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D42E3" w14:textId="77777777" w:rsidR="00C765F7" w:rsidRPr="00A77C4E" w:rsidRDefault="00C765F7" w:rsidP="00C765F7">
      <w:pPr>
        <w:pBdr>
          <w:bottom w:val="single" w:sz="4" w:space="1" w:color="auto"/>
        </w:pBdr>
        <w:autoSpaceDE w:val="0"/>
        <w:autoSpaceDN w:val="0"/>
        <w:adjustRightInd w:val="0"/>
        <w:jc w:val="center"/>
        <w:rPr>
          <w:rFonts w:eastAsia="Calibri"/>
          <w:szCs w:val="28"/>
          <w:lang w:eastAsia="en-US"/>
        </w:rPr>
      </w:pPr>
      <w:bookmarkStart w:id="0" w:name="_Hlk169677609"/>
      <w:bookmarkEnd w:id="0"/>
      <w:r w:rsidRPr="00A77C4E">
        <w:rPr>
          <w:rFonts w:eastAsia="Calibri"/>
          <w:szCs w:val="28"/>
          <w:lang w:eastAsia="en-US"/>
        </w:rPr>
        <w:t>ИП Сивухо Николай Николаевич</w:t>
      </w:r>
    </w:p>
    <w:p w14:paraId="373BD30F" w14:textId="77777777" w:rsidR="00C765F7" w:rsidRPr="00A77C4E" w:rsidRDefault="00C765F7" w:rsidP="00C765F7">
      <w:pPr>
        <w:pBdr>
          <w:bottom w:val="single" w:sz="4" w:space="1" w:color="auto"/>
        </w:pBdr>
        <w:autoSpaceDE w:val="0"/>
        <w:autoSpaceDN w:val="0"/>
        <w:adjustRightInd w:val="0"/>
        <w:jc w:val="center"/>
        <w:rPr>
          <w:rFonts w:eastAsia="Calibri"/>
          <w:szCs w:val="28"/>
          <w:lang w:eastAsia="en-US"/>
        </w:rPr>
      </w:pPr>
      <w:r w:rsidRPr="00A77C4E">
        <w:rPr>
          <w:rFonts w:eastAsia="Calibri"/>
          <w:szCs w:val="28"/>
          <w:lang w:eastAsia="en-US"/>
        </w:rPr>
        <w:t>ИНН 432401588030 Эл. почта: rost43@bk.ru Тел.: +7(953)6931287</w:t>
      </w:r>
    </w:p>
    <w:p w14:paraId="0D1CC310" w14:textId="77777777" w:rsidR="00C765F7" w:rsidRPr="00A77C4E" w:rsidRDefault="00C765F7" w:rsidP="00C765F7">
      <w:pPr>
        <w:widowControl w:val="0"/>
        <w:pBdr>
          <w:bottom w:val="single" w:sz="4" w:space="1" w:color="auto"/>
        </w:pBdr>
        <w:adjustRightInd w:val="0"/>
        <w:jc w:val="center"/>
        <w:textAlignment w:val="baseline"/>
        <w:rPr>
          <w:rFonts w:eastAsia="Microsoft YaHei"/>
          <w:kern w:val="28"/>
          <w:szCs w:val="28"/>
        </w:rPr>
      </w:pPr>
      <w:r w:rsidRPr="00A77C4E">
        <w:rPr>
          <w:szCs w:val="28"/>
        </w:rPr>
        <w:t>610008 Кировская обл, г. Киров</w:t>
      </w:r>
    </w:p>
    <w:p w14:paraId="237403C6" w14:textId="77777777" w:rsidR="00C765F7" w:rsidRPr="00A77C4E" w:rsidRDefault="00C765F7" w:rsidP="00C765F7">
      <w:pPr>
        <w:widowControl w:val="0"/>
        <w:adjustRightInd w:val="0"/>
        <w:textAlignment w:val="baseline"/>
        <w:rPr>
          <w:rFonts w:eastAsia="Microsoft YaHei"/>
          <w:kern w:val="28"/>
          <w:sz w:val="28"/>
          <w:szCs w:val="28"/>
        </w:rPr>
      </w:pPr>
    </w:p>
    <w:p w14:paraId="34C176EE" w14:textId="77777777" w:rsidR="00C765F7" w:rsidRPr="00A77C4E" w:rsidRDefault="00C765F7" w:rsidP="00C765F7">
      <w:pPr>
        <w:widowControl w:val="0"/>
        <w:adjustRightInd w:val="0"/>
        <w:textAlignment w:val="baseline"/>
        <w:rPr>
          <w:rFonts w:eastAsia="Microsoft YaHei"/>
          <w:kern w:val="28"/>
          <w:sz w:val="28"/>
          <w:szCs w:val="28"/>
        </w:rPr>
      </w:pPr>
    </w:p>
    <w:p w14:paraId="7CFC648B" w14:textId="77777777" w:rsidR="00C765F7" w:rsidRPr="00A77C4E" w:rsidRDefault="00C765F7" w:rsidP="00C765F7">
      <w:pPr>
        <w:widowControl w:val="0"/>
        <w:adjustRightInd w:val="0"/>
        <w:textAlignment w:val="baseline"/>
        <w:rPr>
          <w:rFonts w:eastAsia="Microsoft YaHei"/>
          <w:kern w:val="28"/>
          <w:sz w:val="28"/>
          <w:szCs w:val="28"/>
        </w:rPr>
      </w:pPr>
    </w:p>
    <w:tbl>
      <w:tblPr>
        <w:tblW w:w="10314" w:type="dxa"/>
        <w:tblLook w:val="04A0" w:firstRow="1" w:lastRow="0" w:firstColumn="1" w:lastColumn="0" w:noHBand="0" w:noVBand="1"/>
      </w:tblPr>
      <w:tblGrid>
        <w:gridCol w:w="4644"/>
        <w:gridCol w:w="5670"/>
      </w:tblGrid>
      <w:tr w:rsidR="00C765F7" w:rsidRPr="00A77C4E" w14:paraId="50B7A3EF" w14:textId="77777777" w:rsidTr="00BA716F">
        <w:tc>
          <w:tcPr>
            <w:tcW w:w="4644" w:type="dxa"/>
            <w:shd w:val="clear" w:color="auto" w:fill="auto"/>
          </w:tcPr>
          <w:p w14:paraId="79AA31C3" w14:textId="77777777" w:rsidR="00C765F7" w:rsidRPr="00A77C4E" w:rsidRDefault="00C765F7" w:rsidP="00C765F7">
            <w:pPr>
              <w:jc w:val="center"/>
              <w:rPr>
                <w:noProof/>
              </w:rPr>
            </w:pPr>
          </w:p>
        </w:tc>
        <w:tc>
          <w:tcPr>
            <w:tcW w:w="5670" w:type="dxa"/>
            <w:shd w:val="clear" w:color="auto" w:fill="auto"/>
          </w:tcPr>
          <w:p w14:paraId="1143FD0E" w14:textId="77777777" w:rsidR="00C765F7" w:rsidRPr="00A77C4E" w:rsidRDefault="00C765F7" w:rsidP="00C765F7">
            <w:pPr>
              <w:widowControl w:val="0"/>
              <w:suppressAutoHyphens/>
              <w:jc w:val="right"/>
            </w:pPr>
            <w:bookmarkStart w:id="1" w:name="_Hlk140754808"/>
            <w:r w:rsidRPr="00A77C4E">
              <w:t>УТВЕРЖДЕНО:</w:t>
            </w:r>
          </w:p>
          <w:p w14:paraId="784FB542" w14:textId="77777777" w:rsidR="00C765F7" w:rsidRPr="00A77C4E" w:rsidRDefault="00C765F7" w:rsidP="00C765F7">
            <w:pPr>
              <w:widowControl w:val="0"/>
              <w:suppressAutoHyphens/>
              <w:jc w:val="right"/>
            </w:pPr>
            <w:r w:rsidRPr="00A77C4E">
              <w:t>___________________________________</w:t>
            </w:r>
          </w:p>
          <w:p w14:paraId="24E9A781" w14:textId="77777777" w:rsidR="00C765F7" w:rsidRPr="00A77C4E" w:rsidRDefault="00C765F7" w:rsidP="00C765F7">
            <w:pPr>
              <w:widowControl w:val="0"/>
              <w:suppressAutoHyphens/>
              <w:jc w:val="right"/>
            </w:pPr>
            <w:r w:rsidRPr="00A77C4E">
              <w:t>___________________________________</w:t>
            </w:r>
          </w:p>
          <w:p w14:paraId="32CBC386" w14:textId="77777777" w:rsidR="00C765F7" w:rsidRPr="00A77C4E" w:rsidRDefault="00C765F7" w:rsidP="00C765F7">
            <w:pPr>
              <w:widowControl w:val="0"/>
              <w:suppressAutoHyphens/>
              <w:jc w:val="right"/>
            </w:pPr>
            <w:r w:rsidRPr="00A77C4E">
              <w:t>___________________________________</w:t>
            </w:r>
          </w:p>
          <w:p w14:paraId="4E18C658" w14:textId="77777777" w:rsidR="00C765F7" w:rsidRPr="00A77C4E" w:rsidRDefault="00C765F7" w:rsidP="00C765F7">
            <w:pPr>
              <w:widowControl w:val="0"/>
              <w:suppressAutoHyphens/>
              <w:jc w:val="right"/>
            </w:pPr>
            <w:r w:rsidRPr="00A77C4E">
              <w:t>___________________________________</w:t>
            </w:r>
          </w:p>
          <w:p w14:paraId="277DEF91" w14:textId="77777777" w:rsidR="00C765F7" w:rsidRPr="00A77C4E" w:rsidRDefault="00C765F7" w:rsidP="00C765F7">
            <w:pPr>
              <w:widowControl w:val="0"/>
              <w:suppressAutoHyphens/>
              <w:jc w:val="right"/>
            </w:pPr>
            <w:r w:rsidRPr="00A77C4E">
              <w:t>___________________________________</w:t>
            </w:r>
          </w:p>
          <w:bookmarkEnd w:id="1"/>
          <w:p w14:paraId="255C6019" w14:textId="77777777" w:rsidR="00C765F7" w:rsidRPr="00A77C4E" w:rsidRDefault="00C765F7" w:rsidP="00C765F7">
            <w:pPr>
              <w:widowControl w:val="0"/>
              <w:suppressAutoHyphens/>
              <w:jc w:val="right"/>
            </w:pPr>
          </w:p>
          <w:p w14:paraId="63DF716D" w14:textId="77777777" w:rsidR="00C765F7" w:rsidRPr="00A77C4E" w:rsidRDefault="00C765F7" w:rsidP="00C765F7">
            <w:pPr>
              <w:widowControl w:val="0"/>
              <w:suppressAutoHyphens/>
              <w:jc w:val="right"/>
            </w:pPr>
          </w:p>
          <w:p w14:paraId="0E0F5458" w14:textId="77777777" w:rsidR="00C765F7" w:rsidRPr="00A77C4E" w:rsidRDefault="00C765F7" w:rsidP="00C765F7">
            <w:pPr>
              <w:widowControl w:val="0"/>
              <w:suppressAutoHyphens/>
              <w:jc w:val="right"/>
            </w:pPr>
          </w:p>
          <w:p w14:paraId="7D235D1A" w14:textId="77777777" w:rsidR="00C765F7" w:rsidRPr="00A77C4E" w:rsidRDefault="00C765F7" w:rsidP="00C765F7">
            <w:pPr>
              <w:widowControl w:val="0"/>
              <w:suppressAutoHyphens/>
              <w:jc w:val="right"/>
            </w:pPr>
          </w:p>
        </w:tc>
      </w:tr>
    </w:tbl>
    <w:p w14:paraId="3018DA79" w14:textId="77777777" w:rsidR="00C765F7" w:rsidRPr="00A77C4E" w:rsidRDefault="00C765F7" w:rsidP="00C765F7">
      <w:pPr>
        <w:widowControl w:val="0"/>
        <w:adjustRightInd w:val="0"/>
        <w:textAlignment w:val="baseline"/>
        <w:rPr>
          <w:rFonts w:eastAsia="Microsoft YaHei"/>
          <w:kern w:val="28"/>
        </w:rPr>
      </w:pPr>
    </w:p>
    <w:p w14:paraId="448214D8" w14:textId="77777777" w:rsidR="00C765F7" w:rsidRPr="00A77C4E" w:rsidRDefault="00C765F7" w:rsidP="00C765F7">
      <w:pPr>
        <w:widowControl w:val="0"/>
        <w:adjustRightInd w:val="0"/>
        <w:textAlignment w:val="baseline"/>
        <w:rPr>
          <w:rFonts w:eastAsia="Microsoft YaHei"/>
          <w:kern w:val="28"/>
        </w:rPr>
      </w:pPr>
    </w:p>
    <w:p w14:paraId="4D6687D9" w14:textId="77777777" w:rsidR="00C765F7" w:rsidRPr="00A77C4E" w:rsidRDefault="00C765F7" w:rsidP="00C765F7">
      <w:pPr>
        <w:widowControl w:val="0"/>
        <w:adjustRightInd w:val="0"/>
        <w:textAlignment w:val="baseline"/>
        <w:rPr>
          <w:rFonts w:eastAsia="Microsoft YaHei"/>
          <w:kern w:val="28"/>
        </w:rPr>
      </w:pPr>
    </w:p>
    <w:p w14:paraId="71766074" w14:textId="77777777" w:rsidR="00C765F7" w:rsidRPr="00A77C4E" w:rsidRDefault="00C765F7" w:rsidP="00C765F7">
      <w:pPr>
        <w:widowControl w:val="0"/>
        <w:adjustRightInd w:val="0"/>
        <w:textAlignment w:val="baseline"/>
        <w:rPr>
          <w:rFonts w:eastAsia="Microsoft YaHei"/>
          <w:kern w:val="28"/>
        </w:rPr>
      </w:pPr>
    </w:p>
    <w:p w14:paraId="655F2D10" w14:textId="77777777" w:rsidR="00C765F7" w:rsidRPr="00A77C4E" w:rsidRDefault="00C765F7" w:rsidP="00C765F7">
      <w:pPr>
        <w:widowControl w:val="0"/>
        <w:adjustRightInd w:val="0"/>
        <w:textAlignment w:val="baseline"/>
        <w:rPr>
          <w:rFonts w:eastAsia="Microsoft YaHei"/>
          <w:kern w:val="28"/>
        </w:rPr>
      </w:pPr>
    </w:p>
    <w:p w14:paraId="0F50A073" w14:textId="77777777" w:rsidR="00C765F7" w:rsidRPr="00A77C4E" w:rsidRDefault="00C765F7" w:rsidP="00C765F7">
      <w:pPr>
        <w:widowControl w:val="0"/>
        <w:adjustRightInd w:val="0"/>
        <w:textAlignment w:val="baseline"/>
        <w:rPr>
          <w:rFonts w:eastAsia="Microsoft YaHei"/>
          <w:kern w:val="28"/>
        </w:rPr>
      </w:pPr>
    </w:p>
    <w:p w14:paraId="232802E4" w14:textId="77777777" w:rsidR="00C765F7" w:rsidRPr="00A77C4E" w:rsidRDefault="00C765F7" w:rsidP="00C765F7">
      <w:pPr>
        <w:widowControl w:val="0"/>
        <w:adjustRightInd w:val="0"/>
        <w:textAlignment w:val="baseline"/>
        <w:rPr>
          <w:rFonts w:eastAsia="Microsoft YaHei"/>
          <w:kern w:val="28"/>
        </w:rPr>
      </w:pPr>
    </w:p>
    <w:p w14:paraId="5103B7A0" w14:textId="77777777" w:rsidR="00C765F7" w:rsidRPr="00A77C4E" w:rsidRDefault="00C765F7" w:rsidP="00C765F7">
      <w:pPr>
        <w:widowControl w:val="0"/>
        <w:adjustRightInd w:val="0"/>
        <w:textAlignment w:val="baseline"/>
        <w:rPr>
          <w:rFonts w:eastAsia="Microsoft YaHei"/>
          <w:kern w:val="28"/>
        </w:rPr>
      </w:pPr>
      <w:bookmarkStart w:id="2" w:name="_Hlk212116496"/>
      <w:bookmarkStart w:id="3" w:name="_Hlk128490483"/>
    </w:p>
    <w:p w14:paraId="16A843F4"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bookmarkStart w:id="4" w:name="_Hlk224118538"/>
      <w:bookmarkStart w:id="5" w:name="_Hlk196751161"/>
      <w:r w:rsidRPr="00A77C4E">
        <w:rPr>
          <w:rFonts w:eastAsia="Microsoft YaHei"/>
          <w:b/>
          <w:kern w:val="28"/>
          <w:sz w:val="28"/>
          <w:szCs w:val="28"/>
        </w:rPr>
        <w:t xml:space="preserve">СХЕМА ТЕПЛОСНАБЖЕНИЯ </w:t>
      </w:r>
    </w:p>
    <w:p w14:paraId="50439E6A"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r w:rsidRPr="00A77C4E">
        <w:rPr>
          <w:rFonts w:eastAsia="Microsoft YaHei"/>
          <w:b/>
          <w:kern w:val="28"/>
          <w:sz w:val="28"/>
          <w:szCs w:val="28"/>
        </w:rPr>
        <w:t xml:space="preserve">ШАРЫПОВСКОГО МУНИЦИПАЛЬНОГО ОКРУГА </w:t>
      </w:r>
    </w:p>
    <w:p w14:paraId="4D2119E1"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r w:rsidRPr="00A77C4E">
        <w:rPr>
          <w:rFonts w:eastAsia="Microsoft YaHei"/>
          <w:b/>
          <w:kern w:val="28"/>
          <w:sz w:val="28"/>
          <w:szCs w:val="28"/>
        </w:rPr>
        <w:t>КРАСНОЯРСКОГО КРАЯ</w:t>
      </w:r>
    </w:p>
    <w:p w14:paraId="09EAB09F"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r w:rsidRPr="00A77C4E">
        <w:rPr>
          <w:rFonts w:eastAsia="Microsoft YaHei"/>
          <w:b/>
          <w:kern w:val="28"/>
          <w:sz w:val="28"/>
          <w:szCs w:val="28"/>
        </w:rPr>
        <w:t>НА ПЕРИОД ДО 2038 ГОДА</w:t>
      </w:r>
    </w:p>
    <w:bookmarkEnd w:id="4"/>
    <w:p w14:paraId="0B867C1C"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p>
    <w:p w14:paraId="4154086D" w14:textId="77777777" w:rsidR="00C765F7" w:rsidRPr="00A77C4E" w:rsidRDefault="00C765F7" w:rsidP="00C765F7">
      <w:pPr>
        <w:keepNext/>
        <w:keepLines/>
        <w:widowControl w:val="0"/>
        <w:adjustRightInd w:val="0"/>
        <w:jc w:val="center"/>
        <w:textAlignment w:val="baseline"/>
        <w:rPr>
          <w:rFonts w:eastAsia="Microsoft YaHei"/>
          <w:b/>
          <w:kern w:val="28"/>
          <w:sz w:val="28"/>
          <w:szCs w:val="28"/>
        </w:rPr>
      </w:pPr>
      <w:r w:rsidRPr="00A77C4E">
        <w:rPr>
          <w:rFonts w:eastAsia="Microsoft YaHei"/>
          <w:b/>
          <w:kern w:val="28"/>
          <w:sz w:val="28"/>
          <w:szCs w:val="28"/>
        </w:rPr>
        <w:t>АКТУАЛИЗАЦИЯ НА 2027 ГОД</w:t>
      </w:r>
    </w:p>
    <w:bookmarkEnd w:id="2"/>
    <w:bookmarkEnd w:id="5"/>
    <w:p w14:paraId="4FD417A9" w14:textId="77777777" w:rsidR="00C765F7" w:rsidRPr="00A77C4E" w:rsidRDefault="00C765F7" w:rsidP="00C765F7">
      <w:pPr>
        <w:keepNext/>
        <w:keepLines/>
        <w:widowControl w:val="0"/>
        <w:adjustRightInd w:val="0"/>
        <w:jc w:val="center"/>
        <w:textAlignment w:val="baseline"/>
        <w:rPr>
          <w:rFonts w:eastAsia="Microsoft YaHei"/>
          <w:b/>
          <w:caps/>
          <w:kern w:val="28"/>
          <w:sz w:val="28"/>
          <w:szCs w:val="28"/>
        </w:rPr>
      </w:pPr>
    </w:p>
    <w:p w14:paraId="169C94F9" w14:textId="77777777" w:rsidR="00C765F7" w:rsidRPr="00A77C4E" w:rsidRDefault="00C765F7" w:rsidP="00C765F7">
      <w:pPr>
        <w:keepNext/>
        <w:keepLines/>
        <w:widowControl w:val="0"/>
        <w:adjustRightInd w:val="0"/>
        <w:textAlignment w:val="baseline"/>
        <w:rPr>
          <w:rFonts w:eastAsia="Microsoft YaHei"/>
          <w:b/>
          <w:caps/>
          <w:kern w:val="28"/>
          <w:sz w:val="28"/>
          <w:szCs w:val="28"/>
        </w:rPr>
      </w:pPr>
    </w:p>
    <w:bookmarkEnd w:id="3"/>
    <w:p w14:paraId="100BE17D" w14:textId="29A7D106" w:rsidR="00C765F7" w:rsidRPr="00A77C4E" w:rsidRDefault="00C765F7" w:rsidP="00C765F7">
      <w:pPr>
        <w:keepNext/>
        <w:keepLines/>
        <w:widowControl w:val="0"/>
        <w:adjustRightInd w:val="0"/>
        <w:jc w:val="center"/>
        <w:textAlignment w:val="baseline"/>
        <w:rPr>
          <w:rFonts w:eastAsia="Microsoft YaHei"/>
          <w:b/>
          <w:caps/>
          <w:kern w:val="28"/>
          <w:sz w:val="28"/>
          <w:szCs w:val="28"/>
        </w:rPr>
      </w:pPr>
      <w:r w:rsidRPr="00A77C4E">
        <w:rPr>
          <w:rFonts w:eastAsia="Microsoft YaHei"/>
          <w:b/>
          <w:kern w:val="28"/>
          <w:sz w:val="28"/>
          <w:szCs w:val="28"/>
        </w:rPr>
        <w:t>Утверждаемая часть</w:t>
      </w:r>
    </w:p>
    <w:p w14:paraId="32D62166" w14:textId="77777777" w:rsidR="00C765F7" w:rsidRPr="00A77C4E" w:rsidRDefault="00C765F7" w:rsidP="00C765F7">
      <w:pPr>
        <w:widowControl w:val="0"/>
        <w:adjustRightInd w:val="0"/>
        <w:textAlignment w:val="baseline"/>
        <w:rPr>
          <w:rFonts w:eastAsia="Microsoft YaHei"/>
        </w:rPr>
      </w:pPr>
    </w:p>
    <w:p w14:paraId="5BCC073E" w14:textId="77777777" w:rsidR="00C765F7" w:rsidRPr="00A77C4E" w:rsidRDefault="00C765F7" w:rsidP="00C765F7">
      <w:pPr>
        <w:widowControl w:val="0"/>
        <w:adjustRightInd w:val="0"/>
        <w:textAlignment w:val="baseline"/>
        <w:rPr>
          <w:rFonts w:eastAsia="Microsoft YaHei"/>
        </w:rPr>
      </w:pPr>
    </w:p>
    <w:p w14:paraId="3D3EB069" w14:textId="77777777" w:rsidR="00C765F7" w:rsidRPr="00A77C4E" w:rsidRDefault="00C765F7" w:rsidP="00C765F7">
      <w:pPr>
        <w:widowControl w:val="0"/>
        <w:adjustRightInd w:val="0"/>
        <w:textAlignment w:val="baseline"/>
        <w:rPr>
          <w:rFonts w:eastAsia="Microsoft YaHei"/>
        </w:rPr>
      </w:pPr>
    </w:p>
    <w:p w14:paraId="290292A6" w14:textId="77777777" w:rsidR="00C765F7" w:rsidRPr="00A77C4E" w:rsidRDefault="00C765F7" w:rsidP="00C765F7">
      <w:pPr>
        <w:widowControl w:val="0"/>
        <w:adjustRightInd w:val="0"/>
        <w:textAlignment w:val="baseline"/>
        <w:rPr>
          <w:rFonts w:eastAsia="Microsoft YaHei"/>
        </w:rPr>
      </w:pPr>
    </w:p>
    <w:p w14:paraId="62C0B05C" w14:textId="77777777" w:rsidR="00C765F7" w:rsidRPr="00A77C4E" w:rsidRDefault="00C765F7" w:rsidP="00C765F7">
      <w:pPr>
        <w:widowControl w:val="0"/>
        <w:adjustRightInd w:val="0"/>
        <w:textAlignment w:val="baseline"/>
        <w:rPr>
          <w:rFonts w:eastAsia="Microsoft YaHei"/>
        </w:rPr>
      </w:pPr>
    </w:p>
    <w:p w14:paraId="153AB342" w14:textId="77777777" w:rsidR="00C765F7" w:rsidRPr="00A77C4E" w:rsidRDefault="00C765F7" w:rsidP="00C765F7">
      <w:pPr>
        <w:widowControl w:val="0"/>
        <w:adjustRightInd w:val="0"/>
        <w:textAlignment w:val="baseline"/>
        <w:rPr>
          <w:rFonts w:eastAsia="Microsoft YaHei"/>
          <w:b/>
          <w:kern w:val="28"/>
        </w:rPr>
      </w:pPr>
    </w:p>
    <w:p w14:paraId="07FBABCB" w14:textId="77777777" w:rsidR="00C765F7" w:rsidRPr="00A77C4E" w:rsidRDefault="00C765F7" w:rsidP="00C765F7">
      <w:pPr>
        <w:widowControl w:val="0"/>
        <w:adjustRightInd w:val="0"/>
        <w:textAlignment w:val="baseline"/>
        <w:rPr>
          <w:rFonts w:eastAsia="Microsoft YaHei"/>
          <w:b/>
          <w:kern w:val="28"/>
        </w:rPr>
      </w:pPr>
    </w:p>
    <w:p w14:paraId="5CFA42CB" w14:textId="77777777" w:rsidR="00C765F7" w:rsidRPr="00A77C4E" w:rsidRDefault="00C765F7" w:rsidP="00C765F7">
      <w:pPr>
        <w:widowControl w:val="0"/>
        <w:adjustRightInd w:val="0"/>
        <w:textAlignment w:val="baseline"/>
        <w:rPr>
          <w:rFonts w:eastAsia="Microsoft YaHei"/>
          <w:b/>
          <w:kern w:val="28"/>
        </w:rPr>
      </w:pPr>
    </w:p>
    <w:p w14:paraId="07E13A7E" w14:textId="77777777" w:rsidR="00C765F7" w:rsidRPr="00A77C4E" w:rsidRDefault="00C765F7" w:rsidP="00C765F7">
      <w:pPr>
        <w:widowControl w:val="0"/>
        <w:adjustRightInd w:val="0"/>
        <w:textAlignment w:val="baseline"/>
        <w:rPr>
          <w:rFonts w:eastAsia="Microsoft YaHei"/>
          <w:b/>
          <w:kern w:val="28"/>
        </w:rPr>
      </w:pPr>
    </w:p>
    <w:p w14:paraId="668DB7F5" w14:textId="77777777" w:rsidR="00C765F7" w:rsidRPr="00A77C4E" w:rsidRDefault="00C765F7" w:rsidP="00C765F7">
      <w:pPr>
        <w:widowControl w:val="0"/>
        <w:adjustRightInd w:val="0"/>
        <w:textAlignment w:val="baseline"/>
        <w:rPr>
          <w:rFonts w:eastAsia="Microsoft YaHei"/>
        </w:rPr>
      </w:pPr>
    </w:p>
    <w:p w14:paraId="65D71715" w14:textId="77777777" w:rsidR="00C765F7" w:rsidRPr="00A77C4E" w:rsidRDefault="00C765F7" w:rsidP="00C765F7">
      <w:pPr>
        <w:widowControl w:val="0"/>
        <w:adjustRightInd w:val="0"/>
        <w:textAlignment w:val="baseline"/>
        <w:rPr>
          <w:rFonts w:eastAsia="Microsoft YaHei"/>
        </w:rPr>
      </w:pPr>
    </w:p>
    <w:p w14:paraId="079D5BBF" w14:textId="77777777" w:rsidR="00C765F7" w:rsidRPr="00A77C4E" w:rsidRDefault="00C765F7" w:rsidP="00C765F7">
      <w:pPr>
        <w:widowControl w:val="0"/>
        <w:adjustRightInd w:val="0"/>
        <w:textAlignment w:val="baseline"/>
        <w:rPr>
          <w:rFonts w:eastAsia="Microsoft YaHei"/>
        </w:rPr>
      </w:pPr>
    </w:p>
    <w:p w14:paraId="3AD55D11" w14:textId="77777777" w:rsidR="00C765F7" w:rsidRPr="00A77C4E" w:rsidRDefault="00C765F7" w:rsidP="00C765F7">
      <w:pPr>
        <w:widowControl w:val="0"/>
        <w:adjustRightInd w:val="0"/>
        <w:textAlignment w:val="baseline"/>
        <w:rPr>
          <w:rFonts w:eastAsia="Microsoft YaHei"/>
        </w:rPr>
      </w:pPr>
    </w:p>
    <w:p w14:paraId="2660353C" w14:textId="30D69A9A" w:rsidR="00C765F7" w:rsidRPr="00A77C4E" w:rsidRDefault="00C765F7" w:rsidP="00C765F7">
      <w:pPr>
        <w:widowControl w:val="0"/>
        <w:adjustRightInd w:val="0"/>
        <w:jc w:val="center"/>
        <w:textAlignment w:val="baseline"/>
        <w:rPr>
          <w:rFonts w:eastAsia="Microsoft YaHei"/>
          <w:sz w:val="28"/>
          <w:szCs w:val="28"/>
        </w:rPr>
        <w:sectPr w:rsidR="00C765F7" w:rsidRPr="00A77C4E" w:rsidSect="00BA716F">
          <w:footerReference w:type="default" r:id="rId8"/>
          <w:pgSz w:w="11906" w:h="16838"/>
          <w:pgMar w:top="1134" w:right="851" w:bottom="1134" w:left="1134" w:header="708" w:footer="708" w:gutter="0"/>
          <w:cols w:space="708"/>
          <w:titlePg/>
          <w:docGrid w:linePitch="360"/>
        </w:sectPr>
      </w:pPr>
      <w:r w:rsidRPr="00A77C4E">
        <w:rPr>
          <w:rFonts w:eastAsia="Calibri"/>
          <w:noProof/>
          <w:lang w:eastAsia="en-US"/>
        </w:rPr>
        <mc:AlternateContent>
          <mc:Choice Requires="wps">
            <w:drawing>
              <wp:anchor distT="0" distB="0" distL="114300" distR="114300" simplePos="0" relativeHeight="251659264" behindDoc="0" locked="0" layoutInCell="1" allowOverlap="1" wp14:anchorId="32F398E4" wp14:editId="58863CC8">
                <wp:simplePos x="0" y="0"/>
                <wp:positionH relativeFrom="column">
                  <wp:posOffset>5957570</wp:posOffset>
                </wp:positionH>
                <wp:positionV relativeFrom="paragraph">
                  <wp:posOffset>354330</wp:posOffset>
                </wp:positionV>
                <wp:extent cx="266700" cy="266700"/>
                <wp:effectExtent l="0" t="0" r="19050" b="19050"/>
                <wp:wrapNone/>
                <wp:docPr id="131823517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42C23E" id="Прямоугольник 2" o:spid="_x0000_s1026" style="position:absolute;margin-left:469.1pt;margin-top:27.9pt;width:2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" fillcolor="window" strokecolor="window" strokeweight="2pt">
                <v:path arrowok="t"/>
              </v:rect>
            </w:pict>
          </mc:Fallback>
        </mc:AlternateContent>
      </w:r>
      <w:r w:rsidRPr="00A77C4E">
        <w:rPr>
          <w:rFonts w:eastAsia="Microsoft YaHei"/>
          <w:sz w:val="28"/>
          <w:szCs w:val="28"/>
        </w:rPr>
        <w:t>2026 г.</w:t>
      </w:r>
    </w:p>
    <w:p w14:paraId="26251CCA" w14:textId="77777777" w:rsidR="002F1C9E" w:rsidRPr="00A77C4E" w:rsidRDefault="002F1C9E" w:rsidP="002F1C9E">
      <w:pPr>
        <w:pStyle w:val="1"/>
        <w:numPr>
          <w:ilvl w:val="0"/>
          <w:numId w:val="0"/>
        </w:numPr>
      </w:pPr>
      <w:bookmarkStart w:id="6" w:name="_Toc195008267"/>
      <w:bookmarkStart w:id="7" w:name="_Toc231459630"/>
      <w:r w:rsidRPr="00A77C4E">
        <w:lastRenderedPageBreak/>
        <w:t>Оглавление</w:t>
      </w:r>
      <w:bookmarkEnd w:id="6"/>
      <w:bookmarkEnd w:id="7"/>
    </w:p>
    <w:p w14:paraId="5FE3E48B" w14:textId="7D213050" w:rsidR="00EF4173" w:rsidRDefault="002F1C9E">
      <w:pPr>
        <w:pStyle w:val="14"/>
        <w:tabs>
          <w:tab w:val="right" w:leader="dot" w:pos="9345"/>
        </w:tabs>
        <w:rPr>
          <w:rFonts w:asciiTheme="minorHAnsi" w:eastAsiaTheme="minorEastAsia" w:hAnsiTheme="minorHAnsi" w:cstheme="minorBidi"/>
          <w:b w:val="0"/>
          <w:noProof/>
          <w:kern w:val="2"/>
          <w:sz w:val="22"/>
          <w:szCs w:val="22"/>
          <w14:ligatures w14:val="standardContextual"/>
        </w:rPr>
      </w:pPr>
      <w:r w:rsidRPr="00A77C4E">
        <w:fldChar w:fldCharType="begin"/>
      </w:r>
      <w:r w:rsidRPr="00A77C4E">
        <w:instrText xml:space="preserve"> TOC \o "1-3" \h \z \u </w:instrText>
      </w:r>
      <w:r w:rsidRPr="00A77C4E">
        <w:fldChar w:fldCharType="separate"/>
      </w:r>
      <w:hyperlink w:anchor="_Toc231459630" w:history="1">
        <w:r w:rsidR="00EF4173" w:rsidRPr="00012C9F">
          <w:rPr>
            <w:rStyle w:val="af3"/>
            <w:rFonts w:eastAsiaTheme="majorEastAsia"/>
            <w:noProof/>
          </w:rPr>
          <w:t>Оглавление</w:t>
        </w:r>
        <w:r w:rsidR="00EF4173">
          <w:rPr>
            <w:noProof/>
            <w:webHidden/>
          </w:rPr>
          <w:tab/>
        </w:r>
        <w:r w:rsidR="00EF4173">
          <w:rPr>
            <w:noProof/>
            <w:webHidden/>
          </w:rPr>
          <w:fldChar w:fldCharType="begin"/>
        </w:r>
        <w:r w:rsidR="00EF4173">
          <w:rPr>
            <w:noProof/>
            <w:webHidden/>
          </w:rPr>
          <w:instrText xml:space="preserve"> PAGEREF _Toc231459630 \h </w:instrText>
        </w:r>
        <w:r w:rsidR="00EF4173">
          <w:rPr>
            <w:noProof/>
            <w:webHidden/>
          </w:rPr>
        </w:r>
        <w:r w:rsidR="00EF4173">
          <w:rPr>
            <w:noProof/>
            <w:webHidden/>
          </w:rPr>
          <w:fldChar w:fldCharType="separate"/>
        </w:r>
        <w:r w:rsidR="00EF4173">
          <w:rPr>
            <w:noProof/>
            <w:webHidden/>
          </w:rPr>
          <w:t>2</w:t>
        </w:r>
        <w:r w:rsidR="00EF4173">
          <w:rPr>
            <w:noProof/>
            <w:webHidden/>
          </w:rPr>
          <w:fldChar w:fldCharType="end"/>
        </w:r>
      </w:hyperlink>
    </w:p>
    <w:p w14:paraId="44C393F1" w14:textId="7D9F4AA4" w:rsidR="00EF4173" w:rsidRDefault="00EF4173">
      <w:pPr>
        <w:pStyle w:val="14"/>
        <w:tabs>
          <w:tab w:val="right" w:leader="dot" w:pos="9345"/>
        </w:tabs>
        <w:rPr>
          <w:rFonts w:asciiTheme="minorHAnsi" w:eastAsiaTheme="minorEastAsia" w:hAnsiTheme="minorHAnsi" w:cstheme="minorBidi"/>
          <w:b w:val="0"/>
          <w:noProof/>
          <w:kern w:val="2"/>
          <w:sz w:val="22"/>
          <w:szCs w:val="22"/>
          <w14:ligatures w14:val="standardContextual"/>
        </w:rPr>
      </w:pPr>
      <w:hyperlink w:anchor="_Toc231459631" w:history="1">
        <w:r w:rsidRPr="00012C9F">
          <w:rPr>
            <w:rStyle w:val="af3"/>
            <w:rFonts w:eastAsiaTheme="majorEastAsia"/>
            <w:noProof/>
          </w:rPr>
          <w:t>Общая часть</w:t>
        </w:r>
        <w:r>
          <w:rPr>
            <w:noProof/>
            <w:webHidden/>
          </w:rPr>
          <w:tab/>
        </w:r>
        <w:r>
          <w:rPr>
            <w:noProof/>
            <w:webHidden/>
          </w:rPr>
          <w:fldChar w:fldCharType="begin"/>
        </w:r>
        <w:r>
          <w:rPr>
            <w:noProof/>
            <w:webHidden/>
          </w:rPr>
          <w:instrText xml:space="preserve"> PAGEREF _Toc231459631 \h </w:instrText>
        </w:r>
        <w:r>
          <w:rPr>
            <w:noProof/>
            <w:webHidden/>
          </w:rPr>
        </w:r>
        <w:r>
          <w:rPr>
            <w:noProof/>
            <w:webHidden/>
          </w:rPr>
          <w:fldChar w:fldCharType="separate"/>
        </w:r>
        <w:r>
          <w:rPr>
            <w:noProof/>
            <w:webHidden/>
          </w:rPr>
          <w:t>9</w:t>
        </w:r>
        <w:r>
          <w:rPr>
            <w:noProof/>
            <w:webHidden/>
          </w:rPr>
          <w:fldChar w:fldCharType="end"/>
        </w:r>
      </w:hyperlink>
    </w:p>
    <w:p w14:paraId="1E0F7086" w14:textId="23BB2EA3" w:rsidR="00EF4173" w:rsidRDefault="00EF4173">
      <w:pPr>
        <w:pStyle w:val="23"/>
        <w:tabs>
          <w:tab w:val="right" w:leader="dot" w:pos="9345"/>
        </w:tabs>
        <w:rPr>
          <w:rFonts w:asciiTheme="minorHAnsi" w:eastAsiaTheme="minorEastAsia" w:hAnsiTheme="minorHAnsi" w:cstheme="minorBidi"/>
          <w:noProof/>
          <w:kern w:val="2"/>
          <w:sz w:val="22"/>
          <w:szCs w:val="22"/>
          <w14:ligatures w14:val="standardContextual"/>
        </w:rPr>
      </w:pPr>
      <w:hyperlink w:anchor="_Toc231459632" w:history="1">
        <w:r w:rsidRPr="00012C9F">
          <w:rPr>
            <w:rStyle w:val="af3"/>
            <w:rFonts w:eastAsiaTheme="majorEastAsia"/>
            <w:noProof/>
          </w:rPr>
          <w:t>Географическое описание</w:t>
        </w:r>
        <w:r>
          <w:rPr>
            <w:noProof/>
            <w:webHidden/>
          </w:rPr>
          <w:tab/>
        </w:r>
        <w:r>
          <w:rPr>
            <w:noProof/>
            <w:webHidden/>
          </w:rPr>
          <w:fldChar w:fldCharType="begin"/>
        </w:r>
        <w:r>
          <w:rPr>
            <w:noProof/>
            <w:webHidden/>
          </w:rPr>
          <w:instrText xml:space="preserve"> PAGEREF _Toc231459632 \h </w:instrText>
        </w:r>
        <w:r>
          <w:rPr>
            <w:noProof/>
            <w:webHidden/>
          </w:rPr>
        </w:r>
        <w:r>
          <w:rPr>
            <w:noProof/>
            <w:webHidden/>
          </w:rPr>
          <w:fldChar w:fldCharType="separate"/>
        </w:r>
        <w:r>
          <w:rPr>
            <w:noProof/>
            <w:webHidden/>
          </w:rPr>
          <w:t>9</w:t>
        </w:r>
        <w:r>
          <w:rPr>
            <w:noProof/>
            <w:webHidden/>
          </w:rPr>
          <w:fldChar w:fldCharType="end"/>
        </w:r>
      </w:hyperlink>
    </w:p>
    <w:p w14:paraId="515C94B4" w14:textId="6C11C188" w:rsidR="00EF4173" w:rsidRDefault="00EF4173">
      <w:pPr>
        <w:pStyle w:val="23"/>
        <w:tabs>
          <w:tab w:val="right" w:leader="dot" w:pos="9345"/>
        </w:tabs>
        <w:rPr>
          <w:rFonts w:asciiTheme="minorHAnsi" w:eastAsiaTheme="minorEastAsia" w:hAnsiTheme="minorHAnsi" w:cstheme="minorBidi"/>
          <w:noProof/>
          <w:kern w:val="2"/>
          <w:sz w:val="22"/>
          <w:szCs w:val="22"/>
          <w14:ligatures w14:val="standardContextual"/>
        </w:rPr>
      </w:pPr>
      <w:hyperlink w:anchor="_Toc231459633" w:history="1">
        <w:r w:rsidRPr="00012C9F">
          <w:rPr>
            <w:rStyle w:val="af3"/>
            <w:rFonts w:eastAsiaTheme="majorEastAsia"/>
            <w:noProof/>
          </w:rPr>
          <w:t>Климат</w:t>
        </w:r>
        <w:r>
          <w:rPr>
            <w:noProof/>
            <w:webHidden/>
          </w:rPr>
          <w:tab/>
        </w:r>
        <w:r>
          <w:rPr>
            <w:noProof/>
            <w:webHidden/>
          </w:rPr>
          <w:fldChar w:fldCharType="begin"/>
        </w:r>
        <w:r>
          <w:rPr>
            <w:noProof/>
            <w:webHidden/>
          </w:rPr>
          <w:instrText xml:space="preserve"> PAGEREF _Toc231459633 \h </w:instrText>
        </w:r>
        <w:r>
          <w:rPr>
            <w:noProof/>
            <w:webHidden/>
          </w:rPr>
        </w:r>
        <w:r>
          <w:rPr>
            <w:noProof/>
            <w:webHidden/>
          </w:rPr>
          <w:fldChar w:fldCharType="separate"/>
        </w:r>
        <w:r>
          <w:rPr>
            <w:noProof/>
            <w:webHidden/>
          </w:rPr>
          <w:t>9</w:t>
        </w:r>
        <w:r>
          <w:rPr>
            <w:noProof/>
            <w:webHidden/>
          </w:rPr>
          <w:fldChar w:fldCharType="end"/>
        </w:r>
      </w:hyperlink>
    </w:p>
    <w:p w14:paraId="67C196EE" w14:textId="497DD5BF" w:rsidR="00EF4173" w:rsidRDefault="00EF4173">
      <w:pPr>
        <w:pStyle w:val="23"/>
        <w:tabs>
          <w:tab w:val="right" w:leader="dot" w:pos="9345"/>
        </w:tabs>
        <w:rPr>
          <w:rFonts w:asciiTheme="minorHAnsi" w:eastAsiaTheme="minorEastAsia" w:hAnsiTheme="minorHAnsi" w:cstheme="minorBidi"/>
          <w:noProof/>
          <w:kern w:val="2"/>
          <w:sz w:val="22"/>
          <w:szCs w:val="22"/>
          <w14:ligatures w14:val="standardContextual"/>
        </w:rPr>
      </w:pPr>
      <w:hyperlink w:anchor="_Toc231459634" w:history="1">
        <w:r w:rsidRPr="00012C9F">
          <w:rPr>
            <w:rStyle w:val="af3"/>
            <w:rFonts w:eastAsiaTheme="majorEastAsia"/>
            <w:noProof/>
          </w:rPr>
          <w:t>Административное деление</w:t>
        </w:r>
        <w:r>
          <w:rPr>
            <w:noProof/>
            <w:webHidden/>
          </w:rPr>
          <w:tab/>
        </w:r>
        <w:r>
          <w:rPr>
            <w:noProof/>
            <w:webHidden/>
          </w:rPr>
          <w:fldChar w:fldCharType="begin"/>
        </w:r>
        <w:r>
          <w:rPr>
            <w:noProof/>
            <w:webHidden/>
          </w:rPr>
          <w:instrText xml:space="preserve"> PAGEREF _Toc231459634 \h </w:instrText>
        </w:r>
        <w:r>
          <w:rPr>
            <w:noProof/>
            <w:webHidden/>
          </w:rPr>
        </w:r>
        <w:r>
          <w:rPr>
            <w:noProof/>
            <w:webHidden/>
          </w:rPr>
          <w:fldChar w:fldCharType="separate"/>
        </w:r>
        <w:r>
          <w:rPr>
            <w:noProof/>
            <w:webHidden/>
          </w:rPr>
          <w:t>10</w:t>
        </w:r>
        <w:r>
          <w:rPr>
            <w:noProof/>
            <w:webHidden/>
          </w:rPr>
          <w:fldChar w:fldCharType="end"/>
        </w:r>
      </w:hyperlink>
    </w:p>
    <w:p w14:paraId="08C804A0" w14:textId="09625253" w:rsidR="00EF4173" w:rsidRDefault="00EF4173">
      <w:pPr>
        <w:pStyle w:val="23"/>
        <w:tabs>
          <w:tab w:val="right" w:leader="dot" w:pos="9345"/>
        </w:tabs>
        <w:rPr>
          <w:rFonts w:asciiTheme="minorHAnsi" w:eastAsiaTheme="minorEastAsia" w:hAnsiTheme="minorHAnsi" w:cstheme="minorBidi"/>
          <w:noProof/>
          <w:kern w:val="2"/>
          <w:sz w:val="22"/>
          <w:szCs w:val="22"/>
          <w14:ligatures w14:val="standardContextual"/>
        </w:rPr>
      </w:pPr>
      <w:hyperlink w:anchor="_Toc231459635" w:history="1">
        <w:r w:rsidRPr="00012C9F">
          <w:rPr>
            <w:rStyle w:val="af3"/>
            <w:rFonts w:eastAsiaTheme="majorEastAsia"/>
            <w:noProof/>
          </w:rPr>
          <w:t>Население</w:t>
        </w:r>
        <w:r>
          <w:rPr>
            <w:noProof/>
            <w:webHidden/>
          </w:rPr>
          <w:tab/>
        </w:r>
        <w:r>
          <w:rPr>
            <w:noProof/>
            <w:webHidden/>
          </w:rPr>
          <w:fldChar w:fldCharType="begin"/>
        </w:r>
        <w:r>
          <w:rPr>
            <w:noProof/>
            <w:webHidden/>
          </w:rPr>
          <w:instrText xml:space="preserve"> PAGEREF _Toc231459635 \h </w:instrText>
        </w:r>
        <w:r>
          <w:rPr>
            <w:noProof/>
            <w:webHidden/>
          </w:rPr>
        </w:r>
        <w:r>
          <w:rPr>
            <w:noProof/>
            <w:webHidden/>
          </w:rPr>
          <w:fldChar w:fldCharType="separate"/>
        </w:r>
        <w:r>
          <w:rPr>
            <w:noProof/>
            <w:webHidden/>
          </w:rPr>
          <w:t>10</w:t>
        </w:r>
        <w:r>
          <w:rPr>
            <w:noProof/>
            <w:webHidden/>
          </w:rPr>
          <w:fldChar w:fldCharType="end"/>
        </w:r>
      </w:hyperlink>
    </w:p>
    <w:p w14:paraId="7C6631A2" w14:textId="181CEBC8" w:rsidR="00EF4173" w:rsidRDefault="00EF4173">
      <w:pPr>
        <w:pStyle w:val="14"/>
        <w:tabs>
          <w:tab w:val="left" w:pos="1200"/>
          <w:tab w:val="right" w:leader="dot" w:pos="9345"/>
        </w:tabs>
        <w:rPr>
          <w:rFonts w:asciiTheme="minorHAnsi" w:eastAsiaTheme="minorEastAsia" w:hAnsiTheme="minorHAnsi" w:cstheme="minorBidi"/>
          <w:b w:val="0"/>
          <w:noProof/>
          <w:kern w:val="2"/>
          <w:sz w:val="22"/>
          <w:szCs w:val="22"/>
          <w14:ligatures w14:val="standardContextual"/>
        </w:rPr>
      </w:pPr>
      <w:hyperlink w:anchor="_Toc231459636" w:history="1">
        <w:r w:rsidRPr="00012C9F">
          <w:rPr>
            <w:rStyle w:val="af3"/>
            <w:rFonts w:eastAsiaTheme="majorEastAsia"/>
            <w:noProof/>
          </w:rPr>
          <w:t>Раздел 1.</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_Toc231459636 \h </w:instrText>
        </w:r>
        <w:r>
          <w:rPr>
            <w:noProof/>
            <w:webHidden/>
          </w:rPr>
        </w:r>
        <w:r>
          <w:rPr>
            <w:noProof/>
            <w:webHidden/>
          </w:rPr>
          <w:fldChar w:fldCharType="separate"/>
        </w:r>
        <w:r>
          <w:rPr>
            <w:noProof/>
            <w:webHidden/>
          </w:rPr>
          <w:t>12</w:t>
        </w:r>
        <w:r>
          <w:rPr>
            <w:noProof/>
            <w:webHidden/>
          </w:rPr>
          <w:fldChar w:fldCharType="end"/>
        </w:r>
      </w:hyperlink>
    </w:p>
    <w:p w14:paraId="778B06F0" w14:textId="37565FF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37" w:history="1">
        <w:r w:rsidRPr="00012C9F">
          <w:rPr>
            <w:rStyle w:val="af3"/>
            <w:rFonts w:eastAsiaTheme="majorEastAsia"/>
            <w:noProof/>
          </w:rPr>
          <w:t>1.1.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Pr>
            <w:noProof/>
            <w:webHidden/>
          </w:rPr>
          <w:tab/>
        </w:r>
        <w:r>
          <w:rPr>
            <w:noProof/>
            <w:webHidden/>
          </w:rPr>
          <w:fldChar w:fldCharType="begin"/>
        </w:r>
        <w:r>
          <w:rPr>
            <w:noProof/>
            <w:webHidden/>
          </w:rPr>
          <w:instrText xml:space="preserve"> PAGEREF _Toc231459637 \h </w:instrText>
        </w:r>
        <w:r>
          <w:rPr>
            <w:noProof/>
            <w:webHidden/>
          </w:rPr>
        </w:r>
        <w:r>
          <w:rPr>
            <w:noProof/>
            <w:webHidden/>
          </w:rPr>
          <w:fldChar w:fldCharType="separate"/>
        </w:r>
        <w:r>
          <w:rPr>
            <w:noProof/>
            <w:webHidden/>
          </w:rPr>
          <w:t>12</w:t>
        </w:r>
        <w:r>
          <w:rPr>
            <w:noProof/>
            <w:webHidden/>
          </w:rPr>
          <w:fldChar w:fldCharType="end"/>
        </w:r>
      </w:hyperlink>
    </w:p>
    <w:p w14:paraId="2B962564" w14:textId="70E07719"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38" w:history="1">
        <w:r w:rsidRPr="00012C9F">
          <w:rPr>
            <w:rStyle w:val="af3"/>
            <w:rFonts w:eastAsiaTheme="majorEastAsia"/>
            <w:noProof/>
          </w:rPr>
          <w:t>1.2.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webHidden/>
          </w:rPr>
          <w:tab/>
        </w:r>
        <w:r>
          <w:rPr>
            <w:noProof/>
            <w:webHidden/>
          </w:rPr>
          <w:fldChar w:fldCharType="begin"/>
        </w:r>
        <w:r>
          <w:rPr>
            <w:noProof/>
            <w:webHidden/>
          </w:rPr>
          <w:instrText xml:space="preserve"> PAGEREF _Toc231459638 \h </w:instrText>
        </w:r>
        <w:r>
          <w:rPr>
            <w:noProof/>
            <w:webHidden/>
          </w:rPr>
        </w:r>
        <w:r>
          <w:rPr>
            <w:noProof/>
            <w:webHidden/>
          </w:rPr>
          <w:fldChar w:fldCharType="separate"/>
        </w:r>
        <w:r>
          <w:rPr>
            <w:noProof/>
            <w:webHidden/>
          </w:rPr>
          <w:t>18</w:t>
        </w:r>
        <w:r>
          <w:rPr>
            <w:noProof/>
            <w:webHidden/>
          </w:rPr>
          <w:fldChar w:fldCharType="end"/>
        </w:r>
      </w:hyperlink>
    </w:p>
    <w:p w14:paraId="3A253F13" w14:textId="28451C8F"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39" w:history="1">
        <w:r w:rsidRPr="00012C9F">
          <w:rPr>
            <w:rStyle w:val="af3"/>
            <w:rFonts w:eastAsiaTheme="majorEastAsia"/>
            <w:noProof/>
          </w:rPr>
          <w:t>1.3.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Pr>
            <w:noProof/>
            <w:webHidden/>
          </w:rPr>
          <w:tab/>
        </w:r>
        <w:r>
          <w:rPr>
            <w:noProof/>
            <w:webHidden/>
          </w:rPr>
          <w:fldChar w:fldCharType="begin"/>
        </w:r>
        <w:r>
          <w:rPr>
            <w:noProof/>
            <w:webHidden/>
          </w:rPr>
          <w:instrText xml:space="preserve"> PAGEREF _Toc231459639 \h </w:instrText>
        </w:r>
        <w:r>
          <w:rPr>
            <w:noProof/>
            <w:webHidden/>
          </w:rPr>
        </w:r>
        <w:r>
          <w:rPr>
            <w:noProof/>
            <w:webHidden/>
          </w:rPr>
          <w:fldChar w:fldCharType="separate"/>
        </w:r>
        <w:r>
          <w:rPr>
            <w:noProof/>
            <w:webHidden/>
          </w:rPr>
          <w:t>21</w:t>
        </w:r>
        <w:r>
          <w:rPr>
            <w:noProof/>
            <w:webHidden/>
          </w:rPr>
          <w:fldChar w:fldCharType="end"/>
        </w:r>
      </w:hyperlink>
    </w:p>
    <w:p w14:paraId="41F19C43" w14:textId="3EAFB115"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0" w:history="1">
        <w:r w:rsidRPr="00012C9F">
          <w:rPr>
            <w:rStyle w:val="af3"/>
            <w:rFonts w:eastAsiaTheme="majorEastAsia"/>
            <w:noProof/>
          </w:rPr>
          <w:t>1.4.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r>
          <w:rPr>
            <w:noProof/>
            <w:webHidden/>
          </w:rPr>
          <w:tab/>
        </w:r>
        <w:r>
          <w:rPr>
            <w:noProof/>
            <w:webHidden/>
          </w:rPr>
          <w:fldChar w:fldCharType="begin"/>
        </w:r>
        <w:r>
          <w:rPr>
            <w:noProof/>
            <w:webHidden/>
          </w:rPr>
          <w:instrText xml:space="preserve"> PAGEREF _Toc231459640 \h </w:instrText>
        </w:r>
        <w:r>
          <w:rPr>
            <w:noProof/>
            <w:webHidden/>
          </w:rPr>
        </w:r>
        <w:r>
          <w:rPr>
            <w:noProof/>
            <w:webHidden/>
          </w:rPr>
          <w:fldChar w:fldCharType="separate"/>
        </w:r>
        <w:r>
          <w:rPr>
            <w:noProof/>
            <w:webHidden/>
          </w:rPr>
          <w:t>22</w:t>
        </w:r>
        <w:r>
          <w:rPr>
            <w:noProof/>
            <w:webHidden/>
          </w:rPr>
          <w:fldChar w:fldCharType="end"/>
        </w:r>
      </w:hyperlink>
    </w:p>
    <w:p w14:paraId="6D048071" w14:textId="5F8524AF" w:rsidR="00EF4173" w:rsidRDefault="00EF4173">
      <w:pPr>
        <w:pStyle w:val="14"/>
        <w:tabs>
          <w:tab w:val="left" w:pos="1200"/>
          <w:tab w:val="right" w:leader="dot" w:pos="9345"/>
        </w:tabs>
        <w:rPr>
          <w:rFonts w:asciiTheme="minorHAnsi" w:eastAsiaTheme="minorEastAsia" w:hAnsiTheme="minorHAnsi" w:cstheme="minorBidi"/>
          <w:b w:val="0"/>
          <w:noProof/>
          <w:kern w:val="2"/>
          <w:sz w:val="22"/>
          <w:szCs w:val="22"/>
          <w14:ligatures w14:val="standardContextual"/>
        </w:rPr>
      </w:pPr>
      <w:hyperlink w:anchor="_Toc231459641" w:history="1">
        <w:r w:rsidRPr="00012C9F">
          <w:rPr>
            <w:rStyle w:val="af3"/>
            <w:rFonts w:eastAsiaTheme="majorEastAsia"/>
            <w:noProof/>
          </w:rPr>
          <w:t>Раздел 2.</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_Toc231459641 \h </w:instrText>
        </w:r>
        <w:r>
          <w:rPr>
            <w:noProof/>
            <w:webHidden/>
          </w:rPr>
        </w:r>
        <w:r>
          <w:rPr>
            <w:noProof/>
            <w:webHidden/>
          </w:rPr>
          <w:fldChar w:fldCharType="separate"/>
        </w:r>
        <w:r>
          <w:rPr>
            <w:noProof/>
            <w:webHidden/>
          </w:rPr>
          <w:t>26</w:t>
        </w:r>
        <w:r>
          <w:rPr>
            <w:noProof/>
            <w:webHidden/>
          </w:rPr>
          <w:fldChar w:fldCharType="end"/>
        </w:r>
      </w:hyperlink>
    </w:p>
    <w:p w14:paraId="60C0618A" w14:textId="35FCE77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2" w:history="1">
        <w:r w:rsidRPr="00012C9F">
          <w:rPr>
            <w:rStyle w:val="af3"/>
            <w:rFonts w:eastAsiaTheme="majorEastAsia"/>
            <w:noProof/>
          </w:rPr>
          <w:t>2.1.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_Toc231459642 \h </w:instrText>
        </w:r>
        <w:r>
          <w:rPr>
            <w:noProof/>
            <w:webHidden/>
          </w:rPr>
        </w:r>
        <w:r>
          <w:rPr>
            <w:noProof/>
            <w:webHidden/>
          </w:rPr>
          <w:fldChar w:fldCharType="separate"/>
        </w:r>
        <w:r>
          <w:rPr>
            <w:noProof/>
            <w:webHidden/>
          </w:rPr>
          <w:t>26</w:t>
        </w:r>
        <w:r>
          <w:rPr>
            <w:noProof/>
            <w:webHidden/>
          </w:rPr>
          <w:fldChar w:fldCharType="end"/>
        </w:r>
      </w:hyperlink>
    </w:p>
    <w:p w14:paraId="4F6AD9F3" w14:textId="7536A9C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3" w:history="1">
        <w:r w:rsidRPr="00012C9F">
          <w:rPr>
            <w:rStyle w:val="af3"/>
            <w:rFonts w:eastAsiaTheme="majorEastAsia"/>
            <w:noProof/>
          </w:rPr>
          <w:t>2.2.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_Toc231459643 \h </w:instrText>
        </w:r>
        <w:r>
          <w:rPr>
            <w:noProof/>
            <w:webHidden/>
          </w:rPr>
        </w:r>
        <w:r>
          <w:rPr>
            <w:noProof/>
            <w:webHidden/>
          </w:rPr>
          <w:fldChar w:fldCharType="separate"/>
        </w:r>
        <w:r>
          <w:rPr>
            <w:noProof/>
            <w:webHidden/>
          </w:rPr>
          <w:t>31</w:t>
        </w:r>
        <w:r>
          <w:rPr>
            <w:noProof/>
            <w:webHidden/>
          </w:rPr>
          <w:fldChar w:fldCharType="end"/>
        </w:r>
      </w:hyperlink>
    </w:p>
    <w:p w14:paraId="513831EB" w14:textId="5769A4F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4" w:history="1">
        <w:r w:rsidRPr="00012C9F">
          <w:rPr>
            <w:rStyle w:val="af3"/>
            <w:rFonts w:eastAsiaTheme="majorEastAsia"/>
            <w:noProof/>
          </w:rPr>
          <w:t>2.3.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_Toc231459644 \h </w:instrText>
        </w:r>
        <w:r>
          <w:rPr>
            <w:noProof/>
            <w:webHidden/>
          </w:rPr>
        </w:r>
        <w:r>
          <w:rPr>
            <w:noProof/>
            <w:webHidden/>
          </w:rPr>
          <w:fldChar w:fldCharType="separate"/>
        </w:r>
        <w:r>
          <w:rPr>
            <w:noProof/>
            <w:webHidden/>
          </w:rPr>
          <w:t>31</w:t>
        </w:r>
        <w:r>
          <w:rPr>
            <w:noProof/>
            <w:webHidden/>
          </w:rPr>
          <w:fldChar w:fldCharType="end"/>
        </w:r>
      </w:hyperlink>
    </w:p>
    <w:p w14:paraId="73DFDAC3" w14:textId="7E670A5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5" w:history="1">
        <w:r w:rsidRPr="00012C9F">
          <w:rPr>
            <w:rStyle w:val="af3"/>
            <w:rFonts w:eastAsiaTheme="majorEastAsia"/>
            <w:noProof/>
          </w:rPr>
          <w:t>2.4.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_Toc231459645 \h </w:instrText>
        </w:r>
        <w:r>
          <w:rPr>
            <w:noProof/>
            <w:webHidden/>
          </w:rPr>
        </w:r>
        <w:r>
          <w:rPr>
            <w:noProof/>
            <w:webHidden/>
          </w:rPr>
          <w:fldChar w:fldCharType="separate"/>
        </w:r>
        <w:r>
          <w:rPr>
            <w:noProof/>
            <w:webHidden/>
          </w:rPr>
          <w:t>40</w:t>
        </w:r>
        <w:r>
          <w:rPr>
            <w:noProof/>
            <w:webHidden/>
          </w:rPr>
          <w:fldChar w:fldCharType="end"/>
        </w:r>
      </w:hyperlink>
    </w:p>
    <w:p w14:paraId="6DD8553C" w14:textId="07431FE8"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6" w:history="1">
        <w:r w:rsidRPr="00012C9F">
          <w:rPr>
            <w:rStyle w:val="af3"/>
            <w:rFonts w:eastAsiaTheme="majorEastAsia"/>
            <w:noProof/>
          </w:rPr>
          <w:t>2.5.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Радиус эффективного теплоснабжения, определяемый в соответствии с методическими указаниями по разработке схем теплоснабжения</w:t>
        </w:r>
        <w:r>
          <w:rPr>
            <w:noProof/>
            <w:webHidden/>
          </w:rPr>
          <w:tab/>
        </w:r>
        <w:r>
          <w:rPr>
            <w:noProof/>
            <w:webHidden/>
          </w:rPr>
          <w:fldChar w:fldCharType="begin"/>
        </w:r>
        <w:r>
          <w:rPr>
            <w:noProof/>
            <w:webHidden/>
          </w:rPr>
          <w:instrText xml:space="preserve"> PAGEREF _Toc231459646 \h </w:instrText>
        </w:r>
        <w:r>
          <w:rPr>
            <w:noProof/>
            <w:webHidden/>
          </w:rPr>
        </w:r>
        <w:r>
          <w:rPr>
            <w:noProof/>
            <w:webHidden/>
          </w:rPr>
          <w:fldChar w:fldCharType="separate"/>
        </w:r>
        <w:r>
          <w:rPr>
            <w:noProof/>
            <w:webHidden/>
          </w:rPr>
          <w:t>40</w:t>
        </w:r>
        <w:r>
          <w:rPr>
            <w:noProof/>
            <w:webHidden/>
          </w:rPr>
          <w:fldChar w:fldCharType="end"/>
        </w:r>
      </w:hyperlink>
    </w:p>
    <w:p w14:paraId="1F4ADC4E" w14:textId="7CE28520" w:rsidR="00EF4173" w:rsidRDefault="00EF4173">
      <w:pPr>
        <w:pStyle w:val="14"/>
        <w:tabs>
          <w:tab w:val="left" w:pos="1200"/>
          <w:tab w:val="right" w:leader="dot" w:pos="9345"/>
        </w:tabs>
        <w:rPr>
          <w:rFonts w:asciiTheme="minorHAnsi" w:eastAsiaTheme="minorEastAsia" w:hAnsiTheme="minorHAnsi" w:cstheme="minorBidi"/>
          <w:b w:val="0"/>
          <w:noProof/>
          <w:kern w:val="2"/>
          <w:sz w:val="22"/>
          <w:szCs w:val="22"/>
          <w14:ligatures w14:val="standardContextual"/>
        </w:rPr>
      </w:pPr>
      <w:hyperlink w:anchor="_Toc231459647" w:history="1">
        <w:r w:rsidRPr="00012C9F">
          <w:rPr>
            <w:rStyle w:val="af3"/>
            <w:rFonts w:eastAsiaTheme="majorEastAsia"/>
            <w:noProof/>
          </w:rPr>
          <w:t>Раздел 3.</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"Существующие и перспективные балансы теплоносителя"</w:t>
        </w:r>
        <w:r>
          <w:rPr>
            <w:noProof/>
            <w:webHidden/>
          </w:rPr>
          <w:tab/>
        </w:r>
        <w:r>
          <w:rPr>
            <w:noProof/>
            <w:webHidden/>
          </w:rPr>
          <w:fldChar w:fldCharType="begin"/>
        </w:r>
        <w:r>
          <w:rPr>
            <w:noProof/>
            <w:webHidden/>
          </w:rPr>
          <w:instrText xml:space="preserve"> PAGEREF _Toc231459647 \h </w:instrText>
        </w:r>
        <w:r>
          <w:rPr>
            <w:noProof/>
            <w:webHidden/>
          </w:rPr>
        </w:r>
        <w:r>
          <w:rPr>
            <w:noProof/>
            <w:webHidden/>
          </w:rPr>
          <w:fldChar w:fldCharType="separate"/>
        </w:r>
        <w:r>
          <w:rPr>
            <w:noProof/>
            <w:webHidden/>
          </w:rPr>
          <w:t>43</w:t>
        </w:r>
        <w:r>
          <w:rPr>
            <w:noProof/>
            <w:webHidden/>
          </w:rPr>
          <w:fldChar w:fldCharType="end"/>
        </w:r>
      </w:hyperlink>
    </w:p>
    <w:p w14:paraId="15F25968" w14:textId="3778E9F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8" w:history="1">
        <w:r w:rsidRPr="00012C9F">
          <w:rPr>
            <w:rStyle w:val="af3"/>
            <w:rFonts w:eastAsiaTheme="majorEastAsia"/>
            <w:noProof/>
          </w:rPr>
          <w:t>3.1.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_Toc231459648 \h </w:instrText>
        </w:r>
        <w:r>
          <w:rPr>
            <w:noProof/>
            <w:webHidden/>
          </w:rPr>
        </w:r>
        <w:r>
          <w:rPr>
            <w:noProof/>
            <w:webHidden/>
          </w:rPr>
          <w:fldChar w:fldCharType="separate"/>
        </w:r>
        <w:r>
          <w:rPr>
            <w:noProof/>
            <w:webHidden/>
          </w:rPr>
          <w:t>43</w:t>
        </w:r>
        <w:r>
          <w:rPr>
            <w:noProof/>
            <w:webHidden/>
          </w:rPr>
          <w:fldChar w:fldCharType="end"/>
        </w:r>
      </w:hyperlink>
    </w:p>
    <w:p w14:paraId="0D5C9FAF" w14:textId="428097B6"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49" w:history="1">
        <w:r w:rsidRPr="00012C9F">
          <w:rPr>
            <w:rStyle w:val="af3"/>
            <w:rFonts w:eastAsiaTheme="majorEastAsia"/>
            <w:noProof/>
          </w:rPr>
          <w:t>3.2.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_Toc231459649 \h </w:instrText>
        </w:r>
        <w:r>
          <w:rPr>
            <w:noProof/>
            <w:webHidden/>
          </w:rPr>
        </w:r>
        <w:r>
          <w:rPr>
            <w:noProof/>
            <w:webHidden/>
          </w:rPr>
          <w:fldChar w:fldCharType="separate"/>
        </w:r>
        <w:r>
          <w:rPr>
            <w:noProof/>
            <w:webHidden/>
          </w:rPr>
          <w:t>47</w:t>
        </w:r>
        <w:r>
          <w:rPr>
            <w:noProof/>
            <w:webHidden/>
          </w:rPr>
          <w:fldChar w:fldCharType="end"/>
        </w:r>
      </w:hyperlink>
    </w:p>
    <w:p w14:paraId="3566B931" w14:textId="49B8A7F8" w:rsidR="00EF4173" w:rsidRDefault="00EF4173">
      <w:pPr>
        <w:pStyle w:val="14"/>
        <w:tabs>
          <w:tab w:val="left" w:pos="1320"/>
          <w:tab w:val="right" w:leader="dot" w:pos="9345"/>
        </w:tabs>
        <w:rPr>
          <w:rFonts w:asciiTheme="minorHAnsi" w:eastAsiaTheme="minorEastAsia" w:hAnsiTheme="minorHAnsi" w:cstheme="minorBidi"/>
          <w:b w:val="0"/>
          <w:noProof/>
          <w:kern w:val="2"/>
          <w:sz w:val="22"/>
          <w:szCs w:val="22"/>
          <w14:ligatures w14:val="standardContextual"/>
        </w:rPr>
      </w:pPr>
      <w:hyperlink w:anchor="_Toc231459650" w:history="1">
        <w:r w:rsidRPr="00012C9F">
          <w:rPr>
            <w:rStyle w:val="af3"/>
            <w:rFonts w:eastAsiaTheme="majorEastAsia"/>
            <w:noProof/>
          </w:rPr>
          <w:t>Раздел 4.</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"Основные положения мастер-плана развития систем теплоснабжения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_Toc231459650 \h </w:instrText>
        </w:r>
        <w:r>
          <w:rPr>
            <w:noProof/>
            <w:webHidden/>
          </w:rPr>
        </w:r>
        <w:r>
          <w:rPr>
            <w:noProof/>
            <w:webHidden/>
          </w:rPr>
          <w:fldChar w:fldCharType="separate"/>
        </w:r>
        <w:r>
          <w:rPr>
            <w:noProof/>
            <w:webHidden/>
          </w:rPr>
          <w:t>48</w:t>
        </w:r>
        <w:r>
          <w:rPr>
            <w:noProof/>
            <w:webHidden/>
          </w:rPr>
          <w:fldChar w:fldCharType="end"/>
        </w:r>
      </w:hyperlink>
    </w:p>
    <w:p w14:paraId="40DB649E" w14:textId="2730F326"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1" w:history="1">
        <w:r w:rsidRPr="00012C9F">
          <w:rPr>
            <w:rStyle w:val="af3"/>
            <w:rFonts w:eastAsiaTheme="majorEastAsia"/>
            <w:noProof/>
          </w:rPr>
          <w:t>4.1.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сценариев развития теплоснабжения поселения, муниципального округа, городского округа, города федерального значения порядке схеме теплоснабжения)</w:t>
        </w:r>
        <w:r>
          <w:rPr>
            <w:noProof/>
            <w:webHidden/>
          </w:rPr>
          <w:tab/>
        </w:r>
        <w:r>
          <w:rPr>
            <w:noProof/>
            <w:webHidden/>
          </w:rPr>
          <w:fldChar w:fldCharType="begin"/>
        </w:r>
        <w:r>
          <w:rPr>
            <w:noProof/>
            <w:webHidden/>
          </w:rPr>
          <w:instrText xml:space="preserve"> PAGEREF _Toc231459651 \h </w:instrText>
        </w:r>
        <w:r>
          <w:rPr>
            <w:noProof/>
            <w:webHidden/>
          </w:rPr>
        </w:r>
        <w:r>
          <w:rPr>
            <w:noProof/>
            <w:webHidden/>
          </w:rPr>
          <w:fldChar w:fldCharType="separate"/>
        </w:r>
        <w:r>
          <w:rPr>
            <w:noProof/>
            <w:webHidden/>
          </w:rPr>
          <w:t>48</w:t>
        </w:r>
        <w:r>
          <w:rPr>
            <w:noProof/>
            <w:webHidden/>
          </w:rPr>
          <w:fldChar w:fldCharType="end"/>
        </w:r>
      </w:hyperlink>
    </w:p>
    <w:p w14:paraId="3BAFD6BE" w14:textId="3B906C8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2" w:history="1">
        <w:r w:rsidRPr="00012C9F">
          <w:rPr>
            <w:rStyle w:val="af3"/>
            <w:rFonts w:eastAsiaTheme="majorEastAsia"/>
            <w:noProof/>
          </w:rPr>
          <w:t>4.2.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_Toc231459652 \h </w:instrText>
        </w:r>
        <w:r>
          <w:rPr>
            <w:noProof/>
            <w:webHidden/>
          </w:rPr>
        </w:r>
        <w:r>
          <w:rPr>
            <w:noProof/>
            <w:webHidden/>
          </w:rPr>
          <w:fldChar w:fldCharType="separate"/>
        </w:r>
        <w:r>
          <w:rPr>
            <w:noProof/>
            <w:webHidden/>
          </w:rPr>
          <w:t>49</w:t>
        </w:r>
        <w:r>
          <w:rPr>
            <w:noProof/>
            <w:webHidden/>
          </w:rPr>
          <w:fldChar w:fldCharType="end"/>
        </w:r>
      </w:hyperlink>
    </w:p>
    <w:p w14:paraId="63CE0C97" w14:textId="3A4A7286" w:rsidR="00EF4173" w:rsidRDefault="00EF4173">
      <w:pPr>
        <w:pStyle w:val="14"/>
        <w:tabs>
          <w:tab w:val="left" w:pos="1540"/>
          <w:tab w:val="right" w:leader="dot" w:pos="9345"/>
        </w:tabs>
        <w:rPr>
          <w:rFonts w:asciiTheme="minorHAnsi" w:eastAsiaTheme="minorEastAsia" w:hAnsiTheme="minorHAnsi" w:cstheme="minorBidi"/>
          <w:b w:val="0"/>
          <w:noProof/>
          <w:kern w:val="2"/>
          <w:sz w:val="22"/>
          <w:szCs w:val="22"/>
          <w14:ligatures w14:val="standardContextual"/>
        </w:rPr>
      </w:pPr>
      <w:hyperlink w:anchor="_Toc231459653" w:history="1">
        <w:r w:rsidRPr="00012C9F">
          <w:rPr>
            <w:rStyle w:val="af3"/>
            <w:rFonts w:eastAsiaTheme="majorEastAsia"/>
            <w:noProof/>
          </w:rPr>
          <w:t>Раздел 5.</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"Предложения по строительству, реконструкции, техническому перевооружению и (или) модернизации источников тепловой энергии"</w:t>
        </w:r>
        <w:r>
          <w:rPr>
            <w:noProof/>
            <w:webHidden/>
          </w:rPr>
          <w:tab/>
        </w:r>
        <w:r>
          <w:rPr>
            <w:noProof/>
            <w:webHidden/>
          </w:rPr>
          <w:fldChar w:fldCharType="begin"/>
        </w:r>
        <w:r>
          <w:rPr>
            <w:noProof/>
            <w:webHidden/>
          </w:rPr>
          <w:instrText xml:space="preserve"> PAGEREF _Toc231459653 \h </w:instrText>
        </w:r>
        <w:r>
          <w:rPr>
            <w:noProof/>
            <w:webHidden/>
          </w:rPr>
        </w:r>
        <w:r>
          <w:rPr>
            <w:noProof/>
            <w:webHidden/>
          </w:rPr>
          <w:fldChar w:fldCharType="separate"/>
        </w:r>
        <w:r>
          <w:rPr>
            <w:noProof/>
            <w:webHidden/>
          </w:rPr>
          <w:t>51</w:t>
        </w:r>
        <w:r>
          <w:rPr>
            <w:noProof/>
            <w:webHidden/>
          </w:rPr>
          <w:fldChar w:fldCharType="end"/>
        </w:r>
      </w:hyperlink>
    </w:p>
    <w:p w14:paraId="72C5E753" w14:textId="1FF4F4F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4" w:history="1">
        <w:r w:rsidRPr="00012C9F">
          <w:rPr>
            <w:rStyle w:val="af3"/>
            <w:rFonts w:eastAsiaTheme="majorEastAsia"/>
            <w:noProof/>
          </w:rPr>
          <w:t>5.1.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Pr>
            <w:noProof/>
            <w:webHidden/>
          </w:rPr>
          <w:tab/>
        </w:r>
        <w:r>
          <w:rPr>
            <w:noProof/>
            <w:webHidden/>
          </w:rPr>
          <w:fldChar w:fldCharType="begin"/>
        </w:r>
        <w:r>
          <w:rPr>
            <w:noProof/>
            <w:webHidden/>
          </w:rPr>
          <w:instrText xml:space="preserve"> PAGEREF _Toc231459654 \h </w:instrText>
        </w:r>
        <w:r>
          <w:rPr>
            <w:noProof/>
            <w:webHidden/>
          </w:rPr>
        </w:r>
        <w:r>
          <w:rPr>
            <w:noProof/>
            <w:webHidden/>
          </w:rPr>
          <w:fldChar w:fldCharType="separate"/>
        </w:r>
        <w:r>
          <w:rPr>
            <w:noProof/>
            <w:webHidden/>
          </w:rPr>
          <w:t>51</w:t>
        </w:r>
        <w:r>
          <w:rPr>
            <w:noProof/>
            <w:webHidden/>
          </w:rPr>
          <w:fldChar w:fldCharType="end"/>
        </w:r>
      </w:hyperlink>
    </w:p>
    <w:p w14:paraId="2D485FA1" w14:textId="681116D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5" w:history="1">
        <w:r w:rsidRPr="00012C9F">
          <w:rPr>
            <w:rStyle w:val="af3"/>
            <w:rFonts w:eastAsiaTheme="majorEastAsia"/>
            <w:noProof/>
          </w:rPr>
          <w:t>5.2.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_Toc231459655 \h </w:instrText>
        </w:r>
        <w:r>
          <w:rPr>
            <w:noProof/>
            <w:webHidden/>
          </w:rPr>
        </w:r>
        <w:r>
          <w:rPr>
            <w:noProof/>
            <w:webHidden/>
          </w:rPr>
          <w:fldChar w:fldCharType="separate"/>
        </w:r>
        <w:r>
          <w:rPr>
            <w:noProof/>
            <w:webHidden/>
          </w:rPr>
          <w:t>52</w:t>
        </w:r>
        <w:r>
          <w:rPr>
            <w:noProof/>
            <w:webHidden/>
          </w:rPr>
          <w:fldChar w:fldCharType="end"/>
        </w:r>
      </w:hyperlink>
    </w:p>
    <w:p w14:paraId="4C895C5C" w14:textId="2CDE366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6" w:history="1">
        <w:r w:rsidRPr="00012C9F">
          <w:rPr>
            <w:rStyle w:val="af3"/>
            <w:rFonts w:eastAsiaTheme="majorEastAsia"/>
            <w:noProof/>
          </w:rPr>
          <w:t>5.3.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_Toc231459656 \h </w:instrText>
        </w:r>
        <w:r>
          <w:rPr>
            <w:noProof/>
            <w:webHidden/>
          </w:rPr>
        </w:r>
        <w:r>
          <w:rPr>
            <w:noProof/>
            <w:webHidden/>
          </w:rPr>
          <w:fldChar w:fldCharType="separate"/>
        </w:r>
        <w:r>
          <w:rPr>
            <w:noProof/>
            <w:webHidden/>
          </w:rPr>
          <w:t>52</w:t>
        </w:r>
        <w:r>
          <w:rPr>
            <w:noProof/>
            <w:webHidden/>
          </w:rPr>
          <w:fldChar w:fldCharType="end"/>
        </w:r>
      </w:hyperlink>
    </w:p>
    <w:p w14:paraId="4CA90A17" w14:textId="35E678B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7" w:history="1">
        <w:r w:rsidRPr="00012C9F">
          <w:rPr>
            <w:rStyle w:val="af3"/>
            <w:rFonts w:eastAsiaTheme="majorEastAsia"/>
            <w:noProof/>
          </w:rPr>
          <w:t>5.4.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_Toc231459657 \h </w:instrText>
        </w:r>
        <w:r>
          <w:rPr>
            <w:noProof/>
            <w:webHidden/>
          </w:rPr>
        </w:r>
        <w:r>
          <w:rPr>
            <w:noProof/>
            <w:webHidden/>
          </w:rPr>
          <w:fldChar w:fldCharType="separate"/>
        </w:r>
        <w:r>
          <w:rPr>
            <w:noProof/>
            <w:webHidden/>
          </w:rPr>
          <w:t>53</w:t>
        </w:r>
        <w:r>
          <w:rPr>
            <w:noProof/>
            <w:webHidden/>
          </w:rPr>
          <w:fldChar w:fldCharType="end"/>
        </w:r>
      </w:hyperlink>
    </w:p>
    <w:p w14:paraId="0BF4F7F0" w14:textId="1EC09B3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8" w:history="1">
        <w:r w:rsidRPr="00012C9F">
          <w:rPr>
            <w:rStyle w:val="af3"/>
            <w:rFonts w:eastAsiaTheme="majorEastAsia"/>
            <w:noProof/>
          </w:rPr>
          <w:t>5.5.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webHidden/>
          </w:rPr>
          <w:tab/>
        </w:r>
        <w:r>
          <w:rPr>
            <w:noProof/>
            <w:webHidden/>
          </w:rPr>
          <w:fldChar w:fldCharType="begin"/>
        </w:r>
        <w:r>
          <w:rPr>
            <w:noProof/>
            <w:webHidden/>
          </w:rPr>
          <w:instrText xml:space="preserve"> PAGEREF _Toc231459658 \h </w:instrText>
        </w:r>
        <w:r>
          <w:rPr>
            <w:noProof/>
            <w:webHidden/>
          </w:rPr>
        </w:r>
        <w:r>
          <w:rPr>
            <w:noProof/>
            <w:webHidden/>
          </w:rPr>
          <w:fldChar w:fldCharType="separate"/>
        </w:r>
        <w:r>
          <w:rPr>
            <w:noProof/>
            <w:webHidden/>
          </w:rPr>
          <w:t>54</w:t>
        </w:r>
        <w:r>
          <w:rPr>
            <w:noProof/>
            <w:webHidden/>
          </w:rPr>
          <w:fldChar w:fldCharType="end"/>
        </w:r>
      </w:hyperlink>
    </w:p>
    <w:p w14:paraId="4FD87506" w14:textId="4B459A3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59" w:history="1">
        <w:r w:rsidRPr="00012C9F">
          <w:rPr>
            <w:rStyle w:val="af3"/>
            <w:rFonts w:eastAsiaTheme="majorEastAsia"/>
            <w:noProof/>
          </w:rPr>
          <w:t>5.6.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_Toc231459659 \h </w:instrText>
        </w:r>
        <w:r>
          <w:rPr>
            <w:noProof/>
            <w:webHidden/>
          </w:rPr>
        </w:r>
        <w:r>
          <w:rPr>
            <w:noProof/>
            <w:webHidden/>
          </w:rPr>
          <w:fldChar w:fldCharType="separate"/>
        </w:r>
        <w:r>
          <w:rPr>
            <w:noProof/>
            <w:webHidden/>
          </w:rPr>
          <w:t>54</w:t>
        </w:r>
        <w:r>
          <w:rPr>
            <w:noProof/>
            <w:webHidden/>
          </w:rPr>
          <w:fldChar w:fldCharType="end"/>
        </w:r>
      </w:hyperlink>
    </w:p>
    <w:p w14:paraId="3E0E41EB" w14:textId="0130D15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0" w:history="1">
        <w:r w:rsidRPr="00012C9F">
          <w:rPr>
            <w:rStyle w:val="af3"/>
            <w:rFonts w:eastAsiaTheme="majorEastAsia"/>
            <w:noProof/>
          </w:rPr>
          <w:t>5.7.</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noProof/>
            <w:webHidden/>
          </w:rPr>
          <w:tab/>
        </w:r>
        <w:r>
          <w:rPr>
            <w:noProof/>
            <w:webHidden/>
          </w:rPr>
          <w:fldChar w:fldCharType="begin"/>
        </w:r>
        <w:r>
          <w:rPr>
            <w:noProof/>
            <w:webHidden/>
          </w:rPr>
          <w:instrText xml:space="preserve"> PAGEREF _Toc231459660 \h </w:instrText>
        </w:r>
        <w:r>
          <w:rPr>
            <w:noProof/>
            <w:webHidden/>
          </w:rPr>
        </w:r>
        <w:r>
          <w:rPr>
            <w:noProof/>
            <w:webHidden/>
          </w:rPr>
          <w:fldChar w:fldCharType="separate"/>
        </w:r>
        <w:r>
          <w:rPr>
            <w:noProof/>
            <w:webHidden/>
          </w:rPr>
          <w:t>54</w:t>
        </w:r>
        <w:r>
          <w:rPr>
            <w:noProof/>
            <w:webHidden/>
          </w:rPr>
          <w:fldChar w:fldCharType="end"/>
        </w:r>
      </w:hyperlink>
    </w:p>
    <w:p w14:paraId="4403ACF0" w14:textId="4CCBA7C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1" w:history="1">
        <w:r w:rsidRPr="00012C9F">
          <w:rPr>
            <w:rStyle w:val="af3"/>
            <w:rFonts w:eastAsiaTheme="majorEastAsia"/>
            <w:noProof/>
          </w:rPr>
          <w:t>5.8.</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Pr>
            <w:noProof/>
            <w:webHidden/>
          </w:rPr>
          <w:tab/>
        </w:r>
        <w:r>
          <w:rPr>
            <w:noProof/>
            <w:webHidden/>
          </w:rPr>
          <w:fldChar w:fldCharType="begin"/>
        </w:r>
        <w:r>
          <w:rPr>
            <w:noProof/>
            <w:webHidden/>
          </w:rPr>
          <w:instrText xml:space="preserve"> PAGEREF _Toc231459661 \h </w:instrText>
        </w:r>
        <w:r>
          <w:rPr>
            <w:noProof/>
            <w:webHidden/>
          </w:rPr>
        </w:r>
        <w:r>
          <w:rPr>
            <w:noProof/>
            <w:webHidden/>
          </w:rPr>
          <w:fldChar w:fldCharType="separate"/>
        </w:r>
        <w:r>
          <w:rPr>
            <w:noProof/>
            <w:webHidden/>
          </w:rPr>
          <w:t>54</w:t>
        </w:r>
        <w:r>
          <w:rPr>
            <w:noProof/>
            <w:webHidden/>
          </w:rPr>
          <w:fldChar w:fldCharType="end"/>
        </w:r>
      </w:hyperlink>
    </w:p>
    <w:p w14:paraId="5C0E417C" w14:textId="49806C29"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2" w:history="1">
        <w:r w:rsidRPr="00012C9F">
          <w:rPr>
            <w:rStyle w:val="af3"/>
            <w:rFonts w:eastAsiaTheme="majorEastAsia"/>
            <w:noProof/>
          </w:rPr>
          <w:t>5.9.</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webHidden/>
          </w:rPr>
          <w:tab/>
        </w:r>
        <w:r>
          <w:rPr>
            <w:noProof/>
            <w:webHidden/>
          </w:rPr>
          <w:fldChar w:fldCharType="begin"/>
        </w:r>
        <w:r>
          <w:rPr>
            <w:noProof/>
            <w:webHidden/>
          </w:rPr>
          <w:instrText xml:space="preserve"> PAGEREF _Toc231459662 \h </w:instrText>
        </w:r>
        <w:r>
          <w:rPr>
            <w:noProof/>
            <w:webHidden/>
          </w:rPr>
        </w:r>
        <w:r>
          <w:rPr>
            <w:noProof/>
            <w:webHidden/>
          </w:rPr>
          <w:fldChar w:fldCharType="separate"/>
        </w:r>
        <w:r>
          <w:rPr>
            <w:noProof/>
            <w:webHidden/>
          </w:rPr>
          <w:t>55</w:t>
        </w:r>
        <w:r>
          <w:rPr>
            <w:noProof/>
            <w:webHidden/>
          </w:rPr>
          <w:fldChar w:fldCharType="end"/>
        </w:r>
      </w:hyperlink>
    </w:p>
    <w:p w14:paraId="29F32B22" w14:textId="66FAEC0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3" w:history="1">
        <w:r w:rsidRPr="00012C9F">
          <w:rPr>
            <w:rStyle w:val="af3"/>
            <w:rFonts w:eastAsiaTheme="majorEastAsia"/>
            <w:noProof/>
          </w:rPr>
          <w:t>5.10.</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webHidden/>
          </w:rPr>
          <w:tab/>
        </w:r>
        <w:r>
          <w:rPr>
            <w:noProof/>
            <w:webHidden/>
          </w:rPr>
          <w:fldChar w:fldCharType="begin"/>
        </w:r>
        <w:r>
          <w:rPr>
            <w:noProof/>
            <w:webHidden/>
          </w:rPr>
          <w:instrText xml:space="preserve"> PAGEREF _Toc231459663 \h </w:instrText>
        </w:r>
        <w:r>
          <w:rPr>
            <w:noProof/>
            <w:webHidden/>
          </w:rPr>
        </w:r>
        <w:r>
          <w:rPr>
            <w:noProof/>
            <w:webHidden/>
          </w:rPr>
          <w:fldChar w:fldCharType="separate"/>
        </w:r>
        <w:r>
          <w:rPr>
            <w:noProof/>
            <w:webHidden/>
          </w:rPr>
          <w:t>55</w:t>
        </w:r>
        <w:r>
          <w:rPr>
            <w:noProof/>
            <w:webHidden/>
          </w:rPr>
          <w:fldChar w:fldCharType="end"/>
        </w:r>
      </w:hyperlink>
    </w:p>
    <w:p w14:paraId="70CA7F35" w14:textId="5E865C81" w:rsidR="00EF4173" w:rsidRDefault="00EF4173">
      <w:pPr>
        <w:pStyle w:val="14"/>
        <w:tabs>
          <w:tab w:val="left" w:pos="1320"/>
          <w:tab w:val="right" w:leader="dot" w:pos="9345"/>
        </w:tabs>
        <w:rPr>
          <w:rFonts w:asciiTheme="minorHAnsi" w:eastAsiaTheme="minorEastAsia" w:hAnsiTheme="minorHAnsi" w:cstheme="minorBidi"/>
          <w:b w:val="0"/>
          <w:noProof/>
          <w:kern w:val="2"/>
          <w:sz w:val="22"/>
          <w:szCs w:val="22"/>
          <w14:ligatures w14:val="standardContextual"/>
        </w:rPr>
      </w:pPr>
      <w:hyperlink w:anchor="_Toc231459664" w:history="1">
        <w:r w:rsidRPr="00012C9F">
          <w:rPr>
            <w:rStyle w:val="af3"/>
            <w:rFonts w:eastAsiaTheme="majorEastAsia"/>
            <w:noProof/>
          </w:rPr>
          <w:t>Раздел 6.</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w:t>
        </w:r>
        <w:r>
          <w:rPr>
            <w:noProof/>
            <w:webHidden/>
          </w:rPr>
          <w:tab/>
        </w:r>
        <w:r>
          <w:rPr>
            <w:noProof/>
            <w:webHidden/>
          </w:rPr>
          <w:fldChar w:fldCharType="begin"/>
        </w:r>
        <w:r>
          <w:rPr>
            <w:noProof/>
            <w:webHidden/>
          </w:rPr>
          <w:instrText xml:space="preserve"> PAGEREF _Toc231459664 \h </w:instrText>
        </w:r>
        <w:r>
          <w:rPr>
            <w:noProof/>
            <w:webHidden/>
          </w:rPr>
        </w:r>
        <w:r>
          <w:rPr>
            <w:noProof/>
            <w:webHidden/>
          </w:rPr>
          <w:fldChar w:fldCharType="separate"/>
        </w:r>
        <w:r>
          <w:rPr>
            <w:noProof/>
            <w:webHidden/>
          </w:rPr>
          <w:t>56</w:t>
        </w:r>
        <w:r>
          <w:rPr>
            <w:noProof/>
            <w:webHidden/>
          </w:rPr>
          <w:fldChar w:fldCharType="end"/>
        </w:r>
      </w:hyperlink>
    </w:p>
    <w:p w14:paraId="237EF583" w14:textId="0612649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5" w:history="1">
        <w:r w:rsidRPr="00012C9F">
          <w:rPr>
            <w:rStyle w:val="af3"/>
            <w:rFonts w:eastAsiaTheme="majorEastAsia"/>
            <w:noProof/>
          </w:rPr>
          <w:t>6.1.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_Toc231459665 \h </w:instrText>
        </w:r>
        <w:r>
          <w:rPr>
            <w:noProof/>
            <w:webHidden/>
          </w:rPr>
        </w:r>
        <w:r>
          <w:rPr>
            <w:noProof/>
            <w:webHidden/>
          </w:rPr>
          <w:fldChar w:fldCharType="separate"/>
        </w:r>
        <w:r>
          <w:rPr>
            <w:noProof/>
            <w:webHidden/>
          </w:rPr>
          <w:t>56</w:t>
        </w:r>
        <w:r>
          <w:rPr>
            <w:noProof/>
            <w:webHidden/>
          </w:rPr>
          <w:fldChar w:fldCharType="end"/>
        </w:r>
      </w:hyperlink>
    </w:p>
    <w:p w14:paraId="589D73BC" w14:textId="2F3D59A2"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6" w:history="1">
        <w:r w:rsidRPr="00012C9F">
          <w:rPr>
            <w:rStyle w:val="af3"/>
            <w:rFonts w:eastAsiaTheme="majorEastAsia"/>
            <w:noProof/>
          </w:rPr>
          <w:t>6.2.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города федерального значения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_Toc231459666 \h </w:instrText>
        </w:r>
        <w:r>
          <w:rPr>
            <w:noProof/>
            <w:webHidden/>
          </w:rPr>
        </w:r>
        <w:r>
          <w:rPr>
            <w:noProof/>
            <w:webHidden/>
          </w:rPr>
          <w:fldChar w:fldCharType="separate"/>
        </w:r>
        <w:r>
          <w:rPr>
            <w:noProof/>
            <w:webHidden/>
          </w:rPr>
          <w:t>56</w:t>
        </w:r>
        <w:r>
          <w:rPr>
            <w:noProof/>
            <w:webHidden/>
          </w:rPr>
          <w:fldChar w:fldCharType="end"/>
        </w:r>
      </w:hyperlink>
    </w:p>
    <w:p w14:paraId="2B6DE8A3" w14:textId="3ED14153"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7" w:history="1">
        <w:r w:rsidRPr="00012C9F">
          <w:rPr>
            <w:rStyle w:val="af3"/>
            <w:rFonts w:eastAsiaTheme="majorEastAsia"/>
            <w:noProof/>
          </w:rPr>
          <w:t>6.3.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_Toc231459667 \h </w:instrText>
        </w:r>
        <w:r>
          <w:rPr>
            <w:noProof/>
            <w:webHidden/>
          </w:rPr>
        </w:r>
        <w:r>
          <w:rPr>
            <w:noProof/>
            <w:webHidden/>
          </w:rPr>
          <w:fldChar w:fldCharType="separate"/>
        </w:r>
        <w:r>
          <w:rPr>
            <w:noProof/>
            <w:webHidden/>
          </w:rPr>
          <w:t>57</w:t>
        </w:r>
        <w:r>
          <w:rPr>
            <w:noProof/>
            <w:webHidden/>
          </w:rPr>
          <w:fldChar w:fldCharType="end"/>
        </w:r>
      </w:hyperlink>
    </w:p>
    <w:p w14:paraId="328279ED" w14:textId="394600D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8" w:history="1">
        <w:r w:rsidRPr="00012C9F">
          <w:rPr>
            <w:rStyle w:val="af3"/>
            <w:rFonts w:eastAsiaTheme="majorEastAsia"/>
            <w:noProof/>
          </w:rPr>
          <w:t>6.4.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noProof/>
            <w:webHidden/>
          </w:rPr>
          <w:tab/>
        </w:r>
        <w:r>
          <w:rPr>
            <w:noProof/>
            <w:webHidden/>
          </w:rPr>
          <w:fldChar w:fldCharType="begin"/>
        </w:r>
        <w:r>
          <w:rPr>
            <w:noProof/>
            <w:webHidden/>
          </w:rPr>
          <w:instrText xml:space="preserve"> PAGEREF _Toc231459668 \h </w:instrText>
        </w:r>
        <w:r>
          <w:rPr>
            <w:noProof/>
            <w:webHidden/>
          </w:rPr>
        </w:r>
        <w:r>
          <w:rPr>
            <w:noProof/>
            <w:webHidden/>
          </w:rPr>
          <w:fldChar w:fldCharType="separate"/>
        </w:r>
        <w:r>
          <w:rPr>
            <w:noProof/>
            <w:webHidden/>
          </w:rPr>
          <w:t>57</w:t>
        </w:r>
        <w:r>
          <w:rPr>
            <w:noProof/>
            <w:webHidden/>
          </w:rPr>
          <w:fldChar w:fldCharType="end"/>
        </w:r>
      </w:hyperlink>
    </w:p>
    <w:p w14:paraId="528C423A" w14:textId="79A10424"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69" w:history="1">
        <w:r w:rsidRPr="00012C9F">
          <w:rPr>
            <w:rStyle w:val="af3"/>
            <w:rFonts w:eastAsiaTheme="majorEastAsia"/>
            <w:noProof/>
          </w:rPr>
          <w:t>6.5.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webHidden/>
          </w:rPr>
          <w:tab/>
        </w:r>
        <w:r>
          <w:rPr>
            <w:noProof/>
            <w:webHidden/>
          </w:rPr>
          <w:fldChar w:fldCharType="begin"/>
        </w:r>
        <w:r>
          <w:rPr>
            <w:noProof/>
            <w:webHidden/>
          </w:rPr>
          <w:instrText xml:space="preserve"> PAGEREF _Toc231459669 \h </w:instrText>
        </w:r>
        <w:r>
          <w:rPr>
            <w:noProof/>
            <w:webHidden/>
          </w:rPr>
        </w:r>
        <w:r>
          <w:rPr>
            <w:noProof/>
            <w:webHidden/>
          </w:rPr>
          <w:fldChar w:fldCharType="separate"/>
        </w:r>
        <w:r>
          <w:rPr>
            <w:noProof/>
            <w:webHidden/>
          </w:rPr>
          <w:t>57</w:t>
        </w:r>
        <w:r>
          <w:rPr>
            <w:noProof/>
            <w:webHidden/>
          </w:rPr>
          <w:fldChar w:fldCharType="end"/>
        </w:r>
      </w:hyperlink>
    </w:p>
    <w:p w14:paraId="69D58FB2" w14:textId="53996939" w:rsidR="00EF4173" w:rsidRDefault="00EF4173">
      <w:pPr>
        <w:pStyle w:val="14"/>
        <w:tabs>
          <w:tab w:val="left" w:pos="1320"/>
          <w:tab w:val="right" w:leader="dot" w:pos="9345"/>
        </w:tabs>
        <w:rPr>
          <w:rFonts w:asciiTheme="minorHAnsi" w:eastAsiaTheme="minorEastAsia" w:hAnsiTheme="minorHAnsi" w:cstheme="minorBidi"/>
          <w:b w:val="0"/>
          <w:noProof/>
          <w:kern w:val="2"/>
          <w:sz w:val="22"/>
          <w:szCs w:val="22"/>
          <w14:ligatures w14:val="standardContextual"/>
        </w:rPr>
      </w:pPr>
      <w:hyperlink w:anchor="_Toc231459670" w:history="1">
        <w:r w:rsidRPr="00012C9F">
          <w:rPr>
            <w:rStyle w:val="af3"/>
            <w:rFonts w:eastAsiaTheme="majorEastAsia"/>
            <w:noProof/>
          </w:rPr>
          <w:t>Раздел 7.</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webHidden/>
          </w:rPr>
          <w:tab/>
        </w:r>
        <w:r>
          <w:rPr>
            <w:noProof/>
            <w:webHidden/>
          </w:rPr>
          <w:fldChar w:fldCharType="begin"/>
        </w:r>
        <w:r>
          <w:rPr>
            <w:noProof/>
            <w:webHidden/>
          </w:rPr>
          <w:instrText xml:space="preserve"> PAGEREF _Toc231459670 \h </w:instrText>
        </w:r>
        <w:r>
          <w:rPr>
            <w:noProof/>
            <w:webHidden/>
          </w:rPr>
        </w:r>
        <w:r>
          <w:rPr>
            <w:noProof/>
            <w:webHidden/>
          </w:rPr>
          <w:fldChar w:fldCharType="separate"/>
        </w:r>
        <w:r>
          <w:rPr>
            <w:noProof/>
            <w:webHidden/>
          </w:rPr>
          <w:t>67</w:t>
        </w:r>
        <w:r>
          <w:rPr>
            <w:noProof/>
            <w:webHidden/>
          </w:rPr>
          <w:fldChar w:fldCharType="end"/>
        </w:r>
      </w:hyperlink>
    </w:p>
    <w:p w14:paraId="40F69DB2" w14:textId="2400A8E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1" w:history="1">
        <w:r w:rsidRPr="00012C9F">
          <w:rPr>
            <w:rStyle w:val="af3"/>
            <w:rFonts w:eastAsiaTheme="majorEastAsia"/>
            <w:noProof/>
          </w:rPr>
          <w:t>7.1.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_Toc231459671 \h </w:instrText>
        </w:r>
        <w:r>
          <w:rPr>
            <w:noProof/>
            <w:webHidden/>
          </w:rPr>
        </w:r>
        <w:r>
          <w:rPr>
            <w:noProof/>
            <w:webHidden/>
          </w:rPr>
          <w:fldChar w:fldCharType="separate"/>
        </w:r>
        <w:r>
          <w:rPr>
            <w:noProof/>
            <w:webHidden/>
          </w:rPr>
          <w:t>67</w:t>
        </w:r>
        <w:r>
          <w:rPr>
            <w:noProof/>
            <w:webHidden/>
          </w:rPr>
          <w:fldChar w:fldCharType="end"/>
        </w:r>
      </w:hyperlink>
    </w:p>
    <w:p w14:paraId="500C7D12" w14:textId="77B86698"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2" w:history="1">
        <w:r w:rsidRPr="00012C9F">
          <w:rPr>
            <w:rStyle w:val="af3"/>
            <w:rFonts w:eastAsiaTheme="majorEastAsia"/>
            <w:noProof/>
          </w:rPr>
          <w:t>7.2.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webHidden/>
          </w:rPr>
          <w:tab/>
        </w:r>
        <w:r>
          <w:rPr>
            <w:noProof/>
            <w:webHidden/>
          </w:rPr>
          <w:fldChar w:fldCharType="begin"/>
        </w:r>
        <w:r>
          <w:rPr>
            <w:noProof/>
            <w:webHidden/>
          </w:rPr>
          <w:instrText xml:space="preserve"> PAGEREF _Toc231459672 \h </w:instrText>
        </w:r>
        <w:r>
          <w:rPr>
            <w:noProof/>
            <w:webHidden/>
          </w:rPr>
        </w:r>
        <w:r>
          <w:rPr>
            <w:noProof/>
            <w:webHidden/>
          </w:rPr>
          <w:fldChar w:fldCharType="separate"/>
        </w:r>
        <w:r>
          <w:rPr>
            <w:noProof/>
            <w:webHidden/>
          </w:rPr>
          <w:t>67</w:t>
        </w:r>
        <w:r>
          <w:rPr>
            <w:noProof/>
            <w:webHidden/>
          </w:rPr>
          <w:fldChar w:fldCharType="end"/>
        </w:r>
      </w:hyperlink>
    </w:p>
    <w:p w14:paraId="0A26F95A" w14:textId="008917B0" w:rsidR="00EF4173" w:rsidRDefault="00EF4173">
      <w:pPr>
        <w:pStyle w:val="14"/>
        <w:tabs>
          <w:tab w:val="left" w:pos="1200"/>
          <w:tab w:val="right" w:leader="dot" w:pos="9345"/>
        </w:tabs>
        <w:rPr>
          <w:rFonts w:asciiTheme="minorHAnsi" w:eastAsiaTheme="minorEastAsia" w:hAnsiTheme="minorHAnsi" w:cstheme="minorBidi"/>
          <w:b w:val="0"/>
          <w:noProof/>
          <w:kern w:val="2"/>
          <w:sz w:val="22"/>
          <w:szCs w:val="22"/>
          <w14:ligatures w14:val="standardContextual"/>
        </w:rPr>
      </w:pPr>
      <w:hyperlink w:anchor="_Toc231459673" w:history="1">
        <w:r w:rsidRPr="00012C9F">
          <w:rPr>
            <w:rStyle w:val="af3"/>
            <w:rFonts w:eastAsiaTheme="majorEastAsia"/>
            <w:noProof/>
          </w:rPr>
          <w:t>Раздел 8.</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"Перспективные топливные балансы"</w:t>
        </w:r>
        <w:r>
          <w:rPr>
            <w:noProof/>
            <w:webHidden/>
          </w:rPr>
          <w:tab/>
        </w:r>
        <w:r>
          <w:rPr>
            <w:noProof/>
            <w:webHidden/>
          </w:rPr>
          <w:fldChar w:fldCharType="begin"/>
        </w:r>
        <w:r>
          <w:rPr>
            <w:noProof/>
            <w:webHidden/>
          </w:rPr>
          <w:instrText xml:space="preserve"> PAGEREF _Toc231459673 \h </w:instrText>
        </w:r>
        <w:r>
          <w:rPr>
            <w:noProof/>
            <w:webHidden/>
          </w:rPr>
        </w:r>
        <w:r>
          <w:rPr>
            <w:noProof/>
            <w:webHidden/>
          </w:rPr>
          <w:fldChar w:fldCharType="separate"/>
        </w:r>
        <w:r>
          <w:rPr>
            <w:noProof/>
            <w:webHidden/>
          </w:rPr>
          <w:t>68</w:t>
        </w:r>
        <w:r>
          <w:rPr>
            <w:noProof/>
            <w:webHidden/>
          </w:rPr>
          <w:fldChar w:fldCharType="end"/>
        </w:r>
      </w:hyperlink>
    </w:p>
    <w:p w14:paraId="1438B50F" w14:textId="0F182FB6"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4" w:history="1">
        <w:r w:rsidRPr="00012C9F">
          <w:rPr>
            <w:rStyle w:val="af3"/>
            <w:rFonts w:eastAsiaTheme="majorEastAsia"/>
            <w:noProof/>
          </w:rPr>
          <w:t>8.1.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_Toc231459674 \h </w:instrText>
        </w:r>
        <w:r>
          <w:rPr>
            <w:noProof/>
            <w:webHidden/>
          </w:rPr>
        </w:r>
        <w:r>
          <w:rPr>
            <w:noProof/>
            <w:webHidden/>
          </w:rPr>
          <w:fldChar w:fldCharType="separate"/>
        </w:r>
        <w:r>
          <w:rPr>
            <w:noProof/>
            <w:webHidden/>
          </w:rPr>
          <w:t>68</w:t>
        </w:r>
        <w:r>
          <w:rPr>
            <w:noProof/>
            <w:webHidden/>
          </w:rPr>
          <w:fldChar w:fldCharType="end"/>
        </w:r>
      </w:hyperlink>
    </w:p>
    <w:p w14:paraId="5E86BF3D" w14:textId="70A46554"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5" w:history="1">
        <w:r w:rsidRPr="00012C9F">
          <w:rPr>
            <w:rStyle w:val="af3"/>
            <w:rFonts w:eastAsiaTheme="majorEastAsia"/>
            <w:noProof/>
          </w:rPr>
          <w:t>8.2.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webHidden/>
          </w:rPr>
          <w:tab/>
        </w:r>
        <w:r>
          <w:rPr>
            <w:noProof/>
            <w:webHidden/>
          </w:rPr>
          <w:fldChar w:fldCharType="begin"/>
        </w:r>
        <w:r>
          <w:rPr>
            <w:noProof/>
            <w:webHidden/>
          </w:rPr>
          <w:instrText xml:space="preserve"> PAGEREF _Toc231459675 \h </w:instrText>
        </w:r>
        <w:r>
          <w:rPr>
            <w:noProof/>
            <w:webHidden/>
          </w:rPr>
        </w:r>
        <w:r>
          <w:rPr>
            <w:noProof/>
            <w:webHidden/>
          </w:rPr>
          <w:fldChar w:fldCharType="separate"/>
        </w:r>
        <w:r>
          <w:rPr>
            <w:noProof/>
            <w:webHidden/>
          </w:rPr>
          <w:t>72</w:t>
        </w:r>
        <w:r>
          <w:rPr>
            <w:noProof/>
            <w:webHidden/>
          </w:rPr>
          <w:fldChar w:fldCharType="end"/>
        </w:r>
      </w:hyperlink>
    </w:p>
    <w:p w14:paraId="7263693D" w14:textId="7B9480E2"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6" w:history="1">
        <w:r w:rsidRPr="00012C9F">
          <w:rPr>
            <w:rStyle w:val="af3"/>
            <w:rFonts w:eastAsiaTheme="majorEastAsia"/>
            <w:noProof/>
          </w:rPr>
          <w:t>8.3.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 xml:space="preserve">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w:t>
        </w:r>
        <w:r w:rsidRPr="00012C9F">
          <w:rPr>
            <w:rStyle w:val="af3"/>
            <w:rFonts w:eastAsiaTheme="majorEastAsia"/>
            <w:noProof/>
          </w:rPr>
          <w:lastRenderedPageBreak/>
          <w:t>их долю и значение низшей теплоты сгорания топлива, используемые для производства тепловой энергии по каждой системе теплоснабжения</w:t>
        </w:r>
        <w:r>
          <w:rPr>
            <w:noProof/>
            <w:webHidden/>
          </w:rPr>
          <w:tab/>
        </w:r>
        <w:r>
          <w:rPr>
            <w:noProof/>
            <w:webHidden/>
          </w:rPr>
          <w:fldChar w:fldCharType="begin"/>
        </w:r>
        <w:r>
          <w:rPr>
            <w:noProof/>
            <w:webHidden/>
          </w:rPr>
          <w:instrText xml:space="preserve"> PAGEREF _Toc231459676 \h </w:instrText>
        </w:r>
        <w:r>
          <w:rPr>
            <w:noProof/>
            <w:webHidden/>
          </w:rPr>
        </w:r>
        <w:r>
          <w:rPr>
            <w:noProof/>
            <w:webHidden/>
          </w:rPr>
          <w:fldChar w:fldCharType="separate"/>
        </w:r>
        <w:r>
          <w:rPr>
            <w:noProof/>
            <w:webHidden/>
          </w:rPr>
          <w:t>72</w:t>
        </w:r>
        <w:r>
          <w:rPr>
            <w:noProof/>
            <w:webHidden/>
          </w:rPr>
          <w:fldChar w:fldCharType="end"/>
        </w:r>
      </w:hyperlink>
    </w:p>
    <w:p w14:paraId="6AC94072" w14:textId="23676359"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7" w:history="1">
        <w:r w:rsidRPr="00012C9F">
          <w:rPr>
            <w:rStyle w:val="af3"/>
            <w:rFonts w:eastAsiaTheme="majorEastAsia"/>
            <w:noProof/>
          </w:rPr>
          <w:t>8.4.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Pr>
            <w:noProof/>
            <w:webHidden/>
          </w:rPr>
          <w:tab/>
        </w:r>
        <w:r>
          <w:rPr>
            <w:noProof/>
            <w:webHidden/>
          </w:rPr>
          <w:fldChar w:fldCharType="begin"/>
        </w:r>
        <w:r>
          <w:rPr>
            <w:noProof/>
            <w:webHidden/>
          </w:rPr>
          <w:instrText xml:space="preserve"> PAGEREF _Toc231459677 \h </w:instrText>
        </w:r>
        <w:r>
          <w:rPr>
            <w:noProof/>
            <w:webHidden/>
          </w:rPr>
        </w:r>
        <w:r>
          <w:rPr>
            <w:noProof/>
            <w:webHidden/>
          </w:rPr>
          <w:fldChar w:fldCharType="separate"/>
        </w:r>
        <w:r>
          <w:rPr>
            <w:noProof/>
            <w:webHidden/>
          </w:rPr>
          <w:t>73</w:t>
        </w:r>
        <w:r>
          <w:rPr>
            <w:noProof/>
            <w:webHidden/>
          </w:rPr>
          <w:fldChar w:fldCharType="end"/>
        </w:r>
      </w:hyperlink>
    </w:p>
    <w:p w14:paraId="45BA35D9" w14:textId="5518B0D3"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78" w:history="1">
        <w:r w:rsidRPr="00012C9F">
          <w:rPr>
            <w:rStyle w:val="af3"/>
            <w:rFonts w:eastAsiaTheme="majorEastAsia"/>
            <w:noProof/>
          </w:rPr>
          <w:t>8.5.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Приоритетное направление развития топливного баланса поселения, муниципального округа, городского округа</w:t>
        </w:r>
        <w:r>
          <w:rPr>
            <w:noProof/>
            <w:webHidden/>
          </w:rPr>
          <w:tab/>
        </w:r>
        <w:r>
          <w:rPr>
            <w:noProof/>
            <w:webHidden/>
          </w:rPr>
          <w:fldChar w:fldCharType="begin"/>
        </w:r>
        <w:r>
          <w:rPr>
            <w:noProof/>
            <w:webHidden/>
          </w:rPr>
          <w:instrText xml:space="preserve"> PAGEREF _Toc231459678 \h </w:instrText>
        </w:r>
        <w:r>
          <w:rPr>
            <w:noProof/>
            <w:webHidden/>
          </w:rPr>
        </w:r>
        <w:r>
          <w:rPr>
            <w:noProof/>
            <w:webHidden/>
          </w:rPr>
          <w:fldChar w:fldCharType="separate"/>
        </w:r>
        <w:r>
          <w:rPr>
            <w:noProof/>
            <w:webHidden/>
          </w:rPr>
          <w:t>73</w:t>
        </w:r>
        <w:r>
          <w:rPr>
            <w:noProof/>
            <w:webHidden/>
          </w:rPr>
          <w:fldChar w:fldCharType="end"/>
        </w:r>
      </w:hyperlink>
    </w:p>
    <w:p w14:paraId="13B096FB" w14:textId="45A1C8CC" w:rsidR="00EF4173" w:rsidRDefault="00EF4173">
      <w:pPr>
        <w:pStyle w:val="14"/>
        <w:tabs>
          <w:tab w:val="left" w:pos="1760"/>
          <w:tab w:val="right" w:leader="dot" w:pos="9345"/>
        </w:tabs>
        <w:rPr>
          <w:rFonts w:asciiTheme="minorHAnsi" w:eastAsiaTheme="minorEastAsia" w:hAnsiTheme="minorHAnsi" w:cstheme="minorBidi"/>
          <w:b w:val="0"/>
          <w:noProof/>
          <w:kern w:val="2"/>
          <w:sz w:val="22"/>
          <w:szCs w:val="22"/>
          <w14:ligatures w14:val="standardContextual"/>
        </w:rPr>
      </w:pPr>
      <w:hyperlink w:anchor="_Toc231459679" w:history="1">
        <w:r w:rsidRPr="00012C9F">
          <w:rPr>
            <w:rStyle w:val="af3"/>
            <w:rFonts w:eastAsiaTheme="majorEastAsia"/>
            <w:noProof/>
          </w:rPr>
          <w:t>Раздел 9.</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"Инвестиции в строительство, реконструкцию, техническое перевооружение и (или) модернизацию"</w:t>
        </w:r>
        <w:r>
          <w:rPr>
            <w:noProof/>
            <w:webHidden/>
          </w:rPr>
          <w:tab/>
        </w:r>
        <w:r>
          <w:rPr>
            <w:noProof/>
            <w:webHidden/>
          </w:rPr>
          <w:fldChar w:fldCharType="begin"/>
        </w:r>
        <w:r>
          <w:rPr>
            <w:noProof/>
            <w:webHidden/>
          </w:rPr>
          <w:instrText xml:space="preserve"> PAGEREF _Toc231459679 \h </w:instrText>
        </w:r>
        <w:r>
          <w:rPr>
            <w:noProof/>
            <w:webHidden/>
          </w:rPr>
        </w:r>
        <w:r>
          <w:rPr>
            <w:noProof/>
            <w:webHidden/>
          </w:rPr>
          <w:fldChar w:fldCharType="separate"/>
        </w:r>
        <w:r>
          <w:rPr>
            <w:noProof/>
            <w:webHidden/>
          </w:rPr>
          <w:t>74</w:t>
        </w:r>
        <w:r>
          <w:rPr>
            <w:noProof/>
            <w:webHidden/>
          </w:rPr>
          <w:fldChar w:fldCharType="end"/>
        </w:r>
      </w:hyperlink>
    </w:p>
    <w:p w14:paraId="789CEA28" w14:textId="3ABBC78B"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0" w:history="1">
        <w:r w:rsidRPr="00012C9F">
          <w:rPr>
            <w:rStyle w:val="af3"/>
            <w:rFonts w:eastAsiaTheme="majorEastAsia"/>
            <w:noProof/>
          </w:rPr>
          <w:t>9.1.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Pr>
            <w:noProof/>
            <w:webHidden/>
          </w:rPr>
          <w:tab/>
        </w:r>
        <w:r>
          <w:rPr>
            <w:noProof/>
            <w:webHidden/>
          </w:rPr>
          <w:fldChar w:fldCharType="begin"/>
        </w:r>
        <w:r>
          <w:rPr>
            <w:noProof/>
            <w:webHidden/>
          </w:rPr>
          <w:instrText xml:space="preserve"> PAGEREF _Toc231459680 \h </w:instrText>
        </w:r>
        <w:r>
          <w:rPr>
            <w:noProof/>
            <w:webHidden/>
          </w:rPr>
        </w:r>
        <w:r>
          <w:rPr>
            <w:noProof/>
            <w:webHidden/>
          </w:rPr>
          <w:fldChar w:fldCharType="separate"/>
        </w:r>
        <w:r>
          <w:rPr>
            <w:noProof/>
            <w:webHidden/>
          </w:rPr>
          <w:t>74</w:t>
        </w:r>
        <w:r>
          <w:rPr>
            <w:noProof/>
            <w:webHidden/>
          </w:rPr>
          <w:fldChar w:fldCharType="end"/>
        </w:r>
      </w:hyperlink>
    </w:p>
    <w:p w14:paraId="36CFEB9B" w14:textId="77AA83B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1" w:history="1">
        <w:r w:rsidRPr="00012C9F">
          <w:rPr>
            <w:rStyle w:val="af3"/>
            <w:rFonts w:eastAsiaTheme="majorEastAsia"/>
            <w:noProof/>
          </w:rPr>
          <w:t>9.2.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webHidden/>
          </w:rPr>
          <w:tab/>
        </w:r>
        <w:r>
          <w:rPr>
            <w:noProof/>
            <w:webHidden/>
          </w:rPr>
          <w:fldChar w:fldCharType="begin"/>
        </w:r>
        <w:r>
          <w:rPr>
            <w:noProof/>
            <w:webHidden/>
          </w:rPr>
          <w:instrText xml:space="preserve"> PAGEREF _Toc231459681 \h </w:instrText>
        </w:r>
        <w:r>
          <w:rPr>
            <w:noProof/>
            <w:webHidden/>
          </w:rPr>
        </w:r>
        <w:r>
          <w:rPr>
            <w:noProof/>
            <w:webHidden/>
          </w:rPr>
          <w:fldChar w:fldCharType="separate"/>
        </w:r>
        <w:r>
          <w:rPr>
            <w:noProof/>
            <w:webHidden/>
          </w:rPr>
          <w:t>76</w:t>
        </w:r>
        <w:r>
          <w:rPr>
            <w:noProof/>
            <w:webHidden/>
          </w:rPr>
          <w:fldChar w:fldCharType="end"/>
        </w:r>
      </w:hyperlink>
    </w:p>
    <w:p w14:paraId="618E6283" w14:textId="16FD7CC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2" w:history="1">
        <w:r w:rsidRPr="00012C9F">
          <w:rPr>
            <w:rStyle w:val="af3"/>
            <w:rFonts w:eastAsiaTheme="majorEastAsia"/>
            <w:noProof/>
          </w:rPr>
          <w:t>9.3.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noProof/>
            <w:webHidden/>
          </w:rPr>
          <w:tab/>
        </w:r>
        <w:r>
          <w:rPr>
            <w:noProof/>
            <w:webHidden/>
          </w:rPr>
          <w:fldChar w:fldCharType="begin"/>
        </w:r>
        <w:r>
          <w:rPr>
            <w:noProof/>
            <w:webHidden/>
          </w:rPr>
          <w:instrText xml:space="preserve"> PAGEREF _Toc231459682 \h </w:instrText>
        </w:r>
        <w:r>
          <w:rPr>
            <w:noProof/>
            <w:webHidden/>
          </w:rPr>
        </w:r>
        <w:r>
          <w:rPr>
            <w:noProof/>
            <w:webHidden/>
          </w:rPr>
          <w:fldChar w:fldCharType="separate"/>
        </w:r>
        <w:r>
          <w:rPr>
            <w:noProof/>
            <w:webHidden/>
          </w:rPr>
          <w:t>83</w:t>
        </w:r>
        <w:r>
          <w:rPr>
            <w:noProof/>
            <w:webHidden/>
          </w:rPr>
          <w:fldChar w:fldCharType="end"/>
        </w:r>
      </w:hyperlink>
    </w:p>
    <w:p w14:paraId="2E662730" w14:textId="540D2F9B"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3" w:history="1">
        <w:r w:rsidRPr="00012C9F">
          <w:rPr>
            <w:rStyle w:val="af3"/>
            <w:rFonts w:eastAsiaTheme="majorEastAsia"/>
            <w:noProof/>
          </w:rPr>
          <w:t>9.4.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Pr>
            <w:noProof/>
            <w:webHidden/>
          </w:rPr>
          <w:tab/>
        </w:r>
        <w:r>
          <w:rPr>
            <w:noProof/>
            <w:webHidden/>
          </w:rPr>
          <w:fldChar w:fldCharType="begin"/>
        </w:r>
        <w:r>
          <w:rPr>
            <w:noProof/>
            <w:webHidden/>
          </w:rPr>
          <w:instrText xml:space="preserve"> PAGEREF _Toc231459683 \h </w:instrText>
        </w:r>
        <w:r>
          <w:rPr>
            <w:noProof/>
            <w:webHidden/>
          </w:rPr>
        </w:r>
        <w:r>
          <w:rPr>
            <w:noProof/>
            <w:webHidden/>
          </w:rPr>
          <w:fldChar w:fldCharType="separate"/>
        </w:r>
        <w:r>
          <w:rPr>
            <w:noProof/>
            <w:webHidden/>
          </w:rPr>
          <w:t>83</w:t>
        </w:r>
        <w:r>
          <w:rPr>
            <w:noProof/>
            <w:webHidden/>
          </w:rPr>
          <w:fldChar w:fldCharType="end"/>
        </w:r>
      </w:hyperlink>
    </w:p>
    <w:p w14:paraId="1FFA2FFC" w14:textId="1E40805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4" w:history="1">
        <w:r w:rsidRPr="00012C9F">
          <w:rPr>
            <w:rStyle w:val="af3"/>
            <w:rFonts w:eastAsiaTheme="majorEastAsia"/>
            <w:noProof/>
          </w:rPr>
          <w:t>9.5.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Оценка эффективности инвестиций по отдельным предложениям</w:t>
        </w:r>
        <w:r>
          <w:rPr>
            <w:noProof/>
            <w:webHidden/>
          </w:rPr>
          <w:tab/>
        </w:r>
        <w:r>
          <w:rPr>
            <w:noProof/>
            <w:webHidden/>
          </w:rPr>
          <w:fldChar w:fldCharType="begin"/>
        </w:r>
        <w:r>
          <w:rPr>
            <w:noProof/>
            <w:webHidden/>
          </w:rPr>
          <w:instrText xml:space="preserve"> PAGEREF _Toc231459684 \h </w:instrText>
        </w:r>
        <w:r>
          <w:rPr>
            <w:noProof/>
            <w:webHidden/>
          </w:rPr>
        </w:r>
        <w:r>
          <w:rPr>
            <w:noProof/>
            <w:webHidden/>
          </w:rPr>
          <w:fldChar w:fldCharType="separate"/>
        </w:r>
        <w:r>
          <w:rPr>
            <w:noProof/>
            <w:webHidden/>
          </w:rPr>
          <w:t>83</w:t>
        </w:r>
        <w:r>
          <w:rPr>
            <w:noProof/>
            <w:webHidden/>
          </w:rPr>
          <w:fldChar w:fldCharType="end"/>
        </w:r>
      </w:hyperlink>
    </w:p>
    <w:p w14:paraId="5C0F9E54" w14:textId="6CB1D1A5"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5" w:history="1">
        <w:r w:rsidRPr="00012C9F">
          <w:rPr>
            <w:rStyle w:val="af3"/>
            <w:rFonts w:eastAsiaTheme="majorEastAsia"/>
            <w:noProof/>
          </w:rPr>
          <w:t>9.6.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webHidden/>
          </w:rPr>
          <w:tab/>
        </w:r>
        <w:r>
          <w:rPr>
            <w:noProof/>
            <w:webHidden/>
          </w:rPr>
          <w:fldChar w:fldCharType="begin"/>
        </w:r>
        <w:r>
          <w:rPr>
            <w:noProof/>
            <w:webHidden/>
          </w:rPr>
          <w:instrText xml:space="preserve"> PAGEREF _Toc231459685 \h </w:instrText>
        </w:r>
        <w:r>
          <w:rPr>
            <w:noProof/>
            <w:webHidden/>
          </w:rPr>
        </w:r>
        <w:r>
          <w:rPr>
            <w:noProof/>
            <w:webHidden/>
          </w:rPr>
          <w:fldChar w:fldCharType="separate"/>
        </w:r>
        <w:r>
          <w:rPr>
            <w:noProof/>
            <w:webHidden/>
          </w:rPr>
          <w:t>85</w:t>
        </w:r>
        <w:r>
          <w:rPr>
            <w:noProof/>
            <w:webHidden/>
          </w:rPr>
          <w:fldChar w:fldCharType="end"/>
        </w:r>
      </w:hyperlink>
    </w:p>
    <w:p w14:paraId="5E39D6CD" w14:textId="35FCFB7A" w:rsidR="00EF4173" w:rsidRDefault="00EF4173">
      <w:pPr>
        <w:pStyle w:val="14"/>
        <w:tabs>
          <w:tab w:val="left" w:pos="1540"/>
          <w:tab w:val="right" w:leader="dot" w:pos="9345"/>
        </w:tabs>
        <w:rPr>
          <w:rFonts w:asciiTheme="minorHAnsi" w:eastAsiaTheme="minorEastAsia" w:hAnsiTheme="minorHAnsi" w:cstheme="minorBidi"/>
          <w:b w:val="0"/>
          <w:noProof/>
          <w:kern w:val="2"/>
          <w:sz w:val="22"/>
          <w:szCs w:val="22"/>
          <w14:ligatures w14:val="standardContextual"/>
        </w:rPr>
      </w:pPr>
      <w:hyperlink w:anchor="_Toc231459686" w:history="1">
        <w:r w:rsidRPr="00012C9F">
          <w:rPr>
            <w:rStyle w:val="af3"/>
            <w:rFonts w:eastAsiaTheme="majorEastAsia"/>
            <w:noProof/>
          </w:rPr>
          <w:t>Раздел 10.</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_Toc231459686 \h </w:instrText>
        </w:r>
        <w:r>
          <w:rPr>
            <w:noProof/>
            <w:webHidden/>
          </w:rPr>
        </w:r>
        <w:r>
          <w:rPr>
            <w:noProof/>
            <w:webHidden/>
          </w:rPr>
          <w:fldChar w:fldCharType="separate"/>
        </w:r>
        <w:r>
          <w:rPr>
            <w:noProof/>
            <w:webHidden/>
          </w:rPr>
          <w:t>97</w:t>
        </w:r>
        <w:r>
          <w:rPr>
            <w:noProof/>
            <w:webHidden/>
          </w:rPr>
          <w:fldChar w:fldCharType="end"/>
        </w:r>
      </w:hyperlink>
    </w:p>
    <w:p w14:paraId="6BF271F4" w14:textId="62720E8C"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7" w:history="1">
        <w:r w:rsidRPr="00012C9F">
          <w:rPr>
            <w:rStyle w:val="af3"/>
            <w:rFonts w:eastAsiaTheme="majorEastAsia"/>
            <w:noProof/>
          </w:rPr>
          <w:t>10.1.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Решение о присвоении статуса единой теплоснабжающей организации (организациям)</w:t>
        </w:r>
        <w:r>
          <w:rPr>
            <w:noProof/>
            <w:webHidden/>
          </w:rPr>
          <w:tab/>
        </w:r>
        <w:r>
          <w:rPr>
            <w:noProof/>
            <w:webHidden/>
          </w:rPr>
          <w:fldChar w:fldCharType="begin"/>
        </w:r>
        <w:r>
          <w:rPr>
            <w:noProof/>
            <w:webHidden/>
          </w:rPr>
          <w:instrText xml:space="preserve"> PAGEREF _Toc231459687 \h </w:instrText>
        </w:r>
        <w:r>
          <w:rPr>
            <w:noProof/>
            <w:webHidden/>
          </w:rPr>
        </w:r>
        <w:r>
          <w:rPr>
            <w:noProof/>
            <w:webHidden/>
          </w:rPr>
          <w:fldChar w:fldCharType="separate"/>
        </w:r>
        <w:r>
          <w:rPr>
            <w:noProof/>
            <w:webHidden/>
          </w:rPr>
          <w:t>97</w:t>
        </w:r>
        <w:r>
          <w:rPr>
            <w:noProof/>
            <w:webHidden/>
          </w:rPr>
          <w:fldChar w:fldCharType="end"/>
        </w:r>
      </w:hyperlink>
    </w:p>
    <w:p w14:paraId="4F0A84AB" w14:textId="3469AF1C"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8" w:history="1">
        <w:r w:rsidRPr="00012C9F">
          <w:rPr>
            <w:rStyle w:val="af3"/>
            <w:rFonts w:eastAsiaTheme="majorEastAsia"/>
            <w:noProof/>
          </w:rPr>
          <w:t>10.2.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Реестр зон деятельности единой теплоснабжающей организации (организаций)</w:t>
        </w:r>
        <w:r>
          <w:rPr>
            <w:noProof/>
            <w:webHidden/>
          </w:rPr>
          <w:tab/>
        </w:r>
        <w:r>
          <w:rPr>
            <w:noProof/>
            <w:webHidden/>
          </w:rPr>
          <w:fldChar w:fldCharType="begin"/>
        </w:r>
        <w:r>
          <w:rPr>
            <w:noProof/>
            <w:webHidden/>
          </w:rPr>
          <w:instrText xml:space="preserve"> PAGEREF _Toc231459688 \h </w:instrText>
        </w:r>
        <w:r>
          <w:rPr>
            <w:noProof/>
            <w:webHidden/>
          </w:rPr>
        </w:r>
        <w:r>
          <w:rPr>
            <w:noProof/>
            <w:webHidden/>
          </w:rPr>
          <w:fldChar w:fldCharType="separate"/>
        </w:r>
        <w:r>
          <w:rPr>
            <w:noProof/>
            <w:webHidden/>
          </w:rPr>
          <w:t>99</w:t>
        </w:r>
        <w:r>
          <w:rPr>
            <w:noProof/>
            <w:webHidden/>
          </w:rPr>
          <w:fldChar w:fldCharType="end"/>
        </w:r>
      </w:hyperlink>
    </w:p>
    <w:p w14:paraId="619064AB" w14:textId="567C52D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89" w:history="1">
        <w:r w:rsidRPr="00012C9F">
          <w:rPr>
            <w:rStyle w:val="af3"/>
            <w:rFonts w:eastAsiaTheme="majorEastAsia"/>
            <w:noProof/>
          </w:rPr>
          <w:t>10.3.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Pr>
            <w:noProof/>
            <w:webHidden/>
          </w:rPr>
          <w:tab/>
        </w:r>
        <w:r>
          <w:rPr>
            <w:noProof/>
            <w:webHidden/>
          </w:rPr>
          <w:fldChar w:fldCharType="begin"/>
        </w:r>
        <w:r>
          <w:rPr>
            <w:noProof/>
            <w:webHidden/>
          </w:rPr>
          <w:instrText xml:space="preserve"> PAGEREF _Toc231459689 \h </w:instrText>
        </w:r>
        <w:r>
          <w:rPr>
            <w:noProof/>
            <w:webHidden/>
          </w:rPr>
        </w:r>
        <w:r>
          <w:rPr>
            <w:noProof/>
            <w:webHidden/>
          </w:rPr>
          <w:fldChar w:fldCharType="separate"/>
        </w:r>
        <w:r>
          <w:rPr>
            <w:noProof/>
            <w:webHidden/>
          </w:rPr>
          <w:t>99</w:t>
        </w:r>
        <w:r>
          <w:rPr>
            <w:noProof/>
            <w:webHidden/>
          </w:rPr>
          <w:fldChar w:fldCharType="end"/>
        </w:r>
      </w:hyperlink>
    </w:p>
    <w:p w14:paraId="7B72D812" w14:textId="7C18770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0" w:history="1">
        <w:r w:rsidRPr="00012C9F">
          <w:rPr>
            <w:rStyle w:val="af3"/>
            <w:rFonts w:eastAsiaTheme="majorEastAsia"/>
            <w:noProof/>
          </w:rPr>
          <w:t>10.4.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Информацию о поданных теплоснабжающими организациями заявках на присвоение статуса единой теплоснабжающей организации</w:t>
        </w:r>
        <w:r>
          <w:rPr>
            <w:noProof/>
            <w:webHidden/>
          </w:rPr>
          <w:tab/>
        </w:r>
        <w:r>
          <w:rPr>
            <w:noProof/>
            <w:webHidden/>
          </w:rPr>
          <w:fldChar w:fldCharType="begin"/>
        </w:r>
        <w:r>
          <w:rPr>
            <w:noProof/>
            <w:webHidden/>
          </w:rPr>
          <w:instrText xml:space="preserve"> PAGEREF _Toc231459690 \h </w:instrText>
        </w:r>
        <w:r>
          <w:rPr>
            <w:noProof/>
            <w:webHidden/>
          </w:rPr>
        </w:r>
        <w:r>
          <w:rPr>
            <w:noProof/>
            <w:webHidden/>
          </w:rPr>
          <w:fldChar w:fldCharType="separate"/>
        </w:r>
        <w:r>
          <w:rPr>
            <w:noProof/>
            <w:webHidden/>
          </w:rPr>
          <w:t>100</w:t>
        </w:r>
        <w:r>
          <w:rPr>
            <w:noProof/>
            <w:webHidden/>
          </w:rPr>
          <w:fldChar w:fldCharType="end"/>
        </w:r>
      </w:hyperlink>
    </w:p>
    <w:p w14:paraId="7FD83694" w14:textId="42F092C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1" w:history="1">
        <w:r w:rsidRPr="00012C9F">
          <w:rPr>
            <w:rStyle w:val="af3"/>
            <w:rFonts w:eastAsiaTheme="majorEastAsia"/>
            <w:noProof/>
          </w:rPr>
          <w:t>10.5.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_Toc231459691 \h </w:instrText>
        </w:r>
        <w:r>
          <w:rPr>
            <w:noProof/>
            <w:webHidden/>
          </w:rPr>
        </w:r>
        <w:r>
          <w:rPr>
            <w:noProof/>
            <w:webHidden/>
          </w:rPr>
          <w:fldChar w:fldCharType="separate"/>
        </w:r>
        <w:r>
          <w:rPr>
            <w:noProof/>
            <w:webHidden/>
          </w:rPr>
          <w:t>100</w:t>
        </w:r>
        <w:r>
          <w:rPr>
            <w:noProof/>
            <w:webHidden/>
          </w:rPr>
          <w:fldChar w:fldCharType="end"/>
        </w:r>
      </w:hyperlink>
    </w:p>
    <w:p w14:paraId="24B2B857" w14:textId="282B018A" w:rsidR="00EF4173" w:rsidRDefault="00EF4173">
      <w:pPr>
        <w:pStyle w:val="14"/>
        <w:tabs>
          <w:tab w:val="left" w:pos="1540"/>
          <w:tab w:val="right" w:leader="dot" w:pos="9345"/>
        </w:tabs>
        <w:rPr>
          <w:rFonts w:asciiTheme="minorHAnsi" w:eastAsiaTheme="minorEastAsia" w:hAnsiTheme="minorHAnsi" w:cstheme="minorBidi"/>
          <w:b w:val="0"/>
          <w:noProof/>
          <w:kern w:val="2"/>
          <w:sz w:val="22"/>
          <w:szCs w:val="22"/>
          <w14:ligatures w14:val="standardContextual"/>
        </w:rPr>
      </w:pPr>
      <w:hyperlink w:anchor="_Toc231459692" w:history="1">
        <w:r w:rsidRPr="00012C9F">
          <w:rPr>
            <w:rStyle w:val="af3"/>
            <w:rFonts w:eastAsiaTheme="majorEastAsia"/>
            <w:noProof/>
          </w:rPr>
          <w:t>Раздел 11.</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"Решения о распределении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_Toc231459692 \h </w:instrText>
        </w:r>
        <w:r>
          <w:rPr>
            <w:noProof/>
            <w:webHidden/>
          </w:rPr>
        </w:r>
        <w:r>
          <w:rPr>
            <w:noProof/>
            <w:webHidden/>
          </w:rPr>
          <w:fldChar w:fldCharType="separate"/>
        </w:r>
        <w:r>
          <w:rPr>
            <w:noProof/>
            <w:webHidden/>
          </w:rPr>
          <w:t>101</w:t>
        </w:r>
        <w:r>
          <w:rPr>
            <w:noProof/>
            <w:webHidden/>
          </w:rPr>
          <w:fldChar w:fldCharType="end"/>
        </w:r>
      </w:hyperlink>
    </w:p>
    <w:p w14:paraId="77569CB9" w14:textId="12F2CD8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3" w:history="1">
        <w:r w:rsidRPr="00012C9F">
          <w:rPr>
            <w:rStyle w:val="af3"/>
            <w:rFonts w:eastAsiaTheme="majorEastAsia"/>
            <w:noProof/>
          </w:rPr>
          <w:t>11.1.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выполения перераспределения для каждого этапа.</w:t>
        </w:r>
        <w:r>
          <w:rPr>
            <w:noProof/>
            <w:webHidden/>
          </w:rPr>
          <w:tab/>
        </w:r>
        <w:r>
          <w:rPr>
            <w:noProof/>
            <w:webHidden/>
          </w:rPr>
          <w:fldChar w:fldCharType="begin"/>
        </w:r>
        <w:r>
          <w:rPr>
            <w:noProof/>
            <w:webHidden/>
          </w:rPr>
          <w:instrText xml:space="preserve"> PAGEREF _Toc231459693 \h </w:instrText>
        </w:r>
        <w:r>
          <w:rPr>
            <w:noProof/>
            <w:webHidden/>
          </w:rPr>
        </w:r>
        <w:r>
          <w:rPr>
            <w:noProof/>
            <w:webHidden/>
          </w:rPr>
          <w:fldChar w:fldCharType="separate"/>
        </w:r>
        <w:r>
          <w:rPr>
            <w:noProof/>
            <w:webHidden/>
          </w:rPr>
          <w:t>101</w:t>
        </w:r>
        <w:r>
          <w:rPr>
            <w:noProof/>
            <w:webHidden/>
          </w:rPr>
          <w:fldChar w:fldCharType="end"/>
        </w:r>
      </w:hyperlink>
    </w:p>
    <w:p w14:paraId="50C74B1C" w14:textId="6E19952D" w:rsidR="00EF4173" w:rsidRDefault="00EF4173">
      <w:pPr>
        <w:pStyle w:val="14"/>
        <w:tabs>
          <w:tab w:val="left" w:pos="1320"/>
          <w:tab w:val="right" w:leader="dot" w:pos="9345"/>
        </w:tabs>
        <w:rPr>
          <w:rFonts w:asciiTheme="minorHAnsi" w:eastAsiaTheme="minorEastAsia" w:hAnsiTheme="minorHAnsi" w:cstheme="minorBidi"/>
          <w:b w:val="0"/>
          <w:noProof/>
          <w:kern w:val="2"/>
          <w:sz w:val="22"/>
          <w:szCs w:val="22"/>
          <w14:ligatures w14:val="standardContextual"/>
        </w:rPr>
      </w:pPr>
      <w:hyperlink w:anchor="_Toc231459694" w:history="1">
        <w:r w:rsidRPr="00012C9F">
          <w:rPr>
            <w:rStyle w:val="af3"/>
            <w:rFonts w:eastAsiaTheme="majorEastAsia"/>
            <w:noProof/>
          </w:rPr>
          <w:t>Раздел 12.</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"Решения по бесхозяйным тепловым сетям"</w:t>
        </w:r>
        <w:r>
          <w:rPr>
            <w:noProof/>
            <w:webHidden/>
          </w:rPr>
          <w:tab/>
        </w:r>
        <w:r>
          <w:rPr>
            <w:noProof/>
            <w:webHidden/>
          </w:rPr>
          <w:fldChar w:fldCharType="begin"/>
        </w:r>
        <w:r>
          <w:rPr>
            <w:noProof/>
            <w:webHidden/>
          </w:rPr>
          <w:instrText xml:space="preserve"> PAGEREF _Toc231459694 \h </w:instrText>
        </w:r>
        <w:r>
          <w:rPr>
            <w:noProof/>
            <w:webHidden/>
          </w:rPr>
        </w:r>
        <w:r>
          <w:rPr>
            <w:noProof/>
            <w:webHidden/>
          </w:rPr>
          <w:fldChar w:fldCharType="separate"/>
        </w:r>
        <w:r>
          <w:rPr>
            <w:noProof/>
            <w:webHidden/>
          </w:rPr>
          <w:t>102</w:t>
        </w:r>
        <w:r>
          <w:rPr>
            <w:noProof/>
            <w:webHidden/>
          </w:rPr>
          <w:fldChar w:fldCharType="end"/>
        </w:r>
      </w:hyperlink>
    </w:p>
    <w:p w14:paraId="08994C37" w14:textId="711941A9"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5" w:history="1">
        <w:r w:rsidRPr="00012C9F">
          <w:rPr>
            <w:rStyle w:val="af3"/>
            <w:rFonts w:eastAsiaTheme="majorEastAsia"/>
            <w:noProof/>
          </w:rPr>
          <w:t>12.1.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 теплоснабжении"</w:t>
        </w:r>
        <w:r>
          <w:rPr>
            <w:noProof/>
            <w:webHidden/>
          </w:rPr>
          <w:tab/>
        </w:r>
        <w:r>
          <w:rPr>
            <w:noProof/>
            <w:webHidden/>
          </w:rPr>
          <w:fldChar w:fldCharType="begin"/>
        </w:r>
        <w:r>
          <w:rPr>
            <w:noProof/>
            <w:webHidden/>
          </w:rPr>
          <w:instrText xml:space="preserve"> PAGEREF _Toc231459695 \h </w:instrText>
        </w:r>
        <w:r>
          <w:rPr>
            <w:noProof/>
            <w:webHidden/>
          </w:rPr>
        </w:r>
        <w:r>
          <w:rPr>
            <w:noProof/>
            <w:webHidden/>
          </w:rPr>
          <w:fldChar w:fldCharType="separate"/>
        </w:r>
        <w:r>
          <w:rPr>
            <w:noProof/>
            <w:webHidden/>
          </w:rPr>
          <w:t>102</w:t>
        </w:r>
        <w:r>
          <w:rPr>
            <w:noProof/>
            <w:webHidden/>
          </w:rPr>
          <w:fldChar w:fldCharType="end"/>
        </w:r>
      </w:hyperlink>
    </w:p>
    <w:p w14:paraId="7C0D81B0" w14:textId="07602963" w:rsidR="00EF4173" w:rsidRDefault="00EF4173">
      <w:pPr>
        <w:pStyle w:val="14"/>
        <w:tabs>
          <w:tab w:val="left" w:pos="1540"/>
          <w:tab w:val="right" w:leader="dot" w:pos="9345"/>
        </w:tabs>
        <w:rPr>
          <w:rFonts w:asciiTheme="minorHAnsi" w:eastAsiaTheme="minorEastAsia" w:hAnsiTheme="minorHAnsi" w:cstheme="minorBidi"/>
          <w:b w:val="0"/>
          <w:noProof/>
          <w:kern w:val="2"/>
          <w:sz w:val="22"/>
          <w:szCs w:val="22"/>
          <w14:ligatures w14:val="standardContextual"/>
        </w:rPr>
      </w:pPr>
      <w:hyperlink w:anchor="_Toc231459696" w:history="1">
        <w:r w:rsidRPr="00012C9F">
          <w:rPr>
            <w:rStyle w:val="af3"/>
            <w:rFonts w:eastAsiaTheme="majorEastAsia"/>
            <w:noProof/>
          </w:rPr>
          <w:t>Раздел 13.</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_Toc231459696 \h </w:instrText>
        </w:r>
        <w:r>
          <w:rPr>
            <w:noProof/>
            <w:webHidden/>
          </w:rPr>
        </w:r>
        <w:r>
          <w:rPr>
            <w:noProof/>
            <w:webHidden/>
          </w:rPr>
          <w:fldChar w:fldCharType="separate"/>
        </w:r>
        <w:r>
          <w:rPr>
            <w:noProof/>
            <w:webHidden/>
          </w:rPr>
          <w:t>107</w:t>
        </w:r>
        <w:r>
          <w:rPr>
            <w:noProof/>
            <w:webHidden/>
          </w:rPr>
          <w:fldChar w:fldCharType="end"/>
        </w:r>
      </w:hyperlink>
    </w:p>
    <w:p w14:paraId="2D35477B" w14:textId="74447095"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7" w:history="1">
        <w:r w:rsidRPr="00012C9F">
          <w:rPr>
            <w:rStyle w:val="af3"/>
            <w:rFonts w:eastAsiaTheme="majorEastAsia"/>
            <w:noProof/>
          </w:rPr>
          <w:t>13.1.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_Toc231459697 \h </w:instrText>
        </w:r>
        <w:r>
          <w:rPr>
            <w:noProof/>
            <w:webHidden/>
          </w:rPr>
        </w:r>
        <w:r>
          <w:rPr>
            <w:noProof/>
            <w:webHidden/>
          </w:rPr>
          <w:fldChar w:fldCharType="separate"/>
        </w:r>
        <w:r>
          <w:rPr>
            <w:noProof/>
            <w:webHidden/>
          </w:rPr>
          <w:t>107</w:t>
        </w:r>
        <w:r>
          <w:rPr>
            <w:noProof/>
            <w:webHidden/>
          </w:rPr>
          <w:fldChar w:fldCharType="end"/>
        </w:r>
      </w:hyperlink>
    </w:p>
    <w:p w14:paraId="70040DFA" w14:textId="7F466F5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8" w:history="1">
        <w:r w:rsidRPr="00012C9F">
          <w:rPr>
            <w:rStyle w:val="af3"/>
            <w:rFonts w:eastAsiaTheme="majorEastAsia"/>
            <w:noProof/>
          </w:rPr>
          <w:t>13.2.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проблем организации газоснабжения источников тепловой энергии</w:t>
        </w:r>
        <w:r>
          <w:rPr>
            <w:noProof/>
            <w:webHidden/>
          </w:rPr>
          <w:tab/>
        </w:r>
        <w:r>
          <w:rPr>
            <w:noProof/>
            <w:webHidden/>
          </w:rPr>
          <w:fldChar w:fldCharType="begin"/>
        </w:r>
        <w:r>
          <w:rPr>
            <w:noProof/>
            <w:webHidden/>
          </w:rPr>
          <w:instrText xml:space="preserve"> PAGEREF _Toc231459698 \h </w:instrText>
        </w:r>
        <w:r>
          <w:rPr>
            <w:noProof/>
            <w:webHidden/>
          </w:rPr>
        </w:r>
        <w:r>
          <w:rPr>
            <w:noProof/>
            <w:webHidden/>
          </w:rPr>
          <w:fldChar w:fldCharType="separate"/>
        </w:r>
        <w:r>
          <w:rPr>
            <w:noProof/>
            <w:webHidden/>
          </w:rPr>
          <w:t>107</w:t>
        </w:r>
        <w:r>
          <w:rPr>
            <w:noProof/>
            <w:webHidden/>
          </w:rPr>
          <w:fldChar w:fldCharType="end"/>
        </w:r>
      </w:hyperlink>
    </w:p>
    <w:p w14:paraId="669916EB" w14:textId="44BB95C3"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699" w:history="1">
        <w:r w:rsidRPr="00012C9F">
          <w:rPr>
            <w:rStyle w:val="af3"/>
            <w:rFonts w:eastAsiaTheme="majorEastAsia"/>
            <w:noProof/>
          </w:rPr>
          <w:t>13.3.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_Toc231459699 \h </w:instrText>
        </w:r>
        <w:r>
          <w:rPr>
            <w:noProof/>
            <w:webHidden/>
          </w:rPr>
        </w:r>
        <w:r>
          <w:rPr>
            <w:noProof/>
            <w:webHidden/>
          </w:rPr>
          <w:fldChar w:fldCharType="separate"/>
        </w:r>
        <w:r>
          <w:rPr>
            <w:noProof/>
            <w:webHidden/>
          </w:rPr>
          <w:t>107</w:t>
        </w:r>
        <w:r>
          <w:rPr>
            <w:noProof/>
            <w:webHidden/>
          </w:rPr>
          <w:fldChar w:fldCharType="end"/>
        </w:r>
      </w:hyperlink>
    </w:p>
    <w:p w14:paraId="1A11332E" w14:textId="12F4636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0" w:history="1">
        <w:r w:rsidRPr="00012C9F">
          <w:rPr>
            <w:rStyle w:val="af3"/>
            <w:rFonts w:eastAsiaTheme="majorEastAsia"/>
            <w:noProof/>
          </w:rPr>
          <w:t>13.4.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webHidden/>
          </w:rPr>
          <w:tab/>
        </w:r>
        <w:r>
          <w:rPr>
            <w:noProof/>
            <w:webHidden/>
          </w:rPr>
          <w:fldChar w:fldCharType="begin"/>
        </w:r>
        <w:r>
          <w:rPr>
            <w:noProof/>
            <w:webHidden/>
          </w:rPr>
          <w:instrText xml:space="preserve"> PAGEREF _Toc231459700 \h </w:instrText>
        </w:r>
        <w:r>
          <w:rPr>
            <w:noProof/>
            <w:webHidden/>
          </w:rPr>
        </w:r>
        <w:r>
          <w:rPr>
            <w:noProof/>
            <w:webHidden/>
          </w:rPr>
          <w:fldChar w:fldCharType="separate"/>
        </w:r>
        <w:r>
          <w:rPr>
            <w:noProof/>
            <w:webHidden/>
          </w:rPr>
          <w:t>108</w:t>
        </w:r>
        <w:r>
          <w:rPr>
            <w:noProof/>
            <w:webHidden/>
          </w:rPr>
          <w:fldChar w:fldCharType="end"/>
        </w:r>
      </w:hyperlink>
    </w:p>
    <w:p w14:paraId="20E51E37" w14:textId="1E933508"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1" w:history="1">
        <w:r w:rsidRPr="00012C9F">
          <w:rPr>
            <w:rStyle w:val="af3"/>
            <w:rFonts w:eastAsiaTheme="majorEastAsia"/>
            <w:noProof/>
          </w:rPr>
          <w:t>13.5.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Pr>
            <w:noProof/>
            <w:webHidden/>
          </w:rPr>
          <w:tab/>
        </w:r>
        <w:r>
          <w:rPr>
            <w:noProof/>
            <w:webHidden/>
          </w:rPr>
          <w:fldChar w:fldCharType="begin"/>
        </w:r>
        <w:r>
          <w:rPr>
            <w:noProof/>
            <w:webHidden/>
          </w:rPr>
          <w:instrText xml:space="preserve"> PAGEREF _Toc231459701 \h </w:instrText>
        </w:r>
        <w:r>
          <w:rPr>
            <w:noProof/>
            <w:webHidden/>
          </w:rPr>
        </w:r>
        <w:r>
          <w:rPr>
            <w:noProof/>
            <w:webHidden/>
          </w:rPr>
          <w:fldChar w:fldCharType="separate"/>
        </w:r>
        <w:r>
          <w:rPr>
            <w:noProof/>
            <w:webHidden/>
          </w:rPr>
          <w:t>108</w:t>
        </w:r>
        <w:r>
          <w:rPr>
            <w:noProof/>
            <w:webHidden/>
          </w:rPr>
          <w:fldChar w:fldCharType="end"/>
        </w:r>
      </w:hyperlink>
    </w:p>
    <w:p w14:paraId="10C4E7CB" w14:textId="60D89194"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2" w:history="1">
        <w:r w:rsidRPr="00012C9F">
          <w:rPr>
            <w:rStyle w:val="af3"/>
            <w:rFonts w:eastAsiaTheme="majorEastAsia"/>
            <w:noProof/>
          </w:rPr>
          <w:t>13.6.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Pr>
            <w:noProof/>
            <w:webHidden/>
          </w:rPr>
          <w:tab/>
        </w:r>
        <w:r>
          <w:rPr>
            <w:noProof/>
            <w:webHidden/>
          </w:rPr>
          <w:fldChar w:fldCharType="begin"/>
        </w:r>
        <w:r>
          <w:rPr>
            <w:noProof/>
            <w:webHidden/>
          </w:rPr>
          <w:instrText xml:space="preserve"> PAGEREF _Toc231459702 \h </w:instrText>
        </w:r>
        <w:r>
          <w:rPr>
            <w:noProof/>
            <w:webHidden/>
          </w:rPr>
        </w:r>
        <w:r>
          <w:rPr>
            <w:noProof/>
            <w:webHidden/>
          </w:rPr>
          <w:fldChar w:fldCharType="separate"/>
        </w:r>
        <w:r>
          <w:rPr>
            <w:noProof/>
            <w:webHidden/>
          </w:rPr>
          <w:t>108</w:t>
        </w:r>
        <w:r>
          <w:rPr>
            <w:noProof/>
            <w:webHidden/>
          </w:rPr>
          <w:fldChar w:fldCharType="end"/>
        </w:r>
      </w:hyperlink>
    </w:p>
    <w:p w14:paraId="6CFD18FB" w14:textId="30E5D65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3" w:history="1">
        <w:r w:rsidRPr="00012C9F">
          <w:rPr>
            <w:rStyle w:val="af3"/>
            <w:rFonts w:eastAsiaTheme="majorEastAsia"/>
            <w:noProof/>
          </w:rPr>
          <w:t>13.7.</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_Toc231459703 \h </w:instrText>
        </w:r>
        <w:r>
          <w:rPr>
            <w:noProof/>
            <w:webHidden/>
          </w:rPr>
        </w:r>
        <w:r>
          <w:rPr>
            <w:noProof/>
            <w:webHidden/>
          </w:rPr>
          <w:fldChar w:fldCharType="separate"/>
        </w:r>
        <w:r>
          <w:rPr>
            <w:noProof/>
            <w:webHidden/>
          </w:rPr>
          <w:t>108</w:t>
        </w:r>
        <w:r>
          <w:rPr>
            <w:noProof/>
            <w:webHidden/>
          </w:rPr>
          <w:fldChar w:fldCharType="end"/>
        </w:r>
      </w:hyperlink>
    </w:p>
    <w:p w14:paraId="44B444E7" w14:textId="70336BDF" w:rsidR="00EF4173" w:rsidRDefault="00EF4173">
      <w:pPr>
        <w:pStyle w:val="14"/>
        <w:tabs>
          <w:tab w:val="left" w:pos="1760"/>
          <w:tab w:val="right" w:leader="dot" w:pos="9345"/>
        </w:tabs>
        <w:rPr>
          <w:rFonts w:asciiTheme="minorHAnsi" w:eastAsiaTheme="minorEastAsia" w:hAnsiTheme="minorHAnsi" w:cstheme="minorBidi"/>
          <w:b w:val="0"/>
          <w:noProof/>
          <w:kern w:val="2"/>
          <w:sz w:val="22"/>
          <w:szCs w:val="22"/>
          <w14:ligatures w14:val="standardContextual"/>
        </w:rPr>
      </w:pPr>
      <w:hyperlink w:anchor="_Toc231459704" w:history="1">
        <w:r w:rsidRPr="00012C9F">
          <w:rPr>
            <w:rStyle w:val="af3"/>
            <w:rFonts w:eastAsiaTheme="majorEastAsia"/>
            <w:noProof/>
          </w:rPr>
          <w:t>Раздел 14.</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"Индикаторы развития систем теплоснабжения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_Toc231459704 \h </w:instrText>
        </w:r>
        <w:r>
          <w:rPr>
            <w:noProof/>
            <w:webHidden/>
          </w:rPr>
        </w:r>
        <w:r>
          <w:rPr>
            <w:noProof/>
            <w:webHidden/>
          </w:rPr>
          <w:fldChar w:fldCharType="separate"/>
        </w:r>
        <w:r>
          <w:rPr>
            <w:noProof/>
            <w:webHidden/>
          </w:rPr>
          <w:t>109</w:t>
        </w:r>
        <w:r>
          <w:rPr>
            <w:noProof/>
            <w:webHidden/>
          </w:rPr>
          <w:fldChar w:fldCharType="end"/>
        </w:r>
      </w:hyperlink>
    </w:p>
    <w:p w14:paraId="52C4252A" w14:textId="44564B66"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5" w:history="1">
        <w:r w:rsidRPr="00012C9F">
          <w:rPr>
            <w:rStyle w:val="af3"/>
            <w:rFonts w:eastAsiaTheme="majorEastAsia"/>
            <w:noProof/>
          </w:rPr>
          <w:t>14.1.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значения индикаторов развития систем теплоснабжения, а в ценовых зонах теплоснабжения также содержит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r>
          <w:rPr>
            <w:noProof/>
            <w:webHidden/>
          </w:rPr>
          <w:tab/>
        </w:r>
        <w:r>
          <w:rPr>
            <w:noProof/>
            <w:webHidden/>
          </w:rPr>
          <w:fldChar w:fldCharType="begin"/>
        </w:r>
        <w:r>
          <w:rPr>
            <w:noProof/>
            <w:webHidden/>
          </w:rPr>
          <w:instrText xml:space="preserve"> PAGEREF _Toc231459705 \h </w:instrText>
        </w:r>
        <w:r>
          <w:rPr>
            <w:noProof/>
            <w:webHidden/>
          </w:rPr>
        </w:r>
        <w:r>
          <w:rPr>
            <w:noProof/>
            <w:webHidden/>
          </w:rPr>
          <w:fldChar w:fldCharType="separate"/>
        </w:r>
        <w:r>
          <w:rPr>
            <w:noProof/>
            <w:webHidden/>
          </w:rPr>
          <w:t>109</w:t>
        </w:r>
        <w:r>
          <w:rPr>
            <w:noProof/>
            <w:webHidden/>
          </w:rPr>
          <w:fldChar w:fldCharType="end"/>
        </w:r>
      </w:hyperlink>
    </w:p>
    <w:p w14:paraId="49D28E87" w14:textId="43212CC6"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6" w:history="1">
        <w:r w:rsidRPr="00012C9F">
          <w:rPr>
            <w:rStyle w:val="af3"/>
            <w:rFonts w:eastAsiaTheme="majorEastAsia"/>
            <w:noProof/>
          </w:rPr>
          <w:t>14.2.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Количество прекращений подачи тепловой энергии, теплоносителя в результате технологических нарушений на тепловых сетях</w:t>
        </w:r>
        <w:r>
          <w:rPr>
            <w:noProof/>
            <w:webHidden/>
          </w:rPr>
          <w:tab/>
        </w:r>
        <w:r>
          <w:rPr>
            <w:noProof/>
            <w:webHidden/>
          </w:rPr>
          <w:fldChar w:fldCharType="begin"/>
        </w:r>
        <w:r>
          <w:rPr>
            <w:noProof/>
            <w:webHidden/>
          </w:rPr>
          <w:instrText xml:space="preserve"> PAGEREF _Toc231459706 \h </w:instrText>
        </w:r>
        <w:r>
          <w:rPr>
            <w:noProof/>
            <w:webHidden/>
          </w:rPr>
        </w:r>
        <w:r>
          <w:rPr>
            <w:noProof/>
            <w:webHidden/>
          </w:rPr>
          <w:fldChar w:fldCharType="separate"/>
        </w:r>
        <w:r>
          <w:rPr>
            <w:noProof/>
            <w:webHidden/>
          </w:rPr>
          <w:t>152</w:t>
        </w:r>
        <w:r>
          <w:rPr>
            <w:noProof/>
            <w:webHidden/>
          </w:rPr>
          <w:fldChar w:fldCharType="end"/>
        </w:r>
      </w:hyperlink>
    </w:p>
    <w:p w14:paraId="2DB2BBD1" w14:textId="0E62970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7" w:history="1">
        <w:r w:rsidRPr="00012C9F">
          <w:rPr>
            <w:rStyle w:val="af3"/>
            <w:rFonts w:eastAsiaTheme="majorEastAsia"/>
            <w:noProof/>
          </w:rPr>
          <w:t>14.3.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Количество прекращений подачи тепловой энергии, теплоносителя в результате технологических нарушений на источниках тепловой энергии</w:t>
        </w:r>
        <w:r>
          <w:rPr>
            <w:noProof/>
            <w:webHidden/>
          </w:rPr>
          <w:tab/>
        </w:r>
        <w:r>
          <w:rPr>
            <w:noProof/>
            <w:webHidden/>
          </w:rPr>
          <w:fldChar w:fldCharType="begin"/>
        </w:r>
        <w:r>
          <w:rPr>
            <w:noProof/>
            <w:webHidden/>
          </w:rPr>
          <w:instrText xml:space="preserve"> PAGEREF _Toc231459707 \h </w:instrText>
        </w:r>
        <w:r>
          <w:rPr>
            <w:noProof/>
            <w:webHidden/>
          </w:rPr>
        </w:r>
        <w:r>
          <w:rPr>
            <w:noProof/>
            <w:webHidden/>
          </w:rPr>
          <w:fldChar w:fldCharType="separate"/>
        </w:r>
        <w:r>
          <w:rPr>
            <w:noProof/>
            <w:webHidden/>
          </w:rPr>
          <w:t>153</w:t>
        </w:r>
        <w:r>
          <w:rPr>
            <w:noProof/>
            <w:webHidden/>
          </w:rPr>
          <w:fldChar w:fldCharType="end"/>
        </w:r>
      </w:hyperlink>
    </w:p>
    <w:p w14:paraId="3CDC148C" w14:textId="3332DB7A"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8" w:history="1">
        <w:r w:rsidRPr="00012C9F">
          <w:rPr>
            <w:rStyle w:val="af3"/>
            <w:rFonts w:eastAsiaTheme="majorEastAsia"/>
            <w:noProof/>
          </w:rPr>
          <w:t>14.4.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Pr>
            <w:noProof/>
            <w:webHidden/>
          </w:rPr>
          <w:tab/>
        </w:r>
        <w:r>
          <w:rPr>
            <w:noProof/>
            <w:webHidden/>
          </w:rPr>
          <w:fldChar w:fldCharType="begin"/>
        </w:r>
        <w:r>
          <w:rPr>
            <w:noProof/>
            <w:webHidden/>
          </w:rPr>
          <w:instrText xml:space="preserve"> PAGEREF _Toc231459708 \h </w:instrText>
        </w:r>
        <w:r>
          <w:rPr>
            <w:noProof/>
            <w:webHidden/>
          </w:rPr>
        </w:r>
        <w:r>
          <w:rPr>
            <w:noProof/>
            <w:webHidden/>
          </w:rPr>
          <w:fldChar w:fldCharType="separate"/>
        </w:r>
        <w:r>
          <w:rPr>
            <w:noProof/>
            <w:webHidden/>
          </w:rPr>
          <w:t>154</w:t>
        </w:r>
        <w:r>
          <w:rPr>
            <w:noProof/>
            <w:webHidden/>
          </w:rPr>
          <w:fldChar w:fldCharType="end"/>
        </w:r>
      </w:hyperlink>
    </w:p>
    <w:p w14:paraId="620D0D9B" w14:textId="4499161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09" w:history="1">
        <w:r w:rsidRPr="00012C9F">
          <w:rPr>
            <w:rStyle w:val="af3"/>
            <w:rFonts w:eastAsiaTheme="majorEastAsia"/>
            <w:noProof/>
          </w:rPr>
          <w:t>14.5.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Отношение величины технологических потерь тепловой энергии, теплоносителя к материальной характеристике тепловой сети</w:t>
        </w:r>
        <w:r>
          <w:rPr>
            <w:noProof/>
            <w:webHidden/>
          </w:rPr>
          <w:tab/>
        </w:r>
        <w:r>
          <w:rPr>
            <w:noProof/>
            <w:webHidden/>
          </w:rPr>
          <w:fldChar w:fldCharType="begin"/>
        </w:r>
        <w:r>
          <w:rPr>
            <w:noProof/>
            <w:webHidden/>
          </w:rPr>
          <w:instrText xml:space="preserve"> PAGEREF _Toc231459709 \h </w:instrText>
        </w:r>
        <w:r>
          <w:rPr>
            <w:noProof/>
            <w:webHidden/>
          </w:rPr>
        </w:r>
        <w:r>
          <w:rPr>
            <w:noProof/>
            <w:webHidden/>
          </w:rPr>
          <w:fldChar w:fldCharType="separate"/>
        </w:r>
        <w:r>
          <w:rPr>
            <w:noProof/>
            <w:webHidden/>
          </w:rPr>
          <w:t>155</w:t>
        </w:r>
        <w:r>
          <w:rPr>
            <w:noProof/>
            <w:webHidden/>
          </w:rPr>
          <w:fldChar w:fldCharType="end"/>
        </w:r>
      </w:hyperlink>
    </w:p>
    <w:p w14:paraId="29CFEFD7" w14:textId="32D3227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0" w:history="1">
        <w:r w:rsidRPr="00012C9F">
          <w:rPr>
            <w:rStyle w:val="af3"/>
            <w:rFonts w:eastAsiaTheme="majorEastAsia"/>
            <w:noProof/>
          </w:rPr>
          <w:t>14.6.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Коэффициент использования установленной тепловой мощности</w:t>
        </w:r>
        <w:r>
          <w:rPr>
            <w:noProof/>
            <w:webHidden/>
          </w:rPr>
          <w:tab/>
        </w:r>
        <w:r>
          <w:rPr>
            <w:noProof/>
            <w:webHidden/>
          </w:rPr>
          <w:fldChar w:fldCharType="begin"/>
        </w:r>
        <w:r>
          <w:rPr>
            <w:noProof/>
            <w:webHidden/>
          </w:rPr>
          <w:instrText xml:space="preserve"> PAGEREF _Toc231459710 \h </w:instrText>
        </w:r>
        <w:r>
          <w:rPr>
            <w:noProof/>
            <w:webHidden/>
          </w:rPr>
        </w:r>
        <w:r>
          <w:rPr>
            <w:noProof/>
            <w:webHidden/>
          </w:rPr>
          <w:fldChar w:fldCharType="separate"/>
        </w:r>
        <w:r>
          <w:rPr>
            <w:noProof/>
            <w:webHidden/>
          </w:rPr>
          <w:t>157</w:t>
        </w:r>
        <w:r>
          <w:rPr>
            <w:noProof/>
            <w:webHidden/>
          </w:rPr>
          <w:fldChar w:fldCharType="end"/>
        </w:r>
      </w:hyperlink>
    </w:p>
    <w:p w14:paraId="2930E09A" w14:textId="055C03C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1" w:history="1">
        <w:r w:rsidRPr="00012C9F">
          <w:rPr>
            <w:rStyle w:val="af3"/>
            <w:rFonts w:eastAsiaTheme="majorEastAsia"/>
            <w:noProof/>
          </w:rPr>
          <w:t>14.7.</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Удельная материальная характеристика тепловых сетей, приведенная к расчетной тепловой нагрузке</w:t>
        </w:r>
        <w:r>
          <w:rPr>
            <w:noProof/>
            <w:webHidden/>
          </w:rPr>
          <w:tab/>
        </w:r>
        <w:r>
          <w:rPr>
            <w:noProof/>
            <w:webHidden/>
          </w:rPr>
          <w:fldChar w:fldCharType="begin"/>
        </w:r>
        <w:r>
          <w:rPr>
            <w:noProof/>
            <w:webHidden/>
          </w:rPr>
          <w:instrText xml:space="preserve"> PAGEREF _Toc231459711 \h </w:instrText>
        </w:r>
        <w:r>
          <w:rPr>
            <w:noProof/>
            <w:webHidden/>
          </w:rPr>
        </w:r>
        <w:r>
          <w:rPr>
            <w:noProof/>
            <w:webHidden/>
          </w:rPr>
          <w:fldChar w:fldCharType="separate"/>
        </w:r>
        <w:r>
          <w:rPr>
            <w:noProof/>
            <w:webHidden/>
          </w:rPr>
          <w:t>158</w:t>
        </w:r>
        <w:r>
          <w:rPr>
            <w:noProof/>
            <w:webHidden/>
          </w:rPr>
          <w:fldChar w:fldCharType="end"/>
        </w:r>
      </w:hyperlink>
    </w:p>
    <w:p w14:paraId="53253116" w14:textId="64D7109F"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2" w:history="1">
        <w:r w:rsidRPr="00012C9F">
          <w:rPr>
            <w:rStyle w:val="af3"/>
            <w:rFonts w:eastAsiaTheme="majorEastAsia"/>
            <w:noProof/>
          </w:rPr>
          <w:t>14.8.</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_Toc231459712 \h </w:instrText>
        </w:r>
        <w:r>
          <w:rPr>
            <w:noProof/>
            <w:webHidden/>
          </w:rPr>
        </w:r>
        <w:r>
          <w:rPr>
            <w:noProof/>
            <w:webHidden/>
          </w:rPr>
          <w:fldChar w:fldCharType="separate"/>
        </w:r>
        <w:r>
          <w:rPr>
            <w:noProof/>
            <w:webHidden/>
          </w:rPr>
          <w:t>159</w:t>
        </w:r>
        <w:r>
          <w:rPr>
            <w:noProof/>
            <w:webHidden/>
          </w:rPr>
          <w:fldChar w:fldCharType="end"/>
        </w:r>
      </w:hyperlink>
    </w:p>
    <w:p w14:paraId="54D8FB39" w14:textId="464A1CB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3" w:history="1">
        <w:r w:rsidRPr="00012C9F">
          <w:rPr>
            <w:rStyle w:val="af3"/>
            <w:rFonts w:eastAsiaTheme="majorEastAsia"/>
            <w:noProof/>
          </w:rPr>
          <w:t>14.9.</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Удельный расход условного топлива на отпуск электрической энергии</w:t>
        </w:r>
        <w:r>
          <w:rPr>
            <w:noProof/>
            <w:webHidden/>
          </w:rPr>
          <w:tab/>
        </w:r>
        <w:r>
          <w:rPr>
            <w:noProof/>
            <w:webHidden/>
          </w:rPr>
          <w:fldChar w:fldCharType="begin"/>
        </w:r>
        <w:r>
          <w:rPr>
            <w:noProof/>
            <w:webHidden/>
          </w:rPr>
          <w:instrText xml:space="preserve"> PAGEREF _Toc231459713 \h </w:instrText>
        </w:r>
        <w:r>
          <w:rPr>
            <w:noProof/>
            <w:webHidden/>
          </w:rPr>
        </w:r>
        <w:r>
          <w:rPr>
            <w:noProof/>
            <w:webHidden/>
          </w:rPr>
          <w:fldChar w:fldCharType="separate"/>
        </w:r>
        <w:r>
          <w:rPr>
            <w:noProof/>
            <w:webHidden/>
          </w:rPr>
          <w:t>159</w:t>
        </w:r>
        <w:r>
          <w:rPr>
            <w:noProof/>
            <w:webHidden/>
          </w:rPr>
          <w:fldChar w:fldCharType="end"/>
        </w:r>
      </w:hyperlink>
    </w:p>
    <w:p w14:paraId="232A9891" w14:textId="4E44F38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4" w:history="1">
        <w:r w:rsidRPr="00012C9F">
          <w:rPr>
            <w:rStyle w:val="af3"/>
            <w:rFonts w:eastAsiaTheme="majorEastAsia"/>
            <w:noProof/>
          </w:rPr>
          <w:t>14.10.</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_Toc231459714 \h </w:instrText>
        </w:r>
        <w:r>
          <w:rPr>
            <w:noProof/>
            <w:webHidden/>
          </w:rPr>
        </w:r>
        <w:r>
          <w:rPr>
            <w:noProof/>
            <w:webHidden/>
          </w:rPr>
          <w:fldChar w:fldCharType="separate"/>
        </w:r>
        <w:r>
          <w:rPr>
            <w:noProof/>
            <w:webHidden/>
          </w:rPr>
          <w:t>160</w:t>
        </w:r>
        <w:r>
          <w:rPr>
            <w:noProof/>
            <w:webHidden/>
          </w:rPr>
          <w:fldChar w:fldCharType="end"/>
        </w:r>
      </w:hyperlink>
    </w:p>
    <w:p w14:paraId="342BCADE" w14:textId="35584A71"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5" w:history="1">
        <w:r w:rsidRPr="00012C9F">
          <w:rPr>
            <w:rStyle w:val="af3"/>
            <w:rFonts w:eastAsiaTheme="majorEastAsia"/>
            <w:noProof/>
          </w:rPr>
          <w:t>14.11.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Доля отпуска тепловой энергии, осуществляемого потребителям по приборам учета, в общем объеме отпущенной тепловой энергии</w:t>
        </w:r>
        <w:r>
          <w:rPr>
            <w:noProof/>
            <w:webHidden/>
          </w:rPr>
          <w:tab/>
        </w:r>
        <w:r>
          <w:rPr>
            <w:noProof/>
            <w:webHidden/>
          </w:rPr>
          <w:fldChar w:fldCharType="begin"/>
        </w:r>
        <w:r>
          <w:rPr>
            <w:noProof/>
            <w:webHidden/>
          </w:rPr>
          <w:instrText xml:space="preserve"> PAGEREF _Toc231459715 \h </w:instrText>
        </w:r>
        <w:r>
          <w:rPr>
            <w:noProof/>
            <w:webHidden/>
          </w:rPr>
        </w:r>
        <w:r>
          <w:rPr>
            <w:noProof/>
            <w:webHidden/>
          </w:rPr>
          <w:fldChar w:fldCharType="separate"/>
        </w:r>
        <w:r>
          <w:rPr>
            <w:noProof/>
            <w:webHidden/>
          </w:rPr>
          <w:t>161</w:t>
        </w:r>
        <w:r>
          <w:rPr>
            <w:noProof/>
            <w:webHidden/>
          </w:rPr>
          <w:fldChar w:fldCharType="end"/>
        </w:r>
      </w:hyperlink>
    </w:p>
    <w:p w14:paraId="0F127879" w14:textId="4F2A53C2"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6" w:history="1">
        <w:r w:rsidRPr="00012C9F">
          <w:rPr>
            <w:rStyle w:val="af3"/>
            <w:rFonts w:eastAsiaTheme="majorEastAsia"/>
            <w:noProof/>
          </w:rPr>
          <w:t>14.12.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Средневзвешенный (по материальной характеристике) срок эксплуатации тепловых сетей (для каждой системы теплоснабжения)</w:t>
        </w:r>
        <w:r>
          <w:rPr>
            <w:noProof/>
            <w:webHidden/>
          </w:rPr>
          <w:tab/>
        </w:r>
        <w:r>
          <w:rPr>
            <w:noProof/>
            <w:webHidden/>
          </w:rPr>
          <w:fldChar w:fldCharType="begin"/>
        </w:r>
        <w:r>
          <w:rPr>
            <w:noProof/>
            <w:webHidden/>
          </w:rPr>
          <w:instrText xml:space="preserve"> PAGEREF _Toc231459716 \h </w:instrText>
        </w:r>
        <w:r>
          <w:rPr>
            <w:noProof/>
            <w:webHidden/>
          </w:rPr>
        </w:r>
        <w:r>
          <w:rPr>
            <w:noProof/>
            <w:webHidden/>
          </w:rPr>
          <w:fldChar w:fldCharType="separate"/>
        </w:r>
        <w:r>
          <w:rPr>
            <w:noProof/>
            <w:webHidden/>
          </w:rPr>
          <w:t>162</w:t>
        </w:r>
        <w:r>
          <w:rPr>
            <w:noProof/>
            <w:webHidden/>
          </w:rPr>
          <w:fldChar w:fldCharType="end"/>
        </w:r>
      </w:hyperlink>
    </w:p>
    <w:p w14:paraId="52A47AEB" w14:textId="1A4954CC"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7" w:history="1">
        <w:r w:rsidRPr="00012C9F">
          <w:rPr>
            <w:rStyle w:val="af3"/>
            <w:rFonts w:eastAsiaTheme="majorEastAsia"/>
            <w:noProof/>
          </w:rPr>
          <w:t>14.13.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_Toc231459717 \h </w:instrText>
        </w:r>
        <w:r>
          <w:rPr>
            <w:noProof/>
            <w:webHidden/>
          </w:rPr>
        </w:r>
        <w:r>
          <w:rPr>
            <w:noProof/>
            <w:webHidden/>
          </w:rPr>
          <w:fldChar w:fldCharType="separate"/>
        </w:r>
        <w:r>
          <w:rPr>
            <w:noProof/>
            <w:webHidden/>
          </w:rPr>
          <w:t>162</w:t>
        </w:r>
        <w:r>
          <w:rPr>
            <w:noProof/>
            <w:webHidden/>
          </w:rPr>
          <w:fldChar w:fldCharType="end"/>
        </w:r>
      </w:hyperlink>
    </w:p>
    <w:p w14:paraId="0B0C75B9" w14:textId="2E03164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8" w:history="1">
        <w:r w:rsidRPr="00012C9F">
          <w:rPr>
            <w:rStyle w:val="af3"/>
            <w:rFonts w:eastAsiaTheme="majorEastAsia"/>
            <w:noProof/>
          </w:rPr>
          <w:t>14.14.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r>
          <w:rPr>
            <w:noProof/>
            <w:webHidden/>
          </w:rPr>
          <w:tab/>
        </w:r>
        <w:r>
          <w:rPr>
            <w:noProof/>
            <w:webHidden/>
          </w:rPr>
          <w:fldChar w:fldCharType="begin"/>
        </w:r>
        <w:r>
          <w:rPr>
            <w:noProof/>
            <w:webHidden/>
          </w:rPr>
          <w:instrText xml:space="preserve"> PAGEREF _Toc231459718 \h </w:instrText>
        </w:r>
        <w:r>
          <w:rPr>
            <w:noProof/>
            <w:webHidden/>
          </w:rPr>
        </w:r>
        <w:r>
          <w:rPr>
            <w:noProof/>
            <w:webHidden/>
          </w:rPr>
          <w:fldChar w:fldCharType="separate"/>
        </w:r>
        <w:r>
          <w:rPr>
            <w:noProof/>
            <w:webHidden/>
          </w:rPr>
          <w:t>163</w:t>
        </w:r>
        <w:r>
          <w:rPr>
            <w:noProof/>
            <w:webHidden/>
          </w:rPr>
          <w:fldChar w:fldCharType="end"/>
        </w:r>
      </w:hyperlink>
    </w:p>
    <w:p w14:paraId="780CE058" w14:textId="7C5EAAD9"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19" w:history="1">
        <w:r w:rsidRPr="00012C9F">
          <w:rPr>
            <w:rStyle w:val="af3"/>
            <w:rFonts w:eastAsiaTheme="majorEastAsia"/>
            <w:noProof/>
          </w:rPr>
          <w:t>14.15.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noProof/>
            <w:webHidden/>
          </w:rPr>
          <w:tab/>
        </w:r>
        <w:r>
          <w:rPr>
            <w:noProof/>
            <w:webHidden/>
          </w:rPr>
          <w:fldChar w:fldCharType="begin"/>
        </w:r>
        <w:r>
          <w:rPr>
            <w:noProof/>
            <w:webHidden/>
          </w:rPr>
          <w:instrText xml:space="preserve"> PAGEREF _Toc231459719 \h </w:instrText>
        </w:r>
        <w:r>
          <w:rPr>
            <w:noProof/>
            <w:webHidden/>
          </w:rPr>
        </w:r>
        <w:r>
          <w:rPr>
            <w:noProof/>
            <w:webHidden/>
          </w:rPr>
          <w:fldChar w:fldCharType="separate"/>
        </w:r>
        <w:r>
          <w:rPr>
            <w:noProof/>
            <w:webHidden/>
          </w:rPr>
          <w:t>164</w:t>
        </w:r>
        <w:r>
          <w:rPr>
            <w:noProof/>
            <w:webHidden/>
          </w:rPr>
          <w:fldChar w:fldCharType="end"/>
        </w:r>
      </w:hyperlink>
    </w:p>
    <w:p w14:paraId="21077B45" w14:textId="3B77145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0" w:history="1">
        <w:r w:rsidRPr="00012C9F">
          <w:rPr>
            <w:rStyle w:val="af3"/>
            <w:rFonts w:eastAsiaTheme="majorEastAsia"/>
            <w:noProof/>
          </w:rPr>
          <w:t>14.16.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Целевые значения ключевых показателей, отражающих результаты внедрения целевой модели рынка тепловой энергии</w:t>
        </w:r>
        <w:r>
          <w:rPr>
            <w:noProof/>
            <w:webHidden/>
          </w:rPr>
          <w:tab/>
        </w:r>
        <w:r>
          <w:rPr>
            <w:noProof/>
            <w:webHidden/>
          </w:rPr>
          <w:fldChar w:fldCharType="begin"/>
        </w:r>
        <w:r>
          <w:rPr>
            <w:noProof/>
            <w:webHidden/>
          </w:rPr>
          <w:instrText xml:space="preserve"> PAGEREF _Toc231459720 \h </w:instrText>
        </w:r>
        <w:r>
          <w:rPr>
            <w:noProof/>
            <w:webHidden/>
          </w:rPr>
        </w:r>
        <w:r>
          <w:rPr>
            <w:noProof/>
            <w:webHidden/>
          </w:rPr>
          <w:fldChar w:fldCharType="separate"/>
        </w:r>
        <w:r>
          <w:rPr>
            <w:noProof/>
            <w:webHidden/>
          </w:rPr>
          <w:t>164</w:t>
        </w:r>
        <w:r>
          <w:rPr>
            <w:noProof/>
            <w:webHidden/>
          </w:rPr>
          <w:fldChar w:fldCharType="end"/>
        </w:r>
      </w:hyperlink>
    </w:p>
    <w:p w14:paraId="3710BDBD" w14:textId="6637094B"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1" w:history="1">
        <w:r w:rsidRPr="00012C9F">
          <w:rPr>
            <w:rStyle w:val="af3"/>
            <w:rFonts w:eastAsiaTheme="majorEastAsia"/>
            <w:noProof/>
          </w:rPr>
          <w:t>14.17.</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r>
          <w:rPr>
            <w:noProof/>
            <w:webHidden/>
          </w:rPr>
          <w:tab/>
        </w:r>
        <w:r>
          <w:rPr>
            <w:noProof/>
            <w:webHidden/>
          </w:rPr>
          <w:fldChar w:fldCharType="begin"/>
        </w:r>
        <w:r>
          <w:rPr>
            <w:noProof/>
            <w:webHidden/>
          </w:rPr>
          <w:instrText xml:space="preserve"> PAGEREF _Toc231459721 \h </w:instrText>
        </w:r>
        <w:r>
          <w:rPr>
            <w:noProof/>
            <w:webHidden/>
          </w:rPr>
        </w:r>
        <w:r>
          <w:rPr>
            <w:noProof/>
            <w:webHidden/>
          </w:rPr>
          <w:fldChar w:fldCharType="separate"/>
        </w:r>
        <w:r>
          <w:rPr>
            <w:noProof/>
            <w:webHidden/>
          </w:rPr>
          <w:t>164</w:t>
        </w:r>
        <w:r>
          <w:rPr>
            <w:noProof/>
            <w:webHidden/>
          </w:rPr>
          <w:fldChar w:fldCharType="end"/>
        </w:r>
      </w:hyperlink>
    </w:p>
    <w:p w14:paraId="184BD3EE" w14:textId="57525DE8" w:rsidR="00EF4173" w:rsidRDefault="00EF4173">
      <w:pPr>
        <w:pStyle w:val="14"/>
        <w:tabs>
          <w:tab w:val="left" w:pos="1320"/>
          <w:tab w:val="right" w:leader="dot" w:pos="9345"/>
        </w:tabs>
        <w:rPr>
          <w:rFonts w:asciiTheme="minorHAnsi" w:eastAsiaTheme="minorEastAsia" w:hAnsiTheme="minorHAnsi" w:cstheme="minorBidi"/>
          <w:b w:val="0"/>
          <w:noProof/>
          <w:kern w:val="2"/>
          <w:sz w:val="22"/>
          <w:szCs w:val="22"/>
          <w14:ligatures w14:val="standardContextual"/>
        </w:rPr>
      </w:pPr>
      <w:hyperlink w:anchor="_Toc231459722" w:history="1">
        <w:r w:rsidRPr="00012C9F">
          <w:rPr>
            <w:rStyle w:val="af3"/>
            <w:rFonts w:eastAsiaTheme="majorEastAsia"/>
            <w:noProof/>
          </w:rPr>
          <w:t>Раздел 15.</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"Ценовые (тарифные) последствия"</w:t>
        </w:r>
        <w:r>
          <w:rPr>
            <w:noProof/>
            <w:webHidden/>
          </w:rPr>
          <w:tab/>
        </w:r>
        <w:r>
          <w:rPr>
            <w:noProof/>
            <w:webHidden/>
          </w:rPr>
          <w:fldChar w:fldCharType="begin"/>
        </w:r>
        <w:r>
          <w:rPr>
            <w:noProof/>
            <w:webHidden/>
          </w:rPr>
          <w:instrText xml:space="preserve"> PAGEREF _Toc231459722 \h </w:instrText>
        </w:r>
        <w:r>
          <w:rPr>
            <w:noProof/>
            <w:webHidden/>
          </w:rPr>
        </w:r>
        <w:r>
          <w:rPr>
            <w:noProof/>
            <w:webHidden/>
          </w:rPr>
          <w:fldChar w:fldCharType="separate"/>
        </w:r>
        <w:r>
          <w:rPr>
            <w:noProof/>
            <w:webHidden/>
          </w:rPr>
          <w:t>165</w:t>
        </w:r>
        <w:r>
          <w:rPr>
            <w:noProof/>
            <w:webHidden/>
          </w:rPr>
          <w:fldChar w:fldCharType="end"/>
        </w:r>
      </w:hyperlink>
    </w:p>
    <w:p w14:paraId="300E03E4" w14:textId="2A2016EB"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3" w:history="1">
        <w:r w:rsidRPr="00012C9F">
          <w:rPr>
            <w:rStyle w:val="af3"/>
            <w:rFonts w:eastAsiaTheme="majorEastAsia"/>
            <w:noProof/>
          </w:rPr>
          <w:t>15.1.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Результаты расчетов и оценки ценовых (тарифных) последствий реализации предлагаемых проектов схемы теплоснабжения для потребителя. В ценовых зонах теплоснабжения указанный раздел содержит результаты расчетов и оценки ценовых (тарифных) последствий реализации предлагаемых проектов схемы теплоснабжения для потребителя при осуществлении регулируемых видов</w:t>
        </w:r>
        <w:r>
          <w:rPr>
            <w:noProof/>
            <w:webHidden/>
          </w:rPr>
          <w:tab/>
        </w:r>
        <w:r>
          <w:rPr>
            <w:noProof/>
            <w:webHidden/>
          </w:rPr>
          <w:fldChar w:fldCharType="begin"/>
        </w:r>
        <w:r>
          <w:rPr>
            <w:noProof/>
            <w:webHidden/>
          </w:rPr>
          <w:instrText xml:space="preserve"> PAGEREF _Toc231459723 \h </w:instrText>
        </w:r>
        <w:r>
          <w:rPr>
            <w:noProof/>
            <w:webHidden/>
          </w:rPr>
        </w:r>
        <w:r>
          <w:rPr>
            <w:noProof/>
            <w:webHidden/>
          </w:rPr>
          <w:fldChar w:fldCharType="separate"/>
        </w:r>
        <w:r>
          <w:rPr>
            <w:noProof/>
            <w:webHidden/>
          </w:rPr>
          <w:t>165</w:t>
        </w:r>
        <w:r>
          <w:rPr>
            <w:noProof/>
            <w:webHidden/>
          </w:rPr>
          <w:fldChar w:fldCharType="end"/>
        </w:r>
      </w:hyperlink>
    </w:p>
    <w:p w14:paraId="24B7FEAC" w14:textId="0CA0ADBE" w:rsidR="00EF4173" w:rsidRDefault="00EF4173">
      <w:pPr>
        <w:pStyle w:val="14"/>
        <w:tabs>
          <w:tab w:val="left" w:pos="1540"/>
          <w:tab w:val="right" w:leader="dot" w:pos="9345"/>
        </w:tabs>
        <w:rPr>
          <w:rFonts w:asciiTheme="minorHAnsi" w:eastAsiaTheme="minorEastAsia" w:hAnsiTheme="minorHAnsi" w:cstheme="minorBidi"/>
          <w:b w:val="0"/>
          <w:noProof/>
          <w:kern w:val="2"/>
          <w:sz w:val="22"/>
          <w:szCs w:val="22"/>
          <w14:ligatures w14:val="standardContextual"/>
        </w:rPr>
      </w:pPr>
      <w:hyperlink w:anchor="_Toc231459724" w:history="1">
        <w:r w:rsidRPr="00012C9F">
          <w:rPr>
            <w:rStyle w:val="af3"/>
            <w:rFonts w:eastAsiaTheme="majorEastAsia"/>
            <w:noProof/>
          </w:rPr>
          <w:t>Раздел 16.</w:t>
        </w:r>
        <w:r>
          <w:rPr>
            <w:rFonts w:asciiTheme="minorHAnsi" w:eastAsiaTheme="minorEastAsia" w:hAnsiTheme="minorHAnsi" w:cstheme="minorBidi"/>
            <w:b w:val="0"/>
            <w:noProof/>
            <w:kern w:val="2"/>
            <w:sz w:val="22"/>
            <w:szCs w:val="22"/>
            <w14:ligatures w14:val="standardContextual"/>
          </w:rPr>
          <w:tab/>
        </w:r>
        <w:r w:rsidRPr="00012C9F">
          <w:rPr>
            <w:rStyle w:val="af3"/>
            <w:rFonts w:eastAsiaTheme="majorEastAsia"/>
            <w:noProof/>
          </w:rPr>
          <w:t>Обеспечение экологической безопасности теплоснабжения городского округа</w:t>
        </w:r>
        <w:r>
          <w:rPr>
            <w:noProof/>
            <w:webHidden/>
          </w:rPr>
          <w:tab/>
        </w:r>
        <w:r>
          <w:rPr>
            <w:noProof/>
            <w:webHidden/>
          </w:rPr>
          <w:fldChar w:fldCharType="begin"/>
        </w:r>
        <w:r>
          <w:rPr>
            <w:noProof/>
            <w:webHidden/>
          </w:rPr>
          <w:instrText xml:space="preserve"> PAGEREF _Toc231459724 \h </w:instrText>
        </w:r>
        <w:r>
          <w:rPr>
            <w:noProof/>
            <w:webHidden/>
          </w:rPr>
        </w:r>
        <w:r>
          <w:rPr>
            <w:noProof/>
            <w:webHidden/>
          </w:rPr>
          <w:fldChar w:fldCharType="separate"/>
        </w:r>
        <w:r>
          <w:rPr>
            <w:noProof/>
            <w:webHidden/>
          </w:rPr>
          <w:t>170</w:t>
        </w:r>
        <w:r>
          <w:rPr>
            <w:noProof/>
            <w:webHidden/>
          </w:rPr>
          <w:fldChar w:fldCharType="end"/>
        </w:r>
      </w:hyperlink>
    </w:p>
    <w:p w14:paraId="41B1D2D8" w14:textId="373CA0AD"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5" w:history="1">
        <w:r w:rsidRPr="00012C9F">
          <w:rPr>
            <w:rStyle w:val="af3"/>
            <w:rFonts w:eastAsiaTheme="majorEastAsia"/>
            <w:noProof/>
          </w:rPr>
          <w:t>16.1.</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городского округа</w:t>
        </w:r>
        <w:r>
          <w:rPr>
            <w:noProof/>
            <w:webHidden/>
          </w:rPr>
          <w:tab/>
        </w:r>
        <w:r>
          <w:rPr>
            <w:noProof/>
            <w:webHidden/>
          </w:rPr>
          <w:fldChar w:fldCharType="begin"/>
        </w:r>
        <w:r>
          <w:rPr>
            <w:noProof/>
            <w:webHidden/>
          </w:rPr>
          <w:instrText xml:space="preserve"> PAGEREF _Toc231459725 \h </w:instrText>
        </w:r>
        <w:r>
          <w:rPr>
            <w:noProof/>
            <w:webHidden/>
          </w:rPr>
        </w:r>
        <w:r>
          <w:rPr>
            <w:noProof/>
            <w:webHidden/>
          </w:rPr>
          <w:fldChar w:fldCharType="separate"/>
        </w:r>
        <w:r>
          <w:rPr>
            <w:noProof/>
            <w:webHidden/>
          </w:rPr>
          <w:t>170</w:t>
        </w:r>
        <w:r>
          <w:rPr>
            <w:noProof/>
            <w:webHidden/>
          </w:rPr>
          <w:fldChar w:fldCharType="end"/>
        </w:r>
      </w:hyperlink>
    </w:p>
    <w:p w14:paraId="5DF27173" w14:textId="6A27037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6" w:history="1">
        <w:r w:rsidRPr="00012C9F">
          <w:rPr>
            <w:rStyle w:val="af3"/>
            <w:rFonts w:eastAsiaTheme="majorEastAsia"/>
            <w:noProof/>
          </w:rPr>
          <w:t>16.2.</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Pr>
            <w:noProof/>
            <w:webHidden/>
          </w:rPr>
          <w:tab/>
        </w:r>
        <w:r>
          <w:rPr>
            <w:noProof/>
            <w:webHidden/>
          </w:rPr>
          <w:fldChar w:fldCharType="begin"/>
        </w:r>
        <w:r>
          <w:rPr>
            <w:noProof/>
            <w:webHidden/>
          </w:rPr>
          <w:instrText xml:space="preserve"> PAGEREF _Toc231459726 \h </w:instrText>
        </w:r>
        <w:r>
          <w:rPr>
            <w:noProof/>
            <w:webHidden/>
          </w:rPr>
        </w:r>
        <w:r>
          <w:rPr>
            <w:noProof/>
            <w:webHidden/>
          </w:rPr>
          <w:fldChar w:fldCharType="separate"/>
        </w:r>
        <w:r>
          <w:rPr>
            <w:noProof/>
            <w:webHidden/>
          </w:rPr>
          <w:t>172</w:t>
        </w:r>
        <w:r>
          <w:rPr>
            <w:noProof/>
            <w:webHidden/>
          </w:rPr>
          <w:fldChar w:fldCharType="end"/>
        </w:r>
      </w:hyperlink>
    </w:p>
    <w:p w14:paraId="38F71F78" w14:textId="27FC465E"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7" w:history="1">
        <w:r w:rsidRPr="00012C9F">
          <w:rPr>
            <w:rStyle w:val="af3"/>
            <w:rFonts w:eastAsiaTheme="majorEastAsia"/>
            <w:noProof/>
          </w:rPr>
          <w:t>16.3.</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Pr>
            <w:noProof/>
            <w:webHidden/>
          </w:rPr>
          <w:tab/>
        </w:r>
        <w:r>
          <w:rPr>
            <w:noProof/>
            <w:webHidden/>
          </w:rPr>
          <w:fldChar w:fldCharType="begin"/>
        </w:r>
        <w:r>
          <w:rPr>
            <w:noProof/>
            <w:webHidden/>
          </w:rPr>
          <w:instrText xml:space="preserve"> PAGEREF _Toc231459727 \h </w:instrText>
        </w:r>
        <w:r>
          <w:rPr>
            <w:noProof/>
            <w:webHidden/>
          </w:rPr>
        </w:r>
        <w:r>
          <w:rPr>
            <w:noProof/>
            <w:webHidden/>
          </w:rPr>
          <w:fldChar w:fldCharType="separate"/>
        </w:r>
        <w:r>
          <w:rPr>
            <w:noProof/>
            <w:webHidden/>
          </w:rPr>
          <w:t>173</w:t>
        </w:r>
        <w:r>
          <w:rPr>
            <w:noProof/>
            <w:webHidden/>
          </w:rPr>
          <w:fldChar w:fldCharType="end"/>
        </w:r>
      </w:hyperlink>
    </w:p>
    <w:p w14:paraId="7B7F1E80" w14:textId="67422C00"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8" w:history="1">
        <w:r w:rsidRPr="00012C9F">
          <w:rPr>
            <w:rStyle w:val="af3"/>
            <w:rFonts w:eastAsiaTheme="majorEastAsia"/>
            <w:noProof/>
          </w:rPr>
          <w:t>16.4.</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энерии</w:t>
        </w:r>
        <w:r>
          <w:rPr>
            <w:noProof/>
            <w:webHidden/>
          </w:rPr>
          <w:tab/>
        </w:r>
        <w:r>
          <w:rPr>
            <w:noProof/>
            <w:webHidden/>
          </w:rPr>
          <w:fldChar w:fldCharType="begin"/>
        </w:r>
        <w:r>
          <w:rPr>
            <w:noProof/>
            <w:webHidden/>
          </w:rPr>
          <w:instrText xml:space="preserve"> PAGEREF _Toc231459728 \h </w:instrText>
        </w:r>
        <w:r>
          <w:rPr>
            <w:noProof/>
            <w:webHidden/>
          </w:rPr>
        </w:r>
        <w:r>
          <w:rPr>
            <w:noProof/>
            <w:webHidden/>
          </w:rPr>
          <w:fldChar w:fldCharType="separate"/>
        </w:r>
        <w:r>
          <w:rPr>
            <w:noProof/>
            <w:webHidden/>
          </w:rPr>
          <w:t>177</w:t>
        </w:r>
        <w:r>
          <w:rPr>
            <w:noProof/>
            <w:webHidden/>
          </w:rPr>
          <w:fldChar w:fldCharType="end"/>
        </w:r>
      </w:hyperlink>
    </w:p>
    <w:p w14:paraId="56C20185" w14:textId="3EA20D37"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29" w:history="1">
        <w:r w:rsidRPr="00012C9F">
          <w:rPr>
            <w:rStyle w:val="af3"/>
            <w:rFonts w:eastAsiaTheme="majorEastAsia"/>
            <w:noProof/>
          </w:rPr>
          <w:t>16.5.</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т размещения отходов производства</w:t>
        </w:r>
        <w:r>
          <w:rPr>
            <w:noProof/>
            <w:webHidden/>
          </w:rPr>
          <w:tab/>
        </w:r>
        <w:r>
          <w:rPr>
            <w:noProof/>
            <w:webHidden/>
          </w:rPr>
          <w:fldChar w:fldCharType="begin"/>
        </w:r>
        <w:r>
          <w:rPr>
            <w:noProof/>
            <w:webHidden/>
          </w:rPr>
          <w:instrText xml:space="preserve"> PAGEREF _Toc231459729 \h </w:instrText>
        </w:r>
        <w:r>
          <w:rPr>
            <w:noProof/>
            <w:webHidden/>
          </w:rPr>
        </w:r>
        <w:r>
          <w:rPr>
            <w:noProof/>
            <w:webHidden/>
          </w:rPr>
          <w:fldChar w:fldCharType="separate"/>
        </w:r>
        <w:r>
          <w:rPr>
            <w:noProof/>
            <w:webHidden/>
          </w:rPr>
          <w:t>177</w:t>
        </w:r>
        <w:r>
          <w:rPr>
            <w:noProof/>
            <w:webHidden/>
          </w:rPr>
          <w:fldChar w:fldCharType="end"/>
        </w:r>
      </w:hyperlink>
    </w:p>
    <w:p w14:paraId="6BC1303E" w14:textId="37E42B3C" w:rsidR="00EF4173" w:rsidRDefault="00EF4173">
      <w:pPr>
        <w:pStyle w:val="23"/>
        <w:tabs>
          <w:tab w:val="left" w:pos="1200"/>
          <w:tab w:val="right" w:leader="dot" w:pos="9345"/>
        </w:tabs>
        <w:rPr>
          <w:rFonts w:asciiTheme="minorHAnsi" w:eastAsiaTheme="minorEastAsia" w:hAnsiTheme="minorHAnsi" w:cstheme="minorBidi"/>
          <w:noProof/>
          <w:kern w:val="2"/>
          <w:sz w:val="22"/>
          <w:szCs w:val="22"/>
          <w14:ligatures w14:val="standardContextual"/>
        </w:rPr>
      </w:pPr>
      <w:hyperlink w:anchor="_Toc231459730" w:history="1">
        <w:r w:rsidRPr="00012C9F">
          <w:rPr>
            <w:rStyle w:val="af3"/>
            <w:rFonts w:eastAsiaTheme="majorEastAsia"/>
            <w:noProof/>
          </w:rPr>
          <w:t>16.6.</w:t>
        </w:r>
        <w:r>
          <w:rPr>
            <w:rFonts w:asciiTheme="minorHAnsi" w:eastAsiaTheme="minorEastAsia" w:hAnsiTheme="minorHAnsi" w:cstheme="minorBidi"/>
            <w:noProof/>
            <w:kern w:val="2"/>
            <w:sz w:val="22"/>
            <w:szCs w:val="22"/>
            <w14:ligatures w14:val="standardContextual"/>
          </w:rPr>
          <w:tab/>
        </w:r>
        <w:r w:rsidRPr="00012C9F">
          <w:rPr>
            <w:rStyle w:val="af3"/>
            <w:rFonts w:eastAsiaTheme="majorEastAsia"/>
            <w:noProof/>
          </w:rPr>
          <w:t>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наокружающую среду от размещения отходов производства</w:t>
        </w:r>
        <w:r>
          <w:rPr>
            <w:noProof/>
            <w:webHidden/>
          </w:rPr>
          <w:tab/>
        </w:r>
        <w:r>
          <w:rPr>
            <w:noProof/>
            <w:webHidden/>
          </w:rPr>
          <w:fldChar w:fldCharType="begin"/>
        </w:r>
        <w:r>
          <w:rPr>
            <w:noProof/>
            <w:webHidden/>
          </w:rPr>
          <w:instrText xml:space="preserve"> PAGEREF _Toc231459730 \h </w:instrText>
        </w:r>
        <w:r>
          <w:rPr>
            <w:noProof/>
            <w:webHidden/>
          </w:rPr>
        </w:r>
        <w:r>
          <w:rPr>
            <w:noProof/>
            <w:webHidden/>
          </w:rPr>
          <w:fldChar w:fldCharType="separate"/>
        </w:r>
        <w:r>
          <w:rPr>
            <w:noProof/>
            <w:webHidden/>
          </w:rPr>
          <w:t>177</w:t>
        </w:r>
        <w:r>
          <w:rPr>
            <w:noProof/>
            <w:webHidden/>
          </w:rPr>
          <w:fldChar w:fldCharType="end"/>
        </w:r>
      </w:hyperlink>
    </w:p>
    <w:p w14:paraId="634C6DA3" w14:textId="6D64AE0F" w:rsidR="002F1C9E" w:rsidRPr="00A77C4E" w:rsidRDefault="002F1C9E" w:rsidP="002F1C9E">
      <w:r w:rsidRPr="00A77C4E">
        <w:fldChar w:fldCharType="end"/>
      </w:r>
    </w:p>
    <w:p w14:paraId="0616FBA2" w14:textId="77777777" w:rsidR="000D34EA" w:rsidRPr="00A77C4E" w:rsidRDefault="000D34EA" w:rsidP="000D34EA"/>
    <w:p w14:paraId="3AC01B2B" w14:textId="77777777" w:rsidR="000D34EA" w:rsidRPr="00A77C4E" w:rsidRDefault="000D34EA" w:rsidP="000D34EA"/>
    <w:p w14:paraId="5C793A34" w14:textId="77777777" w:rsidR="000D34EA" w:rsidRPr="00A77C4E" w:rsidRDefault="00E709E2" w:rsidP="00E709E2">
      <w:pPr>
        <w:pStyle w:val="1"/>
        <w:numPr>
          <w:ilvl w:val="0"/>
          <w:numId w:val="0"/>
        </w:numPr>
      </w:pPr>
      <w:bookmarkStart w:id="8" w:name="_Toc231459631"/>
      <w:r w:rsidRPr="00A77C4E">
        <w:lastRenderedPageBreak/>
        <w:t>Общая часть</w:t>
      </w:r>
      <w:bookmarkEnd w:id="8"/>
    </w:p>
    <w:p w14:paraId="671FE624" w14:textId="77777777" w:rsidR="00E709E2" w:rsidRPr="00A77C4E" w:rsidRDefault="00E709E2" w:rsidP="00E709E2">
      <w:pPr>
        <w:pStyle w:val="21"/>
        <w:numPr>
          <w:ilvl w:val="0"/>
          <w:numId w:val="0"/>
        </w:numPr>
        <w:ind w:firstLine="284"/>
      </w:pPr>
      <w:bookmarkStart w:id="9" w:name="_Toc231459632"/>
      <w:r w:rsidRPr="00A77C4E">
        <w:t>Географическое описание</w:t>
      </w:r>
      <w:bookmarkEnd w:id="9"/>
    </w:p>
    <w:p w14:paraId="5B0CD42A" w14:textId="77777777" w:rsidR="00C765F7" w:rsidRPr="00A77C4E" w:rsidRDefault="00C765F7" w:rsidP="00C765F7">
      <w:r w:rsidRPr="00A77C4E">
        <w:t>Шарыповский муниципальный округ расположен в юго-западной части Красноярского края. Западная граница округа совпадает с границей Красноярского края с Субъектами РФ: Кемеровской областью и Республикой Хакасия. На севере Округ граничит с Боготольским и Назаровским районами, на востоке с Ужурским районом.</w:t>
      </w:r>
    </w:p>
    <w:p w14:paraId="6E9D01C3" w14:textId="77777777" w:rsidR="00C765F7" w:rsidRPr="00A77C4E" w:rsidRDefault="00C765F7" w:rsidP="00C765F7"/>
    <w:p w14:paraId="18598E8D" w14:textId="25836387" w:rsidR="00C765F7" w:rsidRPr="00A77C4E" w:rsidRDefault="00123166" w:rsidP="00C765F7">
      <w:pPr>
        <w:jc w:val="center"/>
      </w:pPr>
      <w:r w:rsidRPr="00A77C4E">
        <w:rPr>
          <w:noProof/>
        </w:rPr>
        <w:drawing>
          <wp:inline distT="0" distB="0" distL="0" distR="0" wp14:anchorId="3C8E0271" wp14:editId="2F007F12">
            <wp:extent cx="5723809" cy="6800000"/>
            <wp:effectExtent l="0" t="0" r="0" b="1270"/>
            <wp:docPr id="2008257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57049" name=""/>
                    <pic:cNvPicPr/>
                  </pic:nvPicPr>
                  <pic:blipFill>
                    <a:blip r:embed="rId9"/>
                    <a:stretch>
                      <a:fillRect/>
                    </a:stretch>
                  </pic:blipFill>
                  <pic:spPr>
                    <a:xfrm>
                      <a:off x="0" y="0"/>
                      <a:ext cx="5723809" cy="6800000"/>
                    </a:xfrm>
                    <a:prstGeom prst="rect">
                      <a:avLst/>
                    </a:prstGeom>
                  </pic:spPr>
                </pic:pic>
              </a:graphicData>
            </a:graphic>
          </wp:inline>
        </w:drawing>
      </w:r>
    </w:p>
    <w:p w14:paraId="3EBE82AD" w14:textId="77777777" w:rsidR="00C765F7" w:rsidRPr="00A77C4E" w:rsidRDefault="00C765F7" w:rsidP="00C765F7">
      <w:pPr>
        <w:pStyle w:val="affd"/>
        <w:rPr>
          <w:lang w:val="ru-RU"/>
        </w:rPr>
      </w:pPr>
      <w:bookmarkStart w:id="10" w:name="_Toc206010095"/>
      <w:r w:rsidRPr="00A77C4E">
        <w:rPr>
          <w:lang w:val="ru-RU"/>
        </w:rPr>
        <w:t xml:space="preserve">Рисунок </w:t>
      </w:r>
      <w:r w:rsidRPr="00A77C4E">
        <w:fldChar w:fldCharType="begin"/>
      </w:r>
      <w:r w:rsidRPr="00A77C4E">
        <w:rPr>
          <w:lang w:val="ru-RU"/>
        </w:rPr>
        <w:instrText xml:space="preserve"> </w:instrText>
      </w:r>
      <w:r w:rsidRPr="00A77C4E">
        <w:instrText>SEQ</w:instrText>
      </w:r>
      <w:r w:rsidRPr="00A77C4E">
        <w:rPr>
          <w:lang w:val="ru-RU"/>
        </w:rPr>
        <w:instrText xml:space="preserve"> Рисунок \* </w:instrText>
      </w:r>
      <w:r w:rsidRPr="00A77C4E">
        <w:instrText>ARABIC</w:instrText>
      </w:r>
      <w:r w:rsidRPr="00A77C4E">
        <w:rPr>
          <w:lang w:val="ru-RU"/>
        </w:rPr>
        <w:instrText xml:space="preserve"> </w:instrText>
      </w:r>
      <w:r w:rsidRPr="00A77C4E">
        <w:fldChar w:fldCharType="separate"/>
      </w:r>
      <w:r w:rsidRPr="00A77C4E">
        <w:rPr>
          <w:lang w:val="ru-RU"/>
        </w:rPr>
        <w:t>1</w:t>
      </w:r>
      <w:r w:rsidRPr="00A77C4E">
        <w:fldChar w:fldCharType="end"/>
      </w:r>
      <w:r w:rsidRPr="00A77C4E">
        <w:rPr>
          <w:lang w:val="ru-RU"/>
        </w:rPr>
        <w:t xml:space="preserve"> - Границы Шарыповского муниципального округа</w:t>
      </w:r>
      <w:bookmarkEnd w:id="10"/>
    </w:p>
    <w:p w14:paraId="16BD7ACA" w14:textId="77777777" w:rsidR="000D34EA" w:rsidRPr="00A77C4E" w:rsidRDefault="00E709E2" w:rsidP="00E709E2">
      <w:pPr>
        <w:pStyle w:val="21"/>
        <w:numPr>
          <w:ilvl w:val="0"/>
          <w:numId w:val="0"/>
        </w:numPr>
        <w:ind w:firstLine="284"/>
      </w:pPr>
      <w:bookmarkStart w:id="11" w:name="_Toc231459633"/>
      <w:r w:rsidRPr="00A77C4E">
        <w:t>Климат</w:t>
      </w:r>
      <w:bookmarkEnd w:id="11"/>
    </w:p>
    <w:p w14:paraId="17F34A5E" w14:textId="77777777" w:rsidR="00C765F7" w:rsidRPr="00A77C4E" w:rsidRDefault="00C765F7" w:rsidP="00C765F7">
      <w:r w:rsidRPr="00A77C4E">
        <w:t>По строительно-климатическому районированию Шарыповский муниципальный округ относится к климатическому району с подрайоном IB, с резкой континентальностью климата.</w:t>
      </w:r>
    </w:p>
    <w:p w14:paraId="6B78C985" w14:textId="77777777" w:rsidR="00C765F7" w:rsidRPr="00A77C4E" w:rsidRDefault="00C765F7" w:rsidP="00C765F7">
      <w:r w:rsidRPr="00A77C4E">
        <w:lastRenderedPageBreak/>
        <w:t>Климат характерен для территории Назаровской котловины и определяется внутриконтинентальным положением района. В зимний период территория находится под воздействием азиатского антициклона, в котором формируется континентальный умеренный воздух с низкими температурами и незначительным влагосодержанием.</w:t>
      </w:r>
    </w:p>
    <w:p w14:paraId="13D7D733" w14:textId="77777777" w:rsidR="00C765F7" w:rsidRPr="00A77C4E" w:rsidRDefault="00C765F7" w:rsidP="00C765F7">
      <w:r w:rsidRPr="00A77C4E">
        <w:t>В переходные периоды возрастает интенсивность и повторяемость циклонов северо- западных, западных и юго-западных траекторий. На фоне общего повышения температуры воздуха весной и ее понижения осенью наблюдаются частые вторжения более теплых или более холодных воздушных масс, сопровождающихся резкими колебаниями температуры и влажности воздуха, усилением скорости ветра, выпадением осадков.</w:t>
      </w:r>
    </w:p>
    <w:p w14:paraId="5A6777F2" w14:textId="77777777" w:rsidR="00C765F7" w:rsidRPr="00A77C4E" w:rsidRDefault="00C765F7" w:rsidP="00C765F7">
      <w:r w:rsidRPr="00A77C4E">
        <w:t>Летом формируется континентальный умеренный воздух, отличающийся от зимнего неустойчивостью, способствующий образованию кучевой и кучево-дождевой облачности и выпадению осадков. При прохождении циклонов осадки бывают интенсивными.</w:t>
      </w:r>
    </w:p>
    <w:p w14:paraId="4E717680" w14:textId="77777777" w:rsidR="00C765F7" w:rsidRPr="00A77C4E" w:rsidRDefault="00C765F7" w:rsidP="00C765F7">
      <w:r w:rsidRPr="00A77C4E">
        <w:t>Температура. Средняя температура воздуха в январе составляет минус 16 - 18 градусов (по метеостанции Шарыпово – минус 16,6), в июле – плюс 16-18 градусов (Шарыпово – 17,8).</w:t>
      </w:r>
    </w:p>
    <w:p w14:paraId="7780CCB5" w14:textId="77777777" w:rsidR="008F7CB6" w:rsidRPr="00A77C4E" w:rsidRDefault="008F7CB6" w:rsidP="008F7CB6">
      <w:r w:rsidRPr="00A77C4E">
        <w:t>Абсолютный минимум достигал в январе до 51 градусов мороза, в июле – плюс 38 градусов.</w:t>
      </w:r>
    </w:p>
    <w:p w14:paraId="3C262005" w14:textId="77777777" w:rsidR="00C765F7" w:rsidRPr="00A77C4E" w:rsidRDefault="00C765F7" w:rsidP="00C765F7">
      <w:r w:rsidRPr="00A77C4E">
        <w:t>Средние даты первого и последнего заморозка за весь период наблюдений приходятся на 27 мая и 14 сентября соответственно.</w:t>
      </w:r>
    </w:p>
    <w:p w14:paraId="1DA72880" w14:textId="77777777" w:rsidR="00C765F7" w:rsidRPr="00A77C4E" w:rsidRDefault="00C765F7" w:rsidP="00C765F7">
      <w:r w:rsidRPr="00A77C4E">
        <w:t>Количественные параметры климата приводятся по данным метеостанции: гидрографическая партия КАТЭК (Шарыпово), которая находится в г. Шарыпово. Высотная отметка станции над уровнем моря – 315 м.</w:t>
      </w:r>
    </w:p>
    <w:p w14:paraId="2F2297ED" w14:textId="77777777" w:rsidR="00301BD3" w:rsidRPr="00A77C4E" w:rsidRDefault="00301BD3" w:rsidP="00301BD3">
      <w:pPr>
        <w:pStyle w:val="21"/>
        <w:numPr>
          <w:ilvl w:val="0"/>
          <w:numId w:val="0"/>
        </w:numPr>
        <w:ind w:firstLine="284"/>
      </w:pPr>
      <w:bookmarkStart w:id="12" w:name="_Toc231459634"/>
      <w:r w:rsidRPr="00A77C4E">
        <w:t>Административное деление</w:t>
      </w:r>
      <w:bookmarkEnd w:id="12"/>
    </w:p>
    <w:p w14:paraId="79762923" w14:textId="77777777" w:rsidR="008F7CB6" w:rsidRPr="00A77C4E" w:rsidRDefault="008F7CB6" w:rsidP="008F7CB6">
      <w:pPr>
        <w:pStyle w:val="afffff2"/>
      </w:pPr>
      <w:r w:rsidRPr="00A77C4E">
        <w:t>В соответствии с законом Красноярского края от 15 мая 2025 года N 9-3914 «О территориальной организации местного самоуправления в Красноярском крае» (с изменениями на 9 октября 2025 года) (в ред. Закона Красноярского края от 09.10.2025 N 10-4272) муниципальные образования, расположенные в границах городского округа город Шарыпово Красноярского края (в границах, установленных Законом края от 21 октября 1997 года N 15-587 "Об установлении границ города Шарыпово Красноярского края") и Шарыповского муниципального округа Красноярского края (в границах, установленных Законом края от 18 марта 2005 года N 14-3185 "Об установлении границ муниципального образования Шарыповский муниципальный округ Красноярского края") в муниципальное образование Шарыповский муниципальный округ Красноярского края.</w:t>
      </w:r>
    </w:p>
    <w:p w14:paraId="45151C80" w14:textId="59F22C06" w:rsidR="008F7CB6" w:rsidRPr="00A77C4E" w:rsidRDefault="008F7CB6" w:rsidP="008F7CB6">
      <w:pPr>
        <w:pStyle w:val="afffff2"/>
        <w:rPr>
          <w:bCs/>
        </w:rPr>
      </w:pPr>
      <w:r w:rsidRPr="00A77C4E">
        <w:rPr>
          <w:bCs/>
        </w:rPr>
        <w:t>В в состав муниципального образования Шарыповский муниципальный округ входят следующие населенные пункты: город Шарыпово, городской поселок Горячегорск, городской поселок Дубинино и сельские населенные пункты село Ажинское, деревня Александровка, деревня Базыр, деревня Белоозерка, село Березовское, село Береш, село Большое Озеро, деревня Глинка, деревня Гляден, деревня Горбы, деревня Гудково, село Дубинино, деревня Едет, деревня Ершово, село Ивановка, поселок Инголь, деревня Киргисуль, деревня Косонголь, деревня Косые Ложки, поселок Крутоярский, деревня Линево, село Малое Озеро, деревня Можары, село Никольск, село Новоалтатка, деревня Новокурск, село Ораки, село Парная, село Родники, деревня Росинка, деревня Сартачуль, деревня Скворцово, деревня Скрипачи, деревня Сорокино, село Темра, деревня Усть-Парная, село Холмогорское, поселок Шушь, село Шушь, поселок Юферовское.</w:t>
      </w:r>
    </w:p>
    <w:p w14:paraId="5C561788" w14:textId="77777777" w:rsidR="000D34EA" w:rsidRPr="00A77C4E" w:rsidRDefault="00E709E2" w:rsidP="00E709E2">
      <w:pPr>
        <w:pStyle w:val="21"/>
        <w:numPr>
          <w:ilvl w:val="0"/>
          <w:numId w:val="0"/>
        </w:numPr>
        <w:ind w:firstLine="284"/>
      </w:pPr>
      <w:bookmarkStart w:id="13" w:name="_Toc231459635"/>
      <w:r w:rsidRPr="00A77C4E">
        <w:t>Население</w:t>
      </w:r>
      <w:bookmarkEnd w:id="13"/>
    </w:p>
    <w:p w14:paraId="57B458C9" w14:textId="77777777" w:rsidR="008F7CB6" w:rsidRPr="00A77C4E" w:rsidRDefault="008F7CB6" w:rsidP="008F7CB6">
      <w:pPr>
        <w:pStyle w:val="Affffe"/>
      </w:pPr>
      <w:r w:rsidRPr="00A77C4E">
        <w:t>Численность населения Шарыповского муниципального округа на 01.01.2025 года составляет 51521 чел., в том числе городское население – 40282 чел., сельское население -11239 чел.</w:t>
      </w:r>
    </w:p>
    <w:p w14:paraId="58EA7398" w14:textId="77777777" w:rsidR="00C765F7" w:rsidRPr="00A77C4E" w:rsidRDefault="00C765F7" w:rsidP="00C765F7">
      <w:pPr>
        <w:pStyle w:val="Affffe"/>
        <w:rPr>
          <w:rStyle w:val="1e"/>
          <w:sz w:val="24"/>
          <w:szCs w:val="28"/>
        </w:rPr>
      </w:pPr>
      <w:r w:rsidRPr="00A77C4E">
        <w:t xml:space="preserve">Численность постоянного населения имеет устойчивую тенденцию снижения. Убыль населения связана с продолжительным превышением числа умерших над числом </w:t>
      </w:r>
      <w:r w:rsidRPr="00A77C4E">
        <w:lastRenderedPageBreak/>
        <w:t xml:space="preserve">родившихся. Снижению численности населения способствует миграционный отток, который изменяет возрастную структуру населения - чаще уезжают молодые люди, в местах убытия происходит «старение» населения. </w:t>
      </w:r>
      <w:r w:rsidRPr="00A77C4E">
        <w:rPr>
          <w:rStyle w:val="1e"/>
          <w:sz w:val="24"/>
          <w:szCs w:val="28"/>
        </w:rPr>
        <w:t>Миграционный отток связан с не высоким уровнем жизни населения, убытием молодых жителей для получения высшего образования в крупные муниципальные образования, с более развитой культурно-бытовой средой.</w:t>
      </w:r>
    </w:p>
    <w:p w14:paraId="3ED7B886" w14:textId="13F34992" w:rsidR="00C765F7" w:rsidRPr="00A77C4E" w:rsidRDefault="00C765F7" w:rsidP="00C765F7">
      <w:pPr>
        <w:pStyle w:val="afffff2"/>
        <w:rPr>
          <w:bCs/>
        </w:rPr>
      </w:pPr>
    </w:p>
    <w:p w14:paraId="2543EDBF" w14:textId="77777777" w:rsidR="000D34EA" w:rsidRPr="00A77C4E" w:rsidRDefault="000D34EA" w:rsidP="000D34EA"/>
    <w:p w14:paraId="3A047E5F" w14:textId="77777777" w:rsidR="008C7347" w:rsidRPr="00A77C4E" w:rsidRDefault="008C7347" w:rsidP="008C7347">
      <w:pPr>
        <w:pStyle w:val="1"/>
      </w:pPr>
      <w:bookmarkStart w:id="14" w:name="_Toc231459636"/>
      <w:r w:rsidRPr="00A77C4E">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bookmarkEnd w:id="14"/>
    </w:p>
    <w:p w14:paraId="57C29163" w14:textId="77777777" w:rsidR="008C7347" w:rsidRPr="00A77C4E" w:rsidRDefault="008C7347" w:rsidP="008C7347">
      <w:pPr>
        <w:pStyle w:val="21"/>
      </w:pPr>
      <w:bookmarkStart w:id="15" w:name="_Toc231459637"/>
      <w:r w:rsidRPr="00A77C4E">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5"/>
    </w:p>
    <w:p w14:paraId="05D4B9B3" w14:textId="04D15CAE" w:rsidR="00521968" w:rsidRPr="00A77C4E" w:rsidRDefault="00521968" w:rsidP="00521968">
      <w:pPr>
        <w:tabs>
          <w:tab w:val="left" w:pos="0"/>
        </w:tabs>
      </w:pPr>
      <w:r w:rsidRPr="00A77C4E">
        <w:t xml:space="preserve">В настоящее время на территории муниципального округа действует </w:t>
      </w:r>
      <w:r w:rsidR="00C765F7" w:rsidRPr="00A77C4E">
        <w:t>восемь источников теплоснабжения</w:t>
      </w:r>
      <w:r w:rsidRPr="00A77C4E">
        <w:t xml:space="preserve">. К сети централизованного теплоснабжения подключены жилые многоквартирные дома, а также административные и социально-значимые объекты. </w:t>
      </w:r>
    </w:p>
    <w:p w14:paraId="4CE4C28C" w14:textId="77777777" w:rsidR="00521968" w:rsidRPr="00A77C4E" w:rsidRDefault="00521968" w:rsidP="00521968">
      <w:pPr>
        <w:pStyle w:val="afffff2"/>
        <w:rPr>
          <w:szCs w:val="24"/>
        </w:rPr>
      </w:pPr>
      <w:r w:rsidRPr="00A77C4E">
        <w:rPr>
          <w:szCs w:val="24"/>
        </w:rPr>
        <w:t>Генеральным 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510984FF" w14:textId="28C0A3CC" w:rsidR="00521968" w:rsidRPr="00A77C4E" w:rsidRDefault="00521968" w:rsidP="00521968">
      <w:pPr>
        <w:pStyle w:val="Affffe"/>
      </w:pPr>
      <w:r w:rsidRPr="00A77C4E">
        <w:t xml:space="preserve">Планами развития территории </w:t>
      </w:r>
      <w:r w:rsidR="0024046A" w:rsidRPr="00A77C4E">
        <w:t>муниципального округа</w:t>
      </w:r>
      <w:r w:rsidRPr="00A77C4E">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75400080" w14:textId="397B296B" w:rsidR="00521968" w:rsidRPr="00A77C4E" w:rsidRDefault="00521968" w:rsidP="00521968">
      <w:pPr>
        <w:pStyle w:val="Affffe"/>
      </w:pPr>
      <w:r w:rsidRPr="00A77C4E">
        <w:t xml:space="preserve">1) создание комфортных условий для проживания на территории </w:t>
      </w:r>
      <w:r w:rsidR="0024046A" w:rsidRPr="00A77C4E">
        <w:t>муниципального округа</w:t>
      </w:r>
      <w:r w:rsidRPr="00A77C4E">
        <w:t xml:space="preserve">; </w:t>
      </w:r>
    </w:p>
    <w:p w14:paraId="336034D9" w14:textId="77777777" w:rsidR="00521968" w:rsidRPr="00A77C4E" w:rsidRDefault="00521968" w:rsidP="00521968">
      <w:pPr>
        <w:pStyle w:val="Affffe"/>
      </w:pPr>
      <w:r w:rsidRPr="00A77C4E">
        <w:t>2) организацию комплексного освоения резервных территорий под жилищное строительство;</w:t>
      </w:r>
    </w:p>
    <w:p w14:paraId="0CD83689" w14:textId="77777777" w:rsidR="00521968" w:rsidRPr="00A77C4E" w:rsidRDefault="00521968" w:rsidP="00521968">
      <w:pPr>
        <w:pStyle w:val="Affffe"/>
      </w:pPr>
      <w:r w:rsidRPr="00A77C4E">
        <w:t xml:space="preserve">3) строительство качественного жилья с комплексом инфраструктуры (социальной, транспортной, инженерной); </w:t>
      </w:r>
    </w:p>
    <w:p w14:paraId="5DB0E71B" w14:textId="77777777" w:rsidR="00521968" w:rsidRPr="00A77C4E" w:rsidRDefault="00521968" w:rsidP="00521968">
      <w:pPr>
        <w:pStyle w:val="Affffe"/>
      </w:pPr>
      <w:r w:rsidRPr="00A77C4E">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669EDFA2" w14:textId="77777777" w:rsidR="00521968" w:rsidRPr="00A77C4E" w:rsidRDefault="00521968" w:rsidP="00521968">
      <w:pPr>
        <w:pStyle w:val="Affffe"/>
      </w:pPr>
      <w:r w:rsidRPr="00A77C4E">
        <w:t>5) строительство/реконструкцию достаточного количества современных социальных объектов.</w:t>
      </w:r>
    </w:p>
    <w:p w14:paraId="76FB1D31" w14:textId="77777777" w:rsidR="00C765F7" w:rsidRPr="00A77C4E" w:rsidRDefault="00C765F7" w:rsidP="00092973">
      <w:pPr>
        <w:pStyle w:val="afffff2"/>
      </w:pPr>
      <w:r w:rsidRPr="00A77C4E">
        <w:t>В качестве площадок перспективного развития до 2038 года рассматриваются территории застройки, предлагаемые Генеральным планом в расчётный срок его реализации.</w:t>
      </w:r>
    </w:p>
    <w:p w14:paraId="7DE0B56B" w14:textId="427E778E" w:rsidR="0024046A" w:rsidRPr="00A77C4E" w:rsidRDefault="0024046A" w:rsidP="0024046A">
      <w:pPr>
        <w:pStyle w:val="af0"/>
        <w:rPr>
          <w:bCs w:val="0"/>
        </w:rPr>
      </w:pPr>
      <w:r w:rsidRPr="00A77C4E">
        <w:t xml:space="preserve">Таблица </w:t>
      </w:r>
      <w:fldSimple w:instr=" SEQ Таблица \* ARABIC ">
        <w:r w:rsidRPr="00A77C4E">
          <w:rPr>
            <w:noProof/>
          </w:rPr>
          <w:t>1</w:t>
        </w:r>
      </w:fldSimple>
      <w:r w:rsidRPr="00A77C4E">
        <w:t xml:space="preserve"> – Объекты, планируемые для подключения к централизованным системам теплоснабжения</w:t>
      </w:r>
      <w:r w:rsidR="008F7CB6" w:rsidRPr="00A77C4E">
        <w:t xml:space="preserve"> г. Шарыпово</w:t>
      </w:r>
      <w:r w:rsidRPr="00A77C4E">
        <w:t xml:space="preserve"> до 2038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596"/>
        <w:gridCol w:w="2280"/>
        <w:gridCol w:w="1019"/>
        <w:gridCol w:w="1568"/>
        <w:gridCol w:w="1557"/>
        <w:gridCol w:w="662"/>
      </w:tblGrid>
      <w:tr w:rsidR="00A77C4E" w:rsidRPr="00A77C4E" w14:paraId="1BC55BD2" w14:textId="77777777" w:rsidTr="00092973">
        <w:trPr>
          <w:cantSplit/>
          <w:tblHeader/>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A957A" w14:textId="77777777" w:rsidR="00C765F7" w:rsidRPr="00A77C4E" w:rsidRDefault="00C765F7" w:rsidP="00BA716F">
            <w:pPr>
              <w:jc w:val="center"/>
              <w:rPr>
                <w:b/>
                <w:bCs/>
                <w:iCs/>
                <w:sz w:val="20"/>
                <w:szCs w:val="20"/>
              </w:rPr>
            </w:pPr>
            <w:bookmarkStart w:id="16" w:name="_Toc495930588"/>
            <w:bookmarkStart w:id="17" w:name="_Toc79506883"/>
            <w:bookmarkStart w:id="18" w:name="_Toc217984890"/>
            <w:bookmarkStart w:id="19" w:name="_Toc224377530"/>
            <w:bookmarkStart w:id="20" w:name="_Toc225656875"/>
            <w:bookmarkStart w:id="21" w:name="_Toc459883373"/>
            <w:bookmarkStart w:id="22" w:name="_Hlk147249490"/>
            <w:r w:rsidRPr="00A77C4E">
              <w:rPr>
                <w:b/>
                <w:bCs/>
                <w:sz w:val="20"/>
                <w:szCs w:val="20"/>
              </w:rPr>
              <w:t>Условный номер</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53D9D" w14:textId="77777777" w:rsidR="00C765F7" w:rsidRPr="00A77C4E" w:rsidRDefault="00C765F7" w:rsidP="00BA716F">
            <w:pPr>
              <w:jc w:val="center"/>
              <w:rPr>
                <w:b/>
                <w:bCs/>
                <w:iCs/>
                <w:sz w:val="20"/>
                <w:szCs w:val="20"/>
              </w:rPr>
            </w:pPr>
            <w:r w:rsidRPr="00A77C4E">
              <w:rPr>
                <w:b/>
                <w:bCs/>
                <w:iCs/>
                <w:sz w:val="20"/>
                <w:szCs w:val="20"/>
              </w:rPr>
              <w:t>Наименование</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99723" w14:textId="77777777" w:rsidR="00C765F7" w:rsidRPr="00A77C4E" w:rsidRDefault="00C765F7" w:rsidP="00BA716F">
            <w:pPr>
              <w:jc w:val="center"/>
              <w:rPr>
                <w:b/>
                <w:bCs/>
                <w:iCs/>
                <w:sz w:val="20"/>
                <w:szCs w:val="20"/>
              </w:rPr>
            </w:pPr>
            <w:r w:rsidRPr="00A77C4E">
              <w:rPr>
                <w:b/>
                <w:bCs/>
                <w:iCs/>
                <w:sz w:val="20"/>
                <w:szCs w:val="20"/>
              </w:rPr>
              <w:t>Местоположение</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7F128" w14:textId="77777777" w:rsidR="00C765F7" w:rsidRPr="00A77C4E" w:rsidRDefault="00C765F7" w:rsidP="00BA716F">
            <w:pPr>
              <w:jc w:val="center"/>
              <w:rPr>
                <w:b/>
                <w:bCs/>
                <w:iCs/>
                <w:sz w:val="20"/>
                <w:szCs w:val="20"/>
              </w:rPr>
            </w:pPr>
            <w:r w:rsidRPr="00A77C4E">
              <w:rPr>
                <w:b/>
                <w:bCs/>
                <w:iCs/>
                <w:sz w:val="20"/>
                <w:szCs w:val="20"/>
              </w:rPr>
              <w:t>Назначение</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B6466" w14:textId="77777777" w:rsidR="00C765F7" w:rsidRPr="00A77C4E" w:rsidRDefault="00C765F7" w:rsidP="00BA716F">
            <w:pPr>
              <w:jc w:val="center"/>
              <w:rPr>
                <w:b/>
                <w:bCs/>
                <w:iCs/>
                <w:sz w:val="20"/>
                <w:szCs w:val="20"/>
              </w:rPr>
            </w:pPr>
            <w:r w:rsidRPr="00A77C4E">
              <w:rPr>
                <w:b/>
                <w:bCs/>
                <w:iCs/>
                <w:sz w:val="20"/>
                <w:szCs w:val="20"/>
              </w:rPr>
              <w:t>Основные характеристики</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D760DD" w14:textId="77777777" w:rsidR="00C765F7" w:rsidRPr="00A77C4E" w:rsidRDefault="00C765F7" w:rsidP="00BA716F">
            <w:pPr>
              <w:jc w:val="center"/>
              <w:rPr>
                <w:b/>
                <w:bCs/>
                <w:iCs/>
                <w:sz w:val="20"/>
                <w:szCs w:val="20"/>
              </w:rPr>
            </w:pPr>
            <w:r w:rsidRPr="00A77C4E">
              <w:rPr>
                <w:b/>
                <w:bCs/>
                <w:iCs/>
                <w:sz w:val="20"/>
                <w:szCs w:val="20"/>
              </w:rPr>
              <w:t>Функциональная зона</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BE6E2" w14:textId="77777777" w:rsidR="00C765F7" w:rsidRPr="00A77C4E" w:rsidRDefault="00C765F7" w:rsidP="00BA716F">
            <w:pPr>
              <w:jc w:val="center"/>
              <w:rPr>
                <w:b/>
                <w:bCs/>
                <w:iCs/>
                <w:sz w:val="20"/>
                <w:szCs w:val="20"/>
              </w:rPr>
            </w:pPr>
            <w:r w:rsidRPr="00A77C4E">
              <w:rPr>
                <w:b/>
                <w:bCs/>
                <w:sz w:val="20"/>
                <w:szCs w:val="20"/>
              </w:rPr>
              <w:t>Срок реализации</w:t>
            </w:r>
          </w:p>
        </w:tc>
      </w:tr>
      <w:tr w:rsidR="00A77C4E" w:rsidRPr="00A77C4E" w14:paraId="70E5503B"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05A75" w14:textId="77777777" w:rsidR="00C765F7" w:rsidRPr="00A77C4E" w:rsidRDefault="00C765F7" w:rsidP="00BA716F">
            <w:pPr>
              <w:jc w:val="center"/>
              <w:rPr>
                <w:sz w:val="20"/>
                <w:szCs w:val="20"/>
              </w:rPr>
            </w:pPr>
            <w:r w:rsidRPr="00A77C4E">
              <w:rPr>
                <w:sz w:val="20"/>
                <w:szCs w:val="20"/>
              </w:rPr>
              <w:t>1</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B2C2B" w14:textId="77777777" w:rsidR="00C765F7" w:rsidRPr="00A77C4E" w:rsidRDefault="00C765F7" w:rsidP="00BA716F">
            <w:pPr>
              <w:jc w:val="center"/>
              <w:rPr>
                <w:bCs/>
                <w:iCs/>
                <w:sz w:val="20"/>
                <w:szCs w:val="20"/>
              </w:rPr>
            </w:pPr>
            <w:r w:rsidRPr="00A77C4E">
              <w:rPr>
                <w:bCs/>
                <w:iCs/>
                <w:sz w:val="20"/>
                <w:szCs w:val="20"/>
              </w:rPr>
              <w:t>Театр</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5A5C97" w14:textId="77777777" w:rsidR="00C765F7" w:rsidRPr="00A77C4E" w:rsidRDefault="00C765F7" w:rsidP="00BA716F">
            <w:pPr>
              <w:jc w:val="center"/>
              <w:rPr>
                <w:bCs/>
                <w:iCs/>
                <w:sz w:val="20"/>
                <w:szCs w:val="20"/>
              </w:rPr>
            </w:pPr>
            <w:r w:rsidRPr="00A77C4E">
              <w:rPr>
                <w:bCs/>
                <w:iCs/>
                <w:sz w:val="20"/>
                <w:szCs w:val="20"/>
              </w:rPr>
              <w:t>г. Шарыпово, проспект Центральный, земельный участок 75 (24:57:0000047:417)</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9EE726" w14:textId="77777777" w:rsidR="00C765F7" w:rsidRPr="00A77C4E" w:rsidRDefault="00C765F7" w:rsidP="00BA716F">
            <w:pPr>
              <w:jc w:val="center"/>
              <w:rPr>
                <w:sz w:val="20"/>
                <w:szCs w:val="20"/>
              </w:rPr>
            </w:pPr>
            <w:r w:rsidRPr="00A77C4E">
              <w:rPr>
                <w:bCs/>
                <w:iCs/>
                <w:sz w:val="20"/>
                <w:szCs w:val="20"/>
              </w:rPr>
              <w:t>Культурное назначения</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64B90" w14:textId="77777777" w:rsidR="00C765F7" w:rsidRPr="00A77C4E" w:rsidRDefault="00C765F7" w:rsidP="00BA716F">
            <w:pPr>
              <w:jc w:val="center"/>
              <w:rPr>
                <w:bCs/>
                <w:iCs/>
                <w:sz w:val="20"/>
                <w:szCs w:val="20"/>
              </w:rPr>
            </w:pPr>
            <w:r w:rsidRPr="00A77C4E">
              <w:rPr>
                <w:bCs/>
                <w:iCs/>
                <w:sz w:val="20"/>
                <w:szCs w:val="20"/>
              </w:rPr>
              <w:t>Вместимость – 300 мест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5D93F9" w14:textId="77777777" w:rsidR="00C765F7" w:rsidRPr="00A77C4E" w:rsidRDefault="00C765F7" w:rsidP="00BA716F">
            <w:pPr>
              <w:jc w:val="center"/>
              <w:rPr>
                <w:bCs/>
                <w:iCs/>
                <w:sz w:val="20"/>
                <w:szCs w:val="20"/>
              </w:rPr>
            </w:pPr>
            <w:r w:rsidRPr="00A77C4E">
              <w:rPr>
                <w:bCs/>
                <w:iCs/>
                <w:sz w:val="20"/>
                <w:szCs w:val="20"/>
              </w:rPr>
              <w:t>Общественно-деловая зона</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02AE4B" w14:textId="77777777" w:rsidR="00C765F7" w:rsidRPr="00A77C4E" w:rsidRDefault="00C765F7" w:rsidP="00BA716F">
            <w:pPr>
              <w:jc w:val="center"/>
              <w:rPr>
                <w:bCs/>
                <w:iCs/>
                <w:sz w:val="20"/>
                <w:szCs w:val="20"/>
              </w:rPr>
            </w:pPr>
            <w:r w:rsidRPr="00A77C4E">
              <w:rPr>
                <w:bCs/>
                <w:iCs/>
                <w:sz w:val="20"/>
                <w:szCs w:val="20"/>
              </w:rPr>
              <w:t>2038</w:t>
            </w:r>
          </w:p>
        </w:tc>
      </w:tr>
      <w:tr w:rsidR="00A77C4E" w:rsidRPr="00A77C4E" w14:paraId="5D2E82C4"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3D13C" w14:textId="77777777" w:rsidR="00C765F7" w:rsidRPr="00A77C4E" w:rsidRDefault="00C765F7" w:rsidP="00BA716F">
            <w:pPr>
              <w:jc w:val="center"/>
              <w:rPr>
                <w:sz w:val="20"/>
                <w:szCs w:val="20"/>
              </w:rPr>
            </w:pPr>
            <w:r w:rsidRPr="00A77C4E">
              <w:rPr>
                <w:sz w:val="20"/>
                <w:szCs w:val="20"/>
              </w:rPr>
              <w:lastRenderedPageBreak/>
              <w:t>2</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BEB08E" w14:textId="77777777" w:rsidR="00C765F7" w:rsidRPr="00A77C4E" w:rsidRDefault="00C765F7" w:rsidP="00BA716F">
            <w:pPr>
              <w:jc w:val="center"/>
              <w:rPr>
                <w:bCs/>
                <w:iCs/>
                <w:sz w:val="20"/>
                <w:szCs w:val="20"/>
              </w:rPr>
            </w:pPr>
            <w:r w:rsidRPr="00A77C4E">
              <w:rPr>
                <w:bCs/>
                <w:iCs/>
                <w:sz w:val="20"/>
                <w:szCs w:val="20"/>
              </w:rPr>
              <w:t>Строительство крытого катка с искусственным льдом</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8158C" w14:textId="77777777" w:rsidR="00C765F7" w:rsidRPr="00A77C4E" w:rsidRDefault="00C765F7" w:rsidP="00BA716F">
            <w:pPr>
              <w:jc w:val="center"/>
              <w:rPr>
                <w:bCs/>
                <w:iCs/>
                <w:sz w:val="20"/>
                <w:szCs w:val="20"/>
              </w:rPr>
            </w:pPr>
            <w:r w:rsidRPr="00A77C4E">
              <w:rPr>
                <w:bCs/>
                <w:iCs/>
                <w:sz w:val="20"/>
                <w:szCs w:val="20"/>
              </w:rPr>
              <w:t xml:space="preserve">г. Шарыпово, </w:t>
            </w:r>
            <w:r w:rsidRPr="00A77C4E">
              <w:rPr>
                <w:bCs/>
                <w:iCs/>
                <w:sz w:val="20"/>
                <w:szCs w:val="20"/>
                <w:lang w:val="en-US"/>
              </w:rPr>
              <w:t xml:space="preserve">VII </w:t>
            </w:r>
            <w:r w:rsidRPr="00A77C4E">
              <w:rPr>
                <w:bCs/>
                <w:iCs/>
                <w:sz w:val="20"/>
                <w:szCs w:val="20"/>
              </w:rPr>
              <w:t>мкр., №1 (24:57:0000045:1909)</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1AF6D28"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B7472" w14:textId="77777777" w:rsidR="00C765F7" w:rsidRPr="00A77C4E" w:rsidRDefault="00C765F7" w:rsidP="00BA716F">
            <w:pPr>
              <w:jc w:val="center"/>
              <w:rPr>
                <w:bCs/>
                <w:iCs/>
                <w:sz w:val="20"/>
                <w:szCs w:val="20"/>
              </w:rPr>
            </w:pPr>
            <w:r w:rsidRPr="00A77C4E">
              <w:rPr>
                <w:bCs/>
                <w:iCs/>
                <w:sz w:val="20"/>
                <w:szCs w:val="20"/>
              </w:rPr>
              <w:t>ЕПС - 91 человек</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EF5E2" w14:textId="77777777" w:rsidR="00C765F7" w:rsidRPr="00A77C4E" w:rsidRDefault="00C765F7" w:rsidP="00BA716F">
            <w:pPr>
              <w:jc w:val="center"/>
              <w:rPr>
                <w:bCs/>
                <w:iCs/>
                <w:sz w:val="20"/>
                <w:szCs w:val="20"/>
              </w:rPr>
            </w:pPr>
            <w:r w:rsidRPr="00A77C4E">
              <w:rPr>
                <w:bCs/>
                <w:iCs/>
                <w:sz w:val="20"/>
                <w:szCs w:val="20"/>
              </w:rPr>
              <w:t>Общественно-деловая зона</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1BA8FB" w14:textId="77777777" w:rsidR="00C765F7" w:rsidRPr="00A77C4E" w:rsidRDefault="00C765F7" w:rsidP="00BA716F">
            <w:pPr>
              <w:jc w:val="center"/>
              <w:rPr>
                <w:sz w:val="20"/>
                <w:szCs w:val="20"/>
              </w:rPr>
            </w:pPr>
            <w:r w:rsidRPr="00A77C4E">
              <w:rPr>
                <w:bCs/>
                <w:iCs/>
                <w:sz w:val="20"/>
                <w:szCs w:val="20"/>
              </w:rPr>
              <w:t>2038</w:t>
            </w:r>
          </w:p>
        </w:tc>
      </w:tr>
      <w:tr w:rsidR="00A77C4E" w:rsidRPr="00A77C4E" w14:paraId="68B09916"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B9462" w14:textId="77777777" w:rsidR="00C765F7" w:rsidRPr="00A77C4E" w:rsidRDefault="00C765F7" w:rsidP="00BA716F">
            <w:pPr>
              <w:jc w:val="center"/>
              <w:rPr>
                <w:sz w:val="20"/>
                <w:szCs w:val="20"/>
              </w:rPr>
            </w:pPr>
            <w:r w:rsidRPr="00A77C4E">
              <w:rPr>
                <w:sz w:val="20"/>
                <w:szCs w:val="20"/>
              </w:rPr>
              <w:t>3</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8651E" w14:textId="77777777" w:rsidR="00C765F7" w:rsidRPr="00A77C4E" w:rsidRDefault="00C765F7" w:rsidP="00BA716F">
            <w:pPr>
              <w:jc w:val="center"/>
              <w:rPr>
                <w:sz w:val="20"/>
                <w:szCs w:val="20"/>
              </w:rPr>
            </w:pPr>
            <w:r w:rsidRPr="00A77C4E">
              <w:rPr>
                <w:sz w:val="20"/>
                <w:szCs w:val="20"/>
              </w:rPr>
              <w:t>Автостанция</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C10DC" w14:textId="77777777" w:rsidR="00C765F7" w:rsidRPr="00A77C4E" w:rsidRDefault="00C765F7" w:rsidP="00BA716F">
            <w:pPr>
              <w:jc w:val="center"/>
              <w:rPr>
                <w:bCs/>
                <w:iCs/>
                <w:sz w:val="20"/>
                <w:szCs w:val="20"/>
              </w:rPr>
            </w:pPr>
            <w:r w:rsidRPr="00A77C4E">
              <w:rPr>
                <w:bCs/>
                <w:iCs/>
                <w:sz w:val="20"/>
                <w:szCs w:val="20"/>
              </w:rPr>
              <w:t>г. Шарыпово, пр. Центральный</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F7D0C" w14:textId="77777777" w:rsidR="00C765F7" w:rsidRPr="00A77C4E" w:rsidRDefault="00C765F7" w:rsidP="00BA716F">
            <w:pPr>
              <w:jc w:val="center"/>
              <w:rPr>
                <w:bCs/>
                <w:iCs/>
                <w:sz w:val="20"/>
                <w:szCs w:val="20"/>
              </w:rPr>
            </w:pPr>
            <w:r w:rsidRPr="00A77C4E">
              <w:rPr>
                <w:bCs/>
                <w:iCs/>
                <w:sz w:val="20"/>
                <w:szCs w:val="20"/>
              </w:rPr>
              <w:t>Автомобильный пассажирский транспорт</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D06E2" w14:textId="77777777" w:rsidR="00C765F7" w:rsidRPr="00A77C4E" w:rsidRDefault="00C765F7" w:rsidP="00BA716F">
            <w:pPr>
              <w:jc w:val="center"/>
              <w:rPr>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DD78E" w14:textId="77777777" w:rsidR="00C765F7" w:rsidRPr="00A77C4E" w:rsidRDefault="00C765F7" w:rsidP="00BA716F">
            <w:pPr>
              <w:jc w:val="center"/>
              <w:rPr>
                <w:bCs/>
                <w:iCs/>
                <w:sz w:val="20"/>
                <w:szCs w:val="20"/>
              </w:rPr>
            </w:pPr>
            <w:r w:rsidRPr="00A77C4E">
              <w:rPr>
                <w:bCs/>
                <w:iCs/>
                <w:sz w:val="20"/>
                <w:szCs w:val="20"/>
              </w:rPr>
              <w:t>Общественно-деловые зоны</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3390D" w14:textId="77777777" w:rsidR="00C765F7" w:rsidRPr="00A77C4E" w:rsidRDefault="00C765F7" w:rsidP="00BA716F">
            <w:pPr>
              <w:jc w:val="center"/>
              <w:rPr>
                <w:sz w:val="20"/>
                <w:szCs w:val="20"/>
              </w:rPr>
            </w:pPr>
            <w:r w:rsidRPr="00A77C4E">
              <w:rPr>
                <w:sz w:val="20"/>
                <w:szCs w:val="20"/>
              </w:rPr>
              <w:t>2038</w:t>
            </w:r>
          </w:p>
        </w:tc>
      </w:tr>
      <w:tr w:rsidR="00A77C4E" w:rsidRPr="00A77C4E" w14:paraId="5A6F496D"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EDDA73" w14:textId="77777777" w:rsidR="00C765F7" w:rsidRPr="00A77C4E" w:rsidRDefault="00C765F7" w:rsidP="00BA716F">
            <w:pPr>
              <w:jc w:val="center"/>
              <w:rPr>
                <w:sz w:val="20"/>
                <w:szCs w:val="20"/>
              </w:rPr>
            </w:pPr>
            <w:r w:rsidRPr="00A77C4E">
              <w:rPr>
                <w:sz w:val="20"/>
                <w:szCs w:val="20"/>
              </w:rPr>
              <w:t>4</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2587A" w14:textId="77777777" w:rsidR="00C765F7" w:rsidRPr="00A77C4E" w:rsidRDefault="00C765F7" w:rsidP="00BA716F">
            <w:pPr>
              <w:jc w:val="center"/>
              <w:rPr>
                <w:sz w:val="20"/>
                <w:szCs w:val="20"/>
              </w:rPr>
            </w:pPr>
            <w:r w:rsidRPr="00A77C4E">
              <w:rPr>
                <w:sz w:val="20"/>
                <w:szCs w:val="20"/>
              </w:rPr>
              <w:t>Молодёжный центр</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90CF9" w14:textId="77777777" w:rsidR="00C765F7" w:rsidRPr="00A77C4E" w:rsidRDefault="00C765F7" w:rsidP="00BA716F">
            <w:pPr>
              <w:jc w:val="center"/>
              <w:rPr>
                <w:bCs/>
                <w:iCs/>
                <w:sz w:val="20"/>
                <w:szCs w:val="20"/>
              </w:rPr>
            </w:pPr>
            <w:r w:rsidRPr="00A77C4E">
              <w:rPr>
                <w:bCs/>
                <w:iCs/>
                <w:sz w:val="20"/>
                <w:szCs w:val="20"/>
              </w:rPr>
              <w:t>г. Шарыпово, ул. Комсомольская, 1</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3B237F54"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88F4F" w14:textId="77777777" w:rsidR="00C765F7" w:rsidRPr="00A77C4E" w:rsidRDefault="00C765F7" w:rsidP="00BA716F">
            <w:pPr>
              <w:jc w:val="center"/>
              <w:rPr>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EA2B7" w14:textId="77777777" w:rsidR="00C765F7" w:rsidRPr="00A77C4E" w:rsidRDefault="00C765F7" w:rsidP="00BA716F">
            <w:pPr>
              <w:jc w:val="center"/>
              <w:rPr>
                <w:bCs/>
                <w:iCs/>
                <w:sz w:val="20"/>
                <w:szCs w:val="20"/>
              </w:rPr>
            </w:pPr>
            <w:r w:rsidRPr="00A77C4E">
              <w:rPr>
                <w:bCs/>
                <w:iCs/>
                <w:sz w:val="20"/>
                <w:szCs w:val="20"/>
              </w:rPr>
              <w:t>Общественно-деловая зона</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B5183A" w14:textId="77777777" w:rsidR="00C765F7" w:rsidRPr="00A77C4E" w:rsidRDefault="00C765F7" w:rsidP="00BA716F">
            <w:pPr>
              <w:jc w:val="center"/>
              <w:rPr>
                <w:sz w:val="20"/>
                <w:szCs w:val="20"/>
              </w:rPr>
            </w:pPr>
            <w:r w:rsidRPr="00A77C4E">
              <w:rPr>
                <w:sz w:val="20"/>
                <w:szCs w:val="20"/>
              </w:rPr>
              <w:t>2026</w:t>
            </w:r>
          </w:p>
        </w:tc>
      </w:tr>
      <w:tr w:rsidR="00A77C4E" w:rsidRPr="00A77C4E" w14:paraId="76AC60BD"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A60CB10" w14:textId="77777777" w:rsidR="00C765F7" w:rsidRPr="00A77C4E" w:rsidRDefault="00C765F7" w:rsidP="00BA716F">
            <w:pPr>
              <w:jc w:val="center"/>
              <w:rPr>
                <w:sz w:val="20"/>
                <w:szCs w:val="20"/>
              </w:rPr>
            </w:pPr>
            <w:r w:rsidRPr="00A77C4E">
              <w:rPr>
                <w:sz w:val="20"/>
                <w:szCs w:val="20"/>
              </w:rPr>
              <w:t>5</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E5B174D" w14:textId="77777777" w:rsidR="00C765F7" w:rsidRPr="00A77C4E" w:rsidRDefault="00C765F7" w:rsidP="00BA716F">
            <w:pPr>
              <w:jc w:val="center"/>
              <w:rPr>
                <w:sz w:val="20"/>
                <w:szCs w:val="20"/>
              </w:rPr>
            </w:pPr>
            <w:r w:rsidRPr="00A77C4E">
              <w:rPr>
                <w:sz w:val="20"/>
                <w:szCs w:val="20"/>
              </w:rPr>
              <w:t>7 микрорайон, объекты индивидуального жилищного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3799D3CB" w14:textId="77777777" w:rsidR="00C765F7" w:rsidRPr="00A77C4E" w:rsidRDefault="00C765F7" w:rsidP="00BA716F">
            <w:pPr>
              <w:jc w:val="center"/>
              <w:rPr>
                <w:sz w:val="20"/>
                <w:szCs w:val="20"/>
              </w:rPr>
            </w:pPr>
            <w:r w:rsidRPr="00A77C4E">
              <w:rPr>
                <w:sz w:val="20"/>
                <w:szCs w:val="20"/>
              </w:rPr>
              <w:t xml:space="preserve">г. Шарыпово, </w:t>
            </w:r>
            <w:r w:rsidRPr="00A77C4E">
              <w:rPr>
                <w:sz w:val="20"/>
                <w:szCs w:val="20"/>
                <w:lang w:val="en-US"/>
              </w:rPr>
              <w:t>VII</w:t>
            </w:r>
            <w:r w:rsidRPr="00A77C4E">
              <w:rPr>
                <w:sz w:val="20"/>
                <w:szCs w:val="20"/>
              </w:rPr>
              <w:t xml:space="preserve"> мкр</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235EDF1A" w14:textId="77777777" w:rsidR="00C765F7" w:rsidRPr="00A77C4E" w:rsidRDefault="00C765F7" w:rsidP="00BA716F">
            <w:pPr>
              <w:jc w:val="center"/>
              <w:rPr>
                <w:bCs/>
                <w:iCs/>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09A19F72"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186E9855"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65D6A608" w14:textId="77777777" w:rsidR="00C765F7" w:rsidRPr="00A77C4E" w:rsidRDefault="00C765F7" w:rsidP="00BA716F">
            <w:pPr>
              <w:jc w:val="center"/>
              <w:rPr>
                <w:sz w:val="20"/>
                <w:szCs w:val="20"/>
              </w:rPr>
            </w:pPr>
            <w:r w:rsidRPr="00A77C4E">
              <w:rPr>
                <w:sz w:val="20"/>
                <w:szCs w:val="20"/>
              </w:rPr>
              <w:t>2038</w:t>
            </w:r>
          </w:p>
        </w:tc>
      </w:tr>
      <w:tr w:rsidR="00A77C4E" w:rsidRPr="00A77C4E" w14:paraId="3D994EAE"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818B6" w14:textId="77777777" w:rsidR="00C765F7" w:rsidRPr="00A77C4E" w:rsidRDefault="00C765F7" w:rsidP="00BA716F">
            <w:pPr>
              <w:jc w:val="center"/>
              <w:rPr>
                <w:sz w:val="20"/>
                <w:szCs w:val="20"/>
              </w:rPr>
            </w:pPr>
            <w:r w:rsidRPr="00A77C4E">
              <w:rPr>
                <w:sz w:val="20"/>
                <w:szCs w:val="20"/>
              </w:rPr>
              <w:t>6</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8E73E" w14:textId="77777777" w:rsidR="00C765F7" w:rsidRPr="00A77C4E" w:rsidRDefault="00C765F7" w:rsidP="00BA716F">
            <w:pPr>
              <w:jc w:val="center"/>
              <w:rPr>
                <w:sz w:val="20"/>
                <w:szCs w:val="20"/>
              </w:rPr>
            </w:pPr>
            <w:r w:rsidRPr="00A77C4E">
              <w:rPr>
                <w:sz w:val="20"/>
                <w:szCs w:val="20"/>
              </w:rPr>
              <w:t>8 микрорайон, объекты индивидуального жилищного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BC094C" w14:textId="77777777" w:rsidR="00C765F7" w:rsidRPr="00A77C4E" w:rsidRDefault="00C765F7" w:rsidP="00BA716F">
            <w:pPr>
              <w:jc w:val="center"/>
              <w:rPr>
                <w:sz w:val="20"/>
                <w:szCs w:val="20"/>
                <w:lang w:val="en-US"/>
              </w:rPr>
            </w:pPr>
            <w:r w:rsidRPr="00A77C4E">
              <w:rPr>
                <w:sz w:val="20"/>
                <w:szCs w:val="20"/>
              </w:rPr>
              <w:t xml:space="preserve">г. Шарыпово, </w:t>
            </w:r>
            <w:r w:rsidRPr="00A77C4E">
              <w:rPr>
                <w:sz w:val="20"/>
                <w:szCs w:val="20"/>
                <w:lang w:val="en-US"/>
              </w:rPr>
              <w:t>VIII</w:t>
            </w:r>
            <w:r w:rsidRPr="00A77C4E">
              <w:rPr>
                <w:sz w:val="20"/>
                <w:szCs w:val="20"/>
              </w:rPr>
              <w:t xml:space="preserve"> мкр</w:t>
            </w:r>
            <w:r w:rsidRPr="00A77C4E">
              <w:rPr>
                <w:sz w:val="20"/>
                <w:szCs w:val="20"/>
                <w:lang w:val="en-US"/>
              </w:rPr>
              <w:t>.</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9BD5EEE" w14:textId="77777777" w:rsidR="00C765F7" w:rsidRPr="00A77C4E" w:rsidRDefault="00C765F7" w:rsidP="00BA716F">
            <w:pPr>
              <w:jc w:val="center"/>
              <w:rPr>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EFC4C0"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5BCFFF" w14:textId="77777777" w:rsidR="00C765F7" w:rsidRPr="00A77C4E" w:rsidRDefault="00C765F7" w:rsidP="00BA716F">
            <w:pPr>
              <w:jc w:val="center"/>
              <w:rPr>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471FBC" w14:textId="77777777" w:rsidR="00C765F7" w:rsidRPr="00A77C4E" w:rsidRDefault="00C765F7" w:rsidP="00BA716F">
            <w:pPr>
              <w:jc w:val="center"/>
              <w:rPr>
                <w:sz w:val="20"/>
                <w:szCs w:val="20"/>
              </w:rPr>
            </w:pPr>
            <w:r w:rsidRPr="00A77C4E">
              <w:rPr>
                <w:sz w:val="20"/>
                <w:szCs w:val="20"/>
              </w:rPr>
              <w:t>2038</w:t>
            </w:r>
          </w:p>
        </w:tc>
      </w:tr>
      <w:tr w:rsidR="00A77C4E" w:rsidRPr="00A77C4E" w14:paraId="1FFE1ADE"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C4BD1" w14:textId="77777777" w:rsidR="00C765F7" w:rsidRPr="00A77C4E" w:rsidRDefault="00C765F7" w:rsidP="00BA716F">
            <w:pPr>
              <w:jc w:val="center"/>
              <w:rPr>
                <w:sz w:val="20"/>
                <w:szCs w:val="20"/>
              </w:rPr>
            </w:pPr>
            <w:r w:rsidRPr="00A77C4E">
              <w:rPr>
                <w:sz w:val="20"/>
                <w:szCs w:val="20"/>
              </w:rPr>
              <w:t>7</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56C43" w14:textId="77777777" w:rsidR="00C765F7" w:rsidRPr="00A77C4E" w:rsidRDefault="00C765F7" w:rsidP="00BA716F">
            <w:pPr>
              <w:jc w:val="center"/>
              <w:rPr>
                <w:sz w:val="20"/>
                <w:szCs w:val="20"/>
              </w:rPr>
            </w:pPr>
            <w:r w:rsidRPr="00A77C4E">
              <w:rPr>
                <w:sz w:val="20"/>
                <w:szCs w:val="20"/>
              </w:rPr>
              <w:t>9 микрорайон, объекты индивидуального жилищного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7304A" w14:textId="77777777" w:rsidR="00C765F7" w:rsidRPr="00A77C4E" w:rsidRDefault="00C765F7" w:rsidP="00BA716F">
            <w:pPr>
              <w:jc w:val="center"/>
              <w:rPr>
                <w:sz w:val="20"/>
                <w:szCs w:val="20"/>
              </w:rPr>
            </w:pPr>
            <w:r w:rsidRPr="00A77C4E">
              <w:rPr>
                <w:sz w:val="20"/>
                <w:szCs w:val="20"/>
              </w:rPr>
              <w:t>г. Шарыпово,</w:t>
            </w:r>
            <w:r w:rsidRPr="00A77C4E">
              <w:rPr>
                <w:sz w:val="20"/>
                <w:szCs w:val="20"/>
              </w:rPr>
              <w:br/>
            </w:r>
            <w:r w:rsidRPr="00A77C4E">
              <w:rPr>
                <w:sz w:val="20"/>
                <w:szCs w:val="20"/>
                <w:lang w:val="en-US"/>
              </w:rPr>
              <w:t>IX</w:t>
            </w:r>
            <w:r w:rsidRPr="00A77C4E">
              <w:rPr>
                <w:sz w:val="20"/>
                <w:szCs w:val="20"/>
              </w:rPr>
              <w:t xml:space="preserve"> мкр.</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F445AB9" w14:textId="77777777" w:rsidR="00C765F7" w:rsidRPr="00A77C4E" w:rsidRDefault="00C765F7" w:rsidP="00BA716F">
            <w:pPr>
              <w:jc w:val="center"/>
              <w:rPr>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97539"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F2FC07"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B56D0" w14:textId="77777777" w:rsidR="00C765F7" w:rsidRPr="00A77C4E" w:rsidRDefault="00C765F7" w:rsidP="00BA716F">
            <w:pPr>
              <w:jc w:val="center"/>
              <w:rPr>
                <w:sz w:val="20"/>
                <w:szCs w:val="20"/>
                <w:lang w:val="en-US"/>
              </w:rPr>
            </w:pPr>
            <w:r w:rsidRPr="00A77C4E">
              <w:rPr>
                <w:sz w:val="20"/>
                <w:szCs w:val="20"/>
                <w:lang w:val="en-US"/>
              </w:rPr>
              <w:t>2038</w:t>
            </w:r>
          </w:p>
        </w:tc>
      </w:tr>
      <w:tr w:rsidR="00A77C4E" w:rsidRPr="00A77C4E" w14:paraId="07F046F3"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97E0D" w14:textId="77777777" w:rsidR="00C765F7" w:rsidRPr="00A77C4E" w:rsidRDefault="00C765F7" w:rsidP="00BA716F">
            <w:pPr>
              <w:jc w:val="center"/>
              <w:rPr>
                <w:sz w:val="20"/>
                <w:szCs w:val="20"/>
              </w:rPr>
            </w:pPr>
            <w:r w:rsidRPr="00A77C4E">
              <w:rPr>
                <w:sz w:val="20"/>
                <w:szCs w:val="20"/>
              </w:rPr>
              <w:t>8</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5BCE5" w14:textId="77777777" w:rsidR="00C765F7" w:rsidRPr="00A77C4E" w:rsidRDefault="00C765F7" w:rsidP="00BA716F">
            <w:pPr>
              <w:jc w:val="center"/>
              <w:rPr>
                <w:sz w:val="20"/>
                <w:szCs w:val="20"/>
              </w:rPr>
            </w:pPr>
            <w:r w:rsidRPr="00A77C4E">
              <w:rPr>
                <w:sz w:val="20"/>
                <w:szCs w:val="20"/>
              </w:rPr>
              <w:t>10 микрорайон, объекты индивидуального жилищного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6C86EB" w14:textId="77777777" w:rsidR="00C765F7" w:rsidRPr="00A77C4E" w:rsidRDefault="00C765F7" w:rsidP="00BA716F">
            <w:pPr>
              <w:jc w:val="center"/>
              <w:rPr>
                <w:sz w:val="20"/>
                <w:szCs w:val="20"/>
              </w:rPr>
            </w:pPr>
            <w:r w:rsidRPr="00A77C4E">
              <w:rPr>
                <w:sz w:val="20"/>
                <w:szCs w:val="20"/>
              </w:rPr>
              <w:t>г. Шарыпово,</w:t>
            </w:r>
            <w:r w:rsidRPr="00A77C4E">
              <w:rPr>
                <w:sz w:val="20"/>
                <w:szCs w:val="20"/>
              </w:rPr>
              <w:br/>
            </w:r>
            <w:r w:rsidRPr="00A77C4E">
              <w:rPr>
                <w:sz w:val="20"/>
                <w:szCs w:val="20"/>
                <w:lang w:val="en-US"/>
              </w:rPr>
              <w:t>X</w:t>
            </w:r>
            <w:r w:rsidRPr="00A77C4E">
              <w:rPr>
                <w:sz w:val="20"/>
                <w:szCs w:val="20"/>
              </w:rPr>
              <w:t xml:space="preserve"> мкр.</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280A43C" w14:textId="77777777" w:rsidR="00C765F7" w:rsidRPr="00A77C4E" w:rsidRDefault="00C765F7" w:rsidP="00BA716F">
            <w:pPr>
              <w:jc w:val="center"/>
              <w:rPr>
                <w:sz w:val="20"/>
                <w:szCs w:val="20"/>
                <w:lang w:val="en-US"/>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297AD9"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AA3A2"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45EAA" w14:textId="77777777" w:rsidR="00C765F7" w:rsidRPr="00A77C4E" w:rsidRDefault="00C765F7" w:rsidP="00BA716F">
            <w:pPr>
              <w:jc w:val="center"/>
              <w:rPr>
                <w:sz w:val="20"/>
                <w:szCs w:val="20"/>
                <w:lang w:val="en-US"/>
              </w:rPr>
            </w:pPr>
            <w:r w:rsidRPr="00A77C4E">
              <w:rPr>
                <w:sz w:val="20"/>
                <w:szCs w:val="20"/>
                <w:lang w:val="en-US"/>
              </w:rPr>
              <w:t>2038</w:t>
            </w:r>
          </w:p>
        </w:tc>
      </w:tr>
      <w:tr w:rsidR="00A77C4E" w:rsidRPr="00A77C4E" w14:paraId="4AC28650"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27DE8BAE" w14:textId="77777777" w:rsidR="00C765F7" w:rsidRPr="00A77C4E" w:rsidRDefault="00C765F7" w:rsidP="00BA716F">
            <w:pPr>
              <w:jc w:val="center"/>
              <w:rPr>
                <w:sz w:val="20"/>
                <w:szCs w:val="20"/>
              </w:rPr>
            </w:pPr>
            <w:r w:rsidRPr="00A77C4E">
              <w:rPr>
                <w:sz w:val="20"/>
                <w:szCs w:val="20"/>
              </w:rPr>
              <w:t>9</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1FA15CEB" w14:textId="77777777" w:rsidR="00C765F7" w:rsidRPr="00A77C4E" w:rsidRDefault="00C765F7" w:rsidP="00BA716F">
            <w:pPr>
              <w:jc w:val="center"/>
              <w:rPr>
                <w:sz w:val="20"/>
                <w:szCs w:val="20"/>
              </w:rPr>
            </w:pPr>
            <w:r w:rsidRPr="00A77C4E">
              <w:rPr>
                <w:sz w:val="20"/>
                <w:szCs w:val="20"/>
              </w:rPr>
              <w:t>Старая часть Шарыпово, объекты индивидуального жилищного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0C765A86" w14:textId="77777777" w:rsidR="00C765F7" w:rsidRPr="00A77C4E" w:rsidRDefault="00C765F7" w:rsidP="00BA716F">
            <w:pPr>
              <w:jc w:val="center"/>
              <w:rPr>
                <w:sz w:val="20"/>
                <w:szCs w:val="20"/>
              </w:rPr>
            </w:pPr>
            <w:r w:rsidRPr="00A77C4E">
              <w:rPr>
                <w:sz w:val="20"/>
                <w:szCs w:val="20"/>
              </w:rPr>
              <w:t>г. Шарыпово,</w:t>
            </w:r>
            <w:r w:rsidRPr="00A77C4E">
              <w:rPr>
                <w:sz w:val="20"/>
                <w:szCs w:val="20"/>
              </w:rPr>
              <w:br/>
              <w:t>старая часть Шарыпово</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337B6E2B" w14:textId="77777777" w:rsidR="00C765F7" w:rsidRPr="00A77C4E" w:rsidRDefault="00C765F7" w:rsidP="00BA716F">
            <w:pPr>
              <w:jc w:val="center"/>
              <w:rPr>
                <w:bCs/>
                <w:iCs/>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213E36E6"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6ACCCFC6"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4E4BBDF0" w14:textId="77777777" w:rsidR="00C765F7" w:rsidRPr="00A77C4E" w:rsidRDefault="00C765F7" w:rsidP="00BA716F">
            <w:pPr>
              <w:jc w:val="center"/>
              <w:rPr>
                <w:sz w:val="20"/>
                <w:szCs w:val="20"/>
              </w:rPr>
            </w:pPr>
            <w:r w:rsidRPr="00A77C4E">
              <w:rPr>
                <w:sz w:val="20"/>
                <w:szCs w:val="20"/>
                <w:lang w:val="en-US"/>
              </w:rPr>
              <w:t>2038</w:t>
            </w:r>
          </w:p>
        </w:tc>
      </w:tr>
      <w:tr w:rsidR="00A77C4E" w:rsidRPr="00A77C4E" w14:paraId="6A44818A"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23A79B02" w14:textId="77777777" w:rsidR="00C765F7" w:rsidRPr="00A77C4E" w:rsidRDefault="00C765F7" w:rsidP="00BA716F">
            <w:pPr>
              <w:jc w:val="center"/>
              <w:rPr>
                <w:sz w:val="20"/>
                <w:szCs w:val="20"/>
              </w:rPr>
            </w:pPr>
            <w:r w:rsidRPr="00A77C4E">
              <w:rPr>
                <w:sz w:val="20"/>
                <w:szCs w:val="20"/>
              </w:rPr>
              <w:t>10</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FF25D70" w14:textId="77777777" w:rsidR="00C765F7" w:rsidRPr="00A77C4E" w:rsidRDefault="00C765F7" w:rsidP="00BA716F">
            <w:pPr>
              <w:jc w:val="center"/>
              <w:rPr>
                <w:sz w:val="20"/>
                <w:szCs w:val="20"/>
              </w:rPr>
            </w:pPr>
            <w:r w:rsidRPr="00A77C4E">
              <w:rPr>
                <w:sz w:val="20"/>
                <w:szCs w:val="20"/>
              </w:rPr>
              <w:t>Квартал Листвяг, объекты индивидуального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3FF776FE" w14:textId="77777777" w:rsidR="00C765F7" w:rsidRPr="00A77C4E" w:rsidRDefault="00C765F7" w:rsidP="00BA716F">
            <w:pPr>
              <w:jc w:val="center"/>
              <w:rPr>
                <w:sz w:val="20"/>
                <w:szCs w:val="20"/>
              </w:rPr>
            </w:pPr>
            <w:r w:rsidRPr="00A77C4E">
              <w:rPr>
                <w:sz w:val="20"/>
                <w:szCs w:val="20"/>
              </w:rPr>
              <w:t>г. Шарыпово, кв-л Листвяг</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39CB7EE" w14:textId="77777777" w:rsidR="00C765F7" w:rsidRPr="00A77C4E" w:rsidRDefault="00C765F7" w:rsidP="00BA716F">
            <w:pPr>
              <w:jc w:val="center"/>
              <w:rPr>
                <w:bCs/>
                <w:iCs/>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7E48EE23" w14:textId="77777777" w:rsidR="00C765F7" w:rsidRPr="00A77C4E" w:rsidRDefault="00C765F7" w:rsidP="00BA716F">
            <w:pPr>
              <w:jc w:val="center"/>
              <w:rPr>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4EE4BC42"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14:paraId="38172072" w14:textId="77777777" w:rsidR="00C765F7" w:rsidRPr="00A77C4E" w:rsidRDefault="00C765F7" w:rsidP="00BA716F">
            <w:pPr>
              <w:jc w:val="center"/>
              <w:rPr>
                <w:sz w:val="20"/>
                <w:szCs w:val="20"/>
              </w:rPr>
            </w:pPr>
            <w:r w:rsidRPr="00A77C4E">
              <w:rPr>
                <w:sz w:val="20"/>
                <w:szCs w:val="20"/>
              </w:rPr>
              <w:t>2038</w:t>
            </w:r>
          </w:p>
        </w:tc>
      </w:tr>
      <w:tr w:rsidR="00A77C4E" w:rsidRPr="00A77C4E" w14:paraId="5E386F60"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612A79F3" w14:textId="77777777" w:rsidR="00C765F7" w:rsidRPr="00A77C4E" w:rsidRDefault="00C765F7" w:rsidP="00BA716F">
            <w:pPr>
              <w:jc w:val="center"/>
              <w:rPr>
                <w:sz w:val="20"/>
                <w:szCs w:val="20"/>
              </w:rPr>
            </w:pPr>
            <w:r w:rsidRPr="00A77C4E">
              <w:rPr>
                <w:sz w:val="20"/>
                <w:szCs w:val="20"/>
              </w:rPr>
              <w:t>11</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359551EB" w14:textId="77777777" w:rsidR="00C765F7" w:rsidRPr="00A77C4E" w:rsidRDefault="00C765F7" w:rsidP="00BA716F">
            <w:pPr>
              <w:jc w:val="center"/>
              <w:rPr>
                <w:sz w:val="20"/>
                <w:szCs w:val="20"/>
              </w:rPr>
            </w:pPr>
            <w:r w:rsidRPr="00A77C4E">
              <w:rPr>
                <w:sz w:val="20"/>
                <w:szCs w:val="20"/>
              </w:rPr>
              <w:t>Размещение жилых многоквартирных домов</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3C747AC4" w14:textId="77777777" w:rsidR="00C765F7" w:rsidRPr="00A77C4E" w:rsidRDefault="00C765F7" w:rsidP="00BA716F">
            <w:pPr>
              <w:jc w:val="center"/>
              <w:rPr>
                <w:sz w:val="20"/>
                <w:szCs w:val="20"/>
              </w:rPr>
            </w:pPr>
            <w:r w:rsidRPr="00A77C4E">
              <w:rPr>
                <w:sz w:val="20"/>
                <w:szCs w:val="20"/>
              </w:rPr>
              <w:t>Российская Федерация, Красноярский край, муниципальный округ Шарыповский, город Шарыпово, микрорайон 7-й, земельный участок 22 (24:57:0000045:5006)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B96753D" w14:textId="77777777" w:rsidR="00C765F7" w:rsidRPr="00A77C4E" w:rsidRDefault="00C765F7" w:rsidP="00BA716F">
            <w:pPr>
              <w:jc w:val="center"/>
              <w:rPr>
                <w:bCs/>
                <w:iCs/>
                <w:sz w:val="20"/>
                <w:szCs w:val="20"/>
              </w:rPr>
            </w:pPr>
            <w:r w:rsidRPr="00A77C4E">
              <w:rPr>
                <w:bCs/>
                <w:iCs/>
                <w:sz w:val="20"/>
                <w:szCs w:val="20"/>
              </w:rPr>
              <w:t>МКД</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361C7C4D" w14:textId="77777777" w:rsidR="00C765F7" w:rsidRPr="00A77C4E" w:rsidRDefault="00C765F7" w:rsidP="00BA716F">
            <w:pPr>
              <w:jc w:val="center"/>
              <w:rPr>
                <w:bCs/>
                <w:iCs/>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7DD97953" w14:textId="77777777" w:rsidR="00C765F7" w:rsidRPr="00A77C4E" w:rsidRDefault="00C765F7" w:rsidP="00BA716F">
            <w:pPr>
              <w:jc w:val="center"/>
              <w:rPr>
                <w:bCs/>
                <w:iCs/>
                <w:sz w:val="20"/>
                <w:szCs w:val="20"/>
              </w:rPr>
            </w:pPr>
            <w:r w:rsidRPr="00A77C4E">
              <w:rPr>
                <w:bCs/>
                <w:iCs/>
                <w:sz w:val="20"/>
                <w:szCs w:val="20"/>
              </w:rPr>
              <w:t>Зона застройки МКД</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1B105FD0" w14:textId="77777777" w:rsidR="00C765F7" w:rsidRPr="00A77C4E" w:rsidRDefault="00C765F7" w:rsidP="00BA716F">
            <w:pPr>
              <w:jc w:val="center"/>
              <w:rPr>
                <w:sz w:val="20"/>
                <w:szCs w:val="20"/>
              </w:rPr>
            </w:pPr>
            <w:r w:rsidRPr="00A77C4E">
              <w:rPr>
                <w:sz w:val="20"/>
                <w:szCs w:val="20"/>
              </w:rPr>
              <w:t>2038</w:t>
            </w:r>
          </w:p>
        </w:tc>
      </w:tr>
      <w:tr w:rsidR="00A77C4E" w:rsidRPr="00A77C4E" w14:paraId="0B8C5378"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6159449" w14:textId="77777777" w:rsidR="00C765F7" w:rsidRPr="00A77C4E" w:rsidRDefault="00C765F7" w:rsidP="00BA716F">
            <w:pPr>
              <w:jc w:val="center"/>
              <w:rPr>
                <w:sz w:val="20"/>
                <w:szCs w:val="20"/>
              </w:rPr>
            </w:pPr>
            <w:r w:rsidRPr="00A77C4E">
              <w:rPr>
                <w:sz w:val="20"/>
                <w:szCs w:val="20"/>
              </w:rPr>
              <w:lastRenderedPageBreak/>
              <w:t>12</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74E68943" w14:textId="77777777" w:rsidR="00C765F7" w:rsidRPr="00A77C4E" w:rsidRDefault="00C765F7" w:rsidP="00BA716F">
            <w:pPr>
              <w:jc w:val="center"/>
              <w:rPr>
                <w:sz w:val="20"/>
                <w:szCs w:val="20"/>
              </w:rPr>
            </w:pPr>
            <w:r w:rsidRPr="00A77C4E">
              <w:rPr>
                <w:sz w:val="20"/>
                <w:szCs w:val="20"/>
              </w:rPr>
              <w:t>Размещение жилых многоквартирных домов</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4B2CB9E3" w14:textId="77777777" w:rsidR="00C765F7" w:rsidRPr="00A77C4E" w:rsidRDefault="00C765F7" w:rsidP="00BA716F">
            <w:pPr>
              <w:jc w:val="center"/>
              <w:rPr>
                <w:sz w:val="20"/>
                <w:szCs w:val="20"/>
              </w:rPr>
            </w:pPr>
            <w:r w:rsidRPr="00A77C4E">
              <w:rPr>
                <w:sz w:val="20"/>
                <w:szCs w:val="20"/>
              </w:rPr>
              <w:t>Российская Федерация, Красноярский край, городской округ город Шарыпово, город Шарыпово, микрорайон 4-й, земельный участок 30 (24:57:0000017:2312)</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DE41EB2" w14:textId="77777777" w:rsidR="00C765F7" w:rsidRPr="00A77C4E" w:rsidRDefault="00C765F7" w:rsidP="00BA716F">
            <w:pPr>
              <w:jc w:val="center"/>
              <w:rPr>
                <w:bCs/>
                <w:iCs/>
                <w:sz w:val="20"/>
                <w:szCs w:val="20"/>
              </w:rPr>
            </w:pPr>
            <w:r w:rsidRPr="00A77C4E">
              <w:rPr>
                <w:bCs/>
                <w:iCs/>
                <w:sz w:val="20"/>
                <w:szCs w:val="20"/>
              </w:rPr>
              <w:t>МКД</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037A555B" w14:textId="77777777" w:rsidR="00C765F7" w:rsidRPr="00A77C4E" w:rsidRDefault="00C765F7" w:rsidP="00BA716F">
            <w:pPr>
              <w:jc w:val="center"/>
              <w:rPr>
                <w:bCs/>
                <w:iCs/>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7292A80" w14:textId="77777777" w:rsidR="00C765F7" w:rsidRPr="00A77C4E" w:rsidRDefault="00C765F7" w:rsidP="00BA716F">
            <w:pPr>
              <w:jc w:val="center"/>
              <w:rPr>
                <w:bCs/>
                <w:iCs/>
                <w:sz w:val="20"/>
                <w:szCs w:val="20"/>
              </w:rPr>
            </w:pPr>
            <w:r w:rsidRPr="00A77C4E">
              <w:rPr>
                <w:bCs/>
                <w:iCs/>
                <w:sz w:val="20"/>
                <w:szCs w:val="20"/>
              </w:rPr>
              <w:t>Зона застройки МКД</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51502AF1" w14:textId="77777777" w:rsidR="00C765F7" w:rsidRPr="00A77C4E" w:rsidRDefault="00C765F7" w:rsidP="00BA716F">
            <w:pPr>
              <w:jc w:val="center"/>
              <w:rPr>
                <w:sz w:val="20"/>
                <w:szCs w:val="20"/>
              </w:rPr>
            </w:pPr>
            <w:r w:rsidRPr="00A77C4E">
              <w:rPr>
                <w:sz w:val="20"/>
                <w:szCs w:val="20"/>
              </w:rPr>
              <w:t>2038</w:t>
            </w:r>
          </w:p>
        </w:tc>
      </w:tr>
      <w:tr w:rsidR="00A77C4E" w:rsidRPr="00A77C4E" w14:paraId="05349851"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8BFAFF3" w14:textId="61A3BFCF" w:rsidR="00C765F7" w:rsidRPr="00A77C4E" w:rsidRDefault="00E9708A" w:rsidP="00BA716F">
            <w:pPr>
              <w:jc w:val="center"/>
              <w:rPr>
                <w:sz w:val="20"/>
                <w:szCs w:val="20"/>
              </w:rPr>
            </w:pPr>
            <w:r w:rsidRPr="00A77C4E">
              <w:rPr>
                <w:sz w:val="20"/>
                <w:szCs w:val="20"/>
              </w:rPr>
              <w:t>13</w:t>
            </w:r>
          </w:p>
        </w:tc>
        <w:tc>
          <w:tcPr>
            <w:tcW w:w="854" w:type="pct"/>
            <w:tcBorders>
              <w:top w:val="single" w:sz="4" w:space="0" w:color="auto"/>
              <w:left w:val="single" w:sz="4" w:space="0" w:color="auto"/>
              <w:bottom w:val="single" w:sz="4" w:space="0" w:color="auto"/>
              <w:right w:val="single" w:sz="4" w:space="0" w:color="auto"/>
            </w:tcBorders>
            <w:shd w:val="clear" w:color="auto" w:fill="auto"/>
            <w:vAlign w:val="bottom"/>
          </w:tcPr>
          <w:p w14:paraId="0CCDBEFE" w14:textId="77777777" w:rsidR="00C765F7" w:rsidRPr="00A77C4E" w:rsidRDefault="00C765F7" w:rsidP="00BA716F">
            <w:pPr>
              <w:jc w:val="center"/>
              <w:rPr>
                <w:sz w:val="20"/>
                <w:szCs w:val="20"/>
              </w:rPr>
            </w:pPr>
            <w:r w:rsidRPr="00A77C4E">
              <w:rPr>
                <w:sz w:val="20"/>
                <w:szCs w:val="20"/>
              </w:rPr>
              <w:t>Квартал Энергостроителей, объекты индивидуального строительства</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4C24D536" w14:textId="77777777" w:rsidR="00C765F7" w:rsidRPr="00A77C4E" w:rsidRDefault="00C765F7" w:rsidP="00BA716F">
            <w:pPr>
              <w:jc w:val="center"/>
              <w:rPr>
                <w:sz w:val="20"/>
                <w:szCs w:val="20"/>
              </w:rPr>
            </w:pPr>
            <w:r w:rsidRPr="00A77C4E">
              <w:rPr>
                <w:sz w:val="20"/>
                <w:szCs w:val="20"/>
              </w:rPr>
              <w:t>г. Шарыпово, кв-л Энергостроителей</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3C1468A3" w14:textId="77777777" w:rsidR="00C765F7" w:rsidRPr="00A77C4E" w:rsidRDefault="00C765F7" w:rsidP="00BA716F">
            <w:pPr>
              <w:jc w:val="center"/>
              <w:rPr>
                <w:bCs/>
                <w:iCs/>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75FEFDE4" w14:textId="77777777" w:rsidR="00C765F7" w:rsidRPr="00A77C4E" w:rsidRDefault="00C765F7" w:rsidP="00BA716F">
            <w:pPr>
              <w:jc w:val="center"/>
              <w:rPr>
                <w:bCs/>
                <w:iCs/>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25F1B5F"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25A9FBFB" w14:textId="77777777" w:rsidR="00C765F7" w:rsidRPr="00A77C4E" w:rsidRDefault="00C765F7" w:rsidP="00BA716F">
            <w:pPr>
              <w:jc w:val="center"/>
              <w:rPr>
                <w:sz w:val="20"/>
                <w:szCs w:val="20"/>
              </w:rPr>
            </w:pPr>
            <w:r w:rsidRPr="00A77C4E">
              <w:rPr>
                <w:sz w:val="20"/>
                <w:szCs w:val="20"/>
              </w:rPr>
              <w:t>2038</w:t>
            </w:r>
          </w:p>
        </w:tc>
      </w:tr>
      <w:tr w:rsidR="00A77C4E" w:rsidRPr="00A77C4E" w14:paraId="0CB95747"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4DC3FD85" w14:textId="11100D3B" w:rsidR="00C765F7" w:rsidRPr="00A77C4E" w:rsidRDefault="00E9708A" w:rsidP="00BA716F">
            <w:pPr>
              <w:jc w:val="center"/>
              <w:rPr>
                <w:sz w:val="20"/>
                <w:szCs w:val="20"/>
              </w:rPr>
            </w:pPr>
            <w:r w:rsidRPr="00A77C4E">
              <w:rPr>
                <w:sz w:val="20"/>
                <w:szCs w:val="20"/>
              </w:rPr>
              <w:t>14</w:t>
            </w:r>
          </w:p>
        </w:tc>
        <w:tc>
          <w:tcPr>
            <w:tcW w:w="854" w:type="pct"/>
            <w:tcBorders>
              <w:top w:val="single" w:sz="4" w:space="0" w:color="auto"/>
              <w:left w:val="single" w:sz="4" w:space="0" w:color="auto"/>
              <w:bottom w:val="single" w:sz="4" w:space="0" w:color="auto"/>
              <w:right w:val="single" w:sz="4" w:space="0" w:color="auto"/>
            </w:tcBorders>
            <w:shd w:val="clear" w:color="auto" w:fill="auto"/>
            <w:vAlign w:val="bottom"/>
          </w:tcPr>
          <w:p w14:paraId="72E1A397" w14:textId="77777777" w:rsidR="00C765F7" w:rsidRPr="00A77C4E" w:rsidRDefault="00C765F7" w:rsidP="00BA716F">
            <w:pPr>
              <w:jc w:val="center"/>
              <w:rPr>
                <w:sz w:val="20"/>
                <w:szCs w:val="20"/>
              </w:rPr>
            </w:pPr>
            <w:r w:rsidRPr="00A77C4E">
              <w:rPr>
                <w:sz w:val="20"/>
                <w:szCs w:val="20"/>
              </w:rPr>
              <w:t>Нежилые здания (станции технического обслуживания)</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554DD49C" w14:textId="77777777" w:rsidR="00C765F7" w:rsidRPr="00A77C4E" w:rsidRDefault="00C765F7" w:rsidP="00BA716F">
            <w:pPr>
              <w:rPr>
                <w:sz w:val="20"/>
                <w:szCs w:val="20"/>
              </w:rPr>
            </w:pPr>
            <w:r w:rsidRPr="00A77C4E">
              <w:rPr>
                <w:sz w:val="20"/>
                <w:szCs w:val="20"/>
              </w:rPr>
              <w:t>г. Шарыпово,</w:t>
            </w:r>
          </w:p>
          <w:p w14:paraId="25E24F26" w14:textId="77777777" w:rsidR="00C765F7" w:rsidRPr="00A77C4E" w:rsidRDefault="00C765F7" w:rsidP="00BA716F">
            <w:pPr>
              <w:jc w:val="center"/>
              <w:rPr>
                <w:sz w:val="20"/>
                <w:szCs w:val="20"/>
              </w:rPr>
            </w:pPr>
            <w:r w:rsidRPr="00A77C4E">
              <w:rPr>
                <w:sz w:val="20"/>
                <w:szCs w:val="20"/>
              </w:rPr>
              <w:t>ул. Индустриальная 14, 14/2, 14/3</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6031C8C" w14:textId="77777777" w:rsidR="00C765F7" w:rsidRPr="00A77C4E" w:rsidRDefault="00C765F7" w:rsidP="00BA716F">
            <w:pPr>
              <w:jc w:val="center"/>
              <w:rPr>
                <w:bCs/>
                <w:iCs/>
                <w:sz w:val="20"/>
                <w:szCs w:val="20"/>
              </w:rPr>
            </w:pP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706B2C74"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A95593F" w14:textId="77777777" w:rsidR="00C765F7" w:rsidRPr="00A77C4E" w:rsidRDefault="00C765F7" w:rsidP="00BA716F">
            <w:pPr>
              <w:jc w:val="center"/>
              <w:rPr>
                <w:bCs/>
                <w:iCs/>
                <w:sz w:val="20"/>
                <w:szCs w:val="20"/>
              </w:rPr>
            </w:pPr>
            <w:r w:rsidRPr="00A77C4E">
              <w:rPr>
                <w:bCs/>
                <w:iCs/>
                <w:sz w:val="20"/>
                <w:szCs w:val="20"/>
              </w:rPr>
              <w:t>Общественно-деловые зоны</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2E8DB083" w14:textId="77777777" w:rsidR="00C765F7" w:rsidRPr="00A77C4E" w:rsidRDefault="00C765F7" w:rsidP="00BA716F">
            <w:pPr>
              <w:jc w:val="center"/>
              <w:rPr>
                <w:sz w:val="20"/>
                <w:szCs w:val="20"/>
              </w:rPr>
            </w:pPr>
            <w:r w:rsidRPr="00A77C4E">
              <w:rPr>
                <w:sz w:val="20"/>
                <w:szCs w:val="20"/>
              </w:rPr>
              <w:t>2038</w:t>
            </w:r>
          </w:p>
        </w:tc>
      </w:tr>
      <w:tr w:rsidR="00A77C4E" w:rsidRPr="00A77C4E" w14:paraId="72ECACFC"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D55EF6C" w14:textId="1924B720" w:rsidR="00C765F7" w:rsidRPr="00A77C4E" w:rsidRDefault="00E9708A" w:rsidP="00BA716F">
            <w:pPr>
              <w:jc w:val="center"/>
              <w:rPr>
                <w:sz w:val="20"/>
                <w:szCs w:val="20"/>
              </w:rPr>
            </w:pPr>
            <w:r w:rsidRPr="00A77C4E">
              <w:rPr>
                <w:sz w:val="20"/>
                <w:szCs w:val="20"/>
              </w:rPr>
              <w:t>15</w:t>
            </w:r>
          </w:p>
        </w:tc>
        <w:tc>
          <w:tcPr>
            <w:tcW w:w="854" w:type="pct"/>
            <w:tcBorders>
              <w:top w:val="single" w:sz="4" w:space="0" w:color="auto"/>
              <w:left w:val="single" w:sz="4" w:space="0" w:color="auto"/>
              <w:bottom w:val="single" w:sz="4" w:space="0" w:color="auto"/>
              <w:right w:val="single" w:sz="4" w:space="0" w:color="auto"/>
            </w:tcBorders>
            <w:shd w:val="clear" w:color="auto" w:fill="auto"/>
            <w:vAlign w:val="bottom"/>
          </w:tcPr>
          <w:p w14:paraId="24CED7A8" w14:textId="77777777" w:rsidR="00C765F7" w:rsidRPr="00A77C4E" w:rsidRDefault="00C765F7" w:rsidP="00BA716F">
            <w:pPr>
              <w:jc w:val="center"/>
              <w:rPr>
                <w:sz w:val="20"/>
                <w:szCs w:val="20"/>
              </w:rPr>
            </w:pPr>
            <w:r w:rsidRPr="00A77C4E">
              <w:rPr>
                <w:sz w:val="20"/>
                <w:szCs w:val="20"/>
              </w:rPr>
              <w:t>Территория микрорайона «Юго- западный»</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2E33FE35" w14:textId="77777777" w:rsidR="00C765F7" w:rsidRPr="00A77C4E" w:rsidRDefault="00C765F7" w:rsidP="00BA716F">
            <w:pPr>
              <w:rPr>
                <w:sz w:val="20"/>
                <w:szCs w:val="20"/>
              </w:rPr>
            </w:pPr>
            <w:r w:rsidRPr="00A77C4E">
              <w:rPr>
                <w:sz w:val="20"/>
                <w:szCs w:val="20"/>
              </w:rPr>
              <w:t>г. Шарыпово, микрорайон «Юго-западный»</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BABF73F" w14:textId="77777777" w:rsidR="00C765F7" w:rsidRPr="00A77C4E" w:rsidRDefault="00C765F7" w:rsidP="00BA716F">
            <w:pPr>
              <w:jc w:val="center"/>
              <w:rPr>
                <w:bCs/>
                <w:iCs/>
                <w:sz w:val="20"/>
                <w:szCs w:val="20"/>
              </w:rPr>
            </w:pPr>
            <w:r w:rsidRPr="00A77C4E">
              <w:rPr>
                <w:bCs/>
                <w:iCs/>
                <w:sz w:val="20"/>
                <w:szCs w:val="20"/>
              </w:rPr>
              <w:t>ИЖС</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2F38E402" w14:textId="77777777" w:rsidR="00C765F7" w:rsidRPr="00A77C4E" w:rsidRDefault="00C765F7" w:rsidP="00BA716F">
            <w:pPr>
              <w:jc w:val="center"/>
              <w:rPr>
                <w:bCs/>
                <w:iCs/>
                <w:sz w:val="20"/>
                <w:szCs w:val="20"/>
              </w:rPr>
            </w:pPr>
            <w:r w:rsidRPr="00A77C4E">
              <w:rPr>
                <w:bCs/>
                <w:iCs/>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348FFC71" w14:textId="77777777" w:rsidR="00C765F7" w:rsidRPr="00A77C4E" w:rsidRDefault="00C765F7" w:rsidP="00BA716F">
            <w:pPr>
              <w:jc w:val="center"/>
              <w:rPr>
                <w:bCs/>
                <w:iCs/>
                <w:sz w:val="20"/>
                <w:szCs w:val="20"/>
              </w:rPr>
            </w:pPr>
            <w:r w:rsidRPr="00A77C4E">
              <w:rPr>
                <w:bCs/>
                <w:iCs/>
                <w:sz w:val="20"/>
                <w:szCs w:val="20"/>
              </w:rPr>
              <w:t>Зона застройки индивидуальными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12D43B1E" w14:textId="77777777" w:rsidR="00C765F7" w:rsidRPr="00A77C4E" w:rsidRDefault="00C765F7" w:rsidP="00BA716F">
            <w:pPr>
              <w:jc w:val="center"/>
              <w:rPr>
                <w:sz w:val="20"/>
                <w:szCs w:val="20"/>
              </w:rPr>
            </w:pPr>
            <w:r w:rsidRPr="00A77C4E">
              <w:rPr>
                <w:sz w:val="20"/>
                <w:szCs w:val="20"/>
              </w:rPr>
              <w:t>2038</w:t>
            </w:r>
          </w:p>
        </w:tc>
      </w:tr>
      <w:tr w:rsidR="00A77C4E" w:rsidRPr="00A77C4E" w14:paraId="221FAB86"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CB53D7F" w14:textId="6E7BE35A" w:rsidR="00C765F7" w:rsidRPr="00A77C4E" w:rsidRDefault="00E9708A" w:rsidP="00BA716F">
            <w:pPr>
              <w:jc w:val="center"/>
              <w:rPr>
                <w:sz w:val="20"/>
                <w:szCs w:val="20"/>
              </w:rPr>
            </w:pPr>
            <w:r w:rsidRPr="00A77C4E">
              <w:rPr>
                <w:sz w:val="20"/>
                <w:szCs w:val="20"/>
              </w:rPr>
              <w:t>16</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50053E60" w14:textId="77777777" w:rsidR="00C765F7" w:rsidRPr="00A77C4E" w:rsidRDefault="00C765F7" w:rsidP="00BA716F">
            <w:pPr>
              <w:jc w:val="center"/>
              <w:rPr>
                <w:sz w:val="20"/>
                <w:szCs w:val="20"/>
              </w:rPr>
            </w:pPr>
            <w:r w:rsidRPr="00A77C4E">
              <w:rPr>
                <w:sz w:val="20"/>
                <w:szCs w:val="20"/>
              </w:rPr>
              <w:t>Кафе</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7436D1D9" w14:textId="77777777" w:rsidR="00C765F7" w:rsidRPr="00A77C4E" w:rsidRDefault="00C765F7" w:rsidP="00BA716F">
            <w:pPr>
              <w:rPr>
                <w:sz w:val="20"/>
                <w:szCs w:val="20"/>
              </w:rPr>
            </w:pPr>
            <w:r w:rsidRPr="00A77C4E">
              <w:rPr>
                <w:sz w:val="20"/>
                <w:szCs w:val="20"/>
              </w:rPr>
              <w:t>г. Шарыпово,</w:t>
            </w:r>
          </w:p>
          <w:p w14:paraId="761D5E07" w14:textId="77777777" w:rsidR="00C765F7" w:rsidRPr="00A77C4E" w:rsidRDefault="00C765F7" w:rsidP="00BA716F">
            <w:pPr>
              <w:rPr>
                <w:sz w:val="20"/>
                <w:szCs w:val="20"/>
              </w:rPr>
            </w:pPr>
            <w:r w:rsidRPr="00A77C4E">
              <w:rPr>
                <w:sz w:val="20"/>
                <w:szCs w:val="20"/>
              </w:rPr>
              <w:t>2 микрорайон, пр. Центральный</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FAD1778"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0E6A4A36"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1EADB783"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0965D16B" w14:textId="77777777" w:rsidR="00C765F7" w:rsidRPr="00A77C4E" w:rsidRDefault="00C765F7" w:rsidP="00BA716F">
            <w:pPr>
              <w:jc w:val="center"/>
              <w:rPr>
                <w:sz w:val="20"/>
                <w:szCs w:val="20"/>
              </w:rPr>
            </w:pPr>
            <w:r w:rsidRPr="00A77C4E">
              <w:rPr>
                <w:sz w:val="20"/>
                <w:szCs w:val="20"/>
              </w:rPr>
              <w:t>2038</w:t>
            </w:r>
          </w:p>
        </w:tc>
      </w:tr>
      <w:tr w:rsidR="00A77C4E" w:rsidRPr="00A77C4E" w14:paraId="4E9A06EB"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403E941" w14:textId="72E4E963" w:rsidR="00C765F7" w:rsidRPr="00A77C4E" w:rsidRDefault="00E9708A" w:rsidP="00BA716F">
            <w:pPr>
              <w:jc w:val="center"/>
              <w:rPr>
                <w:sz w:val="20"/>
                <w:szCs w:val="20"/>
              </w:rPr>
            </w:pPr>
            <w:r w:rsidRPr="00A77C4E">
              <w:rPr>
                <w:sz w:val="20"/>
                <w:szCs w:val="20"/>
              </w:rPr>
              <w:t>17</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15183796" w14:textId="77777777" w:rsidR="00C765F7" w:rsidRPr="00A77C4E" w:rsidRDefault="00C765F7" w:rsidP="00BA716F">
            <w:pPr>
              <w:jc w:val="center"/>
              <w:rPr>
                <w:sz w:val="20"/>
                <w:szCs w:val="20"/>
              </w:rPr>
            </w:pPr>
            <w:r w:rsidRPr="00A77C4E">
              <w:rPr>
                <w:sz w:val="20"/>
                <w:szCs w:val="20"/>
              </w:rPr>
              <w:t>Кафе</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5D192838" w14:textId="77777777" w:rsidR="00C765F7" w:rsidRPr="00A77C4E" w:rsidRDefault="00C765F7" w:rsidP="00BA716F">
            <w:pPr>
              <w:rPr>
                <w:sz w:val="20"/>
                <w:szCs w:val="20"/>
              </w:rPr>
            </w:pPr>
            <w:r w:rsidRPr="00A77C4E">
              <w:rPr>
                <w:sz w:val="20"/>
                <w:szCs w:val="20"/>
              </w:rPr>
              <w:t>г. Шарыпово,</w:t>
            </w:r>
          </w:p>
          <w:p w14:paraId="2928C510" w14:textId="77777777" w:rsidR="00C765F7" w:rsidRPr="00A77C4E" w:rsidRDefault="00C765F7" w:rsidP="00BA716F">
            <w:pPr>
              <w:rPr>
                <w:sz w:val="20"/>
                <w:szCs w:val="20"/>
              </w:rPr>
            </w:pPr>
            <w:r w:rsidRPr="00A77C4E">
              <w:rPr>
                <w:sz w:val="20"/>
                <w:szCs w:val="20"/>
              </w:rPr>
              <w:t>2 микрорайон, возле Сбербанка</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C1CACB0"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1319A66B"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A121F7A"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044E658A" w14:textId="77777777" w:rsidR="00C765F7" w:rsidRPr="00A77C4E" w:rsidRDefault="00C765F7" w:rsidP="00BA716F">
            <w:pPr>
              <w:jc w:val="center"/>
              <w:rPr>
                <w:sz w:val="20"/>
                <w:szCs w:val="20"/>
              </w:rPr>
            </w:pPr>
            <w:r w:rsidRPr="00A77C4E">
              <w:rPr>
                <w:sz w:val="20"/>
                <w:szCs w:val="20"/>
              </w:rPr>
              <w:t>2038</w:t>
            </w:r>
          </w:p>
        </w:tc>
      </w:tr>
      <w:tr w:rsidR="00A77C4E" w:rsidRPr="00A77C4E" w14:paraId="62019C07"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6085086" w14:textId="22C251A6" w:rsidR="00C765F7" w:rsidRPr="00A77C4E" w:rsidRDefault="00E9708A" w:rsidP="00BA716F">
            <w:pPr>
              <w:jc w:val="center"/>
              <w:rPr>
                <w:sz w:val="20"/>
                <w:szCs w:val="20"/>
              </w:rPr>
            </w:pPr>
            <w:r w:rsidRPr="00A77C4E">
              <w:rPr>
                <w:sz w:val="20"/>
                <w:szCs w:val="20"/>
              </w:rPr>
              <w:t>18</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805CE6B" w14:textId="77777777" w:rsidR="00C765F7" w:rsidRPr="00A77C4E" w:rsidRDefault="00C765F7" w:rsidP="00BA716F">
            <w:pPr>
              <w:jc w:val="center"/>
              <w:rPr>
                <w:sz w:val="20"/>
                <w:szCs w:val="20"/>
              </w:rPr>
            </w:pPr>
            <w:r w:rsidRPr="00A77C4E">
              <w:rPr>
                <w:sz w:val="20"/>
                <w:szCs w:val="20"/>
              </w:rPr>
              <w:t>Кафе(пиццерия)</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61CC9904" w14:textId="77777777" w:rsidR="00C765F7" w:rsidRPr="00A77C4E" w:rsidRDefault="00C765F7" w:rsidP="00BA716F">
            <w:pPr>
              <w:rPr>
                <w:sz w:val="20"/>
                <w:szCs w:val="20"/>
              </w:rPr>
            </w:pPr>
            <w:r w:rsidRPr="00A77C4E">
              <w:rPr>
                <w:sz w:val="20"/>
                <w:szCs w:val="20"/>
              </w:rPr>
              <w:t>Местоположение установлено относительно ориентира, расположенного за пределами участка. Почтовый адрес ориентира: Красноярский край, г. Шарыпово, 7 мкр., №12-1. (24:57:0000045:2522)</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117067F"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6B60FA05"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2648164"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64C483D0" w14:textId="77777777" w:rsidR="00C765F7" w:rsidRPr="00A77C4E" w:rsidRDefault="00C765F7" w:rsidP="00BA716F">
            <w:pPr>
              <w:jc w:val="center"/>
              <w:rPr>
                <w:sz w:val="20"/>
                <w:szCs w:val="20"/>
              </w:rPr>
            </w:pPr>
            <w:r w:rsidRPr="00A77C4E">
              <w:rPr>
                <w:sz w:val="20"/>
                <w:szCs w:val="20"/>
              </w:rPr>
              <w:t>2038</w:t>
            </w:r>
          </w:p>
        </w:tc>
      </w:tr>
      <w:tr w:rsidR="00A77C4E" w:rsidRPr="00A77C4E" w14:paraId="1ECECEEB"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2CBA4BD" w14:textId="3D99CC74" w:rsidR="00C765F7" w:rsidRPr="00A77C4E" w:rsidRDefault="00E9708A" w:rsidP="00BA716F">
            <w:pPr>
              <w:jc w:val="center"/>
              <w:rPr>
                <w:sz w:val="20"/>
                <w:szCs w:val="20"/>
              </w:rPr>
            </w:pPr>
            <w:r w:rsidRPr="00A77C4E">
              <w:rPr>
                <w:sz w:val="20"/>
                <w:szCs w:val="20"/>
              </w:rPr>
              <w:t>19</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097BCB98" w14:textId="77777777" w:rsidR="00C765F7" w:rsidRPr="00A77C4E" w:rsidRDefault="00C765F7" w:rsidP="00BA716F">
            <w:pPr>
              <w:jc w:val="center"/>
              <w:rPr>
                <w:sz w:val="20"/>
                <w:szCs w:val="20"/>
              </w:rPr>
            </w:pPr>
            <w:r w:rsidRPr="00A77C4E">
              <w:rPr>
                <w:sz w:val="20"/>
                <w:szCs w:val="20"/>
              </w:rPr>
              <w:t>Магазин</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6D3E2D1B" w14:textId="77777777" w:rsidR="00C765F7" w:rsidRPr="00A77C4E" w:rsidRDefault="00C765F7" w:rsidP="00BA716F">
            <w:pPr>
              <w:rPr>
                <w:sz w:val="20"/>
                <w:szCs w:val="20"/>
              </w:rPr>
            </w:pPr>
            <w:r w:rsidRPr="00A77C4E">
              <w:rPr>
                <w:sz w:val="20"/>
                <w:szCs w:val="20"/>
              </w:rPr>
              <w:t>г. Шарыпово, 2 микрорайон, возле ж/д 5</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5554911"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33E0C627"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11E89C1"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1B9784D0" w14:textId="77777777" w:rsidR="00C765F7" w:rsidRPr="00A77C4E" w:rsidRDefault="00C765F7" w:rsidP="00BA716F">
            <w:pPr>
              <w:jc w:val="center"/>
              <w:rPr>
                <w:sz w:val="20"/>
                <w:szCs w:val="20"/>
              </w:rPr>
            </w:pPr>
            <w:r w:rsidRPr="00A77C4E">
              <w:rPr>
                <w:sz w:val="20"/>
                <w:szCs w:val="20"/>
              </w:rPr>
              <w:t>2038</w:t>
            </w:r>
          </w:p>
        </w:tc>
      </w:tr>
      <w:tr w:rsidR="00A77C4E" w:rsidRPr="00A77C4E" w14:paraId="397F14B9"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EE4DF6A" w14:textId="104CDE59" w:rsidR="00C765F7" w:rsidRPr="00A77C4E" w:rsidRDefault="00E9708A" w:rsidP="00BA716F">
            <w:pPr>
              <w:jc w:val="center"/>
              <w:rPr>
                <w:sz w:val="20"/>
                <w:szCs w:val="20"/>
              </w:rPr>
            </w:pPr>
            <w:r w:rsidRPr="00A77C4E">
              <w:rPr>
                <w:sz w:val="20"/>
                <w:szCs w:val="20"/>
              </w:rPr>
              <w:t>20</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2D5BE1BE" w14:textId="77777777" w:rsidR="00C765F7" w:rsidRPr="00A77C4E" w:rsidRDefault="00C765F7" w:rsidP="00BA716F">
            <w:pPr>
              <w:jc w:val="center"/>
              <w:rPr>
                <w:sz w:val="20"/>
                <w:szCs w:val="20"/>
              </w:rPr>
            </w:pPr>
            <w:r w:rsidRPr="00A77C4E">
              <w:rPr>
                <w:sz w:val="20"/>
                <w:szCs w:val="20"/>
              </w:rPr>
              <w:t>Магазин</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38EFEFCB" w14:textId="77777777" w:rsidR="00C765F7" w:rsidRPr="00A77C4E" w:rsidRDefault="00C765F7" w:rsidP="00BA716F">
            <w:pPr>
              <w:rPr>
                <w:sz w:val="20"/>
                <w:szCs w:val="20"/>
              </w:rPr>
            </w:pPr>
            <w:r w:rsidRPr="00A77C4E">
              <w:rPr>
                <w:sz w:val="20"/>
                <w:szCs w:val="20"/>
              </w:rPr>
              <w:t>г. Шарыпово, 3 микрорайон, возле ж/д 16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7CF1A4E"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0F312131"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6AD31C21"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3FEB1B32" w14:textId="77777777" w:rsidR="00C765F7" w:rsidRPr="00A77C4E" w:rsidRDefault="00C765F7" w:rsidP="00BA716F">
            <w:pPr>
              <w:jc w:val="center"/>
              <w:rPr>
                <w:sz w:val="20"/>
                <w:szCs w:val="20"/>
              </w:rPr>
            </w:pPr>
            <w:r w:rsidRPr="00A77C4E">
              <w:rPr>
                <w:sz w:val="20"/>
                <w:szCs w:val="20"/>
              </w:rPr>
              <w:t>2038</w:t>
            </w:r>
          </w:p>
        </w:tc>
      </w:tr>
      <w:tr w:rsidR="00A77C4E" w:rsidRPr="00A77C4E" w14:paraId="55B91D62"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5B4AC297" w14:textId="01ACED8E" w:rsidR="00C765F7" w:rsidRPr="00A77C4E" w:rsidRDefault="00E9708A" w:rsidP="00BA716F">
            <w:pPr>
              <w:jc w:val="center"/>
              <w:rPr>
                <w:sz w:val="20"/>
                <w:szCs w:val="20"/>
              </w:rPr>
            </w:pPr>
            <w:r w:rsidRPr="00A77C4E">
              <w:rPr>
                <w:sz w:val="20"/>
                <w:szCs w:val="20"/>
              </w:rPr>
              <w:lastRenderedPageBreak/>
              <w:t>21</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5E17FC56" w14:textId="77777777" w:rsidR="00C765F7" w:rsidRPr="00A77C4E" w:rsidRDefault="00C765F7" w:rsidP="00BA716F">
            <w:pPr>
              <w:jc w:val="center"/>
              <w:rPr>
                <w:sz w:val="20"/>
                <w:szCs w:val="20"/>
              </w:rPr>
            </w:pPr>
            <w:r w:rsidRPr="00A77C4E">
              <w:rPr>
                <w:sz w:val="20"/>
                <w:szCs w:val="20"/>
              </w:rPr>
              <w:t>Магазин</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59385525" w14:textId="77777777" w:rsidR="00C765F7" w:rsidRPr="00A77C4E" w:rsidRDefault="00C765F7" w:rsidP="00BA716F">
            <w:pPr>
              <w:rPr>
                <w:sz w:val="20"/>
                <w:szCs w:val="20"/>
              </w:rPr>
            </w:pPr>
            <w:r w:rsidRPr="00A77C4E">
              <w:rPr>
                <w:sz w:val="20"/>
                <w:szCs w:val="20"/>
              </w:rPr>
              <w:t>Российская Федерация, Красноярский край, городской округ город Шарыпово, город Шарыпово, микрорайон 4-й, земельный участок 22/1 (24:57:0000017:104)</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6127477A"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3AEE07C2"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8AC81A8"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6CF6DE40" w14:textId="77777777" w:rsidR="00C765F7" w:rsidRPr="00A77C4E" w:rsidRDefault="00C765F7" w:rsidP="00BA716F">
            <w:pPr>
              <w:jc w:val="center"/>
              <w:rPr>
                <w:sz w:val="20"/>
                <w:szCs w:val="20"/>
              </w:rPr>
            </w:pPr>
            <w:r w:rsidRPr="00A77C4E">
              <w:rPr>
                <w:sz w:val="20"/>
                <w:szCs w:val="20"/>
              </w:rPr>
              <w:t>2038</w:t>
            </w:r>
          </w:p>
        </w:tc>
      </w:tr>
      <w:tr w:rsidR="00A77C4E" w:rsidRPr="00A77C4E" w14:paraId="1C7D85A6"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9A9143D" w14:textId="4D54DEEC" w:rsidR="00C765F7" w:rsidRPr="00A77C4E" w:rsidRDefault="00E9708A" w:rsidP="00BA716F">
            <w:pPr>
              <w:jc w:val="center"/>
              <w:rPr>
                <w:sz w:val="20"/>
                <w:szCs w:val="20"/>
              </w:rPr>
            </w:pPr>
            <w:r w:rsidRPr="00A77C4E">
              <w:rPr>
                <w:sz w:val="20"/>
                <w:szCs w:val="20"/>
              </w:rPr>
              <w:t>22</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267A479F" w14:textId="77777777" w:rsidR="00C765F7" w:rsidRPr="00A77C4E" w:rsidRDefault="00C765F7" w:rsidP="00BA716F">
            <w:pPr>
              <w:jc w:val="center"/>
              <w:rPr>
                <w:sz w:val="20"/>
                <w:szCs w:val="20"/>
              </w:rPr>
            </w:pPr>
            <w:r w:rsidRPr="00A77C4E">
              <w:rPr>
                <w:sz w:val="20"/>
                <w:szCs w:val="20"/>
              </w:rPr>
              <w:t>Многоквартирный жилой дом</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3C1A61F9" w14:textId="77777777" w:rsidR="00C765F7" w:rsidRPr="00A77C4E" w:rsidRDefault="00C765F7" w:rsidP="00BA716F">
            <w:pPr>
              <w:rPr>
                <w:sz w:val="20"/>
                <w:szCs w:val="20"/>
              </w:rPr>
            </w:pPr>
            <w:r w:rsidRPr="00A77C4E">
              <w:rPr>
                <w:sz w:val="20"/>
                <w:szCs w:val="20"/>
              </w:rPr>
              <w:t>г. Шарыпово, 3 микрорайон, возле ж/д 9/2</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B2D64AC" w14:textId="77777777" w:rsidR="00C765F7" w:rsidRPr="00A77C4E" w:rsidRDefault="00C765F7" w:rsidP="00BA716F">
            <w:pPr>
              <w:jc w:val="center"/>
              <w:rPr>
                <w:bCs/>
                <w:iCs/>
                <w:sz w:val="20"/>
                <w:szCs w:val="20"/>
              </w:rPr>
            </w:pPr>
            <w:r w:rsidRPr="00A77C4E">
              <w:rPr>
                <w:bCs/>
                <w:iCs/>
                <w:sz w:val="20"/>
                <w:szCs w:val="20"/>
              </w:rPr>
              <w:t>МКД</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777C04CE"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6BD1495F" w14:textId="77777777" w:rsidR="00C765F7" w:rsidRPr="00A77C4E" w:rsidRDefault="00C765F7" w:rsidP="00BA716F">
            <w:pPr>
              <w:jc w:val="center"/>
              <w:rPr>
                <w:bCs/>
                <w:iCs/>
                <w:sz w:val="20"/>
                <w:szCs w:val="20"/>
              </w:rPr>
            </w:pPr>
            <w:r w:rsidRPr="00A77C4E">
              <w:rPr>
                <w:bCs/>
                <w:iCs/>
                <w:sz w:val="20"/>
                <w:szCs w:val="20"/>
              </w:rPr>
              <w:t>Зона застройки МКД</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56F8A923" w14:textId="77777777" w:rsidR="00C765F7" w:rsidRPr="00A77C4E" w:rsidRDefault="00C765F7" w:rsidP="00BA716F">
            <w:pPr>
              <w:jc w:val="center"/>
              <w:rPr>
                <w:sz w:val="20"/>
                <w:szCs w:val="20"/>
              </w:rPr>
            </w:pPr>
            <w:r w:rsidRPr="00A77C4E">
              <w:rPr>
                <w:sz w:val="20"/>
                <w:szCs w:val="20"/>
              </w:rPr>
              <w:t>2038</w:t>
            </w:r>
          </w:p>
        </w:tc>
      </w:tr>
      <w:tr w:rsidR="00A77C4E" w:rsidRPr="00A77C4E" w14:paraId="4C0836FD"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67CF44B" w14:textId="2578C0A7" w:rsidR="00C765F7" w:rsidRPr="00A77C4E" w:rsidRDefault="00E9708A" w:rsidP="00BA716F">
            <w:pPr>
              <w:jc w:val="center"/>
              <w:rPr>
                <w:sz w:val="20"/>
                <w:szCs w:val="20"/>
              </w:rPr>
            </w:pPr>
            <w:r w:rsidRPr="00A77C4E">
              <w:rPr>
                <w:sz w:val="20"/>
                <w:szCs w:val="20"/>
              </w:rPr>
              <w:t>23</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52B4A38F" w14:textId="77777777" w:rsidR="00C765F7" w:rsidRPr="00A77C4E" w:rsidRDefault="00C765F7" w:rsidP="00BA716F">
            <w:pPr>
              <w:jc w:val="center"/>
              <w:rPr>
                <w:sz w:val="20"/>
                <w:szCs w:val="20"/>
              </w:rPr>
            </w:pPr>
            <w:r w:rsidRPr="00A77C4E">
              <w:rPr>
                <w:sz w:val="20"/>
                <w:szCs w:val="20"/>
              </w:rPr>
              <w:t>Многоквартирный жилой дом</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76F37545" w14:textId="77777777" w:rsidR="00C765F7" w:rsidRPr="00A77C4E" w:rsidRDefault="00C765F7" w:rsidP="00BA716F">
            <w:pPr>
              <w:rPr>
                <w:sz w:val="20"/>
                <w:szCs w:val="20"/>
              </w:rPr>
            </w:pPr>
            <w:r w:rsidRPr="00A77C4E">
              <w:rPr>
                <w:sz w:val="20"/>
                <w:szCs w:val="20"/>
              </w:rPr>
              <w:t>г. Шарыпово, по ул. Дубовой</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4E6CD7A" w14:textId="77777777" w:rsidR="00C765F7" w:rsidRPr="00A77C4E" w:rsidRDefault="00C765F7" w:rsidP="00BA716F">
            <w:pPr>
              <w:jc w:val="center"/>
              <w:rPr>
                <w:bCs/>
                <w:iCs/>
                <w:sz w:val="20"/>
                <w:szCs w:val="20"/>
              </w:rPr>
            </w:pPr>
            <w:r w:rsidRPr="00A77C4E">
              <w:rPr>
                <w:bCs/>
                <w:iCs/>
                <w:sz w:val="20"/>
                <w:szCs w:val="20"/>
              </w:rPr>
              <w:t>МКД</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5565B36F"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39A19BBE" w14:textId="77777777" w:rsidR="00C765F7" w:rsidRPr="00A77C4E" w:rsidRDefault="00C765F7" w:rsidP="00BA716F">
            <w:pPr>
              <w:jc w:val="center"/>
              <w:rPr>
                <w:bCs/>
                <w:iCs/>
                <w:sz w:val="20"/>
                <w:szCs w:val="20"/>
              </w:rPr>
            </w:pPr>
            <w:r w:rsidRPr="00A77C4E">
              <w:rPr>
                <w:bCs/>
                <w:iCs/>
                <w:sz w:val="20"/>
                <w:szCs w:val="20"/>
              </w:rPr>
              <w:t>Зона застройки МКД</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07E08984" w14:textId="77777777" w:rsidR="00C765F7" w:rsidRPr="00A77C4E" w:rsidRDefault="00C765F7" w:rsidP="00BA716F">
            <w:pPr>
              <w:jc w:val="center"/>
              <w:rPr>
                <w:sz w:val="20"/>
                <w:szCs w:val="20"/>
              </w:rPr>
            </w:pPr>
            <w:r w:rsidRPr="00A77C4E">
              <w:rPr>
                <w:sz w:val="20"/>
                <w:szCs w:val="20"/>
              </w:rPr>
              <w:t>2038</w:t>
            </w:r>
          </w:p>
        </w:tc>
      </w:tr>
      <w:tr w:rsidR="00A77C4E" w:rsidRPr="00A77C4E" w14:paraId="388341FC"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2325DED" w14:textId="6794D9B3" w:rsidR="00C765F7" w:rsidRPr="00A77C4E" w:rsidRDefault="00E9708A" w:rsidP="00BA716F">
            <w:pPr>
              <w:jc w:val="center"/>
              <w:rPr>
                <w:sz w:val="20"/>
                <w:szCs w:val="20"/>
              </w:rPr>
            </w:pPr>
            <w:r w:rsidRPr="00A77C4E">
              <w:rPr>
                <w:sz w:val="20"/>
                <w:szCs w:val="20"/>
              </w:rPr>
              <w:t>24</w:t>
            </w:r>
          </w:p>
        </w:tc>
        <w:tc>
          <w:tcPr>
            <w:tcW w:w="854" w:type="pct"/>
            <w:tcBorders>
              <w:top w:val="single" w:sz="4" w:space="0" w:color="auto"/>
              <w:left w:val="single" w:sz="4" w:space="0" w:color="auto"/>
              <w:bottom w:val="single" w:sz="4" w:space="0" w:color="auto"/>
              <w:right w:val="single" w:sz="4" w:space="0" w:color="auto"/>
            </w:tcBorders>
            <w:shd w:val="clear" w:color="auto" w:fill="auto"/>
            <w:vAlign w:val="bottom"/>
          </w:tcPr>
          <w:p w14:paraId="114A3B05" w14:textId="77777777" w:rsidR="00C765F7" w:rsidRPr="00A77C4E" w:rsidRDefault="00C765F7" w:rsidP="00BA716F">
            <w:pPr>
              <w:jc w:val="center"/>
              <w:rPr>
                <w:sz w:val="20"/>
                <w:szCs w:val="20"/>
              </w:rPr>
            </w:pPr>
            <w:r w:rsidRPr="00A77C4E">
              <w:rPr>
                <w:sz w:val="20"/>
                <w:szCs w:val="20"/>
              </w:rPr>
              <w:t>Временное сборно</w:t>
            </w:r>
            <w:r w:rsidRPr="00A77C4E">
              <w:rPr>
                <w:sz w:val="20"/>
                <w:szCs w:val="20"/>
              </w:rPr>
              <w:softHyphen/>
              <w:t>разборное здание объекта вспомогательной структуры</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67C6F446" w14:textId="77777777" w:rsidR="00C765F7" w:rsidRPr="00A77C4E" w:rsidRDefault="00C765F7" w:rsidP="00BA716F">
            <w:pPr>
              <w:rPr>
                <w:sz w:val="20"/>
                <w:szCs w:val="20"/>
              </w:rPr>
            </w:pPr>
            <w:r w:rsidRPr="00A77C4E">
              <w:rPr>
                <w:sz w:val="20"/>
                <w:szCs w:val="20"/>
              </w:rPr>
              <w:t>гп. Дубинине, улица Пионеров КАТЭКа, д. 63/1</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569609E1" w14:textId="77777777" w:rsidR="00C765F7" w:rsidRPr="00A77C4E" w:rsidRDefault="00C765F7" w:rsidP="00BA716F">
            <w:pPr>
              <w:jc w:val="center"/>
              <w:rPr>
                <w:bCs/>
                <w:iCs/>
                <w:sz w:val="20"/>
                <w:szCs w:val="20"/>
              </w:rPr>
            </w:pP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5505DE85"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5D366FBA" w14:textId="77777777" w:rsidR="00C765F7" w:rsidRPr="00A77C4E" w:rsidRDefault="00C765F7" w:rsidP="00BA716F">
            <w:pPr>
              <w:jc w:val="center"/>
              <w:rPr>
                <w:bCs/>
                <w:iCs/>
                <w:sz w:val="20"/>
                <w:szCs w:val="20"/>
              </w:rPr>
            </w:pPr>
            <w:r w:rsidRPr="00A77C4E">
              <w:rPr>
                <w:bCs/>
                <w:iCs/>
                <w:sz w:val="20"/>
                <w:szCs w:val="20"/>
              </w:rPr>
              <w:t>Общественно-деловые зоны</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0C69237E" w14:textId="77777777" w:rsidR="00C765F7" w:rsidRPr="00A77C4E" w:rsidRDefault="00C765F7" w:rsidP="00BA716F">
            <w:pPr>
              <w:jc w:val="center"/>
              <w:rPr>
                <w:sz w:val="20"/>
                <w:szCs w:val="20"/>
              </w:rPr>
            </w:pPr>
            <w:r w:rsidRPr="00A77C4E">
              <w:rPr>
                <w:sz w:val="20"/>
                <w:szCs w:val="20"/>
              </w:rPr>
              <w:t>2026</w:t>
            </w:r>
          </w:p>
        </w:tc>
      </w:tr>
      <w:tr w:rsidR="00A77C4E" w:rsidRPr="00A77C4E" w14:paraId="797CBE5E"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E8736A4" w14:textId="7EC7EA10" w:rsidR="00C765F7" w:rsidRPr="00A77C4E" w:rsidRDefault="00E9708A" w:rsidP="00BA716F">
            <w:pPr>
              <w:jc w:val="center"/>
              <w:rPr>
                <w:sz w:val="20"/>
                <w:szCs w:val="20"/>
              </w:rPr>
            </w:pPr>
            <w:r w:rsidRPr="00A77C4E">
              <w:rPr>
                <w:sz w:val="20"/>
                <w:szCs w:val="20"/>
              </w:rPr>
              <w:t>25</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4448001A" w14:textId="77777777" w:rsidR="00C765F7" w:rsidRPr="00A77C4E" w:rsidRDefault="00C765F7" w:rsidP="00BA716F">
            <w:pPr>
              <w:jc w:val="center"/>
              <w:rPr>
                <w:sz w:val="20"/>
                <w:szCs w:val="20"/>
              </w:rPr>
            </w:pPr>
            <w:r w:rsidRPr="00A77C4E">
              <w:rPr>
                <w:sz w:val="20"/>
                <w:szCs w:val="20"/>
              </w:rPr>
              <w:t>Духовно</w:t>
            </w:r>
            <w:r w:rsidRPr="00A77C4E">
              <w:rPr>
                <w:sz w:val="20"/>
                <w:szCs w:val="20"/>
              </w:rPr>
              <w:softHyphen/>
              <w:t>просветительский центр</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1938CD13" w14:textId="77777777" w:rsidR="00C765F7" w:rsidRPr="00A77C4E" w:rsidRDefault="00C765F7" w:rsidP="00BA716F">
            <w:pPr>
              <w:rPr>
                <w:sz w:val="20"/>
                <w:szCs w:val="20"/>
              </w:rPr>
            </w:pPr>
            <w:r w:rsidRPr="00A77C4E">
              <w:rPr>
                <w:sz w:val="20"/>
                <w:szCs w:val="20"/>
              </w:rPr>
              <w:t>Российская Федерация, Красноярский край, городской округ город Шарыпово, город Шарыпово, микрорайон 5-й, земельный участок 4 (24:57:0000020:90)</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33200D66"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6FAEBE12"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1DBEA556"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35D9A431" w14:textId="77777777" w:rsidR="00C765F7" w:rsidRPr="00A77C4E" w:rsidRDefault="00C765F7" w:rsidP="00BA716F">
            <w:pPr>
              <w:jc w:val="center"/>
              <w:rPr>
                <w:sz w:val="20"/>
                <w:szCs w:val="20"/>
              </w:rPr>
            </w:pPr>
            <w:r w:rsidRPr="00A77C4E">
              <w:rPr>
                <w:sz w:val="20"/>
                <w:szCs w:val="20"/>
              </w:rPr>
              <w:t>2038</w:t>
            </w:r>
          </w:p>
        </w:tc>
      </w:tr>
      <w:tr w:rsidR="00A77C4E" w:rsidRPr="00A77C4E" w14:paraId="08ECAB3C"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7376891" w14:textId="6FE7259E" w:rsidR="00C765F7" w:rsidRPr="00A77C4E" w:rsidRDefault="00E9708A" w:rsidP="00BA716F">
            <w:pPr>
              <w:jc w:val="center"/>
              <w:rPr>
                <w:sz w:val="20"/>
                <w:szCs w:val="20"/>
              </w:rPr>
            </w:pPr>
            <w:r w:rsidRPr="00A77C4E">
              <w:rPr>
                <w:sz w:val="20"/>
                <w:szCs w:val="20"/>
              </w:rPr>
              <w:t>26</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73B33374" w14:textId="77777777" w:rsidR="00C765F7" w:rsidRPr="00A77C4E" w:rsidRDefault="00C765F7" w:rsidP="00BA716F">
            <w:pPr>
              <w:jc w:val="center"/>
              <w:rPr>
                <w:sz w:val="20"/>
                <w:szCs w:val="20"/>
              </w:rPr>
            </w:pPr>
            <w:r w:rsidRPr="00A77C4E">
              <w:rPr>
                <w:sz w:val="20"/>
                <w:szCs w:val="20"/>
              </w:rPr>
              <w:t>Магазин</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3CC9CC7F" w14:textId="77777777" w:rsidR="00C765F7" w:rsidRPr="00A77C4E" w:rsidRDefault="00C765F7" w:rsidP="00BA716F">
            <w:pPr>
              <w:rPr>
                <w:sz w:val="20"/>
                <w:szCs w:val="20"/>
              </w:rPr>
            </w:pPr>
            <w:r w:rsidRPr="00A77C4E">
              <w:rPr>
                <w:sz w:val="20"/>
                <w:szCs w:val="20"/>
              </w:rPr>
              <w:t>Российская Федерация, Красноярский край, городской округ город Шарыпово, город Шарыпово, проспект Преображенский, земельный участок 51 (24:57:0000044:874)</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24B6F895"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1A6B3ACE"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1EBBC00A"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23C2F2E3" w14:textId="77777777" w:rsidR="00C765F7" w:rsidRPr="00A77C4E" w:rsidRDefault="00C765F7" w:rsidP="00BA716F">
            <w:pPr>
              <w:jc w:val="center"/>
              <w:rPr>
                <w:sz w:val="20"/>
                <w:szCs w:val="20"/>
              </w:rPr>
            </w:pPr>
            <w:r w:rsidRPr="00A77C4E">
              <w:rPr>
                <w:sz w:val="20"/>
                <w:szCs w:val="20"/>
              </w:rPr>
              <w:t>2026</w:t>
            </w:r>
          </w:p>
        </w:tc>
      </w:tr>
      <w:tr w:rsidR="00092973" w:rsidRPr="00A77C4E" w14:paraId="4B4F5E32" w14:textId="77777777" w:rsidTr="00092973">
        <w:trPr>
          <w:cantSplit/>
          <w:jc w:val="cent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A71DC2F" w14:textId="033496D6" w:rsidR="00C765F7" w:rsidRPr="00A77C4E" w:rsidRDefault="00E9708A" w:rsidP="00BA716F">
            <w:pPr>
              <w:jc w:val="center"/>
              <w:rPr>
                <w:sz w:val="20"/>
                <w:szCs w:val="20"/>
              </w:rPr>
            </w:pPr>
            <w:r w:rsidRPr="00A77C4E">
              <w:rPr>
                <w:sz w:val="20"/>
                <w:szCs w:val="20"/>
              </w:rPr>
              <w:t>27</w:t>
            </w:r>
          </w:p>
        </w:tc>
        <w:tc>
          <w:tcPr>
            <w:tcW w:w="854" w:type="pct"/>
            <w:tcBorders>
              <w:top w:val="single" w:sz="4" w:space="0" w:color="auto"/>
              <w:left w:val="single" w:sz="4" w:space="0" w:color="auto"/>
              <w:bottom w:val="single" w:sz="4" w:space="0" w:color="auto"/>
              <w:right w:val="single" w:sz="4" w:space="0" w:color="auto"/>
            </w:tcBorders>
            <w:shd w:val="clear" w:color="auto" w:fill="auto"/>
          </w:tcPr>
          <w:p w14:paraId="7D18EA89" w14:textId="77777777" w:rsidR="00C765F7" w:rsidRPr="00A77C4E" w:rsidRDefault="00C765F7" w:rsidP="00BA716F">
            <w:pPr>
              <w:jc w:val="center"/>
              <w:rPr>
                <w:sz w:val="20"/>
                <w:szCs w:val="20"/>
              </w:rPr>
            </w:pPr>
            <w:r w:rsidRPr="00A77C4E">
              <w:rPr>
                <w:sz w:val="20"/>
                <w:szCs w:val="20"/>
              </w:rPr>
              <w:t>Физкультурно- оздоровительный комплекс с размещением площадок</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bottom"/>
          </w:tcPr>
          <w:p w14:paraId="3FEA8687" w14:textId="77777777" w:rsidR="00C765F7" w:rsidRPr="00A77C4E" w:rsidRDefault="00C765F7" w:rsidP="00BA716F">
            <w:pPr>
              <w:rPr>
                <w:sz w:val="20"/>
                <w:szCs w:val="20"/>
              </w:rPr>
            </w:pPr>
            <w:r w:rsidRPr="00A77C4E">
              <w:rPr>
                <w:sz w:val="20"/>
                <w:szCs w:val="20"/>
              </w:rPr>
              <w:t>Российская Федерация, Городской окру город Шарыпово, город Шарыпово, проспект Центральный, земельный участок 51Б (24:57:0000004:270)</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2337AD28" w14:textId="77777777" w:rsidR="00C765F7" w:rsidRPr="00A77C4E" w:rsidRDefault="00C765F7" w:rsidP="00BA716F">
            <w:pPr>
              <w:jc w:val="center"/>
              <w:rPr>
                <w:bCs/>
                <w:iCs/>
                <w:sz w:val="20"/>
                <w:szCs w:val="20"/>
              </w:rPr>
            </w:pPr>
            <w:r w:rsidRPr="00A77C4E">
              <w:rPr>
                <w:bCs/>
                <w:iCs/>
                <w:sz w:val="20"/>
                <w:szCs w:val="20"/>
              </w:rPr>
              <w:t>―</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14:paraId="29FA8F48" w14:textId="77777777" w:rsidR="00C765F7" w:rsidRPr="00A77C4E" w:rsidRDefault="00C765F7" w:rsidP="00BA716F">
            <w:pPr>
              <w:jc w:val="center"/>
              <w:rPr>
                <w:bCs/>
                <w:iCs/>
                <w:sz w:val="20"/>
                <w:szCs w:val="20"/>
              </w:rPr>
            </w:pPr>
            <w:r w:rsidRPr="00A77C4E">
              <w:rPr>
                <w:sz w:val="20"/>
                <w:szCs w:val="20"/>
              </w:rPr>
              <w:t>1 объект</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C577608" w14:textId="77777777" w:rsidR="00C765F7" w:rsidRPr="00A77C4E" w:rsidRDefault="00C765F7" w:rsidP="00BA716F">
            <w:pPr>
              <w:jc w:val="center"/>
              <w:rPr>
                <w:bCs/>
                <w:iCs/>
                <w:sz w:val="20"/>
                <w:szCs w:val="20"/>
              </w:rPr>
            </w:pPr>
            <w:r w:rsidRPr="00A77C4E">
              <w:rPr>
                <w:bCs/>
                <w:iCs/>
                <w:sz w:val="20"/>
                <w:szCs w:val="20"/>
              </w:rPr>
              <w:t>Зона застройки многоэтажными жилыми домами</w:t>
            </w:r>
          </w:p>
        </w:tc>
        <w:tc>
          <w:tcPr>
            <w:tcW w:w="354" w:type="pct"/>
            <w:tcBorders>
              <w:top w:val="single" w:sz="4" w:space="0" w:color="auto"/>
              <w:left w:val="single" w:sz="4" w:space="0" w:color="auto"/>
              <w:bottom w:val="single" w:sz="4" w:space="0" w:color="auto"/>
              <w:right w:val="single" w:sz="4" w:space="0" w:color="auto"/>
            </w:tcBorders>
            <w:shd w:val="clear" w:color="auto" w:fill="auto"/>
          </w:tcPr>
          <w:p w14:paraId="1257BF37" w14:textId="77777777" w:rsidR="00C765F7" w:rsidRPr="00A77C4E" w:rsidRDefault="00C765F7" w:rsidP="00BA716F">
            <w:pPr>
              <w:jc w:val="center"/>
              <w:rPr>
                <w:sz w:val="20"/>
                <w:szCs w:val="20"/>
              </w:rPr>
            </w:pPr>
            <w:r w:rsidRPr="00A77C4E">
              <w:rPr>
                <w:sz w:val="20"/>
                <w:szCs w:val="20"/>
              </w:rPr>
              <w:t>2027</w:t>
            </w:r>
          </w:p>
        </w:tc>
      </w:tr>
      <w:bookmarkEnd w:id="16"/>
      <w:bookmarkEnd w:id="17"/>
      <w:bookmarkEnd w:id="18"/>
      <w:bookmarkEnd w:id="19"/>
      <w:bookmarkEnd w:id="20"/>
      <w:bookmarkEnd w:id="21"/>
      <w:bookmarkEnd w:id="22"/>
    </w:tbl>
    <w:p w14:paraId="3EDD8D5D" w14:textId="77777777" w:rsidR="00C765F7" w:rsidRPr="00A77C4E" w:rsidRDefault="00C765F7" w:rsidP="00C765F7">
      <w:pPr>
        <w:pStyle w:val="afffff2"/>
      </w:pPr>
    </w:p>
    <w:p w14:paraId="377B2BA3" w14:textId="352B5D20" w:rsidR="0024046A" w:rsidRPr="00A77C4E" w:rsidRDefault="0024046A" w:rsidP="0024046A">
      <w:pPr>
        <w:pStyle w:val="afffff2"/>
      </w:pPr>
      <w:bookmarkStart w:id="23" w:name="_Hlk231188211"/>
      <w:r w:rsidRPr="00A77C4E">
        <w:t>На первую очередь строительства преимущественный тип перспективной застройки – малоэтажная индивидуальная жилая застройка с возможностью ведения личного подсобного хозяйства в границах территории 8-го, 9-го и 10-го микрорайона г. Шарыпово. Проектами застройки</w:t>
      </w:r>
      <w:r w:rsidR="00986BB1" w:rsidRPr="00A77C4E">
        <w:t xml:space="preserve"> </w:t>
      </w:r>
      <w:r w:rsidRPr="00A77C4E">
        <w:t xml:space="preserve"> предлагается</w:t>
      </w:r>
      <w:r w:rsidR="00986BB1" w:rsidRPr="00A77C4E">
        <w:t xml:space="preserve"> </w:t>
      </w:r>
      <w:r w:rsidRPr="00A77C4E">
        <w:t xml:space="preserve"> строительство</w:t>
      </w:r>
      <w:r w:rsidR="00986BB1" w:rsidRPr="00A77C4E">
        <w:t xml:space="preserve"> </w:t>
      </w:r>
      <w:r w:rsidRPr="00A77C4E">
        <w:t xml:space="preserve"> сетей</w:t>
      </w:r>
      <w:r w:rsidR="00986BB1" w:rsidRPr="00A77C4E">
        <w:t xml:space="preserve"> </w:t>
      </w:r>
      <w:r w:rsidRPr="00A77C4E">
        <w:t xml:space="preserve"> теплоснабжения</w:t>
      </w:r>
      <w:r w:rsidR="00986BB1" w:rsidRPr="00A77C4E">
        <w:t xml:space="preserve"> </w:t>
      </w:r>
      <w:r w:rsidRPr="00A77C4E">
        <w:t xml:space="preserve"> для</w:t>
      </w:r>
      <w:r w:rsidR="00986BB1" w:rsidRPr="00A77C4E">
        <w:t xml:space="preserve"> </w:t>
      </w:r>
      <w:r w:rsidRPr="00A77C4E">
        <w:t xml:space="preserve"> обеспечения теплоснабжения жилых домов</w:t>
      </w:r>
      <w:r w:rsidR="00123166" w:rsidRPr="00A77C4E">
        <w:t xml:space="preserve">. </w:t>
      </w:r>
      <w:r w:rsidR="007E20E8" w:rsidRPr="00A77C4E">
        <w:t>Горячее водоснабжение</w:t>
      </w:r>
      <w:r w:rsidR="00E9708A" w:rsidRPr="00A77C4E">
        <w:t xml:space="preserve"> вновь подключаемых объектов организовывается по закрытой схеме.</w:t>
      </w:r>
      <w:r w:rsidRPr="00A77C4E">
        <w:t xml:space="preserve"> Теплоисточником</w:t>
      </w:r>
      <w:r w:rsidR="00986BB1" w:rsidRPr="00A77C4E">
        <w:t xml:space="preserve"> </w:t>
      </w:r>
      <w:r w:rsidRPr="00A77C4E">
        <w:t>является</w:t>
      </w:r>
      <w:r w:rsidR="00986BB1" w:rsidRPr="00A77C4E">
        <w:t xml:space="preserve"> </w:t>
      </w:r>
      <w:r w:rsidRPr="00A77C4E">
        <w:t>существующий</w:t>
      </w:r>
      <w:r w:rsidR="00986BB1" w:rsidRPr="00A77C4E">
        <w:t xml:space="preserve"> </w:t>
      </w:r>
      <w:r w:rsidRPr="00A77C4E">
        <w:t>централизованный</w:t>
      </w:r>
      <w:r w:rsidR="00986BB1" w:rsidRPr="00A77C4E">
        <w:t xml:space="preserve"> </w:t>
      </w:r>
      <w:r w:rsidRPr="00A77C4E">
        <w:t>источник</w:t>
      </w:r>
      <w:r w:rsidR="00986BB1" w:rsidRPr="00A77C4E">
        <w:t xml:space="preserve"> </w:t>
      </w:r>
      <w:r w:rsidRPr="00A77C4E">
        <w:t>теплоснабжения Березовская ГРЭС</w:t>
      </w:r>
      <w:r w:rsidR="007E20E8" w:rsidRPr="00A77C4E">
        <w:t>.</w:t>
      </w:r>
    </w:p>
    <w:p w14:paraId="65447F9C" w14:textId="60F65907" w:rsidR="008F7CB6" w:rsidRPr="00A77C4E" w:rsidRDefault="008F7CB6" w:rsidP="0024046A">
      <w:pPr>
        <w:pStyle w:val="afffff2"/>
      </w:pPr>
      <w:r w:rsidRPr="00A77C4E">
        <w:t>Развитие Шарыповск</w:t>
      </w:r>
      <w:r w:rsidR="007E20E8" w:rsidRPr="00A77C4E">
        <w:t>ого</w:t>
      </w:r>
      <w:r w:rsidRPr="00A77C4E">
        <w:t xml:space="preserve"> муниципальн</w:t>
      </w:r>
      <w:r w:rsidR="007E20E8" w:rsidRPr="00A77C4E">
        <w:t>ого</w:t>
      </w:r>
      <w:r w:rsidRPr="00A77C4E">
        <w:t xml:space="preserve"> округ</w:t>
      </w:r>
      <w:r w:rsidR="007E20E8" w:rsidRPr="00A77C4E">
        <w:t>а</w:t>
      </w:r>
      <w:r w:rsidRPr="00A77C4E">
        <w:t xml:space="preserve"> планируется, прежде всего за счет строительства новых объектов жилого фонда наряду с ликвидацией ветхого и аварийного. Рост тепловой нагрузки связан с подключением неохваченных услугой централизованного теплоснабжения абонентов.</w:t>
      </w:r>
    </w:p>
    <w:p w14:paraId="4EA48712" w14:textId="1D6B0D6A" w:rsidR="00C765F7" w:rsidRPr="00A77C4E" w:rsidRDefault="0024046A" w:rsidP="008F7CB6">
      <w:pPr>
        <w:pStyle w:val="afffff2"/>
      </w:pPr>
      <w:r w:rsidRPr="00A77C4E">
        <w:t xml:space="preserve">Изменение общего объема жилого фонда на территории </w:t>
      </w:r>
      <w:r w:rsidR="008F7CB6" w:rsidRPr="00A77C4E">
        <w:t>сельских населенных пунктов Шарыповского муниципального окргуа</w:t>
      </w:r>
      <w:r w:rsidRPr="00A77C4E">
        <w:t xml:space="preserve"> не предполагается. </w:t>
      </w:r>
      <w:r w:rsidR="00C765F7" w:rsidRPr="00A77C4E">
        <w:rPr>
          <w:szCs w:val="24"/>
        </w:rPr>
        <w:t>Д</w:t>
      </w:r>
      <w:r w:rsidR="00C765F7" w:rsidRPr="00A77C4E">
        <w:t xml:space="preserve">ля отопления и </w:t>
      </w:r>
      <w:r w:rsidR="00C765F7" w:rsidRPr="00A77C4E">
        <w:lastRenderedPageBreak/>
        <w:t xml:space="preserve">горячего водоснабжения индивидуальных домов, расположенных на территории </w:t>
      </w:r>
      <w:r w:rsidR="008F7CB6" w:rsidRPr="00A77C4E">
        <w:t>сельских</w:t>
      </w:r>
      <w:r w:rsidR="00986BB1" w:rsidRPr="00A77C4E">
        <w:t xml:space="preserve"> </w:t>
      </w:r>
      <w:r w:rsidR="008F7CB6" w:rsidRPr="00A77C4E">
        <w:t xml:space="preserve">населенных пунктов </w:t>
      </w:r>
      <w:r w:rsidR="00C765F7" w:rsidRPr="00A77C4E">
        <w:t>Шарыповского муниципального округа, рекомендуется применение индивидуальных двухконтурных котлов, работающих на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bookmarkEnd w:id="23"/>
    <w:p w14:paraId="18DE8C84" w14:textId="77777777" w:rsidR="00C765F7" w:rsidRPr="00A77C4E" w:rsidRDefault="00C765F7" w:rsidP="00C765F7">
      <w:pPr>
        <w:pStyle w:val="Affffe"/>
      </w:pPr>
      <w:r w:rsidRPr="00A77C4E">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p>
    <w:p w14:paraId="25E0B330" w14:textId="33A7F517" w:rsidR="00C765F7" w:rsidRPr="00A77C4E" w:rsidRDefault="00C765F7" w:rsidP="00092973">
      <w:pPr>
        <w:pStyle w:val="afffff2"/>
      </w:pPr>
      <w:r w:rsidRPr="00A77C4E">
        <w:t xml:space="preserve">В таблице </w:t>
      </w:r>
      <w:r w:rsidR="00092973" w:rsidRPr="00A77C4E">
        <w:t>2</w:t>
      </w:r>
      <w:r w:rsidRPr="00A77C4E">
        <w:t xml:space="preserve"> представлены сведения о технологическом присоединении объектов теплопотребления на основании выданных технических условий теплоснабжающей организации.</w:t>
      </w:r>
    </w:p>
    <w:p w14:paraId="38470B29" w14:textId="132E3580" w:rsidR="00C765F7" w:rsidRPr="00A77C4E" w:rsidRDefault="00C765F7" w:rsidP="00C765F7">
      <w:pPr>
        <w:pStyle w:val="af0"/>
        <w:rPr>
          <w:bCs w:val="0"/>
        </w:rPr>
      </w:pPr>
      <w:r w:rsidRPr="00A77C4E">
        <w:t xml:space="preserve">Таблица </w:t>
      </w:r>
      <w:fldSimple w:instr=" SEQ Таблица \* ARABIC ">
        <w:r w:rsidR="00092973" w:rsidRPr="00A77C4E">
          <w:rPr>
            <w:noProof/>
          </w:rPr>
          <w:t>2</w:t>
        </w:r>
      </w:fldSimple>
      <w:r w:rsidRPr="00A77C4E">
        <w:t xml:space="preserve"> – Информация о выданных технических условиях на присоединение объектов теплопотребления на территории муниципального образования</w:t>
      </w:r>
    </w:p>
    <w:tbl>
      <w:tblPr>
        <w:tblW w:w="5000" w:type="pct"/>
        <w:tblLayout w:type="fixed"/>
        <w:tblLook w:val="04A0" w:firstRow="1" w:lastRow="0" w:firstColumn="1" w:lastColumn="0" w:noHBand="0" w:noVBand="1"/>
      </w:tblPr>
      <w:tblGrid>
        <w:gridCol w:w="404"/>
        <w:gridCol w:w="1271"/>
        <w:gridCol w:w="2235"/>
        <w:gridCol w:w="1294"/>
        <w:gridCol w:w="1172"/>
        <w:gridCol w:w="1798"/>
        <w:gridCol w:w="1161"/>
      </w:tblGrid>
      <w:tr w:rsidR="00A77C4E" w:rsidRPr="00A77C4E" w14:paraId="335EE449" w14:textId="77777777" w:rsidTr="00E9708A">
        <w:trPr>
          <w:trHeight w:val="960"/>
          <w:tblHeader/>
        </w:trPr>
        <w:tc>
          <w:tcPr>
            <w:tcW w:w="21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883EBC1" w14:textId="77777777" w:rsidR="00C765F7" w:rsidRPr="00A77C4E" w:rsidRDefault="00C765F7" w:rsidP="00BA716F">
            <w:pPr>
              <w:jc w:val="center"/>
              <w:rPr>
                <w:b/>
                <w:bCs/>
                <w:sz w:val="20"/>
                <w:szCs w:val="20"/>
              </w:rPr>
            </w:pPr>
            <w:r w:rsidRPr="00A77C4E">
              <w:rPr>
                <w:b/>
                <w:bCs/>
                <w:sz w:val="20"/>
                <w:szCs w:val="20"/>
              </w:rPr>
              <w:t>№ п.п</w:t>
            </w:r>
          </w:p>
        </w:tc>
        <w:tc>
          <w:tcPr>
            <w:tcW w:w="681" w:type="pct"/>
            <w:tcBorders>
              <w:top w:val="single" w:sz="8" w:space="0" w:color="auto"/>
              <w:left w:val="nil"/>
              <w:bottom w:val="single" w:sz="8" w:space="0" w:color="auto"/>
              <w:right w:val="single" w:sz="8" w:space="0" w:color="auto"/>
            </w:tcBorders>
            <w:shd w:val="clear" w:color="auto" w:fill="auto"/>
            <w:vAlign w:val="center"/>
            <w:hideMark/>
          </w:tcPr>
          <w:p w14:paraId="17F80602" w14:textId="77777777" w:rsidR="00C765F7" w:rsidRPr="00A77C4E" w:rsidRDefault="00C765F7" w:rsidP="00BA716F">
            <w:pPr>
              <w:jc w:val="center"/>
              <w:rPr>
                <w:b/>
                <w:bCs/>
                <w:sz w:val="20"/>
                <w:szCs w:val="20"/>
              </w:rPr>
            </w:pPr>
            <w:r w:rsidRPr="00A77C4E">
              <w:rPr>
                <w:b/>
                <w:bCs/>
                <w:sz w:val="20"/>
                <w:szCs w:val="20"/>
              </w:rPr>
              <w:t>№ ТУ, дата выдачи</w:t>
            </w:r>
          </w:p>
        </w:tc>
        <w:tc>
          <w:tcPr>
            <w:tcW w:w="1197" w:type="pct"/>
            <w:tcBorders>
              <w:top w:val="single" w:sz="8" w:space="0" w:color="auto"/>
              <w:left w:val="nil"/>
              <w:bottom w:val="single" w:sz="8" w:space="0" w:color="auto"/>
              <w:right w:val="single" w:sz="8" w:space="0" w:color="auto"/>
            </w:tcBorders>
            <w:shd w:val="clear" w:color="auto" w:fill="auto"/>
            <w:vAlign w:val="center"/>
            <w:hideMark/>
          </w:tcPr>
          <w:p w14:paraId="210B4BBA" w14:textId="77777777" w:rsidR="00C765F7" w:rsidRPr="00A77C4E" w:rsidRDefault="00C765F7" w:rsidP="00BA716F">
            <w:pPr>
              <w:jc w:val="center"/>
              <w:rPr>
                <w:b/>
                <w:bCs/>
                <w:sz w:val="20"/>
                <w:szCs w:val="20"/>
              </w:rPr>
            </w:pPr>
            <w:r w:rsidRPr="00A77C4E">
              <w:rPr>
                <w:b/>
                <w:bCs/>
                <w:sz w:val="20"/>
                <w:szCs w:val="20"/>
              </w:rPr>
              <w:t>Адрес подключаемого объекта</w:t>
            </w:r>
          </w:p>
        </w:tc>
        <w:tc>
          <w:tcPr>
            <w:tcW w:w="693" w:type="pct"/>
            <w:tcBorders>
              <w:top w:val="single" w:sz="8" w:space="0" w:color="auto"/>
              <w:left w:val="nil"/>
              <w:bottom w:val="single" w:sz="8" w:space="0" w:color="auto"/>
              <w:right w:val="single" w:sz="8" w:space="0" w:color="auto"/>
            </w:tcBorders>
            <w:shd w:val="clear" w:color="auto" w:fill="auto"/>
            <w:vAlign w:val="center"/>
            <w:hideMark/>
          </w:tcPr>
          <w:p w14:paraId="4964DF9C" w14:textId="77777777" w:rsidR="00C765F7" w:rsidRPr="00A77C4E" w:rsidRDefault="00C765F7" w:rsidP="00BA716F">
            <w:pPr>
              <w:jc w:val="center"/>
              <w:rPr>
                <w:b/>
                <w:bCs/>
                <w:sz w:val="20"/>
                <w:szCs w:val="20"/>
              </w:rPr>
            </w:pPr>
            <w:r w:rsidRPr="00A77C4E">
              <w:rPr>
                <w:b/>
                <w:bCs/>
                <w:sz w:val="20"/>
                <w:szCs w:val="20"/>
              </w:rPr>
              <w:t>Тип объекта (жилое, нежилое, промышленное)</w:t>
            </w:r>
          </w:p>
        </w:tc>
        <w:tc>
          <w:tcPr>
            <w:tcW w:w="628" w:type="pct"/>
            <w:tcBorders>
              <w:top w:val="single" w:sz="8" w:space="0" w:color="auto"/>
              <w:left w:val="nil"/>
              <w:bottom w:val="single" w:sz="8" w:space="0" w:color="auto"/>
              <w:right w:val="single" w:sz="8" w:space="0" w:color="auto"/>
            </w:tcBorders>
            <w:shd w:val="clear" w:color="auto" w:fill="auto"/>
            <w:vAlign w:val="center"/>
            <w:hideMark/>
          </w:tcPr>
          <w:p w14:paraId="3DE330A0" w14:textId="77777777" w:rsidR="00C765F7" w:rsidRPr="00A77C4E" w:rsidRDefault="00C765F7" w:rsidP="00BA716F">
            <w:pPr>
              <w:jc w:val="center"/>
              <w:rPr>
                <w:b/>
                <w:bCs/>
                <w:sz w:val="20"/>
                <w:szCs w:val="20"/>
              </w:rPr>
            </w:pPr>
            <w:r w:rsidRPr="00A77C4E">
              <w:rPr>
                <w:b/>
                <w:bCs/>
                <w:sz w:val="20"/>
                <w:szCs w:val="20"/>
              </w:rPr>
              <w:t>Планируемая подключаемая тепловая нагрузка, Гкал/ч</w:t>
            </w:r>
          </w:p>
        </w:tc>
        <w:tc>
          <w:tcPr>
            <w:tcW w:w="963" w:type="pct"/>
            <w:tcBorders>
              <w:top w:val="single" w:sz="8" w:space="0" w:color="auto"/>
              <w:left w:val="nil"/>
              <w:bottom w:val="single" w:sz="8" w:space="0" w:color="auto"/>
              <w:right w:val="single" w:sz="8" w:space="0" w:color="auto"/>
            </w:tcBorders>
            <w:shd w:val="clear" w:color="auto" w:fill="auto"/>
            <w:vAlign w:val="center"/>
            <w:hideMark/>
          </w:tcPr>
          <w:p w14:paraId="4FCD3281" w14:textId="77777777" w:rsidR="00C765F7" w:rsidRPr="00A77C4E" w:rsidRDefault="00C765F7" w:rsidP="00BA716F">
            <w:pPr>
              <w:jc w:val="center"/>
              <w:rPr>
                <w:b/>
                <w:bCs/>
                <w:sz w:val="20"/>
                <w:szCs w:val="20"/>
              </w:rPr>
            </w:pPr>
            <w:r w:rsidRPr="00A77C4E">
              <w:rPr>
                <w:b/>
                <w:bCs/>
                <w:sz w:val="20"/>
                <w:szCs w:val="20"/>
              </w:rPr>
              <w:t>Точка подключения</w:t>
            </w:r>
          </w:p>
        </w:tc>
        <w:tc>
          <w:tcPr>
            <w:tcW w:w="622" w:type="pct"/>
            <w:tcBorders>
              <w:top w:val="single" w:sz="8" w:space="0" w:color="auto"/>
              <w:left w:val="nil"/>
              <w:bottom w:val="single" w:sz="8" w:space="0" w:color="auto"/>
              <w:right w:val="single" w:sz="8" w:space="0" w:color="auto"/>
            </w:tcBorders>
            <w:shd w:val="clear" w:color="auto" w:fill="auto"/>
            <w:vAlign w:val="center"/>
            <w:hideMark/>
          </w:tcPr>
          <w:p w14:paraId="0E176A8A" w14:textId="77777777" w:rsidR="00C765F7" w:rsidRPr="00A77C4E" w:rsidRDefault="00C765F7" w:rsidP="00BA716F">
            <w:pPr>
              <w:jc w:val="center"/>
              <w:rPr>
                <w:b/>
                <w:bCs/>
                <w:sz w:val="20"/>
                <w:szCs w:val="20"/>
              </w:rPr>
            </w:pPr>
            <w:r w:rsidRPr="00A77C4E">
              <w:rPr>
                <w:b/>
                <w:bCs/>
                <w:sz w:val="20"/>
                <w:szCs w:val="20"/>
              </w:rPr>
              <w:t>Планируемый срок (год) подключения объекта</w:t>
            </w:r>
          </w:p>
        </w:tc>
      </w:tr>
      <w:tr w:rsidR="00A77C4E" w:rsidRPr="00A77C4E" w14:paraId="773D275F" w14:textId="77777777" w:rsidTr="00092973">
        <w:trPr>
          <w:trHeight w:val="34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A68882E" w14:textId="77777777" w:rsidR="00C765F7" w:rsidRPr="00A77C4E" w:rsidRDefault="00C765F7" w:rsidP="00BA716F">
            <w:pPr>
              <w:jc w:val="center"/>
              <w:rPr>
                <w:b/>
                <w:bCs/>
                <w:sz w:val="20"/>
                <w:szCs w:val="20"/>
              </w:rPr>
            </w:pPr>
            <w:r w:rsidRPr="00A77C4E">
              <w:rPr>
                <w:b/>
                <w:bCs/>
                <w:sz w:val="20"/>
                <w:szCs w:val="20"/>
              </w:rPr>
              <w:t>2023 год</w:t>
            </w:r>
          </w:p>
        </w:tc>
      </w:tr>
      <w:tr w:rsidR="00A77C4E" w:rsidRPr="00A77C4E" w14:paraId="010C7216"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001C5F7A" w14:textId="77777777" w:rsidR="00C765F7" w:rsidRPr="00A77C4E" w:rsidRDefault="00C765F7" w:rsidP="00BA716F">
            <w:pPr>
              <w:jc w:val="center"/>
              <w:rPr>
                <w:sz w:val="20"/>
                <w:szCs w:val="20"/>
              </w:rPr>
            </w:pPr>
            <w:r w:rsidRPr="00A77C4E">
              <w:rPr>
                <w:sz w:val="20"/>
                <w:szCs w:val="20"/>
              </w:rPr>
              <w:t>1</w:t>
            </w:r>
          </w:p>
        </w:tc>
        <w:tc>
          <w:tcPr>
            <w:tcW w:w="681" w:type="pct"/>
            <w:tcBorders>
              <w:top w:val="nil"/>
              <w:left w:val="nil"/>
              <w:bottom w:val="single" w:sz="8" w:space="0" w:color="auto"/>
              <w:right w:val="single" w:sz="8" w:space="0" w:color="auto"/>
            </w:tcBorders>
            <w:shd w:val="clear" w:color="auto" w:fill="auto"/>
            <w:vAlign w:val="center"/>
            <w:hideMark/>
          </w:tcPr>
          <w:p w14:paraId="5B877774" w14:textId="77777777" w:rsidR="00C765F7" w:rsidRPr="00A77C4E" w:rsidRDefault="00C765F7" w:rsidP="00BA716F">
            <w:pPr>
              <w:jc w:val="center"/>
              <w:rPr>
                <w:sz w:val="20"/>
                <w:szCs w:val="20"/>
              </w:rPr>
            </w:pPr>
            <w:r w:rsidRPr="00A77C4E">
              <w:rPr>
                <w:sz w:val="20"/>
                <w:szCs w:val="20"/>
              </w:rPr>
              <w:t>ТУ № 12-52/12-ТСх от 06.12.2023</w:t>
            </w:r>
          </w:p>
        </w:tc>
        <w:tc>
          <w:tcPr>
            <w:tcW w:w="1197" w:type="pct"/>
            <w:tcBorders>
              <w:top w:val="nil"/>
              <w:left w:val="nil"/>
              <w:bottom w:val="single" w:sz="8" w:space="0" w:color="auto"/>
              <w:right w:val="single" w:sz="8" w:space="0" w:color="auto"/>
            </w:tcBorders>
            <w:shd w:val="clear" w:color="auto" w:fill="auto"/>
            <w:vAlign w:val="center"/>
            <w:hideMark/>
          </w:tcPr>
          <w:p w14:paraId="76FE7674" w14:textId="77777777" w:rsidR="00C765F7" w:rsidRPr="00A77C4E" w:rsidRDefault="00C765F7" w:rsidP="00BA716F">
            <w:pPr>
              <w:jc w:val="center"/>
              <w:rPr>
                <w:sz w:val="20"/>
                <w:szCs w:val="20"/>
              </w:rPr>
            </w:pPr>
            <w:r w:rsidRPr="00A77C4E">
              <w:rPr>
                <w:sz w:val="20"/>
                <w:szCs w:val="20"/>
              </w:rPr>
              <w:t>Красноярский край, Шарыповский муниципальный округ, с. Холмогорское, в 2,1 км на северо-запад от с. Береш</w:t>
            </w:r>
          </w:p>
        </w:tc>
        <w:tc>
          <w:tcPr>
            <w:tcW w:w="693" w:type="pct"/>
            <w:tcBorders>
              <w:top w:val="nil"/>
              <w:left w:val="nil"/>
              <w:bottom w:val="single" w:sz="8" w:space="0" w:color="auto"/>
              <w:right w:val="single" w:sz="8" w:space="0" w:color="auto"/>
            </w:tcBorders>
            <w:shd w:val="clear" w:color="auto" w:fill="auto"/>
            <w:vAlign w:val="center"/>
            <w:hideMark/>
          </w:tcPr>
          <w:p w14:paraId="1B133C26" w14:textId="77777777" w:rsidR="00C765F7" w:rsidRPr="00A77C4E" w:rsidRDefault="00C765F7" w:rsidP="00BA716F">
            <w:pPr>
              <w:jc w:val="center"/>
              <w:rPr>
                <w:sz w:val="20"/>
                <w:szCs w:val="20"/>
              </w:rPr>
            </w:pPr>
            <w:r w:rsidRPr="00A77C4E">
              <w:rPr>
                <w:sz w:val="20"/>
                <w:szCs w:val="20"/>
              </w:rPr>
              <w:t>канализационные очистные сооружения</w:t>
            </w:r>
          </w:p>
        </w:tc>
        <w:tc>
          <w:tcPr>
            <w:tcW w:w="628" w:type="pct"/>
            <w:tcBorders>
              <w:top w:val="nil"/>
              <w:left w:val="nil"/>
              <w:bottom w:val="single" w:sz="8" w:space="0" w:color="auto"/>
              <w:right w:val="single" w:sz="8" w:space="0" w:color="auto"/>
            </w:tcBorders>
            <w:shd w:val="clear" w:color="auto" w:fill="auto"/>
            <w:noWrap/>
            <w:vAlign w:val="center"/>
            <w:hideMark/>
          </w:tcPr>
          <w:p w14:paraId="4BF748F5" w14:textId="77777777" w:rsidR="00C765F7" w:rsidRPr="00A77C4E" w:rsidRDefault="00C765F7" w:rsidP="00BA716F">
            <w:pPr>
              <w:jc w:val="center"/>
              <w:rPr>
                <w:sz w:val="20"/>
                <w:szCs w:val="20"/>
              </w:rPr>
            </w:pPr>
            <w:r w:rsidRPr="00A77C4E">
              <w:rPr>
                <w:sz w:val="20"/>
                <w:szCs w:val="20"/>
              </w:rPr>
              <w:t>0,05572</w:t>
            </w:r>
          </w:p>
        </w:tc>
        <w:tc>
          <w:tcPr>
            <w:tcW w:w="963" w:type="pct"/>
            <w:tcBorders>
              <w:top w:val="nil"/>
              <w:left w:val="nil"/>
              <w:bottom w:val="single" w:sz="8" w:space="0" w:color="auto"/>
              <w:right w:val="single" w:sz="8" w:space="0" w:color="auto"/>
            </w:tcBorders>
            <w:shd w:val="clear" w:color="auto" w:fill="auto"/>
            <w:noWrap/>
            <w:vAlign w:val="center"/>
            <w:hideMark/>
          </w:tcPr>
          <w:p w14:paraId="68B6BFF5" w14:textId="77777777" w:rsidR="00C765F7" w:rsidRPr="00A77C4E" w:rsidRDefault="00C765F7" w:rsidP="00BA716F">
            <w:pPr>
              <w:jc w:val="center"/>
              <w:rPr>
                <w:sz w:val="20"/>
                <w:szCs w:val="20"/>
              </w:rPr>
            </w:pPr>
            <w:r w:rsidRPr="00A77C4E">
              <w:rPr>
                <w:sz w:val="20"/>
                <w:szCs w:val="20"/>
              </w:rPr>
              <w:t>ПО-656 - НО-80 не далее 5 м от опоры</w:t>
            </w:r>
          </w:p>
        </w:tc>
        <w:tc>
          <w:tcPr>
            <w:tcW w:w="622" w:type="pct"/>
            <w:tcBorders>
              <w:top w:val="nil"/>
              <w:left w:val="nil"/>
              <w:bottom w:val="single" w:sz="8" w:space="0" w:color="auto"/>
              <w:right w:val="single" w:sz="8" w:space="0" w:color="auto"/>
            </w:tcBorders>
            <w:shd w:val="clear" w:color="auto" w:fill="auto"/>
            <w:noWrap/>
            <w:vAlign w:val="center"/>
            <w:hideMark/>
          </w:tcPr>
          <w:p w14:paraId="45EF1BDB" w14:textId="77777777" w:rsidR="00C765F7" w:rsidRPr="00A77C4E" w:rsidRDefault="00C765F7" w:rsidP="00BA716F">
            <w:pPr>
              <w:jc w:val="center"/>
              <w:rPr>
                <w:sz w:val="20"/>
                <w:szCs w:val="20"/>
              </w:rPr>
            </w:pPr>
            <w:r w:rsidRPr="00A77C4E">
              <w:rPr>
                <w:sz w:val="20"/>
                <w:szCs w:val="20"/>
              </w:rPr>
              <w:t>06.12.2026</w:t>
            </w:r>
          </w:p>
        </w:tc>
      </w:tr>
      <w:tr w:rsidR="00A77C4E" w:rsidRPr="00A77C4E" w14:paraId="3A7627B3"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55815B15" w14:textId="77777777" w:rsidR="00C765F7" w:rsidRPr="00A77C4E" w:rsidRDefault="00C765F7" w:rsidP="00BA716F">
            <w:pPr>
              <w:jc w:val="center"/>
              <w:rPr>
                <w:sz w:val="20"/>
                <w:szCs w:val="20"/>
              </w:rPr>
            </w:pPr>
            <w:r w:rsidRPr="00A77C4E">
              <w:rPr>
                <w:sz w:val="20"/>
                <w:szCs w:val="20"/>
              </w:rPr>
              <w:t>2</w:t>
            </w:r>
          </w:p>
        </w:tc>
        <w:tc>
          <w:tcPr>
            <w:tcW w:w="681" w:type="pct"/>
            <w:tcBorders>
              <w:top w:val="nil"/>
              <w:left w:val="nil"/>
              <w:bottom w:val="single" w:sz="8" w:space="0" w:color="auto"/>
              <w:right w:val="single" w:sz="8" w:space="0" w:color="auto"/>
            </w:tcBorders>
            <w:shd w:val="clear" w:color="auto" w:fill="auto"/>
            <w:vAlign w:val="center"/>
            <w:hideMark/>
          </w:tcPr>
          <w:p w14:paraId="5E900B19" w14:textId="77777777" w:rsidR="00C765F7" w:rsidRPr="00A77C4E" w:rsidRDefault="00C765F7" w:rsidP="00BA716F">
            <w:pPr>
              <w:jc w:val="center"/>
              <w:rPr>
                <w:sz w:val="20"/>
                <w:szCs w:val="20"/>
              </w:rPr>
            </w:pPr>
            <w:r w:rsidRPr="00A77C4E">
              <w:rPr>
                <w:sz w:val="20"/>
                <w:szCs w:val="20"/>
              </w:rPr>
              <w:t>договор № БР-23-001667/634 от 18.10.2023</w:t>
            </w:r>
          </w:p>
        </w:tc>
        <w:tc>
          <w:tcPr>
            <w:tcW w:w="1197" w:type="pct"/>
            <w:tcBorders>
              <w:top w:val="nil"/>
              <w:left w:val="nil"/>
              <w:bottom w:val="single" w:sz="8" w:space="0" w:color="auto"/>
              <w:right w:val="single" w:sz="8" w:space="0" w:color="auto"/>
            </w:tcBorders>
            <w:shd w:val="clear" w:color="auto" w:fill="auto"/>
            <w:vAlign w:val="center"/>
            <w:hideMark/>
          </w:tcPr>
          <w:p w14:paraId="5706948C" w14:textId="77777777" w:rsidR="00C765F7" w:rsidRPr="00A77C4E" w:rsidRDefault="00C765F7" w:rsidP="00BA716F">
            <w:pPr>
              <w:jc w:val="center"/>
              <w:rPr>
                <w:sz w:val="20"/>
                <w:szCs w:val="20"/>
              </w:rPr>
            </w:pPr>
            <w:r w:rsidRPr="00A77C4E">
              <w:rPr>
                <w:sz w:val="20"/>
                <w:szCs w:val="20"/>
              </w:rPr>
              <w:t>Красноярский край, Шарыповский муниципальный округ, с. Береш, микрорайон Элита, дом 8/1</w:t>
            </w:r>
          </w:p>
        </w:tc>
        <w:tc>
          <w:tcPr>
            <w:tcW w:w="693" w:type="pct"/>
            <w:tcBorders>
              <w:top w:val="nil"/>
              <w:left w:val="nil"/>
              <w:bottom w:val="single" w:sz="8" w:space="0" w:color="auto"/>
              <w:right w:val="single" w:sz="8" w:space="0" w:color="auto"/>
            </w:tcBorders>
            <w:shd w:val="clear" w:color="auto" w:fill="auto"/>
            <w:vAlign w:val="center"/>
            <w:hideMark/>
          </w:tcPr>
          <w:p w14:paraId="327DB03A" w14:textId="77777777" w:rsidR="00C765F7" w:rsidRPr="00A77C4E" w:rsidRDefault="00C765F7" w:rsidP="00BA716F">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1ADE7418" w14:textId="77777777" w:rsidR="00C765F7" w:rsidRPr="00A77C4E" w:rsidRDefault="00C765F7" w:rsidP="00BA716F">
            <w:pPr>
              <w:jc w:val="center"/>
              <w:rPr>
                <w:sz w:val="20"/>
                <w:szCs w:val="20"/>
              </w:rPr>
            </w:pPr>
            <w:r w:rsidRPr="00A77C4E">
              <w:rPr>
                <w:sz w:val="20"/>
                <w:szCs w:val="20"/>
              </w:rPr>
              <w:t>0,00465</w:t>
            </w:r>
          </w:p>
        </w:tc>
        <w:tc>
          <w:tcPr>
            <w:tcW w:w="963" w:type="pct"/>
            <w:tcBorders>
              <w:top w:val="nil"/>
              <w:left w:val="nil"/>
              <w:bottom w:val="single" w:sz="8" w:space="0" w:color="auto"/>
              <w:right w:val="single" w:sz="8" w:space="0" w:color="auto"/>
            </w:tcBorders>
            <w:shd w:val="clear" w:color="auto" w:fill="auto"/>
            <w:noWrap/>
            <w:vAlign w:val="center"/>
            <w:hideMark/>
          </w:tcPr>
          <w:p w14:paraId="63187A15" w14:textId="77777777" w:rsidR="00C765F7" w:rsidRPr="00A77C4E" w:rsidRDefault="00C765F7" w:rsidP="00BA716F">
            <w:pPr>
              <w:jc w:val="center"/>
              <w:rPr>
                <w:sz w:val="20"/>
                <w:szCs w:val="20"/>
              </w:rPr>
            </w:pPr>
            <w:r w:rsidRPr="00A77C4E">
              <w:rPr>
                <w:sz w:val="20"/>
                <w:szCs w:val="20"/>
              </w:rPr>
              <w:t xml:space="preserve">ТК-2 в микрорайоне Элита </w:t>
            </w:r>
          </w:p>
        </w:tc>
        <w:tc>
          <w:tcPr>
            <w:tcW w:w="622" w:type="pct"/>
            <w:tcBorders>
              <w:top w:val="nil"/>
              <w:left w:val="nil"/>
              <w:bottom w:val="single" w:sz="8" w:space="0" w:color="auto"/>
              <w:right w:val="single" w:sz="8" w:space="0" w:color="auto"/>
            </w:tcBorders>
            <w:shd w:val="clear" w:color="auto" w:fill="auto"/>
            <w:noWrap/>
            <w:vAlign w:val="center"/>
            <w:hideMark/>
          </w:tcPr>
          <w:p w14:paraId="3D106EC4" w14:textId="77777777" w:rsidR="00C765F7" w:rsidRPr="00A77C4E" w:rsidRDefault="00C765F7" w:rsidP="00BA716F">
            <w:pPr>
              <w:jc w:val="center"/>
              <w:rPr>
                <w:sz w:val="20"/>
                <w:szCs w:val="20"/>
              </w:rPr>
            </w:pPr>
            <w:r w:rsidRPr="00A77C4E">
              <w:rPr>
                <w:sz w:val="20"/>
                <w:szCs w:val="20"/>
              </w:rPr>
              <w:t>31.12.2026</w:t>
            </w:r>
          </w:p>
        </w:tc>
      </w:tr>
      <w:tr w:rsidR="00A77C4E" w:rsidRPr="00A77C4E" w14:paraId="169B123A" w14:textId="77777777" w:rsidTr="00092973">
        <w:trPr>
          <w:trHeight w:val="34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1DDD757" w14:textId="77777777" w:rsidR="00C765F7" w:rsidRPr="00A77C4E" w:rsidRDefault="00C765F7" w:rsidP="00BA716F">
            <w:pPr>
              <w:jc w:val="center"/>
              <w:rPr>
                <w:b/>
                <w:bCs/>
                <w:sz w:val="20"/>
                <w:szCs w:val="20"/>
              </w:rPr>
            </w:pPr>
            <w:r w:rsidRPr="00A77C4E">
              <w:rPr>
                <w:b/>
                <w:bCs/>
                <w:sz w:val="20"/>
                <w:szCs w:val="20"/>
              </w:rPr>
              <w:t>2024 год</w:t>
            </w:r>
          </w:p>
        </w:tc>
      </w:tr>
      <w:tr w:rsidR="00A77C4E" w:rsidRPr="00A77C4E" w14:paraId="2C30C887"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56170AF1" w14:textId="77777777" w:rsidR="00C765F7" w:rsidRPr="00A77C4E" w:rsidRDefault="00C765F7" w:rsidP="00BA716F">
            <w:pPr>
              <w:jc w:val="center"/>
              <w:rPr>
                <w:sz w:val="20"/>
                <w:szCs w:val="20"/>
              </w:rPr>
            </w:pPr>
            <w:r w:rsidRPr="00A77C4E">
              <w:rPr>
                <w:sz w:val="20"/>
                <w:szCs w:val="20"/>
              </w:rPr>
              <w:t>1.</w:t>
            </w:r>
          </w:p>
        </w:tc>
        <w:tc>
          <w:tcPr>
            <w:tcW w:w="681" w:type="pct"/>
            <w:tcBorders>
              <w:top w:val="nil"/>
              <w:left w:val="nil"/>
              <w:bottom w:val="single" w:sz="8" w:space="0" w:color="auto"/>
              <w:right w:val="single" w:sz="8" w:space="0" w:color="auto"/>
            </w:tcBorders>
            <w:shd w:val="clear" w:color="auto" w:fill="auto"/>
            <w:vAlign w:val="center"/>
            <w:hideMark/>
          </w:tcPr>
          <w:p w14:paraId="4D0BB184" w14:textId="77777777" w:rsidR="00C765F7" w:rsidRPr="00A77C4E" w:rsidRDefault="00C765F7" w:rsidP="00BA716F">
            <w:pPr>
              <w:jc w:val="center"/>
              <w:rPr>
                <w:sz w:val="20"/>
                <w:szCs w:val="20"/>
              </w:rPr>
            </w:pPr>
            <w:r w:rsidRPr="00A77C4E">
              <w:rPr>
                <w:sz w:val="20"/>
                <w:szCs w:val="20"/>
              </w:rPr>
              <w:t>договор № БР-24-000245/065 от 05.02.2024</w:t>
            </w:r>
          </w:p>
        </w:tc>
        <w:tc>
          <w:tcPr>
            <w:tcW w:w="1197" w:type="pct"/>
            <w:tcBorders>
              <w:top w:val="nil"/>
              <w:left w:val="nil"/>
              <w:bottom w:val="single" w:sz="8" w:space="0" w:color="auto"/>
              <w:right w:val="single" w:sz="8" w:space="0" w:color="auto"/>
            </w:tcBorders>
            <w:shd w:val="clear" w:color="auto" w:fill="auto"/>
            <w:vAlign w:val="center"/>
            <w:hideMark/>
          </w:tcPr>
          <w:p w14:paraId="54A5F95B" w14:textId="77777777" w:rsidR="00C765F7" w:rsidRPr="00A77C4E" w:rsidRDefault="00C765F7" w:rsidP="00BA716F">
            <w:pPr>
              <w:jc w:val="center"/>
              <w:rPr>
                <w:sz w:val="20"/>
                <w:szCs w:val="20"/>
              </w:rPr>
            </w:pPr>
            <w:r w:rsidRPr="00A77C4E">
              <w:rPr>
                <w:sz w:val="20"/>
                <w:szCs w:val="20"/>
              </w:rPr>
              <w:t>Красноярский край, город Шарыпово, ул. Индустриальная, 18/3</w:t>
            </w:r>
          </w:p>
        </w:tc>
        <w:tc>
          <w:tcPr>
            <w:tcW w:w="693" w:type="pct"/>
            <w:tcBorders>
              <w:top w:val="nil"/>
              <w:left w:val="nil"/>
              <w:bottom w:val="single" w:sz="8" w:space="0" w:color="auto"/>
              <w:right w:val="single" w:sz="8" w:space="0" w:color="auto"/>
            </w:tcBorders>
            <w:shd w:val="clear" w:color="auto" w:fill="auto"/>
            <w:vAlign w:val="center"/>
            <w:hideMark/>
          </w:tcPr>
          <w:p w14:paraId="7E5C012E" w14:textId="77777777" w:rsidR="00C765F7" w:rsidRPr="00A77C4E" w:rsidRDefault="00C765F7" w:rsidP="00BA716F">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2AA63BD8" w14:textId="77777777" w:rsidR="00C765F7" w:rsidRPr="00A77C4E" w:rsidRDefault="00C765F7" w:rsidP="00BA716F">
            <w:pPr>
              <w:jc w:val="center"/>
              <w:rPr>
                <w:sz w:val="20"/>
                <w:szCs w:val="20"/>
              </w:rPr>
            </w:pPr>
            <w:r w:rsidRPr="00A77C4E">
              <w:rPr>
                <w:sz w:val="20"/>
                <w:szCs w:val="20"/>
              </w:rPr>
              <w:t>0,015084</w:t>
            </w:r>
          </w:p>
        </w:tc>
        <w:tc>
          <w:tcPr>
            <w:tcW w:w="963" w:type="pct"/>
            <w:tcBorders>
              <w:top w:val="nil"/>
              <w:left w:val="nil"/>
              <w:bottom w:val="single" w:sz="8" w:space="0" w:color="auto"/>
              <w:right w:val="single" w:sz="8" w:space="0" w:color="auto"/>
            </w:tcBorders>
            <w:shd w:val="clear" w:color="auto" w:fill="auto"/>
            <w:noWrap/>
            <w:vAlign w:val="center"/>
            <w:hideMark/>
          </w:tcPr>
          <w:p w14:paraId="4652AA4E" w14:textId="77777777" w:rsidR="00C765F7" w:rsidRPr="00A77C4E" w:rsidRDefault="00C765F7" w:rsidP="00BA716F">
            <w:pPr>
              <w:jc w:val="center"/>
              <w:rPr>
                <w:sz w:val="20"/>
                <w:szCs w:val="20"/>
              </w:rPr>
            </w:pPr>
            <w:r w:rsidRPr="00A77C4E">
              <w:rPr>
                <w:sz w:val="20"/>
                <w:szCs w:val="20"/>
              </w:rPr>
              <w:t xml:space="preserve">ТК-10 </w:t>
            </w:r>
          </w:p>
        </w:tc>
        <w:tc>
          <w:tcPr>
            <w:tcW w:w="622" w:type="pct"/>
            <w:tcBorders>
              <w:top w:val="nil"/>
              <w:left w:val="nil"/>
              <w:bottom w:val="single" w:sz="8" w:space="0" w:color="auto"/>
              <w:right w:val="single" w:sz="8" w:space="0" w:color="auto"/>
            </w:tcBorders>
            <w:shd w:val="clear" w:color="auto" w:fill="auto"/>
            <w:noWrap/>
            <w:vAlign w:val="center"/>
            <w:hideMark/>
          </w:tcPr>
          <w:p w14:paraId="6C5C4E32" w14:textId="77777777" w:rsidR="00C765F7" w:rsidRPr="00A77C4E" w:rsidRDefault="00C765F7" w:rsidP="00BA716F">
            <w:pPr>
              <w:jc w:val="center"/>
              <w:rPr>
                <w:sz w:val="20"/>
                <w:szCs w:val="20"/>
              </w:rPr>
            </w:pPr>
            <w:r w:rsidRPr="00A77C4E">
              <w:rPr>
                <w:sz w:val="20"/>
                <w:szCs w:val="20"/>
              </w:rPr>
              <w:t>31.12.2026</w:t>
            </w:r>
          </w:p>
        </w:tc>
      </w:tr>
      <w:tr w:rsidR="00A77C4E" w:rsidRPr="00A77C4E" w14:paraId="64577C68"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6689C054" w14:textId="77777777" w:rsidR="00C765F7" w:rsidRPr="00A77C4E" w:rsidRDefault="00C765F7" w:rsidP="00BA716F">
            <w:pPr>
              <w:jc w:val="center"/>
              <w:rPr>
                <w:sz w:val="20"/>
                <w:szCs w:val="20"/>
              </w:rPr>
            </w:pPr>
            <w:r w:rsidRPr="00A77C4E">
              <w:rPr>
                <w:sz w:val="20"/>
                <w:szCs w:val="20"/>
              </w:rPr>
              <w:t>2.</w:t>
            </w:r>
          </w:p>
        </w:tc>
        <w:tc>
          <w:tcPr>
            <w:tcW w:w="681" w:type="pct"/>
            <w:tcBorders>
              <w:top w:val="nil"/>
              <w:left w:val="nil"/>
              <w:bottom w:val="single" w:sz="8" w:space="0" w:color="auto"/>
              <w:right w:val="single" w:sz="8" w:space="0" w:color="auto"/>
            </w:tcBorders>
            <w:shd w:val="clear" w:color="auto" w:fill="auto"/>
            <w:vAlign w:val="center"/>
            <w:hideMark/>
          </w:tcPr>
          <w:p w14:paraId="4DA435D3" w14:textId="77777777" w:rsidR="00C765F7" w:rsidRPr="00A77C4E" w:rsidRDefault="00C765F7" w:rsidP="00BA716F">
            <w:pPr>
              <w:jc w:val="center"/>
              <w:rPr>
                <w:sz w:val="20"/>
                <w:szCs w:val="20"/>
              </w:rPr>
            </w:pPr>
            <w:r w:rsidRPr="00A77C4E">
              <w:rPr>
                <w:sz w:val="20"/>
                <w:szCs w:val="20"/>
              </w:rPr>
              <w:t>договор № БР-24-000246/066 от 06.02.2024</w:t>
            </w:r>
          </w:p>
        </w:tc>
        <w:tc>
          <w:tcPr>
            <w:tcW w:w="1197" w:type="pct"/>
            <w:tcBorders>
              <w:top w:val="nil"/>
              <w:left w:val="nil"/>
              <w:bottom w:val="single" w:sz="8" w:space="0" w:color="auto"/>
              <w:right w:val="single" w:sz="8" w:space="0" w:color="auto"/>
            </w:tcBorders>
            <w:shd w:val="clear" w:color="auto" w:fill="auto"/>
            <w:vAlign w:val="center"/>
            <w:hideMark/>
          </w:tcPr>
          <w:p w14:paraId="2FB1BB4A" w14:textId="77777777" w:rsidR="00C765F7" w:rsidRPr="00A77C4E" w:rsidRDefault="00C765F7" w:rsidP="00BA716F">
            <w:pPr>
              <w:jc w:val="center"/>
              <w:rPr>
                <w:sz w:val="20"/>
                <w:szCs w:val="20"/>
              </w:rPr>
            </w:pPr>
            <w:r w:rsidRPr="00A77C4E">
              <w:rPr>
                <w:sz w:val="20"/>
                <w:szCs w:val="20"/>
              </w:rPr>
              <w:t>Красноярский край, город Шарыпово, ул. Индустриальная, 18/4, стр. 1</w:t>
            </w:r>
          </w:p>
        </w:tc>
        <w:tc>
          <w:tcPr>
            <w:tcW w:w="693" w:type="pct"/>
            <w:tcBorders>
              <w:top w:val="nil"/>
              <w:left w:val="nil"/>
              <w:bottom w:val="single" w:sz="8" w:space="0" w:color="auto"/>
              <w:right w:val="single" w:sz="8" w:space="0" w:color="auto"/>
            </w:tcBorders>
            <w:shd w:val="clear" w:color="auto" w:fill="auto"/>
            <w:vAlign w:val="center"/>
            <w:hideMark/>
          </w:tcPr>
          <w:p w14:paraId="506AE557" w14:textId="77777777" w:rsidR="00C765F7" w:rsidRPr="00A77C4E" w:rsidRDefault="00C765F7" w:rsidP="00BA716F">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2FED242E" w14:textId="77777777" w:rsidR="00C765F7" w:rsidRPr="00A77C4E" w:rsidRDefault="00C765F7" w:rsidP="00BA716F">
            <w:pPr>
              <w:jc w:val="center"/>
              <w:rPr>
                <w:sz w:val="20"/>
                <w:szCs w:val="20"/>
              </w:rPr>
            </w:pPr>
            <w:r w:rsidRPr="00A77C4E">
              <w:rPr>
                <w:sz w:val="20"/>
                <w:szCs w:val="20"/>
              </w:rPr>
              <w:t>0,0087555</w:t>
            </w:r>
          </w:p>
        </w:tc>
        <w:tc>
          <w:tcPr>
            <w:tcW w:w="963" w:type="pct"/>
            <w:tcBorders>
              <w:top w:val="nil"/>
              <w:left w:val="nil"/>
              <w:bottom w:val="single" w:sz="8" w:space="0" w:color="auto"/>
              <w:right w:val="single" w:sz="8" w:space="0" w:color="auto"/>
            </w:tcBorders>
            <w:shd w:val="clear" w:color="auto" w:fill="auto"/>
            <w:noWrap/>
            <w:vAlign w:val="center"/>
            <w:hideMark/>
          </w:tcPr>
          <w:p w14:paraId="3791CFEE" w14:textId="77777777" w:rsidR="00C765F7" w:rsidRPr="00A77C4E" w:rsidRDefault="00C765F7" w:rsidP="00BA716F">
            <w:pPr>
              <w:jc w:val="center"/>
              <w:rPr>
                <w:sz w:val="20"/>
                <w:szCs w:val="20"/>
              </w:rPr>
            </w:pPr>
            <w:r w:rsidRPr="00A77C4E">
              <w:rPr>
                <w:sz w:val="20"/>
                <w:szCs w:val="20"/>
              </w:rPr>
              <w:t>ТК-10</w:t>
            </w:r>
          </w:p>
        </w:tc>
        <w:tc>
          <w:tcPr>
            <w:tcW w:w="622" w:type="pct"/>
            <w:tcBorders>
              <w:top w:val="nil"/>
              <w:left w:val="nil"/>
              <w:bottom w:val="single" w:sz="8" w:space="0" w:color="auto"/>
              <w:right w:val="single" w:sz="8" w:space="0" w:color="auto"/>
            </w:tcBorders>
            <w:shd w:val="clear" w:color="auto" w:fill="auto"/>
            <w:noWrap/>
            <w:vAlign w:val="center"/>
            <w:hideMark/>
          </w:tcPr>
          <w:p w14:paraId="6FE2A16B" w14:textId="77777777" w:rsidR="00C765F7" w:rsidRPr="00A77C4E" w:rsidRDefault="00C765F7" w:rsidP="00BA716F">
            <w:pPr>
              <w:jc w:val="center"/>
              <w:rPr>
                <w:sz w:val="20"/>
                <w:szCs w:val="20"/>
              </w:rPr>
            </w:pPr>
            <w:r w:rsidRPr="00A77C4E">
              <w:rPr>
                <w:sz w:val="20"/>
                <w:szCs w:val="20"/>
              </w:rPr>
              <w:t>31.12.2026</w:t>
            </w:r>
          </w:p>
        </w:tc>
      </w:tr>
      <w:tr w:rsidR="00A77C4E" w:rsidRPr="00A77C4E" w14:paraId="1B20AC61"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0B4C8969" w14:textId="77777777" w:rsidR="00C765F7" w:rsidRPr="00A77C4E" w:rsidRDefault="00C765F7" w:rsidP="00BA716F">
            <w:pPr>
              <w:jc w:val="center"/>
              <w:rPr>
                <w:sz w:val="20"/>
                <w:szCs w:val="20"/>
              </w:rPr>
            </w:pPr>
            <w:r w:rsidRPr="00A77C4E">
              <w:rPr>
                <w:sz w:val="20"/>
                <w:szCs w:val="20"/>
              </w:rPr>
              <w:t>3.</w:t>
            </w:r>
          </w:p>
        </w:tc>
        <w:tc>
          <w:tcPr>
            <w:tcW w:w="681" w:type="pct"/>
            <w:tcBorders>
              <w:top w:val="nil"/>
              <w:left w:val="nil"/>
              <w:bottom w:val="single" w:sz="8" w:space="0" w:color="auto"/>
              <w:right w:val="single" w:sz="8" w:space="0" w:color="auto"/>
            </w:tcBorders>
            <w:shd w:val="clear" w:color="auto" w:fill="auto"/>
            <w:vAlign w:val="center"/>
            <w:hideMark/>
          </w:tcPr>
          <w:p w14:paraId="12403CA4" w14:textId="77777777" w:rsidR="00C765F7" w:rsidRPr="00A77C4E" w:rsidRDefault="00C765F7" w:rsidP="00BA716F">
            <w:pPr>
              <w:jc w:val="center"/>
              <w:rPr>
                <w:sz w:val="20"/>
                <w:szCs w:val="20"/>
              </w:rPr>
            </w:pPr>
            <w:r w:rsidRPr="00A77C4E">
              <w:rPr>
                <w:sz w:val="20"/>
                <w:szCs w:val="20"/>
              </w:rPr>
              <w:t>договор № БР-24-001008/489 от 02.07.2024</w:t>
            </w:r>
          </w:p>
        </w:tc>
        <w:tc>
          <w:tcPr>
            <w:tcW w:w="1197" w:type="pct"/>
            <w:tcBorders>
              <w:top w:val="nil"/>
              <w:left w:val="nil"/>
              <w:bottom w:val="single" w:sz="8" w:space="0" w:color="auto"/>
              <w:right w:val="single" w:sz="8" w:space="0" w:color="auto"/>
            </w:tcBorders>
            <w:shd w:val="clear" w:color="auto" w:fill="auto"/>
            <w:vAlign w:val="center"/>
            <w:hideMark/>
          </w:tcPr>
          <w:p w14:paraId="45631B98" w14:textId="77777777" w:rsidR="00C765F7" w:rsidRPr="00A77C4E" w:rsidRDefault="00C765F7" w:rsidP="00BA716F">
            <w:pPr>
              <w:jc w:val="center"/>
              <w:rPr>
                <w:sz w:val="20"/>
                <w:szCs w:val="20"/>
              </w:rPr>
            </w:pPr>
            <w:r w:rsidRPr="00A77C4E">
              <w:rPr>
                <w:sz w:val="20"/>
                <w:szCs w:val="20"/>
              </w:rPr>
              <w:t>Красноярский край, Шарыповский муниципальный округ, с. Холмогорское, ул. Ясная, 9</w:t>
            </w:r>
          </w:p>
        </w:tc>
        <w:tc>
          <w:tcPr>
            <w:tcW w:w="693" w:type="pct"/>
            <w:tcBorders>
              <w:top w:val="nil"/>
              <w:left w:val="nil"/>
              <w:bottom w:val="single" w:sz="8" w:space="0" w:color="auto"/>
              <w:right w:val="single" w:sz="8" w:space="0" w:color="auto"/>
            </w:tcBorders>
            <w:shd w:val="clear" w:color="auto" w:fill="auto"/>
            <w:vAlign w:val="center"/>
            <w:hideMark/>
          </w:tcPr>
          <w:p w14:paraId="06268305" w14:textId="77777777" w:rsidR="00C765F7" w:rsidRPr="00A77C4E" w:rsidRDefault="00C765F7" w:rsidP="00BA716F">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0E7D0068" w14:textId="77777777" w:rsidR="00C765F7" w:rsidRPr="00A77C4E" w:rsidRDefault="00C765F7" w:rsidP="00BA716F">
            <w:pPr>
              <w:jc w:val="center"/>
              <w:rPr>
                <w:sz w:val="20"/>
                <w:szCs w:val="20"/>
              </w:rPr>
            </w:pPr>
            <w:r w:rsidRPr="00A77C4E">
              <w:rPr>
                <w:sz w:val="20"/>
                <w:szCs w:val="20"/>
              </w:rPr>
              <w:t>0,00879</w:t>
            </w:r>
          </w:p>
        </w:tc>
        <w:tc>
          <w:tcPr>
            <w:tcW w:w="963" w:type="pct"/>
            <w:tcBorders>
              <w:top w:val="nil"/>
              <w:left w:val="nil"/>
              <w:bottom w:val="single" w:sz="8" w:space="0" w:color="auto"/>
              <w:right w:val="single" w:sz="8" w:space="0" w:color="auto"/>
            </w:tcBorders>
            <w:shd w:val="clear" w:color="auto" w:fill="auto"/>
            <w:noWrap/>
            <w:vAlign w:val="center"/>
            <w:hideMark/>
          </w:tcPr>
          <w:p w14:paraId="6C8541FD" w14:textId="77777777" w:rsidR="00C765F7" w:rsidRPr="00A77C4E" w:rsidRDefault="00C765F7" w:rsidP="00BA716F">
            <w:pPr>
              <w:jc w:val="center"/>
              <w:rPr>
                <w:sz w:val="20"/>
                <w:szCs w:val="20"/>
              </w:rPr>
            </w:pPr>
            <w:r w:rsidRPr="00A77C4E">
              <w:rPr>
                <w:sz w:val="20"/>
                <w:szCs w:val="20"/>
              </w:rPr>
              <w:t>ТК-6</w:t>
            </w:r>
          </w:p>
        </w:tc>
        <w:tc>
          <w:tcPr>
            <w:tcW w:w="622" w:type="pct"/>
            <w:tcBorders>
              <w:top w:val="nil"/>
              <w:left w:val="nil"/>
              <w:bottom w:val="single" w:sz="8" w:space="0" w:color="auto"/>
              <w:right w:val="single" w:sz="8" w:space="0" w:color="auto"/>
            </w:tcBorders>
            <w:shd w:val="clear" w:color="auto" w:fill="auto"/>
            <w:noWrap/>
            <w:vAlign w:val="center"/>
            <w:hideMark/>
          </w:tcPr>
          <w:p w14:paraId="4F416731" w14:textId="77777777" w:rsidR="00C765F7" w:rsidRPr="00A77C4E" w:rsidRDefault="00C765F7" w:rsidP="00BA716F">
            <w:pPr>
              <w:jc w:val="center"/>
              <w:rPr>
                <w:sz w:val="20"/>
                <w:szCs w:val="20"/>
              </w:rPr>
            </w:pPr>
            <w:r w:rsidRPr="00A77C4E">
              <w:rPr>
                <w:sz w:val="20"/>
                <w:szCs w:val="20"/>
              </w:rPr>
              <w:t>31.12.2026</w:t>
            </w:r>
          </w:p>
        </w:tc>
      </w:tr>
      <w:tr w:rsidR="00A77C4E" w:rsidRPr="00A77C4E" w14:paraId="4EF308FB"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4F81B617" w14:textId="77777777" w:rsidR="00C765F7" w:rsidRPr="00A77C4E" w:rsidRDefault="00C765F7" w:rsidP="00BA716F">
            <w:pPr>
              <w:jc w:val="center"/>
              <w:rPr>
                <w:sz w:val="20"/>
                <w:szCs w:val="20"/>
              </w:rPr>
            </w:pPr>
            <w:r w:rsidRPr="00A77C4E">
              <w:rPr>
                <w:sz w:val="20"/>
                <w:szCs w:val="20"/>
              </w:rPr>
              <w:t>4.</w:t>
            </w:r>
          </w:p>
        </w:tc>
        <w:tc>
          <w:tcPr>
            <w:tcW w:w="681" w:type="pct"/>
            <w:tcBorders>
              <w:top w:val="nil"/>
              <w:left w:val="nil"/>
              <w:bottom w:val="single" w:sz="8" w:space="0" w:color="auto"/>
              <w:right w:val="single" w:sz="8" w:space="0" w:color="auto"/>
            </w:tcBorders>
            <w:shd w:val="clear" w:color="auto" w:fill="auto"/>
            <w:vAlign w:val="center"/>
            <w:hideMark/>
          </w:tcPr>
          <w:p w14:paraId="3E337AAE" w14:textId="77777777" w:rsidR="00C765F7" w:rsidRPr="00A77C4E" w:rsidRDefault="00C765F7" w:rsidP="00BA716F">
            <w:pPr>
              <w:jc w:val="center"/>
              <w:rPr>
                <w:sz w:val="20"/>
                <w:szCs w:val="20"/>
              </w:rPr>
            </w:pPr>
            <w:r w:rsidRPr="00A77C4E">
              <w:rPr>
                <w:sz w:val="20"/>
                <w:szCs w:val="20"/>
              </w:rPr>
              <w:t>договор № БР-24-001029/498 от 05.07.2024</w:t>
            </w:r>
          </w:p>
        </w:tc>
        <w:tc>
          <w:tcPr>
            <w:tcW w:w="1197" w:type="pct"/>
            <w:tcBorders>
              <w:top w:val="nil"/>
              <w:left w:val="nil"/>
              <w:bottom w:val="single" w:sz="8" w:space="0" w:color="auto"/>
              <w:right w:val="single" w:sz="8" w:space="0" w:color="auto"/>
            </w:tcBorders>
            <w:shd w:val="clear" w:color="auto" w:fill="auto"/>
            <w:vAlign w:val="center"/>
            <w:hideMark/>
          </w:tcPr>
          <w:p w14:paraId="57F63562" w14:textId="77777777" w:rsidR="00C765F7" w:rsidRPr="00A77C4E" w:rsidRDefault="00C765F7" w:rsidP="00BA716F">
            <w:pPr>
              <w:jc w:val="center"/>
              <w:rPr>
                <w:sz w:val="20"/>
                <w:szCs w:val="20"/>
              </w:rPr>
            </w:pPr>
            <w:r w:rsidRPr="00A77C4E">
              <w:rPr>
                <w:sz w:val="20"/>
                <w:szCs w:val="20"/>
              </w:rPr>
              <w:t>Красноярский край, Шарыповский муниципальный округ, с. Холмогорское, ул. Восточная, 27</w:t>
            </w:r>
          </w:p>
        </w:tc>
        <w:tc>
          <w:tcPr>
            <w:tcW w:w="693" w:type="pct"/>
            <w:tcBorders>
              <w:top w:val="nil"/>
              <w:left w:val="nil"/>
              <w:bottom w:val="single" w:sz="8" w:space="0" w:color="auto"/>
              <w:right w:val="single" w:sz="8" w:space="0" w:color="auto"/>
            </w:tcBorders>
            <w:shd w:val="clear" w:color="auto" w:fill="auto"/>
            <w:vAlign w:val="center"/>
            <w:hideMark/>
          </w:tcPr>
          <w:p w14:paraId="1B6AD815" w14:textId="77777777" w:rsidR="00C765F7" w:rsidRPr="00A77C4E" w:rsidRDefault="00C765F7" w:rsidP="00BA716F">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6CF04B2F" w14:textId="77777777" w:rsidR="00C765F7" w:rsidRPr="00A77C4E" w:rsidRDefault="00C765F7" w:rsidP="00BA716F">
            <w:pPr>
              <w:jc w:val="center"/>
              <w:rPr>
                <w:sz w:val="20"/>
                <w:szCs w:val="20"/>
              </w:rPr>
            </w:pPr>
            <w:r w:rsidRPr="00A77C4E">
              <w:rPr>
                <w:sz w:val="20"/>
                <w:szCs w:val="20"/>
              </w:rPr>
              <w:t>0,010734</w:t>
            </w:r>
          </w:p>
        </w:tc>
        <w:tc>
          <w:tcPr>
            <w:tcW w:w="963" w:type="pct"/>
            <w:tcBorders>
              <w:top w:val="nil"/>
              <w:left w:val="nil"/>
              <w:bottom w:val="single" w:sz="8" w:space="0" w:color="auto"/>
              <w:right w:val="single" w:sz="8" w:space="0" w:color="auto"/>
            </w:tcBorders>
            <w:shd w:val="clear" w:color="auto" w:fill="auto"/>
            <w:noWrap/>
            <w:vAlign w:val="center"/>
            <w:hideMark/>
          </w:tcPr>
          <w:p w14:paraId="598134B2" w14:textId="77777777" w:rsidR="00C765F7" w:rsidRPr="00A77C4E" w:rsidRDefault="00C765F7" w:rsidP="00BA716F">
            <w:pPr>
              <w:jc w:val="center"/>
              <w:rPr>
                <w:sz w:val="20"/>
                <w:szCs w:val="20"/>
              </w:rPr>
            </w:pPr>
            <w:r w:rsidRPr="00A77C4E">
              <w:rPr>
                <w:sz w:val="20"/>
                <w:szCs w:val="20"/>
              </w:rPr>
              <w:t>ТК-4</w:t>
            </w:r>
          </w:p>
        </w:tc>
        <w:tc>
          <w:tcPr>
            <w:tcW w:w="622" w:type="pct"/>
            <w:tcBorders>
              <w:top w:val="nil"/>
              <w:left w:val="nil"/>
              <w:bottom w:val="single" w:sz="8" w:space="0" w:color="auto"/>
              <w:right w:val="single" w:sz="8" w:space="0" w:color="auto"/>
            </w:tcBorders>
            <w:shd w:val="clear" w:color="auto" w:fill="auto"/>
            <w:noWrap/>
            <w:vAlign w:val="center"/>
            <w:hideMark/>
          </w:tcPr>
          <w:p w14:paraId="4CCF7CC9" w14:textId="77777777" w:rsidR="00C765F7" w:rsidRPr="00A77C4E" w:rsidRDefault="00C765F7" w:rsidP="00BA716F">
            <w:pPr>
              <w:jc w:val="center"/>
              <w:rPr>
                <w:sz w:val="20"/>
                <w:szCs w:val="20"/>
              </w:rPr>
            </w:pPr>
            <w:r w:rsidRPr="00A77C4E">
              <w:rPr>
                <w:sz w:val="20"/>
                <w:szCs w:val="20"/>
              </w:rPr>
              <w:t>31.12.2026</w:t>
            </w:r>
          </w:p>
        </w:tc>
      </w:tr>
      <w:tr w:rsidR="00A77C4E" w:rsidRPr="00A77C4E" w14:paraId="1FB23B8F"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5CAC567B" w14:textId="77777777" w:rsidR="00C765F7" w:rsidRPr="00A77C4E" w:rsidRDefault="00C765F7" w:rsidP="00BA716F">
            <w:pPr>
              <w:jc w:val="center"/>
              <w:rPr>
                <w:sz w:val="20"/>
                <w:szCs w:val="20"/>
              </w:rPr>
            </w:pPr>
            <w:r w:rsidRPr="00A77C4E">
              <w:rPr>
                <w:sz w:val="20"/>
                <w:szCs w:val="20"/>
              </w:rPr>
              <w:lastRenderedPageBreak/>
              <w:t>5.</w:t>
            </w:r>
          </w:p>
        </w:tc>
        <w:tc>
          <w:tcPr>
            <w:tcW w:w="681" w:type="pct"/>
            <w:tcBorders>
              <w:top w:val="nil"/>
              <w:left w:val="nil"/>
              <w:bottom w:val="single" w:sz="8" w:space="0" w:color="auto"/>
              <w:right w:val="single" w:sz="8" w:space="0" w:color="auto"/>
            </w:tcBorders>
            <w:shd w:val="clear" w:color="auto" w:fill="auto"/>
            <w:vAlign w:val="center"/>
            <w:hideMark/>
          </w:tcPr>
          <w:p w14:paraId="5A7E8998" w14:textId="77777777" w:rsidR="00C765F7" w:rsidRPr="00A77C4E" w:rsidRDefault="00C765F7" w:rsidP="00BA716F">
            <w:pPr>
              <w:jc w:val="center"/>
              <w:rPr>
                <w:sz w:val="20"/>
                <w:szCs w:val="20"/>
              </w:rPr>
            </w:pPr>
            <w:r w:rsidRPr="00A77C4E">
              <w:rPr>
                <w:sz w:val="20"/>
                <w:szCs w:val="20"/>
              </w:rPr>
              <w:t>договор № БР-001009/493 от 02.07.2024</w:t>
            </w:r>
          </w:p>
        </w:tc>
        <w:tc>
          <w:tcPr>
            <w:tcW w:w="1197" w:type="pct"/>
            <w:tcBorders>
              <w:top w:val="nil"/>
              <w:left w:val="nil"/>
              <w:bottom w:val="single" w:sz="8" w:space="0" w:color="auto"/>
              <w:right w:val="single" w:sz="8" w:space="0" w:color="auto"/>
            </w:tcBorders>
            <w:shd w:val="clear" w:color="auto" w:fill="auto"/>
            <w:vAlign w:val="center"/>
            <w:hideMark/>
          </w:tcPr>
          <w:p w14:paraId="43716F0D" w14:textId="77777777" w:rsidR="00C765F7" w:rsidRPr="00A77C4E" w:rsidRDefault="00C765F7" w:rsidP="00BA716F">
            <w:pPr>
              <w:jc w:val="center"/>
              <w:rPr>
                <w:sz w:val="20"/>
                <w:szCs w:val="20"/>
              </w:rPr>
            </w:pPr>
            <w:r w:rsidRPr="00A77C4E">
              <w:rPr>
                <w:sz w:val="20"/>
                <w:szCs w:val="20"/>
              </w:rPr>
              <w:t>Красноярский край, город Шарыпово, пр. Центральный, 55А</w:t>
            </w:r>
          </w:p>
        </w:tc>
        <w:tc>
          <w:tcPr>
            <w:tcW w:w="693" w:type="pct"/>
            <w:tcBorders>
              <w:top w:val="nil"/>
              <w:left w:val="nil"/>
              <w:bottom w:val="single" w:sz="8" w:space="0" w:color="auto"/>
              <w:right w:val="single" w:sz="8" w:space="0" w:color="auto"/>
            </w:tcBorders>
            <w:shd w:val="clear" w:color="auto" w:fill="auto"/>
            <w:vAlign w:val="center"/>
            <w:hideMark/>
          </w:tcPr>
          <w:p w14:paraId="71BE0F99" w14:textId="77777777" w:rsidR="00C765F7" w:rsidRPr="00A77C4E" w:rsidRDefault="00C765F7" w:rsidP="00BA716F">
            <w:pPr>
              <w:jc w:val="center"/>
              <w:rPr>
                <w:sz w:val="20"/>
                <w:szCs w:val="20"/>
              </w:rPr>
            </w:pPr>
            <w:r w:rsidRPr="00A77C4E">
              <w:rPr>
                <w:sz w:val="20"/>
                <w:szCs w:val="20"/>
              </w:rPr>
              <w:t xml:space="preserve">нежилое </w:t>
            </w:r>
          </w:p>
        </w:tc>
        <w:tc>
          <w:tcPr>
            <w:tcW w:w="628" w:type="pct"/>
            <w:tcBorders>
              <w:top w:val="nil"/>
              <w:left w:val="nil"/>
              <w:bottom w:val="single" w:sz="8" w:space="0" w:color="auto"/>
              <w:right w:val="single" w:sz="8" w:space="0" w:color="auto"/>
            </w:tcBorders>
            <w:shd w:val="clear" w:color="auto" w:fill="auto"/>
            <w:noWrap/>
            <w:vAlign w:val="center"/>
            <w:hideMark/>
          </w:tcPr>
          <w:p w14:paraId="23696488" w14:textId="77777777" w:rsidR="00C765F7" w:rsidRPr="00A77C4E" w:rsidRDefault="00C765F7" w:rsidP="00BA716F">
            <w:pPr>
              <w:jc w:val="center"/>
              <w:rPr>
                <w:sz w:val="20"/>
                <w:szCs w:val="20"/>
              </w:rPr>
            </w:pPr>
            <w:r w:rsidRPr="00A77C4E">
              <w:rPr>
                <w:sz w:val="20"/>
                <w:szCs w:val="20"/>
              </w:rPr>
              <w:t>0,02482</w:t>
            </w:r>
          </w:p>
        </w:tc>
        <w:tc>
          <w:tcPr>
            <w:tcW w:w="963" w:type="pct"/>
            <w:tcBorders>
              <w:top w:val="nil"/>
              <w:left w:val="nil"/>
              <w:bottom w:val="single" w:sz="8" w:space="0" w:color="auto"/>
              <w:right w:val="single" w:sz="8" w:space="0" w:color="auto"/>
            </w:tcBorders>
            <w:shd w:val="clear" w:color="auto" w:fill="auto"/>
            <w:vAlign w:val="center"/>
            <w:hideMark/>
          </w:tcPr>
          <w:p w14:paraId="1D428A4D" w14:textId="77777777" w:rsidR="00C765F7" w:rsidRPr="00A77C4E" w:rsidRDefault="00C765F7" w:rsidP="00BA716F">
            <w:pPr>
              <w:jc w:val="center"/>
              <w:rPr>
                <w:sz w:val="20"/>
                <w:szCs w:val="20"/>
              </w:rPr>
            </w:pPr>
            <w:r w:rsidRPr="00A77C4E">
              <w:rPr>
                <w:sz w:val="20"/>
                <w:szCs w:val="20"/>
              </w:rPr>
              <w:t>ТК-1 (возле нежилого здания ул. Центральная, 53/2)</w:t>
            </w:r>
          </w:p>
        </w:tc>
        <w:tc>
          <w:tcPr>
            <w:tcW w:w="622" w:type="pct"/>
            <w:tcBorders>
              <w:top w:val="nil"/>
              <w:left w:val="nil"/>
              <w:bottom w:val="single" w:sz="8" w:space="0" w:color="auto"/>
              <w:right w:val="single" w:sz="8" w:space="0" w:color="auto"/>
            </w:tcBorders>
            <w:shd w:val="clear" w:color="auto" w:fill="auto"/>
            <w:noWrap/>
            <w:vAlign w:val="center"/>
            <w:hideMark/>
          </w:tcPr>
          <w:p w14:paraId="1CC07E19" w14:textId="77777777" w:rsidR="00C765F7" w:rsidRPr="00A77C4E" w:rsidRDefault="00C765F7" w:rsidP="00BA716F">
            <w:pPr>
              <w:jc w:val="center"/>
              <w:rPr>
                <w:sz w:val="20"/>
                <w:szCs w:val="20"/>
              </w:rPr>
            </w:pPr>
            <w:r w:rsidRPr="00A77C4E">
              <w:rPr>
                <w:sz w:val="20"/>
                <w:szCs w:val="20"/>
              </w:rPr>
              <w:t>31.12.2026</w:t>
            </w:r>
          </w:p>
        </w:tc>
      </w:tr>
      <w:tr w:rsidR="00A77C4E" w:rsidRPr="00A77C4E" w14:paraId="081F0EBD" w14:textId="77777777" w:rsidTr="0024046A">
        <w:trPr>
          <w:trHeight w:val="156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13A39273" w14:textId="77777777" w:rsidR="00C765F7" w:rsidRPr="00A77C4E" w:rsidRDefault="00C765F7" w:rsidP="00BA716F">
            <w:pPr>
              <w:jc w:val="center"/>
              <w:rPr>
                <w:sz w:val="20"/>
                <w:szCs w:val="20"/>
              </w:rPr>
            </w:pPr>
            <w:r w:rsidRPr="00A77C4E">
              <w:rPr>
                <w:sz w:val="20"/>
                <w:szCs w:val="20"/>
              </w:rPr>
              <w:t>6.</w:t>
            </w:r>
          </w:p>
        </w:tc>
        <w:tc>
          <w:tcPr>
            <w:tcW w:w="681" w:type="pct"/>
            <w:tcBorders>
              <w:top w:val="nil"/>
              <w:left w:val="nil"/>
              <w:bottom w:val="single" w:sz="8" w:space="0" w:color="auto"/>
              <w:right w:val="single" w:sz="8" w:space="0" w:color="auto"/>
            </w:tcBorders>
            <w:shd w:val="clear" w:color="auto" w:fill="auto"/>
            <w:vAlign w:val="center"/>
            <w:hideMark/>
          </w:tcPr>
          <w:p w14:paraId="053613C8" w14:textId="77777777" w:rsidR="00C765F7" w:rsidRPr="00A77C4E" w:rsidRDefault="00C765F7" w:rsidP="00BA716F">
            <w:pPr>
              <w:jc w:val="center"/>
              <w:rPr>
                <w:sz w:val="20"/>
                <w:szCs w:val="20"/>
              </w:rPr>
            </w:pPr>
            <w:r w:rsidRPr="00A77C4E">
              <w:rPr>
                <w:sz w:val="20"/>
                <w:szCs w:val="20"/>
              </w:rPr>
              <w:t>государственный контракт № БР-24-001912/688 от 13.12.2024</w:t>
            </w:r>
          </w:p>
        </w:tc>
        <w:tc>
          <w:tcPr>
            <w:tcW w:w="1197" w:type="pct"/>
            <w:tcBorders>
              <w:top w:val="nil"/>
              <w:left w:val="nil"/>
              <w:bottom w:val="single" w:sz="8" w:space="0" w:color="auto"/>
              <w:right w:val="single" w:sz="8" w:space="0" w:color="auto"/>
            </w:tcBorders>
            <w:shd w:val="clear" w:color="auto" w:fill="auto"/>
            <w:vAlign w:val="center"/>
            <w:hideMark/>
          </w:tcPr>
          <w:p w14:paraId="06A19682" w14:textId="77777777" w:rsidR="00C765F7" w:rsidRPr="00A77C4E" w:rsidRDefault="00C765F7" w:rsidP="00BA716F">
            <w:pPr>
              <w:jc w:val="center"/>
              <w:rPr>
                <w:sz w:val="20"/>
                <w:szCs w:val="20"/>
              </w:rPr>
            </w:pPr>
            <w:r w:rsidRPr="00A77C4E">
              <w:rPr>
                <w:sz w:val="20"/>
                <w:szCs w:val="20"/>
              </w:rPr>
              <w:t>Красноярский край, город Шарыпово, ул. Комсомольская, 1</w:t>
            </w:r>
          </w:p>
        </w:tc>
        <w:tc>
          <w:tcPr>
            <w:tcW w:w="693" w:type="pct"/>
            <w:tcBorders>
              <w:top w:val="nil"/>
              <w:left w:val="nil"/>
              <w:bottom w:val="single" w:sz="8" w:space="0" w:color="auto"/>
              <w:right w:val="single" w:sz="8" w:space="0" w:color="auto"/>
            </w:tcBorders>
            <w:shd w:val="clear" w:color="auto" w:fill="auto"/>
            <w:vAlign w:val="center"/>
            <w:hideMark/>
          </w:tcPr>
          <w:p w14:paraId="0017AB35" w14:textId="77777777" w:rsidR="00C765F7" w:rsidRPr="00A77C4E" w:rsidRDefault="00C765F7" w:rsidP="00BA716F">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270FC9A7" w14:textId="77777777" w:rsidR="00C765F7" w:rsidRPr="00A77C4E" w:rsidRDefault="00C765F7" w:rsidP="00BA716F">
            <w:pPr>
              <w:jc w:val="center"/>
              <w:rPr>
                <w:sz w:val="20"/>
                <w:szCs w:val="20"/>
              </w:rPr>
            </w:pPr>
            <w:r w:rsidRPr="00A77C4E">
              <w:rPr>
                <w:sz w:val="20"/>
                <w:szCs w:val="20"/>
              </w:rPr>
              <w:t>0,115</w:t>
            </w:r>
          </w:p>
        </w:tc>
        <w:tc>
          <w:tcPr>
            <w:tcW w:w="963" w:type="pct"/>
            <w:tcBorders>
              <w:top w:val="nil"/>
              <w:left w:val="nil"/>
              <w:bottom w:val="single" w:sz="8" w:space="0" w:color="auto"/>
              <w:right w:val="single" w:sz="8" w:space="0" w:color="auto"/>
            </w:tcBorders>
            <w:shd w:val="clear" w:color="auto" w:fill="auto"/>
            <w:vAlign w:val="center"/>
            <w:hideMark/>
          </w:tcPr>
          <w:p w14:paraId="23B7C464" w14:textId="77777777" w:rsidR="00C765F7" w:rsidRPr="00A77C4E" w:rsidRDefault="00C765F7" w:rsidP="00BA716F">
            <w:pPr>
              <w:jc w:val="center"/>
              <w:rPr>
                <w:sz w:val="20"/>
                <w:szCs w:val="20"/>
              </w:rPr>
            </w:pPr>
            <w:r w:rsidRPr="00A77C4E">
              <w:rPr>
                <w:sz w:val="20"/>
                <w:szCs w:val="20"/>
              </w:rPr>
              <w:t xml:space="preserve">вновь монтируемая ТК возле существующей ТК-0506 </w:t>
            </w:r>
          </w:p>
        </w:tc>
        <w:tc>
          <w:tcPr>
            <w:tcW w:w="622" w:type="pct"/>
            <w:tcBorders>
              <w:top w:val="nil"/>
              <w:left w:val="nil"/>
              <w:bottom w:val="single" w:sz="8" w:space="0" w:color="auto"/>
              <w:right w:val="single" w:sz="8" w:space="0" w:color="auto"/>
            </w:tcBorders>
            <w:shd w:val="clear" w:color="auto" w:fill="auto"/>
            <w:noWrap/>
            <w:vAlign w:val="center"/>
            <w:hideMark/>
          </w:tcPr>
          <w:p w14:paraId="5BF604B2" w14:textId="77777777" w:rsidR="00C765F7" w:rsidRPr="00A77C4E" w:rsidRDefault="00C765F7" w:rsidP="00BA716F">
            <w:pPr>
              <w:jc w:val="center"/>
              <w:rPr>
                <w:sz w:val="20"/>
                <w:szCs w:val="20"/>
              </w:rPr>
            </w:pPr>
            <w:r w:rsidRPr="00A77C4E">
              <w:rPr>
                <w:sz w:val="20"/>
                <w:szCs w:val="20"/>
              </w:rPr>
              <w:t>13.06.2026</w:t>
            </w:r>
          </w:p>
        </w:tc>
      </w:tr>
      <w:tr w:rsidR="00A77C4E" w:rsidRPr="00A77C4E" w14:paraId="4E9B27A3" w14:textId="77777777" w:rsidTr="00092973">
        <w:trPr>
          <w:trHeight w:val="37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85159E" w14:textId="77777777" w:rsidR="00C765F7" w:rsidRPr="00A77C4E" w:rsidRDefault="00C765F7" w:rsidP="00BA716F">
            <w:pPr>
              <w:jc w:val="center"/>
              <w:rPr>
                <w:b/>
                <w:bCs/>
                <w:sz w:val="20"/>
                <w:szCs w:val="20"/>
              </w:rPr>
            </w:pPr>
            <w:r w:rsidRPr="00A77C4E">
              <w:rPr>
                <w:b/>
                <w:bCs/>
                <w:sz w:val="20"/>
                <w:szCs w:val="20"/>
              </w:rPr>
              <w:t>2025 год</w:t>
            </w:r>
          </w:p>
        </w:tc>
      </w:tr>
      <w:tr w:rsidR="00A77C4E" w:rsidRPr="00A77C4E" w14:paraId="235158D7" w14:textId="77777777" w:rsidTr="0024046A">
        <w:trPr>
          <w:trHeight w:val="105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314C7EDE" w14:textId="77777777" w:rsidR="00C765F7" w:rsidRPr="00A77C4E" w:rsidRDefault="00C765F7" w:rsidP="00BA716F">
            <w:pPr>
              <w:jc w:val="center"/>
              <w:rPr>
                <w:sz w:val="20"/>
                <w:szCs w:val="20"/>
              </w:rPr>
            </w:pPr>
            <w:r w:rsidRPr="00A77C4E">
              <w:rPr>
                <w:sz w:val="20"/>
                <w:szCs w:val="20"/>
              </w:rPr>
              <w:t>1.</w:t>
            </w:r>
          </w:p>
        </w:tc>
        <w:tc>
          <w:tcPr>
            <w:tcW w:w="681" w:type="pct"/>
            <w:tcBorders>
              <w:top w:val="nil"/>
              <w:left w:val="nil"/>
              <w:bottom w:val="single" w:sz="8" w:space="0" w:color="auto"/>
              <w:right w:val="single" w:sz="8" w:space="0" w:color="auto"/>
            </w:tcBorders>
            <w:shd w:val="clear" w:color="auto" w:fill="auto"/>
            <w:vAlign w:val="center"/>
            <w:hideMark/>
          </w:tcPr>
          <w:p w14:paraId="5EABDEA4" w14:textId="77777777" w:rsidR="00C765F7" w:rsidRPr="00A77C4E" w:rsidRDefault="00C765F7" w:rsidP="00BA716F">
            <w:pPr>
              <w:jc w:val="center"/>
              <w:rPr>
                <w:sz w:val="20"/>
                <w:szCs w:val="20"/>
              </w:rPr>
            </w:pPr>
            <w:r w:rsidRPr="00A77C4E">
              <w:rPr>
                <w:sz w:val="20"/>
                <w:szCs w:val="20"/>
              </w:rPr>
              <w:t>ТУ № 12-09/03-ТСг от 26.03.2025 г.</w:t>
            </w:r>
          </w:p>
        </w:tc>
        <w:tc>
          <w:tcPr>
            <w:tcW w:w="1197" w:type="pct"/>
            <w:tcBorders>
              <w:top w:val="nil"/>
              <w:left w:val="nil"/>
              <w:bottom w:val="single" w:sz="8" w:space="0" w:color="auto"/>
              <w:right w:val="single" w:sz="8" w:space="0" w:color="auto"/>
            </w:tcBorders>
            <w:shd w:val="clear" w:color="auto" w:fill="auto"/>
            <w:vAlign w:val="center"/>
            <w:hideMark/>
          </w:tcPr>
          <w:p w14:paraId="02892B2C" w14:textId="77777777" w:rsidR="00C765F7" w:rsidRPr="00A77C4E" w:rsidRDefault="00C765F7" w:rsidP="00BA716F">
            <w:pPr>
              <w:jc w:val="center"/>
              <w:rPr>
                <w:sz w:val="20"/>
                <w:szCs w:val="20"/>
              </w:rPr>
            </w:pPr>
            <w:r w:rsidRPr="00A77C4E">
              <w:rPr>
                <w:sz w:val="20"/>
                <w:szCs w:val="20"/>
              </w:rPr>
              <w:t>Красноярский край, город Шарыпово,2 мкрн, пр. Байконур, д. 3</w:t>
            </w:r>
          </w:p>
        </w:tc>
        <w:tc>
          <w:tcPr>
            <w:tcW w:w="693" w:type="pct"/>
            <w:tcBorders>
              <w:top w:val="nil"/>
              <w:left w:val="nil"/>
              <w:bottom w:val="single" w:sz="8" w:space="0" w:color="auto"/>
              <w:right w:val="single" w:sz="8" w:space="0" w:color="auto"/>
            </w:tcBorders>
            <w:shd w:val="clear" w:color="auto" w:fill="auto"/>
            <w:vAlign w:val="center"/>
            <w:hideMark/>
          </w:tcPr>
          <w:p w14:paraId="6349F88B" w14:textId="77777777" w:rsidR="00C765F7" w:rsidRPr="00A77C4E" w:rsidRDefault="00C765F7" w:rsidP="00BA716F">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27D0EA3B" w14:textId="77777777" w:rsidR="00C765F7" w:rsidRPr="00A77C4E" w:rsidRDefault="00C765F7" w:rsidP="00BA716F">
            <w:pPr>
              <w:jc w:val="center"/>
              <w:rPr>
                <w:sz w:val="20"/>
                <w:szCs w:val="20"/>
              </w:rPr>
            </w:pPr>
            <w:r w:rsidRPr="00A77C4E">
              <w:rPr>
                <w:sz w:val="20"/>
                <w:szCs w:val="20"/>
              </w:rPr>
              <w:t>0,02159</w:t>
            </w:r>
          </w:p>
        </w:tc>
        <w:tc>
          <w:tcPr>
            <w:tcW w:w="963" w:type="pct"/>
            <w:tcBorders>
              <w:top w:val="nil"/>
              <w:left w:val="nil"/>
              <w:bottom w:val="single" w:sz="8" w:space="0" w:color="auto"/>
              <w:right w:val="single" w:sz="8" w:space="0" w:color="auto"/>
            </w:tcBorders>
            <w:shd w:val="clear" w:color="auto" w:fill="auto"/>
            <w:noWrap/>
            <w:vAlign w:val="center"/>
            <w:hideMark/>
          </w:tcPr>
          <w:p w14:paraId="14B69BF9" w14:textId="77777777" w:rsidR="00C765F7" w:rsidRPr="00A77C4E" w:rsidRDefault="00C765F7" w:rsidP="00BA716F">
            <w:pPr>
              <w:jc w:val="center"/>
              <w:rPr>
                <w:sz w:val="20"/>
                <w:szCs w:val="20"/>
              </w:rPr>
            </w:pPr>
            <w:r w:rsidRPr="00A77C4E">
              <w:rPr>
                <w:sz w:val="20"/>
                <w:szCs w:val="20"/>
              </w:rPr>
              <w:t>ТК-9</w:t>
            </w:r>
          </w:p>
        </w:tc>
        <w:tc>
          <w:tcPr>
            <w:tcW w:w="622" w:type="pct"/>
            <w:tcBorders>
              <w:top w:val="nil"/>
              <w:left w:val="nil"/>
              <w:bottom w:val="single" w:sz="8" w:space="0" w:color="auto"/>
              <w:right w:val="single" w:sz="8" w:space="0" w:color="auto"/>
            </w:tcBorders>
            <w:shd w:val="clear" w:color="auto" w:fill="auto"/>
            <w:noWrap/>
            <w:vAlign w:val="center"/>
            <w:hideMark/>
          </w:tcPr>
          <w:p w14:paraId="3C8A5E53" w14:textId="77777777" w:rsidR="00C765F7" w:rsidRPr="00A77C4E" w:rsidRDefault="00C765F7" w:rsidP="00BA716F">
            <w:pPr>
              <w:jc w:val="center"/>
              <w:rPr>
                <w:sz w:val="20"/>
                <w:szCs w:val="20"/>
              </w:rPr>
            </w:pPr>
            <w:r w:rsidRPr="00A77C4E">
              <w:rPr>
                <w:sz w:val="20"/>
                <w:szCs w:val="20"/>
              </w:rPr>
              <w:t>26.03.2028</w:t>
            </w:r>
          </w:p>
        </w:tc>
      </w:tr>
      <w:tr w:rsidR="00A77C4E" w:rsidRPr="00A77C4E" w14:paraId="16CF69EC" w14:textId="77777777" w:rsidTr="0024046A">
        <w:trPr>
          <w:trHeight w:val="91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02C9FCE9" w14:textId="77777777" w:rsidR="00C765F7" w:rsidRPr="00A77C4E" w:rsidRDefault="00C765F7" w:rsidP="00BA716F">
            <w:pPr>
              <w:jc w:val="center"/>
              <w:rPr>
                <w:sz w:val="20"/>
                <w:szCs w:val="20"/>
              </w:rPr>
            </w:pPr>
            <w:r w:rsidRPr="00A77C4E">
              <w:rPr>
                <w:sz w:val="20"/>
                <w:szCs w:val="20"/>
              </w:rPr>
              <w:t>2.</w:t>
            </w:r>
          </w:p>
        </w:tc>
        <w:tc>
          <w:tcPr>
            <w:tcW w:w="681" w:type="pct"/>
            <w:tcBorders>
              <w:top w:val="nil"/>
              <w:left w:val="nil"/>
              <w:bottom w:val="single" w:sz="8" w:space="0" w:color="auto"/>
              <w:right w:val="single" w:sz="8" w:space="0" w:color="auto"/>
            </w:tcBorders>
            <w:shd w:val="clear" w:color="auto" w:fill="auto"/>
            <w:vAlign w:val="center"/>
            <w:hideMark/>
          </w:tcPr>
          <w:p w14:paraId="19F83117" w14:textId="77777777" w:rsidR="00C765F7" w:rsidRPr="00A77C4E" w:rsidRDefault="00C765F7" w:rsidP="00BA716F">
            <w:pPr>
              <w:jc w:val="center"/>
              <w:rPr>
                <w:sz w:val="20"/>
                <w:szCs w:val="20"/>
              </w:rPr>
            </w:pPr>
            <w:r w:rsidRPr="00A77C4E">
              <w:rPr>
                <w:sz w:val="20"/>
                <w:szCs w:val="20"/>
              </w:rPr>
              <w:t>ТУ № 12-16/05-ТСг от 07.05.2025 г.</w:t>
            </w:r>
          </w:p>
        </w:tc>
        <w:tc>
          <w:tcPr>
            <w:tcW w:w="1197" w:type="pct"/>
            <w:tcBorders>
              <w:top w:val="nil"/>
              <w:left w:val="nil"/>
              <w:bottom w:val="single" w:sz="8" w:space="0" w:color="auto"/>
              <w:right w:val="single" w:sz="8" w:space="0" w:color="auto"/>
            </w:tcBorders>
            <w:shd w:val="clear" w:color="auto" w:fill="auto"/>
            <w:vAlign w:val="center"/>
            <w:hideMark/>
          </w:tcPr>
          <w:p w14:paraId="61800CE8" w14:textId="77777777" w:rsidR="00C765F7" w:rsidRPr="00A77C4E" w:rsidRDefault="00C765F7" w:rsidP="00BA716F">
            <w:pPr>
              <w:jc w:val="center"/>
              <w:rPr>
                <w:sz w:val="20"/>
                <w:szCs w:val="20"/>
              </w:rPr>
            </w:pPr>
            <w:r w:rsidRPr="00A77C4E">
              <w:rPr>
                <w:sz w:val="20"/>
                <w:szCs w:val="20"/>
              </w:rPr>
              <w:t>Красноярский край, город Шарыпово, 2 мкрн, ЗУ № 11</w:t>
            </w:r>
          </w:p>
        </w:tc>
        <w:tc>
          <w:tcPr>
            <w:tcW w:w="693" w:type="pct"/>
            <w:tcBorders>
              <w:top w:val="nil"/>
              <w:left w:val="nil"/>
              <w:bottom w:val="single" w:sz="8" w:space="0" w:color="auto"/>
              <w:right w:val="single" w:sz="8" w:space="0" w:color="auto"/>
            </w:tcBorders>
            <w:shd w:val="clear" w:color="auto" w:fill="auto"/>
            <w:vAlign w:val="center"/>
            <w:hideMark/>
          </w:tcPr>
          <w:p w14:paraId="087C110D" w14:textId="77777777" w:rsidR="00C765F7" w:rsidRPr="00A77C4E" w:rsidRDefault="00C765F7" w:rsidP="00BA716F">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1AA6E15D" w14:textId="77777777" w:rsidR="00C765F7" w:rsidRPr="00A77C4E" w:rsidRDefault="00C765F7" w:rsidP="00BA716F">
            <w:pPr>
              <w:jc w:val="center"/>
              <w:rPr>
                <w:sz w:val="20"/>
                <w:szCs w:val="20"/>
              </w:rPr>
            </w:pPr>
            <w:r w:rsidRPr="00A77C4E">
              <w:rPr>
                <w:sz w:val="20"/>
                <w:szCs w:val="20"/>
              </w:rPr>
              <w:t>0,01756</w:t>
            </w:r>
          </w:p>
        </w:tc>
        <w:tc>
          <w:tcPr>
            <w:tcW w:w="963" w:type="pct"/>
            <w:tcBorders>
              <w:top w:val="nil"/>
              <w:left w:val="nil"/>
              <w:bottom w:val="single" w:sz="8" w:space="0" w:color="auto"/>
              <w:right w:val="single" w:sz="8" w:space="0" w:color="auto"/>
            </w:tcBorders>
            <w:shd w:val="clear" w:color="auto" w:fill="auto"/>
            <w:noWrap/>
            <w:vAlign w:val="center"/>
            <w:hideMark/>
          </w:tcPr>
          <w:p w14:paraId="0F2064C3" w14:textId="77777777" w:rsidR="00C765F7" w:rsidRPr="00A77C4E" w:rsidRDefault="00C765F7" w:rsidP="00BA716F">
            <w:pPr>
              <w:jc w:val="center"/>
              <w:rPr>
                <w:sz w:val="20"/>
                <w:szCs w:val="20"/>
              </w:rPr>
            </w:pPr>
            <w:r w:rsidRPr="00A77C4E">
              <w:rPr>
                <w:sz w:val="20"/>
                <w:szCs w:val="20"/>
              </w:rPr>
              <w:t>ТК-40</w:t>
            </w:r>
          </w:p>
        </w:tc>
        <w:tc>
          <w:tcPr>
            <w:tcW w:w="622" w:type="pct"/>
            <w:tcBorders>
              <w:top w:val="nil"/>
              <w:left w:val="nil"/>
              <w:bottom w:val="single" w:sz="8" w:space="0" w:color="auto"/>
              <w:right w:val="single" w:sz="8" w:space="0" w:color="auto"/>
            </w:tcBorders>
            <w:shd w:val="clear" w:color="auto" w:fill="auto"/>
            <w:noWrap/>
            <w:vAlign w:val="center"/>
            <w:hideMark/>
          </w:tcPr>
          <w:p w14:paraId="68C63440" w14:textId="77777777" w:rsidR="00C765F7" w:rsidRPr="00A77C4E" w:rsidRDefault="00C765F7" w:rsidP="00BA716F">
            <w:pPr>
              <w:jc w:val="center"/>
              <w:rPr>
                <w:sz w:val="20"/>
                <w:szCs w:val="20"/>
              </w:rPr>
            </w:pPr>
            <w:r w:rsidRPr="00A77C4E">
              <w:rPr>
                <w:sz w:val="20"/>
                <w:szCs w:val="20"/>
              </w:rPr>
              <w:t>07.05.2028</w:t>
            </w:r>
          </w:p>
        </w:tc>
      </w:tr>
      <w:tr w:rsidR="00A77C4E" w:rsidRPr="00A77C4E" w14:paraId="669DBA2A" w14:textId="77777777" w:rsidTr="0024046A">
        <w:trPr>
          <w:trHeight w:val="8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2E1F4113" w14:textId="77777777" w:rsidR="00C765F7" w:rsidRPr="00A77C4E" w:rsidRDefault="00C765F7" w:rsidP="00BA716F">
            <w:pPr>
              <w:jc w:val="center"/>
              <w:rPr>
                <w:sz w:val="20"/>
                <w:szCs w:val="20"/>
              </w:rPr>
            </w:pPr>
            <w:r w:rsidRPr="00A77C4E">
              <w:rPr>
                <w:sz w:val="20"/>
                <w:szCs w:val="20"/>
              </w:rPr>
              <w:t>3.</w:t>
            </w:r>
          </w:p>
        </w:tc>
        <w:tc>
          <w:tcPr>
            <w:tcW w:w="681" w:type="pct"/>
            <w:tcBorders>
              <w:top w:val="nil"/>
              <w:left w:val="nil"/>
              <w:bottom w:val="single" w:sz="8" w:space="0" w:color="auto"/>
              <w:right w:val="single" w:sz="8" w:space="0" w:color="auto"/>
            </w:tcBorders>
            <w:shd w:val="clear" w:color="auto" w:fill="auto"/>
            <w:vAlign w:val="center"/>
            <w:hideMark/>
          </w:tcPr>
          <w:p w14:paraId="0010548A" w14:textId="77777777" w:rsidR="00C765F7" w:rsidRPr="00A77C4E" w:rsidRDefault="00C765F7" w:rsidP="00BA716F">
            <w:pPr>
              <w:jc w:val="center"/>
              <w:rPr>
                <w:sz w:val="20"/>
                <w:szCs w:val="20"/>
              </w:rPr>
            </w:pPr>
            <w:r w:rsidRPr="00A77C4E">
              <w:rPr>
                <w:sz w:val="20"/>
                <w:szCs w:val="20"/>
              </w:rPr>
              <w:t>договор № БР-25-001270/0597 от 01.09.2025 г.</w:t>
            </w:r>
          </w:p>
        </w:tc>
        <w:tc>
          <w:tcPr>
            <w:tcW w:w="1197" w:type="pct"/>
            <w:tcBorders>
              <w:top w:val="nil"/>
              <w:left w:val="nil"/>
              <w:bottom w:val="single" w:sz="8" w:space="0" w:color="auto"/>
              <w:right w:val="single" w:sz="8" w:space="0" w:color="auto"/>
            </w:tcBorders>
            <w:shd w:val="clear" w:color="auto" w:fill="auto"/>
            <w:vAlign w:val="center"/>
            <w:hideMark/>
          </w:tcPr>
          <w:p w14:paraId="0D87F56C" w14:textId="77777777" w:rsidR="00C765F7" w:rsidRPr="00A77C4E" w:rsidRDefault="00C765F7" w:rsidP="00BA716F">
            <w:pPr>
              <w:jc w:val="center"/>
              <w:rPr>
                <w:sz w:val="20"/>
                <w:szCs w:val="20"/>
              </w:rPr>
            </w:pPr>
            <w:r w:rsidRPr="00A77C4E">
              <w:rPr>
                <w:sz w:val="20"/>
                <w:szCs w:val="20"/>
              </w:rPr>
              <w:t>Красноярский край, п. Дубинино, ул. Майская, 2, кв. 1</w:t>
            </w:r>
          </w:p>
        </w:tc>
        <w:tc>
          <w:tcPr>
            <w:tcW w:w="693" w:type="pct"/>
            <w:tcBorders>
              <w:top w:val="nil"/>
              <w:left w:val="nil"/>
              <w:bottom w:val="single" w:sz="8" w:space="0" w:color="auto"/>
              <w:right w:val="single" w:sz="8" w:space="0" w:color="auto"/>
            </w:tcBorders>
            <w:shd w:val="clear" w:color="auto" w:fill="auto"/>
            <w:vAlign w:val="center"/>
            <w:hideMark/>
          </w:tcPr>
          <w:p w14:paraId="33DEE80F" w14:textId="77777777" w:rsidR="00C765F7" w:rsidRPr="00A77C4E" w:rsidRDefault="00C765F7" w:rsidP="00BA716F">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097954F3" w14:textId="77777777" w:rsidR="00C765F7" w:rsidRPr="00A77C4E" w:rsidRDefault="00C765F7" w:rsidP="00BA716F">
            <w:pPr>
              <w:jc w:val="center"/>
              <w:rPr>
                <w:sz w:val="20"/>
                <w:szCs w:val="20"/>
              </w:rPr>
            </w:pPr>
            <w:r w:rsidRPr="00A77C4E">
              <w:rPr>
                <w:sz w:val="20"/>
                <w:szCs w:val="20"/>
              </w:rPr>
              <w:t>0,0127259</w:t>
            </w:r>
          </w:p>
        </w:tc>
        <w:tc>
          <w:tcPr>
            <w:tcW w:w="963" w:type="pct"/>
            <w:tcBorders>
              <w:top w:val="nil"/>
              <w:left w:val="nil"/>
              <w:bottom w:val="single" w:sz="8" w:space="0" w:color="auto"/>
              <w:right w:val="single" w:sz="8" w:space="0" w:color="auto"/>
            </w:tcBorders>
            <w:shd w:val="clear" w:color="auto" w:fill="auto"/>
            <w:noWrap/>
            <w:vAlign w:val="center"/>
            <w:hideMark/>
          </w:tcPr>
          <w:p w14:paraId="0EBC92D8" w14:textId="77777777" w:rsidR="00C765F7" w:rsidRPr="00A77C4E" w:rsidRDefault="00C765F7" w:rsidP="00BA716F">
            <w:pPr>
              <w:jc w:val="center"/>
              <w:rPr>
                <w:sz w:val="20"/>
                <w:szCs w:val="20"/>
              </w:rPr>
            </w:pPr>
            <w:r w:rsidRPr="00A77C4E">
              <w:rPr>
                <w:sz w:val="20"/>
                <w:szCs w:val="20"/>
              </w:rPr>
              <w:t>ТК-10-25</w:t>
            </w:r>
          </w:p>
        </w:tc>
        <w:tc>
          <w:tcPr>
            <w:tcW w:w="622" w:type="pct"/>
            <w:tcBorders>
              <w:top w:val="nil"/>
              <w:left w:val="nil"/>
              <w:bottom w:val="single" w:sz="8" w:space="0" w:color="auto"/>
              <w:right w:val="single" w:sz="8" w:space="0" w:color="auto"/>
            </w:tcBorders>
            <w:shd w:val="clear" w:color="auto" w:fill="auto"/>
            <w:noWrap/>
            <w:vAlign w:val="center"/>
            <w:hideMark/>
          </w:tcPr>
          <w:p w14:paraId="735A3485" w14:textId="77777777" w:rsidR="00C765F7" w:rsidRPr="00A77C4E" w:rsidRDefault="00C765F7" w:rsidP="00BA716F">
            <w:pPr>
              <w:jc w:val="center"/>
              <w:rPr>
                <w:sz w:val="20"/>
                <w:szCs w:val="20"/>
              </w:rPr>
            </w:pPr>
            <w:r w:rsidRPr="00A77C4E">
              <w:rPr>
                <w:sz w:val="20"/>
                <w:szCs w:val="20"/>
              </w:rPr>
              <w:t>01.03.2027</w:t>
            </w:r>
          </w:p>
        </w:tc>
      </w:tr>
      <w:tr w:rsidR="00A77C4E" w:rsidRPr="00A77C4E" w14:paraId="1458FFA0" w14:textId="77777777" w:rsidTr="0024046A">
        <w:trPr>
          <w:trHeight w:val="93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4BFBD42B" w14:textId="77777777" w:rsidR="00C765F7" w:rsidRPr="00A77C4E" w:rsidRDefault="00C765F7" w:rsidP="00BA716F">
            <w:pPr>
              <w:jc w:val="center"/>
              <w:rPr>
                <w:sz w:val="20"/>
                <w:szCs w:val="20"/>
              </w:rPr>
            </w:pPr>
            <w:r w:rsidRPr="00A77C4E">
              <w:rPr>
                <w:sz w:val="20"/>
                <w:szCs w:val="20"/>
              </w:rPr>
              <w:t>4.</w:t>
            </w:r>
          </w:p>
        </w:tc>
        <w:tc>
          <w:tcPr>
            <w:tcW w:w="681" w:type="pct"/>
            <w:tcBorders>
              <w:top w:val="nil"/>
              <w:left w:val="nil"/>
              <w:bottom w:val="single" w:sz="8" w:space="0" w:color="auto"/>
              <w:right w:val="single" w:sz="8" w:space="0" w:color="auto"/>
            </w:tcBorders>
            <w:shd w:val="clear" w:color="auto" w:fill="auto"/>
            <w:vAlign w:val="center"/>
            <w:hideMark/>
          </w:tcPr>
          <w:p w14:paraId="17075994" w14:textId="77777777" w:rsidR="00C765F7" w:rsidRPr="00A77C4E" w:rsidRDefault="00C765F7" w:rsidP="00BA716F">
            <w:pPr>
              <w:jc w:val="center"/>
              <w:rPr>
                <w:sz w:val="20"/>
                <w:szCs w:val="20"/>
              </w:rPr>
            </w:pPr>
            <w:r w:rsidRPr="00A77C4E">
              <w:rPr>
                <w:sz w:val="20"/>
                <w:szCs w:val="20"/>
              </w:rPr>
              <w:t>договор № БР-25-001556/0753 от 29.10.2025 г.</w:t>
            </w:r>
          </w:p>
        </w:tc>
        <w:tc>
          <w:tcPr>
            <w:tcW w:w="1197" w:type="pct"/>
            <w:tcBorders>
              <w:top w:val="nil"/>
              <w:left w:val="nil"/>
              <w:bottom w:val="single" w:sz="8" w:space="0" w:color="auto"/>
              <w:right w:val="single" w:sz="8" w:space="0" w:color="auto"/>
            </w:tcBorders>
            <w:shd w:val="clear" w:color="auto" w:fill="auto"/>
            <w:vAlign w:val="center"/>
            <w:hideMark/>
          </w:tcPr>
          <w:p w14:paraId="10044215" w14:textId="77777777" w:rsidR="00C765F7" w:rsidRPr="00A77C4E" w:rsidRDefault="00C765F7" w:rsidP="00BA716F">
            <w:pPr>
              <w:jc w:val="center"/>
              <w:rPr>
                <w:sz w:val="20"/>
                <w:szCs w:val="20"/>
              </w:rPr>
            </w:pPr>
            <w:r w:rsidRPr="00A77C4E">
              <w:rPr>
                <w:sz w:val="20"/>
                <w:szCs w:val="20"/>
              </w:rPr>
              <w:t>Красноярский край, п. Дубинино, ул. Сиреневая, 42</w:t>
            </w:r>
          </w:p>
        </w:tc>
        <w:tc>
          <w:tcPr>
            <w:tcW w:w="693" w:type="pct"/>
            <w:tcBorders>
              <w:top w:val="nil"/>
              <w:left w:val="nil"/>
              <w:bottom w:val="single" w:sz="8" w:space="0" w:color="auto"/>
              <w:right w:val="single" w:sz="8" w:space="0" w:color="auto"/>
            </w:tcBorders>
            <w:shd w:val="clear" w:color="auto" w:fill="auto"/>
            <w:vAlign w:val="center"/>
            <w:hideMark/>
          </w:tcPr>
          <w:p w14:paraId="0E67E5C4" w14:textId="77777777" w:rsidR="00C765F7" w:rsidRPr="00A77C4E" w:rsidRDefault="00C765F7" w:rsidP="00BA716F">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42E64447" w14:textId="77777777" w:rsidR="00C765F7" w:rsidRPr="00A77C4E" w:rsidRDefault="00C765F7" w:rsidP="00BA716F">
            <w:pPr>
              <w:jc w:val="center"/>
              <w:rPr>
                <w:sz w:val="20"/>
                <w:szCs w:val="20"/>
              </w:rPr>
            </w:pPr>
            <w:r w:rsidRPr="00A77C4E">
              <w:rPr>
                <w:sz w:val="20"/>
                <w:szCs w:val="20"/>
              </w:rPr>
              <w:t>0,0088</w:t>
            </w:r>
          </w:p>
        </w:tc>
        <w:tc>
          <w:tcPr>
            <w:tcW w:w="963" w:type="pct"/>
            <w:tcBorders>
              <w:top w:val="nil"/>
              <w:left w:val="nil"/>
              <w:bottom w:val="single" w:sz="8" w:space="0" w:color="auto"/>
              <w:right w:val="single" w:sz="8" w:space="0" w:color="auto"/>
            </w:tcBorders>
            <w:shd w:val="clear" w:color="auto" w:fill="auto"/>
            <w:noWrap/>
            <w:vAlign w:val="center"/>
            <w:hideMark/>
          </w:tcPr>
          <w:p w14:paraId="16D63ADA" w14:textId="77777777" w:rsidR="00C765F7" w:rsidRPr="00A77C4E" w:rsidRDefault="00C765F7" w:rsidP="00BA716F">
            <w:pPr>
              <w:jc w:val="center"/>
              <w:rPr>
                <w:sz w:val="20"/>
                <w:szCs w:val="20"/>
              </w:rPr>
            </w:pPr>
            <w:r w:rsidRPr="00A77C4E">
              <w:rPr>
                <w:sz w:val="20"/>
                <w:szCs w:val="20"/>
              </w:rPr>
              <w:t>ТК-12-48</w:t>
            </w:r>
          </w:p>
        </w:tc>
        <w:tc>
          <w:tcPr>
            <w:tcW w:w="622" w:type="pct"/>
            <w:tcBorders>
              <w:top w:val="nil"/>
              <w:left w:val="nil"/>
              <w:bottom w:val="single" w:sz="8" w:space="0" w:color="auto"/>
              <w:right w:val="single" w:sz="8" w:space="0" w:color="auto"/>
            </w:tcBorders>
            <w:shd w:val="clear" w:color="auto" w:fill="auto"/>
            <w:noWrap/>
            <w:vAlign w:val="center"/>
            <w:hideMark/>
          </w:tcPr>
          <w:p w14:paraId="339C759E" w14:textId="77777777" w:rsidR="00C765F7" w:rsidRPr="00A77C4E" w:rsidRDefault="00C765F7" w:rsidP="00BA716F">
            <w:pPr>
              <w:jc w:val="center"/>
              <w:rPr>
                <w:sz w:val="20"/>
                <w:szCs w:val="20"/>
              </w:rPr>
            </w:pPr>
            <w:r w:rsidRPr="00A77C4E">
              <w:rPr>
                <w:sz w:val="20"/>
                <w:szCs w:val="20"/>
              </w:rPr>
              <w:t>29.04.2027</w:t>
            </w:r>
          </w:p>
        </w:tc>
      </w:tr>
      <w:tr w:rsidR="00A77C4E" w:rsidRPr="00A77C4E" w14:paraId="15BC99EE" w14:textId="77777777" w:rsidTr="0024046A">
        <w:trPr>
          <w:trHeight w:val="93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35534CB5" w14:textId="77777777" w:rsidR="00C765F7" w:rsidRPr="00A77C4E" w:rsidRDefault="00C765F7" w:rsidP="00BA716F">
            <w:pPr>
              <w:jc w:val="center"/>
              <w:rPr>
                <w:sz w:val="20"/>
                <w:szCs w:val="20"/>
              </w:rPr>
            </w:pPr>
            <w:r w:rsidRPr="00A77C4E">
              <w:rPr>
                <w:sz w:val="20"/>
                <w:szCs w:val="20"/>
              </w:rPr>
              <w:t>5.</w:t>
            </w:r>
          </w:p>
        </w:tc>
        <w:tc>
          <w:tcPr>
            <w:tcW w:w="681" w:type="pct"/>
            <w:tcBorders>
              <w:top w:val="nil"/>
              <w:left w:val="nil"/>
              <w:bottom w:val="single" w:sz="8" w:space="0" w:color="auto"/>
              <w:right w:val="single" w:sz="8" w:space="0" w:color="auto"/>
            </w:tcBorders>
            <w:shd w:val="clear" w:color="auto" w:fill="auto"/>
            <w:vAlign w:val="center"/>
            <w:hideMark/>
          </w:tcPr>
          <w:p w14:paraId="57B27C57" w14:textId="77777777" w:rsidR="00C765F7" w:rsidRPr="00A77C4E" w:rsidRDefault="00C765F7" w:rsidP="00BA716F">
            <w:pPr>
              <w:jc w:val="center"/>
              <w:rPr>
                <w:sz w:val="20"/>
                <w:szCs w:val="20"/>
              </w:rPr>
            </w:pPr>
            <w:r w:rsidRPr="00A77C4E">
              <w:rPr>
                <w:sz w:val="20"/>
                <w:szCs w:val="20"/>
              </w:rPr>
              <w:t>договор № БР-25-001290/0650 от 08.09.2025 г.</w:t>
            </w:r>
          </w:p>
        </w:tc>
        <w:tc>
          <w:tcPr>
            <w:tcW w:w="1197" w:type="pct"/>
            <w:tcBorders>
              <w:top w:val="nil"/>
              <w:left w:val="nil"/>
              <w:bottom w:val="single" w:sz="8" w:space="0" w:color="auto"/>
              <w:right w:val="single" w:sz="8" w:space="0" w:color="auto"/>
            </w:tcBorders>
            <w:shd w:val="clear" w:color="auto" w:fill="auto"/>
            <w:vAlign w:val="center"/>
            <w:hideMark/>
          </w:tcPr>
          <w:p w14:paraId="75590578" w14:textId="77777777" w:rsidR="00C765F7" w:rsidRPr="00A77C4E" w:rsidRDefault="00C765F7" w:rsidP="00BA716F">
            <w:pPr>
              <w:jc w:val="center"/>
              <w:rPr>
                <w:sz w:val="20"/>
                <w:szCs w:val="20"/>
              </w:rPr>
            </w:pPr>
            <w:r w:rsidRPr="00A77C4E">
              <w:rPr>
                <w:sz w:val="20"/>
                <w:szCs w:val="20"/>
              </w:rPr>
              <w:t>Красноярский край, город Шарыпово, кв. Листвяг, ул. Геодезическая, 49/1</w:t>
            </w:r>
          </w:p>
        </w:tc>
        <w:tc>
          <w:tcPr>
            <w:tcW w:w="693" w:type="pct"/>
            <w:tcBorders>
              <w:top w:val="nil"/>
              <w:left w:val="nil"/>
              <w:bottom w:val="single" w:sz="8" w:space="0" w:color="auto"/>
              <w:right w:val="single" w:sz="8" w:space="0" w:color="auto"/>
            </w:tcBorders>
            <w:shd w:val="clear" w:color="auto" w:fill="auto"/>
            <w:vAlign w:val="center"/>
            <w:hideMark/>
          </w:tcPr>
          <w:p w14:paraId="7333D410" w14:textId="77777777" w:rsidR="00C765F7" w:rsidRPr="00A77C4E" w:rsidRDefault="00C765F7" w:rsidP="00BA716F">
            <w:pPr>
              <w:jc w:val="center"/>
              <w:rPr>
                <w:sz w:val="20"/>
                <w:szCs w:val="20"/>
              </w:rPr>
            </w:pPr>
            <w:r w:rsidRPr="00A77C4E">
              <w:rPr>
                <w:sz w:val="20"/>
                <w:szCs w:val="20"/>
              </w:rPr>
              <w:t xml:space="preserve">нежилое </w:t>
            </w:r>
          </w:p>
        </w:tc>
        <w:tc>
          <w:tcPr>
            <w:tcW w:w="628" w:type="pct"/>
            <w:tcBorders>
              <w:top w:val="nil"/>
              <w:left w:val="nil"/>
              <w:bottom w:val="single" w:sz="8" w:space="0" w:color="auto"/>
              <w:right w:val="single" w:sz="8" w:space="0" w:color="auto"/>
            </w:tcBorders>
            <w:shd w:val="clear" w:color="auto" w:fill="auto"/>
            <w:noWrap/>
            <w:vAlign w:val="center"/>
            <w:hideMark/>
          </w:tcPr>
          <w:p w14:paraId="265B533D" w14:textId="77777777" w:rsidR="00C765F7" w:rsidRPr="00A77C4E" w:rsidRDefault="00C765F7" w:rsidP="00BA716F">
            <w:pPr>
              <w:jc w:val="center"/>
              <w:rPr>
                <w:sz w:val="20"/>
                <w:szCs w:val="20"/>
              </w:rPr>
            </w:pPr>
            <w:r w:rsidRPr="00A77C4E">
              <w:rPr>
                <w:sz w:val="20"/>
                <w:szCs w:val="20"/>
              </w:rPr>
              <w:t>0,0408962</w:t>
            </w:r>
          </w:p>
        </w:tc>
        <w:tc>
          <w:tcPr>
            <w:tcW w:w="963" w:type="pct"/>
            <w:tcBorders>
              <w:top w:val="nil"/>
              <w:left w:val="nil"/>
              <w:bottom w:val="single" w:sz="8" w:space="0" w:color="auto"/>
              <w:right w:val="single" w:sz="8" w:space="0" w:color="auto"/>
            </w:tcBorders>
            <w:shd w:val="clear" w:color="auto" w:fill="auto"/>
            <w:vAlign w:val="center"/>
            <w:hideMark/>
          </w:tcPr>
          <w:p w14:paraId="18951485" w14:textId="77777777" w:rsidR="00C765F7" w:rsidRPr="00A77C4E" w:rsidRDefault="00C765F7" w:rsidP="00BA716F">
            <w:pPr>
              <w:jc w:val="center"/>
              <w:rPr>
                <w:sz w:val="20"/>
                <w:szCs w:val="20"/>
              </w:rPr>
            </w:pPr>
            <w:r w:rsidRPr="00A77C4E">
              <w:rPr>
                <w:sz w:val="20"/>
                <w:szCs w:val="20"/>
              </w:rPr>
              <w:t>подвальное помещение нежилого здания № 46 в 6 мкрн. Г. Шарыпово</w:t>
            </w:r>
          </w:p>
        </w:tc>
        <w:tc>
          <w:tcPr>
            <w:tcW w:w="622" w:type="pct"/>
            <w:tcBorders>
              <w:top w:val="nil"/>
              <w:left w:val="nil"/>
              <w:bottom w:val="single" w:sz="8" w:space="0" w:color="auto"/>
              <w:right w:val="single" w:sz="8" w:space="0" w:color="auto"/>
            </w:tcBorders>
            <w:shd w:val="clear" w:color="auto" w:fill="auto"/>
            <w:noWrap/>
            <w:vAlign w:val="center"/>
            <w:hideMark/>
          </w:tcPr>
          <w:p w14:paraId="2A40DF20" w14:textId="77777777" w:rsidR="00C765F7" w:rsidRPr="00A77C4E" w:rsidRDefault="00C765F7" w:rsidP="00BA716F">
            <w:pPr>
              <w:jc w:val="center"/>
              <w:rPr>
                <w:sz w:val="20"/>
                <w:szCs w:val="20"/>
              </w:rPr>
            </w:pPr>
            <w:r w:rsidRPr="00A77C4E">
              <w:rPr>
                <w:sz w:val="20"/>
                <w:szCs w:val="20"/>
              </w:rPr>
              <w:t>08.03.2027</w:t>
            </w:r>
          </w:p>
        </w:tc>
      </w:tr>
      <w:tr w:rsidR="00A77C4E" w:rsidRPr="00A77C4E" w14:paraId="21C16E85" w14:textId="77777777" w:rsidTr="00092973">
        <w:trPr>
          <w:trHeight w:val="31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6A07FD" w14:textId="5A7FBBE1" w:rsidR="0024046A" w:rsidRPr="00A77C4E" w:rsidRDefault="008F7CB6" w:rsidP="0024046A">
            <w:pPr>
              <w:jc w:val="center"/>
              <w:rPr>
                <w:b/>
                <w:bCs/>
                <w:sz w:val="20"/>
                <w:szCs w:val="20"/>
              </w:rPr>
            </w:pPr>
            <w:r w:rsidRPr="00A77C4E">
              <w:rPr>
                <w:b/>
                <w:bCs/>
                <w:sz w:val="20"/>
                <w:szCs w:val="20"/>
              </w:rPr>
              <w:t>2026 г.</w:t>
            </w:r>
          </w:p>
        </w:tc>
      </w:tr>
      <w:tr w:rsidR="00A77C4E" w:rsidRPr="00A77C4E" w14:paraId="08BB9261" w14:textId="77777777" w:rsidTr="0024046A">
        <w:trPr>
          <w:trHeight w:val="87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14B9B6AA" w14:textId="77777777" w:rsidR="0024046A" w:rsidRPr="00A77C4E" w:rsidRDefault="0024046A" w:rsidP="0024046A">
            <w:pPr>
              <w:jc w:val="center"/>
              <w:rPr>
                <w:sz w:val="20"/>
                <w:szCs w:val="20"/>
              </w:rPr>
            </w:pPr>
            <w:r w:rsidRPr="00A77C4E">
              <w:rPr>
                <w:sz w:val="20"/>
                <w:szCs w:val="20"/>
              </w:rPr>
              <w:t>1.</w:t>
            </w:r>
          </w:p>
        </w:tc>
        <w:tc>
          <w:tcPr>
            <w:tcW w:w="681" w:type="pct"/>
            <w:tcBorders>
              <w:top w:val="nil"/>
              <w:left w:val="nil"/>
              <w:bottom w:val="single" w:sz="8" w:space="0" w:color="auto"/>
              <w:right w:val="single" w:sz="8" w:space="0" w:color="auto"/>
            </w:tcBorders>
            <w:shd w:val="clear" w:color="auto" w:fill="auto"/>
            <w:vAlign w:val="center"/>
            <w:hideMark/>
          </w:tcPr>
          <w:p w14:paraId="33A16323" w14:textId="77777777" w:rsidR="0024046A" w:rsidRPr="00A77C4E" w:rsidRDefault="0024046A" w:rsidP="0024046A">
            <w:pPr>
              <w:jc w:val="center"/>
              <w:rPr>
                <w:sz w:val="20"/>
                <w:szCs w:val="20"/>
              </w:rPr>
            </w:pPr>
            <w:r w:rsidRPr="00A77C4E">
              <w:rPr>
                <w:sz w:val="20"/>
                <w:szCs w:val="20"/>
              </w:rPr>
              <w:t>договор № Б-20-0923/543 от 24.07.2020</w:t>
            </w:r>
          </w:p>
        </w:tc>
        <w:tc>
          <w:tcPr>
            <w:tcW w:w="1197" w:type="pct"/>
            <w:tcBorders>
              <w:top w:val="nil"/>
              <w:left w:val="nil"/>
              <w:bottom w:val="single" w:sz="8" w:space="0" w:color="auto"/>
              <w:right w:val="single" w:sz="8" w:space="0" w:color="auto"/>
            </w:tcBorders>
            <w:shd w:val="clear" w:color="auto" w:fill="auto"/>
            <w:vAlign w:val="center"/>
            <w:hideMark/>
          </w:tcPr>
          <w:p w14:paraId="51650537" w14:textId="77777777" w:rsidR="0024046A" w:rsidRPr="00A77C4E" w:rsidRDefault="0024046A" w:rsidP="0024046A">
            <w:pPr>
              <w:jc w:val="center"/>
              <w:rPr>
                <w:sz w:val="20"/>
                <w:szCs w:val="20"/>
              </w:rPr>
            </w:pPr>
            <w:r w:rsidRPr="00A77C4E">
              <w:rPr>
                <w:sz w:val="20"/>
                <w:szCs w:val="20"/>
              </w:rPr>
              <w:t>Красноярский край, город Шарыпово, 1 микрорайон, дом 115</w:t>
            </w:r>
          </w:p>
        </w:tc>
        <w:tc>
          <w:tcPr>
            <w:tcW w:w="693" w:type="pct"/>
            <w:tcBorders>
              <w:top w:val="nil"/>
              <w:left w:val="nil"/>
              <w:bottom w:val="single" w:sz="8" w:space="0" w:color="auto"/>
              <w:right w:val="single" w:sz="8" w:space="0" w:color="auto"/>
            </w:tcBorders>
            <w:shd w:val="clear" w:color="auto" w:fill="auto"/>
            <w:vAlign w:val="center"/>
            <w:hideMark/>
          </w:tcPr>
          <w:p w14:paraId="2B85DE1B" w14:textId="77777777" w:rsidR="0024046A" w:rsidRPr="00A77C4E" w:rsidRDefault="0024046A" w:rsidP="0024046A">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49A68474" w14:textId="77777777" w:rsidR="0024046A" w:rsidRPr="00A77C4E" w:rsidRDefault="0024046A" w:rsidP="0024046A">
            <w:pPr>
              <w:jc w:val="center"/>
              <w:rPr>
                <w:sz w:val="20"/>
                <w:szCs w:val="20"/>
              </w:rPr>
            </w:pPr>
            <w:r w:rsidRPr="00A77C4E">
              <w:rPr>
                <w:sz w:val="20"/>
                <w:szCs w:val="20"/>
              </w:rPr>
              <w:t>0,0633685</w:t>
            </w:r>
          </w:p>
        </w:tc>
        <w:tc>
          <w:tcPr>
            <w:tcW w:w="963" w:type="pct"/>
            <w:tcBorders>
              <w:top w:val="nil"/>
              <w:left w:val="nil"/>
              <w:bottom w:val="single" w:sz="8" w:space="0" w:color="auto"/>
              <w:right w:val="single" w:sz="8" w:space="0" w:color="auto"/>
            </w:tcBorders>
            <w:shd w:val="clear" w:color="auto" w:fill="auto"/>
            <w:noWrap/>
            <w:vAlign w:val="center"/>
            <w:hideMark/>
          </w:tcPr>
          <w:p w14:paraId="14343D65" w14:textId="77777777" w:rsidR="0024046A" w:rsidRPr="00A77C4E" w:rsidRDefault="0024046A" w:rsidP="0024046A">
            <w:pPr>
              <w:jc w:val="center"/>
              <w:rPr>
                <w:sz w:val="20"/>
                <w:szCs w:val="20"/>
              </w:rPr>
            </w:pPr>
            <w:r w:rsidRPr="00A77C4E">
              <w:rPr>
                <w:sz w:val="20"/>
                <w:szCs w:val="20"/>
              </w:rPr>
              <w:t>ТК-16</w:t>
            </w:r>
          </w:p>
        </w:tc>
        <w:tc>
          <w:tcPr>
            <w:tcW w:w="622" w:type="pct"/>
            <w:tcBorders>
              <w:top w:val="nil"/>
              <w:left w:val="nil"/>
              <w:bottom w:val="single" w:sz="8" w:space="0" w:color="auto"/>
              <w:right w:val="single" w:sz="8" w:space="0" w:color="auto"/>
            </w:tcBorders>
            <w:shd w:val="clear" w:color="auto" w:fill="auto"/>
            <w:noWrap/>
            <w:vAlign w:val="center"/>
            <w:hideMark/>
          </w:tcPr>
          <w:p w14:paraId="33240AB5" w14:textId="77777777" w:rsidR="0024046A" w:rsidRPr="00A77C4E" w:rsidRDefault="0024046A" w:rsidP="0024046A">
            <w:pPr>
              <w:jc w:val="center"/>
              <w:rPr>
                <w:sz w:val="20"/>
                <w:szCs w:val="20"/>
              </w:rPr>
            </w:pPr>
            <w:r w:rsidRPr="00A77C4E">
              <w:rPr>
                <w:sz w:val="20"/>
                <w:szCs w:val="20"/>
              </w:rPr>
              <w:t>31.12.2026</w:t>
            </w:r>
          </w:p>
        </w:tc>
      </w:tr>
      <w:tr w:rsidR="00A77C4E" w:rsidRPr="00A77C4E" w14:paraId="028575E4"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1EEB57CD" w14:textId="77777777" w:rsidR="0024046A" w:rsidRPr="00A77C4E" w:rsidRDefault="0024046A" w:rsidP="0024046A">
            <w:pPr>
              <w:jc w:val="center"/>
              <w:rPr>
                <w:sz w:val="20"/>
                <w:szCs w:val="20"/>
              </w:rPr>
            </w:pPr>
            <w:r w:rsidRPr="00A77C4E">
              <w:rPr>
                <w:sz w:val="20"/>
                <w:szCs w:val="20"/>
              </w:rPr>
              <w:t>2.</w:t>
            </w:r>
          </w:p>
        </w:tc>
        <w:tc>
          <w:tcPr>
            <w:tcW w:w="681" w:type="pct"/>
            <w:tcBorders>
              <w:top w:val="nil"/>
              <w:left w:val="nil"/>
              <w:bottom w:val="single" w:sz="8" w:space="0" w:color="auto"/>
              <w:right w:val="single" w:sz="8" w:space="0" w:color="auto"/>
            </w:tcBorders>
            <w:shd w:val="clear" w:color="auto" w:fill="auto"/>
            <w:vAlign w:val="center"/>
            <w:hideMark/>
          </w:tcPr>
          <w:p w14:paraId="45940EAA" w14:textId="77777777" w:rsidR="0024046A" w:rsidRPr="00A77C4E" w:rsidRDefault="0024046A" w:rsidP="0024046A">
            <w:pPr>
              <w:jc w:val="center"/>
              <w:rPr>
                <w:sz w:val="20"/>
                <w:szCs w:val="20"/>
              </w:rPr>
            </w:pPr>
            <w:r w:rsidRPr="00A77C4E">
              <w:rPr>
                <w:sz w:val="20"/>
                <w:szCs w:val="20"/>
              </w:rPr>
              <w:t>договор № Б-21-0273/112 от 28.02.2021</w:t>
            </w:r>
          </w:p>
        </w:tc>
        <w:tc>
          <w:tcPr>
            <w:tcW w:w="1197" w:type="pct"/>
            <w:tcBorders>
              <w:top w:val="nil"/>
              <w:left w:val="nil"/>
              <w:bottom w:val="single" w:sz="8" w:space="0" w:color="auto"/>
              <w:right w:val="single" w:sz="8" w:space="0" w:color="auto"/>
            </w:tcBorders>
            <w:shd w:val="clear" w:color="auto" w:fill="auto"/>
            <w:vAlign w:val="center"/>
            <w:hideMark/>
          </w:tcPr>
          <w:p w14:paraId="5C037CA1" w14:textId="77777777" w:rsidR="0024046A" w:rsidRPr="00A77C4E" w:rsidRDefault="0024046A" w:rsidP="0024046A">
            <w:pPr>
              <w:jc w:val="center"/>
              <w:rPr>
                <w:sz w:val="20"/>
                <w:szCs w:val="20"/>
              </w:rPr>
            </w:pPr>
            <w:r w:rsidRPr="00A77C4E">
              <w:rPr>
                <w:sz w:val="20"/>
                <w:szCs w:val="20"/>
              </w:rPr>
              <w:t>Красноярский край, Шарыповский муниципальный округ, с. Холмогорское, ул. Центральная, 11</w:t>
            </w:r>
          </w:p>
        </w:tc>
        <w:tc>
          <w:tcPr>
            <w:tcW w:w="693" w:type="pct"/>
            <w:tcBorders>
              <w:top w:val="nil"/>
              <w:left w:val="nil"/>
              <w:bottom w:val="single" w:sz="8" w:space="0" w:color="auto"/>
              <w:right w:val="single" w:sz="8" w:space="0" w:color="auto"/>
            </w:tcBorders>
            <w:shd w:val="clear" w:color="auto" w:fill="auto"/>
            <w:vAlign w:val="center"/>
            <w:hideMark/>
          </w:tcPr>
          <w:p w14:paraId="0CD10369" w14:textId="77777777" w:rsidR="0024046A" w:rsidRPr="00A77C4E" w:rsidRDefault="0024046A" w:rsidP="0024046A">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497C7B3B" w14:textId="77777777" w:rsidR="0024046A" w:rsidRPr="00A77C4E" w:rsidRDefault="0024046A" w:rsidP="0024046A">
            <w:pPr>
              <w:jc w:val="center"/>
              <w:rPr>
                <w:sz w:val="20"/>
                <w:szCs w:val="20"/>
              </w:rPr>
            </w:pPr>
            <w:r w:rsidRPr="00A77C4E">
              <w:rPr>
                <w:sz w:val="20"/>
                <w:szCs w:val="20"/>
              </w:rPr>
              <w:t>0,008739</w:t>
            </w:r>
          </w:p>
        </w:tc>
        <w:tc>
          <w:tcPr>
            <w:tcW w:w="963" w:type="pct"/>
            <w:tcBorders>
              <w:top w:val="nil"/>
              <w:left w:val="nil"/>
              <w:bottom w:val="single" w:sz="8" w:space="0" w:color="auto"/>
              <w:right w:val="single" w:sz="8" w:space="0" w:color="auto"/>
            </w:tcBorders>
            <w:shd w:val="clear" w:color="auto" w:fill="auto"/>
            <w:vAlign w:val="center"/>
            <w:hideMark/>
          </w:tcPr>
          <w:p w14:paraId="47906717" w14:textId="77777777" w:rsidR="0024046A" w:rsidRPr="00A77C4E" w:rsidRDefault="0024046A" w:rsidP="0024046A">
            <w:pPr>
              <w:jc w:val="center"/>
              <w:rPr>
                <w:sz w:val="20"/>
                <w:szCs w:val="20"/>
              </w:rPr>
            </w:pPr>
            <w:r w:rsidRPr="00A77C4E">
              <w:rPr>
                <w:sz w:val="20"/>
                <w:szCs w:val="20"/>
              </w:rPr>
              <w:t>вновь монтируемая тепловая камера на участке ТК-0309 – ТК-14 не далее 5 метров от неподвижной опоры</w:t>
            </w:r>
          </w:p>
        </w:tc>
        <w:tc>
          <w:tcPr>
            <w:tcW w:w="622" w:type="pct"/>
            <w:tcBorders>
              <w:top w:val="nil"/>
              <w:left w:val="nil"/>
              <w:bottom w:val="single" w:sz="8" w:space="0" w:color="auto"/>
              <w:right w:val="single" w:sz="8" w:space="0" w:color="auto"/>
            </w:tcBorders>
            <w:shd w:val="clear" w:color="auto" w:fill="auto"/>
            <w:noWrap/>
            <w:vAlign w:val="center"/>
            <w:hideMark/>
          </w:tcPr>
          <w:p w14:paraId="09CFC356" w14:textId="77777777" w:rsidR="0024046A" w:rsidRPr="00A77C4E" w:rsidRDefault="0024046A" w:rsidP="0024046A">
            <w:pPr>
              <w:jc w:val="center"/>
              <w:rPr>
                <w:sz w:val="20"/>
                <w:szCs w:val="20"/>
              </w:rPr>
            </w:pPr>
            <w:r w:rsidRPr="00A77C4E">
              <w:rPr>
                <w:sz w:val="20"/>
                <w:szCs w:val="20"/>
              </w:rPr>
              <w:t>31.12.2026</w:t>
            </w:r>
          </w:p>
        </w:tc>
      </w:tr>
      <w:tr w:rsidR="00A77C4E" w:rsidRPr="00A77C4E" w14:paraId="37B01962"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55084F6B" w14:textId="77777777" w:rsidR="0024046A" w:rsidRPr="00A77C4E" w:rsidRDefault="0024046A" w:rsidP="0024046A">
            <w:pPr>
              <w:jc w:val="center"/>
              <w:rPr>
                <w:sz w:val="20"/>
                <w:szCs w:val="20"/>
              </w:rPr>
            </w:pPr>
            <w:r w:rsidRPr="00A77C4E">
              <w:rPr>
                <w:sz w:val="20"/>
                <w:szCs w:val="20"/>
              </w:rPr>
              <w:lastRenderedPageBreak/>
              <w:t>3.</w:t>
            </w:r>
          </w:p>
        </w:tc>
        <w:tc>
          <w:tcPr>
            <w:tcW w:w="681" w:type="pct"/>
            <w:tcBorders>
              <w:top w:val="nil"/>
              <w:left w:val="nil"/>
              <w:bottom w:val="single" w:sz="8" w:space="0" w:color="auto"/>
              <w:right w:val="single" w:sz="8" w:space="0" w:color="auto"/>
            </w:tcBorders>
            <w:shd w:val="clear" w:color="auto" w:fill="auto"/>
            <w:vAlign w:val="center"/>
            <w:hideMark/>
          </w:tcPr>
          <w:p w14:paraId="3ADBA06E" w14:textId="0A9D6597" w:rsidR="0024046A" w:rsidRPr="00A77C4E" w:rsidRDefault="0024046A" w:rsidP="0024046A">
            <w:pPr>
              <w:jc w:val="center"/>
              <w:rPr>
                <w:sz w:val="20"/>
                <w:szCs w:val="20"/>
              </w:rPr>
            </w:pPr>
            <w:r w:rsidRPr="00A77C4E">
              <w:rPr>
                <w:sz w:val="20"/>
                <w:szCs w:val="20"/>
              </w:rPr>
              <w:t>договор № Б-21-0615/343 от</w:t>
            </w:r>
            <w:r w:rsidR="00986BB1" w:rsidRPr="00A77C4E">
              <w:rPr>
                <w:sz w:val="20"/>
                <w:szCs w:val="20"/>
              </w:rPr>
              <w:t xml:space="preserve"> </w:t>
            </w:r>
            <w:r w:rsidRPr="00A77C4E">
              <w:rPr>
                <w:sz w:val="20"/>
                <w:szCs w:val="20"/>
              </w:rPr>
              <w:t>08.06.2021</w:t>
            </w:r>
          </w:p>
        </w:tc>
        <w:tc>
          <w:tcPr>
            <w:tcW w:w="1197" w:type="pct"/>
            <w:tcBorders>
              <w:top w:val="nil"/>
              <w:left w:val="nil"/>
              <w:bottom w:val="single" w:sz="8" w:space="0" w:color="auto"/>
              <w:right w:val="single" w:sz="8" w:space="0" w:color="auto"/>
            </w:tcBorders>
            <w:shd w:val="clear" w:color="auto" w:fill="auto"/>
            <w:vAlign w:val="center"/>
            <w:hideMark/>
          </w:tcPr>
          <w:p w14:paraId="16A65D4D" w14:textId="77777777" w:rsidR="0024046A" w:rsidRPr="00A77C4E" w:rsidRDefault="0024046A" w:rsidP="0024046A">
            <w:pPr>
              <w:jc w:val="center"/>
              <w:rPr>
                <w:sz w:val="20"/>
                <w:szCs w:val="20"/>
              </w:rPr>
            </w:pPr>
            <w:r w:rsidRPr="00A77C4E">
              <w:rPr>
                <w:sz w:val="20"/>
                <w:szCs w:val="20"/>
              </w:rPr>
              <w:t>Красноярский край, Шарыповский муниципальный округ, с. Береш, микрорайон Элита, дом 19-37, 67, 69</w:t>
            </w:r>
          </w:p>
        </w:tc>
        <w:tc>
          <w:tcPr>
            <w:tcW w:w="693" w:type="pct"/>
            <w:tcBorders>
              <w:top w:val="nil"/>
              <w:left w:val="nil"/>
              <w:bottom w:val="single" w:sz="8" w:space="0" w:color="auto"/>
              <w:right w:val="single" w:sz="8" w:space="0" w:color="auto"/>
            </w:tcBorders>
            <w:shd w:val="clear" w:color="auto" w:fill="auto"/>
            <w:vAlign w:val="center"/>
            <w:hideMark/>
          </w:tcPr>
          <w:p w14:paraId="07561570" w14:textId="77777777" w:rsidR="0024046A" w:rsidRPr="00A77C4E" w:rsidRDefault="0024046A" w:rsidP="0024046A">
            <w:pPr>
              <w:jc w:val="center"/>
              <w:rPr>
                <w:sz w:val="20"/>
                <w:szCs w:val="20"/>
              </w:rPr>
            </w:pPr>
            <w:r w:rsidRPr="00A77C4E">
              <w:rPr>
                <w:sz w:val="20"/>
                <w:szCs w:val="20"/>
              </w:rPr>
              <w:t>жилые дома</w:t>
            </w:r>
          </w:p>
        </w:tc>
        <w:tc>
          <w:tcPr>
            <w:tcW w:w="628" w:type="pct"/>
            <w:tcBorders>
              <w:top w:val="nil"/>
              <w:left w:val="nil"/>
              <w:bottom w:val="single" w:sz="8" w:space="0" w:color="auto"/>
              <w:right w:val="single" w:sz="8" w:space="0" w:color="auto"/>
            </w:tcBorders>
            <w:shd w:val="clear" w:color="auto" w:fill="auto"/>
            <w:noWrap/>
            <w:vAlign w:val="center"/>
            <w:hideMark/>
          </w:tcPr>
          <w:p w14:paraId="0C812196" w14:textId="77777777" w:rsidR="0024046A" w:rsidRPr="00A77C4E" w:rsidRDefault="0024046A" w:rsidP="0024046A">
            <w:pPr>
              <w:jc w:val="center"/>
              <w:rPr>
                <w:sz w:val="20"/>
                <w:szCs w:val="20"/>
              </w:rPr>
            </w:pPr>
            <w:r w:rsidRPr="00A77C4E">
              <w:rPr>
                <w:sz w:val="20"/>
                <w:szCs w:val="20"/>
              </w:rPr>
              <w:t>0,296256</w:t>
            </w:r>
          </w:p>
        </w:tc>
        <w:tc>
          <w:tcPr>
            <w:tcW w:w="963" w:type="pct"/>
            <w:tcBorders>
              <w:top w:val="nil"/>
              <w:left w:val="nil"/>
              <w:bottom w:val="single" w:sz="8" w:space="0" w:color="auto"/>
              <w:right w:val="single" w:sz="8" w:space="0" w:color="auto"/>
            </w:tcBorders>
            <w:shd w:val="clear" w:color="auto" w:fill="auto"/>
            <w:noWrap/>
            <w:vAlign w:val="center"/>
            <w:hideMark/>
          </w:tcPr>
          <w:p w14:paraId="50F23E4C" w14:textId="77777777" w:rsidR="0024046A" w:rsidRPr="00A77C4E" w:rsidRDefault="0024046A" w:rsidP="0024046A">
            <w:pPr>
              <w:jc w:val="center"/>
              <w:rPr>
                <w:sz w:val="20"/>
                <w:szCs w:val="20"/>
              </w:rPr>
            </w:pPr>
            <w:r w:rsidRPr="00A77C4E">
              <w:rPr>
                <w:sz w:val="20"/>
                <w:szCs w:val="20"/>
              </w:rPr>
              <w:t>ТК-46 по ул. Светлой г. Шарыпово</w:t>
            </w:r>
          </w:p>
        </w:tc>
        <w:tc>
          <w:tcPr>
            <w:tcW w:w="622" w:type="pct"/>
            <w:tcBorders>
              <w:top w:val="nil"/>
              <w:left w:val="nil"/>
              <w:bottom w:val="single" w:sz="8" w:space="0" w:color="auto"/>
              <w:right w:val="single" w:sz="8" w:space="0" w:color="auto"/>
            </w:tcBorders>
            <w:shd w:val="clear" w:color="auto" w:fill="auto"/>
            <w:noWrap/>
            <w:vAlign w:val="center"/>
            <w:hideMark/>
          </w:tcPr>
          <w:p w14:paraId="784CDC65" w14:textId="77777777" w:rsidR="0024046A" w:rsidRPr="00A77C4E" w:rsidRDefault="0024046A" w:rsidP="0024046A">
            <w:pPr>
              <w:jc w:val="center"/>
              <w:rPr>
                <w:sz w:val="20"/>
                <w:szCs w:val="20"/>
              </w:rPr>
            </w:pPr>
            <w:r w:rsidRPr="00A77C4E">
              <w:rPr>
                <w:sz w:val="20"/>
                <w:szCs w:val="20"/>
              </w:rPr>
              <w:t>31.12.2026</w:t>
            </w:r>
          </w:p>
        </w:tc>
      </w:tr>
      <w:tr w:rsidR="00A77C4E" w:rsidRPr="00A77C4E" w14:paraId="1E3FF031" w14:textId="77777777" w:rsidTr="0024046A">
        <w:trPr>
          <w:trHeight w:val="87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79CAA6D4" w14:textId="77777777" w:rsidR="0024046A" w:rsidRPr="00A77C4E" w:rsidRDefault="0024046A" w:rsidP="0024046A">
            <w:pPr>
              <w:jc w:val="center"/>
              <w:rPr>
                <w:sz w:val="20"/>
                <w:szCs w:val="20"/>
              </w:rPr>
            </w:pPr>
            <w:r w:rsidRPr="00A77C4E">
              <w:rPr>
                <w:sz w:val="20"/>
                <w:szCs w:val="20"/>
              </w:rPr>
              <w:t>4.</w:t>
            </w:r>
          </w:p>
        </w:tc>
        <w:tc>
          <w:tcPr>
            <w:tcW w:w="681" w:type="pct"/>
            <w:tcBorders>
              <w:top w:val="nil"/>
              <w:left w:val="nil"/>
              <w:bottom w:val="single" w:sz="8" w:space="0" w:color="auto"/>
              <w:right w:val="single" w:sz="8" w:space="0" w:color="auto"/>
            </w:tcBorders>
            <w:shd w:val="clear" w:color="auto" w:fill="auto"/>
            <w:vAlign w:val="center"/>
            <w:hideMark/>
          </w:tcPr>
          <w:p w14:paraId="6E6F183C" w14:textId="77777777" w:rsidR="0024046A" w:rsidRPr="00A77C4E" w:rsidRDefault="0024046A" w:rsidP="0024046A">
            <w:pPr>
              <w:jc w:val="center"/>
              <w:rPr>
                <w:sz w:val="20"/>
                <w:szCs w:val="20"/>
              </w:rPr>
            </w:pPr>
            <w:r w:rsidRPr="00A77C4E">
              <w:rPr>
                <w:sz w:val="20"/>
                <w:szCs w:val="20"/>
              </w:rPr>
              <w:t>договор № Б-21-0698/390 от 08.07.2021</w:t>
            </w:r>
          </w:p>
        </w:tc>
        <w:tc>
          <w:tcPr>
            <w:tcW w:w="1197" w:type="pct"/>
            <w:tcBorders>
              <w:top w:val="nil"/>
              <w:left w:val="nil"/>
              <w:bottom w:val="single" w:sz="8" w:space="0" w:color="auto"/>
              <w:right w:val="single" w:sz="8" w:space="0" w:color="auto"/>
            </w:tcBorders>
            <w:shd w:val="clear" w:color="auto" w:fill="auto"/>
            <w:vAlign w:val="center"/>
            <w:hideMark/>
          </w:tcPr>
          <w:p w14:paraId="3701B480" w14:textId="77777777" w:rsidR="0024046A" w:rsidRPr="00A77C4E" w:rsidRDefault="0024046A" w:rsidP="0024046A">
            <w:pPr>
              <w:jc w:val="center"/>
              <w:rPr>
                <w:sz w:val="20"/>
                <w:szCs w:val="20"/>
              </w:rPr>
            </w:pPr>
            <w:r w:rsidRPr="00A77C4E">
              <w:rPr>
                <w:sz w:val="20"/>
                <w:szCs w:val="20"/>
              </w:rPr>
              <w:t>Красноярский край, город Шарыпово, ул. Индустриальная, 8/1</w:t>
            </w:r>
          </w:p>
        </w:tc>
        <w:tc>
          <w:tcPr>
            <w:tcW w:w="693" w:type="pct"/>
            <w:tcBorders>
              <w:top w:val="nil"/>
              <w:left w:val="nil"/>
              <w:bottom w:val="single" w:sz="8" w:space="0" w:color="auto"/>
              <w:right w:val="single" w:sz="8" w:space="0" w:color="auto"/>
            </w:tcBorders>
            <w:shd w:val="clear" w:color="auto" w:fill="auto"/>
            <w:vAlign w:val="center"/>
            <w:hideMark/>
          </w:tcPr>
          <w:p w14:paraId="57767255" w14:textId="77777777" w:rsidR="0024046A" w:rsidRPr="00A77C4E" w:rsidRDefault="0024046A" w:rsidP="0024046A">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760D0CEE" w14:textId="77777777" w:rsidR="0024046A" w:rsidRPr="00A77C4E" w:rsidRDefault="0024046A" w:rsidP="0024046A">
            <w:pPr>
              <w:jc w:val="center"/>
              <w:rPr>
                <w:sz w:val="20"/>
                <w:szCs w:val="20"/>
              </w:rPr>
            </w:pPr>
            <w:r w:rsidRPr="00A77C4E">
              <w:rPr>
                <w:sz w:val="20"/>
                <w:szCs w:val="20"/>
              </w:rPr>
              <w:t>0,033252</w:t>
            </w:r>
          </w:p>
        </w:tc>
        <w:tc>
          <w:tcPr>
            <w:tcW w:w="963" w:type="pct"/>
            <w:tcBorders>
              <w:top w:val="nil"/>
              <w:left w:val="nil"/>
              <w:bottom w:val="single" w:sz="8" w:space="0" w:color="auto"/>
              <w:right w:val="single" w:sz="8" w:space="0" w:color="auto"/>
            </w:tcBorders>
            <w:shd w:val="clear" w:color="auto" w:fill="auto"/>
            <w:noWrap/>
            <w:vAlign w:val="center"/>
            <w:hideMark/>
          </w:tcPr>
          <w:p w14:paraId="6DB5EF6F" w14:textId="77777777" w:rsidR="0024046A" w:rsidRPr="00A77C4E" w:rsidRDefault="0024046A" w:rsidP="0024046A">
            <w:pPr>
              <w:jc w:val="center"/>
              <w:rPr>
                <w:sz w:val="20"/>
                <w:szCs w:val="20"/>
              </w:rPr>
            </w:pPr>
            <w:r w:rsidRPr="00A77C4E">
              <w:rPr>
                <w:sz w:val="20"/>
                <w:szCs w:val="20"/>
              </w:rPr>
              <w:t>ТК-9</w:t>
            </w:r>
          </w:p>
        </w:tc>
        <w:tc>
          <w:tcPr>
            <w:tcW w:w="622" w:type="pct"/>
            <w:tcBorders>
              <w:top w:val="nil"/>
              <w:left w:val="nil"/>
              <w:bottom w:val="single" w:sz="8" w:space="0" w:color="auto"/>
              <w:right w:val="single" w:sz="8" w:space="0" w:color="auto"/>
            </w:tcBorders>
            <w:shd w:val="clear" w:color="auto" w:fill="auto"/>
            <w:noWrap/>
            <w:vAlign w:val="center"/>
            <w:hideMark/>
          </w:tcPr>
          <w:p w14:paraId="77AF6198" w14:textId="77777777" w:rsidR="0024046A" w:rsidRPr="00A77C4E" w:rsidRDefault="0024046A" w:rsidP="0024046A">
            <w:pPr>
              <w:jc w:val="center"/>
              <w:rPr>
                <w:sz w:val="20"/>
                <w:szCs w:val="20"/>
              </w:rPr>
            </w:pPr>
            <w:r w:rsidRPr="00A77C4E">
              <w:rPr>
                <w:sz w:val="20"/>
                <w:szCs w:val="20"/>
              </w:rPr>
              <w:t>31.12.2026</w:t>
            </w:r>
          </w:p>
        </w:tc>
      </w:tr>
      <w:tr w:rsidR="00A77C4E" w:rsidRPr="00A77C4E" w14:paraId="11DA86E1"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15EE57E7" w14:textId="77777777" w:rsidR="0024046A" w:rsidRPr="00A77C4E" w:rsidRDefault="0024046A" w:rsidP="0024046A">
            <w:pPr>
              <w:jc w:val="center"/>
              <w:rPr>
                <w:sz w:val="20"/>
                <w:szCs w:val="20"/>
              </w:rPr>
            </w:pPr>
            <w:r w:rsidRPr="00A77C4E">
              <w:rPr>
                <w:sz w:val="20"/>
                <w:szCs w:val="20"/>
              </w:rPr>
              <w:t>5.</w:t>
            </w:r>
          </w:p>
        </w:tc>
        <w:tc>
          <w:tcPr>
            <w:tcW w:w="681" w:type="pct"/>
            <w:tcBorders>
              <w:top w:val="nil"/>
              <w:left w:val="nil"/>
              <w:bottom w:val="single" w:sz="8" w:space="0" w:color="auto"/>
              <w:right w:val="single" w:sz="8" w:space="0" w:color="auto"/>
            </w:tcBorders>
            <w:shd w:val="clear" w:color="auto" w:fill="auto"/>
            <w:vAlign w:val="center"/>
            <w:hideMark/>
          </w:tcPr>
          <w:p w14:paraId="73AEF30F" w14:textId="77777777" w:rsidR="0024046A" w:rsidRPr="00A77C4E" w:rsidRDefault="0024046A" w:rsidP="0024046A">
            <w:pPr>
              <w:jc w:val="center"/>
              <w:rPr>
                <w:sz w:val="20"/>
                <w:szCs w:val="20"/>
              </w:rPr>
            </w:pPr>
            <w:r w:rsidRPr="00A77C4E">
              <w:rPr>
                <w:sz w:val="20"/>
                <w:szCs w:val="20"/>
              </w:rPr>
              <w:t>договор № Б-21-0723/410 от 21.07.2021</w:t>
            </w:r>
          </w:p>
        </w:tc>
        <w:tc>
          <w:tcPr>
            <w:tcW w:w="1197" w:type="pct"/>
            <w:tcBorders>
              <w:top w:val="nil"/>
              <w:left w:val="nil"/>
              <w:bottom w:val="single" w:sz="8" w:space="0" w:color="auto"/>
              <w:right w:val="single" w:sz="8" w:space="0" w:color="auto"/>
            </w:tcBorders>
            <w:shd w:val="clear" w:color="auto" w:fill="auto"/>
            <w:vAlign w:val="center"/>
            <w:hideMark/>
          </w:tcPr>
          <w:p w14:paraId="19AF84DB" w14:textId="77777777" w:rsidR="0024046A" w:rsidRPr="00A77C4E" w:rsidRDefault="0024046A" w:rsidP="0024046A">
            <w:pPr>
              <w:jc w:val="center"/>
              <w:rPr>
                <w:sz w:val="20"/>
                <w:szCs w:val="20"/>
              </w:rPr>
            </w:pPr>
            <w:r w:rsidRPr="00A77C4E">
              <w:rPr>
                <w:sz w:val="20"/>
                <w:szCs w:val="20"/>
              </w:rPr>
              <w:t>Красноярский край, Шарыповский муниципальный округ, с. Береш, микрорайон Элита, дом 1а</w:t>
            </w:r>
          </w:p>
        </w:tc>
        <w:tc>
          <w:tcPr>
            <w:tcW w:w="693" w:type="pct"/>
            <w:tcBorders>
              <w:top w:val="nil"/>
              <w:left w:val="nil"/>
              <w:bottom w:val="single" w:sz="8" w:space="0" w:color="auto"/>
              <w:right w:val="single" w:sz="8" w:space="0" w:color="auto"/>
            </w:tcBorders>
            <w:shd w:val="clear" w:color="auto" w:fill="auto"/>
            <w:vAlign w:val="center"/>
            <w:hideMark/>
          </w:tcPr>
          <w:p w14:paraId="7D888984" w14:textId="77777777" w:rsidR="0024046A" w:rsidRPr="00A77C4E" w:rsidRDefault="0024046A" w:rsidP="0024046A">
            <w:pPr>
              <w:jc w:val="center"/>
              <w:rPr>
                <w:sz w:val="20"/>
                <w:szCs w:val="20"/>
              </w:rPr>
            </w:pPr>
            <w:r w:rsidRPr="00A77C4E">
              <w:rPr>
                <w:sz w:val="20"/>
                <w:szCs w:val="20"/>
              </w:rPr>
              <w:t>жилой дом</w:t>
            </w:r>
          </w:p>
        </w:tc>
        <w:tc>
          <w:tcPr>
            <w:tcW w:w="628" w:type="pct"/>
            <w:tcBorders>
              <w:top w:val="nil"/>
              <w:left w:val="nil"/>
              <w:bottom w:val="single" w:sz="8" w:space="0" w:color="auto"/>
              <w:right w:val="single" w:sz="8" w:space="0" w:color="auto"/>
            </w:tcBorders>
            <w:shd w:val="clear" w:color="auto" w:fill="auto"/>
            <w:noWrap/>
            <w:vAlign w:val="center"/>
            <w:hideMark/>
          </w:tcPr>
          <w:p w14:paraId="7A10837D" w14:textId="77777777" w:rsidR="0024046A" w:rsidRPr="00A77C4E" w:rsidRDefault="0024046A" w:rsidP="0024046A">
            <w:pPr>
              <w:jc w:val="center"/>
              <w:rPr>
                <w:sz w:val="20"/>
                <w:szCs w:val="20"/>
              </w:rPr>
            </w:pPr>
            <w:r w:rsidRPr="00A77C4E">
              <w:rPr>
                <w:sz w:val="20"/>
                <w:szCs w:val="20"/>
              </w:rPr>
              <w:t>0,012748</w:t>
            </w:r>
          </w:p>
        </w:tc>
        <w:tc>
          <w:tcPr>
            <w:tcW w:w="963" w:type="pct"/>
            <w:tcBorders>
              <w:top w:val="nil"/>
              <w:left w:val="nil"/>
              <w:bottom w:val="single" w:sz="8" w:space="0" w:color="auto"/>
              <w:right w:val="single" w:sz="8" w:space="0" w:color="auto"/>
            </w:tcBorders>
            <w:shd w:val="clear" w:color="auto" w:fill="auto"/>
            <w:noWrap/>
            <w:vAlign w:val="center"/>
            <w:hideMark/>
          </w:tcPr>
          <w:p w14:paraId="66913A09" w14:textId="77777777" w:rsidR="0024046A" w:rsidRPr="00A77C4E" w:rsidRDefault="0024046A" w:rsidP="0024046A">
            <w:pPr>
              <w:jc w:val="center"/>
              <w:rPr>
                <w:sz w:val="20"/>
                <w:szCs w:val="20"/>
              </w:rPr>
            </w:pPr>
            <w:r w:rsidRPr="00A77C4E">
              <w:rPr>
                <w:sz w:val="20"/>
                <w:szCs w:val="20"/>
              </w:rPr>
              <w:t>ТК-46 по ул. Светлой г. Шарыпово</w:t>
            </w:r>
          </w:p>
        </w:tc>
        <w:tc>
          <w:tcPr>
            <w:tcW w:w="622" w:type="pct"/>
            <w:tcBorders>
              <w:top w:val="nil"/>
              <w:left w:val="nil"/>
              <w:bottom w:val="single" w:sz="8" w:space="0" w:color="auto"/>
              <w:right w:val="single" w:sz="8" w:space="0" w:color="auto"/>
            </w:tcBorders>
            <w:shd w:val="clear" w:color="auto" w:fill="auto"/>
            <w:noWrap/>
            <w:vAlign w:val="center"/>
            <w:hideMark/>
          </w:tcPr>
          <w:p w14:paraId="6C6C4D33" w14:textId="77777777" w:rsidR="0024046A" w:rsidRPr="00A77C4E" w:rsidRDefault="0024046A" w:rsidP="0024046A">
            <w:pPr>
              <w:jc w:val="center"/>
              <w:rPr>
                <w:sz w:val="20"/>
                <w:szCs w:val="20"/>
              </w:rPr>
            </w:pPr>
            <w:r w:rsidRPr="00A77C4E">
              <w:rPr>
                <w:sz w:val="20"/>
                <w:szCs w:val="20"/>
              </w:rPr>
              <w:t>31.12.2026</w:t>
            </w:r>
          </w:p>
        </w:tc>
      </w:tr>
      <w:tr w:rsidR="00A77C4E" w:rsidRPr="00A77C4E" w14:paraId="2818105B" w14:textId="77777777" w:rsidTr="0024046A">
        <w:trPr>
          <w:trHeight w:val="87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07752834" w14:textId="77777777" w:rsidR="0024046A" w:rsidRPr="00A77C4E" w:rsidRDefault="0024046A" w:rsidP="0024046A">
            <w:pPr>
              <w:jc w:val="center"/>
              <w:rPr>
                <w:sz w:val="20"/>
                <w:szCs w:val="20"/>
              </w:rPr>
            </w:pPr>
            <w:r w:rsidRPr="00A77C4E">
              <w:rPr>
                <w:sz w:val="20"/>
                <w:szCs w:val="20"/>
              </w:rPr>
              <w:t>6.</w:t>
            </w:r>
          </w:p>
        </w:tc>
        <w:tc>
          <w:tcPr>
            <w:tcW w:w="681" w:type="pct"/>
            <w:tcBorders>
              <w:top w:val="nil"/>
              <w:left w:val="nil"/>
              <w:bottom w:val="single" w:sz="8" w:space="0" w:color="auto"/>
              <w:right w:val="single" w:sz="8" w:space="0" w:color="auto"/>
            </w:tcBorders>
            <w:shd w:val="clear" w:color="auto" w:fill="auto"/>
            <w:vAlign w:val="center"/>
            <w:hideMark/>
          </w:tcPr>
          <w:p w14:paraId="34940ACA" w14:textId="77777777" w:rsidR="0024046A" w:rsidRPr="00A77C4E" w:rsidRDefault="0024046A" w:rsidP="0024046A">
            <w:pPr>
              <w:jc w:val="center"/>
              <w:rPr>
                <w:sz w:val="20"/>
                <w:szCs w:val="20"/>
              </w:rPr>
            </w:pPr>
            <w:r w:rsidRPr="00A77C4E">
              <w:rPr>
                <w:sz w:val="20"/>
                <w:szCs w:val="20"/>
              </w:rPr>
              <w:t>договор № Б -21-0753/426</w:t>
            </w:r>
          </w:p>
        </w:tc>
        <w:tc>
          <w:tcPr>
            <w:tcW w:w="1197" w:type="pct"/>
            <w:tcBorders>
              <w:top w:val="nil"/>
              <w:left w:val="nil"/>
              <w:bottom w:val="single" w:sz="8" w:space="0" w:color="auto"/>
              <w:right w:val="single" w:sz="8" w:space="0" w:color="auto"/>
            </w:tcBorders>
            <w:shd w:val="clear" w:color="auto" w:fill="auto"/>
            <w:vAlign w:val="center"/>
            <w:hideMark/>
          </w:tcPr>
          <w:p w14:paraId="2E6EAE31" w14:textId="77777777" w:rsidR="0024046A" w:rsidRPr="00A77C4E" w:rsidRDefault="0024046A" w:rsidP="0024046A">
            <w:pPr>
              <w:jc w:val="center"/>
              <w:rPr>
                <w:sz w:val="20"/>
                <w:szCs w:val="20"/>
              </w:rPr>
            </w:pPr>
            <w:r w:rsidRPr="00A77C4E">
              <w:rPr>
                <w:sz w:val="20"/>
                <w:szCs w:val="20"/>
              </w:rPr>
              <w:t>Красноярский край, город Шарыпово, ул. Российская, 136/2</w:t>
            </w:r>
          </w:p>
        </w:tc>
        <w:tc>
          <w:tcPr>
            <w:tcW w:w="693" w:type="pct"/>
            <w:tcBorders>
              <w:top w:val="nil"/>
              <w:left w:val="nil"/>
              <w:bottom w:val="single" w:sz="8" w:space="0" w:color="auto"/>
              <w:right w:val="single" w:sz="8" w:space="0" w:color="auto"/>
            </w:tcBorders>
            <w:shd w:val="clear" w:color="auto" w:fill="auto"/>
            <w:vAlign w:val="center"/>
            <w:hideMark/>
          </w:tcPr>
          <w:p w14:paraId="671D5A3A" w14:textId="77777777" w:rsidR="0024046A" w:rsidRPr="00A77C4E" w:rsidRDefault="0024046A" w:rsidP="0024046A">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6C1B4766" w14:textId="77777777" w:rsidR="0024046A" w:rsidRPr="00A77C4E" w:rsidRDefault="0024046A" w:rsidP="0024046A">
            <w:pPr>
              <w:jc w:val="center"/>
              <w:rPr>
                <w:sz w:val="20"/>
                <w:szCs w:val="20"/>
              </w:rPr>
            </w:pPr>
            <w:r w:rsidRPr="00A77C4E">
              <w:rPr>
                <w:sz w:val="20"/>
                <w:szCs w:val="20"/>
              </w:rPr>
              <w:t>0,077491</w:t>
            </w:r>
          </w:p>
        </w:tc>
        <w:tc>
          <w:tcPr>
            <w:tcW w:w="963" w:type="pct"/>
            <w:tcBorders>
              <w:top w:val="nil"/>
              <w:left w:val="nil"/>
              <w:bottom w:val="single" w:sz="8" w:space="0" w:color="auto"/>
              <w:right w:val="single" w:sz="8" w:space="0" w:color="auto"/>
            </w:tcBorders>
            <w:shd w:val="clear" w:color="auto" w:fill="auto"/>
            <w:noWrap/>
            <w:vAlign w:val="center"/>
            <w:hideMark/>
          </w:tcPr>
          <w:p w14:paraId="6D8EF635" w14:textId="77777777" w:rsidR="0024046A" w:rsidRPr="00A77C4E" w:rsidRDefault="0024046A" w:rsidP="0024046A">
            <w:pPr>
              <w:jc w:val="center"/>
              <w:rPr>
                <w:sz w:val="20"/>
                <w:szCs w:val="20"/>
              </w:rPr>
            </w:pPr>
            <w:r w:rsidRPr="00A77C4E">
              <w:rPr>
                <w:sz w:val="20"/>
                <w:szCs w:val="20"/>
              </w:rPr>
              <w:t xml:space="preserve">ТК-0127` </w:t>
            </w:r>
          </w:p>
        </w:tc>
        <w:tc>
          <w:tcPr>
            <w:tcW w:w="622" w:type="pct"/>
            <w:tcBorders>
              <w:top w:val="nil"/>
              <w:left w:val="nil"/>
              <w:bottom w:val="single" w:sz="8" w:space="0" w:color="auto"/>
              <w:right w:val="single" w:sz="8" w:space="0" w:color="auto"/>
            </w:tcBorders>
            <w:shd w:val="clear" w:color="auto" w:fill="auto"/>
            <w:noWrap/>
            <w:vAlign w:val="center"/>
            <w:hideMark/>
          </w:tcPr>
          <w:p w14:paraId="20884DA9" w14:textId="77777777" w:rsidR="0024046A" w:rsidRPr="00A77C4E" w:rsidRDefault="0024046A" w:rsidP="0024046A">
            <w:pPr>
              <w:jc w:val="center"/>
              <w:rPr>
                <w:sz w:val="20"/>
                <w:szCs w:val="20"/>
              </w:rPr>
            </w:pPr>
            <w:r w:rsidRPr="00A77C4E">
              <w:rPr>
                <w:sz w:val="20"/>
                <w:szCs w:val="20"/>
              </w:rPr>
              <w:t>31.12.2026</w:t>
            </w:r>
          </w:p>
        </w:tc>
      </w:tr>
      <w:tr w:rsidR="00A77C4E" w:rsidRPr="00A77C4E" w14:paraId="4A635331" w14:textId="77777777" w:rsidTr="0024046A">
        <w:trPr>
          <w:trHeight w:val="1440"/>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3E38433B" w14:textId="77777777" w:rsidR="0024046A" w:rsidRPr="00A77C4E" w:rsidRDefault="0024046A" w:rsidP="0024046A">
            <w:pPr>
              <w:jc w:val="center"/>
              <w:rPr>
                <w:sz w:val="20"/>
                <w:szCs w:val="20"/>
              </w:rPr>
            </w:pPr>
            <w:r w:rsidRPr="00A77C4E">
              <w:rPr>
                <w:sz w:val="20"/>
                <w:szCs w:val="20"/>
              </w:rPr>
              <w:t>7.</w:t>
            </w:r>
          </w:p>
        </w:tc>
        <w:tc>
          <w:tcPr>
            <w:tcW w:w="681" w:type="pct"/>
            <w:tcBorders>
              <w:top w:val="nil"/>
              <w:left w:val="nil"/>
              <w:bottom w:val="single" w:sz="8" w:space="0" w:color="auto"/>
              <w:right w:val="single" w:sz="8" w:space="0" w:color="auto"/>
            </w:tcBorders>
            <w:shd w:val="clear" w:color="auto" w:fill="auto"/>
            <w:vAlign w:val="center"/>
            <w:hideMark/>
          </w:tcPr>
          <w:p w14:paraId="0F7815EA" w14:textId="77777777" w:rsidR="0024046A" w:rsidRPr="00A77C4E" w:rsidRDefault="0024046A" w:rsidP="0024046A">
            <w:pPr>
              <w:jc w:val="center"/>
              <w:rPr>
                <w:sz w:val="20"/>
                <w:szCs w:val="20"/>
              </w:rPr>
            </w:pPr>
            <w:r w:rsidRPr="00A77C4E">
              <w:rPr>
                <w:sz w:val="20"/>
                <w:szCs w:val="20"/>
              </w:rPr>
              <w:t>договор № БР-22-000959/395 от 20.06.2022</w:t>
            </w:r>
          </w:p>
        </w:tc>
        <w:tc>
          <w:tcPr>
            <w:tcW w:w="1197" w:type="pct"/>
            <w:tcBorders>
              <w:top w:val="nil"/>
              <w:left w:val="nil"/>
              <w:bottom w:val="single" w:sz="8" w:space="0" w:color="auto"/>
              <w:right w:val="single" w:sz="8" w:space="0" w:color="auto"/>
            </w:tcBorders>
            <w:shd w:val="clear" w:color="auto" w:fill="auto"/>
            <w:vAlign w:val="center"/>
            <w:hideMark/>
          </w:tcPr>
          <w:p w14:paraId="0CED5F91" w14:textId="77777777" w:rsidR="0024046A" w:rsidRPr="00A77C4E" w:rsidRDefault="0024046A" w:rsidP="0024046A">
            <w:pPr>
              <w:jc w:val="center"/>
              <w:rPr>
                <w:sz w:val="20"/>
                <w:szCs w:val="20"/>
              </w:rPr>
            </w:pPr>
            <w:r w:rsidRPr="00A77C4E">
              <w:rPr>
                <w:sz w:val="20"/>
                <w:szCs w:val="20"/>
              </w:rPr>
              <w:t>Красноярский край, Шарыповский муниципальный округ, с. Береш, микрорайон Элита, дом 46-66, 68, 70</w:t>
            </w:r>
          </w:p>
        </w:tc>
        <w:tc>
          <w:tcPr>
            <w:tcW w:w="693" w:type="pct"/>
            <w:tcBorders>
              <w:top w:val="nil"/>
              <w:left w:val="nil"/>
              <w:bottom w:val="single" w:sz="8" w:space="0" w:color="auto"/>
              <w:right w:val="single" w:sz="8" w:space="0" w:color="auto"/>
            </w:tcBorders>
            <w:shd w:val="clear" w:color="auto" w:fill="auto"/>
            <w:vAlign w:val="center"/>
            <w:hideMark/>
          </w:tcPr>
          <w:p w14:paraId="097801F0" w14:textId="77777777" w:rsidR="0024046A" w:rsidRPr="00A77C4E" w:rsidRDefault="0024046A" w:rsidP="0024046A">
            <w:pPr>
              <w:jc w:val="center"/>
              <w:rPr>
                <w:sz w:val="20"/>
                <w:szCs w:val="20"/>
              </w:rPr>
            </w:pPr>
            <w:r w:rsidRPr="00A77C4E">
              <w:rPr>
                <w:sz w:val="20"/>
                <w:szCs w:val="20"/>
              </w:rPr>
              <w:t>жилые дома</w:t>
            </w:r>
          </w:p>
        </w:tc>
        <w:tc>
          <w:tcPr>
            <w:tcW w:w="628" w:type="pct"/>
            <w:tcBorders>
              <w:top w:val="nil"/>
              <w:left w:val="nil"/>
              <w:bottom w:val="single" w:sz="8" w:space="0" w:color="auto"/>
              <w:right w:val="single" w:sz="8" w:space="0" w:color="auto"/>
            </w:tcBorders>
            <w:shd w:val="clear" w:color="auto" w:fill="auto"/>
            <w:noWrap/>
            <w:vAlign w:val="center"/>
            <w:hideMark/>
          </w:tcPr>
          <w:p w14:paraId="5BEF19DF" w14:textId="77777777" w:rsidR="0024046A" w:rsidRPr="00A77C4E" w:rsidRDefault="0024046A" w:rsidP="0024046A">
            <w:pPr>
              <w:jc w:val="center"/>
              <w:rPr>
                <w:sz w:val="20"/>
                <w:szCs w:val="20"/>
              </w:rPr>
            </w:pPr>
            <w:r w:rsidRPr="00A77C4E">
              <w:rPr>
                <w:sz w:val="20"/>
                <w:szCs w:val="20"/>
              </w:rPr>
              <w:t>0,29582</w:t>
            </w:r>
          </w:p>
        </w:tc>
        <w:tc>
          <w:tcPr>
            <w:tcW w:w="963" w:type="pct"/>
            <w:tcBorders>
              <w:top w:val="nil"/>
              <w:left w:val="nil"/>
              <w:bottom w:val="single" w:sz="8" w:space="0" w:color="auto"/>
              <w:right w:val="single" w:sz="8" w:space="0" w:color="auto"/>
            </w:tcBorders>
            <w:shd w:val="clear" w:color="auto" w:fill="auto"/>
            <w:noWrap/>
            <w:vAlign w:val="center"/>
            <w:hideMark/>
          </w:tcPr>
          <w:p w14:paraId="7EC05700" w14:textId="77777777" w:rsidR="0024046A" w:rsidRPr="00A77C4E" w:rsidRDefault="0024046A" w:rsidP="0024046A">
            <w:pPr>
              <w:jc w:val="center"/>
              <w:rPr>
                <w:sz w:val="20"/>
                <w:szCs w:val="20"/>
              </w:rPr>
            </w:pPr>
            <w:r w:rsidRPr="00A77C4E">
              <w:rPr>
                <w:sz w:val="20"/>
                <w:szCs w:val="20"/>
              </w:rPr>
              <w:t>ТК-46 по ул. Светлой г. Шарыпово</w:t>
            </w:r>
          </w:p>
        </w:tc>
        <w:tc>
          <w:tcPr>
            <w:tcW w:w="622" w:type="pct"/>
            <w:tcBorders>
              <w:top w:val="nil"/>
              <w:left w:val="nil"/>
              <w:bottom w:val="single" w:sz="8" w:space="0" w:color="auto"/>
              <w:right w:val="single" w:sz="8" w:space="0" w:color="auto"/>
            </w:tcBorders>
            <w:shd w:val="clear" w:color="auto" w:fill="auto"/>
            <w:noWrap/>
            <w:vAlign w:val="center"/>
            <w:hideMark/>
          </w:tcPr>
          <w:p w14:paraId="33D696C8" w14:textId="77777777" w:rsidR="0024046A" w:rsidRPr="00A77C4E" w:rsidRDefault="0024046A" w:rsidP="0024046A">
            <w:pPr>
              <w:jc w:val="center"/>
              <w:rPr>
                <w:sz w:val="20"/>
                <w:szCs w:val="20"/>
              </w:rPr>
            </w:pPr>
            <w:r w:rsidRPr="00A77C4E">
              <w:rPr>
                <w:sz w:val="20"/>
                <w:szCs w:val="20"/>
              </w:rPr>
              <w:t>31.12.2026</w:t>
            </w:r>
          </w:p>
        </w:tc>
      </w:tr>
      <w:tr w:rsidR="00A77C4E" w:rsidRPr="00A77C4E" w14:paraId="292FB0F3"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5F7B6527" w14:textId="77777777" w:rsidR="0024046A" w:rsidRPr="00A77C4E" w:rsidRDefault="0024046A" w:rsidP="0024046A">
            <w:pPr>
              <w:jc w:val="center"/>
              <w:rPr>
                <w:sz w:val="20"/>
                <w:szCs w:val="20"/>
              </w:rPr>
            </w:pPr>
            <w:r w:rsidRPr="00A77C4E">
              <w:rPr>
                <w:sz w:val="20"/>
                <w:szCs w:val="20"/>
              </w:rPr>
              <w:t>8.</w:t>
            </w:r>
          </w:p>
        </w:tc>
        <w:tc>
          <w:tcPr>
            <w:tcW w:w="681" w:type="pct"/>
            <w:tcBorders>
              <w:top w:val="nil"/>
              <w:left w:val="nil"/>
              <w:bottom w:val="single" w:sz="8" w:space="0" w:color="auto"/>
              <w:right w:val="single" w:sz="8" w:space="0" w:color="auto"/>
            </w:tcBorders>
            <w:shd w:val="clear" w:color="auto" w:fill="auto"/>
            <w:vAlign w:val="center"/>
            <w:hideMark/>
          </w:tcPr>
          <w:p w14:paraId="1BE467A8" w14:textId="77777777" w:rsidR="0024046A" w:rsidRPr="00A77C4E" w:rsidRDefault="0024046A" w:rsidP="0024046A">
            <w:pPr>
              <w:jc w:val="center"/>
              <w:rPr>
                <w:sz w:val="20"/>
                <w:szCs w:val="20"/>
              </w:rPr>
            </w:pPr>
            <w:r w:rsidRPr="00A77C4E">
              <w:rPr>
                <w:sz w:val="20"/>
                <w:szCs w:val="20"/>
              </w:rPr>
              <w:t>договор № БР-22-001066/409 от 12.07.2022</w:t>
            </w:r>
          </w:p>
        </w:tc>
        <w:tc>
          <w:tcPr>
            <w:tcW w:w="1197" w:type="pct"/>
            <w:tcBorders>
              <w:top w:val="nil"/>
              <w:left w:val="nil"/>
              <w:bottom w:val="single" w:sz="8" w:space="0" w:color="auto"/>
              <w:right w:val="single" w:sz="8" w:space="0" w:color="auto"/>
            </w:tcBorders>
            <w:shd w:val="clear" w:color="auto" w:fill="auto"/>
            <w:vAlign w:val="center"/>
            <w:hideMark/>
          </w:tcPr>
          <w:p w14:paraId="24694D62" w14:textId="77777777" w:rsidR="0024046A" w:rsidRPr="00A77C4E" w:rsidRDefault="0024046A" w:rsidP="0024046A">
            <w:pPr>
              <w:jc w:val="center"/>
              <w:rPr>
                <w:sz w:val="20"/>
                <w:szCs w:val="20"/>
              </w:rPr>
            </w:pPr>
            <w:r w:rsidRPr="00A77C4E">
              <w:rPr>
                <w:sz w:val="20"/>
                <w:szCs w:val="20"/>
              </w:rPr>
              <w:t>Красноярский край, город Шарыпово, ул. Индустриальная, 18/12</w:t>
            </w:r>
          </w:p>
        </w:tc>
        <w:tc>
          <w:tcPr>
            <w:tcW w:w="693" w:type="pct"/>
            <w:tcBorders>
              <w:top w:val="nil"/>
              <w:left w:val="nil"/>
              <w:bottom w:val="single" w:sz="8" w:space="0" w:color="auto"/>
              <w:right w:val="single" w:sz="8" w:space="0" w:color="auto"/>
            </w:tcBorders>
            <w:shd w:val="clear" w:color="auto" w:fill="auto"/>
            <w:vAlign w:val="center"/>
            <w:hideMark/>
          </w:tcPr>
          <w:p w14:paraId="76CA68AA" w14:textId="77777777" w:rsidR="0024046A" w:rsidRPr="00A77C4E" w:rsidRDefault="0024046A" w:rsidP="0024046A">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4E1E2736" w14:textId="77777777" w:rsidR="0024046A" w:rsidRPr="00A77C4E" w:rsidRDefault="0024046A" w:rsidP="0024046A">
            <w:pPr>
              <w:jc w:val="center"/>
              <w:rPr>
                <w:sz w:val="20"/>
                <w:szCs w:val="20"/>
              </w:rPr>
            </w:pPr>
            <w:r w:rsidRPr="00A77C4E">
              <w:rPr>
                <w:sz w:val="20"/>
                <w:szCs w:val="20"/>
              </w:rPr>
              <w:t>0,021421</w:t>
            </w:r>
          </w:p>
        </w:tc>
        <w:tc>
          <w:tcPr>
            <w:tcW w:w="963" w:type="pct"/>
            <w:tcBorders>
              <w:top w:val="nil"/>
              <w:left w:val="nil"/>
              <w:bottom w:val="single" w:sz="8" w:space="0" w:color="auto"/>
              <w:right w:val="single" w:sz="8" w:space="0" w:color="auto"/>
            </w:tcBorders>
            <w:shd w:val="clear" w:color="auto" w:fill="auto"/>
            <w:noWrap/>
            <w:vAlign w:val="center"/>
            <w:hideMark/>
          </w:tcPr>
          <w:p w14:paraId="75D31A5B" w14:textId="77777777" w:rsidR="0024046A" w:rsidRPr="00A77C4E" w:rsidRDefault="0024046A" w:rsidP="0024046A">
            <w:pPr>
              <w:jc w:val="center"/>
              <w:rPr>
                <w:sz w:val="20"/>
                <w:szCs w:val="20"/>
              </w:rPr>
            </w:pPr>
            <w:r w:rsidRPr="00A77C4E">
              <w:rPr>
                <w:sz w:val="20"/>
                <w:szCs w:val="20"/>
              </w:rPr>
              <w:t>ТК-10</w:t>
            </w:r>
          </w:p>
        </w:tc>
        <w:tc>
          <w:tcPr>
            <w:tcW w:w="622" w:type="pct"/>
            <w:tcBorders>
              <w:top w:val="nil"/>
              <w:left w:val="nil"/>
              <w:bottom w:val="single" w:sz="8" w:space="0" w:color="auto"/>
              <w:right w:val="single" w:sz="8" w:space="0" w:color="auto"/>
            </w:tcBorders>
            <w:shd w:val="clear" w:color="auto" w:fill="auto"/>
            <w:noWrap/>
            <w:vAlign w:val="center"/>
            <w:hideMark/>
          </w:tcPr>
          <w:p w14:paraId="3EA709CC" w14:textId="77777777" w:rsidR="0024046A" w:rsidRPr="00A77C4E" w:rsidRDefault="0024046A" w:rsidP="0024046A">
            <w:pPr>
              <w:jc w:val="center"/>
              <w:rPr>
                <w:sz w:val="20"/>
                <w:szCs w:val="20"/>
              </w:rPr>
            </w:pPr>
            <w:r w:rsidRPr="00A77C4E">
              <w:rPr>
                <w:sz w:val="20"/>
                <w:szCs w:val="20"/>
              </w:rPr>
              <w:t>31.12.2026</w:t>
            </w:r>
          </w:p>
        </w:tc>
      </w:tr>
      <w:tr w:rsidR="0024046A" w:rsidRPr="00A77C4E" w14:paraId="03D3F520" w14:textId="77777777" w:rsidTr="0024046A">
        <w:trPr>
          <w:trHeight w:val="1155"/>
        </w:trPr>
        <w:tc>
          <w:tcPr>
            <w:tcW w:w="216" w:type="pct"/>
            <w:tcBorders>
              <w:top w:val="nil"/>
              <w:left w:val="single" w:sz="8" w:space="0" w:color="auto"/>
              <w:bottom w:val="single" w:sz="8" w:space="0" w:color="auto"/>
              <w:right w:val="single" w:sz="8" w:space="0" w:color="auto"/>
            </w:tcBorders>
            <w:shd w:val="clear" w:color="auto" w:fill="auto"/>
            <w:noWrap/>
            <w:vAlign w:val="center"/>
            <w:hideMark/>
          </w:tcPr>
          <w:p w14:paraId="25A42BF3" w14:textId="77777777" w:rsidR="0024046A" w:rsidRPr="00A77C4E" w:rsidRDefault="0024046A" w:rsidP="0024046A">
            <w:pPr>
              <w:jc w:val="center"/>
              <w:rPr>
                <w:sz w:val="20"/>
                <w:szCs w:val="20"/>
              </w:rPr>
            </w:pPr>
            <w:r w:rsidRPr="00A77C4E">
              <w:rPr>
                <w:sz w:val="20"/>
                <w:szCs w:val="20"/>
              </w:rPr>
              <w:t>9.</w:t>
            </w:r>
          </w:p>
        </w:tc>
        <w:tc>
          <w:tcPr>
            <w:tcW w:w="681" w:type="pct"/>
            <w:tcBorders>
              <w:top w:val="nil"/>
              <w:left w:val="nil"/>
              <w:bottom w:val="single" w:sz="8" w:space="0" w:color="auto"/>
              <w:right w:val="single" w:sz="8" w:space="0" w:color="auto"/>
            </w:tcBorders>
            <w:shd w:val="clear" w:color="auto" w:fill="auto"/>
            <w:vAlign w:val="center"/>
            <w:hideMark/>
          </w:tcPr>
          <w:p w14:paraId="2636E2AB" w14:textId="77777777" w:rsidR="0024046A" w:rsidRPr="00A77C4E" w:rsidRDefault="0024046A" w:rsidP="0024046A">
            <w:pPr>
              <w:jc w:val="center"/>
              <w:rPr>
                <w:sz w:val="20"/>
                <w:szCs w:val="20"/>
              </w:rPr>
            </w:pPr>
            <w:r w:rsidRPr="00A77C4E">
              <w:rPr>
                <w:sz w:val="20"/>
                <w:szCs w:val="20"/>
              </w:rPr>
              <w:t>договор № БР-22-001815/678 от 18.11.2022</w:t>
            </w:r>
          </w:p>
        </w:tc>
        <w:tc>
          <w:tcPr>
            <w:tcW w:w="1197" w:type="pct"/>
            <w:tcBorders>
              <w:top w:val="nil"/>
              <w:left w:val="nil"/>
              <w:bottom w:val="single" w:sz="8" w:space="0" w:color="auto"/>
              <w:right w:val="single" w:sz="8" w:space="0" w:color="auto"/>
            </w:tcBorders>
            <w:shd w:val="clear" w:color="auto" w:fill="auto"/>
            <w:vAlign w:val="center"/>
            <w:hideMark/>
          </w:tcPr>
          <w:p w14:paraId="22A28859" w14:textId="77777777" w:rsidR="0024046A" w:rsidRPr="00A77C4E" w:rsidRDefault="0024046A" w:rsidP="0024046A">
            <w:pPr>
              <w:jc w:val="center"/>
              <w:rPr>
                <w:sz w:val="20"/>
                <w:szCs w:val="20"/>
              </w:rPr>
            </w:pPr>
            <w:r w:rsidRPr="00A77C4E">
              <w:rPr>
                <w:sz w:val="20"/>
                <w:szCs w:val="20"/>
              </w:rPr>
              <w:t>Красноярский край, город Шарыпово, ул. Российская, 136/4</w:t>
            </w:r>
          </w:p>
        </w:tc>
        <w:tc>
          <w:tcPr>
            <w:tcW w:w="693" w:type="pct"/>
            <w:tcBorders>
              <w:top w:val="nil"/>
              <w:left w:val="nil"/>
              <w:bottom w:val="single" w:sz="8" w:space="0" w:color="auto"/>
              <w:right w:val="single" w:sz="8" w:space="0" w:color="auto"/>
            </w:tcBorders>
            <w:shd w:val="clear" w:color="auto" w:fill="auto"/>
            <w:vAlign w:val="center"/>
            <w:hideMark/>
          </w:tcPr>
          <w:p w14:paraId="50558A15" w14:textId="77777777" w:rsidR="0024046A" w:rsidRPr="00A77C4E" w:rsidRDefault="0024046A" w:rsidP="0024046A">
            <w:pPr>
              <w:jc w:val="center"/>
              <w:rPr>
                <w:sz w:val="20"/>
                <w:szCs w:val="20"/>
              </w:rPr>
            </w:pPr>
            <w:r w:rsidRPr="00A77C4E">
              <w:rPr>
                <w:sz w:val="20"/>
                <w:szCs w:val="20"/>
              </w:rPr>
              <w:t>нежилое</w:t>
            </w:r>
          </w:p>
        </w:tc>
        <w:tc>
          <w:tcPr>
            <w:tcW w:w="628" w:type="pct"/>
            <w:tcBorders>
              <w:top w:val="nil"/>
              <w:left w:val="nil"/>
              <w:bottom w:val="single" w:sz="8" w:space="0" w:color="auto"/>
              <w:right w:val="single" w:sz="8" w:space="0" w:color="auto"/>
            </w:tcBorders>
            <w:shd w:val="clear" w:color="auto" w:fill="auto"/>
            <w:noWrap/>
            <w:vAlign w:val="center"/>
            <w:hideMark/>
          </w:tcPr>
          <w:p w14:paraId="7C9F39F7" w14:textId="77777777" w:rsidR="0024046A" w:rsidRPr="00A77C4E" w:rsidRDefault="0024046A" w:rsidP="0024046A">
            <w:pPr>
              <w:jc w:val="center"/>
              <w:rPr>
                <w:sz w:val="20"/>
                <w:szCs w:val="20"/>
              </w:rPr>
            </w:pPr>
            <w:r w:rsidRPr="00A77C4E">
              <w:rPr>
                <w:sz w:val="20"/>
                <w:szCs w:val="20"/>
              </w:rPr>
              <w:t>0,04287</w:t>
            </w:r>
          </w:p>
        </w:tc>
        <w:tc>
          <w:tcPr>
            <w:tcW w:w="963" w:type="pct"/>
            <w:tcBorders>
              <w:top w:val="nil"/>
              <w:left w:val="nil"/>
              <w:bottom w:val="single" w:sz="8" w:space="0" w:color="auto"/>
              <w:right w:val="single" w:sz="8" w:space="0" w:color="auto"/>
            </w:tcBorders>
            <w:shd w:val="clear" w:color="auto" w:fill="auto"/>
            <w:noWrap/>
            <w:vAlign w:val="center"/>
            <w:hideMark/>
          </w:tcPr>
          <w:p w14:paraId="037FBFFB" w14:textId="77777777" w:rsidR="0024046A" w:rsidRPr="00A77C4E" w:rsidRDefault="0024046A" w:rsidP="0024046A">
            <w:pPr>
              <w:jc w:val="center"/>
              <w:rPr>
                <w:sz w:val="20"/>
                <w:szCs w:val="20"/>
              </w:rPr>
            </w:pPr>
            <w:bookmarkStart w:id="24" w:name="RANGE!G30"/>
            <w:r w:rsidRPr="00A77C4E">
              <w:rPr>
                <w:sz w:val="20"/>
                <w:szCs w:val="20"/>
              </w:rPr>
              <w:t xml:space="preserve">ТК-0127` </w:t>
            </w:r>
            <w:bookmarkEnd w:id="24"/>
          </w:p>
        </w:tc>
        <w:tc>
          <w:tcPr>
            <w:tcW w:w="622" w:type="pct"/>
            <w:tcBorders>
              <w:top w:val="nil"/>
              <w:left w:val="nil"/>
              <w:bottom w:val="single" w:sz="8" w:space="0" w:color="auto"/>
              <w:right w:val="single" w:sz="8" w:space="0" w:color="auto"/>
            </w:tcBorders>
            <w:shd w:val="clear" w:color="auto" w:fill="auto"/>
            <w:noWrap/>
            <w:vAlign w:val="center"/>
            <w:hideMark/>
          </w:tcPr>
          <w:p w14:paraId="56F4AE6A" w14:textId="77777777" w:rsidR="0024046A" w:rsidRPr="00A77C4E" w:rsidRDefault="0024046A" w:rsidP="0024046A">
            <w:pPr>
              <w:jc w:val="center"/>
              <w:rPr>
                <w:sz w:val="20"/>
                <w:szCs w:val="20"/>
              </w:rPr>
            </w:pPr>
            <w:r w:rsidRPr="00A77C4E">
              <w:rPr>
                <w:sz w:val="20"/>
                <w:szCs w:val="20"/>
              </w:rPr>
              <w:t>31.12.2026</w:t>
            </w:r>
          </w:p>
        </w:tc>
      </w:tr>
    </w:tbl>
    <w:p w14:paraId="53CB806C" w14:textId="77777777" w:rsidR="00521968" w:rsidRPr="00A77C4E" w:rsidRDefault="00521968" w:rsidP="00521968">
      <w:pPr>
        <w:pStyle w:val="Affffe"/>
        <w:rPr>
          <w:szCs w:val="24"/>
        </w:rPr>
      </w:pPr>
    </w:p>
    <w:p w14:paraId="4CA61544" w14:textId="77777777" w:rsidR="008C7347" w:rsidRPr="00A77C4E" w:rsidRDefault="008C7347" w:rsidP="008C7347">
      <w:pPr>
        <w:pStyle w:val="21"/>
      </w:pPr>
      <w:bookmarkStart w:id="25" w:name="_Toc231459638"/>
      <w:r w:rsidRPr="00A77C4E">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5"/>
    </w:p>
    <w:p w14:paraId="2FA4E3D4" w14:textId="4CA6A677" w:rsidR="00695FC0" w:rsidRPr="00A77C4E" w:rsidRDefault="00695FC0" w:rsidP="00BA6AA7">
      <w:pPr>
        <w:pStyle w:val="afffff2"/>
      </w:pPr>
      <w:r w:rsidRPr="00A77C4E">
        <w:rPr>
          <w:rStyle w:val="afffff3"/>
        </w:rPr>
        <w:t>За базовый уровень потребления тепла принят уровень потребления тепловой энергии в 20</w:t>
      </w:r>
      <w:r w:rsidR="00C765F7" w:rsidRPr="00A77C4E">
        <w:rPr>
          <w:rStyle w:val="afffff3"/>
        </w:rPr>
        <w:t>25</w:t>
      </w:r>
      <w:r w:rsidRPr="00A77C4E">
        <w:rPr>
          <w:rStyle w:val="afffff3"/>
        </w:rPr>
        <w:t xml:space="preserve"> году. Базовый уровень потребления тепловой энергии с разделением по источникам</w:t>
      </w:r>
      <w:r w:rsidRPr="00A77C4E">
        <w:t xml:space="preserve"> теплоснабжения представлен в таблиц</w:t>
      </w:r>
      <w:r w:rsidR="00092973" w:rsidRPr="00A77C4E">
        <w:t>ах</w:t>
      </w:r>
      <w:r w:rsidRPr="00A77C4E">
        <w:t xml:space="preserve"> </w:t>
      </w:r>
      <w:r w:rsidR="00092973" w:rsidRPr="00A77C4E">
        <w:t>3-4</w:t>
      </w:r>
      <w:r w:rsidRPr="00A77C4E">
        <w:t xml:space="preserve">. </w:t>
      </w:r>
    </w:p>
    <w:p w14:paraId="12F3A5D2" w14:textId="77777777" w:rsidR="00092973" w:rsidRPr="00A77C4E" w:rsidRDefault="00092973" w:rsidP="00BA6AA7">
      <w:pPr>
        <w:pStyle w:val="afffff2"/>
      </w:pPr>
    </w:p>
    <w:p w14:paraId="6786CEF3" w14:textId="77777777" w:rsidR="0024046A" w:rsidRPr="00A77C4E" w:rsidRDefault="0024046A" w:rsidP="0024046A">
      <w:pPr>
        <w:widowControl w:val="0"/>
        <w:adjustRightInd w:val="0"/>
        <w:textAlignment w:val="baseline"/>
        <w:rPr>
          <w:rFonts w:eastAsia="Microsoft YaHei"/>
          <w:bCs/>
          <w:spacing w:val="-5"/>
          <w:szCs w:val="18"/>
        </w:rPr>
      </w:pPr>
      <w:bookmarkStart w:id="26" w:name="_Toc206010039"/>
      <w:r w:rsidRPr="00A77C4E">
        <w:rPr>
          <w:rFonts w:eastAsia="Microsoft YaHei"/>
          <w:bCs/>
          <w:spacing w:val="-5"/>
          <w:szCs w:val="18"/>
        </w:rPr>
        <w:t xml:space="preserve">Таблица </w:t>
      </w:r>
      <w:r w:rsidRPr="00A77C4E">
        <w:rPr>
          <w:rFonts w:eastAsia="Microsoft YaHei"/>
          <w:bCs/>
          <w:spacing w:val="-5"/>
          <w:szCs w:val="18"/>
        </w:rPr>
        <w:fldChar w:fldCharType="begin"/>
      </w:r>
      <w:r w:rsidRPr="00A77C4E">
        <w:rPr>
          <w:rFonts w:eastAsia="Microsoft YaHei"/>
          <w:bCs/>
          <w:spacing w:val="-5"/>
          <w:szCs w:val="18"/>
        </w:rPr>
        <w:instrText xml:space="preserve"> SEQ Таблица \* ARABIC </w:instrText>
      </w:r>
      <w:r w:rsidRPr="00A77C4E">
        <w:rPr>
          <w:rFonts w:eastAsia="Microsoft YaHei"/>
          <w:bCs/>
          <w:spacing w:val="-5"/>
          <w:szCs w:val="18"/>
        </w:rPr>
        <w:fldChar w:fldCharType="separate"/>
      </w:r>
      <w:r w:rsidRPr="00A77C4E">
        <w:rPr>
          <w:rFonts w:eastAsia="Microsoft YaHei"/>
          <w:bCs/>
          <w:noProof/>
          <w:spacing w:val="-5"/>
          <w:szCs w:val="18"/>
        </w:rPr>
        <w:t>3</w:t>
      </w:r>
      <w:r w:rsidRPr="00A77C4E">
        <w:rPr>
          <w:rFonts w:eastAsia="Microsoft YaHei"/>
          <w:bCs/>
          <w:spacing w:val="-5"/>
          <w:szCs w:val="18"/>
        </w:rPr>
        <w:fldChar w:fldCharType="end"/>
      </w:r>
      <w:r w:rsidRPr="00A77C4E">
        <w:rPr>
          <w:rFonts w:eastAsia="Microsoft YaHei"/>
          <w:bCs/>
          <w:spacing w:val="-5"/>
          <w:szCs w:val="18"/>
        </w:rPr>
        <w:t xml:space="preserve"> – Тепловая нагрузка в муниципальном округе</w:t>
      </w:r>
      <w:bookmarkEnd w:id="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2903"/>
        <w:gridCol w:w="1181"/>
        <w:gridCol w:w="1189"/>
        <w:gridCol w:w="1247"/>
        <w:gridCol w:w="1766"/>
      </w:tblGrid>
      <w:tr w:rsidR="00A77C4E" w:rsidRPr="00A77C4E" w14:paraId="56D0B5C0" w14:textId="77777777" w:rsidTr="00BA716F">
        <w:trPr>
          <w:trHeight w:val="168"/>
          <w:tblHeader/>
          <w:jc w:val="center"/>
        </w:trPr>
        <w:tc>
          <w:tcPr>
            <w:tcW w:w="567" w:type="pct"/>
            <w:vMerge w:val="restart"/>
            <w:shd w:val="clear" w:color="auto" w:fill="auto"/>
            <w:noWrap/>
            <w:vAlign w:val="center"/>
            <w:hideMark/>
          </w:tcPr>
          <w:p w14:paraId="42B8548A" w14:textId="77777777" w:rsidR="00C765F7" w:rsidRPr="00A77C4E" w:rsidRDefault="00C765F7" w:rsidP="00BA716F">
            <w:pPr>
              <w:pStyle w:val="102"/>
            </w:pPr>
            <w:bookmarkStart w:id="27" w:name="_Hlk231188103"/>
            <w:r w:rsidRPr="00A77C4E">
              <w:lastRenderedPageBreak/>
              <w:t xml:space="preserve">№ зоны </w:t>
            </w:r>
          </w:p>
        </w:tc>
        <w:tc>
          <w:tcPr>
            <w:tcW w:w="1553" w:type="pct"/>
            <w:vMerge w:val="restart"/>
            <w:shd w:val="clear" w:color="auto" w:fill="auto"/>
            <w:noWrap/>
            <w:vAlign w:val="center"/>
            <w:hideMark/>
          </w:tcPr>
          <w:p w14:paraId="34900E4C" w14:textId="77777777" w:rsidR="00C765F7" w:rsidRPr="00A77C4E" w:rsidRDefault="00C765F7" w:rsidP="00BA716F">
            <w:pPr>
              <w:pStyle w:val="102"/>
            </w:pPr>
            <w:r w:rsidRPr="00A77C4E">
              <w:t xml:space="preserve">Наименование </w:t>
            </w:r>
          </w:p>
        </w:tc>
        <w:tc>
          <w:tcPr>
            <w:tcW w:w="1935" w:type="pct"/>
            <w:gridSpan w:val="3"/>
            <w:shd w:val="clear" w:color="auto" w:fill="auto"/>
            <w:vAlign w:val="center"/>
            <w:hideMark/>
          </w:tcPr>
          <w:p w14:paraId="15813D1F" w14:textId="77777777" w:rsidR="00C765F7" w:rsidRPr="00A77C4E" w:rsidRDefault="00C765F7" w:rsidP="00BA716F">
            <w:pPr>
              <w:pStyle w:val="102"/>
            </w:pPr>
            <w:r w:rsidRPr="00A77C4E">
              <w:t>Расчетные тепловые нагрузки, Гкал/ч</w:t>
            </w:r>
          </w:p>
        </w:tc>
        <w:tc>
          <w:tcPr>
            <w:tcW w:w="945" w:type="pct"/>
            <w:vMerge w:val="restart"/>
            <w:shd w:val="clear" w:color="auto" w:fill="auto"/>
            <w:vAlign w:val="center"/>
          </w:tcPr>
          <w:p w14:paraId="1A129AFE" w14:textId="77777777" w:rsidR="00C765F7" w:rsidRPr="00A77C4E" w:rsidRDefault="00C765F7" w:rsidP="00BA716F">
            <w:pPr>
              <w:pStyle w:val="102"/>
            </w:pPr>
            <w:r w:rsidRPr="00A77C4E">
              <w:t>Полезный отпуск тепла, Гкал</w:t>
            </w:r>
          </w:p>
        </w:tc>
      </w:tr>
      <w:tr w:rsidR="00A77C4E" w:rsidRPr="00A77C4E" w14:paraId="01255629" w14:textId="77777777" w:rsidTr="00E9708A">
        <w:trPr>
          <w:cantSplit/>
          <w:trHeight w:val="1192"/>
          <w:tblHeader/>
          <w:jc w:val="center"/>
        </w:trPr>
        <w:tc>
          <w:tcPr>
            <w:tcW w:w="567" w:type="pct"/>
            <w:vMerge/>
            <w:tcBorders>
              <w:bottom w:val="single" w:sz="4" w:space="0" w:color="auto"/>
            </w:tcBorders>
            <w:shd w:val="clear" w:color="auto" w:fill="auto"/>
            <w:vAlign w:val="center"/>
            <w:hideMark/>
          </w:tcPr>
          <w:p w14:paraId="1FD9586D" w14:textId="77777777" w:rsidR="00C765F7" w:rsidRPr="00A77C4E" w:rsidRDefault="00C765F7" w:rsidP="00BA716F">
            <w:pPr>
              <w:pStyle w:val="102"/>
            </w:pPr>
          </w:p>
        </w:tc>
        <w:tc>
          <w:tcPr>
            <w:tcW w:w="1553" w:type="pct"/>
            <w:vMerge/>
            <w:tcBorders>
              <w:bottom w:val="single" w:sz="4" w:space="0" w:color="auto"/>
            </w:tcBorders>
            <w:shd w:val="clear" w:color="auto" w:fill="auto"/>
            <w:vAlign w:val="center"/>
            <w:hideMark/>
          </w:tcPr>
          <w:p w14:paraId="7022009F" w14:textId="77777777" w:rsidR="00C765F7" w:rsidRPr="00A77C4E" w:rsidRDefault="00C765F7" w:rsidP="00BA716F">
            <w:pPr>
              <w:pStyle w:val="102"/>
            </w:pPr>
          </w:p>
        </w:tc>
        <w:tc>
          <w:tcPr>
            <w:tcW w:w="632" w:type="pct"/>
            <w:tcBorders>
              <w:bottom w:val="single" w:sz="4" w:space="0" w:color="auto"/>
            </w:tcBorders>
            <w:shd w:val="clear" w:color="auto" w:fill="auto"/>
            <w:textDirection w:val="btLr"/>
            <w:vAlign w:val="center"/>
            <w:hideMark/>
          </w:tcPr>
          <w:p w14:paraId="637EC859" w14:textId="77777777" w:rsidR="00C765F7" w:rsidRPr="00A77C4E" w:rsidRDefault="00C765F7" w:rsidP="00BA716F">
            <w:pPr>
              <w:pStyle w:val="102"/>
            </w:pPr>
            <w:r w:rsidRPr="00A77C4E">
              <w:t>отопление и вентиляция</w:t>
            </w:r>
          </w:p>
        </w:tc>
        <w:tc>
          <w:tcPr>
            <w:tcW w:w="636" w:type="pct"/>
            <w:tcBorders>
              <w:bottom w:val="single" w:sz="4" w:space="0" w:color="auto"/>
            </w:tcBorders>
            <w:shd w:val="clear" w:color="auto" w:fill="auto"/>
            <w:textDirection w:val="btLr"/>
            <w:vAlign w:val="center"/>
            <w:hideMark/>
          </w:tcPr>
          <w:p w14:paraId="11D8F073" w14:textId="77777777" w:rsidR="00C765F7" w:rsidRPr="00A77C4E" w:rsidRDefault="00C765F7" w:rsidP="00BA716F">
            <w:pPr>
              <w:pStyle w:val="102"/>
            </w:pPr>
            <w:r w:rsidRPr="00A77C4E">
              <w:t>горячее водоснабжение</w:t>
            </w:r>
          </w:p>
        </w:tc>
        <w:tc>
          <w:tcPr>
            <w:tcW w:w="667" w:type="pct"/>
            <w:tcBorders>
              <w:bottom w:val="single" w:sz="4" w:space="0" w:color="auto"/>
            </w:tcBorders>
            <w:shd w:val="clear" w:color="auto" w:fill="auto"/>
            <w:textDirection w:val="btLr"/>
            <w:vAlign w:val="center"/>
            <w:hideMark/>
          </w:tcPr>
          <w:p w14:paraId="4A8D37C1" w14:textId="77777777" w:rsidR="00C765F7" w:rsidRPr="00A77C4E" w:rsidRDefault="00C765F7" w:rsidP="00BA716F">
            <w:pPr>
              <w:pStyle w:val="102"/>
            </w:pPr>
            <w:r w:rsidRPr="00A77C4E">
              <w:t>суммарная нагрузка</w:t>
            </w:r>
          </w:p>
        </w:tc>
        <w:tc>
          <w:tcPr>
            <w:tcW w:w="945" w:type="pct"/>
            <w:vMerge/>
            <w:tcBorders>
              <w:bottom w:val="single" w:sz="4" w:space="0" w:color="auto"/>
            </w:tcBorders>
            <w:shd w:val="clear" w:color="auto" w:fill="auto"/>
          </w:tcPr>
          <w:p w14:paraId="26A0C7FF" w14:textId="77777777" w:rsidR="00C765F7" w:rsidRPr="00A77C4E" w:rsidRDefault="00C765F7" w:rsidP="00BA716F">
            <w:pPr>
              <w:pStyle w:val="102"/>
            </w:pPr>
          </w:p>
        </w:tc>
      </w:tr>
      <w:tr w:rsidR="00A77C4E" w:rsidRPr="00A77C4E" w14:paraId="29F9AA1E" w14:textId="77777777" w:rsidTr="00E9708A">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1067122D" w14:textId="77777777" w:rsidR="00E9708A" w:rsidRPr="00A77C4E" w:rsidRDefault="00E9708A" w:rsidP="00E9708A">
            <w:pPr>
              <w:pStyle w:val="102"/>
            </w:pPr>
            <w:r w:rsidRPr="00A77C4E">
              <w:t>1</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5D31136D" w14:textId="48F13B75" w:rsidR="00E9708A" w:rsidRPr="00A77C4E" w:rsidRDefault="00E9708A" w:rsidP="00E9708A">
            <w:pPr>
              <w:pStyle w:val="102"/>
            </w:pPr>
            <w:r w:rsidRPr="00A77C4E">
              <w:t>г. Шарыпово</w:t>
            </w:r>
          </w:p>
        </w:tc>
        <w:tc>
          <w:tcPr>
            <w:tcW w:w="632" w:type="pct"/>
            <w:tcBorders>
              <w:top w:val="single" w:sz="4" w:space="0" w:color="auto"/>
              <w:left w:val="nil"/>
              <w:bottom w:val="single" w:sz="4" w:space="0" w:color="auto"/>
              <w:right w:val="single" w:sz="4" w:space="0" w:color="auto"/>
            </w:tcBorders>
            <w:shd w:val="clear" w:color="auto" w:fill="auto"/>
            <w:vAlign w:val="center"/>
          </w:tcPr>
          <w:p w14:paraId="3EC32217" w14:textId="027F0458" w:rsidR="00E9708A" w:rsidRPr="00A77C4E" w:rsidRDefault="00E9708A" w:rsidP="00E9708A">
            <w:pPr>
              <w:pStyle w:val="102"/>
            </w:pPr>
            <w:r w:rsidRPr="00A77C4E">
              <w:t>98,410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5EFF9449" w14:textId="0108578F" w:rsidR="00E9708A" w:rsidRPr="00A77C4E" w:rsidRDefault="00E9708A" w:rsidP="00E9708A">
            <w:pPr>
              <w:pStyle w:val="102"/>
            </w:pPr>
            <w:r w:rsidRPr="00A77C4E">
              <w:t>19,989</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0DE89CC0" w14:textId="6A9A7777" w:rsidR="00E9708A" w:rsidRPr="00A77C4E" w:rsidRDefault="00E9708A" w:rsidP="00E9708A">
            <w:pPr>
              <w:pStyle w:val="102"/>
            </w:pPr>
            <w:r w:rsidRPr="00A77C4E">
              <w:t>118,398</w:t>
            </w:r>
          </w:p>
        </w:tc>
        <w:tc>
          <w:tcPr>
            <w:tcW w:w="9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D21844" w14:textId="20F7A387" w:rsidR="00E9708A" w:rsidRPr="00A77C4E" w:rsidRDefault="00E9708A" w:rsidP="00E9708A">
            <w:pPr>
              <w:pStyle w:val="102"/>
            </w:pPr>
            <w:r w:rsidRPr="00A77C4E">
              <w:t>289 278,7</w:t>
            </w:r>
          </w:p>
        </w:tc>
      </w:tr>
      <w:tr w:rsidR="00A77C4E" w:rsidRPr="00A77C4E" w14:paraId="73067C5E" w14:textId="77777777" w:rsidTr="00E9708A">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25A7AC5B" w14:textId="035A6547" w:rsidR="00E9708A" w:rsidRPr="00A77C4E" w:rsidRDefault="00E9708A" w:rsidP="00E9708A">
            <w:pPr>
              <w:pStyle w:val="102"/>
            </w:pPr>
            <w:r w:rsidRPr="00A77C4E">
              <w:t>2</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2C8BE172" w14:textId="3EAFE810" w:rsidR="00E9708A" w:rsidRPr="00A77C4E" w:rsidRDefault="00E9708A" w:rsidP="00E9708A">
            <w:pPr>
              <w:pStyle w:val="102"/>
            </w:pPr>
            <w:r w:rsidRPr="00A77C4E">
              <w:t>г. Шарыпово, ТМБ</w:t>
            </w:r>
          </w:p>
        </w:tc>
        <w:tc>
          <w:tcPr>
            <w:tcW w:w="632" w:type="pct"/>
            <w:tcBorders>
              <w:top w:val="single" w:sz="4" w:space="0" w:color="auto"/>
              <w:left w:val="nil"/>
              <w:bottom w:val="single" w:sz="4" w:space="0" w:color="auto"/>
              <w:right w:val="single" w:sz="4" w:space="0" w:color="auto"/>
            </w:tcBorders>
            <w:shd w:val="clear" w:color="auto" w:fill="auto"/>
            <w:vAlign w:val="center"/>
          </w:tcPr>
          <w:p w14:paraId="0D54A9B5" w14:textId="210D7E29" w:rsidR="00E9708A" w:rsidRPr="00A77C4E" w:rsidRDefault="00E9708A" w:rsidP="00E9708A">
            <w:pPr>
              <w:pStyle w:val="102"/>
            </w:pPr>
            <w:r w:rsidRPr="00A77C4E">
              <w:t>0,040</w:t>
            </w:r>
            <w:r w:rsidR="00CD5C7F" w:rsidRPr="00A77C4E">
              <w:t>1</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03FF4FB0" w14:textId="67039915" w:rsidR="00E9708A" w:rsidRPr="00A77C4E" w:rsidRDefault="00E9708A" w:rsidP="00E9708A">
            <w:pPr>
              <w:pStyle w:val="102"/>
            </w:pPr>
            <w:r w:rsidRPr="00A77C4E">
              <w:t>0,0004</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74A0B8A0" w14:textId="4E8B284B" w:rsidR="00E9708A" w:rsidRPr="00A77C4E" w:rsidRDefault="00E9708A" w:rsidP="00E9708A">
            <w:pPr>
              <w:pStyle w:val="102"/>
            </w:pPr>
            <w:r w:rsidRPr="00A77C4E">
              <w:t>0,041</w:t>
            </w:r>
          </w:p>
        </w:tc>
        <w:tc>
          <w:tcPr>
            <w:tcW w:w="94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4D7B9FA" w14:textId="206B21C3" w:rsidR="00E9708A" w:rsidRPr="00A77C4E" w:rsidRDefault="00E9708A" w:rsidP="00E9708A">
            <w:pPr>
              <w:pStyle w:val="102"/>
            </w:pPr>
          </w:p>
        </w:tc>
      </w:tr>
      <w:tr w:rsidR="00A77C4E" w:rsidRPr="00A77C4E" w14:paraId="3F463CC4" w14:textId="77777777" w:rsidTr="00E9708A">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6A000A53" w14:textId="3DEBF5FD" w:rsidR="00E9708A" w:rsidRPr="00A77C4E" w:rsidRDefault="00E9708A" w:rsidP="00E9708A">
            <w:pPr>
              <w:pStyle w:val="102"/>
            </w:pPr>
            <w:r w:rsidRPr="00A77C4E">
              <w:rPr>
                <w:lang w:val="en-US"/>
              </w:rPr>
              <w:t>3</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1E9912A8" w14:textId="77777777" w:rsidR="00E9708A" w:rsidRPr="00A77C4E" w:rsidRDefault="00E9708A" w:rsidP="00E9708A">
            <w:pPr>
              <w:pStyle w:val="102"/>
            </w:pPr>
            <w:r w:rsidRPr="00A77C4E">
              <w:t xml:space="preserve">п. Дубинино </w:t>
            </w:r>
          </w:p>
        </w:tc>
        <w:tc>
          <w:tcPr>
            <w:tcW w:w="632" w:type="pct"/>
            <w:tcBorders>
              <w:top w:val="single" w:sz="4" w:space="0" w:color="auto"/>
              <w:left w:val="nil"/>
              <w:bottom w:val="single" w:sz="4" w:space="0" w:color="auto"/>
              <w:right w:val="single" w:sz="4" w:space="0" w:color="auto"/>
            </w:tcBorders>
            <w:shd w:val="clear" w:color="auto" w:fill="auto"/>
            <w:vAlign w:val="center"/>
          </w:tcPr>
          <w:p w14:paraId="716D7E36" w14:textId="4408178E" w:rsidR="00E9708A" w:rsidRPr="00A77C4E" w:rsidRDefault="00E9708A" w:rsidP="00E9708A">
            <w:pPr>
              <w:pStyle w:val="102"/>
            </w:pPr>
            <w:r w:rsidRPr="00A77C4E">
              <w:t>19,699</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108FCCE4" w14:textId="13C11325" w:rsidR="00E9708A" w:rsidRPr="00A77C4E" w:rsidRDefault="00E9708A" w:rsidP="00E9708A">
            <w:pPr>
              <w:pStyle w:val="102"/>
            </w:pPr>
            <w:r w:rsidRPr="00A77C4E">
              <w:t>4,906</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77B3F043" w14:textId="5FF421EE" w:rsidR="00E9708A" w:rsidRPr="00A77C4E" w:rsidRDefault="00E9708A" w:rsidP="00E9708A">
            <w:pPr>
              <w:pStyle w:val="102"/>
            </w:pPr>
            <w:r w:rsidRPr="00A77C4E">
              <w:t>24,605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4D152556" w14:textId="307923CF" w:rsidR="00E9708A" w:rsidRPr="00A77C4E" w:rsidRDefault="00E9708A" w:rsidP="00E9708A">
            <w:pPr>
              <w:pStyle w:val="102"/>
            </w:pPr>
            <w:r w:rsidRPr="00A77C4E">
              <w:t>61 526,4</w:t>
            </w:r>
          </w:p>
        </w:tc>
      </w:tr>
      <w:tr w:rsidR="00A77C4E" w:rsidRPr="00A77C4E" w14:paraId="126AD50F" w14:textId="77777777" w:rsidTr="00E9708A">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049613F5" w14:textId="2048B04C" w:rsidR="00E9708A" w:rsidRPr="00A77C4E" w:rsidRDefault="00E9708A" w:rsidP="00E9708A">
            <w:pPr>
              <w:pStyle w:val="102"/>
            </w:pPr>
            <w:r w:rsidRPr="00A77C4E">
              <w:t>4</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0C884EF0" w14:textId="77777777" w:rsidR="00E9708A" w:rsidRPr="00A77C4E" w:rsidRDefault="00E9708A" w:rsidP="00E9708A">
            <w:pPr>
              <w:pStyle w:val="102"/>
            </w:pPr>
            <w:r w:rsidRPr="00A77C4E">
              <w:t>с . Холмогорское</w:t>
            </w:r>
          </w:p>
        </w:tc>
        <w:tc>
          <w:tcPr>
            <w:tcW w:w="632" w:type="pct"/>
            <w:tcBorders>
              <w:top w:val="single" w:sz="4" w:space="0" w:color="auto"/>
              <w:left w:val="nil"/>
              <w:bottom w:val="single" w:sz="4" w:space="0" w:color="auto"/>
              <w:right w:val="single" w:sz="4" w:space="0" w:color="auto"/>
            </w:tcBorders>
            <w:shd w:val="clear" w:color="auto" w:fill="auto"/>
            <w:vAlign w:val="center"/>
          </w:tcPr>
          <w:p w14:paraId="6448F1C0" w14:textId="647A54B1" w:rsidR="00E9708A" w:rsidRPr="00A77C4E" w:rsidRDefault="00E9708A" w:rsidP="00E9708A">
            <w:pPr>
              <w:pStyle w:val="102"/>
            </w:pPr>
            <w:r w:rsidRPr="00A77C4E">
              <w:t>7,934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5D6F452A" w14:textId="31680279" w:rsidR="00E9708A" w:rsidRPr="00A77C4E" w:rsidRDefault="00E9708A" w:rsidP="00E9708A">
            <w:pPr>
              <w:pStyle w:val="102"/>
            </w:pPr>
            <w:r w:rsidRPr="00A77C4E">
              <w:t>0,921</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10BD441D" w14:textId="2178DD48" w:rsidR="00E9708A" w:rsidRPr="00A77C4E" w:rsidRDefault="00E9708A" w:rsidP="00E9708A">
            <w:pPr>
              <w:pStyle w:val="102"/>
            </w:pPr>
            <w:r w:rsidRPr="00A77C4E">
              <w:t>8,854</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47EAB692" w14:textId="14AD761B" w:rsidR="00E9708A" w:rsidRPr="00A77C4E" w:rsidRDefault="00E9708A" w:rsidP="00E9708A">
            <w:pPr>
              <w:pStyle w:val="102"/>
            </w:pPr>
            <w:r w:rsidRPr="00A77C4E">
              <w:t>24 351,8</w:t>
            </w:r>
          </w:p>
        </w:tc>
      </w:tr>
      <w:tr w:rsidR="00A77C4E" w:rsidRPr="00A77C4E" w14:paraId="5B04D3BB" w14:textId="77777777" w:rsidTr="00E9708A">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277C6802" w14:textId="1FA00EBB" w:rsidR="00E9708A" w:rsidRPr="00A77C4E" w:rsidRDefault="00E9708A" w:rsidP="00E9708A">
            <w:pPr>
              <w:pStyle w:val="102"/>
              <w:rPr>
                <w:lang w:val="en-US"/>
              </w:rPr>
            </w:pPr>
            <w:r w:rsidRPr="00A77C4E">
              <w:t>5</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6AAEDA1C" w14:textId="77777777" w:rsidR="00E9708A" w:rsidRPr="00A77C4E" w:rsidRDefault="00E9708A" w:rsidP="00E9708A">
            <w:pPr>
              <w:pStyle w:val="102"/>
            </w:pPr>
            <w:r w:rsidRPr="00A77C4E">
              <w:t>с. Береш</w:t>
            </w:r>
          </w:p>
        </w:tc>
        <w:tc>
          <w:tcPr>
            <w:tcW w:w="632" w:type="pct"/>
            <w:tcBorders>
              <w:top w:val="single" w:sz="4" w:space="0" w:color="auto"/>
              <w:left w:val="nil"/>
              <w:bottom w:val="single" w:sz="4" w:space="0" w:color="auto"/>
              <w:right w:val="single" w:sz="4" w:space="0" w:color="auto"/>
            </w:tcBorders>
            <w:shd w:val="clear" w:color="auto" w:fill="auto"/>
            <w:vAlign w:val="center"/>
          </w:tcPr>
          <w:p w14:paraId="50F245A7" w14:textId="59A55458" w:rsidR="00E9708A" w:rsidRPr="00A77C4E" w:rsidRDefault="00E9708A" w:rsidP="00E9708A">
            <w:pPr>
              <w:pStyle w:val="102"/>
            </w:pPr>
            <w:r w:rsidRPr="00A77C4E">
              <w:t>0,490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7966FD91" w14:textId="70903B6F" w:rsidR="00E9708A" w:rsidRPr="00A77C4E" w:rsidRDefault="00E9708A" w:rsidP="00E9708A">
            <w:pPr>
              <w:pStyle w:val="102"/>
            </w:pPr>
            <w:r w:rsidRPr="00A77C4E">
              <w:t>0,037</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7F1AA513" w14:textId="3CD538C1" w:rsidR="00E9708A" w:rsidRPr="00A77C4E" w:rsidRDefault="00E9708A" w:rsidP="00E9708A">
            <w:pPr>
              <w:pStyle w:val="102"/>
            </w:pPr>
            <w:r w:rsidRPr="00A77C4E">
              <w:t>0,528</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3C3BBE6B" w14:textId="3E0942DE" w:rsidR="00E9708A" w:rsidRPr="00A77C4E" w:rsidRDefault="00E9708A" w:rsidP="00E9708A">
            <w:pPr>
              <w:pStyle w:val="102"/>
            </w:pPr>
            <w:r w:rsidRPr="00A77C4E">
              <w:t>855,9</w:t>
            </w:r>
          </w:p>
        </w:tc>
      </w:tr>
      <w:tr w:rsidR="00A77C4E" w:rsidRPr="00A77C4E" w14:paraId="3D024BF1"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633B8400" w14:textId="5A61DB79" w:rsidR="00E9708A" w:rsidRPr="00A77C4E" w:rsidRDefault="00E9708A" w:rsidP="00E9708A">
            <w:pPr>
              <w:pStyle w:val="102"/>
            </w:pPr>
            <w:r w:rsidRPr="00A77C4E">
              <w:rPr>
                <w:lang w:val="en-US"/>
              </w:rPr>
              <w:t>6</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7D43D062" w14:textId="77777777" w:rsidR="00E9708A" w:rsidRPr="00A77C4E" w:rsidRDefault="00E9708A" w:rsidP="00E9708A">
            <w:pPr>
              <w:pStyle w:val="102"/>
            </w:pPr>
            <w:r w:rsidRPr="00A77C4E">
              <w:t>с. Березовское</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2D9E3E62" w14:textId="77777777" w:rsidR="00E9708A" w:rsidRPr="00A77C4E" w:rsidRDefault="00E9708A" w:rsidP="00E9708A">
            <w:pPr>
              <w:pStyle w:val="102"/>
            </w:pPr>
            <w:r w:rsidRPr="00A77C4E">
              <w:t>0,450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ACBF5F7"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6DA7DFB1" w14:textId="77777777" w:rsidR="00E9708A" w:rsidRPr="00A77C4E" w:rsidRDefault="00E9708A" w:rsidP="00E9708A">
            <w:pPr>
              <w:pStyle w:val="102"/>
            </w:pPr>
            <w:r w:rsidRPr="00A77C4E">
              <w:t>0,450</w:t>
            </w:r>
          </w:p>
        </w:tc>
        <w:tc>
          <w:tcPr>
            <w:tcW w:w="945" w:type="pct"/>
            <w:tcBorders>
              <w:top w:val="single" w:sz="4" w:space="0" w:color="auto"/>
              <w:left w:val="single" w:sz="4" w:space="0" w:color="auto"/>
              <w:bottom w:val="single" w:sz="4" w:space="0" w:color="auto"/>
              <w:right w:val="single" w:sz="4" w:space="0" w:color="auto"/>
            </w:tcBorders>
            <w:vAlign w:val="center"/>
          </w:tcPr>
          <w:p w14:paraId="5C3D76C5" w14:textId="1D6FD848" w:rsidR="00E9708A" w:rsidRPr="00A77C4E" w:rsidRDefault="00E9708A" w:rsidP="00E9708A">
            <w:pPr>
              <w:pStyle w:val="102"/>
            </w:pPr>
            <w:r w:rsidRPr="00A77C4E">
              <w:rPr>
                <w:lang w:val="en-US" w:eastAsia="en-US"/>
              </w:rPr>
              <w:t>2438</w:t>
            </w:r>
            <w:r w:rsidRPr="00A77C4E">
              <w:rPr>
                <w:lang w:eastAsia="en-US"/>
              </w:rPr>
              <w:t>,7</w:t>
            </w:r>
          </w:p>
        </w:tc>
      </w:tr>
      <w:tr w:rsidR="00A77C4E" w:rsidRPr="00A77C4E" w14:paraId="49F35A18"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1C28375E" w14:textId="772D8BFE" w:rsidR="00E9708A" w:rsidRPr="00A77C4E" w:rsidRDefault="00E9708A" w:rsidP="00E9708A">
            <w:pPr>
              <w:pStyle w:val="102"/>
              <w:rPr>
                <w:lang w:val="en-US"/>
              </w:rPr>
            </w:pPr>
            <w:r w:rsidRPr="00A77C4E">
              <w:t>7</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4DE0CA51" w14:textId="77777777" w:rsidR="00E9708A" w:rsidRPr="00A77C4E" w:rsidRDefault="00E9708A" w:rsidP="00E9708A">
            <w:pPr>
              <w:pStyle w:val="102"/>
              <w:rPr>
                <w:lang w:val="en-US"/>
              </w:rPr>
            </w:pPr>
            <w:r w:rsidRPr="00A77C4E">
              <w:t>с. Новоалтатка</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43BE75F8" w14:textId="77777777" w:rsidR="00E9708A" w:rsidRPr="00A77C4E" w:rsidRDefault="00E9708A" w:rsidP="00E9708A">
            <w:pPr>
              <w:pStyle w:val="102"/>
              <w:rPr>
                <w:lang w:val="en-US"/>
              </w:rPr>
            </w:pPr>
            <w:r w:rsidRPr="00A77C4E">
              <w:t>3,296</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7CC07E30"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7FB5E222" w14:textId="77777777" w:rsidR="00E9708A" w:rsidRPr="00A77C4E" w:rsidRDefault="00E9708A" w:rsidP="00E9708A">
            <w:pPr>
              <w:pStyle w:val="102"/>
              <w:rPr>
                <w:lang w:val="en-US"/>
              </w:rPr>
            </w:pPr>
            <w:r w:rsidRPr="00A77C4E">
              <w:t>3,296</w:t>
            </w:r>
          </w:p>
        </w:tc>
        <w:tc>
          <w:tcPr>
            <w:tcW w:w="945" w:type="pct"/>
            <w:tcBorders>
              <w:top w:val="single" w:sz="4" w:space="0" w:color="auto"/>
              <w:left w:val="single" w:sz="4" w:space="0" w:color="auto"/>
              <w:bottom w:val="single" w:sz="4" w:space="0" w:color="auto"/>
              <w:right w:val="single" w:sz="4" w:space="0" w:color="auto"/>
            </w:tcBorders>
            <w:vAlign w:val="center"/>
          </w:tcPr>
          <w:p w14:paraId="7FB1255D" w14:textId="488C621D" w:rsidR="00E9708A" w:rsidRPr="00A77C4E" w:rsidRDefault="00E9708A" w:rsidP="00E9708A">
            <w:pPr>
              <w:pStyle w:val="102"/>
              <w:rPr>
                <w:lang w:val="en-US"/>
              </w:rPr>
            </w:pPr>
            <w:r w:rsidRPr="00A77C4E">
              <w:rPr>
                <w:lang w:val="en-US" w:eastAsia="en-US"/>
              </w:rPr>
              <w:t>4587</w:t>
            </w:r>
            <w:r w:rsidRPr="00A77C4E">
              <w:rPr>
                <w:lang w:eastAsia="en-US"/>
              </w:rPr>
              <w:t>,8</w:t>
            </w:r>
          </w:p>
        </w:tc>
      </w:tr>
      <w:tr w:rsidR="00A77C4E" w:rsidRPr="00A77C4E" w14:paraId="0AC7D064"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17D4278F" w14:textId="296083B7" w:rsidR="00E9708A" w:rsidRPr="00A77C4E" w:rsidRDefault="00E9708A" w:rsidP="00E9708A">
            <w:pPr>
              <w:pStyle w:val="102"/>
            </w:pPr>
            <w:r w:rsidRPr="00A77C4E">
              <w:t>8</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40FE4E73" w14:textId="77777777" w:rsidR="00E9708A" w:rsidRPr="00A77C4E" w:rsidRDefault="00E9708A" w:rsidP="00E9708A">
            <w:pPr>
              <w:pStyle w:val="102"/>
            </w:pPr>
            <w:r w:rsidRPr="00A77C4E">
              <w:t>с. Ивановка</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77145FC6" w14:textId="77777777" w:rsidR="00E9708A" w:rsidRPr="00A77C4E" w:rsidRDefault="00E9708A" w:rsidP="00E9708A">
            <w:pPr>
              <w:pStyle w:val="102"/>
              <w:rPr>
                <w:lang w:val="en-US"/>
              </w:rPr>
            </w:pPr>
            <w:r w:rsidRPr="00A77C4E">
              <w:t>0,411</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63AB3280"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39BD5734" w14:textId="77777777" w:rsidR="00E9708A" w:rsidRPr="00A77C4E" w:rsidRDefault="00E9708A" w:rsidP="00E9708A">
            <w:pPr>
              <w:pStyle w:val="102"/>
              <w:rPr>
                <w:lang w:val="en-US"/>
              </w:rPr>
            </w:pPr>
            <w:r w:rsidRPr="00A77C4E">
              <w:t>0,411</w:t>
            </w:r>
          </w:p>
        </w:tc>
        <w:tc>
          <w:tcPr>
            <w:tcW w:w="945" w:type="pct"/>
            <w:tcBorders>
              <w:top w:val="single" w:sz="4" w:space="0" w:color="auto"/>
              <w:left w:val="single" w:sz="4" w:space="0" w:color="auto"/>
              <w:bottom w:val="single" w:sz="4" w:space="0" w:color="auto"/>
              <w:right w:val="single" w:sz="4" w:space="0" w:color="auto"/>
            </w:tcBorders>
          </w:tcPr>
          <w:p w14:paraId="2FC745A6" w14:textId="397B4C77" w:rsidR="00E9708A" w:rsidRPr="00A77C4E" w:rsidRDefault="00E9708A" w:rsidP="00E9708A">
            <w:pPr>
              <w:pStyle w:val="102"/>
            </w:pPr>
            <w:r w:rsidRPr="00A77C4E">
              <w:rPr>
                <w:lang w:val="en-US" w:eastAsia="en-US"/>
              </w:rPr>
              <w:t>2820</w:t>
            </w:r>
            <w:r w:rsidRPr="00A77C4E">
              <w:rPr>
                <w:lang w:eastAsia="en-US"/>
              </w:rPr>
              <w:t>,3</w:t>
            </w:r>
          </w:p>
        </w:tc>
      </w:tr>
      <w:tr w:rsidR="00A77C4E" w:rsidRPr="00A77C4E" w14:paraId="69CD8B0E"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2E925310" w14:textId="76A9C171" w:rsidR="00E9708A" w:rsidRPr="00A77C4E" w:rsidRDefault="00E9708A" w:rsidP="00E9708A">
            <w:pPr>
              <w:pStyle w:val="102"/>
            </w:pPr>
            <w:r w:rsidRPr="00A77C4E">
              <w:t>9</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3E895245" w14:textId="77777777" w:rsidR="00E9708A" w:rsidRPr="00A77C4E" w:rsidRDefault="00E9708A" w:rsidP="00E9708A">
            <w:pPr>
              <w:pStyle w:val="102"/>
            </w:pPr>
            <w:r w:rsidRPr="00A77C4E">
              <w:t>п. Инголь</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35260984" w14:textId="77777777" w:rsidR="00E9708A" w:rsidRPr="00A77C4E" w:rsidRDefault="00E9708A" w:rsidP="00E9708A">
            <w:pPr>
              <w:pStyle w:val="102"/>
            </w:pPr>
            <w:r w:rsidRPr="00A77C4E">
              <w:t>0,690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0F47EEBD"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559E7DB5" w14:textId="77777777" w:rsidR="00E9708A" w:rsidRPr="00A77C4E" w:rsidRDefault="00E9708A" w:rsidP="00E9708A">
            <w:pPr>
              <w:pStyle w:val="102"/>
            </w:pPr>
            <w:r w:rsidRPr="00A77C4E">
              <w:t>0,690</w:t>
            </w:r>
          </w:p>
        </w:tc>
        <w:tc>
          <w:tcPr>
            <w:tcW w:w="945" w:type="pct"/>
            <w:tcBorders>
              <w:top w:val="single" w:sz="4" w:space="0" w:color="auto"/>
              <w:left w:val="single" w:sz="4" w:space="0" w:color="auto"/>
              <w:bottom w:val="single" w:sz="4" w:space="0" w:color="auto"/>
              <w:right w:val="single" w:sz="4" w:space="0" w:color="auto"/>
            </w:tcBorders>
          </w:tcPr>
          <w:p w14:paraId="3C4979AC" w14:textId="6033A20C" w:rsidR="00E9708A" w:rsidRPr="00A77C4E" w:rsidRDefault="00E9708A" w:rsidP="00E9708A">
            <w:pPr>
              <w:pStyle w:val="102"/>
            </w:pPr>
            <w:r w:rsidRPr="00A77C4E">
              <w:rPr>
                <w:lang w:val="en-US" w:eastAsia="en-US"/>
              </w:rPr>
              <w:t>3447</w:t>
            </w:r>
            <w:r w:rsidRPr="00A77C4E">
              <w:rPr>
                <w:lang w:eastAsia="en-US"/>
              </w:rPr>
              <w:t>,</w:t>
            </w:r>
            <w:r w:rsidRPr="00A77C4E">
              <w:rPr>
                <w:lang w:val="en-US" w:eastAsia="en-US"/>
              </w:rPr>
              <w:t>0</w:t>
            </w:r>
          </w:p>
        </w:tc>
      </w:tr>
      <w:tr w:rsidR="00A77C4E" w:rsidRPr="00A77C4E" w14:paraId="41FE7FC0"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0D5C948C" w14:textId="696F1491" w:rsidR="00E9708A" w:rsidRPr="00A77C4E" w:rsidRDefault="00E9708A" w:rsidP="00E9708A">
            <w:pPr>
              <w:pStyle w:val="102"/>
              <w:rPr>
                <w:lang w:val="en-US"/>
              </w:rPr>
            </w:pPr>
            <w:r w:rsidRPr="00A77C4E">
              <w:t>10</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33BB6706" w14:textId="77777777" w:rsidR="00E9708A" w:rsidRPr="00A77C4E" w:rsidRDefault="00E9708A" w:rsidP="00E9708A">
            <w:pPr>
              <w:pStyle w:val="102"/>
            </w:pPr>
            <w:r w:rsidRPr="00A77C4E">
              <w:t>с. Парная</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376C1271" w14:textId="77777777" w:rsidR="00E9708A" w:rsidRPr="00A77C4E" w:rsidRDefault="00E9708A" w:rsidP="00E9708A">
            <w:pPr>
              <w:pStyle w:val="102"/>
              <w:rPr>
                <w:lang w:val="en-US"/>
              </w:rPr>
            </w:pPr>
            <w:r w:rsidRPr="00A77C4E">
              <w:t>0,243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480C5AE8"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1D0858AA" w14:textId="77777777" w:rsidR="00E9708A" w:rsidRPr="00A77C4E" w:rsidRDefault="00E9708A" w:rsidP="00E9708A">
            <w:pPr>
              <w:pStyle w:val="102"/>
              <w:rPr>
                <w:lang w:val="en-US"/>
              </w:rPr>
            </w:pPr>
            <w:r w:rsidRPr="00A77C4E">
              <w:t>0,243</w:t>
            </w:r>
          </w:p>
        </w:tc>
        <w:tc>
          <w:tcPr>
            <w:tcW w:w="945" w:type="pct"/>
            <w:tcBorders>
              <w:top w:val="single" w:sz="4" w:space="0" w:color="auto"/>
              <w:left w:val="single" w:sz="4" w:space="0" w:color="auto"/>
              <w:bottom w:val="single" w:sz="4" w:space="0" w:color="auto"/>
              <w:right w:val="single" w:sz="4" w:space="0" w:color="auto"/>
            </w:tcBorders>
          </w:tcPr>
          <w:p w14:paraId="643E3830" w14:textId="214E94C7" w:rsidR="00E9708A" w:rsidRPr="00A77C4E" w:rsidRDefault="00E9708A" w:rsidP="00E9708A">
            <w:pPr>
              <w:pStyle w:val="102"/>
              <w:rPr>
                <w:lang w:val="en-US"/>
              </w:rPr>
            </w:pPr>
            <w:r w:rsidRPr="00A77C4E">
              <w:rPr>
                <w:lang w:val="en-US" w:eastAsia="en-US"/>
              </w:rPr>
              <w:t>1149</w:t>
            </w:r>
            <w:r w:rsidRPr="00A77C4E">
              <w:rPr>
                <w:lang w:eastAsia="en-US"/>
              </w:rPr>
              <w:t>,3</w:t>
            </w:r>
          </w:p>
        </w:tc>
      </w:tr>
      <w:tr w:rsidR="00A77C4E" w:rsidRPr="00A77C4E" w14:paraId="3235EA03"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5B77BB52" w14:textId="6574FD14" w:rsidR="00E9708A" w:rsidRPr="00A77C4E" w:rsidRDefault="00E9708A" w:rsidP="00E9708A">
            <w:pPr>
              <w:pStyle w:val="102"/>
            </w:pPr>
            <w:r w:rsidRPr="00A77C4E">
              <w:t>12</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1B5A1913" w14:textId="77777777" w:rsidR="00E9708A" w:rsidRPr="00A77C4E" w:rsidRDefault="00E9708A" w:rsidP="00E9708A">
            <w:pPr>
              <w:pStyle w:val="102"/>
            </w:pPr>
            <w:r w:rsidRPr="00A77C4E">
              <w:t>с. Большое Озеро</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6A80B109" w14:textId="77777777" w:rsidR="00E9708A" w:rsidRPr="00A77C4E" w:rsidRDefault="00E9708A" w:rsidP="00E9708A">
            <w:pPr>
              <w:pStyle w:val="102"/>
              <w:rPr>
                <w:lang w:val="en-US"/>
              </w:rPr>
            </w:pPr>
            <w:r w:rsidRPr="00A77C4E">
              <w:t>0,115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66149CE1"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3FD3522F" w14:textId="77777777" w:rsidR="00E9708A" w:rsidRPr="00A77C4E" w:rsidRDefault="00E9708A" w:rsidP="00E9708A">
            <w:pPr>
              <w:pStyle w:val="102"/>
              <w:rPr>
                <w:lang w:val="en-US"/>
              </w:rPr>
            </w:pPr>
            <w:r w:rsidRPr="00A77C4E">
              <w:t>0,115</w:t>
            </w:r>
          </w:p>
        </w:tc>
        <w:tc>
          <w:tcPr>
            <w:tcW w:w="945" w:type="pct"/>
            <w:tcBorders>
              <w:top w:val="single" w:sz="4" w:space="0" w:color="auto"/>
              <w:left w:val="single" w:sz="4" w:space="0" w:color="auto"/>
              <w:bottom w:val="single" w:sz="4" w:space="0" w:color="auto"/>
              <w:right w:val="single" w:sz="4" w:space="0" w:color="auto"/>
            </w:tcBorders>
          </w:tcPr>
          <w:p w14:paraId="2904A4E0" w14:textId="63F406D3" w:rsidR="00E9708A" w:rsidRPr="00A77C4E" w:rsidRDefault="00E9708A" w:rsidP="00E9708A">
            <w:pPr>
              <w:pStyle w:val="102"/>
              <w:rPr>
                <w:lang w:val="en-US"/>
              </w:rPr>
            </w:pPr>
            <w:r w:rsidRPr="00A77C4E">
              <w:rPr>
                <w:lang w:val="en-US" w:eastAsia="en-US"/>
              </w:rPr>
              <w:t>678</w:t>
            </w:r>
            <w:r w:rsidRPr="00A77C4E">
              <w:rPr>
                <w:lang w:eastAsia="en-US"/>
              </w:rPr>
              <w:t>,</w:t>
            </w:r>
            <w:r w:rsidRPr="00A77C4E">
              <w:rPr>
                <w:lang w:val="en-US" w:eastAsia="en-US"/>
              </w:rPr>
              <w:t>5</w:t>
            </w:r>
          </w:p>
        </w:tc>
      </w:tr>
      <w:tr w:rsidR="00E9708A" w:rsidRPr="00A77C4E" w14:paraId="124BECAF" w14:textId="77777777" w:rsidTr="00BA716F">
        <w:trPr>
          <w:trHeight w:val="170"/>
          <w:jc w:val="center"/>
        </w:trPr>
        <w:tc>
          <w:tcPr>
            <w:tcW w:w="567" w:type="pct"/>
            <w:tcBorders>
              <w:top w:val="single" w:sz="4" w:space="0" w:color="auto"/>
              <w:bottom w:val="single" w:sz="4" w:space="0" w:color="auto"/>
              <w:right w:val="single" w:sz="4" w:space="0" w:color="auto"/>
            </w:tcBorders>
            <w:shd w:val="clear" w:color="auto" w:fill="auto"/>
            <w:vAlign w:val="center"/>
          </w:tcPr>
          <w:p w14:paraId="595F3740" w14:textId="1721DB29" w:rsidR="00E9708A" w:rsidRPr="00A77C4E" w:rsidRDefault="00E9708A" w:rsidP="00E9708A">
            <w:pPr>
              <w:pStyle w:val="102"/>
            </w:pPr>
            <w:r w:rsidRPr="00A77C4E">
              <w:t>13</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34D77B00" w14:textId="77777777" w:rsidR="00E9708A" w:rsidRPr="00A77C4E" w:rsidRDefault="00E9708A" w:rsidP="00E9708A">
            <w:pPr>
              <w:pStyle w:val="102"/>
            </w:pPr>
            <w:r w:rsidRPr="00A77C4E">
              <w:t>д.Гляден</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4996864B" w14:textId="77777777" w:rsidR="00E9708A" w:rsidRPr="00A77C4E" w:rsidRDefault="00E9708A" w:rsidP="00E9708A">
            <w:pPr>
              <w:pStyle w:val="102"/>
            </w:pPr>
            <w:r w:rsidRPr="00A77C4E">
              <w:t>1,552</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EAAB62D" w14:textId="77777777" w:rsidR="00E9708A" w:rsidRPr="00A77C4E" w:rsidRDefault="00E9708A" w:rsidP="00E9708A">
            <w:pPr>
              <w:pStyle w:val="102"/>
            </w:pPr>
            <w:r w:rsidRPr="00A77C4E">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661BA866" w14:textId="77777777" w:rsidR="00E9708A" w:rsidRPr="00A77C4E" w:rsidRDefault="00E9708A" w:rsidP="00E9708A">
            <w:pPr>
              <w:pStyle w:val="102"/>
            </w:pPr>
            <w:r w:rsidRPr="00A77C4E">
              <w:t>1,552</w:t>
            </w:r>
          </w:p>
        </w:tc>
        <w:tc>
          <w:tcPr>
            <w:tcW w:w="945" w:type="pct"/>
            <w:tcBorders>
              <w:top w:val="single" w:sz="4" w:space="0" w:color="auto"/>
              <w:left w:val="single" w:sz="4" w:space="0" w:color="auto"/>
              <w:bottom w:val="single" w:sz="4" w:space="0" w:color="auto"/>
              <w:right w:val="single" w:sz="4" w:space="0" w:color="auto"/>
            </w:tcBorders>
          </w:tcPr>
          <w:p w14:paraId="4E1838E8" w14:textId="34B2F831" w:rsidR="00E9708A" w:rsidRPr="00A77C4E" w:rsidRDefault="00E9708A" w:rsidP="00E9708A">
            <w:pPr>
              <w:pStyle w:val="102"/>
            </w:pPr>
            <w:r w:rsidRPr="00A77C4E">
              <w:rPr>
                <w:lang w:eastAsia="en-US"/>
              </w:rPr>
              <w:t>2489,7</w:t>
            </w:r>
          </w:p>
        </w:tc>
      </w:tr>
      <w:bookmarkEnd w:id="27"/>
    </w:tbl>
    <w:p w14:paraId="05C3A53C" w14:textId="77777777" w:rsidR="00C765F7" w:rsidRPr="00A77C4E" w:rsidRDefault="00C765F7" w:rsidP="00C765F7">
      <w:pPr>
        <w:pStyle w:val="afffff2"/>
      </w:pPr>
    </w:p>
    <w:p w14:paraId="3DA68FFE" w14:textId="416AB2CD" w:rsidR="00C765F7" w:rsidRPr="00A77C4E" w:rsidRDefault="00C765F7" w:rsidP="00C765F7">
      <w:pPr>
        <w:pStyle w:val="afffff0"/>
      </w:pPr>
      <w:bookmarkStart w:id="28" w:name="_Toc206010040"/>
      <w:r w:rsidRPr="00A77C4E">
        <w:t xml:space="preserve">Таблица </w:t>
      </w:r>
      <w:fldSimple w:instr=" SEQ Таблица \* ARABIC ">
        <w:r w:rsidR="00092973" w:rsidRPr="00A77C4E">
          <w:rPr>
            <w:noProof/>
          </w:rPr>
          <w:t>4</w:t>
        </w:r>
      </w:fldSimple>
      <w:r w:rsidRPr="00A77C4E">
        <w:t xml:space="preserve"> - Потребление тепловой энергии абонентами систем теплоснабжения муниципальном округе</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869"/>
        <w:gridCol w:w="2418"/>
        <w:gridCol w:w="1860"/>
      </w:tblGrid>
      <w:tr w:rsidR="00A77C4E" w:rsidRPr="00A77C4E" w14:paraId="2B1BADD0" w14:textId="77777777" w:rsidTr="00BA716F">
        <w:trPr>
          <w:tblHeader/>
        </w:trPr>
        <w:tc>
          <w:tcPr>
            <w:tcW w:w="641" w:type="pct"/>
            <w:vMerge w:val="restart"/>
            <w:shd w:val="clear" w:color="auto" w:fill="auto"/>
            <w:noWrap/>
            <w:vAlign w:val="center"/>
            <w:hideMark/>
          </w:tcPr>
          <w:p w14:paraId="39EEC8A8" w14:textId="77777777" w:rsidR="00C765F7" w:rsidRPr="00A77C4E" w:rsidRDefault="00C765F7" w:rsidP="00BA716F">
            <w:pPr>
              <w:pStyle w:val="102"/>
            </w:pPr>
            <w:bookmarkStart w:id="29" w:name="_Hlk231188115"/>
            <w:r w:rsidRPr="00A77C4E">
              <w:t xml:space="preserve">№ зоны </w:t>
            </w:r>
          </w:p>
        </w:tc>
        <w:tc>
          <w:tcPr>
            <w:tcW w:w="2070" w:type="pct"/>
            <w:vMerge w:val="restart"/>
            <w:shd w:val="clear" w:color="auto" w:fill="auto"/>
            <w:noWrap/>
            <w:vAlign w:val="center"/>
            <w:hideMark/>
          </w:tcPr>
          <w:p w14:paraId="1894B684" w14:textId="77777777" w:rsidR="00C765F7" w:rsidRPr="00A77C4E" w:rsidRDefault="00C765F7" w:rsidP="00BA716F">
            <w:pPr>
              <w:pStyle w:val="102"/>
            </w:pPr>
            <w:r w:rsidRPr="00A77C4E">
              <w:t xml:space="preserve">Наименование </w:t>
            </w:r>
          </w:p>
        </w:tc>
        <w:tc>
          <w:tcPr>
            <w:tcW w:w="2289" w:type="pct"/>
            <w:gridSpan w:val="2"/>
            <w:shd w:val="clear" w:color="auto" w:fill="auto"/>
          </w:tcPr>
          <w:p w14:paraId="1C2AA57F" w14:textId="77777777" w:rsidR="00C765F7" w:rsidRPr="00A77C4E" w:rsidRDefault="00C765F7" w:rsidP="00BA716F">
            <w:pPr>
              <w:pStyle w:val="102"/>
            </w:pPr>
            <w:r w:rsidRPr="00A77C4E">
              <w:t>Полезный отпуск тепла, Гкал</w:t>
            </w:r>
          </w:p>
        </w:tc>
      </w:tr>
      <w:tr w:rsidR="00A77C4E" w:rsidRPr="00A77C4E" w14:paraId="4ED83CDB" w14:textId="77777777" w:rsidTr="00E9708A">
        <w:trPr>
          <w:tblHeader/>
        </w:trPr>
        <w:tc>
          <w:tcPr>
            <w:tcW w:w="641" w:type="pct"/>
            <w:vMerge/>
            <w:shd w:val="clear" w:color="auto" w:fill="auto"/>
            <w:vAlign w:val="center"/>
            <w:hideMark/>
          </w:tcPr>
          <w:p w14:paraId="5FE7D2A3" w14:textId="77777777" w:rsidR="00C765F7" w:rsidRPr="00A77C4E" w:rsidRDefault="00C765F7" w:rsidP="00BA716F">
            <w:pPr>
              <w:pStyle w:val="102"/>
            </w:pPr>
          </w:p>
        </w:tc>
        <w:tc>
          <w:tcPr>
            <w:tcW w:w="2070" w:type="pct"/>
            <w:vMerge/>
            <w:shd w:val="clear" w:color="auto" w:fill="auto"/>
            <w:vAlign w:val="center"/>
            <w:hideMark/>
          </w:tcPr>
          <w:p w14:paraId="5B889B65" w14:textId="77777777" w:rsidR="00C765F7" w:rsidRPr="00A77C4E" w:rsidRDefault="00C765F7" w:rsidP="00BA716F">
            <w:pPr>
              <w:pStyle w:val="102"/>
            </w:pPr>
          </w:p>
        </w:tc>
        <w:tc>
          <w:tcPr>
            <w:tcW w:w="1294" w:type="pct"/>
            <w:tcBorders>
              <w:bottom w:val="single" w:sz="4" w:space="0" w:color="auto"/>
            </w:tcBorders>
            <w:shd w:val="clear" w:color="auto" w:fill="auto"/>
          </w:tcPr>
          <w:p w14:paraId="22BE45EA" w14:textId="77777777" w:rsidR="00C765F7" w:rsidRPr="00A77C4E" w:rsidRDefault="00C765F7" w:rsidP="00BA716F">
            <w:pPr>
              <w:pStyle w:val="102"/>
            </w:pPr>
            <w:r w:rsidRPr="00A77C4E">
              <w:t>2024 г.</w:t>
            </w:r>
          </w:p>
        </w:tc>
        <w:tc>
          <w:tcPr>
            <w:tcW w:w="995" w:type="pct"/>
            <w:tcBorders>
              <w:bottom w:val="single" w:sz="4" w:space="0" w:color="auto"/>
            </w:tcBorders>
            <w:shd w:val="clear" w:color="auto" w:fill="auto"/>
          </w:tcPr>
          <w:p w14:paraId="788CDBC6" w14:textId="77777777" w:rsidR="00C765F7" w:rsidRPr="00A77C4E" w:rsidRDefault="00C765F7" w:rsidP="00BA716F">
            <w:pPr>
              <w:pStyle w:val="102"/>
            </w:pPr>
            <w:r w:rsidRPr="00A77C4E">
              <w:t>2025 г.</w:t>
            </w:r>
          </w:p>
        </w:tc>
      </w:tr>
      <w:tr w:rsidR="00A77C4E" w:rsidRPr="00A77C4E" w14:paraId="08855D12" w14:textId="77777777" w:rsidTr="00E9708A">
        <w:tc>
          <w:tcPr>
            <w:tcW w:w="641" w:type="pct"/>
            <w:shd w:val="clear" w:color="auto" w:fill="auto"/>
            <w:vAlign w:val="center"/>
          </w:tcPr>
          <w:p w14:paraId="58A37633" w14:textId="77777777" w:rsidR="00E9708A" w:rsidRPr="00A77C4E" w:rsidRDefault="00E9708A" w:rsidP="00E9708A">
            <w:pPr>
              <w:pStyle w:val="102"/>
            </w:pPr>
            <w:r w:rsidRPr="00A77C4E">
              <w:t>1</w:t>
            </w:r>
          </w:p>
        </w:tc>
        <w:tc>
          <w:tcPr>
            <w:tcW w:w="2070" w:type="pct"/>
            <w:shd w:val="clear" w:color="auto" w:fill="auto"/>
            <w:vAlign w:val="center"/>
          </w:tcPr>
          <w:p w14:paraId="11FA57CD" w14:textId="77777777" w:rsidR="00E9708A" w:rsidRPr="00A77C4E" w:rsidRDefault="00E9708A" w:rsidP="00E9708A">
            <w:pPr>
              <w:pStyle w:val="102"/>
            </w:pPr>
            <w:r w:rsidRPr="00A77C4E">
              <w:t>г. Шарыпово</w:t>
            </w:r>
          </w:p>
        </w:tc>
        <w:tc>
          <w:tcPr>
            <w:tcW w:w="1294" w:type="pct"/>
            <w:tcBorders>
              <w:top w:val="single" w:sz="4" w:space="0" w:color="auto"/>
              <w:left w:val="nil"/>
              <w:bottom w:val="single" w:sz="4" w:space="0" w:color="auto"/>
              <w:right w:val="single" w:sz="4" w:space="0" w:color="auto"/>
            </w:tcBorders>
            <w:shd w:val="clear" w:color="auto" w:fill="auto"/>
            <w:vAlign w:val="center"/>
          </w:tcPr>
          <w:p w14:paraId="4C06FBB5" w14:textId="28762FF2" w:rsidR="00E9708A" w:rsidRPr="00A77C4E" w:rsidRDefault="00E9708A" w:rsidP="00E9708A">
            <w:pPr>
              <w:pStyle w:val="102"/>
            </w:pPr>
            <w:r w:rsidRPr="00A77C4E">
              <w:t>299 357,5</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42F33D59" w14:textId="5BC4B9AF" w:rsidR="00E9708A" w:rsidRPr="00A77C4E" w:rsidRDefault="00E9708A" w:rsidP="00E9708A">
            <w:pPr>
              <w:pStyle w:val="102"/>
            </w:pPr>
            <w:r w:rsidRPr="00A77C4E">
              <w:t>289 278,7</w:t>
            </w:r>
          </w:p>
        </w:tc>
      </w:tr>
      <w:tr w:rsidR="00A77C4E" w:rsidRPr="00A77C4E" w14:paraId="193FD3C4" w14:textId="77777777" w:rsidTr="00E9708A">
        <w:tc>
          <w:tcPr>
            <w:tcW w:w="641" w:type="pct"/>
            <w:shd w:val="clear" w:color="auto" w:fill="auto"/>
            <w:vAlign w:val="center"/>
          </w:tcPr>
          <w:p w14:paraId="7F5037ED" w14:textId="77777777" w:rsidR="00E9708A" w:rsidRPr="00A77C4E" w:rsidRDefault="00E9708A" w:rsidP="00E9708A">
            <w:pPr>
              <w:pStyle w:val="102"/>
            </w:pPr>
            <w:r w:rsidRPr="00A77C4E">
              <w:t>2</w:t>
            </w:r>
          </w:p>
        </w:tc>
        <w:tc>
          <w:tcPr>
            <w:tcW w:w="2070" w:type="pct"/>
            <w:shd w:val="clear" w:color="auto" w:fill="auto"/>
            <w:vAlign w:val="center"/>
          </w:tcPr>
          <w:p w14:paraId="437E8EBC" w14:textId="77777777" w:rsidR="00E9708A" w:rsidRPr="00A77C4E" w:rsidRDefault="00E9708A" w:rsidP="00E9708A">
            <w:pPr>
              <w:pStyle w:val="102"/>
            </w:pPr>
            <w:r w:rsidRPr="00A77C4E">
              <w:t xml:space="preserve">п. Дубинино </w:t>
            </w:r>
          </w:p>
        </w:tc>
        <w:tc>
          <w:tcPr>
            <w:tcW w:w="1294" w:type="pct"/>
            <w:tcBorders>
              <w:top w:val="single" w:sz="4" w:space="0" w:color="auto"/>
              <w:left w:val="nil"/>
              <w:bottom w:val="single" w:sz="4" w:space="0" w:color="auto"/>
              <w:right w:val="single" w:sz="4" w:space="0" w:color="auto"/>
            </w:tcBorders>
            <w:shd w:val="clear" w:color="auto" w:fill="auto"/>
            <w:vAlign w:val="center"/>
          </w:tcPr>
          <w:p w14:paraId="6936A413" w14:textId="156D24B8" w:rsidR="00E9708A" w:rsidRPr="00A77C4E" w:rsidRDefault="00E9708A" w:rsidP="00E9708A">
            <w:pPr>
              <w:pStyle w:val="102"/>
            </w:pPr>
            <w:r w:rsidRPr="00A77C4E">
              <w:t>63 729,5</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70416EAD" w14:textId="35D6C84A" w:rsidR="00E9708A" w:rsidRPr="00A77C4E" w:rsidRDefault="00E9708A" w:rsidP="00E9708A">
            <w:pPr>
              <w:pStyle w:val="102"/>
            </w:pPr>
            <w:r w:rsidRPr="00A77C4E">
              <w:t>61 526,4</w:t>
            </w:r>
          </w:p>
        </w:tc>
      </w:tr>
      <w:tr w:rsidR="00A77C4E" w:rsidRPr="00A77C4E" w14:paraId="1D383A7F" w14:textId="77777777" w:rsidTr="00E9708A">
        <w:tc>
          <w:tcPr>
            <w:tcW w:w="641" w:type="pct"/>
            <w:shd w:val="clear" w:color="auto" w:fill="auto"/>
            <w:vAlign w:val="center"/>
          </w:tcPr>
          <w:p w14:paraId="40ABD5DA" w14:textId="77777777" w:rsidR="00E9708A" w:rsidRPr="00A77C4E" w:rsidRDefault="00E9708A" w:rsidP="00E9708A">
            <w:pPr>
              <w:pStyle w:val="102"/>
              <w:rPr>
                <w:lang w:val="en-US"/>
              </w:rPr>
            </w:pPr>
            <w:r w:rsidRPr="00A77C4E">
              <w:rPr>
                <w:lang w:val="en-US"/>
              </w:rPr>
              <w:t>3</w:t>
            </w:r>
          </w:p>
        </w:tc>
        <w:tc>
          <w:tcPr>
            <w:tcW w:w="2070" w:type="pct"/>
            <w:shd w:val="clear" w:color="auto" w:fill="auto"/>
            <w:vAlign w:val="center"/>
          </w:tcPr>
          <w:p w14:paraId="1B37E942" w14:textId="77777777" w:rsidR="00E9708A" w:rsidRPr="00A77C4E" w:rsidRDefault="00E9708A" w:rsidP="00E9708A">
            <w:pPr>
              <w:pStyle w:val="102"/>
              <w:rPr>
                <w:lang w:val="en-US"/>
              </w:rPr>
            </w:pPr>
            <w:r w:rsidRPr="00A77C4E">
              <w:t>с . Холмогорское</w:t>
            </w:r>
          </w:p>
        </w:tc>
        <w:tc>
          <w:tcPr>
            <w:tcW w:w="1294" w:type="pct"/>
            <w:tcBorders>
              <w:top w:val="single" w:sz="4" w:space="0" w:color="auto"/>
              <w:left w:val="nil"/>
              <w:bottom w:val="single" w:sz="4" w:space="0" w:color="auto"/>
              <w:right w:val="single" w:sz="4" w:space="0" w:color="auto"/>
            </w:tcBorders>
            <w:shd w:val="clear" w:color="auto" w:fill="auto"/>
            <w:vAlign w:val="center"/>
          </w:tcPr>
          <w:p w14:paraId="4AFC5361" w14:textId="0DFF9751" w:rsidR="00E9708A" w:rsidRPr="00A77C4E" w:rsidRDefault="00E9708A" w:rsidP="00E9708A">
            <w:pPr>
              <w:pStyle w:val="102"/>
              <w:rPr>
                <w:lang w:val="en-US"/>
              </w:rPr>
            </w:pPr>
            <w:r w:rsidRPr="00A77C4E">
              <w:t>27 877,8</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4D17983D" w14:textId="7BE83F2C" w:rsidR="00E9708A" w:rsidRPr="00A77C4E" w:rsidRDefault="00E9708A" w:rsidP="00E9708A">
            <w:pPr>
              <w:pStyle w:val="102"/>
              <w:rPr>
                <w:lang w:val="en-US"/>
              </w:rPr>
            </w:pPr>
            <w:r w:rsidRPr="00A77C4E">
              <w:t>24 351,8</w:t>
            </w:r>
          </w:p>
        </w:tc>
      </w:tr>
      <w:tr w:rsidR="00A77C4E" w:rsidRPr="00A77C4E" w14:paraId="5E05A164" w14:textId="77777777" w:rsidTr="00E9708A">
        <w:tc>
          <w:tcPr>
            <w:tcW w:w="641" w:type="pct"/>
            <w:shd w:val="clear" w:color="auto" w:fill="auto"/>
            <w:vAlign w:val="center"/>
          </w:tcPr>
          <w:p w14:paraId="1128E7EA" w14:textId="77777777" w:rsidR="00E9708A" w:rsidRPr="00A77C4E" w:rsidRDefault="00E9708A" w:rsidP="00E9708A">
            <w:pPr>
              <w:pStyle w:val="102"/>
            </w:pPr>
            <w:r w:rsidRPr="00A77C4E">
              <w:t>4</w:t>
            </w:r>
          </w:p>
        </w:tc>
        <w:tc>
          <w:tcPr>
            <w:tcW w:w="2070" w:type="pct"/>
            <w:tcBorders>
              <w:right w:val="single" w:sz="4" w:space="0" w:color="auto"/>
            </w:tcBorders>
            <w:shd w:val="clear" w:color="auto" w:fill="auto"/>
            <w:vAlign w:val="center"/>
          </w:tcPr>
          <w:p w14:paraId="6955C450" w14:textId="77777777" w:rsidR="00E9708A" w:rsidRPr="00A77C4E" w:rsidRDefault="00E9708A" w:rsidP="00E9708A">
            <w:pPr>
              <w:pStyle w:val="102"/>
            </w:pPr>
            <w:r w:rsidRPr="00A77C4E">
              <w:t>с. Береш</w:t>
            </w:r>
          </w:p>
        </w:tc>
        <w:tc>
          <w:tcPr>
            <w:tcW w:w="1294" w:type="pct"/>
            <w:tcBorders>
              <w:top w:val="single" w:sz="4" w:space="0" w:color="auto"/>
              <w:left w:val="nil"/>
              <w:bottom w:val="single" w:sz="4" w:space="0" w:color="auto"/>
              <w:right w:val="single" w:sz="4" w:space="0" w:color="auto"/>
            </w:tcBorders>
            <w:shd w:val="clear" w:color="auto" w:fill="auto"/>
            <w:vAlign w:val="center"/>
          </w:tcPr>
          <w:p w14:paraId="1A5915C5" w14:textId="1B67E922" w:rsidR="00E9708A" w:rsidRPr="00A77C4E" w:rsidRDefault="00E9708A" w:rsidP="00E9708A">
            <w:pPr>
              <w:pStyle w:val="102"/>
            </w:pPr>
            <w:r w:rsidRPr="00A77C4E">
              <w:t>877,0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66A4DED6" w14:textId="2B1D7BA0" w:rsidR="00E9708A" w:rsidRPr="00A77C4E" w:rsidRDefault="00E9708A" w:rsidP="00E9708A">
            <w:pPr>
              <w:pStyle w:val="102"/>
            </w:pPr>
            <w:r w:rsidRPr="00A77C4E">
              <w:t>855,9</w:t>
            </w:r>
          </w:p>
        </w:tc>
      </w:tr>
      <w:tr w:rsidR="00A77C4E" w:rsidRPr="00A77C4E" w14:paraId="73FC4D34" w14:textId="77777777" w:rsidTr="00E9708A">
        <w:tc>
          <w:tcPr>
            <w:tcW w:w="641" w:type="pct"/>
            <w:shd w:val="clear" w:color="auto" w:fill="auto"/>
            <w:vAlign w:val="center"/>
          </w:tcPr>
          <w:p w14:paraId="190D5784" w14:textId="77777777" w:rsidR="00E9708A" w:rsidRPr="00A77C4E" w:rsidRDefault="00E9708A" w:rsidP="00E9708A">
            <w:pPr>
              <w:pStyle w:val="102"/>
            </w:pPr>
            <w:r w:rsidRPr="00A77C4E">
              <w:t>5</w:t>
            </w:r>
          </w:p>
        </w:tc>
        <w:tc>
          <w:tcPr>
            <w:tcW w:w="2070" w:type="pct"/>
            <w:shd w:val="clear" w:color="auto" w:fill="auto"/>
            <w:vAlign w:val="center"/>
          </w:tcPr>
          <w:p w14:paraId="2FE322CB" w14:textId="77777777" w:rsidR="00E9708A" w:rsidRPr="00A77C4E" w:rsidRDefault="00E9708A" w:rsidP="00E9708A">
            <w:pPr>
              <w:pStyle w:val="102"/>
            </w:pPr>
            <w:r w:rsidRPr="00A77C4E">
              <w:t>с. Березовское</w:t>
            </w:r>
          </w:p>
        </w:tc>
        <w:tc>
          <w:tcPr>
            <w:tcW w:w="1294" w:type="pct"/>
            <w:tcBorders>
              <w:top w:val="single" w:sz="4" w:space="0" w:color="auto"/>
              <w:left w:val="single" w:sz="4" w:space="0" w:color="auto"/>
              <w:bottom w:val="single" w:sz="4" w:space="0" w:color="auto"/>
              <w:right w:val="single" w:sz="4" w:space="0" w:color="auto"/>
            </w:tcBorders>
            <w:vAlign w:val="center"/>
          </w:tcPr>
          <w:p w14:paraId="37BA964B" w14:textId="277F702A" w:rsidR="00E9708A" w:rsidRPr="00A77C4E" w:rsidRDefault="00E9708A" w:rsidP="00E9708A">
            <w:pPr>
              <w:pStyle w:val="1fff8"/>
              <w:spacing w:line="276" w:lineRule="auto"/>
              <w:rPr>
                <w:rFonts w:cs="Times New Roman"/>
                <w:szCs w:val="20"/>
              </w:rPr>
            </w:pPr>
            <w:r w:rsidRPr="00A77C4E">
              <w:rPr>
                <w:rFonts w:cs="Times New Roman"/>
                <w:szCs w:val="20"/>
                <w:lang w:eastAsia="en-US"/>
              </w:rPr>
              <w:t>2602,3</w:t>
            </w:r>
          </w:p>
        </w:tc>
        <w:tc>
          <w:tcPr>
            <w:tcW w:w="995" w:type="pct"/>
            <w:tcBorders>
              <w:top w:val="single" w:sz="4" w:space="0" w:color="auto"/>
              <w:left w:val="single" w:sz="4" w:space="0" w:color="auto"/>
              <w:bottom w:val="single" w:sz="4" w:space="0" w:color="auto"/>
              <w:right w:val="single" w:sz="4" w:space="0" w:color="auto"/>
            </w:tcBorders>
            <w:vAlign w:val="center"/>
          </w:tcPr>
          <w:p w14:paraId="0C249F34" w14:textId="40F7BB9D" w:rsidR="00E9708A" w:rsidRPr="00A77C4E" w:rsidRDefault="00E9708A" w:rsidP="00E9708A">
            <w:pPr>
              <w:pStyle w:val="102"/>
            </w:pPr>
            <w:r w:rsidRPr="00A77C4E">
              <w:rPr>
                <w:lang w:val="en-US" w:eastAsia="en-US"/>
              </w:rPr>
              <w:t>2438</w:t>
            </w:r>
            <w:r w:rsidRPr="00A77C4E">
              <w:rPr>
                <w:lang w:eastAsia="en-US"/>
              </w:rPr>
              <w:t>,7</w:t>
            </w:r>
          </w:p>
        </w:tc>
      </w:tr>
      <w:tr w:rsidR="00A77C4E" w:rsidRPr="00A77C4E" w14:paraId="78E6CC51" w14:textId="77777777" w:rsidTr="00E9708A">
        <w:tc>
          <w:tcPr>
            <w:tcW w:w="641" w:type="pct"/>
            <w:shd w:val="clear" w:color="auto" w:fill="auto"/>
            <w:vAlign w:val="center"/>
          </w:tcPr>
          <w:p w14:paraId="312AB063" w14:textId="77777777" w:rsidR="00E9708A" w:rsidRPr="00A77C4E" w:rsidRDefault="00E9708A" w:rsidP="00E9708A">
            <w:pPr>
              <w:pStyle w:val="102"/>
              <w:rPr>
                <w:lang w:val="en-US"/>
              </w:rPr>
            </w:pPr>
            <w:r w:rsidRPr="00A77C4E">
              <w:rPr>
                <w:lang w:val="en-US"/>
              </w:rPr>
              <w:t>6</w:t>
            </w:r>
          </w:p>
        </w:tc>
        <w:tc>
          <w:tcPr>
            <w:tcW w:w="2070" w:type="pct"/>
            <w:shd w:val="clear" w:color="auto" w:fill="auto"/>
            <w:vAlign w:val="center"/>
          </w:tcPr>
          <w:p w14:paraId="4DBDA067" w14:textId="77777777" w:rsidR="00E9708A" w:rsidRPr="00A77C4E" w:rsidRDefault="00E9708A" w:rsidP="00E9708A">
            <w:pPr>
              <w:pStyle w:val="102"/>
            </w:pPr>
            <w:r w:rsidRPr="00A77C4E">
              <w:t>с. Новоалтатка</w:t>
            </w:r>
          </w:p>
        </w:tc>
        <w:tc>
          <w:tcPr>
            <w:tcW w:w="1294" w:type="pct"/>
            <w:tcBorders>
              <w:top w:val="single" w:sz="4" w:space="0" w:color="auto"/>
              <w:left w:val="single" w:sz="4" w:space="0" w:color="auto"/>
              <w:bottom w:val="single" w:sz="4" w:space="0" w:color="auto"/>
              <w:right w:val="single" w:sz="4" w:space="0" w:color="auto"/>
            </w:tcBorders>
            <w:vAlign w:val="center"/>
          </w:tcPr>
          <w:p w14:paraId="7EBF7278" w14:textId="5EFECC54" w:rsidR="00E9708A" w:rsidRPr="00A77C4E" w:rsidRDefault="00E9708A" w:rsidP="00E9708A">
            <w:pPr>
              <w:pStyle w:val="102"/>
              <w:rPr>
                <w:lang w:val="en-US"/>
              </w:rPr>
            </w:pPr>
            <w:r w:rsidRPr="00A77C4E">
              <w:rPr>
                <w:lang w:eastAsia="en-US"/>
              </w:rPr>
              <w:t>4739,5</w:t>
            </w:r>
          </w:p>
        </w:tc>
        <w:tc>
          <w:tcPr>
            <w:tcW w:w="995" w:type="pct"/>
            <w:tcBorders>
              <w:top w:val="single" w:sz="4" w:space="0" w:color="auto"/>
              <w:left w:val="single" w:sz="4" w:space="0" w:color="auto"/>
              <w:bottom w:val="single" w:sz="4" w:space="0" w:color="auto"/>
              <w:right w:val="single" w:sz="4" w:space="0" w:color="auto"/>
            </w:tcBorders>
            <w:vAlign w:val="center"/>
          </w:tcPr>
          <w:p w14:paraId="11976ABF" w14:textId="7843FB7A" w:rsidR="00E9708A" w:rsidRPr="00A77C4E" w:rsidRDefault="00E9708A" w:rsidP="00E9708A">
            <w:pPr>
              <w:pStyle w:val="102"/>
              <w:rPr>
                <w:lang w:val="en-US"/>
              </w:rPr>
            </w:pPr>
            <w:r w:rsidRPr="00A77C4E">
              <w:rPr>
                <w:lang w:val="en-US" w:eastAsia="en-US"/>
              </w:rPr>
              <w:t>4587</w:t>
            </w:r>
            <w:r w:rsidRPr="00A77C4E">
              <w:rPr>
                <w:lang w:eastAsia="en-US"/>
              </w:rPr>
              <w:t>,8</w:t>
            </w:r>
          </w:p>
        </w:tc>
      </w:tr>
      <w:tr w:rsidR="00A77C4E" w:rsidRPr="00A77C4E" w14:paraId="5D0D8644" w14:textId="77777777" w:rsidTr="00E9708A">
        <w:trPr>
          <w:trHeight w:val="264"/>
        </w:trPr>
        <w:tc>
          <w:tcPr>
            <w:tcW w:w="641" w:type="pct"/>
            <w:shd w:val="clear" w:color="auto" w:fill="auto"/>
            <w:vAlign w:val="center"/>
          </w:tcPr>
          <w:p w14:paraId="493942B3" w14:textId="77777777" w:rsidR="00E9708A" w:rsidRPr="00A77C4E" w:rsidRDefault="00E9708A" w:rsidP="00E9708A">
            <w:pPr>
              <w:pStyle w:val="102"/>
            </w:pPr>
            <w:r w:rsidRPr="00A77C4E">
              <w:t>7</w:t>
            </w:r>
          </w:p>
        </w:tc>
        <w:tc>
          <w:tcPr>
            <w:tcW w:w="2070" w:type="pct"/>
            <w:shd w:val="clear" w:color="auto" w:fill="auto"/>
            <w:vAlign w:val="center"/>
          </w:tcPr>
          <w:p w14:paraId="34C0AFDC" w14:textId="77777777" w:rsidR="00E9708A" w:rsidRPr="00A77C4E" w:rsidRDefault="00E9708A" w:rsidP="00E9708A">
            <w:pPr>
              <w:pStyle w:val="102"/>
            </w:pPr>
            <w:r w:rsidRPr="00A77C4E">
              <w:t>с. Ивановка</w:t>
            </w:r>
          </w:p>
        </w:tc>
        <w:tc>
          <w:tcPr>
            <w:tcW w:w="1294" w:type="pct"/>
            <w:tcBorders>
              <w:top w:val="single" w:sz="4" w:space="0" w:color="auto"/>
              <w:left w:val="single" w:sz="4" w:space="0" w:color="auto"/>
              <w:bottom w:val="single" w:sz="4" w:space="0" w:color="auto"/>
              <w:right w:val="single" w:sz="4" w:space="0" w:color="auto"/>
            </w:tcBorders>
          </w:tcPr>
          <w:p w14:paraId="5F2754CD" w14:textId="155D455E" w:rsidR="00E9708A" w:rsidRPr="00A77C4E" w:rsidRDefault="00E9708A" w:rsidP="00E9708A">
            <w:pPr>
              <w:pStyle w:val="102"/>
              <w:rPr>
                <w:lang w:val="en-US"/>
              </w:rPr>
            </w:pPr>
            <w:r w:rsidRPr="00A77C4E">
              <w:rPr>
                <w:lang w:eastAsia="en-US"/>
              </w:rPr>
              <w:t>2833,2</w:t>
            </w:r>
          </w:p>
        </w:tc>
        <w:tc>
          <w:tcPr>
            <w:tcW w:w="995" w:type="pct"/>
            <w:tcBorders>
              <w:top w:val="single" w:sz="4" w:space="0" w:color="auto"/>
              <w:left w:val="single" w:sz="4" w:space="0" w:color="auto"/>
              <w:bottom w:val="single" w:sz="4" w:space="0" w:color="auto"/>
              <w:right w:val="single" w:sz="4" w:space="0" w:color="auto"/>
            </w:tcBorders>
          </w:tcPr>
          <w:p w14:paraId="02ED1A10" w14:textId="0AC4F6C5" w:rsidR="00E9708A" w:rsidRPr="00A77C4E" w:rsidRDefault="00E9708A" w:rsidP="00E9708A">
            <w:pPr>
              <w:pStyle w:val="102"/>
              <w:rPr>
                <w:lang w:val="en-US"/>
              </w:rPr>
            </w:pPr>
            <w:r w:rsidRPr="00A77C4E">
              <w:rPr>
                <w:lang w:val="en-US" w:eastAsia="en-US"/>
              </w:rPr>
              <w:t>2820</w:t>
            </w:r>
            <w:r w:rsidRPr="00A77C4E">
              <w:rPr>
                <w:lang w:eastAsia="en-US"/>
              </w:rPr>
              <w:t>,3</w:t>
            </w:r>
          </w:p>
        </w:tc>
      </w:tr>
      <w:tr w:rsidR="00A77C4E" w:rsidRPr="00A77C4E" w14:paraId="5B8355EB" w14:textId="77777777" w:rsidTr="00BA716F">
        <w:tc>
          <w:tcPr>
            <w:tcW w:w="641" w:type="pct"/>
            <w:shd w:val="clear" w:color="auto" w:fill="auto"/>
            <w:vAlign w:val="center"/>
          </w:tcPr>
          <w:p w14:paraId="6AE4D038" w14:textId="77777777" w:rsidR="00E9708A" w:rsidRPr="00A77C4E" w:rsidRDefault="00E9708A" w:rsidP="00E9708A">
            <w:pPr>
              <w:pStyle w:val="102"/>
            </w:pPr>
            <w:r w:rsidRPr="00A77C4E">
              <w:t>8</w:t>
            </w:r>
          </w:p>
        </w:tc>
        <w:tc>
          <w:tcPr>
            <w:tcW w:w="2070" w:type="pct"/>
            <w:shd w:val="clear" w:color="auto" w:fill="auto"/>
            <w:vAlign w:val="center"/>
          </w:tcPr>
          <w:p w14:paraId="6714EC4D" w14:textId="77777777" w:rsidR="00E9708A" w:rsidRPr="00A77C4E" w:rsidRDefault="00E9708A" w:rsidP="00E9708A">
            <w:pPr>
              <w:pStyle w:val="102"/>
            </w:pPr>
            <w:r w:rsidRPr="00A77C4E">
              <w:t>п. Инголь</w:t>
            </w:r>
          </w:p>
        </w:tc>
        <w:tc>
          <w:tcPr>
            <w:tcW w:w="1294" w:type="pct"/>
            <w:tcBorders>
              <w:top w:val="single" w:sz="4" w:space="0" w:color="auto"/>
              <w:left w:val="single" w:sz="4" w:space="0" w:color="auto"/>
              <w:bottom w:val="single" w:sz="4" w:space="0" w:color="auto"/>
              <w:right w:val="single" w:sz="4" w:space="0" w:color="auto"/>
            </w:tcBorders>
          </w:tcPr>
          <w:p w14:paraId="28BA3ED5" w14:textId="2A57DACD" w:rsidR="00E9708A" w:rsidRPr="00A77C4E" w:rsidRDefault="00E9708A" w:rsidP="00E9708A">
            <w:pPr>
              <w:pStyle w:val="102"/>
            </w:pPr>
            <w:r w:rsidRPr="00A77C4E">
              <w:rPr>
                <w:lang w:eastAsia="en-US"/>
              </w:rPr>
              <w:t>3462,5</w:t>
            </w:r>
          </w:p>
        </w:tc>
        <w:tc>
          <w:tcPr>
            <w:tcW w:w="995" w:type="pct"/>
            <w:tcBorders>
              <w:top w:val="single" w:sz="4" w:space="0" w:color="auto"/>
              <w:left w:val="single" w:sz="4" w:space="0" w:color="auto"/>
              <w:bottom w:val="single" w:sz="4" w:space="0" w:color="auto"/>
              <w:right w:val="single" w:sz="4" w:space="0" w:color="auto"/>
            </w:tcBorders>
          </w:tcPr>
          <w:p w14:paraId="0C094AB2" w14:textId="3659E53D" w:rsidR="00E9708A" w:rsidRPr="00A77C4E" w:rsidRDefault="00E9708A" w:rsidP="00E9708A">
            <w:pPr>
              <w:pStyle w:val="102"/>
            </w:pPr>
            <w:r w:rsidRPr="00A77C4E">
              <w:rPr>
                <w:lang w:val="en-US" w:eastAsia="en-US"/>
              </w:rPr>
              <w:t>3447</w:t>
            </w:r>
            <w:r w:rsidRPr="00A77C4E">
              <w:rPr>
                <w:lang w:eastAsia="en-US"/>
              </w:rPr>
              <w:t>,</w:t>
            </w:r>
            <w:r w:rsidRPr="00A77C4E">
              <w:rPr>
                <w:lang w:val="en-US" w:eastAsia="en-US"/>
              </w:rPr>
              <w:t>0</w:t>
            </w:r>
          </w:p>
        </w:tc>
      </w:tr>
      <w:tr w:rsidR="00A77C4E" w:rsidRPr="00A77C4E" w14:paraId="3C5F9FA2" w14:textId="77777777" w:rsidTr="00BA716F">
        <w:tc>
          <w:tcPr>
            <w:tcW w:w="641" w:type="pct"/>
            <w:shd w:val="clear" w:color="auto" w:fill="auto"/>
            <w:vAlign w:val="center"/>
          </w:tcPr>
          <w:p w14:paraId="58840E9B" w14:textId="77777777" w:rsidR="00E9708A" w:rsidRPr="00A77C4E" w:rsidRDefault="00E9708A" w:rsidP="00E9708A">
            <w:pPr>
              <w:pStyle w:val="102"/>
            </w:pPr>
            <w:r w:rsidRPr="00A77C4E">
              <w:t>9</w:t>
            </w:r>
          </w:p>
        </w:tc>
        <w:tc>
          <w:tcPr>
            <w:tcW w:w="2070" w:type="pct"/>
            <w:shd w:val="clear" w:color="auto" w:fill="auto"/>
            <w:vAlign w:val="center"/>
          </w:tcPr>
          <w:p w14:paraId="5D314246" w14:textId="77777777" w:rsidR="00E9708A" w:rsidRPr="00A77C4E" w:rsidRDefault="00E9708A" w:rsidP="00E9708A">
            <w:pPr>
              <w:pStyle w:val="102"/>
            </w:pPr>
            <w:r w:rsidRPr="00A77C4E">
              <w:t>с. Парная</w:t>
            </w:r>
          </w:p>
        </w:tc>
        <w:tc>
          <w:tcPr>
            <w:tcW w:w="1294" w:type="pct"/>
            <w:tcBorders>
              <w:top w:val="nil"/>
              <w:left w:val="single" w:sz="4" w:space="0" w:color="auto"/>
              <w:bottom w:val="single" w:sz="4" w:space="0" w:color="auto"/>
              <w:right w:val="single" w:sz="4" w:space="0" w:color="auto"/>
            </w:tcBorders>
          </w:tcPr>
          <w:p w14:paraId="45C85BD5" w14:textId="77777777" w:rsidR="00E9708A" w:rsidRPr="00A77C4E" w:rsidRDefault="00E9708A" w:rsidP="00E9708A">
            <w:pPr>
              <w:pStyle w:val="1fff8"/>
              <w:spacing w:line="276" w:lineRule="auto"/>
              <w:rPr>
                <w:szCs w:val="20"/>
              </w:rPr>
            </w:pPr>
            <w:r w:rsidRPr="00A77C4E">
              <w:rPr>
                <w:szCs w:val="20"/>
                <w:lang w:eastAsia="en-US"/>
              </w:rPr>
              <w:t>1083,8</w:t>
            </w:r>
          </w:p>
        </w:tc>
        <w:tc>
          <w:tcPr>
            <w:tcW w:w="995" w:type="pct"/>
            <w:tcBorders>
              <w:top w:val="single" w:sz="4" w:space="0" w:color="auto"/>
              <w:left w:val="single" w:sz="4" w:space="0" w:color="auto"/>
              <w:bottom w:val="single" w:sz="4" w:space="0" w:color="auto"/>
              <w:right w:val="single" w:sz="4" w:space="0" w:color="auto"/>
            </w:tcBorders>
          </w:tcPr>
          <w:p w14:paraId="3277E381" w14:textId="7CFD7418" w:rsidR="00E9708A" w:rsidRPr="00A77C4E" w:rsidRDefault="00E9708A" w:rsidP="00E9708A">
            <w:pPr>
              <w:pStyle w:val="102"/>
            </w:pPr>
            <w:r w:rsidRPr="00A77C4E">
              <w:rPr>
                <w:lang w:val="en-US" w:eastAsia="en-US"/>
              </w:rPr>
              <w:t>1149</w:t>
            </w:r>
            <w:r w:rsidRPr="00A77C4E">
              <w:rPr>
                <w:lang w:eastAsia="en-US"/>
              </w:rPr>
              <w:t>,3</w:t>
            </w:r>
          </w:p>
        </w:tc>
      </w:tr>
      <w:tr w:rsidR="00A77C4E" w:rsidRPr="00A77C4E" w14:paraId="6B956139" w14:textId="77777777" w:rsidTr="00BA716F">
        <w:tc>
          <w:tcPr>
            <w:tcW w:w="641" w:type="pct"/>
            <w:shd w:val="clear" w:color="auto" w:fill="auto"/>
            <w:vAlign w:val="center"/>
          </w:tcPr>
          <w:p w14:paraId="3B7BE68A" w14:textId="77777777" w:rsidR="00E9708A" w:rsidRPr="00A77C4E" w:rsidRDefault="00E9708A" w:rsidP="00E9708A">
            <w:pPr>
              <w:pStyle w:val="102"/>
            </w:pPr>
            <w:r w:rsidRPr="00A77C4E">
              <w:t>10</w:t>
            </w:r>
          </w:p>
        </w:tc>
        <w:tc>
          <w:tcPr>
            <w:tcW w:w="2070" w:type="pct"/>
            <w:shd w:val="clear" w:color="auto" w:fill="auto"/>
            <w:vAlign w:val="center"/>
          </w:tcPr>
          <w:p w14:paraId="1B480A10" w14:textId="77777777" w:rsidR="00E9708A" w:rsidRPr="00A77C4E" w:rsidRDefault="00E9708A" w:rsidP="00E9708A">
            <w:pPr>
              <w:pStyle w:val="102"/>
            </w:pPr>
            <w:r w:rsidRPr="00A77C4E">
              <w:t>с. Большое Озеро</w:t>
            </w:r>
          </w:p>
        </w:tc>
        <w:tc>
          <w:tcPr>
            <w:tcW w:w="1294" w:type="pct"/>
            <w:tcBorders>
              <w:top w:val="single" w:sz="4" w:space="0" w:color="auto"/>
              <w:left w:val="single" w:sz="4" w:space="0" w:color="auto"/>
              <w:bottom w:val="single" w:sz="4" w:space="0" w:color="auto"/>
              <w:right w:val="single" w:sz="4" w:space="0" w:color="auto"/>
            </w:tcBorders>
          </w:tcPr>
          <w:p w14:paraId="35B6B7B1" w14:textId="66ED80D7" w:rsidR="00E9708A" w:rsidRPr="00A77C4E" w:rsidRDefault="00E9708A" w:rsidP="00E9708A">
            <w:pPr>
              <w:pStyle w:val="102"/>
            </w:pPr>
            <w:r w:rsidRPr="00A77C4E">
              <w:rPr>
                <w:lang w:eastAsia="en-US"/>
              </w:rPr>
              <w:t>627,1</w:t>
            </w:r>
          </w:p>
        </w:tc>
        <w:tc>
          <w:tcPr>
            <w:tcW w:w="995" w:type="pct"/>
            <w:tcBorders>
              <w:top w:val="single" w:sz="4" w:space="0" w:color="auto"/>
              <w:left w:val="single" w:sz="4" w:space="0" w:color="auto"/>
              <w:bottom w:val="single" w:sz="4" w:space="0" w:color="auto"/>
              <w:right w:val="single" w:sz="4" w:space="0" w:color="auto"/>
            </w:tcBorders>
          </w:tcPr>
          <w:p w14:paraId="3DB1DDC3" w14:textId="669C3EA2" w:rsidR="00E9708A" w:rsidRPr="00A77C4E" w:rsidRDefault="00E9708A" w:rsidP="00E9708A">
            <w:pPr>
              <w:pStyle w:val="102"/>
            </w:pPr>
            <w:r w:rsidRPr="00A77C4E">
              <w:rPr>
                <w:lang w:val="en-US" w:eastAsia="en-US"/>
              </w:rPr>
              <w:t>678</w:t>
            </w:r>
            <w:r w:rsidRPr="00A77C4E">
              <w:rPr>
                <w:lang w:eastAsia="en-US"/>
              </w:rPr>
              <w:t>,</w:t>
            </w:r>
            <w:r w:rsidRPr="00A77C4E">
              <w:rPr>
                <w:lang w:val="en-US" w:eastAsia="en-US"/>
              </w:rPr>
              <w:t>5</w:t>
            </w:r>
          </w:p>
        </w:tc>
      </w:tr>
      <w:tr w:rsidR="00E9708A" w:rsidRPr="00A77C4E" w14:paraId="11C8F42C" w14:textId="77777777" w:rsidTr="00BA716F">
        <w:tc>
          <w:tcPr>
            <w:tcW w:w="641" w:type="pct"/>
            <w:shd w:val="clear" w:color="auto" w:fill="auto"/>
            <w:vAlign w:val="center"/>
          </w:tcPr>
          <w:p w14:paraId="5CBFAA50" w14:textId="77777777" w:rsidR="00E9708A" w:rsidRPr="00A77C4E" w:rsidRDefault="00E9708A" w:rsidP="00E9708A">
            <w:pPr>
              <w:pStyle w:val="102"/>
            </w:pPr>
            <w:r w:rsidRPr="00A77C4E">
              <w:t>12</w:t>
            </w:r>
          </w:p>
        </w:tc>
        <w:tc>
          <w:tcPr>
            <w:tcW w:w="2070" w:type="pct"/>
            <w:shd w:val="clear" w:color="auto" w:fill="auto"/>
            <w:vAlign w:val="center"/>
          </w:tcPr>
          <w:p w14:paraId="3FF59A67" w14:textId="77777777" w:rsidR="00E9708A" w:rsidRPr="00A77C4E" w:rsidRDefault="00E9708A" w:rsidP="00E9708A">
            <w:pPr>
              <w:pStyle w:val="102"/>
            </w:pPr>
            <w:r w:rsidRPr="00A77C4E">
              <w:t>д.Гляден</w:t>
            </w:r>
          </w:p>
        </w:tc>
        <w:tc>
          <w:tcPr>
            <w:tcW w:w="1294" w:type="pct"/>
            <w:tcBorders>
              <w:top w:val="single" w:sz="4" w:space="0" w:color="auto"/>
              <w:left w:val="single" w:sz="4" w:space="0" w:color="auto"/>
              <w:bottom w:val="single" w:sz="4" w:space="0" w:color="auto"/>
              <w:right w:val="single" w:sz="4" w:space="0" w:color="auto"/>
            </w:tcBorders>
          </w:tcPr>
          <w:p w14:paraId="4C312501" w14:textId="4074B66F" w:rsidR="00E9708A" w:rsidRPr="00A77C4E" w:rsidRDefault="00E9708A" w:rsidP="00E9708A">
            <w:pPr>
              <w:pStyle w:val="102"/>
            </w:pPr>
            <w:r w:rsidRPr="00A77C4E">
              <w:rPr>
                <w:lang w:eastAsia="en-US"/>
              </w:rPr>
              <w:t>2053,0</w:t>
            </w:r>
          </w:p>
        </w:tc>
        <w:tc>
          <w:tcPr>
            <w:tcW w:w="995" w:type="pct"/>
            <w:tcBorders>
              <w:top w:val="single" w:sz="4" w:space="0" w:color="auto"/>
              <w:left w:val="single" w:sz="4" w:space="0" w:color="auto"/>
              <w:bottom w:val="single" w:sz="4" w:space="0" w:color="auto"/>
              <w:right w:val="single" w:sz="4" w:space="0" w:color="auto"/>
            </w:tcBorders>
          </w:tcPr>
          <w:p w14:paraId="14656B10" w14:textId="5887A39A" w:rsidR="00E9708A" w:rsidRPr="00A77C4E" w:rsidRDefault="00E9708A" w:rsidP="00E9708A">
            <w:pPr>
              <w:pStyle w:val="1fff8"/>
              <w:spacing w:line="276" w:lineRule="auto"/>
              <w:rPr>
                <w:szCs w:val="20"/>
              </w:rPr>
            </w:pPr>
            <w:r w:rsidRPr="00A77C4E">
              <w:rPr>
                <w:szCs w:val="20"/>
                <w:lang w:eastAsia="en-US"/>
              </w:rPr>
              <w:t>2489,7</w:t>
            </w:r>
          </w:p>
        </w:tc>
      </w:tr>
      <w:bookmarkEnd w:id="29"/>
    </w:tbl>
    <w:p w14:paraId="54235600" w14:textId="77777777" w:rsidR="00C765F7" w:rsidRPr="00A77C4E" w:rsidRDefault="00C765F7" w:rsidP="00521968">
      <w:pPr>
        <w:pStyle w:val="Affffe"/>
        <w:rPr>
          <w:szCs w:val="24"/>
        </w:rPr>
      </w:pPr>
    </w:p>
    <w:p w14:paraId="08B70F16" w14:textId="6AA73270" w:rsidR="00521968" w:rsidRPr="00A77C4E" w:rsidRDefault="00521968" w:rsidP="00521968">
      <w:pPr>
        <w:pStyle w:val="Affffe"/>
        <w:rPr>
          <w:szCs w:val="24"/>
        </w:rPr>
      </w:pPr>
      <w:r w:rsidRPr="00A77C4E">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79DDF9A3" w14:textId="77777777" w:rsidR="00C765F7" w:rsidRPr="00A77C4E" w:rsidRDefault="00C765F7" w:rsidP="00521968">
      <w:pPr>
        <w:pStyle w:val="Affffe"/>
        <w:rPr>
          <w:szCs w:val="24"/>
        </w:rPr>
      </w:pPr>
    </w:p>
    <w:p w14:paraId="1759C934" w14:textId="77777777" w:rsidR="00C765F7" w:rsidRPr="00A77C4E" w:rsidRDefault="00C765F7" w:rsidP="00C765F7">
      <w:pPr>
        <w:pStyle w:val="Affffe"/>
        <w:rPr>
          <w:szCs w:val="24"/>
        </w:rPr>
      </w:pPr>
      <w:r w:rsidRPr="00A77C4E">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6A887D72" w14:textId="77777777" w:rsidR="00C765F7" w:rsidRPr="00A77C4E" w:rsidRDefault="00C765F7" w:rsidP="00C765F7">
      <w:pPr>
        <w:pStyle w:val="Affffe"/>
        <w:rPr>
          <w:szCs w:val="24"/>
        </w:rPr>
      </w:pPr>
    </w:p>
    <w:p w14:paraId="087008E2" w14:textId="77777777" w:rsidR="00986BB1" w:rsidRPr="00A77C4E" w:rsidRDefault="00986BB1" w:rsidP="0024046A">
      <w:pPr>
        <w:pStyle w:val="af0"/>
        <w:sectPr w:rsidR="00986BB1" w:rsidRPr="00A77C4E" w:rsidSect="00092973">
          <w:footerReference w:type="default" r:id="rId10"/>
          <w:pgSz w:w="11906" w:h="16838"/>
          <w:pgMar w:top="1134" w:right="850" w:bottom="1134" w:left="1701" w:header="708" w:footer="708" w:gutter="0"/>
          <w:cols w:space="708"/>
          <w:docGrid w:linePitch="360"/>
        </w:sectPr>
      </w:pPr>
    </w:p>
    <w:p w14:paraId="5A7A3398" w14:textId="77777777" w:rsidR="0024046A" w:rsidRPr="00A77C4E" w:rsidRDefault="0024046A" w:rsidP="0024046A">
      <w:pPr>
        <w:pStyle w:val="af0"/>
      </w:pPr>
      <w:r w:rsidRPr="00A77C4E">
        <w:lastRenderedPageBreak/>
        <w:t xml:space="preserve">Таблица </w:t>
      </w:r>
      <w:fldSimple w:instr=" SEQ Таблица \* ARABIC ">
        <w:r w:rsidRPr="00A77C4E">
          <w:rPr>
            <w:noProof/>
          </w:rPr>
          <w:t>5</w:t>
        </w:r>
      </w:fldSimple>
      <w:r w:rsidRPr="00A77C4E">
        <w:t xml:space="preserve"> - Прогнозы приростов спроса на тепловую мощность для централизованного теплоснабжения с разделением по видам теплопотребления, Гкал/ч</w:t>
      </w:r>
    </w:p>
    <w:tbl>
      <w:tblPr>
        <w:tblW w:w="1428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5200"/>
        <w:gridCol w:w="1100"/>
        <w:gridCol w:w="1052"/>
        <w:gridCol w:w="1052"/>
        <w:gridCol w:w="1052"/>
        <w:gridCol w:w="1052"/>
        <w:gridCol w:w="1052"/>
        <w:gridCol w:w="1052"/>
        <w:gridCol w:w="966"/>
      </w:tblGrid>
      <w:tr w:rsidR="00A77C4E" w:rsidRPr="00A77C4E" w14:paraId="47067ED0" w14:textId="77777777" w:rsidTr="00986BB1">
        <w:trPr>
          <w:tblHeader/>
        </w:trPr>
        <w:tc>
          <w:tcPr>
            <w:tcW w:w="702" w:type="dxa"/>
            <w:tcBorders>
              <w:bottom w:val="single" w:sz="4" w:space="0" w:color="auto"/>
            </w:tcBorders>
            <w:shd w:val="clear" w:color="auto" w:fill="auto"/>
            <w:vAlign w:val="center"/>
            <w:hideMark/>
          </w:tcPr>
          <w:p w14:paraId="15676A52" w14:textId="77777777" w:rsidR="00C765F7" w:rsidRPr="00A77C4E" w:rsidRDefault="00C765F7" w:rsidP="00BA716F">
            <w:pPr>
              <w:jc w:val="center"/>
              <w:rPr>
                <w:b/>
                <w:bCs/>
                <w:sz w:val="20"/>
                <w:szCs w:val="20"/>
              </w:rPr>
            </w:pPr>
            <w:bookmarkStart w:id="30" w:name="_Hlk231188417"/>
            <w:r w:rsidRPr="00A77C4E">
              <w:rPr>
                <w:b/>
                <w:bCs/>
                <w:sz w:val="20"/>
                <w:szCs w:val="20"/>
              </w:rPr>
              <w:t>№ п/п</w:t>
            </w:r>
          </w:p>
        </w:tc>
        <w:tc>
          <w:tcPr>
            <w:tcW w:w="5200" w:type="dxa"/>
            <w:tcBorders>
              <w:bottom w:val="single" w:sz="4" w:space="0" w:color="auto"/>
            </w:tcBorders>
            <w:shd w:val="clear" w:color="auto" w:fill="auto"/>
            <w:vAlign w:val="center"/>
            <w:hideMark/>
          </w:tcPr>
          <w:p w14:paraId="3B667C6B" w14:textId="77777777" w:rsidR="00C765F7" w:rsidRPr="00A77C4E" w:rsidRDefault="00C765F7" w:rsidP="00BA716F">
            <w:pPr>
              <w:jc w:val="center"/>
              <w:rPr>
                <w:b/>
                <w:bCs/>
                <w:sz w:val="20"/>
                <w:szCs w:val="20"/>
              </w:rPr>
            </w:pPr>
            <w:r w:rsidRPr="00A77C4E">
              <w:rPr>
                <w:b/>
                <w:bCs/>
                <w:sz w:val="20"/>
                <w:szCs w:val="20"/>
              </w:rPr>
              <w:t>Наименование/Период</w:t>
            </w:r>
          </w:p>
        </w:tc>
        <w:tc>
          <w:tcPr>
            <w:tcW w:w="1100" w:type="dxa"/>
            <w:tcBorders>
              <w:bottom w:val="single" w:sz="4" w:space="0" w:color="auto"/>
            </w:tcBorders>
            <w:shd w:val="clear" w:color="auto" w:fill="auto"/>
            <w:vAlign w:val="center"/>
            <w:hideMark/>
          </w:tcPr>
          <w:p w14:paraId="65BFEA4A" w14:textId="77777777" w:rsidR="00C765F7" w:rsidRPr="00A77C4E" w:rsidRDefault="00C765F7" w:rsidP="00BA716F">
            <w:pPr>
              <w:jc w:val="center"/>
              <w:rPr>
                <w:b/>
                <w:bCs/>
                <w:sz w:val="20"/>
                <w:szCs w:val="20"/>
              </w:rPr>
            </w:pPr>
            <w:r w:rsidRPr="00A77C4E">
              <w:rPr>
                <w:b/>
                <w:bCs/>
                <w:sz w:val="20"/>
                <w:szCs w:val="20"/>
              </w:rPr>
              <w:t>2025</w:t>
            </w:r>
          </w:p>
        </w:tc>
        <w:tc>
          <w:tcPr>
            <w:tcW w:w="1052" w:type="dxa"/>
            <w:tcBorders>
              <w:bottom w:val="single" w:sz="4" w:space="0" w:color="auto"/>
            </w:tcBorders>
            <w:shd w:val="clear" w:color="auto" w:fill="auto"/>
            <w:vAlign w:val="center"/>
            <w:hideMark/>
          </w:tcPr>
          <w:p w14:paraId="0E8BF56C" w14:textId="77777777" w:rsidR="00C765F7" w:rsidRPr="00A77C4E" w:rsidRDefault="00C765F7" w:rsidP="00BA716F">
            <w:pPr>
              <w:jc w:val="center"/>
              <w:rPr>
                <w:b/>
                <w:bCs/>
                <w:sz w:val="20"/>
                <w:szCs w:val="20"/>
              </w:rPr>
            </w:pPr>
            <w:r w:rsidRPr="00A77C4E">
              <w:rPr>
                <w:b/>
                <w:bCs/>
                <w:sz w:val="20"/>
                <w:szCs w:val="20"/>
              </w:rPr>
              <w:t>2026</w:t>
            </w:r>
          </w:p>
        </w:tc>
        <w:tc>
          <w:tcPr>
            <w:tcW w:w="1052" w:type="dxa"/>
            <w:tcBorders>
              <w:bottom w:val="single" w:sz="4" w:space="0" w:color="auto"/>
            </w:tcBorders>
            <w:shd w:val="clear" w:color="auto" w:fill="auto"/>
            <w:vAlign w:val="center"/>
            <w:hideMark/>
          </w:tcPr>
          <w:p w14:paraId="2A52F03A" w14:textId="77777777" w:rsidR="00C765F7" w:rsidRPr="00A77C4E" w:rsidRDefault="00C765F7" w:rsidP="00BA716F">
            <w:pPr>
              <w:jc w:val="center"/>
              <w:rPr>
                <w:b/>
                <w:bCs/>
                <w:sz w:val="20"/>
                <w:szCs w:val="20"/>
              </w:rPr>
            </w:pPr>
            <w:r w:rsidRPr="00A77C4E">
              <w:rPr>
                <w:b/>
                <w:bCs/>
                <w:sz w:val="20"/>
                <w:szCs w:val="20"/>
              </w:rPr>
              <w:t>2027</w:t>
            </w:r>
          </w:p>
        </w:tc>
        <w:tc>
          <w:tcPr>
            <w:tcW w:w="1052" w:type="dxa"/>
            <w:tcBorders>
              <w:bottom w:val="single" w:sz="4" w:space="0" w:color="auto"/>
            </w:tcBorders>
            <w:shd w:val="clear" w:color="auto" w:fill="auto"/>
            <w:vAlign w:val="center"/>
            <w:hideMark/>
          </w:tcPr>
          <w:p w14:paraId="4AD69931" w14:textId="77777777" w:rsidR="00C765F7" w:rsidRPr="00A77C4E" w:rsidRDefault="00C765F7" w:rsidP="00BA716F">
            <w:pPr>
              <w:jc w:val="center"/>
              <w:rPr>
                <w:b/>
                <w:bCs/>
                <w:sz w:val="20"/>
                <w:szCs w:val="20"/>
              </w:rPr>
            </w:pPr>
            <w:r w:rsidRPr="00A77C4E">
              <w:rPr>
                <w:b/>
                <w:bCs/>
                <w:sz w:val="20"/>
                <w:szCs w:val="20"/>
              </w:rPr>
              <w:t>2028</w:t>
            </w:r>
          </w:p>
        </w:tc>
        <w:tc>
          <w:tcPr>
            <w:tcW w:w="1052" w:type="dxa"/>
            <w:tcBorders>
              <w:bottom w:val="single" w:sz="4" w:space="0" w:color="auto"/>
            </w:tcBorders>
            <w:shd w:val="clear" w:color="auto" w:fill="auto"/>
            <w:vAlign w:val="center"/>
            <w:hideMark/>
          </w:tcPr>
          <w:p w14:paraId="25BFC884" w14:textId="77777777" w:rsidR="00C765F7" w:rsidRPr="00A77C4E" w:rsidRDefault="00C765F7" w:rsidP="00BA716F">
            <w:pPr>
              <w:jc w:val="center"/>
              <w:rPr>
                <w:b/>
                <w:bCs/>
                <w:sz w:val="20"/>
                <w:szCs w:val="20"/>
              </w:rPr>
            </w:pPr>
            <w:r w:rsidRPr="00A77C4E">
              <w:rPr>
                <w:b/>
                <w:bCs/>
                <w:sz w:val="20"/>
                <w:szCs w:val="20"/>
              </w:rPr>
              <w:t>2029</w:t>
            </w:r>
          </w:p>
        </w:tc>
        <w:tc>
          <w:tcPr>
            <w:tcW w:w="1052" w:type="dxa"/>
            <w:tcBorders>
              <w:bottom w:val="single" w:sz="4" w:space="0" w:color="auto"/>
            </w:tcBorders>
            <w:shd w:val="clear" w:color="auto" w:fill="auto"/>
            <w:vAlign w:val="center"/>
            <w:hideMark/>
          </w:tcPr>
          <w:p w14:paraId="497C3004" w14:textId="77777777" w:rsidR="00C765F7" w:rsidRPr="00A77C4E" w:rsidRDefault="00C765F7" w:rsidP="00BA716F">
            <w:pPr>
              <w:jc w:val="center"/>
              <w:rPr>
                <w:b/>
                <w:bCs/>
                <w:sz w:val="20"/>
                <w:szCs w:val="20"/>
              </w:rPr>
            </w:pPr>
            <w:r w:rsidRPr="00A77C4E">
              <w:rPr>
                <w:b/>
                <w:bCs/>
                <w:sz w:val="20"/>
                <w:szCs w:val="20"/>
              </w:rPr>
              <w:t>2030</w:t>
            </w:r>
          </w:p>
        </w:tc>
        <w:tc>
          <w:tcPr>
            <w:tcW w:w="1052" w:type="dxa"/>
            <w:tcBorders>
              <w:bottom w:val="single" w:sz="4" w:space="0" w:color="auto"/>
            </w:tcBorders>
            <w:shd w:val="clear" w:color="auto" w:fill="auto"/>
            <w:vAlign w:val="center"/>
            <w:hideMark/>
          </w:tcPr>
          <w:p w14:paraId="3C4AEEE8" w14:textId="77777777" w:rsidR="00C765F7" w:rsidRPr="00A77C4E" w:rsidRDefault="00C765F7" w:rsidP="00BA716F">
            <w:pPr>
              <w:jc w:val="center"/>
              <w:rPr>
                <w:b/>
                <w:bCs/>
                <w:sz w:val="20"/>
                <w:szCs w:val="20"/>
              </w:rPr>
            </w:pPr>
            <w:r w:rsidRPr="00A77C4E">
              <w:rPr>
                <w:b/>
                <w:bCs/>
                <w:sz w:val="20"/>
                <w:szCs w:val="20"/>
              </w:rPr>
              <w:t>2031-2034</w:t>
            </w:r>
          </w:p>
        </w:tc>
        <w:tc>
          <w:tcPr>
            <w:tcW w:w="966" w:type="dxa"/>
            <w:tcBorders>
              <w:bottom w:val="single" w:sz="4" w:space="0" w:color="auto"/>
            </w:tcBorders>
            <w:shd w:val="clear" w:color="auto" w:fill="auto"/>
            <w:vAlign w:val="center"/>
            <w:hideMark/>
          </w:tcPr>
          <w:p w14:paraId="21BC11E0" w14:textId="77777777" w:rsidR="00C765F7" w:rsidRPr="00A77C4E" w:rsidRDefault="00C765F7" w:rsidP="00BA716F">
            <w:pPr>
              <w:jc w:val="center"/>
              <w:rPr>
                <w:b/>
                <w:bCs/>
                <w:sz w:val="20"/>
                <w:szCs w:val="20"/>
              </w:rPr>
            </w:pPr>
            <w:r w:rsidRPr="00A77C4E">
              <w:rPr>
                <w:b/>
                <w:bCs/>
                <w:sz w:val="20"/>
                <w:szCs w:val="20"/>
              </w:rPr>
              <w:t>2035-2038</w:t>
            </w:r>
          </w:p>
        </w:tc>
      </w:tr>
      <w:tr w:rsidR="00A77C4E" w:rsidRPr="00A77C4E" w14:paraId="1297F7BD" w14:textId="77777777" w:rsidTr="00986BB1">
        <w:tc>
          <w:tcPr>
            <w:tcW w:w="702" w:type="dxa"/>
            <w:shd w:val="clear" w:color="auto" w:fill="auto"/>
            <w:vAlign w:val="center"/>
            <w:hideMark/>
          </w:tcPr>
          <w:p w14:paraId="5F3BD37E" w14:textId="77777777" w:rsidR="00C765F7" w:rsidRPr="00A77C4E" w:rsidRDefault="00C765F7" w:rsidP="00BA716F">
            <w:pPr>
              <w:jc w:val="center"/>
              <w:rPr>
                <w:b/>
                <w:bCs/>
                <w:sz w:val="20"/>
                <w:szCs w:val="20"/>
              </w:rPr>
            </w:pPr>
            <w:r w:rsidRPr="00A77C4E">
              <w:rPr>
                <w:b/>
                <w:bCs/>
                <w:sz w:val="20"/>
                <w:szCs w:val="20"/>
              </w:rPr>
              <w:t> </w:t>
            </w:r>
          </w:p>
        </w:tc>
        <w:tc>
          <w:tcPr>
            <w:tcW w:w="5200" w:type="dxa"/>
            <w:shd w:val="clear" w:color="auto" w:fill="auto"/>
            <w:vAlign w:val="center"/>
            <w:hideMark/>
          </w:tcPr>
          <w:p w14:paraId="152D7220" w14:textId="01FE300D" w:rsidR="00C765F7" w:rsidRPr="00A77C4E" w:rsidRDefault="00C765F7" w:rsidP="00BA716F">
            <w:pPr>
              <w:rPr>
                <w:b/>
                <w:bCs/>
                <w:sz w:val="20"/>
                <w:szCs w:val="20"/>
              </w:rPr>
            </w:pPr>
            <w:r w:rsidRPr="00A77C4E">
              <w:rPr>
                <w:b/>
                <w:bCs/>
                <w:sz w:val="20"/>
                <w:szCs w:val="20"/>
              </w:rPr>
              <w:t xml:space="preserve">ЕТО №1 - </w:t>
            </w:r>
            <w:r w:rsidR="00FC6AD6" w:rsidRPr="00A77C4E">
              <w:rPr>
                <w:b/>
                <w:bCs/>
                <w:sz w:val="20"/>
                <w:szCs w:val="20"/>
              </w:rPr>
              <w:t>Филиал «Березовская ГРЭС» ПАО «ЮНИПРО»</w:t>
            </w:r>
          </w:p>
        </w:tc>
        <w:tc>
          <w:tcPr>
            <w:tcW w:w="1100" w:type="dxa"/>
            <w:shd w:val="clear" w:color="auto" w:fill="auto"/>
            <w:vAlign w:val="center"/>
            <w:hideMark/>
          </w:tcPr>
          <w:p w14:paraId="0B7FF7F1" w14:textId="77777777" w:rsidR="00C765F7" w:rsidRPr="00A77C4E" w:rsidRDefault="00C765F7" w:rsidP="00BA716F">
            <w:pPr>
              <w:jc w:val="center"/>
              <w:rPr>
                <w:b/>
                <w:bCs/>
                <w:sz w:val="20"/>
                <w:szCs w:val="20"/>
              </w:rPr>
            </w:pPr>
          </w:p>
        </w:tc>
        <w:tc>
          <w:tcPr>
            <w:tcW w:w="1052" w:type="dxa"/>
            <w:shd w:val="clear" w:color="auto" w:fill="auto"/>
            <w:noWrap/>
            <w:vAlign w:val="center"/>
            <w:hideMark/>
          </w:tcPr>
          <w:p w14:paraId="47578283" w14:textId="77777777" w:rsidR="00C765F7" w:rsidRPr="00A77C4E" w:rsidRDefault="00C765F7" w:rsidP="00BA716F">
            <w:pPr>
              <w:jc w:val="center"/>
              <w:rPr>
                <w:b/>
                <w:bCs/>
                <w:sz w:val="20"/>
                <w:szCs w:val="20"/>
              </w:rPr>
            </w:pPr>
          </w:p>
        </w:tc>
        <w:tc>
          <w:tcPr>
            <w:tcW w:w="1052" w:type="dxa"/>
            <w:shd w:val="clear" w:color="auto" w:fill="auto"/>
            <w:noWrap/>
            <w:vAlign w:val="center"/>
            <w:hideMark/>
          </w:tcPr>
          <w:p w14:paraId="0336AAA5" w14:textId="77777777" w:rsidR="00C765F7" w:rsidRPr="00A77C4E" w:rsidRDefault="00C765F7" w:rsidP="00BA716F">
            <w:pPr>
              <w:jc w:val="center"/>
              <w:rPr>
                <w:sz w:val="20"/>
                <w:szCs w:val="20"/>
              </w:rPr>
            </w:pPr>
          </w:p>
        </w:tc>
        <w:tc>
          <w:tcPr>
            <w:tcW w:w="1052" w:type="dxa"/>
            <w:shd w:val="clear" w:color="auto" w:fill="auto"/>
            <w:noWrap/>
            <w:vAlign w:val="center"/>
            <w:hideMark/>
          </w:tcPr>
          <w:p w14:paraId="633D2141" w14:textId="77777777" w:rsidR="00C765F7" w:rsidRPr="00A77C4E" w:rsidRDefault="00C765F7" w:rsidP="00BA716F">
            <w:pPr>
              <w:jc w:val="center"/>
              <w:rPr>
                <w:sz w:val="20"/>
                <w:szCs w:val="20"/>
              </w:rPr>
            </w:pPr>
          </w:p>
        </w:tc>
        <w:tc>
          <w:tcPr>
            <w:tcW w:w="1052" w:type="dxa"/>
            <w:shd w:val="clear" w:color="auto" w:fill="auto"/>
            <w:noWrap/>
            <w:vAlign w:val="center"/>
            <w:hideMark/>
          </w:tcPr>
          <w:p w14:paraId="3B31A5FD" w14:textId="77777777" w:rsidR="00C765F7" w:rsidRPr="00A77C4E" w:rsidRDefault="00C765F7" w:rsidP="00BA716F">
            <w:pPr>
              <w:jc w:val="center"/>
              <w:rPr>
                <w:sz w:val="20"/>
                <w:szCs w:val="20"/>
              </w:rPr>
            </w:pPr>
          </w:p>
        </w:tc>
        <w:tc>
          <w:tcPr>
            <w:tcW w:w="1052" w:type="dxa"/>
            <w:shd w:val="clear" w:color="auto" w:fill="auto"/>
            <w:noWrap/>
            <w:vAlign w:val="center"/>
            <w:hideMark/>
          </w:tcPr>
          <w:p w14:paraId="7AB9B08D" w14:textId="77777777" w:rsidR="00C765F7" w:rsidRPr="00A77C4E" w:rsidRDefault="00C765F7" w:rsidP="00BA716F">
            <w:pPr>
              <w:jc w:val="center"/>
              <w:rPr>
                <w:sz w:val="20"/>
                <w:szCs w:val="20"/>
              </w:rPr>
            </w:pPr>
          </w:p>
        </w:tc>
        <w:tc>
          <w:tcPr>
            <w:tcW w:w="1052" w:type="dxa"/>
            <w:shd w:val="clear" w:color="auto" w:fill="auto"/>
            <w:noWrap/>
            <w:vAlign w:val="center"/>
            <w:hideMark/>
          </w:tcPr>
          <w:p w14:paraId="40B702AA" w14:textId="77777777" w:rsidR="00C765F7" w:rsidRPr="00A77C4E" w:rsidRDefault="00C765F7" w:rsidP="00BA716F">
            <w:pPr>
              <w:jc w:val="center"/>
              <w:rPr>
                <w:sz w:val="20"/>
                <w:szCs w:val="20"/>
              </w:rPr>
            </w:pPr>
          </w:p>
        </w:tc>
        <w:tc>
          <w:tcPr>
            <w:tcW w:w="966" w:type="dxa"/>
            <w:shd w:val="clear" w:color="auto" w:fill="auto"/>
            <w:noWrap/>
            <w:vAlign w:val="center"/>
            <w:hideMark/>
          </w:tcPr>
          <w:p w14:paraId="47EE0DE5" w14:textId="77777777" w:rsidR="00C765F7" w:rsidRPr="00A77C4E" w:rsidRDefault="00C765F7" w:rsidP="00BA716F">
            <w:pPr>
              <w:jc w:val="center"/>
              <w:rPr>
                <w:sz w:val="20"/>
                <w:szCs w:val="20"/>
              </w:rPr>
            </w:pPr>
          </w:p>
        </w:tc>
      </w:tr>
      <w:tr w:rsidR="00A77C4E" w:rsidRPr="00A77C4E" w14:paraId="64B72D98" w14:textId="77777777" w:rsidTr="00986BB1">
        <w:tc>
          <w:tcPr>
            <w:tcW w:w="702" w:type="dxa"/>
            <w:shd w:val="clear" w:color="auto" w:fill="auto"/>
            <w:vAlign w:val="center"/>
            <w:hideMark/>
          </w:tcPr>
          <w:p w14:paraId="6B07D690" w14:textId="77777777" w:rsidR="00C765F7" w:rsidRPr="00A77C4E" w:rsidRDefault="00C765F7" w:rsidP="00BA716F">
            <w:pPr>
              <w:jc w:val="center"/>
              <w:rPr>
                <w:b/>
                <w:bCs/>
                <w:sz w:val="20"/>
                <w:szCs w:val="20"/>
              </w:rPr>
            </w:pPr>
            <w:r w:rsidRPr="00A77C4E">
              <w:rPr>
                <w:b/>
                <w:bCs/>
                <w:sz w:val="20"/>
                <w:szCs w:val="20"/>
              </w:rPr>
              <w:t> </w:t>
            </w:r>
          </w:p>
        </w:tc>
        <w:tc>
          <w:tcPr>
            <w:tcW w:w="5200" w:type="dxa"/>
            <w:shd w:val="clear" w:color="auto" w:fill="auto"/>
            <w:noWrap/>
            <w:vAlign w:val="center"/>
            <w:hideMark/>
          </w:tcPr>
          <w:p w14:paraId="26BF4867" w14:textId="77777777" w:rsidR="00C765F7" w:rsidRPr="00A77C4E" w:rsidRDefault="00C765F7" w:rsidP="00BA716F">
            <w:pPr>
              <w:rPr>
                <w:b/>
                <w:bCs/>
                <w:sz w:val="20"/>
                <w:szCs w:val="20"/>
              </w:rPr>
            </w:pPr>
            <w:r w:rsidRPr="00A77C4E">
              <w:rPr>
                <w:b/>
                <w:bCs/>
                <w:sz w:val="20"/>
                <w:szCs w:val="20"/>
              </w:rPr>
              <w:t>Филиал «Березовская ГРЭС»</w:t>
            </w:r>
          </w:p>
        </w:tc>
        <w:tc>
          <w:tcPr>
            <w:tcW w:w="1100" w:type="dxa"/>
            <w:shd w:val="clear" w:color="auto" w:fill="auto"/>
            <w:noWrap/>
            <w:vAlign w:val="center"/>
            <w:hideMark/>
          </w:tcPr>
          <w:p w14:paraId="13495516" w14:textId="77777777" w:rsidR="00C765F7" w:rsidRPr="00A77C4E" w:rsidRDefault="00C765F7" w:rsidP="00BA716F">
            <w:pPr>
              <w:jc w:val="center"/>
              <w:rPr>
                <w:b/>
                <w:bCs/>
                <w:sz w:val="20"/>
                <w:szCs w:val="20"/>
              </w:rPr>
            </w:pPr>
          </w:p>
        </w:tc>
        <w:tc>
          <w:tcPr>
            <w:tcW w:w="1052" w:type="dxa"/>
            <w:shd w:val="clear" w:color="auto" w:fill="auto"/>
            <w:noWrap/>
            <w:vAlign w:val="center"/>
            <w:hideMark/>
          </w:tcPr>
          <w:p w14:paraId="7F51F345" w14:textId="77777777" w:rsidR="00C765F7" w:rsidRPr="00A77C4E" w:rsidRDefault="00C765F7" w:rsidP="00BA716F">
            <w:pPr>
              <w:jc w:val="center"/>
              <w:rPr>
                <w:b/>
                <w:bCs/>
                <w:sz w:val="20"/>
                <w:szCs w:val="20"/>
              </w:rPr>
            </w:pPr>
          </w:p>
        </w:tc>
        <w:tc>
          <w:tcPr>
            <w:tcW w:w="1052" w:type="dxa"/>
            <w:shd w:val="clear" w:color="auto" w:fill="auto"/>
            <w:noWrap/>
            <w:vAlign w:val="center"/>
            <w:hideMark/>
          </w:tcPr>
          <w:p w14:paraId="05EEACCF" w14:textId="77777777" w:rsidR="00C765F7" w:rsidRPr="00A77C4E" w:rsidRDefault="00C765F7" w:rsidP="00BA716F">
            <w:pPr>
              <w:jc w:val="center"/>
              <w:rPr>
                <w:sz w:val="20"/>
                <w:szCs w:val="20"/>
              </w:rPr>
            </w:pPr>
          </w:p>
        </w:tc>
        <w:tc>
          <w:tcPr>
            <w:tcW w:w="1052" w:type="dxa"/>
            <w:shd w:val="clear" w:color="auto" w:fill="auto"/>
            <w:noWrap/>
            <w:vAlign w:val="center"/>
            <w:hideMark/>
          </w:tcPr>
          <w:p w14:paraId="306835BA" w14:textId="77777777" w:rsidR="00C765F7" w:rsidRPr="00A77C4E" w:rsidRDefault="00C765F7" w:rsidP="00BA716F">
            <w:pPr>
              <w:jc w:val="center"/>
              <w:rPr>
                <w:sz w:val="20"/>
                <w:szCs w:val="20"/>
              </w:rPr>
            </w:pPr>
          </w:p>
        </w:tc>
        <w:tc>
          <w:tcPr>
            <w:tcW w:w="1052" w:type="dxa"/>
            <w:shd w:val="clear" w:color="auto" w:fill="auto"/>
            <w:noWrap/>
            <w:vAlign w:val="center"/>
            <w:hideMark/>
          </w:tcPr>
          <w:p w14:paraId="28E1E0B6" w14:textId="77777777" w:rsidR="00C765F7" w:rsidRPr="00A77C4E" w:rsidRDefault="00C765F7" w:rsidP="00BA716F">
            <w:pPr>
              <w:jc w:val="center"/>
              <w:rPr>
                <w:sz w:val="20"/>
                <w:szCs w:val="20"/>
              </w:rPr>
            </w:pPr>
          </w:p>
        </w:tc>
        <w:tc>
          <w:tcPr>
            <w:tcW w:w="1052" w:type="dxa"/>
            <w:shd w:val="clear" w:color="auto" w:fill="auto"/>
            <w:noWrap/>
            <w:vAlign w:val="center"/>
            <w:hideMark/>
          </w:tcPr>
          <w:p w14:paraId="7C766C2C" w14:textId="77777777" w:rsidR="00C765F7" w:rsidRPr="00A77C4E" w:rsidRDefault="00C765F7" w:rsidP="00BA716F">
            <w:pPr>
              <w:jc w:val="center"/>
              <w:rPr>
                <w:sz w:val="20"/>
                <w:szCs w:val="20"/>
              </w:rPr>
            </w:pPr>
          </w:p>
        </w:tc>
        <w:tc>
          <w:tcPr>
            <w:tcW w:w="1052" w:type="dxa"/>
            <w:shd w:val="clear" w:color="auto" w:fill="auto"/>
            <w:noWrap/>
            <w:vAlign w:val="center"/>
            <w:hideMark/>
          </w:tcPr>
          <w:p w14:paraId="6620CDD1" w14:textId="77777777" w:rsidR="00C765F7" w:rsidRPr="00A77C4E" w:rsidRDefault="00C765F7" w:rsidP="00BA716F">
            <w:pPr>
              <w:jc w:val="center"/>
              <w:rPr>
                <w:sz w:val="20"/>
                <w:szCs w:val="20"/>
              </w:rPr>
            </w:pPr>
          </w:p>
        </w:tc>
        <w:tc>
          <w:tcPr>
            <w:tcW w:w="966" w:type="dxa"/>
            <w:shd w:val="clear" w:color="auto" w:fill="auto"/>
            <w:noWrap/>
            <w:vAlign w:val="center"/>
            <w:hideMark/>
          </w:tcPr>
          <w:p w14:paraId="1384B241" w14:textId="77777777" w:rsidR="00C765F7" w:rsidRPr="00A77C4E" w:rsidRDefault="00C765F7" w:rsidP="00BA716F">
            <w:pPr>
              <w:jc w:val="center"/>
              <w:rPr>
                <w:sz w:val="20"/>
                <w:szCs w:val="20"/>
              </w:rPr>
            </w:pPr>
          </w:p>
        </w:tc>
      </w:tr>
      <w:tr w:rsidR="00A77C4E" w:rsidRPr="00A77C4E" w14:paraId="01956ACD"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625D1315" w14:textId="77777777" w:rsidR="00CD5C7F" w:rsidRPr="00A77C4E" w:rsidRDefault="00CD5C7F" w:rsidP="00CD5C7F">
            <w:pPr>
              <w:jc w:val="center"/>
              <w:rPr>
                <w:b/>
                <w:bCs/>
                <w:sz w:val="20"/>
                <w:szCs w:val="20"/>
              </w:rPr>
            </w:pPr>
            <w:r w:rsidRPr="00A77C4E">
              <w:rPr>
                <w:b/>
                <w:bCs/>
                <w:sz w:val="20"/>
                <w:szCs w:val="20"/>
              </w:rPr>
              <w:t>1</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1F7EE" w14:textId="77777777" w:rsidR="00CD5C7F" w:rsidRPr="00A77C4E" w:rsidRDefault="00CD5C7F" w:rsidP="00CD5C7F">
            <w:pPr>
              <w:rPr>
                <w:sz w:val="20"/>
                <w:szCs w:val="20"/>
              </w:rPr>
            </w:pPr>
            <w:r w:rsidRPr="00A77C4E">
              <w:rPr>
                <w:sz w:val="20"/>
                <w:szCs w:val="20"/>
              </w:rPr>
              <w:t>Присоединенная договорная тепловая нагрузка в горячей воде, в том числе</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11D21" w14:textId="7F2AAC02" w:rsidR="00CD5C7F" w:rsidRPr="00A77C4E" w:rsidRDefault="00CD5C7F" w:rsidP="00CD5C7F">
            <w:pPr>
              <w:jc w:val="center"/>
              <w:rPr>
                <w:sz w:val="20"/>
                <w:szCs w:val="20"/>
              </w:rPr>
            </w:pPr>
            <w:r w:rsidRPr="00A77C4E">
              <w:rPr>
                <w:sz w:val="20"/>
                <w:szCs w:val="20"/>
              </w:rPr>
              <w:t>152,426</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799F" w14:textId="1434D685" w:rsidR="00CD5C7F" w:rsidRPr="00A77C4E" w:rsidRDefault="00CD5C7F" w:rsidP="00CD5C7F">
            <w:pPr>
              <w:jc w:val="center"/>
              <w:rPr>
                <w:sz w:val="20"/>
                <w:szCs w:val="20"/>
              </w:rPr>
            </w:pPr>
            <w:r w:rsidRPr="00A77C4E">
              <w:rPr>
                <w:sz w:val="20"/>
                <w:szCs w:val="20"/>
              </w:rPr>
              <w:t>153,522</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17B57" w14:textId="5A42BF70" w:rsidR="00CD5C7F" w:rsidRPr="00A77C4E" w:rsidRDefault="00CD5C7F" w:rsidP="00CD5C7F">
            <w:pPr>
              <w:jc w:val="center"/>
              <w:rPr>
                <w:sz w:val="20"/>
                <w:szCs w:val="20"/>
              </w:rPr>
            </w:pPr>
            <w:r w:rsidRPr="00A77C4E">
              <w:rPr>
                <w:sz w:val="20"/>
                <w:szCs w:val="20"/>
              </w:rPr>
              <w:t>153,584</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58362" w14:textId="04C89646"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E3696" w14:textId="27425D15"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0CAA0" w14:textId="0272ED74"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9FD17" w14:textId="04D55008" w:rsidR="00CD5C7F" w:rsidRPr="00A77C4E" w:rsidRDefault="00CD5C7F" w:rsidP="00CD5C7F">
            <w:pPr>
              <w:jc w:val="center"/>
              <w:rPr>
                <w:sz w:val="20"/>
                <w:szCs w:val="20"/>
              </w:rPr>
            </w:pPr>
            <w:r w:rsidRPr="00A77C4E">
              <w:rPr>
                <w:sz w:val="20"/>
                <w:szCs w:val="20"/>
              </w:rPr>
              <w:t>153,623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F5890" w14:textId="792244E3" w:rsidR="00CD5C7F" w:rsidRPr="00A77C4E" w:rsidRDefault="00CD5C7F" w:rsidP="00CD5C7F">
            <w:pPr>
              <w:jc w:val="center"/>
              <w:rPr>
                <w:sz w:val="20"/>
                <w:szCs w:val="20"/>
              </w:rPr>
            </w:pPr>
            <w:r w:rsidRPr="00A77C4E">
              <w:rPr>
                <w:sz w:val="20"/>
                <w:szCs w:val="20"/>
              </w:rPr>
              <w:t>153,623</w:t>
            </w:r>
          </w:p>
        </w:tc>
      </w:tr>
      <w:tr w:rsidR="00A77C4E" w:rsidRPr="00A77C4E" w14:paraId="189194BB"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5C2EEFD2" w14:textId="77777777" w:rsidR="00CD5C7F" w:rsidRPr="00A77C4E" w:rsidRDefault="00CD5C7F" w:rsidP="00CD5C7F">
            <w:pPr>
              <w:jc w:val="center"/>
              <w:rPr>
                <w:b/>
                <w:bCs/>
                <w:sz w:val="20"/>
                <w:szCs w:val="20"/>
              </w:rPr>
            </w:pPr>
            <w:r w:rsidRPr="00A77C4E">
              <w:rPr>
                <w:b/>
                <w:bCs/>
                <w:sz w:val="20"/>
                <w:szCs w:val="20"/>
              </w:rPr>
              <w:t>1.1.</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331B8" w14:textId="77777777" w:rsidR="00CD5C7F" w:rsidRPr="00A77C4E" w:rsidRDefault="00CD5C7F" w:rsidP="00CD5C7F">
            <w:pPr>
              <w:rPr>
                <w:sz w:val="20"/>
                <w:szCs w:val="20"/>
              </w:rPr>
            </w:pPr>
            <w:r w:rsidRPr="00A77C4E">
              <w:rPr>
                <w:sz w:val="20"/>
                <w:szCs w:val="20"/>
              </w:rPr>
              <w:t>Присоединенная непосредственно к коллекторам станции</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72A65" w14:textId="45C5B698" w:rsidR="00CD5C7F" w:rsidRPr="00A77C4E" w:rsidRDefault="00CD5C7F" w:rsidP="00CD5C7F">
            <w:pPr>
              <w:jc w:val="center"/>
              <w:rPr>
                <w:sz w:val="20"/>
                <w:szCs w:val="20"/>
              </w:rPr>
            </w:pPr>
            <w:r w:rsidRPr="00A77C4E">
              <w:rPr>
                <w:sz w:val="20"/>
                <w:szCs w:val="20"/>
              </w:rPr>
              <w:t>152,426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25AA1" w14:textId="492D4362" w:rsidR="00CD5C7F" w:rsidRPr="00A77C4E" w:rsidRDefault="00CD5C7F" w:rsidP="00CD5C7F">
            <w:pPr>
              <w:jc w:val="center"/>
              <w:rPr>
                <w:sz w:val="20"/>
                <w:szCs w:val="20"/>
              </w:rPr>
            </w:pPr>
            <w:r w:rsidRPr="00A77C4E">
              <w:rPr>
                <w:sz w:val="20"/>
                <w:szCs w:val="20"/>
              </w:rPr>
              <w:t>153,522</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BA895" w14:textId="6486B6F7" w:rsidR="00CD5C7F" w:rsidRPr="00A77C4E" w:rsidRDefault="00CD5C7F" w:rsidP="00CD5C7F">
            <w:pPr>
              <w:jc w:val="center"/>
              <w:rPr>
                <w:sz w:val="20"/>
                <w:szCs w:val="20"/>
              </w:rPr>
            </w:pPr>
            <w:r w:rsidRPr="00A77C4E">
              <w:rPr>
                <w:sz w:val="20"/>
                <w:szCs w:val="20"/>
              </w:rPr>
              <w:t>153,584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F2AA8" w14:textId="11DD02EF"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4304C" w14:textId="60BDC5B5"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D8F1A" w14:textId="769346E6" w:rsidR="00CD5C7F" w:rsidRPr="00A77C4E" w:rsidRDefault="00CD5C7F" w:rsidP="00CD5C7F">
            <w:pPr>
              <w:jc w:val="center"/>
              <w:rPr>
                <w:sz w:val="20"/>
                <w:szCs w:val="20"/>
              </w:rPr>
            </w:pPr>
            <w:r w:rsidRPr="00A77C4E">
              <w:rPr>
                <w:sz w:val="20"/>
                <w:szCs w:val="20"/>
              </w:rPr>
              <w:t>153,623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7BAD4" w14:textId="1442A229" w:rsidR="00CD5C7F" w:rsidRPr="00A77C4E" w:rsidRDefault="00CD5C7F" w:rsidP="00CD5C7F">
            <w:pPr>
              <w:jc w:val="center"/>
              <w:rPr>
                <w:sz w:val="20"/>
                <w:szCs w:val="20"/>
              </w:rPr>
            </w:pPr>
            <w:r w:rsidRPr="00A77C4E">
              <w:rPr>
                <w:sz w:val="20"/>
                <w:szCs w:val="20"/>
              </w:rPr>
              <w:t>153,623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71D73" w14:textId="346D5E01" w:rsidR="00CD5C7F" w:rsidRPr="00A77C4E" w:rsidRDefault="00CD5C7F" w:rsidP="00CD5C7F">
            <w:pPr>
              <w:jc w:val="center"/>
              <w:rPr>
                <w:sz w:val="20"/>
                <w:szCs w:val="20"/>
              </w:rPr>
            </w:pPr>
            <w:r w:rsidRPr="00A77C4E">
              <w:rPr>
                <w:sz w:val="20"/>
                <w:szCs w:val="20"/>
              </w:rPr>
              <w:t>153,623</w:t>
            </w:r>
          </w:p>
        </w:tc>
      </w:tr>
      <w:tr w:rsidR="00A77C4E" w:rsidRPr="00A77C4E" w14:paraId="1D056C0D"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24037625" w14:textId="77777777" w:rsidR="00CD5C7F" w:rsidRPr="00A77C4E" w:rsidRDefault="00CD5C7F" w:rsidP="00CD5C7F">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8235D" w14:textId="77777777" w:rsidR="00CD5C7F" w:rsidRPr="00A77C4E" w:rsidRDefault="00CD5C7F" w:rsidP="00CD5C7F">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169ED" w14:textId="660CD654" w:rsidR="00CD5C7F" w:rsidRPr="00A77C4E" w:rsidRDefault="00CD5C7F" w:rsidP="00CD5C7F">
            <w:pPr>
              <w:jc w:val="center"/>
              <w:rPr>
                <w:sz w:val="20"/>
                <w:szCs w:val="20"/>
              </w:rPr>
            </w:pPr>
            <w:r w:rsidRPr="00A77C4E">
              <w:rPr>
                <w:sz w:val="20"/>
                <w:szCs w:val="20"/>
              </w:rPr>
              <w:t>126,573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952FB" w14:textId="026E182B" w:rsidR="00CD5C7F" w:rsidRPr="00A77C4E" w:rsidRDefault="00CD5C7F" w:rsidP="00CD5C7F">
            <w:pPr>
              <w:jc w:val="center"/>
              <w:rPr>
                <w:sz w:val="20"/>
                <w:szCs w:val="20"/>
              </w:rPr>
            </w:pPr>
            <w:r w:rsidRPr="00A77C4E">
              <w:rPr>
                <w:sz w:val="20"/>
                <w:szCs w:val="20"/>
              </w:rPr>
              <w:t>127,668</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155A1" w14:textId="6097BAA9" w:rsidR="00CD5C7F" w:rsidRPr="00A77C4E" w:rsidRDefault="00CD5C7F" w:rsidP="00CD5C7F">
            <w:pPr>
              <w:jc w:val="center"/>
              <w:rPr>
                <w:sz w:val="20"/>
                <w:szCs w:val="20"/>
              </w:rPr>
            </w:pPr>
            <w:r w:rsidRPr="00A77C4E">
              <w:rPr>
                <w:sz w:val="20"/>
                <w:szCs w:val="20"/>
              </w:rPr>
              <w:t>127,731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ED14A" w14:textId="46095BF7" w:rsidR="00CD5C7F" w:rsidRPr="00A77C4E" w:rsidRDefault="00CD5C7F" w:rsidP="00CD5C7F">
            <w:pPr>
              <w:jc w:val="center"/>
              <w:rPr>
                <w:sz w:val="20"/>
                <w:szCs w:val="20"/>
              </w:rPr>
            </w:pPr>
            <w:r w:rsidRPr="00A77C4E">
              <w:rPr>
                <w:sz w:val="20"/>
                <w:szCs w:val="20"/>
              </w:rPr>
              <w:t>127,770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C885" w14:textId="2F4A5B0E" w:rsidR="00CD5C7F" w:rsidRPr="00A77C4E" w:rsidRDefault="00CD5C7F" w:rsidP="00CD5C7F">
            <w:pPr>
              <w:jc w:val="center"/>
              <w:rPr>
                <w:sz w:val="20"/>
                <w:szCs w:val="20"/>
              </w:rPr>
            </w:pPr>
            <w:r w:rsidRPr="00A77C4E">
              <w:rPr>
                <w:sz w:val="20"/>
                <w:szCs w:val="20"/>
              </w:rPr>
              <w:t>127,770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587A" w14:textId="112C4904" w:rsidR="00CD5C7F" w:rsidRPr="00A77C4E" w:rsidRDefault="00CD5C7F" w:rsidP="00CD5C7F">
            <w:pPr>
              <w:jc w:val="center"/>
              <w:rPr>
                <w:sz w:val="20"/>
                <w:szCs w:val="20"/>
              </w:rPr>
            </w:pPr>
            <w:r w:rsidRPr="00A77C4E">
              <w:rPr>
                <w:sz w:val="20"/>
                <w:szCs w:val="20"/>
              </w:rPr>
              <w:t>127,770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B2913" w14:textId="0FA38A5B" w:rsidR="00CD5C7F" w:rsidRPr="00A77C4E" w:rsidRDefault="00CD5C7F" w:rsidP="00CD5C7F">
            <w:pPr>
              <w:jc w:val="center"/>
              <w:rPr>
                <w:sz w:val="20"/>
                <w:szCs w:val="20"/>
              </w:rPr>
            </w:pPr>
            <w:r w:rsidRPr="00A77C4E">
              <w:rPr>
                <w:sz w:val="20"/>
                <w:szCs w:val="20"/>
              </w:rPr>
              <w:t>127,770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36EFC" w14:textId="592CD581" w:rsidR="00CD5C7F" w:rsidRPr="00A77C4E" w:rsidRDefault="00CD5C7F" w:rsidP="00CD5C7F">
            <w:pPr>
              <w:jc w:val="center"/>
              <w:rPr>
                <w:sz w:val="20"/>
                <w:szCs w:val="20"/>
              </w:rPr>
            </w:pPr>
            <w:r w:rsidRPr="00A77C4E">
              <w:rPr>
                <w:sz w:val="20"/>
                <w:szCs w:val="20"/>
              </w:rPr>
              <w:t>127,770</w:t>
            </w:r>
          </w:p>
        </w:tc>
      </w:tr>
      <w:tr w:rsidR="00A77C4E" w:rsidRPr="00A77C4E" w14:paraId="0785F305"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740EF288" w14:textId="77777777" w:rsidR="00CD5C7F" w:rsidRPr="00A77C4E" w:rsidRDefault="00CD5C7F" w:rsidP="00CD5C7F">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3401" w14:textId="77777777" w:rsidR="00CD5C7F" w:rsidRPr="00A77C4E" w:rsidRDefault="00CD5C7F" w:rsidP="00CD5C7F">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6FA15" w14:textId="49A44A13"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4CADF" w14:textId="15C99BA1"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7C5A6" w14:textId="0AD13F0A"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635B8" w14:textId="04850E43"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7811A" w14:textId="0E0576AF"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09132" w14:textId="5657E5E8" w:rsidR="00CD5C7F" w:rsidRPr="00A77C4E" w:rsidRDefault="00CD5C7F" w:rsidP="00CD5C7F">
            <w:pPr>
              <w:jc w:val="center"/>
              <w:rPr>
                <w:sz w:val="20"/>
                <w:szCs w:val="20"/>
              </w:rPr>
            </w:pPr>
            <w:r w:rsidRPr="00A77C4E">
              <w:rPr>
                <w:sz w:val="20"/>
                <w:szCs w:val="20"/>
              </w:rPr>
              <w:t>25,853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0155" w14:textId="19BFE017" w:rsidR="00CD5C7F" w:rsidRPr="00A77C4E" w:rsidRDefault="00CD5C7F" w:rsidP="00CD5C7F">
            <w:pPr>
              <w:jc w:val="center"/>
              <w:rPr>
                <w:sz w:val="20"/>
                <w:szCs w:val="20"/>
              </w:rPr>
            </w:pPr>
            <w:r w:rsidRPr="00A77C4E">
              <w:rPr>
                <w:sz w:val="20"/>
                <w:szCs w:val="20"/>
              </w:rPr>
              <w:t>25,853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2EF5F" w14:textId="583E0F24" w:rsidR="00CD5C7F" w:rsidRPr="00A77C4E" w:rsidRDefault="00CD5C7F" w:rsidP="00CD5C7F">
            <w:pPr>
              <w:jc w:val="center"/>
              <w:rPr>
                <w:sz w:val="20"/>
                <w:szCs w:val="20"/>
              </w:rPr>
            </w:pPr>
            <w:r w:rsidRPr="00A77C4E">
              <w:rPr>
                <w:sz w:val="20"/>
                <w:szCs w:val="20"/>
              </w:rPr>
              <w:t>25,853</w:t>
            </w:r>
          </w:p>
        </w:tc>
      </w:tr>
      <w:tr w:rsidR="00A77C4E" w:rsidRPr="00A77C4E" w14:paraId="0FCEB52A"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38C8C2AF" w14:textId="77777777" w:rsidR="00B451E6" w:rsidRPr="00A77C4E" w:rsidRDefault="00B451E6" w:rsidP="00B451E6">
            <w:pPr>
              <w:jc w:val="center"/>
              <w:rPr>
                <w:b/>
                <w:bCs/>
                <w:sz w:val="20"/>
                <w:szCs w:val="20"/>
              </w:rPr>
            </w:pPr>
            <w:r w:rsidRPr="00A77C4E">
              <w:rPr>
                <w:b/>
                <w:bCs/>
                <w:sz w:val="20"/>
                <w:szCs w:val="20"/>
              </w:rPr>
              <w:t>1.1.1.</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19270" w14:textId="59E82BC4" w:rsidR="00B451E6" w:rsidRPr="00A77C4E" w:rsidRDefault="00B451E6" w:rsidP="00B451E6">
            <w:pPr>
              <w:rPr>
                <w:sz w:val="20"/>
                <w:szCs w:val="20"/>
              </w:rPr>
            </w:pPr>
            <w:r w:rsidRPr="00A77C4E">
              <w:rPr>
                <w:sz w:val="20"/>
                <w:szCs w:val="20"/>
              </w:rPr>
              <w:t>г.Шарыпово</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B8484" w14:textId="5467D2B3" w:rsidR="00B451E6" w:rsidRPr="00A77C4E" w:rsidRDefault="00B451E6" w:rsidP="00B451E6">
            <w:pPr>
              <w:jc w:val="center"/>
              <w:rPr>
                <w:sz w:val="20"/>
                <w:szCs w:val="20"/>
              </w:rPr>
            </w:pPr>
            <w:r w:rsidRPr="00A77C4E">
              <w:rPr>
                <w:sz w:val="20"/>
                <w:szCs w:val="20"/>
              </w:rPr>
              <w:t> </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78DC6" w14:textId="77777777" w:rsidR="00B451E6" w:rsidRPr="00A77C4E" w:rsidRDefault="00B451E6" w:rsidP="00B451E6">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6CC42" w14:textId="77777777" w:rsidR="00B451E6" w:rsidRPr="00A77C4E" w:rsidRDefault="00B451E6" w:rsidP="00B451E6">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6C5F6" w14:textId="77777777" w:rsidR="00B451E6" w:rsidRPr="00A77C4E" w:rsidRDefault="00B451E6" w:rsidP="00B451E6">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53ADF" w14:textId="77777777" w:rsidR="00B451E6" w:rsidRPr="00A77C4E" w:rsidRDefault="00B451E6" w:rsidP="00B451E6">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041F1" w14:textId="77777777" w:rsidR="00B451E6" w:rsidRPr="00A77C4E" w:rsidRDefault="00B451E6" w:rsidP="00B451E6">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EBEF4" w14:textId="77777777" w:rsidR="00B451E6" w:rsidRPr="00A77C4E" w:rsidRDefault="00B451E6" w:rsidP="00B451E6">
            <w:pPr>
              <w:jc w:val="center"/>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0489E" w14:textId="77777777" w:rsidR="00B451E6" w:rsidRPr="00A77C4E" w:rsidRDefault="00B451E6" w:rsidP="00B451E6">
            <w:pPr>
              <w:jc w:val="center"/>
              <w:rPr>
                <w:sz w:val="20"/>
                <w:szCs w:val="20"/>
              </w:rPr>
            </w:pPr>
          </w:p>
        </w:tc>
      </w:tr>
      <w:tr w:rsidR="00A77C4E" w:rsidRPr="00A77C4E" w14:paraId="05C57332"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0808B59F" w14:textId="77777777" w:rsidR="00B451E6" w:rsidRPr="00A77C4E" w:rsidRDefault="00B451E6" w:rsidP="00B451E6">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C526D" w14:textId="7540393B" w:rsidR="00B451E6" w:rsidRPr="00A77C4E" w:rsidRDefault="00B451E6" w:rsidP="00B451E6">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30C3F" w14:textId="30E7964F" w:rsidR="00B451E6" w:rsidRPr="00A77C4E" w:rsidRDefault="00B451E6" w:rsidP="00B451E6">
            <w:pPr>
              <w:jc w:val="center"/>
              <w:rPr>
                <w:sz w:val="20"/>
                <w:szCs w:val="20"/>
              </w:rPr>
            </w:pPr>
            <w:r w:rsidRPr="00A77C4E">
              <w:rPr>
                <w:sz w:val="20"/>
                <w:szCs w:val="20"/>
              </w:rPr>
              <w:t>98,410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98EE5" w14:textId="62CA03F9" w:rsidR="00B451E6" w:rsidRPr="00A77C4E" w:rsidRDefault="00B451E6" w:rsidP="00B451E6">
            <w:pPr>
              <w:jc w:val="center"/>
              <w:rPr>
                <w:sz w:val="20"/>
                <w:szCs w:val="20"/>
              </w:rPr>
            </w:pPr>
            <w:r w:rsidRPr="00A77C4E">
              <w:rPr>
                <w:sz w:val="20"/>
                <w:szCs w:val="20"/>
              </w:rPr>
              <w:t>98,831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BE85F" w14:textId="62521BE8" w:rsidR="00B451E6" w:rsidRPr="00A77C4E" w:rsidRDefault="00B451E6" w:rsidP="00B451E6">
            <w:pPr>
              <w:jc w:val="center"/>
              <w:rPr>
                <w:sz w:val="20"/>
                <w:szCs w:val="20"/>
              </w:rPr>
            </w:pPr>
            <w:r w:rsidRPr="00A77C4E">
              <w:rPr>
                <w:sz w:val="20"/>
                <w:szCs w:val="20"/>
              </w:rPr>
              <w:t>98,872</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E3DAF" w14:textId="048DF50A" w:rsidR="00B451E6" w:rsidRPr="00A77C4E" w:rsidRDefault="00B451E6" w:rsidP="00B451E6">
            <w:pPr>
              <w:jc w:val="center"/>
              <w:rPr>
                <w:sz w:val="20"/>
                <w:szCs w:val="20"/>
              </w:rPr>
            </w:pPr>
            <w:r w:rsidRPr="00A77C4E">
              <w:rPr>
                <w:sz w:val="20"/>
                <w:szCs w:val="20"/>
              </w:rPr>
              <w:t>98,911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12CC2" w14:textId="3516D660" w:rsidR="00B451E6" w:rsidRPr="00A77C4E" w:rsidRDefault="00B451E6" w:rsidP="00B451E6">
            <w:pPr>
              <w:jc w:val="center"/>
              <w:rPr>
                <w:sz w:val="20"/>
                <w:szCs w:val="20"/>
              </w:rPr>
            </w:pPr>
            <w:r w:rsidRPr="00A77C4E">
              <w:rPr>
                <w:sz w:val="20"/>
                <w:szCs w:val="20"/>
              </w:rPr>
              <w:t>98,911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EBB36" w14:textId="3354367E" w:rsidR="00B451E6" w:rsidRPr="00A77C4E" w:rsidRDefault="00B451E6" w:rsidP="00B451E6">
            <w:pPr>
              <w:jc w:val="center"/>
              <w:rPr>
                <w:sz w:val="20"/>
                <w:szCs w:val="20"/>
              </w:rPr>
            </w:pPr>
            <w:r w:rsidRPr="00A77C4E">
              <w:rPr>
                <w:sz w:val="20"/>
                <w:szCs w:val="20"/>
              </w:rPr>
              <w:t>98,911</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0CAF3" w14:textId="6A1CBF3D" w:rsidR="00B451E6" w:rsidRPr="00A77C4E" w:rsidRDefault="00B451E6" w:rsidP="00B451E6">
            <w:pPr>
              <w:jc w:val="center"/>
              <w:rPr>
                <w:sz w:val="20"/>
                <w:szCs w:val="20"/>
              </w:rPr>
            </w:pPr>
            <w:r w:rsidRPr="00A77C4E">
              <w:rPr>
                <w:sz w:val="20"/>
                <w:szCs w:val="20"/>
              </w:rPr>
              <w:t>98,911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6BF4B" w14:textId="4113A602" w:rsidR="00B451E6" w:rsidRPr="00A77C4E" w:rsidRDefault="00B451E6" w:rsidP="00B451E6">
            <w:pPr>
              <w:jc w:val="center"/>
              <w:rPr>
                <w:sz w:val="20"/>
                <w:szCs w:val="20"/>
              </w:rPr>
            </w:pPr>
            <w:r w:rsidRPr="00A77C4E">
              <w:rPr>
                <w:sz w:val="20"/>
                <w:szCs w:val="20"/>
              </w:rPr>
              <w:t>98,911</w:t>
            </w:r>
          </w:p>
        </w:tc>
      </w:tr>
      <w:tr w:rsidR="00A77C4E" w:rsidRPr="00A77C4E" w14:paraId="22B961B0"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02E0FB91" w14:textId="77777777" w:rsidR="00B451E6" w:rsidRPr="00A77C4E" w:rsidRDefault="00B451E6" w:rsidP="00B451E6">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F9836" w14:textId="5557FE0E" w:rsidR="00B451E6" w:rsidRPr="00A77C4E" w:rsidRDefault="00B451E6" w:rsidP="00B451E6">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EFB61" w14:textId="244E94F1"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E85B4" w14:textId="2DDCA729"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C344D" w14:textId="4558E274"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5155" w14:textId="1F09AD16"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FD7D0" w14:textId="67A133AD"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7074D" w14:textId="2906D186" w:rsidR="00B451E6" w:rsidRPr="00A77C4E" w:rsidRDefault="00B451E6" w:rsidP="00B451E6">
            <w:pPr>
              <w:jc w:val="center"/>
              <w:rPr>
                <w:sz w:val="20"/>
                <w:szCs w:val="20"/>
              </w:rPr>
            </w:pPr>
            <w:r w:rsidRPr="00A77C4E">
              <w:rPr>
                <w:sz w:val="20"/>
                <w:szCs w:val="20"/>
              </w:rPr>
              <w:t>19,989</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FEC6A" w14:textId="022D0761" w:rsidR="00B451E6" w:rsidRPr="00A77C4E" w:rsidRDefault="00B451E6" w:rsidP="00B451E6">
            <w:pPr>
              <w:jc w:val="center"/>
              <w:rPr>
                <w:sz w:val="20"/>
                <w:szCs w:val="20"/>
              </w:rPr>
            </w:pPr>
            <w:r w:rsidRPr="00A77C4E">
              <w:rPr>
                <w:sz w:val="20"/>
                <w:szCs w:val="20"/>
              </w:rPr>
              <w:t>19,989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D7760" w14:textId="2A77D4CC" w:rsidR="00B451E6" w:rsidRPr="00A77C4E" w:rsidRDefault="00B451E6" w:rsidP="00B451E6">
            <w:pPr>
              <w:jc w:val="center"/>
              <w:rPr>
                <w:sz w:val="20"/>
                <w:szCs w:val="20"/>
              </w:rPr>
            </w:pPr>
            <w:r w:rsidRPr="00A77C4E">
              <w:rPr>
                <w:sz w:val="20"/>
                <w:szCs w:val="20"/>
              </w:rPr>
              <w:t>19,989</w:t>
            </w:r>
          </w:p>
        </w:tc>
      </w:tr>
      <w:tr w:rsidR="00A77C4E" w:rsidRPr="00A77C4E" w14:paraId="1B6123D8"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01D476AC" w14:textId="0B7DF828" w:rsidR="00986BB1" w:rsidRPr="00A77C4E" w:rsidRDefault="00986BB1" w:rsidP="00986BB1">
            <w:pPr>
              <w:jc w:val="center"/>
              <w:rPr>
                <w:b/>
                <w:bCs/>
                <w:sz w:val="20"/>
                <w:szCs w:val="20"/>
              </w:rPr>
            </w:pPr>
            <w:r w:rsidRPr="00A77C4E">
              <w:rPr>
                <w:b/>
                <w:bCs/>
                <w:sz w:val="20"/>
                <w:szCs w:val="20"/>
              </w:rPr>
              <w:t>1.1.2.</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bottom"/>
          </w:tcPr>
          <w:p w14:paraId="4ED94348" w14:textId="632B6038" w:rsidR="00986BB1" w:rsidRPr="00A77C4E" w:rsidRDefault="00986BB1" w:rsidP="00986BB1">
            <w:pPr>
              <w:rPr>
                <w:sz w:val="20"/>
                <w:szCs w:val="20"/>
              </w:rPr>
            </w:pPr>
            <w:r w:rsidRPr="00A77C4E">
              <w:rPr>
                <w:sz w:val="20"/>
                <w:szCs w:val="20"/>
              </w:rPr>
              <w:t>г. Шарыпово, ТМБ</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6EDBB" w14:textId="2131E618" w:rsidR="00986BB1" w:rsidRPr="00A77C4E" w:rsidRDefault="00986BB1" w:rsidP="00986BB1">
            <w:pPr>
              <w:jc w:val="center"/>
              <w:rPr>
                <w:sz w:val="20"/>
                <w:szCs w:val="20"/>
              </w:rPr>
            </w:pPr>
            <w:r w:rsidRPr="00A77C4E">
              <w:rPr>
                <w:sz w:val="20"/>
                <w:szCs w:val="20"/>
              </w:rPr>
              <w:t> </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F0B2834"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A1223BD"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4F1E321"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EA317D2"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71D59AEB"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51C17" w14:textId="77777777" w:rsidR="00986BB1" w:rsidRPr="00A77C4E" w:rsidRDefault="00986BB1" w:rsidP="00986BB1">
            <w:pPr>
              <w:jc w:val="center"/>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3556E" w14:textId="77777777" w:rsidR="00986BB1" w:rsidRPr="00A77C4E" w:rsidRDefault="00986BB1" w:rsidP="00986BB1">
            <w:pPr>
              <w:jc w:val="center"/>
              <w:rPr>
                <w:sz w:val="20"/>
                <w:szCs w:val="20"/>
              </w:rPr>
            </w:pPr>
          </w:p>
        </w:tc>
      </w:tr>
      <w:tr w:rsidR="00A77C4E" w:rsidRPr="00A77C4E" w14:paraId="4E81C15F"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2BDC7DD2" w14:textId="7AA5CB94" w:rsidR="00986BB1" w:rsidRPr="00A77C4E" w:rsidRDefault="00986BB1" w:rsidP="00986BB1">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44D3BEE0" w14:textId="5FC1799D" w:rsidR="00986BB1" w:rsidRPr="00A77C4E" w:rsidRDefault="00986BB1" w:rsidP="00986BB1">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E6C33" w14:textId="2D37FDA3" w:rsidR="00986BB1" w:rsidRPr="00A77C4E" w:rsidRDefault="00986BB1" w:rsidP="00986BB1">
            <w:pPr>
              <w:jc w:val="center"/>
              <w:rPr>
                <w:sz w:val="20"/>
                <w:szCs w:val="20"/>
              </w:rPr>
            </w:pPr>
            <w:r w:rsidRPr="00A77C4E">
              <w:rPr>
                <w:sz w:val="20"/>
                <w:szCs w:val="20"/>
              </w:rPr>
              <w:t>0,0401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7D998550" w14:textId="1A5DF533" w:rsidR="00986BB1" w:rsidRPr="00A77C4E" w:rsidRDefault="00986BB1" w:rsidP="00986BB1">
            <w:pPr>
              <w:jc w:val="center"/>
              <w:rPr>
                <w:sz w:val="20"/>
                <w:szCs w:val="20"/>
              </w:rPr>
            </w:pPr>
            <w:r w:rsidRPr="00A77C4E">
              <w:rPr>
                <w:sz w:val="20"/>
                <w:szCs w:val="20"/>
              </w:rPr>
              <w:t>0,040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059C5563" w14:textId="55469497" w:rsidR="00986BB1" w:rsidRPr="00A77C4E" w:rsidRDefault="00986BB1" w:rsidP="00986BB1">
            <w:pPr>
              <w:jc w:val="center"/>
              <w:rPr>
                <w:sz w:val="20"/>
                <w:szCs w:val="20"/>
              </w:rPr>
            </w:pPr>
            <w:r w:rsidRPr="00A77C4E">
              <w:rPr>
                <w:sz w:val="20"/>
                <w:szCs w:val="20"/>
              </w:rPr>
              <w:t>0,040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9846C3D" w14:textId="3AC5F6F1" w:rsidR="00986BB1" w:rsidRPr="00A77C4E" w:rsidRDefault="00986BB1" w:rsidP="00986BB1">
            <w:pPr>
              <w:jc w:val="center"/>
              <w:rPr>
                <w:sz w:val="20"/>
                <w:szCs w:val="20"/>
              </w:rPr>
            </w:pPr>
            <w:r w:rsidRPr="00A77C4E">
              <w:rPr>
                <w:sz w:val="20"/>
                <w:szCs w:val="20"/>
              </w:rPr>
              <w:t>0,040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8393F9E" w14:textId="183C7C40" w:rsidR="00986BB1" w:rsidRPr="00A77C4E" w:rsidRDefault="00986BB1" w:rsidP="00986BB1">
            <w:pPr>
              <w:jc w:val="center"/>
              <w:rPr>
                <w:sz w:val="20"/>
                <w:szCs w:val="20"/>
              </w:rPr>
            </w:pPr>
            <w:r w:rsidRPr="00A77C4E">
              <w:rPr>
                <w:sz w:val="20"/>
                <w:szCs w:val="20"/>
              </w:rPr>
              <w:t>0,040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74A79F9" w14:textId="76A573F4" w:rsidR="00986BB1" w:rsidRPr="00A77C4E" w:rsidRDefault="00986BB1" w:rsidP="00986BB1">
            <w:pPr>
              <w:jc w:val="center"/>
              <w:rPr>
                <w:sz w:val="20"/>
                <w:szCs w:val="20"/>
              </w:rPr>
            </w:pPr>
            <w:r w:rsidRPr="00A77C4E">
              <w:rPr>
                <w:sz w:val="20"/>
                <w:szCs w:val="20"/>
              </w:rPr>
              <w:t>0,040</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61CAC" w14:textId="6E775804" w:rsidR="00986BB1" w:rsidRPr="00A77C4E" w:rsidRDefault="00986BB1" w:rsidP="00986BB1">
            <w:pPr>
              <w:jc w:val="center"/>
              <w:rPr>
                <w:sz w:val="20"/>
                <w:szCs w:val="20"/>
              </w:rPr>
            </w:pPr>
            <w:r w:rsidRPr="00A77C4E">
              <w:rPr>
                <w:sz w:val="20"/>
                <w:szCs w:val="20"/>
              </w:rPr>
              <w:t>0,040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F6DCCF" w14:textId="6F3CFC9B" w:rsidR="00986BB1" w:rsidRPr="00A77C4E" w:rsidRDefault="00986BB1" w:rsidP="00986BB1">
            <w:pPr>
              <w:jc w:val="center"/>
              <w:rPr>
                <w:sz w:val="20"/>
                <w:szCs w:val="20"/>
              </w:rPr>
            </w:pPr>
            <w:r w:rsidRPr="00A77C4E">
              <w:rPr>
                <w:sz w:val="20"/>
                <w:szCs w:val="20"/>
              </w:rPr>
              <w:t>0,040</w:t>
            </w:r>
          </w:p>
        </w:tc>
      </w:tr>
      <w:tr w:rsidR="00A77C4E" w:rsidRPr="00A77C4E" w14:paraId="5605FB7A"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66C76006" w14:textId="457FDDAF" w:rsidR="00986BB1" w:rsidRPr="00A77C4E" w:rsidRDefault="00986BB1" w:rsidP="00986BB1">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09BBC689" w14:textId="37F8EB2B" w:rsidR="00986BB1" w:rsidRPr="00A77C4E" w:rsidRDefault="00986BB1" w:rsidP="00986BB1">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C2F05" w14:textId="575E0EA3" w:rsidR="00986BB1" w:rsidRPr="00A77C4E" w:rsidRDefault="00986BB1" w:rsidP="00986BB1">
            <w:pPr>
              <w:jc w:val="center"/>
              <w:rPr>
                <w:sz w:val="20"/>
                <w:szCs w:val="20"/>
              </w:rPr>
            </w:pPr>
            <w:r w:rsidRPr="00A77C4E">
              <w:rPr>
                <w:sz w:val="20"/>
                <w:szCs w:val="20"/>
              </w:rPr>
              <w:t>0,0004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65647D99" w14:textId="7EE1EAC2" w:rsidR="00986BB1" w:rsidRPr="00A77C4E" w:rsidRDefault="00986BB1" w:rsidP="00986BB1">
            <w:pPr>
              <w:jc w:val="center"/>
              <w:rPr>
                <w:sz w:val="20"/>
                <w:szCs w:val="20"/>
              </w:rPr>
            </w:pPr>
            <w:r w:rsidRPr="00A77C4E">
              <w:rPr>
                <w:sz w:val="20"/>
                <w:szCs w:val="20"/>
              </w:rPr>
              <w:t>0,000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B334BEB" w14:textId="36DF4D4D" w:rsidR="00986BB1" w:rsidRPr="00A77C4E" w:rsidRDefault="00986BB1" w:rsidP="00986BB1">
            <w:pPr>
              <w:jc w:val="center"/>
              <w:rPr>
                <w:sz w:val="20"/>
                <w:szCs w:val="20"/>
              </w:rPr>
            </w:pPr>
            <w:r w:rsidRPr="00A77C4E">
              <w:rPr>
                <w:sz w:val="20"/>
                <w:szCs w:val="20"/>
              </w:rPr>
              <w:t>0,000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9F46171" w14:textId="754E1016" w:rsidR="00986BB1" w:rsidRPr="00A77C4E" w:rsidRDefault="00986BB1" w:rsidP="00986BB1">
            <w:pPr>
              <w:jc w:val="center"/>
              <w:rPr>
                <w:sz w:val="20"/>
                <w:szCs w:val="20"/>
              </w:rPr>
            </w:pPr>
            <w:r w:rsidRPr="00A77C4E">
              <w:rPr>
                <w:sz w:val="20"/>
                <w:szCs w:val="20"/>
              </w:rPr>
              <w:t>0,000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0F4B1B8C" w14:textId="058DF0EB" w:rsidR="00986BB1" w:rsidRPr="00A77C4E" w:rsidRDefault="00986BB1" w:rsidP="00986BB1">
            <w:pPr>
              <w:jc w:val="center"/>
              <w:rPr>
                <w:sz w:val="20"/>
                <w:szCs w:val="20"/>
              </w:rPr>
            </w:pPr>
            <w:r w:rsidRPr="00A77C4E">
              <w:rPr>
                <w:sz w:val="20"/>
                <w:szCs w:val="20"/>
              </w:rPr>
              <w:t>0,000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F6C8820" w14:textId="51CFC786" w:rsidR="00986BB1" w:rsidRPr="00A77C4E" w:rsidRDefault="00986BB1" w:rsidP="00986BB1">
            <w:pPr>
              <w:jc w:val="center"/>
              <w:rPr>
                <w:sz w:val="20"/>
                <w:szCs w:val="20"/>
              </w:rPr>
            </w:pPr>
            <w:r w:rsidRPr="00A77C4E">
              <w:rPr>
                <w:sz w:val="20"/>
                <w:szCs w:val="20"/>
              </w:rPr>
              <w:t>0,000</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F0B4B" w14:textId="77E62D8A" w:rsidR="00986BB1" w:rsidRPr="00A77C4E" w:rsidRDefault="00986BB1" w:rsidP="00986BB1">
            <w:pPr>
              <w:jc w:val="center"/>
              <w:rPr>
                <w:sz w:val="20"/>
                <w:szCs w:val="20"/>
              </w:rPr>
            </w:pPr>
            <w:r w:rsidRPr="00A77C4E">
              <w:rPr>
                <w:sz w:val="20"/>
                <w:szCs w:val="20"/>
              </w:rPr>
              <w:t>0,000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5103A8" w14:textId="1D66D132" w:rsidR="00986BB1" w:rsidRPr="00A77C4E" w:rsidRDefault="00986BB1" w:rsidP="00986BB1">
            <w:pPr>
              <w:jc w:val="center"/>
              <w:rPr>
                <w:sz w:val="20"/>
                <w:szCs w:val="20"/>
              </w:rPr>
            </w:pPr>
            <w:r w:rsidRPr="00A77C4E">
              <w:rPr>
                <w:sz w:val="20"/>
                <w:szCs w:val="20"/>
              </w:rPr>
              <w:t>0,000</w:t>
            </w:r>
          </w:p>
        </w:tc>
      </w:tr>
      <w:tr w:rsidR="00A77C4E" w:rsidRPr="00A77C4E" w14:paraId="381202EE"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3CE55F2D" w14:textId="7FC3A873" w:rsidR="00986BB1" w:rsidRPr="00A77C4E" w:rsidRDefault="00986BB1" w:rsidP="00986BB1">
            <w:pPr>
              <w:jc w:val="center"/>
              <w:rPr>
                <w:b/>
                <w:bCs/>
                <w:sz w:val="20"/>
                <w:szCs w:val="20"/>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10AB4" w14:textId="5DC56B61" w:rsidR="00986BB1" w:rsidRPr="00A77C4E" w:rsidRDefault="00986BB1" w:rsidP="00986BB1">
            <w:pPr>
              <w:rPr>
                <w:sz w:val="20"/>
                <w:szCs w:val="20"/>
              </w:rPr>
            </w:pPr>
            <w:r w:rsidRPr="00A77C4E">
              <w:rPr>
                <w:sz w:val="20"/>
                <w:szCs w:val="20"/>
              </w:rPr>
              <w:t>п.Дубинино</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46E8F" w14:textId="3A41A49A" w:rsidR="00986BB1" w:rsidRPr="00A77C4E" w:rsidRDefault="00986BB1" w:rsidP="00986BB1">
            <w:pPr>
              <w:jc w:val="center"/>
              <w:rPr>
                <w:sz w:val="20"/>
                <w:szCs w:val="20"/>
              </w:rPr>
            </w:pPr>
            <w:r w:rsidRPr="00A77C4E">
              <w:rPr>
                <w:sz w:val="20"/>
                <w:szCs w:val="20"/>
              </w:rPr>
              <w:t> </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2559D"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56ED"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2BBB4"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7E106"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08E1B"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85D01" w14:textId="77777777" w:rsidR="00986BB1" w:rsidRPr="00A77C4E" w:rsidRDefault="00986BB1" w:rsidP="00986BB1">
            <w:pPr>
              <w:jc w:val="center"/>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4B5DE" w14:textId="77777777" w:rsidR="00986BB1" w:rsidRPr="00A77C4E" w:rsidRDefault="00986BB1" w:rsidP="00986BB1">
            <w:pPr>
              <w:jc w:val="center"/>
              <w:rPr>
                <w:sz w:val="20"/>
                <w:szCs w:val="20"/>
              </w:rPr>
            </w:pPr>
          </w:p>
        </w:tc>
      </w:tr>
      <w:tr w:rsidR="00A77C4E" w:rsidRPr="00A77C4E" w14:paraId="51502D4C"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260732EA" w14:textId="10224901" w:rsidR="00986BB1" w:rsidRPr="00A77C4E" w:rsidRDefault="00986BB1" w:rsidP="00986BB1">
            <w:pPr>
              <w:jc w:val="center"/>
              <w:rPr>
                <w:b/>
                <w:bCs/>
                <w:sz w:val="20"/>
                <w:szCs w:val="20"/>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8F54C" w14:textId="5A715FCC" w:rsidR="00986BB1" w:rsidRPr="00A77C4E" w:rsidRDefault="00986BB1" w:rsidP="00986BB1">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770F4" w14:textId="03280725" w:rsidR="00986BB1" w:rsidRPr="00A77C4E" w:rsidRDefault="00986BB1" w:rsidP="00986BB1">
            <w:pPr>
              <w:jc w:val="center"/>
              <w:rPr>
                <w:sz w:val="20"/>
                <w:szCs w:val="20"/>
              </w:rPr>
            </w:pPr>
            <w:r w:rsidRPr="00A77C4E">
              <w:rPr>
                <w:sz w:val="20"/>
                <w:szCs w:val="20"/>
              </w:rPr>
              <w:t>19,699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FC5C" w14:textId="680A1D9E" w:rsidR="00986BB1" w:rsidRPr="00A77C4E" w:rsidRDefault="00986BB1" w:rsidP="00986BB1">
            <w:pPr>
              <w:jc w:val="center"/>
              <w:rPr>
                <w:sz w:val="20"/>
                <w:szCs w:val="20"/>
              </w:rPr>
            </w:pPr>
            <w:r w:rsidRPr="00A77C4E">
              <w:rPr>
                <w:sz w:val="20"/>
                <w:szCs w:val="20"/>
              </w:rPr>
              <w:t>19,699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22658" w14:textId="332E073D" w:rsidR="00986BB1" w:rsidRPr="00A77C4E" w:rsidRDefault="00986BB1" w:rsidP="00986BB1">
            <w:pPr>
              <w:jc w:val="center"/>
              <w:rPr>
                <w:sz w:val="20"/>
                <w:szCs w:val="20"/>
              </w:rPr>
            </w:pPr>
            <w:r w:rsidRPr="00A77C4E">
              <w:rPr>
                <w:sz w:val="20"/>
                <w:szCs w:val="20"/>
              </w:rPr>
              <w:t>19,721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5DE67" w14:textId="1906D6EF" w:rsidR="00986BB1" w:rsidRPr="00A77C4E" w:rsidRDefault="00986BB1" w:rsidP="00986BB1">
            <w:pPr>
              <w:jc w:val="center"/>
              <w:rPr>
                <w:sz w:val="20"/>
                <w:szCs w:val="20"/>
              </w:rPr>
            </w:pPr>
            <w:r w:rsidRPr="00A77C4E">
              <w:rPr>
                <w:sz w:val="20"/>
                <w:szCs w:val="20"/>
              </w:rPr>
              <w:t>19,721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1E67D" w14:textId="0CD74833" w:rsidR="00986BB1" w:rsidRPr="00A77C4E" w:rsidRDefault="00986BB1" w:rsidP="00986BB1">
            <w:pPr>
              <w:jc w:val="center"/>
              <w:rPr>
                <w:sz w:val="20"/>
                <w:szCs w:val="20"/>
              </w:rPr>
            </w:pPr>
            <w:r w:rsidRPr="00A77C4E">
              <w:rPr>
                <w:sz w:val="20"/>
                <w:szCs w:val="20"/>
              </w:rPr>
              <w:t>19,721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437C8" w14:textId="32A24431" w:rsidR="00986BB1" w:rsidRPr="00A77C4E" w:rsidRDefault="00986BB1" w:rsidP="00986BB1">
            <w:pPr>
              <w:jc w:val="center"/>
              <w:rPr>
                <w:sz w:val="20"/>
                <w:szCs w:val="20"/>
              </w:rPr>
            </w:pPr>
            <w:r w:rsidRPr="00A77C4E">
              <w:rPr>
                <w:sz w:val="20"/>
                <w:szCs w:val="20"/>
              </w:rPr>
              <w:t>19,721</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CBC90" w14:textId="3ADB108F" w:rsidR="00986BB1" w:rsidRPr="00A77C4E" w:rsidRDefault="00986BB1" w:rsidP="00986BB1">
            <w:pPr>
              <w:jc w:val="center"/>
              <w:rPr>
                <w:sz w:val="20"/>
                <w:szCs w:val="20"/>
              </w:rPr>
            </w:pPr>
            <w:r w:rsidRPr="00A77C4E">
              <w:rPr>
                <w:sz w:val="20"/>
                <w:szCs w:val="20"/>
              </w:rPr>
              <w:t>19,721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AB009" w14:textId="6F79A0B9" w:rsidR="00986BB1" w:rsidRPr="00A77C4E" w:rsidRDefault="00986BB1" w:rsidP="00986BB1">
            <w:pPr>
              <w:jc w:val="center"/>
              <w:rPr>
                <w:sz w:val="20"/>
                <w:szCs w:val="20"/>
              </w:rPr>
            </w:pPr>
            <w:r w:rsidRPr="00A77C4E">
              <w:rPr>
                <w:sz w:val="20"/>
                <w:szCs w:val="20"/>
              </w:rPr>
              <w:t>19,721</w:t>
            </w:r>
          </w:p>
        </w:tc>
      </w:tr>
      <w:tr w:rsidR="00A77C4E" w:rsidRPr="00A77C4E" w14:paraId="1E4744EB"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0BE6A942" w14:textId="0E575D58" w:rsidR="00986BB1" w:rsidRPr="00A77C4E" w:rsidRDefault="00986BB1" w:rsidP="00986BB1">
            <w:pPr>
              <w:jc w:val="center"/>
              <w:rPr>
                <w:b/>
                <w:bCs/>
                <w:sz w:val="20"/>
                <w:szCs w:val="20"/>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0AFD" w14:textId="33A68955" w:rsidR="00986BB1" w:rsidRPr="00A77C4E" w:rsidRDefault="00986BB1" w:rsidP="00986BB1">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A66BA" w14:textId="74AA7587"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3A6BD" w14:textId="1DC36105"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09133" w14:textId="6ADD15BC"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F4AFD" w14:textId="5D0A6368"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C9052" w14:textId="434886E4"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6D69" w14:textId="4C39B83F" w:rsidR="00986BB1" w:rsidRPr="00A77C4E" w:rsidRDefault="00986BB1" w:rsidP="00986BB1">
            <w:pPr>
              <w:jc w:val="center"/>
              <w:rPr>
                <w:sz w:val="20"/>
                <w:szCs w:val="20"/>
              </w:rPr>
            </w:pPr>
            <w:r w:rsidRPr="00A77C4E">
              <w:rPr>
                <w:sz w:val="20"/>
                <w:szCs w:val="20"/>
              </w:rPr>
              <w:t>4,906</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723E6" w14:textId="7D396454" w:rsidR="00986BB1" w:rsidRPr="00A77C4E" w:rsidRDefault="00986BB1" w:rsidP="00986BB1">
            <w:pPr>
              <w:jc w:val="center"/>
              <w:rPr>
                <w:sz w:val="20"/>
                <w:szCs w:val="20"/>
              </w:rPr>
            </w:pPr>
            <w:r w:rsidRPr="00A77C4E">
              <w:rPr>
                <w:sz w:val="20"/>
                <w:szCs w:val="20"/>
              </w:rPr>
              <w:t>4,906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8DE5B" w14:textId="0B9E71FA" w:rsidR="00986BB1" w:rsidRPr="00A77C4E" w:rsidRDefault="00986BB1" w:rsidP="00986BB1">
            <w:pPr>
              <w:jc w:val="center"/>
              <w:rPr>
                <w:sz w:val="20"/>
                <w:szCs w:val="20"/>
              </w:rPr>
            </w:pPr>
            <w:r w:rsidRPr="00A77C4E">
              <w:rPr>
                <w:sz w:val="20"/>
                <w:szCs w:val="20"/>
              </w:rPr>
              <w:t>4,906</w:t>
            </w:r>
          </w:p>
        </w:tc>
      </w:tr>
      <w:tr w:rsidR="00A77C4E" w:rsidRPr="00A77C4E" w14:paraId="11482A6C"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3862BAE4" w14:textId="55685239" w:rsidR="00986BB1" w:rsidRPr="00A77C4E" w:rsidRDefault="00986BB1" w:rsidP="00986BB1">
            <w:pPr>
              <w:jc w:val="center"/>
              <w:rPr>
                <w:b/>
                <w:bCs/>
                <w:sz w:val="20"/>
                <w:szCs w:val="20"/>
              </w:rPr>
            </w:pPr>
            <w:r w:rsidRPr="00A77C4E">
              <w:rPr>
                <w:b/>
                <w:bCs/>
                <w:sz w:val="20"/>
                <w:szCs w:val="20"/>
              </w:rPr>
              <w:t>1.1.3.</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3EA89A7D" w14:textId="588728D5" w:rsidR="00986BB1" w:rsidRPr="00A77C4E" w:rsidRDefault="00986BB1" w:rsidP="00986BB1">
            <w:pPr>
              <w:jc w:val="right"/>
              <w:rPr>
                <w:sz w:val="20"/>
                <w:szCs w:val="20"/>
              </w:rPr>
            </w:pPr>
            <w:r w:rsidRPr="00A77C4E">
              <w:rPr>
                <w:sz w:val="20"/>
                <w:szCs w:val="20"/>
              </w:rPr>
              <w:t>с. Холмогорское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B8932" w14:textId="5436693D" w:rsidR="00986BB1" w:rsidRPr="00A77C4E" w:rsidRDefault="00986BB1" w:rsidP="00986BB1">
            <w:pPr>
              <w:jc w:val="center"/>
              <w:rPr>
                <w:sz w:val="20"/>
                <w:szCs w:val="20"/>
              </w:rPr>
            </w:pPr>
            <w:r w:rsidRPr="00A77C4E">
              <w:rPr>
                <w:sz w:val="20"/>
                <w:szCs w:val="20"/>
              </w:rPr>
              <w:t> </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380B308F"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052BF49"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21810520"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6DAE598A"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54ADF6D2"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2C183" w14:textId="77777777" w:rsidR="00986BB1" w:rsidRPr="00A77C4E" w:rsidRDefault="00986BB1" w:rsidP="00986BB1">
            <w:pPr>
              <w:jc w:val="center"/>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695A9" w14:textId="77777777" w:rsidR="00986BB1" w:rsidRPr="00A77C4E" w:rsidRDefault="00986BB1" w:rsidP="00986BB1">
            <w:pPr>
              <w:jc w:val="center"/>
              <w:rPr>
                <w:sz w:val="20"/>
                <w:szCs w:val="20"/>
              </w:rPr>
            </w:pPr>
          </w:p>
        </w:tc>
      </w:tr>
      <w:tr w:rsidR="00A77C4E" w:rsidRPr="00A77C4E" w14:paraId="3F64A8CA"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00E60815" w14:textId="77777777" w:rsidR="00986BB1" w:rsidRPr="00A77C4E" w:rsidRDefault="00986BB1" w:rsidP="00986BB1">
            <w:pPr>
              <w:jc w:val="center"/>
              <w:rPr>
                <w:b/>
                <w:bCs/>
                <w:sz w:val="20"/>
                <w:szCs w:val="20"/>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13D0B57E" w14:textId="46703EA6" w:rsidR="00986BB1" w:rsidRPr="00A77C4E" w:rsidRDefault="00986BB1" w:rsidP="00986BB1">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F6E87" w14:textId="5B2038F3" w:rsidR="00986BB1" w:rsidRPr="00A77C4E" w:rsidRDefault="00986BB1" w:rsidP="00986BB1">
            <w:pPr>
              <w:jc w:val="center"/>
              <w:rPr>
                <w:sz w:val="20"/>
                <w:szCs w:val="20"/>
              </w:rPr>
            </w:pPr>
            <w:r w:rsidRPr="00A77C4E">
              <w:rPr>
                <w:sz w:val="20"/>
                <w:szCs w:val="20"/>
              </w:rPr>
              <w:t>7,934</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8D00885" w14:textId="7E35A986" w:rsidR="00986BB1" w:rsidRPr="00A77C4E" w:rsidRDefault="00986BB1" w:rsidP="00986BB1">
            <w:pPr>
              <w:jc w:val="center"/>
              <w:rPr>
                <w:sz w:val="20"/>
                <w:szCs w:val="20"/>
              </w:rPr>
            </w:pPr>
            <w:r w:rsidRPr="00A77C4E">
              <w:rPr>
                <w:sz w:val="20"/>
                <w:szCs w:val="20"/>
              </w:rPr>
              <w:t>7,943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3FE3C5CF" w14:textId="6BB5856B" w:rsidR="00986BB1" w:rsidRPr="00A77C4E" w:rsidRDefault="00986BB1" w:rsidP="00986BB1">
            <w:pPr>
              <w:jc w:val="center"/>
              <w:rPr>
                <w:sz w:val="20"/>
                <w:szCs w:val="20"/>
              </w:rPr>
            </w:pPr>
            <w:r w:rsidRPr="00A77C4E">
              <w:rPr>
                <w:sz w:val="20"/>
                <w:szCs w:val="20"/>
              </w:rPr>
              <w:t>7,943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0287AD5" w14:textId="2DCC50EF" w:rsidR="00986BB1" w:rsidRPr="00A77C4E" w:rsidRDefault="00986BB1" w:rsidP="00986BB1">
            <w:pPr>
              <w:jc w:val="center"/>
              <w:rPr>
                <w:sz w:val="20"/>
                <w:szCs w:val="20"/>
              </w:rPr>
            </w:pPr>
            <w:r w:rsidRPr="00A77C4E">
              <w:rPr>
                <w:sz w:val="20"/>
                <w:szCs w:val="20"/>
              </w:rPr>
              <w:t>7,943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BFCEEAE" w14:textId="1249AC6E" w:rsidR="00986BB1" w:rsidRPr="00A77C4E" w:rsidRDefault="00986BB1" w:rsidP="00986BB1">
            <w:pPr>
              <w:jc w:val="center"/>
              <w:rPr>
                <w:sz w:val="20"/>
                <w:szCs w:val="20"/>
              </w:rPr>
            </w:pPr>
            <w:r w:rsidRPr="00A77C4E">
              <w:rPr>
                <w:sz w:val="20"/>
                <w:szCs w:val="20"/>
              </w:rPr>
              <w:t>7,943</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15D76FB" w14:textId="2F68B601" w:rsidR="00986BB1" w:rsidRPr="00A77C4E" w:rsidRDefault="00986BB1" w:rsidP="00986BB1">
            <w:pPr>
              <w:jc w:val="center"/>
              <w:rPr>
                <w:sz w:val="20"/>
                <w:szCs w:val="20"/>
              </w:rPr>
            </w:pPr>
            <w:r w:rsidRPr="00A77C4E">
              <w:rPr>
                <w:sz w:val="20"/>
                <w:szCs w:val="20"/>
              </w:rPr>
              <w:t>7,943</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A58FF" w14:textId="5F1B071F" w:rsidR="00986BB1" w:rsidRPr="00A77C4E" w:rsidRDefault="00986BB1" w:rsidP="00986BB1">
            <w:pPr>
              <w:jc w:val="center"/>
              <w:rPr>
                <w:sz w:val="20"/>
                <w:szCs w:val="20"/>
              </w:rPr>
            </w:pPr>
            <w:r w:rsidRPr="00A77C4E">
              <w:rPr>
                <w:sz w:val="20"/>
                <w:szCs w:val="20"/>
              </w:rPr>
              <w:t>7,943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4F1FF" w14:textId="2AED2A65" w:rsidR="00986BB1" w:rsidRPr="00A77C4E" w:rsidRDefault="00986BB1" w:rsidP="00986BB1">
            <w:pPr>
              <w:jc w:val="center"/>
              <w:rPr>
                <w:sz w:val="20"/>
                <w:szCs w:val="20"/>
              </w:rPr>
            </w:pPr>
            <w:r w:rsidRPr="00A77C4E">
              <w:rPr>
                <w:sz w:val="20"/>
                <w:szCs w:val="20"/>
              </w:rPr>
              <w:t>7,943</w:t>
            </w:r>
          </w:p>
        </w:tc>
      </w:tr>
      <w:tr w:rsidR="00A77C4E" w:rsidRPr="00A77C4E" w14:paraId="742D0AEF"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678E5833" w14:textId="77777777" w:rsidR="00986BB1" w:rsidRPr="00A77C4E" w:rsidRDefault="00986BB1" w:rsidP="00986BB1">
            <w:pPr>
              <w:jc w:val="center"/>
              <w:rPr>
                <w:b/>
                <w:bCs/>
                <w:sz w:val="20"/>
                <w:szCs w:val="20"/>
              </w:rPr>
            </w:pP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tcPr>
          <w:p w14:paraId="5ADA93BD" w14:textId="67804160" w:rsidR="00986BB1" w:rsidRPr="00A77C4E" w:rsidRDefault="00986BB1" w:rsidP="00986BB1">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29321" w14:textId="3E58F42A"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76B307D1" w14:textId="759BC57F"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4D3FCAEC" w14:textId="73F49BF5"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3588C17" w14:textId="0A100BE8"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1703055B" w14:textId="24A5672D"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69F133F8" w14:textId="7873DD0C" w:rsidR="00986BB1" w:rsidRPr="00A77C4E" w:rsidRDefault="00986BB1" w:rsidP="00986BB1">
            <w:pPr>
              <w:jc w:val="center"/>
              <w:rPr>
                <w:sz w:val="20"/>
                <w:szCs w:val="20"/>
              </w:rPr>
            </w:pPr>
            <w:r w:rsidRPr="00A77C4E">
              <w:rPr>
                <w:sz w:val="20"/>
                <w:szCs w:val="20"/>
              </w:rPr>
              <w:t>0,921</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3AEF9" w14:textId="0FF3FBF1" w:rsidR="00986BB1" w:rsidRPr="00A77C4E" w:rsidRDefault="00986BB1" w:rsidP="00986BB1">
            <w:pPr>
              <w:jc w:val="center"/>
              <w:rPr>
                <w:sz w:val="20"/>
                <w:szCs w:val="20"/>
              </w:rPr>
            </w:pPr>
            <w:r w:rsidRPr="00A77C4E">
              <w:rPr>
                <w:sz w:val="20"/>
                <w:szCs w:val="20"/>
              </w:rPr>
              <w:t>0,921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C664A" w14:textId="1E14F34B" w:rsidR="00986BB1" w:rsidRPr="00A77C4E" w:rsidRDefault="00986BB1" w:rsidP="00986BB1">
            <w:pPr>
              <w:jc w:val="center"/>
              <w:rPr>
                <w:sz w:val="20"/>
                <w:szCs w:val="20"/>
              </w:rPr>
            </w:pPr>
            <w:r w:rsidRPr="00A77C4E">
              <w:rPr>
                <w:sz w:val="20"/>
                <w:szCs w:val="20"/>
              </w:rPr>
              <w:t>0,921</w:t>
            </w:r>
          </w:p>
        </w:tc>
      </w:tr>
      <w:tr w:rsidR="00A77C4E" w:rsidRPr="00A77C4E" w14:paraId="753D7F82" w14:textId="77777777" w:rsidTr="00986BB1">
        <w:tc>
          <w:tcPr>
            <w:tcW w:w="702" w:type="dxa"/>
            <w:tcBorders>
              <w:top w:val="single" w:sz="4" w:space="0" w:color="auto"/>
              <w:bottom w:val="single" w:sz="4" w:space="0" w:color="auto"/>
              <w:right w:val="single" w:sz="4" w:space="0" w:color="auto"/>
            </w:tcBorders>
            <w:shd w:val="clear" w:color="auto" w:fill="auto"/>
            <w:vAlign w:val="center"/>
          </w:tcPr>
          <w:p w14:paraId="2F2BA897" w14:textId="3B728EC9" w:rsidR="00986BB1" w:rsidRPr="00A77C4E" w:rsidRDefault="00986BB1" w:rsidP="00986BB1">
            <w:pPr>
              <w:jc w:val="center"/>
              <w:rPr>
                <w:b/>
                <w:bCs/>
                <w:sz w:val="20"/>
                <w:szCs w:val="20"/>
              </w:rPr>
            </w:pPr>
            <w:r w:rsidRPr="00A77C4E">
              <w:rPr>
                <w:b/>
                <w:bCs/>
                <w:sz w:val="20"/>
                <w:szCs w:val="20"/>
              </w:rPr>
              <w:t>1.1.4.</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F6BB1" w14:textId="62CD6BF5" w:rsidR="00986BB1" w:rsidRPr="00A77C4E" w:rsidRDefault="00986BB1" w:rsidP="00986BB1">
            <w:pPr>
              <w:rPr>
                <w:sz w:val="20"/>
                <w:szCs w:val="20"/>
              </w:rPr>
            </w:pPr>
            <w:r w:rsidRPr="00A77C4E">
              <w:rPr>
                <w:sz w:val="20"/>
                <w:szCs w:val="20"/>
              </w:rPr>
              <w:t>с. Береш</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3400A" w14:textId="7DB37143" w:rsidR="00986BB1" w:rsidRPr="00A77C4E" w:rsidRDefault="00986BB1" w:rsidP="00986BB1">
            <w:pPr>
              <w:jc w:val="center"/>
              <w:rPr>
                <w:sz w:val="20"/>
                <w:szCs w:val="20"/>
              </w:rPr>
            </w:pPr>
            <w:r w:rsidRPr="00A77C4E">
              <w:rPr>
                <w:sz w:val="20"/>
                <w:szCs w:val="20"/>
              </w:rPr>
              <w:t> </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9833"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7AAD4"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159BC"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C6F85"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EFC35" w14:textId="77777777" w:rsidR="00986BB1" w:rsidRPr="00A77C4E" w:rsidRDefault="00986BB1" w:rsidP="00986BB1">
            <w:pPr>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E749D" w14:textId="77777777" w:rsidR="00986BB1" w:rsidRPr="00A77C4E" w:rsidRDefault="00986BB1" w:rsidP="00986BB1">
            <w:pPr>
              <w:jc w:val="center"/>
              <w:rPr>
                <w:sz w:val="20"/>
                <w:szCs w:val="20"/>
              </w:rPr>
            </w:pP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C9284" w14:textId="77777777" w:rsidR="00986BB1" w:rsidRPr="00A77C4E" w:rsidRDefault="00986BB1" w:rsidP="00986BB1">
            <w:pPr>
              <w:jc w:val="center"/>
              <w:rPr>
                <w:sz w:val="20"/>
                <w:szCs w:val="20"/>
              </w:rPr>
            </w:pPr>
          </w:p>
        </w:tc>
      </w:tr>
      <w:tr w:rsidR="00A77C4E" w:rsidRPr="00A77C4E" w14:paraId="444D1E66"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535188D9" w14:textId="77777777" w:rsidR="00986BB1" w:rsidRPr="00A77C4E" w:rsidRDefault="00986BB1" w:rsidP="00986BB1">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BD8F3" w14:textId="5AABB177" w:rsidR="00986BB1" w:rsidRPr="00A77C4E" w:rsidRDefault="00986BB1" w:rsidP="00986BB1">
            <w:pPr>
              <w:jc w:val="right"/>
              <w:rPr>
                <w:sz w:val="20"/>
                <w:szCs w:val="20"/>
              </w:rPr>
            </w:pPr>
            <w:r w:rsidRPr="00A77C4E">
              <w:rPr>
                <w:sz w:val="20"/>
                <w:szCs w:val="20"/>
              </w:rPr>
              <w:t>отопление и вентиляция</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EE69A" w14:textId="0508EBF2" w:rsidR="00986BB1" w:rsidRPr="00A77C4E" w:rsidRDefault="00986BB1" w:rsidP="00986BB1">
            <w:pPr>
              <w:jc w:val="center"/>
              <w:rPr>
                <w:sz w:val="20"/>
                <w:szCs w:val="20"/>
              </w:rPr>
            </w:pPr>
            <w:r w:rsidRPr="00A77C4E">
              <w:rPr>
                <w:sz w:val="20"/>
                <w:szCs w:val="20"/>
              </w:rPr>
              <w:t>0,490</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17365" w14:textId="219B8EA5" w:rsidR="00986BB1" w:rsidRPr="00A77C4E" w:rsidRDefault="00986BB1" w:rsidP="00986BB1">
            <w:pPr>
              <w:jc w:val="center"/>
              <w:rPr>
                <w:sz w:val="20"/>
                <w:szCs w:val="20"/>
              </w:rPr>
            </w:pPr>
            <w:r w:rsidRPr="00A77C4E">
              <w:rPr>
                <w:sz w:val="20"/>
                <w:szCs w:val="20"/>
              </w:rPr>
              <w:t>1,156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4AE2D" w14:textId="36542995" w:rsidR="00986BB1" w:rsidRPr="00A77C4E" w:rsidRDefault="00986BB1" w:rsidP="00986BB1">
            <w:pPr>
              <w:jc w:val="center"/>
              <w:rPr>
                <w:sz w:val="20"/>
                <w:szCs w:val="20"/>
              </w:rPr>
            </w:pPr>
            <w:r w:rsidRPr="00A77C4E">
              <w:rPr>
                <w:sz w:val="20"/>
                <w:szCs w:val="20"/>
              </w:rPr>
              <w:t>1,156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ACEEF" w14:textId="0FD2B359" w:rsidR="00986BB1" w:rsidRPr="00A77C4E" w:rsidRDefault="00986BB1" w:rsidP="00986BB1">
            <w:pPr>
              <w:jc w:val="center"/>
              <w:rPr>
                <w:sz w:val="20"/>
                <w:szCs w:val="20"/>
              </w:rPr>
            </w:pPr>
            <w:r w:rsidRPr="00A77C4E">
              <w:rPr>
                <w:sz w:val="20"/>
                <w:szCs w:val="20"/>
              </w:rPr>
              <w:t>1,156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197D0" w14:textId="5A167527" w:rsidR="00986BB1" w:rsidRPr="00A77C4E" w:rsidRDefault="00986BB1" w:rsidP="00986BB1">
            <w:pPr>
              <w:jc w:val="center"/>
              <w:rPr>
                <w:sz w:val="20"/>
                <w:szCs w:val="20"/>
              </w:rPr>
            </w:pPr>
            <w:r w:rsidRPr="00A77C4E">
              <w:rPr>
                <w:sz w:val="20"/>
                <w:szCs w:val="20"/>
              </w:rPr>
              <w:t>1,156</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0378" w14:textId="53D6336C" w:rsidR="00986BB1" w:rsidRPr="00A77C4E" w:rsidRDefault="00986BB1" w:rsidP="00986BB1">
            <w:pPr>
              <w:jc w:val="center"/>
              <w:rPr>
                <w:sz w:val="20"/>
                <w:szCs w:val="20"/>
              </w:rPr>
            </w:pPr>
            <w:r w:rsidRPr="00A77C4E">
              <w:rPr>
                <w:sz w:val="20"/>
                <w:szCs w:val="20"/>
              </w:rPr>
              <w:t>1,156</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3E4A5" w14:textId="481A56D3" w:rsidR="00986BB1" w:rsidRPr="00A77C4E" w:rsidRDefault="00986BB1" w:rsidP="00986BB1">
            <w:pPr>
              <w:jc w:val="center"/>
              <w:rPr>
                <w:sz w:val="20"/>
                <w:szCs w:val="20"/>
              </w:rPr>
            </w:pPr>
            <w:r w:rsidRPr="00A77C4E">
              <w:rPr>
                <w:sz w:val="20"/>
                <w:szCs w:val="20"/>
              </w:rPr>
              <w:t>1,156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73D73" w14:textId="4B87F9DA" w:rsidR="00986BB1" w:rsidRPr="00A77C4E" w:rsidRDefault="00986BB1" w:rsidP="00986BB1">
            <w:pPr>
              <w:jc w:val="center"/>
              <w:rPr>
                <w:sz w:val="20"/>
                <w:szCs w:val="20"/>
              </w:rPr>
            </w:pPr>
            <w:r w:rsidRPr="00A77C4E">
              <w:rPr>
                <w:sz w:val="20"/>
                <w:szCs w:val="20"/>
              </w:rPr>
              <w:t>1,156</w:t>
            </w:r>
          </w:p>
        </w:tc>
      </w:tr>
      <w:tr w:rsidR="00A77C4E" w:rsidRPr="00A77C4E" w14:paraId="432763EA" w14:textId="77777777" w:rsidTr="00986BB1">
        <w:tc>
          <w:tcPr>
            <w:tcW w:w="702" w:type="dxa"/>
            <w:tcBorders>
              <w:top w:val="single" w:sz="4" w:space="0" w:color="auto"/>
              <w:bottom w:val="single" w:sz="4" w:space="0" w:color="auto"/>
              <w:right w:val="single" w:sz="4" w:space="0" w:color="auto"/>
            </w:tcBorders>
            <w:shd w:val="clear" w:color="auto" w:fill="auto"/>
            <w:vAlign w:val="center"/>
            <w:hideMark/>
          </w:tcPr>
          <w:p w14:paraId="5D93FCAE" w14:textId="77777777" w:rsidR="00986BB1" w:rsidRPr="00A77C4E" w:rsidRDefault="00986BB1" w:rsidP="00986BB1">
            <w:pPr>
              <w:jc w:val="center"/>
              <w:rPr>
                <w:b/>
                <w:bCs/>
                <w:sz w:val="20"/>
                <w:szCs w:val="20"/>
              </w:rPr>
            </w:pPr>
            <w:r w:rsidRPr="00A77C4E">
              <w:rPr>
                <w:b/>
                <w:bCs/>
                <w:sz w:val="20"/>
                <w:szCs w:val="20"/>
              </w:rPr>
              <w:t> </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17FF2" w14:textId="33C1DEE2" w:rsidR="00986BB1" w:rsidRPr="00A77C4E" w:rsidRDefault="00986BB1" w:rsidP="00986BB1">
            <w:pPr>
              <w:jc w:val="right"/>
              <w:rPr>
                <w:sz w:val="20"/>
                <w:szCs w:val="20"/>
              </w:rPr>
            </w:pPr>
            <w:r w:rsidRPr="00A77C4E">
              <w:rPr>
                <w:sz w:val="20"/>
                <w:szCs w:val="20"/>
              </w:rPr>
              <w:t>горячее водоснабжение</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62D7E" w14:textId="4E2372BC"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3F06" w14:textId="22EA1FBE"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A9395" w14:textId="7BEA554B"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CA321" w14:textId="43B7C7F0"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B0753" w14:textId="0F7B8DE5"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4C8EE" w14:textId="0A99BC04" w:rsidR="00986BB1" w:rsidRPr="00A77C4E" w:rsidRDefault="00986BB1" w:rsidP="00986BB1">
            <w:pPr>
              <w:jc w:val="center"/>
              <w:rPr>
                <w:sz w:val="20"/>
                <w:szCs w:val="20"/>
              </w:rPr>
            </w:pPr>
            <w:r w:rsidRPr="00A77C4E">
              <w:rPr>
                <w:sz w:val="20"/>
                <w:szCs w:val="20"/>
              </w:rPr>
              <w:t>0,037</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D1AC5" w14:textId="013A9834" w:rsidR="00986BB1" w:rsidRPr="00A77C4E" w:rsidRDefault="00986BB1" w:rsidP="00986BB1">
            <w:pPr>
              <w:jc w:val="center"/>
              <w:rPr>
                <w:sz w:val="20"/>
                <w:szCs w:val="20"/>
              </w:rPr>
            </w:pPr>
            <w:r w:rsidRPr="00A77C4E">
              <w:rPr>
                <w:sz w:val="20"/>
                <w:szCs w:val="20"/>
              </w:rPr>
              <w:t>0,037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8B5E8" w14:textId="1C3DD40D" w:rsidR="00986BB1" w:rsidRPr="00A77C4E" w:rsidRDefault="00986BB1" w:rsidP="00986BB1">
            <w:pPr>
              <w:jc w:val="center"/>
              <w:rPr>
                <w:sz w:val="20"/>
                <w:szCs w:val="20"/>
              </w:rPr>
            </w:pPr>
            <w:r w:rsidRPr="00A77C4E">
              <w:rPr>
                <w:sz w:val="20"/>
                <w:szCs w:val="20"/>
              </w:rPr>
              <w:t>0,037</w:t>
            </w:r>
          </w:p>
        </w:tc>
      </w:tr>
      <w:tr w:rsidR="00A77C4E" w:rsidRPr="00A77C4E" w14:paraId="5F3B4422" w14:textId="77777777" w:rsidTr="00986BB1">
        <w:tc>
          <w:tcPr>
            <w:tcW w:w="702" w:type="dxa"/>
            <w:tcBorders>
              <w:top w:val="single" w:sz="4" w:space="0" w:color="auto"/>
            </w:tcBorders>
            <w:shd w:val="clear" w:color="auto" w:fill="auto"/>
            <w:vAlign w:val="center"/>
            <w:hideMark/>
          </w:tcPr>
          <w:p w14:paraId="5930F1A8" w14:textId="77777777" w:rsidR="00986BB1" w:rsidRPr="00A77C4E" w:rsidRDefault="00986BB1" w:rsidP="00986BB1">
            <w:pPr>
              <w:jc w:val="center"/>
              <w:rPr>
                <w:b/>
                <w:bCs/>
                <w:sz w:val="20"/>
                <w:szCs w:val="20"/>
              </w:rPr>
            </w:pPr>
            <w:r w:rsidRPr="00A77C4E">
              <w:rPr>
                <w:b/>
                <w:bCs/>
                <w:sz w:val="20"/>
                <w:szCs w:val="20"/>
              </w:rPr>
              <w:t> </w:t>
            </w:r>
          </w:p>
        </w:tc>
        <w:tc>
          <w:tcPr>
            <w:tcW w:w="5200" w:type="dxa"/>
            <w:tcBorders>
              <w:top w:val="single" w:sz="4" w:space="0" w:color="auto"/>
            </w:tcBorders>
            <w:shd w:val="clear" w:color="auto" w:fill="auto"/>
            <w:noWrap/>
            <w:vAlign w:val="bottom"/>
            <w:hideMark/>
          </w:tcPr>
          <w:p w14:paraId="45B39837" w14:textId="77777777" w:rsidR="00986BB1" w:rsidRPr="00A77C4E" w:rsidRDefault="00986BB1" w:rsidP="00986BB1">
            <w:pPr>
              <w:rPr>
                <w:sz w:val="20"/>
                <w:szCs w:val="20"/>
              </w:rPr>
            </w:pPr>
            <w:r w:rsidRPr="00A77C4E">
              <w:rPr>
                <w:sz w:val="20"/>
                <w:szCs w:val="20"/>
              </w:rPr>
              <w:t>ЕТО №2 - ООО «АЭСТ»</w:t>
            </w:r>
          </w:p>
        </w:tc>
        <w:tc>
          <w:tcPr>
            <w:tcW w:w="1100" w:type="dxa"/>
            <w:tcBorders>
              <w:top w:val="single" w:sz="4" w:space="0" w:color="auto"/>
            </w:tcBorders>
            <w:shd w:val="clear" w:color="auto" w:fill="auto"/>
            <w:vAlign w:val="center"/>
            <w:hideMark/>
          </w:tcPr>
          <w:p w14:paraId="15E35C30"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4E54479F"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124C82B8"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1C3F8C29"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4CF0C707"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4C1031FB" w14:textId="77777777" w:rsidR="00986BB1" w:rsidRPr="00A77C4E" w:rsidRDefault="00986BB1" w:rsidP="00986BB1">
            <w:pPr>
              <w:jc w:val="center"/>
              <w:rPr>
                <w:sz w:val="20"/>
                <w:szCs w:val="20"/>
              </w:rPr>
            </w:pPr>
          </w:p>
        </w:tc>
        <w:tc>
          <w:tcPr>
            <w:tcW w:w="1052" w:type="dxa"/>
            <w:tcBorders>
              <w:top w:val="single" w:sz="4" w:space="0" w:color="auto"/>
            </w:tcBorders>
            <w:shd w:val="clear" w:color="auto" w:fill="auto"/>
            <w:noWrap/>
            <w:vAlign w:val="center"/>
            <w:hideMark/>
          </w:tcPr>
          <w:p w14:paraId="245A4D3E" w14:textId="77777777" w:rsidR="00986BB1" w:rsidRPr="00A77C4E" w:rsidRDefault="00986BB1" w:rsidP="00986BB1">
            <w:pPr>
              <w:jc w:val="center"/>
              <w:rPr>
                <w:sz w:val="20"/>
                <w:szCs w:val="20"/>
              </w:rPr>
            </w:pPr>
          </w:p>
        </w:tc>
        <w:tc>
          <w:tcPr>
            <w:tcW w:w="966" w:type="dxa"/>
            <w:tcBorders>
              <w:top w:val="single" w:sz="4" w:space="0" w:color="auto"/>
            </w:tcBorders>
            <w:shd w:val="clear" w:color="auto" w:fill="auto"/>
            <w:vAlign w:val="center"/>
            <w:hideMark/>
          </w:tcPr>
          <w:p w14:paraId="3751FBF2" w14:textId="77777777" w:rsidR="00986BB1" w:rsidRPr="00A77C4E" w:rsidRDefault="00986BB1" w:rsidP="00986BB1">
            <w:pPr>
              <w:jc w:val="center"/>
              <w:rPr>
                <w:sz w:val="20"/>
                <w:szCs w:val="20"/>
              </w:rPr>
            </w:pPr>
          </w:p>
        </w:tc>
      </w:tr>
      <w:tr w:rsidR="00A77C4E" w:rsidRPr="00A77C4E" w14:paraId="3256B25B" w14:textId="77777777" w:rsidTr="00986BB1">
        <w:tc>
          <w:tcPr>
            <w:tcW w:w="702" w:type="dxa"/>
            <w:shd w:val="clear" w:color="auto" w:fill="auto"/>
            <w:vAlign w:val="center"/>
            <w:hideMark/>
          </w:tcPr>
          <w:p w14:paraId="7FB1C8A7"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626BBBFB" w14:textId="77777777" w:rsidR="00986BB1" w:rsidRPr="00A77C4E" w:rsidRDefault="00986BB1" w:rsidP="00986BB1">
            <w:pPr>
              <w:rPr>
                <w:b/>
                <w:bCs/>
                <w:sz w:val="20"/>
                <w:szCs w:val="20"/>
              </w:rPr>
            </w:pPr>
            <w:r w:rsidRPr="00A77C4E">
              <w:rPr>
                <w:b/>
                <w:bCs/>
                <w:sz w:val="20"/>
                <w:szCs w:val="20"/>
              </w:rPr>
              <w:t>Котельной с. Березовское</w:t>
            </w:r>
          </w:p>
        </w:tc>
        <w:tc>
          <w:tcPr>
            <w:tcW w:w="1100" w:type="dxa"/>
            <w:shd w:val="clear" w:color="auto" w:fill="auto"/>
            <w:noWrap/>
            <w:vAlign w:val="center"/>
            <w:hideMark/>
          </w:tcPr>
          <w:p w14:paraId="5A177C33"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2049F92"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166A8539" w14:textId="77777777" w:rsidR="00986BB1" w:rsidRPr="00A77C4E" w:rsidRDefault="00986BB1" w:rsidP="00986BB1">
            <w:pPr>
              <w:jc w:val="center"/>
              <w:rPr>
                <w:sz w:val="20"/>
                <w:szCs w:val="20"/>
              </w:rPr>
            </w:pPr>
          </w:p>
        </w:tc>
        <w:tc>
          <w:tcPr>
            <w:tcW w:w="1052" w:type="dxa"/>
            <w:shd w:val="clear" w:color="auto" w:fill="auto"/>
            <w:noWrap/>
            <w:vAlign w:val="center"/>
            <w:hideMark/>
          </w:tcPr>
          <w:p w14:paraId="0F85A5BD" w14:textId="77777777" w:rsidR="00986BB1" w:rsidRPr="00A77C4E" w:rsidRDefault="00986BB1" w:rsidP="00986BB1">
            <w:pPr>
              <w:jc w:val="center"/>
              <w:rPr>
                <w:sz w:val="20"/>
                <w:szCs w:val="20"/>
              </w:rPr>
            </w:pPr>
          </w:p>
        </w:tc>
        <w:tc>
          <w:tcPr>
            <w:tcW w:w="1052" w:type="dxa"/>
            <w:shd w:val="clear" w:color="auto" w:fill="auto"/>
            <w:noWrap/>
            <w:vAlign w:val="center"/>
            <w:hideMark/>
          </w:tcPr>
          <w:p w14:paraId="153408D2" w14:textId="77777777" w:rsidR="00986BB1" w:rsidRPr="00A77C4E" w:rsidRDefault="00986BB1" w:rsidP="00986BB1">
            <w:pPr>
              <w:jc w:val="center"/>
              <w:rPr>
                <w:sz w:val="20"/>
                <w:szCs w:val="20"/>
              </w:rPr>
            </w:pPr>
          </w:p>
        </w:tc>
        <w:tc>
          <w:tcPr>
            <w:tcW w:w="1052" w:type="dxa"/>
            <w:shd w:val="clear" w:color="auto" w:fill="auto"/>
            <w:noWrap/>
            <w:vAlign w:val="center"/>
            <w:hideMark/>
          </w:tcPr>
          <w:p w14:paraId="08432CDF" w14:textId="77777777" w:rsidR="00986BB1" w:rsidRPr="00A77C4E" w:rsidRDefault="00986BB1" w:rsidP="00986BB1">
            <w:pPr>
              <w:jc w:val="center"/>
              <w:rPr>
                <w:sz w:val="20"/>
                <w:szCs w:val="20"/>
              </w:rPr>
            </w:pPr>
          </w:p>
        </w:tc>
        <w:tc>
          <w:tcPr>
            <w:tcW w:w="1052" w:type="dxa"/>
            <w:shd w:val="clear" w:color="auto" w:fill="auto"/>
            <w:noWrap/>
            <w:vAlign w:val="center"/>
            <w:hideMark/>
          </w:tcPr>
          <w:p w14:paraId="141D0C8E" w14:textId="77777777" w:rsidR="00986BB1" w:rsidRPr="00A77C4E" w:rsidRDefault="00986BB1" w:rsidP="00986BB1">
            <w:pPr>
              <w:jc w:val="center"/>
              <w:rPr>
                <w:sz w:val="20"/>
                <w:szCs w:val="20"/>
              </w:rPr>
            </w:pPr>
          </w:p>
        </w:tc>
        <w:tc>
          <w:tcPr>
            <w:tcW w:w="966" w:type="dxa"/>
            <w:shd w:val="clear" w:color="auto" w:fill="auto"/>
            <w:noWrap/>
            <w:vAlign w:val="center"/>
            <w:hideMark/>
          </w:tcPr>
          <w:p w14:paraId="39775723" w14:textId="77777777" w:rsidR="00986BB1" w:rsidRPr="00A77C4E" w:rsidRDefault="00986BB1" w:rsidP="00986BB1">
            <w:pPr>
              <w:jc w:val="center"/>
              <w:rPr>
                <w:sz w:val="20"/>
                <w:szCs w:val="20"/>
              </w:rPr>
            </w:pPr>
          </w:p>
        </w:tc>
      </w:tr>
      <w:tr w:rsidR="00A77C4E" w:rsidRPr="00A77C4E" w14:paraId="64151BF3" w14:textId="77777777" w:rsidTr="00986BB1">
        <w:tc>
          <w:tcPr>
            <w:tcW w:w="702" w:type="dxa"/>
            <w:shd w:val="clear" w:color="auto" w:fill="auto"/>
            <w:vAlign w:val="center"/>
            <w:hideMark/>
          </w:tcPr>
          <w:p w14:paraId="43052254"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3702BF1E"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7F6AAA20"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3A0D91B9"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359C490A"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47AACE83"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7EC1552C"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59ED742A"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058E60C7" w14:textId="77777777" w:rsidR="00986BB1" w:rsidRPr="00A77C4E" w:rsidRDefault="00986BB1" w:rsidP="00986BB1">
            <w:pPr>
              <w:jc w:val="center"/>
              <w:rPr>
                <w:sz w:val="20"/>
                <w:szCs w:val="20"/>
              </w:rPr>
            </w:pPr>
            <w:r w:rsidRPr="00A77C4E">
              <w:rPr>
                <w:sz w:val="20"/>
                <w:szCs w:val="20"/>
              </w:rPr>
              <w:t>0,450</w:t>
            </w:r>
          </w:p>
        </w:tc>
        <w:tc>
          <w:tcPr>
            <w:tcW w:w="966" w:type="dxa"/>
            <w:shd w:val="clear" w:color="auto" w:fill="auto"/>
            <w:noWrap/>
            <w:vAlign w:val="center"/>
            <w:hideMark/>
          </w:tcPr>
          <w:p w14:paraId="42236CE3" w14:textId="77777777" w:rsidR="00986BB1" w:rsidRPr="00A77C4E" w:rsidRDefault="00986BB1" w:rsidP="00986BB1">
            <w:pPr>
              <w:jc w:val="center"/>
              <w:rPr>
                <w:sz w:val="20"/>
                <w:szCs w:val="20"/>
              </w:rPr>
            </w:pPr>
            <w:r w:rsidRPr="00A77C4E">
              <w:rPr>
                <w:sz w:val="20"/>
                <w:szCs w:val="20"/>
              </w:rPr>
              <w:t>0,450</w:t>
            </w:r>
          </w:p>
        </w:tc>
      </w:tr>
      <w:tr w:rsidR="00A77C4E" w:rsidRPr="00A77C4E" w14:paraId="190A2F2E" w14:textId="77777777" w:rsidTr="00986BB1">
        <w:tc>
          <w:tcPr>
            <w:tcW w:w="702" w:type="dxa"/>
            <w:shd w:val="clear" w:color="auto" w:fill="auto"/>
            <w:vAlign w:val="center"/>
            <w:hideMark/>
          </w:tcPr>
          <w:p w14:paraId="18DE312A"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1F10E3B7"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65FC9395"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25B6AC7F"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6C045728"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7D907D42"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2B224430"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5C9EBEFA" w14:textId="77777777" w:rsidR="00986BB1" w:rsidRPr="00A77C4E" w:rsidRDefault="00986BB1" w:rsidP="00986BB1">
            <w:pPr>
              <w:jc w:val="center"/>
              <w:rPr>
                <w:sz w:val="20"/>
                <w:szCs w:val="20"/>
              </w:rPr>
            </w:pPr>
            <w:r w:rsidRPr="00A77C4E">
              <w:rPr>
                <w:sz w:val="20"/>
                <w:szCs w:val="20"/>
              </w:rPr>
              <w:t>0,450</w:t>
            </w:r>
          </w:p>
        </w:tc>
        <w:tc>
          <w:tcPr>
            <w:tcW w:w="1052" w:type="dxa"/>
            <w:shd w:val="clear" w:color="auto" w:fill="auto"/>
            <w:noWrap/>
            <w:vAlign w:val="center"/>
            <w:hideMark/>
          </w:tcPr>
          <w:p w14:paraId="511158FB" w14:textId="77777777" w:rsidR="00986BB1" w:rsidRPr="00A77C4E" w:rsidRDefault="00986BB1" w:rsidP="00986BB1">
            <w:pPr>
              <w:jc w:val="center"/>
              <w:rPr>
                <w:sz w:val="20"/>
                <w:szCs w:val="20"/>
              </w:rPr>
            </w:pPr>
            <w:r w:rsidRPr="00A77C4E">
              <w:rPr>
                <w:sz w:val="20"/>
                <w:szCs w:val="20"/>
              </w:rPr>
              <w:t>0,450</w:t>
            </w:r>
          </w:p>
        </w:tc>
        <w:tc>
          <w:tcPr>
            <w:tcW w:w="966" w:type="dxa"/>
            <w:shd w:val="clear" w:color="auto" w:fill="auto"/>
            <w:noWrap/>
            <w:vAlign w:val="center"/>
            <w:hideMark/>
          </w:tcPr>
          <w:p w14:paraId="218F7F0F" w14:textId="77777777" w:rsidR="00986BB1" w:rsidRPr="00A77C4E" w:rsidRDefault="00986BB1" w:rsidP="00986BB1">
            <w:pPr>
              <w:jc w:val="center"/>
              <w:rPr>
                <w:sz w:val="20"/>
                <w:szCs w:val="20"/>
              </w:rPr>
            </w:pPr>
            <w:r w:rsidRPr="00A77C4E">
              <w:rPr>
                <w:sz w:val="20"/>
                <w:szCs w:val="20"/>
              </w:rPr>
              <w:t>0,450</w:t>
            </w:r>
          </w:p>
        </w:tc>
      </w:tr>
      <w:tr w:rsidR="00A77C4E" w:rsidRPr="00A77C4E" w14:paraId="28A81187" w14:textId="77777777" w:rsidTr="00986BB1">
        <w:tc>
          <w:tcPr>
            <w:tcW w:w="702" w:type="dxa"/>
            <w:shd w:val="clear" w:color="auto" w:fill="auto"/>
            <w:vAlign w:val="center"/>
            <w:hideMark/>
          </w:tcPr>
          <w:p w14:paraId="36C0AB30"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1874221D"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3A4D6590"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63E138A"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568060E2"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1611B072"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FAABFEF"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14920859"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156ED9D"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3EE66B1D" w14:textId="77777777" w:rsidR="00986BB1" w:rsidRPr="00A77C4E" w:rsidRDefault="00986BB1" w:rsidP="00986BB1">
            <w:pPr>
              <w:jc w:val="center"/>
              <w:rPr>
                <w:sz w:val="20"/>
                <w:szCs w:val="20"/>
              </w:rPr>
            </w:pPr>
            <w:r w:rsidRPr="00A77C4E">
              <w:rPr>
                <w:sz w:val="20"/>
                <w:szCs w:val="20"/>
              </w:rPr>
              <w:t>0,000</w:t>
            </w:r>
          </w:p>
        </w:tc>
      </w:tr>
      <w:tr w:rsidR="00A77C4E" w:rsidRPr="00A77C4E" w14:paraId="667498DC" w14:textId="77777777" w:rsidTr="00986BB1">
        <w:tc>
          <w:tcPr>
            <w:tcW w:w="702" w:type="dxa"/>
            <w:shd w:val="clear" w:color="auto" w:fill="auto"/>
            <w:vAlign w:val="center"/>
            <w:hideMark/>
          </w:tcPr>
          <w:p w14:paraId="52B5214A"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09CAE509" w14:textId="77777777" w:rsidR="00986BB1" w:rsidRPr="00A77C4E" w:rsidRDefault="00986BB1" w:rsidP="00986BB1">
            <w:pPr>
              <w:rPr>
                <w:b/>
                <w:bCs/>
                <w:sz w:val="20"/>
                <w:szCs w:val="20"/>
              </w:rPr>
            </w:pPr>
            <w:r w:rsidRPr="00A77C4E">
              <w:rPr>
                <w:b/>
                <w:bCs/>
                <w:sz w:val="20"/>
                <w:szCs w:val="20"/>
              </w:rPr>
              <w:t>Котельной с. Новоалтатка</w:t>
            </w:r>
          </w:p>
        </w:tc>
        <w:tc>
          <w:tcPr>
            <w:tcW w:w="1100" w:type="dxa"/>
            <w:shd w:val="clear" w:color="auto" w:fill="auto"/>
            <w:noWrap/>
            <w:vAlign w:val="center"/>
            <w:hideMark/>
          </w:tcPr>
          <w:p w14:paraId="47C132E1"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9C9CCCF"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2DC310B2" w14:textId="77777777" w:rsidR="00986BB1" w:rsidRPr="00A77C4E" w:rsidRDefault="00986BB1" w:rsidP="00986BB1">
            <w:pPr>
              <w:jc w:val="center"/>
              <w:rPr>
                <w:sz w:val="20"/>
                <w:szCs w:val="20"/>
              </w:rPr>
            </w:pPr>
          </w:p>
        </w:tc>
        <w:tc>
          <w:tcPr>
            <w:tcW w:w="1052" w:type="dxa"/>
            <w:shd w:val="clear" w:color="auto" w:fill="auto"/>
            <w:noWrap/>
            <w:vAlign w:val="center"/>
            <w:hideMark/>
          </w:tcPr>
          <w:p w14:paraId="2F643AEE" w14:textId="77777777" w:rsidR="00986BB1" w:rsidRPr="00A77C4E" w:rsidRDefault="00986BB1" w:rsidP="00986BB1">
            <w:pPr>
              <w:jc w:val="center"/>
              <w:rPr>
                <w:sz w:val="20"/>
                <w:szCs w:val="20"/>
              </w:rPr>
            </w:pPr>
          </w:p>
        </w:tc>
        <w:tc>
          <w:tcPr>
            <w:tcW w:w="1052" w:type="dxa"/>
            <w:shd w:val="clear" w:color="auto" w:fill="auto"/>
            <w:noWrap/>
            <w:vAlign w:val="center"/>
            <w:hideMark/>
          </w:tcPr>
          <w:p w14:paraId="33359421" w14:textId="77777777" w:rsidR="00986BB1" w:rsidRPr="00A77C4E" w:rsidRDefault="00986BB1" w:rsidP="00986BB1">
            <w:pPr>
              <w:jc w:val="center"/>
              <w:rPr>
                <w:sz w:val="20"/>
                <w:szCs w:val="20"/>
              </w:rPr>
            </w:pPr>
          </w:p>
        </w:tc>
        <w:tc>
          <w:tcPr>
            <w:tcW w:w="1052" w:type="dxa"/>
            <w:shd w:val="clear" w:color="auto" w:fill="auto"/>
            <w:noWrap/>
            <w:vAlign w:val="center"/>
            <w:hideMark/>
          </w:tcPr>
          <w:p w14:paraId="29807D66" w14:textId="77777777" w:rsidR="00986BB1" w:rsidRPr="00A77C4E" w:rsidRDefault="00986BB1" w:rsidP="00986BB1">
            <w:pPr>
              <w:jc w:val="center"/>
              <w:rPr>
                <w:sz w:val="20"/>
                <w:szCs w:val="20"/>
              </w:rPr>
            </w:pPr>
          </w:p>
        </w:tc>
        <w:tc>
          <w:tcPr>
            <w:tcW w:w="1052" w:type="dxa"/>
            <w:shd w:val="clear" w:color="auto" w:fill="auto"/>
            <w:noWrap/>
            <w:vAlign w:val="center"/>
            <w:hideMark/>
          </w:tcPr>
          <w:p w14:paraId="41576980" w14:textId="77777777" w:rsidR="00986BB1" w:rsidRPr="00A77C4E" w:rsidRDefault="00986BB1" w:rsidP="00986BB1">
            <w:pPr>
              <w:jc w:val="center"/>
              <w:rPr>
                <w:sz w:val="20"/>
                <w:szCs w:val="20"/>
              </w:rPr>
            </w:pPr>
          </w:p>
        </w:tc>
        <w:tc>
          <w:tcPr>
            <w:tcW w:w="966" w:type="dxa"/>
            <w:shd w:val="clear" w:color="auto" w:fill="auto"/>
            <w:noWrap/>
            <w:vAlign w:val="center"/>
            <w:hideMark/>
          </w:tcPr>
          <w:p w14:paraId="51773D39" w14:textId="77777777" w:rsidR="00986BB1" w:rsidRPr="00A77C4E" w:rsidRDefault="00986BB1" w:rsidP="00986BB1">
            <w:pPr>
              <w:jc w:val="center"/>
              <w:rPr>
                <w:sz w:val="20"/>
                <w:szCs w:val="20"/>
              </w:rPr>
            </w:pPr>
          </w:p>
        </w:tc>
      </w:tr>
      <w:tr w:rsidR="00A77C4E" w:rsidRPr="00A77C4E" w14:paraId="2604A37F" w14:textId="77777777" w:rsidTr="00986BB1">
        <w:tc>
          <w:tcPr>
            <w:tcW w:w="702" w:type="dxa"/>
            <w:shd w:val="clear" w:color="auto" w:fill="auto"/>
            <w:vAlign w:val="center"/>
            <w:hideMark/>
          </w:tcPr>
          <w:p w14:paraId="22191201"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36D48149"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1170ADF5"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2ACE3AB7"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44AF467D"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132FF23E"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316CFD48"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3D3D74F2"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79BC2DD2" w14:textId="77777777" w:rsidR="00986BB1" w:rsidRPr="00A77C4E" w:rsidRDefault="00986BB1" w:rsidP="00986BB1">
            <w:pPr>
              <w:jc w:val="center"/>
              <w:rPr>
                <w:sz w:val="20"/>
                <w:szCs w:val="20"/>
              </w:rPr>
            </w:pPr>
            <w:r w:rsidRPr="00A77C4E">
              <w:rPr>
                <w:sz w:val="20"/>
                <w:szCs w:val="20"/>
              </w:rPr>
              <w:t>3,296</w:t>
            </w:r>
          </w:p>
        </w:tc>
        <w:tc>
          <w:tcPr>
            <w:tcW w:w="966" w:type="dxa"/>
            <w:shd w:val="clear" w:color="auto" w:fill="auto"/>
            <w:noWrap/>
            <w:vAlign w:val="center"/>
            <w:hideMark/>
          </w:tcPr>
          <w:p w14:paraId="4336BD30" w14:textId="77777777" w:rsidR="00986BB1" w:rsidRPr="00A77C4E" w:rsidRDefault="00986BB1" w:rsidP="00986BB1">
            <w:pPr>
              <w:jc w:val="center"/>
              <w:rPr>
                <w:sz w:val="20"/>
                <w:szCs w:val="20"/>
              </w:rPr>
            </w:pPr>
            <w:r w:rsidRPr="00A77C4E">
              <w:rPr>
                <w:sz w:val="20"/>
                <w:szCs w:val="20"/>
              </w:rPr>
              <w:t>3,296</w:t>
            </w:r>
          </w:p>
        </w:tc>
      </w:tr>
      <w:tr w:rsidR="00A77C4E" w:rsidRPr="00A77C4E" w14:paraId="6DC48F9E" w14:textId="77777777" w:rsidTr="00986BB1">
        <w:tc>
          <w:tcPr>
            <w:tcW w:w="702" w:type="dxa"/>
            <w:shd w:val="clear" w:color="auto" w:fill="auto"/>
            <w:vAlign w:val="center"/>
            <w:hideMark/>
          </w:tcPr>
          <w:p w14:paraId="1B00F670"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0EFADC1D"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48DB0B91"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16579B03"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39E273B1"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3F7D3095"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40BD9175"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4381FA5D" w14:textId="77777777" w:rsidR="00986BB1" w:rsidRPr="00A77C4E" w:rsidRDefault="00986BB1" w:rsidP="00986BB1">
            <w:pPr>
              <w:jc w:val="center"/>
              <w:rPr>
                <w:sz w:val="20"/>
                <w:szCs w:val="20"/>
              </w:rPr>
            </w:pPr>
            <w:r w:rsidRPr="00A77C4E">
              <w:rPr>
                <w:sz w:val="20"/>
                <w:szCs w:val="20"/>
              </w:rPr>
              <w:t>3,296</w:t>
            </w:r>
          </w:p>
        </w:tc>
        <w:tc>
          <w:tcPr>
            <w:tcW w:w="1052" w:type="dxa"/>
            <w:shd w:val="clear" w:color="auto" w:fill="auto"/>
            <w:noWrap/>
            <w:vAlign w:val="center"/>
            <w:hideMark/>
          </w:tcPr>
          <w:p w14:paraId="6C6E98D9" w14:textId="77777777" w:rsidR="00986BB1" w:rsidRPr="00A77C4E" w:rsidRDefault="00986BB1" w:rsidP="00986BB1">
            <w:pPr>
              <w:jc w:val="center"/>
              <w:rPr>
                <w:sz w:val="20"/>
                <w:szCs w:val="20"/>
              </w:rPr>
            </w:pPr>
            <w:r w:rsidRPr="00A77C4E">
              <w:rPr>
                <w:sz w:val="20"/>
                <w:szCs w:val="20"/>
              </w:rPr>
              <w:t>3,296</w:t>
            </w:r>
          </w:p>
        </w:tc>
        <w:tc>
          <w:tcPr>
            <w:tcW w:w="966" w:type="dxa"/>
            <w:shd w:val="clear" w:color="auto" w:fill="auto"/>
            <w:noWrap/>
            <w:vAlign w:val="center"/>
            <w:hideMark/>
          </w:tcPr>
          <w:p w14:paraId="69EABF94" w14:textId="77777777" w:rsidR="00986BB1" w:rsidRPr="00A77C4E" w:rsidRDefault="00986BB1" w:rsidP="00986BB1">
            <w:pPr>
              <w:jc w:val="center"/>
              <w:rPr>
                <w:sz w:val="20"/>
                <w:szCs w:val="20"/>
              </w:rPr>
            </w:pPr>
            <w:r w:rsidRPr="00A77C4E">
              <w:rPr>
                <w:sz w:val="20"/>
                <w:szCs w:val="20"/>
              </w:rPr>
              <w:t>3,296</w:t>
            </w:r>
          </w:p>
        </w:tc>
      </w:tr>
      <w:tr w:rsidR="00A77C4E" w:rsidRPr="00A77C4E" w14:paraId="3A8737A4" w14:textId="77777777" w:rsidTr="00986BB1">
        <w:tc>
          <w:tcPr>
            <w:tcW w:w="702" w:type="dxa"/>
            <w:shd w:val="clear" w:color="auto" w:fill="auto"/>
            <w:vAlign w:val="center"/>
            <w:hideMark/>
          </w:tcPr>
          <w:p w14:paraId="28C68E18"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6446058F"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6D502CCB"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7D34C87"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02B965C"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3340D8E"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5EF8DB06"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BF7583D"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2B00D495"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59E8295A" w14:textId="77777777" w:rsidR="00986BB1" w:rsidRPr="00A77C4E" w:rsidRDefault="00986BB1" w:rsidP="00986BB1">
            <w:pPr>
              <w:jc w:val="center"/>
              <w:rPr>
                <w:sz w:val="20"/>
                <w:szCs w:val="20"/>
              </w:rPr>
            </w:pPr>
            <w:r w:rsidRPr="00A77C4E">
              <w:rPr>
                <w:sz w:val="20"/>
                <w:szCs w:val="20"/>
              </w:rPr>
              <w:t>0,000</w:t>
            </w:r>
          </w:p>
        </w:tc>
      </w:tr>
      <w:tr w:rsidR="00A77C4E" w:rsidRPr="00A77C4E" w14:paraId="41594A66" w14:textId="77777777" w:rsidTr="00986BB1">
        <w:tc>
          <w:tcPr>
            <w:tcW w:w="702" w:type="dxa"/>
            <w:shd w:val="clear" w:color="auto" w:fill="auto"/>
            <w:vAlign w:val="center"/>
            <w:hideMark/>
          </w:tcPr>
          <w:p w14:paraId="706E4F2A" w14:textId="77777777" w:rsidR="00986BB1" w:rsidRPr="00A77C4E" w:rsidRDefault="00986BB1" w:rsidP="00986BB1">
            <w:pPr>
              <w:rPr>
                <w:sz w:val="20"/>
                <w:szCs w:val="20"/>
              </w:rPr>
            </w:pPr>
            <w:r w:rsidRPr="00A77C4E">
              <w:rPr>
                <w:sz w:val="20"/>
                <w:szCs w:val="20"/>
              </w:rPr>
              <w:lastRenderedPageBreak/>
              <w:t> </w:t>
            </w:r>
          </w:p>
        </w:tc>
        <w:tc>
          <w:tcPr>
            <w:tcW w:w="5200" w:type="dxa"/>
            <w:shd w:val="clear" w:color="auto" w:fill="auto"/>
            <w:noWrap/>
            <w:vAlign w:val="center"/>
            <w:hideMark/>
          </w:tcPr>
          <w:p w14:paraId="52DFEE20" w14:textId="77777777" w:rsidR="00986BB1" w:rsidRPr="00A77C4E" w:rsidRDefault="00986BB1" w:rsidP="00986BB1">
            <w:pPr>
              <w:rPr>
                <w:b/>
                <w:bCs/>
                <w:sz w:val="20"/>
                <w:szCs w:val="20"/>
              </w:rPr>
            </w:pPr>
            <w:r w:rsidRPr="00A77C4E">
              <w:rPr>
                <w:b/>
                <w:bCs/>
                <w:sz w:val="20"/>
                <w:szCs w:val="20"/>
              </w:rPr>
              <w:t>Котельной с. Ивановка</w:t>
            </w:r>
          </w:p>
        </w:tc>
        <w:tc>
          <w:tcPr>
            <w:tcW w:w="1100" w:type="dxa"/>
            <w:shd w:val="clear" w:color="auto" w:fill="auto"/>
            <w:noWrap/>
            <w:vAlign w:val="center"/>
            <w:hideMark/>
          </w:tcPr>
          <w:p w14:paraId="73BF22CE"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06A7293B"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5E58197" w14:textId="77777777" w:rsidR="00986BB1" w:rsidRPr="00A77C4E" w:rsidRDefault="00986BB1" w:rsidP="00986BB1">
            <w:pPr>
              <w:jc w:val="center"/>
              <w:rPr>
                <w:sz w:val="20"/>
                <w:szCs w:val="20"/>
              </w:rPr>
            </w:pPr>
          </w:p>
        </w:tc>
        <w:tc>
          <w:tcPr>
            <w:tcW w:w="1052" w:type="dxa"/>
            <w:shd w:val="clear" w:color="auto" w:fill="auto"/>
            <w:noWrap/>
            <w:vAlign w:val="center"/>
            <w:hideMark/>
          </w:tcPr>
          <w:p w14:paraId="60A970CB" w14:textId="77777777" w:rsidR="00986BB1" w:rsidRPr="00A77C4E" w:rsidRDefault="00986BB1" w:rsidP="00986BB1">
            <w:pPr>
              <w:jc w:val="center"/>
              <w:rPr>
                <w:sz w:val="20"/>
                <w:szCs w:val="20"/>
              </w:rPr>
            </w:pPr>
          </w:p>
        </w:tc>
        <w:tc>
          <w:tcPr>
            <w:tcW w:w="1052" w:type="dxa"/>
            <w:shd w:val="clear" w:color="auto" w:fill="auto"/>
            <w:noWrap/>
            <w:vAlign w:val="center"/>
            <w:hideMark/>
          </w:tcPr>
          <w:p w14:paraId="5F590E03" w14:textId="77777777" w:rsidR="00986BB1" w:rsidRPr="00A77C4E" w:rsidRDefault="00986BB1" w:rsidP="00986BB1">
            <w:pPr>
              <w:jc w:val="center"/>
              <w:rPr>
                <w:sz w:val="20"/>
                <w:szCs w:val="20"/>
              </w:rPr>
            </w:pPr>
          </w:p>
        </w:tc>
        <w:tc>
          <w:tcPr>
            <w:tcW w:w="1052" w:type="dxa"/>
            <w:shd w:val="clear" w:color="auto" w:fill="auto"/>
            <w:noWrap/>
            <w:vAlign w:val="center"/>
            <w:hideMark/>
          </w:tcPr>
          <w:p w14:paraId="767B6300" w14:textId="77777777" w:rsidR="00986BB1" w:rsidRPr="00A77C4E" w:rsidRDefault="00986BB1" w:rsidP="00986BB1">
            <w:pPr>
              <w:jc w:val="center"/>
              <w:rPr>
                <w:sz w:val="20"/>
                <w:szCs w:val="20"/>
              </w:rPr>
            </w:pPr>
          </w:p>
        </w:tc>
        <w:tc>
          <w:tcPr>
            <w:tcW w:w="1052" w:type="dxa"/>
            <w:shd w:val="clear" w:color="auto" w:fill="auto"/>
            <w:noWrap/>
            <w:vAlign w:val="center"/>
            <w:hideMark/>
          </w:tcPr>
          <w:p w14:paraId="7691F600" w14:textId="77777777" w:rsidR="00986BB1" w:rsidRPr="00A77C4E" w:rsidRDefault="00986BB1" w:rsidP="00986BB1">
            <w:pPr>
              <w:jc w:val="center"/>
              <w:rPr>
                <w:sz w:val="20"/>
                <w:szCs w:val="20"/>
              </w:rPr>
            </w:pPr>
          </w:p>
        </w:tc>
        <w:tc>
          <w:tcPr>
            <w:tcW w:w="966" w:type="dxa"/>
            <w:shd w:val="clear" w:color="auto" w:fill="auto"/>
            <w:noWrap/>
            <w:vAlign w:val="center"/>
            <w:hideMark/>
          </w:tcPr>
          <w:p w14:paraId="589759B5" w14:textId="77777777" w:rsidR="00986BB1" w:rsidRPr="00A77C4E" w:rsidRDefault="00986BB1" w:rsidP="00986BB1">
            <w:pPr>
              <w:jc w:val="center"/>
              <w:rPr>
                <w:sz w:val="20"/>
                <w:szCs w:val="20"/>
              </w:rPr>
            </w:pPr>
          </w:p>
        </w:tc>
      </w:tr>
      <w:tr w:rsidR="00A77C4E" w:rsidRPr="00A77C4E" w14:paraId="50CD9798" w14:textId="77777777" w:rsidTr="00986BB1">
        <w:tc>
          <w:tcPr>
            <w:tcW w:w="702" w:type="dxa"/>
            <w:shd w:val="clear" w:color="auto" w:fill="auto"/>
            <w:vAlign w:val="center"/>
            <w:hideMark/>
          </w:tcPr>
          <w:p w14:paraId="1987F623"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0FFA5058"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10E8F938"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54AD8420"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1FB2B4F7"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25D52C71"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7E16B42D"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480B2D57"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6FD73A58" w14:textId="77777777" w:rsidR="00986BB1" w:rsidRPr="00A77C4E" w:rsidRDefault="00986BB1" w:rsidP="00986BB1">
            <w:pPr>
              <w:jc w:val="center"/>
              <w:rPr>
                <w:sz w:val="20"/>
                <w:szCs w:val="20"/>
              </w:rPr>
            </w:pPr>
            <w:r w:rsidRPr="00A77C4E">
              <w:rPr>
                <w:sz w:val="20"/>
                <w:szCs w:val="20"/>
              </w:rPr>
              <w:t>0,411</w:t>
            </w:r>
          </w:p>
        </w:tc>
        <w:tc>
          <w:tcPr>
            <w:tcW w:w="966" w:type="dxa"/>
            <w:shd w:val="clear" w:color="auto" w:fill="auto"/>
            <w:noWrap/>
            <w:vAlign w:val="center"/>
            <w:hideMark/>
          </w:tcPr>
          <w:p w14:paraId="2EE636B5" w14:textId="77777777" w:rsidR="00986BB1" w:rsidRPr="00A77C4E" w:rsidRDefault="00986BB1" w:rsidP="00986BB1">
            <w:pPr>
              <w:jc w:val="center"/>
              <w:rPr>
                <w:sz w:val="20"/>
                <w:szCs w:val="20"/>
              </w:rPr>
            </w:pPr>
            <w:r w:rsidRPr="00A77C4E">
              <w:rPr>
                <w:sz w:val="20"/>
                <w:szCs w:val="20"/>
              </w:rPr>
              <w:t>0,411</w:t>
            </w:r>
          </w:p>
        </w:tc>
      </w:tr>
      <w:tr w:rsidR="00A77C4E" w:rsidRPr="00A77C4E" w14:paraId="3F43F29F" w14:textId="77777777" w:rsidTr="00986BB1">
        <w:tc>
          <w:tcPr>
            <w:tcW w:w="702" w:type="dxa"/>
            <w:shd w:val="clear" w:color="auto" w:fill="auto"/>
            <w:vAlign w:val="center"/>
            <w:hideMark/>
          </w:tcPr>
          <w:p w14:paraId="7A3D73E3"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2293CB38"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1AE7F1A5"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4F2E19A9"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369B569D"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0056A64C"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17365C3F"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1B7D9DEE" w14:textId="77777777" w:rsidR="00986BB1" w:rsidRPr="00A77C4E" w:rsidRDefault="00986BB1" w:rsidP="00986BB1">
            <w:pPr>
              <w:jc w:val="center"/>
              <w:rPr>
                <w:sz w:val="20"/>
                <w:szCs w:val="20"/>
              </w:rPr>
            </w:pPr>
            <w:r w:rsidRPr="00A77C4E">
              <w:rPr>
                <w:sz w:val="20"/>
                <w:szCs w:val="20"/>
              </w:rPr>
              <w:t>0,411</w:t>
            </w:r>
          </w:p>
        </w:tc>
        <w:tc>
          <w:tcPr>
            <w:tcW w:w="1052" w:type="dxa"/>
            <w:shd w:val="clear" w:color="auto" w:fill="auto"/>
            <w:noWrap/>
            <w:vAlign w:val="center"/>
            <w:hideMark/>
          </w:tcPr>
          <w:p w14:paraId="3D20686B" w14:textId="77777777" w:rsidR="00986BB1" w:rsidRPr="00A77C4E" w:rsidRDefault="00986BB1" w:rsidP="00986BB1">
            <w:pPr>
              <w:jc w:val="center"/>
              <w:rPr>
                <w:sz w:val="20"/>
                <w:szCs w:val="20"/>
              </w:rPr>
            </w:pPr>
            <w:r w:rsidRPr="00A77C4E">
              <w:rPr>
                <w:sz w:val="20"/>
                <w:szCs w:val="20"/>
              </w:rPr>
              <w:t>0,411</w:t>
            </w:r>
          </w:p>
        </w:tc>
        <w:tc>
          <w:tcPr>
            <w:tcW w:w="966" w:type="dxa"/>
            <w:shd w:val="clear" w:color="auto" w:fill="auto"/>
            <w:noWrap/>
            <w:vAlign w:val="center"/>
            <w:hideMark/>
          </w:tcPr>
          <w:p w14:paraId="1F529C54" w14:textId="77777777" w:rsidR="00986BB1" w:rsidRPr="00A77C4E" w:rsidRDefault="00986BB1" w:rsidP="00986BB1">
            <w:pPr>
              <w:jc w:val="center"/>
              <w:rPr>
                <w:sz w:val="20"/>
                <w:szCs w:val="20"/>
              </w:rPr>
            </w:pPr>
            <w:r w:rsidRPr="00A77C4E">
              <w:rPr>
                <w:sz w:val="20"/>
                <w:szCs w:val="20"/>
              </w:rPr>
              <w:t>0,411</w:t>
            </w:r>
          </w:p>
        </w:tc>
      </w:tr>
      <w:tr w:rsidR="00A77C4E" w:rsidRPr="00A77C4E" w14:paraId="3D017FF5" w14:textId="77777777" w:rsidTr="00986BB1">
        <w:tc>
          <w:tcPr>
            <w:tcW w:w="702" w:type="dxa"/>
            <w:shd w:val="clear" w:color="auto" w:fill="auto"/>
            <w:vAlign w:val="center"/>
            <w:hideMark/>
          </w:tcPr>
          <w:p w14:paraId="2CBF88C4"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4AEE9A39"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3E9F6070"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3437977"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E97765D"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23A4A71B"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7EAB6EB4"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11C2DC90"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7B944CD0"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0353B2DD" w14:textId="77777777" w:rsidR="00986BB1" w:rsidRPr="00A77C4E" w:rsidRDefault="00986BB1" w:rsidP="00986BB1">
            <w:pPr>
              <w:jc w:val="center"/>
              <w:rPr>
                <w:sz w:val="20"/>
                <w:szCs w:val="20"/>
              </w:rPr>
            </w:pPr>
            <w:r w:rsidRPr="00A77C4E">
              <w:rPr>
                <w:sz w:val="20"/>
                <w:szCs w:val="20"/>
              </w:rPr>
              <w:t>0,000</w:t>
            </w:r>
          </w:p>
        </w:tc>
      </w:tr>
      <w:tr w:rsidR="00A77C4E" w:rsidRPr="00A77C4E" w14:paraId="65C8FF40" w14:textId="77777777" w:rsidTr="00986BB1">
        <w:tc>
          <w:tcPr>
            <w:tcW w:w="702" w:type="dxa"/>
            <w:shd w:val="clear" w:color="auto" w:fill="auto"/>
            <w:vAlign w:val="center"/>
            <w:hideMark/>
          </w:tcPr>
          <w:p w14:paraId="7D96B245"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1941F0DD" w14:textId="77777777" w:rsidR="00986BB1" w:rsidRPr="00A77C4E" w:rsidRDefault="00986BB1" w:rsidP="00986BB1">
            <w:pPr>
              <w:rPr>
                <w:b/>
                <w:bCs/>
                <w:sz w:val="20"/>
                <w:szCs w:val="20"/>
              </w:rPr>
            </w:pPr>
            <w:r w:rsidRPr="00A77C4E">
              <w:rPr>
                <w:b/>
                <w:bCs/>
                <w:sz w:val="20"/>
                <w:szCs w:val="20"/>
              </w:rPr>
              <w:t>Котельной п. Инголь</w:t>
            </w:r>
          </w:p>
        </w:tc>
        <w:tc>
          <w:tcPr>
            <w:tcW w:w="1100" w:type="dxa"/>
            <w:shd w:val="clear" w:color="auto" w:fill="auto"/>
            <w:noWrap/>
            <w:vAlign w:val="center"/>
            <w:hideMark/>
          </w:tcPr>
          <w:p w14:paraId="11C20210"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AD5E6FE"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B0B8D8A" w14:textId="77777777" w:rsidR="00986BB1" w:rsidRPr="00A77C4E" w:rsidRDefault="00986BB1" w:rsidP="00986BB1">
            <w:pPr>
              <w:jc w:val="center"/>
              <w:rPr>
                <w:sz w:val="20"/>
                <w:szCs w:val="20"/>
              </w:rPr>
            </w:pPr>
          </w:p>
        </w:tc>
        <w:tc>
          <w:tcPr>
            <w:tcW w:w="1052" w:type="dxa"/>
            <w:shd w:val="clear" w:color="auto" w:fill="auto"/>
            <w:noWrap/>
            <w:vAlign w:val="center"/>
            <w:hideMark/>
          </w:tcPr>
          <w:p w14:paraId="6541DD38" w14:textId="77777777" w:rsidR="00986BB1" w:rsidRPr="00A77C4E" w:rsidRDefault="00986BB1" w:rsidP="00986BB1">
            <w:pPr>
              <w:jc w:val="center"/>
              <w:rPr>
                <w:sz w:val="20"/>
                <w:szCs w:val="20"/>
              </w:rPr>
            </w:pPr>
          </w:p>
        </w:tc>
        <w:tc>
          <w:tcPr>
            <w:tcW w:w="1052" w:type="dxa"/>
            <w:shd w:val="clear" w:color="auto" w:fill="auto"/>
            <w:noWrap/>
            <w:vAlign w:val="center"/>
            <w:hideMark/>
          </w:tcPr>
          <w:p w14:paraId="2AD09160" w14:textId="77777777" w:rsidR="00986BB1" w:rsidRPr="00A77C4E" w:rsidRDefault="00986BB1" w:rsidP="00986BB1">
            <w:pPr>
              <w:jc w:val="center"/>
              <w:rPr>
                <w:sz w:val="20"/>
                <w:szCs w:val="20"/>
              </w:rPr>
            </w:pPr>
          </w:p>
        </w:tc>
        <w:tc>
          <w:tcPr>
            <w:tcW w:w="1052" w:type="dxa"/>
            <w:shd w:val="clear" w:color="auto" w:fill="auto"/>
            <w:noWrap/>
            <w:vAlign w:val="center"/>
            <w:hideMark/>
          </w:tcPr>
          <w:p w14:paraId="1E65D629" w14:textId="77777777" w:rsidR="00986BB1" w:rsidRPr="00A77C4E" w:rsidRDefault="00986BB1" w:rsidP="00986BB1">
            <w:pPr>
              <w:jc w:val="center"/>
              <w:rPr>
                <w:sz w:val="20"/>
                <w:szCs w:val="20"/>
              </w:rPr>
            </w:pPr>
          </w:p>
        </w:tc>
        <w:tc>
          <w:tcPr>
            <w:tcW w:w="1052" w:type="dxa"/>
            <w:shd w:val="clear" w:color="auto" w:fill="auto"/>
            <w:noWrap/>
            <w:vAlign w:val="center"/>
            <w:hideMark/>
          </w:tcPr>
          <w:p w14:paraId="43D5A4E8" w14:textId="77777777" w:rsidR="00986BB1" w:rsidRPr="00A77C4E" w:rsidRDefault="00986BB1" w:rsidP="00986BB1">
            <w:pPr>
              <w:jc w:val="center"/>
              <w:rPr>
                <w:sz w:val="20"/>
                <w:szCs w:val="20"/>
              </w:rPr>
            </w:pPr>
          </w:p>
        </w:tc>
        <w:tc>
          <w:tcPr>
            <w:tcW w:w="966" w:type="dxa"/>
            <w:shd w:val="clear" w:color="auto" w:fill="auto"/>
            <w:noWrap/>
            <w:vAlign w:val="center"/>
            <w:hideMark/>
          </w:tcPr>
          <w:p w14:paraId="76243317" w14:textId="77777777" w:rsidR="00986BB1" w:rsidRPr="00A77C4E" w:rsidRDefault="00986BB1" w:rsidP="00986BB1">
            <w:pPr>
              <w:jc w:val="center"/>
              <w:rPr>
                <w:sz w:val="20"/>
                <w:szCs w:val="20"/>
              </w:rPr>
            </w:pPr>
          </w:p>
        </w:tc>
      </w:tr>
      <w:tr w:rsidR="00A77C4E" w:rsidRPr="00A77C4E" w14:paraId="489CF502" w14:textId="77777777" w:rsidTr="00986BB1">
        <w:tc>
          <w:tcPr>
            <w:tcW w:w="702" w:type="dxa"/>
            <w:shd w:val="clear" w:color="auto" w:fill="auto"/>
            <w:vAlign w:val="center"/>
            <w:hideMark/>
          </w:tcPr>
          <w:p w14:paraId="6AF52ADD"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5A7A60B6"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23DD0CD9"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7242956E"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7F6B8A6D"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5BAA8656"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37F06C22"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1D71147E"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162BEBD6" w14:textId="77777777" w:rsidR="00986BB1" w:rsidRPr="00A77C4E" w:rsidRDefault="00986BB1" w:rsidP="00986BB1">
            <w:pPr>
              <w:jc w:val="center"/>
              <w:rPr>
                <w:sz w:val="20"/>
                <w:szCs w:val="20"/>
              </w:rPr>
            </w:pPr>
            <w:r w:rsidRPr="00A77C4E">
              <w:rPr>
                <w:sz w:val="20"/>
                <w:szCs w:val="20"/>
              </w:rPr>
              <w:t>0,690</w:t>
            </w:r>
          </w:p>
        </w:tc>
        <w:tc>
          <w:tcPr>
            <w:tcW w:w="966" w:type="dxa"/>
            <w:shd w:val="clear" w:color="auto" w:fill="auto"/>
            <w:noWrap/>
            <w:vAlign w:val="center"/>
            <w:hideMark/>
          </w:tcPr>
          <w:p w14:paraId="2E031DDA" w14:textId="77777777" w:rsidR="00986BB1" w:rsidRPr="00A77C4E" w:rsidRDefault="00986BB1" w:rsidP="00986BB1">
            <w:pPr>
              <w:jc w:val="center"/>
              <w:rPr>
                <w:sz w:val="20"/>
                <w:szCs w:val="20"/>
              </w:rPr>
            </w:pPr>
            <w:r w:rsidRPr="00A77C4E">
              <w:rPr>
                <w:sz w:val="20"/>
                <w:szCs w:val="20"/>
              </w:rPr>
              <w:t>0,690</w:t>
            </w:r>
          </w:p>
        </w:tc>
      </w:tr>
      <w:tr w:rsidR="00A77C4E" w:rsidRPr="00A77C4E" w14:paraId="04865DB0" w14:textId="77777777" w:rsidTr="00986BB1">
        <w:tc>
          <w:tcPr>
            <w:tcW w:w="702" w:type="dxa"/>
            <w:shd w:val="clear" w:color="auto" w:fill="auto"/>
            <w:vAlign w:val="center"/>
            <w:hideMark/>
          </w:tcPr>
          <w:p w14:paraId="48702C23"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125A0F76"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240FE60E"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10F965CE"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4AC34496"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402B0389"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4D337ED4"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4B955F9C" w14:textId="77777777" w:rsidR="00986BB1" w:rsidRPr="00A77C4E" w:rsidRDefault="00986BB1" w:rsidP="00986BB1">
            <w:pPr>
              <w:jc w:val="center"/>
              <w:rPr>
                <w:sz w:val="20"/>
                <w:szCs w:val="20"/>
              </w:rPr>
            </w:pPr>
            <w:r w:rsidRPr="00A77C4E">
              <w:rPr>
                <w:sz w:val="20"/>
                <w:szCs w:val="20"/>
              </w:rPr>
              <w:t>0,690</w:t>
            </w:r>
          </w:p>
        </w:tc>
        <w:tc>
          <w:tcPr>
            <w:tcW w:w="1052" w:type="dxa"/>
            <w:shd w:val="clear" w:color="auto" w:fill="auto"/>
            <w:noWrap/>
            <w:vAlign w:val="center"/>
            <w:hideMark/>
          </w:tcPr>
          <w:p w14:paraId="3C81C049" w14:textId="77777777" w:rsidR="00986BB1" w:rsidRPr="00A77C4E" w:rsidRDefault="00986BB1" w:rsidP="00986BB1">
            <w:pPr>
              <w:jc w:val="center"/>
              <w:rPr>
                <w:sz w:val="20"/>
                <w:szCs w:val="20"/>
              </w:rPr>
            </w:pPr>
            <w:r w:rsidRPr="00A77C4E">
              <w:rPr>
                <w:sz w:val="20"/>
                <w:szCs w:val="20"/>
              </w:rPr>
              <w:t>0,690</w:t>
            </w:r>
          </w:p>
        </w:tc>
        <w:tc>
          <w:tcPr>
            <w:tcW w:w="966" w:type="dxa"/>
            <w:shd w:val="clear" w:color="auto" w:fill="auto"/>
            <w:noWrap/>
            <w:vAlign w:val="center"/>
            <w:hideMark/>
          </w:tcPr>
          <w:p w14:paraId="58BA777A" w14:textId="77777777" w:rsidR="00986BB1" w:rsidRPr="00A77C4E" w:rsidRDefault="00986BB1" w:rsidP="00986BB1">
            <w:pPr>
              <w:jc w:val="center"/>
              <w:rPr>
                <w:sz w:val="20"/>
                <w:szCs w:val="20"/>
              </w:rPr>
            </w:pPr>
            <w:r w:rsidRPr="00A77C4E">
              <w:rPr>
                <w:sz w:val="20"/>
                <w:szCs w:val="20"/>
              </w:rPr>
              <w:t>0,690</w:t>
            </w:r>
          </w:p>
        </w:tc>
      </w:tr>
      <w:tr w:rsidR="00A77C4E" w:rsidRPr="00A77C4E" w14:paraId="608EBE7F" w14:textId="77777777" w:rsidTr="00986BB1">
        <w:tc>
          <w:tcPr>
            <w:tcW w:w="702" w:type="dxa"/>
            <w:shd w:val="clear" w:color="auto" w:fill="auto"/>
            <w:vAlign w:val="center"/>
            <w:hideMark/>
          </w:tcPr>
          <w:p w14:paraId="31C4DEAA"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689EDC4C"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317646D2"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2187BFC1"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FD4244E"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881B255"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2A3333B"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29F13BCC"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268FC106"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73ECDAB1" w14:textId="77777777" w:rsidR="00986BB1" w:rsidRPr="00A77C4E" w:rsidRDefault="00986BB1" w:rsidP="00986BB1">
            <w:pPr>
              <w:jc w:val="center"/>
              <w:rPr>
                <w:sz w:val="20"/>
                <w:szCs w:val="20"/>
              </w:rPr>
            </w:pPr>
            <w:r w:rsidRPr="00A77C4E">
              <w:rPr>
                <w:sz w:val="20"/>
                <w:szCs w:val="20"/>
              </w:rPr>
              <w:t>0,000</w:t>
            </w:r>
          </w:p>
        </w:tc>
      </w:tr>
      <w:tr w:rsidR="00A77C4E" w:rsidRPr="00A77C4E" w14:paraId="7FB41395" w14:textId="77777777" w:rsidTr="00986BB1">
        <w:tc>
          <w:tcPr>
            <w:tcW w:w="702" w:type="dxa"/>
            <w:shd w:val="clear" w:color="auto" w:fill="auto"/>
            <w:vAlign w:val="center"/>
            <w:hideMark/>
          </w:tcPr>
          <w:p w14:paraId="5F2EF443"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275D9E49" w14:textId="77777777" w:rsidR="00986BB1" w:rsidRPr="00A77C4E" w:rsidRDefault="00986BB1" w:rsidP="00986BB1">
            <w:pPr>
              <w:rPr>
                <w:b/>
                <w:bCs/>
                <w:sz w:val="20"/>
                <w:szCs w:val="20"/>
              </w:rPr>
            </w:pPr>
            <w:r w:rsidRPr="00A77C4E">
              <w:rPr>
                <w:b/>
                <w:bCs/>
                <w:sz w:val="20"/>
                <w:szCs w:val="20"/>
              </w:rPr>
              <w:t>Котельной с. Парная</w:t>
            </w:r>
          </w:p>
        </w:tc>
        <w:tc>
          <w:tcPr>
            <w:tcW w:w="1100" w:type="dxa"/>
            <w:shd w:val="clear" w:color="auto" w:fill="auto"/>
            <w:noWrap/>
            <w:vAlign w:val="center"/>
            <w:hideMark/>
          </w:tcPr>
          <w:p w14:paraId="4D8E183B"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F4474BC"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603F4050" w14:textId="77777777" w:rsidR="00986BB1" w:rsidRPr="00A77C4E" w:rsidRDefault="00986BB1" w:rsidP="00986BB1">
            <w:pPr>
              <w:jc w:val="center"/>
              <w:rPr>
                <w:sz w:val="20"/>
                <w:szCs w:val="20"/>
              </w:rPr>
            </w:pPr>
          </w:p>
        </w:tc>
        <w:tc>
          <w:tcPr>
            <w:tcW w:w="1052" w:type="dxa"/>
            <w:shd w:val="clear" w:color="auto" w:fill="auto"/>
            <w:noWrap/>
            <w:vAlign w:val="center"/>
            <w:hideMark/>
          </w:tcPr>
          <w:p w14:paraId="75932C1A" w14:textId="77777777" w:rsidR="00986BB1" w:rsidRPr="00A77C4E" w:rsidRDefault="00986BB1" w:rsidP="00986BB1">
            <w:pPr>
              <w:jc w:val="center"/>
              <w:rPr>
                <w:sz w:val="20"/>
                <w:szCs w:val="20"/>
              </w:rPr>
            </w:pPr>
          </w:p>
        </w:tc>
        <w:tc>
          <w:tcPr>
            <w:tcW w:w="1052" w:type="dxa"/>
            <w:shd w:val="clear" w:color="auto" w:fill="auto"/>
            <w:noWrap/>
            <w:vAlign w:val="center"/>
            <w:hideMark/>
          </w:tcPr>
          <w:p w14:paraId="2A0FE8FE" w14:textId="77777777" w:rsidR="00986BB1" w:rsidRPr="00A77C4E" w:rsidRDefault="00986BB1" w:rsidP="00986BB1">
            <w:pPr>
              <w:jc w:val="center"/>
              <w:rPr>
                <w:sz w:val="20"/>
                <w:szCs w:val="20"/>
              </w:rPr>
            </w:pPr>
          </w:p>
        </w:tc>
        <w:tc>
          <w:tcPr>
            <w:tcW w:w="1052" w:type="dxa"/>
            <w:shd w:val="clear" w:color="auto" w:fill="auto"/>
            <w:noWrap/>
            <w:vAlign w:val="center"/>
            <w:hideMark/>
          </w:tcPr>
          <w:p w14:paraId="3F6A2261" w14:textId="77777777" w:rsidR="00986BB1" w:rsidRPr="00A77C4E" w:rsidRDefault="00986BB1" w:rsidP="00986BB1">
            <w:pPr>
              <w:jc w:val="center"/>
              <w:rPr>
                <w:sz w:val="20"/>
                <w:szCs w:val="20"/>
              </w:rPr>
            </w:pPr>
          </w:p>
        </w:tc>
        <w:tc>
          <w:tcPr>
            <w:tcW w:w="1052" w:type="dxa"/>
            <w:shd w:val="clear" w:color="auto" w:fill="auto"/>
            <w:noWrap/>
            <w:vAlign w:val="center"/>
            <w:hideMark/>
          </w:tcPr>
          <w:p w14:paraId="65B5AF5D" w14:textId="77777777" w:rsidR="00986BB1" w:rsidRPr="00A77C4E" w:rsidRDefault="00986BB1" w:rsidP="00986BB1">
            <w:pPr>
              <w:jc w:val="center"/>
              <w:rPr>
                <w:sz w:val="20"/>
                <w:szCs w:val="20"/>
              </w:rPr>
            </w:pPr>
          </w:p>
        </w:tc>
        <w:tc>
          <w:tcPr>
            <w:tcW w:w="966" w:type="dxa"/>
            <w:shd w:val="clear" w:color="auto" w:fill="auto"/>
            <w:noWrap/>
            <w:vAlign w:val="center"/>
            <w:hideMark/>
          </w:tcPr>
          <w:p w14:paraId="0615719C" w14:textId="77777777" w:rsidR="00986BB1" w:rsidRPr="00A77C4E" w:rsidRDefault="00986BB1" w:rsidP="00986BB1">
            <w:pPr>
              <w:jc w:val="center"/>
              <w:rPr>
                <w:sz w:val="20"/>
                <w:szCs w:val="20"/>
              </w:rPr>
            </w:pPr>
          </w:p>
        </w:tc>
      </w:tr>
      <w:tr w:rsidR="00A77C4E" w:rsidRPr="00A77C4E" w14:paraId="249C672B" w14:textId="77777777" w:rsidTr="00986BB1">
        <w:tc>
          <w:tcPr>
            <w:tcW w:w="702" w:type="dxa"/>
            <w:shd w:val="clear" w:color="auto" w:fill="auto"/>
            <w:vAlign w:val="center"/>
            <w:hideMark/>
          </w:tcPr>
          <w:p w14:paraId="3A6037E3"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184CC394"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53F7BC83"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6207CCD2"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60498F52"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010C205F"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49429F59"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1BE7F413"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2C8B3A92" w14:textId="77777777" w:rsidR="00986BB1" w:rsidRPr="00A77C4E" w:rsidRDefault="00986BB1" w:rsidP="00986BB1">
            <w:pPr>
              <w:jc w:val="center"/>
              <w:rPr>
                <w:sz w:val="20"/>
                <w:szCs w:val="20"/>
              </w:rPr>
            </w:pPr>
            <w:r w:rsidRPr="00A77C4E">
              <w:rPr>
                <w:sz w:val="20"/>
                <w:szCs w:val="20"/>
              </w:rPr>
              <w:t>0,243</w:t>
            </w:r>
          </w:p>
        </w:tc>
        <w:tc>
          <w:tcPr>
            <w:tcW w:w="966" w:type="dxa"/>
            <w:shd w:val="clear" w:color="auto" w:fill="auto"/>
            <w:noWrap/>
            <w:vAlign w:val="center"/>
            <w:hideMark/>
          </w:tcPr>
          <w:p w14:paraId="7452B952" w14:textId="77777777" w:rsidR="00986BB1" w:rsidRPr="00A77C4E" w:rsidRDefault="00986BB1" w:rsidP="00986BB1">
            <w:pPr>
              <w:jc w:val="center"/>
              <w:rPr>
                <w:sz w:val="20"/>
                <w:szCs w:val="20"/>
              </w:rPr>
            </w:pPr>
            <w:r w:rsidRPr="00A77C4E">
              <w:rPr>
                <w:sz w:val="20"/>
                <w:szCs w:val="20"/>
              </w:rPr>
              <w:t>0,243</w:t>
            </w:r>
          </w:p>
        </w:tc>
      </w:tr>
      <w:tr w:rsidR="00A77C4E" w:rsidRPr="00A77C4E" w14:paraId="34914115" w14:textId="77777777" w:rsidTr="00986BB1">
        <w:tc>
          <w:tcPr>
            <w:tcW w:w="702" w:type="dxa"/>
            <w:shd w:val="clear" w:color="auto" w:fill="auto"/>
            <w:vAlign w:val="center"/>
            <w:hideMark/>
          </w:tcPr>
          <w:p w14:paraId="1F2E9126"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58831EF1"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3946EFF9"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7170F6ED"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15BDC947"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2CDF60EA"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1095CCB9"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5DDB9545" w14:textId="77777777" w:rsidR="00986BB1" w:rsidRPr="00A77C4E" w:rsidRDefault="00986BB1" w:rsidP="00986BB1">
            <w:pPr>
              <w:jc w:val="center"/>
              <w:rPr>
                <w:sz w:val="20"/>
                <w:szCs w:val="20"/>
              </w:rPr>
            </w:pPr>
            <w:r w:rsidRPr="00A77C4E">
              <w:rPr>
                <w:sz w:val="20"/>
                <w:szCs w:val="20"/>
              </w:rPr>
              <w:t>0,243</w:t>
            </w:r>
          </w:p>
        </w:tc>
        <w:tc>
          <w:tcPr>
            <w:tcW w:w="1052" w:type="dxa"/>
            <w:shd w:val="clear" w:color="auto" w:fill="auto"/>
            <w:noWrap/>
            <w:vAlign w:val="center"/>
            <w:hideMark/>
          </w:tcPr>
          <w:p w14:paraId="4BFA5D85" w14:textId="77777777" w:rsidR="00986BB1" w:rsidRPr="00A77C4E" w:rsidRDefault="00986BB1" w:rsidP="00986BB1">
            <w:pPr>
              <w:jc w:val="center"/>
              <w:rPr>
                <w:sz w:val="20"/>
                <w:szCs w:val="20"/>
              </w:rPr>
            </w:pPr>
            <w:r w:rsidRPr="00A77C4E">
              <w:rPr>
                <w:sz w:val="20"/>
                <w:szCs w:val="20"/>
              </w:rPr>
              <w:t>0,243</w:t>
            </w:r>
          </w:p>
        </w:tc>
        <w:tc>
          <w:tcPr>
            <w:tcW w:w="966" w:type="dxa"/>
            <w:shd w:val="clear" w:color="auto" w:fill="auto"/>
            <w:noWrap/>
            <w:vAlign w:val="center"/>
            <w:hideMark/>
          </w:tcPr>
          <w:p w14:paraId="5EE28EE8" w14:textId="77777777" w:rsidR="00986BB1" w:rsidRPr="00A77C4E" w:rsidRDefault="00986BB1" w:rsidP="00986BB1">
            <w:pPr>
              <w:jc w:val="center"/>
              <w:rPr>
                <w:sz w:val="20"/>
                <w:szCs w:val="20"/>
              </w:rPr>
            </w:pPr>
            <w:r w:rsidRPr="00A77C4E">
              <w:rPr>
                <w:sz w:val="20"/>
                <w:szCs w:val="20"/>
              </w:rPr>
              <w:t>0,243</w:t>
            </w:r>
          </w:p>
        </w:tc>
      </w:tr>
      <w:tr w:rsidR="00A77C4E" w:rsidRPr="00A77C4E" w14:paraId="6DC32F9F" w14:textId="77777777" w:rsidTr="00986BB1">
        <w:tc>
          <w:tcPr>
            <w:tcW w:w="702" w:type="dxa"/>
            <w:shd w:val="clear" w:color="auto" w:fill="auto"/>
            <w:vAlign w:val="center"/>
            <w:hideMark/>
          </w:tcPr>
          <w:p w14:paraId="437AA48F"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5307EB4C"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71DAAB48"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CE9DFD7"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33D3084"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D7B2A12"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909C084"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62B68D6"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A61AE44"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606715FB" w14:textId="77777777" w:rsidR="00986BB1" w:rsidRPr="00A77C4E" w:rsidRDefault="00986BB1" w:rsidP="00986BB1">
            <w:pPr>
              <w:jc w:val="center"/>
              <w:rPr>
                <w:sz w:val="20"/>
                <w:szCs w:val="20"/>
              </w:rPr>
            </w:pPr>
            <w:r w:rsidRPr="00A77C4E">
              <w:rPr>
                <w:sz w:val="20"/>
                <w:szCs w:val="20"/>
              </w:rPr>
              <w:t>0,000</w:t>
            </w:r>
          </w:p>
        </w:tc>
      </w:tr>
      <w:tr w:rsidR="00A77C4E" w:rsidRPr="00A77C4E" w14:paraId="3EFBDF6E" w14:textId="77777777" w:rsidTr="00986BB1">
        <w:tc>
          <w:tcPr>
            <w:tcW w:w="702" w:type="dxa"/>
            <w:shd w:val="clear" w:color="auto" w:fill="auto"/>
            <w:vAlign w:val="center"/>
            <w:hideMark/>
          </w:tcPr>
          <w:p w14:paraId="7406E71C"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47DD2338" w14:textId="77777777" w:rsidR="00986BB1" w:rsidRPr="00A77C4E" w:rsidRDefault="00986BB1" w:rsidP="00986BB1">
            <w:pPr>
              <w:rPr>
                <w:b/>
                <w:bCs/>
                <w:sz w:val="20"/>
                <w:szCs w:val="20"/>
              </w:rPr>
            </w:pPr>
            <w:r w:rsidRPr="00A77C4E">
              <w:rPr>
                <w:b/>
                <w:bCs/>
                <w:sz w:val="20"/>
                <w:szCs w:val="20"/>
              </w:rPr>
              <w:t>Котельной с. Большое Озеро</w:t>
            </w:r>
          </w:p>
        </w:tc>
        <w:tc>
          <w:tcPr>
            <w:tcW w:w="1100" w:type="dxa"/>
            <w:shd w:val="clear" w:color="auto" w:fill="auto"/>
            <w:noWrap/>
            <w:vAlign w:val="center"/>
            <w:hideMark/>
          </w:tcPr>
          <w:p w14:paraId="099CF38A"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6537A097"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2218A82F" w14:textId="77777777" w:rsidR="00986BB1" w:rsidRPr="00A77C4E" w:rsidRDefault="00986BB1" w:rsidP="00986BB1">
            <w:pPr>
              <w:jc w:val="center"/>
              <w:rPr>
                <w:sz w:val="20"/>
                <w:szCs w:val="20"/>
              </w:rPr>
            </w:pPr>
          </w:p>
        </w:tc>
        <w:tc>
          <w:tcPr>
            <w:tcW w:w="1052" w:type="dxa"/>
            <w:shd w:val="clear" w:color="auto" w:fill="auto"/>
            <w:noWrap/>
            <w:vAlign w:val="center"/>
            <w:hideMark/>
          </w:tcPr>
          <w:p w14:paraId="26F8D90F" w14:textId="77777777" w:rsidR="00986BB1" w:rsidRPr="00A77C4E" w:rsidRDefault="00986BB1" w:rsidP="00986BB1">
            <w:pPr>
              <w:jc w:val="center"/>
              <w:rPr>
                <w:sz w:val="20"/>
                <w:szCs w:val="20"/>
              </w:rPr>
            </w:pPr>
          </w:p>
        </w:tc>
        <w:tc>
          <w:tcPr>
            <w:tcW w:w="1052" w:type="dxa"/>
            <w:shd w:val="clear" w:color="auto" w:fill="auto"/>
            <w:noWrap/>
            <w:vAlign w:val="center"/>
            <w:hideMark/>
          </w:tcPr>
          <w:p w14:paraId="33ABE0F4" w14:textId="77777777" w:rsidR="00986BB1" w:rsidRPr="00A77C4E" w:rsidRDefault="00986BB1" w:rsidP="00986BB1">
            <w:pPr>
              <w:jc w:val="center"/>
              <w:rPr>
                <w:sz w:val="20"/>
                <w:szCs w:val="20"/>
              </w:rPr>
            </w:pPr>
          </w:p>
        </w:tc>
        <w:tc>
          <w:tcPr>
            <w:tcW w:w="1052" w:type="dxa"/>
            <w:shd w:val="clear" w:color="auto" w:fill="auto"/>
            <w:noWrap/>
            <w:vAlign w:val="center"/>
            <w:hideMark/>
          </w:tcPr>
          <w:p w14:paraId="63E1B593" w14:textId="77777777" w:rsidR="00986BB1" w:rsidRPr="00A77C4E" w:rsidRDefault="00986BB1" w:rsidP="00986BB1">
            <w:pPr>
              <w:jc w:val="center"/>
              <w:rPr>
                <w:sz w:val="20"/>
                <w:szCs w:val="20"/>
              </w:rPr>
            </w:pPr>
          </w:p>
        </w:tc>
        <w:tc>
          <w:tcPr>
            <w:tcW w:w="1052" w:type="dxa"/>
            <w:shd w:val="clear" w:color="auto" w:fill="auto"/>
            <w:noWrap/>
            <w:vAlign w:val="center"/>
            <w:hideMark/>
          </w:tcPr>
          <w:p w14:paraId="64FFA66F" w14:textId="77777777" w:rsidR="00986BB1" w:rsidRPr="00A77C4E" w:rsidRDefault="00986BB1" w:rsidP="00986BB1">
            <w:pPr>
              <w:jc w:val="center"/>
              <w:rPr>
                <w:sz w:val="20"/>
                <w:szCs w:val="20"/>
              </w:rPr>
            </w:pPr>
          </w:p>
        </w:tc>
        <w:tc>
          <w:tcPr>
            <w:tcW w:w="966" w:type="dxa"/>
            <w:shd w:val="clear" w:color="auto" w:fill="auto"/>
            <w:noWrap/>
            <w:vAlign w:val="center"/>
            <w:hideMark/>
          </w:tcPr>
          <w:p w14:paraId="3EA0EEF4" w14:textId="77777777" w:rsidR="00986BB1" w:rsidRPr="00A77C4E" w:rsidRDefault="00986BB1" w:rsidP="00986BB1">
            <w:pPr>
              <w:jc w:val="center"/>
              <w:rPr>
                <w:sz w:val="20"/>
                <w:szCs w:val="20"/>
              </w:rPr>
            </w:pPr>
          </w:p>
        </w:tc>
      </w:tr>
      <w:tr w:rsidR="00A77C4E" w:rsidRPr="00A77C4E" w14:paraId="0F72FC37" w14:textId="77777777" w:rsidTr="00986BB1">
        <w:tc>
          <w:tcPr>
            <w:tcW w:w="702" w:type="dxa"/>
            <w:shd w:val="clear" w:color="auto" w:fill="auto"/>
            <w:vAlign w:val="center"/>
            <w:hideMark/>
          </w:tcPr>
          <w:p w14:paraId="5FB7622A"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193DD1FB"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73AD5329"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5B5C48F3"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7E677242"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619741F7"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02CA8178"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2DD578D0"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7188A173" w14:textId="77777777" w:rsidR="00986BB1" w:rsidRPr="00A77C4E" w:rsidRDefault="00986BB1" w:rsidP="00986BB1">
            <w:pPr>
              <w:jc w:val="center"/>
              <w:rPr>
                <w:sz w:val="20"/>
                <w:szCs w:val="20"/>
              </w:rPr>
            </w:pPr>
            <w:r w:rsidRPr="00A77C4E">
              <w:rPr>
                <w:sz w:val="20"/>
                <w:szCs w:val="20"/>
              </w:rPr>
              <w:t>0,115</w:t>
            </w:r>
          </w:p>
        </w:tc>
        <w:tc>
          <w:tcPr>
            <w:tcW w:w="966" w:type="dxa"/>
            <w:shd w:val="clear" w:color="auto" w:fill="auto"/>
            <w:noWrap/>
            <w:vAlign w:val="center"/>
            <w:hideMark/>
          </w:tcPr>
          <w:p w14:paraId="21A69A1D" w14:textId="77777777" w:rsidR="00986BB1" w:rsidRPr="00A77C4E" w:rsidRDefault="00986BB1" w:rsidP="00986BB1">
            <w:pPr>
              <w:jc w:val="center"/>
              <w:rPr>
                <w:sz w:val="20"/>
                <w:szCs w:val="20"/>
              </w:rPr>
            </w:pPr>
            <w:r w:rsidRPr="00A77C4E">
              <w:rPr>
                <w:sz w:val="20"/>
                <w:szCs w:val="20"/>
              </w:rPr>
              <w:t>0,115</w:t>
            </w:r>
          </w:p>
        </w:tc>
      </w:tr>
      <w:tr w:rsidR="00A77C4E" w:rsidRPr="00A77C4E" w14:paraId="46CED921" w14:textId="77777777" w:rsidTr="00986BB1">
        <w:tc>
          <w:tcPr>
            <w:tcW w:w="702" w:type="dxa"/>
            <w:shd w:val="clear" w:color="auto" w:fill="auto"/>
            <w:vAlign w:val="center"/>
            <w:hideMark/>
          </w:tcPr>
          <w:p w14:paraId="49428DDE"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194946DB"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2B3004CB"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6C34B34A"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3CCF0C07"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6E0D42FB"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0DCF7A3E"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6B915518" w14:textId="77777777" w:rsidR="00986BB1" w:rsidRPr="00A77C4E" w:rsidRDefault="00986BB1" w:rsidP="00986BB1">
            <w:pPr>
              <w:jc w:val="center"/>
              <w:rPr>
                <w:sz w:val="20"/>
                <w:szCs w:val="20"/>
              </w:rPr>
            </w:pPr>
            <w:r w:rsidRPr="00A77C4E">
              <w:rPr>
                <w:sz w:val="20"/>
                <w:szCs w:val="20"/>
              </w:rPr>
              <w:t>0,115</w:t>
            </w:r>
          </w:p>
        </w:tc>
        <w:tc>
          <w:tcPr>
            <w:tcW w:w="1052" w:type="dxa"/>
            <w:shd w:val="clear" w:color="auto" w:fill="auto"/>
            <w:noWrap/>
            <w:vAlign w:val="center"/>
            <w:hideMark/>
          </w:tcPr>
          <w:p w14:paraId="417A58E1" w14:textId="77777777" w:rsidR="00986BB1" w:rsidRPr="00A77C4E" w:rsidRDefault="00986BB1" w:rsidP="00986BB1">
            <w:pPr>
              <w:jc w:val="center"/>
              <w:rPr>
                <w:sz w:val="20"/>
                <w:szCs w:val="20"/>
              </w:rPr>
            </w:pPr>
            <w:r w:rsidRPr="00A77C4E">
              <w:rPr>
                <w:sz w:val="20"/>
                <w:szCs w:val="20"/>
              </w:rPr>
              <w:t>0,115</w:t>
            </w:r>
          </w:p>
        </w:tc>
        <w:tc>
          <w:tcPr>
            <w:tcW w:w="966" w:type="dxa"/>
            <w:shd w:val="clear" w:color="auto" w:fill="auto"/>
            <w:noWrap/>
            <w:vAlign w:val="center"/>
            <w:hideMark/>
          </w:tcPr>
          <w:p w14:paraId="0DB07D98" w14:textId="77777777" w:rsidR="00986BB1" w:rsidRPr="00A77C4E" w:rsidRDefault="00986BB1" w:rsidP="00986BB1">
            <w:pPr>
              <w:jc w:val="center"/>
              <w:rPr>
                <w:sz w:val="20"/>
                <w:szCs w:val="20"/>
              </w:rPr>
            </w:pPr>
            <w:r w:rsidRPr="00A77C4E">
              <w:rPr>
                <w:sz w:val="20"/>
                <w:szCs w:val="20"/>
              </w:rPr>
              <w:t>0,115</w:t>
            </w:r>
          </w:p>
        </w:tc>
      </w:tr>
      <w:tr w:rsidR="00A77C4E" w:rsidRPr="00A77C4E" w14:paraId="3FC7C858" w14:textId="77777777" w:rsidTr="00986BB1">
        <w:tc>
          <w:tcPr>
            <w:tcW w:w="702" w:type="dxa"/>
            <w:shd w:val="clear" w:color="auto" w:fill="auto"/>
            <w:vAlign w:val="center"/>
            <w:hideMark/>
          </w:tcPr>
          <w:p w14:paraId="086CA793"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4B656B0C"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0CC8917D"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58231FE"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6EC49EFC"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8140EDB"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48A8ADB"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51FD95E0"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86B9390"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22089EFB" w14:textId="77777777" w:rsidR="00986BB1" w:rsidRPr="00A77C4E" w:rsidRDefault="00986BB1" w:rsidP="00986BB1">
            <w:pPr>
              <w:jc w:val="center"/>
              <w:rPr>
                <w:sz w:val="20"/>
                <w:szCs w:val="20"/>
              </w:rPr>
            </w:pPr>
            <w:r w:rsidRPr="00A77C4E">
              <w:rPr>
                <w:sz w:val="20"/>
                <w:szCs w:val="20"/>
              </w:rPr>
              <w:t>0,000</w:t>
            </w:r>
          </w:p>
        </w:tc>
      </w:tr>
      <w:tr w:rsidR="00A77C4E" w:rsidRPr="00A77C4E" w14:paraId="1A9D1174" w14:textId="77777777" w:rsidTr="00986BB1">
        <w:tc>
          <w:tcPr>
            <w:tcW w:w="702" w:type="dxa"/>
            <w:shd w:val="clear" w:color="auto" w:fill="auto"/>
            <w:vAlign w:val="center"/>
            <w:hideMark/>
          </w:tcPr>
          <w:p w14:paraId="6E5DA48B" w14:textId="77777777" w:rsidR="00986BB1" w:rsidRPr="00A77C4E" w:rsidRDefault="00986BB1" w:rsidP="00986BB1">
            <w:pPr>
              <w:jc w:val="center"/>
              <w:rPr>
                <w:b/>
                <w:bCs/>
                <w:sz w:val="20"/>
                <w:szCs w:val="20"/>
              </w:rPr>
            </w:pPr>
            <w:r w:rsidRPr="00A77C4E">
              <w:rPr>
                <w:b/>
                <w:bCs/>
                <w:sz w:val="20"/>
                <w:szCs w:val="20"/>
              </w:rPr>
              <w:t> </w:t>
            </w:r>
          </w:p>
        </w:tc>
        <w:tc>
          <w:tcPr>
            <w:tcW w:w="5200" w:type="dxa"/>
            <w:shd w:val="clear" w:color="auto" w:fill="auto"/>
            <w:noWrap/>
            <w:vAlign w:val="bottom"/>
            <w:hideMark/>
          </w:tcPr>
          <w:p w14:paraId="197E5AC4" w14:textId="77777777" w:rsidR="00986BB1" w:rsidRPr="00A77C4E" w:rsidRDefault="00986BB1" w:rsidP="00986BB1">
            <w:pPr>
              <w:rPr>
                <w:sz w:val="20"/>
                <w:szCs w:val="20"/>
              </w:rPr>
            </w:pPr>
            <w:r w:rsidRPr="00A77C4E">
              <w:rPr>
                <w:sz w:val="20"/>
                <w:szCs w:val="20"/>
              </w:rPr>
              <w:t>ЕТО №3 - ГПКК «ЦРКК»</w:t>
            </w:r>
          </w:p>
        </w:tc>
        <w:tc>
          <w:tcPr>
            <w:tcW w:w="1100" w:type="dxa"/>
            <w:shd w:val="clear" w:color="auto" w:fill="auto"/>
            <w:vAlign w:val="center"/>
            <w:hideMark/>
          </w:tcPr>
          <w:p w14:paraId="1F6CC4D5" w14:textId="77777777" w:rsidR="00986BB1" w:rsidRPr="00A77C4E" w:rsidRDefault="00986BB1" w:rsidP="00986BB1">
            <w:pPr>
              <w:jc w:val="center"/>
              <w:rPr>
                <w:sz w:val="20"/>
                <w:szCs w:val="20"/>
              </w:rPr>
            </w:pPr>
          </w:p>
        </w:tc>
        <w:tc>
          <w:tcPr>
            <w:tcW w:w="1052" w:type="dxa"/>
            <w:shd w:val="clear" w:color="auto" w:fill="auto"/>
            <w:noWrap/>
            <w:vAlign w:val="center"/>
            <w:hideMark/>
          </w:tcPr>
          <w:p w14:paraId="2AC7D8A0" w14:textId="77777777" w:rsidR="00986BB1" w:rsidRPr="00A77C4E" w:rsidRDefault="00986BB1" w:rsidP="00986BB1">
            <w:pPr>
              <w:jc w:val="center"/>
              <w:rPr>
                <w:sz w:val="20"/>
                <w:szCs w:val="20"/>
              </w:rPr>
            </w:pPr>
          </w:p>
        </w:tc>
        <w:tc>
          <w:tcPr>
            <w:tcW w:w="1052" w:type="dxa"/>
            <w:shd w:val="clear" w:color="auto" w:fill="auto"/>
            <w:noWrap/>
            <w:vAlign w:val="center"/>
            <w:hideMark/>
          </w:tcPr>
          <w:p w14:paraId="4FCE4346" w14:textId="77777777" w:rsidR="00986BB1" w:rsidRPr="00A77C4E" w:rsidRDefault="00986BB1" w:rsidP="00986BB1">
            <w:pPr>
              <w:jc w:val="center"/>
              <w:rPr>
                <w:sz w:val="20"/>
                <w:szCs w:val="20"/>
              </w:rPr>
            </w:pPr>
          </w:p>
        </w:tc>
        <w:tc>
          <w:tcPr>
            <w:tcW w:w="1052" w:type="dxa"/>
            <w:shd w:val="clear" w:color="auto" w:fill="auto"/>
            <w:noWrap/>
            <w:vAlign w:val="center"/>
            <w:hideMark/>
          </w:tcPr>
          <w:p w14:paraId="36F7A368" w14:textId="77777777" w:rsidR="00986BB1" w:rsidRPr="00A77C4E" w:rsidRDefault="00986BB1" w:rsidP="00986BB1">
            <w:pPr>
              <w:jc w:val="center"/>
              <w:rPr>
                <w:sz w:val="20"/>
                <w:szCs w:val="20"/>
              </w:rPr>
            </w:pPr>
          </w:p>
        </w:tc>
        <w:tc>
          <w:tcPr>
            <w:tcW w:w="1052" w:type="dxa"/>
            <w:shd w:val="clear" w:color="auto" w:fill="auto"/>
            <w:noWrap/>
            <w:vAlign w:val="center"/>
            <w:hideMark/>
          </w:tcPr>
          <w:p w14:paraId="5544917D" w14:textId="77777777" w:rsidR="00986BB1" w:rsidRPr="00A77C4E" w:rsidRDefault="00986BB1" w:rsidP="00986BB1">
            <w:pPr>
              <w:jc w:val="center"/>
              <w:rPr>
                <w:sz w:val="20"/>
                <w:szCs w:val="20"/>
              </w:rPr>
            </w:pPr>
          </w:p>
        </w:tc>
        <w:tc>
          <w:tcPr>
            <w:tcW w:w="1052" w:type="dxa"/>
            <w:shd w:val="clear" w:color="auto" w:fill="auto"/>
            <w:noWrap/>
            <w:vAlign w:val="center"/>
            <w:hideMark/>
          </w:tcPr>
          <w:p w14:paraId="428E57E7" w14:textId="77777777" w:rsidR="00986BB1" w:rsidRPr="00A77C4E" w:rsidRDefault="00986BB1" w:rsidP="00986BB1">
            <w:pPr>
              <w:jc w:val="center"/>
              <w:rPr>
                <w:sz w:val="20"/>
                <w:szCs w:val="20"/>
              </w:rPr>
            </w:pPr>
          </w:p>
        </w:tc>
        <w:tc>
          <w:tcPr>
            <w:tcW w:w="1052" w:type="dxa"/>
            <w:shd w:val="clear" w:color="auto" w:fill="auto"/>
            <w:noWrap/>
            <w:vAlign w:val="center"/>
            <w:hideMark/>
          </w:tcPr>
          <w:p w14:paraId="69CF1D8B" w14:textId="77777777" w:rsidR="00986BB1" w:rsidRPr="00A77C4E" w:rsidRDefault="00986BB1" w:rsidP="00986BB1">
            <w:pPr>
              <w:jc w:val="center"/>
              <w:rPr>
                <w:sz w:val="20"/>
                <w:szCs w:val="20"/>
              </w:rPr>
            </w:pPr>
          </w:p>
        </w:tc>
        <w:tc>
          <w:tcPr>
            <w:tcW w:w="966" w:type="dxa"/>
            <w:shd w:val="clear" w:color="auto" w:fill="auto"/>
            <w:noWrap/>
            <w:vAlign w:val="center"/>
            <w:hideMark/>
          </w:tcPr>
          <w:p w14:paraId="49AD5B86" w14:textId="77777777" w:rsidR="00986BB1" w:rsidRPr="00A77C4E" w:rsidRDefault="00986BB1" w:rsidP="00986BB1">
            <w:pPr>
              <w:jc w:val="center"/>
              <w:rPr>
                <w:sz w:val="20"/>
                <w:szCs w:val="20"/>
              </w:rPr>
            </w:pPr>
          </w:p>
        </w:tc>
      </w:tr>
      <w:tr w:rsidR="00A77C4E" w:rsidRPr="00A77C4E" w14:paraId="07F65ED1" w14:textId="77777777" w:rsidTr="00986BB1">
        <w:tc>
          <w:tcPr>
            <w:tcW w:w="702" w:type="dxa"/>
            <w:shd w:val="clear" w:color="auto" w:fill="auto"/>
            <w:vAlign w:val="center"/>
            <w:hideMark/>
          </w:tcPr>
          <w:p w14:paraId="16B34697" w14:textId="77777777" w:rsidR="00986BB1" w:rsidRPr="00A77C4E" w:rsidRDefault="00986BB1" w:rsidP="00986BB1">
            <w:pPr>
              <w:rPr>
                <w:sz w:val="20"/>
                <w:szCs w:val="20"/>
              </w:rPr>
            </w:pPr>
            <w:r w:rsidRPr="00A77C4E">
              <w:rPr>
                <w:sz w:val="20"/>
                <w:szCs w:val="20"/>
              </w:rPr>
              <w:t> </w:t>
            </w:r>
          </w:p>
        </w:tc>
        <w:tc>
          <w:tcPr>
            <w:tcW w:w="5200" w:type="dxa"/>
            <w:shd w:val="clear" w:color="auto" w:fill="auto"/>
            <w:noWrap/>
            <w:vAlign w:val="center"/>
            <w:hideMark/>
          </w:tcPr>
          <w:p w14:paraId="76A7D237" w14:textId="77777777" w:rsidR="00986BB1" w:rsidRPr="00A77C4E" w:rsidRDefault="00986BB1" w:rsidP="00986BB1">
            <w:pPr>
              <w:rPr>
                <w:b/>
                <w:bCs/>
                <w:sz w:val="20"/>
                <w:szCs w:val="20"/>
              </w:rPr>
            </w:pPr>
            <w:r w:rsidRPr="00A77C4E">
              <w:rPr>
                <w:b/>
                <w:bCs/>
                <w:sz w:val="20"/>
                <w:szCs w:val="20"/>
              </w:rPr>
              <w:t>Котельной д.Гляден</w:t>
            </w:r>
          </w:p>
        </w:tc>
        <w:tc>
          <w:tcPr>
            <w:tcW w:w="1100" w:type="dxa"/>
            <w:shd w:val="clear" w:color="auto" w:fill="auto"/>
            <w:noWrap/>
            <w:vAlign w:val="center"/>
            <w:hideMark/>
          </w:tcPr>
          <w:p w14:paraId="1F386D23"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52BF9395" w14:textId="77777777" w:rsidR="00986BB1" w:rsidRPr="00A77C4E" w:rsidRDefault="00986BB1" w:rsidP="00986BB1">
            <w:pPr>
              <w:jc w:val="center"/>
              <w:rPr>
                <w:b/>
                <w:bCs/>
                <w:sz w:val="20"/>
                <w:szCs w:val="20"/>
              </w:rPr>
            </w:pPr>
          </w:p>
        </w:tc>
        <w:tc>
          <w:tcPr>
            <w:tcW w:w="1052" w:type="dxa"/>
            <w:shd w:val="clear" w:color="auto" w:fill="auto"/>
            <w:noWrap/>
            <w:vAlign w:val="center"/>
            <w:hideMark/>
          </w:tcPr>
          <w:p w14:paraId="1A8D99FE" w14:textId="77777777" w:rsidR="00986BB1" w:rsidRPr="00A77C4E" w:rsidRDefault="00986BB1" w:rsidP="00986BB1">
            <w:pPr>
              <w:jc w:val="center"/>
              <w:rPr>
                <w:sz w:val="20"/>
                <w:szCs w:val="20"/>
              </w:rPr>
            </w:pPr>
          </w:p>
        </w:tc>
        <w:tc>
          <w:tcPr>
            <w:tcW w:w="1052" w:type="dxa"/>
            <w:shd w:val="clear" w:color="auto" w:fill="auto"/>
            <w:noWrap/>
            <w:vAlign w:val="center"/>
            <w:hideMark/>
          </w:tcPr>
          <w:p w14:paraId="4559571A" w14:textId="77777777" w:rsidR="00986BB1" w:rsidRPr="00A77C4E" w:rsidRDefault="00986BB1" w:rsidP="00986BB1">
            <w:pPr>
              <w:jc w:val="center"/>
              <w:rPr>
                <w:sz w:val="20"/>
                <w:szCs w:val="20"/>
              </w:rPr>
            </w:pPr>
          </w:p>
        </w:tc>
        <w:tc>
          <w:tcPr>
            <w:tcW w:w="1052" w:type="dxa"/>
            <w:shd w:val="clear" w:color="auto" w:fill="auto"/>
            <w:noWrap/>
            <w:vAlign w:val="center"/>
            <w:hideMark/>
          </w:tcPr>
          <w:p w14:paraId="0F6F5245" w14:textId="77777777" w:rsidR="00986BB1" w:rsidRPr="00A77C4E" w:rsidRDefault="00986BB1" w:rsidP="00986BB1">
            <w:pPr>
              <w:jc w:val="center"/>
              <w:rPr>
                <w:sz w:val="20"/>
                <w:szCs w:val="20"/>
              </w:rPr>
            </w:pPr>
          </w:p>
        </w:tc>
        <w:tc>
          <w:tcPr>
            <w:tcW w:w="1052" w:type="dxa"/>
            <w:shd w:val="clear" w:color="auto" w:fill="auto"/>
            <w:noWrap/>
            <w:vAlign w:val="center"/>
            <w:hideMark/>
          </w:tcPr>
          <w:p w14:paraId="3CB3E208" w14:textId="77777777" w:rsidR="00986BB1" w:rsidRPr="00A77C4E" w:rsidRDefault="00986BB1" w:rsidP="00986BB1">
            <w:pPr>
              <w:jc w:val="center"/>
              <w:rPr>
                <w:sz w:val="20"/>
                <w:szCs w:val="20"/>
              </w:rPr>
            </w:pPr>
          </w:p>
        </w:tc>
        <w:tc>
          <w:tcPr>
            <w:tcW w:w="1052" w:type="dxa"/>
            <w:shd w:val="clear" w:color="auto" w:fill="auto"/>
            <w:noWrap/>
            <w:vAlign w:val="center"/>
            <w:hideMark/>
          </w:tcPr>
          <w:p w14:paraId="5BF312E3" w14:textId="77777777" w:rsidR="00986BB1" w:rsidRPr="00A77C4E" w:rsidRDefault="00986BB1" w:rsidP="00986BB1">
            <w:pPr>
              <w:jc w:val="center"/>
              <w:rPr>
                <w:sz w:val="20"/>
                <w:szCs w:val="20"/>
              </w:rPr>
            </w:pPr>
          </w:p>
        </w:tc>
        <w:tc>
          <w:tcPr>
            <w:tcW w:w="966" w:type="dxa"/>
            <w:shd w:val="clear" w:color="auto" w:fill="auto"/>
            <w:noWrap/>
            <w:vAlign w:val="center"/>
            <w:hideMark/>
          </w:tcPr>
          <w:p w14:paraId="17288155" w14:textId="77777777" w:rsidR="00986BB1" w:rsidRPr="00A77C4E" w:rsidRDefault="00986BB1" w:rsidP="00986BB1">
            <w:pPr>
              <w:jc w:val="center"/>
              <w:rPr>
                <w:sz w:val="20"/>
                <w:szCs w:val="20"/>
              </w:rPr>
            </w:pPr>
          </w:p>
        </w:tc>
      </w:tr>
      <w:tr w:rsidR="00A77C4E" w:rsidRPr="00A77C4E" w14:paraId="19EB556E" w14:textId="77777777" w:rsidTr="00986BB1">
        <w:tc>
          <w:tcPr>
            <w:tcW w:w="702" w:type="dxa"/>
            <w:shd w:val="clear" w:color="auto" w:fill="auto"/>
            <w:vAlign w:val="center"/>
            <w:hideMark/>
          </w:tcPr>
          <w:p w14:paraId="11A02F9A" w14:textId="77777777" w:rsidR="00986BB1" w:rsidRPr="00A77C4E" w:rsidRDefault="00986BB1" w:rsidP="00986BB1">
            <w:pPr>
              <w:jc w:val="center"/>
              <w:rPr>
                <w:b/>
                <w:bCs/>
                <w:sz w:val="20"/>
                <w:szCs w:val="20"/>
              </w:rPr>
            </w:pPr>
            <w:r w:rsidRPr="00A77C4E">
              <w:rPr>
                <w:b/>
                <w:bCs/>
                <w:sz w:val="20"/>
                <w:szCs w:val="20"/>
              </w:rPr>
              <w:t>1</w:t>
            </w:r>
          </w:p>
        </w:tc>
        <w:tc>
          <w:tcPr>
            <w:tcW w:w="5200" w:type="dxa"/>
            <w:shd w:val="clear" w:color="auto" w:fill="auto"/>
            <w:vAlign w:val="center"/>
            <w:hideMark/>
          </w:tcPr>
          <w:p w14:paraId="494ED8D9" w14:textId="77777777" w:rsidR="00986BB1" w:rsidRPr="00A77C4E" w:rsidRDefault="00986BB1" w:rsidP="00986BB1">
            <w:pPr>
              <w:rPr>
                <w:sz w:val="20"/>
                <w:szCs w:val="20"/>
              </w:rPr>
            </w:pPr>
            <w:r w:rsidRPr="00A77C4E">
              <w:rPr>
                <w:sz w:val="20"/>
                <w:szCs w:val="20"/>
              </w:rPr>
              <w:t>Присоединенная договорная тепловая нагрузка в горячей воде:</w:t>
            </w:r>
          </w:p>
        </w:tc>
        <w:tc>
          <w:tcPr>
            <w:tcW w:w="1100" w:type="dxa"/>
            <w:shd w:val="clear" w:color="auto" w:fill="auto"/>
            <w:vAlign w:val="center"/>
            <w:hideMark/>
          </w:tcPr>
          <w:p w14:paraId="70E1D59F"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22CD17F8"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311D4B74"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4BE46A1F"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14C7FDF5"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5766598C"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0C863CE2" w14:textId="77777777" w:rsidR="00986BB1" w:rsidRPr="00A77C4E" w:rsidRDefault="00986BB1" w:rsidP="00986BB1">
            <w:pPr>
              <w:jc w:val="center"/>
              <w:rPr>
                <w:sz w:val="20"/>
                <w:szCs w:val="20"/>
              </w:rPr>
            </w:pPr>
            <w:r w:rsidRPr="00A77C4E">
              <w:rPr>
                <w:sz w:val="20"/>
                <w:szCs w:val="20"/>
              </w:rPr>
              <w:t>1,552</w:t>
            </w:r>
          </w:p>
        </w:tc>
        <w:tc>
          <w:tcPr>
            <w:tcW w:w="966" w:type="dxa"/>
            <w:shd w:val="clear" w:color="auto" w:fill="auto"/>
            <w:noWrap/>
            <w:vAlign w:val="center"/>
            <w:hideMark/>
          </w:tcPr>
          <w:p w14:paraId="14DA6898" w14:textId="77777777" w:rsidR="00986BB1" w:rsidRPr="00A77C4E" w:rsidRDefault="00986BB1" w:rsidP="00986BB1">
            <w:pPr>
              <w:jc w:val="center"/>
              <w:rPr>
                <w:sz w:val="20"/>
                <w:szCs w:val="20"/>
              </w:rPr>
            </w:pPr>
            <w:r w:rsidRPr="00A77C4E">
              <w:rPr>
                <w:sz w:val="20"/>
                <w:szCs w:val="20"/>
              </w:rPr>
              <w:t>1,552</w:t>
            </w:r>
          </w:p>
        </w:tc>
      </w:tr>
      <w:tr w:rsidR="00A77C4E" w:rsidRPr="00A77C4E" w14:paraId="14C45C32" w14:textId="77777777" w:rsidTr="00986BB1">
        <w:tc>
          <w:tcPr>
            <w:tcW w:w="702" w:type="dxa"/>
            <w:shd w:val="clear" w:color="auto" w:fill="auto"/>
            <w:vAlign w:val="center"/>
            <w:hideMark/>
          </w:tcPr>
          <w:p w14:paraId="74391800" w14:textId="77777777" w:rsidR="00986BB1" w:rsidRPr="00A77C4E" w:rsidRDefault="00986BB1" w:rsidP="00986BB1">
            <w:pPr>
              <w:jc w:val="center"/>
              <w:rPr>
                <w:b/>
                <w:bCs/>
                <w:sz w:val="20"/>
                <w:szCs w:val="20"/>
              </w:rPr>
            </w:pPr>
            <w:r w:rsidRPr="00A77C4E">
              <w:rPr>
                <w:b/>
                <w:bCs/>
                <w:sz w:val="20"/>
                <w:szCs w:val="20"/>
              </w:rPr>
              <w:t>1.1.</w:t>
            </w:r>
          </w:p>
        </w:tc>
        <w:tc>
          <w:tcPr>
            <w:tcW w:w="5200" w:type="dxa"/>
            <w:shd w:val="clear" w:color="auto" w:fill="auto"/>
            <w:vAlign w:val="center"/>
            <w:hideMark/>
          </w:tcPr>
          <w:p w14:paraId="4D5ABD4C" w14:textId="77777777" w:rsidR="00986BB1" w:rsidRPr="00A77C4E" w:rsidRDefault="00986BB1" w:rsidP="00986BB1">
            <w:pPr>
              <w:rPr>
                <w:sz w:val="20"/>
                <w:szCs w:val="20"/>
              </w:rPr>
            </w:pPr>
            <w:r w:rsidRPr="00A77C4E">
              <w:rPr>
                <w:sz w:val="20"/>
                <w:szCs w:val="20"/>
              </w:rPr>
              <w:t>система отопления и вентиляции</w:t>
            </w:r>
          </w:p>
        </w:tc>
        <w:tc>
          <w:tcPr>
            <w:tcW w:w="1100" w:type="dxa"/>
            <w:shd w:val="clear" w:color="auto" w:fill="auto"/>
            <w:vAlign w:val="center"/>
            <w:hideMark/>
          </w:tcPr>
          <w:p w14:paraId="2D1CEBD8"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49909223"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4A432C4B"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0E072273"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42C14A27"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0C4692BD" w14:textId="77777777" w:rsidR="00986BB1" w:rsidRPr="00A77C4E" w:rsidRDefault="00986BB1" w:rsidP="00986BB1">
            <w:pPr>
              <w:jc w:val="center"/>
              <w:rPr>
                <w:sz w:val="20"/>
                <w:szCs w:val="20"/>
              </w:rPr>
            </w:pPr>
            <w:r w:rsidRPr="00A77C4E">
              <w:rPr>
                <w:sz w:val="20"/>
                <w:szCs w:val="20"/>
              </w:rPr>
              <w:t>1,552</w:t>
            </w:r>
          </w:p>
        </w:tc>
        <w:tc>
          <w:tcPr>
            <w:tcW w:w="1052" w:type="dxa"/>
            <w:shd w:val="clear" w:color="auto" w:fill="auto"/>
            <w:noWrap/>
            <w:vAlign w:val="center"/>
            <w:hideMark/>
          </w:tcPr>
          <w:p w14:paraId="0A78049A" w14:textId="77777777" w:rsidR="00986BB1" w:rsidRPr="00A77C4E" w:rsidRDefault="00986BB1" w:rsidP="00986BB1">
            <w:pPr>
              <w:jc w:val="center"/>
              <w:rPr>
                <w:sz w:val="20"/>
                <w:szCs w:val="20"/>
              </w:rPr>
            </w:pPr>
            <w:r w:rsidRPr="00A77C4E">
              <w:rPr>
                <w:sz w:val="20"/>
                <w:szCs w:val="20"/>
              </w:rPr>
              <w:t>1,552</w:t>
            </w:r>
          </w:p>
        </w:tc>
        <w:tc>
          <w:tcPr>
            <w:tcW w:w="966" w:type="dxa"/>
            <w:shd w:val="clear" w:color="auto" w:fill="auto"/>
            <w:noWrap/>
            <w:vAlign w:val="center"/>
            <w:hideMark/>
          </w:tcPr>
          <w:p w14:paraId="3955344E" w14:textId="77777777" w:rsidR="00986BB1" w:rsidRPr="00A77C4E" w:rsidRDefault="00986BB1" w:rsidP="00986BB1">
            <w:pPr>
              <w:jc w:val="center"/>
              <w:rPr>
                <w:sz w:val="20"/>
                <w:szCs w:val="20"/>
              </w:rPr>
            </w:pPr>
            <w:r w:rsidRPr="00A77C4E">
              <w:rPr>
                <w:sz w:val="20"/>
                <w:szCs w:val="20"/>
              </w:rPr>
              <w:t>1,552</w:t>
            </w:r>
          </w:p>
        </w:tc>
      </w:tr>
      <w:tr w:rsidR="00986BB1" w:rsidRPr="00A77C4E" w14:paraId="15F8986C" w14:textId="77777777" w:rsidTr="00986BB1">
        <w:tc>
          <w:tcPr>
            <w:tcW w:w="702" w:type="dxa"/>
            <w:shd w:val="clear" w:color="auto" w:fill="auto"/>
            <w:vAlign w:val="center"/>
            <w:hideMark/>
          </w:tcPr>
          <w:p w14:paraId="4C11A50F" w14:textId="77777777" w:rsidR="00986BB1" w:rsidRPr="00A77C4E" w:rsidRDefault="00986BB1" w:rsidP="00986BB1">
            <w:pPr>
              <w:jc w:val="center"/>
              <w:rPr>
                <w:b/>
                <w:bCs/>
                <w:sz w:val="20"/>
                <w:szCs w:val="20"/>
              </w:rPr>
            </w:pPr>
            <w:r w:rsidRPr="00A77C4E">
              <w:rPr>
                <w:b/>
                <w:bCs/>
                <w:sz w:val="20"/>
                <w:szCs w:val="20"/>
              </w:rPr>
              <w:t>1.2.</w:t>
            </w:r>
          </w:p>
        </w:tc>
        <w:tc>
          <w:tcPr>
            <w:tcW w:w="5200" w:type="dxa"/>
            <w:shd w:val="clear" w:color="auto" w:fill="auto"/>
            <w:vAlign w:val="center"/>
            <w:hideMark/>
          </w:tcPr>
          <w:p w14:paraId="5BF60172" w14:textId="77777777" w:rsidR="00986BB1" w:rsidRPr="00A77C4E" w:rsidRDefault="00986BB1" w:rsidP="00986BB1">
            <w:pPr>
              <w:rPr>
                <w:sz w:val="20"/>
                <w:szCs w:val="20"/>
              </w:rPr>
            </w:pPr>
            <w:r w:rsidRPr="00A77C4E">
              <w:rPr>
                <w:sz w:val="20"/>
                <w:szCs w:val="20"/>
              </w:rPr>
              <w:t>горячее водоснабжение</w:t>
            </w:r>
          </w:p>
        </w:tc>
        <w:tc>
          <w:tcPr>
            <w:tcW w:w="1100" w:type="dxa"/>
            <w:shd w:val="clear" w:color="auto" w:fill="auto"/>
            <w:vAlign w:val="center"/>
            <w:hideMark/>
          </w:tcPr>
          <w:p w14:paraId="07A259D2"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7A5C73E0"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47D6471E"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27335B9"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18E0BC4C"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00A46B09" w14:textId="77777777" w:rsidR="00986BB1" w:rsidRPr="00A77C4E" w:rsidRDefault="00986BB1" w:rsidP="00986BB1">
            <w:pPr>
              <w:jc w:val="center"/>
              <w:rPr>
                <w:sz w:val="20"/>
                <w:szCs w:val="20"/>
              </w:rPr>
            </w:pPr>
            <w:r w:rsidRPr="00A77C4E">
              <w:rPr>
                <w:sz w:val="20"/>
                <w:szCs w:val="20"/>
              </w:rPr>
              <w:t>0,000</w:t>
            </w:r>
          </w:p>
        </w:tc>
        <w:tc>
          <w:tcPr>
            <w:tcW w:w="1052" w:type="dxa"/>
            <w:shd w:val="clear" w:color="auto" w:fill="auto"/>
            <w:noWrap/>
            <w:vAlign w:val="center"/>
            <w:hideMark/>
          </w:tcPr>
          <w:p w14:paraId="3EAADDF5" w14:textId="77777777" w:rsidR="00986BB1" w:rsidRPr="00A77C4E" w:rsidRDefault="00986BB1" w:rsidP="00986BB1">
            <w:pPr>
              <w:jc w:val="center"/>
              <w:rPr>
                <w:sz w:val="20"/>
                <w:szCs w:val="20"/>
              </w:rPr>
            </w:pPr>
            <w:r w:rsidRPr="00A77C4E">
              <w:rPr>
                <w:sz w:val="20"/>
                <w:szCs w:val="20"/>
              </w:rPr>
              <w:t>0,000</w:t>
            </w:r>
          </w:p>
        </w:tc>
        <w:tc>
          <w:tcPr>
            <w:tcW w:w="966" w:type="dxa"/>
            <w:shd w:val="clear" w:color="auto" w:fill="auto"/>
            <w:noWrap/>
            <w:vAlign w:val="center"/>
            <w:hideMark/>
          </w:tcPr>
          <w:p w14:paraId="3C11E7DB" w14:textId="77777777" w:rsidR="00986BB1" w:rsidRPr="00A77C4E" w:rsidRDefault="00986BB1" w:rsidP="00986BB1">
            <w:pPr>
              <w:jc w:val="center"/>
              <w:rPr>
                <w:sz w:val="20"/>
                <w:szCs w:val="20"/>
              </w:rPr>
            </w:pPr>
            <w:r w:rsidRPr="00A77C4E">
              <w:rPr>
                <w:sz w:val="20"/>
                <w:szCs w:val="20"/>
              </w:rPr>
              <w:t>0,000</w:t>
            </w:r>
          </w:p>
        </w:tc>
      </w:tr>
      <w:bookmarkEnd w:id="30"/>
    </w:tbl>
    <w:p w14:paraId="007FB2D7" w14:textId="77777777" w:rsidR="00C765F7" w:rsidRPr="00A77C4E" w:rsidRDefault="00C765F7" w:rsidP="00521968">
      <w:pPr>
        <w:pStyle w:val="Affffe"/>
        <w:rPr>
          <w:szCs w:val="24"/>
        </w:rPr>
      </w:pPr>
    </w:p>
    <w:p w14:paraId="54BB86FA" w14:textId="77777777" w:rsidR="008C7347" w:rsidRPr="00A77C4E" w:rsidRDefault="008C7347" w:rsidP="008C7347">
      <w:pPr>
        <w:pStyle w:val="21"/>
      </w:pPr>
      <w:bookmarkStart w:id="31" w:name="_Toc231459639"/>
      <w:r w:rsidRPr="00A77C4E">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31"/>
    </w:p>
    <w:p w14:paraId="7F52324B" w14:textId="77777777" w:rsidR="00521968" w:rsidRPr="00A77C4E" w:rsidRDefault="00521968" w:rsidP="00521968">
      <w:pPr>
        <w:tabs>
          <w:tab w:val="left" w:pos="0"/>
        </w:tabs>
      </w:pPr>
      <w:r w:rsidRPr="00A77C4E">
        <w:t>Перспективное развитие промышленности намечается, в основном, за счет развития и реконструкции существующих предприятий.</w:t>
      </w:r>
    </w:p>
    <w:p w14:paraId="0F605744" w14:textId="77777777" w:rsidR="00521968" w:rsidRPr="00A77C4E" w:rsidRDefault="00521968" w:rsidP="00521968"/>
    <w:p w14:paraId="6A4BCA79" w14:textId="77777777" w:rsidR="008C7347" w:rsidRPr="00A77C4E" w:rsidRDefault="008C7347" w:rsidP="008C7347">
      <w:pPr>
        <w:pStyle w:val="21"/>
      </w:pPr>
      <w:bookmarkStart w:id="32" w:name="_Toc231459640"/>
      <w:r w:rsidRPr="00A77C4E">
        <w:lastRenderedPageBreak/>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bookmarkEnd w:id="32"/>
    </w:p>
    <w:p w14:paraId="0E38CA63" w14:textId="77777777" w:rsidR="00092973" w:rsidRPr="00A77C4E" w:rsidRDefault="00521968" w:rsidP="00BA6AA7">
      <w:pPr>
        <w:pStyle w:val="afffff2"/>
      </w:pPr>
      <w:r w:rsidRPr="00A77C4E">
        <w:t>Существующие и перспективные величины средневзвешенной плотности тепловой нагрузки приведены в таблиц</w:t>
      </w:r>
      <w:r w:rsidR="00B03E91" w:rsidRPr="00A77C4E">
        <w:t>ах</w:t>
      </w:r>
      <w:r w:rsidRPr="00A77C4E">
        <w:t xml:space="preserve"> </w:t>
      </w:r>
      <w:r w:rsidR="00092973" w:rsidRPr="00A77C4E">
        <w:t>6</w:t>
      </w:r>
      <w:r w:rsidR="00B03E91" w:rsidRPr="00A77C4E">
        <w:t xml:space="preserve"> и </w:t>
      </w:r>
      <w:r w:rsidR="00092973" w:rsidRPr="00A77C4E">
        <w:t>7</w:t>
      </w:r>
      <w:r w:rsidRPr="00A77C4E">
        <w:t>.</w:t>
      </w:r>
    </w:p>
    <w:p w14:paraId="6B06D50F" w14:textId="77777777" w:rsidR="00986BB1" w:rsidRPr="00A77C4E" w:rsidRDefault="00986BB1" w:rsidP="00BA6AA7">
      <w:pPr>
        <w:pStyle w:val="afffff2"/>
      </w:pPr>
    </w:p>
    <w:p w14:paraId="78A38102" w14:textId="33EF03AB" w:rsidR="008C7347" w:rsidRPr="00A77C4E" w:rsidRDefault="00B03E91" w:rsidP="00B03E91">
      <w:pPr>
        <w:pStyle w:val="af0"/>
      </w:pPr>
      <w:bookmarkStart w:id="33" w:name="_Toc206015792"/>
      <w:r w:rsidRPr="00A77C4E">
        <w:t xml:space="preserve">Таблица </w:t>
      </w:r>
      <w:fldSimple w:instr=" SEQ Таблица \* ARABIC ">
        <w:r w:rsidR="00092973" w:rsidRPr="00A77C4E">
          <w:rPr>
            <w:noProof/>
          </w:rPr>
          <w:t>6</w:t>
        </w:r>
      </w:fldSimple>
      <w:r w:rsidRPr="00A77C4E">
        <w:t xml:space="preserve">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813"/>
        <w:gridCol w:w="968"/>
        <w:gridCol w:w="1052"/>
        <w:gridCol w:w="1051"/>
        <w:gridCol w:w="1051"/>
        <w:gridCol w:w="1051"/>
        <w:gridCol w:w="1051"/>
        <w:gridCol w:w="1051"/>
        <w:gridCol w:w="967"/>
      </w:tblGrid>
      <w:tr w:rsidR="00A77C4E" w:rsidRPr="00A77C4E" w14:paraId="42D4C94D" w14:textId="77777777" w:rsidTr="00FC6AD6">
        <w:trPr>
          <w:tblHeader/>
        </w:trPr>
        <w:tc>
          <w:tcPr>
            <w:tcW w:w="173" w:type="pct"/>
            <w:shd w:val="clear" w:color="auto" w:fill="auto"/>
            <w:vAlign w:val="center"/>
            <w:hideMark/>
          </w:tcPr>
          <w:p w14:paraId="6174EFDE" w14:textId="77777777" w:rsidR="00FC6AD6" w:rsidRPr="00A77C4E" w:rsidRDefault="00FC6AD6" w:rsidP="00FC6AD6">
            <w:pPr>
              <w:jc w:val="center"/>
              <w:rPr>
                <w:b/>
                <w:bCs/>
                <w:sz w:val="20"/>
                <w:szCs w:val="20"/>
              </w:rPr>
            </w:pPr>
            <w:r w:rsidRPr="00A77C4E">
              <w:rPr>
                <w:b/>
                <w:bCs/>
                <w:sz w:val="20"/>
                <w:szCs w:val="20"/>
              </w:rPr>
              <w:t>№ п/п</w:t>
            </w:r>
          </w:p>
        </w:tc>
        <w:tc>
          <w:tcPr>
            <w:tcW w:w="1996" w:type="pct"/>
            <w:shd w:val="clear" w:color="auto" w:fill="auto"/>
            <w:vAlign w:val="center"/>
            <w:hideMark/>
          </w:tcPr>
          <w:p w14:paraId="5E22F4C8" w14:textId="77777777" w:rsidR="00FC6AD6" w:rsidRPr="00A77C4E" w:rsidRDefault="00FC6AD6" w:rsidP="00FC6AD6">
            <w:pPr>
              <w:jc w:val="center"/>
              <w:rPr>
                <w:b/>
                <w:bCs/>
                <w:sz w:val="20"/>
                <w:szCs w:val="20"/>
              </w:rPr>
            </w:pPr>
            <w:r w:rsidRPr="00A77C4E">
              <w:rPr>
                <w:b/>
                <w:bCs/>
                <w:sz w:val="20"/>
                <w:szCs w:val="20"/>
              </w:rPr>
              <w:t>Наименование/Период</w:t>
            </w:r>
          </w:p>
        </w:tc>
        <w:tc>
          <w:tcPr>
            <w:tcW w:w="332" w:type="pct"/>
            <w:vAlign w:val="center"/>
            <w:hideMark/>
          </w:tcPr>
          <w:p w14:paraId="7E159463" w14:textId="1594BF4C" w:rsidR="00FC6AD6" w:rsidRPr="00A77C4E" w:rsidRDefault="00FC6AD6" w:rsidP="00FC6AD6">
            <w:pPr>
              <w:jc w:val="center"/>
              <w:rPr>
                <w:b/>
                <w:bCs/>
                <w:sz w:val="20"/>
                <w:szCs w:val="20"/>
              </w:rPr>
            </w:pPr>
            <w:r w:rsidRPr="00A77C4E">
              <w:rPr>
                <w:b/>
                <w:sz w:val="20"/>
                <w:szCs w:val="20"/>
              </w:rPr>
              <w:t>2025</w:t>
            </w:r>
          </w:p>
        </w:tc>
        <w:tc>
          <w:tcPr>
            <w:tcW w:w="361" w:type="pct"/>
            <w:vAlign w:val="center"/>
            <w:hideMark/>
          </w:tcPr>
          <w:p w14:paraId="1CEAA436" w14:textId="4B1B6340" w:rsidR="00FC6AD6" w:rsidRPr="00A77C4E" w:rsidRDefault="00FC6AD6" w:rsidP="00FC6AD6">
            <w:pPr>
              <w:jc w:val="center"/>
              <w:rPr>
                <w:b/>
                <w:bCs/>
                <w:sz w:val="20"/>
                <w:szCs w:val="20"/>
              </w:rPr>
            </w:pPr>
            <w:r w:rsidRPr="00A77C4E">
              <w:rPr>
                <w:b/>
                <w:sz w:val="20"/>
                <w:szCs w:val="20"/>
              </w:rPr>
              <w:t>2026</w:t>
            </w:r>
          </w:p>
        </w:tc>
        <w:tc>
          <w:tcPr>
            <w:tcW w:w="361" w:type="pct"/>
            <w:vAlign w:val="center"/>
            <w:hideMark/>
          </w:tcPr>
          <w:p w14:paraId="70AA6409" w14:textId="52B7E17F" w:rsidR="00FC6AD6" w:rsidRPr="00A77C4E" w:rsidRDefault="00FC6AD6" w:rsidP="00FC6AD6">
            <w:pPr>
              <w:jc w:val="center"/>
              <w:rPr>
                <w:b/>
                <w:bCs/>
                <w:sz w:val="20"/>
                <w:szCs w:val="20"/>
              </w:rPr>
            </w:pPr>
            <w:r w:rsidRPr="00A77C4E">
              <w:rPr>
                <w:b/>
                <w:sz w:val="20"/>
                <w:szCs w:val="20"/>
              </w:rPr>
              <w:t>2027</w:t>
            </w:r>
          </w:p>
        </w:tc>
        <w:tc>
          <w:tcPr>
            <w:tcW w:w="361" w:type="pct"/>
            <w:vAlign w:val="center"/>
            <w:hideMark/>
          </w:tcPr>
          <w:p w14:paraId="53CCA4DB" w14:textId="42A13A64" w:rsidR="00FC6AD6" w:rsidRPr="00A77C4E" w:rsidRDefault="00FC6AD6" w:rsidP="00FC6AD6">
            <w:pPr>
              <w:jc w:val="center"/>
              <w:rPr>
                <w:b/>
                <w:bCs/>
                <w:sz w:val="20"/>
                <w:szCs w:val="20"/>
              </w:rPr>
            </w:pPr>
            <w:r w:rsidRPr="00A77C4E">
              <w:rPr>
                <w:b/>
                <w:sz w:val="20"/>
                <w:szCs w:val="20"/>
              </w:rPr>
              <w:t>2028</w:t>
            </w:r>
          </w:p>
        </w:tc>
        <w:tc>
          <w:tcPr>
            <w:tcW w:w="361" w:type="pct"/>
            <w:vAlign w:val="center"/>
            <w:hideMark/>
          </w:tcPr>
          <w:p w14:paraId="6CDD3B80" w14:textId="33A49392" w:rsidR="00FC6AD6" w:rsidRPr="00A77C4E" w:rsidRDefault="00FC6AD6" w:rsidP="00FC6AD6">
            <w:pPr>
              <w:jc w:val="center"/>
              <w:rPr>
                <w:b/>
                <w:bCs/>
                <w:sz w:val="20"/>
                <w:szCs w:val="20"/>
              </w:rPr>
            </w:pPr>
            <w:r w:rsidRPr="00A77C4E">
              <w:rPr>
                <w:b/>
                <w:sz w:val="20"/>
                <w:szCs w:val="20"/>
              </w:rPr>
              <w:t>2029</w:t>
            </w:r>
          </w:p>
        </w:tc>
        <w:tc>
          <w:tcPr>
            <w:tcW w:w="361" w:type="pct"/>
            <w:vAlign w:val="center"/>
            <w:hideMark/>
          </w:tcPr>
          <w:p w14:paraId="7E408473" w14:textId="575D4F76" w:rsidR="00FC6AD6" w:rsidRPr="00A77C4E" w:rsidRDefault="00FC6AD6" w:rsidP="00FC6AD6">
            <w:pPr>
              <w:jc w:val="center"/>
              <w:rPr>
                <w:b/>
                <w:bCs/>
                <w:sz w:val="20"/>
                <w:szCs w:val="20"/>
              </w:rPr>
            </w:pPr>
            <w:r w:rsidRPr="00A77C4E">
              <w:rPr>
                <w:b/>
                <w:sz w:val="20"/>
                <w:szCs w:val="20"/>
              </w:rPr>
              <w:t>2030</w:t>
            </w:r>
          </w:p>
        </w:tc>
        <w:tc>
          <w:tcPr>
            <w:tcW w:w="361" w:type="pct"/>
            <w:vAlign w:val="center"/>
            <w:hideMark/>
          </w:tcPr>
          <w:p w14:paraId="0C261FCC" w14:textId="6CF0BECC" w:rsidR="00FC6AD6" w:rsidRPr="00A77C4E" w:rsidRDefault="00FC6AD6" w:rsidP="00FC6AD6">
            <w:pPr>
              <w:jc w:val="center"/>
              <w:rPr>
                <w:b/>
                <w:bCs/>
                <w:sz w:val="20"/>
                <w:szCs w:val="20"/>
              </w:rPr>
            </w:pPr>
            <w:r w:rsidRPr="00A77C4E">
              <w:rPr>
                <w:b/>
                <w:bCs/>
                <w:sz w:val="20"/>
                <w:szCs w:val="20"/>
              </w:rPr>
              <w:t>2031-</w:t>
            </w:r>
            <w:r w:rsidRPr="00A77C4E">
              <w:rPr>
                <w:b/>
                <w:sz w:val="20"/>
                <w:szCs w:val="20"/>
              </w:rPr>
              <w:t>2034</w:t>
            </w:r>
          </w:p>
        </w:tc>
        <w:tc>
          <w:tcPr>
            <w:tcW w:w="332" w:type="pct"/>
            <w:vAlign w:val="center"/>
            <w:hideMark/>
          </w:tcPr>
          <w:p w14:paraId="2D9E9DDE" w14:textId="793A42ED" w:rsidR="00FC6AD6" w:rsidRPr="00A77C4E" w:rsidRDefault="00FC6AD6" w:rsidP="00FC6AD6">
            <w:pPr>
              <w:jc w:val="center"/>
              <w:rPr>
                <w:b/>
                <w:bCs/>
                <w:sz w:val="20"/>
                <w:szCs w:val="20"/>
              </w:rPr>
            </w:pPr>
            <w:r w:rsidRPr="00A77C4E">
              <w:rPr>
                <w:b/>
                <w:bCs/>
                <w:sz w:val="20"/>
                <w:szCs w:val="20"/>
              </w:rPr>
              <w:t>2035-</w:t>
            </w:r>
            <w:r w:rsidRPr="00A77C4E">
              <w:rPr>
                <w:b/>
                <w:sz w:val="20"/>
                <w:szCs w:val="20"/>
              </w:rPr>
              <w:t>2038</w:t>
            </w:r>
          </w:p>
        </w:tc>
      </w:tr>
      <w:tr w:rsidR="00A77C4E" w:rsidRPr="00A77C4E" w14:paraId="2177321C" w14:textId="77777777" w:rsidTr="00FC6AD6">
        <w:tc>
          <w:tcPr>
            <w:tcW w:w="173" w:type="pct"/>
            <w:shd w:val="clear" w:color="auto" w:fill="auto"/>
            <w:vAlign w:val="center"/>
            <w:hideMark/>
          </w:tcPr>
          <w:p w14:paraId="783B6AE8" w14:textId="6C4C0B76" w:rsidR="00FC6AD6" w:rsidRPr="00A77C4E" w:rsidRDefault="00FC6AD6" w:rsidP="00FC6AD6">
            <w:pPr>
              <w:jc w:val="center"/>
              <w:rPr>
                <w:b/>
                <w:bCs/>
                <w:sz w:val="20"/>
                <w:szCs w:val="20"/>
              </w:rPr>
            </w:pPr>
          </w:p>
        </w:tc>
        <w:tc>
          <w:tcPr>
            <w:tcW w:w="1996" w:type="pct"/>
            <w:shd w:val="clear" w:color="auto" w:fill="auto"/>
            <w:vAlign w:val="center"/>
            <w:hideMark/>
          </w:tcPr>
          <w:p w14:paraId="1A81419E" w14:textId="246DA6F5" w:rsidR="00FC6AD6" w:rsidRPr="00A77C4E" w:rsidRDefault="00FC6AD6" w:rsidP="00FC6AD6">
            <w:pPr>
              <w:jc w:val="center"/>
              <w:rPr>
                <w:b/>
                <w:bCs/>
                <w:sz w:val="20"/>
                <w:szCs w:val="20"/>
              </w:rPr>
            </w:pPr>
            <w:r w:rsidRPr="00A77C4E">
              <w:rPr>
                <w:b/>
                <w:bCs/>
                <w:sz w:val="20"/>
                <w:szCs w:val="20"/>
              </w:rPr>
              <w:t>ЕТО №1 - Филиал «Березовская ГРЭС» ПАО «ЮНИПРО»</w:t>
            </w:r>
          </w:p>
        </w:tc>
        <w:tc>
          <w:tcPr>
            <w:tcW w:w="332" w:type="pct"/>
            <w:shd w:val="clear" w:color="auto" w:fill="auto"/>
            <w:vAlign w:val="center"/>
            <w:hideMark/>
          </w:tcPr>
          <w:p w14:paraId="6BBEFD46" w14:textId="3C60938C" w:rsidR="00FC6AD6" w:rsidRPr="00A77C4E" w:rsidRDefault="00FC6AD6" w:rsidP="00FC6AD6">
            <w:pPr>
              <w:jc w:val="center"/>
              <w:rPr>
                <w:b/>
                <w:bCs/>
                <w:sz w:val="20"/>
                <w:szCs w:val="20"/>
              </w:rPr>
            </w:pPr>
          </w:p>
        </w:tc>
        <w:tc>
          <w:tcPr>
            <w:tcW w:w="361" w:type="pct"/>
            <w:shd w:val="clear" w:color="auto" w:fill="auto"/>
            <w:vAlign w:val="center"/>
            <w:hideMark/>
          </w:tcPr>
          <w:p w14:paraId="19074D16" w14:textId="60092811" w:rsidR="00FC6AD6" w:rsidRPr="00A77C4E" w:rsidRDefault="00FC6AD6" w:rsidP="00FC6AD6">
            <w:pPr>
              <w:jc w:val="center"/>
              <w:rPr>
                <w:b/>
                <w:bCs/>
                <w:sz w:val="20"/>
                <w:szCs w:val="20"/>
              </w:rPr>
            </w:pPr>
          </w:p>
        </w:tc>
        <w:tc>
          <w:tcPr>
            <w:tcW w:w="361" w:type="pct"/>
            <w:shd w:val="clear" w:color="auto" w:fill="auto"/>
            <w:vAlign w:val="center"/>
            <w:hideMark/>
          </w:tcPr>
          <w:p w14:paraId="4824F2C6" w14:textId="5A52F595" w:rsidR="00FC6AD6" w:rsidRPr="00A77C4E" w:rsidRDefault="00FC6AD6" w:rsidP="00FC6AD6">
            <w:pPr>
              <w:jc w:val="center"/>
              <w:rPr>
                <w:b/>
                <w:bCs/>
                <w:sz w:val="20"/>
                <w:szCs w:val="20"/>
              </w:rPr>
            </w:pPr>
          </w:p>
        </w:tc>
        <w:tc>
          <w:tcPr>
            <w:tcW w:w="361" w:type="pct"/>
            <w:shd w:val="clear" w:color="auto" w:fill="auto"/>
            <w:vAlign w:val="center"/>
            <w:hideMark/>
          </w:tcPr>
          <w:p w14:paraId="4C826F18" w14:textId="3BA43410" w:rsidR="00FC6AD6" w:rsidRPr="00A77C4E" w:rsidRDefault="00FC6AD6" w:rsidP="00FC6AD6">
            <w:pPr>
              <w:jc w:val="center"/>
              <w:rPr>
                <w:b/>
                <w:bCs/>
                <w:sz w:val="20"/>
                <w:szCs w:val="20"/>
              </w:rPr>
            </w:pPr>
          </w:p>
        </w:tc>
        <w:tc>
          <w:tcPr>
            <w:tcW w:w="361" w:type="pct"/>
            <w:shd w:val="clear" w:color="auto" w:fill="auto"/>
            <w:noWrap/>
            <w:vAlign w:val="center"/>
            <w:hideMark/>
          </w:tcPr>
          <w:p w14:paraId="42ECCB67" w14:textId="77777777" w:rsidR="00FC6AD6" w:rsidRPr="00A77C4E" w:rsidRDefault="00FC6AD6" w:rsidP="00FC6AD6">
            <w:pPr>
              <w:jc w:val="center"/>
              <w:rPr>
                <w:b/>
                <w:bCs/>
                <w:sz w:val="20"/>
                <w:szCs w:val="20"/>
              </w:rPr>
            </w:pPr>
          </w:p>
        </w:tc>
        <w:tc>
          <w:tcPr>
            <w:tcW w:w="361" w:type="pct"/>
            <w:shd w:val="clear" w:color="auto" w:fill="auto"/>
            <w:noWrap/>
            <w:vAlign w:val="center"/>
            <w:hideMark/>
          </w:tcPr>
          <w:p w14:paraId="11440689" w14:textId="77777777" w:rsidR="00FC6AD6" w:rsidRPr="00A77C4E" w:rsidRDefault="00FC6AD6" w:rsidP="00FC6AD6">
            <w:pPr>
              <w:jc w:val="center"/>
              <w:rPr>
                <w:sz w:val="20"/>
                <w:szCs w:val="20"/>
              </w:rPr>
            </w:pPr>
          </w:p>
        </w:tc>
        <w:tc>
          <w:tcPr>
            <w:tcW w:w="361" w:type="pct"/>
            <w:shd w:val="clear" w:color="auto" w:fill="auto"/>
            <w:noWrap/>
            <w:vAlign w:val="center"/>
            <w:hideMark/>
          </w:tcPr>
          <w:p w14:paraId="79BB809F" w14:textId="77777777" w:rsidR="00FC6AD6" w:rsidRPr="00A77C4E" w:rsidRDefault="00FC6AD6" w:rsidP="00FC6AD6">
            <w:pPr>
              <w:jc w:val="center"/>
              <w:rPr>
                <w:sz w:val="20"/>
                <w:szCs w:val="20"/>
              </w:rPr>
            </w:pPr>
          </w:p>
        </w:tc>
        <w:tc>
          <w:tcPr>
            <w:tcW w:w="332" w:type="pct"/>
            <w:shd w:val="clear" w:color="auto" w:fill="auto"/>
            <w:noWrap/>
            <w:vAlign w:val="center"/>
            <w:hideMark/>
          </w:tcPr>
          <w:p w14:paraId="29423F36" w14:textId="77777777" w:rsidR="00FC6AD6" w:rsidRPr="00A77C4E" w:rsidRDefault="00FC6AD6" w:rsidP="00FC6AD6">
            <w:pPr>
              <w:jc w:val="center"/>
              <w:rPr>
                <w:sz w:val="20"/>
                <w:szCs w:val="20"/>
              </w:rPr>
            </w:pPr>
          </w:p>
        </w:tc>
      </w:tr>
      <w:tr w:rsidR="00A77C4E" w:rsidRPr="00A77C4E" w14:paraId="38E8A88A" w14:textId="77777777" w:rsidTr="00B451E6">
        <w:tc>
          <w:tcPr>
            <w:tcW w:w="173" w:type="pct"/>
            <w:shd w:val="clear" w:color="auto" w:fill="auto"/>
            <w:vAlign w:val="center"/>
            <w:hideMark/>
          </w:tcPr>
          <w:p w14:paraId="74CA26DF" w14:textId="256E28F9" w:rsidR="00FC6AD6" w:rsidRPr="00A77C4E" w:rsidRDefault="00FC6AD6" w:rsidP="00FC6AD6">
            <w:pPr>
              <w:jc w:val="center"/>
              <w:rPr>
                <w:b/>
                <w:bCs/>
                <w:sz w:val="20"/>
                <w:szCs w:val="20"/>
              </w:rPr>
            </w:pPr>
          </w:p>
        </w:tc>
        <w:tc>
          <w:tcPr>
            <w:tcW w:w="1996" w:type="pct"/>
            <w:tcBorders>
              <w:bottom w:val="single" w:sz="4" w:space="0" w:color="auto"/>
            </w:tcBorders>
            <w:shd w:val="clear" w:color="auto" w:fill="auto"/>
            <w:noWrap/>
            <w:vAlign w:val="center"/>
            <w:hideMark/>
          </w:tcPr>
          <w:p w14:paraId="0A423CE4" w14:textId="3D0EAE03" w:rsidR="00FC6AD6" w:rsidRPr="00A77C4E" w:rsidRDefault="00FC6AD6" w:rsidP="00FC6AD6">
            <w:pPr>
              <w:jc w:val="center"/>
              <w:rPr>
                <w:b/>
                <w:bCs/>
                <w:sz w:val="20"/>
                <w:szCs w:val="20"/>
              </w:rPr>
            </w:pPr>
            <w:r w:rsidRPr="00A77C4E">
              <w:rPr>
                <w:b/>
                <w:bCs/>
                <w:sz w:val="20"/>
                <w:szCs w:val="20"/>
              </w:rPr>
              <w:t>Филиал «Березовская ГРЭС»</w:t>
            </w:r>
          </w:p>
        </w:tc>
        <w:tc>
          <w:tcPr>
            <w:tcW w:w="332" w:type="pct"/>
            <w:tcBorders>
              <w:bottom w:val="single" w:sz="4" w:space="0" w:color="auto"/>
            </w:tcBorders>
            <w:shd w:val="clear" w:color="auto" w:fill="auto"/>
            <w:noWrap/>
            <w:vAlign w:val="center"/>
            <w:hideMark/>
          </w:tcPr>
          <w:p w14:paraId="2A269E51" w14:textId="7736865F" w:rsidR="00FC6AD6" w:rsidRPr="00A77C4E" w:rsidRDefault="00FC6AD6" w:rsidP="00FC6AD6">
            <w:pPr>
              <w:jc w:val="center"/>
              <w:rPr>
                <w:b/>
                <w:bCs/>
                <w:sz w:val="20"/>
                <w:szCs w:val="20"/>
              </w:rPr>
            </w:pPr>
            <w:r w:rsidRPr="00A77C4E">
              <w:rPr>
                <w:b/>
                <w:bCs/>
                <w:sz w:val="20"/>
                <w:szCs w:val="20"/>
              </w:rPr>
              <w:t> </w:t>
            </w:r>
          </w:p>
        </w:tc>
        <w:tc>
          <w:tcPr>
            <w:tcW w:w="361" w:type="pct"/>
            <w:tcBorders>
              <w:bottom w:val="single" w:sz="4" w:space="0" w:color="auto"/>
            </w:tcBorders>
            <w:shd w:val="clear" w:color="auto" w:fill="auto"/>
            <w:noWrap/>
            <w:vAlign w:val="bottom"/>
            <w:hideMark/>
          </w:tcPr>
          <w:p w14:paraId="269458B4" w14:textId="7BC1343B" w:rsidR="00FC6AD6" w:rsidRPr="00A77C4E" w:rsidRDefault="00FC6AD6" w:rsidP="00FC6AD6">
            <w:pPr>
              <w:jc w:val="center"/>
              <w:rPr>
                <w:b/>
                <w:bCs/>
                <w:sz w:val="20"/>
                <w:szCs w:val="20"/>
              </w:rPr>
            </w:pPr>
          </w:p>
        </w:tc>
        <w:tc>
          <w:tcPr>
            <w:tcW w:w="361" w:type="pct"/>
            <w:tcBorders>
              <w:bottom w:val="single" w:sz="4" w:space="0" w:color="auto"/>
            </w:tcBorders>
            <w:shd w:val="clear" w:color="auto" w:fill="auto"/>
            <w:noWrap/>
            <w:vAlign w:val="bottom"/>
            <w:hideMark/>
          </w:tcPr>
          <w:p w14:paraId="241BAB9D" w14:textId="3DFDA442" w:rsidR="00FC6AD6" w:rsidRPr="00A77C4E" w:rsidRDefault="00FC6AD6" w:rsidP="00FC6AD6">
            <w:pPr>
              <w:jc w:val="center"/>
              <w:rPr>
                <w:b/>
                <w:bCs/>
                <w:sz w:val="20"/>
                <w:szCs w:val="20"/>
              </w:rPr>
            </w:pPr>
          </w:p>
        </w:tc>
        <w:tc>
          <w:tcPr>
            <w:tcW w:w="361" w:type="pct"/>
            <w:tcBorders>
              <w:bottom w:val="single" w:sz="4" w:space="0" w:color="auto"/>
            </w:tcBorders>
            <w:shd w:val="clear" w:color="auto" w:fill="auto"/>
            <w:noWrap/>
            <w:vAlign w:val="bottom"/>
            <w:hideMark/>
          </w:tcPr>
          <w:p w14:paraId="54935EAE" w14:textId="46935650" w:rsidR="00FC6AD6" w:rsidRPr="00A77C4E" w:rsidRDefault="00FC6AD6" w:rsidP="00FC6AD6">
            <w:pPr>
              <w:jc w:val="center"/>
              <w:rPr>
                <w:b/>
                <w:bCs/>
                <w:sz w:val="20"/>
                <w:szCs w:val="20"/>
              </w:rPr>
            </w:pPr>
          </w:p>
        </w:tc>
        <w:tc>
          <w:tcPr>
            <w:tcW w:w="361" w:type="pct"/>
            <w:tcBorders>
              <w:bottom w:val="single" w:sz="4" w:space="0" w:color="auto"/>
            </w:tcBorders>
            <w:shd w:val="clear" w:color="auto" w:fill="auto"/>
            <w:noWrap/>
            <w:vAlign w:val="bottom"/>
            <w:hideMark/>
          </w:tcPr>
          <w:p w14:paraId="34A41F57" w14:textId="77777777" w:rsidR="00FC6AD6" w:rsidRPr="00A77C4E" w:rsidRDefault="00FC6AD6" w:rsidP="00FC6AD6">
            <w:pPr>
              <w:jc w:val="center"/>
              <w:rPr>
                <w:b/>
                <w:bCs/>
                <w:sz w:val="20"/>
                <w:szCs w:val="20"/>
              </w:rPr>
            </w:pPr>
          </w:p>
        </w:tc>
        <w:tc>
          <w:tcPr>
            <w:tcW w:w="361" w:type="pct"/>
            <w:tcBorders>
              <w:bottom w:val="single" w:sz="4" w:space="0" w:color="auto"/>
            </w:tcBorders>
            <w:shd w:val="clear" w:color="auto" w:fill="auto"/>
            <w:noWrap/>
            <w:vAlign w:val="bottom"/>
            <w:hideMark/>
          </w:tcPr>
          <w:p w14:paraId="17531630" w14:textId="77777777" w:rsidR="00FC6AD6" w:rsidRPr="00A77C4E" w:rsidRDefault="00FC6AD6" w:rsidP="00FC6AD6">
            <w:pPr>
              <w:jc w:val="center"/>
              <w:rPr>
                <w:sz w:val="20"/>
                <w:szCs w:val="20"/>
              </w:rPr>
            </w:pPr>
          </w:p>
        </w:tc>
        <w:tc>
          <w:tcPr>
            <w:tcW w:w="361" w:type="pct"/>
            <w:tcBorders>
              <w:bottom w:val="single" w:sz="4" w:space="0" w:color="auto"/>
            </w:tcBorders>
            <w:shd w:val="clear" w:color="auto" w:fill="auto"/>
            <w:noWrap/>
            <w:vAlign w:val="bottom"/>
            <w:hideMark/>
          </w:tcPr>
          <w:p w14:paraId="6986F126" w14:textId="77777777" w:rsidR="00FC6AD6" w:rsidRPr="00A77C4E" w:rsidRDefault="00FC6AD6" w:rsidP="00FC6AD6">
            <w:pPr>
              <w:jc w:val="center"/>
              <w:rPr>
                <w:sz w:val="20"/>
                <w:szCs w:val="20"/>
              </w:rPr>
            </w:pPr>
          </w:p>
        </w:tc>
        <w:tc>
          <w:tcPr>
            <w:tcW w:w="332" w:type="pct"/>
            <w:tcBorders>
              <w:bottom w:val="single" w:sz="4" w:space="0" w:color="auto"/>
            </w:tcBorders>
            <w:shd w:val="clear" w:color="auto" w:fill="auto"/>
            <w:noWrap/>
            <w:vAlign w:val="bottom"/>
            <w:hideMark/>
          </w:tcPr>
          <w:p w14:paraId="78DE241B" w14:textId="77777777" w:rsidR="00FC6AD6" w:rsidRPr="00A77C4E" w:rsidRDefault="00FC6AD6" w:rsidP="00FC6AD6">
            <w:pPr>
              <w:jc w:val="center"/>
              <w:rPr>
                <w:sz w:val="20"/>
                <w:szCs w:val="20"/>
              </w:rPr>
            </w:pPr>
          </w:p>
        </w:tc>
      </w:tr>
      <w:tr w:rsidR="00A77C4E" w:rsidRPr="00A77C4E" w14:paraId="3EB59E8D" w14:textId="77777777" w:rsidTr="00B451E6">
        <w:tc>
          <w:tcPr>
            <w:tcW w:w="173" w:type="pct"/>
            <w:shd w:val="clear" w:color="auto" w:fill="auto"/>
            <w:vAlign w:val="center"/>
            <w:hideMark/>
          </w:tcPr>
          <w:p w14:paraId="50967FA3" w14:textId="476CFBCD" w:rsidR="00B451E6" w:rsidRPr="00A77C4E" w:rsidRDefault="00B451E6" w:rsidP="00B451E6">
            <w:pPr>
              <w:jc w:val="center"/>
              <w:rPr>
                <w:b/>
                <w:bCs/>
                <w:sz w:val="20"/>
                <w:szCs w:val="20"/>
              </w:rPr>
            </w:pPr>
            <w:r w:rsidRPr="00A77C4E">
              <w:rPr>
                <w:b/>
                <w:bCs/>
                <w:sz w:val="20"/>
                <w:szCs w:val="20"/>
              </w:rPr>
              <w:t>1</w:t>
            </w:r>
          </w:p>
        </w:tc>
        <w:tc>
          <w:tcPr>
            <w:tcW w:w="1996" w:type="pct"/>
            <w:tcBorders>
              <w:top w:val="single" w:sz="4" w:space="0" w:color="auto"/>
              <w:bottom w:val="single" w:sz="4" w:space="0" w:color="auto"/>
              <w:right w:val="single" w:sz="4" w:space="0" w:color="auto"/>
            </w:tcBorders>
            <w:shd w:val="clear" w:color="auto" w:fill="auto"/>
            <w:vAlign w:val="center"/>
            <w:hideMark/>
          </w:tcPr>
          <w:p w14:paraId="38AB7153" w14:textId="548416B6" w:rsidR="00B451E6" w:rsidRPr="00A77C4E" w:rsidRDefault="00B451E6" w:rsidP="00B451E6">
            <w:pPr>
              <w:jc w:val="center"/>
              <w:rPr>
                <w:sz w:val="20"/>
                <w:szCs w:val="20"/>
              </w:rPr>
            </w:pPr>
            <w:r w:rsidRPr="00A77C4E">
              <w:rPr>
                <w:sz w:val="20"/>
                <w:szCs w:val="20"/>
              </w:rPr>
              <w:t>Присоединенная договорная тепловая нагрузка в горячей воде, в том числе</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74037" w14:textId="001916F0" w:rsidR="00B451E6" w:rsidRPr="00A77C4E" w:rsidRDefault="00B451E6" w:rsidP="00B451E6">
            <w:pPr>
              <w:jc w:val="center"/>
              <w:rPr>
                <w:sz w:val="20"/>
                <w:szCs w:val="20"/>
              </w:rPr>
            </w:pPr>
            <w:r w:rsidRPr="00A77C4E">
              <w:rPr>
                <w:sz w:val="20"/>
                <w:szCs w:val="20"/>
              </w:rPr>
              <w:t>152,426</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74743" w14:textId="35908F7F" w:rsidR="00B451E6" w:rsidRPr="00A77C4E" w:rsidRDefault="00B451E6" w:rsidP="00B451E6">
            <w:pPr>
              <w:jc w:val="center"/>
              <w:rPr>
                <w:sz w:val="20"/>
                <w:szCs w:val="20"/>
              </w:rPr>
            </w:pPr>
            <w:r w:rsidRPr="00A77C4E">
              <w:rPr>
                <w:sz w:val="20"/>
                <w:szCs w:val="20"/>
              </w:rPr>
              <w:t>153,522</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5A18B" w14:textId="28438362" w:rsidR="00B451E6" w:rsidRPr="00A77C4E" w:rsidRDefault="00B451E6" w:rsidP="00B451E6">
            <w:pPr>
              <w:jc w:val="center"/>
              <w:rPr>
                <w:sz w:val="20"/>
                <w:szCs w:val="20"/>
              </w:rPr>
            </w:pPr>
            <w:r w:rsidRPr="00A77C4E">
              <w:rPr>
                <w:sz w:val="20"/>
                <w:szCs w:val="20"/>
              </w:rPr>
              <w:t>153,584</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320EB" w14:textId="3C304098" w:rsidR="00B451E6" w:rsidRPr="00A77C4E" w:rsidRDefault="00B451E6" w:rsidP="00B451E6">
            <w:pPr>
              <w:jc w:val="center"/>
              <w:rPr>
                <w:sz w:val="20"/>
                <w:szCs w:val="20"/>
              </w:rPr>
            </w:pPr>
            <w:r w:rsidRPr="00A77C4E">
              <w:rPr>
                <w:sz w:val="20"/>
                <w:szCs w:val="20"/>
              </w:rPr>
              <w:t>153,623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2C5E4" w14:textId="61597602" w:rsidR="00B451E6" w:rsidRPr="00A77C4E" w:rsidRDefault="00B451E6" w:rsidP="00B451E6">
            <w:pPr>
              <w:jc w:val="center"/>
              <w:rPr>
                <w:sz w:val="20"/>
                <w:szCs w:val="20"/>
              </w:rPr>
            </w:pPr>
            <w:r w:rsidRPr="00A77C4E">
              <w:rPr>
                <w:sz w:val="20"/>
                <w:szCs w:val="20"/>
              </w:rPr>
              <w:t>153,623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E92AB" w14:textId="6B053C86" w:rsidR="00B451E6" w:rsidRPr="00A77C4E" w:rsidRDefault="00B451E6" w:rsidP="00B451E6">
            <w:pPr>
              <w:jc w:val="center"/>
              <w:rPr>
                <w:sz w:val="20"/>
                <w:szCs w:val="20"/>
              </w:rPr>
            </w:pPr>
            <w:r w:rsidRPr="00A77C4E">
              <w:rPr>
                <w:sz w:val="20"/>
                <w:szCs w:val="20"/>
              </w:rPr>
              <w:t>153,623</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D97F8" w14:textId="032962C1" w:rsidR="00B451E6" w:rsidRPr="00A77C4E" w:rsidRDefault="00B451E6" w:rsidP="00B451E6">
            <w:pPr>
              <w:jc w:val="center"/>
              <w:rPr>
                <w:sz w:val="20"/>
                <w:szCs w:val="20"/>
              </w:rPr>
            </w:pPr>
            <w:r w:rsidRPr="00A77C4E">
              <w:rPr>
                <w:sz w:val="20"/>
                <w:szCs w:val="20"/>
              </w:rPr>
              <w:t>153,623</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BC382" w14:textId="4B38E41C" w:rsidR="00B451E6" w:rsidRPr="00A77C4E" w:rsidRDefault="00B451E6" w:rsidP="00B451E6">
            <w:pPr>
              <w:jc w:val="center"/>
              <w:rPr>
                <w:sz w:val="20"/>
                <w:szCs w:val="20"/>
              </w:rPr>
            </w:pPr>
            <w:r w:rsidRPr="00A77C4E">
              <w:rPr>
                <w:sz w:val="20"/>
                <w:szCs w:val="20"/>
              </w:rPr>
              <w:t>153,623</w:t>
            </w:r>
          </w:p>
        </w:tc>
      </w:tr>
      <w:tr w:rsidR="00A77C4E" w:rsidRPr="00A77C4E" w14:paraId="29489AE3" w14:textId="77777777" w:rsidTr="00B451E6">
        <w:tc>
          <w:tcPr>
            <w:tcW w:w="173" w:type="pct"/>
            <w:shd w:val="clear" w:color="auto" w:fill="auto"/>
            <w:vAlign w:val="center"/>
            <w:hideMark/>
          </w:tcPr>
          <w:p w14:paraId="589054FF" w14:textId="1F3357DD" w:rsidR="00B451E6" w:rsidRPr="00A77C4E" w:rsidRDefault="00B451E6" w:rsidP="00B451E6">
            <w:pPr>
              <w:jc w:val="center"/>
              <w:rPr>
                <w:b/>
                <w:bCs/>
                <w:sz w:val="20"/>
                <w:szCs w:val="20"/>
              </w:rPr>
            </w:pPr>
            <w:r w:rsidRPr="00A77C4E">
              <w:rPr>
                <w:b/>
                <w:bCs/>
                <w:sz w:val="20"/>
                <w:szCs w:val="20"/>
              </w:rPr>
              <w:t>2</w:t>
            </w:r>
          </w:p>
        </w:tc>
        <w:tc>
          <w:tcPr>
            <w:tcW w:w="1996" w:type="pct"/>
            <w:tcBorders>
              <w:top w:val="single" w:sz="4" w:space="0" w:color="auto"/>
              <w:bottom w:val="single" w:sz="4" w:space="0" w:color="auto"/>
              <w:right w:val="single" w:sz="4" w:space="0" w:color="auto"/>
            </w:tcBorders>
            <w:shd w:val="clear" w:color="auto" w:fill="auto"/>
            <w:vAlign w:val="center"/>
            <w:hideMark/>
          </w:tcPr>
          <w:p w14:paraId="3419A94F" w14:textId="6BC917AC"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0FA0A" w14:textId="0C1415AC"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A053045" w14:textId="27D487A3"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198A5B" w14:textId="639ED7EF"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DD7CE1" w14:textId="1BB28EB9"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CA9F0" w14:textId="005B1D6B"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0531A" w14:textId="66D57F78" w:rsidR="00B451E6" w:rsidRPr="00A77C4E" w:rsidRDefault="00B451E6" w:rsidP="00B451E6">
            <w:pPr>
              <w:jc w:val="center"/>
              <w:rPr>
                <w:sz w:val="20"/>
                <w:szCs w:val="20"/>
              </w:rPr>
            </w:pPr>
            <w:r w:rsidRPr="00A77C4E">
              <w:rPr>
                <w:sz w:val="20"/>
                <w:szCs w:val="20"/>
              </w:rPr>
              <w:t>1518,682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0CA09" w14:textId="2A8B5B5F" w:rsidR="00B451E6" w:rsidRPr="00A77C4E" w:rsidRDefault="00B451E6" w:rsidP="00B451E6">
            <w:pPr>
              <w:jc w:val="center"/>
              <w:rPr>
                <w:sz w:val="20"/>
                <w:szCs w:val="20"/>
              </w:rPr>
            </w:pPr>
            <w:r w:rsidRPr="00A77C4E">
              <w:rPr>
                <w:sz w:val="20"/>
                <w:szCs w:val="20"/>
              </w:rPr>
              <w:t>1518,682</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3A0F3" w14:textId="257E9A03" w:rsidR="00B451E6" w:rsidRPr="00A77C4E" w:rsidRDefault="00B451E6" w:rsidP="00B451E6">
            <w:pPr>
              <w:jc w:val="center"/>
              <w:rPr>
                <w:sz w:val="20"/>
                <w:szCs w:val="20"/>
              </w:rPr>
            </w:pPr>
            <w:r w:rsidRPr="00A77C4E">
              <w:rPr>
                <w:sz w:val="20"/>
                <w:szCs w:val="20"/>
              </w:rPr>
              <w:t>1518,682</w:t>
            </w:r>
          </w:p>
        </w:tc>
      </w:tr>
      <w:tr w:rsidR="00A77C4E" w:rsidRPr="00A77C4E" w14:paraId="435362AA" w14:textId="77777777" w:rsidTr="00B451E6">
        <w:tc>
          <w:tcPr>
            <w:tcW w:w="173" w:type="pct"/>
            <w:shd w:val="clear" w:color="auto" w:fill="auto"/>
            <w:vAlign w:val="center"/>
            <w:hideMark/>
          </w:tcPr>
          <w:p w14:paraId="616AC450" w14:textId="32A58BCE" w:rsidR="00B451E6" w:rsidRPr="00A77C4E" w:rsidRDefault="00B451E6" w:rsidP="00B451E6">
            <w:pPr>
              <w:jc w:val="center"/>
              <w:rPr>
                <w:b/>
                <w:bCs/>
                <w:sz w:val="20"/>
                <w:szCs w:val="20"/>
              </w:rPr>
            </w:pPr>
            <w:r w:rsidRPr="00A77C4E">
              <w:rPr>
                <w:b/>
                <w:bCs/>
                <w:sz w:val="20"/>
                <w:szCs w:val="20"/>
              </w:rPr>
              <w:t>3</w:t>
            </w:r>
          </w:p>
        </w:tc>
        <w:tc>
          <w:tcPr>
            <w:tcW w:w="1996" w:type="pct"/>
            <w:tcBorders>
              <w:top w:val="single" w:sz="4" w:space="0" w:color="auto"/>
              <w:bottom w:val="single" w:sz="4" w:space="0" w:color="auto"/>
              <w:right w:val="single" w:sz="4" w:space="0" w:color="auto"/>
            </w:tcBorders>
            <w:shd w:val="clear" w:color="auto" w:fill="auto"/>
            <w:vAlign w:val="center"/>
            <w:hideMark/>
          </w:tcPr>
          <w:p w14:paraId="57FA26B3" w14:textId="5A13137A"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B819C" w14:textId="3152BC97" w:rsidR="00B451E6" w:rsidRPr="00A77C4E" w:rsidRDefault="00B451E6" w:rsidP="00B451E6">
            <w:pPr>
              <w:jc w:val="center"/>
              <w:rPr>
                <w:sz w:val="20"/>
                <w:szCs w:val="20"/>
              </w:rPr>
            </w:pPr>
            <w:r w:rsidRPr="00A77C4E">
              <w:rPr>
                <w:sz w:val="20"/>
                <w:szCs w:val="20"/>
              </w:rPr>
              <w:t>0,100</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81CAE" w14:textId="4B47CA99" w:rsidR="00B451E6" w:rsidRPr="00A77C4E" w:rsidRDefault="00B451E6" w:rsidP="00B451E6">
            <w:pPr>
              <w:jc w:val="center"/>
              <w:rPr>
                <w:sz w:val="20"/>
                <w:szCs w:val="20"/>
              </w:rPr>
            </w:pPr>
            <w:r w:rsidRPr="00A77C4E">
              <w:rPr>
                <w:sz w:val="20"/>
                <w:szCs w:val="20"/>
              </w:rPr>
              <w:t>0,101</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12556" w14:textId="18DDDDA2" w:rsidR="00B451E6" w:rsidRPr="00A77C4E" w:rsidRDefault="00B451E6" w:rsidP="00B451E6">
            <w:pPr>
              <w:jc w:val="center"/>
              <w:rPr>
                <w:sz w:val="20"/>
                <w:szCs w:val="20"/>
              </w:rPr>
            </w:pPr>
            <w:r w:rsidRPr="00A77C4E">
              <w:rPr>
                <w:sz w:val="20"/>
                <w:szCs w:val="20"/>
              </w:rPr>
              <w:t>0,101</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24443" w14:textId="2AA677B0" w:rsidR="00B451E6" w:rsidRPr="00A77C4E" w:rsidRDefault="00B451E6" w:rsidP="00B451E6">
            <w:pPr>
              <w:jc w:val="center"/>
              <w:rPr>
                <w:sz w:val="20"/>
                <w:szCs w:val="20"/>
              </w:rPr>
            </w:pPr>
            <w:r w:rsidRPr="00A77C4E">
              <w:rPr>
                <w:sz w:val="20"/>
                <w:szCs w:val="20"/>
              </w:rPr>
              <w:t>0,101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18718" w14:textId="750A5800" w:rsidR="00B451E6" w:rsidRPr="00A77C4E" w:rsidRDefault="00B451E6" w:rsidP="00B451E6">
            <w:pPr>
              <w:jc w:val="center"/>
              <w:rPr>
                <w:sz w:val="20"/>
                <w:szCs w:val="20"/>
              </w:rPr>
            </w:pPr>
            <w:r w:rsidRPr="00A77C4E">
              <w:rPr>
                <w:sz w:val="20"/>
                <w:szCs w:val="20"/>
              </w:rPr>
              <w:t>0,101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88BDE" w14:textId="08EB226C" w:rsidR="00B451E6" w:rsidRPr="00A77C4E" w:rsidRDefault="00B451E6" w:rsidP="00B451E6">
            <w:pPr>
              <w:jc w:val="center"/>
              <w:rPr>
                <w:sz w:val="20"/>
                <w:szCs w:val="20"/>
              </w:rPr>
            </w:pPr>
            <w:r w:rsidRPr="00A77C4E">
              <w:rPr>
                <w:sz w:val="20"/>
                <w:szCs w:val="20"/>
              </w:rPr>
              <w:t>0,101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AB011" w14:textId="360C36BA" w:rsidR="00B451E6" w:rsidRPr="00A77C4E" w:rsidRDefault="00B451E6" w:rsidP="00B451E6">
            <w:pPr>
              <w:jc w:val="center"/>
              <w:rPr>
                <w:sz w:val="20"/>
                <w:szCs w:val="20"/>
              </w:rPr>
            </w:pPr>
            <w:r w:rsidRPr="00A77C4E">
              <w:rPr>
                <w:sz w:val="20"/>
                <w:szCs w:val="20"/>
              </w:rPr>
              <w:t>0,101</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17615" w14:textId="429E3FA2" w:rsidR="00B451E6" w:rsidRPr="00A77C4E" w:rsidRDefault="00B451E6" w:rsidP="00B451E6">
            <w:pPr>
              <w:jc w:val="center"/>
              <w:rPr>
                <w:sz w:val="20"/>
                <w:szCs w:val="20"/>
              </w:rPr>
            </w:pPr>
            <w:r w:rsidRPr="00A77C4E">
              <w:rPr>
                <w:sz w:val="20"/>
                <w:szCs w:val="20"/>
              </w:rPr>
              <w:t>0,101</w:t>
            </w:r>
          </w:p>
        </w:tc>
      </w:tr>
      <w:tr w:rsidR="00A77C4E" w:rsidRPr="00A77C4E" w14:paraId="08D7EEF0" w14:textId="77777777" w:rsidTr="00B451E6">
        <w:tc>
          <w:tcPr>
            <w:tcW w:w="173" w:type="pct"/>
            <w:shd w:val="clear" w:color="auto" w:fill="auto"/>
            <w:vAlign w:val="center"/>
          </w:tcPr>
          <w:p w14:paraId="09D6D1CC" w14:textId="77777777" w:rsidR="00B451E6" w:rsidRPr="00A77C4E" w:rsidRDefault="00B451E6" w:rsidP="00B451E6">
            <w:pPr>
              <w:jc w:val="center"/>
              <w:rPr>
                <w:b/>
                <w:bCs/>
                <w:sz w:val="20"/>
                <w:szCs w:val="20"/>
              </w:rPr>
            </w:pPr>
          </w:p>
        </w:tc>
        <w:tc>
          <w:tcPr>
            <w:tcW w:w="1996" w:type="pct"/>
            <w:tcBorders>
              <w:top w:val="single" w:sz="4" w:space="0" w:color="auto"/>
            </w:tcBorders>
            <w:shd w:val="clear" w:color="auto" w:fill="auto"/>
            <w:vAlign w:val="bottom"/>
          </w:tcPr>
          <w:p w14:paraId="113B47DE" w14:textId="5EF62A41" w:rsidR="00B451E6" w:rsidRPr="00A77C4E" w:rsidRDefault="00B451E6" w:rsidP="00B451E6">
            <w:pPr>
              <w:jc w:val="center"/>
              <w:rPr>
                <w:sz w:val="20"/>
                <w:szCs w:val="20"/>
              </w:rPr>
            </w:pPr>
            <w:r w:rsidRPr="00A77C4E">
              <w:rPr>
                <w:sz w:val="20"/>
                <w:szCs w:val="20"/>
              </w:rPr>
              <w:t>ЕТО №2 - ООО «АЭСТ»</w:t>
            </w:r>
          </w:p>
        </w:tc>
        <w:tc>
          <w:tcPr>
            <w:tcW w:w="332" w:type="pct"/>
            <w:tcBorders>
              <w:top w:val="single" w:sz="4" w:space="0" w:color="auto"/>
            </w:tcBorders>
            <w:shd w:val="clear" w:color="auto" w:fill="auto"/>
            <w:vAlign w:val="center"/>
          </w:tcPr>
          <w:p w14:paraId="2A40D170" w14:textId="24BFDAE1" w:rsidR="00B451E6" w:rsidRPr="00A77C4E" w:rsidRDefault="00B451E6" w:rsidP="00B451E6">
            <w:pPr>
              <w:jc w:val="center"/>
              <w:rPr>
                <w:sz w:val="20"/>
                <w:szCs w:val="20"/>
              </w:rPr>
            </w:pPr>
            <w:r w:rsidRPr="00A77C4E">
              <w:rPr>
                <w:sz w:val="20"/>
                <w:szCs w:val="20"/>
              </w:rPr>
              <w:t> </w:t>
            </w:r>
          </w:p>
        </w:tc>
        <w:tc>
          <w:tcPr>
            <w:tcW w:w="361" w:type="pct"/>
            <w:tcBorders>
              <w:top w:val="single" w:sz="4" w:space="0" w:color="auto"/>
            </w:tcBorders>
            <w:shd w:val="clear" w:color="auto" w:fill="auto"/>
            <w:vAlign w:val="bottom"/>
          </w:tcPr>
          <w:p w14:paraId="13AF7B99" w14:textId="77777777" w:rsidR="00B451E6" w:rsidRPr="00A77C4E" w:rsidRDefault="00B451E6" w:rsidP="00B451E6">
            <w:pPr>
              <w:jc w:val="center"/>
              <w:rPr>
                <w:sz w:val="20"/>
                <w:szCs w:val="20"/>
              </w:rPr>
            </w:pPr>
          </w:p>
        </w:tc>
        <w:tc>
          <w:tcPr>
            <w:tcW w:w="361" w:type="pct"/>
            <w:tcBorders>
              <w:top w:val="single" w:sz="4" w:space="0" w:color="auto"/>
            </w:tcBorders>
            <w:shd w:val="clear" w:color="auto" w:fill="auto"/>
            <w:vAlign w:val="bottom"/>
          </w:tcPr>
          <w:p w14:paraId="4E25621D" w14:textId="77777777" w:rsidR="00B451E6" w:rsidRPr="00A77C4E" w:rsidRDefault="00B451E6" w:rsidP="00B451E6">
            <w:pPr>
              <w:jc w:val="center"/>
              <w:rPr>
                <w:sz w:val="20"/>
                <w:szCs w:val="20"/>
              </w:rPr>
            </w:pPr>
          </w:p>
        </w:tc>
        <w:tc>
          <w:tcPr>
            <w:tcW w:w="361" w:type="pct"/>
            <w:tcBorders>
              <w:top w:val="single" w:sz="4" w:space="0" w:color="auto"/>
            </w:tcBorders>
            <w:shd w:val="clear" w:color="auto" w:fill="auto"/>
            <w:vAlign w:val="bottom"/>
          </w:tcPr>
          <w:p w14:paraId="0B31E1F5" w14:textId="77777777" w:rsidR="00B451E6" w:rsidRPr="00A77C4E" w:rsidRDefault="00B451E6" w:rsidP="00B451E6">
            <w:pPr>
              <w:jc w:val="center"/>
              <w:rPr>
                <w:sz w:val="20"/>
                <w:szCs w:val="20"/>
              </w:rPr>
            </w:pPr>
          </w:p>
        </w:tc>
        <w:tc>
          <w:tcPr>
            <w:tcW w:w="361" w:type="pct"/>
            <w:tcBorders>
              <w:top w:val="single" w:sz="4" w:space="0" w:color="auto"/>
            </w:tcBorders>
            <w:shd w:val="clear" w:color="auto" w:fill="auto"/>
            <w:noWrap/>
            <w:vAlign w:val="bottom"/>
          </w:tcPr>
          <w:p w14:paraId="13B62B4E" w14:textId="77777777" w:rsidR="00B451E6" w:rsidRPr="00A77C4E" w:rsidRDefault="00B451E6" w:rsidP="00B451E6">
            <w:pPr>
              <w:jc w:val="center"/>
              <w:rPr>
                <w:sz w:val="20"/>
                <w:szCs w:val="20"/>
              </w:rPr>
            </w:pPr>
          </w:p>
        </w:tc>
        <w:tc>
          <w:tcPr>
            <w:tcW w:w="361" w:type="pct"/>
            <w:tcBorders>
              <w:top w:val="single" w:sz="4" w:space="0" w:color="auto"/>
            </w:tcBorders>
            <w:shd w:val="clear" w:color="auto" w:fill="auto"/>
            <w:noWrap/>
            <w:vAlign w:val="bottom"/>
          </w:tcPr>
          <w:p w14:paraId="4EA804C2" w14:textId="77777777" w:rsidR="00B451E6" w:rsidRPr="00A77C4E" w:rsidRDefault="00B451E6" w:rsidP="00B451E6">
            <w:pPr>
              <w:jc w:val="center"/>
              <w:rPr>
                <w:sz w:val="20"/>
                <w:szCs w:val="20"/>
              </w:rPr>
            </w:pPr>
          </w:p>
        </w:tc>
        <w:tc>
          <w:tcPr>
            <w:tcW w:w="361" w:type="pct"/>
            <w:tcBorders>
              <w:top w:val="single" w:sz="4" w:space="0" w:color="auto"/>
            </w:tcBorders>
            <w:shd w:val="clear" w:color="auto" w:fill="auto"/>
            <w:noWrap/>
            <w:vAlign w:val="bottom"/>
          </w:tcPr>
          <w:p w14:paraId="1ECB73E0" w14:textId="77777777" w:rsidR="00B451E6" w:rsidRPr="00A77C4E" w:rsidRDefault="00B451E6" w:rsidP="00B451E6">
            <w:pPr>
              <w:jc w:val="center"/>
              <w:rPr>
                <w:sz w:val="20"/>
                <w:szCs w:val="20"/>
              </w:rPr>
            </w:pPr>
          </w:p>
        </w:tc>
        <w:tc>
          <w:tcPr>
            <w:tcW w:w="332" w:type="pct"/>
            <w:tcBorders>
              <w:top w:val="single" w:sz="4" w:space="0" w:color="auto"/>
            </w:tcBorders>
            <w:shd w:val="clear" w:color="auto" w:fill="auto"/>
            <w:noWrap/>
            <w:vAlign w:val="center"/>
          </w:tcPr>
          <w:p w14:paraId="7E291357" w14:textId="77777777" w:rsidR="00B451E6" w:rsidRPr="00A77C4E" w:rsidRDefault="00B451E6" w:rsidP="00B451E6">
            <w:pPr>
              <w:jc w:val="center"/>
              <w:rPr>
                <w:sz w:val="20"/>
                <w:szCs w:val="20"/>
              </w:rPr>
            </w:pPr>
          </w:p>
        </w:tc>
      </w:tr>
      <w:tr w:rsidR="00A77C4E" w:rsidRPr="00A77C4E" w14:paraId="4BECFB06" w14:textId="77777777" w:rsidTr="00FC6AD6">
        <w:tc>
          <w:tcPr>
            <w:tcW w:w="173" w:type="pct"/>
            <w:shd w:val="clear" w:color="auto" w:fill="auto"/>
            <w:vAlign w:val="center"/>
          </w:tcPr>
          <w:p w14:paraId="3A683A14" w14:textId="77777777" w:rsidR="00B451E6" w:rsidRPr="00A77C4E" w:rsidRDefault="00B451E6" w:rsidP="00B451E6">
            <w:pPr>
              <w:jc w:val="center"/>
              <w:rPr>
                <w:b/>
                <w:bCs/>
                <w:sz w:val="20"/>
                <w:szCs w:val="20"/>
              </w:rPr>
            </w:pPr>
          </w:p>
        </w:tc>
        <w:tc>
          <w:tcPr>
            <w:tcW w:w="1996" w:type="pct"/>
            <w:shd w:val="clear" w:color="auto" w:fill="auto"/>
            <w:vAlign w:val="center"/>
          </w:tcPr>
          <w:p w14:paraId="4B88D23A" w14:textId="5D66EBDF" w:rsidR="00B451E6" w:rsidRPr="00A77C4E" w:rsidRDefault="00B451E6" w:rsidP="00B451E6">
            <w:pPr>
              <w:jc w:val="center"/>
              <w:rPr>
                <w:sz w:val="20"/>
                <w:szCs w:val="20"/>
              </w:rPr>
            </w:pPr>
            <w:r w:rsidRPr="00A77C4E">
              <w:rPr>
                <w:b/>
                <w:bCs/>
                <w:sz w:val="20"/>
                <w:szCs w:val="20"/>
              </w:rPr>
              <w:t>Котельной с. Березовское</w:t>
            </w:r>
          </w:p>
        </w:tc>
        <w:tc>
          <w:tcPr>
            <w:tcW w:w="332" w:type="pct"/>
            <w:shd w:val="clear" w:color="auto" w:fill="auto"/>
            <w:vAlign w:val="center"/>
          </w:tcPr>
          <w:p w14:paraId="5AF5E76A" w14:textId="5073A9EB"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26BBC060" w14:textId="77777777" w:rsidR="00B451E6" w:rsidRPr="00A77C4E" w:rsidRDefault="00B451E6" w:rsidP="00B451E6">
            <w:pPr>
              <w:jc w:val="center"/>
              <w:rPr>
                <w:sz w:val="20"/>
                <w:szCs w:val="20"/>
              </w:rPr>
            </w:pPr>
          </w:p>
        </w:tc>
        <w:tc>
          <w:tcPr>
            <w:tcW w:w="361" w:type="pct"/>
            <w:shd w:val="clear" w:color="auto" w:fill="auto"/>
            <w:vAlign w:val="bottom"/>
          </w:tcPr>
          <w:p w14:paraId="0BCFE7D0" w14:textId="77777777" w:rsidR="00B451E6" w:rsidRPr="00A77C4E" w:rsidRDefault="00B451E6" w:rsidP="00B451E6">
            <w:pPr>
              <w:jc w:val="center"/>
              <w:rPr>
                <w:sz w:val="20"/>
                <w:szCs w:val="20"/>
              </w:rPr>
            </w:pPr>
          </w:p>
        </w:tc>
        <w:tc>
          <w:tcPr>
            <w:tcW w:w="361" w:type="pct"/>
            <w:shd w:val="clear" w:color="auto" w:fill="auto"/>
            <w:vAlign w:val="bottom"/>
          </w:tcPr>
          <w:p w14:paraId="41FCCE3C" w14:textId="77777777" w:rsidR="00B451E6" w:rsidRPr="00A77C4E" w:rsidRDefault="00B451E6" w:rsidP="00B451E6">
            <w:pPr>
              <w:jc w:val="center"/>
              <w:rPr>
                <w:sz w:val="20"/>
                <w:szCs w:val="20"/>
              </w:rPr>
            </w:pPr>
          </w:p>
        </w:tc>
        <w:tc>
          <w:tcPr>
            <w:tcW w:w="361" w:type="pct"/>
            <w:shd w:val="clear" w:color="auto" w:fill="auto"/>
            <w:noWrap/>
            <w:vAlign w:val="bottom"/>
          </w:tcPr>
          <w:p w14:paraId="1A80AC11" w14:textId="77777777" w:rsidR="00B451E6" w:rsidRPr="00A77C4E" w:rsidRDefault="00B451E6" w:rsidP="00B451E6">
            <w:pPr>
              <w:jc w:val="center"/>
              <w:rPr>
                <w:sz w:val="20"/>
                <w:szCs w:val="20"/>
              </w:rPr>
            </w:pPr>
          </w:p>
        </w:tc>
        <w:tc>
          <w:tcPr>
            <w:tcW w:w="361" w:type="pct"/>
            <w:shd w:val="clear" w:color="auto" w:fill="auto"/>
            <w:noWrap/>
            <w:vAlign w:val="bottom"/>
          </w:tcPr>
          <w:p w14:paraId="5555BA9A" w14:textId="77777777" w:rsidR="00B451E6" w:rsidRPr="00A77C4E" w:rsidRDefault="00B451E6" w:rsidP="00B451E6">
            <w:pPr>
              <w:jc w:val="center"/>
              <w:rPr>
                <w:sz w:val="20"/>
                <w:szCs w:val="20"/>
              </w:rPr>
            </w:pPr>
          </w:p>
        </w:tc>
        <w:tc>
          <w:tcPr>
            <w:tcW w:w="361" w:type="pct"/>
            <w:shd w:val="clear" w:color="auto" w:fill="auto"/>
            <w:noWrap/>
            <w:vAlign w:val="bottom"/>
          </w:tcPr>
          <w:p w14:paraId="54E48926" w14:textId="77777777" w:rsidR="00B451E6" w:rsidRPr="00A77C4E" w:rsidRDefault="00B451E6" w:rsidP="00B451E6">
            <w:pPr>
              <w:jc w:val="center"/>
              <w:rPr>
                <w:sz w:val="20"/>
                <w:szCs w:val="20"/>
              </w:rPr>
            </w:pPr>
          </w:p>
        </w:tc>
        <w:tc>
          <w:tcPr>
            <w:tcW w:w="332" w:type="pct"/>
            <w:shd w:val="clear" w:color="auto" w:fill="auto"/>
            <w:noWrap/>
            <w:vAlign w:val="bottom"/>
          </w:tcPr>
          <w:p w14:paraId="5E6E6386" w14:textId="77777777" w:rsidR="00B451E6" w:rsidRPr="00A77C4E" w:rsidRDefault="00B451E6" w:rsidP="00B451E6">
            <w:pPr>
              <w:jc w:val="center"/>
              <w:rPr>
                <w:sz w:val="20"/>
                <w:szCs w:val="20"/>
              </w:rPr>
            </w:pPr>
          </w:p>
        </w:tc>
      </w:tr>
      <w:tr w:rsidR="00A77C4E" w:rsidRPr="00A77C4E" w14:paraId="31EB6115" w14:textId="77777777" w:rsidTr="00FC6AD6">
        <w:tc>
          <w:tcPr>
            <w:tcW w:w="173" w:type="pct"/>
            <w:shd w:val="clear" w:color="auto" w:fill="auto"/>
            <w:vAlign w:val="center"/>
          </w:tcPr>
          <w:p w14:paraId="75DA0BFE" w14:textId="727E09A9"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490B0CEE" w14:textId="4F35CBC3"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47FBD177" w14:textId="2842CD1C" w:rsidR="00B451E6" w:rsidRPr="00A77C4E" w:rsidRDefault="00B451E6" w:rsidP="00B451E6">
            <w:pPr>
              <w:jc w:val="center"/>
              <w:rPr>
                <w:b/>
                <w:bCs/>
                <w:sz w:val="20"/>
                <w:szCs w:val="20"/>
              </w:rPr>
            </w:pPr>
            <w:r w:rsidRPr="00A77C4E">
              <w:rPr>
                <w:sz w:val="20"/>
                <w:szCs w:val="20"/>
              </w:rPr>
              <w:t>0,450</w:t>
            </w:r>
          </w:p>
        </w:tc>
        <w:tc>
          <w:tcPr>
            <w:tcW w:w="361" w:type="pct"/>
            <w:shd w:val="clear" w:color="auto" w:fill="auto"/>
            <w:vAlign w:val="bottom"/>
          </w:tcPr>
          <w:p w14:paraId="229F9541" w14:textId="25C380D1" w:rsidR="00B451E6" w:rsidRPr="00A77C4E" w:rsidRDefault="00B451E6" w:rsidP="00B451E6">
            <w:pPr>
              <w:jc w:val="center"/>
              <w:rPr>
                <w:sz w:val="20"/>
                <w:szCs w:val="20"/>
              </w:rPr>
            </w:pPr>
            <w:r w:rsidRPr="00A77C4E">
              <w:rPr>
                <w:sz w:val="20"/>
                <w:szCs w:val="20"/>
              </w:rPr>
              <w:t>0,450</w:t>
            </w:r>
          </w:p>
        </w:tc>
        <w:tc>
          <w:tcPr>
            <w:tcW w:w="361" w:type="pct"/>
            <w:shd w:val="clear" w:color="auto" w:fill="auto"/>
            <w:vAlign w:val="bottom"/>
          </w:tcPr>
          <w:p w14:paraId="5F2D9BFA" w14:textId="58319D01" w:rsidR="00B451E6" w:rsidRPr="00A77C4E" w:rsidRDefault="00B451E6" w:rsidP="00B451E6">
            <w:pPr>
              <w:jc w:val="center"/>
              <w:rPr>
                <w:sz w:val="20"/>
                <w:szCs w:val="20"/>
              </w:rPr>
            </w:pPr>
            <w:r w:rsidRPr="00A77C4E">
              <w:rPr>
                <w:sz w:val="20"/>
                <w:szCs w:val="20"/>
              </w:rPr>
              <w:t>0,450</w:t>
            </w:r>
          </w:p>
        </w:tc>
        <w:tc>
          <w:tcPr>
            <w:tcW w:w="361" w:type="pct"/>
            <w:shd w:val="clear" w:color="auto" w:fill="auto"/>
            <w:vAlign w:val="bottom"/>
          </w:tcPr>
          <w:p w14:paraId="73C5BCF4" w14:textId="0261095B" w:rsidR="00B451E6" w:rsidRPr="00A77C4E" w:rsidRDefault="00B451E6" w:rsidP="00B451E6">
            <w:pPr>
              <w:jc w:val="center"/>
              <w:rPr>
                <w:sz w:val="20"/>
                <w:szCs w:val="20"/>
              </w:rPr>
            </w:pPr>
            <w:r w:rsidRPr="00A77C4E">
              <w:rPr>
                <w:sz w:val="20"/>
                <w:szCs w:val="20"/>
              </w:rPr>
              <w:t>0,450</w:t>
            </w:r>
          </w:p>
        </w:tc>
        <w:tc>
          <w:tcPr>
            <w:tcW w:w="361" w:type="pct"/>
            <w:shd w:val="clear" w:color="auto" w:fill="auto"/>
            <w:noWrap/>
            <w:vAlign w:val="bottom"/>
          </w:tcPr>
          <w:p w14:paraId="03EED581" w14:textId="5FB0A14D" w:rsidR="00B451E6" w:rsidRPr="00A77C4E" w:rsidRDefault="00B451E6" w:rsidP="00B451E6">
            <w:pPr>
              <w:jc w:val="center"/>
              <w:rPr>
                <w:sz w:val="20"/>
                <w:szCs w:val="20"/>
              </w:rPr>
            </w:pPr>
            <w:r w:rsidRPr="00A77C4E">
              <w:rPr>
                <w:sz w:val="20"/>
                <w:szCs w:val="20"/>
              </w:rPr>
              <w:t>0,450</w:t>
            </w:r>
          </w:p>
        </w:tc>
        <w:tc>
          <w:tcPr>
            <w:tcW w:w="361" w:type="pct"/>
            <w:shd w:val="clear" w:color="auto" w:fill="auto"/>
            <w:noWrap/>
            <w:vAlign w:val="bottom"/>
          </w:tcPr>
          <w:p w14:paraId="7C8168E3" w14:textId="1628FE7D" w:rsidR="00B451E6" w:rsidRPr="00A77C4E" w:rsidRDefault="00B451E6" w:rsidP="00B451E6">
            <w:pPr>
              <w:jc w:val="center"/>
              <w:rPr>
                <w:sz w:val="20"/>
                <w:szCs w:val="20"/>
              </w:rPr>
            </w:pPr>
            <w:r w:rsidRPr="00A77C4E">
              <w:rPr>
                <w:sz w:val="20"/>
                <w:szCs w:val="20"/>
              </w:rPr>
              <w:t>0,450</w:t>
            </w:r>
          </w:p>
        </w:tc>
        <w:tc>
          <w:tcPr>
            <w:tcW w:w="361" w:type="pct"/>
            <w:shd w:val="clear" w:color="auto" w:fill="auto"/>
            <w:noWrap/>
            <w:vAlign w:val="bottom"/>
          </w:tcPr>
          <w:p w14:paraId="0BA1C10F" w14:textId="3DB7C106" w:rsidR="00B451E6" w:rsidRPr="00A77C4E" w:rsidRDefault="00B451E6" w:rsidP="00B451E6">
            <w:pPr>
              <w:jc w:val="center"/>
              <w:rPr>
                <w:sz w:val="20"/>
                <w:szCs w:val="20"/>
              </w:rPr>
            </w:pPr>
            <w:r w:rsidRPr="00A77C4E">
              <w:rPr>
                <w:sz w:val="20"/>
                <w:szCs w:val="20"/>
              </w:rPr>
              <w:t>0,450</w:t>
            </w:r>
          </w:p>
        </w:tc>
        <w:tc>
          <w:tcPr>
            <w:tcW w:w="332" w:type="pct"/>
            <w:shd w:val="clear" w:color="auto" w:fill="auto"/>
            <w:noWrap/>
            <w:vAlign w:val="bottom"/>
          </w:tcPr>
          <w:p w14:paraId="577801D6" w14:textId="4D74E52F" w:rsidR="00B451E6" w:rsidRPr="00A77C4E" w:rsidRDefault="00B451E6" w:rsidP="00B451E6">
            <w:pPr>
              <w:jc w:val="center"/>
              <w:rPr>
                <w:sz w:val="20"/>
                <w:szCs w:val="20"/>
              </w:rPr>
            </w:pPr>
            <w:r w:rsidRPr="00A77C4E">
              <w:rPr>
                <w:sz w:val="20"/>
                <w:szCs w:val="20"/>
              </w:rPr>
              <w:t>0,450</w:t>
            </w:r>
          </w:p>
        </w:tc>
      </w:tr>
      <w:tr w:rsidR="00A77C4E" w:rsidRPr="00A77C4E" w14:paraId="3B5EB220" w14:textId="77777777" w:rsidTr="00FC6AD6">
        <w:tc>
          <w:tcPr>
            <w:tcW w:w="173" w:type="pct"/>
            <w:shd w:val="clear" w:color="auto" w:fill="auto"/>
            <w:vAlign w:val="center"/>
          </w:tcPr>
          <w:p w14:paraId="45C6B3A8" w14:textId="5DD6D726"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72E70759" w14:textId="6532D682"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2411E0F0" w14:textId="656017A3" w:rsidR="00B451E6" w:rsidRPr="00A77C4E" w:rsidRDefault="00B451E6" w:rsidP="00B451E6">
            <w:pPr>
              <w:jc w:val="center"/>
              <w:rPr>
                <w:sz w:val="20"/>
                <w:szCs w:val="20"/>
              </w:rPr>
            </w:pPr>
            <w:r w:rsidRPr="00A77C4E">
              <w:rPr>
                <w:sz w:val="20"/>
                <w:szCs w:val="20"/>
              </w:rPr>
              <w:t>18,830</w:t>
            </w:r>
          </w:p>
        </w:tc>
        <w:tc>
          <w:tcPr>
            <w:tcW w:w="361" w:type="pct"/>
            <w:shd w:val="clear" w:color="auto" w:fill="auto"/>
            <w:vAlign w:val="bottom"/>
          </w:tcPr>
          <w:p w14:paraId="5CEF178D" w14:textId="3277C3C6" w:rsidR="00B451E6" w:rsidRPr="00A77C4E" w:rsidRDefault="00B451E6" w:rsidP="00B451E6">
            <w:pPr>
              <w:jc w:val="center"/>
              <w:rPr>
                <w:sz w:val="20"/>
                <w:szCs w:val="20"/>
              </w:rPr>
            </w:pPr>
            <w:r w:rsidRPr="00A77C4E">
              <w:rPr>
                <w:sz w:val="20"/>
                <w:szCs w:val="20"/>
              </w:rPr>
              <w:t>18,830</w:t>
            </w:r>
          </w:p>
        </w:tc>
        <w:tc>
          <w:tcPr>
            <w:tcW w:w="361" w:type="pct"/>
            <w:shd w:val="clear" w:color="auto" w:fill="auto"/>
            <w:vAlign w:val="bottom"/>
          </w:tcPr>
          <w:p w14:paraId="5B67572F" w14:textId="379E4A90" w:rsidR="00B451E6" w:rsidRPr="00A77C4E" w:rsidRDefault="00B451E6" w:rsidP="00B451E6">
            <w:pPr>
              <w:jc w:val="center"/>
              <w:rPr>
                <w:sz w:val="20"/>
                <w:szCs w:val="20"/>
              </w:rPr>
            </w:pPr>
            <w:r w:rsidRPr="00A77C4E">
              <w:rPr>
                <w:sz w:val="20"/>
                <w:szCs w:val="20"/>
              </w:rPr>
              <w:t>18,830</w:t>
            </w:r>
          </w:p>
        </w:tc>
        <w:tc>
          <w:tcPr>
            <w:tcW w:w="361" w:type="pct"/>
            <w:shd w:val="clear" w:color="auto" w:fill="auto"/>
            <w:vAlign w:val="bottom"/>
          </w:tcPr>
          <w:p w14:paraId="2688938C" w14:textId="4E9F42AA" w:rsidR="00B451E6" w:rsidRPr="00A77C4E" w:rsidRDefault="00B451E6" w:rsidP="00B451E6">
            <w:pPr>
              <w:jc w:val="center"/>
              <w:rPr>
                <w:sz w:val="20"/>
                <w:szCs w:val="20"/>
              </w:rPr>
            </w:pPr>
            <w:r w:rsidRPr="00A77C4E">
              <w:rPr>
                <w:sz w:val="20"/>
                <w:szCs w:val="20"/>
              </w:rPr>
              <w:t>18,830</w:t>
            </w:r>
          </w:p>
        </w:tc>
        <w:tc>
          <w:tcPr>
            <w:tcW w:w="361" w:type="pct"/>
            <w:shd w:val="clear" w:color="auto" w:fill="auto"/>
            <w:noWrap/>
            <w:vAlign w:val="bottom"/>
          </w:tcPr>
          <w:p w14:paraId="609123CB" w14:textId="4ECD511E" w:rsidR="00B451E6" w:rsidRPr="00A77C4E" w:rsidRDefault="00B451E6" w:rsidP="00B451E6">
            <w:pPr>
              <w:jc w:val="center"/>
              <w:rPr>
                <w:sz w:val="20"/>
                <w:szCs w:val="20"/>
              </w:rPr>
            </w:pPr>
            <w:r w:rsidRPr="00A77C4E">
              <w:rPr>
                <w:sz w:val="20"/>
                <w:szCs w:val="20"/>
              </w:rPr>
              <w:t>18,830</w:t>
            </w:r>
          </w:p>
        </w:tc>
        <w:tc>
          <w:tcPr>
            <w:tcW w:w="361" w:type="pct"/>
            <w:shd w:val="clear" w:color="auto" w:fill="auto"/>
            <w:noWrap/>
            <w:vAlign w:val="bottom"/>
          </w:tcPr>
          <w:p w14:paraId="3B171CF4" w14:textId="35ADD22D" w:rsidR="00B451E6" w:rsidRPr="00A77C4E" w:rsidRDefault="00B451E6" w:rsidP="00B451E6">
            <w:pPr>
              <w:jc w:val="center"/>
              <w:rPr>
                <w:sz w:val="20"/>
                <w:szCs w:val="20"/>
              </w:rPr>
            </w:pPr>
            <w:r w:rsidRPr="00A77C4E">
              <w:rPr>
                <w:sz w:val="20"/>
                <w:szCs w:val="20"/>
              </w:rPr>
              <w:t>18,830</w:t>
            </w:r>
          </w:p>
        </w:tc>
        <w:tc>
          <w:tcPr>
            <w:tcW w:w="361" w:type="pct"/>
            <w:shd w:val="clear" w:color="auto" w:fill="auto"/>
            <w:noWrap/>
            <w:vAlign w:val="bottom"/>
          </w:tcPr>
          <w:p w14:paraId="00BEA04D" w14:textId="6864DFDD" w:rsidR="00B451E6" w:rsidRPr="00A77C4E" w:rsidRDefault="00B451E6" w:rsidP="00B451E6">
            <w:pPr>
              <w:jc w:val="center"/>
              <w:rPr>
                <w:sz w:val="20"/>
                <w:szCs w:val="20"/>
              </w:rPr>
            </w:pPr>
            <w:r w:rsidRPr="00A77C4E">
              <w:rPr>
                <w:sz w:val="20"/>
                <w:szCs w:val="20"/>
              </w:rPr>
              <w:t>18,830</w:t>
            </w:r>
          </w:p>
        </w:tc>
        <w:tc>
          <w:tcPr>
            <w:tcW w:w="332" w:type="pct"/>
            <w:shd w:val="clear" w:color="auto" w:fill="auto"/>
            <w:noWrap/>
            <w:vAlign w:val="bottom"/>
          </w:tcPr>
          <w:p w14:paraId="2C184D6A" w14:textId="00ED011F" w:rsidR="00B451E6" w:rsidRPr="00A77C4E" w:rsidRDefault="00B451E6" w:rsidP="00B451E6">
            <w:pPr>
              <w:jc w:val="center"/>
              <w:rPr>
                <w:sz w:val="20"/>
                <w:szCs w:val="20"/>
              </w:rPr>
            </w:pPr>
            <w:r w:rsidRPr="00A77C4E">
              <w:rPr>
                <w:sz w:val="20"/>
                <w:szCs w:val="20"/>
              </w:rPr>
              <w:t>18,830</w:t>
            </w:r>
          </w:p>
        </w:tc>
      </w:tr>
      <w:tr w:rsidR="00A77C4E" w:rsidRPr="00A77C4E" w14:paraId="44CC6828" w14:textId="77777777" w:rsidTr="00FC6AD6">
        <w:tc>
          <w:tcPr>
            <w:tcW w:w="173" w:type="pct"/>
            <w:shd w:val="clear" w:color="auto" w:fill="auto"/>
            <w:vAlign w:val="center"/>
          </w:tcPr>
          <w:p w14:paraId="7A9778B6" w14:textId="6A5C22CC"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1FFEDCF9" w14:textId="56A4EF42"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0F7003DE" w14:textId="44F54F67" w:rsidR="00B451E6" w:rsidRPr="00A77C4E" w:rsidRDefault="00B451E6" w:rsidP="00B451E6">
            <w:pPr>
              <w:jc w:val="center"/>
              <w:rPr>
                <w:sz w:val="20"/>
                <w:szCs w:val="20"/>
              </w:rPr>
            </w:pPr>
            <w:r w:rsidRPr="00A77C4E">
              <w:rPr>
                <w:sz w:val="20"/>
                <w:szCs w:val="20"/>
              </w:rPr>
              <w:t>0,024</w:t>
            </w:r>
          </w:p>
        </w:tc>
        <w:tc>
          <w:tcPr>
            <w:tcW w:w="361" w:type="pct"/>
            <w:shd w:val="clear" w:color="auto" w:fill="auto"/>
            <w:vAlign w:val="bottom"/>
          </w:tcPr>
          <w:p w14:paraId="57511318" w14:textId="11F40C72" w:rsidR="00B451E6" w:rsidRPr="00A77C4E" w:rsidRDefault="00B451E6" w:rsidP="00B451E6">
            <w:pPr>
              <w:jc w:val="center"/>
              <w:rPr>
                <w:sz w:val="20"/>
                <w:szCs w:val="20"/>
              </w:rPr>
            </w:pPr>
            <w:r w:rsidRPr="00A77C4E">
              <w:rPr>
                <w:sz w:val="20"/>
                <w:szCs w:val="20"/>
              </w:rPr>
              <w:t>0,024</w:t>
            </w:r>
          </w:p>
        </w:tc>
        <w:tc>
          <w:tcPr>
            <w:tcW w:w="361" w:type="pct"/>
            <w:shd w:val="clear" w:color="auto" w:fill="auto"/>
            <w:vAlign w:val="bottom"/>
          </w:tcPr>
          <w:p w14:paraId="5C566971" w14:textId="5A8E25B6" w:rsidR="00B451E6" w:rsidRPr="00A77C4E" w:rsidRDefault="00B451E6" w:rsidP="00B451E6">
            <w:pPr>
              <w:jc w:val="center"/>
              <w:rPr>
                <w:sz w:val="20"/>
                <w:szCs w:val="20"/>
              </w:rPr>
            </w:pPr>
            <w:r w:rsidRPr="00A77C4E">
              <w:rPr>
                <w:sz w:val="20"/>
                <w:szCs w:val="20"/>
              </w:rPr>
              <w:t>0,024</w:t>
            </w:r>
          </w:p>
        </w:tc>
        <w:tc>
          <w:tcPr>
            <w:tcW w:w="361" w:type="pct"/>
            <w:shd w:val="clear" w:color="auto" w:fill="auto"/>
            <w:vAlign w:val="bottom"/>
          </w:tcPr>
          <w:p w14:paraId="7A17F933" w14:textId="1A49AF14" w:rsidR="00B451E6" w:rsidRPr="00A77C4E" w:rsidRDefault="00B451E6" w:rsidP="00B451E6">
            <w:pPr>
              <w:jc w:val="center"/>
              <w:rPr>
                <w:sz w:val="20"/>
                <w:szCs w:val="20"/>
              </w:rPr>
            </w:pPr>
            <w:r w:rsidRPr="00A77C4E">
              <w:rPr>
                <w:sz w:val="20"/>
                <w:szCs w:val="20"/>
              </w:rPr>
              <w:t>0,024</w:t>
            </w:r>
          </w:p>
        </w:tc>
        <w:tc>
          <w:tcPr>
            <w:tcW w:w="361" w:type="pct"/>
            <w:shd w:val="clear" w:color="auto" w:fill="auto"/>
            <w:noWrap/>
            <w:vAlign w:val="bottom"/>
          </w:tcPr>
          <w:p w14:paraId="04C021FA" w14:textId="17CE64B1" w:rsidR="00B451E6" w:rsidRPr="00A77C4E" w:rsidRDefault="00B451E6" w:rsidP="00B451E6">
            <w:pPr>
              <w:jc w:val="center"/>
              <w:rPr>
                <w:sz w:val="20"/>
                <w:szCs w:val="20"/>
              </w:rPr>
            </w:pPr>
            <w:r w:rsidRPr="00A77C4E">
              <w:rPr>
                <w:sz w:val="20"/>
                <w:szCs w:val="20"/>
              </w:rPr>
              <w:t>0,024</w:t>
            </w:r>
          </w:p>
        </w:tc>
        <w:tc>
          <w:tcPr>
            <w:tcW w:w="361" w:type="pct"/>
            <w:shd w:val="clear" w:color="auto" w:fill="auto"/>
            <w:noWrap/>
            <w:vAlign w:val="bottom"/>
          </w:tcPr>
          <w:p w14:paraId="59E41E74" w14:textId="63F98648" w:rsidR="00B451E6" w:rsidRPr="00A77C4E" w:rsidRDefault="00B451E6" w:rsidP="00B451E6">
            <w:pPr>
              <w:jc w:val="center"/>
              <w:rPr>
                <w:sz w:val="20"/>
                <w:szCs w:val="20"/>
              </w:rPr>
            </w:pPr>
            <w:r w:rsidRPr="00A77C4E">
              <w:rPr>
                <w:sz w:val="20"/>
                <w:szCs w:val="20"/>
              </w:rPr>
              <w:t>0,024</w:t>
            </w:r>
          </w:p>
        </w:tc>
        <w:tc>
          <w:tcPr>
            <w:tcW w:w="361" w:type="pct"/>
            <w:shd w:val="clear" w:color="auto" w:fill="auto"/>
            <w:noWrap/>
            <w:vAlign w:val="bottom"/>
          </w:tcPr>
          <w:p w14:paraId="1F712F8B" w14:textId="76A169E5" w:rsidR="00B451E6" w:rsidRPr="00A77C4E" w:rsidRDefault="00B451E6" w:rsidP="00B451E6">
            <w:pPr>
              <w:jc w:val="center"/>
              <w:rPr>
                <w:sz w:val="20"/>
                <w:szCs w:val="20"/>
              </w:rPr>
            </w:pPr>
            <w:r w:rsidRPr="00A77C4E">
              <w:rPr>
                <w:sz w:val="20"/>
                <w:szCs w:val="20"/>
              </w:rPr>
              <w:t>0,024</w:t>
            </w:r>
          </w:p>
        </w:tc>
        <w:tc>
          <w:tcPr>
            <w:tcW w:w="332" w:type="pct"/>
            <w:shd w:val="clear" w:color="auto" w:fill="auto"/>
            <w:noWrap/>
            <w:vAlign w:val="bottom"/>
          </w:tcPr>
          <w:p w14:paraId="5439B472" w14:textId="29686C0E" w:rsidR="00B451E6" w:rsidRPr="00A77C4E" w:rsidRDefault="00B451E6" w:rsidP="00B451E6">
            <w:pPr>
              <w:jc w:val="center"/>
              <w:rPr>
                <w:sz w:val="20"/>
                <w:szCs w:val="20"/>
              </w:rPr>
            </w:pPr>
            <w:r w:rsidRPr="00A77C4E">
              <w:rPr>
                <w:sz w:val="20"/>
                <w:szCs w:val="20"/>
              </w:rPr>
              <w:t>0,024</w:t>
            </w:r>
          </w:p>
        </w:tc>
      </w:tr>
      <w:tr w:rsidR="00A77C4E" w:rsidRPr="00A77C4E" w14:paraId="77622F9C" w14:textId="77777777" w:rsidTr="00FC6AD6">
        <w:tc>
          <w:tcPr>
            <w:tcW w:w="173" w:type="pct"/>
            <w:shd w:val="clear" w:color="auto" w:fill="auto"/>
            <w:vAlign w:val="center"/>
          </w:tcPr>
          <w:p w14:paraId="5CF4222C" w14:textId="77777777" w:rsidR="00B451E6" w:rsidRPr="00A77C4E" w:rsidRDefault="00B451E6" w:rsidP="00B451E6">
            <w:pPr>
              <w:jc w:val="center"/>
              <w:rPr>
                <w:b/>
                <w:bCs/>
                <w:sz w:val="20"/>
                <w:szCs w:val="20"/>
              </w:rPr>
            </w:pPr>
          </w:p>
        </w:tc>
        <w:tc>
          <w:tcPr>
            <w:tcW w:w="1996" w:type="pct"/>
            <w:shd w:val="clear" w:color="auto" w:fill="auto"/>
            <w:vAlign w:val="center"/>
          </w:tcPr>
          <w:p w14:paraId="1CCFC78F" w14:textId="0CC971DB" w:rsidR="00B451E6" w:rsidRPr="00A77C4E" w:rsidRDefault="00B451E6" w:rsidP="00B451E6">
            <w:pPr>
              <w:jc w:val="center"/>
              <w:rPr>
                <w:sz w:val="20"/>
                <w:szCs w:val="20"/>
              </w:rPr>
            </w:pPr>
            <w:r w:rsidRPr="00A77C4E">
              <w:rPr>
                <w:b/>
                <w:bCs/>
                <w:sz w:val="20"/>
                <w:szCs w:val="20"/>
              </w:rPr>
              <w:t>Котельной с. Новоалтатка</w:t>
            </w:r>
          </w:p>
        </w:tc>
        <w:tc>
          <w:tcPr>
            <w:tcW w:w="332" w:type="pct"/>
            <w:shd w:val="clear" w:color="auto" w:fill="auto"/>
            <w:vAlign w:val="center"/>
          </w:tcPr>
          <w:p w14:paraId="6A276DB2" w14:textId="27218D8A"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05A84113" w14:textId="77777777" w:rsidR="00B451E6" w:rsidRPr="00A77C4E" w:rsidRDefault="00B451E6" w:rsidP="00B451E6">
            <w:pPr>
              <w:jc w:val="center"/>
              <w:rPr>
                <w:sz w:val="20"/>
                <w:szCs w:val="20"/>
              </w:rPr>
            </w:pPr>
          </w:p>
        </w:tc>
        <w:tc>
          <w:tcPr>
            <w:tcW w:w="361" w:type="pct"/>
            <w:shd w:val="clear" w:color="auto" w:fill="auto"/>
            <w:vAlign w:val="bottom"/>
          </w:tcPr>
          <w:p w14:paraId="22D52F99" w14:textId="77777777" w:rsidR="00B451E6" w:rsidRPr="00A77C4E" w:rsidRDefault="00B451E6" w:rsidP="00B451E6">
            <w:pPr>
              <w:jc w:val="center"/>
              <w:rPr>
                <w:sz w:val="20"/>
                <w:szCs w:val="20"/>
              </w:rPr>
            </w:pPr>
          </w:p>
        </w:tc>
        <w:tc>
          <w:tcPr>
            <w:tcW w:w="361" w:type="pct"/>
            <w:shd w:val="clear" w:color="auto" w:fill="auto"/>
            <w:vAlign w:val="bottom"/>
          </w:tcPr>
          <w:p w14:paraId="678FD52D" w14:textId="77777777" w:rsidR="00B451E6" w:rsidRPr="00A77C4E" w:rsidRDefault="00B451E6" w:rsidP="00B451E6">
            <w:pPr>
              <w:jc w:val="center"/>
              <w:rPr>
                <w:sz w:val="20"/>
                <w:szCs w:val="20"/>
              </w:rPr>
            </w:pPr>
          </w:p>
        </w:tc>
        <w:tc>
          <w:tcPr>
            <w:tcW w:w="361" w:type="pct"/>
            <w:shd w:val="clear" w:color="auto" w:fill="auto"/>
            <w:noWrap/>
            <w:vAlign w:val="bottom"/>
          </w:tcPr>
          <w:p w14:paraId="13F1FBF6" w14:textId="77777777" w:rsidR="00B451E6" w:rsidRPr="00A77C4E" w:rsidRDefault="00B451E6" w:rsidP="00B451E6">
            <w:pPr>
              <w:jc w:val="center"/>
              <w:rPr>
                <w:sz w:val="20"/>
                <w:szCs w:val="20"/>
              </w:rPr>
            </w:pPr>
          </w:p>
        </w:tc>
        <w:tc>
          <w:tcPr>
            <w:tcW w:w="361" w:type="pct"/>
            <w:shd w:val="clear" w:color="auto" w:fill="auto"/>
            <w:noWrap/>
            <w:vAlign w:val="bottom"/>
          </w:tcPr>
          <w:p w14:paraId="455BD353" w14:textId="77777777" w:rsidR="00B451E6" w:rsidRPr="00A77C4E" w:rsidRDefault="00B451E6" w:rsidP="00B451E6">
            <w:pPr>
              <w:jc w:val="center"/>
              <w:rPr>
                <w:sz w:val="20"/>
                <w:szCs w:val="20"/>
              </w:rPr>
            </w:pPr>
          </w:p>
        </w:tc>
        <w:tc>
          <w:tcPr>
            <w:tcW w:w="361" w:type="pct"/>
            <w:shd w:val="clear" w:color="auto" w:fill="auto"/>
            <w:noWrap/>
            <w:vAlign w:val="bottom"/>
          </w:tcPr>
          <w:p w14:paraId="6EC6F183" w14:textId="77777777" w:rsidR="00B451E6" w:rsidRPr="00A77C4E" w:rsidRDefault="00B451E6" w:rsidP="00B451E6">
            <w:pPr>
              <w:jc w:val="center"/>
              <w:rPr>
                <w:sz w:val="20"/>
                <w:szCs w:val="20"/>
              </w:rPr>
            </w:pPr>
          </w:p>
        </w:tc>
        <w:tc>
          <w:tcPr>
            <w:tcW w:w="332" w:type="pct"/>
            <w:shd w:val="clear" w:color="auto" w:fill="auto"/>
            <w:noWrap/>
            <w:vAlign w:val="bottom"/>
          </w:tcPr>
          <w:p w14:paraId="612C310A" w14:textId="77777777" w:rsidR="00B451E6" w:rsidRPr="00A77C4E" w:rsidRDefault="00B451E6" w:rsidP="00B451E6">
            <w:pPr>
              <w:jc w:val="center"/>
              <w:rPr>
                <w:sz w:val="20"/>
                <w:szCs w:val="20"/>
              </w:rPr>
            </w:pPr>
          </w:p>
        </w:tc>
      </w:tr>
      <w:tr w:rsidR="00A77C4E" w:rsidRPr="00A77C4E" w14:paraId="34E72D85" w14:textId="77777777" w:rsidTr="00FC6AD6">
        <w:tc>
          <w:tcPr>
            <w:tcW w:w="173" w:type="pct"/>
            <w:shd w:val="clear" w:color="auto" w:fill="auto"/>
            <w:vAlign w:val="center"/>
          </w:tcPr>
          <w:p w14:paraId="685EFA9D" w14:textId="585F8DE4"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1EC14742" w14:textId="188F882C"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77D769DE" w14:textId="188719D3" w:rsidR="00B451E6" w:rsidRPr="00A77C4E" w:rsidRDefault="00B451E6" w:rsidP="00B451E6">
            <w:pPr>
              <w:jc w:val="center"/>
              <w:rPr>
                <w:b/>
                <w:bCs/>
                <w:sz w:val="20"/>
                <w:szCs w:val="20"/>
              </w:rPr>
            </w:pPr>
            <w:r w:rsidRPr="00A77C4E">
              <w:rPr>
                <w:sz w:val="20"/>
                <w:szCs w:val="20"/>
              </w:rPr>
              <w:t>3,296</w:t>
            </w:r>
          </w:p>
        </w:tc>
        <w:tc>
          <w:tcPr>
            <w:tcW w:w="361" w:type="pct"/>
            <w:shd w:val="clear" w:color="auto" w:fill="auto"/>
            <w:vAlign w:val="bottom"/>
          </w:tcPr>
          <w:p w14:paraId="1E056103" w14:textId="11F66901" w:rsidR="00B451E6" w:rsidRPr="00A77C4E" w:rsidRDefault="00B451E6" w:rsidP="00B451E6">
            <w:pPr>
              <w:jc w:val="center"/>
              <w:rPr>
                <w:sz w:val="20"/>
                <w:szCs w:val="20"/>
              </w:rPr>
            </w:pPr>
            <w:r w:rsidRPr="00A77C4E">
              <w:rPr>
                <w:sz w:val="20"/>
                <w:szCs w:val="20"/>
              </w:rPr>
              <w:t>3,296</w:t>
            </w:r>
          </w:p>
        </w:tc>
        <w:tc>
          <w:tcPr>
            <w:tcW w:w="361" w:type="pct"/>
            <w:shd w:val="clear" w:color="auto" w:fill="auto"/>
            <w:vAlign w:val="bottom"/>
          </w:tcPr>
          <w:p w14:paraId="4F677134" w14:textId="35270B6E" w:rsidR="00B451E6" w:rsidRPr="00A77C4E" w:rsidRDefault="00B451E6" w:rsidP="00B451E6">
            <w:pPr>
              <w:jc w:val="center"/>
              <w:rPr>
                <w:sz w:val="20"/>
                <w:szCs w:val="20"/>
              </w:rPr>
            </w:pPr>
            <w:r w:rsidRPr="00A77C4E">
              <w:rPr>
                <w:sz w:val="20"/>
                <w:szCs w:val="20"/>
              </w:rPr>
              <w:t>3,296</w:t>
            </w:r>
          </w:p>
        </w:tc>
        <w:tc>
          <w:tcPr>
            <w:tcW w:w="361" w:type="pct"/>
            <w:shd w:val="clear" w:color="auto" w:fill="auto"/>
            <w:vAlign w:val="bottom"/>
          </w:tcPr>
          <w:p w14:paraId="4E6EABCF" w14:textId="35EE3A0D" w:rsidR="00B451E6" w:rsidRPr="00A77C4E" w:rsidRDefault="00B451E6" w:rsidP="00B451E6">
            <w:pPr>
              <w:jc w:val="center"/>
              <w:rPr>
                <w:sz w:val="20"/>
                <w:szCs w:val="20"/>
              </w:rPr>
            </w:pPr>
            <w:r w:rsidRPr="00A77C4E">
              <w:rPr>
                <w:sz w:val="20"/>
                <w:szCs w:val="20"/>
              </w:rPr>
              <w:t>3,296</w:t>
            </w:r>
          </w:p>
        </w:tc>
        <w:tc>
          <w:tcPr>
            <w:tcW w:w="361" w:type="pct"/>
            <w:shd w:val="clear" w:color="auto" w:fill="auto"/>
            <w:noWrap/>
            <w:vAlign w:val="bottom"/>
          </w:tcPr>
          <w:p w14:paraId="06C20ED3" w14:textId="0F35DC51" w:rsidR="00B451E6" w:rsidRPr="00A77C4E" w:rsidRDefault="00B451E6" w:rsidP="00B451E6">
            <w:pPr>
              <w:jc w:val="center"/>
              <w:rPr>
                <w:sz w:val="20"/>
                <w:szCs w:val="20"/>
              </w:rPr>
            </w:pPr>
            <w:r w:rsidRPr="00A77C4E">
              <w:rPr>
                <w:sz w:val="20"/>
                <w:szCs w:val="20"/>
              </w:rPr>
              <w:t>3,296</w:t>
            </w:r>
          </w:p>
        </w:tc>
        <w:tc>
          <w:tcPr>
            <w:tcW w:w="361" w:type="pct"/>
            <w:shd w:val="clear" w:color="auto" w:fill="auto"/>
            <w:noWrap/>
            <w:vAlign w:val="bottom"/>
          </w:tcPr>
          <w:p w14:paraId="5DBF7A56" w14:textId="2051CFDE" w:rsidR="00B451E6" w:rsidRPr="00A77C4E" w:rsidRDefault="00B451E6" w:rsidP="00B451E6">
            <w:pPr>
              <w:jc w:val="center"/>
              <w:rPr>
                <w:sz w:val="20"/>
                <w:szCs w:val="20"/>
              </w:rPr>
            </w:pPr>
            <w:r w:rsidRPr="00A77C4E">
              <w:rPr>
                <w:sz w:val="20"/>
                <w:szCs w:val="20"/>
              </w:rPr>
              <w:t>3,296</w:t>
            </w:r>
          </w:p>
        </w:tc>
        <w:tc>
          <w:tcPr>
            <w:tcW w:w="361" w:type="pct"/>
            <w:shd w:val="clear" w:color="auto" w:fill="auto"/>
            <w:noWrap/>
            <w:vAlign w:val="bottom"/>
          </w:tcPr>
          <w:p w14:paraId="15C50C3D" w14:textId="7DA03337" w:rsidR="00B451E6" w:rsidRPr="00A77C4E" w:rsidRDefault="00B451E6" w:rsidP="00B451E6">
            <w:pPr>
              <w:jc w:val="center"/>
              <w:rPr>
                <w:sz w:val="20"/>
                <w:szCs w:val="20"/>
              </w:rPr>
            </w:pPr>
            <w:r w:rsidRPr="00A77C4E">
              <w:rPr>
                <w:sz w:val="20"/>
                <w:szCs w:val="20"/>
              </w:rPr>
              <w:t>3,296</w:t>
            </w:r>
          </w:p>
        </w:tc>
        <w:tc>
          <w:tcPr>
            <w:tcW w:w="332" w:type="pct"/>
            <w:shd w:val="clear" w:color="auto" w:fill="auto"/>
            <w:noWrap/>
            <w:vAlign w:val="bottom"/>
          </w:tcPr>
          <w:p w14:paraId="43732F37" w14:textId="05D9AE55" w:rsidR="00B451E6" w:rsidRPr="00A77C4E" w:rsidRDefault="00B451E6" w:rsidP="00B451E6">
            <w:pPr>
              <w:jc w:val="center"/>
              <w:rPr>
                <w:sz w:val="20"/>
                <w:szCs w:val="20"/>
              </w:rPr>
            </w:pPr>
            <w:r w:rsidRPr="00A77C4E">
              <w:rPr>
                <w:sz w:val="20"/>
                <w:szCs w:val="20"/>
              </w:rPr>
              <w:t>3,296</w:t>
            </w:r>
          </w:p>
        </w:tc>
      </w:tr>
      <w:tr w:rsidR="00A77C4E" w:rsidRPr="00A77C4E" w14:paraId="57392D25" w14:textId="77777777" w:rsidTr="00FC6AD6">
        <w:tc>
          <w:tcPr>
            <w:tcW w:w="173" w:type="pct"/>
            <w:shd w:val="clear" w:color="auto" w:fill="auto"/>
            <w:vAlign w:val="center"/>
          </w:tcPr>
          <w:p w14:paraId="10D89D62" w14:textId="5567C764"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611A83D4" w14:textId="3BF29970"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514043F1" w14:textId="73D87FAF" w:rsidR="00B451E6" w:rsidRPr="00A77C4E" w:rsidRDefault="00B451E6" w:rsidP="00B451E6">
            <w:pPr>
              <w:jc w:val="center"/>
              <w:rPr>
                <w:sz w:val="20"/>
                <w:szCs w:val="20"/>
              </w:rPr>
            </w:pPr>
            <w:r w:rsidRPr="00A77C4E">
              <w:rPr>
                <w:sz w:val="20"/>
                <w:szCs w:val="20"/>
              </w:rPr>
              <w:t>40,591</w:t>
            </w:r>
          </w:p>
        </w:tc>
        <w:tc>
          <w:tcPr>
            <w:tcW w:w="361" w:type="pct"/>
            <w:shd w:val="clear" w:color="auto" w:fill="auto"/>
            <w:vAlign w:val="bottom"/>
          </w:tcPr>
          <w:p w14:paraId="297B4BEB" w14:textId="53A74E8A" w:rsidR="00B451E6" w:rsidRPr="00A77C4E" w:rsidRDefault="00B451E6" w:rsidP="00B451E6">
            <w:pPr>
              <w:jc w:val="center"/>
              <w:rPr>
                <w:sz w:val="20"/>
                <w:szCs w:val="20"/>
              </w:rPr>
            </w:pPr>
            <w:r w:rsidRPr="00A77C4E">
              <w:rPr>
                <w:sz w:val="20"/>
                <w:szCs w:val="20"/>
              </w:rPr>
              <w:t>40,591</w:t>
            </w:r>
          </w:p>
        </w:tc>
        <w:tc>
          <w:tcPr>
            <w:tcW w:w="361" w:type="pct"/>
            <w:shd w:val="clear" w:color="auto" w:fill="auto"/>
            <w:vAlign w:val="bottom"/>
          </w:tcPr>
          <w:p w14:paraId="7A1C4844" w14:textId="547CE89C" w:rsidR="00B451E6" w:rsidRPr="00A77C4E" w:rsidRDefault="00B451E6" w:rsidP="00B451E6">
            <w:pPr>
              <w:jc w:val="center"/>
              <w:rPr>
                <w:sz w:val="20"/>
                <w:szCs w:val="20"/>
              </w:rPr>
            </w:pPr>
            <w:r w:rsidRPr="00A77C4E">
              <w:rPr>
                <w:sz w:val="20"/>
                <w:szCs w:val="20"/>
              </w:rPr>
              <w:t>40,591</w:t>
            </w:r>
          </w:p>
        </w:tc>
        <w:tc>
          <w:tcPr>
            <w:tcW w:w="361" w:type="pct"/>
            <w:shd w:val="clear" w:color="auto" w:fill="auto"/>
            <w:vAlign w:val="bottom"/>
          </w:tcPr>
          <w:p w14:paraId="2A0D4700" w14:textId="56F498C3" w:rsidR="00B451E6" w:rsidRPr="00A77C4E" w:rsidRDefault="00B451E6" w:rsidP="00B451E6">
            <w:pPr>
              <w:jc w:val="center"/>
              <w:rPr>
                <w:sz w:val="20"/>
                <w:szCs w:val="20"/>
              </w:rPr>
            </w:pPr>
            <w:r w:rsidRPr="00A77C4E">
              <w:rPr>
                <w:sz w:val="20"/>
                <w:szCs w:val="20"/>
              </w:rPr>
              <w:t>40,591</w:t>
            </w:r>
          </w:p>
        </w:tc>
        <w:tc>
          <w:tcPr>
            <w:tcW w:w="361" w:type="pct"/>
            <w:shd w:val="clear" w:color="auto" w:fill="auto"/>
            <w:noWrap/>
            <w:vAlign w:val="bottom"/>
          </w:tcPr>
          <w:p w14:paraId="5A698CDC" w14:textId="009566DB" w:rsidR="00B451E6" w:rsidRPr="00A77C4E" w:rsidRDefault="00B451E6" w:rsidP="00B451E6">
            <w:pPr>
              <w:jc w:val="center"/>
              <w:rPr>
                <w:sz w:val="20"/>
                <w:szCs w:val="20"/>
              </w:rPr>
            </w:pPr>
            <w:r w:rsidRPr="00A77C4E">
              <w:rPr>
                <w:sz w:val="20"/>
                <w:szCs w:val="20"/>
              </w:rPr>
              <w:t>40,591</w:t>
            </w:r>
          </w:p>
        </w:tc>
        <w:tc>
          <w:tcPr>
            <w:tcW w:w="361" w:type="pct"/>
            <w:shd w:val="clear" w:color="auto" w:fill="auto"/>
            <w:noWrap/>
            <w:vAlign w:val="bottom"/>
          </w:tcPr>
          <w:p w14:paraId="1E4DC72A" w14:textId="7E979641" w:rsidR="00B451E6" w:rsidRPr="00A77C4E" w:rsidRDefault="00B451E6" w:rsidP="00B451E6">
            <w:pPr>
              <w:jc w:val="center"/>
              <w:rPr>
                <w:sz w:val="20"/>
                <w:szCs w:val="20"/>
              </w:rPr>
            </w:pPr>
            <w:r w:rsidRPr="00A77C4E">
              <w:rPr>
                <w:sz w:val="20"/>
                <w:szCs w:val="20"/>
              </w:rPr>
              <w:t>40,591</w:t>
            </w:r>
          </w:p>
        </w:tc>
        <w:tc>
          <w:tcPr>
            <w:tcW w:w="361" w:type="pct"/>
            <w:shd w:val="clear" w:color="auto" w:fill="auto"/>
            <w:noWrap/>
            <w:vAlign w:val="bottom"/>
          </w:tcPr>
          <w:p w14:paraId="28DE57AC" w14:textId="186C2C62" w:rsidR="00B451E6" w:rsidRPr="00A77C4E" w:rsidRDefault="00B451E6" w:rsidP="00B451E6">
            <w:pPr>
              <w:jc w:val="center"/>
              <w:rPr>
                <w:sz w:val="20"/>
                <w:szCs w:val="20"/>
              </w:rPr>
            </w:pPr>
            <w:r w:rsidRPr="00A77C4E">
              <w:rPr>
                <w:sz w:val="20"/>
                <w:szCs w:val="20"/>
              </w:rPr>
              <w:t>40,591</w:t>
            </w:r>
          </w:p>
        </w:tc>
        <w:tc>
          <w:tcPr>
            <w:tcW w:w="332" w:type="pct"/>
            <w:shd w:val="clear" w:color="auto" w:fill="auto"/>
            <w:noWrap/>
            <w:vAlign w:val="bottom"/>
          </w:tcPr>
          <w:p w14:paraId="74D62AE9" w14:textId="08EF78DB" w:rsidR="00B451E6" w:rsidRPr="00A77C4E" w:rsidRDefault="00B451E6" w:rsidP="00B451E6">
            <w:pPr>
              <w:jc w:val="center"/>
              <w:rPr>
                <w:sz w:val="20"/>
                <w:szCs w:val="20"/>
              </w:rPr>
            </w:pPr>
            <w:r w:rsidRPr="00A77C4E">
              <w:rPr>
                <w:sz w:val="20"/>
                <w:szCs w:val="20"/>
              </w:rPr>
              <w:t>40,591</w:t>
            </w:r>
          </w:p>
        </w:tc>
      </w:tr>
      <w:tr w:rsidR="00A77C4E" w:rsidRPr="00A77C4E" w14:paraId="7F1ED90C" w14:textId="77777777" w:rsidTr="00FC6AD6">
        <w:tc>
          <w:tcPr>
            <w:tcW w:w="173" w:type="pct"/>
            <w:shd w:val="clear" w:color="auto" w:fill="auto"/>
            <w:vAlign w:val="center"/>
          </w:tcPr>
          <w:p w14:paraId="06A09833" w14:textId="64F542D7"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59FB880F" w14:textId="409D465C"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219F95BF" w14:textId="205CEA6F" w:rsidR="00B451E6" w:rsidRPr="00A77C4E" w:rsidRDefault="00B451E6" w:rsidP="00B451E6">
            <w:pPr>
              <w:jc w:val="center"/>
              <w:rPr>
                <w:sz w:val="20"/>
                <w:szCs w:val="20"/>
              </w:rPr>
            </w:pPr>
            <w:r w:rsidRPr="00A77C4E">
              <w:rPr>
                <w:sz w:val="20"/>
                <w:szCs w:val="20"/>
              </w:rPr>
              <w:t>0,081</w:t>
            </w:r>
          </w:p>
        </w:tc>
        <w:tc>
          <w:tcPr>
            <w:tcW w:w="361" w:type="pct"/>
            <w:shd w:val="clear" w:color="auto" w:fill="auto"/>
            <w:vAlign w:val="bottom"/>
          </w:tcPr>
          <w:p w14:paraId="02408241" w14:textId="279A77CC" w:rsidR="00B451E6" w:rsidRPr="00A77C4E" w:rsidRDefault="00B451E6" w:rsidP="00B451E6">
            <w:pPr>
              <w:jc w:val="center"/>
              <w:rPr>
                <w:sz w:val="20"/>
                <w:szCs w:val="20"/>
              </w:rPr>
            </w:pPr>
            <w:r w:rsidRPr="00A77C4E">
              <w:rPr>
                <w:sz w:val="20"/>
                <w:szCs w:val="20"/>
              </w:rPr>
              <w:t>0,081</w:t>
            </w:r>
          </w:p>
        </w:tc>
        <w:tc>
          <w:tcPr>
            <w:tcW w:w="361" w:type="pct"/>
            <w:shd w:val="clear" w:color="auto" w:fill="auto"/>
            <w:vAlign w:val="bottom"/>
          </w:tcPr>
          <w:p w14:paraId="7FD19E1F" w14:textId="6BF28DEC" w:rsidR="00B451E6" w:rsidRPr="00A77C4E" w:rsidRDefault="00B451E6" w:rsidP="00B451E6">
            <w:pPr>
              <w:jc w:val="center"/>
              <w:rPr>
                <w:sz w:val="20"/>
                <w:szCs w:val="20"/>
              </w:rPr>
            </w:pPr>
            <w:r w:rsidRPr="00A77C4E">
              <w:rPr>
                <w:sz w:val="20"/>
                <w:szCs w:val="20"/>
              </w:rPr>
              <w:t>0,081</w:t>
            </w:r>
          </w:p>
        </w:tc>
        <w:tc>
          <w:tcPr>
            <w:tcW w:w="361" w:type="pct"/>
            <w:shd w:val="clear" w:color="auto" w:fill="auto"/>
            <w:vAlign w:val="bottom"/>
          </w:tcPr>
          <w:p w14:paraId="27AC1968" w14:textId="533B7525" w:rsidR="00B451E6" w:rsidRPr="00A77C4E" w:rsidRDefault="00B451E6" w:rsidP="00B451E6">
            <w:pPr>
              <w:jc w:val="center"/>
              <w:rPr>
                <w:sz w:val="20"/>
                <w:szCs w:val="20"/>
              </w:rPr>
            </w:pPr>
            <w:r w:rsidRPr="00A77C4E">
              <w:rPr>
                <w:sz w:val="20"/>
                <w:szCs w:val="20"/>
              </w:rPr>
              <w:t>0,081</w:t>
            </w:r>
          </w:p>
        </w:tc>
        <w:tc>
          <w:tcPr>
            <w:tcW w:w="361" w:type="pct"/>
            <w:shd w:val="clear" w:color="auto" w:fill="auto"/>
            <w:noWrap/>
            <w:vAlign w:val="bottom"/>
          </w:tcPr>
          <w:p w14:paraId="105764DB" w14:textId="2B09E130" w:rsidR="00B451E6" w:rsidRPr="00A77C4E" w:rsidRDefault="00B451E6" w:rsidP="00B451E6">
            <w:pPr>
              <w:jc w:val="center"/>
              <w:rPr>
                <w:sz w:val="20"/>
                <w:szCs w:val="20"/>
              </w:rPr>
            </w:pPr>
            <w:r w:rsidRPr="00A77C4E">
              <w:rPr>
                <w:sz w:val="20"/>
                <w:szCs w:val="20"/>
              </w:rPr>
              <w:t>0,081</w:t>
            </w:r>
          </w:p>
        </w:tc>
        <w:tc>
          <w:tcPr>
            <w:tcW w:w="361" w:type="pct"/>
            <w:shd w:val="clear" w:color="auto" w:fill="auto"/>
            <w:noWrap/>
            <w:vAlign w:val="bottom"/>
          </w:tcPr>
          <w:p w14:paraId="03C4D046" w14:textId="3510B2A0" w:rsidR="00B451E6" w:rsidRPr="00A77C4E" w:rsidRDefault="00B451E6" w:rsidP="00B451E6">
            <w:pPr>
              <w:jc w:val="center"/>
              <w:rPr>
                <w:sz w:val="20"/>
                <w:szCs w:val="20"/>
              </w:rPr>
            </w:pPr>
            <w:r w:rsidRPr="00A77C4E">
              <w:rPr>
                <w:sz w:val="20"/>
                <w:szCs w:val="20"/>
              </w:rPr>
              <w:t>0,081</w:t>
            </w:r>
          </w:p>
        </w:tc>
        <w:tc>
          <w:tcPr>
            <w:tcW w:w="361" w:type="pct"/>
            <w:shd w:val="clear" w:color="auto" w:fill="auto"/>
            <w:noWrap/>
            <w:vAlign w:val="bottom"/>
          </w:tcPr>
          <w:p w14:paraId="3076AF13" w14:textId="5CA162D7" w:rsidR="00B451E6" w:rsidRPr="00A77C4E" w:rsidRDefault="00B451E6" w:rsidP="00B451E6">
            <w:pPr>
              <w:jc w:val="center"/>
              <w:rPr>
                <w:sz w:val="20"/>
                <w:szCs w:val="20"/>
              </w:rPr>
            </w:pPr>
            <w:r w:rsidRPr="00A77C4E">
              <w:rPr>
                <w:sz w:val="20"/>
                <w:szCs w:val="20"/>
              </w:rPr>
              <w:t>0,081</w:t>
            </w:r>
          </w:p>
        </w:tc>
        <w:tc>
          <w:tcPr>
            <w:tcW w:w="332" w:type="pct"/>
            <w:shd w:val="clear" w:color="auto" w:fill="auto"/>
            <w:noWrap/>
            <w:vAlign w:val="bottom"/>
          </w:tcPr>
          <w:p w14:paraId="542734BB" w14:textId="3659AD38" w:rsidR="00B451E6" w:rsidRPr="00A77C4E" w:rsidRDefault="00B451E6" w:rsidP="00B451E6">
            <w:pPr>
              <w:jc w:val="center"/>
              <w:rPr>
                <w:sz w:val="20"/>
                <w:szCs w:val="20"/>
              </w:rPr>
            </w:pPr>
            <w:r w:rsidRPr="00A77C4E">
              <w:rPr>
                <w:sz w:val="20"/>
                <w:szCs w:val="20"/>
              </w:rPr>
              <w:t>0,081</w:t>
            </w:r>
          </w:p>
        </w:tc>
      </w:tr>
      <w:tr w:rsidR="00A77C4E" w:rsidRPr="00A77C4E" w14:paraId="57D2144D" w14:textId="77777777" w:rsidTr="00FC6AD6">
        <w:tc>
          <w:tcPr>
            <w:tcW w:w="173" w:type="pct"/>
            <w:shd w:val="clear" w:color="auto" w:fill="auto"/>
            <w:vAlign w:val="center"/>
          </w:tcPr>
          <w:p w14:paraId="0C720998" w14:textId="77777777" w:rsidR="00B451E6" w:rsidRPr="00A77C4E" w:rsidRDefault="00B451E6" w:rsidP="00B451E6">
            <w:pPr>
              <w:jc w:val="center"/>
              <w:rPr>
                <w:b/>
                <w:bCs/>
                <w:sz w:val="20"/>
                <w:szCs w:val="20"/>
              </w:rPr>
            </w:pPr>
          </w:p>
        </w:tc>
        <w:tc>
          <w:tcPr>
            <w:tcW w:w="1996" w:type="pct"/>
            <w:shd w:val="clear" w:color="auto" w:fill="auto"/>
            <w:vAlign w:val="center"/>
          </w:tcPr>
          <w:p w14:paraId="0DE6CFE2" w14:textId="3161B1A1" w:rsidR="00B451E6" w:rsidRPr="00A77C4E" w:rsidRDefault="00B451E6" w:rsidP="00B451E6">
            <w:pPr>
              <w:jc w:val="center"/>
              <w:rPr>
                <w:sz w:val="20"/>
                <w:szCs w:val="20"/>
              </w:rPr>
            </w:pPr>
            <w:r w:rsidRPr="00A77C4E">
              <w:rPr>
                <w:b/>
                <w:bCs/>
                <w:sz w:val="20"/>
                <w:szCs w:val="20"/>
              </w:rPr>
              <w:t>Котельной с. Ивановка</w:t>
            </w:r>
          </w:p>
        </w:tc>
        <w:tc>
          <w:tcPr>
            <w:tcW w:w="332" w:type="pct"/>
            <w:shd w:val="clear" w:color="auto" w:fill="auto"/>
            <w:vAlign w:val="center"/>
          </w:tcPr>
          <w:p w14:paraId="6AC1C566" w14:textId="0BE8374C"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26BED204" w14:textId="77777777" w:rsidR="00B451E6" w:rsidRPr="00A77C4E" w:rsidRDefault="00B451E6" w:rsidP="00B451E6">
            <w:pPr>
              <w:jc w:val="center"/>
              <w:rPr>
                <w:sz w:val="20"/>
                <w:szCs w:val="20"/>
              </w:rPr>
            </w:pPr>
          </w:p>
        </w:tc>
        <w:tc>
          <w:tcPr>
            <w:tcW w:w="361" w:type="pct"/>
            <w:shd w:val="clear" w:color="auto" w:fill="auto"/>
            <w:vAlign w:val="bottom"/>
          </w:tcPr>
          <w:p w14:paraId="018BB5E1" w14:textId="77777777" w:rsidR="00B451E6" w:rsidRPr="00A77C4E" w:rsidRDefault="00B451E6" w:rsidP="00B451E6">
            <w:pPr>
              <w:jc w:val="center"/>
              <w:rPr>
                <w:sz w:val="20"/>
                <w:szCs w:val="20"/>
              </w:rPr>
            </w:pPr>
          </w:p>
        </w:tc>
        <w:tc>
          <w:tcPr>
            <w:tcW w:w="361" w:type="pct"/>
            <w:shd w:val="clear" w:color="auto" w:fill="auto"/>
            <w:vAlign w:val="bottom"/>
          </w:tcPr>
          <w:p w14:paraId="67CD24B8" w14:textId="77777777" w:rsidR="00B451E6" w:rsidRPr="00A77C4E" w:rsidRDefault="00B451E6" w:rsidP="00B451E6">
            <w:pPr>
              <w:jc w:val="center"/>
              <w:rPr>
                <w:sz w:val="20"/>
                <w:szCs w:val="20"/>
              </w:rPr>
            </w:pPr>
          </w:p>
        </w:tc>
        <w:tc>
          <w:tcPr>
            <w:tcW w:w="361" w:type="pct"/>
            <w:shd w:val="clear" w:color="auto" w:fill="auto"/>
            <w:noWrap/>
            <w:vAlign w:val="bottom"/>
          </w:tcPr>
          <w:p w14:paraId="44069896" w14:textId="77777777" w:rsidR="00B451E6" w:rsidRPr="00A77C4E" w:rsidRDefault="00B451E6" w:rsidP="00B451E6">
            <w:pPr>
              <w:jc w:val="center"/>
              <w:rPr>
                <w:sz w:val="20"/>
                <w:szCs w:val="20"/>
              </w:rPr>
            </w:pPr>
          </w:p>
        </w:tc>
        <w:tc>
          <w:tcPr>
            <w:tcW w:w="361" w:type="pct"/>
            <w:shd w:val="clear" w:color="auto" w:fill="auto"/>
            <w:noWrap/>
            <w:vAlign w:val="bottom"/>
          </w:tcPr>
          <w:p w14:paraId="4C188D74" w14:textId="77777777" w:rsidR="00B451E6" w:rsidRPr="00A77C4E" w:rsidRDefault="00B451E6" w:rsidP="00B451E6">
            <w:pPr>
              <w:jc w:val="center"/>
              <w:rPr>
                <w:sz w:val="20"/>
                <w:szCs w:val="20"/>
              </w:rPr>
            </w:pPr>
          </w:p>
        </w:tc>
        <w:tc>
          <w:tcPr>
            <w:tcW w:w="361" w:type="pct"/>
            <w:shd w:val="clear" w:color="auto" w:fill="auto"/>
            <w:noWrap/>
            <w:vAlign w:val="bottom"/>
          </w:tcPr>
          <w:p w14:paraId="64F7889C" w14:textId="77777777" w:rsidR="00B451E6" w:rsidRPr="00A77C4E" w:rsidRDefault="00B451E6" w:rsidP="00B451E6">
            <w:pPr>
              <w:jc w:val="center"/>
              <w:rPr>
                <w:sz w:val="20"/>
                <w:szCs w:val="20"/>
              </w:rPr>
            </w:pPr>
          </w:p>
        </w:tc>
        <w:tc>
          <w:tcPr>
            <w:tcW w:w="332" w:type="pct"/>
            <w:shd w:val="clear" w:color="auto" w:fill="auto"/>
            <w:noWrap/>
            <w:vAlign w:val="bottom"/>
          </w:tcPr>
          <w:p w14:paraId="0740B0FA" w14:textId="77777777" w:rsidR="00B451E6" w:rsidRPr="00A77C4E" w:rsidRDefault="00B451E6" w:rsidP="00B451E6">
            <w:pPr>
              <w:jc w:val="center"/>
              <w:rPr>
                <w:sz w:val="20"/>
                <w:szCs w:val="20"/>
              </w:rPr>
            </w:pPr>
          </w:p>
        </w:tc>
      </w:tr>
      <w:tr w:rsidR="00A77C4E" w:rsidRPr="00A77C4E" w14:paraId="19A304A3" w14:textId="77777777" w:rsidTr="00FC6AD6">
        <w:tc>
          <w:tcPr>
            <w:tcW w:w="173" w:type="pct"/>
            <w:shd w:val="clear" w:color="auto" w:fill="auto"/>
            <w:vAlign w:val="center"/>
          </w:tcPr>
          <w:p w14:paraId="32B5E0E0" w14:textId="537F1785"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0680B94F" w14:textId="61133452"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1351CD90" w14:textId="74B1954D" w:rsidR="00B451E6" w:rsidRPr="00A77C4E" w:rsidRDefault="00B451E6" w:rsidP="00B451E6">
            <w:pPr>
              <w:jc w:val="center"/>
              <w:rPr>
                <w:b/>
                <w:bCs/>
                <w:sz w:val="20"/>
                <w:szCs w:val="20"/>
              </w:rPr>
            </w:pPr>
            <w:r w:rsidRPr="00A77C4E">
              <w:rPr>
                <w:sz w:val="20"/>
                <w:szCs w:val="20"/>
              </w:rPr>
              <w:t>0,411</w:t>
            </w:r>
          </w:p>
        </w:tc>
        <w:tc>
          <w:tcPr>
            <w:tcW w:w="361" w:type="pct"/>
            <w:shd w:val="clear" w:color="auto" w:fill="auto"/>
            <w:vAlign w:val="bottom"/>
          </w:tcPr>
          <w:p w14:paraId="4447DA30" w14:textId="5BB9A627" w:rsidR="00B451E6" w:rsidRPr="00A77C4E" w:rsidRDefault="00B451E6" w:rsidP="00B451E6">
            <w:pPr>
              <w:jc w:val="center"/>
              <w:rPr>
                <w:sz w:val="20"/>
                <w:szCs w:val="20"/>
              </w:rPr>
            </w:pPr>
            <w:r w:rsidRPr="00A77C4E">
              <w:rPr>
                <w:sz w:val="20"/>
                <w:szCs w:val="20"/>
              </w:rPr>
              <w:t>0,411</w:t>
            </w:r>
          </w:p>
        </w:tc>
        <w:tc>
          <w:tcPr>
            <w:tcW w:w="361" w:type="pct"/>
            <w:shd w:val="clear" w:color="auto" w:fill="auto"/>
            <w:vAlign w:val="bottom"/>
          </w:tcPr>
          <w:p w14:paraId="138A4B37" w14:textId="7C2817AE" w:rsidR="00B451E6" w:rsidRPr="00A77C4E" w:rsidRDefault="00B451E6" w:rsidP="00B451E6">
            <w:pPr>
              <w:jc w:val="center"/>
              <w:rPr>
                <w:sz w:val="20"/>
                <w:szCs w:val="20"/>
              </w:rPr>
            </w:pPr>
            <w:r w:rsidRPr="00A77C4E">
              <w:rPr>
                <w:sz w:val="20"/>
                <w:szCs w:val="20"/>
              </w:rPr>
              <w:t>0,411</w:t>
            </w:r>
          </w:p>
        </w:tc>
        <w:tc>
          <w:tcPr>
            <w:tcW w:w="361" w:type="pct"/>
            <w:shd w:val="clear" w:color="auto" w:fill="auto"/>
            <w:vAlign w:val="bottom"/>
          </w:tcPr>
          <w:p w14:paraId="3B744669" w14:textId="29217588" w:rsidR="00B451E6" w:rsidRPr="00A77C4E" w:rsidRDefault="00B451E6" w:rsidP="00B451E6">
            <w:pPr>
              <w:jc w:val="center"/>
              <w:rPr>
                <w:sz w:val="20"/>
                <w:szCs w:val="20"/>
              </w:rPr>
            </w:pPr>
            <w:r w:rsidRPr="00A77C4E">
              <w:rPr>
                <w:sz w:val="20"/>
                <w:szCs w:val="20"/>
              </w:rPr>
              <w:t>0,411</w:t>
            </w:r>
          </w:p>
        </w:tc>
        <w:tc>
          <w:tcPr>
            <w:tcW w:w="361" w:type="pct"/>
            <w:shd w:val="clear" w:color="auto" w:fill="auto"/>
            <w:noWrap/>
            <w:vAlign w:val="bottom"/>
          </w:tcPr>
          <w:p w14:paraId="76BE0448" w14:textId="03A6BE0C" w:rsidR="00B451E6" w:rsidRPr="00A77C4E" w:rsidRDefault="00B451E6" w:rsidP="00B451E6">
            <w:pPr>
              <w:jc w:val="center"/>
              <w:rPr>
                <w:sz w:val="20"/>
                <w:szCs w:val="20"/>
              </w:rPr>
            </w:pPr>
            <w:r w:rsidRPr="00A77C4E">
              <w:rPr>
                <w:sz w:val="20"/>
                <w:szCs w:val="20"/>
              </w:rPr>
              <w:t>0,411</w:t>
            </w:r>
          </w:p>
        </w:tc>
        <w:tc>
          <w:tcPr>
            <w:tcW w:w="361" w:type="pct"/>
            <w:shd w:val="clear" w:color="auto" w:fill="auto"/>
            <w:noWrap/>
            <w:vAlign w:val="bottom"/>
          </w:tcPr>
          <w:p w14:paraId="72B72BB3" w14:textId="2ED58B75" w:rsidR="00B451E6" w:rsidRPr="00A77C4E" w:rsidRDefault="00B451E6" w:rsidP="00B451E6">
            <w:pPr>
              <w:jc w:val="center"/>
              <w:rPr>
                <w:sz w:val="20"/>
                <w:szCs w:val="20"/>
              </w:rPr>
            </w:pPr>
            <w:r w:rsidRPr="00A77C4E">
              <w:rPr>
                <w:sz w:val="20"/>
                <w:szCs w:val="20"/>
              </w:rPr>
              <w:t>0,411</w:t>
            </w:r>
          </w:p>
        </w:tc>
        <w:tc>
          <w:tcPr>
            <w:tcW w:w="361" w:type="pct"/>
            <w:shd w:val="clear" w:color="auto" w:fill="auto"/>
            <w:noWrap/>
            <w:vAlign w:val="bottom"/>
          </w:tcPr>
          <w:p w14:paraId="78146171" w14:textId="5153CAB7" w:rsidR="00B451E6" w:rsidRPr="00A77C4E" w:rsidRDefault="00B451E6" w:rsidP="00B451E6">
            <w:pPr>
              <w:jc w:val="center"/>
              <w:rPr>
                <w:sz w:val="20"/>
                <w:szCs w:val="20"/>
              </w:rPr>
            </w:pPr>
            <w:r w:rsidRPr="00A77C4E">
              <w:rPr>
                <w:sz w:val="20"/>
                <w:szCs w:val="20"/>
              </w:rPr>
              <w:t>0,411</w:t>
            </w:r>
          </w:p>
        </w:tc>
        <w:tc>
          <w:tcPr>
            <w:tcW w:w="332" w:type="pct"/>
            <w:shd w:val="clear" w:color="auto" w:fill="auto"/>
            <w:noWrap/>
            <w:vAlign w:val="bottom"/>
          </w:tcPr>
          <w:p w14:paraId="40EB3026" w14:textId="1694A5B3" w:rsidR="00B451E6" w:rsidRPr="00A77C4E" w:rsidRDefault="00B451E6" w:rsidP="00B451E6">
            <w:pPr>
              <w:jc w:val="center"/>
              <w:rPr>
                <w:sz w:val="20"/>
                <w:szCs w:val="20"/>
              </w:rPr>
            </w:pPr>
            <w:r w:rsidRPr="00A77C4E">
              <w:rPr>
                <w:sz w:val="20"/>
                <w:szCs w:val="20"/>
              </w:rPr>
              <w:t>0,411</w:t>
            </w:r>
          </w:p>
        </w:tc>
      </w:tr>
      <w:tr w:rsidR="00A77C4E" w:rsidRPr="00A77C4E" w14:paraId="36C57822" w14:textId="77777777" w:rsidTr="00FC6AD6">
        <w:tc>
          <w:tcPr>
            <w:tcW w:w="173" w:type="pct"/>
            <w:shd w:val="clear" w:color="auto" w:fill="auto"/>
            <w:vAlign w:val="center"/>
          </w:tcPr>
          <w:p w14:paraId="4EB8EC05" w14:textId="38CB1351"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27436398" w14:textId="5AE6EE3A"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5F5087A6" w14:textId="6E02C1A4" w:rsidR="00B451E6" w:rsidRPr="00A77C4E" w:rsidRDefault="00B451E6" w:rsidP="00B451E6">
            <w:pPr>
              <w:jc w:val="center"/>
              <w:rPr>
                <w:sz w:val="20"/>
                <w:szCs w:val="20"/>
              </w:rPr>
            </w:pPr>
            <w:r w:rsidRPr="00A77C4E">
              <w:rPr>
                <w:sz w:val="20"/>
                <w:szCs w:val="20"/>
              </w:rPr>
              <w:t>35,089</w:t>
            </w:r>
          </w:p>
        </w:tc>
        <w:tc>
          <w:tcPr>
            <w:tcW w:w="361" w:type="pct"/>
            <w:shd w:val="clear" w:color="auto" w:fill="auto"/>
            <w:vAlign w:val="bottom"/>
          </w:tcPr>
          <w:p w14:paraId="2F70C572" w14:textId="7ACBAA09" w:rsidR="00B451E6" w:rsidRPr="00A77C4E" w:rsidRDefault="00B451E6" w:rsidP="00B451E6">
            <w:pPr>
              <w:jc w:val="center"/>
              <w:rPr>
                <w:sz w:val="20"/>
                <w:szCs w:val="20"/>
              </w:rPr>
            </w:pPr>
            <w:r w:rsidRPr="00A77C4E">
              <w:rPr>
                <w:sz w:val="20"/>
                <w:szCs w:val="20"/>
              </w:rPr>
              <w:t>35,089</w:t>
            </w:r>
          </w:p>
        </w:tc>
        <w:tc>
          <w:tcPr>
            <w:tcW w:w="361" w:type="pct"/>
            <w:shd w:val="clear" w:color="auto" w:fill="auto"/>
            <w:vAlign w:val="bottom"/>
          </w:tcPr>
          <w:p w14:paraId="14536D99" w14:textId="7247060A" w:rsidR="00B451E6" w:rsidRPr="00A77C4E" w:rsidRDefault="00B451E6" w:rsidP="00B451E6">
            <w:pPr>
              <w:jc w:val="center"/>
              <w:rPr>
                <w:sz w:val="20"/>
                <w:szCs w:val="20"/>
              </w:rPr>
            </w:pPr>
            <w:r w:rsidRPr="00A77C4E">
              <w:rPr>
                <w:sz w:val="20"/>
                <w:szCs w:val="20"/>
              </w:rPr>
              <w:t>35,089</w:t>
            </w:r>
          </w:p>
        </w:tc>
        <w:tc>
          <w:tcPr>
            <w:tcW w:w="361" w:type="pct"/>
            <w:shd w:val="clear" w:color="auto" w:fill="auto"/>
            <w:vAlign w:val="bottom"/>
          </w:tcPr>
          <w:p w14:paraId="5FA04F7C" w14:textId="29BFA7B1" w:rsidR="00B451E6" w:rsidRPr="00A77C4E" w:rsidRDefault="00B451E6" w:rsidP="00B451E6">
            <w:pPr>
              <w:jc w:val="center"/>
              <w:rPr>
                <w:sz w:val="20"/>
                <w:szCs w:val="20"/>
              </w:rPr>
            </w:pPr>
            <w:r w:rsidRPr="00A77C4E">
              <w:rPr>
                <w:sz w:val="20"/>
                <w:szCs w:val="20"/>
              </w:rPr>
              <w:t>35,089</w:t>
            </w:r>
          </w:p>
        </w:tc>
        <w:tc>
          <w:tcPr>
            <w:tcW w:w="361" w:type="pct"/>
            <w:shd w:val="clear" w:color="auto" w:fill="auto"/>
            <w:noWrap/>
            <w:vAlign w:val="bottom"/>
          </w:tcPr>
          <w:p w14:paraId="24163E23" w14:textId="38910718" w:rsidR="00B451E6" w:rsidRPr="00A77C4E" w:rsidRDefault="00B451E6" w:rsidP="00B451E6">
            <w:pPr>
              <w:jc w:val="center"/>
              <w:rPr>
                <w:sz w:val="20"/>
                <w:szCs w:val="20"/>
              </w:rPr>
            </w:pPr>
            <w:r w:rsidRPr="00A77C4E">
              <w:rPr>
                <w:sz w:val="20"/>
                <w:szCs w:val="20"/>
              </w:rPr>
              <w:t>35,089</w:t>
            </w:r>
          </w:p>
        </w:tc>
        <w:tc>
          <w:tcPr>
            <w:tcW w:w="361" w:type="pct"/>
            <w:shd w:val="clear" w:color="auto" w:fill="auto"/>
            <w:noWrap/>
            <w:vAlign w:val="bottom"/>
          </w:tcPr>
          <w:p w14:paraId="045A8263" w14:textId="2EC9FCBC" w:rsidR="00B451E6" w:rsidRPr="00A77C4E" w:rsidRDefault="00B451E6" w:rsidP="00B451E6">
            <w:pPr>
              <w:jc w:val="center"/>
              <w:rPr>
                <w:sz w:val="20"/>
                <w:szCs w:val="20"/>
              </w:rPr>
            </w:pPr>
            <w:r w:rsidRPr="00A77C4E">
              <w:rPr>
                <w:sz w:val="20"/>
                <w:szCs w:val="20"/>
              </w:rPr>
              <w:t>35,089</w:t>
            </w:r>
          </w:p>
        </w:tc>
        <w:tc>
          <w:tcPr>
            <w:tcW w:w="361" w:type="pct"/>
            <w:shd w:val="clear" w:color="auto" w:fill="auto"/>
            <w:noWrap/>
            <w:vAlign w:val="bottom"/>
          </w:tcPr>
          <w:p w14:paraId="1F48AFE3" w14:textId="15F18A0C" w:rsidR="00B451E6" w:rsidRPr="00A77C4E" w:rsidRDefault="00B451E6" w:rsidP="00B451E6">
            <w:pPr>
              <w:jc w:val="center"/>
              <w:rPr>
                <w:sz w:val="20"/>
                <w:szCs w:val="20"/>
              </w:rPr>
            </w:pPr>
            <w:r w:rsidRPr="00A77C4E">
              <w:rPr>
                <w:sz w:val="20"/>
                <w:szCs w:val="20"/>
              </w:rPr>
              <w:t>35,089</w:t>
            </w:r>
          </w:p>
        </w:tc>
        <w:tc>
          <w:tcPr>
            <w:tcW w:w="332" w:type="pct"/>
            <w:shd w:val="clear" w:color="auto" w:fill="auto"/>
            <w:noWrap/>
            <w:vAlign w:val="bottom"/>
          </w:tcPr>
          <w:p w14:paraId="4290597A" w14:textId="6E49A85A" w:rsidR="00B451E6" w:rsidRPr="00A77C4E" w:rsidRDefault="00B451E6" w:rsidP="00B451E6">
            <w:pPr>
              <w:jc w:val="center"/>
              <w:rPr>
                <w:sz w:val="20"/>
                <w:szCs w:val="20"/>
              </w:rPr>
            </w:pPr>
            <w:r w:rsidRPr="00A77C4E">
              <w:rPr>
                <w:sz w:val="20"/>
                <w:szCs w:val="20"/>
              </w:rPr>
              <w:t>35,089</w:t>
            </w:r>
          </w:p>
        </w:tc>
      </w:tr>
      <w:tr w:rsidR="00A77C4E" w:rsidRPr="00A77C4E" w14:paraId="343FA720" w14:textId="77777777" w:rsidTr="00FC6AD6">
        <w:tc>
          <w:tcPr>
            <w:tcW w:w="173" w:type="pct"/>
            <w:shd w:val="clear" w:color="auto" w:fill="auto"/>
            <w:vAlign w:val="center"/>
          </w:tcPr>
          <w:p w14:paraId="5199BFBA" w14:textId="684E0960"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125D21F5" w14:textId="39AB0676"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9EC7040" w14:textId="2D532B01" w:rsidR="00B451E6" w:rsidRPr="00A77C4E" w:rsidRDefault="00B451E6" w:rsidP="00B451E6">
            <w:pPr>
              <w:jc w:val="center"/>
              <w:rPr>
                <w:sz w:val="20"/>
                <w:szCs w:val="20"/>
              </w:rPr>
            </w:pPr>
            <w:r w:rsidRPr="00A77C4E">
              <w:rPr>
                <w:sz w:val="20"/>
                <w:szCs w:val="20"/>
              </w:rPr>
              <w:t>0,012</w:t>
            </w:r>
          </w:p>
        </w:tc>
        <w:tc>
          <w:tcPr>
            <w:tcW w:w="361" w:type="pct"/>
            <w:shd w:val="clear" w:color="auto" w:fill="auto"/>
            <w:vAlign w:val="bottom"/>
          </w:tcPr>
          <w:p w14:paraId="1E9AFC3A" w14:textId="6AA5A33F" w:rsidR="00B451E6" w:rsidRPr="00A77C4E" w:rsidRDefault="00B451E6" w:rsidP="00B451E6">
            <w:pPr>
              <w:jc w:val="center"/>
              <w:rPr>
                <w:sz w:val="20"/>
                <w:szCs w:val="20"/>
              </w:rPr>
            </w:pPr>
            <w:r w:rsidRPr="00A77C4E">
              <w:rPr>
                <w:sz w:val="20"/>
                <w:szCs w:val="20"/>
              </w:rPr>
              <w:t>0,012</w:t>
            </w:r>
          </w:p>
        </w:tc>
        <w:tc>
          <w:tcPr>
            <w:tcW w:w="361" w:type="pct"/>
            <w:shd w:val="clear" w:color="auto" w:fill="auto"/>
            <w:vAlign w:val="bottom"/>
          </w:tcPr>
          <w:p w14:paraId="3ACB00A8" w14:textId="6F749894" w:rsidR="00B451E6" w:rsidRPr="00A77C4E" w:rsidRDefault="00B451E6" w:rsidP="00B451E6">
            <w:pPr>
              <w:jc w:val="center"/>
              <w:rPr>
                <w:sz w:val="20"/>
                <w:szCs w:val="20"/>
              </w:rPr>
            </w:pPr>
            <w:r w:rsidRPr="00A77C4E">
              <w:rPr>
                <w:sz w:val="20"/>
                <w:szCs w:val="20"/>
              </w:rPr>
              <w:t>0,012</w:t>
            </w:r>
          </w:p>
        </w:tc>
        <w:tc>
          <w:tcPr>
            <w:tcW w:w="361" w:type="pct"/>
            <w:shd w:val="clear" w:color="auto" w:fill="auto"/>
            <w:vAlign w:val="bottom"/>
          </w:tcPr>
          <w:p w14:paraId="18E500BB" w14:textId="670E46CC" w:rsidR="00B451E6" w:rsidRPr="00A77C4E" w:rsidRDefault="00B451E6" w:rsidP="00B451E6">
            <w:pPr>
              <w:jc w:val="center"/>
              <w:rPr>
                <w:sz w:val="20"/>
                <w:szCs w:val="20"/>
              </w:rPr>
            </w:pPr>
            <w:r w:rsidRPr="00A77C4E">
              <w:rPr>
                <w:sz w:val="20"/>
                <w:szCs w:val="20"/>
              </w:rPr>
              <w:t>0,012</w:t>
            </w:r>
          </w:p>
        </w:tc>
        <w:tc>
          <w:tcPr>
            <w:tcW w:w="361" w:type="pct"/>
            <w:shd w:val="clear" w:color="auto" w:fill="auto"/>
            <w:noWrap/>
            <w:vAlign w:val="bottom"/>
          </w:tcPr>
          <w:p w14:paraId="2459B54A" w14:textId="29BEE2A4" w:rsidR="00B451E6" w:rsidRPr="00A77C4E" w:rsidRDefault="00B451E6" w:rsidP="00B451E6">
            <w:pPr>
              <w:jc w:val="center"/>
              <w:rPr>
                <w:sz w:val="20"/>
                <w:szCs w:val="20"/>
              </w:rPr>
            </w:pPr>
            <w:r w:rsidRPr="00A77C4E">
              <w:rPr>
                <w:sz w:val="20"/>
                <w:szCs w:val="20"/>
              </w:rPr>
              <w:t>0,012</w:t>
            </w:r>
          </w:p>
        </w:tc>
        <w:tc>
          <w:tcPr>
            <w:tcW w:w="361" w:type="pct"/>
            <w:shd w:val="clear" w:color="auto" w:fill="auto"/>
            <w:noWrap/>
            <w:vAlign w:val="bottom"/>
          </w:tcPr>
          <w:p w14:paraId="208CA9EE" w14:textId="1B0981F3" w:rsidR="00B451E6" w:rsidRPr="00A77C4E" w:rsidRDefault="00B451E6" w:rsidP="00B451E6">
            <w:pPr>
              <w:jc w:val="center"/>
              <w:rPr>
                <w:sz w:val="20"/>
                <w:szCs w:val="20"/>
              </w:rPr>
            </w:pPr>
            <w:r w:rsidRPr="00A77C4E">
              <w:rPr>
                <w:sz w:val="20"/>
                <w:szCs w:val="20"/>
              </w:rPr>
              <w:t>0,012</w:t>
            </w:r>
          </w:p>
        </w:tc>
        <w:tc>
          <w:tcPr>
            <w:tcW w:w="361" w:type="pct"/>
            <w:shd w:val="clear" w:color="auto" w:fill="auto"/>
            <w:noWrap/>
            <w:vAlign w:val="bottom"/>
          </w:tcPr>
          <w:p w14:paraId="4F5FE554" w14:textId="56CB0EFC" w:rsidR="00B451E6" w:rsidRPr="00A77C4E" w:rsidRDefault="00B451E6" w:rsidP="00B451E6">
            <w:pPr>
              <w:jc w:val="center"/>
              <w:rPr>
                <w:sz w:val="20"/>
                <w:szCs w:val="20"/>
              </w:rPr>
            </w:pPr>
            <w:r w:rsidRPr="00A77C4E">
              <w:rPr>
                <w:sz w:val="20"/>
                <w:szCs w:val="20"/>
              </w:rPr>
              <w:t>0,012</w:t>
            </w:r>
          </w:p>
        </w:tc>
        <w:tc>
          <w:tcPr>
            <w:tcW w:w="332" w:type="pct"/>
            <w:shd w:val="clear" w:color="auto" w:fill="auto"/>
            <w:noWrap/>
            <w:vAlign w:val="bottom"/>
          </w:tcPr>
          <w:p w14:paraId="2CEDA780" w14:textId="470AACDE" w:rsidR="00B451E6" w:rsidRPr="00A77C4E" w:rsidRDefault="00B451E6" w:rsidP="00B451E6">
            <w:pPr>
              <w:jc w:val="center"/>
              <w:rPr>
                <w:sz w:val="20"/>
                <w:szCs w:val="20"/>
              </w:rPr>
            </w:pPr>
            <w:r w:rsidRPr="00A77C4E">
              <w:rPr>
                <w:sz w:val="20"/>
                <w:szCs w:val="20"/>
              </w:rPr>
              <w:t>0,012</w:t>
            </w:r>
          </w:p>
        </w:tc>
      </w:tr>
      <w:tr w:rsidR="00A77C4E" w:rsidRPr="00A77C4E" w14:paraId="14EE860B" w14:textId="77777777" w:rsidTr="00FC6AD6">
        <w:tc>
          <w:tcPr>
            <w:tcW w:w="173" w:type="pct"/>
            <w:shd w:val="clear" w:color="auto" w:fill="auto"/>
            <w:vAlign w:val="center"/>
          </w:tcPr>
          <w:p w14:paraId="288DD2F7" w14:textId="77777777" w:rsidR="00B451E6" w:rsidRPr="00A77C4E" w:rsidRDefault="00B451E6" w:rsidP="00B451E6">
            <w:pPr>
              <w:jc w:val="center"/>
              <w:rPr>
                <w:b/>
                <w:bCs/>
                <w:sz w:val="20"/>
                <w:szCs w:val="20"/>
              </w:rPr>
            </w:pPr>
          </w:p>
        </w:tc>
        <w:tc>
          <w:tcPr>
            <w:tcW w:w="1996" w:type="pct"/>
            <w:shd w:val="clear" w:color="auto" w:fill="auto"/>
            <w:vAlign w:val="center"/>
          </w:tcPr>
          <w:p w14:paraId="63E306AD" w14:textId="1D991A6E" w:rsidR="00B451E6" w:rsidRPr="00A77C4E" w:rsidRDefault="00B451E6" w:rsidP="00B451E6">
            <w:pPr>
              <w:jc w:val="center"/>
              <w:rPr>
                <w:sz w:val="20"/>
                <w:szCs w:val="20"/>
              </w:rPr>
            </w:pPr>
            <w:r w:rsidRPr="00A77C4E">
              <w:rPr>
                <w:b/>
                <w:bCs/>
                <w:sz w:val="20"/>
                <w:szCs w:val="20"/>
              </w:rPr>
              <w:t>Котельной п. Инголь</w:t>
            </w:r>
          </w:p>
        </w:tc>
        <w:tc>
          <w:tcPr>
            <w:tcW w:w="332" w:type="pct"/>
            <w:shd w:val="clear" w:color="auto" w:fill="auto"/>
            <w:vAlign w:val="center"/>
          </w:tcPr>
          <w:p w14:paraId="1783F67D" w14:textId="1597BDEA"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3C93D282" w14:textId="77777777" w:rsidR="00B451E6" w:rsidRPr="00A77C4E" w:rsidRDefault="00B451E6" w:rsidP="00B451E6">
            <w:pPr>
              <w:jc w:val="center"/>
              <w:rPr>
                <w:sz w:val="20"/>
                <w:szCs w:val="20"/>
              </w:rPr>
            </w:pPr>
          </w:p>
        </w:tc>
        <w:tc>
          <w:tcPr>
            <w:tcW w:w="361" w:type="pct"/>
            <w:shd w:val="clear" w:color="auto" w:fill="auto"/>
            <w:vAlign w:val="bottom"/>
          </w:tcPr>
          <w:p w14:paraId="0DFF8871" w14:textId="77777777" w:rsidR="00B451E6" w:rsidRPr="00A77C4E" w:rsidRDefault="00B451E6" w:rsidP="00B451E6">
            <w:pPr>
              <w:jc w:val="center"/>
              <w:rPr>
                <w:sz w:val="20"/>
                <w:szCs w:val="20"/>
              </w:rPr>
            </w:pPr>
          </w:p>
        </w:tc>
        <w:tc>
          <w:tcPr>
            <w:tcW w:w="361" w:type="pct"/>
            <w:shd w:val="clear" w:color="auto" w:fill="auto"/>
            <w:vAlign w:val="bottom"/>
          </w:tcPr>
          <w:p w14:paraId="1F2207E8" w14:textId="77777777" w:rsidR="00B451E6" w:rsidRPr="00A77C4E" w:rsidRDefault="00B451E6" w:rsidP="00B451E6">
            <w:pPr>
              <w:jc w:val="center"/>
              <w:rPr>
                <w:sz w:val="20"/>
                <w:szCs w:val="20"/>
              </w:rPr>
            </w:pPr>
          </w:p>
        </w:tc>
        <w:tc>
          <w:tcPr>
            <w:tcW w:w="361" w:type="pct"/>
            <w:shd w:val="clear" w:color="auto" w:fill="auto"/>
            <w:noWrap/>
            <w:vAlign w:val="bottom"/>
          </w:tcPr>
          <w:p w14:paraId="7796133D" w14:textId="77777777" w:rsidR="00B451E6" w:rsidRPr="00A77C4E" w:rsidRDefault="00B451E6" w:rsidP="00B451E6">
            <w:pPr>
              <w:jc w:val="center"/>
              <w:rPr>
                <w:sz w:val="20"/>
                <w:szCs w:val="20"/>
              </w:rPr>
            </w:pPr>
          </w:p>
        </w:tc>
        <w:tc>
          <w:tcPr>
            <w:tcW w:w="361" w:type="pct"/>
            <w:shd w:val="clear" w:color="auto" w:fill="auto"/>
            <w:noWrap/>
            <w:vAlign w:val="bottom"/>
          </w:tcPr>
          <w:p w14:paraId="536D01B2" w14:textId="77777777" w:rsidR="00B451E6" w:rsidRPr="00A77C4E" w:rsidRDefault="00B451E6" w:rsidP="00B451E6">
            <w:pPr>
              <w:jc w:val="center"/>
              <w:rPr>
                <w:sz w:val="20"/>
                <w:szCs w:val="20"/>
              </w:rPr>
            </w:pPr>
          </w:p>
        </w:tc>
        <w:tc>
          <w:tcPr>
            <w:tcW w:w="361" w:type="pct"/>
            <w:shd w:val="clear" w:color="auto" w:fill="auto"/>
            <w:noWrap/>
            <w:vAlign w:val="bottom"/>
          </w:tcPr>
          <w:p w14:paraId="17E6F14B" w14:textId="77777777" w:rsidR="00B451E6" w:rsidRPr="00A77C4E" w:rsidRDefault="00B451E6" w:rsidP="00B451E6">
            <w:pPr>
              <w:jc w:val="center"/>
              <w:rPr>
                <w:sz w:val="20"/>
                <w:szCs w:val="20"/>
              </w:rPr>
            </w:pPr>
          </w:p>
        </w:tc>
        <w:tc>
          <w:tcPr>
            <w:tcW w:w="332" w:type="pct"/>
            <w:shd w:val="clear" w:color="auto" w:fill="auto"/>
            <w:noWrap/>
            <w:vAlign w:val="bottom"/>
          </w:tcPr>
          <w:p w14:paraId="11C385BE" w14:textId="77777777" w:rsidR="00B451E6" w:rsidRPr="00A77C4E" w:rsidRDefault="00B451E6" w:rsidP="00B451E6">
            <w:pPr>
              <w:jc w:val="center"/>
              <w:rPr>
                <w:sz w:val="20"/>
                <w:szCs w:val="20"/>
              </w:rPr>
            </w:pPr>
          </w:p>
        </w:tc>
      </w:tr>
      <w:tr w:rsidR="00A77C4E" w:rsidRPr="00A77C4E" w14:paraId="1EF56760" w14:textId="77777777" w:rsidTr="00FC6AD6">
        <w:tc>
          <w:tcPr>
            <w:tcW w:w="173" w:type="pct"/>
            <w:shd w:val="clear" w:color="auto" w:fill="auto"/>
            <w:vAlign w:val="center"/>
          </w:tcPr>
          <w:p w14:paraId="7ED06CCE" w14:textId="6209875E"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1CEB0F6D" w14:textId="30E31355"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00BB945B" w14:textId="4ED14126" w:rsidR="00B451E6" w:rsidRPr="00A77C4E" w:rsidRDefault="00B451E6" w:rsidP="00B451E6">
            <w:pPr>
              <w:jc w:val="center"/>
              <w:rPr>
                <w:b/>
                <w:bCs/>
                <w:sz w:val="20"/>
                <w:szCs w:val="20"/>
              </w:rPr>
            </w:pPr>
            <w:r w:rsidRPr="00A77C4E">
              <w:rPr>
                <w:sz w:val="20"/>
                <w:szCs w:val="20"/>
              </w:rPr>
              <w:t>0,690</w:t>
            </w:r>
          </w:p>
        </w:tc>
        <w:tc>
          <w:tcPr>
            <w:tcW w:w="361" w:type="pct"/>
            <w:shd w:val="clear" w:color="auto" w:fill="auto"/>
            <w:vAlign w:val="bottom"/>
          </w:tcPr>
          <w:p w14:paraId="37370CAC" w14:textId="4CBD3BE6" w:rsidR="00B451E6" w:rsidRPr="00A77C4E" w:rsidRDefault="00B451E6" w:rsidP="00B451E6">
            <w:pPr>
              <w:jc w:val="center"/>
              <w:rPr>
                <w:sz w:val="20"/>
                <w:szCs w:val="20"/>
              </w:rPr>
            </w:pPr>
            <w:r w:rsidRPr="00A77C4E">
              <w:rPr>
                <w:sz w:val="20"/>
                <w:szCs w:val="20"/>
              </w:rPr>
              <w:t>0,690</w:t>
            </w:r>
          </w:p>
        </w:tc>
        <w:tc>
          <w:tcPr>
            <w:tcW w:w="361" w:type="pct"/>
            <w:shd w:val="clear" w:color="auto" w:fill="auto"/>
            <w:vAlign w:val="bottom"/>
          </w:tcPr>
          <w:p w14:paraId="55EE035E" w14:textId="12AFD261" w:rsidR="00B451E6" w:rsidRPr="00A77C4E" w:rsidRDefault="00B451E6" w:rsidP="00B451E6">
            <w:pPr>
              <w:jc w:val="center"/>
              <w:rPr>
                <w:sz w:val="20"/>
                <w:szCs w:val="20"/>
              </w:rPr>
            </w:pPr>
            <w:r w:rsidRPr="00A77C4E">
              <w:rPr>
                <w:sz w:val="20"/>
                <w:szCs w:val="20"/>
              </w:rPr>
              <w:t>0,690</w:t>
            </w:r>
          </w:p>
        </w:tc>
        <w:tc>
          <w:tcPr>
            <w:tcW w:w="361" w:type="pct"/>
            <w:shd w:val="clear" w:color="auto" w:fill="auto"/>
            <w:vAlign w:val="bottom"/>
          </w:tcPr>
          <w:p w14:paraId="27040D22" w14:textId="7E269552" w:rsidR="00B451E6" w:rsidRPr="00A77C4E" w:rsidRDefault="00B451E6" w:rsidP="00B451E6">
            <w:pPr>
              <w:jc w:val="center"/>
              <w:rPr>
                <w:sz w:val="20"/>
                <w:szCs w:val="20"/>
              </w:rPr>
            </w:pPr>
            <w:r w:rsidRPr="00A77C4E">
              <w:rPr>
                <w:sz w:val="20"/>
                <w:szCs w:val="20"/>
              </w:rPr>
              <w:t>0,690</w:t>
            </w:r>
          </w:p>
        </w:tc>
        <w:tc>
          <w:tcPr>
            <w:tcW w:w="361" w:type="pct"/>
            <w:shd w:val="clear" w:color="auto" w:fill="auto"/>
            <w:noWrap/>
            <w:vAlign w:val="bottom"/>
          </w:tcPr>
          <w:p w14:paraId="61789EFA" w14:textId="293B72EF" w:rsidR="00B451E6" w:rsidRPr="00A77C4E" w:rsidRDefault="00B451E6" w:rsidP="00B451E6">
            <w:pPr>
              <w:jc w:val="center"/>
              <w:rPr>
                <w:sz w:val="20"/>
                <w:szCs w:val="20"/>
              </w:rPr>
            </w:pPr>
            <w:r w:rsidRPr="00A77C4E">
              <w:rPr>
                <w:sz w:val="20"/>
                <w:szCs w:val="20"/>
              </w:rPr>
              <w:t>0,690</w:t>
            </w:r>
          </w:p>
        </w:tc>
        <w:tc>
          <w:tcPr>
            <w:tcW w:w="361" w:type="pct"/>
            <w:shd w:val="clear" w:color="auto" w:fill="auto"/>
            <w:noWrap/>
            <w:vAlign w:val="bottom"/>
          </w:tcPr>
          <w:p w14:paraId="6B77BD8D" w14:textId="68B5164F" w:rsidR="00B451E6" w:rsidRPr="00A77C4E" w:rsidRDefault="00B451E6" w:rsidP="00B451E6">
            <w:pPr>
              <w:jc w:val="center"/>
              <w:rPr>
                <w:sz w:val="20"/>
                <w:szCs w:val="20"/>
              </w:rPr>
            </w:pPr>
            <w:r w:rsidRPr="00A77C4E">
              <w:rPr>
                <w:sz w:val="20"/>
                <w:szCs w:val="20"/>
              </w:rPr>
              <w:t>0,690</w:t>
            </w:r>
          </w:p>
        </w:tc>
        <w:tc>
          <w:tcPr>
            <w:tcW w:w="361" w:type="pct"/>
            <w:shd w:val="clear" w:color="auto" w:fill="auto"/>
            <w:noWrap/>
            <w:vAlign w:val="bottom"/>
          </w:tcPr>
          <w:p w14:paraId="6BAFB72B" w14:textId="0625CC97" w:rsidR="00B451E6" w:rsidRPr="00A77C4E" w:rsidRDefault="00B451E6" w:rsidP="00B451E6">
            <w:pPr>
              <w:jc w:val="center"/>
              <w:rPr>
                <w:sz w:val="20"/>
                <w:szCs w:val="20"/>
              </w:rPr>
            </w:pPr>
            <w:r w:rsidRPr="00A77C4E">
              <w:rPr>
                <w:sz w:val="20"/>
                <w:szCs w:val="20"/>
              </w:rPr>
              <w:t>0,690</w:t>
            </w:r>
          </w:p>
        </w:tc>
        <w:tc>
          <w:tcPr>
            <w:tcW w:w="332" w:type="pct"/>
            <w:shd w:val="clear" w:color="auto" w:fill="auto"/>
            <w:noWrap/>
            <w:vAlign w:val="bottom"/>
          </w:tcPr>
          <w:p w14:paraId="4F12CAA8" w14:textId="732661F1" w:rsidR="00B451E6" w:rsidRPr="00A77C4E" w:rsidRDefault="00B451E6" w:rsidP="00B451E6">
            <w:pPr>
              <w:jc w:val="center"/>
              <w:rPr>
                <w:sz w:val="20"/>
                <w:szCs w:val="20"/>
              </w:rPr>
            </w:pPr>
            <w:r w:rsidRPr="00A77C4E">
              <w:rPr>
                <w:sz w:val="20"/>
                <w:szCs w:val="20"/>
              </w:rPr>
              <w:t>0,690</w:t>
            </w:r>
          </w:p>
        </w:tc>
      </w:tr>
      <w:tr w:rsidR="00A77C4E" w:rsidRPr="00A77C4E" w14:paraId="15C51F97" w14:textId="77777777" w:rsidTr="00FC6AD6">
        <w:tc>
          <w:tcPr>
            <w:tcW w:w="173" w:type="pct"/>
            <w:shd w:val="clear" w:color="auto" w:fill="auto"/>
            <w:vAlign w:val="center"/>
          </w:tcPr>
          <w:p w14:paraId="38974B27" w14:textId="12695E53"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1F2AE997" w14:textId="1381CA28"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4C501834" w14:textId="77377C3A" w:rsidR="00B451E6" w:rsidRPr="00A77C4E" w:rsidRDefault="00B451E6" w:rsidP="00B451E6">
            <w:pPr>
              <w:jc w:val="center"/>
              <w:rPr>
                <w:sz w:val="20"/>
                <w:szCs w:val="20"/>
              </w:rPr>
            </w:pPr>
            <w:r w:rsidRPr="00A77C4E">
              <w:rPr>
                <w:sz w:val="20"/>
                <w:szCs w:val="20"/>
              </w:rPr>
              <w:t>21,787</w:t>
            </w:r>
          </w:p>
        </w:tc>
        <w:tc>
          <w:tcPr>
            <w:tcW w:w="361" w:type="pct"/>
            <w:shd w:val="clear" w:color="auto" w:fill="auto"/>
            <w:vAlign w:val="bottom"/>
          </w:tcPr>
          <w:p w14:paraId="37BD4E45" w14:textId="26A5BA5A" w:rsidR="00B451E6" w:rsidRPr="00A77C4E" w:rsidRDefault="00B451E6" w:rsidP="00B451E6">
            <w:pPr>
              <w:jc w:val="center"/>
              <w:rPr>
                <w:sz w:val="20"/>
                <w:szCs w:val="20"/>
              </w:rPr>
            </w:pPr>
            <w:r w:rsidRPr="00A77C4E">
              <w:rPr>
                <w:sz w:val="20"/>
                <w:szCs w:val="20"/>
              </w:rPr>
              <w:t>21,787</w:t>
            </w:r>
          </w:p>
        </w:tc>
        <w:tc>
          <w:tcPr>
            <w:tcW w:w="361" w:type="pct"/>
            <w:shd w:val="clear" w:color="auto" w:fill="auto"/>
            <w:vAlign w:val="bottom"/>
          </w:tcPr>
          <w:p w14:paraId="74707C90" w14:textId="3EEADD25" w:rsidR="00B451E6" w:rsidRPr="00A77C4E" w:rsidRDefault="00B451E6" w:rsidP="00B451E6">
            <w:pPr>
              <w:jc w:val="center"/>
              <w:rPr>
                <w:sz w:val="20"/>
                <w:szCs w:val="20"/>
              </w:rPr>
            </w:pPr>
            <w:r w:rsidRPr="00A77C4E">
              <w:rPr>
                <w:sz w:val="20"/>
                <w:szCs w:val="20"/>
              </w:rPr>
              <w:t>21,787</w:t>
            </w:r>
          </w:p>
        </w:tc>
        <w:tc>
          <w:tcPr>
            <w:tcW w:w="361" w:type="pct"/>
            <w:shd w:val="clear" w:color="auto" w:fill="auto"/>
            <w:vAlign w:val="bottom"/>
          </w:tcPr>
          <w:p w14:paraId="1A6795CD" w14:textId="5332B519" w:rsidR="00B451E6" w:rsidRPr="00A77C4E" w:rsidRDefault="00B451E6" w:rsidP="00B451E6">
            <w:pPr>
              <w:jc w:val="center"/>
              <w:rPr>
                <w:sz w:val="20"/>
                <w:szCs w:val="20"/>
              </w:rPr>
            </w:pPr>
            <w:r w:rsidRPr="00A77C4E">
              <w:rPr>
                <w:sz w:val="20"/>
                <w:szCs w:val="20"/>
              </w:rPr>
              <w:t>21,787</w:t>
            </w:r>
          </w:p>
        </w:tc>
        <w:tc>
          <w:tcPr>
            <w:tcW w:w="361" w:type="pct"/>
            <w:shd w:val="clear" w:color="auto" w:fill="auto"/>
            <w:noWrap/>
            <w:vAlign w:val="bottom"/>
          </w:tcPr>
          <w:p w14:paraId="12EAAC1F" w14:textId="5B5A660F" w:rsidR="00B451E6" w:rsidRPr="00A77C4E" w:rsidRDefault="00B451E6" w:rsidP="00B451E6">
            <w:pPr>
              <w:jc w:val="center"/>
              <w:rPr>
                <w:sz w:val="20"/>
                <w:szCs w:val="20"/>
              </w:rPr>
            </w:pPr>
            <w:r w:rsidRPr="00A77C4E">
              <w:rPr>
                <w:sz w:val="20"/>
                <w:szCs w:val="20"/>
              </w:rPr>
              <w:t>21,787</w:t>
            </w:r>
          </w:p>
        </w:tc>
        <w:tc>
          <w:tcPr>
            <w:tcW w:w="361" w:type="pct"/>
            <w:shd w:val="clear" w:color="auto" w:fill="auto"/>
            <w:noWrap/>
            <w:vAlign w:val="bottom"/>
          </w:tcPr>
          <w:p w14:paraId="4FD9E226" w14:textId="360A2F75" w:rsidR="00B451E6" w:rsidRPr="00A77C4E" w:rsidRDefault="00B451E6" w:rsidP="00B451E6">
            <w:pPr>
              <w:jc w:val="center"/>
              <w:rPr>
                <w:sz w:val="20"/>
                <w:szCs w:val="20"/>
              </w:rPr>
            </w:pPr>
            <w:r w:rsidRPr="00A77C4E">
              <w:rPr>
                <w:sz w:val="20"/>
                <w:szCs w:val="20"/>
              </w:rPr>
              <w:t>21,787</w:t>
            </w:r>
          </w:p>
        </w:tc>
        <w:tc>
          <w:tcPr>
            <w:tcW w:w="361" w:type="pct"/>
            <w:shd w:val="clear" w:color="auto" w:fill="auto"/>
            <w:noWrap/>
            <w:vAlign w:val="bottom"/>
          </w:tcPr>
          <w:p w14:paraId="74C5B12E" w14:textId="3FCB6575" w:rsidR="00B451E6" w:rsidRPr="00A77C4E" w:rsidRDefault="00B451E6" w:rsidP="00B451E6">
            <w:pPr>
              <w:jc w:val="center"/>
              <w:rPr>
                <w:sz w:val="20"/>
                <w:szCs w:val="20"/>
              </w:rPr>
            </w:pPr>
            <w:r w:rsidRPr="00A77C4E">
              <w:rPr>
                <w:sz w:val="20"/>
                <w:szCs w:val="20"/>
              </w:rPr>
              <w:t>21,787</w:t>
            </w:r>
          </w:p>
        </w:tc>
        <w:tc>
          <w:tcPr>
            <w:tcW w:w="332" w:type="pct"/>
            <w:shd w:val="clear" w:color="auto" w:fill="auto"/>
            <w:noWrap/>
            <w:vAlign w:val="bottom"/>
          </w:tcPr>
          <w:p w14:paraId="5F2B28B2" w14:textId="79001E0E" w:rsidR="00B451E6" w:rsidRPr="00A77C4E" w:rsidRDefault="00B451E6" w:rsidP="00B451E6">
            <w:pPr>
              <w:jc w:val="center"/>
              <w:rPr>
                <w:sz w:val="20"/>
                <w:szCs w:val="20"/>
              </w:rPr>
            </w:pPr>
            <w:r w:rsidRPr="00A77C4E">
              <w:rPr>
                <w:sz w:val="20"/>
                <w:szCs w:val="20"/>
              </w:rPr>
              <w:t>21,787</w:t>
            </w:r>
          </w:p>
        </w:tc>
      </w:tr>
      <w:tr w:rsidR="00A77C4E" w:rsidRPr="00A77C4E" w14:paraId="45F3055A" w14:textId="77777777" w:rsidTr="00FC6AD6">
        <w:tc>
          <w:tcPr>
            <w:tcW w:w="173" w:type="pct"/>
            <w:shd w:val="clear" w:color="auto" w:fill="auto"/>
            <w:vAlign w:val="center"/>
          </w:tcPr>
          <w:p w14:paraId="6B9CE92F" w14:textId="75352B62"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7DAA9E71" w14:textId="6995CA7B"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58D4452" w14:textId="6C898280" w:rsidR="00B451E6" w:rsidRPr="00A77C4E" w:rsidRDefault="00B451E6" w:rsidP="00B451E6">
            <w:pPr>
              <w:jc w:val="center"/>
              <w:rPr>
                <w:sz w:val="20"/>
                <w:szCs w:val="20"/>
              </w:rPr>
            </w:pPr>
            <w:r w:rsidRPr="00A77C4E">
              <w:rPr>
                <w:sz w:val="20"/>
                <w:szCs w:val="20"/>
              </w:rPr>
              <w:t>0,032</w:t>
            </w:r>
          </w:p>
        </w:tc>
        <w:tc>
          <w:tcPr>
            <w:tcW w:w="361" w:type="pct"/>
            <w:shd w:val="clear" w:color="auto" w:fill="auto"/>
            <w:vAlign w:val="bottom"/>
          </w:tcPr>
          <w:p w14:paraId="6782CD96" w14:textId="72605CC9" w:rsidR="00B451E6" w:rsidRPr="00A77C4E" w:rsidRDefault="00B451E6" w:rsidP="00B451E6">
            <w:pPr>
              <w:jc w:val="center"/>
              <w:rPr>
                <w:sz w:val="20"/>
                <w:szCs w:val="20"/>
              </w:rPr>
            </w:pPr>
            <w:r w:rsidRPr="00A77C4E">
              <w:rPr>
                <w:sz w:val="20"/>
                <w:szCs w:val="20"/>
              </w:rPr>
              <w:t>0,032</w:t>
            </w:r>
          </w:p>
        </w:tc>
        <w:tc>
          <w:tcPr>
            <w:tcW w:w="361" w:type="pct"/>
            <w:shd w:val="clear" w:color="auto" w:fill="auto"/>
            <w:vAlign w:val="bottom"/>
          </w:tcPr>
          <w:p w14:paraId="2015DE7E" w14:textId="75D4879F" w:rsidR="00B451E6" w:rsidRPr="00A77C4E" w:rsidRDefault="00B451E6" w:rsidP="00B451E6">
            <w:pPr>
              <w:jc w:val="center"/>
              <w:rPr>
                <w:sz w:val="20"/>
                <w:szCs w:val="20"/>
              </w:rPr>
            </w:pPr>
            <w:r w:rsidRPr="00A77C4E">
              <w:rPr>
                <w:sz w:val="20"/>
                <w:szCs w:val="20"/>
              </w:rPr>
              <w:t>0,032</w:t>
            </w:r>
          </w:p>
        </w:tc>
        <w:tc>
          <w:tcPr>
            <w:tcW w:w="361" w:type="pct"/>
            <w:shd w:val="clear" w:color="auto" w:fill="auto"/>
            <w:vAlign w:val="bottom"/>
          </w:tcPr>
          <w:p w14:paraId="020549F0" w14:textId="7563E1A9" w:rsidR="00B451E6" w:rsidRPr="00A77C4E" w:rsidRDefault="00B451E6" w:rsidP="00B451E6">
            <w:pPr>
              <w:jc w:val="center"/>
              <w:rPr>
                <w:sz w:val="20"/>
                <w:szCs w:val="20"/>
              </w:rPr>
            </w:pPr>
            <w:r w:rsidRPr="00A77C4E">
              <w:rPr>
                <w:sz w:val="20"/>
                <w:szCs w:val="20"/>
              </w:rPr>
              <w:t>0,032</w:t>
            </w:r>
          </w:p>
        </w:tc>
        <w:tc>
          <w:tcPr>
            <w:tcW w:w="361" w:type="pct"/>
            <w:shd w:val="clear" w:color="auto" w:fill="auto"/>
            <w:noWrap/>
            <w:vAlign w:val="bottom"/>
          </w:tcPr>
          <w:p w14:paraId="1FF23E94" w14:textId="13D4F6D3" w:rsidR="00B451E6" w:rsidRPr="00A77C4E" w:rsidRDefault="00B451E6" w:rsidP="00B451E6">
            <w:pPr>
              <w:jc w:val="center"/>
              <w:rPr>
                <w:sz w:val="20"/>
                <w:szCs w:val="20"/>
              </w:rPr>
            </w:pPr>
            <w:r w:rsidRPr="00A77C4E">
              <w:rPr>
                <w:sz w:val="20"/>
                <w:szCs w:val="20"/>
              </w:rPr>
              <w:t>0,032</w:t>
            </w:r>
          </w:p>
        </w:tc>
        <w:tc>
          <w:tcPr>
            <w:tcW w:w="361" w:type="pct"/>
            <w:shd w:val="clear" w:color="auto" w:fill="auto"/>
            <w:noWrap/>
            <w:vAlign w:val="bottom"/>
          </w:tcPr>
          <w:p w14:paraId="2B5764B3" w14:textId="6C0DBBD1" w:rsidR="00B451E6" w:rsidRPr="00A77C4E" w:rsidRDefault="00B451E6" w:rsidP="00B451E6">
            <w:pPr>
              <w:jc w:val="center"/>
              <w:rPr>
                <w:sz w:val="20"/>
                <w:szCs w:val="20"/>
              </w:rPr>
            </w:pPr>
            <w:r w:rsidRPr="00A77C4E">
              <w:rPr>
                <w:sz w:val="20"/>
                <w:szCs w:val="20"/>
              </w:rPr>
              <w:t>0,032</w:t>
            </w:r>
          </w:p>
        </w:tc>
        <w:tc>
          <w:tcPr>
            <w:tcW w:w="361" w:type="pct"/>
            <w:shd w:val="clear" w:color="auto" w:fill="auto"/>
            <w:noWrap/>
            <w:vAlign w:val="bottom"/>
          </w:tcPr>
          <w:p w14:paraId="52BEE298" w14:textId="65EB1F7C" w:rsidR="00B451E6" w:rsidRPr="00A77C4E" w:rsidRDefault="00B451E6" w:rsidP="00B451E6">
            <w:pPr>
              <w:jc w:val="center"/>
              <w:rPr>
                <w:sz w:val="20"/>
                <w:szCs w:val="20"/>
              </w:rPr>
            </w:pPr>
            <w:r w:rsidRPr="00A77C4E">
              <w:rPr>
                <w:sz w:val="20"/>
                <w:szCs w:val="20"/>
              </w:rPr>
              <w:t>0,032</w:t>
            </w:r>
          </w:p>
        </w:tc>
        <w:tc>
          <w:tcPr>
            <w:tcW w:w="332" w:type="pct"/>
            <w:shd w:val="clear" w:color="auto" w:fill="auto"/>
            <w:noWrap/>
            <w:vAlign w:val="bottom"/>
          </w:tcPr>
          <w:p w14:paraId="0007CA92" w14:textId="0823BAE2" w:rsidR="00B451E6" w:rsidRPr="00A77C4E" w:rsidRDefault="00B451E6" w:rsidP="00B451E6">
            <w:pPr>
              <w:jc w:val="center"/>
              <w:rPr>
                <w:sz w:val="20"/>
                <w:szCs w:val="20"/>
              </w:rPr>
            </w:pPr>
            <w:r w:rsidRPr="00A77C4E">
              <w:rPr>
                <w:sz w:val="20"/>
                <w:szCs w:val="20"/>
              </w:rPr>
              <w:t>0,032</w:t>
            </w:r>
          </w:p>
        </w:tc>
      </w:tr>
      <w:tr w:rsidR="00A77C4E" w:rsidRPr="00A77C4E" w14:paraId="58DEE59A" w14:textId="77777777" w:rsidTr="00FC6AD6">
        <w:tc>
          <w:tcPr>
            <w:tcW w:w="173" w:type="pct"/>
            <w:shd w:val="clear" w:color="auto" w:fill="auto"/>
            <w:vAlign w:val="center"/>
          </w:tcPr>
          <w:p w14:paraId="41710FF9" w14:textId="77777777" w:rsidR="00B451E6" w:rsidRPr="00A77C4E" w:rsidRDefault="00B451E6" w:rsidP="00B451E6">
            <w:pPr>
              <w:jc w:val="center"/>
              <w:rPr>
                <w:b/>
                <w:bCs/>
                <w:sz w:val="20"/>
                <w:szCs w:val="20"/>
              </w:rPr>
            </w:pPr>
          </w:p>
        </w:tc>
        <w:tc>
          <w:tcPr>
            <w:tcW w:w="1996" w:type="pct"/>
            <w:shd w:val="clear" w:color="auto" w:fill="auto"/>
            <w:vAlign w:val="center"/>
          </w:tcPr>
          <w:p w14:paraId="297E9EF2" w14:textId="7A1B1D6F" w:rsidR="00B451E6" w:rsidRPr="00A77C4E" w:rsidRDefault="00B451E6" w:rsidP="00B451E6">
            <w:pPr>
              <w:jc w:val="center"/>
              <w:rPr>
                <w:sz w:val="20"/>
                <w:szCs w:val="20"/>
              </w:rPr>
            </w:pPr>
            <w:r w:rsidRPr="00A77C4E">
              <w:rPr>
                <w:b/>
                <w:bCs/>
                <w:sz w:val="20"/>
                <w:szCs w:val="20"/>
              </w:rPr>
              <w:t>Котельной с. Парная</w:t>
            </w:r>
          </w:p>
        </w:tc>
        <w:tc>
          <w:tcPr>
            <w:tcW w:w="332" w:type="pct"/>
            <w:shd w:val="clear" w:color="auto" w:fill="auto"/>
            <w:vAlign w:val="center"/>
          </w:tcPr>
          <w:p w14:paraId="79A47B6F" w14:textId="7D451904"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36204324" w14:textId="77777777" w:rsidR="00B451E6" w:rsidRPr="00A77C4E" w:rsidRDefault="00B451E6" w:rsidP="00B451E6">
            <w:pPr>
              <w:jc w:val="center"/>
              <w:rPr>
                <w:sz w:val="20"/>
                <w:szCs w:val="20"/>
              </w:rPr>
            </w:pPr>
          </w:p>
        </w:tc>
        <w:tc>
          <w:tcPr>
            <w:tcW w:w="361" w:type="pct"/>
            <w:shd w:val="clear" w:color="auto" w:fill="auto"/>
            <w:vAlign w:val="bottom"/>
          </w:tcPr>
          <w:p w14:paraId="0EBC92A0" w14:textId="77777777" w:rsidR="00B451E6" w:rsidRPr="00A77C4E" w:rsidRDefault="00B451E6" w:rsidP="00B451E6">
            <w:pPr>
              <w:jc w:val="center"/>
              <w:rPr>
                <w:sz w:val="20"/>
                <w:szCs w:val="20"/>
              </w:rPr>
            </w:pPr>
          </w:p>
        </w:tc>
        <w:tc>
          <w:tcPr>
            <w:tcW w:w="361" w:type="pct"/>
            <w:shd w:val="clear" w:color="auto" w:fill="auto"/>
            <w:vAlign w:val="bottom"/>
          </w:tcPr>
          <w:p w14:paraId="7351AFBB" w14:textId="77777777" w:rsidR="00B451E6" w:rsidRPr="00A77C4E" w:rsidRDefault="00B451E6" w:rsidP="00B451E6">
            <w:pPr>
              <w:jc w:val="center"/>
              <w:rPr>
                <w:sz w:val="20"/>
                <w:szCs w:val="20"/>
              </w:rPr>
            </w:pPr>
          </w:p>
        </w:tc>
        <w:tc>
          <w:tcPr>
            <w:tcW w:w="361" w:type="pct"/>
            <w:shd w:val="clear" w:color="auto" w:fill="auto"/>
            <w:noWrap/>
            <w:vAlign w:val="bottom"/>
          </w:tcPr>
          <w:p w14:paraId="1FCF8E33" w14:textId="77777777" w:rsidR="00B451E6" w:rsidRPr="00A77C4E" w:rsidRDefault="00B451E6" w:rsidP="00B451E6">
            <w:pPr>
              <w:jc w:val="center"/>
              <w:rPr>
                <w:sz w:val="20"/>
                <w:szCs w:val="20"/>
              </w:rPr>
            </w:pPr>
          </w:p>
        </w:tc>
        <w:tc>
          <w:tcPr>
            <w:tcW w:w="361" w:type="pct"/>
            <w:shd w:val="clear" w:color="auto" w:fill="auto"/>
            <w:noWrap/>
            <w:vAlign w:val="bottom"/>
          </w:tcPr>
          <w:p w14:paraId="788EF857" w14:textId="77777777" w:rsidR="00B451E6" w:rsidRPr="00A77C4E" w:rsidRDefault="00B451E6" w:rsidP="00B451E6">
            <w:pPr>
              <w:jc w:val="center"/>
              <w:rPr>
                <w:sz w:val="20"/>
                <w:szCs w:val="20"/>
              </w:rPr>
            </w:pPr>
          </w:p>
        </w:tc>
        <w:tc>
          <w:tcPr>
            <w:tcW w:w="361" w:type="pct"/>
            <w:shd w:val="clear" w:color="auto" w:fill="auto"/>
            <w:noWrap/>
            <w:vAlign w:val="bottom"/>
          </w:tcPr>
          <w:p w14:paraId="1FDA1C31" w14:textId="77777777" w:rsidR="00B451E6" w:rsidRPr="00A77C4E" w:rsidRDefault="00B451E6" w:rsidP="00B451E6">
            <w:pPr>
              <w:jc w:val="center"/>
              <w:rPr>
                <w:sz w:val="20"/>
                <w:szCs w:val="20"/>
              </w:rPr>
            </w:pPr>
          </w:p>
        </w:tc>
        <w:tc>
          <w:tcPr>
            <w:tcW w:w="332" w:type="pct"/>
            <w:shd w:val="clear" w:color="auto" w:fill="auto"/>
            <w:noWrap/>
            <w:vAlign w:val="bottom"/>
          </w:tcPr>
          <w:p w14:paraId="0D783D93" w14:textId="77777777" w:rsidR="00B451E6" w:rsidRPr="00A77C4E" w:rsidRDefault="00B451E6" w:rsidP="00B451E6">
            <w:pPr>
              <w:jc w:val="center"/>
              <w:rPr>
                <w:sz w:val="20"/>
                <w:szCs w:val="20"/>
              </w:rPr>
            </w:pPr>
          </w:p>
        </w:tc>
      </w:tr>
      <w:tr w:rsidR="00A77C4E" w:rsidRPr="00A77C4E" w14:paraId="2EC1E67A" w14:textId="77777777" w:rsidTr="00FC6AD6">
        <w:tc>
          <w:tcPr>
            <w:tcW w:w="173" w:type="pct"/>
            <w:shd w:val="clear" w:color="auto" w:fill="auto"/>
            <w:vAlign w:val="center"/>
          </w:tcPr>
          <w:p w14:paraId="180EA3D2" w14:textId="375EB564" w:rsidR="00B451E6" w:rsidRPr="00A77C4E" w:rsidRDefault="00B451E6" w:rsidP="00B451E6">
            <w:pPr>
              <w:jc w:val="center"/>
              <w:rPr>
                <w:b/>
                <w:bCs/>
                <w:sz w:val="20"/>
                <w:szCs w:val="20"/>
              </w:rPr>
            </w:pPr>
            <w:r w:rsidRPr="00A77C4E">
              <w:rPr>
                <w:b/>
                <w:bCs/>
                <w:sz w:val="20"/>
                <w:szCs w:val="20"/>
              </w:rPr>
              <w:lastRenderedPageBreak/>
              <w:t>1</w:t>
            </w:r>
          </w:p>
        </w:tc>
        <w:tc>
          <w:tcPr>
            <w:tcW w:w="1996" w:type="pct"/>
            <w:shd w:val="clear" w:color="auto" w:fill="auto"/>
            <w:vAlign w:val="center"/>
          </w:tcPr>
          <w:p w14:paraId="04AF798C" w14:textId="0680D7D5"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5AD6A38F" w14:textId="09DBF931" w:rsidR="00B451E6" w:rsidRPr="00A77C4E" w:rsidRDefault="00B451E6" w:rsidP="00B451E6">
            <w:pPr>
              <w:jc w:val="center"/>
              <w:rPr>
                <w:b/>
                <w:bCs/>
                <w:sz w:val="20"/>
                <w:szCs w:val="20"/>
              </w:rPr>
            </w:pPr>
            <w:r w:rsidRPr="00A77C4E">
              <w:rPr>
                <w:sz w:val="20"/>
                <w:szCs w:val="20"/>
              </w:rPr>
              <w:t>0,243</w:t>
            </w:r>
          </w:p>
        </w:tc>
        <w:tc>
          <w:tcPr>
            <w:tcW w:w="361" w:type="pct"/>
            <w:shd w:val="clear" w:color="auto" w:fill="auto"/>
            <w:vAlign w:val="bottom"/>
          </w:tcPr>
          <w:p w14:paraId="774D8B86" w14:textId="56F391CF" w:rsidR="00B451E6" w:rsidRPr="00A77C4E" w:rsidRDefault="00B451E6" w:rsidP="00B451E6">
            <w:pPr>
              <w:jc w:val="center"/>
              <w:rPr>
                <w:sz w:val="20"/>
                <w:szCs w:val="20"/>
              </w:rPr>
            </w:pPr>
            <w:r w:rsidRPr="00A77C4E">
              <w:rPr>
                <w:sz w:val="20"/>
                <w:szCs w:val="20"/>
              </w:rPr>
              <w:t>0,243</w:t>
            </w:r>
          </w:p>
        </w:tc>
        <w:tc>
          <w:tcPr>
            <w:tcW w:w="361" w:type="pct"/>
            <w:shd w:val="clear" w:color="auto" w:fill="auto"/>
            <w:vAlign w:val="bottom"/>
          </w:tcPr>
          <w:p w14:paraId="74EE8711" w14:textId="592D9734" w:rsidR="00B451E6" w:rsidRPr="00A77C4E" w:rsidRDefault="00B451E6" w:rsidP="00B451E6">
            <w:pPr>
              <w:jc w:val="center"/>
              <w:rPr>
                <w:sz w:val="20"/>
                <w:szCs w:val="20"/>
              </w:rPr>
            </w:pPr>
            <w:r w:rsidRPr="00A77C4E">
              <w:rPr>
                <w:sz w:val="20"/>
                <w:szCs w:val="20"/>
              </w:rPr>
              <w:t>0,243</w:t>
            </w:r>
          </w:p>
        </w:tc>
        <w:tc>
          <w:tcPr>
            <w:tcW w:w="361" w:type="pct"/>
            <w:shd w:val="clear" w:color="auto" w:fill="auto"/>
            <w:vAlign w:val="bottom"/>
          </w:tcPr>
          <w:p w14:paraId="7DC08CE2" w14:textId="450E7A09" w:rsidR="00B451E6" w:rsidRPr="00A77C4E" w:rsidRDefault="00B451E6" w:rsidP="00B451E6">
            <w:pPr>
              <w:jc w:val="center"/>
              <w:rPr>
                <w:sz w:val="20"/>
                <w:szCs w:val="20"/>
              </w:rPr>
            </w:pPr>
            <w:r w:rsidRPr="00A77C4E">
              <w:rPr>
                <w:sz w:val="20"/>
                <w:szCs w:val="20"/>
              </w:rPr>
              <w:t>0,243</w:t>
            </w:r>
          </w:p>
        </w:tc>
        <w:tc>
          <w:tcPr>
            <w:tcW w:w="361" w:type="pct"/>
            <w:shd w:val="clear" w:color="auto" w:fill="auto"/>
            <w:noWrap/>
            <w:vAlign w:val="bottom"/>
          </w:tcPr>
          <w:p w14:paraId="5EE9C817" w14:textId="576C846F" w:rsidR="00B451E6" w:rsidRPr="00A77C4E" w:rsidRDefault="00B451E6" w:rsidP="00B451E6">
            <w:pPr>
              <w:jc w:val="center"/>
              <w:rPr>
                <w:sz w:val="20"/>
                <w:szCs w:val="20"/>
              </w:rPr>
            </w:pPr>
            <w:r w:rsidRPr="00A77C4E">
              <w:rPr>
                <w:sz w:val="20"/>
                <w:szCs w:val="20"/>
              </w:rPr>
              <w:t>0,243</w:t>
            </w:r>
          </w:p>
        </w:tc>
        <w:tc>
          <w:tcPr>
            <w:tcW w:w="361" w:type="pct"/>
            <w:shd w:val="clear" w:color="auto" w:fill="auto"/>
            <w:noWrap/>
            <w:vAlign w:val="bottom"/>
          </w:tcPr>
          <w:p w14:paraId="49ADFC49" w14:textId="79217601" w:rsidR="00B451E6" w:rsidRPr="00A77C4E" w:rsidRDefault="00B451E6" w:rsidP="00B451E6">
            <w:pPr>
              <w:jc w:val="center"/>
              <w:rPr>
                <w:sz w:val="20"/>
                <w:szCs w:val="20"/>
              </w:rPr>
            </w:pPr>
            <w:r w:rsidRPr="00A77C4E">
              <w:rPr>
                <w:sz w:val="20"/>
                <w:szCs w:val="20"/>
              </w:rPr>
              <w:t>0,243</w:t>
            </w:r>
          </w:p>
        </w:tc>
        <w:tc>
          <w:tcPr>
            <w:tcW w:w="361" w:type="pct"/>
            <w:shd w:val="clear" w:color="auto" w:fill="auto"/>
            <w:noWrap/>
            <w:vAlign w:val="bottom"/>
          </w:tcPr>
          <w:p w14:paraId="32B465DF" w14:textId="13B902D8" w:rsidR="00B451E6" w:rsidRPr="00A77C4E" w:rsidRDefault="00B451E6" w:rsidP="00B451E6">
            <w:pPr>
              <w:jc w:val="center"/>
              <w:rPr>
                <w:sz w:val="20"/>
                <w:szCs w:val="20"/>
              </w:rPr>
            </w:pPr>
            <w:r w:rsidRPr="00A77C4E">
              <w:rPr>
                <w:sz w:val="20"/>
                <w:szCs w:val="20"/>
              </w:rPr>
              <w:t>0,243</w:t>
            </w:r>
          </w:p>
        </w:tc>
        <w:tc>
          <w:tcPr>
            <w:tcW w:w="332" w:type="pct"/>
            <w:shd w:val="clear" w:color="auto" w:fill="auto"/>
            <w:noWrap/>
            <w:vAlign w:val="bottom"/>
          </w:tcPr>
          <w:p w14:paraId="4DB4DE53" w14:textId="3BAEE353" w:rsidR="00B451E6" w:rsidRPr="00A77C4E" w:rsidRDefault="00B451E6" w:rsidP="00B451E6">
            <w:pPr>
              <w:jc w:val="center"/>
              <w:rPr>
                <w:sz w:val="20"/>
                <w:szCs w:val="20"/>
              </w:rPr>
            </w:pPr>
            <w:r w:rsidRPr="00A77C4E">
              <w:rPr>
                <w:sz w:val="20"/>
                <w:szCs w:val="20"/>
              </w:rPr>
              <w:t>0,243</w:t>
            </w:r>
          </w:p>
        </w:tc>
      </w:tr>
      <w:tr w:rsidR="00A77C4E" w:rsidRPr="00A77C4E" w14:paraId="2CAEAF1E" w14:textId="77777777" w:rsidTr="00FC6AD6">
        <w:tc>
          <w:tcPr>
            <w:tcW w:w="173" w:type="pct"/>
            <w:shd w:val="clear" w:color="auto" w:fill="auto"/>
            <w:vAlign w:val="center"/>
          </w:tcPr>
          <w:p w14:paraId="146F3E51" w14:textId="17E4AB2C"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0AB6752F" w14:textId="791D1640"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14BA31B1" w14:textId="1E98FD96" w:rsidR="00B451E6" w:rsidRPr="00A77C4E" w:rsidRDefault="00B451E6" w:rsidP="00B451E6">
            <w:pPr>
              <w:jc w:val="center"/>
              <w:rPr>
                <w:sz w:val="20"/>
                <w:szCs w:val="20"/>
              </w:rPr>
            </w:pPr>
            <w:r w:rsidRPr="00A77C4E">
              <w:rPr>
                <w:sz w:val="20"/>
                <w:szCs w:val="20"/>
              </w:rPr>
              <w:t>7,013</w:t>
            </w:r>
          </w:p>
        </w:tc>
        <w:tc>
          <w:tcPr>
            <w:tcW w:w="361" w:type="pct"/>
            <w:shd w:val="clear" w:color="auto" w:fill="auto"/>
            <w:vAlign w:val="bottom"/>
          </w:tcPr>
          <w:p w14:paraId="46110DD2" w14:textId="6E453576" w:rsidR="00B451E6" w:rsidRPr="00A77C4E" w:rsidRDefault="00B451E6" w:rsidP="00B451E6">
            <w:pPr>
              <w:jc w:val="center"/>
              <w:rPr>
                <w:sz w:val="20"/>
                <w:szCs w:val="20"/>
              </w:rPr>
            </w:pPr>
            <w:r w:rsidRPr="00A77C4E">
              <w:rPr>
                <w:sz w:val="20"/>
                <w:szCs w:val="20"/>
              </w:rPr>
              <w:t>7,013</w:t>
            </w:r>
          </w:p>
        </w:tc>
        <w:tc>
          <w:tcPr>
            <w:tcW w:w="361" w:type="pct"/>
            <w:shd w:val="clear" w:color="auto" w:fill="auto"/>
            <w:vAlign w:val="bottom"/>
          </w:tcPr>
          <w:p w14:paraId="174C05D0" w14:textId="7020E521" w:rsidR="00B451E6" w:rsidRPr="00A77C4E" w:rsidRDefault="00B451E6" w:rsidP="00B451E6">
            <w:pPr>
              <w:jc w:val="center"/>
              <w:rPr>
                <w:sz w:val="20"/>
                <w:szCs w:val="20"/>
              </w:rPr>
            </w:pPr>
            <w:r w:rsidRPr="00A77C4E">
              <w:rPr>
                <w:sz w:val="20"/>
                <w:szCs w:val="20"/>
              </w:rPr>
              <w:t>7,013</w:t>
            </w:r>
          </w:p>
        </w:tc>
        <w:tc>
          <w:tcPr>
            <w:tcW w:w="361" w:type="pct"/>
            <w:shd w:val="clear" w:color="auto" w:fill="auto"/>
            <w:vAlign w:val="bottom"/>
          </w:tcPr>
          <w:p w14:paraId="5A87ABD7" w14:textId="3903072B" w:rsidR="00B451E6" w:rsidRPr="00A77C4E" w:rsidRDefault="00B451E6" w:rsidP="00B451E6">
            <w:pPr>
              <w:jc w:val="center"/>
              <w:rPr>
                <w:sz w:val="20"/>
                <w:szCs w:val="20"/>
              </w:rPr>
            </w:pPr>
            <w:r w:rsidRPr="00A77C4E">
              <w:rPr>
                <w:sz w:val="20"/>
                <w:szCs w:val="20"/>
              </w:rPr>
              <w:t>7,013</w:t>
            </w:r>
          </w:p>
        </w:tc>
        <w:tc>
          <w:tcPr>
            <w:tcW w:w="361" w:type="pct"/>
            <w:shd w:val="clear" w:color="auto" w:fill="auto"/>
            <w:noWrap/>
            <w:vAlign w:val="bottom"/>
          </w:tcPr>
          <w:p w14:paraId="21D8488D" w14:textId="4436D0EA" w:rsidR="00B451E6" w:rsidRPr="00A77C4E" w:rsidRDefault="00B451E6" w:rsidP="00B451E6">
            <w:pPr>
              <w:jc w:val="center"/>
              <w:rPr>
                <w:sz w:val="20"/>
                <w:szCs w:val="20"/>
              </w:rPr>
            </w:pPr>
            <w:r w:rsidRPr="00A77C4E">
              <w:rPr>
                <w:sz w:val="20"/>
                <w:szCs w:val="20"/>
              </w:rPr>
              <w:t>7,013</w:t>
            </w:r>
          </w:p>
        </w:tc>
        <w:tc>
          <w:tcPr>
            <w:tcW w:w="361" w:type="pct"/>
            <w:shd w:val="clear" w:color="auto" w:fill="auto"/>
            <w:noWrap/>
            <w:vAlign w:val="bottom"/>
          </w:tcPr>
          <w:p w14:paraId="0163FCDA" w14:textId="05F9881D" w:rsidR="00B451E6" w:rsidRPr="00A77C4E" w:rsidRDefault="00B451E6" w:rsidP="00B451E6">
            <w:pPr>
              <w:jc w:val="center"/>
              <w:rPr>
                <w:sz w:val="20"/>
                <w:szCs w:val="20"/>
              </w:rPr>
            </w:pPr>
            <w:r w:rsidRPr="00A77C4E">
              <w:rPr>
                <w:sz w:val="20"/>
                <w:szCs w:val="20"/>
              </w:rPr>
              <w:t>7,013</w:t>
            </w:r>
          </w:p>
        </w:tc>
        <w:tc>
          <w:tcPr>
            <w:tcW w:w="361" w:type="pct"/>
            <w:shd w:val="clear" w:color="auto" w:fill="auto"/>
            <w:noWrap/>
            <w:vAlign w:val="bottom"/>
          </w:tcPr>
          <w:p w14:paraId="73E7F070" w14:textId="50E7719D" w:rsidR="00B451E6" w:rsidRPr="00A77C4E" w:rsidRDefault="00B451E6" w:rsidP="00B451E6">
            <w:pPr>
              <w:jc w:val="center"/>
              <w:rPr>
                <w:sz w:val="20"/>
                <w:szCs w:val="20"/>
              </w:rPr>
            </w:pPr>
            <w:r w:rsidRPr="00A77C4E">
              <w:rPr>
                <w:sz w:val="20"/>
                <w:szCs w:val="20"/>
              </w:rPr>
              <w:t>7,013</w:t>
            </w:r>
          </w:p>
        </w:tc>
        <w:tc>
          <w:tcPr>
            <w:tcW w:w="332" w:type="pct"/>
            <w:shd w:val="clear" w:color="auto" w:fill="auto"/>
            <w:noWrap/>
            <w:vAlign w:val="bottom"/>
          </w:tcPr>
          <w:p w14:paraId="23FFF034" w14:textId="59FE6CE6" w:rsidR="00B451E6" w:rsidRPr="00A77C4E" w:rsidRDefault="00B451E6" w:rsidP="00B451E6">
            <w:pPr>
              <w:jc w:val="center"/>
              <w:rPr>
                <w:sz w:val="20"/>
                <w:szCs w:val="20"/>
              </w:rPr>
            </w:pPr>
            <w:r w:rsidRPr="00A77C4E">
              <w:rPr>
                <w:sz w:val="20"/>
                <w:szCs w:val="20"/>
              </w:rPr>
              <w:t>7,013</w:t>
            </w:r>
          </w:p>
        </w:tc>
      </w:tr>
      <w:tr w:rsidR="00A77C4E" w:rsidRPr="00A77C4E" w14:paraId="3F58424B" w14:textId="77777777" w:rsidTr="00FC6AD6">
        <w:tc>
          <w:tcPr>
            <w:tcW w:w="173" w:type="pct"/>
            <w:shd w:val="clear" w:color="auto" w:fill="auto"/>
            <w:vAlign w:val="center"/>
          </w:tcPr>
          <w:p w14:paraId="6B09F399" w14:textId="6BEB8D22"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77D3311C" w14:textId="74279F29"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7C0FFB2D" w14:textId="279F7D6B" w:rsidR="00B451E6" w:rsidRPr="00A77C4E" w:rsidRDefault="00B451E6" w:rsidP="00B451E6">
            <w:pPr>
              <w:jc w:val="center"/>
              <w:rPr>
                <w:sz w:val="20"/>
                <w:szCs w:val="20"/>
              </w:rPr>
            </w:pPr>
            <w:r w:rsidRPr="00A77C4E">
              <w:rPr>
                <w:sz w:val="20"/>
                <w:szCs w:val="20"/>
              </w:rPr>
              <w:t>0,035</w:t>
            </w:r>
          </w:p>
        </w:tc>
        <w:tc>
          <w:tcPr>
            <w:tcW w:w="361" w:type="pct"/>
            <w:shd w:val="clear" w:color="auto" w:fill="auto"/>
            <w:vAlign w:val="bottom"/>
          </w:tcPr>
          <w:p w14:paraId="0C23DEDE" w14:textId="2C9B3B01" w:rsidR="00B451E6" w:rsidRPr="00A77C4E" w:rsidRDefault="00B451E6" w:rsidP="00B451E6">
            <w:pPr>
              <w:jc w:val="center"/>
              <w:rPr>
                <w:sz w:val="20"/>
                <w:szCs w:val="20"/>
              </w:rPr>
            </w:pPr>
            <w:r w:rsidRPr="00A77C4E">
              <w:rPr>
                <w:sz w:val="20"/>
                <w:szCs w:val="20"/>
              </w:rPr>
              <w:t>0,035</w:t>
            </w:r>
          </w:p>
        </w:tc>
        <w:tc>
          <w:tcPr>
            <w:tcW w:w="361" w:type="pct"/>
            <w:shd w:val="clear" w:color="auto" w:fill="auto"/>
            <w:vAlign w:val="bottom"/>
          </w:tcPr>
          <w:p w14:paraId="5729A551" w14:textId="5A3353A1" w:rsidR="00B451E6" w:rsidRPr="00A77C4E" w:rsidRDefault="00B451E6" w:rsidP="00B451E6">
            <w:pPr>
              <w:jc w:val="center"/>
              <w:rPr>
                <w:sz w:val="20"/>
                <w:szCs w:val="20"/>
              </w:rPr>
            </w:pPr>
            <w:r w:rsidRPr="00A77C4E">
              <w:rPr>
                <w:sz w:val="20"/>
                <w:szCs w:val="20"/>
              </w:rPr>
              <w:t>0,035</w:t>
            </w:r>
          </w:p>
        </w:tc>
        <w:tc>
          <w:tcPr>
            <w:tcW w:w="361" w:type="pct"/>
            <w:shd w:val="clear" w:color="auto" w:fill="auto"/>
            <w:vAlign w:val="bottom"/>
          </w:tcPr>
          <w:p w14:paraId="73B7F6E1" w14:textId="7E1C1F27" w:rsidR="00B451E6" w:rsidRPr="00A77C4E" w:rsidRDefault="00B451E6" w:rsidP="00B451E6">
            <w:pPr>
              <w:jc w:val="center"/>
              <w:rPr>
                <w:sz w:val="20"/>
                <w:szCs w:val="20"/>
              </w:rPr>
            </w:pPr>
            <w:r w:rsidRPr="00A77C4E">
              <w:rPr>
                <w:sz w:val="20"/>
                <w:szCs w:val="20"/>
              </w:rPr>
              <w:t>0,035</w:t>
            </w:r>
          </w:p>
        </w:tc>
        <w:tc>
          <w:tcPr>
            <w:tcW w:w="361" w:type="pct"/>
            <w:shd w:val="clear" w:color="auto" w:fill="auto"/>
            <w:noWrap/>
            <w:vAlign w:val="bottom"/>
          </w:tcPr>
          <w:p w14:paraId="73870980" w14:textId="17E408F1" w:rsidR="00B451E6" w:rsidRPr="00A77C4E" w:rsidRDefault="00B451E6" w:rsidP="00B451E6">
            <w:pPr>
              <w:jc w:val="center"/>
              <w:rPr>
                <w:sz w:val="20"/>
                <w:szCs w:val="20"/>
              </w:rPr>
            </w:pPr>
            <w:r w:rsidRPr="00A77C4E">
              <w:rPr>
                <w:sz w:val="20"/>
                <w:szCs w:val="20"/>
              </w:rPr>
              <w:t>0,035</w:t>
            </w:r>
          </w:p>
        </w:tc>
        <w:tc>
          <w:tcPr>
            <w:tcW w:w="361" w:type="pct"/>
            <w:shd w:val="clear" w:color="auto" w:fill="auto"/>
            <w:noWrap/>
            <w:vAlign w:val="bottom"/>
          </w:tcPr>
          <w:p w14:paraId="1E8465C5" w14:textId="2237BD13" w:rsidR="00B451E6" w:rsidRPr="00A77C4E" w:rsidRDefault="00B451E6" w:rsidP="00B451E6">
            <w:pPr>
              <w:jc w:val="center"/>
              <w:rPr>
                <w:sz w:val="20"/>
                <w:szCs w:val="20"/>
              </w:rPr>
            </w:pPr>
            <w:r w:rsidRPr="00A77C4E">
              <w:rPr>
                <w:sz w:val="20"/>
                <w:szCs w:val="20"/>
              </w:rPr>
              <w:t>0,035</w:t>
            </w:r>
          </w:p>
        </w:tc>
        <w:tc>
          <w:tcPr>
            <w:tcW w:w="361" w:type="pct"/>
            <w:shd w:val="clear" w:color="auto" w:fill="auto"/>
            <w:noWrap/>
            <w:vAlign w:val="bottom"/>
          </w:tcPr>
          <w:p w14:paraId="5840EA31" w14:textId="4F5D4C3B" w:rsidR="00B451E6" w:rsidRPr="00A77C4E" w:rsidRDefault="00B451E6" w:rsidP="00B451E6">
            <w:pPr>
              <w:jc w:val="center"/>
              <w:rPr>
                <w:sz w:val="20"/>
                <w:szCs w:val="20"/>
              </w:rPr>
            </w:pPr>
            <w:r w:rsidRPr="00A77C4E">
              <w:rPr>
                <w:sz w:val="20"/>
                <w:szCs w:val="20"/>
              </w:rPr>
              <w:t>0,035</w:t>
            </w:r>
          </w:p>
        </w:tc>
        <w:tc>
          <w:tcPr>
            <w:tcW w:w="332" w:type="pct"/>
            <w:shd w:val="clear" w:color="auto" w:fill="auto"/>
            <w:noWrap/>
            <w:vAlign w:val="bottom"/>
          </w:tcPr>
          <w:p w14:paraId="4D653969" w14:textId="49425477" w:rsidR="00B451E6" w:rsidRPr="00A77C4E" w:rsidRDefault="00B451E6" w:rsidP="00B451E6">
            <w:pPr>
              <w:jc w:val="center"/>
              <w:rPr>
                <w:sz w:val="20"/>
                <w:szCs w:val="20"/>
              </w:rPr>
            </w:pPr>
            <w:r w:rsidRPr="00A77C4E">
              <w:rPr>
                <w:sz w:val="20"/>
                <w:szCs w:val="20"/>
              </w:rPr>
              <w:t>0,035</w:t>
            </w:r>
          </w:p>
        </w:tc>
      </w:tr>
      <w:tr w:rsidR="00A77C4E" w:rsidRPr="00A77C4E" w14:paraId="0D85CE57" w14:textId="77777777" w:rsidTr="00FC6AD6">
        <w:tc>
          <w:tcPr>
            <w:tcW w:w="173" w:type="pct"/>
            <w:shd w:val="clear" w:color="auto" w:fill="auto"/>
            <w:vAlign w:val="center"/>
          </w:tcPr>
          <w:p w14:paraId="5F86D4BD" w14:textId="77777777" w:rsidR="00B451E6" w:rsidRPr="00A77C4E" w:rsidRDefault="00B451E6" w:rsidP="00B451E6">
            <w:pPr>
              <w:jc w:val="center"/>
              <w:rPr>
                <w:b/>
                <w:bCs/>
                <w:sz w:val="20"/>
                <w:szCs w:val="20"/>
              </w:rPr>
            </w:pPr>
          </w:p>
        </w:tc>
        <w:tc>
          <w:tcPr>
            <w:tcW w:w="1996" w:type="pct"/>
            <w:shd w:val="clear" w:color="auto" w:fill="auto"/>
            <w:vAlign w:val="center"/>
          </w:tcPr>
          <w:p w14:paraId="529C32BF" w14:textId="614994A7" w:rsidR="00B451E6" w:rsidRPr="00A77C4E" w:rsidRDefault="00B451E6" w:rsidP="00B451E6">
            <w:pPr>
              <w:jc w:val="center"/>
              <w:rPr>
                <w:sz w:val="20"/>
                <w:szCs w:val="20"/>
              </w:rPr>
            </w:pPr>
            <w:r w:rsidRPr="00A77C4E">
              <w:rPr>
                <w:b/>
                <w:bCs/>
                <w:sz w:val="20"/>
                <w:szCs w:val="20"/>
              </w:rPr>
              <w:t>Котельной с. Большое Озеро</w:t>
            </w:r>
          </w:p>
        </w:tc>
        <w:tc>
          <w:tcPr>
            <w:tcW w:w="332" w:type="pct"/>
            <w:shd w:val="clear" w:color="auto" w:fill="auto"/>
            <w:vAlign w:val="center"/>
          </w:tcPr>
          <w:p w14:paraId="4D53AC4B" w14:textId="5ED8BB95"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1E058A19" w14:textId="77777777" w:rsidR="00B451E6" w:rsidRPr="00A77C4E" w:rsidRDefault="00B451E6" w:rsidP="00B451E6">
            <w:pPr>
              <w:jc w:val="center"/>
              <w:rPr>
                <w:sz w:val="20"/>
                <w:szCs w:val="20"/>
              </w:rPr>
            </w:pPr>
          </w:p>
        </w:tc>
        <w:tc>
          <w:tcPr>
            <w:tcW w:w="361" w:type="pct"/>
            <w:shd w:val="clear" w:color="auto" w:fill="auto"/>
            <w:vAlign w:val="bottom"/>
          </w:tcPr>
          <w:p w14:paraId="558F942F" w14:textId="77777777" w:rsidR="00B451E6" w:rsidRPr="00A77C4E" w:rsidRDefault="00B451E6" w:rsidP="00B451E6">
            <w:pPr>
              <w:jc w:val="center"/>
              <w:rPr>
                <w:sz w:val="20"/>
                <w:szCs w:val="20"/>
              </w:rPr>
            </w:pPr>
          </w:p>
        </w:tc>
        <w:tc>
          <w:tcPr>
            <w:tcW w:w="361" w:type="pct"/>
            <w:shd w:val="clear" w:color="auto" w:fill="auto"/>
            <w:vAlign w:val="bottom"/>
          </w:tcPr>
          <w:p w14:paraId="0034A446" w14:textId="77777777" w:rsidR="00B451E6" w:rsidRPr="00A77C4E" w:rsidRDefault="00B451E6" w:rsidP="00B451E6">
            <w:pPr>
              <w:jc w:val="center"/>
              <w:rPr>
                <w:sz w:val="20"/>
                <w:szCs w:val="20"/>
              </w:rPr>
            </w:pPr>
          </w:p>
        </w:tc>
        <w:tc>
          <w:tcPr>
            <w:tcW w:w="361" w:type="pct"/>
            <w:shd w:val="clear" w:color="auto" w:fill="auto"/>
            <w:noWrap/>
            <w:vAlign w:val="bottom"/>
          </w:tcPr>
          <w:p w14:paraId="7E8EB2B2" w14:textId="77777777" w:rsidR="00B451E6" w:rsidRPr="00A77C4E" w:rsidRDefault="00B451E6" w:rsidP="00B451E6">
            <w:pPr>
              <w:jc w:val="center"/>
              <w:rPr>
                <w:sz w:val="20"/>
                <w:szCs w:val="20"/>
              </w:rPr>
            </w:pPr>
          </w:p>
        </w:tc>
        <w:tc>
          <w:tcPr>
            <w:tcW w:w="361" w:type="pct"/>
            <w:shd w:val="clear" w:color="auto" w:fill="auto"/>
            <w:noWrap/>
            <w:vAlign w:val="bottom"/>
          </w:tcPr>
          <w:p w14:paraId="436A4962" w14:textId="77777777" w:rsidR="00B451E6" w:rsidRPr="00A77C4E" w:rsidRDefault="00B451E6" w:rsidP="00B451E6">
            <w:pPr>
              <w:jc w:val="center"/>
              <w:rPr>
                <w:sz w:val="20"/>
                <w:szCs w:val="20"/>
              </w:rPr>
            </w:pPr>
          </w:p>
        </w:tc>
        <w:tc>
          <w:tcPr>
            <w:tcW w:w="361" w:type="pct"/>
            <w:shd w:val="clear" w:color="auto" w:fill="auto"/>
            <w:noWrap/>
            <w:vAlign w:val="bottom"/>
          </w:tcPr>
          <w:p w14:paraId="5F8DFA0F" w14:textId="77777777" w:rsidR="00B451E6" w:rsidRPr="00A77C4E" w:rsidRDefault="00B451E6" w:rsidP="00B451E6">
            <w:pPr>
              <w:jc w:val="center"/>
              <w:rPr>
                <w:sz w:val="20"/>
                <w:szCs w:val="20"/>
              </w:rPr>
            </w:pPr>
          </w:p>
        </w:tc>
        <w:tc>
          <w:tcPr>
            <w:tcW w:w="332" w:type="pct"/>
            <w:shd w:val="clear" w:color="auto" w:fill="auto"/>
            <w:noWrap/>
            <w:vAlign w:val="bottom"/>
          </w:tcPr>
          <w:p w14:paraId="64BEF9E6" w14:textId="77777777" w:rsidR="00B451E6" w:rsidRPr="00A77C4E" w:rsidRDefault="00B451E6" w:rsidP="00B451E6">
            <w:pPr>
              <w:jc w:val="center"/>
              <w:rPr>
                <w:sz w:val="20"/>
                <w:szCs w:val="20"/>
              </w:rPr>
            </w:pPr>
          </w:p>
        </w:tc>
      </w:tr>
      <w:tr w:rsidR="00A77C4E" w:rsidRPr="00A77C4E" w14:paraId="6C224A74" w14:textId="77777777" w:rsidTr="00FC6AD6">
        <w:tc>
          <w:tcPr>
            <w:tcW w:w="173" w:type="pct"/>
            <w:shd w:val="clear" w:color="auto" w:fill="auto"/>
            <w:vAlign w:val="center"/>
          </w:tcPr>
          <w:p w14:paraId="27AEF5DC" w14:textId="789524D7"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7E1AC92B" w14:textId="55B4222C"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64A46510" w14:textId="63D945C0" w:rsidR="00B451E6" w:rsidRPr="00A77C4E" w:rsidRDefault="00B451E6" w:rsidP="00B451E6">
            <w:pPr>
              <w:jc w:val="center"/>
              <w:rPr>
                <w:b/>
                <w:bCs/>
                <w:sz w:val="20"/>
                <w:szCs w:val="20"/>
              </w:rPr>
            </w:pPr>
            <w:r w:rsidRPr="00A77C4E">
              <w:rPr>
                <w:sz w:val="20"/>
                <w:szCs w:val="20"/>
              </w:rPr>
              <w:t>0,115</w:t>
            </w:r>
          </w:p>
        </w:tc>
        <w:tc>
          <w:tcPr>
            <w:tcW w:w="361" w:type="pct"/>
            <w:shd w:val="clear" w:color="auto" w:fill="auto"/>
            <w:vAlign w:val="bottom"/>
          </w:tcPr>
          <w:p w14:paraId="11C60D21" w14:textId="2155C379" w:rsidR="00B451E6" w:rsidRPr="00A77C4E" w:rsidRDefault="00B451E6" w:rsidP="00B451E6">
            <w:pPr>
              <w:jc w:val="center"/>
              <w:rPr>
                <w:sz w:val="20"/>
                <w:szCs w:val="20"/>
              </w:rPr>
            </w:pPr>
            <w:r w:rsidRPr="00A77C4E">
              <w:rPr>
                <w:sz w:val="20"/>
                <w:szCs w:val="20"/>
              </w:rPr>
              <w:t>0,115</w:t>
            </w:r>
          </w:p>
        </w:tc>
        <w:tc>
          <w:tcPr>
            <w:tcW w:w="361" w:type="pct"/>
            <w:shd w:val="clear" w:color="auto" w:fill="auto"/>
            <w:vAlign w:val="bottom"/>
          </w:tcPr>
          <w:p w14:paraId="75F25731" w14:textId="7238C1EF" w:rsidR="00B451E6" w:rsidRPr="00A77C4E" w:rsidRDefault="00B451E6" w:rsidP="00B451E6">
            <w:pPr>
              <w:jc w:val="center"/>
              <w:rPr>
                <w:sz w:val="20"/>
                <w:szCs w:val="20"/>
              </w:rPr>
            </w:pPr>
            <w:r w:rsidRPr="00A77C4E">
              <w:rPr>
                <w:sz w:val="20"/>
                <w:szCs w:val="20"/>
              </w:rPr>
              <w:t>0,115</w:t>
            </w:r>
          </w:p>
        </w:tc>
        <w:tc>
          <w:tcPr>
            <w:tcW w:w="361" w:type="pct"/>
            <w:shd w:val="clear" w:color="auto" w:fill="auto"/>
            <w:vAlign w:val="bottom"/>
          </w:tcPr>
          <w:p w14:paraId="6D07F972" w14:textId="0674EAE2"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65F973FC" w14:textId="4E6399B9"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2DE38834" w14:textId="5E0D1BD5"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0CECFDD3" w14:textId="37F19B1D" w:rsidR="00B451E6" w:rsidRPr="00A77C4E" w:rsidRDefault="00B451E6" w:rsidP="00B451E6">
            <w:pPr>
              <w:jc w:val="center"/>
              <w:rPr>
                <w:sz w:val="20"/>
                <w:szCs w:val="20"/>
              </w:rPr>
            </w:pPr>
            <w:r w:rsidRPr="00A77C4E">
              <w:rPr>
                <w:sz w:val="20"/>
                <w:szCs w:val="20"/>
              </w:rPr>
              <w:t>0,115</w:t>
            </w:r>
          </w:p>
        </w:tc>
        <w:tc>
          <w:tcPr>
            <w:tcW w:w="332" w:type="pct"/>
            <w:shd w:val="clear" w:color="auto" w:fill="auto"/>
            <w:noWrap/>
            <w:vAlign w:val="bottom"/>
          </w:tcPr>
          <w:p w14:paraId="7AD22D57" w14:textId="4AD86E1E" w:rsidR="00B451E6" w:rsidRPr="00A77C4E" w:rsidRDefault="00B451E6" w:rsidP="00B451E6">
            <w:pPr>
              <w:jc w:val="center"/>
              <w:rPr>
                <w:sz w:val="20"/>
                <w:szCs w:val="20"/>
              </w:rPr>
            </w:pPr>
            <w:r w:rsidRPr="00A77C4E">
              <w:rPr>
                <w:sz w:val="20"/>
                <w:szCs w:val="20"/>
              </w:rPr>
              <w:t>0,115</w:t>
            </w:r>
          </w:p>
        </w:tc>
      </w:tr>
      <w:tr w:rsidR="00A77C4E" w:rsidRPr="00A77C4E" w14:paraId="280BC268" w14:textId="77777777" w:rsidTr="00FC6AD6">
        <w:tc>
          <w:tcPr>
            <w:tcW w:w="173" w:type="pct"/>
            <w:shd w:val="clear" w:color="auto" w:fill="auto"/>
            <w:vAlign w:val="center"/>
          </w:tcPr>
          <w:p w14:paraId="580D3BFC" w14:textId="7A8FD20A"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0EC30F3D" w14:textId="2C77B18B"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C2C3EB8" w14:textId="05A2ACE7" w:rsidR="00B451E6" w:rsidRPr="00A77C4E" w:rsidRDefault="00B451E6" w:rsidP="00B451E6">
            <w:pPr>
              <w:jc w:val="center"/>
              <w:rPr>
                <w:sz w:val="20"/>
                <w:szCs w:val="20"/>
              </w:rPr>
            </w:pPr>
            <w:r w:rsidRPr="00A77C4E">
              <w:rPr>
                <w:sz w:val="20"/>
                <w:szCs w:val="20"/>
              </w:rPr>
              <w:t>1,004</w:t>
            </w:r>
          </w:p>
        </w:tc>
        <w:tc>
          <w:tcPr>
            <w:tcW w:w="361" w:type="pct"/>
            <w:shd w:val="clear" w:color="auto" w:fill="auto"/>
            <w:vAlign w:val="bottom"/>
          </w:tcPr>
          <w:p w14:paraId="786F1572" w14:textId="4CCFCE5E" w:rsidR="00B451E6" w:rsidRPr="00A77C4E" w:rsidRDefault="00B451E6" w:rsidP="00B451E6">
            <w:pPr>
              <w:jc w:val="center"/>
              <w:rPr>
                <w:sz w:val="20"/>
                <w:szCs w:val="20"/>
              </w:rPr>
            </w:pPr>
            <w:r w:rsidRPr="00A77C4E">
              <w:rPr>
                <w:sz w:val="20"/>
                <w:szCs w:val="20"/>
              </w:rPr>
              <w:t>1,004</w:t>
            </w:r>
          </w:p>
        </w:tc>
        <w:tc>
          <w:tcPr>
            <w:tcW w:w="361" w:type="pct"/>
            <w:shd w:val="clear" w:color="auto" w:fill="auto"/>
            <w:vAlign w:val="bottom"/>
          </w:tcPr>
          <w:p w14:paraId="5896B950" w14:textId="5B2CCBAE" w:rsidR="00B451E6" w:rsidRPr="00A77C4E" w:rsidRDefault="00B451E6" w:rsidP="00B451E6">
            <w:pPr>
              <w:jc w:val="center"/>
              <w:rPr>
                <w:sz w:val="20"/>
                <w:szCs w:val="20"/>
              </w:rPr>
            </w:pPr>
            <w:r w:rsidRPr="00A77C4E">
              <w:rPr>
                <w:sz w:val="20"/>
                <w:szCs w:val="20"/>
              </w:rPr>
              <w:t>1,004</w:t>
            </w:r>
          </w:p>
        </w:tc>
        <w:tc>
          <w:tcPr>
            <w:tcW w:w="361" w:type="pct"/>
            <w:shd w:val="clear" w:color="auto" w:fill="auto"/>
            <w:vAlign w:val="bottom"/>
          </w:tcPr>
          <w:p w14:paraId="2950187E" w14:textId="608EC2C0" w:rsidR="00B451E6" w:rsidRPr="00A77C4E" w:rsidRDefault="00B451E6" w:rsidP="00B451E6">
            <w:pPr>
              <w:jc w:val="center"/>
              <w:rPr>
                <w:sz w:val="20"/>
                <w:szCs w:val="20"/>
              </w:rPr>
            </w:pPr>
            <w:r w:rsidRPr="00A77C4E">
              <w:rPr>
                <w:sz w:val="20"/>
                <w:szCs w:val="20"/>
              </w:rPr>
              <w:t>1,004</w:t>
            </w:r>
          </w:p>
        </w:tc>
        <w:tc>
          <w:tcPr>
            <w:tcW w:w="361" w:type="pct"/>
            <w:shd w:val="clear" w:color="auto" w:fill="auto"/>
            <w:noWrap/>
            <w:vAlign w:val="bottom"/>
          </w:tcPr>
          <w:p w14:paraId="00C858DE" w14:textId="5FD23935" w:rsidR="00B451E6" w:rsidRPr="00A77C4E" w:rsidRDefault="00B451E6" w:rsidP="00B451E6">
            <w:pPr>
              <w:jc w:val="center"/>
              <w:rPr>
                <w:sz w:val="20"/>
                <w:szCs w:val="20"/>
              </w:rPr>
            </w:pPr>
            <w:r w:rsidRPr="00A77C4E">
              <w:rPr>
                <w:sz w:val="20"/>
                <w:szCs w:val="20"/>
              </w:rPr>
              <w:t>1,004</w:t>
            </w:r>
          </w:p>
        </w:tc>
        <w:tc>
          <w:tcPr>
            <w:tcW w:w="361" w:type="pct"/>
            <w:shd w:val="clear" w:color="auto" w:fill="auto"/>
            <w:noWrap/>
            <w:vAlign w:val="bottom"/>
          </w:tcPr>
          <w:p w14:paraId="2105EDE1" w14:textId="1EE990F4" w:rsidR="00B451E6" w:rsidRPr="00A77C4E" w:rsidRDefault="00B451E6" w:rsidP="00B451E6">
            <w:pPr>
              <w:jc w:val="center"/>
              <w:rPr>
                <w:sz w:val="20"/>
                <w:szCs w:val="20"/>
              </w:rPr>
            </w:pPr>
            <w:r w:rsidRPr="00A77C4E">
              <w:rPr>
                <w:sz w:val="20"/>
                <w:szCs w:val="20"/>
              </w:rPr>
              <w:t>1,004</w:t>
            </w:r>
          </w:p>
        </w:tc>
        <w:tc>
          <w:tcPr>
            <w:tcW w:w="361" w:type="pct"/>
            <w:shd w:val="clear" w:color="auto" w:fill="auto"/>
            <w:noWrap/>
            <w:vAlign w:val="bottom"/>
          </w:tcPr>
          <w:p w14:paraId="7B83912D" w14:textId="016AAD4C" w:rsidR="00B451E6" w:rsidRPr="00A77C4E" w:rsidRDefault="00B451E6" w:rsidP="00B451E6">
            <w:pPr>
              <w:jc w:val="center"/>
              <w:rPr>
                <w:sz w:val="20"/>
                <w:szCs w:val="20"/>
              </w:rPr>
            </w:pPr>
            <w:r w:rsidRPr="00A77C4E">
              <w:rPr>
                <w:sz w:val="20"/>
                <w:szCs w:val="20"/>
              </w:rPr>
              <w:t>1,004</w:t>
            </w:r>
          </w:p>
        </w:tc>
        <w:tc>
          <w:tcPr>
            <w:tcW w:w="332" w:type="pct"/>
            <w:shd w:val="clear" w:color="auto" w:fill="auto"/>
            <w:noWrap/>
            <w:vAlign w:val="bottom"/>
          </w:tcPr>
          <w:p w14:paraId="016558C9" w14:textId="7486E91D" w:rsidR="00B451E6" w:rsidRPr="00A77C4E" w:rsidRDefault="00B451E6" w:rsidP="00B451E6">
            <w:pPr>
              <w:jc w:val="center"/>
              <w:rPr>
                <w:sz w:val="20"/>
                <w:szCs w:val="20"/>
              </w:rPr>
            </w:pPr>
            <w:r w:rsidRPr="00A77C4E">
              <w:rPr>
                <w:sz w:val="20"/>
                <w:szCs w:val="20"/>
              </w:rPr>
              <w:t>1,004</w:t>
            </w:r>
          </w:p>
        </w:tc>
      </w:tr>
      <w:tr w:rsidR="00A77C4E" w:rsidRPr="00A77C4E" w14:paraId="1C1E8396" w14:textId="77777777" w:rsidTr="00FC6AD6">
        <w:tc>
          <w:tcPr>
            <w:tcW w:w="173" w:type="pct"/>
            <w:shd w:val="clear" w:color="auto" w:fill="auto"/>
            <w:vAlign w:val="center"/>
          </w:tcPr>
          <w:p w14:paraId="7C1B5E6E" w14:textId="06E2EF80"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4102A5C3" w14:textId="754F06AB"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D9DF0CD" w14:textId="07F70866" w:rsidR="00B451E6" w:rsidRPr="00A77C4E" w:rsidRDefault="00B451E6" w:rsidP="00B451E6">
            <w:pPr>
              <w:jc w:val="center"/>
              <w:rPr>
                <w:sz w:val="20"/>
                <w:szCs w:val="20"/>
              </w:rPr>
            </w:pPr>
            <w:r w:rsidRPr="00A77C4E">
              <w:rPr>
                <w:sz w:val="20"/>
                <w:szCs w:val="20"/>
              </w:rPr>
              <w:t>0,115</w:t>
            </w:r>
          </w:p>
        </w:tc>
        <w:tc>
          <w:tcPr>
            <w:tcW w:w="361" w:type="pct"/>
            <w:shd w:val="clear" w:color="auto" w:fill="auto"/>
            <w:vAlign w:val="bottom"/>
          </w:tcPr>
          <w:p w14:paraId="4F2B9C79" w14:textId="2B09DF5D" w:rsidR="00B451E6" w:rsidRPr="00A77C4E" w:rsidRDefault="00B451E6" w:rsidP="00B451E6">
            <w:pPr>
              <w:jc w:val="center"/>
              <w:rPr>
                <w:sz w:val="20"/>
                <w:szCs w:val="20"/>
              </w:rPr>
            </w:pPr>
            <w:r w:rsidRPr="00A77C4E">
              <w:rPr>
                <w:sz w:val="20"/>
                <w:szCs w:val="20"/>
              </w:rPr>
              <w:t>0,115</w:t>
            </w:r>
          </w:p>
        </w:tc>
        <w:tc>
          <w:tcPr>
            <w:tcW w:w="361" w:type="pct"/>
            <w:shd w:val="clear" w:color="auto" w:fill="auto"/>
            <w:vAlign w:val="bottom"/>
          </w:tcPr>
          <w:p w14:paraId="571EAA0B" w14:textId="34CAB001" w:rsidR="00B451E6" w:rsidRPr="00A77C4E" w:rsidRDefault="00B451E6" w:rsidP="00B451E6">
            <w:pPr>
              <w:jc w:val="center"/>
              <w:rPr>
                <w:sz w:val="20"/>
                <w:szCs w:val="20"/>
              </w:rPr>
            </w:pPr>
            <w:r w:rsidRPr="00A77C4E">
              <w:rPr>
                <w:sz w:val="20"/>
                <w:szCs w:val="20"/>
              </w:rPr>
              <w:t>0,115</w:t>
            </w:r>
          </w:p>
        </w:tc>
        <w:tc>
          <w:tcPr>
            <w:tcW w:w="361" w:type="pct"/>
            <w:shd w:val="clear" w:color="auto" w:fill="auto"/>
            <w:vAlign w:val="bottom"/>
          </w:tcPr>
          <w:p w14:paraId="4E6E4AE7" w14:textId="5ECED933"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783C50C3" w14:textId="406F5444"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3CF348AB" w14:textId="0A008D46" w:rsidR="00B451E6" w:rsidRPr="00A77C4E" w:rsidRDefault="00B451E6" w:rsidP="00B451E6">
            <w:pPr>
              <w:jc w:val="center"/>
              <w:rPr>
                <w:sz w:val="20"/>
                <w:szCs w:val="20"/>
              </w:rPr>
            </w:pPr>
            <w:r w:rsidRPr="00A77C4E">
              <w:rPr>
                <w:sz w:val="20"/>
                <w:szCs w:val="20"/>
              </w:rPr>
              <w:t>0,115</w:t>
            </w:r>
          </w:p>
        </w:tc>
        <w:tc>
          <w:tcPr>
            <w:tcW w:w="361" w:type="pct"/>
            <w:shd w:val="clear" w:color="auto" w:fill="auto"/>
            <w:noWrap/>
            <w:vAlign w:val="bottom"/>
          </w:tcPr>
          <w:p w14:paraId="5C379D77" w14:textId="52385E5E" w:rsidR="00B451E6" w:rsidRPr="00A77C4E" w:rsidRDefault="00B451E6" w:rsidP="00B451E6">
            <w:pPr>
              <w:jc w:val="center"/>
              <w:rPr>
                <w:sz w:val="20"/>
                <w:szCs w:val="20"/>
              </w:rPr>
            </w:pPr>
            <w:r w:rsidRPr="00A77C4E">
              <w:rPr>
                <w:sz w:val="20"/>
                <w:szCs w:val="20"/>
              </w:rPr>
              <w:t>0,115</w:t>
            </w:r>
          </w:p>
        </w:tc>
        <w:tc>
          <w:tcPr>
            <w:tcW w:w="332" w:type="pct"/>
            <w:shd w:val="clear" w:color="auto" w:fill="auto"/>
            <w:noWrap/>
            <w:vAlign w:val="bottom"/>
          </w:tcPr>
          <w:p w14:paraId="5CA0B3CC" w14:textId="57890EDE" w:rsidR="00B451E6" w:rsidRPr="00A77C4E" w:rsidRDefault="00B451E6" w:rsidP="00B451E6">
            <w:pPr>
              <w:jc w:val="center"/>
              <w:rPr>
                <w:sz w:val="20"/>
                <w:szCs w:val="20"/>
              </w:rPr>
            </w:pPr>
            <w:r w:rsidRPr="00A77C4E">
              <w:rPr>
                <w:sz w:val="20"/>
                <w:szCs w:val="20"/>
              </w:rPr>
              <w:t>0,115</w:t>
            </w:r>
          </w:p>
        </w:tc>
      </w:tr>
      <w:tr w:rsidR="00A77C4E" w:rsidRPr="00A77C4E" w14:paraId="2684A076" w14:textId="77777777" w:rsidTr="00FC6AD6">
        <w:tc>
          <w:tcPr>
            <w:tcW w:w="173" w:type="pct"/>
            <w:shd w:val="clear" w:color="auto" w:fill="auto"/>
            <w:vAlign w:val="center"/>
          </w:tcPr>
          <w:p w14:paraId="54D0C4DE" w14:textId="77777777" w:rsidR="00B451E6" w:rsidRPr="00A77C4E" w:rsidRDefault="00B451E6" w:rsidP="00B451E6">
            <w:pPr>
              <w:jc w:val="center"/>
              <w:rPr>
                <w:b/>
                <w:bCs/>
                <w:sz w:val="20"/>
                <w:szCs w:val="20"/>
              </w:rPr>
            </w:pPr>
          </w:p>
        </w:tc>
        <w:tc>
          <w:tcPr>
            <w:tcW w:w="1996" w:type="pct"/>
            <w:shd w:val="clear" w:color="auto" w:fill="auto"/>
            <w:vAlign w:val="bottom"/>
          </w:tcPr>
          <w:p w14:paraId="681D6E49" w14:textId="490CA0B0" w:rsidR="00B451E6" w:rsidRPr="00A77C4E" w:rsidRDefault="00B451E6" w:rsidP="00B451E6">
            <w:pPr>
              <w:jc w:val="center"/>
              <w:rPr>
                <w:sz w:val="20"/>
                <w:szCs w:val="20"/>
              </w:rPr>
            </w:pPr>
            <w:r w:rsidRPr="00A77C4E">
              <w:rPr>
                <w:sz w:val="20"/>
                <w:szCs w:val="20"/>
              </w:rPr>
              <w:t>ЕТО №3 - ГПКК «ЦРКК»</w:t>
            </w:r>
          </w:p>
        </w:tc>
        <w:tc>
          <w:tcPr>
            <w:tcW w:w="332" w:type="pct"/>
            <w:shd w:val="clear" w:color="auto" w:fill="auto"/>
            <w:vAlign w:val="center"/>
          </w:tcPr>
          <w:p w14:paraId="4C1CC71A" w14:textId="047D6744" w:rsidR="00B451E6" w:rsidRPr="00A77C4E" w:rsidRDefault="00B451E6" w:rsidP="00B451E6">
            <w:pPr>
              <w:jc w:val="center"/>
              <w:rPr>
                <w:sz w:val="20"/>
                <w:szCs w:val="20"/>
              </w:rPr>
            </w:pPr>
            <w:r w:rsidRPr="00A77C4E">
              <w:rPr>
                <w:sz w:val="20"/>
                <w:szCs w:val="20"/>
              </w:rPr>
              <w:t> </w:t>
            </w:r>
          </w:p>
        </w:tc>
        <w:tc>
          <w:tcPr>
            <w:tcW w:w="361" w:type="pct"/>
            <w:shd w:val="clear" w:color="auto" w:fill="auto"/>
            <w:vAlign w:val="bottom"/>
          </w:tcPr>
          <w:p w14:paraId="070F0F75" w14:textId="77777777" w:rsidR="00B451E6" w:rsidRPr="00A77C4E" w:rsidRDefault="00B451E6" w:rsidP="00B451E6">
            <w:pPr>
              <w:jc w:val="center"/>
              <w:rPr>
                <w:sz w:val="20"/>
                <w:szCs w:val="20"/>
              </w:rPr>
            </w:pPr>
          </w:p>
        </w:tc>
        <w:tc>
          <w:tcPr>
            <w:tcW w:w="361" w:type="pct"/>
            <w:shd w:val="clear" w:color="auto" w:fill="auto"/>
            <w:vAlign w:val="bottom"/>
          </w:tcPr>
          <w:p w14:paraId="67D0BB44" w14:textId="77777777" w:rsidR="00B451E6" w:rsidRPr="00A77C4E" w:rsidRDefault="00B451E6" w:rsidP="00B451E6">
            <w:pPr>
              <w:jc w:val="center"/>
              <w:rPr>
                <w:sz w:val="20"/>
                <w:szCs w:val="20"/>
              </w:rPr>
            </w:pPr>
          </w:p>
        </w:tc>
        <w:tc>
          <w:tcPr>
            <w:tcW w:w="361" w:type="pct"/>
            <w:shd w:val="clear" w:color="auto" w:fill="auto"/>
            <w:vAlign w:val="bottom"/>
          </w:tcPr>
          <w:p w14:paraId="4DAD0FA5" w14:textId="77777777" w:rsidR="00B451E6" w:rsidRPr="00A77C4E" w:rsidRDefault="00B451E6" w:rsidP="00B451E6">
            <w:pPr>
              <w:jc w:val="center"/>
              <w:rPr>
                <w:sz w:val="20"/>
                <w:szCs w:val="20"/>
              </w:rPr>
            </w:pPr>
          </w:p>
        </w:tc>
        <w:tc>
          <w:tcPr>
            <w:tcW w:w="361" w:type="pct"/>
            <w:shd w:val="clear" w:color="auto" w:fill="auto"/>
            <w:noWrap/>
            <w:vAlign w:val="bottom"/>
          </w:tcPr>
          <w:p w14:paraId="033E1505" w14:textId="77777777" w:rsidR="00B451E6" w:rsidRPr="00A77C4E" w:rsidRDefault="00B451E6" w:rsidP="00B451E6">
            <w:pPr>
              <w:jc w:val="center"/>
              <w:rPr>
                <w:sz w:val="20"/>
                <w:szCs w:val="20"/>
              </w:rPr>
            </w:pPr>
          </w:p>
        </w:tc>
        <w:tc>
          <w:tcPr>
            <w:tcW w:w="361" w:type="pct"/>
            <w:shd w:val="clear" w:color="auto" w:fill="auto"/>
            <w:noWrap/>
            <w:vAlign w:val="bottom"/>
          </w:tcPr>
          <w:p w14:paraId="7FB91FC1" w14:textId="77777777" w:rsidR="00B451E6" w:rsidRPr="00A77C4E" w:rsidRDefault="00B451E6" w:rsidP="00B451E6">
            <w:pPr>
              <w:jc w:val="center"/>
              <w:rPr>
                <w:sz w:val="20"/>
                <w:szCs w:val="20"/>
              </w:rPr>
            </w:pPr>
          </w:p>
        </w:tc>
        <w:tc>
          <w:tcPr>
            <w:tcW w:w="361" w:type="pct"/>
            <w:shd w:val="clear" w:color="auto" w:fill="auto"/>
            <w:noWrap/>
            <w:vAlign w:val="bottom"/>
          </w:tcPr>
          <w:p w14:paraId="7C041F21" w14:textId="77777777" w:rsidR="00B451E6" w:rsidRPr="00A77C4E" w:rsidRDefault="00B451E6" w:rsidP="00B451E6">
            <w:pPr>
              <w:jc w:val="center"/>
              <w:rPr>
                <w:sz w:val="20"/>
                <w:szCs w:val="20"/>
              </w:rPr>
            </w:pPr>
          </w:p>
        </w:tc>
        <w:tc>
          <w:tcPr>
            <w:tcW w:w="332" w:type="pct"/>
            <w:shd w:val="clear" w:color="auto" w:fill="auto"/>
            <w:noWrap/>
            <w:vAlign w:val="bottom"/>
          </w:tcPr>
          <w:p w14:paraId="452B3B09" w14:textId="77777777" w:rsidR="00B451E6" w:rsidRPr="00A77C4E" w:rsidRDefault="00B451E6" w:rsidP="00B451E6">
            <w:pPr>
              <w:jc w:val="center"/>
              <w:rPr>
                <w:sz w:val="20"/>
                <w:szCs w:val="20"/>
              </w:rPr>
            </w:pPr>
          </w:p>
        </w:tc>
      </w:tr>
      <w:tr w:rsidR="00A77C4E" w:rsidRPr="00A77C4E" w14:paraId="7961D78F" w14:textId="77777777" w:rsidTr="00FC6AD6">
        <w:tc>
          <w:tcPr>
            <w:tcW w:w="173" w:type="pct"/>
            <w:shd w:val="clear" w:color="auto" w:fill="auto"/>
            <w:vAlign w:val="center"/>
          </w:tcPr>
          <w:p w14:paraId="1AE5EF40" w14:textId="77777777" w:rsidR="00B451E6" w:rsidRPr="00A77C4E" w:rsidRDefault="00B451E6" w:rsidP="00B451E6">
            <w:pPr>
              <w:jc w:val="center"/>
              <w:rPr>
                <w:b/>
                <w:bCs/>
                <w:sz w:val="20"/>
                <w:szCs w:val="20"/>
              </w:rPr>
            </w:pPr>
          </w:p>
        </w:tc>
        <w:tc>
          <w:tcPr>
            <w:tcW w:w="1996" w:type="pct"/>
            <w:shd w:val="clear" w:color="auto" w:fill="auto"/>
            <w:vAlign w:val="center"/>
          </w:tcPr>
          <w:p w14:paraId="02181B2F" w14:textId="399774C6" w:rsidR="00B451E6" w:rsidRPr="00A77C4E" w:rsidRDefault="00B451E6" w:rsidP="00B451E6">
            <w:pPr>
              <w:jc w:val="center"/>
              <w:rPr>
                <w:sz w:val="20"/>
                <w:szCs w:val="20"/>
              </w:rPr>
            </w:pPr>
            <w:r w:rsidRPr="00A77C4E">
              <w:rPr>
                <w:b/>
                <w:bCs/>
                <w:sz w:val="20"/>
                <w:szCs w:val="20"/>
              </w:rPr>
              <w:t>Котельной д.Гляден</w:t>
            </w:r>
          </w:p>
        </w:tc>
        <w:tc>
          <w:tcPr>
            <w:tcW w:w="332" w:type="pct"/>
            <w:shd w:val="clear" w:color="auto" w:fill="auto"/>
            <w:vAlign w:val="center"/>
          </w:tcPr>
          <w:p w14:paraId="71D77EA3" w14:textId="02679218" w:rsidR="00B451E6" w:rsidRPr="00A77C4E" w:rsidRDefault="00B451E6" w:rsidP="00B451E6">
            <w:pPr>
              <w:jc w:val="center"/>
              <w:rPr>
                <w:sz w:val="20"/>
                <w:szCs w:val="20"/>
              </w:rPr>
            </w:pPr>
            <w:r w:rsidRPr="00A77C4E">
              <w:rPr>
                <w:b/>
                <w:bCs/>
                <w:sz w:val="20"/>
                <w:szCs w:val="20"/>
              </w:rPr>
              <w:t> </w:t>
            </w:r>
          </w:p>
        </w:tc>
        <w:tc>
          <w:tcPr>
            <w:tcW w:w="361" w:type="pct"/>
            <w:shd w:val="clear" w:color="auto" w:fill="auto"/>
            <w:vAlign w:val="bottom"/>
          </w:tcPr>
          <w:p w14:paraId="732225A1" w14:textId="77777777" w:rsidR="00B451E6" w:rsidRPr="00A77C4E" w:rsidRDefault="00B451E6" w:rsidP="00B451E6">
            <w:pPr>
              <w:jc w:val="center"/>
              <w:rPr>
                <w:sz w:val="20"/>
                <w:szCs w:val="20"/>
              </w:rPr>
            </w:pPr>
          </w:p>
        </w:tc>
        <w:tc>
          <w:tcPr>
            <w:tcW w:w="361" w:type="pct"/>
            <w:shd w:val="clear" w:color="auto" w:fill="auto"/>
            <w:vAlign w:val="bottom"/>
          </w:tcPr>
          <w:p w14:paraId="000A9059" w14:textId="77777777" w:rsidR="00B451E6" w:rsidRPr="00A77C4E" w:rsidRDefault="00B451E6" w:rsidP="00B451E6">
            <w:pPr>
              <w:jc w:val="center"/>
              <w:rPr>
                <w:sz w:val="20"/>
                <w:szCs w:val="20"/>
              </w:rPr>
            </w:pPr>
          </w:p>
        </w:tc>
        <w:tc>
          <w:tcPr>
            <w:tcW w:w="361" w:type="pct"/>
            <w:shd w:val="clear" w:color="auto" w:fill="auto"/>
            <w:vAlign w:val="bottom"/>
          </w:tcPr>
          <w:p w14:paraId="30504760" w14:textId="77777777" w:rsidR="00B451E6" w:rsidRPr="00A77C4E" w:rsidRDefault="00B451E6" w:rsidP="00B451E6">
            <w:pPr>
              <w:jc w:val="center"/>
              <w:rPr>
                <w:sz w:val="20"/>
                <w:szCs w:val="20"/>
              </w:rPr>
            </w:pPr>
          </w:p>
        </w:tc>
        <w:tc>
          <w:tcPr>
            <w:tcW w:w="361" w:type="pct"/>
            <w:shd w:val="clear" w:color="auto" w:fill="auto"/>
            <w:noWrap/>
            <w:vAlign w:val="bottom"/>
          </w:tcPr>
          <w:p w14:paraId="12CF0BB1" w14:textId="77777777" w:rsidR="00B451E6" w:rsidRPr="00A77C4E" w:rsidRDefault="00B451E6" w:rsidP="00B451E6">
            <w:pPr>
              <w:jc w:val="center"/>
              <w:rPr>
                <w:sz w:val="20"/>
                <w:szCs w:val="20"/>
              </w:rPr>
            </w:pPr>
          </w:p>
        </w:tc>
        <w:tc>
          <w:tcPr>
            <w:tcW w:w="361" w:type="pct"/>
            <w:shd w:val="clear" w:color="auto" w:fill="auto"/>
            <w:noWrap/>
            <w:vAlign w:val="bottom"/>
          </w:tcPr>
          <w:p w14:paraId="2C002FF0" w14:textId="77777777" w:rsidR="00B451E6" w:rsidRPr="00A77C4E" w:rsidRDefault="00B451E6" w:rsidP="00B451E6">
            <w:pPr>
              <w:jc w:val="center"/>
              <w:rPr>
                <w:sz w:val="20"/>
                <w:szCs w:val="20"/>
              </w:rPr>
            </w:pPr>
          </w:p>
        </w:tc>
        <w:tc>
          <w:tcPr>
            <w:tcW w:w="361" w:type="pct"/>
            <w:shd w:val="clear" w:color="auto" w:fill="auto"/>
            <w:noWrap/>
            <w:vAlign w:val="bottom"/>
          </w:tcPr>
          <w:p w14:paraId="1E3BCB3A" w14:textId="77777777" w:rsidR="00B451E6" w:rsidRPr="00A77C4E" w:rsidRDefault="00B451E6" w:rsidP="00B451E6">
            <w:pPr>
              <w:jc w:val="center"/>
              <w:rPr>
                <w:sz w:val="20"/>
                <w:szCs w:val="20"/>
              </w:rPr>
            </w:pPr>
          </w:p>
        </w:tc>
        <w:tc>
          <w:tcPr>
            <w:tcW w:w="332" w:type="pct"/>
            <w:shd w:val="clear" w:color="auto" w:fill="auto"/>
            <w:noWrap/>
            <w:vAlign w:val="bottom"/>
          </w:tcPr>
          <w:p w14:paraId="76F03D05" w14:textId="77777777" w:rsidR="00B451E6" w:rsidRPr="00A77C4E" w:rsidRDefault="00B451E6" w:rsidP="00B451E6">
            <w:pPr>
              <w:jc w:val="center"/>
              <w:rPr>
                <w:sz w:val="20"/>
                <w:szCs w:val="20"/>
              </w:rPr>
            </w:pPr>
          </w:p>
        </w:tc>
      </w:tr>
      <w:tr w:rsidR="00A77C4E" w:rsidRPr="00A77C4E" w14:paraId="3D0674CD" w14:textId="77777777" w:rsidTr="00FC6AD6">
        <w:tc>
          <w:tcPr>
            <w:tcW w:w="173" w:type="pct"/>
            <w:shd w:val="clear" w:color="auto" w:fill="auto"/>
            <w:vAlign w:val="center"/>
          </w:tcPr>
          <w:p w14:paraId="1D1B4ED6" w14:textId="0850A5E9" w:rsidR="00B451E6" w:rsidRPr="00A77C4E" w:rsidRDefault="00B451E6" w:rsidP="00B451E6">
            <w:pPr>
              <w:jc w:val="center"/>
              <w:rPr>
                <w:b/>
                <w:bCs/>
                <w:sz w:val="20"/>
                <w:szCs w:val="20"/>
              </w:rPr>
            </w:pPr>
            <w:r w:rsidRPr="00A77C4E">
              <w:rPr>
                <w:b/>
                <w:bCs/>
                <w:sz w:val="20"/>
                <w:szCs w:val="20"/>
              </w:rPr>
              <w:t>1</w:t>
            </w:r>
          </w:p>
        </w:tc>
        <w:tc>
          <w:tcPr>
            <w:tcW w:w="1996" w:type="pct"/>
            <w:shd w:val="clear" w:color="auto" w:fill="auto"/>
            <w:vAlign w:val="center"/>
          </w:tcPr>
          <w:p w14:paraId="3BAC1C1E" w14:textId="392547BC"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 в том числе</w:t>
            </w:r>
          </w:p>
        </w:tc>
        <w:tc>
          <w:tcPr>
            <w:tcW w:w="332" w:type="pct"/>
            <w:shd w:val="clear" w:color="auto" w:fill="auto"/>
            <w:vAlign w:val="center"/>
          </w:tcPr>
          <w:p w14:paraId="54BF8376" w14:textId="2945A425" w:rsidR="00B451E6" w:rsidRPr="00A77C4E" w:rsidRDefault="00B451E6" w:rsidP="00B451E6">
            <w:pPr>
              <w:jc w:val="center"/>
              <w:rPr>
                <w:b/>
                <w:bCs/>
                <w:sz w:val="20"/>
                <w:szCs w:val="20"/>
              </w:rPr>
            </w:pPr>
            <w:r w:rsidRPr="00A77C4E">
              <w:rPr>
                <w:sz w:val="20"/>
                <w:szCs w:val="20"/>
              </w:rPr>
              <w:t>1,552</w:t>
            </w:r>
          </w:p>
        </w:tc>
        <w:tc>
          <w:tcPr>
            <w:tcW w:w="361" w:type="pct"/>
            <w:shd w:val="clear" w:color="auto" w:fill="auto"/>
            <w:vAlign w:val="bottom"/>
          </w:tcPr>
          <w:p w14:paraId="52233A88" w14:textId="6FB6E379" w:rsidR="00B451E6" w:rsidRPr="00A77C4E" w:rsidRDefault="00B451E6" w:rsidP="00B451E6">
            <w:pPr>
              <w:jc w:val="center"/>
              <w:rPr>
                <w:sz w:val="20"/>
                <w:szCs w:val="20"/>
              </w:rPr>
            </w:pPr>
            <w:r w:rsidRPr="00A77C4E">
              <w:rPr>
                <w:sz w:val="20"/>
                <w:szCs w:val="20"/>
              </w:rPr>
              <w:t>1,552</w:t>
            </w:r>
          </w:p>
        </w:tc>
        <w:tc>
          <w:tcPr>
            <w:tcW w:w="361" w:type="pct"/>
            <w:shd w:val="clear" w:color="auto" w:fill="auto"/>
            <w:vAlign w:val="bottom"/>
          </w:tcPr>
          <w:p w14:paraId="2C894621" w14:textId="56419676" w:rsidR="00B451E6" w:rsidRPr="00A77C4E" w:rsidRDefault="00B451E6" w:rsidP="00B451E6">
            <w:pPr>
              <w:jc w:val="center"/>
              <w:rPr>
                <w:sz w:val="20"/>
                <w:szCs w:val="20"/>
              </w:rPr>
            </w:pPr>
            <w:r w:rsidRPr="00A77C4E">
              <w:rPr>
                <w:sz w:val="20"/>
                <w:szCs w:val="20"/>
              </w:rPr>
              <w:t>1,552</w:t>
            </w:r>
          </w:p>
        </w:tc>
        <w:tc>
          <w:tcPr>
            <w:tcW w:w="361" w:type="pct"/>
            <w:shd w:val="clear" w:color="auto" w:fill="auto"/>
            <w:vAlign w:val="bottom"/>
          </w:tcPr>
          <w:p w14:paraId="295427D9" w14:textId="2D36104C" w:rsidR="00B451E6" w:rsidRPr="00A77C4E" w:rsidRDefault="00B451E6" w:rsidP="00B451E6">
            <w:pPr>
              <w:jc w:val="center"/>
              <w:rPr>
                <w:sz w:val="20"/>
                <w:szCs w:val="20"/>
              </w:rPr>
            </w:pPr>
            <w:r w:rsidRPr="00A77C4E">
              <w:rPr>
                <w:sz w:val="20"/>
                <w:szCs w:val="20"/>
              </w:rPr>
              <w:t>1,552</w:t>
            </w:r>
          </w:p>
        </w:tc>
        <w:tc>
          <w:tcPr>
            <w:tcW w:w="361" w:type="pct"/>
            <w:shd w:val="clear" w:color="auto" w:fill="auto"/>
            <w:noWrap/>
            <w:vAlign w:val="bottom"/>
          </w:tcPr>
          <w:p w14:paraId="1C896ABA" w14:textId="0E1C0EE0" w:rsidR="00B451E6" w:rsidRPr="00A77C4E" w:rsidRDefault="00B451E6" w:rsidP="00B451E6">
            <w:pPr>
              <w:jc w:val="center"/>
              <w:rPr>
                <w:sz w:val="20"/>
                <w:szCs w:val="20"/>
              </w:rPr>
            </w:pPr>
            <w:r w:rsidRPr="00A77C4E">
              <w:rPr>
                <w:sz w:val="20"/>
                <w:szCs w:val="20"/>
              </w:rPr>
              <w:t>1,552</w:t>
            </w:r>
          </w:p>
        </w:tc>
        <w:tc>
          <w:tcPr>
            <w:tcW w:w="361" w:type="pct"/>
            <w:shd w:val="clear" w:color="auto" w:fill="auto"/>
            <w:noWrap/>
            <w:vAlign w:val="bottom"/>
          </w:tcPr>
          <w:p w14:paraId="5ED03291" w14:textId="657363FD" w:rsidR="00B451E6" w:rsidRPr="00A77C4E" w:rsidRDefault="00B451E6" w:rsidP="00B451E6">
            <w:pPr>
              <w:jc w:val="center"/>
              <w:rPr>
                <w:sz w:val="20"/>
                <w:szCs w:val="20"/>
              </w:rPr>
            </w:pPr>
            <w:r w:rsidRPr="00A77C4E">
              <w:rPr>
                <w:sz w:val="20"/>
                <w:szCs w:val="20"/>
              </w:rPr>
              <w:t>1,552</w:t>
            </w:r>
          </w:p>
        </w:tc>
        <w:tc>
          <w:tcPr>
            <w:tcW w:w="361" w:type="pct"/>
            <w:shd w:val="clear" w:color="auto" w:fill="auto"/>
            <w:noWrap/>
            <w:vAlign w:val="bottom"/>
          </w:tcPr>
          <w:p w14:paraId="7430CC13" w14:textId="16CFDF18" w:rsidR="00B451E6" w:rsidRPr="00A77C4E" w:rsidRDefault="00B451E6" w:rsidP="00B451E6">
            <w:pPr>
              <w:jc w:val="center"/>
              <w:rPr>
                <w:sz w:val="20"/>
                <w:szCs w:val="20"/>
              </w:rPr>
            </w:pPr>
            <w:r w:rsidRPr="00A77C4E">
              <w:rPr>
                <w:sz w:val="20"/>
                <w:szCs w:val="20"/>
              </w:rPr>
              <w:t>1,552</w:t>
            </w:r>
          </w:p>
        </w:tc>
        <w:tc>
          <w:tcPr>
            <w:tcW w:w="332" w:type="pct"/>
            <w:shd w:val="clear" w:color="auto" w:fill="auto"/>
            <w:noWrap/>
            <w:vAlign w:val="bottom"/>
          </w:tcPr>
          <w:p w14:paraId="0F11E838" w14:textId="3FAE4AB3" w:rsidR="00B451E6" w:rsidRPr="00A77C4E" w:rsidRDefault="00B451E6" w:rsidP="00B451E6">
            <w:pPr>
              <w:jc w:val="center"/>
              <w:rPr>
                <w:sz w:val="20"/>
                <w:szCs w:val="20"/>
              </w:rPr>
            </w:pPr>
            <w:r w:rsidRPr="00A77C4E">
              <w:rPr>
                <w:sz w:val="20"/>
                <w:szCs w:val="20"/>
              </w:rPr>
              <w:t>1,552</w:t>
            </w:r>
          </w:p>
        </w:tc>
      </w:tr>
      <w:tr w:rsidR="00A77C4E" w:rsidRPr="00A77C4E" w14:paraId="06F0F415" w14:textId="77777777" w:rsidTr="00FC6AD6">
        <w:tc>
          <w:tcPr>
            <w:tcW w:w="173" w:type="pct"/>
            <w:shd w:val="clear" w:color="auto" w:fill="auto"/>
            <w:vAlign w:val="center"/>
          </w:tcPr>
          <w:p w14:paraId="77758C48" w14:textId="663DD75A" w:rsidR="00B451E6" w:rsidRPr="00A77C4E" w:rsidRDefault="00B451E6" w:rsidP="00B451E6">
            <w:pPr>
              <w:jc w:val="center"/>
              <w:rPr>
                <w:b/>
                <w:bCs/>
                <w:sz w:val="20"/>
                <w:szCs w:val="20"/>
              </w:rPr>
            </w:pPr>
            <w:r w:rsidRPr="00A77C4E">
              <w:rPr>
                <w:b/>
                <w:bCs/>
                <w:sz w:val="20"/>
                <w:szCs w:val="20"/>
              </w:rPr>
              <w:t>2</w:t>
            </w:r>
          </w:p>
        </w:tc>
        <w:tc>
          <w:tcPr>
            <w:tcW w:w="1996" w:type="pct"/>
            <w:shd w:val="clear" w:color="auto" w:fill="auto"/>
            <w:vAlign w:val="center"/>
          </w:tcPr>
          <w:p w14:paraId="73938C21" w14:textId="38B5ED48"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7E73D66E" w14:textId="2F3F30C1" w:rsidR="00B451E6" w:rsidRPr="00A77C4E" w:rsidRDefault="00B451E6" w:rsidP="00B451E6">
            <w:pPr>
              <w:jc w:val="center"/>
              <w:rPr>
                <w:sz w:val="20"/>
                <w:szCs w:val="20"/>
              </w:rPr>
            </w:pPr>
            <w:r w:rsidRPr="00A77C4E">
              <w:rPr>
                <w:sz w:val="20"/>
                <w:szCs w:val="20"/>
              </w:rPr>
              <w:t>10,194</w:t>
            </w:r>
          </w:p>
        </w:tc>
        <w:tc>
          <w:tcPr>
            <w:tcW w:w="361" w:type="pct"/>
            <w:shd w:val="clear" w:color="auto" w:fill="auto"/>
            <w:vAlign w:val="bottom"/>
          </w:tcPr>
          <w:p w14:paraId="3CF63152" w14:textId="263E33B5" w:rsidR="00B451E6" w:rsidRPr="00A77C4E" w:rsidRDefault="00B451E6" w:rsidP="00B451E6">
            <w:pPr>
              <w:jc w:val="center"/>
              <w:rPr>
                <w:sz w:val="20"/>
                <w:szCs w:val="20"/>
              </w:rPr>
            </w:pPr>
            <w:r w:rsidRPr="00A77C4E">
              <w:rPr>
                <w:sz w:val="20"/>
                <w:szCs w:val="20"/>
              </w:rPr>
              <w:t>10,194</w:t>
            </w:r>
          </w:p>
        </w:tc>
        <w:tc>
          <w:tcPr>
            <w:tcW w:w="361" w:type="pct"/>
            <w:shd w:val="clear" w:color="auto" w:fill="auto"/>
            <w:vAlign w:val="bottom"/>
          </w:tcPr>
          <w:p w14:paraId="4BCEFE44" w14:textId="3B526731" w:rsidR="00B451E6" w:rsidRPr="00A77C4E" w:rsidRDefault="00B451E6" w:rsidP="00B451E6">
            <w:pPr>
              <w:jc w:val="center"/>
              <w:rPr>
                <w:sz w:val="20"/>
                <w:szCs w:val="20"/>
              </w:rPr>
            </w:pPr>
            <w:r w:rsidRPr="00A77C4E">
              <w:rPr>
                <w:sz w:val="20"/>
                <w:szCs w:val="20"/>
              </w:rPr>
              <w:t>10,194</w:t>
            </w:r>
          </w:p>
        </w:tc>
        <w:tc>
          <w:tcPr>
            <w:tcW w:w="361" w:type="pct"/>
            <w:shd w:val="clear" w:color="auto" w:fill="auto"/>
            <w:vAlign w:val="bottom"/>
          </w:tcPr>
          <w:p w14:paraId="5EFD4A9F" w14:textId="634DA4BB" w:rsidR="00B451E6" w:rsidRPr="00A77C4E" w:rsidRDefault="00B451E6" w:rsidP="00B451E6">
            <w:pPr>
              <w:jc w:val="center"/>
              <w:rPr>
                <w:sz w:val="20"/>
                <w:szCs w:val="20"/>
              </w:rPr>
            </w:pPr>
            <w:r w:rsidRPr="00A77C4E">
              <w:rPr>
                <w:sz w:val="20"/>
                <w:szCs w:val="20"/>
              </w:rPr>
              <w:t>10,194</w:t>
            </w:r>
          </w:p>
        </w:tc>
        <w:tc>
          <w:tcPr>
            <w:tcW w:w="361" w:type="pct"/>
            <w:shd w:val="clear" w:color="auto" w:fill="auto"/>
            <w:noWrap/>
            <w:vAlign w:val="bottom"/>
          </w:tcPr>
          <w:p w14:paraId="3624A063" w14:textId="34B58349" w:rsidR="00B451E6" w:rsidRPr="00A77C4E" w:rsidRDefault="00B451E6" w:rsidP="00B451E6">
            <w:pPr>
              <w:jc w:val="center"/>
              <w:rPr>
                <w:sz w:val="20"/>
                <w:szCs w:val="20"/>
              </w:rPr>
            </w:pPr>
            <w:r w:rsidRPr="00A77C4E">
              <w:rPr>
                <w:sz w:val="20"/>
                <w:szCs w:val="20"/>
              </w:rPr>
              <w:t>10,194</w:t>
            </w:r>
          </w:p>
        </w:tc>
        <w:tc>
          <w:tcPr>
            <w:tcW w:w="361" w:type="pct"/>
            <w:shd w:val="clear" w:color="auto" w:fill="auto"/>
            <w:noWrap/>
            <w:vAlign w:val="bottom"/>
          </w:tcPr>
          <w:p w14:paraId="3629BBA6" w14:textId="327A49D5" w:rsidR="00B451E6" w:rsidRPr="00A77C4E" w:rsidRDefault="00B451E6" w:rsidP="00B451E6">
            <w:pPr>
              <w:jc w:val="center"/>
              <w:rPr>
                <w:sz w:val="20"/>
                <w:szCs w:val="20"/>
              </w:rPr>
            </w:pPr>
            <w:r w:rsidRPr="00A77C4E">
              <w:rPr>
                <w:sz w:val="20"/>
                <w:szCs w:val="20"/>
              </w:rPr>
              <w:t>10,194</w:t>
            </w:r>
          </w:p>
        </w:tc>
        <w:tc>
          <w:tcPr>
            <w:tcW w:w="361" w:type="pct"/>
            <w:shd w:val="clear" w:color="auto" w:fill="auto"/>
            <w:noWrap/>
            <w:vAlign w:val="bottom"/>
          </w:tcPr>
          <w:p w14:paraId="7A10A64B" w14:textId="186F40B4" w:rsidR="00B451E6" w:rsidRPr="00A77C4E" w:rsidRDefault="00B451E6" w:rsidP="00B451E6">
            <w:pPr>
              <w:jc w:val="center"/>
              <w:rPr>
                <w:sz w:val="20"/>
                <w:szCs w:val="20"/>
              </w:rPr>
            </w:pPr>
            <w:r w:rsidRPr="00A77C4E">
              <w:rPr>
                <w:sz w:val="20"/>
                <w:szCs w:val="20"/>
              </w:rPr>
              <w:t>10,194</w:t>
            </w:r>
          </w:p>
        </w:tc>
        <w:tc>
          <w:tcPr>
            <w:tcW w:w="332" w:type="pct"/>
            <w:shd w:val="clear" w:color="auto" w:fill="auto"/>
            <w:noWrap/>
            <w:vAlign w:val="bottom"/>
          </w:tcPr>
          <w:p w14:paraId="6BC88706" w14:textId="7F120870" w:rsidR="00B451E6" w:rsidRPr="00A77C4E" w:rsidRDefault="00B451E6" w:rsidP="00B451E6">
            <w:pPr>
              <w:jc w:val="center"/>
              <w:rPr>
                <w:sz w:val="20"/>
                <w:szCs w:val="20"/>
              </w:rPr>
            </w:pPr>
            <w:r w:rsidRPr="00A77C4E">
              <w:rPr>
                <w:sz w:val="20"/>
                <w:szCs w:val="20"/>
              </w:rPr>
              <w:t>10,194</w:t>
            </w:r>
          </w:p>
        </w:tc>
      </w:tr>
      <w:tr w:rsidR="00A77C4E" w:rsidRPr="00A77C4E" w14:paraId="1AC0462C" w14:textId="77777777" w:rsidTr="00FC6AD6">
        <w:tc>
          <w:tcPr>
            <w:tcW w:w="173" w:type="pct"/>
            <w:shd w:val="clear" w:color="auto" w:fill="auto"/>
            <w:vAlign w:val="center"/>
          </w:tcPr>
          <w:p w14:paraId="62DF799A" w14:textId="365CAA1D" w:rsidR="00B451E6" w:rsidRPr="00A77C4E" w:rsidRDefault="00B451E6" w:rsidP="00B451E6">
            <w:pPr>
              <w:jc w:val="center"/>
              <w:rPr>
                <w:b/>
                <w:bCs/>
                <w:sz w:val="20"/>
                <w:szCs w:val="20"/>
              </w:rPr>
            </w:pPr>
            <w:r w:rsidRPr="00A77C4E">
              <w:rPr>
                <w:b/>
                <w:bCs/>
                <w:sz w:val="20"/>
                <w:szCs w:val="20"/>
              </w:rPr>
              <w:t>3</w:t>
            </w:r>
          </w:p>
        </w:tc>
        <w:tc>
          <w:tcPr>
            <w:tcW w:w="1996" w:type="pct"/>
            <w:shd w:val="clear" w:color="auto" w:fill="auto"/>
            <w:vAlign w:val="center"/>
          </w:tcPr>
          <w:p w14:paraId="3248FF68" w14:textId="6C1DF7A4"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357B194A" w14:textId="7DA56D00" w:rsidR="00B451E6" w:rsidRPr="00A77C4E" w:rsidRDefault="00B451E6" w:rsidP="00B451E6">
            <w:pPr>
              <w:jc w:val="center"/>
              <w:rPr>
                <w:sz w:val="20"/>
                <w:szCs w:val="20"/>
              </w:rPr>
            </w:pPr>
            <w:r w:rsidRPr="00A77C4E">
              <w:rPr>
                <w:sz w:val="20"/>
                <w:szCs w:val="20"/>
              </w:rPr>
              <w:t>0,152</w:t>
            </w:r>
          </w:p>
        </w:tc>
        <w:tc>
          <w:tcPr>
            <w:tcW w:w="361" w:type="pct"/>
            <w:shd w:val="clear" w:color="auto" w:fill="auto"/>
            <w:vAlign w:val="bottom"/>
          </w:tcPr>
          <w:p w14:paraId="4E8603EC" w14:textId="4E53954E" w:rsidR="00B451E6" w:rsidRPr="00A77C4E" w:rsidRDefault="00B451E6" w:rsidP="00B451E6">
            <w:pPr>
              <w:jc w:val="center"/>
              <w:rPr>
                <w:sz w:val="20"/>
                <w:szCs w:val="20"/>
              </w:rPr>
            </w:pPr>
            <w:r w:rsidRPr="00A77C4E">
              <w:rPr>
                <w:sz w:val="20"/>
                <w:szCs w:val="20"/>
              </w:rPr>
              <w:t>0,152</w:t>
            </w:r>
          </w:p>
        </w:tc>
        <w:tc>
          <w:tcPr>
            <w:tcW w:w="361" w:type="pct"/>
            <w:shd w:val="clear" w:color="auto" w:fill="auto"/>
            <w:vAlign w:val="bottom"/>
          </w:tcPr>
          <w:p w14:paraId="06515EFD" w14:textId="7793B85C" w:rsidR="00B451E6" w:rsidRPr="00A77C4E" w:rsidRDefault="00B451E6" w:rsidP="00B451E6">
            <w:pPr>
              <w:jc w:val="center"/>
              <w:rPr>
                <w:sz w:val="20"/>
                <w:szCs w:val="20"/>
              </w:rPr>
            </w:pPr>
            <w:r w:rsidRPr="00A77C4E">
              <w:rPr>
                <w:sz w:val="20"/>
                <w:szCs w:val="20"/>
              </w:rPr>
              <w:t>0,152</w:t>
            </w:r>
          </w:p>
        </w:tc>
        <w:tc>
          <w:tcPr>
            <w:tcW w:w="361" w:type="pct"/>
            <w:shd w:val="clear" w:color="auto" w:fill="auto"/>
            <w:vAlign w:val="bottom"/>
          </w:tcPr>
          <w:p w14:paraId="7AB5B2C0" w14:textId="79149841" w:rsidR="00B451E6" w:rsidRPr="00A77C4E" w:rsidRDefault="00B451E6" w:rsidP="00B451E6">
            <w:pPr>
              <w:jc w:val="center"/>
              <w:rPr>
                <w:sz w:val="20"/>
                <w:szCs w:val="20"/>
              </w:rPr>
            </w:pPr>
            <w:r w:rsidRPr="00A77C4E">
              <w:rPr>
                <w:sz w:val="20"/>
                <w:szCs w:val="20"/>
              </w:rPr>
              <w:t>0,152</w:t>
            </w:r>
          </w:p>
        </w:tc>
        <w:tc>
          <w:tcPr>
            <w:tcW w:w="361" w:type="pct"/>
            <w:shd w:val="clear" w:color="auto" w:fill="auto"/>
            <w:noWrap/>
            <w:vAlign w:val="bottom"/>
          </w:tcPr>
          <w:p w14:paraId="27975B59" w14:textId="2621F91D" w:rsidR="00B451E6" w:rsidRPr="00A77C4E" w:rsidRDefault="00B451E6" w:rsidP="00B451E6">
            <w:pPr>
              <w:jc w:val="center"/>
              <w:rPr>
                <w:sz w:val="20"/>
                <w:szCs w:val="20"/>
              </w:rPr>
            </w:pPr>
            <w:r w:rsidRPr="00A77C4E">
              <w:rPr>
                <w:sz w:val="20"/>
                <w:szCs w:val="20"/>
              </w:rPr>
              <w:t>0,152</w:t>
            </w:r>
          </w:p>
        </w:tc>
        <w:tc>
          <w:tcPr>
            <w:tcW w:w="361" w:type="pct"/>
            <w:shd w:val="clear" w:color="auto" w:fill="auto"/>
            <w:noWrap/>
            <w:vAlign w:val="bottom"/>
          </w:tcPr>
          <w:p w14:paraId="749838E0" w14:textId="005E9EFD" w:rsidR="00B451E6" w:rsidRPr="00A77C4E" w:rsidRDefault="00B451E6" w:rsidP="00B451E6">
            <w:pPr>
              <w:jc w:val="center"/>
              <w:rPr>
                <w:sz w:val="20"/>
                <w:szCs w:val="20"/>
              </w:rPr>
            </w:pPr>
            <w:r w:rsidRPr="00A77C4E">
              <w:rPr>
                <w:sz w:val="20"/>
                <w:szCs w:val="20"/>
              </w:rPr>
              <w:t>0,152</w:t>
            </w:r>
          </w:p>
        </w:tc>
        <w:tc>
          <w:tcPr>
            <w:tcW w:w="361" w:type="pct"/>
            <w:shd w:val="clear" w:color="auto" w:fill="auto"/>
            <w:noWrap/>
            <w:vAlign w:val="bottom"/>
          </w:tcPr>
          <w:p w14:paraId="0ECAD786" w14:textId="4905EE08" w:rsidR="00B451E6" w:rsidRPr="00A77C4E" w:rsidRDefault="00B451E6" w:rsidP="00B451E6">
            <w:pPr>
              <w:jc w:val="center"/>
              <w:rPr>
                <w:sz w:val="20"/>
                <w:szCs w:val="20"/>
              </w:rPr>
            </w:pPr>
            <w:r w:rsidRPr="00A77C4E">
              <w:rPr>
                <w:sz w:val="20"/>
                <w:szCs w:val="20"/>
              </w:rPr>
              <w:t>0,152</w:t>
            </w:r>
          </w:p>
        </w:tc>
        <w:tc>
          <w:tcPr>
            <w:tcW w:w="332" w:type="pct"/>
            <w:shd w:val="clear" w:color="auto" w:fill="auto"/>
            <w:noWrap/>
            <w:vAlign w:val="bottom"/>
          </w:tcPr>
          <w:p w14:paraId="16BAE3C2" w14:textId="03898380" w:rsidR="00B451E6" w:rsidRPr="00A77C4E" w:rsidRDefault="00B451E6" w:rsidP="00B451E6">
            <w:pPr>
              <w:jc w:val="center"/>
              <w:rPr>
                <w:sz w:val="20"/>
                <w:szCs w:val="20"/>
              </w:rPr>
            </w:pPr>
            <w:r w:rsidRPr="00A77C4E">
              <w:rPr>
                <w:sz w:val="20"/>
                <w:szCs w:val="20"/>
              </w:rPr>
              <w:t>0,152</w:t>
            </w:r>
          </w:p>
        </w:tc>
      </w:tr>
      <w:tr w:rsidR="00A77C4E" w:rsidRPr="00A77C4E" w14:paraId="5392DBEF" w14:textId="77777777" w:rsidTr="00FC6AD6">
        <w:tc>
          <w:tcPr>
            <w:tcW w:w="173" w:type="pct"/>
            <w:shd w:val="clear" w:color="auto" w:fill="auto"/>
            <w:vAlign w:val="center"/>
          </w:tcPr>
          <w:p w14:paraId="2F741BB8" w14:textId="77777777" w:rsidR="00B451E6" w:rsidRPr="00A77C4E" w:rsidRDefault="00B451E6" w:rsidP="00B451E6">
            <w:pPr>
              <w:jc w:val="center"/>
              <w:rPr>
                <w:b/>
                <w:bCs/>
                <w:sz w:val="20"/>
                <w:szCs w:val="20"/>
              </w:rPr>
            </w:pPr>
          </w:p>
        </w:tc>
        <w:tc>
          <w:tcPr>
            <w:tcW w:w="1996" w:type="pct"/>
            <w:shd w:val="clear" w:color="auto" w:fill="auto"/>
            <w:vAlign w:val="center"/>
          </w:tcPr>
          <w:p w14:paraId="14582608" w14:textId="3BAA54A8" w:rsidR="00B451E6" w:rsidRPr="00A77C4E" w:rsidRDefault="00B451E6" w:rsidP="00B451E6">
            <w:pPr>
              <w:jc w:val="center"/>
              <w:rPr>
                <w:sz w:val="20"/>
                <w:szCs w:val="20"/>
              </w:rPr>
            </w:pPr>
            <w:r w:rsidRPr="00A77C4E">
              <w:rPr>
                <w:b/>
                <w:bCs/>
                <w:sz w:val="20"/>
                <w:szCs w:val="20"/>
              </w:rPr>
              <w:t>Всего по Шарыповскому муниципальному округу</w:t>
            </w:r>
          </w:p>
        </w:tc>
        <w:tc>
          <w:tcPr>
            <w:tcW w:w="332" w:type="pct"/>
            <w:shd w:val="clear" w:color="auto" w:fill="auto"/>
            <w:vAlign w:val="center"/>
          </w:tcPr>
          <w:p w14:paraId="14B7BFA0" w14:textId="77777777" w:rsidR="00B451E6" w:rsidRPr="00A77C4E" w:rsidRDefault="00B451E6" w:rsidP="00B451E6">
            <w:pPr>
              <w:jc w:val="center"/>
              <w:rPr>
                <w:sz w:val="20"/>
                <w:szCs w:val="20"/>
              </w:rPr>
            </w:pPr>
          </w:p>
        </w:tc>
        <w:tc>
          <w:tcPr>
            <w:tcW w:w="361" w:type="pct"/>
            <w:shd w:val="clear" w:color="auto" w:fill="auto"/>
            <w:vAlign w:val="bottom"/>
          </w:tcPr>
          <w:p w14:paraId="683F11DF" w14:textId="77777777" w:rsidR="00B451E6" w:rsidRPr="00A77C4E" w:rsidRDefault="00B451E6" w:rsidP="00B451E6">
            <w:pPr>
              <w:jc w:val="center"/>
              <w:rPr>
                <w:sz w:val="20"/>
                <w:szCs w:val="20"/>
              </w:rPr>
            </w:pPr>
          </w:p>
        </w:tc>
        <w:tc>
          <w:tcPr>
            <w:tcW w:w="361" w:type="pct"/>
            <w:shd w:val="clear" w:color="auto" w:fill="auto"/>
            <w:vAlign w:val="bottom"/>
          </w:tcPr>
          <w:p w14:paraId="569D936B" w14:textId="77777777" w:rsidR="00B451E6" w:rsidRPr="00A77C4E" w:rsidRDefault="00B451E6" w:rsidP="00B451E6">
            <w:pPr>
              <w:jc w:val="center"/>
              <w:rPr>
                <w:sz w:val="20"/>
                <w:szCs w:val="20"/>
              </w:rPr>
            </w:pPr>
          </w:p>
        </w:tc>
        <w:tc>
          <w:tcPr>
            <w:tcW w:w="361" w:type="pct"/>
            <w:shd w:val="clear" w:color="auto" w:fill="auto"/>
            <w:vAlign w:val="bottom"/>
          </w:tcPr>
          <w:p w14:paraId="762D4FED" w14:textId="77777777" w:rsidR="00B451E6" w:rsidRPr="00A77C4E" w:rsidRDefault="00B451E6" w:rsidP="00B451E6">
            <w:pPr>
              <w:jc w:val="center"/>
              <w:rPr>
                <w:sz w:val="20"/>
                <w:szCs w:val="20"/>
              </w:rPr>
            </w:pPr>
          </w:p>
        </w:tc>
        <w:tc>
          <w:tcPr>
            <w:tcW w:w="361" w:type="pct"/>
            <w:shd w:val="clear" w:color="auto" w:fill="auto"/>
            <w:noWrap/>
            <w:vAlign w:val="bottom"/>
          </w:tcPr>
          <w:p w14:paraId="4360320E" w14:textId="77777777" w:rsidR="00B451E6" w:rsidRPr="00A77C4E" w:rsidRDefault="00B451E6" w:rsidP="00B451E6">
            <w:pPr>
              <w:jc w:val="center"/>
              <w:rPr>
                <w:sz w:val="20"/>
                <w:szCs w:val="20"/>
              </w:rPr>
            </w:pPr>
          </w:p>
        </w:tc>
        <w:tc>
          <w:tcPr>
            <w:tcW w:w="361" w:type="pct"/>
            <w:shd w:val="clear" w:color="auto" w:fill="auto"/>
            <w:noWrap/>
            <w:vAlign w:val="bottom"/>
          </w:tcPr>
          <w:p w14:paraId="5C6D1FC5" w14:textId="77777777" w:rsidR="00B451E6" w:rsidRPr="00A77C4E" w:rsidRDefault="00B451E6" w:rsidP="00B451E6">
            <w:pPr>
              <w:jc w:val="center"/>
              <w:rPr>
                <w:sz w:val="20"/>
                <w:szCs w:val="20"/>
              </w:rPr>
            </w:pPr>
          </w:p>
        </w:tc>
        <w:tc>
          <w:tcPr>
            <w:tcW w:w="361" w:type="pct"/>
            <w:shd w:val="clear" w:color="auto" w:fill="auto"/>
            <w:noWrap/>
            <w:vAlign w:val="bottom"/>
          </w:tcPr>
          <w:p w14:paraId="6168BCDA" w14:textId="77777777" w:rsidR="00B451E6" w:rsidRPr="00A77C4E" w:rsidRDefault="00B451E6" w:rsidP="00B451E6">
            <w:pPr>
              <w:jc w:val="center"/>
              <w:rPr>
                <w:sz w:val="20"/>
                <w:szCs w:val="20"/>
              </w:rPr>
            </w:pPr>
          </w:p>
        </w:tc>
        <w:tc>
          <w:tcPr>
            <w:tcW w:w="332" w:type="pct"/>
            <w:shd w:val="clear" w:color="auto" w:fill="auto"/>
            <w:noWrap/>
            <w:vAlign w:val="bottom"/>
          </w:tcPr>
          <w:p w14:paraId="0A21F3CE" w14:textId="77777777" w:rsidR="00B451E6" w:rsidRPr="00A77C4E" w:rsidRDefault="00B451E6" w:rsidP="00B451E6">
            <w:pPr>
              <w:jc w:val="center"/>
              <w:rPr>
                <w:sz w:val="20"/>
                <w:szCs w:val="20"/>
              </w:rPr>
            </w:pPr>
          </w:p>
        </w:tc>
      </w:tr>
      <w:tr w:rsidR="00A77C4E" w:rsidRPr="00A77C4E" w14:paraId="46E11F03" w14:textId="77777777" w:rsidTr="00FC6AD6">
        <w:tc>
          <w:tcPr>
            <w:tcW w:w="173" w:type="pct"/>
            <w:shd w:val="clear" w:color="auto" w:fill="auto"/>
            <w:vAlign w:val="center"/>
          </w:tcPr>
          <w:p w14:paraId="0874DABA" w14:textId="77777777" w:rsidR="00B451E6" w:rsidRPr="00A77C4E" w:rsidRDefault="00B451E6" w:rsidP="00B451E6">
            <w:pPr>
              <w:jc w:val="center"/>
              <w:rPr>
                <w:b/>
                <w:bCs/>
                <w:sz w:val="20"/>
                <w:szCs w:val="20"/>
              </w:rPr>
            </w:pPr>
          </w:p>
        </w:tc>
        <w:tc>
          <w:tcPr>
            <w:tcW w:w="1996" w:type="pct"/>
            <w:shd w:val="clear" w:color="auto" w:fill="auto"/>
            <w:vAlign w:val="center"/>
          </w:tcPr>
          <w:p w14:paraId="05F7CE7E" w14:textId="456F89EF" w:rsidR="00B451E6" w:rsidRPr="00A77C4E" w:rsidRDefault="00B451E6" w:rsidP="00B451E6">
            <w:pPr>
              <w:jc w:val="center"/>
              <w:rPr>
                <w:b/>
                <w:bCs/>
                <w:sz w:val="20"/>
                <w:szCs w:val="20"/>
              </w:rPr>
            </w:pPr>
            <w:r w:rsidRPr="00A77C4E">
              <w:rPr>
                <w:sz w:val="20"/>
                <w:szCs w:val="20"/>
              </w:rPr>
              <w:t>Присоединенная договорная тепловая нагрузка в горячей воде:</w:t>
            </w:r>
          </w:p>
        </w:tc>
        <w:tc>
          <w:tcPr>
            <w:tcW w:w="332" w:type="pct"/>
            <w:shd w:val="clear" w:color="auto" w:fill="auto"/>
            <w:vAlign w:val="center"/>
          </w:tcPr>
          <w:p w14:paraId="0EB95EBD" w14:textId="630B797A" w:rsidR="00B451E6" w:rsidRPr="00A77C4E" w:rsidRDefault="00B451E6" w:rsidP="00B451E6">
            <w:pPr>
              <w:jc w:val="center"/>
              <w:rPr>
                <w:sz w:val="20"/>
                <w:szCs w:val="20"/>
              </w:rPr>
            </w:pPr>
            <w:r w:rsidRPr="00A77C4E">
              <w:rPr>
                <w:sz w:val="20"/>
                <w:szCs w:val="20"/>
              </w:rPr>
              <w:t>159,182</w:t>
            </w:r>
          </w:p>
        </w:tc>
        <w:tc>
          <w:tcPr>
            <w:tcW w:w="361" w:type="pct"/>
            <w:shd w:val="clear" w:color="auto" w:fill="auto"/>
            <w:vAlign w:val="center"/>
          </w:tcPr>
          <w:p w14:paraId="78743D84" w14:textId="4A402D7D" w:rsidR="00B451E6" w:rsidRPr="00A77C4E" w:rsidRDefault="00B451E6" w:rsidP="00B451E6">
            <w:pPr>
              <w:jc w:val="center"/>
              <w:rPr>
                <w:sz w:val="20"/>
                <w:szCs w:val="20"/>
              </w:rPr>
            </w:pPr>
            <w:r w:rsidRPr="00A77C4E">
              <w:rPr>
                <w:sz w:val="20"/>
                <w:szCs w:val="20"/>
              </w:rPr>
              <w:t>160,278</w:t>
            </w:r>
          </w:p>
        </w:tc>
        <w:tc>
          <w:tcPr>
            <w:tcW w:w="361" w:type="pct"/>
            <w:shd w:val="clear" w:color="auto" w:fill="auto"/>
            <w:vAlign w:val="center"/>
          </w:tcPr>
          <w:p w14:paraId="1E68EE63" w14:textId="1B1DEB08" w:rsidR="00B451E6" w:rsidRPr="00A77C4E" w:rsidRDefault="00B451E6" w:rsidP="00B451E6">
            <w:pPr>
              <w:jc w:val="center"/>
              <w:rPr>
                <w:sz w:val="20"/>
                <w:szCs w:val="20"/>
              </w:rPr>
            </w:pPr>
            <w:r w:rsidRPr="00A77C4E">
              <w:rPr>
                <w:sz w:val="20"/>
                <w:szCs w:val="20"/>
              </w:rPr>
              <w:t>160,340</w:t>
            </w:r>
          </w:p>
        </w:tc>
        <w:tc>
          <w:tcPr>
            <w:tcW w:w="361" w:type="pct"/>
            <w:shd w:val="clear" w:color="auto" w:fill="auto"/>
            <w:vAlign w:val="center"/>
          </w:tcPr>
          <w:p w14:paraId="3A8E0223" w14:textId="65CE447B" w:rsidR="00B451E6" w:rsidRPr="00A77C4E" w:rsidRDefault="00B451E6" w:rsidP="00B451E6">
            <w:pPr>
              <w:jc w:val="center"/>
              <w:rPr>
                <w:sz w:val="20"/>
                <w:szCs w:val="20"/>
              </w:rPr>
            </w:pPr>
            <w:r w:rsidRPr="00A77C4E">
              <w:rPr>
                <w:sz w:val="20"/>
                <w:szCs w:val="20"/>
              </w:rPr>
              <w:t>160,379</w:t>
            </w:r>
          </w:p>
        </w:tc>
        <w:tc>
          <w:tcPr>
            <w:tcW w:w="361" w:type="pct"/>
            <w:shd w:val="clear" w:color="auto" w:fill="auto"/>
            <w:noWrap/>
            <w:vAlign w:val="center"/>
          </w:tcPr>
          <w:p w14:paraId="74F4DF10" w14:textId="352613D4" w:rsidR="00B451E6" w:rsidRPr="00A77C4E" w:rsidRDefault="00B451E6" w:rsidP="00B451E6">
            <w:pPr>
              <w:jc w:val="center"/>
              <w:rPr>
                <w:sz w:val="20"/>
                <w:szCs w:val="20"/>
              </w:rPr>
            </w:pPr>
            <w:r w:rsidRPr="00A77C4E">
              <w:rPr>
                <w:sz w:val="20"/>
                <w:szCs w:val="20"/>
              </w:rPr>
              <w:t>160,379</w:t>
            </w:r>
          </w:p>
        </w:tc>
        <w:tc>
          <w:tcPr>
            <w:tcW w:w="361" w:type="pct"/>
            <w:shd w:val="clear" w:color="auto" w:fill="auto"/>
            <w:noWrap/>
            <w:vAlign w:val="center"/>
          </w:tcPr>
          <w:p w14:paraId="711E6DA8" w14:textId="10D36A22" w:rsidR="00B451E6" w:rsidRPr="00A77C4E" w:rsidRDefault="00B451E6" w:rsidP="00B451E6">
            <w:pPr>
              <w:jc w:val="center"/>
              <w:rPr>
                <w:sz w:val="20"/>
                <w:szCs w:val="20"/>
              </w:rPr>
            </w:pPr>
            <w:r w:rsidRPr="00A77C4E">
              <w:rPr>
                <w:sz w:val="20"/>
                <w:szCs w:val="20"/>
              </w:rPr>
              <w:t>160,379</w:t>
            </w:r>
          </w:p>
        </w:tc>
        <w:tc>
          <w:tcPr>
            <w:tcW w:w="361" w:type="pct"/>
            <w:shd w:val="clear" w:color="auto" w:fill="auto"/>
            <w:noWrap/>
            <w:vAlign w:val="center"/>
          </w:tcPr>
          <w:p w14:paraId="3761C82F" w14:textId="199B6415" w:rsidR="00B451E6" w:rsidRPr="00A77C4E" w:rsidRDefault="00B451E6" w:rsidP="00B451E6">
            <w:pPr>
              <w:jc w:val="center"/>
              <w:rPr>
                <w:sz w:val="20"/>
                <w:szCs w:val="20"/>
              </w:rPr>
            </w:pPr>
            <w:r w:rsidRPr="00A77C4E">
              <w:rPr>
                <w:sz w:val="20"/>
                <w:szCs w:val="20"/>
              </w:rPr>
              <w:t>160,379</w:t>
            </w:r>
          </w:p>
        </w:tc>
        <w:tc>
          <w:tcPr>
            <w:tcW w:w="332" w:type="pct"/>
            <w:shd w:val="clear" w:color="auto" w:fill="auto"/>
            <w:noWrap/>
            <w:vAlign w:val="center"/>
          </w:tcPr>
          <w:p w14:paraId="3D497A2F" w14:textId="795B4946" w:rsidR="00B451E6" w:rsidRPr="00A77C4E" w:rsidRDefault="00B451E6" w:rsidP="00B451E6">
            <w:pPr>
              <w:jc w:val="center"/>
              <w:rPr>
                <w:sz w:val="20"/>
                <w:szCs w:val="20"/>
              </w:rPr>
            </w:pPr>
            <w:r w:rsidRPr="00A77C4E">
              <w:rPr>
                <w:sz w:val="20"/>
                <w:szCs w:val="20"/>
              </w:rPr>
              <w:t>160,379</w:t>
            </w:r>
          </w:p>
        </w:tc>
      </w:tr>
      <w:tr w:rsidR="00A77C4E" w:rsidRPr="00A77C4E" w14:paraId="78F95555" w14:textId="77777777" w:rsidTr="00FC6AD6">
        <w:tc>
          <w:tcPr>
            <w:tcW w:w="173" w:type="pct"/>
            <w:shd w:val="clear" w:color="auto" w:fill="auto"/>
            <w:vAlign w:val="center"/>
          </w:tcPr>
          <w:p w14:paraId="671AB17F" w14:textId="77777777" w:rsidR="00B451E6" w:rsidRPr="00A77C4E" w:rsidRDefault="00B451E6" w:rsidP="00B451E6">
            <w:pPr>
              <w:jc w:val="center"/>
              <w:rPr>
                <w:b/>
                <w:bCs/>
                <w:sz w:val="20"/>
                <w:szCs w:val="20"/>
              </w:rPr>
            </w:pPr>
          </w:p>
        </w:tc>
        <w:tc>
          <w:tcPr>
            <w:tcW w:w="1996" w:type="pct"/>
            <w:shd w:val="clear" w:color="auto" w:fill="auto"/>
            <w:vAlign w:val="center"/>
          </w:tcPr>
          <w:p w14:paraId="0618356C" w14:textId="104B946C" w:rsidR="00B451E6" w:rsidRPr="00A77C4E" w:rsidRDefault="00B451E6" w:rsidP="00B451E6">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9C6335E" w14:textId="3E89A510" w:rsidR="00B451E6" w:rsidRPr="00A77C4E" w:rsidRDefault="00B451E6" w:rsidP="00B451E6">
            <w:pPr>
              <w:jc w:val="center"/>
              <w:rPr>
                <w:sz w:val="20"/>
                <w:szCs w:val="20"/>
              </w:rPr>
            </w:pPr>
            <w:r w:rsidRPr="00A77C4E">
              <w:rPr>
                <w:sz w:val="20"/>
                <w:szCs w:val="20"/>
              </w:rPr>
              <w:t>1653,189</w:t>
            </w:r>
          </w:p>
        </w:tc>
        <w:tc>
          <w:tcPr>
            <w:tcW w:w="361" w:type="pct"/>
            <w:shd w:val="clear" w:color="auto" w:fill="auto"/>
            <w:vAlign w:val="center"/>
          </w:tcPr>
          <w:p w14:paraId="73AD93C2" w14:textId="418E28A2" w:rsidR="00B451E6" w:rsidRPr="00A77C4E" w:rsidRDefault="00B451E6" w:rsidP="00B451E6">
            <w:pPr>
              <w:jc w:val="center"/>
              <w:rPr>
                <w:sz w:val="20"/>
                <w:szCs w:val="20"/>
              </w:rPr>
            </w:pPr>
            <w:r w:rsidRPr="00A77C4E">
              <w:rPr>
                <w:sz w:val="20"/>
                <w:szCs w:val="20"/>
              </w:rPr>
              <w:t>1653,189</w:t>
            </w:r>
          </w:p>
        </w:tc>
        <w:tc>
          <w:tcPr>
            <w:tcW w:w="361" w:type="pct"/>
            <w:shd w:val="clear" w:color="auto" w:fill="auto"/>
            <w:vAlign w:val="center"/>
          </w:tcPr>
          <w:p w14:paraId="650A67EB" w14:textId="05B9B62E" w:rsidR="00B451E6" w:rsidRPr="00A77C4E" w:rsidRDefault="00B451E6" w:rsidP="00B451E6">
            <w:pPr>
              <w:jc w:val="center"/>
              <w:rPr>
                <w:sz w:val="20"/>
                <w:szCs w:val="20"/>
              </w:rPr>
            </w:pPr>
            <w:r w:rsidRPr="00A77C4E">
              <w:rPr>
                <w:sz w:val="20"/>
                <w:szCs w:val="20"/>
              </w:rPr>
              <w:t>1653,189</w:t>
            </w:r>
          </w:p>
        </w:tc>
        <w:tc>
          <w:tcPr>
            <w:tcW w:w="361" w:type="pct"/>
            <w:shd w:val="clear" w:color="auto" w:fill="auto"/>
            <w:vAlign w:val="center"/>
          </w:tcPr>
          <w:p w14:paraId="5B4198AE" w14:textId="408EC8B2" w:rsidR="00B451E6" w:rsidRPr="00A77C4E" w:rsidRDefault="00B451E6" w:rsidP="00B451E6">
            <w:pPr>
              <w:jc w:val="center"/>
              <w:rPr>
                <w:sz w:val="20"/>
                <w:szCs w:val="20"/>
              </w:rPr>
            </w:pPr>
            <w:r w:rsidRPr="00A77C4E">
              <w:rPr>
                <w:sz w:val="20"/>
                <w:szCs w:val="20"/>
              </w:rPr>
              <w:t>1653,189</w:t>
            </w:r>
          </w:p>
        </w:tc>
        <w:tc>
          <w:tcPr>
            <w:tcW w:w="361" w:type="pct"/>
            <w:shd w:val="clear" w:color="auto" w:fill="auto"/>
            <w:noWrap/>
            <w:vAlign w:val="center"/>
          </w:tcPr>
          <w:p w14:paraId="7E8B4424" w14:textId="40B6212B" w:rsidR="00B451E6" w:rsidRPr="00A77C4E" w:rsidRDefault="00B451E6" w:rsidP="00B451E6">
            <w:pPr>
              <w:jc w:val="center"/>
              <w:rPr>
                <w:sz w:val="20"/>
                <w:szCs w:val="20"/>
              </w:rPr>
            </w:pPr>
            <w:r w:rsidRPr="00A77C4E">
              <w:rPr>
                <w:sz w:val="20"/>
                <w:szCs w:val="20"/>
              </w:rPr>
              <w:t>1653,189</w:t>
            </w:r>
          </w:p>
        </w:tc>
        <w:tc>
          <w:tcPr>
            <w:tcW w:w="361" w:type="pct"/>
            <w:shd w:val="clear" w:color="auto" w:fill="auto"/>
            <w:noWrap/>
            <w:vAlign w:val="center"/>
          </w:tcPr>
          <w:p w14:paraId="3FC21FB9" w14:textId="2623338F" w:rsidR="00B451E6" w:rsidRPr="00A77C4E" w:rsidRDefault="00B451E6" w:rsidP="00B451E6">
            <w:pPr>
              <w:jc w:val="center"/>
              <w:rPr>
                <w:sz w:val="20"/>
                <w:szCs w:val="20"/>
              </w:rPr>
            </w:pPr>
            <w:r w:rsidRPr="00A77C4E">
              <w:rPr>
                <w:sz w:val="20"/>
                <w:szCs w:val="20"/>
              </w:rPr>
              <w:t>1653,189</w:t>
            </w:r>
          </w:p>
        </w:tc>
        <w:tc>
          <w:tcPr>
            <w:tcW w:w="361" w:type="pct"/>
            <w:shd w:val="clear" w:color="auto" w:fill="auto"/>
            <w:noWrap/>
            <w:vAlign w:val="center"/>
          </w:tcPr>
          <w:p w14:paraId="1547E5C9" w14:textId="2F7DAC9F" w:rsidR="00B451E6" w:rsidRPr="00A77C4E" w:rsidRDefault="00B451E6" w:rsidP="00B451E6">
            <w:pPr>
              <w:jc w:val="center"/>
              <w:rPr>
                <w:sz w:val="20"/>
                <w:szCs w:val="20"/>
              </w:rPr>
            </w:pPr>
            <w:r w:rsidRPr="00A77C4E">
              <w:rPr>
                <w:sz w:val="20"/>
                <w:szCs w:val="20"/>
              </w:rPr>
              <w:t>1653,189</w:t>
            </w:r>
          </w:p>
        </w:tc>
        <w:tc>
          <w:tcPr>
            <w:tcW w:w="332" w:type="pct"/>
            <w:shd w:val="clear" w:color="auto" w:fill="auto"/>
            <w:noWrap/>
            <w:vAlign w:val="center"/>
          </w:tcPr>
          <w:p w14:paraId="024700E0" w14:textId="03542808" w:rsidR="00B451E6" w:rsidRPr="00A77C4E" w:rsidRDefault="00B451E6" w:rsidP="00B451E6">
            <w:pPr>
              <w:jc w:val="center"/>
              <w:rPr>
                <w:sz w:val="20"/>
                <w:szCs w:val="20"/>
              </w:rPr>
            </w:pPr>
            <w:r w:rsidRPr="00A77C4E">
              <w:rPr>
                <w:sz w:val="20"/>
                <w:szCs w:val="20"/>
              </w:rPr>
              <w:t>1653,189</w:t>
            </w:r>
          </w:p>
        </w:tc>
      </w:tr>
      <w:tr w:rsidR="00B451E6" w:rsidRPr="00A77C4E" w14:paraId="7308FB33" w14:textId="77777777" w:rsidTr="00FC6AD6">
        <w:tc>
          <w:tcPr>
            <w:tcW w:w="173" w:type="pct"/>
            <w:shd w:val="clear" w:color="auto" w:fill="auto"/>
            <w:vAlign w:val="center"/>
          </w:tcPr>
          <w:p w14:paraId="6014041E" w14:textId="77777777" w:rsidR="00B451E6" w:rsidRPr="00A77C4E" w:rsidRDefault="00B451E6" w:rsidP="00B451E6">
            <w:pPr>
              <w:jc w:val="center"/>
              <w:rPr>
                <w:b/>
                <w:bCs/>
                <w:sz w:val="20"/>
                <w:szCs w:val="20"/>
              </w:rPr>
            </w:pPr>
          </w:p>
        </w:tc>
        <w:tc>
          <w:tcPr>
            <w:tcW w:w="1996" w:type="pct"/>
            <w:shd w:val="clear" w:color="auto" w:fill="auto"/>
            <w:vAlign w:val="center"/>
          </w:tcPr>
          <w:p w14:paraId="7AEEDDD1" w14:textId="3A99BC5A" w:rsidR="00B451E6" w:rsidRPr="00A77C4E" w:rsidRDefault="00B451E6" w:rsidP="00B451E6">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38C0A2D9" w14:textId="36DBA708" w:rsidR="00B451E6" w:rsidRPr="00A77C4E" w:rsidRDefault="00B451E6" w:rsidP="00B451E6">
            <w:pPr>
              <w:jc w:val="center"/>
              <w:rPr>
                <w:sz w:val="20"/>
                <w:szCs w:val="20"/>
              </w:rPr>
            </w:pPr>
            <w:r w:rsidRPr="00A77C4E">
              <w:rPr>
                <w:sz w:val="20"/>
                <w:szCs w:val="20"/>
              </w:rPr>
              <w:t>0,096</w:t>
            </w:r>
          </w:p>
        </w:tc>
        <w:tc>
          <w:tcPr>
            <w:tcW w:w="361" w:type="pct"/>
            <w:shd w:val="clear" w:color="auto" w:fill="auto"/>
            <w:vAlign w:val="center"/>
          </w:tcPr>
          <w:p w14:paraId="5134257D" w14:textId="23A3ABAF" w:rsidR="00B451E6" w:rsidRPr="00A77C4E" w:rsidRDefault="00B451E6" w:rsidP="00B451E6">
            <w:pPr>
              <w:jc w:val="center"/>
              <w:rPr>
                <w:sz w:val="20"/>
                <w:szCs w:val="20"/>
              </w:rPr>
            </w:pPr>
            <w:r w:rsidRPr="00A77C4E">
              <w:rPr>
                <w:sz w:val="20"/>
                <w:szCs w:val="20"/>
              </w:rPr>
              <w:t>0,097</w:t>
            </w:r>
          </w:p>
        </w:tc>
        <w:tc>
          <w:tcPr>
            <w:tcW w:w="361" w:type="pct"/>
            <w:shd w:val="clear" w:color="auto" w:fill="auto"/>
            <w:vAlign w:val="center"/>
          </w:tcPr>
          <w:p w14:paraId="588F1143" w14:textId="58FE20E1" w:rsidR="00B451E6" w:rsidRPr="00A77C4E" w:rsidRDefault="00B451E6" w:rsidP="00B451E6">
            <w:pPr>
              <w:jc w:val="center"/>
              <w:rPr>
                <w:sz w:val="20"/>
                <w:szCs w:val="20"/>
              </w:rPr>
            </w:pPr>
            <w:r w:rsidRPr="00A77C4E">
              <w:rPr>
                <w:sz w:val="20"/>
                <w:szCs w:val="20"/>
              </w:rPr>
              <w:t>0,097</w:t>
            </w:r>
          </w:p>
        </w:tc>
        <w:tc>
          <w:tcPr>
            <w:tcW w:w="361" w:type="pct"/>
            <w:shd w:val="clear" w:color="auto" w:fill="auto"/>
            <w:vAlign w:val="center"/>
          </w:tcPr>
          <w:p w14:paraId="039623EA" w14:textId="28403C72" w:rsidR="00B451E6" w:rsidRPr="00A77C4E" w:rsidRDefault="00B451E6" w:rsidP="00B451E6">
            <w:pPr>
              <w:jc w:val="center"/>
              <w:rPr>
                <w:sz w:val="20"/>
                <w:szCs w:val="20"/>
              </w:rPr>
            </w:pPr>
            <w:r w:rsidRPr="00A77C4E">
              <w:rPr>
                <w:sz w:val="20"/>
                <w:szCs w:val="20"/>
              </w:rPr>
              <w:t>0,097</w:t>
            </w:r>
          </w:p>
        </w:tc>
        <w:tc>
          <w:tcPr>
            <w:tcW w:w="361" w:type="pct"/>
            <w:shd w:val="clear" w:color="auto" w:fill="auto"/>
            <w:noWrap/>
            <w:vAlign w:val="center"/>
          </w:tcPr>
          <w:p w14:paraId="31EC830D" w14:textId="435B99AF" w:rsidR="00B451E6" w:rsidRPr="00A77C4E" w:rsidRDefault="00B451E6" w:rsidP="00B451E6">
            <w:pPr>
              <w:jc w:val="center"/>
              <w:rPr>
                <w:sz w:val="20"/>
                <w:szCs w:val="20"/>
              </w:rPr>
            </w:pPr>
            <w:r w:rsidRPr="00A77C4E">
              <w:rPr>
                <w:sz w:val="20"/>
                <w:szCs w:val="20"/>
              </w:rPr>
              <w:t>0,097</w:t>
            </w:r>
          </w:p>
        </w:tc>
        <w:tc>
          <w:tcPr>
            <w:tcW w:w="361" w:type="pct"/>
            <w:shd w:val="clear" w:color="auto" w:fill="auto"/>
            <w:noWrap/>
            <w:vAlign w:val="center"/>
          </w:tcPr>
          <w:p w14:paraId="596C68A8" w14:textId="2C23B83A" w:rsidR="00B451E6" w:rsidRPr="00A77C4E" w:rsidRDefault="00B451E6" w:rsidP="00B451E6">
            <w:pPr>
              <w:jc w:val="center"/>
              <w:rPr>
                <w:sz w:val="20"/>
                <w:szCs w:val="20"/>
              </w:rPr>
            </w:pPr>
            <w:r w:rsidRPr="00A77C4E">
              <w:rPr>
                <w:sz w:val="20"/>
                <w:szCs w:val="20"/>
              </w:rPr>
              <w:t>0,097</w:t>
            </w:r>
          </w:p>
        </w:tc>
        <w:tc>
          <w:tcPr>
            <w:tcW w:w="361" w:type="pct"/>
            <w:shd w:val="clear" w:color="auto" w:fill="auto"/>
            <w:noWrap/>
            <w:vAlign w:val="center"/>
          </w:tcPr>
          <w:p w14:paraId="2EF7D431" w14:textId="715F40E4" w:rsidR="00B451E6" w:rsidRPr="00A77C4E" w:rsidRDefault="00B451E6" w:rsidP="00B451E6">
            <w:pPr>
              <w:jc w:val="center"/>
              <w:rPr>
                <w:sz w:val="20"/>
                <w:szCs w:val="20"/>
              </w:rPr>
            </w:pPr>
            <w:r w:rsidRPr="00A77C4E">
              <w:rPr>
                <w:sz w:val="20"/>
                <w:szCs w:val="20"/>
              </w:rPr>
              <w:t>0,097</w:t>
            </w:r>
          </w:p>
        </w:tc>
        <w:tc>
          <w:tcPr>
            <w:tcW w:w="332" w:type="pct"/>
            <w:shd w:val="clear" w:color="auto" w:fill="auto"/>
            <w:noWrap/>
            <w:vAlign w:val="center"/>
          </w:tcPr>
          <w:p w14:paraId="74942980" w14:textId="6E495107" w:rsidR="00B451E6" w:rsidRPr="00A77C4E" w:rsidRDefault="00B451E6" w:rsidP="00B451E6">
            <w:pPr>
              <w:jc w:val="center"/>
              <w:rPr>
                <w:sz w:val="20"/>
                <w:szCs w:val="20"/>
              </w:rPr>
            </w:pPr>
            <w:r w:rsidRPr="00A77C4E">
              <w:rPr>
                <w:sz w:val="20"/>
                <w:szCs w:val="20"/>
              </w:rPr>
              <w:t>0,097</w:t>
            </w:r>
          </w:p>
        </w:tc>
      </w:tr>
    </w:tbl>
    <w:p w14:paraId="6782F1C4" w14:textId="77777777" w:rsidR="00FC6AD6" w:rsidRPr="00A77C4E" w:rsidRDefault="00FC6AD6"/>
    <w:p w14:paraId="2173F4CE" w14:textId="7B5C91EA" w:rsidR="00B03E91" w:rsidRPr="00A77C4E" w:rsidRDefault="00B03E91" w:rsidP="00B03E91">
      <w:pPr>
        <w:pStyle w:val="af0"/>
      </w:pPr>
      <w:bookmarkStart w:id="34" w:name="_Toc206015793"/>
      <w:r w:rsidRPr="00A77C4E">
        <w:t xml:space="preserve">Таблица </w:t>
      </w:r>
      <w:fldSimple w:instr=" SEQ Таблица \* ARABIC ">
        <w:r w:rsidR="00092973" w:rsidRPr="00A77C4E">
          <w:rPr>
            <w:noProof/>
          </w:rPr>
          <w:t>7</w:t>
        </w:r>
      </w:fldSimple>
      <w:r w:rsidRPr="00A77C4E">
        <w:t xml:space="preserve"> –Существующие и перспективные величины средневзвешенной плотности тепловой нагрузки в каждом расчетном элементе территориального деления</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254"/>
        <w:gridCol w:w="966"/>
        <w:gridCol w:w="966"/>
        <w:gridCol w:w="966"/>
        <w:gridCol w:w="966"/>
        <w:gridCol w:w="966"/>
        <w:gridCol w:w="967"/>
        <w:gridCol w:w="967"/>
        <w:gridCol w:w="966"/>
      </w:tblGrid>
      <w:tr w:rsidR="00A77C4E" w:rsidRPr="00A77C4E" w14:paraId="20853608" w14:textId="77777777" w:rsidTr="00CD7BE9">
        <w:trPr>
          <w:tblHeader/>
        </w:trPr>
        <w:tc>
          <w:tcPr>
            <w:tcW w:w="198" w:type="pct"/>
            <w:shd w:val="clear" w:color="auto" w:fill="auto"/>
            <w:vAlign w:val="center"/>
            <w:hideMark/>
          </w:tcPr>
          <w:p w14:paraId="0CE3F2AE" w14:textId="77777777" w:rsidR="00FC6AD6" w:rsidRPr="00A77C4E" w:rsidRDefault="00FC6AD6" w:rsidP="00FC6AD6">
            <w:pPr>
              <w:jc w:val="center"/>
              <w:rPr>
                <w:b/>
                <w:bCs/>
                <w:sz w:val="20"/>
                <w:szCs w:val="20"/>
              </w:rPr>
            </w:pPr>
            <w:r w:rsidRPr="00A77C4E">
              <w:rPr>
                <w:b/>
                <w:bCs/>
                <w:sz w:val="20"/>
                <w:szCs w:val="20"/>
              </w:rPr>
              <w:t>№ п/п</w:t>
            </w:r>
          </w:p>
        </w:tc>
        <w:tc>
          <w:tcPr>
            <w:tcW w:w="2148" w:type="pct"/>
            <w:shd w:val="clear" w:color="auto" w:fill="auto"/>
            <w:vAlign w:val="center"/>
            <w:hideMark/>
          </w:tcPr>
          <w:p w14:paraId="1FE1B69C" w14:textId="77777777" w:rsidR="00FC6AD6" w:rsidRPr="00A77C4E" w:rsidRDefault="00FC6AD6" w:rsidP="00FC6AD6">
            <w:pPr>
              <w:jc w:val="center"/>
              <w:rPr>
                <w:b/>
                <w:bCs/>
                <w:sz w:val="20"/>
                <w:szCs w:val="20"/>
              </w:rPr>
            </w:pPr>
            <w:r w:rsidRPr="00A77C4E">
              <w:rPr>
                <w:b/>
                <w:bCs/>
                <w:sz w:val="20"/>
                <w:szCs w:val="20"/>
              </w:rPr>
              <w:t>Наименование/Период</w:t>
            </w:r>
          </w:p>
        </w:tc>
        <w:tc>
          <w:tcPr>
            <w:tcW w:w="332" w:type="pct"/>
            <w:shd w:val="clear" w:color="auto" w:fill="auto"/>
            <w:vAlign w:val="center"/>
            <w:hideMark/>
          </w:tcPr>
          <w:p w14:paraId="31273765" w14:textId="4348128D" w:rsidR="00FC6AD6" w:rsidRPr="00A77C4E" w:rsidRDefault="00FC6AD6" w:rsidP="00FC6AD6">
            <w:pPr>
              <w:jc w:val="center"/>
              <w:rPr>
                <w:b/>
                <w:bCs/>
                <w:sz w:val="20"/>
                <w:szCs w:val="20"/>
              </w:rPr>
            </w:pPr>
            <w:r w:rsidRPr="00A77C4E">
              <w:rPr>
                <w:b/>
                <w:sz w:val="20"/>
                <w:szCs w:val="20"/>
              </w:rPr>
              <w:t>2025</w:t>
            </w:r>
          </w:p>
        </w:tc>
        <w:tc>
          <w:tcPr>
            <w:tcW w:w="332" w:type="pct"/>
            <w:shd w:val="clear" w:color="auto" w:fill="auto"/>
            <w:vAlign w:val="center"/>
            <w:hideMark/>
          </w:tcPr>
          <w:p w14:paraId="4884E46C" w14:textId="77EB6F98" w:rsidR="00FC6AD6" w:rsidRPr="00A77C4E" w:rsidRDefault="00FC6AD6" w:rsidP="00FC6AD6">
            <w:pPr>
              <w:jc w:val="center"/>
              <w:rPr>
                <w:b/>
                <w:bCs/>
                <w:sz w:val="20"/>
                <w:szCs w:val="20"/>
              </w:rPr>
            </w:pPr>
            <w:r w:rsidRPr="00A77C4E">
              <w:rPr>
                <w:b/>
                <w:sz w:val="20"/>
                <w:szCs w:val="20"/>
              </w:rPr>
              <w:t>2026</w:t>
            </w:r>
          </w:p>
        </w:tc>
        <w:tc>
          <w:tcPr>
            <w:tcW w:w="332" w:type="pct"/>
            <w:shd w:val="clear" w:color="auto" w:fill="auto"/>
            <w:vAlign w:val="center"/>
            <w:hideMark/>
          </w:tcPr>
          <w:p w14:paraId="2D3BEF0F" w14:textId="0FDB19EA" w:rsidR="00FC6AD6" w:rsidRPr="00A77C4E" w:rsidRDefault="00FC6AD6" w:rsidP="00FC6AD6">
            <w:pPr>
              <w:jc w:val="center"/>
              <w:rPr>
                <w:b/>
                <w:bCs/>
                <w:sz w:val="20"/>
                <w:szCs w:val="20"/>
              </w:rPr>
            </w:pPr>
            <w:r w:rsidRPr="00A77C4E">
              <w:rPr>
                <w:b/>
                <w:sz w:val="20"/>
                <w:szCs w:val="20"/>
              </w:rPr>
              <w:t>2027</w:t>
            </w:r>
          </w:p>
        </w:tc>
        <w:tc>
          <w:tcPr>
            <w:tcW w:w="332" w:type="pct"/>
            <w:shd w:val="clear" w:color="auto" w:fill="auto"/>
            <w:vAlign w:val="center"/>
            <w:hideMark/>
          </w:tcPr>
          <w:p w14:paraId="6F4ED489" w14:textId="6E4F58BE" w:rsidR="00FC6AD6" w:rsidRPr="00A77C4E" w:rsidRDefault="00FC6AD6" w:rsidP="00FC6AD6">
            <w:pPr>
              <w:jc w:val="center"/>
              <w:rPr>
                <w:b/>
                <w:bCs/>
                <w:sz w:val="20"/>
                <w:szCs w:val="20"/>
              </w:rPr>
            </w:pPr>
            <w:r w:rsidRPr="00A77C4E">
              <w:rPr>
                <w:b/>
                <w:sz w:val="20"/>
                <w:szCs w:val="20"/>
              </w:rPr>
              <w:t>2028</w:t>
            </w:r>
          </w:p>
        </w:tc>
        <w:tc>
          <w:tcPr>
            <w:tcW w:w="332" w:type="pct"/>
            <w:shd w:val="clear" w:color="auto" w:fill="auto"/>
            <w:vAlign w:val="center"/>
            <w:hideMark/>
          </w:tcPr>
          <w:p w14:paraId="3E3C6D8D" w14:textId="769A8FAF" w:rsidR="00FC6AD6" w:rsidRPr="00A77C4E" w:rsidRDefault="00FC6AD6" w:rsidP="00FC6AD6">
            <w:pPr>
              <w:jc w:val="center"/>
              <w:rPr>
                <w:b/>
                <w:bCs/>
                <w:sz w:val="20"/>
                <w:szCs w:val="20"/>
              </w:rPr>
            </w:pPr>
            <w:r w:rsidRPr="00A77C4E">
              <w:rPr>
                <w:b/>
                <w:sz w:val="20"/>
                <w:szCs w:val="20"/>
              </w:rPr>
              <w:t>2029</w:t>
            </w:r>
          </w:p>
        </w:tc>
        <w:tc>
          <w:tcPr>
            <w:tcW w:w="332" w:type="pct"/>
            <w:shd w:val="clear" w:color="auto" w:fill="auto"/>
            <w:vAlign w:val="center"/>
            <w:hideMark/>
          </w:tcPr>
          <w:p w14:paraId="2F4395B6" w14:textId="34103F99" w:rsidR="00FC6AD6" w:rsidRPr="00A77C4E" w:rsidRDefault="00FC6AD6" w:rsidP="00FC6AD6">
            <w:pPr>
              <w:jc w:val="center"/>
              <w:rPr>
                <w:b/>
                <w:bCs/>
                <w:sz w:val="20"/>
                <w:szCs w:val="20"/>
              </w:rPr>
            </w:pPr>
            <w:r w:rsidRPr="00A77C4E">
              <w:rPr>
                <w:b/>
                <w:sz w:val="20"/>
                <w:szCs w:val="20"/>
              </w:rPr>
              <w:t>2030</w:t>
            </w:r>
          </w:p>
        </w:tc>
        <w:tc>
          <w:tcPr>
            <w:tcW w:w="332" w:type="pct"/>
            <w:shd w:val="clear" w:color="auto" w:fill="auto"/>
            <w:vAlign w:val="center"/>
            <w:hideMark/>
          </w:tcPr>
          <w:p w14:paraId="4ED338A3" w14:textId="235B8BE8" w:rsidR="00FC6AD6" w:rsidRPr="00A77C4E" w:rsidRDefault="00FC6AD6" w:rsidP="00FC6AD6">
            <w:pPr>
              <w:jc w:val="center"/>
              <w:rPr>
                <w:b/>
                <w:bCs/>
                <w:sz w:val="20"/>
                <w:szCs w:val="20"/>
              </w:rPr>
            </w:pPr>
            <w:r w:rsidRPr="00A77C4E">
              <w:rPr>
                <w:b/>
                <w:bCs/>
                <w:sz w:val="20"/>
                <w:szCs w:val="20"/>
              </w:rPr>
              <w:t>2031-</w:t>
            </w:r>
            <w:r w:rsidRPr="00A77C4E">
              <w:rPr>
                <w:b/>
                <w:sz w:val="20"/>
                <w:szCs w:val="20"/>
              </w:rPr>
              <w:t>2034</w:t>
            </w:r>
          </w:p>
        </w:tc>
        <w:tc>
          <w:tcPr>
            <w:tcW w:w="332" w:type="pct"/>
            <w:shd w:val="clear" w:color="auto" w:fill="auto"/>
            <w:vAlign w:val="center"/>
            <w:hideMark/>
          </w:tcPr>
          <w:p w14:paraId="1830B709" w14:textId="14D07F4E" w:rsidR="00FC6AD6" w:rsidRPr="00A77C4E" w:rsidRDefault="00FC6AD6" w:rsidP="00FC6AD6">
            <w:pPr>
              <w:jc w:val="center"/>
              <w:rPr>
                <w:b/>
                <w:bCs/>
                <w:sz w:val="20"/>
                <w:szCs w:val="20"/>
              </w:rPr>
            </w:pPr>
            <w:r w:rsidRPr="00A77C4E">
              <w:rPr>
                <w:b/>
                <w:bCs/>
                <w:sz w:val="20"/>
                <w:szCs w:val="20"/>
              </w:rPr>
              <w:t>2035-</w:t>
            </w:r>
            <w:r w:rsidRPr="00A77C4E">
              <w:rPr>
                <w:b/>
                <w:sz w:val="20"/>
                <w:szCs w:val="20"/>
              </w:rPr>
              <w:t>2038</w:t>
            </w:r>
          </w:p>
        </w:tc>
      </w:tr>
      <w:tr w:rsidR="00A77C4E" w:rsidRPr="00A77C4E" w14:paraId="6C8CFB28" w14:textId="77777777" w:rsidTr="00CD7BE9">
        <w:tc>
          <w:tcPr>
            <w:tcW w:w="198" w:type="pct"/>
            <w:shd w:val="clear" w:color="auto" w:fill="auto"/>
            <w:vAlign w:val="center"/>
          </w:tcPr>
          <w:p w14:paraId="2D1E4B6C" w14:textId="77777777" w:rsidR="00CD7BE9" w:rsidRPr="00A77C4E" w:rsidRDefault="00CD7BE9" w:rsidP="00CD7BE9">
            <w:pPr>
              <w:jc w:val="center"/>
              <w:rPr>
                <w:b/>
                <w:bCs/>
                <w:sz w:val="20"/>
                <w:szCs w:val="20"/>
              </w:rPr>
            </w:pPr>
          </w:p>
        </w:tc>
        <w:tc>
          <w:tcPr>
            <w:tcW w:w="2148" w:type="pct"/>
            <w:shd w:val="clear" w:color="auto" w:fill="auto"/>
            <w:vAlign w:val="center"/>
          </w:tcPr>
          <w:p w14:paraId="7E404AB1" w14:textId="4B21194F" w:rsidR="00CD7BE9" w:rsidRPr="00A77C4E" w:rsidRDefault="00CD7BE9" w:rsidP="00CD7BE9">
            <w:pPr>
              <w:jc w:val="center"/>
              <w:rPr>
                <w:b/>
                <w:bCs/>
                <w:sz w:val="20"/>
                <w:szCs w:val="20"/>
              </w:rPr>
            </w:pPr>
            <w:r w:rsidRPr="00A77C4E">
              <w:rPr>
                <w:sz w:val="20"/>
                <w:szCs w:val="20"/>
              </w:rPr>
              <w:t>г. Шарыпово</w:t>
            </w:r>
          </w:p>
        </w:tc>
        <w:tc>
          <w:tcPr>
            <w:tcW w:w="332" w:type="pct"/>
            <w:shd w:val="clear" w:color="auto" w:fill="auto"/>
            <w:vAlign w:val="center"/>
          </w:tcPr>
          <w:p w14:paraId="037E6E0D" w14:textId="77777777" w:rsidR="00CD7BE9" w:rsidRPr="00A77C4E" w:rsidRDefault="00CD7BE9" w:rsidP="00CD7BE9">
            <w:pPr>
              <w:jc w:val="center"/>
              <w:rPr>
                <w:b/>
                <w:bCs/>
                <w:sz w:val="20"/>
                <w:szCs w:val="20"/>
              </w:rPr>
            </w:pPr>
          </w:p>
        </w:tc>
        <w:tc>
          <w:tcPr>
            <w:tcW w:w="332" w:type="pct"/>
            <w:shd w:val="clear" w:color="auto" w:fill="auto"/>
            <w:vAlign w:val="bottom"/>
          </w:tcPr>
          <w:p w14:paraId="2450A50B" w14:textId="77777777" w:rsidR="00CD7BE9" w:rsidRPr="00A77C4E" w:rsidRDefault="00CD7BE9" w:rsidP="00CD7BE9">
            <w:pPr>
              <w:jc w:val="center"/>
              <w:rPr>
                <w:b/>
                <w:bCs/>
                <w:sz w:val="20"/>
                <w:szCs w:val="20"/>
              </w:rPr>
            </w:pPr>
          </w:p>
        </w:tc>
        <w:tc>
          <w:tcPr>
            <w:tcW w:w="332" w:type="pct"/>
            <w:shd w:val="clear" w:color="auto" w:fill="auto"/>
            <w:vAlign w:val="bottom"/>
          </w:tcPr>
          <w:p w14:paraId="44D852F0" w14:textId="77777777" w:rsidR="00CD7BE9" w:rsidRPr="00A77C4E" w:rsidRDefault="00CD7BE9" w:rsidP="00CD7BE9">
            <w:pPr>
              <w:jc w:val="center"/>
              <w:rPr>
                <w:b/>
                <w:bCs/>
                <w:sz w:val="20"/>
                <w:szCs w:val="20"/>
              </w:rPr>
            </w:pPr>
          </w:p>
        </w:tc>
        <w:tc>
          <w:tcPr>
            <w:tcW w:w="332" w:type="pct"/>
            <w:shd w:val="clear" w:color="auto" w:fill="auto"/>
            <w:vAlign w:val="bottom"/>
          </w:tcPr>
          <w:p w14:paraId="39F2A704" w14:textId="77777777" w:rsidR="00CD7BE9" w:rsidRPr="00A77C4E" w:rsidRDefault="00CD7BE9" w:rsidP="00CD7BE9">
            <w:pPr>
              <w:jc w:val="center"/>
              <w:rPr>
                <w:b/>
                <w:bCs/>
                <w:sz w:val="20"/>
                <w:szCs w:val="20"/>
              </w:rPr>
            </w:pPr>
          </w:p>
        </w:tc>
        <w:tc>
          <w:tcPr>
            <w:tcW w:w="332" w:type="pct"/>
            <w:shd w:val="clear" w:color="auto" w:fill="auto"/>
            <w:vAlign w:val="bottom"/>
          </w:tcPr>
          <w:p w14:paraId="2CFE1886" w14:textId="77777777" w:rsidR="00CD7BE9" w:rsidRPr="00A77C4E" w:rsidRDefault="00CD7BE9" w:rsidP="00CD7BE9">
            <w:pPr>
              <w:jc w:val="center"/>
              <w:rPr>
                <w:b/>
                <w:bCs/>
                <w:sz w:val="20"/>
                <w:szCs w:val="20"/>
              </w:rPr>
            </w:pPr>
          </w:p>
        </w:tc>
        <w:tc>
          <w:tcPr>
            <w:tcW w:w="332" w:type="pct"/>
            <w:shd w:val="clear" w:color="auto" w:fill="auto"/>
            <w:vAlign w:val="bottom"/>
          </w:tcPr>
          <w:p w14:paraId="2AFF9EE1" w14:textId="77777777" w:rsidR="00CD7BE9" w:rsidRPr="00A77C4E" w:rsidRDefault="00CD7BE9" w:rsidP="00CD7BE9">
            <w:pPr>
              <w:jc w:val="center"/>
              <w:rPr>
                <w:b/>
                <w:bCs/>
                <w:sz w:val="20"/>
                <w:szCs w:val="20"/>
              </w:rPr>
            </w:pPr>
          </w:p>
        </w:tc>
        <w:tc>
          <w:tcPr>
            <w:tcW w:w="332" w:type="pct"/>
            <w:shd w:val="clear" w:color="auto" w:fill="auto"/>
            <w:vAlign w:val="bottom"/>
          </w:tcPr>
          <w:p w14:paraId="2B7EDB2E" w14:textId="77777777" w:rsidR="00CD7BE9" w:rsidRPr="00A77C4E" w:rsidRDefault="00CD7BE9" w:rsidP="00CD7BE9">
            <w:pPr>
              <w:jc w:val="center"/>
              <w:rPr>
                <w:b/>
                <w:bCs/>
                <w:sz w:val="20"/>
                <w:szCs w:val="20"/>
              </w:rPr>
            </w:pPr>
          </w:p>
        </w:tc>
        <w:tc>
          <w:tcPr>
            <w:tcW w:w="332" w:type="pct"/>
            <w:shd w:val="clear" w:color="auto" w:fill="auto"/>
            <w:vAlign w:val="bottom"/>
          </w:tcPr>
          <w:p w14:paraId="3CAB4B74" w14:textId="77777777" w:rsidR="00CD7BE9" w:rsidRPr="00A77C4E" w:rsidRDefault="00CD7BE9" w:rsidP="00CD7BE9">
            <w:pPr>
              <w:jc w:val="center"/>
              <w:rPr>
                <w:b/>
                <w:bCs/>
                <w:sz w:val="20"/>
                <w:szCs w:val="20"/>
              </w:rPr>
            </w:pPr>
          </w:p>
        </w:tc>
      </w:tr>
      <w:tr w:rsidR="00A77C4E" w:rsidRPr="00A77C4E" w14:paraId="23B93BC2" w14:textId="77777777" w:rsidTr="00C8629B">
        <w:tc>
          <w:tcPr>
            <w:tcW w:w="198" w:type="pct"/>
            <w:tcBorders>
              <w:bottom w:val="single" w:sz="4" w:space="0" w:color="auto"/>
            </w:tcBorders>
            <w:shd w:val="clear" w:color="auto" w:fill="auto"/>
            <w:vAlign w:val="center"/>
          </w:tcPr>
          <w:p w14:paraId="1A9171DD" w14:textId="14363781" w:rsidR="00CD7BE9" w:rsidRPr="00A77C4E" w:rsidRDefault="00CD7BE9" w:rsidP="00CD7BE9">
            <w:pPr>
              <w:jc w:val="center"/>
              <w:rPr>
                <w:b/>
                <w:bCs/>
                <w:sz w:val="20"/>
                <w:szCs w:val="20"/>
              </w:rPr>
            </w:pPr>
            <w:r w:rsidRPr="00A77C4E">
              <w:rPr>
                <w:b/>
                <w:bCs/>
                <w:sz w:val="20"/>
                <w:szCs w:val="20"/>
              </w:rPr>
              <w:t>1</w:t>
            </w:r>
          </w:p>
        </w:tc>
        <w:tc>
          <w:tcPr>
            <w:tcW w:w="2148" w:type="pct"/>
            <w:tcBorders>
              <w:bottom w:val="single" w:sz="4" w:space="0" w:color="auto"/>
            </w:tcBorders>
            <w:shd w:val="clear" w:color="auto" w:fill="auto"/>
            <w:vAlign w:val="center"/>
          </w:tcPr>
          <w:p w14:paraId="58C9F40A" w14:textId="307D12E0" w:rsidR="00CD7BE9" w:rsidRPr="00A77C4E" w:rsidRDefault="00CD7BE9" w:rsidP="00CD7BE9">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tcBorders>
              <w:bottom w:val="single" w:sz="4" w:space="0" w:color="auto"/>
            </w:tcBorders>
            <w:shd w:val="clear" w:color="auto" w:fill="auto"/>
            <w:vAlign w:val="center"/>
          </w:tcPr>
          <w:p w14:paraId="56A40BC8" w14:textId="33A1E40D" w:rsidR="00CD7BE9" w:rsidRPr="00A77C4E" w:rsidRDefault="00CD7BE9" w:rsidP="00CD7BE9">
            <w:pPr>
              <w:jc w:val="center"/>
              <w:rPr>
                <w:b/>
                <w:bCs/>
                <w:sz w:val="20"/>
                <w:szCs w:val="20"/>
              </w:rPr>
            </w:pPr>
            <w:r w:rsidRPr="00A77C4E">
              <w:rPr>
                <w:sz w:val="20"/>
                <w:szCs w:val="20"/>
              </w:rPr>
              <w:t>118,439</w:t>
            </w:r>
          </w:p>
        </w:tc>
        <w:tc>
          <w:tcPr>
            <w:tcW w:w="332" w:type="pct"/>
            <w:tcBorders>
              <w:bottom w:val="single" w:sz="4" w:space="0" w:color="auto"/>
            </w:tcBorders>
            <w:shd w:val="clear" w:color="auto" w:fill="auto"/>
            <w:vAlign w:val="center"/>
          </w:tcPr>
          <w:p w14:paraId="6E64E3ED" w14:textId="4DCFFF42" w:rsidR="00CD7BE9" w:rsidRPr="00A77C4E" w:rsidRDefault="00CD7BE9" w:rsidP="00CD7BE9">
            <w:pPr>
              <w:jc w:val="center"/>
              <w:rPr>
                <w:b/>
                <w:bCs/>
                <w:sz w:val="20"/>
                <w:szCs w:val="20"/>
              </w:rPr>
            </w:pPr>
            <w:r w:rsidRPr="00A77C4E">
              <w:rPr>
                <w:sz w:val="20"/>
                <w:szCs w:val="20"/>
              </w:rPr>
              <w:t>118,861</w:t>
            </w:r>
          </w:p>
        </w:tc>
        <w:tc>
          <w:tcPr>
            <w:tcW w:w="332" w:type="pct"/>
            <w:tcBorders>
              <w:bottom w:val="single" w:sz="4" w:space="0" w:color="auto"/>
            </w:tcBorders>
            <w:shd w:val="clear" w:color="auto" w:fill="auto"/>
            <w:vAlign w:val="center"/>
          </w:tcPr>
          <w:p w14:paraId="2F88E6FF" w14:textId="3D5F28F5" w:rsidR="00CD7BE9" w:rsidRPr="00A77C4E" w:rsidRDefault="00CD7BE9" w:rsidP="00CD7BE9">
            <w:pPr>
              <w:jc w:val="center"/>
              <w:rPr>
                <w:b/>
                <w:bCs/>
                <w:sz w:val="20"/>
                <w:szCs w:val="20"/>
              </w:rPr>
            </w:pPr>
            <w:r w:rsidRPr="00A77C4E">
              <w:rPr>
                <w:sz w:val="20"/>
                <w:szCs w:val="20"/>
              </w:rPr>
              <w:t>118,901</w:t>
            </w:r>
          </w:p>
        </w:tc>
        <w:tc>
          <w:tcPr>
            <w:tcW w:w="332" w:type="pct"/>
            <w:tcBorders>
              <w:bottom w:val="single" w:sz="4" w:space="0" w:color="auto"/>
            </w:tcBorders>
            <w:shd w:val="clear" w:color="auto" w:fill="auto"/>
            <w:vAlign w:val="center"/>
          </w:tcPr>
          <w:p w14:paraId="32128DB1" w14:textId="1EFDF174" w:rsidR="00CD7BE9" w:rsidRPr="00A77C4E" w:rsidRDefault="00CD7BE9" w:rsidP="00CD7BE9">
            <w:pPr>
              <w:jc w:val="center"/>
              <w:rPr>
                <w:b/>
                <w:bCs/>
                <w:sz w:val="20"/>
                <w:szCs w:val="20"/>
              </w:rPr>
            </w:pPr>
            <w:r w:rsidRPr="00A77C4E">
              <w:rPr>
                <w:sz w:val="20"/>
                <w:szCs w:val="20"/>
              </w:rPr>
              <w:t>118,941</w:t>
            </w:r>
          </w:p>
        </w:tc>
        <w:tc>
          <w:tcPr>
            <w:tcW w:w="332" w:type="pct"/>
            <w:tcBorders>
              <w:bottom w:val="single" w:sz="4" w:space="0" w:color="auto"/>
            </w:tcBorders>
            <w:shd w:val="clear" w:color="auto" w:fill="auto"/>
            <w:vAlign w:val="center"/>
          </w:tcPr>
          <w:p w14:paraId="0CD29CF7" w14:textId="0FA6E939" w:rsidR="00CD7BE9" w:rsidRPr="00A77C4E" w:rsidRDefault="00CD7BE9" w:rsidP="00CD7BE9">
            <w:pPr>
              <w:jc w:val="center"/>
              <w:rPr>
                <w:b/>
                <w:bCs/>
                <w:sz w:val="20"/>
                <w:szCs w:val="20"/>
              </w:rPr>
            </w:pPr>
            <w:r w:rsidRPr="00A77C4E">
              <w:rPr>
                <w:sz w:val="20"/>
                <w:szCs w:val="20"/>
              </w:rPr>
              <w:t>118,941</w:t>
            </w:r>
          </w:p>
        </w:tc>
        <w:tc>
          <w:tcPr>
            <w:tcW w:w="332" w:type="pct"/>
            <w:tcBorders>
              <w:bottom w:val="single" w:sz="4" w:space="0" w:color="auto"/>
            </w:tcBorders>
            <w:shd w:val="clear" w:color="auto" w:fill="auto"/>
            <w:vAlign w:val="center"/>
          </w:tcPr>
          <w:p w14:paraId="06DC6528" w14:textId="7575C3B5" w:rsidR="00CD7BE9" w:rsidRPr="00A77C4E" w:rsidRDefault="00CD7BE9" w:rsidP="00CD7BE9">
            <w:pPr>
              <w:jc w:val="center"/>
              <w:rPr>
                <w:b/>
                <w:bCs/>
                <w:sz w:val="20"/>
                <w:szCs w:val="20"/>
              </w:rPr>
            </w:pPr>
            <w:r w:rsidRPr="00A77C4E">
              <w:rPr>
                <w:sz w:val="20"/>
                <w:szCs w:val="20"/>
              </w:rPr>
              <w:t>118,941</w:t>
            </w:r>
          </w:p>
        </w:tc>
        <w:tc>
          <w:tcPr>
            <w:tcW w:w="332" w:type="pct"/>
            <w:tcBorders>
              <w:bottom w:val="single" w:sz="4" w:space="0" w:color="auto"/>
            </w:tcBorders>
            <w:shd w:val="clear" w:color="auto" w:fill="auto"/>
            <w:vAlign w:val="center"/>
          </w:tcPr>
          <w:p w14:paraId="50217690" w14:textId="12E33CBD" w:rsidR="00CD7BE9" w:rsidRPr="00A77C4E" w:rsidRDefault="00CD7BE9" w:rsidP="00CD7BE9">
            <w:pPr>
              <w:jc w:val="center"/>
              <w:rPr>
                <w:b/>
                <w:bCs/>
                <w:sz w:val="20"/>
                <w:szCs w:val="20"/>
              </w:rPr>
            </w:pPr>
            <w:r w:rsidRPr="00A77C4E">
              <w:rPr>
                <w:sz w:val="20"/>
                <w:szCs w:val="20"/>
              </w:rPr>
              <w:t>118,941</w:t>
            </w:r>
          </w:p>
        </w:tc>
        <w:tc>
          <w:tcPr>
            <w:tcW w:w="332" w:type="pct"/>
            <w:tcBorders>
              <w:bottom w:val="single" w:sz="4" w:space="0" w:color="auto"/>
            </w:tcBorders>
            <w:shd w:val="clear" w:color="auto" w:fill="auto"/>
            <w:vAlign w:val="center"/>
          </w:tcPr>
          <w:p w14:paraId="2ECE53A5" w14:textId="6E0E9DCE" w:rsidR="00CD7BE9" w:rsidRPr="00A77C4E" w:rsidRDefault="00CD7BE9" w:rsidP="00CD7BE9">
            <w:pPr>
              <w:jc w:val="center"/>
              <w:rPr>
                <w:b/>
                <w:bCs/>
                <w:sz w:val="20"/>
                <w:szCs w:val="20"/>
              </w:rPr>
            </w:pPr>
            <w:r w:rsidRPr="00A77C4E">
              <w:rPr>
                <w:sz w:val="20"/>
                <w:szCs w:val="20"/>
              </w:rPr>
              <w:t>118,941</w:t>
            </w:r>
          </w:p>
        </w:tc>
      </w:tr>
      <w:tr w:rsidR="00A77C4E" w:rsidRPr="00A77C4E" w14:paraId="57EFC0AD" w14:textId="77777777" w:rsidTr="00CD7BE9">
        <w:tc>
          <w:tcPr>
            <w:tcW w:w="198" w:type="pct"/>
            <w:shd w:val="clear" w:color="auto" w:fill="auto"/>
            <w:vAlign w:val="center"/>
          </w:tcPr>
          <w:p w14:paraId="5EE6C0B4" w14:textId="23BF8EC8" w:rsidR="00CD7BE9" w:rsidRPr="00A77C4E" w:rsidRDefault="00CD7BE9" w:rsidP="00CD7BE9">
            <w:pPr>
              <w:jc w:val="center"/>
              <w:rPr>
                <w:b/>
                <w:bCs/>
                <w:sz w:val="20"/>
                <w:szCs w:val="20"/>
              </w:rPr>
            </w:pPr>
            <w:r w:rsidRPr="00A77C4E">
              <w:rPr>
                <w:b/>
                <w:bCs/>
                <w:sz w:val="20"/>
                <w:szCs w:val="20"/>
              </w:rPr>
              <w:t>2</w:t>
            </w:r>
          </w:p>
        </w:tc>
        <w:tc>
          <w:tcPr>
            <w:tcW w:w="2148" w:type="pct"/>
            <w:shd w:val="clear" w:color="auto" w:fill="auto"/>
            <w:vAlign w:val="center"/>
          </w:tcPr>
          <w:p w14:paraId="557B9A92" w14:textId="4F27EB3F" w:rsidR="00CD7BE9" w:rsidRPr="00A77C4E" w:rsidRDefault="00CD7BE9" w:rsidP="00CD7BE9">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01E5C370" w14:textId="3367C983" w:rsidR="00CD7BE9" w:rsidRPr="00A77C4E" w:rsidRDefault="00CD7BE9" w:rsidP="00CD7BE9">
            <w:pPr>
              <w:jc w:val="center"/>
              <w:rPr>
                <w:sz w:val="20"/>
                <w:szCs w:val="20"/>
              </w:rPr>
            </w:pPr>
            <w:r w:rsidRPr="00A77C4E">
              <w:rPr>
                <w:sz w:val="20"/>
                <w:szCs w:val="20"/>
              </w:rPr>
              <w:t>978,562</w:t>
            </w:r>
          </w:p>
        </w:tc>
        <w:tc>
          <w:tcPr>
            <w:tcW w:w="332" w:type="pct"/>
            <w:shd w:val="clear" w:color="auto" w:fill="auto"/>
            <w:vAlign w:val="center"/>
          </w:tcPr>
          <w:p w14:paraId="66873E7B" w14:textId="3B052E05"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6D74E7A0" w14:textId="719CBD23"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38E6C808" w14:textId="1416DA20"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0894ABC2" w14:textId="545FA1A9"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4A8DE494" w14:textId="1A46F4F7"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4086D6F6" w14:textId="6C86D92A" w:rsidR="00CD7BE9" w:rsidRPr="00A77C4E" w:rsidRDefault="00CD7BE9" w:rsidP="00CD7BE9">
            <w:pPr>
              <w:jc w:val="center"/>
              <w:rPr>
                <w:sz w:val="20"/>
                <w:szCs w:val="20"/>
              </w:rPr>
            </w:pPr>
            <w:r w:rsidRPr="00A77C4E">
              <w:rPr>
                <w:sz w:val="20"/>
                <w:szCs w:val="20"/>
              </w:rPr>
              <w:t>1518,682</w:t>
            </w:r>
          </w:p>
        </w:tc>
        <w:tc>
          <w:tcPr>
            <w:tcW w:w="332" w:type="pct"/>
            <w:shd w:val="clear" w:color="auto" w:fill="auto"/>
            <w:vAlign w:val="center"/>
          </w:tcPr>
          <w:p w14:paraId="0FF16300" w14:textId="795DE05A" w:rsidR="00CD7BE9" w:rsidRPr="00A77C4E" w:rsidRDefault="00CD7BE9" w:rsidP="00CD7BE9">
            <w:pPr>
              <w:jc w:val="center"/>
              <w:rPr>
                <w:sz w:val="20"/>
                <w:szCs w:val="20"/>
              </w:rPr>
            </w:pPr>
            <w:r w:rsidRPr="00A77C4E">
              <w:rPr>
                <w:sz w:val="20"/>
                <w:szCs w:val="20"/>
              </w:rPr>
              <w:t>1518,682</w:t>
            </w:r>
          </w:p>
        </w:tc>
      </w:tr>
      <w:tr w:rsidR="00A77C4E" w:rsidRPr="00A77C4E" w14:paraId="4EF10275" w14:textId="77777777" w:rsidTr="00CD7BE9">
        <w:tc>
          <w:tcPr>
            <w:tcW w:w="198" w:type="pct"/>
            <w:shd w:val="clear" w:color="auto" w:fill="auto"/>
            <w:vAlign w:val="center"/>
          </w:tcPr>
          <w:p w14:paraId="12740904" w14:textId="0EF815E7" w:rsidR="00CD7BE9" w:rsidRPr="00A77C4E" w:rsidRDefault="00CD7BE9" w:rsidP="00CD7BE9">
            <w:pPr>
              <w:jc w:val="center"/>
              <w:rPr>
                <w:b/>
                <w:bCs/>
                <w:sz w:val="20"/>
                <w:szCs w:val="20"/>
              </w:rPr>
            </w:pPr>
            <w:r w:rsidRPr="00A77C4E">
              <w:rPr>
                <w:b/>
                <w:bCs/>
                <w:sz w:val="20"/>
                <w:szCs w:val="20"/>
              </w:rPr>
              <w:t>3</w:t>
            </w:r>
          </w:p>
        </w:tc>
        <w:tc>
          <w:tcPr>
            <w:tcW w:w="2148" w:type="pct"/>
            <w:shd w:val="clear" w:color="auto" w:fill="auto"/>
            <w:vAlign w:val="center"/>
          </w:tcPr>
          <w:p w14:paraId="088A8891" w14:textId="1B091834" w:rsidR="00CD7BE9" w:rsidRPr="00A77C4E" w:rsidRDefault="00CD7BE9" w:rsidP="00CD7BE9">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45A5D94C" w14:textId="57C0076D" w:rsidR="00CD7BE9" w:rsidRPr="00A77C4E" w:rsidRDefault="00CD7BE9" w:rsidP="00CD7BE9">
            <w:pPr>
              <w:jc w:val="center"/>
              <w:rPr>
                <w:sz w:val="20"/>
                <w:szCs w:val="20"/>
              </w:rPr>
            </w:pPr>
            <w:r w:rsidRPr="00A77C4E">
              <w:rPr>
                <w:sz w:val="20"/>
                <w:szCs w:val="20"/>
              </w:rPr>
              <w:t>0,121</w:t>
            </w:r>
          </w:p>
        </w:tc>
        <w:tc>
          <w:tcPr>
            <w:tcW w:w="332" w:type="pct"/>
            <w:shd w:val="clear" w:color="auto" w:fill="auto"/>
            <w:vAlign w:val="center"/>
          </w:tcPr>
          <w:p w14:paraId="068E2269" w14:textId="31E95B16"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15CADBE8" w14:textId="334B9CEA"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22630AE1" w14:textId="1245B240"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4CA52B09" w14:textId="605FA733"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7770D52D" w14:textId="62EFDB6A"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3EAF288B" w14:textId="65EF27E4" w:rsidR="00CD7BE9" w:rsidRPr="00A77C4E" w:rsidRDefault="00CD7BE9" w:rsidP="00CD7BE9">
            <w:pPr>
              <w:jc w:val="center"/>
              <w:rPr>
                <w:sz w:val="20"/>
                <w:szCs w:val="20"/>
              </w:rPr>
            </w:pPr>
            <w:r w:rsidRPr="00A77C4E">
              <w:rPr>
                <w:sz w:val="20"/>
                <w:szCs w:val="20"/>
              </w:rPr>
              <w:t>0,078</w:t>
            </w:r>
          </w:p>
        </w:tc>
        <w:tc>
          <w:tcPr>
            <w:tcW w:w="332" w:type="pct"/>
            <w:shd w:val="clear" w:color="auto" w:fill="auto"/>
            <w:vAlign w:val="center"/>
          </w:tcPr>
          <w:p w14:paraId="60B32673" w14:textId="2AA51F4A" w:rsidR="00CD7BE9" w:rsidRPr="00A77C4E" w:rsidRDefault="00CD7BE9" w:rsidP="00CD7BE9">
            <w:pPr>
              <w:jc w:val="center"/>
              <w:rPr>
                <w:sz w:val="20"/>
                <w:szCs w:val="20"/>
              </w:rPr>
            </w:pPr>
            <w:r w:rsidRPr="00A77C4E">
              <w:rPr>
                <w:sz w:val="20"/>
                <w:szCs w:val="20"/>
              </w:rPr>
              <w:t>0,078</w:t>
            </w:r>
          </w:p>
        </w:tc>
      </w:tr>
      <w:tr w:rsidR="00A77C4E" w:rsidRPr="00A77C4E" w14:paraId="12F1C012" w14:textId="77777777" w:rsidTr="00CD7BE9">
        <w:tc>
          <w:tcPr>
            <w:tcW w:w="198" w:type="pct"/>
            <w:shd w:val="clear" w:color="auto" w:fill="auto"/>
            <w:vAlign w:val="center"/>
          </w:tcPr>
          <w:p w14:paraId="2A2DE834" w14:textId="77777777" w:rsidR="00CD7BE9" w:rsidRPr="00A77C4E" w:rsidRDefault="00CD7BE9" w:rsidP="00CD7BE9">
            <w:pPr>
              <w:jc w:val="center"/>
              <w:rPr>
                <w:b/>
                <w:bCs/>
                <w:sz w:val="20"/>
                <w:szCs w:val="20"/>
              </w:rPr>
            </w:pPr>
          </w:p>
        </w:tc>
        <w:tc>
          <w:tcPr>
            <w:tcW w:w="2148" w:type="pct"/>
            <w:shd w:val="clear" w:color="auto" w:fill="auto"/>
            <w:vAlign w:val="bottom"/>
          </w:tcPr>
          <w:p w14:paraId="3E31C970" w14:textId="5F6222A4" w:rsidR="00CD7BE9" w:rsidRPr="00A77C4E" w:rsidRDefault="00CD7BE9" w:rsidP="00CD7BE9">
            <w:pPr>
              <w:jc w:val="center"/>
              <w:rPr>
                <w:sz w:val="20"/>
                <w:szCs w:val="20"/>
              </w:rPr>
            </w:pPr>
            <w:r w:rsidRPr="00A77C4E">
              <w:rPr>
                <w:sz w:val="20"/>
                <w:szCs w:val="20"/>
              </w:rPr>
              <w:t xml:space="preserve">п. Дубинино </w:t>
            </w:r>
          </w:p>
        </w:tc>
        <w:tc>
          <w:tcPr>
            <w:tcW w:w="332" w:type="pct"/>
            <w:shd w:val="clear" w:color="auto" w:fill="auto"/>
            <w:vAlign w:val="center"/>
          </w:tcPr>
          <w:p w14:paraId="1709B085" w14:textId="77777777" w:rsidR="00CD7BE9" w:rsidRPr="00A77C4E" w:rsidRDefault="00CD7BE9" w:rsidP="00CD7BE9">
            <w:pPr>
              <w:jc w:val="center"/>
              <w:rPr>
                <w:sz w:val="20"/>
                <w:szCs w:val="20"/>
              </w:rPr>
            </w:pPr>
          </w:p>
        </w:tc>
        <w:tc>
          <w:tcPr>
            <w:tcW w:w="332" w:type="pct"/>
            <w:shd w:val="clear" w:color="auto" w:fill="auto"/>
            <w:vAlign w:val="bottom"/>
          </w:tcPr>
          <w:p w14:paraId="69C5A832" w14:textId="77777777" w:rsidR="00CD7BE9" w:rsidRPr="00A77C4E" w:rsidRDefault="00CD7BE9" w:rsidP="00CD7BE9">
            <w:pPr>
              <w:jc w:val="center"/>
              <w:rPr>
                <w:sz w:val="20"/>
                <w:szCs w:val="20"/>
              </w:rPr>
            </w:pPr>
          </w:p>
        </w:tc>
        <w:tc>
          <w:tcPr>
            <w:tcW w:w="332" w:type="pct"/>
            <w:shd w:val="clear" w:color="auto" w:fill="auto"/>
            <w:vAlign w:val="bottom"/>
          </w:tcPr>
          <w:p w14:paraId="5ED263BF" w14:textId="77777777" w:rsidR="00CD7BE9" w:rsidRPr="00A77C4E" w:rsidRDefault="00CD7BE9" w:rsidP="00CD7BE9">
            <w:pPr>
              <w:jc w:val="center"/>
              <w:rPr>
                <w:sz w:val="20"/>
                <w:szCs w:val="20"/>
              </w:rPr>
            </w:pPr>
          </w:p>
        </w:tc>
        <w:tc>
          <w:tcPr>
            <w:tcW w:w="332" w:type="pct"/>
            <w:shd w:val="clear" w:color="auto" w:fill="auto"/>
            <w:vAlign w:val="bottom"/>
          </w:tcPr>
          <w:p w14:paraId="48499192" w14:textId="77777777" w:rsidR="00CD7BE9" w:rsidRPr="00A77C4E" w:rsidRDefault="00CD7BE9" w:rsidP="00CD7BE9">
            <w:pPr>
              <w:jc w:val="center"/>
              <w:rPr>
                <w:sz w:val="20"/>
                <w:szCs w:val="20"/>
              </w:rPr>
            </w:pPr>
          </w:p>
        </w:tc>
        <w:tc>
          <w:tcPr>
            <w:tcW w:w="332" w:type="pct"/>
            <w:shd w:val="clear" w:color="auto" w:fill="auto"/>
            <w:vAlign w:val="bottom"/>
          </w:tcPr>
          <w:p w14:paraId="49625931" w14:textId="77777777" w:rsidR="00CD7BE9" w:rsidRPr="00A77C4E" w:rsidRDefault="00CD7BE9" w:rsidP="00CD7BE9">
            <w:pPr>
              <w:jc w:val="center"/>
              <w:rPr>
                <w:sz w:val="20"/>
                <w:szCs w:val="20"/>
              </w:rPr>
            </w:pPr>
          </w:p>
        </w:tc>
        <w:tc>
          <w:tcPr>
            <w:tcW w:w="332" w:type="pct"/>
            <w:shd w:val="clear" w:color="auto" w:fill="auto"/>
            <w:vAlign w:val="bottom"/>
          </w:tcPr>
          <w:p w14:paraId="5D048DC2" w14:textId="77777777" w:rsidR="00CD7BE9" w:rsidRPr="00A77C4E" w:rsidRDefault="00CD7BE9" w:rsidP="00CD7BE9">
            <w:pPr>
              <w:jc w:val="center"/>
              <w:rPr>
                <w:sz w:val="20"/>
                <w:szCs w:val="20"/>
              </w:rPr>
            </w:pPr>
          </w:p>
        </w:tc>
        <w:tc>
          <w:tcPr>
            <w:tcW w:w="332" w:type="pct"/>
            <w:shd w:val="clear" w:color="auto" w:fill="auto"/>
            <w:vAlign w:val="bottom"/>
          </w:tcPr>
          <w:p w14:paraId="12BF26F8" w14:textId="77777777" w:rsidR="00CD7BE9" w:rsidRPr="00A77C4E" w:rsidRDefault="00CD7BE9" w:rsidP="00CD7BE9">
            <w:pPr>
              <w:jc w:val="center"/>
              <w:rPr>
                <w:sz w:val="20"/>
                <w:szCs w:val="20"/>
              </w:rPr>
            </w:pPr>
          </w:p>
        </w:tc>
        <w:tc>
          <w:tcPr>
            <w:tcW w:w="332" w:type="pct"/>
            <w:shd w:val="clear" w:color="auto" w:fill="auto"/>
            <w:vAlign w:val="bottom"/>
          </w:tcPr>
          <w:p w14:paraId="4A46A341" w14:textId="77777777" w:rsidR="00CD7BE9" w:rsidRPr="00A77C4E" w:rsidRDefault="00CD7BE9" w:rsidP="00CD7BE9">
            <w:pPr>
              <w:jc w:val="center"/>
              <w:rPr>
                <w:sz w:val="20"/>
                <w:szCs w:val="20"/>
              </w:rPr>
            </w:pPr>
          </w:p>
        </w:tc>
      </w:tr>
      <w:tr w:rsidR="00A77C4E" w:rsidRPr="00A77C4E" w14:paraId="6F40E15B" w14:textId="77777777" w:rsidTr="00CD7BE9">
        <w:tc>
          <w:tcPr>
            <w:tcW w:w="198" w:type="pct"/>
            <w:shd w:val="clear" w:color="auto" w:fill="auto"/>
            <w:vAlign w:val="center"/>
          </w:tcPr>
          <w:p w14:paraId="599E7F73" w14:textId="46766AC9" w:rsidR="00CD7BE9" w:rsidRPr="00A77C4E" w:rsidRDefault="00CD7BE9" w:rsidP="00CD7BE9">
            <w:pPr>
              <w:jc w:val="center"/>
              <w:rPr>
                <w:b/>
                <w:bCs/>
                <w:sz w:val="20"/>
                <w:szCs w:val="20"/>
              </w:rPr>
            </w:pPr>
            <w:r w:rsidRPr="00A77C4E">
              <w:rPr>
                <w:b/>
                <w:bCs/>
                <w:sz w:val="20"/>
                <w:szCs w:val="20"/>
              </w:rPr>
              <w:t>1</w:t>
            </w:r>
          </w:p>
        </w:tc>
        <w:tc>
          <w:tcPr>
            <w:tcW w:w="2148" w:type="pct"/>
            <w:shd w:val="clear" w:color="auto" w:fill="auto"/>
            <w:vAlign w:val="center"/>
          </w:tcPr>
          <w:p w14:paraId="308C34CC" w14:textId="2DC43364" w:rsidR="00CD7BE9" w:rsidRPr="00A77C4E" w:rsidRDefault="00CD7BE9" w:rsidP="00CD7BE9">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0DD23DAB" w14:textId="076297BF" w:rsidR="00CD7BE9" w:rsidRPr="00A77C4E" w:rsidRDefault="00CD7BE9" w:rsidP="00CD7BE9">
            <w:pPr>
              <w:jc w:val="center"/>
              <w:rPr>
                <w:sz w:val="20"/>
                <w:szCs w:val="20"/>
              </w:rPr>
            </w:pPr>
            <w:r w:rsidRPr="00A77C4E">
              <w:rPr>
                <w:sz w:val="20"/>
                <w:szCs w:val="20"/>
              </w:rPr>
              <w:t>24,605</w:t>
            </w:r>
          </w:p>
        </w:tc>
        <w:tc>
          <w:tcPr>
            <w:tcW w:w="332" w:type="pct"/>
            <w:shd w:val="clear" w:color="auto" w:fill="auto"/>
            <w:vAlign w:val="center"/>
          </w:tcPr>
          <w:p w14:paraId="55948E81" w14:textId="6C643EDE" w:rsidR="00CD7BE9" w:rsidRPr="00A77C4E" w:rsidRDefault="00CD7BE9" w:rsidP="00CD7BE9">
            <w:pPr>
              <w:jc w:val="center"/>
              <w:rPr>
                <w:sz w:val="20"/>
                <w:szCs w:val="20"/>
              </w:rPr>
            </w:pPr>
            <w:r w:rsidRPr="00A77C4E">
              <w:rPr>
                <w:sz w:val="20"/>
                <w:szCs w:val="20"/>
              </w:rPr>
              <w:t>24,605</w:t>
            </w:r>
          </w:p>
        </w:tc>
        <w:tc>
          <w:tcPr>
            <w:tcW w:w="332" w:type="pct"/>
            <w:shd w:val="clear" w:color="auto" w:fill="auto"/>
            <w:vAlign w:val="center"/>
          </w:tcPr>
          <w:p w14:paraId="3F2BCC58" w14:textId="5CCCCB99" w:rsidR="00CD7BE9" w:rsidRPr="00A77C4E" w:rsidRDefault="00CD7BE9" w:rsidP="00CD7BE9">
            <w:pPr>
              <w:jc w:val="center"/>
              <w:rPr>
                <w:sz w:val="20"/>
                <w:szCs w:val="20"/>
              </w:rPr>
            </w:pPr>
            <w:r w:rsidRPr="00A77C4E">
              <w:rPr>
                <w:sz w:val="20"/>
                <w:szCs w:val="20"/>
              </w:rPr>
              <w:t>24,627</w:t>
            </w:r>
          </w:p>
        </w:tc>
        <w:tc>
          <w:tcPr>
            <w:tcW w:w="332" w:type="pct"/>
            <w:shd w:val="clear" w:color="auto" w:fill="auto"/>
            <w:vAlign w:val="center"/>
          </w:tcPr>
          <w:p w14:paraId="0E4B31E0" w14:textId="37AB9DA6" w:rsidR="00CD7BE9" w:rsidRPr="00A77C4E" w:rsidRDefault="00CD7BE9" w:rsidP="00CD7BE9">
            <w:pPr>
              <w:jc w:val="center"/>
              <w:rPr>
                <w:sz w:val="20"/>
                <w:szCs w:val="20"/>
              </w:rPr>
            </w:pPr>
            <w:r w:rsidRPr="00A77C4E">
              <w:rPr>
                <w:sz w:val="20"/>
                <w:szCs w:val="20"/>
              </w:rPr>
              <w:t>24,627</w:t>
            </w:r>
          </w:p>
        </w:tc>
        <w:tc>
          <w:tcPr>
            <w:tcW w:w="332" w:type="pct"/>
            <w:shd w:val="clear" w:color="auto" w:fill="auto"/>
            <w:vAlign w:val="center"/>
          </w:tcPr>
          <w:p w14:paraId="75C5130C" w14:textId="4DCBC6D1" w:rsidR="00CD7BE9" w:rsidRPr="00A77C4E" w:rsidRDefault="00CD7BE9" w:rsidP="00CD7BE9">
            <w:pPr>
              <w:jc w:val="center"/>
              <w:rPr>
                <w:sz w:val="20"/>
                <w:szCs w:val="20"/>
              </w:rPr>
            </w:pPr>
            <w:r w:rsidRPr="00A77C4E">
              <w:rPr>
                <w:sz w:val="20"/>
                <w:szCs w:val="20"/>
              </w:rPr>
              <w:t>24,627</w:t>
            </w:r>
          </w:p>
        </w:tc>
        <w:tc>
          <w:tcPr>
            <w:tcW w:w="332" w:type="pct"/>
            <w:shd w:val="clear" w:color="auto" w:fill="auto"/>
            <w:vAlign w:val="center"/>
          </w:tcPr>
          <w:p w14:paraId="2478A7CD" w14:textId="1D970DC7" w:rsidR="00CD7BE9" w:rsidRPr="00A77C4E" w:rsidRDefault="00CD7BE9" w:rsidP="00CD7BE9">
            <w:pPr>
              <w:jc w:val="center"/>
              <w:rPr>
                <w:sz w:val="20"/>
                <w:szCs w:val="20"/>
              </w:rPr>
            </w:pPr>
            <w:r w:rsidRPr="00A77C4E">
              <w:rPr>
                <w:sz w:val="20"/>
                <w:szCs w:val="20"/>
              </w:rPr>
              <w:t>24,627</w:t>
            </w:r>
          </w:p>
        </w:tc>
        <w:tc>
          <w:tcPr>
            <w:tcW w:w="332" w:type="pct"/>
            <w:shd w:val="clear" w:color="auto" w:fill="auto"/>
            <w:vAlign w:val="center"/>
          </w:tcPr>
          <w:p w14:paraId="43CA2170" w14:textId="46F85A91" w:rsidR="00CD7BE9" w:rsidRPr="00A77C4E" w:rsidRDefault="00CD7BE9" w:rsidP="00CD7BE9">
            <w:pPr>
              <w:jc w:val="center"/>
              <w:rPr>
                <w:sz w:val="20"/>
                <w:szCs w:val="20"/>
              </w:rPr>
            </w:pPr>
            <w:r w:rsidRPr="00A77C4E">
              <w:rPr>
                <w:sz w:val="20"/>
                <w:szCs w:val="20"/>
              </w:rPr>
              <w:t>24,627</w:t>
            </w:r>
          </w:p>
        </w:tc>
        <w:tc>
          <w:tcPr>
            <w:tcW w:w="332" w:type="pct"/>
            <w:shd w:val="clear" w:color="auto" w:fill="auto"/>
            <w:vAlign w:val="center"/>
          </w:tcPr>
          <w:p w14:paraId="3C71A7D8" w14:textId="40B74D42" w:rsidR="00CD7BE9" w:rsidRPr="00A77C4E" w:rsidRDefault="00CD7BE9" w:rsidP="00CD7BE9">
            <w:pPr>
              <w:jc w:val="center"/>
              <w:rPr>
                <w:sz w:val="20"/>
                <w:szCs w:val="20"/>
              </w:rPr>
            </w:pPr>
            <w:r w:rsidRPr="00A77C4E">
              <w:rPr>
                <w:sz w:val="20"/>
                <w:szCs w:val="20"/>
              </w:rPr>
              <w:t>24,627</w:t>
            </w:r>
          </w:p>
        </w:tc>
      </w:tr>
      <w:tr w:rsidR="00A77C4E" w:rsidRPr="00A77C4E" w14:paraId="58A14EE9" w14:textId="77777777" w:rsidTr="00CD7BE9">
        <w:tc>
          <w:tcPr>
            <w:tcW w:w="198" w:type="pct"/>
            <w:shd w:val="clear" w:color="auto" w:fill="auto"/>
            <w:vAlign w:val="center"/>
          </w:tcPr>
          <w:p w14:paraId="4DC9139A" w14:textId="5AF453BA" w:rsidR="00CD7BE9" w:rsidRPr="00A77C4E" w:rsidRDefault="00CD7BE9" w:rsidP="00CD7BE9">
            <w:pPr>
              <w:jc w:val="center"/>
              <w:rPr>
                <w:b/>
                <w:bCs/>
                <w:sz w:val="20"/>
                <w:szCs w:val="20"/>
              </w:rPr>
            </w:pPr>
            <w:r w:rsidRPr="00A77C4E">
              <w:rPr>
                <w:b/>
                <w:bCs/>
                <w:sz w:val="20"/>
                <w:szCs w:val="20"/>
              </w:rPr>
              <w:t>2</w:t>
            </w:r>
          </w:p>
        </w:tc>
        <w:tc>
          <w:tcPr>
            <w:tcW w:w="2148" w:type="pct"/>
            <w:shd w:val="clear" w:color="auto" w:fill="auto"/>
            <w:vAlign w:val="center"/>
          </w:tcPr>
          <w:p w14:paraId="3601D576" w14:textId="3BE7546A" w:rsidR="00CD7BE9" w:rsidRPr="00A77C4E" w:rsidRDefault="00CD7BE9" w:rsidP="00CD7BE9">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7F66D386" w14:textId="70BB5507"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26CDBCB5" w14:textId="5DB9F3BD"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3DCD3D80" w14:textId="41C87FCA"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05BD37DD" w14:textId="43DB31F6"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4714BD07" w14:textId="4B189271"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01A481AD" w14:textId="08B6DE5C"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1F0F6BF1" w14:textId="6A7D12B6" w:rsidR="00CD7BE9" w:rsidRPr="00A77C4E" w:rsidRDefault="00CD7BE9" w:rsidP="00CD7BE9">
            <w:pPr>
              <w:jc w:val="center"/>
              <w:rPr>
                <w:sz w:val="20"/>
                <w:szCs w:val="20"/>
              </w:rPr>
            </w:pPr>
            <w:r w:rsidRPr="00A77C4E">
              <w:rPr>
                <w:sz w:val="20"/>
                <w:szCs w:val="20"/>
              </w:rPr>
              <w:t>303,630</w:t>
            </w:r>
          </w:p>
        </w:tc>
        <w:tc>
          <w:tcPr>
            <w:tcW w:w="332" w:type="pct"/>
            <w:shd w:val="clear" w:color="auto" w:fill="auto"/>
            <w:vAlign w:val="center"/>
          </w:tcPr>
          <w:p w14:paraId="2DACC8D5" w14:textId="5B43BF29" w:rsidR="00CD7BE9" w:rsidRPr="00A77C4E" w:rsidRDefault="00CD7BE9" w:rsidP="00CD7BE9">
            <w:pPr>
              <w:jc w:val="center"/>
              <w:rPr>
                <w:sz w:val="20"/>
                <w:szCs w:val="20"/>
              </w:rPr>
            </w:pPr>
            <w:r w:rsidRPr="00A77C4E">
              <w:rPr>
                <w:sz w:val="20"/>
                <w:szCs w:val="20"/>
              </w:rPr>
              <w:t>303,630</w:t>
            </w:r>
          </w:p>
        </w:tc>
      </w:tr>
      <w:tr w:rsidR="00A77C4E" w:rsidRPr="00A77C4E" w14:paraId="2D6979AA" w14:textId="77777777" w:rsidTr="00CD7BE9">
        <w:tc>
          <w:tcPr>
            <w:tcW w:w="198" w:type="pct"/>
            <w:shd w:val="clear" w:color="auto" w:fill="auto"/>
            <w:vAlign w:val="center"/>
          </w:tcPr>
          <w:p w14:paraId="27DFFE5D" w14:textId="349E2BE4" w:rsidR="00CD7BE9" w:rsidRPr="00A77C4E" w:rsidRDefault="00CD7BE9" w:rsidP="00CD7BE9">
            <w:pPr>
              <w:jc w:val="center"/>
              <w:rPr>
                <w:b/>
                <w:bCs/>
                <w:sz w:val="20"/>
                <w:szCs w:val="20"/>
              </w:rPr>
            </w:pPr>
            <w:r w:rsidRPr="00A77C4E">
              <w:rPr>
                <w:b/>
                <w:bCs/>
                <w:sz w:val="20"/>
                <w:szCs w:val="20"/>
              </w:rPr>
              <w:t>3</w:t>
            </w:r>
          </w:p>
        </w:tc>
        <w:tc>
          <w:tcPr>
            <w:tcW w:w="2148" w:type="pct"/>
            <w:shd w:val="clear" w:color="auto" w:fill="auto"/>
            <w:vAlign w:val="center"/>
          </w:tcPr>
          <w:p w14:paraId="572DFE9D" w14:textId="21E6DB9B" w:rsidR="00CD7BE9" w:rsidRPr="00A77C4E" w:rsidRDefault="00CD7BE9" w:rsidP="00CD7BE9">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A8DBC28" w14:textId="755BC931"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4A780C51" w14:textId="5D424DA4"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7A7D6BB2" w14:textId="53A97BB2"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38997790" w14:textId="27FB43D1"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728C985D" w14:textId="6D656ED5"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16BE2BD0" w14:textId="6759CD46"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18A38024" w14:textId="7B24E5D8" w:rsidR="00CD7BE9" w:rsidRPr="00A77C4E" w:rsidRDefault="00CD7BE9" w:rsidP="00CD7BE9">
            <w:pPr>
              <w:jc w:val="center"/>
              <w:rPr>
                <w:sz w:val="20"/>
                <w:szCs w:val="20"/>
              </w:rPr>
            </w:pPr>
            <w:r w:rsidRPr="00A77C4E">
              <w:rPr>
                <w:sz w:val="20"/>
                <w:szCs w:val="20"/>
              </w:rPr>
              <w:t>0,081</w:t>
            </w:r>
          </w:p>
        </w:tc>
        <w:tc>
          <w:tcPr>
            <w:tcW w:w="332" w:type="pct"/>
            <w:shd w:val="clear" w:color="auto" w:fill="auto"/>
            <w:vAlign w:val="center"/>
          </w:tcPr>
          <w:p w14:paraId="537793AF" w14:textId="5192937E" w:rsidR="00CD7BE9" w:rsidRPr="00A77C4E" w:rsidRDefault="00CD7BE9" w:rsidP="00CD7BE9">
            <w:pPr>
              <w:jc w:val="center"/>
              <w:rPr>
                <w:sz w:val="20"/>
                <w:szCs w:val="20"/>
              </w:rPr>
            </w:pPr>
            <w:r w:rsidRPr="00A77C4E">
              <w:rPr>
                <w:sz w:val="20"/>
                <w:szCs w:val="20"/>
              </w:rPr>
              <w:t>0,081</w:t>
            </w:r>
          </w:p>
        </w:tc>
      </w:tr>
      <w:tr w:rsidR="00A77C4E" w:rsidRPr="00A77C4E" w14:paraId="08A92A1A"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4E65C8C8" w14:textId="77777777" w:rsidR="00C8629B" w:rsidRPr="00A77C4E" w:rsidRDefault="00C8629B" w:rsidP="00C8629B">
            <w:pPr>
              <w:jc w:val="center"/>
              <w:rPr>
                <w:b/>
                <w:bCs/>
                <w:sz w:val="20"/>
                <w:szCs w:val="20"/>
              </w:rPr>
            </w:pPr>
          </w:p>
        </w:tc>
        <w:tc>
          <w:tcPr>
            <w:tcW w:w="2148" w:type="pct"/>
            <w:tcBorders>
              <w:top w:val="single" w:sz="4" w:space="0" w:color="auto"/>
              <w:left w:val="single" w:sz="4" w:space="0" w:color="auto"/>
              <w:bottom w:val="single" w:sz="4" w:space="0" w:color="auto"/>
              <w:right w:val="single" w:sz="4" w:space="0" w:color="auto"/>
            </w:tcBorders>
            <w:shd w:val="clear" w:color="auto" w:fill="auto"/>
            <w:vAlign w:val="bottom"/>
          </w:tcPr>
          <w:p w14:paraId="31D48570" w14:textId="0D88E57C" w:rsidR="00C8629B" w:rsidRPr="00A77C4E" w:rsidRDefault="00C8629B" w:rsidP="00C8629B">
            <w:pPr>
              <w:jc w:val="center"/>
              <w:rPr>
                <w:sz w:val="20"/>
                <w:szCs w:val="20"/>
              </w:rPr>
            </w:pPr>
            <w:r w:rsidRPr="00A77C4E">
              <w:rPr>
                <w:sz w:val="20"/>
                <w:szCs w:val="20"/>
              </w:rPr>
              <w:t>с. Холмогорское</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10FD8ED"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801E1A1"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B3995B0"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0B303D42"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54AAC8EB"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36EAC533"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679C0998"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682904C7" w14:textId="77777777" w:rsidR="00C8629B" w:rsidRPr="00A77C4E" w:rsidRDefault="00C8629B" w:rsidP="00C8629B">
            <w:pPr>
              <w:jc w:val="center"/>
              <w:rPr>
                <w:sz w:val="20"/>
                <w:szCs w:val="20"/>
              </w:rPr>
            </w:pPr>
          </w:p>
        </w:tc>
      </w:tr>
      <w:tr w:rsidR="00A77C4E" w:rsidRPr="00A77C4E" w14:paraId="150F1FC6"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125EB4D2" w14:textId="4D4C3F25" w:rsidR="00C8629B" w:rsidRPr="00A77C4E" w:rsidRDefault="00C8629B" w:rsidP="00C8629B">
            <w:pPr>
              <w:jc w:val="center"/>
              <w:rPr>
                <w:b/>
                <w:bCs/>
                <w:sz w:val="20"/>
                <w:szCs w:val="20"/>
              </w:rPr>
            </w:pPr>
            <w:r w:rsidRPr="00A77C4E">
              <w:rPr>
                <w:b/>
                <w:bCs/>
                <w:sz w:val="20"/>
                <w:szCs w:val="20"/>
              </w:rPr>
              <w:lastRenderedPageBreak/>
              <w:t>1</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564B8E91" w14:textId="57D88429"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BA925F2" w14:textId="285308FD" w:rsidR="00C8629B" w:rsidRPr="00A77C4E" w:rsidRDefault="00C8629B" w:rsidP="00C8629B">
            <w:pPr>
              <w:jc w:val="center"/>
              <w:rPr>
                <w:sz w:val="20"/>
                <w:szCs w:val="20"/>
              </w:rPr>
            </w:pPr>
            <w:r w:rsidRPr="00A77C4E">
              <w:rPr>
                <w:sz w:val="20"/>
                <w:szCs w:val="20"/>
              </w:rPr>
              <w:t>8,854</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3218384" w14:textId="148CA190"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7BF2730" w14:textId="721EC802"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B4F13CF" w14:textId="21EBE57F"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3B7CEF5" w14:textId="71CFFAD9"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D8B4FEB" w14:textId="52D73C22"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485A5B7" w14:textId="262AD45F" w:rsidR="00C8629B" w:rsidRPr="00A77C4E" w:rsidRDefault="00C8629B" w:rsidP="00C8629B">
            <w:pPr>
              <w:jc w:val="center"/>
              <w:rPr>
                <w:sz w:val="20"/>
                <w:szCs w:val="20"/>
              </w:rPr>
            </w:pPr>
            <w:r w:rsidRPr="00A77C4E">
              <w:rPr>
                <w:sz w:val="20"/>
                <w:szCs w:val="20"/>
              </w:rPr>
              <w:t>8,863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63331ED" w14:textId="54220931" w:rsidR="00C8629B" w:rsidRPr="00A77C4E" w:rsidRDefault="00C8629B" w:rsidP="00C8629B">
            <w:pPr>
              <w:jc w:val="center"/>
              <w:rPr>
                <w:sz w:val="20"/>
                <w:szCs w:val="20"/>
              </w:rPr>
            </w:pPr>
            <w:r w:rsidRPr="00A77C4E">
              <w:rPr>
                <w:sz w:val="20"/>
                <w:szCs w:val="20"/>
              </w:rPr>
              <w:t>8,863</w:t>
            </w:r>
          </w:p>
        </w:tc>
      </w:tr>
      <w:tr w:rsidR="00A77C4E" w:rsidRPr="00A77C4E" w14:paraId="3F3FAB6A"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2A7254CB" w14:textId="011F3FF8" w:rsidR="00C8629B" w:rsidRPr="00A77C4E" w:rsidRDefault="00C8629B" w:rsidP="00C8629B">
            <w:pPr>
              <w:jc w:val="center"/>
              <w:rPr>
                <w:b/>
                <w:bCs/>
                <w:sz w:val="20"/>
                <w:szCs w:val="20"/>
              </w:rPr>
            </w:pPr>
            <w:r w:rsidRPr="00A77C4E">
              <w:rPr>
                <w:b/>
                <w:bCs/>
                <w:sz w:val="20"/>
                <w:szCs w:val="20"/>
              </w:rPr>
              <w:t>2</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7F2BB80C" w14:textId="38C77DFC"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B40AF6D" w14:textId="5838F693"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B96C73C" w14:textId="1C5850ED"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2660C15" w14:textId="032560AE"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FEA5FD1" w14:textId="4BFA98C0"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D6A94C4" w14:textId="67C2D7AA"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CD9F3C0" w14:textId="38D88467"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068F0B5" w14:textId="655C2F9E" w:rsidR="00C8629B" w:rsidRPr="00A77C4E" w:rsidRDefault="00C8629B" w:rsidP="00C8629B">
            <w:pPr>
              <w:jc w:val="center"/>
              <w:rPr>
                <w:sz w:val="20"/>
                <w:szCs w:val="20"/>
              </w:rPr>
            </w:pPr>
            <w:r w:rsidRPr="00A77C4E">
              <w:rPr>
                <w:sz w:val="20"/>
                <w:szCs w:val="20"/>
              </w:rPr>
              <w:t>230,773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4E70F38" w14:textId="1C9BB630" w:rsidR="00C8629B" w:rsidRPr="00A77C4E" w:rsidRDefault="00C8629B" w:rsidP="00C8629B">
            <w:pPr>
              <w:jc w:val="center"/>
              <w:rPr>
                <w:sz w:val="20"/>
                <w:szCs w:val="20"/>
              </w:rPr>
            </w:pPr>
            <w:r w:rsidRPr="00A77C4E">
              <w:rPr>
                <w:sz w:val="20"/>
                <w:szCs w:val="20"/>
              </w:rPr>
              <w:t>230,773</w:t>
            </w:r>
          </w:p>
        </w:tc>
      </w:tr>
      <w:tr w:rsidR="00A77C4E" w:rsidRPr="00A77C4E" w14:paraId="6C8A1825"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31FC15EE" w14:textId="26E5B22F" w:rsidR="00C8629B" w:rsidRPr="00A77C4E" w:rsidRDefault="00C8629B" w:rsidP="00C8629B">
            <w:pPr>
              <w:jc w:val="center"/>
              <w:rPr>
                <w:b/>
                <w:bCs/>
                <w:sz w:val="20"/>
                <w:szCs w:val="20"/>
              </w:rPr>
            </w:pPr>
            <w:r w:rsidRPr="00A77C4E">
              <w:rPr>
                <w:b/>
                <w:bCs/>
                <w:sz w:val="20"/>
                <w:szCs w:val="20"/>
              </w:rPr>
              <w:t>3</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2EE2127F" w14:textId="1CA91799"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1EC4D1B" w14:textId="1DFAF8FD"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156DCC6" w14:textId="402EC26C"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C607B37" w14:textId="5CE59222"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C6393F1" w14:textId="6E240794"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32F6FC6" w14:textId="7743A1D0"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DDFD613" w14:textId="78A39BE0"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F2453E4" w14:textId="379FCF32" w:rsidR="00C8629B" w:rsidRPr="00A77C4E" w:rsidRDefault="00C8629B" w:rsidP="00C8629B">
            <w:pPr>
              <w:jc w:val="center"/>
              <w:rPr>
                <w:sz w:val="20"/>
                <w:szCs w:val="20"/>
              </w:rPr>
            </w:pPr>
            <w:r w:rsidRPr="00A77C4E">
              <w:rPr>
                <w:sz w:val="20"/>
                <w:szCs w:val="20"/>
              </w:rPr>
              <w:t>0,038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FB34C7D" w14:textId="08DC7D85" w:rsidR="00C8629B" w:rsidRPr="00A77C4E" w:rsidRDefault="00C8629B" w:rsidP="00C8629B">
            <w:pPr>
              <w:jc w:val="center"/>
              <w:rPr>
                <w:sz w:val="20"/>
                <w:szCs w:val="20"/>
              </w:rPr>
            </w:pPr>
            <w:r w:rsidRPr="00A77C4E">
              <w:rPr>
                <w:sz w:val="20"/>
                <w:szCs w:val="20"/>
              </w:rPr>
              <w:t>0,038</w:t>
            </w:r>
          </w:p>
        </w:tc>
      </w:tr>
      <w:tr w:rsidR="00A77C4E" w:rsidRPr="00A77C4E" w14:paraId="1862A75F"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2007CBC4" w14:textId="77777777" w:rsidR="00C8629B" w:rsidRPr="00A77C4E" w:rsidRDefault="00C8629B" w:rsidP="00C8629B">
            <w:pPr>
              <w:jc w:val="center"/>
              <w:rPr>
                <w:b/>
                <w:bCs/>
                <w:sz w:val="20"/>
                <w:szCs w:val="20"/>
              </w:rPr>
            </w:pPr>
          </w:p>
        </w:tc>
        <w:tc>
          <w:tcPr>
            <w:tcW w:w="2148" w:type="pct"/>
            <w:tcBorders>
              <w:top w:val="single" w:sz="4" w:space="0" w:color="auto"/>
              <w:left w:val="single" w:sz="4" w:space="0" w:color="auto"/>
              <w:bottom w:val="single" w:sz="4" w:space="0" w:color="auto"/>
              <w:right w:val="single" w:sz="4" w:space="0" w:color="auto"/>
            </w:tcBorders>
            <w:shd w:val="clear" w:color="auto" w:fill="auto"/>
            <w:vAlign w:val="bottom"/>
          </w:tcPr>
          <w:p w14:paraId="6620DBDE" w14:textId="0DC80E51" w:rsidR="00C8629B" w:rsidRPr="00A77C4E" w:rsidRDefault="00C8629B" w:rsidP="00C8629B">
            <w:pPr>
              <w:jc w:val="center"/>
              <w:rPr>
                <w:sz w:val="20"/>
                <w:szCs w:val="20"/>
              </w:rPr>
            </w:pPr>
            <w:r w:rsidRPr="00A77C4E">
              <w:rPr>
                <w:sz w:val="20"/>
                <w:szCs w:val="20"/>
              </w:rPr>
              <w:t>с. Береш</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59FC04C"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CA0E59F"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3395DF93"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7AEE9F0"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2C51665E"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49D0F73E"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70A9F038" w14:textId="77777777" w:rsidR="00C8629B" w:rsidRPr="00A77C4E" w:rsidRDefault="00C8629B" w:rsidP="00C8629B">
            <w:pPr>
              <w:jc w:val="center"/>
              <w:rPr>
                <w:sz w:val="20"/>
                <w:szCs w:val="20"/>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4271875C" w14:textId="77777777" w:rsidR="00C8629B" w:rsidRPr="00A77C4E" w:rsidRDefault="00C8629B" w:rsidP="00C8629B">
            <w:pPr>
              <w:jc w:val="center"/>
              <w:rPr>
                <w:sz w:val="20"/>
                <w:szCs w:val="20"/>
              </w:rPr>
            </w:pPr>
          </w:p>
        </w:tc>
      </w:tr>
      <w:tr w:rsidR="00A77C4E" w:rsidRPr="00A77C4E" w14:paraId="08624CBB"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4779000B" w14:textId="33699234" w:rsidR="00C8629B" w:rsidRPr="00A77C4E" w:rsidRDefault="00C8629B" w:rsidP="00C8629B">
            <w:pPr>
              <w:jc w:val="center"/>
              <w:rPr>
                <w:b/>
                <w:bCs/>
                <w:sz w:val="20"/>
                <w:szCs w:val="20"/>
              </w:rPr>
            </w:pPr>
            <w:r w:rsidRPr="00A77C4E">
              <w:rPr>
                <w:b/>
                <w:bCs/>
                <w:sz w:val="20"/>
                <w:szCs w:val="20"/>
              </w:rPr>
              <w:t>1</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08036EE8" w14:textId="4ED9F95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6C263A5" w14:textId="1B3F5620" w:rsidR="00C8629B" w:rsidRPr="00A77C4E" w:rsidRDefault="00C8629B" w:rsidP="00C8629B">
            <w:pPr>
              <w:jc w:val="center"/>
              <w:rPr>
                <w:sz w:val="20"/>
                <w:szCs w:val="20"/>
              </w:rPr>
            </w:pPr>
            <w:r w:rsidRPr="00A77C4E">
              <w:rPr>
                <w:sz w:val="20"/>
                <w:szCs w:val="20"/>
              </w:rPr>
              <w:t>0,528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A756E9B" w14:textId="67D7C318"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6211CF5" w14:textId="5B6455C5"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F60A504" w14:textId="333B4F8B"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9A76545" w14:textId="05674D55"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5E4C13D" w14:textId="670E7471"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3D60B58" w14:textId="30960697" w:rsidR="00C8629B" w:rsidRPr="00A77C4E" w:rsidRDefault="00C8629B" w:rsidP="00C8629B">
            <w:pPr>
              <w:jc w:val="center"/>
              <w:rPr>
                <w:sz w:val="20"/>
                <w:szCs w:val="20"/>
              </w:rPr>
            </w:pPr>
            <w:r w:rsidRPr="00A77C4E">
              <w:rPr>
                <w:sz w:val="20"/>
                <w:szCs w:val="20"/>
              </w:rPr>
              <w:t>1,193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57DDBB3" w14:textId="0687AC25" w:rsidR="00C8629B" w:rsidRPr="00A77C4E" w:rsidRDefault="00C8629B" w:rsidP="00C8629B">
            <w:pPr>
              <w:jc w:val="center"/>
              <w:rPr>
                <w:sz w:val="20"/>
                <w:szCs w:val="20"/>
              </w:rPr>
            </w:pPr>
            <w:r w:rsidRPr="00A77C4E">
              <w:rPr>
                <w:sz w:val="20"/>
                <w:szCs w:val="20"/>
              </w:rPr>
              <w:t>1,193</w:t>
            </w:r>
          </w:p>
        </w:tc>
      </w:tr>
      <w:tr w:rsidR="00A77C4E" w:rsidRPr="00A77C4E" w14:paraId="0E494859"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1B0B391B" w14:textId="741AA416" w:rsidR="00C8629B" w:rsidRPr="00A77C4E" w:rsidRDefault="00C8629B" w:rsidP="00C8629B">
            <w:pPr>
              <w:jc w:val="center"/>
              <w:rPr>
                <w:b/>
                <w:bCs/>
                <w:sz w:val="20"/>
                <w:szCs w:val="20"/>
              </w:rPr>
            </w:pPr>
            <w:r w:rsidRPr="00A77C4E">
              <w:rPr>
                <w:b/>
                <w:bCs/>
                <w:sz w:val="20"/>
                <w:szCs w:val="20"/>
              </w:rPr>
              <w:t>2</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89A9328" w14:textId="1DE3C064"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7D0C30E8" w14:textId="4558719A"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7BD2A24" w14:textId="6D0B0067"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F069CA5" w14:textId="5A1B58FE"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BB41932" w14:textId="6631DF90"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7374FEF" w14:textId="225A889B"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0024337" w14:textId="06376E5D"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1D96215" w14:textId="1791A746" w:rsidR="00C8629B" w:rsidRPr="00A77C4E" w:rsidRDefault="00C8629B" w:rsidP="00C8629B">
            <w:pPr>
              <w:jc w:val="center"/>
              <w:rPr>
                <w:sz w:val="20"/>
                <w:szCs w:val="20"/>
              </w:rPr>
            </w:pPr>
            <w:r w:rsidRPr="00A77C4E">
              <w:rPr>
                <w:sz w:val="20"/>
                <w:szCs w:val="20"/>
              </w:rPr>
              <w:t>11,259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7B9495F1" w14:textId="49CAF8D4" w:rsidR="00C8629B" w:rsidRPr="00A77C4E" w:rsidRDefault="00C8629B" w:rsidP="00C8629B">
            <w:pPr>
              <w:jc w:val="center"/>
              <w:rPr>
                <w:sz w:val="20"/>
                <w:szCs w:val="20"/>
              </w:rPr>
            </w:pPr>
            <w:r w:rsidRPr="00A77C4E">
              <w:rPr>
                <w:sz w:val="20"/>
                <w:szCs w:val="20"/>
              </w:rPr>
              <w:t>11,259</w:t>
            </w:r>
          </w:p>
        </w:tc>
      </w:tr>
      <w:tr w:rsidR="00A77C4E" w:rsidRPr="00A77C4E" w14:paraId="0A4764B2" w14:textId="77777777" w:rsidTr="00C8629B">
        <w:tc>
          <w:tcPr>
            <w:tcW w:w="198" w:type="pct"/>
            <w:tcBorders>
              <w:top w:val="single" w:sz="4" w:space="0" w:color="auto"/>
              <w:bottom w:val="single" w:sz="4" w:space="0" w:color="auto"/>
              <w:right w:val="single" w:sz="4" w:space="0" w:color="auto"/>
            </w:tcBorders>
            <w:shd w:val="clear" w:color="auto" w:fill="auto"/>
            <w:vAlign w:val="center"/>
          </w:tcPr>
          <w:p w14:paraId="0381CD9E" w14:textId="3D15DFF8" w:rsidR="00C8629B" w:rsidRPr="00A77C4E" w:rsidRDefault="00C8629B" w:rsidP="00C8629B">
            <w:pPr>
              <w:jc w:val="center"/>
              <w:rPr>
                <w:b/>
                <w:bCs/>
                <w:sz w:val="20"/>
                <w:szCs w:val="20"/>
              </w:rPr>
            </w:pPr>
            <w:r w:rsidRPr="00A77C4E">
              <w:rPr>
                <w:b/>
                <w:bCs/>
                <w:sz w:val="20"/>
                <w:szCs w:val="20"/>
              </w:rPr>
              <w:t>3</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25B9E112" w14:textId="0AB8B309"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6FC2BA1" w14:textId="6AB927D3" w:rsidR="00C8629B" w:rsidRPr="00A77C4E" w:rsidRDefault="00C8629B" w:rsidP="00C8629B">
            <w:pPr>
              <w:jc w:val="center"/>
              <w:rPr>
                <w:sz w:val="20"/>
                <w:szCs w:val="20"/>
              </w:rPr>
            </w:pPr>
            <w:r w:rsidRPr="00A77C4E">
              <w:rPr>
                <w:sz w:val="20"/>
                <w:szCs w:val="20"/>
              </w:rPr>
              <w:t>0,047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7322B340" w14:textId="5C39B566"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5439072" w14:textId="2CF0EB8A"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C0911FF" w14:textId="3188CCAC"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3044065" w14:textId="6820BD85"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5275DF3" w14:textId="4B138BC1"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424C0566" w14:textId="47E54F4B" w:rsidR="00C8629B" w:rsidRPr="00A77C4E" w:rsidRDefault="00C8629B" w:rsidP="00C8629B">
            <w:pPr>
              <w:jc w:val="center"/>
              <w:rPr>
                <w:sz w:val="20"/>
                <w:szCs w:val="20"/>
              </w:rPr>
            </w:pPr>
            <w:r w:rsidRPr="00A77C4E">
              <w:rPr>
                <w:sz w:val="20"/>
                <w:szCs w:val="20"/>
              </w:rPr>
              <w:t>0,106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7977F6E3" w14:textId="431FC477" w:rsidR="00C8629B" w:rsidRPr="00A77C4E" w:rsidRDefault="00C8629B" w:rsidP="00C8629B">
            <w:pPr>
              <w:jc w:val="center"/>
              <w:rPr>
                <w:sz w:val="20"/>
                <w:szCs w:val="20"/>
              </w:rPr>
            </w:pPr>
            <w:r w:rsidRPr="00A77C4E">
              <w:rPr>
                <w:sz w:val="20"/>
                <w:szCs w:val="20"/>
              </w:rPr>
              <w:t>0,106</w:t>
            </w:r>
          </w:p>
        </w:tc>
      </w:tr>
      <w:tr w:rsidR="00A77C4E" w:rsidRPr="00A77C4E" w14:paraId="02DA57A4" w14:textId="77777777" w:rsidTr="00CD7BE9">
        <w:tc>
          <w:tcPr>
            <w:tcW w:w="198" w:type="pct"/>
            <w:shd w:val="clear" w:color="auto" w:fill="auto"/>
            <w:vAlign w:val="center"/>
          </w:tcPr>
          <w:p w14:paraId="240FD45A" w14:textId="77777777" w:rsidR="00C8629B" w:rsidRPr="00A77C4E" w:rsidRDefault="00C8629B" w:rsidP="00C8629B">
            <w:pPr>
              <w:jc w:val="center"/>
              <w:rPr>
                <w:b/>
                <w:bCs/>
                <w:sz w:val="20"/>
                <w:szCs w:val="20"/>
              </w:rPr>
            </w:pPr>
          </w:p>
        </w:tc>
        <w:tc>
          <w:tcPr>
            <w:tcW w:w="2148" w:type="pct"/>
            <w:shd w:val="clear" w:color="auto" w:fill="auto"/>
            <w:vAlign w:val="bottom"/>
          </w:tcPr>
          <w:p w14:paraId="0E524B1A" w14:textId="0D60D8C4" w:rsidR="00C8629B" w:rsidRPr="00A77C4E" w:rsidRDefault="00C8629B" w:rsidP="00C8629B">
            <w:pPr>
              <w:jc w:val="center"/>
              <w:rPr>
                <w:sz w:val="20"/>
                <w:szCs w:val="20"/>
              </w:rPr>
            </w:pPr>
            <w:r w:rsidRPr="00A77C4E">
              <w:rPr>
                <w:sz w:val="20"/>
                <w:szCs w:val="20"/>
              </w:rPr>
              <w:t>с. Березовское</w:t>
            </w:r>
          </w:p>
        </w:tc>
        <w:tc>
          <w:tcPr>
            <w:tcW w:w="332" w:type="pct"/>
            <w:shd w:val="clear" w:color="auto" w:fill="auto"/>
            <w:vAlign w:val="center"/>
          </w:tcPr>
          <w:p w14:paraId="0617E616" w14:textId="77777777" w:rsidR="00C8629B" w:rsidRPr="00A77C4E" w:rsidRDefault="00C8629B" w:rsidP="00C8629B">
            <w:pPr>
              <w:jc w:val="center"/>
              <w:rPr>
                <w:sz w:val="20"/>
                <w:szCs w:val="20"/>
              </w:rPr>
            </w:pPr>
          </w:p>
        </w:tc>
        <w:tc>
          <w:tcPr>
            <w:tcW w:w="332" w:type="pct"/>
            <w:shd w:val="clear" w:color="auto" w:fill="auto"/>
            <w:vAlign w:val="bottom"/>
          </w:tcPr>
          <w:p w14:paraId="5DE291F6" w14:textId="77777777" w:rsidR="00C8629B" w:rsidRPr="00A77C4E" w:rsidRDefault="00C8629B" w:rsidP="00C8629B">
            <w:pPr>
              <w:jc w:val="center"/>
              <w:rPr>
                <w:sz w:val="20"/>
                <w:szCs w:val="20"/>
              </w:rPr>
            </w:pPr>
          </w:p>
        </w:tc>
        <w:tc>
          <w:tcPr>
            <w:tcW w:w="332" w:type="pct"/>
            <w:shd w:val="clear" w:color="auto" w:fill="auto"/>
            <w:vAlign w:val="bottom"/>
          </w:tcPr>
          <w:p w14:paraId="58067E81" w14:textId="77777777" w:rsidR="00C8629B" w:rsidRPr="00A77C4E" w:rsidRDefault="00C8629B" w:rsidP="00C8629B">
            <w:pPr>
              <w:jc w:val="center"/>
              <w:rPr>
                <w:sz w:val="20"/>
                <w:szCs w:val="20"/>
              </w:rPr>
            </w:pPr>
          </w:p>
        </w:tc>
        <w:tc>
          <w:tcPr>
            <w:tcW w:w="332" w:type="pct"/>
            <w:shd w:val="clear" w:color="auto" w:fill="auto"/>
            <w:vAlign w:val="bottom"/>
          </w:tcPr>
          <w:p w14:paraId="0C300989" w14:textId="77777777" w:rsidR="00C8629B" w:rsidRPr="00A77C4E" w:rsidRDefault="00C8629B" w:rsidP="00C8629B">
            <w:pPr>
              <w:jc w:val="center"/>
              <w:rPr>
                <w:sz w:val="20"/>
                <w:szCs w:val="20"/>
              </w:rPr>
            </w:pPr>
          </w:p>
        </w:tc>
        <w:tc>
          <w:tcPr>
            <w:tcW w:w="332" w:type="pct"/>
            <w:shd w:val="clear" w:color="auto" w:fill="auto"/>
            <w:vAlign w:val="bottom"/>
          </w:tcPr>
          <w:p w14:paraId="29EA8B1D" w14:textId="77777777" w:rsidR="00C8629B" w:rsidRPr="00A77C4E" w:rsidRDefault="00C8629B" w:rsidP="00C8629B">
            <w:pPr>
              <w:jc w:val="center"/>
              <w:rPr>
                <w:sz w:val="20"/>
                <w:szCs w:val="20"/>
              </w:rPr>
            </w:pPr>
          </w:p>
        </w:tc>
        <w:tc>
          <w:tcPr>
            <w:tcW w:w="332" w:type="pct"/>
            <w:shd w:val="clear" w:color="auto" w:fill="auto"/>
            <w:vAlign w:val="bottom"/>
          </w:tcPr>
          <w:p w14:paraId="25E78FCF" w14:textId="77777777" w:rsidR="00C8629B" w:rsidRPr="00A77C4E" w:rsidRDefault="00C8629B" w:rsidP="00C8629B">
            <w:pPr>
              <w:jc w:val="center"/>
              <w:rPr>
                <w:sz w:val="20"/>
                <w:szCs w:val="20"/>
              </w:rPr>
            </w:pPr>
          </w:p>
        </w:tc>
        <w:tc>
          <w:tcPr>
            <w:tcW w:w="332" w:type="pct"/>
            <w:shd w:val="clear" w:color="auto" w:fill="auto"/>
            <w:vAlign w:val="bottom"/>
          </w:tcPr>
          <w:p w14:paraId="3F84BB7C" w14:textId="77777777" w:rsidR="00C8629B" w:rsidRPr="00A77C4E" w:rsidRDefault="00C8629B" w:rsidP="00C8629B">
            <w:pPr>
              <w:jc w:val="center"/>
              <w:rPr>
                <w:sz w:val="20"/>
                <w:szCs w:val="20"/>
              </w:rPr>
            </w:pPr>
          </w:p>
        </w:tc>
        <w:tc>
          <w:tcPr>
            <w:tcW w:w="332" w:type="pct"/>
            <w:shd w:val="clear" w:color="auto" w:fill="auto"/>
            <w:vAlign w:val="bottom"/>
          </w:tcPr>
          <w:p w14:paraId="6219623B" w14:textId="77777777" w:rsidR="00C8629B" w:rsidRPr="00A77C4E" w:rsidRDefault="00C8629B" w:rsidP="00C8629B">
            <w:pPr>
              <w:jc w:val="center"/>
              <w:rPr>
                <w:sz w:val="20"/>
                <w:szCs w:val="20"/>
              </w:rPr>
            </w:pPr>
          </w:p>
        </w:tc>
      </w:tr>
      <w:tr w:rsidR="00A77C4E" w:rsidRPr="00A77C4E" w14:paraId="6F6D8F31" w14:textId="77777777" w:rsidTr="00CD7BE9">
        <w:tc>
          <w:tcPr>
            <w:tcW w:w="198" w:type="pct"/>
            <w:shd w:val="clear" w:color="auto" w:fill="auto"/>
            <w:vAlign w:val="center"/>
          </w:tcPr>
          <w:p w14:paraId="58217BFC" w14:textId="3B1A1E38"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179E4738" w14:textId="2AEBEDA5"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2E1EEC90" w14:textId="04B4F2BC"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73661325" w14:textId="2CD0D2B1"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2DF9738B" w14:textId="622F9336"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55D27423" w14:textId="562F6053"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05BE37FD" w14:textId="728F2498"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6D768D25" w14:textId="787BD041"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7811B308" w14:textId="40F14353" w:rsidR="00C8629B" w:rsidRPr="00A77C4E" w:rsidRDefault="00C8629B" w:rsidP="00C8629B">
            <w:pPr>
              <w:jc w:val="center"/>
              <w:rPr>
                <w:sz w:val="20"/>
                <w:szCs w:val="20"/>
              </w:rPr>
            </w:pPr>
            <w:r w:rsidRPr="00A77C4E">
              <w:rPr>
                <w:sz w:val="20"/>
                <w:szCs w:val="20"/>
              </w:rPr>
              <w:t>0,450</w:t>
            </w:r>
          </w:p>
        </w:tc>
        <w:tc>
          <w:tcPr>
            <w:tcW w:w="332" w:type="pct"/>
            <w:shd w:val="clear" w:color="auto" w:fill="auto"/>
            <w:vAlign w:val="center"/>
          </w:tcPr>
          <w:p w14:paraId="5A0E3E01" w14:textId="02B0AEC8" w:rsidR="00C8629B" w:rsidRPr="00A77C4E" w:rsidRDefault="00C8629B" w:rsidP="00C8629B">
            <w:pPr>
              <w:jc w:val="center"/>
              <w:rPr>
                <w:sz w:val="20"/>
                <w:szCs w:val="20"/>
              </w:rPr>
            </w:pPr>
            <w:r w:rsidRPr="00A77C4E">
              <w:rPr>
                <w:sz w:val="20"/>
                <w:szCs w:val="20"/>
              </w:rPr>
              <w:t>0,450</w:t>
            </w:r>
          </w:p>
        </w:tc>
      </w:tr>
      <w:tr w:rsidR="00A77C4E" w:rsidRPr="00A77C4E" w14:paraId="322AF2B0" w14:textId="77777777" w:rsidTr="00CD7BE9">
        <w:tc>
          <w:tcPr>
            <w:tcW w:w="198" w:type="pct"/>
            <w:shd w:val="clear" w:color="auto" w:fill="auto"/>
            <w:vAlign w:val="center"/>
          </w:tcPr>
          <w:p w14:paraId="10291860" w14:textId="3808964E"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1398DB3E" w14:textId="52E7C6B5"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A1F8E1F" w14:textId="71DAB41C"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579C28BB" w14:textId="6E3C7B53"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1CD3763C" w14:textId="21540163"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776BAFA3" w14:textId="2EC5EB89"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793E0A3B" w14:textId="79E9C5ED"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5C1B69C0" w14:textId="185B092A"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22B4CF61" w14:textId="777B51AB" w:rsidR="00C8629B" w:rsidRPr="00A77C4E" w:rsidRDefault="00C8629B" w:rsidP="00C8629B">
            <w:pPr>
              <w:jc w:val="center"/>
              <w:rPr>
                <w:sz w:val="20"/>
                <w:szCs w:val="20"/>
              </w:rPr>
            </w:pPr>
            <w:r w:rsidRPr="00A77C4E">
              <w:rPr>
                <w:sz w:val="20"/>
                <w:szCs w:val="20"/>
              </w:rPr>
              <w:t>18,830</w:t>
            </w:r>
          </w:p>
        </w:tc>
        <w:tc>
          <w:tcPr>
            <w:tcW w:w="332" w:type="pct"/>
            <w:shd w:val="clear" w:color="auto" w:fill="auto"/>
            <w:vAlign w:val="center"/>
          </w:tcPr>
          <w:p w14:paraId="0D8493E8" w14:textId="50F8FCEA" w:rsidR="00C8629B" w:rsidRPr="00A77C4E" w:rsidRDefault="00C8629B" w:rsidP="00C8629B">
            <w:pPr>
              <w:jc w:val="center"/>
              <w:rPr>
                <w:sz w:val="20"/>
                <w:szCs w:val="20"/>
              </w:rPr>
            </w:pPr>
            <w:r w:rsidRPr="00A77C4E">
              <w:rPr>
                <w:sz w:val="20"/>
                <w:szCs w:val="20"/>
              </w:rPr>
              <w:t>18,830</w:t>
            </w:r>
          </w:p>
        </w:tc>
      </w:tr>
      <w:tr w:rsidR="00A77C4E" w:rsidRPr="00A77C4E" w14:paraId="589C3128" w14:textId="77777777" w:rsidTr="00CD7BE9">
        <w:tc>
          <w:tcPr>
            <w:tcW w:w="198" w:type="pct"/>
            <w:shd w:val="clear" w:color="auto" w:fill="auto"/>
            <w:vAlign w:val="center"/>
          </w:tcPr>
          <w:p w14:paraId="02DFB2C6" w14:textId="20BEDEAE"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5ADA0BA7" w14:textId="7C60623A"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79FDE893" w14:textId="32DDD0A1"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1CD03741" w14:textId="02997042"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7AE48928" w14:textId="53743731"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2C6ECDDA" w14:textId="2C763AE1"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31DBE3A9" w14:textId="4EBD9FAE"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5BB99E76" w14:textId="5BA3BD29"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7B010D6C" w14:textId="339CBDC3" w:rsidR="00C8629B" w:rsidRPr="00A77C4E" w:rsidRDefault="00C8629B" w:rsidP="00C8629B">
            <w:pPr>
              <w:jc w:val="center"/>
              <w:rPr>
                <w:sz w:val="20"/>
                <w:szCs w:val="20"/>
              </w:rPr>
            </w:pPr>
            <w:r w:rsidRPr="00A77C4E">
              <w:rPr>
                <w:sz w:val="20"/>
                <w:szCs w:val="20"/>
              </w:rPr>
              <w:t>0,024</w:t>
            </w:r>
          </w:p>
        </w:tc>
        <w:tc>
          <w:tcPr>
            <w:tcW w:w="332" w:type="pct"/>
            <w:shd w:val="clear" w:color="auto" w:fill="auto"/>
            <w:vAlign w:val="center"/>
          </w:tcPr>
          <w:p w14:paraId="726CF266" w14:textId="1F28C2F3" w:rsidR="00C8629B" w:rsidRPr="00A77C4E" w:rsidRDefault="00C8629B" w:rsidP="00C8629B">
            <w:pPr>
              <w:jc w:val="center"/>
              <w:rPr>
                <w:sz w:val="20"/>
                <w:szCs w:val="20"/>
              </w:rPr>
            </w:pPr>
            <w:r w:rsidRPr="00A77C4E">
              <w:rPr>
                <w:sz w:val="20"/>
                <w:szCs w:val="20"/>
              </w:rPr>
              <w:t>0,024</w:t>
            </w:r>
          </w:p>
        </w:tc>
      </w:tr>
      <w:tr w:rsidR="00A77C4E" w:rsidRPr="00A77C4E" w14:paraId="722E7BD0" w14:textId="77777777" w:rsidTr="00CD7BE9">
        <w:tc>
          <w:tcPr>
            <w:tcW w:w="198" w:type="pct"/>
            <w:shd w:val="clear" w:color="auto" w:fill="auto"/>
            <w:vAlign w:val="center"/>
          </w:tcPr>
          <w:p w14:paraId="2E3AEFE0" w14:textId="77777777" w:rsidR="00C8629B" w:rsidRPr="00A77C4E" w:rsidRDefault="00C8629B" w:rsidP="00C8629B">
            <w:pPr>
              <w:jc w:val="center"/>
              <w:rPr>
                <w:b/>
                <w:bCs/>
                <w:sz w:val="20"/>
                <w:szCs w:val="20"/>
              </w:rPr>
            </w:pPr>
          </w:p>
        </w:tc>
        <w:tc>
          <w:tcPr>
            <w:tcW w:w="2148" w:type="pct"/>
            <w:shd w:val="clear" w:color="auto" w:fill="auto"/>
            <w:vAlign w:val="bottom"/>
          </w:tcPr>
          <w:p w14:paraId="2611287D" w14:textId="7C50DD89" w:rsidR="00C8629B" w:rsidRPr="00A77C4E" w:rsidRDefault="00C8629B" w:rsidP="00C8629B">
            <w:pPr>
              <w:jc w:val="center"/>
              <w:rPr>
                <w:sz w:val="20"/>
                <w:szCs w:val="20"/>
              </w:rPr>
            </w:pPr>
            <w:r w:rsidRPr="00A77C4E">
              <w:rPr>
                <w:sz w:val="20"/>
                <w:szCs w:val="20"/>
              </w:rPr>
              <w:t>с. Новоалтатка</w:t>
            </w:r>
          </w:p>
        </w:tc>
        <w:tc>
          <w:tcPr>
            <w:tcW w:w="332" w:type="pct"/>
            <w:shd w:val="clear" w:color="auto" w:fill="auto"/>
            <w:vAlign w:val="center"/>
          </w:tcPr>
          <w:p w14:paraId="7B4AFB27" w14:textId="77777777" w:rsidR="00C8629B" w:rsidRPr="00A77C4E" w:rsidRDefault="00C8629B" w:rsidP="00C8629B">
            <w:pPr>
              <w:jc w:val="center"/>
              <w:rPr>
                <w:sz w:val="20"/>
                <w:szCs w:val="20"/>
              </w:rPr>
            </w:pPr>
          </w:p>
        </w:tc>
        <w:tc>
          <w:tcPr>
            <w:tcW w:w="332" w:type="pct"/>
            <w:shd w:val="clear" w:color="auto" w:fill="auto"/>
            <w:vAlign w:val="bottom"/>
          </w:tcPr>
          <w:p w14:paraId="06920CC5" w14:textId="77777777" w:rsidR="00C8629B" w:rsidRPr="00A77C4E" w:rsidRDefault="00C8629B" w:rsidP="00C8629B">
            <w:pPr>
              <w:jc w:val="center"/>
              <w:rPr>
                <w:sz w:val="20"/>
                <w:szCs w:val="20"/>
              </w:rPr>
            </w:pPr>
          </w:p>
        </w:tc>
        <w:tc>
          <w:tcPr>
            <w:tcW w:w="332" w:type="pct"/>
            <w:shd w:val="clear" w:color="auto" w:fill="auto"/>
            <w:vAlign w:val="bottom"/>
          </w:tcPr>
          <w:p w14:paraId="2C008FF3" w14:textId="77777777" w:rsidR="00C8629B" w:rsidRPr="00A77C4E" w:rsidRDefault="00C8629B" w:rsidP="00C8629B">
            <w:pPr>
              <w:jc w:val="center"/>
              <w:rPr>
                <w:sz w:val="20"/>
                <w:szCs w:val="20"/>
              </w:rPr>
            </w:pPr>
          </w:p>
        </w:tc>
        <w:tc>
          <w:tcPr>
            <w:tcW w:w="332" w:type="pct"/>
            <w:shd w:val="clear" w:color="auto" w:fill="auto"/>
            <w:vAlign w:val="bottom"/>
          </w:tcPr>
          <w:p w14:paraId="2C9F2177" w14:textId="77777777" w:rsidR="00C8629B" w:rsidRPr="00A77C4E" w:rsidRDefault="00C8629B" w:rsidP="00C8629B">
            <w:pPr>
              <w:jc w:val="center"/>
              <w:rPr>
                <w:sz w:val="20"/>
                <w:szCs w:val="20"/>
              </w:rPr>
            </w:pPr>
          </w:p>
        </w:tc>
        <w:tc>
          <w:tcPr>
            <w:tcW w:w="332" w:type="pct"/>
            <w:shd w:val="clear" w:color="auto" w:fill="auto"/>
            <w:vAlign w:val="bottom"/>
          </w:tcPr>
          <w:p w14:paraId="6FD390F1" w14:textId="77777777" w:rsidR="00C8629B" w:rsidRPr="00A77C4E" w:rsidRDefault="00C8629B" w:rsidP="00C8629B">
            <w:pPr>
              <w:jc w:val="center"/>
              <w:rPr>
                <w:sz w:val="20"/>
                <w:szCs w:val="20"/>
              </w:rPr>
            </w:pPr>
          </w:p>
        </w:tc>
        <w:tc>
          <w:tcPr>
            <w:tcW w:w="332" w:type="pct"/>
            <w:shd w:val="clear" w:color="auto" w:fill="auto"/>
            <w:vAlign w:val="bottom"/>
          </w:tcPr>
          <w:p w14:paraId="226C6F07" w14:textId="77777777" w:rsidR="00C8629B" w:rsidRPr="00A77C4E" w:rsidRDefault="00C8629B" w:rsidP="00C8629B">
            <w:pPr>
              <w:jc w:val="center"/>
              <w:rPr>
                <w:sz w:val="20"/>
                <w:szCs w:val="20"/>
              </w:rPr>
            </w:pPr>
          </w:p>
        </w:tc>
        <w:tc>
          <w:tcPr>
            <w:tcW w:w="332" w:type="pct"/>
            <w:shd w:val="clear" w:color="auto" w:fill="auto"/>
            <w:vAlign w:val="bottom"/>
          </w:tcPr>
          <w:p w14:paraId="34EC3496" w14:textId="77777777" w:rsidR="00C8629B" w:rsidRPr="00A77C4E" w:rsidRDefault="00C8629B" w:rsidP="00C8629B">
            <w:pPr>
              <w:jc w:val="center"/>
              <w:rPr>
                <w:sz w:val="20"/>
                <w:szCs w:val="20"/>
              </w:rPr>
            </w:pPr>
          </w:p>
        </w:tc>
        <w:tc>
          <w:tcPr>
            <w:tcW w:w="332" w:type="pct"/>
            <w:shd w:val="clear" w:color="auto" w:fill="auto"/>
            <w:vAlign w:val="bottom"/>
          </w:tcPr>
          <w:p w14:paraId="64AA3E8C" w14:textId="77777777" w:rsidR="00C8629B" w:rsidRPr="00A77C4E" w:rsidRDefault="00C8629B" w:rsidP="00C8629B">
            <w:pPr>
              <w:jc w:val="center"/>
              <w:rPr>
                <w:sz w:val="20"/>
                <w:szCs w:val="20"/>
              </w:rPr>
            </w:pPr>
          </w:p>
        </w:tc>
      </w:tr>
      <w:tr w:rsidR="00A77C4E" w:rsidRPr="00A77C4E" w14:paraId="37B88BEF" w14:textId="77777777" w:rsidTr="00CD7BE9">
        <w:tc>
          <w:tcPr>
            <w:tcW w:w="198" w:type="pct"/>
            <w:shd w:val="clear" w:color="auto" w:fill="auto"/>
            <w:vAlign w:val="center"/>
          </w:tcPr>
          <w:p w14:paraId="2DE48AF8" w14:textId="3614033B"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33B41F44" w14:textId="1F99E03B"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20203F02" w14:textId="6968E6DB"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101DF843" w14:textId="786D6142"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68C9CF38" w14:textId="17390AEE"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211F8FFB" w14:textId="0264F9F2"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52E35498" w14:textId="76D57634"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76311ED6" w14:textId="7624990F"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5578ECDB" w14:textId="7510C211" w:rsidR="00C8629B" w:rsidRPr="00A77C4E" w:rsidRDefault="00C8629B" w:rsidP="00C8629B">
            <w:pPr>
              <w:jc w:val="center"/>
              <w:rPr>
                <w:sz w:val="20"/>
                <w:szCs w:val="20"/>
              </w:rPr>
            </w:pPr>
            <w:r w:rsidRPr="00A77C4E">
              <w:rPr>
                <w:sz w:val="20"/>
                <w:szCs w:val="20"/>
              </w:rPr>
              <w:t>3,296</w:t>
            </w:r>
          </w:p>
        </w:tc>
        <w:tc>
          <w:tcPr>
            <w:tcW w:w="332" w:type="pct"/>
            <w:shd w:val="clear" w:color="auto" w:fill="auto"/>
            <w:vAlign w:val="center"/>
          </w:tcPr>
          <w:p w14:paraId="1B2363CE" w14:textId="1EF1FC7D" w:rsidR="00C8629B" w:rsidRPr="00A77C4E" w:rsidRDefault="00C8629B" w:rsidP="00C8629B">
            <w:pPr>
              <w:jc w:val="center"/>
              <w:rPr>
                <w:sz w:val="20"/>
                <w:szCs w:val="20"/>
              </w:rPr>
            </w:pPr>
            <w:r w:rsidRPr="00A77C4E">
              <w:rPr>
                <w:sz w:val="20"/>
                <w:szCs w:val="20"/>
              </w:rPr>
              <w:t>3,296</w:t>
            </w:r>
          </w:p>
        </w:tc>
      </w:tr>
      <w:tr w:rsidR="00A77C4E" w:rsidRPr="00A77C4E" w14:paraId="5C04F454" w14:textId="77777777" w:rsidTr="00CD7BE9">
        <w:tc>
          <w:tcPr>
            <w:tcW w:w="198" w:type="pct"/>
            <w:shd w:val="clear" w:color="auto" w:fill="auto"/>
            <w:vAlign w:val="center"/>
          </w:tcPr>
          <w:p w14:paraId="71559067" w14:textId="6D3BF09A"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7A91A34B" w14:textId="640C72A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40327965" w14:textId="2E3EF5E3"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6B67E8FC" w14:textId="406BD0EB"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0C620ED3" w14:textId="033A9DD8"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28DF711F" w14:textId="7AC60C1B"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1F037C25" w14:textId="1ACB6133"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63BE4EA9" w14:textId="075C8F9D"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16DCA494" w14:textId="04FE225A" w:rsidR="00C8629B" w:rsidRPr="00A77C4E" w:rsidRDefault="00C8629B" w:rsidP="00C8629B">
            <w:pPr>
              <w:jc w:val="center"/>
              <w:rPr>
                <w:sz w:val="20"/>
                <w:szCs w:val="20"/>
              </w:rPr>
            </w:pPr>
            <w:r w:rsidRPr="00A77C4E">
              <w:rPr>
                <w:sz w:val="20"/>
                <w:szCs w:val="20"/>
              </w:rPr>
              <w:t>40,591</w:t>
            </w:r>
          </w:p>
        </w:tc>
        <w:tc>
          <w:tcPr>
            <w:tcW w:w="332" w:type="pct"/>
            <w:shd w:val="clear" w:color="auto" w:fill="auto"/>
            <w:vAlign w:val="center"/>
          </w:tcPr>
          <w:p w14:paraId="29A28CEC" w14:textId="24787F89" w:rsidR="00C8629B" w:rsidRPr="00A77C4E" w:rsidRDefault="00C8629B" w:rsidP="00C8629B">
            <w:pPr>
              <w:jc w:val="center"/>
              <w:rPr>
                <w:sz w:val="20"/>
                <w:szCs w:val="20"/>
              </w:rPr>
            </w:pPr>
            <w:r w:rsidRPr="00A77C4E">
              <w:rPr>
                <w:sz w:val="20"/>
                <w:szCs w:val="20"/>
              </w:rPr>
              <w:t>40,591</w:t>
            </w:r>
          </w:p>
        </w:tc>
      </w:tr>
      <w:tr w:rsidR="00A77C4E" w:rsidRPr="00A77C4E" w14:paraId="124C9636" w14:textId="77777777" w:rsidTr="00CD7BE9">
        <w:tc>
          <w:tcPr>
            <w:tcW w:w="198" w:type="pct"/>
            <w:shd w:val="clear" w:color="auto" w:fill="auto"/>
            <w:vAlign w:val="center"/>
          </w:tcPr>
          <w:p w14:paraId="4636B4A8" w14:textId="4C97694D"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3BBD7BA8" w14:textId="56AA0801"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6F3DA1B6" w14:textId="5D65EF72"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2A71C079" w14:textId="2A9FD3B7"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68F1B773" w14:textId="5089CB27"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1C179A49" w14:textId="51436F6F"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50869E63" w14:textId="2316CE1E"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57771AD3" w14:textId="3CEE11BE"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0F4CE8D9" w14:textId="142B6C62" w:rsidR="00C8629B" w:rsidRPr="00A77C4E" w:rsidRDefault="00C8629B" w:rsidP="00C8629B">
            <w:pPr>
              <w:jc w:val="center"/>
              <w:rPr>
                <w:sz w:val="20"/>
                <w:szCs w:val="20"/>
              </w:rPr>
            </w:pPr>
            <w:r w:rsidRPr="00A77C4E">
              <w:rPr>
                <w:sz w:val="20"/>
                <w:szCs w:val="20"/>
              </w:rPr>
              <w:t>0,081</w:t>
            </w:r>
          </w:p>
        </w:tc>
        <w:tc>
          <w:tcPr>
            <w:tcW w:w="332" w:type="pct"/>
            <w:shd w:val="clear" w:color="auto" w:fill="auto"/>
            <w:vAlign w:val="center"/>
          </w:tcPr>
          <w:p w14:paraId="148D784B" w14:textId="60E9B494" w:rsidR="00C8629B" w:rsidRPr="00A77C4E" w:rsidRDefault="00C8629B" w:rsidP="00C8629B">
            <w:pPr>
              <w:jc w:val="center"/>
              <w:rPr>
                <w:sz w:val="20"/>
                <w:szCs w:val="20"/>
              </w:rPr>
            </w:pPr>
            <w:r w:rsidRPr="00A77C4E">
              <w:rPr>
                <w:sz w:val="20"/>
                <w:szCs w:val="20"/>
              </w:rPr>
              <w:t>0,081</w:t>
            </w:r>
          </w:p>
        </w:tc>
      </w:tr>
      <w:tr w:rsidR="00A77C4E" w:rsidRPr="00A77C4E" w14:paraId="7B7CC8AD" w14:textId="77777777" w:rsidTr="00CD7BE9">
        <w:tc>
          <w:tcPr>
            <w:tcW w:w="198" w:type="pct"/>
            <w:shd w:val="clear" w:color="auto" w:fill="auto"/>
            <w:vAlign w:val="center"/>
          </w:tcPr>
          <w:p w14:paraId="3640CA0E" w14:textId="77777777" w:rsidR="00C8629B" w:rsidRPr="00A77C4E" w:rsidRDefault="00C8629B" w:rsidP="00C8629B">
            <w:pPr>
              <w:jc w:val="center"/>
              <w:rPr>
                <w:b/>
                <w:bCs/>
                <w:sz w:val="20"/>
                <w:szCs w:val="20"/>
              </w:rPr>
            </w:pPr>
          </w:p>
        </w:tc>
        <w:tc>
          <w:tcPr>
            <w:tcW w:w="2148" w:type="pct"/>
            <w:shd w:val="clear" w:color="auto" w:fill="auto"/>
            <w:vAlign w:val="bottom"/>
          </w:tcPr>
          <w:p w14:paraId="6E943D52" w14:textId="7D2B9B57" w:rsidR="00C8629B" w:rsidRPr="00A77C4E" w:rsidRDefault="00C8629B" w:rsidP="00C8629B">
            <w:pPr>
              <w:jc w:val="center"/>
              <w:rPr>
                <w:sz w:val="20"/>
                <w:szCs w:val="20"/>
              </w:rPr>
            </w:pPr>
            <w:r w:rsidRPr="00A77C4E">
              <w:rPr>
                <w:sz w:val="20"/>
                <w:szCs w:val="20"/>
              </w:rPr>
              <w:t>с. Ивановка</w:t>
            </w:r>
          </w:p>
        </w:tc>
        <w:tc>
          <w:tcPr>
            <w:tcW w:w="332" w:type="pct"/>
            <w:shd w:val="clear" w:color="auto" w:fill="auto"/>
            <w:vAlign w:val="center"/>
          </w:tcPr>
          <w:p w14:paraId="48016282" w14:textId="77777777" w:rsidR="00C8629B" w:rsidRPr="00A77C4E" w:rsidRDefault="00C8629B" w:rsidP="00C8629B">
            <w:pPr>
              <w:jc w:val="center"/>
              <w:rPr>
                <w:sz w:val="20"/>
                <w:szCs w:val="20"/>
              </w:rPr>
            </w:pPr>
          </w:p>
        </w:tc>
        <w:tc>
          <w:tcPr>
            <w:tcW w:w="332" w:type="pct"/>
            <w:shd w:val="clear" w:color="auto" w:fill="auto"/>
            <w:vAlign w:val="bottom"/>
          </w:tcPr>
          <w:p w14:paraId="782CE878" w14:textId="77777777" w:rsidR="00C8629B" w:rsidRPr="00A77C4E" w:rsidRDefault="00C8629B" w:rsidP="00C8629B">
            <w:pPr>
              <w:jc w:val="center"/>
              <w:rPr>
                <w:sz w:val="20"/>
                <w:szCs w:val="20"/>
              </w:rPr>
            </w:pPr>
          </w:p>
        </w:tc>
        <w:tc>
          <w:tcPr>
            <w:tcW w:w="332" w:type="pct"/>
            <w:shd w:val="clear" w:color="auto" w:fill="auto"/>
            <w:vAlign w:val="bottom"/>
          </w:tcPr>
          <w:p w14:paraId="6DDF3C3A" w14:textId="77777777" w:rsidR="00C8629B" w:rsidRPr="00A77C4E" w:rsidRDefault="00C8629B" w:rsidP="00C8629B">
            <w:pPr>
              <w:jc w:val="center"/>
              <w:rPr>
                <w:sz w:val="20"/>
                <w:szCs w:val="20"/>
              </w:rPr>
            </w:pPr>
          </w:p>
        </w:tc>
        <w:tc>
          <w:tcPr>
            <w:tcW w:w="332" w:type="pct"/>
            <w:shd w:val="clear" w:color="auto" w:fill="auto"/>
            <w:vAlign w:val="bottom"/>
          </w:tcPr>
          <w:p w14:paraId="281667FF" w14:textId="77777777" w:rsidR="00C8629B" w:rsidRPr="00A77C4E" w:rsidRDefault="00C8629B" w:rsidP="00C8629B">
            <w:pPr>
              <w:jc w:val="center"/>
              <w:rPr>
                <w:sz w:val="20"/>
                <w:szCs w:val="20"/>
              </w:rPr>
            </w:pPr>
          </w:p>
        </w:tc>
        <w:tc>
          <w:tcPr>
            <w:tcW w:w="332" w:type="pct"/>
            <w:shd w:val="clear" w:color="auto" w:fill="auto"/>
            <w:vAlign w:val="bottom"/>
          </w:tcPr>
          <w:p w14:paraId="7EA05CE7" w14:textId="77777777" w:rsidR="00C8629B" w:rsidRPr="00A77C4E" w:rsidRDefault="00C8629B" w:rsidP="00C8629B">
            <w:pPr>
              <w:jc w:val="center"/>
              <w:rPr>
                <w:sz w:val="20"/>
                <w:szCs w:val="20"/>
              </w:rPr>
            </w:pPr>
          </w:p>
        </w:tc>
        <w:tc>
          <w:tcPr>
            <w:tcW w:w="332" w:type="pct"/>
            <w:shd w:val="clear" w:color="auto" w:fill="auto"/>
            <w:vAlign w:val="bottom"/>
          </w:tcPr>
          <w:p w14:paraId="6918FDC1" w14:textId="77777777" w:rsidR="00C8629B" w:rsidRPr="00A77C4E" w:rsidRDefault="00C8629B" w:rsidP="00C8629B">
            <w:pPr>
              <w:jc w:val="center"/>
              <w:rPr>
                <w:sz w:val="20"/>
                <w:szCs w:val="20"/>
              </w:rPr>
            </w:pPr>
          </w:p>
        </w:tc>
        <w:tc>
          <w:tcPr>
            <w:tcW w:w="332" w:type="pct"/>
            <w:shd w:val="clear" w:color="auto" w:fill="auto"/>
            <w:vAlign w:val="bottom"/>
          </w:tcPr>
          <w:p w14:paraId="7ECBCE6B" w14:textId="77777777" w:rsidR="00C8629B" w:rsidRPr="00A77C4E" w:rsidRDefault="00C8629B" w:rsidP="00C8629B">
            <w:pPr>
              <w:jc w:val="center"/>
              <w:rPr>
                <w:sz w:val="20"/>
                <w:szCs w:val="20"/>
              </w:rPr>
            </w:pPr>
          </w:p>
        </w:tc>
        <w:tc>
          <w:tcPr>
            <w:tcW w:w="332" w:type="pct"/>
            <w:shd w:val="clear" w:color="auto" w:fill="auto"/>
            <w:vAlign w:val="bottom"/>
          </w:tcPr>
          <w:p w14:paraId="6BBAE1FE" w14:textId="77777777" w:rsidR="00C8629B" w:rsidRPr="00A77C4E" w:rsidRDefault="00C8629B" w:rsidP="00C8629B">
            <w:pPr>
              <w:jc w:val="center"/>
              <w:rPr>
                <w:sz w:val="20"/>
                <w:szCs w:val="20"/>
              </w:rPr>
            </w:pPr>
          </w:p>
        </w:tc>
      </w:tr>
      <w:tr w:rsidR="00A77C4E" w:rsidRPr="00A77C4E" w14:paraId="55286525" w14:textId="77777777" w:rsidTr="00CD7BE9">
        <w:tc>
          <w:tcPr>
            <w:tcW w:w="198" w:type="pct"/>
            <w:shd w:val="clear" w:color="auto" w:fill="auto"/>
            <w:vAlign w:val="center"/>
          </w:tcPr>
          <w:p w14:paraId="4472B348" w14:textId="6784E755"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7F54BA6D" w14:textId="047E7DC1"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7080EFAA" w14:textId="39FAAC91"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1D774791" w14:textId="60BAF923"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0401546E" w14:textId="7FF491F9"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4210AFC4" w14:textId="6490EAA0"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1533C7B3" w14:textId="2685EEFE"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7E80DB2A" w14:textId="7B2E4B34"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3064E2DA" w14:textId="3A080E4A" w:rsidR="00C8629B" w:rsidRPr="00A77C4E" w:rsidRDefault="00C8629B" w:rsidP="00C8629B">
            <w:pPr>
              <w:jc w:val="center"/>
              <w:rPr>
                <w:sz w:val="20"/>
                <w:szCs w:val="20"/>
              </w:rPr>
            </w:pPr>
            <w:r w:rsidRPr="00A77C4E">
              <w:rPr>
                <w:sz w:val="20"/>
                <w:szCs w:val="20"/>
              </w:rPr>
              <w:t>0,411</w:t>
            </w:r>
          </w:p>
        </w:tc>
        <w:tc>
          <w:tcPr>
            <w:tcW w:w="332" w:type="pct"/>
            <w:shd w:val="clear" w:color="auto" w:fill="auto"/>
            <w:vAlign w:val="center"/>
          </w:tcPr>
          <w:p w14:paraId="295FA422" w14:textId="62190539" w:rsidR="00C8629B" w:rsidRPr="00A77C4E" w:rsidRDefault="00C8629B" w:rsidP="00C8629B">
            <w:pPr>
              <w:jc w:val="center"/>
              <w:rPr>
                <w:sz w:val="20"/>
                <w:szCs w:val="20"/>
              </w:rPr>
            </w:pPr>
            <w:r w:rsidRPr="00A77C4E">
              <w:rPr>
                <w:sz w:val="20"/>
                <w:szCs w:val="20"/>
              </w:rPr>
              <w:t>0,411</w:t>
            </w:r>
          </w:p>
        </w:tc>
      </w:tr>
      <w:tr w:rsidR="00A77C4E" w:rsidRPr="00A77C4E" w14:paraId="29CE86A8" w14:textId="77777777" w:rsidTr="00CD7BE9">
        <w:tc>
          <w:tcPr>
            <w:tcW w:w="198" w:type="pct"/>
            <w:shd w:val="clear" w:color="auto" w:fill="auto"/>
            <w:vAlign w:val="center"/>
          </w:tcPr>
          <w:p w14:paraId="31DC828B" w14:textId="03AAFD34"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7388D91F" w14:textId="5E4FE70D"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3FE772A" w14:textId="606DFDE9"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342E7EAB" w14:textId="76B2B7AC"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76BE3BFC" w14:textId="413D2E21"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7B1038E4" w14:textId="631F9083"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386376E5" w14:textId="4CF7DA57"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5AD4F09A" w14:textId="5B8012E5"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361F33BD" w14:textId="5B61CC7B" w:rsidR="00C8629B" w:rsidRPr="00A77C4E" w:rsidRDefault="00C8629B" w:rsidP="00C8629B">
            <w:pPr>
              <w:jc w:val="center"/>
              <w:rPr>
                <w:sz w:val="20"/>
                <w:szCs w:val="20"/>
              </w:rPr>
            </w:pPr>
            <w:r w:rsidRPr="00A77C4E">
              <w:rPr>
                <w:sz w:val="20"/>
                <w:szCs w:val="20"/>
              </w:rPr>
              <w:t>35,089</w:t>
            </w:r>
          </w:p>
        </w:tc>
        <w:tc>
          <w:tcPr>
            <w:tcW w:w="332" w:type="pct"/>
            <w:shd w:val="clear" w:color="auto" w:fill="auto"/>
            <w:vAlign w:val="center"/>
          </w:tcPr>
          <w:p w14:paraId="6610B3CC" w14:textId="51EE7D19" w:rsidR="00C8629B" w:rsidRPr="00A77C4E" w:rsidRDefault="00C8629B" w:rsidP="00C8629B">
            <w:pPr>
              <w:jc w:val="center"/>
              <w:rPr>
                <w:sz w:val="20"/>
                <w:szCs w:val="20"/>
              </w:rPr>
            </w:pPr>
            <w:r w:rsidRPr="00A77C4E">
              <w:rPr>
                <w:sz w:val="20"/>
                <w:szCs w:val="20"/>
              </w:rPr>
              <w:t>35,089</w:t>
            </w:r>
          </w:p>
        </w:tc>
      </w:tr>
      <w:tr w:rsidR="00A77C4E" w:rsidRPr="00A77C4E" w14:paraId="328BD435" w14:textId="77777777" w:rsidTr="00CD7BE9">
        <w:tc>
          <w:tcPr>
            <w:tcW w:w="198" w:type="pct"/>
            <w:shd w:val="clear" w:color="auto" w:fill="auto"/>
            <w:vAlign w:val="center"/>
          </w:tcPr>
          <w:p w14:paraId="6730DC85" w14:textId="3A5FBFBB"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5888D8B8" w14:textId="0DEC1306"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4EEF518" w14:textId="1F8657F6"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2E3D62ED" w14:textId="7FE93E1F"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0408E356" w14:textId="32012F96"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6406076C" w14:textId="728B5EF0"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5657A861" w14:textId="67C60808"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7BE36B86" w14:textId="332F1C02"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5EA0EF29" w14:textId="3152514B" w:rsidR="00C8629B" w:rsidRPr="00A77C4E" w:rsidRDefault="00C8629B" w:rsidP="00C8629B">
            <w:pPr>
              <w:jc w:val="center"/>
              <w:rPr>
                <w:sz w:val="20"/>
                <w:szCs w:val="20"/>
              </w:rPr>
            </w:pPr>
            <w:r w:rsidRPr="00A77C4E">
              <w:rPr>
                <w:sz w:val="20"/>
                <w:szCs w:val="20"/>
              </w:rPr>
              <w:t>0,012</w:t>
            </w:r>
          </w:p>
        </w:tc>
        <w:tc>
          <w:tcPr>
            <w:tcW w:w="332" w:type="pct"/>
            <w:shd w:val="clear" w:color="auto" w:fill="auto"/>
            <w:vAlign w:val="center"/>
          </w:tcPr>
          <w:p w14:paraId="5F03DEEB" w14:textId="3E05788C" w:rsidR="00C8629B" w:rsidRPr="00A77C4E" w:rsidRDefault="00C8629B" w:rsidP="00C8629B">
            <w:pPr>
              <w:jc w:val="center"/>
              <w:rPr>
                <w:sz w:val="20"/>
                <w:szCs w:val="20"/>
              </w:rPr>
            </w:pPr>
            <w:r w:rsidRPr="00A77C4E">
              <w:rPr>
                <w:sz w:val="20"/>
                <w:szCs w:val="20"/>
              </w:rPr>
              <w:t>0,012</w:t>
            </w:r>
          </w:p>
        </w:tc>
      </w:tr>
      <w:tr w:rsidR="00A77C4E" w:rsidRPr="00A77C4E" w14:paraId="0C279AEF" w14:textId="77777777" w:rsidTr="00CD7BE9">
        <w:tc>
          <w:tcPr>
            <w:tcW w:w="198" w:type="pct"/>
            <w:shd w:val="clear" w:color="auto" w:fill="auto"/>
            <w:vAlign w:val="center"/>
          </w:tcPr>
          <w:p w14:paraId="5D32A778" w14:textId="77777777" w:rsidR="00C8629B" w:rsidRPr="00A77C4E" w:rsidRDefault="00C8629B" w:rsidP="00C8629B">
            <w:pPr>
              <w:jc w:val="center"/>
              <w:rPr>
                <w:b/>
                <w:bCs/>
                <w:sz w:val="20"/>
                <w:szCs w:val="20"/>
              </w:rPr>
            </w:pPr>
          </w:p>
        </w:tc>
        <w:tc>
          <w:tcPr>
            <w:tcW w:w="2148" w:type="pct"/>
            <w:shd w:val="clear" w:color="auto" w:fill="auto"/>
            <w:vAlign w:val="bottom"/>
          </w:tcPr>
          <w:p w14:paraId="7B4F818E" w14:textId="666F7240" w:rsidR="00C8629B" w:rsidRPr="00A77C4E" w:rsidRDefault="00C8629B" w:rsidP="00C8629B">
            <w:pPr>
              <w:jc w:val="center"/>
              <w:rPr>
                <w:sz w:val="20"/>
                <w:szCs w:val="20"/>
              </w:rPr>
            </w:pPr>
            <w:r w:rsidRPr="00A77C4E">
              <w:rPr>
                <w:sz w:val="20"/>
                <w:szCs w:val="20"/>
              </w:rPr>
              <w:t>п. Инголь</w:t>
            </w:r>
          </w:p>
        </w:tc>
        <w:tc>
          <w:tcPr>
            <w:tcW w:w="332" w:type="pct"/>
            <w:shd w:val="clear" w:color="auto" w:fill="auto"/>
            <w:vAlign w:val="center"/>
          </w:tcPr>
          <w:p w14:paraId="342A120F" w14:textId="77777777" w:rsidR="00C8629B" w:rsidRPr="00A77C4E" w:rsidRDefault="00C8629B" w:rsidP="00C8629B">
            <w:pPr>
              <w:jc w:val="center"/>
              <w:rPr>
                <w:sz w:val="20"/>
                <w:szCs w:val="20"/>
              </w:rPr>
            </w:pPr>
          </w:p>
        </w:tc>
        <w:tc>
          <w:tcPr>
            <w:tcW w:w="332" w:type="pct"/>
            <w:shd w:val="clear" w:color="auto" w:fill="auto"/>
            <w:vAlign w:val="bottom"/>
          </w:tcPr>
          <w:p w14:paraId="4D038B76" w14:textId="77777777" w:rsidR="00C8629B" w:rsidRPr="00A77C4E" w:rsidRDefault="00C8629B" w:rsidP="00C8629B">
            <w:pPr>
              <w:jc w:val="center"/>
              <w:rPr>
                <w:sz w:val="20"/>
                <w:szCs w:val="20"/>
              </w:rPr>
            </w:pPr>
          </w:p>
        </w:tc>
        <w:tc>
          <w:tcPr>
            <w:tcW w:w="332" w:type="pct"/>
            <w:shd w:val="clear" w:color="auto" w:fill="auto"/>
            <w:vAlign w:val="bottom"/>
          </w:tcPr>
          <w:p w14:paraId="1C0A08AF" w14:textId="77777777" w:rsidR="00C8629B" w:rsidRPr="00A77C4E" w:rsidRDefault="00C8629B" w:rsidP="00C8629B">
            <w:pPr>
              <w:jc w:val="center"/>
              <w:rPr>
                <w:sz w:val="20"/>
                <w:szCs w:val="20"/>
              </w:rPr>
            </w:pPr>
          </w:p>
        </w:tc>
        <w:tc>
          <w:tcPr>
            <w:tcW w:w="332" w:type="pct"/>
            <w:shd w:val="clear" w:color="auto" w:fill="auto"/>
            <w:vAlign w:val="bottom"/>
          </w:tcPr>
          <w:p w14:paraId="47FBDABF" w14:textId="77777777" w:rsidR="00C8629B" w:rsidRPr="00A77C4E" w:rsidRDefault="00C8629B" w:rsidP="00C8629B">
            <w:pPr>
              <w:jc w:val="center"/>
              <w:rPr>
                <w:sz w:val="20"/>
                <w:szCs w:val="20"/>
              </w:rPr>
            </w:pPr>
          </w:p>
        </w:tc>
        <w:tc>
          <w:tcPr>
            <w:tcW w:w="332" w:type="pct"/>
            <w:shd w:val="clear" w:color="auto" w:fill="auto"/>
            <w:vAlign w:val="bottom"/>
          </w:tcPr>
          <w:p w14:paraId="24039B91" w14:textId="77777777" w:rsidR="00C8629B" w:rsidRPr="00A77C4E" w:rsidRDefault="00C8629B" w:rsidP="00C8629B">
            <w:pPr>
              <w:jc w:val="center"/>
              <w:rPr>
                <w:sz w:val="20"/>
                <w:szCs w:val="20"/>
              </w:rPr>
            </w:pPr>
          </w:p>
        </w:tc>
        <w:tc>
          <w:tcPr>
            <w:tcW w:w="332" w:type="pct"/>
            <w:shd w:val="clear" w:color="auto" w:fill="auto"/>
            <w:vAlign w:val="bottom"/>
          </w:tcPr>
          <w:p w14:paraId="3973DCC6" w14:textId="77777777" w:rsidR="00C8629B" w:rsidRPr="00A77C4E" w:rsidRDefault="00C8629B" w:rsidP="00C8629B">
            <w:pPr>
              <w:jc w:val="center"/>
              <w:rPr>
                <w:sz w:val="20"/>
                <w:szCs w:val="20"/>
              </w:rPr>
            </w:pPr>
          </w:p>
        </w:tc>
        <w:tc>
          <w:tcPr>
            <w:tcW w:w="332" w:type="pct"/>
            <w:shd w:val="clear" w:color="auto" w:fill="auto"/>
            <w:vAlign w:val="bottom"/>
          </w:tcPr>
          <w:p w14:paraId="2CE95C44" w14:textId="77777777" w:rsidR="00C8629B" w:rsidRPr="00A77C4E" w:rsidRDefault="00C8629B" w:rsidP="00C8629B">
            <w:pPr>
              <w:jc w:val="center"/>
              <w:rPr>
                <w:sz w:val="20"/>
                <w:szCs w:val="20"/>
              </w:rPr>
            </w:pPr>
          </w:p>
        </w:tc>
        <w:tc>
          <w:tcPr>
            <w:tcW w:w="332" w:type="pct"/>
            <w:shd w:val="clear" w:color="auto" w:fill="auto"/>
            <w:vAlign w:val="bottom"/>
          </w:tcPr>
          <w:p w14:paraId="0F85695C" w14:textId="77777777" w:rsidR="00C8629B" w:rsidRPr="00A77C4E" w:rsidRDefault="00C8629B" w:rsidP="00C8629B">
            <w:pPr>
              <w:jc w:val="center"/>
              <w:rPr>
                <w:sz w:val="20"/>
                <w:szCs w:val="20"/>
              </w:rPr>
            </w:pPr>
          </w:p>
        </w:tc>
      </w:tr>
      <w:tr w:rsidR="00A77C4E" w:rsidRPr="00A77C4E" w14:paraId="44B1B0A6" w14:textId="77777777" w:rsidTr="00CD7BE9">
        <w:tc>
          <w:tcPr>
            <w:tcW w:w="198" w:type="pct"/>
            <w:shd w:val="clear" w:color="auto" w:fill="auto"/>
            <w:vAlign w:val="center"/>
          </w:tcPr>
          <w:p w14:paraId="74C72C58" w14:textId="7B1C4CD5"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17FD26A1" w14:textId="679E85CE"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65BFAF4D" w14:textId="7FA26170"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05B4FB63" w14:textId="138102E5"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0B1CB359" w14:textId="5758D2BF"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67192184" w14:textId="0599D523"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4A27AA08" w14:textId="79925AD5"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6EB2D004" w14:textId="7EB38347"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5CE324DC" w14:textId="47C03C32" w:rsidR="00C8629B" w:rsidRPr="00A77C4E" w:rsidRDefault="00C8629B" w:rsidP="00C8629B">
            <w:pPr>
              <w:jc w:val="center"/>
              <w:rPr>
                <w:sz w:val="20"/>
                <w:szCs w:val="20"/>
              </w:rPr>
            </w:pPr>
            <w:r w:rsidRPr="00A77C4E">
              <w:rPr>
                <w:sz w:val="20"/>
                <w:szCs w:val="20"/>
              </w:rPr>
              <w:t>0,690</w:t>
            </w:r>
          </w:p>
        </w:tc>
        <w:tc>
          <w:tcPr>
            <w:tcW w:w="332" w:type="pct"/>
            <w:shd w:val="clear" w:color="auto" w:fill="auto"/>
            <w:vAlign w:val="center"/>
          </w:tcPr>
          <w:p w14:paraId="1109EC0F" w14:textId="34D21851" w:rsidR="00C8629B" w:rsidRPr="00A77C4E" w:rsidRDefault="00C8629B" w:rsidP="00C8629B">
            <w:pPr>
              <w:jc w:val="center"/>
              <w:rPr>
                <w:sz w:val="20"/>
                <w:szCs w:val="20"/>
              </w:rPr>
            </w:pPr>
            <w:r w:rsidRPr="00A77C4E">
              <w:rPr>
                <w:sz w:val="20"/>
                <w:szCs w:val="20"/>
              </w:rPr>
              <w:t>0,690</w:t>
            </w:r>
          </w:p>
        </w:tc>
      </w:tr>
      <w:tr w:rsidR="00A77C4E" w:rsidRPr="00A77C4E" w14:paraId="2ABB2ACC" w14:textId="77777777" w:rsidTr="00CD7BE9">
        <w:tc>
          <w:tcPr>
            <w:tcW w:w="198" w:type="pct"/>
            <w:shd w:val="clear" w:color="auto" w:fill="auto"/>
            <w:vAlign w:val="center"/>
          </w:tcPr>
          <w:p w14:paraId="085062CE" w14:textId="47802A91"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0EEB1C94" w14:textId="345374B5"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CB425E4" w14:textId="79625C64"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561E8AA5" w14:textId="4D7F5F04"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6CB9CEA7" w14:textId="2A6CEB81"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2F39E065" w14:textId="2F937F8B"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5A6242C1" w14:textId="4890BC81"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06A7CB92" w14:textId="739C85DD"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6E395144" w14:textId="56C869CB" w:rsidR="00C8629B" w:rsidRPr="00A77C4E" w:rsidRDefault="00C8629B" w:rsidP="00C8629B">
            <w:pPr>
              <w:jc w:val="center"/>
              <w:rPr>
                <w:sz w:val="20"/>
                <w:szCs w:val="20"/>
              </w:rPr>
            </w:pPr>
            <w:r w:rsidRPr="00A77C4E">
              <w:rPr>
                <w:sz w:val="20"/>
                <w:szCs w:val="20"/>
              </w:rPr>
              <w:t>21,787</w:t>
            </w:r>
          </w:p>
        </w:tc>
        <w:tc>
          <w:tcPr>
            <w:tcW w:w="332" w:type="pct"/>
            <w:shd w:val="clear" w:color="auto" w:fill="auto"/>
            <w:vAlign w:val="center"/>
          </w:tcPr>
          <w:p w14:paraId="27EF8482" w14:textId="618F69FC" w:rsidR="00C8629B" w:rsidRPr="00A77C4E" w:rsidRDefault="00C8629B" w:rsidP="00C8629B">
            <w:pPr>
              <w:jc w:val="center"/>
              <w:rPr>
                <w:sz w:val="20"/>
                <w:szCs w:val="20"/>
              </w:rPr>
            </w:pPr>
            <w:r w:rsidRPr="00A77C4E">
              <w:rPr>
                <w:sz w:val="20"/>
                <w:szCs w:val="20"/>
              </w:rPr>
              <w:t>21,787</w:t>
            </w:r>
          </w:p>
        </w:tc>
      </w:tr>
      <w:tr w:rsidR="00A77C4E" w:rsidRPr="00A77C4E" w14:paraId="289E5E53" w14:textId="77777777" w:rsidTr="00CD7BE9">
        <w:tc>
          <w:tcPr>
            <w:tcW w:w="198" w:type="pct"/>
            <w:shd w:val="clear" w:color="auto" w:fill="auto"/>
            <w:vAlign w:val="center"/>
          </w:tcPr>
          <w:p w14:paraId="51A0F84E" w14:textId="00B11CFF"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2762A639" w14:textId="3DF2B218"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0E8FA30A" w14:textId="20A971FD"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376E714D" w14:textId="1F86C4EA"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22FD796E" w14:textId="103CFBDC"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71283E5C" w14:textId="0E96D8E7"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2FED419D" w14:textId="4C0BCF50"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3BFAF6FB" w14:textId="7C1D0F25"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25E1D7F2" w14:textId="01DAEB8B" w:rsidR="00C8629B" w:rsidRPr="00A77C4E" w:rsidRDefault="00C8629B" w:rsidP="00C8629B">
            <w:pPr>
              <w:jc w:val="center"/>
              <w:rPr>
                <w:sz w:val="20"/>
                <w:szCs w:val="20"/>
              </w:rPr>
            </w:pPr>
            <w:r w:rsidRPr="00A77C4E">
              <w:rPr>
                <w:sz w:val="20"/>
                <w:szCs w:val="20"/>
              </w:rPr>
              <w:t>0,032</w:t>
            </w:r>
          </w:p>
        </w:tc>
        <w:tc>
          <w:tcPr>
            <w:tcW w:w="332" w:type="pct"/>
            <w:shd w:val="clear" w:color="auto" w:fill="auto"/>
            <w:vAlign w:val="center"/>
          </w:tcPr>
          <w:p w14:paraId="642633CE" w14:textId="468AD297" w:rsidR="00C8629B" w:rsidRPr="00A77C4E" w:rsidRDefault="00C8629B" w:rsidP="00C8629B">
            <w:pPr>
              <w:jc w:val="center"/>
              <w:rPr>
                <w:sz w:val="20"/>
                <w:szCs w:val="20"/>
              </w:rPr>
            </w:pPr>
            <w:r w:rsidRPr="00A77C4E">
              <w:rPr>
                <w:sz w:val="20"/>
                <w:szCs w:val="20"/>
              </w:rPr>
              <w:t>0,032</w:t>
            </w:r>
          </w:p>
        </w:tc>
      </w:tr>
      <w:tr w:rsidR="00A77C4E" w:rsidRPr="00A77C4E" w14:paraId="5EFB11A7" w14:textId="77777777" w:rsidTr="00CD7BE9">
        <w:tc>
          <w:tcPr>
            <w:tcW w:w="198" w:type="pct"/>
            <w:shd w:val="clear" w:color="auto" w:fill="auto"/>
            <w:vAlign w:val="center"/>
          </w:tcPr>
          <w:p w14:paraId="1CCB73F8" w14:textId="77777777" w:rsidR="00C8629B" w:rsidRPr="00A77C4E" w:rsidRDefault="00C8629B" w:rsidP="00C8629B">
            <w:pPr>
              <w:jc w:val="center"/>
              <w:rPr>
                <w:b/>
                <w:bCs/>
                <w:sz w:val="20"/>
                <w:szCs w:val="20"/>
              </w:rPr>
            </w:pPr>
          </w:p>
        </w:tc>
        <w:tc>
          <w:tcPr>
            <w:tcW w:w="2148" w:type="pct"/>
            <w:shd w:val="clear" w:color="auto" w:fill="auto"/>
            <w:vAlign w:val="bottom"/>
          </w:tcPr>
          <w:p w14:paraId="442CC277" w14:textId="60E11A2B" w:rsidR="00C8629B" w:rsidRPr="00A77C4E" w:rsidRDefault="00C8629B" w:rsidP="00C8629B">
            <w:pPr>
              <w:jc w:val="center"/>
              <w:rPr>
                <w:sz w:val="20"/>
                <w:szCs w:val="20"/>
              </w:rPr>
            </w:pPr>
            <w:r w:rsidRPr="00A77C4E">
              <w:rPr>
                <w:sz w:val="20"/>
                <w:szCs w:val="20"/>
              </w:rPr>
              <w:t>с. Парная</w:t>
            </w:r>
          </w:p>
        </w:tc>
        <w:tc>
          <w:tcPr>
            <w:tcW w:w="332" w:type="pct"/>
            <w:shd w:val="clear" w:color="auto" w:fill="auto"/>
            <w:vAlign w:val="center"/>
          </w:tcPr>
          <w:p w14:paraId="042D331D" w14:textId="77777777" w:rsidR="00C8629B" w:rsidRPr="00A77C4E" w:rsidRDefault="00C8629B" w:rsidP="00C8629B">
            <w:pPr>
              <w:jc w:val="center"/>
              <w:rPr>
                <w:sz w:val="20"/>
                <w:szCs w:val="20"/>
              </w:rPr>
            </w:pPr>
          </w:p>
        </w:tc>
        <w:tc>
          <w:tcPr>
            <w:tcW w:w="332" w:type="pct"/>
            <w:shd w:val="clear" w:color="auto" w:fill="auto"/>
            <w:vAlign w:val="bottom"/>
          </w:tcPr>
          <w:p w14:paraId="550E97E1" w14:textId="77777777" w:rsidR="00C8629B" w:rsidRPr="00A77C4E" w:rsidRDefault="00C8629B" w:rsidP="00C8629B">
            <w:pPr>
              <w:jc w:val="center"/>
              <w:rPr>
                <w:sz w:val="20"/>
                <w:szCs w:val="20"/>
              </w:rPr>
            </w:pPr>
          </w:p>
        </w:tc>
        <w:tc>
          <w:tcPr>
            <w:tcW w:w="332" w:type="pct"/>
            <w:shd w:val="clear" w:color="auto" w:fill="auto"/>
            <w:vAlign w:val="bottom"/>
          </w:tcPr>
          <w:p w14:paraId="2BE5835B" w14:textId="77777777" w:rsidR="00C8629B" w:rsidRPr="00A77C4E" w:rsidRDefault="00C8629B" w:rsidP="00C8629B">
            <w:pPr>
              <w:jc w:val="center"/>
              <w:rPr>
                <w:sz w:val="20"/>
                <w:szCs w:val="20"/>
              </w:rPr>
            </w:pPr>
          </w:p>
        </w:tc>
        <w:tc>
          <w:tcPr>
            <w:tcW w:w="332" w:type="pct"/>
            <w:shd w:val="clear" w:color="auto" w:fill="auto"/>
            <w:vAlign w:val="bottom"/>
          </w:tcPr>
          <w:p w14:paraId="1EED1420" w14:textId="77777777" w:rsidR="00C8629B" w:rsidRPr="00A77C4E" w:rsidRDefault="00C8629B" w:rsidP="00C8629B">
            <w:pPr>
              <w:jc w:val="center"/>
              <w:rPr>
                <w:sz w:val="20"/>
                <w:szCs w:val="20"/>
              </w:rPr>
            </w:pPr>
          </w:p>
        </w:tc>
        <w:tc>
          <w:tcPr>
            <w:tcW w:w="332" w:type="pct"/>
            <w:shd w:val="clear" w:color="auto" w:fill="auto"/>
            <w:vAlign w:val="bottom"/>
          </w:tcPr>
          <w:p w14:paraId="0829CFD8" w14:textId="77777777" w:rsidR="00C8629B" w:rsidRPr="00A77C4E" w:rsidRDefault="00C8629B" w:rsidP="00C8629B">
            <w:pPr>
              <w:jc w:val="center"/>
              <w:rPr>
                <w:sz w:val="20"/>
                <w:szCs w:val="20"/>
              </w:rPr>
            </w:pPr>
          </w:p>
        </w:tc>
        <w:tc>
          <w:tcPr>
            <w:tcW w:w="332" w:type="pct"/>
            <w:shd w:val="clear" w:color="auto" w:fill="auto"/>
            <w:vAlign w:val="bottom"/>
          </w:tcPr>
          <w:p w14:paraId="47173822" w14:textId="77777777" w:rsidR="00C8629B" w:rsidRPr="00A77C4E" w:rsidRDefault="00C8629B" w:rsidP="00C8629B">
            <w:pPr>
              <w:jc w:val="center"/>
              <w:rPr>
                <w:sz w:val="20"/>
                <w:szCs w:val="20"/>
              </w:rPr>
            </w:pPr>
          </w:p>
        </w:tc>
        <w:tc>
          <w:tcPr>
            <w:tcW w:w="332" w:type="pct"/>
            <w:shd w:val="clear" w:color="auto" w:fill="auto"/>
            <w:vAlign w:val="bottom"/>
          </w:tcPr>
          <w:p w14:paraId="60D13FB3" w14:textId="77777777" w:rsidR="00C8629B" w:rsidRPr="00A77C4E" w:rsidRDefault="00C8629B" w:rsidP="00C8629B">
            <w:pPr>
              <w:jc w:val="center"/>
              <w:rPr>
                <w:sz w:val="20"/>
                <w:szCs w:val="20"/>
              </w:rPr>
            </w:pPr>
          </w:p>
        </w:tc>
        <w:tc>
          <w:tcPr>
            <w:tcW w:w="332" w:type="pct"/>
            <w:shd w:val="clear" w:color="auto" w:fill="auto"/>
            <w:vAlign w:val="bottom"/>
          </w:tcPr>
          <w:p w14:paraId="56859D94" w14:textId="77777777" w:rsidR="00C8629B" w:rsidRPr="00A77C4E" w:rsidRDefault="00C8629B" w:rsidP="00C8629B">
            <w:pPr>
              <w:jc w:val="center"/>
              <w:rPr>
                <w:sz w:val="20"/>
                <w:szCs w:val="20"/>
              </w:rPr>
            </w:pPr>
          </w:p>
        </w:tc>
      </w:tr>
      <w:tr w:rsidR="00A77C4E" w:rsidRPr="00A77C4E" w14:paraId="68A87F0B" w14:textId="77777777" w:rsidTr="00CD7BE9">
        <w:tc>
          <w:tcPr>
            <w:tcW w:w="198" w:type="pct"/>
            <w:shd w:val="clear" w:color="auto" w:fill="auto"/>
            <w:vAlign w:val="center"/>
          </w:tcPr>
          <w:p w14:paraId="67F7A8D5" w14:textId="13E9F667"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2314F0D0" w14:textId="0AE00A8E"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75671195" w14:textId="6A623184"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0E1A7FE9" w14:textId="541272D6"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29A9CE02" w14:textId="62CC6C6F"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7250FDB0" w14:textId="5768BF5B"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28213669" w14:textId="6881E883"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1D311C29" w14:textId="5AC1DD5A"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00120559" w14:textId="5A55B7E2" w:rsidR="00C8629B" w:rsidRPr="00A77C4E" w:rsidRDefault="00C8629B" w:rsidP="00C8629B">
            <w:pPr>
              <w:jc w:val="center"/>
              <w:rPr>
                <w:sz w:val="20"/>
                <w:szCs w:val="20"/>
              </w:rPr>
            </w:pPr>
            <w:r w:rsidRPr="00A77C4E">
              <w:rPr>
                <w:sz w:val="20"/>
                <w:szCs w:val="20"/>
              </w:rPr>
              <w:t>0,243</w:t>
            </w:r>
          </w:p>
        </w:tc>
        <w:tc>
          <w:tcPr>
            <w:tcW w:w="332" w:type="pct"/>
            <w:shd w:val="clear" w:color="auto" w:fill="auto"/>
            <w:vAlign w:val="center"/>
          </w:tcPr>
          <w:p w14:paraId="4E63E080" w14:textId="257C526A" w:rsidR="00C8629B" w:rsidRPr="00A77C4E" w:rsidRDefault="00C8629B" w:rsidP="00C8629B">
            <w:pPr>
              <w:jc w:val="center"/>
              <w:rPr>
                <w:sz w:val="20"/>
                <w:szCs w:val="20"/>
              </w:rPr>
            </w:pPr>
            <w:r w:rsidRPr="00A77C4E">
              <w:rPr>
                <w:sz w:val="20"/>
                <w:szCs w:val="20"/>
              </w:rPr>
              <w:t>0,243</w:t>
            </w:r>
          </w:p>
        </w:tc>
      </w:tr>
      <w:tr w:rsidR="00A77C4E" w:rsidRPr="00A77C4E" w14:paraId="71760FC1" w14:textId="77777777" w:rsidTr="00CD7BE9">
        <w:tc>
          <w:tcPr>
            <w:tcW w:w="198" w:type="pct"/>
            <w:shd w:val="clear" w:color="auto" w:fill="auto"/>
            <w:vAlign w:val="center"/>
          </w:tcPr>
          <w:p w14:paraId="7B8A867F" w14:textId="5001951E"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0C56A6E8" w14:textId="2DD5D60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734DD3FE" w14:textId="21B8FCD5"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0BCA9C94" w14:textId="50C82C47"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76E5A36B" w14:textId="2A5782C6"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62BB2EEA" w14:textId="7A40BDBE"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4203A857" w14:textId="20BC1DBB"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215DE993" w14:textId="6BCD6493"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2AD66952" w14:textId="41984CD8" w:rsidR="00C8629B" w:rsidRPr="00A77C4E" w:rsidRDefault="00C8629B" w:rsidP="00C8629B">
            <w:pPr>
              <w:jc w:val="center"/>
              <w:rPr>
                <w:sz w:val="20"/>
                <w:szCs w:val="20"/>
              </w:rPr>
            </w:pPr>
            <w:r w:rsidRPr="00A77C4E">
              <w:rPr>
                <w:sz w:val="20"/>
                <w:szCs w:val="20"/>
              </w:rPr>
              <w:t>7,013</w:t>
            </w:r>
          </w:p>
        </w:tc>
        <w:tc>
          <w:tcPr>
            <w:tcW w:w="332" w:type="pct"/>
            <w:shd w:val="clear" w:color="auto" w:fill="auto"/>
            <w:vAlign w:val="center"/>
          </w:tcPr>
          <w:p w14:paraId="7E933C1D" w14:textId="0AC8D49C" w:rsidR="00C8629B" w:rsidRPr="00A77C4E" w:rsidRDefault="00C8629B" w:rsidP="00C8629B">
            <w:pPr>
              <w:jc w:val="center"/>
              <w:rPr>
                <w:sz w:val="20"/>
                <w:szCs w:val="20"/>
              </w:rPr>
            </w:pPr>
            <w:r w:rsidRPr="00A77C4E">
              <w:rPr>
                <w:sz w:val="20"/>
                <w:szCs w:val="20"/>
              </w:rPr>
              <w:t>7,013</w:t>
            </w:r>
          </w:p>
        </w:tc>
      </w:tr>
      <w:tr w:rsidR="00A77C4E" w:rsidRPr="00A77C4E" w14:paraId="20B6C82C" w14:textId="77777777" w:rsidTr="00CD7BE9">
        <w:tc>
          <w:tcPr>
            <w:tcW w:w="198" w:type="pct"/>
            <w:shd w:val="clear" w:color="auto" w:fill="auto"/>
            <w:vAlign w:val="center"/>
          </w:tcPr>
          <w:p w14:paraId="062F3ADB" w14:textId="7F80976A"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5CF18D98" w14:textId="74BA68CE"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39D1D63D" w14:textId="285F3CAD"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4214A9B8" w14:textId="68A79156"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2DBFBD3B" w14:textId="7F7F7DEF"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2FCB3B8E" w14:textId="590F3707"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22B87621" w14:textId="37BEF577"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199884AA" w14:textId="33DB9B9D"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0B263BD6" w14:textId="0AEDB785" w:rsidR="00C8629B" w:rsidRPr="00A77C4E" w:rsidRDefault="00C8629B" w:rsidP="00C8629B">
            <w:pPr>
              <w:jc w:val="center"/>
              <w:rPr>
                <w:sz w:val="20"/>
                <w:szCs w:val="20"/>
              </w:rPr>
            </w:pPr>
            <w:r w:rsidRPr="00A77C4E">
              <w:rPr>
                <w:sz w:val="20"/>
                <w:szCs w:val="20"/>
              </w:rPr>
              <w:t>0,035</w:t>
            </w:r>
          </w:p>
        </w:tc>
        <w:tc>
          <w:tcPr>
            <w:tcW w:w="332" w:type="pct"/>
            <w:shd w:val="clear" w:color="auto" w:fill="auto"/>
            <w:vAlign w:val="center"/>
          </w:tcPr>
          <w:p w14:paraId="54D23E8F" w14:textId="5CA628DB" w:rsidR="00C8629B" w:rsidRPr="00A77C4E" w:rsidRDefault="00C8629B" w:rsidP="00C8629B">
            <w:pPr>
              <w:jc w:val="center"/>
              <w:rPr>
                <w:sz w:val="20"/>
                <w:szCs w:val="20"/>
              </w:rPr>
            </w:pPr>
            <w:r w:rsidRPr="00A77C4E">
              <w:rPr>
                <w:sz w:val="20"/>
                <w:szCs w:val="20"/>
              </w:rPr>
              <w:t>0,035</w:t>
            </w:r>
          </w:p>
        </w:tc>
      </w:tr>
      <w:tr w:rsidR="00A77C4E" w:rsidRPr="00A77C4E" w14:paraId="05C03EED" w14:textId="77777777" w:rsidTr="00CD7BE9">
        <w:tc>
          <w:tcPr>
            <w:tcW w:w="198" w:type="pct"/>
            <w:shd w:val="clear" w:color="auto" w:fill="auto"/>
            <w:vAlign w:val="center"/>
          </w:tcPr>
          <w:p w14:paraId="550B8D5E" w14:textId="77777777" w:rsidR="00C8629B" w:rsidRPr="00A77C4E" w:rsidRDefault="00C8629B" w:rsidP="00C8629B">
            <w:pPr>
              <w:jc w:val="center"/>
              <w:rPr>
                <w:b/>
                <w:bCs/>
                <w:sz w:val="20"/>
                <w:szCs w:val="20"/>
              </w:rPr>
            </w:pPr>
          </w:p>
        </w:tc>
        <w:tc>
          <w:tcPr>
            <w:tcW w:w="2148" w:type="pct"/>
            <w:shd w:val="clear" w:color="auto" w:fill="auto"/>
            <w:vAlign w:val="bottom"/>
          </w:tcPr>
          <w:p w14:paraId="373B2132" w14:textId="3B3AC5E4" w:rsidR="00C8629B" w:rsidRPr="00A77C4E" w:rsidRDefault="00C8629B" w:rsidP="00C8629B">
            <w:pPr>
              <w:jc w:val="center"/>
              <w:rPr>
                <w:sz w:val="20"/>
                <w:szCs w:val="20"/>
              </w:rPr>
            </w:pPr>
            <w:r w:rsidRPr="00A77C4E">
              <w:rPr>
                <w:sz w:val="20"/>
                <w:szCs w:val="20"/>
              </w:rPr>
              <w:t>с. Большое Озеро</w:t>
            </w:r>
          </w:p>
        </w:tc>
        <w:tc>
          <w:tcPr>
            <w:tcW w:w="332" w:type="pct"/>
            <w:shd w:val="clear" w:color="auto" w:fill="auto"/>
            <w:vAlign w:val="center"/>
          </w:tcPr>
          <w:p w14:paraId="72755107" w14:textId="77777777" w:rsidR="00C8629B" w:rsidRPr="00A77C4E" w:rsidRDefault="00C8629B" w:rsidP="00C8629B">
            <w:pPr>
              <w:jc w:val="center"/>
              <w:rPr>
                <w:sz w:val="20"/>
                <w:szCs w:val="20"/>
              </w:rPr>
            </w:pPr>
          </w:p>
        </w:tc>
        <w:tc>
          <w:tcPr>
            <w:tcW w:w="332" w:type="pct"/>
            <w:shd w:val="clear" w:color="auto" w:fill="auto"/>
            <w:vAlign w:val="bottom"/>
          </w:tcPr>
          <w:p w14:paraId="19B27FE4" w14:textId="77777777" w:rsidR="00C8629B" w:rsidRPr="00A77C4E" w:rsidRDefault="00C8629B" w:rsidP="00C8629B">
            <w:pPr>
              <w:jc w:val="center"/>
              <w:rPr>
                <w:sz w:val="20"/>
                <w:szCs w:val="20"/>
              </w:rPr>
            </w:pPr>
          </w:p>
        </w:tc>
        <w:tc>
          <w:tcPr>
            <w:tcW w:w="332" w:type="pct"/>
            <w:shd w:val="clear" w:color="auto" w:fill="auto"/>
            <w:vAlign w:val="bottom"/>
          </w:tcPr>
          <w:p w14:paraId="6FE11B87" w14:textId="77777777" w:rsidR="00C8629B" w:rsidRPr="00A77C4E" w:rsidRDefault="00C8629B" w:rsidP="00C8629B">
            <w:pPr>
              <w:jc w:val="center"/>
              <w:rPr>
                <w:sz w:val="20"/>
                <w:szCs w:val="20"/>
              </w:rPr>
            </w:pPr>
          </w:p>
        </w:tc>
        <w:tc>
          <w:tcPr>
            <w:tcW w:w="332" w:type="pct"/>
            <w:shd w:val="clear" w:color="auto" w:fill="auto"/>
            <w:vAlign w:val="bottom"/>
          </w:tcPr>
          <w:p w14:paraId="29E9F1BF" w14:textId="77777777" w:rsidR="00C8629B" w:rsidRPr="00A77C4E" w:rsidRDefault="00C8629B" w:rsidP="00C8629B">
            <w:pPr>
              <w:jc w:val="center"/>
              <w:rPr>
                <w:sz w:val="20"/>
                <w:szCs w:val="20"/>
              </w:rPr>
            </w:pPr>
          </w:p>
        </w:tc>
        <w:tc>
          <w:tcPr>
            <w:tcW w:w="332" w:type="pct"/>
            <w:shd w:val="clear" w:color="auto" w:fill="auto"/>
            <w:vAlign w:val="bottom"/>
          </w:tcPr>
          <w:p w14:paraId="0EEBEEDA" w14:textId="77777777" w:rsidR="00C8629B" w:rsidRPr="00A77C4E" w:rsidRDefault="00C8629B" w:rsidP="00C8629B">
            <w:pPr>
              <w:jc w:val="center"/>
              <w:rPr>
                <w:sz w:val="20"/>
                <w:szCs w:val="20"/>
              </w:rPr>
            </w:pPr>
          </w:p>
        </w:tc>
        <w:tc>
          <w:tcPr>
            <w:tcW w:w="332" w:type="pct"/>
            <w:shd w:val="clear" w:color="auto" w:fill="auto"/>
            <w:vAlign w:val="bottom"/>
          </w:tcPr>
          <w:p w14:paraId="0C36D918" w14:textId="77777777" w:rsidR="00C8629B" w:rsidRPr="00A77C4E" w:rsidRDefault="00C8629B" w:rsidP="00C8629B">
            <w:pPr>
              <w:jc w:val="center"/>
              <w:rPr>
                <w:sz w:val="20"/>
                <w:szCs w:val="20"/>
              </w:rPr>
            </w:pPr>
          </w:p>
        </w:tc>
        <w:tc>
          <w:tcPr>
            <w:tcW w:w="332" w:type="pct"/>
            <w:shd w:val="clear" w:color="auto" w:fill="auto"/>
            <w:vAlign w:val="bottom"/>
          </w:tcPr>
          <w:p w14:paraId="2F333487" w14:textId="77777777" w:rsidR="00C8629B" w:rsidRPr="00A77C4E" w:rsidRDefault="00C8629B" w:rsidP="00C8629B">
            <w:pPr>
              <w:jc w:val="center"/>
              <w:rPr>
                <w:sz w:val="20"/>
                <w:szCs w:val="20"/>
              </w:rPr>
            </w:pPr>
          </w:p>
        </w:tc>
        <w:tc>
          <w:tcPr>
            <w:tcW w:w="332" w:type="pct"/>
            <w:shd w:val="clear" w:color="auto" w:fill="auto"/>
            <w:vAlign w:val="bottom"/>
          </w:tcPr>
          <w:p w14:paraId="5A72EB78" w14:textId="77777777" w:rsidR="00C8629B" w:rsidRPr="00A77C4E" w:rsidRDefault="00C8629B" w:rsidP="00C8629B">
            <w:pPr>
              <w:jc w:val="center"/>
              <w:rPr>
                <w:sz w:val="20"/>
                <w:szCs w:val="20"/>
              </w:rPr>
            </w:pPr>
          </w:p>
        </w:tc>
      </w:tr>
      <w:tr w:rsidR="00A77C4E" w:rsidRPr="00A77C4E" w14:paraId="585BEFE4" w14:textId="77777777" w:rsidTr="00CD7BE9">
        <w:tc>
          <w:tcPr>
            <w:tcW w:w="198" w:type="pct"/>
            <w:shd w:val="clear" w:color="auto" w:fill="auto"/>
            <w:vAlign w:val="center"/>
          </w:tcPr>
          <w:p w14:paraId="5BA2751F" w14:textId="6BD6CD1B"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02740DAB" w14:textId="27CDC6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393CFFB6" w14:textId="07C4DDAA"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742AB17F" w14:textId="26788658"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24E857D0" w14:textId="78C6B1A9"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007D9804" w14:textId="799A9C79"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6D3D6F92" w14:textId="3B71C65E"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68EE34FD" w14:textId="16D3DA18"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1573CA85" w14:textId="58628B4E"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162D066B" w14:textId="57871F34" w:rsidR="00C8629B" w:rsidRPr="00A77C4E" w:rsidRDefault="00C8629B" w:rsidP="00C8629B">
            <w:pPr>
              <w:jc w:val="center"/>
              <w:rPr>
                <w:sz w:val="20"/>
                <w:szCs w:val="20"/>
              </w:rPr>
            </w:pPr>
            <w:r w:rsidRPr="00A77C4E">
              <w:rPr>
                <w:sz w:val="20"/>
                <w:szCs w:val="20"/>
              </w:rPr>
              <w:t>0,115</w:t>
            </w:r>
          </w:p>
        </w:tc>
      </w:tr>
      <w:tr w:rsidR="00A77C4E" w:rsidRPr="00A77C4E" w14:paraId="738A6C50" w14:textId="77777777" w:rsidTr="00CD7BE9">
        <w:tc>
          <w:tcPr>
            <w:tcW w:w="198" w:type="pct"/>
            <w:shd w:val="clear" w:color="auto" w:fill="auto"/>
            <w:vAlign w:val="center"/>
          </w:tcPr>
          <w:p w14:paraId="25B999D6" w14:textId="1C438C37" w:rsidR="00C8629B" w:rsidRPr="00A77C4E" w:rsidRDefault="00C8629B" w:rsidP="00C8629B">
            <w:pPr>
              <w:jc w:val="center"/>
              <w:rPr>
                <w:b/>
                <w:bCs/>
                <w:sz w:val="20"/>
                <w:szCs w:val="20"/>
              </w:rPr>
            </w:pPr>
            <w:r w:rsidRPr="00A77C4E">
              <w:rPr>
                <w:b/>
                <w:bCs/>
                <w:sz w:val="20"/>
                <w:szCs w:val="20"/>
              </w:rPr>
              <w:lastRenderedPageBreak/>
              <w:t>2</w:t>
            </w:r>
          </w:p>
        </w:tc>
        <w:tc>
          <w:tcPr>
            <w:tcW w:w="2148" w:type="pct"/>
            <w:shd w:val="clear" w:color="auto" w:fill="auto"/>
            <w:vAlign w:val="center"/>
          </w:tcPr>
          <w:p w14:paraId="5C4F654E" w14:textId="106C189C"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6CEE54DF" w14:textId="25AAFCE2"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0E3AF2AA" w14:textId="2BB437BB"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067C1CC8" w14:textId="3BCABB4E"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6268E0E6" w14:textId="6B8065EB"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6C88B2E4" w14:textId="37D2C642"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5343BEC7" w14:textId="2C0C9C62"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68FAAC23" w14:textId="7AD81D3C" w:rsidR="00C8629B" w:rsidRPr="00A77C4E" w:rsidRDefault="00C8629B" w:rsidP="00C8629B">
            <w:pPr>
              <w:jc w:val="center"/>
              <w:rPr>
                <w:sz w:val="20"/>
                <w:szCs w:val="20"/>
              </w:rPr>
            </w:pPr>
            <w:r w:rsidRPr="00A77C4E">
              <w:rPr>
                <w:sz w:val="20"/>
                <w:szCs w:val="20"/>
              </w:rPr>
              <w:t>1,004</w:t>
            </w:r>
          </w:p>
        </w:tc>
        <w:tc>
          <w:tcPr>
            <w:tcW w:w="332" w:type="pct"/>
            <w:shd w:val="clear" w:color="auto" w:fill="auto"/>
            <w:vAlign w:val="center"/>
          </w:tcPr>
          <w:p w14:paraId="73AA9E5E" w14:textId="4FE68B7F" w:rsidR="00C8629B" w:rsidRPr="00A77C4E" w:rsidRDefault="00C8629B" w:rsidP="00C8629B">
            <w:pPr>
              <w:jc w:val="center"/>
              <w:rPr>
                <w:sz w:val="20"/>
                <w:szCs w:val="20"/>
              </w:rPr>
            </w:pPr>
            <w:r w:rsidRPr="00A77C4E">
              <w:rPr>
                <w:sz w:val="20"/>
                <w:szCs w:val="20"/>
              </w:rPr>
              <w:t>1,004</w:t>
            </w:r>
          </w:p>
        </w:tc>
      </w:tr>
      <w:tr w:rsidR="00A77C4E" w:rsidRPr="00A77C4E" w14:paraId="0E3D9540" w14:textId="77777777" w:rsidTr="00CD7BE9">
        <w:tc>
          <w:tcPr>
            <w:tcW w:w="198" w:type="pct"/>
            <w:shd w:val="clear" w:color="auto" w:fill="auto"/>
            <w:vAlign w:val="center"/>
          </w:tcPr>
          <w:p w14:paraId="0882BE66" w14:textId="1DF8DF55"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1ACEF2CC" w14:textId="61A8C8B8"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1045483D" w14:textId="113C9462"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4CF1149E" w14:textId="5C15378F"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57B0BDAD" w14:textId="35015F7D"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32696C3E" w14:textId="10B8FF87"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116A4A90" w14:textId="242F8B9A"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35BB2717" w14:textId="4F0B5734"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67D780B5" w14:textId="011D51F1" w:rsidR="00C8629B" w:rsidRPr="00A77C4E" w:rsidRDefault="00C8629B" w:rsidP="00C8629B">
            <w:pPr>
              <w:jc w:val="center"/>
              <w:rPr>
                <w:sz w:val="20"/>
                <w:szCs w:val="20"/>
              </w:rPr>
            </w:pPr>
            <w:r w:rsidRPr="00A77C4E">
              <w:rPr>
                <w:sz w:val="20"/>
                <w:szCs w:val="20"/>
              </w:rPr>
              <w:t>0,115</w:t>
            </w:r>
          </w:p>
        </w:tc>
        <w:tc>
          <w:tcPr>
            <w:tcW w:w="332" w:type="pct"/>
            <w:shd w:val="clear" w:color="auto" w:fill="auto"/>
            <w:vAlign w:val="center"/>
          </w:tcPr>
          <w:p w14:paraId="51719A69" w14:textId="5CDD3B2E" w:rsidR="00C8629B" w:rsidRPr="00A77C4E" w:rsidRDefault="00C8629B" w:rsidP="00C8629B">
            <w:pPr>
              <w:jc w:val="center"/>
              <w:rPr>
                <w:sz w:val="20"/>
                <w:szCs w:val="20"/>
              </w:rPr>
            </w:pPr>
            <w:r w:rsidRPr="00A77C4E">
              <w:rPr>
                <w:sz w:val="20"/>
                <w:szCs w:val="20"/>
              </w:rPr>
              <w:t>0,115</w:t>
            </w:r>
          </w:p>
        </w:tc>
      </w:tr>
      <w:tr w:rsidR="00A77C4E" w:rsidRPr="00A77C4E" w14:paraId="0B0B4666" w14:textId="77777777" w:rsidTr="00CD7BE9">
        <w:tc>
          <w:tcPr>
            <w:tcW w:w="198" w:type="pct"/>
            <w:shd w:val="clear" w:color="auto" w:fill="auto"/>
            <w:vAlign w:val="center"/>
          </w:tcPr>
          <w:p w14:paraId="1A3E014C" w14:textId="77777777" w:rsidR="00C8629B" w:rsidRPr="00A77C4E" w:rsidRDefault="00C8629B" w:rsidP="00C8629B">
            <w:pPr>
              <w:jc w:val="center"/>
              <w:rPr>
                <w:b/>
                <w:bCs/>
                <w:sz w:val="20"/>
                <w:szCs w:val="20"/>
              </w:rPr>
            </w:pPr>
          </w:p>
        </w:tc>
        <w:tc>
          <w:tcPr>
            <w:tcW w:w="2148" w:type="pct"/>
            <w:shd w:val="clear" w:color="auto" w:fill="auto"/>
            <w:vAlign w:val="bottom"/>
          </w:tcPr>
          <w:p w14:paraId="57C47AFA" w14:textId="4A987339" w:rsidR="00C8629B" w:rsidRPr="00A77C4E" w:rsidRDefault="00C8629B" w:rsidP="00C8629B">
            <w:pPr>
              <w:jc w:val="center"/>
              <w:rPr>
                <w:sz w:val="20"/>
                <w:szCs w:val="20"/>
              </w:rPr>
            </w:pPr>
            <w:r w:rsidRPr="00A77C4E">
              <w:rPr>
                <w:sz w:val="20"/>
                <w:szCs w:val="20"/>
              </w:rPr>
              <w:t>д.Гляден</w:t>
            </w:r>
          </w:p>
        </w:tc>
        <w:tc>
          <w:tcPr>
            <w:tcW w:w="332" w:type="pct"/>
            <w:shd w:val="clear" w:color="auto" w:fill="auto"/>
            <w:vAlign w:val="center"/>
          </w:tcPr>
          <w:p w14:paraId="27AEB5C5" w14:textId="77777777" w:rsidR="00C8629B" w:rsidRPr="00A77C4E" w:rsidRDefault="00C8629B" w:rsidP="00C8629B">
            <w:pPr>
              <w:jc w:val="center"/>
              <w:rPr>
                <w:sz w:val="20"/>
                <w:szCs w:val="20"/>
              </w:rPr>
            </w:pPr>
          </w:p>
        </w:tc>
        <w:tc>
          <w:tcPr>
            <w:tcW w:w="332" w:type="pct"/>
            <w:shd w:val="clear" w:color="auto" w:fill="auto"/>
            <w:vAlign w:val="bottom"/>
          </w:tcPr>
          <w:p w14:paraId="747FFE16" w14:textId="77777777" w:rsidR="00C8629B" w:rsidRPr="00A77C4E" w:rsidRDefault="00C8629B" w:rsidP="00C8629B">
            <w:pPr>
              <w:jc w:val="center"/>
              <w:rPr>
                <w:sz w:val="20"/>
                <w:szCs w:val="20"/>
              </w:rPr>
            </w:pPr>
          </w:p>
        </w:tc>
        <w:tc>
          <w:tcPr>
            <w:tcW w:w="332" w:type="pct"/>
            <w:shd w:val="clear" w:color="auto" w:fill="auto"/>
            <w:vAlign w:val="bottom"/>
          </w:tcPr>
          <w:p w14:paraId="6D4382AF" w14:textId="77777777" w:rsidR="00C8629B" w:rsidRPr="00A77C4E" w:rsidRDefault="00C8629B" w:rsidP="00C8629B">
            <w:pPr>
              <w:jc w:val="center"/>
              <w:rPr>
                <w:sz w:val="20"/>
                <w:szCs w:val="20"/>
              </w:rPr>
            </w:pPr>
          </w:p>
        </w:tc>
        <w:tc>
          <w:tcPr>
            <w:tcW w:w="332" w:type="pct"/>
            <w:shd w:val="clear" w:color="auto" w:fill="auto"/>
            <w:vAlign w:val="bottom"/>
          </w:tcPr>
          <w:p w14:paraId="51F9549B" w14:textId="77777777" w:rsidR="00C8629B" w:rsidRPr="00A77C4E" w:rsidRDefault="00C8629B" w:rsidP="00C8629B">
            <w:pPr>
              <w:jc w:val="center"/>
              <w:rPr>
                <w:sz w:val="20"/>
                <w:szCs w:val="20"/>
              </w:rPr>
            </w:pPr>
          </w:p>
        </w:tc>
        <w:tc>
          <w:tcPr>
            <w:tcW w:w="332" w:type="pct"/>
            <w:shd w:val="clear" w:color="auto" w:fill="auto"/>
            <w:vAlign w:val="bottom"/>
          </w:tcPr>
          <w:p w14:paraId="652FA0D6" w14:textId="77777777" w:rsidR="00C8629B" w:rsidRPr="00A77C4E" w:rsidRDefault="00C8629B" w:rsidP="00C8629B">
            <w:pPr>
              <w:jc w:val="center"/>
              <w:rPr>
                <w:sz w:val="20"/>
                <w:szCs w:val="20"/>
              </w:rPr>
            </w:pPr>
          </w:p>
        </w:tc>
        <w:tc>
          <w:tcPr>
            <w:tcW w:w="332" w:type="pct"/>
            <w:shd w:val="clear" w:color="auto" w:fill="auto"/>
            <w:vAlign w:val="bottom"/>
          </w:tcPr>
          <w:p w14:paraId="6F3A2C79" w14:textId="77777777" w:rsidR="00C8629B" w:rsidRPr="00A77C4E" w:rsidRDefault="00C8629B" w:rsidP="00C8629B">
            <w:pPr>
              <w:jc w:val="center"/>
              <w:rPr>
                <w:sz w:val="20"/>
                <w:szCs w:val="20"/>
              </w:rPr>
            </w:pPr>
          </w:p>
        </w:tc>
        <w:tc>
          <w:tcPr>
            <w:tcW w:w="332" w:type="pct"/>
            <w:shd w:val="clear" w:color="auto" w:fill="auto"/>
            <w:vAlign w:val="bottom"/>
          </w:tcPr>
          <w:p w14:paraId="25C90C07" w14:textId="77777777" w:rsidR="00C8629B" w:rsidRPr="00A77C4E" w:rsidRDefault="00C8629B" w:rsidP="00C8629B">
            <w:pPr>
              <w:jc w:val="center"/>
              <w:rPr>
                <w:sz w:val="20"/>
                <w:szCs w:val="20"/>
              </w:rPr>
            </w:pPr>
          </w:p>
        </w:tc>
        <w:tc>
          <w:tcPr>
            <w:tcW w:w="332" w:type="pct"/>
            <w:shd w:val="clear" w:color="auto" w:fill="auto"/>
            <w:vAlign w:val="bottom"/>
          </w:tcPr>
          <w:p w14:paraId="2CDF3BF1" w14:textId="77777777" w:rsidR="00C8629B" w:rsidRPr="00A77C4E" w:rsidRDefault="00C8629B" w:rsidP="00C8629B">
            <w:pPr>
              <w:jc w:val="center"/>
              <w:rPr>
                <w:sz w:val="20"/>
                <w:szCs w:val="20"/>
              </w:rPr>
            </w:pPr>
          </w:p>
        </w:tc>
      </w:tr>
      <w:tr w:rsidR="00A77C4E" w:rsidRPr="00A77C4E" w14:paraId="6C3A091B" w14:textId="77777777" w:rsidTr="00CD7BE9">
        <w:tc>
          <w:tcPr>
            <w:tcW w:w="198" w:type="pct"/>
            <w:shd w:val="clear" w:color="auto" w:fill="auto"/>
            <w:vAlign w:val="center"/>
          </w:tcPr>
          <w:p w14:paraId="67BD698D" w14:textId="55A94A13"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68872634" w14:textId="3C201D4B"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23D18CE2" w14:textId="008A79DC"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39167479" w14:textId="5B7199E1"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2D7F0C8A" w14:textId="302925FB"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7E10E804" w14:textId="35A2D9F0"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69A1D225" w14:textId="438F982A"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0007B67A" w14:textId="76CD6423"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42F0226A" w14:textId="40878D99" w:rsidR="00C8629B" w:rsidRPr="00A77C4E" w:rsidRDefault="00C8629B" w:rsidP="00C8629B">
            <w:pPr>
              <w:jc w:val="center"/>
              <w:rPr>
                <w:sz w:val="20"/>
                <w:szCs w:val="20"/>
              </w:rPr>
            </w:pPr>
            <w:r w:rsidRPr="00A77C4E">
              <w:rPr>
                <w:sz w:val="20"/>
                <w:szCs w:val="20"/>
              </w:rPr>
              <w:t>1,552</w:t>
            </w:r>
          </w:p>
        </w:tc>
        <w:tc>
          <w:tcPr>
            <w:tcW w:w="332" w:type="pct"/>
            <w:shd w:val="clear" w:color="auto" w:fill="auto"/>
            <w:vAlign w:val="center"/>
          </w:tcPr>
          <w:p w14:paraId="116509EA" w14:textId="2B4FFC3A" w:rsidR="00C8629B" w:rsidRPr="00A77C4E" w:rsidRDefault="00C8629B" w:rsidP="00C8629B">
            <w:pPr>
              <w:jc w:val="center"/>
              <w:rPr>
                <w:sz w:val="20"/>
                <w:szCs w:val="20"/>
              </w:rPr>
            </w:pPr>
            <w:r w:rsidRPr="00A77C4E">
              <w:rPr>
                <w:sz w:val="20"/>
                <w:szCs w:val="20"/>
              </w:rPr>
              <w:t>1,552</w:t>
            </w:r>
          </w:p>
        </w:tc>
      </w:tr>
      <w:tr w:rsidR="00A77C4E" w:rsidRPr="00A77C4E" w14:paraId="61932BB2" w14:textId="77777777" w:rsidTr="00CD7BE9">
        <w:tc>
          <w:tcPr>
            <w:tcW w:w="198" w:type="pct"/>
            <w:shd w:val="clear" w:color="auto" w:fill="auto"/>
            <w:vAlign w:val="center"/>
          </w:tcPr>
          <w:p w14:paraId="34AC5D32" w14:textId="37109E4A"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53800A86" w14:textId="5FE28EC5"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72209BD5" w14:textId="2ECB361D"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68071C75" w14:textId="44E7C8F5"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73DBABDD" w14:textId="0B15315B"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4D5D24B0" w14:textId="47131513"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095540E4" w14:textId="421C4967"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26A73336" w14:textId="5238C38B"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776463EC" w14:textId="66B27E24" w:rsidR="00C8629B" w:rsidRPr="00A77C4E" w:rsidRDefault="00C8629B" w:rsidP="00C8629B">
            <w:pPr>
              <w:jc w:val="center"/>
              <w:rPr>
                <w:sz w:val="20"/>
                <w:szCs w:val="20"/>
              </w:rPr>
            </w:pPr>
            <w:r w:rsidRPr="00A77C4E">
              <w:rPr>
                <w:sz w:val="20"/>
                <w:szCs w:val="20"/>
              </w:rPr>
              <w:t>10,194</w:t>
            </w:r>
          </w:p>
        </w:tc>
        <w:tc>
          <w:tcPr>
            <w:tcW w:w="332" w:type="pct"/>
            <w:shd w:val="clear" w:color="auto" w:fill="auto"/>
            <w:vAlign w:val="center"/>
          </w:tcPr>
          <w:p w14:paraId="615A559C" w14:textId="689E1254" w:rsidR="00C8629B" w:rsidRPr="00A77C4E" w:rsidRDefault="00C8629B" w:rsidP="00C8629B">
            <w:pPr>
              <w:jc w:val="center"/>
              <w:rPr>
                <w:sz w:val="20"/>
                <w:szCs w:val="20"/>
              </w:rPr>
            </w:pPr>
            <w:r w:rsidRPr="00A77C4E">
              <w:rPr>
                <w:sz w:val="20"/>
                <w:szCs w:val="20"/>
              </w:rPr>
              <w:t>10,194</w:t>
            </w:r>
          </w:p>
        </w:tc>
      </w:tr>
      <w:tr w:rsidR="00A77C4E" w:rsidRPr="00A77C4E" w14:paraId="09D3E05D" w14:textId="77777777" w:rsidTr="00CD7BE9">
        <w:tc>
          <w:tcPr>
            <w:tcW w:w="198" w:type="pct"/>
            <w:shd w:val="clear" w:color="auto" w:fill="auto"/>
            <w:vAlign w:val="center"/>
          </w:tcPr>
          <w:p w14:paraId="65D73F44" w14:textId="118C072B"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0DA30E24" w14:textId="28AE0B9E"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43623DEA" w14:textId="2ACDDD3B"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2AEE14BF" w14:textId="36ACE61E"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0A9EBBF5" w14:textId="2204E3E4"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069D4DF2" w14:textId="30A7773F"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5BC3E945" w14:textId="2396886D"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05D8EA4A" w14:textId="60FC7D96"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6DA0D3C6" w14:textId="516AC1FA" w:rsidR="00C8629B" w:rsidRPr="00A77C4E" w:rsidRDefault="00C8629B" w:rsidP="00C8629B">
            <w:pPr>
              <w:jc w:val="center"/>
              <w:rPr>
                <w:sz w:val="20"/>
                <w:szCs w:val="20"/>
              </w:rPr>
            </w:pPr>
            <w:r w:rsidRPr="00A77C4E">
              <w:rPr>
                <w:sz w:val="20"/>
                <w:szCs w:val="20"/>
              </w:rPr>
              <w:t>0,152</w:t>
            </w:r>
          </w:p>
        </w:tc>
        <w:tc>
          <w:tcPr>
            <w:tcW w:w="332" w:type="pct"/>
            <w:shd w:val="clear" w:color="auto" w:fill="auto"/>
            <w:vAlign w:val="center"/>
          </w:tcPr>
          <w:p w14:paraId="4DE94A4A" w14:textId="07A06F89" w:rsidR="00C8629B" w:rsidRPr="00A77C4E" w:rsidRDefault="00C8629B" w:rsidP="00C8629B">
            <w:pPr>
              <w:jc w:val="center"/>
              <w:rPr>
                <w:sz w:val="20"/>
                <w:szCs w:val="20"/>
              </w:rPr>
            </w:pPr>
            <w:r w:rsidRPr="00A77C4E">
              <w:rPr>
                <w:sz w:val="20"/>
                <w:szCs w:val="20"/>
              </w:rPr>
              <w:t>0,152</w:t>
            </w:r>
          </w:p>
        </w:tc>
      </w:tr>
      <w:tr w:rsidR="00A77C4E" w:rsidRPr="00A77C4E" w14:paraId="58BC251D" w14:textId="77777777" w:rsidTr="00CD7BE9">
        <w:tc>
          <w:tcPr>
            <w:tcW w:w="198" w:type="pct"/>
            <w:shd w:val="clear" w:color="auto" w:fill="auto"/>
            <w:vAlign w:val="center"/>
          </w:tcPr>
          <w:p w14:paraId="711D7BC2" w14:textId="77777777" w:rsidR="00C8629B" w:rsidRPr="00A77C4E" w:rsidRDefault="00C8629B" w:rsidP="00C8629B">
            <w:pPr>
              <w:jc w:val="center"/>
              <w:rPr>
                <w:b/>
                <w:bCs/>
                <w:sz w:val="20"/>
                <w:szCs w:val="20"/>
              </w:rPr>
            </w:pPr>
          </w:p>
        </w:tc>
        <w:tc>
          <w:tcPr>
            <w:tcW w:w="2148" w:type="pct"/>
            <w:shd w:val="clear" w:color="auto" w:fill="auto"/>
            <w:vAlign w:val="center"/>
          </w:tcPr>
          <w:p w14:paraId="1321BF6F" w14:textId="2DEE4067" w:rsidR="00C8629B" w:rsidRPr="00A77C4E" w:rsidRDefault="00C8629B" w:rsidP="00C8629B">
            <w:pPr>
              <w:jc w:val="center"/>
              <w:rPr>
                <w:sz w:val="20"/>
                <w:szCs w:val="20"/>
              </w:rPr>
            </w:pPr>
            <w:r w:rsidRPr="00A77C4E">
              <w:rPr>
                <w:b/>
                <w:bCs/>
                <w:sz w:val="20"/>
                <w:szCs w:val="20"/>
              </w:rPr>
              <w:t>Всего по Шарыповскому муниципальному округу</w:t>
            </w:r>
          </w:p>
        </w:tc>
        <w:tc>
          <w:tcPr>
            <w:tcW w:w="332" w:type="pct"/>
            <w:shd w:val="clear" w:color="auto" w:fill="auto"/>
            <w:vAlign w:val="center"/>
          </w:tcPr>
          <w:p w14:paraId="10B9C5D7" w14:textId="77777777" w:rsidR="00C8629B" w:rsidRPr="00A77C4E" w:rsidRDefault="00C8629B" w:rsidP="00C8629B">
            <w:pPr>
              <w:jc w:val="center"/>
              <w:rPr>
                <w:sz w:val="20"/>
                <w:szCs w:val="20"/>
              </w:rPr>
            </w:pPr>
          </w:p>
        </w:tc>
        <w:tc>
          <w:tcPr>
            <w:tcW w:w="332" w:type="pct"/>
            <w:shd w:val="clear" w:color="auto" w:fill="auto"/>
            <w:vAlign w:val="bottom"/>
          </w:tcPr>
          <w:p w14:paraId="41E78BA4" w14:textId="77777777" w:rsidR="00C8629B" w:rsidRPr="00A77C4E" w:rsidRDefault="00C8629B" w:rsidP="00C8629B">
            <w:pPr>
              <w:jc w:val="center"/>
              <w:rPr>
                <w:sz w:val="20"/>
                <w:szCs w:val="20"/>
              </w:rPr>
            </w:pPr>
          </w:p>
        </w:tc>
        <w:tc>
          <w:tcPr>
            <w:tcW w:w="332" w:type="pct"/>
            <w:shd w:val="clear" w:color="auto" w:fill="auto"/>
            <w:vAlign w:val="bottom"/>
          </w:tcPr>
          <w:p w14:paraId="6AE4F7CE" w14:textId="77777777" w:rsidR="00C8629B" w:rsidRPr="00A77C4E" w:rsidRDefault="00C8629B" w:rsidP="00C8629B">
            <w:pPr>
              <w:jc w:val="center"/>
              <w:rPr>
                <w:sz w:val="20"/>
                <w:szCs w:val="20"/>
              </w:rPr>
            </w:pPr>
          </w:p>
        </w:tc>
        <w:tc>
          <w:tcPr>
            <w:tcW w:w="332" w:type="pct"/>
            <w:shd w:val="clear" w:color="auto" w:fill="auto"/>
            <w:vAlign w:val="bottom"/>
          </w:tcPr>
          <w:p w14:paraId="6D0382E2" w14:textId="77777777" w:rsidR="00C8629B" w:rsidRPr="00A77C4E" w:rsidRDefault="00C8629B" w:rsidP="00C8629B">
            <w:pPr>
              <w:jc w:val="center"/>
              <w:rPr>
                <w:sz w:val="20"/>
                <w:szCs w:val="20"/>
              </w:rPr>
            </w:pPr>
          </w:p>
        </w:tc>
        <w:tc>
          <w:tcPr>
            <w:tcW w:w="332" w:type="pct"/>
            <w:shd w:val="clear" w:color="auto" w:fill="auto"/>
            <w:vAlign w:val="bottom"/>
          </w:tcPr>
          <w:p w14:paraId="3AC10B6B" w14:textId="77777777" w:rsidR="00C8629B" w:rsidRPr="00A77C4E" w:rsidRDefault="00C8629B" w:rsidP="00C8629B">
            <w:pPr>
              <w:jc w:val="center"/>
              <w:rPr>
                <w:sz w:val="20"/>
                <w:szCs w:val="20"/>
              </w:rPr>
            </w:pPr>
          </w:p>
        </w:tc>
        <w:tc>
          <w:tcPr>
            <w:tcW w:w="332" w:type="pct"/>
            <w:shd w:val="clear" w:color="auto" w:fill="auto"/>
            <w:vAlign w:val="bottom"/>
          </w:tcPr>
          <w:p w14:paraId="1ADFD054" w14:textId="77777777" w:rsidR="00C8629B" w:rsidRPr="00A77C4E" w:rsidRDefault="00C8629B" w:rsidP="00C8629B">
            <w:pPr>
              <w:jc w:val="center"/>
              <w:rPr>
                <w:sz w:val="20"/>
                <w:szCs w:val="20"/>
              </w:rPr>
            </w:pPr>
          </w:p>
        </w:tc>
        <w:tc>
          <w:tcPr>
            <w:tcW w:w="332" w:type="pct"/>
            <w:shd w:val="clear" w:color="auto" w:fill="auto"/>
            <w:vAlign w:val="bottom"/>
          </w:tcPr>
          <w:p w14:paraId="1747F2CC" w14:textId="77777777" w:rsidR="00C8629B" w:rsidRPr="00A77C4E" w:rsidRDefault="00C8629B" w:rsidP="00C8629B">
            <w:pPr>
              <w:jc w:val="center"/>
              <w:rPr>
                <w:sz w:val="20"/>
                <w:szCs w:val="20"/>
              </w:rPr>
            </w:pPr>
          </w:p>
        </w:tc>
        <w:tc>
          <w:tcPr>
            <w:tcW w:w="332" w:type="pct"/>
            <w:shd w:val="clear" w:color="auto" w:fill="auto"/>
            <w:vAlign w:val="bottom"/>
          </w:tcPr>
          <w:p w14:paraId="3E3A2C24" w14:textId="77777777" w:rsidR="00C8629B" w:rsidRPr="00A77C4E" w:rsidRDefault="00C8629B" w:rsidP="00C8629B">
            <w:pPr>
              <w:jc w:val="center"/>
              <w:rPr>
                <w:sz w:val="20"/>
                <w:szCs w:val="20"/>
              </w:rPr>
            </w:pPr>
          </w:p>
        </w:tc>
      </w:tr>
      <w:tr w:rsidR="00A77C4E" w:rsidRPr="00A77C4E" w14:paraId="2A11C8E5" w14:textId="77777777" w:rsidTr="00CD7BE9">
        <w:tc>
          <w:tcPr>
            <w:tcW w:w="198" w:type="pct"/>
            <w:shd w:val="clear" w:color="auto" w:fill="auto"/>
            <w:vAlign w:val="center"/>
          </w:tcPr>
          <w:p w14:paraId="789C20CD" w14:textId="54A97DB6" w:rsidR="00C8629B" w:rsidRPr="00A77C4E" w:rsidRDefault="00C8629B" w:rsidP="00C8629B">
            <w:pPr>
              <w:jc w:val="center"/>
              <w:rPr>
                <w:b/>
                <w:bCs/>
                <w:sz w:val="20"/>
                <w:szCs w:val="20"/>
              </w:rPr>
            </w:pPr>
            <w:r w:rsidRPr="00A77C4E">
              <w:rPr>
                <w:b/>
                <w:bCs/>
                <w:sz w:val="20"/>
                <w:szCs w:val="20"/>
              </w:rPr>
              <w:t>1</w:t>
            </w:r>
          </w:p>
        </w:tc>
        <w:tc>
          <w:tcPr>
            <w:tcW w:w="2148" w:type="pct"/>
            <w:shd w:val="clear" w:color="auto" w:fill="auto"/>
            <w:vAlign w:val="center"/>
          </w:tcPr>
          <w:p w14:paraId="18A35216" w14:textId="4D221500" w:rsidR="00C8629B" w:rsidRPr="00A77C4E" w:rsidRDefault="00C8629B" w:rsidP="00C8629B">
            <w:pPr>
              <w:jc w:val="center"/>
              <w:rPr>
                <w:b/>
                <w:bCs/>
                <w:sz w:val="20"/>
                <w:szCs w:val="20"/>
              </w:rPr>
            </w:pPr>
            <w:r w:rsidRPr="00A77C4E">
              <w:rPr>
                <w:sz w:val="20"/>
                <w:szCs w:val="20"/>
              </w:rPr>
              <w:t>Присоединенная договорная тепловая нагрузка в горячей воде, Гкал/час</w:t>
            </w:r>
          </w:p>
        </w:tc>
        <w:tc>
          <w:tcPr>
            <w:tcW w:w="332" w:type="pct"/>
            <w:shd w:val="clear" w:color="auto" w:fill="auto"/>
            <w:vAlign w:val="center"/>
          </w:tcPr>
          <w:p w14:paraId="4C90C1FA" w14:textId="59734B22" w:rsidR="00C8629B" w:rsidRPr="00A77C4E" w:rsidRDefault="00C8629B" w:rsidP="00C8629B">
            <w:pPr>
              <w:jc w:val="center"/>
              <w:rPr>
                <w:sz w:val="20"/>
                <w:szCs w:val="20"/>
              </w:rPr>
            </w:pPr>
            <w:r w:rsidRPr="00A77C4E">
              <w:rPr>
                <w:sz w:val="20"/>
                <w:szCs w:val="20"/>
              </w:rPr>
              <w:t>159,182</w:t>
            </w:r>
          </w:p>
        </w:tc>
        <w:tc>
          <w:tcPr>
            <w:tcW w:w="332" w:type="pct"/>
            <w:shd w:val="clear" w:color="auto" w:fill="auto"/>
            <w:vAlign w:val="center"/>
          </w:tcPr>
          <w:p w14:paraId="686E5F32" w14:textId="371638D6" w:rsidR="00C8629B" w:rsidRPr="00A77C4E" w:rsidRDefault="00C8629B" w:rsidP="00C8629B">
            <w:pPr>
              <w:jc w:val="center"/>
              <w:rPr>
                <w:sz w:val="20"/>
                <w:szCs w:val="20"/>
              </w:rPr>
            </w:pPr>
            <w:r w:rsidRPr="00A77C4E">
              <w:rPr>
                <w:sz w:val="20"/>
                <w:szCs w:val="20"/>
              </w:rPr>
              <w:t>160,278</w:t>
            </w:r>
          </w:p>
        </w:tc>
        <w:tc>
          <w:tcPr>
            <w:tcW w:w="332" w:type="pct"/>
            <w:shd w:val="clear" w:color="auto" w:fill="auto"/>
            <w:vAlign w:val="center"/>
          </w:tcPr>
          <w:p w14:paraId="6D46F706" w14:textId="6A8F2947" w:rsidR="00C8629B" w:rsidRPr="00A77C4E" w:rsidRDefault="00C8629B" w:rsidP="00C8629B">
            <w:pPr>
              <w:jc w:val="center"/>
              <w:rPr>
                <w:sz w:val="20"/>
                <w:szCs w:val="20"/>
              </w:rPr>
            </w:pPr>
            <w:r w:rsidRPr="00A77C4E">
              <w:rPr>
                <w:sz w:val="20"/>
                <w:szCs w:val="20"/>
              </w:rPr>
              <w:t>160,340</w:t>
            </w:r>
          </w:p>
        </w:tc>
        <w:tc>
          <w:tcPr>
            <w:tcW w:w="332" w:type="pct"/>
            <w:shd w:val="clear" w:color="auto" w:fill="auto"/>
            <w:vAlign w:val="center"/>
          </w:tcPr>
          <w:p w14:paraId="567F96AB" w14:textId="112F8A33" w:rsidR="00C8629B" w:rsidRPr="00A77C4E" w:rsidRDefault="00C8629B" w:rsidP="00C8629B">
            <w:pPr>
              <w:jc w:val="center"/>
              <w:rPr>
                <w:sz w:val="20"/>
                <w:szCs w:val="20"/>
              </w:rPr>
            </w:pPr>
            <w:r w:rsidRPr="00A77C4E">
              <w:rPr>
                <w:sz w:val="20"/>
                <w:szCs w:val="20"/>
              </w:rPr>
              <w:t>160,379</w:t>
            </w:r>
          </w:p>
        </w:tc>
        <w:tc>
          <w:tcPr>
            <w:tcW w:w="332" w:type="pct"/>
            <w:shd w:val="clear" w:color="auto" w:fill="auto"/>
            <w:vAlign w:val="center"/>
          </w:tcPr>
          <w:p w14:paraId="77C3F0C4" w14:textId="67D56E3D" w:rsidR="00C8629B" w:rsidRPr="00A77C4E" w:rsidRDefault="00C8629B" w:rsidP="00C8629B">
            <w:pPr>
              <w:jc w:val="center"/>
              <w:rPr>
                <w:sz w:val="20"/>
                <w:szCs w:val="20"/>
              </w:rPr>
            </w:pPr>
            <w:r w:rsidRPr="00A77C4E">
              <w:rPr>
                <w:sz w:val="20"/>
                <w:szCs w:val="20"/>
              </w:rPr>
              <w:t>160,379</w:t>
            </w:r>
          </w:p>
        </w:tc>
        <w:tc>
          <w:tcPr>
            <w:tcW w:w="332" w:type="pct"/>
            <w:shd w:val="clear" w:color="auto" w:fill="auto"/>
            <w:vAlign w:val="center"/>
          </w:tcPr>
          <w:p w14:paraId="32F87675" w14:textId="01F2FE58" w:rsidR="00C8629B" w:rsidRPr="00A77C4E" w:rsidRDefault="00C8629B" w:rsidP="00C8629B">
            <w:pPr>
              <w:jc w:val="center"/>
              <w:rPr>
                <w:sz w:val="20"/>
                <w:szCs w:val="20"/>
              </w:rPr>
            </w:pPr>
            <w:r w:rsidRPr="00A77C4E">
              <w:rPr>
                <w:sz w:val="20"/>
                <w:szCs w:val="20"/>
              </w:rPr>
              <w:t>160,379</w:t>
            </w:r>
          </w:p>
        </w:tc>
        <w:tc>
          <w:tcPr>
            <w:tcW w:w="332" w:type="pct"/>
            <w:shd w:val="clear" w:color="auto" w:fill="auto"/>
            <w:vAlign w:val="center"/>
          </w:tcPr>
          <w:p w14:paraId="00E525AC" w14:textId="621423D3" w:rsidR="00C8629B" w:rsidRPr="00A77C4E" w:rsidRDefault="00C8629B" w:rsidP="00C8629B">
            <w:pPr>
              <w:jc w:val="center"/>
              <w:rPr>
                <w:sz w:val="20"/>
                <w:szCs w:val="20"/>
              </w:rPr>
            </w:pPr>
            <w:r w:rsidRPr="00A77C4E">
              <w:rPr>
                <w:sz w:val="20"/>
                <w:szCs w:val="20"/>
              </w:rPr>
              <w:t>160,379</w:t>
            </w:r>
          </w:p>
        </w:tc>
        <w:tc>
          <w:tcPr>
            <w:tcW w:w="332" w:type="pct"/>
            <w:shd w:val="clear" w:color="auto" w:fill="auto"/>
            <w:vAlign w:val="center"/>
          </w:tcPr>
          <w:p w14:paraId="71E2EFAE" w14:textId="39AF35CA" w:rsidR="00C8629B" w:rsidRPr="00A77C4E" w:rsidRDefault="00C8629B" w:rsidP="00C8629B">
            <w:pPr>
              <w:jc w:val="center"/>
              <w:rPr>
                <w:sz w:val="20"/>
                <w:szCs w:val="20"/>
              </w:rPr>
            </w:pPr>
            <w:r w:rsidRPr="00A77C4E">
              <w:rPr>
                <w:sz w:val="20"/>
                <w:szCs w:val="20"/>
              </w:rPr>
              <w:t>160,379</w:t>
            </w:r>
          </w:p>
        </w:tc>
      </w:tr>
      <w:tr w:rsidR="00A77C4E" w:rsidRPr="00A77C4E" w14:paraId="387C3B92" w14:textId="77777777" w:rsidTr="00CD7BE9">
        <w:tc>
          <w:tcPr>
            <w:tcW w:w="198" w:type="pct"/>
            <w:shd w:val="clear" w:color="auto" w:fill="auto"/>
            <w:vAlign w:val="center"/>
          </w:tcPr>
          <w:p w14:paraId="1B8AE64E" w14:textId="2F8C7AD7" w:rsidR="00C8629B" w:rsidRPr="00A77C4E" w:rsidRDefault="00C8629B" w:rsidP="00C8629B">
            <w:pPr>
              <w:jc w:val="center"/>
              <w:rPr>
                <w:b/>
                <w:bCs/>
                <w:sz w:val="20"/>
                <w:szCs w:val="20"/>
              </w:rPr>
            </w:pPr>
            <w:r w:rsidRPr="00A77C4E">
              <w:rPr>
                <w:b/>
                <w:bCs/>
                <w:sz w:val="20"/>
                <w:szCs w:val="20"/>
              </w:rPr>
              <w:t>2</w:t>
            </w:r>
          </w:p>
        </w:tc>
        <w:tc>
          <w:tcPr>
            <w:tcW w:w="2148" w:type="pct"/>
            <w:shd w:val="clear" w:color="auto" w:fill="auto"/>
            <w:vAlign w:val="center"/>
          </w:tcPr>
          <w:p w14:paraId="3AB1EE37" w14:textId="3B3ABAAF"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32" w:type="pct"/>
            <w:shd w:val="clear" w:color="auto" w:fill="auto"/>
            <w:vAlign w:val="center"/>
          </w:tcPr>
          <w:p w14:paraId="570C9071" w14:textId="32736614"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180E1E70" w14:textId="101FD98C"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70B26AED" w14:textId="30E97FE4"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07BD07CD" w14:textId="08DC11DE"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79E10721" w14:textId="7DA6226C"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48DB7E04" w14:textId="698392F3"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277E3134" w14:textId="77A96F15" w:rsidR="00C8629B" w:rsidRPr="00A77C4E" w:rsidRDefault="00C8629B" w:rsidP="00C8629B">
            <w:pPr>
              <w:jc w:val="center"/>
              <w:rPr>
                <w:sz w:val="20"/>
                <w:szCs w:val="20"/>
              </w:rPr>
            </w:pPr>
            <w:r w:rsidRPr="00A77C4E">
              <w:rPr>
                <w:sz w:val="20"/>
                <w:szCs w:val="20"/>
              </w:rPr>
              <w:t>1653,189</w:t>
            </w:r>
          </w:p>
        </w:tc>
        <w:tc>
          <w:tcPr>
            <w:tcW w:w="332" w:type="pct"/>
            <w:shd w:val="clear" w:color="auto" w:fill="auto"/>
            <w:vAlign w:val="center"/>
          </w:tcPr>
          <w:p w14:paraId="2F3251E3" w14:textId="3A176DAB" w:rsidR="00C8629B" w:rsidRPr="00A77C4E" w:rsidRDefault="00C8629B" w:rsidP="00C8629B">
            <w:pPr>
              <w:jc w:val="center"/>
              <w:rPr>
                <w:sz w:val="20"/>
                <w:szCs w:val="20"/>
              </w:rPr>
            </w:pPr>
            <w:r w:rsidRPr="00A77C4E">
              <w:rPr>
                <w:sz w:val="20"/>
                <w:szCs w:val="20"/>
              </w:rPr>
              <w:t>1653,189</w:t>
            </w:r>
          </w:p>
        </w:tc>
      </w:tr>
      <w:tr w:rsidR="00C8629B" w:rsidRPr="00A77C4E" w14:paraId="23947483" w14:textId="77777777" w:rsidTr="00CD7BE9">
        <w:tc>
          <w:tcPr>
            <w:tcW w:w="198" w:type="pct"/>
            <w:shd w:val="clear" w:color="auto" w:fill="auto"/>
            <w:vAlign w:val="center"/>
          </w:tcPr>
          <w:p w14:paraId="4770D5E6" w14:textId="571899CC" w:rsidR="00C8629B" w:rsidRPr="00A77C4E" w:rsidRDefault="00C8629B" w:rsidP="00C8629B">
            <w:pPr>
              <w:jc w:val="center"/>
              <w:rPr>
                <w:b/>
                <w:bCs/>
                <w:sz w:val="20"/>
                <w:szCs w:val="20"/>
              </w:rPr>
            </w:pPr>
            <w:r w:rsidRPr="00A77C4E">
              <w:rPr>
                <w:b/>
                <w:bCs/>
                <w:sz w:val="20"/>
                <w:szCs w:val="20"/>
              </w:rPr>
              <w:t>3</w:t>
            </w:r>
          </w:p>
        </w:tc>
        <w:tc>
          <w:tcPr>
            <w:tcW w:w="2148" w:type="pct"/>
            <w:shd w:val="clear" w:color="auto" w:fill="auto"/>
            <w:vAlign w:val="center"/>
          </w:tcPr>
          <w:p w14:paraId="4ECAB1F2" w14:textId="21C1920D"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32" w:type="pct"/>
            <w:shd w:val="clear" w:color="auto" w:fill="auto"/>
            <w:vAlign w:val="center"/>
          </w:tcPr>
          <w:p w14:paraId="51195F23" w14:textId="58FB2333" w:rsidR="00C8629B" w:rsidRPr="00A77C4E" w:rsidRDefault="00C8629B" w:rsidP="00C8629B">
            <w:pPr>
              <w:jc w:val="center"/>
              <w:rPr>
                <w:sz w:val="20"/>
                <w:szCs w:val="20"/>
              </w:rPr>
            </w:pPr>
            <w:r w:rsidRPr="00A77C4E">
              <w:rPr>
                <w:sz w:val="20"/>
                <w:szCs w:val="20"/>
              </w:rPr>
              <w:t>0,096</w:t>
            </w:r>
          </w:p>
        </w:tc>
        <w:tc>
          <w:tcPr>
            <w:tcW w:w="332" w:type="pct"/>
            <w:shd w:val="clear" w:color="auto" w:fill="auto"/>
            <w:vAlign w:val="center"/>
          </w:tcPr>
          <w:p w14:paraId="5563B3D4" w14:textId="358234FE"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6CF6BE5B" w14:textId="5F37C977"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50F189F1" w14:textId="7A38C839"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5D45B725" w14:textId="6F66256B"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568FE30D" w14:textId="3CB67DAC"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6906570A" w14:textId="3FFFF671" w:rsidR="00C8629B" w:rsidRPr="00A77C4E" w:rsidRDefault="00C8629B" w:rsidP="00C8629B">
            <w:pPr>
              <w:jc w:val="center"/>
              <w:rPr>
                <w:sz w:val="20"/>
                <w:szCs w:val="20"/>
              </w:rPr>
            </w:pPr>
            <w:r w:rsidRPr="00A77C4E">
              <w:rPr>
                <w:sz w:val="20"/>
                <w:szCs w:val="20"/>
              </w:rPr>
              <w:t>0,097</w:t>
            </w:r>
          </w:p>
        </w:tc>
        <w:tc>
          <w:tcPr>
            <w:tcW w:w="332" w:type="pct"/>
            <w:shd w:val="clear" w:color="auto" w:fill="auto"/>
            <w:vAlign w:val="center"/>
          </w:tcPr>
          <w:p w14:paraId="33461B5C" w14:textId="599E276A" w:rsidR="00C8629B" w:rsidRPr="00A77C4E" w:rsidRDefault="00C8629B" w:rsidP="00C8629B">
            <w:pPr>
              <w:jc w:val="center"/>
              <w:rPr>
                <w:sz w:val="20"/>
                <w:szCs w:val="20"/>
              </w:rPr>
            </w:pPr>
            <w:r w:rsidRPr="00A77C4E">
              <w:rPr>
                <w:sz w:val="20"/>
                <w:szCs w:val="20"/>
              </w:rPr>
              <w:t>0,097</w:t>
            </w:r>
          </w:p>
        </w:tc>
      </w:tr>
    </w:tbl>
    <w:p w14:paraId="777EADF6" w14:textId="77777777" w:rsidR="009E6E15" w:rsidRPr="00A77C4E" w:rsidRDefault="009E6E15" w:rsidP="00B03E91"/>
    <w:p w14:paraId="77668713" w14:textId="77777777" w:rsidR="009E6E15" w:rsidRPr="00A77C4E" w:rsidRDefault="009E6E15" w:rsidP="00B03E91">
      <w:pPr>
        <w:sectPr w:rsidR="009E6E15" w:rsidRPr="00A77C4E" w:rsidSect="00092973">
          <w:pgSz w:w="16838" w:h="11906" w:orient="landscape"/>
          <w:pgMar w:top="850" w:right="1134" w:bottom="1701" w:left="1134" w:header="708" w:footer="708" w:gutter="0"/>
          <w:cols w:space="708"/>
          <w:docGrid w:linePitch="360"/>
        </w:sectPr>
      </w:pPr>
    </w:p>
    <w:p w14:paraId="33993000" w14:textId="77777777" w:rsidR="008C7347" w:rsidRPr="00A77C4E" w:rsidRDefault="008C7347" w:rsidP="008C7347">
      <w:pPr>
        <w:pStyle w:val="1"/>
      </w:pPr>
      <w:bookmarkStart w:id="35" w:name="_Toc231459641"/>
      <w:r w:rsidRPr="00A77C4E">
        <w:lastRenderedPageBreak/>
        <w:t>"Существующие и перспективные балансы тепловой мощности источников тепловой энергии и тепловой нагрузки потребителей"</w:t>
      </w:r>
      <w:bookmarkEnd w:id="35"/>
    </w:p>
    <w:p w14:paraId="16D336A9" w14:textId="77777777" w:rsidR="008C7347" w:rsidRPr="00A77C4E" w:rsidRDefault="008C7347" w:rsidP="008C7347"/>
    <w:p w14:paraId="3FE4AFE3" w14:textId="77777777" w:rsidR="008C7347" w:rsidRPr="00A77C4E" w:rsidRDefault="008C7347" w:rsidP="008C7347">
      <w:pPr>
        <w:pStyle w:val="21"/>
      </w:pPr>
      <w:bookmarkStart w:id="36" w:name="_Toc231459642"/>
      <w:r w:rsidRPr="00A77C4E">
        <w:t>Описание существующих и перспективных зон действия систем теплоснабжения и источников тепловой энергии</w:t>
      </w:r>
      <w:bookmarkEnd w:id="36"/>
    </w:p>
    <w:p w14:paraId="06400CE8" w14:textId="56124D5D" w:rsidR="00521968" w:rsidRPr="00A77C4E" w:rsidRDefault="00521968" w:rsidP="00521968">
      <w:pPr>
        <w:tabs>
          <w:tab w:val="left" w:pos="0"/>
        </w:tabs>
      </w:pPr>
      <w:r w:rsidRPr="00A77C4E">
        <w:t xml:space="preserve">На территории муниципального округа действует </w:t>
      </w:r>
      <w:r w:rsidR="00C765F7" w:rsidRPr="00A77C4E">
        <w:t>восемь источников теплоснабжения</w:t>
      </w:r>
      <w:r w:rsidRPr="00A77C4E">
        <w:t>, отапливающий жилые, административные и социально-значимые объекты.</w:t>
      </w:r>
    </w:p>
    <w:p w14:paraId="2DEED85F" w14:textId="77777777" w:rsidR="00521968" w:rsidRPr="00A77C4E" w:rsidRDefault="00521968" w:rsidP="00521968">
      <w:pPr>
        <w:suppressAutoHyphens/>
        <w:autoSpaceDE w:val="0"/>
        <w:rPr>
          <w:lang w:eastAsia="ar-SA"/>
        </w:rPr>
      </w:pPr>
      <w:r w:rsidRPr="00A77C4E">
        <w:rPr>
          <w:lang w:eastAsia="ar-SA"/>
        </w:rPr>
        <w:t>Зоны действия источника тепла представлена на рисунках ниже.</w:t>
      </w:r>
    </w:p>
    <w:p w14:paraId="72EC004C" w14:textId="77777777" w:rsidR="00521968" w:rsidRPr="00A77C4E" w:rsidRDefault="00521968" w:rsidP="00521968">
      <w:pPr>
        <w:suppressAutoHyphens/>
        <w:autoSpaceDE w:val="0"/>
        <w:rPr>
          <w:lang w:eastAsia="ar-SA"/>
        </w:rPr>
      </w:pPr>
    </w:p>
    <w:p w14:paraId="61C441A3" w14:textId="6FB86514" w:rsidR="00CD7BE9" w:rsidRPr="00A77C4E" w:rsidRDefault="00CD7BE9" w:rsidP="00CD7BE9">
      <w:pPr>
        <w:suppressAutoHyphens/>
        <w:autoSpaceDE w:val="0"/>
        <w:jc w:val="center"/>
        <w:rPr>
          <w:lang w:eastAsia="ar-SA"/>
        </w:rPr>
      </w:pPr>
      <w:r w:rsidRPr="00A77C4E">
        <w:rPr>
          <w:noProof/>
        </w:rPr>
        <w:drawing>
          <wp:inline distT="0" distB="0" distL="0" distR="0" wp14:anchorId="6F3F76AE" wp14:editId="018F40DF">
            <wp:extent cx="4829175" cy="7077075"/>
            <wp:effectExtent l="0" t="0" r="9525" b="9525"/>
            <wp:docPr id="19512270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175" cy="7077075"/>
                    </a:xfrm>
                    <a:prstGeom prst="rect">
                      <a:avLst/>
                    </a:prstGeom>
                    <a:noFill/>
                    <a:ln>
                      <a:noFill/>
                    </a:ln>
                  </pic:spPr>
                </pic:pic>
              </a:graphicData>
            </a:graphic>
          </wp:inline>
        </w:drawing>
      </w:r>
    </w:p>
    <w:p w14:paraId="41170061" w14:textId="77777777" w:rsidR="00CD7BE9" w:rsidRPr="00A77C4E" w:rsidRDefault="00CD7BE9" w:rsidP="00CD7BE9">
      <w:pPr>
        <w:suppressAutoHyphens/>
        <w:autoSpaceDE w:val="0"/>
        <w:jc w:val="center"/>
        <w:rPr>
          <w:lang w:eastAsia="ar-SA"/>
        </w:rPr>
      </w:pPr>
      <w:bookmarkStart w:id="37" w:name="_Toc206010108"/>
      <w:r w:rsidRPr="00A77C4E">
        <w:t xml:space="preserve">Рисунок </w:t>
      </w:r>
      <w:fldSimple w:instr=" SEQ Рисунок \* ARABIC ">
        <w:r w:rsidRPr="00A77C4E">
          <w:rPr>
            <w:noProof/>
          </w:rPr>
          <w:t>6</w:t>
        </w:r>
      </w:fldSimple>
      <w:r w:rsidRPr="00A77C4E">
        <w:t xml:space="preserve"> – Зона действия </w:t>
      </w:r>
      <w:bookmarkEnd w:id="37"/>
      <w:r w:rsidRPr="00A77C4E">
        <w:rPr>
          <w:lang w:eastAsia="ar-SA"/>
        </w:rPr>
        <w:t>Березовской ГРЭС</w:t>
      </w:r>
    </w:p>
    <w:p w14:paraId="2A764DE0" w14:textId="77777777" w:rsidR="00CD7BE9" w:rsidRPr="00A77C4E" w:rsidRDefault="00CD7BE9" w:rsidP="00CD7BE9">
      <w:pPr>
        <w:suppressAutoHyphens/>
        <w:autoSpaceDE w:val="0"/>
        <w:jc w:val="center"/>
        <w:rPr>
          <w:lang w:eastAsia="ar-SA"/>
        </w:rPr>
      </w:pPr>
    </w:p>
    <w:p w14:paraId="17964C8A" w14:textId="77777777" w:rsidR="00CD7BE9" w:rsidRPr="00A77C4E" w:rsidRDefault="00CD7BE9" w:rsidP="00CD7BE9">
      <w:pPr>
        <w:suppressAutoHyphens/>
        <w:autoSpaceDE w:val="0"/>
        <w:jc w:val="center"/>
        <w:rPr>
          <w:lang w:eastAsia="ar-SA"/>
        </w:rPr>
        <w:sectPr w:rsidR="00CD7BE9" w:rsidRPr="00A77C4E" w:rsidSect="00BA716F">
          <w:pgSz w:w="11906" w:h="16838" w:code="9"/>
          <w:pgMar w:top="567" w:right="1134" w:bottom="564" w:left="1134" w:header="708" w:footer="708" w:gutter="0"/>
          <w:cols w:space="708"/>
          <w:docGrid w:linePitch="360"/>
        </w:sectPr>
      </w:pPr>
    </w:p>
    <w:p w14:paraId="7C030C84" w14:textId="0CF2B85E" w:rsidR="00CD7BE9" w:rsidRPr="00A77C4E" w:rsidRDefault="00CD7BE9" w:rsidP="00CD7BE9">
      <w:pPr>
        <w:suppressAutoHyphens/>
        <w:autoSpaceDE w:val="0"/>
        <w:jc w:val="center"/>
        <w:rPr>
          <w:lang w:eastAsia="ar-SA"/>
        </w:rPr>
      </w:pPr>
      <w:r w:rsidRPr="00A77C4E">
        <w:rPr>
          <w:noProof/>
        </w:rPr>
        <w:lastRenderedPageBreak/>
        <w:drawing>
          <wp:inline distT="0" distB="0" distL="0" distR="0" wp14:anchorId="70B8E353" wp14:editId="2A7CB32E">
            <wp:extent cx="5943600" cy="3619500"/>
            <wp:effectExtent l="0" t="0" r="0" b="0"/>
            <wp:docPr id="129179739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14:paraId="1C04219C"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7</w:t>
        </w:r>
      </w:fldSimple>
      <w:r w:rsidRPr="00A77C4E">
        <w:t xml:space="preserve"> – Зона действия источников теплоснабжения </w:t>
      </w:r>
      <w:r w:rsidRPr="00A77C4E">
        <w:rPr>
          <w:lang w:eastAsia="ar-SA"/>
        </w:rPr>
        <w:t>с. Березовское</w:t>
      </w:r>
    </w:p>
    <w:p w14:paraId="658A28AC" w14:textId="327BB578" w:rsidR="00CD7BE9" w:rsidRPr="00A77C4E" w:rsidRDefault="00CD7BE9" w:rsidP="00CD7BE9">
      <w:pPr>
        <w:suppressAutoHyphens/>
        <w:autoSpaceDE w:val="0"/>
        <w:jc w:val="center"/>
        <w:rPr>
          <w:lang w:eastAsia="ar-SA"/>
        </w:rPr>
      </w:pPr>
      <w:r w:rsidRPr="00A77C4E">
        <w:rPr>
          <w:noProof/>
        </w:rPr>
        <w:drawing>
          <wp:inline distT="0" distB="0" distL="0" distR="0" wp14:anchorId="7FF5D990" wp14:editId="45824AC8">
            <wp:extent cx="5943600" cy="5076825"/>
            <wp:effectExtent l="0" t="0" r="0" b="9525"/>
            <wp:docPr id="6626651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076825"/>
                    </a:xfrm>
                    <a:prstGeom prst="rect">
                      <a:avLst/>
                    </a:prstGeom>
                    <a:noFill/>
                    <a:ln>
                      <a:noFill/>
                    </a:ln>
                  </pic:spPr>
                </pic:pic>
              </a:graphicData>
            </a:graphic>
          </wp:inline>
        </w:drawing>
      </w:r>
    </w:p>
    <w:p w14:paraId="004747DF"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8</w:t>
        </w:r>
      </w:fldSimple>
      <w:r w:rsidRPr="00A77C4E">
        <w:t xml:space="preserve"> – Зона действия источников теплоснабжения</w:t>
      </w:r>
      <w:r w:rsidRPr="00A77C4E">
        <w:rPr>
          <w:lang w:eastAsia="ar-SA"/>
        </w:rPr>
        <w:t xml:space="preserve"> с. Новоалтатка</w:t>
      </w:r>
    </w:p>
    <w:p w14:paraId="499CF361" w14:textId="77777777" w:rsidR="00CD7BE9" w:rsidRPr="00A77C4E" w:rsidRDefault="00CD7BE9" w:rsidP="00CD7BE9">
      <w:pPr>
        <w:suppressAutoHyphens/>
        <w:autoSpaceDE w:val="0"/>
        <w:jc w:val="center"/>
        <w:rPr>
          <w:lang w:eastAsia="ar-SA"/>
        </w:rPr>
      </w:pPr>
    </w:p>
    <w:p w14:paraId="2531A104" w14:textId="7C093C7B" w:rsidR="00CD7BE9" w:rsidRPr="00A77C4E" w:rsidRDefault="00CD7BE9" w:rsidP="00CD7BE9">
      <w:pPr>
        <w:suppressAutoHyphens/>
        <w:autoSpaceDE w:val="0"/>
        <w:jc w:val="center"/>
        <w:rPr>
          <w:lang w:eastAsia="ar-SA"/>
        </w:rPr>
      </w:pPr>
      <w:r w:rsidRPr="00A77C4E">
        <w:rPr>
          <w:noProof/>
        </w:rPr>
        <w:drawing>
          <wp:inline distT="0" distB="0" distL="0" distR="0" wp14:anchorId="15A8779B" wp14:editId="5542BAE8">
            <wp:extent cx="5943600" cy="4648200"/>
            <wp:effectExtent l="0" t="0" r="0" b="0"/>
            <wp:docPr id="697080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48200"/>
                    </a:xfrm>
                    <a:prstGeom prst="rect">
                      <a:avLst/>
                    </a:prstGeom>
                    <a:noFill/>
                    <a:ln>
                      <a:noFill/>
                    </a:ln>
                  </pic:spPr>
                </pic:pic>
              </a:graphicData>
            </a:graphic>
          </wp:inline>
        </w:drawing>
      </w:r>
    </w:p>
    <w:p w14:paraId="7BFAD0F8"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9</w:t>
        </w:r>
      </w:fldSimple>
      <w:r w:rsidRPr="00A77C4E">
        <w:t xml:space="preserve"> – Зона действия источников теплоснабжения </w:t>
      </w:r>
      <w:r w:rsidRPr="00A77C4E">
        <w:rPr>
          <w:lang w:eastAsia="ar-SA"/>
        </w:rPr>
        <w:t>с. Ивановка</w:t>
      </w:r>
    </w:p>
    <w:p w14:paraId="602FB4F9" w14:textId="632FBFA5" w:rsidR="00CD7BE9" w:rsidRPr="00A77C4E" w:rsidRDefault="00CD7BE9" w:rsidP="00CD7BE9">
      <w:pPr>
        <w:suppressAutoHyphens/>
        <w:autoSpaceDE w:val="0"/>
        <w:jc w:val="center"/>
        <w:rPr>
          <w:lang w:eastAsia="ar-SA"/>
        </w:rPr>
      </w:pPr>
      <w:r w:rsidRPr="00A77C4E">
        <w:rPr>
          <w:noProof/>
        </w:rPr>
        <w:lastRenderedPageBreak/>
        <w:drawing>
          <wp:inline distT="0" distB="0" distL="0" distR="0" wp14:anchorId="7B012662" wp14:editId="5173D142">
            <wp:extent cx="5943600" cy="4772025"/>
            <wp:effectExtent l="0" t="0" r="0" b="9525"/>
            <wp:docPr id="10530549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72025"/>
                    </a:xfrm>
                    <a:prstGeom prst="rect">
                      <a:avLst/>
                    </a:prstGeom>
                    <a:noFill/>
                    <a:ln>
                      <a:noFill/>
                    </a:ln>
                  </pic:spPr>
                </pic:pic>
              </a:graphicData>
            </a:graphic>
          </wp:inline>
        </w:drawing>
      </w:r>
    </w:p>
    <w:p w14:paraId="213EB077"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10</w:t>
        </w:r>
      </w:fldSimple>
      <w:r w:rsidRPr="00A77C4E">
        <w:t xml:space="preserve"> – Зона действия источников теплоснабжения</w:t>
      </w:r>
      <w:r w:rsidRPr="00A77C4E">
        <w:rPr>
          <w:lang w:eastAsia="ar-SA"/>
        </w:rPr>
        <w:t xml:space="preserve"> п. Инголь</w:t>
      </w:r>
    </w:p>
    <w:p w14:paraId="7D04904E" w14:textId="326EBC4B" w:rsidR="00CD7BE9" w:rsidRPr="00A77C4E" w:rsidRDefault="00CD7BE9" w:rsidP="00CD7BE9">
      <w:pPr>
        <w:suppressAutoHyphens/>
        <w:autoSpaceDE w:val="0"/>
        <w:jc w:val="center"/>
        <w:rPr>
          <w:lang w:eastAsia="ar-SA"/>
        </w:rPr>
      </w:pPr>
      <w:r w:rsidRPr="00A77C4E">
        <w:rPr>
          <w:noProof/>
        </w:rPr>
        <w:drawing>
          <wp:inline distT="0" distB="0" distL="0" distR="0" wp14:anchorId="762A7CD4" wp14:editId="323B9277">
            <wp:extent cx="5943600" cy="3848100"/>
            <wp:effectExtent l="0" t="0" r="0" b="0"/>
            <wp:docPr id="20711283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848100"/>
                    </a:xfrm>
                    <a:prstGeom prst="rect">
                      <a:avLst/>
                    </a:prstGeom>
                    <a:noFill/>
                    <a:ln>
                      <a:noFill/>
                    </a:ln>
                  </pic:spPr>
                </pic:pic>
              </a:graphicData>
            </a:graphic>
          </wp:inline>
        </w:drawing>
      </w:r>
    </w:p>
    <w:p w14:paraId="332100B0"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11</w:t>
        </w:r>
      </w:fldSimple>
      <w:r w:rsidRPr="00A77C4E">
        <w:t xml:space="preserve"> – Зона действия источников теплоснабжения</w:t>
      </w:r>
      <w:r w:rsidRPr="00A77C4E">
        <w:rPr>
          <w:lang w:eastAsia="ar-SA"/>
        </w:rPr>
        <w:t xml:space="preserve"> с. Парная</w:t>
      </w:r>
    </w:p>
    <w:p w14:paraId="14243FA0" w14:textId="4B7476AC" w:rsidR="00CD7BE9" w:rsidRPr="00A77C4E" w:rsidRDefault="00CD7BE9" w:rsidP="00CD7BE9">
      <w:pPr>
        <w:suppressAutoHyphens/>
        <w:autoSpaceDE w:val="0"/>
        <w:jc w:val="center"/>
        <w:rPr>
          <w:lang w:eastAsia="ar-SA"/>
        </w:rPr>
      </w:pPr>
      <w:r w:rsidRPr="00A77C4E">
        <w:rPr>
          <w:noProof/>
        </w:rPr>
        <w:lastRenderedPageBreak/>
        <w:drawing>
          <wp:inline distT="0" distB="0" distL="0" distR="0" wp14:anchorId="5703BB56" wp14:editId="08AF62F8">
            <wp:extent cx="5124450" cy="4029075"/>
            <wp:effectExtent l="0" t="0" r="0" b="9525"/>
            <wp:docPr id="7816607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4029075"/>
                    </a:xfrm>
                    <a:prstGeom prst="rect">
                      <a:avLst/>
                    </a:prstGeom>
                    <a:noFill/>
                    <a:ln>
                      <a:noFill/>
                    </a:ln>
                  </pic:spPr>
                </pic:pic>
              </a:graphicData>
            </a:graphic>
          </wp:inline>
        </w:drawing>
      </w:r>
    </w:p>
    <w:p w14:paraId="4DA98EE0"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12</w:t>
        </w:r>
      </w:fldSimple>
      <w:r w:rsidRPr="00A77C4E">
        <w:t xml:space="preserve"> – Зона действия источников теплоснабжения </w:t>
      </w:r>
      <w:r w:rsidRPr="00A77C4E">
        <w:rPr>
          <w:lang w:eastAsia="ar-SA"/>
        </w:rPr>
        <w:t>с. Большое Озеро</w:t>
      </w:r>
    </w:p>
    <w:p w14:paraId="7CDB1897" w14:textId="77777777" w:rsidR="00CD7BE9" w:rsidRPr="00A77C4E" w:rsidRDefault="00CD7BE9" w:rsidP="00CD7BE9">
      <w:pPr>
        <w:suppressAutoHyphens/>
        <w:autoSpaceDE w:val="0"/>
        <w:jc w:val="center"/>
        <w:rPr>
          <w:lang w:eastAsia="ar-SA"/>
        </w:rPr>
      </w:pPr>
    </w:p>
    <w:p w14:paraId="7C4B444D" w14:textId="0618767E" w:rsidR="00CD7BE9" w:rsidRPr="00A77C4E" w:rsidRDefault="00CD7BE9" w:rsidP="00CD7BE9">
      <w:pPr>
        <w:suppressAutoHyphens/>
        <w:autoSpaceDE w:val="0"/>
        <w:jc w:val="center"/>
        <w:rPr>
          <w:lang w:eastAsia="ar-SA"/>
        </w:rPr>
      </w:pPr>
      <w:r w:rsidRPr="00A77C4E">
        <w:rPr>
          <w:noProof/>
        </w:rPr>
        <w:drawing>
          <wp:inline distT="0" distB="0" distL="0" distR="0" wp14:anchorId="4536C8DB" wp14:editId="552BA2FC">
            <wp:extent cx="5086350" cy="4095750"/>
            <wp:effectExtent l="0" t="0" r="0" b="0"/>
            <wp:docPr id="20885167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4095750"/>
                    </a:xfrm>
                    <a:prstGeom prst="rect">
                      <a:avLst/>
                    </a:prstGeom>
                    <a:noFill/>
                    <a:ln>
                      <a:noFill/>
                    </a:ln>
                  </pic:spPr>
                </pic:pic>
              </a:graphicData>
            </a:graphic>
          </wp:inline>
        </w:drawing>
      </w:r>
    </w:p>
    <w:p w14:paraId="6E882A17" w14:textId="77777777" w:rsidR="00CD7BE9" w:rsidRPr="00A77C4E" w:rsidRDefault="00CD7BE9" w:rsidP="00CD7BE9">
      <w:pPr>
        <w:suppressAutoHyphens/>
        <w:autoSpaceDE w:val="0"/>
        <w:jc w:val="center"/>
        <w:rPr>
          <w:lang w:eastAsia="ar-SA"/>
        </w:rPr>
      </w:pPr>
      <w:r w:rsidRPr="00A77C4E">
        <w:t xml:space="preserve">Рисунок </w:t>
      </w:r>
      <w:fldSimple w:instr=" SEQ Рисунок \* ARABIC ">
        <w:r w:rsidRPr="00A77C4E">
          <w:rPr>
            <w:noProof/>
          </w:rPr>
          <w:t>13</w:t>
        </w:r>
      </w:fldSimple>
      <w:r w:rsidRPr="00A77C4E">
        <w:t xml:space="preserve"> – Зона действия источников теплоснабжения </w:t>
      </w:r>
      <w:r w:rsidRPr="00A77C4E">
        <w:rPr>
          <w:lang w:eastAsia="ar-SA"/>
        </w:rPr>
        <w:t>д.Гляден</w:t>
      </w:r>
    </w:p>
    <w:p w14:paraId="78C3B8C0" w14:textId="77777777" w:rsidR="00CD7BE9" w:rsidRPr="00A77C4E" w:rsidRDefault="00CD7BE9" w:rsidP="00CD7BE9">
      <w:pPr>
        <w:suppressAutoHyphens/>
        <w:autoSpaceDE w:val="0"/>
        <w:ind w:firstLine="142"/>
        <w:jc w:val="center"/>
      </w:pPr>
    </w:p>
    <w:p w14:paraId="5E102F2E" w14:textId="77777777" w:rsidR="00521968" w:rsidRPr="00A77C4E" w:rsidRDefault="00521968" w:rsidP="00521968">
      <w:pPr>
        <w:tabs>
          <w:tab w:val="left" w:pos="0"/>
        </w:tabs>
      </w:pPr>
    </w:p>
    <w:p w14:paraId="2D489EDD" w14:textId="77777777" w:rsidR="00521968" w:rsidRPr="00A77C4E" w:rsidRDefault="00521968" w:rsidP="00521968">
      <w:pPr>
        <w:pStyle w:val="Affffe"/>
        <w:rPr>
          <w:rFonts w:eastAsia="Times New Roman"/>
          <w:szCs w:val="24"/>
        </w:rPr>
      </w:pPr>
      <w:r w:rsidRPr="00A77C4E">
        <w:rPr>
          <w:rFonts w:eastAsia="Times New Roman"/>
          <w:szCs w:val="24"/>
        </w:rPr>
        <w:lastRenderedPageBreak/>
        <w:t>Изменение зон действия систем теплоснабжения источников тепловой энергии не планируется.</w:t>
      </w:r>
    </w:p>
    <w:p w14:paraId="6F95F9F7" w14:textId="2FEF2B36" w:rsidR="00CD7BE9" w:rsidRPr="00A77C4E" w:rsidRDefault="00CD7BE9" w:rsidP="00CD7BE9">
      <w:pPr>
        <w:pStyle w:val="Affffe"/>
      </w:pPr>
      <w:bookmarkStart w:id="38" w:name="_Hlk229462561"/>
      <w:r w:rsidRPr="00A77C4E">
        <w:rPr>
          <w:szCs w:val="24"/>
        </w:rPr>
        <w:t>Д</w:t>
      </w:r>
      <w:r w:rsidRPr="00A77C4E">
        <w:t xml:space="preserve">ля </w:t>
      </w:r>
      <w:r w:rsidR="00986BB1" w:rsidRPr="00A77C4E">
        <w:t>теплоснабжения</w:t>
      </w:r>
      <w:r w:rsidRPr="00A77C4E">
        <w:t xml:space="preserve"> индивидуальных домов, расположенных на территории </w:t>
      </w:r>
      <w:r w:rsidR="00C8629B" w:rsidRPr="00A77C4E">
        <w:t xml:space="preserve">сельских населенных пунктов </w:t>
      </w:r>
      <w:r w:rsidRPr="00A77C4E">
        <w:t>Шарыповского муниципального округа, рекомендуется применение индивидуальных двухконтурных котлов, работающих на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67A37961" w14:textId="77777777" w:rsidR="00CD7BE9" w:rsidRPr="00A77C4E" w:rsidRDefault="00CD7BE9" w:rsidP="00CD7BE9">
      <w:pPr>
        <w:pStyle w:val="Affffe"/>
      </w:pPr>
      <w:r w:rsidRPr="00A77C4E">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блочно-модульные котельные малой мощности.</w:t>
      </w:r>
    </w:p>
    <w:bookmarkEnd w:id="38"/>
    <w:p w14:paraId="58FFB1A7" w14:textId="77777777" w:rsidR="00521968" w:rsidRPr="00A77C4E" w:rsidRDefault="00521968" w:rsidP="00521968">
      <w:pPr>
        <w:pStyle w:val="Affffe"/>
        <w:rPr>
          <w:rFonts w:eastAsia="Times New Roman"/>
          <w:szCs w:val="24"/>
        </w:rPr>
      </w:pPr>
      <w:r w:rsidRPr="00A77C4E">
        <w:t>Промышленные объекты расположены в промышленной зоне. Теплоснабжение промышленных предприятий осуществляется от существующих котельных и от автономных встроенных или пристроенных источников, входящих в комплекс конкретного объекта. Горячее водоснабжение - от индивидуальных водонагревателей при наличии централизованного холодного водоснабжения. Увеличение расхода тепла на технологические нужды в перспективе не прогнозируется.</w:t>
      </w:r>
      <w:r w:rsidRPr="00A77C4E">
        <w:rPr>
          <w:rFonts w:eastAsia="Times New Roman"/>
          <w:szCs w:val="24"/>
        </w:rPr>
        <w:t xml:space="preserve"> </w:t>
      </w:r>
    </w:p>
    <w:p w14:paraId="433C5DAC" w14:textId="77777777" w:rsidR="008C7347" w:rsidRPr="00A77C4E" w:rsidRDefault="008C7347" w:rsidP="008C7347"/>
    <w:p w14:paraId="7DE270E3" w14:textId="77777777" w:rsidR="008C7347" w:rsidRPr="00A77C4E" w:rsidRDefault="008C7347" w:rsidP="008C7347">
      <w:pPr>
        <w:pStyle w:val="21"/>
      </w:pPr>
      <w:bookmarkStart w:id="39" w:name="_Toc231459643"/>
      <w:r w:rsidRPr="00A77C4E">
        <w:t>Описание существующих и перспективных зон действия индивидуальных источников тепловой энергии</w:t>
      </w:r>
      <w:bookmarkEnd w:id="39"/>
    </w:p>
    <w:p w14:paraId="4DD247B5" w14:textId="72DCB0B6" w:rsidR="00C8629B" w:rsidRPr="00A77C4E" w:rsidRDefault="00C8629B" w:rsidP="0024046A">
      <w:pPr>
        <w:pStyle w:val="Affffe"/>
      </w:pPr>
      <w:r w:rsidRPr="00A77C4E">
        <w:t>На первую очередь строительства преимущественный тип перспективной застройки – малоэтажная индивидуальная жилая застройка с возможностью ведения личного подсобного хозяйства в границах территории 8-го, 9-го и 10-го микрорайона г. Шарыпово. Проектами застройки</w:t>
      </w:r>
      <w:r w:rsidR="00986BB1" w:rsidRPr="00A77C4E">
        <w:t xml:space="preserve"> </w:t>
      </w:r>
      <w:r w:rsidRPr="00A77C4E">
        <w:t xml:space="preserve"> предлагается</w:t>
      </w:r>
      <w:r w:rsidR="00986BB1" w:rsidRPr="00A77C4E">
        <w:t xml:space="preserve"> </w:t>
      </w:r>
      <w:r w:rsidRPr="00A77C4E">
        <w:t xml:space="preserve"> строительство</w:t>
      </w:r>
      <w:r w:rsidR="00986BB1" w:rsidRPr="00A77C4E">
        <w:t xml:space="preserve"> </w:t>
      </w:r>
      <w:r w:rsidRPr="00A77C4E">
        <w:t xml:space="preserve"> сетей</w:t>
      </w:r>
      <w:r w:rsidR="00986BB1" w:rsidRPr="00A77C4E">
        <w:t xml:space="preserve"> </w:t>
      </w:r>
      <w:r w:rsidRPr="00A77C4E">
        <w:t xml:space="preserve"> теплоснабжения</w:t>
      </w:r>
      <w:r w:rsidR="00986BB1" w:rsidRPr="00A77C4E">
        <w:t xml:space="preserve"> </w:t>
      </w:r>
      <w:r w:rsidRPr="00A77C4E">
        <w:t xml:space="preserve"> для</w:t>
      </w:r>
      <w:r w:rsidR="00986BB1" w:rsidRPr="00A77C4E">
        <w:t xml:space="preserve"> </w:t>
      </w:r>
      <w:r w:rsidRPr="00A77C4E">
        <w:t xml:space="preserve"> обеспечения теплоснабжения жилых домов на нужды отопления и вентиляции, горячего водоснабжения. ГВС вновь подключаемых объектов организовывается по закрытой схеме. Теплоисточником</w:t>
      </w:r>
      <w:r w:rsidR="00986BB1" w:rsidRPr="00A77C4E">
        <w:t xml:space="preserve"> </w:t>
      </w:r>
      <w:r w:rsidRPr="00A77C4E">
        <w:t>является</w:t>
      </w:r>
      <w:r w:rsidR="00986BB1" w:rsidRPr="00A77C4E">
        <w:t xml:space="preserve"> </w:t>
      </w:r>
      <w:r w:rsidRPr="00A77C4E">
        <w:t>существующий</w:t>
      </w:r>
      <w:r w:rsidR="00986BB1" w:rsidRPr="00A77C4E">
        <w:t xml:space="preserve"> </w:t>
      </w:r>
      <w:r w:rsidRPr="00A77C4E">
        <w:t>централизованный</w:t>
      </w:r>
      <w:r w:rsidR="00986BB1" w:rsidRPr="00A77C4E">
        <w:t xml:space="preserve"> </w:t>
      </w:r>
      <w:r w:rsidRPr="00A77C4E">
        <w:t>источник</w:t>
      </w:r>
      <w:r w:rsidR="00986BB1" w:rsidRPr="00A77C4E">
        <w:t xml:space="preserve"> </w:t>
      </w:r>
      <w:r w:rsidRPr="00A77C4E">
        <w:t>теплоснабжения Филиал «Березовская ГРЭС» ПАО «Юнипро».</w:t>
      </w:r>
    </w:p>
    <w:p w14:paraId="24EE4672" w14:textId="1715CBB7" w:rsidR="0024046A" w:rsidRPr="00A77C4E" w:rsidRDefault="00C8629B" w:rsidP="0024046A">
      <w:pPr>
        <w:pStyle w:val="Affffe"/>
      </w:pPr>
      <w:r w:rsidRPr="00A77C4E">
        <w:t xml:space="preserve">Подключение объектов индивидуальной жилой застройки, на территории сельских населенных пунктов Шарыповского муниципального округа, к централизованным системам теплоснабжения не планируется. </w:t>
      </w:r>
      <w:r w:rsidR="0024046A" w:rsidRPr="00A77C4E">
        <w:t xml:space="preserve">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w:t>
      </w:r>
    </w:p>
    <w:p w14:paraId="7311B9C2" w14:textId="77777777" w:rsidR="008C7347" w:rsidRPr="00A77C4E" w:rsidRDefault="008C7347" w:rsidP="008C7347"/>
    <w:p w14:paraId="0A104D14" w14:textId="77777777" w:rsidR="008C7347" w:rsidRPr="00A77C4E" w:rsidRDefault="008C7347" w:rsidP="008C7347">
      <w:pPr>
        <w:pStyle w:val="21"/>
      </w:pPr>
      <w:bookmarkStart w:id="40" w:name="_Toc231459644"/>
      <w:r w:rsidRPr="00A77C4E">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0"/>
    </w:p>
    <w:p w14:paraId="10ABDB28" w14:textId="2916739F" w:rsidR="00521968" w:rsidRPr="00A77C4E" w:rsidRDefault="00521968" w:rsidP="00BA6AA7">
      <w:pPr>
        <w:pStyle w:val="afffff2"/>
      </w:pPr>
      <w:r w:rsidRPr="00A77C4E">
        <w:t xml:space="preserve">Существующие и перспективные балансы тепловой мощности источников тепловой энергии и тепловой нагрузки потребителей приведены в таблице </w:t>
      </w:r>
      <w:r w:rsidR="00092973" w:rsidRPr="00A77C4E">
        <w:t>8</w:t>
      </w:r>
      <w:r w:rsidRPr="00A77C4E">
        <w:t>. Перспективные балансы тепловой мощности и тепловой нагрузки составлены с учетом положений Раздела 4, с учетом предложений, проектов (мероприятий) по развитию системы теплоснабжения предусмотренных Разделами 5 и 6.</w:t>
      </w:r>
    </w:p>
    <w:p w14:paraId="25F1C13D" w14:textId="77777777" w:rsidR="00521968" w:rsidRPr="00A77C4E" w:rsidRDefault="00521968" w:rsidP="00BA6AA7">
      <w:pPr>
        <w:pStyle w:val="afffff2"/>
      </w:pPr>
    </w:p>
    <w:p w14:paraId="2C32DDCD" w14:textId="77777777" w:rsidR="00B16AE0" w:rsidRPr="00A77C4E" w:rsidRDefault="00B16AE0" w:rsidP="00BA6AA7">
      <w:pPr>
        <w:pStyle w:val="afffff2"/>
        <w:sectPr w:rsidR="00B16AE0" w:rsidRPr="00A77C4E" w:rsidSect="00521968">
          <w:pgSz w:w="11906" w:h="16838"/>
          <w:pgMar w:top="1276" w:right="850" w:bottom="1134" w:left="1701" w:header="708" w:footer="708" w:gutter="0"/>
          <w:cols w:space="708"/>
          <w:docGrid w:linePitch="360"/>
        </w:sectPr>
      </w:pPr>
    </w:p>
    <w:p w14:paraId="45CD77FA" w14:textId="58B0E8D2" w:rsidR="00521968" w:rsidRPr="00A77C4E" w:rsidRDefault="00521968" w:rsidP="00521968">
      <w:pPr>
        <w:pStyle w:val="af0"/>
      </w:pPr>
      <w:bookmarkStart w:id="41" w:name="_Toc206015794"/>
      <w:r w:rsidRPr="00A77C4E">
        <w:lastRenderedPageBreak/>
        <w:t xml:space="preserve">Таблица </w:t>
      </w:r>
      <w:fldSimple w:instr=" SEQ Таблица \* ARABIC ">
        <w:r w:rsidR="00092973" w:rsidRPr="00A77C4E">
          <w:rPr>
            <w:noProof/>
          </w:rPr>
          <w:t>8</w:t>
        </w:r>
      </w:fldSimple>
      <w:r w:rsidRPr="00A77C4E">
        <w:t xml:space="preserve"> – Существующие и перспективные балансы тепловой мощности источников тепловой энергии и тепловой нагрузки потребителей</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3862"/>
        <w:gridCol w:w="1245"/>
        <w:gridCol w:w="1359"/>
        <w:gridCol w:w="1359"/>
        <w:gridCol w:w="1359"/>
        <w:gridCol w:w="1359"/>
        <w:gridCol w:w="1359"/>
        <w:gridCol w:w="1359"/>
        <w:gridCol w:w="1242"/>
      </w:tblGrid>
      <w:tr w:rsidR="00A77C4E" w:rsidRPr="00A77C4E" w14:paraId="0D72D04C" w14:textId="77777777" w:rsidTr="00C8629B">
        <w:trPr>
          <w:tblHeader/>
        </w:trPr>
        <w:tc>
          <w:tcPr>
            <w:tcW w:w="389" w:type="pct"/>
            <w:shd w:val="clear" w:color="auto" w:fill="auto"/>
            <w:vAlign w:val="center"/>
            <w:hideMark/>
          </w:tcPr>
          <w:p w14:paraId="08518600" w14:textId="77777777" w:rsidR="00A5387E" w:rsidRPr="00A77C4E" w:rsidRDefault="00A5387E" w:rsidP="00BA716F">
            <w:pPr>
              <w:jc w:val="center"/>
              <w:rPr>
                <w:b/>
                <w:bCs/>
                <w:sz w:val="20"/>
                <w:szCs w:val="20"/>
              </w:rPr>
            </w:pPr>
            <w:bookmarkStart w:id="42" w:name="_Hlk231190802"/>
            <w:r w:rsidRPr="00A77C4E">
              <w:rPr>
                <w:b/>
                <w:bCs/>
                <w:sz w:val="20"/>
                <w:szCs w:val="20"/>
              </w:rPr>
              <w:t>№ п/п</w:t>
            </w:r>
          </w:p>
        </w:tc>
        <w:tc>
          <w:tcPr>
            <w:tcW w:w="1228" w:type="pct"/>
            <w:shd w:val="clear" w:color="auto" w:fill="auto"/>
            <w:vAlign w:val="center"/>
            <w:hideMark/>
          </w:tcPr>
          <w:p w14:paraId="3A8E60A7" w14:textId="77777777" w:rsidR="00A5387E" w:rsidRPr="00A77C4E" w:rsidRDefault="00A5387E" w:rsidP="00BA716F">
            <w:pPr>
              <w:jc w:val="center"/>
              <w:rPr>
                <w:b/>
                <w:bCs/>
                <w:sz w:val="20"/>
                <w:szCs w:val="20"/>
              </w:rPr>
            </w:pPr>
            <w:r w:rsidRPr="00A77C4E">
              <w:rPr>
                <w:b/>
                <w:bCs/>
                <w:sz w:val="20"/>
                <w:szCs w:val="20"/>
              </w:rPr>
              <w:t>Наименование/Период</w:t>
            </w:r>
          </w:p>
        </w:tc>
        <w:tc>
          <w:tcPr>
            <w:tcW w:w="396" w:type="pct"/>
            <w:shd w:val="clear" w:color="auto" w:fill="auto"/>
            <w:vAlign w:val="center"/>
            <w:hideMark/>
          </w:tcPr>
          <w:p w14:paraId="031EB86B" w14:textId="77777777" w:rsidR="00A5387E" w:rsidRPr="00A77C4E" w:rsidRDefault="00A5387E" w:rsidP="00BA716F">
            <w:pPr>
              <w:jc w:val="center"/>
              <w:rPr>
                <w:b/>
                <w:bCs/>
                <w:sz w:val="20"/>
                <w:szCs w:val="20"/>
              </w:rPr>
            </w:pPr>
            <w:r w:rsidRPr="00A77C4E">
              <w:rPr>
                <w:b/>
                <w:bCs/>
                <w:sz w:val="20"/>
                <w:szCs w:val="20"/>
              </w:rPr>
              <w:t>2025</w:t>
            </w:r>
          </w:p>
        </w:tc>
        <w:tc>
          <w:tcPr>
            <w:tcW w:w="432" w:type="pct"/>
            <w:shd w:val="clear" w:color="auto" w:fill="auto"/>
            <w:vAlign w:val="center"/>
            <w:hideMark/>
          </w:tcPr>
          <w:p w14:paraId="4C959ADD" w14:textId="77777777" w:rsidR="00A5387E" w:rsidRPr="00A77C4E" w:rsidRDefault="00A5387E" w:rsidP="00BA716F">
            <w:pPr>
              <w:jc w:val="center"/>
              <w:rPr>
                <w:b/>
                <w:bCs/>
                <w:sz w:val="20"/>
                <w:szCs w:val="20"/>
              </w:rPr>
            </w:pPr>
            <w:r w:rsidRPr="00A77C4E">
              <w:rPr>
                <w:b/>
                <w:bCs/>
                <w:sz w:val="20"/>
                <w:szCs w:val="20"/>
              </w:rPr>
              <w:t>2026</w:t>
            </w:r>
          </w:p>
        </w:tc>
        <w:tc>
          <w:tcPr>
            <w:tcW w:w="432" w:type="pct"/>
            <w:shd w:val="clear" w:color="auto" w:fill="auto"/>
            <w:vAlign w:val="center"/>
            <w:hideMark/>
          </w:tcPr>
          <w:p w14:paraId="226300C2" w14:textId="77777777" w:rsidR="00A5387E" w:rsidRPr="00A77C4E" w:rsidRDefault="00A5387E" w:rsidP="00BA716F">
            <w:pPr>
              <w:jc w:val="center"/>
              <w:rPr>
                <w:b/>
                <w:bCs/>
                <w:sz w:val="20"/>
                <w:szCs w:val="20"/>
              </w:rPr>
            </w:pPr>
            <w:r w:rsidRPr="00A77C4E">
              <w:rPr>
                <w:b/>
                <w:bCs/>
                <w:sz w:val="20"/>
                <w:szCs w:val="20"/>
              </w:rPr>
              <w:t>2027</w:t>
            </w:r>
          </w:p>
        </w:tc>
        <w:tc>
          <w:tcPr>
            <w:tcW w:w="432" w:type="pct"/>
            <w:shd w:val="clear" w:color="auto" w:fill="auto"/>
            <w:vAlign w:val="center"/>
            <w:hideMark/>
          </w:tcPr>
          <w:p w14:paraId="4B20CF3E" w14:textId="77777777" w:rsidR="00A5387E" w:rsidRPr="00A77C4E" w:rsidRDefault="00A5387E" w:rsidP="00BA716F">
            <w:pPr>
              <w:jc w:val="center"/>
              <w:rPr>
                <w:b/>
                <w:bCs/>
                <w:sz w:val="20"/>
                <w:szCs w:val="20"/>
              </w:rPr>
            </w:pPr>
            <w:r w:rsidRPr="00A77C4E">
              <w:rPr>
                <w:b/>
                <w:bCs/>
                <w:sz w:val="20"/>
                <w:szCs w:val="20"/>
              </w:rPr>
              <w:t>2028</w:t>
            </w:r>
          </w:p>
        </w:tc>
        <w:tc>
          <w:tcPr>
            <w:tcW w:w="432" w:type="pct"/>
            <w:shd w:val="clear" w:color="auto" w:fill="auto"/>
            <w:vAlign w:val="center"/>
            <w:hideMark/>
          </w:tcPr>
          <w:p w14:paraId="44BB6347" w14:textId="77777777" w:rsidR="00A5387E" w:rsidRPr="00A77C4E" w:rsidRDefault="00A5387E" w:rsidP="00BA716F">
            <w:pPr>
              <w:jc w:val="center"/>
              <w:rPr>
                <w:b/>
                <w:bCs/>
                <w:sz w:val="20"/>
                <w:szCs w:val="20"/>
              </w:rPr>
            </w:pPr>
            <w:r w:rsidRPr="00A77C4E">
              <w:rPr>
                <w:b/>
                <w:bCs/>
                <w:sz w:val="20"/>
                <w:szCs w:val="20"/>
              </w:rPr>
              <w:t>2029</w:t>
            </w:r>
          </w:p>
        </w:tc>
        <w:tc>
          <w:tcPr>
            <w:tcW w:w="432" w:type="pct"/>
            <w:shd w:val="clear" w:color="auto" w:fill="auto"/>
            <w:vAlign w:val="center"/>
            <w:hideMark/>
          </w:tcPr>
          <w:p w14:paraId="63DC67E4" w14:textId="77777777" w:rsidR="00A5387E" w:rsidRPr="00A77C4E" w:rsidRDefault="00A5387E" w:rsidP="00BA716F">
            <w:pPr>
              <w:jc w:val="center"/>
              <w:rPr>
                <w:b/>
                <w:bCs/>
                <w:sz w:val="20"/>
                <w:szCs w:val="20"/>
              </w:rPr>
            </w:pPr>
            <w:r w:rsidRPr="00A77C4E">
              <w:rPr>
                <w:b/>
                <w:bCs/>
                <w:sz w:val="20"/>
                <w:szCs w:val="20"/>
              </w:rPr>
              <w:t>2030</w:t>
            </w:r>
          </w:p>
        </w:tc>
        <w:tc>
          <w:tcPr>
            <w:tcW w:w="432" w:type="pct"/>
            <w:shd w:val="clear" w:color="auto" w:fill="auto"/>
            <w:vAlign w:val="center"/>
            <w:hideMark/>
          </w:tcPr>
          <w:p w14:paraId="198A9283" w14:textId="77777777" w:rsidR="00A5387E" w:rsidRPr="00A77C4E" w:rsidRDefault="00A5387E" w:rsidP="00BA716F">
            <w:pPr>
              <w:jc w:val="center"/>
              <w:rPr>
                <w:b/>
                <w:bCs/>
                <w:sz w:val="20"/>
                <w:szCs w:val="20"/>
              </w:rPr>
            </w:pPr>
            <w:r w:rsidRPr="00A77C4E">
              <w:rPr>
                <w:b/>
                <w:bCs/>
                <w:sz w:val="20"/>
                <w:szCs w:val="20"/>
              </w:rPr>
              <w:t>2031-2034</w:t>
            </w:r>
          </w:p>
        </w:tc>
        <w:tc>
          <w:tcPr>
            <w:tcW w:w="395" w:type="pct"/>
            <w:shd w:val="clear" w:color="auto" w:fill="auto"/>
            <w:vAlign w:val="center"/>
            <w:hideMark/>
          </w:tcPr>
          <w:p w14:paraId="742368A7" w14:textId="77777777" w:rsidR="00A5387E" w:rsidRPr="00A77C4E" w:rsidRDefault="00A5387E" w:rsidP="00BA716F">
            <w:pPr>
              <w:jc w:val="center"/>
              <w:rPr>
                <w:b/>
                <w:bCs/>
                <w:sz w:val="20"/>
                <w:szCs w:val="20"/>
              </w:rPr>
            </w:pPr>
            <w:r w:rsidRPr="00A77C4E">
              <w:rPr>
                <w:b/>
                <w:bCs/>
                <w:sz w:val="20"/>
                <w:szCs w:val="20"/>
              </w:rPr>
              <w:t>2035-2038</w:t>
            </w:r>
          </w:p>
        </w:tc>
      </w:tr>
      <w:tr w:rsidR="00A77C4E" w:rsidRPr="00A77C4E" w14:paraId="2D65D1C6" w14:textId="77777777" w:rsidTr="00BA716F">
        <w:tc>
          <w:tcPr>
            <w:tcW w:w="389" w:type="pct"/>
            <w:shd w:val="clear" w:color="auto" w:fill="auto"/>
            <w:vAlign w:val="center"/>
            <w:hideMark/>
          </w:tcPr>
          <w:p w14:paraId="08ADB061" w14:textId="77777777" w:rsidR="00A5387E" w:rsidRPr="00A77C4E" w:rsidRDefault="00A5387E" w:rsidP="00BA716F">
            <w:pPr>
              <w:jc w:val="center"/>
              <w:rPr>
                <w:b/>
                <w:bCs/>
                <w:sz w:val="20"/>
                <w:szCs w:val="20"/>
              </w:rPr>
            </w:pPr>
            <w:r w:rsidRPr="00A77C4E">
              <w:rPr>
                <w:b/>
                <w:bCs/>
                <w:sz w:val="20"/>
                <w:szCs w:val="20"/>
              </w:rPr>
              <w:t> </w:t>
            </w:r>
          </w:p>
        </w:tc>
        <w:tc>
          <w:tcPr>
            <w:tcW w:w="1228" w:type="pct"/>
            <w:shd w:val="clear" w:color="auto" w:fill="auto"/>
            <w:vAlign w:val="center"/>
            <w:hideMark/>
          </w:tcPr>
          <w:p w14:paraId="0A5438A2" w14:textId="77777777" w:rsidR="00A5387E" w:rsidRPr="00A77C4E" w:rsidRDefault="00A5387E" w:rsidP="00BA716F">
            <w:pPr>
              <w:jc w:val="center"/>
              <w:rPr>
                <w:b/>
                <w:bCs/>
                <w:sz w:val="20"/>
                <w:szCs w:val="20"/>
              </w:rPr>
            </w:pPr>
            <w:r w:rsidRPr="00A77C4E">
              <w:rPr>
                <w:b/>
                <w:bCs/>
                <w:sz w:val="20"/>
                <w:szCs w:val="20"/>
              </w:rPr>
              <w:t>ЕТО №1 - Филиал «Березовская ГРЭС» ПАО «ЮНИПРО»</w:t>
            </w:r>
          </w:p>
        </w:tc>
        <w:tc>
          <w:tcPr>
            <w:tcW w:w="396" w:type="pct"/>
            <w:shd w:val="clear" w:color="auto" w:fill="auto"/>
            <w:vAlign w:val="center"/>
            <w:hideMark/>
          </w:tcPr>
          <w:p w14:paraId="5C0D4597" w14:textId="77777777" w:rsidR="00A5387E" w:rsidRPr="00A77C4E" w:rsidRDefault="00A5387E" w:rsidP="00BA716F">
            <w:pPr>
              <w:jc w:val="center"/>
              <w:rPr>
                <w:b/>
                <w:bCs/>
                <w:sz w:val="20"/>
                <w:szCs w:val="20"/>
              </w:rPr>
            </w:pPr>
          </w:p>
        </w:tc>
        <w:tc>
          <w:tcPr>
            <w:tcW w:w="432" w:type="pct"/>
            <w:shd w:val="clear" w:color="auto" w:fill="auto"/>
            <w:noWrap/>
            <w:vAlign w:val="center"/>
            <w:hideMark/>
          </w:tcPr>
          <w:p w14:paraId="0433882D" w14:textId="77777777" w:rsidR="00A5387E" w:rsidRPr="00A77C4E" w:rsidRDefault="00A5387E" w:rsidP="00BA716F">
            <w:pPr>
              <w:jc w:val="center"/>
              <w:rPr>
                <w:b/>
                <w:bCs/>
                <w:sz w:val="20"/>
                <w:szCs w:val="20"/>
              </w:rPr>
            </w:pPr>
          </w:p>
        </w:tc>
        <w:tc>
          <w:tcPr>
            <w:tcW w:w="432" w:type="pct"/>
            <w:shd w:val="clear" w:color="auto" w:fill="auto"/>
            <w:noWrap/>
            <w:vAlign w:val="center"/>
            <w:hideMark/>
          </w:tcPr>
          <w:p w14:paraId="47FBE36A" w14:textId="77777777" w:rsidR="00A5387E" w:rsidRPr="00A77C4E" w:rsidRDefault="00A5387E" w:rsidP="00BA716F">
            <w:pPr>
              <w:jc w:val="center"/>
              <w:rPr>
                <w:sz w:val="20"/>
                <w:szCs w:val="20"/>
              </w:rPr>
            </w:pPr>
          </w:p>
        </w:tc>
        <w:tc>
          <w:tcPr>
            <w:tcW w:w="432" w:type="pct"/>
            <w:shd w:val="clear" w:color="auto" w:fill="auto"/>
            <w:noWrap/>
            <w:vAlign w:val="center"/>
            <w:hideMark/>
          </w:tcPr>
          <w:p w14:paraId="255034C6" w14:textId="77777777" w:rsidR="00A5387E" w:rsidRPr="00A77C4E" w:rsidRDefault="00A5387E" w:rsidP="00BA716F">
            <w:pPr>
              <w:jc w:val="center"/>
              <w:rPr>
                <w:sz w:val="20"/>
                <w:szCs w:val="20"/>
              </w:rPr>
            </w:pPr>
          </w:p>
        </w:tc>
        <w:tc>
          <w:tcPr>
            <w:tcW w:w="432" w:type="pct"/>
            <w:shd w:val="clear" w:color="auto" w:fill="auto"/>
            <w:noWrap/>
            <w:vAlign w:val="center"/>
            <w:hideMark/>
          </w:tcPr>
          <w:p w14:paraId="11054C8D" w14:textId="77777777" w:rsidR="00A5387E" w:rsidRPr="00A77C4E" w:rsidRDefault="00A5387E" w:rsidP="00BA716F">
            <w:pPr>
              <w:jc w:val="center"/>
              <w:rPr>
                <w:sz w:val="20"/>
                <w:szCs w:val="20"/>
              </w:rPr>
            </w:pPr>
          </w:p>
        </w:tc>
        <w:tc>
          <w:tcPr>
            <w:tcW w:w="432" w:type="pct"/>
            <w:shd w:val="clear" w:color="auto" w:fill="auto"/>
            <w:noWrap/>
            <w:vAlign w:val="center"/>
            <w:hideMark/>
          </w:tcPr>
          <w:p w14:paraId="13566EAE" w14:textId="77777777" w:rsidR="00A5387E" w:rsidRPr="00A77C4E" w:rsidRDefault="00A5387E" w:rsidP="00BA716F">
            <w:pPr>
              <w:jc w:val="center"/>
              <w:rPr>
                <w:sz w:val="20"/>
                <w:szCs w:val="20"/>
              </w:rPr>
            </w:pPr>
          </w:p>
        </w:tc>
        <w:tc>
          <w:tcPr>
            <w:tcW w:w="432" w:type="pct"/>
            <w:shd w:val="clear" w:color="auto" w:fill="auto"/>
            <w:noWrap/>
            <w:vAlign w:val="center"/>
            <w:hideMark/>
          </w:tcPr>
          <w:p w14:paraId="75E0B830" w14:textId="77777777" w:rsidR="00A5387E" w:rsidRPr="00A77C4E" w:rsidRDefault="00A5387E" w:rsidP="00BA716F">
            <w:pPr>
              <w:jc w:val="center"/>
              <w:rPr>
                <w:sz w:val="20"/>
                <w:szCs w:val="20"/>
              </w:rPr>
            </w:pPr>
          </w:p>
        </w:tc>
        <w:tc>
          <w:tcPr>
            <w:tcW w:w="395" w:type="pct"/>
            <w:shd w:val="clear" w:color="auto" w:fill="auto"/>
            <w:noWrap/>
            <w:vAlign w:val="center"/>
            <w:hideMark/>
          </w:tcPr>
          <w:p w14:paraId="4907055E" w14:textId="77777777" w:rsidR="00A5387E" w:rsidRPr="00A77C4E" w:rsidRDefault="00A5387E" w:rsidP="00BA716F">
            <w:pPr>
              <w:jc w:val="center"/>
              <w:rPr>
                <w:sz w:val="20"/>
                <w:szCs w:val="20"/>
              </w:rPr>
            </w:pPr>
          </w:p>
        </w:tc>
      </w:tr>
      <w:tr w:rsidR="00A77C4E" w:rsidRPr="00A77C4E" w14:paraId="003BD5FE" w14:textId="77777777" w:rsidTr="00BA716F">
        <w:tc>
          <w:tcPr>
            <w:tcW w:w="389" w:type="pct"/>
            <w:shd w:val="clear" w:color="auto" w:fill="auto"/>
            <w:vAlign w:val="center"/>
          </w:tcPr>
          <w:p w14:paraId="362D5E9D" w14:textId="77777777" w:rsidR="00A5387E" w:rsidRPr="00A77C4E" w:rsidRDefault="00A5387E" w:rsidP="00BA716F">
            <w:pPr>
              <w:jc w:val="center"/>
              <w:rPr>
                <w:b/>
                <w:bCs/>
                <w:sz w:val="20"/>
                <w:szCs w:val="20"/>
              </w:rPr>
            </w:pPr>
            <w:r w:rsidRPr="00A77C4E">
              <w:rPr>
                <w:b/>
                <w:bCs/>
                <w:sz w:val="20"/>
                <w:szCs w:val="20"/>
              </w:rPr>
              <w:t> </w:t>
            </w:r>
          </w:p>
        </w:tc>
        <w:tc>
          <w:tcPr>
            <w:tcW w:w="1228" w:type="pct"/>
            <w:shd w:val="clear" w:color="auto" w:fill="auto"/>
            <w:vAlign w:val="center"/>
          </w:tcPr>
          <w:p w14:paraId="05938408" w14:textId="0D6AF3E1" w:rsidR="00A5387E" w:rsidRPr="00A77C4E" w:rsidRDefault="002B0218" w:rsidP="00BA716F">
            <w:pPr>
              <w:jc w:val="center"/>
              <w:rPr>
                <w:b/>
                <w:bCs/>
                <w:sz w:val="20"/>
                <w:szCs w:val="20"/>
              </w:rPr>
            </w:pPr>
            <w:r w:rsidRPr="00A77C4E">
              <w:rPr>
                <w:b/>
                <w:bCs/>
                <w:sz w:val="20"/>
                <w:szCs w:val="20"/>
              </w:rPr>
              <w:t>Березовская ГРЭС</w:t>
            </w:r>
          </w:p>
        </w:tc>
        <w:tc>
          <w:tcPr>
            <w:tcW w:w="396" w:type="pct"/>
            <w:shd w:val="clear" w:color="auto" w:fill="auto"/>
            <w:vAlign w:val="center"/>
          </w:tcPr>
          <w:p w14:paraId="073CD5F7" w14:textId="77777777" w:rsidR="00A5387E" w:rsidRPr="00A77C4E" w:rsidRDefault="00A5387E" w:rsidP="00BA716F">
            <w:pPr>
              <w:jc w:val="center"/>
              <w:rPr>
                <w:b/>
                <w:bCs/>
                <w:sz w:val="20"/>
                <w:szCs w:val="20"/>
              </w:rPr>
            </w:pPr>
          </w:p>
        </w:tc>
        <w:tc>
          <w:tcPr>
            <w:tcW w:w="432" w:type="pct"/>
            <w:shd w:val="clear" w:color="auto" w:fill="auto"/>
            <w:noWrap/>
            <w:vAlign w:val="center"/>
          </w:tcPr>
          <w:p w14:paraId="43E91AE7" w14:textId="77777777" w:rsidR="00A5387E" w:rsidRPr="00A77C4E" w:rsidRDefault="00A5387E" w:rsidP="00BA716F">
            <w:pPr>
              <w:jc w:val="center"/>
              <w:rPr>
                <w:b/>
                <w:bCs/>
                <w:sz w:val="20"/>
                <w:szCs w:val="20"/>
              </w:rPr>
            </w:pPr>
          </w:p>
        </w:tc>
        <w:tc>
          <w:tcPr>
            <w:tcW w:w="432" w:type="pct"/>
            <w:shd w:val="clear" w:color="auto" w:fill="auto"/>
            <w:noWrap/>
            <w:vAlign w:val="center"/>
          </w:tcPr>
          <w:p w14:paraId="60B9F645" w14:textId="77777777" w:rsidR="00A5387E" w:rsidRPr="00A77C4E" w:rsidRDefault="00A5387E" w:rsidP="00BA716F">
            <w:pPr>
              <w:jc w:val="center"/>
              <w:rPr>
                <w:sz w:val="20"/>
                <w:szCs w:val="20"/>
              </w:rPr>
            </w:pPr>
          </w:p>
        </w:tc>
        <w:tc>
          <w:tcPr>
            <w:tcW w:w="432" w:type="pct"/>
            <w:shd w:val="clear" w:color="auto" w:fill="auto"/>
            <w:noWrap/>
            <w:vAlign w:val="center"/>
          </w:tcPr>
          <w:p w14:paraId="5929938D" w14:textId="77777777" w:rsidR="00A5387E" w:rsidRPr="00A77C4E" w:rsidRDefault="00A5387E" w:rsidP="00BA716F">
            <w:pPr>
              <w:jc w:val="center"/>
              <w:rPr>
                <w:sz w:val="20"/>
                <w:szCs w:val="20"/>
              </w:rPr>
            </w:pPr>
          </w:p>
        </w:tc>
        <w:tc>
          <w:tcPr>
            <w:tcW w:w="432" w:type="pct"/>
            <w:shd w:val="clear" w:color="auto" w:fill="auto"/>
            <w:noWrap/>
            <w:vAlign w:val="center"/>
          </w:tcPr>
          <w:p w14:paraId="2B0E63F0" w14:textId="77777777" w:rsidR="00A5387E" w:rsidRPr="00A77C4E" w:rsidRDefault="00A5387E" w:rsidP="00BA716F">
            <w:pPr>
              <w:jc w:val="center"/>
              <w:rPr>
                <w:sz w:val="20"/>
                <w:szCs w:val="20"/>
              </w:rPr>
            </w:pPr>
          </w:p>
        </w:tc>
        <w:tc>
          <w:tcPr>
            <w:tcW w:w="432" w:type="pct"/>
            <w:shd w:val="clear" w:color="auto" w:fill="auto"/>
            <w:noWrap/>
            <w:vAlign w:val="center"/>
          </w:tcPr>
          <w:p w14:paraId="621CAE40" w14:textId="77777777" w:rsidR="00A5387E" w:rsidRPr="00A77C4E" w:rsidRDefault="00A5387E" w:rsidP="00BA716F">
            <w:pPr>
              <w:jc w:val="center"/>
              <w:rPr>
                <w:sz w:val="20"/>
                <w:szCs w:val="20"/>
              </w:rPr>
            </w:pPr>
          </w:p>
        </w:tc>
        <w:tc>
          <w:tcPr>
            <w:tcW w:w="432" w:type="pct"/>
            <w:shd w:val="clear" w:color="auto" w:fill="auto"/>
            <w:noWrap/>
            <w:vAlign w:val="center"/>
          </w:tcPr>
          <w:p w14:paraId="0155B2B5" w14:textId="77777777" w:rsidR="00A5387E" w:rsidRPr="00A77C4E" w:rsidRDefault="00A5387E" w:rsidP="00BA716F">
            <w:pPr>
              <w:jc w:val="center"/>
              <w:rPr>
                <w:sz w:val="20"/>
                <w:szCs w:val="20"/>
              </w:rPr>
            </w:pPr>
          </w:p>
        </w:tc>
        <w:tc>
          <w:tcPr>
            <w:tcW w:w="395" w:type="pct"/>
            <w:shd w:val="clear" w:color="auto" w:fill="auto"/>
            <w:noWrap/>
            <w:vAlign w:val="center"/>
          </w:tcPr>
          <w:p w14:paraId="4FB57AFB" w14:textId="77777777" w:rsidR="00A5387E" w:rsidRPr="00A77C4E" w:rsidRDefault="00A5387E" w:rsidP="00BA716F">
            <w:pPr>
              <w:jc w:val="center"/>
              <w:rPr>
                <w:sz w:val="20"/>
                <w:szCs w:val="20"/>
              </w:rPr>
            </w:pPr>
          </w:p>
        </w:tc>
      </w:tr>
      <w:tr w:rsidR="00A77C4E" w:rsidRPr="00A77C4E" w14:paraId="63F737CA" w14:textId="77777777" w:rsidTr="00BA716F">
        <w:tc>
          <w:tcPr>
            <w:tcW w:w="389" w:type="pct"/>
            <w:shd w:val="clear" w:color="auto" w:fill="auto"/>
            <w:vAlign w:val="center"/>
          </w:tcPr>
          <w:p w14:paraId="128D11F2" w14:textId="77777777" w:rsidR="00A5387E" w:rsidRPr="00A77C4E" w:rsidRDefault="00A5387E" w:rsidP="00BA716F">
            <w:pPr>
              <w:jc w:val="center"/>
              <w:rPr>
                <w:b/>
                <w:bCs/>
                <w:sz w:val="20"/>
                <w:szCs w:val="20"/>
              </w:rPr>
            </w:pPr>
            <w:r w:rsidRPr="00A77C4E">
              <w:rPr>
                <w:b/>
                <w:bCs/>
                <w:sz w:val="20"/>
                <w:szCs w:val="20"/>
              </w:rPr>
              <w:t>1</w:t>
            </w:r>
          </w:p>
        </w:tc>
        <w:tc>
          <w:tcPr>
            <w:tcW w:w="1228" w:type="pct"/>
            <w:shd w:val="clear" w:color="auto" w:fill="auto"/>
          </w:tcPr>
          <w:p w14:paraId="48F62BE2" w14:textId="77777777" w:rsidR="00A5387E" w:rsidRPr="00A77C4E" w:rsidRDefault="00A5387E" w:rsidP="00BA716F">
            <w:pPr>
              <w:jc w:val="center"/>
              <w:rPr>
                <w:b/>
                <w:bCs/>
                <w:sz w:val="20"/>
                <w:szCs w:val="20"/>
              </w:rPr>
            </w:pPr>
            <w:r w:rsidRPr="00A77C4E">
              <w:rPr>
                <w:sz w:val="20"/>
                <w:szCs w:val="20"/>
              </w:rPr>
              <w:t>Установленная тепловая мощность, в том числе</w:t>
            </w:r>
          </w:p>
        </w:tc>
        <w:tc>
          <w:tcPr>
            <w:tcW w:w="396" w:type="pct"/>
            <w:shd w:val="clear" w:color="auto" w:fill="auto"/>
            <w:vAlign w:val="center"/>
          </w:tcPr>
          <w:p w14:paraId="26FE6370" w14:textId="77777777" w:rsidR="00A5387E" w:rsidRPr="00A77C4E" w:rsidRDefault="00A5387E" w:rsidP="00BA716F">
            <w:pPr>
              <w:jc w:val="center"/>
              <w:rPr>
                <w:b/>
                <w:bCs/>
                <w:sz w:val="20"/>
                <w:szCs w:val="20"/>
              </w:rPr>
            </w:pPr>
            <w:r w:rsidRPr="00A77C4E">
              <w:rPr>
                <w:sz w:val="20"/>
                <w:szCs w:val="20"/>
              </w:rPr>
              <w:t>893,000</w:t>
            </w:r>
          </w:p>
        </w:tc>
        <w:tc>
          <w:tcPr>
            <w:tcW w:w="432" w:type="pct"/>
            <w:shd w:val="clear" w:color="auto" w:fill="auto"/>
            <w:noWrap/>
            <w:vAlign w:val="bottom"/>
          </w:tcPr>
          <w:p w14:paraId="08397FAE" w14:textId="77777777" w:rsidR="00A5387E" w:rsidRPr="00A77C4E" w:rsidRDefault="00A5387E" w:rsidP="00BA716F">
            <w:pPr>
              <w:jc w:val="center"/>
              <w:rPr>
                <w:b/>
                <w:bCs/>
                <w:sz w:val="20"/>
                <w:szCs w:val="20"/>
              </w:rPr>
            </w:pPr>
            <w:r w:rsidRPr="00A77C4E">
              <w:rPr>
                <w:sz w:val="20"/>
                <w:szCs w:val="20"/>
              </w:rPr>
              <w:t>893,000</w:t>
            </w:r>
          </w:p>
        </w:tc>
        <w:tc>
          <w:tcPr>
            <w:tcW w:w="432" w:type="pct"/>
            <w:shd w:val="clear" w:color="auto" w:fill="auto"/>
            <w:noWrap/>
            <w:vAlign w:val="bottom"/>
          </w:tcPr>
          <w:p w14:paraId="20E3EE56"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633B0E97"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6BAB9D48"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31BDB89C"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56601069" w14:textId="77777777" w:rsidR="00A5387E" w:rsidRPr="00A77C4E" w:rsidRDefault="00A5387E" w:rsidP="00BA716F">
            <w:pPr>
              <w:jc w:val="center"/>
              <w:rPr>
                <w:sz w:val="20"/>
                <w:szCs w:val="20"/>
              </w:rPr>
            </w:pPr>
            <w:r w:rsidRPr="00A77C4E">
              <w:rPr>
                <w:sz w:val="20"/>
                <w:szCs w:val="20"/>
              </w:rPr>
              <w:t>893,000</w:t>
            </w:r>
          </w:p>
        </w:tc>
        <w:tc>
          <w:tcPr>
            <w:tcW w:w="395" w:type="pct"/>
            <w:shd w:val="clear" w:color="auto" w:fill="auto"/>
            <w:noWrap/>
            <w:vAlign w:val="bottom"/>
          </w:tcPr>
          <w:p w14:paraId="3E6280E2" w14:textId="77777777" w:rsidR="00A5387E" w:rsidRPr="00A77C4E" w:rsidRDefault="00A5387E" w:rsidP="00BA716F">
            <w:pPr>
              <w:jc w:val="center"/>
              <w:rPr>
                <w:sz w:val="20"/>
                <w:szCs w:val="20"/>
              </w:rPr>
            </w:pPr>
            <w:r w:rsidRPr="00A77C4E">
              <w:rPr>
                <w:sz w:val="20"/>
                <w:szCs w:val="20"/>
              </w:rPr>
              <w:t>893,000</w:t>
            </w:r>
          </w:p>
        </w:tc>
      </w:tr>
      <w:tr w:rsidR="00A77C4E" w:rsidRPr="00A77C4E" w14:paraId="1FD3F366" w14:textId="77777777" w:rsidTr="00BA716F">
        <w:tc>
          <w:tcPr>
            <w:tcW w:w="389" w:type="pct"/>
            <w:shd w:val="clear" w:color="auto" w:fill="auto"/>
            <w:vAlign w:val="center"/>
          </w:tcPr>
          <w:p w14:paraId="1E242A7C" w14:textId="77777777" w:rsidR="00A5387E" w:rsidRPr="00A77C4E" w:rsidRDefault="00A5387E" w:rsidP="00BA716F">
            <w:pPr>
              <w:jc w:val="center"/>
              <w:rPr>
                <w:b/>
                <w:bCs/>
                <w:sz w:val="20"/>
                <w:szCs w:val="20"/>
              </w:rPr>
            </w:pPr>
            <w:r w:rsidRPr="00A77C4E">
              <w:rPr>
                <w:b/>
                <w:bCs/>
                <w:sz w:val="20"/>
                <w:szCs w:val="20"/>
              </w:rPr>
              <w:t>1.1.</w:t>
            </w:r>
          </w:p>
        </w:tc>
        <w:tc>
          <w:tcPr>
            <w:tcW w:w="1228" w:type="pct"/>
            <w:shd w:val="clear" w:color="auto" w:fill="auto"/>
          </w:tcPr>
          <w:p w14:paraId="6C7E9250" w14:textId="77777777" w:rsidR="00A5387E" w:rsidRPr="00A77C4E" w:rsidRDefault="00A5387E" w:rsidP="00BA716F">
            <w:pPr>
              <w:jc w:val="center"/>
              <w:rPr>
                <w:sz w:val="20"/>
                <w:szCs w:val="20"/>
              </w:rPr>
            </w:pPr>
            <w:r w:rsidRPr="00A77C4E">
              <w:rPr>
                <w:sz w:val="20"/>
                <w:szCs w:val="20"/>
              </w:rPr>
              <w:t>отборы паровых турбин, в том числе</w:t>
            </w:r>
          </w:p>
        </w:tc>
        <w:tc>
          <w:tcPr>
            <w:tcW w:w="396" w:type="pct"/>
            <w:shd w:val="clear" w:color="auto" w:fill="auto"/>
            <w:vAlign w:val="center"/>
          </w:tcPr>
          <w:p w14:paraId="4EBFFAE7"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360942DD" w14:textId="77777777" w:rsidR="00A5387E" w:rsidRPr="00A77C4E" w:rsidRDefault="00A5387E" w:rsidP="00BA716F">
            <w:pPr>
              <w:jc w:val="center"/>
              <w:rPr>
                <w:b/>
                <w:bCs/>
                <w:sz w:val="20"/>
                <w:szCs w:val="20"/>
              </w:rPr>
            </w:pPr>
            <w:r w:rsidRPr="00A77C4E">
              <w:rPr>
                <w:sz w:val="20"/>
                <w:szCs w:val="20"/>
              </w:rPr>
              <w:t>410,000</w:t>
            </w:r>
          </w:p>
        </w:tc>
        <w:tc>
          <w:tcPr>
            <w:tcW w:w="432" w:type="pct"/>
            <w:shd w:val="clear" w:color="auto" w:fill="auto"/>
            <w:noWrap/>
            <w:vAlign w:val="bottom"/>
          </w:tcPr>
          <w:p w14:paraId="1C56F50D"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4F03A241"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597469BC"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62092E22"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153BAA37" w14:textId="77777777" w:rsidR="00A5387E" w:rsidRPr="00A77C4E" w:rsidRDefault="00A5387E" w:rsidP="00BA716F">
            <w:pPr>
              <w:jc w:val="center"/>
              <w:rPr>
                <w:sz w:val="20"/>
                <w:szCs w:val="20"/>
              </w:rPr>
            </w:pPr>
            <w:r w:rsidRPr="00A77C4E">
              <w:rPr>
                <w:sz w:val="20"/>
                <w:szCs w:val="20"/>
              </w:rPr>
              <w:t>410,000</w:t>
            </w:r>
          </w:p>
        </w:tc>
        <w:tc>
          <w:tcPr>
            <w:tcW w:w="395" w:type="pct"/>
            <w:shd w:val="clear" w:color="auto" w:fill="auto"/>
            <w:noWrap/>
            <w:vAlign w:val="bottom"/>
          </w:tcPr>
          <w:p w14:paraId="2CFDCDFB" w14:textId="77777777" w:rsidR="00A5387E" w:rsidRPr="00A77C4E" w:rsidRDefault="00A5387E" w:rsidP="00BA716F">
            <w:pPr>
              <w:jc w:val="center"/>
              <w:rPr>
                <w:sz w:val="20"/>
                <w:szCs w:val="20"/>
              </w:rPr>
            </w:pPr>
            <w:r w:rsidRPr="00A77C4E">
              <w:rPr>
                <w:sz w:val="20"/>
                <w:szCs w:val="20"/>
              </w:rPr>
              <w:t>410,000</w:t>
            </w:r>
          </w:p>
        </w:tc>
      </w:tr>
      <w:tr w:rsidR="00A77C4E" w:rsidRPr="00A77C4E" w14:paraId="300B217F" w14:textId="77777777" w:rsidTr="00BA716F">
        <w:tc>
          <w:tcPr>
            <w:tcW w:w="389" w:type="pct"/>
            <w:shd w:val="clear" w:color="auto" w:fill="auto"/>
            <w:vAlign w:val="center"/>
          </w:tcPr>
          <w:p w14:paraId="212D4209" w14:textId="77777777" w:rsidR="00A5387E" w:rsidRPr="00A77C4E" w:rsidRDefault="00A5387E" w:rsidP="00BA716F">
            <w:pPr>
              <w:jc w:val="center"/>
              <w:rPr>
                <w:b/>
                <w:bCs/>
                <w:sz w:val="20"/>
                <w:szCs w:val="20"/>
              </w:rPr>
            </w:pPr>
          </w:p>
        </w:tc>
        <w:tc>
          <w:tcPr>
            <w:tcW w:w="1228" w:type="pct"/>
            <w:shd w:val="clear" w:color="auto" w:fill="auto"/>
          </w:tcPr>
          <w:p w14:paraId="604B0CAA" w14:textId="77777777" w:rsidR="00A5387E" w:rsidRPr="00A77C4E" w:rsidRDefault="00A5387E" w:rsidP="00BA716F">
            <w:pPr>
              <w:jc w:val="center"/>
              <w:rPr>
                <w:sz w:val="20"/>
                <w:szCs w:val="20"/>
              </w:rPr>
            </w:pPr>
            <w:r w:rsidRPr="00A77C4E">
              <w:rPr>
                <w:sz w:val="20"/>
                <w:szCs w:val="20"/>
              </w:rPr>
              <w:t>производственных показателей</w:t>
            </w:r>
          </w:p>
        </w:tc>
        <w:tc>
          <w:tcPr>
            <w:tcW w:w="396" w:type="pct"/>
            <w:shd w:val="clear" w:color="auto" w:fill="auto"/>
            <w:vAlign w:val="bottom"/>
          </w:tcPr>
          <w:p w14:paraId="3A31B4D8" w14:textId="77777777" w:rsidR="00A5387E" w:rsidRPr="00A77C4E" w:rsidRDefault="00A5387E" w:rsidP="00BA716F">
            <w:pPr>
              <w:jc w:val="center"/>
              <w:rPr>
                <w:sz w:val="20"/>
                <w:szCs w:val="20"/>
              </w:rPr>
            </w:pPr>
          </w:p>
        </w:tc>
        <w:tc>
          <w:tcPr>
            <w:tcW w:w="432" w:type="pct"/>
            <w:shd w:val="clear" w:color="auto" w:fill="auto"/>
            <w:noWrap/>
            <w:vAlign w:val="bottom"/>
          </w:tcPr>
          <w:p w14:paraId="1FF38934" w14:textId="77777777" w:rsidR="00A5387E" w:rsidRPr="00A77C4E" w:rsidRDefault="00A5387E" w:rsidP="00BA716F">
            <w:pPr>
              <w:jc w:val="center"/>
              <w:rPr>
                <w:b/>
                <w:bCs/>
                <w:sz w:val="20"/>
                <w:szCs w:val="20"/>
              </w:rPr>
            </w:pPr>
          </w:p>
        </w:tc>
        <w:tc>
          <w:tcPr>
            <w:tcW w:w="432" w:type="pct"/>
            <w:shd w:val="clear" w:color="auto" w:fill="auto"/>
            <w:noWrap/>
            <w:vAlign w:val="bottom"/>
          </w:tcPr>
          <w:p w14:paraId="5CE35559" w14:textId="77777777" w:rsidR="00A5387E" w:rsidRPr="00A77C4E" w:rsidRDefault="00A5387E" w:rsidP="00BA716F">
            <w:pPr>
              <w:jc w:val="center"/>
              <w:rPr>
                <w:sz w:val="20"/>
                <w:szCs w:val="20"/>
              </w:rPr>
            </w:pPr>
          </w:p>
        </w:tc>
        <w:tc>
          <w:tcPr>
            <w:tcW w:w="432" w:type="pct"/>
            <w:shd w:val="clear" w:color="auto" w:fill="auto"/>
            <w:noWrap/>
            <w:vAlign w:val="bottom"/>
          </w:tcPr>
          <w:p w14:paraId="184E1FC9" w14:textId="77777777" w:rsidR="00A5387E" w:rsidRPr="00A77C4E" w:rsidRDefault="00A5387E" w:rsidP="00BA716F">
            <w:pPr>
              <w:jc w:val="center"/>
              <w:rPr>
                <w:sz w:val="20"/>
                <w:szCs w:val="20"/>
              </w:rPr>
            </w:pPr>
          </w:p>
        </w:tc>
        <w:tc>
          <w:tcPr>
            <w:tcW w:w="432" w:type="pct"/>
            <w:shd w:val="clear" w:color="auto" w:fill="auto"/>
            <w:noWrap/>
            <w:vAlign w:val="bottom"/>
          </w:tcPr>
          <w:p w14:paraId="08261D71" w14:textId="77777777" w:rsidR="00A5387E" w:rsidRPr="00A77C4E" w:rsidRDefault="00A5387E" w:rsidP="00BA716F">
            <w:pPr>
              <w:jc w:val="center"/>
              <w:rPr>
                <w:sz w:val="20"/>
                <w:szCs w:val="20"/>
              </w:rPr>
            </w:pPr>
          </w:p>
        </w:tc>
        <w:tc>
          <w:tcPr>
            <w:tcW w:w="432" w:type="pct"/>
            <w:shd w:val="clear" w:color="auto" w:fill="auto"/>
            <w:noWrap/>
            <w:vAlign w:val="bottom"/>
          </w:tcPr>
          <w:p w14:paraId="39442D1A" w14:textId="77777777" w:rsidR="00A5387E" w:rsidRPr="00A77C4E" w:rsidRDefault="00A5387E" w:rsidP="00BA716F">
            <w:pPr>
              <w:jc w:val="center"/>
              <w:rPr>
                <w:sz w:val="20"/>
                <w:szCs w:val="20"/>
              </w:rPr>
            </w:pPr>
          </w:p>
        </w:tc>
        <w:tc>
          <w:tcPr>
            <w:tcW w:w="432" w:type="pct"/>
            <w:shd w:val="clear" w:color="auto" w:fill="auto"/>
            <w:noWrap/>
            <w:vAlign w:val="bottom"/>
          </w:tcPr>
          <w:p w14:paraId="07830901" w14:textId="77777777" w:rsidR="00A5387E" w:rsidRPr="00A77C4E" w:rsidRDefault="00A5387E" w:rsidP="00BA716F">
            <w:pPr>
              <w:jc w:val="center"/>
              <w:rPr>
                <w:sz w:val="20"/>
                <w:szCs w:val="20"/>
              </w:rPr>
            </w:pPr>
          </w:p>
        </w:tc>
        <w:tc>
          <w:tcPr>
            <w:tcW w:w="395" w:type="pct"/>
            <w:shd w:val="clear" w:color="auto" w:fill="auto"/>
            <w:noWrap/>
            <w:vAlign w:val="bottom"/>
          </w:tcPr>
          <w:p w14:paraId="48FD1493" w14:textId="77777777" w:rsidR="00A5387E" w:rsidRPr="00A77C4E" w:rsidRDefault="00A5387E" w:rsidP="00BA716F">
            <w:pPr>
              <w:jc w:val="center"/>
              <w:rPr>
                <w:sz w:val="20"/>
                <w:szCs w:val="20"/>
              </w:rPr>
            </w:pPr>
          </w:p>
        </w:tc>
      </w:tr>
      <w:tr w:rsidR="00A77C4E" w:rsidRPr="00A77C4E" w14:paraId="03714D9B" w14:textId="77777777" w:rsidTr="00BA716F">
        <w:tc>
          <w:tcPr>
            <w:tcW w:w="389" w:type="pct"/>
            <w:shd w:val="clear" w:color="auto" w:fill="auto"/>
            <w:vAlign w:val="center"/>
          </w:tcPr>
          <w:p w14:paraId="3610D3AA" w14:textId="77777777" w:rsidR="00A5387E" w:rsidRPr="00A77C4E" w:rsidRDefault="00A5387E" w:rsidP="00BA716F">
            <w:pPr>
              <w:jc w:val="center"/>
              <w:rPr>
                <w:b/>
                <w:bCs/>
                <w:sz w:val="20"/>
                <w:szCs w:val="20"/>
              </w:rPr>
            </w:pPr>
          </w:p>
        </w:tc>
        <w:tc>
          <w:tcPr>
            <w:tcW w:w="1228" w:type="pct"/>
            <w:shd w:val="clear" w:color="auto" w:fill="auto"/>
          </w:tcPr>
          <w:p w14:paraId="3E94E205" w14:textId="77777777" w:rsidR="00A5387E" w:rsidRPr="00A77C4E" w:rsidRDefault="00A5387E" w:rsidP="00BA716F">
            <w:pPr>
              <w:jc w:val="center"/>
              <w:rPr>
                <w:sz w:val="20"/>
                <w:szCs w:val="20"/>
              </w:rPr>
            </w:pPr>
            <w:r w:rsidRPr="00A77C4E">
              <w:rPr>
                <w:sz w:val="20"/>
                <w:szCs w:val="20"/>
              </w:rPr>
              <w:t>теплофикационные</w:t>
            </w:r>
          </w:p>
        </w:tc>
        <w:tc>
          <w:tcPr>
            <w:tcW w:w="396" w:type="pct"/>
            <w:shd w:val="clear" w:color="auto" w:fill="auto"/>
            <w:vAlign w:val="center"/>
          </w:tcPr>
          <w:p w14:paraId="70AFBBAC"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20BF97DE" w14:textId="77777777" w:rsidR="00A5387E" w:rsidRPr="00A77C4E" w:rsidRDefault="00A5387E" w:rsidP="00BA716F">
            <w:pPr>
              <w:jc w:val="center"/>
              <w:rPr>
                <w:b/>
                <w:bCs/>
                <w:sz w:val="20"/>
                <w:szCs w:val="20"/>
              </w:rPr>
            </w:pPr>
            <w:r w:rsidRPr="00A77C4E">
              <w:rPr>
                <w:sz w:val="20"/>
                <w:szCs w:val="20"/>
              </w:rPr>
              <w:t>410,000</w:t>
            </w:r>
          </w:p>
        </w:tc>
        <w:tc>
          <w:tcPr>
            <w:tcW w:w="432" w:type="pct"/>
            <w:shd w:val="clear" w:color="auto" w:fill="auto"/>
            <w:noWrap/>
            <w:vAlign w:val="bottom"/>
          </w:tcPr>
          <w:p w14:paraId="7131E627"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22576373"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0D8F013B"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422EEEBA" w14:textId="77777777" w:rsidR="00A5387E" w:rsidRPr="00A77C4E" w:rsidRDefault="00A5387E" w:rsidP="00BA716F">
            <w:pPr>
              <w:jc w:val="center"/>
              <w:rPr>
                <w:sz w:val="20"/>
                <w:szCs w:val="20"/>
              </w:rPr>
            </w:pPr>
            <w:r w:rsidRPr="00A77C4E">
              <w:rPr>
                <w:sz w:val="20"/>
                <w:szCs w:val="20"/>
              </w:rPr>
              <w:t>410,000</w:t>
            </w:r>
          </w:p>
        </w:tc>
        <w:tc>
          <w:tcPr>
            <w:tcW w:w="432" w:type="pct"/>
            <w:shd w:val="clear" w:color="auto" w:fill="auto"/>
            <w:noWrap/>
            <w:vAlign w:val="bottom"/>
          </w:tcPr>
          <w:p w14:paraId="1D893B8D" w14:textId="77777777" w:rsidR="00A5387E" w:rsidRPr="00A77C4E" w:rsidRDefault="00A5387E" w:rsidP="00BA716F">
            <w:pPr>
              <w:jc w:val="center"/>
              <w:rPr>
                <w:sz w:val="20"/>
                <w:szCs w:val="20"/>
              </w:rPr>
            </w:pPr>
            <w:r w:rsidRPr="00A77C4E">
              <w:rPr>
                <w:sz w:val="20"/>
                <w:szCs w:val="20"/>
              </w:rPr>
              <w:t>410,000</w:t>
            </w:r>
          </w:p>
        </w:tc>
        <w:tc>
          <w:tcPr>
            <w:tcW w:w="395" w:type="pct"/>
            <w:shd w:val="clear" w:color="auto" w:fill="auto"/>
            <w:noWrap/>
            <w:vAlign w:val="bottom"/>
          </w:tcPr>
          <w:p w14:paraId="34BE4BDE" w14:textId="77777777" w:rsidR="00A5387E" w:rsidRPr="00A77C4E" w:rsidRDefault="00A5387E" w:rsidP="00BA716F">
            <w:pPr>
              <w:jc w:val="center"/>
              <w:rPr>
                <w:sz w:val="20"/>
                <w:szCs w:val="20"/>
              </w:rPr>
            </w:pPr>
            <w:r w:rsidRPr="00A77C4E">
              <w:rPr>
                <w:sz w:val="20"/>
                <w:szCs w:val="20"/>
              </w:rPr>
              <w:t>410,000</w:t>
            </w:r>
          </w:p>
        </w:tc>
      </w:tr>
      <w:tr w:rsidR="00A77C4E" w:rsidRPr="00A77C4E" w14:paraId="3A63763B" w14:textId="77777777" w:rsidTr="00BA716F">
        <w:tc>
          <w:tcPr>
            <w:tcW w:w="389" w:type="pct"/>
            <w:shd w:val="clear" w:color="auto" w:fill="auto"/>
            <w:vAlign w:val="center"/>
          </w:tcPr>
          <w:p w14:paraId="2CBAF180" w14:textId="77777777" w:rsidR="00A5387E" w:rsidRPr="00A77C4E" w:rsidRDefault="00A5387E" w:rsidP="00BA716F">
            <w:pPr>
              <w:jc w:val="center"/>
              <w:rPr>
                <w:b/>
                <w:bCs/>
                <w:sz w:val="20"/>
                <w:szCs w:val="20"/>
              </w:rPr>
            </w:pPr>
            <w:r w:rsidRPr="00A77C4E">
              <w:rPr>
                <w:b/>
                <w:bCs/>
                <w:sz w:val="20"/>
                <w:szCs w:val="20"/>
              </w:rPr>
              <w:t>1.2.</w:t>
            </w:r>
          </w:p>
        </w:tc>
        <w:tc>
          <w:tcPr>
            <w:tcW w:w="1228" w:type="pct"/>
            <w:shd w:val="clear" w:color="auto" w:fill="auto"/>
          </w:tcPr>
          <w:p w14:paraId="1ACF8C33" w14:textId="77777777" w:rsidR="00A5387E" w:rsidRPr="00A77C4E" w:rsidRDefault="00A5387E" w:rsidP="00BA716F">
            <w:pPr>
              <w:jc w:val="center"/>
              <w:rPr>
                <w:sz w:val="20"/>
                <w:szCs w:val="20"/>
              </w:rPr>
            </w:pPr>
            <w:r w:rsidRPr="00A77C4E">
              <w:rPr>
                <w:sz w:val="20"/>
                <w:szCs w:val="20"/>
              </w:rPr>
              <w:t>РОУ</w:t>
            </w:r>
          </w:p>
        </w:tc>
        <w:tc>
          <w:tcPr>
            <w:tcW w:w="396" w:type="pct"/>
            <w:shd w:val="clear" w:color="auto" w:fill="auto"/>
            <w:vAlign w:val="center"/>
          </w:tcPr>
          <w:p w14:paraId="27424C0F" w14:textId="77777777" w:rsidR="00A5387E" w:rsidRPr="00A77C4E" w:rsidRDefault="00A5387E" w:rsidP="00BA716F">
            <w:pPr>
              <w:jc w:val="center"/>
              <w:rPr>
                <w:sz w:val="20"/>
                <w:szCs w:val="20"/>
              </w:rPr>
            </w:pPr>
            <w:r w:rsidRPr="00A77C4E">
              <w:rPr>
                <w:sz w:val="20"/>
                <w:szCs w:val="20"/>
              </w:rPr>
              <w:t> </w:t>
            </w:r>
          </w:p>
        </w:tc>
        <w:tc>
          <w:tcPr>
            <w:tcW w:w="432" w:type="pct"/>
            <w:shd w:val="clear" w:color="auto" w:fill="auto"/>
            <w:noWrap/>
            <w:vAlign w:val="bottom"/>
          </w:tcPr>
          <w:p w14:paraId="356C9286" w14:textId="77777777" w:rsidR="00A5387E" w:rsidRPr="00A77C4E" w:rsidRDefault="00A5387E" w:rsidP="00BA716F">
            <w:pPr>
              <w:jc w:val="center"/>
              <w:rPr>
                <w:b/>
                <w:bCs/>
                <w:sz w:val="20"/>
                <w:szCs w:val="20"/>
              </w:rPr>
            </w:pPr>
          </w:p>
        </w:tc>
        <w:tc>
          <w:tcPr>
            <w:tcW w:w="432" w:type="pct"/>
            <w:shd w:val="clear" w:color="auto" w:fill="auto"/>
            <w:noWrap/>
            <w:vAlign w:val="bottom"/>
          </w:tcPr>
          <w:p w14:paraId="213DE590" w14:textId="77777777" w:rsidR="00A5387E" w:rsidRPr="00A77C4E" w:rsidRDefault="00A5387E" w:rsidP="00BA716F">
            <w:pPr>
              <w:jc w:val="center"/>
              <w:rPr>
                <w:sz w:val="20"/>
                <w:szCs w:val="20"/>
              </w:rPr>
            </w:pPr>
          </w:p>
        </w:tc>
        <w:tc>
          <w:tcPr>
            <w:tcW w:w="432" w:type="pct"/>
            <w:shd w:val="clear" w:color="auto" w:fill="auto"/>
            <w:noWrap/>
            <w:vAlign w:val="bottom"/>
          </w:tcPr>
          <w:p w14:paraId="5E9C98B5" w14:textId="77777777" w:rsidR="00A5387E" w:rsidRPr="00A77C4E" w:rsidRDefault="00A5387E" w:rsidP="00BA716F">
            <w:pPr>
              <w:jc w:val="center"/>
              <w:rPr>
                <w:sz w:val="20"/>
                <w:szCs w:val="20"/>
              </w:rPr>
            </w:pPr>
          </w:p>
        </w:tc>
        <w:tc>
          <w:tcPr>
            <w:tcW w:w="432" w:type="pct"/>
            <w:shd w:val="clear" w:color="auto" w:fill="auto"/>
            <w:noWrap/>
            <w:vAlign w:val="bottom"/>
          </w:tcPr>
          <w:p w14:paraId="389B37F6" w14:textId="77777777" w:rsidR="00A5387E" w:rsidRPr="00A77C4E" w:rsidRDefault="00A5387E" w:rsidP="00BA716F">
            <w:pPr>
              <w:jc w:val="center"/>
              <w:rPr>
                <w:sz w:val="20"/>
                <w:szCs w:val="20"/>
              </w:rPr>
            </w:pPr>
          </w:p>
        </w:tc>
        <w:tc>
          <w:tcPr>
            <w:tcW w:w="432" w:type="pct"/>
            <w:shd w:val="clear" w:color="auto" w:fill="auto"/>
            <w:noWrap/>
            <w:vAlign w:val="bottom"/>
          </w:tcPr>
          <w:p w14:paraId="35BEBAE6" w14:textId="77777777" w:rsidR="00A5387E" w:rsidRPr="00A77C4E" w:rsidRDefault="00A5387E" w:rsidP="00BA716F">
            <w:pPr>
              <w:jc w:val="center"/>
              <w:rPr>
                <w:sz w:val="20"/>
                <w:szCs w:val="20"/>
              </w:rPr>
            </w:pPr>
          </w:p>
        </w:tc>
        <w:tc>
          <w:tcPr>
            <w:tcW w:w="432" w:type="pct"/>
            <w:shd w:val="clear" w:color="auto" w:fill="auto"/>
            <w:noWrap/>
            <w:vAlign w:val="bottom"/>
          </w:tcPr>
          <w:p w14:paraId="7114DDEC" w14:textId="77777777" w:rsidR="00A5387E" w:rsidRPr="00A77C4E" w:rsidRDefault="00A5387E" w:rsidP="00BA716F">
            <w:pPr>
              <w:jc w:val="center"/>
              <w:rPr>
                <w:sz w:val="20"/>
                <w:szCs w:val="20"/>
              </w:rPr>
            </w:pPr>
          </w:p>
        </w:tc>
        <w:tc>
          <w:tcPr>
            <w:tcW w:w="395" w:type="pct"/>
            <w:shd w:val="clear" w:color="auto" w:fill="auto"/>
            <w:noWrap/>
            <w:vAlign w:val="bottom"/>
          </w:tcPr>
          <w:p w14:paraId="489294CE" w14:textId="77777777" w:rsidR="00A5387E" w:rsidRPr="00A77C4E" w:rsidRDefault="00A5387E" w:rsidP="00BA716F">
            <w:pPr>
              <w:jc w:val="center"/>
              <w:rPr>
                <w:sz w:val="20"/>
                <w:szCs w:val="20"/>
              </w:rPr>
            </w:pPr>
          </w:p>
        </w:tc>
      </w:tr>
      <w:tr w:rsidR="00A77C4E" w:rsidRPr="00A77C4E" w14:paraId="17612813" w14:textId="77777777" w:rsidTr="00BA716F">
        <w:tc>
          <w:tcPr>
            <w:tcW w:w="389" w:type="pct"/>
            <w:shd w:val="clear" w:color="auto" w:fill="auto"/>
            <w:vAlign w:val="center"/>
          </w:tcPr>
          <w:p w14:paraId="14BB95A5" w14:textId="77777777" w:rsidR="00A5387E" w:rsidRPr="00A77C4E" w:rsidRDefault="00A5387E" w:rsidP="00BA716F">
            <w:pPr>
              <w:jc w:val="center"/>
              <w:rPr>
                <w:b/>
                <w:bCs/>
                <w:sz w:val="20"/>
                <w:szCs w:val="20"/>
              </w:rPr>
            </w:pPr>
            <w:r w:rsidRPr="00A77C4E">
              <w:rPr>
                <w:b/>
                <w:bCs/>
                <w:sz w:val="20"/>
                <w:szCs w:val="20"/>
              </w:rPr>
              <w:t>1.3.</w:t>
            </w:r>
          </w:p>
        </w:tc>
        <w:tc>
          <w:tcPr>
            <w:tcW w:w="1228" w:type="pct"/>
            <w:shd w:val="clear" w:color="auto" w:fill="auto"/>
          </w:tcPr>
          <w:p w14:paraId="7B68971B" w14:textId="77777777" w:rsidR="00A5387E" w:rsidRPr="00A77C4E" w:rsidRDefault="00A5387E" w:rsidP="00BA716F">
            <w:pPr>
              <w:jc w:val="center"/>
              <w:rPr>
                <w:sz w:val="20"/>
                <w:szCs w:val="20"/>
              </w:rPr>
            </w:pPr>
            <w:r w:rsidRPr="00A77C4E">
              <w:rPr>
                <w:sz w:val="20"/>
                <w:szCs w:val="20"/>
              </w:rPr>
              <w:t>ПВК</w:t>
            </w:r>
          </w:p>
        </w:tc>
        <w:tc>
          <w:tcPr>
            <w:tcW w:w="396" w:type="pct"/>
            <w:shd w:val="clear" w:color="auto" w:fill="auto"/>
            <w:vAlign w:val="center"/>
          </w:tcPr>
          <w:p w14:paraId="7679E18A" w14:textId="77777777" w:rsidR="00A5387E" w:rsidRPr="00A77C4E" w:rsidRDefault="00A5387E" w:rsidP="00BA716F">
            <w:pPr>
              <w:jc w:val="center"/>
              <w:rPr>
                <w:sz w:val="20"/>
                <w:szCs w:val="20"/>
              </w:rPr>
            </w:pPr>
            <w:r w:rsidRPr="00A77C4E">
              <w:rPr>
                <w:sz w:val="20"/>
                <w:szCs w:val="20"/>
              </w:rPr>
              <w:t>483,000</w:t>
            </w:r>
          </w:p>
        </w:tc>
        <w:tc>
          <w:tcPr>
            <w:tcW w:w="432" w:type="pct"/>
            <w:shd w:val="clear" w:color="auto" w:fill="auto"/>
            <w:noWrap/>
            <w:vAlign w:val="bottom"/>
          </w:tcPr>
          <w:p w14:paraId="3CCE595A" w14:textId="77777777" w:rsidR="00A5387E" w:rsidRPr="00A77C4E" w:rsidRDefault="00A5387E" w:rsidP="00BA716F">
            <w:pPr>
              <w:jc w:val="center"/>
              <w:rPr>
                <w:b/>
                <w:bCs/>
                <w:sz w:val="20"/>
                <w:szCs w:val="20"/>
              </w:rPr>
            </w:pPr>
            <w:r w:rsidRPr="00A77C4E">
              <w:rPr>
                <w:sz w:val="20"/>
                <w:szCs w:val="20"/>
              </w:rPr>
              <w:t>483,000</w:t>
            </w:r>
          </w:p>
        </w:tc>
        <w:tc>
          <w:tcPr>
            <w:tcW w:w="432" w:type="pct"/>
            <w:shd w:val="clear" w:color="auto" w:fill="auto"/>
            <w:noWrap/>
            <w:vAlign w:val="bottom"/>
          </w:tcPr>
          <w:p w14:paraId="5346B307" w14:textId="77777777" w:rsidR="00A5387E" w:rsidRPr="00A77C4E" w:rsidRDefault="00A5387E" w:rsidP="00BA716F">
            <w:pPr>
              <w:jc w:val="center"/>
              <w:rPr>
                <w:sz w:val="20"/>
                <w:szCs w:val="20"/>
              </w:rPr>
            </w:pPr>
            <w:r w:rsidRPr="00A77C4E">
              <w:rPr>
                <w:sz w:val="20"/>
                <w:szCs w:val="20"/>
              </w:rPr>
              <w:t>483,000</w:t>
            </w:r>
          </w:p>
        </w:tc>
        <w:tc>
          <w:tcPr>
            <w:tcW w:w="432" w:type="pct"/>
            <w:shd w:val="clear" w:color="auto" w:fill="auto"/>
            <w:noWrap/>
            <w:vAlign w:val="bottom"/>
          </w:tcPr>
          <w:p w14:paraId="5A4EEB82" w14:textId="77777777" w:rsidR="00A5387E" w:rsidRPr="00A77C4E" w:rsidRDefault="00A5387E" w:rsidP="00BA716F">
            <w:pPr>
              <w:jc w:val="center"/>
              <w:rPr>
                <w:sz w:val="20"/>
                <w:szCs w:val="20"/>
              </w:rPr>
            </w:pPr>
            <w:r w:rsidRPr="00A77C4E">
              <w:rPr>
                <w:sz w:val="20"/>
                <w:szCs w:val="20"/>
              </w:rPr>
              <w:t>483,000</w:t>
            </w:r>
          </w:p>
        </w:tc>
        <w:tc>
          <w:tcPr>
            <w:tcW w:w="432" w:type="pct"/>
            <w:shd w:val="clear" w:color="auto" w:fill="auto"/>
            <w:noWrap/>
            <w:vAlign w:val="bottom"/>
          </w:tcPr>
          <w:p w14:paraId="20ADBD82" w14:textId="77777777" w:rsidR="00A5387E" w:rsidRPr="00A77C4E" w:rsidRDefault="00A5387E" w:rsidP="00BA716F">
            <w:pPr>
              <w:jc w:val="center"/>
              <w:rPr>
                <w:sz w:val="20"/>
                <w:szCs w:val="20"/>
              </w:rPr>
            </w:pPr>
            <w:r w:rsidRPr="00A77C4E">
              <w:rPr>
                <w:sz w:val="20"/>
                <w:szCs w:val="20"/>
              </w:rPr>
              <w:t>483,000</w:t>
            </w:r>
          </w:p>
        </w:tc>
        <w:tc>
          <w:tcPr>
            <w:tcW w:w="432" w:type="pct"/>
            <w:shd w:val="clear" w:color="auto" w:fill="auto"/>
            <w:noWrap/>
            <w:vAlign w:val="bottom"/>
          </w:tcPr>
          <w:p w14:paraId="444BF18D" w14:textId="77777777" w:rsidR="00A5387E" w:rsidRPr="00A77C4E" w:rsidRDefault="00A5387E" w:rsidP="00BA716F">
            <w:pPr>
              <w:jc w:val="center"/>
              <w:rPr>
                <w:sz w:val="20"/>
                <w:szCs w:val="20"/>
              </w:rPr>
            </w:pPr>
            <w:r w:rsidRPr="00A77C4E">
              <w:rPr>
                <w:sz w:val="20"/>
                <w:szCs w:val="20"/>
              </w:rPr>
              <w:t>483,000</w:t>
            </w:r>
          </w:p>
        </w:tc>
        <w:tc>
          <w:tcPr>
            <w:tcW w:w="432" w:type="pct"/>
            <w:shd w:val="clear" w:color="auto" w:fill="auto"/>
            <w:noWrap/>
            <w:vAlign w:val="bottom"/>
          </w:tcPr>
          <w:p w14:paraId="307E9972" w14:textId="77777777" w:rsidR="00A5387E" w:rsidRPr="00A77C4E" w:rsidRDefault="00A5387E" w:rsidP="00BA716F">
            <w:pPr>
              <w:jc w:val="center"/>
              <w:rPr>
                <w:sz w:val="20"/>
                <w:szCs w:val="20"/>
              </w:rPr>
            </w:pPr>
            <w:r w:rsidRPr="00A77C4E">
              <w:rPr>
                <w:sz w:val="20"/>
                <w:szCs w:val="20"/>
              </w:rPr>
              <w:t>483,000</w:t>
            </w:r>
          </w:p>
        </w:tc>
        <w:tc>
          <w:tcPr>
            <w:tcW w:w="395" w:type="pct"/>
            <w:shd w:val="clear" w:color="auto" w:fill="auto"/>
            <w:noWrap/>
            <w:vAlign w:val="bottom"/>
          </w:tcPr>
          <w:p w14:paraId="03D1817C" w14:textId="77777777" w:rsidR="00A5387E" w:rsidRPr="00A77C4E" w:rsidRDefault="00A5387E" w:rsidP="00BA716F">
            <w:pPr>
              <w:jc w:val="center"/>
              <w:rPr>
                <w:sz w:val="20"/>
                <w:szCs w:val="20"/>
              </w:rPr>
            </w:pPr>
            <w:r w:rsidRPr="00A77C4E">
              <w:rPr>
                <w:sz w:val="20"/>
                <w:szCs w:val="20"/>
              </w:rPr>
              <w:t>483,000</w:t>
            </w:r>
          </w:p>
        </w:tc>
      </w:tr>
      <w:tr w:rsidR="00A77C4E" w:rsidRPr="00A77C4E" w14:paraId="07E75C34" w14:textId="77777777" w:rsidTr="00BA716F">
        <w:tc>
          <w:tcPr>
            <w:tcW w:w="389" w:type="pct"/>
            <w:shd w:val="clear" w:color="auto" w:fill="auto"/>
            <w:vAlign w:val="center"/>
          </w:tcPr>
          <w:p w14:paraId="054B12F5" w14:textId="77777777" w:rsidR="00A5387E" w:rsidRPr="00A77C4E" w:rsidRDefault="00A5387E" w:rsidP="00BA716F">
            <w:pPr>
              <w:jc w:val="center"/>
              <w:rPr>
                <w:b/>
                <w:bCs/>
                <w:sz w:val="20"/>
                <w:szCs w:val="20"/>
              </w:rPr>
            </w:pPr>
            <w:r w:rsidRPr="00A77C4E">
              <w:rPr>
                <w:b/>
                <w:bCs/>
                <w:sz w:val="20"/>
                <w:szCs w:val="20"/>
              </w:rPr>
              <w:t>2</w:t>
            </w:r>
          </w:p>
        </w:tc>
        <w:tc>
          <w:tcPr>
            <w:tcW w:w="1228" w:type="pct"/>
            <w:shd w:val="clear" w:color="auto" w:fill="auto"/>
          </w:tcPr>
          <w:p w14:paraId="2C23015E" w14:textId="77777777" w:rsidR="00A5387E" w:rsidRPr="00A77C4E" w:rsidRDefault="00A5387E" w:rsidP="00BA716F">
            <w:pPr>
              <w:jc w:val="center"/>
              <w:rPr>
                <w:sz w:val="20"/>
                <w:szCs w:val="20"/>
              </w:rPr>
            </w:pPr>
            <w:r w:rsidRPr="00A77C4E">
              <w:rPr>
                <w:sz w:val="20"/>
                <w:szCs w:val="20"/>
              </w:rPr>
              <w:t>Располагаемая тепловая мощность станции</w:t>
            </w:r>
          </w:p>
        </w:tc>
        <w:tc>
          <w:tcPr>
            <w:tcW w:w="396" w:type="pct"/>
            <w:shd w:val="clear" w:color="auto" w:fill="auto"/>
            <w:vAlign w:val="center"/>
          </w:tcPr>
          <w:p w14:paraId="55F84E1C"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31D975A5" w14:textId="77777777" w:rsidR="00A5387E" w:rsidRPr="00A77C4E" w:rsidRDefault="00A5387E" w:rsidP="00BA716F">
            <w:pPr>
              <w:jc w:val="center"/>
              <w:rPr>
                <w:b/>
                <w:bCs/>
                <w:sz w:val="20"/>
                <w:szCs w:val="20"/>
              </w:rPr>
            </w:pPr>
            <w:r w:rsidRPr="00A77C4E">
              <w:rPr>
                <w:sz w:val="20"/>
                <w:szCs w:val="20"/>
              </w:rPr>
              <w:t>893,000</w:t>
            </w:r>
          </w:p>
        </w:tc>
        <w:tc>
          <w:tcPr>
            <w:tcW w:w="432" w:type="pct"/>
            <w:shd w:val="clear" w:color="auto" w:fill="auto"/>
            <w:noWrap/>
            <w:vAlign w:val="bottom"/>
          </w:tcPr>
          <w:p w14:paraId="7E82FCE0"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022C1796"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709192DB"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1BBBD2B3" w14:textId="77777777" w:rsidR="00A5387E" w:rsidRPr="00A77C4E" w:rsidRDefault="00A5387E" w:rsidP="00BA716F">
            <w:pPr>
              <w:jc w:val="center"/>
              <w:rPr>
                <w:sz w:val="20"/>
                <w:szCs w:val="20"/>
              </w:rPr>
            </w:pPr>
            <w:r w:rsidRPr="00A77C4E">
              <w:rPr>
                <w:sz w:val="20"/>
                <w:szCs w:val="20"/>
              </w:rPr>
              <w:t>893,000</w:t>
            </w:r>
          </w:p>
        </w:tc>
        <w:tc>
          <w:tcPr>
            <w:tcW w:w="432" w:type="pct"/>
            <w:shd w:val="clear" w:color="auto" w:fill="auto"/>
            <w:noWrap/>
            <w:vAlign w:val="bottom"/>
          </w:tcPr>
          <w:p w14:paraId="0F8EE03E" w14:textId="77777777" w:rsidR="00A5387E" w:rsidRPr="00A77C4E" w:rsidRDefault="00A5387E" w:rsidP="00BA716F">
            <w:pPr>
              <w:jc w:val="center"/>
              <w:rPr>
                <w:sz w:val="20"/>
                <w:szCs w:val="20"/>
              </w:rPr>
            </w:pPr>
            <w:r w:rsidRPr="00A77C4E">
              <w:rPr>
                <w:sz w:val="20"/>
                <w:szCs w:val="20"/>
              </w:rPr>
              <w:t>893,000</w:t>
            </w:r>
          </w:p>
        </w:tc>
        <w:tc>
          <w:tcPr>
            <w:tcW w:w="395" w:type="pct"/>
            <w:shd w:val="clear" w:color="auto" w:fill="auto"/>
            <w:noWrap/>
            <w:vAlign w:val="bottom"/>
          </w:tcPr>
          <w:p w14:paraId="773D5B60" w14:textId="77777777" w:rsidR="00A5387E" w:rsidRPr="00A77C4E" w:rsidRDefault="00A5387E" w:rsidP="00BA716F">
            <w:pPr>
              <w:jc w:val="center"/>
              <w:rPr>
                <w:sz w:val="20"/>
                <w:szCs w:val="20"/>
              </w:rPr>
            </w:pPr>
            <w:r w:rsidRPr="00A77C4E">
              <w:rPr>
                <w:sz w:val="20"/>
                <w:szCs w:val="20"/>
              </w:rPr>
              <w:t>893,000</w:t>
            </w:r>
          </w:p>
        </w:tc>
      </w:tr>
      <w:tr w:rsidR="00A77C4E" w:rsidRPr="00A77C4E" w14:paraId="5EA6249B" w14:textId="77777777" w:rsidTr="00BA716F">
        <w:tc>
          <w:tcPr>
            <w:tcW w:w="389" w:type="pct"/>
            <w:shd w:val="clear" w:color="auto" w:fill="auto"/>
            <w:vAlign w:val="center"/>
          </w:tcPr>
          <w:p w14:paraId="51C8E0C6" w14:textId="77777777" w:rsidR="00A5387E" w:rsidRPr="00A77C4E" w:rsidRDefault="00A5387E" w:rsidP="00BA716F">
            <w:pPr>
              <w:jc w:val="center"/>
              <w:rPr>
                <w:b/>
                <w:bCs/>
                <w:sz w:val="20"/>
                <w:szCs w:val="20"/>
              </w:rPr>
            </w:pPr>
            <w:r w:rsidRPr="00A77C4E">
              <w:rPr>
                <w:b/>
                <w:bCs/>
                <w:sz w:val="20"/>
                <w:szCs w:val="20"/>
              </w:rPr>
              <w:t>3</w:t>
            </w:r>
          </w:p>
        </w:tc>
        <w:tc>
          <w:tcPr>
            <w:tcW w:w="1228" w:type="pct"/>
            <w:shd w:val="clear" w:color="auto" w:fill="auto"/>
          </w:tcPr>
          <w:p w14:paraId="2263FA60" w14:textId="77777777" w:rsidR="00A5387E" w:rsidRPr="00A77C4E" w:rsidRDefault="00A5387E" w:rsidP="00BA716F">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708904AC" w14:textId="77777777" w:rsidR="00A5387E" w:rsidRPr="00A77C4E" w:rsidRDefault="00A5387E" w:rsidP="00BA716F">
            <w:pPr>
              <w:jc w:val="center"/>
              <w:rPr>
                <w:sz w:val="20"/>
                <w:szCs w:val="20"/>
              </w:rPr>
            </w:pPr>
            <w:r w:rsidRPr="00A77C4E">
              <w:rPr>
                <w:sz w:val="20"/>
                <w:szCs w:val="20"/>
              </w:rPr>
              <w:t>0,025</w:t>
            </w:r>
          </w:p>
        </w:tc>
        <w:tc>
          <w:tcPr>
            <w:tcW w:w="432" w:type="pct"/>
            <w:shd w:val="clear" w:color="auto" w:fill="auto"/>
            <w:noWrap/>
            <w:vAlign w:val="bottom"/>
          </w:tcPr>
          <w:p w14:paraId="5385257B" w14:textId="77777777" w:rsidR="00A5387E" w:rsidRPr="00A77C4E" w:rsidRDefault="00A5387E" w:rsidP="00BA716F">
            <w:pPr>
              <w:jc w:val="center"/>
              <w:rPr>
                <w:b/>
                <w:bCs/>
                <w:sz w:val="20"/>
                <w:szCs w:val="20"/>
              </w:rPr>
            </w:pPr>
            <w:r w:rsidRPr="00A77C4E">
              <w:rPr>
                <w:sz w:val="20"/>
                <w:szCs w:val="20"/>
              </w:rPr>
              <w:t>0,025</w:t>
            </w:r>
          </w:p>
        </w:tc>
        <w:tc>
          <w:tcPr>
            <w:tcW w:w="432" w:type="pct"/>
            <w:shd w:val="clear" w:color="auto" w:fill="auto"/>
            <w:noWrap/>
            <w:vAlign w:val="bottom"/>
          </w:tcPr>
          <w:p w14:paraId="35FBC836" w14:textId="77777777" w:rsidR="00A5387E" w:rsidRPr="00A77C4E" w:rsidRDefault="00A5387E" w:rsidP="00BA716F">
            <w:pPr>
              <w:jc w:val="center"/>
              <w:rPr>
                <w:sz w:val="20"/>
                <w:szCs w:val="20"/>
              </w:rPr>
            </w:pPr>
            <w:r w:rsidRPr="00A77C4E">
              <w:rPr>
                <w:sz w:val="20"/>
                <w:szCs w:val="20"/>
              </w:rPr>
              <w:t>0,025</w:t>
            </w:r>
          </w:p>
        </w:tc>
        <w:tc>
          <w:tcPr>
            <w:tcW w:w="432" w:type="pct"/>
            <w:shd w:val="clear" w:color="auto" w:fill="auto"/>
            <w:noWrap/>
            <w:vAlign w:val="bottom"/>
          </w:tcPr>
          <w:p w14:paraId="173C8202" w14:textId="77777777" w:rsidR="00A5387E" w:rsidRPr="00A77C4E" w:rsidRDefault="00A5387E" w:rsidP="00BA716F">
            <w:pPr>
              <w:jc w:val="center"/>
              <w:rPr>
                <w:sz w:val="20"/>
                <w:szCs w:val="20"/>
              </w:rPr>
            </w:pPr>
            <w:r w:rsidRPr="00A77C4E">
              <w:rPr>
                <w:sz w:val="20"/>
                <w:szCs w:val="20"/>
              </w:rPr>
              <w:t>0,025</w:t>
            </w:r>
          </w:p>
        </w:tc>
        <w:tc>
          <w:tcPr>
            <w:tcW w:w="432" w:type="pct"/>
            <w:shd w:val="clear" w:color="auto" w:fill="auto"/>
            <w:noWrap/>
            <w:vAlign w:val="bottom"/>
          </w:tcPr>
          <w:p w14:paraId="075437A9" w14:textId="77777777" w:rsidR="00A5387E" w:rsidRPr="00A77C4E" w:rsidRDefault="00A5387E" w:rsidP="00BA716F">
            <w:pPr>
              <w:jc w:val="center"/>
              <w:rPr>
                <w:sz w:val="20"/>
                <w:szCs w:val="20"/>
              </w:rPr>
            </w:pPr>
            <w:r w:rsidRPr="00A77C4E">
              <w:rPr>
                <w:sz w:val="20"/>
                <w:szCs w:val="20"/>
              </w:rPr>
              <w:t>0,025</w:t>
            </w:r>
          </w:p>
        </w:tc>
        <w:tc>
          <w:tcPr>
            <w:tcW w:w="432" w:type="pct"/>
            <w:shd w:val="clear" w:color="auto" w:fill="auto"/>
            <w:noWrap/>
            <w:vAlign w:val="bottom"/>
          </w:tcPr>
          <w:p w14:paraId="44E7F2F6" w14:textId="77777777" w:rsidR="00A5387E" w:rsidRPr="00A77C4E" w:rsidRDefault="00A5387E" w:rsidP="00BA716F">
            <w:pPr>
              <w:jc w:val="center"/>
              <w:rPr>
                <w:sz w:val="20"/>
                <w:szCs w:val="20"/>
              </w:rPr>
            </w:pPr>
            <w:r w:rsidRPr="00A77C4E">
              <w:rPr>
                <w:sz w:val="20"/>
                <w:szCs w:val="20"/>
              </w:rPr>
              <w:t>0,025</w:t>
            </w:r>
          </w:p>
        </w:tc>
        <w:tc>
          <w:tcPr>
            <w:tcW w:w="432" w:type="pct"/>
            <w:shd w:val="clear" w:color="auto" w:fill="auto"/>
            <w:noWrap/>
            <w:vAlign w:val="bottom"/>
          </w:tcPr>
          <w:p w14:paraId="1160936C" w14:textId="77777777" w:rsidR="00A5387E" w:rsidRPr="00A77C4E" w:rsidRDefault="00A5387E" w:rsidP="00BA716F">
            <w:pPr>
              <w:jc w:val="center"/>
              <w:rPr>
                <w:sz w:val="20"/>
                <w:szCs w:val="20"/>
              </w:rPr>
            </w:pPr>
            <w:r w:rsidRPr="00A77C4E">
              <w:rPr>
                <w:sz w:val="20"/>
                <w:szCs w:val="20"/>
              </w:rPr>
              <w:t>0,025</w:t>
            </w:r>
          </w:p>
        </w:tc>
        <w:tc>
          <w:tcPr>
            <w:tcW w:w="395" w:type="pct"/>
            <w:shd w:val="clear" w:color="auto" w:fill="auto"/>
            <w:noWrap/>
            <w:vAlign w:val="bottom"/>
          </w:tcPr>
          <w:p w14:paraId="410457B9" w14:textId="77777777" w:rsidR="00A5387E" w:rsidRPr="00A77C4E" w:rsidRDefault="00A5387E" w:rsidP="00BA716F">
            <w:pPr>
              <w:jc w:val="center"/>
              <w:rPr>
                <w:sz w:val="20"/>
                <w:szCs w:val="20"/>
              </w:rPr>
            </w:pPr>
            <w:r w:rsidRPr="00A77C4E">
              <w:rPr>
                <w:sz w:val="20"/>
                <w:szCs w:val="20"/>
              </w:rPr>
              <w:t>0,025</w:t>
            </w:r>
          </w:p>
        </w:tc>
      </w:tr>
      <w:tr w:rsidR="00A77C4E" w:rsidRPr="00A77C4E" w14:paraId="3754191C" w14:textId="77777777" w:rsidTr="00BA716F">
        <w:tc>
          <w:tcPr>
            <w:tcW w:w="389" w:type="pct"/>
            <w:shd w:val="clear" w:color="auto" w:fill="auto"/>
            <w:vAlign w:val="center"/>
          </w:tcPr>
          <w:p w14:paraId="26D72454" w14:textId="77777777" w:rsidR="00A5387E" w:rsidRPr="00A77C4E" w:rsidRDefault="00A5387E" w:rsidP="00BA716F">
            <w:pPr>
              <w:jc w:val="center"/>
              <w:rPr>
                <w:b/>
                <w:bCs/>
                <w:sz w:val="20"/>
                <w:szCs w:val="20"/>
              </w:rPr>
            </w:pPr>
            <w:r w:rsidRPr="00A77C4E">
              <w:rPr>
                <w:b/>
                <w:bCs/>
                <w:sz w:val="20"/>
                <w:szCs w:val="20"/>
              </w:rPr>
              <w:t>4</w:t>
            </w:r>
          </w:p>
        </w:tc>
        <w:tc>
          <w:tcPr>
            <w:tcW w:w="1228" w:type="pct"/>
            <w:shd w:val="clear" w:color="auto" w:fill="auto"/>
          </w:tcPr>
          <w:p w14:paraId="26997213" w14:textId="77777777" w:rsidR="00A5387E" w:rsidRPr="00A77C4E" w:rsidRDefault="00A5387E" w:rsidP="00BA716F">
            <w:pPr>
              <w:jc w:val="center"/>
              <w:rPr>
                <w:sz w:val="20"/>
                <w:szCs w:val="20"/>
              </w:rPr>
            </w:pPr>
            <w:r w:rsidRPr="00A77C4E">
              <w:rPr>
                <w:sz w:val="20"/>
                <w:szCs w:val="20"/>
              </w:rPr>
              <w:t>Затраты тепла на собственные нужды станции в паре</w:t>
            </w:r>
          </w:p>
        </w:tc>
        <w:tc>
          <w:tcPr>
            <w:tcW w:w="396" w:type="pct"/>
            <w:shd w:val="clear" w:color="auto" w:fill="auto"/>
            <w:vAlign w:val="center"/>
          </w:tcPr>
          <w:p w14:paraId="67BA0849" w14:textId="77777777" w:rsidR="00A5387E" w:rsidRPr="00A77C4E" w:rsidRDefault="00A5387E" w:rsidP="00BA716F">
            <w:pPr>
              <w:jc w:val="center"/>
              <w:rPr>
                <w:sz w:val="20"/>
                <w:szCs w:val="20"/>
              </w:rPr>
            </w:pPr>
            <w:r w:rsidRPr="00A77C4E">
              <w:rPr>
                <w:sz w:val="20"/>
                <w:szCs w:val="20"/>
              </w:rPr>
              <w:t>0,000</w:t>
            </w:r>
          </w:p>
        </w:tc>
        <w:tc>
          <w:tcPr>
            <w:tcW w:w="432" w:type="pct"/>
            <w:shd w:val="clear" w:color="auto" w:fill="auto"/>
            <w:noWrap/>
            <w:vAlign w:val="bottom"/>
          </w:tcPr>
          <w:p w14:paraId="66DCBA00" w14:textId="77777777" w:rsidR="00A5387E" w:rsidRPr="00A77C4E" w:rsidRDefault="00A5387E" w:rsidP="00BA716F">
            <w:pPr>
              <w:jc w:val="center"/>
              <w:rPr>
                <w:b/>
                <w:bCs/>
                <w:sz w:val="20"/>
                <w:szCs w:val="20"/>
              </w:rPr>
            </w:pPr>
            <w:r w:rsidRPr="00A77C4E">
              <w:rPr>
                <w:sz w:val="20"/>
                <w:szCs w:val="20"/>
              </w:rPr>
              <w:t>0,000</w:t>
            </w:r>
          </w:p>
        </w:tc>
        <w:tc>
          <w:tcPr>
            <w:tcW w:w="432" w:type="pct"/>
            <w:shd w:val="clear" w:color="auto" w:fill="auto"/>
            <w:noWrap/>
            <w:vAlign w:val="bottom"/>
          </w:tcPr>
          <w:p w14:paraId="3CD877E7" w14:textId="77777777" w:rsidR="00A5387E" w:rsidRPr="00A77C4E" w:rsidRDefault="00A5387E" w:rsidP="00BA716F">
            <w:pPr>
              <w:jc w:val="center"/>
              <w:rPr>
                <w:sz w:val="20"/>
                <w:szCs w:val="20"/>
              </w:rPr>
            </w:pPr>
            <w:r w:rsidRPr="00A77C4E">
              <w:rPr>
                <w:sz w:val="20"/>
                <w:szCs w:val="20"/>
              </w:rPr>
              <w:t>0,000</w:t>
            </w:r>
          </w:p>
        </w:tc>
        <w:tc>
          <w:tcPr>
            <w:tcW w:w="432" w:type="pct"/>
            <w:shd w:val="clear" w:color="auto" w:fill="auto"/>
            <w:noWrap/>
            <w:vAlign w:val="bottom"/>
          </w:tcPr>
          <w:p w14:paraId="577CB3F4" w14:textId="77777777" w:rsidR="00A5387E" w:rsidRPr="00A77C4E" w:rsidRDefault="00A5387E" w:rsidP="00BA716F">
            <w:pPr>
              <w:jc w:val="center"/>
              <w:rPr>
                <w:sz w:val="20"/>
                <w:szCs w:val="20"/>
              </w:rPr>
            </w:pPr>
            <w:r w:rsidRPr="00A77C4E">
              <w:rPr>
                <w:sz w:val="20"/>
                <w:szCs w:val="20"/>
              </w:rPr>
              <w:t>0,000</w:t>
            </w:r>
          </w:p>
        </w:tc>
        <w:tc>
          <w:tcPr>
            <w:tcW w:w="432" w:type="pct"/>
            <w:shd w:val="clear" w:color="auto" w:fill="auto"/>
            <w:noWrap/>
            <w:vAlign w:val="bottom"/>
          </w:tcPr>
          <w:p w14:paraId="66108C14" w14:textId="77777777" w:rsidR="00A5387E" w:rsidRPr="00A77C4E" w:rsidRDefault="00A5387E" w:rsidP="00BA716F">
            <w:pPr>
              <w:jc w:val="center"/>
              <w:rPr>
                <w:sz w:val="20"/>
                <w:szCs w:val="20"/>
              </w:rPr>
            </w:pPr>
            <w:r w:rsidRPr="00A77C4E">
              <w:rPr>
                <w:sz w:val="20"/>
                <w:szCs w:val="20"/>
              </w:rPr>
              <w:t>0,000</w:t>
            </w:r>
          </w:p>
        </w:tc>
        <w:tc>
          <w:tcPr>
            <w:tcW w:w="432" w:type="pct"/>
            <w:shd w:val="clear" w:color="auto" w:fill="auto"/>
            <w:noWrap/>
            <w:vAlign w:val="bottom"/>
          </w:tcPr>
          <w:p w14:paraId="23DABF72" w14:textId="77777777" w:rsidR="00A5387E" w:rsidRPr="00A77C4E" w:rsidRDefault="00A5387E" w:rsidP="00BA716F">
            <w:pPr>
              <w:jc w:val="center"/>
              <w:rPr>
                <w:sz w:val="20"/>
                <w:szCs w:val="20"/>
              </w:rPr>
            </w:pPr>
            <w:r w:rsidRPr="00A77C4E">
              <w:rPr>
                <w:sz w:val="20"/>
                <w:szCs w:val="20"/>
              </w:rPr>
              <w:t>0,000</w:t>
            </w:r>
          </w:p>
        </w:tc>
        <w:tc>
          <w:tcPr>
            <w:tcW w:w="432" w:type="pct"/>
            <w:shd w:val="clear" w:color="auto" w:fill="auto"/>
            <w:noWrap/>
            <w:vAlign w:val="bottom"/>
          </w:tcPr>
          <w:p w14:paraId="19EF4CA3" w14:textId="77777777" w:rsidR="00A5387E" w:rsidRPr="00A77C4E" w:rsidRDefault="00A5387E" w:rsidP="00BA716F">
            <w:pPr>
              <w:jc w:val="center"/>
              <w:rPr>
                <w:sz w:val="20"/>
                <w:szCs w:val="20"/>
              </w:rPr>
            </w:pPr>
            <w:r w:rsidRPr="00A77C4E">
              <w:rPr>
                <w:sz w:val="20"/>
                <w:szCs w:val="20"/>
              </w:rPr>
              <w:t>0,000</w:t>
            </w:r>
          </w:p>
        </w:tc>
        <w:tc>
          <w:tcPr>
            <w:tcW w:w="395" w:type="pct"/>
            <w:shd w:val="clear" w:color="auto" w:fill="auto"/>
            <w:noWrap/>
            <w:vAlign w:val="bottom"/>
          </w:tcPr>
          <w:p w14:paraId="0C5BC2FD" w14:textId="77777777" w:rsidR="00A5387E" w:rsidRPr="00A77C4E" w:rsidRDefault="00A5387E" w:rsidP="00BA716F">
            <w:pPr>
              <w:jc w:val="center"/>
              <w:rPr>
                <w:sz w:val="20"/>
                <w:szCs w:val="20"/>
              </w:rPr>
            </w:pPr>
            <w:r w:rsidRPr="00A77C4E">
              <w:rPr>
                <w:sz w:val="20"/>
                <w:szCs w:val="20"/>
              </w:rPr>
              <w:t>0,000</w:t>
            </w:r>
          </w:p>
        </w:tc>
      </w:tr>
      <w:tr w:rsidR="00A77C4E" w:rsidRPr="00A77C4E" w14:paraId="0AF87BFB" w14:textId="77777777" w:rsidTr="00BA716F">
        <w:tc>
          <w:tcPr>
            <w:tcW w:w="389" w:type="pct"/>
            <w:shd w:val="clear" w:color="auto" w:fill="auto"/>
            <w:vAlign w:val="center"/>
          </w:tcPr>
          <w:p w14:paraId="30541FAA" w14:textId="77777777" w:rsidR="00A5387E" w:rsidRPr="00A77C4E" w:rsidRDefault="00A5387E" w:rsidP="00BA716F">
            <w:pPr>
              <w:jc w:val="center"/>
              <w:rPr>
                <w:b/>
                <w:bCs/>
                <w:sz w:val="20"/>
                <w:szCs w:val="20"/>
              </w:rPr>
            </w:pPr>
            <w:r w:rsidRPr="00A77C4E">
              <w:rPr>
                <w:b/>
                <w:bCs/>
                <w:sz w:val="20"/>
                <w:szCs w:val="20"/>
              </w:rPr>
              <w:t>5</w:t>
            </w:r>
          </w:p>
        </w:tc>
        <w:tc>
          <w:tcPr>
            <w:tcW w:w="1228" w:type="pct"/>
            <w:shd w:val="clear" w:color="auto" w:fill="auto"/>
          </w:tcPr>
          <w:p w14:paraId="264F8417" w14:textId="77777777" w:rsidR="00A5387E" w:rsidRPr="00A77C4E" w:rsidRDefault="00A5387E" w:rsidP="00BA716F">
            <w:pPr>
              <w:jc w:val="center"/>
              <w:rPr>
                <w:sz w:val="20"/>
                <w:szCs w:val="20"/>
              </w:rPr>
            </w:pPr>
            <w:r w:rsidRPr="00A77C4E">
              <w:rPr>
                <w:sz w:val="20"/>
                <w:szCs w:val="20"/>
              </w:rPr>
              <w:t>Потери в тепловых сетях в горячей воде, в том числе</w:t>
            </w:r>
          </w:p>
        </w:tc>
        <w:tc>
          <w:tcPr>
            <w:tcW w:w="396" w:type="pct"/>
            <w:shd w:val="clear" w:color="auto" w:fill="auto"/>
            <w:vAlign w:val="center"/>
          </w:tcPr>
          <w:p w14:paraId="538B3D32" w14:textId="77777777" w:rsidR="00A5387E" w:rsidRPr="00A77C4E" w:rsidRDefault="00A5387E" w:rsidP="00BA716F">
            <w:pPr>
              <w:jc w:val="center"/>
              <w:rPr>
                <w:sz w:val="20"/>
                <w:szCs w:val="20"/>
              </w:rPr>
            </w:pPr>
            <w:r w:rsidRPr="00A77C4E">
              <w:rPr>
                <w:sz w:val="20"/>
                <w:szCs w:val="20"/>
              </w:rPr>
              <w:t>15,794</w:t>
            </w:r>
          </w:p>
        </w:tc>
        <w:tc>
          <w:tcPr>
            <w:tcW w:w="432" w:type="pct"/>
            <w:shd w:val="clear" w:color="auto" w:fill="auto"/>
            <w:noWrap/>
            <w:vAlign w:val="bottom"/>
          </w:tcPr>
          <w:p w14:paraId="1FB79503" w14:textId="77777777" w:rsidR="00A5387E" w:rsidRPr="00A77C4E" w:rsidRDefault="00A5387E" w:rsidP="00BA716F">
            <w:pPr>
              <w:jc w:val="center"/>
              <w:rPr>
                <w:b/>
                <w:bCs/>
                <w:sz w:val="20"/>
                <w:szCs w:val="20"/>
              </w:rPr>
            </w:pPr>
            <w:r w:rsidRPr="00A77C4E">
              <w:rPr>
                <w:sz w:val="20"/>
                <w:szCs w:val="20"/>
              </w:rPr>
              <w:t>15,794</w:t>
            </w:r>
          </w:p>
        </w:tc>
        <w:tc>
          <w:tcPr>
            <w:tcW w:w="432" w:type="pct"/>
            <w:shd w:val="clear" w:color="auto" w:fill="auto"/>
            <w:noWrap/>
            <w:vAlign w:val="bottom"/>
          </w:tcPr>
          <w:p w14:paraId="60DC5281" w14:textId="77777777" w:rsidR="00A5387E" w:rsidRPr="00A77C4E" w:rsidRDefault="00A5387E" w:rsidP="00BA716F">
            <w:pPr>
              <w:jc w:val="center"/>
              <w:rPr>
                <w:sz w:val="20"/>
                <w:szCs w:val="20"/>
              </w:rPr>
            </w:pPr>
            <w:r w:rsidRPr="00A77C4E">
              <w:rPr>
                <w:sz w:val="20"/>
                <w:szCs w:val="20"/>
              </w:rPr>
              <w:t>15,794</w:t>
            </w:r>
          </w:p>
        </w:tc>
        <w:tc>
          <w:tcPr>
            <w:tcW w:w="432" w:type="pct"/>
            <w:shd w:val="clear" w:color="auto" w:fill="auto"/>
            <w:noWrap/>
            <w:vAlign w:val="bottom"/>
          </w:tcPr>
          <w:p w14:paraId="7F560476" w14:textId="77777777" w:rsidR="00A5387E" w:rsidRPr="00A77C4E" w:rsidRDefault="00A5387E" w:rsidP="00BA716F">
            <w:pPr>
              <w:jc w:val="center"/>
              <w:rPr>
                <w:sz w:val="20"/>
                <w:szCs w:val="20"/>
              </w:rPr>
            </w:pPr>
            <w:r w:rsidRPr="00A77C4E">
              <w:rPr>
                <w:sz w:val="20"/>
                <w:szCs w:val="20"/>
              </w:rPr>
              <w:t>15,794</w:t>
            </w:r>
          </w:p>
        </w:tc>
        <w:tc>
          <w:tcPr>
            <w:tcW w:w="432" w:type="pct"/>
            <w:shd w:val="clear" w:color="auto" w:fill="auto"/>
            <w:noWrap/>
            <w:vAlign w:val="bottom"/>
          </w:tcPr>
          <w:p w14:paraId="21F62EC3" w14:textId="77777777" w:rsidR="00A5387E" w:rsidRPr="00A77C4E" w:rsidRDefault="00A5387E" w:rsidP="00BA716F">
            <w:pPr>
              <w:jc w:val="center"/>
              <w:rPr>
                <w:sz w:val="20"/>
                <w:szCs w:val="20"/>
              </w:rPr>
            </w:pPr>
            <w:r w:rsidRPr="00A77C4E">
              <w:rPr>
                <w:sz w:val="20"/>
                <w:szCs w:val="20"/>
              </w:rPr>
              <w:t>15,794</w:t>
            </w:r>
          </w:p>
        </w:tc>
        <w:tc>
          <w:tcPr>
            <w:tcW w:w="432" w:type="pct"/>
            <w:shd w:val="clear" w:color="auto" w:fill="auto"/>
            <w:noWrap/>
            <w:vAlign w:val="bottom"/>
          </w:tcPr>
          <w:p w14:paraId="7C6CA71C" w14:textId="77777777" w:rsidR="00A5387E" w:rsidRPr="00A77C4E" w:rsidRDefault="00A5387E" w:rsidP="00BA716F">
            <w:pPr>
              <w:jc w:val="center"/>
              <w:rPr>
                <w:sz w:val="20"/>
                <w:szCs w:val="20"/>
              </w:rPr>
            </w:pPr>
            <w:r w:rsidRPr="00A77C4E">
              <w:rPr>
                <w:sz w:val="20"/>
                <w:szCs w:val="20"/>
              </w:rPr>
              <w:t>15,794</w:t>
            </w:r>
          </w:p>
        </w:tc>
        <w:tc>
          <w:tcPr>
            <w:tcW w:w="432" w:type="pct"/>
            <w:shd w:val="clear" w:color="auto" w:fill="auto"/>
            <w:noWrap/>
            <w:vAlign w:val="bottom"/>
          </w:tcPr>
          <w:p w14:paraId="6F53C6D1" w14:textId="77777777" w:rsidR="00A5387E" w:rsidRPr="00A77C4E" w:rsidRDefault="00A5387E" w:rsidP="00BA716F">
            <w:pPr>
              <w:jc w:val="center"/>
              <w:rPr>
                <w:sz w:val="20"/>
                <w:szCs w:val="20"/>
              </w:rPr>
            </w:pPr>
            <w:r w:rsidRPr="00A77C4E">
              <w:rPr>
                <w:sz w:val="20"/>
                <w:szCs w:val="20"/>
              </w:rPr>
              <w:t>15,794</w:t>
            </w:r>
          </w:p>
        </w:tc>
        <w:tc>
          <w:tcPr>
            <w:tcW w:w="395" w:type="pct"/>
            <w:shd w:val="clear" w:color="auto" w:fill="auto"/>
            <w:noWrap/>
            <w:vAlign w:val="bottom"/>
          </w:tcPr>
          <w:p w14:paraId="7BFF449F" w14:textId="77777777" w:rsidR="00A5387E" w:rsidRPr="00A77C4E" w:rsidRDefault="00A5387E" w:rsidP="00BA716F">
            <w:pPr>
              <w:jc w:val="center"/>
              <w:rPr>
                <w:sz w:val="20"/>
                <w:szCs w:val="20"/>
              </w:rPr>
            </w:pPr>
            <w:r w:rsidRPr="00A77C4E">
              <w:rPr>
                <w:sz w:val="20"/>
                <w:szCs w:val="20"/>
              </w:rPr>
              <w:t>15,794</w:t>
            </w:r>
          </w:p>
        </w:tc>
      </w:tr>
      <w:tr w:rsidR="00A77C4E" w:rsidRPr="00A77C4E" w14:paraId="402EB0E4" w14:textId="77777777" w:rsidTr="00BA716F">
        <w:tc>
          <w:tcPr>
            <w:tcW w:w="389" w:type="pct"/>
            <w:shd w:val="clear" w:color="auto" w:fill="auto"/>
            <w:vAlign w:val="center"/>
          </w:tcPr>
          <w:p w14:paraId="79B8F52B" w14:textId="77777777" w:rsidR="00A5387E" w:rsidRPr="00A77C4E" w:rsidRDefault="00A5387E" w:rsidP="00BA716F">
            <w:pPr>
              <w:jc w:val="center"/>
              <w:rPr>
                <w:b/>
                <w:bCs/>
                <w:sz w:val="20"/>
                <w:szCs w:val="20"/>
              </w:rPr>
            </w:pPr>
            <w:r w:rsidRPr="00A77C4E">
              <w:rPr>
                <w:b/>
                <w:bCs/>
                <w:sz w:val="20"/>
                <w:szCs w:val="20"/>
              </w:rPr>
              <w:t>5.1.</w:t>
            </w:r>
          </w:p>
        </w:tc>
        <w:tc>
          <w:tcPr>
            <w:tcW w:w="1228" w:type="pct"/>
            <w:shd w:val="clear" w:color="auto" w:fill="auto"/>
          </w:tcPr>
          <w:p w14:paraId="47A25A2C" w14:textId="77777777" w:rsidR="00A5387E" w:rsidRPr="00A77C4E" w:rsidRDefault="00A5387E" w:rsidP="00BA716F">
            <w:pPr>
              <w:jc w:val="center"/>
              <w:rPr>
                <w:sz w:val="20"/>
                <w:szCs w:val="20"/>
              </w:rPr>
            </w:pPr>
            <w:r w:rsidRPr="00A77C4E">
              <w:rPr>
                <w:sz w:val="20"/>
                <w:szCs w:val="20"/>
              </w:rPr>
              <w:t>Потери в паропроводах</w:t>
            </w:r>
          </w:p>
        </w:tc>
        <w:tc>
          <w:tcPr>
            <w:tcW w:w="396" w:type="pct"/>
            <w:shd w:val="clear" w:color="auto" w:fill="auto"/>
            <w:vAlign w:val="center"/>
          </w:tcPr>
          <w:p w14:paraId="3A6A2506" w14:textId="77777777" w:rsidR="00A5387E" w:rsidRPr="00A77C4E" w:rsidRDefault="00A5387E" w:rsidP="00BA716F">
            <w:pPr>
              <w:jc w:val="center"/>
              <w:rPr>
                <w:sz w:val="20"/>
                <w:szCs w:val="20"/>
              </w:rPr>
            </w:pPr>
            <w:r w:rsidRPr="00A77C4E">
              <w:rPr>
                <w:sz w:val="20"/>
                <w:szCs w:val="20"/>
              </w:rPr>
              <w:t> </w:t>
            </w:r>
          </w:p>
        </w:tc>
        <w:tc>
          <w:tcPr>
            <w:tcW w:w="432" w:type="pct"/>
            <w:shd w:val="clear" w:color="auto" w:fill="auto"/>
            <w:noWrap/>
            <w:vAlign w:val="bottom"/>
          </w:tcPr>
          <w:p w14:paraId="151B2542" w14:textId="77777777" w:rsidR="00A5387E" w:rsidRPr="00A77C4E" w:rsidRDefault="00A5387E" w:rsidP="00BA716F">
            <w:pPr>
              <w:jc w:val="center"/>
              <w:rPr>
                <w:b/>
                <w:bCs/>
                <w:sz w:val="20"/>
                <w:szCs w:val="20"/>
              </w:rPr>
            </w:pPr>
          </w:p>
        </w:tc>
        <w:tc>
          <w:tcPr>
            <w:tcW w:w="432" w:type="pct"/>
            <w:shd w:val="clear" w:color="auto" w:fill="auto"/>
            <w:noWrap/>
            <w:vAlign w:val="bottom"/>
          </w:tcPr>
          <w:p w14:paraId="4D7112CB" w14:textId="77777777" w:rsidR="00A5387E" w:rsidRPr="00A77C4E" w:rsidRDefault="00A5387E" w:rsidP="00BA716F">
            <w:pPr>
              <w:jc w:val="center"/>
              <w:rPr>
                <w:sz w:val="20"/>
                <w:szCs w:val="20"/>
              </w:rPr>
            </w:pPr>
          </w:p>
        </w:tc>
        <w:tc>
          <w:tcPr>
            <w:tcW w:w="432" w:type="pct"/>
            <w:shd w:val="clear" w:color="auto" w:fill="auto"/>
            <w:noWrap/>
            <w:vAlign w:val="bottom"/>
          </w:tcPr>
          <w:p w14:paraId="05EAC9F8" w14:textId="77777777" w:rsidR="00A5387E" w:rsidRPr="00A77C4E" w:rsidRDefault="00A5387E" w:rsidP="00BA716F">
            <w:pPr>
              <w:jc w:val="center"/>
              <w:rPr>
                <w:sz w:val="20"/>
                <w:szCs w:val="20"/>
              </w:rPr>
            </w:pPr>
          </w:p>
        </w:tc>
        <w:tc>
          <w:tcPr>
            <w:tcW w:w="432" w:type="pct"/>
            <w:shd w:val="clear" w:color="auto" w:fill="auto"/>
            <w:noWrap/>
            <w:vAlign w:val="bottom"/>
          </w:tcPr>
          <w:p w14:paraId="1B52E8DE" w14:textId="77777777" w:rsidR="00A5387E" w:rsidRPr="00A77C4E" w:rsidRDefault="00A5387E" w:rsidP="00BA716F">
            <w:pPr>
              <w:jc w:val="center"/>
              <w:rPr>
                <w:sz w:val="20"/>
                <w:szCs w:val="20"/>
              </w:rPr>
            </w:pPr>
          </w:p>
        </w:tc>
        <w:tc>
          <w:tcPr>
            <w:tcW w:w="432" w:type="pct"/>
            <w:shd w:val="clear" w:color="auto" w:fill="auto"/>
            <w:noWrap/>
            <w:vAlign w:val="bottom"/>
          </w:tcPr>
          <w:p w14:paraId="56BC41D9" w14:textId="77777777" w:rsidR="00A5387E" w:rsidRPr="00A77C4E" w:rsidRDefault="00A5387E" w:rsidP="00BA716F">
            <w:pPr>
              <w:jc w:val="center"/>
              <w:rPr>
                <w:sz w:val="20"/>
                <w:szCs w:val="20"/>
              </w:rPr>
            </w:pPr>
          </w:p>
        </w:tc>
        <w:tc>
          <w:tcPr>
            <w:tcW w:w="432" w:type="pct"/>
            <w:shd w:val="clear" w:color="auto" w:fill="auto"/>
            <w:noWrap/>
            <w:vAlign w:val="bottom"/>
          </w:tcPr>
          <w:p w14:paraId="0F36FA53" w14:textId="77777777" w:rsidR="00A5387E" w:rsidRPr="00A77C4E" w:rsidRDefault="00A5387E" w:rsidP="00BA716F">
            <w:pPr>
              <w:jc w:val="center"/>
              <w:rPr>
                <w:sz w:val="20"/>
                <w:szCs w:val="20"/>
              </w:rPr>
            </w:pPr>
          </w:p>
        </w:tc>
        <w:tc>
          <w:tcPr>
            <w:tcW w:w="395" w:type="pct"/>
            <w:shd w:val="clear" w:color="auto" w:fill="auto"/>
            <w:noWrap/>
            <w:vAlign w:val="bottom"/>
          </w:tcPr>
          <w:p w14:paraId="4B2E097C" w14:textId="77777777" w:rsidR="00A5387E" w:rsidRPr="00A77C4E" w:rsidRDefault="00A5387E" w:rsidP="00BA716F">
            <w:pPr>
              <w:jc w:val="center"/>
              <w:rPr>
                <w:sz w:val="20"/>
                <w:szCs w:val="20"/>
              </w:rPr>
            </w:pPr>
          </w:p>
        </w:tc>
      </w:tr>
      <w:tr w:rsidR="00A77C4E" w:rsidRPr="00A77C4E" w14:paraId="400E5459" w14:textId="77777777" w:rsidTr="00BA716F">
        <w:tc>
          <w:tcPr>
            <w:tcW w:w="389" w:type="pct"/>
            <w:shd w:val="clear" w:color="auto" w:fill="auto"/>
            <w:vAlign w:val="center"/>
          </w:tcPr>
          <w:p w14:paraId="5A44E24F" w14:textId="77777777" w:rsidR="00A5387E" w:rsidRPr="00A77C4E" w:rsidRDefault="00A5387E" w:rsidP="00BA716F">
            <w:pPr>
              <w:jc w:val="center"/>
              <w:rPr>
                <w:b/>
                <w:bCs/>
                <w:sz w:val="20"/>
                <w:szCs w:val="20"/>
              </w:rPr>
            </w:pPr>
            <w:r w:rsidRPr="00A77C4E">
              <w:rPr>
                <w:b/>
                <w:bCs/>
                <w:sz w:val="20"/>
                <w:szCs w:val="20"/>
              </w:rPr>
              <w:t>6</w:t>
            </w:r>
          </w:p>
        </w:tc>
        <w:tc>
          <w:tcPr>
            <w:tcW w:w="1228" w:type="pct"/>
            <w:shd w:val="clear" w:color="auto" w:fill="auto"/>
          </w:tcPr>
          <w:p w14:paraId="1FAAD57B" w14:textId="77777777" w:rsidR="00A5387E" w:rsidRPr="00A77C4E" w:rsidRDefault="00A5387E" w:rsidP="00BA716F">
            <w:pPr>
              <w:jc w:val="center"/>
              <w:rPr>
                <w:sz w:val="20"/>
                <w:szCs w:val="20"/>
              </w:rPr>
            </w:pPr>
            <w:r w:rsidRPr="00A77C4E">
              <w:rPr>
                <w:sz w:val="20"/>
                <w:szCs w:val="20"/>
              </w:rPr>
              <w:t>Расчетная нагрузка на хозяйственные нужды ТЭЦ</w:t>
            </w:r>
          </w:p>
        </w:tc>
        <w:tc>
          <w:tcPr>
            <w:tcW w:w="396" w:type="pct"/>
            <w:shd w:val="clear" w:color="auto" w:fill="auto"/>
            <w:vAlign w:val="center"/>
          </w:tcPr>
          <w:p w14:paraId="77CC8EEC" w14:textId="77777777" w:rsidR="00A5387E" w:rsidRPr="00A77C4E" w:rsidRDefault="00A5387E" w:rsidP="00BA716F">
            <w:pPr>
              <w:jc w:val="center"/>
              <w:rPr>
                <w:sz w:val="20"/>
                <w:szCs w:val="20"/>
              </w:rPr>
            </w:pPr>
            <w:r w:rsidRPr="00A77C4E">
              <w:rPr>
                <w:sz w:val="20"/>
                <w:szCs w:val="20"/>
              </w:rPr>
              <w:t>25,244</w:t>
            </w:r>
          </w:p>
        </w:tc>
        <w:tc>
          <w:tcPr>
            <w:tcW w:w="432" w:type="pct"/>
            <w:shd w:val="clear" w:color="auto" w:fill="auto"/>
            <w:noWrap/>
            <w:vAlign w:val="bottom"/>
          </w:tcPr>
          <w:p w14:paraId="7D93D942" w14:textId="77777777" w:rsidR="00A5387E" w:rsidRPr="00A77C4E" w:rsidRDefault="00A5387E" w:rsidP="00BA716F">
            <w:pPr>
              <w:jc w:val="center"/>
              <w:rPr>
                <w:b/>
                <w:bCs/>
                <w:sz w:val="20"/>
                <w:szCs w:val="20"/>
              </w:rPr>
            </w:pPr>
            <w:r w:rsidRPr="00A77C4E">
              <w:rPr>
                <w:sz w:val="20"/>
                <w:szCs w:val="20"/>
              </w:rPr>
              <w:t>25,244</w:t>
            </w:r>
          </w:p>
        </w:tc>
        <w:tc>
          <w:tcPr>
            <w:tcW w:w="432" w:type="pct"/>
            <w:shd w:val="clear" w:color="auto" w:fill="auto"/>
            <w:noWrap/>
            <w:vAlign w:val="bottom"/>
          </w:tcPr>
          <w:p w14:paraId="2C02BDFA" w14:textId="77777777" w:rsidR="00A5387E" w:rsidRPr="00A77C4E" w:rsidRDefault="00A5387E" w:rsidP="00BA716F">
            <w:pPr>
              <w:jc w:val="center"/>
              <w:rPr>
                <w:sz w:val="20"/>
                <w:szCs w:val="20"/>
              </w:rPr>
            </w:pPr>
            <w:r w:rsidRPr="00A77C4E">
              <w:rPr>
                <w:sz w:val="20"/>
                <w:szCs w:val="20"/>
              </w:rPr>
              <w:t>25,244</w:t>
            </w:r>
          </w:p>
        </w:tc>
        <w:tc>
          <w:tcPr>
            <w:tcW w:w="432" w:type="pct"/>
            <w:shd w:val="clear" w:color="auto" w:fill="auto"/>
            <w:noWrap/>
            <w:vAlign w:val="bottom"/>
          </w:tcPr>
          <w:p w14:paraId="003EE32F" w14:textId="77777777" w:rsidR="00A5387E" w:rsidRPr="00A77C4E" w:rsidRDefault="00A5387E" w:rsidP="00BA716F">
            <w:pPr>
              <w:jc w:val="center"/>
              <w:rPr>
                <w:sz w:val="20"/>
                <w:szCs w:val="20"/>
              </w:rPr>
            </w:pPr>
            <w:r w:rsidRPr="00A77C4E">
              <w:rPr>
                <w:sz w:val="20"/>
                <w:szCs w:val="20"/>
              </w:rPr>
              <w:t>25,244</w:t>
            </w:r>
          </w:p>
        </w:tc>
        <w:tc>
          <w:tcPr>
            <w:tcW w:w="432" w:type="pct"/>
            <w:shd w:val="clear" w:color="auto" w:fill="auto"/>
            <w:noWrap/>
            <w:vAlign w:val="bottom"/>
          </w:tcPr>
          <w:p w14:paraId="079E40DE" w14:textId="77777777" w:rsidR="00A5387E" w:rsidRPr="00A77C4E" w:rsidRDefault="00A5387E" w:rsidP="00BA716F">
            <w:pPr>
              <w:jc w:val="center"/>
              <w:rPr>
                <w:sz w:val="20"/>
                <w:szCs w:val="20"/>
              </w:rPr>
            </w:pPr>
            <w:r w:rsidRPr="00A77C4E">
              <w:rPr>
                <w:sz w:val="20"/>
                <w:szCs w:val="20"/>
              </w:rPr>
              <w:t>25,244</w:t>
            </w:r>
          </w:p>
        </w:tc>
        <w:tc>
          <w:tcPr>
            <w:tcW w:w="432" w:type="pct"/>
            <w:shd w:val="clear" w:color="auto" w:fill="auto"/>
            <w:noWrap/>
            <w:vAlign w:val="bottom"/>
          </w:tcPr>
          <w:p w14:paraId="5D2B405E" w14:textId="77777777" w:rsidR="00A5387E" w:rsidRPr="00A77C4E" w:rsidRDefault="00A5387E" w:rsidP="00BA716F">
            <w:pPr>
              <w:jc w:val="center"/>
              <w:rPr>
                <w:sz w:val="20"/>
                <w:szCs w:val="20"/>
              </w:rPr>
            </w:pPr>
            <w:r w:rsidRPr="00A77C4E">
              <w:rPr>
                <w:sz w:val="20"/>
                <w:szCs w:val="20"/>
              </w:rPr>
              <w:t>25,244</w:t>
            </w:r>
          </w:p>
        </w:tc>
        <w:tc>
          <w:tcPr>
            <w:tcW w:w="432" w:type="pct"/>
            <w:shd w:val="clear" w:color="auto" w:fill="auto"/>
            <w:noWrap/>
            <w:vAlign w:val="bottom"/>
          </w:tcPr>
          <w:p w14:paraId="5F513572" w14:textId="77777777" w:rsidR="00A5387E" w:rsidRPr="00A77C4E" w:rsidRDefault="00A5387E" w:rsidP="00BA716F">
            <w:pPr>
              <w:jc w:val="center"/>
              <w:rPr>
                <w:sz w:val="20"/>
                <w:szCs w:val="20"/>
              </w:rPr>
            </w:pPr>
            <w:r w:rsidRPr="00A77C4E">
              <w:rPr>
                <w:sz w:val="20"/>
                <w:szCs w:val="20"/>
              </w:rPr>
              <w:t>25,244</w:t>
            </w:r>
          </w:p>
        </w:tc>
        <w:tc>
          <w:tcPr>
            <w:tcW w:w="395" w:type="pct"/>
            <w:shd w:val="clear" w:color="auto" w:fill="auto"/>
            <w:noWrap/>
            <w:vAlign w:val="bottom"/>
          </w:tcPr>
          <w:p w14:paraId="497C4921" w14:textId="77777777" w:rsidR="00A5387E" w:rsidRPr="00A77C4E" w:rsidRDefault="00A5387E" w:rsidP="00BA716F">
            <w:pPr>
              <w:jc w:val="center"/>
              <w:rPr>
                <w:sz w:val="20"/>
                <w:szCs w:val="20"/>
              </w:rPr>
            </w:pPr>
            <w:r w:rsidRPr="00A77C4E">
              <w:rPr>
                <w:sz w:val="20"/>
                <w:szCs w:val="20"/>
              </w:rPr>
              <w:t>25,244</w:t>
            </w:r>
          </w:p>
        </w:tc>
      </w:tr>
      <w:tr w:rsidR="00A77C4E" w:rsidRPr="00A77C4E" w14:paraId="7F54157E" w14:textId="77777777" w:rsidTr="00BA716F">
        <w:tc>
          <w:tcPr>
            <w:tcW w:w="389" w:type="pct"/>
            <w:shd w:val="clear" w:color="auto" w:fill="auto"/>
            <w:vAlign w:val="center"/>
          </w:tcPr>
          <w:p w14:paraId="00C6C09D"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tcPr>
          <w:p w14:paraId="63D7F830"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 в том числе</w:t>
            </w:r>
          </w:p>
        </w:tc>
        <w:tc>
          <w:tcPr>
            <w:tcW w:w="396" w:type="pct"/>
            <w:tcBorders>
              <w:top w:val="nil"/>
              <w:left w:val="nil"/>
              <w:bottom w:val="single" w:sz="8" w:space="0" w:color="auto"/>
              <w:right w:val="single" w:sz="8" w:space="0" w:color="auto"/>
            </w:tcBorders>
            <w:shd w:val="clear" w:color="auto" w:fill="auto"/>
            <w:vAlign w:val="center"/>
          </w:tcPr>
          <w:p w14:paraId="6F592945" w14:textId="0AB1DF1B" w:rsidR="00C8629B" w:rsidRPr="00A77C4E" w:rsidRDefault="00C8629B" w:rsidP="00C8629B">
            <w:pPr>
              <w:jc w:val="center"/>
              <w:rPr>
                <w:sz w:val="20"/>
                <w:szCs w:val="20"/>
              </w:rPr>
            </w:pPr>
            <w:r w:rsidRPr="00A77C4E">
              <w:rPr>
                <w:sz w:val="20"/>
                <w:szCs w:val="20"/>
              </w:rPr>
              <w:t>152,426</w:t>
            </w:r>
          </w:p>
        </w:tc>
        <w:tc>
          <w:tcPr>
            <w:tcW w:w="432" w:type="pct"/>
            <w:tcBorders>
              <w:top w:val="nil"/>
              <w:left w:val="nil"/>
              <w:bottom w:val="nil"/>
              <w:right w:val="nil"/>
            </w:tcBorders>
            <w:shd w:val="clear" w:color="auto" w:fill="auto"/>
            <w:noWrap/>
            <w:vAlign w:val="bottom"/>
          </w:tcPr>
          <w:p w14:paraId="4A912D95" w14:textId="027C5718" w:rsidR="00C8629B" w:rsidRPr="00A77C4E" w:rsidRDefault="00C8629B" w:rsidP="00C8629B">
            <w:pPr>
              <w:jc w:val="center"/>
              <w:rPr>
                <w:b/>
                <w:bCs/>
                <w:sz w:val="20"/>
                <w:szCs w:val="20"/>
              </w:rPr>
            </w:pPr>
            <w:r w:rsidRPr="00A77C4E">
              <w:rPr>
                <w:rFonts w:ascii="Calibri" w:hAnsi="Calibri" w:cs="Calibri"/>
                <w:sz w:val="20"/>
                <w:szCs w:val="20"/>
              </w:rPr>
              <w:t>153,522</w:t>
            </w:r>
          </w:p>
        </w:tc>
        <w:tc>
          <w:tcPr>
            <w:tcW w:w="432" w:type="pct"/>
            <w:tcBorders>
              <w:top w:val="nil"/>
              <w:left w:val="nil"/>
              <w:bottom w:val="nil"/>
              <w:right w:val="nil"/>
            </w:tcBorders>
            <w:shd w:val="clear" w:color="auto" w:fill="auto"/>
            <w:noWrap/>
            <w:vAlign w:val="bottom"/>
          </w:tcPr>
          <w:p w14:paraId="3E8E8E29" w14:textId="060BE4DB" w:rsidR="00C8629B" w:rsidRPr="00A77C4E" w:rsidRDefault="00C8629B" w:rsidP="00C8629B">
            <w:pPr>
              <w:jc w:val="center"/>
              <w:rPr>
                <w:sz w:val="20"/>
                <w:szCs w:val="20"/>
              </w:rPr>
            </w:pPr>
            <w:r w:rsidRPr="00A77C4E">
              <w:rPr>
                <w:rFonts w:ascii="Calibri" w:hAnsi="Calibri" w:cs="Calibri"/>
                <w:sz w:val="20"/>
                <w:szCs w:val="20"/>
              </w:rPr>
              <w:t>153,584</w:t>
            </w:r>
          </w:p>
        </w:tc>
        <w:tc>
          <w:tcPr>
            <w:tcW w:w="432" w:type="pct"/>
            <w:tcBorders>
              <w:top w:val="nil"/>
              <w:left w:val="nil"/>
              <w:bottom w:val="nil"/>
              <w:right w:val="nil"/>
            </w:tcBorders>
            <w:shd w:val="clear" w:color="auto" w:fill="auto"/>
            <w:noWrap/>
            <w:vAlign w:val="bottom"/>
          </w:tcPr>
          <w:p w14:paraId="7DF09D59" w14:textId="60E26A37" w:rsidR="00C8629B" w:rsidRPr="00A77C4E" w:rsidRDefault="00C8629B" w:rsidP="00C8629B">
            <w:pPr>
              <w:jc w:val="center"/>
              <w:rPr>
                <w:sz w:val="20"/>
                <w:szCs w:val="20"/>
              </w:rPr>
            </w:pPr>
            <w:r w:rsidRPr="00A77C4E">
              <w:rPr>
                <w:rFonts w:ascii="Calibri" w:hAnsi="Calibri" w:cs="Calibri"/>
                <w:sz w:val="20"/>
                <w:szCs w:val="20"/>
              </w:rPr>
              <w:t>153,623</w:t>
            </w:r>
          </w:p>
        </w:tc>
        <w:tc>
          <w:tcPr>
            <w:tcW w:w="432" w:type="pct"/>
            <w:tcBorders>
              <w:top w:val="nil"/>
              <w:left w:val="nil"/>
              <w:bottom w:val="nil"/>
              <w:right w:val="nil"/>
            </w:tcBorders>
            <w:shd w:val="clear" w:color="auto" w:fill="auto"/>
            <w:noWrap/>
            <w:vAlign w:val="bottom"/>
          </w:tcPr>
          <w:p w14:paraId="12D15319" w14:textId="62F0A2D7" w:rsidR="00C8629B" w:rsidRPr="00A77C4E" w:rsidRDefault="00C8629B" w:rsidP="00C8629B">
            <w:pPr>
              <w:jc w:val="center"/>
              <w:rPr>
                <w:sz w:val="20"/>
                <w:szCs w:val="20"/>
              </w:rPr>
            </w:pPr>
            <w:r w:rsidRPr="00A77C4E">
              <w:rPr>
                <w:rFonts w:ascii="Calibri" w:hAnsi="Calibri" w:cs="Calibri"/>
                <w:sz w:val="20"/>
                <w:szCs w:val="20"/>
              </w:rPr>
              <w:t>153,623</w:t>
            </w:r>
          </w:p>
        </w:tc>
        <w:tc>
          <w:tcPr>
            <w:tcW w:w="432" w:type="pct"/>
            <w:tcBorders>
              <w:top w:val="nil"/>
              <w:left w:val="nil"/>
              <w:bottom w:val="nil"/>
              <w:right w:val="nil"/>
            </w:tcBorders>
            <w:shd w:val="clear" w:color="auto" w:fill="auto"/>
            <w:noWrap/>
            <w:vAlign w:val="bottom"/>
          </w:tcPr>
          <w:p w14:paraId="036DB1FD" w14:textId="60D5E69E" w:rsidR="00C8629B" w:rsidRPr="00A77C4E" w:rsidRDefault="00C8629B" w:rsidP="00C8629B">
            <w:pPr>
              <w:jc w:val="center"/>
              <w:rPr>
                <w:sz w:val="20"/>
                <w:szCs w:val="20"/>
              </w:rPr>
            </w:pPr>
            <w:r w:rsidRPr="00A77C4E">
              <w:rPr>
                <w:rFonts w:ascii="Calibri" w:hAnsi="Calibri" w:cs="Calibri"/>
                <w:sz w:val="20"/>
                <w:szCs w:val="20"/>
              </w:rPr>
              <w:t>153,623</w:t>
            </w:r>
          </w:p>
        </w:tc>
        <w:tc>
          <w:tcPr>
            <w:tcW w:w="432" w:type="pct"/>
            <w:tcBorders>
              <w:top w:val="nil"/>
              <w:left w:val="nil"/>
              <w:bottom w:val="nil"/>
              <w:right w:val="nil"/>
            </w:tcBorders>
            <w:shd w:val="clear" w:color="auto" w:fill="auto"/>
            <w:noWrap/>
            <w:vAlign w:val="bottom"/>
          </w:tcPr>
          <w:p w14:paraId="2251EA77" w14:textId="725DBD39" w:rsidR="00C8629B" w:rsidRPr="00A77C4E" w:rsidRDefault="00C8629B" w:rsidP="00C8629B">
            <w:pPr>
              <w:jc w:val="center"/>
              <w:rPr>
                <w:sz w:val="20"/>
                <w:szCs w:val="20"/>
              </w:rPr>
            </w:pPr>
            <w:r w:rsidRPr="00A77C4E">
              <w:rPr>
                <w:rFonts w:ascii="Calibri" w:hAnsi="Calibri" w:cs="Calibri"/>
                <w:sz w:val="20"/>
                <w:szCs w:val="20"/>
              </w:rPr>
              <w:t>153,623</w:t>
            </w:r>
          </w:p>
        </w:tc>
        <w:tc>
          <w:tcPr>
            <w:tcW w:w="395" w:type="pct"/>
            <w:tcBorders>
              <w:top w:val="nil"/>
              <w:left w:val="nil"/>
              <w:bottom w:val="nil"/>
              <w:right w:val="nil"/>
            </w:tcBorders>
            <w:shd w:val="clear" w:color="auto" w:fill="auto"/>
            <w:noWrap/>
            <w:vAlign w:val="bottom"/>
          </w:tcPr>
          <w:p w14:paraId="3B9C8982" w14:textId="26035604" w:rsidR="00C8629B" w:rsidRPr="00A77C4E" w:rsidRDefault="00C8629B" w:rsidP="00C8629B">
            <w:pPr>
              <w:jc w:val="center"/>
              <w:rPr>
                <w:sz w:val="20"/>
                <w:szCs w:val="20"/>
              </w:rPr>
            </w:pPr>
            <w:r w:rsidRPr="00A77C4E">
              <w:rPr>
                <w:rFonts w:ascii="Calibri" w:hAnsi="Calibri" w:cs="Calibri"/>
                <w:sz w:val="20"/>
                <w:szCs w:val="20"/>
              </w:rPr>
              <w:t>153,623</w:t>
            </w:r>
          </w:p>
        </w:tc>
      </w:tr>
      <w:tr w:rsidR="00A77C4E" w:rsidRPr="00A77C4E" w14:paraId="4BD2F701" w14:textId="77777777" w:rsidTr="00BA716F">
        <w:tc>
          <w:tcPr>
            <w:tcW w:w="389" w:type="pct"/>
            <w:shd w:val="clear" w:color="auto" w:fill="auto"/>
            <w:vAlign w:val="center"/>
          </w:tcPr>
          <w:p w14:paraId="57C977BC"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tcPr>
          <w:p w14:paraId="670355F7" w14:textId="77777777" w:rsidR="00C8629B" w:rsidRPr="00A77C4E" w:rsidRDefault="00C8629B" w:rsidP="00C8629B">
            <w:pPr>
              <w:jc w:val="center"/>
              <w:rPr>
                <w:sz w:val="20"/>
                <w:szCs w:val="20"/>
              </w:rPr>
            </w:pPr>
            <w:r w:rsidRPr="00A77C4E">
              <w:rPr>
                <w:sz w:val="20"/>
                <w:szCs w:val="20"/>
              </w:rPr>
              <w:t>Присоединенная непосредственно к коллекторам станции</w:t>
            </w:r>
          </w:p>
        </w:tc>
        <w:tc>
          <w:tcPr>
            <w:tcW w:w="396" w:type="pct"/>
            <w:tcBorders>
              <w:top w:val="nil"/>
              <w:left w:val="nil"/>
              <w:bottom w:val="single" w:sz="8" w:space="0" w:color="auto"/>
              <w:right w:val="single" w:sz="8" w:space="0" w:color="auto"/>
            </w:tcBorders>
            <w:shd w:val="clear" w:color="auto" w:fill="auto"/>
            <w:vAlign w:val="center"/>
          </w:tcPr>
          <w:p w14:paraId="0605C970" w14:textId="651593D7" w:rsidR="00C8629B" w:rsidRPr="00A77C4E" w:rsidRDefault="00C8629B" w:rsidP="00C8629B">
            <w:pPr>
              <w:jc w:val="center"/>
              <w:rPr>
                <w:sz w:val="20"/>
                <w:szCs w:val="20"/>
              </w:rPr>
            </w:pPr>
            <w:r w:rsidRPr="00A77C4E">
              <w:rPr>
                <w:sz w:val="20"/>
                <w:szCs w:val="20"/>
              </w:rPr>
              <w:t>152,426</w:t>
            </w:r>
          </w:p>
        </w:tc>
        <w:tc>
          <w:tcPr>
            <w:tcW w:w="432" w:type="pct"/>
            <w:tcBorders>
              <w:top w:val="nil"/>
              <w:left w:val="nil"/>
              <w:bottom w:val="single" w:sz="8" w:space="0" w:color="auto"/>
              <w:right w:val="single" w:sz="8" w:space="0" w:color="auto"/>
            </w:tcBorders>
            <w:shd w:val="clear" w:color="auto" w:fill="auto"/>
            <w:noWrap/>
            <w:vAlign w:val="center"/>
          </w:tcPr>
          <w:p w14:paraId="270D85F6" w14:textId="2881548E" w:rsidR="00C8629B" w:rsidRPr="00A77C4E" w:rsidRDefault="00C8629B" w:rsidP="00C8629B">
            <w:pPr>
              <w:jc w:val="center"/>
              <w:rPr>
                <w:b/>
                <w:bCs/>
                <w:sz w:val="20"/>
                <w:szCs w:val="20"/>
              </w:rPr>
            </w:pPr>
            <w:r w:rsidRPr="00A77C4E">
              <w:rPr>
                <w:sz w:val="20"/>
                <w:szCs w:val="20"/>
              </w:rPr>
              <w:t>153,522</w:t>
            </w:r>
          </w:p>
        </w:tc>
        <w:tc>
          <w:tcPr>
            <w:tcW w:w="432" w:type="pct"/>
            <w:tcBorders>
              <w:top w:val="nil"/>
              <w:left w:val="nil"/>
              <w:bottom w:val="single" w:sz="8" w:space="0" w:color="auto"/>
              <w:right w:val="single" w:sz="8" w:space="0" w:color="auto"/>
            </w:tcBorders>
            <w:shd w:val="clear" w:color="auto" w:fill="auto"/>
            <w:noWrap/>
            <w:vAlign w:val="center"/>
          </w:tcPr>
          <w:p w14:paraId="4CD8F1A7" w14:textId="79C1D1BE" w:rsidR="00C8629B" w:rsidRPr="00A77C4E" w:rsidRDefault="00C8629B" w:rsidP="00C8629B">
            <w:pPr>
              <w:jc w:val="center"/>
              <w:rPr>
                <w:sz w:val="20"/>
                <w:szCs w:val="20"/>
              </w:rPr>
            </w:pPr>
            <w:r w:rsidRPr="00A77C4E">
              <w:rPr>
                <w:sz w:val="20"/>
                <w:szCs w:val="20"/>
              </w:rPr>
              <w:t>153,584</w:t>
            </w:r>
          </w:p>
        </w:tc>
        <w:tc>
          <w:tcPr>
            <w:tcW w:w="432" w:type="pct"/>
            <w:tcBorders>
              <w:top w:val="nil"/>
              <w:left w:val="nil"/>
              <w:bottom w:val="single" w:sz="8" w:space="0" w:color="auto"/>
              <w:right w:val="single" w:sz="8" w:space="0" w:color="auto"/>
            </w:tcBorders>
            <w:shd w:val="clear" w:color="auto" w:fill="auto"/>
            <w:noWrap/>
            <w:vAlign w:val="center"/>
          </w:tcPr>
          <w:p w14:paraId="39BB71DB" w14:textId="4173E6C9" w:rsidR="00C8629B" w:rsidRPr="00A77C4E" w:rsidRDefault="00C8629B" w:rsidP="00C8629B">
            <w:pPr>
              <w:jc w:val="center"/>
              <w:rPr>
                <w:sz w:val="20"/>
                <w:szCs w:val="20"/>
              </w:rPr>
            </w:pPr>
            <w:r w:rsidRPr="00A77C4E">
              <w:rPr>
                <w:sz w:val="20"/>
                <w:szCs w:val="20"/>
              </w:rPr>
              <w:t>153,623</w:t>
            </w:r>
          </w:p>
        </w:tc>
        <w:tc>
          <w:tcPr>
            <w:tcW w:w="432" w:type="pct"/>
            <w:tcBorders>
              <w:top w:val="nil"/>
              <w:left w:val="nil"/>
              <w:bottom w:val="single" w:sz="8" w:space="0" w:color="auto"/>
              <w:right w:val="single" w:sz="8" w:space="0" w:color="auto"/>
            </w:tcBorders>
            <w:shd w:val="clear" w:color="auto" w:fill="auto"/>
            <w:noWrap/>
            <w:vAlign w:val="center"/>
          </w:tcPr>
          <w:p w14:paraId="670B9E65" w14:textId="67C6AA58" w:rsidR="00C8629B" w:rsidRPr="00A77C4E" w:rsidRDefault="00C8629B" w:rsidP="00C8629B">
            <w:pPr>
              <w:jc w:val="center"/>
              <w:rPr>
                <w:sz w:val="20"/>
                <w:szCs w:val="20"/>
              </w:rPr>
            </w:pPr>
            <w:r w:rsidRPr="00A77C4E">
              <w:rPr>
                <w:sz w:val="20"/>
                <w:szCs w:val="20"/>
              </w:rPr>
              <w:t>153,623</w:t>
            </w:r>
          </w:p>
        </w:tc>
        <w:tc>
          <w:tcPr>
            <w:tcW w:w="432" w:type="pct"/>
            <w:tcBorders>
              <w:top w:val="nil"/>
              <w:left w:val="nil"/>
              <w:bottom w:val="single" w:sz="8" w:space="0" w:color="auto"/>
              <w:right w:val="single" w:sz="8" w:space="0" w:color="auto"/>
            </w:tcBorders>
            <w:shd w:val="clear" w:color="auto" w:fill="auto"/>
            <w:noWrap/>
            <w:vAlign w:val="center"/>
          </w:tcPr>
          <w:p w14:paraId="43C87F9A" w14:textId="50B3507F" w:rsidR="00C8629B" w:rsidRPr="00A77C4E" w:rsidRDefault="00C8629B" w:rsidP="00C8629B">
            <w:pPr>
              <w:jc w:val="center"/>
              <w:rPr>
                <w:sz w:val="20"/>
                <w:szCs w:val="20"/>
              </w:rPr>
            </w:pPr>
            <w:r w:rsidRPr="00A77C4E">
              <w:rPr>
                <w:sz w:val="20"/>
                <w:szCs w:val="20"/>
              </w:rPr>
              <w:t>153,623</w:t>
            </w:r>
          </w:p>
        </w:tc>
        <w:tc>
          <w:tcPr>
            <w:tcW w:w="432" w:type="pct"/>
            <w:tcBorders>
              <w:top w:val="nil"/>
              <w:left w:val="nil"/>
              <w:bottom w:val="single" w:sz="8" w:space="0" w:color="auto"/>
              <w:right w:val="single" w:sz="8" w:space="0" w:color="auto"/>
            </w:tcBorders>
            <w:shd w:val="clear" w:color="auto" w:fill="auto"/>
            <w:noWrap/>
            <w:vAlign w:val="center"/>
          </w:tcPr>
          <w:p w14:paraId="7DD41AE5" w14:textId="1FB3793F" w:rsidR="00C8629B" w:rsidRPr="00A77C4E" w:rsidRDefault="00C8629B" w:rsidP="00C8629B">
            <w:pPr>
              <w:jc w:val="center"/>
              <w:rPr>
                <w:sz w:val="20"/>
                <w:szCs w:val="20"/>
              </w:rPr>
            </w:pPr>
            <w:r w:rsidRPr="00A77C4E">
              <w:rPr>
                <w:sz w:val="20"/>
                <w:szCs w:val="20"/>
              </w:rPr>
              <w:t>153,623</w:t>
            </w:r>
          </w:p>
        </w:tc>
        <w:tc>
          <w:tcPr>
            <w:tcW w:w="395" w:type="pct"/>
            <w:tcBorders>
              <w:top w:val="nil"/>
              <w:left w:val="nil"/>
              <w:bottom w:val="single" w:sz="8" w:space="0" w:color="auto"/>
              <w:right w:val="single" w:sz="8" w:space="0" w:color="auto"/>
            </w:tcBorders>
            <w:shd w:val="clear" w:color="auto" w:fill="auto"/>
            <w:noWrap/>
            <w:vAlign w:val="center"/>
          </w:tcPr>
          <w:p w14:paraId="4D18CF3B" w14:textId="67552F9A" w:rsidR="00C8629B" w:rsidRPr="00A77C4E" w:rsidRDefault="00C8629B" w:rsidP="00C8629B">
            <w:pPr>
              <w:jc w:val="center"/>
              <w:rPr>
                <w:sz w:val="20"/>
                <w:szCs w:val="20"/>
              </w:rPr>
            </w:pPr>
            <w:r w:rsidRPr="00A77C4E">
              <w:rPr>
                <w:sz w:val="20"/>
                <w:szCs w:val="20"/>
              </w:rPr>
              <w:t>153,623</w:t>
            </w:r>
          </w:p>
        </w:tc>
      </w:tr>
      <w:tr w:rsidR="00A77C4E" w:rsidRPr="00A77C4E" w14:paraId="28084714" w14:textId="77777777" w:rsidTr="00BA716F">
        <w:tc>
          <w:tcPr>
            <w:tcW w:w="389" w:type="pct"/>
            <w:shd w:val="clear" w:color="auto" w:fill="auto"/>
            <w:vAlign w:val="center"/>
          </w:tcPr>
          <w:p w14:paraId="775AC2C4" w14:textId="77777777" w:rsidR="00C8629B" w:rsidRPr="00A77C4E" w:rsidRDefault="00C8629B" w:rsidP="00C8629B">
            <w:pPr>
              <w:jc w:val="center"/>
              <w:rPr>
                <w:b/>
                <w:bCs/>
                <w:sz w:val="20"/>
                <w:szCs w:val="20"/>
              </w:rPr>
            </w:pPr>
          </w:p>
        </w:tc>
        <w:tc>
          <w:tcPr>
            <w:tcW w:w="1228" w:type="pct"/>
            <w:shd w:val="clear" w:color="auto" w:fill="auto"/>
          </w:tcPr>
          <w:p w14:paraId="6FEEDE7F" w14:textId="77777777" w:rsidR="00C8629B" w:rsidRPr="00A77C4E" w:rsidRDefault="00C8629B" w:rsidP="00C8629B">
            <w:pPr>
              <w:jc w:val="center"/>
              <w:rPr>
                <w:sz w:val="20"/>
                <w:szCs w:val="20"/>
              </w:rPr>
            </w:pPr>
            <w:r w:rsidRPr="00A77C4E">
              <w:rPr>
                <w:sz w:val="20"/>
                <w:szCs w:val="20"/>
              </w:rPr>
              <w:t>отопление и вентиляция</w:t>
            </w:r>
          </w:p>
        </w:tc>
        <w:tc>
          <w:tcPr>
            <w:tcW w:w="396" w:type="pct"/>
            <w:tcBorders>
              <w:top w:val="nil"/>
              <w:left w:val="nil"/>
              <w:bottom w:val="single" w:sz="8" w:space="0" w:color="auto"/>
              <w:right w:val="single" w:sz="8" w:space="0" w:color="auto"/>
            </w:tcBorders>
            <w:shd w:val="clear" w:color="auto" w:fill="auto"/>
            <w:vAlign w:val="center"/>
          </w:tcPr>
          <w:p w14:paraId="39DAB3BC" w14:textId="64ACFD29" w:rsidR="00C8629B" w:rsidRPr="00A77C4E" w:rsidRDefault="00C8629B" w:rsidP="00C8629B">
            <w:pPr>
              <w:jc w:val="center"/>
              <w:rPr>
                <w:sz w:val="20"/>
                <w:szCs w:val="20"/>
              </w:rPr>
            </w:pPr>
            <w:r w:rsidRPr="00A77C4E">
              <w:rPr>
                <w:sz w:val="20"/>
                <w:szCs w:val="20"/>
              </w:rPr>
              <w:t>126,573</w:t>
            </w:r>
          </w:p>
        </w:tc>
        <w:tc>
          <w:tcPr>
            <w:tcW w:w="432" w:type="pct"/>
            <w:tcBorders>
              <w:top w:val="nil"/>
              <w:left w:val="nil"/>
              <w:bottom w:val="single" w:sz="8" w:space="0" w:color="auto"/>
              <w:right w:val="single" w:sz="8" w:space="0" w:color="auto"/>
            </w:tcBorders>
            <w:shd w:val="clear" w:color="auto" w:fill="auto"/>
            <w:noWrap/>
            <w:vAlign w:val="center"/>
          </w:tcPr>
          <w:p w14:paraId="162E080B" w14:textId="4CC89625" w:rsidR="00C8629B" w:rsidRPr="00A77C4E" w:rsidRDefault="00C8629B" w:rsidP="00C8629B">
            <w:pPr>
              <w:jc w:val="center"/>
              <w:rPr>
                <w:b/>
                <w:bCs/>
                <w:sz w:val="20"/>
                <w:szCs w:val="20"/>
              </w:rPr>
            </w:pPr>
            <w:r w:rsidRPr="00A77C4E">
              <w:rPr>
                <w:sz w:val="20"/>
                <w:szCs w:val="20"/>
              </w:rPr>
              <w:t>127,669</w:t>
            </w:r>
          </w:p>
        </w:tc>
        <w:tc>
          <w:tcPr>
            <w:tcW w:w="432" w:type="pct"/>
            <w:tcBorders>
              <w:top w:val="nil"/>
              <w:left w:val="nil"/>
              <w:bottom w:val="single" w:sz="8" w:space="0" w:color="auto"/>
              <w:right w:val="single" w:sz="8" w:space="0" w:color="auto"/>
            </w:tcBorders>
            <w:shd w:val="clear" w:color="auto" w:fill="auto"/>
            <w:noWrap/>
            <w:vAlign w:val="center"/>
          </w:tcPr>
          <w:p w14:paraId="7EF7522D" w14:textId="74AFC1F5" w:rsidR="00C8629B" w:rsidRPr="00A77C4E" w:rsidRDefault="00C8629B" w:rsidP="00C8629B">
            <w:pPr>
              <w:jc w:val="center"/>
              <w:rPr>
                <w:sz w:val="20"/>
                <w:szCs w:val="20"/>
              </w:rPr>
            </w:pPr>
            <w:r w:rsidRPr="00A77C4E">
              <w:rPr>
                <w:sz w:val="20"/>
                <w:szCs w:val="20"/>
              </w:rPr>
              <w:t>127,731</w:t>
            </w:r>
          </w:p>
        </w:tc>
        <w:tc>
          <w:tcPr>
            <w:tcW w:w="432" w:type="pct"/>
            <w:tcBorders>
              <w:top w:val="nil"/>
              <w:left w:val="nil"/>
              <w:bottom w:val="single" w:sz="8" w:space="0" w:color="auto"/>
              <w:right w:val="single" w:sz="8" w:space="0" w:color="auto"/>
            </w:tcBorders>
            <w:shd w:val="clear" w:color="auto" w:fill="auto"/>
            <w:noWrap/>
            <w:vAlign w:val="center"/>
          </w:tcPr>
          <w:p w14:paraId="711893C9" w14:textId="393D4449" w:rsidR="00C8629B" w:rsidRPr="00A77C4E" w:rsidRDefault="00C8629B" w:rsidP="00C8629B">
            <w:pPr>
              <w:jc w:val="center"/>
              <w:rPr>
                <w:sz w:val="20"/>
                <w:szCs w:val="20"/>
              </w:rPr>
            </w:pPr>
            <w:r w:rsidRPr="00A77C4E">
              <w:rPr>
                <w:sz w:val="20"/>
                <w:szCs w:val="20"/>
              </w:rPr>
              <w:t>127,770</w:t>
            </w:r>
          </w:p>
        </w:tc>
        <w:tc>
          <w:tcPr>
            <w:tcW w:w="432" w:type="pct"/>
            <w:tcBorders>
              <w:top w:val="nil"/>
              <w:left w:val="nil"/>
              <w:bottom w:val="single" w:sz="8" w:space="0" w:color="auto"/>
              <w:right w:val="single" w:sz="8" w:space="0" w:color="auto"/>
            </w:tcBorders>
            <w:shd w:val="clear" w:color="auto" w:fill="auto"/>
            <w:noWrap/>
            <w:vAlign w:val="center"/>
          </w:tcPr>
          <w:p w14:paraId="56EA8792" w14:textId="5F6EAA9B" w:rsidR="00C8629B" w:rsidRPr="00A77C4E" w:rsidRDefault="00C8629B" w:rsidP="00C8629B">
            <w:pPr>
              <w:jc w:val="center"/>
              <w:rPr>
                <w:sz w:val="20"/>
                <w:szCs w:val="20"/>
              </w:rPr>
            </w:pPr>
            <w:r w:rsidRPr="00A77C4E">
              <w:rPr>
                <w:sz w:val="20"/>
                <w:szCs w:val="20"/>
              </w:rPr>
              <w:t>127,770</w:t>
            </w:r>
          </w:p>
        </w:tc>
        <w:tc>
          <w:tcPr>
            <w:tcW w:w="432" w:type="pct"/>
            <w:tcBorders>
              <w:top w:val="nil"/>
              <w:left w:val="nil"/>
              <w:bottom w:val="single" w:sz="8" w:space="0" w:color="auto"/>
              <w:right w:val="single" w:sz="8" w:space="0" w:color="auto"/>
            </w:tcBorders>
            <w:shd w:val="clear" w:color="auto" w:fill="auto"/>
            <w:noWrap/>
            <w:vAlign w:val="center"/>
          </w:tcPr>
          <w:p w14:paraId="7E5FC81F" w14:textId="4C42E22E" w:rsidR="00C8629B" w:rsidRPr="00A77C4E" w:rsidRDefault="00C8629B" w:rsidP="00C8629B">
            <w:pPr>
              <w:jc w:val="center"/>
              <w:rPr>
                <w:sz w:val="20"/>
                <w:szCs w:val="20"/>
              </w:rPr>
            </w:pPr>
            <w:r w:rsidRPr="00A77C4E">
              <w:rPr>
                <w:sz w:val="20"/>
                <w:szCs w:val="20"/>
              </w:rPr>
              <w:t>127,770</w:t>
            </w:r>
          </w:p>
        </w:tc>
        <w:tc>
          <w:tcPr>
            <w:tcW w:w="432" w:type="pct"/>
            <w:tcBorders>
              <w:top w:val="nil"/>
              <w:left w:val="nil"/>
              <w:bottom w:val="single" w:sz="8" w:space="0" w:color="auto"/>
              <w:right w:val="single" w:sz="8" w:space="0" w:color="auto"/>
            </w:tcBorders>
            <w:shd w:val="clear" w:color="auto" w:fill="auto"/>
            <w:noWrap/>
            <w:vAlign w:val="center"/>
          </w:tcPr>
          <w:p w14:paraId="3B8D5688" w14:textId="3ED3EB6A" w:rsidR="00C8629B" w:rsidRPr="00A77C4E" w:rsidRDefault="00C8629B" w:rsidP="00C8629B">
            <w:pPr>
              <w:jc w:val="center"/>
              <w:rPr>
                <w:sz w:val="20"/>
                <w:szCs w:val="20"/>
              </w:rPr>
            </w:pPr>
            <w:r w:rsidRPr="00A77C4E">
              <w:rPr>
                <w:sz w:val="20"/>
                <w:szCs w:val="20"/>
              </w:rPr>
              <w:t>127,770</w:t>
            </w:r>
          </w:p>
        </w:tc>
        <w:tc>
          <w:tcPr>
            <w:tcW w:w="395" w:type="pct"/>
            <w:tcBorders>
              <w:top w:val="nil"/>
              <w:left w:val="nil"/>
              <w:bottom w:val="single" w:sz="8" w:space="0" w:color="auto"/>
              <w:right w:val="single" w:sz="8" w:space="0" w:color="auto"/>
            </w:tcBorders>
            <w:shd w:val="clear" w:color="auto" w:fill="auto"/>
            <w:noWrap/>
            <w:vAlign w:val="center"/>
          </w:tcPr>
          <w:p w14:paraId="383D7041" w14:textId="52FC5D8B" w:rsidR="00C8629B" w:rsidRPr="00A77C4E" w:rsidRDefault="00C8629B" w:rsidP="00C8629B">
            <w:pPr>
              <w:jc w:val="center"/>
              <w:rPr>
                <w:sz w:val="20"/>
                <w:szCs w:val="20"/>
              </w:rPr>
            </w:pPr>
            <w:r w:rsidRPr="00A77C4E">
              <w:rPr>
                <w:sz w:val="20"/>
                <w:szCs w:val="20"/>
              </w:rPr>
              <w:t>127,770</w:t>
            </w:r>
          </w:p>
        </w:tc>
      </w:tr>
      <w:tr w:rsidR="00A77C4E" w:rsidRPr="00A77C4E" w14:paraId="7B240858" w14:textId="77777777" w:rsidTr="00BA716F">
        <w:tc>
          <w:tcPr>
            <w:tcW w:w="389" w:type="pct"/>
            <w:shd w:val="clear" w:color="auto" w:fill="auto"/>
            <w:vAlign w:val="center"/>
          </w:tcPr>
          <w:p w14:paraId="609B9F75" w14:textId="77777777" w:rsidR="00C8629B" w:rsidRPr="00A77C4E" w:rsidRDefault="00C8629B" w:rsidP="00C8629B">
            <w:pPr>
              <w:jc w:val="center"/>
              <w:rPr>
                <w:b/>
                <w:bCs/>
                <w:sz w:val="20"/>
                <w:szCs w:val="20"/>
              </w:rPr>
            </w:pPr>
          </w:p>
        </w:tc>
        <w:tc>
          <w:tcPr>
            <w:tcW w:w="1228" w:type="pct"/>
            <w:shd w:val="clear" w:color="auto" w:fill="auto"/>
          </w:tcPr>
          <w:p w14:paraId="4D413980"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tcBorders>
              <w:top w:val="nil"/>
              <w:left w:val="nil"/>
              <w:bottom w:val="single" w:sz="8" w:space="0" w:color="auto"/>
              <w:right w:val="single" w:sz="8" w:space="0" w:color="auto"/>
            </w:tcBorders>
            <w:shd w:val="clear" w:color="auto" w:fill="auto"/>
            <w:vAlign w:val="center"/>
          </w:tcPr>
          <w:p w14:paraId="5A47AFDA" w14:textId="51F7EFEA" w:rsidR="00C8629B" w:rsidRPr="00A77C4E" w:rsidRDefault="00C8629B" w:rsidP="00C8629B">
            <w:pPr>
              <w:jc w:val="center"/>
              <w:rPr>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0B321B8F" w14:textId="505DC047" w:rsidR="00C8629B" w:rsidRPr="00A77C4E" w:rsidRDefault="00C8629B" w:rsidP="00C8629B">
            <w:pPr>
              <w:jc w:val="center"/>
              <w:rPr>
                <w:b/>
                <w:bCs/>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1C57FCDE" w14:textId="033A97A0" w:rsidR="00C8629B" w:rsidRPr="00A77C4E" w:rsidRDefault="00C8629B" w:rsidP="00C8629B">
            <w:pPr>
              <w:jc w:val="center"/>
              <w:rPr>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768C81CC" w14:textId="5DAE8176" w:rsidR="00C8629B" w:rsidRPr="00A77C4E" w:rsidRDefault="00C8629B" w:rsidP="00C8629B">
            <w:pPr>
              <w:jc w:val="center"/>
              <w:rPr>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075C754F" w14:textId="228401D6" w:rsidR="00C8629B" w:rsidRPr="00A77C4E" w:rsidRDefault="00C8629B" w:rsidP="00C8629B">
            <w:pPr>
              <w:jc w:val="center"/>
              <w:rPr>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010D1778" w14:textId="723F933B" w:rsidR="00C8629B" w:rsidRPr="00A77C4E" w:rsidRDefault="00C8629B" w:rsidP="00C8629B">
            <w:pPr>
              <w:jc w:val="center"/>
              <w:rPr>
                <w:sz w:val="20"/>
                <w:szCs w:val="20"/>
              </w:rPr>
            </w:pPr>
            <w:r w:rsidRPr="00A77C4E">
              <w:rPr>
                <w:sz w:val="20"/>
                <w:szCs w:val="20"/>
              </w:rPr>
              <w:t>25,853</w:t>
            </w:r>
          </w:p>
        </w:tc>
        <w:tc>
          <w:tcPr>
            <w:tcW w:w="432" w:type="pct"/>
            <w:tcBorders>
              <w:top w:val="nil"/>
              <w:left w:val="nil"/>
              <w:bottom w:val="single" w:sz="8" w:space="0" w:color="auto"/>
              <w:right w:val="single" w:sz="8" w:space="0" w:color="auto"/>
            </w:tcBorders>
            <w:shd w:val="clear" w:color="auto" w:fill="auto"/>
            <w:noWrap/>
            <w:vAlign w:val="center"/>
          </w:tcPr>
          <w:p w14:paraId="6E49F9CF" w14:textId="7D8FE611" w:rsidR="00C8629B" w:rsidRPr="00A77C4E" w:rsidRDefault="00C8629B" w:rsidP="00C8629B">
            <w:pPr>
              <w:jc w:val="center"/>
              <w:rPr>
                <w:sz w:val="20"/>
                <w:szCs w:val="20"/>
              </w:rPr>
            </w:pPr>
            <w:r w:rsidRPr="00A77C4E">
              <w:rPr>
                <w:sz w:val="20"/>
                <w:szCs w:val="20"/>
              </w:rPr>
              <w:t>25,853</w:t>
            </w:r>
          </w:p>
        </w:tc>
        <w:tc>
          <w:tcPr>
            <w:tcW w:w="395" w:type="pct"/>
            <w:tcBorders>
              <w:top w:val="nil"/>
              <w:left w:val="nil"/>
              <w:bottom w:val="single" w:sz="8" w:space="0" w:color="auto"/>
              <w:right w:val="single" w:sz="8" w:space="0" w:color="auto"/>
            </w:tcBorders>
            <w:shd w:val="clear" w:color="auto" w:fill="auto"/>
            <w:noWrap/>
            <w:vAlign w:val="center"/>
          </w:tcPr>
          <w:p w14:paraId="27016247" w14:textId="296D02EB" w:rsidR="00C8629B" w:rsidRPr="00A77C4E" w:rsidRDefault="00C8629B" w:rsidP="00C8629B">
            <w:pPr>
              <w:jc w:val="center"/>
              <w:rPr>
                <w:sz w:val="20"/>
                <w:szCs w:val="20"/>
              </w:rPr>
            </w:pPr>
            <w:r w:rsidRPr="00A77C4E">
              <w:rPr>
                <w:sz w:val="20"/>
                <w:szCs w:val="20"/>
              </w:rPr>
              <w:t>25,853</w:t>
            </w:r>
          </w:p>
        </w:tc>
      </w:tr>
      <w:tr w:rsidR="00A77C4E" w:rsidRPr="00A77C4E" w14:paraId="79C4EFFD" w14:textId="77777777" w:rsidTr="00BA716F">
        <w:tc>
          <w:tcPr>
            <w:tcW w:w="389" w:type="pct"/>
            <w:shd w:val="clear" w:color="auto" w:fill="auto"/>
            <w:vAlign w:val="center"/>
          </w:tcPr>
          <w:p w14:paraId="30610DE8" w14:textId="77777777" w:rsidR="00C8629B" w:rsidRPr="00A77C4E" w:rsidRDefault="00C8629B" w:rsidP="00C8629B">
            <w:pPr>
              <w:jc w:val="center"/>
              <w:rPr>
                <w:b/>
                <w:bCs/>
                <w:sz w:val="20"/>
                <w:szCs w:val="20"/>
              </w:rPr>
            </w:pPr>
            <w:r w:rsidRPr="00A77C4E">
              <w:rPr>
                <w:b/>
                <w:bCs/>
                <w:sz w:val="20"/>
                <w:szCs w:val="20"/>
              </w:rPr>
              <w:t>7.1.1.</w:t>
            </w:r>
          </w:p>
        </w:tc>
        <w:tc>
          <w:tcPr>
            <w:tcW w:w="1228" w:type="pct"/>
            <w:shd w:val="clear" w:color="auto" w:fill="auto"/>
            <w:vAlign w:val="center"/>
          </w:tcPr>
          <w:p w14:paraId="165F5387" w14:textId="1BE02EA4" w:rsidR="00C8629B" w:rsidRPr="00A77C4E" w:rsidRDefault="00C8629B" w:rsidP="00C8629B">
            <w:pPr>
              <w:jc w:val="center"/>
              <w:rPr>
                <w:sz w:val="20"/>
                <w:szCs w:val="20"/>
              </w:rPr>
            </w:pPr>
            <w:r w:rsidRPr="00A77C4E">
              <w:rPr>
                <w:sz w:val="20"/>
                <w:szCs w:val="20"/>
              </w:rPr>
              <w:t>г.Шарыпово</w:t>
            </w:r>
          </w:p>
        </w:tc>
        <w:tc>
          <w:tcPr>
            <w:tcW w:w="396" w:type="pct"/>
            <w:shd w:val="clear" w:color="auto" w:fill="auto"/>
            <w:vAlign w:val="center"/>
          </w:tcPr>
          <w:p w14:paraId="62141824" w14:textId="38BBC123"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37EEFC76" w14:textId="77777777" w:rsidR="00C8629B" w:rsidRPr="00A77C4E" w:rsidRDefault="00C8629B" w:rsidP="00C8629B">
            <w:pPr>
              <w:jc w:val="center"/>
              <w:rPr>
                <w:b/>
                <w:bCs/>
                <w:sz w:val="20"/>
                <w:szCs w:val="20"/>
              </w:rPr>
            </w:pPr>
          </w:p>
        </w:tc>
        <w:tc>
          <w:tcPr>
            <w:tcW w:w="432" w:type="pct"/>
            <w:shd w:val="clear" w:color="auto" w:fill="auto"/>
            <w:noWrap/>
            <w:vAlign w:val="bottom"/>
          </w:tcPr>
          <w:p w14:paraId="66581D79" w14:textId="77777777" w:rsidR="00C8629B" w:rsidRPr="00A77C4E" w:rsidRDefault="00C8629B" w:rsidP="00C8629B">
            <w:pPr>
              <w:jc w:val="center"/>
              <w:rPr>
                <w:sz w:val="20"/>
                <w:szCs w:val="20"/>
              </w:rPr>
            </w:pPr>
          </w:p>
        </w:tc>
        <w:tc>
          <w:tcPr>
            <w:tcW w:w="432" w:type="pct"/>
            <w:shd w:val="clear" w:color="auto" w:fill="auto"/>
            <w:noWrap/>
            <w:vAlign w:val="bottom"/>
          </w:tcPr>
          <w:p w14:paraId="5D6F864B" w14:textId="77777777" w:rsidR="00C8629B" w:rsidRPr="00A77C4E" w:rsidRDefault="00C8629B" w:rsidP="00C8629B">
            <w:pPr>
              <w:jc w:val="center"/>
              <w:rPr>
                <w:sz w:val="20"/>
                <w:szCs w:val="20"/>
              </w:rPr>
            </w:pPr>
          </w:p>
        </w:tc>
        <w:tc>
          <w:tcPr>
            <w:tcW w:w="432" w:type="pct"/>
            <w:shd w:val="clear" w:color="auto" w:fill="auto"/>
            <w:noWrap/>
            <w:vAlign w:val="bottom"/>
          </w:tcPr>
          <w:p w14:paraId="1A7FD533" w14:textId="77777777" w:rsidR="00C8629B" w:rsidRPr="00A77C4E" w:rsidRDefault="00C8629B" w:rsidP="00C8629B">
            <w:pPr>
              <w:jc w:val="center"/>
              <w:rPr>
                <w:sz w:val="20"/>
                <w:szCs w:val="20"/>
              </w:rPr>
            </w:pPr>
          </w:p>
        </w:tc>
        <w:tc>
          <w:tcPr>
            <w:tcW w:w="432" w:type="pct"/>
            <w:shd w:val="clear" w:color="auto" w:fill="auto"/>
            <w:noWrap/>
            <w:vAlign w:val="bottom"/>
          </w:tcPr>
          <w:p w14:paraId="3522B2DC" w14:textId="77777777" w:rsidR="00C8629B" w:rsidRPr="00A77C4E" w:rsidRDefault="00C8629B" w:rsidP="00C8629B">
            <w:pPr>
              <w:jc w:val="center"/>
              <w:rPr>
                <w:sz w:val="20"/>
                <w:szCs w:val="20"/>
              </w:rPr>
            </w:pPr>
          </w:p>
        </w:tc>
        <w:tc>
          <w:tcPr>
            <w:tcW w:w="432" w:type="pct"/>
            <w:shd w:val="clear" w:color="auto" w:fill="auto"/>
            <w:noWrap/>
            <w:vAlign w:val="bottom"/>
          </w:tcPr>
          <w:p w14:paraId="0F3477A5" w14:textId="77777777" w:rsidR="00C8629B" w:rsidRPr="00A77C4E" w:rsidRDefault="00C8629B" w:rsidP="00C8629B">
            <w:pPr>
              <w:jc w:val="center"/>
              <w:rPr>
                <w:sz w:val="20"/>
                <w:szCs w:val="20"/>
              </w:rPr>
            </w:pPr>
          </w:p>
        </w:tc>
        <w:tc>
          <w:tcPr>
            <w:tcW w:w="395" w:type="pct"/>
            <w:shd w:val="clear" w:color="auto" w:fill="auto"/>
            <w:noWrap/>
            <w:vAlign w:val="bottom"/>
          </w:tcPr>
          <w:p w14:paraId="6ADEA09F" w14:textId="77777777" w:rsidR="00C8629B" w:rsidRPr="00A77C4E" w:rsidRDefault="00C8629B" w:rsidP="00C8629B">
            <w:pPr>
              <w:jc w:val="center"/>
              <w:rPr>
                <w:sz w:val="20"/>
                <w:szCs w:val="20"/>
              </w:rPr>
            </w:pPr>
          </w:p>
        </w:tc>
      </w:tr>
      <w:tr w:rsidR="00A77C4E" w:rsidRPr="00A77C4E" w14:paraId="1FA88A99" w14:textId="77777777" w:rsidTr="00BA716F">
        <w:tc>
          <w:tcPr>
            <w:tcW w:w="389" w:type="pct"/>
            <w:shd w:val="clear" w:color="auto" w:fill="auto"/>
            <w:vAlign w:val="center"/>
          </w:tcPr>
          <w:p w14:paraId="1337C369" w14:textId="77777777" w:rsidR="00C8629B" w:rsidRPr="00A77C4E" w:rsidRDefault="00C8629B" w:rsidP="00C8629B">
            <w:pPr>
              <w:jc w:val="center"/>
              <w:rPr>
                <w:b/>
                <w:bCs/>
                <w:sz w:val="20"/>
                <w:szCs w:val="20"/>
              </w:rPr>
            </w:pPr>
          </w:p>
        </w:tc>
        <w:tc>
          <w:tcPr>
            <w:tcW w:w="1228" w:type="pct"/>
            <w:shd w:val="clear" w:color="auto" w:fill="auto"/>
            <w:vAlign w:val="center"/>
          </w:tcPr>
          <w:p w14:paraId="5D50486B" w14:textId="45695113"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bottom"/>
          </w:tcPr>
          <w:p w14:paraId="6BF71054" w14:textId="74CC21EC" w:rsidR="00C8629B" w:rsidRPr="00A77C4E" w:rsidRDefault="00C8629B" w:rsidP="00C8629B">
            <w:pPr>
              <w:jc w:val="center"/>
              <w:rPr>
                <w:sz w:val="20"/>
                <w:szCs w:val="20"/>
              </w:rPr>
            </w:pPr>
            <w:r w:rsidRPr="00A77C4E">
              <w:rPr>
                <w:sz w:val="20"/>
                <w:szCs w:val="20"/>
              </w:rPr>
              <w:t>98,410</w:t>
            </w:r>
          </w:p>
        </w:tc>
        <w:tc>
          <w:tcPr>
            <w:tcW w:w="432" w:type="pct"/>
            <w:shd w:val="clear" w:color="auto" w:fill="auto"/>
            <w:noWrap/>
            <w:vAlign w:val="center"/>
          </w:tcPr>
          <w:p w14:paraId="003A5018" w14:textId="326FACB6" w:rsidR="00C8629B" w:rsidRPr="00A77C4E" w:rsidRDefault="00C8629B" w:rsidP="00C8629B">
            <w:pPr>
              <w:jc w:val="center"/>
              <w:rPr>
                <w:b/>
                <w:bCs/>
                <w:sz w:val="20"/>
                <w:szCs w:val="20"/>
              </w:rPr>
            </w:pPr>
            <w:r w:rsidRPr="00A77C4E">
              <w:rPr>
                <w:sz w:val="20"/>
                <w:szCs w:val="20"/>
              </w:rPr>
              <w:t>98,831</w:t>
            </w:r>
          </w:p>
        </w:tc>
        <w:tc>
          <w:tcPr>
            <w:tcW w:w="432" w:type="pct"/>
            <w:shd w:val="clear" w:color="auto" w:fill="auto"/>
            <w:noWrap/>
            <w:vAlign w:val="center"/>
          </w:tcPr>
          <w:p w14:paraId="581F59A5" w14:textId="4951627B" w:rsidR="00C8629B" w:rsidRPr="00A77C4E" w:rsidRDefault="00C8629B" w:rsidP="00C8629B">
            <w:pPr>
              <w:jc w:val="center"/>
              <w:rPr>
                <w:sz w:val="20"/>
                <w:szCs w:val="20"/>
              </w:rPr>
            </w:pPr>
            <w:r w:rsidRPr="00A77C4E">
              <w:rPr>
                <w:sz w:val="20"/>
                <w:szCs w:val="20"/>
              </w:rPr>
              <w:t>98,872</w:t>
            </w:r>
          </w:p>
        </w:tc>
        <w:tc>
          <w:tcPr>
            <w:tcW w:w="432" w:type="pct"/>
            <w:shd w:val="clear" w:color="auto" w:fill="auto"/>
            <w:noWrap/>
            <w:vAlign w:val="center"/>
          </w:tcPr>
          <w:p w14:paraId="45BF003C" w14:textId="619007BB" w:rsidR="00C8629B" w:rsidRPr="00A77C4E" w:rsidRDefault="00C8629B" w:rsidP="00C8629B">
            <w:pPr>
              <w:jc w:val="center"/>
              <w:rPr>
                <w:sz w:val="20"/>
                <w:szCs w:val="20"/>
              </w:rPr>
            </w:pPr>
            <w:r w:rsidRPr="00A77C4E">
              <w:rPr>
                <w:sz w:val="20"/>
                <w:szCs w:val="20"/>
              </w:rPr>
              <w:t>98,911</w:t>
            </w:r>
          </w:p>
        </w:tc>
        <w:tc>
          <w:tcPr>
            <w:tcW w:w="432" w:type="pct"/>
            <w:shd w:val="clear" w:color="auto" w:fill="auto"/>
            <w:noWrap/>
            <w:vAlign w:val="center"/>
          </w:tcPr>
          <w:p w14:paraId="4B78D83C" w14:textId="37040A10" w:rsidR="00C8629B" w:rsidRPr="00A77C4E" w:rsidRDefault="00C8629B" w:rsidP="00C8629B">
            <w:pPr>
              <w:jc w:val="center"/>
              <w:rPr>
                <w:sz w:val="20"/>
                <w:szCs w:val="20"/>
              </w:rPr>
            </w:pPr>
            <w:r w:rsidRPr="00A77C4E">
              <w:rPr>
                <w:sz w:val="20"/>
                <w:szCs w:val="20"/>
              </w:rPr>
              <w:t>98,911</w:t>
            </w:r>
          </w:p>
        </w:tc>
        <w:tc>
          <w:tcPr>
            <w:tcW w:w="432" w:type="pct"/>
            <w:shd w:val="clear" w:color="auto" w:fill="auto"/>
            <w:noWrap/>
            <w:vAlign w:val="center"/>
          </w:tcPr>
          <w:p w14:paraId="760C58D9" w14:textId="53CEB569" w:rsidR="00C8629B" w:rsidRPr="00A77C4E" w:rsidRDefault="00C8629B" w:rsidP="00C8629B">
            <w:pPr>
              <w:jc w:val="center"/>
              <w:rPr>
                <w:sz w:val="20"/>
                <w:szCs w:val="20"/>
              </w:rPr>
            </w:pPr>
            <w:r w:rsidRPr="00A77C4E">
              <w:rPr>
                <w:sz w:val="20"/>
                <w:szCs w:val="20"/>
              </w:rPr>
              <w:t>98,911</w:t>
            </w:r>
          </w:p>
        </w:tc>
        <w:tc>
          <w:tcPr>
            <w:tcW w:w="432" w:type="pct"/>
            <w:shd w:val="clear" w:color="auto" w:fill="auto"/>
            <w:noWrap/>
            <w:vAlign w:val="bottom"/>
          </w:tcPr>
          <w:p w14:paraId="52B981FB" w14:textId="2A3D6994" w:rsidR="00C8629B" w:rsidRPr="00A77C4E" w:rsidRDefault="00C8629B" w:rsidP="00C8629B">
            <w:pPr>
              <w:jc w:val="center"/>
              <w:rPr>
                <w:sz w:val="20"/>
                <w:szCs w:val="20"/>
              </w:rPr>
            </w:pPr>
            <w:r w:rsidRPr="00A77C4E">
              <w:rPr>
                <w:rFonts w:ascii="Calibri" w:hAnsi="Calibri" w:cs="Calibri"/>
                <w:sz w:val="20"/>
                <w:szCs w:val="20"/>
              </w:rPr>
              <w:t>98,911</w:t>
            </w:r>
          </w:p>
        </w:tc>
        <w:tc>
          <w:tcPr>
            <w:tcW w:w="395" w:type="pct"/>
            <w:shd w:val="clear" w:color="auto" w:fill="auto"/>
            <w:noWrap/>
            <w:vAlign w:val="bottom"/>
          </w:tcPr>
          <w:p w14:paraId="31BC4B7B" w14:textId="7E2EAFCF" w:rsidR="00C8629B" w:rsidRPr="00A77C4E" w:rsidRDefault="00C8629B" w:rsidP="00C8629B">
            <w:pPr>
              <w:jc w:val="center"/>
              <w:rPr>
                <w:sz w:val="20"/>
                <w:szCs w:val="20"/>
              </w:rPr>
            </w:pPr>
            <w:r w:rsidRPr="00A77C4E">
              <w:rPr>
                <w:rFonts w:ascii="Calibri" w:hAnsi="Calibri" w:cs="Calibri"/>
                <w:sz w:val="20"/>
                <w:szCs w:val="20"/>
              </w:rPr>
              <w:t>98,911</w:t>
            </w:r>
          </w:p>
        </w:tc>
      </w:tr>
      <w:tr w:rsidR="00A77C4E" w:rsidRPr="00A77C4E" w14:paraId="20E35B7F" w14:textId="77777777" w:rsidTr="00BA716F">
        <w:tc>
          <w:tcPr>
            <w:tcW w:w="389" w:type="pct"/>
            <w:shd w:val="clear" w:color="auto" w:fill="auto"/>
            <w:vAlign w:val="center"/>
          </w:tcPr>
          <w:p w14:paraId="1FD9CC0D" w14:textId="77777777" w:rsidR="00C8629B" w:rsidRPr="00A77C4E" w:rsidRDefault="00C8629B" w:rsidP="00C8629B">
            <w:pPr>
              <w:jc w:val="center"/>
              <w:rPr>
                <w:b/>
                <w:bCs/>
                <w:sz w:val="20"/>
                <w:szCs w:val="20"/>
              </w:rPr>
            </w:pPr>
          </w:p>
        </w:tc>
        <w:tc>
          <w:tcPr>
            <w:tcW w:w="1228" w:type="pct"/>
            <w:shd w:val="clear" w:color="auto" w:fill="auto"/>
            <w:vAlign w:val="center"/>
          </w:tcPr>
          <w:p w14:paraId="0175D89B" w14:textId="1E1FB441"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bottom"/>
          </w:tcPr>
          <w:p w14:paraId="21036988" w14:textId="2246FF36" w:rsidR="00C8629B" w:rsidRPr="00A77C4E" w:rsidRDefault="00C8629B" w:rsidP="00C8629B">
            <w:pPr>
              <w:jc w:val="center"/>
              <w:rPr>
                <w:sz w:val="20"/>
                <w:szCs w:val="20"/>
              </w:rPr>
            </w:pPr>
            <w:r w:rsidRPr="00A77C4E">
              <w:rPr>
                <w:sz w:val="20"/>
                <w:szCs w:val="20"/>
              </w:rPr>
              <w:t>19,989</w:t>
            </w:r>
          </w:p>
        </w:tc>
        <w:tc>
          <w:tcPr>
            <w:tcW w:w="432" w:type="pct"/>
            <w:shd w:val="clear" w:color="auto" w:fill="auto"/>
            <w:noWrap/>
            <w:vAlign w:val="center"/>
          </w:tcPr>
          <w:p w14:paraId="1AF45B3B" w14:textId="1DA4762D" w:rsidR="00C8629B" w:rsidRPr="00A77C4E" w:rsidRDefault="00C8629B" w:rsidP="00C8629B">
            <w:pPr>
              <w:jc w:val="center"/>
              <w:rPr>
                <w:b/>
                <w:bCs/>
                <w:sz w:val="20"/>
                <w:szCs w:val="20"/>
              </w:rPr>
            </w:pPr>
            <w:r w:rsidRPr="00A77C4E">
              <w:rPr>
                <w:sz w:val="20"/>
                <w:szCs w:val="20"/>
              </w:rPr>
              <w:t>19,989</w:t>
            </w:r>
          </w:p>
        </w:tc>
        <w:tc>
          <w:tcPr>
            <w:tcW w:w="432" w:type="pct"/>
            <w:shd w:val="clear" w:color="auto" w:fill="auto"/>
            <w:noWrap/>
            <w:vAlign w:val="center"/>
          </w:tcPr>
          <w:p w14:paraId="2B5C96BA" w14:textId="1223E217" w:rsidR="00C8629B" w:rsidRPr="00A77C4E" w:rsidRDefault="00C8629B" w:rsidP="00C8629B">
            <w:pPr>
              <w:jc w:val="center"/>
              <w:rPr>
                <w:sz w:val="20"/>
                <w:szCs w:val="20"/>
              </w:rPr>
            </w:pPr>
            <w:r w:rsidRPr="00A77C4E">
              <w:rPr>
                <w:sz w:val="20"/>
                <w:szCs w:val="20"/>
              </w:rPr>
              <w:t>19,989</w:t>
            </w:r>
          </w:p>
        </w:tc>
        <w:tc>
          <w:tcPr>
            <w:tcW w:w="432" w:type="pct"/>
            <w:shd w:val="clear" w:color="auto" w:fill="auto"/>
            <w:noWrap/>
            <w:vAlign w:val="center"/>
          </w:tcPr>
          <w:p w14:paraId="1A0F26D1" w14:textId="31BF26D5" w:rsidR="00C8629B" w:rsidRPr="00A77C4E" w:rsidRDefault="00C8629B" w:rsidP="00C8629B">
            <w:pPr>
              <w:jc w:val="center"/>
              <w:rPr>
                <w:sz w:val="20"/>
                <w:szCs w:val="20"/>
              </w:rPr>
            </w:pPr>
            <w:r w:rsidRPr="00A77C4E">
              <w:rPr>
                <w:sz w:val="20"/>
                <w:szCs w:val="20"/>
              </w:rPr>
              <w:t>19,989</w:t>
            </w:r>
          </w:p>
        </w:tc>
        <w:tc>
          <w:tcPr>
            <w:tcW w:w="432" w:type="pct"/>
            <w:shd w:val="clear" w:color="auto" w:fill="auto"/>
            <w:noWrap/>
            <w:vAlign w:val="center"/>
          </w:tcPr>
          <w:p w14:paraId="5250D576" w14:textId="27F5FA4D" w:rsidR="00C8629B" w:rsidRPr="00A77C4E" w:rsidRDefault="00C8629B" w:rsidP="00C8629B">
            <w:pPr>
              <w:jc w:val="center"/>
              <w:rPr>
                <w:sz w:val="20"/>
                <w:szCs w:val="20"/>
              </w:rPr>
            </w:pPr>
            <w:r w:rsidRPr="00A77C4E">
              <w:rPr>
                <w:sz w:val="20"/>
                <w:szCs w:val="20"/>
              </w:rPr>
              <w:t>19,989</w:t>
            </w:r>
          </w:p>
        </w:tc>
        <w:tc>
          <w:tcPr>
            <w:tcW w:w="432" w:type="pct"/>
            <w:shd w:val="clear" w:color="auto" w:fill="auto"/>
            <w:noWrap/>
            <w:vAlign w:val="center"/>
          </w:tcPr>
          <w:p w14:paraId="0219F48A" w14:textId="0FE36FF5" w:rsidR="00C8629B" w:rsidRPr="00A77C4E" w:rsidRDefault="00C8629B" w:rsidP="00C8629B">
            <w:pPr>
              <w:jc w:val="center"/>
              <w:rPr>
                <w:sz w:val="20"/>
                <w:szCs w:val="20"/>
              </w:rPr>
            </w:pPr>
            <w:r w:rsidRPr="00A77C4E">
              <w:rPr>
                <w:sz w:val="20"/>
                <w:szCs w:val="20"/>
              </w:rPr>
              <w:t>19,989</w:t>
            </w:r>
          </w:p>
        </w:tc>
        <w:tc>
          <w:tcPr>
            <w:tcW w:w="432" w:type="pct"/>
            <w:shd w:val="clear" w:color="auto" w:fill="auto"/>
            <w:noWrap/>
            <w:vAlign w:val="bottom"/>
          </w:tcPr>
          <w:p w14:paraId="38C6F3B4" w14:textId="03A1DCE3" w:rsidR="00C8629B" w:rsidRPr="00A77C4E" w:rsidRDefault="00C8629B" w:rsidP="00C8629B">
            <w:pPr>
              <w:jc w:val="center"/>
              <w:rPr>
                <w:sz w:val="20"/>
                <w:szCs w:val="20"/>
              </w:rPr>
            </w:pPr>
            <w:r w:rsidRPr="00A77C4E">
              <w:rPr>
                <w:rFonts w:ascii="Calibri" w:hAnsi="Calibri" w:cs="Calibri"/>
                <w:sz w:val="20"/>
                <w:szCs w:val="20"/>
              </w:rPr>
              <w:t>19,989</w:t>
            </w:r>
          </w:p>
        </w:tc>
        <w:tc>
          <w:tcPr>
            <w:tcW w:w="395" w:type="pct"/>
            <w:shd w:val="clear" w:color="auto" w:fill="auto"/>
            <w:noWrap/>
            <w:vAlign w:val="bottom"/>
          </w:tcPr>
          <w:p w14:paraId="43800241" w14:textId="6908B862" w:rsidR="00C8629B" w:rsidRPr="00A77C4E" w:rsidRDefault="00C8629B" w:rsidP="00C8629B">
            <w:pPr>
              <w:jc w:val="center"/>
              <w:rPr>
                <w:sz w:val="20"/>
                <w:szCs w:val="20"/>
              </w:rPr>
            </w:pPr>
            <w:r w:rsidRPr="00A77C4E">
              <w:rPr>
                <w:rFonts w:ascii="Calibri" w:hAnsi="Calibri" w:cs="Calibri"/>
                <w:sz w:val="20"/>
                <w:szCs w:val="20"/>
              </w:rPr>
              <w:t>19,989</w:t>
            </w:r>
          </w:p>
        </w:tc>
      </w:tr>
      <w:tr w:rsidR="00A77C4E" w:rsidRPr="00A77C4E" w14:paraId="678CDCFF" w14:textId="77777777" w:rsidTr="00BA716F">
        <w:tc>
          <w:tcPr>
            <w:tcW w:w="389" w:type="pct"/>
            <w:shd w:val="clear" w:color="auto" w:fill="auto"/>
            <w:vAlign w:val="center"/>
          </w:tcPr>
          <w:p w14:paraId="4D39CF7B" w14:textId="77777777" w:rsidR="00C8629B" w:rsidRPr="00A77C4E" w:rsidRDefault="00C8629B" w:rsidP="00C8629B">
            <w:pPr>
              <w:jc w:val="center"/>
              <w:rPr>
                <w:b/>
                <w:bCs/>
                <w:sz w:val="20"/>
                <w:szCs w:val="20"/>
              </w:rPr>
            </w:pPr>
            <w:r w:rsidRPr="00A77C4E">
              <w:rPr>
                <w:b/>
                <w:bCs/>
                <w:sz w:val="20"/>
                <w:szCs w:val="20"/>
              </w:rPr>
              <w:t>7.1.2.</w:t>
            </w:r>
          </w:p>
        </w:tc>
        <w:tc>
          <w:tcPr>
            <w:tcW w:w="1228" w:type="pct"/>
            <w:shd w:val="clear" w:color="auto" w:fill="auto"/>
            <w:vAlign w:val="bottom"/>
          </w:tcPr>
          <w:p w14:paraId="3DD9924D" w14:textId="3CFF1CE0" w:rsidR="00C8629B" w:rsidRPr="00A77C4E" w:rsidRDefault="00C8629B" w:rsidP="00C8629B">
            <w:pPr>
              <w:jc w:val="center"/>
              <w:rPr>
                <w:sz w:val="20"/>
                <w:szCs w:val="20"/>
              </w:rPr>
            </w:pPr>
            <w:r w:rsidRPr="00A77C4E">
              <w:rPr>
                <w:sz w:val="20"/>
                <w:szCs w:val="20"/>
              </w:rPr>
              <w:t>г. Шарыпово, ТМБ</w:t>
            </w:r>
          </w:p>
        </w:tc>
        <w:tc>
          <w:tcPr>
            <w:tcW w:w="396" w:type="pct"/>
            <w:shd w:val="clear" w:color="auto" w:fill="auto"/>
            <w:vAlign w:val="center"/>
          </w:tcPr>
          <w:p w14:paraId="5ECE6E09" w14:textId="7D17FE4E"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306035D9" w14:textId="77777777" w:rsidR="00C8629B" w:rsidRPr="00A77C4E" w:rsidRDefault="00C8629B" w:rsidP="00C8629B">
            <w:pPr>
              <w:jc w:val="center"/>
              <w:rPr>
                <w:b/>
                <w:bCs/>
                <w:sz w:val="20"/>
                <w:szCs w:val="20"/>
              </w:rPr>
            </w:pPr>
          </w:p>
        </w:tc>
        <w:tc>
          <w:tcPr>
            <w:tcW w:w="432" w:type="pct"/>
            <w:shd w:val="clear" w:color="auto" w:fill="auto"/>
            <w:noWrap/>
            <w:vAlign w:val="bottom"/>
          </w:tcPr>
          <w:p w14:paraId="75FE92DB" w14:textId="77777777" w:rsidR="00C8629B" w:rsidRPr="00A77C4E" w:rsidRDefault="00C8629B" w:rsidP="00C8629B">
            <w:pPr>
              <w:jc w:val="center"/>
              <w:rPr>
                <w:sz w:val="20"/>
                <w:szCs w:val="20"/>
              </w:rPr>
            </w:pPr>
          </w:p>
        </w:tc>
        <w:tc>
          <w:tcPr>
            <w:tcW w:w="432" w:type="pct"/>
            <w:shd w:val="clear" w:color="auto" w:fill="auto"/>
            <w:noWrap/>
            <w:vAlign w:val="bottom"/>
          </w:tcPr>
          <w:p w14:paraId="4254D145" w14:textId="77777777" w:rsidR="00C8629B" w:rsidRPr="00A77C4E" w:rsidRDefault="00C8629B" w:rsidP="00C8629B">
            <w:pPr>
              <w:jc w:val="center"/>
              <w:rPr>
                <w:sz w:val="20"/>
                <w:szCs w:val="20"/>
              </w:rPr>
            </w:pPr>
          </w:p>
        </w:tc>
        <w:tc>
          <w:tcPr>
            <w:tcW w:w="432" w:type="pct"/>
            <w:shd w:val="clear" w:color="auto" w:fill="auto"/>
            <w:noWrap/>
            <w:vAlign w:val="bottom"/>
          </w:tcPr>
          <w:p w14:paraId="4AED2BB1" w14:textId="77777777" w:rsidR="00C8629B" w:rsidRPr="00A77C4E" w:rsidRDefault="00C8629B" w:rsidP="00C8629B">
            <w:pPr>
              <w:jc w:val="center"/>
              <w:rPr>
                <w:sz w:val="20"/>
                <w:szCs w:val="20"/>
              </w:rPr>
            </w:pPr>
          </w:p>
        </w:tc>
        <w:tc>
          <w:tcPr>
            <w:tcW w:w="432" w:type="pct"/>
            <w:shd w:val="clear" w:color="auto" w:fill="auto"/>
            <w:noWrap/>
            <w:vAlign w:val="bottom"/>
          </w:tcPr>
          <w:p w14:paraId="07B20729" w14:textId="77777777" w:rsidR="00C8629B" w:rsidRPr="00A77C4E" w:rsidRDefault="00C8629B" w:rsidP="00C8629B">
            <w:pPr>
              <w:jc w:val="center"/>
              <w:rPr>
                <w:sz w:val="20"/>
                <w:szCs w:val="20"/>
              </w:rPr>
            </w:pPr>
          </w:p>
        </w:tc>
        <w:tc>
          <w:tcPr>
            <w:tcW w:w="432" w:type="pct"/>
            <w:shd w:val="clear" w:color="auto" w:fill="auto"/>
            <w:noWrap/>
            <w:vAlign w:val="bottom"/>
          </w:tcPr>
          <w:p w14:paraId="53C96BE9" w14:textId="77777777" w:rsidR="00C8629B" w:rsidRPr="00A77C4E" w:rsidRDefault="00C8629B" w:rsidP="00C8629B">
            <w:pPr>
              <w:jc w:val="center"/>
              <w:rPr>
                <w:sz w:val="20"/>
                <w:szCs w:val="20"/>
              </w:rPr>
            </w:pPr>
          </w:p>
        </w:tc>
        <w:tc>
          <w:tcPr>
            <w:tcW w:w="395" w:type="pct"/>
            <w:shd w:val="clear" w:color="auto" w:fill="auto"/>
            <w:noWrap/>
            <w:vAlign w:val="bottom"/>
          </w:tcPr>
          <w:p w14:paraId="713DB670" w14:textId="77777777" w:rsidR="00C8629B" w:rsidRPr="00A77C4E" w:rsidRDefault="00C8629B" w:rsidP="00C8629B">
            <w:pPr>
              <w:jc w:val="center"/>
              <w:rPr>
                <w:sz w:val="20"/>
                <w:szCs w:val="20"/>
              </w:rPr>
            </w:pPr>
          </w:p>
        </w:tc>
      </w:tr>
      <w:tr w:rsidR="00A77C4E" w:rsidRPr="00A77C4E" w14:paraId="4509496E" w14:textId="77777777" w:rsidTr="00BA716F">
        <w:tc>
          <w:tcPr>
            <w:tcW w:w="389" w:type="pct"/>
            <w:shd w:val="clear" w:color="auto" w:fill="auto"/>
            <w:vAlign w:val="center"/>
          </w:tcPr>
          <w:p w14:paraId="22071BA6" w14:textId="77777777" w:rsidR="00C8629B" w:rsidRPr="00A77C4E" w:rsidRDefault="00C8629B" w:rsidP="00C8629B">
            <w:pPr>
              <w:jc w:val="center"/>
              <w:rPr>
                <w:b/>
                <w:bCs/>
                <w:sz w:val="20"/>
                <w:szCs w:val="20"/>
              </w:rPr>
            </w:pPr>
          </w:p>
        </w:tc>
        <w:tc>
          <w:tcPr>
            <w:tcW w:w="1228" w:type="pct"/>
            <w:shd w:val="clear" w:color="auto" w:fill="auto"/>
            <w:vAlign w:val="center"/>
          </w:tcPr>
          <w:p w14:paraId="05BC7032" w14:textId="0F6788EF"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bottom"/>
          </w:tcPr>
          <w:p w14:paraId="2928ED2E" w14:textId="2DAC0709" w:rsidR="00C8629B" w:rsidRPr="00A77C4E" w:rsidRDefault="00C8629B" w:rsidP="00C8629B">
            <w:pPr>
              <w:jc w:val="center"/>
              <w:rPr>
                <w:sz w:val="20"/>
                <w:szCs w:val="20"/>
              </w:rPr>
            </w:pPr>
            <w:r w:rsidRPr="00A77C4E">
              <w:rPr>
                <w:sz w:val="20"/>
                <w:szCs w:val="20"/>
              </w:rPr>
              <w:t>0,0401</w:t>
            </w:r>
          </w:p>
        </w:tc>
        <w:tc>
          <w:tcPr>
            <w:tcW w:w="432" w:type="pct"/>
            <w:shd w:val="clear" w:color="auto" w:fill="auto"/>
            <w:noWrap/>
            <w:vAlign w:val="center"/>
          </w:tcPr>
          <w:p w14:paraId="221FCE56" w14:textId="1FB7B8FA" w:rsidR="00C8629B" w:rsidRPr="00A77C4E" w:rsidRDefault="00C8629B" w:rsidP="00C8629B">
            <w:pPr>
              <w:jc w:val="center"/>
              <w:rPr>
                <w:b/>
                <w:bCs/>
                <w:sz w:val="20"/>
                <w:szCs w:val="20"/>
              </w:rPr>
            </w:pPr>
            <w:r w:rsidRPr="00A77C4E">
              <w:rPr>
                <w:sz w:val="20"/>
                <w:szCs w:val="20"/>
              </w:rPr>
              <w:t>0,040</w:t>
            </w:r>
          </w:p>
        </w:tc>
        <w:tc>
          <w:tcPr>
            <w:tcW w:w="432" w:type="pct"/>
            <w:shd w:val="clear" w:color="auto" w:fill="auto"/>
            <w:noWrap/>
            <w:vAlign w:val="center"/>
          </w:tcPr>
          <w:p w14:paraId="393B7DCD" w14:textId="43D82A6C" w:rsidR="00C8629B" w:rsidRPr="00A77C4E" w:rsidRDefault="00C8629B" w:rsidP="00C8629B">
            <w:pPr>
              <w:jc w:val="center"/>
              <w:rPr>
                <w:sz w:val="20"/>
                <w:szCs w:val="20"/>
              </w:rPr>
            </w:pPr>
            <w:r w:rsidRPr="00A77C4E">
              <w:rPr>
                <w:sz w:val="20"/>
                <w:szCs w:val="20"/>
              </w:rPr>
              <w:t>0,040</w:t>
            </w:r>
          </w:p>
        </w:tc>
        <w:tc>
          <w:tcPr>
            <w:tcW w:w="432" w:type="pct"/>
            <w:shd w:val="clear" w:color="auto" w:fill="auto"/>
            <w:noWrap/>
            <w:vAlign w:val="center"/>
          </w:tcPr>
          <w:p w14:paraId="3A560308" w14:textId="77D1F0DF" w:rsidR="00C8629B" w:rsidRPr="00A77C4E" w:rsidRDefault="00C8629B" w:rsidP="00C8629B">
            <w:pPr>
              <w:jc w:val="center"/>
              <w:rPr>
                <w:sz w:val="20"/>
                <w:szCs w:val="20"/>
              </w:rPr>
            </w:pPr>
            <w:r w:rsidRPr="00A77C4E">
              <w:rPr>
                <w:sz w:val="20"/>
                <w:szCs w:val="20"/>
              </w:rPr>
              <w:t>0,040</w:t>
            </w:r>
          </w:p>
        </w:tc>
        <w:tc>
          <w:tcPr>
            <w:tcW w:w="432" w:type="pct"/>
            <w:shd w:val="clear" w:color="auto" w:fill="auto"/>
            <w:noWrap/>
            <w:vAlign w:val="center"/>
          </w:tcPr>
          <w:p w14:paraId="10BF106B" w14:textId="7DCE61B2" w:rsidR="00C8629B" w:rsidRPr="00A77C4E" w:rsidRDefault="00C8629B" w:rsidP="00C8629B">
            <w:pPr>
              <w:jc w:val="center"/>
              <w:rPr>
                <w:sz w:val="20"/>
                <w:szCs w:val="20"/>
              </w:rPr>
            </w:pPr>
            <w:r w:rsidRPr="00A77C4E">
              <w:rPr>
                <w:sz w:val="20"/>
                <w:szCs w:val="20"/>
              </w:rPr>
              <w:t>0,040</w:t>
            </w:r>
          </w:p>
        </w:tc>
        <w:tc>
          <w:tcPr>
            <w:tcW w:w="432" w:type="pct"/>
            <w:shd w:val="clear" w:color="auto" w:fill="auto"/>
            <w:noWrap/>
            <w:vAlign w:val="center"/>
          </w:tcPr>
          <w:p w14:paraId="0CE5896E" w14:textId="605954DF" w:rsidR="00C8629B" w:rsidRPr="00A77C4E" w:rsidRDefault="00C8629B" w:rsidP="00C8629B">
            <w:pPr>
              <w:jc w:val="center"/>
              <w:rPr>
                <w:sz w:val="20"/>
                <w:szCs w:val="20"/>
              </w:rPr>
            </w:pPr>
            <w:r w:rsidRPr="00A77C4E">
              <w:rPr>
                <w:sz w:val="20"/>
                <w:szCs w:val="20"/>
              </w:rPr>
              <w:t>0,040</w:t>
            </w:r>
          </w:p>
        </w:tc>
        <w:tc>
          <w:tcPr>
            <w:tcW w:w="432" w:type="pct"/>
            <w:shd w:val="clear" w:color="auto" w:fill="auto"/>
            <w:noWrap/>
            <w:vAlign w:val="bottom"/>
          </w:tcPr>
          <w:p w14:paraId="5CD5E90C" w14:textId="2342EAEE" w:rsidR="00C8629B" w:rsidRPr="00A77C4E" w:rsidRDefault="00C8629B" w:rsidP="00C8629B">
            <w:pPr>
              <w:jc w:val="center"/>
              <w:rPr>
                <w:sz w:val="20"/>
                <w:szCs w:val="20"/>
              </w:rPr>
            </w:pPr>
            <w:r w:rsidRPr="00A77C4E">
              <w:rPr>
                <w:rFonts w:ascii="Calibri" w:hAnsi="Calibri" w:cs="Calibri"/>
                <w:sz w:val="20"/>
                <w:szCs w:val="20"/>
              </w:rPr>
              <w:t>0,040</w:t>
            </w:r>
          </w:p>
        </w:tc>
        <w:tc>
          <w:tcPr>
            <w:tcW w:w="395" w:type="pct"/>
            <w:shd w:val="clear" w:color="auto" w:fill="auto"/>
            <w:noWrap/>
            <w:vAlign w:val="bottom"/>
          </w:tcPr>
          <w:p w14:paraId="155A5205" w14:textId="5AD2D2B2" w:rsidR="00C8629B" w:rsidRPr="00A77C4E" w:rsidRDefault="00C8629B" w:rsidP="00C8629B">
            <w:pPr>
              <w:jc w:val="center"/>
              <w:rPr>
                <w:sz w:val="20"/>
                <w:szCs w:val="20"/>
              </w:rPr>
            </w:pPr>
            <w:r w:rsidRPr="00A77C4E">
              <w:rPr>
                <w:rFonts w:ascii="Calibri" w:hAnsi="Calibri" w:cs="Calibri"/>
                <w:sz w:val="20"/>
                <w:szCs w:val="20"/>
              </w:rPr>
              <w:t>0,040</w:t>
            </w:r>
          </w:p>
        </w:tc>
      </w:tr>
      <w:tr w:rsidR="00A77C4E" w:rsidRPr="00A77C4E" w14:paraId="59E48596" w14:textId="77777777" w:rsidTr="00BA716F">
        <w:tc>
          <w:tcPr>
            <w:tcW w:w="389" w:type="pct"/>
            <w:shd w:val="clear" w:color="auto" w:fill="auto"/>
            <w:vAlign w:val="center"/>
          </w:tcPr>
          <w:p w14:paraId="1052E2F8" w14:textId="77777777" w:rsidR="00C8629B" w:rsidRPr="00A77C4E" w:rsidRDefault="00C8629B" w:rsidP="00C8629B">
            <w:pPr>
              <w:jc w:val="center"/>
              <w:rPr>
                <w:b/>
                <w:bCs/>
                <w:sz w:val="20"/>
                <w:szCs w:val="20"/>
              </w:rPr>
            </w:pPr>
          </w:p>
        </w:tc>
        <w:tc>
          <w:tcPr>
            <w:tcW w:w="1228" w:type="pct"/>
            <w:shd w:val="clear" w:color="auto" w:fill="auto"/>
            <w:vAlign w:val="center"/>
          </w:tcPr>
          <w:p w14:paraId="56DA0E0C" w14:textId="7BDC14E8"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bottom"/>
          </w:tcPr>
          <w:p w14:paraId="0659C6EB" w14:textId="39778AEA" w:rsidR="00C8629B" w:rsidRPr="00A77C4E" w:rsidRDefault="00C8629B" w:rsidP="00C8629B">
            <w:pPr>
              <w:jc w:val="center"/>
              <w:rPr>
                <w:sz w:val="20"/>
                <w:szCs w:val="20"/>
              </w:rPr>
            </w:pPr>
            <w:r w:rsidRPr="00A77C4E">
              <w:rPr>
                <w:sz w:val="20"/>
                <w:szCs w:val="20"/>
              </w:rPr>
              <w:t>0,0004</w:t>
            </w:r>
          </w:p>
        </w:tc>
        <w:tc>
          <w:tcPr>
            <w:tcW w:w="432" w:type="pct"/>
            <w:shd w:val="clear" w:color="auto" w:fill="auto"/>
            <w:noWrap/>
            <w:vAlign w:val="center"/>
          </w:tcPr>
          <w:p w14:paraId="3D30CFB5" w14:textId="6DC115FE"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center"/>
          </w:tcPr>
          <w:p w14:paraId="149D1E49" w14:textId="74828E83"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center"/>
          </w:tcPr>
          <w:p w14:paraId="6A9F8D97" w14:textId="1A3DFB5C"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center"/>
          </w:tcPr>
          <w:p w14:paraId="0607C71B" w14:textId="059C77CE"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center"/>
          </w:tcPr>
          <w:p w14:paraId="736E03D6" w14:textId="284A10D8"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E962F50" w14:textId="70A7320D" w:rsidR="00C8629B" w:rsidRPr="00A77C4E" w:rsidRDefault="00C8629B" w:rsidP="00C8629B">
            <w:pPr>
              <w:jc w:val="center"/>
              <w:rPr>
                <w:sz w:val="20"/>
                <w:szCs w:val="20"/>
              </w:rPr>
            </w:pPr>
            <w:r w:rsidRPr="00A77C4E">
              <w:rPr>
                <w:rFonts w:ascii="Calibri" w:hAnsi="Calibri" w:cs="Calibri"/>
                <w:sz w:val="20"/>
                <w:szCs w:val="20"/>
              </w:rPr>
              <w:t>0,000</w:t>
            </w:r>
          </w:p>
        </w:tc>
        <w:tc>
          <w:tcPr>
            <w:tcW w:w="395" w:type="pct"/>
            <w:shd w:val="clear" w:color="auto" w:fill="auto"/>
            <w:noWrap/>
            <w:vAlign w:val="bottom"/>
          </w:tcPr>
          <w:p w14:paraId="42A1F298" w14:textId="55310A82" w:rsidR="00C8629B" w:rsidRPr="00A77C4E" w:rsidRDefault="00C8629B" w:rsidP="00C8629B">
            <w:pPr>
              <w:jc w:val="center"/>
              <w:rPr>
                <w:sz w:val="20"/>
                <w:szCs w:val="20"/>
              </w:rPr>
            </w:pPr>
            <w:r w:rsidRPr="00A77C4E">
              <w:rPr>
                <w:rFonts w:ascii="Calibri" w:hAnsi="Calibri" w:cs="Calibri"/>
                <w:sz w:val="20"/>
                <w:szCs w:val="20"/>
              </w:rPr>
              <w:t>0,000</w:t>
            </w:r>
          </w:p>
        </w:tc>
      </w:tr>
      <w:tr w:rsidR="00A77C4E" w:rsidRPr="00A77C4E" w14:paraId="5A63C05C" w14:textId="77777777" w:rsidTr="00BA716F">
        <w:tc>
          <w:tcPr>
            <w:tcW w:w="389" w:type="pct"/>
            <w:shd w:val="clear" w:color="auto" w:fill="auto"/>
            <w:vAlign w:val="center"/>
          </w:tcPr>
          <w:p w14:paraId="2EE5B990" w14:textId="77777777" w:rsidR="00C8629B" w:rsidRPr="00A77C4E" w:rsidRDefault="00C8629B" w:rsidP="00C8629B">
            <w:pPr>
              <w:jc w:val="center"/>
              <w:rPr>
                <w:b/>
                <w:bCs/>
                <w:sz w:val="20"/>
                <w:szCs w:val="20"/>
              </w:rPr>
            </w:pPr>
            <w:r w:rsidRPr="00A77C4E">
              <w:rPr>
                <w:b/>
                <w:bCs/>
                <w:sz w:val="20"/>
                <w:szCs w:val="20"/>
              </w:rPr>
              <w:t>7.1.3.</w:t>
            </w:r>
          </w:p>
        </w:tc>
        <w:tc>
          <w:tcPr>
            <w:tcW w:w="1228" w:type="pct"/>
            <w:shd w:val="clear" w:color="auto" w:fill="auto"/>
            <w:vAlign w:val="center"/>
          </w:tcPr>
          <w:p w14:paraId="3E0C9CA2" w14:textId="4F4F445B" w:rsidR="00C8629B" w:rsidRPr="00A77C4E" w:rsidRDefault="00C8629B" w:rsidP="00C8629B">
            <w:pPr>
              <w:jc w:val="center"/>
              <w:rPr>
                <w:sz w:val="20"/>
                <w:szCs w:val="20"/>
              </w:rPr>
            </w:pPr>
            <w:r w:rsidRPr="00A77C4E">
              <w:rPr>
                <w:sz w:val="20"/>
                <w:szCs w:val="20"/>
              </w:rPr>
              <w:t>п.Дубинино</w:t>
            </w:r>
          </w:p>
        </w:tc>
        <w:tc>
          <w:tcPr>
            <w:tcW w:w="396" w:type="pct"/>
            <w:shd w:val="clear" w:color="auto" w:fill="auto"/>
            <w:vAlign w:val="center"/>
          </w:tcPr>
          <w:p w14:paraId="04E1CC18" w14:textId="6BCE74E2"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655F7501" w14:textId="77777777" w:rsidR="00C8629B" w:rsidRPr="00A77C4E" w:rsidRDefault="00C8629B" w:rsidP="00C8629B">
            <w:pPr>
              <w:jc w:val="center"/>
              <w:rPr>
                <w:b/>
                <w:bCs/>
                <w:sz w:val="20"/>
                <w:szCs w:val="20"/>
              </w:rPr>
            </w:pPr>
          </w:p>
        </w:tc>
        <w:tc>
          <w:tcPr>
            <w:tcW w:w="432" w:type="pct"/>
            <w:shd w:val="clear" w:color="auto" w:fill="auto"/>
            <w:noWrap/>
            <w:vAlign w:val="bottom"/>
          </w:tcPr>
          <w:p w14:paraId="1A18A1B9" w14:textId="77777777" w:rsidR="00C8629B" w:rsidRPr="00A77C4E" w:rsidRDefault="00C8629B" w:rsidP="00C8629B">
            <w:pPr>
              <w:jc w:val="center"/>
              <w:rPr>
                <w:sz w:val="20"/>
                <w:szCs w:val="20"/>
              </w:rPr>
            </w:pPr>
          </w:p>
        </w:tc>
        <w:tc>
          <w:tcPr>
            <w:tcW w:w="432" w:type="pct"/>
            <w:shd w:val="clear" w:color="auto" w:fill="auto"/>
            <w:noWrap/>
            <w:vAlign w:val="bottom"/>
          </w:tcPr>
          <w:p w14:paraId="3E01016F" w14:textId="77777777" w:rsidR="00C8629B" w:rsidRPr="00A77C4E" w:rsidRDefault="00C8629B" w:rsidP="00C8629B">
            <w:pPr>
              <w:jc w:val="center"/>
              <w:rPr>
                <w:sz w:val="20"/>
                <w:szCs w:val="20"/>
              </w:rPr>
            </w:pPr>
          </w:p>
        </w:tc>
        <w:tc>
          <w:tcPr>
            <w:tcW w:w="432" w:type="pct"/>
            <w:shd w:val="clear" w:color="auto" w:fill="auto"/>
            <w:noWrap/>
            <w:vAlign w:val="bottom"/>
          </w:tcPr>
          <w:p w14:paraId="47A0E740" w14:textId="77777777" w:rsidR="00C8629B" w:rsidRPr="00A77C4E" w:rsidRDefault="00C8629B" w:rsidP="00C8629B">
            <w:pPr>
              <w:jc w:val="center"/>
              <w:rPr>
                <w:sz w:val="20"/>
                <w:szCs w:val="20"/>
              </w:rPr>
            </w:pPr>
          </w:p>
        </w:tc>
        <w:tc>
          <w:tcPr>
            <w:tcW w:w="432" w:type="pct"/>
            <w:shd w:val="clear" w:color="auto" w:fill="auto"/>
            <w:noWrap/>
            <w:vAlign w:val="bottom"/>
          </w:tcPr>
          <w:p w14:paraId="02D4599F" w14:textId="77777777" w:rsidR="00C8629B" w:rsidRPr="00A77C4E" w:rsidRDefault="00C8629B" w:rsidP="00C8629B">
            <w:pPr>
              <w:jc w:val="center"/>
              <w:rPr>
                <w:sz w:val="20"/>
                <w:szCs w:val="20"/>
              </w:rPr>
            </w:pPr>
          </w:p>
        </w:tc>
        <w:tc>
          <w:tcPr>
            <w:tcW w:w="432" w:type="pct"/>
            <w:shd w:val="clear" w:color="auto" w:fill="auto"/>
            <w:noWrap/>
            <w:vAlign w:val="bottom"/>
          </w:tcPr>
          <w:p w14:paraId="277ED44C" w14:textId="77777777" w:rsidR="00C8629B" w:rsidRPr="00A77C4E" w:rsidRDefault="00C8629B" w:rsidP="00C8629B">
            <w:pPr>
              <w:jc w:val="center"/>
              <w:rPr>
                <w:sz w:val="20"/>
                <w:szCs w:val="20"/>
              </w:rPr>
            </w:pPr>
          </w:p>
        </w:tc>
        <w:tc>
          <w:tcPr>
            <w:tcW w:w="395" w:type="pct"/>
            <w:shd w:val="clear" w:color="auto" w:fill="auto"/>
            <w:noWrap/>
            <w:vAlign w:val="bottom"/>
          </w:tcPr>
          <w:p w14:paraId="47A32F8B" w14:textId="77777777" w:rsidR="00C8629B" w:rsidRPr="00A77C4E" w:rsidRDefault="00C8629B" w:rsidP="00C8629B">
            <w:pPr>
              <w:jc w:val="center"/>
              <w:rPr>
                <w:sz w:val="20"/>
                <w:szCs w:val="20"/>
              </w:rPr>
            </w:pPr>
          </w:p>
        </w:tc>
      </w:tr>
      <w:tr w:rsidR="00A77C4E" w:rsidRPr="00A77C4E" w14:paraId="35B565A8" w14:textId="77777777" w:rsidTr="00BA716F">
        <w:tc>
          <w:tcPr>
            <w:tcW w:w="389" w:type="pct"/>
            <w:shd w:val="clear" w:color="auto" w:fill="auto"/>
            <w:vAlign w:val="center"/>
          </w:tcPr>
          <w:p w14:paraId="3FD77398" w14:textId="77777777" w:rsidR="00C8629B" w:rsidRPr="00A77C4E" w:rsidRDefault="00C8629B" w:rsidP="00C8629B">
            <w:pPr>
              <w:jc w:val="center"/>
              <w:rPr>
                <w:b/>
                <w:bCs/>
                <w:sz w:val="20"/>
                <w:szCs w:val="20"/>
              </w:rPr>
            </w:pPr>
          </w:p>
        </w:tc>
        <w:tc>
          <w:tcPr>
            <w:tcW w:w="1228" w:type="pct"/>
            <w:shd w:val="clear" w:color="auto" w:fill="auto"/>
            <w:vAlign w:val="center"/>
          </w:tcPr>
          <w:p w14:paraId="477A76D2" w14:textId="0BADE939"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bottom"/>
          </w:tcPr>
          <w:p w14:paraId="402D1FA5" w14:textId="01B8666E" w:rsidR="00C8629B" w:rsidRPr="00A77C4E" w:rsidRDefault="00C8629B" w:rsidP="00C8629B">
            <w:pPr>
              <w:jc w:val="center"/>
              <w:rPr>
                <w:sz w:val="20"/>
                <w:szCs w:val="20"/>
              </w:rPr>
            </w:pPr>
            <w:r w:rsidRPr="00A77C4E">
              <w:rPr>
                <w:sz w:val="20"/>
                <w:szCs w:val="20"/>
              </w:rPr>
              <w:t>19,699</w:t>
            </w:r>
          </w:p>
        </w:tc>
        <w:tc>
          <w:tcPr>
            <w:tcW w:w="432" w:type="pct"/>
            <w:shd w:val="clear" w:color="auto" w:fill="auto"/>
            <w:noWrap/>
            <w:vAlign w:val="center"/>
          </w:tcPr>
          <w:p w14:paraId="1E23D01D" w14:textId="6057A867" w:rsidR="00C8629B" w:rsidRPr="00A77C4E" w:rsidRDefault="00C8629B" w:rsidP="00C8629B">
            <w:pPr>
              <w:jc w:val="center"/>
              <w:rPr>
                <w:b/>
                <w:bCs/>
                <w:sz w:val="20"/>
                <w:szCs w:val="20"/>
              </w:rPr>
            </w:pPr>
            <w:r w:rsidRPr="00A77C4E">
              <w:rPr>
                <w:sz w:val="20"/>
                <w:szCs w:val="20"/>
              </w:rPr>
              <w:t>19,699</w:t>
            </w:r>
          </w:p>
        </w:tc>
        <w:tc>
          <w:tcPr>
            <w:tcW w:w="432" w:type="pct"/>
            <w:shd w:val="clear" w:color="auto" w:fill="auto"/>
            <w:noWrap/>
            <w:vAlign w:val="center"/>
          </w:tcPr>
          <w:p w14:paraId="5EF3B3D6" w14:textId="5F862F2D" w:rsidR="00C8629B" w:rsidRPr="00A77C4E" w:rsidRDefault="00C8629B" w:rsidP="00C8629B">
            <w:pPr>
              <w:jc w:val="center"/>
              <w:rPr>
                <w:sz w:val="20"/>
                <w:szCs w:val="20"/>
              </w:rPr>
            </w:pPr>
            <w:r w:rsidRPr="00A77C4E">
              <w:rPr>
                <w:sz w:val="20"/>
                <w:szCs w:val="20"/>
              </w:rPr>
              <w:t>19,721</w:t>
            </w:r>
          </w:p>
        </w:tc>
        <w:tc>
          <w:tcPr>
            <w:tcW w:w="432" w:type="pct"/>
            <w:shd w:val="clear" w:color="auto" w:fill="auto"/>
            <w:noWrap/>
            <w:vAlign w:val="center"/>
          </w:tcPr>
          <w:p w14:paraId="464707A3" w14:textId="7D291296" w:rsidR="00C8629B" w:rsidRPr="00A77C4E" w:rsidRDefault="00C8629B" w:rsidP="00C8629B">
            <w:pPr>
              <w:jc w:val="center"/>
              <w:rPr>
                <w:sz w:val="20"/>
                <w:szCs w:val="20"/>
              </w:rPr>
            </w:pPr>
            <w:r w:rsidRPr="00A77C4E">
              <w:rPr>
                <w:sz w:val="20"/>
                <w:szCs w:val="20"/>
              </w:rPr>
              <w:t>19,721</w:t>
            </w:r>
          </w:p>
        </w:tc>
        <w:tc>
          <w:tcPr>
            <w:tcW w:w="432" w:type="pct"/>
            <w:shd w:val="clear" w:color="auto" w:fill="auto"/>
            <w:noWrap/>
            <w:vAlign w:val="center"/>
          </w:tcPr>
          <w:p w14:paraId="2DFCCB76" w14:textId="413FABF2" w:rsidR="00C8629B" w:rsidRPr="00A77C4E" w:rsidRDefault="00C8629B" w:rsidP="00C8629B">
            <w:pPr>
              <w:jc w:val="center"/>
              <w:rPr>
                <w:sz w:val="20"/>
                <w:szCs w:val="20"/>
              </w:rPr>
            </w:pPr>
            <w:r w:rsidRPr="00A77C4E">
              <w:rPr>
                <w:sz w:val="20"/>
                <w:szCs w:val="20"/>
              </w:rPr>
              <w:t>19,721</w:t>
            </w:r>
          </w:p>
        </w:tc>
        <w:tc>
          <w:tcPr>
            <w:tcW w:w="432" w:type="pct"/>
            <w:shd w:val="clear" w:color="auto" w:fill="auto"/>
            <w:noWrap/>
            <w:vAlign w:val="center"/>
          </w:tcPr>
          <w:p w14:paraId="56164023" w14:textId="1663771C" w:rsidR="00C8629B" w:rsidRPr="00A77C4E" w:rsidRDefault="00C8629B" w:rsidP="00C8629B">
            <w:pPr>
              <w:jc w:val="center"/>
              <w:rPr>
                <w:sz w:val="20"/>
                <w:szCs w:val="20"/>
              </w:rPr>
            </w:pPr>
            <w:r w:rsidRPr="00A77C4E">
              <w:rPr>
                <w:sz w:val="20"/>
                <w:szCs w:val="20"/>
              </w:rPr>
              <w:t>19,721</w:t>
            </w:r>
          </w:p>
        </w:tc>
        <w:tc>
          <w:tcPr>
            <w:tcW w:w="432" w:type="pct"/>
            <w:shd w:val="clear" w:color="auto" w:fill="auto"/>
            <w:noWrap/>
            <w:vAlign w:val="bottom"/>
          </w:tcPr>
          <w:p w14:paraId="2EA7697D" w14:textId="3E87EE7C" w:rsidR="00C8629B" w:rsidRPr="00A77C4E" w:rsidRDefault="00C8629B" w:rsidP="00C8629B">
            <w:pPr>
              <w:jc w:val="center"/>
              <w:rPr>
                <w:sz w:val="20"/>
                <w:szCs w:val="20"/>
              </w:rPr>
            </w:pPr>
            <w:r w:rsidRPr="00A77C4E">
              <w:rPr>
                <w:rFonts w:ascii="Calibri" w:hAnsi="Calibri" w:cs="Calibri"/>
                <w:sz w:val="20"/>
                <w:szCs w:val="20"/>
              </w:rPr>
              <w:t>19,721</w:t>
            </w:r>
          </w:p>
        </w:tc>
        <w:tc>
          <w:tcPr>
            <w:tcW w:w="395" w:type="pct"/>
            <w:shd w:val="clear" w:color="auto" w:fill="auto"/>
            <w:noWrap/>
            <w:vAlign w:val="bottom"/>
          </w:tcPr>
          <w:p w14:paraId="6786B407" w14:textId="25DF0FC8" w:rsidR="00C8629B" w:rsidRPr="00A77C4E" w:rsidRDefault="00C8629B" w:rsidP="00C8629B">
            <w:pPr>
              <w:jc w:val="center"/>
              <w:rPr>
                <w:sz w:val="20"/>
                <w:szCs w:val="20"/>
              </w:rPr>
            </w:pPr>
            <w:r w:rsidRPr="00A77C4E">
              <w:rPr>
                <w:rFonts w:ascii="Calibri" w:hAnsi="Calibri" w:cs="Calibri"/>
                <w:sz w:val="20"/>
                <w:szCs w:val="20"/>
              </w:rPr>
              <w:t>19,721</w:t>
            </w:r>
          </w:p>
        </w:tc>
      </w:tr>
      <w:tr w:rsidR="00A77C4E" w:rsidRPr="00A77C4E" w14:paraId="31BC5900" w14:textId="77777777" w:rsidTr="00BA716F">
        <w:tc>
          <w:tcPr>
            <w:tcW w:w="389" w:type="pct"/>
            <w:shd w:val="clear" w:color="auto" w:fill="auto"/>
            <w:vAlign w:val="center"/>
          </w:tcPr>
          <w:p w14:paraId="0B09B434" w14:textId="77777777" w:rsidR="00C8629B" w:rsidRPr="00A77C4E" w:rsidRDefault="00C8629B" w:rsidP="00C8629B">
            <w:pPr>
              <w:jc w:val="center"/>
              <w:rPr>
                <w:b/>
                <w:bCs/>
                <w:sz w:val="20"/>
                <w:szCs w:val="20"/>
              </w:rPr>
            </w:pPr>
          </w:p>
        </w:tc>
        <w:tc>
          <w:tcPr>
            <w:tcW w:w="1228" w:type="pct"/>
            <w:shd w:val="clear" w:color="auto" w:fill="auto"/>
            <w:vAlign w:val="center"/>
          </w:tcPr>
          <w:p w14:paraId="0E52DE06" w14:textId="6FBF6E6D"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bottom"/>
          </w:tcPr>
          <w:p w14:paraId="1C1C4953" w14:textId="72F4C937" w:rsidR="00C8629B" w:rsidRPr="00A77C4E" w:rsidRDefault="00C8629B" w:rsidP="00C8629B">
            <w:pPr>
              <w:jc w:val="center"/>
              <w:rPr>
                <w:sz w:val="20"/>
                <w:szCs w:val="20"/>
              </w:rPr>
            </w:pPr>
            <w:r w:rsidRPr="00A77C4E">
              <w:rPr>
                <w:sz w:val="20"/>
                <w:szCs w:val="20"/>
              </w:rPr>
              <w:t>4,906</w:t>
            </w:r>
          </w:p>
        </w:tc>
        <w:tc>
          <w:tcPr>
            <w:tcW w:w="432" w:type="pct"/>
            <w:shd w:val="clear" w:color="auto" w:fill="auto"/>
            <w:noWrap/>
            <w:vAlign w:val="center"/>
          </w:tcPr>
          <w:p w14:paraId="0435B106" w14:textId="0B9048A6" w:rsidR="00C8629B" w:rsidRPr="00A77C4E" w:rsidRDefault="00C8629B" w:rsidP="00C8629B">
            <w:pPr>
              <w:jc w:val="center"/>
              <w:rPr>
                <w:b/>
                <w:bCs/>
                <w:sz w:val="20"/>
                <w:szCs w:val="20"/>
              </w:rPr>
            </w:pPr>
            <w:r w:rsidRPr="00A77C4E">
              <w:rPr>
                <w:sz w:val="20"/>
                <w:szCs w:val="20"/>
              </w:rPr>
              <w:t>4,906</w:t>
            </w:r>
          </w:p>
        </w:tc>
        <w:tc>
          <w:tcPr>
            <w:tcW w:w="432" w:type="pct"/>
            <w:shd w:val="clear" w:color="auto" w:fill="auto"/>
            <w:noWrap/>
            <w:vAlign w:val="center"/>
          </w:tcPr>
          <w:p w14:paraId="1AD4EBAE" w14:textId="5D1C58F0" w:rsidR="00C8629B" w:rsidRPr="00A77C4E" w:rsidRDefault="00C8629B" w:rsidP="00C8629B">
            <w:pPr>
              <w:jc w:val="center"/>
              <w:rPr>
                <w:sz w:val="20"/>
                <w:szCs w:val="20"/>
              </w:rPr>
            </w:pPr>
            <w:r w:rsidRPr="00A77C4E">
              <w:rPr>
                <w:sz w:val="20"/>
                <w:szCs w:val="20"/>
              </w:rPr>
              <w:t>4,906</w:t>
            </w:r>
          </w:p>
        </w:tc>
        <w:tc>
          <w:tcPr>
            <w:tcW w:w="432" w:type="pct"/>
            <w:shd w:val="clear" w:color="auto" w:fill="auto"/>
            <w:noWrap/>
            <w:vAlign w:val="center"/>
          </w:tcPr>
          <w:p w14:paraId="75622409" w14:textId="6EDD171D" w:rsidR="00C8629B" w:rsidRPr="00A77C4E" w:rsidRDefault="00C8629B" w:rsidP="00C8629B">
            <w:pPr>
              <w:jc w:val="center"/>
              <w:rPr>
                <w:sz w:val="20"/>
                <w:szCs w:val="20"/>
              </w:rPr>
            </w:pPr>
            <w:r w:rsidRPr="00A77C4E">
              <w:rPr>
                <w:sz w:val="20"/>
                <w:szCs w:val="20"/>
              </w:rPr>
              <w:t>4,906</w:t>
            </w:r>
          </w:p>
        </w:tc>
        <w:tc>
          <w:tcPr>
            <w:tcW w:w="432" w:type="pct"/>
            <w:shd w:val="clear" w:color="auto" w:fill="auto"/>
            <w:noWrap/>
            <w:vAlign w:val="center"/>
          </w:tcPr>
          <w:p w14:paraId="510D6574" w14:textId="6E667607" w:rsidR="00C8629B" w:rsidRPr="00A77C4E" w:rsidRDefault="00C8629B" w:rsidP="00C8629B">
            <w:pPr>
              <w:jc w:val="center"/>
              <w:rPr>
                <w:sz w:val="20"/>
                <w:szCs w:val="20"/>
              </w:rPr>
            </w:pPr>
            <w:r w:rsidRPr="00A77C4E">
              <w:rPr>
                <w:sz w:val="20"/>
                <w:szCs w:val="20"/>
              </w:rPr>
              <w:t>4,906</w:t>
            </w:r>
          </w:p>
        </w:tc>
        <w:tc>
          <w:tcPr>
            <w:tcW w:w="432" w:type="pct"/>
            <w:shd w:val="clear" w:color="auto" w:fill="auto"/>
            <w:noWrap/>
            <w:vAlign w:val="center"/>
          </w:tcPr>
          <w:p w14:paraId="09F9FA78" w14:textId="60D92783" w:rsidR="00C8629B" w:rsidRPr="00A77C4E" w:rsidRDefault="00C8629B" w:rsidP="00C8629B">
            <w:pPr>
              <w:jc w:val="center"/>
              <w:rPr>
                <w:sz w:val="20"/>
                <w:szCs w:val="20"/>
              </w:rPr>
            </w:pPr>
            <w:r w:rsidRPr="00A77C4E">
              <w:rPr>
                <w:sz w:val="20"/>
                <w:szCs w:val="20"/>
              </w:rPr>
              <w:t>4,906</w:t>
            </w:r>
          </w:p>
        </w:tc>
        <w:tc>
          <w:tcPr>
            <w:tcW w:w="432" w:type="pct"/>
            <w:shd w:val="clear" w:color="auto" w:fill="auto"/>
            <w:noWrap/>
            <w:vAlign w:val="bottom"/>
          </w:tcPr>
          <w:p w14:paraId="560A9393" w14:textId="3EB88D26" w:rsidR="00C8629B" w:rsidRPr="00A77C4E" w:rsidRDefault="00C8629B" w:rsidP="00C8629B">
            <w:pPr>
              <w:jc w:val="center"/>
              <w:rPr>
                <w:sz w:val="20"/>
                <w:szCs w:val="20"/>
              </w:rPr>
            </w:pPr>
            <w:r w:rsidRPr="00A77C4E">
              <w:rPr>
                <w:rFonts w:ascii="Calibri" w:hAnsi="Calibri" w:cs="Calibri"/>
                <w:sz w:val="20"/>
                <w:szCs w:val="20"/>
              </w:rPr>
              <w:t>4,906</w:t>
            </w:r>
          </w:p>
        </w:tc>
        <w:tc>
          <w:tcPr>
            <w:tcW w:w="395" w:type="pct"/>
            <w:shd w:val="clear" w:color="auto" w:fill="auto"/>
            <w:noWrap/>
            <w:vAlign w:val="bottom"/>
          </w:tcPr>
          <w:p w14:paraId="6ECC6144" w14:textId="63448275" w:rsidR="00C8629B" w:rsidRPr="00A77C4E" w:rsidRDefault="00C8629B" w:rsidP="00C8629B">
            <w:pPr>
              <w:jc w:val="center"/>
              <w:rPr>
                <w:sz w:val="20"/>
                <w:szCs w:val="20"/>
              </w:rPr>
            </w:pPr>
            <w:r w:rsidRPr="00A77C4E">
              <w:rPr>
                <w:rFonts w:ascii="Calibri" w:hAnsi="Calibri" w:cs="Calibri"/>
                <w:sz w:val="20"/>
                <w:szCs w:val="20"/>
              </w:rPr>
              <w:t>4,906</w:t>
            </w:r>
          </w:p>
        </w:tc>
      </w:tr>
      <w:tr w:rsidR="00A77C4E" w:rsidRPr="00A77C4E" w14:paraId="2B03C4A1" w14:textId="77777777" w:rsidTr="00BA716F">
        <w:tc>
          <w:tcPr>
            <w:tcW w:w="389" w:type="pct"/>
            <w:shd w:val="clear" w:color="auto" w:fill="auto"/>
            <w:vAlign w:val="center"/>
          </w:tcPr>
          <w:p w14:paraId="0BEDEC34" w14:textId="1B2A1A69" w:rsidR="00C8629B" w:rsidRPr="00A77C4E" w:rsidRDefault="00C8629B" w:rsidP="00C8629B">
            <w:pPr>
              <w:jc w:val="center"/>
              <w:rPr>
                <w:b/>
                <w:bCs/>
                <w:sz w:val="20"/>
                <w:szCs w:val="20"/>
              </w:rPr>
            </w:pPr>
            <w:r w:rsidRPr="00A77C4E">
              <w:rPr>
                <w:b/>
                <w:bCs/>
                <w:sz w:val="20"/>
                <w:szCs w:val="20"/>
              </w:rPr>
              <w:t>7.1.4.</w:t>
            </w:r>
          </w:p>
        </w:tc>
        <w:tc>
          <w:tcPr>
            <w:tcW w:w="1228" w:type="pct"/>
            <w:shd w:val="clear" w:color="auto" w:fill="auto"/>
            <w:vAlign w:val="center"/>
          </w:tcPr>
          <w:p w14:paraId="418B33C6" w14:textId="4A9B2D21" w:rsidR="00C8629B" w:rsidRPr="00A77C4E" w:rsidRDefault="00C8629B" w:rsidP="00C8629B">
            <w:pPr>
              <w:jc w:val="center"/>
              <w:rPr>
                <w:sz w:val="20"/>
                <w:szCs w:val="20"/>
              </w:rPr>
            </w:pPr>
            <w:r w:rsidRPr="00A77C4E">
              <w:rPr>
                <w:sz w:val="20"/>
                <w:szCs w:val="20"/>
              </w:rPr>
              <w:t>с. Холмогорское</w:t>
            </w:r>
          </w:p>
        </w:tc>
        <w:tc>
          <w:tcPr>
            <w:tcW w:w="396" w:type="pct"/>
            <w:shd w:val="clear" w:color="auto" w:fill="auto"/>
            <w:vAlign w:val="center"/>
          </w:tcPr>
          <w:p w14:paraId="144E0534" w14:textId="3E1F2042"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102A604E" w14:textId="77777777" w:rsidR="00C8629B" w:rsidRPr="00A77C4E" w:rsidRDefault="00C8629B" w:rsidP="00C8629B">
            <w:pPr>
              <w:jc w:val="center"/>
              <w:rPr>
                <w:sz w:val="20"/>
                <w:szCs w:val="20"/>
              </w:rPr>
            </w:pPr>
          </w:p>
        </w:tc>
        <w:tc>
          <w:tcPr>
            <w:tcW w:w="432" w:type="pct"/>
            <w:shd w:val="clear" w:color="auto" w:fill="auto"/>
            <w:noWrap/>
            <w:vAlign w:val="bottom"/>
          </w:tcPr>
          <w:p w14:paraId="44BD3D98" w14:textId="77777777" w:rsidR="00C8629B" w:rsidRPr="00A77C4E" w:rsidRDefault="00C8629B" w:rsidP="00C8629B">
            <w:pPr>
              <w:jc w:val="center"/>
              <w:rPr>
                <w:sz w:val="20"/>
                <w:szCs w:val="20"/>
              </w:rPr>
            </w:pPr>
          </w:p>
        </w:tc>
        <w:tc>
          <w:tcPr>
            <w:tcW w:w="432" w:type="pct"/>
            <w:shd w:val="clear" w:color="auto" w:fill="auto"/>
            <w:noWrap/>
            <w:vAlign w:val="bottom"/>
          </w:tcPr>
          <w:p w14:paraId="2AF0BEF8" w14:textId="77777777" w:rsidR="00C8629B" w:rsidRPr="00A77C4E" w:rsidRDefault="00C8629B" w:rsidP="00C8629B">
            <w:pPr>
              <w:jc w:val="center"/>
              <w:rPr>
                <w:sz w:val="20"/>
                <w:szCs w:val="20"/>
              </w:rPr>
            </w:pPr>
          </w:p>
        </w:tc>
        <w:tc>
          <w:tcPr>
            <w:tcW w:w="432" w:type="pct"/>
            <w:shd w:val="clear" w:color="auto" w:fill="auto"/>
            <w:noWrap/>
            <w:vAlign w:val="bottom"/>
          </w:tcPr>
          <w:p w14:paraId="70DB0642" w14:textId="77777777" w:rsidR="00C8629B" w:rsidRPr="00A77C4E" w:rsidRDefault="00C8629B" w:rsidP="00C8629B">
            <w:pPr>
              <w:jc w:val="center"/>
              <w:rPr>
                <w:sz w:val="20"/>
                <w:szCs w:val="20"/>
              </w:rPr>
            </w:pPr>
          </w:p>
        </w:tc>
        <w:tc>
          <w:tcPr>
            <w:tcW w:w="432" w:type="pct"/>
            <w:shd w:val="clear" w:color="auto" w:fill="auto"/>
            <w:noWrap/>
            <w:vAlign w:val="bottom"/>
          </w:tcPr>
          <w:p w14:paraId="1D8C0DD6" w14:textId="77777777" w:rsidR="00C8629B" w:rsidRPr="00A77C4E" w:rsidRDefault="00C8629B" w:rsidP="00C8629B">
            <w:pPr>
              <w:jc w:val="center"/>
              <w:rPr>
                <w:sz w:val="20"/>
                <w:szCs w:val="20"/>
              </w:rPr>
            </w:pPr>
          </w:p>
        </w:tc>
        <w:tc>
          <w:tcPr>
            <w:tcW w:w="432" w:type="pct"/>
            <w:shd w:val="clear" w:color="auto" w:fill="auto"/>
            <w:noWrap/>
            <w:vAlign w:val="bottom"/>
          </w:tcPr>
          <w:p w14:paraId="20FB87F6" w14:textId="77777777" w:rsidR="00C8629B" w:rsidRPr="00A77C4E" w:rsidRDefault="00C8629B" w:rsidP="00C8629B">
            <w:pPr>
              <w:jc w:val="center"/>
              <w:rPr>
                <w:rFonts w:ascii="Calibri" w:hAnsi="Calibri" w:cs="Calibri"/>
                <w:sz w:val="20"/>
                <w:szCs w:val="20"/>
              </w:rPr>
            </w:pPr>
          </w:p>
        </w:tc>
        <w:tc>
          <w:tcPr>
            <w:tcW w:w="395" w:type="pct"/>
            <w:shd w:val="clear" w:color="auto" w:fill="auto"/>
            <w:noWrap/>
            <w:vAlign w:val="bottom"/>
          </w:tcPr>
          <w:p w14:paraId="6C9BAB33" w14:textId="77777777" w:rsidR="00C8629B" w:rsidRPr="00A77C4E" w:rsidRDefault="00C8629B" w:rsidP="00C8629B">
            <w:pPr>
              <w:jc w:val="center"/>
              <w:rPr>
                <w:rFonts w:ascii="Calibri" w:hAnsi="Calibri" w:cs="Calibri"/>
                <w:sz w:val="20"/>
                <w:szCs w:val="20"/>
              </w:rPr>
            </w:pPr>
          </w:p>
        </w:tc>
      </w:tr>
      <w:tr w:rsidR="00A77C4E" w:rsidRPr="00A77C4E" w14:paraId="51650716" w14:textId="77777777" w:rsidTr="00BA716F">
        <w:tc>
          <w:tcPr>
            <w:tcW w:w="389" w:type="pct"/>
            <w:shd w:val="clear" w:color="auto" w:fill="auto"/>
            <w:vAlign w:val="center"/>
          </w:tcPr>
          <w:p w14:paraId="151B6E4E" w14:textId="77777777" w:rsidR="00C8629B" w:rsidRPr="00A77C4E" w:rsidRDefault="00C8629B" w:rsidP="00C8629B">
            <w:pPr>
              <w:jc w:val="center"/>
              <w:rPr>
                <w:b/>
                <w:bCs/>
                <w:sz w:val="20"/>
                <w:szCs w:val="20"/>
              </w:rPr>
            </w:pPr>
          </w:p>
        </w:tc>
        <w:tc>
          <w:tcPr>
            <w:tcW w:w="1228" w:type="pct"/>
            <w:shd w:val="clear" w:color="auto" w:fill="auto"/>
            <w:vAlign w:val="center"/>
          </w:tcPr>
          <w:p w14:paraId="586369B2" w14:textId="2BCDB388"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bottom"/>
          </w:tcPr>
          <w:p w14:paraId="78DAB6D0" w14:textId="0D6D2866" w:rsidR="00C8629B" w:rsidRPr="00A77C4E" w:rsidRDefault="00C8629B" w:rsidP="00C8629B">
            <w:pPr>
              <w:jc w:val="center"/>
              <w:rPr>
                <w:sz w:val="20"/>
                <w:szCs w:val="20"/>
              </w:rPr>
            </w:pPr>
            <w:r w:rsidRPr="00A77C4E">
              <w:rPr>
                <w:sz w:val="20"/>
                <w:szCs w:val="20"/>
              </w:rPr>
              <w:t>7,934</w:t>
            </w:r>
          </w:p>
        </w:tc>
        <w:tc>
          <w:tcPr>
            <w:tcW w:w="432" w:type="pct"/>
            <w:shd w:val="clear" w:color="auto" w:fill="auto"/>
            <w:noWrap/>
            <w:vAlign w:val="center"/>
          </w:tcPr>
          <w:p w14:paraId="79A45201" w14:textId="2FB3892D" w:rsidR="00C8629B" w:rsidRPr="00A77C4E" w:rsidRDefault="00C8629B" w:rsidP="00C8629B">
            <w:pPr>
              <w:jc w:val="center"/>
              <w:rPr>
                <w:sz w:val="20"/>
                <w:szCs w:val="20"/>
              </w:rPr>
            </w:pPr>
            <w:r w:rsidRPr="00A77C4E">
              <w:rPr>
                <w:sz w:val="20"/>
                <w:szCs w:val="20"/>
              </w:rPr>
              <w:t>7,943</w:t>
            </w:r>
          </w:p>
        </w:tc>
        <w:tc>
          <w:tcPr>
            <w:tcW w:w="432" w:type="pct"/>
            <w:shd w:val="clear" w:color="auto" w:fill="auto"/>
            <w:noWrap/>
            <w:vAlign w:val="center"/>
          </w:tcPr>
          <w:p w14:paraId="2FEAE7BA" w14:textId="15A25F10" w:rsidR="00C8629B" w:rsidRPr="00A77C4E" w:rsidRDefault="00C8629B" w:rsidP="00C8629B">
            <w:pPr>
              <w:jc w:val="center"/>
              <w:rPr>
                <w:sz w:val="20"/>
                <w:szCs w:val="20"/>
              </w:rPr>
            </w:pPr>
            <w:r w:rsidRPr="00A77C4E">
              <w:rPr>
                <w:sz w:val="20"/>
                <w:szCs w:val="20"/>
              </w:rPr>
              <w:t>7,943</w:t>
            </w:r>
          </w:p>
        </w:tc>
        <w:tc>
          <w:tcPr>
            <w:tcW w:w="432" w:type="pct"/>
            <w:shd w:val="clear" w:color="auto" w:fill="auto"/>
            <w:noWrap/>
            <w:vAlign w:val="center"/>
          </w:tcPr>
          <w:p w14:paraId="61C88BAE" w14:textId="1125A8E1" w:rsidR="00C8629B" w:rsidRPr="00A77C4E" w:rsidRDefault="00C8629B" w:rsidP="00C8629B">
            <w:pPr>
              <w:jc w:val="center"/>
              <w:rPr>
                <w:sz w:val="20"/>
                <w:szCs w:val="20"/>
              </w:rPr>
            </w:pPr>
            <w:r w:rsidRPr="00A77C4E">
              <w:rPr>
                <w:sz w:val="20"/>
                <w:szCs w:val="20"/>
              </w:rPr>
              <w:t>7,943</w:t>
            </w:r>
          </w:p>
        </w:tc>
        <w:tc>
          <w:tcPr>
            <w:tcW w:w="432" w:type="pct"/>
            <w:shd w:val="clear" w:color="auto" w:fill="auto"/>
            <w:noWrap/>
            <w:vAlign w:val="center"/>
          </w:tcPr>
          <w:p w14:paraId="65A38C7E" w14:textId="6CCC7ED3" w:rsidR="00C8629B" w:rsidRPr="00A77C4E" w:rsidRDefault="00C8629B" w:rsidP="00C8629B">
            <w:pPr>
              <w:jc w:val="center"/>
              <w:rPr>
                <w:sz w:val="20"/>
                <w:szCs w:val="20"/>
              </w:rPr>
            </w:pPr>
            <w:r w:rsidRPr="00A77C4E">
              <w:rPr>
                <w:sz w:val="20"/>
                <w:szCs w:val="20"/>
              </w:rPr>
              <w:t>7,943</w:t>
            </w:r>
          </w:p>
        </w:tc>
        <w:tc>
          <w:tcPr>
            <w:tcW w:w="432" w:type="pct"/>
            <w:shd w:val="clear" w:color="auto" w:fill="auto"/>
            <w:noWrap/>
            <w:vAlign w:val="center"/>
          </w:tcPr>
          <w:p w14:paraId="4E51A865" w14:textId="7C2A629A" w:rsidR="00C8629B" w:rsidRPr="00A77C4E" w:rsidRDefault="00C8629B" w:rsidP="00C8629B">
            <w:pPr>
              <w:jc w:val="center"/>
              <w:rPr>
                <w:sz w:val="20"/>
                <w:szCs w:val="20"/>
              </w:rPr>
            </w:pPr>
            <w:r w:rsidRPr="00A77C4E">
              <w:rPr>
                <w:sz w:val="20"/>
                <w:szCs w:val="20"/>
              </w:rPr>
              <w:t>7,943</w:t>
            </w:r>
          </w:p>
        </w:tc>
        <w:tc>
          <w:tcPr>
            <w:tcW w:w="432" w:type="pct"/>
            <w:shd w:val="clear" w:color="auto" w:fill="auto"/>
            <w:noWrap/>
            <w:vAlign w:val="bottom"/>
          </w:tcPr>
          <w:p w14:paraId="2DB616BD" w14:textId="0115BB30" w:rsidR="00C8629B" w:rsidRPr="00A77C4E" w:rsidRDefault="00C8629B" w:rsidP="00C8629B">
            <w:pPr>
              <w:jc w:val="center"/>
              <w:rPr>
                <w:rFonts w:ascii="Calibri" w:hAnsi="Calibri" w:cs="Calibri"/>
                <w:sz w:val="20"/>
                <w:szCs w:val="20"/>
              </w:rPr>
            </w:pPr>
            <w:r w:rsidRPr="00A77C4E">
              <w:rPr>
                <w:rFonts w:ascii="Calibri" w:hAnsi="Calibri" w:cs="Calibri"/>
                <w:sz w:val="20"/>
                <w:szCs w:val="20"/>
              </w:rPr>
              <w:t>7,943</w:t>
            </w:r>
          </w:p>
        </w:tc>
        <w:tc>
          <w:tcPr>
            <w:tcW w:w="395" w:type="pct"/>
            <w:shd w:val="clear" w:color="auto" w:fill="auto"/>
            <w:noWrap/>
            <w:vAlign w:val="bottom"/>
          </w:tcPr>
          <w:p w14:paraId="3D9327A7" w14:textId="39BAE30D" w:rsidR="00C8629B" w:rsidRPr="00A77C4E" w:rsidRDefault="00C8629B" w:rsidP="00C8629B">
            <w:pPr>
              <w:jc w:val="center"/>
              <w:rPr>
                <w:rFonts w:ascii="Calibri" w:hAnsi="Calibri" w:cs="Calibri"/>
                <w:sz w:val="20"/>
                <w:szCs w:val="20"/>
              </w:rPr>
            </w:pPr>
            <w:r w:rsidRPr="00A77C4E">
              <w:rPr>
                <w:rFonts w:ascii="Calibri" w:hAnsi="Calibri" w:cs="Calibri"/>
                <w:sz w:val="20"/>
                <w:szCs w:val="20"/>
              </w:rPr>
              <w:t>7,943</w:t>
            </w:r>
          </w:p>
        </w:tc>
      </w:tr>
      <w:tr w:rsidR="00A77C4E" w:rsidRPr="00A77C4E" w14:paraId="61CA3C1C" w14:textId="77777777" w:rsidTr="00BA716F">
        <w:tc>
          <w:tcPr>
            <w:tcW w:w="389" w:type="pct"/>
            <w:shd w:val="clear" w:color="auto" w:fill="auto"/>
            <w:vAlign w:val="center"/>
          </w:tcPr>
          <w:p w14:paraId="1A4353E8" w14:textId="77777777" w:rsidR="00C8629B" w:rsidRPr="00A77C4E" w:rsidRDefault="00C8629B" w:rsidP="00C8629B">
            <w:pPr>
              <w:jc w:val="center"/>
              <w:rPr>
                <w:b/>
                <w:bCs/>
                <w:sz w:val="20"/>
                <w:szCs w:val="20"/>
              </w:rPr>
            </w:pPr>
          </w:p>
        </w:tc>
        <w:tc>
          <w:tcPr>
            <w:tcW w:w="1228" w:type="pct"/>
            <w:shd w:val="clear" w:color="auto" w:fill="auto"/>
            <w:vAlign w:val="center"/>
          </w:tcPr>
          <w:p w14:paraId="23F6A98C" w14:textId="2670E593"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bottom"/>
          </w:tcPr>
          <w:p w14:paraId="48D33786" w14:textId="5424055A"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center"/>
          </w:tcPr>
          <w:p w14:paraId="6A05FD73" w14:textId="04EE3C71"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center"/>
          </w:tcPr>
          <w:p w14:paraId="02D90297" w14:textId="4291805C"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center"/>
          </w:tcPr>
          <w:p w14:paraId="5A451E37" w14:textId="62F623EF"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center"/>
          </w:tcPr>
          <w:p w14:paraId="28A50923" w14:textId="17CD71DA"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center"/>
          </w:tcPr>
          <w:p w14:paraId="5E5C566F" w14:textId="3F956C7F" w:rsidR="00C8629B" w:rsidRPr="00A77C4E" w:rsidRDefault="00C8629B" w:rsidP="00C8629B">
            <w:pPr>
              <w:jc w:val="center"/>
              <w:rPr>
                <w:sz w:val="20"/>
                <w:szCs w:val="20"/>
              </w:rPr>
            </w:pPr>
            <w:r w:rsidRPr="00A77C4E">
              <w:rPr>
                <w:sz w:val="20"/>
                <w:szCs w:val="20"/>
              </w:rPr>
              <w:t>0,921</w:t>
            </w:r>
          </w:p>
        </w:tc>
        <w:tc>
          <w:tcPr>
            <w:tcW w:w="432" w:type="pct"/>
            <w:shd w:val="clear" w:color="auto" w:fill="auto"/>
            <w:noWrap/>
            <w:vAlign w:val="bottom"/>
          </w:tcPr>
          <w:p w14:paraId="176CCE8C" w14:textId="627015BB" w:rsidR="00C8629B" w:rsidRPr="00A77C4E" w:rsidRDefault="00C8629B" w:rsidP="00C8629B">
            <w:pPr>
              <w:jc w:val="center"/>
              <w:rPr>
                <w:rFonts w:ascii="Calibri" w:hAnsi="Calibri" w:cs="Calibri"/>
                <w:sz w:val="20"/>
                <w:szCs w:val="20"/>
              </w:rPr>
            </w:pPr>
            <w:r w:rsidRPr="00A77C4E">
              <w:rPr>
                <w:rFonts w:ascii="Calibri" w:hAnsi="Calibri" w:cs="Calibri"/>
                <w:sz w:val="20"/>
                <w:szCs w:val="20"/>
              </w:rPr>
              <w:t>0,921</w:t>
            </w:r>
          </w:p>
        </w:tc>
        <w:tc>
          <w:tcPr>
            <w:tcW w:w="395" w:type="pct"/>
            <w:shd w:val="clear" w:color="auto" w:fill="auto"/>
            <w:noWrap/>
            <w:vAlign w:val="bottom"/>
          </w:tcPr>
          <w:p w14:paraId="443C8BC1" w14:textId="00FE9FB9" w:rsidR="00C8629B" w:rsidRPr="00A77C4E" w:rsidRDefault="00C8629B" w:rsidP="00C8629B">
            <w:pPr>
              <w:jc w:val="center"/>
              <w:rPr>
                <w:rFonts w:ascii="Calibri" w:hAnsi="Calibri" w:cs="Calibri"/>
                <w:sz w:val="20"/>
                <w:szCs w:val="20"/>
              </w:rPr>
            </w:pPr>
            <w:r w:rsidRPr="00A77C4E">
              <w:rPr>
                <w:rFonts w:ascii="Calibri" w:hAnsi="Calibri" w:cs="Calibri"/>
                <w:sz w:val="20"/>
                <w:szCs w:val="20"/>
              </w:rPr>
              <w:t>0,921</w:t>
            </w:r>
          </w:p>
        </w:tc>
      </w:tr>
      <w:tr w:rsidR="00A77C4E" w:rsidRPr="00A77C4E" w14:paraId="6AEE35D2" w14:textId="77777777" w:rsidTr="00BA716F">
        <w:tc>
          <w:tcPr>
            <w:tcW w:w="389" w:type="pct"/>
            <w:shd w:val="clear" w:color="auto" w:fill="auto"/>
            <w:vAlign w:val="center"/>
          </w:tcPr>
          <w:p w14:paraId="697F4938" w14:textId="50C18407" w:rsidR="00C8629B" w:rsidRPr="00A77C4E" w:rsidRDefault="00C8629B" w:rsidP="00C8629B">
            <w:pPr>
              <w:jc w:val="center"/>
              <w:rPr>
                <w:b/>
                <w:bCs/>
                <w:sz w:val="20"/>
                <w:szCs w:val="20"/>
              </w:rPr>
            </w:pPr>
            <w:r w:rsidRPr="00A77C4E">
              <w:rPr>
                <w:b/>
                <w:bCs/>
                <w:sz w:val="20"/>
                <w:szCs w:val="20"/>
              </w:rPr>
              <w:t>7.1.5.</w:t>
            </w:r>
          </w:p>
        </w:tc>
        <w:tc>
          <w:tcPr>
            <w:tcW w:w="1228" w:type="pct"/>
            <w:shd w:val="clear" w:color="auto" w:fill="auto"/>
            <w:vAlign w:val="center"/>
          </w:tcPr>
          <w:p w14:paraId="5328E294" w14:textId="4F93A3B0" w:rsidR="00C8629B" w:rsidRPr="00A77C4E" w:rsidRDefault="00C8629B" w:rsidP="00C8629B">
            <w:pPr>
              <w:jc w:val="center"/>
              <w:rPr>
                <w:sz w:val="20"/>
                <w:szCs w:val="20"/>
              </w:rPr>
            </w:pPr>
            <w:r w:rsidRPr="00A77C4E">
              <w:rPr>
                <w:sz w:val="20"/>
                <w:szCs w:val="20"/>
              </w:rPr>
              <w:t>с. Береш</w:t>
            </w:r>
          </w:p>
        </w:tc>
        <w:tc>
          <w:tcPr>
            <w:tcW w:w="396" w:type="pct"/>
            <w:shd w:val="clear" w:color="auto" w:fill="auto"/>
            <w:vAlign w:val="center"/>
          </w:tcPr>
          <w:p w14:paraId="62891D8F" w14:textId="6DFB6E14"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413FCFF7" w14:textId="77777777" w:rsidR="00C8629B" w:rsidRPr="00A77C4E" w:rsidRDefault="00C8629B" w:rsidP="00C8629B">
            <w:pPr>
              <w:jc w:val="center"/>
              <w:rPr>
                <w:sz w:val="20"/>
                <w:szCs w:val="20"/>
              </w:rPr>
            </w:pPr>
          </w:p>
        </w:tc>
        <w:tc>
          <w:tcPr>
            <w:tcW w:w="432" w:type="pct"/>
            <w:shd w:val="clear" w:color="auto" w:fill="auto"/>
            <w:noWrap/>
            <w:vAlign w:val="bottom"/>
          </w:tcPr>
          <w:p w14:paraId="481A087A" w14:textId="77777777" w:rsidR="00C8629B" w:rsidRPr="00A77C4E" w:rsidRDefault="00C8629B" w:rsidP="00C8629B">
            <w:pPr>
              <w:jc w:val="center"/>
              <w:rPr>
                <w:sz w:val="20"/>
                <w:szCs w:val="20"/>
              </w:rPr>
            </w:pPr>
          </w:p>
        </w:tc>
        <w:tc>
          <w:tcPr>
            <w:tcW w:w="432" w:type="pct"/>
            <w:shd w:val="clear" w:color="auto" w:fill="auto"/>
            <w:noWrap/>
            <w:vAlign w:val="bottom"/>
          </w:tcPr>
          <w:p w14:paraId="29C410AE" w14:textId="77777777" w:rsidR="00C8629B" w:rsidRPr="00A77C4E" w:rsidRDefault="00C8629B" w:rsidP="00C8629B">
            <w:pPr>
              <w:jc w:val="center"/>
              <w:rPr>
                <w:sz w:val="20"/>
                <w:szCs w:val="20"/>
              </w:rPr>
            </w:pPr>
          </w:p>
        </w:tc>
        <w:tc>
          <w:tcPr>
            <w:tcW w:w="432" w:type="pct"/>
            <w:shd w:val="clear" w:color="auto" w:fill="auto"/>
            <w:noWrap/>
            <w:vAlign w:val="bottom"/>
          </w:tcPr>
          <w:p w14:paraId="61C0AD50" w14:textId="77777777" w:rsidR="00C8629B" w:rsidRPr="00A77C4E" w:rsidRDefault="00C8629B" w:rsidP="00C8629B">
            <w:pPr>
              <w:jc w:val="center"/>
              <w:rPr>
                <w:sz w:val="20"/>
                <w:szCs w:val="20"/>
              </w:rPr>
            </w:pPr>
          </w:p>
        </w:tc>
        <w:tc>
          <w:tcPr>
            <w:tcW w:w="432" w:type="pct"/>
            <w:shd w:val="clear" w:color="auto" w:fill="auto"/>
            <w:noWrap/>
            <w:vAlign w:val="bottom"/>
          </w:tcPr>
          <w:p w14:paraId="37C5C88E" w14:textId="77777777" w:rsidR="00C8629B" w:rsidRPr="00A77C4E" w:rsidRDefault="00C8629B" w:rsidP="00C8629B">
            <w:pPr>
              <w:jc w:val="center"/>
              <w:rPr>
                <w:sz w:val="20"/>
                <w:szCs w:val="20"/>
              </w:rPr>
            </w:pPr>
          </w:p>
        </w:tc>
        <w:tc>
          <w:tcPr>
            <w:tcW w:w="432" w:type="pct"/>
            <w:shd w:val="clear" w:color="auto" w:fill="auto"/>
            <w:noWrap/>
            <w:vAlign w:val="bottom"/>
          </w:tcPr>
          <w:p w14:paraId="39ABB80B" w14:textId="77777777" w:rsidR="00C8629B" w:rsidRPr="00A77C4E" w:rsidRDefault="00C8629B" w:rsidP="00C8629B">
            <w:pPr>
              <w:jc w:val="center"/>
              <w:rPr>
                <w:rFonts w:ascii="Calibri" w:hAnsi="Calibri" w:cs="Calibri"/>
                <w:sz w:val="20"/>
                <w:szCs w:val="20"/>
              </w:rPr>
            </w:pPr>
          </w:p>
        </w:tc>
        <w:tc>
          <w:tcPr>
            <w:tcW w:w="395" w:type="pct"/>
            <w:shd w:val="clear" w:color="auto" w:fill="auto"/>
            <w:noWrap/>
            <w:vAlign w:val="bottom"/>
          </w:tcPr>
          <w:p w14:paraId="0BC04A47" w14:textId="77777777" w:rsidR="00C8629B" w:rsidRPr="00A77C4E" w:rsidRDefault="00C8629B" w:rsidP="00C8629B">
            <w:pPr>
              <w:jc w:val="center"/>
              <w:rPr>
                <w:rFonts w:ascii="Calibri" w:hAnsi="Calibri" w:cs="Calibri"/>
                <w:sz w:val="20"/>
                <w:szCs w:val="20"/>
              </w:rPr>
            </w:pPr>
          </w:p>
        </w:tc>
      </w:tr>
      <w:tr w:rsidR="00A77C4E" w:rsidRPr="00A77C4E" w14:paraId="43043042" w14:textId="77777777" w:rsidTr="00BA716F">
        <w:tc>
          <w:tcPr>
            <w:tcW w:w="389" w:type="pct"/>
            <w:shd w:val="clear" w:color="auto" w:fill="auto"/>
            <w:vAlign w:val="center"/>
          </w:tcPr>
          <w:p w14:paraId="44119EB7" w14:textId="77777777" w:rsidR="00C8629B" w:rsidRPr="00A77C4E" w:rsidRDefault="00C8629B" w:rsidP="00C8629B">
            <w:pPr>
              <w:jc w:val="center"/>
              <w:rPr>
                <w:b/>
                <w:bCs/>
                <w:sz w:val="20"/>
                <w:szCs w:val="20"/>
              </w:rPr>
            </w:pPr>
          </w:p>
        </w:tc>
        <w:tc>
          <w:tcPr>
            <w:tcW w:w="1228" w:type="pct"/>
            <w:shd w:val="clear" w:color="auto" w:fill="auto"/>
            <w:vAlign w:val="center"/>
          </w:tcPr>
          <w:p w14:paraId="7302BC6D" w14:textId="12BC2354"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bottom"/>
          </w:tcPr>
          <w:p w14:paraId="4B039BA8" w14:textId="56A40EB4" w:rsidR="00C8629B" w:rsidRPr="00A77C4E" w:rsidRDefault="00C8629B" w:rsidP="00C8629B">
            <w:pPr>
              <w:jc w:val="center"/>
              <w:rPr>
                <w:sz w:val="20"/>
                <w:szCs w:val="20"/>
              </w:rPr>
            </w:pPr>
            <w:r w:rsidRPr="00A77C4E">
              <w:rPr>
                <w:sz w:val="20"/>
                <w:szCs w:val="20"/>
              </w:rPr>
              <w:t>0,490</w:t>
            </w:r>
          </w:p>
        </w:tc>
        <w:tc>
          <w:tcPr>
            <w:tcW w:w="432" w:type="pct"/>
            <w:shd w:val="clear" w:color="auto" w:fill="auto"/>
            <w:noWrap/>
            <w:vAlign w:val="center"/>
          </w:tcPr>
          <w:p w14:paraId="647751D2" w14:textId="6ED4EA47" w:rsidR="00C8629B" w:rsidRPr="00A77C4E" w:rsidRDefault="00C8629B" w:rsidP="00C8629B">
            <w:pPr>
              <w:jc w:val="center"/>
              <w:rPr>
                <w:sz w:val="20"/>
                <w:szCs w:val="20"/>
              </w:rPr>
            </w:pPr>
            <w:r w:rsidRPr="00A77C4E">
              <w:rPr>
                <w:sz w:val="20"/>
                <w:szCs w:val="20"/>
              </w:rPr>
              <w:t>1,156</w:t>
            </w:r>
          </w:p>
        </w:tc>
        <w:tc>
          <w:tcPr>
            <w:tcW w:w="432" w:type="pct"/>
            <w:shd w:val="clear" w:color="auto" w:fill="auto"/>
            <w:noWrap/>
            <w:vAlign w:val="center"/>
          </w:tcPr>
          <w:p w14:paraId="508AE4AB" w14:textId="792C8C4B" w:rsidR="00C8629B" w:rsidRPr="00A77C4E" w:rsidRDefault="00C8629B" w:rsidP="00C8629B">
            <w:pPr>
              <w:jc w:val="center"/>
              <w:rPr>
                <w:sz w:val="20"/>
                <w:szCs w:val="20"/>
              </w:rPr>
            </w:pPr>
            <w:r w:rsidRPr="00A77C4E">
              <w:rPr>
                <w:sz w:val="20"/>
                <w:szCs w:val="20"/>
              </w:rPr>
              <w:t>1,156</w:t>
            </w:r>
          </w:p>
        </w:tc>
        <w:tc>
          <w:tcPr>
            <w:tcW w:w="432" w:type="pct"/>
            <w:shd w:val="clear" w:color="auto" w:fill="auto"/>
            <w:noWrap/>
            <w:vAlign w:val="center"/>
          </w:tcPr>
          <w:p w14:paraId="7B7345DD" w14:textId="3D0F05AB" w:rsidR="00C8629B" w:rsidRPr="00A77C4E" w:rsidRDefault="00C8629B" w:rsidP="00C8629B">
            <w:pPr>
              <w:jc w:val="center"/>
              <w:rPr>
                <w:sz w:val="20"/>
                <w:szCs w:val="20"/>
              </w:rPr>
            </w:pPr>
            <w:r w:rsidRPr="00A77C4E">
              <w:rPr>
                <w:sz w:val="20"/>
                <w:szCs w:val="20"/>
              </w:rPr>
              <w:t>1,156</w:t>
            </w:r>
          </w:p>
        </w:tc>
        <w:tc>
          <w:tcPr>
            <w:tcW w:w="432" w:type="pct"/>
            <w:shd w:val="clear" w:color="auto" w:fill="auto"/>
            <w:noWrap/>
            <w:vAlign w:val="center"/>
          </w:tcPr>
          <w:p w14:paraId="104C3602" w14:textId="045944AC" w:rsidR="00C8629B" w:rsidRPr="00A77C4E" w:rsidRDefault="00C8629B" w:rsidP="00C8629B">
            <w:pPr>
              <w:jc w:val="center"/>
              <w:rPr>
                <w:sz w:val="20"/>
                <w:szCs w:val="20"/>
              </w:rPr>
            </w:pPr>
            <w:r w:rsidRPr="00A77C4E">
              <w:rPr>
                <w:sz w:val="20"/>
                <w:szCs w:val="20"/>
              </w:rPr>
              <w:t>1,156</w:t>
            </w:r>
          </w:p>
        </w:tc>
        <w:tc>
          <w:tcPr>
            <w:tcW w:w="432" w:type="pct"/>
            <w:shd w:val="clear" w:color="auto" w:fill="auto"/>
            <w:noWrap/>
            <w:vAlign w:val="center"/>
          </w:tcPr>
          <w:p w14:paraId="56C0B4FB" w14:textId="6FAC1BE6" w:rsidR="00C8629B" w:rsidRPr="00A77C4E" w:rsidRDefault="00C8629B" w:rsidP="00C8629B">
            <w:pPr>
              <w:jc w:val="center"/>
              <w:rPr>
                <w:sz w:val="20"/>
                <w:szCs w:val="20"/>
              </w:rPr>
            </w:pPr>
            <w:r w:rsidRPr="00A77C4E">
              <w:rPr>
                <w:sz w:val="20"/>
                <w:szCs w:val="20"/>
              </w:rPr>
              <w:t>1,156</w:t>
            </w:r>
          </w:p>
        </w:tc>
        <w:tc>
          <w:tcPr>
            <w:tcW w:w="432" w:type="pct"/>
            <w:shd w:val="clear" w:color="auto" w:fill="auto"/>
            <w:noWrap/>
            <w:vAlign w:val="bottom"/>
          </w:tcPr>
          <w:p w14:paraId="39EBDB40" w14:textId="38B74735" w:rsidR="00C8629B" w:rsidRPr="00A77C4E" w:rsidRDefault="00C8629B" w:rsidP="00C8629B">
            <w:pPr>
              <w:jc w:val="center"/>
              <w:rPr>
                <w:rFonts w:ascii="Calibri" w:hAnsi="Calibri" w:cs="Calibri"/>
                <w:sz w:val="20"/>
                <w:szCs w:val="20"/>
              </w:rPr>
            </w:pPr>
            <w:r w:rsidRPr="00A77C4E">
              <w:rPr>
                <w:rFonts w:ascii="Calibri" w:hAnsi="Calibri" w:cs="Calibri"/>
                <w:sz w:val="20"/>
                <w:szCs w:val="20"/>
              </w:rPr>
              <w:t>1,156</w:t>
            </w:r>
          </w:p>
        </w:tc>
        <w:tc>
          <w:tcPr>
            <w:tcW w:w="395" w:type="pct"/>
            <w:shd w:val="clear" w:color="auto" w:fill="auto"/>
            <w:noWrap/>
            <w:vAlign w:val="bottom"/>
          </w:tcPr>
          <w:p w14:paraId="2846E677" w14:textId="6A339172" w:rsidR="00C8629B" w:rsidRPr="00A77C4E" w:rsidRDefault="00C8629B" w:rsidP="00C8629B">
            <w:pPr>
              <w:jc w:val="center"/>
              <w:rPr>
                <w:rFonts w:ascii="Calibri" w:hAnsi="Calibri" w:cs="Calibri"/>
                <w:sz w:val="20"/>
                <w:szCs w:val="20"/>
              </w:rPr>
            </w:pPr>
            <w:r w:rsidRPr="00A77C4E">
              <w:rPr>
                <w:rFonts w:ascii="Calibri" w:hAnsi="Calibri" w:cs="Calibri"/>
                <w:sz w:val="20"/>
                <w:szCs w:val="20"/>
              </w:rPr>
              <w:t>1,156</w:t>
            </w:r>
          </w:p>
        </w:tc>
      </w:tr>
      <w:tr w:rsidR="00A77C4E" w:rsidRPr="00A77C4E" w14:paraId="1444CD1D" w14:textId="77777777" w:rsidTr="00BA716F">
        <w:tc>
          <w:tcPr>
            <w:tcW w:w="389" w:type="pct"/>
            <w:shd w:val="clear" w:color="auto" w:fill="auto"/>
            <w:vAlign w:val="center"/>
          </w:tcPr>
          <w:p w14:paraId="62B89B26" w14:textId="77777777" w:rsidR="00C8629B" w:rsidRPr="00A77C4E" w:rsidRDefault="00C8629B" w:rsidP="00C8629B">
            <w:pPr>
              <w:jc w:val="center"/>
              <w:rPr>
                <w:b/>
                <w:bCs/>
                <w:sz w:val="20"/>
                <w:szCs w:val="20"/>
              </w:rPr>
            </w:pPr>
          </w:p>
        </w:tc>
        <w:tc>
          <w:tcPr>
            <w:tcW w:w="1228" w:type="pct"/>
            <w:shd w:val="clear" w:color="auto" w:fill="auto"/>
            <w:vAlign w:val="center"/>
          </w:tcPr>
          <w:p w14:paraId="5F24DE17" w14:textId="2E7D95CC"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bottom"/>
          </w:tcPr>
          <w:p w14:paraId="2468F7AB" w14:textId="22E878CB"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center"/>
          </w:tcPr>
          <w:p w14:paraId="69F21065" w14:textId="4B6EDABD"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center"/>
          </w:tcPr>
          <w:p w14:paraId="066BD227" w14:textId="76CA5A13"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center"/>
          </w:tcPr>
          <w:p w14:paraId="7169E560" w14:textId="4BEE8DCD"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center"/>
          </w:tcPr>
          <w:p w14:paraId="06919175" w14:textId="19C2D7E7"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center"/>
          </w:tcPr>
          <w:p w14:paraId="1985F977" w14:textId="62E17801" w:rsidR="00C8629B" w:rsidRPr="00A77C4E" w:rsidRDefault="00C8629B" w:rsidP="00C8629B">
            <w:pPr>
              <w:jc w:val="center"/>
              <w:rPr>
                <w:sz w:val="20"/>
                <w:szCs w:val="20"/>
              </w:rPr>
            </w:pPr>
            <w:r w:rsidRPr="00A77C4E">
              <w:rPr>
                <w:sz w:val="20"/>
                <w:szCs w:val="20"/>
              </w:rPr>
              <w:t>0,037</w:t>
            </w:r>
          </w:p>
        </w:tc>
        <w:tc>
          <w:tcPr>
            <w:tcW w:w="432" w:type="pct"/>
            <w:shd w:val="clear" w:color="auto" w:fill="auto"/>
            <w:noWrap/>
            <w:vAlign w:val="bottom"/>
          </w:tcPr>
          <w:p w14:paraId="43C01A67" w14:textId="7EC5BC50" w:rsidR="00C8629B" w:rsidRPr="00A77C4E" w:rsidRDefault="00C8629B" w:rsidP="00C8629B">
            <w:pPr>
              <w:jc w:val="center"/>
              <w:rPr>
                <w:rFonts w:ascii="Calibri" w:hAnsi="Calibri" w:cs="Calibri"/>
                <w:sz w:val="20"/>
                <w:szCs w:val="20"/>
              </w:rPr>
            </w:pPr>
            <w:r w:rsidRPr="00A77C4E">
              <w:rPr>
                <w:rFonts w:ascii="Calibri" w:hAnsi="Calibri" w:cs="Calibri"/>
                <w:sz w:val="20"/>
                <w:szCs w:val="20"/>
              </w:rPr>
              <w:t>0,037</w:t>
            </w:r>
          </w:p>
        </w:tc>
        <w:tc>
          <w:tcPr>
            <w:tcW w:w="395" w:type="pct"/>
            <w:shd w:val="clear" w:color="auto" w:fill="auto"/>
            <w:noWrap/>
            <w:vAlign w:val="bottom"/>
          </w:tcPr>
          <w:p w14:paraId="3BC1C8E5" w14:textId="02D6563B" w:rsidR="00C8629B" w:rsidRPr="00A77C4E" w:rsidRDefault="00C8629B" w:rsidP="00C8629B">
            <w:pPr>
              <w:jc w:val="center"/>
              <w:rPr>
                <w:rFonts w:ascii="Calibri" w:hAnsi="Calibri" w:cs="Calibri"/>
                <w:sz w:val="20"/>
                <w:szCs w:val="20"/>
              </w:rPr>
            </w:pPr>
            <w:r w:rsidRPr="00A77C4E">
              <w:rPr>
                <w:rFonts w:ascii="Calibri" w:hAnsi="Calibri" w:cs="Calibri"/>
                <w:sz w:val="20"/>
                <w:szCs w:val="20"/>
              </w:rPr>
              <w:t>0,037</w:t>
            </w:r>
          </w:p>
        </w:tc>
      </w:tr>
      <w:tr w:rsidR="00A77C4E" w:rsidRPr="00A77C4E" w14:paraId="1B6ACD20" w14:textId="77777777" w:rsidTr="00BA716F">
        <w:tc>
          <w:tcPr>
            <w:tcW w:w="389" w:type="pct"/>
            <w:shd w:val="clear" w:color="auto" w:fill="auto"/>
            <w:vAlign w:val="center"/>
          </w:tcPr>
          <w:p w14:paraId="21AF330A"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tcPr>
          <w:p w14:paraId="5945B889" w14:textId="77777777" w:rsidR="00C8629B" w:rsidRPr="00A77C4E" w:rsidRDefault="00C8629B" w:rsidP="00C8629B">
            <w:pPr>
              <w:jc w:val="center"/>
              <w:rPr>
                <w:sz w:val="20"/>
                <w:szCs w:val="20"/>
              </w:rPr>
            </w:pPr>
            <w:r w:rsidRPr="00A77C4E">
              <w:rPr>
                <w:sz w:val="20"/>
                <w:szCs w:val="20"/>
              </w:rPr>
              <w:t>Присоединенная фактическая тепловая нагрузка в горячей воде (на коллекторах станции), в том числе</w:t>
            </w:r>
          </w:p>
        </w:tc>
        <w:tc>
          <w:tcPr>
            <w:tcW w:w="396" w:type="pct"/>
            <w:shd w:val="clear" w:color="auto" w:fill="auto"/>
            <w:vAlign w:val="center"/>
          </w:tcPr>
          <w:p w14:paraId="62C5388F" w14:textId="53C7B7BA" w:rsidR="00C8629B" w:rsidRPr="00A77C4E" w:rsidRDefault="00C8629B" w:rsidP="00C8629B">
            <w:pPr>
              <w:jc w:val="center"/>
              <w:rPr>
                <w:sz w:val="20"/>
                <w:szCs w:val="20"/>
              </w:rPr>
            </w:pPr>
            <w:r w:rsidRPr="00A77C4E">
              <w:rPr>
                <w:sz w:val="20"/>
                <w:szCs w:val="20"/>
              </w:rPr>
              <w:t>152,426</w:t>
            </w:r>
          </w:p>
        </w:tc>
        <w:tc>
          <w:tcPr>
            <w:tcW w:w="432" w:type="pct"/>
            <w:shd w:val="clear" w:color="auto" w:fill="auto"/>
            <w:noWrap/>
            <w:vAlign w:val="center"/>
          </w:tcPr>
          <w:p w14:paraId="4317A928" w14:textId="45EBA177" w:rsidR="00C8629B" w:rsidRPr="00A77C4E" w:rsidRDefault="00C8629B" w:rsidP="00C8629B">
            <w:pPr>
              <w:jc w:val="center"/>
              <w:rPr>
                <w:b/>
                <w:bCs/>
                <w:sz w:val="20"/>
                <w:szCs w:val="20"/>
              </w:rPr>
            </w:pPr>
            <w:r w:rsidRPr="00A77C4E">
              <w:rPr>
                <w:sz w:val="20"/>
                <w:szCs w:val="20"/>
              </w:rPr>
              <w:t>153,522</w:t>
            </w:r>
          </w:p>
        </w:tc>
        <w:tc>
          <w:tcPr>
            <w:tcW w:w="432" w:type="pct"/>
            <w:shd w:val="clear" w:color="auto" w:fill="auto"/>
            <w:noWrap/>
            <w:vAlign w:val="center"/>
          </w:tcPr>
          <w:p w14:paraId="7DC129E3" w14:textId="7DF9611D" w:rsidR="00C8629B" w:rsidRPr="00A77C4E" w:rsidRDefault="00C8629B" w:rsidP="00C8629B">
            <w:pPr>
              <w:jc w:val="center"/>
              <w:rPr>
                <w:sz w:val="20"/>
                <w:szCs w:val="20"/>
              </w:rPr>
            </w:pPr>
            <w:r w:rsidRPr="00A77C4E">
              <w:rPr>
                <w:sz w:val="20"/>
                <w:szCs w:val="20"/>
              </w:rPr>
              <w:t>153,584</w:t>
            </w:r>
          </w:p>
        </w:tc>
        <w:tc>
          <w:tcPr>
            <w:tcW w:w="432" w:type="pct"/>
            <w:shd w:val="clear" w:color="auto" w:fill="auto"/>
            <w:noWrap/>
            <w:vAlign w:val="center"/>
          </w:tcPr>
          <w:p w14:paraId="7670D8CE" w14:textId="6674D67A" w:rsidR="00C8629B" w:rsidRPr="00A77C4E" w:rsidRDefault="00C8629B" w:rsidP="00C8629B">
            <w:pPr>
              <w:jc w:val="center"/>
              <w:rPr>
                <w:sz w:val="20"/>
                <w:szCs w:val="20"/>
              </w:rPr>
            </w:pPr>
            <w:r w:rsidRPr="00A77C4E">
              <w:rPr>
                <w:sz w:val="20"/>
                <w:szCs w:val="20"/>
              </w:rPr>
              <w:t>153,623</w:t>
            </w:r>
          </w:p>
        </w:tc>
        <w:tc>
          <w:tcPr>
            <w:tcW w:w="432" w:type="pct"/>
            <w:shd w:val="clear" w:color="auto" w:fill="auto"/>
            <w:noWrap/>
            <w:vAlign w:val="center"/>
          </w:tcPr>
          <w:p w14:paraId="623A540A" w14:textId="742ADF6A" w:rsidR="00C8629B" w:rsidRPr="00A77C4E" w:rsidRDefault="00C8629B" w:rsidP="00C8629B">
            <w:pPr>
              <w:jc w:val="center"/>
              <w:rPr>
                <w:sz w:val="20"/>
                <w:szCs w:val="20"/>
              </w:rPr>
            </w:pPr>
            <w:r w:rsidRPr="00A77C4E">
              <w:rPr>
                <w:sz w:val="20"/>
                <w:szCs w:val="20"/>
              </w:rPr>
              <w:t>153,623</w:t>
            </w:r>
          </w:p>
        </w:tc>
        <w:tc>
          <w:tcPr>
            <w:tcW w:w="432" w:type="pct"/>
            <w:shd w:val="clear" w:color="auto" w:fill="auto"/>
            <w:noWrap/>
            <w:vAlign w:val="center"/>
          </w:tcPr>
          <w:p w14:paraId="72B6F18D" w14:textId="7A1CB8B1" w:rsidR="00C8629B" w:rsidRPr="00A77C4E" w:rsidRDefault="00C8629B" w:rsidP="00C8629B">
            <w:pPr>
              <w:jc w:val="center"/>
              <w:rPr>
                <w:sz w:val="20"/>
                <w:szCs w:val="20"/>
              </w:rPr>
            </w:pPr>
            <w:r w:rsidRPr="00A77C4E">
              <w:rPr>
                <w:sz w:val="20"/>
                <w:szCs w:val="20"/>
              </w:rPr>
              <w:t>153,623</w:t>
            </w:r>
          </w:p>
        </w:tc>
        <w:tc>
          <w:tcPr>
            <w:tcW w:w="432" w:type="pct"/>
            <w:shd w:val="clear" w:color="auto" w:fill="auto"/>
            <w:noWrap/>
            <w:vAlign w:val="center"/>
          </w:tcPr>
          <w:p w14:paraId="6F5D99F8" w14:textId="33EC5F5E" w:rsidR="00C8629B" w:rsidRPr="00A77C4E" w:rsidRDefault="00C8629B" w:rsidP="00C8629B">
            <w:pPr>
              <w:jc w:val="center"/>
              <w:rPr>
                <w:sz w:val="20"/>
                <w:szCs w:val="20"/>
              </w:rPr>
            </w:pPr>
            <w:r w:rsidRPr="00A77C4E">
              <w:rPr>
                <w:sz w:val="20"/>
                <w:szCs w:val="20"/>
              </w:rPr>
              <w:t>153,623</w:t>
            </w:r>
          </w:p>
        </w:tc>
        <w:tc>
          <w:tcPr>
            <w:tcW w:w="395" w:type="pct"/>
            <w:shd w:val="clear" w:color="auto" w:fill="auto"/>
            <w:noWrap/>
            <w:vAlign w:val="center"/>
          </w:tcPr>
          <w:p w14:paraId="74E8A0B9" w14:textId="1715F4CA" w:rsidR="00C8629B" w:rsidRPr="00A77C4E" w:rsidRDefault="00C8629B" w:rsidP="00C8629B">
            <w:pPr>
              <w:jc w:val="center"/>
              <w:rPr>
                <w:sz w:val="20"/>
                <w:szCs w:val="20"/>
              </w:rPr>
            </w:pPr>
            <w:r w:rsidRPr="00A77C4E">
              <w:rPr>
                <w:sz w:val="20"/>
                <w:szCs w:val="20"/>
              </w:rPr>
              <w:t>153,623</w:t>
            </w:r>
          </w:p>
        </w:tc>
      </w:tr>
      <w:tr w:rsidR="00A77C4E" w:rsidRPr="00A77C4E" w14:paraId="17BC6AD6" w14:textId="77777777" w:rsidTr="00BA716F">
        <w:tc>
          <w:tcPr>
            <w:tcW w:w="389" w:type="pct"/>
            <w:shd w:val="clear" w:color="auto" w:fill="auto"/>
            <w:vAlign w:val="center"/>
          </w:tcPr>
          <w:p w14:paraId="063E5638" w14:textId="77777777" w:rsidR="00C8629B" w:rsidRPr="00A77C4E" w:rsidRDefault="00C8629B" w:rsidP="00C8629B">
            <w:pPr>
              <w:jc w:val="center"/>
              <w:rPr>
                <w:b/>
                <w:bCs/>
                <w:sz w:val="20"/>
                <w:szCs w:val="20"/>
              </w:rPr>
            </w:pPr>
          </w:p>
        </w:tc>
        <w:tc>
          <w:tcPr>
            <w:tcW w:w="1228" w:type="pct"/>
            <w:shd w:val="clear" w:color="auto" w:fill="auto"/>
          </w:tcPr>
          <w:p w14:paraId="207E4B42" w14:textId="77777777" w:rsidR="00C8629B" w:rsidRPr="00A77C4E" w:rsidRDefault="00C8629B" w:rsidP="00C8629B">
            <w:pPr>
              <w:jc w:val="center"/>
              <w:rPr>
                <w:sz w:val="20"/>
                <w:szCs w:val="20"/>
              </w:rPr>
            </w:pPr>
            <w:r w:rsidRPr="00A77C4E">
              <w:rPr>
                <w:sz w:val="20"/>
                <w:szCs w:val="20"/>
              </w:rPr>
              <w:t>отопление и вентиляция</w:t>
            </w:r>
          </w:p>
        </w:tc>
        <w:tc>
          <w:tcPr>
            <w:tcW w:w="396" w:type="pct"/>
            <w:shd w:val="clear" w:color="auto" w:fill="auto"/>
            <w:vAlign w:val="center"/>
          </w:tcPr>
          <w:p w14:paraId="2819DD33" w14:textId="3D1CC888" w:rsidR="00C8629B" w:rsidRPr="00A77C4E" w:rsidRDefault="00C8629B" w:rsidP="00C8629B">
            <w:pPr>
              <w:jc w:val="center"/>
              <w:rPr>
                <w:sz w:val="20"/>
                <w:szCs w:val="20"/>
              </w:rPr>
            </w:pPr>
            <w:r w:rsidRPr="00A77C4E">
              <w:rPr>
                <w:sz w:val="20"/>
                <w:szCs w:val="20"/>
              </w:rPr>
              <w:t>126,573</w:t>
            </w:r>
          </w:p>
        </w:tc>
        <w:tc>
          <w:tcPr>
            <w:tcW w:w="432" w:type="pct"/>
            <w:shd w:val="clear" w:color="auto" w:fill="auto"/>
            <w:noWrap/>
            <w:vAlign w:val="center"/>
          </w:tcPr>
          <w:p w14:paraId="0347A62D" w14:textId="58F7D060" w:rsidR="00C8629B" w:rsidRPr="00A77C4E" w:rsidRDefault="00C8629B" w:rsidP="00C8629B">
            <w:pPr>
              <w:jc w:val="center"/>
              <w:rPr>
                <w:b/>
                <w:bCs/>
                <w:sz w:val="20"/>
                <w:szCs w:val="20"/>
              </w:rPr>
            </w:pPr>
            <w:r w:rsidRPr="00A77C4E">
              <w:rPr>
                <w:sz w:val="20"/>
                <w:szCs w:val="20"/>
              </w:rPr>
              <w:t>127,669</w:t>
            </w:r>
          </w:p>
        </w:tc>
        <w:tc>
          <w:tcPr>
            <w:tcW w:w="432" w:type="pct"/>
            <w:shd w:val="clear" w:color="auto" w:fill="auto"/>
            <w:noWrap/>
            <w:vAlign w:val="center"/>
          </w:tcPr>
          <w:p w14:paraId="6EBECC1C" w14:textId="002B223B" w:rsidR="00C8629B" w:rsidRPr="00A77C4E" w:rsidRDefault="00C8629B" w:rsidP="00C8629B">
            <w:pPr>
              <w:jc w:val="center"/>
              <w:rPr>
                <w:sz w:val="20"/>
                <w:szCs w:val="20"/>
              </w:rPr>
            </w:pPr>
            <w:r w:rsidRPr="00A77C4E">
              <w:rPr>
                <w:sz w:val="20"/>
                <w:szCs w:val="20"/>
              </w:rPr>
              <w:t>127,731</w:t>
            </w:r>
          </w:p>
        </w:tc>
        <w:tc>
          <w:tcPr>
            <w:tcW w:w="432" w:type="pct"/>
            <w:shd w:val="clear" w:color="auto" w:fill="auto"/>
            <w:noWrap/>
            <w:vAlign w:val="center"/>
          </w:tcPr>
          <w:p w14:paraId="28A93E1E" w14:textId="7D2028AF" w:rsidR="00C8629B" w:rsidRPr="00A77C4E" w:rsidRDefault="00C8629B" w:rsidP="00C8629B">
            <w:pPr>
              <w:jc w:val="center"/>
              <w:rPr>
                <w:sz w:val="20"/>
                <w:szCs w:val="20"/>
              </w:rPr>
            </w:pPr>
            <w:r w:rsidRPr="00A77C4E">
              <w:rPr>
                <w:sz w:val="20"/>
                <w:szCs w:val="20"/>
              </w:rPr>
              <w:t>127,770</w:t>
            </w:r>
          </w:p>
        </w:tc>
        <w:tc>
          <w:tcPr>
            <w:tcW w:w="432" w:type="pct"/>
            <w:shd w:val="clear" w:color="auto" w:fill="auto"/>
            <w:noWrap/>
            <w:vAlign w:val="center"/>
          </w:tcPr>
          <w:p w14:paraId="7FC0DDAF" w14:textId="1ECC6769" w:rsidR="00C8629B" w:rsidRPr="00A77C4E" w:rsidRDefault="00C8629B" w:rsidP="00C8629B">
            <w:pPr>
              <w:jc w:val="center"/>
              <w:rPr>
                <w:sz w:val="20"/>
                <w:szCs w:val="20"/>
              </w:rPr>
            </w:pPr>
            <w:r w:rsidRPr="00A77C4E">
              <w:rPr>
                <w:sz w:val="20"/>
                <w:szCs w:val="20"/>
              </w:rPr>
              <w:t>127,770</w:t>
            </w:r>
          </w:p>
        </w:tc>
        <w:tc>
          <w:tcPr>
            <w:tcW w:w="432" w:type="pct"/>
            <w:shd w:val="clear" w:color="auto" w:fill="auto"/>
            <w:noWrap/>
            <w:vAlign w:val="center"/>
          </w:tcPr>
          <w:p w14:paraId="25058C25" w14:textId="21577F70" w:rsidR="00C8629B" w:rsidRPr="00A77C4E" w:rsidRDefault="00C8629B" w:rsidP="00C8629B">
            <w:pPr>
              <w:jc w:val="center"/>
              <w:rPr>
                <w:sz w:val="20"/>
                <w:szCs w:val="20"/>
              </w:rPr>
            </w:pPr>
            <w:r w:rsidRPr="00A77C4E">
              <w:rPr>
                <w:sz w:val="20"/>
                <w:szCs w:val="20"/>
              </w:rPr>
              <w:t>127,770</w:t>
            </w:r>
          </w:p>
        </w:tc>
        <w:tc>
          <w:tcPr>
            <w:tcW w:w="432" w:type="pct"/>
            <w:shd w:val="clear" w:color="auto" w:fill="auto"/>
            <w:noWrap/>
            <w:vAlign w:val="center"/>
          </w:tcPr>
          <w:p w14:paraId="60DE2DCC" w14:textId="5F616080" w:rsidR="00C8629B" w:rsidRPr="00A77C4E" w:rsidRDefault="00C8629B" w:rsidP="00C8629B">
            <w:pPr>
              <w:jc w:val="center"/>
              <w:rPr>
                <w:sz w:val="20"/>
                <w:szCs w:val="20"/>
              </w:rPr>
            </w:pPr>
            <w:r w:rsidRPr="00A77C4E">
              <w:rPr>
                <w:sz w:val="20"/>
                <w:szCs w:val="20"/>
              </w:rPr>
              <w:t>127,770</w:t>
            </w:r>
          </w:p>
        </w:tc>
        <w:tc>
          <w:tcPr>
            <w:tcW w:w="395" w:type="pct"/>
            <w:shd w:val="clear" w:color="auto" w:fill="auto"/>
            <w:noWrap/>
            <w:vAlign w:val="center"/>
          </w:tcPr>
          <w:p w14:paraId="468FDA74" w14:textId="235748B2" w:rsidR="00C8629B" w:rsidRPr="00A77C4E" w:rsidRDefault="00C8629B" w:rsidP="00C8629B">
            <w:pPr>
              <w:jc w:val="center"/>
              <w:rPr>
                <w:sz w:val="20"/>
                <w:szCs w:val="20"/>
              </w:rPr>
            </w:pPr>
            <w:r w:rsidRPr="00A77C4E">
              <w:rPr>
                <w:sz w:val="20"/>
                <w:szCs w:val="20"/>
              </w:rPr>
              <w:t>127,770</w:t>
            </w:r>
          </w:p>
        </w:tc>
      </w:tr>
      <w:tr w:rsidR="00A77C4E" w:rsidRPr="00A77C4E" w14:paraId="0818B20A" w14:textId="77777777" w:rsidTr="00BA716F">
        <w:tc>
          <w:tcPr>
            <w:tcW w:w="389" w:type="pct"/>
            <w:shd w:val="clear" w:color="auto" w:fill="auto"/>
            <w:vAlign w:val="center"/>
          </w:tcPr>
          <w:p w14:paraId="325B4D4A" w14:textId="77777777" w:rsidR="00C8629B" w:rsidRPr="00A77C4E" w:rsidRDefault="00C8629B" w:rsidP="00C8629B">
            <w:pPr>
              <w:jc w:val="center"/>
              <w:rPr>
                <w:b/>
                <w:bCs/>
                <w:sz w:val="20"/>
                <w:szCs w:val="20"/>
              </w:rPr>
            </w:pPr>
          </w:p>
        </w:tc>
        <w:tc>
          <w:tcPr>
            <w:tcW w:w="1228" w:type="pct"/>
            <w:shd w:val="clear" w:color="auto" w:fill="auto"/>
          </w:tcPr>
          <w:p w14:paraId="73B0D68A"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622350FC" w14:textId="3A2FA927" w:rsidR="00C8629B" w:rsidRPr="00A77C4E" w:rsidRDefault="00C8629B" w:rsidP="00C8629B">
            <w:pPr>
              <w:jc w:val="center"/>
              <w:rPr>
                <w:sz w:val="20"/>
                <w:szCs w:val="20"/>
              </w:rPr>
            </w:pPr>
            <w:r w:rsidRPr="00A77C4E">
              <w:rPr>
                <w:sz w:val="20"/>
                <w:szCs w:val="20"/>
              </w:rPr>
              <w:t>25,853</w:t>
            </w:r>
          </w:p>
        </w:tc>
        <w:tc>
          <w:tcPr>
            <w:tcW w:w="432" w:type="pct"/>
            <w:shd w:val="clear" w:color="auto" w:fill="auto"/>
            <w:noWrap/>
            <w:vAlign w:val="center"/>
          </w:tcPr>
          <w:p w14:paraId="7FE6C044" w14:textId="2DBC562B" w:rsidR="00C8629B" w:rsidRPr="00A77C4E" w:rsidRDefault="00C8629B" w:rsidP="00C8629B">
            <w:pPr>
              <w:jc w:val="center"/>
              <w:rPr>
                <w:b/>
                <w:bCs/>
                <w:sz w:val="20"/>
                <w:szCs w:val="20"/>
              </w:rPr>
            </w:pPr>
            <w:r w:rsidRPr="00A77C4E">
              <w:rPr>
                <w:sz w:val="20"/>
                <w:szCs w:val="20"/>
              </w:rPr>
              <w:t>25,853</w:t>
            </w:r>
          </w:p>
        </w:tc>
        <w:tc>
          <w:tcPr>
            <w:tcW w:w="432" w:type="pct"/>
            <w:shd w:val="clear" w:color="auto" w:fill="auto"/>
            <w:noWrap/>
            <w:vAlign w:val="center"/>
          </w:tcPr>
          <w:p w14:paraId="526AE00C" w14:textId="689E13B5" w:rsidR="00C8629B" w:rsidRPr="00A77C4E" w:rsidRDefault="00C8629B" w:rsidP="00C8629B">
            <w:pPr>
              <w:jc w:val="center"/>
              <w:rPr>
                <w:sz w:val="20"/>
                <w:szCs w:val="20"/>
              </w:rPr>
            </w:pPr>
            <w:r w:rsidRPr="00A77C4E">
              <w:rPr>
                <w:sz w:val="20"/>
                <w:szCs w:val="20"/>
              </w:rPr>
              <w:t>25,853</w:t>
            </w:r>
          </w:p>
        </w:tc>
        <w:tc>
          <w:tcPr>
            <w:tcW w:w="432" w:type="pct"/>
            <w:shd w:val="clear" w:color="auto" w:fill="auto"/>
            <w:noWrap/>
            <w:vAlign w:val="center"/>
          </w:tcPr>
          <w:p w14:paraId="69220333" w14:textId="6EB44284" w:rsidR="00C8629B" w:rsidRPr="00A77C4E" w:rsidRDefault="00C8629B" w:rsidP="00C8629B">
            <w:pPr>
              <w:jc w:val="center"/>
              <w:rPr>
                <w:sz w:val="20"/>
                <w:szCs w:val="20"/>
              </w:rPr>
            </w:pPr>
            <w:r w:rsidRPr="00A77C4E">
              <w:rPr>
                <w:sz w:val="20"/>
                <w:szCs w:val="20"/>
              </w:rPr>
              <w:t>25,853</w:t>
            </w:r>
          </w:p>
        </w:tc>
        <w:tc>
          <w:tcPr>
            <w:tcW w:w="432" w:type="pct"/>
            <w:shd w:val="clear" w:color="auto" w:fill="auto"/>
            <w:noWrap/>
            <w:vAlign w:val="center"/>
          </w:tcPr>
          <w:p w14:paraId="58E1A95F" w14:textId="0E8091CD" w:rsidR="00C8629B" w:rsidRPr="00A77C4E" w:rsidRDefault="00C8629B" w:rsidP="00C8629B">
            <w:pPr>
              <w:jc w:val="center"/>
              <w:rPr>
                <w:sz w:val="20"/>
                <w:szCs w:val="20"/>
              </w:rPr>
            </w:pPr>
            <w:r w:rsidRPr="00A77C4E">
              <w:rPr>
                <w:sz w:val="20"/>
                <w:szCs w:val="20"/>
              </w:rPr>
              <w:t>25,853</w:t>
            </w:r>
          </w:p>
        </w:tc>
        <w:tc>
          <w:tcPr>
            <w:tcW w:w="432" w:type="pct"/>
            <w:shd w:val="clear" w:color="auto" w:fill="auto"/>
            <w:noWrap/>
            <w:vAlign w:val="center"/>
          </w:tcPr>
          <w:p w14:paraId="642B864A" w14:textId="69818C51" w:rsidR="00C8629B" w:rsidRPr="00A77C4E" w:rsidRDefault="00C8629B" w:rsidP="00C8629B">
            <w:pPr>
              <w:jc w:val="center"/>
              <w:rPr>
                <w:sz w:val="20"/>
                <w:szCs w:val="20"/>
              </w:rPr>
            </w:pPr>
            <w:r w:rsidRPr="00A77C4E">
              <w:rPr>
                <w:sz w:val="20"/>
                <w:szCs w:val="20"/>
              </w:rPr>
              <w:t>25,853</w:t>
            </w:r>
          </w:p>
        </w:tc>
        <w:tc>
          <w:tcPr>
            <w:tcW w:w="432" w:type="pct"/>
            <w:shd w:val="clear" w:color="auto" w:fill="auto"/>
            <w:noWrap/>
            <w:vAlign w:val="center"/>
          </w:tcPr>
          <w:p w14:paraId="74CBAA7C" w14:textId="1B8BEC2F" w:rsidR="00C8629B" w:rsidRPr="00A77C4E" w:rsidRDefault="00C8629B" w:rsidP="00C8629B">
            <w:pPr>
              <w:jc w:val="center"/>
              <w:rPr>
                <w:sz w:val="20"/>
                <w:szCs w:val="20"/>
              </w:rPr>
            </w:pPr>
            <w:r w:rsidRPr="00A77C4E">
              <w:rPr>
                <w:sz w:val="20"/>
                <w:szCs w:val="20"/>
              </w:rPr>
              <w:t>25,853</w:t>
            </w:r>
          </w:p>
        </w:tc>
        <w:tc>
          <w:tcPr>
            <w:tcW w:w="395" w:type="pct"/>
            <w:shd w:val="clear" w:color="auto" w:fill="auto"/>
            <w:noWrap/>
            <w:vAlign w:val="center"/>
          </w:tcPr>
          <w:p w14:paraId="44583C93" w14:textId="623B3DA7" w:rsidR="00C8629B" w:rsidRPr="00A77C4E" w:rsidRDefault="00C8629B" w:rsidP="00C8629B">
            <w:pPr>
              <w:jc w:val="center"/>
              <w:rPr>
                <w:sz w:val="20"/>
                <w:szCs w:val="20"/>
              </w:rPr>
            </w:pPr>
            <w:r w:rsidRPr="00A77C4E">
              <w:rPr>
                <w:sz w:val="20"/>
                <w:szCs w:val="20"/>
              </w:rPr>
              <w:t>25,853</w:t>
            </w:r>
          </w:p>
        </w:tc>
      </w:tr>
      <w:tr w:rsidR="00A77C4E" w:rsidRPr="00A77C4E" w14:paraId="219FF79F" w14:textId="77777777" w:rsidTr="00BA716F">
        <w:tc>
          <w:tcPr>
            <w:tcW w:w="389" w:type="pct"/>
            <w:shd w:val="clear" w:color="auto" w:fill="auto"/>
            <w:vAlign w:val="center"/>
          </w:tcPr>
          <w:p w14:paraId="4DE1096A"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tcPr>
          <w:p w14:paraId="4D3306D1"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паре</w:t>
            </w:r>
          </w:p>
        </w:tc>
        <w:tc>
          <w:tcPr>
            <w:tcW w:w="396" w:type="pct"/>
            <w:shd w:val="clear" w:color="auto" w:fill="auto"/>
            <w:vAlign w:val="center"/>
          </w:tcPr>
          <w:p w14:paraId="39995B90" w14:textId="77777777"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4B5A82C5" w14:textId="77777777" w:rsidR="00C8629B" w:rsidRPr="00A77C4E" w:rsidRDefault="00C8629B" w:rsidP="00C8629B">
            <w:pPr>
              <w:jc w:val="center"/>
              <w:rPr>
                <w:b/>
                <w:bCs/>
                <w:sz w:val="20"/>
                <w:szCs w:val="20"/>
              </w:rPr>
            </w:pPr>
          </w:p>
        </w:tc>
        <w:tc>
          <w:tcPr>
            <w:tcW w:w="432" w:type="pct"/>
            <w:shd w:val="clear" w:color="auto" w:fill="auto"/>
            <w:noWrap/>
            <w:vAlign w:val="bottom"/>
          </w:tcPr>
          <w:p w14:paraId="6A57A923" w14:textId="77777777" w:rsidR="00C8629B" w:rsidRPr="00A77C4E" w:rsidRDefault="00C8629B" w:rsidP="00C8629B">
            <w:pPr>
              <w:jc w:val="center"/>
              <w:rPr>
                <w:sz w:val="20"/>
                <w:szCs w:val="20"/>
              </w:rPr>
            </w:pPr>
          </w:p>
        </w:tc>
        <w:tc>
          <w:tcPr>
            <w:tcW w:w="432" w:type="pct"/>
            <w:shd w:val="clear" w:color="auto" w:fill="auto"/>
            <w:noWrap/>
            <w:vAlign w:val="bottom"/>
          </w:tcPr>
          <w:p w14:paraId="4000A14C" w14:textId="77777777" w:rsidR="00C8629B" w:rsidRPr="00A77C4E" w:rsidRDefault="00C8629B" w:rsidP="00C8629B">
            <w:pPr>
              <w:jc w:val="center"/>
              <w:rPr>
                <w:sz w:val="20"/>
                <w:szCs w:val="20"/>
              </w:rPr>
            </w:pPr>
          </w:p>
        </w:tc>
        <w:tc>
          <w:tcPr>
            <w:tcW w:w="432" w:type="pct"/>
            <w:shd w:val="clear" w:color="auto" w:fill="auto"/>
            <w:noWrap/>
            <w:vAlign w:val="bottom"/>
          </w:tcPr>
          <w:p w14:paraId="7338A491" w14:textId="77777777" w:rsidR="00C8629B" w:rsidRPr="00A77C4E" w:rsidRDefault="00C8629B" w:rsidP="00C8629B">
            <w:pPr>
              <w:jc w:val="center"/>
              <w:rPr>
                <w:sz w:val="20"/>
                <w:szCs w:val="20"/>
              </w:rPr>
            </w:pPr>
          </w:p>
        </w:tc>
        <w:tc>
          <w:tcPr>
            <w:tcW w:w="432" w:type="pct"/>
            <w:shd w:val="clear" w:color="auto" w:fill="auto"/>
            <w:noWrap/>
            <w:vAlign w:val="bottom"/>
          </w:tcPr>
          <w:p w14:paraId="5F0E4536" w14:textId="77777777" w:rsidR="00C8629B" w:rsidRPr="00A77C4E" w:rsidRDefault="00C8629B" w:rsidP="00C8629B">
            <w:pPr>
              <w:jc w:val="center"/>
              <w:rPr>
                <w:sz w:val="20"/>
                <w:szCs w:val="20"/>
              </w:rPr>
            </w:pPr>
          </w:p>
        </w:tc>
        <w:tc>
          <w:tcPr>
            <w:tcW w:w="432" w:type="pct"/>
            <w:shd w:val="clear" w:color="auto" w:fill="auto"/>
            <w:noWrap/>
            <w:vAlign w:val="bottom"/>
          </w:tcPr>
          <w:p w14:paraId="4182103E" w14:textId="77777777" w:rsidR="00C8629B" w:rsidRPr="00A77C4E" w:rsidRDefault="00C8629B" w:rsidP="00C8629B">
            <w:pPr>
              <w:jc w:val="center"/>
              <w:rPr>
                <w:sz w:val="20"/>
                <w:szCs w:val="20"/>
              </w:rPr>
            </w:pPr>
          </w:p>
        </w:tc>
        <w:tc>
          <w:tcPr>
            <w:tcW w:w="395" w:type="pct"/>
            <w:shd w:val="clear" w:color="auto" w:fill="auto"/>
            <w:noWrap/>
            <w:vAlign w:val="bottom"/>
          </w:tcPr>
          <w:p w14:paraId="35B5FC61" w14:textId="77777777" w:rsidR="00C8629B" w:rsidRPr="00A77C4E" w:rsidRDefault="00C8629B" w:rsidP="00C8629B">
            <w:pPr>
              <w:jc w:val="center"/>
              <w:rPr>
                <w:sz w:val="20"/>
                <w:szCs w:val="20"/>
              </w:rPr>
            </w:pPr>
          </w:p>
        </w:tc>
      </w:tr>
      <w:tr w:rsidR="00A77C4E" w:rsidRPr="00A77C4E" w14:paraId="49F85369" w14:textId="77777777" w:rsidTr="00BA716F">
        <w:tc>
          <w:tcPr>
            <w:tcW w:w="389" w:type="pct"/>
            <w:shd w:val="clear" w:color="auto" w:fill="auto"/>
            <w:vAlign w:val="center"/>
          </w:tcPr>
          <w:p w14:paraId="10EB5533"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tcPr>
          <w:p w14:paraId="2F302F1D" w14:textId="77777777" w:rsidR="00C8629B" w:rsidRPr="00A77C4E" w:rsidRDefault="00C8629B" w:rsidP="00C8629B">
            <w:pPr>
              <w:jc w:val="center"/>
              <w:rPr>
                <w:sz w:val="20"/>
                <w:szCs w:val="20"/>
              </w:rPr>
            </w:pPr>
            <w:r w:rsidRPr="00A77C4E">
              <w:rPr>
                <w:sz w:val="20"/>
                <w:szCs w:val="20"/>
              </w:rPr>
              <w:t>Присоединенная фактическая тепловая нагрузка в паре (на коллекторах станции)</w:t>
            </w:r>
          </w:p>
        </w:tc>
        <w:tc>
          <w:tcPr>
            <w:tcW w:w="396" w:type="pct"/>
            <w:shd w:val="clear" w:color="auto" w:fill="auto"/>
            <w:vAlign w:val="center"/>
          </w:tcPr>
          <w:p w14:paraId="668C3E1B" w14:textId="77777777"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2D377218" w14:textId="77777777" w:rsidR="00C8629B" w:rsidRPr="00A77C4E" w:rsidRDefault="00C8629B" w:rsidP="00C8629B">
            <w:pPr>
              <w:jc w:val="center"/>
              <w:rPr>
                <w:b/>
                <w:bCs/>
                <w:sz w:val="20"/>
                <w:szCs w:val="20"/>
              </w:rPr>
            </w:pPr>
          </w:p>
        </w:tc>
        <w:tc>
          <w:tcPr>
            <w:tcW w:w="432" w:type="pct"/>
            <w:shd w:val="clear" w:color="auto" w:fill="auto"/>
            <w:noWrap/>
            <w:vAlign w:val="bottom"/>
          </w:tcPr>
          <w:p w14:paraId="4320C5DB" w14:textId="77777777" w:rsidR="00C8629B" w:rsidRPr="00A77C4E" w:rsidRDefault="00C8629B" w:rsidP="00C8629B">
            <w:pPr>
              <w:jc w:val="center"/>
              <w:rPr>
                <w:sz w:val="20"/>
                <w:szCs w:val="20"/>
              </w:rPr>
            </w:pPr>
          </w:p>
        </w:tc>
        <w:tc>
          <w:tcPr>
            <w:tcW w:w="432" w:type="pct"/>
            <w:shd w:val="clear" w:color="auto" w:fill="auto"/>
            <w:noWrap/>
            <w:vAlign w:val="bottom"/>
          </w:tcPr>
          <w:p w14:paraId="5B5332CE" w14:textId="77777777" w:rsidR="00C8629B" w:rsidRPr="00A77C4E" w:rsidRDefault="00C8629B" w:rsidP="00C8629B">
            <w:pPr>
              <w:jc w:val="center"/>
              <w:rPr>
                <w:sz w:val="20"/>
                <w:szCs w:val="20"/>
              </w:rPr>
            </w:pPr>
          </w:p>
        </w:tc>
        <w:tc>
          <w:tcPr>
            <w:tcW w:w="432" w:type="pct"/>
            <w:shd w:val="clear" w:color="auto" w:fill="auto"/>
            <w:noWrap/>
            <w:vAlign w:val="bottom"/>
          </w:tcPr>
          <w:p w14:paraId="21D0F748" w14:textId="77777777" w:rsidR="00C8629B" w:rsidRPr="00A77C4E" w:rsidRDefault="00C8629B" w:rsidP="00C8629B">
            <w:pPr>
              <w:jc w:val="center"/>
              <w:rPr>
                <w:sz w:val="20"/>
                <w:szCs w:val="20"/>
              </w:rPr>
            </w:pPr>
          </w:p>
        </w:tc>
        <w:tc>
          <w:tcPr>
            <w:tcW w:w="432" w:type="pct"/>
            <w:shd w:val="clear" w:color="auto" w:fill="auto"/>
            <w:noWrap/>
            <w:vAlign w:val="bottom"/>
          </w:tcPr>
          <w:p w14:paraId="68AB54F4" w14:textId="77777777" w:rsidR="00C8629B" w:rsidRPr="00A77C4E" w:rsidRDefault="00C8629B" w:rsidP="00C8629B">
            <w:pPr>
              <w:jc w:val="center"/>
              <w:rPr>
                <w:sz w:val="20"/>
                <w:szCs w:val="20"/>
              </w:rPr>
            </w:pPr>
          </w:p>
        </w:tc>
        <w:tc>
          <w:tcPr>
            <w:tcW w:w="432" w:type="pct"/>
            <w:shd w:val="clear" w:color="auto" w:fill="auto"/>
            <w:noWrap/>
            <w:vAlign w:val="bottom"/>
          </w:tcPr>
          <w:p w14:paraId="0FE6FFA4" w14:textId="77777777" w:rsidR="00C8629B" w:rsidRPr="00A77C4E" w:rsidRDefault="00C8629B" w:rsidP="00C8629B">
            <w:pPr>
              <w:jc w:val="center"/>
              <w:rPr>
                <w:sz w:val="20"/>
                <w:szCs w:val="20"/>
              </w:rPr>
            </w:pPr>
          </w:p>
        </w:tc>
        <w:tc>
          <w:tcPr>
            <w:tcW w:w="395" w:type="pct"/>
            <w:shd w:val="clear" w:color="auto" w:fill="auto"/>
            <w:noWrap/>
            <w:vAlign w:val="bottom"/>
          </w:tcPr>
          <w:p w14:paraId="2BE9F8BE" w14:textId="77777777" w:rsidR="00C8629B" w:rsidRPr="00A77C4E" w:rsidRDefault="00C8629B" w:rsidP="00C8629B">
            <w:pPr>
              <w:jc w:val="center"/>
              <w:rPr>
                <w:sz w:val="20"/>
                <w:szCs w:val="20"/>
              </w:rPr>
            </w:pPr>
          </w:p>
        </w:tc>
      </w:tr>
      <w:tr w:rsidR="00A77C4E" w:rsidRPr="00A77C4E" w14:paraId="63021F02" w14:textId="77777777" w:rsidTr="00BA716F">
        <w:tc>
          <w:tcPr>
            <w:tcW w:w="389" w:type="pct"/>
            <w:shd w:val="clear" w:color="auto" w:fill="auto"/>
            <w:vAlign w:val="center"/>
          </w:tcPr>
          <w:p w14:paraId="56A4BA6F"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tcPr>
          <w:p w14:paraId="0891259F"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435CEA73"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5E9B25A0" w14:textId="77777777" w:rsidR="00C8629B" w:rsidRPr="00A77C4E" w:rsidRDefault="00C8629B" w:rsidP="00C8629B">
            <w:pPr>
              <w:jc w:val="center"/>
              <w:rPr>
                <w:b/>
                <w:bCs/>
                <w:sz w:val="20"/>
                <w:szCs w:val="20"/>
              </w:rPr>
            </w:pPr>
            <w:r w:rsidRPr="00A77C4E">
              <w:rPr>
                <w:sz w:val="20"/>
                <w:szCs w:val="20"/>
              </w:rPr>
              <w:t>699,511</w:t>
            </w:r>
          </w:p>
        </w:tc>
        <w:tc>
          <w:tcPr>
            <w:tcW w:w="432" w:type="pct"/>
            <w:shd w:val="clear" w:color="auto" w:fill="auto"/>
            <w:noWrap/>
            <w:vAlign w:val="center"/>
          </w:tcPr>
          <w:p w14:paraId="00FF61E4"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605B177B"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21A0B79B"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2DB08628"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681785FE" w14:textId="77777777" w:rsidR="00C8629B" w:rsidRPr="00A77C4E" w:rsidRDefault="00C8629B" w:rsidP="00C8629B">
            <w:pPr>
              <w:jc w:val="center"/>
              <w:rPr>
                <w:sz w:val="20"/>
                <w:szCs w:val="20"/>
              </w:rPr>
            </w:pPr>
            <w:r w:rsidRPr="00A77C4E">
              <w:rPr>
                <w:sz w:val="20"/>
                <w:szCs w:val="20"/>
              </w:rPr>
              <w:t>699,511</w:t>
            </w:r>
          </w:p>
        </w:tc>
        <w:tc>
          <w:tcPr>
            <w:tcW w:w="395" w:type="pct"/>
            <w:shd w:val="clear" w:color="auto" w:fill="auto"/>
            <w:noWrap/>
            <w:vAlign w:val="center"/>
          </w:tcPr>
          <w:p w14:paraId="697C5CD4" w14:textId="77777777" w:rsidR="00C8629B" w:rsidRPr="00A77C4E" w:rsidRDefault="00C8629B" w:rsidP="00C8629B">
            <w:pPr>
              <w:jc w:val="center"/>
              <w:rPr>
                <w:sz w:val="20"/>
                <w:szCs w:val="20"/>
              </w:rPr>
            </w:pPr>
            <w:r w:rsidRPr="00A77C4E">
              <w:rPr>
                <w:sz w:val="20"/>
                <w:szCs w:val="20"/>
              </w:rPr>
              <w:t>699,511</w:t>
            </w:r>
          </w:p>
        </w:tc>
      </w:tr>
      <w:tr w:rsidR="00A77C4E" w:rsidRPr="00A77C4E" w14:paraId="29916271" w14:textId="77777777" w:rsidTr="00BA716F">
        <w:tc>
          <w:tcPr>
            <w:tcW w:w="389" w:type="pct"/>
            <w:shd w:val="clear" w:color="auto" w:fill="auto"/>
            <w:vAlign w:val="center"/>
          </w:tcPr>
          <w:p w14:paraId="636C8271"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tcPr>
          <w:p w14:paraId="54D50669"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0B63D06D"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0F3F96C1" w14:textId="77777777" w:rsidR="00C8629B" w:rsidRPr="00A77C4E" w:rsidRDefault="00C8629B" w:rsidP="00C8629B">
            <w:pPr>
              <w:jc w:val="center"/>
              <w:rPr>
                <w:b/>
                <w:bCs/>
                <w:sz w:val="20"/>
                <w:szCs w:val="20"/>
              </w:rPr>
            </w:pPr>
            <w:r w:rsidRPr="00A77C4E">
              <w:rPr>
                <w:sz w:val="20"/>
                <w:szCs w:val="20"/>
              </w:rPr>
              <w:t>699,511</w:t>
            </w:r>
          </w:p>
        </w:tc>
        <w:tc>
          <w:tcPr>
            <w:tcW w:w="432" w:type="pct"/>
            <w:shd w:val="clear" w:color="auto" w:fill="auto"/>
            <w:noWrap/>
            <w:vAlign w:val="center"/>
          </w:tcPr>
          <w:p w14:paraId="15872396"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7C6CF12E"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7A6D5AAF"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503CD7D8" w14:textId="77777777" w:rsidR="00C8629B" w:rsidRPr="00A77C4E" w:rsidRDefault="00C8629B" w:rsidP="00C8629B">
            <w:pPr>
              <w:jc w:val="center"/>
              <w:rPr>
                <w:sz w:val="20"/>
                <w:szCs w:val="20"/>
              </w:rPr>
            </w:pPr>
            <w:r w:rsidRPr="00A77C4E">
              <w:rPr>
                <w:sz w:val="20"/>
                <w:szCs w:val="20"/>
              </w:rPr>
              <w:t>699,511</w:t>
            </w:r>
          </w:p>
        </w:tc>
        <w:tc>
          <w:tcPr>
            <w:tcW w:w="432" w:type="pct"/>
            <w:shd w:val="clear" w:color="auto" w:fill="auto"/>
            <w:noWrap/>
            <w:vAlign w:val="center"/>
          </w:tcPr>
          <w:p w14:paraId="49316571" w14:textId="77777777" w:rsidR="00C8629B" w:rsidRPr="00A77C4E" w:rsidRDefault="00C8629B" w:rsidP="00C8629B">
            <w:pPr>
              <w:jc w:val="center"/>
              <w:rPr>
                <w:sz w:val="20"/>
                <w:szCs w:val="20"/>
              </w:rPr>
            </w:pPr>
            <w:r w:rsidRPr="00A77C4E">
              <w:rPr>
                <w:sz w:val="20"/>
                <w:szCs w:val="20"/>
              </w:rPr>
              <w:t>699,511</w:t>
            </w:r>
          </w:p>
        </w:tc>
        <w:tc>
          <w:tcPr>
            <w:tcW w:w="395" w:type="pct"/>
            <w:shd w:val="clear" w:color="auto" w:fill="auto"/>
            <w:noWrap/>
            <w:vAlign w:val="center"/>
          </w:tcPr>
          <w:p w14:paraId="070D7014" w14:textId="77777777" w:rsidR="00C8629B" w:rsidRPr="00A77C4E" w:rsidRDefault="00C8629B" w:rsidP="00C8629B">
            <w:pPr>
              <w:jc w:val="center"/>
              <w:rPr>
                <w:sz w:val="20"/>
                <w:szCs w:val="20"/>
              </w:rPr>
            </w:pPr>
            <w:r w:rsidRPr="00A77C4E">
              <w:rPr>
                <w:sz w:val="20"/>
                <w:szCs w:val="20"/>
              </w:rPr>
              <w:t>699,511</w:t>
            </w:r>
          </w:p>
        </w:tc>
      </w:tr>
      <w:tr w:rsidR="00A77C4E" w:rsidRPr="00A77C4E" w14:paraId="61C7109A" w14:textId="77777777" w:rsidTr="00BA716F">
        <w:tc>
          <w:tcPr>
            <w:tcW w:w="389" w:type="pct"/>
            <w:shd w:val="clear" w:color="auto" w:fill="auto"/>
            <w:vAlign w:val="center"/>
          </w:tcPr>
          <w:p w14:paraId="497A6536"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tcPr>
          <w:p w14:paraId="7789B27D"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7891587F" w14:textId="77777777" w:rsidR="00C8629B" w:rsidRPr="00A77C4E" w:rsidRDefault="00C8629B" w:rsidP="00C8629B">
            <w:pPr>
              <w:jc w:val="center"/>
              <w:rPr>
                <w:sz w:val="20"/>
                <w:szCs w:val="20"/>
              </w:rPr>
            </w:pPr>
            <w:r w:rsidRPr="00A77C4E">
              <w:rPr>
                <w:sz w:val="20"/>
                <w:szCs w:val="20"/>
              </w:rPr>
              <w:t>688,000</w:t>
            </w:r>
          </w:p>
        </w:tc>
        <w:tc>
          <w:tcPr>
            <w:tcW w:w="432" w:type="pct"/>
            <w:shd w:val="clear" w:color="auto" w:fill="auto"/>
            <w:noWrap/>
            <w:vAlign w:val="bottom"/>
          </w:tcPr>
          <w:p w14:paraId="7AFD0056" w14:textId="77777777" w:rsidR="00C8629B" w:rsidRPr="00A77C4E" w:rsidRDefault="00C8629B" w:rsidP="00C8629B">
            <w:pPr>
              <w:jc w:val="center"/>
              <w:rPr>
                <w:b/>
                <w:bCs/>
                <w:sz w:val="20"/>
                <w:szCs w:val="20"/>
              </w:rPr>
            </w:pPr>
            <w:r w:rsidRPr="00A77C4E">
              <w:rPr>
                <w:sz w:val="20"/>
                <w:szCs w:val="20"/>
              </w:rPr>
              <w:t>688,000</w:t>
            </w:r>
          </w:p>
        </w:tc>
        <w:tc>
          <w:tcPr>
            <w:tcW w:w="432" w:type="pct"/>
            <w:shd w:val="clear" w:color="auto" w:fill="auto"/>
            <w:noWrap/>
            <w:vAlign w:val="bottom"/>
          </w:tcPr>
          <w:p w14:paraId="5702DB5A" w14:textId="77777777" w:rsidR="00C8629B" w:rsidRPr="00A77C4E" w:rsidRDefault="00C8629B" w:rsidP="00C8629B">
            <w:pPr>
              <w:jc w:val="center"/>
              <w:rPr>
                <w:sz w:val="20"/>
                <w:szCs w:val="20"/>
              </w:rPr>
            </w:pPr>
            <w:r w:rsidRPr="00A77C4E">
              <w:rPr>
                <w:sz w:val="20"/>
                <w:szCs w:val="20"/>
              </w:rPr>
              <w:t>688,000</w:t>
            </w:r>
          </w:p>
        </w:tc>
        <w:tc>
          <w:tcPr>
            <w:tcW w:w="432" w:type="pct"/>
            <w:shd w:val="clear" w:color="auto" w:fill="auto"/>
            <w:noWrap/>
            <w:vAlign w:val="bottom"/>
          </w:tcPr>
          <w:p w14:paraId="23A5EC21" w14:textId="77777777" w:rsidR="00C8629B" w:rsidRPr="00A77C4E" w:rsidRDefault="00C8629B" w:rsidP="00C8629B">
            <w:pPr>
              <w:jc w:val="center"/>
              <w:rPr>
                <w:sz w:val="20"/>
                <w:szCs w:val="20"/>
              </w:rPr>
            </w:pPr>
            <w:r w:rsidRPr="00A77C4E">
              <w:rPr>
                <w:sz w:val="20"/>
                <w:szCs w:val="20"/>
              </w:rPr>
              <w:t>688,000</w:t>
            </w:r>
          </w:p>
        </w:tc>
        <w:tc>
          <w:tcPr>
            <w:tcW w:w="432" w:type="pct"/>
            <w:shd w:val="clear" w:color="auto" w:fill="auto"/>
            <w:noWrap/>
            <w:vAlign w:val="bottom"/>
          </w:tcPr>
          <w:p w14:paraId="2F607F10" w14:textId="77777777" w:rsidR="00C8629B" w:rsidRPr="00A77C4E" w:rsidRDefault="00C8629B" w:rsidP="00C8629B">
            <w:pPr>
              <w:jc w:val="center"/>
              <w:rPr>
                <w:sz w:val="20"/>
                <w:szCs w:val="20"/>
              </w:rPr>
            </w:pPr>
            <w:r w:rsidRPr="00A77C4E">
              <w:rPr>
                <w:sz w:val="20"/>
                <w:szCs w:val="20"/>
              </w:rPr>
              <w:t>688,000</w:t>
            </w:r>
          </w:p>
        </w:tc>
        <w:tc>
          <w:tcPr>
            <w:tcW w:w="432" w:type="pct"/>
            <w:shd w:val="clear" w:color="auto" w:fill="auto"/>
            <w:noWrap/>
            <w:vAlign w:val="bottom"/>
          </w:tcPr>
          <w:p w14:paraId="23F750D2" w14:textId="77777777" w:rsidR="00C8629B" w:rsidRPr="00A77C4E" w:rsidRDefault="00C8629B" w:rsidP="00C8629B">
            <w:pPr>
              <w:jc w:val="center"/>
              <w:rPr>
                <w:sz w:val="20"/>
                <w:szCs w:val="20"/>
              </w:rPr>
            </w:pPr>
            <w:r w:rsidRPr="00A77C4E">
              <w:rPr>
                <w:sz w:val="20"/>
                <w:szCs w:val="20"/>
              </w:rPr>
              <w:t>688,000</w:t>
            </w:r>
          </w:p>
        </w:tc>
        <w:tc>
          <w:tcPr>
            <w:tcW w:w="432" w:type="pct"/>
            <w:shd w:val="clear" w:color="auto" w:fill="auto"/>
            <w:noWrap/>
            <w:vAlign w:val="bottom"/>
          </w:tcPr>
          <w:p w14:paraId="61E4511E" w14:textId="77777777" w:rsidR="00C8629B" w:rsidRPr="00A77C4E" w:rsidRDefault="00C8629B" w:rsidP="00C8629B">
            <w:pPr>
              <w:jc w:val="center"/>
              <w:rPr>
                <w:sz w:val="20"/>
                <w:szCs w:val="20"/>
              </w:rPr>
            </w:pPr>
            <w:r w:rsidRPr="00A77C4E">
              <w:rPr>
                <w:sz w:val="20"/>
                <w:szCs w:val="20"/>
              </w:rPr>
              <w:t>688,000</w:t>
            </w:r>
          </w:p>
        </w:tc>
        <w:tc>
          <w:tcPr>
            <w:tcW w:w="395" w:type="pct"/>
            <w:shd w:val="clear" w:color="auto" w:fill="auto"/>
            <w:noWrap/>
            <w:vAlign w:val="bottom"/>
          </w:tcPr>
          <w:p w14:paraId="0F08DB05" w14:textId="77777777" w:rsidR="00C8629B" w:rsidRPr="00A77C4E" w:rsidRDefault="00C8629B" w:rsidP="00C8629B">
            <w:pPr>
              <w:jc w:val="center"/>
              <w:rPr>
                <w:sz w:val="20"/>
                <w:szCs w:val="20"/>
              </w:rPr>
            </w:pPr>
            <w:r w:rsidRPr="00A77C4E">
              <w:rPr>
                <w:sz w:val="20"/>
                <w:szCs w:val="20"/>
              </w:rPr>
              <w:t>688,000</w:t>
            </w:r>
          </w:p>
        </w:tc>
      </w:tr>
      <w:tr w:rsidR="00A77C4E" w:rsidRPr="00A77C4E" w14:paraId="03DD116B" w14:textId="77777777" w:rsidTr="00C8629B">
        <w:tc>
          <w:tcPr>
            <w:tcW w:w="389" w:type="pct"/>
            <w:shd w:val="clear" w:color="auto" w:fill="auto"/>
            <w:vAlign w:val="center"/>
          </w:tcPr>
          <w:p w14:paraId="2CD4D038"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tcPr>
          <w:p w14:paraId="7B44B9E0" w14:textId="77777777" w:rsidR="00C8629B" w:rsidRPr="00A77C4E" w:rsidRDefault="00C8629B" w:rsidP="00C8629B">
            <w:pPr>
              <w:jc w:val="center"/>
              <w:rPr>
                <w:sz w:val="20"/>
                <w:szCs w:val="20"/>
              </w:rPr>
            </w:pPr>
            <w:r w:rsidRPr="00A77C4E">
              <w:rPr>
                <w:sz w:val="20"/>
                <w:szCs w:val="20"/>
              </w:rPr>
              <w:t>Минимально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6" w:type="pct"/>
            <w:tcBorders>
              <w:bottom w:val="single" w:sz="4" w:space="0" w:color="auto"/>
            </w:tcBorders>
            <w:shd w:val="clear" w:color="auto" w:fill="auto"/>
            <w:vAlign w:val="center"/>
          </w:tcPr>
          <w:p w14:paraId="169BB5CC" w14:textId="77777777" w:rsidR="00C8629B" w:rsidRPr="00A77C4E" w:rsidRDefault="00C8629B" w:rsidP="00C8629B">
            <w:pPr>
              <w:jc w:val="center"/>
              <w:rPr>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6E9A0A7B" w14:textId="77777777" w:rsidR="00C8629B" w:rsidRPr="00A77C4E" w:rsidRDefault="00C8629B" w:rsidP="00C8629B">
            <w:pPr>
              <w:jc w:val="center"/>
              <w:rPr>
                <w:b/>
                <w:bCs/>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2690F371" w14:textId="77777777" w:rsidR="00C8629B" w:rsidRPr="00A77C4E" w:rsidRDefault="00C8629B" w:rsidP="00C8629B">
            <w:pPr>
              <w:jc w:val="center"/>
              <w:rPr>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21D7F91D" w14:textId="77777777" w:rsidR="00C8629B" w:rsidRPr="00A77C4E" w:rsidRDefault="00C8629B" w:rsidP="00C8629B">
            <w:pPr>
              <w:jc w:val="center"/>
              <w:rPr>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757C96D0" w14:textId="77777777" w:rsidR="00C8629B" w:rsidRPr="00A77C4E" w:rsidRDefault="00C8629B" w:rsidP="00C8629B">
            <w:pPr>
              <w:jc w:val="center"/>
              <w:rPr>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47B29C21" w14:textId="77777777" w:rsidR="00C8629B" w:rsidRPr="00A77C4E" w:rsidRDefault="00C8629B" w:rsidP="00C8629B">
            <w:pPr>
              <w:jc w:val="center"/>
              <w:rPr>
                <w:sz w:val="20"/>
                <w:szCs w:val="20"/>
              </w:rPr>
            </w:pPr>
            <w:r w:rsidRPr="00A77C4E">
              <w:rPr>
                <w:sz w:val="20"/>
                <w:szCs w:val="20"/>
              </w:rPr>
              <w:t>134,135</w:t>
            </w:r>
          </w:p>
        </w:tc>
        <w:tc>
          <w:tcPr>
            <w:tcW w:w="432" w:type="pct"/>
            <w:tcBorders>
              <w:bottom w:val="single" w:sz="4" w:space="0" w:color="auto"/>
            </w:tcBorders>
            <w:shd w:val="clear" w:color="auto" w:fill="auto"/>
            <w:noWrap/>
            <w:vAlign w:val="bottom"/>
          </w:tcPr>
          <w:p w14:paraId="2A1C6D7D" w14:textId="77777777" w:rsidR="00C8629B" w:rsidRPr="00A77C4E" w:rsidRDefault="00C8629B" w:rsidP="00C8629B">
            <w:pPr>
              <w:jc w:val="center"/>
              <w:rPr>
                <w:sz w:val="20"/>
                <w:szCs w:val="20"/>
              </w:rPr>
            </w:pPr>
            <w:r w:rsidRPr="00A77C4E">
              <w:rPr>
                <w:sz w:val="20"/>
                <w:szCs w:val="20"/>
              </w:rPr>
              <w:t>134,135</w:t>
            </w:r>
          </w:p>
        </w:tc>
        <w:tc>
          <w:tcPr>
            <w:tcW w:w="395" w:type="pct"/>
            <w:tcBorders>
              <w:bottom w:val="single" w:sz="4" w:space="0" w:color="auto"/>
            </w:tcBorders>
            <w:shd w:val="clear" w:color="auto" w:fill="auto"/>
            <w:noWrap/>
            <w:vAlign w:val="bottom"/>
          </w:tcPr>
          <w:p w14:paraId="1FA12389" w14:textId="77777777" w:rsidR="00C8629B" w:rsidRPr="00A77C4E" w:rsidRDefault="00C8629B" w:rsidP="00C8629B">
            <w:pPr>
              <w:jc w:val="center"/>
              <w:rPr>
                <w:sz w:val="20"/>
                <w:szCs w:val="20"/>
              </w:rPr>
            </w:pPr>
            <w:r w:rsidRPr="00A77C4E">
              <w:rPr>
                <w:sz w:val="20"/>
                <w:szCs w:val="20"/>
              </w:rPr>
              <w:t>134,135</w:t>
            </w:r>
          </w:p>
        </w:tc>
      </w:tr>
      <w:tr w:rsidR="00A77C4E" w:rsidRPr="00A77C4E" w14:paraId="697A62DC" w14:textId="77777777" w:rsidTr="00C8629B">
        <w:tc>
          <w:tcPr>
            <w:tcW w:w="389" w:type="pct"/>
            <w:shd w:val="clear" w:color="auto" w:fill="auto"/>
            <w:vAlign w:val="center"/>
          </w:tcPr>
          <w:p w14:paraId="52F1F6C2" w14:textId="77777777" w:rsidR="00C8629B" w:rsidRPr="00A77C4E" w:rsidRDefault="00C8629B" w:rsidP="00C8629B">
            <w:pPr>
              <w:jc w:val="center"/>
              <w:rPr>
                <w:b/>
                <w:bCs/>
                <w:sz w:val="20"/>
                <w:szCs w:val="20"/>
              </w:rPr>
            </w:pPr>
            <w:r w:rsidRPr="00A77C4E">
              <w:rPr>
                <w:b/>
                <w:bCs/>
                <w:sz w:val="20"/>
                <w:szCs w:val="20"/>
              </w:rPr>
              <w:t>15</w:t>
            </w:r>
          </w:p>
        </w:tc>
        <w:tc>
          <w:tcPr>
            <w:tcW w:w="1228" w:type="pct"/>
            <w:shd w:val="clear" w:color="auto" w:fill="auto"/>
            <w:vAlign w:val="center"/>
          </w:tcPr>
          <w:p w14:paraId="279455DB"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tcBorders>
              <w:top w:val="single" w:sz="4" w:space="0" w:color="auto"/>
              <w:left w:val="nil"/>
              <w:bottom w:val="single" w:sz="4" w:space="0" w:color="auto"/>
              <w:right w:val="single" w:sz="4" w:space="0" w:color="auto"/>
            </w:tcBorders>
            <w:shd w:val="clear" w:color="auto" w:fill="auto"/>
            <w:vAlign w:val="center"/>
          </w:tcPr>
          <w:p w14:paraId="00AE8330" w14:textId="2E50FC6D" w:rsidR="00C8629B" w:rsidRPr="00A77C4E" w:rsidRDefault="00C8629B" w:rsidP="00C8629B">
            <w:pPr>
              <w:jc w:val="center"/>
              <w:rPr>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EB66A2" w14:textId="73F7B901" w:rsidR="00C8629B" w:rsidRPr="00A77C4E" w:rsidRDefault="00C8629B" w:rsidP="00C8629B">
            <w:pPr>
              <w:jc w:val="center"/>
              <w:rPr>
                <w:b/>
                <w:bCs/>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CD3668" w14:textId="5A915C32" w:rsidR="00C8629B" w:rsidRPr="00A77C4E" w:rsidRDefault="00C8629B" w:rsidP="00C8629B">
            <w:pPr>
              <w:jc w:val="center"/>
              <w:rPr>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AD2C1E" w14:textId="0C3CE193" w:rsidR="00C8629B" w:rsidRPr="00A77C4E" w:rsidRDefault="00C8629B" w:rsidP="00C8629B">
            <w:pPr>
              <w:jc w:val="center"/>
              <w:rPr>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8249F4" w14:textId="0B3AC573" w:rsidR="00C8629B" w:rsidRPr="00A77C4E" w:rsidRDefault="00C8629B" w:rsidP="00C8629B">
            <w:pPr>
              <w:jc w:val="center"/>
              <w:rPr>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BBAF5" w14:textId="1525D960" w:rsidR="00C8629B" w:rsidRPr="00A77C4E" w:rsidRDefault="00C8629B" w:rsidP="00C8629B">
            <w:pPr>
              <w:jc w:val="center"/>
              <w:rPr>
                <w:sz w:val="20"/>
                <w:szCs w:val="20"/>
              </w:rPr>
            </w:pPr>
            <w:r w:rsidRPr="00A77C4E">
              <w:rPr>
                <w:sz w:val="20"/>
                <w:szCs w:val="20"/>
              </w:rPr>
              <w:t>1518,682</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200E02" w14:textId="6E3E150D" w:rsidR="00C8629B" w:rsidRPr="00A77C4E" w:rsidRDefault="00C8629B" w:rsidP="00C8629B">
            <w:pPr>
              <w:jc w:val="center"/>
              <w:rPr>
                <w:sz w:val="20"/>
                <w:szCs w:val="20"/>
              </w:rPr>
            </w:pPr>
            <w:r w:rsidRPr="00A77C4E">
              <w:rPr>
                <w:sz w:val="20"/>
                <w:szCs w:val="20"/>
              </w:rPr>
              <w:t>1518,682</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C66E18" w14:textId="35990A8E" w:rsidR="00C8629B" w:rsidRPr="00A77C4E" w:rsidRDefault="00C8629B" w:rsidP="00C8629B">
            <w:pPr>
              <w:jc w:val="center"/>
              <w:rPr>
                <w:sz w:val="20"/>
                <w:szCs w:val="20"/>
              </w:rPr>
            </w:pPr>
            <w:r w:rsidRPr="00A77C4E">
              <w:rPr>
                <w:sz w:val="20"/>
                <w:szCs w:val="20"/>
              </w:rPr>
              <w:t>1518,682</w:t>
            </w:r>
          </w:p>
        </w:tc>
      </w:tr>
      <w:tr w:rsidR="00A77C4E" w:rsidRPr="00A77C4E" w14:paraId="44241902" w14:textId="77777777" w:rsidTr="00C8629B">
        <w:tc>
          <w:tcPr>
            <w:tcW w:w="389" w:type="pct"/>
            <w:shd w:val="clear" w:color="auto" w:fill="auto"/>
            <w:vAlign w:val="center"/>
          </w:tcPr>
          <w:p w14:paraId="172F9174" w14:textId="77777777" w:rsidR="00C8629B" w:rsidRPr="00A77C4E" w:rsidRDefault="00C8629B" w:rsidP="00C8629B">
            <w:pPr>
              <w:jc w:val="center"/>
              <w:rPr>
                <w:b/>
                <w:bCs/>
                <w:sz w:val="20"/>
                <w:szCs w:val="20"/>
              </w:rPr>
            </w:pPr>
            <w:r w:rsidRPr="00A77C4E">
              <w:rPr>
                <w:b/>
                <w:bCs/>
                <w:sz w:val="20"/>
                <w:szCs w:val="20"/>
              </w:rPr>
              <w:t>16</w:t>
            </w:r>
          </w:p>
        </w:tc>
        <w:tc>
          <w:tcPr>
            <w:tcW w:w="1228" w:type="pct"/>
            <w:shd w:val="clear" w:color="auto" w:fill="auto"/>
            <w:vAlign w:val="center"/>
          </w:tcPr>
          <w:p w14:paraId="16EBC877"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tcBorders>
              <w:top w:val="single" w:sz="4" w:space="0" w:color="auto"/>
              <w:left w:val="nil"/>
              <w:bottom w:val="single" w:sz="4" w:space="0" w:color="auto"/>
              <w:right w:val="single" w:sz="4" w:space="0" w:color="auto"/>
            </w:tcBorders>
            <w:shd w:val="clear" w:color="auto" w:fill="auto"/>
            <w:vAlign w:val="center"/>
          </w:tcPr>
          <w:p w14:paraId="6E762EFB" w14:textId="0C677BA1" w:rsidR="00C8629B" w:rsidRPr="00A77C4E" w:rsidRDefault="00C8629B" w:rsidP="00C8629B">
            <w:pPr>
              <w:jc w:val="center"/>
              <w:rPr>
                <w:sz w:val="20"/>
                <w:szCs w:val="20"/>
              </w:rPr>
            </w:pPr>
            <w:r w:rsidRPr="00A77C4E">
              <w:rPr>
                <w:sz w:val="20"/>
                <w:szCs w:val="20"/>
              </w:rPr>
              <w:t>0,100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F54466" w14:textId="591816B3" w:rsidR="00C8629B" w:rsidRPr="00A77C4E" w:rsidRDefault="00C8629B" w:rsidP="00C8629B">
            <w:pPr>
              <w:jc w:val="center"/>
              <w:rPr>
                <w:b/>
                <w:bCs/>
                <w:sz w:val="20"/>
                <w:szCs w:val="20"/>
              </w:rPr>
            </w:pPr>
            <w:r w:rsidRPr="00A77C4E">
              <w:rPr>
                <w:sz w:val="20"/>
                <w:szCs w:val="20"/>
              </w:rPr>
              <w:t>0,101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4DE894" w14:textId="04FE7907" w:rsidR="00C8629B" w:rsidRPr="00A77C4E" w:rsidRDefault="00C8629B" w:rsidP="00C8629B">
            <w:pPr>
              <w:jc w:val="center"/>
              <w:rPr>
                <w:sz w:val="20"/>
                <w:szCs w:val="20"/>
              </w:rPr>
            </w:pPr>
            <w:r w:rsidRPr="00A77C4E">
              <w:rPr>
                <w:sz w:val="20"/>
                <w:szCs w:val="20"/>
              </w:rPr>
              <w:t>0,101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04258" w14:textId="0BA2D302" w:rsidR="00C8629B" w:rsidRPr="00A77C4E" w:rsidRDefault="00C8629B" w:rsidP="00C8629B">
            <w:pPr>
              <w:jc w:val="center"/>
              <w:rPr>
                <w:sz w:val="20"/>
                <w:szCs w:val="20"/>
              </w:rPr>
            </w:pPr>
            <w:r w:rsidRPr="00A77C4E">
              <w:rPr>
                <w:sz w:val="20"/>
                <w:szCs w:val="20"/>
              </w:rPr>
              <w:t>0,101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5DF5E0" w14:textId="24D36BE4" w:rsidR="00C8629B" w:rsidRPr="00A77C4E" w:rsidRDefault="00C8629B" w:rsidP="00C8629B">
            <w:pPr>
              <w:jc w:val="center"/>
              <w:rPr>
                <w:sz w:val="20"/>
                <w:szCs w:val="20"/>
              </w:rPr>
            </w:pPr>
            <w:r w:rsidRPr="00A77C4E">
              <w:rPr>
                <w:sz w:val="20"/>
                <w:szCs w:val="20"/>
              </w:rPr>
              <w:t>0,101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AE45EC" w14:textId="45113682" w:rsidR="00C8629B" w:rsidRPr="00A77C4E" w:rsidRDefault="00C8629B" w:rsidP="00C8629B">
            <w:pPr>
              <w:jc w:val="center"/>
              <w:rPr>
                <w:sz w:val="20"/>
                <w:szCs w:val="20"/>
              </w:rPr>
            </w:pPr>
            <w:r w:rsidRPr="00A77C4E">
              <w:rPr>
                <w:sz w:val="20"/>
                <w:szCs w:val="20"/>
              </w:rPr>
              <w:t>0,101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D6DBC" w14:textId="7DECEC67" w:rsidR="00C8629B" w:rsidRPr="00A77C4E" w:rsidRDefault="00C8629B" w:rsidP="00C8629B">
            <w:pPr>
              <w:jc w:val="center"/>
              <w:rPr>
                <w:sz w:val="20"/>
                <w:szCs w:val="20"/>
              </w:rPr>
            </w:pPr>
            <w:r w:rsidRPr="00A77C4E">
              <w:rPr>
                <w:sz w:val="20"/>
                <w:szCs w:val="20"/>
              </w:rPr>
              <w:t>0,101</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27C101" w14:textId="08657969" w:rsidR="00C8629B" w:rsidRPr="00A77C4E" w:rsidRDefault="00C8629B" w:rsidP="00C8629B">
            <w:pPr>
              <w:jc w:val="center"/>
              <w:rPr>
                <w:sz w:val="20"/>
                <w:szCs w:val="20"/>
              </w:rPr>
            </w:pPr>
            <w:r w:rsidRPr="00A77C4E">
              <w:rPr>
                <w:sz w:val="20"/>
                <w:szCs w:val="20"/>
              </w:rPr>
              <w:t>0,101</w:t>
            </w:r>
          </w:p>
        </w:tc>
      </w:tr>
      <w:tr w:rsidR="00A77C4E" w:rsidRPr="00A77C4E" w14:paraId="0B8763EA" w14:textId="77777777" w:rsidTr="00986BB1">
        <w:tc>
          <w:tcPr>
            <w:tcW w:w="389" w:type="pct"/>
            <w:shd w:val="clear" w:color="auto" w:fill="auto"/>
            <w:vAlign w:val="center"/>
          </w:tcPr>
          <w:p w14:paraId="37E02CCE" w14:textId="77777777" w:rsidR="00C8629B" w:rsidRPr="00A77C4E" w:rsidRDefault="00C8629B" w:rsidP="00C8629B">
            <w:pPr>
              <w:jc w:val="center"/>
              <w:rPr>
                <w:b/>
                <w:bCs/>
                <w:sz w:val="20"/>
                <w:szCs w:val="20"/>
              </w:rPr>
            </w:pPr>
          </w:p>
        </w:tc>
        <w:tc>
          <w:tcPr>
            <w:tcW w:w="1228" w:type="pct"/>
            <w:shd w:val="clear" w:color="auto" w:fill="auto"/>
            <w:vAlign w:val="center"/>
          </w:tcPr>
          <w:p w14:paraId="2E23B4D4" w14:textId="77777777" w:rsidR="00C8629B" w:rsidRPr="00A77C4E" w:rsidRDefault="00C8629B" w:rsidP="00C8629B">
            <w:pPr>
              <w:jc w:val="center"/>
              <w:rPr>
                <w:sz w:val="20"/>
                <w:szCs w:val="20"/>
              </w:rPr>
            </w:pPr>
            <w:r w:rsidRPr="00A77C4E">
              <w:rPr>
                <w:sz w:val="20"/>
                <w:szCs w:val="20"/>
              </w:rPr>
              <w:t>ЕТО №2 - ООО «АЭСТ»</w:t>
            </w:r>
          </w:p>
        </w:tc>
        <w:tc>
          <w:tcPr>
            <w:tcW w:w="396" w:type="pct"/>
            <w:tcBorders>
              <w:top w:val="single" w:sz="4" w:space="0" w:color="auto"/>
            </w:tcBorders>
            <w:shd w:val="clear" w:color="auto" w:fill="auto"/>
            <w:vAlign w:val="center"/>
          </w:tcPr>
          <w:p w14:paraId="2ADCE243" w14:textId="77777777" w:rsidR="00C8629B" w:rsidRPr="00A77C4E" w:rsidRDefault="00C8629B" w:rsidP="00C8629B">
            <w:pPr>
              <w:jc w:val="center"/>
              <w:rPr>
                <w:sz w:val="20"/>
                <w:szCs w:val="20"/>
              </w:rPr>
            </w:pPr>
            <w:r w:rsidRPr="00A77C4E">
              <w:rPr>
                <w:sz w:val="20"/>
                <w:szCs w:val="20"/>
              </w:rPr>
              <w:t> </w:t>
            </w:r>
          </w:p>
        </w:tc>
        <w:tc>
          <w:tcPr>
            <w:tcW w:w="432" w:type="pct"/>
            <w:tcBorders>
              <w:top w:val="single" w:sz="4" w:space="0" w:color="auto"/>
            </w:tcBorders>
            <w:shd w:val="clear" w:color="auto" w:fill="auto"/>
            <w:noWrap/>
            <w:vAlign w:val="bottom"/>
          </w:tcPr>
          <w:p w14:paraId="76E0F57C" w14:textId="77777777" w:rsidR="00C8629B" w:rsidRPr="00A77C4E" w:rsidRDefault="00C8629B" w:rsidP="00C8629B">
            <w:pPr>
              <w:jc w:val="center"/>
              <w:rPr>
                <w:b/>
                <w:bCs/>
                <w:sz w:val="20"/>
                <w:szCs w:val="20"/>
              </w:rPr>
            </w:pPr>
          </w:p>
        </w:tc>
        <w:tc>
          <w:tcPr>
            <w:tcW w:w="432" w:type="pct"/>
            <w:tcBorders>
              <w:top w:val="single" w:sz="4" w:space="0" w:color="auto"/>
            </w:tcBorders>
            <w:shd w:val="clear" w:color="auto" w:fill="auto"/>
            <w:noWrap/>
            <w:vAlign w:val="bottom"/>
          </w:tcPr>
          <w:p w14:paraId="2F368B63" w14:textId="77777777" w:rsidR="00C8629B" w:rsidRPr="00A77C4E" w:rsidRDefault="00C8629B" w:rsidP="00C8629B">
            <w:pPr>
              <w:jc w:val="center"/>
              <w:rPr>
                <w:sz w:val="20"/>
                <w:szCs w:val="20"/>
              </w:rPr>
            </w:pPr>
          </w:p>
        </w:tc>
        <w:tc>
          <w:tcPr>
            <w:tcW w:w="432" w:type="pct"/>
            <w:tcBorders>
              <w:top w:val="single" w:sz="4" w:space="0" w:color="auto"/>
            </w:tcBorders>
            <w:shd w:val="clear" w:color="auto" w:fill="auto"/>
            <w:noWrap/>
            <w:vAlign w:val="bottom"/>
          </w:tcPr>
          <w:p w14:paraId="5A8E19D3" w14:textId="77777777" w:rsidR="00C8629B" w:rsidRPr="00A77C4E" w:rsidRDefault="00C8629B" w:rsidP="00C8629B">
            <w:pPr>
              <w:jc w:val="center"/>
              <w:rPr>
                <w:sz w:val="20"/>
                <w:szCs w:val="20"/>
              </w:rPr>
            </w:pPr>
          </w:p>
        </w:tc>
        <w:tc>
          <w:tcPr>
            <w:tcW w:w="432" w:type="pct"/>
            <w:tcBorders>
              <w:top w:val="single" w:sz="4" w:space="0" w:color="auto"/>
            </w:tcBorders>
            <w:shd w:val="clear" w:color="auto" w:fill="auto"/>
            <w:noWrap/>
            <w:vAlign w:val="bottom"/>
          </w:tcPr>
          <w:p w14:paraId="18818AB9" w14:textId="77777777" w:rsidR="00C8629B" w:rsidRPr="00A77C4E" w:rsidRDefault="00C8629B" w:rsidP="00C8629B">
            <w:pPr>
              <w:jc w:val="center"/>
              <w:rPr>
                <w:sz w:val="20"/>
                <w:szCs w:val="20"/>
              </w:rPr>
            </w:pPr>
          </w:p>
        </w:tc>
        <w:tc>
          <w:tcPr>
            <w:tcW w:w="432" w:type="pct"/>
            <w:tcBorders>
              <w:top w:val="single" w:sz="4" w:space="0" w:color="auto"/>
            </w:tcBorders>
            <w:shd w:val="clear" w:color="auto" w:fill="auto"/>
            <w:noWrap/>
            <w:vAlign w:val="bottom"/>
          </w:tcPr>
          <w:p w14:paraId="3CB3913B" w14:textId="77777777" w:rsidR="00C8629B" w:rsidRPr="00A77C4E" w:rsidRDefault="00C8629B" w:rsidP="00C8629B">
            <w:pPr>
              <w:jc w:val="center"/>
              <w:rPr>
                <w:sz w:val="20"/>
                <w:szCs w:val="20"/>
              </w:rPr>
            </w:pPr>
          </w:p>
        </w:tc>
        <w:tc>
          <w:tcPr>
            <w:tcW w:w="432" w:type="pct"/>
            <w:tcBorders>
              <w:top w:val="single" w:sz="4" w:space="0" w:color="auto"/>
            </w:tcBorders>
            <w:shd w:val="clear" w:color="auto" w:fill="auto"/>
            <w:noWrap/>
            <w:vAlign w:val="bottom"/>
          </w:tcPr>
          <w:p w14:paraId="4FD75CD9" w14:textId="77777777" w:rsidR="00C8629B" w:rsidRPr="00A77C4E" w:rsidRDefault="00C8629B" w:rsidP="00C8629B">
            <w:pPr>
              <w:jc w:val="center"/>
              <w:rPr>
                <w:sz w:val="20"/>
                <w:szCs w:val="20"/>
              </w:rPr>
            </w:pPr>
          </w:p>
        </w:tc>
        <w:tc>
          <w:tcPr>
            <w:tcW w:w="395" w:type="pct"/>
            <w:tcBorders>
              <w:top w:val="single" w:sz="4" w:space="0" w:color="auto"/>
            </w:tcBorders>
            <w:shd w:val="clear" w:color="auto" w:fill="auto"/>
            <w:noWrap/>
            <w:vAlign w:val="center"/>
          </w:tcPr>
          <w:p w14:paraId="1411D790" w14:textId="77777777" w:rsidR="00C8629B" w:rsidRPr="00A77C4E" w:rsidRDefault="00C8629B" w:rsidP="00C8629B">
            <w:pPr>
              <w:jc w:val="center"/>
              <w:rPr>
                <w:sz w:val="20"/>
                <w:szCs w:val="20"/>
              </w:rPr>
            </w:pPr>
          </w:p>
        </w:tc>
      </w:tr>
      <w:tr w:rsidR="00A77C4E" w:rsidRPr="00A77C4E" w14:paraId="23C86989" w14:textId="77777777" w:rsidTr="00986BB1">
        <w:tc>
          <w:tcPr>
            <w:tcW w:w="389" w:type="pct"/>
            <w:shd w:val="clear" w:color="auto" w:fill="auto"/>
            <w:vAlign w:val="center"/>
          </w:tcPr>
          <w:p w14:paraId="6410CF1D" w14:textId="77777777" w:rsidR="00C8629B" w:rsidRPr="00A77C4E" w:rsidRDefault="00C8629B" w:rsidP="00C8629B">
            <w:pPr>
              <w:jc w:val="center"/>
              <w:rPr>
                <w:sz w:val="20"/>
                <w:szCs w:val="20"/>
              </w:rPr>
            </w:pPr>
          </w:p>
        </w:tc>
        <w:tc>
          <w:tcPr>
            <w:tcW w:w="1228" w:type="pct"/>
            <w:shd w:val="clear" w:color="auto" w:fill="auto"/>
            <w:vAlign w:val="center"/>
          </w:tcPr>
          <w:p w14:paraId="73E673D5" w14:textId="77777777" w:rsidR="00C8629B" w:rsidRPr="00A77C4E" w:rsidRDefault="00C8629B" w:rsidP="00C8629B">
            <w:pPr>
              <w:jc w:val="center"/>
              <w:rPr>
                <w:sz w:val="20"/>
                <w:szCs w:val="20"/>
              </w:rPr>
            </w:pPr>
            <w:r w:rsidRPr="00A77C4E">
              <w:rPr>
                <w:b/>
                <w:bCs/>
                <w:sz w:val="20"/>
                <w:szCs w:val="20"/>
              </w:rPr>
              <w:t>Котельной с. Березовское</w:t>
            </w:r>
          </w:p>
        </w:tc>
        <w:tc>
          <w:tcPr>
            <w:tcW w:w="396" w:type="pct"/>
            <w:shd w:val="clear" w:color="auto" w:fill="auto"/>
            <w:vAlign w:val="center"/>
          </w:tcPr>
          <w:p w14:paraId="6AF6AC96"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1447DA3A" w14:textId="77777777" w:rsidR="00C8629B" w:rsidRPr="00A77C4E" w:rsidRDefault="00C8629B" w:rsidP="00C8629B">
            <w:pPr>
              <w:jc w:val="center"/>
              <w:rPr>
                <w:b/>
                <w:bCs/>
                <w:sz w:val="20"/>
                <w:szCs w:val="20"/>
              </w:rPr>
            </w:pPr>
          </w:p>
        </w:tc>
        <w:tc>
          <w:tcPr>
            <w:tcW w:w="432" w:type="pct"/>
            <w:shd w:val="clear" w:color="auto" w:fill="auto"/>
            <w:noWrap/>
            <w:vAlign w:val="bottom"/>
          </w:tcPr>
          <w:p w14:paraId="238B8D8F" w14:textId="77777777" w:rsidR="00C8629B" w:rsidRPr="00A77C4E" w:rsidRDefault="00C8629B" w:rsidP="00C8629B">
            <w:pPr>
              <w:jc w:val="center"/>
              <w:rPr>
                <w:sz w:val="20"/>
                <w:szCs w:val="20"/>
              </w:rPr>
            </w:pPr>
          </w:p>
        </w:tc>
        <w:tc>
          <w:tcPr>
            <w:tcW w:w="432" w:type="pct"/>
            <w:shd w:val="clear" w:color="auto" w:fill="auto"/>
            <w:noWrap/>
            <w:vAlign w:val="bottom"/>
          </w:tcPr>
          <w:p w14:paraId="3BC25A0D" w14:textId="77777777" w:rsidR="00C8629B" w:rsidRPr="00A77C4E" w:rsidRDefault="00C8629B" w:rsidP="00C8629B">
            <w:pPr>
              <w:jc w:val="center"/>
              <w:rPr>
                <w:sz w:val="20"/>
                <w:szCs w:val="20"/>
              </w:rPr>
            </w:pPr>
          </w:p>
        </w:tc>
        <w:tc>
          <w:tcPr>
            <w:tcW w:w="432" w:type="pct"/>
            <w:shd w:val="clear" w:color="auto" w:fill="auto"/>
            <w:noWrap/>
            <w:vAlign w:val="bottom"/>
          </w:tcPr>
          <w:p w14:paraId="2A0579EB" w14:textId="77777777" w:rsidR="00C8629B" w:rsidRPr="00A77C4E" w:rsidRDefault="00C8629B" w:rsidP="00C8629B">
            <w:pPr>
              <w:jc w:val="center"/>
              <w:rPr>
                <w:sz w:val="20"/>
                <w:szCs w:val="20"/>
              </w:rPr>
            </w:pPr>
          </w:p>
        </w:tc>
        <w:tc>
          <w:tcPr>
            <w:tcW w:w="432" w:type="pct"/>
            <w:shd w:val="clear" w:color="auto" w:fill="auto"/>
            <w:noWrap/>
            <w:vAlign w:val="bottom"/>
          </w:tcPr>
          <w:p w14:paraId="2F22F401" w14:textId="77777777" w:rsidR="00C8629B" w:rsidRPr="00A77C4E" w:rsidRDefault="00C8629B" w:rsidP="00C8629B">
            <w:pPr>
              <w:jc w:val="center"/>
              <w:rPr>
                <w:sz w:val="20"/>
                <w:szCs w:val="20"/>
              </w:rPr>
            </w:pPr>
          </w:p>
        </w:tc>
        <w:tc>
          <w:tcPr>
            <w:tcW w:w="432" w:type="pct"/>
            <w:shd w:val="clear" w:color="auto" w:fill="auto"/>
            <w:noWrap/>
            <w:vAlign w:val="bottom"/>
          </w:tcPr>
          <w:p w14:paraId="6AF796B7" w14:textId="77777777" w:rsidR="00C8629B" w:rsidRPr="00A77C4E" w:rsidRDefault="00C8629B" w:rsidP="00C8629B">
            <w:pPr>
              <w:jc w:val="center"/>
              <w:rPr>
                <w:sz w:val="20"/>
                <w:szCs w:val="20"/>
              </w:rPr>
            </w:pPr>
          </w:p>
        </w:tc>
        <w:tc>
          <w:tcPr>
            <w:tcW w:w="395" w:type="pct"/>
            <w:shd w:val="clear" w:color="auto" w:fill="auto"/>
            <w:noWrap/>
            <w:vAlign w:val="bottom"/>
          </w:tcPr>
          <w:p w14:paraId="375DC7D8" w14:textId="77777777" w:rsidR="00C8629B" w:rsidRPr="00A77C4E" w:rsidRDefault="00C8629B" w:rsidP="00C8629B">
            <w:pPr>
              <w:jc w:val="center"/>
              <w:rPr>
                <w:sz w:val="20"/>
                <w:szCs w:val="20"/>
              </w:rPr>
            </w:pPr>
          </w:p>
        </w:tc>
      </w:tr>
      <w:tr w:rsidR="00A77C4E" w:rsidRPr="00A77C4E" w14:paraId="023275A2" w14:textId="77777777" w:rsidTr="00BA716F">
        <w:tc>
          <w:tcPr>
            <w:tcW w:w="389" w:type="pct"/>
            <w:shd w:val="clear" w:color="auto" w:fill="auto"/>
            <w:vAlign w:val="center"/>
          </w:tcPr>
          <w:p w14:paraId="5A856BDC" w14:textId="77777777" w:rsidR="00C8629B" w:rsidRPr="00A77C4E" w:rsidRDefault="00C8629B" w:rsidP="00C8629B">
            <w:pPr>
              <w:jc w:val="center"/>
              <w:rPr>
                <w:sz w:val="20"/>
                <w:szCs w:val="20"/>
              </w:rPr>
            </w:pPr>
            <w:r w:rsidRPr="00A77C4E">
              <w:rPr>
                <w:b/>
                <w:bCs/>
                <w:sz w:val="20"/>
                <w:szCs w:val="20"/>
              </w:rPr>
              <w:t>1</w:t>
            </w:r>
          </w:p>
        </w:tc>
        <w:tc>
          <w:tcPr>
            <w:tcW w:w="1228" w:type="pct"/>
            <w:shd w:val="clear" w:color="auto" w:fill="auto"/>
            <w:vAlign w:val="center"/>
          </w:tcPr>
          <w:p w14:paraId="4B87AE83"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2F3EBE65"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151AE443" w14:textId="77777777" w:rsidR="00C8629B" w:rsidRPr="00A77C4E" w:rsidRDefault="00C8629B" w:rsidP="00C8629B">
            <w:pPr>
              <w:jc w:val="center"/>
              <w:rPr>
                <w:b/>
                <w:bCs/>
                <w:sz w:val="20"/>
                <w:szCs w:val="20"/>
              </w:rPr>
            </w:pPr>
            <w:r w:rsidRPr="00A77C4E">
              <w:rPr>
                <w:sz w:val="20"/>
                <w:szCs w:val="20"/>
              </w:rPr>
              <w:t>3,360</w:t>
            </w:r>
          </w:p>
        </w:tc>
        <w:tc>
          <w:tcPr>
            <w:tcW w:w="432" w:type="pct"/>
            <w:shd w:val="clear" w:color="auto" w:fill="auto"/>
            <w:noWrap/>
            <w:vAlign w:val="bottom"/>
          </w:tcPr>
          <w:p w14:paraId="43B3A153"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5D40D5D3"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1B57F657"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189236A8"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3C4796B6" w14:textId="77777777" w:rsidR="00C8629B" w:rsidRPr="00A77C4E" w:rsidRDefault="00C8629B" w:rsidP="00C8629B">
            <w:pPr>
              <w:jc w:val="center"/>
              <w:rPr>
                <w:sz w:val="20"/>
                <w:szCs w:val="20"/>
              </w:rPr>
            </w:pPr>
            <w:r w:rsidRPr="00A77C4E">
              <w:rPr>
                <w:sz w:val="20"/>
                <w:szCs w:val="20"/>
              </w:rPr>
              <w:t>3,360</w:t>
            </w:r>
          </w:p>
        </w:tc>
        <w:tc>
          <w:tcPr>
            <w:tcW w:w="395" w:type="pct"/>
            <w:shd w:val="clear" w:color="auto" w:fill="auto"/>
            <w:noWrap/>
            <w:vAlign w:val="bottom"/>
          </w:tcPr>
          <w:p w14:paraId="216D8921" w14:textId="77777777" w:rsidR="00C8629B" w:rsidRPr="00A77C4E" w:rsidRDefault="00C8629B" w:rsidP="00C8629B">
            <w:pPr>
              <w:jc w:val="center"/>
              <w:rPr>
                <w:sz w:val="20"/>
                <w:szCs w:val="20"/>
              </w:rPr>
            </w:pPr>
            <w:r w:rsidRPr="00A77C4E">
              <w:rPr>
                <w:sz w:val="20"/>
                <w:szCs w:val="20"/>
              </w:rPr>
              <w:t>3,360</w:t>
            </w:r>
          </w:p>
        </w:tc>
      </w:tr>
      <w:tr w:rsidR="00A77C4E" w:rsidRPr="00A77C4E" w14:paraId="1D1EC3C2" w14:textId="77777777" w:rsidTr="00BA716F">
        <w:tc>
          <w:tcPr>
            <w:tcW w:w="389" w:type="pct"/>
            <w:shd w:val="clear" w:color="auto" w:fill="auto"/>
            <w:vAlign w:val="center"/>
          </w:tcPr>
          <w:p w14:paraId="64D775A1"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38C8A105"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03D60D2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5C2ED21"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620FD6A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4AB232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46F8DF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6A71D6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4206B0A"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AB717F4" w14:textId="77777777" w:rsidR="00C8629B" w:rsidRPr="00A77C4E" w:rsidRDefault="00C8629B" w:rsidP="00C8629B">
            <w:pPr>
              <w:jc w:val="center"/>
              <w:rPr>
                <w:sz w:val="20"/>
                <w:szCs w:val="20"/>
              </w:rPr>
            </w:pPr>
            <w:r w:rsidRPr="00A77C4E">
              <w:rPr>
                <w:sz w:val="20"/>
                <w:szCs w:val="20"/>
              </w:rPr>
              <w:t>0,000</w:t>
            </w:r>
          </w:p>
        </w:tc>
      </w:tr>
      <w:tr w:rsidR="00A77C4E" w:rsidRPr="00A77C4E" w14:paraId="0ADBC0FC" w14:textId="77777777" w:rsidTr="00BA716F">
        <w:tc>
          <w:tcPr>
            <w:tcW w:w="389" w:type="pct"/>
            <w:shd w:val="clear" w:color="auto" w:fill="auto"/>
            <w:vAlign w:val="center"/>
          </w:tcPr>
          <w:p w14:paraId="4048B455"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403AE5F7"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2E94FA57"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2454ABA2" w14:textId="77777777" w:rsidR="00C8629B" w:rsidRPr="00A77C4E" w:rsidRDefault="00C8629B" w:rsidP="00C8629B">
            <w:pPr>
              <w:jc w:val="center"/>
              <w:rPr>
                <w:b/>
                <w:bCs/>
                <w:sz w:val="20"/>
                <w:szCs w:val="20"/>
              </w:rPr>
            </w:pPr>
            <w:r w:rsidRPr="00A77C4E">
              <w:rPr>
                <w:sz w:val="20"/>
                <w:szCs w:val="20"/>
              </w:rPr>
              <w:t>3,360</w:t>
            </w:r>
          </w:p>
        </w:tc>
        <w:tc>
          <w:tcPr>
            <w:tcW w:w="432" w:type="pct"/>
            <w:shd w:val="clear" w:color="auto" w:fill="auto"/>
            <w:noWrap/>
            <w:vAlign w:val="bottom"/>
          </w:tcPr>
          <w:p w14:paraId="5F491907"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1251FDB5"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6E7ECC43"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116F196F" w14:textId="77777777" w:rsidR="00C8629B" w:rsidRPr="00A77C4E" w:rsidRDefault="00C8629B" w:rsidP="00C8629B">
            <w:pPr>
              <w:jc w:val="center"/>
              <w:rPr>
                <w:sz w:val="20"/>
                <w:szCs w:val="20"/>
              </w:rPr>
            </w:pPr>
            <w:r w:rsidRPr="00A77C4E">
              <w:rPr>
                <w:sz w:val="20"/>
                <w:szCs w:val="20"/>
              </w:rPr>
              <w:t>3,360</w:t>
            </w:r>
          </w:p>
        </w:tc>
        <w:tc>
          <w:tcPr>
            <w:tcW w:w="432" w:type="pct"/>
            <w:shd w:val="clear" w:color="auto" w:fill="auto"/>
            <w:noWrap/>
            <w:vAlign w:val="bottom"/>
          </w:tcPr>
          <w:p w14:paraId="6E2F6ACC" w14:textId="77777777" w:rsidR="00C8629B" w:rsidRPr="00A77C4E" w:rsidRDefault="00C8629B" w:rsidP="00C8629B">
            <w:pPr>
              <w:jc w:val="center"/>
              <w:rPr>
                <w:sz w:val="20"/>
                <w:szCs w:val="20"/>
              </w:rPr>
            </w:pPr>
            <w:r w:rsidRPr="00A77C4E">
              <w:rPr>
                <w:sz w:val="20"/>
                <w:szCs w:val="20"/>
              </w:rPr>
              <w:t>3,360</w:t>
            </w:r>
          </w:p>
        </w:tc>
        <w:tc>
          <w:tcPr>
            <w:tcW w:w="395" w:type="pct"/>
            <w:shd w:val="clear" w:color="auto" w:fill="auto"/>
            <w:noWrap/>
            <w:vAlign w:val="bottom"/>
          </w:tcPr>
          <w:p w14:paraId="2C210C25" w14:textId="77777777" w:rsidR="00C8629B" w:rsidRPr="00A77C4E" w:rsidRDefault="00C8629B" w:rsidP="00C8629B">
            <w:pPr>
              <w:jc w:val="center"/>
              <w:rPr>
                <w:sz w:val="20"/>
                <w:szCs w:val="20"/>
              </w:rPr>
            </w:pPr>
            <w:r w:rsidRPr="00A77C4E">
              <w:rPr>
                <w:sz w:val="20"/>
                <w:szCs w:val="20"/>
              </w:rPr>
              <w:t>3,360</w:t>
            </w:r>
          </w:p>
        </w:tc>
      </w:tr>
      <w:tr w:rsidR="00A77C4E" w:rsidRPr="00A77C4E" w14:paraId="451B557D" w14:textId="77777777" w:rsidTr="00BA716F">
        <w:tc>
          <w:tcPr>
            <w:tcW w:w="389" w:type="pct"/>
            <w:shd w:val="clear" w:color="auto" w:fill="auto"/>
            <w:vAlign w:val="center"/>
          </w:tcPr>
          <w:p w14:paraId="2B873959"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7DAFCED7"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5C9F0132" w14:textId="77777777" w:rsidR="00C8629B" w:rsidRPr="00A77C4E" w:rsidRDefault="00C8629B" w:rsidP="00C8629B">
            <w:pPr>
              <w:jc w:val="center"/>
              <w:rPr>
                <w:sz w:val="20"/>
                <w:szCs w:val="20"/>
              </w:rPr>
            </w:pPr>
            <w:r w:rsidRPr="00A77C4E">
              <w:rPr>
                <w:sz w:val="20"/>
                <w:szCs w:val="20"/>
              </w:rPr>
              <w:t>0,015</w:t>
            </w:r>
          </w:p>
        </w:tc>
        <w:tc>
          <w:tcPr>
            <w:tcW w:w="432" w:type="pct"/>
            <w:shd w:val="clear" w:color="auto" w:fill="auto"/>
            <w:noWrap/>
            <w:vAlign w:val="bottom"/>
          </w:tcPr>
          <w:p w14:paraId="5AFDB500" w14:textId="77777777" w:rsidR="00C8629B" w:rsidRPr="00A77C4E" w:rsidRDefault="00C8629B" w:rsidP="00C8629B">
            <w:pPr>
              <w:jc w:val="center"/>
              <w:rPr>
                <w:b/>
                <w:bCs/>
                <w:sz w:val="20"/>
                <w:szCs w:val="20"/>
              </w:rPr>
            </w:pPr>
            <w:r w:rsidRPr="00A77C4E">
              <w:rPr>
                <w:sz w:val="20"/>
                <w:szCs w:val="20"/>
              </w:rPr>
              <w:t>0,015</w:t>
            </w:r>
          </w:p>
        </w:tc>
        <w:tc>
          <w:tcPr>
            <w:tcW w:w="432" w:type="pct"/>
            <w:shd w:val="clear" w:color="auto" w:fill="auto"/>
            <w:noWrap/>
            <w:vAlign w:val="bottom"/>
          </w:tcPr>
          <w:p w14:paraId="5215B909" w14:textId="77777777" w:rsidR="00C8629B" w:rsidRPr="00A77C4E" w:rsidRDefault="00C8629B" w:rsidP="00C8629B">
            <w:pPr>
              <w:jc w:val="center"/>
              <w:rPr>
                <w:sz w:val="20"/>
                <w:szCs w:val="20"/>
              </w:rPr>
            </w:pPr>
            <w:r w:rsidRPr="00A77C4E">
              <w:rPr>
                <w:sz w:val="20"/>
                <w:szCs w:val="20"/>
              </w:rPr>
              <w:t>0,015</w:t>
            </w:r>
          </w:p>
        </w:tc>
        <w:tc>
          <w:tcPr>
            <w:tcW w:w="432" w:type="pct"/>
            <w:shd w:val="clear" w:color="auto" w:fill="auto"/>
            <w:noWrap/>
            <w:vAlign w:val="bottom"/>
          </w:tcPr>
          <w:p w14:paraId="266867A9" w14:textId="77777777" w:rsidR="00C8629B" w:rsidRPr="00A77C4E" w:rsidRDefault="00C8629B" w:rsidP="00C8629B">
            <w:pPr>
              <w:jc w:val="center"/>
              <w:rPr>
                <w:sz w:val="20"/>
                <w:szCs w:val="20"/>
              </w:rPr>
            </w:pPr>
            <w:r w:rsidRPr="00A77C4E">
              <w:rPr>
                <w:sz w:val="20"/>
                <w:szCs w:val="20"/>
              </w:rPr>
              <w:t>0,015</w:t>
            </w:r>
          </w:p>
        </w:tc>
        <w:tc>
          <w:tcPr>
            <w:tcW w:w="432" w:type="pct"/>
            <w:shd w:val="clear" w:color="auto" w:fill="auto"/>
            <w:noWrap/>
            <w:vAlign w:val="bottom"/>
          </w:tcPr>
          <w:p w14:paraId="0E5D8C9F" w14:textId="77777777" w:rsidR="00C8629B" w:rsidRPr="00A77C4E" w:rsidRDefault="00C8629B" w:rsidP="00C8629B">
            <w:pPr>
              <w:jc w:val="center"/>
              <w:rPr>
                <w:sz w:val="20"/>
                <w:szCs w:val="20"/>
              </w:rPr>
            </w:pPr>
            <w:r w:rsidRPr="00A77C4E">
              <w:rPr>
                <w:sz w:val="20"/>
                <w:szCs w:val="20"/>
              </w:rPr>
              <w:t>0,015</w:t>
            </w:r>
          </w:p>
        </w:tc>
        <w:tc>
          <w:tcPr>
            <w:tcW w:w="432" w:type="pct"/>
            <w:shd w:val="clear" w:color="auto" w:fill="auto"/>
            <w:noWrap/>
            <w:vAlign w:val="bottom"/>
          </w:tcPr>
          <w:p w14:paraId="35E87B84" w14:textId="77777777" w:rsidR="00C8629B" w:rsidRPr="00A77C4E" w:rsidRDefault="00C8629B" w:rsidP="00C8629B">
            <w:pPr>
              <w:jc w:val="center"/>
              <w:rPr>
                <w:sz w:val="20"/>
                <w:szCs w:val="20"/>
              </w:rPr>
            </w:pPr>
            <w:r w:rsidRPr="00A77C4E">
              <w:rPr>
                <w:sz w:val="20"/>
                <w:szCs w:val="20"/>
              </w:rPr>
              <w:t>0,015</w:t>
            </w:r>
          </w:p>
        </w:tc>
        <w:tc>
          <w:tcPr>
            <w:tcW w:w="432" w:type="pct"/>
            <w:shd w:val="clear" w:color="auto" w:fill="auto"/>
            <w:noWrap/>
            <w:vAlign w:val="bottom"/>
          </w:tcPr>
          <w:p w14:paraId="32D742EE" w14:textId="77777777" w:rsidR="00C8629B" w:rsidRPr="00A77C4E" w:rsidRDefault="00C8629B" w:rsidP="00C8629B">
            <w:pPr>
              <w:jc w:val="center"/>
              <w:rPr>
                <w:sz w:val="20"/>
                <w:szCs w:val="20"/>
              </w:rPr>
            </w:pPr>
            <w:r w:rsidRPr="00A77C4E">
              <w:rPr>
                <w:sz w:val="20"/>
                <w:szCs w:val="20"/>
              </w:rPr>
              <w:t>0,015</w:t>
            </w:r>
          </w:p>
        </w:tc>
        <w:tc>
          <w:tcPr>
            <w:tcW w:w="395" w:type="pct"/>
            <w:shd w:val="clear" w:color="auto" w:fill="auto"/>
            <w:noWrap/>
            <w:vAlign w:val="bottom"/>
          </w:tcPr>
          <w:p w14:paraId="072F8559" w14:textId="77777777" w:rsidR="00C8629B" w:rsidRPr="00A77C4E" w:rsidRDefault="00C8629B" w:rsidP="00C8629B">
            <w:pPr>
              <w:jc w:val="center"/>
              <w:rPr>
                <w:sz w:val="20"/>
                <w:szCs w:val="20"/>
              </w:rPr>
            </w:pPr>
            <w:r w:rsidRPr="00A77C4E">
              <w:rPr>
                <w:sz w:val="20"/>
                <w:szCs w:val="20"/>
              </w:rPr>
              <w:t>0,015</w:t>
            </w:r>
          </w:p>
        </w:tc>
      </w:tr>
      <w:tr w:rsidR="00A77C4E" w:rsidRPr="00A77C4E" w14:paraId="7A8A3065" w14:textId="77777777" w:rsidTr="00BA716F">
        <w:tc>
          <w:tcPr>
            <w:tcW w:w="389" w:type="pct"/>
            <w:shd w:val="clear" w:color="auto" w:fill="auto"/>
            <w:vAlign w:val="center"/>
          </w:tcPr>
          <w:p w14:paraId="44AB720E" w14:textId="77777777" w:rsidR="00C8629B" w:rsidRPr="00A77C4E" w:rsidRDefault="00C8629B" w:rsidP="00C8629B">
            <w:pPr>
              <w:jc w:val="center"/>
              <w:rPr>
                <w:b/>
                <w:bCs/>
                <w:sz w:val="20"/>
                <w:szCs w:val="20"/>
              </w:rPr>
            </w:pPr>
            <w:r w:rsidRPr="00A77C4E">
              <w:rPr>
                <w:b/>
                <w:bCs/>
                <w:sz w:val="20"/>
                <w:szCs w:val="20"/>
              </w:rPr>
              <w:lastRenderedPageBreak/>
              <w:t>5</w:t>
            </w:r>
          </w:p>
        </w:tc>
        <w:tc>
          <w:tcPr>
            <w:tcW w:w="1228" w:type="pct"/>
            <w:shd w:val="clear" w:color="auto" w:fill="auto"/>
            <w:vAlign w:val="center"/>
          </w:tcPr>
          <w:p w14:paraId="00434E2B"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311A7B3F" w14:textId="77777777" w:rsidR="00C8629B" w:rsidRPr="00A77C4E" w:rsidRDefault="00C8629B" w:rsidP="00C8629B">
            <w:pPr>
              <w:jc w:val="center"/>
              <w:rPr>
                <w:sz w:val="20"/>
                <w:szCs w:val="20"/>
              </w:rPr>
            </w:pPr>
            <w:r w:rsidRPr="00A77C4E">
              <w:rPr>
                <w:sz w:val="20"/>
                <w:szCs w:val="20"/>
              </w:rPr>
              <w:t>0,157</w:t>
            </w:r>
          </w:p>
        </w:tc>
        <w:tc>
          <w:tcPr>
            <w:tcW w:w="432" w:type="pct"/>
            <w:shd w:val="clear" w:color="auto" w:fill="auto"/>
            <w:noWrap/>
            <w:vAlign w:val="bottom"/>
          </w:tcPr>
          <w:p w14:paraId="5FF6FF7F" w14:textId="77777777" w:rsidR="00C8629B" w:rsidRPr="00A77C4E" w:rsidRDefault="00C8629B" w:rsidP="00C8629B">
            <w:pPr>
              <w:jc w:val="center"/>
              <w:rPr>
                <w:b/>
                <w:bCs/>
                <w:sz w:val="20"/>
                <w:szCs w:val="20"/>
              </w:rPr>
            </w:pPr>
            <w:r w:rsidRPr="00A77C4E">
              <w:rPr>
                <w:sz w:val="20"/>
                <w:szCs w:val="20"/>
              </w:rPr>
              <w:t>0,157</w:t>
            </w:r>
          </w:p>
        </w:tc>
        <w:tc>
          <w:tcPr>
            <w:tcW w:w="432" w:type="pct"/>
            <w:shd w:val="clear" w:color="auto" w:fill="auto"/>
            <w:noWrap/>
            <w:vAlign w:val="bottom"/>
          </w:tcPr>
          <w:p w14:paraId="21B48AAC" w14:textId="77777777" w:rsidR="00C8629B" w:rsidRPr="00A77C4E" w:rsidRDefault="00C8629B" w:rsidP="00C8629B">
            <w:pPr>
              <w:jc w:val="center"/>
              <w:rPr>
                <w:sz w:val="20"/>
                <w:szCs w:val="20"/>
              </w:rPr>
            </w:pPr>
            <w:r w:rsidRPr="00A77C4E">
              <w:rPr>
                <w:sz w:val="20"/>
                <w:szCs w:val="20"/>
              </w:rPr>
              <w:t>0,157</w:t>
            </w:r>
          </w:p>
        </w:tc>
        <w:tc>
          <w:tcPr>
            <w:tcW w:w="432" w:type="pct"/>
            <w:shd w:val="clear" w:color="auto" w:fill="auto"/>
            <w:noWrap/>
            <w:vAlign w:val="bottom"/>
          </w:tcPr>
          <w:p w14:paraId="2638B2AA" w14:textId="77777777" w:rsidR="00C8629B" w:rsidRPr="00A77C4E" w:rsidRDefault="00C8629B" w:rsidP="00C8629B">
            <w:pPr>
              <w:jc w:val="center"/>
              <w:rPr>
                <w:sz w:val="20"/>
                <w:szCs w:val="20"/>
              </w:rPr>
            </w:pPr>
            <w:r w:rsidRPr="00A77C4E">
              <w:rPr>
                <w:sz w:val="20"/>
                <w:szCs w:val="20"/>
              </w:rPr>
              <w:t>0,157</w:t>
            </w:r>
          </w:p>
        </w:tc>
        <w:tc>
          <w:tcPr>
            <w:tcW w:w="432" w:type="pct"/>
            <w:shd w:val="clear" w:color="auto" w:fill="auto"/>
            <w:noWrap/>
            <w:vAlign w:val="bottom"/>
          </w:tcPr>
          <w:p w14:paraId="682AF6DA" w14:textId="77777777" w:rsidR="00C8629B" w:rsidRPr="00A77C4E" w:rsidRDefault="00C8629B" w:rsidP="00C8629B">
            <w:pPr>
              <w:jc w:val="center"/>
              <w:rPr>
                <w:sz w:val="20"/>
                <w:szCs w:val="20"/>
              </w:rPr>
            </w:pPr>
            <w:r w:rsidRPr="00A77C4E">
              <w:rPr>
                <w:sz w:val="20"/>
                <w:szCs w:val="20"/>
              </w:rPr>
              <w:t>0,157</w:t>
            </w:r>
          </w:p>
        </w:tc>
        <w:tc>
          <w:tcPr>
            <w:tcW w:w="432" w:type="pct"/>
            <w:shd w:val="clear" w:color="auto" w:fill="auto"/>
            <w:noWrap/>
            <w:vAlign w:val="bottom"/>
          </w:tcPr>
          <w:p w14:paraId="534CF3E4" w14:textId="77777777" w:rsidR="00C8629B" w:rsidRPr="00A77C4E" w:rsidRDefault="00C8629B" w:rsidP="00C8629B">
            <w:pPr>
              <w:jc w:val="center"/>
              <w:rPr>
                <w:sz w:val="20"/>
                <w:szCs w:val="20"/>
              </w:rPr>
            </w:pPr>
            <w:r w:rsidRPr="00A77C4E">
              <w:rPr>
                <w:sz w:val="20"/>
                <w:szCs w:val="20"/>
              </w:rPr>
              <w:t>0,157</w:t>
            </w:r>
          </w:p>
        </w:tc>
        <w:tc>
          <w:tcPr>
            <w:tcW w:w="432" w:type="pct"/>
            <w:shd w:val="clear" w:color="auto" w:fill="auto"/>
            <w:noWrap/>
            <w:vAlign w:val="bottom"/>
          </w:tcPr>
          <w:p w14:paraId="4A3564D8" w14:textId="77777777" w:rsidR="00C8629B" w:rsidRPr="00A77C4E" w:rsidRDefault="00C8629B" w:rsidP="00C8629B">
            <w:pPr>
              <w:jc w:val="center"/>
              <w:rPr>
                <w:sz w:val="20"/>
                <w:szCs w:val="20"/>
              </w:rPr>
            </w:pPr>
            <w:r w:rsidRPr="00A77C4E">
              <w:rPr>
                <w:sz w:val="20"/>
                <w:szCs w:val="20"/>
              </w:rPr>
              <w:t>0,157</w:t>
            </w:r>
          </w:p>
        </w:tc>
        <w:tc>
          <w:tcPr>
            <w:tcW w:w="395" w:type="pct"/>
            <w:shd w:val="clear" w:color="auto" w:fill="auto"/>
            <w:noWrap/>
            <w:vAlign w:val="bottom"/>
          </w:tcPr>
          <w:p w14:paraId="7D6A8556" w14:textId="77777777" w:rsidR="00C8629B" w:rsidRPr="00A77C4E" w:rsidRDefault="00C8629B" w:rsidP="00C8629B">
            <w:pPr>
              <w:jc w:val="center"/>
              <w:rPr>
                <w:sz w:val="20"/>
                <w:szCs w:val="20"/>
              </w:rPr>
            </w:pPr>
            <w:r w:rsidRPr="00A77C4E">
              <w:rPr>
                <w:sz w:val="20"/>
                <w:szCs w:val="20"/>
              </w:rPr>
              <w:t>0,157</w:t>
            </w:r>
          </w:p>
        </w:tc>
      </w:tr>
      <w:tr w:rsidR="00A77C4E" w:rsidRPr="00A77C4E" w14:paraId="1AD74C3D" w14:textId="77777777" w:rsidTr="00BA716F">
        <w:tc>
          <w:tcPr>
            <w:tcW w:w="389" w:type="pct"/>
            <w:shd w:val="clear" w:color="auto" w:fill="auto"/>
            <w:vAlign w:val="center"/>
          </w:tcPr>
          <w:p w14:paraId="226F9226"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2D466E3C"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01FFB0A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92849F0"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9A9452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DCF705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A14AA44"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5D4E08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2B73FC9"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5B16F58F" w14:textId="77777777" w:rsidR="00C8629B" w:rsidRPr="00A77C4E" w:rsidRDefault="00C8629B" w:rsidP="00C8629B">
            <w:pPr>
              <w:jc w:val="center"/>
              <w:rPr>
                <w:sz w:val="20"/>
                <w:szCs w:val="20"/>
              </w:rPr>
            </w:pPr>
            <w:r w:rsidRPr="00A77C4E">
              <w:rPr>
                <w:sz w:val="20"/>
                <w:szCs w:val="20"/>
              </w:rPr>
              <w:t>0,000</w:t>
            </w:r>
          </w:p>
        </w:tc>
      </w:tr>
      <w:tr w:rsidR="00A77C4E" w:rsidRPr="00A77C4E" w14:paraId="44D62CFD" w14:textId="77777777" w:rsidTr="00BA716F">
        <w:tc>
          <w:tcPr>
            <w:tcW w:w="389" w:type="pct"/>
            <w:shd w:val="clear" w:color="auto" w:fill="auto"/>
            <w:vAlign w:val="center"/>
          </w:tcPr>
          <w:p w14:paraId="5094791B"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6AF6DC72"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1B73E0E0"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4786B4BC" w14:textId="77777777" w:rsidR="00C8629B" w:rsidRPr="00A77C4E" w:rsidRDefault="00C8629B" w:rsidP="00C8629B">
            <w:pPr>
              <w:jc w:val="center"/>
              <w:rPr>
                <w:b/>
                <w:bCs/>
                <w:sz w:val="20"/>
                <w:szCs w:val="20"/>
              </w:rPr>
            </w:pPr>
            <w:r w:rsidRPr="00A77C4E">
              <w:rPr>
                <w:sz w:val="20"/>
                <w:szCs w:val="20"/>
              </w:rPr>
              <w:t>0,450</w:t>
            </w:r>
          </w:p>
        </w:tc>
        <w:tc>
          <w:tcPr>
            <w:tcW w:w="432" w:type="pct"/>
            <w:shd w:val="clear" w:color="auto" w:fill="auto"/>
            <w:noWrap/>
            <w:vAlign w:val="bottom"/>
          </w:tcPr>
          <w:p w14:paraId="15D07574"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79369EDB"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3F792ED8"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2706F4E7"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50EE12FD" w14:textId="77777777" w:rsidR="00C8629B" w:rsidRPr="00A77C4E" w:rsidRDefault="00C8629B" w:rsidP="00C8629B">
            <w:pPr>
              <w:jc w:val="center"/>
              <w:rPr>
                <w:sz w:val="20"/>
                <w:szCs w:val="20"/>
              </w:rPr>
            </w:pPr>
            <w:r w:rsidRPr="00A77C4E">
              <w:rPr>
                <w:sz w:val="20"/>
                <w:szCs w:val="20"/>
              </w:rPr>
              <w:t>0,450</w:t>
            </w:r>
          </w:p>
        </w:tc>
        <w:tc>
          <w:tcPr>
            <w:tcW w:w="395" w:type="pct"/>
            <w:shd w:val="clear" w:color="auto" w:fill="auto"/>
            <w:noWrap/>
            <w:vAlign w:val="bottom"/>
          </w:tcPr>
          <w:p w14:paraId="585B6247" w14:textId="77777777" w:rsidR="00C8629B" w:rsidRPr="00A77C4E" w:rsidRDefault="00C8629B" w:rsidP="00C8629B">
            <w:pPr>
              <w:jc w:val="center"/>
              <w:rPr>
                <w:sz w:val="20"/>
                <w:szCs w:val="20"/>
              </w:rPr>
            </w:pPr>
            <w:r w:rsidRPr="00A77C4E">
              <w:rPr>
                <w:sz w:val="20"/>
                <w:szCs w:val="20"/>
              </w:rPr>
              <w:t>0,450</w:t>
            </w:r>
          </w:p>
        </w:tc>
      </w:tr>
      <w:tr w:rsidR="00A77C4E" w:rsidRPr="00A77C4E" w14:paraId="43264459" w14:textId="77777777" w:rsidTr="00BA716F">
        <w:tc>
          <w:tcPr>
            <w:tcW w:w="389" w:type="pct"/>
            <w:shd w:val="clear" w:color="auto" w:fill="auto"/>
            <w:vAlign w:val="center"/>
          </w:tcPr>
          <w:p w14:paraId="6788AEAA"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01A197EA"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2F4D8B8E"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4CEF8C1F" w14:textId="77777777" w:rsidR="00C8629B" w:rsidRPr="00A77C4E" w:rsidRDefault="00C8629B" w:rsidP="00C8629B">
            <w:pPr>
              <w:jc w:val="center"/>
              <w:rPr>
                <w:b/>
                <w:bCs/>
                <w:sz w:val="20"/>
                <w:szCs w:val="20"/>
              </w:rPr>
            </w:pPr>
            <w:r w:rsidRPr="00A77C4E">
              <w:rPr>
                <w:sz w:val="20"/>
                <w:szCs w:val="20"/>
              </w:rPr>
              <w:t>0,450</w:t>
            </w:r>
          </w:p>
        </w:tc>
        <w:tc>
          <w:tcPr>
            <w:tcW w:w="432" w:type="pct"/>
            <w:shd w:val="clear" w:color="auto" w:fill="auto"/>
            <w:noWrap/>
            <w:vAlign w:val="bottom"/>
          </w:tcPr>
          <w:p w14:paraId="1CDF55D2"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3EEC1F46"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03788CEF"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42C371C2" w14:textId="77777777"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5EEFFD83" w14:textId="77777777" w:rsidR="00C8629B" w:rsidRPr="00A77C4E" w:rsidRDefault="00C8629B" w:rsidP="00C8629B">
            <w:pPr>
              <w:jc w:val="center"/>
              <w:rPr>
                <w:sz w:val="20"/>
                <w:szCs w:val="20"/>
              </w:rPr>
            </w:pPr>
            <w:r w:rsidRPr="00A77C4E">
              <w:rPr>
                <w:sz w:val="20"/>
                <w:szCs w:val="20"/>
              </w:rPr>
              <w:t>0,450</w:t>
            </w:r>
          </w:p>
        </w:tc>
        <w:tc>
          <w:tcPr>
            <w:tcW w:w="395" w:type="pct"/>
            <w:shd w:val="clear" w:color="auto" w:fill="auto"/>
            <w:noWrap/>
            <w:vAlign w:val="bottom"/>
          </w:tcPr>
          <w:p w14:paraId="37DD62DB" w14:textId="77777777" w:rsidR="00C8629B" w:rsidRPr="00A77C4E" w:rsidRDefault="00C8629B" w:rsidP="00C8629B">
            <w:pPr>
              <w:jc w:val="center"/>
              <w:rPr>
                <w:sz w:val="20"/>
                <w:szCs w:val="20"/>
              </w:rPr>
            </w:pPr>
            <w:r w:rsidRPr="00A77C4E">
              <w:rPr>
                <w:sz w:val="20"/>
                <w:szCs w:val="20"/>
              </w:rPr>
              <w:t>0,450</w:t>
            </w:r>
          </w:p>
        </w:tc>
      </w:tr>
      <w:tr w:rsidR="00A77C4E" w:rsidRPr="00A77C4E" w14:paraId="7E39BB21" w14:textId="77777777" w:rsidTr="00BA716F">
        <w:tc>
          <w:tcPr>
            <w:tcW w:w="389" w:type="pct"/>
            <w:shd w:val="clear" w:color="auto" w:fill="auto"/>
            <w:vAlign w:val="center"/>
          </w:tcPr>
          <w:p w14:paraId="2E18ED8A"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0D5D8D7E"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5909E3C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B7339CE"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3E7D73B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DCE2D0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9A2E3D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90BE88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8E55890"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1183895F" w14:textId="77777777" w:rsidR="00C8629B" w:rsidRPr="00A77C4E" w:rsidRDefault="00C8629B" w:rsidP="00C8629B">
            <w:pPr>
              <w:jc w:val="center"/>
              <w:rPr>
                <w:sz w:val="20"/>
                <w:szCs w:val="20"/>
              </w:rPr>
            </w:pPr>
            <w:r w:rsidRPr="00A77C4E">
              <w:rPr>
                <w:sz w:val="20"/>
                <w:szCs w:val="20"/>
              </w:rPr>
              <w:t>0,000</w:t>
            </w:r>
          </w:p>
        </w:tc>
      </w:tr>
      <w:tr w:rsidR="00A77C4E" w:rsidRPr="00A77C4E" w14:paraId="505C7689" w14:textId="77777777" w:rsidTr="00BA716F">
        <w:tc>
          <w:tcPr>
            <w:tcW w:w="389" w:type="pct"/>
            <w:shd w:val="clear" w:color="auto" w:fill="auto"/>
            <w:vAlign w:val="center"/>
          </w:tcPr>
          <w:p w14:paraId="07CCD4FB"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58135B8D"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79AC1D2A" w14:textId="2D92BF95"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5AE7D881" w14:textId="4E331F2A" w:rsidR="00C8629B" w:rsidRPr="00A77C4E" w:rsidRDefault="00C8629B" w:rsidP="00C8629B">
            <w:pPr>
              <w:jc w:val="center"/>
              <w:rPr>
                <w:b/>
                <w:bCs/>
                <w:sz w:val="20"/>
                <w:szCs w:val="20"/>
              </w:rPr>
            </w:pPr>
            <w:r w:rsidRPr="00A77C4E">
              <w:rPr>
                <w:sz w:val="20"/>
                <w:szCs w:val="20"/>
              </w:rPr>
              <w:t>0,450</w:t>
            </w:r>
          </w:p>
        </w:tc>
        <w:tc>
          <w:tcPr>
            <w:tcW w:w="432" w:type="pct"/>
            <w:shd w:val="clear" w:color="auto" w:fill="auto"/>
            <w:noWrap/>
            <w:vAlign w:val="bottom"/>
          </w:tcPr>
          <w:p w14:paraId="0B69BDA2" w14:textId="0E1ED208"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729CB17C" w14:textId="06D916A3"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0051E6C0" w14:textId="0945474A"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610DFB3C" w14:textId="5EF28E75"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706C226F" w14:textId="0A5B899C" w:rsidR="00C8629B" w:rsidRPr="00A77C4E" w:rsidRDefault="00C8629B" w:rsidP="00C8629B">
            <w:pPr>
              <w:jc w:val="center"/>
              <w:rPr>
                <w:sz w:val="20"/>
                <w:szCs w:val="20"/>
              </w:rPr>
            </w:pPr>
            <w:r w:rsidRPr="00A77C4E">
              <w:rPr>
                <w:sz w:val="20"/>
                <w:szCs w:val="20"/>
              </w:rPr>
              <w:t>0,450</w:t>
            </w:r>
          </w:p>
        </w:tc>
        <w:tc>
          <w:tcPr>
            <w:tcW w:w="395" w:type="pct"/>
            <w:shd w:val="clear" w:color="auto" w:fill="auto"/>
            <w:noWrap/>
            <w:vAlign w:val="bottom"/>
          </w:tcPr>
          <w:p w14:paraId="7F71EB4A" w14:textId="3D40AE76" w:rsidR="00C8629B" w:rsidRPr="00A77C4E" w:rsidRDefault="00C8629B" w:rsidP="00C8629B">
            <w:pPr>
              <w:jc w:val="center"/>
              <w:rPr>
                <w:sz w:val="20"/>
                <w:szCs w:val="20"/>
              </w:rPr>
            </w:pPr>
            <w:r w:rsidRPr="00A77C4E">
              <w:rPr>
                <w:sz w:val="20"/>
                <w:szCs w:val="20"/>
              </w:rPr>
              <w:t>0,450</w:t>
            </w:r>
          </w:p>
        </w:tc>
      </w:tr>
      <w:tr w:rsidR="00A77C4E" w:rsidRPr="00A77C4E" w14:paraId="388D23B8" w14:textId="77777777" w:rsidTr="00BA716F">
        <w:tc>
          <w:tcPr>
            <w:tcW w:w="389" w:type="pct"/>
            <w:shd w:val="clear" w:color="auto" w:fill="auto"/>
            <w:vAlign w:val="center"/>
          </w:tcPr>
          <w:p w14:paraId="063C3AF8"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4FAEDD5C"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026F0524" w14:textId="291DE6E0"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7824ED13" w14:textId="4FC036D5" w:rsidR="00C8629B" w:rsidRPr="00A77C4E" w:rsidRDefault="00C8629B" w:rsidP="00C8629B">
            <w:pPr>
              <w:jc w:val="center"/>
              <w:rPr>
                <w:b/>
                <w:bCs/>
                <w:sz w:val="20"/>
                <w:szCs w:val="20"/>
              </w:rPr>
            </w:pPr>
            <w:r w:rsidRPr="00A77C4E">
              <w:rPr>
                <w:sz w:val="20"/>
                <w:szCs w:val="20"/>
              </w:rPr>
              <w:t>0,450</w:t>
            </w:r>
          </w:p>
        </w:tc>
        <w:tc>
          <w:tcPr>
            <w:tcW w:w="432" w:type="pct"/>
            <w:shd w:val="clear" w:color="auto" w:fill="auto"/>
            <w:noWrap/>
            <w:vAlign w:val="bottom"/>
          </w:tcPr>
          <w:p w14:paraId="3BA7D82F" w14:textId="6D7C42BD"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311D4B3B" w14:textId="0CDA49B5"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4BDBED33" w14:textId="19837176"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4F27A467" w14:textId="5941F549" w:rsidR="00C8629B" w:rsidRPr="00A77C4E" w:rsidRDefault="00C8629B" w:rsidP="00C8629B">
            <w:pPr>
              <w:jc w:val="center"/>
              <w:rPr>
                <w:sz w:val="20"/>
                <w:szCs w:val="20"/>
              </w:rPr>
            </w:pPr>
            <w:r w:rsidRPr="00A77C4E">
              <w:rPr>
                <w:sz w:val="20"/>
                <w:szCs w:val="20"/>
              </w:rPr>
              <w:t>0,450</w:t>
            </w:r>
          </w:p>
        </w:tc>
        <w:tc>
          <w:tcPr>
            <w:tcW w:w="432" w:type="pct"/>
            <w:shd w:val="clear" w:color="auto" w:fill="auto"/>
            <w:noWrap/>
            <w:vAlign w:val="bottom"/>
          </w:tcPr>
          <w:p w14:paraId="3EDAEC51" w14:textId="0F6A974F" w:rsidR="00C8629B" w:rsidRPr="00A77C4E" w:rsidRDefault="00C8629B" w:rsidP="00C8629B">
            <w:pPr>
              <w:jc w:val="center"/>
              <w:rPr>
                <w:sz w:val="20"/>
                <w:szCs w:val="20"/>
              </w:rPr>
            </w:pPr>
            <w:r w:rsidRPr="00A77C4E">
              <w:rPr>
                <w:sz w:val="20"/>
                <w:szCs w:val="20"/>
              </w:rPr>
              <w:t>0,450</w:t>
            </w:r>
          </w:p>
        </w:tc>
        <w:tc>
          <w:tcPr>
            <w:tcW w:w="395" w:type="pct"/>
            <w:shd w:val="clear" w:color="auto" w:fill="auto"/>
            <w:noWrap/>
            <w:vAlign w:val="bottom"/>
          </w:tcPr>
          <w:p w14:paraId="6FA8C4A7" w14:textId="0D2C5AF2" w:rsidR="00C8629B" w:rsidRPr="00A77C4E" w:rsidRDefault="00C8629B" w:rsidP="00C8629B">
            <w:pPr>
              <w:jc w:val="center"/>
              <w:rPr>
                <w:sz w:val="20"/>
                <w:szCs w:val="20"/>
              </w:rPr>
            </w:pPr>
            <w:r w:rsidRPr="00A77C4E">
              <w:rPr>
                <w:sz w:val="20"/>
                <w:szCs w:val="20"/>
              </w:rPr>
              <w:t>0,450</w:t>
            </w:r>
          </w:p>
        </w:tc>
      </w:tr>
      <w:tr w:rsidR="00A77C4E" w:rsidRPr="00A77C4E" w14:paraId="53993D8F" w14:textId="77777777" w:rsidTr="00BA716F">
        <w:tc>
          <w:tcPr>
            <w:tcW w:w="389" w:type="pct"/>
            <w:shd w:val="clear" w:color="auto" w:fill="auto"/>
            <w:vAlign w:val="center"/>
          </w:tcPr>
          <w:p w14:paraId="19A016CC"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2D97587E"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222A9F16" w14:textId="7C7B1701"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825C324" w14:textId="2A04D43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3BBC261A" w14:textId="4AFBD694"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C0E8E1C" w14:textId="1E421845"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56E99C6" w14:textId="575C14D8"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F0DECFD" w14:textId="2EE8943E"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4497841" w14:textId="30AEC85A"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7197475A" w14:textId="535A4D7B" w:rsidR="00C8629B" w:rsidRPr="00A77C4E" w:rsidRDefault="00C8629B" w:rsidP="00C8629B">
            <w:pPr>
              <w:jc w:val="center"/>
              <w:rPr>
                <w:sz w:val="20"/>
                <w:szCs w:val="20"/>
              </w:rPr>
            </w:pPr>
            <w:r w:rsidRPr="00A77C4E">
              <w:rPr>
                <w:sz w:val="20"/>
                <w:szCs w:val="20"/>
              </w:rPr>
              <w:t>0,000</w:t>
            </w:r>
          </w:p>
        </w:tc>
      </w:tr>
      <w:tr w:rsidR="00A77C4E" w:rsidRPr="00A77C4E" w14:paraId="628F2FB9" w14:textId="77777777" w:rsidTr="00BA716F">
        <w:tc>
          <w:tcPr>
            <w:tcW w:w="389" w:type="pct"/>
            <w:shd w:val="clear" w:color="auto" w:fill="auto"/>
            <w:vAlign w:val="center"/>
          </w:tcPr>
          <w:p w14:paraId="38DB6626"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53EA996B"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6A0C8100"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7CBDC2C0" w14:textId="77777777" w:rsidR="00C8629B" w:rsidRPr="00A77C4E" w:rsidRDefault="00C8629B" w:rsidP="00C8629B">
            <w:pPr>
              <w:jc w:val="center"/>
              <w:rPr>
                <w:b/>
                <w:bCs/>
                <w:sz w:val="20"/>
                <w:szCs w:val="20"/>
              </w:rPr>
            </w:pPr>
            <w:r w:rsidRPr="00A77C4E">
              <w:rPr>
                <w:sz w:val="20"/>
                <w:szCs w:val="20"/>
              </w:rPr>
              <w:t>2,738</w:t>
            </w:r>
          </w:p>
        </w:tc>
        <w:tc>
          <w:tcPr>
            <w:tcW w:w="432" w:type="pct"/>
            <w:shd w:val="clear" w:color="auto" w:fill="auto"/>
            <w:noWrap/>
            <w:vAlign w:val="bottom"/>
          </w:tcPr>
          <w:p w14:paraId="16E53338"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71EA9B5F"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505775E9"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465342C9"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0335FC61" w14:textId="77777777" w:rsidR="00C8629B" w:rsidRPr="00A77C4E" w:rsidRDefault="00C8629B" w:rsidP="00C8629B">
            <w:pPr>
              <w:jc w:val="center"/>
              <w:rPr>
                <w:sz w:val="20"/>
                <w:szCs w:val="20"/>
              </w:rPr>
            </w:pPr>
            <w:r w:rsidRPr="00A77C4E">
              <w:rPr>
                <w:sz w:val="20"/>
                <w:szCs w:val="20"/>
              </w:rPr>
              <w:t>2,738</w:t>
            </w:r>
          </w:p>
        </w:tc>
        <w:tc>
          <w:tcPr>
            <w:tcW w:w="395" w:type="pct"/>
            <w:shd w:val="clear" w:color="auto" w:fill="auto"/>
            <w:noWrap/>
            <w:vAlign w:val="bottom"/>
          </w:tcPr>
          <w:p w14:paraId="491FC32B" w14:textId="77777777" w:rsidR="00C8629B" w:rsidRPr="00A77C4E" w:rsidRDefault="00C8629B" w:rsidP="00C8629B">
            <w:pPr>
              <w:jc w:val="center"/>
              <w:rPr>
                <w:sz w:val="20"/>
                <w:szCs w:val="20"/>
              </w:rPr>
            </w:pPr>
            <w:r w:rsidRPr="00A77C4E">
              <w:rPr>
                <w:sz w:val="20"/>
                <w:szCs w:val="20"/>
              </w:rPr>
              <w:t>2,738</w:t>
            </w:r>
          </w:p>
        </w:tc>
      </w:tr>
      <w:tr w:rsidR="00A77C4E" w:rsidRPr="00A77C4E" w14:paraId="1D636673" w14:textId="77777777" w:rsidTr="00BA716F">
        <w:tc>
          <w:tcPr>
            <w:tcW w:w="389" w:type="pct"/>
            <w:shd w:val="clear" w:color="auto" w:fill="auto"/>
            <w:vAlign w:val="center"/>
          </w:tcPr>
          <w:p w14:paraId="2A26BAA7"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2AD36878"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0B5B883B"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51860198" w14:textId="77777777" w:rsidR="00C8629B" w:rsidRPr="00A77C4E" w:rsidRDefault="00C8629B" w:rsidP="00C8629B">
            <w:pPr>
              <w:jc w:val="center"/>
              <w:rPr>
                <w:b/>
                <w:bCs/>
                <w:sz w:val="20"/>
                <w:szCs w:val="20"/>
              </w:rPr>
            </w:pPr>
            <w:r w:rsidRPr="00A77C4E">
              <w:rPr>
                <w:sz w:val="20"/>
                <w:szCs w:val="20"/>
              </w:rPr>
              <w:t>2,738</w:t>
            </w:r>
          </w:p>
        </w:tc>
        <w:tc>
          <w:tcPr>
            <w:tcW w:w="432" w:type="pct"/>
            <w:shd w:val="clear" w:color="auto" w:fill="auto"/>
            <w:noWrap/>
            <w:vAlign w:val="bottom"/>
          </w:tcPr>
          <w:p w14:paraId="1CF80CF9"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73165D62"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3C0969E5"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5030423E" w14:textId="77777777" w:rsidR="00C8629B" w:rsidRPr="00A77C4E" w:rsidRDefault="00C8629B" w:rsidP="00C8629B">
            <w:pPr>
              <w:jc w:val="center"/>
              <w:rPr>
                <w:sz w:val="20"/>
                <w:szCs w:val="20"/>
              </w:rPr>
            </w:pPr>
            <w:r w:rsidRPr="00A77C4E">
              <w:rPr>
                <w:sz w:val="20"/>
                <w:szCs w:val="20"/>
              </w:rPr>
              <w:t>2,738</w:t>
            </w:r>
          </w:p>
        </w:tc>
        <w:tc>
          <w:tcPr>
            <w:tcW w:w="432" w:type="pct"/>
            <w:shd w:val="clear" w:color="auto" w:fill="auto"/>
            <w:noWrap/>
            <w:vAlign w:val="bottom"/>
          </w:tcPr>
          <w:p w14:paraId="666A2C5F" w14:textId="77777777" w:rsidR="00C8629B" w:rsidRPr="00A77C4E" w:rsidRDefault="00C8629B" w:rsidP="00C8629B">
            <w:pPr>
              <w:jc w:val="center"/>
              <w:rPr>
                <w:sz w:val="20"/>
                <w:szCs w:val="20"/>
              </w:rPr>
            </w:pPr>
            <w:r w:rsidRPr="00A77C4E">
              <w:rPr>
                <w:sz w:val="20"/>
                <w:szCs w:val="20"/>
              </w:rPr>
              <w:t>2,738</w:t>
            </w:r>
          </w:p>
        </w:tc>
        <w:tc>
          <w:tcPr>
            <w:tcW w:w="395" w:type="pct"/>
            <w:shd w:val="clear" w:color="auto" w:fill="auto"/>
            <w:noWrap/>
            <w:vAlign w:val="bottom"/>
          </w:tcPr>
          <w:p w14:paraId="12352F47" w14:textId="77777777" w:rsidR="00C8629B" w:rsidRPr="00A77C4E" w:rsidRDefault="00C8629B" w:rsidP="00C8629B">
            <w:pPr>
              <w:jc w:val="center"/>
              <w:rPr>
                <w:sz w:val="20"/>
                <w:szCs w:val="20"/>
              </w:rPr>
            </w:pPr>
            <w:r w:rsidRPr="00A77C4E">
              <w:rPr>
                <w:sz w:val="20"/>
                <w:szCs w:val="20"/>
              </w:rPr>
              <w:t>2,738</w:t>
            </w:r>
          </w:p>
        </w:tc>
      </w:tr>
      <w:tr w:rsidR="00A77C4E" w:rsidRPr="00A77C4E" w14:paraId="1C965879" w14:textId="77777777" w:rsidTr="00BA716F">
        <w:tc>
          <w:tcPr>
            <w:tcW w:w="389" w:type="pct"/>
            <w:shd w:val="clear" w:color="auto" w:fill="auto"/>
            <w:vAlign w:val="center"/>
          </w:tcPr>
          <w:p w14:paraId="095E1156"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78CBD59F"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3ECF3C9B" w14:textId="77777777" w:rsidR="00C8629B" w:rsidRPr="00A77C4E" w:rsidRDefault="00C8629B" w:rsidP="00C8629B">
            <w:pPr>
              <w:jc w:val="center"/>
              <w:rPr>
                <w:sz w:val="20"/>
                <w:szCs w:val="20"/>
              </w:rPr>
            </w:pPr>
            <w:r w:rsidRPr="00A77C4E">
              <w:rPr>
                <w:sz w:val="20"/>
                <w:szCs w:val="20"/>
              </w:rPr>
              <w:t>1,980</w:t>
            </w:r>
          </w:p>
        </w:tc>
        <w:tc>
          <w:tcPr>
            <w:tcW w:w="432" w:type="pct"/>
            <w:shd w:val="clear" w:color="auto" w:fill="auto"/>
            <w:noWrap/>
            <w:vAlign w:val="bottom"/>
          </w:tcPr>
          <w:p w14:paraId="2F54EC4A" w14:textId="77777777" w:rsidR="00C8629B" w:rsidRPr="00A77C4E" w:rsidRDefault="00C8629B" w:rsidP="00C8629B">
            <w:pPr>
              <w:jc w:val="center"/>
              <w:rPr>
                <w:b/>
                <w:bCs/>
                <w:sz w:val="20"/>
                <w:szCs w:val="20"/>
              </w:rPr>
            </w:pPr>
            <w:r w:rsidRPr="00A77C4E">
              <w:rPr>
                <w:sz w:val="20"/>
                <w:szCs w:val="20"/>
              </w:rPr>
              <w:t>1,980</w:t>
            </w:r>
          </w:p>
        </w:tc>
        <w:tc>
          <w:tcPr>
            <w:tcW w:w="432" w:type="pct"/>
            <w:shd w:val="clear" w:color="auto" w:fill="auto"/>
            <w:noWrap/>
            <w:vAlign w:val="bottom"/>
          </w:tcPr>
          <w:p w14:paraId="67F98E86" w14:textId="77777777" w:rsidR="00C8629B" w:rsidRPr="00A77C4E" w:rsidRDefault="00C8629B" w:rsidP="00C8629B">
            <w:pPr>
              <w:jc w:val="center"/>
              <w:rPr>
                <w:sz w:val="20"/>
                <w:szCs w:val="20"/>
              </w:rPr>
            </w:pPr>
            <w:r w:rsidRPr="00A77C4E">
              <w:rPr>
                <w:sz w:val="20"/>
                <w:szCs w:val="20"/>
              </w:rPr>
              <w:t>1,980</w:t>
            </w:r>
          </w:p>
        </w:tc>
        <w:tc>
          <w:tcPr>
            <w:tcW w:w="432" w:type="pct"/>
            <w:shd w:val="clear" w:color="auto" w:fill="auto"/>
            <w:noWrap/>
            <w:vAlign w:val="bottom"/>
          </w:tcPr>
          <w:p w14:paraId="6BDD9AFF" w14:textId="77777777" w:rsidR="00C8629B" w:rsidRPr="00A77C4E" w:rsidRDefault="00C8629B" w:rsidP="00C8629B">
            <w:pPr>
              <w:jc w:val="center"/>
              <w:rPr>
                <w:sz w:val="20"/>
                <w:szCs w:val="20"/>
              </w:rPr>
            </w:pPr>
            <w:r w:rsidRPr="00A77C4E">
              <w:rPr>
                <w:sz w:val="20"/>
                <w:szCs w:val="20"/>
              </w:rPr>
              <w:t>1,980</w:t>
            </w:r>
          </w:p>
        </w:tc>
        <w:tc>
          <w:tcPr>
            <w:tcW w:w="432" w:type="pct"/>
            <w:shd w:val="clear" w:color="auto" w:fill="auto"/>
            <w:noWrap/>
            <w:vAlign w:val="bottom"/>
          </w:tcPr>
          <w:p w14:paraId="2F900D31" w14:textId="77777777" w:rsidR="00C8629B" w:rsidRPr="00A77C4E" w:rsidRDefault="00C8629B" w:rsidP="00C8629B">
            <w:pPr>
              <w:jc w:val="center"/>
              <w:rPr>
                <w:sz w:val="20"/>
                <w:szCs w:val="20"/>
              </w:rPr>
            </w:pPr>
            <w:r w:rsidRPr="00A77C4E">
              <w:rPr>
                <w:sz w:val="20"/>
                <w:szCs w:val="20"/>
              </w:rPr>
              <w:t>1,980</w:t>
            </w:r>
          </w:p>
        </w:tc>
        <w:tc>
          <w:tcPr>
            <w:tcW w:w="432" w:type="pct"/>
            <w:shd w:val="clear" w:color="auto" w:fill="auto"/>
            <w:noWrap/>
            <w:vAlign w:val="bottom"/>
          </w:tcPr>
          <w:p w14:paraId="4456E1A6" w14:textId="77777777" w:rsidR="00C8629B" w:rsidRPr="00A77C4E" w:rsidRDefault="00C8629B" w:rsidP="00C8629B">
            <w:pPr>
              <w:jc w:val="center"/>
              <w:rPr>
                <w:sz w:val="20"/>
                <w:szCs w:val="20"/>
              </w:rPr>
            </w:pPr>
            <w:r w:rsidRPr="00A77C4E">
              <w:rPr>
                <w:sz w:val="20"/>
                <w:szCs w:val="20"/>
              </w:rPr>
              <w:t>1,980</w:t>
            </w:r>
          </w:p>
        </w:tc>
        <w:tc>
          <w:tcPr>
            <w:tcW w:w="432" w:type="pct"/>
            <w:shd w:val="clear" w:color="auto" w:fill="auto"/>
            <w:noWrap/>
            <w:vAlign w:val="bottom"/>
          </w:tcPr>
          <w:p w14:paraId="541B76C5" w14:textId="77777777" w:rsidR="00C8629B" w:rsidRPr="00A77C4E" w:rsidRDefault="00C8629B" w:rsidP="00C8629B">
            <w:pPr>
              <w:jc w:val="center"/>
              <w:rPr>
                <w:sz w:val="20"/>
                <w:szCs w:val="20"/>
              </w:rPr>
            </w:pPr>
            <w:r w:rsidRPr="00A77C4E">
              <w:rPr>
                <w:sz w:val="20"/>
                <w:szCs w:val="20"/>
              </w:rPr>
              <w:t>1,980</w:t>
            </w:r>
          </w:p>
        </w:tc>
        <w:tc>
          <w:tcPr>
            <w:tcW w:w="395" w:type="pct"/>
            <w:shd w:val="clear" w:color="auto" w:fill="auto"/>
            <w:noWrap/>
            <w:vAlign w:val="bottom"/>
          </w:tcPr>
          <w:p w14:paraId="3CA838C3" w14:textId="77777777" w:rsidR="00C8629B" w:rsidRPr="00A77C4E" w:rsidRDefault="00C8629B" w:rsidP="00C8629B">
            <w:pPr>
              <w:jc w:val="center"/>
              <w:rPr>
                <w:sz w:val="20"/>
                <w:szCs w:val="20"/>
              </w:rPr>
            </w:pPr>
            <w:r w:rsidRPr="00A77C4E">
              <w:rPr>
                <w:sz w:val="20"/>
                <w:szCs w:val="20"/>
              </w:rPr>
              <w:t>1,980</w:t>
            </w:r>
          </w:p>
        </w:tc>
      </w:tr>
      <w:tr w:rsidR="00A77C4E" w:rsidRPr="00A77C4E" w14:paraId="426FA89B" w14:textId="77777777" w:rsidTr="00BA716F">
        <w:tc>
          <w:tcPr>
            <w:tcW w:w="389" w:type="pct"/>
            <w:shd w:val="clear" w:color="auto" w:fill="auto"/>
            <w:vAlign w:val="center"/>
          </w:tcPr>
          <w:p w14:paraId="4ECCE64F"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25AC4210"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5C6F1FBA" w14:textId="77777777" w:rsidR="00C8629B" w:rsidRPr="00A77C4E" w:rsidRDefault="00C8629B" w:rsidP="00C8629B">
            <w:pPr>
              <w:jc w:val="center"/>
              <w:rPr>
                <w:sz w:val="20"/>
                <w:szCs w:val="20"/>
              </w:rPr>
            </w:pPr>
            <w:r w:rsidRPr="00A77C4E">
              <w:rPr>
                <w:sz w:val="20"/>
                <w:szCs w:val="20"/>
              </w:rPr>
              <w:t>0,396</w:t>
            </w:r>
          </w:p>
        </w:tc>
        <w:tc>
          <w:tcPr>
            <w:tcW w:w="432" w:type="pct"/>
            <w:shd w:val="clear" w:color="auto" w:fill="auto"/>
            <w:noWrap/>
            <w:vAlign w:val="bottom"/>
          </w:tcPr>
          <w:p w14:paraId="2E20FA17" w14:textId="77777777" w:rsidR="00C8629B" w:rsidRPr="00A77C4E" w:rsidRDefault="00C8629B" w:rsidP="00C8629B">
            <w:pPr>
              <w:jc w:val="center"/>
              <w:rPr>
                <w:b/>
                <w:bCs/>
                <w:sz w:val="20"/>
                <w:szCs w:val="20"/>
              </w:rPr>
            </w:pPr>
            <w:r w:rsidRPr="00A77C4E">
              <w:rPr>
                <w:sz w:val="20"/>
                <w:szCs w:val="20"/>
              </w:rPr>
              <w:t>0,396</w:t>
            </w:r>
          </w:p>
        </w:tc>
        <w:tc>
          <w:tcPr>
            <w:tcW w:w="432" w:type="pct"/>
            <w:shd w:val="clear" w:color="auto" w:fill="auto"/>
            <w:noWrap/>
            <w:vAlign w:val="bottom"/>
          </w:tcPr>
          <w:p w14:paraId="4226FDD3" w14:textId="77777777" w:rsidR="00C8629B" w:rsidRPr="00A77C4E" w:rsidRDefault="00C8629B" w:rsidP="00C8629B">
            <w:pPr>
              <w:jc w:val="center"/>
              <w:rPr>
                <w:sz w:val="20"/>
                <w:szCs w:val="20"/>
              </w:rPr>
            </w:pPr>
            <w:r w:rsidRPr="00A77C4E">
              <w:rPr>
                <w:sz w:val="20"/>
                <w:szCs w:val="20"/>
              </w:rPr>
              <w:t>0,396</w:t>
            </w:r>
          </w:p>
        </w:tc>
        <w:tc>
          <w:tcPr>
            <w:tcW w:w="432" w:type="pct"/>
            <w:shd w:val="clear" w:color="auto" w:fill="auto"/>
            <w:noWrap/>
            <w:vAlign w:val="bottom"/>
          </w:tcPr>
          <w:p w14:paraId="6CE46DB4" w14:textId="77777777" w:rsidR="00C8629B" w:rsidRPr="00A77C4E" w:rsidRDefault="00C8629B" w:rsidP="00C8629B">
            <w:pPr>
              <w:jc w:val="center"/>
              <w:rPr>
                <w:sz w:val="20"/>
                <w:szCs w:val="20"/>
              </w:rPr>
            </w:pPr>
            <w:r w:rsidRPr="00A77C4E">
              <w:rPr>
                <w:sz w:val="20"/>
                <w:szCs w:val="20"/>
              </w:rPr>
              <w:t>0,396</w:t>
            </w:r>
          </w:p>
        </w:tc>
        <w:tc>
          <w:tcPr>
            <w:tcW w:w="432" w:type="pct"/>
            <w:shd w:val="clear" w:color="auto" w:fill="auto"/>
            <w:noWrap/>
            <w:vAlign w:val="bottom"/>
          </w:tcPr>
          <w:p w14:paraId="12517B5E" w14:textId="77777777" w:rsidR="00C8629B" w:rsidRPr="00A77C4E" w:rsidRDefault="00C8629B" w:rsidP="00C8629B">
            <w:pPr>
              <w:jc w:val="center"/>
              <w:rPr>
                <w:sz w:val="20"/>
                <w:szCs w:val="20"/>
              </w:rPr>
            </w:pPr>
            <w:r w:rsidRPr="00A77C4E">
              <w:rPr>
                <w:sz w:val="20"/>
                <w:szCs w:val="20"/>
              </w:rPr>
              <w:t>0,396</w:t>
            </w:r>
          </w:p>
        </w:tc>
        <w:tc>
          <w:tcPr>
            <w:tcW w:w="432" w:type="pct"/>
            <w:shd w:val="clear" w:color="auto" w:fill="auto"/>
            <w:noWrap/>
            <w:vAlign w:val="bottom"/>
          </w:tcPr>
          <w:p w14:paraId="5AF68B0E" w14:textId="77777777" w:rsidR="00C8629B" w:rsidRPr="00A77C4E" w:rsidRDefault="00C8629B" w:rsidP="00C8629B">
            <w:pPr>
              <w:jc w:val="center"/>
              <w:rPr>
                <w:sz w:val="20"/>
                <w:szCs w:val="20"/>
              </w:rPr>
            </w:pPr>
            <w:r w:rsidRPr="00A77C4E">
              <w:rPr>
                <w:sz w:val="20"/>
                <w:szCs w:val="20"/>
              </w:rPr>
              <w:t>0,396</w:t>
            </w:r>
          </w:p>
        </w:tc>
        <w:tc>
          <w:tcPr>
            <w:tcW w:w="432" w:type="pct"/>
            <w:shd w:val="clear" w:color="auto" w:fill="auto"/>
            <w:noWrap/>
            <w:vAlign w:val="bottom"/>
          </w:tcPr>
          <w:p w14:paraId="3F4183FC" w14:textId="77777777" w:rsidR="00C8629B" w:rsidRPr="00A77C4E" w:rsidRDefault="00C8629B" w:rsidP="00C8629B">
            <w:pPr>
              <w:jc w:val="center"/>
              <w:rPr>
                <w:sz w:val="20"/>
                <w:szCs w:val="20"/>
              </w:rPr>
            </w:pPr>
            <w:r w:rsidRPr="00A77C4E">
              <w:rPr>
                <w:sz w:val="20"/>
                <w:szCs w:val="20"/>
              </w:rPr>
              <w:t>0,396</w:t>
            </w:r>
          </w:p>
        </w:tc>
        <w:tc>
          <w:tcPr>
            <w:tcW w:w="395" w:type="pct"/>
            <w:shd w:val="clear" w:color="auto" w:fill="auto"/>
            <w:noWrap/>
            <w:vAlign w:val="bottom"/>
          </w:tcPr>
          <w:p w14:paraId="4F71239A" w14:textId="77777777" w:rsidR="00C8629B" w:rsidRPr="00A77C4E" w:rsidRDefault="00C8629B" w:rsidP="00C8629B">
            <w:pPr>
              <w:jc w:val="center"/>
              <w:rPr>
                <w:sz w:val="20"/>
                <w:szCs w:val="20"/>
              </w:rPr>
            </w:pPr>
            <w:r w:rsidRPr="00A77C4E">
              <w:rPr>
                <w:sz w:val="20"/>
                <w:szCs w:val="20"/>
              </w:rPr>
              <w:t>0,396</w:t>
            </w:r>
          </w:p>
        </w:tc>
      </w:tr>
      <w:tr w:rsidR="00A77C4E" w:rsidRPr="00A77C4E" w14:paraId="5AD83590" w14:textId="77777777" w:rsidTr="00BA716F">
        <w:tc>
          <w:tcPr>
            <w:tcW w:w="389" w:type="pct"/>
            <w:shd w:val="clear" w:color="auto" w:fill="auto"/>
            <w:vAlign w:val="center"/>
          </w:tcPr>
          <w:p w14:paraId="50A41E18"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43236C1D"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40F775DE" w14:textId="77777777" w:rsidR="00C8629B" w:rsidRPr="00A77C4E" w:rsidRDefault="00C8629B" w:rsidP="00C8629B">
            <w:pPr>
              <w:jc w:val="center"/>
              <w:rPr>
                <w:sz w:val="20"/>
                <w:szCs w:val="20"/>
              </w:rPr>
            </w:pPr>
            <w:r w:rsidRPr="00A77C4E">
              <w:rPr>
                <w:sz w:val="20"/>
                <w:szCs w:val="20"/>
              </w:rPr>
              <w:t>18,830</w:t>
            </w:r>
          </w:p>
        </w:tc>
        <w:tc>
          <w:tcPr>
            <w:tcW w:w="432" w:type="pct"/>
            <w:shd w:val="clear" w:color="auto" w:fill="auto"/>
            <w:noWrap/>
            <w:vAlign w:val="bottom"/>
          </w:tcPr>
          <w:p w14:paraId="70719D9D" w14:textId="77777777" w:rsidR="00C8629B" w:rsidRPr="00A77C4E" w:rsidRDefault="00C8629B" w:rsidP="00C8629B">
            <w:pPr>
              <w:jc w:val="center"/>
              <w:rPr>
                <w:b/>
                <w:bCs/>
                <w:sz w:val="20"/>
                <w:szCs w:val="20"/>
              </w:rPr>
            </w:pPr>
            <w:r w:rsidRPr="00A77C4E">
              <w:rPr>
                <w:sz w:val="20"/>
                <w:szCs w:val="20"/>
              </w:rPr>
              <w:t>18,830</w:t>
            </w:r>
          </w:p>
        </w:tc>
        <w:tc>
          <w:tcPr>
            <w:tcW w:w="432" w:type="pct"/>
            <w:shd w:val="clear" w:color="auto" w:fill="auto"/>
            <w:noWrap/>
            <w:vAlign w:val="bottom"/>
          </w:tcPr>
          <w:p w14:paraId="51B87350" w14:textId="77777777" w:rsidR="00C8629B" w:rsidRPr="00A77C4E" w:rsidRDefault="00C8629B" w:rsidP="00C8629B">
            <w:pPr>
              <w:jc w:val="center"/>
              <w:rPr>
                <w:sz w:val="20"/>
                <w:szCs w:val="20"/>
              </w:rPr>
            </w:pPr>
            <w:r w:rsidRPr="00A77C4E">
              <w:rPr>
                <w:sz w:val="20"/>
                <w:szCs w:val="20"/>
              </w:rPr>
              <w:t>18,830</w:t>
            </w:r>
          </w:p>
        </w:tc>
        <w:tc>
          <w:tcPr>
            <w:tcW w:w="432" w:type="pct"/>
            <w:shd w:val="clear" w:color="auto" w:fill="auto"/>
            <w:noWrap/>
            <w:vAlign w:val="bottom"/>
          </w:tcPr>
          <w:p w14:paraId="2C2CB7D4" w14:textId="77777777" w:rsidR="00C8629B" w:rsidRPr="00A77C4E" w:rsidRDefault="00C8629B" w:rsidP="00C8629B">
            <w:pPr>
              <w:jc w:val="center"/>
              <w:rPr>
                <w:sz w:val="20"/>
                <w:szCs w:val="20"/>
              </w:rPr>
            </w:pPr>
            <w:r w:rsidRPr="00A77C4E">
              <w:rPr>
                <w:sz w:val="20"/>
                <w:szCs w:val="20"/>
              </w:rPr>
              <w:t>18,830</w:t>
            </w:r>
          </w:p>
        </w:tc>
        <w:tc>
          <w:tcPr>
            <w:tcW w:w="432" w:type="pct"/>
            <w:shd w:val="clear" w:color="auto" w:fill="auto"/>
            <w:noWrap/>
            <w:vAlign w:val="bottom"/>
          </w:tcPr>
          <w:p w14:paraId="4A950BD8" w14:textId="77777777" w:rsidR="00C8629B" w:rsidRPr="00A77C4E" w:rsidRDefault="00C8629B" w:rsidP="00C8629B">
            <w:pPr>
              <w:jc w:val="center"/>
              <w:rPr>
                <w:sz w:val="20"/>
                <w:szCs w:val="20"/>
              </w:rPr>
            </w:pPr>
            <w:r w:rsidRPr="00A77C4E">
              <w:rPr>
                <w:sz w:val="20"/>
                <w:szCs w:val="20"/>
              </w:rPr>
              <w:t>18,830</w:t>
            </w:r>
          </w:p>
        </w:tc>
        <w:tc>
          <w:tcPr>
            <w:tcW w:w="432" w:type="pct"/>
            <w:shd w:val="clear" w:color="auto" w:fill="auto"/>
            <w:noWrap/>
            <w:vAlign w:val="bottom"/>
          </w:tcPr>
          <w:p w14:paraId="52F4306A" w14:textId="77777777" w:rsidR="00C8629B" w:rsidRPr="00A77C4E" w:rsidRDefault="00C8629B" w:rsidP="00C8629B">
            <w:pPr>
              <w:jc w:val="center"/>
              <w:rPr>
                <w:sz w:val="20"/>
                <w:szCs w:val="20"/>
              </w:rPr>
            </w:pPr>
            <w:r w:rsidRPr="00A77C4E">
              <w:rPr>
                <w:sz w:val="20"/>
                <w:szCs w:val="20"/>
              </w:rPr>
              <w:t>18,830</w:t>
            </w:r>
          </w:p>
        </w:tc>
        <w:tc>
          <w:tcPr>
            <w:tcW w:w="432" w:type="pct"/>
            <w:shd w:val="clear" w:color="auto" w:fill="auto"/>
            <w:noWrap/>
            <w:vAlign w:val="bottom"/>
          </w:tcPr>
          <w:p w14:paraId="7CF22F44" w14:textId="77777777" w:rsidR="00C8629B" w:rsidRPr="00A77C4E" w:rsidRDefault="00C8629B" w:rsidP="00C8629B">
            <w:pPr>
              <w:jc w:val="center"/>
              <w:rPr>
                <w:sz w:val="20"/>
                <w:szCs w:val="20"/>
              </w:rPr>
            </w:pPr>
            <w:r w:rsidRPr="00A77C4E">
              <w:rPr>
                <w:sz w:val="20"/>
                <w:szCs w:val="20"/>
              </w:rPr>
              <w:t>18,830</w:t>
            </w:r>
          </w:p>
        </w:tc>
        <w:tc>
          <w:tcPr>
            <w:tcW w:w="395" w:type="pct"/>
            <w:shd w:val="clear" w:color="auto" w:fill="auto"/>
            <w:noWrap/>
            <w:vAlign w:val="bottom"/>
          </w:tcPr>
          <w:p w14:paraId="720C3EF5" w14:textId="77777777" w:rsidR="00C8629B" w:rsidRPr="00A77C4E" w:rsidRDefault="00C8629B" w:rsidP="00C8629B">
            <w:pPr>
              <w:jc w:val="center"/>
              <w:rPr>
                <w:sz w:val="20"/>
                <w:szCs w:val="20"/>
              </w:rPr>
            </w:pPr>
            <w:r w:rsidRPr="00A77C4E">
              <w:rPr>
                <w:sz w:val="20"/>
                <w:szCs w:val="20"/>
              </w:rPr>
              <w:t>18,830</w:t>
            </w:r>
          </w:p>
        </w:tc>
      </w:tr>
      <w:tr w:rsidR="00A77C4E" w:rsidRPr="00A77C4E" w14:paraId="3A9A4BD9" w14:textId="77777777" w:rsidTr="00BA716F">
        <w:tc>
          <w:tcPr>
            <w:tcW w:w="389" w:type="pct"/>
            <w:shd w:val="clear" w:color="auto" w:fill="auto"/>
            <w:vAlign w:val="center"/>
          </w:tcPr>
          <w:p w14:paraId="338BB931"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124C6B83"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18C54AD9" w14:textId="77777777" w:rsidR="00C8629B" w:rsidRPr="00A77C4E" w:rsidRDefault="00C8629B" w:rsidP="00C8629B">
            <w:pPr>
              <w:jc w:val="center"/>
              <w:rPr>
                <w:sz w:val="20"/>
                <w:szCs w:val="20"/>
              </w:rPr>
            </w:pPr>
            <w:r w:rsidRPr="00A77C4E">
              <w:rPr>
                <w:sz w:val="20"/>
                <w:szCs w:val="20"/>
              </w:rPr>
              <w:t>0,024</w:t>
            </w:r>
          </w:p>
        </w:tc>
        <w:tc>
          <w:tcPr>
            <w:tcW w:w="432" w:type="pct"/>
            <w:shd w:val="clear" w:color="auto" w:fill="auto"/>
            <w:noWrap/>
            <w:vAlign w:val="bottom"/>
          </w:tcPr>
          <w:p w14:paraId="63D51A88" w14:textId="77777777" w:rsidR="00C8629B" w:rsidRPr="00A77C4E" w:rsidRDefault="00C8629B" w:rsidP="00C8629B">
            <w:pPr>
              <w:jc w:val="center"/>
              <w:rPr>
                <w:b/>
                <w:bCs/>
                <w:sz w:val="20"/>
                <w:szCs w:val="20"/>
              </w:rPr>
            </w:pPr>
            <w:r w:rsidRPr="00A77C4E">
              <w:rPr>
                <w:sz w:val="20"/>
                <w:szCs w:val="20"/>
              </w:rPr>
              <w:t>0,024</w:t>
            </w:r>
          </w:p>
        </w:tc>
        <w:tc>
          <w:tcPr>
            <w:tcW w:w="432" w:type="pct"/>
            <w:shd w:val="clear" w:color="auto" w:fill="auto"/>
            <w:noWrap/>
            <w:vAlign w:val="bottom"/>
          </w:tcPr>
          <w:p w14:paraId="0167B9FD" w14:textId="77777777" w:rsidR="00C8629B" w:rsidRPr="00A77C4E" w:rsidRDefault="00C8629B" w:rsidP="00C8629B">
            <w:pPr>
              <w:jc w:val="center"/>
              <w:rPr>
                <w:sz w:val="20"/>
                <w:szCs w:val="20"/>
              </w:rPr>
            </w:pPr>
            <w:r w:rsidRPr="00A77C4E">
              <w:rPr>
                <w:sz w:val="20"/>
                <w:szCs w:val="20"/>
              </w:rPr>
              <w:t>0,024</w:t>
            </w:r>
          </w:p>
        </w:tc>
        <w:tc>
          <w:tcPr>
            <w:tcW w:w="432" w:type="pct"/>
            <w:shd w:val="clear" w:color="auto" w:fill="auto"/>
            <w:noWrap/>
            <w:vAlign w:val="bottom"/>
          </w:tcPr>
          <w:p w14:paraId="0356C594" w14:textId="77777777" w:rsidR="00C8629B" w:rsidRPr="00A77C4E" w:rsidRDefault="00C8629B" w:rsidP="00C8629B">
            <w:pPr>
              <w:jc w:val="center"/>
              <w:rPr>
                <w:sz w:val="20"/>
                <w:szCs w:val="20"/>
              </w:rPr>
            </w:pPr>
            <w:r w:rsidRPr="00A77C4E">
              <w:rPr>
                <w:sz w:val="20"/>
                <w:szCs w:val="20"/>
              </w:rPr>
              <w:t>0,024</w:t>
            </w:r>
          </w:p>
        </w:tc>
        <w:tc>
          <w:tcPr>
            <w:tcW w:w="432" w:type="pct"/>
            <w:shd w:val="clear" w:color="auto" w:fill="auto"/>
            <w:noWrap/>
            <w:vAlign w:val="bottom"/>
          </w:tcPr>
          <w:p w14:paraId="32E667C1" w14:textId="77777777" w:rsidR="00C8629B" w:rsidRPr="00A77C4E" w:rsidRDefault="00C8629B" w:rsidP="00C8629B">
            <w:pPr>
              <w:jc w:val="center"/>
              <w:rPr>
                <w:sz w:val="20"/>
                <w:szCs w:val="20"/>
              </w:rPr>
            </w:pPr>
            <w:r w:rsidRPr="00A77C4E">
              <w:rPr>
                <w:sz w:val="20"/>
                <w:szCs w:val="20"/>
              </w:rPr>
              <w:t>0,024</w:t>
            </w:r>
          </w:p>
        </w:tc>
        <w:tc>
          <w:tcPr>
            <w:tcW w:w="432" w:type="pct"/>
            <w:shd w:val="clear" w:color="auto" w:fill="auto"/>
            <w:noWrap/>
            <w:vAlign w:val="bottom"/>
          </w:tcPr>
          <w:p w14:paraId="4C2723CC" w14:textId="77777777" w:rsidR="00C8629B" w:rsidRPr="00A77C4E" w:rsidRDefault="00C8629B" w:rsidP="00C8629B">
            <w:pPr>
              <w:jc w:val="center"/>
              <w:rPr>
                <w:sz w:val="20"/>
                <w:szCs w:val="20"/>
              </w:rPr>
            </w:pPr>
            <w:r w:rsidRPr="00A77C4E">
              <w:rPr>
                <w:sz w:val="20"/>
                <w:szCs w:val="20"/>
              </w:rPr>
              <w:t>0,024</w:t>
            </w:r>
          </w:p>
        </w:tc>
        <w:tc>
          <w:tcPr>
            <w:tcW w:w="432" w:type="pct"/>
            <w:shd w:val="clear" w:color="auto" w:fill="auto"/>
            <w:noWrap/>
            <w:vAlign w:val="bottom"/>
          </w:tcPr>
          <w:p w14:paraId="14952B02" w14:textId="77777777" w:rsidR="00C8629B" w:rsidRPr="00A77C4E" w:rsidRDefault="00C8629B" w:rsidP="00C8629B">
            <w:pPr>
              <w:jc w:val="center"/>
              <w:rPr>
                <w:sz w:val="20"/>
                <w:szCs w:val="20"/>
              </w:rPr>
            </w:pPr>
            <w:r w:rsidRPr="00A77C4E">
              <w:rPr>
                <w:sz w:val="20"/>
                <w:szCs w:val="20"/>
              </w:rPr>
              <w:t>0,024</w:t>
            </w:r>
          </w:p>
        </w:tc>
        <w:tc>
          <w:tcPr>
            <w:tcW w:w="395" w:type="pct"/>
            <w:shd w:val="clear" w:color="auto" w:fill="auto"/>
            <w:noWrap/>
            <w:vAlign w:val="bottom"/>
          </w:tcPr>
          <w:p w14:paraId="399F9816" w14:textId="77777777" w:rsidR="00C8629B" w:rsidRPr="00A77C4E" w:rsidRDefault="00C8629B" w:rsidP="00C8629B">
            <w:pPr>
              <w:jc w:val="center"/>
              <w:rPr>
                <w:sz w:val="20"/>
                <w:szCs w:val="20"/>
              </w:rPr>
            </w:pPr>
            <w:r w:rsidRPr="00A77C4E">
              <w:rPr>
                <w:sz w:val="20"/>
                <w:szCs w:val="20"/>
              </w:rPr>
              <w:t>0,024</w:t>
            </w:r>
          </w:p>
        </w:tc>
      </w:tr>
      <w:tr w:rsidR="00A77C4E" w:rsidRPr="00A77C4E" w14:paraId="4742B6D3" w14:textId="77777777" w:rsidTr="00986BB1">
        <w:tc>
          <w:tcPr>
            <w:tcW w:w="389" w:type="pct"/>
            <w:shd w:val="clear" w:color="auto" w:fill="auto"/>
            <w:vAlign w:val="center"/>
          </w:tcPr>
          <w:p w14:paraId="4C5CA517" w14:textId="77777777" w:rsidR="00C8629B" w:rsidRPr="00A77C4E" w:rsidRDefault="00C8629B" w:rsidP="00C8629B">
            <w:pPr>
              <w:jc w:val="center"/>
              <w:rPr>
                <w:b/>
                <w:bCs/>
                <w:sz w:val="20"/>
                <w:szCs w:val="20"/>
              </w:rPr>
            </w:pPr>
          </w:p>
        </w:tc>
        <w:tc>
          <w:tcPr>
            <w:tcW w:w="1228" w:type="pct"/>
            <w:shd w:val="clear" w:color="auto" w:fill="auto"/>
            <w:vAlign w:val="center"/>
          </w:tcPr>
          <w:p w14:paraId="1936345B" w14:textId="77777777" w:rsidR="00C8629B" w:rsidRPr="00A77C4E" w:rsidRDefault="00C8629B" w:rsidP="00C8629B">
            <w:pPr>
              <w:jc w:val="center"/>
              <w:rPr>
                <w:sz w:val="20"/>
                <w:szCs w:val="20"/>
              </w:rPr>
            </w:pPr>
            <w:r w:rsidRPr="00A77C4E">
              <w:rPr>
                <w:b/>
                <w:bCs/>
                <w:sz w:val="20"/>
                <w:szCs w:val="20"/>
              </w:rPr>
              <w:t>Котельной с. Новоалтатка</w:t>
            </w:r>
          </w:p>
        </w:tc>
        <w:tc>
          <w:tcPr>
            <w:tcW w:w="396" w:type="pct"/>
            <w:shd w:val="clear" w:color="auto" w:fill="auto"/>
            <w:vAlign w:val="center"/>
          </w:tcPr>
          <w:p w14:paraId="4F834819"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7A71B408" w14:textId="77777777" w:rsidR="00C8629B" w:rsidRPr="00A77C4E" w:rsidRDefault="00C8629B" w:rsidP="00C8629B">
            <w:pPr>
              <w:jc w:val="center"/>
              <w:rPr>
                <w:b/>
                <w:bCs/>
                <w:sz w:val="20"/>
                <w:szCs w:val="20"/>
              </w:rPr>
            </w:pPr>
          </w:p>
        </w:tc>
        <w:tc>
          <w:tcPr>
            <w:tcW w:w="432" w:type="pct"/>
            <w:shd w:val="clear" w:color="auto" w:fill="auto"/>
            <w:noWrap/>
            <w:vAlign w:val="bottom"/>
          </w:tcPr>
          <w:p w14:paraId="771485A6" w14:textId="77777777" w:rsidR="00C8629B" w:rsidRPr="00A77C4E" w:rsidRDefault="00C8629B" w:rsidP="00C8629B">
            <w:pPr>
              <w:jc w:val="center"/>
              <w:rPr>
                <w:sz w:val="20"/>
                <w:szCs w:val="20"/>
              </w:rPr>
            </w:pPr>
          </w:p>
        </w:tc>
        <w:tc>
          <w:tcPr>
            <w:tcW w:w="432" w:type="pct"/>
            <w:shd w:val="clear" w:color="auto" w:fill="auto"/>
            <w:noWrap/>
            <w:vAlign w:val="bottom"/>
          </w:tcPr>
          <w:p w14:paraId="69581D20" w14:textId="77777777" w:rsidR="00C8629B" w:rsidRPr="00A77C4E" w:rsidRDefault="00C8629B" w:rsidP="00C8629B">
            <w:pPr>
              <w:jc w:val="center"/>
              <w:rPr>
                <w:sz w:val="20"/>
                <w:szCs w:val="20"/>
              </w:rPr>
            </w:pPr>
          </w:p>
        </w:tc>
        <w:tc>
          <w:tcPr>
            <w:tcW w:w="432" w:type="pct"/>
            <w:shd w:val="clear" w:color="auto" w:fill="auto"/>
            <w:noWrap/>
            <w:vAlign w:val="bottom"/>
          </w:tcPr>
          <w:p w14:paraId="74623D26" w14:textId="77777777" w:rsidR="00C8629B" w:rsidRPr="00A77C4E" w:rsidRDefault="00C8629B" w:rsidP="00C8629B">
            <w:pPr>
              <w:jc w:val="center"/>
              <w:rPr>
                <w:sz w:val="20"/>
                <w:szCs w:val="20"/>
              </w:rPr>
            </w:pPr>
          </w:p>
        </w:tc>
        <w:tc>
          <w:tcPr>
            <w:tcW w:w="432" w:type="pct"/>
            <w:shd w:val="clear" w:color="auto" w:fill="auto"/>
            <w:noWrap/>
            <w:vAlign w:val="bottom"/>
          </w:tcPr>
          <w:p w14:paraId="77D0C38D" w14:textId="77777777" w:rsidR="00C8629B" w:rsidRPr="00A77C4E" w:rsidRDefault="00C8629B" w:rsidP="00C8629B">
            <w:pPr>
              <w:jc w:val="center"/>
              <w:rPr>
                <w:sz w:val="20"/>
                <w:szCs w:val="20"/>
              </w:rPr>
            </w:pPr>
          </w:p>
        </w:tc>
        <w:tc>
          <w:tcPr>
            <w:tcW w:w="432" w:type="pct"/>
            <w:shd w:val="clear" w:color="auto" w:fill="auto"/>
            <w:noWrap/>
            <w:vAlign w:val="bottom"/>
          </w:tcPr>
          <w:p w14:paraId="1EEAF608" w14:textId="77777777" w:rsidR="00C8629B" w:rsidRPr="00A77C4E" w:rsidRDefault="00C8629B" w:rsidP="00C8629B">
            <w:pPr>
              <w:jc w:val="center"/>
              <w:rPr>
                <w:sz w:val="20"/>
                <w:szCs w:val="20"/>
              </w:rPr>
            </w:pPr>
          </w:p>
        </w:tc>
        <w:tc>
          <w:tcPr>
            <w:tcW w:w="395" w:type="pct"/>
            <w:shd w:val="clear" w:color="auto" w:fill="auto"/>
            <w:noWrap/>
            <w:vAlign w:val="bottom"/>
          </w:tcPr>
          <w:p w14:paraId="36ED437C" w14:textId="77777777" w:rsidR="00C8629B" w:rsidRPr="00A77C4E" w:rsidRDefault="00C8629B" w:rsidP="00C8629B">
            <w:pPr>
              <w:jc w:val="center"/>
              <w:rPr>
                <w:sz w:val="20"/>
                <w:szCs w:val="20"/>
              </w:rPr>
            </w:pPr>
          </w:p>
        </w:tc>
      </w:tr>
      <w:tr w:rsidR="00A77C4E" w:rsidRPr="00A77C4E" w14:paraId="7CB8405E" w14:textId="77777777" w:rsidTr="00BA716F">
        <w:tc>
          <w:tcPr>
            <w:tcW w:w="389" w:type="pct"/>
            <w:shd w:val="clear" w:color="auto" w:fill="auto"/>
            <w:vAlign w:val="center"/>
          </w:tcPr>
          <w:p w14:paraId="656CA121" w14:textId="77777777" w:rsidR="00C8629B" w:rsidRPr="00A77C4E" w:rsidRDefault="00C8629B" w:rsidP="00C8629B">
            <w:pPr>
              <w:jc w:val="center"/>
              <w:rPr>
                <w:b/>
                <w:bCs/>
                <w:sz w:val="20"/>
                <w:szCs w:val="20"/>
              </w:rPr>
            </w:pPr>
            <w:r w:rsidRPr="00A77C4E">
              <w:rPr>
                <w:b/>
                <w:bCs/>
                <w:sz w:val="20"/>
                <w:szCs w:val="20"/>
              </w:rPr>
              <w:t>1</w:t>
            </w:r>
          </w:p>
        </w:tc>
        <w:tc>
          <w:tcPr>
            <w:tcW w:w="1228" w:type="pct"/>
            <w:shd w:val="clear" w:color="auto" w:fill="auto"/>
            <w:vAlign w:val="center"/>
          </w:tcPr>
          <w:p w14:paraId="136E5F16"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0C427848" w14:textId="77777777" w:rsidR="00C8629B" w:rsidRPr="00A77C4E" w:rsidRDefault="00C8629B" w:rsidP="00C8629B">
            <w:pPr>
              <w:jc w:val="center"/>
              <w:rPr>
                <w:b/>
                <w:bCs/>
                <w:sz w:val="20"/>
                <w:szCs w:val="20"/>
              </w:rPr>
            </w:pPr>
            <w:r w:rsidRPr="00A77C4E">
              <w:rPr>
                <w:sz w:val="20"/>
                <w:szCs w:val="20"/>
              </w:rPr>
              <w:t>6,460</w:t>
            </w:r>
          </w:p>
        </w:tc>
        <w:tc>
          <w:tcPr>
            <w:tcW w:w="432" w:type="pct"/>
            <w:shd w:val="clear" w:color="auto" w:fill="auto"/>
            <w:noWrap/>
            <w:vAlign w:val="bottom"/>
          </w:tcPr>
          <w:p w14:paraId="6D0D18DA" w14:textId="77777777" w:rsidR="00C8629B" w:rsidRPr="00A77C4E" w:rsidRDefault="00C8629B" w:rsidP="00C8629B">
            <w:pPr>
              <w:jc w:val="center"/>
              <w:rPr>
                <w:b/>
                <w:bCs/>
                <w:sz w:val="20"/>
                <w:szCs w:val="20"/>
              </w:rPr>
            </w:pPr>
            <w:r w:rsidRPr="00A77C4E">
              <w:rPr>
                <w:sz w:val="20"/>
                <w:szCs w:val="20"/>
              </w:rPr>
              <w:t>6,460</w:t>
            </w:r>
          </w:p>
        </w:tc>
        <w:tc>
          <w:tcPr>
            <w:tcW w:w="432" w:type="pct"/>
            <w:shd w:val="clear" w:color="auto" w:fill="auto"/>
            <w:noWrap/>
            <w:vAlign w:val="bottom"/>
          </w:tcPr>
          <w:p w14:paraId="2A7F53F7"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71C4EC71"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2AAF905B"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2C41BCB7"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70F18129" w14:textId="77777777" w:rsidR="00C8629B" w:rsidRPr="00A77C4E" w:rsidRDefault="00C8629B" w:rsidP="00C8629B">
            <w:pPr>
              <w:jc w:val="center"/>
              <w:rPr>
                <w:sz w:val="20"/>
                <w:szCs w:val="20"/>
              </w:rPr>
            </w:pPr>
            <w:r w:rsidRPr="00A77C4E">
              <w:rPr>
                <w:sz w:val="20"/>
                <w:szCs w:val="20"/>
              </w:rPr>
              <w:t>6,460</w:t>
            </w:r>
          </w:p>
        </w:tc>
        <w:tc>
          <w:tcPr>
            <w:tcW w:w="395" w:type="pct"/>
            <w:shd w:val="clear" w:color="auto" w:fill="auto"/>
            <w:noWrap/>
            <w:vAlign w:val="bottom"/>
          </w:tcPr>
          <w:p w14:paraId="7BF4E313" w14:textId="77777777" w:rsidR="00C8629B" w:rsidRPr="00A77C4E" w:rsidRDefault="00C8629B" w:rsidP="00C8629B">
            <w:pPr>
              <w:jc w:val="center"/>
              <w:rPr>
                <w:sz w:val="20"/>
                <w:szCs w:val="20"/>
              </w:rPr>
            </w:pPr>
            <w:r w:rsidRPr="00A77C4E">
              <w:rPr>
                <w:sz w:val="20"/>
                <w:szCs w:val="20"/>
              </w:rPr>
              <w:t>6,460</w:t>
            </w:r>
          </w:p>
        </w:tc>
      </w:tr>
      <w:tr w:rsidR="00A77C4E" w:rsidRPr="00A77C4E" w14:paraId="4122A91C" w14:textId="77777777" w:rsidTr="00BA716F">
        <w:tc>
          <w:tcPr>
            <w:tcW w:w="389" w:type="pct"/>
            <w:shd w:val="clear" w:color="auto" w:fill="auto"/>
            <w:vAlign w:val="center"/>
          </w:tcPr>
          <w:p w14:paraId="438A48B7"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2B1463FB"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484C634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58AA059"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2363739"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4F144B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6E63DD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9DED8F0"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53550C0"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696775E4" w14:textId="77777777" w:rsidR="00C8629B" w:rsidRPr="00A77C4E" w:rsidRDefault="00C8629B" w:rsidP="00C8629B">
            <w:pPr>
              <w:jc w:val="center"/>
              <w:rPr>
                <w:sz w:val="20"/>
                <w:szCs w:val="20"/>
              </w:rPr>
            </w:pPr>
            <w:r w:rsidRPr="00A77C4E">
              <w:rPr>
                <w:sz w:val="20"/>
                <w:szCs w:val="20"/>
              </w:rPr>
              <w:t>0,000</w:t>
            </w:r>
          </w:p>
        </w:tc>
      </w:tr>
      <w:tr w:rsidR="00A77C4E" w:rsidRPr="00A77C4E" w14:paraId="7950A521" w14:textId="77777777" w:rsidTr="00BA716F">
        <w:tc>
          <w:tcPr>
            <w:tcW w:w="389" w:type="pct"/>
            <w:shd w:val="clear" w:color="auto" w:fill="auto"/>
            <w:vAlign w:val="center"/>
          </w:tcPr>
          <w:p w14:paraId="69BE659F"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484D656B"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5C389FD9"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035929D8" w14:textId="77777777" w:rsidR="00C8629B" w:rsidRPr="00A77C4E" w:rsidRDefault="00C8629B" w:rsidP="00C8629B">
            <w:pPr>
              <w:jc w:val="center"/>
              <w:rPr>
                <w:b/>
                <w:bCs/>
                <w:sz w:val="20"/>
                <w:szCs w:val="20"/>
              </w:rPr>
            </w:pPr>
            <w:r w:rsidRPr="00A77C4E">
              <w:rPr>
                <w:sz w:val="20"/>
                <w:szCs w:val="20"/>
              </w:rPr>
              <w:t>6,460</w:t>
            </w:r>
          </w:p>
        </w:tc>
        <w:tc>
          <w:tcPr>
            <w:tcW w:w="432" w:type="pct"/>
            <w:shd w:val="clear" w:color="auto" w:fill="auto"/>
            <w:noWrap/>
            <w:vAlign w:val="bottom"/>
          </w:tcPr>
          <w:p w14:paraId="0EA6E710"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33FB0F01"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417B6A10"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36A0B357" w14:textId="77777777" w:rsidR="00C8629B" w:rsidRPr="00A77C4E" w:rsidRDefault="00C8629B" w:rsidP="00C8629B">
            <w:pPr>
              <w:jc w:val="center"/>
              <w:rPr>
                <w:sz w:val="20"/>
                <w:szCs w:val="20"/>
              </w:rPr>
            </w:pPr>
            <w:r w:rsidRPr="00A77C4E">
              <w:rPr>
                <w:sz w:val="20"/>
                <w:szCs w:val="20"/>
              </w:rPr>
              <w:t>6,460</w:t>
            </w:r>
          </w:p>
        </w:tc>
        <w:tc>
          <w:tcPr>
            <w:tcW w:w="432" w:type="pct"/>
            <w:shd w:val="clear" w:color="auto" w:fill="auto"/>
            <w:noWrap/>
            <w:vAlign w:val="bottom"/>
          </w:tcPr>
          <w:p w14:paraId="4E0CEE0A" w14:textId="77777777" w:rsidR="00C8629B" w:rsidRPr="00A77C4E" w:rsidRDefault="00C8629B" w:rsidP="00C8629B">
            <w:pPr>
              <w:jc w:val="center"/>
              <w:rPr>
                <w:sz w:val="20"/>
                <w:szCs w:val="20"/>
              </w:rPr>
            </w:pPr>
            <w:r w:rsidRPr="00A77C4E">
              <w:rPr>
                <w:sz w:val="20"/>
                <w:szCs w:val="20"/>
              </w:rPr>
              <w:t>6,460</w:t>
            </w:r>
          </w:p>
        </w:tc>
        <w:tc>
          <w:tcPr>
            <w:tcW w:w="395" w:type="pct"/>
            <w:shd w:val="clear" w:color="auto" w:fill="auto"/>
            <w:noWrap/>
            <w:vAlign w:val="bottom"/>
          </w:tcPr>
          <w:p w14:paraId="6114E2E0" w14:textId="77777777" w:rsidR="00C8629B" w:rsidRPr="00A77C4E" w:rsidRDefault="00C8629B" w:rsidP="00C8629B">
            <w:pPr>
              <w:jc w:val="center"/>
              <w:rPr>
                <w:sz w:val="20"/>
                <w:szCs w:val="20"/>
              </w:rPr>
            </w:pPr>
            <w:r w:rsidRPr="00A77C4E">
              <w:rPr>
                <w:sz w:val="20"/>
                <w:szCs w:val="20"/>
              </w:rPr>
              <w:t>6,460</w:t>
            </w:r>
          </w:p>
        </w:tc>
      </w:tr>
      <w:tr w:rsidR="00A77C4E" w:rsidRPr="00A77C4E" w14:paraId="051228AF" w14:textId="77777777" w:rsidTr="00BA716F">
        <w:tc>
          <w:tcPr>
            <w:tcW w:w="389" w:type="pct"/>
            <w:shd w:val="clear" w:color="auto" w:fill="auto"/>
            <w:vAlign w:val="center"/>
          </w:tcPr>
          <w:p w14:paraId="25DBE990"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009BF57C"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7A25440D" w14:textId="77777777" w:rsidR="00C8629B" w:rsidRPr="00A77C4E" w:rsidRDefault="00C8629B" w:rsidP="00C8629B">
            <w:pPr>
              <w:jc w:val="center"/>
              <w:rPr>
                <w:sz w:val="20"/>
                <w:szCs w:val="20"/>
              </w:rPr>
            </w:pPr>
            <w:r w:rsidRPr="00A77C4E">
              <w:rPr>
                <w:sz w:val="20"/>
                <w:szCs w:val="20"/>
              </w:rPr>
              <w:t>0,023</w:t>
            </w:r>
          </w:p>
        </w:tc>
        <w:tc>
          <w:tcPr>
            <w:tcW w:w="432" w:type="pct"/>
            <w:shd w:val="clear" w:color="auto" w:fill="auto"/>
            <w:noWrap/>
            <w:vAlign w:val="bottom"/>
          </w:tcPr>
          <w:p w14:paraId="02B094CC" w14:textId="77777777" w:rsidR="00C8629B" w:rsidRPr="00A77C4E" w:rsidRDefault="00C8629B" w:rsidP="00C8629B">
            <w:pPr>
              <w:jc w:val="center"/>
              <w:rPr>
                <w:b/>
                <w:bCs/>
                <w:sz w:val="20"/>
                <w:szCs w:val="20"/>
              </w:rPr>
            </w:pPr>
            <w:r w:rsidRPr="00A77C4E">
              <w:rPr>
                <w:sz w:val="20"/>
                <w:szCs w:val="20"/>
              </w:rPr>
              <w:t>0,023</w:t>
            </w:r>
          </w:p>
        </w:tc>
        <w:tc>
          <w:tcPr>
            <w:tcW w:w="432" w:type="pct"/>
            <w:shd w:val="clear" w:color="auto" w:fill="auto"/>
            <w:noWrap/>
            <w:vAlign w:val="bottom"/>
          </w:tcPr>
          <w:p w14:paraId="4B490EAE" w14:textId="77777777" w:rsidR="00C8629B" w:rsidRPr="00A77C4E" w:rsidRDefault="00C8629B" w:rsidP="00C8629B">
            <w:pPr>
              <w:jc w:val="center"/>
              <w:rPr>
                <w:sz w:val="20"/>
                <w:szCs w:val="20"/>
              </w:rPr>
            </w:pPr>
            <w:r w:rsidRPr="00A77C4E">
              <w:rPr>
                <w:sz w:val="20"/>
                <w:szCs w:val="20"/>
              </w:rPr>
              <w:t>0,023</w:t>
            </w:r>
          </w:p>
        </w:tc>
        <w:tc>
          <w:tcPr>
            <w:tcW w:w="432" w:type="pct"/>
            <w:shd w:val="clear" w:color="auto" w:fill="auto"/>
            <w:noWrap/>
            <w:vAlign w:val="bottom"/>
          </w:tcPr>
          <w:p w14:paraId="4CC5085F" w14:textId="77777777" w:rsidR="00C8629B" w:rsidRPr="00A77C4E" w:rsidRDefault="00C8629B" w:rsidP="00C8629B">
            <w:pPr>
              <w:jc w:val="center"/>
              <w:rPr>
                <w:sz w:val="20"/>
                <w:szCs w:val="20"/>
              </w:rPr>
            </w:pPr>
            <w:r w:rsidRPr="00A77C4E">
              <w:rPr>
                <w:sz w:val="20"/>
                <w:szCs w:val="20"/>
              </w:rPr>
              <w:t>0,023</w:t>
            </w:r>
          </w:p>
        </w:tc>
        <w:tc>
          <w:tcPr>
            <w:tcW w:w="432" w:type="pct"/>
            <w:shd w:val="clear" w:color="auto" w:fill="auto"/>
            <w:noWrap/>
            <w:vAlign w:val="bottom"/>
          </w:tcPr>
          <w:p w14:paraId="3DDF0937" w14:textId="77777777" w:rsidR="00C8629B" w:rsidRPr="00A77C4E" w:rsidRDefault="00C8629B" w:rsidP="00C8629B">
            <w:pPr>
              <w:jc w:val="center"/>
              <w:rPr>
                <w:sz w:val="20"/>
                <w:szCs w:val="20"/>
              </w:rPr>
            </w:pPr>
            <w:r w:rsidRPr="00A77C4E">
              <w:rPr>
                <w:sz w:val="20"/>
                <w:szCs w:val="20"/>
              </w:rPr>
              <w:t>0,023</w:t>
            </w:r>
          </w:p>
        </w:tc>
        <w:tc>
          <w:tcPr>
            <w:tcW w:w="432" w:type="pct"/>
            <w:shd w:val="clear" w:color="auto" w:fill="auto"/>
            <w:noWrap/>
            <w:vAlign w:val="bottom"/>
          </w:tcPr>
          <w:p w14:paraId="3071619E" w14:textId="77777777" w:rsidR="00C8629B" w:rsidRPr="00A77C4E" w:rsidRDefault="00C8629B" w:rsidP="00C8629B">
            <w:pPr>
              <w:jc w:val="center"/>
              <w:rPr>
                <w:sz w:val="20"/>
                <w:szCs w:val="20"/>
              </w:rPr>
            </w:pPr>
            <w:r w:rsidRPr="00A77C4E">
              <w:rPr>
                <w:sz w:val="20"/>
                <w:szCs w:val="20"/>
              </w:rPr>
              <w:t>0,023</w:t>
            </w:r>
          </w:p>
        </w:tc>
        <w:tc>
          <w:tcPr>
            <w:tcW w:w="432" w:type="pct"/>
            <w:shd w:val="clear" w:color="auto" w:fill="auto"/>
            <w:noWrap/>
            <w:vAlign w:val="bottom"/>
          </w:tcPr>
          <w:p w14:paraId="08BAADB0" w14:textId="77777777" w:rsidR="00C8629B" w:rsidRPr="00A77C4E" w:rsidRDefault="00C8629B" w:rsidP="00C8629B">
            <w:pPr>
              <w:jc w:val="center"/>
              <w:rPr>
                <w:sz w:val="20"/>
                <w:szCs w:val="20"/>
              </w:rPr>
            </w:pPr>
            <w:r w:rsidRPr="00A77C4E">
              <w:rPr>
                <w:sz w:val="20"/>
                <w:szCs w:val="20"/>
              </w:rPr>
              <w:t>0,023</w:t>
            </w:r>
          </w:p>
        </w:tc>
        <w:tc>
          <w:tcPr>
            <w:tcW w:w="395" w:type="pct"/>
            <w:shd w:val="clear" w:color="auto" w:fill="auto"/>
            <w:noWrap/>
            <w:vAlign w:val="bottom"/>
          </w:tcPr>
          <w:p w14:paraId="7CA5F0C1" w14:textId="77777777" w:rsidR="00C8629B" w:rsidRPr="00A77C4E" w:rsidRDefault="00C8629B" w:rsidP="00C8629B">
            <w:pPr>
              <w:jc w:val="center"/>
              <w:rPr>
                <w:sz w:val="20"/>
                <w:szCs w:val="20"/>
              </w:rPr>
            </w:pPr>
            <w:r w:rsidRPr="00A77C4E">
              <w:rPr>
                <w:sz w:val="20"/>
                <w:szCs w:val="20"/>
              </w:rPr>
              <w:t>0,023</w:t>
            </w:r>
          </w:p>
        </w:tc>
      </w:tr>
      <w:tr w:rsidR="00A77C4E" w:rsidRPr="00A77C4E" w14:paraId="0D9E3455" w14:textId="77777777" w:rsidTr="00BA716F">
        <w:tc>
          <w:tcPr>
            <w:tcW w:w="389" w:type="pct"/>
            <w:shd w:val="clear" w:color="auto" w:fill="auto"/>
            <w:vAlign w:val="center"/>
          </w:tcPr>
          <w:p w14:paraId="24AF6BC3"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78C5D56E"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5899C2A3" w14:textId="77777777" w:rsidR="00C8629B" w:rsidRPr="00A77C4E" w:rsidRDefault="00C8629B" w:rsidP="00C8629B">
            <w:pPr>
              <w:jc w:val="center"/>
              <w:rPr>
                <w:sz w:val="20"/>
                <w:szCs w:val="20"/>
              </w:rPr>
            </w:pPr>
            <w:r w:rsidRPr="00A77C4E">
              <w:rPr>
                <w:sz w:val="20"/>
                <w:szCs w:val="20"/>
              </w:rPr>
              <w:t>0,558</w:t>
            </w:r>
          </w:p>
        </w:tc>
        <w:tc>
          <w:tcPr>
            <w:tcW w:w="432" w:type="pct"/>
            <w:shd w:val="clear" w:color="auto" w:fill="auto"/>
            <w:noWrap/>
            <w:vAlign w:val="bottom"/>
          </w:tcPr>
          <w:p w14:paraId="1DCCD3CA" w14:textId="77777777" w:rsidR="00C8629B" w:rsidRPr="00A77C4E" w:rsidRDefault="00C8629B" w:rsidP="00C8629B">
            <w:pPr>
              <w:jc w:val="center"/>
              <w:rPr>
                <w:b/>
                <w:bCs/>
                <w:sz w:val="20"/>
                <w:szCs w:val="20"/>
              </w:rPr>
            </w:pPr>
            <w:r w:rsidRPr="00A77C4E">
              <w:rPr>
                <w:sz w:val="20"/>
                <w:szCs w:val="20"/>
              </w:rPr>
              <w:t>0,558</w:t>
            </w:r>
          </w:p>
        </w:tc>
        <w:tc>
          <w:tcPr>
            <w:tcW w:w="432" w:type="pct"/>
            <w:shd w:val="clear" w:color="auto" w:fill="auto"/>
            <w:noWrap/>
            <w:vAlign w:val="bottom"/>
          </w:tcPr>
          <w:p w14:paraId="55E5A76D" w14:textId="77777777" w:rsidR="00C8629B" w:rsidRPr="00A77C4E" w:rsidRDefault="00C8629B" w:rsidP="00C8629B">
            <w:pPr>
              <w:jc w:val="center"/>
              <w:rPr>
                <w:sz w:val="20"/>
                <w:szCs w:val="20"/>
              </w:rPr>
            </w:pPr>
            <w:r w:rsidRPr="00A77C4E">
              <w:rPr>
                <w:sz w:val="20"/>
                <w:szCs w:val="20"/>
              </w:rPr>
              <w:t>0,558</w:t>
            </w:r>
          </w:p>
        </w:tc>
        <w:tc>
          <w:tcPr>
            <w:tcW w:w="432" w:type="pct"/>
            <w:shd w:val="clear" w:color="auto" w:fill="auto"/>
            <w:noWrap/>
            <w:vAlign w:val="bottom"/>
          </w:tcPr>
          <w:p w14:paraId="6654DF88" w14:textId="77777777" w:rsidR="00C8629B" w:rsidRPr="00A77C4E" w:rsidRDefault="00C8629B" w:rsidP="00C8629B">
            <w:pPr>
              <w:jc w:val="center"/>
              <w:rPr>
                <w:sz w:val="20"/>
                <w:szCs w:val="20"/>
              </w:rPr>
            </w:pPr>
            <w:r w:rsidRPr="00A77C4E">
              <w:rPr>
                <w:sz w:val="20"/>
                <w:szCs w:val="20"/>
              </w:rPr>
              <w:t>0,558</w:t>
            </w:r>
          </w:p>
        </w:tc>
        <w:tc>
          <w:tcPr>
            <w:tcW w:w="432" w:type="pct"/>
            <w:shd w:val="clear" w:color="auto" w:fill="auto"/>
            <w:noWrap/>
            <w:vAlign w:val="bottom"/>
          </w:tcPr>
          <w:p w14:paraId="61104390" w14:textId="77777777" w:rsidR="00C8629B" w:rsidRPr="00A77C4E" w:rsidRDefault="00C8629B" w:rsidP="00C8629B">
            <w:pPr>
              <w:jc w:val="center"/>
              <w:rPr>
                <w:sz w:val="20"/>
                <w:szCs w:val="20"/>
              </w:rPr>
            </w:pPr>
            <w:r w:rsidRPr="00A77C4E">
              <w:rPr>
                <w:sz w:val="20"/>
                <w:szCs w:val="20"/>
              </w:rPr>
              <w:t>0,558</w:t>
            </w:r>
          </w:p>
        </w:tc>
        <w:tc>
          <w:tcPr>
            <w:tcW w:w="432" w:type="pct"/>
            <w:shd w:val="clear" w:color="auto" w:fill="auto"/>
            <w:noWrap/>
            <w:vAlign w:val="bottom"/>
          </w:tcPr>
          <w:p w14:paraId="47FCDF60" w14:textId="77777777" w:rsidR="00C8629B" w:rsidRPr="00A77C4E" w:rsidRDefault="00C8629B" w:rsidP="00C8629B">
            <w:pPr>
              <w:jc w:val="center"/>
              <w:rPr>
                <w:sz w:val="20"/>
                <w:szCs w:val="20"/>
              </w:rPr>
            </w:pPr>
            <w:r w:rsidRPr="00A77C4E">
              <w:rPr>
                <w:sz w:val="20"/>
                <w:szCs w:val="20"/>
              </w:rPr>
              <w:t>0,558</w:t>
            </w:r>
          </w:p>
        </w:tc>
        <w:tc>
          <w:tcPr>
            <w:tcW w:w="432" w:type="pct"/>
            <w:shd w:val="clear" w:color="auto" w:fill="auto"/>
            <w:noWrap/>
            <w:vAlign w:val="bottom"/>
          </w:tcPr>
          <w:p w14:paraId="4B124D93" w14:textId="77777777" w:rsidR="00C8629B" w:rsidRPr="00A77C4E" w:rsidRDefault="00C8629B" w:rsidP="00C8629B">
            <w:pPr>
              <w:jc w:val="center"/>
              <w:rPr>
                <w:sz w:val="20"/>
                <w:szCs w:val="20"/>
              </w:rPr>
            </w:pPr>
            <w:r w:rsidRPr="00A77C4E">
              <w:rPr>
                <w:sz w:val="20"/>
                <w:szCs w:val="20"/>
              </w:rPr>
              <w:t>0,558</w:t>
            </w:r>
          </w:p>
        </w:tc>
        <w:tc>
          <w:tcPr>
            <w:tcW w:w="395" w:type="pct"/>
            <w:shd w:val="clear" w:color="auto" w:fill="auto"/>
            <w:noWrap/>
            <w:vAlign w:val="bottom"/>
          </w:tcPr>
          <w:p w14:paraId="1836E93B" w14:textId="77777777" w:rsidR="00C8629B" w:rsidRPr="00A77C4E" w:rsidRDefault="00C8629B" w:rsidP="00C8629B">
            <w:pPr>
              <w:jc w:val="center"/>
              <w:rPr>
                <w:sz w:val="20"/>
                <w:szCs w:val="20"/>
              </w:rPr>
            </w:pPr>
            <w:r w:rsidRPr="00A77C4E">
              <w:rPr>
                <w:sz w:val="20"/>
                <w:szCs w:val="20"/>
              </w:rPr>
              <w:t>0,558</w:t>
            </w:r>
          </w:p>
        </w:tc>
      </w:tr>
      <w:tr w:rsidR="00A77C4E" w:rsidRPr="00A77C4E" w14:paraId="624C08B0" w14:textId="77777777" w:rsidTr="00BA716F">
        <w:tc>
          <w:tcPr>
            <w:tcW w:w="389" w:type="pct"/>
            <w:shd w:val="clear" w:color="auto" w:fill="auto"/>
            <w:vAlign w:val="center"/>
          </w:tcPr>
          <w:p w14:paraId="094A67B1"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0678975E"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5B53AF1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471CDB1"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0CECD73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5084F1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ACFDCF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35D741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33C115D"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127309CF" w14:textId="77777777" w:rsidR="00C8629B" w:rsidRPr="00A77C4E" w:rsidRDefault="00C8629B" w:rsidP="00C8629B">
            <w:pPr>
              <w:jc w:val="center"/>
              <w:rPr>
                <w:sz w:val="20"/>
                <w:szCs w:val="20"/>
              </w:rPr>
            </w:pPr>
            <w:r w:rsidRPr="00A77C4E">
              <w:rPr>
                <w:sz w:val="20"/>
                <w:szCs w:val="20"/>
              </w:rPr>
              <w:t>0,000</w:t>
            </w:r>
          </w:p>
        </w:tc>
      </w:tr>
      <w:tr w:rsidR="00A77C4E" w:rsidRPr="00A77C4E" w14:paraId="3F666E4A" w14:textId="77777777" w:rsidTr="00BA716F">
        <w:tc>
          <w:tcPr>
            <w:tcW w:w="389" w:type="pct"/>
            <w:shd w:val="clear" w:color="auto" w:fill="auto"/>
            <w:vAlign w:val="center"/>
          </w:tcPr>
          <w:p w14:paraId="19F63483" w14:textId="77777777" w:rsidR="00C8629B" w:rsidRPr="00A77C4E" w:rsidRDefault="00C8629B" w:rsidP="00C8629B">
            <w:pPr>
              <w:jc w:val="center"/>
              <w:rPr>
                <w:b/>
                <w:bCs/>
                <w:sz w:val="20"/>
                <w:szCs w:val="20"/>
              </w:rPr>
            </w:pPr>
            <w:r w:rsidRPr="00A77C4E">
              <w:rPr>
                <w:b/>
                <w:bCs/>
                <w:sz w:val="20"/>
                <w:szCs w:val="20"/>
              </w:rPr>
              <w:lastRenderedPageBreak/>
              <w:t>7</w:t>
            </w:r>
          </w:p>
        </w:tc>
        <w:tc>
          <w:tcPr>
            <w:tcW w:w="1228" w:type="pct"/>
            <w:shd w:val="clear" w:color="auto" w:fill="auto"/>
            <w:vAlign w:val="center"/>
          </w:tcPr>
          <w:p w14:paraId="154940A3"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364165C9"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05EAAF2F" w14:textId="77777777" w:rsidR="00C8629B" w:rsidRPr="00A77C4E" w:rsidRDefault="00C8629B" w:rsidP="00C8629B">
            <w:pPr>
              <w:jc w:val="center"/>
              <w:rPr>
                <w:b/>
                <w:bCs/>
                <w:sz w:val="20"/>
                <w:szCs w:val="20"/>
              </w:rPr>
            </w:pPr>
            <w:r w:rsidRPr="00A77C4E">
              <w:rPr>
                <w:sz w:val="20"/>
                <w:szCs w:val="20"/>
              </w:rPr>
              <w:t>3,296</w:t>
            </w:r>
          </w:p>
        </w:tc>
        <w:tc>
          <w:tcPr>
            <w:tcW w:w="432" w:type="pct"/>
            <w:shd w:val="clear" w:color="auto" w:fill="auto"/>
            <w:noWrap/>
            <w:vAlign w:val="bottom"/>
          </w:tcPr>
          <w:p w14:paraId="174F456A"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5726B4D8"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02F4AB4C"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7F5C3A81"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103D540A" w14:textId="77777777" w:rsidR="00C8629B" w:rsidRPr="00A77C4E" w:rsidRDefault="00C8629B" w:rsidP="00C8629B">
            <w:pPr>
              <w:jc w:val="center"/>
              <w:rPr>
                <w:sz w:val="20"/>
                <w:szCs w:val="20"/>
              </w:rPr>
            </w:pPr>
            <w:r w:rsidRPr="00A77C4E">
              <w:rPr>
                <w:sz w:val="20"/>
                <w:szCs w:val="20"/>
              </w:rPr>
              <w:t>3,296</w:t>
            </w:r>
          </w:p>
        </w:tc>
        <w:tc>
          <w:tcPr>
            <w:tcW w:w="395" w:type="pct"/>
            <w:shd w:val="clear" w:color="auto" w:fill="auto"/>
            <w:noWrap/>
            <w:vAlign w:val="bottom"/>
          </w:tcPr>
          <w:p w14:paraId="1BCDC0B4" w14:textId="77777777" w:rsidR="00C8629B" w:rsidRPr="00A77C4E" w:rsidRDefault="00C8629B" w:rsidP="00C8629B">
            <w:pPr>
              <w:jc w:val="center"/>
              <w:rPr>
                <w:sz w:val="20"/>
                <w:szCs w:val="20"/>
              </w:rPr>
            </w:pPr>
            <w:r w:rsidRPr="00A77C4E">
              <w:rPr>
                <w:sz w:val="20"/>
                <w:szCs w:val="20"/>
              </w:rPr>
              <w:t>3,296</w:t>
            </w:r>
          </w:p>
        </w:tc>
      </w:tr>
      <w:tr w:rsidR="00A77C4E" w:rsidRPr="00A77C4E" w14:paraId="75E7A272" w14:textId="77777777" w:rsidTr="00BA716F">
        <w:tc>
          <w:tcPr>
            <w:tcW w:w="389" w:type="pct"/>
            <w:shd w:val="clear" w:color="auto" w:fill="auto"/>
            <w:vAlign w:val="center"/>
          </w:tcPr>
          <w:p w14:paraId="57A1EFDD"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7A7BC919"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79DEBFC9"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71707E06" w14:textId="77777777" w:rsidR="00C8629B" w:rsidRPr="00A77C4E" w:rsidRDefault="00C8629B" w:rsidP="00C8629B">
            <w:pPr>
              <w:jc w:val="center"/>
              <w:rPr>
                <w:b/>
                <w:bCs/>
                <w:sz w:val="20"/>
                <w:szCs w:val="20"/>
              </w:rPr>
            </w:pPr>
            <w:r w:rsidRPr="00A77C4E">
              <w:rPr>
                <w:sz w:val="20"/>
                <w:szCs w:val="20"/>
              </w:rPr>
              <w:t>3,296</w:t>
            </w:r>
          </w:p>
        </w:tc>
        <w:tc>
          <w:tcPr>
            <w:tcW w:w="432" w:type="pct"/>
            <w:shd w:val="clear" w:color="auto" w:fill="auto"/>
            <w:noWrap/>
            <w:vAlign w:val="bottom"/>
          </w:tcPr>
          <w:p w14:paraId="039F9DB3"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1D7196B3"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29AF0D1F"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3B972BAA" w14:textId="77777777"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3172E496" w14:textId="77777777" w:rsidR="00C8629B" w:rsidRPr="00A77C4E" w:rsidRDefault="00C8629B" w:rsidP="00C8629B">
            <w:pPr>
              <w:jc w:val="center"/>
              <w:rPr>
                <w:sz w:val="20"/>
                <w:szCs w:val="20"/>
              </w:rPr>
            </w:pPr>
            <w:r w:rsidRPr="00A77C4E">
              <w:rPr>
                <w:sz w:val="20"/>
                <w:szCs w:val="20"/>
              </w:rPr>
              <w:t>3,296</w:t>
            </w:r>
          </w:p>
        </w:tc>
        <w:tc>
          <w:tcPr>
            <w:tcW w:w="395" w:type="pct"/>
            <w:shd w:val="clear" w:color="auto" w:fill="auto"/>
            <w:noWrap/>
            <w:vAlign w:val="bottom"/>
          </w:tcPr>
          <w:p w14:paraId="1FB82171" w14:textId="77777777" w:rsidR="00C8629B" w:rsidRPr="00A77C4E" w:rsidRDefault="00C8629B" w:rsidP="00C8629B">
            <w:pPr>
              <w:jc w:val="center"/>
              <w:rPr>
                <w:sz w:val="20"/>
                <w:szCs w:val="20"/>
              </w:rPr>
            </w:pPr>
            <w:r w:rsidRPr="00A77C4E">
              <w:rPr>
                <w:sz w:val="20"/>
                <w:szCs w:val="20"/>
              </w:rPr>
              <w:t>3,296</w:t>
            </w:r>
          </w:p>
        </w:tc>
      </w:tr>
      <w:tr w:rsidR="00A77C4E" w:rsidRPr="00A77C4E" w14:paraId="404E66B6" w14:textId="77777777" w:rsidTr="00BA716F">
        <w:tc>
          <w:tcPr>
            <w:tcW w:w="389" w:type="pct"/>
            <w:shd w:val="clear" w:color="auto" w:fill="auto"/>
            <w:vAlign w:val="center"/>
          </w:tcPr>
          <w:p w14:paraId="524FEAAC"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5EEA9AAE"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693CE90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0C41631"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D944A8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CFC69D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A748764"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37AC29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7883510"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5F68533E" w14:textId="77777777" w:rsidR="00C8629B" w:rsidRPr="00A77C4E" w:rsidRDefault="00C8629B" w:rsidP="00C8629B">
            <w:pPr>
              <w:jc w:val="center"/>
              <w:rPr>
                <w:sz w:val="20"/>
                <w:szCs w:val="20"/>
              </w:rPr>
            </w:pPr>
            <w:r w:rsidRPr="00A77C4E">
              <w:rPr>
                <w:sz w:val="20"/>
                <w:szCs w:val="20"/>
              </w:rPr>
              <w:t>0,000</w:t>
            </w:r>
          </w:p>
        </w:tc>
      </w:tr>
      <w:tr w:rsidR="00A77C4E" w:rsidRPr="00A77C4E" w14:paraId="1F81AE56" w14:textId="77777777" w:rsidTr="00BA716F">
        <w:tc>
          <w:tcPr>
            <w:tcW w:w="389" w:type="pct"/>
            <w:shd w:val="clear" w:color="auto" w:fill="auto"/>
            <w:vAlign w:val="center"/>
          </w:tcPr>
          <w:p w14:paraId="1AC73141"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66B95BFC"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700AB66C" w14:textId="0EB1A93A"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6605524E" w14:textId="6832DAD7" w:rsidR="00C8629B" w:rsidRPr="00A77C4E" w:rsidRDefault="00C8629B" w:rsidP="00C8629B">
            <w:pPr>
              <w:jc w:val="center"/>
              <w:rPr>
                <w:b/>
                <w:bCs/>
                <w:sz w:val="20"/>
                <w:szCs w:val="20"/>
              </w:rPr>
            </w:pPr>
            <w:r w:rsidRPr="00A77C4E">
              <w:rPr>
                <w:sz w:val="20"/>
                <w:szCs w:val="20"/>
              </w:rPr>
              <w:t>3,296</w:t>
            </w:r>
          </w:p>
        </w:tc>
        <w:tc>
          <w:tcPr>
            <w:tcW w:w="432" w:type="pct"/>
            <w:shd w:val="clear" w:color="auto" w:fill="auto"/>
            <w:noWrap/>
            <w:vAlign w:val="bottom"/>
          </w:tcPr>
          <w:p w14:paraId="75336AF3" w14:textId="301CFCBD"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509AECB4" w14:textId="420FA15A"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62779C1E" w14:textId="661443DC"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21AD05DD" w14:textId="61A481F5"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05C6B665" w14:textId="3553795D" w:rsidR="00C8629B" w:rsidRPr="00A77C4E" w:rsidRDefault="00C8629B" w:rsidP="00C8629B">
            <w:pPr>
              <w:jc w:val="center"/>
              <w:rPr>
                <w:sz w:val="20"/>
                <w:szCs w:val="20"/>
              </w:rPr>
            </w:pPr>
            <w:r w:rsidRPr="00A77C4E">
              <w:rPr>
                <w:sz w:val="20"/>
                <w:szCs w:val="20"/>
              </w:rPr>
              <w:t>3,296</w:t>
            </w:r>
          </w:p>
        </w:tc>
        <w:tc>
          <w:tcPr>
            <w:tcW w:w="395" w:type="pct"/>
            <w:shd w:val="clear" w:color="auto" w:fill="auto"/>
            <w:noWrap/>
            <w:vAlign w:val="bottom"/>
          </w:tcPr>
          <w:p w14:paraId="335002A1" w14:textId="32E8598F" w:rsidR="00C8629B" w:rsidRPr="00A77C4E" w:rsidRDefault="00C8629B" w:rsidP="00C8629B">
            <w:pPr>
              <w:jc w:val="center"/>
              <w:rPr>
                <w:sz w:val="20"/>
                <w:szCs w:val="20"/>
              </w:rPr>
            </w:pPr>
            <w:r w:rsidRPr="00A77C4E">
              <w:rPr>
                <w:sz w:val="20"/>
                <w:szCs w:val="20"/>
              </w:rPr>
              <w:t>3,296</w:t>
            </w:r>
          </w:p>
        </w:tc>
      </w:tr>
      <w:tr w:rsidR="00A77C4E" w:rsidRPr="00A77C4E" w14:paraId="678735D9" w14:textId="77777777" w:rsidTr="00BA716F">
        <w:tc>
          <w:tcPr>
            <w:tcW w:w="389" w:type="pct"/>
            <w:shd w:val="clear" w:color="auto" w:fill="auto"/>
            <w:vAlign w:val="center"/>
          </w:tcPr>
          <w:p w14:paraId="4D09D688"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0D780F94"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51FA5105" w14:textId="730A288E"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0B0305C3" w14:textId="387940D2" w:rsidR="00C8629B" w:rsidRPr="00A77C4E" w:rsidRDefault="00C8629B" w:rsidP="00C8629B">
            <w:pPr>
              <w:jc w:val="center"/>
              <w:rPr>
                <w:b/>
                <w:bCs/>
                <w:sz w:val="20"/>
                <w:szCs w:val="20"/>
              </w:rPr>
            </w:pPr>
            <w:r w:rsidRPr="00A77C4E">
              <w:rPr>
                <w:sz w:val="20"/>
                <w:szCs w:val="20"/>
              </w:rPr>
              <w:t>3,296</w:t>
            </w:r>
          </w:p>
        </w:tc>
        <w:tc>
          <w:tcPr>
            <w:tcW w:w="432" w:type="pct"/>
            <w:shd w:val="clear" w:color="auto" w:fill="auto"/>
            <w:noWrap/>
            <w:vAlign w:val="bottom"/>
          </w:tcPr>
          <w:p w14:paraId="0E00AE42" w14:textId="268C130A"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4B29D817" w14:textId="65FE53A5"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1F53DA73" w14:textId="5187F198"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6EF03D6C" w14:textId="70FA2255" w:rsidR="00C8629B" w:rsidRPr="00A77C4E" w:rsidRDefault="00C8629B" w:rsidP="00C8629B">
            <w:pPr>
              <w:jc w:val="center"/>
              <w:rPr>
                <w:sz w:val="20"/>
                <w:szCs w:val="20"/>
              </w:rPr>
            </w:pPr>
            <w:r w:rsidRPr="00A77C4E">
              <w:rPr>
                <w:sz w:val="20"/>
                <w:szCs w:val="20"/>
              </w:rPr>
              <w:t>3,296</w:t>
            </w:r>
          </w:p>
        </w:tc>
        <w:tc>
          <w:tcPr>
            <w:tcW w:w="432" w:type="pct"/>
            <w:shd w:val="clear" w:color="auto" w:fill="auto"/>
            <w:noWrap/>
            <w:vAlign w:val="bottom"/>
          </w:tcPr>
          <w:p w14:paraId="11715BA9" w14:textId="030A718D" w:rsidR="00C8629B" w:rsidRPr="00A77C4E" w:rsidRDefault="00C8629B" w:rsidP="00C8629B">
            <w:pPr>
              <w:jc w:val="center"/>
              <w:rPr>
                <w:sz w:val="20"/>
                <w:szCs w:val="20"/>
              </w:rPr>
            </w:pPr>
            <w:r w:rsidRPr="00A77C4E">
              <w:rPr>
                <w:sz w:val="20"/>
                <w:szCs w:val="20"/>
              </w:rPr>
              <w:t>3,296</w:t>
            </w:r>
          </w:p>
        </w:tc>
        <w:tc>
          <w:tcPr>
            <w:tcW w:w="395" w:type="pct"/>
            <w:shd w:val="clear" w:color="auto" w:fill="auto"/>
            <w:noWrap/>
            <w:vAlign w:val="bottom"/>
          </w:tcPr>
          <w:p w14:paraId="44D62CF3" w14:textId="613C1C36" w:rsidR="00C8629B" w:rsidRPr="00A77C4E" w:rsidRDefault="00C8629B" w:rsidP="00C8629B">
            <w:pPr>
              <w:jc w:val="center"/>
              <w:rPr>
                <w:sz w:val="20"/>
                <w:szCs w:val="20"/>
              </w:rPr>
            </w:pPr>
            <w:r w:rsidRPr="00A77C4E">
              <w:rPr>
                <w:sz w:val="20"/>
                <w:szCs w:val="20"/>
              </w:rPr>
              <w:t>3,296</w:t>
            </w:r>
          </w:p>
        </w:tc>
      </w:tr>
      <w:tr w:rsidR="00A77C4E" w:rsidRPr="00A77C4E" w14:paraId="3B53C0DE" w14:textId="77777777" w:rsidTr="00BA716F">
        <w:tc>
          <w:tcPr>
            <w:tcW w:w="389" w:type="pct"/>
            <w:shd w:val="clear" w:color="auto" w:fill="auto"/>
            <w:vAlign w:val="center"/>
          </w:tcPr>
          <w:p w14:paraId="4929C24A"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620F5F68"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02CC0069" w14:textId="2DDEBAD4"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73877A3" w14:textId="5000F626"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7C528A98" w14:textId="41D7B121"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59BED06" w14:textId="16337304"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9E09FC6" w14:textId="1F996323"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95E494B" w14:textId="04F98F41"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12E9E55" w14:textId="1C653058"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47D05C9" w14:textId="1C2E01AC" w:rsidR="00C8629B" w:rsidRPr="00A77C4E" w:rsidRDefault="00C8629B" w:rsidP="00C8629B">
            <w:pPr>
              <w:jc w:val="center"/>
              <w:rPr>
                <w:sz w:val="20"/>
                <w:szCs w:val="20"/>
              </w:rPr>
            </w:pPr>
            <w:r w:rsidRPr="00A77C4E">
              <w:rPr>
                <w:sz w:val="20"/>
                <w:szCs w:val="20"/>
              </w:rPr>
              <w:t>0,000</w:t>
            </w:r>
          </w:p>
        </w:tc>
      </w:tr>
      <w:tr w:rsidR="00A77C4E" w:rsidRPr="00A77C4E" w14:paraId="207DD342" w14:textId="77777777" w:rsidTr="00BA716F">
        <w:tc>
          <w:tcPr>
            <w:tcW w:w="389" w:type="pct"/>
            <w:shd w:val="clear" w:color="auto" w:fill="auto"/>
            <w:vAlign w:val="center"/>
          </w:tcPr>
          <w:p w14:paraId="171ADE1E"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7CC7D3BA"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19127491"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740EAB06" w14:textId="77777777" w:rsidR="00C8629B" w:rsidRPr="00A77C4E" w:rsidRDefault="00C8629B" w:rsidP="00C8629B">
            <w:pPr>
              <w:jc w:val="center"/>
              <w:rPr>
                <w:b/>
                <w:bCs/>
                <w:sz w:val="20"/>
                <w:szCs w:val="20"/>
              </w:rPr>
            </w:pPr>
            <w:r w:rsidRPr="00A77C4E">
              <w:rPr>
                <w:sz w:val="20"/>
                <w:szCs w:val="20"/>
              </w:rPr>
              <w:t>2,583</w:t>
            </w:r>
          </w:p>
        </w:tc>
        <w:tc>
          <w:tcPr>
            <w:tcW w:w="432" w:type="pct"/>
            <w:shd w:val="clear" w:color="auto" w:fill="auto"/>
            <w:noWrap/>
            <w:vAlign w:val="bottom"/>
          </w:tcPr>
          <w:p w14:paraId="71C408E7"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08966C59"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0DC75180"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328E53B3"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192DB659" w14:textId="77777777" w:rsidR="00C8629B" w:rsidRPr="00A77C4E" w:rsidRDefault="00C8629B" w:rsidP="00C8629B">
            <w:pPr>
              <w:jc w:val="center"/>
              <w:rPr>
                <w:sz w:val="20"/>
                <w:szCs w:val="20"/>
              </w:rPr>
            </w:pPr>
            <w:r w:rsidRPr="00A77C4E">
              <w:rPr>
                <w:sz w:val="20"/>
                <w:szCs w:val="20"/>
              </w:rPr>
              <w:t>2,583</w:t>
            </w:r>
          </w:p>
        </w:tc>
        <w:tc>
          <w:tcPr>
            <w:tcW w:w="395" w:type="pct"/>
            <w:shd w:val="clear" w:color="auto" w:fill="auto"/>
            <w:noWrap/>
            <w:vAlign w:val="bottom"/>
          </w:tcPr>
          <w:p w14:paraId="09B93047" w14:textId="77777777" w:rsidR="00C8629B" w:rsidRPr="00A77C4E" w:rsidRDefault="00C8629B" w:rsidP="00C8629B">
            <w:pPr>
              <w:jc w:val="center"/>
              <w:rPr>
                <w:sz w:val="20"/>
                <w:szCs w:val="20"/>
              </w:rPr>
            </w:pPr>
            <w:r w:rsidRPr="00A77C4E">
              <w:rPr>
                <w:sz w:val="20"/>
                <w:szCs w:val="20"/>
              </w:rPr>
              <w:t>2,583</w:t>
            </w:r>
          </w:p>
        </w:tc>
      </w:tr>
      <w:tr w:rsidR="00A77C4E" w:rsidRPr="00A77C4E" w14:paraId="2FB9ABFA" w14:textId="77777777" w:rsidTr="00BA716F">
        <w:tc>
          <w:tcPr>
            <w:tcW w:w="389" w:type="pct"/>
            <w:shd w:val="clear" w:color="auto" w:fill="auto"/>
            <w:vAlign w:val="center"/>
          </w:tcPr>
          <w:p w14:paraId="161E5F0D"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2631218F"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45E12864"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69D75C11" w14:textId="77777777" w:rsidR="00C8629B" w:rsidRPr="00A77C4E" w:rsidRDefault="00C8629B" w:rsidP="00C8629B">
            <w:pPr>
              <w:jc w:val="center"/>
              <w:rPr>
                <w:b/>
                <w:bCs/>
                <w:sz w:val="20"/>
                <w:szCs w:val="20"/>
              </w:rPr>
            </w:pPr>
            <w:r w:rsidRPr="00A77C4E">
              <w:rPr>
                <w:sz w:val="20"/>
                <w:szCs w:val="20"/>
              </w:rPr>
              <w:t>2,583</w:t>
            </w:r>
          </w:p>
        </w:tc>
        <w:tc>
          <w:tcPr>
            <w:tcW w:w="432" w:type="pct"/>
            <w:shd w:val="clear" w:color="auto" w:fill="auto"/>
            <w:noWrap/>
            <w:vAlign w:val="bottom"/>
          </w:tcPr>
          <w:p w14:paraId="05F3ECEB"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79D4A6B2"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6E0BE4C3"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5953EE78" w14:textId="77777777" w:rsidR="00C8629B" w:rsidRPr="00A77C4E" w:rsidRDefault="00C8629B" w:rsidP="00C8629B">
            <w:pPr>
              <w:jc w:val="center"/>
              <w:rPr>
                <w:sz w:val="20"/>
                <w:szCs w:val="20"/>
              </w:rPr>
            </w:pPr>
            <w:r w:rsidRPr="00A77C4E">
              <w:rPr>
                <w:sz w:val="20"/>
                <w:szCs w:val="20"/>
              </w:rPr>
              <w:t>2,583</w:t>
            </w:r>
          </w:p>
        </w:tc>
        <w:tc>
          <w:tcPr>
            <w:tcW w:w="432" w:type="pct"/>
            <w:shd w:val="clear" w:color="auto" w:fill="auto"/>
            <w:noWrap/>
            <w:vAlign w:val="bottom"/>
          </w:tcPr>
          <w:p w14:paraId="03F06583" w14:textId="77777777" w:rsidR="00C8629B" w:rsidRPr="00A77C4E" w:rsidRDefault="00C8629B" w:rsidP="00C8629B">
            <w:pPr>
              <w:jc w:val="center"/>
              <w:rPr>
                <w:sz w:val="20"/>
                <w:szCs w:val="20"/>
              </w:rPr>
            </w:pPr>
            <w:r w:rsidRPr="00A77C4E">
              <w:rPr>
                <w:sz w:val="20"/>
                <w:szCs w:val="20"/>
              </w:rPr>
              <w:t>2,583</w:t>
            </w:r>
          </w:p>
        </w:tc>
        <w:tc>
          <w:tcPr>
            <w:tcW w:w="395" w:type="pct"/>
            <w:shd w:val="clear" w:color="auto" w:fill="auto"/>
            <w:noWrap/>
            <w:vAlign w:val="bottom"/>
          </w:tcPr>
          <w:p w14:paraId="387305FE" w14:textId="77777777" w:rsidR="00C8629B" w:rsidRPr="00A77C4E" w:rsidRDefault="00C8629B" w:rsidP="00C8629B">
            <w:pPr>
              <w:jc w:val="center"/>
              <w:rPr>
                <w:sz w:val="20"/>
                <w:szCs w:val="20"/>
              </w:rPr>
            </w:pPr>
            <w:r w:rsidRPr="00A77C4E">
              <w:rPr>
                <w:sz w:val="20"/>
                <w:szCs w:val="20"/>
              </w:rPr>
              <w:t>2,583</w:t>
            </w:r>
          </w:p>
        </w:tc>
      </w:tr>
      <w:tr w:rsidR="00A77C4E" w:rsidRPr="00A77C4E" w14:paraId="6190851E" w14:textId="77777777" w:rsidTr="00BA716F">
        <w:tc>
          <w:tcPr>
            <w:tcW w:w="389" w:type="pct"/>
            <w:shd w:val="clear" w:color="auto" w:fill="auto"/>
            <w:vAlign w:val="center"/>
          </w:tcPr>
          <w:p w14:paraId="01077356"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15E051BB"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59AC4235" w14:textId="77777777" w:rsidR="00C8629B" w:rsidRPr="00A77C4E" w:rsidRDefault="00C8629B" w:rsidP="00C8629B">
            <w:pPr>
              <w:jc w:val="center"/>
              <w:rPr>
                <w:sz w:val="20"/>
                <w:szCs w:val="20"/>
              </w:rPr>
            </w:pPr>
            <w:r w:rsidRPr="00A77C4E">
              <w:rPr>
                <w:sz w:val="20"/>
                <w:szCs w:val="20"/>
              </w:rPr>
              <w:t>4,740</w:t>
            </w:r>
          </w:p>
        </w:tc>
        <w:tc>
          <w:tcPr>
            <w:tcW w:w="432" w:type="pct"/>
            <w:shd w:val="clear" w:color="auto" w:fill="auto"/>
            <w:noWrap/>
            <w:vAlign w:val="bottom"/>
          </w:tcPr>
          <w:p w14:paraId="4074D757" w14:textId="77777777" w:rsidR="00C8629B" w:rsidRPr="00A77C4E" w:rsidRDefault="00C8629B" w:rsidP="00C8629B">
            <w:pPr>
              <w:jc w:val="center"/>
              <w:rPr>
                <w:b/>
                <w:bCs/>
                <w:sz w:val="20"/>
                <w:szCs w:val="20"/>
              </w:rPr>
            </w:pPr>
            <w:r w:rsidRPr="00A77C4E">
              <w:rPr>
                <w:sz w:val="20"/>
                <w:szCs w:val="20"/>
              </w:rPr>
              <w:t>4,740</w:t>
            </w:r>
          </w:p>
        </w:tc>
        <w:tc>
          <w:tcPr>
            <w:tcW w:w="432" w:type="pct"/>
            <w:shd w:val="clear" w:color="auto" w:fill="auto"/>
            <w:noWrap/>
            <w:vAlign w:val="bottom"/>
          </w:tcPr>
          <w:p w14:paraId="5D75EBF0" w14:textId="77777777" w:rsidR="00C8629B" w:rsidRPr="00A77C4E" w:rsidRDefault="00C8629B" w:rsidP="00C8629B">
            <w:pPr>
              <w:jc w:val="center"/>
              <w:rPr>
                <w:sz w:val="20"/>
                <w:szCs w:val="20"/>
              </w:rPr>
            </w:pPr>
            <w:r w:rsidRPr="00A77C4E">
              <w:rPr>
                <w:sz w:val="20"/>
                <w:szCs w:val="20"/>
              </w:rPr>
              <w:t>4,740</w:t>
            </w:r>
          </w:p>
        </w:tc>
        <w:tc>
          <w:tcPr>
            <w:tcW w:w="432" w:type="pct"/>
            <w:shd w:val="clear" w:color="auto" w:fill="auto"/>
            <w:noWrap/>
            <w:vAlign w:val="bottom"/>
          </w:tcPr>
          <w:p w14:paraId="0FE92D08" w14:textId="77777777" w:rsidR="00C8629B" w:rsidRPr="00A77C4E" w:rsidRDefault="00C8629B" w:rsidP="00C8629B">
            <w:pPr>
              <w:jc w:val="center"/>
              <w:rPr>
                <w:sz w:val="20"/>
                <w:szCs w:val="20"/>
              </w:rPr>
            </w:pPr>
            <w:r w:rsidRPr="00A77C4E">
              <w:rPr>
                <w:sz w:val="20"/>
                <w:szCs w:val="20"/>
              </w:rPr>
              <w:t>4,740</w:t>
            </w:r>
          </w:p>
        </w:tc>
        <w:tc>
          <w:tcPr>
            <w:tcW w:w="432" w:type="pct"/>
            <w:shd w:val="clear" w:color="auto" w:fill="auto"/>
            <w:noWrap/>
            <w:vAlign w:val="bottom"/>
          </w:tcPr>
          <w:p w14:paraId="7F715362" w14:textId="77777777" w:rsidR="00C8629B" w:rsidRPr="00A77C4E" w:rsidRDefault="00C8629B" w:rsidP="00C8629B">
            <w:pPr>
              <w:jc w:val="center"/>
              <w:rPr>
                <w:sz w:val="20"/>
                <w:szCs w:val="20"/>
              </w:rPr>
            </w:pPr>
            <w:r w:rsidRPr="00A77C4E">
              <w:rPr>
                <w:sz w:val="20"/>
                <w:szCs w:val="20"/>
              </w:rPr>
              <w:t>4,740</w:t>
            </w:r>
          </w:p>
        </w:tc>
        <w:tc>
          <w:tcPr>
            <w:tcW w:w="432" w:type="pct"/>
            <w:shd w:val="clear" w:color="auto" w:fill="auto"/>
            <w:noWrap/>
            <w:vAlign w:val="bottom"/>
          </w:tcPr>
          <w:p w14:paraId="3998E1BE" w14:textId="77777777" w:rsidR="00C8629B" w:rsidRPr="00A77C4E" w:rsidRDefault="00C8629B" w:rsidP="00C8629B">
            <w:pPr>
              <w:jc w:val="center"/>
              <w:rPr>
                <w:sz w:val="20"/>
                <w:szCs w:val="20"/>
              </w:rPr>
            </w:pPr>
            <w:r w:rsidRPr="00A77C4E">
              <w:rPr>
                <w:sz w:val="20"/>
                <w:szCs w:val="20"/>
              </w:rPr>
              <w:t>4,740</w:t>
            </w:r>
          </w:p>
        </w:tc>
        <w:tc>
          <w:tcPr>
            <w:tcW w:w="432" w:type="pct"/>
            <w:shd w:val="clear" w:color="auto" w:fill="auto"/>
            <w:noWrap/>
            <w:vAlign w:val="bottom"/>
          </w:tcPr>
          <w:p w14:paraId="39191BB4" w14:textId="77777777" w:rsidR="00C8629B" w:rsidRPr="00A77C4E" w:rsidRDefault="00C8629B" w:rsidP="00C8629B">
            <w:pPr>
              <w:jc w:val="center"/>
              <w:rPr>
                <w:sz w:val="20"/>
                <w:szCs w:val="20"/>
              </w:rPr>
            </w:pPr>
            <w:r w:rsidRPr="00A77C4E">
              <w:rPr>
                <w:sz w:val="20"/>
                <w:szCs w:val="20"/>
              </w:rPr>
              <w:t>4,740</w:t>
            </w:r>
          </w:p>
        </w:tc>
        <w:tc>
          <w:tcPr>
            <w:tcW w:w="395" w:type="pct"/>
            <w:shd w:val="clear" w:color="auto" w:fill="auto"/>
            <w:noWrap/>
            <w:vAlign w:val="bottom"/>
          </w:tcPr>
          <w:p w14:paraId="13488E87" w14:textId="77777777" w:rsidR="00C8629B" w:rsidRPr="00A77C4E" w:rsidRDefault="00C8629B" w:rsidP="00C8629B">
            <w:pPr>
              <w:jc w:val="center"/>
              <w:rPr>
                <w:sz w:val="20"/>
                <w:szCs w:val="20"/>
              </w:rPr>
            </w:pPr>
            <w:r w:rsidRPr="00A77C4E">
              <w:rPr>
                <w:sz w:val="20"/>
                <w:szCs w:val="20"/>
              </w:rPr>
              <w:t>4,740</w:t>
            </w:r>
          </w:p>
        </w:tc>
      </w:tr>
      <w:tr w:rsidR="00A77C4E" w:rsidRPr="00A77C4E" w14:paraId="5343B50F" w14:textId="77777777" w:rsidTr="00BA716F">
        <w:tc>
          <w:tcPr>
            <w:tcW w:w="389" w:type="pct"/>
            <w:shd w:val="clear" w:color="auto" w:fill="auto"/>
            <w:vAlign w:val="center"/>
          </w:tcPr>
          <w:p w14:paraId="004FB2F5"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0C91196E"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35893BD3" w14:textId="77777777" w:rsidR="00C8629B" w:rsidRPr="00A77C4E" w:rsidRDefault="00C8629B" w:rsidP="00C8629B">
            <w:pPr>
              <w:jc w:val="center"/>
              <w:rPr>
                <w:sz w:val="20"/>
                <w:szCs w:val="20"/>
              </w:rPr>
            </w:pPr>
            <w:r w:rsidRPr="00A77C4E">
              <w:rPr>
                <w:sz w:val="20"/>
                <w:szCs w:val="20"/>
              </w:rPr>
              <w:t>2,900</w:t>
            </w:r>
          </w:p>
        </w:tc>
        <w:tc>
          <w:tcPr>
            <w:tcW w:w="432" w:type="pct"/>
            <w:shd w:val="clear" w:color="auto" w:fill="auto"/>
            <w:noWrap/>
            <w:vAlign w:val="bottom"/>
          </w:tcPr>
          <w:p w14:paraId="6CC8CB9B" w14:textId="77777777" w:rsidR="00C8629B" w:rsidRPr="00A77C4E" w:rsidRDefault="00C8629B" w:rsidP="00C8629B">
            <w:pPr>
              <w:jc w:val="center"/>
              <w:rPr>
                <w:b/>
                <w:bCs/>
                <w:sz w:val="20"/>
                <w:szCs w:val="20"/>
              </w:rPr>
            </w:pPr>
            <w:r w:rsidRPr="00A77C4E">
              <w:rPr>
                <w:sz w:val="20"/>
                <w:szCs w:val="20"/>
              </w:rPr>
              <w:t>2,900</w:t>
            </w:r>
          </w:p>
        </w:tc>
        <w:tc>
          <w:tcPr>
            <w:tcW w:w="432" w:type="pct"/>
            <w:shd w:val="clear" w:color="auto" w:fill="auto"/>
            <w:noWrap/>
            <w:vAlign w:val="bottom"/>
          </w:tcPr>
          <w:p w14:paraId="6E37F28A" w14:textId="77777777" w:rsidR="00C8629B" w:rsidRPr="00A77C4E" w:rsidRDefault="00C8629B" w:rsidP="00C8629B">
            <w:pPr>
              <w:jc w:val="center"/>
              <w:rPr>
                <w:sz w:val="20"/>
                <w:szCs w:val="20"/>
              </w:rPr>
            </w:pPr>
            <w:r w:rsidRPr="00A77C4E">
              <w:rPr>
                <w:sz w:val="20"/>
                <w:szCs w:val="20"/>
              </w:rPr>
              <w:t>2,900</w:t>
            </w:r>
          </w:p>
        </w:tc>
        <w:tc>
          <w:tcPr>
            <w:tcW w:w="432" w:type="pct"/>
            <w:shd w:val="clear" w:color="auto" w:fill="auto"/>
            <w:noWrap/>
            <w:vAlign w:val="bottom"/>
          </w:tcPr>
          <w:p w14:paraId="73609470" w14:textId="77777777" w:rsidR="00C8629B" w:rsidRPr="00A77C4E" w:rsidRDefault="00C8629B" w:rsidP="00C8629B">
            <w:pPr>
              <w:jc w:val="center"/>
              <w:rPr>
                <w:sz w:val="20"/>
                <w:szCs w:val="20"/>
              </w:rPr>
            </w:pPr>
            <w:r w:rsidRPr="00A77C4E">
              <w:rPr>
                <w:sz w:val="20"/>
                <w:szCs w:val="20"/>
              </w:rPr>
              <w:t>2,900</w:t>
            </w:r>
          </w:p>
        </w:tc>
        <w:tc>
          <w:tcPr>
            <w:tcW w:w="432" w:type="pct"/>
            <w:shd w:val="clear" w:color="auto" w:fill="auto"/>
            <w:noWrap/>
            <w:vAlign w:val="bottom"/>
          </w:tcPr>
          <w:p w14:paraId="5B2B73B6" w14:textId="77777777" w:rsidR="00C8629B" w:rsidRPr="00A77C4E" w:rsidRDefault="00C8629B" w:rsidP="00C8629B">
            <w:pPr>
              <w:jc w:val="center"/>
              <w:rPr>
                <w:sz w:val="20"/>
                <w:szCs w:val="20"/>
              </w:rPr>
            </w:pPr>
            <w:r w:rsidRPr="00A77C4E">
              <w:rPr>
                <w:sz w:val="20"/>
                <w:szCs w:val="20"/>
              </w:rPr>
              <w:t>2,900</w:t>
            </w:r>
          </w:p>
        </w:tc>
        <w:tc>
          <w:tcPr>
            <w:tcW w:w="432" w:type="pct"/>
            <w:shd w:val="clear" w:color="auto" w:fill="auto"/>
            <w:noWrap/>
            <w:vAlign w:val="bottom"/>
          </w:tcPr>
          <w:p w14:paraId="2D030408" w14:textId="77777777" w:rsidR="00C8629B" w:rsidRPr="00A77C4E" w:rsidRDefault="00C8629B" w:rsidP="00C8629B">
            <w:pPr>
              <w:jc w:val="center"/>
              <w:rPr>
                <w:sz w:val="20"/>
                <w:szCs w:val="20"/>
              </w:rPr>
            </w:pPr>
            <w:r w:rsidRPr="00A77C4E">
              <w:rPr>
                <w:sz w:val="20"/>
                <w:szCs w:val="20"/>
              </w:rPr>
              <w:t>2,900</w:t>
            </w:r>
          </w:p>
        </w:tc>
        <w:tc>
          <w:tcPr>
            <w:tcW w:w="432" w:type="pct"/>
            <w:shd w:val="clear" w:color="auto" w:fill="auto"/>
            <w:noWrap/>
            <w:vAlign w:val="bottom"/>
          </w:tcPr>
          <w:p w14:paraId="67BE647F" w14:textId="77777777" w:rsidR="00C8629B" w:rsidRPr="00A77C4E" w:rsidRDefault="00C8629B" w:rsidP="00C8629B">
            <w:pPr>
              <w:jc w:val="center"/>
              <w:rPr>
                <w:sz w:val="20"/>
                <w:szCs w:val="20"/>
              </w:rPr>
            </w:pPr>
            <w:r w:rsidRPr="00A77C4E">
              <w:rPr>
                <w:sz w:val="20"/>
                <w:szCs w:val="20"/>
              </w:rPr>
              <w:t>2,900</w:t>
            </w:r>
          </w:p>
        </w:tc>
        <w:tc>
          <w:tcPr>
            <w:tcW w:w="395" w:type="pct"/>
            <w:shd w:val="clear" w:color="auto" w:fill="auto"/>
            <w:noWrap/>
            <w:vAlign w:val="bottom"/>
          </w:tcPr>
          <w:p w14:paraId="0E2241D1" w14:textId="77777777" w:rsidR="00C8629B" w:rsidRPr="00A77C4E" w:rsidRDefault="00C8629B" w:rsidP="00C8629B">
            <w:pPr>
              <w:jc w:val="center"/>
              <w:rPr>
                <w:sz w:val="20"/>
                <w:szCs w:val="20"/>
              </w:rPr>
            </w:pPr>
            <w:r w:rsidRPr="00A77C4E">
              <w:rPr>
                <w:sz w:val="20"/>
                <w:szCs w:val="20"/>
              </w:rPr>
              <w:t>2,900</w:t>
            </w:r>
          </w:p>
        </w:tc>
      </w:tr>
      <w:tr w:rsidR="00A77C4E" w:rsidRPr="00A77C4E" w14:paraId="6B4D7C4A" w14:textId="77777777" w:rsidTr="00BA716F">
        <w:tc>
          <w:tcPr>
            <w:tcW w:w="389" w:type="pct"/>
            <w:shd w:val="clear" w:color="auto" w:fill="auto"/>
            <w:vAlign w:val="center"/>
          </w:tcPr>
          <w:p w14:paraId="6785DAE3"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152B1986"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317EE21A" w14:textId="77777777" w:rsidR="00C8629B" w:rsidRPr="00A77C4E" w:rsidRDefault="00C8629B" w:rsidP="00C8629B">
            <w:pPr>
              <w:jc w:val="center"/>
              <w:rPr>
                <w:sz w:val="20"/>
                <w:szCs w:val="20"/>
              </w:rPr>
            </w:pPr>
            <w:r w:rsidRPr="00A77C4E">
              <w:rPr>
                <w:sz w:val="20"/>
                <w:szCs w:val="20"/>
              </w:rPr>
              <w:t>40,591</w:t>
            </w:r>
          </w:p>
        </w:tc>
        <w:tc>
          <w:tcPr>
            <w:tcW w:w="432" w:type="pct"/>
            <w:shd w:val="clear" w:color="auto" w:fill="auto"/>
            <w:noWrap/>
            <w:vAlign w:val="bottom"/>
          </w:tcPr>
          <w:p w14:paraId="6BB4D0AA" w14:textId="77777777" w:rsidR="00C8629B" w:rsidRPr="00A77C4E" w:rsidRDefault="00C8629B" w:rsidP="00C8629B">
            <w:pPr>
              <w:jc w:val="center"/>
              <w:rPr>
                <w:b/>
                <w:bCs/>
                <w:sz w:val="20"/>
                <w:szCs w:val="20"/>
              </w:rPr>
            </w:pPr>
            <w:r w:rsidRPr="00A77C4E">
              <w:rPr>
                <w:sz w:val="20"/>
                <w:szCs w:val="20"/>
              </w:rPr>
              <w:t>40,591</w:t>
            </w:r>
          </w:p>
        </w:tc>
        <w:tc>
          <w:tcPr>
            <w:tcW w:w="432" w:type="pct"/>
            <w:shd w:val="clear" w:color="auto" w:fill="auto"/>
            <w:noWrap/>
            <w:vAlign w:val="bottom"/>
          </w:tcPr>
          <w:p w14:paraId="12B60611" w14:textId="77777777" w:rsidR="00C8629B" w:rsidRPr="00A77C4E" w:rsidRDefault="00C8629B" w:rsidP="00C8629B">
            <w:pPr>
              <w:jc w:val="center"/>
              <w:rPr>
                <w:sz w:val="20"/>
                <w:szCs w:val="20"/>
              </w:rPr>
            </w:pPr>
            <w:r w:rsidRPr="00A77C4E">
              <w:rPr>
                <w:sz w:val="20"/>
                <w:szCs w:val="20"/>
              </w:rPr>
              <w:t>40,591</w:t>
            </w:r>
          </w:p>
        </w:tc>
        <w:tc>
          <w:tcPr>
            <w:tcW w:w="432" w:type="pct"/>
            <w:shd w:val="clear" w:color="auto" w:fill="auto"/>
            <w:noWrap/>
            <w:vAlign w:val="bottom"/>
          </w:tcPr>
          <w:p w14:paraId="6C137AD6" w14:textId="77777777" w:rsidR="00C8629B" w:rsidRPr="00A77C4E" w:rsidRDefault="00C8629B" w:rsidP="00C8629B">
            <w:pPr>
              <w:jc w:val="center"/>
              <w:rPr>
                <w:sz w:val="20"/>
                <w:szCs w:val="20"/>
              </w:rPr>
            </w:pPr>
            <w:r w:rsidRPr="00A77C4E">
              <w:rPr>
                <w:sz w:val="20"/>
                <w:szCs w:val="20"/>
              </w:rPr>
              <w:t>40,591</w:t>
            </w:r>
          </w:p>
        </w:tc>
        <w:tc>
          <w:tcPr>
            <w:tcW w:w="432" w:type="pct"/>
            <w:shd w:val="clear" w:color="auto" w:fill="auto"/>
            <w:noWrap/>
            <w:vAlign w:val="bottom"/>
          </w:tcPr>
          <w:p w14:paraId="425C5A94" w14:textId="77777777" w:rsidR="00C8629B" w:rsidRPr="00A77C4E" w:rsidRDefault="00C8629B" w:rsidP="00C8629B">
            <w:pPr>
              <w:jc w:val="center"/>
              <w:rPr>
                <w:sz w:val="20"/>
                <w:szCs w:val="20"/>
              </w:rPr>
            </w:pPr>
            <w:r w:rsidRPr="00A77C4E">
              <w:rPr>
                <w:sz w:val="20"/>
                <w:szCs w:val="20"/>
              </w:rPr>
              <w:t>40,591</w:t>
            </w:r>
          </w:p>
        </w:tc>
        <w:tc>
          <w:tcPr>
            <w:tcW w:w="432" w:type="pct"/>
            <w:shd w:val="clear" w:color="auto" w:fill="auto"/>
            <w:noWrap/>
            <w:vAlign w:val="bottom"/>
          </w:tcPr>
          <w:p w14:paraId="6C0BBCE6" w14:textId="77777777" w:rsidR="00C8629B" w:rsidRPr="00A77C4E" w:rsidRDefault="00C8629B" w:rsidP="00C8629B">
            <w:pPr>
              <w:jc w:val="center"/>
              <w:rPr>
                <w:sz w:val="20"/>
                <w:szCs w:val="20"/>
              </w:rPr>
            </w:pPr>
            <w:r w:rsidRPr="00A77C4E">
              <w:rPr>
                <w:sz w:val="20"/>
                <w:szCs w:val="20"/>
              </w:rPr>
              <w:t>40,591</w:t>
            </w:r>
          </w:p>
        </w:tc>
        <w:tc>
          <w:tcPr>
            <w:tcW w:w="432" w:type="pct"/>
            <w:shd w:val="clear" w:color="auto" w:fill="auto"/>
            <w:noWrap/>
            <w:vAlign w:val="bottom"/>
          </w:tcPr>
          <w:p w14:paraId="195ABB4B" w14:textId="77777777" w:rsidR="00C8629B" w:rsidRPr="00A77C4E" w:rsidRDefault="00C8629B" w:rsidP="00C8629B">
            <w:pPr>
              <w:jc w:val="center"/>
              <w:rPr>
                <w:sz w:val="20"/>
                <w:szCs w:val="20"/>
              </w:rPr>
            </w:pPr>
            <w:r w:rsidRPr="00A77C4E">
              <w:rPr>
                <w:sz w:val="20"/>
                <w:szCs w:val="20"/>
              </w:rPr>
              <w:t>40,591</w:t>
            </w:r>
          </w:p>
        </w:tc>
        <w:tc>
          <w:tcPr>
            <w:tcW w:w="395" w:type="pct"/>
            <w:shd w:val="clear" w:color="auto" w:fill="auto"/>
            <w:noWrap/>
            <w:vAlign w:val="bottom"/>
          </w:tcPr>
          <w:p w14:paraId="48CFE9E9" w14:textId="77777777" w:rsidR="00C8629B" w:rsidRPr="00A77C4E" w:rsidRDefault="00C8629B" w:rsidP="00C8629B">
            <w:pPr>
              <w:jc w:val="center"/>
              <w:rPr>
                <w:sz w:val="20"/>
                <w:szCs w:val="20"/>
              </w:rPr>
            </w:pPr>
            <w:r w:rsidRPr="00A77C4E">
              <w:rPr>
                <w:sz w:val="20"/>
                <w:szCs w:val="20"/>
              </w:rPr>
              <w:t>40,591</w:t>
            </w:r>
          </w:p>
        </w:tc>
      </w:tr>
      <w:tr w:rsidR="00A77C4E" w:rsidRPr="00A77C4E" w14:paraId="5B38CD62" w14:textId="77777777" w:rsidTr="00BA716F">
        <w:tc>
          <w:tcPr>
            <w:tcW w:w="389" w:type="pct"/>
            <w:shd w:val="clear" w:color="auto" w:fill="auto"/>
            <w:vAlign w:val="center"/>
          </w:tcPr>
          <w:p w14:paraId="16A60B43"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7B0ABDDC"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6622ADC9" w14:textId="77777777" w:rsidR="00C8629B" w:rsidRPr="00A77C4E" w:rsidRDefault="00C8629B" w:rsidP="00C8629B">
            <w:pPr>
              <w:jc w:val="center"/>
              <w:rPr>
                <w:sz w:val="20"/>
                <w:szCs w:val="20"/>
              </w:rPr>
            </w:pPr>
            <w:r w:rsidRPr="00A77C4E">
              <w:rPr>
                <w:sz w:val="20"/>
                <w:szCs w:val="20"/>
              </w:rPr>
              <w:t>0,081</w:t>
            </w:r>
          </w:p>
        </w:tc>
        <w:tc>
          <w:tcPr>
            <w:tcW w:w="432" w:type="pct"/>
            <w:shd w:val="clear" w:color="auto" w:fill="auto"/>
            <w:noWrap/>
            <w:vAlign w:val="bottom"/>
          </w:tcPr>
          <w:p w14:paraId="5B71E470" w14:textId="77777777" w:rsidR="00C8629B" w:rsidRPr="00A77C4E" w:rsidRDefault="00C8629B" w:rsidP="00C8629B">
            <w:pPr>
              <w:jc w:val="center"/>
              <w:rPr>
                <w:b/>
                <w:bCs/>
                <w:sz w:val="20"/>
                <w:szCs w:val="20"/>
              </w:rPr>
            </w:pPr>
            <w:r w:rsidRPr="00A77C4E">
              <w:rPr>
                <w:sz w:val="20"/>
                <w:szCs w:val="20"/>
              </w:rPr>
              <w:t>0,081</w:t>
            </w:r>
          </w:p>
        </w:tc>
        <w:tc>
          <w:tcPr>
            <w:tcW w:w="432" w:type="pct"/>
            <w:shd w:val="clear" w:color="auto" w:fill="auto"/>
            <w:noWrap/>
            <w:vAlign w:val="bottom"/>
          </w:tcPr>
          <w:p w14:paraId="3B559686" w14:textId="77777777" w:rsidR="00C8629B" w:rsidRPr="00A77C4E" w:rsidRDefault="00C8629B" w:rsidP="00C8629B">
            <w:pPr>
              <w:jc w:val="center"/>
              <w:rPr>
                <w:sz w:val="20"/>
                <w:szCs w:val="20"/>
              </w:rPr>
            </w:pPr>
            <w:r w:rsidRPr="00A77C4E">
              <w:rPr>
                <w:sz w:val="20"/>
                <w:szCs w:val="20"/>
              </w:rPr>
              <w:t>0,081</w:t>
            </w:r>
          </w:p>
        </w:tc>
        <w:tc>
          <w:tcPr>
            <w:tcW w:w="432" w:type="pct"/>
            <w:shd w:val="clear" w:color="auto" w:fill="auto"/>
            <w:noWrap/>
            <w:vAlign w:val="bottom"/>
          </w:tcPr>
          <w:p w14:paraId="5D7C537E" w14:textId="77777777" w:rsidR="00C8629B" w:rsidRPr="00A77C4E" w:rsidRDefault="00C8629B" w:rsidP="00C8629B">
            <w:pPr>
              <w:jc w:val="center"/>
              <w:rPr>
                <w:sz w:val="20"/>
                <w:szCs w:val="20"/>
              </w:rPr>
            </w:pPr>
            <w:r w:rsidRPr="00A77C4E">
              <w:rPr>
                <w:sz w:val="20"/>
                <w:szCs w:val="20"/>
              </w:rPr>
              <w:t>0,081</w:t>
            </w:r>
          </w:p>
        </w:tc>
        <w:tc>
          <w:tcPr>
            <w:tcW w:w="432" w:type="pct"/>
            <w:shd w:val="clear" w:color="auto" w:fill="auto"/>
            <w:noWrap/>
            <w:vAlign w:val="bottom"/>
          </w:tcPr>
          <w:p w14:paraId="059BE730" w14:textId="77777777" w:rsidR="00C8629B" w:rsidRPr="00A77C4E" w:rsidRDefault="00C8629B" w:rsidP="00C8629B">
            <w:pPr>
              <w:jc w:val="center"/>
              <w:rPr>
                <w:sz w:val="20"/>
                <w:szCs w:val="20"/>
              </w:rPr>
            </w:pPr>
            <w:r w:rsidRPr="00A77C4E">
              <w:rPr>
                <w:sz w:val="20"/>
                <w:szCs w:val="20"/>
              </w:rPr>
              <w:t>0,081</w:t>
            </w:r>
          </w:p>
        </w:tc>
        <w:tc>
          <w:tcPr>
            <w:tcW w:w="432" w:type="pct"/>
            <w:shd w:val="clear" w:color="auto" w:fill="auto"/>
            <w:noWrap/>
            <w:vAlign w:val="bottom"/>
          </w:tcPr>
          <w:p w14:paraId="4900CAD1" w14:textId="77777777" w:rsidR="00C8629B" w:rsidRPr="00A77C4E" w:rsidRDefault="00C8629B" w:rsidP="00C8629B">
            <w:pPr>
              <w:jc w:val="center"/>
              <w:rPr>
                <w:sz w:val="20"/>
                <w:szCs w:val="20"/>
              </w:rPr>
            </w:pPr>
            <w:r w:rsidRPr="00A77C4E">
              <w:rPr>
                <w:sz w:val="20"/>
                <w:szCs w:val="20"/>
              </w:rPr>
              <w:t>0,081</w:t>
            </w:r>
          </w:p>
        </w:tc>
        <w:tc>
          <w:tcPr>
            <w:tcW w:w="432" w:type="pct"/>
            <w:shd w:val="clear" w:color="auto" w:fill="auto"/>
            <w:noWrap/>
            <w:vAlign w:val="bottom"/>
          </w:tcPr>
          <w:p w14:paraId="3E719E79" w14:textId="77777777" w:rsidR="00C8629B" w:rsidRPr="00A77C4E" w:rsidRDefault="00C8629B" w:rsidP="00C8629B">
            <w:pPr>
              <w:jc w:val="center"/>
              <w:rPr>
                <w:sz w:val="20"/>
                <w:szCs w:val="20"/>
              </w:rPr>
            </w:pPr>
            <w:r w:rsidRPr="00A77C4E">
              <w:rPr>
                <w:sz w:val="20"/>
                <w:szCs w:val="20"/>
              </w:rPr>
              <w:t>0,081</w:t>
            </w:r>
          </w:p>
        </w:tc>
        <w:tc>
          <w:tcPr>
            <w:tcW w:w="395" w:type="pct"/>
            <w:shd w:val="clear" w:color="auto" w:fill="auto"/>
            <w:noWrap/>
            <w:vAlign w:val="bottom"/>
          </w:tcPr>
          <w:p w14:paraId="27D96D09" w14:textId="77777777" w:rsidR="00C8629B" w:rsidRPr="00A77C4E" w:rsidRDefault="00C8629B" w:rsidP="00C8629B">
            <w:pPr>
              <w:jc w:val="center"/>
              <w:rPr>
                <w:sz w:val="20"/>
                <w:szCs w:val="20"/>
              </w:rPr>
            </w:pPr>
            <w:r w:rsidRPr="00A77C4E">
              <w:rPr>
                <w:sz w:val="20"/>
                <w:szCs w:val="20"/>
              </w:rPr>
              <w:t>0,081</w:t>
            </w:r>
          </w:p>
        </w:tc>
      </w:tr>
      <w:tr w:rsidR="00A77C4E" w:rsidRPr="00A77C4E" w14:paraId="17434DCB" w14:textId="77777777" w:rsidTr="00986BB1">
        <w:tc>
          <w:tcPr>
            <w:tcW w:w="389" w:type="pct"/>
            <w:shd w:val="clear" w:color="auto" w:fill="auto"/>
            <w:vAlign w:val="center"/>
          </w:tcPr>
          <w:p w14:paraId="2D2BFDA6" w14:textId="77777777" w:rsidR="00C8629B" w:rsidRPr="00A77C4E" w:rsidRDefault="00C8629B" w:rsidP="00C8629B">
            <w:pPr>
              <w:jc w:val="center"/>
              <w:rPr>
                <w:b/>
                <w:bCs/>
                <w:sz w:val="20"/>
                <w:szCs w:val="20"/>
              </w:rPr>
            </w:pPr>
          </w:p>
        </w:tc>
        <w:tc>
          <w:tcPr>
            <w:tcW w:w="1228" w:type="pct"/>
            <w:shd w:val="clear" w:color="auto" w:fill="auto"/>
            <w:vAlign w:val="center"/>
          </w:tcPr>
          <w:p w14:paraId="0BAE8301" w14:textId="77777777" w:rsidR="00C8629B" w:rsidRPr="00A77C4E" w:rsidRDefault="00C8629B" w:rsidP="00C8629B">
            <w:pPr>
              <w:jc w:val="center"/>
              <w:rPr>
                <w:sz w:val="20"/>
                <w:szCs w:val="20"/>
              </w:rPr>
            </w:pPr>
            <w:r w:rsidRPr="00A77C4E">
              <w:rPr>
                <w:b/>
                <w:bCs/>
                <w:sz w:val="20"/>
                <w:szCs w:val="20"/>
              </w:rPr>
              <w:t>Котельной с. Ивановка</w:t>
            </w:r>
          </w:p>
        </w:tc>
        <w:tc>
          <w:tcPr>
            <w:tcW w:w="396" w:type="pct"/>
            <w:shd w:val="clear" w:color="auto" w:fill="auto"/>
            <w:vAlign w:val="center"/>
          </w:tcPr>
          <w:p w14:paraId="40E46B98"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160082D5" w14:textId="77777777" w:rsidR="00C8629B" w:rsidRPr="00A77C4E" w:rsidRDefault="00C8629B" w:rsidP="00C8629B">
            <w:pPr>
              <w:jc w:val="center"/>
              <w:rPr>
                <w:b/>
                <w:bCs/>
                <w:sz w:val="20"/>
                <w:szCs w:val="20"/>
              </w:rPr>
            </w:pPr>
          </w:p>
        </w:tc>
        <w:tc>
          <w:tcPr>
            <w:tcW w:w="432" w:type="pct"/>
            <w:shd w:val="clear" w:color="auto" w:fill="auto"/>
            <w:noWrap/>
            <w:vAlign w:val="bottom"/>
          </w:tcPr>
          <w:p w14:paraId="2CA7EC56" w14:textId="77777777" w:rsidR="00C8629B" w:rsidRPr="00A77C4E" w:rsidRDefault="00C8629B" w:rsidP="00C8629B">
            <w:pPr>
              <w:jc w:val="center"/>
              <w:rPr>
                <w:sz w:val="20"/>
                <w:szCs w:val="20"/>
              </w:rPr>
            </w:pPr>
          </w:p>
        </w:tc>
        <w:tc>
          <w:tcPr>
            <w:tcW w:w="432" w:type="pct"/>
            <w:shd w:val="clear" w:color="auto" w:fill="auto"/>
            <w:noWrap/>
            <w:vAlign w:val="bottom"/>
          </w:tcPr>
          <w:p w14:paraId="4122799B" w14:textId="77777777" w:rsidR="00C8629B" w:rsidRPr="00A77C4E" w:rsidRDefault="00C8629B" w:rsidP="00C8629B">
            <w:pPr>
              <w:jc w:val="center"/>
              <w:rPr>
                <w:sz w:val="20"/>
                <w:szCs w:val="20"/>
              </w:rPr>
            </w:pPr>
          </w:p>
        </w:tc>
        <w:tc>
          <w:tcPr>
            <w:tcW w:w="432" w:type="pct"/>
            <w:shd w:val="clear" w:color="auto" w:fill="auto"/>
            <w:noWrap/>
            <w:vAlign w:val="bottom"/>
          </w:tcPr>
          <w:p w14:paraId="62A00B65" w14:textId="77777777" w:rsidR="00C8629B" w:rsidRPr="00A77C4E" w:rsidRDefault="00C8629B" w:rsidP="00C8629B">
            <w:pPr>
              <w:jc w:val="center"/>
              <w:rPr>
                <w:sz w:val="20"/>
                <w:szCs w:val="20"/>
              </w:rPr>
            </w:pPr>
          </w:p>
        </w:tc>
        <w:tc>
          <w:tcPr>
            <w:tcW w:w="432" w:type="pct"/>
            <w:shd w:val="clear" w:color="auto" w:fill="auto"/>
            <w:noWrap/>
            <w:vAlign w:val="bottom"/>
          </w:tcPr>
          <w:p w14:paraId="30E20499" w14:textId="77777777" w:rsidR="00C8629B" w:rsidRPr="00A77C4E" w:rsidRDefault="00C8629B" w:rsidP="00C8629B">
            <w:pPr>
              <w:jc w:val="center"/>
              <w:rPr>
                <w:sz w:val="20"/>
                <w:szCs w:val="20"/>
              </w:rPr>
            </w:pPr>
          </w:p>
        </w:tc>
        <w:tc>
          <w:tcPr>
            <w:tcW w:w="432" w:type="pct"/>
            <w:shd w:val="clear" w:color="auto" w:fill="auto"/>
            <w:noWrap/>
            <w:vAlign w:val="bottom"/>
          </w:tcPr>
          <w:p w14:paraId="69D7326D" w14:textId="77777777" w:rsidR="00C8629B" w:rsidRPr="00A77C4E" w:rsidRDefault="00C8629B" w:rsidP="00C8629B">
            <w:pPr>
              <w:jc w:val="center"/>
              <w:rPr>
                <w:sz w:val="20"/>
                <w:szCs w:val="20"/>
              </w:rPr>
            </w:pPr>
          </w:p>
        </w:tc>
        <w:tc>
          <w:tcPr>
            <w:tcW w:w="395" w:type="pct"/>
            <w:shd w:val="clear" w:color="auto" w:fill="auto"/>
            <w:noWrap/>
            <w:vAlign w:val="bottom"/>
          </w:tcPr>
          <w:p w14:paraId="7FB67F6C" w14:textId="77777777" w:rsidR="00C8629B" w:rsidRPr="00A77C4E" w:rsidRDefault="00C8629B" w:rsidP="00C8629B">
            <w:pPr>
              <w:jc w:val="center"/>
              <w:rPr>
                <w:sz w:val="20"/>
                <w:szCs w:val="20"/>
              </w:rPr>
            </w:pPr>
          </w:p>
        </w:tc>
      </w:tr>
      <w:tr w:rsidR="00A77C4E" w:rsidRPr="00A77C4E" w14:paraId="1E26E887" w14:textId="77777777" w:rsidTr="00BA716F">
        <w:tc>
          <w:tcPr>
            <w:tcW w:w="389" w:type="pct"/>
            <w:shd w:val="clear" w:color="auto" w:fill="auto"/>
            <w:vAlign w:val="center"/>
          </w:tcPr>
          <w:p w14:paraId="0C0C2C75" w14:textId="77777777" w:rsidR="00C8629B" w:rsidRPr="00A77C4E" w:rsidRDefault="00C8629B" w:rsidP="00C8629B">
            <w:pPr>
              <w:jc w:val="center"/>
              <w:rPr>
                <w:b/>
                <w:bCs/>
                <w:sz w:val="20"/>
                <w:szCs w:val="20"/>
              </w:rPr>
            </w:pPr>
            <w:r w:rsidRPr="00A77C4E">
              <w:rPr>
                <w:b/>
                <w:bCs/>
                <w:sz w:val="20"/>
                <w:szCs w:val="20"/>
              </w:rPr>
              <w:t>1</w:t>
            </w:r>
          </w:p>
        </w:tc>
        <w:tc>
          <w:tcPr>
            <w:tcW w:w="1228" w:type="pct"/>
            <w:shd w:val="clear" w:color="auto" w:fill="auto"/>
            <w:vAlign w:val="center"/>
          </w:tcPr>
          <w:p w14:paraId="4A123176"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3700551C" w14:textId="77777777" w:rsidR="00C8629B" w:rsidRPr="00A77C4E" w:rsidRDefault="00C8629B" w:rsidP="00C8629B">
            <w:pPr>
              <w:jc w:val="center"/>
              <w:rPr>
                <w:b/>
                <w:bCs/>
                <w:sz w:val="20"/>
                <w:szCs w:val="20"/>
              </w:rPr>
            </w:pPr>
            <w:r w:rsidRPr="00A77C4E">
              <w:rPr>
                <w:sz w:val="20"/>
                <w:szCs w:val="20"/>
              </w:rPr>
              <w:t>4,300</w:t>
            </w:r>
          </w:p>
        </w:tc>
        <w:tc>
          <w:tcPr>
            <w:tcW w:w="432" w:type="pct"/>
            <w:shd w:val="clear" w:color="auto" w:fill="auto"/>
            <w:noWrap/>
            <w:vAlign w:val="bottom"/>
          </w:tcPr>
          <w:p w14:paraId="22CDD376" w14:textId="77777777" w:rsidR="00C8629B" w:rsidRPr="00A77C4E" w:rsidRDefault="00C8629B" w:rsidP="00C8629B">
            <w:pPr>
              <w:jc w:val="center"/>
              <w:rPr>
                <w:b/>
                <w:bCs/>
                <w:sz w:val="20"/>
                <w:szCs w:val="20"/>
              </w:rPr>
            </w:pPr>
            <w:r w:rsidRPr="00A77C4E">
              <w:rPr>
                <w:sz w:val="20"/>
                <w:szCs w:val="20"/>
              </w:rPr>
              <w:t>4,300</w:t>
            </w:r>
          </w:p>
        </w:tc>
        <w:tc>
          <w:tcPr>
            <w:tcW w:w="432" w:type="pct"/>
            <w:shd w:val="clear" w:color="auto" w:fill="auto"/>
            <w:noWrap/>
            <w:vAlign w:val="bottom"/>
          </w:tcPr>
          <w:p w14:paraId="4D3629DC"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31F0CE84"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7E2F5F83"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7A702251"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3AE175D6" w14:textId="77777777" w:rsidR="00C8629B" w:rsidRPr="00A77C4E" w:rsidRDefault="00C8629B" w:rsidP="00C8629B">
            <w:pPr>
              <w:jc w:val="center"/>
              <w:rPr>
                <w:sz w:val="20"/>
                <w:szCs w:val="20"/>
              </w:rPr>
            </w:pPr>
            <w:r w:rsidRPr="00A77C4E">
              <w:rPr>
                <w:sz w:val="20"/>
                <w:szCs w:val="20"/>
              </w:rPr>
              <w:t>4,300</w:t>
            </w:r>
          </w:p>
        </w:tc>
        <w:tc>
          <w:tcPr>
            <w:tcW w:w="395" w:type="pct"/>
            <w:shd w:val="clear" w:color="auto" w:fill="auto"/>
            <w:noWrap/>
            <w:vAlign w:val="bottom"/>
          </w:tcPr>
          <w:p w14:paraId="767268AF" w14:textId="77777777" w:rsidR="00C8629B" w:rsidRPr="00A77C4E" w:rsidRDefault="00C8629B" w:rsidP="00C8629B">
            <w:pPr>
              <w:jc w:val="center"/>
              <w:rPr>
                <w:sz w:val="20"/>
                <w:szCs w:val="20"/>
              </w:rPr>
            </w:pPr>
            <w:r w:rsidRPr="00A77C4E">
              <w:rPr>
                <w:sz w:val="20"/>
                <w:szCs w:val="20"/>
              </w:rPr>
              <w:t>4,300</w:t>
            </w:r>
          </w:p>
        </w:tc>
      </w:tr>
      <w:tr w:rsidR="00A77C4E" w:rsidRPr="00A77C4E" w14:paraId="5B5C87A9" w14:textId="77777777" w:rsidTr="00BA716F">
        <w:tc>
          <w:tcPr>
            <w:tcW w:w="389" w:type="pct"/>
            <w:shd w:val="clear" w:color="auto" w:fill="auto"/>
            <w:vAlign w:val="center"/>
          </w:tcPr>
          <w:p w14:paraId="55B34CB2"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5A9237B5"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366FFBF0"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120F039"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67AC5980"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9F2767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5B6A46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ACE6EC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C7C4380"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636475D" w14:textId="77777777" w:rsidR="00C8629B" w:rsidRPr="00A77C4E" w:rsidRDefault="00C8629B" w:rsidP="00C8629B">
            <w:pPr>
              <w:jc w:val="center"/>
              <w:rPr>
                <w:sz w:val="20"/>
                <w:szCs w:val="20"/>
              </w:rPr>
            </w:pPr>
            <w:r w:rsidRPr="00A77C4E">
              <w:rPr>
                <w:sz w:val="20"/>
                <w:szCs w:val="20"/>
              </w:rPr>
              <w:t>0,000</w:t>
            </w:r>
          </w:p>
        </w:tc>
      </w:tr>
      <w:tr w:rsidR="00A77C4E" w:rsidRPr="00A77C4E" w14:paraId="1F1EFA98" w14:textId="77777777" w:rsidTr="00BA716F">
        <w:tc>
          <w:tcPr>
            <w:tcW w:w="389" w:type="pct"/>
            <w:shd w:val="clear" w:color="auto" w:fill="auto"/>
            <w:vAlign w:val="center"/>
          </w:tcPr>
          <w:p w14:paraId="07CD462D"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6909CF69"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3866EFA6"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60047A7C" w14:textId="77777777" w:rsidR="00C8629B" w:rsidRPr="00A77C4E" w:rsidRDefault="00C8629B" w:rsidP="00C8629B">
            <w:pPr>
              <w:jc w:val="center"/>
              <w:rPr>
                <w:b/>
                <w:bCs/>
                <w:sz w:val="20"/>
                <w:szCs w:val="20"/>
              </w:rPr>
            </w:pPr>
            <w:r w:rsidRPr="00A77C4E">
              <w:rPr>
                <w:sz w:val="20"/>
                <w:szCs w:val="20"/>
              </w:rPr>
              <w:t>4,300</w:t>
            </w:r>
          </w:p>
        </w:tc>
        <w:tc>
          <w:tcPr>
            <w:tcW w:w="432" w:type="pct"/>
            <w:shd w:val="clear" w:color="auto" w:fill="auto"/>
            <w:noWrap/>
            <w:vAlign w:val="bottom"/>
          </w:tcPr>
          <w:p w14:paraId="26DBD651"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5AB9B126"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20CDE2D6"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1583F207"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01E8B88F" w14:textId="77777777" w:rsidR="00C8629B" w:rsidRPr="00A77C4E" w:rsidRDefault="00C8629B" w:rsidP="00C8629B">
            <w:pPr>
              <w:jc w:val="center"/>
              <w:rPr>
                <w:sz w:val="20"/>
                <w:szCs w:val="20"/>
              </w:rPr>
            </w:pPr>
            <w:r w:rsidRPr="00A77C4E">
              <w:rPr>
                <w:sz w:val="20"/>
                <w:szCs w:val="20"/>
              </w:rPr>
              <w:t>4,300</w:t>
            </w:r>
          </w:p>
        </w:tc>
        <w:tc>
          <w:tcPr>
            <w:tcW w:w="395" w:type="pct"/>
            <w:shd w:val="clear" w:color="auto" w:fill="auto"/>
            <w:noWrap/>
            <w:vAlign w:val="bottom"/>
          </w:tcPr>
          <w:p w14:paraId="57FCFA66" w14:textId="77777777" w:rsidR="00C8629B" w:rsidRPr="00A77C4E" w:rsidRDefault="00C8629B" w:rsidP="00C8629B">
            <w:pPr>
              <w:jc w:val="center"/>
              <w:rPr>
                <w:sz w:val="20"/>
                <w:szCs w:val="20"/>
              </w:rPr>
            </w:pPr>
            <w:r w:rsidRPr="00A77C4E">
              <w:rPr>
                <w:sz w:val="20"/>
                <w:szCs w:val="20"/>
              </w:rPr>
              <w:t>4,300</w:t>
            </w:r>
          </w:p>
        </w:tc>
      </w:tr>
      <w:tr w:rsidR="00A77C4E" w:rsidRPr="00A77C4E" w14:paraId="43500245" w14:textId="77777777" w:rsidTr="00BA716F">
        <w:tc>
          <w:tcPr>
            <w:tcW w:w="389" w:type="pct"/>
            <w:shd w:val="clear" w:color="auto" w:fill="auto"/>
            <w:vAlign w:val="center"/>
          </w:tcPr>
          <w:p w14:paraId="0280540B"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1024CDAA"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6EF2B7EB" w14:textId="77777777" w:rsidR="00C8629B" w:rsidRPr="00A77C4E" w:rsidRDefault="00C8629B" w:rsidP="00C8629B">
            <w:pPr>
              <w:jc w:val="center"/>
              <w:rPr>
                <w:sz w:val="20"/>
                <w:szCs w:val="20"/>
              </w:rPr>
            </w:pPr>
            <w:r w:rsidRPr="00A77C4E">
              <w:rPr>
                <w:sz w:val="20"/>
                <w:szCs w:val="20"/>
              </w:rPr>
              <w:t>0,029</w:t>
            </w:r>
          </w:p>
        </w:tc>
        <w:tc>
          <w:tcPr>
            <w:tcW w:w="432" w:type="pct"/>
            <w:shd w:val="clear" w:color="auto" w:fill="auto"/>
            <w:noWrap/>
            <w:vAlign w:val="bottom"/>
          </w:tcPr>
          <w:p w14:paraId="708695F3" w14:textId="77777777" w:rsidR="00C8629B" w:rsidRPr="00A77C4E" w:rsidRDefault="00C8629B" w:rsidP="00C8629B">
            <w:pPr>
              <w:jc w:val="center"/>
              <w:rPr>
                <w:b/>
                <w:bCs/>
                <w:sz w:val="20"/>
                <w:szCs w:val="20"/>
              </w:rPr>
            </w:pPr>
            <w:r w:rsidRPr="00A77C4E">
              <w:rPr>
                <w:sz w:val="20"/>
                <w:szCs w:val="20"/>
              </w:rPr>
              <w:t>0,029</w:t>
            </w:r>
          </w:p>
        </w:tc>
        <w:tc>
          <w:tcPr>
            <w:tcW w:w="432" w:type="pct"/>
            <w:shd w:val="clear" w:color="auto" w:fill="auto"/>
            <w:noWrap/>
            <w:vAlign w:val="bottom"/>
          </w:tcPr>
          <w:p w14:paraId="7633748C" w14:textId="77777777" w:rsidR="00C8629B" w:rsidRPr="00A77C4E" w:rsidRDefault="00C8629B" w:rsidP="00C8629B">
            <w:pPr>
              <w:jc w:val="center"/>
              <w:rPr>
                <w:sz w:val="20"/>
                <w:szCs w:val="20"/>
              </w:rPr>
            </w:pPr>
            <w:r w:rsidRPr="00A77C4E">
              <w:rPr>
                <w:sz w:val="20"/>
                <w:szCs w:val="20"/>
              </w:rPr>
              <w:t>0,029</w:t>
            </w:r>
          </w:p>
        </w:tc>
        <w:tc>
          <w:tcPr>
            <w:tcW w:w="432" w:type="pct"/>
            <w:shd w:val="clear" w:color="auto" w:fill="auto"/>
            <w:noWrap/>
            <w:vAlign w:val="bottom"/>
          </w:tcPr>
          <w:p w14:paraId="2F0B2701" w14:textId="77777777" w:rsidR="00C8629B" w:rsidRPr="00A77C4E" w:rsidRDefault="00C8629B" w:rsidP="00C8629B">
            <w:pPr>
              <w:jc w:val="center"/>
              <w:rPr>
                <w:sz w:val="20"/>
                <w:szCs w:val="20"/>
              </w:rPr>
            </w:pPr>
            <w:r w:rsidRPr="00A77C4E">
              <w:rPr>
                <w:sz w:val="20"/>
                <w:szCs w:val="20"/>
              </w:rPr>
              <w:t>0,029</w:t>
            </w:r>
          </w:p>
        </w:tc>
        <w:tc>
          <w:tcPr>
            <w:tcW w:w="432" w:type="pct"/>
            <w:shd w:val="clear" w:color="auto" w:fill="auto"/>
            <w:noWrap/>
            <w:vAlign w:val="bottom"/>
          </w:tcPr>
          <w:p w14:paraId="59E42CD9" w14:textId="77777777" w:rsidR="00C8629B" w:rsidRPr="00A77C4E" w:rsidRDefault="00C8629B" w:rsidP="00C8629B">
            <w:pPr>
              <w:jc w:val="center"/>
              <w:rPr>
                <w:sz w:val="20"/>
                <w:szCs w:val="20"/>
              </w:rPr>
            </w:pPr>
            <w:r w:rsidRPr="00A77C4E">
              <w:rPr>
                <w:sz w:val="20"/>
                <w:szCs w:val="20"/>
              </w:rPr>
              <w:t>0,029</w:t>
            </w:r>
          </w:p>
        </w:tc>
        <w:tc>
          <w:tcPr>
            <w:tcW w:w="432" w:type="pct"/>
            <w:shd w:val="clear" w:color="auto" w:fill="auto"/>
            <w:noWrap/>
            <w:vAlign w:val="bottom"/>
          </w:tcPr>
          <w:p w14:paraId="219978B8" w14:textId="77777777" w:rsidR="00C8629B" w:rsidRPr="00A77C4E" w:rsidRDefault="00C8629B" w:rsidP="00C8629B">
            <w:pPr>
              <w:jc w:val="center"/>
              <w:rPr>
                <w:sz w:val="20"/>
                <w:szCs w:val="20"/>
              </w:rPr>
            </w:pPr>
            <w:r w:rsidRPr="00A77C4E">
              <w:rPr>
                <w:sz w:val="20"/>
                <w:szCs w:val="20"/>
              </w:rPr>
              <w:t>0,029</w:t>
            </w:r>
          </w:p>
        </w:tc>
        <w:tc>
          <w:tcPr>
            <w:tcW w:w="432" w:type="pct"/>
            <w:shd w:val="clear" w:color="auto" w:fill="auto"/>
            <w:noWrap/>
            <w:vAlign w:val="bottom"/>
          </w:tcPr>
          <w:p w14:paraId="17B8F64D" w14:textId="77777777" w:rsidR="00C8629B" w:rsidRPr="00A77C4E" w:rsidRDefault="00C8629B" w:rsidP="00C8629B">
            <w:pPr>
              <w:jc w:val="center"/>
              <w:rPr>
                <w:sz w:val="20"/>
                <w:szCs w:val="20"/>
              </w:rPr>
            </w:pPr>
            <w:r w:rsidRPr="00A77C4E">
              <w:rPr>
                <w:sz w:val="20"/>
                <w:szCs w:val="20"/>
              </w:rPr>
              <w:t>0,029</w:t>
            </w:r>
          </w:p>
        </w:tc>
        <w:tc>
          <w:tcPr>
            <w:tcW w:w="395" w:type="pct"/>
            <w:shd w:val="clear" w:color="auto" w:fill="auto"/>
            <w:noWrap/>
            <w:vAlign w:val="bottom"/>
          </w:tcPr>
          <w:p w14:paraId="2DCD9814" w14:textId="77777777" w:rsidR="00C8629B" w:rsidRPr="00A77C4E" w:rsidRDefault="00C8629B" w:rsidP="00C8629B">
            <w:pPr>
              <w:jc w:val="center"/>
              <w:rPr>
                <w:sz w:val="20"/>
                <w:szCs w:val="20"/>
              </w:rPr>
            </w:pPr>
            <w:r w:rsidRPr="00A77C4E">
              <w:rPr>
                <w:sz w:val="20"/>
                <w:szCs w:val="20"/>
              </w:rPr>
              <w:t>0,029</w:t>
            </w:r>
          </w:p>
        </w:tc>
      </w:tr>
      <w:tr w:rsidR="00A77C4E" w:rsidRPr="00A77C4E" w14:paraId="7294D1E2" w14:textId="77777777" w:rsidTr="00BA716F">
        <w:tc>
          <w:tcPr>
            <w:tcW w:w="389" w:type="pct"/>
            <w:shd w:val="clear" w:color="auto" w:fill="auto"/>
            <w:vAlign w:val="center"/>
          </w:tcPr>
          <w:p w14:paraId="6F73E416"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4C0203B9"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0455A10F" w14:textId="77777777" w:rsidR="00C8629B" w:rsidRPr="00A77C4E" w:rsidRDefault="00C8629B" w:rsidP="00C8629B">
            <w:pPr>
              <w:jc w:val="center"/>
              <w:rPr>
                <w:sz w:val="20"/>
                <w:szCs w:val="20"/>
              </w:rPr>
            </w:pPr>
            <w:r w:rsidRPr="00A77C4E">
              <w:rPr>
                <w:sz w:val="20"/>
                <w:szCs w:val="20"/>
              </w:rPr>
              <w:t>0,413</w:t>
            </w:r>
          </w:p>
        </w:tc>
        <w:tc>
          <w:tcPr>
            <w:tcW w:w="432" w:type="pct"/>
            <w:shd w:val="clear" w:color="auto" w:fill="auto"/>
            <w:noWrap/>
            <w:vAlign w:val="bottom"/>
          </w:tcPr>
          <w:p w14:paraId="64106F8C" w14:textId="77777777" w:rsidR="00C8629B" w:rsidRPr="00A77C4E" w:rsidRDefault="00C8629B" w:rsidP="00C8629B">
            <w:pPr>
              <w:jc w:val="center"/>
              <w:rPr>
                <w:b/>
                <w:bCs/>
                <w:sz w:val="20"/>
                <w:szCs w:val="20"/>
              </w:rPr>
            </w:pPr>
            <w:r w:rsidRPr="00A77C4E">
              <w:rPr>
                <w:sz w:val="20"/>
                <w:szCs w:val="20"/>
              </w:rPr>
              <w:t>0,413</w:t>
            </w:r>
          </w:p>
        </w:tc>
        <w:tc>
          <w:tcPr>
            <w:tcW w:w="432" w:type="pct"/>
            <w:shd w:val="clear" w:color="auto" w:fill="auto"/>
            <w:noWrap/>
            <w:vAlign w:val="bottom"/>
          </w:tcPr>
          <w:p w14:paraId="6594496A" w14:textId="77777777" w:rsidR="00C8629B" w:rsidRPr="00A77C4E" w:rsidRDefault="00C8629B" w:rsidP="00C8629B">
            <w:pPr>
              <w:jc w:val="center"/>
              <w:rPr>
                <w:sz w:val="20"/>
                <w:szCs w:val="20"/>
              </w:rPr>
            </w:pPr>
            <w:r w:rsidRPr="00A77C4E">
              <w:rPr>
                <w:sz w:val="20"/>
                <w:szCs w:val="20"/>
              </w:rPr>
              <w:t>0,413</w:t>
            </w:r>
          </w:p>
        </w:tc>
        <w:tc>
          <w:tcPr>
            <w:tcW w:w="432" w:type="pct"/>
            <w:shd w:val="clear" w:color="auto" w:fill="auto"/>
            <w:noWrap/>
            <w:vAlign w:val="bottom"/>
          </w:tcPr>
          <w:p w14:paraId="04D15582" w14:textId="77777777" w:rsidR="00C8629B" w:rsidRPr="00A77C4E" w:rsidRDefault="00C8629B" w:rsidP="00C8629B">
            <w:pPr>
              <w:jc w:val="center"/>
              <w:rPr>
                <w:sz w:val="20"/>
                <w:szCs w:val="20"/>
              </w:rPr>
            </w:pPr>
            <w:r w:rsidRPr="00A77C4E">
              <w:rPr>
                <w:sz w:val="20"/>
                <w:szCs w:val="20"/>
              </w:rPr>
              <w:t>0,413</w:t>
            </w:r>
          </w:p>
        </w:tc>
        <w:tc>
          <w:tcPr>
            <w:tcW w:w="432" w:type="pct"/>
            <w:shd w:val="clear" w:color="auto" w:fill="auto"/>
            <w:noWrap/>
            <w:vAlign w:val="bottom"/>
          </w:tcPr>
          <w:p w14:paraId="6DCA0236" w14:textId="77777777" w:rsidR="00C8629B" w:rsidRPr="00A77C4E" w:rsidRDefault="00C8629B" w:rsidP="00C8629B">
            <w:pPr>
              <w:jc w:val="center"/>
              <w:rPr>
                <w:sz w:val="20"/>
                <w:szCs w:val="20"/>
              </w:rPr>
            </w:pPr>
            <w:r w:rsidRPr="00A77C4E">
              <w:rPr>
                <w:sz w:val="20"/>
                <w:szCs w:val="20"/>
              </w:rPr>
              <w:t>0,413</w:t>
            </w:r>
          </w:p>
        </w:tc>
        <w:tc>
          <w:tcPr>
            <w:tcW w:w="432" w:type="pct"/>
            <w:shd w:val="clear" w:color="auto" w:fill="auto"/>
            <w:noWrap/>
            <w:vAlign w:val="bottom"/>
          </w:tcPr>
          <w:p w14:paraId="79C3D557" w14:textId="77777777" w:rsidR="00C8629B" w:rsidRPr="00A77C4E" w:rsidRDefault="00C8629B" w:rsidP="00C8629B">
            <w:pPr>
              <w:jc w:val="center"/>
              <w:rPr>
                <w:sz w:val="20"/>
                <w:szCs w:val="20"/>
              </w:rPr>
            </w:pPr>
            <w:r w:rsidRPr="00A77C4E">
              <w:rPr>
                <w:sz w:val="20"/>
                <w:szCs w:val="20"/>
              </w:rPr>
              <w:t>0,413</w:t>
            </w:r>
          </w:p>
        </w:tc>
        <w:tc>
          <w:tcPr>
            <w:tcW w:w="432" w:type="pct"/>
            <w:shd w:val="clear" w:color="auto" w:fill="auto"/>
            <w:noWrap/>
            <w:vAlign w:val="bottom"/>
          </w:tcPr>
          <w:p w14:paraId="68DC5108" w14:textId="77777777" w:rsidR="00C8629B" w:rsidRPr="00A77C4E" w:rsidRDefault="00C8629B" w:rsidP="00C8629B">
            <w:pPr>
              <w:jc w:val="center"/>
              <w:rPr>
                <w:sz w:val="20"/>
                <w:szCs w:val="20"/>
              </w:rPr>
            </w:pPr>
            <w:r w:rsidRPr="00A77C4E">
              <w:rPr>
                <w:sz w:val="20"/>
                <w:szCs w:val="20"/>
              </w:rPr>
              <w:t>0,413</w:t>
            </w:r>
          </w:p>
        </w:tc>
        <w:tc>
          <w:tcPr>
            <w:tcW w:w="395" w:type="pct"/>
            <w:shd w:val="clear" w:color="auto" w:fill="auto"/>
            <w:noWrap/>
            <w:vAlign w:val="bottom"/>
          </w:tcPr>
          <w:p w14:paraId="671D856F" w14:textId="77777777" w:rsidR="00C8629B" w:rsidRPr="00A77C4E" w:rsidRDefault="00C8629B" w:rsidP="00C8629B">
            <w:pPr>
              <w:jc w:val="center"/>
              <w:rPr>
                <w:sz w:val="20"/>
                <w:szCs w:val="20"/>
              </w:rPr>
            </w:pPr>
            <w:r w:rsidRPr="00A77C4E">
              <w:rPr>
                <w:sz w:val="20"/>
                <w:szCs w:val="20"/>
              </w:rPr>
              <w:t>0,413</w:t>
            </w:r>
          </w:p>
        </w:tc>
      </w:tr>
      <w:tr w:rsidR="00A77C4E" w:rsidRPr="00A77C4E" w14:paraId="2F0047A1" w14:textId="77777777" w:rsidTr="00BA716F">
        <w:tc>
          <w:tcPr>
            <w:tcW w:w="389" w:type="pct"/>
            <w:shd w:val="clear" w:color="auto" w:fill="auto"/>
            <w:vAlign w:val="center"/>
          </w:tcPr>
          <w:p w14:paraId="5244ADC8"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2FCBB40A"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34C6AA1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4771E20"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8CB843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29B527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BB6C8E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E46894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30C710F"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2F5A1C66" w14:textId="77777777" w:rsidR="00C8629B" w:rsidRPr="00A77C4E" w:rsidRDefault="00C8629B" w:rsidP="00C8629B">
            <w:pPr>
              <w:jc w:val="center"/>
              <w:rPr>
                <w:sz w:val="20"/>
                <w:szCs w:val="20"/>
              </w:rPr>
            </w:pPr>
            <w:r w:rsidRPr="00A77C4E">
              <w:rPr>
                <w:sz w:val="20"/>
                <w:szCs w:val="20"/>
              </w:rPr>
              <w:t>0,000</w:t>
            </w:r>
          </w:p>
        </w:tc>
      </w:tr>
      <w:tr w:rsidR="00A77C4E" w:rsidRPr="00A77C4E" w14:paraId="0077ADBB" w14:textId="77777777" w:rsidTr="00BA716F">
        <w:tc>
          <w:tcPr>
            <w:tcW w:w="389" w:type="pct"/>
            <w:shd w:val="clear" w:color="auto" w:fill="auto"/>
            <w:vAlign w:val="center"/>
          </w:tcPr>
          <w:p w14:paraId="38C8A569"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047E7049"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01A64A69"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63813FDC" w14:textId="77777777" w:rsidR="00C8629B" w:rsidRPr="00A77C4E" w:rsidRDefault="00C8629B" w:rsidP="00C8629B">
            <w:pPr>
              <w:jc w:val="center"/>
              <w:rPr>
                <w:b/>
                <w:bCs/>
                <w:sz w:val="20"/>
                <w:szCs w:val="20"/>
              </w:rPr>
            </w:pPr>
            <w:r w:rsidRPr="00A77C4E">
              <w:rPr>
                <w:sz w:val="20"/>
                <w:szCs w:val="20"/>
              </w:rPr>
              <w:t>0,411</w:t>
            </w:r>
          </w:p>
        </w:tc>
        <w:tc>
          <w:tcPr>
            <w:tcW w:w="432" w:type="pct"/>
            <w:shd w:val="clear" w:color="auto" w:fill="auto"/>
            <w:noWrap/>
            <w:vAlign w:val="bottom"/>
          </w:tcPr>
          <w:p w14:paraId="707BD115"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59110917"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7D9697EF"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154FB133"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2D4DB14B" w14:textId="77777777" w:rsidR="00C8629B" w:rsidRPr="00A77C4E" w:rsidRDefault="00C8629B" w:rsidP="00C8629B">
            <w:pPr>
              <w:jc w:val="center"/>
              <w:rPr>
                <w:sz w:val="20"/>
                <w:szCs w:val="20"/>
              </w:rPr>
            </w:pPr>
            <w:r w:rsidRPr="00A77C4E">
              <w:rPr>
                <w:sz w:val="20"/>
                <w:szCs w:val="20"/>
              </w:rPr>
              <w:t>0,411</w:t>
            </w:r>
          </w:p>
        </w:tc>
        <w:tc>
          <w:tcPr>
            <w:tcW w:w="395" w:type="pct"/>
            <w:shd w:val="clear" w:color="auto" w:fill="auto"/>
            <w:noWrap/>
            <w:vAlign w:val="bottom"/>
          </w:tcPr>
          <w:p w14:paraId="189753D4" w14:textId="77777777" w:rsidR="00C8629B" w:rsidRPr="00A77C4E" w:rsidRDefault="00C8629B" w:rsidP="00C8629B">
            <w:pPr>
              <w:jc w:val="center"/>
              <w:rPr>
                <w:sz w:val="20"/>
                <w:szCs w:val="20"/>
              </w:rPr>
            </w:pPr>
            <w:r w:rsidRPr="00A77C4E">
              <w:rPr>
                <w:sz w:val="20"/>
                <w:szCs w:val="20"/>
              </w:rPr>
              <w:t>0,411</w:t>
            </w:r>
          </w:p>
        </w:tc>
      </w:tr>
      <w:tr w:rsidR="00A77C4E" w:rsidRPr="00A77C4E" w14:paraId="33DD2859" w14:textId="77777777" w:rsidTr="00BA716F">
        <w:tc>
          <w:tcPr>
            <w:tcW w:w="389" w:type="pct"/>
            <w:shd w:val="clear" w:color="auto" w:fill="auto"/>
            <w:vAlign w:val="center"/>
          </w:tcPr>
          <w:p w14:paraId="0A509DE1"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51C56408"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1C9B5B17"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0F024ACA" w14:textId="77777777" w:rsidR="00C8629B" w:rsidRPr="00A77C4E" w:rsidRDefault="00C8629B" w:rsidP="00C8629B">
            <w:pPr>
              <w:jc w:val="center"/>
              <w:rPr>
                <w:b/>
                <w:bCs/>
                <w:sz w:val="20"/>
                <w:szCs w:val="20"/>
              </w:rPr>
            </w:pPr>
            <w:r w:rsidRPr="00A77C4E">
              <w:rPr>
                <w:sz w:val="20"/>
                <w:szCs w:val="20"/>
              </w:rPr>
              <w:t>0,411</w:t>
            </w:r>
          </w:p>
        </w:tc>
        <w:tc>
          <w:tcPr>
            <w:tcW w:w="432" w:type="pct"/>
            <w:shd w:val="clear" w:color="auto" w:fill="auto"/>
            <w:noWrap/>
            <w:vAlign w:val="bottom"/>
          </w:tcPr>
          <w:p w14:paraId="65FBDB28"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0A137B14"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2865772C"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5799A2B5" w14:textId="77777777"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3C03DDC9" w14:textId="77777777" w:rsidR="00C8629B" w:rsidRPr="00A77C4E" w:rsidRDefault="00C8629B" w:rsidP="00C8629B">
            <w:pPr>
              <w:jc w:val="center"/>
              <w:rPr>
                <w:sz w:val="20"/>
                <w:szCs w:val="20"/>
              </w:rPr>
            </w:pPr>
            <w:r w:rsidRPr="00A77C4E">
              <w:rPr>
                <w:sz w:val="20"/>
                <w:szCs w:val="20"/>
              </w:rPr>
              <w:t>0,411</w:t>
            </w:r>
          </w:p>
        </w:tc>
        <w:tc>
          <w:tcPr>
            <w:tcW w:w="395" w:type="pct"/>
            <w:shd w:val="clear" w:color="auto" w:fill="auto"/>
            <w:noWrap/>
            <w:vAlign w:val="bottom"/>
          </w:tcPr>
          <w:p w14:paraId="7B602E4D" w14:textId="77777777" w:rsidR="00C8629B" w:rsidRPr="00A77C4E" w:rsidRDefault="00C8629B" w:rsidP="00C8629B">
            <w:pPr>
              <w:jc w:val="center"/>
              <w:rPr>
                <w:sz w:val="20"/>
                <w:szCs w:val="20"/>
              </w:rPr>
            </w:pPr>
            <w:r w:rsidRPr="00A77C4E">
              <w:rPr>
                <w:sz w:val="20"/>
                <w:szCs w:val="20"/>
              </w:rPr>
              <w:t>0,411</w:t>
            </w:r>
          </w:p>
        </w:tc>
      </w:tr>
      <w:tr w:rsidR="00A77C4E" w:rsidRPr="00A77C4E" w14:paraId="4C054AC0" w14:textId="77777777" w:rsidTr="00BA716F">
        <w:tc>
          <w:tcPr>
            <w:tcW w:w="389" w:type="pct"/>
            <w:shd w:val="clear" w:color="auto" w:fill="auto"/>
            <w:vAlign w:val="center"/>
          </w:tcPr>
          <w:p w14:paraId="4661B938" w14:textId="77777777" w:rsidR="00C8629B" w:rsidRPr="00A77C4E" w:rsidRDefault="00C8629B" w:rsidP="00C8629B">
            <w:pPr>
              <w:jc w:val="center"/>
              <w:rPr>
                <w:b/>
                <w:bCs/>
                <w:sz w:val="20"/>
                <w:szCs w:val="20"/>
              </w:rPr>
            </w:pPr>
            <w:r w:rsidRPr="00A77C4E">
              <w:rPr>
                <w:b/>
                <w:bCs/>
                <w:sz w:val="20"/>
                <w:szCs w:val="20"/>
              </w:rPr>
              <w:lastRenderedPageBreak/>
              <w:t>7.2.</w:t>
            </w:r>
          </w:p>
        </w:tc>
        <w:tc>
          <w:tcPr>
            <w:tcW w:w="1228" w:type="pct"/>
            <w:shd w:val="clear" w:color="auto" w:fill="auto"/>
            <w:vAlign w:val="center"/>
          </w:tcPr>
          <w:p w14:paraId="2E0B7FD9"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0A346DE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868974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7F8125C8"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8936E6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B0046B4"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4A551F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545496A"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5E1E508E" w14:textId="77777777" w:rsidR="00C8629B" w:rsidRPr="00A77C4E" w:rsidRDefault="00C8629B" w:rsidP="00C8629B">
            <w:pPr>
              <w:jc w:val="center"/>
              <w:rPr>
                <w:sz w:val="20"/>
                <w:szCs w:val="20"/>
              </w:rPr>
            </w:pPr>
            <w:r w:rsidRPr="00A77C4E">
              <w:rPr>
                <w:sz w:val="20"/>
                <w:szCs w:val="20"/>
              </w:rPr>
              <w:t>0,000</w:t>
            </w:r>
          </w:p>
        </w:tc>
      </w:tr>
      <w:tr w:rsidR="00A77C4E" w:rsidRPr="00A77C4E" w14:paraId="262CD3CF" w14:textId="77777777" w:rsidTr="00BA716F">
        <w:tc>
          <w:tcPr>
            <w:tcW w:w="389" w:type="pct"/>
            <w:shd w:val="clear" w:color="auto" w:fill="auto"/>
            <w:vAlign w:val="center"/>
          </w:tcPr>
          <w:p w14:paraId="02118890"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75B0A37F"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147D3F45" w14:textId="577D9708"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23F0F57D" w14:textId="19EB6780" w:rsidR="00C8629B" w:rsidRPr="00A77C4E" w:rsidRDefault="00C8629B" w:rsidP="00C8629B">
            <w:pPr>
              <w:jc w:val="center"/>
              <w:rPr>
                <w:b/>
                <w:bCs/>
                <w:sz w:val="20"/>
                <w:szCs w:val="20"/>
              </w:rPr>
            </w:pPr>
            <w:r w:rsidRPr="00A77C4E">
              <w:rPr>
                <w:sz w:val="20"/>
                <w:szCs w:val="20"/>
              </w:rPr>
              <w:t>0,411</w:t>
            </w:r>
          </w:p>
        </w:tc>
        <w:tc>
          <w:tcPr>
            <w:tcW w:w="432" w:type="pct"/>
            <w:shd w:val="clear" w:color="auto" w:fill="auto"/>
            <w:noWrap/>
            <w:vAlign w:val="bottom"/>
          </w:tcPr>
          <w:p w14:paraId="6E067175" w14:textId="2E84CA92"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083B866D" w14:textId="640632D2"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6EA0ACE1" w14:textId="7CF2D80C"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2515372A" w14:textId="2CC32783"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39F210D0" w14:textId="1667E738" w:rsidR="00C8629B" w:rsidRPr="00A77C4E" w:rsidRDefault="00C8629B" w:rsidP="00C8629B">
            <w:pPr>
              <w:jc w:val="center"/>
              <w:rPr>
                <w:sz w:val="20"/>
                <w:szCs w:val="20"/>
              </w:rPr>
            </w:pPr>
            <w:r w:rsidRPr="00A77C4E">
              <w:rPr>
                <w:sz w:val="20"/>
                <w:szCs w:val="20"/>
              </w:rPr>
              <w:t>0,411</w:t>
            </w:r>
          </w:p>
        </w:tc>
        <w:tc>
          <w:tcPr>
            <w:tcW w:w="395" w:type="pct"/>
            <w:shd w:val="clear" w:color="auto" w:fill="auto"/>
            <w:noWrap/>
            <w:vAlign w:val="bottom"/>
          </w:tcPr>
          <w:p w14:paraId="167BCB24" w14:textId="3A75D76B" w:rsidR="00C8629B" w:rsidRPr="00A77C4E" w:rsidRDefault="00C8629B" w:rsidP="00C8629B">
            <w:pPr>
              <w:jc w:val="center"/>
              <w:rPr>
                <w:sz w:val="20"/>
                <w:szCs w:val="20"/>
              </w:rPr>
            </w:pPr>
            <w:r w:rsidRPr="00A77C4E">
              <w:rPr>
                <w:sz w:val="20"/>
                <w:szCs w:val="20"/>
              </w:rPr>
              <w:t>0,411</w:t>
            </w:r>
          </w:p>
        </w:tc>
      </w:tr>
      <w:tr w:rsidR="00A77C4E" w:rsidRPr="00A77C4E" w14:paraId="72119CDB" w14:textId="77777777" w:rsidTr="00BA716F">
        <w:tc>
          <w:tcPr>
            <w:tcW w:w="389" w:type="pct"/>
            <w:shd w:val="clear" w:color="auto" w:fill="auto"/>
            <w:vAlign w:val="center"/>
          </w:tcPr>
          <w:p w14:paraId="20C67ABA"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795EF2D4"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4A96B73C" w14:textId="0AF7BD60"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13005B55" w14:textId="7DB22357" w:rsidR="00C8629B" w:rsidRPr="00A77C4E" w:rsidRDefault="00C8629B" w:rsidP="00C8629B">
            <w:pPr>
              <w:jc w:val="center"/>
              <w:rPr>
                <w:b/>
                <w:bCs/>
                <w:sz w:val="20"/>
                <w:szCs w:val="20"/>
              </w:rPr>
            </w:pPr>
            <w:r w:rsidRPr="00A77C4E">
              <w:rPr>
                <w:sz w:val="20"/>
                <w:szCs w:val="20"/>
              </w:rPr>
              <w:t>0,411</w:t>
            </w:r>
          </w:p>
        </w:tc>
        <w:tc>
          <w:tcPr>
            <w:tcW w:w="432" w:type="pct"/>
            <w:shd w:val="clear" w:color="auto" w:fill="auto"/>
            <w:noWrap/>
            <w:vAlign w:val="bottom"/>
          </w:tcPr>
          <w:p w14:paraId="0FBC79E3" w14:textId="2235BC53"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4C9CC12C" w14:textId="7ECDB31C"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34AB884E" w14:textId="7413874A"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3398F194" w14:textId="4D881452" w:rsidR="00C8629B" w:rsidRPr="00A77C4E" w:rsidRDefault="00C8629B" w:rsidP="00C8629B">
            <w:pPr>
              <w:jc w:val="center"/>
              <w:rPr>
                <w:sz w:val="20"/>
                <w:szCs w:val="20"/>
              </w:rPr>
            </w:pPr>
            <w:r w:rsidRPr="00A77C4E">
              <w:rPr>
                <w:sz w:val="20"/>
                <w:szCs w:val="20"/>
              </w:rPr>
              <w:t>0,411</w:t>
            </w:r>
          </w:p>
        </w:tc>
        <w:tc>
          <w:tcPr>
            <w:tcW w:w="432" w:type="pct"/>
            <w:shd w:val="clear" w:color="auto" w:fill="auto"/>
            <w:noWrap/>
            <w:vAlign w:val="bottom"/>
          </w:tcPr>
          <w:p w14:paraId="0D787B0F" w14:textId="73AC5F48" w:rsidR="00C8629B" w:rsidRPr="00A77C4E" w:rsidRDefault="00C8629B" w:rsidP="00C8629B">
            <w:pPr>
              <w:jc w:val="center"/>
              <w:rPr>
                <w:sz w:val="20"/>
                <w:szCs w:val="20"/>
              </w:rPr>
            </w:pPr>
            <w:r w:rsidRPr="00A77C4E">
              <w:rPr>
                <w:sz w:val="20"/>
                <w:szCs w:val="20"/>
              </w:rPr>
              <w:t>0,411</w:t>
            </w:r>
          </w:p>
        </w:tc>
        <w:tc>
          <w:tcPr>
            <w:tcW w:w="395" w:type="pct"/>
            <w:shd w:val="clear" w:color="auto" w:fill="auto"/>
            <w:noWrap/>
            <w:vAlign w:val="bottom"/>
          </w:tcPr>
          <w:p w14:paraId="62159C14" w14:textId="71374887" w:rsidR="00C8629B" w:rsidRPr="00A77C4E" w:rsidRDefault="00C8629B" w:rsidP="00C8629B">
            <w:pPr>
              <w:jc w:val="center"/>
              <w:rPr>
                <w:sz w:val="20"/>
                <w:szCs w:val="20"/>
              </w:rPr>
            </w:pPr>
            <w:r w:rsidRPr="00A77C4E">
              <w:rPr>
                <w:sz w:val="20"/>
                <w:szCs w:val="20"/>
              </w:rPr>
              <w:t>0,411</w:t>
            </w:r>
          </w:p>
        </w:tc>
      </w:tr>
      <w:tr w:rsidR="00A77C4E" w:rsidRPr="00A77C4E" w14:paraId="21911F4E" w14:textId="77777777" w:rsidTr="00BA716F">
        <w:tc>
          <w:tcPr>
            <w:tcW w:w="389" w:type="pct"/>
            <w:shd w:val="clear" w:color="auto" w:fill="auto"/>
            <w:vAlign w:val="center"/>
          </w:tcPr>
          <w:p w14:paraId="28BB657C"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38311D7D"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4F451D46" w14:textId="4E9D3A89"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980F09B" w14:textId="00226000"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29B2C8B" w14:textId="6CC9D0E3"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608C037" w14:textId="0BF4772F"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8C2D127" w14:textId="07120A9D"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4DE9079" w14:textId="2DD8AF19"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9593A7E" w14:textId="6D950B81"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F25A0A8" w14:textId="05BCD989" w:rsidR="00C8629B" w:rsidRPr="00A77C4E" w:rsidRDefault="00C8629B" w:rsidP="00C8629B">
            <w:pPr>
              <w:jc w:val="center"/>
              <w:rPr>
                <w:sz w:val="20"/>
                <w:szCs w:val="20"/>
              </w:rPr>
            </w:pPr>
            <w:r w:rsidRPr="00A77C4E">
              <w:rPr>
                <w:sz w:val="20"/>
                <w:szCs w:val="20"/>
              </w:rPr>
              <w:t>0,000</w:t>
            </w:r>
          </w:p>
        </w:tc>
      </w:tr>
      <w:tr w:rsidR="00A77C4E" w:rsidRPr="00A77C4E" w14:paraId="271D6D31" w14:textId="77777777" w:rsidTr="00BA716F">
        <w:tc>
          <w:tcPr>
            <w:tcW w:w="389" w:type="pct"/>
            <w:shd w:val="clear" w:color="auto" w:fill="auto"/>
            <w:vAlign w:val="center"/>
          </w:tcPr>
          <w:p w14:paraId="576AB7BF"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3417EE02"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1512917B"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0463CB7E" w14:textId="77777777" w:rsidR="00C8629B" w:rsidRPr="00A77C4E" w:rsidRDefault="00C8629B" w:rsidP="00C8629B">
            <w:pPr>
              <w:jc w:val="center"/>
              <w:rPr>
                <w:b/>
                <w:bCs/>
                <w:sz w:val="20"/>
                <w:szCs w:val="20"/>
              </w:rPr>
            </w:pPr>
            <w:r w:rsidRPr="00A77C4E">
              <w:rPr>
                <w:sz w:val="20"/>
                <w:szCs w:val="20"/>
              </w:rPr>
              <w:t>3,447</w:t>
            </w:r>
          </w:p>
        </w:tc>
        <w:tc>
          <w:tcPr>
            <w:tcW w:w="432" w:type="pct"/>
            <w:shd w:val="clear" w:color="auto" w:fill="auto"/>
            <w:noWrap/>
            <w:vAlign w:val="bottom"/>
          </w:tcPr>
          <w:p w14:paraId="03824FE8"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3940346C"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6F27F576"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6B00B516"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15300BB3" w14:textId="77777777" w:rsidR="00C8629B" w:rsidRPr="00A77C4E" w:rsidRDefault="00C8629B" w:rsidP="00C8629B">
            <w:pPr>
              <w:jc w:val="center"/>
              <w:rPr>
                <w:sz w:val="20"/>
                <w:szCs w:val="20"/>
              </w:rPr>
            </w:pPr>
            <w:r w:rsidRPr="00A77C4E">
              <w:rPr>
                <w:sz w:val="20"/>
                <w:szCs w:val="20"/>
              </w:rPr>
              <w:t>3,447</w:t>
            </w:r>
          </w:p>
        </w:tc>
        <w:tc>
          <w:tcPr>
            <w:tcW w:w="395" w:type="pct"/>
            <w:shd w:val="clear" w:color="auto" w:fill="auto"/>
            <w:noWrap/>
            <w:vAlign w:val="bottom"/>
          </w:tcPr>
          <w:p w14:paraId="6F3D8B7F" w14:textId="77777777" w:rsidR="00C8629B" w:rsidRPr="00A77C4E" w:rsidRDefault="00C8629B" w:rsidP="00C8629B">
            <w:pPr>
              <w:jc w:val="center"/>
              <w:rPr>
                <w:sz w:val="20"/>
                <w:szCs w:val="20"/>
              </w:rPr>
            </w:pPr>
            <w:r w:rsidRPr="00A77C4E">
              <w:rPr>
                <w:sz w:val="20"/>
                <w:szCs w:val="20"/>
              </w:rPr>
              <w:t>3,447</w:t>
            </w:r>
          </w:p>
        </w:tc>
      </w:tr>
      <w:tr w:rsidR="00A77C4E" w:rsidRPr="00A77C4E" w14:paraId="782AFE35" w14:textId="77777777" w:rsidTr="00BA716F">
        <w:tc>
          <w:tcPr>
            <w:tcW w:w="389" w:type="pct"/>
            <w:shd w:val="clear" w:color="auto" w:fill="auto"/>
            <w:vAlign w:val="center"/>
          </w:tcPr>
          <w:p w14:paraId="2EF2B390"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2FDF6F15"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29B55551"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2C96D25A" w14:textId="77777777" w:rsidR="00C8629B" w:rsidRPr="00A77C4E" w:rsidRDefault="00C8629B" w:rsidP="00C8629B">
            <w:pPr>
              <w:jc w:val="center"/>
              <w:rPr>
                <w:b/>
                <w:bCs/>
                <w:sz w:val="20"/>
                <w:szCs w:val="20"/>
              </w:rPr>
            </w:pPr>
            <w:r w:rsidRPr="00A77C4E">
              <w:rPr>
                <w:sz w:val="20"/>
                <w:szCs w:val="20"/>
              </w:rPr>
              <w:t>3,447</w:t>
            </w:r>
          </w:p>
        </w:tc>
        <w:tc>
          <w:tcPr>
            <w:tcW w:w="432" w:type="pct"/>
            <w:shd w:val="clear" w:color="auto" w:fill="auto"/>
            <w:noWrap/>
            <w:vAlign w:val="bottom"/>
          </w:tcPr>
          <w:p w14:paraId="31109CF0"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65617FA6"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686AE2B0"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67875C8B" w14:textId="77777777" w:rsidR="00C8629B" w:rsidRPr="00A77C4E" w:rsidRDefault="00C8629B" w:rsidP="00C8629B">
            <w:pPr>
              <w:jc w:val="center"/>
              <w:rPr>
                <w:sz w:val="20"/>
                <w:szCs w:val="20"/>
              </w:rPr>
            </w:pPr>
            <w:r w:rsidRPr="00A77C4E">
              <w:rPr>
                <w:sz w:val="20"/>
                <w:szCs w:val="20"/>
              </w:rPr>
              <w:t>3,447</w:t>
            </w:r>
          </w:p>
        </w:tc>
        <w:tc>
          <w:tcPr>
            <w:tcW w:w="432" w:type="pct"/>
            <w:shd w:val="clear" w:color="auto" w:fill="auto"/>
            <w:noWrap/>
            <w:vAlign w:val="bottom"/>
          </w:tcPr>
          <w:p w14:paraId="4EF61BD5" w14:textId="77777777" w:rsidR="00C8629B" w:rsidRPr="00A77C4E" w:rsidRDefault="00C8629B" w:rsidP="00C8629B">
            <w:pPr>
              <w:jc w:val="center"/>
              <w:rPr>
                <w:sz w:val="20"/>
                <w:szCs w:val="20"/>
              </w:rPr>
            </w:pPr>
            <w:r w:rsidRPr="00A77C4E">
              <w:rPr>
                <w:sz w:val="20"/>
                <w:szCs w:val="20"/>
              </w:rPr>
              <w:t>3,447</w:t>
            </w:r>
          </w:p>
        </w:tc>
        <w:tc>
          <w:tcPr>
            <w:tcW w:w="395" w:type="pct"/>
            <w:shd w:val="clear" w:color="auto" w:fill="auto"/>
            <w:noWrap/>
            <w:vAlign w:val="bottom"/>
          </w:tcPr>
          <w:p w14:paraId="5296A454" w14:textId="77777777" w:rsidR="00C8629B" w:rsidRPr="00A77C4E" w:rsidRDefault="00C8629B" w:rsidP="00C8629B">
            <w:pPr>
              <w:jc w:val="center"/>
              <w:rPr>
                <w:sz w:val="20"/>
                <w:szCs w:val="20"/>
              </w:rPr>
            </w:pPr>
            <w:r w:rsidRPr="00A77C4E">
              <w:rPr>
                <w:sz w:val="20"/>
                <w:szCs w:val="20"/>
              </w:rPr>
              <w:t>3,447</w:t>
            </w:r>
          </w:p>
        </w:tc>
      </w:tr>
      <w:tr w:rsidR="00A77C4E" w:rsidRPr="00A77C4E" w14:paraId="690CF97C" w14:textId="77777777" w:rsidTr="00BA716F">
        <w:tc>
          <w:tcPr>
            <w:tcW w:w="389" w:type="pct"/>
            <w:shd w:val="clear" w:color="auto" w:fill="auto"/>
            <w:vAlign w:val="center"/>
          </w:tcPr>
          <w:p w14:paraId="24673356"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26293C4A"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16FAB8C1"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2B8E7DBC" w14:textId="77777777" w:rsidR="00C8629B" w:rsidRPr="00A77C4E" w:rsidRDefault="00C8629B" w:rsidP="00C8629B">
            <w:pPr>
              <w:jc w:val="center"/>
              <w:rPr>
                <w:b/>
                <w:bCs/>
                <w:sz w:val="20"/>
                <w:szCs w:val="20"/>
              </w:rPr>
            </w:pPr>
            <w:r w:rsidRPr="00A77C4E">
              <w:rPr>
                <w:sz w:val="20"/>
                <w:szCs w:val="20"/>
              </w:rPr>
              <w:t>2,580</w:t>
            </w:r>
          </w:p>
        </w:tc>
        <w:tc>
          <w:tcPr>
            <w:tcW w:w="432" w:type="pct"/>
            <w:shd w:val="clear" w:color="auto" w:fill="auto"/>
            <w:noWrap/>
            <w:vAlign w:val="bottom"/>
          </w:tcPr>
          <w:p w14:paraId="147A62ED"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3631D878"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314A3A2D"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07A6AE3D"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2076FE21" w14:textId="77777777" w:rsidR="00C8629B" w:rsidRPr="00A77C4E" w:rsidRDefault="00C8629B" w:rsidP="00C8629B">
            <w:pPr>
              <w:jc w:val="center"/>
              <w:rPr>
                <w:sz w:val="20"/>
                <w:szCs w:val="20"/>
              </w:rPr>
            </w:pPr>
            <w:r w:rsidRPr="00A77C4E">
              <w:rPr>
                <w:sz w:val="20"/>
                <w:szCs w:val="20"/>
              </w:rPr>
              <w:t>2,580</w:t>
            </w:r>
          </w:p>
        </w:tc>
        <w:tc>
          <w:tcPr>
            <w:tcW w:w="395" w:type="pct"/>
            <w:shd w:val="clear" w:color="auto" w:fill="auto"/>
            <w:noWrap/>
            <w:vAlign w:val="bottom"/>
          </w:tcPr>
          <w:p w14:paraId="0FFFF2A9" w14:textId="77777777" w:rsidR="00C8629B" w:rsidRPr="00A77C4E" w:rsidRDefault="00C8629B" w:rsidP="00C8629B">
            <w:pPr>
              <w:jc w:val="center"/>
              <w:rPr>
                <w:sz w:val="20"/>
                <w:szCs w:val="20"/>
              </w:rPr>
            </w:pPr>
            <w:r w:rsidRPr="00A77C4E">
              <w:rPr>
                <w:sz w:val="20"/>
                <w:szCs w:val="20"/>
              </w:rPr>
              <w:t>2,580</w:t>
            </w:r>
          </w:p>
        </w:tc>
      </w:tr>
      <w:tr w:rsidR="00A77C4E" w:rsidRPr="00A77C4E" w14:paraId="7399A050" w14:textId="77777777" w:rsidTr="00BA716F">
        <w:tc>
          <w:tcPr>
            <w:tcW w:w="389" w:type="pct"/>
            <w:shd w:val="clear" w:color="auto" w:fill="auto"/>
            <w:vAlign w:val="center"/>
          </w:tcPr>
          <w:p w14:paraId="31CBFDD0"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79D4E063"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76B12F45" w14:textId="77777777" w:rsidR="00C8629B" w:rsidRPr="00A77C4E" w:rsidRDefault="00C8629B" w:rsidP="00C8629B">
            <w:pPr>
              <w:jc w:val="center"/>
              <w:rPr>
                <w:sz w:val="20"/>
                <w:szCs w:val="20"/>
              </w:rPr>
            </w:pPr>
            <w:r w:rsidRPr="00A77C4E">
              <w:rPr>
                <w:sz w:val="20"/>
                <w:szCs w:val="20"/>
              </w:rPr>
              <w:t>0,362</w:t>
            </w:r>
          </w:p>
        </w:tc>
        <w:tc>
          <w:tcPr>
            <w:tcW w:w="432" w:type="pct"/>
            <w:shd w:val="clear" w:color="auto" w:fill="auto"/>
            <w:noWrap/>
            <w:vAlign w:val="bottom"/>
          </w:tcPr>
          <w:p w14:paraId="066F6D45" w14:textId="77777777" w:rsidR="00C8629B" w:rsidRPr="00A77C4E" w:rsidRDefault="00C8629B" w:rsidP="00C8629B">
            <w:pPr>
              <w:jc w:val="center"/>
              <w:rPr>
                <w:b/>
                <w:bCs/>
                <w:sz w:val="20"/>
                <w:szCs w:val="20"/>
              </w:rPr>
            </w:pPr>
            <w:r w:rsidRPr="00A77C4E">
              <w:rPr>
                <w:sz w:val="20"/>
                <w:szCs w:val="20"/>
              </w:rPr>
              <w:t>0,362</w:t>
            </w:r>
          </w:p>
        </w:tc>
        <w:tc>
          <w:tcPr>
            <w:tcW w:w="432" w:type="pct"/>
            <w:shd w:val="clear" w:color="auto" w:fill="auto"/>
            <w:noWrap/>
            <w:vAlign w:val="bottom"/>
          </w:tcPr>
          <w:p w14:paraId="7BBFA5A3" w14:textId="77777777" w:rsidR="00C8629B" w:rsidRPr="00A77C4E" w:rsidRDefault="00C8629B" w:rsidP="00C8629B">
            <w:pPr>
              <w:jc w:val="center"/>
              <w:rPr>
                <w:sz w:val="20"/>
                <w:szCs w:val="20"/>
              </w:rPr>
            </w:pPr>
            <w:r w:rsidRPr="00A77C4E">
              <w:rPr>
                <w:sz w:val="20"/>
                <w:szCs w:val="20"/>
              </w:rPr>
              <w:t>0,362</w:t>
            </w:r>
          </w:p>
        </w:tc>
        <w:tc>
          <w:tcPr>
            <w:tcW w:w="432" w:type="pct"/>
            <w:shd w:val="clear" w:color="auto" w:fill="auto"/>
            <w:noWrap/>
            <w:vAlign w:val="bottom"/>
          </w:tcPr>
          <w:p w14:paraId="0242598D" w14:textId="77777777" w:rsidR="00C8629B" w:rsidRPr="00A77C4E" w:rsidRDefault="00C8629B" w:rsidP="00C8629B">
            <w:pPr>
              <w:jc w:val="center"/>
              <w:rPr>
                <w:sz w:val="20"/>
                <w:szCs w:val="20"/>
              </w:rPr>
            </w:pPr>
            <w:r w:rsidRPr="00A77C4E">
              <w:rPr>
                <w:sz w:val="20"/>
                <w:szCs w:val="20"/>
              </w:rPr>
              <w:t>0,362</w:t>
            </w:r>
          </w:p>
        </w:tc>
        <w:tc>
          <w:tcPr>
            <w:tcW w:w="432" w:type="pct"/>
            <w:shd w:val="clear" w:color="auto" w:fill="auto"/>
            <w:noWrap/>
            <w:vAlign w:val="bottom"/>
          </w:tcPr>
          <w:p w14:paraId="46722919" w14:textId="77777777" w:rsidR="00C8629B" w:rsidRPr="00A77C4E" w:rsidRDefault="00C8629B" w:rsidP="00C8629B">
            <w:pPr>
              <w:jc w:val="center"/>
              <w:rPr>
                <w:sz w:val="20"/>
                <w:szCs w:val="20"/>
              </w:rPr>
            </w:pPr>
            <w:r w:rsidRPr="00A77C4E">
              <w:rPr>
                <w:sz w:val="20"/>
                <w:szCs w:val="20"/>
              </w:rPr>
              <w:t>0,362</w:t>
            </w:r>
          </w:p>
        </w:tc>
        <w:tc>
          <w:tcPr>
            <w:tcW w:w="432" w:type="pct"/>
            <w:shd w:val="clear" w:color="auto" w:fill="auto"/>
            <w:noWrap/>
            <w:vAlign w:val="bottom"/>
          </w:tcPr>
          <w:p w14:paraId="249F8ABD" w14:textId="77777777" w:rsidR="00C8629B" w:rsidRPr="00A77C4E" w:rsidRDefault="00C8629B" w:rsidP="00C8629B">
            <w:pPr>
              <w:jc w:val="center"/>
              <w:rPr>
                <w:sz w:val="20"/>
                <w:szCs w:val="20"/>
              </w:rPr>
            </w:pPr>
            <w:r w:rsidRPr="00A77C4E">
              <w:rPr>
                <w:sz w:val="20"/>
                <w:szCs w:val="20"/>
              </w:rPr>
              <w:t>0,362</w:t>
            </w:r>
          </w:p>
        </w:tc>
        <w:tc>
          <w:tcPr>
            <w:tcW w:w="432" w:type="pct"/>
            <w:shd w:val="clear" w:color="auto" w:fill="auto"/>
            <w:noWrap/>
            <w:vAlign w:val="bottom"/>
          </w:tcPr>
          <w:p w14:paraId="179A394C" w14:textId="77777777" w:rsidR="00C8629B" w:rsidRPr="00A77C4E" w:rsidRDefault="00C8629B" w:rsidP="00C8629B">
            <w:pPr>
              <w:jc w:val="center"/>
              <w:rPr>
                <w:sz w:val="20"/>
                <w:szCs w:val="20"/>
              </w:rPr>
            </w:pPr>
            <w:r w:rsidRPr="00A77C4E">
              <w:rPr>
                <w:sz w:val="20"/>
                <w:szCs w:val="20"/>
              </w:rPr>
              <w:t>0,362</w:t>
            </w:r>
          </w:p>
        </w:tc>
        <w:tc>
          <w:tcPr>
            <w:tcW w:w="395" w:type="pct"/>
            <w:shd w:val="clear" w:color="auto" w:fill="auto"/>
            <w:noWrap/>
            <w:vAlign w:val="bottom"/>
          </w:tcPr>
          <w:p w14:paraId="1294DAC6" w14:textId="77777777" w:rsidR="00C8629B" w:rsidRPr="00A77C4E" w:rsidRDefault="00C8629B" w:rsidP="00C8629B">
            <w:pPr>
              <w:jc w:val="center"/>
              <w:rPr>
                <w:sz w:val="20"/>
                <w:szCs w:val="20"/>
              </w:rPr>
            </w:pPr>
            <w:r w:rsidRPr="00A77C4E">
              <w:rPr>
                <w:sz w:val="20"/>
                <w:szCs w:val="20"/>
              </w:rPr>
              <w:t>0,362</w:t>
            </w:r>
          </w:p>
        </w:tc>
      </w:tr>
      <w:tr w:rsidR="00A77C4E" w:rsidRPr="00A77C4E" w14:paraId="1793CD09" w14:textId="77777777" w:rsidTr="00BA716F">
        <w:tc>
          <w:tcPr>
            <w:tcW w:w="389" w:type="pct"/>
            <w:shd w:val="clear" w:color="auto" w:fill="auto"/>
            <w:vAlign w:val="center"/>
          </w:tcPr>
          <w:p w14:paraId="67A81AB7"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3715CFD9"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5AD38ADA" w14:textId="77777777" w:rsidR="00C8629B" w:rsidRPr="00A77C4E" w:rsidRDefault="00C8629B" w:rsidP="00C8629B">
            <w:pPr>
              <w:jc w:val="center"/>
              <w:rPr>
                <w:sz w:val="20"/>
                <w:szCs w:val="20"/>
              </w:rPr>
            </w:pPr>
            <w:r w:rsidRPr="00A77C4E">
              <w:rPr>
                <w:sz w:val="20"/>
                <w:szCs w:val="20"/>
              </w:rPr>
              <w:t>35,089</w:t>
            </w:r>
          </w:p>
        </w:tc>
        <w:tc>
          <w:tcPr>
            <w:tcW w:w="432" w:type="pct"/>
            <w:shd w:val="clear" w:color="auto" w:fill="auto"/>
            <w:noWrap/>
            <w:vAlign w:val="bottom"/>
          </w:tcPr>
          <w:p w14:paraId="0082B0EE" w14:textId="77777777" w:rsidR="00C8629B" w:rsidRPr="00A77C4E" w:rsidRDefault="00C8629B" w:rsidP="00C8629B">
            <w:pPr>
              <w:jc w:val="center"/>
              <w:rPr>
                <w:b/>
                <w:bCs/>
                <w:sz w:val="20"/>
                <w:szCs w:val="20"/>
              </w:rPr>
            </w:pPr>
            <w:r w:rsidRPr="00A77C4E">
              <w:rPr>
                <w:sz w:val="20"/>
                <w:szCs w:val="20"/>
              </w:rPr>
              <w:t>35,089</w:t>
            </w:r>
          </w:p>
        </w:tc>
        <w:tc>
          <w:tcPr>
            <w:tcW w:w="432" w:type="pct"/>
            <w:shd w:val="clear" w:color="auto" w:fill="auto"/>
            <w:noWrap/>
            <w:vAlign w:val="bottom"/>
          </w:tcPr>
          <w:p w14:paraId="30CA44DF" w14:textId="77777777" w:rsidR="00C8629B" w:rsidRPr="00A77C4E" w:rsidRDefault="00C8629B" w:rsidP="00C8629B">
            <w:pPr>
              <w:jc w:val="center"/>
              <w:rPr>
                <w:sz w:val="20"/>
                <w:szCs w:val="20"/>
              </w:rPr>
            </w:pPr>
            <w:r w:rsidRPr="00A77C4E">
              <w:rPr>
                <w:sz w:val="20"/>
                <w:szCs w:val="20"/>
              </w:rPr>
              <w:t>35,089</w:t>
            </w:r>
          </w:p>
        </w:tc>
        <w:tc>
          <w:tcPr>
            <w:tcW w:w="432" w:type="pct"/>
            <w:shd w:val="clear" w:color="auto" w:fill="auto"/>
            <w:noWrap/>
            <w:vAlign w:val="bottom"/>
          </w:tcPr>
          <w:p w14:paraId="5AC0F182" w14:textId="77777777" w:rsidR="00C8629B" w:rsidRPr="00A77C4E" w:rsidRDefault="00C8629B" w:rsidP="00C8629B">
            <w:pPr>
              <w:jc w:val="center"/>
              <w:rPr>
                <w:sz w:val="20"/>
                <w:szCs w:val="20"/>
              </w:rPr>
            </w:pPr>
            <w:r w:rsidRPr="00A77C4E">
              <w:rPr>
                <w:sz w:val="20"/>
                <w:szCs w:val="20"/>
              </w:rPr>
              <w:t>35,089</w:t>
            </w:r>
          </w:p>
        </w:tc>
        <w:tc>
          <w:tcPr>
            <w:tcW w:w="432" w:type="pct"/>
            <w:shd w:val="clear" w:color="auto" w:fill="auto"/>
            <w:noWrap/>
            <w:vAlign w:val="bottom"/>
          </w:tcPr>
          <w:p w14:paraId="36FDED0B" w14:textId="77777777" w:rsidR="00C8629B" w:rsidRPr="00A77C4E" w:rsidRDefault="00C8629B" w:rsidP="00C8629B">
            <w:pPr>
              <w:jc w:val="center"/>
              <w:rPr>
                <w:sz w:val="20"/>
                <w:szCs w:val="20"/>
              </w:rPr>
            </w:pPr>
            <w:r w:rsidRPr="00A77C4E">
              <w:rPr>
                <w:sz w:val="20"/>
                <w:szCs w:val="20"/>
              </w:rPr>
              <w:t>35,089</w:t>
            </w:r>
          </w:p>
        </w:tc>
        <w:tc>
          <w:tcPr>
            <w:tcW w:w="432" w:type="pct"/>
            <w:shd w:val="clear" w:color="auto" w:fill="auto"/>
            <w:noWrap/>
            <w:vAlign w:val="bottom"/>
          </w:tcPr>
          <w:p w14:paraId="467B94DD" w14:textId="77777777" w:rsidR="00C8629B" w:rsidRPr="00A77C4E" w:rsidRDefault="00C8629B" w:rsidP="00C8629B">
            <w:pPr>
              <w:jc w:val="center"/>
              <w:rPr>
                <w:sz w:val="20"/>
                <w:szCs w:val="20"/>
              </w:rPr>
            </w:pPr>
            <w:r w:rsidRPr="00A77C4E">
              <w:rPr>
                <w:sz w:val="20"/>
                <w:szCs w:val="20"/>
              </w:rPr>
              <w:t>35,089</w:t>
            </w:r>
          </w:p>
        </w:tc>
        <w:tc>
          <w:tcPr>
            <w:tcW w:w="432" w:type="pct"/>
            <w:shd w:val="clear" w:color="auto" w:fill="auto"/>
            <w:noWrap/>
            <w:vAlign w:val="bottom"/>
          </w:tcPr>
          <w:p w14:paraId="0E0AC246" w14:textId="77777777" w:rsidR="00C8629B" w:rsidRPr="00A77C4E" w:rsidRDefault="00C8629B" w:rsidP="00C8629B">
            <w:pPr>
              <w:jc w:val="center"/>
              <w:rPr>
                <w:sz w:val="20"/>
                <w:szCs w:val="20"/>
              </w:rPr>
            </w:pPr>
            <w:r w:rsidRPr="00A77C4E">
              <w:rPr>
                <w:sz w:val="20"/>
                <w:szCs w:val="20"/>
              </w:rPr>
              <w:t>35,089</w:t>
            </w:r>
          </w:p>
        </w:tc>
        <w:tc>
          <w:tcPr>
            <w:tcW w:w="395" w:type="pct"/>
            <w:shd w:val="clear" w:color="auto" w:fill="auto"/>
            <w:noWrap/>
            <w:vAlign w:val="bottom"/>
          </w:tcPr>
          <w:p w14:paraId="4DCB9EB1" w14:textId="77777777" w:rsidR="00C8629B" w:rsidRPr="00A77C4E" w:rsidRDefault="00C8629B" w:rsidP="00C8629B">
            <w:pPr>
              <w:jc w:val="center"/>
              <w:rPr>
                <w:sz w:val="20"/>
                <w:szCs w:val="20"/>
              </w:rPr>
            </w:pPr>
            <w:r w:rsidRPr="00A77C4E">
              <w:rPr>
                <w:sz w:val="20"/>
                <w:szCs w:val="20"/>
              </w:rPr>
              <w:t>35,089</w:t>
            </w:r>
          </w:p>
        </w:tc>
      </w:tr>
      <w:tr w:rsidR="00A77C4E" w:rsidRPr="00A77C4E" w14:paraId="634C1EE0" w14:textId="77777777" w:rsidTr="00BA716F">
        <w:tc>
          <w:tcPr>
            <w:tcW w:w="389" w:type="pct"/>
            <w:shd w:val="clear" w:color="auto" w:fill="auto"/>
            <w:vAlign w:val="center"/>
          </w:tcPr>
          <w:p w14:paraId="1C2D98DB"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1C4DC115"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6DF50CF5" w14:textId="77777777" w:rsidR="00C8629B" w:rsidRPr="00A77C4E" w:rsidRDefault="00C8629B" w:rsidP="00C8629B">
            <w:pPr>
              <w:jc w:val="center"/>
              <w:rPr>
                <w:sz w:val="20"/>
                <w:szCs w:val="20"/>
              </w:rPr>
            </w:pPr>
            <w:r w:rsidRPr="00A77C4E">
              <w:rPr>
                <w:sz w:val="20"/>
                <w:szCs w:val="20"/>
              </w:rPr>
              <w:t>0,012</w:t>
            </w:r>
          </w:p>
        </w:tc>
        <w:tc>
          <w:tcPr>
            <w:tcW w:w="432" w:type="pct"/>
            <w:shd w:val="clear" w:color="auto" w:fill="auto"/>
            <w:noWrap/>
            <w:vAlign w:val="bottom"/>
          </w:tcPr>
          <w:p w14:paraId="6CFEF409" w14:textId="77777777" w:rsidR="00C8629B" w:rsidRPr="00A77C4E" w:rsidRDefault="00C8629B" w:rsidP="00C8629B">
            <w:pPr>
              <w:jc w:val="center"/>
              <w:rPr>
                <w:b/>
                <w:bCs/>
                <w:sz w:val="20"/>
                <w:szCs w:val="20"/>
              </w:rPr>
            </w:pPr>
            <w:r w:rsidRPr="00A77C4E">
              <w:rPr>
                <w:sz w:val="20"/>
                <w:szCs w:val="20"/>
              </w:rPr>
              <w:t>0,012</w:t>
            </w:r>
          </w:p>
        </w:tc>
        <w:tc>
          <w:tcPr>
            <w:tcW w:w="432" w:type="pct"/>
            <w:shd w:val="clear" w:color="auto" w:fill="auto"/>
            <w:noWrap/>
            <w:vAlign w:val="bottom"/>
          </w:tcPr>
          <w:p w14:paraId="0BE4DFCE" w14:textId="77777777" w:rsidR="00C8629B" w:rsidRPr="00A77C4E" w:rsidRDefault="00C8629B" w:rsidP="00C8629B">
            <w:pPr>
              <w:jc w:val="center"/>
              <w:rPr>
                <w:sz w:val="20"/>
                <w:szCs w:val="20"/>
              </w:rPr>
            </w:pPr>
            <w:r w:rsidRPr="00A77C4E">
              <w:rPr>
                <w:sz w:val="20"/>
                <w:szCs w:val="20"/>
              </w:rPr>
              <w:t>0,012</w:t>
            </w:r>
          </w:p>
        </w:tc>
        <w:tc>
          <w:tcPr>
            <w:tcW w:w="432" w:type="pct"/>
            <w:shd w:val="clear" w:color="auto" w:fill="auto"/>
            <w:noWrap/>
            <w:vAlign w:val="bottom"/>
          </w:tcPr>
          <w:p w14:paraId="666A8FEA" w14:textId="77777777" w:rsidR="00C8629B" w:rsidRPr="00A77C4E" w:rsidRDefault="00C8629B" w:rsidP="00C8629B">
            <w:pPr>
              <w:jc w:val="center"/>
              <w:rPr>
                <w:sz w:val="20"/>
                <w:szCs w:val="20"/>
              </w:rPr>
            </w:pPr>
            <w:r w:rsidRPr="00A77C4E">
              <w:rPr>
                <w:sz w:val="20"/>
                <w:szCs w:val="20"/>
              </w:rPr>
              <w:t>0,012</w:t>
            </w:r>
          </w:p>
        </w:tc>
        <w:tc>
          <w:tcPr>
            <w:tcW w:w="432" w:type="pct"/>
            <w:shd w:val="clear" w:color="auto" w:fill="auto"/>
            <w:noWrap/>
            <w:vAlign w:val="bottom"/>
          </w:tcPr>
          <w:p w14:paraId="211FF90C" w14:textId="77777777" w:rsidR="00C8629B" w:rsidRPr="00A77C4E" w:rsidRDefault="00C8629B" w:rsidP="00C8629B">
            <w:pPr>
              <w:jc w:val="center"/>
              <w:rPr>
                <w:sz w:val="20"/>
                <w:szCs w:val="20"/>
              </w:rPr>
            </w:pPr>
            <w:r w:rsidRPr="00A77C4E">
              <w:rPr>
                <w:sz w:val="20"/>
                <w:szCs w:val="20"/>
              </w:rPr>
              <w:t>0,012</w:t>
            </w:r>
          </w:p>
        </w:tc>
        <w:tc>
          <w:tcPr>
            <w:tcW w:w="432" w:type="pct"/>
            <w:shd w:val="clear" w:color="auto" w:fill="auto"/>
            <w:noWrap/>
            <w:vAlign w:val="bottom"/>
          </w:tcPr>
          <w:p w14:paraId="62A2108F" w14:textId="77777777" w:rsidR="00C8629B" w:rsidRPr="00A77C4E" w:rsidRDefault="00C8629B" w:rsidP="00C8629B">
            <w:pPr>
              <w:jc w:val="center"/>
              <w:rPr>
                <w:sz w:val="20"/>
                <w:szCs w:val="20"/>
              </w:rPr>
            </w:pPr>
            <w:r w:rsidRPr="00A77C4E">
              <w:rPr>
                <w:sz w:val="20"/>
                <w:szCs w:val="20"/>
              </w:rPr>
              <w:t>0,012</w:t>
            </w:r>
          </w:p>
        </w:tc>
        <w:tc>
          <w:tcPr>
            <w:tcW w:w="432" w:type="pct"/>
            <w:shd w:val="clear" w:color="auto" w:fill="auto"/>
            <w:noWrap/>
            <w:vAlign w:val="bottom"/>
          </w:tcPr>
          <w:p w14:paraId="7E62178F" w14:textId="77777777" w:rsidR="00C8629B" w:rsidRPr="00A77C4E" w:rsidRDefault="00C8629B" w:rsidP="00C8629B">
            <w:pPr>
              <w:jc w:val="center"/>
              <w:rPr>
                <w:sz w:val="20"/>
                <w:szCs w:val="20"/>
              </w:rPr>
            </w:pPr>
            <w:r w:rsidRPr="00A77C4E">
              <w:rPr>
                <w:sz w:val="20"/>
                <w:szCs w:val="20"/>
              </w:rPr>
              <w:t>0,012</w:t>
            </w:r>
          </w:p>
        </w:tc>
        <w:tc>
          <w:tcPr>
            <w:tcW w:w="395" w:type="pct"/>
            <w:shd w:val="clear" w:color="auto" w:fill="auto"/>
            <w:noWrap/>
            <w:vAlign w:val="bottom"/>
          </w:tcPr>
          <w:p w14:paraId="142ED272" w14:textId="77777777" w:rsidR="00C8629B" w:rsidRPr="00A77C4E" w:rsidRDefault="00C8629B" w:rsidP="00C8629B">
            <w:pPr>
              <w:jc w:val="center"/>
              <w:rPr>
                <w:sz w:val="20"/>
                <w:szCs w:val="20"/>
              </w:rPr>
            </w:pPr>
            <w:r w:rsidRPr="00A77C4E">
              <w:rPr>
                <w:sz w:val="20"/>
                <w:szCs w:val="20"/>
              </w:rPr>
              <w:t>0,012</w:t>
            </w:r>
          </w:p>
        </w:tc>
      </w:tr>
      <w:tr w:rsidR="00A77C4E" w:rsidRPr="00A77C4E" w14:paraId="26219FCA" w14:textId="77777777" w:rsidTr="00986BB1">
        <w:tc>
          <w:tcPr>
            <w:tcW w:w="389" w:type="pct"/>
            <w:shd w:val="clear" w:color="auto" w:fill="auto"/>
            <w:vAlign w:val="center"/>
          </w:tcPr>
          <w:p w14:paraId="7A4971CE" w14:textId="77777777" w:rsidR="00C8629B" w:rsidRPr="00A77C4E" w:rsidRDefault="00C8629B" w:rsidP="00C8629B">
            <w:pPr>
              <w:jc w:val="center"/>
              <w:rPr>
                <w:b/>
                <w:bCs/>
                <w:sz w:val="20"/>
                <w:szCs w:val="20"/>
              </w:rPr>
            </w:pPr>
          </w:p>
        </w:tc>
        <w:tc>
          <w:tcPr>
            <w:tcW w:w="1228" w:type="pct"/>
            <w:shd w:val="clear" w:color="auto" w:fill="auto"/>
            <w:vAlign w:val="center"/>
          </w:tcPr>
          <w:p w14:paraId="6E9FE465" w14:textId="77777777" w:rsidR="00C8629B" w:rsidRPr="00A77C4E" w:rsidRDefault="00C8629B" w:rsidP="00C8629B">
            <w:pPr>
              <w:jc w:val="center"/>
              <w:rPr>
                <w:sz w:val="20"/>
                <w:szCs w:val="20"/>
              </w:rPr>
            </w:pPr>
            <w:r w:rsidRPr="00A77C4E">
              <w:rPr>
                <w:b/>
                <w:bCs/>
                <w:sz w:val="20"/>
                <w:szCs w:val="20"/>
              </w:rPr>
              <w:t>Котельной п. Инголь</w:t>
            </w:r>
          </w:p>
        </w:tc>
        <w:tc>
          <w:tcPr>
            <w:tcW w:w="396" w:type="pct"/>
            <w:shd w:val="clear" w:color="auto" w:fill="auto"/>
            <w:vAlign w:val="center"/>
          </w:tcPr>
          <w:p w14:paraId="0709DA93"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2012F1D3" w14:textId="77777777" w:rsidR="00C8629B" w:rsidRPr="00A77C4E" w:rsidRDefault="00C8629B" w:rsidP="00C8629B">
            <w:pPr>
              <w:jc w:val="center"/>
              <w:rPr>
                <w:b/>
                <w:bCs/>
                <w:sz w:val="20"/>
                <w:szCs w:val="20"/>
              </w:rPr>
            </w:pPr>
          </w:p>
        </w:tc>
        <w:tc>
          <w:tcPr>
            <w:tcW w:w="432" w:type="pct"/>
            <w:shd w:val="clear" w:color="auto" w:fill="auto"/>
            <w:noWrap/>
            <w:vAlign w:val="bottom"/>
          </w:tcPr>
          <w:p w14:paraId="11D3FCE1" w14:textId="77777777" w:rsidR="00C8629B" w:rsidRPr="00A77C4E" w:rsidRDefault="00C8629B" w:rsidP="00C8629B">
            <w:pPr>
              <w:jc w:val="center"/>
              <w:rPr>
                <w:sz w:val="20"/>
                <w:szCs w:val="20"/>
              </w:rPr>
            </w:pPr>
          </w:p>
        </w:tc>
        <w:tc>
          <w:tcPr>
            <w:tcW w:w="432" w:type="pct"/>
            <w:shd w:val="clear" w:color="auto" w:fill="auto"/>
            <w:noWrap/>
            <w:vAlign w:val="bottom"/>
          </w:tcPr>
          <w:p w14:paraId="0C98F352" w14:textId="77777777" w:rsidR="00C8629B" w:rsidRPr="00A77C4E" w:rsidRDefault="00C8629B" w:rsidP="00C8629B">
            <w:pPr>
              <w:jc w:val="center"/>
              <w:rPr>
                <w:sz w:val="20"/>
                <w:szCs w:val="20"/>
              </w:rPr>
            </w:pPr>
          </w:p>
        </w:tc>
        <w:tc>
          <w:tcPr>
            <w:tcW w:w="432" w:type="pct"/>
            <w:shd w:val="clear" w:color="auto" w:fill="auto"/>
            <w:noWrap/>
            <w:vAlign w:val="bottom"/>
          </w:tcPr>
          <w:p w14:paraId="62BB5160" w14:textId="77777777" w:rsidR="00C8629B" w:rsidRPr="00A77C4E" w:rsidRDefault="00C8629B" w:rsidP="00C8629B">
            <w:pPr>
              <w:jc w:val="center"/>
              <w:rPr>
                <w:sz w:val="20"/>
                <w:szCs w:val="20"/>
              </w:rPr>
            </w:pPr>
          </w:p>
        </w:tc>
        <w:tc>
          <w:tcPr>
            <w:tcW w:w="432" w:type="pct"/>
            <w:shd w:val="clear" w:color="auto" w:fill="auto"/>
            <w:noWrap/>
            <w:vAlign w:val="bottom"/>
          </w:tcPr>
          <w:p w14:paraId="472DBFBE" w14:textId="77777777" w:rsidR="00C8629B" w:rsidRPr="00A77C4E" w:rsidRDefault="00C8629B" w:rsidP="00C8629B">
            <w:pPr>
              <w:jc w:val="center"/>
              <w:rPr>
                <w:sz w:val="20"/>
                <w:szCs w:val="20"/>
              </w:rPr>
            </w:pPr>
          </w:p>
        </w:tc>
        <w:tc>
          <w:tcPr>
            <w:tcW w:w="432" w:type="pct"/>
            <w:shd w:val="clear" w:color="auto" w:fill="auto"/>
            <w:noWrap/>
            <w:vAlign w:val="bottom"/>
          </w:tcPr>
          <w:p w14:paraId="4121BD21" w14:textId="77777777" w:rsidR="00C8629B" w:rsidRPr="00A77C4E" w:rsidRDefault="00C8629B" w:rsidP="00C8629B">
            <w:pPr>
              <w:jc w:val="center"/>
              <w:rPr>
                <w:sz w:val="20"/>
                <w:szCs w:val="20"/>
              </w:rPr>
            </w:pPr>
          </w:p>
        </w:tc>
        <w:tc>
          <w:tcPr>
            <w:tcW w:w="395" w:type="pct"/>
            <w:shd w:val="clear" w:color="auto" w:fill="auto"/>
            <w:noWrap/>
            <w:vAlign w:val="bottom"/>
          </w:tcPr>
          <w:p w14:paraId="4661846A" w14:textId="77777777" w:rsidR="00C8629B" w:rsidRPr="00A77C4E" w:rsidRDefault="00C8629B" w:rsidP="00C8629B">
            <w:pPr>
              <w:jc w:val="center"/>
              <w:rPr>
                <w:sz w:val="20"/>
                <w:szCs w:val="20"/>
              </w:rPr>
            </w:pPr>
          </w:p>
        </w:tc>
      </w:tr>
      <w:tr w:rsidR="00A77C4E" w:rsidRPr="00A77C4E" w14:paraId="51BDB450" w14:textId="77777777" w:rsidTr="00BA716F">
        <w:tc>
          <w:tcPr>
            <w:tcW w:w="389" w:type="pct"/>
            <w:shd w:val="clear" w:color="auto" w:fill="auto"/>
            <w:vAlign w:val="center"/>
          </w:tcPr>
          <w:p w14:paraId="72FBD495" w14:textId="77777777" w:rsidR="00C8629B" w:rsidRPr="00A77C4E" w:rsidRDefault="00C8629B" w:rsidP="00C8629B">
            <w:pPr>
              <w:jc w:val="center"/>
              <w:rPr>
                <w:b/>
                <w:bCs/>
                <w:sz w:val="20"/>
                <w:szCs w:val="20"/>
              </w:rPr>
            </w:pPr>
            <w:r w:rsidRPr="00A77C4E">
              <w:rPr>
                <w:b/>
                <w:bCs/>
                <w:sz w:val="20"/>
                <w:szCs w:val="20"/>
              </w:rPr>
              <w:t>1</w:t>
            </w:r>
          </w:p>
        </w:tc>
        <w:tc>
          <w:tcPr>
            <w:tcW w:w="1228" w:type="pct"/>
            <w:shd w:val="clear" w:color="auto" w:fill="auto"/>
            <w:vAlign w:val="center"/>
          </w:tcPr>
          <w:p w14:paraId="42174DEB"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1314F888" w14:textId="77777777" w:rsidR="00C8629B" w:rsidRPr="00A77C4E" w:rsidRDefault="00C8629B" w:rsidP="00C8629B">
            <w:pPr>
              <w:jc w:val="center"/>
              <w:rPr>
                <w:b/>
                <w:bCs/>
                <w:sz w:val="20"/>
                <w:szCs w:val="20"/>
              </w:rPr>
            </w:pPr>
            <w:r w:rsidRPr="00A77C4E">
              <w:rPr>
                <w:sz w:val="20"/>
                <w:szCs w:val="20"/>
              </w:rPr>
              <w:t>8,600</w:t>
            </w:r>
          </w:p>
        </w:tc>
        <w:tc>
          <w:tcPr>
            <w:tcW w:w="432" w:type="pct"/>
            <w:shd w:val="clear" w:color="auto" w:fill="auto"/>
            <w:noWrap/>
            <w:vAlign w:val="bottom"/>
          </w:tcPr>
          <w:p w14:paraId="268F29D0" w14:textId="77777777" w:rsidR="00C8629B" w:rsidRPr="00A77C4E" w:rsidRDefault="00C8629B" w:rsidP="00C8629B">
            <w:pPr>
              <w:jc w:val="center"/>
              <w:rPr>
                <w:b/>
                <w:bCs/>
                <w:sz w:val="20"/>
                <w:szCs w:val="20"/>
              </w:rPr>
            </w:pPr>
            <w:r w:rsidRPr="00A77C4E">
              <w:rPr>
                <w:sz w:val="20"/>
                <w:szCs w:val="20"/>
              </w:rPr>
              <w:t>8,600</w:t>
            </w:r>
          </w:p>
        </w:tc>
        <w:tc>
          <w:tcPr>
            <w:tcW w:w="432" w:type="pct"/>
            <w:shd w:val="clear" w:color="auto" w:fill="auto"/>
            <w:noWrap/>
            <w:vAlign w:val="bottom"/>
          </w:tcPr>
          <w:p w14:paraId="5D43D113"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0DB8AECE"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0116D3B4"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63C46313"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0019C313" w14:textId="77777777" w:rsidR="00C8629B" w:rsidRPr="00A77C4E" w:rsidRDefault="00C8629B" w:rsidP="00C8629B">
            <w:pPr>
              <w:jc w:val="center"/>
              <w:rPr>
                <w:sz w:val="20"/>
                <w:szCs w:val="20"/>
              </w:rPr>
            </w:pPr>
            <w:r w:rsidRPr="00A77C4E">
              <w:rPr>
                <w:sz w:val="20"/>
                <w:szCs w:val="20"/>
              </w:rPr>
              <w:t>8,600</w:t>
            </w:r>
          </w:p>
        </w:tc>
        <w:tc>
          <w:tcPr>
            <w:tcW w:w="395" w:type="pct"/>
            <w:shd w:val="clear" w:color="auto" w:fill="auto"/>
            <w:noWrap/>
            <w:vAlign w:val="bottom"/>
          </w:tcPr>
          <w:p w14:paraId="775D4F72" w14:textId="77777777" w:rsidR="00C8629B" w:rsidRPr="00A77C4E" w:rsidRDefault="00C8629B" w:rsidP="00C8629B">
            <w:pPr>
              <w:jc w:val="center"/>
              <w:rPr>
                <w:sz w:val="20"/>
                <w:szCs w:val="20"/>
              </w:rPr>
            </w:pPr>
            <w:r w:rsidRPr="00A77C4E">
              <w:rPr>
                <w:sz w:val="20"/>
                <w:szCs w:val="20"/>
              </w:rPr>
              <w:t>8,600</w:t>
            </w:r>
          </w:p>
        </w:tc>
      </w:tr>
      <w:tr w:rsidR="00A77C4E" w:rsidRPr="00A77C4E" w14:paraId="0A339BF0" w14:textId="77777777" w:rsidTr="00BA716F">
        <w:tc>
          <w:tcPr>
            <w:tcW w:w="389" w:type="pct"/>
            <w:shd w:val="clear" w:color="auto" w:fill="auto"/>
            <w:vAlign w:val="center"/>
          </w:tcPr>
          <w:p w14:paraId="75BB37E7"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2A5C86C4"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3AAACBC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55811BE"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EAD834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1934D0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AFE215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252CC3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D72501A"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7577A64C" w14:textId="77777777" w:rsidR="00C8629B" w:rsidRPr="00A77C4E" w:rsidRDefault="00C8629B" w:rsidP="00C8629B">
            <w:pPr>
              <w:jc w:val="center"/>
              <w:rPr>
                <w:sz w:val="20"/>
                <w:szCs w:val="20"/>
              </w:rPr>
            </w:pPr>
            <w:r w:rsidRPr="00A77C4E">
              <w:rPr>
                <w:sz w:val="20"/>
                <w:szCs w:val="20"/>
              </w:rPr>
              <w:t>0,000</w:t>
            </w:r>
          </w:p>
        </w:tc>
      </w:tr>
      <w:tr w:rsidR="00A77C4E" w:rsidRPr="00A77C4E" w14:paraId="4CEC074C" w14:textId="77777777" w:rsidTr="00BA716F">
        <w:tc>
          <w:tcPr>
            <w:tcW w:w="389" w:type="pct"/>
            <w:shd w:val="clear" w:color="auto" w:fill="auto"/>
            <w:vAlign w:val="center"/>
          </w:tcPr>
          <w:p w14:paraId="78F1F012"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7493D0FB"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65C5237E"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56EF91C8" w14:textId="77777777" w:rsidR="00C8629B" w:rsidRPr="00A77C4E" w:rsidRDefault="00C8629B" w:rsidP="00C8629B">
            <w:pPr>
              <w:jc w:val="center"/>
              <w:rPr>
                <w:b/>
                <w:bCs/>
                <w:sz w:val="20"/>
                <w:szCs w:val="20"/>
              </w:rPr>
            </w:pPr>
            <w:r w:rsidRPr="00A77C4E">
              <w:rPr>
                <w:sz w:val="20"/>
                <w:szCs w:val="20"/>
              </w:rPr>
              <w:t>8,600</w:t>
            </w:r>
          </w:p>
        </w:tc>
        <w:tc>
          <w:tcPr>
            <w:tcW w:w="432" w:type="pct"/>
            <w:shd w:val="clear" w:color="auto" w:fill="auto"/>
            <w:noWrap/>
            <w:vAlign w:val="bottom"/>
          </w:tcPr>
          <w:p w14:paraId="3FB88CE8"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260285A9"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49CE7504"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106C0561" w14:textId="77777777" w:rsidR="00C8629B" w:rsidRPr="00A77C4E" w:rsidRDefault="00C8629B" w:rsidP="00C8629B">
            <w:pPr>
              <w:jc w:val="center"/>
              <w:rPr>
                <w:sz w:val="20"/>
                <w:szCs w:val="20"/>
              </w:rPr>
            </w:pPr>
            <w:r w:rsidRPr="00A77C4E">
              <w:rPr>
                <w:sz w:val="20"/>
                <w:szCs w:val="20"/>
              </w:rPr>
              <w:t>8,600</w:t>
            </w:r>
          </w:p>
        </w:tc>
        <w:tc>
          <w:tcPr>
            <w:tcW w:w="432" w:type="pct"/>
            <w:shd w:val="clear" w:color="auto" w:fill="auto"/>
            <w:noWrap/>
            <w:vAlign w:val="bottom"/>
          </w:tcPr>
          <w:p w14:paraId="1B17156F" w14:textId="77777777" w:rsidR="00C8629B" w:rsidRPr="00A77C4E" w:rsidRDefault="00C8629B" w:rsidP="00C8629B">
            <w:pPr>
              <w:jc w:val="center"/>
              <w:rPr>
                <w:sz w:val="20"/>
                <w:szCs w:val="20"/>
              </w:rPr>
            </w:pPr>
            <w:r w:rsidRPr="00A77C4E">
              <w:rPr>
                <w:sz w:val="20"/>
                <w:szCs w:val="20"/>
              </w:rPr>
              <w:t>8,600</w:t>
            </w:r>
          </w:p>
        </w:tc>
        <w:tc>
          <w:tcPr>
            <w:tcW w:w="395" w:type="pct"/>
            <w:shd w:val="clear" w:color="auto" w:fill="auto"/>
            <w:noWrap/>
            <w:vAlign w:val="bottom"/>
          </w:tcPr>
          <w:p w14:paraId="5F9E09D5" w14:textId="77777777" w:rsidR="00C8629B" w:rsidRPr="00A77C4E" w:rsidRDefault="00C8629B" w:rsidP="00C8629B">
            <w:pPr>
              <w:jc w:val="center"/>
              <w:rPr>
                <w:sz w:val="20"/>
                <w:szCs w:val="20"/>
              </w:rPr>
            </w:pPr>
            <w:r w:rsidRPr="00A77C4E">
              <w:rPr>
                <w:sz w:val="20"/>
                <w:szCs w:val="20"/>
              </w:rPr>
              <w:t>8,600</w:t>
            </w:r>
          </w:p>
        </w:tc>
      </w:tr>
      <w:tr w:rsidR="00A77C4E" w:rsidRPr="00A77C4E" w14:paraId="26E5D239" w14:textId="77777777" w:rsidTr="00BA716F">
        <w:tc>
          <w:tcPr>
            <w:tcW w:w="389" w:type="pct"/>
            <w:shd w:val="clear" w:color="auto" w:fill="auto"/>
            <w:vAlign w:val="center"/>
          </w:tcPr>
          <w:p w14:paraId="15E0BD10"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69C1C91B"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4A4CF6C9" w14:textId="77777777" w:rsidR="00C8629B" w:rsidRPr="00A77C4E" w:rsidRDefault="00C8629B" w:rsidP="00C8629B">
            <w:pPr>
              <w:jc w:val="center"/>
              <w:rPr>
                <w:sz w:val="20"/>
                <w:szCs w:val="20"/>
              </w:rPr>
            </w:pPr>
            <w:r w:rsidRPr="00A77C4E">
              <w:rPr>
                <w:sz w:val="20"/>
                <w:szCs w:val="20"/>
              </w:rPr>
              <w:t>0,007</w:t>
            </w:r>
          </w:p>
        </w:tc>
        <w:tc>
          <w:tcPr>
            <w:tcW w:w="432" w:type="pct"/>
            <w:shd w:val="clear" w:color="auto" w:fill="auto"/>
            <w:noWrap/>
            <w:vAlign w:val="bottom"/>
          </w:tcPr>
          <w:p w14:paraId="05A45F08" w14:textId="77777777" w:rsidR="00C8629B" w:rsidRPr="00A77C4E" w:rsidRDefault="00C8629B" w:rsidP="00C8629B">
            <w:pPr>
              <w:jc w:val="center"/>
              <w:rPr>
                <w:b/>
                <w:bCs/>
                <w:sz w:val="20"/>
                <w:szCs w:val="20"/>
              </w:rPr>
            </w:pPr>
            <w:r w:rsidRPr="00A77C4E">
              <w:rPr>
                <w:sz w:val="20"/>
                <w:szCs w:val="20"/>
              </w:rPr>
              <w:t>0,007</w:t>
            </w:r>
          </w:p>
        </w:tc>
        <w:tc>
          <w:tcPr>
            <w:tcW w:w="432" w:type="pct"/>
            <w:shd w:val="clear" w:color="auto" w:fill="auto"/>
            <w:noWrap/>
            <w:vAlign w:val="bottom"/>
          </w:tcPr>
          <w:p w14:paraId="0DDE5980" w14:textId="77777777" w:rsidR="00C8629B" w:rsidRPr="00A77C4E" w:rsidRDefault="00C8629B" w:rsidP="00C8629B">
            <w:pPr>
              <w:jc w:val="center"/>
              <w:rPr>
                <w:sz w:val="20"/>
                <w:szCs w:val="20"/>
              </w:rPr>
            </w:pPr>
            <w:r w:rsidRPr="00A77C4E">
              <w:rPr>
                <w:sz w:val="20"/>
                <w:szCs w:val="20"/>
              </w:rPr>
              <w:t>0,007</w:t>
            </w:r>
          </w:p>
        </w:tc>
        <w:tc>
          <w:tcPr>
            <w:tcW w:w="432" w:type="pct"/>
            <w:shd w:val="clear" w:color="auto" w:fill="auto"/>
            <w:noWrap/>
            <w:vAlign w:val="bottom"/>
          </w:tcPr>
          <w:p w14:paraId="261C41B1" w14:textId="77777777" w:rsidR="00C8629B" w:rsidRPr="00A77C4E" w:rsidRDefault="00C8629B" w:rsidP="00C8629B">
            <w:pPr>
              <w:jc w:val="center"/>
              <w:rPr>
                <w:sz w:val="20"/>
                <w:szCs w:val="20"/>
              </w:rPr>
            </w:pPr>
            <w:r w:rsidRPr="00A77C4E">
              <w:rPr>
                <w:sz w:val="20"/>
                <w:szCs w:val="20"/>
              </w:rPr>
              <w:t>0,007</w:t>
            </w:r>
          </w:p>
        </w:tc>
        <w:tc>
          <w:tcPr>
            <w:tcW w:w="432" w:type="pct"/>
            <w:shd w:val="clear" w:color="auto" w:fill="auto"/>
            <w:noWrap/>
            <w:vAlign w:val="bottom"/>
          </w:tcPr>
          <w:p w14:paraId="2510F400" w14:textId="77777777" w:rsidR="00C8629B" w:rsidRPr="00A77C4E" w:rsidRDefault="00C8629B" w:rsidP="00C8629B">
            <w:pPr>
              <w:jc w:val="center"/>
              <w:rPr>
                <w:sz w:val="20"/>
                <w:szCs w:val="20"/>
              </w:rPr>
            </w:pPr>
            <w:r w:rsidRPr="00A77C4E">
              <w:rPr>
                <w:sz w:val="20"/>
                <w:szCs w:val="20"/>
              </w:rPr>
              <w:t>0,007</w:t>
            </w:r>
          </w:p>
        </w:tc>
        <w:tc>
          <w:tcPr>
            <w:tcW w:w="432" w:type="pct"/>
            <w:shd w:val="clear" w:color="auto" w:fill="auto"/>
            <w:noWrap/>
            <w:vAlign w:val="bottom"/>
          </w:tcPr>
          <w:p w14:paraId="166D6F88" w14:textId="77777777" w:rsidR="00C8629B" w:rsidRPr="00A77C4E" w:rsidRDefault="00C8629B" w:rsidP="00C8629B">
            <w:pPr>
              <w:jc w:val="center"/>
              <w:rPr>
                <w:sz w:val="20"/>
                <w:szCs w:val="20"/>
              </w:rPr>
            </w:pPr>
            <w:r w:rsidRPr="00A77C4E">
              <w:rPr>
                <w:sz w:val="20"/>
                <w:szCs w:val="20"/>
              </w:rPr>
              <w:t>0,007</w:t>
            </w:r>
          </w:p>
        </w:tc>
        <w:tc>
          <w:tcPr>
            <w:tcW w:w="432" w:type="pct"/>
            <w:shd w:val="clear" w:color="auto" w:fill="auto"/>
            <w:noWrap/>
            <w:vAlign w:val="bottom"/>
          </w:tcPr>
          <w:p w14:paraId="7F5C6B7A" w14:textId="77777777" w:rsidR="00C8629B" w:rsidRPr="00A77C4E" w:rsidRDefault="00C8629B" w:rsidP="00C8629B">
            <w:pPr>
              <w:jc w:val="center"/>
              <w:rPr>
                <w:sz w:val="20"/>
                <w:szCs w:val="20"/>
              </w:rPr>
            </w:pPr>
            <w:r w:rsidRPr="00A77C4E">
              <w:rPr>
                <w:sz w:val="20"/>
                <w:szCs w:val="20"/>
              </w:rPr>
              <w:t>0,007</w:t>
            </w:r>
          </w:p>
        </w:tc>
        <w:tc>
          <w:tcPr>
            <w:tcW w:w="395" w:type="pct"/>
            <w:shd w:val="clear" w:color="auto" w:fill="auto"/>
            <w:noWrap/>
            <w:vAlign w:val="bottom"/>
          </w:tcPr>
          <w:p w14:paraId="17941492" w14:textId="77777777" w:rsidR="00C8629B" w:rsidRPr="00A77C4E" w:rsidRDefault="00C8629B" w:rsidP="00C8629B">
            <w:pPr>
              <w:jc w:val="center"/>
              <w:rPr>
                <w:sz w:val="20"/>
                <w:szCs w:val="20"/>
              </w:rPr>
            </w:pPr>
            <w:r w:rsidRPr="00A77C4E">
              <w:rPr>
                <w:sz w:val="20"/>
                <w:szCs w:val="20"/>
              </w:rPr>
              <w:t>0,007</w:t>
            </w:r>
          </w:p>
        </w:tc>
      </w:tr>
      <w:tr w:rsidR="00A77C4E" w:rsidRPr="00A77C4E" w14:paraId="0AB7D390" w14:textId="77777777" w:rsidTr="00BA716F">
        <w:tc>
          <w:tcPr>
            <w:tcW w:w="389" w:type="pct"/>
            <w:shd w:val="clear" w:color="auto" w:fill="auto"/>
            <w:vAlign w:val="center"/>
          </w:tcPr>
          <w:p w14:paraId="59BE9C7D"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008641B4"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39934526" w14:textId="77777777" w:rsidR="00C8629B" w:rsidRPr="00A77C4E" w:rsidRDefault="00C8629B" w:rsidP="00C8629B">
            <w:pPr>
              <w:jc w:val="center"/>
              <w:rPr>
                <w:sz w:val="20"/>
                <w:szCs w:val="20"/>
              </w:rPr>
            </w:pPr>
            <w:r w:rsidRPr="00A77C4E">
              <w:rPr>
                <w:sz w:val="20"/>
                <w:szCs w:val="20"/>
              </w:rPr>
              <w:t>0,405</w:t>
            </w:r>
          </w:p>
        </w:tc>
        <w:tc>
          <w:tcPr>
            <w:tcW w:w="432" w:type="pct"/>
            <w:shd w:val="clear" w:color="auto" w:fill="auto"/>
            <w:noWrap/>
            <w:vAlign w:val="bottom"/>
          </w:tcPr>
          <w:p w14:paraId="61D08378" w14:textId="77777777" w:rsidR="00C8629B" w:rsidRPr="00A77C4E" w:rsidRDefault="00C8629B" w:rsidP="00C8629B">
            <w:pPr>
              <w:jc w:val="center"/>
              <w:rPr>
                <w:b/>
                <w:bCs/>
                <w:sz w:val="20"/>
                <w:szCs w:val="20"/>
              </w:rPr>
            </w:pPr>
            <w:r w:rsidRPr="00A77C4E">
              <w:rPr>
                <w:sz w:val="20"/>
                <w:szCs w:val="20"/>
              </w:rPr>
              <w:t>0,405</w:t>
            </w:r>
          </w:p>
        </w:tc>
        <w:tc>
          <w:tcPr>
            <w:tcW w:w="432" w:type="pct"/>
            <w:shd w:val="clear" w:color="auto" w:fill="auto"/>
            <w:noWrap/>
            <w:vAlign w:val="bottom"/>
          </w:tcPr>
          <w:p w14:paraId="17506E89" w14:textId="77777777" w:rsidR="00C8629B" w:rsidRPr="00A77C4E" w:rsidRDefault="00C8629B" w:rsidP="00C8629B">
            <w:pPr>
              <w:jc w:val="center"/>
              <w:rPr>
                <w:sz w:val="20"/>
                <w:szCs w:val="20"/>
              </w:rPr>
            </w:pPr>
            <w:r w:rsidRPr="00A77C4E">
              <w:rPr>
                <w:sz w:val="20"/>
                <w:szCs w:val="20"/>
              </w:rPr>
              <w:t>0,405</w:t>
            </w:r>
          </w:p>
        </w:tc>
        <w:tc>
          <w:tcPr>
            <w:tcW w:w="432" w:type="pct"/>
            <w:shd w:val="clear" w:color="auto" w:fill="auto"/>
            <w:noWrap/>
            <w:vAlign w:val="bottom"/>
          </w:tcPr>
          <w:p w14:paraId="03AD2C61" w14:textId="77777777" w:rsidR="00C8629B" w:rsidRPr="00A77C4E" w:rsidRDefault="00C8629B" w:rsidP="00C8629B">
            <w:pPr>
              <w:jc w:val="center"/>
              <w:rPr>
                <w:sz w:val="20"/>
                <w:szCs w:val="20"/>
              </w:rPr>
            </w:pPr>
            <w:r w:rsidRPr="00A77C4E">
              <w:rPr>
                <w:sz w:val="20"/>
                <w:szCs w:val="20"/>
              </w:rPr>
              <w:t>0,405</w:t>
            </w:r>
          </w:p>
        </w:tc>
        <w:tc>
          <w:tcPr>
            <w:tcW w:w="432" w:type="pct"/>
            <w:shd w:val="clear" w:color="auto" w:fill="auto"/>
            <w:noWrap/>
            <w:vAlign w:val="bottom"/>
          </w:tcPr>
          <w:p w14:paraId="258C37F7" w14:textId="77777777" w:rsidR="00C8629B" w:rsidRPr="00A77C4E" w:rsidRDefault="00C8629B" w:rsidP="00C8629B">
            <w:pPr>
              <w:jc w:val="center"/>
              <w:rPr>
                <w:sz w:val="20"/>
                <w:szCs w:val="20"/>
              </w:rPr>
            </w:pPr>
            <w:r w:rsidRPr="00A77C4E">
              <w:rPr>
                <w:sz w:val="20"/>
                <w:szCs w:val="20"/>
              </w:rPr>
              <w:t>0,405</w:t>
            </w:r>
          </w:p>
        </w:tc>
        <w:tc>
          <w:tcPr>
            <w:tcW w:w="432" w:type="pct"/>
            <w:shd w:val="clear" w:color="auto" w:fill="auto"/>
            <w:noWrap/>
            <w:vAlign w:val="bottom"/>
          </w:tcPr>
          <w:p w14:paraId="0F4BD773" w14:textId="77777777" w:rsidR="00C8629B" w:rsidRPr="00A77C4E" w:rsidRDefault="00C8629B" w:rsidP="00C8629B">
            <w:pPr>
              <w:jc w:val="center"/>
              <w:rPr>
                <w:sz w:val="20"/>
                <w:szCs w:val="20"/>
              </w:rPr>
            </w:pPr>
            <w:r w:rsidRPr="00A77C4E">
              <w:rPr>
                <w:sz w:val="20"/>
                <w:szCs w:val="20"/>
              </w:rPr>
              <w:t>0,405</w:t>
            </w:r>
          </w:p>
        </w:tc>
        <w:tc>
          <w:tcPr>
            <w:tcW w:w="432" w:type="pct"/>
            <w:shd w:val="clear" w:color="auto" w:fill="auto"/>
            <w:noWrap/>
            <w:vAlign w:val="bottom"/>
          </w:tcPr>
          <w:p w14:paraId="6B950CA6" w14:textId="77777777" w:rsidR="00C8629B" w:rsidRPr="00A77C4E" w:rsidRDefault="00C8629B" w:rsidP="00C8629B">
            <w:pPr>
              <w:jc w:val="center"/>
              <w:rPr>
                <w:sz w:val="20"/>
                <w:szCs w:val="20"/>
              </w:rPr>
            </w:pPr>
            <w:r w:rsidRPr="00A77C4E">
              <w:rPr>
                <w:sz w:val="20"/>
                <w:szCs w:val="20"/>
              </w:rPr>
              <w:t>0,405</w:t>
            </w:r>
          </w:p>
        </w:tc>
        <w:tc>
          <w:tcPr>
            <w:tcW w:w="395" w:type="pct"/>
            <w:shd w:val="clear" w:color="auto" w:fill="auto"/>
            <w:noWrap/>
            <w:vAlign w:val="bottom"/>
          </w:tcPr>
          <w:p w14:paraId="50132D25" w14:textId="77777777" w:rsidR="00C8629B" w:rsidRPr="00A77C4E" w:rsidRDefault="00C8629B" w:rsidP="00C8629B">
            <w:pPr>
              <w:jc w:val="center"/>
              <w:rPr>
                <w:sz w:val="20"/>
                <w:szCs w:val="20"/>
              </w:rPr>
            </w:pPr>
            <w:r w:rsidRPr="00A77C4E">
              <w:rPr>
                <w:sz w:val="20"/>
                <w:szCs w:val="20"/>
              </w:rPr>
              <w:t>0,405</w:t>
            </w:r>
          </w:p>
        </w:tc>
      </w:tr>
      <w:tr w:rsidR="00A77C4E" w:rsidRPr="00A77C4E" w14:paraId="32362204" w14:textId="77777777" w:rsidTr="00BA716F">
        <w:tc>
          <w:tcPr>
            <w:tcW w:w="389" w:type="pct"/>
            <w:shd w:val="clear" w:color="auto" w:fill="auto"/>
            <w:vAlign w:val="center"/>
          </w:tcPr>
          <w:p w14:paraId="493BFD19"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1D69945B"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766D2C97"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5548C46"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796372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8CF290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E65415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D896E7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C60AC38"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63BBAF04" w14:textId="77777777" w:rsidR="00C8629B" w:rsidRPr="00A77C4E" w:rsidRDefault="00C8629B" w:rsidP="00C8629B">
            <w:pPr>
              <w:jc w:val="center"/>
              <w:rPr>
                <w:sz w:val="20"/>
                <w:szCs w:val="20"/>
              </w:rPr>
            </w:pPr>
            <w:r w:rsidRPr="00A77C4E">
              <w:rPr>
                <w:sz w:val="20"/>
                <w:szCs w:val="20"/>
              </w:rPr>
              <w:t>0,000</w:t>
            </w:r>
          </w:p>
        </w:tc>
      </w:tr>
      <w:tr w:rsidR="00A77C4E" w:rsidRPr="00A77C4E" w14:paraId="58D364BC" w14:textId="77777777" w:rsidTr="00BA716F">
        <w:tc>
          <w:tcPr>
            <w:tcW w:w="389" w:type="pct"/>
            <w:shd w:val="clear" w:color="auto" w:fill="auto"/>
            <w:vAlign w:val="center"/>
          </w:tcPr>
          <w:p w14:paraId="61C3CD11"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2F9EE84F"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7E42DE16"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664EE574" w14:textId="77777777" w:rsidR="00C8629B" w:rsidRPr="00A77C4E" w:rsidRDefault="00C8629B" w:rsidP="00C8629B">
            <w:pPr>
              <w:jc w:val="center"/>
              <w:rPr>
                <w:b/>
                <w:bCs/>
                <w:sz w:val="20"/>
                <w:szCs w:val="20"/>
              </w:rPr>
            </w:pPr>
            <w:r w:rsidRPr="00A77C4E">
              <w:rPr>
                <w:sz w:val="20"/>
                <w:szCs w:val="20"/>
              </w:rPr>
              <w:t>0,690</w:t>
            </w:r>
          </w:p>
        </w:tc>
        <w:tc>
          <w:tcPr>
            <w:tcW w:w="432" w:type="pct"/>
            <w:shd w:val="clear" w:color="auto" w:fill="auto"/>
            <w:noWrap/>
            <w:vAlign w:val="bottom"/>
          </w:tcPr>
          <w:p w14:paraId="7BC58FE5"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652E2E96"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37BE2DFF"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15F772FF"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51034E91" w14:textId="77777777" w:rsidR="00C8629B" w:rsidRPr="00A77C4E" w:rsidRDefault="00C8629B" w:rsidP="00C8629B">
            <w:pPr>
              <w:jc w:val="center"/>
              <w:rPr>
                <w:sz w:val="20"/>
                <w:szCs w:val="20"/>
              </w:rPr>
            </w:pPr>
            <w:r w:rsidRPr="00A77C4E">
              <w:rPr>
                <w:sz w:val="20"/>
                <w:szCs w:val="20"/>
              </w:rPr>
              <w:t>0,690</w:t>
            </w:r>
          </w:p>
        </w:tc>
        <w:tc>
          <w:tcPr>
            <w:tcW w:w="395" w:type="pct"/>
            <w:shd w:val="clear" w:color="auto" w:fill="auto"/>
            <w:noWrap/>
            <w:vAlign w:val="bottom"/>
          </w:tcPr>
          <w:p w14:paraId="06E9F7C8" w14:textId="77777777" w:rsidR="00C8629B" w:rsidRPr="00A77C4E" w:rsidRDefault="00C8629B" w:rsidP="00C8629B">
            <w:pPr>
              <w:jc w:val="center"/>
              <w:rPr>
                <w:sz w:val="20"/>
                <w:szCs w:val="20"/>
              </w:rPr>
            </w:pPr>
            <w:r w:rsidRPr="00A77C4E">
              <w:rPr>
                <w:sz w:val="20"/>
                <w:szCs w:val="20"/>
              </w:rPr>
              <w:t>0,690</w:t>
            </w:r>
          </w:p>
        </w:tc>
      </w:tr>
      <w:tr w:rsidR="00A77C4E" w:rsidRPr="00A77C4E" w14:paraId="77E9335F" w14:textId="77777777" w:rsidTr="00BA716F">
        <w:tc>
          <w:tcPr>
            <w:tcW w:w="389" w:type="pct"/>
            <w:shd w:val="clear" w:color="auto" w:fill="auto"/>
            <w:vAlign w:val="center"/>
          </w:tcPr>
          <w:p w14:paraId="40CC5929"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7A856411"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6A5CC8C6"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048F43A7" w14:textId="77777777" w:rsidR="00C8629B" w:rsidRPr="00A77C4E" w:rsidRDefault="00C8629B" w:rsidP="00C8629B">
            <w:pPr>
              <w:jc w:val="center"/>
              <w:rPr>
                <w:b/>
                <w:bCs/>
                <w:sz w:val="20"/>
                <w:szCs w:val="20"/>
              </w:rPr>
            </w:pPr>
            <w:r w:rsidRPr="00A77C4E">
              <w:rPr>
                <w:sz w:val="20"/>
                <w:szCs w:val="20"/>
              </w:rPr>
              <w:t>0,690</w:t>
            </w:r>
          </w:p>
        </w:tc>
        <w:tc>
          <w:tcPr>
            <w:tcW w:w="432" w:type="pct"/>
            <w:shd w:val="clear" w:color="auto" w:fill="auto"/>
            <w:noWrap/>
            <w:vAlign w:val="bottom"/>
          </w:tcPr>
          <w:p w14:paraId="07230A7B"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6655B59F"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012583A9"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17389748" w14:textId="77777777"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71105110" w14:textId="77777777" w:rsidR="00C8629B" w:rsidRPr="00A77C4E" w:rsidRDefault="00C8629B" w:rsidP="00C8629B">
            <w:pPr>
              <w:jc w:val="center"/>
              <w:rPr>
                <w:sz w:val="20"/>
                <w:szCs w:val="20"/>
              </w:rPr>
            </w:pPr>
            <w:r w:rsidRPr="00A77C4E">
              <w:rPr>
                <w:sz w:val="20"/>
                <w:szCs w:val="20"/>
              </w:rPr>
              <w:t>0,690</w:t>
            </w:r>
          </w:p>
        </w:tc>
        <w:tc>
          <w:tcPr>
            <w:tcW w:w="395" w:type="pct"/>
            <w:shd w:val="clear" w:color="auto" w:fill="auto"/>
            <w:noWrap/>
            <w:vAlign w:val="bottom"/>
          </w:tcPr>
          <w:p w14:paraId="1A02C917" w14:textId="77777777" w:rsidR="00C8629B" w:rsidRPr="00A77C4E" w:rsidRDefault="00C8629B" w:rsidP="00C8629B">
            <w:pPr>
              <w:jc w:val="center"/>
              <w:rPr>
                <w:sz w:val="20"/>
                <w:szCs w:val="20"/>
              </w:rPr>
            </w:pPr>
            <w:r w:rsidRPr="00A77C4E">
              <w:rPr>
                <w:sz w:val="20"/>
                <w:szCs w:val="20"/>
              </w:rPr>
              <w:t>0,690</w:t>
            </w:r>
          </w:p>
        </w:tc>
      </w:tr>
      <w:tr w:rsidR="00A77C4E" w:rsidRPr="00A77C4E" w14:paraId="1073394F" w14:textId="77777777" w:rsidTr="00BA716F">
        <w:tc>
          <w:tcPr>
            <w:tcW w:w="389" w:type="pct"/>
            <w:shd w:val="clear" w:color="auto" w:fill="auto"/>
            <w:vAlign w:val="center"/>
          </w:tcPr>
          <w:p w14:paraId="4864B04F"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59CC96A5"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18BC30E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6ABE1A9"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0AFCD389"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04BD8A8"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8C36D1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C3DC156"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82EC4E1"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0543ADE7" w14:textId="77777777" w:rsidR="00C8629B" w:rsidRPr="00A77C4E" w:rsidRDefault="00C8629B" w:rsidP="00C8629B">
            <w:pPr>
              <w:jc w:val="center"/>
              <w:rPr>
                <w:sz w:val="20"/>
                <w:szCs w:val="20"/>
              </w:rPr>
            </w:pPr>
            <w:r w:rsidRPr="00A77C4E">
              <w:rPr>
                <w:sz w:val="20"/>
                <w:szCs w:val="20"/>
              </w:rPr>
              <w:t>0,000</w:t>
            </w:r>
          </w:p>
        </w:tc>
      </w:tr>
      <w:tr w:rsidR="00A77C4E" w:rsidRPr="00A77C4E" w14:paraId="033DC943" w14:textId="77777777" w:rsidTr="00BA716F">
        <w:tc>
          <w:tcPr>
            <w:tcW w:w="389" w:type="pct"/>
            <w:shd w:val="clear" w:color="auto" w:fill="auto"/>
            <w:vAlign w:val="center"/>
          </w:tcPr>
          <w:p w14:paraId="2F6A3CA1" w14:textId="77777777" w:rsidR="00C8629B" w:rsidRPr="00A77C4E" w:rsidRDefault="00C8629B" w:rsidP="00C8629B">
            <w:pPr>
              <w:jc w:val="center"/>
              <w:rPr>
                <w:b/>
                <w:bCs/>
                <w:sz w:val="20"/>
                <w:szCs w:val="20"/>
              </w:rPr>
            </w:pPr>
            <w:r w:rsidRPr="00A77C4E">
              <w:rPr>
                <w:b/>
                <w:bCs/>
                <w:sz w:val="20"/>
                <w:szCs w:val="20"/>
              </w:rPr>
              <w:lastRenderedPageBreak/>
              <w:t>8</w:t>
            </w:r>
          </w:p>
        </w:tc>
        <w:tc>
          <w:tcPr>
            <w:tcW w:w="1228" w:type="pct"/>
            <w:shd w:val="clear" w:color="auto" w:fill="auto"/>
            <w:vAlign w:val="center"/>
          </w:tcPr>
          <w:p w14:paraId="19A4B76B"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5F1D4FEC" w14:textId="50E2C980"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028FF897" w14:textId="20DFB792" w:rsidR="00C8629B" w:rsidRPr="00A77C4E" w:rsidRDefault="00C8629B" w:rsidP="00C8629B">
            <w:pPr>
              <w:jc w:val="center"/>
              <w:rPr>
                <w:b/>
                <w:bCs/>
                <w:sz w:val="20"/>
                <w:szCs w:val="20"/>
              </w:rPr>
            </w:pPr>
            <w:r w:rsidRPr="00A77C4E">
              <w:rPr>
                <w:sz w:val="20"/>
                <w:szCs w:val="20"/>
              </w:rPr>
              <w:t>0,690</w:t>
            </w:r>
          </w:p>
        </w:tc>
        <w:tc>
          <w:tcPr>
            <w:tcW w:w="432" w:type="pct"/>
            <w:shd w:val="clear" w:color="auto" w:fill="auto"/>
            <w:noWrap/>
            <w:vAlign w:val="bottom"/>
          </w:tcPr>
          <w:p w14:paraId="684062E3" w14:textId="1C390351"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091E9ADA" w14:textId="216937C8"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76275563" w14:textId="41741379"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5E03C002" w14:textId="501DD1B2"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50E9EF1B" w14:textId="3323CA5C" w:rsidR="00C8629B" w:rsidRPr="00A77C4E" w:rsidRDefault="00C8629B" w:rsidP="00C8629B">
            <w:pPr>
              <w:jc w:val="center"/>
              <w:rPr>
                <w:sz w:val="20"/>
                <w:szCs w:val="20"/>
              </w:rPr>
            </w:pPr>
            <w:r w:rsidRPr="00A77C4E">
              <w:rPr>
                <w:sz w:val="20"/>
                <w:szCs w:val="20"/>
              </w:rPr>
              <w:t>0,690</w:t>
            </w:r>
          </w:p>
        </w:tc>
        <w:tc>
          <w:tcPr>
            <w:tcW w:w="395" w:type="pct"/>
            <w:shd w:val="clear" w:color="auto" w:fill="auto"/>
            <w:noWrap/>
            <w:vAlign w:val="bottom"/>
          </w:tcPr>
          <w:p w14:paraId="3986CB9B" w14:textId="2FDE7C46" w:rsidR="00C8629B" w:rsidRPr="00A77C4E" w:rsidRDefault="00C8629B" w:rsidP="00C8629B">
            <w:pPr>
              <w:jc w:val="center"/>
              <w:rPr>
                <w:sz w:val="20"/>
                <w:szCs w:val="20"/>
              </w:rPr>
            </w:pPr>
            <w:r w:rsidRPr="00A77C4E">
              <w:rPr>
                <w:sz w:val="20"/>
                <w:szCs w:val="20"/>
              </w:rPr>
              <w:t>0,690</w:t>
            </w:r>
          </w:p>
        </w:tc>
      </w:tr>
      <w:tr w:rsidR="00A77C4E" w:rsidRPr="00A77C4E" w14:paraId="458DDC90" w14:textId="77777777" w:rsidTr="00BA716F">
        <w:tc>
          <w:tcPr>
            <w:tcW w:w="389" w:type="pct"/>
            <w:shd w:val="clear" w:color="auto" w:fill="auto"/>
            <w:vAlign w:val="center"/>
          </w:tcPr>
          <w:p w14:paraId="745EBB8B"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714DCA24"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5050C794" w14:textId="42C8B5FC"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46056663" w14:textId="24F03113" w:rsidR="00C8629B" w:rsidRPr="00A77C4E" w:rsidRDefault="00C8629B" w:rsidP="00C8629B">
            <w:pPr>
              <w:jc w:val="center"/>
              <w:rPr>
                <w:b/>
                <w:bCs/>
                <w:sz w:val="20"/>
                <w:szCs w:val="20"/>
              </w:rPr>
            </w:pPr>
            <w:r w:rsidRPr="00A77C4E">
              <w:rPr>
                <w:sz w:val="20"/>
                <w:szCs w:val="20"/>
              </w:rPr>
              <w:t>0,690</w:t>
            </w:r>
          </w:p>
        </w:tc>
        <w:tc>
          <w:tcPr>
            <w:tcW w:w="432" w:type="pct"/>
            <w:shd w:val="clear" w:color="auto" w:fill="auto"/>
            <w:noWrap/>
            <w:vAlign w:val="bottom"/>
          </w:tcPr>
          <w:p w14:paraId="5835B3D6" w14:textId="24B993FA"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1F410AB6" w14:textId="774C6E4A"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1D44A629" w14:textId="2F5363AC"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6DA735A7" w14:textId="48EFC2A5" w:rsidR="00C8629B" w:rsidRPr="00A77C4E" w:rsidRDefault="00C8629B" w:rsidP="00C8629B">
            <w:pPr>
              <w:jc w:val="center"/>
              <w:rPr>
                <w:sz w:val="20"/>
                <w:szCs w:val="20"/>
              </w:rPr>
            </w:pPr>
            <w:r w:rsidRPr="00A77C4E">
              <w:rPr>
                <w:sz w:val="20"/>
                <w:szCs w:val="20"/>
              </w:rPr>
              <w:t>0,690</w:t>
            </w:r>
          </w:p>
        </w:tc>
        <w:tc>
          <w:tcPr>
            <w:tcW w:w="432" w:type="pct"/>
            <w:shd w:val="clear" w:color="auto" w:fill="auto"/>
            <w:noWrap/>
            <w:vAlign w:val="bottom"/>
          </w:tcPr>
          <w:p w14:paraId="42C241CD" w14:textId="0F16EF1A" w:rsidR="00C8629B" w:rsidRPr="00A77C4E" w:rsidRDefault="00C8629B" w:rsidP="00C8629B">
            <w:pPr>
              <w:jc w:val="center"/>
              <w:rPr>
                <w:sz w:val="20"/>
                <w:szCs w:val="20"/>
              </w:rPr>
            </w:pPr>
            <w:r w:rsidRPr="00A77C4E">
              <w:rPr>
                <w:sz w:val="20"/>
                <w:szCs w:val="20"/>
              </w:rPr>
              <w:t>0,690</w:t>
            </w:r>
          </w:p>
        </w:tc>
        <w:tc>
          <w:tcPr>
            <w:tcW w:w="395" w:type="pct"/>
            <w:shd w:val="clear" w:color="auto" w:fill="auto"/>
            <w:noWrap/>
            <w:vAlign w:val="bottom"/>
          </w:tcPr>
          <w:p w14:paraId="3163324F" w14:textId="7DE03E0D" w:rsidR="00C8629B" w:rsidRPr="00A77C4E" w:rsidRDefault="00C8629B" w:rsidP="00C8629B">
            <w:pPr>
              <w:jc w:val="center"/>
              <w:rPr>
                <w:sz w:val="20"/>
                <w:szCs w:val="20"/>
              </w:rPr>
            </w:pPr>
            <w:r w:rsidRPr="00A77C4E">
              <w:rPr>
                <w:sz w:val="20"/>
                <w:szCs w:val="20"/>
              </w:rPr>
              <w:t>0,690</w:t>
            </w:r>
          </w:p>
        </w:tc>
      </w:tr>
      <w:tr w:rsidR="00A77C4E" w:rsidRPr="00A77C4E" w14:paraId="6806DB2B" w14:textId="77777777" w:rsidTr="00BA716F">
        <w:tc>
          <w:tcPr>
            <w:tcW w:w="389" w:type="pct"/>
            <w:shd w:val="clear" w:color="auto" w:fill="auto"/>
            <w:vAlign w:val="center"/>
          </w:tcPr>
          <w:p w14:paraId="6E534E4F"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0CF03047"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7578C5C4" w14:textId="4C4FAE9F"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547F653" w14:textId="781948E6"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4C1AD63" w14:textId="36303A7F"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52583A3" w14:textId="1C3EA21E"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B37C16E" w14:textId="4933F20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504822A" w14:textId="5EA86954"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90239A2" w14:textId="388997CD"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2569D46B" w14:textId="1171FAE1" w:rsidR="00C8629B" w:rsidRPr="00A77C4E" w:rsidRDefault="00C8629B" w:rsidP="00C8629B">
            <w:pPr>
              <w:jc w:val="center"/>
              <w:rPr>
                <w:sz w:val="20"/>
                <w:szCs w:val="20"/>
              </w:rPr>
            </w:pPr>
            <w:r w:rsidRPr="00A77C4E">
              <w:rPr>
                <w:sz w:val="20"/>
                <w:szCs w:val="20"/>
              </w:rPr>
              <w:t>0,000</w:t>
            </w:r>
          </w:p>
        </w:tc>
      </w:tr>
      <w:tr w:rsidR="00A77C4E" w:rsidRPr="00A77C4E" w14:paraId="3FA4FCCC" w14:textId="77777777" w:rsidTr="00BA716F">
        <w:tc>
          <w:tcPr>
            <w:tcW w:w="389" w:type="pct"/>
            <w:shd w:val="clear" w:color="auto" w:fill="auto"/>
            <w:vAlign w:val="center"/>
          </w:tcPr>
          <w:p w14:paraId="6A12F9B4"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75025C9B"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76A7ADED"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19C8549C" w14:textId="77777777" w:rsidR="00C8629B" w:rsidRPr="00A77C4E" w:rsidRDefault="00C8629B" w:rsidP="00C8629B">
            <w:pPr>
              <w:jc w:val="center"/>
              <w:rPr>
                <w:b/>
                <w:bCs/>
                <w:sz w:val="20"/>
                <w:szCs w:val="20"/>
              </w:rPr>
            </w:pPr>
            <w:r w:rsidRPr="00A77C4E">
              <w:rPr>
                <w:sz w:val="20"/>
                <w:szCs w:val="20"/>
              </w:rPr>
              <w:t>7,499</w:t>
            </w:r>
          </w:p>
        </w:tc>
        <w:tc>
          <w:tcPr>
            <w:tcW w:w="432" w:type="pct"/>
            <w:shd w:val="clear" w:color="auto" w:fill="auto"/>
            <w:noWrap/>
            <w:vAlign w:val="bottom"/>
          </w:tcPr>
          <w:p w14:paraId="3562B3B9"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26958BE3"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52244879"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54FD2EF6"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0FFF6784" w14:textId="77777777" w:rsidR="00C8629B" w:rsidRPr="00A77C4E" w:rsidRDefault="00C8629B" w:rsidP="00C8629B">
            <w:pPr>
              <w:jc w:val="center"/>
              <w:rPr>
                <w:sz w:val="20"/>
                <w:szCs w:val="20"/>
              </w:rPr>
            </w:pPr>
            <w:r w:rsidRPr="00A77C4E">
              <w:rPr>
                <w:sz w:val="20"/>
                <w:szCs w:val="20"/>
              </w:rPr>
              <w:t>7,499</w:t>
            </w:r>
          </w:p>
        </w:tc>
        <w:tc>
          <w:tcPr>
            <w:tcW w:w="395" w:type="pct"/>
            <w:shd w:val="clear" w:color="auto" w:fill="auto"/>
            <w:noWrap/>
            <w:vAlign w:val="bottom"/>
          </w:tcPr>
          <w:p w14:paraId="5432E5C1" w14:textId="77777777" w:rsidR="00C8629B" w:rsidRPr="00A77C4E" w:rsidRDefault="00C8629B" w:rsidP="00C8629B">
            <w:pPr>
              <w:jc w:val="center"/>
              <w:rPr>
                <w:sz w:val="20"/>
                <w:szCs w:val="20"/>
              </w:rPr>
            </w:pPr>
            <w:r w:rsidRPr="00A77C4E">
              <w:rPr>
                <w:sz w:val="20"/>
                <w:szCs w:val="20"/>
              </w:rPr>
              <w:t>7,499</w:t>
            </w:r>
          </w:p>
        </w:tc>
      </w:tr>
      <w:tr w:rsidR="00A77C4E" w:rsidRPr="00A77C4E" w14:paraId="55794763" w14:textId="77777777" w:rsidTr="00BA716F">
        <w:tc>
          <w:tcPr>
            <w:tcW w:w="389" w:type="pct"/>
            <w:shd w:val="clear" w:color="auto" w:fill="auto"/>
            <w:vAlign w:val="center"/>
          </w:tcPr>
          <w:p w14:paraId="3782F63A"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362CD9ED"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71B11E2E"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32DFB6AF" w14:textId="77777777" w:rsidR="00C8629B" w:rsidRPr="00A77C4E" w:rsidRDefault="00C8629B" w:rsidP="00C8629B">
            <w:pPr>
              <w:jc w:val="center"/>
              <w:rPr>
                <w:b/>
                <w:bCs/>
                <w:sz w:val="20"/>
                <w:szCs w:val="20"/>
              </w:rPr>
            </w:pPr>
            <w:r w:rsidRPr="00A77C4E">
              <w:rPr>
                <w:sz w:val="20"/>
                <w:szCs w:val="20"/>
              </w:rPr>
              <w:t>7,499</w:t>
            </w:r>
          </w:p>
        </w:tc>
        <w:tc>
          <w:tcPr>
            <w:tcW w:w="432" w:type="pct"/>
            <w:shd w:val="clear" w:color="auto" w:fill="auto"/>
            <w:noWrap/>
            <w:vAlign w:val="bottom"/>
          </w:tcPr>
          <w:p w14:paraId="4B7027AC"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28AED1FE"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55BAD550"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7B96484F" w14:textId="77777777" w:rsidR="00C8629B" w:rsidRPr="00A77C4E" w:rsidRDefault="00C8629B" w:rsidP="00C8629B">
            <w:pPr>
              <w:jc w:val="center"/>
              <w:rPr>
                <w:sz w:val="20"/>
                <w:szCs w:val="20"/>
              </w:rPr>
            </w:pPr>
            <w:r w:rsidRPr="00A77C4E">
              <w:rPr>
                <w:sz w:val="20"/>
                <w:szCs w:val="20"/>
              </w:rPr>
              <w:t>7,499</w:t>
            </w:r>
          </w:p>
        </w:tc>
        <w:tc>
          <w:tcPr>
            <w:tcW w:w="432" w:type="pct"/>
            <w:shd w:val="clear" w:color="auto" w:fill="auto"/>
            <w:noWrap/>
            <w:vAlign w:val="bottom"/>
          </w:tcPr>
          <w:p w14:paraId="4F60EE44" w14:textId="77777777" w:rsidR="00C8629B" w:rsidRPr="00A77C4E" w:rsidRDefault="00C8629B" w:rsidP="00C8629B">
            <w:pPr>
              <w:jc w:val="center"/>
              <w:rPr>
                <w:sz w:val="20"/>
                <w:szCs w:val="20"/>
              </w:rPr>
            </w:pPr>
            <w:r w:rsidRPr="00A77C4E">
              <w:rPr>
                <w:sz w:val="20"/>
                <w:szCs w:val="20"/>
              </w:rPr>
              <w:t>7,499</w:t>
            </w:r>
          </w:p>
        </w:tc>
        <w:tc>
          <w:tcPr>
            <w:tcW w:w="395" w:type="pct"/>
            <w:shd w:val="clear" w:color="auto" w:fill="auto"/>
            <w:noWrap/>
            <w:vAlign w:val="bottom"/>
          </w:tcPr>
          <w:p w14:paraId="54A19260" w14:textId="77777777" w:rsidR="00C8629B" w:rsidRPr="00A77C4E" w:rsidRDefault="00C8629B" w:rsidP="00C8629B">
            <w:pPr>
              <w:jc w:val="center"/>
              <w:rPr>
                <w:sz w:val="20"/>
                <w:szCs w:val="20"/>
              </w:rPr>
            </w:pPr>
            <w:r w:rsidRPr="00A77C4E">
              <w:rPr>
                <w:sz w:val="20"/>
                <w:szCs w:val="20"/>
              </w:rPr>
              <w:t>7,499</w:t>
            </w:r>
          </w:p>
        </w:tc>
      </w:tr>
      <w:tr w:rsidR="00A77C4E" w:rsidRPr="00A77C4E" w14:paraId="222A9CDD" w14:textId="77777777" w:rsidTr="00BA716F">
        <w:tc>
          <w:tcPr>
            <w:tcW w:w="389" w:type="pct"/>
            <w:shd w:val="clear" w:color="auto" w:fill="auto"/>
            <w:vAlign w:val="center"/>
          </w:tcPr>
          <w:p w14:paraId="28B48AFD"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3144E693"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3B4E6700"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49D23D6C" w14:textId="77777777" w:rsidR="00C8629B" w:rsidRPr="00A77C4E" w:rsidRDefault="00C8629B" w:rsidP="00C8629B">
            <w:pPr>
              <w:jc w:val="center"/>
              <w:rPr>
                <w:b/>
                <w:bCs/>
                <w:sz w:val="20"/>
                <w:szCs w:val="20"/>
              </w:rPr>
            </w:pPr>
            <w:r w:rsidRPr="00A77C4E">
              <w:rPr>
                <w:sz w:val="20"/>
                <w:szCs w:val="20"/>
              </w:rPr>
              <w:t>4,300</w:t>
            </w:r>
          </w:p>
        </w:tc>
        <w:tc>
          <w:tcPr>
            <w:tcW w:w="432" w:type="pct"/>
            <w:shd w:val="clear" w:color="auto" w:fill="auto"/>
            <w:noWrap/>
            <w:vAlign w:val="bottom"/>
          </w:tcPr>
          <w:p w14:paraId="218B2A95"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72ED6181"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17C287BA"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1CDDB9C6" w14:textId="77777777" w:rsidR="00C8629B" w:rsidRPr="00A77C4E" w:rsidRDefault="00C8629B" w:rsidP="00C8629B">
            <w:pPr>
              <w:jc w:val="center"/>
              <w:rPr>
                <w:sz w:val="20"/>
                <w:szCs w:val="20"/>
              </w:rPr>
            </w:pPr>
            <w:r w:rsidRPr="00A77C4E">
              <w:rPr>
                <w:sz w:val="20"/>
                <w:szCs w:val="20"/>
              </w:rPr>
              <w:t>4,300</w:t>
            </w:r>
          </w:p>
        </w:tc>
        <w:tc>
          <w:tcPr>
            <w:tcW w:w="432" w:type="pct"/>
            <w:shd w:val="clear" w:color="auto" w:fill="auto"/>
            <w:noWrap/>
            <w:vAlign w:val="bottom"/>
          </w:tcPr>
          <w:p w14:paraId="012C942F" w14:textId="77777777" w:rsidR="00C8629B" w:rsidRPr="00A77C4E" w:rsidRDefault="00C8629B" w:rsidP="00C8629B">
            <w:pPr>
              <w:jc w:val="center"/>
              <w:rPr>
                <w:sz w:val="20"/>
                <w:szCs w:val="20"/>
              </w:rPr>
            </w:pPr>
            <w:r w:rsidRPr="00A77C4E">
              <w:rPr>
                <w:sz w:val="20"/>
                <w:szCs w:val="20"/>
              </w:rPr>
              <w:t>4,300</w:t>
            </w:r>
          </w:p>
        </w:tc>
        <w:tc>
          <w:tcPr>
            <w:tcW w:w="395" w:type="pct"/>
            <w:shd w:val="clear" w:color="auto" w:fill="auto"/>
            <w:noWrap/>
            <w:vAlign w:val="bottom"/>
          </w:tcPr>
          <w:p w14:paraId="263D8BD8" w14:textId="77777777" w:rsidR="00C8629B" w:rsidRPr="00A77C4E" w:rsidRDefault="00C8629B" w:rsidP="00C8629B">
            <w:pPr>
              <w:jc w:val="center"/>
              <w:rPr>
                <w:sz w:val="20"/>
                <w:szCs w:val="20"/>
              </w:rPr>
            </w:pPr>
            <w:r w:rsidRPr="00A77C4E">
              <w:rPr>
                <w:sz w:val="20"/>
                <w:szCs w:val="20"/>
              </w:rPr>
              <w:t>4,300</w:t>
            </w:r>
          </w:p>
        </w:tc>
      </w:tr>
      <w:tr w:rsidR="00A77C4E" w:rsidRPr="00A77C4E" w14:paraId="4CF220AF" w14:textId="77777777" w:rsidTr="00BA716F">
        <w:tc>
          <w:tcPr>
            <w:tcW w:w="389" w:type="pct"/>
            <w:shd w:val="clear" w:color="auto" w:fill="auto"/>
            <w:vAlign w:val="center"/>
          </w:tcPr>
          <w:p w14:paraId="57D07C86"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744605A5"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3D536EBF" w14:textId="77777777" w:rsidR="00C8629B" w:rsidRPr="00A77C4E" w:rsidRDefault="00C8629B" w:rsidP="00C8629B">
            <w:pPr>
              <w:jc w:val="center"/>
              <w:rPr>
                <w:sz w:val="20"/>
                <w:szCs w:val="20"/>
              </w:rPr>
            </w:pPr>
            <w:r w:rsidRPr="00A77C4E">
              <w:rPr>
                <w:sz w:val="20"/>
                <w:szCs w:val="20"/>
              </w:rPr>
              <w:t>0,607</w:t>
            </w:r>
          </w:p>
        </w:tc>
        <w:tc>
          <w:tcPr>
            <w:tcW w:w="432" w:type="pct"/>
            <w:shd w:val="clear" w:color="auto" w:fill="auto"/>
            <w:noWrap/>
            <w:vAlign w:val="bottom"/>
          </w:tcPr>
          <w:p w14:paraId="44CC6D21" w14:textId="77777777" w:rsidR="00C8629B" w:rsidRPr="00A77C4E" w:rsidRDefault="00C8629B" w:rsidP="00C8629B">
            <w:pPr>
              <w:jc w:val="center"/>
              <w:rPr>
                <w:b/>
                <w:bCs/>
                <w:sz w:val="20"/>
                <w:szCs w:val="20"/>
              </w:rPr>
            </w:pPr>
            <w:r w:rsidRPr="00A77C4E">
              <w:rPr>
                <w:sz w:val="20"/>
                <w:szCs w:val="20"/>
              </w:rPr>
              <w:t>0,607</w:t>
            </w:r>
          </w:p>
        </w:tc>
        <w:tc>
          <w:tcPr>
            <w:tcW w:w="432" w:type="pct"/>
            <w:shd w:val="clear" w:color="auto" w:fill="auto"/>
            <w:noWrap/>
            <w:vAlign w:val="bottom"/>
          </w:tcPr>
          <w:p w14:paraId="7183595C" w14:textId="77777777" w:rsidR="00C8629B" w:rsidRPr="00A77C4E" w:rsidRDefault="00C8629B" w:rsidP="00C8629B">
            <w:pPr>
              <w:jc w:val="center"/>
              <w:rPr>
                <w:sz w:val="20"/>
                <w:szCs w:val="20"/>
              </w:rPr>
            </w:pPr>
            <w:r w:rsidRPr="00A77C4E">
              <w:rPr>
                <w:sz w:val="20"/>
                <w:szCs w:val="20"/>
              </w:rPr>
              <w:t>0,607</w:t>
            </w:r>
          </w:p>
        </w:tc>
        <w:tc>
          <w:tcPr>
            <w:tcW w:w="432" w:type="pct"/>
            <w:shd w:val="clear" w:color="auto" w:fill="auto"/>
            <w:noWrap/>
            <w:vAlign w:val="bottom"/>
          </w:tcPr>
          <w:p w14:paraId="57081E79" w14:textId="77777777" w:rsidR="00C8629B" w:rsidRPr="00A77C4E" w:rsidRDefault="00C8629B" w:rsidP="00C8629B">
            <w:pPr>
              <w:jc w:val="center"/>
              <w:rPr>
                <w:sz w:val="20"/>
                <w:szCs w:val="20"/>
              </w:rPr>
            </w:pPr>
            <w:r w:rsidRPr="00A77C4E">
              <w:rPr>
                <w:sz w:val="20"/>
                <w:szCs w:val="20"/>
              </w:rPr>
              <w:t>0,607</w:t>
            </w:r>
          </w:p>
        </w:tc>
        <w:tc>
          <w:tcPr>
            <w:tcW w:w="432" w:type="pct"/>
            <w:shd w:val="clear" w:color="auto" w:fill="auto"/>
            <w:noWrap/>
            <w:vAlign w:val="bottom"/>
          </w:tcPr>
          <w:p w14:paraId="6D85F221" w14:textId="77777777" w:rsidR="00C8629B" w:rsidRPr="00A77C4E" w:rsidRDefault="00C8629B" w:rsidP="00C8629B">
            <w:pPr>
              <w:jc w:val="center"/>
              <w:rPr>
                <w:sz w:val="20"/>
                <w:szCs w:val="20"/>
              </w:rPr>
            </w:pPr>
            <w:r w:rsidRPr="00A77C4E">
              <w:rPr>
                <w:sz w:val="20"/>
                <w:szCs w:val="20"/>
              </w:rPr>
              <w:t>0,607</w:t>
            </w:r>
          </w:p>
        </w:tc>
        <w:tc>
          <w:tcPr>
            <w:tcW w:w="432" w:type="pct"/>
            <w:shd w:val="clear" w:color="auto" w:fill="auto"/>
            <w:noWrap/>
            <w:vAlign w:val="bottom"/>
          </w:tcPr>
          <w:p w14:paraId="46A6C497" w14:textId="77777777" w:rsidR="00C8629B" w:rsidRPr="00A77C4E" w:rsidRDefault="00C8629B" w:rsidP="00C8629B">
            <w:pPr>
              <w:jc w:val="center"/>
              <w:rPr>
                <w:sz w:val="20"/>
                <w:szCs w:val="20"/>
              </w:rPr>
            </w:pPr>
            <w:r w:rsidRPr="00A77C4E">
              <w:rPr>
                <w:sz w:val="20"/>
                <w:szCs w:val="20"/>
              </w:rPr>
              <w:t>0,607</w:t>
            </w:r>
          </w:p>
        </w:tc>
        <w:tc>
          <w:tcPr>
            <w:tcW w:w="432" w:type="pct"/>
            <w:shd w:val="clear" w:color="auto" w:fill="auto"/>
            <w:noWrap/>
            <w:vAlign w:val="bottom"/>
          </w:tcPr>
          <w:p w14:paraId="06D09E37" w14:textId="77777777" w:rsidR="00C8629B" w:rsidRPr="00A77C4E" w:rsidRDefault="00C8629B" w:rsidP="00C8629B">
            <w:pPr>
              <w:jc w:val="center"/>
              <w:rPr>
                <w:sz w:val="20"/>
                <w:szCs w:val="20"/>
              </w:rPr>
            </w:pPr>
            <w:r w:rsidRPr="00A77C4E">
              <w:rPr>
                <w:sz w:val="20"/>
                <w:szCs w:val="20"/>
              </w:rPr>
              <w:t>0,607</w:t>
            </w:r>
          </w:p>
        </w:tc>
        <w:tc>
          <w:tcPr>
            <w:tcW w:w="395" w:type="pct"/>
            <w:shd w:val="clear" w:color="auto" w:fill="auto"/>
            <w:noWrap/>
            <w:vAlign w:val="bottom"/>
          </w:tcPr>
          <w:p w14:paraId="0C5250CB" w14:textId="77777777" w:rsidR="00C8629B" w:rsidRPr="00A77C4E" w:rsidRDefault="00C8629B" w:rsidP="00C8629B">
            <w:pPr>
              <w:jc w:val="center"/>
              <w:rPr>
                <w:sz w:val="20"/>
                <w:szCs w:val="20"/>
              </w:rPr>
            </w:pPr>
            <w:r w:rsidRPr="00A77C4E">
              <w:rPr>
                <w:sz w:val="20"/>
                <w:szCs w:val="20"/>
              </w:rPr>
              <w:t>0,607</w:t>
            </w:r>
          </w:p>
        </w:tc>
      </w:tr>
      <w:tr w:rsidR="00A77C4E" w:rsidRPr="00A77C4E" w14:paraId="392017D6" w14:textId="77777777" w:rsidTr="00BA716F">
        <w:tc>
          <w:tcPr>
            <w:tcW w:w="389" w:type="pct"/>
            <w:shd w:val="clear" w:color="auto" w:fill="auto"/>
            <w:vAlign w:val="center"/>
          </w:tcPr>
          <w:p w14:paraId="7FDCC877"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540376D7"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23F2E874" w14:textId="77777777" w:rsidR="00C8629B" w:rsidRPr="00A77C4E" w:rsidRDefault="00C8629B" w:rsidP="00C8629B">
            <w:pPr>
              <w:jc w:val="center"/>
              <w:rPr>
                <w:sz w:val="20"/>
                <w:szCs w:val="20"/>
              </w:rPr>
            </w:pPr>
            <w:r w:rsidRPr="00A77C4E">
              <w:rPr>
                <w:sz w:val="20"/>
                <w:szCs w:val="20"/>
              </w:rPr>
              <w:t>21,787</w:t>
            </w:r>
          </w:p>
        </w:tc>
        <w:tc>
          <w:tcPr>
            <w:tcW w:w="432" w:type="pct"/>
            <w:shd w:val="clear" w:color="auto" w:fill="auto"/>
            <w:noWrap/>
            <w:vAlign w:val="bottom"/>
          </w:tcPr>
          <w:p w14:paraId="38CC7585" w14:textId="77777777" w:rsidR="00C8629B" w:rsidRPr="00A77C4E" w:rsidRDefault="00C8629B" w:rsidP="00C8629B">
            <w:pPr>
              <w:jc w:val="center"/>
              <w:rPr>
                <w:b/>
                <w:bCs/>
                <w:sz w:val="20"/>
                <w:szCs w:val="20"/>
              </w:rPr>
            </w:pPr>
            <w:r w:rsidRPr="00A77C4E">
              <w:rPr>
                <w:sz w:val="20"/>
                <w:szCs w:val="20"/>
              </w:rPr>
              <w:t>21,787</w:t>
            </w:r>
          </w:p>
        </w:tc>
        <w:tc>
          <w:tcPr>
            <w:tcW w:w="432" w:type="pct"/>
            <w:shd w:val="clear" w:color="auto" w:fill="auto"/>
            <w:noWrap/>
            <w:vAlign w:val="bottom"/>
          </w:tcPr>
          <w:p w14:paraId="16C53ED1" w14:textId="77777777" w:rsidR="00C8629B" w:rsidRPr="00A77C4E" w:rsidRDefault="00C8629B" w:rsidP="00C8629B">
            <w:pPr>
              <w:jc w:val="center"/>
              <w:rPr>
                <w:sz w:val="20"/>
                <w:szCs w:val="20"/>
              </w:rPr>
            </w:pPr>
            <w:r w:rsidRPr="00A77C4E">
              <w:rPr>
                <w:sz w:val="20"/>
                <w:szCs w:val="20"/>
              </w:rPr>
              <w:t>21,787</w:t>
            </w:r>
          </w:p>
        </w:tc>
        <w:tc>
          <w:tcPr>
            <w:tcW w:w="432" w:type="pct"/>
            <w:shd w:val="clear" w:color="auto" w:fill="auto"/>
            <w:noWrap/>
            <w:vAlign w:val="bottom"/>
          </w:tcPr>
          <w:p w14:paraId="2807A70D" w14:textId="77777777" w:rsidR="00C8629B" w:rsidRPr="00A77C4E" w:rsidRDefault="00C8629B" w:rsidP="00C8629B">
            <w:pPr>
              <w:jc w:val="center"/>
              <w:rPr>
                <w:sz w:val="20"/>
                <w:szCs w:val="20"/>
              </w:rPr>
            </w:pPr>
            <w:r w:rsidRPr="00A77C4E">
              <w:rPr>
                <w:sz w:val="20"/>
                <w:szCs w:val="20"/>
              </w:rPr>
              <w:t>21,787</w:t>
            </w:r>
          </w:p>
        </w:tc>
        <w:tc>
          <w:tcPr>
            <w:tcW w:w="432" w:type="pct"/>
            <w:shd w:val="clear" w:color="auto" w:fill="auto"/>
            <w:noWrap/>
            <w:vAlign w:val="bottom"/>
          </w:tcPr>
          <w:p w14:paraId="48A0705E" w14:textId="77777777" w:rsidR="00C8629B" w:rsidRPr="00A77C4E" w:rsidRDefault="00C8629B" w:rsidP="00C8629B">
            <w:pPr>
              <w:jc w:val="center"/>
              <w:rPr>
                <w:sz w:val="20"/>
                <w:szCs w:val="20"/>
              </w:rPr>
            </w:pPr>
            <w:r w:rsidRPr="00A77C4E">
              <w:rPr>
                <w:sz w:val="20"/>
                <w:szCs w:val="20"/>
              </w:rPr>
              <w:t>21,787</w:t>
            </w:r>
          </w:p>
        </w:tc>
        <w:tc>
          <w:tcPr>
            <w:tcW w:w="432" w:type="pct"/>
            <w:shd w:val="clear" w:color="auto" w:fill="auto"/>
            <w:noWrap/>
            <w:vAlign w:val="bottom"/>
          </w:tcPr>
          <w:p w14:paraId="4E03AD66" w14:textId="77777777" w:rsidR="00C8629B" w:rsidRPr="00A77C4E" w:rsidRDefault="00C8629B" w:rsidP="00C8629B">
            <w:pPr>
              <w:jc w:val="center"/>
              <w:rPr>
                <w:sz w:val="20"/>
                <w:szCs w:val="20"/>
              </w:rPr>
            </w:pPr>
            <w:r w:rsidRPr="00A77C4E">
              <w:rPr>
                <w:sz w:val="20"/>
                <w:szCs w:val="20"/>
              </w:rPr>
              <w:t>21,787</w:t>
            </w:r>
          </w:p>
        </w:tc>
        <w:tc>
          <w:tcPr>
            <w:tcW w:w="432" w:type="pct"/>
            <w:shd w:val="clear" w:color="auto" w:fill="auto"/>
            <w:noWrap/>
            <w:vAlign w:val="bottom"/>
          </w:tcPr>
          <w:p w14:paraId="7E20076E" w14:textId="77777777" w:rsidR="00C8629B" w:rsidRPr="00A77C4E" w:rsidRDefault="00C8629B" w:rsidP="00C8629B">
            <w:pPr>
              <w:jc w:val="center"/>
              <w:rPr>
                <w:sz w:val="20"/>
                <w:szCs w:val="20"/>
              </w:rPr>
            </w:pPr>
            <w:r w:rsidRPr="00A77C4E">
              <w:rPr>
                <w:sz w:val="20"/>
                <w:szCs w:val="20"/>
              </w:rPr>
              <w:t>21,787</w:t>
            </w:r>
          </w:p>
        </w:tc>
        <w:tc>
          <w:tcPr>
            <w:tcW w:w="395" w:type="pct"/>
            <w:shd w:val="clear" w:color="auto" w:fill="auto"/>
            <w:noWrap/>
            <w:vAlign w:val="bottom"/>
          </w:tcPr>
          <w:p w14:paraId="2DC9FDF3" w14:textId="77777777" w:rsidR="00C8629B" w:rsidRPr="00A77C4E" w:rsidRDefault="00C8629B" w:rsidP="00C8629B">
            <w:pPr>
              <w:jc w:val="center"/>
              <w:rPr>
                <w:sz w:val="20"/>
                <w:szCs w:val="20"/>
              </w:rPr>
            </w:pPr>
            <w:r w:rsidRPr="00A77C4E">
              <w:rPr>
                <w:sz w:val="20"/>
                <w:szCs w:val="20"/>
              </w:rPr>
              <w:t>21,787</w:t>
            </w:r>
          </w:p>
        </w:tc>
      </w:tr>
      <w:tr w:rsidR="00A77C4E" w:rsidRPr="00A77C4E" w14:paraId="6EB77C94" w14:textId="77777777" w:rsidTr="00BA716F">
        <w:tc>
          <w:tcPr>
            <w:tcW w:w="389" w:type="pct"/>
            <w:shd w:val="clear" w:color="auto" w:fill="auto"/>
            <w:vAlign w:val="center"/>
          </w:tcPr>
          <w:p w14:paraId="1F3F4E4D"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5AABA67B"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061E939B" w14:textId="77777777" w:rsidR="00C8629B" w:rsidRPr="00A77C4E" w:rsidRDefault="00C8629B" w:rsidP="00C8629B">
            <w:pPr>
              <w:jc w:val="center"/>
              <w:rPr>
                <w:sz w:val="20"/>
                <w:szCs w:val="20"/>
              </w:rPr>
            </w:pPr>
            <w:r w:rsidRPr="00A77C4E">
              <w:rPr>
                <w:sz w:val="20"/>
                <w:szCs w:val="20"/>
              </w:rPr>
              <w:t>0,032</w:t>
            </w:r>
          </w:p>
        </w:tc>
        <w:tc>
          <w:tcPr>
            <w:tcW w:w="432" w:type="pct"/>
            <w:shd w:val="clear" w:color="auto" w:fill="auto"/>
            <w:noWrap/>
            <w:vAlign w:val="bottom"/>
          </w:tcPr>
          <w:p w14:paraId="5E114965" w14:textId="77777777" w:rsidR="00C8629B" w:rsidRPr="00A77C4E" w:rsidRDefault="00C8629B" w:rsidP="00C8629B">
            <w:pPr>
              <w:jc w:val="center"/>
              <w:rPr>
                <w:b/>
                <w:bCs/>
                <w:sz w:val="20"/>
                <w:szCs w:val="20"/>
              </w:rPr>
            </w:pPr>
            <w:r w:rsidRPr="00A77C4E">
              <w:rPr>
                <w:sz w:val="20"/>
                <w:szCs w:val="20"/>
              </w:rPr>
              <w:t>0,032</w:t>
            </w:r>
          </w:p>
        </w:tc>
        <w:tc>
          <w:tcPr>
            <w:tcW w:w="432" w:type="pct"/>
            <w:shd w:val="clear" w:color="auto" w:fill="auto"/>
            <w:noWrap/>
            <w:vAlign w:val="bottom"/>
          </w:tcPr>
          <w:p w14:paraId="58398859" w14:textId="77777777" w:rsidR="00C8629B" w:rsidRPr="00A77C4E" w:rsidRDefault="00C8629B" w:rsidP="00C8629B">
            <w:pPr>
              <w:jc w:val="center"/>
              <w:rPr>
                <w:sz w:val="20"/>
                <w:szCs w:val="20"/>
              </w:rPr>
            </w:pPr>
            <w:r w:rsidRPr="00A77C4E">
              <w:rPr>
                <w:sz w:val="20"/>
                <w:szCs w:val="20"/>
              </w:rPr>
              <w:t>0,032</w:t>
            </w:r>
          </w:p>
        </w:tc>
        <w:tc>
          <w:tcPr>
            <w:tcW w:w="432" w:type="pct"/>
            <w:shd w:val="clear" w:color="auto" w:fill="auto"/>
            <w:noWrap/>
            <w:vAlign w:val="bottom"/>
          </w:tcPr>
          <w:p w14:paraId="3230A450" w14:textId="77777777" w:rsidR="00C8629B" w:rsidRPr="00A77C4E" w:rsidRDefault="00C8629B" w:rsidP="00C8629B">
            <w:pPr>
              <w:jc w:val="center"/>
              <w:rPr>
                <w:sz w:val="20"/>
                <w:szCs w:val="20"/>
              </w:rPr>
            </w:pPr>
            <w:r w:rsidRPr="00A77C4E">
              <w:rPr>
                <w:sz w:val="20"/>
                <w:szCs w:val="20"/>
              </w:rPr>
              <w:t>0,032</w:t>
            </w:r>
          </w:p>
        </w:tc>
        <w:tc>
          <w:tcPr>
            <w:tcW w:w="432" w:type="pct"/>
            <w:shd w:val="clear" w:color="auto" w:fill="auto"/>
            <w:noWrap/>
            <w:vAlign w:val="bottom"/>
          </w:tcPr>
          <w:p w14:paraId="0F1C4CB5" w14:textId="77777777" w:rsidR="00C8629B" w:rsidRPr="00A77C4E" w:rsidRDefault="00C8629B" w:rsidP="00C8629B">
            <w:pPr>
              <w:jc w:val="center"/>
              <w:rPr>
                <w:sz w:val="20"/>
                <w:szCs w:val="20"/>
              </w:rPr>
            </w:pPr>
            <w:r w:rsidRPr="00A77C4E">
              <w:rPr>
                <w:sz w:val="20"/>
                <w:szCs w:val="20"/>
              </w:rPr>
              <w:t>0,032</w:t>
            </w:r>
          </w:p>
        </w:tc>
        <w:tc>
          <w:tcPr>
            <w:tcW w:w="432" w:type="pct"/>
            <w:shd w:val="clear" w:color="auto" w:fill="auto"/>
            <w:noWrap/>
            <w:vAlign w:val="bottom"/>
          </w:tcPr>
          <w:p w14:paraId="4BB785B5" w14:textId="77777777" w:rsidR="00C8629B" w:rsidRPr="00A77C4E" w:rsidRDefault="00C8629B" w:rsidP="00C8629B">
            <w:pPr>
              <w:jc w:val="center"/>
              <w:rPr>
                <w:sz w:val="20"/>
                <w:szCs w:val="20"/>
              </w:rPr>
            </w:pPr>
            <w:r w:rsidRPr="00A77C4E">
              <w:rPr>
                <w:sz w:val="20"/>
                <w:szCs w:val="20"/>
              </w:rPr>
              <w:t>0,032</w:t>
            </w:r>
          </w:p>
        </w:tc>
        <w:tc>
          <w:tcPr>
            <w:tcW w:w="432" w:type="pct"/>
            <w:shd w:val="clear" w:color="auto" w:fill="auto"/>
            <w:noWrap/>
            <w:vAlign w:val="bottom"/>
          </w:tcPr>
          <w:p w14:paraId="5A91554E" w14:textId="77777777" w:rsidR="00C8629B" w:rsidRPr="00A77C4E" w:rsidRDefault="00C8629B" w:rsidP="00C8629B">
            <w:pPr>
              <w:jc w:val="center"/>
              <w:rPr>
                <w:sz w:val="20"/>
                <w:szCs w:val="20"/>
              </w:rPr>
            </w:pPr>
            <w:r w:rsidRPr="00A77C4E">
              <w:rPr>
                <w:sz w:val="20"/>
                <w:szCs w:val="20"/>
              </w:rPr>
              <w:t>0,032</w:t>
            </w:r>
          </w:p>
        </w:tc>
        <w:tc>
          <w:tcPr>
            <w:tcW w:w="395" w:type="pct"/>
            <w:shd w:val="clear" w:color="auto" w:fill="auto"/>
            <w:noWrap/>
            <w:vAlign w:val="bottom"/>
          </w:tcPr>
          <w:p w14:paraId="14828866" w14:textId="77777777" w:rsidR="00C8629B" w:rsidRPr="00A77C4E" w:rsidRDefault="00C8629B" w:rsidP="00C8629B">
            <w:pPr>
              <w:jc w:val="center"/>
              <w:rPr>
                <w:sz w:val="20"/>
                <w:szCs w:val="20"/>
              </w:rPr>
            </w:pPr>
            <w:r w:rsidRPr="00A77C4E">
              <w:rPr>
                <w:sz w:val="20"/>
                <w:szCs w:val="20"/>
              </w:rPr>
              <w:t>0,032</w:t>
            </w:r>
          </w:p>
        </w:tc>
      </w:tr>
      <w:tr w:rsidR="00A77C4E" w:rsidRPr="00A77C4E" w14:paraId="4748009F" w14:textId="77777777" w:rsidTr="00986BB1">
        <w:tc>
          <w:tcPr>
            <w:tcW w:w="389" w:type="pct"/>
            <w:shd w:val="clear" w:color="auto" w:fill="auto"/>
            <w:vAlign w:val="center"/>
          </w:tcPr>
          <w:p w14:paraId="10333D91" w14:textId="77777777" w:rsidR="00C8629B" w:rsidRPr="00A77C4E" w:rsidRDefault="00C8629B" w:rsidP="00C8629B">
            <w:pPr>
              <w:jc w:val="center"/>
              <w:rPr>
                <w:b/>
                <w:bCs/>
                <w:sz w:val="20"/>
                <w:szCs w:val="20"/>
              </w:rPr>
            </w:pPr>
          </w:p>
        </w:tc>
        <w:tc>
          <w:tcPr>
            <w:tcW w:w="1228" w:type="pct"/>
            <w:shd w:val="clear" w:color="auto" w:fill="auto"/>
            <w:vAlign w:val="center"/>
          </w:tcPr>
          <w:p w14:paraId="18CDAAA3" w14:textId="77777777" w:rsidR="00C8629B" w:rsidRPr="00A77C4E" w:rsidRDefault="00C8629B" w:rsidP="00C8629B">
            <w:pPr>
              <w:jc w:val="center"/>
              <w:rPr>
                <w:sz w:val="20"/>
                <w:szCs w:val="20"/>
              </w:rPr>
            </w:pPr>
            <w:r w:rsidRPr="00A77C4E">
              <w:rPr>
                <w:b/>
                <w:bCs/>
                <w:sz w:val="20"/>
                <w:szCs w:val="20"/>
              </w:rPr>
              <w:t>Котельной с. Парная</w:t>
            </w:r>
          </w:p>
        </w:tc>
        <w:tc>
          <w:tcPr>
            <w:tcW w:w="396" w:type="pct"/>
            <w:shd w:val="clear" w:color="auto" w:fill="auto"/>
            <w:vAlign w:val="center"/>
          </w:tcPr>
          <w:p w14:paraId="2517E338"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20749112" w14:textId="77777777" w:rsidR="00C8629B" w:rsidRPr="00A77C4E" w:rsidRDefault="00C8629B" w:rsidP="00C8629B">
            <w:pPr>
              <w:jc w:val="center"/>
              <w:rPr>
                <w:b/>
                <w:bCs/>
                <w:sz w:val="20"/>
                <w:szCs w:val="20"/>
              </w:rPr>
            </w:pPr>
          </w:p>
        </w:tc>
        <w:tc>
          <w:tcPr>
            <w:tcW w:w="432" w:type="pct"/>
            <w:shd w:val="clear" w:color="auto" w:fill="auto"/>
            <w:noWrap/>
            <w:vAlign w:val="bottom"/>
          </w:tcPr>
          <w:p w14:paraId="32EE1C15" w14:textId="77777777" w:rsidR="00C8629B" w:rsidRPr="00A77C4E" w:rsidRDefault="00C8629B" w:rsidP="00C8629B">
            <w:pPr>
              <w:jc w:val="center"/>
              <w:rPr>
                <w:sz w:val="20"/>
                <w:szCs w:val="20"/>
              </w:rPr>
            </w:pPr>
          </w:p>
        </w:tc>
        <w:tc>
          <w:tcPr>
            <w:tcW w:w="432" w:type="pct"/>
            <w:shd w:val="clear" w:color="auto" w:fill="auto"/>
            <w:noWrap/>
            <w:vAlign w:val="bottom"/>
          </w:tcPr>
          <w:p w14:paraId="73B82279" w14:textId="77777777" w:rsidR="00C8629B" w:rsidRPr="00A77C4E" w:rsidRDefault="00C8629B" w:rsidP="00C8629B">
            <w:pPr>
              <w:jc w:val="center"/>
              <w:rPr>
                <w:sz w:val="20"/>
                <w:szCs w:val="20"/>
              </w:rPr>
            </w:pPr>
          </w:p>
        </w:tc>
        <w:tc>
          <w:tcPr>
            <w:tcW w:w="432" w:type="pct"/>
            <w:shd w:val="clear" w:color="auto" w:fill="auto"/>
            <w:noWrap/>
            <w:vAlign w:val="bottom"/>
          </w:tcPr>
          <w:p w14:paraId="7A0F7BC8" w14:textId="77777777" w:rsidR="00C8629B" w:rsidRPr="00A77C4E" w:rsidRDefault="00C8629B" w:rsidP="00C8629B">
            <w:pPr>
              <w:jc w:val="center"/>
              <w:rPr>
                <w:sz w:val="20"/>
                <w:szCs w:val="20"/>
              </w:rPr>
            </w:pPr>
          </w:p>
        </w:tc>
        <w:tc>
          <w:tcPr>
            <w:tcW w:w="432" w:type="pct"/>
            <w:shd w:val="clear" w:color="auto" w:fill="auto"/>
            <w:noWrap/>
            <w:vAlign w:val="bottom"/>
          </w:tcPr>
          <w:p w14:paraId="3F0CA35D" w14:textId="77777777" w:rsidR="00C8629B" w:rsidRPr="00A77C4E" w:rsidRDefault="00C8629B" w:rsidP="00C8629B">
            <w:pPr>
              <w:jc w:val="center"/>
              <w:rPr>
                <w:sz w:val="20"/>
                <w:szCs w:val="20"/>
              </w:rPr>
            </w:pPr>
          </w:p>
        </w:tc>
        <w:tc>
          <w:tcPr>
            <w:tcW w:w="432" w:type="pct"/>
            <w:shd w:val="clear" w:color="auto" w:fill="auto"/>
            <w:noWrap/>
            <w:vAlign w:val="bottom"/>
          </w:tcPr>
          <w:p w14:paraId="62E3FC6D" w14:textId="77777777" w:rsidR="00C8629B" w:rsidRPr="00A77C4E" w:rsidRDefault="00C8629B" w:rsidP="00C8629B">
            <w:pPr>
              <w:jc w:val="center"/>
              <w:rPr>
                <w:sz w:val="20"/>
                <w:szCs w:val="20"/>
              </w:rPr>
            </w:pPr>
          </w:p>
        </w:tc>
        <w:tc>
          <w:tcPr>
            <w:tcW w:w="395" w:type="pct"/>
            <w:shd w:val="clear" w:color="auto" w:fill="auto"/>
            <w:noWrap/>
            <w:vAlign w:val="bottom"/>
          </w:tcPr>
          <w:p w14:paraId="5F57D30A" w14:textId="77777777" w:rsidR="00C8629B" w:rsidRPr="00A77C4E" w:rsidRDefault="00C8629B" w:rsidP="00C8629B">
            <w:pPr>
              <w:jc w:val="center"/>
              <w:rPr>
                <w:sz w:val="20"/>
                <w:szCs w:val="20"/>
              </w:rPr>
            </w:pPr>
          </w:p>
        </w:tc>
      </w:tr>
      <w:tr w:rsidR="00A77C4E" w:rsidRPr="00A77C4E" w14:paraId="68C17279" w14:textId="77777777" w:rsidTr="00BA716F">
        <w:tc>
          <w:tcPr>
            <w:tcW w:w="389" w:type="pct"/>
            <w:shd w:val="clear" w:color="auto" w:fill="auto"/>
            <w:vAlign w:val="center"/>
          </w:tcPr>
          <w:p w14:paraId="304CB35F" w14:textId="77777777" w:rsidR="00C8629B" w:rsidRPr="00A77C4E" w:rsidRDefault="00C8629B" w:rsidP="00C8629B">
            <w:pPr>
              <w:jc w:val="center"/>
              <w:rPr>
                <w:b/>
                <w:bCs/>
                <w:sz w:val="20"/>
                <w:szCs w:val="20"/>
              </w:rPr>
            </w:pPr>
            <w:r w:rsidRPr="00A77C4E">
              <w:rPr>
                <w:b/>
                <w:bCs/>
                <w:sz w:val="20"/>
                <w:szCs w:val="20"/>
              </w:rPr>
              <w:t>1</w:t>
            </w:r>
          </w:p>
        </w:tc>
        <w:tc>
          <w:tcPr>
            <w:tcW w:w="1228" w:type="pct"/>
            <w:shd w:val="clear" w:color="auto" w:fill="auto"/>
            <w:vAlign w:val="center"/>
          </w:tcPr>
          <w:p w14:paraId="098A14AA"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1147665F" w14:textId="77777777" w:rsidR="00C8629B" w:rsidRPr="00A77C4E" w:rsidRDefault="00C8629B" w:rsidP="00C8629B">
            <w:pPr>
              <w:jc w:val="center"/>
              <w:rPr>
                <w:b/>
                <w:bCs/>
                <w:sz w:val="20"/>
                <w:szCs w:val="20"/>
              </w:rPr>
            </w:pPr>
            <w:r w:rsidRPr="00A77C4E">
              <w:rPr>
                <w:sz w:val="20"/>
                <w:szCs w:val="20"/>
              </w:rPr>
              <w:t>2,580</w:t>
            </w:r>
          </w:p>
        </w:tc>
        <w:tc>
          <w:tcPr>
            <w:tcW w:w="432" w:type="pct"/>
            <w:shd w:val="clear" w:color="auto" w:fill="auto"/>
            <w:noWrap/>
            <w:vAlign w:val="bottom"/>
          </w:tcPr>
          <w:p w14:paraId="7B2F0F38" w14:textId="77777777" w:rsidR="00C8629B" w:rsidRPr="00A77C4E" w:rsidRDefault="00C8629B" w:rsidP="00C8629B">
            <w:pPr>
              <w:jc w:val="center"/>
              <w:rPr>
                <w:b/>
                <w:bCs/>
                <w:sz w:val="20"/>
                <w:szCs w:val="20"/>
              </w:rPr>
            </w:pPr>
            <w:r w:rsidRPr="00A77C4E">
              <w:rPr>
                <w:sz w:val="20"/>
                <w:szCs w:val="20"/>
              </w:rPr>
              <w:t>2,580</w:t>
            </w:r>
          </w:p>
        </w:tc>
        <w:tc>
          <w:tcPr>
            <w:tcW w:w="432" w:type="pct"/>
            <w:shd w:val="clear" w:color="auto" w:fill="auto"/>
            <w:noWrap/>
            <w:vAlign w:val="bottom"/>
          </w:tcPr>
          <w:p w14:paraId="5767C6D6"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4343E45F"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1E9CE82E"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0483F41F"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553900B5" w14:textId="77777777" w:rsidR="00C8629B" w:rsidRPr="00A77C4E" w:rsidRDefault="00C8629B" w:rsidP="00C8629B">
            <w:pPr>
              <w:jc w:val="center"/>
              <w:rPr>
                <w:sz w:val="20"/>
                <w:szCs w:val="20"/>
              </w:rPr>
            </w:pPr>
            <w:r w:rsidRPr="00A77C4E">
              <w:rPr>
                <w:sz w:val="20"/>
                <w:szCs w:val="20"/>
              </w:rPr>
              <w:t>2,580</w:t>
            </w:r>
          </w:p>
        </w:tc>
        <w:tc>
          <w:tcPr>
            <w:tcW w:w="395" w:type="pct"/>
            <w:shd w:val="clear" w:color="auto" w:fill="auto"/>
            <w:noWrap/>
            <w:vAlign w:val="bottom"/>
          </w:tcPr>
          <w:p w14:paraId="06DD097B" w14:textId="77777777" w:rsidR="00C8629B" w:rsidRPr="00A77C4E" w:rsidRDefault="00C8629B" w:rsidP="00C8629B">
            <w:pPr>
              <w:jc w:val="center"/>
              <w:rPr>
                <w:sz w:val="20"/>
                <w:szCs w:val="20"/>
              </w:rPr>
            </w:pPr>
            <w:r w:rsidRPr="00A77C4E">
              <w:rPr>
                <w:sz w:val="20"/>
                <w:szCs w:val="20"/>
              </w:rPr>
              <w:t>2,580</w:t>
            </w:r>
          </w:p>
        </w:tc>
      </w:tr>
      <w:tr w:rsidR="00A77C4E" w:rsidRPr="00A77C4E" w14:paraId="3ED6EE2F" w14:textId="77777777" w:rsidTr="00BA716F">
        <w:tc>
          <w:tcPr>
            <w:tcW w:w="389" w:type="pct"/>
            <w:shd w:val="clear" w:color="auto" w:fill="auto"/>
            <w:vAlign w:val="center"/>
          </w:tcPr>
          <w:p w14:paraId="60516E09"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2EF7468F"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5F5A9604"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13A0EE4"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1B5A08D6"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811C29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C624A29"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1C3C8A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EF6A77C"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17840595" w14:textId="77777777" w:rsidR="00C8629B" w:rsidRPr="00A77C4E" w:rsidRDefault="00C8629B" w:rsidP="00C8629B">
            <w:pPr>
              <w:jc w:val="center"/>
              <w:rPr>
                <w:sz w:val="20"/>
                <w:szCs w:val="20"/>
              </w:rPr>
            </w:pPr>
            <w:r w:rsidRPr="00A77C4E">
              <w:rPr>
                <w:sz w:val="20"/>
                <w:szCs w:val="20"/>
              </w:rPr>
              <w:t>0,000</w:t>
            </w:r>
          </w:p>
        </w:tc>
      </w:tr>
      <w:tr w:rsidR="00A77C4E" w:rsidRPr="00A77C4E" w14:paraId="6B302E47" w14:textId="77777777" w:rsidTr="00BA716F">
        <w:tc>
          <w:tcPr>
            <w:tcW w:w="389" w:type="pct"/>
            <w:shd w:val="clear" w:color="auto" w:fill="auto"/>
            <w:vAlign w:val="center"/>
          </w:tcPr>
          <w:p w14:paraId="567C5EBC"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7C4B2E15"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6B33C906"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3CB3CC83" w14:textId="77777777" w:rsidR="00C8629B" w:rsidRPr="00A77C4E" w:rsidRDefault="00C8629B" w:rsidP="00C8629B">
            <w:pPr>
              <w:jc w:val="center"/>
              <w:rPr>
                <w:b/>
                <w:bCs/>
                <w:sz w:val="20"/>
                <w:szCs w:val="20"/>
              </w:rPr>
            </w:pPr>
            <w:r w:rsidRPr="00A77C4E">
              <w:rPr>
                <w:sz w:val="20"/>
                <w:szCs w:val="20"/>
              </w:rPr>
              <w:t>2,580</w:t>
            </w:r>
          </w:p>
        </w:tc>
        <w:tc>
          <w:tcPr>
            <w:tcW w:w="432" w:type="pct"/>
            <w:shd w:val="clear" w:color="auto" w:fill="auto"/>
            <w:noWrap/>
            <w:vAlign w:val="bottom"/>
          </w:tcPr>
          <w:p w14:paraId="58B995A1"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62AE2BBC"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4ED0BADD"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389D9BE2" w14:textId="77777777" w:rsidR="00C8629B" w:rsidRPr="00A77C4E" w:rsidRDefault="00C8629B" w:rsidP="00C8629B">
            <w:pPr>
              <w:jc w:val="center"/>
              <w:rPr>
                <w:sz w:val="20"/>
                <w:szCs w:val="20"/>
              </w:rPr>
            </w:pPr>
            <w:r w:rsidRPr="00A77C4E">
              <w:rPr>
                <w:sz w:val="20"/>
                <w:szCs w:val="20"/>
              </w:rPr>
              <w:t>2,580</w:t>
            </w:r>
          </w:p>
        </w:tc>
        <w:tc>
          <w:tcPr>
            <w:tcW w:w="432" w:type="pct"/>
            <w:shd w:val="clear" w:color="auto" w:fill="auto"/>
            <w:noWrap/>
            <w:vAlign w:val="bottom"/>
          </w:tcPr>
          <w:p w14:paraId="117200A6" w14:textId="77777777" w:rsidR="00C8629B" w:rsidRPr="00A77C4E" w:rsidRDefault="00C8629B" w:rsidP="00C8629B">
            <w:pPr>
              <w:jc w:val="center"/>
              <w:rPr>
                <w:sz w:val="20"/>
                <w:szCs w:val="20"/>
              </w:rPr>
            </w:pPr>
            <w:r w:rsidRPr="00A77C4E">
              <w:rPr>
                <w:sz w:val="20"/>
                <w:szCs w:val="20"/>
              </w:rPr>
              <w:t>2,580</w:t>
            </w:r>
          </w:p>
        </w:tc>
        <w:tc>
          <w:tcPr>
            <w:tcW w:w="395" w:type="pct"/>
            <w:shd w:val="clear" w:color="auto" w:fill="auto"/>
            <w:noWrap/>
            <w:vAlign w:val="bottom"/>
          </w:tcPr>
          <w:p w14:paraId="5D8FA816" w14:textId="77777777" w:rsidR="00C8629B" w:rsidRPr="00A77C4E" w:rsidRDefault="00C8629B" w:rsidP="00C8629B">
            <w:pPr>
              <w:jc w:val="center"/>
              <w:rPr>
                <w:sz w:val="20"/>
                <w:szCs w:val="20"/>
              </w:rPr>
            </w:pPr>
            <w:r w:rsidRPr="00A77C4E">
              <w:rPr>
                <w:sz w:val="20"/>
                <w:szCs w:val="20"/>
              </w:rPr>
              <w:t>2,580</w:t>
            </w:r>
          </w:p>
        </w:tc>
      </w:tr>
      <w:tr w:rsidR="00A77C4E" w:rsidRPr="00A77C4E" w14:paraId="06AD31AD" w14:textId="77777777" w:rsidTr="00BA716F">
        <w:tc>
          <w:tcPr>
            <w:tcW w:w="389" w:type="pct"/>
            <w:shd w:val="clear" w:color="auto" w:fill="auto"/>
            <w:vAlign w:val="center"/>
          </w:tcPr>
          <w:p w14:paraId="326C5547"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01104576"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684569FA" w14:textId="77777777" w:rsidR="00C8629B" w:rsidRPr="00A77C4E" w:rsidRDefault="00C8629B" w:rsidP="00C8629B">
            <w:pPr>
              <w:jc w:val="center"/>
              <w:rPr>
                <w:sz w:val="20"/>
                <w:szCs w:val="20"/>
              </w:rPr>
            </w:pPr>
            <w:r w:rsidRPr="00A77C4E">
              <w:rPr>
                <w:sz w:val="20"/>
                <w:szCs w:val="20"/>
              </w:rPr>
              <w:t>0,004</w:t>
            </w:r>
          </w:p>
        </w:tc>
        <w:tc>
          <w:tcPr>
            <w:tcW w:w="432" w:type="pct"/>
            <w:shd w:val="clear" w:color="auto" w:fill="auto"/>
            <w:noWrap/>
            <w:vAlign w:val="bottom"/>
          </w:tcPr>
          <w:p w14:paraId="49FF78CF" w14:textId="77777777" w:rsidR="00C8629B" w:rsidRPr="00A77C4E" w:rsidRDefault="00C8629B" w:rsidP="00C8629B">
            <w:pPr>
              <w:jc w:val="center"/>
              <w:rPr>
                <w:b/>
                <w:bCs/>
                <w:sz w:val="20"/>
                <w:szCs w:val="20"/>
              </w:rPr>
            </w:pPr>
            <w:r w:rsidRPr="00A77C4E">
              <w:rPr>
                <w:sz w:val="20"/>
                <w:szCs w:val="20"/>
              </w:rPr>
              <w:t>0,004</w:t>
            </w:r>
          </w:p>
        </w:tc>
        <w:tc>
          <w:tcPr>
            <w:tcW w:w="432" w:type="pct"/>
            <w:shd w:val="clear" w:color="auto" w:fill="auto"/>
            <w:noWrap/>
            <w:vAlign w:val="bottom"/>
          </w:tcPr>
          <w:p w14:paraId="68CA6C19" w14:textId="77777777" w:rsidR="00C8629B" w:rsidRPr="00A77C4E" w:rsidRDefault="00C8629B" w:rsidP="00C8629B">
            <w:pPr>
              <w:jc w:val="center"/>
              <w:rPr>
                <w:sz w:val="20"/>
                <w:szCs w:val="20"/>
              </w:rPr>
            </w:pPr>
            <w:r w:rsidRPr="00A77C4E">
              <w:rPr>
                <w:sz w:val="20"/>
                <w:szCs w:val="20"/>
              </w:rPr>
              <w:t>0,004</w:t>
            </w:r>
          </w:p>
        </w:tc>
        <w:tc>
          <w:tcPr>
            <w:tcW w:w="432" w:type="pct"/>
            <w:shd w:val="clear" w:color="auto" w:fill="auto"/>
            <w:noWrap/>
            <w:vAlign w:val="bottom"/>
          </w:tcPr>
          <w:p w14:paraId="38A1DF30" w14:textId="77777777" w:rsidR="00C8629B" w:rsidRPr="00A77C4E" w:rsidRDefault="00C8629B" w:rsidP="00C8629B">
            <w:pPr>
              <w:jc w:val="center"/>
              <w:rPr>
                <w:sz w:val="20"/>
                <w:szCs w:val="20"/>
              </w:rPr>
            </w:pPr>
            <w:r w:rsidRPr="00A77C4E">
              <w:rPr>
                <w:sz w:val="20"/>
                <w:szCs w:val="20"/>
              </w:rPr>
              <w:t>0,004</w:t>
            </w:r>
          </w:p>
        </w:tc>
        <w:tc>
          <w:tcPr>
            <w:tcW w:w="432" w:type="pct"/>
            <w:shd w:val="clear" w:color="auto" w:fill="auto"/>
            <w:noWrap/>
            <w:vAlign w:val="bottom"/>
          </w:tcPr>
          <w:p w14:paraId="34FC01B1" w14:textId="77777777" w:rsidR="00C8629B" w:rsidRPr="00A77C4E" w:rsidRDefault="00C8629B" w:rsidP="00C8629B">
            <w:pPr>
              <w:jc w:val="center"/>
              <w:rPr>
                <w:sz w:val="20"/>
                <w:szCs w:val="20"/>
              </w:rPr>
            </w:pPr>
            <w:r w:rsidRPr="00A77C4E">
              <w:rPr>
                <w:sz w:val="20"/>
                <w:szCs w:val="20"/>
              </w:rPr>
              <w:t>0,004</w:t>
            </w:r>
          </w:p>
        </w:tc>
        <w:tc>
          <w:tcPr>
            <w:tcW w:w="432" w:type="pct"/>
            <w:shd w:val="clear" w:color="auto" w:fill="auto"/>
            <w:noWrap/>
            <w:vAlign w:val="bottom"/>
          </w:tcPr>
          <w:p w14:paraId="42D9A131" w14:textId="77777777" w:rsidR="00C8629B" w:rsidRPr="00A77C4E" w:rsidRDefault="00C8629B" w:rsidP="00C8629B">
            <w:pPr>
              <w:jc w:val="center"/>
              <w:rPr>
                <w:sz w:val="20"/>
                <w:szCs w:val="20"/>
              </w:rPr>
            </w:pPr>
            <w:r w:rsidRPr="00A77C4E">
              <w:rPr>
                <w:sz w:val="20"/>
                <w:szCs w:val="20"/>
              </w:rPr>
              <w:t>0,004</w:t>
            </w:r>
          </w:p>
        </w:tc>
        <w:tc>
          <w:tcPr>
            <w:tcW w:w="432" w:type="pct"/>
            <w:shd w:val="clear" w:color="auto" w:fill="auto"/>
            <w:noWrap/>
            <w:vAlign w:val="bottom"/>
          </w:tcPr>
          <w:p w14:paraId="3209AFFD" w14:textId="77777777" w:rsidR="00C8629B" w:rsidRPr="00A77C4E" w:rsidRDefault="00C8629B" w:rsidP="00C8629B">
            <w:pPr>
              <w:jc w:val="center"/>
              <w:rPr>
                <w:sz w:val="20"/>
                <w:szCs w:val="20"/>
              </w:rPr>
            </w:pPr>
            <w:r w:rsidRPr="00A77C4E">
              <w:rPr>
                <w:sz w:val="20"/>
                <w:szCs w:val="20"/>
              </w:rPr>
              <w:t>0,004</w:t>
            </w:r>
          </w:p>
        </w:tc>
        <w:tc>
          <w:tcPr>
            <w:tcW w:w="395" w:type="pct"/>
            <w:shd w:val="clear" w:color="auto" w:fill="auto"/>
            <w:noWrap/>
            <w:vAlign w:val="bottom"/>
          </w:tcPr>
          <w:p w14:paraId="38B158EC" w14:textId="77777777" w:rsidR="00C8629B" w:rsidRPr="00A77C4E" w:rsidRDefault="00C8629B" w:rsidP="00C8629B">
            <w:pPr>
              <w:jc w:val="center"/>
              <w:rPr>
                <w:sz w:val="20"/>
                <w:szCs w:val="20"/>
              </w:rPr>
            </w:pPr>
            <w:r w:rsidRPr="00A77C4E">
              <w:rPr>
                <w:sz w:val="20"/>
                <w:szCs w:val="20"/>
              </w:rPr>
              <w:t>0,004</w:t>
            </w:r>
          </w:p>
        </w:tc>
      </w:tr>
      <w:tr w:rsidR="00A77C4E" w:rsidRPr="00A77C4E" w14:paraId="5D4FD74B" w14:textId="77777777" w:rsidTr="00BA716F">
        <w:tc>
          <w:tcPr>
            <w:tcW w:w="389" w:type="pct"/>
            <w:shd w:val="clear" w:color="auto" w:fill="auto"/>
            <w:vAlign w:val="center"/>
          </w:tcPr>
          <w:p w14:paraId="3D576874"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5D4F033B"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3B3BC726" w14:textId="77777777" w:rsidR="00C8629B" w:rsidRPr="00A77C4E" w:rsidRDefault="00C8629B" w:rsidP="00C8629B">
            <w:pPr>
              <w:jc w:val="center"/>
              <w:rPr>
                <w:sz w:val="20"/>
                <w:szCs w:val="20"/>
              </w:rPr>
            </w:pPr>
            <w:r w:rsidRPr="00A77C4E">
              <w:rPr>
                <w:sz w:val="20"/>
                <w:szCs w:val="20"/>
              </w:rPr>
              <w:t>0,034</w:t>
            </w:r>
          </w:p>
        </w:tc>
        <w:tc>
          <w:tcPr>
            <w:tcW w:w="432" w:type="pct"/>
            <w:shd w:val="clear" w:color="auto" w:fill="auto"/>
            <w:noWrap/>
            <w:vAlign w:val="bottom"/>
          </w:tcPr>
          <w:p w14:paraId="7F53D90A" w14:textId="77777777" w:rsidR="00C8629B" w:rsidRPr="00A77C4E" w:rsidRDefault="00C8629B" w:rsidP="00C8629B">
            <w:pPr>
              <w:jc w:val="center"/>
              <w:rPr>
                <w:b/>
                <w:bCs/>
                <w:sz w:val="20"/>
                <w:szCs w:val="20"/>
              </w:rPr>
            </w:pPr>
            <w:r w:rsidRPr="00A77C4E">
              <w:rPr>
                <w:sz w:val="20"/>
                <w:szCs w:val="20"/>
              </w:rPr>
              <w:t>0,034</w:t>
            </w:r>
          </w:p>
        </w:tc>
        <w:tc>
          <w:tcPr>
            <w:tcW w:w="432" w:type="pct"/>
            <w:shd w:val="clear" w:color="auto" w:fill="auto"/>
            <w:noWrap/>
            <w:vAlign w:val="bottom"/>
          </w:tcPr>
          <w:p w14:paraId="4EBA4579" w14:textId="77777777" w:rsidR="00C8629B" w:rsidRPr="00A77C4E" w:rsidRDefault="00C8629B" w:rsidP="00C8629B">
            <w:pPr>
              <w:jc w:val="center"/>
              <w:rPr>
                <w:sz w:val="20"/>
                <w:szCs w:val="20"/>
              </w:rPr>
            </w:pPr>
            <w:r w:rsidRPr="00A77C4E">
              <w:rPr>
                <w:sz w:val="20"/>
                <w:szCs w:val="20"/>
              </w:rPr>
              <w:t>0,034</w:t>
            </w:r>
          </w:p>
        </w:tc>
        <w:tc>
          <w:tcPr>
            <w:tcW w:w="432" w:type="pct"/>
            <w:shd w:val="clear" w:color="auto" w:fill="auto"/>
            <w:noWrap/>
            <w:vAlign w:val="bottom"/>
          </w:tcPr>
          <w:p w14:paraId="5B082213" w14:textId="77777777" w:rsidR="00C8629B" w:rsidRPr="00A77C4E" w:rsidRDefault="00C8629B" w:rsidP="00C8629B">
            <w:pPr>
              <w:jc w:val="center"/>
              <w:rPr>
                <w:sz w:val="20"/>
                <w:szCs w:val="20"/>
              </w:rPr>
            </w:pPr>
            <w:r w:rsidRPr="00A77C4E">
              <w:rPr>
                <w:sz w:val="20"/>
                <w:szCs w:val="20"/>
              </w:rPr>
              <w:t>0,034</w:t>
            </w:r>
          </w:p>
        </w:tc>
        <w:tc>
          <w:tcPr>
            <w:tcW w:w="432" w:type="pct"/>
            <w:shd w:val="clear" w:color="auto" w:fill="auto"/>
            <w:noWrap/>
            <w:vAlign w:val="bottom"/>
          </w:tcPr>
          <w:p w14:paraId="62101B0D" w14:textId="77777777" w:rsidR="00C8629B" w:rsidRPr="00A77C4E" w:rsidRDefault="00C8629B" w:rsidP="00C8629B">
            <w:pPr>
              <w:jc w:val="center"/>
              <w:rPr>
                <w:sz w:val="20"/>
                <w:szCs w:val="20"/>
              </w:rPr>
            </w:pPr>
            <w:r w:rsidRPr="00A77C4E">
              <w:rPr>
                <w:sz w:val="20"/>
                <w:szCs w:val="20"/>
              </w:rPr>
              <w:t>0,034</w:t>
            </w:r>
          </w:p>
        </w:tc>
        <w:tc>
          <w:tcPr>
            <w:tcW w:w="432" w:type="pct"/>
            <w:shd w:val="clear" w:color="auto" w:fill="auto"/>
            <w:noWrap/>
            <w:vAlign w:val="bottom"/>
          </w:tcPr>
          <w:p w14:paraId="1EEAADFF" w14:textId="77777777" w:rsidR="00C8629B" w:rsidRPr="00A77C4E" w:rsidRDefault="00C8629B" w:rsidP="00C8629B">
            <w:pPr>
              <w:jc w:val="center"/>
              <w:rPr>
                <w:sz w:val="20"/>
                <w:szCs w:val="20"/>
              </w:rPr>
            </w:pPr>
            <w:r w:rsidRPr="00A77C4E">
              <w:rPr>
                <w:sz w:val="20"/>
                <w:szCs w:val="20"/>
              </w:rPr>
              <w:t>0,034</w:t>
            </w:r>
          </w:p>
        </w:tc>
        <w:tc>
          <w:tcPr>
            <w:tcW w:w="432" w:type="pct"/>
            <w:shd w:val="clear" w:color="auto" w:fill="auto"/>
            <w:noWrap/>
            <w:vAlign w:val="bottom"/>
          </w:tcPr>
          <w:p w14:paraId="2C21D52C" w14:textId="77777777" w:rsidR="00C8629B" w:rsidRPr="00A77C4E" w:rsidRDefault="00C8629B" w:rsidP="00C8629B">
            <w:pPr>
              <w:jc w:val="center"/>
              <w:rPr>
                <w:sz w:val="20"/>
                <w:szCs w:val="20"/>
              </w:rPr>
            </w:pPr>
            <w:r w:rsidRPr="00A77C4E">
              <w:rPr>
                <w:sz w:val="20"/>
                <w:szCs w:val="20"/>
              </w:rPr>
              <w:t>0,034</w:t>
            </w:r>
          </w:p>
        </w:tc>
        <w:tc>
          <w:tcPr>
            <w:tcW w:w="395" w:type="pct"/>
            <w:shd w:val="clear" w:color="auto" w:fill="auto"/>
            <w:noWrap/>
            <w:vAlign w:val="bottom"/>
          </w:tcPr>
          <w:p w14:paraId="28FBC20B" w14:textId="77777777" w:rsidR="00C8629B" w:rsidRPr="00A77C4E" w:rsidRDefault="00C8629B" w:rsidP="00C8629B">
            <w:pPr>
              <w:jc w:val="center"/>
              <w:rPr>
                <w:sz w:val="20"/>
                <w:szCs w:val="20"/>
              </w:rPr>
            </w:pPr>
            <w:r w:rsidRPr="00A77C4E">
              <w:rPr>
                <w:sz w:val="20"/>
                <w:szCs w:val="20"/>
              </w:rPr>
              <w:t>0,034</w:t>
            </w:r>
          </w:p>
        </w:tc>
      </w:tr>
      <w:tr w:rsidR="00A77C4E" w:rsidRPr="00A77C4E" w14:paraId="2F16D1F7" w14:textId="77777777" w:rsidTr="00BA716F">
        <w:tc>
          <w:tcPr>
            <w:tcW w:w="389" w:type="pct"/>
            <w:shd w:val="clear" w:color="auto" w:fill="auto"/>
            <w:vAlign w:val="center"/>
          </w:tcPr>
          <w:p w14:paraId="5B033408"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24F0044E"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26E1DF4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2408B4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412CEC4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37046F0"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55E5069"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E3FA348"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A680ADF"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47607D2" w14:textId="77777777" w:rsidR="00C8629B" w:rsidRPr="00A77C4E" w:rsidRDefault="00C8629B" w:rsidP="00C8629B">
            <w:pPr>
              <w:jc w:val="center"/>
              <w:rPr>
                <w:sz w:val="20"/>
                <w:szCs w:val="20"/>
              </w:rPr>
            </w:pPr>
            <w:r w:rsidRPr="00A77C4E">
              <w:rPr>
                <w:sz w:val="20"/>
                <w:szCs w:val="20"/>
              </w:rPr>
              <w:t>0,000</w:t>
            </w:r>
          </w:p>
        </w:tc>
      </w:tr>
      <w:tr w:rsidR="00A77C4E" w:rsidRPr="00A77C4E" w14:paraId="1FC3DE4C" w14:textId="77777777" w:rsidTr="00BA716F">
        <w:tc>
          <w:tcPr>
            <w:tcW w:w="389" w:type="pct"/>
            <w:shd w:val="clear" w:color="auto" w:fill="auto"/>
            <w:vAlign w:val="center"/>
          </w:tcPr>
          <w:p w14:paraId="1981BFEF"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21ACE714"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0129A709"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35F9C3A9" w14:textId="77777777" w:rsidR="00C8629B" w:rsidRPr="00A77C4E" w:rsidRDefault="00C8629B" w:rsidP="00C8629B">
            <w:pPr>
              <w:jc w:val="center"/>
              <w:rPr>
                <w:b/>
                <w:bCs/>
                <w:sz w:val="20"/>
                <w:szCs w:val="20"/>
              </w:rPr>
            </w:pPr>
            <w:r w:rsidRPr="00A77C4E">
              <w:rPr>
                <w:sz w:val="20"/>
                <w:szCs w:val="20"/>
              </w:rPr>
              <w:t>0,243</w:t>
            </w:r>
          </w:p>
        </w:tc>
        <w:tc>
          <w:tcPr>
            <w:tcW w:w="432" w:type="pct"/>
            <w:shd w:val="clear" w:color="auto" w:fill="auto"/>
            <w:noWrap/>
            <w:vAlign w:val="bottom"/>
          </w:tcPr>
          <w:p w14:paraId="49D3F77F"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63CAA4EB"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7025A6C8"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6F7C3792"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0B6CD20E" w14:textId="77777777" w:rsidR="00C8629B" w:rsidRPr="00A77C4E" w:rsidRDefault="00C8629B" w:rsidP="00C8629B">
            <w:pPr>
              <w:jc w:val="center"/>
              <w:rPr>
                <w:sz w:val="20"/>
                <w:szCs w:val="20"/>
              </w:rPr>
            </w:pPr>
            <w:r w:rsidRPr="00A77C4E">
              <w:rPr>
                <w:sz w:val="20"/>
                <w:szCs w:val="20"/>
              </w:rPr>
              <w:t>0,243</w:t>
            </w:r>
          </w:p>
        </w:tc>
        <w:tc>
          <w:tcPr>
            <w:tcW w:w="395" w:type="pct"/>
            <w:shd w:val="clear" w:color="auto" w:fill="auto"/>
            <w:noWrap/>
            <w:vAlign w:val="bottom"/>
          </w:tcPr>
          <w:p w14:paraId="68C319DB" w14:textId="77777777" w:rsidR="00C8629B" w:rsidRPr="00A77C4E" w:rsidRDefault="00C8629B" w:rsidP="00C8629B">
            <w:pPr>
              <w:jc w:val="center"/>
              <w:rPr>
                <w:sz w:val="20"/>
                <w:szCs w:val="20"/>
              </w:rPr>
            </w:pPr>
            <w:r w:rsidRPr="00A77C4E">
              <w:rPr>
                <w:sz w:val="20"/>
                <w:szCs w:val="20"/>
              </w:rPr>
              <w:t>0,243</w:t>
            </w:r>
          </w:p>
        </w:tc>
      </w:tr>
      <w:tr w:rsidR="00A77C4E" w:rsidRPr="00A77C4E" w14:paraId="52AE9497" w14:textId="77777777" w:rsidTr="00BA716F">
        <w:tc>
          <w:tcPr>
            <w:tcW w:w="389" w:type="pct"/>
            <w:shd w:val="clear" w:color="auto" w:fill="auto"/>
            <w:vAlign w:val="center"/>
          </w:tcPr>
          <w:p w14:paraId="3833C720"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356AF556"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6352AE7F"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75FD1833" w14:textId="77777777" w:rsidR="00C8629B" w:rsidRPr="00A77C4E" w:rsidRDefault="00C8629B" w:rsidP="00C8629B">
            <w:pPr>
              <w:jc w:val="center"/>
              <w:rPr>
                <w:b/>
                <w:bCs/>
                <w:sz w:val="20"/>
                <w:szCs w:val="20"/>
              </w:rPr>
            </w:pPr>
            <w:r w:rsidRPr="00A77C4E">
              <w:rPr>
                <w:sz w:val="20"/>
                <w:szCs w:val="20"/>
              </w:rPr>
              <w:t>0,243</w:t>
            </w:r>
          </w:p>
        </w:tc>
        <w:tc>
          <w:tcPr>
            <w:tcW w:w="432" w:type="pct"/>
            <w:shd w:val="clear" w:color="auto" w:fill="auto"/>
            <w:noWrap/>
            <w:vAlign w:val="bottom"/>
          </w:tcPr>
          <w:p w14:paraId="0996431C"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64992FE8"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63CFD3F6"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370367CC" w14:textId="7777777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18B1D860" w14:textId="77777777" w:rsidR="00C8629B" w:rsidRPr="00A77C4E" w:rsidRDefault="00C8629B" w:rsidP="00C8629B">
            <w:pPr>
              <w:jc w:val="center"/>
              <w:rPr>
                <w:sz w:val="20"/>
                <w:szCs w:val="20"/>
              </w:rPr>
            </w:pPr>
            <w:r w:rsidRPr="00A77C4E">
              <w:rPr>
                <w:sz w:val="20"/>
                <w:szCs w:val="20"/>
              </w:rPr>
              <w:t>0,243</w:t>
            </w:r>
          </w:p>
        </w:tc>
        <w:tc>
          <w:tcPr>
            <w:tcW w:w="395" w:type="pct"/>
            <w:shd w:val="clear" w:color="auto" w:fill="auto"/>
            <w:noWrap/>
            <w:vAlign w:val="bottom"/>
          </w:tcPr>
          <w:p w14:paraId="79C6977D" w14:textId="77777777" w:rsidR="00C8629B" w:rsidRPr="00A77C4E" w:rsidRDefault="00C8629B" w:rsidP="00C8629B">
            <w:pPr>
              <w:jc w:val="center"/>
              <w:rPr>
                <w:sz w:val="20"/>
                <w:szCs w:val="20"/>
              </w:rPr>
            </w:pPr>
            <w:r w:rsidRPr="00A77C4E">
              <w:rPr>
                <w:sz w:val="20"/>
                <w:szCs w:val="20"/>
              </w:rPr>
              <w:t>0,243</w:t>
            </w:r>
          </w:p>
        </w:tc>
      </w:tr>
      <w:tr w:rsidR="00A77C4E" w:rsidRPr="00A77C4E" w14:paraId="1CF75C56" w14:textId="77777777" w:rsidTr="00BA716F">
        <w:tc>
          <w:tcPr>
            <w:tcW w:w="389" w:type="pct"/>
            <w:shd w:val="clear" w:color="auto" w:fill="auto"/>
            <w:vAlign w:val="center"/>
          </w:tcPr>
          <w:p w14:paraId="0E873A34"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74D08C18"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7F9B5F30"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69FB8F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388881D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7E9532B"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D287873"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4A1E03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122A0ED"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488477DE" w14:textId="77777777" w:rsidR="00C8629B" w:rsidRPr="00A77C4E" w:rsidRDefault="00C8629B" w:rsidP="00C8629B">
            <w:pPr>
              <w:jc w:val="center"/>
              <w:rPr>
                <w:sz w:val="20"/>
                <w:szCs w:val="20"/>
              </w:rPr>
            </w:pPr>
            <w:r w:rsidRPr="00A77C4E">
              <w:rPr>
                <w:sz w:val="20"/>
                <w:szCs w:val="20"/>
              </w:rPr>
              <w:t>0,000</w:t>
            </w:r>
          </w:p>
        </w:tc>
      </w:tr>
      <w:tr w:rsidR="00A77C4E" w:rsidRPr="00A77C4E" w14:paraId="535B355D" w14:textId="77777777" w:rsidTr="00BA716F">
        <w:tc>
          <w:tcPr>
            <w:tcW w:w="389" w:type="pct"/>
            <w:shd w:val="clear" w:color="auto" w:fill="auto"/>
            <w:vAlign w:val="center"/>
          </w:tcPr>
          <w:p w14:paraId="589E1D2B"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44D1D0DD"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40468ABF" w14:textId="224F3B9F"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6D45A0C5" w14:textId="58F53F23" w:rsidR="00C8629B" w:rsidRPr="00A77C4E" w:rsidRDefault="00C8629B" w:rsidP="00C8629B">
            <w:pPr>
              <w:jc w:val="center"/>
              <w:rPr>
                <w:b/>
                <w:bCs/>
                <w:sz w:val="20"/>
                <w:szCs w:val="20"/>
              </w:rPr>
            </w:pPr>
            <w:r w:rsidRPr="00A77C4E">
              <w:rPr>
                <w:sz w:val="20"/>
                <w:szCs w:val="20"/>
              </w:rPr>
              <w:t>0,243</w:t>
            </w:r>
          </w:p>
        </w:tc>
        <w:tc>
          <w:tcPr>
            <w:tcW w:w="432" w:type="pct"/>
            <w:shd w:val="clear" w:color="auto" w:fill="auto"/>
            <w:noWrap/>
            <w:vAlign w:val="bottom"/>
          </w:tcPr>
          <w:p w14:paraId="2335882D" w14:textId="0DF0D33D"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57B5DB52" w14:textId="5A8A8882"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76ABC2BC" w14:textId="179906DA"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365AA05B" w14:textId="311834EF"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4DC698DA" w14:textId="695879BE" w:rsidR="00C8629B" w:rsidRPr="00A77C4E" w:rsidRDefault="00C8629B" w:rsidP="00C8629B">
            <w:pPr>
              <w:jc w:val="center"/>
              <w:rPr>
                <w:sz w:val="20"/>
                <w:szCs w:val="20"/>
              </w:rPr>
            </w:pPr>
            <w:r w:rsidRPr="00A77C4E">
              <w:rPr>
                <w:sz w:val="20"/>
                <w:szCs w:val="20"/>
              </w:rPr>
              <w:t>0,243</w:t>
            </w:r>
          </w:p>
        </w:tc>
        <w:tc>
          <w:tcPr>
            <w:tcW w:w="395" w:type="pct"/>
            <w:shd w:val="clear" w:color="auto" w:fill="auto"/>
            <w:noWrap/>
            <w:vAlign w:val="bottom"/>
          </w:tcPr>
          <w:p w14:paraId="56E2BC36" w14:textId="6B36EECC" w:rsidR="00C8629B" w:rsidRPr="00A77C4E" w:rsidRDefault="00C8629B" w:rsidP="00C8629B">
            <w:pPr>
              <w:jc w:val="center"/>
              <w:rPr>
                <w:sz w:val="20"/>
                <w:szCs w:val="20"/>
              </w:rPr>
            </w:pPr>
            <w:r w:rsidRPr="00A77C4E">
              <w:rPr>
                <w:sz w:val="20"/>
                <w:szCs w:val="20"/>
              </w:rPr>
              <w:t>0,243</w:t>
            </w:r>
          </w:p>
        </w:tc>
      </w:tr>
      <w:tr w:rsidR="00A77C4E" w:rsidRPr="00A77C4E" w14:paraId="2A06EEB4" w14:textId="77777777" w:rsidTr="00BA716F">
        <w:tc>
          <w:tcPr>
            <w:tcW w:w="389" w:type="pct"/>
            <w:shd w:val="clear" w:color="auto" w:fill="auto"/>
            <w:vAlign w:val="center"/>
          </w:tcPr>
          <w:p w14:paraId="6D1B1124" w14:textId="77777777" w:rsidR="00C8629B" w:rsidRPr="00A77C4E" w:rsidRDefault="00C8629B" w:rsidP="00C8629B">
            <w:pPr>
              <w:jc w:val="center"/>
              <w:rPr>
                <w:b/>
                <w:bCs/>
                <w:sz w:val="20"/>
                <w:szCs w:val="20"/>
              </w:rPr>
            </w:pPr>
            <w:r w:rsidRPr="00A77C4E">
              <w:rPr>
                <w:b/>
                <w:bCs/>
                <w:sz w:val="20"/>
                <w:szCs w:val="20"/>
              </w:rPr>
              <w:lastRenderedPageBreak/>
              <w:t>8.1.</w:t>
            </w:r>
          </w:p>
        </w:tc>
        <w:tc>
          <w:tcPr>
            <w:tcW w:w="1228" w:type="pct"/>
            <w:shd w:val="clear" w:color="auto" w:fill="auto"/>
            <w:vAlign w:val="center"/>
          </w:tcPr>
          <w:p w14:paraId="426D828C"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7E36010F" w14:textId="3ECED4FB"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78D3923C" w14:textId="279F563E" w:rsidR="00C8629B" w:rsidRPr="00A77C4E" w:rsidRDefault="00C8629B" w:rsidP="00C8629B">
            <w:pPr>
              <w:jc w:val="center"/>
              <w:rPr>
                <w:b/>
                <w:bCs/>
                <w:sz w:val="20"/>
                <w:szCs w:val="20"/>
              </w:rPr>
            </w:pPr>
            <w:r w:rsidRPr="00A77C4E">
              <w:rPr>
                <w:sz w:val="20"/>
                <w:szCs w:val="20"/>
              </w:rPr>
              <w:t>0,243</w:t>
            </w:r>
          </w:p>
        </w:tc>
        <w:tc>
          <w:tcPr>
            <w:tcW w:w="432" w:type="pct"/>
            <w:shd w:val="clear" w:color="auto" w:fill="auto"/>
            <w:noWrap/>
            <w:vAlign w:val="bottom"/>
          </w:tcPr>
          <w:p w14:paraId="679DF650" w14:textId="22C60A9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31FF5845" w14:textId="317A27B2"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2BEA168D" w14:textId="7378BD0C"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4E6FDDA3" w14:textId="6F14EA07" w:rsidR="00C8629B" w:rsidRPr="00A77C4E" w:rsidRDefault="00C8629B" w:rsidP="00C8629B">
            <w:pPr>
              <w:jc w:val="center"/>
              <w:rPr>
                <w:sz w:val="20"/>
                <w:szCs w:val="20"/>
              </w:rPr>
            </w:pPr>
            <w:r w:rsidRPr="00A77C4E">
              <w:rPr>
                <w:sz w:val="20"/>
                <w:szCs w:val="20"/>
              </w:rPr>
              <w:t>0,243</w:t>
            </w:r>
          </w:p>
        </w:tc>
        <w:tc>
          <w:tcPr>
            <w:tcW w:w="432" w:type="pct"/>
            <w:shd w:val="clear" w:color="auto" w:fill="auto"/>
            <w:noWrap/>
            <w:vAlign w:val="bottom"/>
          </w:tcPr>
          <w:p w14:paraId="34969BD2" w14:textId="43CF0069" w:rsidR="00C8629B" w:rsidRPr="00A77C4E" w:rsidRDefault="00C8629B" w:rsidP="00C8629B">
            <w:pPr>
              <w:jc w:val="center"/>
              <w:rPr>
                <w:sz w:val="20"/>
                <w:szCs w:val="20"/>
              </w:rPr>
            </w:pPr>
            <w:r w:rsidRPr="00A77C4E">
              <w:rPr>
                <w:sz w:val="20"/>
                <w:szCs w:val="20"/>
              </w:rPr>
              <w:t>0,243</w:t>
            </w:r>
          </w:p>
        </w:tc>
        <w:tc>
          <w:tcPr>
            <w:tcW w:w="395" w:type="pct"/>
            <w:shd w:val="clear" w:color="auto" w:fill="auto"/>
            <w:noWrap/>
            <w:vAlign w:val="bottom"/>
          </w:tcPr>
          <w:p w14:paraId="10E48675" w14:textId="40D571C4" w:rsidR="00C8629B" w:rsidRPr="00A77C4E" w:rsidRDefault="00C8629B" w:rsidP="00C8629B">
            <w:pPr>
              <w:jc w:val="center"/>
              <w:rPr>
                <w:sz w:val="20"/>
                <w:szCs w:val="20"/>
              </w:rPr>
            </w:pPr>
            <w:r w:rsidRPr="00A77C4E">
              <w:rPr>
                <w:sz w:val="20"/>
                <w:szCs w:val="20"/>
              </w:rPr>
              <w:t>0,243</w:t>
            </w:r>
          </w:p>
        </w:tc>
      </w:tr>
      <w:tr w:rsidR="00A77C4E" w:rsidRPr="00A77C4E" w14:paraId="14403B65" w14:textId="77777777" w:rsidTr="00BA716F">
        <w:tc>
          <w:tcPr>
            <w:tcW w:w="389" w:type="pct"/>
            <w:shd w:val="clear" w:color="auto" w:fill="auto"/>
            <w:vAlign w:val="center"/>
          </w:tcPr>
          <w:p w14:paraId="67002BB5"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0C99A110"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7CC4A246" w14:textId="08202E35"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E9251DD" w14:textId="77AD846E"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6E5B5DA1" w14:textId="611BA170"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223DB3B" w14:textId="1F51264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49E3614" w14:textId="441B0FE9"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48DA0B0" w14:textId="35E0AD5C"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85A70DA" w14:textId="261CFEC6"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40A85135" w14:textId="1F08DD39" w:rsidR="00C8629B" w:rsidRPr="00A77C4E" w:rsidRDefault="00C8629B" w:rsidP="00C8629B">
            <w:pPr>
              <w:jc w:val="center"/>
              <w:rPr>
                <w:sz w:val="20"/>
                <w:szCs w:val="20"/>
              </w:rPr>
            </w:pPr>
            <w:r w:rsidRPr="00A77C4E">
              <w:rPr>
                <w:sz w:val="20"/>
                <w:szCs w:val="20"/>
              </w:rPr>
              <w:t>0,000</w:t>
            </w:r>
          </w:p>
        </w:tc>
      </w:tr>
      <w:tr w:rsidR="00A77C4E" w:rsidRPr="00A77C4E" w14:paraId="179CC394" w14:textId="77777777" w:rsidTr="00BA716F">
        <w:tc>
          <w:tcPr>
            <w:tcW w:w="389" w:type="pct"/>
            <w:shd w:val="clear" w:color="auto" w:fill="auto"/>
            <w:vAlign w:val="center"/>
          </w:tcPr>
          <w:p w14:paraId="7F333CB2"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6BAC82E8"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5426DD11"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71FBA678" w14:textId="77777777" w:rsidR="00C8629B" w:rsidRPr="00A77C4E" w:rsidRDefault="00C8629B" w:rsidP="00C8629B">
            <w:pPr>
              <w:jc w:val="center"/>
              <w:rPr>
                <w:b/>
                <w:bCs/>
                <w:sz w:val="20"/>
                <w:szCs w:val="20"/>
              </w:rPr>
            </w:pPr>
            <w:r w:rsidRPr="00A77C4E">
              <w:rPr>
                <w:sz w:val="20"/>
                <w:szCs w:val="20"/>
              </w:rPr>
              <w:t>2,299</w:t>
            </w:r>
          </w:p>
        </w:tc>
        <w:tc>
          <w:tcPr>
            <w:tcW w:w="432" w:type="pct"/>
            <w:shd w:val="clear" w:color="auto" w:fill="auto"/>
            <w:noWrap/>
            <w:vAlign w:val="bottom"/>
          </w:tcPr>
          <w:p w14:paraId="5E2E4CDE"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3147C37B"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29230F91"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4118E4E6"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7312205F" w14:textId="77777777" w:rsidR="00C8629B" w:rsidRPr="00A77C4E" w:rsidRDefault="00C8629B" w:rsidP="00C8629B">
            <w:pPr>
              <w:jc w:val="center"/>
              <w:rPr>
                <w:sz w:val="20"/>
                <w:szCs w:val="20"/>
              </w:rPr>
            </w:pPr>
            <w:r w:rsidRPr="00A77C4E">
              <w:rPr>
                <w:sz w:val="20"/>
                <w:szCs w:val="20"/>
              </w:rPr>
              <w:t>2,299</w:t>
            </w:r>
          </w:p>
        </w:tc>
        <w:tc>
          <w:tcPr>
            <w:tcW w:w="395" w:type="pct"/>
            <w:shd w:val="clear" w:color="auto" w:fill="auto"/>
            <w:noWrap/>
            <w:vAlign w:val="bottom"/>
          </w:tcPr>
          <w:p w14:paraId="1970CE08" w14:textId="77777777" w:rsidR="00C8629B" w:rsidRPr="00A77C4E" w:rsidRDefault="00C8629B" w:rsidP="00C8629B">
            <w:pPr>
              <w:jc w:val="center"/>
              <w:rPr>
                <w:sz w:val="20"/>
                <w:szCs w:val="20"/>
              </w:rPr>
            </w:pPr>
            <w:r w:rsidRPr="00A77C4E">
              <w:rPr>
                <w:sz w:val="20"/>
                <w:szCs w:val="20"/>
              </w:rPr>
              <w:t>2,299</w:t>
            </w:r>
          </w:p>
        </w:tc>
      </w:tr>
      <w:tr w:rsidR="00A77C4E" w:rsidRPr="00A77C4E" w14:paraId="363AE7F9" w14:textId="77777777" w:rsidTr="00BA716F">
        <w:tc>
          <w:tcPr>
            <w:tcW w:w="389" w:type="pct"/>
            <w:shd w:val="clear" w:color="auto" w:fill="auto"/>
            <w:vAlign w:val="center"/>
          </w:tcPr>
          <w:p w14:paraId="7407C0DB"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687E8552"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58CD8D0E"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60A92C00" w14:textId="77777777" w:rsidR="00C8629B" w:rsidRPr="00A77C4E" w:rsidRDefault="00C8629B" w:rsidP="00C8629B">
            <w:pPr>
              <w:jc w:val="center"/>
              <w:rPr>
                <w:b/>
                <w:bCs/>
                <w:sz w:val="20"/>
                <w:szCs w:val="20"/>
              </w:rPr>
            </w:pPr>
            <w:r w:rsidRPr="00A77C4E">
              <w:rPr>
                <w:sz w:val="20"/>
                <w:szCs w:val="20"/>
              </w:rPr>
              <w:t>2,299</w:t>
            </w:r>
          </w:p>
        </w:tc>
        <w:tc>
          <w:tcPr>
            <w:tcW w:w="432" w:type="pct"/>
            <w:shd w:val="clear" w:color="auto" w:fill="auto"/>
            <w:noWrap/>
            <w:vAlign w:val="bottom"/>
          </w:tcPr>
          <w:p w14:paraId="5509D4A4"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752F6CD8"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376F8F6F"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4DDE5DA1" w14:textId="77777777" w:rsidR="00C8629B" w:rsidRPr="00A77C4E" w:rsidRDefault="00C8629B" w:rsidP="00C8629B">
            <w:pPr>
              <w:jc w:val="center"/>
              <w:rPr>
                <w:sz w:val="20"/>
                <w:szCs w:val="20"/>
              </w:rPr>
            </w:pPr>
            <w:r w:rsidRPr="00A77C4E">
              <w:rPr>
                <w:sz w:val="20"/>
                <w:szCs w:val="20"/>
              </w:rPr>
              <w:t>2,299</w:t>
            </w:r>
          </w:p>
        </w:tc>
        <w:tc>
          <w:tcPr>
            <w:tcW w:w="432" w:type="pct"/>
            <w:shd w:val="clear" w:color="auto" w:fill="auto"/>
            <w:noWrap/>
            <w:vAlign w:val="bottom"/>
          </w:tcPr>
          <w:p w14:paraId="66BACE31" w14:textId="77777777" w:rsidR="00C8629B" w:rsidRPr="00A77C4E" w:rsidRDefault="00C8629B" w:rsidP="00C8629B">
            <w:pPr>
              <w:jc w:val="center"/>
              <w:rPr>
                <w:sz w:val="20"/>
                <w:szCs w:val="20"/>
              </w:rPr>
            </w:pPr>
            <w:r w:rsidRPr="00A77C4E">
              <w:rPr>
                <w:sz w:val="20"/>
                <w:szCs w:val="20"/>
              </w:rPr>
              <w:t>2,299</w:t>
            </w:r>
          </w:p>
        </w:tc>
        <w:tc>
          <w:tcPr>
            <w:tcW w:w="395" w:type="pct"/>
            <w:shd w:val="clear" w:color="auto" w:fill="auto"/>
            <w:noWrap/>
            <w:vAlign w:val="bottom"/>
          </w:tcPr>
          <w:p w14:paraId="27850C70" w14:textId="77777777" w:rsidR="00C8629B" w:rsidRPr="00A77C4E" w:rsidRDefault="00C8629B" w:rsidP="00C8629B">
            <w:pPr>
              <w:jc w:val="center"/>
              <w:rPr>
                <w:sz w:val="20"/>
                <w:szCs w:val="20"/>
              </w:rPr>
            </w:pPr>
            <w:r w:rsidRPr="00A77C4E">
              <w:rPr>
                <w:sz w:val="20"/>
                <w:szCs w:val="20"/>
              </w:rPr>
              <w:t>2,299</w:t>
            </w:r>
          </w:p>
        </w:tc>
      </w:tr>
      <w:tr w:rsidR="00A77C4E" w:rsidRPr="00A77C4E" w14:paraId="1DA3B109" w14:textId="77777777" w:rsidTr="00BA716F">
        <w:tc>
          <w:tcPr>
            <w:tcW w:w="389" w:type="pct"/>
            <w:shd w:val="clear" w:color="auto" w:fill="auto"/>
            <w:vAlign w:val="center"/>
          </w:tcPr>
          <w:p w14:paraId="0CE219A5"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58FE8EC7"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38B85F34" w14:textId="77777777" w:rsidR="00C8629B" w:rsidRPr="00A77C4E" w:rsidRDefault="00C8629B" w:rsidP="00C8629B">
            <w:pPr>
              <w:jc w:val="center"/>
              <w:rPr>
                <w:sz w:val="20"/>
                <w:szCs w:val="20"/>
              </w:rPr>
            </w:pPr>
            <w:r w:rsidRPr="00A77C4E">
              <w:rPr>
                <w:sz w:val="20"/>
                <w:szCs w:val="20"/>
              </w:rPr>
              <w:t>1,580</w:t>
            </w:r>
          </w:p>
        </w:tc>
        <w:tc>
          <w:tcPr>
            <w:tcW w:w="432" w:type="pct"/>
            <w:shd w:val="clear" w:color="auto" w:fill="auto"/>
            <w:noWrap/>
            <w:vAlign w:val="bottom"/>
          </w:tcPr>
          <w:p w14:paraId="142931D9" w14:textId="77777777" w:rsidR="00C8629B" w:rsidRPr="00A77C4E" w:rsidRDefault="00C8629B" w:rsidP="00C8629B">
            <w:pPr>
              <w:jc w:val="center"/>
              <w:rPr>
                <w:b/>
                <w:bCs/>
                <w:sz w:val="20"/>
                <w:szCs w:val="20"/>
              </w:rPr>
            </w:pPr>
            <w:r w:rsidRPr="00A77C4E">
              <w:rPr>
                <w:sz w:val="20"/>
                <w:szCs w:val="20"/>
              </w:rPr>
              <w:t>1,580</w:t>
            </w:r>
          </w:p>
        </w:tc>
        <w:tc>
          <w:tcPr>
            <w:tcW w:w="432" w:type="pct"/>
            <w:shd w:val="clear" w:color="auto" w:fill="auto"/>
            <w:noWrap/>
            <w:vAlign w:val="bottom"/>
          </w:tcPr>
          <w:p w14:paraId="0B6A1126" w14:textId="77777777" w:rsidR="00C8629B" w:rsidRPr="00A77C4E" w:rsidRDefault="00C8629B" w:rsidP="00C8629B">
            <w:pPr>
              <w:jc w:val="center"/>
              <w:rPr>
                <w:sz w:val="20"/>
                <w:szCs w:val="20"/>
              </w:rPr>
            </w:pPr>
            <w:r w:rsidRPr="00A77C4E">
              <w:rPr>
                <w:sz w:val="20"/>
                <w:szCs w:val="20"/>
              </w:rPr>
              <w:t>1,580</w:t>
            </w:r>
          </w:p>
        </w:tc>
        <w:tc>
          <w:tcPr>
            <w:tcW w:w="432" w:type="pct"/>
            <w:shd w:val="clear" w:color="auto" w:fill="auto"/>
            <w:noWrap/>
            <w:vAlign w:val="bottom"/>
          </w:tcPr>
          <w:p w14:paraId="7F20A4EF" w14:textId="77777777" w:rsidR="00C8629B" w:rsidRPr="00A77C4E" w:rsidRDefault="00C8629B" w:rsidP="00C8629B">
            <w:pPr>
              <w:jc w:val="center"/>
              <w:rPr>
                <w:sz w:val="20"/>
                <w:szCs w:val="20"/>
              </w:rPr>
            </w:pPr>
            <w:r w:rsidRPr="00A77C4E">
              <w:rPr>
                <w:sz w:val="20"/>
                <w:szCs w:val="20"/>
              </w:rPr>
              <w:t>1,580</w:t>
            </w:r>
          </w:p>
        </w:tc>
        <w:tc>
          <w:tcPr>
            <w:tcW w:w="432" w:type="pct"/>
            <w:shd w:val="clear" w:color="auto" w:fill="auto"/>
            <w:noWrap/>
            <w:vAlign w:val="bottom"/>
          </w:tcPr>
          <w:p w14:paraId="226465A1" w14:textId="77777777" w:rsidR="00C8629B" w:rsidRPr="00A77C4E" w:rsidRDefault="00C8629B" w:rsidP="00C8629B">
            <w:pPr>
              <w:jc w:val="center"/>
              <w:rPr>
                <w:sz w:val="20"/>
                <w:szCs w:val="20"/>
              </w:rPr>
            </w:pPr>
            <w:r w:rsidRPr="00A77C4E">
              <w:rPr>
                <w:sz w:val="20"/>
                <w:szCs w:val="20"/>
              </w:rPr>
              <w:t>1,580</w:t>
            </w:r>
          </w:p>
        </w:tc>
        <w:tc>
          <w:tcPr>
            <w:tcW w:w="432" w:type="pct"/>
            <w:shd w:val="clear" w:color="auto" w:fill="auto"/>
            <w:noWrap/>
            <w:vAlign w:val="bottom"/>
          </w:tcPr>
          <w:p w14:paraId="009B8E42" w14:textId="77777777" w:rsidR="00C8629B" w:rsidRPr="00A77C4E" w:rsidRDefault="00C8629B" w:rsidP="00C8629B">
            <w:pPr>
              <w:jc w:val="center"/>
              <w:rPr>
                <w:sz w:val="20"/>
                <w:szCs w:val="20"/>
              </w:rPr>
            </w:pPr>
            <w:r w:rsidRPr="00A77C4E">
              <w:rPr>
                <w:sz w:val="20"/>
                <w:szCs w:val="20"/>
              </w:rPr>
              <w:t>1,580</w:t>
            </w:r>
          </w:p>
        </w:tc>
        <w:tc>
          <w:tcPr>
            <w:tcW w:w="432" w:type="pct"/>
            <w:shd w:val="clear" w:color="auto" w:fill="auto"/>
            <w:noWrap/>
            <w:vAlign w:val="bottom"/>
          </w:tcPr>
          <w:p w14:paraId="6AAD395D" w14:textId="77777777" w:rsidR="00C8629B" w:rsidRPr="00A77C4E" w:rsidRDefault="00C8629B" w:rsidP="00C8629B">
            <w:pPr>
              <w:jc w:val="center"/>
              <w:rPr>
                <w:sz w:val="20"/>
                <w:szCs w:val="20"/>
              </w:rPr>
            </w:pPr>
            <w:r w:rsidRPr="00A77C4E">
              <w:rPr>
                <w:sz w:val="20"/>
                <w:szCs w:val="20"/>
              </w:rPr>
              <w:t>1,580</w:t>
            </w:r>
          </w:p>
        </w:tc>
        <w:tc>
          <w:tcPr>
            <w:tcW w:w="395" w:type="pct"/>
            <w:shd w:val="clear" w:color="auto" w:fill="auto"/>
            <w:noWrap/>
            <w:vAlign w:val="bottom"/>
          </w:tcPr>
          <w:p w14:paraId="127E9841" w14:textId="77777777" w:rsidR="00C8629B" w:rsidRPr="00A77C4E" w:rsidRDefault="00C8629B" w:rsidP="00C8629B">
            <w:pPr>
              <w:jc w:val="center"/>
              <w:rPr>
                <w:sz w:val="20"/>
                <w:szCs w:val="20"/>
              </w:rPr>
            </w:pPr>
          </w:p>
        </w:tc>
      </w:tr>
      <w:tr w:rsidR="00A77C4E" w:rsidRPr="00A77C4E" w14:paraId="62D9B44E" w14:textId="77777777" w:rsidTr="00BA716F">
        <w:tc>
          <w:tcPr>
            <w:tcW w:w="389" w:type="pct"/>
            <w:shd w:val="clear" w:color="auto" w:fill="auto"/>
            <w:vAlign w:val="center"/>
          </w:tcPr>
          <w:p w14:paraId="2BCB5B52"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337B2358"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1607B68C" w14:textId="77777777" w:rsidR="00C8629B" w:rsidRPr="00A77C4E" w:rsidRDefault="00C8629B" w:rsidP="00C8629B">
            <w:pPr>
              <w:jc w:val="center"/>
              <w:rPr>
                <w:sz w:val="20"/>
                <w:szCs w:val="20"/>
              </w:rPr>
            </w:pPr>
            <w:r w:rsidRPr="00A77C4E">
              <w:rPr>
                <w:sz w:val="20"/>
                <w:szCs w:val="20"/>
              </w:rPr>
              <w:t>0,214</w:t>
            </w:r>
          </w:p>
        </w:tc>
        <w:tc>
          <w:tcPr>
            <w:tcW w:w="432" w:type="pct"/>
            <w:shd w:val="clear" w:color="auto" w:fill="auto"/>
            <w:noWrap/>
            <w:vAlign w:val="bottom"/>
          </w:tcPr>
          <w:p w14:paraId="40F2C897" w14:textId="77777777" w:rsidR="00C8629B" w:rsidRPr="00A77C4E" w:rsidRDefault="00C8629B" w:rsidP="00C8629B">
            <w:pPr>
              <w:jc w:val="center"/>
              <w:rPr>
                <w:b/>
                <w:bCs/>
                <w:sz w:val="20"/>
                <w:szCs w:val="20"/>
              </w:rPr>
            </w:pPr>
            <w:r w:rsidRPr="00A77C4E">
              <w:rPr>
                <w:sz w:val="20"/>
                <w:szCs w:val="20"/>
              </w:rPr>
              <w:t>0,214</w:t>
            </w:r>
          </w:p>
        </w:tc>
        <w:tc>
          <w:tcPr>
            <w:tcW w:w="432" w:type="pct"/>
            <w:shd w:val="clear" w:color="auto" w:fill="auto"/>
            <w:noWrap/>
            <w:vAlign w:val="bottom"/>
          </w:tcPr>
          <w:p w14:paraId="3D061761" w14:textId="77777777" w:rsidR="00C8629B" w:rsidRPr="00A77C4E" w:rsidRDefault="00C8629B" w:rsidP="00C8629B">
            <w:pPr>
              <w:jc w:val="center"/>
              <w:rPr>
                <w:sz w:val="20"/>
                <w:szCs w:val="20"/>
              </w:rPr>
            </w:pPr>
            <w:r w:rsidRPr="00A77C4E">
              <w:rPr>
                <w:sz w:val="20"/>
                <w:szCs w:val="20"/>
              </w:rPr>
              <w:t>0,214</w:t>
            </w:r>
          </w:p>
        </w:tc>
        <w:tc>
          <w:tcPr>
            <w:tcW w:w="432" w:type="pct"/>
            <w:shd w:val="clear" w:color="auto" w:fill="auto"/>
            <w:noWrap/>
            <w:vAlign w:val="bottom"/>
          </w:tcPr>
          <w:p w14:paraId="2DBBCBDE" w14:textId="77777777" w:rsidR="00C8629B" w:rsidRPr="00A77C4E" w:rsidRDefault="00C8629B" w:rsidP="00C8629B">
            <w:pPr>
              <w:jc w:val="center"/>
              <w:rPr>
                <w:sz w:val="20"/>
                <w:szCs w:val="20"/>
              </w:rPr>
            </w:pPr>
            <w:r w:rsidRPr="00A77C4E">
              <w:rPr>
                <w:sz w:val="20"/>
                <w:szCs w:val="20"/>
              </w:rPr>
              <w:t>0,214</w:t>
            </w:r>
          </w:p>
        </w:tc>
        <w:tc>
          <w:tcPr>
            <w:tcW w:w="432" w:type="pct"/>
            <w:shd w:val="clear" w:color="auto" w:fill="auto"/>
            <w:noWrap/>
            <w:vAlign w:val="bottom"/>
          </w:tcPr>
          <w:p w14:paraId="1888BF25" w14:textId="77777777" w:rsidR="00C8629B" w:rsidRPr="00A77C4E" w:rsidRDefault="00C8629B" w:rsidP="00C8629B">
            <w:pPr>
              <w:jc w:val="center"/>
              <w:rPr>
                <w:sz w:val="20"/>
                <w:szCs w:val="20"/>
              </w:rPr>
            </w:pPr>
            <w:r w:rsidRPr="00A77C4E">
              <w:rPr>
                <w:sz w:val="20"/>
                <w:szCs w:val="20"/>
              </w:rPr>
              <w:t>0,214</w:t>
            </w:r>
          </w:p>
        </w:tc>
        <w:tc>
          <w:tcPr>
            <w:tcW w:w="432" w:type="pct"/>
            <w:shd w:val="clear" w:color="auto" w:fill="auto"/>
            <w:noWrap/>
            <w:vAlign w:val="bottom"/>
          </w:tcPr>
          <w:p w14:paraId="5119AA75" w14:textId="77777777" w:rsidR="00C8629B" w:rsidRPr="00A77C4E" w:rsidRDefault="00C8629B" w:rsidP="00C8629B">
            <w:pPr>
              <w:jc w:val="center"/>
              <w:rPr>
                <w:sz w:val="20"/>
                <w:szCs w:val="20"/>
              </w:rPr>
            </w:pPr>
            <w:r w:rsidRPr="00A77C4E">
              <w:rPr>
                <w:sz w:val="20"/>
                <w:szCs w:val="20"/>
              </w:rPr>
              <w:t>0,214</w:t>
            </w:r>
          </w:p>
        </w:tc>
        <w:tc>
          <w:tcPr>
            <w:tcW w:w="432" w:type="pct"/>
            <w:shd w:val="clear" w:color="auto" w:fill="auto"/>
            <w:noWrap/>
            <w:vAlign w:val="bottom"/>
          </w:tcPr>
          <w:p w14:paraId="60AD374C" w14:textId="77777777" w:rsidR="00C8629B" w:rsidRPr="00A77C4E" w:rsidRDefault="00C8629B" w:rsidP="00C8629B">
            <w:pPr>
              <w:jc w:val="center"/>
              <w:rPr>
                <w:sz w:val="20"/>
                <w:szCs w:val="20"/>
              </w:rPr>
            </w:pPr>
            <w:r w:rsidRPr="00A77C4E">
              <w:rPr>
                <w:sz w:val="20"/>
                <w:szCs w:val="20"/>
              </w:rPr>
              <w:t>0,214</w:t>
            </w:r>
          </w:p>
        </w:tc>
        <w:tc>
          <w:tcPr>
            <w:tcW w:w="395" w:type="pct"/>
            <w:shd w:val="clear" w:color="auto" w:fill="auto"/>
            <w:noWrap/>
            <w:vAlign w:val="bottom"/>
          </w:tcPr>
          <w:p w14:paraId="702F54EB" w14:textId="77777777" w:rsidR="00C8629B" w:rsidRPr="00A77C4E" w:rsidRDefault="00C8629B" w:rsidP="00C8629B">
            <w:pPr>
              <w:jc w:val="center"/>
              <w:rPr>
                <w:sz w:val="20"/>
                <w:szCs w:val="20"/>
              </w:rPr>
            </w:pPr>
            <w:r w:rsidRPr="00A77C4E">
              <w:rPr>
                <w:sz w:val="20"/>
                <w:szCs w:val="20"/>
              </w:rPr>
              <w:t>0,214</w:t>
            </w:r>
          </w:p>
        </w:tc>
      </w:tr>
      <w:tr w:rsidR="00A77C4E" w:rsidRPr="00A77C4E" w14:paraId="3CEDC9ED" w14:textId="77777777" w:rsidTr="00BA716F">
        <w:tc>
          <w:tcPr>
            <w:tcW w:w="389" w:type="pct"/>
            <w:shd w:val="clear" w:color="auto" w:fill="auto"/>
            <w:vAlign w:val="center"/>
          </w:tcPr>
          <w:p w14:paraId="54E6F4C5"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3B48FAA4"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79C42D95" w14:textId="77777777" w:rsidR="00C8629B" w:rsidRPr="00A77C4E" w:rsidRDefault="00C8629B" w:rsidP="00C8629B">
            <w:pPr>
              <w:jc w:val="center"/>
              <w:rPr>
                <w:sz w:val="20"/>
                <w:szCs w:val="20"/>
              </w:rPr>
            </w:pPr>
            <w:r w:rsidRPr="00A77C4E">
              <w:rPr>
                <w:sz w:val="20"/>
                <w:szCs w:val="20"/>
              </w:rPr>
              <w:t>7,013</w:t>
            </w:r>
          </w:p>
        </w:tc>
        <w:tc>
          <w:tcPr>
            <w:tcW w:w="432" w:type="pct"/>
            <w:shd w:val="clear" w:color="auto" w:fill="auto"/>
            <w:noWrap/>
            <w:vAlign w:val="bottom"/>
          </w:tcPr>
          <w:p w14:paraId="76159C52" w14:textId="77777777" w:rsidR="00C8629B" w:rsidRPr="00A77C4E" w:rsidRDefault="00C8629B" w:rsidP="00C8629B">
            <w:pPr>
              <w:jc w:val="center"/>
              <w:rPr>
                <w:b/>
                <w:bCs/>
                <w:sz w:val="20"/>
                <w:szCs w:val="20"/>
              </w:rPr>
            </w:pPr>
            <w:r w:rsidRPr="00A77C4E">
              <w:rPr>
                <w:sz w:val="20"/>
                <w:szCs w:val="20"/>
              </w:rPr>
              <w:t>7,013</w:t>
            </w:r>
          </w:p>
        </w:tc>
        <w:tc>
          <w:tcPr>
            <w:tcW w:w="432" w:type="pct"/>
            <w:shd w:val="clear" w:color="auto" w:fill="auto"/>
            <w:noWrap/>
            <w:vAlign w:val="bottom"/>
          </w:tcPr>
          <w:p w14:paraId="361AE4E9" w14:textId="77777777" w:rsidR="00C8629B" w:rsidRPr="00A77C4E" w:rsidRDefault="00C8629B" w:rsidP="00C8629B">
            <w:pPr>
              <w:jc w:val="center"/>
              <w:rPr>
                <w:sz w:val="20"/>
                <w:szCs w:val="20"/>
              </w:rPr>
            </w:pPr>
            <w:r w:rsidRPr="00A77C4E">
              <w:rPr>
                <w:sz w:val="20"/>
                <w:szCs w:val="20"/>
              </w:rPr>
              <w:t>7,013</w:t>
            </w:r>
          </w:p>
        </w:tc>
        <w:tc>
          <w:tcPr>
            <w:tcW w:w="432" w:type="pct"/>
            <w:shd w:val="clear" w:color="auto" w:fill="auto"/>
            <w:noWrap/>
            <w:vAlign w:val="bottom"/>
          </w:tcPr>
          <w:p w14:paraId="40CC8082" w14:textId="77777777" w:rsidR="00C8629B" w:rsidRPr="00A77C4E" w:rsidRDefault="00C8629B" w:rsidP="00C8629B">
            <w:pPr>
              <w:jc w:val="center"/>
              <w:rPr>
                <w:sz w:val="20"/>
                <w:szCs w:val="20"/>
              </w:rPr>
            </w:pPr>
            <w:r w:rsidRPr="00A77C4E">
              <w:rPr>
                <w:sz w:val="20"/>
                <w:szCs w:val="20"/>
              </w:rPr>
              <w:t>7,013</w:t>
            </w:r>
          </w:p>
        </w:tc>
        <w:tc>
          <w:tcPr>
            <w:tcW w:w="432" w:type="pct"/>
            <w:shd w:val="clear" w:color="auto" w:fill="auto"/>
            <w:noWrap/>
            <w:vAlign w:val="bottom"/>
          </w:tcPr>
          <w:p w14:paraId="006AC81B" w14:textId="77777777" w:rsidR="00C8629B" w:rsidRPr="00A77C4E" w:rsidRDefault="00C8629B" w:rsidP="00C8629B">
            <w:pPr>
              <w:jc w:val="center"/>
              <w:rPr>
                <w:sz w:val="20"/>
                <w:szCs w:val="20"/>
              </w:rPr>
            </w:pPr>
            <w:r w:rsidRPr="00A77C4E">
              <w:rPr>
                <w:sz w:val="20"/>
                <w:szCs w:val="20"/>
              </w:rPr>
              <w:t>7,013</w:t>
            </w:r>
          </w:p>
        </w:tc>
        <w:tc>
          <w:tcPr>
            <w:tcW w:w="432" w:type="pct"/>
            <w:shd w:val="clear" w:color="auto" w:fill="auto"/>
            <w:noWrap/>
            <w:vAlign w:val="bottom"/>
          </w:tcPr>
          <w:p w14:paraId="1B8B7539" w14:textId="77777777" w:rsidR="00C8629B" w:rsidRPr="00A77C4E" w:rsidRDefault="00C8629B" w:rsidP="00C8629B">
            <w:pPr>
              <w:jc w:val="center"/>
              <w:rPr>
                <w:sz w:val="20"/>
                <w:szCs w:val="20"/>
              </w:rPr>
            </w:pPr>
            <w:r w:rsidRPr="00A77C4E">
              <w:rPr>
                <w:sz w:val="20"/>
                <w:szCs w:val="20"/>
              </w:rPr>
              <w:t>7,013</w:t>
            </w:r>
          </w:p>
        </w:tc>
        <w:tc>
          <w:tcPr>
            <w:tcW w:w="432" w:type="pct"/>
            <w:shd w:val="clear" w:color="auto" w:fill="auto"/>
            <w:noWrap/>
            <w:vAlign w:val="bottom"/>
          </w:tcPr>
          <w:p w14:paraId="501CD523" w14:textId="77777777" w:rsidR="00C8629B" w:rsidRPr="00A77C4E" w:rsidRDefault="00C8629B" w:rsidP="00C8629B">
            <w:pPr>
              <w:jc w:val="center"/>
              <w:rPr>
                <w:sz w:val="20"/>
                <w:szCs w:val="20"/>
              </w:rPr>
            </w:pPr>
            <w:r w:rsidRPr="00A77C4E">
              <w:rPr>
                <w:sz w:val="20"/>
                <w:szCs w:val="20"/>
              </w:rPr>
              <w:t>7,013</w:t>
            </w:r>
          </w:p>
        </w:tc>
        <w:tc>
          <w:tcPr>
            <w:tcW w:w="395" w:type="pct"/>
            <w:shd w:val="clear" w:color="auto" w:fill="auto"/>
            <w:noWrap/>
            <w:vAlign w:val="bottom"/>
          </w:tcPr>
          <w:p w14:paraId="7D29855A" w14:textId="77777777" w:rsidR="00C8629B" w:rsidRPr="00A77C4E" w:rsidRDefault="00C8629B" w:rsidP="00C8629B">
            <w:pPr>
              <w:jc w:val="center"/>
              <w:rPr>
                <w:sz w:val="20"/>
                <w:szCs w:val="20"/>
              </w:rPr>
            </w:pPr>
            <w:r w:rsidRPr="00A77C4E">
              <w:rPr>
                <w:sz w:val="20"/>
                <w:szCs w:val="20"/>
              </w:rPr>
              <w:t>7,013</w:t>
            </w:r>
          </w:p>
        </w:tc>
      </w:tr>
      <w:tr w:rsidR="00A77C4E" w:rsidRPr="00A77C4E" w14:paraId="30639097" w14:textId="77777777" w:rsidTr="00BA716F">
        <w:tc>
          <w:tcPr>
            <w:tcW w:w="389" w:type="pct"/>
            <w:shd w:val="clear" w:color="auto" w:fill="auto"/>
            <w:vAlign w:val="center"/>
          </w:tcPr>
          <w:p w14:paraId="0968693C"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0599D800"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7A002A20" w14:textId="77777777" w:rsidR="00C8629B" w:rsidRPr="00A77C4E" w:rsidRDefault="00C8629B" w:rsidP="00C8629B">
            <w:pPr>
              <w:jc w:val="center"/>
              <w:rPr>
                <w:sz w:val="20"/>
                <w:szCs w:val="20"/>
              </w:rPr>
            </w:pPr>
            <w:r w:rsidRPr="00A77C4E">
              <w:rPr>
                <w:sz w:val="20"/>
                <w:szCs w:val="20"/>
              </w:rPr>
              <w:t>0,035</w:t>
            </w:r>
          </w:p>
        </w:tc>
        <w:tc>
          <w:tcPr>
            <w:tcW w:w="432" w:type="pct"/>
            <w:shd w:val="clear" w:color="auto" w:fill="auto"/>
            <w:noWrap/>
            <w:vAlign w:val="bottom"/>
          </w:tcPr>
          <w:p w14:paraId="735CFB51" w14:textId="77777777" w:rsidR="00C8629B" w:rsidRPr="00A77C4E" w:rsidRDefault="00C8629B" w:rsidP="00C8629B">
            <w:pPr>
              <w:jc w:val="center"/>
              <w:rPr>
                <w:b/>
                <w:bCs/>
                <w:sz w:val="20"/>
                <w:szCs w:val="20"/>
              </w:rPr>
            </w:pPr>
            <w:r w:rsidRPr="00A77C4E">
              <w:rPr>
                <w:sz w:val="20"/>
                <w:szCs w:val="20"/>
              </w:rPr>
              <w:t>0,035</w:t>
            </w:r>
          </w:p>
        </w:tc>
        <w:tc>
          <w:tcPr>
            <w:tcW w:w="432" w:type="pct"/>
            <w:shd w:val="clear" w:color="auto" w:fill="auto"/>
            <w:noWrap/>
            <w:vAlign w:val="bottom"/>
          </w:tcPr>
          <w:p w14:paraId="51224FA1" w14:textId="77777777" w:rsidR="00C8629B" w:rsidRPr="00A77C4E" w:rsidRDefault="00C8629B" w:rsidP="00C8629B">
            <w:pPr>
              <w:jc w:val="center"/>
              <w:rPr>
                <w:sz w:val="20"/>
                <w:szCs w:val="20"/>
              </w:rPr>
            </w:pPr>
            <w:r w:rsidRPr="00A77C4E">
              <w:rPr>
                <w:sz w:val="20"/>
                <w:szCs w:val="20"/>
              </w:rPr>
              <w:t>0,035</w:t>
            </w:r>
          </w:p>
        </w:tc>
        <w:tc>
          <w:tcPr>
            <w:tcW w:w="432" w:type="pct"/>
            <w:shd w:val="clear" w:color="auto" w:fill="auto"/>
            <w:noWrap/>
            <w:vAlign w:val="bottom"/>
          </w:tcPr>
          <w:p w14:paraId="2C55C169" w14:textId="77777777" w:rsidR="00C8629B" w:rsidRPr="00A77C4E" w:rsidRDefault="00C8629B" w:rsidP="00C8629B">
            <w:pPr>
              <w:jc w:val="center"/>
              <w:rPr>
                <w:sz w:val="20"/>
                <w:szCs w:val="20"/>
              </w:rPr>
            </w:pPr>
            <w:r w:rsidRPr="00A77C4E">
              <w:rPr>
                <w:sz w:val="20"/>
                <w:szCs w:val="20"/>
              </w:rPr>
              <w:t>0,035</w:t>
            </w:r>
          </w:p>
        </w:tc>
        <w:tc>
          <w:tcPr>
            <w:tcW w:w="432" w:type="pct"/>
            <w:shd w:val="clear" w:color="auto" w:fill="auto"/>
            <w:noWrap/>
            <w:vAlign w:val="bottom"/>
          </w:tcPr>
          <w:p w14:paraId="70E99E87" w14:textId="77777777" w:rsidR="00C8629B" w:rsidRPr="00A77C4E" w:rsidRDefault="00C8629B" w:rsidP="00C8629B">
            <w:pPr>
              <w:jc w:val="center"/>
              <w:rPr>
                <w:sz w:val="20"/>
                <w:szCs w:val="20"/>
              </w:rPr>
            </w:pPr>
            <w:r w:rsidRPr="00A77C4E">
              <w:rPr>
                <w:sz w:val="20"/>
                <w:szCs w:val="20"/>
              </w:rPr>
              <w:t>0,035</w:t>
            </w:r>
          </w:p>
        </w:tc>
        <w:tc>
          <w:tcPr>
            <w:tcW w:w="432" w:type="pct"/>
            <w:shd w:val="clear" w:color="auto" w:fill="auto"/>
            <w:noWrap/>
            <w:vAlign w:val="bottom"/>
          </w:tcPr>
          <w:p w14:paraId="4D738286" w14:textId="77777777" w:rsidR="00C8629B" w:rsidRPr="00A77C4E" w:rsidRDefault="00C8629B" w:rsidP="00C8629B">
            <w:pPr>
              <w:jc w:val="center"/>
              <w:rPr>
                <w:sz w:val="20"/>
                <w:szCs w:val="20"/>
              </w:rPr>
            </w:pPr>
            <w:r w:rsidRPr="00A77C4E">
              <w:rPr>
                <w:sz w:val="20"/>
                <w:szCs w:val="20"/>
              </w:rPr>
              <w:t>0,035</w:t>
            </w:r>
          </w:p>
        </w:tc>
        <w:tc>
          <w:tcPr>
            <w:tcW w:w="432" w:type="pct"/>
            <w:shd w:val="clear" w:color="auto" w:fill="auto"/>
            <w:noWrap/>
            <w:vAlign w:val="bottom"/>
          </w:tcPr>
          <w:p w14:paraId="636334A8" w14:textId="77777777" w:rsidR="00C8629B" w:rsidRPr="00A77C4E" w:rsidRDefault="00C8629B" w:rsidP="00C8629B">
            <w:pPr>
              <w:jc w:val="center"/>
              <w:rPr>
                <w:sz w:val="20"/>
                <w:szCs w:val="20"/>
              </w:rPr>
            </w:pPr>
            <w:r w:rsidRPr="00A77C4E">
              <w:rPr>
                <w:sz w:val="20"/>
                <w:szCs w:val="20"/>
              </w:rPr>
              <w:t>0,035</w:t>
            </w:r>
          </w:p>
        </w:tc>
        <w:tc>
          <w:tcPr>
            <w:tcW w:w="395" w:type="pct"/>
            <w:shd w:val="clear" w:color="auto" w:fill="auto"/>
            <w:noWrap/>
            <w:vAlign w:val="bottom"/>
          </w:tcPr>
          <w:p w14:paraId="6FE7F309" w14:textId="77777777" w:rsidR="00C8629B" w:rsidRPr="00A77C4E" w:rsidRDefault="00C8629B" w:rsidP="00C8629B">
            <w:pPr>
              <w:jc w:val="center"/>
              <w:rPr>
                <w:sz w:val="20"/>
                <w:szCs w:val="20"/>
              </w:rPr>
            </w:pPr>
            <w:r w:rsidRPr="00A77C4E">
              <w:rPr>
                <w:sz w:val="20"/>
                <w:szCs w:val="20"/>
              </w:rPr>
              <w:t>0,035</w:t>
            </w:r>
          </w:p>
        </w:tc>
      </w:tr>
      <w:tr w:rsidR="00A77C4E" w:rsidRPr="00A77C4E" w14:paraId="63553D2E" w14:textId="77777777" w:rsidTr="00986BB1">
        <w:tc>
          <w:tcPr>
            <w:tcW w:w="389" w:type="pct"/>
            <w:shd w:val="clear" w:color="auto" w:fill="auto"/>
            <w:vAlign w:val="center"/>
          </w:tcPr>
          <w:p w14:paraId="76AEAF1E" w14:textId="77777777" w:rsidR="00C8629B" w:rsidRPr="00A77C4E" w:rsidRDefault="00C8629B" w:rsidP="00C8629B">
            <w:pPr>
              <w:jc w:val="center"/>
              <w:rPr>
                <w:b/>
                <w:bCs/>
                <w:sz w:val="20"/>
                <w:szCs w:val="20"/>
              </w:rPr>
            </w:pPr>
          </w:p>
        </w:tc>
        <w:tc>
          <w:tcPr>
            <w:tcW w:w="1228" w:type="pct"/>
            <w:shd w:val="clear" w:color="auto" w:fill="auto"/>
            <w:vAlign w:val="center"/>
          </w:tcPr>
          <w:p w14:paraId="26810FEE" w14:textId="77777777" w:rsidR="00C8629B" w:rsidRPr="00A77C4E" w:rsidRDefault="00C8629B" w:rsidP="00C8629B">
            <w:pPr>
              <w:jc w:val="center"/>
              <w:rPr>
                <w:sz w:val="20"/>
                <w:szCs w:val="20"/>
              </w:rPr>
            </w:pPr>
            <w:r w:rsidRPr="00A77C4E">
              <w:rPr>
                <w:b/>
                <w:bCs/>
                <w:sz w:val="20"/>
                <w:szCs w:val="20"/>
              </w:rPr>
              <w:t>Котельной с. Большое Озеро</w:t>
            </w:r>
          </w:p>
        </w:tc>
        <w:tc>
          <w:tcPr>
            <w:tcW w:w="396" w:type="pct"/>
            <w:shd w:val="clear" w:color="auto" w:fill="auto"/>
            <w:vAlign w:val="center"/>
          </w:tcPr>
          <w:p w14:paraId="404CE505"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60FAB633" w14:textId="77777777" w:rsidR="00C8629B" w:rsidRPr="00A77C4E" w:rsidRDefault="00C8629B" w:rsidP="00C8629B">
            <w:pPr>
              <w:jc w:val="center"/>
              <w:rPr>
                <w:b/>
                <w:bCs/>
                <w:sz w:val="20"/>
                <w:szCs w:val="20"/>
              </w:rPr>
            </w:pPr>
          </w:p>
        </w:tc>
        <w:tc>
          <w:tcPr>
            <w:tcW w:w="432" w:type="pct"/>
            <w:shd w:val="clear" w:color="auto" w:fill="auto"/>
            <w:noWrap/>
            <w:vAlign w:val="bottom"/>
          </w:tcPr>
          <w:p w14:paraId="0D2CA403" w14:textId="77777777" w:rsidR="00C8629B" w:rsidRPr="00A77C4E" w:rsidRDefault="00C8629B" w:rsidP="00C8629B">
            <w:pPr>
              <w:jc w:val="center"/>
              <w:rPr>
                <w:sz w:val="20"/>
                <w:szCs w:val="20"/>
              </w:rPr>
            </w:pPr>
          </w:p>
        </w:tc>
        <w:tc>
          <w:tcPr>
            <w:tcW w:w="432" w:type="pct"/>
            <w:shd w:val="clear" w:color="auto" w:fill="auto"/>
            <w:noWrap/>
            <w:vAlign w:val="bottom"/>
          </w:tcPr>
          <w:p w14:paraId="049CC6A2" w14:textId="77777777" w:rsidR="00C8629B" w:rsidRPr="00A77C4E" w:rsidRDefault="00C8629B" w:rsidP="00C8629B">
            <w:pPr>
              <w:jc w:val="center"/>
              <w:rPr>
                <w:sz w:val="20"/>
                <w:szCs w:val="20"/>
              </w:rPr>
            </w:pPr>
          </w:p>
        </w:tc>
        <w:tc>
          <w:tcPr>
            <w:tcW w:w="432" w:type="pct"/>
            <w:shd w:val="clear" w:color="auto" w:fill="auto"/>
            <w:noWrap/>
            <w:vAlign w:val="bottom"/>
          </w:tcPr>
          <w:p w14:paraId="0D7CE988" w14:textId="77777777" w:rsidR="00C8629B" w:rsidRPr="00A77C4E" w:rsidRDefault="00C8629B" w:rsidP="00C8629B">
            <w:pPr>
              <w:jc w:val="center"/>
              <w:rPr>
                <w:sz w:val="20"/>
                <w:szCs w:val="20"/>
              </w:rPr>
            </w:pPr>
          </w:p>
        </w:tc>
        <w:tc>
          <w:tcPr>
            <w:tcW w:w="432" w:type="pct"/>
            <w:shd w:val="clear" w:color="auto" w:fill="auto"/>
            <w:noWrap/>
            <w:vAlign w:val="bottom"/>
          </w:tcPr>
          <w:p w14:paraId="0C17AE1F" w14:textId="77777777" w:rsidR="00C8629B" w:rsidRPr="00A77C4E" w:rsidRDefault="00C8629B" w:rsidP="00C8629B">
            <w:pPr>
              <w:jc w:val="center"/>
              <w:rPr>
                <w:sz w:val="20"/>
                <w:szCs w:val="20"/>
              </w:rPr>
            </w:pPr>
          </w:p>
        </w:tc>
        <w:tc>
          <w:tcPr>
            <w:tcW w:w="432" w:type="pct"/>
            <w:shd w:val="clear" w:color="auto" w:fill="auto"/>
            <w:noWrap/>
            <w:vAlign w:val="bottom"/>
          </w:tcPr>
          <w:p w14:paraId="037F9915" w14:textId="77777777" w:rsidR="00C8629B" w:rsidRPr="00A77C4E" w:rsidRDefault="00C8629B" w:rsidP="00C8629B">
            <w:pPr>
              <w:jc w:val="center"/>
              <w:rPr>
                <w:sz w:val="20"/>
                <w:szCs w:val="20"/>
              </w:rPr>
            </w:pPr>
          </w:p>
        </w:tc>
        <w:tc>
          <w:tcPr>
            <w:tcW w:w="395" w:type="pct"/>
            <w:shd w:val="clear" w:color="auto" w:fill="auto"/>
            <w:noWrap/>
            <w:vAlign w:val="bottom"/>
          </w:tcPr>
          <w:p w14:paraId="5120687C" w14:textId="77777777" w:rsidR="00C8629B" w:rsidRPr="00A77C4E" w:rsidRDefault="00C8629B" w:rsidP="00C8629B">
            <w:pPr>
              <w:jc w:val="center"/>
              <w:rPr>
                <w:sz w:val="20"/>
                <w:szCs w:val="20"/>
              </w:rPr>
            </w:pPr>
          </w:p>
        </w:tc>
      </w:tr>
      <w:tr w:rsidR="00A77C4E" w:rsidRPr="00A77C4E" w14:paraId="6EFA19CF" w14:textId="77777777" w:rsidTr="00BA716F">
        <w:tc>
          <w:tcPr>
            <w:tcW w:w="389" w:type="pct"/>
            <w:shd w:val="clear" w:color="auto" w:fill="auto"/>
            <w:vAlign w:val="center"/>
          </w:tcPr>
          <w:p w14:paraId="5818E946" w14:textId="77777777" w:rsidR="00C8629B" w:rsidRPr="00A77C4E" w:rsidRDefault="00C8629B" w:rsidP="00C8629B">
            <w:pPr>
              <w:jc w:val="center"/>
              <w:rPr>
                <w:b/>
                <w:bCs/>
                <w:sz w:val="20"/>
                <w:szCs w:val="20"/>
              </w:rPr>
            </w:pPr>
            <w:r w:rsidRPr="00A77C4E">
              <w:rPr>
                <w:b/>
                <w:bCs/>
                <w:sz w:val="20"/>
                <w:szCs w:val="20"/>
              </w:rPr>
              <w:t>1</w:t>
            </w:r>
          </w:p>
        </w:tc>
        <w:tc>
          <w:tcPr>
            <w:tcW w:w="1228" w:type="pct"/>
            <w:shd w:val="clear" w:color="auto" w:fill="auto"/>
            <w:vAlign w:val="center"/>
          </w:tcPr>
          <w:p w14:paraId="4EB9FAEB"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4FDBF711" w14:textId="77777777" w:rsidR="00C8629B" w:rsidRPr="00A77C4E" w:rsidRDefault="00C8629B" w:rsidP="00C8629B">
            <w:pPr>
              <w:jc w:val="center"/>
              <w:rPr>
                <w:b/>
                <w:bCs/>
                <w:sz w:val="20"/>
                <w:szCs w:val="20"/>
              </w:rPr>
            </w:pPr>
            <w:r w:rsidRPr="00A77C4E">
              <w:rPr>
                <w:sz w:val="20"/>
                <w:szCs w:val="20"/>
              </w:rPr>
              <w:t>0,470</w:t>
            </w:r>
          </w:p>
        </w:tc>
        <w:tc>
          <w:tcPr>
            <w:tcW w:w="432" w:type="pct"/>
            <w:shd w:val="clear" w:color="auto" w:fill="auto"/>
            <w:noWrap/>
            <w:vAlign w:val="bottom"/>
          </w:tcPr>
          <w:p w14:paraId="44A21E05" w14:textId="77777777" w:rsidR="00C8629B" w:rsidRPr="00A77C4E" w:rsidRDefault="00C8629B" w:rsidP="00C8629B">
            <w:pPr>
              <w:jc w:val="center"/>
              <w:rPr>
                <w:b/>
                <w:bCs/>
                <w:sz w:val="20"/>
                <w:szCs w:val="20"/>
              </w:rPr>
            </w:pPr>
            <w:r w:rsidRPr="00A77C4E">
              <w:rPr>
                <w:sz w:val="20"/>
                <w:szCs w:val="20"/>
              </w:rPr>
              <w:t>0,470</w:t>
            </w:r>
          </w:p>
        </w:tc>
        <w:tc>
          <w:tcPr>
            <w:tcW w:w="432" w:type="pct"/>
            <w:shd w:val="clear" w:color="auto" w:fill="auto"/>
            <w:noWrap/>
            <w:vAlign w:val="bottom"/>
          </w:tcPr>
          <w:p w14:paraId="1A666D4D"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667BE163"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39827891"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5D583834"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1C710174" w14:textId="77777777" w:rsidR="00C8629B" w:rsidRPr="00A77C4E" w:rsidRDefault="00C8629B" w:rsidP="00C8629B">
            <w:pPr>
              <w:jc w:val="center"/>
              <w:rPr>
                <w:sz w:val="20"/>
                <w:szCs w:val="20"/>
              </w:rPr>
            </w:pPr>
            <w:r w:rsidRPr="00A77C4E">
              <w:rPr>
                <w:sz w:val="20"/>
                <w:szCs w:val="20"/>
              </w:rPr>
              <w:t>0,470</w:t>
            </w:r>
          </w:p>
        </w:tc>
        <w:tc>
          <w:tcPr>
            <w:tcW w:w="395" w:type="pct"/>
            <w:shd w:val="clear" w:color="auto" w:fill="auto"/>
            <w:noWrap/>
            <w:vAlign w:val="bottom"/>
          </w:tcPr>
          <w:p w14:paraId="36517B75" w14:textId="77777777" w:rsidR="00C8629B" w:rsidRPr="00A77C4E" w:rsidRDefault="00C8629B" w:rsidP="00C8629B">
            <w:pPr>
              <w:jc w:val="center"/>
              <w:rPr>
                <w:sz w:val="20"/>
                <w:szCs w:val="20"/>
              </w:rPr>
            </w:pPr>
            <w:r w:rsidRPr="00A77C4E">
              <w:rPr>
                <w:sz w:val="20"/>
                <w:szCs w:val="20"/>
              </w:rPr>
              <w:t>0,470</w:t>
            </w:r>
          </w:p>
        </w:tc>
      </w:tr>
      <w:tr w:rsidR="00A77C4E" w:rsidRPr="00A77C4E" w14:paraId="4ECBA83E" w14:textId="77777777" w:rsidTr="00BA716F">
        <w:tc>
          <w:tcPr>
            <w:tcW w:w="389" w:type="pct"/>
            <w:shd w:val="clear" w:color="auto" w:fill="auto"/>
            <w:vAlign w:val="center"/>
          </w:tcPr>
          <w:p w14:paraId="0BBD0008"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6CB6E0AF"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3ED6991A"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9BC5A47"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9E03BD8"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A64B67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4B7F93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0E1CAD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12E811A"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501B9FBB" w14:textId="77777777" w:rsidR="00C8629B" w:rsidRPr="00A77C4E" w:rsidRDefault="00C8629B" w:rsidP="00C8629B">
            <w:pPr>
              <w:jc w:val="center"/>
              <w:rPr>
                <w:sz w:val="20"/>
                <w:szCs w:val="20"/>
              </w:rPr>
            </w:pPr>
            <w:r w:rsidRPr="00A77C4E">
              <w:rPr>
                <w:sz w:val="20"/>
                <w:szCs w:val="20"/>
              </w:rPr>
              <w:t>0,000</w:t>
            </w:r>
          </w:p>
        </w:tc>
      </w:tr>
      <w:tr w:rsidR="00A77C4E" w:rsidRPr="00A77C4E" w14:paraId="0365E7BA" w14:textId="77777777" w:rsidTr="00BA716F">
        <w:tc>
          <w:tcPr>
            <w:tcW w:w="389" w:type="pct"/>
            <w:shd w:val="clear" w:color="auto" w:fill="auto"/>
            <w:vAlign w:val="center"/>
          </w:tcPr>
          <w:p w14:paraId="76022E28"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4CB1BA5A"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5946F86B"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12B50607" w14:textId="77777777" w:rsidR="00C8629B" w:rsidRPr="00A77C4E" w:rsidRDefault="00C8629B" w:rsidP="00C8629B">
            <w:pPr>
              <w:jc w:val="center"/>
              <w:rPr>
                <w:b/>
                <w:bCs/>
                <w:sz w:val="20"/>
                <w:szCs w:val="20"/>
              </w:rPr>
            </w:pPr>
            <w:r w:rsidRPr="00A77C4E">
              <w:rPr>
                <w:sz w:val="20"/>
                <w:szCs w:val="20"/>
              </w:rPr>
              <w:t>0,470</w:t>
            </w:r>
          </w:p>
        </w:tc>
        <w:tc>
          <w:tcPr>
            <w:tcW w:w="432" w:type="pct"/>
            <w:shd w:val="clear" w:color="auto" w:fill="auto"/>
            <w:noWrap/>
            <w:vAlign w:val="bottom"/>
          </w:tcPr>
          <w:p w14:paraId="45B4F643"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4A583943"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35999FC6"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61934000" w14:textId="77777777" w:rsidR="00C8629B" w:rsidRPr="00A77C4E" w:rsidRDefault="00C8629B" w:rsidP="00C8629B">
            <w:pPr>
              <w:jc w:val="center"/>
              <w:rPr>
                <w:sz w:val="20"/>
                <w:szCs w:val="20"/>
              </w:rPr>
            </w:pPr>
            <w:r w:rsidRPr="00A77C4E">
              <w:rPr>
                <w:sz w:val="20"/>
                <w:szCs w:val="20"/>
              </w:rPr>
              <w:t>0,470</w:t>
            </w:r>
          </w:p>
        </w:tc>
        <w:tc>
          <w:tcPr>
            <w:tcW w:w="432" w:type="pct"/>
            <w:shd w:val="clear" w:color="auto" w:fill="auto"/>
            <w:noWrap/>
            <w:vAlign w:val="bottom"/>
          </w:tcPr>
          <w:p w14:paraId="690B2E5E" w14:textId="77777777" w:rsidR="00C8629B" w:rsidRPr="00A77C4E" w:rsidRDefault="00C8629B" w:rsidP="00C8629B">
            <w:pPr>
              <w:jc w:val="center"/>
              <w:rPr>
                <w:sz w:val="20"/>
                <w:szCs w:val="20"/>
              </w:rPr>
            </w:pPr>
            <w:r w:rsidRPr="00A77C4E">
              <w:rPr>
                <w:sz w:val="20"/>
                <w:szCs w:val="20"/>
              </w:rPr>
              <w:t>0,470</w:t>
            </w:r>
          </w:p>
        </w:tc>
        <w:tc>
          <w:tcPr>
            <w:tcW w:w="395" w:type="pct"/>
            <w:shd w:val="clear" w:color="auto" w:fill="auto"/>
            <w:noWrap/>
            <w:vAlign w:val="bottom"/>
          </w:tcPr>
          <w:p w14:paraId="6CFEBB57" w14:textId="77777777" w:rsidR="00C8629B" w:rsidRPr="00A77C4E" w:rsidRDefault="00C8629B" w:rsidP="00C8629B">
            <w:pPr>
              <w:jc w:val="center"/>
              <w:rPr>
                <w:sz w:val="20"/>
                <w:szCs w:val="20"/>
              </w:rPr>
            </w:pPr>
            <w:r w:rsidRPr="00A77C4E">
              <w:rPr>
                <w:sz w:val="20"/>
                <w:szCs w:val="20"/>
              </w:rPr>
              <w:t>0,470</w:t>
            </w:r>
          </w:p>
        </w:tc>
      </w:tr>
      <w:tr w:rsidR="00A77C4E" w:rsidRPr="00A77C4E" w14:paraId="1AAF08D0" w14:textId="77777777" w:rsidTr="00BA716F">
        <w:tc>
          <w:tcPr>
            <w:tcW w:w="389" w:type="pct"/>
            <w:shd w:val="clear" w:color="auto" w:fill="auto"/>
            <w:vAlign w:val="center"/>
          </w:tcPr>
          <w:p w14:paraId="77778C6E"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40534B33"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5678CB74"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7321F881" w14:textId="77777777" w:rsidR="00C8629B" w:rsidRPr="00A77C4E" w:rsidRDefault="00C8629B" w:rsidP="00C8629B">
            <w:pPr>
              <w:jc w:val="center"/>
              <w:rPr>
                <w:b/>
                <w:bCs/>
                <w:sz w:val="20"/>
                <w:szCs w:val="20"/>
              </w:rPr>
            </w:pPr>
            <w:r w:rsidRPr="00A77C4E">
              <w:rPr>
                <w:sz w:val="20"/>
                <w:szCs w:val="20"/>
              </w:rPr>
              <w:t>0,003</w:t>
            </w:r>
          </w:p>
        </w:tc>
        <w:tc>
          <w:tcPr>
            <w:tcW w:w="432" w:type="pct"/>
            <w:shd w:val="clear" w:color="auto" w:fill="auto"/>
            <w:noWrap/>
            <w:vAlign w:val="bottom"/>
          </w:tcPr>
          <w:p w14:paraId="7947651F"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42FF44A2"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55F8C3C1"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437AB933"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561FBD8E" w14:textId="77777777" w:rsidR="00C8629B" w:rsidRPr="00A77C4E" w:rsidRDefault="00C8629B" w:rsidP="00C8629B">
            <w:pPr>
              <w:jc w:val="center"/>
              <w:rPr>
                <w:sz w:val="20"/>
                <w:szCs w:val="20"/>
              </w:rPr>
            </w:pPr>
            <w:r w:rsidRPr="00A77C4E">
              <w:rPr>
                <w:sz w:val="20"/>
                <w:szCs w:val="20"/>
              </w:rPr>
              <w:t>0,003</w:t>
            </w:r>
          </w:p>
        </w:tc>
        <w:tc>
          <w:tcPr>
            <w:tcW w:w="395" w:type="pct"/>
            <w:shd w:val="clear" w:color="auto" w:fill="auto"/>
            <w:noWrap/>
            <w:vAlign w:val="bottom"/>
          </w:tcPr>
          <w:p w14:paraId="1AB7DD3C" w14:textId="77777777" w:rsidR="00C8629B" w:rsidRPr="00A77C4E" w:rsidRDefault="00C8629B" w:rsidP="00C8629B">
            <w:pPr>
              <w:jc w:val="center"/>
              <w:rPr>
                <w:sz w:val="20"/>
                <w:szCs w:val="20"/>
              </w:rPr>
            </w:pPr>
            <w:r w:rsidRPr="00A77C4E">
              <w:rPr>
                <w:sz w:val="20"/>
                <w:szCs w:val="20"/>
              </w:rPr>
              <w:t>0,003</w:t>
            </w:r>
          </w:p>
        </w:tc>
      </w:tr>
      <w:tr w:rsidR="00A77C4E" w:rsidRPr="00A77C4E" w14:paraId="3047F105" w14:textId="77777777" w:rsidTr="00BA716F">
        <w:tc>
          <w:tcPr>
            <w:tcW w:w="389" w:type="pct"/>
            <w:shd w:val="clear" w:color="auto" w:fill="auto"/>
            <w:vAlign w:val="center"/>
          </w:tcPr>
          <w:p w14:paraId="47F1C803"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2192FAA0"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1EA5964E" w14:textId="77777777" w:rsidR="00C8629B" w:rsidRPr="00A77C4E" w:rsidRDefault="00C8629B" w:rsidP="00C8629B">
            <w:pPr>
              <w:jc w:val="center"/>
              <w:rPr>
                <w:sz w:val="20"/>
                <w:szCs w:val="20"/>
              </w:rPr>
            </w:pPr>
            <w:r w:rsidRPr="00A77C4E">
              <w:rPr>
                <w:sz w:val="20"/>
                <w:szCs w:val="20"/>
              </w:rPr>
              <w:t>0,014</w:t>
            </w:r>
          </w:p>
        </w:tc>
        <w:tc>
          <w:tcPr>
            <w:tcW w:w="432" w:type="pct"/>
            <w:shd w:val="clear" w:color="auto" w:fill="auto"/>
            <w:noWrap/>
            <w:vAlign w:val="bottom"/>
          </w:tcPr>
          <w:p w14:paraId="5184016E" w14:textId="77777777" w:rsidR="00C8629B" w:rsidRPr="00A77C4E" w:rsidRDefault="00C8629B" w:rsidP="00C8629B">
            <w:pPr>
              <w:jc w:val="center"/>
              <w:rPr>
                <w:b/>
                <w:bCs/>
                <w:sz w:val="20"/>
                <w:szCs w:val="20"/>
              </w:rPr>
            </w:pPr>
            <w:r w:rsidRPr="00A77C4E">
              <w:rPr>
                <w:sz w:val="20"/>
                <w:szCs w:val="20"/>
              </w:rPr>
              <w:t>0,014</w:t>
            </w:r>
          </w:p>
        </w:tc>
        <w:tc>
          <w:tcPr>
            <w:tcW w:w="432" w:type="pct"/>
            <w:shd w:val="clear" w:color="auto" w:fill="auto"/>
            <w:noWrap/>
            <w:vAlign w:val="bottom"/>
          </w:tcPr>
          <w:p w14:paraId="5037C3A8" w14:textId="77777777" w:rsidR="00C8629B" w:rsidRPr="00A77C4E" w:rsidRDefault="00C8629B" w:rsidP="00C8629B">
            <w:pPr>
              <w:jc w:val="center"/>
              <w:rPr>
                <w:sz w:val="20"/>
                <w:szCs w:val="20"/>
              </w:rPr>
            </w:pPr>
            <w:r w:rsidRPr="00A77C4E">
              <w:rPr>
                <w:sz w:val="20"/>
                <w:szCs w:val="20"/>
              </w:rPr>
              <w:t>0,014</w:t>
            </w:r>
          </w:p>
        </w:tc>
        <w:tc>
          <w:tcPr>
            <w:tcW w:w="432" w:type="pct"/>
            <w:shd w:val="clear" w:color="auto" w:fill="auto"/>
            <w:noWrap/>
            <w:vAlign w:val="bottom"/>
          </w:tcPr>
          <w:p w14:paraId="0659F70D" w14:textId="77777777" w:rsidR="00C8629B" w:rsidRPr="00A77C4E" w:rsidRDefault="00C8629B" w:rsidP="00C8629B">
            <w:pPr>
              <w:jc w:val="center"/>
              <w:rPr>
                <w:sz w:val="20"/>
                <w:szCs w:val="20"/>
              </w:rPr>
            </w:pPr>
            <w:r w:rsidRPr="00A77C4E">
              <w:rPr>
                <w:sz w:val="20"/>
                <w:szCs w:val="20"/>
              </w:rPr>
              <w:t>0,014</w:t>
            </w:r>
          </w:p>
        </w:tc>
        <w:tc>
          <w:tcPr>
            <w:tcW w:w="432" w:type="pct"/>
            <w:shd w:val="clear" w:color="auto" w:fill="auto"/>
            <w:noWrap/>
            <w:vAlign w:val="bottom"/>
          </w:tcPr>
          <w:p w14:paraId="44675A3B" w14:textId="77777777" w:rsidR="00C8629B" w:rsidRPr="00A77C4E" w:rsidRDefault="00C8629B" w:rsidP="00C8629B">
            <w:pPr>
              <w:jc w:val="center"/>
              <w:rPr>
                <w:sz w:val="20"/>
                <w:szCs w:val="20"/>
              </w:rPr>
            </w:pPr>
            <w:r w:rsidRPr="00A77C4E">
              <w:rPr>
                <w:sz w:val="20"/>
                <w:szCs w:val="20"/>
              </w:rPr>
              <w:t>0,014</w:t>
            </w:r>
          </w:p>
        </w:tc>
        <w:tc>
          <w:tcPr>
            <w:tcW w:w="432" w:type="pct"/>
            <w:shd w:val="clear" w:color="auto" w:fill="auto"/>
            <w:noWrap/>
            <w:vAlign w:val="bottom"/>
          </w:tcPr>
          <w:p w14:paraId="4BFD5F3A" w14:textId="77777777" w:rsidR="00C8629B" w:rsidRPr="00A77C4E" w:rsidRDefault="00C8629B" w:rsidP="00C8629B">
            <w:pPr>
              <w:jc w:val="center"/>
              <w:rPr>
                <w:sz w:val="20"/>
                <w:szCs w:val="20"/>
              </w:rPr>
            </w:pPr>
            <w:r w:rsidRPr="00A77C4E">
              <w:rPr>
                <w:sz w:val="20"/>
                <w:szCs w:val="20"/>
              </w:rPr>
              <w:t>0,014</w:t>
            </w:r>
          </w:p>
        </w:tc>
        <w:tc>
          <w:tcPr>
            <w:tcW w:w="432" w:type="pct"/>
            <w:shd w:val="clear" w:color="auto" w:fill="auto"/>
            <w:noWrap/>
            <w:vAlign w:val="bottom"/>
          </w:tcPr>
          <w:p w14:paraId="523B0D16" w14:textId="77777777" w:rsidR="00C8629B" w:rsidRPr="00A77C4E" w:rsidRDefault="00C8629B" w:rsidP="00C8629B">
            <w:pPr>
              <w:jc w:val="center"/>
              <w:rPr>
                <w:sz w:val="20"/>
                <w:szCs w:val="20"/>
              </w:rPr>
            </w:pPr>
            <w:r w:rsidRPr="00A77C4E">
              <w:rPr>
                <w:sz w:val="20"/>
                <w:szCs w:val="20"/>
              </w:rPr>
              <w:t>0,014</w:t>
            </w:r>
          </w:p>
        </w:tc>
        <w:tc>
          <w:tcPr>
            <w:tcW w:w="395" w:type="pct"/>
            <w:shd w:val="clear" w:color="auto" w:fill="auto"/>
            <w:noWrap/>
            <w:vAlign w:val="bottom"/>
          </w:tcPr>
          <w:p w14:paraId="3E71D6BD" w14:textId="77777777" w:rsidR="00C8629B" w:rsidRPr="00A77C4E" w:rsidRDefault="00C8629B" w:rsidP="00C8629B">
            <w:pPr>
              <w:jc w:val="center"/>
              <w:rPr>
                <w:sz w:val="20"/>
                <w:szCs w:val="20"/>
              </w:rPr>
            </w:pPr>
            <w:r w:rsidRPr="00A77C4E">
              <w:rPr>
                <w:sz w:val="20"/>
                <w:szCs w:val="20"/>
              </w:rPr>
              <w:t>0,014</w:t>
            </w:r>
          </w:p>
        </w:tc>
      </w:tr>
      <w:tr w:rsidR="00A77C4E" w:rsidRPr="00A77C4E" w14:paraId="7137EAA7" w14:textId="77777777" w:rsidTr="00BA716F">
        <w:tc>
          <w:tcPr>
            <w:tcW w:w="389" w:type="pct"/>
            <w:shd w:val="clear" w:color="auto" w:fill="auto"/>
            <w:vAlign w:val="center"/>
          </w:tcPr>
          <w:p w14:paraId="52F616EB"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45DA27DD"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5D3811B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B0D724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DE6CA5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9EE3C2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387AE37"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7335769"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7AD3269"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6A73A2C2" w14:textId="77777777" w:rsidR="00C8629B" w:rsidRPr="00A77C4E" w:rsidRDefault="00C8629B" w:rsidP="00C8629B">
            <w:pPr>
              <w:jc w:val="center"/>
              <w:rPr>
                <w:sz w:val="20"/>
                <w:szCs w:val="20"/>
              </w:rPr>
            </w:pPr>
            <w:r w:rsidRPr="00A77C4E">
              <w:rPr>
                <w:sz w:val="20"/>
                <w:szCs w:val="20"/>
              </w:rPr>
              <w:t>0,000</w:t>
            </w:r>
          </w:p>
        </w:tc>
      </w:tr>
      <w:tr w:rsidR="00A77C4E" w:rsidRPr="00A77C4E" w14:paraId="3015F54D" w14:textId="77777777" w:rsidTr="00BA716F">
        <w:tc>
          <w:tcPr>
            <w:tcW w:w="389" w:type="pct"/>
            <w:shd w:val="clear" w:color="auto" w:fill="auto"/>
            <w:vAlign w:val="center"/>
          </w:tcPr>
          <w:p w14:paraId="09320461"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5EDEAC84"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1F8D3566"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07463DAF" w14:textId="77777777" w:rsidR="00C8629B" w:rsidRPr="00A77C4E" w:rsidRDefault="00C8629B" w:rsidP="00C8629B">
            <w:pPr>
              <w:jc w:val="center"/>
              <w:rPr>
                <w:b/>
                <w:bCs/>
                <w:sz w:val="20"/>
                <w:szCs w:val="20"/>
              </w:rPr>
            </w:pPr>
            <w:r w:rsidRPr="00A77C4E">
              <w:rPr>
                <w:sz w:val="20"/>
                <w:szCs w:val="20"/>
              </w:rPr>
              <w:t>0,115</w:t>
            </w:r>
          </w:p>
        </w:tc>
        <w:tc>
          <w:tcPr>
            <w:tcW w:w="432" w:type="pct"/>
            <w:shd w:val="clear" w:color="auto" w:fill="auto"/>
            <w:noWrap/>
            <w:vAlign w:val="bottom"/>
          </w:tcPr>
          <w:p w14:paraId="2CB91BD2"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546D186F"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784F4FA9"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5AFF178"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9CF51CD" w14:textId="77777777" w:rsidR="00C8629B" w:rsidRPr="00A77C4E" w:rsidRDefault="00C8629B" w:rsidP="00C8629B">
            <w:pPr>
              <w:jc w:val="center"/>
              <w:rPr>
                <w:sz w:val="20"/>
                <w:szCs w:val="20"/>
              </w:rPr>
            </w:pPr>
            <w:r w:rsidRPr="00A77C4E">
              <w:rPr>
                <w:sz w:val="20"/>
                <w:szCs w:val="20"/>
              </w:rPr>
              <w:t>0,115</w:t>
            </w:r>
          </w:p>
        </w:tc>
        <w:tc>
          <w:tcPr>
            <w:tcW w:w="395" w:type="pct"/>
            <w:shd w:val="clear" w:color="auto" w:fill="auto"/>
            <w:noWrap/>
            <w:vAlign w:val="bottom"/>
          </w:tcPr>
          <w:p w14:paraId="4181EAB5" w14:textId="77777777" w:rsidR="00C8629B" w:rsidRPr="00A77C4E" w:rsidRDefault="00C8629B" w:rsidP="00C8629B">
            <w:pPr>
              <w:jc w:val="center"/>
              <w:rPr>
                <w:sz w:val="20"/>
                <w:szCs w:val="20"/>
              </w:rPr>
            </w:pPr>
            <w:r w:rsidRPr="00A77C4E">
              <w:rPr>
                <w:sz w:val="20"/>
                <w:szCs w:val="20"/>
              </w:rPr>
              <w:t>0,115</w:t>
            </w:r>
          </w:p>
        </w:tc>
      </w:tr>
      <w:tr w:rsidR="00A77C4E" w:rsidRPr="00A77C4E" w14:paraId="3B9749AB" w14:textId="77777777" w:rsidTr="00BA716F">
        <w:tc>
          <w:tcPr>
            <w:tcW w:w="389" w:type="pct"/>
            <w:shd w:val="clear" w:color="auto" w:fill="auto"/>
            <w:vAlign w:val="center"/>
          </w:tcPr>
          <w:p w14:paraId="557052C1"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51239067"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5C679489"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0CBA32CD" w14:textId="77777777" w:rsidR="00C8629B" w:rsidRPr="00A77C4E" w:rsidRDefault="00C8629B" w:rsidP="00C8629B">
            <w:pPr>
              <w:jc w:val="center"/>
              <w:rPr>
                <w:b/>
                <w:bCs/>
                <w:sz w:val="20"/>
                <w:szCs w:val="20"/>
              </w:rPr>
            </w:pPr>
            <w:r w:rsidRPr="00A77C4E">
              <w:rPr>
                <w:sz w:val="20"/>
                <w:szCs w:val="20"/>
              </w:rPr>
              <w:t>0,115</w:t>
            </w:r>
          </w:p>
        </w:tc>
        <w:tc>
          <w:tcPr>
            <w:tcW w:w="432" w:type="pct"/>
            <w:shd w:val="clear" w:color="auto" w:fill="auto"/>
            <w:noWrap/>
            <w:vAlign w:val="bottom"/>
          </w:tcPr>
          <w:p w14:paraId="5E3B8C95"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2D8D0D1E"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73CFB56"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982D801"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4BA555F6" w14:textId="77777777" w:rsidR="00C8629B" w:rsidRPr="00A77C4E" w:rsidRDefault="00C8629B" w:rsidP="00C8629B">
            <w:pPr>
              <w:jc w:val="center"/>
              <w:rPr>
                <w:sz w:val="20"/>
                <w:szCs w:val="20"/>
              </w:rPr>
            </w:pPr>
            <w:r w:rsidRPr="00A77C4E">
              <w:rPr>
                <w:sz w:val="20"/>
                <w:szCs w:val="20"/>
              </w:rPr>
              <w:t>0,115</w:t>
            </w:r>
          </w:p>
        </w:tc>
        <w:tc>
          <w:tcPr>
            <w:tcW w:w="395" w:type="pct"/>
            <w:shd w:val="clear" w:color="auto" w:fill="auto"/>
            <w:noWrap/>
            <w:vAlign w:val="bottom"/>
          </w:tcPr>
          <w:p w14:paraId="20DF8FAB" w14:textId="77777777" w:rsidR="00C8629B" w:rsidRPr="00A77C4E" w:rsidRDefault="00C8629B" w:rsidP="00C8629B">
            <w:pPr>
              <w:jc w:val="center"/>
              <w:rPr>
                <w:sz w:val="20"/>
                <w:szCs w:val="20"/>
              </w:rPr>
            </w:pPr>
            <w:r w:rsidRPr="00A77C4E">
              <w:rPr>
                <w:sz w:val="20"/>
                <w:szCs w:val="20"/>
              </w:rPr>
              <w:t>0,115</w:t>
            </w:r>
          </w:p>
        </w:tc>
      </w:tr>
      <w:tr w:rsidR="00A77C4E" w:rsidRPr="00A77C4E" w14:paraId="4E0A1879" w14:textId="77777777" w:rsidTr="00BA716F">
        <w:tc>
          <w:tcPr>
            <w:tcW w:w="389" w:type="pct"/>
            <w:shd w:val="clear" w:color="auto" w:fill="auto"/>
            <w:vAlign w:val="center"/>
          </w:tcPr>
          <w:p w14:paraId="35F207F4"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2127E586"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129CFCE8"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B9EFEB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0D9F63D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6C50385"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F24E0C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4D1105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36D64DF"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76C3BBD7" w14:textId="77777777" w:rsidR="00C8629B" w:rsidRPr="00A77C4E" w:rsidRDefault="00C8629B" w:rsidP="00C8629B">
            <w:pPr>
              <w:jc w:val="center"/>
              <w:rPr>
                <w:sz w:val="20"/>
                <w:szCs w:val="20"/>
              </w:rPr>
            </w:pPr>
            <w:r w:rsidRPr="00A77C4E">
              <w:rPr>
                <w:sz w:val="20"/>
                <w:szCs w:val="20"/>
              </w:rPr>
              <w:t>0,000</w:t>
            </w:r>
          </w:p>
        </w:tc>
      </w:tr>
      <w:tr w:rsidR="00A77C4E" w:rsidRPr="00A77C4E" w14:paraId="2765511C" w14:textId="77777777" w:rsidTr="00BA716F">
        <w:tc>
          <w:tcPr>
            <w:tcW w:w="389" w:type="pct"/>
            <w:shd w:val="clear" w:color="auto" w:fill="auto"/>
            <w:vAlign w:val="center"/>
          </w:tcPr>
          <w:p w14:paraId="7459AD0D"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2F50B66C"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467319E3" w14:textId="4090F683"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48B4EC56" w14:textId="0A13DD34" w:rsidR="00C8629B" w:rsidRPr="00A77C4E" w:rsidRDefault="00C8629B" w:rsidP="00C8629B">
            <w:pPr>
              <w:jc w:val="center"/>
              <w:rPr>
                <w:b/>
                <w:bCs/>
                <w:sz w:val="20"/>
                <w:szCs w:val="20"/>
              </w:rPr>
            </w:pPr>
            <w:r w:rsidRPr="00A77C4E">
              <w:rPr>
                <w:sz w:val="20"/>
                <w:szCs w:val="20"/>
              </w:rPr>
              <w:t>0,115</w:t>
            </w:r>
          </w:p>
        </w:tc>
        <w:tc>
          <w:tcPr>
            <w:tcW w:w="432" w:type="pct"/>
            <w:shd w:val="clear" w:color="auto" w:fill="auto"/>
            <w:noWrap/>
            <w:vAlign w:val="bottom"/>
          </w:tcPr>
          <w:p w14:paraId="5FDB7509" w14:textId="75BF9343"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0125B34A" w14:textId="6CA601FC"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E5BC945" w14:textId="1E44BE18"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42451610" w14:textId="222532BA"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6F6C396A" w14:textId="123221BB" w:rsidR="00C8629B" w:rsidRPr="00A77C4E" w:rsidRDefault="00C8629B" w:rsidP="00C8629B">
            <w:pPr>
              <w:jc w:val="center"/>
              <w:rPr>
                <w:sz w:val="20"/>
                <w:szCs w:val="20"/>
              </w:rPr>
            </w:pPr>
            <w:r w:rsidRPr="00A77C4E">
              <w:rPr>
                <w:sz w:val="20"/>
                <w:szCs w:val="20"/>
              </w:rPr>
              <w:t>0,115</w:t>
            </w:r>
          </w:p>
        </w:tc>
        <w:tc>
          <w:tcPr>
            <w:tcW w:w="395" w:type="pct"/>
            <w:shd w:val="clear" w:color="auto" w:fill="auto"/>
            <w:noWrap/>
            <w:vAlign w:val="bottom"/>
          </w:tcPr>
          <w:p w14:paraId="25E398B0" w14:textId="72722525" w:rsidR="00C8629B" w:rsidRPr="00A77C4E" w:rsidRDefault="00C8629B" w:rsidP="00C8629B">
            <w:pPr>
              <w:jc w:val="center"/>
              <w:rPr>
                <w:sz w:val="20"/>
                <w:szCs w:val="20"/>
              </w:rPr>
            </w:pPr>
            <w:r w:rsidRPr="00A77C4E">
              <w:rPr>
                <w:sz w:val="20"/>
                <w:szCs w:val="20"/>
              </w:rPr>
              <w:t>0,115</w:t>
            </w:r>
          </w:p>
        </w:tc>
      </w:tr>
      <w:tr w:rsidR="00A77C4E" w:rsidRPr="00A77C4E" w14:paraId="36D90195" w14:textId="77777777" w:rsidTr="00BA716F">
        <w:tc>
          <w:tcPr>
            <w:tcW w:w="389" w:type="pct"/>
            <w:shd w:val="clear" w:color="auto" w:fill="auto"/>
            <w:vAlign w:val="center"/>
          </w:tcPr>
          <w:p w14:paraId="74E56959"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200774CB"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59185428" w14:textId="6CB3804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5615627" w14:textId="4EBC1563" w:rsidR="00C8629B" w:rsidRPr="00A77C4E" w:rsidRDefault="00C8629B" w:rsidP="00C8629B">
            <w:pPr>
              <w:jc w:val="center"/>
              <w:rPr>
                <w:b/>
                <w:bCs/>
                <w:sz w:val="20"/>
                <w:szCs w:val="20"/>
              </w:rPr>
            </w:pPr>
            <w:r w:rsidRPr="00A77C4E">
              <w:rPr>
                <w:sz w:val="20"/>
                <w:szCs w:val="20"/>
              </w:rPr>
              <w:t>0,115</w:t>
            </w:r>
          </w:p>
        </w:tc>
        <w:tc>
          <w:tcPr>
            <w:tcW w:w="432" w:type="pct"/>
            <w:shd w:val="clear" w:color="auto" w:fill="auto"/>
            <w:noWrap/>
            <w:vAlign w:val="bottom"/>
          </w:tcPr>
          <w:p w14:paraId="5232E4EB" w14:textId="693956CE"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0584E18B" w14:textId="19363ED5"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55CD40A0" w14:textId="3780A5B3"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3E351DA1" w14:textId="040F098A"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16BE8BB9" w14:textId="6DD800EA" w:rsidR="00C8629B" w:rsidRPr="00A77C4E" w:rsidRDefault="00C8629B" w:rsidP="00C8629B">
            <w:pPr>
              <w:jc w:val="center"/>
              <w:rPr>
                <w:sz w:val="20"/>
                <w:szCs w:val="20"/>
              </w:rPr>
            </w:pPr>
            <w:r w:rsidRPr="00A77C4E">
              <w:rPr>
                <w:sz w:val="20"/>
                <w:szCs w:val="20"/>
              </w:rPr>
              <w:t>0,115</w:t>
            </w:r>
          </w:p>
        </w:tc>
        <w:tc>
          <w:tcPr>
            <w:tcW w:w="395" w:type="pct"/>
            <w:shd w:val="clear" w:color="auto" w:fill="auto"/>
            <w:noWrap/>
            <w:vAlign w:val="bottom"/>
          </w:tcPr>
          <w:p w14:paraId="2702F0B4" w14:textId="53FF7DEB" w:rsidR="00C8629B" w:rsidRPr="00A77C4E" w:rsidRDefault="00C8629B" w:rsidP="00C8629B">
            <w:pPr>
              <w:jc w:val="center"/>
              <w:rPr>
                <w:sz w:val="20"/>
                <w:szCs w:val="20"/>
              </w:rPr>
            </w:pPr>
            <w:r w:rsidRPr="00A77C4E">
              <w:rPr>
                <w:sz w:val="20"/>
                <w:szCs w:val="20"/>
              </w:rPr>
              <w:t>0,115</w:t>
            </w:r>
          </w:p>
        </w:tc>
      </w:tr>
      <w:tr w:rsidR="00A77C4E" w:rsidRPr="00A77C4E" w14:paraId="3611105D" w14:textId="77777777" w:rsidTr="00BA716F">
        <w:tc>
          <w:tcPr>
            <w:tcW w:w="389" w:type="pct"/>
            <w:shd w:val="clear" w:color="auto" w:fill="auto"/>
            <w:vAlign w:val="center"/>
          </w:tcPr>
          <w:p w14:paraId="3E1E82F3"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33928B9B"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18027F4B" w14:textId="75D345B0"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2DA2CC0" w14:textId="48BA2084"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76F386AE" w14:textId="336C6660"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782C59B" w14:textId="7C90ABFE"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6EE3CA03" w14:textId="3E747496"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33C9B4ED" w14:textId="4523BEEC"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C2EA7DC" w14:textId="1024793A"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04EA92DE" w14:textId="00F6332E" w:rsidR="00C8629B" w:rsidRPr="00A77C4E" w:rsidRDefault="00C8629B" w:rsidP="00C8629B">
            <w:pPr>
              <w:jc w:val="center"/>
              <w:rPr>
                <w:sz w:val="20"/>
                <w:szCs w:val="20"/>
              </w:rPr>
            </w:pPr>
            <w:r w:rsidRPr="00A77C4E">
              <w:rPr>
                <w:sz w:val="20"/>
                <w:szCs w:val="20"/>
              </w:rPr>
              <w:t>0,000</w:t>
            </w:r>
          </w:p>
        </w:tc>
      </w:tr>
      <w:tr w:rsidR="00A77C4E" w:rsidRPr="00A77C4E" w14:paraId="17F1A605" w14:textId="77777777" w:rsidTr="00BA716F">
        <w:tc>
          <w:tcPr>
            <w:tcW w:w="389" w:type="pct"/>
            <w:shd w:val="clear" w:color="auto" w:fill="auto"/>
            <w:vAlign w:val="center"/>
          </w:tcPr>
          <w:p w14:paraId="47AD7EBA" w14:textId="77777777" w:rsidR="00C8629B" w:rsidRPr="00A77C4E" w:rsidRDefault="00C8629B" w:rsidP="00C8629B">
            <w:pPr>
              <w:jc w:val="center"/>
              <w:rPr>
                <w:b/>
                <w:bCs/>
                <w:sz w:val="20"/>
                <w:szCs w:val="20"/>
              </w:rPr>
            </w:pPr>
            <w:r w:rsidRPr="00A77C4E">
              <w:rPr>
                <w:b/>
                <w:bCs/>
                <w:sz w:val="20"/>
                <w:szCs w:val="20"/>
              </w:rPr>
              <w:lastRenderedPageBreak/>
              <w:t>9</w:t>
            </w:r>
          </w:p>
        </w:tc>
        <w:tc>
          <w:tcPr>
            <w:tcW w:w="1228" w:type="pct"/>
            <w:shd w:val="clear" w:color="auto" w:fill="auto"/>
            <w:vAlign w:val="center"/>
          </w:tcPr>
          <w:p w14:paraId="65E36F39"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612ECCC0"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5B71C2EE" w14:textId="77777777" w:rsidR="00C8629B" w:rsidRPr="00A77C4E" w:rsidRDefault="00C8629B" w:rsidP="00C8629B">
            <w:pPr>
              <w:jc w:val="center"/>
              <w:rPr>
                <w:b/>
                <w:bCs/>
                <w:sz w:val="20"/>
                <w:szCs w:val="20"/>
              </w:rPr>
            </w:pPr>
            <w:r w:rsidRPr="00A77C4E">
              <w:rPr>
                <w:sz w:val="20"/>
                <w:szCs w:val="20"/>
              </w:rPr>
              <w:t>0,337</w:t>
            </w:r>
          </w:p>
        </w:tc>
        <w:tc>
          <w:tcPr>
            <w:tcW w:w="432" w:type="pct"/>
            <w:shd w:val="clear" w:color="auto" w:fill="auto"/>
            <w:noWrap/>
            <w:vAlign w:val="bottom"/>
          </w:tcPr>
          <w:p w14:paraId="365014DB"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393CDAB8"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6E9F916B"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7A9AA822"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1A3120B5" w14:textId="77777777" w:rsidR="00C8629B" w:rsidRPr="00A77C4E" w:rsidRDefault="00C8629B" w:rsidP="00C8629B">
            <w:pPr>
              <w:jc w:val="center"/>
              <w:rPr>
                <w:sz w:val="20"/>
                <w:szCs w:val="20"/>
              </w:rPr>
            </w:pPr>
            <w:r w:rsidRPr="00A77C4E">
              <w:rPr>
                <w:sz w:val="20"/>
                <w:szCs w:val="20"/>
              </w:rPr>
              <w:t>0,337</w:t>
            </w:r>
          </w:p>
        </w:tc>
        <w:tc>
          <w:tcPr>
            <w:tcW w:w="395" w:type="pct"/>
            <w:shd w:val="clear" w:color="auto" w:fill="auto"/>
            <w:noWrap/>
            <w:vAlign w:val="bottom"/>
          </w:tcPr>
          <w:p w14:paraId="69C07912" w14:textId="77777777" w:rsidR="00C8629B" w:rsidRPr="00A77C4E" w:rsidRDefault="00C8629B" w:rsidP="00C8629B">
            <w:pPr>
              <w:jc w:val="center"/>
              <w:rPr>
                <w:sz w:val="20"/>
                <w:szCs w:val="20"/>
              </w:rPr>
            </w:pPr>
            <w:r w:rsidRPr="00A77C4E">
              <w:rPr>
                <w:sz w:val="20"/>
                <w:szCs w:val="20"/>
              </w:rPr>
              <w:t>0,337</w:t>
            </w:r>
          </w:p>
        </w:tc>
      </w:tr>
      <w:tr w:rsidR="00A77C4E" w:rsidRPr="00A77C4E" w14:paraId="5723AD3D" w14:textId="77777777" w:rsidTr="00BA716F">
        <w:tc>
          <w:tcPr>
            <w:tcW w:w="389" w:type="pct"/>
            <w:shd w:val="clear" w:color="auto" w:fill="auto"/>
            <w:vAlign w:val="center"/>
          </w:tcPr>
          <w:p w14:paraId="2C7AD8AC" w14:textId="77777777" w:rsidR="00C8629B" w:rsidRPr="00A77C4E" w:rsidRDefault="00C8629B" w:rsidP="00C8629B">
            <w:pPr>
              <w:jc w:val="center"/>
              <w:rPr>
                <w:b/>
                <w:bCs/>
                <w:sz w:val="20"/>
                <w:szCs w:val="20"/>
              </w:rPr>
            </w:pPr>
            <w:r w:rsidRPr="00A77C4E">
              <w:rPr>
                <w:b/>
                <w:bCs/>
                <w:sz w:val="20"/>
                <w:szCs w:val="20"/>
              </w:rPr>
              <w:t>10</w:t>
            </w:r>
          </w:p>
        </w:tc>
        <w:tc>
          <w:tcPr>
            <w:tcW w:w="1228" w:type="pct"/>
            <w:shd w:val="clear" w:color="auto" w:fill="auto"/>
            <w:vAlign w:val="center"/>
          </w:tcPr>
          <w:p w14:paraId="7FD70391"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76B0BDA5"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75685966" w14:textId="77777777" w:rsidR="00C8629B" w:rsidRPr="00A77C4E" w:rsidRDefault="00C8629B" w:rsidP="00C8629B">
            <w:pPr>
              <w:jc w:val="center"/>
              <w:rPr>
                <w:b/>
                <w:bCs/>
                <w:sz w:val="20"/>
                <w:szCs w:val="20"/>
              </w:rPr>
            </w:pPr>
            <w:r w:rsidRPr="00A77C4E">
              <w:rPr>
                <w:sz w:val="20"/>
                <w:szCs w:val="20"/>
              </w:rPr>
              <w:t>0,337</w:t>
            </w:r>
          </w:p>
        </w:tc>
        <w:tc>
          <w:tcPr>
            <w:tcW w:w="432" w:type="pct"/>
            <w:shd w:val="clear" w:color="auto" w:fill="auto"/>
            <w:noWrap/>
            <w:vAlign w:val="bottom"/>
          </w:tcPr>
          <w:p w14:paraId="3F3AA500"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47D8D015"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63B3A2B9"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7D767F07" w14:textId="77777777" w:rsidR="00C8629B" w:rsidRPr="00A77C4E" w:rsidRDefault="00C8629B" w:rsidP="00C8629B">
            <w:pPr>
              <w:jc w:val="center"/>
              <w:rPr>
                <w:sz w:val="20"/>
                <w:szCs w:val="20"/>
              </w:rPr>
            </w:pPr>
            <w:r w:rsidRPr="00A77C4E">
              <w:rPr>
                <w:sz w:val="20"/>
                <w:szCs w:val="20"/>
              </w:rPr>
              <w:t>0,337</w:t>
            </w:r>
          </w:p>
        </w:tc>
        <w:tc>
          <w:tcPr>
            <w:tcW w:w="432" w:type="pct"/>
            <w:shd w:val="clear" w:color="auto" w:fill="auto"/>
            <w:noWrap/>
            <w:vAlign w:val="bottom"/>
          </w:tcPr>
          <w:p w14:paraId="45F417FE" w14:textId="77777777" w:rsidR="00C8629B" w:rsidRPr="00A77C4E" w:rsidRDefault="00C8629B" w:rsidP="00C8629B">
            <w:pPr>
              <w:jc w:val="center"/>
              <w:rPr>
                <w:sz w:val="20"/>
                <w:szCs w:val="20"/>
              </w:rPr>
            </w:pPr>
            <w:r w:rsidRPr="00A77C4E">
              <w:rPr>
                <w:sz w:val="20"/>
                <w:szCs w:val="20"/>
              </w:rPr>
              <w:t>0,337</w:t>
            </w:r>
          </w:p>
        </w:tc>
        <w:tc>
          <w:tcPr>
            <w:tcW w:w="395" w:type="pct"/>
            <w:shd w:val="clear" w:color="auto" w:fill="auto"/>
            <w:noWrap/>
            <w:vAlign w:val="bottom"/>
          </w:tcPr>
          <w:p w14:paraId="40494D34" w14:textId="77777777" w:rsidR="00C8629B" w:rsidRPr="00A77C4E" w:rsidRDefault="00C8629B" w:rsidP="00C8629B">
            <w:pPr>
              <w:jc w:val="center"/>
              <w:rPr>
                <w:sz w:val="20"/>
                <w:szCs w:val="20"/>
              </w:rPr>
            </w:pPr>
            <w:r w:rsidRPr="00A77C4E">
              <w:rPr>
                <w:sz w:val="20"/>
                <w:szCs w:val="20"/>
              </w:rPr>
              <w:t>0,337</w:t>
            </w:r>
          </w:p>
        </w:tc>
      </w:tr>
      <w:tr w:rsidR="00A77C4E" w:rsidRPr="00A77C4E" w14:paraId="243804B5" w14:textId="77777777" w:rsidTr="00BA716F">
        <w:tc>
          <w:tcPr>
            <w:tcW w:w="389" w:type="pct"/>
            <w:shd w:val="clear" w:color="auto" w:fill="auto"/>
            <w:vAlign w:val="center"/>
          </w:tcPr>
          <w:p w14:paraId="0EB9E5D7"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0CB31312"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4CEF423A" w14:textId="77777777" w:rsidR="00C8629B" w:rsidRPr="00A77C4E" w:rsidRDefault="00C8629B" w:rsidP="00C8629B">
            <w:pPr>
              <w:jc w:val="center"/>
              <w:rPr>
                <w:sz w:val="20"/>
                <w:szCs w:val="20"/>
              </w:rPr>
            </w:pPr>
            <w:r w:rsidRPr="00A77C4E">
              <w:rPr>
                <w:sz w:val="20"/>
                <w:szCs w:val="20"/>
              </w:rPr>
              <w:t>0,130</w:t>
            </w:r>
          </w:p>
        </w:tc>
        <w:tc>
          <w:tcPr>
            <w:tcW w:w="432" w:type="pct"/>
            <w:shd w:val="clear" w:color="auto" w:fill="auto"/>
            <w:noWrap/>
            <w:vAlign w:val="bottom"/>
          </w:tcPr>
          <w:p w14:paraId="11CC76C0" w14:textId="77777777" w:rsidR="00C8629B" w:rsidRPr="00A77C4E" w:rsidRDefault="00C8629B" w:rsidP="00C8629B">
            <w:pPr>
              <w:jc w:val="center"/>
              <w:rPr>
                <w:b/>
                <w:bCs/>
                <w:sz w:val="20"/>
                <w:szCs w:val="20"/>
              </w:rPr>
            </w:pPr>
            <w:r w:rsidRPr="00A77C4E">
              <w:rPr>
                <w:sz w:val="20"/>
                <w:szCs w:val="20"/>
              </w:rPr>
              <w:t>0,130</w:t>
            </w:r>
          </w:p>
        </w:tc>
        <w:tc>
          <w:tcPr>
            <w:tcW w:w="432" w:type="pct"/>
            <w:shd w:val="clear" w:color="auto" w:fill="auto"/>
            <w:noWrap/>
            <w:vAlign w:val="bottom"/>
          </w:tcPr>
          <w:p w14:paraId="6BF468C2" w14:textId="77777777" w:rsidR="00C8629B" w:rsidRPr="00A77C4E" w:rsidRDefault="00C8629B" w:rsidP="00C8629B">
            <w:pPr>
              <w:jc w:val="center"/>
              <w:rPr>
                <w:sz w:val="20"/>
                <w:szCs w:val="20"/>
              </w:rPr>
            </w:pPr>
            <w:r w:rsidRPr="00A77C4E">
              <w:rPr>
                <w:sz w:val="20"/>
                <w:szCs w:val="20"/>
              </w:rPr>
              <w:t>0,130</w:t>
            </w:r>
          </w:p>
        </w:tc>
        <w:tc>
          <w:tcPr>
            <w:tcW w:w="432" w:type="pct"/>
            <w:shd w:val="clear" w:color="auto" w:fill="auto"/>
            <w:noWrap/>
            <w:vAlign w:val="bottom"/>
          </w:tcPr>
          <w:p w14:paraId="1A63BF7C" w14:textId="77777777" w:rsidR="00C8629B" w:rsidRPr="00A77C4E" w:rsidRDefault="00C8629B" w:rsidP="00C8629B">
            <w:pPr>
              <w:jc w:val="center"/>
              <w:rPr>
                <w:sz w:val="20"/>
                <w:szCs w:val="20"/>
              </w:rPr>
            </w:pPr>
            <w:r w:rsidRPr="00A77C4E">
              <w:rPr>
                <w:sz w:val="20"/>
                <w:szCs w:val="20"/>
              </w:rPr>
              <w:t>0,130</w:t>
            </w:r>
          </w:p>
        </w:tc>
        <w:tc>
          <w:tcPr>
            <w:tcW w:w="432" w:type="pct"/>
            <w:shd w:val="clear" w:color="auto" w:fill="auto"/>
            <w:noWrap/>
            <w:vAlign w:val="bottom"/>
          </w:tcPr>
          <w:p w14:paraId="7FB5A5D3" w14:textId="77777777" w:rsidR="00C8629B" w:rsidRPr="00A77C4E" w:rsidRDefault="00C8629B" w:rsidP="00C8629B">
            <w:pPr>
              <w:jc w:val="center"/>
              <w:rPr>
                <w:sz w:val="20"/>
                <w:szCs w:val="20"/>
              </w:rPr>
            </w:pPr>
            <w:r w:rsidRPr="00A77C4E">
              <w:rPr>
                <w:sz w:val="20"/>
                <w:szCs w:val="20"/>
              </w:rPr>
              <w:t>0,130</w:t>
            </w:r>
          </w:p>
        </w:tc>
        <w:tc>
          <w:tcPr>
            <w:tcW w:w="432" w:type="pct"/>
            <w:shd w:val="clear" w:color="auto" w:fill="auto"/>
            <w:noWrap/>
            <w:vAlign w:val="bottom"/>
          </w:tcPr>
          <w:p w14:paraId="76A78F2D" w14:textId="77777777" w:rsidR="00C8629B" w:rsidRPr="00A77C4E" w:rsidRDefault="00C8629B" w:rsidP="00C8629B">
            <w:pPr>
              <w:jc w:val="center"/>
              <w:rPr>
                <w:sz w:val="20"/>
                <w:szCs w:val="20"/>
              </w:rPr>
            </w:pPr>
            <w:r w:rsidRPr="00A77C4E">
              <w:rPr>
                <w:sz w:val="20"/>
                <w:szCs w:val="20"/>
              </w:rPr>
              <w:t>0,130</w:t>
            </w:r>
          </w:p>
        </w:tc>
        <w:tc>
          <w:tcPr>
            <w:tcW w:w="432" w:type="pct"/>
            <w:shd w:val="clear" w:color="auto" w:fill="auto"/>
            <w:noWrap/>
            <w:vAlign w:val="bottom"/>
          </w:tcPr>
          <w:p w14:paraId="152CB78C" w14:textId="77777777" w:rsidR="00C8629B" w:rsidRPr="00A77C4E" w:rsidRDefault="00C8629B" w:rsidP="00C8629B">
            <w:pPr>
              <w:jc w:val="center"/>
              <w:rPr>
                <w:sz w:val="20"/>
                <w:szCs w:val="20"/>
              </w:rPr>
            </w:pPr>
            <w:r w:rsidRPr="00A77C4E">
              <w:rPr>
                <w:sz w:val="20"/>
                <w:szCs w:val="20"/>
              </w:rPr>
              <w:t>0,130</w:t>
            </w:r>
          </w:p>
        </w:tc>
        <w:tc>
          <w:tcPr>
            <w:tcW w:w="395" w:type="pct"/>
            <w:shd w:val="clear" w:color="auto" w:fill="auto"/>
            <w:noWrap/>
            <w:vAlign w:val="bottom"/>
          </w:tcPr>
          <w:p w14:paraId="6F8A359F" w14:textId="77777777" w:rsidR="00C8629B" w:rsidRPr="00A77C4E" w:rsidRDefault="00C8629B" w:rsidP="00C8629B">
            <w:pPr>
              <w:jc w:val="center"/>
              <w:rPr>
                <w:sz w:val="20"/>
                <w:szCs w:val="20"/>
              </w:rPr>
            </w:pPr>
          </w:p>
        </w:tc>
      </w:tr>
      <w:tr w:rsidR="00A77C4E" w:rsidRPr="00A77C4E" w14:paraId="4248C345" w14:textId="77777777" w:rsidTr="00BA716F">
        <w:tc>
          <w:tcPr>
            <w:tcW w:w="389" w:type="pct"/>
            <w:shd w:val="clear" w:color="auto" w:fill="auto"/>
            <w:vAlign w:val="center"/>
          </w:tcPr>
          <w:p w14:paraId="1419559E"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2AF65B47"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48187435" w14:textId="77777777" w:rsidR="00C8629B" w:rsidRPr="00A77C4E" w:rsidRDefault="00C8629B" w:rsidP="00C8629B">
            <w:pPr>
              <w:jc w:val="center"/>
              <w:rPr>
                <w:sz w:val="20"/>
                <w:szCs w:val="20"/>
              </w:rPr>
            </w:pPr>
            <w:r w:rsidRPr="00A77C4E">
              <w:rPr>
                <w:sz w:val="20"/>
                <w:szCs w:val="20"/>
              </w:rPr>
              <w:t>0,102</w:t>
            </w:r>
          </w:p>
        </w:tc>
        <w:tc>
          <w:tcPr>
            <w:tcW w:w="432" w:type="pct"/>
            <w:shd w:val="clear" w:color="auto" w:fill="auto"/>
            <w:noWrap/>
            <w:vAlign w:val="bottom"/>
          </w:tcPr>
          <w:p w14:paraId="6D2EDEAE" w14:textId="77777777" w:rsidR="00C8629B" w:rsidRPr="00A77C4E" w:rsidRDefault="00C8629B" w:rsidP="00C8629B">
            <w:pPr>
              <w:jc w:val="center"/>
              <w:rPr>
                <w:b/>
                <w:bCs/>
                <w:sz w:val="20"/>
                <w:szCs w:val="20"/>
              </w:rPr>
            </w:pPr>
            <w:r w:rsidRPr="00A77C4E">
              <w:rPr>
                <w:sz w:val="20"/>
                <w:szCs w:val="20"/>
              </w:rPr>
              <w:t>0,102</w:t>
            </w:r>
          </w:p>
        </w:tc>
        <w:tc>
          <w:tcPr>
            <w:tcW w:w="432" w:type="pct"/>
            <w:shd w:val="clear" w:color="auto" w:fill="auto"/>
            <w:noWrap/>
            <w:vAlign w:val="bottom"/>
          </w:tcPr>
          <w:p w14:paraId="3A21B9B7" w14:textId="77777777" w:rsidR="00C8629B" w:rsidRPr="00A77C4E" w:rsidRDefault="00C8629B" w:rsidP="00C8629B">
            <w:pPr>
              <w:jc w:val="center"/>
              <w:rPr>
                <w:sz w:val="20"/>
                <w:szCs w:val="20"/>
              </w:rPr>
            </w:pPr>
            <w:r w:rsidRPr="00A77C4E">
              <w:rPr>
                <w:sz w:val="20"/>
                <w:szCs w:val="20"/>
              </w:rPr>
              <w:t>0,102</w:t>
            </w:r>
          </w:p>
        </w:tc>
        <w:tc>
          <w:tcPr>
            <w:tcW w:w="432" w:type="pct"/>
            <w:shd w:val="clear" w:color="auto" w:fill="auto"/>
            <w:noWrap/>
            <w:vAlign w:val="bottom"/>
          </w:tcPr>
          <w:p w14:paraId="3ADE68BD" w14:textId="77777777" w:rsidR="00C8629B" w:rsidRPr="00A77C4E" w:rsidRDefault="00C8629B" w:rsidP="00C8629B">
            <w:pPr>
              <w:jc w:val="center"/>
              <w:rPr>
                <w:sz w:val="20"/>
                <w:szCs w:val="20"/>
              </w:rPr>
            </w:pPr>
            <w:r w:rsidRPr="00A77C4E">
              <w:rPr>
                <w:sz w:val="20"/>
                <w:szCs w:val="20"/>
              </w:rPr>
              <w:t>0,102</w:t>
            </w:r>
          </w:p>
        </w:tc>
        <w:tc>
          <w:tcPr>
            <w:tcW w:w="432" w:type="pct"/>
            <w:shd w:val="clear" w:color="auto" w:fill="auto"/>
            <w:noWrap/>
            <w:vAlign w:val="bottom"/>
          </w:tcPr>
          <w:p w14:paraId="0164EA8A" w14:textId="77777777" w:rsidR="00C8629B" w:rsidRPr="00A77C4E" w:rsidRDefault="00C8629B" w:rsidP="00C8629B">
            <w:pPr>
              <w:jc w:val="center"/>
              <w:rPr>
                <w:sz w:val="20"/>
                <w:szCs w:val="20"/>
              </w:rPr>
            </w:pPr>
            <w:r w:rsidRPr="00A77C4E">
              <w:rPr>
                <w:sz w:val="20"/>
                <w:szCs w:val="20"/>
              </w:rPr>
              <w:t>0,102</w:t>
            </w:r>
          </w:p>
        </w:tc>
        <w:tc>
          <w:tcPr>
            <w:tcW w:w="432" w:type="pct"/>
            <w:shd w:val="clear" w:color="auto" w:fill="auto"/>
            <w:noWrap/>
            <w:vAlign w:val="bottom"/>
          </w:tcPr>
          <w:p w14:paraId="17865560" w14:textId="77777777" w:rsidR="00C8629B" w:rsidRPr="00A77C4E" w:rsidRDefault="00C8629B" w:rsidP="00C8629B">
            <w:pPr>
              <w:jc w:val="center"/>
              <w:rPr>
                <w:sz w:val="20"/>
                <w:szCs w:val="20"/>
              </w:rPr>
            </w:pPr>
            <w:r w:rsidRPr="00A77C4E">
              <w:rPr>
                <w:sz w:val="20"/>
                <w:szCs w:val="20"/>
              </w:rPr>
              <w:t>0,102</w:t>
            </w:r>
          </w:p>
        </w:tc>
        <w:tc>
          <w:tcPr>
            <w:tcW w:w="432" w:type="pct"/>
            <w:shd w:val="clear" w:color="auto" w:fill="auto"/>
            <w:noWrap/>
            <w:vAlign w:val="bottom"/>
          </w:tcPr>
          <w:p w14:paraId="178601EB" w14:textId="77777777" w:rsidR="00C8629B" w:rsidRPr="00A77C4E" w:rsidRDefault="00C8629B" w:rsidP="00C8629B">
            <w:pPr>
              <w:jc w:val="center"/>
              <w:rPr>
                <w:sz w:val="20"/>
                <w:szCs w:val="20"/>
              </w:rPr>
            </w:pPr>
            <w:r w:rsidRPr="00A77C4E">
              <w:rPr>
                <w:sz w:val="20"/>
                <w:szCs w:val="20"/>
              </w:rPr>
              <w:t>0,102</w:t>
            </w:r>
          </w:p>
        </w:tc>
        <w:tc>
          <w:tcPr>
            <w:tcW w:w="395" w:type="pct"/>
            <w:shd w:val="clear" w:color="auto" w:fill="auto"/>
            <w:noWrap/>
            <w:vAlign w:val="bottom"/>
          </w:tcPr>
          <w:p w14:paraId="0B0462A3" w14:textId="77777777" w:rsidR="00C8629B" w:rsidRPr="00A77C4E" w:rsidRDefault="00C8629B" w:rsidP="00C8629B">
            <w:pPr>
              <w:jc w:val="center"/>
              <w:rPr>
                <w:sz w:val="20"/>
                <w:szCs w:val="20"/>
              </w:rPr>
            </w:pPr>
            <w:r w:rsidRPr="00A77C4E">
              <w:rPr>
                <w:sz w:val="20"/>
                <w:szCs w:val="20"/>
              </w:rPr>
              <w:t>0,102</w:t>
            </w:r>
          </w:p>
        </w:tc>
      </w:tr>
      <w:tr w:rsidR="00A77C4E" w:rsidRPr="00A77C4E" w14:paraId="26AD89E8" w14:textId="77777777" w:rsidTr="00BA716F">
        <w:tc>
          <w:tcPr>
            <w:tcW w:w="389" w:type="pct"/>
            <w:shd w:val="clear" w:color="auto" w:fill="auto"/>
            <w:vAlign w:val="center"/>
          </w:tcPr>
          <w:p w14:paraId="7C780B29"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24512B5E"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58F97835" w14:textId="77777777" w:rsidR="00C8629B" w:rsidRPr="00A77C4E" w:rsidRDefault="00C8629B" w:rsidP="00C8629B">
            <w:pPr>
              <w:jc w:val="center"/>
              <w:rPr>
                <w:sz w:val="20"/>
                <w:szCs w:val="20"/>
              </w:rPr>
            </w:pPr>
            <w:r w:rsidRPr="00A77C4E">
              <w:rPr>
                <w:sz w:val="20"/>
                <w:szCs w:val="20"/>
              </w:rPr>
              <w:t>1,004</w:t>
            </w:r>
          </w:p>
        </w:tc>
        <w:tc>
          <w:tcPr>
            <w:tcW w:w="432" w:type="pct"/>
            <w:shd w:val="clear" w:color="auto" w:fill="auto"/>
            <w:noWrap/>
            <w:vAlign w:val="bottom"/>
          </w:tcPr>
          <w:p w14:paraId="758578E5" w14:textId="77777777" w:rsidR="00C8629B" w:rsidRPr="00A77C4E" w:rsidRDefault="00C8629B" w:rsidP="00C8629B">
            <w:pPr>
              <w:jc w:val="center"/>
              <w:rPr>
                <w:b/>
                <w:bCs/>
                <w:sz w:val="20"/>
                <w:szCs w:val="20"/>
              </w:rPr>
            </w:pPr>
            <w:r w:rsidRPr="00A77C4E">
              <w:rPr>
                <w:sz w:val="20"/>
                <w:szCs w:val="20"/>
              </w:rPr>
              <w:t>1,004</w:t>
            </w:r>
          </w:p>
        </w:tc>
        <w:tc>
          <w:tcPr>
            <w:tcW w:w="432" w:type="pct"/>
            <w:shd w:val="clear" w:color="auto" w:fill="auto"/>
            <w:noWrap/>
            <w:vAlign w:val="bottom"/>
          </w:tcPr>
          <w:p w14:paraId="1C7BDBC2" w14:textId="77777777" w:rsidR="00C8629B" w:rsidRPr="00A77C4E" w:rsidRDefault="00C8629B" w:rsidP="00C8629B">
            <w:pPr>
              <w:jc w:val="center"/>
              <w:rPr>
                <w:sz w:val="20"/>
                <w:szCs w:val="20"/>
              </w:rPr>
            </w:pPr>
            <w:r w:rsidRPr="00A77C4E">
              <w:rPr>
                <w:sz w:val="20"/>
                <w:szCs w:val="20"/>
              </w:rPr>
              <w:t>1,004</w:t>
            </w:r>
          </w:p>
        </w:tc>
        <w:tc>
          <w:tcPr>
            <w:tcW w:w="432" w:type="pct"/>
            <w:shd w:val="clear" w:color="auto" w:fill="auto"/>
            <w:noWrap/>
            <w:vAlign w:val="bottom"/>
          </w:tcPr>
          <w:p w14:paraId="56AA70F9" w14:textId="77777777" w:rsidR="00C8629B" w:rsidRPr="00A77C4E" w:rsidRDefault="00C8629B" w:rsidP="00C8629B">
            <w:pPr>
              <w:jc w:val="center"/>
              <w:rPr>
                <w:sz w:val="20"/>
                <w:szCs w:val="20"/>
              </w:rPr>
            </w:pPr>
            <w:r w:rsidRPr="00A77C4E">
              <w:rPr>
                <w:sz w:val="20"/>
                <w:szCs w:val="20"/>
              </w:rPr>
              <w:t>1,004</w:t>
            </w:r>
          </w:p>
        </w:tc>
        <w:tc>
          <w:tcPr>
            <w:tcW w:w="432" w:type="pct"/>
            <w:shd w:val="clear" w:color="auto" w:fill="auto"/>
            <w:noWrap/>
            <w:vAlign w:val="bottom"/>
          </w:tcPr>
          <w:p w14:paraId="63BCF5F1" w14:textId="77777777" w:rsidR="00C8629B" w:rsidRPr="00A77C4E" w:rsidRDefault="00C8629B" w:rsidP="00C8629B">
            <w:pPr>
              <w:jc w:val="center"/>
              <w:rPr>
                <w:sz w:val="20"/>
                <w:szCs w:val="20"/>
              </w:rPr>
            </w:pPr>
            <w:r w:rsidRPr="00A77C4E">
              <w:rPr>
                <w:sz w:val="20"/>
                <w:szCs w:val="20"/>
              </w:rPr>
              <w:t>1,004</w:t>
            </w:r>
          </w:p>
        </w:tc>
        <w:tc>
          <w:tcPr>
            <w:tcW w:w="432" w:type="pct"/>
            <w:shd w:val="clear" w:color="auto" w:fill="auto"/>
            <w:noWrap/>
            <w:vAlign w:val="bottom"/>
          </w:tcPr>
          <w:p w14:paraId="6334178F" w14:textId="77777777" w:rsidR="00C8629B" w:rsidRPr="00A77C4E" w:rsidRDefault="00C8629B" w:rsidP="00C8629B">
            <w:pPr>
              <w:jc w:val="center"/>
              <w:rPr>
                <w:sz w:val="20"/>
                <w:szCs w:val="20"/>
              </w:rPr>
            </w:pPr>
            <w:r w:rsidRPr="00A77C4E">
              <w:rPr>
                <w:sz w:val="20"/>
                <w:szCs w:val="20"/>
              </w:rPr>
              <w:t>1,004</w:t>
            </w:r>
          </w:p>
        </w:tc>
        <w:tc>
          <w:tcPr>
            <w:tcW w:w="432" w:type="pct"/>
            <w:shd w:val="clear" w:color="auto" w:fill="auto"/>
            <w:noWrap/>
            <w:vAlign w:val="bottom"/>
          </w:tcPr>
          <w:p w14:paraId="6078B033" w14:textId="77777777" w:rsidR="00C8629B" w:rsidRPr="00A77C4E" w:rsidRDefault="00C8629B" w:rsidP="00C8629B">
            <w:pPr>
              <w:jc w:val="center"/>
              <w:rPr>
                <w:sz w:val="20"/>
                <w:szCs w:val="20"/>
              </w:rPr>
            </w:pPr>
            <w:r w:rsidRPr="00A77C4E">
              <w:rPr>
                <w:sz w:val="20"/>
                <w:szCs w:val="20"/>
              </w:rPr>
              <w:t>1,004</w:t>
            </w:r>
          </w:p>
        </w:tc>
        <w:tc>
          <w:tcPr>
            <w:tcW w:w="395" w:type="pct"/>
            <w:shd w:val="clear" w:color="auto" w:fill="auto"/>
            <w:noWrap/>
            <w:vAlign w:val="bottom"/>
          </w:tcPr>
          <w:p w14:paraId="110C79E9" w14:textId="77777777" w:rsidR="00C8629B" w:rsidRPr="00A77C4E" w:rsidRDefault="00C8629B" w:rsidP="00C8629B">
            <w:pPr>
              <w:jc w:val="center"/>
              <w:rPr>
                <w:sz w:val="20"/>
                <w:szCs w:val="20"/>
              </w:rPr>
            </w:pPr>
            <w:r w:rsidRPr="00A77C4E">
              <w:rPr>
                <w:sz w:val="20"/>
                <w:szCs w:val="20"/>
              </w:rPr>
              <w:t>1,004</w:t>
            </w:r>
          </w:p>
        </w:tc>
      </w:tr>
      <w:tr w:rsidR="00A77C4E" w:rsidRPr="00A77C4E" w14:paraId="29AFF216" w14:textId="77777777" w:rsidTr="00BA716F">
        <w:tc>
          <w:tcPr>
            <w:tcW w:w="389" w:type="pct"/>
            <w:shd w:val="clear" w:color="auto" w:fill="auto"/>
            <w:vAlign w:val="center"/>
          </w:tcPr>
          <w:p w14:paraId="6A904DD7"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3D0712AA"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5363CA44"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3653699F" w14:textId="77777777" w:rsidR="00C8629B" w:rsidRPr="00A77C4E" w:rsidRDefault="00C8629B" w:rsidP="00C8629B">
            <w:pPr>
              <w:jc w:val="center"/>
              <w:rPr>
                <w:b/>
                <w:bCs/>
                <w:sz w:val="20"/>
                <w:szCs w:val="20"/>
              </w:rPr>
            </w:pPr>
            <w:r w:rsidRPr="00A77C4E">
              <w:rPr>
                <w:sz w:val="20"/>
                <w:szCs w:val="20"/>
              </w:rPr>
              <w:t>0,115</w:t>
            </w:r>
          </w:p>
        </w:tc>
        <w:tc>
          <w:tcPr>
            <w:tcW w:w="432" w:type="pct"/>
            <w:shd w:val="clear" w:color="auto" w:fill="auto"/>
            <w:noWrap/>
            <w:vAlign w:val="bottom"/>
          </w:tcPr>
          <w:p w14:paraId="3907C736"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7A724345"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0C8BBA69"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677B09DC" w14:textId="77777777" w:rsidR="00C8629B" w:rsidRPr="00A77C4E" w:rsidRDefault="00C8629B" w:rsidP="00C8629B">
            <w:pPr>
              <w:jc w:val="center"/>
              <w:rPr>
                <w:sz w:val="20"/>
                <w:szCs w:val="20"/>
              </w:rPr>
            </w:pPr>
            <w:r w:rsidRPr="00A77C4E">
              <w:rPr>
                <w:sz w:val="20"/>
                <w:szCs w:val="20"/>
              </w:rPr>
              <w:t>0,115</w:t>
            </w:r>
          </w:p>
        </w:tc>
        <w:tc>
          <w:tcPr>
            <w:tcW w:w="432" w:type="pct"/>
            <w:shd w:val="clear" w:color="auto" w:fill="auto"/>
            <w:noWrap/>
            <w:vAlign w:val="bottom"/>
          </w:tcPr>
          <w:p w14:paraId="76363434" w14:textId="77777777" w:rsidR="00C8629B" w:rsidRPr="00A77C4E" w:rsidRDefault="00C8629B" w:rsidP="00C8629B">
            <w:pPr>
              <w:jc w:val="center"/>
              <w:rPr>
                <w:sz w:val="20"/>
                <w:szCs w:val="20"/>
              </w:rPr>
            </w:pPr>
            <w:r w:rsidRPr="00A77C4E">
              <w:rPr>
                <w:sz w:val="20"/>
                <w:szCs w:val="20"/>
              </w:rPr>
              <w:t>0,115</w:t>
            </w:r>
          </w:p>
        </w:tc>
        <w:tc>
          <w:tcPr>
            <w:tcW w:w="395" w:type="pct"/>
            <w:shd w:val="clear" w:color="auto" w:fill="auto"/>
            <w:noWrap/>
            <w:vAlign w:val="bottom"/>
          </w:tcPr>
          <w:p w14:paraId="187DB5B0" w14:textId="77777777" w:rsidR="00C8629B" w:rsidRPr="00A77C4E" w:rsidRDefault="00C8629B" w:rsidP="00C8629B">
            <w:pPr>
              <w:jc w:val="center"/>
              <w:rPr>
                <w:sz w:val="20"/>
                <w:szCs w:val="20"/>
              </w:rPr>
            </w:pPr>
            <w:r w:rsidRPr="00A77C4E">
              <w:rPr>
                <w:sz w:val="20"/>
                <w:szCs w:val="20"/>
              </w:rPr>
              <w:t>0,115</w:t>
            </w:r>
          </w:p>
        </w:tc>
      </w:tr>
      <w:tr w:rsidR="00A77C4E" w:rsidRPr="00A77C4E" w14:paraId="43B4FDBA" w14:textId="77777777" w:rsidTr="00BA716F">
        <w:tc>
          <w:tcPr>
            <w:tcW w:w="389" w:type="pct"/>
            <w:shd w:val="clear" w:color="auto" w:fill="auto"/>
            <w:vAlign w:val="center"/>
          </w:tcPr>
          <w:p w14:paraId="5DE704F7" w14:textId="38873CD1" w:rsidR="00C8629B" w:rsidRPr="00A77C4E" w:rsidRDefault="00C8629B" w:rsidP="00C8629B">
            <w:pPr>
              <w:jc w:val="center"/>
              <w:rPr>
                <w:b/>
                <w:bCs/>
                <w:sz w:val="20"/>
                <w:szCs w:val="20"/>
              </w:rPr>
            </w:pPr>
          </w:p>
        </w:tc>
        <w:tc>
          <w:tcPr>
            <w:tcW w:w="1228" w:type="pct"/>
            <w:shd w:val="clear" w:color="auto" w:fill="auto"/>
            <w:vAlign w:val="center"/>
          </w:tcPr>
          <w:p w14:paraId="02B662CF" w14:textId="3734F61E" w:rsidR="00C8629B" w:rsidRPr="00A77C4E" w:rsidRDefault="00C8629B" w:rsidP="00C8629B">
            <w:pPr>
              <w:jc w:val="center"/>
              <w:rPr>
                <w:b/>
                <w:bCs/>
                <w:sz w:val="20"/>
                <w:szCs w:val="20"/>
              </w:rPr>
            </w:pPr>
            <w:r w:rsidRPr="00A77C4E">
              <w:rPr>
                <w:b/>
                <w:bCs/>
                <w:sz w:val="20"/>
                <w:szCs w:val="20"/>
              </w:rPr>
              <w:t>ЕТО №3 - ГПКК «ЦРКК»</w:t>
            </w:r>
          </w:p>
        </w:tc>
        <w:tc>
          <w:tcPr>
            <w:tcW w:w="396" w:type="pct"/>
            <w:shd w:val="clear" w:color="auto" w:fill="auto"/>
            <w:vAlign w:val="center"/>
          </w:tcPr>
          <w:p w14:paraId="29F941F8" w14:textId="77777777" w:rsidR="00C8629B" w:rsidRPr="00A77C4E" w:rsidRDefault="00C8629B" w:rsidP="00C8629B">
            <w:pPr>
              <w:jc w:val="center"/>
              <w:rPr>
                <w:sz w:val="20"/>
                <w:szCs w:val="20"/>
              </w:rPr>
            </w:pPr>
            <w:r w:rsidRPr="00A77C4E">
              <w:rPr>
                <w:sz w:val="20"/>
                <w:szCs w:val="20"/>
              </w:rPr>
              <w:t> </w:t>
            </w:r>
          </w:p>
        </w:tc>
        <w:tc>
          <w:tcPr>
            <w:tcW w:w="432" w:type="pct"/>
            <w:shd w:val="clear" w:color="auto" w:fill="auto"/>
            <w:noWrap/>
            <w:vAlign w:val="bottom"/>
          </w:tcPr>
          <w:p w14:paraId="5A64855C" w14:textId="77777777" w:rsidR="00C8629B" w:rsidRPr="00A77C4E" w:rsidRDefault="00C8629B" w:rsidP="00C8629B">
            <w:pPr>
              <w:jc w:val="center"/>
              <w:rPr>
                <w:b/>
                <w:bCs/>
                <w:sz w:val="20"/>
                <w:szCs w:val="20"/>
              </w:rPr>
            </w:pPr>
          </w:p>
        </w:tc>
        <w:tc>
          <w:tcPr>
            <w:tcW w:w="432" w:type="pct"/>
            <w:shd w:val="clear" w:color="auto" w:fill="auto"/>
            <w:noWrap/>
            <w:vAlign w:val="bottom"/>
          </w:tcPr>
          <w:p w14:paraId="5D5D0917" w14:textId="77777777" w:rsidR="00C8629B" w:rsidRPr="00A77C4E" w:rsidRDefault="00C8629B" w:rsidP="00C8629B">
            <w:pPr>
              <w:jc w:val="center"/>
              <w:rPr>
                <w:sz w:val="20"/>
                <w:szCs w:val="20"/>
              </w:rPr>
            </w:pPr>
          </w:p>
        </w:tc>
        <w:tc>
          <w:tcPr>
            <w:tcW w:w="432" w:type="pct"/>
            <w:shd w:val="clear" w:color="auto" w:fill="auto"/>
            <w:noWrap/>
            <w:vAlign w:val="bottom"/>
          </w:tcPr>
          <w:p w14:paraId="55329C0F" w14:textId="77777777" w:rsidR="00C8629B" w:rsidRPr="00A77C4E" w:rsidRDefault="00C8629B" w:rsidP="00C8629B">
            <w:pPr>
              <w:jc w:val="center"/>
              <w:rPr>
                <w:sz w:val="20"/>
                <w:szCs w:val="20"/>
              </w:rPr>
            </w:pPr>
          </w:p>
        </w:tc>
        <w:tc>
          <w:tcPr>
            <w:tcW w:w="432" w:type="pct"/>
            <w:shd w:val="clear" w:color="auto" w:fill="auto"/>
            <w:noWrap/>
            <w:vAlign w:val="bottom"/>
          </w:tcPr>
          <w:p w14:paraId="1199CA16" w14:textId="77777777" w:rsidR="00C8629B" w:rsidRPr="00A77C4E" w:rsidRDefault="00C8629B" w:rsidP="00C8629B">
            <w:pPr>
              <w:jc w:val="center"/>
              <w:rPr>
                <w:sz w:val="20"/>
                <w:szCs w:val="20"/>
              </w:rPr>
            </w:pPr>
          </w:p>
        </w:tc>
        <w:tc>
          <w:tcPr>
            <w:tcW w:w="432" w:type="pct"/>
            <w:shd w:val="clear" w:color="auto" w:fill="auto"/>
            <w:noWrap/>
            <w:vAlign w:val="bottom"/>
          </w:tcPr>
          <w:p w14:paraId="53EA7147" w14:textId="77777777" w:rsidR="00C8629B" w:rsidRPr="00A77C4E" w:rsidRDefault="00C8629B" w:rsidP="00C8629B">
            <w:pPr>
              <w:jc w:val="center"/>
              <w:rPr>
                <w:sz w:val="20"/>
                <w:szCs w:val="20"/>
              </w:rPr>
            </w:pPr>
          </w:p>
        </w:tc>
        <w:tc>
          <w:tcPr>
            <w:tcW w:w="432" w:type="pct"/>
            <w:shd w:val="clear" w:color="auto" w:fill="auto"/>
            <w:noWrap/>
            <w:vAlign w:val="bottom"/>
          </w:tcPr>
          <w:p w14:paraId="64088EFA" w14:textId="77777777" w:rsidR="00C8629B" w:rsidRPr="00A77C4E" w:rsidRDefault="00C8629B" w:rsidP="00C8629B">
            <w:pPr>
              <w:jc w:val="center"/>
              <w:rPr>
                <w:sz w:val="20"/>
                <w:szCs w:val="20"/>
              </w:rPr>
            </w:pPr>
          </w:p>
        </w:tc>
        <w:tc>
          <w:tcPr>
            <w:tcW w:w="395" w:type="pct"/>
            <w:shd w:val="clear" w:color="auto" w:fill="auto"/>
            <w:noWrap/>
            <w:vAlign w:val="bottom"/>
          </w:tcPr>
          <w:p w14:paraId="3761F306" w14:textId="77777777" w:rsidR="00C8629B" w:rsidRPr="00A77C4E" w:rsidRDefault="00C8629B" w:rsidP="00C8629B">
            <w:pPr>
              <w:jc w:val="center"/>
              <w:rPr>
                <w:sz w:val="20"/>
                <w:szCs w:val="20"/>
              </w:rPr>
            </w:pPr>
          </w:p>
        </w:tc>
      </w:tr>
      <w:tr w:rsidR="00A77C4E" w:rsidRPr="00A77C4E" w14:paraId="1E83BF03" w14:textId="77777777" w:rsidTr="00986BB1">
        <w:tc>
          <w:tcPr>
            <w:tcW w:w="389" w:type="pct"/>
            <w:shd w:val="clear" w:color="auto" w:fill="auto"/>
            <w:vAlign w:val="center"/>
          </w:tcPr>
          <w:p w14:paraId="1176AC87" w14:textId="77777777" w:rsidR="00C8629B" w:rsidRPr="00A77C4E" w:rsidRDefault="00C8629B" w:rsidP="00C8629B">
            <w:pPr>
              <w:jc w:val="center"/>
              <w:rPr>
                <w:sz w:val="20"/>
                <w:szCs w:val="20"/>
              </w:rPr>
            </w:pPr>
          </w:p>
        </w:tc>
        <w:tc>
          <w:tcPr>
            <w:tcW w:w="1228" w:type="pct"/>
            <w:shd w:val="clear" w:color="auto" w:fill="auto"/>
            <w:vAlign w:val="center"/>
          </w:tcPr>
          <w:p w14:paraId="10C5765C" w14:textId="77777777" w:rsidR="00C8629B" w:rsidRPr="00A77C4E" w:rsidRDefault="00C8629B" w:rsidP="00C8629B">
            <w:pPr>
              <w:jc w:val="center"/>
              <w:rPr>
                <w:sz w:val="20"/>
                <w:szCs w:val="20"/>
              </w:rPr>
            </w:pPr>
            <w:r w:rsidRPr="00A77C4E">
              <w:rPr>
                <w:b/>
                <w:bCs/>
                <w:sz w:val="20"/>
                <w:szCs w:val="20"/>
              </w:rPr>
              <w:t>Котельной д.Гляден</w:t>
            </w:r>
          </w:p>
        </w:tc>
        <w:tc>
          <w:tcPr>
            <w:tcW w:w="396" w:type="pct"/>
            <w:shd w:val="clear" w:color="auto" w:fill="auto"/>
            <w:vAlign w:val="center"/>
          </w:tcPr>
          <w:p w14:paraId="025A6D8F" w14:textId="77777777" w:rsidR="00C8629B" w:rsidRPr="00A77C4E" w:rsidRDefault="00C8629B" w:rsidP="00C8629B">
            <w:pPr>
              <w:jc w:val="center"/>
              <w:rPr>
                <w:sz w:val="20"/>
                <w:szCs w:val="20"/>
              </w:rPr>
            </w:pPr>
            <w:r w:rsidRPr="00A77C4E">
              <w:rPr>
                <w:b/>
                <w:bCs/>
                <w:sz w:val="20"/>
                <w:szCs w:val="20"/>
              </w:rPr>
              <w:t> </w:t>
            </w:r>
          </w:p>
        </w:tc>
        <w:tc>
          <w:tcPr>
            <w:tcW w:w="432" w:type="pct"/>
            <w:shd w:val="clear" w:color="auto" w:fill="auto"/>
            <w:noWrap/>
            <w:vAlign w:val="bottom"/>
          </w:tcPr>
          <w:p w14:paraId="6229BB06" w14:textId="77777777" w:rsidR="00C8629B" w:rsidRPr="00A77C4E" w:rsidRDefault="00C8629B" w:rsidP="00C8629B">
            <w:pPr>
              <w:jc w:val="center"/>
              <w:rPr>
                <w:b/>
                <w:bCs/>
                <w:sz w:val="20"/>
                <w:szCs w:val="20"/>
              </w:rPr>
            </w:pPr>
          </w:p>
        </w:tc>
        <w:tc>
          <w:tcPr>
            <w:tcW w:w="432" w:type="pct"/>
            <w:shd w:val="clear" w:color="auto" w:fill="auto"/>
            <w:noWrap/>
            <w:vAlign w:val="bottom"/>
          </w:tcPr>
          <w:p w14:paraId="75F8B83C" w14:textId="77777777" w:rsidR="00C8629B" w:rsidRPr="00A77C4E" w:rsidRDefault="00C8629B" w:rsidP="00C8629B">
            <w:pPr>
              <w:jc w:val="center"/>
              <w:rPr>
                <w:sz w:val="20"/>
                <w:szCs w:val="20"/>
              </w:rPr>
            </w:pPr>
          </w:p>
        </w:tc>
        <w:tc>
          <w:tcPr>
            <w:tcW w:w="432" w:type="pct"/>
            <w:shd w:val="clear" w:color="auto" w:fill="auto"/>
            <w:noWrap/>
            <w:vAlign w:val="bottom"/>
          </w:tcPr>
          <w:p w14:paraId="61C0CB95" w14:textId="77777777" w:rsidR="00C8629B" w:rsidRPr="00A77C4E" w:rsidRDefault="00C8629B" w:rsidP="00C8629B">
            <w:pPr>
              <w:jc w:val="center"/>
              <w:rPr>
                <w:sz w:val="20"/>
                <w:szCs w:val="20"/>
              </w:rPr>
            </w:pPr>
          </w:p>
        </w:tc>
        <w:tc>
          <w:tcPr>
            <w:tcW w:w="432" w:type="pct"/>
            <w:shd w:val="clear" w:color="auto" w:fill="auto"/>
            <w:noWrap/>
            <w:vAlign w:val="bottom"/>
          </w:tcPr>
          <w:p w14:paraId="3C4F01A6" w14:textId="77777777" w:rsidR="00C8629B" w:rsidRPr="00A77C4E" w:rsidRDefault="00C8629B" w:rsidP="00C8629B">
            <w:pPr>
              <w:jc w:val="center"/>
              <w:rPr>
                <w:sz w:val="20"/>
                <w:szCs w:val="20"/>
              </w:rPr>
            </w:pPr>
          </w:p>
        </w:tc>
        <w:tc>
          <w:tcPr>
            <w:tcW w:w="432" w:type="pct"/>
            <w:shd w:val="clear" w:color="auto" w:fill="auto"/>
            <w:noWrap/>
            <w:vAlign w:val="bottom"/>
          </w:tcPr>
          <w:p w14:paraId="3DFF1412" w14:textId="77777777" w:rsidR="00C8629B" w:rsidRPr="00A77C4E" w:rsidRDefault="00C8629B" w:rsidP="00C8629B">
            <w:pPr>
              <w:jc w:val="center"/>
              <w:rPr>
                <w:sz w:val="20"/>
                <w:szCs w:val="20"/>
              </w:rPr>
            </w:pPr>
          </w:p>
        </w:tc>
        <w:tc>
          <w:tcPr>
            <w:tcW w:w="432" w:type="pct"/>
            <w:shd w:val="clear" w:color="auto" w:fill="auto"/>
            <w:noWrap/>
            <w:vAlign w:val="bottom"/>
          </w:tcPr>
          <w:p w14:paraId="7DB1DD6A" w14:textId="77777777" w:rsidR="00C8629B" w:rsidRPr="00A77C4E" w:rsidRDefault="00C8629B" w:rsidP="00C8629B">
            <w:pPr>
              <w:jc w:val="center"/>
              <w:rPr>
                <w:sz w:val="20"/>
                <w:szCs w:val="20"/>
              </w:rPr>
            </w:pPr>
          </w:p>
        </w:tc>
        <w:tc>
          <w:tcPr>
            <w:tcW w:w="395" w:type="pct"/>
            <w:shd w:val="clear" w:color="auto" w:fill="auto"/>
            <w:noWrap/>
            <w:vAlign w:val="bottom"/>
          </w:tcPr>
          <w:p w14:paraId="2B881469" w14:textId="77777777" w:rsidR="00C8629B" w:rsidRPr="00A77C4E" w:rsidRDefault="00C8629B" w:rsidP="00C8629B">
            <w:pPr>
              <w:jc w:val="center"/>
              <w:rPr>
                <w:sz w:val="20"/>
                <w:szCs w:val="20"/>
              </w:rPr>
            </w:pPr>
          </w:p>
        </w:tc>
      </w:tr>
      <w:tr w:rsidR="00A77C4E" w:rsidRPr="00A77C4E" w14:paraId="55BAEE8E" w14:textId="77777777" w:rsidTr="00BA716F">
        <w:tc>
          <w:tcPr>
            <w:tcW w:w="389" w:type="pct"/>
            <w:shd w:val="clear" w:color="auto" w:fill="auto"/>
            <w:vAlign w:val="center"/>
          </w:tcPr>
          <w:p w14:paraId="3F4398C7" w14:textId="77777777" w:rsidR="00C8629B" w:rsidRPr="00A77C4E" w:rsidRDefault="00C8629B" w:rsidP="00C8629B">
            <w:pPr>
              <w:jc w:val="center"/>
              <w:rPr>
                <w:sz w:val="20"/>
                <w:szCs w:val="20"/>
              </w:rPr>
            </w:pPr>
            <w:r w:rsidRPr="00A77C4E">
              <w:rPr>
                <w:b/>
                <w:bCs/>
                <w:sz w:val="20"/>
                <w:szCs w:val="20"/>
              </w:rPr>
              <w:t>1</w:t>
            </w:r>
          </w:p>
        </w:tc>
        <w:tc>
          <w:tcPr>
            <w:tcW w:w="1228" w:type="pct"/>
            <w:shd w:val="clear" w:color="auto" w:fill="auto"/>
            <w:vAlign w:val="center"/>
          </w:tcPr>
          <w:p w14:paraId="1F48D719" w14:textId="77777777" w:rsidR="00C8629B" w:rsidRPr="00A77C4E" w:rsidRDefault="00C8629B" w:rsidP="00C8629B">
            <w:pPr>
              <w:jc w:val="center"/>
              <w:rPr>
                <w:b/>
                <w:bCs/>
                <w:sz w:val="20"/>
                <w:szCs w:val="20"/>
              </w:rPr>
            </w:pPr>
            <w:r w:rsidRPr="00A77C4E">
              <w:rPr>
                <w:sz w:val="20"/>
                <w:szCs w:val="20"/>
              </w:rPr>
              <w:t>Установленная тепловая мощность источника</w:t>
            </w:r>
          </w:p>
        </w:tc>
        <w:tc>
          <w:tcPr>
            <w:tcW w:w="396" w:type="pct"/>
            <w:shd w:val="clear" w:color="auto" w:fill="auto"/>
            <w:vAlign w:val="center"/>
          </w:tcPr>
          <w:p w14:paraId="48709487"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21FECC99" w14:textId="77777777" w:rsidR="00C8629B" w:rsidRPr="00A77C4E" w:rsidRDefault="00C8629B" w:rsidP="00C8629B">
            <w:pPr>
              <w:jc w:val="center"/>
              <w:rPr>
                <w:b/>
                <w:bCs/>
                <w:sz w:val="20"/>
                <w:szCs w:val="20"/>
              </w:rPr>
            </w:pPr>
            <w:r w:rsidRPr="00A77C4E">
              <w:rPr>
                <w:sz w:val="20"/>
                <w:szCs w:val="20"/>
              </w:rPr>
              <w:t>2,064</w:t>
            </w:r>
          </w:p>
        </w:tc>
        <w:tc>
          <w:tcPr>
            <w:tcW w:w="432" w:type="pct"/>
            <w:shd w:val="clear" w:color="auto" w:fill="auto"/>
            <w:noWrap/>
            <w:vAlign w:val="bottom"/>
          </w:tcPr>
          <w:p w14:paraId="46FBBCFC"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428DDA40"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56FAA6C2"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68DC54B0"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67A9D993" w14:textId="77777777" w:rsidR="00C8629B" w:rsidRPr="00A77C4E" w:rsidRDefault="00C8629B" w:rsidP="00C8629B">
            <w:pPr>
              <w:jc w:val="center"/>
              <w:rPr>
                <w:sz w:val="20"/>
                <w:szCs w:val="20"/>
              </w:rPr>
            </w:pPr>
            <w:r w:rsidRPr="00A77C4E">
              <w:rPr>
                <w:sz w:val="20"/>
                <w:szCs w:val="20"/>
              </w:rPr>
              <w:t>2,064</w:t>
            </w:r>
          </w:p>
        </w:tc>
        <w:tc>
          <w:tcPr>
            <w:tcW w:w="395" w:type="pct"/>
            <w:shd w:val="clear" w:color="auto" w:fill="auto"/>
            <w:noWrap/>
            <w:vAlign w:val="bottom"/>
          </w:tcPr>
          <w:p w14:paraId="7A0CBCFB" w14:textId="77777777" w:rsidR="00C8629B" w:rsidRPr="00A77C4E" w:rsidRDefault="00C8629B" w:rsidP="00C8629B">
            <w:pPr>
              <w:jc w:val="center"/>
              <w:rPr>
                <w:sz w:val="20"/>
                <w:szCs w:val="20"/>
              </w:rPr>
            </w:pPr>
            <w:r w:rsidRPr="00A77C4E">
              <w:rPr>
                <w:sz w:val="20"/>
                <w:szCs w:val="20"/>
              </w:rPr>
              <w:t>2,064</w:t>
            </w:r>
          </w:p>
        </w:tc>
      </w:tr>
      <w:tr w:rsidR="00A77C4E" w:rsidRPr="00A77C4E" w14:paraId="4BA71B39" w14:textId="77777777" w:rsidTr="00BA716F">
        <w:tc>
          <w:tcPr>
            <w:tcW w:w="389" w:type="pct"/>
            <w:shd w:val="clear" w:color="auto" w:fill="auto"/>
            <w:vAlign w:val="center"/>
          </w:tcPr>
          <w:p w14:paraId="7F5EA3B6" w14:textId="77777777" w:rsidR="00C8629B" w:rsidRPr="00A77C4E" w:rsidRDefault="00C8629B" w:rsidP="00C8629B">
            <w:pPr>
              <w:jc w:val="center"/>
              <w:rPr>
                <w:b/>
                <w:bCs/>
                <w:sz w:val="20"/>
                <w:szCs w:val="20"/>
              </w:rPr>
            </w:pPr>
            <w:r w:rsidRPr="00A77C4E">
              <w:rPr>
                <w:b/>
                <w:bCs/>
                <w:sz w:val="20"/>
                <w:szCs w:val="20"/>
              </w:rPr>
              <w:t>2</w:t>
            </w:r>
          </w:p>
        </w:tc>
        <w:tc>
          <w:tcPr>
            <w:tcW w:w="1228" w:type="pct"/>
            <w:shd w:val="clear" w:color="auto" w:fill="auto"/>
            <w:vAlign w:val="center"/>
          </w:tcPr>
          <w:p w14:paraId="6CBB6D0F" w14:textId="77777777" w:rsidR="00C8629B" w:rsidRPr="00A77C4E" w:rsidRDefault="00C8629B" w:rsidP="00C8629B">
            <w:pPr>
              <w:jc w:val="center"/>
              <w:rPr>
                <w:sz w:val="20"/>
                <w:szCs w:val="20"/>
              </w:rPr>
            </w:pPr>
            <w:r w:rsidRPr="00A77C4E">
              <w:rPr>
                <w:sz w:val="20"/>
                <w:szCs w:val="20"/>
              </w:rPr>
              <w:t>Ограничения установленной тепловой мощности</w:t>
            </w:r>
          </w:p>
        </w:tc>
        <w:tc>
          <w:tcPr>
            <w:tcW w:w="396" w:type="pct"/>
            <w:shd w:val="clear" w:color="auto" w:fill="auto"/>
            <w:vAlign w:val="center"/>
          </w:tcPr>
          <w:p w14:paraId="6D53C0A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11379CD"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233475E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E9CF7B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6D8E40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59B1B11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0E4C968"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40F57C6" w14:textId="77777777" w:rsidR="00C8629B" w:rsidRPr="00A77C4E" w:rsidRDefault="00C8629B" w:rsidP="00C8629B">
            <w:pPr>
              <w:jc w:val="center"/>
              <w:rPr>
                <w:sz w:val="20"/>
                <w:szCs w:val="20"/>
              </w:rPr>
            </w:pPr>
            <w:r w:rsidRPr="00A77C4E">
              <w:rPr>
                <w:sz w:val="20"/>
                <w:szCs w:val="20"/>
              </w:rPr>
              <w:t>0,000</w:t>
            </w:r>
          </w:p>
        </w:tc>
      </w:tr>
      <w:tr w:rsidR="00A77C4E" w:rsidRPr="00A77C4E" w14:paraId="4B8ECC5E" w14:textId="77777777" w:rsidTr="00BA716F">
        <w:tc>
          <w:tcPr>
            <w:tcW w:w="389" w:type="pct"/>
            <w:shd w:val="clear" w:color="auto" w:fill="auto"/>
            <w:vAlign w:val="center"/>
          </w:tcPr>
          <w:p w14:paraId="64CC40CE" w14:textId="77777777" w:rsidR="00C8629B" w:rsidRPr="00A77C4E" w:rsidRDefault="00C8629B" w:rsidP="00C8629B">
            <w:pPr>
              <w:jc w:val="center"/>
              <w:rPr>
                <w:b/>
                <w:bCs/>
                <w:sz w:val="20"/>
                <w:szCs w:val="20"/>
              </w:rPr>
            </w:pPr>
            <w:r w:rsidRPr="00A77C4E">
              <w:rPr>
                <w:b/>
                <w:bCs/>
                <w:sz w:val="20"/>
                <w:szCs w:val="20"/>
              </w:rPr>
              <w:t>3</w:t>
            </w:r>
          </w:p>
        </w:tc>
        <w:tc>
          <w:tcPr>
            <w:tcW w:w="1228" w:type="pct"/>
            <w:shd w:val="clear" w:color="auto" w:fill="auto"/>
            <w:vAlign w:val="center"/>
          </w:tcPr>
          <w:p w14:paraId="0ADF1CA5" w14:textId="77777777" w:rsidR="00C8629B" w:rsidRPr="00A77C4E" w:rsidRDefault="00C8629B" w:rsidP="00C8629B">
            <w:pPr>
              <w:jc w:val="center"/>
              <w:rPr>
                <w:sz w:val="20"/>
                <w:szCs w:val="20"/>
              </w:rPr>
            </w:pPr>
            <w:r w:rsidRPr="00A77C4E">
              <w:rPr>
                <w:sz w:val="20"/>
                <w:szCs w:val="20"/>
              </w:rPr>
              <w:t>Располагаемая мощность (с учетом ограничений)</w:t>
            </w:r>
          </w:p>
        </w:tc>
        <w:tc>
          <w:tcPr>
            <w:tcW w:w="396" w:type="pct"/>
            <w:shd w:val="clear" w:color="auto" w:fill="auto"/>
            <w:vAlign w:val="center"/>
          </w:tcPr>
          <w:p w14:paraId="2C5A9872"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2A97113A" w14:textId="77777777" w:rsidR="00C8629B" w:rsidRPr="00A77C4E" w:rsidRDefault="00C8629B" w:rsidP="00C8629B">
            <w:pPr>
              <w:jc w:val="center"/>
              <w:rPr>
                <w:b/>
                <w:bCs/>
                <w:sz w:val="20"/>
                <w:szCs w:val="20"/>
              </w:rPr>
            </w:pPr>
            <w:r w:rsidRPr="00A77C4E">
              <w:rPr>
                <w:sz w:val="20"/>
                <w:szCs w:val="20"/>
              </w:rPr>
              <w:t>2,064</w:t>
            </w:r>
          </w:p>
        </w:tc>
        <w:tc>
          <w:tcPr>
            <w:tcW w:w="432" w:type="pct"/>
            <w:shd w:val="clear" w:color="auto" w:fill="auto"/>
            <w:noWrap/>
            <w:vAlign w:val="bottom"/>
          </w:tcPr>
          <w:p w14:paraId="007CA050"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481EC00E"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5EBAAC42"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3A6F36BF" w14:textId="77777777" w:rsidR="00C8629B" w:rsidRPr="00A77C4E" w:rsidRDefault="00C8629B" w:rsidP="00C8629B">
            <w:pPr>
              <w:jc w:val="center"/>
              <w:rPr>
                <w:sz w:val="20"/>
                <w:szCs w:val="20"/>
              </w:rPr>
            </w:pPr>
            <w:r w:rsidRPr="00A77C4E">
              <w:rPr>
                <w:sz w:val="20"/>
                <w:szCs w:val="20"/>
              </w:rPr>
              <w:t>2,064</w:t>
            </w:r>
          </w:p>
        </w:tc>
        <w:tc>
          <w:tcPr>
            <w:tcW w:w="432" w:type="pct"/>
            <w:shd w:val="clear" w:color="auto" w:fill="auto"/>
            <w:noWrap/>
            <w:vAlign w:val="bottom"/>
          </w:tcPr>
          <w:p w14:paraId="5793FDE6" w14:textId="77777777" w:rsidR="00C8629B" w:rsidRPr="00A77C4E" w:rsidRDefault="00C8629B" w:rsidP="00C8629B">
            <w:pPr>
              <w:jc w:val="center"/>
              <w:rPr>
                <w:sz w:val="20"/>
                <w:szCs w:val="20"/>
              </w:rPr>
            </w:pPr>
            <w:r w:rsidRPr="00A77C4E">
              <w:rPr>
                <w:sz w:val="20"/>
                <w:szCs w:val="20"/>
              </w:rPr>
              <w:t>2,064</w:t>
            </w:r>
          </w:p>
        </w:tc>
        <w:tc>
          <w:tcPr>
            <w:tcW w:w="395" w:type="pct"/>
            <w:shd w:val="clear" w:color="auto" w:fill="auto"/>
            <w:noWrap/>
            <w:vAlign w:val="bottom"/>
          </w:tcPr>
          <w:p w14:paraId="63804974" w14:textId="77777777" w:rsidR="00C8629B" w:rsidRPr="00A77C4E" w:rsidRDefault="00C8629B" w:rsidP="00C8629B">
            <w:pPr>
              <w:jc w:val="center"/>
              <w:rPr>
                <w:sz w:val="20"/>
                <w:szCs w:val="20"/>
              </w:rPr>
            </w:pPr>
            <w:r w:rsidRPr="00A77C4E">
              <w:rPr>
                <w:sz w:val="20"/>
                <w:szCs w:val="20"/>
              </w:rPr>
              <w:t>2,064</w:t>
            </w:r>
          </w:p>
        </w:tc>
      </w:tr>
      <w:tr w:rsidR="00A77C4E" w:rsidRPr="00A77C4E" w14:paraId="6B73F0DA" w14:textId="77777777" w:rsidTr="00BA716F">
        <w:tc>
          <w:tcPr>
            <w:tcW w:w="389" w:type="pct"/>
            <w:shd w:val="clear" w:color="auto" w:fill="auto"/>
            <w:vAlign w:val="center"/>
          </w:tcPr>
          <w:p w14:paraId="40431B33" w14:textId="77777777" w:rsidR="00C8629B" w:rsidRPr="00A77C4E" w:rsidRDefault="00C8629B" w:rsidP="00C8629B">
            <w:pPr>
              <w:jc w:val="center"/>
              <w:rPr>
                <w:b/>
                <w:bCs/>
                <w:sz w:val="20"/>
                <w:szCs w:val="20"/>
              </w:rPr>
            </w:pPr>
            <w:r w:rsidRPr="00A77C4E">
              <w:rPr>
                <w:b/>
                <w:bCs/>
                <w:sz w:val="20"/>
                <w:szCs w:val="20"/>
              </w:rPr>
              <w:t>4</w:t>
            </w:r>
          </w:p>
        </w:tc>
        <w:tc>
          <w:tcPr>
            <w:tcW w:w="1228" w:type="pct"/>
            <w:shd w:val="clear" w:color="auto" w:fill="auto"/>
            <w:vAlign w:val="center"/>
          </w:tcPr>
          <w:p w14:paraId="69774054" w14:textId="77777777" w:rsidR="00C8629B" w:rsidRPr="00A77C4E" w:rsidRDefault="00C8629B" w:rsidP="00C8629B">
            <w:pPr>
              <w:jc w:val="center"/>
              <w:rPr>
                <w:sz w:val="20"/>
                <w:szCs w:val="20"/>
              </w:rPr>
            </w:pPr>
            <w:r w:rsidRPr="00A77C4E">
              <w:rPr>
                <w:sz w:val="20"/>
                <w:szCs w:val="20"/>
              </w:rPr>
              <w:t>Затраты тепла на собственные нужды станции в горячей воде</w:t>
            </w:r>
          </w:p>
        </w:tc>
        <w:tc>
          <w:tcPr>
            <w:tcW w:w="396" w:type="pct"/>
            <w:shd w:val="clear" w:color="auto" w:fill="auto"/>
            <w:vAlign w:val="center"/>
          </w:tcPr>
          <w:p w14:paraId="1EEBB753"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53E4B8B4" w14:textId="77777777" w:rsidR="00C8629B" w:rsidRPr="00A77C4E" w:rsidRDefault="00C8629B" w:rsidP="00C8629B">
            <w:pPr>
              <w:jc w:val="center"/>
              <w:rPr>
                <w:b/>
                <w:bCs/>
                <w:sz w:val="20"/>
                <w:szCs w:val="20"/>
              </w:rPr>
            </w:pPr>
            <w:r w:rsidRPr="00A77C4E">
              <w:rPr>
                <w:sz w:val="20"/>
                <w:szCs w:val="20"/>
              </w:rPr>
              <w:t>0,003</w:t>
            </w:r>
          </w:p>
        </w:tc>
        <w:tc>
          <w:tcPr>
            <w:tcW w:w="432" w:type="pct"/>
            <w:shd w:val="clear" w:color="auto" w:fill="auto"/>
            <w:noWrap/>
            <w:vAlign w:val="bottom"/>
          </w:tcPr>
          <w:p w14:paraId="088EAB29"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6448E83C"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5C02234E"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59115B8C" w14:textId="77777777" w:rsidR="00C8629B" w:rsidRPr="00A77C4E" w:rsidRDefault="00C8629B" w:rsidP="00C8629B">
            <w:pPr>
              <w:jc w:val="center"/>
              <w:rPr>
                <w:sz w:val="20"/>
                <w:szCs w:val="20"/>
              </w:rPr>
            </w:pPr>
            <w:r w:rsidRPr="00A77C4E">
              <w:rPr>
                <w:sz w:val="20"/>
                <w:szCs w:val="20"/>
              </w:rPr>
              <w:t>0,003</w:t>
            </w:r>
          </w:p>
        </w:tc>
        <w:tc>
          <w:tcPr>
            <w:tcW w:w="432" w:type="pct"/>
            <w:shd w:val="clear" w:color="auto" w:fill="auto"/>
            <w:noWrap/>
            <w:vAlign w:val="bottom"/>
          </w:tcPr>
          <w:p w14:paraId="09F1FF80" w14:textId="77777777" w:rsidR="00C8629B" w:rsidRPr="00A77C4E" w:rsidRDefault="00C8629B" w:rsidP="00C8629B">
            <w:pPr>
              <w:jc w:val="center"/>
              <w:rPr>
                <w:sz w:val="20"/>
                <w:szCs w:val="20"/>
              </w:rPr>
            </w:pPr>
            <w:r w:rsidRPr="00A77C4E">
              <w:rPr>
                <w:sz w:val="20"/>
                <w:szCs w:val="20"/>
              </w:rPr>
              <w:t>0,003</w:t>
            </w:r>
          </w:p>
        </w:tc>
        <w:tc>
          <w:tcPr>
            <w:tcW w:w="395" w:type="pct"/>
            <w:shd w:val="clear" w:color="auto" w:fill="auto"/>
            <w:noWrap/>
            <w:vAlign w:val="bottom"/>
          </w:tcPr>
          <w:p w14:paraId="23E38BB9" w14:textId="77777777" w:rsidR="00C8629B" w:rsidRPr="00A77C4E" w:rsidRDefault="00C8629B" w:rsidP="00C8629B">
            <w:pPr>
              <w:jc w:val="center"/>
              <w:rPr>
                <w:sz w:val="20"/>
                <w:szCs w:val="20"/>
              </w:rPr>
            </w:pPr>
            <w:r w:rsidRPr="00A77C4E">
              <w:rPr>
                <w:sz w:val="20"/>
                <w:szCs w:val="20"/>
              </w:rPr>
              <w:t>0,003</w:t>
            </w:r>
          </w:p>
        </w:tc>
      </w:tr>
      <w:tr w:rsidR="00A77C4E" w:rsidRPr="00A77C4E" w14:paraId="2EDF4829" w14:textId="77777777" w:rsidTr="00BA716F">
        <w:tc>
          <w:tcPr>
            <w:tcW w:w="389" w:type="pct"/>
            <w:shd w:val="clear" w:color="auto" w:fill="auto"/>
            <w:vAlign w:val="center"/>
          </w:tcPr>
          <w:p w14:paraId="59EBC152" w14:textId="77777777" w:rsidR="00C8629B" w:rsidRPr="00A77C4E" w:rsidRDefault="00C8629B" w:rsidP="00C8629B">
            <w:pPr>
              <w:jc w:val="center"/>
              <w:rPr>
                <w:b/>
                <w:bCs/>
                <w:sz w:val="20"/>
                <w:szCs w:val="20"/>
              </w:rPr>
            </w:pPr>
            <w:r w:rsidRPr="00A77C4E">
              <w:rPr>
                <w:b/>
                <w:bCs/>
                <w:sz w:val="20"/>
                <w:szCs w:val="20"/>
              </w:rPr>
              <w:t>5</w:t>
            </w:r>
          </w:p>
        </w:tc>
        <w:tc>
          <w:tcPr>
            <w:tcW w:w="1228" w:type="pct"/>
            <w:shd w:val="clear" w:color="auto" w:fill="auto"/>
            <w:vAlign w:val="center"/>
          </w:tcPr>
          <w:p w14:paraId="446456CF" w14:textId="77777777" w:rsidR="00C8629B" w:rsidRPr="00A77C4E" w:rsidRDefault="00C8629B" w:rsidP="00C8629B">
            <w:pPr>
              <w:jc w:val="center"/>
              <w:rPr>
                <w:sz w:val="20"/>
                <w:szCs w:val="20"/>
              </w:rPr>
            </w:pPr>
            <w:r w:rsidRPr="00A77C4E">
              <w:rPr>
                <w:sz w:val="20"/>
                <w:szCs w:val="20"/>
              </w:rPr>
              <w:t>Потери в тепловых сетях в горячей воде</w:t>
            </w:r>
          </w:p>
        </w:tc>
        <w:tc>
          <w:tcPr>
            <w:tcW w:w="396" w:type="pct"/>
            <w:shd w:val="clear" w:color="auto" w:fill="auto"/>
            <w:vAlign w:val="center"/>
          </w:tcPr>
          <w:p w14:paraId="58630BE1" w14:textId="77777777" w:rsidR="00C8629B" w:rsidRPr="00A77C4E" w:rsidRDefault="00C8629B" w:rsidP="00C8629B">
            <w:pPr>
              <w:jc w:val="center"/>
              <w:rPr>
                <w:sz w:val="20"/>
                <w:szCs w:val="20"/>
              </w:rPr>
            </w:pPr>
            <w:r w:rsidRPr="00A77C4E">
              <w:rPr>
                <w:sz w:val="20"/>
                <w:szCs w:val="20"/>
              </w:rPr>
              <w:t>0,124</w:t>
            </w:r>
          </w:p>
        </w:tc>
        <w:tc>
          <w:tcPr>
            <w:tcW w:w="432" w:type="pct"/>
            <w:shd w:val="clear" w:color="auto" w:fill="auto"/>
            <w:noWrap/>
            <w:vAlign w:val="bottom"/>
          </w:tcPr>
          <w:p w14:paraId="6ACB97EB" w14:textId="77777777" w:rsidR="00C8629B" w:rsidRPr="00A77C4E" w:rsidRDefault="00C8629B" w:rsidP="00C8629B">
            <w:pPr>
              <w:jc w:val="center"/>
              <w:rPr>
                <w:b/>
                <w:bCs/>
                <w:sz w:val="20"/>
                <w:szCs w:val="20"/>
              </w:rPr>
            </w:pPr>
            <w:r w:rsidRPr="00A77C4E">
              <w:rPr>
                <w:sz w:val="20"/>
                <w:szCs w:val="20"/>
              </w:rPr>
              <w:t>0,124</w:t>
            </w:r>
          </w:p>
        </w:tc>
        <w:tc>
          <w:tcPr>
            <w:tcW w:w="432" w:type="pct"/>
            <w:shd w:val="clear" w:color="auto" w:fill="auto"/>
            <w:noWrap/>
            <w:vAlign w:val="bottom"/>
          </w:tcPr>
          <w:p w14:paraId="1F9002C4" w14:textId="77777777" w:rsidR="00C8629B" w:rsidRPr="00A77C4E" w:rsidRDefault="00C8629B" w:rsidP="00C8629B">
            <w:pPr>
              <w:jc w:val="center"/>
              <w:rPr>
                <w:sz w:val="20"/>
                <w:szCs w:val="20"/>
              </w:rPr>
            </w:pPr>
            <w:r w:rsidRPr="00A77C4E">
              <w:rPr>
                <w:sz w:val="20"/>
                <w:szCs w:val="20"/>
              </w:rPr>
              <w:t>0,124</w:t>
            </w:r>
          </w:p>
        </w:tc>
        <w:tc>
          <w:tcPr>
            <w:tcW w:w="432" w:type="pct"/>
            <w:shd w:val="clear" w:color="auto" w:fill="auto"/>
            <w:noWrap/>
            <w:vAlign w:val="bottom"/>
          </w:tcPr>
          <w:p w14:paraId="72C6DE5C" w14:textId="77777777" w:rsidR="00C8629B" w:rsidRPr="00A77C4E" w:rsidRDefault="00C8629B" w:rsidP="00C8629B">
            <w:pPr>
              <w:jc w:val="center"/>
              <w:rPr>
                <w:sz w:val="20"/>
                <w:szCs w:val="20"/>
              </w:rPr>
            </w:pPr>
            <w:r w:rsidRPr="00A77C4E">
              <w:rPr>
                <w:sz w:val="20"/>
                <w:szCs w:val="20"/>
              </w:rPr>
              <w:t>0,124</w:t>
            </w:r>
          </w:p>
        </w:tc>
        <w:tc>
          <w:tcPr>
            <w:tcW w:w="432" w:type="pct"/>
            <w:shd w:val="clear" w:color="auto" w:fill="auto"/>
            <w:noWrap/>
            <w:vAlign w:val="bottom"/>
          </w:tcPr>
          <w:p w14:paraId="524D625C" w14:textId="77777777" w:rsidR="00C8629B" w:rsidRPr="00A77C4E" w:rsidRDefault="00C8629B" w:rsidP="00C8629B">
            <w:pPr>
              <w:jc w:val="center"/>
              <w:rPr>
                <w:sz w:val="20"/>
                <w:szCs w:val="20"/>
              </w:rPr>
            </w:pPr>
            <w:r w:rsidRPr="00A77C4E">
              <w:rPr>
                <w:sz w:val="20"/>
                <w:szCs w:val="20"/>
              </w:rPr>
              <w:t>0,124</w:t>
            </w:r>
          </w:p>
        </w:tc>
        <w:tc>
          <w:tcPr>
            <w:tcW w:w="432" w:type="pct"/>
            <w:shd w:val="clear" w:color="auto" w:fill="auto"/>
            <w:noWrap/>
            <w:vAlign w:val="bottom"/>
          </w:tcPr>
          <w:p w14:paraId="7DC355D5" w14:textId="77777777" w:rsidR="00C8629B" w:rsidRPr="00A77C4E" w:rsidRDefault="00C8629B" w:rsidP="00C8629B">
            <w:pPr>
              <w:jc w:val="center"/>
              <w:rPr>
                <w:sz w:val="20"/>
                <w:szCs w:val="20"/>
              </w:rPr>
            </w:pPr>
            <w:r w:rsidRPr="00A77C4E">
              <w:rPr>
                <w:sz w:val="20"/>
                <w:szCs w:val="20"/>
              </w:rPr>
              <w:t>0,124</w:t>
            </w:r>
          </w:p>
        </w:tc>
        <w:tc>
          <w:tcPr>
            <w:tcW w:w="432" w:type="pct"/>
            <w:shd w:val="clear" w:color="auto" w:fill="auto"/>
            <w:noWrap/>
            <w:vAlign w:val="bottom"/>
          </w:tcPr>
          <w:p w14:paraId="49C0DA98" w14:textId="77777777" w:rsidR="00C8629B" w:rsidRPr="00A77C4E" w:rsidRDefault="00C8629B" w:rsidP="00C8629B">
            <w:pPr>
              <w:jc w:val="center"/>
              <w:rPr>
                <w:sz w:val="20"/>
                <w:szCs w:val="20"/>
              </w:rPr>
            </w:pPr>
            <w:r w:rsidRPr="00A77C4E">
              <w:rPr>
                <w:sz w:val="20"/>
                <w:szCs w:val="20"/>
              </w:rPr>
              <w:t>0,124</w:t>
            </w:r>
          </w:p>
        </w:tc>
        <w:tc>
          <w:tcPr>
            <w:tcW w:w="395" w:type="pct"/>
            <w:shd w:val="clear" w:color="auto" w:fill="auto"/>
            <w:noWrap/>
            <w:vAlign w:val="bottom"/>
          </w:tcPr>
          <w:p w14:paraId="068EC9C5" w14:textId="77777777" w:rsidR="00C8629B" w:rsidRPr="00A77C4E" w:rsidRDefault="00C8629B" w:rsidP="00C8629B">
            <w:pPr>
              <w:jc w:val="center"/>
              <w:rPr>
                <w:sz w:val="20"/>
                <w:szCs w:val="20"/>
              </w:rPr>
            </w:pPr>
            <w:r w:rsidRPr="00A77C4E">
              <w:rPr>
                <w:sz w:val="20"/>
                <w:szCs w:val="20"/>
              </w:rPr>
              <w:t>0,124</w:t>
            </w:r>
          </w:p>
        </w:tc>
      </w:tr>
      <w:tr w:rsidR="00A77C4E" w:rsidRPr="00A77C4E" w14:paraId="3E83618E" w14:textId="77777777" w:rsidTr="00BA716F">
        <w:tc>
          <w:tcPr>
            <w:tcW w:w="389" w:type="pct"/>
            <w:shd w:val="clear" w:color="auto" w:fill="auto"/>
            <w:vAlign w:val="center"/>
          </w:tcPr>
          <w:p w14:paraId="46E00C35" w14:textId="77777777" w:rsidR="00C8629B" w:rsidRPr="00A77C4E" w:rsidRDefault="00C8629B" w:rsidP="00C8629B">
            <w:pPr>
              <w:jc w:val="center"/>
              <w:rPr>
                <w:b/>
                <w:bCs/>
                <w:sz w:val="20"/>
                <w:szCs w:val="20"/>
              </w:rPr>
            </w:pPr>
            <w:r w:rsidRPr="00A77C4E">
              <w:rPr>
                <w:b/>
                <w:bCs/>
                <w:sz w:val="20"/>
                <w:szCs w:val="20"/>
              </w:rPr>
              <w:t>6</w:t>
            </w:r>
          </w:p>
        </w:tc>
        <w:tc>
          <w:tcPr>
            <w:tcW w:w="1228" w:type="pct"/>
            <w:shd w:val="clear" w:color="auto" w:fill="auto"/>
            <w:vAlign w:val="center"/>
          </w:tcPr>
          <w:p w14:paraId="1C4139C1" w14:textId="77777777" w:rsidR="00C8629B" w:rsidRPr="00A77C4E" w:rsidRDefault="00C8629B" w:rsidP="00C8629B">
            <w:pPr>
              <w:jc w:val="center"/>
              <w:rPr>
                <w:sz w:val="20"/>
                <w:szCs w:val="20"/>
              </w:rPr>
            </w:pPr>
            <w:r w:rsidRPr="00A77C4E">
              <w:rPr>
                <w:sz w:val="20"/>
                <w:szCs w:val="20"/>
              </w:rPr>
              <w:t>Расчетная нагрузка на хозяйственные нужды</w:t>
            </w:r>
          </w:p>
        </w:tc>
        <w:tc>
          <w:tcPr>
            <w:tcW w:w="396" w:type="pct"/>
            <w:shd w:val="clear" w:color="auto" w:fill="auto"/>
            <w:vAlign w:val="center"/>
          </w:tcPr>
          <w:p w14:paraId="0D515531"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43DF57F"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57FFC18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9B15C2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429D9ED"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49A400E"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C97FC61"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5DB9DDEB" w14:textId="77777777" w:rsidR="00C8629B" w:rsidRPr="00A77C4E" w:rsidRDefault="00C8629B" w:rsidP="00C8629B">
            <w:pPr>
              <w:jc w:val="center"/>
              <w:rPr>
                <w:sz w:val="20"/>
                <w:szCs w:val="20"/>
              </w:rPr>
            </w:pPr>
            <w:r w:rsidRPr="00A77C4E">
              <w:rPr>
                <w:sz w:val="20"/>
                <w:szCs w:val="20"/>
              </w:rPr>
              <w:t>0,000</w:t>
            </w:r>
          </w:p>
        </w:tc>
      </w:tr>
      <w:tr w:rsidR="00A77C4E" w:rsidRPr="00A77C4E" w14:paraId="0A6FD748" w14:textId="77777777" w:rsidTr="00BA716F">
        <w:tc>
          <w:tcPr>
            <w:tcW w:w="389" w:type="pct"/>
            <w:shd w:val="clear" w:color="auto" w:fill="auto"/>
            <w:vAlign w:val="center"/>
          </w:tcPr>
          <w:p w14:paraId="51424E9D" w14:textId="77777777" w:rsidR="00C8629B" w:rsidRPr="00A77C4E" w:rsidRDefault="00C8629B" w:rsidP="00C8629B">
            <w:pPr>
              <w:jc w:val="center"/>
              <w:rPr>
                <w:b/>
                <w:bCs/>
                <w:sz w:val="20"/>
                <w:szCs w:val="20"/>
              </w:rPr>
            </w:pPr>
            <w:r w:rsidRPr="00A77C4E">
              <w:rPr>
                <w:b/>
                <w:bCs/>
                <w:sz w:val="20"/>
                <w:szCs w:val="20"/>
              </w:rPr>
              <w:t>7</w:t>
            </w:r>
          </w:p>
        </w:tc>
        <w:tc>
          <w:tcPr>
            <w:tcW w:w="1228" w:type="pct"/>
            <w:shd w:val="clear" w:color="auto" w:fill="auto"/>
            <w:vAlign w:val="center"/>
          </w:tcPr>
          <w:p w14:paraId="77CEC88E" w14:textId="77777777" w:rsidR="00C8629B" w:rsidRPr="00A77C4E" w:rsidRDefault="00C8629B" w:rsidP="00C8629B">
            <w:pPr>
              <w:jc w:val="center"/>
              <w:rPr>
                <w:sz w:val="20"/>
                <w:szCs w:val="20"/>
              </w:rPr>
            </w:pPr>
            <w:r w:rsidRPr="00A77C4E">
              <w:rPr>
                <w:sz w:val="20"/>
                <w:szCs w:val="20"/>
              </w:rPr>
              <w:t>Присоединенная договорная тепловая нагрузка в горячей воде:</w:t>
            </w:r>
          </w:p>
        </w:tc>
        <w:tc>
          <w:tcPr>
            <w:tcW w:w="396" w:type="pct"/>
            <w:shd w:val="clear" w:color="auto" w:fill="auto"/>
            <w:vAlign w:val="center"/>
          </w:tcPr>
          <w:p w14:paraId="52F0E286"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7E2F2117" w14:textId="77777777" w:rsidR="00C8629B" w:rsidRPr="00A77C4E" w:rsidRDefault="00C8629B" w:rsidP="00C8629B">
            <w:pPr>
              <w:jc w:val="center"/>
              <w:rPr>
                <w:b/>
                <w:bCs/>
                <w:sz w:val="20"/>
                <w:szCs w:val="20"/>
              </w:rPr>
            </w:pPr>
            <w:r w:rsidRPr="00A77C4E">
              <w:rPr>
                <w:sz w:val="20"/>
                <w:szCs w:val="20"/>
              </w:rPr>
              <w:t>1,552</w:t>
            </w:r>
          </w:p>
        </w:tc>
        <w:tc>
          <w:tcPr>
            <w:tcW w:w="432" w:type="pct"/>
            <w:shd w:val="clear" w:color="auto" w:fill="auto"/>
            <w:noWrap/>
            <w:vAlign w:val="bottom"/>
          </w:tcPr>
          <w:p w14:paraId="71157D91"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607F1A96"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72BD086"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36EB6AF7"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07347BF" w14:textId="77777777" w:rsidR="00C8629B" w:rsidRPr="00A77C4E" w:rsidRDefault="00C8629B" w:rsidP="00C8629B">
            <w:pPr>
              <w:jc w:val="center"/>
              <w:rPr>
                <w:sz w:val="20"/>
                <w:szCs w:val="20"/>
              </w:rPr>
            </w:pPr>
            <w:r w:rsidRPr="00A77C4E">
              <w:rPr>
                <w:sz w:val="20"/>
                <w:szCs w:val="20"/>
              </w:rPr>
              <w:t>1,552</w:t>
            </w:r>
          </w:p>
        </w:tc>
        <w:tc>
          <w:tcPr>
            <w:tcW w:w="395" w:type="pct"/>
            <w:shd w:val="clear" w:color="auto" w:fill="auto"/>
            <w:noWrap/>
            <w:vAlign w:val="bottom"/>
          </w:tcPr>
          <w:p w14:paraId="61941ED6" w14:textId="77777777" w:rsidR="00C8629B" w:rsidRPr="00A77C4E" w:rsidRDefault="00C8629B" w:rsidP="00C8629B">
            <w:pPr>
              <w:jc w:val="center"/>
              <w:rPr>
                <w:sz w:val="20"/>
                <w:szCs w:val="20"/>
              </w:rPr>
            </w:pPr>
            <w:r w:rsidRPr="00A77C4E">
              <w:rPr>
                <w:sz w:val="20"/>
                <w:szCs w:val="20"/>
              </w:rPr>
              <w:t>1,552</w:t>
            </w:r>
          </w:p>
        </w:tc>
      </w:tr>
      <w:tr w:rsidR="00A77C4E" w:rsidRPr="00A77C4E" w14:paraId="2695C217" w14:textId="77777777" w:rsidTr="00BA716F">
        <w:tc>
          <w:tcPr>
            <w:tcW w:w="389" w:type="pct"/>
            <w:shd w:val="clear" w:color="auto" w:fill="auto"/>
            <w:vAlign w:val="center"/>
          </w:tcPr>
          <w:p w14:paraId="7FA2946F" w14:textId="77777777" w:rsidR="00C8629B" w:rsidRPr="00A77C4E" w:rsidRDefault="00C8629B" w:rsidP="00C8629B">
            <w:pPr>
              <w:jc w:val="center"/>
              <w:rPr>
                <w:b/>
                <w:bCs/>
                <w:sz w:val="20"/>
                <w:szCs w:val="20"/>
              </w:rPr>
            </w:pPr>
            <w:r w:rsidRPr="00A77C4E">
              <w:rPr>
                <w:b/>
                <w:bCs/>
                <w:sz w:val="20"/>
                <w:szCs w:val="20"/>
              </w:rPr>
              <w:t>7.1.</w:t>
            </w:r>
          </w:p>
        </w:tc>
        <w:tc>
          <w:tcPr>
            <w:tcW w:w="1228" w:type="pct"/>
            <w:shd w:val="clear" w:color="auto" w:fill="auto"/>
            <w:vAlign w:val="center"/>
          </w:tcPr>
          <w:p w14:paraId="1B2557C5"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02A4D459"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872FB28" w14:textId="77777777" w:rsidR="00C8629B" w:rsidRPr="00A77C4E" w:rsidRDefault="00C8629B" w:rsidP="00C8629B">
            <w:pPr>
              <w:jc w:val="center"/>
              <w:rPr>
                <w:b/>
                <w:bCs/>
                <w:sz w:val="20"/>
                <w:szCs w:val="20"/>
              </w:rPr>
            </w:pPr>
            <w:r w:rsidRPr="00A77C4E">
              <w:rPr>
                <w:sz w:val="20"/>
                <w:szCs w:val="20"/>
              </w:rPr>
              <w:t>1,552</w:t>
            </w:r>
          </w:p>
        </w:tc>
        <w:tc>
          <w:tcPr>
            <w:tcW w:w="432" w:type="pct"/>
            <w:shd w:val="clear" w:color="auto" w:fill="auto"/>
            <w:noWrap/>
            <w:vAlign w:val="bottom"/>
          </w:tcPr>
          <w:p w14:paraId="3E19D013"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7F504F9E"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470B5270"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18667E36" w14:textId="77777777"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2F04AA32" w14:textId="77777777" w:rsidR="00C8629B" w:rsidRPr="00A77C4E" w:rsidRDefault="00C8629B" w:rsidP="00C8629B">
            <w:pPr>
              <w:jc w:val="center"/>
              <w:rPr>
                <w:sz w:val="20"/>
                <w:szCs w:val="20"/>
              </w:rPr>
            </w:pPr>
            <w:r w:rsidRPr="00A77C4E">
              <w:rPr>
                <w:sz w:val="20"/>
                <w:szCs w:val="20"/>
              </w:rPr>
              <w:t>1,552</w:t>
            </w:r>
          </w:p>
        </w:tc>
        <w:tc>
          <w:tcPr>
            <w:tcW w:w="395" w:type="pct"/>
            <w:shd w:val="clear" w:color="auto" w:fill="auto"/>
            <w:noWrap/>
            <w:vAlign w:val="bottom"/>
          </w:tcPr>
          <w:p w14:paraId="61020C11" w14:textId="77777777" w:rsidR="00C8629B" w:rsidRPr="00A77C4E" w:rsidRDefault="00C8629B" w:rsidP="00C8629B">
            <w:pPr>
              <w:jc w:val="center"/>
              <w:rPr>
                <w:sz w:val="20"/>
                <w:szCs w:val="20"/>
              </w:rPr>
            </w:pPr>
            <w:r w:rsidRPr="00A77C4E">
              <w:rPr>
                <w:sz w:val="20"/>
                <w:szCs w:val="20"/>
              </w:rPr>
              <w:t>1,552</w:t>
            </w:r>
          </w:p>
        </w:tc>
      </w:tr>
      <w:tr w:rsidR="00A77C4E" w:rsidRPr="00A77C4E" w14:paraId="7B1B282A" w14:textId="77777777" w:rsidTr="00BA716F">
        <w:tc>
          <w:tcPr>
            <w:tcW w:w="389" w:type="pct"/>
            <w:shd w:val="clear" w:color="auto" w:fill="auto"/>
            <w:vAlign w:val="center"/>
          </w:tcPr>
          <w:p w14:paraId="5A43C4FF" w14:textId="77777777" w:rsidR="00C8629B" w:rsidRPr="00A77C4E" w:rsidRDefault="00C8629B" w:rsidP="00C8629B">
            <w:pPr>
              <w:jc w:val="center"/>
              <w:rPr>
                <w:b/>
                <w:bCs/>
                <w:sz w:val="20"/>
                <w:szCs w:val="20"/>
              </w:rPr>
            </w:pPr>
            <w:r w:rsidRPr="00A77C4E">
              <w:rPr>
                <w:b/>
                <w:bCs/>
                <w:sz w:val="20"/>
                <w:szCs w:val="20"/>
              </w:rPr>
              <w:t>7.2.</w:t>
            </w:r>
          </w:p>
        </w:tc>
        <w:tc>
          <w:tcPr>
            <w:tcW w:w="1228" w:type="pct"/>
            <w:shd w:val="clear" w:color="auto" w:fill="auto"/>
            <w:vAlign w:val="center"/>
          </w:tcPr>
          <w:p w14:paraId="74E93FE7"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334575E2"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AC82769" w14:textId="77777777"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3B9CA57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38564AF"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F7450D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C4EE61C" w14:textId="77777777"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19DE8003" w14:textId="77777777"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07E1C3A4" w14:textId="77777777" w:rsidR="00C8629B" w:rsidRPr="00A77C4E" w:rsidRDefault="00C8629B" w:rsidP="00C8629B">
            <w:pPr>
              <w:jc w:val="center"/>
              <w:rPr>
                <w:sz w:val="20"/>
                <w:szCs w:val="20"/>
              </w:rPr>
            </w:pPr>
            <w:r w:rsidRPr="00A77C4E">
              <w:rPr>
                <w:sz w:val="20"/>
                <w:szCs w:val="20"/>
              </w:rPr>
              <w:t>0,000</w:t>
            </w:r>
          </w:p>
        </w:tc>
      </w:tr>
      <w:tr w:rsidR="00A77C4E" w:rsidRPr="00A77C4E" w14:paraId="2A635525" w14:textId="77777777" w:rsidTr="00BA716F">
        <w:tc>
          <w:tcPr>
            <w:tcW w:w="389" w:type="pct"/>
            <w:shd w:val="clear" w:color="auto" w:fill="auto"/>
            <w:vAlign w:val="center"/>
          </w:tcPr>
          <w:p w14:paraId="5BE0DF4C" w14:textId="77777777" w:rsidR="00C8629B" w:rsidRPr="00A77C4E" w:rsidRDefault="00C8629B" w:rsidP="00C8629B">
            <w:pPr>
              <w:jc w:val="center"/>
              <w:rPr>
                <w:b/>
                <w:bCs/>
                <w:sz w:val="20"/>
                <w:szCs w:val="20"/>
              </w:rPr>
            </w:pPr>
            <w:r w:rsidRPr="00A77C4E">
              <w:rPr>
                <w:b/>
                <w:bCs/>
                <w:sz w:val="20"/>
                <w:szCs w:val="20"/>
              </w:rPr>
              <w:t>8</w:t>
            </w:r>
          </w:p>
        </w:tc>
        <w:tc>
          <w:tcPr>
            <w:tcW w:w="1228" w:type="pct"/>
            <w:shd w:val="clear" w:color="auto" w:fill="auto"/>
            <w:vAlign w:val="center"/>
          </w:tcPr>
          <w:p w14:paraId="5CE3532E" w14:textId="77777777" w:rsidR="00C8629B" w:rsidRPr="00A77C4E" w:rsidRDefault="00C8629B" w:rsidP="00C8629B">
            <w:pPr>
              <w:jc w:val="center"/>
              <w:rPr>
                <w:sz w:val="20"/>
                <w:szCs w:val="20"/>
              </w:rPr>
            </w:pPr>
            <w:r w:rsidRPr="00A77C4E">
              <w:rPr>
                <w:sz w:val="20"/>
                <w:szCs w:val="20"/>
              </w:rPr>
              <w:t>Присоединенная расчетная тепловая нагрузка в горячей воде (на коллекторах станции), в том числе:</w:t>
            </w:r>
          </w:p>
        </w:tc>
        <w:tc>
          <w:tcPr>
            <w:tcW w:w="396" w:type="pct"/>
            <w:shd w:val="clear" w:color="auto" w:fill="auto"/>
            <w:vAlign w:val="center"/>
          </w:tcPr>
          <w:p w14:paraId="17FAED1F" w14:textId="6D51E511"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106776D6" w14:textId="64E1443E" w:rsidR="00C8629B" w:rsidRPr="00A77C4E" w:rsidRDefault="00C8629B" w:rsidP="00C8629B">
            <w:pPr>
              <w:jc w:val="center"/>
              <w:rPr>
                <w:b/>
                <w:bCs/>
                <w:sz w:val="20"/>
                <w:szCs w:val="20"/>
              </w:rPr>
            </w:pPr>
            <w:r w:rsidRPr="00A77C4E">
              <w:rPr>
                <w:sz w:val="20"/>
                <w:szCs w:val="20"/>
              </w:rPr>
              <w:t>1,552</w:t>
            </w:r>
          </w:p>
        </w:tc>
        <w:tc>
          <w:tcPr>
            <w:tcW w:w="432" w:type="pct"/>
            <w:shd w:val="clear" w:color="auto" w:fill="auto"/>
            <w:noWrap/>
            <w:vAlign w:val="bottom"/>
          </w:tcPr>
          <w:p w14:paraId="6C46A889" w14:textId="7DC95FD9"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6DBC83D5" w14:textId="09F625A5"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741A6A27" w14:textId="2A63B878"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34674A09" w14:textId="3746362E"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79901C73" w14:textId="634A185F" w:rsidR="00C8629B" w:rsidRPr="00A77C4E" w:rsidRDefault="00C8629B" w:rsidP="00C8629B">
            <w:pPr>
              <w:jc w:val="center"/>
              <w:rPr>
                <w:sz w:val="20"/>
                <w:szCs w:val="20"/>
              </w:rPr>
            </w:pPr>
            <w:r w:rsidRPr="00A77C4E">
              <w:rPr>
                <w:sz w:val="20"/>
                <w:szCs w:val="20"/>
              </w:rPr>
              <w:t>1,552</w:t>
            </w:r>
          </w:p>
        </w:tc>
        <w:tc>
          <w:tcPr>
            <w:tcW w:w="395" w:type="pct"/>
            <w:shd w:val="clear" w:color="auto" w:fill="auto"/>
            <w:noWrap/>
            <w:vAlign w:val="bottom"/>
          </w:tcPr>
          <w:p w14:paraId="28A0582C" w14:textId="0AF77A6A" w:rsidR="00C8629B" w:rsidRPr="00A77C4E" w:rsidRDefault="00C8629B" w:rsidP="00C8629B">
            <w:pPr>
              <w:jc w:val="center"/>
              <w:rPr>
                <w:sz w:val="20"/>
                <w:szCs w:val="20"/>
              </w:rPr>
            </w:pPr>
            <w:r w:rsidRPr="00A77C4E">
              <w:rPr>
                <w:sz w:val="20"/>
                <w:szCs w:val="20"/>
              </w:rPr>
              <w:t>1,552</w:t>
            </w:r>
          </w:p>
        </w:tc>
      </w:tr>
      <w:tr w:rsidR="00A77C4E" w:rsidRPr="00A77C4E" w14:paraId="52AAD6E9" w14:textId="77777777" w:rsidTr="00BA716F">
        <w:tc>
          <w:tcPr>
            <w:tcW w:w="389" w:type="pct"/>
            <w:shd w:val="clear" w:color="auto" w:fill="auto"/>
            <w:vAlign w:val="center"/>
          </w:tcPr>
          <w:p w14:paraId="3FC63905" w14:textId="77777777" w:rsidR="00C8629B" w:rsidRPr="00A77C4E" w:rsidRDefault="00C8629B" w:rsidP="00C8629B">
            <w:pPr>
              <w:jc w:val="center"/>
              <w:rPr>
                <w:b/>
                <w:bCs/>
                <w:sz w:val="20"/>
                <w:szCs w:val="20"/>
              </w:rPr>
            </w:pPr>
            <w:r w:rsidRPr="00A77C4E">
              <w:rPr>
                <w:b/>
                <w:bCs/>
                <w:sz w:val="20"/>
                <w:szCs w:val="20"/>
              </w:rPr>
              <w:t>8.1.</w:t>
            </w:r>
          </w:p>
        </w:tc>
        <w:tc>
          <w:tcPr>
            <w:tcW w:w="1228" w:type="pct"/>
            <w:shd w:val="clear" w:color="auto" w:fill="auto"/>
            <w:vAlign w:val="center"/>
          </w:tcPr>
          <w:p w14:paraId="328640B8" w14:textId="77777777" w:rsidR="00C8629B" w:rsidRPr="00A77C4E" w:rsidRDefault="00C8629B" w:rsidP="00C8629B">
            <w:pPr>
              <w:jc w:val="center"/>
              <w:rPr>
                <w:sz w:val="20"/>
                <w:szCs w:val="20"/>
              </w:rPr>
            </w:pPr>
            <w:r w:rsidRPr="00A77C4E">
              <w:rPr>
                <w:sz w:val="20"/>
                <w:szCs w:val="20"/>
              </w:rPr>
              <w:t>система отопления и вентиляции</w:t>
            </w:r>
          </w:p>
        </w:tc>
        <w:tc>
          <w:tcPr>
            <w:tcW w:w="396" w:type="pct"/>
            <w:shd w:val="clear" w:color="auto" w:fill="auto"/>
            <w:vAlign w:val="center"/>
          </w:tcPr>
          <w:p w14:paraId="636DACC2" w14:textId="0872B2FA"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189671F" w14:textId="09843620" w:rsidR="00C8629B" w:rsidRPr="00A77C4E" w:rsidRDefault="00C8629B" w:rsidP="00C8629B">
            <w:pPr>
              <w:jc w:val="center"/>
              <w:rPr>
                <w:b/>
                <w:bCs/>
                <w:sz w:val="20"/>
                <w:szCs w:val="20"/>
              </w:rPr>
            </w:pPr>
            <w:r w:rsidRPr="00A77C4E">
              <w:rPr>
                <w:sz w:val="20"/>
                <w:szCs w:val="20"/>
              </w:rPr>
              <w:t>1,552</w:t>
            </w:r>
          </w:p>
        </w:tc>
        <w:tc>
          <w:tcPr>
            <w:tcW w:w="432" w:type="pct"/>
            <w:shd w:val="clear" w:color="auto" w:fill="auto"/>
            <w:noWrap/>
            <w:vAlign w:val="bottom"/>
          </w:tcPr>
          <w:p w14:paraId="0F45BF2C" w14:textId="679EE3DE"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1C3A33A" w14:textId="5A44073A"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49599570" w14:textId="77C569C9"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0CC6D614" w14:textId="7E8ADFB6" w:rsidR="00C8629B" w:rsidRPr="00A77C4E" w:rsidRDefault="00C8629B" w:rsidP="00C8629B">
            <w:pPr>
              <w:jc w:val="center"/>
              <w:rPr>
                <w:sz w:val="20"/>
                <w:szCs w:val="20"/>
              </w:rPr>
            </w:pPr>
            <w:r w:rsidRPr="00A77C4E">
              <w:rPr>
                <w:sz w:val="20"/>
                <w:szCs w:val="20"/>
              </w:rPr>
              <w:t>1,552</w:t>
            </w:r>
          </w:p>
        </w:tc>
        <w:tc>
          <w:tcPr>
            <w:tcW w:w="432" w:type="pct"/>
            <w:shd w:val="clear" w:color="auto" w:fill="auto"/>
            <w:noWrap/>
            <w:vAlign w:val="bottom"/>
          </w:tcPr>
          <w:p w14:paraId="430F6AAC" w14:textId="34EA6AA0" w:rsidR="00C8629B" w:rsidRPr="00A77C4E" w:rsidRDefault="00C8629B" w:rsidP="00C8629B">
            <w:pPr>
              <w:jc w:val="center"/>
              <w:rPr>
                <w:sz w:val="20"/>
                <w:szCs w:val="20"/>
              </w:rPr>
            </w:pPr>
            <w:r w:rsidRPr="00A77C4E">
              <w:rPr>
                <w:sz w:val="20"/>
                <w:szCs w:val="20"/>
              </w:rPr>
              <w:t>1,552</w:t>
            </w:r>
          </w:p>
        </w:tc>
        <w:tc>
          <w:tcPr>
            <w:tcW w:w="395" w:type="pct"/>
            <w:shd w:val="clear" w:color="auto" w:fill="auto"/>
            <w:noWrap/>
            <w:vAlign w:val="bottom"/>
          </w:tcPr>
          <w:p w14:paraId="417C252C" w14:textId="1E9BB447" w:rsidR="00C8629B" w:rsidRPr="00A77C4E" w:rsidRDefault="00C8629B" w:rsidP="00C8629B">
            <w:pPr>
              <w:jc w:val="center"/>
              <w:rPr>
                <w:sz w:val="20"/>
                <w:szCs w:val="20"/>
              </w:rPr>
            </w:pPr>
            <w:r w:rsidRPr="00A77C4E">
              <w:rPr>
                <w:sz w:val="20"/>
                <w:szCs w:val="20"/>
              </w:rPr>
              <w:t>1,552</w:t>
            </w:r>
          </w:p>
        </w:tc>
      </w:tr>
      <w:tr w:rsidR="00A77C4E" w:rsidRPr="00A77C4E" w14:paraId="40662AF4" w14:textId="77777777" w:rsidTr="00BA716F">
        <w:tc>
          <w:tcPr>
            <w:tcW w:w="389" w:type="pct"/>
            <w:shd w:val="clear" w:color="auto" w:fill="auto"/>
            <w:vAlign w:val="center"/>
          </w:tcPr>
          <w:p w14:paraId="7F037EE2" w14:textId="77777777" w:rsidR="00C8629B" w:rsidRPr="00A77C4E" w:rsidRDefault="00C8629B" w:rsidP="00C8629B">
            <w:pPr>
              <w:jc w:val="center"/>
              <w:rPr>
                <w:b/>
                <w:bCs/>
                <w:sz w:val="20"/>
                <w:szCs w:val="20"/>
              </w:rPr>
            </w:pPr>
            <w:r w:rsidRPr="00A77C4E">
              <w:rPr>
                <w:b/>
                <w:bCs/>
                <w:sz w:val="20"/>
                <w:szCs w:val="20"/>
              </w:rPr>
              <w:t>8.2.</w:t>
            </w:r>
          </w:p>
        </w:tc>
        <w:tc>
          <w:tcPr>
            <w:tcW w:w="1228" w:type="pct"/>
            <w:shd w:val="clear" w:color="auto" w:fill="auto"/>
            <w:vAlign w:val="center"/>
          </w:tcPr>
          <w:p w14:paraId="4427A6ED" w14:textId="77777777" w:rsidR="00C8629B" w:rsidRPr="00A77C4E" w:rsidRDefault="00C8629B" w:rsidP="00C8629B">
            <w:pPr>
              <w:jc w:val="center"/>
              <w:rPr>
                <w:sz w:val="20"/>
                <w:szCs w:val="20"/>
              </w:rPr>
            </w:pPr>
            <w:r w:rsidRPr="00A77C4E">
              <w:rPr>
                <w:sz w:val="20"/>
                <w:szCs w:val="20"/>
              </w:rPr>
              <w:t>горячее водоснабжение</w:t>
            </w:r>
          </w:p>
        </w:tc>
        <w:tc>
          <w:tcPr>
            <w:tcW w:w="396" w:type="pct"/>
            <w:shd w:val="clear" w:color="auto" w:fill="auto"/>
            <w:vAlign w:val="center"/>
          </w:tcPr>
          <w:p w14:paraId="403BB1A2" w14:textId="363D8296"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4D1A5E08" w14:textId="31BD8F49" w:rsidR="00C8629B" w:rsidRPr="00A77C4E" w:rsidRDefault="00C8629B" w:rsidP="00C8629B">
            <w:pPr>
              <w:jc w:val="center"/>
              <w:rPr>
                <w:b/>
                <w:bCs/>
                <w:sz w:val="20"/>
                <w:szCs w:val="20"/>
              </w:rPr>
            </w:pPr>
            <w:r w:rsidRPr="00A77C4E">
              <w:rPr>
                <w:sz w:val="20"/>
                <w:szCs w:val="20"/>
              </w:rPr>
              <w:t>0,000</w:t>
            </w:r>
          </w:p>
        </w:tc>
        <w:tc>
          <w:tcPr>
            <w:tcW w:w="432" w:type="pct"/>
            <w:shd w:val="clear" w:color="auto" w:fill="auto"/>
            <w:noWrap/>
            <w:vAlign w:val="bottom"/>
          </w:tcPr>
          <w:p w14:paraId="07962C01" w14:textId="2B994A4E"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2722E6B3" w14:textId="2F8BC4AA"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0F92DAF" w14:textId="690C47AA"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725A3F14" w14:textId="3144ADA5" w:rsidR="00C8629B" w:rsidRPr="00A77C4E" w:rsidRDefault="00C8629B" w:rsidP="00C8629B">
            <w:pPr>
              <w:jc w:val="center"/>
              <w:rPr>
                <w:sz w:val="20"/>
                <w:szCs w:val="20"/>
              </w:rPr>
            </w:pPr>
            <w:r w:rsidRPr="00A77C4E">
              <w:rPr>
                <w:sz w:val="20"/>
                <w:szCs w:val="20"/>
              </w:rPr>
              <w:t>0,000</w:t>
            </w:r>
          </w:p>
        </w:tc>
        <w:tc>
          <w:tcPr>
            <w:tcW w:w="432" w:type="pct"/>
            <w:shd w:val="clear" w:color="auto" w:fill="auto"/>
            <w:noWrap/>
            <w:vAlign w:val="bottom"/>
          </w:tcPr>
          <w:p w14:paraId="0B32DE6D" w14:textId="001D13C8" w:rsidR="00C8629B" w:rsidRPr="00A77C4E" w:rsidRDefault="00C8629B" w:rsidP="00C8629B">
            <w:pPr>
              <w:jc w:val="center"/>
              <w:rPr>
                <w:sz w:val="20"/>
                <w:szCs w:val="20"/>
              </w:rPr>
            </w:pPr>
            <w:r w:rsidRPr="00A77C4E">
              <w:rPr>
                <w:sz w:val="20"/>
                <w:szCs w:val="20"/>
              </w:rPr>
              <w:t>0,000</w:t>
            </w:r>
          </w:p>
        </w:tc>
        <w:tc>
          <w:tcPr>
            <w:tcW w:w="395" w:type="pct"/>
            <w:shd w:val="clear" w:color="auto" w:fill="auto"/>
            <w:noWrap/>
            <w:vAlign w:val="bottom"/>
          </w:tcPr>
          <w:p w14:paraId="398BB9DD" w14:textId="0AE1066C" w:rsidR="00C8629B" w:rsidRPr="00A77C4E" w:rsidRDefault="00C8629B" w:rsidP="00C8629B">
            <w:pPr>
              <w:jc w:val="center"/>
              <w:rPr>
                <w:sz w:val="20"/>
                <w:szCs w:val="20"/>
              </w:rPr>
            </w:pPr>
            <w:r w:rsidRPr="00A77C4E">
              <w:rPr>
                <w:sz w:val="20"/>
                <w:szCs w:val="20"/>
              </w:rPr>
              <w:t>0,000</w:t>
            </w:r>
          </w:p>
        </w:tc>
      </w:tr>
      <w:tr w:rsidR="00A77C4E" w:rsidRPr="00A77C4E" w14:paraId="1F3F52B9" w14:textId="77777777" w:rsidTr="00BA716F">
        <w:tc>
          <w:tcPr>
            <w:tcW w:w="389" w:type="pct"/>
            <w:shd w:val="clear" w:color="auto" w:fill="auto"/>
            <w:vAlign w:val="center"/>
          </w:tcPr>
          <w:p w14:paraId="2A8A9A0D" w14:textId="77777777" w:rsidR="00C8629B" w:rsidRPr="00A77C4E" w:rsidRDefault="00C8629B" w:rsidP="00C8629B">
            <w:pPr>
              <w:jc w:val="center"/>
              <w:rPr>
                <w:b/>
                <w:bCs/>
                <w:sz w:val="20"/>
                <w:szCs w:val="20"/>
              </w:rPr>
            </w:pPr>
            <w:r w:rsidRPr="00A77C4E">
              <w:rPr>
                <w:b/>
                <w:bCs/>
                <w:sz w:val="20"/>
                <w:szCs w:val="20"/>
              </w:rPr>
              <w:t>9</w:t>
            </w:r>
          </w:p>
        </w:tc>
        <w:tc>
          <w:tcPr>
            <w:tcW w:w="1228" w:type="pct"/>
            <w:shd w:val="clear" w:color="auto" w:fill="auto"/>
            <w:vAlign w:val="center"/>
          </w:tcPr>
          <w:p w14:paraId="22449C2C" w14:textId="77777777" w:rsidR="00C8629B" w:rsidRPr="00A77C4E" w:rsidRDefault="00C8629B" w:rsidP="00C8629B">
            <w:pPr>
              <w:jc w:val="center"/>
              <w:rPr>
                <w:sz w:val="20"/>
                <w:szCs w:val="20"/>
              </w:rPr>
            </w:pPr>
            <w:r w:rsidRPr="00A77C4E">
              <w:rPr>
                <w:sz w:val="20"/>
                <w:szCs w:val="20"/>
              </w:rPr>
              <w:t>Резерв/дефицит тепловой мощности (по договорной нагрузке)</w:t>
            </w:r>
          </w:p>
        </w:tc>
        <w:tc>
          <w:tcPr>
            <w:tcW w:w="396" w:type="pct"/>
            <w:shd w:val="clear" w:color="auto" w:fill="auto"/>
            <w:vAlign w:val="center"/>
          </w:tcPr>
          <w:p w14:paraId="3D280758"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43AEA01F" w14:textId="77777777" w:rsidR="00C8629B" w:rsidRPr="00A77C4E" w:rsidRDefault="00C8629B" w:rsidP="00C8629B">
            <w:pPr>
              <w:jc w:val="center"/>
              <w:rPr>
                <w:b/>
                <w:bCs/>
                <w:sz w:val="20"/>
                <w:szCs w:val="20"/>
              </w:rPr>
            </w:pPr>
            <w:r w:rsidRPr="00A77C4E">
              <w:rPr>
                <w:sz w:val="20"/>
                <w:szCs w:val="20"/>
              </w:rPr>
              <w:t>0,385</w:t>
            </w:r>
          </w:p>
        </w:tc>
        <w:tc>
          <w:tcPr>
            <w:tcW w:w="432" w:type="pct"/>
            <w:shd w:val="clear" w:color="auto" w:fill="auto"/>
            <w:noWrap/>
            <w:vAlign w:val="bottom"/>
          </w:tcPr>
          <w:p w14:paraId="1D41A758"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7ABDABE3"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59782A42"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71FA1D7C"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234A1363" w14:textId="77777777" w:rsidR="00C8629B" w:rsidRPr="00A77C4E" w:rsidRDefault="00C8629B" w:rsidP="00C8629B">
            <w:pPr>
              <w:jc w:val="center"/>
              <w:rPr>
                <w:sz w:val="20"/>
                <w:szCs w:val="20"/>
              </w:rPr>
            </w:pPr>
            <w:r w:rsidRPr="00A77C4E">
              <w:rPr>
                <w:sz w:val="20"/>
                <w:szCs w:val="20"/>
              </w:rPr>
              <w:t>0,385</w:t>
            </w:r>
          </w:p>
        </w:tc>
        <w:tc>
          <w:tcPr>
            <w:tcW w:w="395" w:type="pct"/>
            <w:shd w:val="clear" w:color="auto" w:fill="auto"/>
            <w:noWrap/>
            <w:vAlign w:val="bottom"/>
          </w:tcPr>
          <w:p w14:paraId="6BD681D2" w14:textId="77777777" w:rsidR="00C8629B" w:rsidRPr="00A77C4E" w:rsidRDefault="00C8629B" w:rsidP="00C8629B">
            <w:pPr>
              <w:jc w:val="center"/>
              <w:rPr>
                <w:sz w:val="20"/>
                <w:szCs w:val="20"/>
              </w:rPr>
            </w:pPr>
            <w:r w:rsidRPr="00A77C4E">
              <w:rPr>
                <w:sz w:val="20"/>
                <w:szCs w:val="20"/>
              </w:rPr>
              <w:t>0,385</w:t>
            </w:r>
          </w:p>
        </w:tc>
      </w:tr>
      <w:tr w:rsidR="00A77C4E" w:rsidRPr="00A77C4E" w14:paraId="1EC2566D" w14:textId="77777777" w:rsidTr="00BA716F">
        <w:tc>
          <w:tcPr>
            <w:tcW w:w="389" w:type="pct"/>
            <w:shd w:val="clear" w:color="auto" w:fill="auto"/>
            <w:vAlign w:val="center"/>
          </w:tcPr>
          <w:p w14:paraId="5B553961" w14:textId="77777777" w:rsidR="00C8629B" w:rsidRPr="00A77C4E" w:rsidRDefault="00C8629B" w:rsidP="00C8629B">
            <w:pPr>
              <w:jc w:val="center"/>
              <w:rPr>
                <w:b/>
                <w:bCs/>
                <w:sz w:val="20"/>
                <w:szCs w:val="20"/>
              </w:rPr>
            </w:pPr>
            <w:r w:rsidRPr="00A77C4E">
              <w:rPr>
                <w:b/>
                <w:bCs/>
                <w:sz w:val="20"/>
                <w:szCs w:val="20"/>
              </w:rPr>
              <w:lastRenderedPageBreak/>
              <w:t>10</w:t>
            </w:r>
          </w:p>
        </w:tc>
        <w:tc>
          <w:tcPr>
            <w:tcW w:w="1228" w:type="pct"/>
            <w:shd w:val="clear" w:color="auto" w:fill="auto"/>
            <w:vAlign w:val="center"/>
          </w:tcPr>
          <w:p w14:paraId="6F872496" w14:textId="77777777" w:rsidR="00C8629B" w:rsidRPr="00A77C4E" w:rsidRDefault="00C8629B" w:rsidP="00C8629B">
            <w:pPr>
              <w:jc w:val="center"/>
              <w:rPr>
                <w:sz w:val="20"/>
                <w:szCs w:val="20"/>
              </w:rPr>
            </w:pPr>
            <w:r w:rsidRPr="00A77C4E">
              <w:rPr>
                <w:sz w:val="20"/>
                <w:szCs w:val="20"/>
              </w:rPr>
              <w:t>Резерв/дефицит тепловой мощности (по фактической нагрузке)</w:t>
            </w:r>
          </w:p>
        </w:tc>
        <w:tc>
          <w:tcPr>
            <w:tcW w:w="396" w:type="pct"/>
            <w:shd w:val="clear" w:color="auto" w:fill="auto"/>
            <w:vAlign w:val="center"/>
          </w:tcPr>
          <w:p w14:paraId="2E939357"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6E884C64" w14:textId="77777777" w:rsidR="00C8629B" w:rsidRPr="00A77C4E" w:rsidRDefault="00C8629B" w:rsidP="00C8629B">
            <w:pPr>
              <w:jc w:val="center"/>
              <w:rPr>
                <w:b/>
                <w:bCs/>
                <w:sz w:val="20"/>
                <w:szCs w:val="20"/>
              </w:rPr>
            </w:pPr>
            <w:r w:rsidRPr="00A77C4E">
              <w:rPr>
                <w:sz w:val="20"/>
                <w:szCs w:val="20"/>
              </w:rPr>
              <w:t>0,385</w:t>
            </w:r>
          </w:p>
        </w:tc>
        <w:tc>
          <w:tcPr>
            <w:tcW w:w="432" w:type="pct"/>
            <w:shd w:val="clear" w:color="auto" w:fill="auto"/>
            <w:noWrap/>
            <w:vAlign w:val="bottom"/>
          </w:tcPr>
          <w:p w14:paraId="7DE785B8"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3601EB8A"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02B5E52D"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1725B33C" w14:textId="77777777" w:rsidR="00C8629B" w:rsidRPr="00A77C4E" w:rsidRDefault="00C8629B" w:rsidP="00C8629B">
            <w:pPr>
              <w:jc w:val="center"/>
              <w:rPr>
                <w:sz w:val="20"/>
                <w:szCs w:val="20"/>
              </w:rPr>
            </w:pPr>
            <w:r w:rsidRPr="00A77C4E">
              <w:rPr>
                <w:sz w:val="20"/>
                <w:szCs w:val="20"/>
              </w:rPr>
              <w:t>0,385</w:t>
            </w:r>
          </w:p>
        </w:tc>
        <w:tc>
          <w:tcPr>
            <w:tcW w:w="432" w:type="pct"/>
            <w:shd w:val="clear" w:color="auto" w:fill="auto"/>
            <w:noWrap/>
            <w:vAlign w:val="bottom"/>
          </w:tcPr>
          <w:p w14:paraId="1C59CE02" w14:textId="77777777" w:rsidR="00C8629B" w:rsidRPr="00A77C4E" w:rsidRDefault="00C8629B" w:rsidP="00C8629B">
            <w:pPr>
              <w:jc w:val="center"/>
              <w:rPr>
                <w:sz w:val="20"/>
                <w:szCs w:val="20"/>
              </w:rPr>
            </w:pPr>
            <w:r w:rsidRPr="00A77C4E">
              <w:rPr>
                <w:sz w:val="20"/>
                <w:szCs w:val="20"/>
              </w:rPr>
              <w:t>0,385</w:t>
            </w:r>
          </w:p>
        </w:tc>
        <w:tc>
          <w:tcPr>
            <w:tcW w:w="395" w:type="pct"/>
            <w:shd w:val="clear" w:color="auto" w:fill="auto"/>
            <w:noWrap/>
            <w:vAlign w:val="bottom"/>
          </w:tcPr>
          <w:p w14:paraId="3C40D89A" w14:textId="77777777" w:rsidR="00C8629B" w:rsidRPr="00A77C4E" w:rsidRDefault="00C8629B" w:rsidP="00C8629B">
            <w:pPr>
              <w:jc w:val="center"/>
              <w:rPr>
                <w:sz w:val="20"/>
                <w:szCs w:val="20"/>
              </w:rPr>
            </w:pPr>
            <w:r w:rsidRPr="00A77C4E">
              <w:rPr>
                <w:sz w:val="20"/>
                <w:szCs w:val="20"/>
              </w:rPr>
              <w:t>0,385</w:t>
            </w:r>
          </w:p>
        </w:tc>
      </w:tr>
      <w:tr w:rsidR="00A77C4E" w:rsidRPr="00A77C4E" w14:paraId="2D4306D2" w14:textId="77777777" w:rsidTr="00BA716F">
        <w:tc>
          <w:tcPr>
            <w:tcW w:w="389" w:type="pct"/>
            <w:shd w:val="clear" w:color="auto" w:fill="auto"/>
            <w:vAlign w:val="center"/>
          </w:tcPr>
          <w:p w14:paraId="207A5C35" w14:textId="77777777" w:rsidR="00C8629B" w:rsidRPr="00A77C4E" w:rsidRDefault="00C8629B" w:rsidP="00C8629B">
            <w:pPr>
              <w:jc w:val="center"/>
              <w:rPr>
                <w:b/>
                <w:bCs/>
                <w:sz w:val="20"/>
                <w:szCs w:val="20"/>
              </w:rPr>
            </w:pPr>
            <w:r w:rsidRPr="00A77C4E">
              <w:rPr>
                <w:b/>
                <w:bCs/>
                <w:sz w:val="20"/>
                <w:szCs w:val="20"/>
              </w:rPr>
              <w:t>11</w:t>
            </w:r>
          </w:p>
        </w:tc>
        <w:tc>
          <w:tcPr>
            <w:tcW w:w="1228" w:type="pct"/>
            <w:shd w:val="clear" w:color="auto" w:fill="auto"/>
            <w:vAlign w:val="center"/>
          </w:tcPr>
          <w:p w14:paraId="1130111C" w14:textId="77777777" w:rsidR="00C8629B" w:rsidRPr="00A77C4E" w:rsidRDefault="00C8629B" w:rsidP="00C8629B">
            <w:pPr>
              <w:jc w:val="center"/>
              <w:rPr>
                <w:sz w:val="20"/>
                <w:szCs w:val="20"/>
              </w:rPr>
            </w:pPr>
            <w:r w:rsidRPr="00A77C4E">
              <w:rPr>
                <w:sz w:val="20"/>
                <w:szCs w:val="20"/>
              </w:rPr>
              <w:t>Располагаемая тепловая мощность нетто (с учетом затрат на собственные нужды станции) при аварийном выводе самого мощного котла</w:t>
            </w:r>
          </w:p>
        </w:tc>
        <w:tc>
          <w:tcPr>
            <w:tcW w:w="396" w:type="pct"/>
            <w:shd w:val="clear" w:color="auto" w:fill="auto"/>
            <w:vAlign w:val="center"/>
          </w:tcPr>
          <w:p w14:paraId="7C0D06F5" w14:textId="77777777" w:rsidR="00C8629B" w:rsidRPr="00A77C4E" w:rsidRDefault="00C8629B" w:rsidP="00C8629B">
            <w:pPr>
              <w:jc w:val="center"/>
              <w:rPr>
                <w:sz w:val="20"/>
                <w:szCs w:val="20"/>
              </w:rPr>
            </w:pPr>
            <w:r w:rsidRPr="00A77C4E">
              <w:rPr>
                <w:sz w:val="20"/>
                <w:szCs w:val="20"/>
              </w:rPr>
              <w:t>1,548</w:t>
            </w:r>
          </w:p>
        </w:tc>
        <w:tc>
          <w:tcPr>
            <w:tcW w:w="432" w:type="pct"/>
            <w:shd w:val="clear" w:color="auto" w:fill="auto"/>
            <w:noWrap/>
            <w:vAlign w:val="bottom"/>
          </w:tcPr>
          <w:p w14:paraId="1AD0D027" w14:textId="77777777" w:rsidR="00C8629B" w:rsidRPr="00A77C4E" w:rsidRDefault="00C8629B" w:rsidP="00C8629B">
            <w:pPr>
              <w:jc w:val="center"/>
              <w:rPr>
                <w:b/>
                <w:bCs/>
                <w:sz w:val="20"/>
                <w:szCs w:val="20"/>
              </w:rPr>
            </w:pPr>
            <w:r w:rsidRPr="00A77C4E">
              <w:rPr>
                <w:sz w:val="20"/>
                <w:szCs w:val="20"/>
              </w:rPr>
              <w:t>1,548</w:t>
            </w:r>
          </w:p>
        </w:tc>
        <w:tc>
          <w:tcPr>
            <w:tcW w:w="432" w:type="pct"/>
            <w:shd w:val="clear" w:color="auto" w:fill="auto"/>
            <w:noWrap/>
            <w:vAlign w:val="bottom"/>
          </w:tcPr>
          <w:p w14:paraId="57CE386A" w14:textId="77777777" w:rsidR="00C8629B" w:rsidRPr="00A77C4E" w:rsidRDefault="00C8629B" w:rsidP="00C8629B">
            <w:pPr>
              <w:jc w:val="center"/>
              <w:rPr>
                <w:sz w:val="20"/>
                <w:szCs w:val="20"/>
              </w:rPr>
            </w:pPr>
            <w:r w:rsidRPr="00A77C4E">
              <w:rPr>
                <w:sz w:val="20"/>
                <w:szCs w:val="20"/>
              </w:rPr>
              <w:t>1,548</w:t>
            </w:r>
          </w:p>
        </w:tc>
        <w:tc>
          <w:tcPr>
            <w:tcW w:w="432" w:type="pct"/>
            <w:shd w:val="clear" w:color="auto" w:fill="auto"/>
            <w:noWrap/>
            <w:vAlign w:val="bottom"/>
          </w:tcPr>
          <w:p w14:paraId="1D5728F4" w14:textId="77777777" w:rsidR="00C8629B" w:rsidRPr="00A77C4E" w:rsidRDefault="00C8629B" w:rsidP="00C8629B">
            <w:pPr>
              <w:jc w:val="center"/>
              <w:rPr>
                <w:sz w:val="20"/>
                <w:szCs w:val="20"/>
              </w:rPr>
            </w:pPr>
            <w:r w:rsidRPr="00A77C4E">
              <w:rPr>
                <w:sz w:val="20"/>
                <w:szCs w:val="20"/>
              </w:rPr>
              <w:t>1,548</w:t>
            </w:r>
          </w:p>
        </w:tc>
        <w:tc>
          <w:tcPr>
            <w:tcW w:w="432" w:type="pct"/>
            <w:shd w:val="clear" w:color="auto" w:fill="auto"/>
            <w:noWrap/>
            <w:vAlign w:val="bottom"/>
          </w:tcPr>
          <w:p w14:paraId="33CAE871" w14:textId="77777777" w:rsidR="00C8629B" w:rsidRPr="00A77C4E" w:rsidRDefault="00C8629B" w:rsidP="00C8629B">
            <w:pPr>
              <w:jc w:val="center"/>
              <w:rPr>
                <w:sz w:val="20"/>
                <w:szCs w:val="20"/>
              </w:rPr>
            </w:pPr>
            <w:r w:rsidRPr="00A77C4E">
              <w:rPr>
                <w:sz w:val="20"/>
                <w:szCs w:val="20"/>
              </w:rPr>
              <w:t>1,548</w:t>
            </w:r>
          </w:p>
        </w:tc>
        <w:tc>
          <w:tcPr>
            <w:tcW w:w="432" w:type="pct"/>
            <w:shd w:val="clear" w:color="auto" w:fill="auto"/>
            <w:noWrap/>
            <w:vAlign w:val="bottom"/>
          </w:tcPr>
          <w:p w14:paraId="0A43FBB0" w14:textId="77777777" w:rsidR="00C8629B" w:rsidRPr="00A77C4E" w:rsidRDefault="00C8629B" w:rsidP="00C8629B">
            <w:pPr>
              <w:jc w:val="center"/>
              <w:rPr>
                <w:sz w:val="20"/>
                <w:szCs w:val="20"/>
              </w:rPr>
            </w:pPr>
            <w:r w:rsidRPr="00A77C4E">
              <w:rPr>
                <w:sz w:val="20"/>
                <w:szCs w:val="20"/>
              </w:rPr>
              <w:t>1,548</w:t>
            </w:r>
          </w:p>
        </w:tc>
        <w:tc>
          <w:tcPr>
            <w:tcW w:w="432" w:type="pct"/>
            <w:shd w:val="clear" w:color="auto" w:fill="auto"/>
            <w:noWrap/>
            <w:vAlign w:val="bottom"/>
          </w:tcPr>
          <w:p w14:paraId="6D1B5119" w14:textId="77777777" w:rsidR="00C8629B" w:rsidRPr="00A77C4E" w:rsidRDefault="00C8629B" w:rsidP="00C8629B">
            <w:pPr>
              <w:jc w:val="center"/>
              <w:rPr>
                <w:sz w:val="20"/>
                <w:szCs w:val="20"/>
              </w:rPr>
            </w:pPr>
            <w:r w:rsidRPr="00A77C4E">
              <w:rPr>
                <w:sz w:val="20"/>
                <w:szCs w:val="20"/>
              </w:rPr>
              <w:t>1,548</w:t>
            </w:r>
          </w:p>
        </w:tc>
        <w:tc>
          <w:tcPr>
            <w:tcW w:w="395" w:type="pct"/>
            <w:shd w:val="clear" w:color="auto" w:fill="auto"/>
            <w:noWrap/>
            <w:vAlign w:val="bottom"/>
          </w:tcPr>
          <w:p w14:paraId="4C0314D5" w14:textId="77777777" w:rsidR="00C8629B" w:rsidRPr="00A77C4E" w:rsidRDefault="00C8629B" w:rsidP="00C8629B">
            <w:pPr>
              <w:jc w:val="center"/>
              <w:rPr>
                <w:sz w:val="20"/>
                <w:szCs w:val="20"/>
              </w:rPr>
            </w:pPr>
          </w:p>
        </w:tc>
      </w:tr>
      <w:tr w:rsidR="00A77C4E" w:rsidRPr="00A77C4E" w14:paraId="08E18C18" w14:textId="77777777" w:rsidTr="00BA716F">
        <w:tc>
          <w:tcPr>
            <w:tcW w:w="389" w:type="pct"/>
            <w:shd w:val="clear" w:color="auto" w:fill="auto"/>
            <w:vAlign w:val="center"/>
          </w:tcPr>
          <w:p w14:paraId="7F697F27" w14:textId="77777777" w:rsidR="00C8629B" w:rsidRPr="00A77C4E" w:rsidRDefault="00C8629B" w:rsidP="00C8629B">
            <w:pPr>
              <w:jc w:val="center"/>
              <w:rPr>
                <w:b/>
                <w:bCs/>
                <w:sz w:val="20"/>
                <w:szCs w:val="20"/>
              </w:rPr>
            </w:pPr>
            <w:r w:rsidRPr="00A77C4E">
              <w:rPr>
                <w:b/>
                <w:bCs/>
                <w:sz w:val="20"/>
                <w:szCs w:val="20"/>
              </w:rPr>
              <w:t>12</w:t>
            </w:r>
          </w:p>
        </w:tc>
        <w:tc>
          <w:tcPr>
            <w:tcW w:w="1228" w:type="pct"/>
            <w:shd w:val="clear" w:color="auto" w:fill="auto"/>
            <w:vAlign w:val="center"/>
          </w:tcPr>
          <w:p w14:paraId="0D3FE558" w14:textId="77777777" w:rsidR="00C8629B" w:rsidRPr="00A77C4E" w:rsidRDefault="00C8629B" w:rsidP="00C8629B">
            <w:pPr>
              <w:jc w:val="center"/>
              <w:rPr>
                <w:sz w:val="20"/>
                <w:szCs w:val="20"/>
              </w:rPr>
            </w:pPr>
            <w:r w:rsidRPr="00A77C4E">
              <w:rPr>
                <w:sz w:val="20"/>
                <w:szCs w:val="20"/>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396" w:type="pct"/>
            <w:shd w:val="clear" w:color="auto" w:fill="auto"/>
            <w:vAlign w:val="center"/>
          </w:tcPr>
          <w:p w14:paraId="674E2347" w14:textId="77777777" w:rsidR="00C8629B" w:rsidRPr="00A77C4E" w:rsidRDefault="00C8629B" w:rsidP="00C8629B">
            <w:pPr>
              <w:jc w:val="center"/>
              <w:rPr>
                <w:sz w:val="20"/>
                <w:szCs w:val="20"/>
              </w:rPr>
            </w:pPr>
            <w:r w:rsidRPr="00A77C4E">
              <w:rPr>
                <w:sz w:val="20"/>
                <w:szCs w:val="20"/>
              </w:rPr>
              <w:t>1,366</w:t>
            </w:r>
          </w:p>
        </w:tc>
        <w:tc>
          <w:tcPr>
            <w:tcW w:w="432" w:type="pct"/>
            <w:shd w:val="clear" w:color="auto" w:fill="auto"/>
            <w:noWrap/>
            <w:vAlign w:val="bottom"/>
          </w:tcPr>
          <w:p w14:paraId="3BAC517B" w14:textId="77777777" w:rsidR="00C8629B" w:rsidRPr="00A77C4E" w:rsidRDefault="00C8629B" w:rsidP="00C8629B">
            <w:pPr>
              <w:jc w:val="center"/>
              <w:rPr>
                <w:b/>
                <w:bCs/>
                <w:sz w:val="20"/>
                <w:szCs w:val="20"/>
              </w:rPr>
            </w:pPr>
            <w:r w:rsidRPr="00A77C4E">
              <w:rPr>
                <w:sz w:val="20"/>
                <w:szCs w:val="20"/>
              </w:rPr>
              <w:t>1,366</w:t>
            </w:r>
          </w:p>
        </w:tc>
        <w:tc>
          <w:tcPr>
            <w:tcW w:w="432" w:type="pct"/>
            <w:shd w:val="clear" w:color="auto" w:fill="auto"/>
            <w:noWrap/>
            <w:vAlign w:val="bottom"/>
          </w:tcPr>
          <w:p w14:paraId="5CBEAABB" w14:textId="77777777" w:rsidR="00C8629B" w:rsidRPr="00A77C4E" w:rsidRDefault="00C8629B" w:rsidP="00C8629B">
            <w:pPr>
              <w:jc w:val="center"/>
              <w:rPr>
                <w:sz w:val="20"/>
                <w:szCs w:val="20"/>
              </w:rPr>
            </w:pPr>
            <w:r w:rsidRPr="00A77C4E">
              <w:rPr>
                <w:sz w:val="20"/>
                <w:szCs w:val="20"/>
              </w:rPr>
              <w:t>1,366</w:t>
            </w:r>
          </w:p>
        </w:tc>
        <w:tc>
          <w:tcPr>
            <w:tcW w:w="432" w:type="pct"/>
            <w:shd w:val="clear" w:color="auto" w:fill="auto"/>
            <w:noWrap/>
            <w:vAlign w:val="bottom"/>
          </w:tcPr>
          <w:p w14:paraId="19A8B9FA" w14:textId="77777777" w:rsidR="00C8629B" w:rsidRPr="00A77C4E" w:rsidRDefault="00C8629B" w:rsidP="00C8629B">
            <w:pPr>
              <w:jc w:val="center"/>
              <w:rPr>
                <w:sz w:val="20"/>
                <w:szCs w:val="20"/>
              </w:rPr>
            </w:pPr>
            <w:r w:rsidRPr="00A77C4E">
              <w:rPr>
                <w:sz w:val="20"/>
                <w:szCs w:val="20"/>
              </w:rPr>
              <w:t>1,366</w:t>
            </w:r>
          </w:p>
        </w:tc>
        <w:tc>
          <w:tcPr>
            <w:tcW w:w="432" w:type="pct"/>
            <w:shd w:val="clear" w:color="auto" w:fill="auto"/>
            <w:noWrap/>
            <w:vAlign w:val="bottom"/>
          </w:tcPr>
          <w:p w14:paraId="78F370D3" w14:textId="77777777" w:rsidR="00C8629B" w:rsidRPr="00A77C4E" w:rsidRDefault="00C8629B" w:rsidP="00C8629B">
            <w:pPr>
              <w:jc w:val="center"/>
              <w:rPr>
                <w:sz w:val="20"/>
                <w:szCs w:val="20"/>
              </w:rPr>
            </w:pPr>
            <w:r w:rsidRPr="00A77C4E">
              <w:rPr>
                <w:sz w:val="20"/>
                <w:szCs w:val="20"/>
              </w:rPr>
              <w:t>1,366</w:t>
            </w:r>
          </w:p>
        </w:tc>
        <w:tc>
          <w:tcPr>
            <w:tcW w:w="432" w:type="pct"/>
            <w:shd w:val="clear" w:color="auto" w:fill="auto"/>
            <w:noWrap/>
            <w:vAlign w:val="bottom"/>
          </w:tcPr>
          <w:p w14:paraId="2E3C5A05" w14:textId="77777777" w:rsidR="00C8629B" w:rsidRPr="00A77C4E" w:rsidRDefault="00C8629B" w:rsidP="00C8629B">
            <w:pPr>
              <w:jc w:val="center"/>
              <w:rPr>
                <w:sz w:val="20"/>
                <w:szCs w:val="20"/>
              </w:rPr>
            </w:pPr>
            <w:r w:rsidRPr="00A77C4E">
              <w:rPr>
                <w:sz w:val="20"/>
                <w:szCs w:val="20"/>
              </w:rPr>
              <w:t>1,366</w:t>
            </w:r>
          </w:p>
        </w:tc>
        <w:tc>
          <w:tcPr>
            <w:tcW w:w="432" w:type="pct"/>
            <w:shd w:val="clear" w:color="auto" w:fill="auto"/>
            <w:noWrap/>
            <w:vAlign w:val="bottom"/>
          </w:tcPr>
          <w:p w14:paraId="5C5645F6" w14:textId="77777777" w:rsidR="00C8629B" w:rsidRPr="00A77C4E" w:rsidRDefault="00C8629B" w:rsidP="00C8629B">
            <w:pPr>
              <w:jc w:val="center"/>
              <w:rPr>
                <w:sz w:val="20"/>
                <w:szCs w:val="20"/>
              </w:rPr>
            </w:pPr>
            <w:r w:rsidRPr="00A77C4E">
              <w:rPr>
                <w:sz w:val="20"/>
                <w:szCs w:val="20"/>
              </w:rPr>
              <w:t>1,366</w:t>
            </w:r>
          </w:p>
        </w:tc>
        <w:tc>
          <w:tcPr>
            <w:tcW w:w="395" w:type="pct"/>
            <w:shd w:val="clear" w:color="auto" w:fill="auto"/>
            <w:noWrap/>
            <w:vAlign w:val="bottom"/>
          </w:tcPr>
          <w:p w14:paraId="74C6C787" w14:textId="77777777" w:rsidR="00C8629B" w:rsidRPr="00A77C4E" w:rsidRDefault="00C8629B" w:rsidP="00C8629B">
            <w:pPr>
              <w:jc w:val="center"/>
              <w:rPr>
                <w:sz w:val="20"/>
                <w:szCs w:val="20"/>
              </w:rPr>
            </w:pPr>
            <w:r w:rsidRPr="00A77C4E">
              <w:rPr>
                <w:sz w:val="20"/>
                <w:szCs w:val="20"/>
              </w:rPr>
              <w:t>1,366</w:t>
            </w:r>
          </w:p>
        </w:tc>
      </w:tr>
      <w:tr w:rsidR="00A77C4E" w:rsidRPr="00A77C4E" w14:paraId="5800D68C" w14:textId="77777777" w:rsidTr="00BA716F">
        <w:tc>
          <w:tcPr>
            <w:tcW w:w="389" w:type="pct"/>
            <w:shd w:val="clear" w:color="auto" w:fill="auto"/>
            <w:vAlign w:val="center"/>
          </w:tcPr>
          <w:p w14:paraId="4FC8268C" w14:textId="77777777" w:rsidR="00C8629B" w:rsidRPr="00A77C4E" w:rsidRDefault="00C8629B" w:rsidP="00C8629B">
            <w:pPr>
              <w:jc w:val="center"/>
              <w:rPr>
                <w:b/>
                <w:bCs/>
                <w:sz w:val="20"/>
                <w:szCs w:val="20"/>
              </w:rPr>
            </w:pPr>
            <w:r w:rsidRPr="00A77C4E">
              <w:rPr>
                <w:b/>
                <w:bCs/>
                <w:sz w:val="20"/>
                <w:szCs w:val="20"/>
              </w:rPr>
              <w:t>13</w:t>
            </w:r>
          </w:p>
        </w:tc>
        <w:tc>
          <w:tcPr>
            <w:tcW w:w="1228" w:type="pct"/>
            <w:shd w:val="clear" w:color="auto" w:fill="auto"/>
            <w:vAlign w:val="center"/>
          </w:tcPr>
          <w:p w14:paraId="4C7B9AAE" w14:textId="77777777" w:rsidR="00C8629B" w:rsidRPr="00A77C4E" w:rsidRDefault="00C8629B" w:rsidP="00C8629B">
            <w:pPr>
              <w:jc w:val="center"/>
              <w:rPr>
                <w:sz w:val="20"/>
                <w:szCs w:val="20"/>
              </w:rPr>
            </w:pPr>
            <w:r w:rsidRPr="00A77C4E">
              <w:rPr>
                <w:sz w:val="20"/>
                <w:szCs w:val="20"/>
              </w:rPr>
              <w:t>Зона действия источника тепловой мощности, га</w:t>
            </w:r>
          </w:p>
        </w:tc>
        <w:tc>
          <w:tcPr>
            <w:tcW w:w="396" w:type="pct"/>
            <w:shd w:val="clear" w:color="auto" w:fill="auto"/>
            <w:vAlign w:val="center"/>
          </w:tcPr>
          <w:p w14:paraId="3CE9EC8A" w14:textId="77777777" w:rsidR="00C8629B" w:rsidRPr="00A77C4E" w:rsidRDefault="00C8629B" w:rsidP="00C8629B">
            <w:pPr>
              <w:jc w:val="center"/>
              <w:rPr>
                <w:sz w:val="20"/>
                <w:szCs w:val="20"/>
              </w:rPr>
            </w:pPr>
            <w:r w:rsidRPr="00A77C4E">
              <w:rPr>
                <w:sz w:val="20"/>
                <w:szCs w:val="20"/>
              </w:rPr>
              <w:t>10,194</w:t>
            </w:r>
          </w:p>
        </w:tc>
        <w:tc>
          <w:tcPr>
            <w:tcW w:w="432" w:type="pct"/>
            <w:shd w:val="clear" w:color="auto" w:fill="auto"/>
            <w:noWrap/>
            <w:vAlign w:val="bottom"/>
          </w:tcPr>
          <w:p w14:paraId="7524301D" w14:textId="77777777" w:rsidR="00C8629B" w:rsidRPr="00A77C4E" w:rsidRDefault="00C8629B" w:rsidP="00C8629B">
            <w:pPr>
              <w:jc w:val="center"/>
              <w:rPr>
                <w:b/>
                <w:bCs/>
                <w:sz w:val="20"/>
                <w:szCs w:val="20"/>
              </w:rPr>
            </w:pPr>
            <w:r w:rsidRPr="00A77C4E">
              <w:rPr>
                <w:sz w:val="20"/>
                <w:szCs w:val="20"/>
              </w:rPr>
              <w:t>10,194</w:t>
            </w:r>
          </w:p>
        </w:tc>
        <w:tc>
          <w:tcPr>
            <w:tcW w:w="432" w:type="pct"/>
            <w:shd w:val="clear" w:color="auto" w:fill="auto"/>
            <w:noWrap/>
            <w:vAlign w:val="bottom"/>
          </w:tcPr>
          <w:p w14:paraId="0856BB67" w14:textId="77777777" w:rsidR="00C8629B" w:rsidRPr="00A77C4E" w:rsidRDefault="00C8629B" w:rsidP="00C8629B">
            <w:pPr>
              <w:jc w:val="center"/>
              <w:rPr>
                <w:sz w:val="20"/>
                <w:szCs w:val="20"/>
              </w:rPr>
            </w:pPr>
            <w:r w:rsidRPr="00A77C4E">
              <w:rPr>
                <w:sz w:val="20"/>
                <w:szCs w:val="20"/>
              </w:rPr>
              <w:t>10,194</w:t>
            </w:r>
          </w:p>
        </w:tc>
        <w:tc>
          <w:tcPr>
            <w:tcW w:w="432" w:type="pct"/>
            <w:shd w:val="clear" w:color="auto" w:fill="auto"/>
            <w:noWrap/>
            <w:vAlign w:val="bottom"/>
          </w:tcPr>
          <w:p w14:paraId="0260236E" w14:textId="77777777" w:rsidR="00C8629B" w:rsidRPr="00A77C4E" w:rsidRDefault="00C8629B" w:rsidP="00C8629B">
            <w:pPr>
              <w:jc w:val="center"/>
              <w:rPr>
                <w:sz w:val="20"/>
                <w:szCs w:val="20"/>
              </w:rPr>
            </w:pPr>
            <w:r w:rsidRPr="00A77C4E">
              <w:rPr>
                <w:sz w:val="20"/>
                <w:szCs w:val="20"/>
              </w:rPr>
              <w:t>10,194</w:t>
            </w:r>
          </w:p>
        </w:tc>
        <w:tc>
          <w:tcPr>
            <w:tcW w:w="432" w:type="pct"/>
            <w:shd w:val="clear" w:color="auto" w:fill="auto"/>
            <w:noWrap/>
            <w:vAlign w:val="bottom"/>
          </w:tcPr>
          <w:p w14:paraId="3D3BF19A" w14:textId="77777777" w:rsidR="00C8629B" w:rsidRPr="00A77C4E" w:rsidRDefault="00C8629B" w:rsidP="00C8629B">
            <w:pPr>
              <w:jc w:val="center"/>
              <w:rPr>
                <w:sz w:val="20"/>
                <w:szCs w:val="20"/>
              </w:rPr>
            </w:pPr>
            <w:r w:rsidRPr="00A77C4E">
              <w:rPr>
                <w:sz w:val="20"/>
                <w:szCs w:val="20"/>
              </w:rPr>
              <w:t>10,194</w:t>
            </w:r>
          </w:p>
        </w:tc>
        <w:tc>
          <w:tcPr>
            <w:tcW w:w="432" w:type="pct"/>
            <w:shd w:val="clear" w:color="auto" w:fill="auto"/>
            <w:noWrap/>
            <w:vAlign w:val="bottom"/>
          </w:tcPr>
          <w:p w14:paraId="3FB07518" w14:textId="77777777" w:rsidR="00C8629B" w:rsidRPr="00A77C4E" w:rsidRDefault="00C8629B" w:rsidP="00C8629B">
            <w:pPr>
              <w:jc w:val="center"/>
              <w:rPr>
                <w:sz w:val="20"/>
                <w:szCs w:val="20"/>
              </w:rPr>
            </w:pPr>
            <w:r w:rsidRPr="00A77C4E">
              <w:rPr>
                <w:sz w:val="20"/>
                <w:szCs w:val="20"/>
              </w:rPr>
              <w:t>10,194</w:t>
            </w:r>
          </w:p>
        </w:tc>
        <w:tc>
          <w:tcPr>
            <w:tcW w:w="432" w:type="pct"/>
            <w:shd w:val="clear" w:color="auto" w:fill="auto"/>
            <w:noWrap/>
            <w:vAlign w:val="bottom"/>
          </w:tcPr>
          <w:p w14:paraId="6F88E385" w14:textId="77777777" w:rsidR="00C8629B" w:rsidRPr="00A77C4E" w:rsidRDefault="00C8629B" w:rsidP="00C8629B">
            <w:pPr>
              <w:jc w:val="center"/>
              <w:rPr>
                <w:sz w:val="20"/>
                <w:szCs w:val="20"/>
              </w:rPr>
            </w:pPr>
            <w:r w:rsidRPr="00A77C4E">
              <w:rPr>
                <w:sz w:val="20"/>
                <w:szCs w:val="20"/>
              </w:rPr>
              <w:t>10,194</w:t>
            </w:r>
          </w:p>
        </w:tc>
        <w:tc>
          <w:tcPr>
            <w:tcW w:w="395" w:type="pct"/>
            <w:shd w:val="clear" w:color="auto" w:fill="auto"/>
            <w:noWrap/>
            <w:vAlign w:val="bottom"/>
          </w:tcPr>
          <w:p w14:paraId="718D624B" w14:textId="77777777" w:rsidR="00C8629B" w:rsidRPr="00A77C4E" w:rsidRDefault="00C8629B" w:rsidP="00C8629B">
            <w:pPr>
              <w:jc w:val="center"/>
              <w:rPr>
                <w:sz w:val="20"/>
                <w:szCs w:val="20"/>
              </w:rPr>
            </w:pPr>
            <w:r w:rsidRPr="00A77C4E">
              <w:rPr>
                <w:sz w:val="20"/>
                <w:szCs w:val="20"/>
              </w:rPr>
              <w:t>10,194</w:t>
            </w:r>
          </w:p>
        </w:tc>
      </w:tr>
      <w:tr w:rsidR="00C8629B" w:rsidRPr="00A77C4E" w14:paraId="5D9385F7" w14:textId="77777777" w:rsidTr="00BA716F">
        <w:tc>
          <w:tcPr>
            <w:tcW w:w="389" w:type="pct"/>
            <w:shd w:val="clear" w:color="auto" w:fill="auto"/>
            <w:vAlign w:val="center"/>
          </w:tcPr>
          <w:p w14:paraId="3333AA14" w14:textId="77777777" w:rsidR="00C8629B" w:rsidRPr="00A77C4E" w:rsidRDefault="00C8629B" w:rsidP="00C8629B">
            <w:pPr>
              <w:jc w:val="center"/>
              <w:rPr>
                <w:b/>
                <w:bCs/>
                <w:sz w:val="20"/>
                <w:szCs w:val="20"/>
              </w:rPr>
            </w:pPr>
            <w:r w:rsidRPr="00A77C4E">
              <w:rPr>
                <w:b/>
                <w:bCs/>
                <w:sz w:val="20"/>
                <w:szCs w:val="20"/>
              </w:rPr>
              <w:t>14</w:t>
            </w:r>
          </w:p>
        </w:tc>
        <w:tc>
          <w:tcPr>
            <w:tcW w:w="1228" w:type="pct"/>
            <w:shd w:val="clear" w:color="auto" w:fill="auto"/>
            <w:vAlign w:val="center"/>
          </w:tcPr>
          <w:p w14:paraId="60108659" w14:textId="77777777" w:rsidR="00C8629B" w:rsidRPr="00A77C4E" w:rsidRDefault="00C8629B" w:rsidP="00C8629B">
            <w:pPr>
              <w:jc w:val="center"/>
              <w:rPr>
                <w:sz w:val="20"/>
                <w:szCs w:val="20"/>
              </w:rPr>
            </w:pPr>
            <w:r w:rsidRPr="00A77C4E">
              <w:rPr>
                <w:sz w:val="20"/>
                <w:szCs w:val="20"/>
              </w:rPr>
              <w:t>Плотность тепловой нагрузки, Гкал/ч/га</w:t>
            </w:r>
          </w:p>
        </w:tc>
        <w:tc>
          <w:tcPr>
            <w:tcW w:w="396" w:type="pct"/>
            <w:shd w:val="clear" w:color="auto" w:fill="auto"/>
            <w:vAlign w:val="center"/>
          </w:tcPr>
          <w:p w14:paraId="74FEF04D" w14:textId="77777777" w:rsidR="00C8629B" w:rsidRPr="00A77C4E" w:rsidRDefault="00C8629B" w:rsidP="00C8629B">
            <w:pPr>
              <w:jc w:val="center"/>
              <w:rPr>
                <w:sz w:val="20"/>
                <w:szCs w:val="20"/>
              </w:rPr>
            </w:pPr>
            <w:r w:rsidRPr="00A77C4E">
              <w:rPr>
                <w:sz w:val="20"/>
                <w:szCs w:val="20"/>
              </w:rPr>
              <w:t>0,152</w:t>
            </w:r>
          </w:p>
        </w:tc>
        <w:tc>
          <w:tcPr>
            <w:tcW w:w="432" w:type="pct"/>
            <w:shd w:val="clear" w:color="auto" w:fill="auto"/>
            <w:noWrap/>
            <w:vAlign w:val="bottom"/>
          </w:tcPr>
          <w:p w14:paraId="7355B05B" w14:textId="77777777" w:rsidR="00C8629B" w:rsidRPr="00A77C4E" w:rsidRDefault="00C8629B" w:rsidP="00C8629B">
            <w:pPr>
              <w:jc w:val="center"/>
              <w:rPr>
                <w:b/>
                <w:bCs/>
                <w:sz w:val="20"/>
                <w:szCs w:val="20"/>
              </w:rPr>
            </w:pPr>
            <w:r w:rsidRPr="00A77C4E">
              <w:rPr>
                <w:sz w:val="20"/>
                <w:szCs w:val="20"/>
              </w:rPr>
              <w:t>0,152</w:t>
            </w:r>
          </w:p>
        </w:tc>
        <w:tc>
          <w:tcPr>
            <w:tcW w:w="432" w:type="pct"/>
            <w:shd w:val="clear" w:color="auto" w:fill="auto"/>
            <w:noWrap/>
            <w:vAlign w:val="bottom"/>
          </w:tcPr>
          <w:p w14:paraId="395B92F6" w14:textId="77777777" w:rsidR="00C8629B" w:rsidRPr="00A77C4E" w:rsidRDefault="00C8629B" w:rsidP="00C8629B">
            <w:pPr>
              <w:jc w:val="center"/>
              <w:rPr>
                <w:sz w:val="20"/>
                <w:szCs w:val="20"/>
              </w:rPr>
            </w:pPr>
            <w:r w:rsidRPr="00A77C4E">
              <w:rPr>
                <w:sz w:val="20"/>
                <w:szCs w:val="20"/>
              </w:rPr>
              <w:t>0,152</w:t>
            </w:r>
          </w:p>
        </w:tc>
        <w:tc>
          <w:tcPr>
            <w:tcW w:w="432" w:type="pct"/>
            <w:shd w:val="clear" w:color="auto" w:fill="auto"/>
            <w:noWrap/>
            <w:vAlign w:val="bottom"/>
          </w:tcPr>
          <w:p w14:paraId="0921C39C" w14:textId="77777777" w:rsidR="00C8629B" w:rsidRPr="00A77C4E" w:rsidRDefault="00C8629B" w:rsidP="00C8629B">
            <w:pPr>
              <w:jc w:val="center"/>
              <w:rPr>
                <w:sz w:val="20"/>
                <w:szCs w:val="20"/>
              </w:rPr>
            </w:pPr>
            <w:r w:rsidRPr="00A77C4E">
              <w:rPr>
                <w:sz w:val="20"/>
                <w:szCs w:val="20"/>
              </w:rPr>
              <w:t>0,152</w:t>
            </w:r>
          </w:p>
        </w:tc>
        <w:tc>
          <w:tcPr>
            <w:tcW w:w="432" w:type="pct"/>
            <w:shd w:val="clear" w:color="auto" w:fill="auto"/>
            <w:noWrap/>
            <w:vAlign w:val="bottom"/>
          </w:tcPr>
          <w:p w14:paraId="6F59DBC9" w14:textId="77777777" w:rsidR="00C8629B" w:rsidRPr="00A77C4E" w:rsidRDefault="00C8629B" w:rsidP="00C8629B">
            <w:pPr>
              <w:jc w:val="center"/>
              <w:rPr>
                <w:sz w:val="20"/>
                <w:szCs w:val="20"/>
              </w:rPr>
            </w:pPr>
            <w:r w:rsidRPr="00A77C4E">
              <w:rPr>
                <w:sz w:val="20"/>
                <w:szCs w:val="20"/>
              </w:rPr>
              <w:t>0,152</w:t>
            </w:r>
          </w:p>
        </w:tc>
        <w:tc>
          <w:tcPr>
            <w:tcW w:w="432" w:type="pct"/>
            <w:shd w:val="clear" w:color="auto" w:fill="auto"/>
            <w:noWrap/>
            <w:vAlign w:val="bottom"/>
          </w:tcPr>
          <w:p w14:paraId="65519CFD" w14:textId="77777777" w:rsidR="00C8629B" w:rsidRPr="00A77C4E" w:rsidRDefault="00C8629B" w:rsidP="00C8629B">
            <w:pPr>
              <w:jc w:val="center"/>
              <w:rPr>
                <w:sz w:val="20"/>
                <w:szCs w:val="20"/>
              </w:rPr>
            </w:pPr>
            <w:r w:rsidRPr="00A77C4E">
              <w:rPr>
                <w:sz w:val="20"/>
                <w:szCs w:val="20"/>
              </w:rPr>
              <w:t>0,152</w:t>
            </w:r>
          </w:p>
        </w:tc>
        <w:tc>
          <w:tcPr>
            <w:tcW w:w="432" w:type="pct"/>
            <w:shd w:val="clear" w:color="auto" w:fill="auto"/>
            <w:noWrap/>
            <w:vAlign w:val="bottom"/>
          </w:tcPr>
          <w:p w14:paraId="07007034" w14:textId="77777777" w:rsidR="00C8629B" w:rsidRPr="00A77C4E" w:rsidRDefault="00C8629B" w:rsidP="00C8629B">
            <w:pPr>
              <w:jc w:val="center"/>
              <w:rPr>
                <w:sz w:val="20"/>
                <w:szCs w:val="20"/>
              </w:rPr>
            </w:pPr>
            <w:r w:rsidRPr="00A77C4E">
              <w:rPr>
                <w:sz w:val="20"/>
                <w:szCs w:val="20"/>
              </w:rPr>
              <w:t>0,152</w:t>
            </w:r>
          </w:p>
        </w:tc>
        <w:tc>
          <w:tcPr>
            <w:tcW w:w="395" w:type="pct"/>
            <w:shd w:val="clear" w:color="auto" w:fill="auto"/>
            <w:noWrap/>
            <w:vAlign w:val="bottom"/>
          </w:tcPr>
          <w:p w14:paraId="36DD29A6" w14:textId="77777777" w:rsidR="00C8629B" w:rsidRPr="00A77C4E" w:rsidRDefault="00C8629B" w:rsidP="00C8629B">
            <w:pPr>
              <w:jc w:val="center"/>
              <w:rPr>
                <w:sz w:val="20"/>
                <w:szCs w:val="20"/>
              </w:rPr>
            </w:pPr>
            <w:r w:rsidRPr="00A77C4E">
              <w:rPr>
                <w:sz w:val="20"/>
                <w:szCs w:val="20"/>
              </w:rPr>
              <w:t>0,152</w:t>
            </w:r>
          </w:p>
        </w:tc>
      </w:tr>
      <w:bookmarkEnd w:id="42"/>
    </w:tbl>
    <w:p w14:paraId="58909856" w14:textId="77777777" w:rsidR="009E6E15" w:rsidRPr="00A77C4E" w:rsidRDefault="009E6E15" w:rsidP="009E6E15"/>
    <w:p w14:paraId="262AF27E" w14:textId="77777777" w:rsidR="008C7347" w:rsidRPr="00A77C4E" w:rsidRDefault="008C7347" w:rsidP="008C7347">
      <w:pPr>
        <w:pStyle w:val="21"/>
      </w:pPr>
      <w:bookmarkStart w:id="43" w:name="_Toc231459645"/>
      <w:r w:rsidRPr="00A77C4E">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bookmarkEnd w:id="43"/>
    </w:p>
    <w:p w14:paraId="2C9DBF1C" w14:textId="2B0B4DF7" w:rsidR="0024046A" w:rsidRPr="00A77C4E" w:rsidRDefault="0024046A" w:rsidP="0024046A">
      <w:r w:rsidRPr="00A77C4E">
        <w:t xml:space="preserve">Источниками централизованного теплоснабжения на территории Шарыповского муниципального округа в настоящее время являются Березовская ГРЭС (система теплоснабжения </w:t>
      </w:r>
      <w:r w:rsidR="00C8629B" w:rsidRPr="00A77C4E">
        <w:t xml:space="preserve">г. Шарыпово, </w:t>
      </w:r>
      <w:r w:rsidR="00243D91" w:rsidRPr="00A77C4E">
        <w:t xml:space="preserve">п. Дубинино, </w:t>
      </w:r>
      <w:r w:rsidRPr="00A77C4E">
        <w:t xml:space="preserve">с. Холмогорское и с. Береш) и 7 котельных, отапливающих жилые, административные и социально-значимые объекты на территории округа. </w:t>
      </w:r>
    </w:p>
    <w:p w14:paraId="39B33C7A" w14:textId="559358DF" w:rsidR="00A5387E" w:rsidRPr="00A77C4E" w:rsidRDefault="00A5387E" w:rsidP="00A5387E">
      <w:r w:rsidRPr="00A77C4E">
        <w:t>Перспективные балансы тепловой мощности источников тепловой энергии и тепловой нагрузки потребителей представлены в таблице 8.</w:t>
      </w:r>
    </w:p>
    <w:p w14:paraId="6AE463F5" w14:textId="77777777" w:rsidR="00A5387E" w:rsidRPr="00A77C4E" w:rsidRDefault="00A5387E" w:rsidP="00A5387E"/>
    <w:p w14:paraId="61BEB885" w14:textId="77777777" w:rsidR="008C7347" w:rsidRPr="00A77C4E" w:rsidRDefault="008C7347" w:rsidP="008C7347">
      <w:pPr>
        <w:pStyle w:val="21"/>
      </w:pPr>
      <w:bookmarkStart w:id="44" w:name="_Toc231459646"/>
      <w:r w:rsidRPr="00A77C4E">
        <w:t>Радиус эффективного теплоснабжения, определяемый в соответствии с методическими указаниями по разработке схем теплоснабжения</w:t>
      </w:r>
      <w:bookmarkEnd w:id="44"/>
    </w:p>
    <w:p w14:paraId="268EE5F0" w14:textId="77777777" w:rsidR="00F039D4" w:rsidRPr="00A77C4E" w:rsidRDefault="00521968" w:rsidP="00BA6AA7">
      <w:pPr>
        <w:pStyle w:val="afffff2"/>
        <w:rPr>
          <w:lang w:eastAsia="ar-SA"/>
        </w:rPr>
      </w:pPr>
      <w:r w:rsidRPr="00A77C4E">
        <w:rPr>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bookmarkStart w:id="45" w:name="_Hlk194040828"/>
    </w:p>
    <w:p w14:paraId="42FC2ADD" w14:textId="067645A1" w:rsidR="00521968" w:rsidRPr="00A77C4E" w:rsidRDefault="00521968" w:rsidP="00BA6AA7">
      <w:pPr>
        <w:pStyle w:val="afffff2"/>
      </w:pPr>
      <w:r w:rsidRPr="00A77C4E">
        <w:t>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утверждении Методических указаний по разработке схем теплоснабжения».</w:t>
      </w:r>
      <w:bookmarkStart w:id="46" w:name="_Toc391983076"/>
      <w:bookmarkStart w:id="47" w:name="_Toc391993917"/>
      <w:bookmarkStart w:id="48" w:name="_Toc393288494"/>
      <w:r w:rsidRPr="00A77C4E">
        <w:t xml:space="preserve"> В соответствии с основными положениями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тепломагистрали к выручке от реализации тепловой энергии должно быть менее или равно 100 %. В противном случае </w:t>
      </w:r>
      <w:r w:rsidRPr="00A77C4E">
        <w:lastRenderedPageBreak/>
        <w:t xml:space="preserve">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 Результаты расчетов представлены в таблице </w:t>
      </w:r>
      <w:r w:rsidR="00092973" w:rsidRPr="00A77C4E">
        <w:t>9</w:t>
      </w:r>
      <w:r w:rsidRPr="00A77C4E">
        <w:t>.</w:t>
      </w:r>
    </w:p>
    <w:bookmarkEnd w:id="46"/>
    <w:bookmarkEnd w:id="47"/>
    <w:bookmarkEnd w:id="48"/>
    <w:p w14:paraId="5F05328E" w14:textId="77777777" w:rsidR="00521968" w:rsidRPr="00A77C4E" w:rsidRDefault="00521968" w:rsidP="00521968">
      <w:pPr>
        <w:rPr>
          <w:b/>
        </w:rPr>
      </w:pPr>
    </w:p>
    <w:p w14:paraId="65715C5B" w14:textId="53ADE5E0" w:rsidR="00521968" w:rsidRPr="00A77C4E" w:rsidRDefault="00521968" w:rsidP="00521968">
      <w:pPr>
        <w:pStyle w:val="af0"/>
        <w:rPr>
          <w:b/>
          <w:bCs w:val="0"/>
          <w:position w:val="-12"/>
        </w:rPr>
      </w:pPr>
      <w:bookmarkStart w:id="49" w:name="_Toc206015795"/>
      <w:bookmarkEnd w:id="45"/>
      <w:r w:rsidRPr="00A77C4E">
        <w:t xml:space="preserve">Таблица </w:t>
      </w:r>
      <w:fldSimple w:instr=" SEQ Таблица \* ARABIC ">
        <w:r w:rsidR="00092973" w:rsidRPr="00A77C4E">
          <w:rPr>
            <w:noProof/>
          </w:rPr>
          <w:t>9</w:t>
        </w:r>
      </w:fldSimple>
      <w:r w:rsidRPr="00A77C4E">
        <w:t xml:space="preserve"> </w:t>
      </w:r>
      <w:r w:rsidRPr="00A77C4E">
        <w:rPr>
          <w:bCs w:val="0"/>
        </w:rPr>
        <w:t>– Расчет радиуса эффективного теплоснабжения, м</w:t>
      </w:r>
      <w:bookmarkEnd w:id="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789"/>
        <w:gridCol w:w="895"/>
        <w:gridCol w:w="895"/>
        <w:gridCol w:w="1160"/>
        <w:gridCol w:w="1071"/>
        <w:gridCol w:w="1071"/>
        <w:gridCol w:w="1071"/>
        <w:gridCol w:w="1071"/>
        <w:gridCol w:w="983"/>
        <w:gridCol w:w="1072"/>
        <w:gridCol w:w="1161"/>
      </w:tblGrid>
      <w:tr w:rsidR="00A77C4E" w:rsidRPr="00A77C4E" w14:paraId="1DE77464" w14:textId="77777777" w:rsidTr="00BA716F">
        <w:trPr>
          <w:tblHeader/>
          <w:jc w:val="center"/>
        </w:trPr>
        <w:tc>
          <w:tcPr>
            <w:tcW w:w="151" w:type="pct"/>
            <w:vMerge w:val="restart"/>
            <w:vAlign w:val="center"/>
          </w:tcPr>
          <w:p w14:paraId="2173D82D" w14:textId="77777777" w:rsidR="00A5387E" w:rsidRPr="00A77C4E" w:rsidRDefault="00A5387E" w:rsidP="00BA716F">
            <w:pPr>
              <w:jc w:val="center"/>
              <w:rPr>
                <w:sz w:val="20"/>
                <w:szCs w:val="20"/>
              </w:rPr>
            </w:pPr>
            <w:bookmarkStart w:id="50" w:name="_Hlk137291112"/>
            <w:bookmarkStart w:id="51" w:name="_Hlk169690446"/>
            <w:r w:rsidRPr="00A77C4E">
              <w:rPr>
                <w:sz w:val="20"/>
                <w:szCs w:val="20"/>
              </w:rPr>
              <w:t>№ п/п</w:t>
            </w:r>
          </w:p>
        </w:tc>
        <w:tc>
          <w:tcPr>
            <w:tcW w:w="1523" w:type="pct"/>
            <w:vMerge w:val="restart"/>
            <w:vAlign w:val="center"/>
          </w:tcPr>
          <w:p w14:paraId="7438FAAF" w14:textId="77777777" w:rsidR="00A5387E" w:rsidRPr="00A77C4E" w:rsidRDefault="00A5387E" w:rsidP="00BA716F">
            <w:pPr>
              <w:jc w:val="center"/>
              <w:rPr>
                <w:sz w:val="20"/>
                <w:szCs w:val="20"/>
              </w:rPr>
            </w:pPr>
            <w:r w:rsidRPr="00A77C4E">
              <w:rPr>
                <w:sz w:val="20"/>
                <w:szCs w:val="20"/>
              </w:rPr>
              <w:t>Наименование источников теплоснабжения</w:t>
            </w:r>
          </w:p>
        </w:tc>
        <w:tc>
          <w:tcPr>
            <w:tcW w:w="3326" w:type="pct"/>
            <w:gridSpan w:val="10"/>
            <w:shd w:val="clear" w:color="auto" w:fill="auto"/>
            <w:vAlign w:val="center"/>
          </w:tcPr>
          <w:p w14:paraId="48F5EF3B" w14:textId="77777777" w:rsidR="00A5387E" w:rsidRPr="00A77C4E" w:rsidRDefault="00A5387E" w:rsidP="00BA716F">
            <w:pPr>
              <w:jc w:val="center"/>
              <w:rPr>
                <w:sz w:val="20"/>
                <w:szCs w:val="20"/>
              </w:rPr>
            </w:pPr>
            <w:r w:rsidRPr="00A77C4E">
              <w:rPr>
                <w:sz w:val="20"/>
                <w:szCs w:val="20"/>
              </w:rPr>
              <w:t>Присоединяемая тепловая нагрузка, Гкал/час</w:t>
            </w:r>
          </w:p>
        </w:tc>
      </w:tr>
      <w:tr w:rsidR="00A77C4E" w:rsidRPr="00A77C4E" w14:paraId="6E4F27CA" w14:textId="77777777" w:rsidTr="00BA716F">
        <w:trPr>
          <w:tblHeader/>
          <w:jc w:val="center"/>
        </w:trPr>
        <w:tc>
          <w:tcPr>
            <w:tcW w:w="151" w:type="pct"/>
            <w:vMerge/>
            <w:vAlign w:val="center"/>
          </w:tcPr>
          <w:p w14:paraId="5368DE85" w14:textId="77777777" w:rsidR="00A5387E" w:rsidRPr="00A77C4E" w:rsidRDefault="00A5387E" w:rsidP="00BA716F">
            <w:pPr>
              <w:jc w:val="center"/>
              <w:rPr>
                <w:sz w:val="20"/>
                <w:szCs w:val="20"/>
              </w:rPr>
            </w:pPr>
          </w:p>
        </w:tc>
        <w:tc>
          <w:tcPr>
            <w:tcW w:w="1523" w:type="pct"/>
            <w:vMerge/>
            <w:vAlign w:val="center"/>
          </w:tcPr>
          <w:p w14:paraId="792D6503" w14:textId="77777777" w:rsidR="00A5387E" w:rsidRPr="00A77C4E" w:rsidRDefault="00A5387E" w:rsidP="00BA716F">
            <w:pPr>
              <w:jc w:val="center"/>
              <w:rPr>
                <w:sz w:val="20"/>
                <w:szCs w:val="20"/>
              </w:rPr>
            </w:pPr>
          </w:p>
        </w:tc>
        <w:tc>
          <w:tcPr>
            <w:tcW w:w="285" w:type="pct"/>
            <w:shd w:val="clear" w:color="auto" w:fill="auto"/>
            <w:vAlign w:val="center"/>
          </w:tcPr>
          <w:p w14:paraId="5D8915FB" w14:textId="77777777" w:rsidR="00A5387E" w:rsidRPr="00A77C4E" w:rsidRDefault="00A5387E" w:rsidP="00BA716F">
            <w:pPr>
              <w:jc w:val="center"/>
              <w:rPr>
                <w:sz w:val="20"/>
                <w:szCs w:val="20"/>
              </w:rPr>
            </w:pPr>
            <w:r w:rsidRPr="00A77C4E">
              <w:rPr>
                <w:sz w:val="20"/>
                <w:szCs w:val="20"/>
              </w:rPr>
              <w:t>0,1</w:t>
            </w:r>
          </w:p>
        </w:tc>
        <w:tc>
          <w:tcPr>
            <w:tcW w:w="285" w:type="pct"/>
            <w:shd w:val="clear" w:color="auto" w:fill="auto"/>
            <w:vAlign w:val="center"/>
          </w:tcPr>
          <w:p w14:paraId="6F1D1B9E" w14:textId="77777777" w:rsidR="00A5387E" w:rsidRPr="00A77C4E" w:rsidRDefault="00A5387E" w:rsidP="00BA716F">
            <w:pPr>
              <w:jc w:val="center"/>
              <w:rPr>
                <w:sz w:val="20"/>
                <w:szCs w:val="20"/>
              </w:rPr>
            </w:pPr>
            <w:r w:rsidRPr="00A77C4E">
              <w:rPr>
                <w:sz w:val="20"/>
                <w:szCs w:val="20"/>
              </w:rPr>
              <w:t>0,15</w:t>
            </w:r>
          </w:p>
        </w:tc>
        <w:tc>
          <w:tcPr>
            <w:tcW w:w="369" w:type="pct"/>
            <w:shd w:val="clear" w:color="auto" w:fill="auto"/>
            <w:vAlign w:val="center"/>
          </w:tcPr>
          <w:p w14:paraId="4AB969A5" w14:textId="77777777" w:rsidR="00A5387E" w:rsidRPr="00A77C4E" w:rsidRDefault="00A5387E" w:rsidP="00BA716F">
            <w:pPr>
              <w:jc w:val="center"/>
              <w:rPr>
                <w:sz w:val="20"/>
                <w:szCs w:val="20"/>
              </w:rPr>
            </w:pPr>
            <w:r w:rsidRPr="00A77C4E">
              <w:rPr>
                <w:sz w:val="20"/>
                <w:szCs w:val="20"/>
              </w:rPr>
              <w:t>0,2</w:t>
            </w:r>
          </w:p>
        </w:tc>
        <w:tc>
          <w:tcPr>
            <w:tcW w:w="341" w:type="pct"/>
            <w:shd w:val="clear" w:color="auto" w:fill="auto"/>
            <w:vAlign w:val="center"/>
          </w:tcPr>
          <w:p w14:paraId="4616B27D" w14:textId="77777777" w:rsidR="00A5387E" w:rsidRPr="00A77C4E" w:rsidRDefault="00A5387E" w:rsidP="00BA716F">
            <w:pPr>
              <w:jc w:val="center"/>
              <w:rPr>
                <w:sz w:val="20"/>
                <w:szCs w:val="20"/>
              </w:rPr>
            </w:pPr>
            <w:r w:rsidRPr="00A77C4E">
              <w:rPr>
                <w:sz w:val="20"/>
                <w:szCs w:val="20"/>
              </w:rPr>
              <w:t>0,25</w:t>
            </w:r>
          </w:p>
        </w:tc>
        <w:tc>
          <w:tcPr>
            <w:tcW w:w="341" w:type="pct"/>
            <w:shd w:val="clear" w:color="auto" w:fill="auto"/>
            <w:vAlign w:val="center"/>
          </w:tcPr>
          <w:p w14:paraId="6FCA2D30" w14:textId="77777777" w:rsidR="00A5387E" w:rsidRPr="00A77C4E" w:rsidRDefault="00A5387E" w:rsidP="00BA716F">
            <w:pPr>
              <w:jc w:val="center"/>
              <w:rPr>
                <w:sz w:val="20"/>
                <w:szCs w:val="20"/>
              </w:rPr>
            </w:pPr>
            <w:r w:rsidRPr="00A77C4E">
              <w:rPr>
                <w:sz w:val="20"/>
                <w:szCs w:val="20"/>
              </w:rPr>
              <w:t>0,3</w:t>
            </w:r>
          </w:p>
        </w:tc>
        <w:tc>
          <w:tcPr>
            <w:tcW w:w="341" w:type="pct"/>
            <w:shd w:val="clear" w:color="auto" w:fill="auto"/>
            <w:vAlign w:val="center"/>
          </w:tcPr>
          <w:p w14:paraId="3A348B17" w14:textId="77777777" w:rsidR="00A5387E" w:rsidRPr="00A77C4E" w:rsidRDefault="00A5387E" w:rsidP="00BA716F">
            <w:pPr>
              <w:jc w:val="center"/>
              <w:rPr>
                <w:sz w:val="20"/>
                <w:szCs w:val="20"/>
              </w:rPr>
            </w:pPr>
            <w:r w:rsidRPr="00A77C4E">
              <w:rPr>
                <w:sz w:val="20"/>
                <w:szCs w:val="20"/>
              </w:rPr>
              <w:t>0,35</w:t>
            </w:r>
          </w:p>
        </w:tc>
        <w:tc>
          <w:tcPr>
            <w:tcW w:w="341" w:type="pct"/>
            <w:vAlign w:val="center"/>
          </w:tcPr>
          <w:p w14:paraId="0CC8C68D" w14:textId="77777777" w:rsidR="00A5387E" w:rsidRPr="00A77C4E" w:rsidRDefault="00A5387E" w:rsidP="00BA716F">
            <w:pPr>
              <w:jc w:val="center"/>
              <w:rPr>
                <w:sz w:val="20"/>
                <w:szCs w:val="20"/>
              </w:rPr>
            </w:pPr>
            <w:r w:rsidRPr="00A77C4E">
              <w:rPr>
                <w:sz w:val="20"/>
                <w:szCs w:val="20"/>
              </w:rPr>
              <w:t>0,4</w:t>
            </w:r>
          </w:p>
        </w:tc>
        <w:tc>
          <w:tcPr>
            <w:tcW w:w="313" w:type="pct"/>
            <w:vAlign w:val="center"/>
          </w:tcPr>
          <w:p w14:paraId="0D75D6DC" w14:textId="77777777" w:rsidR="00A5387E" w:rsidRPr="00A77C4E" w:rsidRDefault="00A5387E" w:rsidP="00BA716F">
            <w:pPr>
              <w:jc w:val="center"/>
              <w:rPr>
                <w:sz w:val="20"/>
                <w:szCs w:val="20"/>
              </w:rPr>
            </w:pPr>
            <w:r w:rsidRPr="00A77C4E">
              <w:rPr>
                <w:sz w:val="20"/>
                <w:szCs w:val="20"/>
              </w:rPr>
              <w:t>0,45</w:t>
            </w:r>
          </w:p>
        </w:tc>
        <w:tc>
          <w:tcPr>
            <w:tcW w:w="341" w:type="pct"/>
            <w:vAlign w:val="center"/>
          </w:tcPr>
          <w:p w14:paraId="7CC05BE8" w14:textId="77777777" w:rsidR="00A5387E" w:rsidRPr="00A77C4E" w:rsidRDefault="00A5387E" w:rsidP="00BA716F">
            <w:pPr>
              <w:jc w:val="center"/>
              <w:rPr>
                <w:sz w:val="20"/>
                <w:szCs w:val="20"/>
              </w:rPr>
            </w:pPr>
            <w:r w:rsidRPr="00A77C4E">
              <w:rPr>
                <w:sz w:val="20"/>
                <w:szCs w:val="20"/>
              </w:rPr>
              <w:t>0,5</w:t>
            </w:r>
          </w:p>
        </w:tc>
        <w:tc>
          <w:tcPr>
            <w:tcW w:w="369" w:type="pct"/>
            <w:vAlign w:val="center"/>
          </w:tcPr>
          <w:p w14:paraId="7A92D700" w14:textId="77777777" w:rsidR="00A5387E" w:rsidRPr="00A77C4E" w:rsidRDefault="00A5387E" w:rsidP="00BA716F">
            <w:pPr>
              <w:jc w:val="center"/>
              <w:rPr>
                <w:sz w:val="20"/>
                <w:szCs w:val="20"/>
              </w:rPr>
            </w:pPr>
            <w:r w:rsidRPr="00A77C4E">
              <w:rPr>
                <w:sz w:val="20"/>
                <w:szCs w:val="20"/>
              </w:rPr>
              <w:t>0,8</w:t>
            </w:r>
          </w:p>
        </w:tc>
      </w:tr>
      <w:tr w:rsidR="00A77C4E" w:rsidRPr="00A77C4E" w14:paraId="7AC4DF95" w14:textId="77777777" w:rsidTr="00BA716F">
        <w:trPr>
          <w:jc w:val="center"/>
        </w:trPr>
        <w:tc>
          <w:tcPr>
            <w:tcW w:w="151" w:type="pct"/>
            <w:vAlign w:val="center"/>
          </w:tcPr>
          <w:p w14:paraId="6DB655E8" w14:textId="77777777" w:rsidR="00A5387E" w:rsidRPr="00A77C4E" w:rsidRDefault="00A5387E" w:rsidP="00BA716F">
            <w:pPr>
              <w:jc w:val="center"/>
              <w:rPr>
                <w:sz w:val="20"/>
                <w:szCs w:val="20"/>
              </w:rPr>
            </w:pPr>
            <w:bookmarkStart w:id="52" w:name="_Hlk144543656"/>
            <w:r w:rsidRPr="00A77C4E">
              <w:rPr>
                <w:sz w:val="20"/>
                <w:szCs w:val="20"/>
              </w:rPr>
              <w:t>1</w:t>
            </w:r>
          </w:p>
        </w:tc>
        <w:tc>
          <w:tcPr>
            <w:tcW w:w="1523" w:type="pct"/>
            <w:vAlign w:val="center"/>
          </w:tcPr>
          <w:p w14:paraId="070AAA48" w14:textId="77777777" w:rsidR="00A5387E" w:rsidRPr="00A77C4E" w:rsidRDefault="00A5387E" w:rsidP="00BA716F">
            <w:pPr>
              <w:jc w:val="center"/>
              <w:rPr>
                <w:sz w:val="20"/>
                <w:szCs w:val="20"/>
              </w:rPr>
            </w:pPr>
            <w:r w:rsidRPr="00A77C4E">
              <w:rPr>
                <w:sz w:val="20"/>
                <w:szCs w:val="20"/>
              </w:rPr>
              <w:t>Системы теплоснабжения г. Шарыпово, п. Дубинино, с. Холмогорское и с. Береш, обслуживаемые филиалом «Березовская ГРЭС» ПАО «Юнипро»</w:t>
            </w:r>
          </w:p>
        </w:tc>
        <w:tc>
          <w:tcPr>
            <w:tcW w:w="285" w:type="pct"/>
            <w:shd w:val="clear" w:color="auto" w:fill="auto"/>
            <w:vAlign w:val="center"/>
          </w:tcPr>
          <w:p w14:paraId="3F334F84" w14:textId="77777777" w:rsidR="00A5387E" w:rsidRPr="00A77C4E" w:rsidRDefault="00A5387E" w:rsidP="00BA716F">
            <w:pPr>
              <w:jc w:val="center"/>
              <w:rPr>
                <w:sz w:val="20"/>
                <w:szCs w:val="20"/>
              </w:rPr>
            </w:pPr>
            <w:r w:rsidRPr="00A77C4E">
              <w:rPr>
                <w:sz w:val="20"/>
                <w:szCs w:val="20"/>
              </w:rPr>
              <w:t>33,97</w:t>
            </w:r>
          </w:p>
        </w:tc>
        <w:tc>
          <w:tcPr>
            <w:tcW w:w="285" w:type="pct"/>
            <w:shd w:val="clear" w:color="auto" w:fill="auto"/>
            <w:vAlign w:val="center"/>
          </w:tcPr>
          <w:p w14:paraId="2E7E601C" w14:textId="77777777" w:rsidR="00A5387E" w:rsidRPr="00A77C4E" w:rsidRDefault="00A5387E" w:rsidP="00BA716F">
            <w:pPr>
              <w:jc w:val="center"/>
              <w:rPr>
                <w:sz w:val="20"/>
                <w:szCs w:val="20"/>
              </w:rPr>
            </w:pPr>
            <w:r w:rsidRPr="00A77C4E">
              <w:rPr>
                <w:sz w:val="20"/>
                <w:szCs w:val="20"/>
              </w:rPr>
              <w:t>50,96</w:t>
            </w:r>
          </w:p>
        </w:tc>
        <w:tc>
          <w:tcPr>
            <w:tcW w:w="369" w:type="pct"/>
            <w:shd w:val="clear" w:color="auto" w:fill="auto"/>
            <w:vAlign w:val="center"/>
          </w:tcPr>
          <w:p w14:paraId="4139CDE4" w14:textId="77777777" w:rsidR="00A5387E" w:rsidRPr="00A77C4E" w:rsidRDefault="00A5387E" w:rsidP="00BA716F">
            <w:pPr>
              <w:jc w:val="center"/>
              <w:rPr>
                <w:sz w:val="20"/>
                <w:szCs w:val="20"/>
              </w:rPr>
            </w:pPr>
            <w:r w:rsidRPr="00A77C4E">
              <w:rPr>
                <w:sz w:val="20"/>
                <w:szCs w:val="20"/>
              </w:rPr>
              <w:t>67,95</w:t>
            </w:r>
          </w:p>
        </w:tc>
        <w:tc>
          <w:tcPr>
            <w:tcW w:w="341" w:type="pct"/>
            <w:shd w:val="clear" w:color="auto" w:fill="auto"/>
            <w:vAlign w:val="center"/>
          </w:tcPr>
          <w:p w14:paraId="619C74C0" w14:textId="77777777" w:rsidR="00A5387E" w:rsidRPr="00A77C4E" w:rsidRDefault="00A5387E" w:rsidP="00BA716F">
            <w:pPr>
              <w:jc w:val="center"/>
              <w:rPr>
                <w:sz w:val="20"/>
                <w:szCs w:val="20"/>
              </w:rPr>
            </w:pPr>
            <w:r w:rsidRPr="00A77C4E">
              <w:rPr>
                <w:sz w:val="20"/>
                <w:szCs w:val="20"/>
              </w:rPr>
              <w:t>84,93</w:t>
            </w:r>
          </w:p>
        </w:tc>
        <w:tc>
          <w:tcPr>
            <w:tcW w:w="341" w:type="pct"/>
            <w:shd w:val="clear" w:color="auto" w:fill="auto"/>
            <w:vAlign w:val="center"/>
          </w:tcPr>
          <w:p w14:paraId="4A37CA2F" w14:textId="77777777" w:rsidR="00A5387E" w:rsidRPr="00A77C4E" w:rsidRDefault="00A5387E" w:rsidP="00BA716F">
            <w:pPr>
              <w:jc w:val="center"/>
              <w:rPr>
                <w:sz w:val="20"/>
                <w:szCs w:val="20"/>
              </w:rPr>
            </w:pPr>
            <w:r w:rsidRPr="00A77C4E">
              <w:rPr>
                <w:sz w:val="20"/>
                <w:szCs w:val="20"/>
              </w:rPr>
              <w:t>101,92</w:t>
            </w:r>
          </w:p>
        </w:tc>
        <w:tc>
          <w:tcPr>
            <w:tcW w:w="341" w:type="pct"/>
            <w:shd w:val="clear" w:color="auto" w:fill="auto"/>
            <w:vAlign w:val="center"/>
          </w:tcPr>
          <w:p w14:paraId="59543E25" w14:textId="77777777" w:rsidR="00A5387E" w:rsidRPr="00A77C4E" w:rsidRDefault="00A5387E" w:rsidP="00BA716F">
            <w:pPr>
              <w:jc w:val="center"/>
              <w:rPr>
                <w:sz w:val="20"/>
                <w:szCs w:val="20"/>
              </w:rPr>
            </w:pPr>
            <w:r w:rsidRPr="00A77C4E">
              <w:rPr>
                <w:sz w:val="20"/>
                <w:szCs w:val="20"/>
              </w:rPr>
              <w:t>118,91</w:t>
            </w:r>
          </w:p>
        </w:tc>
        <w:tc>
          <w:tcPr>
            <w:tcW w:w="341" w:type="pct"/>
            <w:shd w:val="clear" w:color="auto" w:fill="auto"/>
            <w:vAlign w:val="center"/>
          </w:tcPr>
          <w:p w14:paraId="0FE0FFD0" w14:textId="77777777" w:rsidR="00A5387E" w:rsidRPr="00A77C4E" w:rsidRDefault="00A5387E" w:rsidP="00BA716F">
            <w:pPr>
              <w:jc w:val="center"/>
              <w:rPr>
                <w:sz w:val="20"/>
                <w:szCs w:val="20"/>
              </w:rPr>
            </w:pPr>
            <w:r w:rsidRPr="00A77C4E">
              <w:rPr>
                <w:sz w:val="20"/>
                <w:szCs w:val="20"/>
              </w:rPr>
              <w:t>135,89</w:t>
            </w:r>
          </w:p>
        </w:tc>
        <w:tc>
          <w:tcPr>
            <w:tcW w:w="313" w:type="pct"/>
            <w:shd w:val="clear" w:color="auto" w:fill="auto"/>
            <w:vAlign w:val="center"/>
          </w:tcPr>
          <w:p w14:paraId="45C29765" w14:textId="77777777" w:rsidR="00A5387E" w:rsidRPr="00A77C4E" w:rsidRDefault="00A5387E" w:rsidP="00BA716F">
            <w:pPr>
              <w:jc w:val="center"/>
              <w:rPr>
                <w:sz w:val="20"/>
                <w:szCs w:val="20"/>
              </w:rPr>
            </w:pPr>
            <w:r w:rsidRPr="00A77C4E">
              <w:rPr>
                <w:sz w:val="20"/>
                <w:szCs w:val="20"/>
              </w:rPr>
              <w:t>152,88</w:t>
            </w:r>
          </w:p>
        </w:tc>
        <w:tc>
          <w:tcPr>
            <w:tcW w:w="341" w:type="pct"/>
            <w:shd w:val="clear" w:color="auto" w:fill="auto"/>
            <w:vAlign w:val="center"/>
          </w:tcPr>
          <w:p w14:paraId="5536C672" w14:textId="77777777" w:rsidR="00A5387E" w:rsidRPr="00A77C4E" w:rsidRDefault="00A5387E" w:rsidP="00BA716F">
            <w:pPr>
              <w:jc w:val="center"/>
              <w:rPr>
                <w:sz w:val="20"/>
                <w:szCs w:val="20"/>
              </w:rPr>
            </w:pPr>
            <w:r w:rsidRPr="00A77C4E">
              <w:rPr>
                <w:sz w:val="20"/>
                <w:szCs w:val="20"/>
              </w:rPr>
              <w:t>169,87</w:t>
            </w:r>
          </w:p>
        </w:tc>
        <w:tc>
          <w:tcPr>
            <w:tcW w:w="369" w:type="pct"/>
            <w:shd w:val="clear" w:color="auto" w:fill="auto"/>
            <w:vAlign w:val="center"/>
          </w:tcPr>
          <w:p w14:paraId="3167EB91" w14:textId="77777777" w:rsidR="00A5387E" w:rsidRPr="00A77C4E" w:rsidRDefault="00A5387E" w:rsidP="00BA716F">
            <w:pPr>
              <w:jc w:val="center"/>
              <w:rPr>
                <w:sz w:val="20"/>
                <w:szCs w:val="20"/>
              </w:rPr>
            </w:pPr>
            <w:r w:rsidRPr="00A77C4E">
              <w:rPr>
                <w:sz w:val="20"/>
                <w:szCs w:val="20"/>
              </w:rPr>
              <w:t>271,79</w:t>
            </w:r>
          </w:p>
        </w:tc>
      </w:tr>
      <w:tr w:rsidR="00A77C4E" w:rsidRPr="00A77C4E" w14:paraId="6DB050BB" w14:textId="77777777" w:rsidTr="00BA716F">
        <w:trPr>
          <w:jc w:val="center"/>
        </w:trPr>
        <w:tc>
          <w:tcPr>
            <w:tcW w:w="151" w:type="pct"/>
            <w:vAlign w:val="center"/>
          </w:tcPr>
          <w:p w14:paraId="6DC24306" w14:textId="77777777" w:rsidR="00A5387E" w:rsidRPr="00A77C4E" w:rsidRDefault="00A5387E" w:rsidP="00BA716F">
            <w:pPr>
              <w:jc w:val="center"/>
              <w:rPr>
                <w:sz w:val="20"/>
                <w:szCs w:val="20"/>
              </w:rPr>
            </w:pPr>
            <w:r w:rsidRPr="00A77C4E">
              <w:rPr>
                <w:sz w:val="20"/>
                <w:szCs w:val="20"/>
              </w:rPr>
              <w:t>2</w:t>
            </w:r>
          </w:p>
        </w:tc>
        <w:tc>
          <w:tcPr>
            <w:tcW w:w="1523" w:type="pct"/>
            <w:vAlign w:val="center"/>
          </w:tcPr>
          <w:p w14:paraId="50922C99" w14:textId="77777777" w:rsidR="00A5387E" w:rsidRPr="00A77C4E" w:rsidRDefault="00A5387E" w:rsidP="00BA716F">
            <w:pPr>
              <w:jc w:val="center"/>
              <w:rPr>
                <w:sz w:val="20"/>
                <w:szCs w:val="20"/>
              </w:rPr>
            </w:pPr>
            <w:r w:rsidRPr="00A77C4E">
              <w:rPr>
                <w:sz w:val="20"/>
                <w:szCs w:val="20"/>
              </w:rPr>
              <w:t>Системы теплоснабжения с. Березовское, обслуживаемая ООО «АЭСТ»</w:t>
            </w:r>
          </w:p>
        </w:tc>
        <w:tc>
          <w:tcPr>
            <w:tcW w:w="285" w:type="pct"/>
            <w:shd w:val="clear" w:color="auto" w:fill="auto"/>
            <w:vAlign w:val="center"/>
          </w:tcPr>
          <w:p w14:paraId="12C5C752" w14:textId="77777777" w:rsidR="00A5387E" w:rsidRPr="00A77C4E" w:rsidRDefault="00A5387E" w:rsidP="00BA716F">
            <w:pPr>
              <w:jc w:val="center"/>
              <w:rPr>
                <w:sz w:val="20"/>
                <w:szCs w:val="20"/>
              </w:rPr>
            </w:pPr>
            <w:r w:rsidRPr="00A77C4E">
              <w:rPr>
                <w:sz w:val="20"/>
                <w:szCs w:val="20"/>
              </w:rPr>
              <w:t>47,20</w:t>
            </w:r>
          </w:p>
        </w:tc>
        <w:tc>
          <w:tcPr>
            <w:tcW w:w="285" w:type="pct"/>
            <w:shd w:val="clear" w:color="auto" w:fill="auto"/>
            <w:vAlign w:val="center"/>
          </w:tcPr>
          <w:p w14:paraId="487C512E" w14:textId="77777777" w:rsidR="00A5387E" w:rsidRPr="00A77C4E" w:rsidRDefault="00A5387E" w:rsidP="00BA716F">
            <w:pPr>
              <w:jc w:val="center"/>
              <w:rPr>
                <w:sz w:val="20"/>
                <w:szCs w:val="20"/>
              </w:rPr>
            </w:pPr>
            <w:r w:rsidRPr="00A77C4E">
              <w:rPr>
                <w:sz w:val="20"/>
                <w:szCs w:val="20"/>
              </w:rPr>
              <w:t>70,81</w:t>
            </w:r>
          </w:p>
        </w:tc>
        <w:tc>
          <w:tcPr>
            <w:tcW w:w="369" w:type="pct"/>
            <w:shd w:val="clear" w:color="auto" w:fill="auto"/>
            <w:vAlign w:val="center"/>
          </w:tcPr>
          <w:p w14:paraId="64433AFC" w14:textId="77777777" w:rsidR="00A5387E" w:rsidRPr="00A77C4E" w:rsidRDefault="00A5387E" w:rsidP="00BA716F">
            <w:pPr>
              <w:jc w:val="center"/>
              <w:rPr>
                <w:sz w:val="20"/>
                <w:szCs w:val="20"/>
              </w:rPr>
            </w:pPr>
            <w:r w:rsidRPr="00A77C4E">
              <w:rPr>
                <w:sz w:val="20"/>
                <w:szCs w:val="20"/>
              </w:rPr>
              <w:t>94,41</w:t>
            </w:r>
          </w:p>
        </w:tc>
        <w:tc>
          <w:tcPr>
            <w:tcW w:w="341" w:type="pct"/>
            <w:shd w:val="clear" w:color="auto" w:fill="auto"/>
            <w:vAlign w:val="center"/>
          </w:tcPr>
          <w:p w14:paraId="023AB742" w14:textId="77777777" w:rsidR="00A5387E" w:rsidRPr="00A77C4E" w:rsidRDefault="00A5387E" w:rsidP="00BA716F">
            <w:pPr>
              <w:jc w:val="center"/>
              <w:rPr>
                <w:sz w:val="20"/>
                <w:szCs w:val="20"/>
              </w:rPr>
            </w:pPr>
            <w:r w:rsidRPr="00A77C4E">
              <w:rPr>
                <w:sz w:val="20"/>
                <w:szCs w:val="20"/>
              </w:rPr>
              <w:t>118,01</w:t>
            </w:r>
          </w:p>
        </w:tc>
        <w:tc>
          <w:tcPr>
            <w:tcW w:w="341" w:type="pct"/>
            <w:shd w:val="clear" w:color="auto" w:fill="auto"/>
            <w:vAlign w:val="center"/>
          </w:tcPr>
          <w:p w14:paraId="21950D0F" w14:textId="77777777" w:rsidR="00A5387E" w:rsidRPr="00A77C4E" w:rsidRDefault="00A5387E" w:rsidP="00BA716F">
            <w:pPr>
              <w:jc w:val="center"/>
              <w:rPr>
                <w:sz w:val="20"/>
                <w:szCs w:val="20"/>
              </w:rPr>
            </w:pPr>
            <w:r w:rsidRPr="00A77C4E">
              <w:rPr>
                <w:sz w:val="20"/>
                <w:szCs w:val="20"/>
              </w:rPr>
              <w:t>141,61</w:t>
            </w:r>
          </w:p>
        </w:tc>
        <w:tc>
          <w:tcPr>
            <w:tcW w:w="341" w:type="pct"/>
            <w:shd w:val="clear" w:color="auto" w:fill="auto"/>
            <w:vAlign w:val="center"/>
          </w:tcPr>
          <w:p w14:paraId="6E22C720" w14:textId="77777777" w:rsidR="00A5387E" w:rsidRPr="00A77C4E" w:rsidRDefault="00A5387E" w:rsidP="00BA716F">
            <w:pPr>
              <w:jc w:val="center"/>
              <w:rPr>
                <w:sz w:val="20"/>
                <w:szCs w:val="20"/>
              </w:rPr>
            </w:pPr>
            <w:r w:rsidRPr="00A77C4E">
              <w:rPr>
                <w:sz w:val="20"/>
                <w:szCs w:val="20"/>
              </w:rPr>
              <w:t>165,21</w:t>
            </w:r>
          </w:p>
        </w:tc>
        <w:tc>
          <w:tcPr>
            <w:tcW w:w="341" w:type="pct"/>
            <w:shd w:val="clear" w:color="auto" w:fill="auto"/>
            <w:vAlign w:val="center"/>
          </w:tcPr>
          <w:p w14:paraId="473DFCD4" w14:textId="77777777" w:rsidR="00A5387E" w:rsidRPr="00A77C4E" w:rsidRDefault="00A5387E" w:rsidP="00BA716F">
            <w:pPr>
              <w:jc w:val="center"/>
              <w:rPr>
                <w:sz w:val="20"/>
                <w:szCs w:val="20"/>
              </w:rPr>
            </w:pPr>
            <w:r w:rsidRPr="00A77C4E">
              <w:rPr>
                <w:sz w:val="20"/>
                <w:szCs w:val="20"/>
              </w:rPr>
              <w:t>188,81</w:t>
            </w:r>
          </w:p>
        </w:tc>
        <w:tc>
          <w:tcPr>
            <w:tcW w:w="313" w:type="pct"/>
            <w:shd w:val="clear" w:color="auto" w:fill="auto"/>
            <w:vAlign w:val="center"/>
          </w:tcPr>
          <w:p w14:paraId="30192191" w14:textId="77777777" w:rsidR="00A5387E" w:rsidRPr="00A77C4E" w:rsidRDefault="00A5387E" w:rsidP="00BA716F">
            <w:pPr>
              <w:jc w:val="center"/>
              <w:rPr>
                <w:sz w:val="20"/>
                <w:szCs w:val="20"/>
              </w:rPr>
            </w:pPr>
            <w:r w:rsidRPr="00A77C4E">
              <w:rPr>
                <w:sz w:val="20"/>
                <w:szCs w:val="20"/>
              </w:rPr>
              <w:t>212,42</w:t>
            </w:r>
          </w:p>
        </w:tc>
        <w:tc>
          <w:tcPr>
            <w:tcW w:w="341" w:type="pct"/>
            <w:shd w:val="clear" w:color="auto" w:fill="auto"/>
            <w:vAlign w:val="center"/>
          </w:tcPr>
          <w:p w14:paraId="4F297544" w14:textId="77777777" w:rsidR="00A5387E" w:rsidRPr="00A77C4E" w:rsidRDefault="00A5387E" w:rsidP="00BA716F">
            <w:pPr>
              <w:jc w:val="center"/>
              <w:rPr>
                <w:sz w:val="20"/>
                <w:szCs w:val="20"/>
              </w:rPr>
            </w:pPr>
            <w:r w:rsidRPr="00A77C4E">
              <w:rPr>
                <w:sz w:val="20"/>
                <w:szCs w:val="20"/>
              </w:rPr>
              <w:t>236,02</w:t>
            </w:r>
          </w:p>
        </w:tc>
        <w:tc>
          <w:tcPr>
            <w:tcW w:w="369" w:type="pct"/>
            <w:shd w:val="clear" w:color="auto" w:fill="auto"/>
            <w:vAlign w:val="center"/>
          </w:tcPr>
          <w:p w14:paraId="04849763" w14:textId="77777777" w:rsidR="00A5387E" w:rsidRPr="00A77C4E" w:rsidRDefault="00A5387E" w:rsidP="00BA716F">
            <w:pPr>
              <w:jc w:val="center"/>
              <w:rPr>
                <w:sz w:val="20"/>
                <w:szCs w:val="20"/>
              </w:rPr>
            </w:pPr>
            <w:r w:rsidRPr="00A77C4E">
              <w:rPr>
                <w:sz w:val="20"/>
                <w:szCs w:val="20"/>
              </w:rPr>
              <w:t>377,63</w:t>
            </w:r>
          </w:p>
        </w:tc>
      </w:tr>
      <w:tr w:rsidR="00A77C4E" w:rsidRPr="00A77C4E" w14:paraId="340E64D5" w14:textId="77777777" w:rsidTr="00BA716F">
        <w:trPr>
          <w:jc w:val="center"/>
        </w:trPr>
        <w:tc>
          <w:tcPr>
            <w:tcW w:w="151" w:type="pct"/>
            <w:vAlign w:val="center"/>
          </w:tcPr>
          <w:p w14:paraId="201616BD" w14:textId="77777777" w:rsidR="00A5387E" w:rsidRPr="00A77C4E" w:rsidRDefault="00A5387E" w:rsidP="00BA716F">
            <w:pPr>
              <w:jc w:val="center"/>
              <w:rPr>
                <w:sz w:val="20"/>
                <w:szCs w:val="20"/>
              </w:rPr>
            </w:pPr>
            <w:r w:rsidRPr="00A77C4E">
              <w:rPr>
                <w:sz w:val="20"/>
                <w:szCs w:val="20"/>
              </w:rPr>
              <w:t>3</w:t>
            </w:r>
          </w:p>
        </w:tc>
        <w:tc>
          <w:tcPr>
            <w:tcW w:w="1523" w:type="pct"/>
            <w:vAlign w:val="center"/>
          </w:tcPr>
          <w:p w14:paraId="0A730D6E" w14:textId="77777777" w:rsidR="00A5387E" w:rsidRPr="00A77C4E" w:rsidRDefault="00A5387E" w:rsidP="00BA716F">
            <w:pPr>
              <w:jc w:val="center"/>
              <w:rPr>
                <w:sz w:val="20"/>
                <w:szCs w:val="20"/>
              </w:rPr>
            </w:pPr>
            <w:r w:rsidRPr="00A77C4E">
              <w:rPr>
                <w:sz w:val="20"/>
                <w:szCs w:val="20"/>
              </w:rPr>
              <w:t>Системы теплоснабжения с. Ноалтатка, обслуживаемая ООО «АЭСТ»</w:t>
            </w:r>
          </w:p>
        </w:tc>
        <w:tc>
          <w:tcPr>
            <w:tcW w:w="285" w:type="pct"/>
            <w:shd w:val="clear" w:color="auto" w:fill="auto"/>
            <w:vAlign w:val="center"/>
          </w:tcPr>
          <w:p w14:paraId="7AD6F459" w14:textId="77777777" w:rsidR="00A5387E" w:rsidRPr="00A77C4E" w:rsidRDefault="00A5387E" w:rsidP="00BA716F">
            <w:pPr>
              <w:jc w:val="center"/>
              <w:rPr>
                <w:sz w:val="20"/>
                <w:szCs w:val="20"/>
              </w:rPr>
            </w:pPr>
            <w:r w:rsidRPr="00A77C4E">
              <w:rPr>
                <w:sz w:val="20"/>
                <w:szCs w:val="20"/>
              </w:rPr>
              <w:t>46,27</w:t>
            </w:r>
          </w:p>
        </w:tc>
        <w:tc>
          <w:tcPr>
            <w:tcW w:w="285" w:type="pct"/>
            <w:shd w:val="clear" w:color="auto" w:fill="auto"/>
            <w:vAlign w:val="center"/>
          </w:tcPr>
          <w:p w14:paraId="2368EDCC" w14:textId="77777777" w:rsidR="00A5387E" w:rsidRPr="00A77C4E" w:rsidRDefault="00A5387E" w:rsidP="00BA716F">
            <w:pPr>
              <w:jc w:val="center"/>
              <w:rPr>
                <w:sz w:val="20"/>
                <w:szCs w:val="20"/>
              </w:rPr>
            </w:pPr>
            <w:r w:rsidRPr="00A77C4E">
              <w:rPr>
                <w:sz w:val="20"/>
                <w:szCs w:val="20"/>
              </w:rPr>
              <w:t>69,41</w:t>
            </w:r>
          </w:p>
        </w:tc>
        <w:tc>
          <w:tcPr>
            <w:tcW w:w="369" w:type="pct"/>
            <w:shd w:val="clear" w:color="auto" w:fill="auto"/>
            <w:vAlign w:val="center"/>
          </w:tcPr>
          <w:p w14:paraId="0B778181" w14:textId="77777777" w:rsidR="00A5387E" w:rsidRPr="00A77C4E" w:rsidRDefault="00A5387E" w:rsidP="00BA716F">
            <w:pPr>
              <w:jc w:val="center"/>
              <w:rPr>
                <w:sz w:val="20"/>
                <w:szCs w:val="20"/>
              </w:rPr>
            </w:pPr>
            <w:r w:rsidRPr="00A77C4E">
              <w:rPr>
                <w:sz w:val="20"/>
                <w:szCs w:val="20"/>
              </w:rPr>
              <w:t>92,54</w:t>
            </w:r>
          </w:p>
        </w:tc>
        <w:tc>
          <w:tcPr>
            <w:tcW w:w="341" w:type="pct"/>
            <w:shd w:val="clear" w:color="auto" w:fill="auto"/>
            <w:vAlign w:val="center"/>
          </w:tcPr>
          <w:p w14:paraId="02AFF5E7" w14:textId="77777777" w:rsidR="00A5387E" w:rsidRPr="00A77C4E" w:rsidRDefault="00A5387E" w:rsidP="00BA716F">
            <w:pPr>
              <w:jc w:val="center"/>
              <w:rPr>
                <w:sz w:val="20"/>
                <w:szCs w:val="20"/>
              </w:rPr>
            </w:pPr>
            <w:r w:rsidRPr="00A77C4E">
              <w:rPr>
                <w:sz w:val="20"/>
                <w:szCs w:val="20"/>
              </w:rPr>
              <w:t>115,68</w:t>
            </w:r>
          </w:p>
        </w:tc>
        <w:tc>
          <w:tcPr>
            <w:tcW w:w="341" w:type="pct"/>
            <w:shd w:val="clear" w:color="auto" w:fill="auto"/>
            <w:vAlign w:val="center"/>
          </w:tcPr>
          <w:p w14:paraId="33794FB3" w14:textId="77777777" w:rsidR="00A5387E" w:rsidRPr="00A77C4E" w:rsidRDefault="00A5387E" w:rsidP="00BA716F">
            <w:pPr>
              <w:jc w:val="center"/>
              <w:rPr>
                <w:sz w:val="20"/>
                <w:szCs w:val="20"/>
              </w:rPr>
            </w:pPr>
            <w:r w:rsidRPr="00A77C4E">
              <w:rPr>
                <w:sz w:val="20"/>
                <w:szCs w:val="20"/>
              </w:rPr>
              <w:t>138,81</w:t>
            </w:r>
          </w:p>
        </w:tc>
        <w:tc>
          <w:tcPr>
            <w:tcW w:w="341" w:type="pct"/>
            <w:shd w:val="clear" w:color="auto" w:fill="auto"/>
            <w:vAlign w:val="center"/>
          </w:tcPr>
          <w:p w14:paraId="4FF34305" w14:textId="77777777" w:rsidR="00A5387E" w:rsidRPr="00A77C4E" w:rsidRDefault="00A5387E" w:rsidP="00BA716F">
            <w:pPr>
              <w:jc w:val="center"/>
              <w:rPr>
                <w:sz w:val="20"/>
                <w:szCs w:val="20"/>
              </w:rPr>
            </w:pPr>
            <w:r w:rsidRPr="00A77C4E">
              <w:rPr>
                <w:sz w:val="20"/>
                <w:szCs w:val="20"/>
              </w:rPr>
              <w:t>161,95</w:t>
            </w:r>
          </w:p>
        </w:tc>
        <w:tc>
          <w:tcPr>
            <w:tcW w:w="341" w:type="pct"/>
            <w:shd w:val="clear" w:color="auto" w:fill="auto"/>
            <w:vAlign w:val="center"/>
          </w:tcPr>
          <w:p w14:paraId="425F021D" w14:textId="77777777" w:rsidR="00A5387E" w:rsidRPr="00A77C4E" w:rsidRDefault="00A5387E" w:rsidP="00BA716F">
            <w:pPr>
              <w:jc w:val="center"/>
              <w:rPr>
                <w:sz w:val="20"/>
                <w:szCs w:val="20"/>
              </w:rPr>
            </w:pPr>
            <w:r w:rsidRPr="00A77C4E">
              <w:rPr>
                <w:sz w:val="20"/>
                <w:szCs w:val="20"/>
              </w:rPr>
              <w:t>185,08</w:t>
            </w:r>
          </w:p>
        </w:tc>
        <w:tc>
          <w:tcPr>
            <w:tcW w:w="313" w:type="pct"/>
            <w:shd w:val="clear" w:color="auto" w:fill="auto"/>
            <w:vAlign w:val="center"/>
          </w:tcPr>
          <w:p w14:paraId="51E0F092" w14:textId="77777777" w:rsidR="00A5387E" w:rsidRPr="00A77C4E" w:rsidRDefault="00A5387E" w:rsidP="00BA716F">
            <w:pPr>
              <w:jc w:val="center"/>
              <w:rPr>
                <w:sz w:val="20"/>
                <w:szCs w:val="20"/>
              </w:rPr>
            </w:pPr>
            <w:r w:rsidRPr="00A77C4E">
              <w:rPr>
                <w:sz w:val="20"/>
                <w:szCs w:val="20"/>
              </w:rPr>
              <w:t>208,22</w:t>
            </w:r>
          </w:p>
        </w:tc>
        <w:tc>
          <w:tcPr>
            <w:tcW w:w="341" w:type="pct"/>
            <w:shd w:val="clear" w:color="auto" w:fill="auto"/>
            <w:vAlign w:val="center"/>
          </w:tcPr>
          <w:p w14:paraId="3D79E94E" w14:textId="77777777" w:rsidR="00A5387E" w:rsidRPr="00A77C4E" w:rsidRDefault="00A5387E" w:rsidP="00BA716F">
            <w:pPr>
              <w:jc w:val="center"/>
              <w:rPr>
                <w:sz w:val="20"/>
                <w:szCs w:val="20"/>
              </w:rPr>
            </w:pPr>
            <w:r w:rsidRPr="00A77C4E">
              <w:rPr>
                <w:sz w:val="20"/>
                <w:szCs w:val="20"/>
              </w:rPr>
              <w:t>231,36</w:t>
            </w:r>
          </w:p>
        </w:tc>
        <w:tc>
          <w:tcPr>
            <w:tcW w:w="369" w:type="pct"/>
            <w:shd w:val="clear" w:color="auto" w:fill="auto"/>
            <w:vAlign w:val="center"/>
          </w:tcPr>
          <w:p w14:paraId="08F82E21" w14:textId="77777777" w:rsidR="00A5387E" w:rsidRPr="00A77C4E" w:rsidRDefault="00A5387E" w:rsidP="00BA716F">
            <w:pPr>
              <w:jc w:val="center"/>
              <w:rPr>
                <w:sz w:val="20"/>
                <w:szCs w:val="20"/>
              </w:rPr>
            </w:pPr>
            <w:r w:rsidRPr="00A77C4E">
              <w:rPr>
                <w:sz w:val="20"/>
                <w:szCs w:val="20"/>
              </w:rPr>
              <w:t>370,17</w:t>
            </w:r>
          </w:p>
        </w:tc>
      </w:tr>
      <w:tr w:rsidR="00A77C4E" w:rsidRPr="00A77C4E" w14:paraId="69E2C2C1" w14:textId="77777777" w:rsidTr="00BA716F">
        <w:trPr>
          <w:jc w:val="center"/>
        </w:trPr>
        <w:tc>
          <w:tcPr>
            <w:tcW w:w="151" w:type="pct"/>
            <w:vAlign w:val="center"/>
          </w:tcPr>
          <w:p w14:paraId="273F05BD" w14:textId="77777777" w:rsidR="00A5387E" w:rsidRPr="00A77C4E" w:rsidRDefault="00A5387E" w:rsidP="00BA716F">
            <w:pPr>
              <w:jc w:val="center"/>
              <w:rPr>
                <w:sz w:val="20"/>
                <w:szCs w:val="20"/>
              </w:rPr>
            </w:pPr>
            <w:r w:rsidRPr="00A77C4E">
              <w:rPr>
                <w:sz w:val="20"/>
                <w:szCs w:val="20"/>
              </w:rPr>
              <w:t>4</w:t>
            </w:r>
          </w:p>
        </w:tc>
        <w:tc>
          <w:tcPr>
            <w:tcW w:w="1523" w:type="pct"/>
            <w:vAlign w:val="center"/>
          </w:tcPr>
          <w:p w14:paraId="37CBECA4" w14:textId="77777777" w:rsidR="00A5387E" w:rsidRPr="00A77C4E" w:rsidRDefault="00A5387E" w:rsidP="00BA716F">
            <w:pPr>
              <w:jc w:val="center"/>
              <w:rPr>
                <w:sz w:val="20"/>
                <w:szCs w:val="20"/>
              </w:rPr>
            </w:pPr>
            <w:r w:rsidRPr="00A77C4E">
              <w:rPr>
                <w:sz w:val="20"/>
                <w:szCs w:val="20"/>
              </w:rPr>
              <w:t>Системы теплоснабжения п. Инголь и с. Ивановка, обслуживаемая ООО «АЭСТ»</w:t>
            </w:r>
          </w:p>
        </w:tc>
        <w:tc>
          <w:tcPr>
            <w:tcW w:w="285" w:type="pct"/>
            <w:shd w:val="clear" w:color="auto" w:fill="auto"/>
            <w:vAlign w:val="center"/>
          </w:tcPr>
          <w:p w14:paraId="25422646" w14:textId="77777777" w:rsidR="00A5387E" w:rsidRPr="00A77C4E" w:rsidRDefault="00A5387E" w:rsidP="00BA716F">
            <w:pPr>
              <w:jc w:val="center"/>
              <w:rPr>
                <w:sz w:val="20"/>
                <w:szCs w:val="20"/>
              </w:rPr>
            </w:pPr>
            <w:r w:rsidRPr="00A77C4E">
              <w:rPr>
                <w:sz w:val="20"/>
                <w:szCs w:val="20"/>
              </w:rPr>
              <w:t>32,27</w:t>
            </w:r>
          </w:p>
        </w:tc>
        <w:tc>
          <w:tcPr>
            <w:tcW w:w="285" w:type="pct"/>
            <w:shd w:val="clear" w:color="auto" w:fill="auto"/>
            <w:vAlign w:val="center"/>
          </w:tcPr>
          <w:p w14:paraId="75C304F9" w14:textId="77777777" w:rsidR="00A5387E" w:rsidRPr="00A77C4E" w:rsidRDefault="00A5387E" w:rsidP="00BA716F">
            <w:pPr>
              <w:jc w:val="center"/>
              <w:rPr>
                <w:sz w:val="20"/>
                <w:szCs w:val="20"/>
              </w:rPr>
            </w:pPr>
            <w:r w:rsidRPr="00A77C4E">
              <w:rPr>
                <w:sz w:val="20"/>
                <w:szCs w:val="20"/>
              </w:rPr>
              <w:t>48,40</w:t>
            </w:r>
          </w:p>
        </w:tc>
        <w:tc>
          <w:tcPr>
            <w:tcW w:w="369" w:type="pct"/>
            <w:shd w:val="clear" w:color="auto" w:fill="auto"/>
            <w:vAlign w:val="center"/>
          </w:tcPr>
          <w:p w14:paraId="55A2B17A" w14:textId="77777777" w:rsidR="00A5387E" w:rsidRPr="00A77C4E" w:rsidRDefault="00A5387E" w:rsidP="00BA716F">
            <w:pPr>
              <w:jc w:val="center"/>
              <w:rPr>
                <w:sz w:val="20"/>
                <w:szCs w:val="20"/>
              </w:rPr>
            </w:pPr>
            <w:r w:rsidRPr="00A77C4E">
              <w:rPr>
                <w:sz w:val="20"/>
                <w:szCs w:val="20"/>
              </w:rPr>
              <w:t>64,53</w:t>
            </w:r>
          </w:p>
        </w:tc>
        <w:tc>
          <w:tcPr>
            <w:tcW w:w="341" w:type="pct"/>
            <w:shd w:val="clear" w:color="auto" w:fill="auto"/>
            <w:vAlign w:val="center"/>
          </w:tcPr>
          <w:p w14:paraId="5D7F7A3F" w14:textId="77777777" w:rsidR="00A5387E" w:rsidRPr="00A77C4E" w:rsidRDefault="00A5387E" w:rsidP="00BA716F">
            <w:pPr>
              <w:jc w:val="center"/>
              <w:rPr>
                <w:sz w:val="20"/>
                <w:szCs w:val="20"/>
              </w:rPr>
            </w:pPr>
            <w:r w:rsidRPr="00A77C4E">
              <w:rPr>
                <w:sz w:val="20"/>
                <w:szCs w:val="20"/>
              </w:rPr>
              <w:t>80,66</w:t>
            </w:r>
          </w:p>
        </w:tc>
        <w:tc>
          <w:tcPr>
            <w:tcW w:w="341" w:type="pct"/>
            <w:shd w:val="clear" w:color="auto" w:fill="auto"/>
            <w:vAlign w:val="center"/>
          </w:tcPr>
          <w:p w14:paraId="7E81B66C" w14:textId="77777777" w:rsidR="00A5387E" w:rsidRPr="00A77C4E" w:rsidRDefault="00A5387E" w:rsidP="00BA716F">
            <w:pPr>
              <w:jc w:val="center"/>
              <w:rPr>
                <w:sz w:val="20"/>
                <w:szCs w:val="20"/>
              </w:rPr>
            </w:pPr>
            <w:r w:rsidRPr="00A77C4E">
              <w:rPr>
                <w:sz w:val="20"/>
                <w:szCs w:val="20"/>
              </w:rPr>
              <w:t>96,80</w:t>
            </w:r>
          </w:p>
        </w:tc>
        <w:tc>
          <w:tcPr>
            <w:tcW w:w="341" w:type="pct"/>
            <w:shd w:val="clear" w:color="auto" w:fill="auto"/>
            <w:vAlign w:val="center"/>
          </w:tcPr>
          <w:p w14:paraId="514050E2" w14:textId="77777777" w:rsidR="00A5387E" w:rsidRPr="00A77C4E" w:rsidRDefault="00A5387E" w:rsidP="00BA716F">
            <w:pPr>
              <w:jc w:val="center"/>
              <w:rPr>
                <w:sz w:val="20"/>
                <w:szCs w:val="20"/>
              </w:rPr>
            </w:pPr>
            <w:r w:rsidRPr="00A77C4E">
              <w:rPr>
                <w:sz w:val="20"/>
                <w:szCs w:val="20"/>
              </w:rPr>
              <w:t>112,93</w:t>
            </w:r>
          </w:p>
        </w:tc>
        <w:tc>
          <w:tcPr>
            <w:tcW w:w="341" w:type="pct"/>
            <w:shd w:val="clear" w:color="auto" w:fill="auto"/>
            <w:vAlign w:val="center"/>
          </w:tcPr>
          <w:p w14:paraId="2B6BCD7D" w14:textId="77777777" w:rsidR="00A5387E" w:rsidRPr="00A77C4E" w:rsidRDefault="00A5387E" w:rsidP="00BA716F">
            <w:pPr>
              <w:jc w:val="center"/>
              <w:rPr>
                <w:sz w:val="20"/>
                <w:szCs w:val="20"/>
              </w:rPr>
            </w:pPr>
            <w:r w:rsidRPr="00A77C4E">
              <w:rPr>
                <w:sz w:val="20"/>
                <w:szCs w:val="20"/>
              </w:rPr>
              <w:t>129,06</w:t>
            </w:r>
          </w:p>
        </w:tc>
        <w:tc>
          <w:tcPr>
            <w:tcW w:w="313" w:type="pct"/>
            <w:shd w:val="clear" w:color="auto" w:fill="auto"/>
            <w:vAlign w:val="center"/>
          </w:tcPr>
          <w:p w14:paraId="61B6F0A7" w14:textId="77777777" w:rsidR="00A5387E" w:rsidRPr="00A77C4E" w:rsidRDefault="00A5387E" w:rsidP="00BA716F">
            <w:pPr>
              <w:jc w:val="center"/>
              <w:rPr>
                <w:sz w:val="20"/>
                <w:szCs w:val="20"/>
              </w:rPr>
            </w:pPr>
            <w:r w:rsidRPr="00A77C4E">
              <w:rPr>
                <w:sz w:val="20"/>
                <w:szCs w:val="20"/>
              </w:rPr>
              <w:t>145,19</w:t>
            </w:r>
          </w:p>
        </w:tc>
        <w:tc>
          <w:tcPr>
            <w:tcW w:w="341" w:type="pct"/>
            <w:shd w:val="clear" w:color="auto" w:fill="auto"/>
            <w:vAlign w:val="center"/>
          </w:tcPr>
          <w:p w14:paraId="423B1201" w14:textId="77777777" w:rsidR="00A5387E" w:rsidRPr="00A77C4E" w:rsidRDefault="00A5387E" w:rsidP="00BA716F">
            <w:pPr>
              <w:jc w:val="center"/>
              <w:rPr>
                <w:sz w:val="20"/>
                <w:szCs w:val="20"/>
              </w:rPr>
            </w:pPr>
            <w:r w:rsidRPr="00A77C4E">
              <w:rPr>
                <w:sz w:val="20"/>
                <w:szCs w:val="20"/>
              </w:rPr>
              <w:t>161,33</w:t>
            </w:r>
          </w:p>
        </w:tc>
        <w:tc>
          <w:tcPr>
            <w:tcW w:w="369" w:type="pct"/>
            <w:shd w:val="clear" w:color="auto" w:fill="auto"/>
            <w:vAlign w:val="center"/>
          </w:tcPr>
          <w:p w14:paraId="6F2E9A4F" w14:textId="77777777" w:rsidR="00A5387E" w:rsidRPr="00A77C4E" w:rsidRDefault="00A5387E" w:rsidP="00BA716F">
            <w:pPr>
              <w:jc w:val="center"/>
              <w:rPr>
                <w:sz w:val="20"/>
                <w:szCs w:val="20"/>
              </w:rPr>
            </w:pPr>
            <w:r w:rsidRPr="00A77C4E">
              <w:rPr>
                <w:sz w:val="20"/>
                <w:szCs w:val="20"/>
              </w:rPr>
              <w:t>258,12</w:t>
            </w:r>
          </w:p>
        </w:tc>
      </w:tr>
      <w:tr w:rsidR="00092973" w:rsidRPr="00A77C4E" w14:paraId="44A9359B" w14:textId="77777777" w:rsidTr="00BA716F">
        <w:trPr>
          <w:jc w:val="center"/>
        </w:trPr>
        <w:tc>
          <w:tcPr>
            <w:tcW w:w="151" w:type="pct"/>
            <w:vAlign w:val="center"/>
          </w:tcPr>
          <w:p w14:paraId="3B566245" w14:textId="77777777" w:rsidR="00A5387E" w:rsidRPr="00A77C4E" w:rsidRDefault="00A5387E" w:rsidP="00BA716F">
            <w:pPr>
              <w:jc w:val="center"/>
              <w:rPr>
                <w:sz w:val="20"/>
                <w:szCs w:val="20"/>
              </w:rPr>
            </w:pPr>
            <w:r w:rsidRPr="00A77C4E">
              <w:rPr>
                <w:sz w:val="20"/>
                <w:szCs w:val="20"/>
              </w:rPr>
              <w:t>5</w:t>
            </w:r>
          </w:p>
        </w:tc>
        <w:tc>
          <w:tcPr>
            <w:tcW w:w="1523" w:type="pct"/>
            <w:vAlign w:val="center"/>
          </w:tcPr>
          <w:p w14:paraId="7C04CA14" w14:textId="77777777" w:rsidR="00A5387E" w:rsidRPr="00A77C4E" w:rsidRDefault="00A5387E" w:rsidP="00BA716F">
            <w:pPr>
              <w:jc w:val="center"/>
              <w:rPr>
                <w:sz w:val="20"/>
                <w:szCs w:val="20"/>
              </w:rPr>
            </w:pPr>
            <w:r w:rsidRPr="00A77C4E">
              <w:rPr>
                <w:sz w:val="20"/>
                <w:szCs w:val="20"/>
              </w:rPr>
              <w:t>Системы теплоснабжения д. Гляден, обслуживаемые ГПКР "ЦРКК"</w:t>
            </w:r>
          </w:p>
        </w:tc>
        <w:tc>
          <w:tcPr>
            <w:tcW w:w="285" w:type="pct"/>
            <w:shd w:val="clear" w:color="auto" w:fill="auto"/>
            <w:vAlign w:val="center"/>
          </w:tcPr>
          <w:p w14:paraId="5EC95960" w14:textId="77777777" w:rsidR="00A5387E" w:rsidRPr="00A77C4E" w:rsidRDefault="00A5387E" w:rsidP="00BA716F">
            <w:pPr>
              <w:jc w:val="center"/>
              <w:rPr>
                <w:sz w:val="20"/>
                <w:szCs w:val="20"/>
              </w:rPr>
            </w:pPr>
            <w:r w:rsidRPr="00A77C4E">
              <w:rPr>
                <w:sz w:val="20"/>
                <w:szCs w:val="20"/>
              </w:rPr>
              <w:t>82,12</w:t>
            </w:r>
          </w:p>
        </w:tc>
        <w:tc>
          <w:tcPr>
            <w:tcW w:w="285" w:type="pct"/>
            <w:shd w:val="clear" w:color="auto" w:fill="auto"/>
            <w:vAlign w:val="center"/>
          </w:tcPr>
          <w:p w14:paraId="6D76984E" w14:textId="77777777" w:rsidR="00A5387E" w:rsidRPr="00A77C4E" w:rsidRDefault="00A5387E" w:rsidP="00BA716F">
            <w:pPr>
              <w:jc w:val="center"/>
              <w:rPr>
                <w:sz w:val="20"/>
                <w:szCs w:val="20"/>
              </w:rPr>
            </w:pPr>
            <w:r w:rsidRPr="00A77C4E">
              <w:rPr>
                <w:sz w:val="20"/>
                <w:szCs w:val="20"/>
              </w:rPr>
              <w:t>123,18</w:t>
            </w:r>
          </w:p>
        </w:tc>
        <w:tc>
          <w:tcPr>
            <w:tcW w:w="369" w:type="pct"/>
            <w:shd w:val="clear" w:color="auto" w:fill="auto"/>
            <w:vAlign w:val="center"/>
          </w:tcPr>
          <w:p w14:paraId="79BDDFC5" w14:textId="77777777" w:rsidR="00A5387E" w:rsidRPr="00A77C4E" w:rsidRDefault="00A5387E" w:rsidP="00BA716F">
            <w:pPr>
              <w:jc w:val="center"/>
              <w:rPr>
                <w:sz w:val="20"/>
                <w:szCs w:val="20"/>
              </w:rPr>
            </w:pPr>
            <w:r w:rsidRPr="00A77C4E">
              <w:rPr>
                <w:sz w:val="20"/>
                <w:szCs w:val="20"/>
              </w:rPr>
              <w:t>164,24</w:t>
            </w:r>
          </w:p>
        </w:tc>
        <w:tc>
          <w:tcPr>
            <w:tcW w:w="341" w:type="pct"/>
            <w:shd w:val="clear" w:color="auto" w:fill="auto"/>
            <w:vAlign w:val="center"/>
          </w:tcPr>
          <w:p w14:paraId="043E7717" w14:textId="77777777" w:rsidR="00A5387E" w:rsidRPr="00A77C4E" w:rsidRDefault="00A5387E" w:rsidP="00BA716F">
            <w:pPr>
              <w:jc w:val="center"/>
              <w:rPr>
                <w:sz w:val="20"/>
                <w:szCs w:val="20"/>
              </w:rPr>
            </w:pPr>
            <w:r w:rsidRPr="00A77C4E">
              <w:rPr>
                <w:sz w:val="20"/>
                <w:szCs w:val="20"/>
              </w:rPr>
              <w:t>205,29</w:t>
            </w:r>
          </w:p>
        </w:tc>
        <w:tc>
          <w:tcPr>
            <w:tcW w:w="341" w:type="pct"/>
            <w:shd w:val="clear" w:color="auto" w:fill="auto"/>
            <w:vAlign w:val="center"/>
          </w:tcPr>
          <w:p w14:paraId="6B6B5DD5" w14:textId="77777777" w:rsidR="00A5387E" w:rsidRPr="00A77C4E" w:rsidRDefault="00A5387E" w:rsidP="00BA716F">
            <w:pPr>
              <w:jc w:val="center"/>
              <w:rPr>
                <w:sz w:val="20"/>
                <w:szCs w:val="20"/>
              </w:rPr>
            </w:pPr>
            <w:r w:rsidRPr="00A77C4E">
              <w:rPr>
                <w:sz w:val="20"/>
                <w:szCs w:val="20"/>
              </w:rPr>
              <w:t>246,35</w:t>
            </w:r>
          </w:p>
        </w:tc>
        <w:tc>
          <w:tcPr>
            <w:tcW w:w="341" w:type="pct"/>
            <w:shd w:val="clear" w:color="auto" w:fill="auto"/>
            <w:vAlign w:val="center"/>
          </w:tcPr>
          <w:p w14:paraId="10FBA23A" w14:textId="77777777" w:rsidR="00A5387E" w:rsidRPr="00A77C4E" w:rsidRDefault="00A5387E" w:rsidP="00BA716F">
            <w:pPr>
              <w:jc w:val="center"/>
              <w:rPr>
                <w:sz w:val="20"/>
                <w:szCs w:val="20"/>
              </w:rPr>
            </w:pPr>
            <w:r w:rsidRPr="00A77C4E">
              <w:rPr>
                <w:sz w:val="20"/>
                <w:szCs w:val="20"/>
              </w:rPr>
              <w:t>287,41</w:t>
            </w:r>
          </w:p>
        </w:tc>
        <w:tc>
          <w:tcPr>
            <w:tcW w:w="341" w:type="pct"/>
            <w:shd w:val="clear" w:color="auto" w:fill="auto"/>
            <w:vAlign w:val="center"/>
          </w:tcPr>
          <w:p w14:paraId="208B49A3" w14:textId="77777777" w:rsidR="00A5387E" w:rsidRPr="00A77C4E" w:rsidRDefault="00A5387E" w:rsidP="00BA716F">
            <w:pPr>
              <w:jc w:val="center"/>
              <w:rPr>
                <w:sz w:val="20"/>
                <w:szCs w:val="20"/>
              </w:rPr>
            </w:pPr>
            <w:r w:rsidRPr="00A77C4E">
              <w:rPr>
                <w:sz w:val="20"/>
                <w:szCs w:val="20"/>
              </w:rPr>
              <w:t>328,47</w:t>
            </w:r>
          </w:p>
        </w:tc>
        <w:tc>
          <w:tcPr>
            <w:tcW w:w="313" w:type="pct"/>
            <w:shd w:val="clear" w:color="auto" w:fill="auto"/>
            <w:vAlign w:val="center"/>
          </w:tcPr>
          <w:p w14:paraId="1A94BF65" w14:textId="77777777" w:rsidR="00A5387E" w:rsidRPr="00A77C4E" w:rsidRDefault="00A5387E" w:rsidP="00BA716F">
            <w:pPr>
              <w:jc w:val="center"/>
              <w:rPr>
                <w:sz w:val="20"/>
                <w:szCs w:val="20"/>
              </w:rPr>
            </w:pPr>
            <w:r w:rsidRPr="00A77C4E">
              <w:rPr>
                <w:sz w:val="20"/>
                <w:szCs w:val="20"/>
              </w:rPr>
              <w:t>369,53</w:t>
            </w:r>
          </w:p>
        </w:tc>
        <w:tc>
          <w:tcPr>
            <w:tcW w:w="341" w:type="pct"/>
            <w:shd w:val="clear" w:color="auto" w:fill="auto"/>
            <w:vAlign w:val="center"/>
          </w:tcPr>
          <w:p w14:paraId="577F3C9D" w14:textId="77777777" w:rsidR="00A5387E" w:rsidRPr="00A77C4E" w:rsidRDefault="00A5387E" w:rsidP="00BA716F">
            <w:pPr>
              <w:jc w:val="center"/>
              <w:rPr>
                <w:sz w:val="20"/>
                <w:szCs w:val="20"/>
              </w:rPr>
            </w:pPr>
            <w:r w:rsidRPr="00A77C4E">
              <w:rPr>
                <w:sz w:val="20"/>
                <w:szCs w:val="20"/>
              </w:rPr>
              <w:t>410,59</w:t>
            </w:r>
          </w:p>
        </w:tc>
        <w:tc>
          <w:tcPr>
            <w:tcW w:w="369" w:type="pct"/>
            <w:shd w:val="clear" w:color="auto" w:fill="auto"/>
            <w:vAlign w:val="center"/>
          </w:tcPr>
          <w:p w14:paraId="47453258" w14:textId="77777777" w:rsidR="00A5387E" w:rsidRPr="00A77C4E" w:rsidRDefault="00A5387E" w:rsidP="00BA716F">
            <w:pPr>
              <w:jc w:val="center"/>
              <w:rPr>
                <w:sz w:val="20"/>
                <w:szCs w:val="20"/>
              </w:rPr>
            </w:pPr>
            <w:r w:rsidRPr="00A77C4E">
              <w:rPr>
                <w:sz w:val="20"/>
                <w:szCs w:val="20"/>
              </w:rPr>
              <w:t>656,94</w:t>
            </w:r>
          </w:p>
        </w:tc>
      </w:tr>
      <w:bookmarkEnd w:id="50"/>
      <w:bookmarkEnd w:id="52"/>
    </w:tbl>
    <w:p w14:paraId="06BAB49A" w14:textId="77777777" w:rsidR="00243D91" w:rsidRPr="00A77C4E" w:rsidRDefault="00243D91" w:rsidP="00521968">
      <w:pPr>
        <w:tabs>
          <w:tab w:val="left" w:pos="0"/>
        </w:tabs>
      </w:pPr>
    </w:p>
    <w:p w14:paraId="5C95B006" w14:textId="47C5B4ED" w:rsidR="00521968" w:rsidRPr="00A77C4E" w:rsidRDefault="00521968" w:rsidP="00521968">
      <w:pPr>
        <w:tabs>
          <w:tab w:val="left" w:pos="0"/>
        </w:tabs>
        <w:rPr>
          <w:b/>
        </w:rPr>
      </w:pPr>
      <w:r w:rsidRPr="00A77C4E">
        <w:t xml:space="preserve">Для тепловой нагрузки заявителя </w:t>
      </w:r>
      <w:r w:rsidRPr="00A77C4E">
        <w:rPr>
          <w:position w:val="-16"/>
        </w:rPr>
        <w:object w:dxaOrig="600" w:dyaOrig="460" w14:anchorId="7910B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75pt" o:ole="">
            <v:imagedata r:id="rId19" o:title=""/>
          </v:shape>
          <o:OLEObject Type="Embed" ProgID="Equation.DSMT4" ShapeID="_x0000_i1025" DrawAspect="Content" ObjectID="_1842072380" r:id="rId20"/>
        </w:object>
      </w:r>
      <w:r w:rsidRPr="00A77C4E">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758ECCCA" w14:textId="77777777" w:rsidR="00521968" w:rsidRPr="00A77C4E" w:rsidRDefault="00521968" w:rsidP="00521968">
      <w:bookmarkStart w:id="53" w:name="_Hlk142493535"/>
      <w:r w:rsidRPr="00A77C4E">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53"/>
    <w:p w14:paraId="02534FD5" w14:textId="77777777" w:rsidR="00521968" w:rsidRPr="00A77C4E" w:rsidRDefault="00521968" w:rsidP="00521968">
      <w:r w:rsidRPr="00A77C4E">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512A47F7" w14:textId="77777777" w:rsidR="00521968" w:rsidRPr="00A77C4E" w:rsidRDefault="00521968" w:rsidP="00521968">
      <w:r w:rsidRPr="00A77C4E">
        <w:lastRenderedPageBreak/>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5E17A14D" w14:textId="77777777" w:rsidR="00521968" w:rsidRPr="00A77C4E" w:rsidRDefault="00521968" w:rsidP="00521968">
      <w:r w:rsidRPr="00A77C4E">
        <w:t>Границы действия централизованного теплоснабжения должны определяться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bookmarkEnd w:id="51"/>
    <w:p w14:paraId="2D49B644" w14:textId="77777777" w:rsidR="008C7347" w:rsidRPr="00A77C4E" w:rsidRDefault="008C7347" w:rsidP="008C7347"/>
    <w:p w14:paraId="7FE22372" w14:textId="77777777" w:rsidR="008C7347" w:rsidRPr="00A77C4E" w:rsidRDefault="008C7347" w:rsidP="008C7347">
      <w:pPr>
        <w:pStyle w:val="1"/>
      </w:pPr>
      <w:bookmarkStart w:id="54" w:name="_Toc231459647"/>
      <w:r w:rsidRPr="00A77C4E">
        <w:lastRenderedPageBreak/>
        <w:t>"Существующие и перспективные балансы теплоносителя"</w:t>
      </w:r>
      <w:bookmarkEnd w:id="54"/>
    </w:p>
    <w:p w14:paraId="6255E098" w14:textId="77777777" w:rsidR="008C7347" w:rsidRPr="00A77C4E" w:rsidRDefault="001D7770" w:rsidP="001D7770">
      <w:pPr>
        <w:pStyle w:val="21"/>
      </w:pPr>
      <w:bookmarkStart w:id="55" w:name="_Toc231459648"/>
      <w:r w:rsidRPr="00A77C4E">
        <w:t>С</w:t>
      </w:r>
      <w:r w:rsidR="008C7347" w:rsidRPr="00A77C4E">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55"/>
    </w:p>
    <w:p w14:paraId="4A1E8347" w14:textId="77777777" w:rsidR="00521968" w:rsidRPr="00A77C4E" w:rsidRDefault="00521968" w:rsidP="00BA6AA7">
      <w:pPr>
        <w:pStyle w:val="afffff2"/>
      </w:pPr>
      <w:r w:rsidRPr="00A77C4E">
        <w:t xml:space="preserve">Балансы производительности водоподготовительных установок теплоносителя формируются по данным о балансах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Расходы сетевой воды, объем сетей и теплопроводов и потери в сетях определяются по </w:t>
      </w:r>
    </w:p>
    <w:p w14:paraId="4DF23547" w14:textId="590593AB" w:rsidR="00521968" w:rsidRPr="00A77C4E" w:rsidRDefault="00521968" w:rsidP="00BA6AA7">
      <w:pPr>
        <w:pStyle w:val="afffff2"/>
      </w:pPr>
      <w:r w:rsidRPr="00A77C4E">
        <w:t xml:space="preserve">Перспективная производительность водоподготовительных установок для тепловых сетей рассчитана в соответствии СП 124.13330.2012 «Тепловые сети». Для определения перспективной проектной производительности водоподготовительных установок тепловой сети были рассчитаны среднечасовые расходы подпитки тепловой сети. Расчет был произведен на основании данных о перспективных зонах действия источников и характеристик их тепловых сетей. </w:t>
      </w:r>
    </w:p>
    <w:p w14:paraId="5FF2B6FD" w14:textId="77777777" w:rsidR="00521968" w:rsidRPr="00A77C4E" w:rsidRDefault="00521968" w:rsidP="00BA6AA7">
      <w:pPr>
        <w:pStyle w:val="afffff2"/>
      </w:pPr>
      <w:r w:rsidRPr="00A77C4E">
        <w:t>Перспективная производительность ВПУ, а также расчетные величины нормативной подпитки теплоносителя в тепловых сетях в зонах действия источников теплоснабжения приведены в таблице ниже.</w:t>
      </w:r>
    </w:p>
    <w:p w14:paraId="7D62EBB6" w14:textId="77777777" w:rsidR="00521968" w:rsidRPr="00A77C4E" w:rsidRDefault="00521968" w:rsidP="00BA6AA7">
      <w:pPr>
        <w:pStyle w:val="afffff2"/>
        <w:rPr>
          <w:u w:val="single"/>
        </w:rPr>
      </w:pPr>
      <w:bookmarkStart w:id="56" w:name="_Hlk199331167"/>
      <w:r w:rsidRPr="00A77C4E">
        <w:rPr>
          <w:u w:val="single"/>
        </w:rPr>
        <w:t>Показанные ниже объемы аварийной подпитки справочные.</w:t>
      </w:r>
    </w:p>
    <w:bookmarkEnd w:id="56"/>
    <w:p w14:paraId="1A52B22A" w14:textId="77777777" w:rsidR="008D5FA4" w:rsidRPr="00A77C4E" w:rsidRDefault="008D5FA4" w:rsidP="008C7347"/>
    <w:p w14:paraId="240A0E7B" w14:textId="0BFA611F" w:rsidR="00521968" w:rsidRPr="00A77C4E" w:rsidRDefault="00521968" w:rsidP="00521968">
      <w:pPr>
        <w:pStyle w:val="af0"/>
      </w:pPr>
      <w:bookmarkStart w:id="57" w:name="_Ref199175435"/>
      <w:bookmarkStart w:id="58" w:name="_Toc199325261"/>
      <w:bookmarkStart w:id="59" w:name="_Toc206015796"/>
      <w:r w:rsidRPr="00A77C4E">
        <w:t xml:space="preserve">Таблица </w:t>
      </w:r>
      <w:fldSimple w:instr=" SEQ Таблица \* ARABIC ">
        <w:r w:rsidR="00092973" w:rsidRPr="00A77C4E">
          <w:rPr>
            <w:noProof/>
          </w:rPr>
          <w:t>10</w:t>
        </w:r>
      </w:fldSimple>
      <w:r w:rsidRPr="00A77C4E">
        <w:t xml:space="preserve"> - Плановые расходы воды на компенсацию потерь и затрат теплоносителя при передаче тепловой энергии системы теплоснабжения</w:t>
      </w:r>
      <w:bookmarkEnd w:id="57"/>
      <w:bookmarkEnd w:id="58"/>
      <w:bookmarkEnd w:id="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185"/>
        <w:gridCol w:w="1185"/>
        <w:gridCol w:w="1186"/>
        <w:gridCol w:w="1208"/>
        <w:gridCol w:w="1054"/>
        <w:gridCol w:w="1054"/>
        <w:gridCol w:w="1054"/>
        <w:gridCol w:w="1054"/>
        <w:gridCol w:w="1047"/>
      </w:tblGrid>
      <w:tr w:rsidR="00A77C4E" w:rsidRPr="00A77C4E" w14:paraId="6E1AE533" w14:textId="77777777" w:rsidTr="00BA716F">
        <w:trPr>
          <w:trHeight w:val="20"/>
          <w:tblHeader/>
          <w:jc w:val="center"/>
        </w:trPr>
        <w:tc>
          <w:tcPr>
            <w:tcW w:w="1812" w:type="pct"/>
            <w:shd w:val="clear" w:color="auto" w:fill="auto"/>
            <w:vAlign w:val="center"/>
            <w:hideMark/>
          </w:tcPr>
          <w:p w14:paraId="2AC962DF" w14:textId="77777777" w:rsidR="00A5387E" w:rsidRPr="00A77C4E" w:rsidRDefault="00A5387E" w:rsidP="00BA716F">
            <w:pPr>
              <w:jc w:val="center"/>
              <w:rPr>
                <w:b/>
                <w:bCs/>
                <w:sz w:val="20"/>
                <w:szCs w:val="20"/>
              </w:rPr>
            </w:pPr>
            <w:bookmarkStart w:id="60" w:name="_Hlk231192235"/>
            <w:r w:rsidRPr="00A77C4E">
              <w:rPr>
                <w:b/>
                <w:bCs/>
                <w:sz w:val="20"/>
                <w:szCs w:val="20"/>
              </w:rPr>
              <w:t>Параметр</w:t>
            </w:r>
          </w:p>
        </w:tc>
        <w:tc>
          <w:tcPr>
            <w:tcW w:w="377" w:type="pct"/>
            <w:shd w:val="clear" w:color="auto" w:fill="auto"/>
            <w:vAlign w:val="center"/>
            <w:hideMark/>
          </w:tcPr>
          <w:p w14:paraId="0AE2D9D6" w14:textId="77777777" w:rsidR="00A5387E" w:rsidRPr="00A77C4E" w:rsidRDefault="00A5387E" w:rsidP="00BA716F">
            <w:pPr>
              <w:jc w:val="center"/>
              <w:rPr>
                <w:b/>
                <w:bCs/>
                <w:sz w:val="20"/>
                <w:szCs w:val="20"/>
              </w:rPr>
            </w:pPr>
            <w:r w:rsidRPr="00A77C4E">
              <w:rPr>
                <w:b/>
                <w:bCs/>
                <w:sz w:val="20"/>
                <w:szCs w:val="20"/>
              </w:rPr>
              <w:t>Ед. изм.</w:t>
            </w:r>
          </w:p>
        </w:tc>
        <w:tc>
          <w:tcPr>
            <w:tcW w:w="377" w:type="pct"/>
            <w:shd w:val="clear" w:color="auto" w:fill="auto"/>
            <w:vAlign w:val="center"/>
            <w:hideMark/>
          </w:tcPr>
          <w:p w14:paraId="3BCB8B88" w14:textId="77777777" w:rsidR="00A5387E" w:rsidRPr="00A77C4E" w:rsidRDefault="00A5387E" w:rsidP="00BA716F">
            <w:pPr>
              <w:jc w:val="center"/>
              <w:rPr>
                <w:b/>
                <w:bCs/>
                <w:sz w:val="20"/>
                <w:szCs w:val="20"/>
              </w:rPr>
            </w:pPr>
            <w:r w:rsidRPr="00A77C4E">
              <w:rPr>
                <w:b/>
                <w:bCs/>
                <w:sz w:val="20"/>
                <w:szCs w:val="20"/>
              </w:rPr>
              <w:t>2025</w:t>
            </w:r>
          </w:p>
        </w:tc>
        <w:tc>
          <w:tcPr>
            <w:tcW w:w="377" w:type="pct"/>
            <w:shd w:val="clear" w:color="auto" w:fill="auto"/>
            <w:vAlign w:val="center"/>
            <w:hideMark/>
          </w:tcPr>
          <w:p w14:paraId="0AB4C15E" w14:textId="77777777" w:rsidR="00A5387E" w:rsidRPr="00A77C4E" w:rsidRDefault="00A5387E" w:rsidP="00BA716F">
            <w:pPr>
              <w:jc w:val="center"/>
              <w:rPr>
                <w:b/>
                <w:bCs/>
                <w:sz w:val="20"/>
                <w:szCs w:val="20"/>
              </w:rPr>
            </w:pPr>
            <w:r w:rsidRPr="00A77C4E">
              <w:rPr>
                <w:b/>
                <w:bCs/>
                <w:sz w:val="20"/>
                <w:szCs w:val="20"/>
              </w:rPr>
              <w:t>2026</w:t>
            </w:r>
          </w:p>
        </w:tc>
        <w:tc>
          <w:tcPr>
            <w:tcW w:w="384" w:type="pct"/>
            <w:shd w:val="clear" w:color="auto" w:fill="auto"/>
            <w:vAlign w:val="center"/>
            <w:hideMark/>
          </w:tcPr>
          <w:p w14:paraId="536AE846" w14:textId="77777777" w:rsidR="00A5387E" w:rsidRPr="00A77C4E" w:rsidRDefault="00A5387E" w:rsidP="00BA716F">
            <w:pPr>
              <w:jc w:val="center"/>
              <w:rPr>
                <w:b/>
                <w:bCs/>
                <w:sz w:val="20"/>
                <w:szCs w:val="20"/>
              </w:rPr>
            </w:pPr>
            <w:r w:rsidRPr="00A77C4E">
              <w:rPr>
                <w:b/>
                <w:bCs/>
                <w:sz w:val="20"/>
                <w:szCs w:val="20"/>
              </w:rPr>
              <w:t>2027</w:t>
            </w:r>
          </w:p>
        </w:tc>
        <w:tc>
          <w:tcPr>
            <w:tcW w:w="335" w:type="pct"/>
            <w:shd w:val="clear" w:color="auto" w:fill="auto"/>
            <w:vAlign w:val="center"/>
            <w:hideMark/>
          </w:tcPr>
          <w:p w14:paraId="475D96F4" w14:textId="77777777" w:rsidR="00A5387E" w:rsidRPr="00A77C4E" w:rsidRDefault="00A5387E" w:rsidP="00BA716F">
            <w:pPr>
              <w:jc w:val="center"/>
              <w:rPr>
                <w:b/>
                <w:bCs/>
                <w:sz w:val="20"/>
                <w:szCs w:val="20"/>
              </w:rPr>
            </w:pPr>
            <w:r w:rsidRPr="00A77C4E">
              <w:rPr>
                <w:b/>
                <w:bCs/>
                <w:sz w:val="20"/>
                <w:szCs w:val="20"/>
              </w:rPr>
              <w:t>2028</w:t>
            </w:r>
          </w:p>
        </w:tc>
        <w:tc>
          <w:tcPr>
            <w:tcW w:w="335" w:type="pct"/>
            <w:shd w:val="clear" w:color="auto" w:fill="auto"/>
            <w:vAlign w:val="center"/>
            <w:hideMark/>
          </w:tcPr>
          <w:p w14:paraId="6C74DA17" w14:textId="77777777" w:rsidR="00A5387E" w:rsidRPr="00A77C4E" w:rsidRDefault="00A5387E" w:rsidP="00BA716F">
            <w:pPr>
              <w:jc w:val="center"/>
              <w:rPr>
                <w:b/>
                <w:bCs/>
                <w:sz w:val="20"/>
                <w:szCs w:val="20"/>
              </w:rPr>
            </w:pPr>
            <w:r w:rsidRPr="00A77C4E">
              <w:rPr>
                <w:b/>
                <w:bCs/>
                <w:sz w:val="20"/>
                <w:szCs w:val="20"/>
              </w:rPr>
              <w:t>2029</w:t>
            </w:r>
          </w:p>
        </w:tc>
        <w:tc>
          <w:tcPr>
            <w:tcW w:w="335" w:type="pct"/>
            <w:shd w:val="clear" w:color="auto" w:fill="auto"/>
            <w:vAlign w:val="center"/>
            <w:hideMark/>
          </w:tcPr>
          <w:p w14:paraId="59DFA12F" w14:textId="77777777" w:rsidR="00A5387E" w:rsidRPr="00A77C4E" w:rsidRDefault="00A5387E" w:rsidP="00BA716F">
            <w:pPr>
              <w:jc w:val="center"/>
              <w:rPr>
                <w:b/>
                <w:bCs/>
                <w:sz w:val="20"/>
                <w:szCs w:val="20"/>
              </w:rPr>
            </w:pPr>
            <w:r w:rsidRPr="00A77C4E">
              <w:rPr>
                <w:b/>
                <w:bCs/>
                <w:sz w:val="20"/>
                <w:szCs w:val="20"/>
              </w:rPr>
              <w:t>2030</w:t>
            </w:r>
          </w:p>
        </w:tc>
        <w:tc>
          <w:tcPr>
            <w:tcW w:w="335" w:type="pct"/>
            <w:shd w:val="clear" w:color="auto" w:fill="auto"/>
            <w:vAlign w:val="center"/>
            <w:hideMark/>
          </w:tcPr>
          <w:p w14:paraId="73377996" w14:textId="77777777" w:rsidR="00A5387E" w:rsidRPr="00A77C4E" w:rsidRDefault="00A5387E" w:rsidP="00BA716F">
            <w:pPr>
              <w:jc w:val="center"/>
              <w:rPr>
                <w:b/>
                <w:bCs/>
                <w:sz w:val="20"/>
                <w:szCs w:val="20"/>
              </w:rPr>
            </w:pPr>
            <w:r w:rsidRPr="00A77C4E">
              <w:rPr>
                <w:b/>
                <w:bCs/>
                <w:sz w:val="20"/>
                <w:szCs w:val="20"/>
              </w:rPr>
              <w:t>2031-2034</w:t>
            </w:r>
          </w:p>
        </w:tc>
        <w:tc>
          <w:tcPr>
            <w:tcW w:w="333" w:type="pct"/>
            <w:shd w:val="clear" w:color="auto" w:fill="auto"/>
            <w:vAlign w:val="center"/>
            <w:hideMark/>
          </w:tcPr>
          <w:p w14:paraId="324076D0" w14:textId="77777777" w:rsidR="00A5387E" w:rsidRPr="00A77C4E" w:rsidRDefault="00A5387E" w:rsidP="00BA716F">
            <w:pPr>
              <w:jc w:val="center"/>
              <w:rPr>
                <w:b/>
                <w:bCs/>
                <w:sz w:val="20"/>
                <w:szCs w:val="20"/>
              </w:rPr>
            </w:pPr>
            <w:r w:rsidRPr="00A77C4E">
              <w:rPr>
                <w:b/>
                <w:bCs/>
                <w:sz w:val="20"/>
                <w:szCs w:val="20"/>
              </w:rPr>
              <w:t>2035-2038</w:t>
            </w:r>
          </w:p>
        </w:tc>
      </w:tr>
      <w:tr w:rsidR="00A77C4E" w:rsidRPr="00A77C4E" w14:paraId="4C6988B1" w14:textId="77777777" w:rsidTr="00BA716F">
        <w:trPr>
          <w:trHeight w:val="20"/>
          <w:jc w:val="center"/>
        </w:trPr>
        <w:tc>
          <w:tcPr>
            <w:tcW w:w="1812" w:type="pct"/>
            <w:shd w:val="clear" w:color="auto" w:fill="auto"/>
            <w:vAlign w:val="center"/>
            <w:hideMark/>
          </w:tcPr>
          <w:p w14:paraId="18D7B4FD" w14:textId="77777777" w:rsidR="00A5387E" w:rsidRPr="00A77C4E" w:rsidRDefault="00A5387E" w:rsidP="00BA716F">
            <w:pPr>
              <w:rPr>
                <w:b/>
                <w:bCs/>
                <w:sz w:val="20"/>
                <w:szCs w:val="20"/>
              </w:rPr>
            </w:pPr>
            <w:r w:rsidRPr="00A77C4E">
              <w:rPr>
                <w:b/>
                <w:bCs/>
                <w:sz w:val="20"/>
                <w:szCs w:val="20"/>
              </w:rPr>
              <w:t>ЕТО №1 - Филиал «Березовская ГРЭС» ПАО «ЮНИПРО»</w:t>
            </w:r>
          </w:p>
        </w:tc>
        <w:tc>
          <w:tcPr>
            <w:tcW w:w="377" w:type="pct"/>
            <w:shd w:val="clear" w:color="auto" w:fill="auto"/>
            <w:vAlign w:val="center"/>
            <w:hideMark/>
          </w:tcPr>
          <w:p w14:paraId="26471146" w14:textId="77777777" w:rsidR="00A5387E" w:rsidRPr="00A77C4E" w:rsidRDefault="00A5387E" w:rsidP="00BA716F">
            <w:pPr>
              <w:jc w:val="center"/>
              <w:rPr>
                <w:b/>
                <w:bCs/>
                <w:sz w:val="20"/>
                <w:szCs w:val="20"/>
              </w:rPr>
            </w:pPr>
          </w:p>
        </w:tc>
        <w:tc>
          <w:tcPr>
            <w:tcW w:w="377" w:type="pct"/>
            <w:shd w:val="clear" w:color="auto" w:fill="auto"/>
            <w:vAlign w:val="center"/>
            <w:hideMark/>
          </w:tcPr>
          <w:p w14:paraId="0F6E6939" w14:textId="77777777" w:rsidR="00A5387E" w:rsidRPr="00A77C4E" w:rsidRDefault="00A5387E" w:rsidP="00BA716F">
            <w:pPr>
              <w:jc w:val="center"/>
              <w:rPr>
                <w:b/>
                <w:bCs/>
                <w:sz w:val="20"/>
                <w:szCs w:val="20"/>
              </w:rPr>
            </w:pPr>
          </w:p>
        </w:tc>
        <w:tc>
          <w:tcPr>
            <w:tcW w:w="377" w:type="pct"/>
            <w:shd w:val="clear" w:color="auto" w:fill="auto"/>
            <w:vAlign w:val="center"/>
            <w:hideMark/>
          </w:tcPr>
          <w:p w14:paraId="19C76B6D" w14:textId="77777777" w:rsidR="00A5387E" w:rsidRPr="00A77C4E" w:rsidRDefault="00A5387E" w:rsidP="00BA716F">
            <w:pPr>
              <w:jc w:val="center"/>
              <w:rPr>
                <w:b/>
                <w:bCs/>
                <w:sz w:val="20"/>
                <w:szCs w:val="20"/>
              </w:rPr>
            </w:pPr>
          </w:p>
        </w:tc>
        <w:tc>
          <w:tcPr>
            <w:tcW w:w="384" w:type="pct"/>
            <w:shd w:val="clear" w:color="auto" w:fill="auto"/>
            <w:vAlign w:val="center"/>
            <w:hideMark/>
          </w:tcPr>
          <w:p w14:paraId="12710586" w14:textId="77777777" w:rsidR="00A5387E" w:rsidRPr="00A77C4E" w:rsidRDefault="00A5387E" w:rsidP="00BA716F">
            <w:pPr>
              <w:jc w:val="center"/>
              <w:rPr>
                <w:b/>
                <w:bCs/>
                <w:sz w:val="20"/>
                <w:szCs w:val="20"/>
              </w:rPr>
            </w:pPr>
          </w:p>
        </w:tc>
        <w:tc>
          <w:tcPr>
            <w:tcW w:w="335" w:type="pct"/>
            <w:shd w:val="clear" w:color="auto" w:fill="auto"/>
            <w:noWrap/>
            <w:vAlign w:val="center"/>
            <w:hideMark/>
          </w:tcPr>
          <w:p w14:paraId="14ED9FC1" w14:textId="77777777" w:rsidR="00A5387E" w:rsidRPr="00A77C4E" w:rsidRDefault="00A5387E" w:rsidP="00BA716F">
            <w:pPr>
              <w:jc w:val="center"/>
              <w:rPr>
                <w:b/>
                <w:bCs/>
                <w:sz w:val="20"/>
                <w:szCs w:val="20"/>
              </w:rPr>
            </w:pPr>
          </w:p>
        </w:tc>
        <w:tc>
          <w:tcPr>
            <w:tcW w:w="335" w:type="pct"/>
            <w:shd w:val="clear" w:color="auto" w:fill="auto"/>
            <w:noWrap/>
            <w:vAlign w:val="center"/>
            <w:hideMark/>
          </w:tcPr>
          <w:p w14:paraId="7B1659D2" w14:textId="77777777" w:rsidR="00A5387E" w:rsidRPr="00A77C4E" w:rsidRDefault="00A5387E" w:rsidP="00BA716F">
            <w:pPr>
              <w:jc w:val="center"/>
              <w:rPr>
                <w:sz w:val="20"/>
                <w:szCs w:val="20"/>
              </w:rPr>
            </w:pPr>
          </w:p>
        </w:tc>
        <w:tc>
          <w:tcPr>
            <w:tcW w:w="335" w:type="pct"/>
            <w:shd w:val="clear" w:color="auto" w:fill="auto"/>
            <w:noWrap/>
            <w:vAlign w:val="center"/>
            <w:hideMark/>
          </w:tcPr>
          <w:p w14:paraId="2380BBA9" w14:textId="77777777" w:rsidR="00A5387E" w:rsidRPr="00A77C4E" w:rsidRDefault="00A5387E" w:rsidP="00BA716F">
            <w:pPr>
              <w:jc w:val="center"/>
              <w:rPr>
                <w:sz w:val="20"/>
                <w:szCs w:val="20"/>
              </w:rPr>
            </w:pPr>
          </w:p>
        </w:tc>
        <w:tc>
          <w:tcPr>
            <w:tcW w:w="335" w:type="pct"/>
            <w:shd w:val="clear" w:color="auto" w:fill="auto"/>
            <w:noWrap/>
            <w:vAlign w:val="center"/>
            <w:hideMark/>
          </w:tcPr>
          <w:p w14:paraId="1CAC0B4D" w14:textId="77777777" w:rsidR="00A5387E" w:rsidRPr="00A77C4E" w:rsidRDefault="00A5387E" w:rsidP="00BA716F">
            <w:pPr>
              <w:jc w:val="center"/>
              <w:rPr>
                <w:sz w:val="20"/>
                <w:szCs w:val="20"/>
              </w:rPr>
            </w:pPr>
          </w:p>
        </w:tc>
        <w:tc>
          <w:tcPr>
            <w:tcW w:w="333" w:type="pct"/>
            <w:shd w:val="clear" w:color="auto" w:fill="auto"/>
            <w:noWrap/>
            <w:vAlign w:val="center"/>
            <w:hideMark/>
          </w:tcPr>
          <w:p w14:paraId="0F3A58B3" w14:textId="77777777" w:rsidR="00A5387E" w:rsidRPr="00A77C4E" w:rsidRDefault="00A5387E" w:rsidP="00BA716F">
            <w:pPr>
              <w:jc w:val="center"/>
              <w:rPr>
                <w:sz w:val="20"/>
                <w:szCs w:val="20"/>
              </w:rPr>
            </w:pPr>
          </w:p>
        </w:tc>
      </w:tr>
      <w:tr w:rsidR="00A77C4E" w:rsidRPr="00A77C4E" w14:paraId="66E33C08" w14:textId="77777777" w:rsidTr="00BA716F">
        <w:trPr>
          <w:trHeight w:val="20"/>
          <w:jc w:val="center"/>
        </w:trPr>
        <w:tc>
          <w:tcPr>
            <w:tcW w:w="1812" w:type="pct"/>
            <w:shd w:val="clear" w:color="auto" w:fill="auto"/>
            <w:vAlign w:val="center"/>
            <w:hideMark/>
          </w:tcPr>
          <w:p w14:paraId="07ADDAF3" w14:textId="2CC8DBE9" w:rsidR="00A5387E" w:rsidRPr="00A77C4E" w:rsidRDefault="002B0218" w:rsidP="00BA716F">
            <w:pPr>
              <w:rPr>
                <w:b/>
                <w:bCs/>
                <w:sz w:val="20"/>
                <w:szCs w:val="20"/>
              </w:rPr>
            </w:pPr>
            <w:r w:rsidRPr="00A77C4E">
              <w:rPr>
                <w:b/>
                <w:bCs/>
                <w:sz w:val="20"/>
                <w:szCs w:val="20"/>
              </w:rPr>
              <w:t>Березовская ГРЭС</w:t>
            </w:r>
          </w:p>
        </w:tc>
        <w:tc>
          <w:tcPr>
            <w:tcW w:w="377" w:type="pct"/>
            <w:shd w:val="clear" w:color="auto" w:fill="auto"/>
            <w:vAlign w:val="center"/>
            <w:hideMark/>
          </w:tcPr>
          <w:p w14:paraId="33B55E4A" w14:textId="77777777" w:rsidR="00A5387E" w:rsidRPr="00A77C4E" w:rsidRDefault="00A5387E" w:rsidP="00BA716F">
            <w:pPr>
              <w:jc w:val="center"/>
              <w:rPr>
                <w:b/>
                <w:bCs/>
                <w:sz w:val="20"/>
                <w:szCs w:val="20"/>
              </w:rPr>
            </w:pPr>
          </w:p>
        </w:tc>
        <w:tc>
          <w:tcPr>
            <w:tcW w:w="377" w:type="pct"/>
            <w:shd w:val="clear" w:color="auto" w:fill="auto"/>
            <w:vAlign w:val="center"/>
            <w:hideMark/>
          </w:tcPr>
          <w:p w14:paraId="4FEF17B2" w14:textId="77777777" w:rsidR="00A5387E" w:rsidRPr="00A77C4E" w:rsidRDefault="00A5387E" w:rsidP="00BA716F">
            <w:pPr>
              <w:jc w:val="center"/>
              <w:rPr>
                <w:b/>
                <w:bCs/>
                <w:sz w:val="20"/>
                <w:szCs w:val="20"/>
              </w:rPr>
            </w:pPr>
          </w:p>
        </w:tc>
        <w:tc>
          <w:tcPr>
            <w:tcW w:w="377" w:type="pct"/>
            <w:shd w:val="clear" w:color="auto" w:fill="auto"/>
            <w:vAlign w:val="center"/>
            <w:hideMark/>
          </w:tcPr>
          <w:p w14:paraId="226CE733" w14:textId="77777777" w:rsidR="00A5387E" w:rsidRPr="00A77C4E" w:rsidRDefault="00A5387E" w:rsidP="00BA716F">
            <w:pPr>
              <w:jc w:val="center"/>
              <w:rPr>
                <w:b/>
                <w:bCs/>
                <w:sz w:val="20"/>
                <w:szCs w:val="20"/>
              </w:rPr>
            </w:pPr>
          </w:p>
        </w:tc>
        <w:tc>
          <w:tcPr>
            <w:tcW w:w="384" w:type="pct"/>
            <w:shd w:val="clear" w:color="auto" w:fill="auto"/>
            <w:vAlign w:val="center"/>
            <w:hideMark/>
          </w:tcPr>
          <w:p w14:paraId="46EE59B5" w14:textId="77777777" w:rsidR="00A5387E" w:rsidRPr="00A77C4E" w:rsidRDefault="00A5387E" w:rsidP="00BA716F">
            <w:pPr>
              <w:jc w:val="center"/>
              <w:rPr>
                <w:b/>
                <w:bCs/>
                <w:sz w:val="20"/>
                <w:szCs w:val="20"/>
              </w:rPr>
            </w:pPr>
          </w:p>
        </w:tc>
        <w:tc>
          <w:tcPr>
            <w:tcW w:w="335" w:type="pct"/>
            <w:shd w:val="clear" w:color="auto" w:fill="auto"/>
            <w:noWrap/>
            <w:vAlign w:val="center"/>
            <w:hideMark/>
          </w:tcPr>
          <w:p w14:paraId="40F447DA" w14:textId="77777777" w:rsidR="00A5387E" w:rsidRPr="00A77C4E" w:rsidRDefault="00A5387E" w:rsidP="00BA716F">
            <w:pPr>
              <w:jc w:val="center"/>
              <w:rPr>
                <w:b/>
                <w:bCs/>
                <w:sz w:val="20"/>
                <w:szCs w:val="20"/>
              </w:rPr>
            </w:pPr>
          </w:p>
        </w:tc>
        <w:tc>
          <w:tcPr>
            <w:tcW w:w="335" w:type="pct"/>
            <w:shd w:val="clear" w:color="auto" w:fill="auto"/>
            <w:noWrap/>
            <w:vAlign w:val="center"/>
            <w:hideMark/>
          </w:tcPr>
          <w:p w14:paraId="76753A87" w14:textId="77777777" w:rsidR="00A5387E" w:rsidRPr="00A77C4E" w:rsidRDefault="00A5387E" w:rsidP="00BA716F">
            <w:pPr>
              <w:jc w:val="center"/>
              <w:rPr>
                <w:sz w:val="20"/>
                <w:szCs w:val="20"/>
              </w:rPr>
            </w:pPr>
          </w:p>
        </w:tc>
        <w:tc>
          <w:tcPr>
            <w:tcW w:w="335" w:type="pct"/>
            <w:shd w:val="clear" w:color="auto" w:fill="auto"/>
            <w:noWrap/>
            <w:vAlign w:val="center"/>
            <w:hideMark/>
          </w:tcPr>
          <w:p w14:paraId="0A534010" w14:textId="77777777" w:rsidR="00A5387E" w:rsidRPr="00A77C4E" w:rsidRDefault="00A5387E" w:rsidP="00BA716F">
            <w:pPr>
              <w:jc w:val="center"/>
              <w:rPr>
                <w:sz w:val="20"/>
                <w:szCs w:val="20"/>
              </w:rPr>
            </w:pPr>
          </w:p>
        </w:tc>
        <w:tc>
          <w:tcPr>
            <w:tcW w:w="335" w:type="pct"/>
            <w:shd w:val="clear" w:color="auto" w:fill="auto"/>
            <w:noWrap/>
            <w:vAlign w:val="center"/>
            <w:hideMark/>
          </w:tcPr>
          <w:p w14:paraId="36CD5265" w14:textId="77777777" w:rsidR="00A5387E" w:rsidRPr="00A77C4E" w:rsidRDefault="00A5387E" w:rsidP="00BA716F">
            <w:pPr>
              <w:jc w:val="center"/>
              <w:rPr>
                <w:sz w:val="20"/>
                <w:szCs w:val="20"/>
              </w:rPr>
            </w:pPr>
          </w:p>
        </w:tc>
        <w:tc>
          <w:tcPr>
            <w:tcW w:w="333" w:type="pct"/>
            <w:shd w:val="clear" w:color="auto" w:fill="auto"/>
            <w:noWrap/>
            <w:vAlign w:val="center"/>
            <w:hideMark/>
          </w:tcPr>
          <w:p w14:paraId="7DDEC973" w14:textId="77777777" w:rsidR="00A5387E" w:rsidRPr="00A77C4E" w:rsidRDefault="00A5387E" w:rsidP="00BA716F">
            <w:pPr>
              <w:jc w:val="center"/>
              <w:rPr>
                <w:sz w:val="20"/>
                <w:szCs w:val="20"/>
              </w:rPr>
            </w:pPr>
          </w:p>
        </w:tc>
      </w:tr>
      <w:tr w:rsidR="00A77C4E" w:rsidRPr="00A77C4E" w14:paraId="619250F9" w14:textId="77777777" w:rsidTr="00BA716F">
        <w:trPr>
          <w:trHeight w:val="20"/>
          <w:jc w:val="center"/>
        </w:trPr>
        <w:tc>
          <w:tcPr>
            <w:tcW w:w="1812" w:type="pct"/>
            <w:shd w:val="clear" w:color="auto" w:fill="auto"/>
            <w:vAlign w:val="center"/>
            <w:hideMark/>
          </w:tcPr>
          <w:p w14:paraId="3682F777" w14:textId="77777777" w:rsidR="00A5387E" w:rsidRPr="00A77C4E" w:rsidRDefault="00A5387E" w:rsidP="00BA716F">
            <w:pPr>
              <w:rPr>
                <w:sz w:val="20"/>
                <w:szCs w:val="20"/>
              </w:rPr>
            </w:pPr>
            <w:r w:rsidRPr="00A77C4E">
              <w:rPr>
                <w:sz w:val="20"/>
                <w:szCs w:val="20"/>
              </w:rPr>
              <w:t>Производительность ВПУ</w:t>
            </w:r>
          </w:p>
        </w:tc>
        <w:tc>
          <w:tcPr>
            <w:tcW w:w="377" w:type="pct"/>
            <w:shd w:val="clear" w:color="auto" w:fill="auto"/>
            <w:vAlign w:val="center"/>
            <w:hideMark/>
          </w:tcPr>
          <w:p w14:paraId="595C7409"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4ADC5503" w14:textId="77777777" w:rsidR="00A5387E" w:rsidRPr="00A77C4E" w:rsidRDefault="00A5387E" w:rsidP="00BA716F">
            <w:pPr>
              <w:jc w:val="center"/>
              <w:rPr>
                <w:sz w:val="20"/>
                <w:szCs w:val="20"/>
              </w:rPr>
            </w:pPr>
            <w:r w:rsidRPr="00A77C4E">
              <w:rPr>
                <w:sz w:val="20"/>
                <w:szCs w:val="20"/>
              </w:rPr>
              <w:t>600</w:t>
            </w:r>
          </w:p>
        </w:tc>
        <w:tc>
          <w:tcPr>
            <w:tcW w:w="377" w:type="pct"/>
            <w:shd w:val="clear" w:color="auto" w:fill="auto"/>
            <w:vAlign w:val="center"/>
            <w:hideMark/>
          </w:tcPr>
          <w:p w14:paraId="01B62278" w14:textId="77777777" w:rsidR="00A5387E" w:rsidRPr="00A77C4E" w:rsidRDefault="00A5387E" w:rsidP="00BA716F">
            <w:pPr>
              <w:jc w:val="center"/>
              <w:rPr>
                <w:sz w:val="20"/>
                <w:szCs w:val="20"/>
              </w:rPr>
            </w:pPr>
            <w:r w:rsidRPr="00A77C4E">
              <w:rPr>
                <w:sz w:val="20"/>
                <w:szCs w:val="20"/>
              </w:rPr>
              <w:t>600</w:t>
            </w:r>
          </w:p>
        </w:tc>
        <w:tc>
          <w:tcPr>
            <w:tcW w:w="384" w:type="pct"/>
            <w:shd w:val="clear" w:color="auto" w:fill="auto"/>
            <w:vAlign w:val="center"/>
            <w:hideMark/>
          </w:tcPr>
          <w:p w14:paraId="435508EB" w14:textId="77777777" w:rsidR="00A5387E" w:rsidRPr="00A77C4E" w:rsidRDefault="00A5387E" w:rsidP="00BA716F">
            <w:pPr>
              <w:jc w:val="center"/>
              <w:rPr>
                <w:sz w:val="20"/>
                <w:szCs w:val="20"/>
              </w:rPr>
            </w:pPr>
            <w:r w:rsidRPr="00A77C4E">
              <w:rPr>
                <w:sz w:val="20"/>
                <w:szCs w:val="20"/>
              </w:rPr>
              <w:t>600</w:t>
            </w:r>
          </w:p>
        </w:tc>
        <w:tc>
          <w:tcPr>
            <w:tcW w:w="335" w:type="pct"/>
            <w:shd w:val="clear" w:color="auto" w:fill="auto"/>
            <w:vAlign w:val="center"/>
            <w:hideMark/>
          </w:tcPr>
          <w:p w14:paraId="30440979" w14:textId="77777777" w:rsidR="00A5387E" w:rsidRPr="00A77C4E" w:rsidRDefault="00A5387E" w:rsidP="00BA716F">
            <w:pPr>
              <w:jc w:val="center"/>
              <w:rPr>
                <w:sz w:val="20"/>
                <w:szCs w:val="20"/>
              </w:rPr>
            </w:pPr>
            <w:r w:rsidRPr="00A77C4E">
              <w:rPr>
                <w:sz w:val="20"/>
                <w:szCs w:val="20"/>
              </w:rPr>
              <w:t>600</w:t>
            </w:r>
          </w:p>
        </w:tc>
        <w:tc>
          <w:tcPr>
            <w:tcW w:w="335" w:type="pct"/>
            <w:shd w:val="clear" w:color="auto" w:fill="auto"/>
            <w:vAlign w:val="center"/>
            <w:hideMark/>
          </w:tcPr>
          <w:p w14:paraId="3D2C393B" w14:textId="77777777" w:rsidR="00A5387E" w:rsidRPr="00A77C4E" w:rsidRDefault="00A5387E" w:rsidP="00BA716F">
            <w:pPr>
              <w:jc w:val="center"/>
              <w:rPr>
                <w:sz w:val="20"/>
                <w:szCs w:val="20"/>
              </w:rPr>
            </w:pPr>
            <w:r w:rsidRPr="00A77C4E">
              <w:rPr>
                <w:sz w:val="20"/>
                <w:szCs w:val="20"/>
              </w:rPr>
              <w:t>600</w:t>
            </w:r>
          </w:p>
        </w:tc>
        <w:tc>
          <w:tcPr>
            <w:tcW w:w="335" w:type="pct"/>
            <w:shd w:val="clear" w:color="auto" w:fill="auto"/>
            <w:vAlign w:val="center"/>
            <w:hideMark/>
          </w:tcPr>
          <w:p w14:paraId="649C50D7" w14:textId="77777777" w:rsidR="00A5387E" w:rsidRPr="00A77C4E" w:rsidRDefault="00A5387E" w:rsidP="00BA716F">
            <w:pPr>
              <w:jc w:val="center"/>
              <w:rPr>
                <w:sz w:val="20"/>
                <w:szCs w:val="20"/>
              </w:rPr>
            </w:pPr>
            <w:r w:rsidRPr="00A77C4E">
              <w:rPr>
                <w:sz w:val="20"/>
                <w:szCs w:val="20"/>
              </w:rPr>
              <w:t>600</w:t>
            </w:r>
          </w:p>
        </w:tc>
        <w:tc>
          <w:tcPr>
            <w:tcW w:w="335" w:type="pct"/>
            <w:shd w:val="clear" w:color="auto" w:fill="auto"/>
            <w:vAlign w:val="center"/>
            <w:hideMark/>
          </w:tcPr>
          <w:p w14:paraId="5BD64216" w14:textId="77777777" w:rsidR="00A5387E" w:rsidRPr="00A77C4E" w:rsidRDefault="00A5387E" w:rsidP="00BA716F">
            <w:pPr>
              <w:jc w:val="center"/>
              <w:rPr>
                <w:sz w:val="20"/>
                <w:szCs w:val="20"/>
              </w:rPr>
            </w:pPr>
            <w:r w:rsidRPr="00A77C4E">
              <w:rPr>
                <w:sz w:val="20"/>
                <w:szCs w:val="20"/>
              </w:rPr>
              <w:t>600</w:t>
            </w:r>
          </w:p>
        </w:tc>
        <w:tc>
          <w:tcPr>
            <w:tcW w:w="333" w:type="pct"/>
            <w:shd w:val="clear" w:color="auto" w:fill="auto"/>
            <w:vAlign w:val="center"/>
            <w:hideMark/>
          </w:tcPr>
          <w:p w14:paraId="45B23B1B" w14:textId="77777777" w:rsidR="00A5387E" w:rsidRPr="00A77C4E" w:rsidRDefault="00A5387E" w:rsidP="00BA716F">
            <w:pPr>
              <w:jc w:val="center"/>
              <w:rPr>
                <w:sz w:val="20"/>
                <w:szCs w:val="20"/>
              </w:rPr>
            </w:pPr>
            <w:r w:rsidRPr="00A77C4E">
              <w:rPr>
                <w:sz w:val="20"/>
                <w:szCs w:val="20"/>
              </w:rPr>
              <w:t>600</w:t>
            </w:r>
          </w:p>
        </w:tc>
      </w:tr>
      <w:tr w:rsidR="00A77C4E" w:rsidRPr="00A77C4E" w14:paraId="0D0D5FD9" w14:textId="77777777" w:rsidTr="00BA716F">
        <w:trPr>
          <w:trHeight w:val="20"/>
          <w:jc w:val="center"/>
        </w:trPr>
        <w:tc>
          <w:tcPr>
            <w:tcW w:w="1812" w:type="pct"/>
            <w:shd w:val="clear" w:color="auto" w:fill="auto"/>
            <w:vAlign w:val="center"/>
            <w:hideMark/>
          </w:tcPr>
          <w:p w14:paraId="45395C50" w14:textId="77777777" w:rsidR="00A5387E" w:rsidRPr="00A77C4E" w:rsidRDefault="00A5387E" w:rsidP="00BA716F">
            <w:pPr>
              <w:rPr>
                <w:sz w:val="20"/>
                <w:szCs w:val="20"/>
              </w:rPr>
            </w:pPr>
            <w:r w:rsidRPr="00A77C4E">
              <w:rPr>
                <w:sz w:val="20"/>
                <w:szCs w:val="20"/>
              </w:rPr>
              <w:t>Срок службы</w:t>
            </w:r>
          </w:p>
        </w:tc>
        <w:tc>
          <w:tcPr>
            <w:tcW w:w="377" w:type="pct"/>
            <w:shd w:val="clear" w:color="auto" w:fill="auto"/>
            <w:vAlign w:val="center"/>
            <w:hideMark/>
          </w:tcPr>
          <w:p w14:paraId="44974C91" w14:textId="77777777" w:rsidR="00A5387E" w:rsidRPr="00A77C4E" w:rsidRDefault="00A5387E" w:rsidP="00BA716F">
            <w:pPr>
              <w:jc w:val="center"/>
              <w:rPr>
                <w:sz w:val="20"/>
                <w:szCs w:val="20"/>
              </w:rPr>
            </w:pPr>
            <w:r w:rsidRPr="00A77C4E">
              <w:rPr>
                <w:sz w:val="20"/>
                <w:szCs w:val="20"/>
              </w:rPr>
              <w:t>лет</w:t>
            </w:r>
          </w:p>
        </w:tc>
        <w:tc>
          <w:tcPr>
            <w:tcW w:w="377" w:type="pct"/>
            <w:shd w:val="clear" w:color="auto" w:fill="auto"/>
            <w:vAlign w:val="center"/>
            <w:hideMark/>
          </w:tcPr>
          <w:p w14:paraId="7B6138E7" w14:textId="77777777" w:rsidR="00A5387E" w:rsidRPr="00A77C4E" w:rsidRDefault="00A5387E" w:rsidP="00BA716F">
            <w:pPr>
              <w:jc w:val="center"/>
              <w:rPr>
                <w:sz w:val="20"/>
                <w:szCs w:val="20"/>
              </w:rPr>
            </w:pPr>
            <w:r w:rsidRPr="00A77C4E">
              <w:rPr>
                <w:sz w:val="20"/>
                <w:szCs w:val="20"/>
              </w:rPr>
              <w:t>50</w:t>
            </w:r>
          </w:p>
        </w:tc>
        <w:tc>
          <w:tcPr>
            <w:tcW w:w="377" w:type="pct"/>
            <w:shd w:val="clear" w:color="auto" w:fill="auto"/>
            <w:vAlign w:val="center"/>
            <w:hideMark/>
          </w:tcPr>
          <w:p w14:paraId="5BD0FB24" w14:textId="77777777" w:rsidR="00A5387E" w:rsidRPr="00A77C4E" w:rsidRDefault="00A5387E" w:rsidP="00BA716F">
            <w:pPr>
              <w:jc w:val="center"/>
              <w:rPr>
                <w:sz w:val="20"/>
                <w:szCs w:val="20"/>
              </w:rPr>
            </w:pPr>
            <w:r w:rsidRPr="00A77C4E">
              <w:rPr>
                <w:sz w:val="20"/>
                <w:szCs w:val="20"/>
              </w:rPr>
              <w:t>51</w:t>
            </w:r>
          </w:p>
        </w:tc>
        <w:tc>
          <w:tcPr>
            <w:tcW w:w="384" w:type="pct"/>
            <w:shd w:val="clear" w:color="auto" w:fill="auto"/>
            <w:vAlign w:val="center"/>
            <w:hideMark/>
          </w:tcPr>
          <w:p w14:paraId="7B3F6C6A" w14:textId="77777777" w:rsidR="00A5387E" w:rsidRPr="00A77C4E" w:rsidRDefault="00A5387E" w:rsidP="00BA716F">
            <w:pPr>
              <w:jc w:val="center"/>
              <w:rPr>
                <w:sz w:val="20"/>
                <w:szCs w:val="20"/>
              </w:rPr>
            </w:pPr>
            <w:r w:rsidRPr="00A77C4E">
              <w:rPr>
                <w:sz w:val="20"/>
                <w:szCs w:val="20"/>
              </w:rPr>
              <w:t>52</w:t>
            </w:r>
          </w:p>
        </w:tc>
        <w:tc>
          <w:tcPr>
            <w:tcW w:w="335" w:type="pct"/>
            <w:shd w:val="clear" w:color="auto" w:fill="auto"/>
            <w:vAlign w:val="center"/>
            <w:hideMark/>
          </w:tcPr>
          <w:p w14:paraId="4B2F24A1" w14:textId="77777777" w:rsidR="00A5387E" w:rsidRPr="00A77C4E" w:rsidRDefault="00A5387E" w:rsidP="00BA716F">
            <w:pPr>
              <w:jc w:val="center"/>
              <w:rPr>
                <w:sz w:val="20"/>
                <w:szCs w:val="20"/>
              </w:rPr>
            </w:pPr>
            <w:r w:rsidRPr="00A77C4E">
              <w:rPr>
                <w:sz w:val="20"/>
                <w:szCs w:val="20"/>
              </w:rPr>
              <w:t>53</w:t>
            </w:r>
          </w:p>
        </w:tc>
        <w:tc>
          <w:tcPr>
            <w:tcW w:w="335" w:type="pct"/>
            <w:shd w:val="clear" w:color="auto" w:fill="auto"/>
            <w:vAlign w:val="center"/>
            <w:hideMark/>
          </w:tcPr>
          <w:p w14:paraId="6A9D13B8" w14:textId="77777777" w:rsidR="00A5387E" w:rsidRPr="00A77C4E" w:rsidRDefault="00A5387E" w:rsidP="00BA716F">
            <w:pPr>
              <w:jc w:val="center"/>
              <w:rPr>
                <w:sz w:val="20"/>
                <w:szCs w:val="20"/>
              </w:rPr>
            </w:pPr>
            <w:r w:rsidRPr="00A77C4E">
              <w:rPr>
                <w:sz w:val="20"/>
                <w:szCs w:val="20"/>
              </w:rPr>
              <w:t>54</w:t>
            </w:r>
          </w:p>
        </w:tc>
        <w:tc>
          <w:tcPr>
            <w:tcW w:w="335" w:type="pct"/>
            <w:shd w:val="clear" w:color="auto" w:fill="auto"/>
            <w:vAlign w:val="center"/>
            <w:hideMark/>
          </w:tcPr>
          <w:p w14:paraId="270A74E1" w14:textId="77777777" w:rsidR="00A5387E" w:rsidRPr="00A77C4E" w:rsidRDefault="00A5387E" w:rsidP="00BA716F">
            <w:pPr>
              <w:jc w:val="center"/>
              <w:rPr>
                <w:sz w:val="20"/>
                <w:szCs w:val="20"/>
              </w:rPr>
            </w:pPr>
            <w:r w:rsidRPr="00A77C4E">
              <w:rPr>
                <w:sz w:val="20"/>
                <w:szCs w:val="20"/>
              </w:rPr>
              <w:t>55</w:t>
            </w:r>
          </w:p>
        </w:tc>
        <w:tc>
          <w:tcPr>
            <w:tcW w:w="335" w:type="pct"/>
            <w:shd w:val="clear" w:color="auto" w:fill="auto"/>
            <w:vAlign w:val="center"/>
            <w:hideMark/>
          </w:tcPr>
          <w:p w14:paraId="573298F4" w14:textId="77777777" w:rsidR="00A5387E" w:rsidRPr="00A77C4E" w:rsidRDefault="00A5387E" w:rsidP="00BA716F">
            <w:pPr>
              <w:jc w:val="center"/>
              <w:rPr>
                <w:sz w:val="20"/>
                <w:szCs w:val="20"/>
              </w:rPr>
            </w:pPr>
            <w:r w:rsidRPr="00A77C4E">
              <w:rPr>
                <w:sz w:val="20"/>
                <w:szCs w:val="20"/>
              </w:rPr>
              <w:t>59</w:t>
            </w:r>
          </w:p>
        </w:tc>
        <w:tc>
          <w:tcPr>
            <w:tcW w:w="333" w:type="pct"/>
            <w:shd w:val="clear" w:color="auto" w:fill="auto"/>
            <w:vAlign w:val="center"/>
            <w:hideMark/>
          </w:tcPr>
          <w:p w14:paraId="4B22B1D7" w14:textId="77777777" w:rsidR="00A5387E" w:rsidRPr="00A77C4E" w:rsidRDefault="00A5387E" w:rsidP="00BA716F">
            <w:pPr>
              <w:jc w:val="center"/>
              <w:rPr>
                <w:sz w:val="20"/>
                <w:szCs w:val="20"/>
              </w:rPr>
            </w:pPr>
            <w:r w:rsidRPr="00A77C4E">
              <w:rPr>
                <w:sz w:val="20"/>
                <w:szCs w:val="20"/>
              </w:rPr>
              <w:t>63</w:t>
            </w:r>
          </w:p>
        </w:tc>
      </w:tr>
      <w:tr w:rsidR="00A77C4E" w:rsidRPr="00A77C4E" w14:paraId="4DCEB8FB" w14:textId="77777777" w:rsidTr="00BA716F">
        <w:trPr>
          <w:trHeight w:val="20"/>
          <w:jc w:val="center"/>
        </w:trPr>
        <w:tc>
          <w:tcPr>
            <w:tcW w:w="1812" w:type="pct"/>
            <w:shd w:val="clear" w:color="auto" w:fill="auto"/>
            <w:vAlign w:val="center"/>
            <w:hideMark/>
          </w:tcPr>
          <w:p w14:paraId="5522BA08" w14:textId="77777777" w:rsidR="00A5387E" w:rsidRPr="00A77C4E" w:rsidRDefault="00A5387E" w:rsidP="00BA716F">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hideMark/>
          </w:tcPr>
          <w:p w14:paraId="3047B992" w14:textId="77777777" w:rsidR="00A5387E" w:rsidRPr="00A77C4E" w:rsidRDefault="00A5387E" w:rsidP="00BA716F">
            <w:pPr>
              <w:jc w:val="center"/>
              <w:rPr>
                <w:sz w:val="20"/>
                <w:szCs w:val="20"/>
              </w:rPr>
            </w:pPr>
            <w:r w:rsidRPr="00A77C4E">
              <w:rPr>
                <w:sz w:val="20"/>
                <w:szCs w:val="20"/>
              </w:rPr>
              <w:t>ед.</w:t>
            </w:r>
          </w:p>
        </w:tc>
        <w:tc>
          <w:tcPr>
            <w:tcW w:w="377" w:type="pct"/>
            <w:shd w:val="clear" w:color="auto" w:fill="auto"/>
            <w:vAlign w:val="center"/>
            <w:hideMark/>
          </w:tcPr>
          <w:p w14:paraId="4AA6E8C2" w14:textId="77777777" w:rsidR="00A5387E" w:rsidRPr="00A77C4E" w:rsidRDefault="00A5387E" w:rsidP="00BA716F">
            <w:pPr>
              <w:jc w:val="center"/>
              <w:rPr>
                <w:sz w:val="20"/>
                <w:szCs w:val="20"/>
              </w:rPr>
            </w:pPr>
            <w:r w:rsidRPr="00A77C4E">
              <w:rPr>
                <w:sz w:val="20"/>
                <w:szCs w:val="20"/>
              </w:rPr>
              <w:t>2</w:t>
            </w:r>
          </w:p>
        </w:tc>
        <w:tc>
          <w:tcPr>
            <w:tcW w:w="377" w:type="pct"/>
            <w:shd w:val="clear" w:color="auto" w:fill="auto"/>
            <w:vAlign w:val="center"/>
            <w:hideMark/>
          </w:tcPr>
          <w:p w14:paraId="003C48B3" w14:textId="77777777" w:rsidR="00A5387E" w:rsidRPr="00A77C4E" w:rsidRDefault="00A5387E" w:rsidP="00BA716F">
            <w:pPr>
              <w:jc w:val="center"/>
              <w:rPr>
                <w:sz w:val="20"/>
                <w:szCs w:val="20"/>
              </w:rPr>
            </w:pPr>
            <w:r w:rsidRPr="00A77C4E">
              <w:rPr>
                <w:sz w:val="20"/>
                <w:szCs w:val="20"/>
              </w:rPr>
              <w:t>2</w:t>
            </w:r>
          </w:p>
        </w:tc>
        <w:tc>
          <w:tcPr>
            <w:tcW w:w="384" w:type="pct"/>
            <w:shd w:val="clear" w:color="auto" w:fill="auto"/>
            <w:vAlign w:val="center"/>
            <w:hideMark/>
          </w:tcPr>
          <w:p w14:paraId="23BDB5EC" w14:textId="77777777" w:rsidR="00A5387E" w:rsidRPr="00A77C4E" w:rsidRDefault="00A5387E" w:rsidP="00BA716F">
            <w:pPr>
              <w:jc w:val="center"/>
              <w:rPr>
                <w:sz w:val="20"/>
                <w:szCs w:val="20"/>
              </w:rPr>
            </w:pPr>
            <w:r w:rsidRPr="00A77C4E">
              <w:rPr>
                <w:sz w:val="20"/>
                <w:szCs w:val="20"/>
              </w:rPr>
              <w:t>2</w:t>
            </w:r>
          </w:p>
        </w:tc>
        <w:tc>
          <w:tcPr>
            <w:tcW w:w="335" w:type="pct"/>
            <w:shd w:val="clear" w:color="auto" w:fill="auto"/>
            <w:vAlign w:val="center"/>
            <w:hideMark/>
          </w:tcPr>
          <w:p w14:paraId="3FF8EFBC" w14:textId="77777777" w:rsidR="00A5387E" w:rsidRPr="00A77C4E" w:rsidRDefault="00A5387E" w:rsidP="00BA716F">
            <w:pPr>
              <w:jc w:val="center"/>
              <w:rPr>
                <w:sz w:val="20"/>
                <w:szCs w:val="20"/>
              </w:rPr>
            </w:pPr>
            <w:r w:rsidRPr="00A77C4E">
              <w:rPr>
                <w:sz w:val="20"/>
                <w:szCs w:val="20"/>
              </w:rPr>
              <w:t>2</w:t>
            </w:r>
          </w:p>
        </w:tc>
        <w:tc>
          <w:tcPr>
            <w:tcW w:w="335" w:type="pct"/>
            <w:shd w:val="clear" w:color="auto" w:fill="auto"/>
            <w:vAlign w:val="center"/>
            <w:hideMark/>
          </w:tcPr>
          <w:p w14:paraId="4C11CEB8" w14:textId="77777777" w:rsidR="00A5387E" w:rsidRPr="00A77C4E" w:rsidRDefault="00A5387E" w:rsidP="00BA716F">
            <w:pPr>
              <w:jc w:val="center"/>
              <w:rPr>
                <w:sz w:val="20"/>
                <w:szCs w:val="20"/>
              </w:rPr>
            </w:pPr>
            <w:r w:rsidRPr="00A77C4E">
              <w:rPr>
                <w:sz w:val="20"/>
                <w:szCs w:val="20"/>
              </w:rPr>
              <w:t>2</w:t>
            </w:r>
          </w:p>
        </w:tc>
        <w:tc>
          <w:tcPr>
            <w:tcW w:w="335" w:type="pct"/>
            <w:shd w:val="clear" w:color="auto" w:fill="auto"/>
            <w:vAlign w:val="center"/>
            <w:hideMark/>
          </w:tcPr>
          <w:p w14:paraId="6234575C" w14:textId="77777777" w:rsidR="00A5387E" w:rsidRPr="00A77C4E" w:rsidRDefault="00A5387E" w:rsidP="00BA716F">
            <w:pPr>
              <w:jc w:val="center"/>
              <w:rPr>
                <w:sz w:val="20"/>
                <w:szCs w:val="20"/>
              </w:rPr>
            </w:pPr>
            <w:r w:rsidRPr="00A77C4E">
              <w:rPr>
                <w:sz w:val="20"/>
                <w:szCs w:val="20"/>
              </w:rPr>
              <w:t>2</w:t>
            </w:r>
          </w:p>
        </w:tc>
        <w:tc>
          <w:tcPr>
            <w:tcW w:w="335" w:type="pct"/>
            <w:shd w:val="clear" w:color="auto" w:fill="auto"/>
            <w:vAlign w:val="center"/>
            <w:hideMark/>
          </w:tcPr>
          <w:p w14:paraId="0D08618E" w14:textId="77777777" w:rsidR="00A5387E" w:rsidRPr="00A77C4E" w:rsidRDefault="00A5387E" w:rsidP="00BA716F">
            <w:pPr>
              <w:jc w:val="center"/>
              <w:rPr>
                <w:sz w:val="20"/>
                <w:szCs w:val="20"/>
              </w:rPr>
            </w:pPr>
            <w:r w:rsidRPr="00A77C4E">
              <w:rPr>
                <w:sz w:val="20"/>
                <w:szCs w:val="20"/>
              </w:rPr>
              <w:t>2</w:t>
            </w:r>
          </w:p>
        </w:tc>
        <w:tc>
          <w:tcPr>
            <w:tcW w:w="333" w:type="pct"/>
            <w:shd w:val="clear" w:color="auto" w:fill="auto"/>
            <w:vAlign w:val="center"/>
            <w:hideMark/>
          </w:tcPr>
          <w:p w14:paraId="1593451A" w14:textId="77777777" w:rsidR="00A5387E" w:rsidRPr="00A77C4E" w:rsidRDefault="00A5387E" w:rsidP="00BA716F">
            <w:pPr>
              <w:jc w:val="center"/>
              <w:rPr>
                <w:sz w:val="20"/>
                <w:szCs w:val="20"/>
              </w:rPr>
            </w:pPr>
            <w:r w:rsidRPr="00A77C4E">
              <w:rPr>
                <w:sz w:val="20"/>
                <w:szCs w:val="20"/>
              </w:rPr>
              <w:t>2</w:t>
            </w:r>
          </w:p>
        </w:tc>
      </w:tr>
      <w:tr w:rsidR="00A77C4E" w:rsidRPr="00A77C4E" w14:paraId="1416C387" w14:textId="77777777" w:rsidTr="00BA716F">
        <w:trPr>
          <w:trHeight w:val="20"/>
          <w:jc w:val="center"/>
        </w:trPr>
        <w:tc>
          <w:tcPr>
            <w:tcW w:w="1812" w:type="pct"/>
            <w:shd w:val="clear" w:color="auto" w:fill="auto"/>
            <w:vAlign w:val="center"/>
            <w:hideMark/>
          </w:tcPr>
          <w:p w14:paraId="0E9B5A6A" w14:textId="77777777" w:rsidR="00A5387E" w:rsidRPr="00A77C4E" w:rsidRDefault="00A5387E" w:rsidP="00BA716F">
            <w:pPr>
              <w:rPr>
                <w:sz w:val="20"/>
                <w:szCs w:val="20"/>
              </w:rPr>
            </w:pPr>
            <w:r w:rsidRPr="00A77C4E">
              <w:rPr>
                <w:sz w:val="20"/>
                <w:szCs w:val="20"/>
              </w:rPr>
              <w:t>Общая емкость баков-аккумуляторов</w:t>
            </w:r>
          </w:p>
        </w:tc>
        <w:tc>
          <w:tcPr>
            <w:tcW w:w="377" w:type="pct"/>
            <w:shd w:val="clear" w:color="auto" w:fill="auto"/>
            <w:vAlign w:val="center"/>
            <w:hideMark/>
          </w:tcPr>
          <w:p w14:paraId="78E85731" w14:textId="77777777" w:rsidR="00A5387E" w:rsidRPr="00A77C4E" w:rsidRDefault="00A5387E" w:rsidP="00BA716F">
            <w:pPr>
              <w:jc w:val="center"/>
              <w:rPr>
                <w:sz w:val="20"/>
                <w:szCs w:val="20"/>
              </w:rPr>
            </w:pPr>
            <w:r w:rsidRPr="00A77C4E">
              <w:rPr>
                <w:sz w:val="20"/>
                <w:szCs w:val="20"/>
              </w:rPr>
              <w:t>куб.м</w:t>
            </w:r>
          </w:p>
        </w:tc>
        <w:tc>
          <w:tcPr>
            <w:tcW w:w="377" w:type="pct"/>
            <w:shd w:val="clear" w:color="auto" w:fill="auto"/>
            <w:vAlign w:val="center"/>
            <w:hideMark/>
          </w:tcPr>
          <w:p w14:paraId="0465E5F8" w14:textId="77777777" w:rsidR="00A5387E" w:rsidRPr="00A77C4E" w:rsidRDefault="00A5387E" w:rsidP="00BA716F">
            <w:pPr>
              <w:jc w:val="center"/>
              <w:rPr>
                <w:sz w:val="20"/>
                <w:szCs w:val="20"/>
              </w:rPr>
            </w:pPr>
            <w:r w:rsidRPr="00A77C4E">
              <w:rPr>
                <w:sz w:val="20"/>
                <w:szCs w:val="20"/>
              </w:rPr>
              <w:t>900</w:t>
            </w:r>
          </w:p>
        </w:tc>
        <w:tc>
          <w:tcPr>
            <w:tcW w:w="377" w:type="pct"/>
            <w:shd w:val="clear" w:color="auto" w:fill="auto"/>
            <w:vAlign w:val="center"/>
            <w:hideMark/>
          </w:tcPr>
          <w:p w14:paraId="5434159D" w14:textId="77777777" w:rsidR="00A5387E" w:rsidRPr="00A77C4E" w:rsidRDefault="00A5387E" w:rsidP="00BA716F">
            <w:pPr>
              <w:jc w:val="center"/>
              <w:rPr>
                <w:sz w:val="20"/>
                <w:szCs w:val="20"/>
              </w:rPr>
            </w:pPr>
            <w:r w:rsidRPr="00A77C4E">
              <w:rPr>
                <w:sz w:val="20"/>
                <w:szCs w:val="20"/>
              </w:rPr>
              <w:t>900</w:t>
            </w:r>
          </w:p>
        </w:tc>
        <w:tc>
          <w:tcPr>
            <w:tcW w:w="384" w:type="pct"/>
            <w:shd w:val="clear" w:color="auto" w:fill="auto"/>
            <w:vAlign w:val="center"/>
            <w:hideMark/>
          </w:tcPr>
          <w:p w14:paraId="6D2DFC8D" w14:textId="77777777" w:rsidR="00A5387E" w:rsidRPr="00A77C4E" w:rsidRDefault="00A5387E" w:rsidP="00BA716F">
            <w:pPr>
              <w:jc w:val="center"/>
              <w:rPr>
                <w:sz w:val="20"/>
                <w:szCs w:val="20"/>
              </w:rPr>
            </w:pPr>
            <w:r w:rsidRPr="00A77C4E">
              <w:rPr>
                <w:sz w:val="20"/>
                <w:szCs w:val="20"/>
              </w:rPr>
              <w:t>800</w:t>
            </w:r>
          </w:p>
        </w:tc>
        <w:tc>
          <w:tcPr>
            <w:tcW w:w="335" w:type="pct"/>
            <w:shd w:val="clear" w:color="auto" w:fill="auto"/>
            <w:vAlign w:val="center"/>
            <w:hideMark/>
          </w:tcPr>
          <w:p w14:paraId="183EA93B" w14:textId="77777777" w:rsidR="00A5387E" w:rsidRPr="00A77C4E" w:rsidRDefault="00A5387E" w:rsidP="00BA716F">
            <w:pPr>
              <w:jc w:val="center"/>
              <w:rPr>
                <w:sz w:val="20"/>
                <w:szCs w:val="20"/>
              </w:rPr>
            </w:pPr>
            <w:r w:rsidRPr="00A77C4E">
              <w:rPr>
                <w:sz w:val="20"/>
                <w:szCs w:val="20"/>
              </w:rPr>
              <w:t>800</w:t>
            </w:r>
          </w:p>
        </w:tc>
        <w:tc>
          <w:tcPr>
            <w:tcW w:w="335" w:type="pct"/>
            <w:shd w:val="clear" w:color="auto" w:fill="auto"/>
            <w:vAlign w:val="center"/>
            <w:hideMark/>
          </w:tcPr>
          <w:p w14:paraId="36EF0796" w14:textId="77777777" w:rsidR="00A5387E" w:rsidRPr="00A77C4E" w:rsidRDefault="00A5387E" w:rsidP="00BA716F">
            <w:pPr>
              <w:jc w:val="center"/>
              <w:rPr>
                <w:sz w:val="20"/>
                <w:szCs w:val="20"/>
              </w:rPr>
            </w:pPr>
            <w:r w:rsidRPr="00A77C4E">
              <w:rPr>
                <w:sz w:val="20"/>
                <w:szCs w:val="20"/>
              </w:rPr>
              <w:t>800</w:t>
            </w:r>
          </w:p>
        </w:tc>
        <w:tc>
          <w:tcPr>
            <w:tcW w:w="335" w:type="pct"/>
            <w:shd w:val="clear" w:color="auto" w:fill="auto"/>
            <w:vAlign w:val="center"/>
            <w:hideMark/>
          </w:tcPr>
          <w:p w14:paraId="0B02E674" w14:textId="77777777" w:rsidR="00A5387E" w:rsidRPr="00A77C4E" w:rsidRDefault="00A5387E" w:rsidP="00BA716F">
            <w:pPr>
              <w:jc w:val="center"/>
              <w:rPr>
                <w:sz w:val="20"/>
                <w:szCs w:val="20"/>
              </w:rPr>
            </w:pPr>
            <w:r w:rsidRPr="00A77C4E">
              <w:rPr>
                <w:sz w:val="20"/>
                <w:szCs w:val="20"/>
              </w:rPr>
              <w:t>800</w:t>
            </w:r>
          </w:p>
        </w:tc>
        <w:tc>
          <w:tcPr>
            <w:tcW w:w="335" w:type="pct"/>
            <w:shd w:val="clear" w:color="auto" w:fill="auto"/>
            <w:vAlign w:val="center"/>
            <w:hideMark/>
          </w:tcPr>
          <w:p w14:paraId="094FA545" w14:textId="77777777" w:rsidR="00A5387E" w:rsidRPr="00A77C4E" w:rsidRDefault="00A5387E" w:rsidP="00BA716F">
            <w:pPr>
              <w:jc w:val="center"/>
              <w:rPr>
                <w:sz w:val="20"/>
                <w:szCs w:val="20"/>
              </w:rPr>
            </w:pPr>
            <w:r w:rsidRPr="00A77C4E">
              <w:rPr>
                <w:sz w:val="20"/>
                <w:szCs w:val="20"/>
              </w:rPr>
              <w:t>800</w:t>
            </w:r>
          </w:p>
        </w:tc>
        <w:tc>
          <w:tcPr>
            <w:tcW w:w="333" w:type="pct"/>
            <w:shd w:val="clear" w:color="auto" w:fill="auto"/>
            <w:vAlign w:val="center"/>
            <w:hideMark/>
          </w:tcPr>
          <w:p w14:paraId="4F83F339" w14:textId="77777777" w:rsidR="00A5387E" w:rsidRPr="00A77C4E" w:rsidRDefault="00A5387E" w:rsidP="00BA716F">
            <w:pPr>
              <w:jc w:val="center"/>
              <w:rPr>
                <w:sz w:val="20"/>
                <w:szCs w:val="20"/>
              </w:rPr>
            </w:pPr>
            <w:r w:rsidRPr="00A77C4E">
              <w:rPr>
                <w:sz w:val="20"/>
                <w:szCs w:val="20"/>
              </w:rPr>
              <w:t>800</w:t>
            </w:r>
          </w:p>
        </w:tc>
      </w:tr>
      <w:tr w:rsidR="00A77C4E" w:rsidRPr="00A77C4E" w14:paraId="4F11E82F" w14:textId="77777777" w:rsidTr="00BA716F">
        <w:trPr>
          <w:trHeight w:val="20"/>
          <w:jc w:val="center"/>
        </w:trPr>
        <w:tc>
          <w:tcPr>
            <w:tcW w:w="1812" w:type="pct"/>
            <w:shd w:val="clear" w:color="auto" w:fill="auto"/>
            <w:vAlign w:val="center"/>
            <w:hideMark/>
          </w:tcPr>
          <w:p w14:paraId="4857C226" w14:textId="77777777" w:rsidR="00A5387E" w:rsidRPr="00A77C4E" w:rsidRDefault="00A5387E" w:rsidP="00BA716F">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hideMark/>
          </w:tcPr>
          <w:p w14:paraId="69BFF6CE"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046C3639" w14:textId="77777777" w:rsidR="00A5387E" w:rsidRPr="00A77C4E" w:rsidRDefault="00A5387E" w:rsidP="00BA716F">
            <w:pPr>
              <w:jc w:val="center"/>
              <w:rPr>
                <w:sz w:val="20"/>
                <w:szCs w:val="20"/>
              </w:rPr>
            </w:pPr>
            <w:r w:rsidRPr="00A77C4E">
              <w:rPr>
                <w:sz w:val="20"/>
                <w:szCs w:val="20"/>
              </w:rPr>
              <w:t>103,1</w:t>
            </w:r>
          </w:p>
        </w:tc>
        <w:tc>
          <w:tcPr>
            <w:tcW w:w="377" w:type="pct"/>
            <w:shd w:val="clear" w:color="auto" w:fill="auto"/>
            <w:vAlign w:val="center"/>
            <w:hideMark/>
          </w:tcPr>
          <w:p w14:paraId="4668E613" w14:textId="77777777" w:rsidR="00A5387E" w:rsidRPr="00A77C4E" w:rsidRDefault="00A5387E" w:rsidP="00BA716F">
            <w:pPr>
              <w:jc w:val="center"/>
              <w:rPr>
                <w:sz w:val="20"/>
                <w:szCs w:val="20"/>
              </w:rPr>
            </w:pPr>
            <w:r w:rsidRPr="00A77C4E">
              <w:rPr>
                <w:sz w:val="20"/>
                <w:szCs w:val="20"/>
              </w:rPr>
              <w:t>121,2</w:t>
            </w:r>
          </w:p>
        </w:tc>
        <w:tc>
          <w:tcPr>
            <w:tcW w:w="384" w:type="pct"/>
            <w:shd w:val="clear" w:color="auto" w:fill="auto"/>
            <w:vAlign w:val="center"/>
            <w:hideMark/>
          </w:tcPr>
          <w:p w14:paraId="414F37AD" w14:textId="77777777" w:rsidR="00A5387E" w:rsidRPr="00A77C4E" w:rsidRDefault="00A5387E" w:rsidP="00BA716F">
            <w:pPr>
              <w:jc w:val="center"/>
              <w:rPr>
                <w:sz w:val="20"/>
                <w:szCs w:val="20"/>
              </w:rPr>
            </w:pPr>
            <w:r w:rsidRPr="00A77C4E">
              <w:rPr>
                <w:sz w:val="20"/>
                <w:szCs w:val="20"/>
              </w:rPr>
              <w:t>103,7</w:t>
            </w:r>
          </w:p>
        </w:tc>
        <w:tc>
          <w:tcPr>
            <w:tcW w:w="335" w:type="pct"/>
            <w:shd w:val="clear" w:color="auto" w:fill="auto"/>
            <w:vAlign w:val="center"/>
            <w:hideMark/>
          </w:tcPr>
          <w:p w14:paraId="1717BA59" w14:textId="77777777" w:rsidR="00A5387E" w:rsidRPr="00A77C4E" w:rsidRDefault="00A5387E" w:rsidP="00BA716F">
            <w:pPr>
              <w:jc w:val="center"/>
              <w:rPr>
                <w:sz w:val="20"/>
                <w:szCs w:val="20"/>
              </w:rPr>
            </w:pPr>
            <w:r w:rsidRPr="00A77C4E">
              <w:rPr>
                <w:sz w:val="20"/>
                <w:szCs w:val="20"/>
              </w:rPr>
              <w:t>103,700</w:t>
            </w:r>
          </w:p>
        </w:tc>
        <w:tc>
          <w:tcPr>
            <w:tcW w:w="335" w:type="pct"/>
            <w:shd w:val="clear" w:color="auto" w:fill="auto"/>
            <w:vAlign w:val="center"/>
            <w:hideMark/>
          </w:tcPr>
          <w:p w14:paraId="04549B4A" w14:textId="77777777" w:rsidR="00A5387E" w:rsidRPr="00A77C4E" w:rsidRDefault="00A5387E" w:rsidP="00BA716F">
            <w:pPr>
              <w:jc w:val="center"/>
              <w:rPr>
                <w:sz w:val="20"/>
                <w:szCs w:val="20"/>
              </w:rPr>
            </w:pPr>
            <w:r w:rsidRPr="00A77C4E">
              <w:rPr>
                <w:sz w:val="20"/>
                <w:szCs w:val="20"/>
              </w:rPr>
              <w:t>103,700</w:t>
            </w:r>
          </w:p>
        </w:tc>
        <w:tc>
          <w:tcPr>
            <w:tcW w:w="335" w:type="pct"/>
            <w:shd w:val="clear" w:color="auto" w:fill="auto"/>
            <w:vAlign w:val="center"/>
            <w:hideMark/>
          </w:tcPr>
          <w:p w14:paraId="3CD606C7" w14:textId="77777777" w:rsidR="00A5387E" w:rsidRPr="00A77C4E" w:rsidRDefault="00A5387E" w:rsidP="00BA716F">
            <w:pPr>
              <w:jc w:val="center"/>
              <w:rPr>
                <w:sz w:val="20"/>
                <w:szCs w:val="20"/>
              </w:rPr>
            </w:pPr>
            <w:r w:rsidRPr="00A77C4E">
              <w:rPr>
                <w:sz w:val="20"/>
                <w:szCs w:val="20"/>
              </w:rPr>
              <w:t>103,700</w:t>
            </w:r>
          </w:p>
        </w:tc>
        <w:tc>
          <w:tcPr>
            <w:tcW w:w="335" w:type="pct"/>
            <w:shd w:val="clear" w:color="auto" w:fill="auto"/>
            <w:vAlign w:val="center"/>
            <w:hideMark/>
          </w:tcPr>
          <w:p w14:paraId="79CED02A" w14:textId="77777777" w:rsidR="00A5387E" w:rsidRPr="00A77C4E" w:rsidRDefault="00A5387E" w:rsidP="00BA716F">
            <w:pPr>
              <w:jc w:val="center"/>
              <w:rPr>
                <w:sz w:val="20"/>
                <w:szCs w:val="20"/>
              </w:rPr>
            </w:pPr>
            <w:r w:rsidRPr="00A77C4E">
              <w:rPr>
                <w:sz w:val="20"/>
                <w:szCs w:val="20"/>
              </w:rPr>
              <w:t>103,700</w:t>
            </w:r>
          </w:p>
        </w:tc>
        <w:tc>
          <w:tcPr>
            <w:tcW w:w="333" w:type="pct"/>
            <w:shd w:val="clear" w:color="auto" w:fill="auto"/>
            <w:vAlign w:val="center"/>
            <w:hideMark/>
          </w:tcPr>
          <w:p w14:paraId="0E14CD3A" w14:textId="77777777" w:rsidR="00A5387E" w:rsidRPr="00A77C4E" w:rsidRDefault="00A5387E" w:rsidP="00BA716F">
            <w:pPr>
              <w:jc w:val="center"/>
              <w:rPr>
                <w:sz w:val="20"/>
                <w:szCs w:val="20"/>
              </w:rPr>
            </w:pPr>
            <w:r w:rsidRPr="00A77C4E">
              <w:rPr>
                <w:sz w:val="20"/>
                <w:szCs w:val="20"/>
              </w:rPr>
              <w:t>103,700</w:t>
            </w:r>
          </w:p>
        </w:tc>
      </w:tr>
      <w:tr w:rsidR="00A77C4E" w:rsidRPr="00A77C4E" w14:paraId="114408F1" w14:textId="77777777" w:rsidTr="00BA716F">
        <w:trPr>
          <w:trHeight w:val="20"/>
          <w:jc w:val="center"/>
        </w:trPr>
        <w:tc>
          <w:tcPr>
            <w:tcW w:w="1812" w:type="pct"/>
            <w:shd w:val="clear" w:color="auto" w:fill="auto"/>
            <w:vAlign w:val="center"/>
            <w:hideMark/>
          </w:tcPr>
          <w:p w14:paraId="7D05432A" w14:textId="77777777" w:rsidR="00A5387E" w:rsidRPr="00A77C4E" w:rsidRDefault="00A5387E" w:rsidP="00BA716F">
            <w:pPr>
              <w:rPr>
                <w:sz w:val="20"/>
                <w:szCs w:val="20"/>
              </w:rPr>
            </w:pPr>
            <w:r w:rsidRPr="00A77C4E">
              <w:rPr>
                <w:sz w:val="20"/>
                <w:szCs w:val="20"/>
              </w:rPr>
              <w:t>нормативные утечки теплоносителя</w:t>
            </w:r>
          </w:p>
        </w:tc>
        <w:tc>
          <w:tcPr>
            <w:tcW w:w="377" w:type="pct"/>
            <w:shd w:val="clear" w:color="auto" w:fill="auto"/>
            <w:vAlign w:val="center"/>
            <w:hideMark/>
          </w:tcPr>
          <w:p w14:paraId="4DEE9845"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55546C34" w14:textId="77777777" w:rsidR="00A5387E" w:rsidRPr="00A77C4E" w:rsidRDefault="00A5387E" w:rsidP="00BA716F">
            <w:pPr>
              <w:jc w:val="center"/>
              <w:rPr>
                <w:sz w:val="20"/>
                <w:szCs w:val="20"/>
              </w:rPr>
            </w:pPr>
            <w:r w:rsidRPr="00A77C4E">
              <w:rPr>
                <w:sz w:val="20"/>
                <w:szCs w:val="20"/>
              </w:rPr>
              <w:t>9,75</w:t>
            </w:r>
          </w:p>
        </w:tc>
        <w:tc>
          <w:tcPr>
            <w:tcW w:w="377" w:type="pct"/>
            <w:shd w:val="clear" w:color="auto" w:fill="auto"/>
            <w:vAlign w:val="center"/>
            <w:hideMark/>
          </w:tcPr>
          <w:p w14:paraId="22C7D844" w14:textId="77777777" w:rsidR="00A5387E" w:rsidRPr="00A77C4E" w:rsidRDefault="00A5387E" w:rsidP="00BA716F">
            <w:pPr>
              <w:jc w:val="center"/>
              <w:rPr>
                <w:sz w:val="20"/>
                <w:szCs w:val="20"/>
              </w:rPr>
            </w:pPr>
            <w:r w:rsidRPr="00A77C4E">
              <w:rPr>
                <w:sz w:val="20"/>
                <w:szCs w:val="20"/>
              </w:rPr>
              <w:t>63,59</w:t>
            </w:r>
          </w:p>
        </w:tc>
        <w:tc>
          <w:tcPr>
            <w:tcW w:w="384" w:type="pct"/>
            <w:shd w:val="clear" w:color="auto" w:fill="auto"/>
            <w:vAlign w:val="center"/>
            <w:hideMark/>
          </w:tcPr>
          <w:p w14:paraId="67C06638" w14:textId="77777777" w:rsidR="00A5387E" w:rsidRPr="00A77C4E" w:rsidRDefault="00A5387E" w:rsidP="00BA716F">
            <w:pPr>
              <w:jc w:val="center"/>
              <w:rPr>
                <w:sz w:val="20"/>
                <w:szCs w:val="20"/>
              </w:rPr>
            </w:pPr>
            <w:r w:rsidRPr="00A77C4E">
              <w:rPr>
                <w:sz w:val="20"/>
                <w:szCs w:val="20"/>
              </w:rPr>
              <w:t>63,59</w:t>
            </w:r>
          </w:p>
        </w:tc>
        <w:tc>
          <w:tcPr>
            <w:tcW w:w="335" w:type="pct"/>
            <w:shd w:val="clear" w:color="auto" w:fill="auto"/>
            <w:vAlign w:val="center"/>
            <w:hideMark/>
          </w:tcPr>
          <w:p w14:paraId="5B1E510D" w14:textId="77777777" w:rsidR="00A5387E" w:rsidRPr="00A77C4E" w:rsidRDefault="00A5387E" w:rsidP="00BA716F">
            <w:pPr>
              <w:jc w:val="center"/>
              <w:rPr>
                <w:sz w:val="20"/>
                <w:szCs w:val="20"/>
              </w:rPr>
            </w:pPr>
            <w:r w:rsidRPr="00A77C4E">
              <w:rPr>
                <w:sz w:val="20"/>
                <w:szCs w:val="20"/>
              </w:rPr>
              <w:t>63,590</w:t>
            </w:r>
          </w:p>
        </w:tc>
        <w:tc>
          <w:tcPr>
            <w:tcW w:w="335" w:type="pct"/>
            <w:shd w:val="clear" w:color="auto" w:fill="auto"/>
            <w:vAlign w:val="center"/>
            <w:hideMark/>
          </w:tcPr>
          <w:p w14:paraId="35185057" w14:textId="77777777" w:rsidR="00A5387E" w:rsidRPr="00A77C4E" w:rsidRDefault="00A5387E" w:rsidP="00BA716F">
            <w:pPr>
              <w:jc w:val="center"/>
              <w:rPr>
                <w:sz w:val="20"/>
                <w:szCs w:val="20"/>
              </w:rPr>
            </w:pPr>
            <w:r w:rsidRPr="00A77C4E">
              <w:rPr>
                <w:sz w:val="20"/>
                <w:szCs w:val="20"/>
              </w:rPr>
              <w:t>63,590</w:t>
            </w:r>
          </w:p>
        </w:tc>
        <w:tc>
          <w:tcPr>
            <w:tcW w:w="335" w:type="pct"/>
            <w:shd w:val="clear" w:color="auto" w:fill="auto"/>
            <w:vAlign w:val="center"/>
            <w:hideMark/>
          </w:tcPr>
          <w:p w14:paraId="00CEF3AC" w14:textId="77777777" w:rsidR="00A5387E" w:rsidRPr="00A77C4E" w:rsidRDefault="00A5387E" w:rsidP="00BA716F">
            <w:pPr>
              <w:jc w:val="center"/>
              <w:rPr>
                <w:sz w:val="20"/>
                <w:szCs w:val="20"/>
              </w:rPr>
            </w:pPr>
            <w:r w:rsidRPr="00A77C4E">
              <w:rPr>
                <w:sz w:val="20"/>
                <w:szCs w:val="20"/>
              </w:rPr>
              <w:t>63,590</w:t>
            </w:r>
          </w:p>
        </w:tc>
        <w:tc>
          <w:tcPr>
            <w:tcW w:w="335" w:type="pct"/>
            <w:shd w:val="clear" w:color="auto" w:fill="auto"/>
            <w:vAlign w:val="center"/>
            <w:hideMark/>
          </w:tcPr>
          <w:p w14:paraId="1E66CDB3" w14:textId="77777777" w:rsidR="00A5387E" w:rsidRPr="00A77C4E" w:rsidRDefault="00A5387E" w:rsidP="00BA716F">
            <w:pPr>
              <w:jc w:val="center"/>
              <w:rPr>
                <w:sz w:val="20"/>
                <w:szCs w:val="20"/>
              </w:rPr>
            </w:pPr>
            <w:r w:rsidRPr="00A77C4E">
              <w:rPr>
                <w:sz w:val="20"/>
                <w:szCs w:val="20"/>
              </w:rPr>
              <w:t>63,590</w:t>
            </w:r>
          </w:p>
        </w:tc>
        <w:tc>
          <w:tcPr>
            <w:tcW w:w="333" w:type="pct"/>
            <w:shd w:val="clear" w:color="auto" w:fill="auto"/>
            <w:vAlign w:val="center"/>
            <w:hideMark/>
          </w:tcPr>
          <w:p w14:paraId="68EE190D" w14:textId="77777777" w:rsidR="00A5387E" w:rsidRPr="00A77C4E" w:rsidRDefault="00A5387E" w:rsidP="00BA716F">
            <w:pPr>
              <w:jc w:val="center"/>
              <w:rPr>
                <w:sz w:val="20"/>
                <w:szCs w:val="20"/>
              </w:rPr>
            </w:pPr>
            <w:r w:rsidRPr="00A77C4E">
              <w:rPr>
                <w:sz w:val="20"/>
                <w:szCs w:val="20"/>
              </w:rPr>
              <w:t>63,590</w:t>
            </w:r>
          </w:p>
        </w:tc>
      </w:tr>
      <w:tr w:rsidR="00A77C4E" w:rsidRPr="00A77C4E" w14:paraId="57E7289D" w14:textId="77777777" w:rsidTr="00BA716F">
        <w:trPr>
          <w:trHeight w:val="20"/>
          <w:jc w:val="center"/>
        </w:trPr>
        <w:tc>
          <w:tcPr>
            <w:tcW w:w="1812" w:type="pct"/>
            <w:shd w:val="clear" w:color="auto" w:fill="auto"/>
            <w:vAlign w:val="center"/>
            <w:hideMark/>
          </w:tcPr>
          <w:p w14:paraId="7A17AF0F" w14:textId="77777777" w:rsidR="00A5387E" w:rsidRPr="00A77C4E" w:rsidRDefault="00A5387E" w:rsidP="00BA716F">
            <w:pPr>
              <w:rPr>
                <w:sz w:val="20"/>
                <w:szCs w:val="20"/>
              </w:rPr>
            </w:pPr>
            <w:r w:rsidRPr="00A77C4E">
              <w:rPr>
                <w:sz w:val="20"/>
                <w:szCs w:val="20"/>
              </w:rPr>
              <w:t>сверхнормативные утечки теплоносителя</w:t>
            </w:r>
          </w:p>
        </w:tc>
        <w:tc>
          <w:tcPr>
            <w:tcW w:w="377" w:type="pct"/>
            <w:shd w:val="clear" w:color="auto" w:fill="auto"/>
            <w:vAlign w:val="center"/>
            <w:hideMark/>
          </w:tcPr>
          <w:p w14:paraId="79A3C469"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1AB2FAFD" w14:textId="77777777" w:rsidR="00A5387E" w:rsidRPr="00A77C4E" w:rsidRDefault="00A5387E" w:rsidP="00BA716F">
            <w:pPr>
              <w:jc w:val="center"/>
              <w:rPr>
                <w:sz w:val="20"/>
                <w:szCs w:val="20"/>
              </w:rPr>
            </w:pPr>
            <w:r w:rsidRPr="00A77C4E">
              <w:rPr>
                <w:sz w:val="20"/>
                <w:szCs w:val="20"/>
              </w:rPr>
              <w:t>-</w:t>
            </w:r>
          </w:p>
        </w:tc>
        <w:tc>
          <w:tcPr>
            <w:tcW w:w="377" w:type="pct"/>
            <w:shd w:val="clear" w:color="auto" w:fill="auto"/>
            <w:vAlign w:val="center"/>
            <w:hideMark/>
          </w:tcPr>
          <w:p w14:paraId="5F5385B7" w14:textId="77777777" w:rsidR="00A5387E" w:rsidRPr="00A77C4E" w:rsidRDefault="00A5387E" w:rsidP="00BA716F">
            <w:pPr>
              <w:jc w:val="center"/>
              <w:rPr>
                <w:sz w:val="20"/>
                <w:szCs w:val="20"/>
              </w:rPr>
            </w:pPr>
            <w:r w:rsidRPr="00A77C4E">
              <w:rPr>
                <w:sz w:val="20"/>
                <w:szCs w:val="20"/>
              </w:rPr>
              <w:t>-</w:t>
            </w:r>
          </w:p>
        </w:tc>
        <w:tc>
          <w:tcPr>
            <w:tcW w:w="384" w:type="pct"/>
            <w:shd w:val="clear" w:color="auto" w:fill="auto"/>
            <w:vAlign w:val="center"/>
            <w:hideMark/>
          </w:tcPr>
          <w:p w14:paraId="223D941A" w14:textId="77777777" w:rsidR="00A5387E" w:rsidRPr="00A77C4E" w:rsidRDefault="00A5387E" w:rsidP="00BA716F">
            <w:pPr>
              <w:jc w:val="center"/>
              <w:rPr>
                <w:sz w:val="20"/>
                <w:szCs w:val="20"/>
              </w:rPr>
            </w:pPr>
            <w:r w:rsidRPr="00A77C4E">
              <w:rPr>
                <w:sz w:val="20"/>
                <w:szCs w:val="20"/>
              </w:rPr>
              <w:t>-</w:t>
            </w:r>
          </w:p>
        </w:tc>
        <w:tc>
          <w:tcPr>
            <w:tcW w:w="335" w:type="pct"/>
            <w:shd w:val="clear" w:color="auto" w:fill="auto"/>
            <w:vAlign w:val="center"/>
            <w:hideMark/>
          </w:tcPr>
          <w:p w14:paraId="2F675C06" w14:textId="77777777" w:rsidR="00A5387E" w:rsidRPr="00A77C4E" w:rsidRDefault="00A5387E" w:rsidP="00BA716F">
            <w:pPr>
              <w:jc w:val="center"/>
              <w:rPr>
                <w:sz w:val="20"/>
                <w:szCs w:val="20"/>
              </w:rPr>
            </w:pPr>
            <w:r w:rsidRPr="00A77C4E">
              <w:rPr>
                <w:sz w:val="20"/>
                <w:szCs w:val="20"/>
              </w:rPr>
              <w:t>-</w:t>
            </w:r>
          </w:p>
        </w:tc>
        <w:tc>
          <w:tcPr>
            <w:tcW w:w="335" w:type="pct"/>
            <w:shd w:val="clear" w:color="auto" w:fill="auto"/>
            <w:vAlign w:val="center"/>
            <w:hideMark/>
          </w:tcPr>
          <w:p w14:paraId="2B421CF6" w14:textId="77777777" w:rsidR="00A5387E" w:rsidRPr="00A77C4E" w:rsidRDefault="00A5387E" w:rsidP="00BA716F">
            <w:pPr>
              <w:jc w:val="center"/>
              <w:rPr>
                <w:sz w:val="20"/>
                <w:szCs w:val="20"/>
              </w:rPr>
            </w:pPr>
            <w:r w:rsidRPr="00A77C4E">
              <w:rPr>
                <w:sz w:val="20"/>
                <w:szCs w:val="20"/>
              </w:rPr>
              <w:t>-</w:t>
            </w:r>
          </w:p>
        </w:tc>
        <w:tc>
          <w:tcPr>
            <w:tcW w:w="335" w:type="pct"/>
            <w:shd w:val="clear" w:color="auto" w:fill="auto"/>
            <w:vAlign w:val="center"/>
            <w:hideMark/>
          </w:tcPr>
          <w:p w14:paraId="225DC77C" w14:textId="77777777" w:rsidR="00A5387E" w:rsidRPr="00A77C4E" w:rsidRDefault="00A5387E" w:rsidP="00BA716F">
            <w:pPr>
              <w:jc w:val="center"/>
              <w:rPr>
                <w:sz w:val="20"/>
                <w:szCs w:val="20"/>
              </w:rPr>
            </w:pPr>
            <w:r w:rsidRPr="00A77C4E">
              <w:rPr>
                <w:sz w:val="20"/>
                <w:szCs w:val="20"/>
              </w:rPr>
              <w:t>-</w:t>
            </w:r>
          </w:p>
        </w:tc>
        <w:tc>
          <w:tcPr>
            <w:tcW w:w="335" w:type="pct"/>
            <w:shd w:val="clear" w:color="auto" w:fill="auto"/>
            <w:vAlign w:val="center"/>
            <w:hideMark/>
          </w:tcPr>
          <w:p w14:paraId="02BAA9C8" w14:textId="77777777" w:rsidR="00A5387E" w:rsidRPr="00A77C4E" w:rsidRDefault="00A5387E" w:rsidP="00BA716F">
            <w:pPr>
              <w:jc w:val="center"/>
              <w:rPr>
                <w:sz w:val="20"/>
                <w:szCs w:val="20"/>
              </w:rPr>
            </w:pPr>
            <w:r w:rsidRPr="00A77C4E">
              <w:rPr>
                <w:sz w:val="20"/>
                <w:szCs w:val="20"/>
              </w:rPr>
              <w:t>-</w:t>
            </w:r>
          </w:p>
        </w:tc>
        <w:tc>
          <w:tcPr>
            <w:tcW w:w="333" w:type="pct"/>
            <w:shd w:val="clear" w:color="auto" w:fill="auto"/>
            <w:vAlign w:val="center"/>
            <w:hideMark/>
          </w:tcPr>
          <w:p w14:paraId="4E1006F1" w14:textId="77777777" w:rsidR="00A5387E" w:rsidRPr="00A77C4E" w:rsidRDefault="00A5387E" w:rsidP="00BA716F">
            <w:pPr>
              <w:jc w:val="center"/>
              <w:rPr>
                <w:sz w:val="20"/>
                <w:szCs w:val="20"/>
              </w:rPr>
            </w:pPr>
            <w:r w:rsidRPr="00A77C4E">
              <w:rPr>
                <w:sz w:val="20"/>
                <w:szCs w:val="20"/>
              </w:rPr>
              <w:t>-</w:t>
            </w:r>
          </w:p>
        </w:tc>
      </w:tr>
      <w:tr w:rsidR="00A77C4E" w:rsidRPr="00A77C4E" w14:paraId="57BE2C5B" w14:textId="77777777" w:rsidTr="00BA716F">
        <w:trPr>
          <w:trHeight w:val="20"/>
          <w:jc w:val="center"/>
        </w:trPr>
        <w:tc>
          <w:tcPr>
            <w:tcW w:w="1812" w:type="pct"/>
            <w:shd w:val="clear" w:color="auto" w:fill="auto"/>
            <w:vAlign w:val="center"/>
            <w:hideMark/>
          </w:tcPr>
          <w:p w14:paraId="5A0DF071" w14:textId="77777777" w:rsidR="00A5387E" w:rsidRPr="00A77C4E" w:rsidRDefault="00A5387E" w:rsidP="00BA716F">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hideMark/>
          </w:tcPr>
          <w:p w14:paraId="63CDFDFC"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70958BB4" w14:textId="77777777" w:rsidR="00A5387E" w:rsidRPr="00A77C4E" w:rsidRDefault="00A5387E" w:rsidP="00BA716F">
            <w:pPr>
              <w:jc w:val="center"/>
              <w:rPr>
                <w:sz w:val="20"/>
                <w:szCs w:val="20"/>
              </w:rPr>
            </w:pPr>
            <w:r w:rsidRPr="00A77C4E">
              <w:rPr>
                <w:sz w:val="20"/>
                <w:szCs w:val="20"/>
              </w:rPr>
              <w:t>93,35</w:t>
            </w:r>
          </w:p>
        </w:tc>
        <w:tc>
          <w:tcPr>
            <w:tcW w:w="377" w:type="pct"/>
            <w:shd w:val="clear" w:color="auto" w:fill="auto"/>
            <w:vAlign w:val="center"/>
            <w:hideMark/>
          </w:tcPr>
          <w:p w14:paraId="341D6C75" w14:textId="77777777" w:rsidR="00A5387E" w:rsidRPr="00A77C4E" w:rsidRDefault="00A5387E" w:rsidP="00BA716F">
            <w:pPr>
              <w:jc w:val="center"/>
              <w:rPr>
                <w:sz w:val="20"/>
                <w:szCs w:val="20"/>
              </w:rPr>
            </w:pPr>
            <w:r w:rsidRPr="00A77C4E">
              <w:rPr>
                <w:sz w:val="20"/>
                <w:szCs w:val="20"/>
              </w:rPr>
              <w:t>57,61</w:t>
            </w:r>
          </w:p>
        </w:tc>
        <w:tc>
          <w:tcPr>
            <w:tcW w:w="384" w:type="pct"/>
            <w:shd w:val="clear" w:color="auto" w:fill="auto"/>
            <w:vAlign w:val="center"/>
            <w:hideMark/>
          </w:tcPr>
          <w:p w14:paraId="67D685EA" w14:textId="77777777" w:rsidR="00A5387E" w:rsidRPr="00A77C4E" w:rsidRDefault="00A5387E" w:rsidP="00BA716F">
            <w:pPr>
              <w:jc w:val="center"/>
              <w:rPr>
                <w:sz w:val="20"/>
                <w:szCs w:val="20"/>
              </w:rPr>
            </w:pPr>
            <w:r w:rsidRPr="00A77C4E">
              <w:rPr>
                <w:sz w:val="20"/>
                <w:szCs w:val="20"/>
              </w:rPr>
              <w:t>40,11</w:t>
            </w:r>
          </w:p>
        </w:tc>
        <w:tc>
          <w:tcPr>
            <w:tcW w:w="335" w:type="pct"/>
            <w:shd w:val="clear" w:color="auto" w:fill="auto"/>
            <w:vAlign w:val="center"/>
            <w:hideMark/>
          </w:tcPr>
          <w:p w14:paraId="2BDC51CD" w14:textId="77777777" w:rsidR="00A5387E" w:rsidRPr="00A77C4E" w:rsidRDefault="00A5387E" w:rsidP="00BA716F">
            <w:pPr>
              <w:jc w:val="center"/>
              <w:rPr>
                <w:sz w:val="20"/>
                <w:szCs w:val="20"/>
              </w:rPr>
            </w:pPr>
            <w:r w:rsidRPr="00A77C4E">
              <w:rPr>
                <w:sz w:val="20"/>
                <w:szCs w:val="20"/>
              </w:rPr>
              <w:t>40,110</w:t>
            </w:r>
          </w:p>
        </w:tc>
        <w:tc>
          <w:tcPr>
            <w:tcW w:w="335" w:type="pct"/>
            <w:shd w:val="clear" w:color="auto" w:fill="auto"/>
            <w:vAlign w:val="center"/>
            <w:hideMark/>
          </w:tcPr>
          <w:p w14:paraId="3E3AFF9D" w14:textId="77777777" w:rsidR="00A5387E" w:rsidRPr="00A77C4E" w:rsidRDefault="00A5387E" w:rsidP="00BA716F">
            <w:pPr>
              <w:jc w:val="center"/>
              <w:rPr>
                <w:sz w:val="20"/>
                <w:szCs w:val="20"/>
              </w:rPr>
            </w:pPr>
            <w:r w:rsidRPr="00A77C4E">
              <w:rPr>
                <w:sz w:val="20"/>
                <w:szCs w:val="20"/>
              </w:rPr>
              <w:t>40,110</w:t>
            </w:r>
          </w:p>
        </w:tc>
        <w:tc>
          <w:tcPr>
            <w:tcW w:w="335" w:type="pct"/>
            <w:shd w:val="clear" w:color="auto" w:fill="auto"/>
            <w:vAlign w:val="center"/>
            <w:hideMark/>
          </w:tcPr>
          <w:p w14:paraId="786CF137" w14:textId="77777777" w:rsidR="00A5387E" w:rsidRPr="00A77C4E" w:rsidRDefault="00A5387E" w:rsidP="00BA716F">
            <w:pPr>
              <w:jc w:val="center"/>
              <w:rPr>
                <w:sz w:val="20"/>
                <w:szCs w:val="20"/>
              </w:rPr>
            </w:pPr>
            <w:r w:rsidRPr="00A77C4E">
              <w:rPr>
                <w:sz w:val="20"/>
                <w:szCs w:val="20"/>
              </w:rPr>
              <w:t>40,110</w:t>
            </w:r>
          </w:p>
        </w:tc>
        <w:tc>
          <w:tcPr>
            <w:tcW w:w="335" w:type="pct"/>
            <w:shd w:val="clear" w:color="auto" w:fill="auto"/>
            <w:vAlign w:val="center"/>
            <w:hideMark/>
          </w:tcPr>
          <w:p w14:paraId="066EBA41" w14:textId="77777777" w:rsidR="00A5387E" w:rsidRPr="00A77C4E" w:rsidRDefault="00A5387E" w:rsidP="00BA716F">
            <w:pPr>
              <w:jc w:val="center"/>
              <w:rPr>
                <w:sz w:val="20"/>
                <w:szCs w:val="20"/>
              </w:rPr>
            </w:pPr>
            <w:r w:rsidRPr="00A77C4E">
              <w:rPr>
                <w:sz w:val="20"/>
                <w:szCs w:val="20"/>
              </w:rPr>
              <w:t>40,110</w:t>
            </w:r>
          </w:p>
        </w:tc>
        <w:tc>
          <w:tcPr>
            <w:tcW w:w="333" w:type="pct"/>
            <w:shd w:val="clear" w:color="auto" w:fill="auto"/>
            <w:vAlign w:val="center"/>
            <w:hideMark/>
          </w:tcPr>
          <w:p w14:paraId="60EBF90C" w14:textId="77777777" w:rsidR="00A5387E" w:rsidRPr="00A77C4E" w:rsidRDefault="00A5387E" w:rsidP="00BA716F">
            <w:pPr>
              <w:jc w:val="center"/>
              <w:rPr>
                <w:sz w:val="20"/>
                <w:szCs w:val="20"/>
              </w:rPr>
            </w:pPr>
            <w:r w:rsidRPr="00A77C4E">
              <w:rPr>
                <w:sz w:val="20"/>
                <w:szCs w:val="20"/>
              </w:rPr>
              <w:t>40,110</w:t>
            </w:r>
          </w:p>
        </w:tc>
      </w:tr>
      <w:tr w:rsidR="00A77C4E" w:rsidRPr="00A77C4E" w14:paraId="609E4D9B" w14:textId="77777777" w:rsidTr="00BA716F">
        <w:trPr>
          <w:trHeight w:val="20"/>
          <w:jc w:val="center"/>
        </w:trPr>
        <w:tc>
          <w:tcPr>
            <w:tcW w:w="1812" w:type="pct"/>
            <w:shd w:val="clear" w:color="auto" w:fill="auto"/>
            <w:vAlign w:val="center"/>
            <w:hideMark/>
          </w:tcPr>
          <w:p w14:paraId="35B88796" w14:textId="77777777" w:rsidR="00A5387E" w:rsidRPr="00A77C4E" w:rsidRDefault="00A5387E" w:rsidP="00BA716F">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hideMark/>
          </w:tcPr>
          <w:p w14:paraId="033647E2"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54705A07" w14:textId="77777777" w:rsidR="00A5387E" w:rsidRPr="00A77C4E" w:rsidRDefault="00A5387E" w:rsidP="00BA716F">
            <w:pPr>
              <w:jc w:val="center"/>
              <w:rPr>
                <w:sz w:val="20"/>
                <w:szCs w:val="20"/>
              </w:rPr>
            </w:pPr>
            <w:r w:rsidRPr="00A77C4E">
              <w:rPr>
                <w:sz w:val="20"/>
                <w:szCs w:val="20"/>
              </w:rPr>
              <w:t>496,9</w:t>
            </w:r>
          </w:p>
        </w:tc>
        <w:tc>
          <w:tcPr>
            <w:tcW w:w="377" w:type="pct"/>
            <w:shd w:val="clear" w:color="auto" w:fill="auto"/>
            <w:vAlign w:val="center"/>
            <w:hideMark/>
          </w:tcPr>
          <w:p w14:paraId="753AAFD5" w14:textId="77777777" w:rsidR="00A5387E" w:rsidRPr="00A77C4E" w:rsidRDefault="00A5387E" w:rsidP="00BA716F">
            <w:pPr>
              <w:jc w:val="center"/>
              <w:rPr>
                <w:sz w:val="20"/>
                <w:szCs w:val="20"/>
              </w:rPr>
            </w:pPr>
            <w:r w:rsidRPr="00A77C4E">
              <w:rPr>
                <w:sz w:val="20"/>
                <w:szCs w:val="20"/>
              </w:rPr>
              <w:t>478,8</w:t>
            </w:r>
          </w:p>
        </w:tc>
        <w:tc>
          <w:tcPr>
            <w:tcW w:w="384" w:type="pct"/>
            <w:shd w:val="clear" w:color="auto" w:fill="auto"/>
            <w:vAlign w:val="center"/>
            <w:hideMark/>
          </w:tcPr>
          <w:p w14:paraId="677887CC" w14:textId="77777777" w:rsidR="00A5387E" w:rsidRPr="00A77C4E" w:rsidRDefault="00A5387E" w:rsidP="00BA716F">
            <w:pPr>
              <w:jc w:val="center"/>
              <w:rPr>
                <w:sz w:val="20"/>
                <w:szCs w:val="20"/>
              </w:rPr>
            </w:pPr>
            <w:r w:rsidRPr="00A77C4E">
              <w:rPr>
                <w:sz w:val="20"/>
                <w:szCs w:val="20"/>
              </w:rPr>
              <w:t>496,3</w:t>
            </w:r>
          </w:p>
        </w:tc>
        <w:tc>
          <w:tcPr>
            <w:tcW w:w="335" w:type="pct"/>
            <w:shd w:val="clear" w:color="auto" w:fill="auto"/>
            <w:vAlign w:val="center"/>
            <w:hideMark/>
          </w:tcPr>
          <w:p w14:paraId="15FE7C0C" w14:textId="77777777" w:rsidR="00A5387E" w:rsidRPr="00A77C4E" w:rsidRDefault="00A5387E" w:rsidP="00BA716F">
            <w:pPr>
              <w:jc w:val="center"/>
              <w:rPr>
                <w:sz w:val="20"/>
                <w:szCs w:val="20"/>
              </w:rPr>
            </w:pPr>
            <w:r w:rsidRPr="00A77C4E">
              <w:rPr>
                <w:sz w:val="20"/>
                <w:szCs w:val="20"/>
              </w:rPr>
              <w:t>496,300</w:t>
            </w:r>
          </w:p>
        </w:tc>
        <w:tc>
          <w:tcPr>
            <w:tcW w:w="335" w:type="pct"/>
            <w:shd w:val="clear" w:color="auto" w:fill="auto"/>
            <w:vAlign w:val="center"/>
            <w:hideMark/>
          </w:tcPr>
          <w:p w14:paraId="5EE99127" w14:textId="77777777" w:rsidR="00A5387E" w:rsidRPr="00A77C4E" w:rsidRDefault="00A5387E" w:rsidP="00BA716F">
            <w:pPr>
              <w:jc w:val="center"/>
              <w:rPr>
                <w:sz w:val="20"/>
                <w:szCs w:val="20"/>
              </w:rPr>
            </w:pPr>
            <w:r w:rsidRPr="00A77C4E">
              <w:rPr>
                <w:sz w:val="20"/>
                <w:szCs w:val="20"/>
              </w:rPr>
              <w:t>496,300</w:t>
            </w:r>
          </w:p>
        </w:tc>
        <w:tc>
          <w:tcPr>
            <w:tcW w:w="335" w:type="pct"/>
            <w:shd w:val="clear" w:color="auto" w:fill="auto"/>
            <w:vAlign w:val="center"/>
            <w:hideMark/>
          </w:tcPr>
          <w:p w14:paraId="4172793B" w14:textId="77777777" w:rsidR="00A5387E" w:rsidRPr="00A77C4E" w:rsidRDefault="00A5387E" w:rsidP="00BA716F">
            <w:pPr>
              <w:jc w:val="center"/>
              <w:rPr>
                <w:sz w:val="20"/>
                <w:szCs w:val="20"/>
              </w:rPr>
            </w:pPr>
            <w:r w:rsidRPr="00A77C4E">
              <w:rPr>
                <w:sz w:val="20"/>
                <w:szCs w:val="20"/>
              </w:rPr>
              <w:t>496,300</w:t>
            </w:r>
          </w:p>
        </w:tc>
        <w:tc>
          <w:tcPr>
            <w:tcW w:w="335" w:type="pct"/>
            <w:shd w:val="clear" w:color="auto" w:fill="auto"/>
            <w:vAlign w:val="center"/>
            <w:hideMark/>
          </w:tcPr>
          <w:p w14:paraId="5FA1B422" w14:textId="77777777" w:rsidR="00A5387E" w:rsidRPr="00A77C4E" w:rsidRDefault="00A5387E" w:rsidP="00BA716F">
            <w:pPr>
              <w:jc w:val="center"/>
              <w:rPr>
                <w:sz w:val="20"/>
                <w:szCs w:val="20"/>
              </w:rPr>
            </w:pPr>
            <w:r w:rsidRPr="00A77C4E">
              <w:rPr>
                <w:sz w:val="20"/>
                <w:szCs w:val="20"/>
              </w:rPr>
              <w:t>496,300</w:t>
            </w:r>
          </w:p>
        </w:tc>
        <w:tc>
          <w:tcPr>
            <w:tcW w:w="333" w:type="pct"/>
            <w:shd w:val="clear" w:color="auto" w:fill="auto"/>
            <w:vAlign w:val="center"/>
            <w:hideMark/>
          </w:tcPr>
          <w:p w14:paraId="5988652D" w14:textId="77777777" w:rsidR="00A5387E" w:rsidRPr="00A77C4E" w:rsidRDefault="00A5387E" w:rsidP="00BA716F">
            <w:pPr>
              <w:jc w:val="center"/>
              <w:rPr>
                <w:sz w:val="20"/>
                <w:szCs w:val="20"/>
              </w:rPr>
            </w:pPr>
            <w:r w:rsidRPr="00A77C4E">
              <w:rPr>
                <w:sz w:val="20"/>
                <w:szCs w:val="20"/>
              </w:rPr>
              <w:t>496,300</w:t>
            </w:r>
          </w:p>
        </w:tc>
      </w:tr>
      <w:tr w:rsidR="00A77C4E" w:rsidRPr="00A77C4E" w14:paraId="43D04E51" w14:textId="77777777" w:rsidTr="00BA716F">
        <w:trPr>
          <w:trHeight w:val="20"/>
          <w:jc w:val="center"/>
        </w:trPr>
        <w:tc>
          <w:tcPr>
            <w:tcW w:w="1812" w:type="pct"/>
            <w:shd w:val="clear" w:color="auto" w:fill="auto"/>
            <w:vAlign w:val="center"/>
            <w:hideMark/>
          </w:tcPr>
          <w:p w14:paraId="3414207B" w14:textId="77777777" w:rsidR="00A5387E" w:rsidRPr="00A77C4E" w:rsidRDefault="00A5387E" w:rsidP="00BA716F">
            <w:pPr>
              <w:rPr>
                <w:sz w:val="20"/>
                <w:szCs w:val="20"/>
              </w:rPr>
            </w:pPr>
            <w:r w:rsidRPr="00A77C4E">
              <w:rPr>
                <w:sz w:val="20"/>
                <w:szCs w:val="20"/>
              </w:rPr>
              <w:t>Резерв/дефицит ВПУ</w:t>
            </w:r>
          </w:p>
        </w:tc>
        <w:tc>
          <w:tcPr>
            <w:tcW w:w="377" w:type="pct"/>
            <w:shd w:val="clear" w:color="auto" w:fill="auto"/>
            <w:vAlign w:val="center"/>
            <w:hideMark/>
          </w:tcPr>
          <w:p w14:paraId="032EDB1D" w14:textId="77777777" w:rsidR="00A5387E" w:rsidRPr="00A77C4E" w:rsidRDefault="00A5387E" w:rsidP="00BA716F">
            <w:pPr>
              <w:jc w:val="center"/>
              <w:rPr>
                <w:sz w:val="20"/>
                <w:szCs w:val="20"/>
              </w:rPr>
            </w:pPr>
            <w:r w:rsidRPr="00A77C4E">
              <w:rPr>
                <w:sz w:val="20"/>
                <w:szCs w:val="20"/>
              </w:rPr>
              <w:t>т/ч</w:t>
            </w:r>
          </w:p>
        </w:tc>
        <w:tc>
          <w:tcPr>
            <w:tcW w:w="377" w:type="pct"/>
            <w:shd w:val="clear" w:color="auto" w:fill="auto"/>
            <w:vAlign w:val="center"/>
            <w:hideMark/>
          </w:tcPr>
          <w:p w14:paraId="3798A580" w14:textId="77777777" w:rsidR="00A5387E" w:rsidRPr="00A77C4E" w:rsidRDefault="00A5387E" w:rsidP="00BA716F">
            <w:pPr>
              <w:jc w:val="center"/>
              <w:rPr>
                <w:sz w:val="20"/>
                <w:szCs w:val="20"/>
              </w:rPr>
            </w:pPr>
            <w:r w:rsidRPr="00A77C4E">
              <w:rPr>
                <w:sz w:val="20"/>
                <w:szCs w:val="20"/>
              </w:rPr>
              <w:t>496,9</w:t>
            </w:r>
          </w:p>
        </w:tc>
        <w:tc>
          <w:tcPr>
            <w:tcW w:w="377" w:type="pct"/>
            <w:shd w:val="clear" w:color="auto" w:fill="auto"/>
            <w:vAlign w:val="center"/>
            <w:hideMark/>
          </w:tcPr>
          <w:p w14:paraId="761201A8" w14:textId="77777777" w:rsidR="00A5387E" w:rsidRPr="00A77C4E" w:rsidRDefault="00A5387E" w:rsidP="00BA716F">
            <w:pPr>
              <w:jc w:val="center"/>
              <w:rPr>
                <w:sz w:val="20"/>
                <w:szCs w:val="20"/>
              </w:rPr>
            </w:pPr>
            <w:r w:rsidRPr="00A77C4E">
              <w:rPr>
                <w:sz w:val="20"/>
                <w:szCs w:val="20"/>
              </w:rPr>
              <w:t>79,80</w:t>
            </w:r>
          </w:p>
        </w:tc>
        <w:tc>
          <w:tcPr>
            <w:tcW w:w="384" w:type="pct"/>
            <w:shd w:val="clear" w:color="auto" w:fill="auto"/>
            <w:vAlign w:val="center"/>
            <w:hideMark/>
          </w:tcPr>
          <w:p w14:paraId="2BD678ED" w14:textId="77777777" w:rsidR="00A5387E" w:rsidRPr="00A77C4E" w:rsidRDefault="00A5387E" w:rsidP="00BA716F">
            <w:pPr>
              <w:jc w:val="center"/>
              <w:rPr>
                <w:sz w:val="20"/>
                <w:szCs w:val="20"/>
              </w:rPr>
            </w:pPr>
            <w:r w:rsidRPr="00A77C4E">
              <w:rPr>
                <w:sz w:val="20"/>
                <w:szCs w:val="20"/>
              </w:rPr>
              <w:t>82,72</w:t>
            </w:r>
          </w:p>
        </w:tc>
        <w:tc>
          <w:tcPr>
            <w:tcW w:w="335" w:type="pct"/>
            <w:shd w:val="clear" w:color="auto" w:fill="auto"/>
            <w:vAlign w:val="center"/>
            <w:hideMark/>
          </w:tcPr>
          <w:p w14:paraId="5DE9EF57" w14:textId="77777777" w:rsidR="00A5387E" w:rsidRPr="00A77C4E" w:rsidRDefault="00A5387E" w:rsidP="00BA716F">
            <w:pPr>
              <w:jc w:val="center"/>
              <w:rPr>
                <w:sz w:val="20"/>
                <w:szCs w:val="20"/>
              </w:rPr>
            </w:pPr>
            <w:r w:rsidRPr="00A77C4E">
              <w:rPr>
                <w:sz w:val="20"/>
                <w:szCs w:val="20"/>
              </w:rPr>
              <w:t>82,720</w:t>
            </w:r>
          </w:p>
        </w:tc>
        <w:tc>
          <w:tcPr>
            <w:tcW w:w="335" w:type="pct"/>
            <w:shd w:val="clear" w:color="auto" w:fill="auto"/>
            <w:vAlign w:val="center"/>
            <w:hideMark/>
          </w:tcPr>
          <w:p w14:paraId="728FD53D" w14:textId="77777777" w:rsidR="00A5387E" w:rsidRPr="00A77C4E" w:rsidRDefault="00A5387E" w:rsidP="00BA716F">
            <w:pPr>
              <w:jc w:val="center"/>
              <w:rPr>
                <w:sz w:val="20"/>
                <w:szCs w:val="20"/>
              </w:rPr>
            </w:pPr>
            <w:r w:rsidRPr="00A77C4E">
              <w:rPr>
                <w:sz w:val="20"/>
                <w:szCs w:val="20"/>
              </w:rPr>
              <w:t>82,720</w:t>
            </w:r>
          </w:p>
        </w:tc>
        <w:tc>
          <w:tcPr>
            <w:tcW w:w="335" w:type="pct"/>
            <w:shd w:val="clear" w:color="auto" w:fill="auto"/>
            <w:vAlign w:val="center"/>
            <w:hideMark/>
          </w:tcPr>
          <w:p w14:paraId="12F46FF0" w14:textId="77777777" w:rsidR="00A5387E" w:rsidRPr="00A77C4E" w:rsidRDefault="00A5387E" w:rsidP="00BA716F">
            <w:pPr>
              <w:jc w:val="center"/>
              <w:rPr>
                <w:sz w:val="20"/>
                <w:szCs w:val="20"/>
              </w:rPr>
            </w:pPr>
            <w:r w:rsidRPr="00A77C4E">
              <w:rPr>
                <w:sz w:val="20"/>
                <w:szCs w:val="20"/>
              </w:rPr>
              <w:t>82,720</w:t>
            </w:r>
          </w:p>
        </w:tc>
        <w:tc>
          <w:tcPr>
            <w:tcW w:w="335" w:type="pct"/>
            <w:shd w:val="clear" w:color="auto" w:fill="auto"/>
            <w:vAlign w:val="center"/>
            <w:hideMark/>
          </w:tcPr>
          <w:p w14:paraId="4676F785" w14:textId="77777777" w:rsidR="00A5387E" w:rsidRPr="00A77C4E" w:rsidRDefault="00A5387E" w:rsidP="00BA716F">
            <w:pPr>
              <w:jc w:val="center"/>
              <w:rPr>
                <w:sz w:val="20"/>
                <w:szCs w:val="20"/>
              </w:rPr>
            </w:pPr>
            <w:r w:rsidRPr="00A77C4E">
              <w:rPr>
                <w:sz w:val="20"/>
                <w:szCs w:val="20"/>
              </w:rPr>
              <w:t>82,720</w:t>
            </w:r>
          </w:p>
        </w:tc>
        <w:tc>
          <w:tcPr>
            <w:tcW w:w="333" w:type="pct"/>
            <w:shd w:val="clear" w:color="auto" w:fill="auto"/>
            <w:vAlign w:val="center"/>
            <w:hideMark/>
          </w:tcPr>
          <w:p w14:paraId="5D027F08" w14:textId="77777777" w:rsidR="00A5387E" w:rsidRPr="00A77C4E" w:rsidRDefault="00A5387E" w:rsidP="00BA716F">
            <w:pPr>
              <w:jc w:val="center"/>
              <w:rPr>
                <w:sz w:val="20"/>
                <w:szCs w:val="20"/>
              </w:rPr>
            </w:pPr>
            <w:r w:rsidRPr="00A77C4E">
              <w:rPr>
                <w:sz w:val="20"/>
                <w:szCs w:val="20"/>
              </w:rPr>
              <w:t>82,720</w:t>
            </w:r>
          </w:p>
        </w:tc>
      </w:tr>
      <w:tr w:rsidR="00A77C4E" w:rsidRPr="00A77C4E" w14:paraId="0B0E907B" w14:textId="77777777" w:rsidTr="00BA716F">
        <w:trPr>
          <w:trHeight w:val="20"/>
          <w:jc w:val="center"/>
        </w:trPr>
        <w:tc>
          <w:tcPr>
            <w:tcW w:w="1812" w:type="pct"/>
            <w:shd w:val="clear" w:color="auto" w:fill="auto"/>
            <w:vAlign w:val="center"/>
            <w:hideMark/>
          </w:tcPr>
          <w:p w14:paraId="29594F4C" w14:textId="77777777" w:rsidR="00A5387E" w:rsidRPr="00A77C4E" w:rsidRDefault="00A5387E" w:rsidP="00BA716F">
            <w:pPr>
              <w:rPr>
                <w:sz w:val="20"/>
                <w:szCs w:val="20"/>
              </w:rPr>
            </w:pPr>
            <w:r w:rsidRPr="00A77C4E">
              <w:rPr>
                <w:sz w:val="20"/>
                <w:szCs w:val="20"/>
              </w:rPr>
              <w:t>Доля резерва ВПУ</w:t>
            </w:r>
          </w:p>
        </w:tc>
        <w:tc>
          <w:tcPr>
            <w:tcW w:w="377" w:type="pct"/>
            <w:shd w:val="clear" w:color="auto" w:fill="auto"/>
            <w:vAlign w:val="center"/>
            <w:hideMark/>
          </w:tcPr>
          <w:p w14:paraId="6243D03A" w14:textId="77777777" w:rsidR="00A5387E" w:rsidRPr="00A77C4E" w:rsidRDefault="00A5387E" w:rsidP="00BA716F">
            <w:pPr>
              <w:jc w:val="center"/>
              <w:rPr>
                <w:sz w:val="20"/>
                <w:szCs w:val="20"/>
              </w:rPr>
            </w:pPr>
            <w:r w:rsidRPr="00A77C4E">
              <w:rPr>
                <w:sz w:val="20"/>
                <w:szCs w:val="20"/>
              </w:rPr>
              <w:t>%</w:t>
            </w:r>
          </w:p>
        </w:tc>
        <w:tc>
          <w:tcPr>
            <w:tcW w:w="377" w:type="pct"/>
            <w:shd w:val="clear" w:color="auto" w:fill="auto"/>
            <w:vAlign w:val="center"/>
            <w:hideMark/>
          </w:tcPr>
          <w:p w14:paraId="5E98350F" w14:textId="77777777" w:rsidR="00A5387E" w:rsidRPr="00A77C4E" w:rsidRDefault="00A5387E" w:rsidP="00BA716F">
            <w:pPr>
              <w:jc w:val="center"/>
              <w:rPr>
                <w:sz w:val="20"/>
                <w:szCs w:val="20"/>
              </w:rPr>
            </w:pPr>
            <w:r w:rsidRPr="00A77C4E">
              <w:rPr>
                <w:sz w:val="20"/>
                <w:szCs w:val="20"/>
              </w:rPr>
              <w:t>82,8</w:t>
            </w:r>
          </w:p>
        </w:tc>
        <w:tc>
          <w:tcPr>
            <w:tcW w:w="377" w:type="pct"/>
            <w:shd w:val="clear" w:color="auto" w:fill="auto"/>
            <w:vAlign w:val="center"/>
            <w:hideMark/>
          </w:tcPr>
          <w:p w14:paraId="1038612F" w14:textId="77777777" w:rsidR="00A5387E" w:rsidRPr="00A77C4E" w:rsidRDefault="00A5387E" w:rsidP="00BA716F">
            <w:pPr>
              <w:jc w:val="center"/>
              <w:rPr>
                <w:sz w:val="20"/>
                <w:szCs w:val="20"/>
              </w:rPr>
            </w:pPr>
            <w:r w:rsidRPr="00A77C4E">
              <w:rPr>
                <w:sz w:val="20"/>
                <w:szCs w:val="20"/>
              </w:rPr>
              <w:t>13,3</w:t>
            </w:r>
          </w:p>
        </w:tc>
        <w:tc>
          <w:tcPr>
            <w:tcW w:w="384" w:type="pct"/>
            <w:shd w:val="clear" w:color="auto" w:fill="auto"/>
            <w:vAlign w:val="center"/>
            <w:hideMark/>
          </w:tcPr>
          <w:p w14:paraId="5DF50EA8" w14:textId="77777777" w:rsidR="00A5387E" w:rsidRPr="00A77C4E" w:rsidRDefault="00A5387E" w:rsidP="00BA716F">
            <w:pPr>
              <w:jc w:val="center"/>
              <w:rPr>
                <w:sz w:val="20"/>
                <w:szCs w:val="20"/>
              </w:rPr>
            </w:pPr>
            <w:r w:rsidRPr="00A77C4E">
              <w:rPr>
                <w:sz w:val="20"/>
                <w:szCs w:val="20"/>
              </w:rPr>
              <w:t>13,8</w:t>
            </w:r>
          </w:p>
        </w:tc>
        <w:tc>
          <w:tcPr>
            <w:tcW w:w="335" w:type="pct"/>
            <w:shd w:val="clear" w:color="auto" w:fill="auto"/>
            <w:vAlign w:val="center"/>
            <w:hideMark/>
          </w:tcPr>
          <w:p w14:paraId="1D4020EB" w14:textId="77777777" w:rsidR="00A5387E" w:rsidRPr="00A77C4E" w:rsidRDefault="00A5387E" w:rsidP="00BA716F">
            <w:pPr>
              <w:jc w:val="center"/>
              <w:rPr>
                <w:sz w:val="20"/>
                <w:szCs w:val="20"/>
              </w:rPr>
            </w:pPr>
            <w:r w:rsidRPr="00A77C4E">
              <w:rPr>
                <w:sz w:val="20"/>
                <w:szCs w:val="20"/>
              </w:rPr>
              <w:t>13,8</w:t>
            </w:r>
          </w:p>
        </w:tc>
        <w:tc>
          <w:tcPr>
            <w:tcW w:w="335" w:type="pct"/>
            <w:shd w:val="clear" w:color="auto" w:fill="auto"/>
            <w:vAlign w:val="center"/>
            <w:hideMark/>
          </w:tcPr>
          <w:p w14:paraId="403BA1B3" w14:textId="77777777" w:rsidR="00A5387E" w:rsidRPr="00A77C4E" w:rsidRDefault="00A5387E" w:rsidP="00BA716F">
            <w:pPr>
              <w:jc w:val="center"/>
              <w:rPr>
                <w:sz w:val="20"/>
                <w:szCs w:val="20"/>
              </w:rPr>
            </w:pPr>
            <w:r w:rsidRPr="00A77C4E">
              <w:rPr>
                <w:sz w:val="20"/>
                <w:szCs w:val="20"/>
              </w:rPr>
              <w:t>13,8</w:t>
            </w:r>
          </w:p>
        </w:tc>
        <w:tc>
          <w:tcPr>
            <w:tcW w:w="335" w:type="pct"/>
            <w:shd w:val="clear" w:color="auto" w:fill="auto"/>
            <w:vAlign w:val="center"/>
            <w:hideMark/>
          </w:tcPr>
          <w:p w14:paraId="4AB7310F" w14:textId="77777777" w:rsidR="00A5387E" w:rsidRPr="00A77C4E" w:rsidRDefault="00A5387E" w:rsidP="00BA716F">
            <w:pPr>
              <w:jc w:val="center"/>
              <w:rPr>
                <w:sz w:val="20"/>
                <w:szCs w:val="20"/>
              </w:rPr>
            </w:pPr>
            <w:r w:rsidRPr="00A77C4E">
              <w:rPr>
                <w:sz w:val="20"/>
                <w:szCs w:val="20"/>
              </w:rPr>
              <w:t>13,8</w:t>
            </w:r>
          </w:p>
        </w:tc>
        <w:tc>
          <w:tcPr>
            <w:tcW w:w="335" w:type="pct"/>
            <w:shd w:val="clear" w:color="auto" w:fill="auto"/>
            <w:vAlign w:val="center"/>
            <w:hideMark/>
          </w:tcPr>
          <w:p w14:paraId="70E1EEE7" w14:textId="77777777" w:rsidR="00A5387E" w:rsidRPr="00A77C4E" w:rsidRDefault="00A5387E" w:rsidP="00BA716F">
            <w:pPr>
              <w:jc w:val="center"/>
              <w:rPr>
                <w:sz w:val="20"/>
                <w:szCs w:val="20"/>
              </w:rPr>
            </w:pPr>
            <w:r w:rsidRPr="00A77C4E">
              <w:rPr>
                <w:sz w:val="20"/>
                <w:szCs w:val="20"/>
              </w:rPr>
              <w:t>13,79</w:t>
            </w:r>
          </w:p>
        </w:tc>
        <w:tc>
          <w:tcPr>
            <w:tcW w:w="333" w:type="pct"/>
            <w:shd w:val="clear" w:color="auto" w:fill="auto"/>
            <w:vAlign w:val="center"/>
            <w:hideMark/>
          </w:tcPr>
          <w:p w14:paraId="269707AF" w14:textId="77777777" w:rsidR="00A5387E" w:rsidRPr="00A77C4E" w:rsidRDefault="00A5387E" w:rsidP="00BA716F">
            <w:pPr>
              <w:jc w:val="center"/>
              <w:rPr>
                <w:sz w:val="20"/>
                <w:szCs w:val="20"/>
              </w:rPr>
            </w:pPr>
            <w:r w:rsidRPr="00A77C4E">
              <w:rPr>
                <w:sz w:val="20"/>
                <w:szCs w:val="20"/>
              </w:rPr>
              <w:t>13,79</w:t>
            </w:r>
          </w:p>
        </w:tc>
      </w:tr>
      <w:tr w:rsidR="00A77C4E" w:rsidRPr="00A77C4E" w14:paraId="6F5D0E3C" w14:textId="77777777" w:rsidTr="00986BB1">
        <w:trPr>
          <w:trHeight w:val="20"/>
          <w:jc w:val="center"/>
        </w:trPr>
        <w:tc>
          <w:tcPr>
            <w:tcW w:w="1812" w:type="pct"/>
            <w:shd w:val="clear" w:color="auto" w:fill="auto"/>
            <w:vAlign w:val="center"/>
          </w:tcPr>
          <w:p w14:paraId="4B1CC246" w14:textId="012A1F07" w:rsidR="008D5FA4" w:rsidRPr="00A77C4E" w:rsidRDefault="008D5FA4" w:rsidP="008D5FA4">
            <w:pPr>
              <w:rPr>
                <w:sz w:val="20"/>
                <w:szCs w:val="20"/>
              </w:rPr>
            </w:pPr>
            <w:r w:rsidRPr="00A77C4E">
              <w:rPr>
                <w:sz w:val="20"/>
                <w:szCs w:val="20"/>
              </w:rPr>
              <w:t>Отпуск теплоносителя в сеть</w:t>
            </w:r>
          </w:p>
        </w:tc>
        <w:tc>
          <w:tcPr>
            <w:tcW w:w="377" w:type="pct"/>
            <w:shd w:val="clear" w:color="auto" w:fill="auto"/>
            <w:vAlign w:val="center"/>
          </w:tcPr>
          <w:p w14:paraId="2955C701" w14:textId="47F4F9BA"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center"/>
          </w:tcPr>
          <w:p w14:paraId="5AC04774" w14:textId="2327C335" w:rsidR="008D5FA4" w:rsidRPr="00A77C4E" w:rsidRDefault="008D5FA4" w:rsidP="008D5FA4">
            <w:pPr>
              <w:jc w:val="center"/>
              <w:rPr>
                <w:sz w:val="20"/>
                <w:szCs w:val="20"/>
              </w:rPr>
            </w:pPr>
            <w:r w:rsidRPr="00A77C4E">
              <w:rPr>
                <w:sz w:val="20"/>
                <w:szCs w:val="20"/>
              </w:rPr>
              <w:t>908,761</w:t>
            </w:r>
          </w:p>
        </w:tc>
        <w:tc>
          <w:tcPr>
            <w:tcW w:w="377" w:type="pct"/>
            <w:shd w:val="clear" w:color="auto" w:fill="auto"/>
            <w:vAlign w:val="center"/>
          </w:tcPr>
          <w:p w14:paraId="1D822208" w14:textId="47788ED6" w:rsidR="008D5FA4" w:rsidRPr="00A77C4E" w:rsidRDefault="008D5FA4" w:rsidP="008D5FA4">
            <w:pPr>
              <w:jc w:val="center"/>
              <w:rPr>
                <w:sz w:val="20"/>
                <w:szCs w:val="20"/>
              </w:rPr>
            </w:pPr>
            <w:r w:rsidRPr="00A77C4E">
              <w:rPr>
                <w:sz w:val="20"/>
                <w:szCs w:val="20"/>
              </w:rPr>
              <w:t>1 300,170</w:t>
            </w:r>
          </w:p>
        </w:tc>
        <w:tc>
          <w:tcPr>
            <w:tcW w:w="384" w:type="pct"/>
            <w:shd w:val="clear" w:color="auto" w:fill="auto"/>
            <w:vAlign w:val="center"/>
          </w:tcPr>
          <w:p w14:paraId="24604E2C" w14:textId="770C85A0" w:rsidR="008D5FA4" w:rsidRPr="00A77C4E" w:rsidRDefault="008D5FA4" w:rsidP="008D5FA4">
            <w:pPr>
              <w:jc w:val="center"/>
              <w:rPr>
                <w:sz w:val="20"/>
                <w:szCs w:val="20"/>
              </w:rPr>
            </w:pPr>
            <w:r w:rsidRPr="00A77C4E">
              <w:rPr>
                <w:sz w:val="20"/>
                <w:szCs w:val="20"/>
              </w:rPr>
              <w:t>1 300,170</w:t>
            </w:r>
          </w:p>
        </w:tc>
        <w:tc>
          <w:tcPr>
            <w:tcW w:w="335" w:type="pct"/>
            <w:shd w:val="clear" w:color="auto" w:fill="auto"/>
            <w:vAlign w:val="center"/>
          </w:tcPr>
          <w:p w14:paraId="1DA3A97B" w14:textId="691C9837" w:rsidR="008D5FA4" w:rsidRPr="00A77C4E" w:rsidRDefault="008D5FA4" w:rsidP="008D5FA4">
            <w:pPr>
              <w:jc w:val="center"/>
              <w:rPr>
                <w:sz w:val="20"/>
                <w:szCs w:val="20"/>
              </w:rPr>
            </w:pPr>
            <w:r w:rsidRPr="00A77C4E">
              <w:rPr>
                <w:sz w:val="20"/>
                <w:szCs w:val="20"/>
              </w:rPr>
              <w:t>1 300,170</w:t>
            </w:r>
          </w:p>
        </w:tc>
        <w:tc>
          <w:tcPr>
            <w:tcW w:w="335" w:type="pct"/>
            <w:shd w:val="clear" w:color="auto" w:fill="auto"/>
            <w:vAlign w:val="center"/>
          </w:tcPr>
          <w:p w14:paraId="2AA98FB4" w14:textId="3B489675" w:rsidR="008D5FA4" w:rsidRPr="00A77C4E" w:rsidRDefault="008D5FA4" w:rsidP="008D5FA4">
            <w:pPr>
              <w:jc w:val="center"/>
              <w:rPr>
                <w:sz w:val="20"/>
                <w:szCs w:val="20"/>
              </w:rPr>
            </w:pPr>
            <w:r w:rsidRPr="00A77C4E">
              <w:rPr>
                <w:sz w:val="20"/>
                <w:szCs w:val="20"/>
              </w:rPr>
              <w:t>1 300,170</w:t>
            </w:r>
          </w:p>
        </w:tc>
        <w:tc>
          <w:tcPr>
            <w:tcW w:w="335" w:type="pct"/>
            <w:shd w:val="clear" w:color="auto" w:fill="auto"/>
            <w:vAlign w:val="center"/>
          </w:tcPr>
          <w:p w14:paraId="45FAB2D3" w14:textId="4C06D75B" w:rsidR="008D5FA4" w:rsidRPr="00A77C4E" w:rsidRDefault="008D5FA4" w:rsidP="008D5FA4">
            <w:pPr>
              <w:jc w:val="center"/>
              <w:rPr>
                <w:sz w:val="20"/>
                <w:szCs w:val="20"/>
              </w:rPr>
            </w:pPr>
            <w:r w:rsidRPr="00A77C4E">
              <w:rPr>
                <w:sz w:val="20"/>
                <w:szCs w:val="20"/>
              </w:rPr>
              <w:t>1 300,170</w:t>
            </w:r>
          </w:p>
        </w:tc>
        <w:tc>
          <w:tcPr>
            <w:tcW w:w="335" w:type="pct"/>
            <w:shd w:val="clear" w:color="auto" w:fill="auto"/>
            <w:vAlign w:val="center"/>
          </w:tcPr>
          <w:p w14:paraId="3DAB189A" w14:textId="661A2C5F" w:rsidR="008D5FA4" w:rsidRPr="00A77C4E" w:rsidRDefault="008D5FA4" w:rsidP="008D5FA4">
            <w:pPr>
              <w:jc w:val="center"/>
              <w:rPr>
                <w:sz w:val="20"/>
                <w:szCs w:val="20"/>
              </w:rPr>
            </w:pPr>
            <w:r w:rsidRPr="00A77C4E">
              <w:rPr>
                <w:sz w:val="20"/>
                <w:szCs w:val="20"/>
              </w:rPr>
              <w:t>1 300,170</w:t>
            </w:r>
          </w:p>
        </w:tc>
        <w:tc>
          <w:tcPr>
            <w:tcW w:w="333" w:type="pct"/>
            <w:shd w:val="clear" w:color="auto" w:fill="auto"/>
            <w:vAlign w:val="center"/>
          </w:tcPr>
          <w:p w14:paraId="67DB9E84" w14:textId="01FA480A" w:rsidR="008D5FA4" w:rsidRPr="00A77C4E" w:rsidRDefault="008D5FA4" w:rsidP="008D5FA4">
            <w:pPr>
              <w:jc w:val="center"/>
              <w:rPr>
                <w:sz w:val="20"/>
                <w:szCs w:val="20"/>
              </w:rPr>
            </w:pPr>
            <w:r w:rsidRPr="00A77C4E">
              <w:rPr>
                <w:sz w:val="20"/>
                <w:szCs w:val="20"/>
              </w:rPr>
              <w:t>1 300,170</w:t>
            </w:r>
          </w:p>
        </w:tc>
      </w:tr>
      <w:tr w:rsidR="00A77C4E" w:rsidRPr="00A77C4E" w14:paraId="1A6C1E85" w14:textId="77777777" w:rsidTr="00986BB1">
        <w:trPr>
          <w:trHeight w:val="20"/>
          <w:jc w:val="center"/>
        </w:trPr>
        <w:tc>
          <w:tcPr>
            <w:tcW w:w="1812" w:type="pct"/>
            <w:shd w:val="clear" w:color="auto" w:fill="auto"/>
            <w:vAlign w:val="center"/>
          </w:tcPr>
          <w:p w14:paraId="07A04252" w14:textId="1C1D3887" w:rsidR="008D5FA4" w:rsidRPr="00A77C4E" w:rsidRDefault="008D5FA4" w:rsidP="008D5FA4">
            <w:pPr>
              <w:rPr>
                <w:sz w:val="20"/>
                <w:szCs w:val="20"/>
              </w:rPr>
            </w:pPr>
            <w:r w:rsidRPr="00A77C4E">
              <w:rPr>
                <w:sz w:val="20"/>
                <w:szCs w:val="20"/>
              </w:rPr>
              <w:lastRenderedPageBreak/>
              <w:t>Нормативные (фактические) потери при передаче теплоносителя</w:t>
            </w:r>
          </w:p>
        </w:tc>
        <w:tc>
          <w:tcPr>
            <w:tcW w:w="377" w:type="pct"/>
            <w:shd w:val="clear" w:color="auto" w:fill="auto"/>
            <w:vAlign w:val="center"/>
          </w:tcPr>
          <w:p w14:paraId="2A1CFE76" w14:textId="280E5DD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center"/>
          </w:tcPr>
          <w:p w14:paraId="355AB0F6" w14:textId="366F3BD1" w:rsidR="008D5FA4" w:rsidRPr="00A77C4E" w:rsidRDefault="008D5FA4" w:rsidP="008D5FA4">
            <w:pPr>
              <w:jc w:val="center"/>
              <w:rPr>
                <w:sz w:val="20"/>
                <w:szCs w:val="20"/>
              </w:rPr>
            </w:pPr>
            <w:r w:rsidRPr="00A77C4E">
              <w:rPr>
                <w:sz w:val="20"/>
                <w:szCs w:val="20"/>
              </w:rPr>
              <w:t>85,379</w:t>
            </w:r>
          </w:p>
        </w:tc>
        <w:tc>
          <w:tcPr>
            <w:tcW w:w="377" w:type="pct"/>
            <w:shd w:val="clear" w:color="auto" w:fill="auto"/>
            <w:vAlign w:val="center"/>
          </w:tcPr>
          <w:p w14:paraId="73439AC4" w14:textId="6456A1F5" w:rsidR="008D5FA4" w:rsidRPr="00A77C4E" w:rsidRDefault="008D5FA4" w:rsidP="008D5FA4">
            <w:pPr>
              <w:jc w:val="center"/>
              <w:rPr>
                <w:sz w:val="20"/>
                <w:szCs w:val="20"/>
              </w:rPr>
            </w:pPr>
            <w:r w:rsidRPr="00A77C4E">
              <w:rPr>
                <w:sz w:val="20"/>
                <w:szCs w:val="20"/>
              </w:rPr>
              <w:t>557,069</w:t>
            </w:r>
          </w:p>
        </w:tc>
        <w:tc>
          <w:tcPr>
            <w:tcW w:w="384" w:type="pct"/>
            <w:shd w:val="clear" w:color="auto" w:fill="auto"/>
            <w:vAlign w:val="center"/>
          </w:tcPr>
          <w:p w14:paraId="03954366" w14:textId="6A901675" w:rsidR="008D5FA4" w:rsidRPr="00A77C4E" w:rsidRDefault="008D5FA4" w:rsidP="008D5FA4">
            <w:pPr>
              <w:jc w:val="center"/>
              <w:rPr>
                <w:sz w:val="20"/>
                <w:szCs w:val="20"/>
              </w:rPr>
            </w:pPr>
            <w:r w:rsidRPr="00A77C4E">
              <w:rPr>
                <w:sz w:val="20"/>
                <w:szCs w:val="20"/>
              </w:rPr>
              <w:t>557,069</w:t>
            </w:r>
          </w:p>
        </w:tc>
        <w:tc>
          <w:tcPr>
            <w:tcW w:w="335" w:type="pct"/>
            <w:shd w:val="clear" w:color="auto" w:fill="auto"/>
            <w:vAlign w:val="center"/>
          </w:tcPr>
          <w:p w14:paraId="10474CA4" w14:textId="090868B3" w:rsidR="008D5FA4" w:rsidRPr="00A77C4E" w:rsidRDefault="008D5FA4" w:rsidP="008D5FA4">
            <w:pPr>
              <w:jc w:val="center"/>
              <w:rPr>
                <w:sz w:val="20"/>
                <w:szCs w:val="20"/>
              </w:rPr>
            </w:pPr>
            <w:r w:rsidRPr="00A77C4E">
              <w:rPr>
                <w:sz w:val="20"/>
                <w:szCs w:val="20"/>
              </w:rPr>
              <w:t>557,069</w:t>
            </w:r>
          </w:p>
        </w:tc>
        <w:tc>
          <w:tcPr>
            <w:tcW w:w="335" w:type="pct"/>
            <w:shd w:val="clear" w:color="auto" w:fill="auto"/>
            <w:vAlign w:val="center"/>
          </w:tcPr>
          <w:p w14:paraId="1A53E5FB" w14:textId="6AC0DE05" w:rsidR="008D5FA4" w:rsidRPr="00A77C4E" w:rsidRDefault="008D5FA4" w:rsidP="008D5FA4">
            <w:pPr>
              <w:jc w:val="center"/>
              <w:rPr>
                <w:sz w:val="20"/>
                <w:szCs w:val="20"/>
              </w:rPr>
            </w:pPr>
            <w:r w:rsidRPr="00A77C4E">
              <w:rPr>
                <w:sz w:val="20"/>
                <w:szCs w:val="20"/>
              </w:rPr>
              <w:t>557,069</w:t>
            </w:r>
          </w:p>
        </w:tc>
        <w:tc>
          <w:tcPr>
            <w:tcW w:w="335" w:type="pct"/>
            <w:shd w:val="clear" w:color="auto" w:fill="auto"/>
            <w:vAlign w:val="center"/>
          </w:tcPr>
          <w:p w14:paraId="1FAA7CB7" w14:textId="3D80A709" w:rsidR="008D5FA4" w:rsidRPr="00A77C4E" w:rsidRDefault="008D5FA4" w:rsidP="008D5FA4">
            <w:pPr>
              <w:jc w:val="center"/>
              <w:rPr>
                <w:sz w:val="20"/>
                <w:szCs w:val="20"/>
              </w:rPr>
            </w:pPr>
            <w:r w:rsidRPr="00A77C4E">
              <w:rPr>
                <w:sz w:val="20"/>
                <w:szCs w:val="20"/>
              </w:rPr>
              <w:t>557,069</w:t>
            </w:r>
          </w:p>
        </w:tc>
        <w:tc>
          <w:tcPr>
            <w:tcW w:w="335" w:type="pct"/>
            <w:shd w:val="clear" w:color="auto" w:fill="auto"/>
            <w:vAlign w:val="center"/>
          </w:tcPr>
          <w:p w14:paraId="6A7F4A9A" w14:textId="15252C0E" w:rsidR="008D5FA4" w:rsidRPr="00A77C4E" w:rsidRDefault="008D5FA4" w:rsidP="008D5FA4">
            <w:pPr>
              <w:jc w:val="center"/>
              <w:rPr>
                <w:sz w:val="20"/>
                <w:szCs w:val="20"/>
              </w:rPr>
            </w:pPr>
            <w:r w:rsidRPr="00A77C4E">
              <w:rPr>
                <w:sz w:val="20"/>
                <w:szCs w:val="20"/>
              </w:rPr>
              <w:t>557,069</w:t>
            </w:r>
          </w:p>
        </w:tc>
        <w:tc>
          <w:tcPr>
            <w:tcW w:w="333" w:type="pct"/>
            <w:shd w:val="clear" w:color="auto" w:fill="auto"/>
            <w:vAlign w:val="center"/>
          </w:tcPr>
          <w:p w14:paraId="305DD2C8" w14:textId="79AA5CE7" w:rsidR="008D5FA4" w:rsidRPr="00A77C4E" w:rsidRDefault="008D5FA4" w:rsidP="008D5FA4">
            <w:pPr>
              <w:jc w:val="center"/>
              <w:rPr>
                <w:sz w:val="20"/>
                <w:szCs w:val="20"/>
              </w:rPr>
            </w:pPr>
            <w:r w:rsidRPr="00A77C4E">
              <w:rPr>
                <w:sz w:val="20"/>
                <w:szCs w:val="20"/>
              </w:rPr>
              <w:t>557,069</w:t>
            </w:r>
          </w:p>
        </w:tc>
      </w:tr>
      <w:tr w:rsidR="00A77C4E" w:rsidRPr="00A77C4E" w14:paraId="7F070291" w14:textId="77777777" w:rsidTr="00986BB1">
        <w:trPr>
          <w:trHeight w:val="20"/>
          <w:jc w:val="center"/>
        </w:trPr>
        <w:tc>
          <w:tcPr>
            <w:tcW w:w="1812" w:type="pct"/>
            <w:shd w:val="clear" w:color="auto" w:fill="auto"/>
            <w:vAlign w:val="center"/>
          </w:tcPr>
          <w:p w14:paraId="10C84CD4" w14:textId="4A3225C5"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6F381CBB" w14:textId="00DFC04D"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center"/>
          </w:tcPr>
          <w:p w14:paraId="56B32938" w14:textId="34BA7A45" w:rsidR="008D5FA4" w:rsidRPr="00A77C4E" w:rsidRDefault="008D5FA4" w:rsidP="008D5FA4">
            <w:pPr>
              <w:jc w:val="center"/>
              <w:rPr>
                <w:sz w:val="20"/>
                <w:szCs w:val="20"/>
              </w:rPr>
            </w:pPr>
            <w:r w:rsidRPr="00A77C4E">
              <w:rPr>
                <w:sz w:val="20"/>
                <w:szCs w:val="20"/>
              </w:rPr>
              <w:t>823,381</w:t>
            </w:r>
          </w:p>
        </w:tc>
        <w:tc>
          <w:tcPr>
            <w:tcW w:w="377" w:type="pct"/>
            <w:shd w:val="clear" w:color="auto" w:fill="auto"/>
            <w:vAlign w:val="center"/>
          </w:tcPr>
          <w:p w14:paraId="324129C7" w14:textId="70F174E4" w:rsidR="008D5FA4" w:rsidRPr="00A77C4E" w:rsidRDefault="008D5FA4" w:rsidP="008D5FA4">
            <w:pPr>
              <w:jc w:val="center"/>
              <w:rPr>
                <w:sz w:val="20"/>
                <w:szCs w:val="20"/>
              </w:rPr>
            </w:pPr>
            <w:r w:rsidRPr="00A77C4E">
              <w:rPr>
                <w:sz w:val="20"/>
                <w:szCs w:val="20"/>
              </w:rPr>
              <w:t>743,102</w:t>
            </w:r>
          </w:p>
        </w:tc>
        <w:tc>
          <w:tcPr>
            <w:tcW w:w="384" w:type="pct"/>
            <w:shd w:val="clear" w:color="auto" w:fill="auto"/>
            <w:vAlign w:val="center"/>
          </w:tcPr>
          <w:p w14:paraId="08EC885E" w14:textId="7A1E4822" w:rsidR="008D5FA4" w:rsidRPr="00A77C4E" w:rsidRDefault="008D5FA4" w:rsidP="008D5FA4">
            <w:pPr>
              <w:jc w:val="center"/>
              <w:rPr>
                <w:sz w:val="20"/>
                <w:szCs w:val="20"/>
              </w:rPr>
            </w:pPr>
            <w:r w:rsidRPr="00A77C4E">
              <w:rPr>
                <w:sz w:val="20"/>
                <w:szCs w:val="20"/>
              </w:rPr>
              <w:t>743,102</w:t>
            </w:r>
          </w:p>
        </w:tc>
        <w:tc>
          <w:tcPr>
            <w:tcW w:w="335" w:type="pct"/>
            <w:shd w:val="clear" w:color="auto" w:fill="auto"/>
            <w:vAlign w:val="center"/>
          </w:tcPr>
          <w:p w14:paraId="75384627" w14:textId="22A55207" w:rsidR="008D5FA4" w:rsidRPr="00A77C4E" w:rsidRDefault="008D5FA4" w:rsidP="008D5FA4">
            <w:pPr>
              <w:jc w:val="center"/>
              <w:rPr>
                <w:sz w:val="20"/>
                <w:szCs w:val="20"/>
              </w:rPr>
            </w:pPr>
            <w:r w:rsidRPr="00A77C4E">
              <w:rPr>
                <w:sz w:val="20"/>
                <w:szCs w:val="20"/>
              </w:rPr>
              <w:t>743,102</w:t>
            </w:r>
          </w:p>
        </w:tc>
        <w:tc>
          <w:tcPr>
            <w:tcW w:w="335" w:type="pct"/>
            <w:shd w:val="clear" w:color="auto" w:fill="auto"/>
            <w:vAlign w:val="center"/>
          </w:tcPr>
          <w:p w14:paraId="0AE8355D" w14:textId="041245A7" w:rsidR="008D5FA4" w:rsidRPr="00A77C4E" w:rsidRDefault="008D5FA4" w:rsidP="008D5FA4">
            <w:pPr>
              <w:jc w:val="center"/>
              <w:rPr>
                <w:sz w:val="20"/>
                <w:szCs w:val="20"/>
              </w:rPr>
            </w:pPr>
            <w:r w:rsidRPr="00A77C4E">
              <w:rPr>
                <w:sz w:val="20"/>
                <w:szCs w:val="20"/>
              </w:rPr>
              <w:t>743,102</w:t>
            </w:r>
          </w:p>
        </w:tc>
        <w:tc>
          <w:tcPr>
            <w:tcW w:w="335" w:type="pct"/>
            <w:shd w:val="clear" w:color="auto" w:fill="auto"/>
            <w:vAlign w:val="center"/>
          </w:tcPr>
          <w:p w14:paraId="0953F98B" w14:textId="0B94CA1B" w:rsidR="008D5FA4" w:rsidRPr="00A77C4E" w:rsidRDefault="008D5FA4" w:rsidP="008D5FA4">
            <w:pPr>
              <w:jc w:val="center"/>
              <w:rPr>
                <w:sz w:val="20"/>
                <w:szCs w:val="20"/>
              </w:rPr>
            </w:pPr>
            <w:r w:rsidRPr="00A77C4E">
              <w:rPr>
                <w:sz w:val="20"/>
                <w:szCs w:val="20"/>
              </w:rPr>
              <w:t>743,102</w:t>
            </w:r>
          </w:p>
        </w:tc>
        <w:tc>
          <w:tcPr>
            <w:tcW w:w="335" w:type="pct"/>
            <w:shd w:val="clear" w:color="auto" w:fill="auto"/>
            <w:vAlign w:val="center"/>
          </w:tcPr>
          <w:p w14:paraId="75990B48" w14:textId="4E17CC02" w:rsidR="008D5FA4" w:rsidRPr="00A77C4E" w:rsidRDefault="008D5FA4" w:rsidP="008D5FA4">
            <w:pPr>
              <w:jc w:val="center"/>
              <w:rPr>
                <w:sz w:val="20"/>
                <w:szCs w:val="20"/>
              </w:rPr>
            </w:pPr>
            <w:r w:rsidRPr="00A77C4E">
              <w:rPr>
                <w:sz w:val="20"/>
                <w:szCs w:val="20"/>
              </w:rPr>
              <w:t>743,102</w:t>
            </w:r>
          </w:p>
        </w:tc>
        <w:tc>
          <w:tcPr>
            <w:tcW w:w="333" w:type="pct"/>
            <w:shd w:val="clear" w:color="auto" w:fill="auto"/>
            <w:vAlign w:val="center"/>
          </w:tcPr>
          <w:p w14:paraId="0B52B56E" w14:textId="17BB0FBF" w:rsidR="008D5FA4" w:rsidRPr="00A77C4E" w:rsidRDefault="008D5FA4" w:rsidP="008D5FA4">
            <w:pPr>
              <w:jc w:val="center"/>
              <w:rPr>
                <w:sz w:val="20"/>
                <w:szCs w:val="20"/>
              </w:rPr>
            </w:pPr>
            <w:r w:rsidRPr="00A77C4E">
              <w:rPr>
                <w:sz w:val="20"/>
                <w:szCs w:val="20"/>
              </w:rPr>
              <w:t>743,102</w:t>
            </w:r>
          </w:p>
        </w:tc>
      </w:tr>
      <w:tr w:rsidR="00A77C4E" w:rsidRPr="00A77C4E" w14:paraId="31940558" w14:textId="77777777" w:rsidTr="00BA716F">
        <w:trPr>
          <w:trHeight w:val="20"/>
          <w:jc w:val="center"/>
        </w:trPr>
        <w:tc>
          <w:tcPr>
            <w:tcW w:w="1812" w:type="pct"/>
            <w:shd w:val="clear" w:color="auto" w:fill="auto"/>
            <w:vAlign w:val="center"/>
          </w:tcPr>
          <w:p w14:paraId="48C9723C" w14:textId="77777777" w:rsidR="008D5FA4" w:rsidRPr="00A77C4E" w:rsidRDefault="008D5FA4" w:rsidP="008D5FA4">
            <w:pPr>
              <w:rPr>
                <w:b/>
                <w:bCs/>
                <w:sz w:val="20"/>
                <w:szCs w:val="20"/>
              </w:rPr>
            </w:pPr>
            <w:r w:rsidRPr="00A77C4E">
              <w:rPr>
                <w:b/>
                <w:bCs/>
                <w:sz w:val="20"/>
                <w:szCs w:val="20"/>
              </w:rPr>
              <w:t>ЕТО №2 - ООО «АЭСТ»</w:t>
            </w:r>
          </w:p>
        </w:tc>
        <w:tc>
          <w:tcPr>
            <w:tcW w:w="377" w:type="pct"/>
            <w:shd w:val="clear" w:color="auto" w:fill="auto"/>
            <w:vAlign w:val="center"/>
          </w:tcPr>
          <w:p w14:paraId="7330406F" w14:textId="77777777" w:rsidR="008D5FA4" w:rsidRPr="00A77C4E" w:rsidRDefault="008D5FA4" w:rsidP="008D5FA4">
            <w:pPr>
              <w:jc w:val="center"/>
              <w:rPr>
                <w:b/>
                <w:bCs/>
                <w:sz w:val="20"/>
                <w:szCs w:val="20"/>
              </w:rPr>
            </w:pPr>
          </w:p>
        </w:tc>
        <w:tc>
          <w:tcPr>
            <w:tcW w:w="377" w:type="pct"/>
            <w:shd w:val="clear" w:color="auto" w:fill="auto"/>
            <w:vAlign w:val="center"/>
          </w:tcPr>
          <w:p w14:paraId="1D24DDF5" w14:textId="77777777" w:rsidR="008D5FA4" w:rsidRPr="00A77C4E" w:rsidRDefault="008D5FA4" w:rsidP="008D5FA4">
            <w:pPr>
              <w:jc w:val="center"/>
              <w:rPr>
                <w:b/>
                <w:bCs/>
                <w:sz w:val="20"/>
                <w:szCs w:val="20"/>
              </w:rPr>
            </w:pPr>
          </w:p>
        </w:tc>
        <w:tc>
          <w:tcPr>
            <w:tcW w:w="377" w:type="pct"/>
            <w:shd w:val="clear" w:color="auto" w:fill="auto"/>
            <w:vAlign w:val="center"/>
          </w:tcPr>
          <w:p w14:paraId="2A63CEC1" w14:textId="77777777" w:rsidR="008D5FA4" w:rsidRPr="00A77C4E" w:rsidRDefault="008D5FA4" w:rsidP="008D5FA4">
            <w:pPr>
              <w:jc w:val="center"/>
              <w:rPr>
                <w:b/>
                <w:bCs/>
                <w:sz w:val="20"/>
                <w:szCs w:val="20"/>
              </w:rPr>
            </w:pPr>
          </w:p>
        </w:tc>
        <w:tc>
          <w:tcPr>
            <w:tcW w:w="384" w:type="pct"/>
            <w:shd w:val="clear" w:color="auto" w:fill="auto"/>
            <w:vAlign w:val="center"/>
          </w:tcPr>
          <w:p w14:paraId="51FF9848" w14:textId="77777777" w:rsidR="008D5FA4" w:rsidRPr="00A77C4E" w:rsidRDefault="008D5FA4" w:rsidP="008D5FA4">
            <w:pPr>
              <w:jc w:val="center"/>
              <w:rPr>
                <w:b/>
                <w:bCs/>
                <w:sz w:val="20"/>
                <w:szCs w:val="20"/>
              </w:rPr>
            </w:pPr>
          </w:p>
        </w:tc>
        <w:tc>
          <w:tcPr>
            <w:tcW w:w="335" w:type="pct"/>
            <w:shd w:val="clear" w:color="auto" w:fill="auto"/>
            <w:vAlign w:val="center"/>
          </w:tcPr>
          <w:p w14:paraId="5581D7A6" w14:textId="77777777" w:rsidR="008D5FA4" w:rsidRPr="00A77C4E" w:rsidRDefault="008D5FA4" w:rsidP="008D5FA4">
            <w:pPr>
              <w:jc w:val="center"/>
              <w:rPr>
                <w:b/>
                <w:bCs/>
                <w:sz w:val="20"/>
                <w:szCs w:val="20"/>
              </w:rPr>
            </w:pPr>
          </w:p>
        </w:tc>
        <w:tc>
          <w:tcPr>
            <w:tcW w:w="335" w:type="pct"/>
            <w:shd w:val="clear" w:color="auto" w:fill="auto"/>
            <w:vAlign w:val="center"/>
          </w:tcPr>
          <w:p w14:paraId="713ADECF" w14:textId="77777777" w:rsidR="008D5FA4" w:rsidRPr="00A77C4E" w:rsidRDefault="008D5FA4" w:rsidP="008D5FA4">
            <w:pPr>
              <w:jc w:val="center"/>
              <w:rPr>
                <w:b/>
                <w:bCs/>
                <w:sz w:val="20"/>
                <w:szCs w:val="20"/>
              </w:rPr>
            </w:pPr>
          </w:p>
        </w:tc>
        <w:tc>
          <w:tcPr>
            <w:tcW w:w="335" w:type="pct"/>
            <w:shd w:val="clear" w:color="auto" w:fill="auto"/>
            <w:vAlign w:val="center"/>
          </w:tcPr>
          <w:p w14:paraId="7A828D6D" w14:textId="77777777" w:rsidR="008D5FA4" w:rsidRPr="00A77C4E" w:rsidRDefault="008D5FA4" w:rsidP="008D5FA4">
            <w:pPr>
              <w:jc w:val="center"/>
              <w:rPr>
                <w:b/>
                <w:bCs/>
                <w:sz w:val="20"/>
                <w:szCs w:val="20"/>
              </w:rPr>
            </w:pPr>
          </w:p>
        </w:tc>
        <w:tc>
          <w:tcPr>
            <w:tcW w:w="335" w:type="pct"/>
            <w:shd w:val="clear" w:color="auto" w:fill="auto"/>
            <w:vAlign w:val="center"/>
          </w:tcPr>
          <w:p w14:paraId="7D7893E4" w14:textId="77777777" w:rsidR="008D5FA4" w:rsidRPr="00A77C4E" w:rsidRDefault="008D5FA4" w:rsidP="008D5FA4">
            <w:pPr>
              <w:jc w:val="center"/>
              <w:rPr>
                <w:b/>
                <w:bCs/>
                <w:sz w:val="20"/>
                <w:szCs w:val="20"/>
              </w:rPr>
            </w:pPr>
          </w:p>
        </w:tc>
        <w:tc>
          <w:tcPr>
            <w:tcW w:w="333" w:type="pct"/>
            <w:shd w:val="clear" w:color="auto" w:fill="auto"/>
            <w:vAlign w:val="center"/>
          </w:tcPr>
          <w:p w14:paraId="15CE976E" w14:textId="77777777" w:rsidR="008D5FA4" w:rsidRPr="00A77C4E" w:rsidRDefault="008D5FA4" w:rsidP="008D5FA4">
            <w:pPr>
              <w:jc w:val="center"/>
              <w:rPr>
                <w:b/>
                <w:bCs/>
                <w:sz w:val="20"/>
                <w:szCs w:val="20"/>
              </w:rPr>
            </w:pPr>
          </w:p>
        </w:tc>
      </w:tr>
      <w:tr w:rsidR="00A77C4E" w:rsidRPr="00A77C4E" w14:paraId="60800F06" w14:textId="77777777" w:rsidTr="00BA716F">
        <w:trPr>
          <w:trHeight w:val="20"/>
          <w:jc w:val="center"/>
        </w:trPr>
        <w:tc>
          <w:tcPr>
            <w:tcW w:w="1812" w:type="pct"/>
            <w:shd w:val="clear" w:color="auto" w:fill="auto"/>
            <w:vAlign w:val="center"/>
          </w:tcPr>
          <w:p w14:paraId="169DC528" w14:textId="77777777" w:rsidR="008D5FA4" w:rsidRPr="00A77C4E" w:rsidRDefault="008D5FA4" w:rsidP="008D5FA4">
            <w:pPr>
              <w:rPr>
                <w:sz w:val="20"/>
                <w:szCs w:val="20"/>
              </w:rPr>
            </w:pPr>
            <w:r w:rsidRPr="00A77C4E">
              <w:rPr>
                <w:b/>
                <w:bCs/>
                <w:sz w:val="20"/>
                <w:szCs w:val="20"/>
              </w:rPr>
              <w:t>Котельной с. Березовское</w:t>
            </w:r>
          </w:p>
        </w:tc>
        <w:tc>
          <w:tcPr>
            <w:tcW w:w="377" w:type="pct"/>
            <w:shd w:val="clear" w:color="auto" w:fill="auto"/>
            <w:vAlign w:val="center"/>
          </w:tcPr>
          <w:p w14:paraId="3DA14E3F"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7043A1FF"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6DAAAF0B"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bottom"/>
          </w:tcPr>
          <w:p w14:paraId="480A1921" w14:textId="77777777" w:rsidR="008D5FA4" w:rsidRPr="00A77C4E" w:rsidRDefault="008D5FA4" w:rsidP="008D5FA4">
            <w:pPr>
              <w:jc w:val="center"/>
              <w:rPr>
                <w:sz w:val="20"/>
                <w:szCs w:val="20"/>
              </w:rPr>
            </w:pPr>
          </w:p>
        </w:tc>
        <w:tc>
          <w:tcPr>
            <w:tcW w:w="335" w:type="pct"/>
            <w:shd w:val="clear" w:color="auto" w:fill="auto"/>
            <w:vAlign w:val="bottom"/>
          </w:tcPr>
          <w:p w14:paraId="4672E2A0" w14:textId="77777777" w:rsidR="008D5FA4" w:rsidRPr="00A77C4E" w:rsidRDefault="008D5FA4" w:rsidP="008D5FA4">
            <w:pPr>
              <w:jc w:val="center"/>
              <w:rPr>
                <w:sz w:val="20"/>
                <w:szCs w:val="20"/>
              </w:rPr>
            </w:pPr>
          </w:p>
        </w:tc>
        <w:tc>
          <w:tcPr>
            <w:tcW w:w="335" w:type="pct"/>
            <w:shd w:val="clear" w:color="auto" w:fill="auto"/>
            <w:vAlign w:val="bottom"/>
          </w:tcPr>
          <w:p w14:paraId="406CF395" w14:textId="77777777" w:rsidR="008D5FA4" w:rsidRPr="00A77C4E" w:rsidRDefault="008D5FA4" w:rsidP="008D5FA4">
            <w:pPr>
              <w:jc w:val="center"/>
              <w:rPr>
                <w:sz w:val="20"/>
                <w:szCs w:val="20"/>
              </w:rPr>
            </w:pPr>
          </w:p>
        </w:tc>
        <w:tc>
          <w:tcPr>
            <w:tcW w:w="335" w:type="pct"/>
            <w:shd w:val="clear" w:color="auto" w:fill="auto"/>
            <w:vAlign w:val="bottom"/>
          </w:tcPr>
          <w:p w14:paraId="2EC984B4" w14:textId="77777777" w:rsidR="008D5FA4" w:rsidRPr="00A77C4E" w:rsidRDefault="008D5FA4" w:rsidP="008D5FA4">
            <w:pPr>
              <w:jc w:val="center"/>
              <w:rPr>
                <w:sz w:val="20"/>
                <w:szCs w:val="20"/>
              </w:rPr>
            </w:pPr>
          </w:p>
        </w:tc>
        <w:tc>
          <w:tcPr>
            <w:tcW w:w="335" w:type="pct"/>
            <w:shd w:val="clear" w:color="auto" w:fill="auto"/>
            <w:vAlign w:val="bottom"/>
          </w:tcPr>
          <w:p w14:paraId="03F4C49C" w14:textId="77777777" w:rsidR="008D5FA4" w:rsidRPr="00A77C4E" w:rsidRDefault="008D5FA4" w:rsidP="008D5FA4">
            <w:pPr>
              <w:jc w:val="center"/>
              <w:rPr>
                <w:sz w:val="20"/>
                <w:szCs w:val="20"/>
              </w:rPr>
            </w:pPr>
          </w:p>
        </w:tc>
        <w:tc>
          <w:tcPr>
            <w:tcW w:w="333" w:type="pct"/>
            <w:shd w:val="clear" w:color="auto" w:fill="auto"/>
            <w:vAlign w:val="center"/>
          </w:tcPr>
          <w:p w14:paraId="602758A1" w14:textId="77777777" w:rsidR="008D5FA4" w:rsidRPr="00A77C4E" w:rsidRDefault="008D5FA4" w:rsidP="008D5FA4">
            <w:pPr>
              <w:jc w:val="center"/>
              <w:rPr>
                <w:sz w:val="20"/>
                <w:szCs w:val="20"/>
              </w:rPr>
            </w:pPr>
          </w:p>
        </w:tc>
      </w:tr>
      <w:tr w:rsidR="00A77C4E" w:rsidRPr="00A77C4E" w14:paraId="22C9AAAC" w14:textId="77777777" w:rsidTr="00BA716F">
        <w:trPr>
          <w:trHeight w:val="20"/>
          <w:jc w:val="center"/>
        </w:trPr>
        <w:tc>
          <w:tcPr>
            <w:tcW w:w="1812" w:type="pct"/>
            <w:shd w:val="clear" w:color="auto" w:fill="auto"/>
            <w:vAlign w:val="center"/>
          </w:tcPr>
          <w:p w14:paraId="2BCD40A8"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7C3640F3"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486694E6"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226B27AE"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03DDF5D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52BD77E"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DF7000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7C9AF3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F52B4AF"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72EA54F2" w14:textId="77777777" w:rsidR="008D5FA4" w:rsidRPr="00A77C4E" w:rsidRDefault="008D5FA4" w:rsidP="008D5FA4">
            <w:pPr>
              <w:jc w:val="center"/>
              <w:rPr>
                <w:sz w:val="20"/>
                <w:szCs w:val="20"/>
              </w:rPr>
            </w:pPr>
            <w:r w:rsidRPr="00A77C4E">
              <w:rPr>
                <w:sz w:val="20"/>
                <w:szCs w:val="20"/>
              </w:rPr>
              <w:t>-</w:t>
            </w:r>
          </w:p>
        </w:tc>
      </w:tr>
      <w:tr w:rsidR="00A77C4E" w:rsidRPr="00A77C4E" w14:paraId="22B9075A" w14:textId="77777777" w:rsidTr="00BA716F">
        <w:trPr>
          <w:trHeight w:val="20"/>
          <w:jc w:val="center"/>
        </w:trPr>
        <w:tc>
          <w:tcPr>
            <w:tcW w:w="1812" w:type="pct"/>
            <w:shd w:val="clear" w:color="auto" w:fill="auto"/>
            <w:vAlign w:val="center"/>
          </w:tcPr>
          <w:p w14:paraId="2DA54B8C"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39500324"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4D954848"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7302C194"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4BC93949"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1A77C5E"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15AC345"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201EC7B"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EDA1BC9"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1068E229" w14:textId="77777777" w:rsidR="008D5FA4" w:rsidRPr="00A77C4E" w:rsidRDefault="008D5FA4" w:rsidP="008D5FA4">
            <w:pPr>
              <w:jc w:val="center"/>
              <w:rPr>
                <w:sz w:val="20"/>
                <w:szCs w:val="20"/>
              </w:rPr>
            </w:pPr>
            <w:r w:rsidRPr="00A77C4E">
              <w:rPr>
                <w:sz w:val="20"/>
                <w:szCs w:val="20"/>
              </w:rPr>
              <w:t>-</w:t>
            </w:r>
          </w:p>
        </w:tc>
      </w:tr>
      <w:tr w:rsidR="00A77C4E" w:rsidRPr="00A77C4E" w14:paraId="2171E8EC" w14:textId="77777777" w:rsidTr="00BA716F">
        <w:trPr>
          <w:trHeight w:val="20"/>
          <w:jc w:val="center"/>
        </w:trPr>
        <w:tc>
          <w:tcPr>
            <w:tcW w:w="1812" w:type="pct"/>
            <w:shd w:val="clear" w:color="auto" w:fill="auto"/>
            <w:vAlign w:val="center"/>
          </w:tcPr>
          <w:p w14:paraId="2F5BD3F9"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70DFCDD9"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54E8E83B" w14:textId="77777777" w:rsidR="008D5FA4" w:rsidRPr="00A77C4E" w:rsidRDefault="008D5FA4" w:rsidP="008D5FA4">
            <w:pPr>
              <w:jc w:val="center"/>
              <w:rPr>
                <w:sz w:val="20"/>
                <w:szCs w:val="20"/>
              </w:rPr>
            </w:pPr>
            <w:r w:rsidRPr="00A77C4E">
              <w:rPr>
                <w:sz w:val="20"/>
                <w:szCs w:val="20"/>
              </w:rPr>
              <w:t>2</w:t>
            </w:r>
          </w:p>
        </w:tc>
        <w:tc>
          <w:tcPr>
            <w:tcW w:w="377" w:type="pct"/>
            <w:shd w:val="clear" w:color="auto" w:fill="auto"/>
            <w:vAlign w:val="center"/>
          </w:tcPr>
          <w:p w14:paraId="0621F694" w14:textId="77777777" w:rsidR="008D5FA4" w:rsidRPr="00A77C4E" w:rsidRDefault="008D5FA4" w:rsidP="008D5FA4">
            <w:pPr>
              <w:jc w:val="center"/>
              <w:rPr>
                <w:sz w:val="20"/>
                <w:szCs w:val="20"/>
              </w:rPr>
            </w:pPr>
            <w:r w:rsidRPr="00A77C4E">
              <w:rPr>
                <w:sz w:val="20"/>
                <w:szCs w:val="20"/>
              </w:rPr>
              <w:t>2</w:t>
            </w:r>
          </w:p>
        </w:tc>
        <w:tc>
          <w:tcPr>
            <w:tcW w:w="384" w:type="pct"/>
            <w:shd w:val="clear" w:color="auto" w:fill="auto"/>
            <w:vAlign w:val="center"/>
          </w:tcPr>
          <w:p w14:paraId="5FFD48C1"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12DD0EC6"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458C82AB"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3A7DB190"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0311BA2E" w14:textId="77777777" w:rsidR="008D5FA4" w:rsidRPr="00A77C4E" w:rsidRDefault="008D5FA4" w:rsidP="008D5FA4">
            <w:pPr>
              <w:jc w:val="center"/>
              <w:rPr>
                <w:sz w:val="20"/>
                <w:szCs w:val="20"/>
              </w:rPr>
            </w:pPr>
            <w:r w:rsidRPr="00A77C4E">
              <w:rPr>
                <w:sz w:val="20"/>
                <w:szCs w:val="20"/>
              </w:rPr>
              <w:t>2</w:t>
            </w:r>
          </w:p>
        </w:tc>
        <w:tc>
          <w:tcPr>
            <w:tcW w:w="333" w:type="pct"/>
            <w:shd w:val="clear" w:color="auto" w:fill="auto"/>
            <w:vAlign w:val="center"/>
          </w:tcPr>
          <w:p w14:paraId="5A203A85" w14:textId="77777777" w:rsidR="008D5FA4" w:rsidRPr="00A77C4E" w:rsidRDefault="008D5FA4" w:rsidP="008D5FA4">
            <w:pPr>
              <w:jc w:val="center"/>
              <w:rPr>
                <w:sz w:val="20"/>
                <w:szCs w:val="20"/>
              </w:rPr>
            </w:pPr>
            <w:r w:rsidRPr="00A77C4E">
              <w:rPr>
                <w:sz w:val="20"/>
                <w:szCs w:val="20"/>
              </w:rPr>
              <w:t>2</w:t>
            </w:r>
          </w:p>
        </w:tc>
      </w:tr>
      <w:tr w:rsidR="00A77C4E" w:rsidRPr="00A77C4E" w14:paraId="43682343" w14:textId="77777777" w:rsidTr="00BA716F">
        <w:trPr>
          <w:trHeight w:val="20"/>
          <w:jc w:val="center"/>
        </w:trPr>
        <w:tc>
          <w:tcPr>
            <w:tcW w:w="1812" w:type="pct"/>
            <w:shd w:val="clear" w:color="auto" w:fill="auto"/>
            <w:vAlign w:val="center"/>
          </w:tcPr>
          <w:p w14:paraId="2A015FBB"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11C2530A"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66F872C2" w14:textId="77777777" w:rsidR="008D5FA4" w:rsidRPr="00A77C4E" w:rsidRDefault="008D5FA4" w:rsidP="008D5FA4">
            <w:pPr>
              <w:jc w:val="center"/>
              <w:rPr>
                <w:sz w:val="20"/>
                <w:szCs w:val="20"/>
              </w:rPr>
            </w:pPr>
            <w:r w:rsidRPr="00A77C4E">
              <w:rPr>
                <w:sz w:val="20"/>
                <w:szCs w:val="20"/>
              </w:rPr>
              <w:t>24</w:t>
            </w:r>
          </w:p>
        </w:tc>
        <w:tc>
          <w:tcPr>
            <w:tcW w:w="377" w:type="pct"/>
            <w:shd w:val="clear" w:color="auto" w:fill="auto"/>
            <w:vAlign w:val="center"/>
          </w:tcPr>
          <w:p w14:paraId="64576B4B" w14:textId="77777777" w:rsidR="008D5FA4" w:rsidRPr="00A77C4E" w:rsidRDefault="008D5FA4" w:rsidP="008D5FA4">
            <w:pPr>
              <w:jc w:val="center"/>
              <w:rPr>
                <w:sz w:val="20"/>
                <w:szCs w:val="20"/>
              </w:rPr>
            </w:pPr>
            <w:r w:rsidRPr="00A77C4E">
              <w:rPr>
                <w:sz w:val="20"/>
                <w:szCs w:val="20"/>
              </w:rPr>
              <w:t>24</w:t>
            </w:r>
          </w:p>
        </w:tc>
        <w:tc>
          <w:tcPr>
            <w:tcW w:w="384" w:type="pct"/>
            <w:shd w:val="clear" w:color="auto" w:fill="auto"/>
            <w:vAlign w:val="center"/>
          </w:tcPr>
          <w:p w14:paraId="08BC0EE4" w14:textId="77777777" w:rsidR="008D5FA4" w:rsidRPr="00A77C4E" w:rsidRDefault="008D5FA4" w:rsidP="008D5FA4">
            <w:pPr>
              <w:jc w:val="center"/>
              <w:rPr>
                <w:sz w:val="20"/>
                <w:szCs w:val="20"/>
              </w:rPr>
            </w:pPr>
            <w:r w:rsidRPr="00A77C4E">
              <w:rPr>
                <w:sz w:val="20"/>
                <w:szCs w:val="20"/>
              </w:rPr>
              <w:t>24</w:t>
            </w:r>
          </w:p>
        </w:tc>
        <w:tc>
          <w:tcPr>
            <w:tcW w:w="335" w:type="pct"/>
            <w:shd w:val="clear" w:color="auto" w:fill="auto"/>
            <w:vAlign w:val="center"/>
          </w:tcPr>
          <w:p w14:paraId="3193F0DC" w14:textId="77777777" w:rsidR="008D5FA4" w:rsidRPr="00A77C4E" w:rsidRDefault="008D5FA4" w:rsidP="008D5FA4">
            <w:pPr>
              <w:jc w:val="center"/>
              <w:rPr>
                <w:sz w:val="20"/>
                <w:szCs w:val="20"/>
              </w:rPr>
            </w:pPr>
            <w:r w:rsidRPr="00A77C4E">
              <w:rPr>
                <w:sz w:val="20"/>
                <w:szCs w:val="20"/>
              </w:rPr>
              <w:t>24</w:t>
            </w:r>
          </w:p>
        </w:tc>
        <w:tc>
          <w:tcPr>
            <w:tcW w:w="335" w:type="pct"/>
            <w:shd w:val="clear" w:color="auto" w:fill="auto"/>
            <w:vAlign w:val="center"/>
          </w:tcPr>
          <w:p w14:paraId="138BEBF6" w14:textId="77777777" w:rsidR="008D5FA4" w:rsidRPr="00A77C4E" w:rsidRDefault="008D5FA4" w:rsidP="008D5FA4">
            <w:pPr>
              <w:jc w:val="center"/>
              <w:rPr>
                <w:sz w:val="20"/>
                <w:szCs w:val="20"/>
              </w:rPr>
            </w:pPr>
            <w:r w:rsidRPr="00A77C4E">
              <w:rPr>
                <w:sz w:val="20"/>
                <w:szCs w:val="20"/>
              </w:rPr>
              <w:t>24</w:t>
            </w:r>
          </w:p>
        </w:tc>
        <w:tc>
          <w:tcPr>
            <w:tcW w:w="335" w:type="pct"/>
            <w:shd w:val="clear" w:color="auto" w:fill="auto"/>
            <w:vAlign w:val="center"/>
          </w:tcPr>
          <w:p w14:paraId="79E7ED24" w14:textId="77777777" w:rsidR="008D5FA4" w:rsidRPr="00A77C4E" w:rsidRDefault="008D5FA4" w:rsidP="008D5FA4">
            <w:pPr>
              <w:jc w:val="center"/>
              <w:rPr>
                <w:sz w:val="20"/>
                <w:szCs w:val="20"/>
              </w:rPr>
            </w:pPr>
            <w:r w:rsidRPr="00A77C4E">
              <w:rPr>
                <w:sz w:val="20"/>
                <w:szCs w:val="20"/>
              </w:rPr>
              <w:t>24</w:t>
            </w:r>
          </w:p>
        </w:tc>
        <w:tc>
          <w:tcPr>
            <w:tcW w:w="335" w:type="pct"/>
            <w:shd w:val="clear" w:color="auto" w:fill="auto"/>
            <w:vAlign w:val="center"/>
          </w:tcPr>
          <w:p w14:paraId="518187CC" w14:textId="77777777" w:rsidR="008D5FA4" w:rsidRPr="00A77C4E" w:rsidRDefault="008D5FA4" w:rsidP="008D5FA4">
            <w:pPr>
              <w:jc w:val="center"/>
              <w:rPr>
                <w:sz w:val="20"/>
                <w:szCs w:val="20"/>
              </w:rPr>
            </w:pPr>
            <w:r w:rsidRPr="00A77C4E">
              <w:rPr>
                <w:sz w:val="20"/>
                <w:szCs w:val="20"/>
              </w:rPr>
              <w:t>24</w:t>
            </w:r>
          </w:p>
        </w:tc>
        <w:tc>
          <w:tcPr>
            <w:tcW w:w="333" w:type="pct"/>
            <w:shd w:val="clear" w:color="auto" w:fill="auto"/>
            <w:vAlign w:val="center"/>
          </w:tcPr>
          <w:p w14:paraId="7143718D" w14:textId="77777777" w:rsidR="008D5FA4" w:rsidRPr="00A77C4E" w:rsidRDefault="008D5FA4" w:rsidP="008D5FA4">
            <w:pPr>
              <w:jc w:val="center"/>
              <w:rPr>
                <w:sz w:val="20"/>
                <w:szCs w:val="20"/>
              </w:rPr>
            </w:pPr>
            <w:r w:rsidRPr="00A77C4E">
              <w:rPr>
                <w:sz w:val="20"/>
                <w:szCs w:val="20"/>
              </w:rPr>
              <w:t>24</w:t>
            </w:r>
          </w:p>
        </w:tc>
      </w:tr>
      <w:tr w:rsidR="00A77C4E" w:rsidRPr="00A77C4E" w14:paraId="18E3DBE7" w14:textId="77777777" w:rsidTr="00BA716F">
        <w:trPr>
          <w:trHeight w:val="20"/>
          <w:jc w:val="center"/>
        </w:trPr>
        <w:tc>
          <w:tcPr>
            <w:tcW w:w="1812" w:type="pct"/>
            <w:shd w:val="clear" w:color="auto" w:fill="auto"/>
            <w:vAlign w:val="center"/>
          </w:tcPr>
          <w:p w14:paraId="0D1D90B1"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4244977D"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5C74714C" w14:textId="77777777" w:rsidR="008D5FA4" w:rsidRPr="00A77C4E" w:rsidRDefault="008D5FA4" w:rsidP="008D5FA4">
            <w:pPr>
              <w:jc w:val="center"/>
              <w:rPr>
                <w:sz w:val="20"/>
                <w:szCs w:val="20"/>
              </w:rPr>
            </w:pPr>
            <w:r w:rsidRPr="00A77C4E">
              <w:rPr>
                <w:sz w:val="20"/>
                <w:szCs w:val="20"/>
              </w:rPr>
              <w:t>1,659</w:t>
            </w:r>
          </w:p>
        </w:tc>
        <w:tc>
          <w:tcPr>
            <w:tcW w:w="377" w:type="pct"/>
            <w:shd w:val="clear" w:color="auto" w:fill="auto"/>
            <w:vAlign w:val="center"/>
          </w:tcPr>
          <w:p w14:paraId="7A2B571C" w14:textId="77777777" w:rsidR="008D5FA4" w:rsidRPr="00A77C4E" w:rsidRDefault="008D5FA4" w:rsidP="008D5FA4">
            <w:pPr>
              <w:jc w:val="center"/>
              <w:rPr>
                <w:sz w:val="20"/>
                <w:szCs w:val="20"/>
              </w:rPr>
            </w:pPr>
            <w:r w:rsidRPr="00A77C4E">
              <w:rPr>
                <w:sz w:val="20"/>
                <w:szCs w:val="20"/>
              </w:rPr>
              <w:t>1,659</w:t>
            </w:r>
          </w:p>
        </w:tc>
        <w:tc>
          <w:tcPr>
            <w:tcW w:w="384" w:type="pct"/>
            <w:shd w:val="clear" w:color="auto" w:fill="auto"/>
            <w:vAlign w:val="center"/>
          </w:tcPr>
          <w:p w14:paraId="6BB9B997" w14:textId="77777777" w:rsidR="008D5FA4" w:rsidRPr="00A77C4E" w:rsidRDefault="008D5FA4" w:rsidP="008D5FA4">
            <w:pPr>
              <w:jc w:val="center"/>
              <w:rPr>
                <w:sz w:val="20"/>
                <w:szCs w:val="20"/>
              </w:rPr>
            </w:pPr>
            <w:r w:rsidRPr="00A77C4E">
              <w:rPr>
                <w:sz w:val="20"/>
                <w:szCs w:val="20"/>
              </w:rPr>
              <w:t>0,218</w:t>
            </w:r>
          </w:p>
        </w:tc>
        <w:tc>
          <w:tcPr>
            <w:tcW w:w="335" w:type="pct"/>
            <w:shd w:val="clear" w:color="auto" w:fill="auto"/>
            <w:vAlign w:val="center"/>
          </w:tcPr>
          <w:p w14:paraId="4F11CFC3" w14:textId="77777777" w:rsidR="008D5FA4" w:rsidRPr="00A77C4E" w:rsidRDefault="008D5FA4" w:rsidP="008D5FA4">
            <w:pPr>
              <w:jc w:val="center"/>
              <w:rPr>
                <w:sz w:val="20"/>
                <w:szCs w:val="20"/>
              </w:rPr>
            </w:pPr>
            <w:r w:rsidRPr="00A77C4E">
              <w:rPr>
                <w:sz w:val="20"/>
                <w:szCs w:val="20"/>
              </w:rPr>
              <w:t>0,218</w:t>
            </w:r>
          </w:p>
        </w:tc>
        <w:tc>
          <w:tcPr>
            <w:tcW w:w="335" w:type="pct"/>
            <w:shd w:val="clear" w:color="auto" w:fill="auto"/>
            <w:vAlign w:val="center"/>
          </w:tcPr>
          <w:p w14:paraId="795C5A0E" w14:textId="77777777" w:rsidR="008D5FA4" w:rsidRPr="00A77C4E" w:rsidRDefault="008D5FA4" w:rsidP="008D5FA4">
            <w:pPr>
              <w:jc w:val="center"/>
              <w:rPr>
                <w:sz w:val="20"/>
                <w:szCs w:val="20"/>
              </w:rPr>
            </w:pPr>
            <w:r w:rsidRPr="00A77C4E">
              <w:rPr>
                <w:sz w:val="20"/>
                <w:szCs w:val="20"/>
              </w:rPr>
              <w:t>0,218</w:t>
            </w:r>
          </w:p>
        </w:tc>
        <w:tc>
          <w:tcPr>
            <w:tcW w:w="335" w:type="pct"/>
            <w:shd w:val="clear" w:color="auto" w:fill="auto"/>
            <w:vAlign w:val="center"/>
          </w:tcPr>
          <w:p w14:paraId="66F7D2B4" w14:textId="77777777" w:rsidR="008D5FA4" w:rsidRPr="00A77C4E" w:rsidRDefault="008D5FA4" w:rsidP="008D5FA4">
            <w:pPr>
              <w:jc w:val="center"/>
              <w:rPr>
                <w:sz w:val="20"/>
                <w:szCs w:val="20"/>
              </w:rPr>
            </w:pPr>
            <w:r w:rsidRPr="00A77C4E">
              <w:rPr>
                <w:sz w:val="20"/>
                <w:szCs w:val="20"/>
              </w:rPr>
              <w:t>0,218</w:t>
            </w:r>
          </w:p>
        </w:tc>
        <w:tc>
          <w:tcPr>
            <w:tcW w:w="335" w:type="pct"/>
            <w:shd w:val="clear" w:color="auto" w:fill="auto"/>
            <w:vAlign w:val="center"/>
          </w:tcPr>
          <w:p w14:paraId="4C5B3AE7" w14:textId="77777777" w:rsidR="008D5FA4" w:rsidRPr="00A77C4E" w:rsidRDefault="008D5FA4" w:rsidP="008D5FA4">
            <w:pPr>
              <w:jc w:val="center"/>
              <w:rPr>
                <w:sz w:val="20"/>
                <w:szCs w:val="20"/>
              </w:rPr>
            </w:pPr>
            <w:r w:rsidRPr="00A77C4E">
              <w:rPr>
                <w:sz w:val="20"/>
                <w:szCs w:val="20"/>
              </w:rPr>
              <w:t>0,218</w:t>
            </w:r>
          </w:p>
        </w:tc>
        <w:tc>
          <w:tcPr>
            <w:tcW w:w="333" w:type="pct"/>
            <w:shd w:val="clear" w:color="auto" w:fill="auto"/>
            <w:vAlign w:val="center"/>
          </w:tcPr>
          <w:p w14:paraId="62EF7EE4" w14:textId="77777777" w:rsidR="008D5FA4" w:rsidRPr="00A77C4E" w:rsidRDefault="008D5FA4" w:rsidP="008D5FA4">
            <w:pPr>
              <w:jc w:val="center"/>
              <w:rPr>
                <w:sz w:val="20"/>
                <w:szCs w:val="20"/>
              </w:rPr>
            </w:pPr>
            <w:r w:rsidRPr="00A77C4E">
              <w:rPr>
                <w:sz w:val="20"/>
                <w:szCs w:val="20"/>
              </w:rPr>
              <w:t>0,218</w:t>
            </w:r>
          </w:p>
        </w:tc>
      </w:tr>
      <w:tr w:rsidR="00A77C4E" w:rsidRPr="00A77C4E" w14:paraId="581A93D5" w14:textId="77777777" w:rsidTr="00BA716F">
        <w:trPr>
          <w:trHeight w:val="20"/>
          <w:jc w:val="center"/>
        </w:trPr>
        <w:tc>
          <w:tcPr>
            <w:tcW w:w="1812" w:type="pct"/>
            <w:shd w:val="clear" w:color="auto" w:fill="auto"/>
            <w:vAlign w:val="center"/>
          </w:tcPr>
          <w:p w14:paraId="7877F60B"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2D270EFD"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4E76D7A7" w14:textId="77777777" w:rsidR="008D5FA4" w:rsidRPr="00A77C4E" w:rsidRDefault="008D5FA4" w:rsidP="008D5FA4">
            <w:pPr>
              <w:jc w:val="center"/>
              <w:rPr>
                <w:sz w:val="20"/>
                <w:szCs w:val="20"/>
              </w:rPr>
            </w:pPr>
            <w:r w:rsidRPr="00A77C4E">
              <w:rPr>
                <w:sz w:val="20"/>
                <w:szCs w:val="20"/>
              </w:rPr>
              <w:t>0,086</w:t>
            </w:r>
          </w:p>
        </w:tc>
        <w:tc>
          <w:tcPr>
            <w:tcW w:w="377" w:type="pct"/>
            <w:shd w:val="clear" w:color="auto" w:fill="auto"/>
            <w:vAlign w:val="center"/>
          </w:tcPr>
          <w:p w14:paraId="403BF00B" w14:textId="77777777" w:rsidR="008D5FA4" w:rsidRPr="00A77C4E" w:rsidRDefault="008D5FA4" w:rsidP="008D5FA4">
            <w:pPr>
              <w:jc w:val="center"/>
              <w:rPr>
                <w:sz w:val="20"/>
                <w:szCs w:val="20"/>
              </w:rPr>
            </w:pPr>
            <w:r w:rsidRPr="00A77C4E">
              <w:rPr>
                <w:sz w:val="20"/>
                <w:szCs w:val="20"/>
              </w:rPr>
              <w:t>0,086</w:t>
            </w:r>
          </w:p>
        </w:tc>
        <w:tc>
          <w:tcPr>
            <w:tcW w:w="384" w:type="pct"/>
            <w:shd w:val="clear" w:color="auto" w:fill="auto"/>
            <w:vAlign w:val="center"/>
          </w:tcPr>
          <w:p w14:paraId="5674AFAF" w14:textId="77777777" w:rsidR="008D5FA4" w:rsidRPr="00A77C4E" w:rsidRDefault="008D5FA4" w:rsidP="008D5FA4">
            <w:pPr>
              <w:jc w:val="center"/>
              <w:rPr>
                <w:sz w:val="20"/>
                <w:szCs w:val="20"/>
              </w:rPr>
            </w:pPr>
            <w:r w:rsidRPr="00A77C4E">
              <w:rPr>
                <w:sz w:val="20"/>
                <w:szCs w:val="20"/>
              </w:rPr>
              <w:t>0,086</w:t>
            </w:r>
          </w:p>
        </w:tc>
        <w:tc>
          <w:tcPr>
            <w:tcW w:w="335" w:type="pct"/>
            <w:shd w:val="clear" w:color="auto" w:fill="auto"/>
            <w:vAlign w:val="center"/>
          </w:tcPr>
          <w:p w14:paraId="5584B6AC" w14:textId="77777777"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center"/>
          </w:tcPr>
          <w:p w14:paraId="5F60C61D" w14:textId="77777777"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center"/>
          </w:tcPr>
          <w:p w14:paraId="1E9D3A60" w14:textId="77777777"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center"/>
          </w:tcPr>
          <w:p w14:paraId="10D547AD" w14:textId="77777777" w:rsidR="008D5FA4" w:rsidRPr="00A77C4E" w:rsidRDefault="008D5FA4" w:rsidP="008D5FA4">
            <w:pPr>
              <w:jc w:val="center"/>
              <w:rPr>
                <w:sz w:val="20"/>
                <w:szCs w:val="20"/>
              </w:rPr>
            </w:pPr>
            <w:r w:rsidRPr="00A77C4E">
              <w:rPr>
                <w:sz w:val="20"/>
                <w:szCs w:val="20"/>
              </w:rPr>
              <w:t>0,000</w:t>
            </w:r>
          </w:p>
        </w:tc>
        <w:tc>
          <w:tcPr>
            <w:tcW w:w="333" w:type="pct"/>
            <w:shd w:val="clear" w:color="auto" w:fill="auto"/>
            <w:vAlign w:val="center"/>
          </w:tcPr>
          <w:p w14:paraId="612B604F" w14:textId="77777777" w:rsidR="008D5FA4" w:rsidRPr="00A77C4E" w:rsidRDefault="008D5FA4" w:rsidP="008D5FA4">
            <w:pPr>
              <w:jc w:val="center"/>
              <w:rPr>
                <w:sz w:val="20"/>
                <w:szCs w:val="20"/>
              </w:rPr>
            </w:pPr>
            <w:r w:rsidRPr="00A77C4E">
              <w:rPr>
                <w:sz w:val="20"/>
                <w:szCs w:val="20"/>
              </w:rPr>
              <w:t>0,000</w:t>
            </w:r>
          </w:p>
        </w:tc>
      </w:tr>
      <w:tr w:rsidR="00A77C4E" w:rsidRPr="00A77C4E" w14:paraId="78210F69" w14:textId="77777777" w:rsidTr="00BA716F">
        <w:trPr>
          <w:trHeight w:val="20"/>
          <w:jc w:val="center"/>
        </w:trPr>
        <w:tc>
          <w:tcPr>
            <w:tcW w:w="1812" w:type="pct"/>
            <w:shd w:val="clear" w:color="auto" w:fill="auto"/>
            <w:vAlign w:val="center"/>
          </w:tcPr>
          <w:p w14:paraId="0EA64A1E"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1C761E6B"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7A79A737" w14:textId="77777777" w:rsidR="008D5FA4" w:rsidRPr="00A77C4E" w:rsidRDefault="008D5FA4" w:rsidP="008D5FA4">
            <w:pPr>
              <w:jc w:val="center"/>
              <w:rPr>
                <w:sz w:val="20"/>
                <w:szCs w:val="20"/>
              </w:rPr>
            </w:pPr>
            <w:r w:rsidRPr="00A77C4E">
              <w:rPr>
                <w:sz w:val="20"/>
                <w:szCs w:val="20"/>
              </w:rPr>
              <w:t>0,7846</w:t>
            </w:r>
          </w:p>
        </w:tc>
        <w:tc>
          <w:tcPr>
            <w:tcW w:w="377" w:type="pct"/>
            <w:shd w:val="clear" w:color="auto" w:fill="auto"/>
            <w:vAlign w:val="center"/>
          </w:tcPr>
          <w:p w14:paraId="2810D999" w14:textId="77777777" w:rsidR="008D5FA4" w:rsidRPr="00A77C4E" w:rsidRDefault="008D5FA4" w:rsidP="008D5FA4">
            <w:pPr>
              <w:jc w:val="center"/>
              <w:rPr>
                <w:sz w:val="20"/>
                <w:szCs w:val="20"/>
              </w:rPr>
            </w:pPr>
            <w:r w:rsidRPr="00A77C4E">
              <w:rPr>
                <w:sz w:val="20"/>
                <w:szCs w:val="20"/>
              </w:rPr>
              <w:t>0,7846</w:t>
            </w:r>
          </w:p>
        </w:tc>
        <w:tc>
          <w:tcPr>
            <w:tcW w:w="384" w:type="pct"/>
            <w:shd w:val="clear" w:color="auto" w:fill="auto"/>
            <w:vAlign w:val="center"/>
          </w:tcPr>
          <w:p w14:paraId="29789CB9" w14:textId="77777777" w:rsidR="008D5FA4" w:rsidRPr="00A77C4E" w:rsidRDefault="008D5FA4" w:rsidP="008D5FA4">
            <w:pPr>
              <w:jc w:val="center"/>
              <w:rPr>
                <w:sz w:val="20"/>
                <w:szCs w:val="20"/>
              </w:rPr>
            </w:pPr>
            <w:r w:rsidRPr="00A77C4E">
              <w:rPr>
                <w:sz w:val="20"/>
                <w:szCs w:val="20"/>
              </w:rPr>
              <w:t>0,0639</w:t>
            </w:r>
          </w:p>
        </w:tc>
        <w:tc>
          <w:tcPr>
            <w:tcW w:w="335" w:type="pct"/>
            <w:shd w:val="clear" w:color="auto" w:fill="auto"/>
            <w:vAlign w:val="center"/>
          </w:tcPr>
          <w:p w14:paraId="13212C64"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7AB0C13B"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69F1EA85"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00BED45A" w14:textId="77777777" w:rsidR="008D5FA4" w:rsidRPr="00A77C4E" w:rsidRDefault="008D5FA4" w:rsidP="008D5FA4">
            <w:pPr>
              <w:jc w:val="center"/>
              <w:rPr>
                <w:sz w:val="20"/>
                <w:szCs w:val="20"/>
              </w:rPr>
            </w:pPr>
            <w:r w:rsidRPr="00A77C4E">
              <w:rPr>
                <w:sz w:val="20"/>
                <w:szCs w:val="20"/>
              </w:rPr>
              <w:t>0,06</w:t>
            </w:r>
          </w:p>
        </w:tc>
        <w:tc>
          <w:tcPr>
            <w:tcW w:w="333" w:type="pct"/>
            <w:shd w:val="clear" w:color="auto" w:fill="auto"/>
            <w:vAlign w:val="center"/>
          </w:tcPr>
          <w:p w14:paraId="33E5209E" w14:textId="77777777" w:rsidR="008D5FA4" w:rsidRPr="00A77C4E" w:rsidRDefault="008D5FA4" w:rsidP="008D5FA4">
            <w:pPr>
              <w:jc w:val="center"/>
              <w:rPr>
                <w:sz w:val="20"/>
                <w:szCs w:val="20"/>
              </w:rPr>
            </w:pPr>
            <w:r w:rsidRPr="00A77C4E">
              <w:rPr>
                <w:sz w:val="20"/>
                <w:szCs w:val="20"/>
              </w:rPr>
              <w:t>0,06</w:t>
            </w:r>
          </w:p>
        </w:tc>
      </w:tr>
      <w:tr w:rsidR="00A77C4E" w:rsidRPr="00A77C4E" w14:paraId="4E2277F5" w14:textId="77777777" w:rsidTr="00BA716F">
        <w:trPr>
          <w:trHeight w:val="20"/>
          <w:jc w:val="center"/>
        </w:trPr>
        <w:tc>
          <w:tcPr>
            <w:tcW w:w="1812" w:type="pct"/>
            <w:shd w:val="clear" w:color="auto" w:fill="auto"/>
            <w:vAlign w:val="center"/>
          </w:tcPr>
          <w:p w14:paraId="27591576"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1F9917BA"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4F2FF577" w14:textId="77777777" w:rsidR="008D5FA4" w:rsidRPr="00A77C4E" w:rsidRDefault="008D5FA4" w:rsidP="008D5FA4">
            <w:pPr>
              <w:jc w:val="center"/>
              <w:rPr>
                <w:sz w:val="20"/>
                <w:szCs w:val="20"/>
              </w:rPr>
            </w:pPr>
            <w:r w:rsidRPr="00A77C4E">
              <w:rPr>
                <w:sz w:val="20"/>
                <w:szCs w:val="20"/>
              </w:rPr>
              <w:t>0,0035</w:t>
            </w:r>
          </w:p>
        </w:tc>
        <w:tc>
          <w:tcPr>
            <w:tcW w:w="377" w:type="pct"/>
            <w:shd w:val="clear" w:color="auto" w:fill="auto"/>
            <w:vAlign w:val="center"/>
          </w:tcPr>
          <w:p w14:paraId="7DE8A739" w14:textId="77777777" w:rsidR="008D5FA4" w:rsidRPr="00A77C4E" w:rsidRDefault="008D5FA4" w:rsidP="008D5FA4">
            <w:pPr>
              <w:jc w:val="center"/>
              <w:rPr>
                <w:sz w:val="20"/>
                <w:szCs w:val="20"/>
              </w:rPr>
            </w:pPr>
            <w:r w:rsidRPr="00A77C4E">
              <w:rPr>
                <w:sz w:val="20"/>
                <w:szCs w:val="20"/>
              </w:rPr>
              <w:t>0,0035</w:t>
            </w:r>
          </w:p>
        </w:tc>
        <w:tc>
          <w:tcPr>
            <w:tcW w:w="384" w:type="pct"/>
            <w:shd w:val="clear" w:color="auto" w:fill="auto"/>
            <w:vAlign w:val="center"/>
          </w:tcPr>
          <w:p w14:paraId="61644378" w14:textId="77777777" w:rsidR="008D5FA4" w:rsidRPr="00A77C4E" w:rsidRDefault="008D5FA4" w:rsidP="008D5FA4">
            <w:pPr>
              <w:jc w:val="center"/>
              <w:rPr>
                <w:sz w:val="20"/>
                <w:szCs w:val="20"/>
              </w:rPr>
            </w:pPr>
            <w:r w:rsidRPr="00A77C4E">
              <w:rPr>
                <w:sz w:val="20"/>
                <w:szCs w:val="20"/>
              </w:rPr>
              <w:t>0,0035</w:t>
            </w:r>
          </w:p>
        </w:tc>
        <w:tc>
          <w:tcPr>
            <w:tcW w:w="335" w:type="pct"/>
            <w:shd w:val="clear" w:color="auto" w:fill="auto"/>
            <w:vAlign w:val="center"/>
          </w:tcPr>
          <w:p w14:paraId="5E7D45E8"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06EFC407"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374005DA"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2E2D56B6" w14:textId="77777777" w:rsidR="008D5FA4" w:rsidRPr="00A77C4E" w:rsidRDefault="008D5FA4" w:rsidP="008D5FA4">
            <w:pPr>
              <w:jc w:val="center"/>
              <w:rPr>
                <w:sz w:val="20"/>
                <w:szCs w:val="20"/>
              </w:rPr>
            </w:pPr>
            <w:r w:rsidRPr="00A77C4E">
              <w:rPr>
                <w:sz w:val="20"/>
                <w:szCs w:val="20"/>
              </w:rPr>
              <w:t>0,00</w:t>
            </w:r>
          </w:p>
        </w:tc>
        <w:tc>
          <w:tcPr>
            <w:tcW w:w="333" w:type="pct"/>
            <w:shd w:val="clear" w:color="auto" w:fill="auto"/>
            <w:vAlign w:val="center"/>
          </w:tcPr>
          <w:p w14:paraId="1C6447C8" w14:textId="77777777" w:rsidR="008D5FA4" w:rsidRPr="00A77C4E" w:rsidRDefault="008D5FA4" w:rsidP="008D5FA4">
            <w:pPr>
              <w:jc w:val="center"/>
              <w:rPr>
                <w:sz w:val="20"/>
                <w:szCs w:val="20"/>
              </w:rPr>
            </w:pPr>
            <w:r w:rsidRPr="00A77C4E">
              <w:rPr>
                <w:sz w:val="20"/>
                <w:szCs w:val="20"/>
              </w:rPr>
              <w:t>0,00</w:t>
            </w:r>
          </w:p>
        </w:tc>
      </w:tr>
      <w:tr w:rsidR="00A77C4E" w:rsidRPr="00A77C4E" w14:paraId="1104AFC2" w14:textId="77777777" w:rsidTr="00BA716F">
        <w:trPr>
          <w:trHeight w:val="20"/>
          <w:jc w:val="center"/>
        </w:trPr>
        <w:tc>
          <w:tcPr>
            <w:tcW w:w="1812" w:type="pct"/>
            <w:shd w:val="clear" w:color="auto" w:fill="auto"/>
            <w:vAlign w:val="center"/>
          </w:tcPr>
          <w:p w14:paraId="1B60C39A"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6A3CBD5D"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739917F" w14:textId="77777777" w:rsidR="008D5FA4" w:rsidRPr="00A77C4E" w:rsidRDefault="008D5FA4" w:rsidP="008D5FA4">
            <w:pPr>
              <w:jc w:val="center"/>
              <w:rPr>
                <w:sz w:val="20"/>
                <w:szCs w:val="20"/>
              </w:rPr>
            </w:pPr>
            <w:r w:rsidRPr="00A77C4E">
              <w:rPr>
                <w:sz w:val="20"/>
                <w:szCs w:val="20"/>
              </w:rPr>
              <w:t>0,785</w:t>
            </w:r>
          </w:p>
        </w:tc>
        <w:tc>
          <w:tcPr>
            <w:tcW w:w="377" w:type="pct"/>
            <w:shd w:val="clear" w:color="auto" w:fill="auto"/>
            <w:vAlign w:val="center"/>
          </w:tcPr>
          <w:p w14:paraId="368F8084" w14:textId="77777777" w:rsidR="008D5FA4" w:rsidRPr="00A77C4E" w:rsidRDefault="008D5FA4" w:rsidP="008D5FA4">
            <w:pPr>
              <w:jc w:val="center"/>
              <w:rPr>
                <w:sz w:val="20"/>
                <w:szCs w:val="20"/>
              </w:rPr>
            </w:pPr>
            <w:r w:rsidRPr="00A77C4E">
              <w:rPr>
                <w:sz w:val="20"/>
                <w:szCs w:val="20"/>
              </w:rPr>
              <w:t>0,785</w:t>
            </w:r>
          </w:p>
        </w:tc>
        <w:tc>
          <w:tcPr>
            <w:tcW w:w="384" w:type="pct"/>
            <w:shd w:val="clear" w:color="auto" w:fill="auto"/>
            <w:vAlign w:val="center"/>
          </w:tcPr>
          <w:p w14:paraId="3A421774"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148A8C45"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2233DF5A"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3B0C4095" w14:textId="77777777" w:rsidR="008D5FA4" w:rsidRPr="00A77C4E" w:rsidRDefault="008D5FA4" w:rsidP="008D5FA4">
            <w:pPr>
              <w:jc w:val="center"/>
              <w:rPr>
                <w:sz w:val="20"/>
                <w:szCs w:val="20"/>
              </w:rPr>
            </w:pPr>
            <w:r w:rsidRPr="00A77C4E">
              <w:rPr>
                <w:sz w:val="20"/>
                <w:szCs w:val="20"/>
              </w:rPr>
              <w:t>0,06</w:t>
            </w:r>
          </w:p>
        </w:tc>
        <w:tc>
          <w:tcPr>
            <w:tcW w:w="335" w:type="pct"/>
            <w:shd w:val="clear" w:color="auto" w:fill="auto"/>
            <w:vAlign w:val="center"/>
          </w:tcPr>
          <w:p w14:paraId="60167981" w14:textId="77777777" w:rsidR="008D5FA4" w:rsidRPr="00A77C4E" w:rsidRDefault="008D5FA4" w:rsidP="008D5FA4">
            <w:pPr>
              <w:jc w:val="center"/>
              <w:rPr>
                <w:sz w:val="20"/>
                <w:szCs w:val="20"/>
              </w:rPr>
            </w:pPr>
            <w:r w:rsidRPr="00A77C4E">
              <w:rPr>
                <w:sz w:val="20"/>
                <w:szCs w:val="20"/>
              </w:rPr>
              <w:t>0,06</w:t>
            </w:r>
          </w:p>
        </w:tc>
        <w:tc>
          <w:tcPr>
            <w:tcW w:w="333" w:type="pct"/>
            <w:shd w:val="clear" w:color="auto" w:fill="auto"/>
            <w:vAlign w:val="center"/>
          </w:tcPr>
          <w:p w14:paraId="594040D9" w14:textId="77777777" w:rsidR="008D5FA4" w:rsidRPr="00A77C4E" w:rsidRDefault="008D5FA4" w:rsidP="008D5FA4">
            <w:pPr>
              <w:jc w:val="center"/>
              <w:rPr>
                <w:sz w:val="20"/>
                <w:szCs w:val="20"/>
              </w:rPr>
            </w:pPr>
            <w:r w:rsidRPr="00A77C4E">
              <w:rPr>
                <w:sz w:val="20"/>
                <w:szCs w:val="20"/>
              </w:rPr>
              <w:t>0,06</w:t>
            </w:r>
          </w:p>
        </w:tc>
      </w:tr>
      <w:tr w:rsidR="00A77C4E" w:rsidRPr="00A77C4E" w14:paraId="161AA65E" w14:textId="77777777" w:rsidTr="00BA716F">
        <w:trPr>
          <w:trHeight w:val="20"/>
          <w:jc w:val="center"/>
        </w:trPr>
        <w:tc>
          <w:tcPr>
            <w:tcW w:w="1812" w:type="pct"/>
            <w:shd w:val="clear" w:color="auto" w:fill="auto"/>
            <w:vAlign w:val="center"/>
          </w:tcPr>
          <w:p w14:paraId="7BD760AB"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10A46CF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0EF62345"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13B3BD20"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716B2AC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755BA7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EDF1F8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0C85B2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15D9F24"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1FAEF5DB" w14:textId="77777777" w:rsidR="008D5FA4" w:rsidRPr="00A77C4E" w:rsidRDefault="008D5FA4" w:rsidP="008D5FA4">
            <w:pPr>
              <w:jc w:val="center"/>
              <w:rPr>
                <w:sz w:val="20"/>
                <w:szCs w:val="20"/>
              </w:rPr>
            </w:pPr>
            <w:r w:rsidRPr="00A77C4E">
              <w:rPr>
                <w:sz w:val="20"/>
                <w:szCs w:val="20"/>
              </w:rPr>
              <w:t>-</w:t>
            </w:r>
          </w:p>
        </w:tc>
      </w:tr>
      <w:tr w:rsidR="00A77C4E" w:rsidRPr="00A77C4E" w14:paraId="2E64F789" w14:textId="77777777" w:rsidTr="00BA716F">
        <w:trPr>
          <w:trHeight w:val="20"/>
          <w:jc w:val="center"/>
        </w:trPr>
        <w:tc>
          <w:tcPr>
            <w:tcW w:w="1812" w:type="pct"/>
            <w:shd w:val="clear" w:color="auto" w:fill="auto"/>
            <w:vAlign w:val="center"/>
          </w:tcPr>
          <w:p w14:paraId="176D3124"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5302EAC3"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31F51145"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21A45EBB"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39D2FD8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E551CD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23FC35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336923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F9504A1"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62DF5FA4" w14:textId="77777777" w:rsidR="008D5FA4" w:rsidRPr="00A77C4E" w:rsidRDefault="008D5FA4" w:rsidP="008D5FA4">
            <w:pPr>
              <w:jc w:val="center"/>
              <w:rPr>
                <w:sz w:val="20"/>
                <w:szCs w:val="20"/>
              </w:rPr>
            </w:pPr>
            <w:r w:rsidRPr="00A77C4E">
              <w:rPr>
                <w:sz w:val="20"/>
                <w:szCs w:val="20"/>
              </w:rPr>
              <w:t>-</w:t>
            </w:r>
          </w:p>
        </w:tc>
      </w:tr>
      <w:tr w:rsidR="00A77C4E" w:rsidRPr="00A77C4E" w14:paraId="5004A1CD" w14:textId="77777777" w:rsidTr="00986BB1">
        <w:trPr>
          <w:trHeight w:val="20"/>
          <w:jc w:val="center"/>
        </w:trPr>
        <w:tc>
          <w:tcPr>
            <w:tcW w:w="1812" w:type="pct"/>
            <w:shd w:val="clear" w:color="auto" w:fill="auto"/>
            <w:vAlign w:val="center"/>
          </w:tcPr>
          <w:p w14:paraId="50398A78" w14:textId="0B242B63" w:rsidR="008D5FA4" w:rsidRPr="00A77C4E" w:rsidRDefault="008D5FA4" w:rsidP="008D5FA4">
            <w:pPr>
              <w:rPr>
                <w:sz w:val="20"/>
                <w:szCs w:val="20"/>
              </w:rPr>
            </w:pPr>
            <w:r w:rsidRPr="00A77C4E">
              <w:rPr>
                <w:sz w:val="20"/>
                <w:szCs w:val="20"/>
              </w:rPr>
              <w:t>Отпуск теплоносителя в сеть</w:t>
            </w:r>
          </w:p>
        </w:tc>
        <w:tc>
          <w:tcPr>
            <w:tcW w:w="377" w:type="pct"/>
            <w:shd w:val="clear" w:color="auto" w:fill="auto"/>
            <w:vAlign w:val="center"/>
          </w:tcPr>
          <w:p w14:paraId="4A820D76" w14:textId="05A130D6"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7A4B48F9" w14:textId="2DFC633A" w:rsidR="008D5FA4" w:rsidRPr="00A77C4E" w:rsidRDefault="008D5FA4" w:rsidP="008D5FA4">
            <w:pPr>
              <w:jc w:val="center"/>
              <w:rPr>
                <w:sz w:val="20"/>
                <w:szCs w:val="20"/>
              </w:rPr>
            </w:pPr>
            <w:r w:rsidRPr="00A77C4E">
              <w:rPr>
                <w:sz w:val="20"/>
                <w:szCs w:val="20"/>
              </w:rPr>
              <w:t>0,889</w:t>
            </w:r>
          </w:p>
        </w:tc>
        <w:tc>
          <w:tcPr>
            <w:tcW w:w="377" w:type="pct"/>
            <w:shd w:val="clear" w:color="auto" w:fill="auto"/>
            <w:vAlign w:val="bottom"/>
          </w:tcPr>
          <w:p w14:paraId="353B61E2" w14:textId="46776357" w:rsidR="008D5FA4" w:rsidRPr="00A77C4E" w:rsidRDefault="008D5FA4" w:rsidP="008D5FA4">
            <w:pPr>
              <w:jc w:val="center"/>
              <w:rPr>
                <w:sz w:val="20"/>
                <w:szCs w:val="20"/>
              </w:rPr>
            </w:pPr>
            <w:r w:rsidRPr="00A77C4E">
              <w:rPr>
                <w:sz w:val="20"/>
                <w:szCs w:val="20"/>
              </w:rPr>
              <w:t>0,156</w:t>
            </w:r>
          </w:p>
        </w:tc>
        <w:tc>
          <w:tcPr>
            <w:tcW w:w="384" w:type="pct"/>
            <w:shd w:val="clear" w:color="auto" w:fill="auto"/>
            <w:vAlign w:val="bottom"/>
          </w:tcPr>
          <w:p w14:paraId="4226E475" w14:textId="6D2ACE14" w:rsidR="008D5FA4" w:rsidRPr="00A77C4E" w:rsidRDefault="008D5FA4" w:rsidP="008D5FA4">
            <w:pPr>
              <w:jc w:val="center"/>
              <w:rPr>
                <w:sz w:val="20"/>
                <w:szCs w:val="20"/>
              </w:rPr>
            </w:pPr>
            <w:r w:rsidRPr="00A77C4E">
              <w:rPr>
                <w:sz w:val="20"/>
                <w:szCs w:val="20"/>
              </w:rPr>
              <w:t>0,156</w:t>
            </w:r>
          </w:p>
        </w:tc>
        <w:tc>
          <w:tcPr>
            <w:tcW w:w="335" w:type="pct"/>
            <w:shd w:val="clear" w:color="auto" w:fill="auto"/>
            <w:vAlign w:val="bottom"/>
          </w:tcPr>
          <w:p w14:paraId="69172FAC" w14:textId="1E30CE6D" w:rsidR="008D5FA4" w:rsidRPr="00A77C4E" w:rsidRDefault="008D5FA4" w:rsidP="008D5FA4">
            <w:pPr>
              <w:jc w:val="center"/>
              <w:rPr>
                <w:sz w:val="20"/>
                <w:szCs w:val="20"/>
              </w:rPr>
            </w:pPr>
            <w:r w:rsidRPr="00A77C4E">
              <w:rPr>
                <w:sz w:val="20"/>
                <w:szCs w:val="20"/>
              </w:rPr>
              <w:t>0,156</w:t>
            </w:r>
          </w:p>
        </w:tc>
        <w:tc>
          <w:tcPr>
            <w:tcW w:w="335" w:type="pct"/>
            <w:shd w:val="clear" w:color="auto" w:fill="auto"/>
            <w:vAlign w:val="bottom"/>
          </w:tcPr>
          <w:p w14:paraId="398CCB27" w14:textId="516BFA7F" w:rsidR="008D5FA4" w:rsidRPr="00A77C4E" w:rsidRDefault="008D5FA4" w:rsidP="008D5FA4">
            <w:pPr>
              <w:jc w:val="center"/>
              <w:rPr>
                <w:sz w:val="20"/>
                <w:szCs w:val="20"/>
              </w:rPr>
            </w:pPr>
            <w:r w:rsidRPr="00A77C4E">
              <w:rPr>
                <w:sz w:val="20"/>
                <w:szCs w:val="20"/>
              </w:rPr>
              <w:t>0,156</w:t>
            </w:r>
          </w:p>
        </w:tc>
        <w:tc>
          <w:tcPr>
            <w:tcW w:w="335" w:type="pct"/>
            <w:shd w:val="clear" w:color="auto" w:fill="auto"/>
            <w:vAlign w:val="bottom"/>
          </w:tcPr>
          <w:p w14:paraId="695A5FB2" w14:textId="3675BE3E" w:rsidR="008D5FA4" w:rsidRPr="00A77C4E" w:rsidRDefault="008D5FA4" w:rsidP="008D5FA4">
            <w:pPr>
              <w:jc w:val="center"/>
              <w:rPr>
                <w:sz w:val="20"/>
                <w:szCs w:val="20"/>
              </w:rPr>
            </w:pPr>
            <w:r w:rsidRPr="00A77C4E">
              <w:rPr>
                <w:sz w:val="20"/>
                <w:szCs w:val="20"/>
              </w:rPr>
              <w:t>0,156</w:t>
            </w:r>
          </w:p>
        </w:tc>
        <w:tc>
          <w:tcPr>
            <w:tcW w:w="335" w:type="pct"/>
            <w:shd w:val="clear" w:color="auto" w:fill="auto"/>
            <w:vAlign w:val="bottom"/>
          </w:tcPr>
          <w:p w14:paraId="4B162946" w14:textId="5E101DC6" w:rsidR="008D5FA4" w:rsidRPr="00A77C4E" w:rsidRDefault="008D5FA4" w:rsidP="008D5FA4">
            <w:pPr>
              <w:jc w:val="center"/>
              <w:rPr>
                <w:sz w:val="20"/>
                <w:szCs w:val="20"/>
              </w:rPr>
            </w:pPr>
            <w:r w:rsidRPr="00A77C4E">
              <w:rPr>
                <w:sz w:val="20"/>
                <w:szCs w:val="20"/>
              </w:rPr>
              <w:t>0,156</w:t>
            </w:r>
          </w:p>
        </w:tc>
        <w:tc>
          <w:tcPr>
            <w:tcW w:w="333" w:type="pct"/>
            <w:shd w:val="clear" w:color="auto" w:fill="auto"/>
            <w:vAlign w:val="bottom"/>
          </w:tcPr>
          <w:p w14:paraId="2C3A34B4" w14:textId="2B53192F" w:rsidR="008D5FA4" w:rsidRPr="00A77C4E" w:rsidRDefault="008D5FA4" w:rsidP="008D5FA4">
            <w:pPr>
              <w:jc w:val="center"/>
              <w:rPr>
                <w:sz w:val="20"/>
                <w:szCs w:val="20"/>
              </w:rPr>
            </w:pPr>
            <w:r w:rsidRPr="00A77C4E">
              <w:rPr>
                <w:sz w:val="20"/>
                <w:szCs w:val="20"/>
              </w:rPr>
              <w:t>0,156</w:t>
            </w:r>
          </w:p>
        </w:tc>
      </w:tr>
      <w:tr w:rsidR="00A77C4E" w:rsidRPr="00A77C4E" w14:paraId="54E58451" w14:textId="77777777" w:rsidTr="00986BB1">
        <w:trPr>
          <w:trHeight w:val="20"/>
          <w:jc w:val="center"/>
        </w:trPr>
        <w:tc>
          <w:tcPr>
            <w:tcW w:w="1812" w:type="pct"/>
            <w:shd w:val="clear" w:color="auto" w:fill="auto"/>
            <w:vAlign w:val="center"/>
          </w:tcPr>
          <w:p w14:paraId="71E44673" w14:textId="13DB3A3E"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5D6F9D9D" w14:textId="5C560E59"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1DFE8959" w14:textId="2DF9FB43" w:rsidR="008D5FA4" w:rsidRPr="00A77C4E" w:rsidRDefault="008D5FA4" w:rsidP="008D5FA4">
            <w:pPr>
              <w:jc w:val="center"/>
              <w:rPr>
                <w:sz w:val="20"/>
                <w:szCs w:val="20"/>
              </w:rPr>
            </w:pPr>
            <w:r w:rsidRPr="00A77C4E">
              <w:rPr>
                <w:sz w:val="20"/>
                <w:szCs w:val="20"/>
              </w:rPr>
              <w:t>0,886</w:t>
            </w:r>
          </w:p>
        </w:tc>
        <w:tc>
          <w:tcPr>
            <w:tcW w:w="377" w:type="pct"/>
            <w:shd w:val="clear" w:color="auto" w:fill="auto"/>
            <w:vAlign w:val="bottom"/>
          </w:tcPr>
          <w:p w14:paraId="48E7D1BB" w14:textId="6A291559" w:rsidR="008D5FA4" w:rsidRPr="00A77C4E" w:rsidRDefault="008D5FA4" w:rsidP="008D5FA4">
            <w:pPr>
              <w:jc w:val="center"/>
              <w:rPr>
                <w:sz w:val="20"/>
                <w:szCs w:val="20"/>
              </w:rPr>
            </w:pPr>
            <w:r w:rsidRPr="00A77C4E">
              <w:rPr>
                <w:sz w:val="20"/>
                <w:szCs w:val="20"/>
              </w:rPr>
              <w:t>0,153</w:t>
            </w:r>
          </w:p>
        </w:tc>
        <w:tc>
          <w:tcPr>
            <w:tcW w:w="384" w:type="pct"/>
            <w:shd w:val="clear" w:color="auto" w:fill="auto"/>
            <w:vAlign w:val="bottom"/>
          </w:tcPr>
          <w:p w14:paraId="0065C7D5" w14:textId="4524F9A2" w:rsidR="008D5FA4" w:rsidRPr="00A77C4E" w:rsidRDefault="008D5FA4" w:rsidP="008D5FA4">
            <w:pPr>
              <w:jc w:val="center"/>
              <w:rPr>
                <w:sz w:val="20"/>
                <w:szCs w:val="20"/>
              </w:rPr>
            </w:pPr>
            <w:r w:rsidRPr="00A77C4E">
              <w:rPr>
                <w:sz w:val="20"/>
                <w:szCs w:val="20"/>
              </w:rPr>
              <w:t>0,153</w:t>
            </w:r>
          </w:p>
        </w:tc>
        <w:tc>
          <w:tcPr>
            <w:tcW w:w="335" w:type="pct"/>
            <w:shd w:val="clear" w:color="auto" w:fill="auto"/>
            <w:vAlign w:val="bottom"/>
          </w:tcPr>
          <w:p w14:paraId="5BAFE223" w14:textId="368990D2" w:rsidR="008D5FA4" w:rsidRPr="00A77C4E" w:rsidRDefault="008D5FA4" w:rsidP="008D5FA4">
            <w:pPr>
              <w:jc w:val="center"/>
              <w:rPr>
                <w:sz w:val="20"/>
                <w:szCs w:val="20"/>
              </w:rPr>
            </w:pPr>
            <w:r w:rsidRPr="00A77C4E">
              <w:rPr>
                <w:sz w:val="20"/>
                <w:szCs w:val="20"/>
              </w:rPr>
              <w:t>0,153</w:t>
            </w:r>
          </w:p>
        </w:tc>
        <w:tc>
          <w:tcPr>
            <w:tcW w:w="335" w:type="pct"/>
            <w:shd w:val="clear" w:color="auto" w:fill="auto"/>
            <w:vAlign w:val="bottom"/>
          </w:tcPr>
          <w:p w14:paraId="0583358E" w14:textId="5685A161" w:rsidR="008D5FA4" w:rsidRPr="00A77C4E" w:rsidRDefault="008D5FA4" w:rsidP="008D5FA4">
            <w:pPr>
              <w:jc w:val="center"/>
              <w:rPr>
                <w:sz w:val="20"/>
                <w:szCs w:val="20"/>
              </w:rPr>
            </w:pPr>
            <w:r w:rsidRPr="00A77C4E">
              <w:rPr>
                <w:sz w:val="20"/>
                <w:szCs w:val="20"/>
              </w:rPr>
              <w:t>0,153</w:t>
            </w:r>
          </w:p>
        </w:tc>
        <w:tc>
          <w:tcPr>
            <w:tcW w:w="335" w:type="pct"/>
            <w:shd w:val="clear" w:color="auto" w:fill="auto"/>
            <w:vAlign w:val="bottom"/>
          </w:tcPr>
          <w:p w14:paraId="15AA4C79" w14:textId="5F8CDEF4" w:rsidR="008D5FA4" w:rsidRPr="00A77C4E" w:rsidRDefault="008D5FA4" w:rsidP="008D5FA4">
            <w:pPr>
              <w:jc w:val="center"/>
              <w:rPr>
                <w:sz w:val="20"/>
                <w:szCs w:val="20"/>
              </w:rPr>
            </w:pPr>
            <w:r w:rsidRPr="00A77C4E">
              <w:rPr>
                <w:sz w:val="20"/>
                <w:szCs w:val="20"/>
              </w:rPr>
              <w:t>0,153</w:t>
            </w:r>
          </w:p>
        </w:tc>
        <w:tc>
          <w:tcPr>
            <w:tcW w:w="335" w:type="pct"/>
            <w:shd w:val="clear" w:color="auto" w:fill="auto"/>
            <w:vAlign w:val="bottom"/>
          </w:tcPr>
          <w:p w14:paraId="4144872A" w14:textId="3A5212E1" w:rsidR="008D5FA4" w:rsidRPr="00A77C4E" w:rsidRDefault="008D5FA4" w:rsidP="008D5FA4">
            <w:pPr>
              <w:jc w:val="center"/>
              <w:rPr>
                <w:sz w:val="20"/>
                <w:szCs w:val="20"/>
              </w:rPr>
            </w:pPr>
            <w:r w:rsidRPr="00A77C4E">
              <w:rPr>
                <w:sz w:val="20"/>
                <w:szCs w:val="20"/>
              </w:rPr>
              <w:t>0,153</w:t>
            </w:r>
          </w:p>
        </w:tc>
        <w:tc>
          <w:tcPr>
            <w:tcW w:w="333" w:type="pct"/>
            <w:shd w:val="clear" w:color="auto" w:fill="auto"/>
            <w:vAlign w:val="bottom"/>
          </w:tcPr>
          <w:p w14:paraId="7D021B7D" w14:textId="79AB0C37" w:rsidR="008D5FA4" w:rsidRPr="00A77C4E" w:rsidRDefault="008D5FA4" w:rsidP="008D5FA4">
            <w:pPr>
              <w:jc w:val="center"/>
              <w:rPr>
                <w:sz w:val="20"/>
                <w:szCs w:val="20"/>
              </w:rPr>
            </w:pPr>
            <w:r w:rsidRPr="00A77C4E">
              <w:rPr>
                <w:sz w:val="20"/>
                <w:szCs w:val="20"/>
              </w:rPr>
              <w:t>0,153</w:t>
            </w:r>
          </w:p>
        </w:tc>
      </w:tr>
      <w:tr w:rsidR="00A77C4E" w:rsidRPr="00A77C4E" w14:paraId="58F1D584" w14:textId="77777777" w:rsidTr="00986BB1">
        <w:trPr>
          <w:trHeight w:val="20"/>
          <w:jc w:val="center"/>
        </w:trPr>
        <w:tc>
          <w:tcPr>
            <w:tcW w:w="1812" w:type="pct"/>
            <w:shd w:val="clear" w:color="auto" w:fill="auto"/>
            <w:vAlign w:val="center"/>
          </w:tcPr>
          <w:p w14:paraId="1C48C0F2" w14:textId="6C716484"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2E1ED3DD" w14:textId="552A0347"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6FB297DB" w14:textId="320088F3" w:rsidR="008D5FA4" w:rsidRPr="00A77C4E" w:rsidRDefault="008D5FA4" w:rsidP="008D5FA4">
            <w:pPr>
              <w:jc w:val="center"/>
              <w:rPr>
                <w:sz w:val="20"/>
                <w:szCs w:val="20"/>
              </w:rPr>
            </w:pPr>
            <w:r w:rsidRPr="00A77C4E">
              <w:rPr>
                <w:sz w:val="20"/>
                <w:szCs w:val="20"/>
              </w:rPr>
              <w:t>0,004</w:t>
            </w:r>
          </w:p>
        </w:tc>
        <w:tc>
          <w:tcPr>
            <w:tcW w:w="377" w:type="pct"/>
            <w:shd w:val="clear" w:color="auto" w:fill="auto"/>
            <w:vAlign w:val="bottom"/>
          </w:tcPr>
          <w:p w14:paraId="31788CD8" w14:textId="5992AC91" w:rsidR="008D5FA4" w:rsidRPr="00A77C4E" w:rsidRDefault="008D5FA4" w:rsidP="008D5FA4">
            <w:pPr>
              <w:jc w:val="center"/>
              <w:rPr>
                <w:sz w:val="20"/>
                <w:szCs w:val="20"/>
              </w:rPr>
            </w:pPr>
            <w:r w:rsidRPr="00A77C4E">
              <w:rPr>
                <w:sz w:val="20"/>
                <w:szCs w:val="20"/>
              </w:rPr>
              <w:t>0,004</w:t>
            </w:r>
          </w:p>
        </w:tc>
        <w:tc>
          <w:tcPr>
            <w:tcW w:w="384" w:type="pct"/>
            <w:shd w:val="clear" w:color="auto" w:fill="auto"/>
            <w:vAlign w:val="bottom"/>
          </w:tcPr>
          <w:p w14:paraId="78BFFDAD" w14:textId="6AF30BCB" w:rsidR="008D5FA4" w:rsidRPr="00A77C4E" w:rsidRDefault="008D5FA4" w:rsidP="008D5FA4">
            <w:pPr>
              <w:jc w:val="center"/>
              <w:rPr>
                <w:sz w:val="20"/>
                <w:szCs w:val="20"/>
              </w:rPr>
            </w:pPr>
            <w:r w:rsidRPr="00A77C4E">
              <w:rPr>
                <w:sz w:val="20"/>
                <w:szCs w:val="20"/>
              </w:rPr>
              <w:t>0,004</w:t>
            </w:r>
          </w:p>
        </w:tc>
        <w:tc>
          <w:tcPr>
            <w:tcW w:w="335" w:type="pct"/>
            <w:shd w:val="clear" w:color="auto" w:fill="auto"/>
            <w:vAlign w:val="bottom"/>
          </w:tcPr>
          <w:p w14:paraId="7873D36D" w14:textId="091851C7" w:rsidR="008D5FA4" w:rsidRPr="00A77C4E" w:rsidRDefault="008D5FA4" w:rsidP="008D5FA4">
            <w:pPr>
              <w:jc w:val="center"/>
              <w:rPr>
                <w:sz w:val="20"/>
                <w:szCs w:val="20"/>
              </w:rPr>
            </w:pPr>
            <w:r w:rsidRPr="00A77C4E">
              <w:rPr>
                <w:sz w:val="20"/>
                <w:szCs w:val="20"/>
              </w:rPr>
              <w:t>0,004</w:t>
            </w:r>
          </w:p>
        </w:tc>
        <w:tc>
          <w:tcPr>
            <w:tcW w:w="335" w:type="pct"/>
            <w:shd w:val="clear" w:color="auto" w:fill="auto"/>
            <w:vAlign w:val="bottom"/>
          </w:tcPr>
          <w:p w14:paraId="0E82E6ED" w14:textId="0505E97B" w:rsidR="008D5FA4" w:rsidRPr="00A77C4E" w:rsidRDefault="008D5FA4" w:rsidP="008D5FA4">
            <w:pPr>
              <w:jc w:val="center"/>
              <w:rPr>
                <w:sz w:val="20"/>
                <w:szCs w:val="20"/>
              </w:rPr>
            </w:pPr>
            <w:r w:rsidRPr="00A77C4E">
              <w:rPr>
                <w:sz w:val="20"/>
                <w:szCs w:val="20"/>
              </w:rPr>
              <w:t>0,004</w:t>
            </w:r>
          </w:p>
        </w:tc>
        <w:tc>
          <w:tcPr>
            <w:tcW w:w="335" w:type="pct"/>
            <w:shd w:val="clear" w:color="auto" w:fill="auto"/>
            <w:vAlign w:val="bottom"/>
          </w:tcPr>
          <w:p w14:paraId="4EE1BBFB" w14:textId="4EDAD146" w:rsidR="008D5FA4" w:rsidRPr="00A77C4E" w:rsidRDefault="008D5FA4" w:rsidP="008D5FA4">
            <w:pPr>
              <w:jc w:val="center"/>
              <w:rPr>
                <w:sz w:val="20"/>
                <w:szCs w:val="20"/>
              </w:rPr>
            </w:pPr>
            <w:r w:rsidRPr="00A77C4E">
              <w:rPr>
                <w:sz w:val="20"/>
                <w:szCs w:val="20"/>
              </w:rPr>
              <w:t>0,004</w:t>
            </w:r>
          </w:p>
        </w:tc>
        <w:tc>
          <w:tcPr>
            <w:tcW w:w="335" w:type="pct"/>
            <w:shd w:val="clear" w:color="auto" w:fill="auto"/>
            <w:vAlign w:val="bottom"/>
          </w:tcPr>
          <w:p w14:paraId="44F57AA1" w14:textId="3B9B501C" w:rsidR="008D5FA4" w:rsidRPr="00A77C4E" w:rsidRDefault="008D5FA4" w:rsidP="008D5FA4">
            <w:pPr>
              <w:jc w:val="center"/>
              <w:rPr>
                <w:sz w:val="20"/>
                <w:szCs w:val="20"/>
              </w:rPr>
            </w:pPr>
            <w:r w:rsidRPr="00A77C4E">
              <w:rPr>
                <w:sz w:val="20"/>
                <w:szCs w:val="20"/>
              </w:rPr>
              <w:t>0,004</w:t>
            </w:r>
          </w:p>
        </w:tc>
        <w:tc>
          <w:tcPr>
            <w:tcW w:w="333" w:type="pct"/>
            <w:shd w:val="clear" w:color="auto" w:fill="auto"/>
            <w:vAlign w:val="bottom"/>
          </w:tcPr>
          <w:p w14:paraId="186E424A" w14:textId="505D084E" w:rsidR="008D5FA4" w:rsidRPr="00A77C4E" w:rsidRDefault="008D5FA4" w:rsidP="008D5FA4">
            <w:pPr>
              <w:jc w:val="center"/>
              <w:rPr>
                <w:sz w:val="20"/>
                <w:szCs w:val="20"/>
              </w:rPr>
            </w:pPr>
            <w:r w:rsidRPr="00A77C4E">
              <w:rPr>
                <w:sz w:val="20"/>
                <w:szCs w:val="20"/>
              </w:rPr>
              <w:t>0,004</w:t>
            </w:r>
          </w:p>
        </w:tc>
      </w:tr>
      <w:tr w:rsidR="00A77C4E" w:rsidRPr="00A77C4E" w14:paraId="1BAB4144" w14:textId="77777777" w:rsidTr="00BA716F">
        <w:trPr>
          <w:trHeight w:val="20"/>
          <w:jc w:val="center"/>
        </w:trPr>
        <w:tc>
          <w:tcPr>
            <w:tcW w:w="1812" w:type="pct"/>
            <w:shd w:val="clear" w:color="auto" w:fill="auto"/>
            <w:vAlign w:val="center"/>
          </w:tcPr>
          <w:p w14:paraId="72791E41" w14:textId="77777777" w:rsidR="008D5FA4" w:rsidRPr="00A77C4E" w:rsidRDefault="008D5FA4" w:rsidP="008D5FA4">
            <w:pPr>
              <w:rPr>
                <w:sz w:val="20"/>
                <w:szCs w:val="20"/>
              </w:rPr>
            </w:pPr>
            <w:r w:rsidRPr="00A77C4E">
              <w:rPr>
                <w:b/>
                <w:bCs/>
                <w:sz w:val="20"/>
                <w:szCs w:val="20"/>
              </w:rPr>
              <w:t>Котельной с. Новоалтатка</w:t>
            </w:r>
          </w:p>
        </w:tc>
        <w:tc>
          <w:tcPr>
            <w:tcW w:w="377" w:type="pct"/>
            <w:shd w:val="clear" w:color="auto" w:fill="auto"/>
            <w:vAlign w:val="center"/>
          </w:tcPr>
          <w:p w14:paraId="2B8A9B80"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7F7C48F3"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5E078F1B"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6309F053"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0F55811D" w14:textId="77777777" w:rsidR="008D5FA4" w:rsidRPr="00A77C4E" w:rsidRDefault="008D5FA4" w:rsidP="008D5FA4">
            <w:pPr>
              <w:jc w:val="center"/>
              <w:rPr>
                <w:sz w:val="20"/>
                <w:szCs w:val="20"/>
              </w:rPr>
            </w:pPr>
          </w:p>
        </w:tc>
        <w:tc>
          <w:tcPr>
            <w:tcW w:w="335" w:type="pct"/>
            <w:shd w:val="clear" w:color="auto" w:fill="auto"/>
            <w:vAlign w:val="bottom"/>
          </w:tcPr>
          <w:p w14:paraId="5E46EAA8" w14:textId="77777777" w:rsidR="008D5FA4" w:rsidRPr="00A77C4E" w:rsidRDefault="008D5FA4" w:rsidP="008D5FA4">
            <w:pPr>
              <w:jc w:val="center"/>
              <w:rPr>
                <w:sz w:val="20"/>
                <w:szCs w:val="20"/>
              </w:rPr>
            </w:pPr>
          </w:p>
        </w:tc>
        <w:tc>
          <w:tcPr>
            <w:tcW w:w="335" w:type="pct"/>
            <w:shd w:val="clear" w:color="auto" w:fill="auto"/>
            <w:vAlign w:val="bottom"/>
          </w:tcPr>
          <w:p w14:paraId="61A526EA" w14:textId="77777777" w:rsidR="008D5FA4" w:rsidRPr="00A77C4E" w:rsidRDefault="008D5FA4" w:rsidP="008D5FA4">
            <w:pPr>
              <w:jc w:val="center"/>
              <w:rPr>
                <w:sz w:val="20"/>
                <w:szCs w:val="20"/>
              </w:rPr>
            </w:pPr>
          </w:p>
        </w:tc>
        <w:tc>
          <w:tcPr>
            <w:tcW w:w="335" w:type="pct"/>
            <w:shd w:val="clear" w:color="auto" w:fill="auto"/>
            <w:vAlign w:val="bottom"/>
          </w:tcPr>
          <w:p w14:paraId="17D2D0D4" w14:textId="77777777" w:rsidR="008D5FA4" w:rsidRPr="00A77C4E" w:rsidRDefault="008D5FA4" w:rsidP="008D5FA4">
            <w:pPr>
              <w:jc w:val="center"/>
              <w:rPr>
                <w:sz w:val="20"/>
                <w:szCs w:val="20"/>
              </w:rPr>
            </w:pPr>
          </w:p>
        </w:tc>
        <w:tc>
          <w:tcPr>
            <w:tcW w:w="333" w:type="pct"/>
            <w:shd w:val="clear" w:color="auto" w:fill="auto"/>
            <w:vAlign w:val="bottom"/>
          </w:tcPr>
          <w:p w14:paraId="0DA2051F" w14:textId="77777777" w:rsidR="008D5FA4" w:rsidRPr="00A77C4E" w:rsidRDefault="008D5FA4" w:rsidP="008D5FA4">
            <w:pPr>
              <w:jc w:val="center"/>
              <w:rPr>
                <w:sz w:val="20"/>
                <w:szCs w:val="20"/>
              </w:rPr>
            </w:pPr>
          </w:p>
        </w:tc>
      </w:tr>
      <w:tr w:rsidR="00A77C4E" w:rsidRPr="00A77C4E" w14:paraId="3BE3505D" w14:textId="77777777" w:rsidTr="00BA716F">
        <w:trPr>
          <w:trHeight w:val="20"/>
          <w:jc w:val="center"/>
        </w:trPr>
        <w:tc>
          <w:tcPr>
            <w:tcW w:w="1812" w:type="pct"/>
            <w:shd w:val="clear" w:color="auto" w:fill="auto"/>
            <w:vAlign w:val="center"/>
          </w:tcPr>
          <w:p w14:paraId="13F3A0BA"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0469BCF1"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678213F5"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044496DE"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565C7599"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4185C3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59606C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78E58CF"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AF1BB3D"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26A8FC49" w14:textId="77777777" w:rsidR="008D5FA4" w:rsidRPr="00A77C4E" w:rsidRDefault="008D5FA4" w:rsidP="008D5FA4">
            <w:pPr>
              <w:jc w:val="center"/>
              <w:rPr>
                <w:sz w:val="20"/>
                <w:szCs w:val="20"/>
              </w:rPr>
            </w:pPr>
            <w:r w:rsidRPr="00A77C4E">
              <w:rPr>
                <w:sz w:val="20"/>
                <w:szCs w:val="20"/>
              </w:rPr>
              <w:t>-</w:t>
            </w:r>
          </w:p>
        </w:tc>
      </w:tr>
      <w:tr w:rsidR="00A77C4E" w:rsidRPr="00A77C4E" w14:paraId="0019B903" w14:textId="77777777" w:rsidTr="00BA716F">
        <w:trPr>
          <w:trHeight w:val="20"/>
          <w:jc w:val="center"/>
        </w:trPr>
        <w:tc>
          <w:tcPr>
            <w:tcW w:w="1812" w:type="pct"/>
            <w:shd w:val="clear" w:color="auto" w:fill="auto"/>
            <w:vAlign w:val="center"/>
          </w:tcPr>
          <w:p w14:paraId="1A8EE371"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76B82FDA"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1310BB2E"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3E9864B"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30D18FAA"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2812ADF"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0569D1A"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5D5E47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9AA3991"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026F3A3C" w14:textId="77777777" w:rsidR="008D5FA4" w:rsidRPr="00A77C4E" w:rsidRDefault="008D5FA4" w:rsidP="008D5FA4">
            <w:pPr>
              <w:jc w:val="center"/>
              <w:rPr>
                <w:sz w:val="20"/>
                <w:szCs w:val="20"/>
              </w:rPr>
            </w:pPr>
            <w:r w:rsidRPr="00A77C4E">
              <w:rPr>
                <w:sz w:val="20"/>
                <w:szCs w:val="20"/>
              </w:rPr>
              <w:t>-</w:t>
            </w:r>
          </w:p>
        </w:tc>
      </w:tr>
      <w:tr w:rsidR="00A77C4E" w:rsidRPr="00A77C4E" w14:paraId="6BE02C07" w14:textId="77777777" w:rsidTr="00BA716F">
        <w:trPr>
          <w:trHeight w:val="20"/>
          <w:jc w:val="center"/>
        </w:trPr>
        <w:tc>
          <w:tcPr>
            <w:tcW w:w="1812" w:type="pct"/>
            <w:shd w:val="clear" w:color="auto" w:fill="auto"/>
            <w:vAlign w:val="center"/>
          </w:tcPr>
          <w:p w14:paraId="75DB57D2"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7AC4F8CF"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718A1143"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58C51F1D"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1D478B68"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5CBBCF86"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2C15311B"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409A217"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09C188F"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3F66F560" w14:textId="77777777" w:rsidR="008D5FA4" w:rsidRPr="00A77C4E" w:rsidRDefault="008D5FA4" w:rsidP="008D5FA4">
            <w:pPr>
              <w:jc w:val="center"/>
              <w:rPr>
                <w:sz w:val="20"/>
                <w:szCs w:val="20"/>
              </w:rPr>
            </w:pPr>
            <w:r w:rsidRPr="00A77C4E">
              <w:rPr>
                <w:sz w:val="20"/>
                <w:szCs w:val="20"/>
              </w:rPr>
              <w:t>0</w:t>
            </w:r>
          </w:p>
        </w:tc>
      </w:tr>
      <w:tr w:rsidR="00A77C4E" w:rsidRPr="00A77C4E" w14:paraId="2496EFC5" w14:textId="77777777" w:rsidTr="00BA716F">
        <w:trPr>
          <w:trHeight w:val="20"/>
          <w:jc w:val="center"/>
        </w:trPr>
        <w:tc>
          <w:tcPr>
            <w:tcW w:w="1812" w:type="pct"/>
            <w:shd w:val="clear" w:color="auto" w:fill="auto"/>
            <w:vAlign w:val="center"/>
          </w:tcPr>
          <w:p w14:paraId="120605AD"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0C147E84"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09463811"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65E19ACC"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1AFC6DE9"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61114967"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6F39D260"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1848A48A"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35DCF8C2"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793FEDE9" w14:textId="77777777" w:rsidR="008D5FA4" w:rsidRPr="00A77C4E" w:rsidRDefault="008D5FA4" w:rsidP="008D5FA4">
            <w:pPr>
              <w:jc w:val="center"/>
              <w:rPr>
                <w:sz w:val="20"/>
                <w:szCs w:val="20"/>
              </w:rPr>
            </w:pPr>
            <w:r w:rsidRPr="00A77C4E">
              <w:rPr>
                <w:sz w:val="20"/>
                <w:szCs w:val="20"/>
              </w:rPr>
              <w:t>0</w:t>
            </w:r>
          </w:p>
        </w:tc>
      </w:tr>
      <w:tr w:rsidR="00A77C4E" w:rsidRPr="00A77C4E" w14:paraId="207B24B2" w14:textId="77777777" w:rsidTr="00BA716F">
        <w:trPr>
          <w:trHeight w:val="20"/>
          <w:jc w:val="center"/>
        </w:trPr>
        <w:tc>
          <w:tcPr>
            <w:tcW w:w="1812" w:type="pct"/>
            <w:shd w:val="clear" w:color="auto" w:fill="auto"/>
            <w:vAlign w:val="center"/>
          </w:tcPr>
          <w:p w14:paraId="4D79103D"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3870CC6D"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5A5F4A63" w14:textId="77777777" w:rsidR="008D5FA4" w:rsidRPr="00A77C4E" w:rsidRDefault="008D5FA4" w:rsidP="008D5FA4">
            <w:pPr>
              <w:jc w:val="center"/>
              <w:rPr>
                <w:sz w:val="20"/>
                <w:szCs w:val="20"/>
              </w:rPr>
            </w:pPr>
            <w:r w:rsidRPr="00A77C4E">
              <w:rPr>
                <w:sz w:val="20"/>
                <w:szCs w:val="20"/>
              </w:rPr>
              <w:t>7,024</w:t>
            </w:r>
          </w:p>
        </w:tc>
        <w:tc>
          <w:tcPr>
            <w:tcW w:w="377" w:type="pct"/>
            <w:shd w:val="clear" w:color="auto" w:fill="auto"/>
            <w:vAlign w:val="center"/>
          </w:tcPr>
          <w:p w14:paraId="14B59B2C" w14:textId="77777777" w:rsidR="008D5FA4" w:rsidRPr="00A77C4E" w:rsidRDefault="008D5FA4" w:rsidP="008D5FA4">
            <w:pPr>
              <w:jc w:val="center"/>
              <w:rPr>
                <w:sz w:val="20"/>
                <w:szCs w:val="20"/>
              </w:rPr>
            </w:pPr>
            <w:r w:rsidRPr="00A77C4E">
              <w:rPr>
                <w:sz w:val="20"/>
                <w:szCs w:val="20"/>
              </w:rPr>
              <w:t>7,024</w:t>
            </w:r>
          </w:p>
        </w:tc>
        <w:tc>
          <w:tcPr>
            <w:tcW w:w="384" w:type="pct"/>
            <w:shd w:val="clear" w:color="auto" w:fill="auto"/>
            <w:vAlign w:val="center"/>
          </w:tcPr>
          <w:p w14:paraId="160EAD58" w14:textId="77777777" w:rsidR="008D5FA4" w:rsidRPr="00A77C4E" w:rsidRDefault="008D5FA4" w:rsidP="008D5FA4">
            <w:pPr>
              <w:jc w:val="center"/>
              <w:rPr>
                <w:sz w:val="20"/>
                <w:szCs w:val="20"/>
              </w:rPr>
            </w:pPr>
            <w:r w:rsidRPr="00A77C4E">
              <w:rPr>
                <w:sz w:val="20"/>
                <w:szCs w:val="20"/>
              </w:rPr>
              <w:t>7,024</w:t>
            </w:r>
          </w:p>
        </w:tc>
        <w:tc>
          <w:tcPr>
            <w:tcW w:w="335" w:type="pct"/>
            <w:shd w:val="clear" w:color="auto" w:fill="auto"/>
            <w:vAlign w:val="center"/>
          </w:tcPr>
          <w:p w14:paraId="4C1CD1F3" w14:textId="77777777" w:rsidR="008D5FA4" w:rsidRPr="00A77C4E" w:rsidRDefault="008D5FA4" w:rsidP="008D5FA4">
            <w:pPr>
              <w:jc w:val="center"/>
              <w:rPr>
                <w:sz w:val="20"/>
                <w:szCs w:val="20"/>
              </w:rPr>
            </w:pPr>
            <w:r w:rsidRPr="00A77C4E">
              <w:rPr>
                <w:sz w:val="20"/>
                <w:szCs w:val="20"/>
              </w:rPr>
              <w:t>7,024</w:t>
            </w:r>
          </w:p>
        </w:tc>
        <w:tc>
          <w:tcPr>
            <w:tcW w:w="335" w:type="pct"/>
            <w:shd w:val="clear" w:color="auto" w:fill="auto"/>
            <w:vAlign w:val="center"/>
          </w:tcPr>
          <w:p w14:paraId="08AF2DF9" w14:textId="77777777" w:rsidR="008D5FA4" w:rsidRPr="00A77C4E" w:rsidRDefault="008D5FA4" w:rsidP="008D5FA4">
            <w:pPr>
              <w:jc w:val="center"/>
              <w:rPr>
                <w:sz w:val="20"/>
                <w:szCs w:val="20"/>
              </w:rPr>
            </w:pPr>
            <w:r w:rsidRPr="00A77C4E">
              <w:rPr>
                <w:sz w:val="20"/>
                <w:szCs w:val="20"/>
              </w:rPr>
              <w:t>7,024</w:t>
            </w:r>
          </w:p>
        </w:tc>
        <w:tc>
          <w:tcPr>
            <w:tcW w:w="335" w:type="pct"/>
            <w:shd w:val="clear" w:color="auto" w:fill="auto"/>
            <w:vAlign w:val="center"/>
          </w:tcPr>
          <w:p w14:paraId="43836301" w14:textId="77777777" w:rsidR="008D5FA4" w:rsidRPr="00A77C4E" w:rsidRDefault="008D5FA4" w:rsidP="008D5FA4">
            <w:pPr>
              <w:jc w:val="center"/>
              <w:rPr>
                <w:sz w:val="20"/>
                <w:szCs w:val="20"/>
              </w:rPr>
            </w:pPr>
            <w:r w:rsidRPr="00A77C4E">
              <w:rPr>
                <w:sz w:val="20"/>
                <w:szCs w:val="20"/>
              </w:rPr>
              <w:t>7,024</w:t>
            </w:r>
          </w:p>
        </w:tc>
        <w:tc>
          <w:tcPr>
            <w:tcW w:w="335" w:type="pct"/>
            <w:shd w:val="clear" w:color="auto" w:fill="auto"/>
            <w:vAlign w:val="center"/>
          </w:tcPr>
          <w:p w14:paraId="2279E406" w14:textId="77777777" w:rsidR="008D5FA4" w:rsidRPr="00A77C4E" w:rsidRDefault="008D5FA4" w:rsidP="008D5FA4">
            <w:pPr>
              <w:jc w:val="center"/>
              <w:rPr>
                <w:sz w:val="20"/>
                <w:szCs w:val="20"/>
              </w:rPr>
            </w:pPr>
            <w:r w:rsidRPr="00A77C4E">
              <w:rPr>
                <w:sz w:val="20"/>
                <w:szCs w:val="20"/>
              </w:rPr>
              <w:t>7,024</w:t>
            </w:r>
          </w:p>
        </w:tc>
        <w:tc>
          <w:tcPr>
            <w:tcW w:w="333" w:type="pct"/>
            <w:shd w:val="clear" w:color="auto" w:fill="auto"/>
            <w:vAlign w:val="center"/>
          </w:tcPr>
          <w:p w14:paraId="392D78AC" w14:textId="77777777" w:rsidR="008D5FA4" w:rsidRPr="00A77C4E" w:rsidRDefault="008D5FA4" w:rsidP="008D5FA4">
            <w:pPr>
              <w:jc w:val="center"/>
              <w:rPr>
                <w:sz w:val="20"/>
                <w:szCs w:val="20"/>
              </w:rPr>
            </w:pPr>
            <w:r w:rsidRPr="00A77C4E">
              <w:rPr>
                <w:sz w:val="20"/>
                <w:szCs w:val="20"/>
              </w:rPr>
              <w:t>7,024</w:t>
            </w:r>
          </w:p>
        </w:tc>
      </w:tr>
      <w:tr w:rsidR="00A77C4E" w:rsidRPr="00A77C4E" w14:paraId="53E63739" w14:textId="77777777" w:rsidTr="00BA716F">
        <w:trPr>
          <w:trHeight w:val="20"/>
          <w:jc w:val="center"/>
        </w:trPr>
        <w:tc>
          <w:tcPr>
            <w:tcW w:w="1812" w:type="pct"/>
            <w:shd w:val="clear" w:color="auto" w:fill="auto"/>
            <w:vAlign w:val="center"/>
          </w:tcPr>
          <w:p w14:paraId="2F3B7BB5"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1805ADB1"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CE51819" w14:textId="77777777" w:rsidR="008D5FA4" w:rsidRPr="00A77C4E" w:rsidRDefault="008D5FA4" w:rsidP="008D5FA4">
            <w:pPr>
              <w:jc w:val="center"/>
              <w:rPr>
                <w:sz w:val="20"/>
                <w:szCs w:val="20"/>
              </w:rPr>
            </w:pPr>
            <w:r w:rsidRPr="00A77C4E">
              <w:rPr>
                <w:sz w:val="20"/>
                <w:szCs w:val="20"/>
              </w:rPr>
              <w:t>2,083</w:t>
            </w:r>
          </w:p>
        </w:tc>
        <w:tc>
          <w:tcPr>
            <w:tcW w:w="377" w:type="pct"/>
            <w:shd w:val="clear" w:color="auto" w:fill="auto"/>
            <w:vAlign w:val="center"/>
          </w:tcPr>
          <w:p w14:paraId="6BDA44C8" w14:textId="77777777" w:rsidR="008D5FA4" w:rsidRPr="00A77C4E" w:rsidRDefault="008D5FA4" w:rsidP="008D5FA4">
            <w:pPr>
              <w:jc w:val="center"/>
              <w:rPr>
                <w:sz w:val="20"/>
                <w:szCs w:val="20"/>
              </w:rPr>
            </w:pPr>
            <w:r w:rsidRPr="00A77C4E">
              <w:rPr>
                <w:sz w:val="20"/>
                <w:szCs w:val="20"/>
              </w:rPr>
              <w:t>2,083</w:t>
            </w:r>
          </w:p>
        </w:tc>
        <w:tc>
          <w:tcPr>
            <w:tcW w:w="384" w:type="pct"/>
            <w:shd w:val="clear" w:color="auto" w:fill="auto"/>
            <w:vAlign w:val="center"/>
          </w:tcPr>
          <w:p w14:paraId="2F8D945C" w14:textId="77777777" w:rsidR="008D5FA4" w:rsidRPr="00A77C4E" w:rsidRDefault="008D5FA4" w:rsidP="008D5FA4">
            <w:pPr>
              <w:jc w:val="center"/>
              <w:rPr>
                <w:sz w:val="20"/>
                <w:szCs w:val="20"/>
              </w:rPr>
            </w:pPr>
            <w:r w:rsidRPr="00A77C4E">
              <w:rPr>
                <w:sz w:val="20"/>
                <w:szCs w:val="20"/>
              </w:rPr>
              <w:t>2,083</w:t>
            </w:r>
          </w:p>
        </w:tc>
        <w:tc>
          <w:tcPr>
            <w:tcW w:w="335" w:type="pct"/>
            <w:shd w:val="clear" w:color="auto" w:fill="auto"/>
            <w:vAlign w:val="center"/>
          </w:tcPr>
          <w:p w14:paraId="65814FE2" w14:textId="77777777" w:rsidR="008D5FA4" w:rsidRPr="00A77C4E" w:rsidRDefault="008D5FA4" w:rsidP="008D5FA4">
            <w:pPr>
              <w:jc w:val="center"/>
              <w:rPr>
                <w:sz w:val="20"/>
                <w:szCs w:val="20"/>
              </w:rPr>
            </w:pPr>
            <w:r w:rsidRPr="00A77C4E">
              <w:rPr>
                <w:sz w:val="20"/>
                <w:szCs w:val="20"/>
              </w:rPr>
              <w:t>2,083</w:t>
            </w:r>
          </w:p>
        </w:tc>
        <w:tc>
          <w:tcPr>
            <w:tcW w:w="335" w:type="pct"/>
            <w:shd w:val="clear" w:color="auto" w:fill="auto"/>
            <w:vAlign w:val="center"/>
          </w:tcPr>
          <w:p w14:paraId="2CE26F5D" w14:textId="77777777" w:rsidR="008D5FA4" w:rsidRPr="00A77C4E" w:rsidRDefault="008D5FA4" w:rsidP="008D5FA4">
            <w:pPr>
              <w:jc w:val="center"/>
              <w:rPr>
                <w:sz w:val="20"/>
                <w:szCs w:val="20"/>
              </w:rPr>
            </w:pPr>
            <w:r w:rsidRPr="00A77C4E">
              <w:rPr>
                <w:sz w:val="20"/>
                <w:szCs w:val="20"/>
              </w:rPr>
              <w:t>2,083</w:t>
            </w:r>
          </w:p>
        </w:tc>
        <w:tc>
          <w:tcPr>
            <w:tcW w:w="335" w:type="pct"/>
            <w:shd w:val="clear" w:color="auto" w:fill="auto"/>
            <w:vAlign w:val="center"/>
          </w:tcPr>
          <w:p w14:paraId="05D70999" w14:textId="77777777" w:rsidR="008D5FA4" w:rsidRPr="00A77C4E" w:rsidRDefault="008D5FA4" w:rsidP="008D5FA4">
            <w:pPr>
              <w:jc w:val="center"/>
              <w:rPr>
                <w:sz w:val="20"/>
                <w:szCs w:val="20"/>
              </w:rPr>
            </w:pPr>
            <w:r w:rsidRPr="00A77C4E">
              <w:rPr>
                <w:sz w:val="20"/>
                <w:szCs w:val="20"/>
              </w:rPr>
              <w:t>2,083</w:t>
            </w:r>
          </w:p>
        </w:tc>
        <w:tc>
          <w:tcPr>
            <w:tcW w:w="335" w:type="pct"/>
            <w:shd w:val="clear" w:color="auto" w:fill="auto"/>
            <w:vAlign w:val="center"/>
          </w:tcPr>
          <w:p w14:paraId="2597D8A6" w14:textId="77777777" w:rsidR="008D5FA4" w:rsidRPr="00A77C4E" w:rsidRDefault="008D5FA4" w:rsidP="008D5FA4">
            <w:pPr>
              <w:jc w:val="center"/>
              <w:rPr>
                <w:sz w:val="20"/>
                <w:szCs w:val="20"/>
              </w:rPr>
            </w:pPr>
            <w:r w:rsidRPr="00A77C4E">
              <w:rPr>
                <w:sz w:val="20"/>
                <w:szCs w:val="20"/>
              </w:rPr>
              <w:t>2,083</w:t>
            </w:r>
          </w:p>
        </w:tc>
        <w:tc>
          <w:tcPr>
            <w:tcW w:w="333" w:type="pct"/>
            <w:shd w:val="clear" w:color="auto" w:fill="auto"/>
            <w:vAlign w:val="center"/>
          </w:tcPr>
          <w:p w14:paraId="4D5F1645" w14:textId="77777777" w:rsidR="008D5FA4" w:rsidRPr="00A77C4E" w:rsidRDefault="008D5FA4" w:rsidP="008D5FA4">
            <w:pPr>
              <w:jc w:val="center"/>
              <w:rPr>
                <w:sz w:val="20"/>
                <w:szCs w:val="20"/>
              </w:rPr>
            </w:pPr>
            <w:r w:rsidRPr="00A77C4E">
              <w:rPr>
                <w:sz w:val="20"/>
                <w:szCs w:val="20"/>
              </w:rPr>
              <w:t>2,083</w:t>
            </w:r>
          </w:p>
        </w:tc>
      </w:tr>
      <w:tr w:rsidR="00A77C4E" w:rsidRPr="00A77C4E" w14:paraId="5D046BEA" w14:textId="77777777" w:rsidTr="00BA716F">
        <w:trPr>
          <w:trHeight w:val="20"/>
          <w:jc w:val="center"/>
        </w:trPr>
        <w:tc>
          <w:tcPr>
            <w:tcW w:w="1812" w:type="pct"/>
            <w:shd w:val="clear" w:color="auto" w:fill="auto"/>
            <w:vAlign w:val="center"/>
          </w:tcPr>
          <w:p w14:paraId="41E15D99"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7DD092E4"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45A02CA3" w14:textId="77777777" w:rsidR="008D5FA4" w:rsidRPr="00A77C4E" w:rsidRDefault="008D5FA4" w:rsidP="008D5FA4">
            <w:pPr>
              <w:jc w:val="center"/>
              <w:rPr>
                <w:sz w:val="20"/>
                <w:szCs w:val="20"/>
              </w:rPr>
            </w:pPr>
            <w:r w:rsidRPr="00A77C4E">
              <w:rPr>
                <w:sz w:val="20"/>
                <w:szCs w:val="20"/>
              </w:rPr>
              <w:t>2,458</w:t>
            </w:r>
          </w:p>
        </w:tc>
        <w:tc>
          <w:tcPr>
            <w:tcW w:w="377" w:type="pct"/>
            <w:shd w:val="clear" w:color="auto" w:fill="auto"/>
            <w:vAlign w:val="center"/>
          </w:tcPr>
          <w:p w14:paraId="2CDD5424" w14:textId="77777777" w:rsidR="008D5FA4" w:rsidRPr="00A77C4E" w:rsidRDefault="008D5FA4" w:rsidP="008D5FA4">
            <w:pPr>
              <w:jc w:val="center"/>
              <w:rPr>
                <w:sz w:val="20"/>
                <w:szCs w:val="20"/>
              </w:rPr>
            </w:pPr>
            <w:r w:rsidRPr="00A77C4E">
              <w:rPr>
                <w:sz w:val="20"/>
                <w:szCs w:val="20"/>
              </w:rPr>
              <w:t>2,458</w:t>
            </w:r>
          </w:p>
        </w:tc>
        <w:tc>
          <w:tcPr>
            <w:tcW w:w="384" w:type="pct"/>
            <w:shd w:val="clear" w:color="auto" w:fill="auto"/>
            <w:vAlign w:val="center"/>
          </w:tcPr>
          <w:p w14:paraId="41F1A446" w14:textId="77777777" w:rsidR="008D5FA4" w:rsidRPr="00A77C4E" w:rsidRDefault="008D5FA4" w:rsidP="008D5FA4">
            <w:pPr>
              <w:jc w:val="center"/>
              <w:rPr>
                <w:sz w:val="20"/>
                <w:szCs w:val="20"/>
              </w:rPr>
            </w:pPr>
            <w:r w:rsidRPr="00A77C4E">
              <w:rPr>
                <w:sz w:val="20"/>
                <w:szCs w:val="20"/>
              </w:rPr>
              <w:t>2,458</w:t>
            </w:r>
          </w:p>
        </w:tc>
        <w:tc>
          <w:tcPr>
            <w:tcW w:w="335" w:type="pct"/>
            <w:shd w:val="clear" w:color="auto" w:fill="auto"/>
            <w:vAlign w:val="center"/>
          </w:tcPr>
          <w:p w14:paraId="6E37D7EF"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6F63E91A"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66F27F42"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0008E7B7" w14:textId="77777777" w:rsidR="008D5FA4" w:rsidRPr="00A77C4E" w:rsidRDefault="008D5FA4" w:rsidP="008D5FA4">
            <w:pPr>
              <w:jc w:val="center"/>
              <w:rPr>
                <w:sz w:val="20"/>
                <w:szCs w:val="20"/>
              </w:rPr>
            </w:pPr>
            <w:r w:rsidRPr="00A77C4E">
              <w:rPr>
                <w:sz w:val="20"/>
                <w:szCs w:val="20"/>
              </w:rPr>
              <w:t>2,46</w:t>
            </w:r>
          </w:p>
        </w:tc>
        <w:tc>
          <w:tcPr>
            <w:tcW w:w="333" w:type="pct"/>
            <w:shd w:val="clear" w:color="auto" w:fill="auto"/>
            <w:vAlign w:val="center"/>
          </w:tcPr>
          <w:p w14:paraId="70ADF7B2" w14:textId="77777777" w:rsidR="008D5FA4" w:rsidRPr="00A77C4E" w:rsidRDefault="008D5FA4" w:rsidP="008D5FA4">
            <w:pPr>
              <w:jc w:val="center"/>
              <w:rPr>
                <w:sz w:val="20"/>
                <w:szCs w:val="20"/>
              </w:rPr>
            </w:pPr>
            <w:r w:rsidRPr="00A77C4E">
              <w:rPr>
                <w:sz w:val="20"/>
                <w:szCs w:val="20"/>
              </w:rPr>
              <w:t>2,46</w:t>
            </w:r>
          </w:p>
        </w:tc>
      </w:tr>
      <w:tr w:rsidR="00A77C4E" w:rsidRPr="00A77C4E" w14:paraId="4A6F07F8" w14:textId="77777777" w:rsidTr="00BA716F">
        <w:trPr>
          <w:trHeight w:val="20"/>
          <w:jc w:val="center"/>
        </w:trPr>
        <w:tc>
          <w:tcPr>
            <w:tcW w:w="1812" w:type="pct"/>
            <w:shd w:val="clear" w:color="auto" w:fill="auto"/>
            <w:vAlign w:val="center"/>
          </w:tcPr>
          <w:p w14:paraId="0DACC80D"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38835E9C"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2D14FE1" w14:textId="77777777" w:rsidR="008D5FA4" w:rsidRPr="00A77C4E" w:rsidRDefault="008D5FA4" w:rsidP="008D5FA4">
            <w:pPr>
              <w:jc w:val="center"/>
              <w:rPr>
                <w:sz w:val="20"/>
                <w:szCs w:val="20"/>
              </w:rPr>
            </w:pPr>
            <w:r w:rsidRPr="00A77C4E">
              <w:rPr>
                <w:sz w:val="20"/>
                <w:szCs w:val="20"/>
              </w:rPr>
              <w:t>0,0249</w:t>
            </w:r>
          </w:p>
        </w:tc>
        <w:tc>
          <w:tcPr>
            <w:tcW w:w="377" w:type="pct"/>
            <w:shd w:val="clear" w:color="auto" w:fill="auto"/>
            <w:vAlign w:val="center"/>
          </w:tcPr>
          <w:p w14:paraId="52F22FF9" w14:textId="77777777" w:rsidR="008D5FA4" w:rsidRPr="00A77C4E" w:rsidRDefault="008D5FA4" w:rsidP="008D5FA4">
            <w:pPr>
              <w:jc w:val="center"/>
              <w:rPr>
                <w:sz w:val="20"/>
                <w:szCs w:val="20"/>
              </w:rPr>
            </w:pPr>
            <w:r w:rsidRPr="00A77C4E">
              <w:rPr>
                <w:sz w:val="20"/>
                <w:szCs w:val="20"/>
              </w:rPr>
              <w:t>0,0249</w:t>
            </w:r>
          </w:p>
        </w:tc>
        <w:tc>
          <w:tcPr>
            <w:tcW w:w="384" w:type="pct"/>
            <w:shd w:val="clear" w:color="auto" w:fill="auto"/>
            <w:vAlign w:val="center"/>
          </w:tcPr>
          <w:p w14:paraId="30273701" w14:textId="77777777" w:rsidR="008D5FA4" w:rsidRPr="00A77C4E" w:rsidRDefault="008D5FA4" w:rsidP="008D5FA4">
            <w:pPr>
              <w:jc w:val="center"/>
              <w:rPr>
                <w:sz w:val="20"/>
                <w:szCs w:val="20"/>
              </w:rPr>
            </w:pPr>
            <w:r w:rsidRPr="00A77C4E">
              <w:rPr>
                <w:sz w:val="20"/>
                <w:szCs w:val="20"/>
              </w:rPr>
              <w:t>0,0249</w:t>
            </w:r>
          </w:p>
        </w:tc>
        <w:tc>
          <w:tcPr>
            <w:tcW w:w="335" w:type="pct"/>
            <w:shd w:val="clear" w:color="auto" w:fill="auto"/>
            <w:vAlign w:val="center"/>
          </w:tcPr>
          <w:p w14:paraId="6B75E924" w14:textId="77777777" w:rsidR="008D5FA4" w:rsidRPr="00A77C4E" w:rsidRDefault="008D5FA4" w:rsidP="008D5FA4">
            <w:pPr>
              <w:jc w:val="center"/>
              <w:rPr>
                <w:sz w:val="20"/>
                <w:szCs w:val="20"/>
              </w:rPr>
            </w:pPr>
            <w:r w:rsidRPr="00A77C4E">
              <w:rPr>
                <w:sz w:val="20"/>
                <w:szCs w:val="20"/>
              </w:rPr>
              <w:t>0,02</w:t>
            </w:r>
          </w:p>
        </w:tc>
        <w:tc>
          <w:tcPr>
            <w:tcW w:w="335" w:type="pct"/>
            <w:shd w:val="clear" w:color="auto" w:fill="auto"/>
            <w:vAlign w:val="center"/>
          </w:tcPr>
          <w:p w14:paraId="257E0ABB" w14:textId="77777777" w:rsidR="008D5FA4" w:rsidRPr="00A77C4E" w:rsidRDefault="008D5FA4" w:rsidP="008D5FA4">
            <w:pPr>
              <w:jc w:val="center"/>
              <w:rPr>
                <w:sz w:val="20"/>
                <w:szCs w:val="20"/>
              </w:rPr>
            </w:pPr>
            <w:r w:rsidRPr="00A77C4E">
              <w:rPr>
                <w:sz w:val="20"/>
                <w:szCs w:val="20"/>
              </w:rPr>
              <w:t>0,02</w:t>
            </w:r>
          </w:p>
        </w:tc>
        <w:tc>
          <w:tcPr>
            <w:tcW w:w="335" w:type="pct"/>
            <w:shd w:val="clear" w:color="auto" w:fill="auto"/>
            <w:vAlign w:val="center"/>
          </w:tcPr>
          <w:p w14:paraId="6F6E7D20" w14:textId="77777777" w:rsidR="008D5FA4" w:rsidRPr="00A77C4E" w:rsidRDefault="008D5FA4" w:rsidP="008D5FA4">
            <w:pPr>
              <w:jc w:val="center"/>
              <w:rPr>
                <w:sz w:val="20"/>
                <w:szCs w:val="20"/>
              </w:rPr>
            </w:pPr>
            <w:r w:rsidRPr="00A77C4E">
              <w:rPr>
                <w:sz w:val="20"/>
                <w:szCs w:val="20"/>
              </w:rPr>
              <w:t>0,02</w:t>
            </w:r>
          </w:p>
        </w:tc>
        <w:tc>
          <w:tcPr>
            <w:tcW w:w="335" w:type="pct"/>
            <w:shd w:val="clear" w:color="auto" w:fill="auto"/>
            <w:vAlign w:val="center"/>
          </w:tcPr>
          <w:p w14:paraId="7CC3229E" w14:textId="77777777" w:rsidR="008D5FA4" w:rsidRPr="00A77C4E" w:rsidRDefault="008D5FA4" w:rsidP="008D5FA4">
            <w:pPr>
              <w:jc w:val="center"/>
              <w:rPr>
                <w:sz w:val="20"/>
                <w:szCs w:val="20"/>
              </w:rPr>
            </w:pPr>
            <w:r w:rsidRPr="00A77C4E">
              <w:rPr>
                <w:sz w:val="20"/>
                <w:szCs w:val="20"/>
              </w:rPr>
              <w:t>0,02</w:t>
            </w:r>
          </w:p>
        </w:tc>
        <w:tc>
          <w:tcPr>
            <w:tcW w:w="333" w:type="pct"/>
            <w:shd w:val="clear" w:color="auto" w:fill="auto"/>
            <w:vAlign w:val="center"/>
          </w:tcPr>
          <w:p w14:paraId="6513FA1D" w14:textId="77777777" w:rsidR="008D5FA4" w:rsidRPr="00A77C4E" w:rsidRDefault="008D5FA4" w:rsidP="008D5FA4">
            <w:pPr>
              <w:jc w:val="center"/>
              <w:rPr>
                <w:sz w:val="20"/>
                <w:szCs w:val="20"/>
              </w:rPr>
            </w:pPr>
            <w:r w:rsidRPr="00A77C4E">
              <w:rPr>
                <w:sz w:val="20"/>
                <w:szCs w:val="20"/>
              </w:rPr>
              <w:t>0,02</w:t>
            </w:r>
          </w:p>
        </w:tc>
      </w:tr>
      <w:tr w:rsidR="00A77C4E" w:rsidRPr="00A77C4E" w14:paraId="42DED475" w14:textId="77777777" w:rsidTr="00BA716F">
        <w:trPr>
          <w:trHeight w:val="20"/>
          <w:jc w:val="center"/>
        </w:trPr>
        <w:tc>
          <w:tcPr>
            <w:tcW w:w="1812" w:type="pct"/>
            <w:shd w:val="clear" w:color="auto" w:fill="auto"/>
            <w:vAlign w:val="center"/>
          </w:tcPr>
          <w:p w14:paraId="2091A257"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0E0DB701"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F325B35" w14:textId="77777777" w:rsidR="008D5FA4" w:rsidRPr="00A77C4E" w:rsidRDefault="008D5FA4" w:rsidP="008D5FA4">
            <w:pPr>
              <w:jc w:val="center"/>
              <w:rPr>
                <w:sz w:val="20"/>
                <w:szCs w:val="20"/>
              </w:rPr>
            </w:pPr>
            <w:r w:rsidRPr="00A77C4E">
              <w:rPr>
                <w:sz w:val="20"/>
                <w:szCs w:val="20"/>
              </w:rPr>
              <w:t>2,458</w:t>
            </w:r>
          </w:p>
        </w:tc>
        <w:tc>
          <w:tcPr>
            <w:tcW w:w="377" w:type="pct"/>
            <w:shd w:val="clear" w:color="auto" w:fill="auto"/>
            <w:vAlign w:val="center"/>
          </w:tcPr>
          <w:p w14:paraId="09E1E2CA" w14:textId="77777777" w:rsidR="008D5FA4" w:rsidRPr="00A77C4E" w:rsidRDefault="008D5FA4" w:rsidP="008D5FA4">
            <w:pPr>
              <w:jc w:val="center"/>
              <w:rPr>
                <w:sz w:val="20"/>
                <w:szCs w:val="20"/>
              </w:rPr>
            </w:pPr>
            <w:r w:rsidRPr="00A77C4E">
              <w:rPr>
                <w:sz w:val="20"/>
                <w:szCs w:val="20"/>
              </w:rPr>
              <w:t>2,458</w:t>
            </w:r>
          </w:p>
        </w:tc>
        <w:tc>
          <w:tcPr>
            <w:tcW w:w="384" w:type="pct"/>
            <w:shd w:val="clear" w:color="auto" w:fill="auto"/>
            <w:vAlign w:val="center"/>
          </w:tcPr>
          <w:p w14:paraId="39C60D64"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7DFC7D08"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5A559597"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20589B19"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0242CE60" w14:textId="77777777" w:rsidR="008D5FA4" w:rsidRPr="00A77C4E" w:rsidRDefault="008D5FA4" w:rsidP="008D5FA4">
            <w:pPr>
              <w:jc w:val="center"/>
              <w:rPr>
                <w:sz w:val="20"/>
                <w:szCs w:val="20"/>
              </w:rPr>
            </w:pPr>
            <w:r w:rsidRPr="00A77C4E">
              <w:rPr>
                <w:sz w:val="20"/>
                <w:szCs w:val="20"/>
              </w:rPr>
              <w:t>2,46</w:t>
            </w:r>
          </w:p>
        </w:tc>
        <w:tc>
          <w:tcPr>
            <w:tcW w:w="333" w:type="pct"/>
            <w:shd w:val="clear" w:color="auto" w:fill="auto"/>
            <w:vAlign w:val="center"/>
          </w:tcPr>
          <w:p w14:paraId="57F3E681" w14:textId="77777777" w:rsidR="008D5FA4" w:rsidRPr="00A77C4E" w:rsidRDefault="008D5FA4" w:rsidP="008D5FA4">
            <w:pPr>
              <w:jc w:val="center"/>
              <w:rPr>
                <w:sz w:val="20"/>
                <w:szCs w:val="20"/>
              </w:rPr>
            </w:pPr>
            <w:r w:rsidRPr="00A77C4E">
              <w:rPr>
                <w:sz w:val="20"/>
                <w:szCs w:val="20"/>
              </w:rPr>
              <w:t>2,46</w:t>
            </w:r>
          </w:p>
        </w:tc>
      </w:tr>
      <w:tr w:rsidR="00A77C4E" w:rsidRPr="00A77C4E" w14:paraId="4C57C9A0" w14:textId="77777777" w:rsidTr="00BA716F">
        <w:trPr>
          <w:trHeight w:val="20"/>
          <w:jc w:val="center"/>
        </w:trPr>
        <w:tc>
          <w:tcPr>
            <w:tcW w:w="1812" w:type="pct"/>
            <w:shd w:val="clear" w:color="auto" w:fill="auto"/>
            <w:vAlign w:val="center"/>
          </w:tcPr>
          <w:p w14:paraId="79896511"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26F731D7"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743FD7E6"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504A87BE"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56466129"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50A334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35D9B95"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92681D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54FDF5C"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4438A67C" w14:textId="77777777" w:rsidR="008D5FA4" w:rsidRPr="00A77C4E" w:rsidRDefault="008D5FA4" w:rsidP="008D5FA4">
            <w:pPr>
              <w:jc w:val="center"/>
              <w:rPr>
                <w:sz w:val="20"/>
                <w:szCs w:val="20"/>
              </w:rPr>
            </w:pPr>
            <w:r w:rsidRPr="00A77C4E">
              <w:rPr>
                <w:sz w:val="20"/>
                <w:szCs w:val="20"/>
              </w:rPr>
              <w:t>-</w:t>
            </w:r>
          </w:p>
        </w:tc>
      </w:tr>
      <w:tr w:rsidR="00A77C4E" w:rsidRPr="00A77C4E" w14:paraId="02584919" w14:textId="77777777" w:rsidTr="00BA716F">
        <w:trPr>
          <w:trHeight w:val="20"/>
          <w:jc w:val="center"/>
        </w:trPr>
        <w:tc>
          <w:tcPr>
            <w:tcW w:w="1812" w:type="pct"/>
            <w:shd w:val="clear" w:color="auto" w:fill="auto"/>
            <w:vAlign w:val="center"/>
          </w:tcPr>
          <w:p w14:paraId="5EDECC26"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244AC385"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633B8681"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7DA3DDBF"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127EF541"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B9384A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5558DF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E33B0D1"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0132056"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68CC57FC" w14:textId="77777777" w:rsidR="008D5FA4" w:rsidRPr="00A77C4E" w:rsidRDefault="008D5FA4" w:rsidP="008D5FA4">
            <w:pPr>
              <w:jc w:val="center"/>
              <w:rPr>
                <w:sz w:val="20"/>
                <w:szCs w:val="20"/>
              </w:rPr>
            </w:pPr>
            <w:r w:rsidRPr="00A77C4E">
              <w:rPr>
                <w:sz w:val="20"/>
                <w:szCs w:val="20"/>
              </w:rPr>
              <w:t>-</w:t>
            </w:r>
          </w:p>
        </w:tc>
      </w:tr>
      <w:tr w:rsidR="00A77C4E" w:rsidRPr="00A77C4E" w14:paraId="6565F4BD" w14:textId="77777777" w:rsidTr="00986BB1">
        <w:trPr>
          <w:trHeight w:val="20"/>
          <w:jc w:val="center"/>
        </w:trPr>
        <w:tc>
          <w:tcPr>
            <w:tcW w:w="1812" w:type="pct"/>
            <w:shd w:val="clear" w:color="auto" w:fill="auto"/>
            <w:vAlign w:val="center"/>
          </w:tcPr>
          <w:p w14:paraId="06D7656D" w14:textId="68110B6E" w:rsidR="008D5FA4" w:rsidRPr="00A77C4E" w:rsidRDefault="008D5FA4" w:rsidP="008D5FA4">
            <w:pPr>
              <w:rPr>
                <w:sz w:val="20"/>
                <w:szCs w:val="20"/>
              </w:rPr>
            </w:pPr>
            <w:r w:rsidRPr="00A77C4E">
              <w:rPr>
                <w:sz w:val="20"/>
                <w:szCs w:val="20"/>
              </w:rPr>
              <w:lastRenderedPageBreak/>
              <w:t>Отпуск теплоносителя в сеть</w:t>
            </w:r>
          </w:p>
        </w:tc>
        <w:tc>
          <w:tcPr>
            <w:tcW w:w="377" w:type="pct"/>
            <w:shd w:val="clear" w:color="auto" w:fill="auto"/>
            <w:vAlign w:val="center"/>
          </w:tcPr>
          <w:p w14:paraId="105AB701" w14:textId="70F07B6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032B61E1" w14:textId="3A5204DA" w:rsidR="008D5FA4" w:rsidRPr="00A77C4E" w:rsidRDefault="008D5FA4" w:rsidP="008D5FA4">
            <w:pPr>
              <w:jc w:val="center"/>
              <w:rPr>
                <w:sz w:val="20"/>
                <w:szCs w:val="20"/>
              </w:rPr>
            </w:pPr>
            <w:r w:rsidRPr="00A77C4E">
              <w:rPr>
                <w:sz w:val="20"/>
                <w:szCs w:val="20"/>
              </w:rPr>
              <w:t>4,644</w:t>
            </w:r>
          </w:p>
        </w:tc>
        <w:tc>
          <w:tcPr>
            <w:tcW w:w="377" w:type="pct"/>
            <w:shd w:val="clear" w:color="auto" w:fill="auto"/>
            <w:vAlign w:val="bottom"/>
          </w:tcPr>
          <w:p w14:paraId="3256B747" w14:textId="7790F549" w:rsidR="008D5FA4" w:rsidRPr="00A77C4E" w:rsidRDefault="008D5FA4" w:rsidP="008D5FA4">
            <w:pPr>
              <w:jc w:val="center"/>
              <w:rPr>
                <w:sz w:val="20"/>
                <w:szCs w:val="20"/>
              </w:rPr>
            </w:pPr>
            <w:r w:rsidRPr="00A77C4E">
              <w:rPr>
                <w:sz w:val="20"/>
                <w:szCs w:val="20"/>
              </w:rPr>
              <w:t>4,644</w:t>
            </w:r>
          </w:p>
        </w:tc>
        <w:tc>
          <w:tcPr>
            <w:tcW w:w="384" w:type="pct"/>
            <w:shd w:val="clear" w:color="auto" w:fill="auto"/>
            <w:vAlign w:val="bottom"/>
          </w:tcPr>
          <w:p w14:paraId="43C1DDA9" w14:textId="0F1EE669" w:rsidR="008D5FA4" w:rsidRPr="00A77C4E" w:rsidRDefault="008D5FA4" w:rsidP="008D5FA4">
            <w:pPr>
              <w:jc w:val="center"/>
              <w:rPr>
                <w:sz w:val="20"/>
                <w:szCs w:val="20"/>
              </w:rPr>
            </w:pPr>
            <w:r w:rsidRPr="00A77C4E">
              <w:rPr>
                <w:sz w:val="20"/>
                <w:szCs w:val="20"/>
              </w:rPr>
              <w:t>4,644</w:t>
            </w:r>
          </w:p>
        </w:tc>
        <w:tc>
          <w:tcPr>
            <w:tcW w:w="335" w:type="pct"/>
            <w:shd w:val="clear" w:color="auto" w:fill="auto"/>
            <w:vAlign w:val="bottom"/>
          </w:tcPr>
          <w:p w14:paraId="7F617615" w14:textId="2F7A0B69" w:rsidR="008D5FA4" w:rsidRPr="00A77C4E" w:rsidRDefault="008D5FA4" w:rsidP="008D5FA4">
            <w:pPr>
              <w:jc w:val="center"/>
              <w:rPr>
                <w:sz w:val="20"/>
                <w:szCs w:val="20"/>
              </w:rPr>
            </w:pPr>
            <w:r w:rsidRPr="00A77C4E">
              <w:rPr>
                <w:sz w:val="20"/>
                <w:szCs w:val="20"/>
              </w:rPr>
              <w:t>4,644</w:t>
            </w:r>
          </w:p>
        </w:tc>
        <w:tc>
          <w:tcPr>
            <w:tcW w:w="335" w:type="pct"/>
            <w:shd w:val="clear" w:color="auto" w:fill="auto"/>
            <w:vAlign w:val="bottom"/>
          </w:tcPr>
          <w:p w14:paraId="58FBEDBA" w14:textId="781476A2" w:rsidR="008D5FA4" w:rsidRPr="00A77C4E" w:rsidRDefault="008D5FA4" w:rsidP="008D5FA4">
            <w:pPr>
              <w:jc w:val="center"/>
              <w:rPr>
                <w:sz w:val="20"/>
                <w:szCs w:val="20"/>
              </w:rPr>
            </w:pPr>
            <w:r w:rsidRPr="00A77C4E">
              <w:rPr>
                <w:sz w:val="20"/>
                <w:szCs w:val="20"/>
              </w:rPr>
              <w:t>4,644</w:t>
            </w:r>
          </w:p>
        </w:tc>
        <w:tc>
          <w:tcPr>
            <w:tcW w:w="335" w:type="pct"/>
            <w:shd w:val="clear" w:color="auto" w:fill="auto"/>
            <w:vAlign w:val="bottom"/>
          </w:tcPr>
          <w:p w14:paraId="53DBDA33" w14:textId="44182D99" w:rsidR="008D5FA4" w:rsidRPr="00A77C4E" w:rsidRDefault="008D5FA4" w:rsidP="008D5FA4">
            <w:pPr>
              <w:jc w:val="center"/>
              <w:rPr>
                <w:sz w:val="20"/>
                <w:szCs w:val="20"/>
              </w:rPr>
            </w:pPr>
            <w:r w:rsidRPr="00A77C4E">
              <w:rPr>
                <w:sz w:val="20"/>
                <w:szCs w:val="20"/>
              </w:rPr>
              <w:t>4,644</w:t>
            </w:r>
          </w:p>
        </w:tc>
        <w:tc>
          <w:tcPr>
            <w:tcW w:w="335" w:type="pct"/>
            <w:shd w:val="clear" w:color="auto" w:fill="auto"/>
            <w:vAlign w:val="bottom"/>
          </w:tcPr>
          <w:p w14:paraId="344ECA5E" w14:textId="6E9A0D16" w:rsidR="008D5FA4" w:rsidRPr="00A77C4E" w:rsidRDefault="008D5FA4" w:rsidP="008D5FA4">
            <w:pPr>
              <w:jc w:val="center"/>
              <w:rPr>
                <w:sz w:val="20"/>
                <w:szCs w:val="20"/>
              </w:rPr>
            </w:pPr>
            <w:r w:rsidRPr="00A77C4E">
              <w:rPr>
                <w:sz w:val="20"/>
                <w:szCs w:val="20"/>
              </w:rPr>
              <w:t>4,644</w:t>
            </w:r>
          </w:p>
        </w:tc>
        <w:tc>
          <w:tcPr>
            <w:tcW w:w="333" w:type="pct"/>
            <w:shd w:val="clear" w:color="auto" w:fill="auto"/>
            <w:vAlign w:val="bottom"/>
          </w:tcPr>
          <w:p w14:paraId="4DB64AF2" w14:textId="26F50246" w:rsidR="008D5FA4" w:rsidRPr="00A77C4E" w:rsidRDefault="008D5FA4" w:rsidP="008D5FA4">
            <w:pPr>
              <w:jc w:val="center"/>
              <w:rPr>
                <w:sz w:val="20"/>
                <w:szCs w:val="20"/>
              </w:rPr>
            </w:pPr>
            <w:r w:rsidRPr="00A77C4E">
              <w:rPr>
                <w:sz w:val="20"/>
                <w:szCs w:val="20"/>
              </w:rPr>
              <w:t>4,644</w:t>
            </w:r>
          </w:p>
        </w:tc>
      </w:tr>
      <w:tr w:rsidR="00A77C4E" w:rsidRPr="00A77C4E" w14:paraId="0D2DD425" w14:textId="77777777" w:rsidTr="00986BB1">
        <w:trPr>
          <w:trHeight w:val="20"/>
          <w:jc w:val="center"/>
        </w:trPr>
        <w:tc>
          <w:tcPr>
            <w:tcW w:w="1812" w:type="pct"/>
            <w:shd w:val="clear" w:color="auto" w:fill="auto"/>
            <w:vAlign w:val="center"/>
          </w:tcPr>
          <w:p w14:paraId="4AECD04F" w14:textId="54BA6B8A"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7A0048A1" w14:textId="0EBC809A"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77EF31D6" w14:textId="206505E2" w:rsidR="008D5FA4" w:rsidRPr="00A77C4E" w:rsidRDefault="008D5FA4" w:rsidP="008D5FA4">
            <w:pPr>
              <w:jc w:val="center"/>
              <w:rPr>
                <w:sz w:val="20"/>
                <w:szCs w:val="20"/>
              </w:rPr>
            </w:pPr>
            <w:r w:rsidRPr="00A77C4E">
              <w:rPr>
                <w:sz w:val="20"/>
                <w:szCs w:val="20"/>
              </w:rPr>
              <w:t>4,619</w:t>
            </w:r>
          </w:p>
        </w:tc>
        <w:tc>
          <w:tcPr>
            <w:tcW w:w="377" w:type="pct"/>
            <w:shd w:val="clear" w:color="auto" w:fill="auto"/>
            <w:vAlign w:val="bottom"/>
          </w:tcPr>
          <w:p w14:paraId="2E57C791" w14:textId="5E9F6965" w:rsidR="008D5FA4" w:rsidRPr="00A77C4E" w:rsidRDefault="008D5FA4" w:rsidP="008D5FA4">
            <w:pPr>
              <w:jc w:val="center"/>
              <w:rPr>
                <w:sz w:val="20"/>
                <w:szCs w:val="20"/>
              </w:rPr>
            </w:pPr>
            <w:r w:rsidRPr="00A77C4E">
              <w:rPr>
                <w:sz w:val="20"/>
                <w:szCs w:val="20"/>
              </w:rPr>
              <w:t>4,619</w:t>
            </w:r>
          </w:p>
        </w:tc>
        <w:tc>
          <w:tcPr>
            <w:tcW w:w="384" w:type="pct"/>
            <w:shd w:val="clear" w:color="auto" w:fill="auto"/>
            <w:vAlign w:val="bottom"/>
          </w:tcPr>
          <w:p w14:paraId="788FE402" w14:textId="249B2DAC" w:rsidR="008D5FA4" w:rsidRPr="00A77C4E" w:rsidRDefault="008D5FA4" w:rsidP="008D5FA4">
            <w:pPr>
              <w:jc w:val="center"/>
              <w:rPr>
                <w:sz w:val="20"/>
                <w:szCs w:val="20"/>
              </w:rPr>
            </w:pPr>
            <w:r w:rsidRPr="00A77C4E">
              <w:rPr>
                <w:sz w:val="20"/>
                <w:szCs w:val="20"/>
              </w:rPr>
              <w:t>4,619</w:t>
            </w:r>
          </w:p>
        </w:tc>
        <w:tc>
          <w:tcPr>
            <w:tcW w:w="335" w:type="pct"/>
            <w:shd w:val="clear" w:color="auto" w:fill="auto"/>
            <w:vAlign w:val="bottom"/>
          </w:tcPr>
          <w:p w14:paraId="432B14DE" w14:textId="7033DB20" w:rsidR="008D5FA4" w:rsidRPr="00A77C4E" w:rsidRDefault="008D5FA4" w:rsidP="008D5FA4">
            <w:pPr>
              <w:jc w:val="center"/>
              <w:rPr>
                <w:sz w:val="20"/>
                <w:szCs w:val="20"/>
              </w:rPr>
            </w:pPr>
            <w:r w:rsidRPr="00A77C4E">
              <w:rPr>
                <w:sz w:val="20"/>
                <w:szCs w:val="20"/>
              </w:rPr>
              <w:t>4,619</w:t>
            </w:r>
          </w:p>
        </w:tc>
        <w:tc>
          <w:tcPr>
            <w:tcW w:w="335" w:type="pct"/>
            <w:shd w:val="clear" w:color="auto" w:fill="auto"/>
            <w:vAlign w:val="bottom"/>
          </w:tcPr>
          <w:p w14:paraId="66CC511A" w14:textId="106A4AF2" w:rsidR="008D5FA4" w:rsidRPr="00A77C4E" w:rsidRDefault="008D5FA4" w:rsidP="008D5FA4">
            <w:pPr>
              <w:jc w:val="center"/>
              <w:rPr>
                <w:sz w:val="20"/>
                <w:szCs w:val="20"/>
              </w:rPr>
            </w:pPr>
            <w:r w:rsidRPr="00A77C4E">
              <w:rPr>
                <w:sz w:val="20"/>
                <w:szCs w:val="20"/>
              </w:rPr>
              <w:t>4,619</w:t>
            </w:r>
          </w:p>
        </w:tc>
        <w:tc>
          <w:tcPr>
            <w:tcW w:w="335" w:type="pct"/>
            <w:shd w:val="clear" w:color="auto" w:fill="auto"/>
            <w:vAlign w:val="bottom"/>
          </w:tcPr>
          <w:p w14:paraId="47504516" w14:textId="58C9E42E" w:rsidR="008D5FA4" w:rsidRPr="00A77C4E" w:rsidRDefault="008D5FA4" w:rsidP="008D5FA4">
            <w:pPr>
              <w:jc w:val="center"/>
              <w:rPr>
                <w:sz w:val="20"/>
                <w:szCs w:val="20"/>
              </w:rPr>
            </w:pPr>
            <w:r w:rsidRPr="00A77C4E">
              <w:rPr>
                <w:sz w:val="20"/>
                <w:szCs w:val="20"/>
              </w:rPr>
              <w:t>4,619</w:t>
            </w:r>
          </w:p>
        </w:tc>
        <w:tc>
          <w:tcPr>
            <w:tcW w:w="335" w:type="pct"/>
            <w:shd w:val="clear" w:color="auto" w:fill="auto"/>
            <w:vAlign w:val="bottom"/>
          </w:tcPr>
          <w:p w14:paraId="6D773362" w14:textId="54439060" w:rsidR="008D5FA4" w:rsidRPr="00A77C4E" w:rsidRDefault="008D5FA4" w:rsidP="008D5FA4">
            <w:pPr>
              <w:jc w:val="center"/>
              <w:rPr>
                <w:sz w:val="20"/>
                <w:szCs w:val="20"/>
              </w:rPr>
            </w:pPr>
            <w:r w:rsidRPr="00A77C4E">
              <w:rPr>
                <w:sz w:val="20"/>
                <w:szCs w:val="20"/>
              </w:rPr>
              <w:t>4,619</w:t>
            </w:r>
          </w:p>
        </w:tc>
        <w:tc>
          <w:tcPr>
            <w:tcW w:w="333" w:type="pct"/>
            <w:shd w:val="clear" w:color="auto" w:fill="auto"/>
            <w:vAlign w:val="bottom"/>
          </w:tcPr>
          <w:p w14:paraId="10FB2101" w14:textId="3F06A0A5" w:rsidR="008D5FA4" w:rsidRPr="00A77C4E" w:rsidRDefault="008D5FA4" w:rsidP="008D5FA4">
            <w:pPr>
              <w:jc w:val="center"/>
              <w:rPr>
                <w:sz w:val="20"/>
                <w:szCs w:val="20"/>
              </w:rPr>
            </w:pPr>
            <w:r w:rsidRPr="00A77C4E">
              <w:rPr>
                <w:sz w:val="20"/>
                <w:szCs w:val="20"/>
              </w:rPr>
              <w:t>4,619</w:t>
            </w:r>
          </w:p>
        </w:tc>
      </w:tr>
      <w:tr w:rsidR="00A77C4E" w:rsidRPr="00A77C4E" w14:paraId="7325870B" w14:textId="77777777" w:rsidTr="00986BB1">
        <w:trPr>
          <w:trHeight w:val="20"/>
          <w:jc w:val="center"/>
        </w:trPr>
        <w:tc>
          <w:tcPr>
            <w:tcW w:w="1812" w:type="pct"/>
            <w:shd w:val="clear" w:color="auto" w:fill="auto"/>
            <w:vAlign w:val="center"/>
          </w:tcPr>
          <w:p w14:paraId="089040CF" w14:textId="709E43E6"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2112FB73" w14:textId="029FB1FD"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704531BB" w14:textId="7C4DB7C0" w:rsidR="008D5FA4" w:rsidRPr="00A77C4E" w:rsidRDefault="008D5FA4" w:rsidP="008D5FA4">
            <w:pPr>
              <w:jc w:val="center"/>
              <w:rPr>
                <w:sz w:val="20"/>
                <w:szCs w:val="20"/>
              </w:rPr>
            </w:pPr>
            <w:r w:rsidRPr="00A77C4E">
              <w:rPr>
                <w:sz w:val="20"/>
                <w:szCs w:val="20"/>
              </w:rPr>
              <w:t>0,025</w:t>
            </w:r>
          </w:p>
        </w:tc>
        <w:tc>
          <w:tcPr>
            <w:tcW w:w="377" w:type="pct"/>
            <w:shd w:val="clear" w:color="auto" w:fill="auto"/>
            <w:vAlign w:val="bottom"/>
          </w:tcPr>
          <w:p w14:paraId="2991D3A9" w14:textId="4C8F2A79" w:rsidR="008D5FA4" w:rsidRPr="00A77C4E" w:rsidRDefault="008D5FA4" w:rsidP="008D5FA4">
            <w:pPr>
              <w:jc w:val="center"/>
              <w:rPr>
                <w:sz w:val="20"/>
                <w:szCs w:val="20"/>
              </w:rPr>
            </w:pPr>
            <w:r w:rsidRPr="00A77C4E">
              <w:rPr>
                <w:sz w:val="20"/>
                <w:szCs w:val="20"/>
              </w:rPr>
              <w:t>0,025</w:t>
            </w:r>
          </w:p>
        </w:tc>
        <w:tc>
          <w:tcPr>
            <w:tcW w:w="384" w:type="pct"/>
            <w:shd w:val="clear" w:color="auto" w:fill="auto"/>
            <w:vAlign w:val="bottom"/>
          </w:tcPr>
          <w:p w14:paraId="5A71D6A1" w14:textId="2B5D4930" w:rsidR="008D5FA4" w:rsidRPr="00A77C4E" w:rsidRDefault="008D5FA4" w:rsidP="008D5FA4">
            <w:pPr>
              <w:jc w:val="center"/>
              <w:rPr>
                <w:sz w:val="20"/>
                <w:szCs w:val="20"/>
              </w:rPr>
            </w:pPr>
            <w:r w:rsidRPr="00A77C4E">
              <w:rPr>
                <w:sz w:val="20"/>
                <w:szCs w:val="20"/>
              </w:rPr>
              <w:t>0,025</w:t>
            </w:r>
          </w:p>
        </w:tc>
        <w:tc>
          <w:tcPr>
            <w:tcW w:w="335" w:type="pct"/>
            <w:shd w:val="clear" w:color="auto" w:fill="auto"/>
            <w:vAlign w:val="bottom"/>
          </w:tcPr>
          <w:p w14:paraId="5C43CF54" w14:textId="34CD7920" w:rsidR="008D5FA4" w:rsidRPr="00A77C4E" w:rsidRDefault="008D5FA4" w:rsidP="008D5FA4">
            <w:pPr>
              <w:jc w:val="center"/>
              <w:rPr>
                <w:sz w:val="20"/>
                <w:szCs w:val="20"/>
              </w:rPr>
            </w:pPr>
            <w:r w:rsidRPr="00A77C4E">
              <w:rPr>
                <w:sz w:val="20"/>
                <w:szCs w:val="20"/>
              </w:rPr>
              <w:t>0,025</w:t>
            </w:r>
          </w:p>
        </w:tc>
        <w:tc>
          <w:tcPr>
            <w:tcW w:w="335" w:type="pct"/>
            <w:shd w:val="clear" w:color="auto" w:fill="auto"/>
            <w:vAlign w:val="bottom"/>
          </w:tcPr>
          <w:p w14:paraId="3075B87C" w14:textId="49AC8D6D" w:rsidR="008D5FA4" w:rsidRPr="00A77C4E" w:rsidRDefault="008D5FA4" w:rsidP="008D5FA4">
            <w:pPr>
              <w:jc w:val="center"/>
              <w:rPr>
                <w:sz w:val="20"/>
                <w:szCs w:val="20"/>
              </w:rPr>
            </w:pPr>
            <w:r w:rsidRPr="00A77C4E">
              <w:rPr>
                <w:sz w:val="20"/>
                <w:szCs w:val="20"/>
              </w:rPr>
              <w:t>0,025</w:t>
            </w:r>
          </w:p>
        </w:tc>
        <w:tc>
          <w:tcPr>
            <w:tcW w:w="335" w:type="pct"/>
            <w:shd w:val="clear" w:color="auto" w:fill="auto"/>
            <w:vAlign w:val="bottom"/>
          </w:tcPr>
          <w:p w14:paraId="2F334743" w14:textId="7BBA6F67" w:rsidR="008D5FA4" w:rsidRPr="00A77C4E" w:rsidRDefault="008D5FA4" w:rsidP="008D5FA4">
            <w:pPr>
              <w:jc w:val="center"/>
              <w:rPr>
                <w:sz w:val="20"/>
                <w:szCs w:val="20"/>
              </w:rPr>
            </w:pPr>
            <w:r w:rsidRPr="00A77C4E">
              <w:rPr>
                <w:sz w:val="20"/>
                <w:szCs w:val="20"/>
              </w:rPr>
              <w:t>0,025</w:t>
            </w:r>
          </w:p>
        </w:tc>
        <w:tc>
          <w:tcPr>
            <w:tcW w:w="335" w:type="pct"/>
            <w:shd w:val="clear" w:color="auto" w:fill="auto"/>
            <w:vAlign w:val="bottom"/>
          </w:tcPr>
          <w:p w14:paraId="5D41A37D" w14:textId="3A50B655" w:rsidR="008D5FA4" w:rsidRPr="00A77C4E" w:rsidRDefault="008D5FA4" w:rsidP="008D5FA4">
            <w:pPr>
              <w:jc w:val="center"/>
              <w:rPr>
                <w:sz w:val="20"/>
                <w:szCs w:val="20"/>
              </w:rPr>
            </w:pPr>
            <w:r w:rsidRPr="00A77C4E">
              <w:rPr>
                <w:sz w:val="20"/>
                <w:szCs w:val="20"/>
              </w:rPr>
              <w:t>0,025</w:t>
            </w:r>
          </w:p>
        </w:tc>
        <w:tc>
          <w:tcPr>
            <w:tcW w:w="333" w:type="pct"/>
            <w:shd w:val="clear" w:color="auto" w:fill="auto"/>
            <w:vAlign w:val="bottom"/>
          </w:tcPr>
          <w:p w14:paraId="3A29DD8F" w14:textId="456FB4B8" w:rsidR="008D5FA4" w:rsidRPr="00A77C4E" w:rsidRDefault="008D5FA4" w:rsidP="008D5FA4">
            <w:pPr>
              <w:jc w:val="center"/>
              <w:rPr>
                <w:sz w:val="20"/>
                <w:szCs w:val="20"/>
              </w:rPr>
            </w:pPr>
            <w:r w:rsidRPr="00A77C4E">
              <w:rPr>
                <w:sz w:val="20"/>
                <w:szCs w:val="20"/>
              </w:rPr>
              <w:t>0,025</w:t>
            </w:r>
          </w:p>
        </w:tc>
      </w:tr>
      <w:tr w:rsidR="00A77C4E" w:rsidRPr="00A77C4E" w14:paraId="28C1AC7E" w14:textId="77777777" w:rsidTr="00BA716F">
        <w:trPr>
          <w:trHeight w:val="20"/>
          <w:jc w:val="center"/>
        </w:trPr>
        <w:tc>
          <w:tcPr>
            <w:tcW w:w="1812" w:type="pct"/>
            <w:shd w:val="clear" w:color="auto" w:fill="auto"/>
            <w:vAlign w:val="center"/>
          </w:tcPr>
          <w:p w14:paraId="0FF902CD" w14:textId="77777777" w:rsidR="008D5FA4" w:rsidRPr="00A77C4E" w:rsidRDefault="008D5FA4" w:rsidP="008D5FA4">
            <w:pPr>
              <w:rPr>
                <w:sz w:val="20"/>
                <w:szCs w:val="20"/>
              </w:rPr>
            </w:pPr>
            <w:r w:rsidRPr="00A77C4E">
              <w:rPr>
                <w:b/>
                <w:bCs/>
                <w:sz w:val="20"/>
                <w:szCs w:val="20"/>
              </w:rPr>
              <w:t>Котельной с. Ивановка</w:t>
            </w:r>
          </w:p>
        </w:tc>
        <w:tc>
          <w:tcPr>
            <w:tcW w:w="377" w:type="pct"/>
            <w:shd w:val="clear" w:color="auto" w:fill="auto"/>
            <w:vAlign w:val="center"/>
          </w:tcPr>
          <w:p w14:paraId="5EED2739"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4B06A1C1"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5878401B"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1840213B"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6F478A9B" w14:textId="77777777" w:rsidR="008D5FA4" w:rsidRPr="00A77C4E" w:rsidRDefault="008D5FA4" w:rsidP="008D5FA4">
            <w:pPr>
              <w:jc w:val="center"/>
              <w:rPr>
                <w:sz w:val="20"/>
                <w:szCs w:val="20"/>
              </w:rPr>
            </w:pPr>
          </w:p>
        </w:tc>
        <w:tc>
          <w:tcPr>
            <w:tcW w:w="335" w:type="pct"/>
            <w:shd w:val="clear" w:color="auto" w:fill="auto"/>
            <w:vAlign w:val="bottom"/>
          </w:tcPr>
          <w:p w14:paraId="269D42AA" w14:textId="77777777" w:rsidR="008D5FA4" w:rsidRPr="00A77C4E" w:rsidRDefault="008D5FA4" w:rsidP="008D5FA4">
            <w:pPr>
              <w:jc w:val="center"/>
              <w:rPr>
                <w:sz w:val="20"/>
                <w:szCs w:val="20"/>
              </w:rPr>
            </w:pPr>
          </w:p>
        </w:tc>
        <w:tc>
          <w:tcPr>
            <w:tcW w:w="335" w:type="pct"/>
            <w:shd w:val="clear" w:color="auto" w:fill="auto"/>
            <w:vAlign w:val="bottom"/>
          </w:tcPr>
          <w:p w14:paraId="7A132C07" w14:textId="77777777" w:rsidR="008D5FA4" w:rsidRPr="00A77C4E" w:rsidRDefault="008D5FA4" w:rsidP="008D5FA4">
            <w:pPr>
              <w:jc w:val="center"/>
              <w:rPr>
                <w:sz w:val="20"/>
                <w:szCs w:val="20"/>
              </w:rPr>
            </w:pPr>
          </w:p>
        </w:tc>
        <w:tc>
          <w:tcPr>
            <w:tcW w:w="335" w:type="pct"/>
            <w:shd w:val="clear" w:color="auto" w:fill="auto"/>
            <w:vAlign w:val="bottom"/>
          </w:tcPr>
          <w:p w14:paraId="4C8CF231" w14:textId="77777777" w:rsidR="008D5FA4" w:rsidRPr="00A77C4E" w:rsidRDefault="008D5FA4" w:rsidP="008D5FA4">
            <w:pPr>
              <w:jc w:val="center"/>
              <w:rPr>
                <w:sz w:val="20"/>
                <w:szCs w:val="20"/>
              </w:rPr>
            </w:pPr>
          </w:p>
        </w:tc>
        <w:tc>
          <w:tcPr>
            <w:tcW w:w="333" w:type="pct"/>
            <w:shd w:val="clear" w:color="auto" w:fill="auto"/>
            <w:vAlign w:val="bottom"/>
          </w:tcPr>
          <w:p w14:paraId="56342022" w14:textId="77777777" w:rsidR="008D5FA4" w:rsidRPr="00A77C4E" w:rsidRDefault="008D5FA4" w:rsidP="008D5FA4">
            <w:pPr>
              <w:jc w:val="center"/>
              <w:rPr>
                <w:sz w:val="20"/>
                <w:szCs w:val="20"/>
              </w:rPr>
            </w:pPr>
          </w:p>
        </w:tc>
      </w:tr>
      <w:tr w:rsidR="00A77C4E" w:rsidRPr="00A77C4E" w14:paraId="731772B7" w14:textId="77777777" w:rsidTr="00BA716F">
        <w:trPr>
          <w:trHeight w:val="20"/>
          <w:jc w:val="center"/>
        </w:trPr>
        <w:tc>
          <w:tcPr>
            <w:tcW w:w="1812" w:type="pct"/>
            <w:shd w:val="clear" w:color="auto" w:fill="auto"/>
            <w:vAlign w:val="center"/>
          </w:tcPr>
          <w:p w14:paraId="29032615"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78D8B1F7"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2C3055BB"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5555AA4B"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5272E46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CB0FF2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D38B2A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329F7A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C0E6C60"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60608D3E" w14:textId="77777777" w:rsidR="008D5FA4" w:rsidRPr="00A77C4E" w:rsidRDefault="008D5FA4" w:rsidP="008D5FA4">
            <w:pPr>
              <w:jc w:val="center"/>
              <w:rPr>
                <w:sz w:val="20"/>
                <w:szCs w:val="20"/>
              </w:rPr>
            </w:pPr>
            <w:r w:rsidRPr="00A77C4E">
              <w:rPr>
                <w:sz w:val="20"/>
                <w:szCs w:val="20"/>
              </w:rPr>
              <w:t>-</w:t>
            </w:r>
          </w:p>
        </w:tc>
      </w:tr>
      <w:tr w:rsidR="00A77C4E" w:rsidRPr="00A77C4E" w14:paraId="556A6694" w14:textId="77777777" w:rsidTr="00BA716F">
        <w:trPr>
          <w:trHeight w:val="20"/>
          <w:jc w:val="center"/>
        </w:trPr>
        <w:tc>
          <w:tcPr>
            <w:tcW w:w="1812" w:type="pct"/>
            <w:shd w:val="clear" w:color="auto" w:fill="auto"/>
            <w:vAlign w:val="center"/>
          </w:tcPr>
          <w:p w14:paraId="6598C599"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30E166CF"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5231E013"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5E6E20AD"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41E87CA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F0279B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D044F0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958887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4777394"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6599B966" w14:textId="77777777" w:rsidR="008D5FA4" w:rsidRPr="00A77C4E" w:rsidRDefault="008D5FA4" w:rsidP="008D5FA4">
            <w:pPr>
              <w:jc w:val="center"/>
              <w:rPr>
                <w:sz w:val="20"/>
                <w:szCs w:val="20"/>
              </w:rPr>
            </w:pPr>
            <w:r w:rsidRPr="00A77C4E">
              <w:rPr>
                <w:sz w:val="20"/>
                <w:szCs w:val="20"/>
              </w:rPr>
              <w:t>-</w:t>
            </w:r>
          </w:p>
        </w:tc>
      </w:tr>
      <w:tr w:rsidR="00A77C4E" w:rsidRPr="00A77C4E" w14:paraId="241B5E6F" w14:textId="77777777" w:rsidTr="00BA716F">
        <w:trPr>
          <w:trHeight w:val="20"/>
          <w:jc w:val="center"/>
        </w:trPr>
        <w:tc>
          <w:tcPr>
            <w:tcW w:w="1812" w:type="pct"/>
            <w:shd w:val="clear" w:color="auto" w:fill="auto"/>
            <w:vAlign w:val="center"/>
          </w:tcPr>
          <w:p w14:paraId="6DEE2483"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63FBB33E"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4A1842E4"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1FCAF7DA"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48932390"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FC81C16"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AEA4A7D"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193876BA"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262F84D4"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080788E5" w14:textId="77777777" w:rsidR="008D5FA4" w:rsidRPr="00A77C4E" w:rsidRDefault="008D5FA4" w:rsidP="008D5FA4">
            <w:pPr>
              <w:jc w:val="center"/>
              <w:rPr>
                <w:sz w:val="20"/>
                <w:szCs w:val="20"/>
              </w:rPr>
            </w:pPr>
            <w:r w:rsidRPr="00A77C4E">
              <w:rPr>
                <w:sz w:val="20"/>
                <w:szCs w:val="20"/>
              </w:rPr>
              <w:t>0</w:t>
            </w:r>
          </w:p>
        </w:tc>
      </w:tr>
      <w:tr w:rsidR="00A77C4E" w:rsidRPr="00A77C4E" w14:paraId="250E298D" w14:textId="77777777" w:rsidTr="00BA716F">
        <w:trPr>
          <w:trHeight w:val="20"/>
          <w:jc w:val="center"/>
        </w:trPr>
        <w:tc>
          <w:tcPr>
            <w:tcW w:w="1812" w:type="pct"/>
            <w:shd w:val="clear" w:color="auto" w:fill="auto"/>
            <w:vAlign w:val="center"/>
          </w:tcPr>
          <w:p w14:paraId="4902865D"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00E986EA"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19E96C6B"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2AF0FB32"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79E18696"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5BF533BF"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68CF035F"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68C13D4F"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5859EBD2"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0CB8B541" w14:textId="77777777" w:rsidR="008D5FA4" w:rsidRPr="00A77C4E" w:rsidRDefault="008D5FA4" w:rsidP="008D5FA4">
            <w:pPr>
              <w:jc w:val="center"/>
              <w:rPr>
                <w:sz w:val="20"/>
                <w:szCs w:val="20"/>
              </w:rPr>
            </w:pPr>
            <w:r w:rsidRPr="00A77C4E">
              <w:rPr>
                <w:sz w:val="20"/>
                <w:szCs w:val="20"/>
              </w:rPr>
              <w:t>0</w:t>
            </w:r>
          </w:p>
        </w:tc>
      </w:tr>
      <w:tr w:rsidR="00A77C4E" w:rsidRPr="00A77C4E" w14:paraId="28719F82" w14:textId="77777777" w:rsidTr="00BA716F">
        <w:trPr>
          <w:trHeight w:val="20"/>
          <w:jc w:val="center"/>
        </w:trPr>
        <w:tc>
          <w:tcPr>
            <w:tcW w:w="1812" w:type="pct"/>
            <w:shd w:val="clear" w:color="auto" w:fill="auto"/>
            <w:vAlign w:val="center"/>
          </w:tcPr>
          <w:p w14:paraId="2B5CBCC6"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1FC2B466"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0B8F76F0" w14:textId="77777777" w:rsidR="008D5FA4" w:rsidRPr="00A77C4E" w:rsidRDefault="008D5FA4" w:rsidP="008D5FA4">
            <w:pPr>
              <w:jc w:val="center"/>
              <w:rPr>
                <w:sz w:val="20"/>
                <w:szCs w:val="20"/>
              </w:rPr>
            </w:pPr>
            <w:r w:rsidRPr="00A77C4E">
              <w:rPr>
                <w:sz w:val="20"/>
                <w:szCs w:val="20"/>
              </w:rPr>
              <w:t>6,586</w:t>
            </w:r>
          </w:p>
        </w:tc>
        <w:tc>
          <w:tcPr>
            <w:tcW w:w="377" w:type="pct"/>
            <w:shd w:val="clear" w:color="auto" w:fill="auto"/>
            <w:vAlign w:val="center"/>
          </w:tcPr>
          <w:p w14:paraId="19D28C6A" w14:textId="77777777" w:rsidR="008D5FA4" w:rsidRPr="00A77C4E" w:rsidRDefault="008D5FA4" w:rsidP="008D5FA4">
            <w:pPr>
              <w:jc w:val="center"/>
              <w:rPr>
                <w:sz w:val="20"/>
                <w:szCs w:val="20"/>
              </w:rPr>
            </w:pPr>
            <w:r w:rsidRPr="00A77C4E">
              <w:rPr>
                <w:sz w:val="20"/>
                <w:szCs w:val="20"/>
              </w:rPr>
              <w:t>6,586</w:t>
            </w:r>
          </w:p>
        </w:tc>
        <w:tc>
          <w:tcPr>
            <w:tcW w:w="384" w:type="pct"/>
            <w:shd w:val="clear" w:color="auto" w:fill="auto"/>
            <w:vAlign w:val="center"/>
          </w:tcPr>
          <w:p w14:paraId="3D616CF7" w14:textId="77777777" w:rsidR="008D5FA4" w:rsidRPr="00A77C4E" w:rsidRDefault="008D5FA4" w:rsidP="008D5FA4">
            <w:pPr>
              <w:jc w:val="center"/>
              <w:rPr>
                <w:sz w:val="20"/>
                <w:szCs w:val="20"/>
              </w:rPr>
            </w:pPr>
            <w:r w:rsidRPr="00A77C4E">
              <w:rPr>
                <w:sz w:val="20"/>
                <w:szCs w:val="20"/>
              </w:rPr>
              <w:t>6,586</w:t>
            </w:r>
          </w:p>
        </w:tc>
        <w:tc>
          <w:tcPr>
            <w:tcW w:w="335" w:type="pct"/>
            <w:shd w:val="clear" w:color="auto" w:fill="auto"/>
            <w:vAlign w:val="center"/>
          </w:tcPr>
          <w:p w14:paraId="5D9E0AE2" w14:textId="77777777" w:rsidR="008D5FA4" w:rsidRPr="00A77C4E" w:rsidRDefault="008D5FA4" w:rsidP="008D5FA4">
            <w:pPr>
              <w:jc w:val="center"/>
              <w:rPr>
                <w:sz w:val="20"/>
                <w:szCs w:val="20"/>
              </w:rPr>
            </w:pPr>
            <w:r w:rsidRPr="00A77C4E">
              <w:rPr>
                <w:sz w:val="20"/>
                <w:szCs w:val="20"/>
              </w:rPr>
              <w:t>6,586</w:t>
            </w:r>
          </w:p>
        </w:tc>
        <w:tc>
          <w:tcPr>
            <w:tcW w:w="335" w:type="pct"/>
            <w:shd w:val="clear" w:color="auto" w:fill="auto"/>
            <w:vAlign w:val="center"/>
          </w:tcPr>
          <w:p w14:paraId="13146110" w14:textId="77777777" w:rsidR="008D5FA4" w:rsidRPr="00A77C4E" w:rsidRDefault="008D5FA4" w:rsidP="008D5FA4">
            <w:pPr>
              <w:jc w:val="center"/>
              <w:rPr>
                <w:sz w:val="20"/>
                <w:szCs w:val="20"/>
              </w:rPr>
            </w:pPr>
            <w:r w:rsidRPr="00A77C4E">
              <w:rPr>
                <w:sz w:val="20"/>
                <w:szCs w:val="20"/>
              </w:rPr>
              <w:t>6,586</w:t>
            </w:r>
          </w:p>
        </w:tc>
        <w:tc>
          <w:tcPr>
            <w:tcW w:w="335" w:type="pct"/>
            <w:shd w:val="clear" w:color="auto" w:fill="auto"/>
            <w:vAlign w:val="center"/>
          </w:tcPr>
          <w:p w14:paraId="0FDC57F1" w14:textId="77777777" w:rsidR="008D5FA4" w:rsidRPr="00A77C4E" w:rsidRDefault="008D5FA4" w:rsidP="008D5FA4">
            <w:pPr>
              <w:jc w:val="center"/>
              <w:rPr>
                <w:sz w:val="20"/>
                <w:szCs w:val="20"/>
              </w:rPr>
            </w:pPr>
            <w:r w:rsidRPr="00A77C4E">
              <w:rPr>
                <w:sz w:val="20"/>
                <w:szCs w:val="20"/>
              </w:rPr>
              <w:t>6,586</w:t>
            </w:r>
          </w:p>
        </w:tc>
        <w:tc>
          <w:tcPr>
            <w:tcW w:w="335" w:type="pct"/>
            <w:shd w:val="clear" w:color="auto" w:fill="auto"/>
            <w:vAlign w:val="center"/>
          </w:tcPr>
          <w:p w14:paraId="132663B6" w14:textId="77777777" w:rsidR="008D5FA4" w:rsidRPr="00A77C4E" w:rsidRDefault="008D5FA4" w:rsidP="008D5FA4">
            <w:pPr>
              <w:jc w:val="center"/>
              <w:rPr>
                <w:sz w:val="20"/>
                <w:szCs w:val="20"/>
              </w:rPr>
            </w:pPr>
            <w:r w:rsidRPr="00A77C4E">
              <w:rPr>
                <w:sz w:val="20"/>
                <w:szCs w:val="20"/>
              </w:rPr>
              <w:t>6,586</w:t>
            </w:r>
          </w:p>
        </w:tc>
        <w:tc>
          <w:tcPr>
            <w:tcW w:w="333" w:type="pct"/>
            <w:shd w:val="clear" w:color="auto" w:fill="auto"/>
            <w:vAlign w:val="center"/>
          </w:tcPr>
          <w:p w14:paraId="42CC0892" w14:textId="77777777" w:rsidR="008D5FA4" w:rsidRPr="00A77C4E" w:rsidRDefault="008D5FA4" w:rsidP="008D5FA4">
            <w:pPr>
              <w:jc w:val="center"/>
              <w:rPr>
                <w:sz w:val="20"/>
                <w:szCs w:val="20"/>
              </w:rPr>
            </w:pPr>
            <w:r w:rsidRPr="00A77C4E">
              <w:rPr>
                <w:sz w:val="20"/>
                <w:szCs w:val="20"/>
              </w:rPr>
              <w:t>6,586</w:t>
            </w:r>
          </w:p>
        </w:tc>
      </w:tr>
      <w:tr w:rsidR="00A77C4E" w:rsidRPr="00A77C4E" w14:paraId="404F7598" w14:textId="77777777" w:rsidTr="00BA716F">
        <w:trPr>
          <w:trHeight w:val="20"/>
          <w:jc w:val="center"/>
        </w:trPr>
        <w:tc>
          <w:tcPr>
            <w:tcW w:w="1812" w:type="pct"/>
            <w:shd w:val="clear" w:color="auto" w:fill="auto"/>
            <w:vAlign w:val="center"/>
          </w:tcPr>
          <w:p w14:paraId="2A01093B"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04CBEF75"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1EAE18DF" w14:textId="77777777" w:rsidR="008D5FA4" w:rsidRPr="00A77C4E" w:rsidRDefault="008D5FA4" w:rsidP="008D5FA4">
            <w:pPr>
              <w:jc w:val="center"/>
              <w:rPr>
                <w:sz w:val="20"/>
                <w:szCs w:val="20"/>
              </w:rPr>
            </w:pPr>
            <w:r w:rsidRPr="00A77C4E">
              <w:rPr>
                <w:sz w:val="20"/>
                <w:szCs w:val="20"/>
              </w:rPr>
              <w:t>1,660</w:t>
            </w:r>
          </w:p>
        </w:tc>
        <w:tc>
          <w:tcPr>
            <w:tcW w:w="377" w:type="pct"/>
            <w:shd w:val="clear" w:color="auto" w:fill="auto"/>
            <w:vAlign w:val="center"/>
          </w:tcPr>
          <w:p w14:paraId="17FCF3CA" w14:textId="77777777" w:rsidR="008D5FA4" w:rsidRPr="00A77C4E" w:rsidRDefault="008D5FA4" w:rsidP="008D5FA4">
            <w:pPr>
              <w:jc w:val="center"/>
              <w:rPr>
                <w:sz w:val="20"/>
                <w:szCs w:val="20"/>
              </w:rPr>
            </w:pPr>
            <w:r w:rsidRPr="00A77C4E">
              <w:rPr>
                <w:sz w:val="20"/>
                <w:szCs w:val="20"/>
              </w:rPr>
              <w:t>1,660</w:t>
            </w:r>
          </w:p>
        </w:tc>
        <w:tc>
          <w:tcPr>
            <w:tcW w:w="384" w:type="pct"/>
            <w:shd w:val="clear" w:color="auto" w:fill="auto"/>
            <w:vAlign w:val="center"/>
          </w:tcPr>
          <w:p w14:paraId="5E213884" w14:textId="77777777" w:rsidR="008D5FA4" w:rsidRPr="00A77C4E" w:rsidRDefault="008D5FA4" w:rsidP="008D5FA4">
            <w:pPr>
              <w:jc w:val="center"/>
              <w:rPr>
                <w:sz w:val="20"/>
                <w:szCs w:val="20"/>
              </w:rPr>
            </w:pPr>
            <w:r w:rsidRPr="00A77C4E">
              <w:rPr>
                <w:sz w:val="20"/>
                <w:szCs w:val="20"/>
              </w:rPr>
              <w:t>1,660</w:t>
            </w:r>
          </w:p>
        </w:tc>
        <w:tc>
          <w:tcPr>
            <w:tcW w:w="335" w:type="pct"/>
            <w:shd w:val="clear" w:color="auto" w:fill="auto"/>
            <w:vAlign w:val="center"/>
          </w:tcPr>
          <w:p w14:paraId="3B81F945"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04449354"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55D4A706"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5A188325" w14:textId="77777777" w:rsidR="008D5FA4" w:rsidRPr="00A77C4E" w:rsidRDefault="008D5FA4" w:rsidP="008D5FA4">
            <w:pPr>
              <w:jc w:val="center"/>
              <w:rPr>
                <w:sz w:val="20"/>
                <w:szCs w:val="20"/>
              </w:rPr>
            </w:pPr>
            <w:r w:rsidRPr="00A77C4E">
              <w:rPr>
                <w:sz w:val="20"/>
                <w:szCs w:val="20"/>
              </w:rPr>
              <w:t>0,130</w:t>
            </w:r>
          </w:p>
        </w:tc>
        <w:tc>
          <w:tcPr>
            <w:tcW w:w="333" w:type="pct"/>
            <w:shd w:val="clear" w:color="auto" w:fill="auto"/>
            <w:vAlign w:val="center"/>
          </w:tcPr>
          <w:p w14:paraId="796C06D8" w14:textId="77777777" w:rsidR="008D5FA4" w:rsidRPr="00A77C4E" w:rsidRDefault="008D5FA4" w:rsidP="008D5FA4">
            <w:pPr>
              <w:jc w:val="center"/>
              <w:rPr>
                <w:sz w:val="20"/>
                <w:szCs w:val="20"/>
              </w:rPr>
            </w:pPr>
            <w:r w:rsidRPr="00A77C4E">
              <w:rPr>
                <w:sz w:val="20"/>
                <w:szCs w:val="20"/>
              </w:rPr>
              <w:t>0,000</w:t>
            </w:r>
          </w:p>
        </w:tc>
      </w:tr>
      <w:tr w:rsidR="00A77C4E" w:rsidRPr="00A77C4E" w14:paraId="0124FFB4" w14:textId="77777777" w:rsidTr="00BA716F">
        <w:trPr>
          <w:trHeight w:val="20"/>
          <w:jc w:val="center"/>
        </w:trPr>
        <w:tc>
          <w:tcPr>
            <w:tcW w:w="1812" w:type="pct"/>
            <w:shd w:val="clear" w:color="auto" w:fill="auto"/>
            <w:vAlign w:val="center"/>
          </w:tcPr>
          <w:p w14:paraId="435F1C10"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32C47578"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5DB4666" w14:textId="77777777" w:rsidR="008D5FA4" w:rsidRPr="00A77C4E" w:rsidRDefault="008D5FA4" w:rsidP="008D5FA4">
            <w:pPr>
              <w:jc w:val="center"/>
              <w:rPr>
                <w:sz w:val="20"/>
                <w:szCs w:val="20"/>
              </w:rPr>
            </w:pPr>
            <w:r w:rsidRPr="00A77C4E">
              <w:rPr>
                <w:sz w:val="20"/>
                <w:szCs w:val="20"/>
              </w:rPr>
              <w:t>2,458</w:t>
            </w:r>
          </w:p>
        </w:tc>
        <w:tc>
          <w:tcPr>
            <w:tcW w:w="377" w:type="pct"/>
            <w:shd w:val="clear" w:color="auto" w:fill="auto"/>
            <w:vAlign w:val="center"/>
          </w:tcPr>
          <w:p w14:paraId="38288DAC" w14:textId="77777777" w:rsidR="008D5FA4" w:rsidRPr="00A77C4E" w:rsidRDefault="008D5FA4" w:rsidP="008D5FA4">
            <w:pPr>
              <w:jc w:val="center"/>
              <w:rPr>
                <w:sz w:val="20"/>
                <w:szCs w:val="20"/>
              </w:rPr>
            </w:pPr>
            <w:r w:rsidRPr="00A77C4E">
              <w:rPr>
                <w:sz w:val="20"/>
                <w:szCs w:val="20"/>
              </w:rPr>
              <w:t>2,458</w:t>
            </w:r>
          </w:p>
        </w:tc>
        <w:tc>
          <w:tcPr>
            <w:tcW w:w="384" w:type="pct"/>
            <w:shd w:val="clear" w:color="auto" w:fill="auto"/>
            <w:vAlign w:val="center"/>
          </w:tcPr>
          <w:p w14:paraId="06CFD86E" w14:textId="77777777" w:rsidR="008D5FA4" w:rsidRPr="00A77C4E" w:rsidRDefault="008D5FA4" w:rsidP="008D5FA4">
            <w:pPr>
              <w:jc w:val="center"/>
              <w:rPr>
                <w:sz w:val="20"/>
                <w:szCs w:val="20"/>
              </w:rPr>
            </w:pPr>
            <w:r w:rsidRPr="00A77C4E">
              <w:rPr>
                <w:sz w:val="20"/>
                <w:szCs w:val="20"/>
              </w:rPr>
              <w:t>2,458</w:t>
            </w:r>
          </w:p>
        </w:tc>
        <w:tc>
          <w:tcPr>
            <w:tcW w:w="335" w:type="pct"/>
            <w:shd w:val="clear" w:color="auto" w:fill="auto"/>
            <w:vAlign w:val="center"/>
          </w:tcPr>
          <w:p w14:paraId="6EAE9860"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3B187F5B"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35DA8FDD"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1CCDE7E8" w14:textId="77777777" w:rsidR="008D5FA4" w:rsidRPr="00A77C4E" w:rsidRDefault="008D5FA4" w:rsidP="008D5FA4">
            <w:pPr>
              <w:jc w:val="center"/>
              <w:rPr>
                <w:sz w:val="20"/>
                <w:szCs w:val="20"/>
              </w:rPr>
            </w:pPr>
            <w:r w:rsidRPr="00A77C4E">
              <w:rPr>
                <w:sz w:val="20"/>
                <w:szCs w:val="20"/>
              </w:rPr>
              <w:t>2,46</w:t>
            </w:r>
          </w:p>
        </w:tc>
        <w:tc>
          <w:tcPr>
            <w:tcW w:w="333" w:type="pct"/>
            <w:shd w:val="clear" w:color="auto" w:fill="auto"/>
            <w:vAlign w:val="center"/>
          </w:tcPr>
          <w:p w14:paraId="224661DC" w14:textId="77777777" w:rsidR="008D5FA4" w:rsidRPr="00A77C4E" w:rsidRDefault="008D5FA4" w:rsidP="008D5FA4">
            <w:pPr>
              <w:jc w:val="center"/>
              <w:rPr>
                <w:sz w:val="20"/>
                <w:szCs w:val="20"/>
              </w:rPr>
            </w:pPr>
            <w:r w:rsidRPr="00A77C4E">
              <w:rPr>
                <w:sz w:val="20"/>
                <w:szCs w:val="20"/>
              </w:rPr>
              <w:t>2,46</w:t>
            </w:r>
          </w:p>
        </w:tc>
      </w:tr>
      <w:tr w:rsidR="00A77C4E" w:rsidRPr="00A77C4E" w14:paraId="2B85B625" w14:textId="77777777" w:rsidTr="00BA716F">
        <w:trPr>
          <w:trHeight w:val="20"/>
          <w:jc w:val="center"/>
        </w:trPr>
        <w:tc>
          <w:tcPr>
            <w:tcW w:w="1812" w:type="pct"/>
            <w:shd w:val="clear" w:color="auto" w:fill="auto"/>
            <w:vAlign w:val="center"/>
          </w:tcPr>
          <w:p w14:paraId="03725A83"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5506F6F5"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073CF027" w14:textId="77777777" w:rsidR="008D5FA4" w:rsidRPr="00A77C4E" w:rsidRDefault="008D5FA4" w:rsidP="008D5FA4">
            <w:pPr>
              <w:jc w:val="center"/>
              <w:rPr>
                <w:sz w:val="20"/>
                <w:szCs w:val="20"/>
              </w:rPr>
            </w:pPr>
            <w:r w:rsidRPr="00A77C4E">
              <w:rPr>
                <w:sz w:val="20"/>
                <w:szCs w:val="20"/>
              </w:rPr>
              <w:t>0,01</w:t>
            </w:r>
          </w:p>
        </w:tc>
        <w:tc>
          <w:tcPr>
            <w:tcW w:w="377" w:type="pct"/>
            <w:shd w:val="clear" w:color="auto" w:fill="auto"/>
            <w:vAlign w:val="center"/>
          </w:tcPr>
          <w:p w14:paraId="47D5C5E9" w14:textId="77777777" w:rsidR="008D5FA4" w:rsidRPr="00A77C4E" w:rsidRDefault="008D5FA4" w:rsidP="008D5FA4">
            <w:pPr>
              <w:jc w:val="center"/>
              <w:rPr>
                <w:sz w:val="20"/>
                <w:szCs w:val="20"/>
              </w:rPr>
            </w:pPr>
            <w:r w:rsidRPr="00A77C4E">
              <w:rPr>
                <w:sz w:val="20"/>
                <w:szCs w:val="20"/>
              </w:rPr>
              <w:t>0,01</w:t>
            </w:r>
          </w:p>
        </w:tc>
        <w:tc>
          <w:tcPr>
            <w:tcW w:w="384" w:type="pct"/>
            <w:shd w:val="clear" w:color="auto" w:fill="auto"/>
            <w:vAlign w:val="center"/>
          </w:tcPr>
          <w:p w14:paraId="6F1648E5"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44F75D72"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60C8B9C0"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0F8AE4B4"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5E747AB9" w14:textId="77777777" w:rsidR="008D5FA4" w:rsidRPr="00A77C4E" w:rsidRDefault="008D5FA4" w:rsidP="008D5FA4">
            <w:pPr>
              <w:jc w:val="center"/>
              <w:rPr>
                <w:sz w:val="20"/>
                <w:szCs w:val="20"/>
              </w:rPr>
            </w:pPr>
            <w:r w:rsidRPr="00A77C4E">
              <w:rPr>
                <w:sz w:val="20"/>
                <w:szCs w:val="20"/>
              </w:rPr>
              <w:t>0,01</w:t>
            </w:r>
          </w:p>
        </w:tc>
        <w:tc>
          <w:tcPr>
            <w:tcW w:w="333" w:type="pct"/>
            <w:shd w:val="clear" w:color="auto" w:fill="auto"/>
            <w:vAlign w:val="center"/>
          </w:tcPr>
          <w:p w14:paraId="3594E0ED" w14:textId="77777777" w:rsidR="008D5FA4" w:rsidRPr="00A77C4E" w:rsidRDefault="008D5FA4" w:rsidP="008D5FA4">
            <w:pPr>
              <w:jc w:val="center"/>
              <w:rPr>
                <w:sz w:val="20"/>
                <w:szCs w:val="20"/>
              </w:rPr>
            </w:pPr>
            <w:r w:rsidRPr="00A77C4E">
              <w:rPr>
                <w:sz w:val="20"/>
                <w:szCs w:val="20"/>
              </w:rPr>
              <w:t>0,01</w:t>
            </w:r>
          </w:p>
        </w:tc>
      </w:tr>
      <w:tr w:rsidR="00A77C4E" w:rsidRPr="00A77C4E" w14:paraId="69536B39" w14:textId="77777777" w:rsidTr="00BA716F">
        <w:trPr>
          <w:trHeight w:val="20"/>
          <w:jc w:val="center"/>
        </w:trPr>
        <w:tc>
          <w:tcPr>
            <w:tcW w:w="1812" w:type="pct"/>
            <w:shd w:val="clear" w:color="auto" w:fill="auto"/>
            <w:vAlign w:val="center"/>
          </w:tcPr>
          <w:p w14:paraId="43A97F4F"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5885D9AE"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1FCDC34" w14:textId="77777777" w:rsidR="008D5FA4" w:rsidRPr="00A77C4E" w:rsidRDefault="008D5FA4" w:rsidP="008D5FA4">
            <w:pPr>
              <w:jc w:val="center"/>
              <w:rPr>
                <w:sz w:val="20"/>
                <w:szCs w:val="20"/>
              </w:rPr>
            </w:pPr>
            <w:r w:rsidRPr="00A77C4E">
              <w:rPr>
                <w:sz w:val="20"/>
                <w:szCs w:val="20"/>
              </w:rPr>
              <w:t>2,458</w:t>
            </w:r>
          </w:p>
        </w:tc>
        <w:tc>
          <w:tcPr>
            <w:tcW w:w="377" w:type="pct"/>
            <w:shd w:val="clear" w:color="auto" w:fill="auto"/>
            <w:vAlign w:val="center"/>
          </w:tcPr>
          <w:p w14:paraId="7C987142" w14:textId="77777777" w:rsidR="008D5FA4" w:rsidRPr="00A77C4E" w:rsidRDefault="008D5FA4" w:rsidP="008D5FA4">
            <w:pPr>
              <w:jc w:val="center"/>
              <w:rPr>
                <w:sz w:val="20"/>
                <w:szCs w:val="20"/>
              </w:rPr>
            </w:pPr>
            <w:r w:rsidRPr="00A77C4E">
              <w:rPr>
                <w:sz w:val="20"/>
                <w:szCs w:val="20"/>
              </w:rPr>
              <w:t>2,458</w:t>
            </w:r>
          </w:p>
        </w:tc>
        <w:tc>
          <w:tcPr>
            <w:tcW w:w="384" w:type="pct"/>
            <w:shd w:val="clear" w:color="auto" w:fill="auto"/>
            <w:vAlign w:val="center"/>
          </w:tcPr>
          <w:p w14:paraId="7F3DDDEB"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037784C6"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1B2D51E9"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34AC110A" w14:textId="77777777" w:rsidR="008D5FA4" w:rsidRPr="00A77C4E" w:rsidRDefault="008D5FA4" w:rsidP="008D5FA4">
            <w:pPr>
              <w:jc w:val="center"/>
              <w:rPr>
                <w:sz w:val="20"/>
                <w:szCs w:val="20"/>
              </w:rPr>
            </w:pPr>
            <w:r w:rsidRPr="00A77C4E">
              <w:rPr>
                <w:sz w:val="20"/>
                <w:szCs w:val="20"/>
              </w:rPr>
              <w:t>2,46</w:t>
            </w:r>
          </w:p>
        </w:tc>
        <w:tc>
          <w:tcPr>
            <w:tcW w:w="335" w:type="pct"/>
            <w:shd w:val="clear" w:color="auto" w:fill="auto"/>
            <w:vAlign w:val="center"/>
          </w:tcPr>
          <w:p w14:paraId="48168BB7" w14:textId="77777777" w:rsidR="008D5FA4" w:rsidRPr="00A77C4E" w:rsidRDefault="008D5FA4" w:rsidP="008D5FA4">
            <w:pPr>
              <w:jc w:val="center"/>
              <w:rPr>
                <w:sz w:val="20"/>
                <w:szCs w:val="20"/>
              </w:rPr>
            </w:pPr>
            <w:r w:rsidRPr="00A77C4E">
              <w:rPr>
                <w:sz w:val="20"/>
                <w:szCs w:val="20"/>
              </w:rPr>
              <w:t>2,46</w:t>
            </w:r>
          </w:p>
        </w:tc>
        <w:tc>
          <w:tcPr>
            <w:tcW w:w="333" w:type="pct"/>
            <w:shd w:val="clear" w:color="auto" w:fill="auto"/>
            <w:vAlign w:val="center"/>
          </w:tcPr>
          <w:p w14:paraId="23FAD894" w14:textId="77777777" w:rsidR="008D5FA4" w:rsidRPr="00A77C4E" w:rsidRDefault="008D5FA4" w:rsidP="008D5FA4">
            <w:pPr>
              <w:jc w:val="center"/>
              <w:rPr>
                <w:sz w:val="20"/>
                <w:szCs w:val="20"/>
              </w:rPr>
            </w:pPr>
            <w:r w:rsidRPr="00A77C4E">
              <w:rPr>
                <w:sz w:val="20"/>
                <w:szCs w:val="20"/>
              </w:rPr>
              <w:t>2,46</w:t>
            </w:r>
          </w:p>
        </w:tc>
      </w:tr>
      <w:tr w:rsidR="00A77C4E" w:rsidRPr="00A77C4E" w14:paraId="14333546" w14:textId="77777777" w:rsidTr="00BA716F">
        <w:trPr>
          <w:trHeight w:val="20"/>
          <w:jc w:val="center"/>
        </w:trPr>
        <w:tc>
          <w:tcPr>
            <w:tcW w:w="1812" w:type="pct"/>
            <w:shd w:val="clear" w:color="auto" w:fill="auto"/>
            <w:vAlign w:val="center"/>
          </w:tcPr>
          <w:p w14:paraId="40455228"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3E6DAA50"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102B9A7A"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73D204DF"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5B11D4F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6234485"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2087EC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AF477A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FA00A74"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49BDDF7A" w14:textId="77777777" w:rsidR="008D5FA4" w:rsidRPr="00A77C4E" w:rsidRDefault="008D5FA4" w:rsidP="008D5FA4">
            <w:pPr>
              <w:jc w:val="center"/>
              <w:rPr>
                <w:sz w:val="20"/>
                <w:szCs w:val="20"/>
              </w:rPr>
            </w:pPr>
            <w:r w:rsidRPr="00A77C4E">
              <w:rPr>
                <w:sz w:val="20"/>
                <w:szCs w:val="20"/>
              </w:rPr>
              <w:t>-</w:t>
            </w:r>
          </w:p>
        </w:tc>
      </w:tr>
      <w:tr w:rsidR="00A77C4E" w:rsidRPr="00A77C4E" w14:paraId="6FCE5EA8" w14:textId="77777777" w:rsidTr="00BA716F">
        <w:trPr>
          <w:trHeight w:val="20"/>
          <w:jc w:val="center"/>
        </w:trPr>
        <w:tc>
          <w:tcPr>
            <w:tcW w:w="1812" w:type="pct"/>
            <w:shd w:val="clear" w:color="auto" w:fill="auto"/>
            <w:vAlign w:val="center"/>
          </w:tcPr>
          <w:p w14:paraId="0B8F6BC4"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1825ED90"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2175900"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54BE0481"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18BFA8DA"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BBD717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DB6938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046B62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3C7BA3C"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70405A20" w14:textId="77777777" w:rsidR="008D5FA4" w:rsidRPr="00A77C4E" w:rsidRDefault="008D5FA4" w:rsidP="008D5FA4">
            <w:pPr>
              <w:jc w:val="center"/>
              <w:rPr>
                <w:sz w:val="20"/>
                <w:szCs w:val="20"/>
              </w:rPr>
            </w:pPr>
            <w:r w:rsidRPr="00A77C4E">
              <w:rPr>
                <w:sz w:val="20"/>
                <w:szCs w:val="20"/>
              </w:rPr>
              <w:t>-</w:t>
            </w:r>
          </w:p>
        </w:tc>
      </w:tr>
      <w:tr w:rsidR="00A77C4E" w:rsidRPr="00A77C4E" w14:paraId="21EC0382" w14:textId="77777777" w:rsidTr="00986BB1">
        <w:trPr>
          <w:trHeight w:val="20"/>
          <w:jc w:val="center"/>
        </w:trPr>
        <w:tc>
          <w:tcPr>
            <w:tcW w:w="1812" w:type="pct"/>
            <w:shd w:val="clear" w:color="auto" w:fill="auto"/>
            <w:vAlign w:val="center"/>
          </w:tcPr>
          <w:p w14:paraId="74EDD019" w14:textId="3A0BFA14" w:rsidR="008D5FA4" w:rsidRPr="00A77C4E" w:rsidRDefault="008D5FA4" w:rsidP="008D5FA4">
            <w:pPr>
              <w:rPr>
                <w:sz w:val="20"/>
                <w:szCs w:val="20"/>
              </w:rPr>
            </w:pPr>
            <w:r w:rsidRPr="00A77C4E">
              <w:rPr>
                <w:sz w:val="20"/>
                <w:szCs w:val="20"/>
              </w:rPr>
              <w:t>Отпуск теплоносителя в сеть</w:t>
            </w:r>
          </w:p>
        </w:tc>
        <w:tc>
          <w:tcPr>
            <w:tcW w:w="377" w:type="pct"/>
            <w:shd w:val="clear" w:color="auto" w:fill="auto"/>
            <w:vAlign w:val="center"/>
          </w:tcPr>
          <w:p w14:paraId="62554C23" w14:textId="78859B97"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7D56BAB2" w14:textId="349532FE" w:rsidR="008D5FA4" w:rsidRPr="00A77C4E" w:rsidRDefault="008D5FA4" w:rsidP="008D5FA4">
            <w:pPr>
              <w:jc w:val="center"/>
              <w:rPr>
                <w:sz w:val="20"/>
                <w:szCs w:val="20"/>
              </w:rPr>
            </w:pPr>
            <w:r w:rsidRPr="00A77C4E">
              <w:rPr>
                <w:sz w:val="20"/>
                <w:szCs w:val="20"/>
              </w:rPr>
              <w:t>4,198</w:t>
            </w:r>
          </w:p>
        </w:tc>
        <w:tc>
          <w:tcPr>
            <w:tcW w:w="377" w:type="pct"/>
            <w:shd w:val="clear" w:color="auto" w:fill="auto"/>
            <w:vAlign w:val="bottom"/>
          </w:tcPr>
          <w:p w14:paraId="034532A8" w14:textId="5AD1FA43" w:rsidR="008D5FA4" w:rsidRPr="00A77C4E" w:rsidRDefault="008D5FA4" w:rsidP="008D5FA4">
            <w:pPr>
              <w:jc w:val="center"/>
              <w:rPr>
                <w:sz w:val="20"/>
                <w:szCs w:val="20"/>
              </w:rPr>
            </w:pPr>
            <w:r w:rsidRPr="00A77C4E">
              <w:rPr>
                <w:sz w:val="20"/>
                <w:szCs w:val="20"/>
              </w:rPr>
              <w:t>4,198</w:t>
            </w:r>
          </w:p>
        </w:tc>
        <w:tc>
          <w:tcPr>
            <w:tcW w:w="384" w:type="pct"/>
            <w:shd w:val="clear" w:color="auto" w:fill="auto"/>
            <w:vAlign w:val="bottom"/>
          </w:tcPr>
          <w:p w14:paraId="10B51167" w14:textId="447ABAD3" w:rsidR="008D5FA4" w:rsidRPr="00A77C4E" w:rsidRDefault="008D5FA4" w:rsidP="008D5FA4">
            <w:pPr>
              <w:jc w:val="center"/>
              <w:rPr>
                <w:sz w:val="20"/>
                <w:szCs w:val="20"/>
              </w:rPr>
            </w:pPr>
            <w:r w:rsidRPr="00A77C4E">
              <w:rPr>
                <w:sz w:val="20"/>
                <w:szCs w:val="20"/>
              </w:rPr>
              <w:t>4,198</w:t>
            </w:r>
          </w:p>
        </w:tc>
        <w:tc>
          <w:tcPr>
            <w:tcW w:w="335" w:type="pct"/>
            <w:shd w:val="clear" w:color="auto" w:fill="auto"/>
            <w:vAlign w:val="bottom"/>
          </w:tcPr>
          <w:p w14:paraId="0D696302" w14:textId="335E0C5E" w:rsidR="008D5FA4" w:rsidRPr="00A77C4E" w:rsidRDefault="008D5FA4" w:rsidP="008D5FA4">
            <w:pPr>
              <w:jc w:val="center"/>
              <w:rPr>
                <w:sz w:val="20"/>
                <w:szCs w:val="20"/>
              </w:rPr>
            </w:pPr>
            <w:r w:rsidRPr="00A77C4E">
              <w:rPr>
                <w:sz w:val="20"/>
                <w:szCs w:val="20"/>
              </w:rPr>
              <w:t>4,198</w:t>
            </w:r>
          </w:p>
        </w:tc>
        <w:tc>
          <w:tcPr>
            <w:tcW w:w="335" w:type="pct"/>
            <w:shd w:val="clear" w:color="auto" w:fill="auto"/>
            <w:vAlign w:val="bottom"/>
          </w:tcPr>
          <w:p w14:paraId="1F07EBE4" w14:textId="3A0D3236" w:rsidR="008D5FA4" w:rsidRPr="00A77C4E" w:rsidRDefault="008D5FA4" w:rsidP="008D5FA4">
            <w:pPr>
              <w:jc w:val="center"/>
              <w:rPr>
                <w:sz w:val="20"/>
                <w:szCs w:val="20"/>
              </w:rPr>
            </w:pPr>
            <w:r w:rsidRPr="00A77C4E">
              <w:rPr>
                <w:sz w:val="20"/>
                <w:szCs w:val="20"/>
              </w:rPr>
              <w:t>4,198</w:t>
            </w:r>
          </w:p>
        </w:tc>
        <w:tc>
          <w:tcPr>
            <w:tcW w:w="335" w:type="pct"/>
            <w:shd w:val="clear" w:color="auto" w:fill="auto"/>
            <w:vAlign w:val="bottom"/>
          </w:tcPr>
          <w:p w14:paraId="0DF14B18" w14:textId="274C2712" w:rsidR="008D5FA4" w:rsidRPr="00A77C4E" w:rsidRDefault="008D5FA4" w:rsidP="008D5FA4">
            <w:pPr>
              <w:jc w:val="center"/>
              <w:rPr>
                <w:sz w:val="20"/>
                <w:szCs w:val="20"/>
              </w:rPr>
            </w:pPr>
            <w:r w:rsidRPr="00A77C4E">
              <w:rPr>
                <w:sz w:val="20"/>
                <w:szCs w:val="20"/>
              </w:rPr>
              <w:t>4,198</w:t>
            </w:r>
          </w:p>
        </w:tc>
        <w:tc>
          <w:tcPr>
            <w:tcW w:w="335" w:type="pct"/>
            <w:shd w:val="clear" w:color="auto" w:fill="auto"/>
            <w:vAlign w:val="bottom"/>
          </w:tcPr>
          <w:p w14:paraId="7CDA9335" w14:textId="2F83B522" w:rsidR="008D5FA4" w:rsidRPr="00A77C4E" w:rsidRDefault="008D5FA4" w:rsidP="008D5FA4">
            <w:pPr>
              <w:jc w:val="center"/>
              <w:rPr>
                <w:sz w:val="20"/>
                <w:szCs w:val="20"/>
              </w:rPr>
            </w:pPr>
            <w:r w:rsidRPr="00A77C4E">
              <w:rPr>
                <w:sz w:val="20"/>
                <w:szCs w:val="20"/>
              </w:rPr>
              <w:t>4,198</w:t>
            </w:r>
          </w:p>
        </w:tc>
        <w:tc>
          <w:tcPr>
            <w:tcW w:w="333" w:type="pct"/>
            <w:shd w:val="clear" w:color="auto" w:fill="auto"/>
            <w:vAlign w:val="bottom"/>
          </w:tcPr>
          <w:p w14:paraId="684E60FF" w14:textId="6AC899CA" w:rsidR="008D5FA4" w:rsidRPr="00A77C4E" w:rsidRDefault="008D5FA4" w:rsidP="008D5FA4">
            <w:pPr>
              <w:jc w:val="center"/>
              <w:rPr>
                <w:sz w:val="20"/>
                <w:szCs w:val="20"/>
              </w:rPr>
            </w:pPr>
            <w:r w:rsidRPr="00A77C4E">
              <w:rPr>
                <w:sz w:val="20"/>
                <w:szCs w:val="20"/>
              </w:rPr>
              <w:t>4,198</w:t>
            </w:r>
          </w:p>
        </w:tc>
      </w:tr>
      <w:tr w:rsidR="00A77C4E" w:rsidRPr="00A77C4E" w14:paraId="018C1CD3" w14:textId="77777777" w:rsidTr="00986BB1">
        <w:trPr>
          <w:trHeight w:val="20"/>
          <w:jc w:val="center"/>
        </w:trPr>
        <w:tc>
          <w:tcPr>
            <w:tcW w:w="1812" w:type="pct"/>
            <w:shd w:val="clear" w:color="auto" w:fill="auto"/>
            <w:vAlign w:val="center"/>
          </w:tcPr>
          <w:p w14:paraId="7658F8AF" w14:textId="38AEF740"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4E494C15" w14:textId="2B5034C8"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6CF89ADE" w14:textId="2CC0BC51" w:rsidR="008D5FA4" w:rsidRPr="00A77C4E" w:rsidRDefault="008D5FA4" w:rsidP="008D5FA4">
            <w:pPr>
              <w:jc w:val="center"/>
              <w:rPr>
                <w:sz w:val="20"/>
                <w:szCs w:val="20"/>
              </w:rPr>
            </w:pPr>
            <w:r w:rsidRPr="00A77C4E">
              <w:rPr>
                <w:sz w:val="20"/>
                <w:szCs w:val="20"/>
              </w:rPr>
              <w:t>4,188</w:t>
            </w:r>
          </w:p>
        </w:tc>
        <w:tc>
          <w:tcPr>
            <w:tcW w:w="377" w:type="pct"/>
            <w:shd w:val="clear" w:color="auto" w:fill="auto"/>
            <w:vAlign w:val="bottom"/>
          </w:tcPr>
          <w:p w14:paraId="185A1D4E" w14:textId="7905327C" w:rsidR="008D5FA4" w:rsidRPr="00A77C4E" w:rsidRDefault="008D5FA4" w:rsidP="008D5FA4">
            <w:pPr>
              <w:jc w:val="center"/>
              <w:rPr>
                <w:sz w:val="20"/>
                <w:szCs w:val="20"/>
              </w:rPr>
            </w:pPr>
            <w:r w:rsidRPr="00A77C4E">
              <w:rPr>
                <w:sz w:val="20"/>
                <w:szCs w:val="20"/>
              </w:rPr>
              <w:t>4,188</w:t>
            </w:r>
          </w:p>
        </w:tc>
        <w:tc>
          <w:tcPr>
            <w:tcW w:w="384" w:type="pct"/>
            <w:shd w:val="clear" w:color="auto" w:fill="auto"/>
            <w:vAlign w:val="bottom"/>
          </w:tcPr>
          <w:p w14:paraId="5422E71E" w14:textId="576EAEB0" w:rsidR="008D5FA4" w:rsidRPr="00A77C4E" w:rsidRDefault="008D5FA4" w:rsidP="008D5FA4">
            <w:pPr>
              <w:jc w:val="center"/>
              <w:rPr>
                <w:sz w:val="20"/>
                <w:szCs w:val="20"/>
              </w:rPr>
            </w:pPr>
            <w:r w:rsidRPr="00A77C4E">
              <w:rPr>
                <w:sz w:val="20"/>
                <w:szCs w:val="20"/>
              </w:rPr>
              <w:t>4,188</w:t>
            </w:r>
          </w:p>
        </w:tc>
        <w:tc>
          <w:tcPr>
            <w:tcW w:w="335" w:type="pct"/>
            <w:shd w:val="clear" w:color="auto" w:fill="auto"/>
            <w:vAlign w:val="bottom"/>
          </w:tcPr>
          <w:p w14:paraId="5A094310" w14:textId="4C3088A7" w:rsidR="008D5FA4" w:rsidRPr="00A77C4E" w:rsidRDefault="008D5FA4" w:rsidP="008D5FA4">
            <w:pPr>
              <w:jc w:val="center"/>
              <w:rPr>
                <w:sz w:val="20"/>
                <w:szCs w:val="20"/>
              </w:rPr>
            </w:pPr>
            <w:r w:rsidRPr="00A77C4E">
              <w:rPr>
                <w:sz w:val="20"/>
                <w:szCs w:val="20"/>
              </w:rPr>
              <w:t>4,188</w:t>
            </w:r>
          </w:p>
        </w:tc>
        <w:tc>
          <w:tcPr>
            <w:tcW w:w="335" w:type="pct"/>
            <w:shd w:val="clear" w:color="auto" w:fill="auto"/>
            <w:vAlign w:val="bottom"/>
          </w:tcPr>
          <w:p w14:paraId="305E9C7F" w14:textId="7CF74C06" w:rsidR="008D5FA4" w:rsidRPr="00A77C4E" w:rsidRDefault="008D5FA4" w:rsidP="008D5FA4">
            <w:pPr>
              <w:jc w:val="center"/>
              <w:rPr>
                <w:sz w:val="20"/>
                <w:szCs w:val="20"/>
              </w:rPr>
            </w:pPr>
            <w:r w:rsidRPr="00A77C4E">
              <w:rPr>
                <w:sz w:val="20"/>
                <w:szCs w:val="20"/>
              </w:rPr>
              <w:t>4,188</w:t>
            </w:r>
          </w:p>
        </w:tc>
        <w:tc>
          <w:tcPr>
            <w:tcW w:w="335" w:type="pct"/>
            <w:shd w:val="clear" w:color="auto" w:fill="auto"/>
            <w:vAlign w:val="bottom"/>
          </w:tcPr>
          <w:p w14:paraId="38A68C41" w14:textId="362C8ED2" w:rsidR="008D5FA4" w:rsidRPr="00A77C4E" w:rsidRDefault="008D5FA4" w:rsidP="008D5FA4">
            <w:pPr>
              <w:jc w:val="center"/>
              <w:rPr>
                <w:sz w:val="20"/>
                <w:szCs w:val="20"/>
              </w:rPr>
            </w:pPr>
            <w:r w:rsidRPr="00A77C4E">
              <w:rPr>
                <w:sz w:val="20"/>
                <w:szCs w:val="20"/>
              </w:rPr>
              <w:t>4,188</w:t>
            </w:r>
          </w:p>
        </w:tc>
        <w:tc>
          <w:tcPr>
            <w:tcW w:w="335" w:type="pct"/>
            <w:shd w:val="clear" w:color="auto" w:fill="auto"/>
            <w:vAlign w:val="bottom"/>
          </w:tcPr>
          <w:p w14:paraId="685F6477" w14:textId="666FE5E1" w:rsidR="008D5FA4" w:rsidRPr="00A77C4E" w:rsidRDefault="008D5FA4" w:rsidP="008D5FA4">
            <w:pPr>
              <w:jc w:val="center"/>
              <w:rPr>
                <w:sz w:val="20"/>
                <w:szCs w:val="20"/>
              </w:rPr>
            </w:pPr>
            <w:r w:rsidRPr="00A77C4E">
              <w:rPr>
                <w:sz w:val="20"/>
                <w:szCs w:val="20"/>
              </w:rPr>
              <w:t>4,188</w:t>
            </w:r>
          </w:p>
        </w:tc>
        <w:tc>
          <w:tcPr>
            <w:tcW w:w="333" w:type="pct"/>
            <w:shd w:val="clear" w:color="auto" w:fill="auto"/>
            <w:vAlign w:val="bottom"/>
          </w:tcPr>
          <w:p w14:paraId="2E9E14AE" w14:textId="6DD2CF8A" w:rsidR="008D5FA4" w:rsidRPr="00A77C4E" w:rsidRDefault="008D5FA4" w:rsidP="008D5FA4">
            <w:pPr>
              <w:jc w:val="center"/>
              <w:rPr>
                <w:sz w:val="20"/>
                <w:szCs w:val="20"/>
              </w:rPr>
            </w:pPr>
            <w:r w:rsidRPr="00A77C4E">
              <w:rPr>
                <w:sz w:val="20"/>
                <w:szCs w:val="20"/>
              </w:rPr>
              <w:t>4,188</w:t>
            </w:r>
          </w:p>
        </w:tc>
      </w:tr>
      <w:tr w:rsidR="00A77C4E" w:rsidRPr="00A77C4E" w14:paraId="24915EDD" w14:textId="77777777" w:rsidTr="00986BB1">
        <w:trPr>
          <w:trHeight w:val="20"/>
          <w:jc w:val="center"/>
        </w:trPr>
        <w:tc>
          <w:tcPr>
            <w:tcW w:w="1812" w:type="pct"/>
            <w:shd w:val="clear" w:color="auto" w:fill="auto"/>
            <w:vAlign w:val="center"/>
          </w:tcPr>
          <w:p w14:paraId="6124EE7F" w14:textId="3F05B107"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60DE6CF4" w14:textId="58652140"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5006BF48" w14:textId="4B70C310" w:rsidR="008D5FA4" w:rsidRPr="00A77C4E" w:rsidRDefault="008D5FA4" w:rsidP="008D5FA4">
            <w:pPr>
              <w:jc w:val="center"/>
              <w:rPr>
                <w:sz w:val="20"/>
                <w:szCs w:val="20"/>
              </w:rPr>
            </w:pPr>
            <w:r w:rsidRPr="00A77C4E">
              <w:rPr>
                <w:sz w:val="20"/>
                <w:szCs w:val="20"/>
              </w:rPr>
              <w:t>0,010</w:t>
            </w:r>
          </w:p>
        </w:tc>
        <w:tc>
          <w:tcPr>
            <w:tcW w:w="377" w:type="pct"/>
            <w:shd w:val="clear" w:color="auto" w:fill="auto"/>
            <w:vAlign w:val="bottom"/>
          </w:tcPr>
          <w:p w14:paraId="2DE5038D" w14:textId="3FF8263D" w:rsidR="008D5FA4" w:rsidRPr="00A77C4E" w:rsidRDefault="008D5FA4" w:rsidP="008D5FA4">
            <w:pPr>
              <w:jc w:val="center"/>
              <w:rPr>
                <w:sz w:val="20"/>
                <w:szCs w:val="20"/>
              </w:rPr>
            </w:pPr>
            <w:r w:rsidRPr="00A77C4E">
              <w:rPr>
                <w:sz w:val="20"/>
                <w:szCs w:val="20"/>
              </w:rPr>
              <w:t>0,010</w:t>
            </w:r>
          </w:p>
        </w:tc>
        <w:tc>
          <w:tcPr>
            <w:tcW w:w="384" w:type="pct"/>
            <w:shd w:val="clear" w:color="auto" w:fill="auto"/>
            <w:vAlign w:val="bottom"/>
          </w:tcPr>
          <w:p w14:paraId="45C5FC42" w14:textId="2DDFBB71" w:rsidR="008D5FA4" w:rsidRPr="00A77C4E" w:rsidRDefault="008D5FA4" w:rsidP="008D5FA4">
            <w:pPr>
              <w:jc w:val="center"/>
              <w:rPr>
                <w:sz w:val="20"/>
                <w:szCs w:val="20"/>
              </w:rPr>
            </w:pPr>
            <w:r w:rsidRPr="00A77C4E">
              <w:rPr>
                <w:sz w:val="20"/>
                <w:szCs w:val="20"/>
              </w:rPr>
              <w:t>0,010</w:t>
            </w:r>
          </w:p>
        </w:tc>
        <w:tc>
          <w:tcPr>
            <w:tcW w:w="335" w:type="pct"/>
            <w:shd w:val="clear" w:color="auto" w:fill="auto"/>
            <w:vAlign w:val="bottom"/>
          </w:tcPr>
          <w:p w14:paraId="576B471E" w14:textId="7B26AA40" w:rsidR="008D5FA4" w:rsidRPr="00A77C4E" w:rsidRDefault="008D5FA4" w:rsidP="008D5FA4">
            <w:pPr>
              <w:jc w:val="center"/>
              <w:rPr>
                <w:sz w:val="20"/>
                <w:szCs w:val="20"/>
              </w:rPr>
            </w:pPr>
            <w:r w:rsidRPr="00A77C4E">
              <w:rPr>
                <w:sz w:val="20"/>
                <w:szCs w:val="20"/>
              </w:rPr>
              <w:t>0,010</w:t>
            </w:r>
          </w:p>
        </w:tc>
        <w:tc>
          <w:tcPr>
            <w:tcW w:w="335" w:type="pct"/>
            <w:shd w:val="clear" w:color="auto" w:fill="auto"/>
            <w:vAlign w:val="bottom"/>
          </w:tcPr>
          <w:p w14:paraId="49942D41" w14:textId="155E4F0A" w:rsidR="008D5FA4" w:rsidRPr="00A77C4E" w:rsidRDefault="008D5FA4" w:rsidP="008D5FA4">
            <w:pPr>
              <w:jc w:val="center"/>
              <w:rPr>
                <w:sz w:val="20"/>
                <w:szCs w:val="20"/>
              </w:rPr>
            </w:pPr>
            <w:r w:rsidRPr="00A77C4E">
              <w:rPr>
                <w:sz w:val="20"/>
                <w:szCs w:val="20"/>
              </w:rPr>
              <w:t>0,010</w:t>
            </w:r>
          </w:p>
        </w:tc>
        <w:tc>
          <w:tcPr>
            <w:tcW w:w="335" w:type="pct"/>
            <w:shd w:val="clear" w:color="auto" w:fill="auto"/>
            <w:vAlign w:val="bottom"/>
          </w:tcPr>
          <w:p w14:paraId="5498EAE8" w14:textId="5E0AFACA" w:rsidR="008D5FA4" w:rsidRPr="00A77C4E" w:rsidRDefault="008D5FA4" w:rsidP="008D5FA4">
            <w:pPr>
              <w:jc w:val="center"/>
              <w:rPr>
                <w:sz w:val="20"/>
                <w:szCs w:val="20"/>
              </w:rPr>
            </w:pPr>
            <w:r w:rsidRPr="00A77C4E">
              <w:rPr>
                <w:sz w:val="20"/>
                <w:szCs w:val="20"/>
              </w:rPr>
              <w:t>0,010</w:t>
            </w:r>
          </w:p>
        </w:tc>
        <w:tc>
          <w:tcPr>
            <w:tcW w:w="335" w:type="pct"/>
            <w:shd w:val="clear" w:color="auto" w:fill="auto"/>
            <w:vAlign w:val="bottom"/>
          </w:tcPr>
          <w:p w14:paraId="0978AD63" w14:textId="6643EE26" w:rsidR="008D5FA4" w:rsidRPr="00A77C4E" w:rsidRDefault="008D5FA4" w:rsidP="008D5FA4">
            <w:pPr>
              <w:jc w:val="center"/>
              <w:rPr>
                <w:sz w:val="20"/>
                <w:szCs w:val="20"/>
              </w:rPr>
            </w:pPr>
            <w:r w:rsidRPr="00A77C4E">
              <w:rPr>
                <w:sz w:val="20"/>
                <w:szCs w:val="20"/>
              </w:rPr>
              <w:t>0,010</w:t>
            </w:r>
          </w:p>
        </w:tc>
        <w:tc>
          <w:tcPr>
            <w:tcW w:w="333" w:type="pct"/>
            <w:shd w:val="clear" w:color="auto" w:fill="auto"/>
            <w:vAlign w:val="bottom"/>
          </w:tcPr>
          <w:p w14:paraId="75A0600A" w14:textId="57140EAE" w:rsidR="008D5FA4" w:rsidRPr="00A77C4E" w:rsidRDefault="008D5FA4" w:rsidP="008D5FA4">
            <w:pPr>
              <w:jc w:val="center"/>
              <w:rPr>
                <w:sz w:val="20"/>
                <w:szCs w:val="20"/>
              </w:rPr>
            </w:pPr>
            <w:r w:rsidRPr="00A77C4E">
              <w:rPr>
                <w:sz w:val="20"/>
                <w:szCs w:val="20"/>
              </w:rPr>
              <w:t>0,010</w:t>
            </w:r>
          </w:p>
        </w:tc>
      </w:tr>
      <w:tr w:rsidR="00A77C4E" w:rsidRPr="00A77C4E" w14:paraId="72D020F8" w14:textId="77777777" w:rsidTr="00BA716F">
        <w:trPr>
          <w:trHeight w:val="20"/>
          <w:jc w:val="center"/>
        </w:trPr>
        <w:tc>
          <w:tcPr>
            <w:tcW w:w="1812" w:type="pct"/>
            <w:shd w:val="clear" w:color="auto" w:fill="auto"/>
            <w:vAlign w:val="center"/>
          </w:tcPr>
          <w:p w14:paraId="5B123590" w14:textId="77777777" w:rsidR="008D5FA4" w:rsidRPr="00A77C4E" w:rsidRDefault="008D5FA4" w:rsidP="008D5FA4">
            <w:pPr>
              <w:rPr>
                <w:sz w:val="20"/>
                <w:szCs w:val="20"/>
              </w:rPr>
            </w:pPr>
            <w:r w:rsidRPr="00A77C4E">
              <w:rPr>
                <w:b/>
                <w:bCs/>
                <w:sz w:val="20"/>
                <w:szCs w:val="20"/>
              </w:rPr>
              <w:t>Котельной п. Инголь</w:t>
            </w:r>
          </w:p>
        </w:tc>
        <w:tc>
          <w:tcPr>
            <w:tcW w:w="377" w:type="pct"/>
            <w:shd w:val="clear" w:color="auto" w:fill="auto"/>
            <w:vAlign w:val="center"/>
          </w:tcPr>
          <w:p w14:paraId="649DA9C1"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0F864628"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2D3E155E"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41C690C3"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79AC6BF7" w14:textId="77777777" w:rsidR="008D5FA4" w:rsidRPr="00A77C4E" w:rsidRDefault="008D5FA4" w:rsidP="008D5FA4">
            <w:pPr>
              <w:jc w:val="center"/>
              <w:rPr>
                <w:sz w:val="20"/>
                <w:szCs w:val="20"/>
              </w:rPr>
            </w:pPr>
          </w:p>
        </w:tc>
        <w:tc>
          <w:tcPr>
            <w:tcW w:w="335" w:type="pct"/>
            <w:shd w:val="clear" w:color="auto" w:fill="auto"/>
            <w:vAlign w:val="bottom"/>
          </w:tcPr>
          <w:p w14:paraId="66B6EED8" w14:textId="77777777" w:rsidR="008D5FA4" w:rsidRPr="00A77C4E" w:rsidRDefault="008D5FA4" w:rsidP="008D5FA4">
            <w:pPr>
              <w:jc w:val="center"/>
              <w:rPr>
                <w:sz w:val="20"/>
                <w:szCs w:val="20"/>
              </w:rPr>
            </w:pPr>
          </w:p>
        </w:tc>
        <w:tc>
          <w:tcPr>
            <w:tcW w:w="335" w:type="pct"/>
            <w:shd w:val="clear" w:color="auto" w:fill="auto"/>
            <w:vAlign w:val="bottom"/>
          </w:tcPr>
          <w:p w14:paraId="12F5C816" w14:textId="77777777" w:rsidR="008D5FA4" w:rsidRPr="00A77C4E" w:rsidRDefault="008D5FA4" w:rsidP="008D5FA4">
            <w:pPr>
              <w:jc w:val="center"/>
              <w:rPr>
                <w:sz w:val="20"/>
                <w:szCs w:val="20"/>
              </w:rPr>
            </w:pPr>
          </w:p>
        </w:tc>
        <w:tc>
          <w:tcPr>
            <w:tcW w:w="335" w:type="pct"/>
            <w:shd w:val="clear" w:color="auto" w:fill="auto"/>
            <w:vAlign w:val="bottom"/>
          </w:tcPr>
          <w:p w14:paraId="7A09B1E1" w14:textId="77777777" w:rsidR="008D5FA4" w:rsidRPr="00A77C4E" w:rsidRDefault="008D5FA4" w:rsidP="008D5FA4">
            <w:pPr>
              <w:jc w:val="center"/>
              <w:rPr>
                <w:sz w:val="20"/>
                <w:szCs w:val="20"/>
              </w:rPr>
            </w:pPr>
          </w:p>
        </w:tc>
        <w:tc>
          <w:tcPr>
            <w:tcW w:w="333" w:type="pct"/>
            <w:shd w:val="clear" w:color="auto" w:fill="auto"/>
            <w:vAlign w:val="bottom"/>
          </w:tcPr>
          <w:p w14:paraId="60FA064A" w14:textId="77777777" w:rsidR="008D5FA4" w:rsidRPr="00A77C4E" w:rsidRDefault="008D5FA4" w:rsidP="008D5FA4">
            <w:pPr>
              <w:jc w:val="center"/>
              <w:rPr>
                <w:sz w:val="20"/>
                <w:szCs w:val="20"/>
              </w:rPr>
            </w:pPr>
          </w:p>
        </w:tc>
      </w:tr>
      <w:tr w:rsidR="00A77C4E" w:rsidRPr="00A77C4E" w14:paraId="7C84769B" w14:textId="77777777" w:rsidTr="00BA716F">
        <w:trPr>
          <w:trHeight w:val="20"/>
          <w:jc w:val="center"/>
        </w:trPr>
        <w:tc>
          <w:tcPr>
            <w:tcW w:w="1812" w:type="pct"/>
            <w:shd w:val="clear" w:color="auto" w:fill="auto"/>
            <w:vAlign w:val="center"/>
          </w:tcPr>
          <w:p w14:paraId="358DAD00"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1732A9DA"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0DAAC34D"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6B130FCD"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5552197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9A7DCF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7D40D4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D0E1CB5"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1702346"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1605EDE7" w14:textId="77777777" w:rsidR="008D5FA4" w:rsidRPr="00A77C4E" w:rsidRDefault="008D5FA4" w:rsidP="008D5FA4">
            <w:pPr>
              <w:jc w:val="center"/>
              <w:rPr>
                <w:sz w:val="20"/>
                <w:szCs w:val="20"/>
              </w:rPr>
            </w:pPr>
            <w:r w:rsidRPr="00A77C4E">
              <w:rPr>
                <w:sz w:val="20"/>
                <w:szCs w:val="20"/>
              </w:rPr>
              <w:t>-</w:t>
            </w:r>
          </w:p>
        </w:tc>
      </w:tr>
      <w:tr w:rsidR="00A77C4E" w:rsidRPr="00A77C4E" w14:paraId="371593AB" w14:textId="77777777" w:rsidTr="00BA716F">
        <w:trPr>
          <w:trHeight w:val="20"/>
          <w:jc w:val="center"/>
        </w:trPr>
        <w:tc>
          <w:tcPr>
            <w:tcW w:w="1812" w:type="pct"/>
            <w:shd w:val="clear" w:color="auto" w:fill="auto"/>
            <w:vAlign w:val="center"/>
          </w:tcPr>
          <w:p w14:paraId="00C7014A"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6D89136D"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3EBB287F"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2D0D64BB"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75DE368B"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8DF5FD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C6BAF5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A3365D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0D6C7E5"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1ABF470E" w14:textId="77777777" w:rsidR="008D5FA4" w:rsidRPr="00A77C4E" w:rsidRDefault="008D5FA4" w:rsidP="008D5FA4">
            <w:pPr>
              <w:jc w:val="center"/>
              <w:rPr>
                <w:sz w:val="20"/>
                <w:szCs w:val="20"/>
              </w:rPr>
            </w:pPr>
            <w:r w:rsidRPr="00A77C4E">
              <w:rPr>
                <w:sz w:val="20"/>
                <w:szCs w:val="20"/>
              </w:rPr>
              <w:t>-</w:t>
            </w:r>
          </w:p>
        </w:tc>
      </w:tr>
      <w:tr w:rsidR="00A77C4E" w:rsidRPr="00A77C4E" w14:paraId="1B84A669" w14:textId="77777777" w:rsidTr="00BA716F">
        <w:trPr>
          <w:trHeight w:val="20"/>
          <w:jc w:val="center"/>
        </w:trPr>
        <w:tc>
          <w:tcPr>
            <w:tcW w:w="1812" w:type="pct"/>
            <w:shd w:val="clear" w:color="auto" w:fill="auto"/>
            <w:vAlign w:val="center"/>
          </w:tcPr>
          <w:p w14:paraId="51CEC7B5"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04D05AA0"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483166DE" w14:textId="77777777" w:rsidR="008D5FA4" w:rsidRPr="00A77C4E" w:rsidRDefault="008D5FA4" w:rsidP="008D5FA4">
            <w:pPr>
              <w:jc w:val="center"/>
              <w:rPr>
                <w:sz w:val="20"/>
                <w:szCs w:val="20"/>
              </w:rPr>
            </w:pPr>
            <w:r w:rsidRPr="00A77C4E">
              <w:rPr>
                <w:sz w:val="20"/>
                <w:szCs w:val="20"/>
              </w:rPr>
              <w:t>2</w:t>
            </w:r>
          </w:p>
        </w:tc>
        <w:tc>
          <w:tcPr>
            <w:tcW w:w="377" w:type="pct"/>
            <w:shd w:val="clear" w:color="auto" w:fill="auto"/>
            <w:vAlign w:val="center"/>
          </w:tcPr>
          <w:p w14:paraId="2A443C13" w14:textId="77777777" w:rsidR="008D5FA4" w:rsidRPr="00A77C4E" w:rsidRDefault="008D5FA4" w:rsidP="008D5FA4">
            <w:pPr>
              <w:jc w:val="center"/>
              <w:rPr>
                <w:sz w:val="20"/>
                <w:szCs w:val="20"/>
              </w:rPr>
            </w:pPr>
            <w:r w:rsidRPr="00A77C4E">
              <w:rPr>
                <w:sz w:val="20"/>
                <w:szCs w:val="20"/>
              </w:rPr>
              <w:t>2</w:t>
            </w:r>
          </w:p>
        </w:tc>
        <w:tc>
          <w:tcPr>
            <w:tcW w:w="384" w:type="pct"/>
            <w:shd w:val="clear" w:color="auto" w:fill="auto"/>
            <w:vAlign w:val="center"/>
          </w:tcPr>
          <w:p w14:paraId="16C16E2F"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15ACCD47"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214BEC38"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78B1E87F"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5C314D44" w14:textId="77777777" w:rsidR="008D5FA4" w:rsidRPr="00A77C4E" w:rsidRDefault="008D5FA4" w:rsidP="008D5FA4">
            <w:pPr>
              <w:jc w:val="center"/>
              <w:rPr>
                <w:sz w:val="20"/>
                <w:szCs w:val="20"/>
              </w:rPr>
            </w:pPr>
            <w:r w:rsidRPr="00A77C4E">
              <w:rPr>
                <w:sz w:val="20"/>
                <w:szCs w:val="20"/>
              </w:rPr>
              <w:t>2</w:t>
            </w:r>
          </w:p>
        </w:tc>
        <w:tc>
          <w:tcPr>
            <w:tcW w:w="333" w:type="pct"/>
            <w:shd w:val="clear" w:color="auto" w:fill="auto"/>
            <w:vAlign w:val="center"/>
          </w:tcPr>
          <w:p w14:paraId="6A6E10BA" w14:textId="77777777" w:rsidR="008D5FA4" w:rsidRPr="00A77C4E" w:rsidRDefault="008D5FA4" w:rsidP="008D5FA4">
            <w:pPr>
              <w:jc w:val="center"/>
              <w:rPr>
                <w:sz w:val="20"/>
                <w:szCs w:val="20"/>
              </w:rPr>
            </w:pPr>
            <w:r w:rsidRPr="00A77C4E">
              <w:rPr>
                <w:sz w:val="20"/>
                <w:szCs w:val="20"/>
              </w:rPr>
              <w:t>2</w:t>
            </w:r>
          </w:p>
        </w:tc>
      </w:tr>
      <w:tr w:rsidR="00A77C4E" w:rsidRPr="00A77C4E" w14:paraId="4D5B7F7A" w14:textId="77777777" w:rsidTr="00BA716F">
        <w:trPr>
          <w:trHeight w:val="20"/>
          <w:jc w:val="center"/>
        </w:trPr>
        <w:tc>
          <w:tcPr>
            <w:tcW w:w="1812" w:type="pct"/>
            <w:shd w:val="clear" w:color="auto" w:fill="auto"/>
            <w:vAlign w:val="center"/>
          </w:tcPr>
          <w:p w14:paraId="4AF0C0C4"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11200901"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15063120" w14:textId="77777777" w:rsidR="008D5FA4" w:rsidRPr="00A77C4E" w:rsidRDefault="008D5FA4" w:rsidP="008D5FA4">
            <w:pPr>
              <w:jc w:val="center"/>
              <w:rPr>
                <w:sz w:val="20"/>
                <w:szCs w:val="20"/>
              </w:rPr>
            </w:pPr>
            <w:r w:rsidRPr="00A77C4E">
              <w:rPr>
                <w:sz w:val="20"/>
                <w:szCs w:val="20"/>
              </w:rPr>
              <w:t>120</w:t>
            </w:r>
          </w:p>
        </w:tc>
        <w:tc>
          <w:tcPr>
            <w:tcW w:w="377" w:type="pct"/>
            <w:shd w:val="clear" w:color="auto" w:fill="auto"/>
            <w:vAlign w:val="center"/>
          </w:tcPr>
          <w:p w14:paraId="29975039" w14:textId="77777777" w:rsidR="008D5FA4" w:rsidRPr="00A77C4E" w:rsidRDefault="008D5FA4" w:rsidP="008D5FA4">
            <w:pPr>
              <w:jc w:val="center"/>
              <w:rPr>
                <w:sz w:val="20"/>
                <w:szCs w:val="20"/>
              </w:rPr>
            </w:pPr>
            <w:r w:rsidRPr="00A77C4E">
              <w:rPr>
                <w:sz w:val="20"/>
                <w:szCs w:val="20"/>
              </w:rPr>
              <w:t>120</w:t>
            </w:r>
          </w:p>
        </w:tc>
        <w:tc>
          <w:tcPr>
            <w:tcW w:w="384" w:type="pct"/>
            <w:shd w:val="clear" w:color="auto" w:fill="auto"/>
            <w:vAlign w:val="center"/>
          </w:tcPr>
          <w:p w14:paraId="2CED6C01" w14:textId="77777777" w:rsidR="008D5FA4" w:rsidRPr="00A77C4E" w:rsidRDefault="008D5FA4" w:rsidP="008D5FA4">
            <w:pPr>
              <w:jc w:val="center"/>
              <w:rPr>
                <w:sz w:val="20"/>
                <w:szCs w:val="20"/>
              </w:rPr>
            </w:pPr>
            <w:r w:rsidRPr="00A77C4E">
              <w:rPr>
                <w:sz w:val="20"/>
                <w:szCs w:val="20"/>
              </w:rPr>
              <w:t>120</w:t>
            </w:r>
          </w:p>
        </w:tc>
        <w:tc>
          <w:tcPr>
            <w:tcW w:w="335" w:type="pct"/>
            <w:shd w:val="clear" w:color="auto" w:fill="auto"/>
            <w:vAlign w:val="center"/>
          </w:tcPr>
          <w:p w14:paraId="2B553F47" w14:textId="77777777" w:rsidR="008D5FA4" w:rsidRPr="00A77C4E" w:rsidRDefault="008D5FA4" w:rsidP="008D5FA4">
            <w:pPr>
              <w:jc w:val="center"/>
              <w:rPr>
                <w:sz w:val="20"/>
                <w:szCs w:val="20"/>
              </w:rPr>
            </w:pPr>
            <w:r w:rsidRPr="00A77C4E">
              <w:rPr>
                <w:sz w:val="20"/>
                <w:szCs w:val="20"/>
              </w:rPr>
              <w:t>120</w:t>
            </w:r>
          </w:p>
        </w:tc>
        <w:tc>
          <w:tcPr>
            <w:tcW w:w="335" w:type="pct"/>
            <w:shd w:val="clear" w:color="auto" w:fill="auto"/>
            <w:vAlign w:val="center"/>
          </w:tcPr>
          <w:p w14:paraId="00694344" w14:textId="77777777" w:rsidR="008D5FA4" w:rsidRPr="00A77C4E" w:rsidRDefault="008D5FA4" w:rsidP="008D5FA4">
            <w:pPr>
              <w:jc w:val="center"/>
              <w:rPr>
                <w:sz w:val="20"/>
                <w:szCs w:val="20"/>
              </w:rPr>
            </w:pPr>
            <w:r w:rsidRPr="00A77C4E">
              <w:rPr>
                <w:sz w:val="20"/>
                <w:szCs w:val="20"/>
              </w:rPr>
              <w:t>120</w:t>
            </w:r>
          </w:p>
        </w:tc>
        <w:tc>
          <w:tcPr>
            <w:tcW w:w="335" w:type="pct"/>
            <w:shd w:val="clear" w:color="auto" w:fill="auto"/>
            <w:vAlign w:val="center"/>
          </w:tcPr>
          <w:p w14:paraId="61462B38" w14:textId="77777777" w:rsidR="008D5FA4" w:rsidRPr="00A77C4E" w:rsidRDefault="008D5FA4" w:rsidP="008D5FA4">
            <w:pPr>
              <w:jc w:val="center"/>
              <w:rPr>
                <w:sz w:val="20"/>
                <w:szCs w:val="20"/>
              </w:rPr>
            </w:pPr>
            <w:r w:rsidRPr="00A77C4E">
              <w:rPr>
                <w:sz w:val="20"/>
                <w:szCs w:val="20"/>
              </w:rPr>
              <w:t>120</w:t>
            </w:r>
          </w:p>
        </w:tc>
        <w:tc>
          <w:tcPr>
            <w:tcW w:w="335" w:type="pct"/>
            <w:shd w:val="clear" w:color="auto" w:fill="auto"/>
            <w:vAlign w:val="center"/>
          </w:tcPr>
          <w:p w14:paraId="5BF4E0EE" w14:textId="77777777" w:rsidR="008D5FA4" w:rsidRPr="00A77C4E" w:rsidRDefault="008D5FA4" w:rsidP="008D5FA4">
            <w:pPr>
              <w:jc w:val="center"/>
              <w:rPr>
                <w:sz w:val="20"/>
                <w:szCs w:val="20"/>
              </w:rPr>
            </w:pPr>
            <w:r w:rsidRPr="00A77C4E">
              <w:rPr>
                <w:sz w:val="20"/>
                <w:szCs w:val="20"/>
              </w:rPr>
              <w:t>120</w:t>
            </w:r>
          </w:p>
        </w:tc>
        <w:tc>
          <w:tcPr>
            <w:tcW w:w="333" w:type="pct"/>
            <w:shd w:val="clear" w:color="auto" w:fill="auto"/>
            <w:vAlign w:val="center"/>
          </w:tcPr>
          <w:p w14:paraId="5C65EDAA" w14:textId="77777777" w:rsidR="008D5FA4" w:rsidRPr="00A77C4E" w:rsidRDefault="008D5FA4" w:rsidP="008D5FA4">
            <w:pPr>
              <w:jc w:val="center"/>
              <w:rPr>
                <w:sz w:val="20"/>
                <w:szCs w:val="20"/>
              </w:rPr>
            </w:pPr>
            <w:r w:rsidRPr="00A77C4E">
              <w:rPr>
                <w:sz w:val="20"/>
                <w:szCs w:val="20"/>
              </w:rPr>
              <w:t>120</w:t>
            </w:r>
          </w:p>
        </w:tc>
      </w:tr>
      <w:tr w:rsidR="00A77C4E" w:rsidRPr="00A77C4E" w14:paraId="60E838B8" w14:textId="77777777" w:rsidTr="00BA716F">
        <w:trPr>
          <w:trHeight w:val="20"/>
          <w:jc w:val="center"/>
        </w:trPr>
        <w:tc>
          <w:tcPr>
            <w:tcW w:w="1812" w:type="pct"/>
            <w:shd w:val="clear" w:color="auto" w:fill="auto"/>
            <w:vAlign w:val="center"/>
          </w:tcPr>
          <w:p w14:paraId="4A365AAA"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22410274"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307D5B0" w14:textId="77777777" w:rsidR="008D5FA4" w:rsidRPr="00A77C4E" w:rsidRDefault="008D5FA4" w:rsidP="008D5FA4">
            <w:pPr>
              <w:jc w:val="center"/>
              <w:rPr>
                <w:sz w:val="20"/>
                <w:szCs w:val="20"/>
              </w:rPr>
            </w:pPr>
            <w:r w:rsidRPr="00A77C4E">
              <w:rPr>
                <w:sz w:val="20"/>
                <w:szCs w:val="20"/>
              </w:rPr>
              <w:t>2,029</w:t>
            </w:r>
          </w:p>
        </w:tc>
        <w:tc>
          <w:tcPr>
            <w:tcW w:w="377" w:type="pct"/>
            <w:shd w:val="clear" w:color="auto" w:fill="auto"/>
            <w:vAlign w:val="center"/>
          </w:tcPr>
          <w:p w14:paraId="4E9D8798" w14:textId="77777777" w:rsidR="008D5FA4" w:rsidRPr="00A77C4E" w:rsidRDefault="008D5FA4" w:rsidP="008D5FA4">
            <w:pPr>
              <w:jc w:val="center"/>
              <w:rPr>
                <w:sz w:val="20"/>
                <w:szCs w:val="20"/>
              </w:rPr>
            </w:pPr>
            <w:r w:rsidRPr="00A77C4E">
              <w:rPr>
                <w:sz w:val="20"/>
                <w:szCs w:val="20"/>
              </w:rPr>
              <w:t>2,029</w:t>
            </w:r>
          </w:p>
        </w:tc>
        <w:tc>
          <w:tcPr>
            <w:tcW w:w="384" w:type="pct"/>
            <w:shd w:val="clear" w:color="auto" w:fill="auto"/>
            <w:vAlign w:val="center"/>
          </w:tcPr>
          <w:p w14:paraId="0C67B713" w14:textId="77777777" w:rsidR="008D5FA4" w:rsidRPr="00A77C4E" w:rsidRDefault="008D5FA4" w:rsidP="008D5FA4">
            <w:pPr>
              <w:jc w:val="center"/>
              <w:rPr>
                <w:sz w:val="20"/>
                <w:szCs w:val="20"/>
              </w:rPr>
            </w:pPr>
            <w:r w:rsidRPr="00A77C4E">
              <w:rPr>
                <w:sz w:val="20"/>
                <w:szCs w:val="20"/>
              </w:rPr>
              <w:t>2,029</w:t>
            </w:r>
          </w:p>
        </w:tc>
        <w:tc>
          <w:tcPr>
            <w:tcW w:w="335" w:type="pct"/>
            <w:shd w:val="clear" w:color="auto" w:fill="auto"/>
            <w:vAlign w:val="center"/>
          </w:tcPr>
          <w:p w14:paraId="01E71A1D" w14:textId="77777777" w:rsidR="008D5FA4" w:rsidRPr="00A77C4E" w:rsidRDefault="008D5FA4" w:rsidP="008D5FA4">
            <w:pPr>
              <w:jc w:val="center"/>
              <w:rPr>
                <w:sz w:val="20"/>
                <w:szCs w:val="20"/>
              </w:rPr>
            </w:pPr>
            <w:r w:rsidRPr="00A77C4E">
              <w:rPr>
                <w:sz w:val="20"/>
                <w:szCs w:val="20"/>
              </w:rPr>
              <w:t>2,029</w:t>
            </w:r>
          </w:p>
        </w:tc>
        <w:tc>
          <w:tcPr>
            <w:tcW w:w="335" w:type="pct"/>
            <w:shd w:val="clear" w:color="auto" w:fill="auto"/>
            <w:vAlign w:val="center"/>
          </w:tcPr>
          <w:p w14:paraId="19E18595" w14:textId="77777777" w:rsidR="008D5FA4" w:rsidRPr="00A77C4E" w:rsidRDefault="008D5FA4" w:rsidP="008D5FA4">
            <w:pPr>
              <w:jc w:val="center"/>
              <w:rPr>
                <w:sz w:val="20"/>
                <w:szCs w:val="20"/>
              </w:rPr>
            </w:pPr>
            <w:r w:rsidRPr="00A77C4E">
              <w:rPr>
                <w:sz w:val="20"/>
                <w:szCs w:val="20"/>
              </w:rPr>
              <w:t>2,029</w:t>
            </w:r>
          </w:p>
        </w:tc>
        <w:tc>
          <w:tcPr>
            <w:tcW w:w="335" w:type="pct"/>
            <w:shd w:val="clear" w:color="auto" w:fill="auto"/>
            <w:vAlign w:val="center"/>
          </w:tcPr>
          <w:p w14:paraId="7BCE5DB3" w14:textId="77777777" w:rsidR="008D5FA4" w:rsidRPr="00A77C4E" w:rsidRDefault="008D5FA4" w:rsidP="008D5FA4">
            <w:pPr>
              <w:jc w:val="center"/>
              <w:rPr>
                <w:sz w:val="20"/>
                <w:szCs w:val="20"/>
              </w:rPr>
            </w:pPr>
            <w:r w:rsidRPr="00A77C4E">
              <w:rPr>
                <w:sz w:val="20"/>
                <w:szCs w:val="20"/>
              </w:rPr>
              <w:t>2,029</w:t>
            </w:r>
          </w:p>
        </w:tc>
        <w:tc>
          <w:tcPr>
            <w:tcW w:w="335" w:type="pct"/>
            <w:shd w:val="clear" w:color="auto" w:fill="auto"/>
            <w:vAlign w:val="center"/>
          </w:tcPr>
          <w:p w14:paraId="36ED9231" w14:textId="77777777" w:rsidR="008D5FA4" w:rsidRPr="00A77C4E" w:rsidRDefault="008D5FA4" w:rsidP="008D5FA4">
            <w:pPr>
              <w:jc w:val="center"/>
              <w:rPr>
                <w:sz w:val="20"/>
                <w:szCs w:val="20"/>
              </w:rPr>
            </w:pPr>
            <w:r w:rsidRPr="00A77C4E">
              <w:rPr>
                <w:sz w:val="20"/>
                <w:szCs w:val="20"/>
              </w:rPr>
              <w:t>2,029</w:t>
            </w:r>
          </w:p>
        </w:tc>
        <w:tc>
          <w:tcPr>
            <w:tcW w:w="333" w:type="pct"/>
            <w:shd w:val="clear" w:color="auto" w:fill="auto"/>
            <w:vAlign w:val="center"/>
          </w:tcPr>
          <w:p w14:paraId="530E2682" w14:textId="77777777" w:rsidR="008D5FA4" w:rsidRPr="00A77C4E" w:rsidRDefault="008D5FA4" w:rsidP="008D5FA4">
            <w:pPr>
              <w:jc w:val="center"/>
              <w:rPr>
                <w:sz w:val="20"/>
                <w:szCs w:val="20"/>
              </w:rPr>
            </w:pPr>
            <w:r w:rsidRPr="00A77C4E">
              <w:rPr>
                <w:sz w:val="20"/>
                <w:szCs w:val="20"/>
              </w:rPr>
              <w:t>2,029</w:t>
            </w:r>
          </w:p>
        </w:tc>
      </w:tr>
      <w:tr w:rsidR="00A77C4E" w:rsidRPr="00A77C4E" w14:paraId="0239F23E" w14:textId="77777777" w:rsidTr="00BA716F">
        <w:trPr>
          <w:trHeight w:val="20"/>
          <w:jc w:val="center"/>
        </w:trPr>
        <w:tc>
          <w:tcPr>
            <w:tcW w:w="1812" w:type="pct"/>
            <w:shd w:val="clear" w:color="auto" w:fill="auto"/>
            <w:vAlign w:val="center"/>
          </w:tcPr>
          <w:p w14:paraId="47D4CF79"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4A282C9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0244BD89" w14:textId="77777777" w:rsidR="008D5FA4" w:rsidRPr="00A77C4E" w:rsidRDefault="008D5FA4" w:rsidP="008D5FA4">
            <w:pPr>
              <w:jc w:val="center"/>
              <w:rPr>
                <w:sz w:val="20"/>
                <w:szCs w:val="20"/>
              </w:rPr>
            </w:pPr>
            <w:r w:rsidRPr="00A77C4E">
              <w:rPr>
                <w:sz w:val="20"/>
                <w:szCs w:val="20"/>
              </w:rPr>
              <w:t>2,029</w:t>
            </w:r>
          </w:p>
        </w:tc>
        <w:tc>
          <w:tcPr>
            <w:tcW w:w="377" w:type="pct"/>
            <w:shd w:val="clear" w:color="auto" w:fill="auto"/>
            <w:vAlign w:val="center"/>
          </w:tcPr>
          <w:p w14:paraId="2227E838" w14:textId="77777777" w:rsidR="008D5FA4" w:rsidRPr="00A77C4E" w:rsidRDefault="008D5FA4" w:rsidP="008D5FA4">
            <w:pPr>
              <w:jc w:val="center"/>
              <w:rPr>
                <w:sz w:val="20"/>
                <w:szCs w:val="20"/>
              </w:rPr>
            </w:pPr>
            <w:r w:rsidRPr="00A77C4E">
              <w:rPr>
                <w:sz w:val="20"/>
                <w:szCs w:val="20"/>
              </w:rPr>
              <w:t>2,029</w:t>
            </w:r>
          </w:p>
        </w:tc>
        <w:tc>
          <w:tcPr>
            <w:tcW w:w="384" w:type="pct"/>
            <w:shd w:val="clear" w:color="auto" w:fill="auto"/>
            <w:vAlign w:val="center"/>
          </w:tcPr>
          <w:p w14:paraId="70046FB4" w14:textId="77777777" w:rsidR="008D5FA4" w:rsidRPr="00A77C4E" w:rsidRDefault="008D5FA4" w:rsidP="008D5FA4">
            <w:pPr>
              <w:jc w:val="center"/>
              <w:rPr>
                <w:sz w:val="20"/>
                <w:szCs w:val="20"/>
              </w:rPr>
            </w:pPr>
            <w:r w:rsidRPr="00A77C4E">
              <w:rPr>
                <w:sz w:val="20"/>
                <w:szCs w:val="20"/>
              </w:rPr>
              <w:t>2,029</w:t>
            </w:r>
          </w:p>
        </w:tc>
        <w:tc>
          <w:tcPr>
            <w:tcW w:w="335" w:type="pct"/>
            <w:shd w:val="clear" w:color="auto" w:fill="auto"/>
            <w:vAlign w:val="center"/>
          </w:tcPr>
          <w:p w14:paraId="753E488B"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7171FBF2"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3CDB7211" w14:textId="77777777" w:rsidR="008D5FA4" w:rsidRPr="00A77C4E" w:rsidRDefault="008D5FA4" w:rsidP="008D5FA4">
            <w:pPr>
              <w:jc w:val="center"/>
              <w:rPr>
                <w:sz w:val="20"/>
                <w:szCs w:val="20"/>
              </w:rPr>
            </w:pPr>
            <w:r w:rsidRPr="00A77C4E">
              <w:rPr>
                <w:sz w:val="20"/>
                <w:szCs w:val="20"/>
              </w:rPr>
              <w:t>0,130</w:t>
            </w:r>
          </w:p>
        </w:tc>
        <w:tc>
          <w:tcPr>
            <w:tcW w:w="335" w:type="pct"/>
            <w:shd w:val="clear" w:color="auto" w:fill="auto"/>
            <w:vAlign w:val="center"/>
          </w:tcPr>
          <w:p w14:paraId="49B3D975" w14:textId="77777777" w:rsidR="008D5FA4" w:rsidRPr="00A77C4E" w:rsidRDefault="008D5FA4" w:rsidP="008D5FA4">
            <w:pPr>
              <w:jc w:val="center"/>
              <w:rPr>
                <w:sz w:val="20"/>
                <w:szCs w:val="20"/>
              </w:rPr>
            </w:pPr>
            <w:r w:rsidRPr="00A77C4E">
              <w:rPr>
                <w:sz w:val="20"/>
                <w:szCs w:val="20"/>
              </w:rPr>
              <w:t>0,130</w:t>
            </w:r>
          </w:p>
        </w:tc>
        <w:tc>
          <w:tcPr>
            <w:tcW w:w="333" w:type="pct"/>
            <w:shd w:val="clear" w:color="auto" w:fill="auto"/>
            <w:vAlign w:val="center"/>
          </w:tcPr>
          <w:p w14:paraId="13AA2AD5" w14:textId="77777777" w:rsidR="008D5FA4" w:rsidRPr="00A77C4E" w:rsidRDefault="008D5FA4" w:rsidP="008D5FA4">
            <w:pPr>
              <w:jc w:val="center"/>
              <w:rPr>
                <w:sz w:val="20"/>
                <w:szCs w:val="20"/>
              </w:rPr>
            </w:pPr>
            <w:r w:rsidRPr="00A77C4E">
              <w:rPr>
                <w:sz w:val="20"/>
                <w:szCs w:val="20"/>
              </w:rPr>
              <w:t>0,000</w:t>
            </w:r>
          </w:p>
        </w:tc>
      </w:tr>
      <w:tr w:rsidR="00A77C4E" w:rsidRPr="00A77C4E" w14:paraId="6AC58BD7" w14:textId="77777777" w:rsidTr="00BA716F">
        <w:trPr>
          <w:trHeight w:val="20"/>
          <w:jc w:val="center"/>
        </w:trPr>
        <w:tc>
          <w:tcPr>
            <w:tcW w:w="1812" w:type="pct"/>
            <w:shd w:val="clear" w:color="auto" w:fill="auto"/>
            <w:vAlign w:val="center"/>
          </w:tcPr>
          <w:p w14:paraId="040EE53B"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4A7CBE75"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EA37DEA" w14:textId="77777777" w:rsidR="008D5FA4" w:rsidRPr="00A77C4E" w:rsidRDefault="008D5FA4" w:rsidP="008D5FA4">
            <w:pPr>
              <w:jc w:val="center"/>
              <w:rPr>
                <w:sz w:val="20"/>
                <w:szCs w:val="20"/>
              </w:rPr>
            </w:pPr>
            <w:r w:rsidRPr="00A77C4E">
              <w:rPr>
                <w:sz w:val="20"/>
                <w:szCs w:val="20"/>
              </w:rPr>
              <w:t>1,229</w:t>
            </w:r>
          </w:p>
        </w:tc>
        <w:tc>
          <w:tcPr>
            <w:tcW w:w="377" w:type="pct"/>
            <w:shd w:val="clear" w:color="auto" w:fill="auto"/>
            <w:vAlign w:val="center"/>
          </w:tcPr>
          <w:p w14:paraId="51224862" w14:textId="77777777" w:rsidR="008D5FA4" w:rsidRPr="00A77C4E" w:rsidRDefault="008D5FA4" w:rsidP="008D5FA4">
            <w:pPr>
              <w:jc w:val="center"/>
              <w:rPr>
                <w:sz w:val="20"/>
                <w:szCs w:val="20"/>
              </w:rPr>
            </w:pPr>
            <w:r w:rsidRPr="00A77C4E">
              <w:rPr>
                <w:sz w:val="20"/>
                <w:szCs w:val="20"/>
              </w:rPr>
              <w:t>1,229</w:t>
            </w:r>
          </w:p>
        </w:tc>
        <w:tc>
          <w:tcPr>
            <w:tcW w:w="384" w:type="pct"/>
            <w:shd w:val="clear" w:color="auto" w:fill="auto"/>
            <w:vAlign w:val="center"/>
          </w:tcPr>
          <w:p w14:paraId="2B3FB14B" w14:textId="77777777" w:rsidR="008D5FA4" w:rsidRPr="00A77C4E" w:rsidRDefault="008D5FA4" w:rsidP="008D5FA4">
            <w:pPr>
              <w:jc w:val="center"/>
              <w:rPr>
                <w:sz w:val="20"/>
                <w:szCs w:val="20"/>
              </w:rPr>
            </w:pPr>
            <w:r w:rsidRPr="00A77C4E">
              <w:rPr>
                <w:sz w:val="20"/>
                <w:szCs w:val="20"/>
              </w:rPr>
              <w:t>1,229</w:t>
            </w:r>
          </w:p>
        </w:tc>
        <w:tc>
          <w:tcPr>
            <w:tcW w:w="335" w:type="pct"/>
            <w:shd w:val="clear" w:color="auto" w:fill="auto"/>
            <w:vAlign w:val="center"/>
          </w:tcPr>
          <w:p w14:paraId="45814DFB"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0C9977D2"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76965A66"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0116F438" w14:textId="77777777" w:rsidR="008D5FA4" w:rsidRPr="00A77C4E" w:rsidRDefault="008D5FA4" w:rsidP="008D5FA4">
            <w:pPr>
              <w:jc w:val="center"/>
              <w:rPr>
                <w:sz w:val="20"/>
                <w:szCs w:val="20"/>
              </w:rPr>
            </w:pPr>
            <w:r w:rsidRPr="00A77C4E">
              <w:rPr>
                <w:sz w:val="20"/>
                <w:szCs w:val="20"/>
              </w:rPr>
              <w:t>1,23</w:t>
            </w:r>
          </w:p>
        </w:tc>
        <w:tc>
          <w:tcPr>
            <w:tcW w:w="333" w:type="pct"/>
            <w:shd w:val="clear" w:color="auto" w:fill="auto"/>
            <w:vAlign w:val="center"/>
          </w:tcPr>
          <w:p w14:paraId="68A3B0E1" w14:textId="77777777" w:rsidR="008D5FA4" w:rsidRPr="00A77C4E" w:rsidRDefault="008D5FA4" w:rsidP="008D5FA4">
            <w:pPr>
              <w:jc w:val="center"/>
              <w:rPr>
                <w:sz w:val="20"/>
                <w:szCs w:val="20"/>
              </w:rPr>
            </w:pPr>
            <w:r w:rsidRPr="00A77C4E">
              <w:rPr>
                <w:sz w:val="20"/>
                <w:szCs w:val="20"/>
              </w:rPr>
              <w:t>1,23</w:t>
            </w:r>
          </w:p>
        </w:tc>
      </w:tr>
      <w:tr w:rsidR="00A77C4E" w:rsidRPr="00A77C4E" w14:paraId="764EE08D" w14:textId="77777777" w:rsidTr="00BA716F">
        <w:trPr>
          <w:trHeight w:val="20"/>
          <w:jc w:val="center"/>
        </w:trPr>
        <w:tc>
          <w:tcPr>
            <w:tcW w:w="1812" w:type="pct"/>
            <w:shd w:val="clear" w:color="auto" w:fill="auto"/>
            <w:vAlign w:val="center"/>
          </w:tcPr>
          <w:p w14:paraId="3792B62F"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12640550"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22C988B" w14:textId="77777777" w:rsidR="008D5FA4" w:rsidRPr="00A77C4E" w:rsidRDefault="008D5FA4" w:rsidP="008D5FA4">
            <w:pPr>
              <w:jc w:val="center"/>
              <w:rPr>
                <w:sz w:val="20"/>
                <w:szCs w:val="20"/>
              </w:rPr>
            </w:pPr>
            <w:r w:rsidRPr="00A77C4E">
              <w:rPr>
                <w:sz w:val="20"/>
                <w:szCs w:val="20"/>
              </w:rPr>
              <w:t>0,0123</w:t>
            </w:r>
          </w:p>
        </w:tc>
        <w:tc>
          <w:tcPr>
            <w:tcW w:w="377" w:type="pct"/>
            <w:shd w:val="clear" w:color="auto" w:fill="auto"/>
            <w:vAlign w:val="center"/>
          </w:tcPr>
          <w:p w14:paraId="23E4D51B" w14:textId="77777777" w:rsidR="008D5FA4" w:rsidRPr="00A77C4E" w:rsidRDefault="008D5FA4" w:rsidP="008D5FA4">
            <w:pPr>
              <w:jc w:val="center"/>
              <w:rPr>
                <w:sz w:val="20"/>
                <w:szCs w:val="20"/>
              </w:rPr>
            </w:pPr>
            <w:r w:rsidRPr="00A77C4E">
              <w:rPr>
                <w:sz w:val="20"/>
                <w:szCs w:val="20"/>
              </w:rPr>
              <w:t>0,0123</w:t>
            </w:r>
          </w:p>
        </w:tc>
        <w:tc>
          <w:tcPr>
            <w:tcW w:w="384" w:type="pct"/>
            <w:shd w:val="clear" w:color="auto" w:fill="auto"/>
            <w:vAlign w:val="center"/>
          </w:tcPr>
          <w:p w14:paraId="1CD020A9" w14:textId="77777777" w:rsidR="008D5FA4" w:rsidRPr="00A77C4E" w:rsidRDefault="008D5FA4" w:rsidP="008D5FA4">
            <w:pPr>
              <w:jc w:val="center"/>
              <w:rPr>
                <w:sz w:val="20"/>
                <w:szCs w:val="20"/>
              </w:rPr>
            </w:pPr>
            <w:r w:rsidRPr="00A77C4E">
              <w:rPr>
                <w:sz w:val="20"/>
                <w:szCs w:val="20"/>
              </w:rPr>
              <w:t>0,0123</w:t>
            </w:r>
          </w:p>
        </w:tc>
        <w:tc>
          <w:tcPr>
            <w:tcW w:w="335" w:type="pct"/>
            <w:shd w:val="clear" w:color="auto" w:fill="auto"/>
            <w:vAlign w:val="center"/>
          </w:tcPr>
          <w:p w14:paraId="7781C18B"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47EADCA5"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181F7631" w14:textId="77777777" w:rsidR="008D5FA4" w:rsidRPr="00A77C4E" w:rsidRDefault="008D5FA4" w:rsidP="008D5FA4">
            <w:pPr>
              <w:jc w:val="center"/>
              <w:rPr>
                <w:sz w:val="20"/>
                <w:szCs w:val="20"/>
              </w:rPr>
            </w:pPr>
            <w:r w:rsidRPr="00A77C4E">
              <w:rPr>
                <w:sz w:val="20"/>
                <w:szCs w:val="20"/>
              </w:rPr>
              <w:t>0,01</w:t>
            </w:r>
          </w:p>
        </w:tc>
        <w:tc>
          <w:tcPr>
            <w:tcW w:w="335" w:type="pct"/>
            <w:shd w:val="clear" w:color="auto" w:fill="auto"/>
            <w:vAlign w:val="center"/>
          </w:tcPr>
          <w:p w14:paraId="0A05FDE3" w14:textId="77777777" w:rsidR="008D5FA4" w:rsidRPr="00A77C4E" w:rsidRDefault="008D5FA4" w:rsidP="008D5FA4">
            <w:pPr>
              <w:jc w:val="center"/>
              <w:rPr>
                <w:sz w:val="20"/>
                <w:szCs w:val="20"/>
              </w:rPr>
            </w:pPr>
            <w:r w:rsidRPr="00A77C4E">
              <w:rPr>
                <w:sz w:val="20"/>
                <w:szCs w:val="20"/>
              </w:rPr>
              <w:t>0,01</w:t>
            </w:r>
          </w:p>
        </w:tc>
        <w:tc>
          <w:tcPr>
            <w:tcW w:w="333" w:type="pct"/>
            <w:shd w:val="clear" w:color="auto" w:fill="auto"/>
            <w:vAlign w:val="center"/>
          </w:tcPr>
          <w:p w14:paraId="22E996E7" w14:textId="77777777" w:rsidR="008D5FA4" w:rsidRPr="00A77C4E" w:rsidRDefault="008D5FA4" w:rsidP="008D5FA4">
            <w:pPr>
              <w:jc w:val="center"/>
              <w:rPr>
                <w:sz w:val="20"/>
                <w:szCs w:val="20"/>
              </w:rPr>
            </w:pPr>
            <w:r w:rsidRPr="00A77C4E">
              <w:rPr>
                <w:sz w:val="20"/>
                <w:szCs w:val="20"/>
              </w:rPr>
              <w:t>0,01</w:t>
            </w:r>
          </w:p>
        </w:tc>
      </w:tr>
      <w:tr w:rsidR="00A77C4E" w:rsidRPr="00A77C4E" w14:paraId="2D95C614" w14:textId="77777777" w:rsidTr="00BA716F">
        <w:trPr>
          <w:trHeight w:val="20"/>
          <w:jc w:val="center"/>
        </w:trPr>
        <w:tc>
          <w:tcPr>
            <w:tcW w:w="1812" w:type="pct"/>
            <w:shd w:val="clear" w:color="auto" w:fill="auto"/>
            <w:vAlign w:val="center"/>
          </w:tcPr>
          <w:p w14:paraId="4B0969BF"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432AAD36"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5743CEE0" w14:textId="77777777" w:rsidR="008D5FA4" w:rsidRPr="00A77C4E" w:rsidRDefault="008D5FA4" w:rsidP="008D5FA4">
            <w:pPr>
              <w:jc w:val="center"/>
              <w:rPr>
                <w:sz w:val="20"/>
                <w:szCs w:val="20"/>
              </w:rPr>
            </w:pPr>
            <w:r w:rsidRPr="00A77C4E">
              <w:rPr>
                <w:sz w:val="20"/>
                <w:szCs w:val="20"/>
              </w:rPr>
              <w:t>1,229</w:t>
            </w:r>
          </w:p>
        </w:tc>
        <w:tc>
          <w:tcPr>
            <w:tcW w:w="377" w:type="pct"/>
            <w:shd w:val="clear" w:color="auto" w:fill="auto"/>
            <w:vAlign w:val="center"/>
          </w:tcPr>
          <w:p w14:paraId="5F64548B" w14:textId="77777777" w:rsidR="008D5FA4" w:rsidRPr="00A77C4E" w:rsidRDefault="008D5FA4" w:rsidP="008D5FA4">
            <w:pPr>
              <w:jc w:val="center"/>
              <w:rPr>
                <w:sz w:val="20"/>
                <w:szCs w:val="20"/>
              </w:rPr>
            </w:pPr>
            <w:r w:rsidRPr="00A77C4E">
              <w:rPr>
                <w:sz w:val="20"/>
                <w:szCs w:val="20"/>
              </w:rPr>
              <w:t>1,229</w:t>
            </w:r>
          </w:p>
        </w:tc>
        <w:tc>
          <w:tcPr>
            <w:tcW w:w="384" w:type="pct"/>
            <w:shd w:val="clear" w:color="auto" w:fill="auto"/>
            <w:vAlign w:val="center"/>
          </w:tcPr>
          <w:p w14:paraId="270C4B4A"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1DB113DA"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2D534DFD"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6FE3BACC" w14:textId="77777777" w:rsidR="008D5FA4" w:rsidRPr="00A77C4E" w:rsidRDefault="008D5FA4" w:rsidP="008D5FA4">
            <w:pPr>
              <w:jc w:val="center"/>
              <w:rPr>
                <w:sz w:val="20"/>
                <w:szCs w:val="20"/>
              </w:rPr>
            </w:pPr>
            <w:r w:rsidRPr="00A77C4E">
              <w:rPr>
                <w:sz w:val="20"/>
                <w:szCs w:val="20"/>
              </w:rPr>
              <w:t>1,23</w:t>
            </w:r>
          </w:p>
        </w:tc>
        <w:tc>
          <w:tcPr>
            <w:tcW w:w="335" w:type="pct"/>
            <w:shd w:val="clear" w:color="auto" w:fill="auto"/>
            <w:vAlign w:val="center"/>
          </w:tcPr>
          <w:p w14:paraId="0E8226CA" w14:textId="77777777" w:rsidR="008D5FA4" w:rsidRPr="00A77C4E" w:rsidRDefault="008D5FA4" w:rsidP="008D5FA4">
            <w:pPr>
              <w:jc w:val="center"/>
              <w:rPr>
                <w:sz w:val="20"/>
                <w:szCs w:val="20"/>
              </w:rPr>
            </w:pPr>
            <w:r w:rsidRPr="00A77C4E">
              <w:rPr>
                <w:sz w:val="20"/>
                <w:szCs w:val="20"/>
              </w:rPr>
              <w:t>1,23</w:t>
            </w:r>
          </w:p>
        </w:tc>
        <w:tc>
          <w:tcPr>
            <w:tcW w:w="333" w:type="pct"/>
            <w:shd w:val="clear" w:color="auto" w:fill="auto"/>
            <w:vAlign w:val="center"/>
          </w:tcPr>
          <w:p w14:paraId="3216BE78" w14:textId="77777777" w:rsidR="008D5FA4" w:rsidRPr="00A77C4E" w:rsidRDefault="008D5FA4" w:rsidP="008D5FA4">
            <w:pPr>
              <w:jc w:val="center"/>
              <w:rPr>
                <w:sz w:val="20"/>
                <w:szCs w:val="20"/>
              </w:rPr>
            </w:pPr>
            <w:r w:rsidRPr="00A77C4E">
              <w:rPr>
                <w:sz w:val="20"/>
                <w:szCs w:val="20"/>
              </w:rPr>
              <w:t>1,23</w:t>
            </w:r>
          </w:p>
        </w:tc>
      </w:tr>
      <w:tr w:rsidR="00A77C4E" w:rsidRPr="00A77C4E" w14:paraId="42390FF9" w14:textId="77777777" w:rsidTr="00BA716F">
        <w:trPr>
          <w:trHeight w:val="20"/>
          <w:jc w:val="center"/>
        </w:trPr>
        <w:tc>
          <w:tcPr>
            <w:tcW w:w="1812" w:type="pct"/>
            <w:shd w:val="clear" w:color="auto" w:fill="auto"/>
            <w:vAlign w:val="center"/>
          </w:tcPr>
          <w:p w14:paraId="65DCC7DA"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61EBE72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210F2FB"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4F465928"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58D7226E"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050BA11"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3FEEB6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59A98DB"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6E6BE62"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4D22919D" w14:textId="77777777" w:rsidR="008D5FA4" w:rsidRPr="00A77C4E" w:rsidRDefault="008D5FA4" w:rsidP="008D5FA4">
            <w:pPr>
              <w:jc w:val="center"/>
              <w:rPr>
                <w:sz w:val="20"/>
                <w:szCs w:val="20"/>
              </w:rPr>
            </w:pPr>
            <w:r w:rsidRPr="00A77C4E">
              <w:rPr>
                <w:sz w:val="20"/>
                <w:szCs w:val="20"/>
              </w:rPr>
              <w:t>-</w:t>
            </w:r>
          </w:p>
        </w:tc>
      </w:tr>
      <w:tr w:rsidR="00A77C4E" w:rsidRPr="00A77C4E" w14:paraId="3A51B848" w14:textId="77777777" w:rsidTr="00BA716F">
        <w:trPr>
          <w:trHeight w:val="20"/>
          <w:jc w:val="center"/>
        </w:trPr>
        <w:tc>
          <w:tcPr>
            <w:tcW w:w="1812" w:type="pct"/>
            <w:shd w:val="clear" w:color="auto" w:fill="auto"/>
            <w:vAlign w:val="center"/>
          </w:tcPr>
          <w:p w14:paraId="2226986E"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3DB266B0"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01A46A8"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B1550E9"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4BCD9EC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A5075D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BC4E5C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BB02A7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059ADA3"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7B6705AD" w14:textId="77777777" w:rsidR="008D5FA4" w:rsidRPr="00A77C4E" w:rsidRDefault="008D5FA4" w:rsidP="008D5FA4">
            <w:pPr>
              <w:jc w:val="center"/>
              <w:rPr>
                <w:sz w:val="20"/>
                <w:szCs w:val="20"/>
              </w:rPr>
            </w:pPr>
            <w:r w:rsidRPr="00A77C4E">
              <w:rPr>
                <w:sz w:val="20"/>
                <w:szCs w:val="20"/>
              </w:rPr>
              <w:t>-</w:t>
            </w:r>
          </w:p>
        </w:tc>
      </w:tr>
      <w:tr w:rsidR="00A77C4E" w:rsidRPr="00A77C4E" w14:paraId="5AD1D4C8" w14:textId="77777777" w:rsidTr="00986BB1">
        <w:trPr>
          <w:trHeight w:val="20"/>
          <w:jc w:val="center"/>
        </w:trPr>
        <w:tc>
          <w:tcPr>
            <w:tcW w:w="1812" w:type="pct"/>
            <w:shd w:val="clear" w:color="auto" w:fill="auto"/>
            <w:vAlign w:val="center"/>
          </w:tcPr>
          <w:p w14:paraId="5212A270" w14:textId="451EC956" w:rsidR="008D5FA4" w:rsidRPr="00A77C4E" w:rsidRDefault="008D5FA4" w:rsidP="008D5FA4">
            <w:pPr>
              <w:rPr>
                <w:sz w:val="20"/>
                <w:szCs w:val="20"/>
              </w:rPr>
            </w:pPr>
            <w:r w:rsidRPr="00A77C4E">
              <w:rPr>
                <w:sz w:val="20"/>
                <w:szCs w:val="20"/>
              </w:rPr>
              <w:lastRenderedPageBreak/>
              <w:t>Отпуск теплоносителя в сеть</w:t>
            </w:r>
          </w:p>
        </w:tc>
        <w:tc>
          <w:tcPr>
            <w:tcW w:w="377" w:type="pct"/>
            <w:shd w:val="clear" w:color="auto" w:fill="auto"/>
            <w:vAlign w:val="center"/>
          </w:tcPr>
          <w:p w14:paraId="2FEE94CE" w14:textId="491EBDE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6ECF6ED0" w14:textId="737DBE5B" w:rsidR="008D5FA4" w:rsidRPr="00A77C4E" w:rsidRDefault="008D5FA4" w:rsidP="008D5FA4">
            <w:pPr>
              <w:jc w:val="center"/>
              <w:rPr>
                <w:sz w:val="20"/>
                <w:szCs w:val="20"/>
              </w:rPr>
            </w:pPr>
            <w:r w:rsidRPr="00A77C4E">
              <w:rPr>
                <w:sz w:val="20"/>
                <w:szCs w:val="20"/>
              </w:rPr>
              <w:t>3,326</w:t>
            </w:r>
          </w:p>
        </w:tc>
        <w:tc>
          <w:tcPr>
            <w:tcW w:w="377" w:type="pct"/>
            <w:shd w:val="clear" w:color="auto" w:fill="auto"/>
            <w:vAlign w:val="bottom"/>
          </w:tcPr>
          <w:p w14:paraId="26DB0272" w14:textId="39FCA85D" w:rsidR="008D5FA4" w:rsidRPr="00A77C4E" w:rsidRDefault="008D5FA4" w:rsidP="008D5FA4">
            <w:pPr>
              <w:jc w:val="center"/>
              <w:rPr>
                <w:sz w:val="20"/>
                <w:szCs w:val="20"/>
              </w:rPr>
            </w:pPr>
            <w:r w:rsidRPr="00A77C4E">
              <w:rPr>
                <w:sz w:val="20"/>
                <w:szCs w:val="20"/>
              </w:rPr>
              <w:t>3,326</w:t>
            </w:r>
          </w:p>
        </w:tc>
        <w:tc>
          <w:tcPr>
            <w:tcW w:w="384" w:type="pct"/>
            <w:shd w:val="clear" w:color="auto" w:fill="auto"/>
            <w:vAlign w:val="bottom"/>
          </w:tcPr>
          <w:p w14:paraId="3AF9A402" w14:textId="2CD3C2A4" w:rsidR="008D5FA4" w:rsidRPr="00A77C4E" w:rsidRDefault="008D5FA4" w:rsidP="008D5FA4">
            <w:pPr>
              <w:jc w:val="center"/>
              <w:rPr>
                <w:sz w:val="20"/>
                <w:szCs w:val="20"/>
              </w:rPr>
            </w:pPr>
            <w:r w:rsidRPr="00A77C4E">
              <w:rPr>
                <w:sz w:val="20"/>
                <w:szCs w:val="20"/>
              </w:rPr>
              <w:t>3,326</w:t>
            </w:r>
          </w:p>
        </w:tc>
        <w:tc>
          <w:tcPr>
            <w:tcW w:w="335" w:type="pct"/>
            <w:shd w:val="clear" w:color="auto" w:fill="auto"/>
            <w:vAlign w:val="bottom"/>
          </w:tcPr>
          <w:p w14:paraId="1615BD57" w14:textId="52DED2A9" w:rsidR="008D5FA4" w:rsidRPr="00A77C4E" w:rsidRDefault="008D5FA4" w:rsidP="008D5FA4">
            <w:pPr>
              <w:jc w:val="center"/>
              <w:rPr>
                <w:sz w:val="20"/>
                <w:szCs w:val="20"/>
              </w:rPr>
            </w:pPr>
            <w:r w:rsidRPr="00A77C4E">
              <w:rPr>
                <w:sz w:val="20"/>
                <w:szCs w:val="20"/>
              </w:rPr>
              <w:t>3,326</w:t>
            </w:r>
          </w:p>
        </w:tc>
        <w:tc>
          <w:tcPr>
            <w:tcW w:w="335" w:type="pct"/>
            <w:shd w:val="clear" w:color="auto" w:fill="auto"/>
            <w:vAlign w:val="bottom"/>
          </w:tcPr>
          <w:p w14:paraId="5B0D7990" w14:textId="4944895E" w:rsidR="008D5FA4" w:rsidRPr="00A77C4E" w:rsidRDefault="008D5FA4" w:rsidP="008D5FA4">
            <w:pPr>
              <w:jc w:val="center"/>
              <w:rPr>
                <w:sz w:val="20"/>
                <w:szCs w:val="20"/>
              </w:rPr>
            </w:pPr>
            <w:r w:rsidRPr="00A77C4E">
              <w:rPr>
                <w:sz w:val="20"/>
                <w:szCs w:val="20"/>
              </w:rPr>
              <w:t>3,326</w:t>
            </w:r>
          </w:p>
        </w:tc>
        <w:tc>
          <w:tcPr>
            <w:tcW w:w="335" w:type="pct"/>
            <w:shd w:val="clear" w:color="auto" w:fill="auto"/>
            <w:vAlign w:val="bottom"/>
          </w:tcPr>
          <w:p w14:paraId="2EFD63AD" w14:textId="6556AB2B" w:rsidR="008D5FA4" w:rsidRPr="00A77C4E" w:rsidRDefault="008D5FA4" w:rsidP="008D5FA4">
            <w:pPr>
              <w:jc w:val="center"/>
              <w:rPr>
                <w:sz w:val="20"/>
                <w:szCs w:val="20"/>
              </w:rPr>
            </w:pPr>
            <w:r w:rsidRPr="00A77C4E">
              <w:rPr>
                <w:sz w:val="20"/>
                <w:szCs w:val="20"/>
              </w:rPr>
              <w:t>3,326</w:t>
            </w:r>
          </w:p>
        </w:tc>
        <w:tc>
          <w:tcPr>
            <w:tcW w:w="335" w:type="pct"/>
            <w:shd w:val="clear" w:color="auto" w:fill="auto"/>
            <w:vAlign w:val="bottom"/>
          </w:tcPr>
          <w:p w14:paraId="49E5BFEF" w14:textId="48F19086" w:rsidR="008D5FA4" w:rsidRPr="00A77C4E" w:rsidRDefault="008D5FA4" w:rsidP="008D5FA4">
            <w:pPr>
              <w:jc w:val="center"/>
              <w:rPr>
                <w:sz w:val="20"/>
                <w:szCs w:val="20"/>
              </w:rPr>
            </w:pPr>
            <w:r w:rsidRPr="00A77C4E">
              <w:rPr>
                <w:sz w:val="20"/>
                <w:szCs w:val="20"/>
              </w:rPr>
              <w:t>3,326</w:t>
            </w:r>
          </w:p>
        </w:tc>
        <w:tc>
          <w:tcPr>
            <w:tcW w:w="333" w:type="pct"/>
            <w:shd w:val="clear" w:color="auto" w:fill="auto"/>
            <w:vAlign w:val="bottom"/>
          </w:tcPr>
          <w:p w14:paraId="0E0116BC" w14:textId="764240D7" w:rsidR="008D5FA4" w:rsidRPr="00A77C4E" w:rsidRDefault="008D5FA4" w:rsidP="008D5FA4">
            <w:pPr>
              <w:jc w:val="center"/>
              <w:rPr>
                <w:sz w:val="20"/>
                <w:szCs w:val="20"/>
              </w:rPr>
            </w:pPr>
            <w:r w:rsidRPr="00A77C4E">
              <w:rPr>
                <w:sz w:val="20"/>
                <w:szCs w:val="20"/>
              </w:rPr>
              <w:t>3,326</w:t>
            </w:r>
          </w:p>
        </w:tc>
      </w:tr>
      <w:tr w:rsidR="00A77C4E" w:rsidRPr="00A77C4E" w14:paraId="4FA15261" w14:textId="77777777" w:rsidTr="00986BB1">
        <w:trPr>
          <w:trHeight w:val="20"/>
          <w:jc w:val="center"/>
        </w:trPr>
        <w:tc>
          <w:tcPr>
            <w:tcW w:w="1812" w:type="pct"/>
            <w:shd w:val="clear" w:color="auto" w:fill="auto"/>
            <w:vAlign w:val="center"/>
          </w:tcPr>
          <w:p w14:paraId="31251727" w14:textId="3B67788B"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76F5F6C0" w14:textId="0B88467D"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55081DCF" w14:textId="66BE61FA" w:rsidR="008D5FA4" w:rsidRPr="00A77C4E" w:rsidRDefault="008D5FA4" w:rsidP="008D5FA4">
            <w:pPr>
              <w:jc w:val="center"/>
              <w:rPr>
                <w:sz w:val="20"/>
                <w:szCs w:val="20"/>
              </w:rPr>
            </w:pPr>
            <w:r w:rsidRPr="00A77C4E">
              <w:rPr>
                <w:sz w:val="20"/>
                <w:szCs w:val="20"/>
              </w:rPr>
              <w:t>3,313</w:t>
            </w:r>
          </w:p>
        </w:tc>
        <w:tc>
          <w:tcPr>
            <w:tcW w:w="377" w:type="pct"/>
            <w:shd w:val="clear" w:color="auto" w:fill="auto"/>
            <w:vAlign w:val="bottom"/>
          </w:tcPr>
          <w:p w14:paraId="336C63FE" w14:textId="30C1A6FD" w:rsidR="008D5FA4" w:rsidRPr="00A77C4E" w:rsidRDefault="008D5FA4" w:rsidP="008D5FA4">
            <w:pPr>
              <w:jc w:val="center"/>
              <w:rPr>
                <w:sz w:val="20"/>
                <w:szCs w:val="20"/>
              </w:rPr>
            </w:pPr>
            <w:r w:rsidRPr="00A77C4E">
              <w:rPr>
                <w:sz w:val="20"/>
                <w:szCs w:val="20"/>
              </w:rPr>
              <w:t>3,313</w:t>
            </w:r>
          </w:p>
        </w:tc>
        <w:tc>
          <w:tcPr>
            <w:tcW w:w="384" w:type="pct"/>
            <w:shd w:val="clear" w:color="auto" w:fill="auto"/>
            <w:vAlign w:val="bottom"/>
          </w:tcPr>
          <w:p w14:paraId="6044E049" w14:textId="102FF25C" w:rsidR="008D5FA4" w:rsidRPr="00A77C4E" w:rsidRDefault="008D5FA4" w:rsidP="008D5FA4">
            <w:pPr>
              <w:jc w:val="center"/>
              <w:rPr>
                <w:sz w:val="20"/>
                <w:szCs w:val="20"/>
              </w:rPr>
            </w:pPr>
            <w:r w:rsidRPr="00A77C4E">
              <w:rPr>
                <w:sz w:val="20"/>
                <w:szCs w:val="20"/>
              </w:rPr>
              <w:t>3,313</w:t>
            </w:r>
          </w:p>
        </w:tc>
        <w:tc>
          <w:tcPr>
            <w:tcW w:w="335" w:type="pct"/>
            <w:shd w:val="clear" w:color="auto" w:fill="auto"/>
            <w:vAlign w:val="bottom"/>
          </w:tcPr>
          <w:p w14:paraId="4D5D48A1" w14:textId="1A715A9D" w:rsidR="008D5FA4" w:rsidRPr="00A77C4E" w:rsidRDefault="008D5FA4" w:rsidP="008D5FA4">
            <w:pPr>
              <w:jc w:val="center"/>
              <w:rPr>
                <w:sz w:val="20"/>
                <w:szCs w:val="20"/>
              </w:rPr>
            </w:pPr>
            <w:r w:rsidRPr="00A77C4E">
              <w:rPr>
                <w:sz w:val="20"/>
                <w:szCs w:val="20"/>
              </w:rPr>
              <w:t>3,313</w:t>
            </w:r>
          </w:p>
        </w:tc>
        <w:tc>
          <w:tcPr>
            <w:tcW w:w="335" w:type="pct"/>
            <w:shd w:val="clear" w:color="auto" w:fill="auto"/>
            <w:vAlign w:val="bottom"/>
          </w:tcPr>
          <w:p w14:paraId="0EB828D9" w14:textId="09ADEC71" w:rsidR="008D5FA4" w:rsidRPr="00A77C4E" w:rsidRDefault="008D5FA4" w:rsidP="008D5FA4">
            <w:pPr>
              <w:jc w:val="center"/>
              <w:rPr>
                <w:sz w:val="20"/>
                <w:szCs w:val="20"/>
              </w:rPr>
            </w:pPr>
            <w:r w:rsidRPr="00A77C4E">
              <w:rPr>
                <w:sz w:val="20"/>
                <w:szCs w:val="20"/>
              </w:rPr>
              <w:t>3,313</w:t>
            </w:r>
          </w:p>
        </w:tc>
        <w:tc>
          <w:tcPr>
            <w:tcW w:w="335" w:type="pct"/>
            <w:shd w:val="clear" w:color="auto" w:fill="auto"/>
            <w:vAlign w:val="bottom"/>
          </w:tcPr>
          <w:p w14:paraId="4A03D6F0" w14:textId="70544F63" w:rsidR="008D5FA4" w:rsidRPr="00A77C4E" w:rsidRDefault="008D5FA4" w:rsidP="008D5FA4">
            <w:pPr>
              <w:jc w:val="center"/>
              <w:rPr>
                <w:sz w:val="20"/>
                <w:szCs w:val="20"/>
              </w:rPr>
            </w:pPr>
            <w:r w:rsidRPr="00A77C4E">
              <w:rPr>
                <w:sz w:val="20"/>
                <w:szCs w:val="20"/>
              </w:rPr>
              <w:t>3,313</w:t>
            </w:r>
          </w:p>
        </w:tc>
        <w:tc>
          <w:tcPr>
            <w:tcW w:w="335" w:type="pct"/>
            <w:shd w:val="clear" w:color="auto" w:fill="auto"/>
            <w:vAlign w:val="bottom"/>
          </w:tcPr>
          <w:p w14:paraId="10598151" w14:textId="6D768CD6" w:rsidR="008D5FA4" w:rsidRPr="00A77C4E" w:rsidRDefault="008D5FA4" w:rsidP="008D5FA4">
            <w:pPr>
              <w:jc w:val="center"/>
              <w:rPr>
                <w:sz w:val="20"/>
                <w:szCs w:val="20"/>
              </w:rPr>
            </w:pPr>
            <w:r w:rsidRPr="00A77C4E">
              <w:rPr>
                <w:sz w:val="20"/>
                <w:szCs w:val="20"/>
              </w:rPr>
              <w:t>3,313</w:t>
            </w:r>
          </w:p>
        </w:tc>
        <w:tc>
          <w:tcPr>
            <w:tcW w:w="333" w:type="pct"/>
            <w:shd w:val="clear" w:color="auto" w:fill="auto"/>
            <w:vAlign w:val="bottom"/>
          </w:tcPr>
          <w:p w14:paraId="54C2C8E1" w14:textId="7805E1F4" w:rsidR="008D5FA4" w:rsidRPr="00A77C4E" w:rsidRDefault="008D5FA4" w:rsidP="008D5FA4">
            <w:pPr>
              <w:jc w:val="center"/>
              <w:rPr>
                <w:sz w:val="20"/>
                <w:szCs w:val="20"/>
              </w:rPr>
            </w:pPr>
            <w:r w:rsidRPr="00A77C4E">
              <w:rPr>
                <w:sz w:val="20"/>
                <w:szCs w:val="20"/>
              </w:rPr>
              <w:t>3,313</w:t>
            </w:r>
          </w:p>
        </w:tc>
      </w:tr>
      <w:tr w:rsidR="00A77C4E" w:rsidRPr="00A77C4E" w14:paraId="56E35C5B" w14:textId="77777777" w:rsidTr="00986BB1">
        <w:trPr>
          <w:trHeight w:val="20"/>
          <w:jc w:val="center"/>
        </w:trPr>
        <w:tc>
          <w:tcPr>
            <w:tcW w:w="1812" w:type="pct"/>
            <w:shd w:val="clear" w:color="auto" w:fill="auto"/>
            <w:vAlign w:val="center"/>
          </w:tcPr>
          <w:p w14:paraId="5117D4C2" w14:textId="0604E2A9"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1A4A084C" w14:textId="0478182F"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252CFBB7" w14:textId="14BA435B" w:rsidR="008D5FA4" w:rsidRPr="00A77C4E" w:rsidRDefault="008D5FA4" w:rsidP="008D5FA4">
            <w:pPr>
              <w:jc w:val="center"/>
              <w:rPr>
                <w:sz w:val="20"/>
                <w:szCs w:val="20"/>
              </w:rPr>
            </w:pPr>
            <w:r w:rsidRPr="00A77C4E">
              <w:rPr>
                <w:sz w:val="20"/>
                <w:szCs w:val="20"/>
              </w:rPr>
              <w:t>0,013</w:t>
            </w:r>
          </w:p>
        </w:tc>
        <w:tc>
          <w:tcPr>
            <w:tcW w:w="377" w:type="pct"/>
            <w:shd w:val="clear" w:color="auto" w:fill="auto"/>
            <w:vAlign w:val="bottom"/>
          </w:tcPr>
          <w:p w14:paraId="49C1667C" w14:textId="48B6BB52" w:rsidR="008D5FA4" w:rsidRPr="00A77C4E" w:rsidRDefault="008D5FA4" w:rsidP="008D5FA4">
            <w:pPr>
              <w:jc w:val="center"/>
              <w:rPr>
                <w:sz w:val="20"/>
                <w:szCs w:val="20"/>
              </w:rPr>
            </w:pPr>
            <w:r w:rsidRPr="00A77C4E">
              <w:rPr>
                <w:sz w:val="20"/>
                <w:szCs w:val="20"/>
              </w:rPr>
              <w:t>0,013</w:t>
            </w:r>
          </w:p>
        </w:tc>
        <w:tc>
          <w:tcPr>
            <w:tcW w:w="384" w:type="pct"/>
            <w:shd w:val="clear" w:color="auto" w:fill="auto"/>
            <w:vAlign w:val="bottom"/>
          </w:tcPr>
          <w:p w14:paraId="1B857612" w14:textId="253D1AA6" w:rsidR="008D5FA4" w:rsidRPr="00A77C4E" w:rsidRDefault="008D5FA4" w:rsidP="008D5FA4">
            <w:pPr>
              <w:jc w:val="center"/>
              <w:rPr>
                <w:sz w:val="20"/>
                <w:szCs w:val="20"/>
              </w:rPr>
            </w:pPr>
            <w:r w:rsidRPr="00A77C4E">
              <w:rPr>
                <w:sz w:val="20"/>
                <w:szCs w:val="20"/>
              </w:rPr>
              <w:t>0,013</w:t>
            </w:r>
          </w:p>
        </w:tc>
        <w:tc>
          <w:tcPr>
            <w:tcW w:w="335" w:type="pct"/>
            <w:shd w:val="clear" w:color="auto" w:fill="auto"/>
            <w:vAlign w:val="bottom"/>
          </w:tcPr>
          <w:p w14:paraId="6A0F4DE7" w14:textId="34340E53" w:rsidR="008D5FA4" w:rsidRPr="00A77C4E" w:rsidRDefault="008D5FA4" w:rsidP="008D5FA4">
            <w:pPr>
              <w:jc w:val="center"/>
              <w:rPr>
                <w:sz w:val="20"/>
                <w:szCs w:val="20"/>
              </w:rPr>
            </w:pPr>
            <w:r w:rsidRPr="00A77C4E">
              <w:rPr>
                <w:sz w:val="20"/>
                <w:szCs w:val="20"/>
              </w:rPr>
              <w:t>0,013</w:t>
            </w:r>
          </w:p>
        </w:tc>
        <w:tc>
          <w:tcPr>
            <w:tcW w:w="335" w:type="pct"/>
            <w:shd w:val="clear" w:color="auto" w:fill="auto"/>
            <w:vAlign w:val="bottom"/>
          </w:tcPr>
          <w:p w14:paraId="682C8E0D" w14:textId="4C164C96" w:rsidR="008D5FA4" w:rsidRPr="00A77C4E" w:rsidRDefault="008D5FA4" w:rsidP="008D5FA4">
            <w:pPr>
              <w:jc w:val="center"/>
              <w:rPr>
                <w:sz w:val="20"/>
                <w:szCs w:val="20"/>
              </w:rPr>
            </w:pPr>
            <w:r w:rsidRPr="00A77C4E">
              <w:rPr>
                <w:sz w:val="20"/>
                <w:szCs w:val="20"/>
              </w:rPr>
              <w:t>0,013</w:t>
            </w:r>
          </w:p>
        </w:tc>
        <w:tc>
          <w:tcPr>
            <w:tcW w:w="335" w:type="pct"/>
            <w:shd w:val="clear" w:color="auto" w:fill="auto"/>
            <w:vAlign w:val="bottom"/>
          </w:tcPr>
          <w:p w14:paraId="10528196" w14:textId="0E84E672" w:rsidR="008D5FA4" w:rsidRPr="00A77C4E" w:rsidRDefault="008D5FA4" w:rsidP="008D5FA4">
            <w:pPr>
              <w:jc w:val="center"/>
              <w:rPr>
                <w:sz w:val="20"/>
                <w:szCs w:val="20"/>
              </w:rPr>
            </w:pPr>
            <w:r w:rsidRPr="00A77C4E">
              <w:rPr>
                <w:sz w:val="20"/>
                <w:szCs w:val="20"/>
              </w:rPr>
              <w:t>0,013</w:t>
            </w:r>
          </w:p>
        </w:tc>
        <w:tc>
          <w:tcPr>
            <w:tcW w:w="335" w:type="pct"/>
            <w:shd w:val="clear" w:color="auto" w:fill="auto"/>
            <w:vAlign w:val="bottom"/>
          </w:tcPr>
          <w:p w14:paraId="48420A71" w14:textId="1B894FA0" w:rsidR="008D5FA4" w:rsidRPr="00A77C4E" w:rsidRDefault="008D5FA4" w:rsidP="008D5FA4">
            <w:pPr>
              <w:jc w:val="center"/>
              <w:rPr>
                <w:sz w:val="20"/>
                <w:szCs w:val="20"/>
              </w:rPr>
            </w:pPr>
            <w:r w:rsidRPr="00A77C4E">
              <w:rPr>
                <w:sz w:val="20"/>
                <w:szCs w:val="20"/>
              </w:rPr>
              <w:t>0,013</w:t>
            </w:r>
          </w:p>
        </w:tc>
        <w:tc>
          <w:tcPr>
            <w:tcW w:w="333" w:type="pct"/>
            <w:shd w:val="clear" w:color="auto" w:fill="auto"/>
            <w:vAlign w:val="bottom"/>
          </w:tcPr>
          <w:p w14:paraId="28977EAC" w14:textId="7DC0670B" w:rsidR="008D5FA4" w:rsidRPr="00A77C4E" w:rsidRDefault="008D5FA4" w:rsidP="008D5FA4">
            <w:pPr>
              <w:jc w:val="center"/>
              <w:rPr>
                <w:sz w:val="20"/>
                <w:szCs w:val="20"/>
              </w:rPr>
            </w:pPr>
            <w:r w:rsidRPr="00A77C4E">
              <w:rPr>
                <w:sz w:val="20"/>
                <w:szCs w:val="20"/>
              </w:rPr>
              <w:t>0,013</w:t>
            </w:r>
          </w:p>
        </w:tc>
      </w:tr>
      <w:tr w:rsidR="00A77C4E" w:rsidRPr="00A77C4E" w14:paraId="4CC2B9A8" w14:textId="77777777" w:rsidTr="00BA716F">
        <w:trPr>
          <w:trHeight w:val="20"/>
          <w:jc w:val="center"/>
        </w:trPr>
        <w:tc>
          <w:tcPr>
            <w:tcW w:w="1812" w:type="pct"/>
            <w:shd w:val="clear" w:color="auto" w:fill="auto"/>
            <w:vAlign w:val="center"/>
          </w:tcPr>
          <w:p w14:paraId="6C177480" w14:textId="77777777" w:rsidR="008D5FA4" w:rsidRPr="00A77C4E" w:rsidRDefault="008D5FA4" w:rsidP="008D5FA4">
            <w:pPr>
              <w:rPr>
                <w:sz w:val="20"/>
                <w:szCs w:val="20"/>
              </w:rPr>
            </w:pPr>
            <w:r w:rsidRPr="00A77C4E">
              <w:rPr>
                <w:b/>
                <w:bCs/>
                <w:sz w:val="20"/>
                <w:szCs w:val="20"/>
              </w:rPr>
              <w:t>Котельной с. Парная</w:t>
            </w:r>
          </w:p>
        </w:tc>
        <w:tc>
          <w:tcPr>
            <w:tcW w:w="377" w:type="pct"/>
            <w:shd w:val="clear" w:color="auto" w:fill="auto"/>
            <w:vAlign w:val="center"/>
          </w:tcPr>
          <w:p w14:paraId="5ADD443D"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758FCE2B"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28E54B0C"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7F7CD5E9"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73274194" w14:textId="77777777" w:rsidR="008D5FA4" w:rsidRPr="00A77C4E" w:rsidRDefault="008D5FA4" w:rsidP="008D5FA4">
            <w:pPr>
              <w:jc w:val="center"/>
              <w:rPr>
                <w:sz w:val="20"/>
                <w:szCs w:val="20"/>
              </w:rPr>
            </w:pPr>
          </w:p>
        </w:tc>
        <w:tc>
          <w:tcPr>
            <w:tcW w:w="335" w:type="pct"/>
            <w:shd w:val="clear" w:color="auto" w:fill="auto"/>
            <w:vAlign w:val="bottom"/>
          </w:tcPr>
          <w:p w14:paraId="440BC75F" w14:textId="77777777" w:rsidR="008D5FA4" w:rsidRPr="00A77C4E" w:rsidRDefault="008D5FA4" w:rsidP="008D5FA4">
            <w:pPr>
              <w:jc w:val="center"/>
              <w:rPr>
                <w:sz w:val="20"/>
                <w:szCs w:val="20"/>
              </w:rPr>
            </w:pPr>
          </w:p>
        </w:tc>
        <w:tc>
          <w:tcPr>
            <w:tcW w:w="335" w:type="pct"/>
            <w:shd w:val="clear" w:color="auto" w:fill="auto"/>
            <w:vAlign w:val="bottom"/>
          </w:tcPr>
          <w:p w14:paraId="12EC640D" w14:textId="77777777" w:rsidR="008D5FA4" w:rsidRPr="00A77C4E" w:rsidRDefault="008D5FA4" w:rsidP="008D5FA4">
            <w:pPr>
              <w:jc w:val="center"/>
              <w:rPr>
                <w:sz w:val="20"/>
                <w:szCs w:val="20"/>
              </w:rPr>
            </w:pPr>
          </w:p>
        </w:tc>
        <w:tc>
          <w:tcPr>
            <w:tcW w:w="335" w:type="pct"/>
            <w:shd w:val="clear" w:color="auto" w:fill="auto"/>
            <w:vAlign w:val="bottom"/>
          </w:tcPr>
          <w:p w14:paraId="11C706B7" w14:textId="77777777" w:rsidR="008D5FA4" w:rsidRPr="00A77C4E" w:rsidRDefault="008D5FA4" w:rsidP="008D5FA4">
            <w:pPr>
              <w:jc w:val="center"/>
              <w:rPr>
                <w:sz w:val="20"/>
                <w:szCs w:val="20"/>
              </w:rPr>
            </w:pPr>
          </w:p>
        </w:tc>
        <w:tc>
          <w:tcPr>
            <w:tcW w:w="333" w:type="pct"/>
            <w:shd w:val="clear" w:color="auto" w:fill="auto"/>
            <w:vAlign w:val="bottom"/>
          </w:tcPr>
          <w:p w14:paraId="1B59529B" w14:textId="77777777" w:rsidR="008D5FA4" w:rsidRPr="00A77C4E" w:rsidRDefault="008D5FA4" w:rsidP="008D5FA4">
            <w:pPr>
              <w:jc w:val="center"/>
              <w:rPr>
                <w:sz w:val="20"/>
                <w:szCs w:val="20"/>
              </w:rPr>
            </w:pPr>
          </w:p>
        </w:tc>
      </w:tr>
      <w:tr w:rsidR="00A77C4E" w:rsidRPr="00A77C4E" w14:paraId="2033099C" w14:textId="77777777" w:rsidTr="00BA716F">
        <w:trPr>
          <w:trHeight w:val="20"/>
          <w:jc w:val="center"/>
        </w:trPr>
        <w:tc>
          <w:tcPr>
            <w:tcW w:w="1812" w:type="pct"/>
            <w:shd w:val="clear" w:color="auto" w:fill="auto"/>
            <w:vAlign w:val="center"/>
          </w:tcPr>
          <w:p w14:paraId="65594875"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2D3D95F5"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2EAEAF99"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7E934104"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72323EBF"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C9E0ED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6AB0AEB"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ACEAC8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5BE1BCD"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593D5001" w14:textId="77777777" w:rsidR="008D5FA4" w:rsidRPr="00A77C4E" w:rsidRDefault="008D5FA4" w:rsidP="008D5FA4">
            <w:pPr>
              <w:jc w:val="center"/>
              <w:rPr>
                <w:sz w:val="20"/>
                <w:szCs w:val="20"/>
              </w:rPr>
            </w:pPr>
            <w:r w:rsidRPr="00A77C4E">
              <w:rPr>
                <w:sz w:val="20"/>
                <w:szCs w:val="20"/>
              </w:rPr>
              <w:t>-</w:t>
            </w:r>
          </w:p>
        </w:tc>
      </w:tr>
      <w:tr w:rsidR="00A77C4E" w:rsidRPr="00A77C4E" w14:paraId="48A6C1F8" w14:textId="77777777" w:rsidTr="00BA716F">
        <w:trPr>
          <w:trHeight w:val="20"/>
          <w:jc w:val="center"/>
        </w:trPr>
        <w:tc>
          <w:tcPr>
            <w:tcW w:w="1812" w:type="pct"/>
            <w:shd w:val="clear" w:color="auto" w:fill="auto"/>
            <w:vAlign w:val="center"/>
          </w:tcPr>
          <w:p w14:paraId="610477F1"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037A4354"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04759AC7"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2EBF6CAE"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00B9256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9DBCFBB"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0BD1C7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1F8E26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411A071"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4344FCE5" w14:textId="77777777" w:rsidR="008D5FA4" w:rsidRPr="00A77C4E" w:rsidRDefault="008D5FA4" w:rsidP="008D5FA4">
            <w:pPr>
              <w:jc w:val="center"/>
              <w:rPr>
                <w:sz w:val="20"/>
                <w:szCs w:val="20"/>
              </w:rPr>
            </w:pPr>
            <w:r w:rsidRPr="00A77C4E">
              <w:rPr>
                <w:sz w:val="20"/>
                <w:szCs w:val="20"/>
              </w:rPr>
              <w:t>-</w:t>
            </w:r>
          </w:p>
        </w:tc>
      </w:tr>
      <w:tr w:rsidR="00A77C4E" w:rsidRPr="00A77C4E" w14:paraId="5DA53FD4" w14:textId="77777777" w:rsidTr="00BA716F">
        <w:trPr>
          <w:trHeight w:val="20"/>
          <w:jc w:val="center"/>
        </w:trPr>
        <w:tc>
          <w:tcPr>
            <w:tcW w:w="1812" w:type="pct"/>
            <w:shd w:val="clear" w:color="auto" w:fill="auto"/>
            <w:vAlign w:val="center"/>
          </w:tcPr>
          <w:p w14:paraId="406C2CB2"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10FB8E32"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1D8ACC5D" w14:textId="77777777" w:rsidR="008D5FA4" w:rsidRPr="00A77C4E" w:rsidRDefault="008D5FA4" w:rsidP="008D5FA4">
            <w:pPr>
              <w:jc w:val="center"/>
              <w:rPr>
                <w:sz w:val="20"/>
                <w:szCs w:val="20"/>
              </w:rPr>
            </w:pPr>
            <w:r w:rsidRPr="00A77C4E">
              <w:rPr>
                <w:sz w:val="20"/>
                <w:szCs w:val="20"/>
              </w:rPr>
              <w:t>1</w:t>
            </w:r>
          </w:p>
        </w:tc>
        <w:tc>
          <w:tcPr>
            <w:tcW w:w="377" w:type="pct"/>
            <w:shd w:val="clear" w:color="auto" w:fill="auto"/>
            <w:vAlign w:val="center"/>
          </w:tcPr>
          <w:p w14:paraId="70CEC81A" w14:textId="77777777" w:rsidR="008D5FA4" w:rsidRPr="00A77C4E" w:rsidRDefault="008D5FA4" w:rsidP="008D5FA4">
            <w:pPr>
              <w:jc w:val="center"/>
              <w:rPr>
                <w:sz w:val="20"/>
                <w:szCs w:val="20"/>
              </w:rPr>
            </w:pPr>
            <w:r w:rsidRPr="00A77C4E">
              <w:rPr>
                <w:sz w:val="20"/>
                <w:szCs w:val="20"/>
              </w:rPr>
              <w:t>1</w:t>
            </w:r>
          </w:p>
        </w:tc>
        <w:tc>
          <w:tcPr>
            <w:tcW w:w="384" w:type="pct"/>
            <w:shd w:val="clear" w:color="auto" w:fill="auto"/>
            <w:vAlign w:val="center"/>
          </w:tcPr>
          <w:p w14:paraId="47DF6FC0"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61CEFE93"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5D0947D5"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4815AEF0"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02E510FF" w14:textId="77777777" w:rsidR="008D5FA4" w:rsidRPr="00A77C4E" w:rsidRDefault="008D5FA4" w:rsidP="008D5FA4">
            <w:pPr>
              <w:jc w:val="center"/>
              <w:rPr>
                <w:sz w:val="20"/>
                <w:szCs w:val="20"/>
              </w:rPr>
            </w:pPr>
            <w:r w:rsidRPr="00A77C4E">
              <w:rPr>
                <w:sz w:val="20"/>
                <w:szCs w:val="20"/>
              </w:rPr>
              <w:t>1</w:t>
            </w:r>
          </w:p>
        </w:tc>
        <w:tc>
          <w:tcPr>
            <w:tcW w:w="333" w:type="pct"/>
            <w:shd w:val="clear" w:color="auto" w:fill="auto"/>
            <w:vAlign w:val="center"/>
          </w:tcPr>
          <w:p w14:paraId="28C9B804" w14:textId="77777777" w:rsidR="008D5FA4" w:rsidRPr="00A77C4E" w:rsidRDefault="008D5FA4" w:rsidP="008D5FA4">
            <w:pPr>
              <w:jc w:val="center"/>
              <w:rPr>
                <w:sz w:val="20"/>
                <w:szCs w:val="20"/>
              </w:rPr>
            </w:pPr>
            <w:r w:rsidRPr="00A77C4E">
              <w:rPr>
                <w:sz w:val="20"/>
                <w:szCs w:val="20"/>
              </w:rPr>
              <w:t>1</w:t>
            </w:r>
          </w:p>
        </w:tc>
      </w:tr>
      <w:tr w:rsidR="00A77C4E" w:rsidRPr="00A77C4E" w14:paraId="24D4EEE4" w14:textId="77777777" w:rsidTr="00BA716F">
        <w:trPr>
          <w:trHeight w:val="20"/>
          <w:jc w:val="center"/>
        </w:trPr>
        <w:tc>
          <w:tcPr>
            <w:tcW w:w="1812" w:type="pct"/>
            <w:shd w:val="clear" w:color="auto" w:fill="auto"/>
            <w:vAlign w:val="center"/>
          </w:tcPr>
          <w:p w14:paraId="278E98B6"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248538CA"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25E0597A" w14:textId="77777777" w:rsidR="008D5FA4" w:rsidRPr="00A77C4E" w:rsidRDefault="008D5FA4" w:rsidP="008D5FA4">
            <w:pPr>
              <w:jc w:val="center"/>
              <w:rPr>
                <w:sz w:val="20"/>
                <w:szCs w:val="20"/>
              </w:rPr>
            </w:pPr>
            <w:r w:rsidRPr="00A77C4E">
              <w:rPr>
                <w:sz w:val="20"/>
                <w:szCs w:val="20"/>
              </w:rPr>
              <w:t>1</w:t>
            </w:r>
          </w:p>
        </w:tc>
        <w:tc>
          <w:tcPr>
            <w:tcW w:w="377" w:type="pct"/>
            <w:shd w:val="clear" w:color="auto" w:fill="auto"/>
            <w:vAlign w:val="center"/>
          </w:tcPr>
          <w:p w14:paraId="2AD56AB9" w14:textId="77777777" w:rsidR="008D5FA4" w:rsidRPr="00A77C4E" w:rsidRDefault="008D5FA4" w:rsidP="008D5FA4">
            <w:pPr>
              <w:jc w:val="center"/>
              <w:rPr>
                <w:sz w:val="20"/>
                <w:szCs w:val="20"/>
              </w:rPr>
            </w:pPr>
            <w:r w:rsidRPr="00A77C4E">
              <w:rPr>
                <w:sz w:val="20"/>
                <w:szCs w:val="20"/>
              </w:rPr>
              <w:t>1</w:t>
            </w:r>
          </w:p>
        </w:tc>
        <w:tc>
          <w:tcPr>
            <w:tcW w:w="384" w:type="pct"/>
            <w:shd w:val="clear" w:color="auto" w:fill="auto"/>
            <w:vAlign w:val="center"/>
          </w:tcPr>
          <w:p w14:paraId="586C0709"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4356B737"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70BF95BD"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00E06EEC" w14:textId="77777777" w:rsidR="008D5FA4" w:rsidRPr="00A77C4E" w:rsidRDefault="008D5FA4" w:rsidP="008D5FA4">
            <w:pPr>
              <w:jc w:val="center"/>
              <w:rPr>
                <w:sz w:val="20"/>
                <w:szCs w:val="20"/>
              </w:rPr>
            </w:pPr>
            <w:r w:rsidRPr="00A77C4E">
              <w:rPr>
                <w:sz w:val="20"/>
                <w:szCs w:val="20"/>
              </w:rPr>
              <w:t>1</w:t>
            </w:r>
          </w:p>
        </w:tc>
        <w:tc>
          <w:tcPr>
            <w:tcW w:w="335" w:type="pct"/>
            <w:shd w:val="clear" w:color="auto" w:fill="auto"/>
            <w:vAlign w:val="center"/>
          </w:tcPr>
          <w:p w14:paraId="3D0BFF91" w14:textId="77777777" w:rsidR="008D5FA4" w:rsidRPr="00A77C4E" w:rsidRDefault="008D5FA4" w:rsidP="008D5FA4">
            <w:pPr>
              <w:jc w:val="center"/>
              <w:rPr>
                <w:sz w:val="20"/>
                <w:szCs w:val="20"/>
              </w:rPr>
            </w:pPr>
            <w:r w:rsidRPr="00A77C4E">
              <w:rPr>
                <w:sz w:val="20"/>
                <w:szCs w:val="20"/>
              </w:rPr>
              <w:t>1</w:t>
            </w:r>
          </w:p>
        </w:tc>
        <w:tc>
          <w:tcPr>
            <w:tcW w:w="333" w:type="pct"/>
            <w:shd w:val="clear" w:color="auto" w:fill="auto"/>
            <w:vAlign w:val="center"/>
          </w:tcPr>
          <w:p w14:paraId="1058417C" w14:textId="77777777" w:rsidR="008D5FA4" w:rsidRPr="00A77C4E" w:rsidRDefault="008D5FA4" w:rsidP="008D5FA4">
            <w:pPr>
              <w:jc w:val="center"/>
              <w:rPr>
                <w:sz w:val="20"/>
                <w:szCs w:val="20"/>
              </w:rPr>
            </w:pPr>
            <w:r w:rsidRPr="00A77C4E">
              <w:rPr>
                <w:sz w:val="20"/>
                <w:szCs w:val="20"/>
              </w:rPr>
              <w:t>1</w:t>
            </w:r>
          </w:p>
        </w:tc>
      </w:tr>
      <w:tr w:rsidR="00A77C4E" w:rsidRPr="00A77C4E" w14:paraId="244C8687" w14:textId="77777777" w:rsidTr="00BA716F">
        <w:trPr>
          <w:trHeight w:val="20"/>
          <w:jc w:val="center"/>
        </w:trPr>
        <w:tc>
          <w:tcPr>
            <w:tcW w:w="1812" w:type="pct"/>
            <w:shd w:val="clear" w:color="auto" w:fill="auto"/>
            <w:vAlign w:val="center"/>
          </w:tcPr>
          <w:p w14:paraId="17DD6730"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23CC656B"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735B908F" w14:textId="77777777" w:rsidR="008D5FA4" w:rsidRPr="00A77C4E" w:rsidRDefault="008D5FA4" w:rsidP="008D5FA4">
            <w:pPr>
              <w:jc w:val="center"/>
              <w:rPr>
                <w:sz w:val="20"/>
                <w:szCs w:val="20"/>
              </w:rPr>
            </w:pPr>
            <w:r w:rsidRPr="00A77C4E">
              <w:rPr>
                <w:sz w:val="20"/>
                <w:szCs w:val="20"/>
              </w:rPr>
              <w:t>0,588</w:t>
            </w:r>
          </w:p>
        </w:tc>
        <w:tc>
          <w:tcPr>
            <w:tcW w:w="377" w:type="pct"/>
            <w:shd w:val="clear" w:color="auto" w:fill="auto"/>
            <w:vAlign w:val="center"/>
          </w:tcPr>
          <w:p w14:paraId="1AC5C439" w14:textId="77777777" w:rsidR="008D5FA4" w:rsidRPr="00A77C4E" w:rsidRDefault="008D5FA4" w:rsidP="008D5FA4">
            <w:pPr>
              <w:jc w:val="center"/>
              <w:rPr>
                <w:sz w:val="20"/>
                <w:szCs w:val="20"/>
              </w:rPr>
            </w:pPr>
            <w:r w:rsidRPr="00A77C4E">
              <w:rPr>
                <w:sz w:val="20"/>
                <w:szCs w:val="20"/>
              </w:rPr>
              <w:t>0,588</w:t>
            </w:r>
          </w:p>
        </w:tc>
        <w:tc>
          <w:tcPr>
            <w:tcW w:w="384" w:type="pct"/>
            <w:shd w:val="clear" w:color="auto" w:fill="auto"/>
            <w:vAlign w:val="center"/>
          </w:tcPr>
          <w:p w14:paraId="3005855E" w14:textId="77777777" w:rsidR="008D5FA4" w:rsidRPr="00A77C4E" w:rsidRDefault="008D5FA4" w:rsidP="008D5FA4">
            <w:pPr>
              <w:jc w:val="center"/>
              <w:rPr>
                <w:sz w:val="20"/>
                <w:szCs w:val="20"/>
              </w:rPr>
            </w:pPr>
            <w:r w:rsidRPr="00A77C4E">
              <w:rPr>
                <w:sz w:val="20"/>
                <w:szCs w:val="20"/>
              </w:rPr>
              <w:t>0,588</w:t>
            </w:r>
          </w:p>
        </w:tc>
        <w:tc>
          <w:tcPr>
            <w:tcW w:w="335" w:type="pct"/>
            <w:shd w:val="clear" w:color="auto" w:fill="auto"/>
            <w:vAlign w:val="center"/>
          </w:tcPr>
          <w:p w14:paraId="5EDA25A3" w14:textId="77777777" w:rsidR="008D5FA4" w:rsidRPr="00A77C4E" w:rsidRDefault="008D5FA4" w:rsidP="008D5FA4">
            <w:pPr>
              <w:jc w:val="center"/>
              <w:rPr>
                <w:sz w:val="20"/>
                <w:szCs w:val="20"/>
              </w:rPr>
            </w:pPr>
            <w:r w:rsidRPr="00A77C4E">
              <w:rPr>
                <w:sz w:val="20"/>
                <w:szCs w:val="20"/>
              </w:rPr>
              <w:t>0,588</w:t>
            </w:r>
          </w:p>
        </w:tc>
        <w:tc>
          <w:tcPr>
            <w:tcW w:w="335" w:type="pct"/>
            <w:shd w:val="clear" w:color="auto" w:fill="auto"/>
            <w:vAlign w:val="center"/>
          </w:tcPr>
          <w:p w14:paraId="71E2CAC9" w14:textId="77777777" w:rsidR="008D5FA4" w:rsidRPr="00A77C4E" w:rsidRDefault="008D5FA4" w:rsidP="008D5FA4">
            <w:pPr>
              <w:jc w:val="center"/>
              <w:rPr>
                <w:sz w:val="20"/>
                <w:szCs w:val="20"/>
              </w:rPr>
            </w:pPr>
            <w:r w:rsidRPr="00A77C4E">
              <w:rPr>
                <w:sz w:val="20"/>
                <w:szCs w:val="20"/>
              </w:rPr>
              <w:t>0,588</w:t>
            </w:r>
          </w:p>
        </w:tc>
        <w:tc>
          <w:tcPr>
            <w:tcW w:w="335" w:type="pct"/>
            <w:shd w:val="clear" w:color="auto" w:fill="auto"/>
            <w:vAlign w:val="center"/>
          </w:tcPr>
          <w:p w14:paraId="248A626E" w14:textId="77777777" w:rsidR="008D5FA4" w:rsidRPr="00A77C4E" w:rsidRDefault="008D5FA4" w:rsidP="008D5FA4">
            <w:pPr>
              <w:jc w:val="center"/>
              <w:rPr>
                <w:sz w:val="20"/>
                <w:szCs w:val="20"/>
              </w:rPr>
            </w:pPr>
            <w:r w:rsidRPr="00A77C4E">
              <w:rPr>
                <w:sz w:val="20"/>
                <w:szCs w:val="20"/>
              </w:rPr>
              <w:t>0,588</w:t>
            </w:r>
          </w:p>
        </w:tc>
        <w:tc>
          <w:tcPr>
            <w:tcW w:w="335" w:type="pct"/>
            <w:shd w:val="clear" w:color="auto" w:fill="auto"/>
            <w:vAlign w:val="center"/>
          </w:tcPr>
          <w:p w14:paraId="6BEECE88" w14:textId="77777777" w:rsidR="008D5FA4" w:rsidRPr="00A77C4E" w:rsidRDefault="008D5FA4" w:rsidP="008D5FA4">
            <w:pPr>
              <w:jc w:val="center"/>
              <w:rPr>
                <w:sz w:val="20"/>
                <w:szCs w:val="20"/>
              </w:rPr>
            </w:pPr>
            <w:r w:rsidRPr="00A77C4E">
              <w:rPr>
                <w:sz w:val="20"/>
                <w:szCs w:val="20"/>
              </w:rPr>
              <w:t>0,588</w:t>
            </w:r>
          </w:p>
        </w:tc>
        <w:tc>
          <w:tcPr>
            <w:tcW w:w="333" w:type="pct"/>
            <w:shd w:val="clear" w:color="auto" w:fill="auto"/>
            <w:vAlign w:val="center"/>
          </w:tcPr>
          <w:p w14:paraId="43761691" w14:textId="77777777" w:rsidR="008D5FA4" w:rsidRPr="00A77C4E" w:rsidRDefault="008D5FA4" w:rsidP="008D5FA4">
            <w:pPr>
              <w:jc w:val="center"/>
              <w:rPr>
                <w:sz w:val="20"/>
                <w:szCs w:val="20"/>
              </w:rPr>
            </w:pPr>
            <w:r w:rsidRPr="00A77C4E">
              <w:rPr>
                <w:sz w:val="20"/>
                <w:szCs w:val="20"/>
              </w:rPr>
              <w:t>0,588</w:t>
            </w:r>
          </w:p>
        </w:tc>
      </w:tr>
      <w:tr w:rsidR="00A77C4E" w:rsidRPr="00A77C4E" w14:paraId="7FD7238E" w14:textId="77777777" w:rsidTr="00BA716F">
        <w:trPr>
          <w:trHeight w:val="20"/>
          <w:jc w:val="center"/>
        </w:trPr>
        <w:tc>
          <w:tcPr>
            <w:tcW w:w="1812" w:type="pct"/>
            <w:shd w:val="clear" w:color="auto" w:fill="auto"/>
            <w:vAlign w:val="center"/>
          </w:tcPr>
          <w:p w14:paraId="26D1B852"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5698DC02"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413D17BC" w14:textId="77777777" w:rsidR="008D5FA4" w:rsidRPr="00A77C4E" w:rsidRDefault="008D5FA4" w:rsidP="008D5FA4">
            <w:pPr>
              <w:jc w:val="center"/>
              <w:rPr>
                <w:sz w:val="20"/>
                <w:szCs w:val="20"/>
              </w:rPr>
            </w:pPr>
            <w:r w:rsidRPr="00A77C4E">
              <w:rPr>
                <w:sz w:val="20"/>
                <w:szCs w:val="20"/>
              </w:rPr>
              <w:t>0,014</w:t>
            </w:r>
          </w:p>
        </w:tc>
        <w:tc>
          <w:tcPr>
            <w:tcW w:w="377" w:type="pct"/>
            <w:shd w:val="clear" w:color="auto" w:fill="auto"/>
            <w:vAlign w:val="center"/>
          </w:tcPr>
          <w:p w14:paraId="5FC46D6C" w14:textId="77777777" w:rsidR="008D5FA4" w:rsidRPr="00A77C4E" w:rsidRDefault="008D5FA4" w:rsidP="008D5FA4">
            <w:pPr>
              <w:jc w:val="center"/>
              <w:rPr>
                <w:sz w:val="20"/>
                <w:szCs w:val="20"/>
              </w:rPr>
            </w:pPr>
            <w:r w:rsidRPr="00A77C4E">
              <w:rPr>
                <w:sz w:val="20"/>
                <w:szCs w:val="20"/>
              </w:rPr>
              <w:t>0,014</w:t>
            </w:r>
          </w:p>
        </w:tc>
        <w:tc>
          <w:tcPr>
            <w:tcW w:w="384" w:type="pct"/>
            <w:shd w:val="clear" w:color="auto" w:fill="auto"/>
            <w:vAlign w:val="center"/>
          </w:tcPr>
          <w:p w14:paraId="0DA6B82E" w14:textId="77777777" w:rsidR="008D5FA4" w:rsidRPr="00A77C4E" w:rsidRDefault="008D5FA4" w:rsidP="008D5FA4">
            <w:pPr>
              <w:jc w:val="center"/>
              <w:rPr>
                <w:sz w:val="20"/>
                <w:szCs w:val="20"/>
              </w:rPr>
            </w:pPr>
            <w:r w:rsidRPr="00A77C4E">
              <w:rPr>
                <w:sz w:val="20"/>
                <w:szCs w:val="20"/>
              </w:rPr>
              <w:t>0,014</w:t>
            </w:r>
          </w:p>
        </w:tc>
        <w:tc>
          <w:tcPr>
            <w:tcW w:w="335" w:type="pct"/>
            <w:shd w:val="clear" w:color="auto" w:fill="auto"/>
            <w:vAlign w:val="center"/>
          </w:tcPr>
          <w:p w14:paraId="4FF47E6C" w14:textId="77777777" w:rsidR="008D5FA4" w:rsidRPr="00A77C4E" w:rsidRDefault="008D5FA4" w:rsidP="008D5FA4">
            <w:pPr>
              <w:jc w:val="center"/>
              <w:rPr>
                <w:sz w:val="20"/>
                <w:szCs w:val="20"/>
              </w:rPr>
            </w:pPr>
            <w:r w:rsidRPr="00A77C4E">
              <w:rPr>
                <w:sz w:val="20"/>
                <w:szCs w:val="20"/>
              </w:rPr>
              <w:t>0,046</w:t>
            </w:r>
          </w:p>
        </w:tc>
        <w:tc>
          <w:tcPr>
            <w:tcW w:w="335" w:type="pct"/>
            <w:shd w:val="clear" w:color="auto" w:fill="auto"/>
            <w:vAlign w:val="center"/>
          </w:tcPr>
          <w:p w14:paraId="71A2DA89" w14:textId="77777777" w:rsidR="008D5FA4" w:rsidRPr="00A77C4E" w:rsidRDefault="008D5FA4" w:rsidP="008D5FA4">
            <w:pPr>
              <w:jc w:val="center"/>
              <w:rPr>
                <w:sz w:val="20"/>
                <w:szCs w:val="20"/>
              </w:rPr>
            </w:pPr>
            <w:r w:rsidRPr="00A77C4E">
              <w:rPr>
                <w:sz w:val="20"/>
                <w:szCs w:val="20"/>
              </w:rPr>
              <w:t>0,046</w:t>
            </w:r>
          </w:p>
        </w:tc>
        <w:tc>
          <w:tcPr>
            <w:tcW w:w="335" w:type="pct"/>
            <w:shd w:val="clear" w:color="auto" w:fill="auto"/>
            <w:vAlign w:val="center"/>
          </w:tcPr>
          <w:p w14:paraId="0FA6A9CA" w14:textId="77777777" w:rsidR="008D5FA4" w:rsidRPr="00A77C4E" w:rsidRDefault="008D5FA4" w:rsidP="008D5FA4">
            <w:pPr>
              <w:jc w:val="center"/>
              <w:rPr>
                <w:sz w:val="20"/>
                <w:szCs w:val="20"/>
              </w:rPr>
            </w:pPr>
            <w:r w:rsidRPr="00A77C4E">
              <w:rPr>
                <w:sz w:val="20"/>
                <w:szCs w:val="20"/>
              </w:rPr>
              <w:t>0,046</w:t>
            </w:r>
          </w:p>
        </w:tc>
        <w:tc>
          <w:tcPr>
            <w:tcW w:w="335" w:type="pct"/>
            <w:shd w:val="clear" w:color="auto" w:fill="auto"/>
            <w:vAlign w:val="center"/>
          </w:tcPr>
          <w:p w14:paraId="07CC7324" w14:textId="77777777" w:rsidR="008D5FA4" w:rsidRPr="00A77C4E" w:rsidRDefault="008D5FA4" w:rsidP="008D5FA4">
            <w:pPr>
              <w:jc w:val="center"/>
              <w:rPr>
                <w:sz w:val="20"/>
                <w:szCs w:val="20"/>
              </w:rPr>
            </w:pPr>
            <w:r w:rsidRPr="00A77C4E">
              <w:rPr>
                <w:sz w:val="20"/>
                <w:szCs w:val="20"/>
              </w:rPr>
              <w:t>0,046</w:t>
            </w:r>
          </w:p>
        </w:tc>
        <w:tc>
          <w:tcPr>
            <w:tcW w:w="333" w:type="pct"/>
            <w:shd w:val="clear" w:color="auto" w:fill="auto"/>
            <w:vAlign w:val="center"/>
          </w:tcPr>
          <w:p w14:paraId="4969EDDD" w14:textId="77777777" w:rsidR="008D5FA4" w:rsidRPr="00A77C4E" w:rsidRDefault="008D5FA4" w:rsidP="008D5FA4">
            <w:pPr>
              <w:jc w:val="center"/>
              <w:rPr>
                <w:sz w:val="20"/>
                <w:szCs w:val="20"/>
              </w:rPr>
            </w:pPr>
            <w:r w:rsidRPr="00A77C4E">
              <w:rPr>
                <w:sz w:val="20"/>
                <w:szCs w:val="20"/>
              </w:rPr>
              <w:t>0,000</w:t>
            </w:r>
          </w:p>
        </w:tc>
      </w:tr>
      <w:tr w:rsidR="00A77C4E" w:rsidRPr="00A77C4E" w14:paraId="7C4A36D1" w14:textId="77777777" w:rsidTr="00BA716F">
        <w:trPr>
          <w:trHeight w:val="20"/>
          <w:jc w:val="center"/>
        </w:trPr>
        <w:tc>
          <w:tcPr>
            <w:tcW w:w="1812" w:type="pct"/>
            <w:shd w:val="clear" w:color="auto" w:fill="auto"/>
            <w:vAlign w:val="center"/>
          </w:tcPr>
          <w:p w14:paraId="7B7BEA7B"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5BDF601A"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376A32F" w14:textId="77777777" w:rsidR="008D5FA4" w:rsidRPr="00A77C4E" w:rsidRDefault="008D5FA4" w:rsidP="008D5FA4">
            <w:pPr>
              <w:jc w:val="center"/>
              <w:rPr>
                <w:sz w:val="20"/>
                <w:szCs w:val="20"/>
              </w:rPr>
            </w:pPr>
            <w:r w:rsidRPr="00A77C4E">
              <w:rPr>
                <w:sz w:val="20"/>
                <w:szCs w:val="20"/>
              </w:rPr>
              <w:t>0,2868</w:t>
            </w:r>
          </w:p>
        </w:tc>
        <w:tc>
          <w:tcPr>
            <w:tcW w:w="377" w:type="pct"/>
            <w:shd w:val="clear" w:color="auto" w:fill="auto"/>
            <w:vAlign w:val="center"/>
          </w:tcPr>
          <w:p w14:paraId="195EFE78" w14:textId="77777777" w:rsidR="008D5FA4" w:rsidRPr="00A77C4E" w:rsidRDefault="008D5FA4" w:rsidP="008D5FA4">
            <w:pPr>
              <w:jc w:val="center"/>
              <w:rPr>
                <w:sz w:val="20"/>
                <w:szCs w:val="20"/>
              </w:rPr>
            </w:pPr>
            <w:r w:rsidRPr="00A77C4E">
              <w:rPr>
                <w:sz w:val="20"/>
                <w:szCs w:val="20"/>
              </w:rPr>
              <w:t>0,2868</w:t>
            </w:r>
          </w:p>
        </w:tc>
        <w:tc>
          <w:tcPr>
            <w:tcW w:w="384" w:type="pct"/>
            <w:shd w:val="clear" w:color="auto" w:fill="auto"/>
            <w:vAlign w:val="center"/>
          </w:tcPr>
          <w:p w14:paraId="6C550481" w14:textId="77777777" w:rsidR="008D5FA4" w:rsidRPr="00A77C4E" w:rsidRDefault="008D5FA4" w:rsidP="008D5FA4">
            <w:pPr>
              <w:jc w:val="center"/>
              <w:rPr>
                <w:sz w:val="20"/>
                <w:szCs w:val="20"/>
              </w:rPr>
            </w:pPr>
            <w:r w:rsidRPr="00A77C4E">
              <w:rPr>
                <w:sz w:val="20"/>
                <w:szCs w:val="20"/>
              </w:rPr>
              <w:t>0,2868</w:t>
            </w:r>
          </w:p>
        </w:tc>
        <w:tc>
          <w:tcPr>
            <w:tcW w:w="335" w:type="pct"/>
            <w:shd w:val="clear" w:color="auto" w:fill="auto"/>
            <w:vAlign w:val="center"/>
          </w:tcPr>
          <w:p w14:paraId="149AAA93"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0C8E777D"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508A9EB9"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70F7EE67" w14:textId="77777777" w:rsidR="008D5FA4" w:rsidRPr="00A77C4E" w:rsidRDefault="008D5FA4" w:rsidP="008D5FA4">
            <w:pPr>
              <w:jc w:val="center"/>
              <w:rPr>
                <w:sz w:val="20"/>
                <w:szCs w:val="20"/>
              </w:rPr>
            </w:pPr>
            <w:r w:rsidRPr="00A77C4E">
              <w:rPr>
                <w:sz w:val="20"/>
                <w:szCs w:val="20"/>
              </w:rPr>
              <w:t>0,29</w:t>
            </w:r>
          </w:p>
        </w:tc>
        <w:tc>
          <w:tcPr>
            <w:tcW w:w="333" w:type="pct"/>
            <w:shd w:val="clear" w:color="auto" w:fill="auto"/>
            <w:vAlign w:val="center"/>
          </w:tcPr>
          <w:p w14:paraId="7281E565" w14:textId="77777777" w:rsidR="008D5FA4" w:rsidRPr="00A77C4E" w:rsidRDefault="008D5FA4" w:rsidP="008D5FA4">
            <w:pPr>
              <w:jc w:val="center"/>
              <w:rPr>
                <w:sz w:val="20"/>
                <w:szCs w:val="20"/>
              </w:rPr>
            </w:pPr>
            <w:r w:rsidRPr="00A77C4E">
              <w:rPr>
                <w:sz w:val="20"/>
                <w:szCs w:val="20"/>
              </w:rPr>
              <w:t>0,29</w:t>
            </w:r>
          </w:p>
        </w:tc>
      </w:tr>
      <w:tr w:rsidR="00A77C4E" w:rsidRPr="00A77C4E" w14:paraId="7A4E6032" w14:textId="77777777" w:rsidTr="00BA716F">
        <w:trPr>
          <w:trHeight w:val="20"/>
          <w:jc w:val="center"/>
        </w:trPr>
        <w:tc>
          <w:tcPr>
            <w:tcW w:w="1812" w:type="pct"/>
            <w:shd w:val="clear" w:color="auto" w:fill="auto"/>
            <w:vAlign w:val="center"/>
          </w:tcPr>
          <w:p w14:paraId="4625FC1E"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3A45DF0B"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58A822A"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4DB03E94"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7D5D8BE1"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08CC27F5"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1B25A72A"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0E8AC2D6"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7C6157A4" w14:textId="77777777" w:rsidR="008D5FA4" w:rsidRPr="00A77C4E" w:rsidRDefault="008D5FA4" w:rsidP="008D5FA4">
            <w:pPr>
              <w:jc w:val="center"/>
              <w:rPr>
                <w:sz w:val="20"/>
                <w:szCs w:val="20"/>
              </w:rPr>
            </w:pPr>
            <w:r w:rsidRPr="00A77C4E">
              <w:rPr>
                <w:sz w:val="20"/>
                <w:szCs w:val="20"/>
              </w:rPr>
              <w:t>0,00</w:t>
            </w:r>
          </w:p>
        </w:tc>
        <w:tc>
          <w:tcPr>
            <w:tcW w:w="333" w:type="pct"/>
            <w:shd w:val="clear" w:color="auto" w:fill="auto"/>
            <w:vAlign w:val="center"/>
          </w:tcPr>
          <w:p w14:paraId="3D6C2EDB" w14:textId="77777777" w:rsidR="008D5FA4" w:rsidRPr="00A77C4E" w:rsidRDefault="008D5FA4" w:rsidP="008D5FA4">
            <w:pPr>
              <w:jc w:val="center"/>
              <w:rPr>
                <w:sz w:val="20"/>
                <w:szCs w:val="20"/>
              </w:rPr>
            </w:pPr>
            <w:r w:rsidRPr="00A77C4E">
              <w:rPr>
                <w:sz w:val="20"/>
                <w:szCs w:val="20"/>
              </w:rPr>
              <w:t>0,00</w:t>
            </w:r>
          </w:p>
        </w:tc>
      </w:tr>
      <w:tr w:rsidR="00A77C4E" w:rsidRPr="00A77C4E" w14:paraId="084F6F1D" w14:textId="77777777" w:rsidTr="00BA716F">
        <w:trPr>
          <w:trHeight w:val="20"/>
          <w:jc w:val="center"/>
        </w:trPr>
        <w:tc>
          <w:tcPr>
            <w:tcW w:w="1812" w:type="pct"/>
            <w:shd w:val="clear" w:color="auto" w:fill="auto"/>
            <w:vAlign w:val="center"/>
          </w:tcPr>
          <w:p w14:paraId="2BCD59CC"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7FFAB5DB"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501F8F17" w14:textId="77777777" w:rsidR="008D5FA4" w:rsidRPr="00A77C4E" w:rsidRDefault="008D5FA4" w:rsidP="008D5FA4">
            <w:pPr>
              <w:jc w:val="center"/>
              <w:rPr>
                <w:sz w:val="20"/>
                <w:szCs w:val="20"/>
              </w:rPr>
            </w:pPr>
            <w:r w:rsidRPr="00A77C4E">
              <w:rPr>
                <w:sz w:val="20"/>
                <w:szCs w:val="20"/>
              </w:rPr>
              <w:t>0,287</w:t>
            </w:r>
          </w:p>
        </w:tc>
        <w:tc>
          <w:tcPr>
            <w:tcW w:w="377" w:type="pct"/>
            <w:shd w:val="clear" w:color="auto" w:fill="auto"/>
            <w:vAlign w:val="center"/>
          </w:tcPr>
          <w:p w14:paraId="65C13AFF" w14:textId="77777777" w:rsidR="008D5FA4" w:rsidRPr="00A77C4E" w:rsidRDefault="008D5FA4" w:rsidP="008D5FA4">
            <w:pPr>
              <w:jc w:val="center"/>
              <w:rPr>
                <w:sz w:val="20"/>
                <w:szCs w:val="20"/>
              </w:rPr>
            </w:pPr>
            <w:r w:rsidRPr="00A77C4E">
              <w:rPr>
                <w:sz w:val="20"/>
                <w:szCs w:val="20"/>
              </w:rPr>
              <w:t>0,287</w:t>
            </w:r>
          </w:p>
        </w:tc>
        <w:tc>
          <w:tcPr>
            <w:tcW w:w="384" w:type="pct"/>
            <w:shd w:val="clear" w:color="auto" w:fill="auto"/>
            <w:vAlign w:val="center"/>
          </w:tcPr>
          <w:p w14:paraId="41013A14"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671DEB41"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01D6FC3A"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2F96E7DB" w14:textId="77777777" w:rsidR="008D5FA4" w:rsidRPr="00A77C4E" w:rsidRDefault="008D5FA4" w:rsidP="008D5FA4">
            <w:pPr>
              <w:jc w:val="center"/>
              <w:rPr>
                <w:sz w:val="20"/>
                <w:szCs w:val="20"/>
              </w:rPr>
            </w:pPr>
            <w:r w:rsidRPr="00A77C4E">
              <w:rPr>
                <w:sz w:val="20"/>
                <w:szCs w:val="20"/>
              </w:rPr>
              <w:t>0,29</w:t>
            </w:r>
          </w:p>
        </w:tc>
        <w:tc>
          <w:tcPr>
            <w:tcW w:w="335" w:type="pct"/>
            <w:shd w:val="clear" w:color="auto" w:fill="auto"/>
            <w:vAlign w:val="center"/>
          </w:tcPr>
          <w:p w14:paraId="4B498B89" w14:textId="77777777" w:rsidR="008D5FA4" w:rsidRPr="00A77C4E" w:rsidRDefault="008D5FA4" w:rsidP="008D5FA4">
            <w:pPr>
              <w:jc w:val="center"/>
              <w:rPr>
                <w:sz w:val="20"/>
                <w:szCs w:val="20"/>
              </w:rPr>
            </w:pPr>
            <w:r w:rsidRPr="00A77C4E">
              <w:rPr>
                <w:sz w:val="20"/>
                <w:szCs w:val="20"/>
              </w:rPr>
              <w:t>0,29</w:t>
            </w:r>
          </w:p>
        </w:tc>
        <w:tc>
          <w:tcPr>
            <w:tcW w:w="333" w:type="pct"/>
            <w:shd w:val="clear" w:color="auto" w:fill="auto"/>
            <w:vAlign w:val="center"/>
          </w:tcPr>
          <w:p w14:paraId="5F7AE27B" w14:textId="77777777" w:rsidR="008D5FA4" w:rsidRPr="00A77C4E" w:rsidRDefault="008D5FA4" w:rsidP="008D5FA4">
            <w:pPr>
              <w:jc w:val="center"/>
              <w:rPr>
                <w:sz w:val="20"/>
                <w:szCs w:val="20"/>
              </w:rPr>
            </w:pPr>
            <w:r w:rsidRPr="00A77C4E">
              <w:rPr>
                <w:sz w:val="20"/>
                <w:szCs w:val="20"/>
              </w:rPr>
              <w:t>0,29</w:t>
            </w:r>
          </w:p>
        </w:tc>
      </w:tr>
      <w:tr w:rsidR="00A77C4E" w:rsidRPr="00A77C4E" w14:paraId="7B217850" w14:textId="77777777" w:rsidTr="00BA716F">
        <w:trPr>
          <w:trHeight w:val="20"/>
          <w:jc w:val="center"/>
        </w:trPr>
        <w:tc>
          <w:tcPr>
            <w:tcW w:w="1812" w:type="pct"/>
            <w:shd w:val="clear" w:color="auto" w:fill="auto"/>
            <w:vAlign w:val="center"/>
          </w:tcPr>
          <w:p w14:paraId="6A666A9F"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761553B7"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B397A49"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5714FE16"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5B647B57"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38DCA148"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324177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AA598B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DE12FFA"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22FA65D6" w14:textId="77777777" w:rsidR="008D5FA4" w:rsidRPr="00A77C4E" w:rsidRDefault="008D5FA4" w:rsidP="008D5FA4">
            <w:pPr>
              <w:jc w:val="center"/>
              <w:rPr>
                <w:sz w:val="20"/>
                <w:szCs w:val="20"/>
              </w:rPr>
            </w:pPr>
            <w:r w:rsidRPr="00A77C4E">
              <w:rPr>
                <w:sz w:val="20"/>
                <w:szCs w:val="20"/>
              </w:rPr>
              <w:t>-</w:t>
            </w:r>
          </w:p>
        </w:tc>
      </w:tr>
      <w:tr w:rsidR="00A77C4E" w:rsidRPr="00A77C4E" w14:paraId="2C8436DA" w14:textId="77777777" w:rsidTr="00BA716F">
        <w:trPr>
          <w:trHeight w:val="20"/>
          <w:jc w:val="center"/>
        </w:trPr>
        <w:tc>
          <w:tcPr>
            <w:tcW w:w="1812" w:type="pct"/>
            <w:shd w:val="clear" w:color="auto" w:fill="auto"/>
            <w:vAlign w:val="center"/>
          </w:tcPr>
          <w:p w14:paraId="4E119065"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12DD4BEF"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4EB6D01D"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565ABC87"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71FF78A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0C3C6C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1AD97B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BA2E03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2814EF0"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45BE31AB" w14:textId="77777777" w:rsidR="008D5FA4" w:rsidRPr="00A77C4E" w:rsidRDefault="008D5FA4" w:rsidP="008D5FA4">
            <w:pPr>
              <w:jc w:val="center"/>
              <w:rPr>
                <w:sz w:val="20"/>
                <w:szCs w:val="20"/>
              </w:rPr>
            </w:pPr>
            <w:r w:rsidRPr="00A77C4E">
              <w:rPr>
                <w:sz w:val="20"/>
                <w:szCs w:val="20"/>
              </w:rPr>
              <w:t>-</w:t>
            </w:r>
          </w:p>
        </w:tc>
      </w:tr>
      <w:tr w:rsidR="00A77C4E" w:rsidRPr="00A77C4E" w14:paraId="61AD8407" w14:textId="77777777" w:rsidTr="00986BB1">
        <w:trPr>
          <w:trHeight w:val="20"/>
          <w:jc w:val="center"/>
        </w:trPr>
        <w:tc>
          <w:tcPr>
            <w:tcW w:w="1812" w:type="pct"/>
            <w:shd w:val="clear" w:color="auto" w:fill="auto"/>
            <w:vAlign w:val="center"/>
          </w:tcPr>
          <w:p w14:paraId="53B7E386" w14:textId="380716E9" w:rsidR="008D5FA4" w:rsidRPr="00A77C4E" w:rsidRDefault="008D5FA4" w:rsidP="008D5FA4">
            <w:pPr>
              <w:rPr>
                <w:sz w:val="20"/>
                <w:szCs w:val="20"/>
              </w:rPr>
            </w:pPr>
            <w:r w:rsidRPr="00A77C4E">
              <w:rPr>
                <w:sz w:val="20"/>
                <w:szCs w:val="20"/>
              </w:rPr>
              <w:t>Отпуск теплоносителя в сеть</w:t>
            </w:r>
          </w:p>
        </w:tc>
        <w:tc>
          <w:tcPr>
            <w:tcW w:w="377" w:type="pct"/>
            <w:shd w:val="clear" w:color="auto" w:fill="auto"/>
            <w:vAlign w:val="center"/>
          </w:tcPr>
          <w:p w14:paraId="50A05BDA" w14:textId="0306B3F4"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32F0A1AC" w14:textId="674A447C" w:rsidR="008D5FA4" w:rsidRPr="00A77C4E" w:rsidRDefault="008D5FA4" w:rsidP="008D5FA4">
            <w:pPr>
              <w:jc w:val="center"/>
              <w:rPr>
                <w:sz w:val="20"/>
                <w:szCs w:val="20"/>
              </w:rPr>
            </w:pPr>
            <w:r w:rsidRPr="00A77C4E">
              <w:rPr>
                <w:sz w:val="20"/>
                <w:szCs w:val="20"/>
              </w:rPr>
              <w:t>0,306</w:t>
            </w:r>
          </w:p>
        </w:tc>
        <w:tc>
          <w:tcPr>
            <w:tcW w:w="377" w:type="pct"/>
            <w:shd w:val="clear" w:color="auto" w:fill="auto"/>
            <w:vAlign w:val="bottom"/>
          </w:tcPr>
          <w:p w14:paraId="54771767" w14:textId="273241FC" w:rsidR="008D5FA4" w:rsidRPr="00A77C4E" w:rsidRDefault="008D5FA4" w:rsidP="008D5FA4">
            <w:pPr>
              <w:jc w:val="center"/>
              <w:rPr>
                <w:sz w:val="20"/>
                <w:szCs w:val="20"/>
              </w:rPr>
            </w:pPr>
            <w:r w:rsidRPr="00A77C4E">
              <w:rPr>
                <w:sz w:val="20"/>
                <w:szCs w:val="20"/>
              </w:rPr>
              <w:t>0,306</w:t>
            </w:r>
          </w:p>
        </w:tc>
        <w:tc>
          <w:tcPr>
            <w:tcW w:w="384" w:type="pct"/>
            <w:shd w:val="clear" w:color="auto" w:fill="auto"/>
            <w:vAlign w:val="bottom"/>
          </w:tcPr>
          <w:p w14:paraId="77C9B50A" w14:textId="4E1A1A77"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10332CAF" w14:textId="5A7630BA"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1645E65B" w14:textId="03384630"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12A2EE0E" w14:textId="20E94128"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0F933D05" w14:textId="2F756B55" w:rsidR="008D5FA4" w:rsidRPr="00A77C4E" w:rsidRDefault="008D5FA4" w:rsidP="008D5FA4">
            <w:pPr>
              <w:jc w:val="center"/>
              <w:rPr>
                <w:sz w:val="20"/>
                <w:szCs w:val="20"/>
              </w:rPr>
            </w:pPr>
            <w:r w:rsidRPr="00A77C4E">
              <w:rPr>
                <w:sz w:val="20"/>
                <w:szCs w:val="20"/>
              </w:rPr>
              <w:t>0,306</w:t>
            </w:r>
          </w:p>
        </w:tc>
        <w:tc>
          <w:tcPr>
            <w:tcW w:w="333" w:type="pct"/>
            <w:shd w:val="clear" w:color="auto" w:fill="auto"/>
            <w:vAlign w:val="bottom"/>
          </w:tcPr>
          <w:p w14:paraId="1E98A98F" w14:textId="46A37784" w:rsidR="008D5FA4" w:rsidRPr="00A77C4E" w:rsidRDefault="008D5FA4" w:rsidP="008D5FA4">
            <w:pPr>
              <w:jc w:val="center"/>
              <w:rPr>
                <w:sz w:val="20"/>
                <w:szCs w:val="20"/>
              </w:rPr>
            </w:pPr>
            <w:r w:rsidRPr="00A77C4E">
              <w:rPr>
                <w:sz w:val="20"/>
                <w:szCs w:val="20"/>
              </w:rPr>
              <w:t>0,306</w:t>
            </w:r>
          </w:p>
        </w:tc>
      </w:tr>
      <w:tr w:rsidR="00A77C4E" w:rsidRPr="00A77C4E" w14:paraId="072042D2" w14:textId="77777777" w:rsidTr="00986BB1">
        <w:trPr>
          <w:trHeight w:val="20"/>
          <w:jc w:val="center"/>
        </w:trPr>
        <w:tc>
          <w:tcPr>
            <w:tcW w:w="1812" w:type="pct"/>
            <w:shd w:val="clear" w:color="auto" w:fill="auto"/>
            <w:vAlign w:val="center"/>
          </w:tcPr>
          <w:p w14:paraId="1F6632DD" w14:textId="333239CF"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2EB9FD1C" w14:textId="28E08D7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302FF72F" w14:textId="082CE26A" w:rsidR="008D5FA4" w:rsidRPr="00A77C4E" w:rsidRDefault="008D5FA4" w:rsidP="008D5FA4">
            <w:pPr>
              <w:jc w:val="center"/>
              <w:rPr>
                <w:sz w:val="20"/>
                <w:szCs w:val="20"/>
              </w:rPr>
            </w:pPr>
            <w:r w:rsidRPr="00A77C4E">
              <w:rPr>
                <w:sz w:val="20"/>
                <w:szCs w:val="20"/>
              </w:rPr>
              <w:t>0,306</w:t>
            </w:r>
          </w:p>
        </w:tc>
        <w:tc>
          <w:tcPr>
            <w:tcW w:w="377" w:type="pct"/>
            <w:shd w:val="clear" w:color="auto" w:fill="auto"/>
            <w:vAlign w:val="bottom"/>
          </w:tcPr>
          <w:p w14:paraId="3B2AA203" w14:textId="3CF6BFB8" w:rsidR="008D5FA4" w:rsidRPr="00A77C4E" w:rsidRDefault="008D5FA4" w:rsidP="008D5FA4">
            <w:pPr>
              <w:jc w:val="center"/>
              <w:rPr>
                <w:sz w:val="20"/>
                <w:szCs w:val="20"/>
              </w:rPr>
            </w:pPr>
            <w:r w:rsidRPr="00A77C4E">
              <w:rPr>
                <w:sz w:val="20"/>
                <w:szCs w:val="20"/>
              </w:rPr>
              <w:t>0,306</w:t>
            </w:r>
          </w:p>
        </w:tc>
        <w:tc>
          <w:tcPr>
            <w:tcW w:w="384" w:type="pct"/>
            <w:shd w:val="clear" w:color="auto" w:fill="auto"/>
            <w:vAlign w:val="bottom"/>
          </w:tcPr>
          <w:p w14:paraId="6D96220E" w14:textId="6125CD0F"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33A5728A" w14:textId="0238A2C7"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6D27F0EC" w14:textId="51C9561A"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305270F1" w14:textId="33F90AED" w:rsidR="008D5FA4" w:rsidRPr="00A77C4E" w:rsidRDefault="008D5FA4" w:rsidP="008D5FA4">
            <w:pPr>
              <w:jc w:val="center"/>
              <w:rPr>
                <w:sz w:val="20"/>
                <w:szCs w:val="20"/>
              </w:rPr>
            </w:pPr>
            <w:r w:rsidRPr="00A77C4E">
              <w:rPr>
                <w:sz w:val="20"/>
                <w:szCs w:val="20"/>
              </w:rPr>
              <w:t>0,306</w:t>
            </w:r>
          </w:p>
        </w:tc>
        <w:tc>
          <w:tcPr>
            <w:tcW w:w="335" w:type="pct"/>
            <w:shd w:val="clear" w:color="auto" w:fill="auto"/>
            <w:vAlign w:val="bottom"/>
          </w:tcPr>
          <w:p w14:paraId="65C393E8" w14:textId="7424EAA7" w:rsidR="008D5FA4" w:rsidRPr="00A77C4E" w:rsidRDefault="008D5FA4" w:rsidP="008D5FA4">
            <w:pPr>
              <w:jc w:val="center"/>
              <w:rPr>
                <w:sz w:val="20"/>
                <w:szCs w:val="20"/>
              </w:rPr>
            </w:pPr>
            <w:r w:rsidRPr="00A77C4E">
              <w:rPr>
                <w:sz w:val="20"/>
                <w:szCs w:val="20"/>
              </w:rPr>
              <w:t>0,306</w:t>
            </w:r>
          </w:p>
        </w:tc>
        <w:tc>
          <w:tcPr>
            <w:tcW w:w="333" w:type="pct"/>
            <w:shd w:val="clear" w:color="auto" w:fill="auto"/>
            <w:vAlign w:val="bottom"/>
          </w:tcPr>
          <w:p w14:paraId="1B0E1AA1" w14:textId="474B1096" w:rsidR="008D5FA4" w:rsidRPr="00A77C4E" w:rsidRDefault="008D5FA4" w:rsidP="008D5FA4">
            <w:pPr>
              <w:jc w:val="center"/>
              <w:rPr>
                <w:sz w:val="20"/>
                <w:szCs w:val="20"/>
              </w:rPr>
            </w:pPr>
            <w:r w:rsidRPr="00A77C4E">
              <w:rPr>
                <w:sz w:val="20"/>
                <w:szCs w:val="20"/>
              </w:rPr>
              <w:t>0,306</w:t>
            </w:r>
          </w:p>
        </w:tc>
      </w:tr>
      <w:tr w:rsidR="00A77C4E" w:rsidRPr="00A77C4E" w14:paraId="4DBCA53F" w14:textId="77777777" w:rsidTr="00986BB1">
        <w:trPr>
          <w:trHeight w:val="20"/>
          <w:jc w:val="center"/>
        </w:trPr>
        <w:tc>
          <w:tcPr>
            <w:tcW w:w="1812" w:type="pct"/>
            <w:shd w:val="clear" w:color="auto" w:fill="auto"/>
            <w:vAlign w:val="center"/>
          </w:tcPr>
          <w:p w14:paraId="039A21BE" w14:textId="499F37B0"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4B0D17AA" w14:textId="7C283CA4"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5051C3F3" w14:textId="25C83784" w:rsidR="008D5FA4" w:rsidRPr="00A77C4E" w:rsidRDefault="008D5FA4" w:rsidP="008D5FA4">
            <w:pPr>
              <w:jc w:val="center"/>
              <w:rPr>
                <w:sz w:val="20"/>
                <w:szCs w:val="20"/>
              </w:rPr>
            </w:pPr>
            <w:r w:rsidRPr="00A77C4E">
              <w:rPr>
                <w:sz w:val="20"/>
                <w:szCs w:val="20"/>
              </w:rPr>
              <w:t>0,000</w:t>
            </w:r>
          </w:p>
        </w:tc>
        <w:tc>
          <w:tcPr>
            <w:tcW w:w="377" w:type="pct"/>
            <w:shd w:val="clear" w:color="auto" w:fill="auto"/>
            <w:vAlign w:val="bottom"/>
          </w:tcPr>
          <w:p w14:paraId="6BD73065" w14:textId="0D068172" w:rsidR="008D5FA4" w:rsidRPr="00A77C4E" w:rsidRDefault="008D5FA4" w:rsidP="008D5FA4">
            <w:pPr>
              <w:jc w:val="center"/>
              <w:rPr>
                <w:sz w:val="20"/>
                <w:szCs w:val="20"/>
              </w:rPr>
            </w:pPr>
            <w:r w:rsidRPr="00A77C4E">
              <w:rPr>
                <w:sz w:val="20"/>
                <w:szCs w:val="20"/>
              </w:rPr>
              <w:t>0,000</w:t>
            </w:r>
          </w:p>
        </w:tc>
        <w:tc>
          <w:tcPr>
            <w:tcW w:w="384" w:type="pct"/>
            <w:shd w:val="clear" w:color="auto" w:fill="auto"/>
            <w:vAlign w:val="bottom"/>
          </w:tcPr>
          <w:p w14:paraId="39687AD8" w14:textId="4DA0B89F"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783D7686" w14:textId="29D78D2C"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68F8EC83" w14:textId="4D4F898E"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309644EB" w14:textId="7F5CEBBE"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0FDEB15B" w14:textId="2ACCCC17" w:rsidR="008D5FA4" w:rsidRPr="00A77C4E" w:rsidRDefault="008D5FA4" w:rsidP="008D5FA4">
            <w:pPr>
              <w:jc w:val="center"/>
              <w:rPr>
                <w:sz w:val="20"/>
                <w:szCs w:val="20"/>
              </w:rPr>
            </w:pPr>
            <w:r w:rsidRPr="00A77C4E">
              <w:rPr>
                <w:sz w:val="20"/>
                <w:szCs w:val="20"/>
              </w:rPr>
              <w:t>0,000</w:t>
            </w:r>
          </w:p>
        </w:tc>
        <w:tc>
          <w:tcPr>
            <w:tcW w:w="333" w:type="pct"/>
            <w:shd w:val="clear" w:color="auto" w:fill="auto"/>
            <w:vAlign w:val="bottom"/>
          </w:tcPr>
          <w:p w14:paraId="6D46BC8F" w14:textId="0DBE4FC5" w:rsidR="008D5FA4" w:rsidRPr="00A77C4E" w:rsidRDefault="008D5FA4" w:rsidP="008D5FA4">
            <w:pPr>
              <w:jc w:val="center"/>
              <w:rPr>
                <w:sz w:val="20"/>
                <w:szCs w:val="20"/>
              </w:rPr>
            </w:pPr>
            <w:r w:rsidRPr="00A77C4E">
              <w:rPr>
                <w:sz w:val="20"/>
                <w:szCs w:val="20"/>
              </w:rPr>
              <w:t>0,000</w:t>
            </w:r>
          </w:p>
        </w:tc>
      </w:tr>
      <w:tr w:rsidR="00A77C4E" w:rsidRPr="00A77C4E" w14:paraId="5864EBB1" w14:textId="77777777" w:rsidTr="00BA716F">
        <w:trPr>
          <w:trHeight w:val="20"/>
          <w:jc w:val="center"/>
        </w:trPr>
        <w:tc>
          <w:tcPr>
            <w:tcW w:w="1812" w:type="pct"/>
            <w:shd w:val="clear" w:color="auto" w:fill="auto"/>
            <w:vAlign w:val="center"/>
          </w:tcPr>
          <w:p w14:paraId="673918D8" w14:textId="77777777" w:rsidR="008D5FA4" w:rsidRPr="00A77C4E" w:rsidRDefault="008D5FA4" w:rsidP="008D5FA4">
            <w:pPr>
              <w:rPr>
                <w:sz w:val="20"/>
                <w:szCs w:val="20"/>
              </w:rPr>
            </w:pPr>
            <w:r w:rsidRPr="00A77C4E">
              <w:rPr>
                <w:b/>
                <w:bCs/>
                <w:sz w:val="20"/>
                <w:szCs w:val="20"/>
              </w:rPr>
              <w:t>Котельной с. Большое Озеро</w:t>
            </w:r>
          </w:p>
        </w:tc>
        <w:tc>
          <w:tcPr>
            <w:tcW w:w="377" w:type="pct"/>
            <w:shd w:val="clear" w:color="auto" w:fill="auto"/>
            <w:vAlign w:val="center"/>
          </w:tcPr>
          <w:p w14:paraId="147AF388"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4BDD72CF"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098A5734"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1B401DDD"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05C67511" w14:textId="77777777" w:rsidR="008D5FA4" w:rsidRPr="00A77C4E" w:rsidRDefault="008D5FA4" w:rsidP="008D5FA4">
            <w:pPr>
              <w:jc w:val="center"/>
              <w:rPr>
                <w:sz w:val="20"/>
                <w:szCs w:val="20"/>
              </w:rPr>
            </w:pPr>
          </w:p>
        </w:tc>
        <w:tc>
          <w:tcPr>
            <w:tcW w:w="335" w:type="pct"/>
            <w:shd w:val="clear" w:color="auto" w:fill="auto"/>
            <w:vAlign w:val="bottom"/>
          </w:tcPr>
          <w:p w14:paraId="2985AF1F" w14:textId="77777777" w:rsidR="008D5FA4" w:rsidRPr="00A77C4E" w:rsidRDefault="008D5FA4" w:rsidP="008D5FA4">
            <w:pPr>
              <w:jc w:val="center"/>
              <w:rPr>
                <w:sz w:val="20"/>
                <w:szCs w:val="20"/>
              </w:rPr>
            </w:pPr>
          </w:p>
        </w:tc>
        <w:tc>
          <w:tcPr>
            <w:tcW w:w="335" w:type="pct"/>
            <w:shd w:val="clear" w:color="auto" w:fill="auto"/>
            <w:vAlign w:val="bottom"/>
          </w:tcPr>
          <w:p w14:paraId="089BF69B" w14:textId="77777777" w:rsidR="008D5FA4" w:rsidRPr="00A77C4E" w:rsidRDefault="008D5FA4" w:rsidP="008D5FA4">
            <w:pPr>
              <w:jc w:val="center"/>
              <w:rPr>
                <w:sz w:val="20"/>
                <w:szCs w:val="20"/>
              </w:rPr>
            </w:pPr>
          </w:p>
        </w:tc>
        <w:tc>
          <w:tcPr>
            <w:tcW w:w="335" w:type="pct"/>
            <w:shd w:val="clear" w:color="auto" w:fill="auto"/>
            <w:vAlign w:val="bottom"/>
          </w:tcPr>
          <w:p w14:paraId="62505094" w14:textId="77777777" w:rsidR="008D5FA4" w:rsidRPr="00A77C4E" w:rsidRDefault="008D5FA4" w:rsidP="008D5FA4">
            <w:pPr>
              <w:jc w:val="center"/>
              <w:rPr>
                <w:sz w:val="20"/>
                <w:szCs w:val="20"/>
              </w:rPr>
            </w:pPr>
          </w:p>
        </w:tc>
        <w:tc>
          <w:tcPr>
            <w:tcW w:w="333" w:type="pct"/>
            <w:shd w:val="clear" w:color="auto" w:fill="auto"/>
            <w:vAlign w:val="bottom"/>
          </w:tcPr>
          <w:p w14:paraId="3E30276A" w14:textId="77777777" w:rsidR="008D5FA4" w:rsidRPr="00A77C4E" w:rsidRDefault="008D5FA4" w:rsidP="008D5FA4">
            <w:pPr>
              <w:jc w:val="center"/>
              <w:rPr>
                <w:sz w:val="20"/>
                <w:szCs w:val="20"/>
              </w:rPr>
            </w:pPr>
          </w:p>
        </w:tc>
      </w:tr>
      <w:tr w:rsidR="00A77C4E" w:rsidRPr="00A77C4E" w14:paraId="4BEFFAC5" w14:textId="77777777" w:rsidTr="00BA716F">
        <w:trPr>
          <w:trHeight w:val="20"/>
          <w:jc w:val="center"/>
        </w:trPr>
        <w:tc>
          <w:tcPr>
            <w:tcW w:w="1812" w:type="pct"/>
            <w:shd w:val="clear" w:color="auto" w:fill="auto"/>
            <w:vAlign w:val="center"/>
          </w:tcPr>
          <w:p w14:paraId="32B2CB81"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1035E46A"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7E887418" w14:textId="77777777" w:rsidR="008D5FA4" w:rsidRPr="00A77C4E" w:rsidRDefault="008D5FA4" w:rsidP="008D5FA4">
            <w:pPr>
              <w:jc w:val="center"/>
              <w:rPr>
                <w:b/>
                <w:bCs/>
                <w:sz w:val="20"/>
                <w:szCs w:val="20"/>
              </w:rPr>
            </w:pPr>
            <w:r w:rsidRPr="00A77C4E">
              <w:rPr>
                <w:sz w:val="20"/>
                <w:szCs w:val="20"/>
              </w:rPr>
              <w:t>-</w:t>
            </w:r>
          </w:p>
        </w:tc>
        <w:tc>
          <w:tcPr>
            <w:tcW w:w="377" w:type="pct"/>
            <w:shd w:val="clear" w:color="auto" w:fill="auto"/>
            <w:vAlign w:val="center"/>
          </w:tcPr>
          <w:p w14:paraId="53DAC8C2" w14:textId="77777777" w:rsidR="008D5FA4" w:rsidRPr="00A77C4E" w:rsidRDefault="008D5FA4" w:rsidP="008D5FA4">
            <w:pPr>
              <w:jc w:val="center"/>
              <w:rPr>
                <w:b/>
                <w:bCs/>
                <w:sz w:val="20"/>
                <w:szCs w:val="20"/>
              </w:rPr>
            </w:pPr>
            <w:r w:rsidRPr="00A77C4E">
              <w:rPr>
                <w:sz w:val="20"/>
                <w:szCs w:val="20"/>
              </w:rPr>
              <w:t>-</w:t>
            </w:r>
          </w:p>
        </w:tc>
        <w:tc>
          <w:tcPr>
            <w:tcW w:w="384" w:type="pct"/>
            <w:shd w:val="clear" w:color="auto" w:fill="auto"/>
            <w:vAlign w:val="center"/>
          </w:tcPr>
          <w:p w14:paraId="0B54A70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99958C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AEF362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5FCBBDF"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BC04E14"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0B80169B" w14:textId="77777777" w:rsidR="008D5FA4" w:rsidRPr="00A77C4E" w:rsidRDefault="008D5FA4" w:rsidP="008D5FA4">
            <w:pPr>
              <w:jc w:val="center"/>
              <w:rPr>
                <w:sz w:val="20"/>
                <w:szCs w:val="20"/>
              </w:rPr>
            </w:pPr>
            <w:r w:rsidRPr="00A77C4E">
              <w:rPr>
                <w:sz w:val="20"/>
                <w:szCs w:val="20"/>
              </w:rPr>
              <w:t>-</w:t>
            </w:r>
          </w:p>
        </w:tc>
      </w:tr>
      <w:tr w:rsidR="00A77C4E" w:rsidRPr="00A77C4E" w14:paraId="5DCC89AC" w14:textId="77777777" w:rsidTr="00BA716F">
        <w:trPr>
          <w:trHeight w:val="20"/>
          <w:jc w:val="center"/>
        </w:trPr>
        <w:tc>
          <w:tcPr>
            <w:tcW w:w="1812" w:type="pct"/>
            <w:shd w:val="clear" w:color="auto" w:fill="auto"/>
            <w:vAlign w:val="center"/>
          </w:tcPr>
          <w:p w14:paraId="507435D3"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1541CCD3"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185B8715"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A59EE99"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37231F60"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9777DC4"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820A48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7542D6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35E8CE6"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0D5054A9" w14:textId="77777777" w:rsidR="008D5FA4" w:rsidRPr="00A77C4E" w:rsidRDefault="008D5FA4" w:rsidP="008D5FA4">
            <w:pPr>
              <w:jc w:val="center"/>
              <w:rPr>
                <w:sz w:val="20"/>
                <w:szCs w:val="20"/>
              </w:rPr>
            </w:pPr>
            <w:r w:rsidRPr="00A77C4E">
              <w:rPr>
                <w:sz w:val="20"/>
                <w:szCs w:val="20"/>
              </w:rPr>
              <w:t>-</w:t>
            </w:r>
          </w:p>
        </w:tc>
      </w:tr>
      <w:tr w:rsidR="00A77C4E" w:rsidRPr="00A77C4E" w14:paraId="0EE06D95" w14:textId="77777777" w:rsidTr="00BA716F">
        <w:trPr>
          <w:trHeight w:val="20"/>
          <w:jc w:val="center"/>
        </w:trPr>
        <w:tc>
          <w:tcPr>
            <w:tcW w:w="1812" w:type="pct"/>
            <w:shd w:val="clear" w:color="auto" w:fill="auto"/>
            <w:vAlign w:val="center"/>
          </w:tcPr>
          <w:p w14:paraId="0ACA60C2"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10EE9AB7"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2CB226B6" w14:textId="77777777" w:rsidR="008D5FA4" w:rsidRPr="00A77C4E" w:rsidRDefault="008D5FA4" w:rsidP="008D5FA4">
            <w:pPr>
              <w:jc w:val="center"/>
              <w:rPr>
                <w:sz w:val="20"/>
                <w:szCs w:val="20"/>
              </w:rPr>
            </w:pPr>
            <w:r w:rsidRPr="00A77C4E">
              <w:rPr>
                <w:sz w:val="20"/>
                <w:szCs w:val="20"/>
              </w:rPr>
              <w:t>2</w:t>
            </w:r>
          </w:p>
        </w:tc>
        <w:tc>
          <w:tcPr>
            <w:tcW w:w="377" w:type="pct"/>
            <w:shd w:val="clear" w:color="auto" w:fill="auto"/>
            <w:vAlign w:val="center"/>
          </w:tcPr>
          <w:p w14:paraId="4983F1DA" w14:textId="77777777" w:rsidR="008D5FA4" w:rsidRPr="00A77C4E" w:rsidRDefault="008D5FA4" w:rsidP="008D5FA4">
            <w:pPr>
              <w:jc w:val="center"/>
              <w:rPr>
                <w:sz w:val="20"/>
                <w:szCs w:val="20"/>
              </w:rPr>
            </w:pPr>
            <w:r w:rsidRPr="00A77C4E">
              <w:rPr>
                <w:sz w:val="20"/>
                <w:szCs w:val="20"/>
              </w:rPr>
              <w:t>2</w:t>
            </w:r>
          </w:p>
        </w:tc>
        <w:tc>
          <w:tcPr>
            <w:tcW w:w="384" w:type="pct"/>
            <w:shd w:val="clear" w:color="auto" w:fill="auto"/>
            <w:vAlign w:val="center"/>
          </w:tcPr>
          <w:p w14:paraId="65E21AF3"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2E30C58E"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201793EE"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4392E5E8" w14:textId="77777777" w:rsidR="008D5FA4" w:rsidRPr="00A77C4E" w:rsidRDefault="008D5FA4" w:rsidP="008D5FA4">
            <w:pPr>
              <w:jc w:val="center"/>
              <w:rPr>
                <w:sz w:val="20"/>
                <w:szCs w:val="20"/>
              </w:rPr>
            </w:pPr>
            <w:r w:rsidRPr="00A77C4E">
              <w:rPr>
                <w:sz w:val="20"/>
                <w:szCs w:val="20"/>
              </w:rPr>
              <w:t>2</w:t>
            </w:r>
          </w:p>
        </w:tc>
        <w:tc>
          <w:tcPr>
            <w:tcW w:w="335" w:type="pct"/>
            <w:shd w:val="clear" w:color="auto" w:fill="auto"/>
            <w:vAlign w:val="center"/>
          </w:tcPr>
          <w:p w14:paraId="758AC3F4" w14:textId="77777777" w:rsidR="008D5FA4" w:rsidRPr="00A77C4E" w:rsidRDefault="008D5FA4" w:rsidP="008D5FA4">
            <w:pPr>
              <w:jc w:val="center"/>
              <w:rPr>
                <w:sz w:val="20"/>
                <w:szCs w:val="20"/>
              </w:rPr>
            </w:pPr>
            <w:r w:rsidRPr="00A77C4E">
              <w:rPr>
                <w:sz w:val="20"/>
                <w:szCs w:val="20"/>
              </w:rPr>
              <w:t>2</w:t>
            </w:r>
          </w:p>
        </w:tc>
        <w:tc>
          <w:tcPr>
            <w:tcW w:w="333" w:type="pct"/>
            <w:shd w:val="clear" w:color="auto" w:fill="auto"/>
            <w:vAlign w:val="center"/>
          </w:tcPr>
          <w:p w14:paraId="678C5D33" w14:textId="77777777" w:rsidR="008D5FA4" w:rsidRPr="00A77C4E" w:rsidRDefault="008D5FA4" w:rsidP="008D5FA4">
            <w:pPr>
              <w:jc w:val="center"/>
              <w:rPr>
                <w:sz w:val="20"/>
                <w:szCs w:val="20"/>
              </w:rPr>
            </w:pPr>
            <w:r w:rsidRPr="00A77C4E">
              <w:rPr>
                <w:sz w:val="20"/>
                <w:szCs w:val="20"/>
              </w:rPr>
              <w:t>2</w:t>
            </w:r>
          </w:p>
        </w:tc>
      </w:tr>
      <w:tr w:rsidR="00A77C4E" w:rsidRPr="00A77C4E" w14:paraId="621F951C" w14:textId="77777777" w:rsidTr="00BA716F">
        <w:trPr>
          <w:trHeight w:val="20"/>
          <w:jc w:val="center"/>
        </w:trPr>
        <w:tc>
          <w:tcPr>
            <w:tcW w:w="1812" w:type="pct"/>
            <w:shd w:val="clear" w:color="auto" w:fill="auto"/>
            <w:vAlign w:val="center"/>
          </w:tcPr>
          <w:p w14:paraId="52D8B0DD"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5E05EFEA"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24D1D7D9" w14:textId="77777777" w:rsidR="008D5FA4" w:rsidRPr="00A77C4E" w:rsidRDefault="008D5FA4" w:rsidP="008D5FA4">
            <w:pPr>
              <w:jc w:val="center"/>
              <w:rPr>
                <w:sz w:val="20"/>
                <w:szCs w:val="20"/>
              </w:rPr>
            </w:pPr>
            <w:r w:rsidRPr="00A77C4E">
              <w:rPr>
                <w:sz w:val="20"/>
                <w:szCs w:val="20"/>
              </w:rPr>
              <w:t>0,4</w:t>
            </w:r>
          </w:p>
        </w:tc>
        <w:tc>
          <w:tcPr>
            <w:tcW w:w="377" w:type="pct"/>
            <w:shd w:val="clear" w:color="auto" w:fill="auto"/>
            <w:vAlign w:val="center"/>
          </w:tcPr>
          <w:p w14:paraId="215272A1" w14:textId="77777777" w:rsidR="008D5FA4" w:rsidRPr="00A77C4E" w:rsidRDefault="008D5FA4" w:rsidP="008D5FA4">
            <w:pPr>
              <w:jc w:val="center"/>
              <w:rPr>
                <w:sz w:val="20"/>
                <w:szCs w:val="20"/>
              </w:rPr>
            </w:pPr>
            <w:r w:rsidRPr="00A77C4E">
              <w:rPr>
                <w:sz w:val="20"/>
                <w:szCs w:val="20"/>
              </w:rPr>
              <w:t>0,4</w:t>
            </w:r>
          </w:p>
        </w:tc>
        <w:tc>
          <w:tcPr>
            <w:tcW w:w="384" w:type="pct"/>
            <w:shd w:val="clear" w:color="auto" w:fill="auto"/>
            <w:vAlign w:val="center"/>
          </w:tcPr>
          <w:p w14:paraId="7304594F" w14:textId="77777777" w:rsidR="008D5FA4" w:rsidRPr="00A77C4E" w:rsidRDefault="008D5FA4" w:rsidP="008D5FA4">
            <w:pPr>
              <w:jc w:val="center"/>
              <w:rPr>
                <w:sz w:val="20"/>
                <w:szCs w:val="20"/>
              </w:rPr>
            </w:pPr>
            <w:r w:rsidRPr="00A77C4E">
              <w:rPr>
                <w:sz w:val="20"/>
                <w:szCs w:val="20"/>
              </w:rPr>
              <w:t>0,4</w:t>
            </w:r>
          </w:p>
        </w:tc>
        <w:tc>
          <w:tcPr>
            <w:tcW w:w="335" w:type="pct"/>
            <w:shd w:val="clear" w:color="auto" w:fill="auto"/>
            <w:vAlign w:val="center"/>
          </w:tcPr>
          <w:p w14:paraId="08E32F34" w14:textId="77777777" w:rsidR="008D5FA4" w:rsidRPr="00A77C4E" w:rsidRDefault="008D5FA4" w:rsidP="008D5FA4">
            <w:pPr>
              <w:jc w:val="center"/>
              <w:rPr>
                <w:sz w:val="20"/>
                <w:szCs w:val="20"/>
              </w:rPr>
            </w:pPr>
            <w:r w:rsidRPr="00A77C4E">
              <w:rPr>
                <w:sz w:val="20"/>
                <w:szCs w:val="20"/>
              </w:rPr>
              <w:t>0,4</w:t>
            </w:r>
          </w:p>
        </w:tc>
        <w:tc>
          <w:tcPr>
            <w:tcW w:w="335" w:type="pct"/>
            <w:shd w:val="clear" w:color="auto" w:fill="auto"/>
            <w:vAlign w:val="center"/>
          </w:tcPr>
          <w:p w14:paraId="0E9688FA" w14:textId="77777777" w:rsidR="008D5FA4" w:rsidRPr="00A77C4E" w:rsidRDefault="008D5FA4" w:rsidP="008D5FA4">
            <w:pPr>
              <w:jc w:val="center"/>
              <w:rPr>
                <w:sz w:val="20"/>
                <w:szCs w:val="20"/>
              </w:rPr>
            </w:pPr>
            <w:r w:rsidRPr="00A77C4E">
              <w:rPr>
                <w:sz w:val="20"/>
                <w:szCs w:val="20"/>
              </w:rPr>
              <w:t>0,4</w:t>
            </w:r>
          </w:p>
        </w:tc>
        <w:tc>
          <w:tcPr>
            <w:tcW w:w="335" w:type="pct"/>
            <w:shd w:val="clear" w:color="auto" w:fill="auto"/>
            <w:vAlign w:val="center"/>
          </w:tcPr>
          <w:p w14:paraId="4011A34E" w14:textId="77777777" w:rsidR="008D5FA4" w:rsidRPr="00A77C4E" w:rsidRDefault="008D5FA4" w:rsidP="008D5FA4">
            <w:pPr>
              <w:jc w:val="center"/>
              <w:rPr>
                <w:sz w:val="20"/>
                <w:szCs w:val="20"/>
              </w:rPr>
            </w:pPr>
            <w:r w:rsidRPr="00A77C4E">
              <w:rPr>
                <w:sz w:val="20"/>
                <w:szCs w:val="20"/>
              </w:rPr>
              <w:t>0,4</w:t>
            </w:r>
          </w:p>
        </w:tc>
        <w:tc>
          <w:tcPr>
            <w:tcW w:w="335" w:type="pct"/>
            <w:shd w:val="clear" w:color="auto" w:fill="auto"/>
            <w:vAlign w:val="center"/>
          </w:tcPr>
          <w:p w14:paraId="7FB2C1EC" w14:textId="77777777" w:rsidR="008D5FA4" w:rsidRPr="00A77C4E" w:rsidRDefault="008D5FA4" w:rsidP="008D5FA4">
            <w:pPr>
              <w:jc w:val="center"/>
              <w:rPr>
                <w:sz w:val="20"/>
                <w:szCs w:val="20"/>
              </w:rPr>
            </w:pPr>
            <w:r w:rsidRPr="00A77C4E">
              <w:rPr>
                <w:sz w:val="20"/>
                <w:szCs w:val="20"/>
              </w:rPr>
              <w:t>0,4</w:t>
            </w:r>
          </w:p>
        </w:tc>
        <w:tc>
          <w:tcPr>
            <w:tcW w:w="333" w:type="pct"/>
            <w:shd w:val="clear" w:color="auto" w:fill="auto"/>
            <w:vAlign w:val="center"/>
          </w:tcPr>
          <w:p w14:paraId="07C66BBB" w14:textId="77777777" w:rsidR="008D5FA4" w:rsidRPr="00A77C4E" w:rsidRDefault="008D5FA4" w:rsidP="008D5FA4">
            <w:pPr>
              <w:jc w:val="center"/>
              <w:rPr>
                <w:sz w:val="20"/>
                <w:szCs w:val="20"/>
              </w:rPr>
            </w:pPr>
            <w:r w:rsidRPr="00A77C4E">
              <w:rPr>
                <w:sz w:val="20"/>
                <w:szCs w:val="20"/>
              </w:rPr>
              <w:t>0,4</w:t>
            </w:r>
          </w:p>
        </w:tc>
      </w:tr>
      <w:tr w:rsidR="00A77C4E" w:rsidRPr="00A77C4E" w14:paraId="7E1F015C" w14:textId="77777777" w:rsidTr="00BA716F">
        <w:trPr>
          <w:trHeight w:val="20"/>
          <w:jc w:val="center"/>
        </w:trPr>
        <w:tc>
          <w:tcPr>
            <w:tcW w:w="1812" w:type="pct"/>
            <w:shd w:val="clear" w:color="auto" w:fill="auto"/>
            <w:vAlign w:val="center"/>
          </w:tcPr>
          <w:p w14:paraId="70A84B81"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03658921"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694A74CD" w14:textId="77777777" w:rsidR="008D5FA4" w:rsidRPr="00A77C4E" w:rsidRDefault="008D5FA4" w:rsidP="008D5FA4">
            <w:pPr>
              <w:jc w:val="center"/>
              <w:rPr>
                <w:sz w:val="20"/>
                <w:szCs w:val="20"/>
              </w:rPr>
            </w:pPr>
            <w:r w:rsidRPr="00A77C4E">
              <w:rPr>
                <w:sz w:val="20"/>
                <w:szCs w:val="20"/>
              </w:rPr>
              <w:t>0,176</w:t>
            </w:r>
          </w:p>
        </w:tc>
        <w:tc>
          <w:tcPr>
            <w:tcW w:w="377" w:type="pct"/>
            <w:shd w:val="clear" w:color="auto" w:fill="auto"/>
            <w:vAlign w:val="center"/>
          </w:tcPr>
          <w:p w14:paraId="686FD70E" w14:textId="77777777" w:rsidR="008D5FA4" w:rsidRPr="00A77C4E" w:rsidRDefault="008D5FA4" w:rsidP="008D5FA4">
            <w:pPr>
              <w:jc w:val="center"/>
              <w:rPr>
                <w:sz w:val="20"/>
                <w:szCs w:val="20"/>
              </w:rPr>
            </w:pPr>
            <w:r w:rsidRPr="00A77C4E">
              <w:rPr>
                <w:sz w:val="20"/>
                <w:szCs w:val="20"/>
              </w:rPr>
              <w:t>0,176</w:t>
            </w:r>
          </w:p>
        </w:tc>
        <w:tc>
          <w:tcPr>
            <w:tcW w:w="384" w:type="pct"/>
            <w:shd w:val="clear" w:color="auto" w:fill="auto"/>
            <w:vAlign w:val="center"/>
          </w:tcPr>
          <w:p w14:paraId="259A1439" w14:textId="77777777" w:rsidR="008D5FA4" w:rsidRPr="00A77C4E" w:rsidRDefault="008D5FA4" w:rsidP="008D5FA4">
            <w:pPr>
              <w:jc w:val="center"/>
              <w:rPr>
                <w:sz w:val="20"/>
                <w:szCs w:val="20"/>
              </w:rPr>
            </w:pPr>
            <w:r w:rsidRPr="00A77C4E">
              <w:rPr>
                <w:sz w:val="20"/>
                <w:szCs w:val="20"/>
              </w:rPr>
              <w:t>0,176</w:t>
            </w:r>
          </w:p>
        </w:tc>
        <w:tc>
          <w:tcPr>
            <w:tcW w:w="335" w:type="pct"/>
            <w:shd w:val="clear" w:color="auto" w:fill="auto"/>
            <w:vAlign w:val="center"/>
          </w:tcPr>
          <w:p w14:paraId="230683E9" w14:textId="77777777" w:rsidR="008D5FA4" w:rsidRPr="00A77C4E" w:rsidRDefault="008D5FA4" w:rsidP="008D5FA4">
            <w:pPr>
              <w:jc w:val="center"/>
              <w:rPr>
                <w:sz w:val="20"/>
                <w:szCs w:val="20"/>
              </w:rPr>
            </w:pPr>
            <w:r w:rsidRPr="00A77C4E">
              <w:rPr>
                <w:sz w:val="20"/>
                <w:szCs w:val="20"/>
              </w:rPr>
              <w:t>0,176</w:t>
            </w:r>
          </w:p>
        </w:tc>
        <w:tc>
          <w:tcPr>
            <w:tcW w:w="335" w:type="pct"/>
            <w:shd w:val="clear" w:color="auto" w:fill="auto"/>
            <w:vAlign w:val="center"/>
          </w:tcPr>
          <w:p w14:paraId="4BFF33C5" w14:textId="77777777" w:rsidR="008D5FA4" w:rsidRPr="00A77C4E" w:rsidRDefault="008D5FA4" w:rsidP="008D5FA4">
            <w:pPr>
              <w:jc w:val="center"/>
              <w:rPr>
                <w:sz w:val="20"/>
                <w:szCs w:val="20"/>
              </w:rPr>
            </w:pPr>
            <w:r w:rsidRPr="00A77C4E">
              <w:rPr>
                <w:sz w:val="20"/>
                <w:szCs w:val="20"/>
              </w:rPr>
              <w:t>0,176</w:t>
            </w:r>
          </w:p>
        </w:tc>
        <w:tc>
          <w:tcPr>
            <w:tcW w:w="335" w:type="pct"/>
            <w:shd w:val="clear" w:color="auto" w:fill="auto"/>
            <w:vAlign w:val="center"/>
          </w:tcPr>
          <w:p w14:paraId="1871FA44" w14:textId="77777777" w:rsidR="008D5FA4" w:rsidRPr="00A77C4E" w:rsidRDefault="008D5FA4" w:rsidP="008D5FA4">
            <w:pPr>
              <w:jc w:val="center"/>
              <w:rPr>
                <w:sz w:val="20"/>
                <w:szCs w:val="20"/>
              </w:rPr>
            </w:pPr>
            <w:r w:rsidRPr="00A77C4E">
              <w:rPr>
                <w:sz w:val="20"/>
                <w:szCs w:val="20"/>
              </w:rPr>
              <w:t>0,176</w:t>
            </w:r>
          </w:p>
        </w:tc>
        <w:tc>
          <w:tcPr>
            <w:tcW w:w="335" w:type="pct"/>
            <w:shd w:val="clear" w:color="auto" w:fill="auto"/>
            <w:vAlign w:val="center"/>
          </w:tcPr>
          <w:p w14:paraId="679AB32E" w14:textId="77777777" w:rsidR="008D5FA4" w:rsidRPr="00A77C4E" w:rsidRDefault="008D5FA4" w:rsidP="008D5FA4">
            <w:pPr>
              <w:jc w:val="center"/>
              <w:rPr>
                <w:sz w:val="20"/>
                <w:szCs w:val="20"/>
              </w:rPr>
            </w:pPr>
            <w:r w:rsidRPr="00A77C4E">
              <w:rPr>
                <w:sz w:val="20"/>
                <w:szCs w:val="20"/>
              </w:rPr>
              <w:t>0,176</w:t>
            </w:r>
          </w:p>
        </w:tc>
        <w:tc>
          <w:tcPr>
            <w:tcW w:w="333" w:type="pct"/>
            <w:shd w:val="clear" w:color="auto" w:fill="auto"/>
            <w:vAlign w:val="center"/>
          </w:tcPr>
          <w:p w14:paraId="34D8D98F" w14:textId="77777777" w:rsidR="008D5FA4" w:rsidRPr="00A77C4E" w:rsidRDefault="008D5FA4" w:rsidP="008D5FA4">
            <w:pPr>
              <w:jc w:val="center"/>
              <w:rPr>
                <w:sz w:val="20"/>
                <w:szCs w:val="20"/>
              </w:rPr>
            </w:pPr>
            <w:r w:rsidRPr="00A77C4E">
              <w:rPr>
                <w:sz w:val="20"/>
                <w:szCs w:val="20"/>
              </w:rPr>
              <w:t>0,176</w:t>
            </w:r>
          </w:p>
        </w:tc>
      </w:tr>
      <w:tr w:rsidR="00A77C4E" w:rsidRPr="00A77C4E" w14:paraId="52FE986D" w14:textId="77777777" w:rsidTr="00BA716F">
        <w:trPr>
          <w:trHeight w:val="20"/>
          <w:jc w:val="center"/>
        </w:trPr>
        <w:tc>
          <w:tcPr>
            <w:tcW w:w="1812" w:type="pct"/>
            <w:shd w:val="clear" w:color="auto" w:fill="auto"/>
            <w:vAlign w:val="center"/>
          </w:tcPr>
          <w:p w14:paraId="06843264"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188DE57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16A9F156" w14:textId="77777777" w:rsidR="008D5FA4" w:rsidRPr="00A77C4E" w:rsidRDefault="008D5FA4" w:rsidP="008D5FA4">
            <w:pPr>
              <w:jc w:val="center"/>
              <w:rPr>
                <w:sz w:val="20"/>
                <w:szCs w:val="20"/>
              </w:rPr>
            </w:pPr>
            <w:r w:rsidRPr="00A77C4E">
              <w:rPr>
                <w:sz w:val="20"/>
                <w:szCs w:val="20"/>
              </w:rPr>
              <w:t>0,012</w:t>
            </w:r>
          </w:p>
        </w:tc>
        <w:tc>
          <w:tcPr>
            <w:tcW w:w="377" w:type="pct"/>
            <w:shd w:val="clear" w:color="auto" w:fill="auto"/>
            <w:vAlign w:val="center"/>
          </w:tcPr>
          <w:p w14:paraId="109C2C90" w14:textId="77777777" w:rsidR="008D5FA4" w:rsidRPr="00A77C4E" w:rsidRDefault="008D5FA4" w:rsidP="008D5FA4">
            <w:pPr>
              <w:jc w:val="center"/>
              <w:rPr>
                <w:sz w:val="20"/>
                <w:szCs w:val="20"/>
              </w:rPr>
            </w:pPr>
            <w:r w:rsidRPr="00A77C4E">
              <w:rPr>
                <w:sz w:val="20"/>
                <w:szCs w:val="20"/>
              </w:rPr>
              <w:t>0,012</w:t>
            </w:r>
          </w:p>
        </w:tc>
        <w:tc>
          <w:tcPr>
            <w:tcW w:w="384" w:type="pct"/>
            <w:shd w:val="clear" w:color="auto" w:fill="auto"/>
            <w:vAlign w:val="center"/>
          </w:tcPr>
          <w:p w14:paraId="52664C41" w14:textId="77777777" w:rsidR="008D5FA4" w:rsidRPr="00A77C4E" w:rsidRDefault="008D5FA4" w:rsidP="008D5FA4">
            <w:pPr>
              <w:jc w:val="center"/>
              <w:rPr>
                <w:sz w:val="20"/>
                <w:szCs w:val="20"/>
              </w:rPr>
            </w:pPr>
            <w:r w:rsidRPr="00A77C4E">
              <w:rPr>
                <w:sz w:val="20"/>
                <w:szCs w:val="20"/>
              </w:rPr>
              <w:t>0,012</w:t>
            </w:r>
          </w:p>
        </w:tc>
        <w:tc>
          <w:tcPr>
            <w:tcW w:w="335" w:type="pct"/>
            <w:shd w:val="clear" w:color="auto" w:fill="auto"/>
            <w:vAlign w:val="center"/>
          </w:tcPr>
          <w:p w14:paraId="39883F71" w14:textId="77777777" w:rsidR="008D5FA4" w:rsidRPr="00A77C4E" w:rsidRDefault="008D5FA4" w:rsidP="008D5FA4">
            <w:pPr>
              <w:jc w:val="center"/>
              <w:rPr>
                <w:sz w:val="20"/>
                <w:szCs w:val="20"/>
              </w:rPr>
            </w:pPr>
            <w:r w:rsidRPr="00A77C4E">
              <w:rPr>
                <w:sz w:val="20"/>
                <w:szCs w:val="20"/>
              </w:rPr>
              <w:t>0,022</w:t>
            </w:r>
          </w:p>
        </w:tc>
        <w:tc>
          <w:tcPr>
            <w:tcW w:w="335" w:type="pct"/>
            <w:shd w:val="clear" w:color="auto" w:fill="auto"/>
            <w:vAlign w:val="center"/>
          </w:tcPr>
          <w:p w14:paraId="3AF6A61F" w14:textId="77777777" w:rsidR="008D5FA4" w:rsidRPr="00A77C4E" w:rsidRDefault="008D5FA4" w:rsidP="008D5FA4">
            <w:pPr>
              <w:jc w:val="center"/>
              <w:rPr>
                <w:sz w:val="20"/>
                <w:szCs w:val="20"/>
              </w:rPr>
            </w:pPr>
            <w:r w:rsidRPr="00A77C4E">
              <w:rPr>
                <w:sz w:val="20"/>
                <w:szCs w:val="20"/>
              </w:rPr>
              <w:t>0,022</w:t>
            </w:r>
          </w:p>
        </w:tc>
        <w:tc>
          <w:tcPr>
            <w:tcW w:w="335" w:type="pct"/>
            <w:shd w:val="clear" w:color="auto" w:fill="auto"/>
            <w:vAlign w:val="center"/>
          </w:tcPr>
          <w:p w14:paraId="234FC576" w14:textId="77777777" w:rsidR="008D5FA4" w:rsidRPr="00A77C4E" w:rsidRDefault="008D5FA4" w:rsidP="008D5FA4">
            <w:pPr>
              <w:jc w:val="center"/>
              <w:rPr>
                <w:sz w:val="20"/>
                <w:szCs w:val="20"/>
              </w:rPr>
            </w:pPr>
            <w:r w:rsidRPr="00A77C4E">
              <w:rPr>
                <w:sz w:val="20"/>
                <w:szCs w:val="20"/>
              </w:rPr>
              <w:t>0,022</w:t>
            </w:r>
          </w:p>
        </w:tc>
        <w:tc>
          <w:tcPr>
            <w:tcW w:w="335" w:type="pct"/>
            <w:shd w:val="clear" w:color="auto" w:fill="auto"/>
            <w:vAlign w:val="center"/>
          </w:tcPr>
          <w:p w14:paraId="4656FD4F" w14:textId="77777777" w:rsidR="008D5FA4" w:rsidRPr="00A77C4E" w:rsidRDefault="008D5FA4" w:rsidP="008D5FA4">
            <w:pPr>
              <w:jc w:val="center"/>
              <w:rPr>
                <w:sz w:val="20"/>
                <w:szCs w:val="20"/>
              </w:rPr>
            </w:pPr>
            <w:r w:rsidRPr="00A77C4E">
              <w:rPr>
                <w:sz w:val="20"/>
                <w:szCs w:val="20"/>
              </w:rPr>
              <w:t>0,022</w:t>
            </w:r>
          </w:p>
        </w:tc>
        <w:tc>
          <w:tcPr>
            <w:tcW w:w="333" w:type="pct"/>
            <w:shd w:val="clear" w:color="auto" w:fill="auto"/>
            <w:vAlign w:val="center"/>
          </w:tcPr>
          <w:p w14:paraId="12409772" w14:textId="77777777" w:rsidR="008D5FA4" w:rsidRPr="00A77C4E" w:rsidRDefault="008D5FA4" w:rsidP="008D5FA4">
            <w:pPr>
              <w:jc w:val="center"/>
              <w:rPr>
                <w:sz w:val="20"/>
                <w:szCs w:val="20"/>
              </w:rPr>
            </w:pPr>
            <w:r w:rsidRPr="00A77C4E">
              <w:rPr>
                <w:sz w:val="20"/>
                <w:szCs w:val="20"/>
              </w:rPr>
              <w:t>25,345</w:t>
            </w:r>
          </w:p>
        </w:tc>
      </w:tr>
      <w:tr w:rsidR="00A77C4E" w:rsidRPr="00A77C4E" w14:paraId="499CB177" w14:textId="77777777" w:rsidTr="00BA716F">
        <w:trPr>
          <w:trHeight w:val="20"/>
          <w:jc w:val="center"/>
        </w:trPr>
        <w:tc>
          <w:tcPr>
            <w:tcW w:w="1812" w:type="pct"/>
            <w:shd w:val="clear" w:color="auto" w:fill="auto"/>
            <w:vAlign w:val="center"/>
          </w:tcPr>
          <w:p w14:paraId="0C2A674A"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51C9459E"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3180A008" w14:textId="77777777" w:rsidR="008D5FA4" w:rsidRPr="00A77C4E" w:rsidRDefault="008D5FA4" w:rsidP="008D5FA4">
            <w:pPr>
              <w:jc w:val="center"/>
              <w:rPr>
                <w:sz w:val="20"/>
                <w:szCs w:val="20"/>
              </w:rPr>
            </w:pPr>
            <w:r w:rsidRPr="00A77C4E">
              <w:rPr>
                <w:sz w:val="20"/>
                <w:szCs w:val="20"/>
              </w:rPr>
              <w:t>0,0819</w:t>
            </w:r>
          </w:p>
        </w:tc>
        <w:tc>
          <w:tcPr>
            <w:tcW w:w="377" w:type="pct"/>
            <w:shd w:val="clear" w:color="auto" w:fill="auto"/>
            <w:vAlign w:val="center"/>
          </w:tcPr>
          <w:p w14:paraId="2E882062" w14:textId="77777777" w:rsidR="008D5FA4" w:rsidRPr="00A77C4E" w:rsidRDefault="008D5FA4" w:rsidP="008D5FA4">
            <w:pPr>
              <w:jc w:val="center"/>
              <w:rPr>
                <w:sz w:val="20"/>
                <w:szCs w:val="20"/>
              </w:rPr>
            </w:pPr>
            <w:r w:rsidRPr="00A77C4E">
              <w:rPr>
                <w:sz w:val="20"/>
                <w:szCs w:val="20"/>
              </w:rPr>
              <w:t>0,0819</w:t>
            </w:r>
          </w:p>
        </w:tc>
        <w:tc>
          <w:tcPr>
            <w:tcW w:w="384" w:type="pct"/>
            <w:shd w:val="clear" w:color="auto" w:fill="auto"/>
            <w:vAlign w:val="center"/>
          </w:tcPr>
          <w:p w14:paraId="374F2266" w14:textId="77777777" w:rsidR="008D5FA4" w:rsidRPr="00A77C4E" w:rsidRDefault="008D5FA4" w:rsidP="008D5FA4">
            <w:pPr>
              <w:jc w:val="center"/>
              <w:rPr>
                <w:sz w:val="20"/>
                <w:szCs w:val="20"/>
              </w:rPr>
            </w:pPr>
            <w:r w:rsidRPr="00A77C4E">
              <w:rPr>
                <w:sz w:val="20"/>
                <w:szCs w:val="20"/>
              </w:rPr>
              <w:t>0,0819</w:t>
            </w:r>
          </w:p>
        </w:tc>
        <w:tc>
          <w:tcPr>
            <w:tcW w:w="335" w:type="pct"/>
            <w:shd w:val="clear" w:color="auto" w:fill="auto"/>
            <w:vAlign w:val="center"/>
          </w:tcPr>
          <w:p w14:paraId="71E771E0"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5708A1E0"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0136DFD4"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31356623" w14:textId="77777777" w:rsidR="008D5FA4" w:rsidRPr="00A77C4E" w:rsidRDefault="008D5FA4" w:rsidP="008D5FA4">
            <w:pPr>
              <w:jc w:val="center"/>
              <w:rPr>
                <w:sz w:val="20"/>
                <w:szCs w:val="20"/>
              </w:rPr>
            </w:pPr>
            <w:r w:rsidRPr="00A77C4E">
              <w:rPr>
                <w:sz w:val="20"/>
                <w:szCs w:val="20"/>
              </w:rPr>
              <w:t>0,08</w:t>
            </w:r>
          </w:p>
        </w:tc>
        <w:tc>
          <w:tcPr>
            <w:tcW w:w="333" w:type="pct"/>
            <w:shd w:val="clear" w:color="auto" w:fill="auto"/>
            <w:vAlign w:val="center"/>
          </w:tcPr>
          <w:p w14:paraId="689C274D" w14:textId="77777777" w:rsidR="008D5FA4" w:rsidRPr="00A77C4E" w:rsidRDefault="008D5FA4" w:rsidP="008D5FA4">
            <w:pPr>
              <w:jc w:val="center"/>
              <w:rPr>
                <w:sz w:val="20"/>
                <w:szCs w:val="20"/>
              </w:rPr>
            </w:pPr>
            <w:r w:rsidRPr="00A77C4E">
              <w:rPr>
                <w:sz w:val="20"/>
                <w:szCs w:val="20"/>
              </w:rPr>
              <w:t>0,08</w:t>
            </w:r>
          </w:p>
        </w:tc>
      </w:tr>
      <w:tr w:rsidR="00A77C4E" w:rsidRPr="00A77C4E" w14:paraId="18194426" w14:textId="77777777" w:rsidTr="00BA716F">
        <w:trPr>
          <w:trHeight w:val="20"/>
          <w:jc w:val="center"/>
        </w:trPr>
        <w:tc>
          <w:tcPr>
            <w:tcW w:w="1812" w:type="pct"/>
            <w:shd w:val="clear" w:color="auto" w:fill="auto"/>
            <w:vAlign w:val="center"/>
          </w:tcPr>
          <w:p w14:paraId="1B510763"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0E951CB0"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097A3680"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30898692"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26FC601D"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3B00008B"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0A219D54"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469D6845"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1FB60738" w14:textId="77777777" w:rsidR="008D5FA4" w:rsidRPr="00A77C4E" w:rsidRDefault="008D5FA4" w:rsidP="008D5FA4">
            <w:pPr>
              <w:jc w:val="center"/>
              <w:rPr>
                <w:sz w:val="20"/>
                <w:szCs w:val="20"/>
              </w:rPr>
            </w:pPr>
            <w:r w:rsidRPr="00A77C4E">
              <w:rPr>
                <w:sz w:val="20"/>
                <w:szCs w:val="20"/>
              </w:rPr>
              <w:t>0,00</w:t>
            </w:r>
          </w:p>
        </w:tc>
        <w:tc>
          <w:tcPr>
            <w:tcW w:w="333" w:type="pct"/>
            <w:shd w:val="clear" w:color="auto" w:fill="auto"/>
            <w:vAlign w:val="center"/>
          </w:tcPr>
          <w:p w14:paraId="253FB541" w14:textId="77777777" w:rsidR="008D5FA4" w:rsidRPr="00A77C4E" w:rsidRDefault="008D5FA4" w:rsidP="008D5FA4">
            <w:pPr>
              <w:jc w:val="center"/>
              <w:rPr>
                <w:sz w:val="20"/>
                <w:szCs w:val="20"/>
              </w:rPr>
            </w:pPr>
            <w:r w:rsidRPr="00A77C4E">
              <w:rPr>
                <w:sz w:val="20"/>
                <w:szCs w:val="20"/>
              </w:rPr>
              <w:t>0,00</w:t>
            </w:r>
          </w:p>
        </w:tc>
      </w:tr>
      <w:tr w:rsidR="00A77C4E" w:rsidRPr="00A77C4E" w14:paraId="53FA63FF" w14:textId="77777777" w:rsidTr="00BA716F">
        <w:trPr>
          <w:trHeight w:val="20"/>
          <w:jc w:val="center"/>
        </w:trPr>
        <w:tc>
          <w:tcPr>
            <w:tcW w:w="1812" w:type="pct"/>
            <w:shd w:val="clear" w:color="auto" w:fill="auto"/>
            <w:vAlign w:val="center"/>
          </w:tcPr>
          <w:p w14:paraId="1C582EDD"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7E0A8B94"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7599AEEA" w14:textId="77777777" w:rsidR="008D5FA4" w:rsidRPr="00A77C4E" w:rsidRDefault="008D5FA4" w:rsidP="008D5FA4">
            <w:pPr>
              <w:jc w:val="center"/>
              <w:rPr>
                <w:sz w:val="20"/>
                <w:szCs w:val="20"/>
              </w:rPr>
            </w:pPr>
            <w:r w:rsidRPr="00A77C4E">
              <w:rPr>
                <w:sz w:val="20"/>
                <w:szCs w:val="20"/>
              </w:rPr>
              <w:t>0,082</w:t>
            </w:r>
          </w:p>
        </w:tc>
        <w:tc>
          <w:tcPr>
            <w:tcW w:w="377" w:type="pct"/>
            <w:shd w:val="clear" w:color="auto" w:fill="auto"/>
            <w:vAlign w:val="center"/>
          </w:tcPr>
          <w:p w14:paraId="23D8347B" w14:textId="77777777" w:rsidR="008D5FA4" w:rsidRPr="00A77C4E" w:rsidRDefault="008D5FA4" w:rsidP="008D5FA4">
            <w:pPr>
              <w:jc w:val="center"/>
              <w:rPr>
                <w:sz w:val="20"/>
                <w:szCs w:val="20"/>
              </w:rPr>
            </w:pPr>
            <w:r w:rsidRPr="00A77C4E">
              <w:rPr>
                <w:sz w:val="20"/>
                <w:szCs w:val="20"/>
              </w:rPr>
              <w:t>0,082</w:t>
            </w:r>
          </w:p>
        </w:tc>
        <w:tc>
          <w:tcPr>
            <w:tcW w:w="384" w:type="pct"/>
            <w:shd w:val="clear" w:color="auto" w:fill="auto"/>
            <w:vAlign w:val="center"/>
          </w:tcPr>
          <w:p w14:paraId="386214B2"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25C0CB7B"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704AE6DA"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048729BE" w14:textId="77777777" w:rsidR="008D5FA4" w:rsidRPr="00A77C4E" w:rsidRDefault="008D5FA4" w:rsidP="008D5FA4">
            <w:pPr>
              <w:jc w:val="center"/>
              <w:rPr>
                <w:sz w:val="20"/>
                <w:szCs w:val="20"/>
              </w:rPr>
            </w:pPr>
            <w:r w:rsidRPr="00A77C4E">
              <w:rPr>
                <w:sz w:val="20"/>
                <w:szCs w:val="20"/>
              </w:rPr>
              <w:t>0,08</w:t>
            </w:r>
          </w:p>
        </w:tc>
        <w:tc>
          <w:tcPr>
            <w:tcW w:w="335" w:type="pct"/>
            <w:shd w:val="clear" w:color="auto" w:fill="auto"/>
            <w:vAlign w:val="center"/>
          </w:tcPr>
          <w:p w14:paraId="50590AE8" w14:textId="77777777" w:rsidR="008D5FA4" w:rsidRPr="00A77C4E" w:rsidRDefault="008D5FA4" w:rsidP="008D5FA4">
            <w:pPr>
              <w:jc w:val="center"/>
              <w:rPr>
                <w:sz w:val="20"/>
                <w:szCs w:val="20"/>
              </w:rPr>
            </w:pPr>
            <w:r w:rsidRPr="00A77C4E">
              <w:rPr>
                <w:sz w:val="20"/>
                <w:szCs w:val="20"/>
              </w:rPr>
              <w:t>0,08</w:t>
            </w:r>
          </w:p>
        </w:tc>
        <w:tc>
          <w:tcPr>
            <w:tcW w:w="333" w:type="pct"/>
            <w:shd w:val="clear" w:color="auto" w:fill="auto"/>
            <w:vAlign w:val="center"/>
          </w:tcPr>
          <w:p w14:paraId="0304388E" w14:textId="77777777" w:rsidR="008D5FA4" w:rsidRPr="00A77C4E" w:rsidRDefault="008D5FA4" w:rsidP="008D5FA4">
            <w:pPr>
              <w:jc w:val="center"/>
              <w:rPr>
                <w:sz w:val="20"/>
                <w:szCs w:val="20"/>
              </w:rPr>
            </w:pPr>
            <w:r w:rsidRPr="00A77C4E">
              <w:rPr>
                <w:sz w:val="20"/>
                <w:szCs w:val="20"/>
              </w:rPr>
              <w:t>0,08</w:t>
            </w:r>
          </w:p>
        </w:tc>
      </w:tr>
      <w:tr w:rsidR="00A77C4E" w:rsidRPr="00A77C4E" w14:paraId="2EF28451" w14:textId="77777777" w:rsidTr="00BA716F">
        <w:trPr>
          <w:trHeight w:val="20"/>
          <w:jc w:val="center"/>
        </w:trPr>
        <w:tc>
          <w:tcPr>
            <w:tcW w:w="1812" w:type="pct"/>
            <w:shd w:val="clear" w:color="auto" w:fill="auto"/>
            <w:vAlign w:val="center"/>
          </w:tcPr>
          <w:p w14:paraId="47DB0142"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37CC26BB"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2DF6A109"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698CAC96"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54C5D9EC"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45460DFF"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B93D29E"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103CF3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A314652"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7F63B3B8" w14:textId="77777777" w:rsidR="008D5FA4" w:rsidRPr="00A77C4E" w:rsidRDefault="008D5FA4" w:rsidP="008D5FA4">
            <w:pPr>
              <w:jc w:val="center"/>
              <w:rPr>
                <w:sz w:val="20"/>
                <w:szCs w:val="20"/>
              </w:rPr>
            </w:pPr>
            <w:r w:rsidRPr="00A77C4E">
              <w:rPr>
                <w:sz w:val="20"/>
                <w:szCs w:val="20"/>
              </w:rPr>
              <w:t>-</w:t>
            </w:r>
          </w:p>
        </w:tc>
      </w:tr>
      <w:tr w:rsidR="00A77C4E" w:rsidRPr="00A77C4E" w14:paraId="39CE9C41" w14:textId="77777777" w:rsidTr="00BA716F">
        <w:trPr>
          <w:trHeight w:val="20"/>
          <w:jc w:val="center"/>
        </w:trPr>
        <w:tc>
          <w:tcPr>
            <w:tcW w:w="1812" w:type="pct"/>
            <w:shd w:val="clear" w:color="auto" w:fill="auto"/>
            <w:vAlign w:val="center"/>
          </w:tcPr>
          <w:p w14:paraId="28CAF59D"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0D3D47E1"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02FB2CED"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78F73DB0"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40066E9E"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1CE8089"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7A25D923"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19081DF6"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67721EC9"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2013FC9B" w14:textId="77777777" w:rsidR="008D5FA4" w:rsidRPr="00A77C4E" w:rsidRDefault="008D5FA4" w:rsidP="008D5FA4">
            <w:pPr>
              <w:jc w:val="center"/>
              <w:rPr>
                <w:sz w:val="20"/>
                <w:szCs w:val="20"/>
              </w:rPr>
            </w:pPr>
            <w:r w:rsidRPr="00A77C4E">
              <w:rPr>
                <w:sz w:val="20"/>
                <w:szCs w:val="20"/>
              </w:rPr>
              <w:t>-</w:t>
            </w:r>
          </w:p>
        </w:tc>
      </w:tr>
      <w:tr w:rsidR="00A77C4E" w:rsidRPr="00A77C4E" w14:paraId="192773C4" w14:textId="77777777" w:rsidTr="00986BB1">
        <w:trPr>
          <w:trHeight w:val="20"/>
          <w:jc w:val="center"/>
        </w:trPr>
        <w:tc>
          <w:tcPr>
            <w:tcW w:w="1812" w:type="pct"/>
            <w:shd w:val="clear" w:color="auto" w:fill="auto"/>
            <w:vAlign w:val="center"/>
          </w:tcPr>
          <w:p w14:paraId="2CF9D087" w14:textId="4824CC69" w:rsidR="008D5FA4" w:rsidRPr="00A77C4E" w:rsidRDefault="008D5FA4" w:rsidP="008D5FA4">
            <w:pPr>
              <w:rPr>
                <w:sz w:val="20"/>
                <w:szCs w:val="20"/>
              </w:rPr>
            </w:pPr>
            <w:r w:rsidRPr="00A77C4E">
              <w:rPr>
                <w:sz w:val="20"/>
                <w:szCs w:val="20"/>
              </w:rPr>
              <w:lastRenderedPageBreak/>
              <w:t>Отпуск теплоносителя в сеть</w:t>
            </w:r>
          </w:p>
        </w:tc>
        <w:tc>
          <w:tcPr>
            <w:tcW w:w="377" w:type="pct"/>
            <w:shd w:val="clear" w:color="auto" w:fill="auto"/>
            <w:vAlign w:val="center"/>
          </w:tcPr>
          <w:p w14:paraId="06C18BC9" w14:textId="46C2ADA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4A1C4F19" w14:textId="4DDE486D" w:rsidR="008D5FA4" w:rsidRPr="00A77C4E" w:rsidRDefault="008D5FA4" w:rsidP="008D5FA4">
            <w:pPr>
              <w:jc w:val="center"/>
              <w:rPr>
                <w:sz w:val="20"/>
                <w:szCs w:val="20"/>
              </w:rPr>
            </w:pPr>
            <w:r w:rsidRPr="00A77C4E">
              <w:rPr>
                <w:sz w:val="20"/>
                <w:szCs w:val="20"/>
              </w:rPr>
              <w:t>0,095</w:t>
            </w:r>
          </w:p>
        </w:tc>
        <w:tc>
          <w:tcPr>
            <w:tcW w:w="377" w:type="pct"/>
            <w:shd w:val="clear" w:color="auto" w:fill="auto"/>
            <w:vAlign w:val="bottom"/>
          </w:tcPr>
          <w:p w14:paraId="3B134AF3" w14:textId="638D5569" w:rsidR="008D5FA4" w:rsidRPr="00A77C4E" w:rsidRDefault="008D5FA4" w:rsidP="008D5FA4">
            <w:pPr>
              <w:jc w:val="center"/>
              <w:rPr>
                <w:sz w:val="20"/>
                <w:szCs w:val="20"/>
              </w:rPr>
            </w:pPr>
            <w:r w:rsidRPr="00A77C4E">
              <w:rPr>
                <w:sz w:val="20"/>
                <w:szCs w:val="20"/>
              </w:rPr>
              <w:t>0,095</w:t>
            </w:r>
          </w:p>
        </w:tc>
        <w:tc>
          <w:tcPr>
            <w:tcW w:w="384" w:type="pct"/>
            <w:shd w:val="clear" w:color="auto" w:fill="auto"/>
            <w:vAlign w:val="bottom"/>
          </w:tcPr>
          <w:p w14:paraId="6E2F1016" w14:textId="401298DA"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1E890498" w14:textId="247EB8C4"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09820494" w14:textId="2C82FB51"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5BF64E92" w14:textId="37F00A2C"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133128B5" w14:textId="0EC31939" w:rsidR="008D5FA4" w:rsidRPr="00A77C4E" w:rsidRDefault="008D5FA4" w:rsidP="008D5FA4">
            <w:pPr>
              <w:jc w:val="center"/>
              <w:rPr>
                <w:sz w:val="20"/>
                <w:szCs w:val="20"/>
              </w:rPr>
            </w:pPr>
            <w:r w:rsidRPr="00A77C4E">
              <w:rPr>
                <w:sz w:val="20"/>
                <w:szCs w:val="20"/>
              </w:rPr>
              <w:t>0,095</w:t>
            </w:r>
          </w:p>
        </w:tc>
        <w:tc>
          <w:tcPr>
            <w:tcW w:w="333" w:type="pct"/>
            <w:shd w:val="clear" w:color="auto" w:fill="auto"/>
            <w:vAlign w:val="bottom"/>
          </w:tcPr>
          <w:p w14:paraId="5FF37048" w14:textId="6DAB4E03" w:rsidR="008D5FA4" w:rsidRPr="00A77C4E" w:rsidRDefault="008D5FA4" w:rsidP="008D5FA4">
            <w:pPr>
              <w:jc w:val="center"/>
              <w:rPr>
                <w:sz w:val="20"/>
                <w:szCs w:val="20"/>
              </w:rPr>
            </w:pPr>
            <w:r w:rsidRPr="00A77C4E">
              <w:rPr>
                <w:sz w:val="20"/>
                <w:szCs w:val="20"/>
              </w:rPr>
              <w:t>0,095</w:t>
            </w:r>
          </w:p>
        </w:tc>
      </w:tr>
      <w:tr w:rsidR="00A77C4E" w:rsidRPr="00A77C4E" w14:paraId="14643733" w14:textId="77777777" w:rsidTr="00986BB1">
        <w:trPr>
          <w:trHeight w:val="20"/>
          <w:jc w:val="center"/>
        </w:trPr>
        <w:tc>
          <w:tcPr>
            <w:tcW w:w="1812" w:type="pct"/>
            <w:shd w:val="clear" w:color="auto" w:fill="auto"/>
            <w:vAlign w:val="center"/>
          </w:tcPr>
          <w:p w14:paraId="05FA59E7" w14:textId="358C29B8"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7057AC63" w14:textId="5D295A13"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6E7D3804" w14:textId="5FDCACAB" w:rsidR="008D5FA4" w:rsidRPr="00A77C4E" w:rsidRDefault="008D5FA4" w:rsidP="008D5FA4">
            <w:pPr>
              <w:jc w:val="center"/>
              <w:rPr>
                <w:sz w:val="20"/>
                <w:szCs w:val="20"/>
              </w:rPr>
            </w:pPr>
            <w:r w:rsidRPr="00A77C4E">
              <w:rPr>
                <w:sz w:val="20"/>
                <w:szCs w:val="20"/>
              </w:rPr>
              <w:t>0,095</w:t>
            </w:r>
          </w:p>
        </w:tc>
        <w:tc>
          <w:tcPr>
            <w:tcW w:w="377" w:type="pct"/>
            <w:shd w:val="clear" w:color="auto" w:fill="auto"/>
            <w:vAlign w:val="bottom"/>
          </w:tcPr>
          <w:p w14:paraId="54DADA94" w14:textId="2FD90566" w:rsidR="008D5FA4" w:rsidRPr="00A77C4E" w:rsidRDefault="008D5FA4" w:rsidP="008D5FA4">
            <w:pPr>
              <w:jc w:val="center"/>
              <w:rPr>
                <w:sz w:val="20"/>
                <w:szCs w:val="20"/>
              </w:rPr>
            </w:pPr>
            <w:r w:rsidRPr="00A77C4E">
              <w:rPr>
                <w:sz w:val="20"/>
                <w:szCs w:val="20"/>
              </w:rPr>
              <w:t>0,095</w:t>
            </w:r>
          </w:p>
        </w:tc>
        <w:tc>
          <w:tcPr>
            <w:tcW w:w="384" w:type="pct"/>
            <w:shd w:val="clear" w:color="auto" w:fill="auto"/>
            <w:vAlign w:val="bottom"/>
          </w:tcPr>
          <w:p w14:paraId="6B00339C" w14:textId="33B0D566"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01C8CB55" w14:textId="21F77E80"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0F2D1F79" w14:textId="2EBCC32D"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511D2326" w14:textId="1A98648D" w:rsidR="008D5FA4" w:rsidRPr="00A77C4E" w:rsidRDefault="008D5FA4" w:rsidP="008D5FA4">
            <w:pPr>
              <w:jc w:val="center"/>
              <w:rPr>
                <w:sz w:val="20"/>
                <w:szCs w:val="20"/>
              </w:rPr>
            </w:pPr>
            <w:r w:rsidRPr="00A77C4E">
              <w:rPr>
                <w:sz w:val="20"/>
                <w:szCs w:val="20"/>
              </w:rPr>
              <w:t>0,095</w:t>
            </w:r>
          </w:p>
        </w:tc>
        <w:tc>
          <w:tcPr>
            <w:tcW w:w="335" w:type="pct"/>
            <w:shd w:val="clear" w:color="auto" w:fill="auto"/>
            <w:vAlign w:val="bottom"/>
          </w:tcPr>
          <w:p w14:paraId="65DA5081" w14:textId="63562879" w:rsidR="008D5FA4" w:rsidRPr="00A77C4E" w:rsidRDefault="008D5FA4" w:rsidP="008D5FA4">
            <w:pPr>
              <w:jc w:val="center"/>
              <w:rPr>
                <w:sz w:val="20"/>
                <w:szCs w:val="20"/>
              </w:rPr>
            </w:pPr>
            <w:r w:rsidRPr="00A77C4E">
              <w:rPr>
                <w:sz w:val="20"/>
                <w:szCs w:val="20"/>
              </w:rPr>
              <w:t>0,095</w:t>
            </w:r>
          </w:p>
        </w:tc>
        <w:tc>
          <w:tcPr>
            <w:tcW w:w="333" w:type="pct"/>
            <w:shd w:val="clear" w:color="auto" w:fill="auto"/>
            <w:vAlign w:val="bottom"/>
          </w:tcPr>
          <w:p w14:paraId="034F4DB1" w14:textId="7B5B8D15" w:rsidR="008D5FA4" w:rsidRPr="00A77C4E" w:rsidRDefault="008D5FA4" w:rsidP="008D5FA4">
            <w:pPr>
              <w:jc w:val="center"/>
              <w:rPr>
                <w:sz w:val="20"/>
                <w:szCs w:val="20"/>
              </w:rPr>
            </w:pPr>
            <w:r w:rsidRPr="00A77C4E">
              <w:rPr>
                <w:sz w:val="20"/>
                <w:szCs w:val="20"/>
              </w:rPr>
              <w:t>0,095</w:t>
            </w:r>
          </w:p>
        </w:tc>
      </w:tr>
      <w:tr w:rsidR="00A77C4E" w:rsidRPr="00A77C4E" w14:paraId="4A5BA2ED" w14:textId="77777777" w:rsidTr="00986BB1">
        <w:trPr>
          <w:trHeight w:val="20"/>
          <w:jc w:val="center"/>
        </w:trPr>
        <w:tc>
          <w:tcPr>
            <w:tcW w:w="1812" w:type="pct"/>
            <w:shd w:val="clear" w:color="auto" w:fill="auto"/>
            <w:vAlign w:val="center"/>
          </w:tcPr>
          <w:p w14:paraId="4E8FE6EE" w14:textId="167169C4"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019B0C3C" w14:textId="17F33609"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3431101F" w14:textId="02406AC0" w:rsidR="008D5FA4" w:rsidRPr="00A77C4E" w:rsidRDefault="008D5FA4" w:rsidP="008D5FA4">
            <w:pPr>
              <w:jc w:val="center"/>
              <w:rPr>
                <w:sz w:val="20"/>
                <w:szCs w:val="20"/>
              </w:rPr>
            </w:pPr>
            <w:r w:rsidRPr="00A77C4E">
              <w:rPr>
                <w:sz w:val="20"/>
                <w:szCs w:val="20"/>
              </w:rPr>
              <w:t>0,000</w:t>
            </w:r>
          </w:p>
        </w:tc>
        <w:tc>
          <w:tcPr>
            <w:tcW w:w="377" w:type="pct"/>
            <w:shd w:val="clear" w:color="auto" w:fill="auto"/>
            <w:vAlign w:val="bottom"/>
          </w:tcPr>
          <w:p w14:paraId="59444330" w14:textId="7C4BEEA2" w:rsidR="008D5FA4" w:rsidRPr="00A77C4E" w:rsidRDefault="008D5FA4" w:rsidP="008D5FA4">
            <w:pPr>
              <w:jc w:val="center"/>
              <w:rPr>
                <w:sz w:val="20"/>
                <w:szCs w:val="20"/>
              </w:rPr>
            </w:pPr>
            <w:r w:rsidRPr="00A77C4E">
              <w:rPr>
                <w:sz w:val="20"/>
                <w:szCs w:val="20"/>
              </w:rPr>
              <w:t>0,000</w:t>
            </w:r>
          </w:p>
        </w:tc>
        <w:tc>
          <w:tcPr>
            <w:tcW w:w="384" w:type="pct"/>
            <w:shd w:val="clear" w:color="auto" w:fill="auto"/>
            <w:vAlign w:val="bottom"/>
          </w:tcPr>
          <w:p w14:paraId="2AD26A2F" w14:textId="080EC77A"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654051DB" w14:textId="3A0738DC"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6F913505" w14:textId="421D29D6"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30ABE153" w14:textId="73DACF61"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4CF00531" w14:textId="2C52B7DF" w:rsidR="008D5FA4" w:rsidRPr="00A77C4E" w:rsidRDefault="008D5FA4" w:rsidP="008D5FA4">
            <w:pPr>
              <w:jc w:val="center"/>
              <w:rPr>
                <w:sz w:val="20"/>
                <w:szCs w:val="20"/>
              </w:rPr>
            </w:pPr>
            <w:r w:rsidRPr="00A77C4E">
              <w:rPr>
                <w:sz w:val="20"/>
                <w:szCs w:val="20"/>
              </w:rPr>
              <w:t>0,000</w:t>
            </w:r>
          </w:p>
        </w:tc>
        <w:tc>
          <w:tcPr>
            <w:tcW w:w="333" w:type="pct"/>
            <w:shd w:val="clear" w:color="auto" w:fill="auto"/>
            <w:vAlign w:val="bottom"/>
          </w:tcPr>
          <w:p w14:paraId="2F04130D" w14:textId="7C64B4C2" w:rsidR="008D5FA4" w:rsidRPr="00A77C4E" w:rsidRDefault="008D5FA4" w:rsidP="008D5FA4">
            <w:pPr>
              <w:jc w:val="center"/>
              <w:rPr>
                <w:sz w:val="20"/>
                <w:szCs w:val="20"/>
              </w:rPr>
            </w:pPr>
            <w:r w:rsidRPr="00A77C4E">
              <w:rPr>
                <w:sz w:val="20"/>
                <w:szCs w:val="20"/>
              </w:rPr>
              <w:t>0,000</w:t>
            </w:r>
          </w:p>
        </w:tc>
      </w:tr>
      <w:tr w:rsidR="00A77C4E" w:rsidRPr="00A77C4E" w14:paraId="34551462" w14:textId="77777777" w:rsidTr="00BA716F">
        <w:trPr>
          <w:trHeight w:val="20"/>
          <w:jc w:val="center"/>
        </w:trPr>
        <w:tc>
          <w:tcPr>
            <w:tcW w:w="1812" w:type="pct"/>
            <w:shd w:val="clear" w:color="auto" w:fill="auto"/>
            <w:vAlign w:val="center"/>
          </w:tcPr>
          <w:p w14:paraId="464D2A34" w14:textId="77777777" w:rsidR="008D5FA4" w:rsidRPr="00A77C4E" w:rsidRDefault="008D5FA4" w:rsidP="008D5FA4">
            <w:pPr>
              <w:rPr>
                <w:b/>
                <w:bCs/>
                <w:sz w:val="20"/>
                <w:szCs w:val="20"/>
              </w:rPr>
            </w:pPr>
            <w:r w:rsidRPr="00A77C4E">
              <w:rPr>
                <w:b/>
                <w:bCs/>
                <w:sz w:val="20"/>
                <w:szCs w:val="20"/>
              </w:rPr>
              <w:t>ЕТО №3 - ГПКК «ЦРКК»</w:t>
            </w:r>
          </w:p>
        </w:tc>
        <w:tc>
          <w:tcPr>
            <w:tcW w:w="377" w:type="pct"/>
            <w:shd w:val="clear" w:color="auto" w:fill="auto"/>
            <w:vAlign w:val="center"/>
          </w:tcPr>
          <w:p w14:paraId="1958D666" w14:textId="77777777" w:rsidR="008D5FA4" w:rsidRPr="00A77C4E" w:rsidRDefault="008D5FA4" w:rsidP="008D5FA4">
            <w:pPr>
              <w:jc w:val="center"/>
              <w:rPr>
                <w:b/>
                <w:bCs/>
                <w:sz w:val="20"/>
                <w:szCs w:val="20"/>
              </w:rPr>
            </w:pPr>
          </w:p>
        </w:tc>
        <w:tc>
          <w:tcPr>
            <w:tcW w:w="377" w:type="pct"/>
            <w:shd w:val="clear" w:color="auto" w:fill="auto"/>
            <w:vAlign w:val="center"/>
          </w:tcPr>
          <w:p w14:paraId="0025C1CD" w14:textId="77777777" w:rsidR="008D5FA4" w:rsidRPr="00A77C4E" w:rsidRDefault="008D5FA4" w:rsidP="008D5FA4">
            <w:pPr>
              <w:jc w:val="center"/>
              <w:rPr>
                <w:b/>
                <w:bCs/>
                <w:sz w:val="20"/>
                <w:szCs w:val="20"/>
              </w:rPr>
            </w:pPr>
          </w:p>
        </w:tc>
        <w:tc>
          <w:tcPr>
            <w:tcW w:w="377" w:type="pct"/>
            <w:shd w:val="clear" w:color="auto" w:fill="auto"/>
            <w:vAlign w:val="center"/>
          </w:tcPr>
          <w:p w14:paraId="43889889" w14:textId="77777777" w:rsidR="008D5FA4" w:rsidRPr="00A77C4E" w:rsidRDefault="008D5FA4" w:rsidP="008D5FA4">
            <w:pPr>
              <w:jc w:val="center"/>
              <w:rPr>
                <w:b/>
                <w:bCs/>
                <w:sz w:val="20"/>
                <w:szCs w:val="20"/>
              </w:rPr>
            </w:pPr>
          </w:p>
        </w:tc>
        <w:tc>
          <w:tcPr>
            <w:tcW w:w="384" w:type="pct"/>
            <w:shd w:val="clear" w:color="auto" w:fill="auto"/>
            <w:vAlign w:val="center"/>
          </w:tcPr>
          <w:p w14:paraId="6A50890C" w14:textId="77777777" w:rsidR="008D5FA4" w:rsidRPr="00A77C4E" w:rsidRDefault="008D5FA4" w:rsidP="008D5FA4">
            <w:pPr>
              <w:jc w:val="center"/>
              <w:rPr>
                <w:b/>
                <w:bCs/>
                <w:sz w:val="20"/>
                <w:szCs w:val="20"/>
              </w:rPr>
            </w:pPr>
          </w:p>
        </w:tc>
        <w:tc>
          <w:tcPr>
            <w:tcW w:w="335" w:type="pct"/>
            <w:shd w:val="clear" w:color="auto" w:fill="auto"/>
            <w:vAlign w:val="center"/>
          </w:tcPr>
          <w:p w14:paraId="2EA69250" w14:textId="77777777" w:rsidR="008D5FA4" w:rsidRPr="00A77C4E" w:rsidRDefault="008D5FA4" w:rsidP="008D5FA4">
            <w:pPr>
              <w:jc w:val="center"/>
              <w:rPr>
                <w:b/>
                <w:bCs/>
                <w:sz w:val="20"/>
                <w:szCs w:val="20"/>
              </w:rPr>
            </w:pPr>
          </w:p>
        </w:tc>
        <w:tc>
          <w:tcPr>
            <w:tcW w:w="335" w:type="pct"/>
            <w:shd w:val="clear" w:color="auto" w:fill="auto"/>
            <w:vAlign w:val="center"/>
          </w:tcPr>
          <w:p w14:paraId="4747D1B1" w14:textId="77777777" w:rsidR="008D5FA4" w:rsidRPr="00A77C4E" w:rsidRDefault="008D5FA4" w:rsidP="008D5FA4">
            <w:pPr>
              <w:jc w:val="center"/>
              <w:rPr>
                <w:b/>
                <w:bCs/>
                <w:sz w:val="20"/>
                <w:szCs w:val="20"/>
              </w:rPr>
            </w:pPr>
          </w:p>
        </w:tc>
        <w:tc>
          <w:tcPr>
            <w:tcW w:w="335" w:type="pct"/>
            <w:shd w:val="clear" w:color="auto" w:fill="auto"/>
            <w:vAlign w:val="center"/>
          </w:tcPr>
          <w:p w14:paraId="294449D8" w14:textId="77777777" w:rsidR="008D5FA4" w:rsidRPr="00A77C4E" w:rsidRDefault="008D5FA4" w:rsidP="008D5FA4">
            <w:pPr>
              <w:jc w:val="center"/>
              <w:rPr>
                <w:b/>
                <w:bCs/>
                <w:sz w:val="20"/>
                <w:szCs w:val="20"/>
              </w:rPr>
            </w:pPr>
          </w:p>
        </w:tc>
        <w:tc>
          <w:tcPr>
            <w:tcW w:w="335" w:type="pct"/>
            <w:shd w:val="clear" w:color="auto" w:fill="auto"/>
            <w:vAlign w:val="center"/>
          </w:tcPr>
          <w:p w14:paraId="3BD1B571" w14:textId="77777777" w:rsidR="008D5FA4" w:rsidRPr="00A77C4E" w:rsidRDefault="008D5FA4" w:rsidP="008D5FA4">
            <w:pPr>
              <w:jc w:val="center"/>
              <w:rPr>
                <w:b/>
                <w:bCs/>
                <w:sz w:val="20"/>
                <w:szCs w:val="20"/>
              </w:rPr>
            </w:pPr>
          </w:p>
        </w:tc>
        <w:tc>
          <w:tcPr>
            <w:tcW w:w="333" w:type="pct"/>
            <w:shd w:val="clear" w:color="auto" w:fill="auto"/>
            <w:vAlign w:val="center"/>
          </w:tcPr>
          <w:p w14:paraId="772A7EF2" w14:textId="77777777" w:rsidR="008D5FA4" w:rsidRPr="00A77C4E" w:rsidRDefault="008D5FA4" w:rsidP="008D5FA4">
            <w:pPr>
              <w:jc w:val="center"/>
              <w:rPr>
                <w:b/>
                <w:bCs/>
                <w:sz w:val="20"/>
                <w:szCs w:val="20"/>
              </w:rPr>
            </w:pPr>
          </w:p>
        </w:tc>
      </w:tr>
      <w:tr w:rsidR="00A77C4E" w:rsidRPr="00A77C4E" w14:paraId="2534C111" w14:textId="77777777" w:rsidTr="00BA716F">
        <w:trPr>
          <w:trHeight w:val="20"/>
          <w:jc w:val="center"/>
        </w:trPr>
        <w:tc>
          <w:tcPr>
            <w:tcW w:w="1812" w:type="pct"/>
            <w:shd w:val="clear" w:color="auto" w:fill="auto"/>
            <w:vAlign w:val="center"/>
          </w:tcPr>
          <w:p w14:paraId="3EFBC0DA" w14:textId="77777777" w:rsidR="008D5FA4" w:rsidRPr="00A77C4E" w:rsidRDefault="008D5FA4" w:rsidP="008D5FA4">
            <w:pPr>
              <w:rPr>
                <w:sz w:val="20"/>
                <w:szCs w:val="20"/>
              </w:rPr>
            </w:pPr>
            <w:r w:rsidRPr="00A77C4E">
              <w:rPr>
                <w:b/>
                <w:bCs/>
                <w:sz w:val="20"/>
                <w:szCs w:val="20"/>
              </w:rPr>
              <w:t>Котельной д.Гляден</w:t>
            </w:r>
          </w:p>
        </w:tc>
        <w:tc>
          <w:tcPr>
            <w:tcW w:w="377" w:type="pct"/>
            <w:shd w:val="clear" w:color="auto" w:fill="auto"/>
            <w:vAlign w:val="center"/>
          </w:tcPr>
          <w:p w14:paraId="5B224F73"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4E4EC9F7" w14:textId="77777777" w:rsidR="008D5FA4" w:rsidRPr="00A77C4E" w:rsidRDefault="008D5FA4" w:rsidP="008D5FA4">
            <w:pPr>
              <w:jc w:val="center"/>
              <w:rPr>
                <w:sz w:val="20"/>
                <w:szCs w:val="20"/>
              </w:rPr>
            </w:pPr>
            <w:r w:rsidRPr="00A77C4E">
              <w:rPr>
                <w:b/>
                <w:bCs/>
                <w:sz w:val="20"/>
                <w:szCs w:val="20"/>
              </w:rPr>
              <w:t> </w:t>
            </w:r>
          </w:p>
        </w:tc>
        <w:tc>
          <w:tcPr>
            <w:tcW w:w="377" w:type="pct"/>
            <w:shd w:val="clear" w:color="auto" w:fill="auto"/>
            <w:vAlign w:val="center"/>
          </w:tcPr>
          <w:p w14:paraId="3FA6E4BE" w14:textId="77777777" w:rsidR="008D5FA4" w:rsidRPr="00A77C4E" w:rsidRDefault="008D5FA4" w:rsidP="008D5FA4">
            <w:pPr>
              <w:jc w:val="center"/>
              <w:rPr>
                <w:sz w:val="20"/>
                <w:szCs w:val="20"/>
              </w:rPr>
            </w:pPr>
            <w:r w:rsidRPr="00A77C4E">
              <w:rPr>
                <w:b/>
                <w:bCs/>
                <w:sz w:val="20"/>
                <w:szCs w:val="20"/>
              </w:rPr>
              <w:t> </w:t>
            </w:r>
          </w:p>
        </w:tc>
        <w:tc>
          <w:tcPr>
            <w:tcW w:w="384" w:type="pct"/>
            <w:shd w:val="clear" w:color="auto" w:fill="auto"/>
            <w:vAlign w:val="center"/>
          </w:tcPr>
          <w:p w14:paraId="00A228F7" w14:textId="77777777" w:rsidR="008D5FA4" w:rsidRPr="00A77C4E" w:rsidRDefault="008D5FA4" w:rsidP="008D5FA4">
            <w:pPr>
              <w:jc w:val="center"/>
              <w:rPr>
                <w:sz w:val="20"/>
                <w:szCs w:val="20"/>
              </w:rPr>
            </w:pPr>
            <w:r w:rsidRPr="00A77C4E">
              <w:rPr>
                <w:b/>
                <w:bCs/>
                <w:sz w:val="20"/>
                <w:szCs w:val="20"/>
              </w:rPr>
              <w:t> </w:t>
            </w:r>
          </w:p>
        </w:tc>
        <w:tc>
          <w:tcPr>
            <w:tcW w:w="335" w:type="pct"/>
            <w:shd w:val="clear" w:color="auto" w:fill="auto"/>
            <w:vAlign w:val="bottom"/>
          </w:tcPr>
          <w:p w14:paraId="680A3A55" w14:textId="77777777" w:rsidR="008D5FA4" w:rsidRPr="00A77C4E" w:rsidRDefault="008D5FA4" w:rsidP="008D5FA4">
            <w:pPr>
              <w:jc w:val="center"/>
              <w:rPr>
                <w:sz w:val="20"/>
                <w:szCs w:val="20"/>
              </w:rPr>
            </w:pPr>
          </w:p>
        </w:tc>
        <w:tc>
          <w:tcPr>
            <w:tcW w:w="335" w:type="pct"/>
            <w:shd w:val="clear" w:color="auto" w:fill="auto"/>
            <w:vAlign w:val="bottom"/>
          </w:tcPr>
          <w:p w14:paraId="6B6CCE55" w14:textId="77777777" w:rsidR="008D5FA4" w:rsidRPr="00A77C4E" w:rsidRDefault="008D5FA4" w:rsidP="008D5FA4">
            <w:pPr>
              <w:jc w:val="center"/>
              <w:rPr>
                <w:sz w:val="20"/>
                <w:szCs w:val="20"/>
              </w:rPr>
            </w:pPr>
          </w:p>
        </w:tc>
        <w:tc>
          <w:tcPr>
            <w:tcW w:w="335" w:type="pct"/>
            <w:shd w:val="clear" w:color="auto" w:fill="auto"/>
            <w:vAlign w:val="bottom"/>
          </w:tcPr>
          <w:p w14:paraId="4834770F" w14:textId="77777777" w:rsidR="008D5FA4" w:rsidRPr="00A77C4E" w:rsidRDefault="008D5FA4" w:rsidP="008D5FA4">
            <w:pPr>
              <w:jc w:val="center"/>
              <w:rPr>
                <w:sz w:val="20"/>
                <w:szCs w:val="20"/>
              </w:rPr>
            </w:pPr>
          </w:p>
        </w:tc>
        <w:tc>
          <w:tcPr>
            <w:tcW w:w="335" w:type="pct"/>
            <w:shd w:val="clear" w:color="auto" w:fill="auto"/>
            <w:vAlign w:val="bottom"/>
          </w:tcPr>
          <w:p w14:paraId="1FC84EBF" w14:textId="77777777" w:rsidR="008D5FA4" w:rsidRPr="00A77C4E" w:rsidRDefault="008D5FA4" w:rsidP="008D5FA4">
            <w:pPr>
              <w:jc w:val="center"/>
              <w:rPr>
                <w:sz w:val="20"/>
                <w:szCs w:val="20"/>
              </w:rPr>
            </w:pPr>
          </w:p>
        </w:tc>
        <w:tc>
          <w:tcPr>
            <w:tcW w:w="333" w:type="pct"/>
            <w:shd w:val="clear" w:color="auto" w:fill="auto"/>
            <w:vAlign w:val="bottom"/>
          </w:tcPr>
          <w:p w14:paraId="6281B61F" w14:textId="77777777" w:rsidR="008D5FA4" w:rsidRPr="00A77C4E" w:rsidRDefault="008D5FA4" w:rsidP="008D5FA4">
            <w:pPr>
              <w:jc w:val="center"/>
              <w:rPr>
                <w:sz w:val="20"/>
                <w:szCs w:val="20"/>
              </w:rPr>
            </w:pPr>
          </w:p>
        </w:tc>
      </w:tr>
      <w:tr w:rsidR="00A77C4E" w:rsidRPr="00A77C4E" w14:paraId="42582230" w14:textId="77777777" w:rsidTr="00BA716F">
        <w:trPr>
          <w:trHeight w:val="20"/>
          <w:jc w:val="center"/>
        </w:trPr>
        <w:tc>
          <w:tcPr>
            <w:tcW w:w="1812" w:type="pct"/>
            <w:shd w:val="clear" w:color="auto" w:fill="auto"/>
            <w:vAlign w:val="center"/>
          </w:tcPr>
          <w:p w14:paraId="73DF820A" w14:textId="77777777" w:rsidR="008D5FA4" w:rsidRPr="00A77C4E" w:rsidRDefault="008D5FA4" w:rsidP="008D5FA4">
            <w:pPr>
              <w:rPr>
                <w:b/>
                <w:bCs/>
                <w:sz w:val="20"/>
                <w:szCs w:val="20"/>
              </w:rPr>
            </w:pPr>
            <w:r w:rsidRPr="00A77C4E">
              <w:rPr>
                <w:sz w:val="20"/>
                <w:szCs w:val="20"/>
              </w:rPr>
              <w:t>Производительность ВПУ</w:t>
            </w:r>
          </w:p>
        </w:tc>
        <w:tc>
          <w:tcPr>
            <w:tcW w:w="377" w:type="pct"/>
            <w:shd w:val="clear" w:color="auto" w:fill="auto"/>
            <w:vAlign w:val="center"/>
          </w:tcPr>
          <w:p w14:paraId="608CA3CE" w14:textId="77777777" w:rsidR="008D5FA4" w:rsidRPr="00A77C4E" w:rsidRDefault="008D5FA4" w:rsidP="008D5FA4">
            <w:pPr>
              <w:jc w:val="center"/>
              <w:rPr>
                <w:b/>
                <w:bCs/>
                <w:sz w:val="20"/>
                <w:szCs w:val="20"/>
              </w:rPr>
            </w:pPr>
            <w:r w:rsidRPr="00A77C4E">
              <w:rPr>
                <w:sz w:val="20"/>
                <w:szCs w:val="20"/>
              </w:rPr>
              <w:t>т/ч</w:t>
            </w:r>
          </w:p>
        </w:tc>
        <w:tc>
          <w:tcPr>
            <w:tcW w:w="377" w:type="pct"/>
            <w:shd w:val="clear" w:color="auto" w:fill="auto"/>
            <w:vAlign w:val="center"/>
          </w:tcPr>
          <w:p w14:paraId="0E74FE84" w14:textId="77777777" w:rsidR="008D5FA4" w:rsidRPr="00A77C4E" w:rsidRDefault="008D5FA4" w:rsidP="008D5FA4">
            <w:pPr>
              <w:jc w:val="center"/>
              <w:rPr>
                <w:b/>
                <w:bCs/>
                <w:sz w:val="20"/>
                <w:szCs w:val="20"/>
              </w:rPr>
            </w:pPr>
            <w:r w:rsidRPr="00A77C4E">
              <w:rPr>
                <w:sz w:val="20"/>
                <w:szCs w:val="20"/>
              </w:rPr>
              <w:t>10</w:t>
            </w:r>
          </w:p>
        </w:tc>
        <w:tc>
          <w:tcPr>
            <w:tcW w:w="377" w:type="pct"/>
            <w:shd w:val="clear" w:color="auto" w:fill="auto"/>
            <w:vAlign w:val="center"/>
          </w:tcPr>
          <w:p w14:paraId="3954B7EA" w14:textId="77777777" w:rsidR="008D5FA4" w:rsidRPr="00A77C4E" w:rsidRDefault="008D5FA4" w:rsidP="008D5FA4">
            <w:pPr>
              <w:jc w:val="center"/>
              <w:rPr>
                <w:b/>
                <w:bCs/>
                <w:sz w:val="20"/>
                <w:szCs w:val="20"/>
              </w:rPr>
            </w:pPr>
            <w:r w:rsidRPr="00A77C4E">
              <w:rPr>
                <w:sz w:val="20"/>
                <w:szCs w:val="20"/>
              </w:rPr>
              <w:t>10</w:t>
            </w:r>
          </w:p>
        </w:tc>
        <w:tc>
          <w:tcPr>
            <w:tcW w:w="384" w:type="pct"/>
            <w:shd w:val="clear" w:color="auto" w:fill="auto"/>
            <w:vAlign w:val="center"/>
          </w:tcPr>
          <w:p w14:paraId="02205B10" w14:textId="77777777" w:rsidR="008D5FA4" w:rsidRPr="00A77C4E" w:rsidRDefault="008D5FA4" w:rsidP="008D5FA4">
            <w:pPr>
              <w:jc w:val="center"/>
              <w:rPr>
                <w:sz w:val="20"/>
                <w:szCs w:val="20"/>
              </w:rPr>
            </w:pPr>
            <w:r w:rsidRPr="00A77C4E">
              <w:rPr>
                <w:sz w:val="20"/>
                <w:szCs w:val="20"/>
              </w:rPr>
              <w:t>10</w:t>
            </w:r>
          </w:p>
        </w:tc>
        <w:tc>
          <w:tcPr>
            <w:tcW w:w="335" w:type="pct"/>
            <w:shd w:val="clear" w:color="auto" w:fill="auto"/>
            <w:vAlign w:val="center"/>
          </w:tcPr>
          <w:p w14:paraId="2E521A21" w14:textId="77777777" w:rsidR="008D5FA4" w:rsidRPr="00A77C4E" w:rsidRDefault="008D5FA4" w:rsidP="008D5FA4">
            <w:pPr>
              <w:jc w:val="center"/>
              <w:rPr>
                <w:sz w:val="20"/>
                <w:szCs w:val="20"/>
              </w:rPr>
            </w:pPr>
            <w:r w:rsidRPr="00A77C4E">
              <w:rPr>
                <w:sz w:val="20"/>
                <w:szCs w:val="20"/>
              </w:rPr>
              <w:t>10</w:t>
            </w:r>
          </w:p>
        </w:tc>
        <w:tc>
          <w:tcPr>
            <w:tcW w:w="335" w:type="pct"/>
            <w:shd w:val="clear" w:color="auto" w:fill="auto"/>
            <w:vAlign w:val="center"/>
          </w:tcPr>
          <w:p w14:paraId="1EC12900" w14:textId="77777777" w:rsidR="008D5FA4" w:rsidRPr="00A77C4E" w:rsidRDefault="008D5FA4" w:rsidP="008D5FA4">
            <w:pPr>
              <w:jc w:val="center"/>
              <w:rPr>
                <w:sz w:val="20"/>
                <w:szCs w:val="20"/>
              </w:rPr>
            </w:pPr>
            <w:r w:rsidRPr="00A77C4E">
              <w:rPr>
                <w:sz w:val="20"/>
                <w:szCs w:val="20"/>
              </w:rPr>
              <w:t>10</w:t>
            </w:r>
          </w:p>
        </w:tc>
        <w:tc>
          <w:tcPr>
            <w:tcW w:w="335" w:type="pct"/>
            <w:shd w:val="clear" w:color="auto" w:fill="auto"/>
            <w:vAlign w:val="center"/>
          </w:tcPr>
          <w:p w14:paraId="734EBAA4" w14:textId="77777777" w:rsidR="008D5FA4" w:rsidRPr="00A77C4E" w:rsidRDefault="008D5FA4" w:rsidP="008D5FA4">
            <w:pPr>
              <w:jc w:val="center"/>
              <w:rPr>
                <w:sz w:val="20"/>
                <w:szCs w:val="20"/>
              </w:rPr>
            </w:pPr>
            <w:r w:rsidRPr="00A77C4E">
              <w:rPr>
                <w:sz w:val="20"/>
                <w:szCs w:val="20"/>
              </w:rPr>
              <w:t>10</w:t>
            </w:r>
          </w:p>
        </w:tc>
        <w:tc>
          <w:tcPr>
            <w:tcW w:w="335" w:type="pct"/>
            <w:shd w:val="clear" w:color="auto" w:fill="auto"/>
            <w:vAlign w:val="center"/>
          </w:tcPr>
          <w:p w14:paraId="2E5B1705" w14:textId="77777777" w:rsidR="008D5FA4" w:rsidRPr="00A77C4E" w:rsidRDefault="008D5FA4" w:rsidP="008D5FA4">
            <w:pPr>
              <w:jc w:val="center"/>
              <w:rPr>
                <w:sz w:val="20"/>
                <w:szCs w:val="20"/>
              </w:rPr>
            </w:pPr>
            <w:r w:rsidRPr="00A77C4E">
              <w:rPr>
                <w:sz w:val="20"/>
                <w:szCs w:val="20"/>
              </w:rPr>
              <w:t>10</w:t>
            </w:r>
          </w:p>
        </w:tc>
        <w:tc>
          <w:tcPr>
            <w:tcW w:w="333" w:type="pct"/>
            <w:shd w:val="clear" w:color="auto" w:fill="auto"/>
            <w:vAlign w:val="center"/>
          </w:tcPr>
          <w:p w14:paraId="778EF4F4" w14:textId="77777777" w:rsidR="008D5FA4" w:rsidRPr="00A77C4E" w:rsidRDefault="008D5FA4" w:rsidP="008D5FA4">
            <w:pPr>
              <w:jc w:val="center"/>
              <w:rPr>
                <w:sz w:val="20"/>
                <w:szCs w:val="20"/>
              </w:rPr>
            </w:pPr>
            <w:r w:rsidRPr="00A77C4E">
              <w:rPr>
                <w:sz w:val="20"/>
                <w:szCs w:val="20"/>
              </w:rPr>
              <w:t>10</w:t>
            </w:r>
          </w:p>
        </w:tc>
      </w:tr>
      <w:tr w:rsidR="00A77C4E" w:rsidRPr="00A77C4E" w14:paraId="162AB0CF" w14:textId="77777777" w:rsidTr="00BA716F">
        <w:trPr>
          <w:trHeight w:val="20"/>
          <w:jc w:val="center"/>
        </w:trPr>
        <w:tc>
          <w:tcPr>
            <w:tcW w:w="1812" w:type="pct"/>
            <w:shd w:val="clear" w:color="auto" w:fill="auto"/>
            <w:vAlign w:val="center"/>
          </w:tcPr>
          <w:p w14:paraId="4A24547E" w14:textId="77777777" w:rsidR="008D5FA4" w:rsidRPr="00A77C4E" w:rsidRDefault="008D5FA4" w:rsidP="008D5FA4">
            <w:pPr>
              <w:rPr>
                <w:sz w:val="20"/>
                <w:szCs w:val="20"/>
              </w:rPr>
            </w:pPr>
            <w:r w:rsidRPr="00A77C4E">
              <w:rPr>
                <w:sz w:val="20"/>
                <w:szCs w:val="20"/>
              </w:rPr>
              <w:t>Срок службы</w:t>
            </w:r>
          </w:p>
        </w:tc>
        <w:tc>
          <w:tcPr>
            <w:tcW w:w="377" w:type="pct"/>
            <w:shd w:val="clear" w:color="auto" w:fill="auto"/>
            <w:vAlign w:val="center"/>
          </w:tcPr>
          <w:p w14:paraId="6ECA436E" w14:textId="77777777" w:rsidR="008D5FA4" w:rsidRPr="00A77C4E" w:rsidRDefault="008D5FA4" w:rsidP="008D5FA4">
            <w:pPr>
              <w:jc w:val="center"/>
              <w:rPr>
                <w:sz w:val="20"/>
                <w:szCs w:val="20"/>
              </w:rPr>
            </w:pPr>
            <w:r w:rsidRPr="00A77C4E">
              <w:rPr>
                <w:sz w:val="20"/>
                <w:szCs w:val="20"/>
              </w:rPr>
              <w:t>лет</w:t>
            </w:r>
          </w:p>
        </w:tc>
        <w:tc>
          <w:tcPr>
            <w:tcW w:w="377" w:type="pct"/>
            <w:shd w:val="clear" w:color="auto" w:fill="auto"/>
            <w:vAlign w:val="center"/>
          </w:tcPr>
          <w:p w14:paraId="6089D51C" w14:textId="77777777" w:rsidR="008D5FA4" w:rsidRPr="00A77C4E" w:rsidRDefault="008D5FA4" w:rsidP="008D5FA4">
            <w:pPr>
              <w:jc w:val="center"/>
              <w:rPr>
                <w:sz w:val="20"/>
                <w:szCs w:val="20"/>
              </w:rPr>
            </w:pPr>
            <w:r w:rsidRPr="00A77C4E">
              <w:rPr>
                <w:sz w:val="20"/>
                <w:szCs w:val="20"/>
              </w:rPr>
              <w:t>50</w:t>
            </w:r>
          </w:p>
        </w:tc>
        <w:tc>
          <w:tcPr>
            <w:tcW w:w="377" w:type="pct"/>
            <w:shd w:val="clear" w:color="auto" w:fill="auto"/>
            <w:vAlign w:val="center"/>
          </w:tcPr>
          <w:p w14:paraId="22C180A5" w14:textId="77777777" w:rsidR="008D5FA4" w:rsidRPr="00A77C4E" w:rsidRDefault="008D5FA4" w:rsidP="008D5FA4">
            <w:pPr>
              <w:jc w:val="center"/>
              <w:rPr>
                <w:sz w:val="20"/>
                <w:szCs w:val="20"/>
              </w:rPr>
            </w:pPr>
            <w:r w:rsidRPr="00A77C4E">
              <w:rPr>
                <w:sz w:val="20"/>
                <w:szCs w:val="20"/>
              </w:rPr>
              <w:t>50</w:t>
            </w:r>
          </w:p>
        </w:tc>
        <w:tc>
          <w:tcPr>
            <w:tcW w:w="384" w:type="pct"/>
            <w:shd w:val="clear" w:color="auto" w:fill="auto"/>
            <w:vAlign w:val="center"/>
          </w:tcPr>
          <w:p w14:paraId="7470FBE0" w14:textId="77777777" w:rsidR="008D5FA4" w:rsidRPr="00A77C4E" w:rsidRDefault="008D5FA4" w:rsidP="008D5FA4">
            <w:pPr>
              <w:jc w:val="center"/>
              <w:rPr>
                <w:sz w:val="20"/>
                <w:szCs w:val="20"/>
              </w:rPr>
            </w:pPr>
            <w:r w:rsidRPr="00A77C4E">
              <w:rPr>
                <w:sz w:val="20"/>
                <w:szCs w:val="20"/>
              </w:rPr>
              <w:t>50</w:t>
            </w:r>
          </w:p>
        </w:tc>
        <w:tc>
          <w:tcPr>
            <w:tcW w:w="335" w:type="pct"/>
            <w:shd w:val="clear" w:color="auto" w:fill="auto"/>
            <w:vAlign w:val="center"/>
          </w:tcPr>
          <w:p w14:paraId="2D7BBA96" w14:textId="77777777" w:rsidR="008D5FA4" w:rsidRPr="00A77C4E" w:rsidRDefault="008D5FA4" w:rsidP="008D5FA4">
            <w:pPr>
              <w:jc w:val="center"/>
              <w:rPr>
                <w:sz w:val="20"/>
                <w:szCs w:val="20"/>
              </w:rPr>
            </w:pPr>
            <w:r w:rsidRPr="00A77C4E">
              <w:rPr>
                <w:sz w:val="20"/>
                <w:szCs w:val="20"/>
              </w:rPr>
              <w:t>50</w:t>
            </w:r>
          </w:p>
        </w:tc>
        <w:tc>
          <w:tcPr>
            <w:tcW w:w="335" w:type="pct"/>
            <w:shd w:val="clear" w:color="auto" w:fill="auto"/>
            <w:vAlign w:val="center"/>
          </w:tcPr>
          <w:p w14:paraId="7EB1C9DB" w14:textId="77777777" w:rsidR="008D5FA4" w:rsidRPr="00A77C4E" w:rsidRDefault="008D5FA4" w:rsidP="008D5FA4">
            <w:pPr>
              <w:jc w:val="center"/>
              <w:rPr>
                <w:sz w:val="20"/>
                <w:szCs w:val="20"/>
              </w:rPr>
            </w:pPr>
            <w:r w:rsidRPr="00A77C4E">
              <w:rPr>
                <w:sz w:val="20"/>
                <w:szCs w:val="20"/>
              </w:rPr>
              <w:t>50</w:t>
            </w:r>
          </w:p>
        </w:tc>
        <w:tc>
          <w:tcPr>
            <w:tcW w:w="335" w:type="pct"/>
            <w:shd w:val="clear" w:color="auto" w:fill="auto"/>
            <w:vAlign w:val="center"/>
          </w:tcPr>
          <w:p w14:paraId="0599CDB3" w14:textId="77777777" w:rsidR="008D5FA4" w:rsidRPr="00A77C4E" w:rsidRDefault="008D5FA4" w:rsidP="008D5FA4">
            <w:pPr>
              <w:jc w:val="center"/>
              <w:rPr>
                <w:sz w:val="20"/>
                <w:szCs w:val="20"/>
              </w:rPr>
            </w:pPr>
            <w:r w:rsidRPr="00A77C4E">
              <w:rPr>
                <w:sz w:val="20"/>
                <w:szCs w:val="20"/>
              </w:rPr>
              <w:t>50</w:t>
            </w:r>
          </w:p>
        </w:tc>
        <w:tc>
          <w:tcPr>
            <w:tcW w:w="335" w:type="pct"/>
            <w:shd w:val="clear" w:color="auto" w:fill="auto"/>
            <w:vAlign w:val="center"/>
          </w:tcPr>
          <w:p w14:paraId="7874F84F" w14:textId="77777777" w:rsidR="008D5FA4" w:rsidRPr="00A77C4E" w:rsidRDefault="008D5FA4" w:rsidP="008D5FA4">
            <w:pPr>
              <w:jc w:val="center"/>
              <w:rPr>
                <w:sz w:val="20"/>
                <w:szCs w:val="20"/>
              </w:rPr>
            </w:pPr>
            <w:r w:rsidRPr="00A77C4E">
              <w:rPr>
                <w:sz w:val="20"/>
                <w:szCs w:val="20"/>
              </w:rPr>
              <w:t>50</w:t>
            </w:r>
          </w:p>
        </w:tc>
        <w:tc>
          <w:tcPr>
            <w:tcW w:w="333" w:type="pct"/>
            <w:shd w:val="clear" w:color="auto" w:fill="auto"/>
            <w:vAlign w:val="center"/>
          </w:tcPr>
          <w:p w14:paraId="3A66D5F3" w14:textId="77777777" w:rsidR="008D5FA4" w:rsidRPr="00A77C4E" w:rsidRDefault="008D5FA4" w:rsidP="008D5FA4">
            <w:pPr>
              <w:jc w:val="center"/>
              <w:rPr>
                <w:sz w:val="20"/>
                <w:szCs w:val="20"/>
              </w:rPr>
            </w:pPr>
            <w:r w:rsidRPr="00A77C4E">
              <w:rPr>
                <w:sz w:val="20"/>
                <w:szCs w:val="20"/>
              </w:rPr>
              <w:t>50</w:t>
            </w:r>
          </w:p>
        </w:tc>
      </w:tr>
      <w:tr w:rsidR="00A77C4E" w:rsidRPr="00A77C4E" w14:paraId="5C810AA5" w14:textId="77777777" w:rsidTr="00BA716F">
        <w:trPr>
          <w:trHeight w:val="20"/>
          <w:jc w:val="center"/>
        </w:trPr>
        <w:tc>
          <w:tcPr>
            <w:tcW w:w="1812" w:type="pct"/>
            <w:shd w:val="clear" w:color="auto" w:fill="auto"/>
            <w:vAlign w:val="center"/>
          </w:tcPr>
          <w:p w14:paraId="7ECDAD64" w14:textId="77777777" w:rsidR="008D5FA4" w:rsidRPr="00A77C4E" w:rsidRDefault="008D5FA4" w:rsidP="008D5FA4">
            <w:pPr>
              <w:rPr>
                <w:sz w:val="20"/>
                <w:szCs w:val="20"/>
              </w:rPr>
            </w:pPr>
            <w:r w:rsidRPr="00A77C4E">
              <w:rPr>
                <w:sz w:val="20"/>
                <w:szCs w:val="20"/>
              </w:rPr>
              <w:t>Количество баков-аккумуляторов теплоносителя</w:t>
            </w:r>
          </w:p>
        </w:tc>
        <w:tc>
          <w:tcPr>
            <w:tcW w:w="377" w:type="pct"/>
            <w:shd w:val="clear" w:color="auto" w:fill="auto"/>
            <w:vAlign w:val="center"/>
          </w:tcPr>
          <w:p w14:paraId="3381DE60" w14:textId="77777777" w:rsidR="008D5FA4" w:rsidRPr="00A77C4E" w:rsidRDefault="008D5FA4" w:rsidP="008D5FA4">
            <w:pPr>
              <w:jc w:val="center"/>
              <w:rPr>
                <w:sz w:val="20"/>
                <w:szCs w:val="20"/>
              </w:rPr>
            </w:pPr>
            <w:r w:rsidRPr="00A77C4E">
              <w:rPr>
                <w:sz w:val="20"/>
                <w:szCs w:val="20"/>
              </w:rPr>
              <w:t>ед.</w:t>
            </w:r>
          </w:p>
        </w:tc>
        <w:tc>
          <w:tcPr>
            <w:tcW w:w="377" w:type="pct"/>
            <w:shd w:val="clear" w:color="auto" w:fill="auto"/>
            <w:vAlign w:val="center"/>
          </w:tcPr>
          <w:p w14:paraId="183CC4E5"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6E5A4B9F"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19140914"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30ACF08D"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7595121C"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72E4A18C"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8166EEC"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1FAA1F57" w14:textId="77777777" w:rsidR="008D5FA4" w:rsidRPr="00A77C4E" w:rsidRDefault="008D5FA4" w:rsidP="008D5FA4">
            <w:pPr>
              <w:jc w:val="center"/>
              <w:rPr>
                <w:sz w:val="20"/>
                <w:szCs w:val="20"/>
              </w:rPr>
            </w:pPr>
            <w:r w:rsidRPr="00A77C4E">
              <w:rPr>
                <w:sz w:val="20"/>
                <w:szCs w:val="20"/>
              </w:rPr>
              <w:t>0</w:t>
            </w:r>
          </w:p>
        </w:tc>
      </w:tr>
      <w:tr w:rsidR="00A77C4E" w:rsidRPr="00A77C4E" w14:paraId="652B4B22" w14:textId="77777777" w:rsidTr="00BA716F">
        <w:trPr>
          <w:trHeight w:val="20"/>
          <w:jc w:val="center"/>
        </w:trPr>
        <w:tc>
          <w:tcPr>
            <w:tcW w:w="1812" w:type="pct"/>
            <w:shd w:val="clear" w:color="auto" w:fill="auto"/>
            <w:vAlign w:val="center"/>
          </w:tcPr>
          <w:p w14:paraId="5D824510" w14:textId="77777777" w:rsidR="008D5FA4" w:rsidRPr="00A77C4E" w:rsidRDefault="008D5FA4" w:rsidP="008D5FA4">
            <w:pPr>
              <w:rPr>
                <w:sz w:val="20"/>
                <w:szCs w:val="20"/>
              </w:rPr>
            </w:pPr>
            <w:r w:rsidRPr="00A77C4E">
              <w:rPr>
                <w:sz w:val="20"/>
                <w:szCs w:val="20"/>
              </w:rPr>
              <w:t>Общая емкость баков-аккумуляторов</w:t>
            </w:r>
          </w:p>
        </w:tc>
        <w:tc>
          <w:tcPr>
            <w:tcW w:w="377" w:type="pct"/>
            <w:shd w:val="clear" w:color="auto" w:fill="auto"/>
            <w:vAlign w:val="center"/>
          </w:tcPr>
          <w:p w14:paraId="69A070F2" w14:textId="77777777" w:rsidR="008D5FA4" w:rsidRPr="00A77C4E" w:rsidRDefault="008D5FA4" w:rsidP="008D5FA4">
            <w:pPr>
              <w:jc w:val="center"/>
              <w:rPr>
                <w:sz w:val="20"/>
                <w:szCs w:val="20"/>
              </w:rPr>
            </w:pPr>
            <w:r w:rsidRPr="00A77C4E">
              <w:rPr>
                <w:sz w:val="20"/>
                <w:szCs w:val="20"/>
              </w:rPr>
              <w:t>куб.м</w:t>
            </w:r>
          </w:p>
        </w:tc>
        <w:tc>
          <w:tcPr>
            <w:tcW w:w="377" w:type="pct"/>
            <w:shd w:val="clear" w:color="auto" w:fill="auto"/>
            <w:vAlign w:val="center"/>
          </w:tcPr>
          <w:p w14:paraId="4B19D09A"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386471DF"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00714E42"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15D3F014"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7EADE849"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70B526A0"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7097B225" w14:textId="77777777" w:rsidR="008D5FA4" w:rsidRPr="00A77C4E" w:rsidRDefault="008D5FA4" w:rsidP="008D5FA4">
            <w:pPr>
              <w:jc w:val="center"/>
              <w:rPr>
                <w:sz w:val="20"/>
                <w:szCs w:val="20"/>
              </w:rPr>
            </w:pPr>
            <w:r w:rsidRPr="00A77C4E">
              <w:rPr>
                <w:sz w:val="20"/>
                <w:szCs w:val="20"/>
              </w:rPr>
              <w:t>0</w:t>
            </w:r>
          </w:p>
        </w:tc>
        <w:tc>
          <w:tcPr>
            <w:tcW w:w="333" w:type="pct"/>
            <w:shd w:val="clear" w:color="auto" w:fill="auto"/>
            <w:vAlign w:val="center"/>
          </w:tcPr>
          <w:p w14:paraId="069A368C" w14:textId="77777777" w:rsidR="008D5FA4" w:rsidRPr="00A77C4E" w:rsidRDefault="008D5FA4" w:rsidP="008D5FA4">
            <w:pPr>
              <w:jc w:val="center"/>
              <w:rPr>
                <w:sz w:val="20"/>
                <w:szCs w:val="20"/>
              </w:rPr>
            </w:pPr>
            <w:r w:rsidRPr="00A77C4E">
              <w:rPr>
                <w:sz w:val="20"/>
                <w:szCs w:val="20"/>
              </w:rPr>
              <w:t>0</w:t>
            </w:r>
          </w:p>
        </w:tc>
      </w:tr>
      <w:tr w:rsidR="00A77C4E" w:rsidRPr="00A77C4E" w14:paraId="01C307A8" w14:textId="77777777" w:rsidTr="00BA716F">
        <w:trPr>
          <w:trHeight w:val="20"/>
          <w:jc w:val="center"/>
        </w:trPr>
        <w:tc>
          <w:tcPr>
            <w:tcW w:w="1812" w:type="pct"/>
            <w:shd w:val="clear" w:color="auto" w:fill="auto"/>
            <w:vAlign w:val="center"/>
          </w:tcPr>
          <w:p w14:paraId="48EE52FC" w14:textId="77777777" w:rsidR="008D5FA4" w:rsidRPr="00A77C4E" w:rsidRDefault="008D5FA4" w:rsidP="008D5FA4">
            <w:pPr>
              <w:rPr>
                <w:sz w:val="20"/>
                <w:szCs w:val="20"/>
              </w:rPr>
            </w:pPr>
            <w:r w:rsidRPr="00A77C4E">
              <w:rPr>
                <w:sz w:val="20"/>
                <w:szCs w:val="20"/>
              </w:rPr>
              <w:t>Расчетный часовой расход для подпитки тепловой сети, в том числе:</w:t>
            </w:r>
          </w:p>
        </w:tc>
        <w:tc>
          <w:tcPr>
            <w:tcW w:w="377" w:type="pct"/>
            <w:shd w:val="clear" w:color="auto" w:fill="auto"/>
            <w:vAlign w:val="center"/>
          </w:tcPr>
          <w:p w14:paraId="79F25C25"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61C5E609" w14:textId="77777777" w:rsidR="008D5FA4" w:rsidRPr="00A77C4E" w:rsidRDefault="008D5FA4" w:rsidP="008D5FA4">
            <w:pPr>
              <w:jc w:val="center"/>
              <w:rPr>
                <w:sz w:val="20"/>
                <w:szCs w:val="20"/>
              </w:rPr>
            </w:pPr>
            <w:r w:rsidRPr="00A77C4E">
              <w:rPr>
                <w:sz w:val="20"/>
                <w:szCs w:val="20"/>
              </w:rPr>
              <w:t>1,320</w:t>
            </w:r>
          </w:p>
        </w:tc>
        <w:tc>
          <w:tcPr>
            <w:tcW w:w="377" w:type="pct"/>
            <w:shd w:val="clear" w:color="auto" w:fill="auto"/>
            <w:vAlign w:val="center"/>
          </w:tcPr>
          <w:p w14:paraId="0016C502" w14:textId="77777777" w:rsidR="008D5FA4" w:rsidRPr="00A77C4E" w:rsidRDefault="008D5FA4" w:rsidP="008D5FA4">
            <w:pPr>
              <w:jc w:val="center"/>
              <w:rPr>
                <w:sz w:val="20"/>
                <w:szCs w:val="20"/>
              </w:rPr>
            </w:pPr>
            <w:r w:rsidRPr="00A77C4E">
              <w:rPr>
                <w:sz w:val="20"/>
                <w:szCs w:val="20"/>
              </w:rPr>
              <w:t>1,320</w:t>
            </w:r>
          </w:p>
        </w:tc>
        <w:tc>
          <w:tcPr>
            <w:tcW w:w="384" w:type="pct"/>
            <w:shd w:val="clear" w:color="auto" w:fill="auto"/>
            <w:vAlign w:val="center"/>
          </w:tcPr>
          <w:p w14:paraId="04909A1F" w14:textId="77777777"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center"/>
          </w:tcPr>
          <w:p w14:paraId="3A755A2D" w14:textId="77777777"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center"/>
          </w:tcPr>
          <w:p w14:paraId="43113959" w14:textId="77777777"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center"/>
          </w:tcPr>
          <w:p w14:paraId="06D1DA29" w14:textId="77777777"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center"/>
          </w:tcPr>
          <w:p w14:paraId="3BAB0DAB" w14:textId="77777777" w:rsidR="008D5FA4" w:rsidRPr="00A77C4E" w:rsidRDefault="008D5FA4" w:rsidP="008D5FA4">
            <w:pPr>
              <w:jc w:val="center"/>
              <w:rPr>
                <w:sz w:val="20"/>
                <w:szCs w:val="20"/>
              </w:rPr>
            </w:pPr>
            <w:r w:rsidRPr="00A77C4E">
              <w:rPr>
                <w:sz w:val="20"/>
                <w:szCs w:val="20"/>
              </w:rPr>
              <w:t>1,320</w:t>
            </w:r>
          </w:p>
        </w:tc>
        <w:tc>
          <w:tcPr>
            <w:tcW w:w="333" w:type="pct"/>
            <w:shd w:val="clear" w:color="auto" w:fill="auto"/>
            <w:vAlign w:val="center"/>
          </w:tcPr>
          <w:p w14:paraId="2C382A7F" w14:textId="77777777" w:rsidR="008D5FA4" w:rsidRPr="00A77C4E" w:rsidRDefault="008D5FA4" w:rsidP="008D5FA4">
            <w:pPr>
              <w:jc w:val="center"/>
              <w:rPr>
                <w:sz w:val="20"/>
                <w:szCs w:val="20"/>
              </w:rPr>
            </w:pPr>
            <w:r w:rsidRPr="00A77C4E">
              <w:rPr>
                <w:sz w:val="20"/>
                <w:szCs w:val="20"/>
              </w:rPr>
              <w:t>1,320</w:t>
            </w:r>
          </w:p>
        </w:tc>
      </w:tr>
      <w:tr w:rsidR="00A77C4E" w:rsidRPr="00A77C4E" w14:paraId="422DF67D" w14:textId="77777777" w:rsidTr="00BA716F">
        <w:trPr>
          <w:trHeight w:val="20"/>
          <w:jc w:val="center"/>
        </w:trPr>
        <w:tc>
          <w:tcPr>
            <w:tcW w:w="1812" w:type="pct"/>
            <w:shd w:val="clear" w:color="auto" w:fill="auto"/>
            <w:vAlign w:val="center"/>
          </w:tcPr>
          <w:p w14:paraId="32097061" w14:textId="77777777" w:rsidR="008D5FA4" w:rsidRPr="00A77C4E" w:rsidRDefault="008D5FA4" w:rsidP="008D5FA4">
            <w:pPr>
              <w:rPr>
                <w:sz w:val="20"/>
                <w:szCs w:val="20"/>
              </w:rPr>
            </w:pPr>
            <w:r w:rsidRPr="00A77C4E">
              <w:rPr>
                <w:sz w:val="20"/>
                <w:szCs w:val="20"/>
              </w:rPr>
              <w:t>нормативные утечки теплоносителя</w:t>
            </w:r>
          </w:p>
        </w:tc>
        <w:tc>
          <w:tcPr>
            <w:tcW w:w="377" w:type="pct"/>
            <w:shd w:val="clear" w:color="auto" w:fill="auto"/>
            <w:vAlign w:val="center"/>
          </w:tcPr>
          <w:p w14:paraId="2F29037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5377E9D7" w14:textId="77777777" w:rsidR="008D5FA4" w:rsidRPr="00A77C4E" w:rsidRDefault="008D5FA4" w:rsidP="008D5FA4">
            <w:pPr>
              <w:jc w:val="center"/>
              <w:rPr>
                <w:sz w:val="20"/>
                <w:szCs w:val="20"/>
              </w:rPr>
            </w:pPr>
            <w:r w:rsidRPr="00A77C4E">
              <w:rPr>
                <w:sz w:val="20"/>
                <w:szCs w:val="20"/>
              </w:rPr>
              <w:t>0,050</w:t>
            </w:r>
          </w:p>
        </w:tc>
        <w:tc>
          <w:tcPr>
            <w:tcW w:w="377" w:type="pct"/>
            <w:shd w:val="clear" w:color="auto" w:fill="auto"/>
            <w:vAlign w:val="center"/>
          </w:tcPr>
          <w:p w14:paraId="3A52BA9E" w14:textId="77777777" w:rsidR="008D5FA4" w:rsidRPr="00A77C4E" w:rsidRDefault="008D5FA4" w:rsidP="008D5FA4">
            <w:pPr>
              <w:jc w:val="center"/>
              <w:rPr>
                <w:sz w:val="20"/>
                <w:szCs w:val="20"/>
              </w:rPr>
            </w:pPr>
            <w:r w:rsidRPr="00A77C4E">
              <w:rPr>
                <w:sz w:val="20"/>
                <w:szCs w:val="20"/>
              </w:rPr>
              <w:t>0,050</w:t>
            </w:r>
          </w:p>
        </w:tc>
        <w:tc>
          <w:tcPr>
            <w:tcW w:w="384" w:type="pct"/>
            <w:shd w:val="clear" w:color="auto" w:fill="auto"/>
            <w:vAlign w:val="center"/>
          </w:tcPr>
          <w:p w14:paraId="12CE0D41" w14:textId="77777777" w:rsidR="008D5FA4" w:rsidRPr="00A77C4E" w:rsidRDefault="008D5FA4" w:rsidP="008D5FA4">
            <w:pPr>
              <w:jc w:val="center"/>
              <w:rPr>
                <w:sz w:val="20"/>
                <w:szCs w:val="20"/>
              </w:rPr>
            </w:pPr>
            <w:r w:rsidRPr="00A77C4E">
              <w:rPr>
                <w:sz w:val="20"/>
                <w:szCs w:val="20"/>
              </w:rPr>
              <w:t>0,050</w:t>
            </w:r>
          </w:p>
        </w:tc>
        <w:tc>
          <w:tcPr>
            <w:tcW w:w="335" w:type="pct"/>
            <w:shd w:val="clear" w:color="auto" w:fill="auto"/>
            <w:vAlign w:val="center"/>
          </w:tcPr>
          <w:p w14:paraId="05DF1F87" w14:textId="77777777" w:rsidR="008D5FA4" w:rsidRPr="00A77C4E" w:rsidRDefault="008D5FA4" w:rsidP="008D5FA4">
            <w:pPr>
              <w:jc w:val="center"/>
              <w:rPr>
                <w:sz w:val="20"/>
                <w:szCs w:val="20"/>
              </w:rPr>
            </w:pPr>
            <w:r w:rsidRPr="00A77C4E">
              <w:rPr>
                <w:sz w:val="20"/>
                <w:szCs w:val="20"/>
              </w:rPr>
              <w:t>0,293</w:t>
            </w:r>
          </w:p>
        </w:tc>
        <w:tc>
          <w:tcPr>
            <w:tcW w:w="335" w:type="pct"/>
            <w:shd w:val="clear" w:color="auto" w:fill="auto"/>
            <w:vAlign w:val="center"/>
          </w:tcPr>
          <w:p w14:paraId="5BC93843" w14:textId="77777777" w:rsidR="008D5FA4" w:rsidRPr="00A77C4E" w:rsidRDefault="008D5FA4" w:rsidP="008D5FA4">
            <w:pPr>
              <w:jc w:val="center"/>
              <w:rPr>
                <w:sz w:val="20"/>
                <w:szCs w:val="20"/>
              </w:rPr>
            </w:pPr>
            <w:r w:rsidRPr="00A77C4E">
              <w:rPr>
                <w:sz w:val="20"/>
                <w:szCs w:val="20"/>
              </w:rPr>
              <w:t>0,293</w:t>
            </w:r>
          </w:p>
        </w:tc>
        <w:tc>
          <w:tcPr>
            <w:tcW w:w="335" w:type="pct"/>
            <w:shd w:val="clear" w:color="auto" w:fill="auto"/>
            <w:vAlign w:val="center"/>
          </w:tcPr>
          <w:p w14:paraId="51804159" w14:textId="77777777" w:rsidR="008D5FA4" w:rsidRPr="00A77C4E" w:rsidRDefault="008D5FA4" w:rsidP="008D5FA4">
            <w:pPr>
              <w:jc w:val="center"/>
              <w:rPr>
                <w:sz w:val="20"/>
                <w:szCs w:val="20"/>
              </w:rPr>
            </w:pPr>
            <w:r w:rsidRPr="00A77C4E">
              <w:rPr>
                <w:sz w:val="20"/>
                <w:szCs w:val="20"/>
              </w:rPr>
              <w:t>0,293</w:t>
            </w:r>
          </w:p>
        </w:tc>
        <w:tc>
          <w:tcPr>
            <w:tcW w:w="335" w:type="pct"/>
            <w:shd w:val="clear" w:color="auto" w:fill="auto"/>
            <w:vAlign w:val="center"/>
          </w:tcPr>
          <w:p w14:paraId="4057D976" w14:textId="77777777" w:rsidR="008D5FA4" w:rsidRPr="00A77C4E" w:rsidRDefault="008D5FA4" w:rsidP="008D5FA4">
            <w:pPr>
              <w:jc w:val="center"/>
              <w:rPr>
                <w:sz w:val="20"/>
                <w:szCs w:val="20"/>
              </w:rPr>
            </w:pPr>
            <w:r w:rsidRPr="00A77C4E">
              <w:rPr>
                <w:sz w:val="20"/>
                <w:szCs w:val="20"/>
              </w:rPr>
              <w:t>0,293</w:t>
            </w:r>
          </w:p>
        </w:tc>
        <w:tc>
          <w:tcPr>
            <w:tcW w:w="333" w:type="pct"/>
            <w:shd w:val="clear" w:color="auto" w:fill="auto"/>
            <w:vAlign w:val="center"/>
          </w:tcPr>
          <w:p w14:paraId="053E4D73" w14:textId="77777777" w:rsidR="008D5FA4" w:rsidRPr="00A77C4E" w:rsidRDefault="008D5FA4" w:rsidP="008D5FA4">
            <w:pPr>
              <w:jc w:val="center"/>
              <w:rPr>
                <w:sz w:val="20"/>
                <w:szCs w:val="20"/>
              </w:rPr>
            </w:pPr>
            <w:r w:rsidRPr="00A77C4E">
              <w:rPr>
                <w:sz w:val="20"/>
                <w:szCs w:val="20"/>
              </w:rPr>
              <w:t>0,000</w:t>
            </w:r>
          </w:p>
        </w:tc>
      </w:tr>
      <w:tr w:rsidR="00A77C4E" w:rsidRPr="00A77C4E" w14:paraId="01D6E7D4" w14:textId="77777777" w:rsidTr="00BA716F">
        <w:trPr>
          <w:trHeight w:val="20"/>
          <w:jc w:val="center"/>
        </w:trPr>
        <w:tc>
          <w:tcPr>
            <w:tcW w:w="1812" w:type="pct"/>
            <w:shd w:val="clear" w:color="auto" w:fill="auto"/>
            <w:vAlign w:val="center"/>
          </w:tcPr>
          <w:p w14:paraId="7855FEB6" w14:textId="77777777" w:rsidR="008D5FA4" w:rsidRPr="00A77C4E" w:rsidRDefault="008D5FA4" w:rsidP="008D5FA4">
            <w:pPr>
              <w:rPr>
                <w:sz w:val="20"/>
                <w:szCs w:val="20"/>
              </w:rPr>
            </w:pPr>
            <w:r w:rsidRPr="00A77C4E">
              <w:rPr>
                <w:sz w:val="20"/>
                <w:szCs w:val="20"/>
              </w:rPr>
              <w:t>сверхнормативные утечки теплоносителя</w:t>
            </w:r>
          </w:p>
        </w:tc>
        <w:tc>
          <w:tcPr>
            <w:tcW w:w="377" w:type="pct"/>
            <w:shd w:val="clear" w:color="auto" w:fill="auto"/>
            <w:vAlign w:val="center"/>
          </w:tcPr>
          <w:p w14:paraId="16197C23"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6ABC1378" w14:textId="77777777" w:rsidR="008D5FA4" w:rsidRPr="00A77C4E" w:rsidRDefault="008D5FA4" w:rsidP="008D5FA4">
            <w:pPr>
              <w:jc w:val="center"/>
              <w:rPr>
                <w:sz w:val="20"/>
                <w:szCs w:val="20"/>
              </w:rPr>
            </w:pPr>
            <w:r w:rsidRPr="00A77C4E">
              <w:rPr>
                <w:sz w:val="20"/>
                <w:szCs w:val="20"/>
              </w:rPr>
              <w:t>0</w:t>
            </w:r>
          </w:p>
        </w:tc>
        <w:tc>
          <w:tcPr>
            <w:tcW w:w="377" w:type="pct"/>
            <w:shd w:val="clear" w:color="auto" w:fill="auto"/>
            <w:vAlign w:val="center"/>
          </w:tcPr>
          <w:p w14:paraId="4C43CABE" w14:textId="77777777" w:rsidR="008D5FA4" w:rsidRPr="00A77C4E" w:rsidRDefault="008D5FA4" w:rsidP="008D5FA4">
            <w:pPr>
              <w:jc w:val="center"/>
              <w:rPr>
                <w:sz w:val="20"/>
                <w:szCs w:val="20"/>
              </w:rPr>
            </w:pPr>
            <w:r w:rsidRPr="00A77C4E">
              <w:rPr>
                <w:sz w:val="20"/>
                <w:szCs w:val="20"/>
              </w:rPr>
              <w:t>0</w:t>
            </w:r>
          </w:p>
        </w:tc>
        <w:tc>
          <w:tcPr>
            <w:tcW w:w="384" w:type="pct"/>
            <w:shd w:val="clear" w:color="auto" w:fill="auto"/>
            <w:vAlign w:val="center"/>
          </w:tcPr>
          <w:p w14:paraId="5FC5C74B" w14:textId="77777777" w:rsidR="008D5FA4" w:rsidRPr="00A77C4E" w:rsidRDefault="008D5FA4" w:rsidP="008D5FA4">
            <w:pPr>
              <w:jc w:val="center"/>
              <w:rPr>
                <w:sz w:val="20"/>
                <w:szCs w:val="20"/>
              </w:rPr>
            </w:pPr>
            <w:r w:rsidRPr="00A77C4E">
              <w:rPr>
                <w:sz w:val="20"/>
                <w:szCs w:val="20"/>
              </w:rPr>
              <w:t>0</w:t>
            </w:r>
          </w:p>
        </w:tc>
        <w:tc>
          <w:tcPr>
            <w:tcW w:w="335" w:type="pct"/>
            <w:shd w:val="clear" w:color="auto" w:fill="auto"/>
            <w:vAlign w:val="center"/>
          </w:tcPr>
          <w:p w14:paraId="417B7425"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3823787F"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43D27DCC" w14:textId="77777777" w:rsidR="008D5FA4" w:rsidRPr="00A77C4E" w:rsidRDefault="008D5FA4" w:rsidP="008D5FA4">
            <w:pPr>
              <w:jc w:val="center"/>
              <w:rPr>
                <w:sz w:val="20"/>
                <w:szCs w:val="20"/>
              </w:rPr>
            </w:pPr>
            <w:r w:rsidRPr="00A77C4E">
              <w:rPr>
                <w:sz w:val="20"/>
                <w:szCs w:val="20"/>
              </w:rPr>
              <w:t>0,00</w:t>
            </w:r>
          </w:p>
        </w:tc>
        <w:tc>
          <w:tcPr>
            <w:tcW w:w="335" w:type="pct"/>
            <w:shd w:val="clear" w:color="auto" w:fill="auto"/>
            <w:vAlign w:val="center"/>
          </w:tcPr>
          <w:p w14:paraId="7D30D6E5" w14:textId="77777777" w:rsidR="008D5FA4" w:rsidRPr="00A77C4E" w:rsidRDefault="008D5FA4" w:rsidP="008D5FA4">
            <w:pPr>
              <w:jc w:val="center"/>
              <w:rPr>
                <w:sz w:val="20"/>
                <w:szCs w:val="20"/>
              </w:rPr>
            </w:pPr>
            <w:r w:rsidRPr="00A77C4E">
              <w:rPr>
                <w:sz w:val="20"/>
                <w:szCs w:val="20"/>
              </w:rPr>
              <w:t>0,00</w:t>
            </w:r>
          </w:p>
        </w:tc>
        <w:tc>
          <w:tcPr>
            <w:tcW w:w="333" w:type="pct"/>
            <w:shd w:val="clear" w:color="auto" w:fill="auto"/>
            <w:vAlign w:val="center"/>
          </w:tcPr>
          <w:p w14:paraId="55B0FC96" w14:textId="77777777" w:rsidR="008D5FA4" w:rsidRPr="00A77C4E" w:rsidRDefault="008D5FA4" w:rsidP="008D5FA4">
            <w:pPr>
              <w:jc w:val="center"/>
              <w:rPr>
                <w:sz w:val="20"/>
                <w:szCs w:val="20"/>
              </w:rPr>
            </w:pPr>
            <w:r w:rsidRPr="00A77C4E">
              <w:rPr>
                <w:sz w:val="20"/>
                <w:szCs w:val="20"/>
              </w:rPr>
              <w:t>0,00</w:t>
            </w:r>
          </w:p>
        </w:tc>
      </w:tr>
      <w:tr w:rsidR="00A77C4E" w:rsidRPr="00A77C4E" w14:paraId="1F38AD4D" w14:textId="77777777" w:rsidTr="00BA716F">
        <w:trPr>
          <w:trHeight w:val="20"/>
          <w:jc w:val="center"/>
        </w:trPr>
        <w:tc>
          <w:tcPr>
            <w:tcW w:w="1812" w:type="pct"/>
            <w:shd w:val="clear" w:color="auto" w:fill="auto"/>
            <w:vAlign w:val="center"/>
          </w:tcPr>
          <w:p w14:paraId="2C88619F" w14:textId="77777777" w:rsidR="008D5FA4" w:rsidRPr="00A77C4E" w:rsidRDefault="008D5FA4" w:rsidP="008D5FA4">
            <w:pPr>
              <w:rPr>
                <w:sz w:val="20"/>
                <w:szCs w:val="20"/>
              </w:rPr>
            </w:pPr>
            <w:r w:rsidRPr="00A77C4E">
              <w:rPr>
                <w:sz w:val="20"/>
                <w:szCs w:val="20"/>
              </w:rPr>
              <w:t>Отпуск теплоносителя из тепловых сетей на цели ГВС (открытый водоразбор)</w:t>
            </w:r>
          </w:p>
        </w:tc>
        <w:tc>
          <w:tcPr>
            <w:tcW w:w="377" w:type="pct"/>
            <w:shd w:val="clear" w:color="auto" w:fill="auto"/>
            <w:vAlign w:val="center"/>
          </w:tcPr>
          <w:p w14:paraId="0715CDAF"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6A80708A" w14:textId="77777777" w:rsidR="008D5FA4" w:rsidRPr="00A77C4E" w:rsidRDefault="008D5FA4" w:rsidP="008D5FA4">
            <w:pPr>
              <w:jc w:val="center"/>
              <w:rPr>
                <w:sz w:val="20"/>
                <w:szCs w:val="20"/>
              </w:rPr>
            </w:pPr>
            <w:r w:rsidRPr="00A77C4E">
              <w:rPr>
                <w:sz w:val="20"/>
                <w:szCs w:val="20"/>
              </w:rPr>
              <w:t>1,27</w:t>
            </w:r>
          </w:p>
        </w:tc>
        <w:tc>
          <w:tcPr>
            <w:tcW w:w="377" w:type="pct"/>
            <w:shd w:val="clear" w:color="auto" w:fill="auto"/>
            <w:vAlign w:val="center"/>
          </w:tcPr>
          <w:p w14:paraId="5C6A404A" w14:textId="77777777" w:rsidR="008D5FA4" w:rsidRPr="00A77C4E" w:rsidRDefault="008D5FA4" w:rsidP="008D5FA4">
            <w:pPr>
              <w:jc w:val="center"/>
              <w:rPr>
                <w:sz w:val="20"/>
                <w:szCs w:val="20"/>
              </w:rPr>
            </w:pPr>
            <w:r w:rsidRPr="00A77C4E">
              <w:rPr>
                <w:sz w:val="20"/>
                <w:szCs w:val="20"/>
              </w:rPr>
              <w:t>1,27</w:t>
            </w:r>
          </w:p>
        </w:tc>
        <w:tc>
          <w:tcPr>
            <w:tcW w:w="384" w:type="pct"/>
            <w:shd w:val="clear" w:color="auto" w:fill="auto"/>
            <w:vAlign w:val="center"/>
          </w:tcPr>
          <w:p w14:paraId="73312EC5" w14:textId="77777777" w:rsidR="008D5FA4" w:rsidRPr="00A77C4E" w:rsidRDefault="008D5FA4" w:rsidP="008D5FA4">
            <w:pPr>
              <w:jc w:val="center"/>
              <w:rPr>
                <w:sz w:val="20"/>
                <w:szCs w:val="20"/>
              </w:rPr>
            </w:pPr>
            <w:r w:rsidRPr="00A77C4E">
              <w:rPr>
                <w:sz w:val="20"/>
                <w:szCs w:val="20"/>
              </w:rPr>
              <w:t>1,27</w:t>
            </w:r>
          </w:p>
        </w:tc>
        <w:tc>
          <w:tcPr>
            <w:tcW w:w="335" w:type="pct"/>
            <w:shd w:val="clear" w:color="auto" w:fill="auto"/>
            <w:vAlign w:val="center"/>
          </w:tcPr>
          <w:p w14:paraId="40DC3E3E" w14:textId="77777777" w:rsidR="008D5FA4" w:rsidRPr="00A77C4E" w:rsidRDefault="008D5FA4" w:rsidP="008D5FA4">
            <w:pPr>
              <w:jc w:val="center"/>
              <w:rPr>
                <w:sz w:val="20"/>
                <w:szCs w:val="20"/>
              </w:rPr>
            </w:pPr>
            <w:r w:rsidRPr="00A77C4E">
              <w:rPr>
                <w:sz w:val="20"/>
                <w:szCs w:val="20"/>
              </w:rPr>
              <w:t>1,27</w:t>
            </w:r>
          </w:p>
        </w:tc>
        <w:tc>
          <w:tcPr>
            <w:tcW w:w="335" w:type="pct"/>
            <w:shd w:val="clear" w:color="auto" w:fill="auto"/>
            <w:vAlign w:val="center"/>
          </w:tcPr>
          <w:p w14:paraId="5C4CA1F8" w14:textId="77777777" w:rsidR="008D5FA4" w:rsidRPr="00A77C4E" w:rsidRDefault="008D5FA4" w:rsidP="008D5FA4">
            <w:pPr>
              <w:jc w:val="center"/>
              <w:rPr>
                <w:sz w:val="20"/>
                <w:szCs w:val="20"/>
              </w:rPr>
            </w:pPr>
            <w:r w:rsidRPr="00A77C4E">
              <w:rPr>
                <w:sz w:val="20"/>
                <w:szCs w:val="20"/>
              </w:rPr>
              <w:t>1,27</w:t>
            </w:r>
          </w:p>
        </w:tc>
        <w:tc>
          <w:tcPr>
            <w:tcW w:w="335" w:type="pct"/>
            <w:shd w:val="clear" w:color="auto" w:fill="auto"/>
            <w:vAlign w:val="center"/>
          </w:tcPr>
          <w:p w14:paraId="02EE91F2" w14:textId="77777777" w:rsidR="008D5FA4" w:rsidRPr="00A77C4E" w:rsidRDefault="008D5FA4" w:rsidP="008D5FA4">
            <w:pPr>
              <w:jc w:val="center"/>
              <w:rPr>
                <w:sz w:val="20"/>
                <w:szCs w:val="20"/>
              </w:rPr>
            </w:pPr>
            <w:r w:rsidRPr="00A77C4E">
              <w:rPr>
                <w:sz w:val="20"/>
                <w:szCs w:val="20"/>
              </w:rPr>
              <w:t>1,27</w:t>
            </w:r>
          </w:p>
        </w:tc>
        <w:tc>
          <w:tcPr>
            <w:tcW w:w="335" w:type="pct"/>
            <w:shd w:val="clear" w:color="auto" w:fill="auto"/>
            <w:vAlign w:val="center"/>
          </w:tcPr>
          <w:p w14:paraId="1561A524" w14:textId="77777777" w:rsidR="008D5FA4" w:rsidRPr="00A77C4E" w:rsidRDefault="008D5FA4" w:rsidP="008D5FA4">
            <w:pPr>
              <w:jc w:val="center"/>
              <w:rPr>
                <w:sz w:val="20"/>
                <w:szCs w:val="20"/>
              </w:rPr>
            </w:pPr>
            <w:r w:rsidRPr="00A77C4E">
              <w:rPr>
                <w:sz w:val="20"/>
                <w:szCs w:val="20"/>
              </w:rPr>
              <w:t>1,27</w:t>
            </w:r>
          </w:p>
        </w:tc>
        <w:tc>
          <w:tcPr>
            <w:tcW w:w="333" w:type="pct"/>
            <w:shd w:val="clear" w:color="auto" w:fill="auto"/>
            <w:vAlign w:val="center"/>
          </w:tcPr>
          <w:p w14:paraId="5E0920B5" w14:textId="77777777" w:rsidR="008D5FA4" w:rsidRPr="00A77C4E" w:rsidRDefault="008D5FA4" w:rsidP="008D5FA4">
            <w:pPr>
              <w:jc w:val="center"/>
              <w:rPr>
                <w:sz w:val="20"/>
                <w:szCs w:val="20"/>
              </w:rPr>
            </w:pPr>
            <w:r w:rsidRPr="00A77C4E">
              <w:rPr>
                <w:sz w:val="20"/>
                <w:szCs w:val="20"/>
              </w:rPr>
              <w:t>1,27</w:t>
            </w:r>
          </w:p>
        </w:tc>
      </w:tr>
      <w:tr w:rsidR="00A77C4E" w:rsidRPr="00A77C4E" w14:paraId="0A1347EF" w14:textId="77777777" w:rsidTr="00BA716F">
        <w:trPr>
          <w:trHeight w:val="20"/>
          <w:jc w:val="center"/>
        </w:trPr>
        <w:tc>
          <w:tcPr>
            <w:tcW w:w="1812" w:type="pct"/>
            <w:shd w:val="clear" w:color="auto" w:fill="auto"/>
            <w:vAlign w:val="center"/>
          </w:tcPr>
          <w:p w14:paraId="5C5D2BE0" w14:textId="77777777" w:rsidR="008D5FA4" w:rsidRPr="00A77C4E" w:rsidRDefault="008D5FA4" w:rsidP="008D5FA4">
            <w:pPr>
              <w:rPr>
                <w:sz w:val="20"/>
                <w:szCs w:val="20"/>
              </w:rPr>
            </w:pPr>
            <w:r w:rsidRPr="00A77C4E">
              <w:rPr>
                <w:sz w:val="20"/>
                <w:szCs w:val="20"/>
              </w:rPr>
              <w:t>Объем аварийной подпитки (химически не обработанной и не деаэрированной водой)</w:t>
            </w:r>
          </w:p>
        </w:tc>
        <w:tc>
          <w:tcPr>
            <w:tcW w:w="377" w:type="pct"/>
            <w:shd w:val="clear" w:color="auto" w:fill="auto"/>
            <w:vAlign w:val="center"/>
          </w:tcPr>
          <w:p w14:paraId="7D692675"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45F560E5"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71931DE9" w14:textId="77777777" w:rsidR="008D5FA4" w:rsidRPr="00A77C4E" w:rsidRDefault="008D5FA4" w:rsidP="008D5FA4">
            <w:pPr>
              <w:jc w:val="center"/>
              <w:rPr>
                <w:sz w:val="20"/>
                <w:szCs w:val="20"/>
              </w:rPr>
            </w:pPr>
            <w:r w:rsidRPr="00A77C4E">
              <w:rPr>
                <w:sz w:val="20"/>
                <w:szCs w:val="20"/>
              </w:rPr>
              <w:t>-</w:t>
            </w:r>
          </w:p>
        </w:tc>
        <w:tc>
          <w:tcPr>
            <w:tcW w:w="384" w:type="pct"/>
            <w:shd w:val="clear" w:color="auto" w:fill="auto"/>
            <w:vAlign w:val="center"/>
          </w:tcPr>
          <w:p w14:paraId="33EF62FD"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1B55AC2"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25676599"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0AB15D01" w14:textId="77777777" w:rsidR="008D5FA4" w:rsidRPr="00A77C4E" w:rsidRDefault="008D5FA4" w:rsidP="008D5FA4">
            <w:pPr>
              <w:jc w:val="center"/>
              <w:rPr>
                <w:sz w:val="20"/>
                <w:szCs w:val="20"/>
              </w:rPr>
            </w:pPr>
            <w:r w:rsidRPr="00A77C4E">
              <w:rPr>
                <w:sz w:val="20"/>
                <w:szCs w:val="20"/>
              </w:rPr>
              <w:t>-</w:t>
            </w:r>
          </w:p>
        </w:tc>
        <w:tc>
          <w:tcPr>
            <w:tcW w:w="335" w:type="pct"/>
            <w:shd w:val="clear" w:color="auto" w:fill="auto"/>
            <w:vAlign w:val="center"/>
          </w:tcPr>
          <w:p w14:paraId="51499F3E" w14:textId="77777777" w:rsidR="008D5FA4" w:rsidRPr="00A77C4E" w:rsidRDefault="008D5FA4" w:rsidP="008D5FA4">
            <w:pPr>
              <w:jc w:val="center"/>
              <w:rPr>
                <w:sz w:val="20"/>
                <w:szCs w:val="20"/>
              </w:rPr>
            </w:pPr>
            <w:r w:rsidRPr="00A77C4E">
              <w:rPr>
                <w:sz w:val="20"/>
                <w:szCs w:val="20"/>
              </w:rPr>
              <w:t>-</w:t>
            </w:r>
          </w:p>
        </w:tc>
        <w:tc>
          <w:tcPr>
            <w:tcW w:w="333" w:type="pct"/>
            <w:shd w:val="clear" w:color="auto" w:fill="auto"/>
            <w:vAlign w:val="center"/>
          </w:tcPr>
          <w:p w14:paraId="106EE9FD" w14:textId="77777777" w:rsidR="008D5FA4" w:rsidRPr="00A77C4E" w:rsidRDefault="008D5FA4" w:rsidP="008D5FA4">
            <w:pPr>
              <w:jc w:val="center"/>
              <w:rPr>
                <w:sz w:val="20"/>
                <w:szCs w:val="20"/>
              </w:rPr>
            </w:pPr>
            <w:r w:rsidRPr="00A77C4E">
              <w:rPr>
                <w:sz w:val="20"/>
                <w:szCs w:val="20"/>
              </w:rPr>
              <w:t>-</w:t>
            </w:r>
          </w:p>
        </w:tc>
      </w:tr>
      <w:tr w:rsidR="00A77C4E" w:rsidRPr="00A77C4E" w14:paraId="20EC9624" w14:textId="77777777" w:rsidTr="00BA716F">
        <w:trPr>
          <w:trHeight w:val="20"/>
          <w:jc w:val="center"/>
        </w:trPr>
        <w:tc>
          <w:tcPr>
            <w:tcW w:w="1812" w:type="pct"/>
            <w:shd w:val="clear" w:color="auto" w:fill="auto"/>
            <w:vAlign w:val="center"/>
          </w:tcPr>
          <w:p w14:paraId="20BB5812" w14:textId="77777777" w:rsidR="008D5FA4" w:rsidRPr="00A77C4E" w:rsidRDefault="008D5FA4" w:rsidP="008D5FA4">
            <w:pPr>
              <w:rPr>
                <w:sz w:val="20"/>
                <w:szCs w:val="20"/>
              </w:rPr>
            </w:pPr>
            <w:r w:rsidRPr="00A77C4E">
              <w:rPr>
                <w:sz w:val="20"/>
                <w:szCs w:val="20"/>
              </w:rPr>
              <w:t>Резерв/дефицит ВПУ</w:t>
            </w:r>
          </w:p>
        </w:tc>
        <w:tc>
          <w:tcPr>
            <w:tcW w:w="377" w:type="pct"/>
            <w:shd w:val="clear" w:color="auto" w:fill="auto"/>
            <w:vAlign w:val="center"/>
          </w:tcPr>
          <w:p w14:paraId="4E2E5F83" w14:textId="77777777" w:rsidR="008D5FA4" w:rsidRPr="00A77C4E" w:rsidRDefault="008D5FA4" w:rsidP="008D5FA4">
            <w:pPr>
              <w:jc w:val="center"/>
              <w:rPr>
                <w:sz w:val="20"/>
                <w:szCs w:val="20"/>
              </w:rPr>
            </w:pPr>
            <w:r w:rsidRPr="00A77C4E">
              <w:rPr>
                <w:sz w:val="20"/>
                <w:szCs w:val="20"/>
              </w:rPr>
              <w:t>т/ч</w:t>
            </w:r>
          </w:p>
        </w:tc>
        <w:tc>
          <w:tcPr>
            <w:tcW w:w="377" w:type="pct"/>
            <w:shd w:val="clear" w:color="auto" w:fill="auto"/>
            <w:vAlign w:val="center"/>
          </w:tcPr>
          <w:p w14:paraId="64130E89" w14:textId="77777777" w:rsidR="008D5FA4" w:rsidRPr="00A77C4E" w:rsidRDefault="008D5FA4" w:rsidP="008D5FA4">
            <w:pPr>
              <w:jc w:val="center"/>
              <w:rPr>
                <w:sz w:val="20"/>
                <w:szCs w:val="20"/>
              </w:rPr>
            </w:pPr>
            <w:r w:rsidRPr="00A77C4E">
              <w:rPr>
                <w:sz w:val="20"/>
                <w:szCs w:val="20"/>
              </w:rPr>
              <w:t>9,95</w:t>
            </w:r>
          </w:p>
        </w:tc>
        <w:tc>
          <w:tcPr>
            <w:tcW w:w="377" w:type="pct"/>
            <w:shd w:val="clear" w:color="auto" w:fill="auto"/>
            <w:vAlign w:val="center"/>
          </w:tcPr>
          <w:p w14:paraId="4A2197D4" w14:textId="77777777" w:rsidR="008D5FA4" w:rsidRPr="00A77C4E" w:rsidRDefault="008D5FA4" w:rsidP="008D5FA4">
            <w:pPr>
              <w:jc w:val="center"/>
              <w:rPr>
                <w:sz w:val="20"/>
                <w:szCs w:val="20"/>
              </w:rPr>
            </w:pPr>
            <w:r w:rsidRPr="00A77C4E">
              <w:rPr>
                <w:sz w:val="20"/>
                <w:szCs w:val="20"/>
              </w:rPr>
              <w:t>9,95</w:t>
            </w:r>
          </w:p>
        </w:tc>
        <w:tc>
          <w:tcPr>
            <w:tcW w:w="384" w:type="pct"/>
            <w:shd w:val="clear" w:color="auto" w:fill="auto"/>
            <w:vAlign w:val="center"/>
          </w:tcPr>
          <w:p w14:paraId="05CA75BD" w14:textId="77777777" w:rsidR="008D5FA4" w:rsidRPr="00A77C4E" w:rsidRDefault="008D5FA4" w:rsidP="008D5FA4">
            <w:pPr>
              <w:jc w:val="center"/>
              <w:rPr>
                <w:sz w:val="20"/>
                <w:szCs w:val="20"/>
              </w:rPr>
            </w:pPr>
            <w:r w:rsidRPr="00A77C4E">
              <w:rPr>
                <w:sz w:val="20"/>
                <w:szCs w:val="20"/>
              </w:rPr>
              <w:t>9,95</w:t>
            </w:r>
          </w:p>
        </w:tc>
        <w:tc>
          <w:tcPr>
            <w:tcW w:w="335" w:type="pct"/>
            <w:shd w:val="clear" w:color="auto" w:fill="auto"/>
            <w:vAlign w:val="center"/>
          </w:tcPr>
          <w:p w14:paraId="43137F58" w14:textId="77777777" w:rsidR="008D5FA4" w:rsidRPr="00A77C4E" w:rsidRDefault="008D5FA4" w:rsidP="008D5FA4">
            <w:pPr>
              <w:jc w:val="center"/>
              <w:rPr>
                <w:sz w:val="20"/>
                <w:szCs w:val="20"/>
              </w:rPr>
            </w:pPr>
            <w:r w:rsidRPr="00A77C4E">
              <w:rPr>
                <w:sz w:val="20"/>
                <w:szCs w:val="20"/>
              </w:rPr>
              <w:t>9,95</w:t>
            </w:r>
          </w:p>
        </w:tc>
        <w:tc>
          <w:tcPr>
            <w:tcW w:w="335" w:type="pct"/>
            <w:shd w:val="clear" w:color="auto" w:fill="auto"/>
            <w:vAlign w:val="center"/>
          </w:tcPr>
          <w:p w14:paraId="5E0928D6" w14:textId="77777777" w:rsidR="008D5FA4" w:rsidRPr="00A77C4E" w:rsidRDefault="008D5FA4" w:rsidP="008D5FA4">
            <w:pPr>
              <w:jc w:val="center"/>
              <w:rPr>
                <w:sz w:val="20"/>
                <w:szCs w:val="20"/>
              </w:rPr>
            </w:pPr>
            <w:r w:rsidRPr="00A77C4E">
              <w:rPr>
                <w:sz w:val="20"/>
                <w:szCs w:val="20"/>
              </w:rPr>
              <w:t>9,95</w:t>
            </w:r>
          </w:p>
        </w:tc>
        <w:tc>
          <w:tcPr>
            <w:tcW w:w="335" w:type="pct"/>
            <w:shd w:val="clear" w:color="auto" w:fill="auto"/>
            <w:vAlign w:val="center"/>
          </w:tcPr>
          <w:p w14:paraId="207079BA" w14:textId="77777777" w:rsidR="008D5FA4" w:rsidRPr="00A77C4E" w:rsidRDefault="008D5FA4" w:rsidP="008D5FA4">
            <w:pPr>
              <w:jc w:val="center"/>
              <w:rPr>
                <w:sz w:val="20"/>
                <w:szCs w:val="20"/>
              </w:rPr>
            </w:pPr>
            <w:r w:rsidRPr="00A77C4E">
              <w:rPr>
                <w:sz w:val="20"/>
                <w:szCs w:val="20"/>
              </w:rPr>
              <w:t>9,95</w:t>
            </w:r>
          </w:p>
        </w:tc>
        <w:tc>
          <w:tcPr>
            <w:tcW w:w="335" w:type="pct"/>
            <w:shd w:val="clear" w:color="auto" w:fill="auto"/>
            <w:vAlign w:val="center"/>
          </w:tcPr>
          <w:p w14:paraId="15FAA233" w14:textId="77777777" w:rsidR="008D5FA4" w:rsidRPr="00A77C4E" w:rsidRDefault="008D5FA4" w:rsidP="008D5FA4">
            <w:pPr>
              <w:jc w:val="center"/>
              <w:rPr>
                <w:sz w:val="20"/>
                <w:szCs w:val="20"/>
              </w:rPr>
            </w:pPr>
            <w:r w:rsidRPr="00A77C4E">
              <w:rPr>
                <w:sz w:val="20"/>
                <w:szCs w:val="20"/>
              </w:rPr>
              <w:t>9,95</w:t>
            </w:r>
          </w:p>
        </w:tc>
        <w:tc>
          <w:tcPr>
            <w:tcW w:w="333" w:type="pct"/>
            <w:shd w:val="clear" w:color="auto" w:fill="auto"/>
            <w:vAlign w:val="center"/>
          </w:tcPr>
          <w:p w14:paraId="4B2D38E5" w14:textId="77777777" w:rsidR="008D5FA4" w:rsidRPr="00A77C4E" w:rsidRDefault="008D5FA4" w:rsidP="008D5FA4">
            <w:pPr>
              <w:jc w:val="center"/>
              <w:rPr>
                <w:sz w:val="20"/>
                <w:szCs w:val="20"/>
              </w:rPr>
            </w:pPr>
            <w:r w:rsidRPr="00A77C4E">
              <w:rPr>
                <w:sz w:val="20"/>
                <w:szCs w:val="20"/>
              </w:rPr>
              <w:t>9,95</w:t>
            </w:r>
          </w:p>
        </w:tc>
      </w:tr>
      <w:tr w:rsidR="00A77C4E" w:rsidRPr="00A77C4E" w14:paraId="53797B48" w14:textId="77777777" w:rsidTr="00BA716F">
        <w:trPr>
          <w:trHeight w:val="20"/>
          <w:jc w:val="center"/>
        </w:trPr>
        <w:tc>
          <w:tcPr>
            <w:tcW w:w="1812" w:type="pct"/>
            <w:shd w:val="clear" w:color="auto" w:fill="auto"/>
            <w:vAlign w:val="center"/>
          </w:tcPr>
          <w:p w14:paraId="2F489A9A" w14:textId="77777777" w:rsidR="008D5FA4" w:rsidRPr="00A77C4E" w:rsidRDefault="008D5FA4" w:rsidP="008D5FA4">
            <w:pPr>
              <w:rPr>
                <w:sz w:val="20"/>
                <w:szCs w:val="20"/>
              </w:rPr>
            </w:pPr>
            <w:r w:rsidRPr="00A77C4E">
              <w:rPr>
                <w:sz w:val="20"/>
                <w:szCs w:val="20"/>
              </w:rPr>
              <w:t>Доля резерва ВПУ</w:t>
            </w:r>
          </w:p>
        </w:tc>
        <w:tc>
          <w:tcPr>
            <w:tcW w:w="377" w:type="pct"/>
            <w:shd w:val="clear" w:color="auto" w:fill="auto"/>
            <w:vAlign w:val="center"/>
          </w:tcPr>
          <w:p w14:paraId="0F5FD047" w14:textId="77777777" w:rsidR="008D5FA4" w:rsidRPr="00A77C4E" w:rsidRDefault="008D5FA4" w:rsidP="008D5FA4">
            <w:pPr>
              <w:jc w:val="center"/>
              <w:rPr>
                <w:sz w:val="20"/>
                <w:szCs w:val="20"/>
              </w:rPr>
            </w:pPr>
            <w:r w:rsidRPr="00A77C4E">
              <w:rPr>
                <w:sz w:val="20"/>
                <w:szCs w:val="20"/>
              </w:rPr>
              <w:t>%</w:t>
            </w:r>
          </w:p>
        </w:tc>
        <w:tc>
          <w:tcPr>
            <w:tcW w:w="377" w:type="pct"/>
            <w:shd w:val="clear" w:color="auto" w:fill="auto"/>
            <w:vAlign w:val="center"/>
          </w:tcPr>
          <w:p w14:paraId="69C5EE76" w14:textId="77777777" w:rsidR="008D5FA4" w:rsidRPr="00A77C4E" w:rsidRDefault="008D5FA4" w:rsidP="008D5FA4">
            <w:pPr>
              <w:jc w:val="center"/>
              <w:rPr>
                <w:sz w:val="20"/>
                <w:szCs w:val="20"/>
              </w:rPr>
            </w:pPr>
            <w:r w:rsidRPr="00A77C4E">
              <w:rPr>
                <w:sz w:val="20"/>
                <w:szCs w:val="20"/>
              </w:rPr>
              <w:t>99,5</w:t>
            </w:r>
          </w:p>
        </w:tc>
        <w:tc>
          <w:tcPr>
            <w:tcW w:w="377" w:type="pct"/>
            <w:shd w:val="clear" w:color="auto" w:fill="auto"/>
            <w:vAlign w:val="center"/>
          </w:tcPr>
          <w:p w14:paraId="695A0752" w14:textId="77777777" w:rsidR="008D5FA4" w:rsidRPr="00A77C4E" w:rsidRDefault="008D5FA4" w:rsidP="008D5FA4">
            <w:pPr>
              <w:jc w:val="center"/>
              <w:rPr>
                <w:sz w:val="20"/>
                <w:szCs w:val="20"/>
              </w:rPr>
            </w:pPr>
            <w:r w:rsidRPr="00A77C4E">
              <w:rPr>
                <w:sz w:val="20"/>
                <w:szCs w:val="20"/>
              </w:rPr>
              <w:t>99,5</w:t>
            </w:r>
          </w:p>
        </w:tc>
        <w:tc>
          <w:tcPr>
            <w:tcW w:w="384" w:type="pct"/>
            <w:shd w:val="clear" w:color="auto" w:fill="auto"/>
            <w:vAlign w:val="center"/>
          </w:tcPr>
          <w:p w14:paraId="3DD7C88E" w14:textId="77777777" w:rsidR="008D5FA4" w:rsidRPr="00A77C4E" w:rsidRDefault="008D5FA4" w:rsidP="008D5FA4">
            <w:pPr>
              <w:jc w:val="center"/>
              <w:rPr>
                <w:sz w:val="20"/>
                <w:szCs w:val="20"/>
              </w:rPr>
            </w:pPr>
            <w:r w:rsidRPr="00A77C4E">
              <w:rPr>
                <w:sz w:val="20"/>
                <w:szCs w:val="20"/>
              </w:rPr>
              <w:t>99,5</w:t>
            </w:r>
          </w:p>
        </w:tc>
        <w:tc>
          <w:tcPr>
            <w:tcW w:w="335" w:type="pct"/>
            <w:shd w:val="clear" w:color="auto" w:fill="auto"/>
            <w:vAlign w:val="center"/>
          </w:tcPr>
          <w:p w14:paraId="1A35BB6A" w14:textId="77777777" w:rsidR="008D5FA4" w:rsidRPr="00A77C4E" w:rsidRDefault="008D5FA4" w:rsidP="008D5FA4">
            <w:pPr>
              <w:jc w:val="center"/>
              <w:rPr>
                <w:sz w:val="20"/>
                <w:szCs w:val="20"/>
              </w:rPr>
            </w:pPr>
            <w:r w:rsidRPr="00A77C4E">
              <w:rPr>
                <w:sz w:val="20"/>
                <w:szCs w:val="20"/>
              </w:rPr>
              <w:t>99,50</w:t>
            </w:r>
          </w:p>
        </w:tc>
        <w:tc>
          <w:tcPr>
            <w:tcW w:w="335" w:type="pct"/>
            <w:shd w:val="clear" w:color="auto" w:fill="auto"/>
            <w:vAlign w:val="center"/>
          </w:tcPr>
          <w:p w14:paraId="1A63A475" w14:textId="77777777" w:rsidR="008D5FA4" w:rsidRPr="00A77C4E" w:rsidRDefault="008D5FA4" w:rsidP="008D5FA4">
            <w:pPr>
              <w:jc w:val="center"/>
              <w:rPr>
                <w:sz w:val="20"/>
                <w:szCs w:val="20"/>
              </w:rPr>
            </w:pPr>
            <w:r w:rsidRPr="00A77C4E">
              <w:rPr>
                <w:sz w:val="20"/>
                <w:szCs w:val="20"/>
              </w:rPr>
              <w:t>99,50</w:t>
            </w:r>
          </w:p>
        </w:tc>
        <w:tc>
          <w:tcPr>
            <w:tcW w:w="335" w:type="pct"/>
            <w:shd w:val="clear" w:color="auto" w:fill="auto"/>
            <w:vAlign w:val="center"/>
          </w:tcPr>
          <w:p w14:paraId="7BA8D2E6" w14:textId="77777777" w:rsidR="008D5FA4" w:rsidRPr="00A77C4E" w:rsidRDefault="008D5FA4" w:rsidP="008D5FA4">
            <w:pPr>
              <w:jc w:val="center"/>
              <w:rPr>
                <w:sz w:val="20"/>
                <w:szCs w:val="20"/>
              </w:rPr>
            </w:pPr>
            <w:r w:rsidRPr="00A77C4E">
              <w:rPr>
                <w:sz w:val="20"/>
                <w:szCs w:val="20"/>
              </w:rPr>
              <w:t>99,50</w:t>
            </w:r>
          </w:p>
        </w:tc>
        <w:tc>
          <w:tcPr>
            <w:tcW w:w="335" w:type="pct"/>
            <w:shd w:val="clear" w:color="auto" w:fill="auto"/>
            <w:vAlign w:val="center"/>
          </w:tcPr>
          <w:p w14:paraId="16AFBCD1" w14:textId="77777777" w:rsidR="008D5FA4" w:rsidRPr="00A77C4E" w:rsidRDefault="008D5FA4" w:rsidP="008D5FA4">
            <w:pPr>
              <w:jc w:val="center"/>
              <w:rPr>
                <w:sz w:val="20"/>
                <w:szCs w:val="20"/>
              </w:rPr>
            </w:pPr>
            <w:r w:rsidRPr="00A77C4E">
              <w:rPr>
                <w:sz w:val="20"/>
                <w:szCs w:val="20"/>
              </w:rPr>
              <w:t>99,50</w:t>
            </w:r>
          </w:p>
        </w:tc>
        <w:tc>
          <w:tcPr>
            <w:tcW w:w="333" w:type="pct"/>
            <w:shd w:val="clear" w:color="auto" w:fill="auto"/>
            <w:vAlign w:val="center"/>
          </w:tcPr>
          <w:p w14:paraId="6EEB49C2" w14:textId="77777777" w:rsidR="008D5FA4" w:rsidRPr="00A77C4E" w:rsidRDefault="008D5FA4" w:rsidP="008D5FA4">
            <w:pPr>
              <w:jc w:val="center"/>
              <w:rPr>
                <w:sz w:val="20"/>
                <w:szCs w:val="20"/>
              </w:rPr>
            </w:pPr>
            <w:r w:rsidRPr="00A77C4E">
              <w:rPr>
                <w:sz w:val="20"/>
                <w:szCs w:val="20"/>
              </w:rPr>
              <w:t>99,50</w:t>
            </w:r>
          </w:p>
        </w:tc>
      </w:tr>
      <w:tr w:rsidR="00A77C4E" w:rsidRPr="00A77C4E" w14:paraId="3955C58A" w14:textId="77777777" w:rsidTr="00986BB1">
        <w:trPr>
          <w:trHeight w:val="20"/>
          <w:jc w:val="center"/>
        </w:trPr>
        <w:tc>
          <w:tcPr>
            <w:tcW w:w="1812" w:type="pct"/>
            <w:shd w:val="clear" w:color="auto" w:fill="auto"/>
            <w:vAlign w:val="center"/>
          </w:tcPr>
          <w:p w14:paraId="12FD12C0" w14:textId="53C2250B" w:rsidR="008D5FA4" w:rsidRPr="00A77C4E" w:rsidRDefault="008D5FA4" w:rsidP="008D5FA4">
            <w:pPr>
              <w:rPr>
                <w:sz w:val="20"/>
                <w:szCs w:val="20"/>
              </w:rPr>
            </w:pPr>
            <w:r w:rsidRPr="00A77C4E">
              <w:rPr>
                <w:sz w:val="20"/>
                <w:szCs w:val="20"/>
              </w:rPr>
              <w:t>Отпуск теплоносителя в сеть</w:t>
            </w:r>
          </w:p>
        </w:tc>
        <w:tc>
          <w:tcPr>
            <w:tcW w:w="377" w:type="pct"/>
            <w:shd w:val="clear" w:color="auto" w:fill="auto"/>
            <w:vAlign w:val="center"/>
          </w:tcPr>
          <w:p w14:paraId="11C50195" w14:textId="5A13FBD9"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4DDA5C96" w14:textId="75C81221" w:rsidR="008D5FA4" w:rsidRPr="00A77C4E" w:rsidRDefault="008D5FA4" w:rsidP="008D5FA4">
            <w:pPr>
              <w:jc w:val="center"/>
              <w:rPr>
                <w:sz w:val="20"/>
                <w:szCs w:val="20"/>
              </w:rPr>
            </w:pPr>
            <w:r w:rsidRPr="00A77C4E">
              <w:rPr>
                <w:sz w:val="20"/>
                <w:szCs w:val="20"/>
              </w:rPr>
              <w:t>1,320</w:t>
            </w:r>
          </w:p>
        </w:tc>
        <w:tc>
          <w:tcPr>
            <w:tcW w:w="377" w:type="pct"/>
            <w:shd w:val="clear" w:color="auto" w:fill="auto"/>
            <w:vAlign w:val="bottom"/>
          </w:tcPr>
          <w:p w14:paraId="4D1ECDD1" w14:textId="176C6783" w:rsidR="008D5FA4" w:rsidRPr="00A77C4E" w:rsidRDefault="008D5FA4" w:rsidP="008D5FA4">
            <w:pPr>
              <w:jc w:val="center"/>
              <w:rPr>
                <w:sz w:val="20"/>
                <w:szCs w:val="20"/>
              </w:rPr>
            </w:pPr>
            <w:r w:rsidRPr="00A77C4E">
              <w:rPr>
                <w:sz w:val="20"/>
                <w:szCs w:val="20"/>
              </w:rPr>
              <w:t>1,320</w:t>
            </w:r>
          </w:p>
        </w:tc>
        <w:tc>
          <w:tcPr>
            <w:tcW w:w="384" w:type="pct"/>
            <w:shd w:val="clear" w:color="auto" w:fill="auto"/>
            <w:vAlign w:val="bottom"/>
          </w:tcPr>
          <w:p w14:paraId="31CAB746" w14:textId="34CBD93E"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48E5C4EE" w14:textId="0B59F266"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31C0C9C2" w14:textId="14B4E27D"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4C08F583" w14:textId="7A61880F"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0EBF7ADC" w14:textId="0AAD9F90" w:rsidR="008D5FA4" w:rsidRPr="00A77C4E" w:rsidRDefault="008D5FA4" w:rsidP="008D5FA4">
            <w:pPr>
              <w:jc w:val="center"/>
              <w:rPr>
                <w:sz w:val="20"/>
                <w:szCs w:val="20"/>
              </w:rPr>
            </w:pPr>
            <w:r w:rsidRPr="00A77C4E">
              <w:rPr>
                <w:sz w:val="20"/>
                <w:szCs w:val="20"/>
              </w:rPr>
              <w:t>1,320</w:t>
            </w:r>
          </w:p>
        </w:tc>
        <w:tc>
          <w:tcPr>
            <w:tcW w:w="333" w:type="pct"/>
            <w:shd w:val="clear" w:color="auto" w:fill="auto"/>
            <w:vAlign w:val="bottom"/>
          </w:tcPr>
          <w:p w14:paraId="62D8FC59" w14:textId="41CF1162" w:rsidR="008D5FA4" w:rsidRPr="00A77C4E" w:rsidRDefault="008D5FA4" w:rsidP="008D5FA4">
            <w:pPr>
              <w:jc w:val="center"/>
              <w:rPr>
                <w:sz w:val="20"/>
                <w:szCs w:val="20"/>
              </w:rPr>
            </w:pPr>
            <w:r w:rsidRPr="00A77C4E">
              <w:rPr>
                <w:sz w:val="20"/>
                <w:szCs w:val="20"/>
              </w:rPr>
              <w:t>1,320</w:t>
            </w:r>
          </w:p>
        </w:tc>
      </w:tr>
      <w:tr w:rsidR="00A77C4E" w:rsidRPr="00A77C4E" w14:paraId="6D8EEA11" w14:textId="77777777" w:rsidTr="00986BB1">
        <w:trPr>
          <w:trHeight w:val="20"/>
          <w:jc w:val="center"/>
        </w:trPr>
        <w:tc>
          <w:tcPr>
            <w:tcW w:w="1812" w:type="pct"/>
            <w:shd w:val="clear" w:color="auto" w:fill="auto"/>
            <w:vAlign w:val="center"/>
          </w:tcPr>
          <w:p w14:paraId="6D375491" w14:textId="4BB1A067" w:rsidR="008D5FA4" w:rsidRPr="00A77C4E" w:rsidRDefault="008D5FA4" w:rsidP="008D5FA4">
            <w:pPr>
              <w:rPr>
                <w:sz w:val="20"/>
                <w:szCs w:val="20"/>
              </w:rPr>
            </w:pPr>
            <w:r w:rsidRPr="00A77C4E">
              <w:rPr>
                <w:sz w:val="20"/>
                <w:szCs w:val="20"/>
              </w:rPr>
              <w:t>Нормативные (фактические) потери при передаче теплоносителя</w:t>
            </w:r>
          </w:p>
        </w:tc>
        <w:tc>
          <w:tcPr>
            <w:tcW w:w="377" w:type="pct"/>
            <w:shd w:val="clear" w:color="auto" w:fill="auto"/>
            <w:vAlign w:val="center"/>
          </w:tcPr>
          <w:p w14:paraId="7EB4325D" w14:textId="786370D2"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61FD0501" w14:textId="3FDAADAD" w:rsidR="008D5FA4" w:rsidRPr="00A77C4E" w:rsidRDefault="008D5FA4" w:rsidP="008D5FA4">
            <w:pPr>
              <w:jc w:val="center"/>
              <w:rPr>
                <w:sz w:val="20"/>
                <w:szCs w:val="20"/>
              </w:rPr>
            </w:pPr>
            <w:r w:rsidRPr="00A77C4E">
              <w:rPr>
                <w:sz w:val="20"/>
                <w:szCs w:val="20"/>
              </w:rPr>
              <w:t>1,320</w:t>
            </w:r>
          </w:p>
        </w:tc>
        <w:tc>
          <w:tcPr>
            <w:tcW w:w="377" w:type="pct"/>
            <w:shd w:val="clear" w:color="auto" w:fill="auto"/>
            <w:vAlign w:val="bottom"/>
          </w:tcPr>
          <w:p w14:paraId="42B5F4DE" w14:textId="43458DDB" w:rsidR="008D5FA4" w:rsidRPr="00A77C4E" w:rsidRDefault="008D5FA4" w:rsidP="008D5FA4">
            <w:pPr>
              <w:jc w:val="center"/>
              <w:rPr>
                <w:sz w:val="20"/>
                <w:szCs w:val="20"/>
              </w:rPr>
            </w:pPr>
            <w:r w:rsidRPr="00A77C4E">
              <w:rPr>
                <w:sz w:val="20"/>
                <w:szCs w:val="20"/>
              </w:rPr>
              <w:t>1,320</w:t>
            </w:r>
          </w:p>
        </w:tc>
        <w:tc>
          <w:tcPr>
            <w:tcW w:w="384" w:type="pct"/>
            <w:shd w:val="clear" w:color="auto" w:fill="auto"/>
            <w:vAlign w:val="bottom"/>
          </w:tcPr>
          <w:p w14:paraId="597FCC01" w14:textId="5E5FD363"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16C216A9" w14:textId="1D3D6C16"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2EEC1222" w14:textId="586849C7"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318079CB" w14:textId="33E34391" w:rsidR="008D5FA4" w:rsidRPr="00A77C4E" w:rsidRDefault="008D5FA4" w:rsidP="008D5FA4">
            <w:pPr>
              <w:jc w:val="center"/>
              <w:rPr>
                <w:sz w:val="20"/>
                <w:szCs w:val="20"/>
              </w:rPr>
            </w:pPr>
            <w:r w:rsidRPr="00A77C4E">
              <w:rPr>
                <w:sz w:val="20"/>
                <w:szCs w:val="20"/>
              </w:rPr>
              <w:t>1,320</w:t>
            </w:r>
          </w:p>
        </w:tc>
        <w:tc>
          <w:tcPr>
            <w:tcW w:w="335" w:type="pct"/>
            <w:shd w:val="clear" w:color="auto" w:fill="auto"/>
            <w:vAlign w:val="bottom"/>
          </w:tcPr>
          <w:p w14:paraId="28CD399D" w14:textId="30A3D736" w:rsidR="008D5FA4" w:rsidRPr="00A77C4E" w:rsidRDefault="008D5FA4" w:rsidP="008D5FA4">
            <w:pPr>
              <w:jc w:val="center"/>
              <w:rPr>
                <w:sz w:val="20"/>
                <w:szCs w:val="20"/>
              </w:rPr>
            </w:pPr>
            <w:r w:rsidRPr="00A77C4E">
              <w:rPr>
                <w:sz w:val="20"/>
                <w:szCs w:val="20"/>
              </w:rPr>
              <w:t>1,320</w:t>
            </w:r>
          </w:p>
        </w:tc>
        <w:tc>
          <w:tcPr>
            <w:tcW w:w="333" w:type="pct"/>
            <w:shd w:val="clear" w:color="auto" w:fill="auto"/>
            <w:vAlign w:val="bottom"/>
          </w:tcPr>
          <w:p w14:paraId="6427FFD8" w14:textId="1883FBAD" w:rsidR="008D5FA4" w:rsidRPr="00A77C4E" w:rsidRDefault="008D5FA4" w:rsidP="008D5FA4">
            <w:pPr>
              <w:jc w:val="center"/>
              <w:rPr>
                <w:sz w:val="20"/>
                <w:szCs w:val="20"/>
              </w:rPr>
            </w:pPr>
            <w:r w:rsidRPr="00A77C4E">
              <w:rPr>
                <w:sz w:val="20"/>
                <w:szCs w:val="20"/>
              </w:rPr>
              <w:t>1,320</w:t>
            </w:r>
          </w:p>
        </w:tc>
      </w:tr>
      <w:tr w:rsidR="00986BB1" w:rsidRPr="00A77C4E" w14:paraId="6DCD6C77" w14:textId="77777777" w:rsidTr="00986BB1">
        <w:trPr>
          <w:trHeight w:val="20"/>
          <w:jc w:val="center"/>
        </w:trPr>
        <w:tc>
          <w:tcPr>
            <w:tcW w:w="1812" w:type="pct"/>
            <w:shd w:val="clear" w:color="auto" w:fill="auto"/>
            <w:vAlign w:val="center"/>
          </w:tcPr>
          <w:p w14:paraId="65DB43E3" w14:textId="19EC2D97" w:rsidR="008D5FA4" w:rsidRPr="00A77C4E" w:rsidRDefault="008D5FA4" w:rsidP="008D5FA4">
            <w:pPr>
              <w:rPr>
                <w:sz w:val="20"/>
                <w:szCs w:val="20"/>
              </w:rPr>
            </w:pPr>
            <w:r w:rsidRPr="00A77C4E">
              <w:rPr>
                <w:sz w:val="20"/>
                <w:szCs w:val="20"/>
              </w:rPr>
              <w:t>Полезный отпуск теплоносителя потребителям</w:t>
            </w:r>
          </w:p>
        </w:tc>
        <w:tc>
          <w:tcPr>
            <w:tcW w:w="377" w:type="pct"/>
            <w:shd w:val="clear" w:color="auto" w:fill="auto"/>
            <w:vAlign w:val="center"/>
          </w:tcPr>
          <w:p w14:paraId="27C843EB" w14:textId="149DB2BB" w:rsidR="008D5FA4" w:rsidRPr="00A77C4E" w:rsidRDefault="008D5FA4" w:rsidP="008D5FA4">
            <w:pPr>
              <w:jc w:val="center"/>
              <w:rPr>
                <w:sz w:val="20"/>
                <w:szCs w:val="20"/>
              </w:rPr>
            </w:pPr>
            <w:r w:rsidRPr="00A77C4E">
              <w:rPr>
                <w:sz w:val="20"/>
                <w:szCs w:val="20"/>
              </w:rPr>
              <w:t>тыс. м3</w:t>
            </w:r>
          </w:p>
        </w:tc>
        <w:tc>
          <w:tcPr>
            <w:tcW w:w="377" w:type="pct"/>
            <w:shd w:val="clear" w:color="auto" w:fill="auto"/>
            <w:vAlign w:val="bottom"/>
          </w:tcPr>
          <w:p w14:paraId="48E249CA" w14:textId="1A5AD326" w:rsidR="008D5FA4" w:rsidRPr="00A77C4E" w:rsidRDefault="008D5FA4" w:rsidP="008D5FA4">
            <w:pPr>
              <w:jc w:val="center"/>
              <w:rPr>
                <w:sz w:val="20"/>
                <w:szCs w:val="20"/>
              </w:rPr>
            </w:pPr>
            <w:r w:rsidRPr="00A77C4E">
              <w:rPr>
                <w:sz w:val="20"/>
                <w:szCs w:val="20"/>
              </w:rPr>
              <w:t>0,000</w:t>
            </w:r>
          </w:p>
        </w:tc>
        <w:tc>
          <w:tcPr>
            <w:tcW w:w="377" w:type="pct"/>
            <w:shd w:val="clear" w:color="auto" w:fill="auto"/>
            <w:vAlign w:val="bottom"/>
          </w:tcPr>
          <w:p w14:paraId="2C35A5CC" w14:textId="29630E3B" w:rsidR="008D5FA4" w:rsidRPr="00A77C4E" w:rsidRDefault="008D5FA4" w:rsidP="008D5FA4">
            <w:pPr>
              <w:jc w:val="center"/>
              <w:rPr>
                <w:sz w:val="20"/>
                <w:szCs w:val="20"/>
              </w:rPr>
            </w:pPr>
            <w:r w:rsidRPr="00A77C4E">
              <w:rPr>
                <w:sz w:val="20"/>
                <w:szCs w:val="20"/>
              </w:rPr>
              <w:t>0,000</w:t>
            </w:r>
          </w:p>
        </w:tc>
        <w:tc>
          <w:tcPr>
            <w:tcW w:w="384" w:type="pct"/>
            <w:shd w:val="clear" w:color="auto" w:fill="auto"/>
            <w:vAlign w:val="bottom"/>
          </w:tcPr>
          <w:p w14:paraId="21264DAA" w14:textId="5825B477"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557E4255" w14:textId="39891A90"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67C38CF8" w14:textId="5BCCDE47"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5403FAFB" w14:textId="5D782D12" w:rsidR="008D5FA4" w:rsidRPr="00A77C4E" w:rsidRDefault="008D5FA4" w:rsidP="008D5FA4">
            <w:pPr>
              <w:jc w:val="center"/>
              <w:rPr>
                <w:sz w:val="20"/>
                <w:szCs w:val="20"/>
              </w:rPr>
            </w:pPr>
            <w:r w:rsidRPr="00A77C4E">
              <w:rPr>
                <w:sz w:val="20"/>
                <w:szCs w:val="20"/>
              </w:rPr>
              <w:t>0,000</w:t>
            </w:r>
          </w:p>
        </w:tc>
        <w:tc>
          <w:tcPr>
            <w:tcW w:w="335" w:type="pct"/>
            <w:shd w:val="clear" w:color="auto" w:fill="auto"/>
            <w:vAlign w:val="bottom"/>
          </w:tcPr>
          <w:p w14:paraId="37C056CF" w14:textId="6665FF3A" w:rsidR="008D5FA4" w:rsidRPr="00A77C4E" w:rsidRDefault="008D5FA4" w:rsidP="008D5FA4">
            <w:pPr>
              <w:jc w:val="center"/>
              <w:rPr>
                <w:sz w:val="20"/>
                <w:szCs w:val="20"/>
              </w:rPr>
            </w:pPr>
            <w:r w:rsidRPr="00A77C4E">
              <w:rPr>
                <w:sz w:val="20"/>
                <w:szCs w:val="20"/>
              </w:rPr>
              <w:t>0,000</w:t>
            </w:r>
          </w:p>
        </w:tc>
        <w:tc>
          <w:tcPr>
            <w:tcW w:w="333" w:type="pct"/>
            <w:shd w:val="clear" w:color="auto" w:fill="auto"/>
            <w:vAlign w:val="bottom"/>
          </w:tcPr>
          <w:p w14:paraId="68CF250E" w14:textId="71FD3F4A" w:rsidR="008D5FA4" w:rsidRPr="00A77C4E" w:rsidRDefault="008D5FA4" w:rsidP="008D5FA4">
            <w:pPr>
              <w:jc w:val="center"/>
              <w:rPr>
                <w:sz w:val="20"/>
                <w:szCs w:val="20"/>
              </w:rPr>
            </w:pPr>
            <w:r w:rsidRPr="00A77C4E">
              <w:rPr>
                <w:sz w:val="20"/>
                <w:szCs w:val="20"/>
              </w:rPr>
              <w:t>0,000</w:t>
            </w:r>
          </w:p>
        </w:tc>
      </w:tr>
      <w:bookmarkEnd w:id="60"/>
    </w:tbl>
    <w:p w14:paraId="19F340CF" w14:textId="77777777" w:rsidR="00521968" w:rsidRPr="00A77C4E" w:rsidRDefault="00521968" w:rsidP="008C7347"/>
    <w:p w14:paraId="7EFAF3DD" w14:textId="77777777" w:rsidR="008C7347" w:rsidRPr="00A77C4E" w:rsidRDefault="001D7770" w:rsidP="001D7770">
      <w:pPr>
        <w:pStyle w:val="21"/>
      </w:pPr>
      <w:bookmarkStart w:id="61" w:name="_Toc231459649"/>
      <w:r w:rsidRPr="00A77C4E">
        <w:t>С</w:t>
      </w:r>
      <w:r w:rsidR="008C7347" w:rsidRPr="00A77C4E">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1"/>
    </w:p>
    <w:p w14:paraId="4FA75927" w14:textId="6E12DEBB" w:rsidR="00243D91" w:rsidRPr="00A77C4E" w:rsidRDefault="00243D91" w:rsidP="00243D91">
      <w:pPr>
        <w:ind w:firstLine="567"/>
      </w:pPr>
      <w:bookmarkStart w:id="62" w:name="_Hlk199331121"/>
      <w:r w:rsidRPr="00A77C4E">
        <w:t xml:space="preserve">В соответствии с п.6.22 СП 124.13330.2012. «Свод правил. Тепловые сети. Актуализированная редакция СНиП 41-02-2003»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 </w:t>
      </w:r>
    </w:p>
    <w:p w14:paraId="001201A9" w14:textId="397288B3" w:rsidR="00521968" w:rsidRPr="00A77C4E" w:rsidRDefault="00521968" w:rsidP="00BA6AA7">
      <w:pPr>
        <w:pStyle w:val="afffff2"/>
      </w:pPr>
      <w:r w:rsidRPr="00A77C4E">
        <w:t>Нормативный и фактический (для эксплуатационного и аварийного режимов) часовой расход подпиточной воды в зоне действия источников тепловой энергии приведен в таблице Раздела 3.</w:t>
      </w:r>
      <w:r w:rsidR="00BA6AA7" w:rsidRPr="00A77C4E">
        <w:t>1</w:t>
      </w:r>
      <w:r w:rsidRPr="00A77C4E">
        <w:t>.</w:t>
      </w:r>
    </w:p>
    <w:bookmarkEnd w:id="62"/>
    <w:p w14:paraId="7C6A6C74" w14:textId="77777777" w:rsidR="001D7770" w:rsidRPr="00A77C4E" w:rsidRDefault="001D7770" w:rsidP="008C7347"/>
    <w:p w14:paraId="166A5862" w14:textId="77777777" w:rsidR="00B16AE0" w:rsidRPr="00A77C4E" w:rsidRDefault="00B16AE0" w:rsidP="008C7347">
      <w:pPr>
        <w:sectPr w:rsidR="00B16AE0" w:rsidRPr="00A77C4E" w:rsidSect="00F039D4">
          <w:pgSz w:w="16838" w:h="11906" w:orient="landscape"/>
          <w:pgMar w:top="1134" w:right="536" w:bottom="1134" w:left="567" w:header="708" w:footer="708" w:gutter="0"/>
          <w:cols w:space="708"/>
          <w:docGrid w:linePitch="360"/>
        </w:sectPr>
      </w:pPr>
    </w:p>
    <w:p w14:paraId="4B22FCED" w14:textId="77777777" w:rsidR="008C7347" w:rsidRPr="00A77C4E" w:rsidRDefault="008C7347" w:rsidP="008C7347">
      <w:pPr>
        <w:pStyle w:val="1"/>
      </w:pPr>
      <w:bookmarkStart w:id="63" w:name="_Toc231459650"/>
      <w:r w:rsidRPr="00A77C4E">
        <w:lastRenderedPageBreak/>
        <w:t>"Основные положения мастер-плана развития систем теплоснабжения поселения, муниципального округа, городского округа, города федерального значения"</w:t>
      </w:r>
      <w:bookmarkEnd w:id="63"/>
    </w:p>
    <w:p w14:paraId="184DE1C6" w14:textId="77777777" w:rsidR="008C7347" w:rsidRPr="00A77C4E" w:rsidRDefault="008C7347" w:rsidP="008C7347"/>
    <w:p w14:paraId="5C3F50D2" w14:textId="238B74DC" w:rsidR="00521968" w:rsidRPr="00A77C4E" w:rsidRDefault="001D7770" w:rsidP="00521968">
      <w:pPr>
        <w:pStyle w:val="21"/>
      </w:pPr>
      <w:bookmarkStart w:id="64" w:name="_Toc231459651"/>
      <w:r w:rsidRPr="00A77C4E">
        <w:t>О</w:t>
      </w:r>
      <w:r w:rsidR="008C7347" w:rsidRPr="00A77C4E">
        <w:t>писание сценариев развития теплоснабжения поселения, муниципального округа, городского округа, города федерального значения</w:t>
      </w:r>
      <w:r w:rsidR="00521968" w:rsidRPr="00A77C4E">
        <w:t xml:space="preserve"> порядке схеме теплоснабжения)</w:t>
      </w:r>
      <w:bookmarkEnd w:id="64"/>
    </w:p>
    <w:p w14:paraId="040C6B0C" w14:textId="77777777" w:rsidR="00521968" w:rsidRPr="00A77C4E" w:rsidRDefault="00521968" w:rsidP="00521968">
      <w:pPr>
        <w:pStyle w:val="Affffe"/>
      </w:pPr>
      <w:r w:rsidRPr="00A77C4E">
        <w:t xml:space="preserve">При развитии системы теплоснабжения необходимо придерживаться следующих принципов: </w:t>
      </w:r>
    </w:p>
    <w:p w14:paraId="6B736E45" w14:textId="77777777" w:rsidR="00521968" w:rsidRPr="00A77C4E" w:rsidRDefault="00521968" w:rsidP="00521968">
      <w:pPr>
        <w:pStyle w:val="Affffe"/>
      </w:pPr>
      <w:r w:rsidRPr="00A77C4E">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465A2EC6" w14:textId="77777777" w:rsidR="00521968" w:rsidRPr="00A77C4E" w:rsidRDefault="00521968" w:rsidP="00521968">
      <w:pPr>
        <w:pStyle w:val="Affffe"/>
      </w:pPr>
      <w:r w:rsidRPr="00A77C4E">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0CC13661" w14:textId="77777777" w:rsidR="00521968" w:rsidRPr="00A77C4E" w:rsidRDefault="00521968" w:rsidP="00521968">
      <w:pPr>
        <w:pStyle w:val="Affffe"/>
      </w:pPr>
      <w:r w:rsidRPr="00A77C4E">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6B4FCF8C" w14:textId="77777777" w:rsidR="00521968" w:rsidRPr="00A77C4E" w:rsidRDefault="00521968" w:rsidP="00521968">
      <w:pPr>
        <w:pStyle w:val="Affffe"/>
      </w:pPr>
      <w:r w:rsidRPr="00A77C4E">
        <w:t xml:space="preserve">4) унификация оборудования, что позволяет снизить складской резерв запасных частей; </w:t>
      </w:r>
    </w:p>
    <w:p w14:paraId="6FDA236B" w14:textId="77777777" w:rsidR="00521968" w:rsidRPr="00A77C4E" w:rsidRDefault="00521968" w:rsidP="00521968">
      <w:pPr>
        <w:pStyle w:val="Affffe"/>
      </w:pPr>
      <w:r w:rsidRPr="00A77C4E">
        <w:t xml:space="preserve">5) разумное повышение коэффициента использования установленной мощности основного теплотехнического оборудования; </w:t>
      </w:r>
    </w:p>
    <w:p w14:paraId="1E8DBFED" w14:textId="77777777" w:rsidR="00521968" w:rsidRPr="00A77C4E" w:rsidRDefault="00521968" w:rsidP="00521968">
      <w:pPr>
        <w:pStyle w:val="Affffe"/>
      </w:pPr>
      <w:r w:rsidRPr="00A77C4E">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3F08AAE8" w14:textId="77777777" w:rsidR="00521968" w:rsidRPr="00A77C4E" w:rsidRDefault="00521968" w:rsidP="00521968">
      <w:pPr>
        <w:pStyle w:val="Affffe"/>
      </w:pPr>
      <w:r w:rsidRPr="00A77C4E">
        <w:t xml:space="preserve">7) использование наилучших доступных технологий; </w:t>
      </w:r>
    </w:p>
    <w:p w14:paraId="4A916EE1" w14:textId="77777777" w:rsidR="00521968" w:rsidRPr="00A77C4E" w:rsidRDefault="00521968" w:rsidP="00521968">
      <w:pPr>
        <w:pStyle w:val="Affffe"/>
      </w:pPr>
      <w:r w:rsidRPr="00A77C4E">
        <w:t xml:space="preserve">8) внедрение оборудования с высоким классом энергоэффективности; </w:t>
      </w:r>
    </w:p>
    <w:p w14:paraId="48579D75" w14:textId="77777777" w:rsidR="00521968" w:rsidRPr="00A77C4E" w:rsidRDefault="00521968" w:rsidP="00521968">
      <w:pPr>
        <w:pStyle w:val="Affffe"/>
      </w:pPr>
      <w:r w:rsidRPr="00A77C4E">
        <w:t>9) приоритетное внедрение мероприятий с малым сроком окупаемости.</w:t>
      </w:r>
    </w:p>
    <w:p w14:paraId="644064AC" w14:textId="77777777" w:rsidR="00521968" w:rsidRPr="00A77C4E" w:rsidRDefault="00521968" w:rsidP="00521968">
      <w:r w:rsidRPr="00A77C4E">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15630C27" w14:textId="77777777" w:rsidR="00521968" w:rsidRPr="00A77C4E" w:rsidRDefault="00521968" w:rsidP="00521968">
      <w:r w:rsidRPr="00A77C4E">
        <w:t>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«О схемах и программах перспективного развития электроэнергетики» (Собрание законодательства Российской Федерации, 2009, №43, ст.5073; 2013, №33, ст.4392; 2014, №9, ст.907; 2015, №5, ст.827; №8, ст.1175; 2018, №34, ст.5483);</w:t>
      </w:r>
    </w:p>
    <w:p w14:paraId="13D5FCB4" w14:textId="77777777" w:rsidR="00521968" w:rsidRPr="00A77C4E" w:rsidRDefault="00521968" w:rsidP="00521968">
      <w:r w:rsidRPr="00A77C4E">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134C3247" w14:textId="77777777" w:rsidR="00521968" w:rsidRPr="00A77C4E" w:rsidRDefault="00521968" w:rsidP="00521968">
      <w:r w:rsidRPr="00A77C4E">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D3179B3" w14:textId="77777777" w:rsidR="00521968" w:rsidRPr="00A77C4E" w:rsidRDefault="00521968" w:rsidP="00521968">
      <w:r w:rsidRPr="00A77C4E">
        <w:t>4) принятых региональных программ газификации жилищно-коммунального хозяйства, промышленных и иных организаций;</w:t>
      </w:r>
    </w:p>
    <w:p w14:paraId="1E16B2CD" w14:textId="77777777" w:rsidR="00521968" w:rsidRPr="00A77C4E" w:rsidRDefault="00521968" w:rsidP="00521968">
      <w:r w:rsidRPr="00A77C4E">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67D6362A" w14:textId="77777777" w:rsidR="00521968" w:rsidRPr="00A77C4E" w:rsidRDefault="00521968" w:rsidP="00521968">
      <w:r w:rsidRPr="00A77C4E">
        <w:lastRenderedPageBreak/>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3F9388A" w14:textId="0167B50B" w:rsidR="00521968" w:rsidRPr="00A77C4E" w:rsidRDefault="00521968" w:rsidP="00986BB1">
      <w:pPr>
        <w:pStyle w:val="Affffe"/>
      </w:pPr>
      <w:r w:rsidRPr="00A77C4E">
        <w:t xml:space="preserve">Для территории </w:t>
      </w:r>
      <w:r w:rsidR="00243D91" w:rsidRPr="00A77C4E">
        <w:t xml:space="preserve">Шарыповского муниципального округа </w:t>
      </w:r>
      <w:r w:rsidRPr="00A77C4E">
        <w:t xml:space="preserve">данные решения отсутствуют. </w:t>
      </w:r>
    </w:p>
    <w:p w14:paraId="2AFABFC1" w14:textId="450DA258" w:rsidR="00521968" w:rsidRPr="00A77C4E" w:rsidRDefault="00521968" w:rsidP="00521968">
      <w:pPr>
        <w:pStyle w:val="Affffe"/>
      </w:pPr>
      <w:r w:rsidRPr="00A77C4E">
        <w:t>В целях повышения надежности и качества теплоснабжения</w:t>
      </w:r>
      <w:r w:rsidRPr="00A77C4E">
        <w:rPr>
          <w:szCs w:val="24"/>
        </w:rPr>
        <w:t xml:space="preserve"> потребителей</w:t>
      </w:r>
      <w:r w:rsidRPr="00A77C4E">
        <w:t xml:space="preserve">, рассмотрим два сценария перспективного развития системы централизованного теплоснабжения </w:t>
      </w:r>
      <w:r w:rsidR="00D4496D" w:rsidRPr="00A77C4E">
        <w:t>Шарыповского муниципального округа</w:t>
      </w:r>
      <w:r w:rsidRPr="00A77C4E">
        <w:t>.</w:t>
      </w:r>
    </w:p>
    <w:p w14:paraId="317F95FF" w14:textId="77777777" w:rsidR="00A5387E" w:rsidRPr="00A77C4E" w:rsidRDefault="00A5387E" w:rsidP="00A5387E">
      <w:pPr>
        <w:pStyle w:val="Affffe"/>
      </w:pPr>
    </w:p>
    <w:p w14:paraId="06AA32FA" w14:textId="77777777" w:rsidR="00A5387E" w:rsidRPr="00A77C4E" w:rsidRDefault="00A5387E" w:rsidP="00A5387E">
      <w:pPr>
        <w:pStyle w:val="Affffe"/>
        <w:rPr>
          <w:b/>
          <w:szCs w:val="22"/>
        </w:rPr>
      </w:pPr>
      <w:r w:rsidRPr="00A77C4E">
        <w:rPr>
          <w:b/>
          <w:szCs w:val="22"/>
        </w:rPr>
        <w:t>Сценарий №1 развития системы централизованного теплоснабжения предусматривает:</w:t>
      </w:r>
    </w:p>
    <w:p w14:paraId="4A726468" w14:textId="77777777" w:rsidR="00A5387E" w:rsidRPr="00A77C4E" w:rsidRDefault="00A5387E" w:rsidP="00A5387E">
      <w:pPr>
        <w:pStyle w:val="Affffe"/>
      </w:pPr>
      <w:r w:rsidRPr="00A77C4E">
        <w:t>Сохранение существующей системы теплоснабжения с реконструкцией источников теплоснабжения.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2182BD7A" w14:textId="77777777" w:rsidR="00A5387E" w:rsidRPr="00A77C4E" w:rsidRDefault="00A5387E" w:rsidP="00A5387E">
      <w:pPr>
        <w:tabs>
          <w:tab w:val="left" w:pos="0"/>
        </w:tabs>
      </w:pPr>
      <w:r w:rsidRPr="00A77C4E">
        <w:t>Экономическая эффективность реализации мероприятий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2FABC70A" w14:textId="77777777" w:rsidR="00A5387E" w:rsidRPr="00A77C4E" w:rsidRDefault="00A5387E" w:rsidP="00A5387E">
      <w:pPr>
        <w:pStyle w:val="Affffe"/>
        <w:rPr>
          <w:b/>
          <w:szCs w:val="22"/>
        </w:rPr>
      </w:pPr>
    </w:p>
    <w:p w14:paraId="6BFF9CAD" w14:textId="77777777" w:rsidR="00A5387E" w:rsidRPr="00A77C4E" w:rsidRDefault="00A5387E" w:rsidP="00A5387E">
      <w:pPr>
        <w:tabs>
          <w:tab w:val="left" w:pos="0"/>
        </w:tabs>
        <w:rPr>
          <w:b/>
        </w:rPr>
      </w:pPr>
      <w:r w:rsidRPr="00A77C4E">
        <w:rPr>
          <w:b/>
        </w:rPr>
        <w:t>Сценарий №2 развития системы централизованного теплоснабжения</w:t>
      </w:r>
    </w:p>
    <w:p w14:paraId="53302B3E" w14:textId="2F7B12EA" w:rsidR="007736AE" w:rsidRPr="00A77C4E" w:rsidRDefault="00A5387E" w:rsidP="00A5387E">
      <w:pPr>
        <w:pStyle w:val="Affffe"/>
      </w:pPr>
      <w:r w:rsidRPr="00A77C4E">
        <w:t xml:space="preserve">Сохранение существующей схемы теплоснабжения с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w:t>
      </w:r>
      <w:bookmarkStart w:id="65" w:name="_Hlk231298985"/>
      <w:r w:rsidR="007736AE" w:rsidRPr="00A77C4E">
        <w:t>Работоспособность сетей теплоснабжения планируется обеспечивать путем проведения текущих и плановых ремонтов.</w:t>
      </w:r>
    </w:p>
    <w:bookmarkEnd w:id="65"/>
    <w:p w14:paraId="745D11C5" w14:textId="77777777" w:rsidR="00A5387E" w:rsidRPr="00A77C4E" w:rsidRDefault="00A5387E" w:rsidP="00521968">
      <w:pPr>
        <w:pStyle w:val="Affffe"/>
      </w:pPr>
    </w:p>
    <w:p w14:paraId="57C8272F" w14:textId="77777777" w:rsidR="008C7347" w:rsidRPr="00A77C4E" w:rsidRDefault="001D7770" w:rsidP="001D7770">
      <w:pPr>
        <w:pStyle w:val="21"/>
      </w:pPr>
      <w:bookmarkStart w:id="66" w:name="_Toc231459652"/>
      <w:r w:rsidRPr="00A77C4E">
        <w:t>О</w:t>
      </w:r>
      <w:r w:rsidR="008C7347" w:rsidRPr="00A77C4E">
        <w:t>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bookmarkEnd w:id="66"/>
    </w:p>
    <w:p w14:paraId="7684526D" w14:textId="77777777" w:rsidR="009E6E15" w:rsidRPr="00A77C4E" w:rsidRDefault="009E6E15" w:rsidP="009E6E15">
      <w:pPr>
        <w:pStyle w:val="Affffe"/>
      </w:pPr>
      <w:bookmarkStart w:id="67" w:name="_Hlk229464299"/>
      <w:r w:rsidRPr="00A77C4E">
        <w:t>Сравнительная оценка перспективных вариантов развития системы теплоснабжения предствалена в таблице ниже.</w:t>
      </w:r>
    </w:p>
    <w:p w14:paraId="4D5B2485" w14:textId="77777777" w:rsidR="009E6E15" w:rsidRPr="00A77C4E" w:rsidRDefault="009E6E15" w:rsidP="009E6E15">
      <w:pPr>
        <w:pStyle w:val="Affffe"/>
      </w:pPr>
    </w:p>
    <w:p w14:paraId="3C94E526" w14:textId="110D0F31" w:rsidR="009E6E15" w:rsidRPr="00A77C4E" w:rsidRDefault="009E6E15" w:rsidP="009E6E15">
      <w:pPr>
        <w:pStyle w:val="af0"/>
      </w:pPr>
      <w:bookmarkStart w:id="68" w:name="_Toc206010061"/>
      <w:bookmarkStart w:id="69" w:name="_Toc206015800"/>
      <w:r w:rsidRPr="00A77C4E">
        <w:t xml:space="preserve">Таблица </w:t>
      </w:r>
      <w:fldSimple w:instr=" SEQ Таблица \* ARABIC ">
        <w:r w:rsidR="00092973" w:rsidRPr="00A77C4E">
          <w:rPr>
            <w:noProof/>
          </w:rPr>
          <w:t>11</w:t>
        </w:r>
      </w:fldSimple>
      <w:r w:rsidRPr="00A77C4E">
        <w:t xml:space="preserve"> – Сравнительная оценка вариантов перспективного развития с</w:t>
      </w:r>
      <w:r w:rsidR="00986BB1" w:rsidRPr="00A77C4E">
        <w:t>и</w:t>
      </w:r>
      <w:r w:rsidRPr="00A77C4E">
        <w:t>семы теплоснабжения</w:t>
      </w:r>
      <w:bookmarkEnd w:id="68"/>
      <w:bookmarkEnd w:id="69"/>
      <w:r w:rsidR="00986BB1" w:rsidRPr="00A77C4E">
        <w:t xml:space="preserve"> Шарыповского муниципального округа</w:t>
      </w:r>
    </w:p>
    <w:tbl>
      <w:tblPr>
        <w:tblStyle w:val="aff9"/>
        <w:tblW w:w="5000" w:type="pct"/>
        <w:tblLook w:val="04A0" w:firstRow="1" w:lastRow="0" w:firstColumn="1" w:lastColumn="0" w:noHBand="0" w:noVBand="1"/>
      </w:tblPr>
      <w:tblGrid>
        <w:gridCol w:w="3115"/>
        <w:gridCol w:w="3116"/>
        <w:gridCol w:w="3114"/>
      </w:tblGrid>
      <w:tr w:rsidR="00A77C4E" w:rsidRPr="00A77C4E" w14:paraId="6ED517A2" w14:textId="77777777" w:rsidTr="00A5387E">
        <w:tc>
          <w:tcPr>
            <w:tcW w:w="1667" w:type="pct"/>
          </w:tcPr>
          <w:p w14:paraId="3727ACAF" w14:textId="77777777" w:rsidR="009E6E15" w:rsidRPr="00A77C4E" w:rsidRDefault="009E6E15" w:rsidP="00BA716F">
            <w:pPr>
              <w:pStyle w:val="Affffe"/>
              <w:rPr>
                <w:sz w:val="22"/>
                <w:szCs w:val="22"/>
              </w:rPr>
            </w:pPr>
            <w:r w:rsidRPr="00A77C4E">
              <w:rPr>
                <w:sz w:val="22"/>
                <w:szCs w:val="22"/>
              </w:rPr>
              <w:t>Наименование показателя</w:t>
            </w:r>
          </w:p>
        </w:tc>
        <w:tc>
          <w:tcPr>
            <w:tcW w:w="1667" w:type="pct"/>
          </w:tcPr>
          <w:p w14:paraId="0818932A" w14:textId="77777777" w:rsidR="009E6E15" w:rsidRPr="00A77C4E" w:rsidRDefault="009E6E15" w:rsidP="00BA716F">
            <w:pPr>
              <w:pStyle w:val="Affffe"/>
              <w:rPr>
                <w:sz w:val="22"/>
                <w:szCs w:val="22"/>
              </w:rPr>
            </w:pPr>
            <w:r w:rsidRPr="00A77C4E">
              <w:rPr>
                <w:sz w:val="22"/>
                <w:szCs w:val="22"/>
              </w:rPr>
              <w:t>Вариант 1</w:t>
            </w:r>
          </w:p>
        </w:tc>
        <w:tc>
          <w:tcPr>
            <w:tcW w:w="1666" w:type="pct"/>
          </w:tcPr>
          <w:p w14:paraId="31D260B7" w14:textId="77777777" w:rsidR="009E6E15" w:rsidRPr="00A77C4E" w:rsidRDefault="009E6E15" w:rsidP="00BA716F">
            <w:pPr>
              <w:pStyle w:val="Affffe"/>
              <w:rPr>
                <w:sz w:val="22"/>
                <w:szCs w:val="22"/>
              </w:rPr>
            </w:pPr>
            <w:r w:rsidRPr="00A77C4E">
              <w:rPr>
                <w:sz w:val="22"/>
                <w:szCs w:val="22"/>
              </w:rPr>
              <w:t>Вариант 2</w:t>
            </w:r>
          </w:p>
        </w:tc>
      </w:tr>
      <w:tr w:rsidR="00A77C4E" w:rsidRPr="00A77C4E" w14:paraId="4B6E650C" w14:textId="77777777" w:rsidTr="00A5387E">
        <w:tc>
          <w:tcPr>
            <w:tcW w:w="1667" w:type="pct"/>
            <w:vAlign w:val="center"/>
          </w:tcPr>
          <w:p w14:paraId="7FF882CE" w14:textId="77777777" w:rsidR="009E6E15" w:rsidRPr="00A77C4E" w:rsidRDefault="009E6E15" w:rsidP="00BA716F">
            <w:pPr>
              <w:pStyle w:val="Affffe"/>
              <w:jc w:val="center"/>
              <w:rPr>
                <w:sz w:val="22"/>
                <w:szCs w:val="22"/>
              </w:rPr>
            </w:pPr>
            <w:r w:rsidRPr="00A77C4E">
              <w:rPr>
                <w:sz w:val="22"/>
                <w:szCs w:val="22"/>
              </w:rPr>
              <w:t>Капитальные затраты на реализацию, тыс. руб.</w:t>
            </w:r>
          </w:p>
        </w:tc>
        <w:tc>
          <w:tcPr>
            <w:tcW w:w="1667" w:type="pct"/>
            <w:vAlign w:val="center"/>
          </w:tcPr>
          <w:p w14:paraId="7BBF1AD5" w14:textId="6F357281" w:rsidR="009E6E15" w:rsidRPr="00A77C4E" w:rsidRDefault="00986BB1" w:rsidP="00BA716F">
            <w:pPr>
              <w:pStyle w:val="Affffe"/>
              <w:jc w:val="center"/>
              <w:rPr>
                <w:sz w:val="22"/>
                <w:szCs w:val="22"/>
              </w:rPr>
            </w:pPr>
            <w:r w:rsidRPr="00A77C4E">
              <w:rPr>
                <w:sz w:val="22"/>
                <w:szCs w:val="22"/>
              </w:rPr>
              <w:t xml:space="preserve">529 507 </w:t>
            </w:r>
            <w:r w:rsidR="009E6E15" w:rsidRPr="00A77C4E">
              <w:rPr>
                <w:sz w:val="22"/>
                <w:szCs w:val="22"/>
              </w:rPr>
              <w:t>тыс. руб.</w:t>
            </w:r>
          </w:p>
        </w:tc>
        <w:tc>
          <w:tcPr>
            <w:tcW w:w="1666" w:type="pct"/>
            <w:vAlign w:val="center"/>
          </w:tcPr>
          <w:p w14:paraId="6D756346" w14:textId="77777777" w:rsidR="009E6E15" w:rsidRPr="00A77C4E" w:rsidRDefault="009E6E15" w:rsidP="00BA716F">
            <w:pPr>
              <w:pStyle w:val="Affffe"/>
              <w:jc w:val="center"/>
              <w:rPr>
                <w:sz w:val="22"/>
                <w:szCs w:val="22"/>
              </w:rPr>
            </w:pPr>
            <w:r w:rsidRPr="00A77C4E">
              <w:rPr>
                <w:sz w:val="22"/>
                <w:szCs w:val="22"/>
              </w:rPr>
              <w:t>В рамках текущей деятельности теплоснабжающих организаций.</w:t>
            </w:r>
          </w:p>
        </w:tc>
      </w:tr>
      <w:tr w:rsidR="00A77C4E" w:rsidRPr="00A77C4E" w14:paraId="5C4C0868" w14:textId="77777777" w:rsidTr="00A5387E">
        <w:tc>
          <w:tcPr>
            <w:tcW w:w="1667" w:type="pct"/>
            <w:vAlign w:val="center"/>
          </w:tcPr>
          <w:p w14:paraId="6527577F" w14:textId="77777777" w:rsidR="009E6E15" w:rsidRPr="00A77C4E" w:rsidRDefault="009E6E15" w:rsidP="00BA716F">
            <w:pPr>
              <w:pStyle w:val="Affffe"/>
              <w:jc w:val="center"/>
              <w:rPr>
                <w:sz w:val="22"/>
                <w:szCs w:val="22"/>
              </w:rPr>
            </w:pPr>
            <w:r w:rsidRPr="00A77C4E">
              <w:rPr>
                <w:sz w:val="22"/>
                <w:szCs w:val="22"/>
              </w:rPr>
              <w:t>Надежность теплоснабжения</w:t>
            </w:r>
          </w:p>
        </w:tc>
        <w:tc>
          <w:tcPr>
            <w:tcW w:w="1667" w:type="pct"/>
            <w:vAlign w:val="center"/>
          </w:tcPr>
          <w:p w14:paraId="315490AF" w14:textId="77777777" w:rsidR="009E6E15" w:rsidRPr="00A77C4E" w:rsidRDefault="009E6E15" w:rsidP="00BA716F">
            <w:pPr>
              <w:pStyle w:val="Affffe"/>
              <w:jc w:val="center"/>
              <w:rPr>
                <w:sz w:val="22"/>
                <w:szCs w:val="22"/>
              </w:rPr>
            </w:pPr>
            <w:r w:rsidRPr="00A77C4E">
              <w:rPr>
                <w:sz w:val="22"/>
                <w:szCs w:val="22"/>
              </w:rPr>
              <w:t>Предусматривается поэтапная реконструкция истоников тепла</w:t>
            </w:r>
          </w:p>
        </w:tc>
        <w:tc>
          <w:tcPr>
            <w:tcW w:w="1666" w:type="pct"/>
            <w:vAlign w:val="center"/>
          </w:tcPr>
          <w:p w14:paraId="143F527C" w14:textId="4C180A42" w:rsidR="009E6E15" w:rsidRPr="00A77C4E" w:rsidRDefault="009E6E15" w:rsidP="00BA716F">
            <w:pPr>
              <w:pStyle w:val="Affffe"/>
              <w:jc w:val="center"/>
              <w:rPr>
                <w:sz w:val="22"/>
                <w:szCs w:val="22"/>
              </w:rPr>
            </w:pPr>
            <w:r w:rsidRPr="00A77C4E">
              <w:rPr>
                <w:sz w:val="22"/>
                <w:szCs w:val="22"/>
              </w:rPr>
              <w:t>Надежность тепла обеспечивается проведени</w:t>
            </w:r>
            <w:r w:rsidR="00A5387E" w:rsidRPr="00A77C4E">
              <w:rPr>
                <w:sz w:val="22"/>
                <w:szCs w:val="22"/>
              </w:rPr>
              <w:t>ем</w:t>
            </w:r>
            <w:r w:rsidRPr="00A77C4E">
              <w:rPr>
                <w:sz w:val="22"/>
                <w:szCs w:val="22"/>
              </w:rPr>
              <w:t xml:space="preserve"> плановых ремонтов, реконструкция источников тепла не предусматривается.</w:t>
            </w:r>
          </w:p>
        </w:tc>
      </w:tr>
      <w:tr w:rsidR="00BA6AA7" w:rsidRPr="00A77C4E" w14:paraId="3AD78506" w14:textId="77777777" w:rsidTr="00A5387E">
        <w:tc>
          <w:tcPr>
            <w:tcW w:w="1667" w:type="pct"/>
            <w:vAlign w:val="center"/>
          </w:tcPr>
          <w:p w14:paraId="6BEB61CF" w14:textId="77777777" w:rsidR="009E6E15" w:rsidRPr="00A77C4E" w:rsidRDefault="009E6E15" w:rsidP="00BA716F">
            <w:pPr>
              <w:pStyle w:val="Affffe"/>
              <w:jc w:val="center"/>
              <w:rPr>
                <w:sz w:val="22"/>
                <w:szCs w:val="22"/>
              </w:rPr>
            </w:pPr>
            <w:r w:rsidRPr="00A77C4E">
              <w:rPr>
                <w:sz w:val="22"/>
                <w:szCs w:val="22"/>
              </w:rPr>
              <w:t>Ценовые (тарифные) последствия для потребителей</w:t>
            </w:r>
          </w:p>
        </w:tc>
        <w:tc>
          <w:tcPr>
            <w:tcW w:w="1667" w:type="pct"/>
            <w:vAlign w:val="center"/>
          </w:tcPr>
          <w:p w14:paraId="40142ED8" w14:textId="2CF9C0B3" w:rsidR="009E6E15" w:rsidRPr="00A77C4E" w:rsidRDefault="009E6E15" w:rsidP="00BA716F">
            <w:pPr>
              <w:pStyle w:val="Affffe"/>
              <w:jc w:val="center"/>
              <w:rPr>
                <w:sz w:val="22"/>
                <w:szCs w:val="22"/>
              </w:rPr>
            </w:pPr>
            <w:r w:rsidRPr="00A77C4E">
              <w:rPr>
                <w:sz w:val="22"/>
                <w:szCs w:val="22"/>
              </w:rPr>
              <w:t xml:space="preserve">Снижение оценочной стоимости производства тепла </w:t>
            </w:r>
          </w:p>
        </w:tc>
        <w:tc>
          <w:tcPr>
            <w:tcW w:w="1666" w:type="pct"/>
            <w:vAlign w:val="center"/>
          </w:tcPr>
          <w:p w14:paraId="6155FCFE" w14:textId="77777777" w:rsidR="009E6E15" w:rsidRPr="00A77C4E" w:rsidRDefault="009E6E15" w:rsidP="00BA716F">
            <w:pPr>
              <w:pStyle w:val="Affffe"/>
              <w:jc w:val="center"/>
              <w:rPr>
                <w:sz w:val="22"/>
                <w:szCs w:val="22"/>
              </w:rPr>
            </w:pPr>
            <w:r w:rsidRPr="00A77C4E">
              <w:rPr>
                <w:sz w:val="22"/>
                <w:szCs w:val="22"/>
              </w:rPr>
              <w:t>-</w:t>
            </w:r>
          </w:p>
        </w:tc>
      </w:tr>
      <w:bookmarkEnd w:id="67"/>
    </w:tbl>
    <w:p w14:paraId="7DC59C3B" w14:textId="77777777" w:rsidR="009E6E15" w:rsidRPr="00A77C4E" w:rsidRDefault="009E6E15" w:rsidP="009E6E15">
      <w:pPr>
        <w:pStyle w:val="Affffe"/>
      </w:pPr>
    </w:p>
    <w:p w14:paraId="21077FD1" w14:textId="77777777" w:rsidR="009E6E15" w:rsidRPr="00A77C4E" w:rsidRDefault="009E6E15" w:rsidP="009E6E15">
      <w:pPr>
        <w:pStyle w:val="Affffe"/>
      </w:pPr>
      <w:r w:rsidRPr="00A77C4E">
        <w:lastRenderedPageBreak/>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3B5C0FD9" w14:textId="77777777" w:rsidR="008C7347" w:rsidRPr="00A77C4E" w:rsidRDefault="008C7347" w:rsidP="008C7347">
      <w:pPr>
        <w:pStyle w:val="1"/>
      </w:pPr>
      <w:bookmarkStart w:id="70" w:name="_Toc231459653"/>
      <w:r w:rsidRPr="00A77C4E">
        <w:lastRenderedPageBreak/>
        <w:t>"Предложения по строительству, реконструкции, техническому перевооружению и (или) модернизации источников тепловой энергии"</w:t>
      </w:r>
      <w:bookmarkEnd w:id="70"/>
    </w:p>
    <w:p w14:paraId="55D8CD79" w14:textId="77777777" w:rsidR="008C7347" w:rsidRPr="00A77C4E" w:rsidRDefault="008C7347" w:rsidP="008C7347"/>
    <w:p w14:paraId="794F8C65" w14:textId="77777777" w:rsidR="008C7347" w:rsidRPr="00A77C4E" w:rsidRDefault="001D7770" w:rsidP="001D7770">
      <w:pPr>
        <w:pStyle w:val="21"/>
      </w:pPr>
      <w:bookmarkStart w:id="71" w:name="_Toc231459654"/>
      <w:r w:rsidRPr="00A77C4E">
        <w:t>П</w:t>
      </w:r>
      <w:r w:rsidR="008C7347" w:rsidRPr="00A77C4E">
        <w:t>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71"/>
    </w:p>
    <w:p w14:paraId="444384FA" w14:textId="3939E845" w:rsidR="00D4496D" w:rsidRPr="00A77C4E" w:rsidRDefault="00D4496D" w:rsidP="00D4496D">
      <w:pPr>
        <w:tabs>
          <w:tab w:val="left" w:pos="0"/>
        </w:tabs>
      </w:pPr>
      <w:r w:rsidRPr="00A77C4E">
        <w:t xml:space="preserve">Планом развития муниципального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планируется строительство жилых и общественных зданий, а также индивидуальных жилых домов. Отопление вновь строящихся зданий предусматривается от существующих источников теплоснабжения. Строительство новых источников централизованного теплоснабжения для обеспечения перспективной застройки на территории Шарыповского муниципального округа не планируется. </w:t>
      </w:r>
    </w:p>
    <w:p w14:paraId="2BB58D75" w14:textId="55347279" w:rsidR="00D4496D" w:rsidRPr="00A77C4E" w:rsidRDefault="00D4496D" w:rsidP="00D4496D">
      <w:pPr>
        <w:pStyle w:val="Affffe"/>
      </w:pPr>
      <w:r w:rsidRPr="00A77C4E">
        <w:t>На первую очередь строительства преимущественный тип перспективной застройки – малоэтажная индивидуальная жилая застройка с возможностью ведения личного подсобного хозяйства в границах территории 8-го, 9-го и 10-го микрорайона г. Шарыпово. Проектами застройки</w:t>
      </w:r>
      <w:r w:rsidR="00986BB1" w:rsidRPr="00A77C4E">
        <w:t xml:space="preserve"> </w:t>
      </w:r>
      <w:r w:rsidRPr="00A77C4E">
        <w:t xml:space="preserve"> предлагается</w:t>
      </w:r>
      <w:r w:rsidR="00986BB1" w:rsidRPr="00A77C4E">
        <w:t xml:space="preserve"> </w:t>
      </w:r>
      <w:r w:rsidRPr="00A77C4E">
        <w:t xml:space="preserve"> строительство</w:t>
      </w:r>
      <w:r w:rsidR="00986BB1" w:rsidRPr="00A77C4E">
        <w:t xml:space="preserve"> </w:t>
      </w:r>
      <w:r w:rsidRPr="00A77C4E">
        <w:t xml:space="preserve"> сетей</w:t>
      </w:r>
      <w:r w:rsidR="00986BB1" w:rsidRPr="00A77C4E">
        <w:t xml:space="preserve"> </w:t>
      </w:r>
      <w:r w:rsidRPr="00A77C4E">
        <w:t xml:space="preserve"> теплоснабжения</w:t>
      </w:r>
      <w:r w:rsidR="00986BB1" w:rsidRPr="00A77C4E">
        <w:t xml:space="preserve"> </w:t>
      </w:r>
      <w:r w:rsidRPr="00A77C4E">
        <w:t xml:space="preserve"> для</w:t>
      </w:r>
      <w:r w:rsidR="00986BB1" w:rsidRPr="00A77C4E">
        <w:t xml:space="preserve"> </w:t>
      </w:r>
      <w:r w:rsidRPr="00A77C4E">
        <w:t xml:space="preserve"> обеспечения теплоснабжения жилых домов на нужды отопления и вентиляции, горячего водоснабжения. ГВС вновь подключаемых объектов организовывается по закрытой схеме. Теплоисточником</w:t>
      </w:r>
      <w:r w:rsidR="00986BB1" w:rsidRPr="00A77C4E">
        <w:t xml:space="preserve"> </w:t>
      </w:r>
      <w:r w:rsidRPr="00A77C4E">
        <w:t>является</w:t>
      </w:r>
      <w:r w:rsidR="00986BB1" w:rsidRPr="00A77C4E">
        <w:t xml:space="preserve"> </w:t>
      </w:r>
      <w:r w:rsidRPr="00A77C4E">
        <w:t>существующий</w:t>
      </w:r>
      <w:r w:rsidR="00986BB1" w:rsidRPr="00A77C4E">
        <w:t xml:space="preserve"> </w:t>
      </w:r>
      <w:r w:rsidRPr="00A77C4E">
        <w:t>централизованный</w:t>
      </w:r>
      <w:r w:rsidR="00986BB1" w:rsidRPr="00A77C4E">
        <w:t xml:space="preserve"> </w:t>
      </w:r>
      <w:r w:rsidRPr="00A77C4E">
        <w:t>источник</w:t>
      </w:r>
      <w:r w:rsidR="00986BB1" w:rsidRPr="00A77C4E">
        <w:t xml:space="preserve"> </w:t>
      </w:r>
      <w:r w:rsidRPr="00A77C4E">
        <w:t>теплоснабжения Филиал «Березовская ГРЭС» ПАО «Юнипро».</w:t>
      </w:r>
    </w:p>
    <w:p w14:paraId="6F00975F" w14:textId="77777777" w:rsidR="00D4496D" w:rsidRPr="00A77C4E" w:rsidRDefault="00D4496D" w:rsidP="00D4496D">
      <w:pPr>
        <w:pStyle w:val="Affffe"/>
      </w:pPr>
      <w:r w:rsidRPr="00A77C4E">
        <w:t xml:space="preserve">Подключение объектов индивидуальной жилой застройки, на территории сельских населенных пунктов Шарыповского муниципального округа, к централизованным системам теплоснабжения не планируется. 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w:t>
      </w:r>
    </w:p>
    <w:p w14:paraId="6D5133DF" w14:textId="5794D9FE" w:rsidR="00D4496D" w:rsidRPr="00A77C4E" w:rsidRDefault="00D4496D" w:rsidP="00D4496D">
      <w:pPr>
        <w:tabs>
          <w:tab w:val="left" w:pos="0"/>
        </w:tabs>
      </w:pPr>
      <w:r w:rsidRPr="00A77C4E">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3A05DDBF" w14:textId="77777777" w:rsidR="001E75B6" w:rsidRPr="00A77C4E" w:rsidRDefault="001E75B6" w:rsidP="001E75B6">
      <w:pPr>
        <w:pStyle w:val="Affffe"/>
      </w:pPr>
      <w:r w:rsidRPr="00A77C4E">
        <w:t>Для теплоснабжения зданий (групп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0F4A28AF" w14:textId="77777777" w:rsidR="008C7347" w:rsidRPr="00A77C4E" w:rsidRDefault="001D7770" w:rsidP="001D7770">
      <w:pPr>
        <w:pStyle w:val="21"/>
      </w:pPr>
      <w:bookmarkStart w:id="72" w:name="_Toc231459655"/>
      <w:r w:rsidRPr="00A77C4E">
        <w:lastRenderedPageBreak/>
        <w:t>П</w:t>
      </w:r>
      <w:r w:rsidR="008C7347" w:rsidRPr="00A77C4E">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72"/>
    </w:p>
    <w:p w14:paraId="716D85D2" w14:textId="00411FC0" w:rsidR="001E75B6" w:rsidRPr="00A77C4E" w:rsidRDefault="001E75B6" w:rsidP="001E75B6">
      <w:pPr>
        <w:tabs>
          <w:tab w:val="left" w:pos="0"/>
        </w:tabs>
      </w:pPr>
      <w:r w:rsidRPr="00A77C4E">
        <w:t xml:space="preserve">Реконструкция источников тепловой энергии с целью обеспечения перспективной тепловой нагрузки в существующих и расширяемых зонах действия источников тепловой энергии на данном этапе не планируется. Расширение зон действия существующих систем централизованного теплоснабжения на перспективу </w:t>
      </w:r>
      <w:r w:rsidR="00A5387E" w:rsidRPr="00A77C4E">
        <w:t xml:space="preserve">планируется </w:t>
      </w:r>
      <w:r w:rsidRPr="00A77C4E">
        <w:t xml:space="preserve">за счет увеличения числа потребителей. </w:t>
      </w:r>
    </w:p>
    <w:p w14:paraId="2B077367" w14:textId="77777777" w:rsidR="001D7770" w:rsidRPr="00A77C4E" w:rsidRDefault="001D7770" w:rsidP="008C7347"/>
    <w:p w14:paraId="57E3083D" w14:textId="77777777" w:rsidR="008C7347" w:rsidRPr="00A77C4E" w:rsidRDefault="001D7770" w:rsidP="001D7770">
      <w:pPr>
        <w:pStyle w:val="21"/>
      </w:pPr>
      <w:bookmarkStart w:id="73" w:name="_Toc231459656"/>
      <w:r w:rsidRPr="00A77C4E">
        <w:t>П</w:t>
      </w:r>
      <w:r w:rsidR="008C7347" w:rsidRPr="00A77C4E">
        <w:t>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73"/>
    </w:p>
    <w:p w14:paraId="705F5BF9" w14:textId="194B99A0" w:rsidR="00A5387E" w:rsidRPr="00A77C4E" w:rsidRDefault="00A5387E" w:rsidP="00A5387E">
      <w:pPr>
        <w:pStyle w:val="affff2"/>
      </w:pPr>
      <w:r w:rsidRPr="00A77C4E">
        <w:t>Основным направлением развития системы теплоснабжения Шар</w:t>
      </w:r>
      <w:r w:rsidR="00D4496D" w:rsidRPr="00A77C4E">
        <w:t>ы</w:t>
      </w:r>
      <w:r w:rsidRPr="00A77C4E">
        <w:t>повского муниципального окргуа выбрано выполнение работ по капитальному ремонту источников теплоснабжения, предусматривающие замену изношеного оборудования.</w:t>
      </w:r>
    </w:p>
    <w:p w14:paraId="15585AB8" w14:textId="77777777" w:rsidR="00A5387E" w:rsidRPr="00A77C4E" w:rsidRDefault="00A5387E" w:rsidP="00A5387E">
      <w:pPr>
        <w:pStyle w:val="affff2"/>
      </w:pPr>
      <w:r w:rsidRPr="00A77C4E">
        <w:t>Перечень планимруемых мероприятие приведен в таблице ниже.</w:t>
      </w:r>
    </w:p>
    <w:p w14:paraId="799CF0AC" w14:textId="77777777" w:rsidR="00A5387E" w:rsidRPr="00A77C4E" w:rsidRDefault="00A5387E" w:rsidP="00A5387E">
      <w:pPr>
        <w:pStyle w:val="affff2"/>
      </w:pPr>
    </w:p>
    <w:p w14:paraId="0B6C3086" w14:textId="5DD6DF10" w:rsidR="00A5387E" w:rsidRPr="00A77C4E" w:rsidRDefault="00A5387E" w:rsidP="00A5387E">
      <w:pPr>
        <w:pStyle w:val="af0"/>
      </w:pPr>
      <w:r w:rsidRPr="00A77C4E">
        <w:t xml:space="preserve">Таблица </w:t>
      </w:r>
      <w:fldSimple w:instr=" SEQ Таблица \* ARABIC ">
        <w:r w:rsidR="00092973" w:rsidRPr="00A77C4E">
          <w:rPr>
            <w:noProof/>
          </w:rPr>
          <w:t>12</w:t>
        </w:r>
      </w:fldSimple>
      <w:r w:rsidRPr="00A77C4E">
        <w:t xml:space="preserve"> – Мероприятия по реконструкции и (или) модернизации действующих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4"/>
        <w:gridCol w:w="2830"/>
        <w:gridCol w:w="4375"/>
        <w:gridCol w:w="1256"/>
      </w:tblGrid>
      <w:tr w:rsidR="00A77C4E" w:rsidRPr="00A77C4E" w14:paraId="68C9707C" w14:textId="77777777" w:rsidTr="00D4496D">
        <w:trPr>
          <w:tblHeader/>
        </w:trPr>
        <w:tc>
          <w:tcPr>
            <w:tcW w:w="473" w:type="pct"/>
            <w:vAlign w:val="center"/>
          </w:tcPr>
          <w:p w14:paraId="508E3801" w14:textId="77777777" w:rsidR="00A5387E" w:rsidRPr="00A77C4E" w:rsidRDefault="00A5387E" w:rsidP="00BA716F">
            <w:pPr>
              <w:jc w:val="center"/>
            </w:pPr>
            <w:bookmarkStart w:id="74" w:name="_Hlk231190839"/>
            <w:r w:rsidRPr="00A77C4E">
              <w:rPr>
                <w:sz w:val="20"/>
                <w:szCs w:val="20"/>
              </w:rPr>
              <w:t>№ п/п</w:t>
            </w:r>
          </w:p>
        </w:tc>
        <w:tc>
          <w:tcPr>
            <w:tcW w:w="1514" w:type="pct"/>
            <w:vAlign w:val="center"/>
          </w:tcPr>
          <w:p w14:paraId="7B076875" w14:textId="77777777" w:rsidR="00A5387E" w:rsidRPr="00A77C4E" w:rsidRDefault="00A5387E" w:rsidP="00BA716F">
            <w:r w:rsidRPr="00A77C4E">
              <w:rPr>
                <w:sz w:val="20"/>
                <w:szCs w:val="20"/>
              </w:rPr>
              <w:t>Наименование</w:t>
            </w:r>
          </w:p>
        </w:tc>
        <w:tc>
          <w:tcPr>
            <w:tcW w:w="2341" w:type="pct"/>
            <w:vAlign w:val="center"/>
          </w:tcPr>
          <w:p w14:paraId="663F587F" w14:textId="77777777" w:rsidR="00A5387E" w:rsidRPr="00A77C4E" w:rsidRDefault="00A5387E" w:rsidP="00BA716F">
            <w:pPr>
              <w:spacing w:line="271" w:lineRule="auto"/>
              <w:jc w:val="center"/>
            </w:pPr>
            <w:r w:rsidRPr="00A77C4E">
              <w:rPr>
                <w:sz w:val="20"/>
                <w:szCs w:val="20"/>
              </w:rPr>
              <w:t>Описание мероприятия</w:t>
            </w:r>
          </w:p>
        </w:tc>
        <w:tc>
          <w:tcPr>
            <w:tcW w:w="672" w:type="pct"/>
            <w:vAlign w:val="center"/>
          </w:tcPr>
          <w:p w14:paraId="2732F40D" w14:textId="77777777" w:rsidR="00A5387E" w:rsidRPr="00A77C4E" w:rsidRDefault="00A5387E" w:rsidP="00BA716F">
            <w:pPr>
              <w:jc w:val="center"/>
            </w:pPr>
            <w:r w:rsidRPr="00A77C4E">
              <w:rPr>
                <w:sz w:val="20"/>
                <w:szCs w:val="20"/>
              </w:rPr>
              <w:t>Год исполнения</w:t>
            </w:r>
          </w:p>
        </w:tc>
      </w:tr>
      <w:tr w:rsidR="00A77C4E" w:rsidRPr="00A77C4E" w14:paraId="17FCA76A" w14:textId="77777777" w:rsidTr="00BA716F">
        <w:tc>
          <w:tcPr>
            <w:tcW w:w="473" w:type="pct"/>
            <w:vAlign w:val="center"/>
          </w:tcPr>
          <w:p w14:paraId="12ED361E" w14:textId="77777777" w:rsidR="00A5387E" w:rsidRPr="00A77C4E" w:rsidRDefault="00A5387E" w:rsidP="00BA716F">
            <w:pPr>
              <w:jc w:val="center"/>
              <w:rPr>
                <w:sz w:val="20"/>
                <w:szCs w:val="20"/>
              </w:rPr>
            </w:pPr>
            <w:r w:rsidRPr="00A77C4E">
              <w:rPr>
                <w:sz w:val="20"/>
                <w:szCs w:val="20"/>
              </w:rPr>
              <w:t>1</w:t>
            </w:r>
          </w:p>
        </w:tc>
        <w:tc>
          <w:tcPr>
            <w:tcW w:w="1514" w:type="pct"/>
            <w:vAlign w:val="center"/>
          </w:tcPr>
          <w:p w14:paraId="3141D40C" w14:textId="77777777" w:rsidR="00A5387E" w:rsidRPr="00A77C4E" w:rsidRDefault="00A5387E" w:rsidP="00BA716F">
            <w:pPr>
              <w:rPr>
                <w:b/>
                <w:bCs/>
                <w:sz w:val="20"/>
                <w:szCs w:val="20"/>
              </w:rPr>
            </w:pPr>
            <w:r w:rsidRPr="00A77C4E">
              <w:rPr>
                <w:b/>
                <w:bCs/>
                <w:sz w:val="20"/>
                <w:szCs w:val="20"/>
              </w:rPr>
              <w:t>ЕТО №1 - Филиал «Березовская ГРЭС»</w:t>
            </w:r>
          </w:p>
        </w:tc>
        <w:tc>
          <w:tcPr>
            <w:tcW w:w="2341" w:type="pct"/>
            <w:vAlign w:val="center"/>
          </w:tcPr>
          <w:p w14:paraId="45709E36" w14:textId="77777777" w:rsidR="00A5387E" w:rsidRPr="00A77C4E" w:rsidRDefault="00A5387E" w:rsidP="00BA716F">
            <w:pPr>
              <w:spacing w:line="271" w:lineRule="auto"/>
              <w:rPr>
                <w:sz w:val="20"/>
                <w:szCs w:val="20"/>
              </w:rPr>
            </w:pPr>
          </w:p>
        </w:tc>
        <w:tc>
          <w:tcPr>
            <w:tcW w:w="672" w:type="pct"/>
            <w:vAlign w:val="center"/>
          </w:tcPr>
          <w:p w14:paraId="0C724CE5" w14:textId="77777777" w:rsidR="00A5387E" w:rsidRPr="00A77C4E" w:rsidRDefault="00A5387E" w:rsidP="00BA716F">
            <w:pPr>
              <w:jc w:val="center"/>
              <w:rPr>
                <w:sz w:val="20"/>
                <w:szCs w:val="20"/>
              </w:rPr>
            </w:pPr>
          </w:p>
        </w:tc>
      </w:tr>
      <w:tr w:rsidR="00A77C4E" w:rsidRPr="00A77C4E" w14:paraId="2B67CCE5" w14:textId="77777777" w:rsidTr="00BA716F">
        <w:tc>
          <w:tcPr>
            <w:tcW w:w="473" w:type="pct"/>
            <w:vAlign w:val="center"/>
          </w:tcPr>
          <w:p w14:paraId="52AF4627" w14:textId="77777777" w:rsidR="00D4496D" w:rsidRPr="00A77C4E" w:rsidRDefault="00D4496D" w:rsidP="00D4496D">
            <w:pPr>
              <w:jc w:val="center"/>
              <w:rPr>
                <w:sz w:val="20"/>
                <w:szCs w:val="20"/>
              </w:rPr>
            </w:pPr>
            <w:r w:rsidRPr="00A77C4E">
              <w:rPr>
                <w:sz w:val="20"/>
                <w:szCs w:val="20"/>
              </w:rPr>
              <w:t>1.1</w:t>
            </w:r>
          </w:p>
        </w:tc>
        <w:tc>
          <w:tcPr>
            <w:tcW w:w="1514" w:type="pct"/>
            <w:vAlign w:val="center"/>
          </w:tcPr>
          <w:p w14:paraId="29232C4C" w14:textId="6E95D8DE"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45672930" w14:textId="1BACFCB6" w:rsidR="00D4496D" w:rsidRPr="00A77C4E" w:rsidRDefault="00D4496D" w:rsidP="00D4496D">
            <w:pPr>
              <w:spacing w:line="271" w:lineRule="auto"/>
              <w:rPr>
                <w:sz w:val="20"/>
                <w:szCs w:val="20"/>
              </w:rPr>
            </w:pPr>
            <w:r w:rsidRPr="00A77C4E">
              <w:rPr>
                <w:sz w:val="20"/>
                <w:szCs w:val="20"/>
              </w:rPr>
              <w:t>Создание резервной емкости складирования золошлаковых отходов путем высвобождения 3-й карты золошлакоотвала</w:t>
            </w:r>
          </w:p>
        </w:tc>
        <w:tc>
          <w:tcPr>
            <w:tcW w:w="672" w:type="pct"/>
            <w:vAlign w:val="center"/>
          </w:tcPr>
          <w:p w14:paraId="21A3FE84" w14:textId="5D34E19D" w:rsidR="00D4496D" w:rsidRPr="00A77C4E" w:rsidRDefault="00D4496D" w:rsidP="00D4496D">
            <w:pPr>
              <w:jc w:val="center"/>
              <w:rPr>
                <w:sz w:val="20"/>
                <w:szCs w:val="20"/>
              </w:rPr>
            </w:pPr>
            <w:r w:rsidRPr="00A77C4E">
              <w:rPr>
                <w:sz w:val="20"/>
                <w:szCs w:val="20"/>
              </w:rPr>
              <w:t>2026</w:t>
            </w:r>
          </w:p>
        </w:tc>
      </w:tr>
      <w:tr w:rsidR="00A77C4E" w:rsidRPr="00A77C4E" w14:paraId="22BAF678" w14:textId="77777777" w:rsidTr="00BA716F">
        <w:tc>
          <w:tcPr>
            <w:tcW w:w="473" w:type="pct"/>
            <w:vAlign w:val="center"/>
          </w:tcPr>
          <w:p w14:paraId="3AFB1C54" w14:textId="12333641" w:rsidR="00D4496D" w:rsidRPr="00A77C4E" w:rsidRDefault="00D4496D" w:rsidP="00D4496D">
            <w:pPr>
              <w:jc w:val="center"/>
              <w:rPr>
                <w:sz w:val="20"/>
                <w:szCs w:val="20"/>
              </w:rPr>
            </w:pPr>
            <w:r w:rsidRPr="00A77C4E">
              <w:rPr>
                <w:sz w:val="20"/>
                <w:szCs w:val="20"/>
              </w:rPr>
              <w:t>1.2</w:t>
            </w:r>
          </w:p>
        </w:tc>
        <w:tc>
          <w:tcPr>
            <w:tcW w:w="1514" w:type="pct"/>
            <w:vAlign w:val="center"/>
          </w:tcPr>
          <w:p w14:paraId="4E7AA426" w14:textId="705BE09B"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51F81348" w14:textId="50C02238" w:rsidR="00D4496D" w:rsidRPr="00A77C4E" w:rsidRDefault="00D4496D" w:rsidP="00D4496D">
            <w:pPr>
              <w:spacing w:line="271" w:lineRule="auto"/>
              <w:rPr>
                <w:sz w:val="20"/>
                <w:szCs w:val="20"/>
              </w:rPr>
            </w:pPr>
            <w:r w:rsidRPr="00A77C4E">
              <w:rPr>
                <w:sz w:val="20"/>
                <w:szCs w:val="20"/>
              </w:rPr>
              <w:t>Модернизация строительных конструкций кабельных тоннелей</w:t>
            </w:r>
          </w:p>
        </w:tc>
        <w:tc>
          <w:tcPr>
            <w:tcW w:w="672" w:type="pct"/>
            <w:vAlign w:val="center"/>
          </w:tcPr>
          <w:p w14:paraId="350883F4" w14:textId="75EDA48B" w:rsidR="00D4496D" w:rsidRPr="00A77C4E" w:rsidRDefault="00D4496D" w:rsidP="00D4496D">
            <w:pPr>
              <w:jc w:val="center"/>
              <w:rPr>
                <w:sz w:val="20"/>
                <w:szCs w:val="20"/>
              </w:rPr>
            </w:pPr>
            <w:r w:rsidRPr="00A77C4E">
              <w:rPr>
                <w:sz w:val="20"/>
                <w:szCs w:val="20"/>
              </w:rPr>
              <w:t>2026-2027</w:t>
            </w:r>
          </w:p>
        </w:tc>
      </w:tr>
      <w:tr w:rsidR="00A77C4E" w:rsidRPr="00A77C4E" w14:paraId="78FEF464" w14:textId="77777777" w:rsidTr="00BA716F">
        <w:tc>
          <w:tcPr>
            <w:tcW w:w="473" w:type="pct"/>
            <w:vAlign w:val="center"/>
          </w:tcPr>
          <w:p w14:paraId="34D93CFD" w14:textId="2DFBE9E5" w:rsidR="00D4496D" w:rsidRPr="00A77C4E" w:rsidRDefault="00D4496D" w:rsidP="00D4496D">
            <w:pPr>
              <w:jc w:val="center"/>
              <w:rPr>
                <w:sz w:val="20"/>
                <w:szCs w:val="20"/>
              </w:rPr>
            </w:pPr>
            <w:r w:rsidRPr="00A77C4E">
              <w:rPr>
                <w:sz w:val="20"/>
                <w:szCs w:val="20"/>
              </w:rPr>
              <w:t>1.3</w:t>
            </w:r>
          </w:p>
        </w:tc>
        <w:tc>
          <w:tcPr>
            <w:tcW w:w="1514" w:type="pct"/>
            <w:vAlign w:val="center"/>
          </w:tcPr>
          <w:p w14:paraId="0D0575E7" w14:textId="004F349F"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2588D70B" w14:textId="16D16C7F" w:rsidR="00D4496D" w:rsidRPr="00A77C4E" w:rsidRDefault="00D4496D" w:rsidP="00D4496D">
            <w:pPr>
              <w:spacing w:line="271" w:lineRule="auto"/>
              <w:rPr>
                <w:sz w:val="20"/>
                <w:szCs w:val="20"/>
              </w:rPr>
            </w:pPr>
            <w:r w:rsidRPr="00A77C4E">
              <w:rPr>
                <w:sz w:val="20"/>
                <w:szCs w:val="20"/>
              </w:rPr>
              <w:t>Модернизация горелочных устройств котла П-67 ст. №1, 2</w:t>
            </w:r>
          </w:p>
        </w:tc>
        <w:tc>
          <w:tcPr>
            <w:tcW w:w="672" w:type="pct"/>
            <w:vAlign w:val="center"/>
          </w:tcPr>
          <w:p w14:paraId="0DAE7659" w14:textId="4A62A7FF" w:rsidR="00D4496D" w:rsidRPr="00A77C4E" w:rsidRDefault="00D4496D" w:rsidP="00D4496D">
            <w:pPr>
              <w:jc w:val="center"/>
              <w:rPr>
                <w:sz w:val="20"/>
                <w:szCs w:val="20"/>
              </w:rPr>
            </w:pPr>
            <w:r w:rsidRPr="00A77C4E">
              <w:rPr>
                <w:sz w:val="20"/>
                <w:szCs w:val="20"/>
              </w:rPr>
              <w:t>2026-2028</w:t>
            </w:r>
          </w:p>
        </w:tc>
      </w:tr>
      <w:tr w:rsidR="00A77C4E" w:rsidRPr="00A77C4E" w14:paraId="5CF2D4F8" w14:textId="77777777" w:rsidTr="00BA716F">
        <w:tc>
          <w:tcPr>
            <w:tcW w:w="473" w:type="pct"/>
            <w:vAlign w:val="center"/>
          </w:tcPr>
          <w:p w14:paraId="2064E17B" w14:textId="657ED5D0" w:rsidR="00D4496D" w:rsidRPr="00A77C4E" w:rsidRDefault="00D4496D" w:rsidP="00D4496D">
            <w:pPr>
              <w:jc w:val="center"/>
              <w:rPr>
                <w:sz w:val="20"/>
                <w:szCs w:val="20"/>
              </w:rPr>
            </w:pPr>
            <w:r w:rsidRPr="00A77C4E">
              <w:rPr>
                <w:sz w:val="20"/>
                <w:szCs w:val="20"/>
              </w:rPr>
              <w:t>1.4</w:t>
            </w:r>
          </w:p>
        </w:tc>
        <w:tc>
          <w:tcPr>
            <w:tcW w:w="1514" w:type="pct"/>
            <w:vAlign w:val="center"/>
          </w:tcPr>
          <w:p w14:paraId="592AFEC7" w14:textId="647211EE"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617D02FD" w14:textId="75804535" w:rsidR="00D4496D" w:rsidRPr="00A77C4E" w:rsidRDefault="00D4496D" w:rsidP="00D4496D">
            <w:pPr>
              <w:spacing w:line="271" w:lineRule="auto"/>
              <w:rPr>
                <w:sz w:val="20"/>
                <w:szCs w:val="20"/>
              </w:rPr>
            </w:pPr>
            <w:r w:rsidRPr="00A77C4E">
              <w:rPr>
                <w:sz w:val="20"/>
                <w:szCs w:val="20"/>
              </w:rPr>
              <w:t>Модернизация котла П-67 с заменой конвективного вторичного пароперегревателя</w:t>
            </w:r>
            <w:r w:rsidR="00986BB1" w:rsidRPr="00A77C4E">
              <w:rPr>
                <w:sz w:val="20"/>
                <w:szCs w:val="20"/>
              </w:rPr>
              <w:t xml:space="preserve"> </w:t>
            </w:r>
            <w:r w:rsidRPr="00A77C4E">
              <w:rPr>
                <w:sz w:val="20"/>
                <w:szCs w:val="20"/>
              </w:rPr>
              <w:t>ст. №2</w:t>
            </w:r>
          </w:p>
        </w:tc>
        <w:tc>
          <w:tcPr>
            <w:tcW w:w="672" w:type="pct"/>
            <w:vAlign w:val="center"/>
          </w:tcPr>
          <w:p w14:paraId="13E896EE" w14:textId="64F49E33" w:rsidR="00D4496D" w:rsidRPr="00A77C4E" w:rsidRDefault="00D4496D" w:rsidP="00D4496D">
            <w:pPr>
              <w:jc w:val="center"/>
              <w:rPr>
                <w:sz w:val="20"/>
                <w:szCs w:val="20"/>
              </w:rPr>
            </w:pPr>
            <w:r w:rsidRPr="00A77C4E">
              <w:rPr>
                <w:sz w:val="20"/>
                <w:szCs w:val="20"/>
              </w:rPr>
              <w:t>2027-2029</w:t>
            </w:r>
          </w:p>
        </w:tc>
      </w:tr>
      <w:tr w:rsidR="00A77C4E" w:rsidRPr="00A77C4E" w14:paraId="64FAF8DE" w14:textId="77777777" w:rsidTr="00BA716F">
        <w:tc>
          <w:tcPr>
            <w:tcW w:w="473" w:type="pct"/>
            <w:vAlign w:val="center"/>
          </w:tcPr>
          <w:p w14:paraId="4AEA5DD4" w14:textId="451B07A5" w:rsidR="00D4496D" w:rsidRPr="00A77C4E" w:rsidRDefault="00D4496D" w:rsidP="00D4496D">
            <w:pPr>
              <w:jc w:val="center"/>
              <w:rPr>
                <w:sz w:val="20"/>
                <w:szCs w:val="20"/>
              </w:rPr>
            </w:pPr>
            <w:r w:rsidRPr="00A77C4E">
              <w:rPr>
                <w:sz w:val="20"/>
                <w:szCs w:val="20"/>
              </w:rPr>
              <w:t>1.5</w:t>
            </w:r>
          </w:p>
        </w:tc>
        <w:tc>
          <w:tcPr>
            <w:tcW w:w="1514" w:type="pct"/>
            <w:vAlign w:val="center"/>
          </w:tcPr>
          <w:p w14:paraId="1C1E6D07" w14:textId="7A97B1BC"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5649654E" w14:textId="0B2A41F4" w:rsidR="00D4496D" w:rsidRPr="00A77C4E" w:rsidRDefault="00D4496D" w:rsidP="00D4496D">
            <w:pPr>
              <w:spacing w:line="271" w:lineRule="auto"/>
              <w:rPr>
                <w:sz w:val="20"/>
                <w:szCs w:val="20"/>
              </w:rPr>
            </w:pPr>
            <w:r w:rsidRPr="00A77C4E">
              <w:rPr>
                <w:sz w:val="20"/>
                <w:szCs w:val="20"/>
              </w:rPr>
              <w:t>Модернизация тепловой изоляции котлоагрегатов П-67 ст. №1, 2</w:t>
            </w:r>
          </w:p>
        </w:tc>
        <w:tc>
          <w:tcPr>
            <w:tcW w:w="672" w:type="pct"/>
            <w:vAlign w:val="center"/>
          </w:tcPr>
          <w:p w14:paraId="58C05147" w14:textId="6F30F74B" w:rsidR="00D4496D" w:rsidRPr="00A77C4E" w:rsidRDefault="00D4496D" w:rsidP="00D4496D">
            <w:pPr>
              <w:jc w:val="center"/>
              <w:rPr>
                <w:sz w:val="20"/>
                <w:szCs w:val="20"/>
              </w:rPr>
            </w:pPr>
            <w:r w:rsidRPr="00A77C4E">
              <w:rPr>
                <w:sz w:val="20"/>
                <w:szCs w:val="20"/>
              </w:rPr>
              <w:t>2027-2028</w:t>
            </w:r>
          </w:p>
        </w:tc>
      </w:tr>
      <w:tr w:rsidR="00A77C4E" w:rsidRPr="00A77C4E" w14:paraId="42578E22" w14:textId="77777777" w:rsidTr="00BA716F">
        <w:tc>
          <w:tcPr>
            <w:tcW w:w="473" w:type="pct"/>
            <w:vAlign w:val="center"/>
          </w:tcPr>
          <w:p w14:paraId="10286291" w14:textId="7C514174" w:rsidR="00D4496D" w:rsidRPr="00A77C4E" w:rsidRDefault="00D4496D" w:rsidP="00D4496D">
            <w:pPr>
              <w:jc w:val="center"/>
              <w:rPr>
                <w:sz w:val="20"/>
                <w:szCs w:val="20"/>
              </w:rPr>
            </w:pPr>
            <w:r w:rsidRPr="00A77C4E">
              <w:rPr>
                <w:sz w:val="20"/>
                <w:szCs w:val="20"/>
              </w:rPr>
              <w:t>1.6</w:t>
            </w:r>
          </w:p>
        </w:tc>
        <w:tc>
          <w:tcPr>
            <w:tcW w:w="1514" w:type="pct"/>
            <w:vAlign w:val="center"/>
          </w:tcPr>
          <w:p w14:paraId="785A2080" w14:textId="6172ABB1"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349DC7CF" w14:textId="33F47C5A" w:rsidR="00D4496D" w:rsidRPr="00A77C4E" w:rsidRDefault="00D4496D" w:rsidP="00D4496D">
            <w:pPr>
              <w:spacing w:line="271" w:lineRule="auto"/>
              <w:rPr>
                <w:sz w:val="20"/>
                <w:szCs w:val="20"/>
              </w:rPr>
            </w:pPr>
            <w:r w:rsidRPr="00A77C4E">
              <w:rPr>
                <w:sz w:val="20"/>
                <w:szCs w:val="20"/>
              </w:rPr>
              <w:t>Модернизация оборудования пылеприготовления котлов П-67 ст. №1, 2</w:t>
            </w:r>
          </w:p>
        </w:tc>
        <w:tc>
          <w:tcPr>
            <w:tcW w:w="672" w:type="pct"/>
            <w:vAlign w:val="center"/>
          </w:tcPr>
          <w:p w14:paraId="24072D0A" w14:textId="455365E8" w:rsidR="00D4496D" w:rsidRPr="00A77C4E" w:rsidRDefault="00D4496D" w:rsidP="00D4496D">
            <w:pPr>
              <w:jc w:val="center"/>
              <w:rPr>
                <w:sz w:val="20"/>
                <w:szCs w:val="20"/>
              </w:rPr>
            </w:pPr>
            <w:r w:rsidRPr="00A77C4E">
              <w:rPr>
                <w:sz w:val="20"/>
                <w:szCs w:val="20"/>
              </w:rPr>
              <w:t>2027-2030</w:t>
            </w:r>
          </w:p>
        </w:tc>
      </w:tr>
      <w:tr w:rsidR="00A77C4E" w:rsidRPr="00A77C4E" w14:paraId="7B9CBAF6" w14:textId="77777777" w:rsidTr="00BA716F">
        <w:tc>
          <w:tcPr>
            <w:tcW w:w="473" w:type="pct"/>
            <w:vAlign w:val="center"/>
          </w:tcPr>
          <w:p w14:paraId="44028CA0" w14:textId="0D5F1CD4" w:rsidR="00D4496D" w:rsidRPr="00A77C4E" w:rsidRDefault="00D4496D" w:rsidP="00D4496D">
            <w:pPr>
              <w:jc w:val="center"/>
              <w:rPr>
                <w:sz w:val="20"/>
                <w:szCs w:val="20"/>
              </w:rPr>
            </w:pPr>
            <w:r w:rsidRPr="00A77C4E">
              <w:rPr>
                <w:sz w:val="20"/>
                <w:szCs w:val="20"/>
              </w:rPr>
              <w:t>1.7</w:t>
            </w:r>
          </w:p>
        </w:tc>
        <w:tc>
          <w:tcPr>
            <w:tcW w:w="1514" w:type="pct"/>
            <w:vAlign w:val="center"/>
          </w:tcPr>
          <w:p w14:paraId="30D9BE94" w14:textId="16483BCE"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2C70EF2F" w14:textId="46BD654E" w:rsidR="00D4496D" w:rsidRPr="00A77C4E" w:rsidRDefault="00D4496D" w:rsidP="00D4496D">
            <w:pPr>
              <w:spacing w:line="271" w:lineRule="auto"/>
              <w:rPr>
                <w:sz w:val="20"/>
                <w:szCs w:val="20"/>
              </w:rPr>
            </w:pPr>
            <w:r w:rsidRPr="00A77C4E">
              <w:rPr>
                <w:sz w:val="20"/>
                <w:szCs w:val="20"/>
              </w:rPr>
              <w:t>Модернизация АСУ ТП энергоблока ст.№1</w:t>
            </w:r>
          </w:p>
        </w:tc>
        <w:tc>
          <w:tcPr>
            <w:tcW w:w="672" w:type="pct"/>
            <w:vAlign w:val="center"/>
          </w:tcPr>
          <w:p w14:paraId="0394B97E" w14:textId="6AE43793" w:rsidR="00D4496D" w:rsidRPr="00A77C4E" w:rsidRDefault="00D4496D" w:rsidP="00D4496D">
            <w:pPr>
              <w:jc w:val="center"/>
              <w:rPr>
                <w:sz w:val="20"/>
                <w:szCs w:val="20"/>
              </w:rPr>
            </w:pPr>
            <w:r w:rsidRPr="00A77C4E">
              <w:rPr>
                <w:sz w:val="20"/>
                <w:szCs w:val="20"/>
              </w:rPr>
              <w:t>2027-2029</w:t>
            </w:r>
          </w:p>
        </w:tc>
      </w:tr>
      <w:tr w:rsidR="00A77C4E" w:rsidRPr="00A77C4E" w14:paraId="37EACC0B" w14:textId="77777777" w:rsidTr="00BA716F">
        <w:tc>
          <w:tcPr>
            <w:tcW w:w="473" w:type="pct"/>
            <w:vAlign w:val="center"/>
          </w:tcPr>
          <w:p w14:paraId="071DDEA4" w14:textId="2FE06267" w:rsidR="00D4496D" w:rsidRPr="00A77C4E" w:rsidRDefault="00D4496D" w:rsidP="00D4496D">
            <w:pPr>
              <w:jc w:val="center"/>
              <w:rPr>
                <w:sz w:val="20"/>
                <w:szCs w:val="20"/>
              </w:rPr>
            </w:pPr>
            <w:r w:rsidRPr="00A77C4E">
              <w:rPr>
                <w:sz w:val="20"/>
                <w:szCs w:val="20"/>
              </w:rPr>
              <w:t>1.8</w:t>
            </w:r>
          </w:p>
        </w:tc>
        <w:tc>
          <w:tcPr>
            <w:tcW w:w="1514" w:type="pct"/>
            <w:vAlign w:val="center"/>
          </w:tcPr>
          <w:p w14:paraId="1FF2E6D6" w14:textId="4BEEE86E" w:rsidR="00D4496D" w:rsidRPr="00A77C4E" w:rsidRDefault="00D4496D" w:rsidP="00D4496D">
            <w:pPr>
              <w:rPr>
                <w:sz w:val="20"/>
                <w:szCs w:val="20"/>
              </w:rPr>
            </w:pPr>
            <w:r w:rsidRPr="00A77C4E">
              <w:rPr>
                <w:sz w:val="20"/>
                <w:szCs w:val="20"/>
              </w:rPr>
              <w:t>Модернизация оборудования</w:t>
            </w:r>
            <w:r w:rsidR="00986BB1" w:rsidRPr="00A77C4E">
              <w:rPr>
                <w:sz w:val="20"/>
                <w:szCs w:val="20"/>
              </w:rPr>
              <w:t xml:space="preserve"> </w:t>
            </w:r>
            <w:r w:rsidR="002B0218" w:rsidRPr="00A77C4E">
              <w:rPr>
                <w:sz w:val="20"/>
                <w:szCs w:val="20"/>
              </w:rPr>
              <w:t>Березовская ГРЭС</w:t>
            </w:r>
          </w:p>
        </w:tc>
        <w:tc>
          <w:tcPr>
            <w:tcW w:w="2341" w:type="pct"/>
            <w:vAlign w:val="center"/>
          </w:tcPr>
          <w:p w14:paraId="448E6E7E" w14:textId="45A2A580" w:rsidR="00D4496D" w:rsidRPr="00A77C4E" w:rsidRDefault="00D4496D" w:rsidP="00D4496D">
            <w:pPr>
              <w:spacing w:line="271" w:lineRule="auto"/>
              <w:rPr>
                <w:sz w:val="20"/>
                <w:szCs w:val="20"/>
              </w:rPr>
            </w:pPr>
            <w:r w:rsidRPr="00A77C4E">
              <w:rPr>
                <w:sz w:val="20"/>
                <w:szCs w:val="20"/>
              </w:rPr>
              <w:t>Модернизация АСУ ТП энергоблока ст.№2</w:t>
            </w:r>
          </w:p>
        </w:tc>
        <w:tc>
          <w:tcPr>
            <w:tcW w:w="672" w:type="pct"/>
            <w:vAlign w:val="center"/>
          </w:tcPr>
          <w:p w14:paraId="2731ADF1" w14:textId="0BB401BC" w:rsidR="00D4496D" w:rsidRPr="00A77C4E" w:rsidRDefault="00D4496D" w:rsidP="00D4496D">
            <w:pPr>
              <w:jc w:val="center"/>
              <w:rPr>
                <w:sz w:val="20"/>
                <w:szCs w:val="20"/>
              </w:rPr>
            </w:pPr>
            <w:r w:rsidRPr="00A77C4E">
              <w:rPr>
                <w:sz w:val="20"/>
                <w:szCs w:val="20"/>
              </w:rPr>
              <w:t>2027-2028</w:t>
            </w:r>
          </w:p>
        </w:tc>
      </w:tr>
      <w:tr w:rsidR="00A77C4E" w:rsidRPr="00A77C4E" w14:paraId="6A58CC86" w14:textId="77777777" w:rsidTr="00BA716F">
        <w:tc>
          <w:tcPr>
            <w:tcW w:w="473" w:type="pct"/>
            <w:vAlign w:val="center"/>
          </w:tcPr>
          <w:p w14:paraId="482C36D9" w14:textId="77777777" w:rsidR="00A5387E" w:rsidRPr="00A77C4E" w:rsidRDefault="00A5387E" w:rsidP="00BA716F">
            <w:pPr>
              <w:jc w:val="center"/>
              <w:rPr>
                <w:b/>
                <w:bCs/>
                <w:sz w:val="20"/>
                <w:szCs w:val="20"/>
              </w:rPr>
            </w:pPr>
            <w:r w:rsidRPr="00A77C4E">
              <w:rPr>
                <w:b/>
                <w:bCs/>
                <w:sz w:val="20"/>
                <w:szCs w:val="20"/>
              </w:rPr>
              <w:t>2</w:t>
            </w:r>
          </w:p>
        </w:tc>
        <w:tc>
          <w:tcPr>
            <w:tcW w:w="1514" w:type="pct"/>
            <w:vAlign w:val="center"/>
          </w:tcPr>
          <w:p w14:paraId="6340EB83" w14:textId="77777777" w:rsidR="00A5387E" w:rsidRPr="00A77C4E" w:rsidRDefault="00A5387E" w:rsidP="00BA716F">
            <w:pPr>
              <w:rPr>
                <w:b/>
                <w:bCs/>
                <w:sz w:val="20"/>
                <w:szCs w:val="20"/>
              </w:rPr>
            </w:pPr>
            <w:r w:rsidRPr="00A77C4E">
              <w:rPr>
                <w:b/>
                <w:bCs/>
                <w:sz w:val="20"/>
                <w:szCs w:val="20"/>
              </w:rPr>
              <w:t>ЕТО №2 - ООО «АЭСТ»</w:t>
            </w:r>
          </w:p>
        </w:tc>
        <w:tc>
          <w:tcPr>
            <w:tcW w:w="2341" w:type="pct"/>
            <w:vAlign w:val="center"/>
          </w:tcPr>
          <w:p w14:paraId="4C97E1C5" w14:textId="77777777" w:rsidR="00A5387E" w:rsidRPr="00A77C4E" w:rsidRDefault="00A5387E" w:rsidP="00BA716F">
            <w:pPr>
              <w:spacing w:line="271" w:lineRule="auto"/>
              <w:rPr>
                <w:b/>
                <w:bCs/>
                <w:sz w:val="20"/>
                <w:szCs w:val="20"/>
              </w:rPr>
            </w:pPr>
          </w:p>
        </w:tc>
        <w:tc>
          <w:tcPr>
            <w:tcW w:w="672" w:type="pct"/>
            <w:vAlign w:val="center"/>
          </w:tcPr>
          <w:p w14:paraId="79BD32F5" w14:textId="77777777" w:rsidR="00A5387E" w:rsidRPr="00A77C4E" w:rsidRDefault="00A5387E" w:rsidP="00BA716F">
            <w:pPr>
              <w:jc w:val="center"/>
              <w:rPr>
                <w:b/>
                <w:bCs/>
                <w:sz w:val="20"/>
                <w:szCs w:val="20"/>
              </w:rPr>
            </w:pPr>
          </w:p>
        </w:tc>
      </w:tr>
      <w:tr w:rsidR="00A77C4E" w:rsidRPr="00A77C4E" w14:paraId="72FAE80A" w14:textId="77777777" w:rsidTr="00BA716F">
        <w:tc>
          <w:tcPr>
            <w:tcW w:w="473" w:type="pct"/>
            <w:vMerge w:val="restart"/>
            <w:vAlign w:val="center"/>
          </w:tcPr>
          <w:p w14:paraId="6BAB23B1" w14:textId="77777777" w:rsidR="00A5387E" w:rsidRPr="00A77C4E" w:rsidRDefault="00A5387E" w:rsidP="00BA716F">
            <w:pPr>
              <w:jc w:val="center"/>
              <w:rPr>
                <w:sz w:val="20"/>
                <w:szCs w:val="20"/>
              </w:rPr>
            </w:pPr>
            <w:r w:rsidRPr="00A77C4E">
              <w:rPr>
                <w:sz w:val="20"/>
                <w:szCs w:val="20"/>
              </w:rPr>
              <w:t>2.1</w:t>
            </w:r>
          </w:p>
        </w:tc>
        <w:tc>
          <w:tcPr>
            <w:tcW w:w="1514" w:type="pct"/>
            <w:vMerge w:val="restart"/>
            <w:vAlign w:val="center"/>
          </w:tcPr>
          <w:p w14:paraId="1F853689" w14:textId="77777777" w:rsidR="00A5387E" w:rsidRPr="00A77C4E" w:rsidRDefault="00A5387E" w:rsidP="00BA716F">
            <w:pPr>
              <w:rPr>
                <w:sz w:val="20"/>
                <w:szCs w:val="20"/>
              </w:rPr>
            </w:pPr>
            <w:r w:rsidRPr="00A77C4E">
              <w:rPr>
                <w:sz w:val="20"/>
                <w:szCs w:val="20"/>
              </w:rPr>
              <w:t>Капитальный ремонт оборудования котельной в с. Березовское</w:t>
            </w:r>
          </w:p>
        </w:tc>
        <w:tc>
          <w:tcPr>
            <w:tcW w:w="2341" w:type="pct"/>
            <w:vAlign w:val="center"/>
          </w:tcPr>
          <w:p w14:paraId="5489FBB6" w14:textId="77777777" w:rsidR="00A5387E" w:rsidRPr="00A77C4E" w:rsidRDefault="00A5387E" w:rsidP="00BA716F">
            <w:pPr>
              <w:spacing w:line="271" w:lineRule="auto"/>
              <w:rPr>
                <w:sz w:val="20"/>
                <w:szCs w:val="20"/>
              </w:rPr>
            </w:pPr>
            <w:r w:rsidRPr="00A77C4E">
              <w:rPr>
                <w:sz w:val="20"/>
                <w:szCs w:val="20"/>
              </w:rPr>
              <w:t>Капитальный ремонт вентилятора поддува ВЦ 14 46</w:t>
            </w:r>
          </w:p>
        </w:tc>
        <w:tc>
          <w:tcPr>
            <w:tcW w:w="672" w:type="pct"/>
            <w:vAlign w:val="center"/>
          </w:tcPr>
          <w:p w14:paraId="4C8A5C11" w14:textId="77777777" w:rsidR="00A5387E" w:rsidRPr="00A77C4E" w:rsidRDefault="00A5387E" w:rsidP="00BA716F">
            <w:pPr>
              <w:jc w:val="center"/>
              <w:rPr>
                <w:sz w:val="20"/>
                <w:szCs w:val="20"/>
              </w:rPr>
            </w:pPr>
            <w:r w:rsidRPr="00A77C4E">
              <w:rPr>
                <w:sz w:val="20"/>
                <w:szCs w:val="20"/>
              </w:rPr>
              <w:t>2027</w:t>
            </w:r>
          </w:p>
        </w:tc>
      </w:tr>
      <w:tr w:rsidR="00A77C4E" w:rsidRPr="00A77C4E" w14:paraId="69F42933" w14:textId="77777777" w:rsidTr="00BA716F">
        <w:tc>
          <w:tcPr>
            <w:tcW w:w="473" w:type="pct"/>
            <w:vMerge/>
            <w:vAlign w:val="center"/>
          </w:tcPr>
          <w:p w14:paraId="1EA4CF1B" w14:textId="77777777" w:rsidR="00A5387E" w:rsidRPr="00A77C4E" w:rsidRDefault="00A5387E" w:rsidP="00BA716F">
            <w:pPr>
              <w:jc w:val="center"/>
            </w:pPr>
          </w:p>
        </w:tc>
        <w:tc>
          <w:tcPr>
            <w:tcW w:w="1514" w:type="pct"/>
            <w:vMerge/>
          </w:tcPr>
          <w:p w14:paraId="33AA01DF" w14:textId="77777777" w:rsidR="00A5387E" w:rsidRPr="00A77C4E" w:rsidRDefault="00A5387E" w:rsidP="00BA716F"/>
        </w:tc>
        <w:tc>
          <w:tcPr>
            <w:tcW w:w="2341" w:type="pct"/>
            <w:vAlign w:val="center"/>
          </w:tcPr>
          <w:p w14:paraId="1C16914B" w14:textId="77777777" w:rsidR="00A5387E" w:rsidRPr="00A77C4E" w:rsidRDefault="00A5387E" w:rsidP="00BA716F">
            <w:pPr>
              <w:spacing w:line="266" w:lineRule="auto"/>
            </w:pPr>
            <w:r w:rsidRPr="00A77C4E">
              <w:rPr>
                <w:sz w:val="20"/>
                <w:szCs w:val="20"/>
              </w:rPr>
              <w:t>Капитальный ремонт насоса циркуляционного К- 150-125-250</w:t>
            </w:r>
          </w:p>
        </w:tc>
        <w:tc>
          <w:tcPr>
            <w:tcW w:w="672" w:type="pct"/>
            <w:vAlign w:val="center"/>
          </w:tcPr>
          <w:p w14:paraId="28D0B673" w14:textId="77777777" w:rsidR="00A5387E" w:rsidRPr="00A77C4E" w:rsidRDefault="00A5387E" w:rsidP="00BA716F">
            <w:pPr>
              <w:jc w:val="center"/>
            </w:pPr>
            <w:r w:rsidRPr="00A77C4E">
              <w:rPr>
                <w:sz w:val="20"/>
                <w:szCs w:val="20"/>
              </w:rPr>
              <w:t>2027</w:t>
            </w:r>
          </w:p>
        </w:tc>
      </w:tr>
      <w:tr w:rsidR="00A77C4E" w:rsidRPr="00A77C4E" w14:paraId="2E357249" w14:textId="77777777" w:rsidTr="00BA716F">
        <w:tc>
          <w:tcPr>
            <w:tcW w:w="473" w:type="pct"/>
            <w:vMerge/>
            <w:vAlign w:val="center"/>
          </w:tcPr>
          <w:p w14:paraId="56DD780C" w14:textId="77777777" w:rsidR="00A5387E" w:rsidRPr="00A77C4E" w:rsidRDefault="00A5387E" w:rsidP="00BA716F">
            <w:pPr>
              <w:jc w:val="center"/>
            </w:pPr>
          </w:p>
        </w:tc>
        <w:tc>
          <w:tcPr>
            <w:tcW w:w="1514" w:type="pct"/>
            <w:vMerge/>
          </w:tcPr>
          <w:p w14:paraId="09533B21" w14:textId="77777777" w:rsidR="00A5387E" w:rsidRPr="00A77C4E" w:rsidRDefault="00A5387E" w:rsidP="00BA716F"/>
        </w:tc>
        <w:tc>
          <w:tcPr>
            <w:tcW w:w="2341" w:type="pct"/>
            <w:vAlign w:val="center"/>
          </w:tcPr>
          <w:p w14:paraId="59102180" w14:textId="77777777" w:rsidR="00A5387E" w:rsidRPr="00A77C4E" w:rsidRDefault="00A5387E" w:rsidP="00BA716F">
            <w:pPr>
              <w:spacing w:line="266" w:lineRule="auto"/>
            </w:pPr>
            <w:r w:rsidRPr="00A77C4E">
              <w:rPr>
                <w:sz w:val="20"/>
                <w:szCs w:val="20"/>
              </w:rPr>
              <w:t>Капитальный ремонт дымососа Дн - 6,3/1500</w:t>
            </w:r>
          </w:p>
        </w:tc>
        <w:tc>
          <w:tcPr>
            <w:tcW w:w="672" w:type="pct"/>
            <w:vAlign w:val="center"/>
          </w:tcPr>
          <w:p w14:paraId="5AE21466" w14:textId="77777777" w:rsidR="00A5387E" w:rsidRPr="00A77C4E" w:rsidRDefault="00A5387E" w:rsidP="00BA716F">
            <w:pPr>
              <w:jc w:val="center"/>
            </w:pPr>
            <w:r w:rsidRPr="00A77C4E">
              <w:rPr>
                <w:sz w:val="20"/>
                <w:szCs w:val="20"/>
              </w:rPr>
              <w:t>2027</w:t>
            </w:r>
          </w:p>
        </w:tc>
      </w:tr>
      <w:tr w:rsidR="00A77C4E" w:rsidRPr="00A77C4E" w14:paraId="6DBA1CDC" w14:textId="77777777" w:rsidTr="00BA716F">
        <w:tc>
          <w:tcPr>
            <w:tcW w:w="473" w:type="pct"/>
            <w:vMerge/>
            <w:vAlign w:val="center"/>
          </w:tcPr>
          <w:p w14:paraId="536E1D34" w14:textId="77777777" w:rsidR="00A5387E" w:rsidRPr="00A77C4E" w:rsidRDefault="00A5387E" w:rsidP="00BA716F">
            <w:pPr>
              <w:jc w:val="center"/>
            </w:pPr>
          </w:p>
        </w:tc>
        <w:tc>
          <w:tcPr>
            <w:tcW w:w="1514" w:type="pct"/>
            <w:vMerge/>
          </w:tcPr>
          <w:p w14:paraId="4263470E" w14:textId="77777777" w:rsidR="00A5387E" w:rsidRPr="00A77C4E" w:rsidRDefault="00A5387E" w:rsidP="00BA716F"/>
        </w:tc>
        <w:tc>
          <w:tcPr>
            <w:tcW w:w="2341" w:type="pct"/>
            <w:vAlign w:val="center"/>
          </w:tcPr>
          <w:p w14:paraId="75A9C4E4" w14:textId="77777777" w:rsidR="00A5387E" w:rsidRPr="00A77C4E" w:rsidRDefault="00A5387E" w:rsidP="00BA716F">
            <w:r w:rsidRPr="00A77C4E">
              <w:rPr>
                <w:sz w:val="20"/>
                <w:szCs w:val="20"/>
              </w:rPr>
              <w:t>Капитальный ремонт угольного котла КВр-1,5</w:t>
            </w:r>
          </w:p>
        </w:tc>
        <w:tc>
          <w:tcPr>
            <w:tcW w:w="672" w:type="pct"/>
            <w:vAlign w:val="center"/>
          </w:tcPr>
          <w:p w14:paraId="0CF352BF" w14:textId="77777777" w:rsidR="00A5387E" w:rsidRPr="00A77C4E" w:rsidRDefault="00A5387E" w:rsidP="00BA716F">
            <w:pPr>
              <w:jc w:val="center"/>
            </w:pPr>
            <w:r w:rsidRPr="00A77C4E">
              <w:rPr>
                <w:sz w:val="20"/>
                <w:szCs w:val="20"/>
              </w:rPr>
              <w:t>2027</w:t>
            </w:r>
          </w:p>
        </w:tc>
      </w:tr>
      <w:tr w:rsidR="00A77C4E" w:rsidRPr="00A77C4E" w14:paraId="61A99A02" w14:textId="77777777" w:rsidTr="00BA716F">
        <w:tc>
          <w:tcPr>
            <w:tcW w:w="473" w:type="pct"/>
            <w:vMerge/>
            <w:vAlign w:val="center"/>
          </w:tcPr>
          <w:p w14:paraId="17F21BF6" w14:textId="77777777" w:rsidR="00A5387E" w:rsidRPr="00A77C4E" w:rsidRDefault="00A5387E" w:rsidP="00BA716F">
            <w:pPr>
              <w:jc w:val="center"/>
            </w:pPr>
          </w:p>
        </w:tc>
        <w:tc>
          <w:tcPr>
            <w:tcW w:w="1514" w:type="pct"/>
            <w:vMerge/>
          </w:tcPr>
          <w:p w14:paraId="3E275F8B" w14:textId="77777777" w:rsidR="00A5387E" w:rsidRPr="00A77C4E" w:rsidRDefault="00A5387E" w:rsidP="00BA716F"/>
        </w:tc>
        <w:tc>
          <w:tcPr>
            <w:tcW w:w="2341" w:type="pct"/>
            <w:vAlign w:val="center"/>
          </w:tcPr>
          <w:p w14:paraId="078933A9" w14:textId="77777777" w:rsidR="00A5387E" w:rsidRPr="00A77C4E" w:rsidRDefault="00A5387E" w:rsidP="00BA716F">
            <w:r w:rsidRPr="00A77C4E">
              <w:rPr>
                <w:sz w:val="20"/>
                <w:szCs w:val="20"/>
              </w:rPr>
              <w:t>Капитальный ремонт арматуры насосов, котлов краны шаровые стальные фланцевые Ду 100 - 6 шт., Ду125 - 6 шт., предохранительных клапанов Ду50 - 4 шт.</w:t>
            </w:r>
          </w:p>
        </w:tc>
        <w:tc>
          <w:tcPr>
            <w:tcW w:w="672" w:type="pct"/>
            <w:vAlign w:val="center"/>
          </w:tcPr>
          <w:p w14:paraId="358F9DE8" w14:textId="77777777" w:rsidR="00A5387E" w:rsidRPr="00A77C4E" w:rsidRDefault="00A5387E" w:rsidP="00BA716F">
            <w:pPr>
              <w:jc w:val="center"/>
            </w:pPr>
            <w:r w:rsidRPr="00A77C4E">
              <w:rPr>
                <w:sz w:val="20"/>
                <w:szCs w:val="20"/>
              </w:rPr>
              <w:t>2027</w:t>
            </w:r>
          </w:p>
        </w:tc>
      </w:tr>
      <w:tr w:rsidR="00A77C4E" w:rsidRPr="00A77C4E" w14:paraId="5650B413" w14:textId="77777777" w:rsidTr="00BA716F">
        <w:tc>
          <w:tcPr>
            <w:tcW w:w="473" w:type="pct"/>
            <w:vMerge/>
            <w:vAlign w:val="center"/>
          </w:tcPr>
          <w:p w14:paraId="42861891" w14:textId="77777777" w:rsidR="00A5387E" w:rsidRPr="00A77C4E" w:rsidRDefault="00A5387E" w:rsidP="00BA716F">
            <w:pPr>
              <w:jc w:val="center"/>
            </w:pPr>
          </w:p>
        </w:tc>
        <w:tc>
          <w:tcPr>
            <w:tcW w:w="1514" w:type="pct"/>
            <w:vMerge/>
          </w:tcPr>
          <w:p w14:paraId="2D694459" w14:textId="77777777" w:rsidR="00A5387E" w:rsidRPr="00A77C4E" w:rsidRDefault="00A5387E" w:rsidP="00BA716F"/>
        </w:tc>
        <w:tc>
          <w:tcPr>
            <w:tcW w:w="2341" w:type="pct"/>
            <w:vAlign w:val="center"/>
          </w:tcPr>
          <w:p w14:paraId="3A6FE3B9" w14:textId="77777777" w:rsidR="00A5387E" w:rsidRPr="00A77C4E" w:rsidRDefault="00A5387E" w:rsidP="00BA716F">
            <w:pPr>
              <w:rPr>
                <w:sz w:val="20"/>
                <w:szCs w:val="20"/>
              </w:rPr>
            </w:pPr>
            <w:r w:rsidRPr="00A77C4E">
              <w:rPr>
                <w:sz w:val="20"/>
                <w:szCs w:val="20"/>
              </w:rPr>
              <w:t>Капитальный ремонт теплообменника водоводяного Ридан НН № 14</w:t>
            </w:r>
          </w:p>
        </w:tc>
        <w:tc>
          <w:tcPr>
            <w:tcW w:w="672" w:type="pct"/>
            <w:vAlign w:val="center"/>
          </w:tcPr>
          <w:p w14:paraId="717FFE6E" w14:textId="77777777" w:rsidR="00A5387E" w:rsidRPr="00A77C4E" w:rsidRDefault="00A5387E" w:rsidP="00BA716F">
            <w:pPr>
              <w:jc w:val="center"/>
              <w:rPr>
                <w:sz w:val="20"/>
                <w:szCs w:val="20"/>
              </w:rPr>
            </w:pPr>
            <w:r w:rsidRPr="00A77C4E">
              <w:rPr>
                <w:sz w:val="20"/>
                <w:szCs w:val="20"/>
              </w:rPr>
              <w:t>2027</w:t>
            </w:r>
          </w:p>
        </w:tc>
      </w:tr>
      <w:tr w:rsidR="00A77C4E" w:rsidRPr="00A77C4E" w14:paraId="6F59F67F" w14:textId="77777777" w:rsidTr="00BA716F">
        <w:tc>
          <w:tcPr>
            <w:tcW w:w="473" w:type="pct"/>
            <w:vMerge/>
            <w:vAlign w:val="center"/>
          </w:tcPr>
          <w:p w14:paraId="71192F51" w14:textId="77777777" w:rsidR="00A5387E" w:rsidRPr="00A77C4E" w:rsidRDefault="00A5387E" w:rsidP="00BA716F">
            <w:pPr>
              <w:jc w:val="center"/>
            </w:pPr>
          </w:p>
        </w:tc>
        <w:tc>
          <w:tcPr>
            <w:tcW w:w="1514" w:type="pct"/>
            <w:vMerge/>
          </w:tcPr>
          <w:p w14:paraId="6E391E46" w14:textId="77777777" w:rsidR="00A5387E" w:rsidRPr="00A77C4E" w:rsidRDefault="00A5387E" w:rsidP="00BA716F"/>
        </w:tc>
        <w:tc>
          <w:tcPr>
            <w:tcW w:w="2341" w:type="pct"/>
            <w:vAlign w:val="center"/>
          </w:tcPr>
          <w:p w14:paraId="204B5A58" w14:textId="77777777" w:rsidR="00A5387E" w:rsidRPr="00A77C4E" w:rsidRDefault="00A5387E" w:rsidP="00BA716F">
            <w:pPr>
              <w:rPr>
                <w:sz w:val="20"/>
                <w:szCs w:val="20"/>
              </w:rPr>
            </w:pPr>
            <w:r w:rsidRPr="00A77C4E">
              <w:rPr>
                <w:sz w:val="20"/>
                <w:szCs w:val="20"/>
              </w:rPr>
              <w:t>Капитальный ремонт подпитанного насоса КМ 80-65-160</w:t>
            </w:r>
          </w:p>
        </w:tc>
        <w:tc>
          <w:tcPr>
            <w:tcW w:w="672" w:type="pct"/>
            <w:vAlign w:val="center"/>
          </w:tcPr>
          <w:p w14:paraId="05D59FA3" w14:textId="77777777" w:rsidR="00A5387E" w:rsidRPr="00A77C4E" w:rsidRDefault="00A5387E" w:rsidP="00BA716F">
            <w:pPr>
              <w:jc w:val="center"/>
              <w:rPr>
                <w:sz w:val="20"/>
                <w:szCs w:val="20"/>
              </w:rPr>
            </w:pPr>
            <w:r w:rsidRPr="00A77C4E">
              <w:rPr>
                <w:sz w:val="20"/>
                <w:szCs w:val="20"/>
              </w:rPr>
              <w:t>2027</w:t>
            </w:r>
          </w:p>
        </w:tc>
      </w:tr>
      <w:tr w:rsidR="00A77C4E" w:rsidRPr="00A77C4E" w14:paraId="29A7A5AA" w14:textId="77777777" w:rsidTr="00BA716F">
        <w:tc>
          <w:tcPr>
            <w:tcW w:w="473" w:type="pct"/>
            <w:vMerge/>
            <w:vAlign w:val="center"/>
          </w:tcPr>
          <w:p w14:paraId="69524E82" w14:textId="77777777" w:rsidR="00A5387E" w:rsidRPr="00A77C4E" w:rsidRDefault="00A5387E" w:rsidP="00BA716F">
            <w:pPr>
              <w:jc w:val="center"/>
            </w:pPr>
          </w:p>
        </w:tc>
        <w:tc>
          <w:tcPr>
            <w:tcW w:w="1514" w:type="pct"/>
            <w:vMerge/>
          </w:tcPr>
          <w:p w14:paraId="159AD27B" w14:textId="77777777" w:rsidR="00A5387E" w:rsidRPr="00A77C4E" w:rsidRDefault="00A5387E" w:rsidP="00BA716F"/>
        </w:tc>
        <w:tc>
          <w:tcPr>
            <w:tcW w:w="2341" w:type="pct"/>
            <w:vAlign w:val="center"/>
          </w:tcPr>
          <w:p w14:paraId="6F8978D2" w14:textId="77777777" w:rsidR="00A5387E" w:rsidRPr="00A77C4E" w:rsidRDefault="00A5387E" w:rsidP="00BA716F">
            <w:pPr>
              <w:rPr>
                <w:sz w:val="20"/>
                <w:szCs w:val="20"/>
              </w:rPr>
            </w:pPr>
            <w:r w:rsidRPr="00A77C4E">
              <w:rPr>
                <w:sz w:val="20"/>
                <w:szCs w:val="20"/>
              </w:rPr>
              <w:t>Капитальный ремонт металлической дымовой трубы на растяжках, Ду-1000, длиной 30 м</w:t>
            </w:r>
          </w:p>
        </w:tc>
        <w:tc>
          <w:tcPr>
            <w:tcW w:w="672" w:type="pct"/>
            <w:vAlign w:val="center"/>
          </w:tcPr>
          <w:p w14:paraId="07ECFCB7" w14:textId="77777777" w:rsidR="00A5387E" w:rsidRPr="00A77C4E" w:rsidRDefault="00A5387E" w:rsidP="00BA716F">
            <w:pPr>
              <w:jc w:val="center"/>
              <w:rPr>
                <w:sz w:val="20"/>
                <w:szCs w:val="20"/>
              </w:rPr>
            </w:pPr>
            <w:r w:rsidRPr="00A77C4E">
              <w:rPr>
                <w:sz w:val="20"/>
                <w:szCs w:val="20"/>
              </w:rPr>
              <w:t>2027</w:t>
            </w:r>
          </w:p>
        </w:tc>
      </w:tr>
      <w:tr w:rsidR="00A77C4E" w:rsidRPr="00A77C4E" w14:paraId="63D61EAE" w14:textId="77777777" w:rsidTr="00BA716F">
        <w:tc>
          <w:tcPr>
            <w:tcW w:w="473" w:type="pct"/>
            <w:vMerge/>
            <w:vAlign w:val="center"/>
          </w:tcPr>
          <w:p w14:paraId="1F8B328B" w14:textId="77777777" w:rsidR="00A5387E" w:rsidRPr="00A77C4E" w:rsidRDefault="00A5387E" w:rsidP="00BA716F">
            <w:pPr>
              <w:jc w:val="center"/>
            </w:pPr>
          </w:p>
        </w:tc>
        <w:tc>
          <w:tcPr>
            <w:tcW w:w="1514" w:type="pct"/>
            <w:vMerge/>
          </w:tcPr>
          <w:p w14:paraId="3A1EB26C" w14:textId="77777777" w:rsidR="00A5387E" w:rsidRPr="00A77C4E" w:rsidRDefault="00A5387E" w:rsidP="00BA716F"/>
        </w:tc>
        <w:tc>
          <w:tcPr>
            <w:tcW w:w="2341" w:type="pct"/>
            <w:vAlign w:val="center"/>
          </w:tcPr>
          <w:p w14:paraId="46AFAE5A" w14:textId="77777777" w:rsidR="00A5387E" w:rsidRPr="00A77C4E" w:rsidRDefault="00A5387E" w:rsidP="00BA716F">
            <w:pPr>
              <w:rPr>
                <w:sz w:val="20"/>
                <w:szCs w:val="20"/>
              </w:rPr>
            </w:pPr>
            <w:r w:rsidRPr="00A77C4E">
              <w:rPr>
                <w:sz w:val="20"/>
                <w:szCs w:val="20"/>
              </w:rPr>
              <w:t>Капитальный ремонт золоуловителей ЗУ-1-1</w:t>
            </w:r>
          </w:p>
        </w:tc>
        <w:tc>
          <w:tcPr>
            <w:tcW w:w="672" w:type="pct"/>
            <w:vAlign w:val="center"/>
          </w:tcPr>
          <w:p w14:paraId="5CC099B8" w14:textId="77777777" w:rsidR="00A5387E" w:rsidRPr="00A77C4E" w:rsidRDefault="00A5387E" w:rsidP="00BA716F">
            <w:pPr>
              <w:jc w:val="center"/>
              <w:rPr>
                <w:sz w:val="20"/>
                <w:szCs w:val="20"/>
              </w:rPr>
            </w:pPr>
            <w:r w:rsidRPr="00A77C4E">
              <w:rPr>
                <w:sz w:val="20"/>
                <w:szCs w:val="20"/>
              </w:rPr>
              <w:t>2027</w:t>
            </w:r>
          </w:p>
        </w:tc>
      </w:tr>
      <w:tr w:rsidR="00A77C4E" w:rsidRPr="00A77C4E" w14:paraId="7A412CCE" w14:textId="77777777" w:rsidTr="00BA716F">
        <w:tc>
          <w:tcPr>
            <w:tcW w:w="473" w:type="pct"/>
            <w:vMerge w:val="restart"/>
            <w:vAlign w:val="center"/>
          </w:tcPr>
          <w:p w14:paraId="2863D633" w14:textId="77777777" w:rsidR="00A5387E" w:rsidRPr="00A77C4E" w:rsidRDefault="00A5387E" w:rsidP="00BA716F">
            <w:pPr>
              <w:jc w:val="center"/>
            </w:pPr>
            <w:r w:rsidRPr="00A77C4E">
              <w:rPr>
                <w:sz w:val="20"/>
                <w:szCs w:val="20"/>
              </w:rPr>
              <w:t>2.2</w:t>
            </w:r>
          </w:p>
        </w:tc>
        <w:tc>
          <w:tcPr>
            <w:tcW w:w="1514" w:type="pct"/>
            <w:vMerge w:val="restart"/>
          </w:tcPr>
          <w:p w14:paraId="191D25F7" w14:textId="77777777" w:rsidR="00A5387E" w:rsidRPr="00A77C4E" w:rsidRDefault="00A5387E" w:rsidP="00BA716F">
            <w:r w:rsidRPr="00A77C4E">
              <w:rPr>
                <w:sz w:val="20"/>
                <w:szCs w:val="20"/>
              </w:rPr>
              <w:t>Капитальный ремонт оборудования котельной в с. Ивановка</w:t>
            </w:r>
          </w:p>
        </w:tc>
        <w:tc>
          <w:tcPr>
            <w:tcW w:w="2341" w:type="pct"/>
            <w:vAlign w:val="center"/>
          </w:tcPr>
          <w:p w14:paraId="0E463A7E" w14:textId="77777777" w:rsidR="00A5387E" w:rsidRPr="00A77C4E" w:rsidRDefault="00A5387E" w:rsidP="00BA716F">
            <w:pPr>
              <w:rPr>
                <w:sz w:val="20"/>
                <w:szCs w:val="20"/>
              </w:rPr>
            </w:pPr>
            <w:r w:rsidRPr="00A77C4E">
              <w:rPr>
                <w:sz w:val="20"/>
                <w:szCs w:val="20"/>
              </w:rPr>
              <w:t>Капитальный ремонт вентилятора поддува ВДН- 6.3-1500</w:t>
            </w:r>
          </w:p>
        </w:tc>
        <w:tc>
          <w:tcPr>
            <w:tcW w:w="672" w:type="pct"/>
            <w:vAlign w:val="center"/>
          </w:tcPr>
          <w:p w14:paraId="373EAB5F" w14:textId="77777777" w:rsidR="00A5387E" w:rsidRPr="00A77C4E" w:rsidRDefault="00A5387E" w:rsidP="00BA716F">
            <w:pPr>
              <w:jc w:val="center"/>
              <w:rPr>
                <w:sz w:val="20"/>
                <w:szCs w:val="20"/>
              </w:rPr>
            </w:pPr>
            <w:r w:rsidRPr="00A77C4E">
              <w:rPr>
                <w:sz w:val="20"/>
                <w:szCs w:val="20"/>
              </w:rPr>
              <w:t>2026</w:t>
            </w:r>
          </w:p>
        </w:tc>
      </w:tr>
      <w:tr w:rsidR="00A77C4E" w:rsidRPr="00A77C4E" w14:paraId="4E9065BB" w14:textId="77777777" w:rsidTr="00BA716F">
        <w:tc>
          <w:tcPr>
            <w:tcW w:w="473" w:type="pct"/>
            <w:vMerge/>
            <w:vAlign w:val="center"/>
          </w:tcPr>
          <w:p w14:paraId="3160DE1D" w14:textId="77777777" w:rsidR="00A5387E" w:rsidRPr="00A77C4E" w:rsidRDefault="00A5387E" w:rsidP="00BA716F">
            <w:pPr>
              <w:jc w:val="center"/>
            </w:pPr>
          </w:p>
        </w:tc>
        <w:tc>
          <w:tcPr>
            <w:tcW w:w="1514" w:type="pct"/>
            <w:vMerge/>
          </w:tcPr>
          <w:p w14:paraId="6C35BB00" w14:textId="77777777" w:rsidR="00A5387E" w:rsidRPr="00A77C4E" w:rsidRDefault="00A5387E" w:rsidP="00BA716F">
            <w:pPr>
              <w:rPr>
                <w:sz w:val="20"/>
                <w:szCs w:val="20"/>
              </w:rPr>
            </w:pPr>
          </w:p>
        </w:tc>
        <w:tc>
          <w:tcPr>
            <w:tcW w:w="2341" w:type="pct"/>
            <w:vAlign w:val="center"/>
          </w:tcPr>
          <w:p w14:paraId="6453DF3E" w14:textId="77777777" w:rsidR="00A5387E" w:rsidRPr="00A77C4E" w:rsidRDefault="00A5387E" w:rsidP="00BA716F">
            <w:pPr>
              <w:rPr>
                <w:sz w:val="20"/>
                <w:szCs w:val="20"/>
              </w:rPr>
            </w:pPr>
            <w:r w:rsidRPr="00A77C4E">
              <w:rPr>
                <w:sz w:val="20"/>
                <w:szCs w:val="20"/>
              </w:rPr>
              <w:t>Капитальный ремонт насоса циркуляционного К- 150-125-250</w:t>
            </w:r>
          </w:p>
        </w:tc>
        <w:tc>
          <w:tcPr>
            <w:tcW w:w="672" w:type="pct"/>
            <w:vAlign w:val="center"/>
          </w:tcPr>
          <w:p w14:paraId="00A82B43" w14:textId="77777777" w:rsidR="00A5387E" w:rsidRPr="00A77C4E" w:rsidRDefault="00A5387E" w:rsidP="00BA716F">
            <w:pPr>
              <w:jc w:val="center"/>
              <w:rPr>
                <w:sz w:val="20"/>
                <w:szCs w:val="20"/>
              </w:rPr>
            </w:pPr>
            <w:r w:rsidRPr="00A77C4E">
              <w:rPr>
                <w:sz w:val="20"/>
                <w:szCs w:val="20"/>
              </w:rPr>
              <w:t>2026</w:t>
            </w:r>
          </w:p>
        </w:tc>
      </w:tr>
      <w:tr w:rsidR="00A77C4E" w:rsidRPr="00A77C4E" w14:paraId="645E6775" w14:textId="77777777" w:rsidTr="00BA716F">
        <w:tc>
          <w:tcPr>
            <w:tcW w:w="473" w:type="pct"/>
            <w:vMerge/>
            <w:vAlign w:val="center"/>
          </w:tcPr>
          <w:p w14:paraId="149BA036" w14:textId="77777777" w:rsidR="00A5387E" w:rsidRPr="00A77C4E" w:rsidRDefault="00A5387E" w:rsidP="00BA716F">
            <w:pPr>
              <w:jc w:val="center"/>
            </w:pPr>
          </w:p>
        </w:tc>
        <w:tc>
          <w:tcPr>
            <w:tcW w:w="1514" w:type="pct"/>
            <w:vMerge/>
          </w:tcPr>
          <w:p w14:paraId="315DFE6D" w14:textId="77777777" w:rsidR="00A5387E" w:rsidRPr="00A77C4E" w:rsidRDefault="00A5387E" w:rsidP="00BA716F">
            <w:pPr>
              <w:rPr>
                <w:sz w:val="20"/>
                <w:szCs w:val="20"/>
              </w:rPr>
            </w:pPr>
          </w:p>
        </w:tc>
        <w:tc>
          <w:tcPr>
            <w:tcW w:w="2341" w:type="pct"/>
            <w:vAlign w:val="center"/>
          </w:tcPr>
          <w:p w14:paraId="7DF66805" w14:textId="77777777" w:rsidR="00A5387E" w:rsidRPr="00A77C4E" w:rsidRDefault="00A5387E" w:rsidP="00BA716F">
            <w:pPr>
              <w:rPr>
                <w:sz w:val="20"/>
                <w:szCs w:val="20"/>
              </w:rPr>
            </w:pPr>
            <w:r w:rsidRPr="00A77C4E">
              <w:rPr>
                <w:sz w:val="20"/>
                <w:szCs w:val="20"/>
              </w:rPr>
              <w:t>Капитальный ремонт дымососа Дн-9/1500 15 кВт</w:t>
            </w:r>
          </w:p>
        </w:tc>
        <w:tc>
          <w:tcPr>
            <w:tcW w:w="672" w:type="pct"/>
            <w:vAlign w:val="center"/>
          </w:tcPr>
          <w:p w14:paraId="71019282" w14:textId="77777777" w:rsidR="00A5387E" w:rsidRPr="00A77C4E" w:rsidRDefault="00A5387E" w:rsidP="00BA716F">
            <w:pPr>
              <w:jc w:val="center"/>
              <w:rPr>
                <w:sz w:val="20"/>
                <w:szCs w:val="20"/>
              </w:rPr>
            </w:pPr>
            <w:r w:rsidRPr="00A77C4E">
              <w:rPr>
                <w:sz w:val="20"/>
                <w:szCs w:val="20"/>
              </w:rPr>
              <w:t>2026</w:t>
            </w:r>
          </w:p>
        </w:tc>
      </w:tr>
      <w:tr w:rsidR="00A77C4E" w:rsidRPr="00A77C4E" w14:paraId="387690A2" w14:textId="77777777" w:rsidTr="00BA716F">
        <w:tc>
          <w:tcPr>
            <w:tcW w:w="473" w:type="pct"/>
            <w:vMerge/>
            <w:vAlign w:val="center"/>
          </w:tcPr>
          <w:p w14:paraId="14B3D271" w14:textId="77777777" w:rsidR="00A5387E" w:rsidRPr="00A77C4E" w:rsidRDefault="00A5387E" w:rsidP="00BA716F">
            <w:pPr>
              <w:jc w:val="center"/>
            </w:pPr>
          </w:p>
        </w:tc>
        <w:tc>
          <w:tcPr>
            <w:tcW w:w="1514" w:type="pct"/>
            <w:vMerge/>
          </w:tcPr>
          <w:p w14:paraId="519CF1D8" w14:textId="77777777" w:rsidR="00A5387E" w:rsidRPr="00A77C4E" w:rsidRDefault="00A5387E" w:rsidP="00BA716F">
            <w:pPr>
              <w:rPr>
                <w:sz w:val="20"/>
                <w:szCs w:val="20"/>
              </w:rPr>
            </w:pPr>
          </w:p>
        </w:tc>
        <w:tc>
          <w:tcPr>
            <w:tcW w:w="2341" w:type="pct"/>
            <w:vAlign w:val="center"/>
          </w:tcPr>
          <w:p w14:paraId="0CF6DF89" w14:textId="77777777" w:rsidR="00A5387E" w:rsidRPr="00A77C4E" w:rsidRDefault="00A5387E" w:rsidP="00BA716F">
            <w:pPr>
              <w:rPr>
                <w:sz w:val="20"/>
                <w:szCs w:val="20"/>
              </w:rPr>
            </w:pPr>
            <w:r w:rsidRPr="00A77C4E">
              <w:rPr>
                <w:sz w:val="20"/>
                <w:szCs w:val="20"/>
              </w:rPr>
              <w:t>Капитальный ремонт угольного котла КВр-2.0</w:t>
            </w:r>
          </w:p>
        </w:tc>
        <w:tc>
          <w:tcPr>
            <w:tcW w:w="672" w:type="pct"/>
            <w:vAlign w:val="center"/>
          </w:tcPr>
          <w:p w14:paraId="75EA4C1B" w14:textId="77777777" w:rsidR="00A5387E" w:rsidRPr="00A77C4E" w:rsidRDefault="00A5387E" w:rsidP="00BA716F">
            <w:pPr>
              <w:jc w:val="center"/>
              <w:rPr>
                <w:sz w:val="20"/>
                <w:szCs w:val="20"/>
              </w:rPr>
            </w:pPr>
            <w:r w:rsidRPr="00A77C4E">
              <w:rPr>
                <w:sz w:val="20"/>
                <w:szCs w:val="20"/>
              </w:rPr>
              <w:t>2026</w:t>
            </w:r>
          </w:p>
        </w:tc>
      </w:tr>
      <w:tr w:rsidR="00A77C4E" w:rsidRPr="00A77C4E" w14:paraId="05A10058" w14:textId="77777777" w:rsidTr="00BA716F">
        <w:tc>
          <w:tcPr>
            <w:tcW w:w="473" w:type="pct"/>
            <w:vMerge/>
            <w:vAlign w:val="center"/>
          </w:tcPr>
          <w:p w14:paraId="37977530" w14:textId="77777777" w:rsidR="00A5387E" w:rsidRPr="00A77C4E" w:rsidRDefault="00A5387E" w:rsidP="00BA716F">
            <w:pPr>
              <w:jc w:val="center"/>
            </w:pPr>
          </w:p>
        </w:tc>
        <w:tc>
          <w:tcPr>
            <w:tcW w:w="1514" w:type="pct"/>
            <w:vMerge/>
          </w:tcPr>
          <w:p w14:paraId="48778036" w14:textId="77777777" w:rsidR="00A5387E" w:rsidRPr="00A77C4E" w:rsidRDefault="00A5387E" w:rsidP="00BA716F">
            <w:pPr>
              <w:rPr>
                <w:sz w:val="20"/>
                <w:szCs w:val="20"/>
              </w:rPr>
            </w:pPr>
          </w:p>
        </w:tc>
        <w:tc>
          <w:tcPr>
            <w:tcW w:w="2341" w:type="pct"/>
            <w:vAlign w:val="center"/>
          </w:tcPr>
          <w:p w14:paraId="2B7E864A" w14:textId="77777777" w:rsidR="00A5387E" w:rsidRPr="00A77C4E" w:rsidRDefault="00A5387E" w:rsidP="00BA716F">
            <w:pPr>
              <w:rPr>
                <w:sz w:val="20"/>
                <w:szCs w:val="20"/>
              </w:rPr>
            </w:pPr>
            <w:r w:rsidRPr="00A77C4E">
              <w:rPr>
                <w:sz w:val="20"/>
                <w:szCs w:val="20"/>
              </w:rPr>
              <w:t>Капитальный ремонт арматуры насосов, котлов краны шаровые фланцевые стальные Ду 100-6 шт., Ду 150- 6 шт., предохранительных клапанов Ду50 - 6 шт.</w:t>
            </w:r>
          </w:p>
        </w:tc>
        <w:tc>
          <w:tcPr>
            <w:tcW w:w="672" w:type="pct"/>
            <w:vAlign w:val="center"/>
          </w:tcPr>
          <w:p w14:paraId="2FF28339" w14:textId="77777777" w:rsidR="00A5387E" w:rsidRPr="00A77C4E" w:rsidRDefault="00A5387E" w:rsidP="00BA716F">
            <w:pPr>
              <w:jc w:val="center"/>
              <w:rPr>
                <w:sz w:val="20"/>
                <w:szCs w:val="20"/>
              </w:rPr>
            </w:pPr>
            <w:r w:rsidRPr="00A77C4E">
              <w:rPr>
                <w:sz w:val="20"/>
                <w:szCs w:val="20"/>
              </w:rPr>
              <w:t>2026</w:t>
            </w:r>
          </w:p>
        </w:tc>
      </w:tr>
      <w:tr w:rsidR="00A77C4E" w:rsidRPr="00A77C4E" w14:paraId="6AD85FB3" w14:textId="77777777" w:rsidTr="00BA716F">
        <w:tc>
          <w:tcPr>
            <w:tcW w:w="473" w:type="pct"/>
            <w:vMerge/>
            <w:vAlign w:val="center"/>
          </w:tcPr>
          <w:p w14:paraId="0C96F342" w14:textId="77777777" w:rsidR="00A5387E" w:rsidRPr="00A77C4E" w:rsidRDefault="00A5387E" w:rsidP="00BA716F">
            <w:pPr>
              <w:jc w:val="center"/>
            </w:pPr>
          </w:p>
        </w:tc>
        <w:tc>
          <w:tcPr>
            <w:tcW w:w="1514" w:type="pct"/>
            <w:vMerge/>
          </w:tcPr>
          <w:p w14:paraId="15FEE2CD" w14:textId="77777777" w:rsidR="00A5387E" w:rsidRPr="00A77C4E" w:rsidRDefault="00A5387E" w:rsidP="00BA716F">
            <w:pPr>
              <w:rPr>
                <w:sz w:val="20"/>
                <w:szCs w:val="20"/>
              </w:rPr>
            </w:pPr>
          </w:p>
        </w:tc>
        <w:tc>
          <w:tcPr>
            <w:tcW w:w="2341" w:type="pct"/>
            <w:vAlign w:val="center"/>
          </w:tcPr>
          <w:p w14:paraId="6E4F924F" w14:textId="77777777" w:rsidR="00A5387E" w:rsidRPr="00A77C4E" w:rsidRDefault="00A5387E" w:rsidP="00BA716F">
            <w:pPr>
              <w:rPr>
                <w:sz w:val="20"/>
                <w:szCs w:val="20"/>
              </w:rPr>
            </w:pPr>
            <w:r w:rsidRPr="00A77C4E">
              <w:rPr>
                <w:sz w:val="20"/>
                <w:szCs w:val="20"/>
              </w:rPr>
              <w:t>Капитальный ремонт подпитанного насоса КМ 80-65-160</w:t>
            </w:r>
          </w:p>
        </w:tc>
        <w:tc>
          <w:tcPr>
            <w:tcW w:w="672" w:type="pct"/>
            <w:vAlign w:val="center"/>
          </w:tcPr>
          <w:p w14:paraId="7DACD79B" w14:textId="77777777" w:rsidR="00A5387E" w:rsidRPr="00A77C4E" w:rsidRDefault="00A5387E" w:rsidP="00BA716F">
            <w:pPr>
              <w:jc w:val="center"/>
              <w:rPr>
                <w:sz w:val="20"/>
                <w:szCs w:val="20"/>
              </w:rPr>
            </w:pPr>
            <w:r w:rsidRPr="00A77C4E">
              <w:rPr>
                <w:sz w:val="20"/>
                <w:szCs w:val="20"/>
              </w:rPr>
              <w:t>2026</w:t>
            </w:r>
          </w:p>
        </w:tc>
      </w:tr>
      <w:tr w:rsidR="00A77C4E" w:rsidRPr="00A77C4E" w14:paraId="08BA0622" w14:textId="77777777" w:rsidTr="00BA716F">
        <w:tc>
          <w:tcPr>
            <w:tcW w:w="473" w:type="pct"/>
            <w:vMerge/>
            <w:vAlign w:val="center"/>
          </w:tcPr>
          <w:p w14:paraId="09DC42C0" w14:textId="77777777" w:rsidR="00A5387E" w:rsidRPr="00A77C4E" w:rsidRDefault="00A5387E" w:rsidP="00BA716F">
            <w:pPr>
              <w:jc w:val="center"/>
            </w:pPr>
          </w:p>
        </w:tc>
        <w:tc>
          <w:tcPr>
            <w:tcW w:w="1514" w:type="pct"/>
            <w:vMerge/>
          </w:tcPr>
          <w:p w14:paraId="61F988CE" w14:textId="77777777" w:rsidR="00A5387E" w:rsidRPr="00A77C4E" w:rsidRDefault="00A5387E" w:rsidP="00BA716F">
            <w:pPr>
              <w:rPr>
                <w:sz w:val="20"/>
                <w:szCs w:val="20"/>
              </w:rPr>
            </w:pPr>
          </w:p>
        </w:tc>
        <w:tc>
          <w:tcPr>
            <w:tcW w:w="2341" w:type="pct"/>
            <w:vAlign w:val="center"/>
          </w:tcPr>
          <w:p w14:paraId="3D02247F" w14:textId="77777777" w:rsidR="00A5387E" w:rsidRPr="00A77C4E" w:rsidRDefault="00A5387E" w:rsidP="00BA716F">
            <w:pPr>
              <w:rPr>
                <w:sz w:val="20"/>
                <w:szCs w:val="20"/>
              </w:rPr>
            </w:pPr>
            <w:r w:rsidRPr="00A77C4E">
              <w:rPr>
                <w:sz w:val="20"/>
                <w:szCs w:val="20"/>
              </w:rPr>
              <w:t>Узел учета тепловой энергии</w:t>
            </w:r>
          </w:p>
        </w:tc>
        <w:tc>
          <w:tcPr>
            <w:tcW w:w="672" w:type="pct"/>
            <w:vAlign w:val="center"/>
          </w:tcPr>
          <w:p w14:paraId="163EF7ED" w14:textId="77777777" w:rsidR="00A5387E" w:rsidRPr="00A77C4E" w:rsidRDefault="00A5387E" w:rsidP="00BA716F">
            <w:pPr>
              <w:jc w:val="center"/>
              <w:rPr>
                <w:sz w:val="20"/>
                <w:szCs w:val="20"/>
              </w:rPr>
            </w:pPr>
            <w:r w:rsidRPr="00A77C4E">
              <w:rPr>
                <w:sz w:val="20"/>
                <w:szCs w:val="20"/>
              </w:rPr>
              <w:t>2026</w:t>
            </w:r>
          </w:p>
        </w:tc>
      </w:tr>
      <w:tr w:rsidR="00A77C4E" w:rsidRPr="00A77C4E" w14:paraId="02D1B1AE" w14:textId="77777777" w:rsidTr="00BA716F">
        <w:tc>
          <w:tcPr>
            <w:tcW w:w="473" w:type="pct"/>
            <w:vMerge w:val="restart"/>
            <w:vAlign w:val="center"/>
          </w:tcPr>
          <w:p w14:paraId="638A0151" w14:textId="77777777" w:rsidR="00A5387E" w:rsidRPr="00A77C4E" w:rsidRDefault="00A5387E" w:rsidP="00BA716F">
            <w:pPr>
              <w:jc w:val="center"/>
            </w:pPr>
            <w:r w:rsidRPr="00A77C4E">
              <w:rPr>
                <w:sz w:val="20"/>
                <w:szCs w:val="20"/>
              </w:rPr>
              <w:t>2.3</w:t>
            </w:r>
          </w:p>
        </w:tc>
        <w:tc>
          <w:tcPr>
            <w:tcW w:w="1514" w:type="pct"/>
            <w:vMerge w:val="restart"/>
          </w:tcPr>
          <w:p w14:paraId="40617EC1" w14:textId="77777777" w:rsidR="00A5387E" w:rsidRPr="00A77C4E" w:rsidRDefault="00A5387E" w:rsidP="00BA716F">
            <w:pPr>
              <w:rPr>
                <w:sz w:val="20"/>
                <w:szCs w:val="20"/>
              </w:rPr>
            </w:pPr>
            <w:r w:rsidRPr="00A77C4E">
              <w:rPr>
                <w:sz w:val="20"/>
                <w:szCs w:val="20"/>
              </w:rPr>
              <w:t>Капитальный ремонт оборудования котельной в п. Инголь</w:t>
            </w:r>
          </w:p>
        </w:tc>
        <w:tc>
          <w:tcPr>
            <w:tcW w:w="2341" w:type="pct"/>
            <w:vAlign w:val="center"/>
          </w:tcPr>
          <w:p w14:paraId="77489564" w14:textId="77777777" w:rsidR="00A5387E" w:rsidRPr="00A77C4E" w:rsidRDefault="00A5387E" w:rsidP="00BA716F">
            <w:pPr>
              <w:rPr>
                <w:sz w:val="20"/>
                <w:szCs w:val="20"/>
              </w:rPr>
            </w:pPr>
            <w:r w:rsidRPr="00A77C4E">
              <w:rPr>
                <w:sz w:val="20"/>
                <w:szCs w:val="20"/>
              </w:rPr>
              <w:t>Капитальный ремонт насоса циркуляционного К- 150-125-250</w:t>
            </w:r>
          </w:p>
        </w:tc>
        <w:tc>
          <w:tcPr>
            <w:tcW w:w="672" w:type="pct"/>
            <w:vAlign w:val="center"/>
          </w:tcPr>
          <w:p w14:paraId="36981105" w14:textId="77777777" w:rsidR="00A5387E" w:rsidRPr="00A77C4E" w:rsidRDefault="00A5387E" w:rsidP="00BA716F">
            <w:pPr>
              <w:jc w:val="center"/>
              <w:rPr>
                <w:sz w:val="20"/>
                <w:szCs w:val="20"/>
              </w:rPr>
            </w:pPr>
            <w:r w:rsidRPr="00A77C4E">
              <w:rPr>
                <w:sz w:val="20"/>
                <w:szCs w:val="20"/>
              </w:rPr>
              <w:t>2026</w:t>
            </w:r>
          </w:p>
        </w:tc>
      </w:tr>
      <w:tr w:rsidR="00A77C4E" w:rsidRPr="00A77C4E" w14:paraId="443C0D2B" w14:textId="77777777" w:rsidTr="00BA716F">
        <w:tc>
          <w:tcPr>
            <w:tcW w:w="473" w:type="pct"/>
            <w:vMerge/>
            <w:vAlign w:val="center"/>
          </w:tcPr>
          <w:p w14:paraId="419A10EA" w14:textId="77777777" w:rsidR="00A5387E" w:rsidRPr="00A77C4E" w:rsidRDefault="00A5387E" w:rsidP="00BA716F">
            <w:pPr>
              <w:jc w:val="center"/>
            </w:pPr>
          </w:p>
        </w:tc>
        <w:tc>
          <w:tcPr>
            <w:tcW w:w="1514" w:type="pct"/>
            <w:vMerge/>
          </w:tcPr>
          <w:p w14:paraId="4E87BD65" w14:textId="77777777" w:rsidR="00A5387E" w:rsidRPr="00A77C4E" w:rsidRDefault="00A5387E" w:rsidP="00BA716F">
            <w:pPr>
              <w:rPr>
                <w:sz w:val="20"/>
                <w:szCs w:val="20"/>
              </w:rPr>
            </w:pPr>
          </w:p>
        </w:tc>
        <w:tc>
          <w:tcPr>
            <w:tcW w:w="2341" w:type="pct"/>
            <w:vAlign w:val="center"/>
          </w:tcPr>
          <w:p w14:paraId="4879BB1C" w14:textId="77777777" w:rsidR="00A5387E" w:rsidRPr="00A77C4E" w:rsidRDefault="00A5387E" w:rsidP="00BA716F">
            <w:pPr>
              <w:rPr>
                <w:sz w:val="20"/>
                <w:szCs w:val="20"/>
              </w:rPr>
            </w:pPr>
            <w:r w:rsidRPr="00A77C4E">
              <w:rPr>
                <w:sz w:val="20"/>
                <w:szCs w:val="20"/>
              </w:rPr>
              <w:t>Капитальный ремонт дымососа Дн-10/1500</w:t>
            </w:r>
          </w:p>
        </w:tc>
        <w:tc>
          <w:tcPr>
            <w:tcW w:w="672" w:type="pct"/>
            <w:vAlign w:val="center"/>
          </w:tcPr>
          <w:p w14:paraId="010BFED6" w14:textId="77777777" w:rsidR="00A5387E" w:rsidRPr="00A77C4E" w:rsidRDefault="00A5387E" w:rsidP="00BA716F">
            <w:pPr>
              <w:jc w:val="center"/>
              <w:rPr>
                <w:sz w:val="20"/>
                <w:szCs w:val="20"/>
              </w:rPr>
            </w:pPr>
            <w:r w:rsidRPr="00A77C4E">
              <w:rPr>
                <w:sz w:val="20"/>
                <w:szCs w:val="20"/>
              </w:rPr>
              <w:t>2026</w:t>
            </w:r>
          </w:p>
        </w:tc>
      </w:tr>
      <w:tr w:rsidR="00A77C4E" w:rsidRPr="00A77C4E" w14:paraId="4C3E3270" w14:textId="77777777" w:rsidTr="00BA716F">
        <w:tc>
          <w:tcPr>
            <w:tcW w:w="473" w:type="pct"/>
            <w:vMerge/>
            <w:vAlign w:val="center"/>
          </w:tcPr>
          <w:p w14:paraId="4ED1F1A7" w14:textId="77777777" w:rsidR="00A5387E" w:rsidRPr="00A77C4E" w:rsidRDefault="00A5387E" w:rsidP="00BA716F">
            <w:pPr>
              <w:jc w:val="center"/>
            </w:pPr>
          </w:p>
        </w:tc>
        <w:tc>
          <w:tcPr>
            <w:tcW w:w="1514" w:type="pct"/>
            <w:vMerge/>
          </w:tcPr>
          <w:p w14:paraId="67308076" w14:textId="77777777" w:rsidR="00A5387E" w:rsidRPr="00A77C4E" w:rsidRDefault="00A5387E" w:rsidP="00BA716F">
            <w:pPr>
              <w:rPr>
                <w:sz w:val="20"/>
                <w:szCs w:val="20"/>
              </w:rPr>
            </w:pPr>
          </w:p>
        </w:tc>
        <w:tc>
          <w:tcPr>
            <w:tcW w:w="2341" w:type="pct"/>
            <w:vAlign w:val="center"/>
          </w:tcPr>
          <w:p w14:paraId="4ABD252E" w14:textId="77777777" w:rsidR="00A5387E" w:rsidRPr="00A77C4E" w:rsidRDefault="00A5387E" w:rsidP="00BA716F">
            <w:pPr>
              <w:rPr>
                <w:sz w:val="20"/>
                <w:szCs w:val="20"/>
              </w:rPr>
            </w:pPr>
            <w:r w:rsidRPr="00A77C4E">
              <w:rPr>
                <w:sz w:val="20"/>
                <w:szCs w:val="20"/>
              </w:rPr>
              <w:t>Капитальный ремонт угольного котла КВр-5.0</w:t>
            </w:r>
          </w:p>
        </w:tc>
        <w:tc>
          <w:tcPr>
            <w:tcW w:w="672" w:type="pct"/>
            <w:vAlign w:val="center"/>
          </w:tcPr>
          <w:p w14:paraId="55482848" w14:textId="77777777" w:rsidR="00A5387E" w:rsidRPr="00A77C4E" w:rsidRDefault="00A5387E" w:rsidP="00BA716F">
            <w:pPr>
              <w:jc w:val="center"/>
              <w:rPr>
                <w:sz w:val="20"/>
                <w:szCs w:val="20"/>
              </w:rPr>
            </w:pPr>
            <w:r w:rsidRPr="00A77C4E">
              <w:rPr>
                <w:sz w:val="20"/>
                <w:szCs w:val="20"/>
              </w:rPr>
              <w:t>2026</w:t>
            </w:r>
          </w:p>
        </w:tc>
      </w:tr>
      <w:tr w:rsidR="00A77C4E" w:rsidRPr="00A77C4E" w14:paraId="13EC2DC7" w14:textId="77777777" w:rsidTr="00BA716F">
        <w:tc>
          <w:tcPr>
            <w:tcW w:w="473" w:type="pct"/>
            <w:vMerge/>
            <w:vAlign w:val="center"/>
          </w:tcPr>
          <w:p w14:paraId="0921DC31" w14:textId="77777777" w:rsidR="00A5387E" w:rsidRPr="00A77C4E" w:rsidRDefault="00A5387E" w:rsidP="00BA716F">
            <w:pPr>
              <w:jc w:val="center"/>
            </w:pPr>
          </w:p>
        </w:tc>
        <w:tc>
          <w:tcPr>
            <w:tcW w:w="1514" w:type="pct"/>
            <w:vMerge/>
          </w:tcPr>
          <w:p w14:paraId="7308EDAF" w14:textId="77777777" w:rsidR="00A5387E" w:rsidRPr="00A77C4E" w:rsidRDefault="00A5387E" w:rsidP="00BA716F">
            <w:pPr>
              <w:rPr>
                <w:sz w:val="20"/>
                <w:szCs w:val="20"/>
              </w:rPr>
            </w:pPr>
          </w:p>
        </w:tc>
        <w:tc>
          <w:tcPr>
            <w:tcW w:w="2341" w:type="pct"/>
            <w:vAlign w:val="center"/>
          </w:tcPr>
          <w:p w14:paraId="38934105" w14:textId="77777777" w:rsidR="00A5387E" w:rsidRPr="00A77C4E" w:rsidRDefault="00A5387E" w:rsidP="00BA716F">
            <w:pPr>
              <w:rPr>
                <w:sz w:val="20"/>
                <w:szCs w:val="20"/>
              </w:rPr>
            </w:pPr>
            <w:r w:rsidRPr="00A77C4E">
              <w:rPr>
                <w:sz w:val="20"/>
                <w:szCs w:val="20"/>
              </w:rPr>
              <w:t>Капитальный ремонт арматуры насосов, котлов кран шаровый стальной фланцевый Ду 150 - 4 шт., Ду 125 - 6 шт., предохранительных клапанов Ду80 - 4 шт.</w:t>
            </w:r>
          </w:p>
        </w:tc>
        <w:tc>
          <w:tcPr>
            <w:tcW w:w="672" w:type="pct"/>
            <w:vAlign w:val="center"/>
          </w:tcPr>
          <w:p w14:paraId="04322CC5" w14:textId="77777777" w:rsidR="00A5387E" w:rsidRPr="00A77C4E" w:rsidRDefault="00A5387E" w:rsidP="00BA716F">
            <w:pPr>
              <w:jc w:val="center"/>
              <w:rPr>
                <w:sz w:val="20"/>
                <w:szCs w:val="20"/>
              </w:rPr>
            </w:pPr>
            <w:r w:rsidRPr="00A77C4E">
              <w:rPr>
                <w:sz w:val="20"/>
                <w:szCs w:val="20"/>
              </w:rPr>
              <w:t>2026</w:t>
            </w:r>
          </w:p>
        </w:tc>
      </w:tr>
      <w:tr w:rsidR="00A77C4E" w:rsidRPr="00A77C4E" w14:paraId="38D75757" w14:textId="77777777" w:rsidTr="00BA716F">
        <w:tc>
          <w:tcPr>
            <w:tcW w:w="473" w:type="pct"/>
            <w:vAlign w:val="center"/>
          </w:tcPr>
          <w:p w14:paraId="66A4E536" w14:textId="77777777" w:rsidR="00A5387E" w:rsidRPr="00A77C4E" w:rsidRDefault="00A5387E" w:rsidP="00BA716F">
            <w:pPr>
              <w:jc w:val="center"/>
            </w:pPr>
            <w:r w:rsidRPr="00A77C4E">
              <w:t>2.4</w:t>
            </w:r>
          </w:p>
        </w:tc>
        <w:tc>
          <w:tcPr>
            <w:tcW w:w="1514" w:type="pct"/>
          </w:tcPr>
          <w:p w14:paraId="5EFA321D" w14:textId="77777777" w:rsidR="00A5387E" w:rsidRPr="00A77C4E" w:rsidRDefault="00A5387E" w:rsidP="00BA716F">
            <w:pPr>
              <w:rPr>
                <w:sz w:val="20"/>
                <w:szCs w:val="20"/>
              </w:rPr>
            </w:pPr>
            <w:r w:rsidRPr="00A77C4E">
              <w:rPr>
                <w:sz w:val="20"/>
                <w:szCs w:val="20"/>
              </w:rPr>
              <w:t>Капитальный ремонт оборудования котельной в с. Парная</w:t>
            </w:r>
          </w:p>
        </w:tc>
        <w:tc>
          <w:tcPr>
            <w:tcW w:w="2341" w:type="pct"/>
            <w:vAlign w:val="center"/>
          </w:tcPr>
          <w:p w14:paraId="3F617926" w14:textId="77777777" w:rsidR="00A5387E" w:rsidRPr="00A77C4E" w:rsidRDefault="00A5387E" w:rsidP="00BA716F">
            <w:r w:rsidRPr="00A77C4E">
              <w:rPr>
                <w:sz w:val="20"/>
                <w:szCs w:val="20"/>
              </w:rPr>
              <w:t xml:space="preserve">Замена котла в котельной (с </w:t>
            </w:r>
            <w:r w:rsidRPr="00A77C4E">
              <w:rPr>
                <w:sz w:val="20"/>
                <w:szCs w:val="20"/>
                <w:lang w:val="en-US"/>
              </w:rPr>
              <w:t>Q</w:t>
            </w:r>
            <w:r w:rsidRPr="00A77C4E">
              <w:rPr>
                <w:sz w:val="20"/>
                <w:szCs w:val="20"/>
              </w:rPr>
              <w:t>=0,6 Гкал, на</w:t>
            </w:r>
          </w:p>
          <w:p w14:paraId="19716EE3" w14:textId="77777777" w:rsidR="00A5387E" w:rsidRPr="00A77C4E" w:rsidRDefault="00A5387E" w:rsidP="00BA716F">
            <w:pPr>
              <w:rPr>
                <w:sz w:val="20"/>
                <w:szCs w:val="20"/>
              </w:rPr>
            </w:pPr>
            <w:r w:rsidRPr="00A77C4E">
              <w:rPr>
                <w:sz w:val="20"/>
                <w:szCs w:val="20"/>
              </w:rPr>
              <w:t>Р=0,6Гкал)</w:t>
            </w:r>
          </w:p>
        </w:tc>
        <w:tc>
          <w:tcPr>
            <w:tcW w:w="672" w:type="pct"/>
            <w:vAlign w:val="center"/>
          </w:tcPr>
          <w:p w14:paraId="2FB7CA44" w14:textId="77777777" w:rsidR="00A5387E" w:rsidRPr="00A77C4E" w:rsidRDefault="00A5387E" w:rsidP="00BA716F">
            <w:pPr>
              <w:jc w:val="center"/>
              <w:rPr>
                <w:sz w:val="20"/>
                <w:szCs w:val="20"/>
              </w:rPr>
            </w:pPr>
            <w:r w:rsidRPr="00A77C4E">
              <w:rPr>
                <w:sz w:val="20"/>
                <w:szCs w:val="20"/>
              </w:rPr>
              <w:t>2026</w:t>
            </w:r>
          </w:p>
        </w:tc>
      </w:tr>
      <w:tr w:rsidR="00A77C4E" w:rsidRPr="00A77C4E" w14:paraId="38EF8F2B" w14:textId="77777777" w:rsidTr="00BA716F">
        <w:tc>
          <w:tcPr>
            <w:tcW w:w="473" w:type="pct"/>
            <w:tcBorders>
              <w:top w:val="single" w:sz="4" w:space="0" w:color="auto"/>
              <w:left w:val="single" w:sz="4" w:space="0" w:color="auto"/>
              <w:bottom w:val="single" w:sz="4" w:space="0" w:color="auto"/>
              <w:right w:val="single" w:sz="4" w:space="0" w:color="auto"/>
            </w:tcBorders>
            <w:vAlign w:val="center"/>
          </w:tcPr>
          <w:p w14:paraId="383E66C5" w14:textId="77777777" w:rsidR="00A5387E" w:rsidRPr="00A77C4E" w:rsidRDefault="00A5387E" w:rsidP="00BA716F">
            <w:pPr>
              <w:jc w:val="center"/>
            </w:pPr>
            <w:r w:rsidRPr="00A77C4E">
              <w:t>2.5</w:t>
            </w:r>
          </w:p>
        </w:tc>
        <w:tc>
          <w:tcPr>
            <w:tcW w:w="1514" w:type="pct"/>
            <w:tcBorders>
              <w:top w:val="single" w:sz="4" w:space="0" w:color="auto"/>
              <w:left w:val="single" w:sz="4" w:space="0" w:color="auto"/>
              <w:bottom w:val="single" w:sz="4" w:space="0" w:color="auto"/>
              <w:right w:val="single" w:sz="4" w:space="0" w:color="auto"/>
            </w:tcBorders>
          </w:tcPr>
          <w:p w14:paraId="4CF955F4" w14:textId="655F2963" w:rsidR="00A5387E" w:rsidRPr="00A77C4E" w:rsidRDefault="00A5387E" w:rsidP="00BA716F">
            <w:pPr>
              <w:rPr>
                <w:sz w:val="20"/>
                <w:szCs w:val="20"/>
              </w:rPr>
            </w:pPr>
            <w:r w:rsidRPr="00A77C4E">
              <w:rPr>
                <w:sz w:val="20"/>
                <w:szCs w:val="20"/>
              </w:rPr>
              <w:t>Приобретение котла КВр-5 №1 в котельной</w:t>
            </w:r>
            <w:r w:rsidR="00986BB1" w:rsidRPr="00A77C4E">
              <w:rPr>
                <w:sz w:val="20"/>
                <w:szCs w:val="20"/>
              </w:rPr>
              <w:t xml:space="preserve"> </w:t>
            </w:r>
            <w:r w:rsidRPr="00A77C4E">
              <w:rPr>
                <w:sz w:val="20"/>
                <w:szCs w:val="20"/>
              </w:rPr>
              <w:t>кв.Путейский п. Инголь</w:t>
            </w:r>
          </w:p>
        </w:tc>
        <w:tc>
          <w:tcPr>
            <w:tcW w:w="2341" w:type="pct"/>
            <w:tcBorders>
              <w:top w:val="single" w:sz="4" w:space="0" w:color="auto"/>
              <w:left w:val="single" w:sz="4" w:space="0" w:color="auto"/>
              <w:bottom w:val="single" w:sz="4" w:space="0" w:color="auto"/>
              <w:right w:val="single" w:sz="4" w:space="0" w:color="auto"/>
            </w:tcBorders>
            <w:vAlign w:val="center"/>
          </w:tcPr>
          <w:p w14:paraId="146348EF" w14:textId="77777777" w:rsidR="00A5387E" w:rsidRPr="00A77C4E" w:rsidRDefault="00A5387E" w:rsidP="00BA716F">
            <w:pPr>
              <w:rPr>
                <w:sz w:val="20"/>
                <w:szCs w:val="20"/>
              </w:rPr>
            </w:pPr>
            <w:r w:rsidRPr="00A77C4E">
              <w:rPr>
                <w:sz w:val="20"/>
                <w:szCs w:val="20"/>
              </w:rPr>
              <w:t xml:space="preserve">Установка нового котла </w:t>
            </w:r>
          </w:p>
        </w:tc>
        <w:tc>
          <w:tcPr>
            <w:tcW w:w="672" w:type="pct"/>
            <w:tcBorders>
              <w:top w:val="single" w:sz="4" w:space="0" w:color="auto"/>
              <w:left w:val="single" w:sz="4" w:space="0" w:color="auto"/>
              <w:bottom w:val="single" w:sz="4" w:space="0" w:color="auto"/>
              <w:right w:val="single" w:sz="4" w:space="0" w:color="auto"/>
            </w:tcBorders>
            <w:vAlign w:val="center"/>
          </w:tcPr>
          <w:p w14:paraId="3FF1C3C1" w14:textId="77777777" w:rsidR="00A5387E" w:rsidRPr="00A77C4E" w:rsidRDefault="00A5387E" w:rsidP="00BA716F">
            <w:pPr>
              <w:jc w:val="center"/>
              <w:rPr>
                <w:sz w:val="20"/>
                <w:szCs w:val="20"/>
              </w:rPr>
            </w:pPr>
            <w:r w:rsidRPr="00A77C4E">
              <w:rPr>
                <w:sz w:val="20"/>
                <w:szCs w:val="20"/>
              </w:rPr>
              <w:t>2026</w:t>
            </w:r>
          </w:p>
        </w:tc>
      </w:tr>
      <w:tr w:rsidR="00A77C4E" w:rsidRPr="00A77C4E" w14:paraId="22CB5C1D" w14:textId="77777777" w:rsidTr="00BA716F">
        <w:tc>
          <w:tcPr>
            <w:tcW w:w="473" w:type="pct"/>
            <w:tcBorders>
              <w:top w:val="single" w:sz="4" w:space="0" w:color="auto"/>
              <w:left w:val="single" w:sz="4" w:space="0" w:color="auto"/>
              <w:bottom w:val="single" w:sz="4" w:space="0" w:color="auto"/>
              <w:right w:val="single" w:sz="4" w:space="0" w:color="auto"/>
            </w:tcBorders>
            <w:vAlign w:val="center"/>
          </w:tcPr>
          <w:p w14:paraId="5954261B" w14:textId="77777777" w:rsidR="00A5387E" w:rsidRPr="00A77C4E" w:rsidRDefault="00A5387E" w:rsidP="00BA716F">
            <w:pPr>
              <w:jc w:val="center"/>
              <w:rPr>
                <w:b/>
                <w:bCs/>
              </w:rPr>
            </w:pPr>
            <w:r w:rsidRPr="00A77C4E">
              <w:rPr>
                <w:b/>
                <w:bCs/>
              </w:rPr>
              <w:t>3</w:t>
            </w:r>
          </w:p>
        </w:tc>
        <w:tc>
          <w:tcPr>
            <w:tcW w:w="1514" w:type="pct"/>
            <w:tcBorders>
              <w:top w:val="single" w:sz="4" w:space="0" w:color="auto"/>
              <w:left w:val="single" w:sz="4" w:space="0" w:color="auto"/>
              <w:bottom w:val="single" w:sz="4" w:space="0" w:color="auto"/>
              <w:right w:val="single" w:sz="4" w:space="0" w:color="auto"/>
            </w:tcBorders>
          </w:tcPr>
          <w:p w14:paraId="0C46D093" w14:textId="77777777" w:rsidR="00A5387E" w:rsidRPr="00A77C4E" w:rsidRDefault="00A5387E" w:rsidP="00BA716F">
            <w:pPr>
              <w:rPr>
                <w:b/>
                <w:bCs/>
                <w:sz w:val="20"/>
                <w:szCs w:val="20"/>
              </w:rPr>
            </w:pPr>
            <w:r w:rsidRPr="00A77C4E">
              <w:rPr>
                <w:b/>
                <w:bCs/>
                <w:sz w:val="20"/>
                <w:szCs w:val="20"/>
              </w:rPr>
              <w:t>ЕТО №3 - ГПКК «ЦРКК»</w:t>
            </w:r>
          </w:p>
        </w:tc>
        <w:tc>
          <w:tcPr>
            <w:tcW w:w="2341" w:type="pct"/>
            <w:tcBorders>
              <w:top w:val="single" w:sz="4" w:space="0" w:color="auto"/>
              <w:left w:val="single" w:sz="4" w:space="0" w:color="auto"/>
              <w:bottom w:val="single" w:sz="4" w:space="0" w:color="auto"/>
              <w:right w:val="single" w:sz="4" w:space="0" w:color="auto"/>
            </w:tcBorders>
            <w:vAlign w:val="center"/>
          </w:tcPr>
          <w:p w14:paraId="13BC470F" w14:textId="77777777" w:rsidR="00A5387E" w:rsidRPr="00A77C4E" w:rsidRDefault="00A5387E" w:rsidP="00BA716F">
            <w:pPr>
              <w:rPr>
                <w:b/>
                <w:bCs/>
                <w:sz w:val="20"/>
                <w:szCs w:val="20"/>
              </w:rPr>
            </w:pPr>
          </w:p>
        </w:tc>
        <w:tc>
          <w:tcPr>
            <w:tcW w:w="672" w:type="pct"/>
            <w:tcBorders>
              <w:top w:val="single" w:sz="4" w:space="0" w:color="auto"/>
              <w:left w:val="single" w:sz="4" w:space="0" w:color="auto"/>
              <w:bottom w:val="single" w:sz="4" w:space="0" w:color="auto"/>
              <w:right w:val="single" w:sz="4" w:space="0" w:color="auto"/>
            </w:tcBorders>
            <w:vAlign w:val="center"/>
          </w:tcPr>
          <w:p w14:paraId="38FED202" w14:textId="77777777" w:rsidR="00A5387E" w:rsidRPr="00A77C4E" w:rsidRDefault="00A5387E" w:rsidP="00BA716F">
            <w:pPr>
              <w:jc w:val="center"/>
              <w:rPr>
                <w:b/>
                <w:bCs/>
                <w:sz w:val="20"/>
                <w:szCs w:val="20"/>
              </w:rPr>
            </w:pPr>
          </w:p>
        </w:tc>
      </w:tr>
      <w:tr w:rsidR="00A5387E" w:rsidRPr="00A77C4E" w14:paraId="18DE4DCA" w14:textId="77777777" w:rsidTr="00BA716F">
        <w:tc>
          <w:tcPr>
            <w:tcW w:w="473" w:type="pct"/>
            <w:tcBorders>
              <w:top w:val="single" w:sz="4" w:space="0" w:color="auto"/>
              <w:left w:val="single" w:sz="4" w:space="0" w:color="auto"/>
              <w:bottom w:val="single" w:sz="4" w:space="0" w:color="auto"/>
              <w:right w:val="single" w:sz="4" w:space="0" w:color="auto"/>
            </w:tcBorders>
            <w:vAlign w:val="center"/>
          </w:tcPr>
          <w:p w14:paraId="6E997FA7" w14:textId="77777777" w:rsidR="00A5387E" w:rsidRPr="00A77C4E" w:rsidRDefault="00A5387E" w:rsidP="00BA716F">
            <w:pPr>
              <w:jc w:val="center"/>
            </w:pPr>
            <w:r w:rsidRPr="00A77C4E">
              <w:t>3.1</w:t>
            </w:r>
          </w:p>
        </w:tc>
        <w:tc>
          <w:tcPr>
            <w:tcW w:w="1514" w:type="pct"/>
            <w:tcBorders>
              <w:top w:val="single" w:sz="4" w:space="0" w:color="auto"/>
              <w:left w:val="single" w:sz="4" w:space="0" w:color="auto"/>
              <w:bottom w:val="single" w:sz="4" w:space="0" w:color="auto"/>
              <w:right w:val="single" w:sz="4" w:space="0" w:color="auto"/>
            </w:tcBorders>
          </w:tcPr>
          <w:p w14:paraId="11C30F93" w14:textId="77777777" w:rsidR="00A5387E" w:rsidRPr="00A77C4E" w:rsidRDefault="00A5387E" w:rsidP="00BA716F">
            <w:pPr>
              <w:rPr>
                <w:sz w:val="20"/>
                <w:szCs w:val="20"/>
              </w:rPr>
            </w:pPr>
            <w:r w:rsidRPr="00A77C4E">
              <w:rPr>
                <w:sz w:val="20"/>
                <w:szCs w:val="20"/>
              </w:rPr>
              <w:t>Модернизация оборудования котельной (замена изношенного оборудования, текущий и плановый ремонт) котельной д. Гляден</w:t>
            </w:r>
          </w:p>
        </w:tc>
        <w:tc>
          <w:tcPr>
            <w:tcW w:w="2341" w:type="pct"/>
            <w:tcBorders>
              <w:top w:val="single" w:sz="4" w:space="0" w:color="auto"/>
              <w:left w:val="single" w:sz="4" w:space="0" w:color="auto"/>
              <w:bottom w:val="single" w:sz="4" w:space="0" w:color="auto"/>
              <w:right w:val="single" w:sz="4" w:space="0" w:color="auto"/>
            </w:tcBorders>
            <w:vAlign w:val="center"/>
          </w:tcPr>
          <w:p w14:paraId="03392F15" w14:textId="77777777" w:rsidR="00A5387E" w:rsidRPr="00A77C4E" w:rsidRDefault="00A5387E" w:rsidP="00BA716F">
            <w:pPr>
              <w:rPr>
                <w:sz w:val="20"/>
                <w:szCs w:val="20"/>
              </w:rPr>
            </w:pPr>
            <w:r w:rsidRPr="00A77C4E">
              <w:rPr>
                <w:sz w:val="20"/>
                <w:szCs w:val="20"/>
              </w:rPr>
              <w:t>Модернизация оборудования котельной</w:t>
            </w:r>
          </w:p>
        </w:tc>
        <w:tc>
          <w:tcPr>
            <w:tcW w:w="672" w:type="pct"/>
            <w:tcBorders>
              <w:top w:val="single" w:sz="4" w:space="0" w:color="auto"/>
              <w:left w:val="single" w:sz="4" w:space="0" w:color="auto"/>
              <w:bottom w:val="single" w:sz="4" w:space="0" w:color="auto"/>
              <w:right w:val="single" w:sz="4" w:space="0" w:color="auto"/>
            </w:tcBorders>
            <w:vAlign w:val="center"/>
          </w:tcPr>
          <w:p w14:paraId="43CFE057" w14:textId="77777777" w:rsidR="00A5387E" w:rsidRPr="00A77C4E" w:rsidRDefault="00A5387E" w:rsidP="00BA716F">
            <w:pPr>
              <w:jc w:val="center"/>
              <w:rPr>
                <w:sz w:val="20"/>
                <w:szCs w:val="20"/>
              </w:rPr>
            </w:pPr>
            <w:r w:rsidRPr="00A77C4E">
              <w:rPr>
                <w:sz w:val="20"/>
                <w:szCs w:val="20"/>
              </w:rPr>
              <w:t>2026-2038</w:t>
            </w:r>
          </w:p>
        </w:tc>
      </w:tr>
      <w:bookmarkEnd w:id="74"/>
    </w:tbl>
    <w:p w14:paraId="4F2DB68B" w14:textId="041D3AA4" w:rsidR="009E6E15" w:rsidRPr="00A77C4E" w:rsidRDefault="009E6E15" w:rsidP="009E6E15">
      <w:pPr>
        <w:pStyle w:val="Affffe"/>
      </w:pPr>
    </w:p>
    <w:p w14:paraId="4DECC865" w14:textId="77777777" w:rsidR="008C7347" w:rsidRPr="00A77C4E" w:rsidRDefault="001D7770" w:rsidP="001D7770">
      <w:pPr>
        <w:pStyle w:val="21"/>
      </w:pPr>
      <w:bookmarkStart w:id="75" w:name="_Toc231459657"/>
      <w:r w:rsidRPr="00A77C4E">
        <w:t>Г</w:t>
      </w:r>
      <w:r w:rsidR="008C7347" w:rsidRPr="00A77C4E">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5"/>
    </w:p>
    <w:p w14:paraId="3F259F0D" w14:textId="626236EF" w:rsidR="00A5387E" w:rsidRPr="00A77C4E" w:rsidRDefault="00A5387E" w:rsidP="00A5387E">
      <w:r w:rsidRPr="00A77C4E">
        <w:t xml:space="preserve">Источниками централизованного теплоснабжения на территории Шарыповского муниципального округа в настоящее время являются Березовская ГРЭС (система теплоснабжения </w:t>
      </w:r>
      <w:r w:rsidR="00D4496D" w:rsidRPr="00A77C4E">
        <w:t>г. Шарыпово, п. Дубинино, с. Холмогорское и с. Береш</w:t>
      </w:r>
      <w:r w:rsidRPr="00A77C4E">
        <w:t xml:space="preserve">) и 7 котельных, отапливающих жилые, административные и социально-значимые объекты на территории округа. </w:t>
      </w:r>
    </w:p>
    <w:p w14:paraId="76FEF674" w14:textId="6CE25746" w:rsidR="00A5387E" w:rsidRPr="00A77C4E" w:rsidRDefault="00A5387E" w:rsidP="00A5387E">
      <w:r w:rsidRPr="00A77C4E">
        <w:t>Зоны действия источников тепла изолированы друг от друга, каждый из источников тепла работает на свою сеть. Совместная работы источников тепловой энергии, функционирующих в режиме комбинированной выработки электрической и тепловой энергии</w:t>
      </w:r>
      <w:r w:rsidR="00D4496D" w:rsidRPr="00A77C4E">
        <w:t>,</w:t>
      </w:r>
      <w:r w:rsidRPr="00A77C4E">
        <w:t xml:space="preserve"> и котельных не предусматривается.</w:t>
      </w:r>
    </w:p>
    <w:p w14:paraId="0FD09732" w14:textId="77777777" w:rsidR="001D7770" w:rsidRPr="00A77C4E" w:rsidRDefault="001D7770" w:rsidP="008C7347"/>
    <w:p w14:paraId="50451E19" w14:textId="77777777" w:rsidR="008C7347" w:rsidRPr="00A77C4E" w:rsidRDefault="001D7770" w:rsidP="001D7770">
      <w:pPr>
        <w:pStyle w:val="21"/>
      </w:pPr>
      <w:bookmarkStart w:id="76" w:name="_Toc231459658"/>
      <w:r w:rsidRPr="00A77C4E">
        <w:lastRenderedPageBreak/>
        <w:t>М</w:t>
      </w:r>
      <w:r w:rsidR="008C7347" w:rsidRPr="00A77C4E">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76"/>
    </w:p>
    <w:p w14:paraId="5E3BD5B9" w14:textId="5475CE66" w:rsidR="001E75B6" w:rsidRPr="00A77C4E" w:rsidRDefault="001E75B6" w:rsidP="001E75B6">
      <w:r w:rsidRPr="00A77C4E">
        <w:t>Вывод из эксплуатации существующих источников тепловой энергии не предусматривается.</w:t>
      </w:r>
    </w:p>
    <w:p w14:paraId="06A0831F" w14:textId="77777777" w:rsidR="001D7770" w:rsidRPr="00A77C4E" w:rsidRDefault="001D7770" w:rsidP="008C7347"/>
    <w:p w14:paraId="56D2EE2A" w14:textId="77777777" w:rsidR="008C7347" w:rsidRPr="00A77C4E" w:rsidRDefault="001D7770" w:rsidP="001D7770">
      <w:pPr>
        <w:pStyle w:val="21"/>
      </w:pPr>
      <w:bookmarkStart w:id="77" w:name="_Toc231459659"/>
      <w:r w:rsidRPr="00A77C4E">
        <w:t>М</w:t>
      </w:r>
      <w:r w:rsidR="008C7347" w:rsidRPr="00A77C4E">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7"/>
    </w:p>
    <w:p w14:paraId="75079A0C" w14:textId="7F792D64" w:rsidR="001D7770" w:rsidRPr="00A77C4E" w:rsidRDefault="001E75B6" w:rsidP="008C7347">
      <w:r w:rsidRPr="00A77C4E">
        <w:t xml:space="preserve">Переоборудование котельных в источники тепловой энергии, функционирующие в режиме </w:t>
      </w:r>
      <w:r w:rsidR="00F039D4" w:rsidRPr="00A77C4E">
        <w:t>комбинированной выработки электрической и тепловой энергии,</w:t>
      </w:r>
      <w:r w:rsidRPr="00A77C4E">
        <w:t xml:space="preserve"> не планируется.</w:t>
      </w:r>
    </w:p>
    <w:p w14:paraId="3FADA191" w14:textId="77777777" w:rsidR="008C7347" w:rsidRPr="00A77C4E" w:rsidRDefault="001D7770" w:rsidP="001D7770">
      <w:pPr>
        <w:pStyle w:val="21"/>
      </w:pPr>
      <w:bookmarkStart w:id="78" w:name="_Toc231459660"/>
      <w:r w:rsidRPr="00A77C4E">
        <w:t>М</w:t>
      </w:r>
      <w:r w:rsidR="008C7347" w:rsidRPr="00A77C4E">
        <w:t>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78"/>
    </w:p>
    <w:p w14:paraId="599AEC20" w14:textId="480B2D50" w:rsidR="00636C7A" w:rsidRPr="00A77C4E" w:rsidRDefault="00636C7A" w:rsidP="00636C7A">
      <w:r w:rsidRPr="00A77C4E">
        <w:t xml:space="preserve">Источниками централизованного теплоснабжения на территории Шарыповского муниципального округа в настоящее время являются Березовская ГРЭС (система теплоснабжения </w:t>
      </w:r>
      <w:r w:rsidR="00D4496D" w:rsidRPr="00A77C4E">
        <w:t>г. Шарыпово, п. Дубинино, с. Холмогорское и с. Береш</w:t>
      </w:r>
      <w:r w:rsidRPr="00A77C4E">
        <w:t xml:space="preserve">) и 7 котельных, отапливающих жилые, административные и социально-значимые объекты на территории округа. </w:t>
      </w:r>
    </w:p>
    <w:p w14:paraId="031BFE0A" w14:textId="77BAD6AA" w:rsidR="001D7770" w:rsidRPr="00A77C4E" w:rsidRDefault="00636C7A" w:rsidP="008C7347">
      <w:r w:rsidRPr="00A77C4E">
        <w:t xml:space="preserve">Перевод котельных, в пиковый режим работы, либо их </w:t>
      </w:r>
      <w:r w:rsidR="00D4496D" w:rsidRPr="00A77C4E">
        <w:t xml:space="preserve">вывод </w:t>
      </w:r>
      <w:r w:rsidRPr="00A77C4E">
        <w:t>из эксплуатации не планируется.</w:t>
      </w:r>
    </w:p>
    <w:p w14:paraId="63ED683F" w14:textId="77777777" w:rsidR="008C7347" w:rsidRPr="00A77C4E" w:rsidRDefault="001D7770" w:rsidP="001D7770">
      <w:pPr>
        <w:pStyle w:val="21"/>
      </w:pPr>
      <w:bookmarkStart w:id="79" w:name="_Toc231459661"/>
      <w:r w:rsidRPr="00A77C4E">
        <w:t>Т</w:t>
      </w:r>
      <w:r w:rsidR="008C7347" w:rsidRPr="00A77C4E">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9"/>
    </w:p>
    <w:p w14:paraId="7E1766B6" w14:textId="77777777" w:rsidR="001E75B6" w:rsidRPr="00A77C4E" w:rsidRDefault="001E75B6" w:rsidP="001E75B6">
      <w:pPr>
        <w:ind w:right="180"/>
      </w:pPr>
      <w:r w:rsidRPr="00A77C4E">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p>
    <w:p w14:paraId="62CC5777" w14:textId="4CBA7486" w:rsidR="001E75B6" w:rsidRPr="00A77C4E" w:rsidRDefault="001E75B6" w:rsidP="001E75B6">
      <w:pPr>
        <w:pStyle w:val="afffff6"/>
      </w:pPr>
      <w:r w:rsidRPr="00A77C4E">
        <w:t xml:space="preserve">Отпуск тепловой энергии от источника тепловой энергии осуществляется качественным регулированием по отопительному графику. </w:t>
      </w:r>
      <w:r w:rsidR="00CB54C3" w:rsidRPr="00A77C4E">
        <w:t>Сведения о температурных график</w:t>
      </w:r>
      <w:r w:rsidR="009E6E15" w:rsidRPr="00A77C4E">
        <w:t xml:space="preserve">ах </w:t>
      </w:r>
      <w:r w:rsidRPr="00A77C4E">
        <w:t xml:space="preserve">котельных приведены в таблице </w:t>
      </w:r>
      <w:r w:rsidR="00092973" w:rsidRPr="00A77C4E">
        <w:t>1</w:t>
      </w:r>
      <w:r w:rsidR="00BA6AA7" w:rsidRPr="00A77C4E">
        <w:t>3</w:t>
      </w:r>
      <w:r w:rsidRPr="00A77C4E">
        <w:t xml:space="preserve">. </w:t>
      </w:r>
    </w:p>
    <w:p w14:paraId="54445A1A" w14:textId="77777777" w:rsidR="001E75B6" w:rsidRPr="00A77C4E" w:rsidRDefault="001E75B6" w:rsidP="001E75B6"/>
    <w:p w14:paraId="5D418A89" w14:textId="131BC9C9" w:rsidR="001E75B6" w:rsidRPr="00A77C4E" w:rsidRDefault="001E75B6" w:rsidP="001E75B6">
      <w:pPr>
        <w:pStyle w:val="afffff0"/>
      </w:pPr>
      <w:bookmarkStart w:id="80" w:name="_Toc201068566"/>
      <w:bookmarkStart w:id="81" w:name="_Toc206015801"/>
      <w:r w:rsidRPr="00A77C4E">
        <w:t xml:space="preserve">Таблица </w:t>
      </w:r>
      <w:fldSimple w:instr=" SEQ Таблица \* ARABIC ">
        <w:r w:rsidR="00092973" w:rsidRPr="00A77C4E">
          <w:rPr>
            <w:noProof/>
          </w:rPr>
          <w:t>13</w:t>
        </w:r>
      </w:fldSimple>
      <w:r w:rsidRPr="00A77C4E">
        <w:t xml:space="preserve"> – Общие сведения о температурных графиках источников тепла</w:t>
      </w:r>
      <w:bookmarkEnd w:id="80"/>
      <w:bookmarkEnd w:id="8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671"/>
        <w:gridCol w:w="3828"/>
      </w:tblGrid>
      <w:tr w:rsidR="00A77C4E" w:rsidRPr="00A77C4E" w14:paraId="1FE7B2D5" w14:textId="77777777" w:rsidTr="00BA716F">
        <w:trPr>
          <w:tblHeader/>
          <w:jc w:val="center"/>
        </w:trPr>
        <w:tc>
          <w:tcPr>
            <w:tcW w:w="453" w:type="pct"/>
            <w:tcBorders>
              <w:right w:val="single" w:sz="4" w:space="0" w:color="auto"/>
            </w:tcBorders>
            <w:shd w:val="clear" w:color="auto" w:fill="auto"/>
            <w:vAlign w:val="center"/>
          </w:tcPr>
          <w:p w14:paraId="265E0C4B" w14:textId="77777777" w:rsidR="00636C7A" w:rsidRPr="00A77C4E" w:rsidRDefault="00636C7A" w:rsidP="00BA716F">
            <w:pPr>
              <w:pStyle w:val="102"/>
            </w:pPr>
            <w:r w:rsidRPr="00A77C4E">
              <w:t>№ п/п</w:t>
            </w:r>
          </w:p>
        </w:tc>
        <w:tc>
          <w:tcPr>
            <w:tcW w:w="2499" w:type="pct"/>
            <w:tcBorders>
              <w:left w:val="single" w:sz="4" w:space="0" w:color="auto"/>
            </w:tcBorders>
            <w:shd w:val="clear" w:color="auto" w:fill="auto"/>
            <w:vAlign w:val="center"/>
          </w:tcPr>
          <w:p w14:paraId="010A659A" w14:textId="77777777" w:rsidR="00636C7A" w:rsidRPr="00A77C4E" w:rsidRDefault="00636C7A" w:rsidP="00BA716F">
            <w:pPr>
              <w:pStyle w:val="102"/>
            </w:pPr>
            <w:r w:rsidRPr="00A77C4E">
              <w:t>Наименование СЦТ</w:t>
            </w:r>
          </w:p>
        </w:tc>
        <w:tc>
          <w:tcPr>
            <w:tcW w:w="2048" w:type="pct"/>
            <w:shd w:val="clear" w:color="auto" w:fill="auto"/>
            <w:vAlign w:val="center"/>
          </w:tcPr>
          <w:p w14:paraId="06E87BF2" w14:textId="77777777" w:rsidR="00636C7A" w:rsidRPr="00A77C4E" w:rsidRDefault="00636C7A" w:rsidP="00BA716F">
            <w:pPr>
              <w:pStyle w:val="102"/>
            </w:pPr>
            <w:r w:rsidRPr="00A77C4E">
              <w:t>Температурный график тепловой сети</w:t>
            </w:r>
          </w:p>
        </w:tc>
      </w:tr>
      <w:tr w:rsidR="00A77C4E" w:rsidRPr="00A77C4E" w14:paraId="457320B7" w14:textId="77777777" w:rsidTr="00BA716F">
        <w:trPr>
          <w:jc w:val="center"/>
        </w:trPr>
        <w:tc>
          <w:tcPr>
            <w:tcW w:w="453" w:type="pct"/>
            <w:tcBorders>
              <w:right w:val="single" w:sz="4" w:space="0" w:color="auto"/>
            </w:tcBorders>
            <w:shd w:val="clear" w:color="auto" w:fill="auto"/>
            <w:vAlign w:val="center"/>
          </w:tcPr>
          <w:p w14:paraId="16C45209" w14:textId="77777777" w:rsidR="00636C7A" w:rsidRPr="00A77C4E" w:rsidRDefault="00636C7A" w:rsidP="00BA716F">
            <w:pPr>
              <w:pStyle w:val="102"/>
              <w:rPr>
                <w:szCs w:val="22"/>
              </w:rPr>
            </w:pPr>
            <w:r w:rsidRPr="00A77C4E">
              <w:t>1</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048BEB64" w14:textId="77777777" w:rsidR="00636C7A" w:rsidRPr="00A77C4E" w:rsidRDefault="00636C7A" w:rsidP="00BA716F">
            <w:pPr>
              <w:pStyle w:val="102"/>
            </w:pPr>
            <w:r w:rsidRPr="00A77C4E">
              <w:t>Березовская ГРЭС</w:t>
            </w:r>
          </w:p>
        </w:tc>
        <w:tc>
          <w:tcPr>
            <w:tcW w:w="2048" w:type="pct"/>
            <w:shd w:val="clear" w:color="auto" w:fill="auto"/>
            <w:vAlign w:val="center"/>
          </w:tcPr>
          <w:p w14:paraId="5B713119" w14:textId="77777777" w:rsidR="0049709A" w:rsidRPr="00A77C4E" w:rsidRDefault="00636C7A" w:rsidP="00BA716F">
            <w:pPr>
              <w:pStyle w:val="102"/>
            </w:pPr>
            <w:r w:rsidRPr="00A77C4E">
              <w:t>До НСС -150\70</w:t>
            </w:r>
            <w:r w:rsidR="00092973" w:rsidRPr="00A77C4E">
              <w:t>°</w:t>
            </w:r>
            <w:r w:rsidRPr="00A77C4E">
              <w:t>С со срезкой на 130</w:t>
            </w:r>
            <w:r w:rsidR="00092973" w:rsidRPr="00A77C4E">
              <w:t>°С</w:t>
            </w:r>
            <w:r w:rsidRPr="00A77C4E">
              <w:t xml:space="preserve"> при температуре воздуха - 30</w:t>
            </w:r>
            <w:r w:rsidR="00092973" w:rsidRPr="00A77C4E">
              <w:t>°С</w:t>
            </w:r>
            <w:r w:rsidRPr="00A77C4E">
              <w:t xml:space="preserve">, </w:t>
            </w:r>
          </w:p>
          <w:p w14:paraId="06D21B6F" w14:textId="199DF29D" w:rsidR="00636C7A" w:rsidRPr="00A77C4E" w:rsidRDefault="00636C7A" w:rsidP="00BA716F">
            <w:pPr>
              <w:pStyle w:val="102"/>
            </w:pPr>
            <w:r w:rsidRPr="00A77C4E">
              <w:t>за НСС 95\70</w:t>
            </w:r>
            <w:r w:rsidR="00092973" w:rsidRPr="00A77C4E">
              <w:t>°С</w:t>
            </w:r>
          </w:p>
        </w:tc>
      </w:tr>
      <w:tr w:rsidR="00A77C4E" w:rsidRPr="00A77C4E" w14:paraId="3EE8863F" w14:textId="77777777" w:rsidTr="00BA716F">
        <w:trPr>
          <w:jc w:val="center"/>
        </w:trPr>
        <w:tc>
          <w:tcPr>
            <w:tcW w:w="453" w:type="pct"/>
            <w:tcBorders>
              <w:right w:val="single" w:sz="4" w:space="0" w:color="auto"/>
            </w:tcBorders>
            <w:shd w:val="clear" w:color="auto" w:fill="auto"/>
            <w:vAlign w:val="center"/>
          </w:tcPr>
          <w:p w14:paraId="6CBAF531" w14:textId="77777777" w:rsidR="00636C7A" w:rsidRPr="00A77C4E" w:rsidRDefault="00636C7A" w:rsidP="00BA716F">
            <w:pPr>
              <w:pStyle w:val="102"/>
            </w:pPr>
            <w:r w:rsidRPr="00A77C4E">
              <w:t>2</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5B5D3FC0" w14:textId="77777777" w:rsidR="00636C7A" w:rsidRPr="00A77C4E" w:rsidRDefault="00636C7A" w:rsidP="00BA716F">
            <w:pPr>
              <w:pStyle w:val="102"/>
            </w:pPr>
            <w:r w:rsidRPr="00A77C4E">
              <w:t>Котельной с. Березовское</w:t>
            </w:r>
          </w:p>
        </w:tc>
        <w:tc>
          <w:tcPr>
            <w:tcW w:w="2048" w:type="pct"/>
            <w:shd w:val="clear" w:color="auto" w:fill="auto"/>
            <w:vAlign w:val="center"/>
          </w:tcPr>
          <w:p w14:paraId="236398C5" w14:textId="77777777" w:rsidR="00636C7A" w:rsidRPr="00A77C4E" w:rsidRDefault="00636C7A" w:rsidP="00BA716F">
            <w:pPr>
              <w:pStyle w:val="102"/>
            </w:pPr>
            <w:r w:rsidRPr="00A77C4E">
              <w:t>95/70°С</w:t>
            </w:r>
          </w:p>
        </w:tc>
      </w:tr>
      <w:tr w:rsidR="00A77C4E" w:rsidRPr="00A77C4E" w14:paraId="04421B1C" w14:textId="77777777" w:rsidTr="00BA716F">
        <w:trPr>
          <w:jc w:val="center"/>
        </w:trPr>
        <w:tc>
          <w:tcPr>
            <w:tcW w:w="453" w:type="pct"/>
            <w:tcBorders>
              <w:right w:val="single" w:sz="4" w:space="0" w:color="auto"/>
            </w:tcBorders>
            <w:shd w:val="clear" w:color="auto" w:fill="auto"/>
            <w:vAlign w:val="center"/>
          </w:tcPr>
          <w:p w14:paraId="79730011" w14:textId="77777777" w:rsidR="00636C7A" w:rsidRPr="00A77C4E" w:rsidRDefault="00636C7A" w:rsidP="00BA716F">
            <w:pPr>
              <w:pStyle w:val="102"/>
            </w:pPr>
            <w:r w:rsidRPr="00A77C4E">
              <w:t>3</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4BD67C91" w14:textId="77777777" w:rsidR="00636C7A" w:rsidRPr="00A77C4E" w:rsidRDefault="00636C7A" w:rsidP="00BA716F">
            <w:pPr>
              <w:pStyle w:val="102"/>
            </w:pPr>
            <w:r w:rsidRPr="00A77C4E">
              <w:t>Котельной с. Новоалтатка</w:t>
            </w:r>
          </w:p>
        </w:tc>
        <w:tc>
          <w:tcPr>
            <w:tcW w:w="2048" w:type="pct"/>
            <w:shd w:val="clear" w:color="auto" w:fill="auto"/>
            <w:vAlign w:val="center"/>
          </w:tcPr>
          <w:p w14:paraId="7E75B232" w14:textId="77777777" w:rsidR="00636C7A" w:rsidRPr="00A77C4E" w:rsidRDefault="00636C7A" w:rsidP="00BA716F">
            <w:pPr>
              <w:pStyle w:val="102"/>
            </w:pPr>
            <w:r w:rsidRPr="00A77C4E">
              <w:t>95/70°С</w:t>
            </w:r>
          </w:p>
        </w:tc>
      </w:tr>
      <w:tr w:rsidR="00A77C4E" w:rsidRPr="00A77C4E" w14:paraId="34BE8D47" w14:textId="77777777" w:rsidTr="00BA716F">
        <w:trPr>
          <w:jc w:val="center"/>
        </w:trPr>
        <w:tc>
          <w:tcPr>
            <w:tcW w:w="453" w:type="pct"/>
            <w:tcBorders>
              <w:right w:val="single" w:sz="4" w:space="0" w:color="auto"/>
            </w:tcBorders>
            <w:shd w:val="clear" w:color="auto" w:fill="auto"/>
            <w:vAlign w:val="center"/>
          </w:tcPr>
          <w:p w14:paraId="7716A6DC" w14:textId="77777777" w:rsidR="00636C7A" w:rsidRPr="00A77C4E" w:rsidRDefault="00636C7A" w:rsidP="00BA716F">
            <w:pPr>
              <w:pStyle w:val="102"/>
            </w:pPr>
            <w:r w:rsidRPr="00A77C4E">
              <w:t>4</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3B0C2DC6" w14:textId="77777777" w:rsidR="00636C7A" w:rsidRPr="00A77C4E" w:rsidRDefault="00636C7A" w:rsidP="00BA716F">
            <w:pPr>
              <w:pStyle w:val="102"/>
            </w:pPr>
            <w:r w:rsidRPr="00A77C4E">
              <w:t>Котельной с. Ивановка</w:t>
            </w:r>
          </w:p>
        </w:tc>
        <w:tc>
          <w:tcPr>
            <w:tcW w:w="2048" w:type="pct"/>
            <w:shd w:val="clear" w:color="auto" w:fill="auto"/>
            <w:vAlign w:val="center"/>
          </w:tcPr>
          <w:p w14:paraId="5D44D57A" w14:textId="77777777" w:rsidR="00636C7A" w:rsidRPr="00A77C4E" w:rsidRDefault="00636C7A" w:rsidP="00BA716F">
            <w:pPr>
              <w:pStyle w:val="102"/>
            </w:pPr>
            <w:r w:rsidRPr="00A77C4E">
              <w:t>95/70°С</w:t>
            </w:r>
          </w:p>
        </w:tc>
      </w:tr>
      <w:tr w:rsidR="00A77C4E" w:rsidRPr="00A77C4E" w14:paraId="271474FD" w14:textId="77777777" w:rsidTr="00BA716F">
        <w:trPr>
          <w:jc w:val="center"/>
        </w:trPr>
        <w:tc>
          <w:tcPr>
            <w:tcW w:w="453" w:type="pct"/>
            <w:tcBorders>
              <w:right w:val="single" w:sz="4" w:space="0" w:color="auto"/>
            </w:tcBorders>
            <w:shd w:val="clear" w:color="auto" w:fill="auto"/>
            <w:vAlign w:val="center"/>
          </w:tcPr>
          <w:p w14:paraId="0D3E9C1C" w14:textId="77777777" w:rsidR="00636C7A" w:rsidRPr="00A77C4E" w:rsidRDefault="00636C7A" w:rsidP="00BA716F">
            <w:pPr>
              <w:pStyle w:val="102"/>
            </w:pPr>
            <w:r w:rsidRPr="00A77C4E">
              <w:t>5</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35F7A44E" w14:textId="77777777" w:rsidR="00636C7A" w:rsidRPr="00A77C4E" w:rsidRDefault="00636C7A" w:rsidP="00BA716F">
            <w:pPr>
              <w:pStyle w:val="102"/>
            </w:pPr>
            <w:r w:rsidRPr="00A77C4E">
              <w:t>Котельной п. Инголь</w:t>
            </w:r>
          </w:p>
        </w:tc>
        <w:tc>
          <w:tcPr>
            <w:tcW w:w="2048" w:type="pct"/>
            <w:shd w:val="clear" w:color="auto" w:fill="auto"/>
            <w:vAlign w:val="center"/>
          </w:tcPr>
          <w:p w14:paraId="78671EC5" w14:textId="77777777" w:rsidR="00636C7A" w:rsidRPr="00A77C4E" w:rsidRDefault="00636C7A" w:rsidP="00BA716F">
            <w:pPr>
              <w:pStyle w:val="102"/>
            </w:pPr>
            <w:r w:rsidRPr="00A77C4E">
              <w:t>95/70°С</w:t>
            </w:r>
          </w:p>
        </w:tc>
      </w:tr>
      <w:tr w:rsidR="00A77C4E" w:rsidRPr="00A77C4E" w14:paraId="485CA852" w14:textId="77777777" w:rsidTr="00BA716F">
        <w:trPr>
          <w:jc w:val="center"/>
        </w:trPr>
        <w:tc>
          <w:tcPr>
            <w:tcW w:w="453" w:type="pct"/>
            <w:tcBorders>
              <w:right w:val="single" w:sz="4" w:space="0" w:color="auto"/>
            </w:tcBorders>
            <w:shd w:val="clear" w:color="auto" w:fill="auto"/>
            <w:vAlign w:val="center"/>
          </w:tcPr>
          <w:p w14:paraId="56D8C67B" w14:textId="77777777" w:rsidR="00636C7A" w:rsidRPr="00A77C4E" w:rsidRDefault="00636C7A" w:rsidP="00BA716F">
            <w:pPr>
              <w:pStyle w:val="102"/>
            </w:pPr>
            <w:r w:rsidRPr="00A77C4E">
              <w:t>6</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55433BD7" w14:textId="77777777" w:rsidR="00636C7A" w:rsidRPr="00A77C4E" w:rsidRDefault="00636C7A" w:rsidP="00BA716F">
            <w:pPr>
              <w:pStyle w:val="102"/>
            </w:pPr>
            <w:r w:rsidRPr="00A77C4E">
              <w:t>Котельной с. Парная</w:t>
            </w:r>
          </w:p>
        </w:tc>
        <w:tc>
          <w:tcPr>
            <w:tcW w:w="2048" w:type="pct"/>
            <w:shd w:val="clear" w:color="auto" w:fill="auto"/>
            <w:vAlign w:val="center"/>
          </w:tcPr>
          <w:p w14:paraId="0F5B9B2C" w14:textId="77777777" w:rsidR="00636C7A" w:rsidRPr="00A77C4E" w:rsidRDefault="00636C7A" w:rsidP="00BA716F">
            <w:pPr>
              <w:pStyle w:val="102"/>
            </w:pPr>
            <w:r w:rsidRPr="00A77C4E">
              <w:t>95/70°С</w:t>
            </w:r>
          </w:p>
        </w:tc>
      </w:tr>
      <w:tr w:rsidR="00A77C4E" w:rsidRPr="00A77C4E" w14:paraId="5A0F864C" w14:textId="77777777" w:rsidTr="00BA716F">
        <w:trPr>
          <w:jc w:val="center"/>
        </w:trPr>
        <w:tc>
          <w:tcPr>
            <w:tcW w:w="453" w:type="pct"/>
            <w:tcBorders>
              <w:right w:val="single" w:sz="4" w:space="0" w:color="auto"/>
            </w:tcBorders>
            <w:shd w:val="clear" w:color="auto" w:fill="auto"/>
            <w:vAlign w:val="center"/>
          </w:tcPr>
          <w:p w14:paraId="25B23A9E" w14:textId="77777777" w:rsidR="00636C7A" w:rsidRPr="00A77C4E" w:rsidRDefault="00636C7A" w:rsidP="00BA716F">
            <w:pPr>
              <w:pStyle w:val="102"/>
            </w:pPr>
            <w:r w:rsidRPr="00A77C4E">
              <w:t>7</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417F774C" w14:textId="77777777" w:rsidR="00636C7A" w:rsidRPr="00A77C4E" w:rsidRDefault="00636C7A" w:rsidP="00BA716F">
            <w:pPr>
              <w:pStyle w:val="102"/>
            </w:pPr>
            <w:r w:rsidRPr="00A77C4E">
              <w:t>Котельной с. Большое Озеро</w:t>
            </w:r>
          </w:p>
        </w:tc>
        <w:tc>
          <w:tcPr>
            <w:tcW w:w="2048" w:type="pct"/>
            <w:shd w:val="clear" w:color="auto" w:fill="auto"/>
            <w:vAlign w:val="center"/>
          </w:tcPr>
          <w:p w14:paraId="5210656A" w14:textId="77777777" w:rsidR="00636C7A" w:rsidRPr="00A77C4E" w:rsidRDefault="00636C7A" w:rsidP="00BA716F">
            <w:pPr>
              <w:pStyle w:val="102"/>
            </w:pPr>
            <w:r w:rsidRPr="00A77C4E">
              <w:t>95/70°С</w:t>
            </w:r>
          </w:p>
        </w:tc>
      </w:tr>
      <w:tr w:rsidR="00636C7A" w:rsidRPr="00A77C4E" w14:paraId="2AC3893C" w14:textId="77777777" w:rsidTr="00BA716F">
        <w:trPr>
          <w:jc w:val="center"/>
        </w:trPr>
        <w:tc>
          <w:tcPr>
            <w:tcW w:w="453" w:type="pct"/>
            <w:tcBorders>
              <w:right w:val="single" w:sz="4" w:space="0" w:color="auto"/>
            </w:tcBorders>
            <w:shd w:val="clear" w:color="auto" w:fill="auto"/>
            <w:vAlign w:val="center"/>
          </w:tcPr>
          <w:p w14:paraId="209FF5F1" w14:textId="77777777" w:rsidR="00636C7A" w:rsidRPr="00A77C4E" w:rsidRDefault="00636C7A" w:rsidP="00BA716F">
            <w:pPr>
              <w:pStyle w:val="102"/>
            </w:pPr>
            <w:r w:rsidRPr="00A77C4E">
              <w:t>8</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33AADA58" w14:textId="77777777" w:rsidR="00636C7A" w:rsidRPr="00A77C4E" w:rsidRDefault="00636C7A" w:rsidP="00BA716F">
            <w:pPr>
              <w:pStyle w:val="102"/>
            </w:pPr>
            <w:r w:rsidRPr="00A77C4E">
              <w:t>Котельной д.Гляден</w:t>
            </w:r>
          </w:p>
        </w:tc>
        <w:tc>
          <w:tcPr>
            <w:tcW w:w="2048" w:type="pct"/>
            <w:shd w:val="clear" w:color="auto" w:fill="auto"/>
            <w:vAlign w:val="center"/>
          </w:tcPr>
          <w:p w14:paraId="3C8739DC" w14:textId="77777777" w:rsidR="00636C7A" w:rsidRPr="00A77C4E" w:rsidRDefault="00636C7A" w:rsidP="00BA716F">
            <w:pPr>
              <w:pStyle w:val="102"/>
            </w:pPr>
            <w:r w:rsidRPr="00A77C4E">
              <w:t>95/70°С</w:t>
            </w:r>
          </w:p>
        </w:tc>
      </w:tr>
    </w:tbl>
    <w:p w14:paraId="25C535F2" w14:textId="77777777" w:rsidR="001D7770" w:rsidRPr="00A77C4E" w:rsidRDefault="001D7770" w:rsidP="008C7347"/>
    <w:p w14:paraId="1BDE416B" w14:textId="1877B718" w:rsidR="001E75B6" w:rsidRPr="00A77C4E" w:rsidRDefault="001E75B6" w:rsidP="008C7347">
      <w:r w:rsidRPr="00A77C4E">
        <w:lastRenderedPageBreak/>
        <w:t xml:space="preserve">Изменение температурных графиков работы систем теплоснабжения </w:t>
      </w:r>
      <w:r w:rsidR="00636C7A" w:rsidRPr="00A77C4E">
        <w:t>Шарыповского</w:t>
      </w:r>
      <w:r w:rsidRPr="00A77C4E">
        <w:t xml:space="preserve"> муниципального округа не планируется.</w:t>
      </w:r>
    </w:p>
    <w:p w14:paraId="19B35577" w14:textId="77777777" w:rsidR="008C7347" w:rsidRPr="00A77C4E" w:rsidRDefault="001D7770" w:rsidP="001D7770">
      <w:pPr>
        <w:pStyle w:val="21"/>
      </w:pPr>
      <w:bookmarkStart w:id="82" w:name="_Toc231459662"/>
      <w:r w:rsidRPr="00A77C4E">
        <w:t>П</w:t>
      </w:r>
      <w:r w:rsidR="008C7347" w:rsidRPr="00A77C4E">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82"/>
    </w:p>
    <w:p w14:paraId="6EC123D0" w14:textId="77777777" w:rsidR="001E75B6" w:rsidRPr="00A77C4E" w:rsidRDefault="001E75B6" w:rsidP="001E75B6">
      <w:pPr>
        <w:pStyle w:val="Affffe"/>
        <w:rPr>
          <w:vanish/>
          <w:szCs w:val="24"/>
        </w:rPr>
      </w:pPr>
      <w:r w:rsidRPr="00A77C4E">
        <w:rPr>
          <w:szCs w:val="24"/>
        </w:rPr>
        <w:t xml:space="preserve">Сведения о перспективной установленной тепловой мощности каждого источника тепловой энергии рассмотрены в </w:t>
      </w:r>
      <w:r w:rsidRPr="00A77C4E">
        <w:t>Разделе 2 настоящей схемы.</w:t>
      </w:r>
    </w:p>
    <w:p w14:paraId="0FE273D3" w14:textId="77777777" w:rsidR="001D7770" w:rsidRPr="00A77C4E" w:rsidRDefault="001D7770" w:rsidP="008C7347"/>
    <w:p w14:paraId="7D8224F7" w14:textId="77777777" w:rsidR="008C7347" w:rsidRPr="00A77C4E" w:rsidRDefault="001D7770" w:rsidP="001D7770">
      <w:pPr>
        <w:pStyle w:val="21"/>
      </w:pPr>
      <w:bookmarkStart w:id="83" w:name="_Toc231459663"/>
      <w:r w:rsidRPr="00A77C4E">
        <w:t>Пр</w:t>
      </w:r>
      <w:r w:rsidR="008C7347" w:rsidRPr="00A77C4E">
        <w:t>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3"/>
    </w:p>
    <w:p w14:paraId="475240DF" w14:textId="77777777" w:rsidR="001E75B6" w:rsidRPr="00A77C4E" w:rsidRDefault="001E75B6" w:rsidP="001E75B6">
      <w:pPr>
        <w:rPr>
          <w:szCs w:val="28"/>
        </w:rPr>
      </w:pPr>
      <w:r w:rsidRPr="00A77C4E">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04D1043B" w14:textId="77777777" w:rsidR="001D7770" w:rsidRPr="00A77C4E" w:rsidRDefault="001D7770" w:rsidP="008C7347"/>
    <w:p w14:paraId="619BFF82" w14:textId="77777777" w:rsidR="008C7347" w:rsidRPr="00A77C4E" w:rsidRDefault="008C7347" w:rsidP="008C7347"/>
    <w:p w14:paraId="38A60148" w14:textId="77777777" w:rsidR="008C7347" w:rsidRPr="00A77C4E" w:rsidRDefault="008C7347" w:rsidP="008C7347">
      <w:pPr>
        <w:pStyle w:val="1"/>
      </w:pPr>
      <w:bookmarkStart w:id="84" w:name="_Toc231459664"/>
      <w:r w:rsidRPr="00A77C4E">
        <w:lastRenderedPageBreak/>
        <w:t>"Предложения по строительству, реконструкции и (или) модернизации тепловых сетей"</w:t>
      </w:r>
      <w:bookmarkEnd w:id="84"/>
    </w:p>
    <w:p w14:paraId="538C05F1" w14:textId="77777777" w:rsidR="008C7347" w:rsidRPr="00A77C4E" w:rsidRDefault="008C7347" w:rsidP="008C7347"/>
    <w:p w14:paraId="3DCCBFC6" w14:textId="77777777" w:rsidR="008C7347" w:rsidRPr="00A77C4E" w:rsidRDefault="001D7770" w:rsidP="001D7770">
      <w:pPr>
        <w:pStyle w:val="21"/>
      </w:pPr>
      <w:bookmarkStart w:id="85" w:name="_Toc231459665"/>
      <w:r w:rsidRPr="00A77C4E">
        <w:t>П</w:t>
      </w:r>
      <w:r w:rsidR="008C7347" w:rsidRPr="00A77C4E">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5"/>
    </w:p>
    <w:p w14:paraId="394E12A7" w14:textId="77777777" w:rsidR="001E75B6" w:rsidRPr="00A77C4E" w:rsidRDefault="001E75B6" w:rsidP="001E75B6">
      <w:pPr>
        <w:tabs>
          <w:tab w:val="left" w:pos="0"/>
        </w:tabs>
      </w:pPr>
      <w:r w:rsidRPr="00A77C4E">
        <w:t>Перераспределение тепловой нагрузки в зонах действия источников тепла не планируется.</w:t>
      </w:r>
    </w:p>
    <w:p w14:paraId="788A25F6" w14:textId="77777777" w:rsidR="008C7347" w:rsidRPr="00A77C4E" w:rsidRDefault="001D7770" w:rsidP="001D7770">
      <w:pPr>
        <w:pStyle w:val="21"/>
      </w:pPr>
      <w:bookmarkStart w:id="86" w:name="_Toc231459666"/>
      <w:r w:rsidRPr="00A77C4E">
        <w:t>П</w:t>
      </w:r>
      <w:r w:rsidR="008C7347" w:rsidRPr="00A77C4E">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города федерального значения под жилищную, комплексную или производственную застройку</w:t>
      </w:r>
      <w:bookmarkEnd w:id="86"/>
    </w:p>
    <w:p w14:paraId="7AB14A23" w14:textId="77777777" w:rsidR="001E75B6" w:rsidRPr="00A77C4E" w:rsidRDefault="001E75B6" w:rsidP="001E75B6">
      <w:pPr>
        <w:suppressAutoHyphens/>
      </w:pPr>
      <w:r w:rsidRPr="00A77C4E">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Pr="00A77C4E">
        <w:t>Однако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7E761B12" w14:textId="77777777" w:rsidR="001E75B6" w:rsidRPr="00A77C4E" w:rsidRDefault="001E75B6" w:rsidP="001E75B6">
      <w:pPr>
        <w:suppressAutoHyphens/>
        <w:rPr>
          <w:lang w:eastAsia="ar-SA"/>
        </w:rPr>
      </w:pPr>
      <w:r w:rsidRPr="00A77C4E">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13F97335" w14:textId="77777777" w:rsidR="001E75B6" w:rsidRPr="00A77C4E" w:rsidRDefault="001E75B6" w:rsidP="001E75B6">
      <w:pPr>
        <w:suppressAutoHyphens/>
        <w:rPr>
          <w:lang w:eastAsia="ar-SA"/>
        </w:rPr>
      </w:pPr>
      <w:r w:rsidRPr="00A77C4E">
        <w:rPr>
          <w:lang w:eastAsia="ar-SA"/>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«Свод правил. Тепловые сети. Актуализированная редакция СНиП 41-02-2003».</w:t>
      </w:r>
    </w:p>
    <w:p w14:paraId="63C580DC" w14:textId="77777777" w:rsidR="001E75B6" w:rsidRPr="00A77C4E" w:rsidRDefault="001E75B6" w:rsidP="001E75B6">
      <w:pPr>
        <w:suppressAutoHyphens/>
        <w:rPr>
          <w:b/>
        </w:rPr>
      </w:pPr>
      <w:r w:rsidRPr="00A77C4E">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0D29FC2D" w14:textId="77777777" w:rsidR="00636C7A" w:rsidRPr="00A77C4E" w:rsidRDefault="00636C7A" w:rsidP="00636C7A">
      <w:pPr>
        <w:tabs>
          <w:tab w:val="left" w:pos="0"/>
        </w:tabs>
      </w:pPr>
      <w:r w:rsidRPr="00A77C4E">
        <w:t xml:space="preserve">Планом развития округа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1EBC0BFD" w14:textId="77777777" w:rsidR="00636C7A" w:rsidRPr="00A77C4E" w:rsidRDefault="00636C7A" w:rsidP="00636C7A">
      <w:pPr>
        <w:tabs>
          <w:tab w:val="left" w:pos="0"/>
        </w:tabs>
      </w:pPr>
    </w:p>
    <w:p w14:paraId="2F24A0E2" w14:textId="1750E6B9" w:rsidR="00636C7A" w:rsidRPr="00A77C4E" w:rsidRDefault="00636C7A" w:rsidP="00636C7A">
      <w:pPr>
        <w:pStyle w:val="af0"/>
        <w:rPr>
          <w:b/>
          <w:bCs w:val="0"/>
          <w:sz w:val="22"/>
          <w:szCs w:val="22"/>
        </w:rPr>
      </w:pPr>
      <w:r w:rsidRPr="00A77C4E">
        <w:t xml:space="preserve">Таблица </w:t>
      </w:r>
      <w:fldSimple w:instr=" SEQ Таблица \* ARABIC ">
        <w:r w:rsidR="00092973" w:rsidRPr="00A77C4E">
          <w:rPr>
            <w:noProof/>
          </w:rPr>
          <w:t>14</w:t>
        </w:r>
      </w:fldSimple>
      <w:r w:rsidRPr="00A77C4E">
        <w:t xml:space="preserve"> </w:t>
      </w:r>
      <w:r w:rsidRPr="00A77C4E">
        <w:rPr>
          <w:b/>
          <w:sz w:val="22"/>
          <w:szCs w:val="22"/>
        </w:rPr>
        <w:t xml:space="preserve">– </w:t>
      </w:r>
      <w:r w:rsidRPr="00A77C4E">
        <w:rPr>
          <w:bCs w:val="0"/>
          <w:sz w:val="22"/>
          <w:szCs w:val="22"/>
        </w:rPr>
        <w:t>Предложения по строительству тепловых сетей для обеспечения перспективных приростов тепловой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944"/>
        <w:gridCol w:w="1996"/>
        <w:gridCol w:w="1282"/>
        <w:gridCol w:w="1589"/>
        <w:gridCol w:w="1510"/>
      </w:tblGrid>
      <w:tr w:rsidR="00A77C4E" w:rsidRPr="00A77C4E" w14:paraId="2865D5A8" w14:textId="77777777" w:rsidTr="00BA716F">
        <w:trPr>
          <w:tblHeader/>
        </w:trPr>
        <w:tc>
          <w:tcPr>
            <w:tcW w:w="548" w:type="pct"/>
            <w:shd w:val="clear" w:color="auto" w:fill="CCFF99"/>
            <w:vAlign w:val="center"/>
          </w:tcPr>
          <w:p w14:paraId="2B3CCBE1" w14:textId="77777777" w:rsidR="00636C7A" w:rsidRPr="00A77C4E" w:rsidRDefault="00636C7A" w:rsidP="00BA716F">
            <w:pPr>
              <w:autoSpaceDE w:val="0"/>
              <w:autoSpaceDN w:val="0"/>
              <w:adjustRightInd w:val="0"/>
              <w:jc w:val="center"/>
              <w:rPr>
                <w:b/>
                <w:bCs/>
                <w:sz w:val="20"/>
                <w:szCs w:val="20"/>
              </w:rPr>
            </w:pPr>
            <w:r w:rsidRPr="00A77C4E">
              <w:rPr>
                <w:b/>
                <w:bCs/>
                <w:sz w:val="20"/>
                <w:szCs w:val="20"/>
              </w:rPr>
              <w:t>№ проекта</w:t>
            </w:r>
          </w:p>
        </w:tc>
        <w:tc>
          <w:tcPr>
            <w:tcW w:w="1040" w:type="pct"/>
            <w:shd w:val="clear" w:color="auto" w:fill="CCFF99"/>
            <w:vAlign w:val="center"/>
          </w:tcPr>
          <w:p w14:paraId="56663F0B" w14:textId="77777777" w:rsidR="00636C7A" w:rsidRPr="00A77C4E" w:rsidRDefault="00636C7A" w:rsidP="00BA716F">
            <w:pPr>
              <w:autoSpaceDE w:val="0"/>
              <w:autoSpaceDN w:val="0"/>
              <w:adjustRightInd w:val="0"/>
              <w:jc w:val="center"/>
              <w:rPr>
                <w:b/>
                <w:bCs/>
                <w:sz w:val="20"/>
                <w:szCs w:val="20"/>
              </w:rPr>
            </w:pPr>
            <w:r w:rsidRPr="00A77C4E">
              <w:rPr>
                <w:b/>
                <w:bCs/>
                <w:sz w:val="20"/>
                <w:szCs w:val="20"/>
              </w:rPr>
              <w:t>Наименование проекта</w:t>
            </w:r>
          </w:p>
        </w:tc>
        <w:tc>
          <w:tcPr>
            <w:tcW w:w="1068" w:type="pct"/>
            <w:shd w:val="clear" w:color="auto" w:fill="CCFF99"/>
            <w:vAlign w:val="center"/>
          </w:tcPr>
          <w:p w14:paraId="2B8D6DB4" w14:textId="77777777" w:rsidR="00636C7A" w:rsidRPr="00A77C4E" w:rsidRDefault="00636C7A" w:rsidP="00BA716F">
            <w:pPr>
              <w:autoSpaceDE w:val="0"/>
              <w:autoSpaceDN w:val="0"/>
              <w:adjustRightInd w:val="0"/>
              <w:jc w:val="center"/>
              <w:rPr>
                <w:b/>
                <w:bCs/>
                <w:sz w:val="20"/>
                <w:szCs w:val="20"/>
              </w:rPr>
            </w:pPr>
            <w:r w:rsidRPr="00A77C4E">
              <w:rPr>
                <w:b/>
                <w:bCs/>
                <w:sz w:val="20"/>
                <w:szCs w:val="20"/>
              </w:rPr>
              <w:t>Наименование объектов</w:t>
            </w:r>
          </w:p>
        </w:tc>
        <w:tc>
          <w:tcPr>
            <w:tcW w:w="686" w:type="pct"/>
            <w:shd w:val="clear" w:color="auto" w:fill="CCFF99"/>
            <w:vAlign w:val="center"/>
          </w:tcPr>
          <w:p w14:paraId="6BB64AA9" w14:textId="77777777" w:rsidR="00636C7A" w:rsidRPr="00A77C4E" w:rsidRDefault="00636C7A" w:rsidP="00BA716F">
            <w:pPr>
              <w:autoSpaceDE w:val="0"/>
              <w:autoSpaceDN w:val="0"/>
              <w:adjustRightInd w:val="0"/>
              <w:jc w:val="center"/>
              <w:rPr>
                <w:b/>
                <w:bCs/>
                <w:sz w:val="20"/>
                <w:szCs w:val="20"/>
              </w:rPr>
            </w:pPr>
            <w:r w:rsidRPr="00A77C4E">
              <w:rPr>
                <w:b/>
                <w:bCs/>
                <w:sz w:val="20"/>
                <w:szCs w:val="20"/>
              </w:rPr>
              <w:t>Диаметра, мм.</w:t>
            </w:r>
          </w:p>
        </w:tc>
        <w:tc>
          <w:tcPr>
            <w:tcW w:w="850" w:type="pct"/>
            <w:shd w:val="clear" w:color="auto" w:fill="CCFF99"/>
            <w:vAlign w:val="center"/>
          </w:tcPr>
          <w:p w14:paraId="4B5B1F0B" w14:textId="77777777" w:rsidR="00636C7A" w:rsidRPr="00A77C4E" w:rsidRDefault="00636C7A" w:rsidP="00BA716F">
            <w:pPr>
              <w:autoSpaceDE w:val="0"/>
              <w:autoSpaceDN w:val="0"/>
              <w:adjustRightInd w:val="0"/>
              <w:jc w:val="center"/>
              <w:rPr>
                <w:b/>
                <w:bCs/>
                <w:sz w:val="20"/>
                <w:szCs w:val="20"/>
              </w:rPr>
            </w:pPr>
            <w:r w:rsidRPr="00A77C4E">
              <w:rPr>
                <w:b/>
                <w:bCs/>
                <w:sz w:val="20"/>
                <w:szCs w:val="20"/>
              </w:rPr>
              <w:t>Длина участка 2-х трубное исполнение, п.м.</w:t>
            </w:r>
          </w:p>
        </w:tc>
        <w:tc>
          <w:tcPr>
            <w:tcW w:w="808" w:type="pct"/>
            <w:shd w:val="clear" w:color="auto" w:fill="CCFF99"/>
            <w:vAlign w:val="center"/>
          </w:tcPr>
          <w:p w14:paraId="01C2C756" w14:textId="77777777" w:rsidR="00636C7A" w:rsidRPr="00A77C4E" w:rsidRDefault="00636C7A" w:rsidP="00BA716F">
            <w:pPr>
              <w:autoSpaceDE w:val="0"/>
              <w:autoSpaceDN w:val="0"/>
              <w:adjustRightInd w:val="0"/>
              <w:jc w:val="center"/>
              <w:rPr>
                <w:b/>
                <w:bCs/>
                <w:sz w:val="20"/>
                <w:szCs w:val="20"/>
              </w:rPr>
            </w:pPr>
            <w:r w:rsidRPr="00A77C4E">
              <w:rPr>
                <w:b/>
                <w:bCs/>
                <w:sz w:val="20"/>
                <w:szCs w:val="20"/>
              </w:rPr>
              <w:t>Год реализации</w:t>
            </w:r>
          </w:p>
        </w:tc>
      </w:tr>
      <w:tr w:rsidR="00A77C4E" w:rsidRPr="00A77C4E" w14:paraId="1358554F" w14:textId="77777777" w:rsidTr="00BA716F">
        <w:tc>
          <w:tcPr>
            <w:tcW w:w="548" w:type="pct"/>
            <w:vMerge w:val="restart"/>
            <w:shd w:val="clear" w:color="auto" w:fill="auto"/>
            <w:vAlign w:val="center"/>
          </w:tcPr>
          <w:p w14:paraId="65C25656" w14:textId="77777777" w:rsidR="00636C7A" w:rsidRPr="00A77C4E" w:rsidRDefault="00636C7A" w:rsidP="00BA716F">
            <w:pPr>
              <w:autoSpaceDE w:val="0"/>
              <w:autoSpaceDN w:val="0"/>
              <w:adjustRightInd w:val="0"/>
              <w:jc w:val="center"/>
              <w:rPr>
                <w:sz w:val="20"/>
                <w:szCs w:val="20"/>
              </w:rPr>
            </w:pPr>
            <w:r w:rsidRPr="00A77C4E">
              <w:rPr>
                <w:sz w:val="20"/>
                <w:szCs w:val="20"/>
              </w:rPr>
              <w:t>1-2-1-1</w:t>
            </w:r>
          </w:p>
        </w:tc>
        <w:tc>
          <w:tcPr>
            <w:tcW w:w="1040" w:type="pct"/>
            <w:vMerge w:val="restart"/>
            <w:shd w:val="clear" w:color="auto" w:fill="auto"/>
            <w:vAlign w:val="center"/>
          </w:tcPr>
          <w:p w14:paraId="6B771CF2" w14:textId="77777777" w:rsidR="00636C7A" w:rsidRPr="00A77C4E" w:rsidRDefault="00636C7A" w:rsidP="00BA716F">
            <w:pPr>
              <w:autoSpaceDE w:val="0"/>
              <w:autoSpaceDN w:val="0"/>
              <w:adjustRightInd w:val="0"/>
              <w:rPr>
                <w:sz w:val="20"/>
                <w:szCs w:val="20"/>
              </w:rPr>
            </w:pPr>
            <w:r w:rsidRPr="00A77C4E">
              <w:rPr>
                <w:sz w:val="20"/>
                <w:szCs w:val="20"/>
              </w:rPr>
              <w:t>Строительство тепловых сетей в микрорайон №7 и №8</w:t>
            </w:r>
          </w:p>
        </w:tc>
        <w:tc>
          <w:tcPr>
            <w:tcW w:w="1068" w:type="pct"/>
            <w:vMerge w:val="restart"/>
            <w:shd w:val="clear" w:color="auto" w:fill="auto"/>
            <w:vAlign w:val="center"/>
          </w:tcPr>
          <w:p w14:paraId="539E6BD8" w14:textId="77777777" w:rsidR="00636C7A" w:rsidRPr="00A77C4E" w:rsidRDefault="00636C7A" w:rsidP="00BA716F">
            <w:pPr>
              <w:autoSpaceDE w:val="0"/>
              <w:autoSpaceDN w:val="0"/>
              <w:adjustRightInd w:val="0"/>
              <w:jc w:val="center"/>
              <w:rPr>
                <w:sz w:val="20"/>
                <w:szCs w:val="20"/>
              </w:rPr>
            </w:pPr>
            <w:r w:rsidRPr="00A77C4E">
              <w:rPr>
                <w:sz w:val="20"/>
                <w:szCs w:val="20"/>
              </w:rPr>
              <w:t>индивидуальный жилой фонд, крытый каток, автостанция, театр</w:t>
            </w:r>
          </w:p>
        </w:tc>
        <w:tc>
          <w:tcPr>
            <w:tcW w:w="686" w:type="pct"/>
            <w:shd w:val="clear" w:color="auto" w:fill="auto"/>
            <w:vAlign w:val="bottom"/>
          </w:tcPr>
          <w:p w14:paraId="7F9C2817" w14:textId="77777777" w:rsidR="00636C7A" w:rsidRPr="00A77C4E" w:rsidRDefault="00636C7A" w:rsidP="00BA716F">
            <w:pPr>
              <w:autoSpaceDE w:val="0"/>
              <w:autoSpaceDN w:val="0"/>
              <w:adjustRightInd w:val="0"/>
              <w:jc w:val="center"/>
              <w:rPr>
                <w:sz w:val="20"/>
                <w:szCs w:val="20"/>
              </w:rPr>
            </w:pPr>
            <w:r w:rsidRPr="00A77C4E">
              <w:rPr>
                <w:sz w:val="20"/>
                <w:szCs w:val="20"/>
              </w:rPr>
              <w:t>219</w:t>
            </w:r>
          </w:p>
        </w:tc>
        <w:tc>
          <w:tcPr>
            <w:tcW w:w="850" w:type="pct"/>
            <w:shd w:val="clear" w:color="auto" w:fill="auto"/>
            <w:vAlign w:val="bottom"/>
          </w:tcPr>
          <w:p w14:paraId="24BAE667" w14:textId="77777777" w:rsidR="00636C7A" w:rsidRPr="00A77C4E" w:rsidRDefault="00636C7A" w:rsidP="00BA716F">
            <w:pPr>
              <w:autoSpaceDE w:val="0"/>
              <w:autoSpaceDN w:val="0"/>
              <w:adjustRightInd w:val="0"/>
              <w:jc w:val="center"/>
              <w:rPr>
                <w:sz w:val="20"/>
                <w:szCs w:val="20"/>
              </w:rPr>
            </w:pPr>
            <w:r w:rsidRPr="00A77C4E">
              <w:rPr>
                <w:sz w:val="20"/>
                <w:szCs w:val="20"/>
              </w:rPr>
              <w:t>58</w:t>
            </w:r>
          </w:p>
        </w:tc>
        <w:tc>
          <w:tcPr>
            <w:tcW w:w="808" w:type="pct"/>
            <w:vMerge w:val="restart"/>
            <w:shd w:val="clear" w:color="auto" w:fill="auto"/>
            <w:vAlign w:val="center"/>
          </w:tcPr>
          <w:p w14:paraId="3125D490" w14:textId="77777777" w:rsidR="00636C7A" w:rsidRPr="00A77C4E" w:rsidRDefault="00636C7A" w:rsidP="00BA716F">
            <w:pPr>
              <w:autoSpaceDE w:val="0"/>
              <w:autoSpaceDN w:val="0"/>
              <w:adjustRightInd w:val="0"/>
              <w:jc w:val="center"/>
              <w:rPr>
                <w:sz w:val="20"/>
                <w:szCs w:val="20"/>
              </w:rPr>
            </w:pPr>
            <w:r w:rsidRPr="00A77C4E">
              <w:rPr>
                <w:sz w:val="20"/>
                <w:szCs w:val="20"/>
              </w:rPr>
              <w:t>2030-2038</w:t>
            </w:r>
          </w:p>
        </w:tc>
      </w:tr>
      <w:tr w:rsidR="00A77C4E" w:rsidRPr="00A77C4E" w14:paraId="2B588436" w14:textId="77777777" w:rsidTr="00BA716F">
        <w:tc>
          <w:tcPr>
            <w:tcW w:w="548" w:type="pct"/>
            <w:vMerge/>
            <w:shd w:val="clear" w:color="auto" w:fill="auto"/>
            <w:vAlign w:val="center"/>
          </w:tcPr>
          <w:p w14:paraId="3ECD65A1"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68C0B896"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4476504C"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bottom"/>
          </w:tcPr>
          <w:p w14:paraId="09F34C7A" w14:textId="77777777" w:rsidR="00636C7A" w:rsidRPr="00A77C4E" w:rsidRDefault="00636C7A" w:rsidP="00BA716F">
            <w:pPr>
              <w:autoSpaceDE w:val="0"/>
              <w:autoSpaceDN w:val="0"/>
              <w:adjustRightInd w:val="0"/>
              <w:jc w:val="center"/>
              <w:rPr>
                <w:sz w:val="20"/>
                <w:szCs w:val="20"/>
              </w:rPr>
            </w:pPr>
            <w:r w:rsidRPr="00A77C4E">
              <w:rPr>
                <w:sz w:val="20"/>
                <w:szCs w:val="20"/>
              </w:rPr>
              <w:t>159</w:t>
            </w:r>
          </w:p>
        </w:tc>
        <w:tc>
          <w:tcPr>
            <w:tcW w:w="850" w:type="pct"/>
            <w:shd w:val="clear" w:color="auto" w:fill="auto"/>
            <w:vAlign w:val="bottom"/>
          </w:tcPr>
          <w:p w14:paraId="55C9A821" w14:textId="77777777" w:rsidR="00636C7A" w:rsidRPr="00A77C4E" w:rsidRDefault="00636C7A" w:rsidP="00BA716F">
            <w:pPr>
              <w:autoSpaceDE w:val="0"/>
              <w:autoSpaceDN w:val="0"/>
              <w:adjustRightInd w:val="0"/>
              <w:jc w:val="center"/>
              <w:rPr>
                <w:sz w:val="20"/>
                <w:szCs w:val="20"/>
              </w:rPr>
            </w:pPr>
            <w:r w:rsidRPr="00A77C4E">
              <w:rPr>
                <w:sz w:val="20"/>
                <w:szCs w:val="20"/>
              </w:rPr>
              <w:t>297</w:t>
            </w:r>
          </w:p>
        </w:tc>
        <w:tc>
          <w:tcPr>
            <w:tcW w:w="808" w:type="pct"/>
            <w:vMerge/>
            <w:shd w:val="clear" w:color="auto" w:fill="auto"/>
            <w:vAlign w:val="center"/>
          </w:tcPr>
          <w:p w14:paraId="3443E297" w14:textId="77777777" w:rsidR="00636C7A" w:rsidRPr="00A77C4E" w:rsidRDefault="00636C7A" w:rsidP="00BA716F">
            <w:pPr>
              <w:autoSpaceDE w:val="0"/>
              <w:autoSpaceDN w:val="0"/>
              <w:adjustRightInd w:val="0"/>
              <w:jc w:val="center"/>
              <w:rPr>
                <w:sz w:val="20"/>
                <w:szCs w:val="20"/>
              </w:rPr>
            </w:pPr>
          </w:p>
        </w:tc>
      </w:tr>
      <w:tr w:rsidR="00A77C4E" w:rsidRPr="00A77C4E" w14:paraId="1E3F8A4C" w14:textId="77777777" w:rsidTr="00BA716F">
        <w:tc>
          <w:tcPr>
            <w:tcW w:w="548" w:type="pct"/>
            <w:vMerge/>
            <w:shd w:val="clear" w:color="auto" w:fill="auto"/>
            <w:vAlign w:val="center"/>
          </w:tcPr>
          <w:p w14:paraId="7DD4DEC9"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6A73B6AF"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7434468A"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bottom"/>
          </w:tcPr>
          <w:p w14:paraId="14831CB6" w14:textId="77777777" w:rsidR="00636C7A" w:rsidRPr="00A77C4E" w:rsidRDefault="00636C7A" w:rsidP="00BA716F">
            <w:pPr>
              <w:autoSpaceDE w:val="0"/>
              <w:autoSpaceDN w:val="0"/>
              <w:adjustRightInd w:val="0"/>
              <w:jc w:val="center"/>
              <w:rPr>
                <w:sz w:val="20"/>
                <w:szCs w:val="20"/>
              </w:rPr>
            </w:pPr>
            <w:r w:rsidRPr="00A77C4E">
              <w:rPr>
                <w:sz w:val="20"/>
                <w:szCs w:val="20"/>
              </w:rPr>
              <w:t>133</w:t>
            </w:r>
          </w:p>
        </w:tc>
        <w:tc>
          <w:tcPr>
            <w:tcW w:w="850" w:type="pct"/>
            <w:shd w:val="clear" w:color="auto" w:fill="auto"/>
            <w:vAlign w:val="bottom"/>
          </w:tcPr>
          <w:p w14:paraId="04F14045" w14:textId="77777777" w:rsidR="00636C7A" w:rsidRPr="00A77C4E" w:rsidRDefault="00636C7A" w:rsidP="00BA716F">
            <w:pPr>
              <w:autoSpaceDE w:val="0"/>
              <w:autoSpaceDN w:val="0"/>
              <w:adjustRightInd w:val="0"/>
              <w:jc w:val="center"/>
              <w:rPr>
                <w:sz w:val="20"/>
                <w:szCs w:val="20"/>
              </w:rPr>
            </w:pPr>
            <w:r w:rsidRPr="00A77C4E">
              <w:rPr>
                <w:sz w:val="20"/>
                <w:szCs w:val="20"/>
              </w:rPr>
              <w:t>168</w:t>
            </w:r>
          </w:p>
        </w:tc>
        <w:tc>
          <w:tcPr>
            <w:tcW w:w="808" w:type="pct"/>
            <w:vMerge/>
            <w:shd w:val="clear" w:color="auto" w:fill="auto"/>
            <w:vAlign w:val="center"/>
          </w:tcPr>
          <w:p w14:paraId="363B5BDA" w14:textId="77777777" w:rsidR="00636C7A" w:rsidRPr="00A77C4E" w:rsidRDefault="00636C7A" w:rsidP="00BA716F">
            <w:pPr>
              <w:autoSpaceDE w:val="0"/>
              <w:autoSpaceDN w:val="0"/>
              <w:adjustRightInd w:val="0"/>
              <w:jc w:val="center"/>
              <w:rPr>
                <w:sz w:val="20"/>
                <w:szCs w:val="20"/>
              </w:rPr>
            </w:pPr>
          </w:p>
        </w:tc>
      </w:tr>
      <w:tr w:rsidR="00A77C4E" w:rsidRPr="00A77C4E" w14:paraId="4B604924" w14:textId="77777777" w:rsidTr="00BA716F">
        <w:tc>
          <w:tcPr>
            <w:tcW w:w="548" w:type="pct"/>
            <w:vMerge/>
            <w:shd w:val="clear" w:color="auto" w:fill="auto"/>
            <w:vAlign w:val="center"/>
          </w:tcPr>
          <w:p w14:paraId="06A93FC2"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25FFA728"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5BBC6D6A"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bottom"/>
          </w:tcPr>
          <w:p w14:paraId="66BE6B13" w14:textId="77777777" w:rsidR="00636C7A" w:rsidRPr="00A77C4E" w:rsidRDefault="00636C7A" w:rsidP="00BA716F">
            <w:pPr>
              <w:autoSpaceDE w:val="0"/>
              <w:autoSpaceDN w:val="0"/>
              <w:adjustRightInd w:val="0"/>
              <w:jc w:val="center"/>
              <w:rPr>
                <w:sz w:val="20"/>
                <w:szCs w:val="20"/>
              </w:rPr>
            </w:pPr>
            <w:r w:rsidRPr="00A77C4E">
              <w:rPr>
                <w:sz w:val="20"/>
                <w:szCs w:val="20"/>
              </w:rPr>
              <w:t>108</w:t>
            </w:r>
          </w:p>
        </w:tc>
        <w:tc>
          <w:tcPr>
            <w:tcW w:w="850" w:type="pct"/>
            <w:shd w:val="clear" w:color="auto" w:fill="auto"/>
            <w:vAlign w:val="bottom"/>
          </w:tcPr>
          <w:p w14:paraId="321EA380" w14:textId="77777777" w:rsidR="00636C7A" w:rsidRPr="00A77C4E" w:rsidRDefault="00636C7A" w:rsidP="00BA716F">
            <w:pPr>
              <w:autoSpaceDE w:val="0"/>
              <w:autoSpaceDN w:val="0"/>
              <w:adjustRightInd w:val="0"/>
              <w:jc w:val="center"/>
              <w:rPr>
                <w:sz w:val="20"/>
                <w:szCs w:val="20"/>
              </w:rPr>
            </w:pPr>
            <w:r w:rsidRPr="00A77C4E">
              <w:rPr>
                <w:sz w:val="20"/>
                <w:szCs w:val="20"/>
              </w:rPr>
              <w:t>279</w:t>
            </w:r>
          </w:p>
        </w:tc>
        <w:tc>
          <w:tcPr>
            <w:tcW w:w="808" w:type="pct"/>
            <w:vMerge/>
            <w:shd w:val="clear" w:color="auto" w:fill="auto"/>
            <w:vAlign w:val="center"/>
          </w:tcPr>
          <w:p w14:paraId="5C73390B" w14:textId="77777777" w:rsidR="00636C7A" w:rsidRPr="00A77C4E" w:rsidRDefault="00636C7A" w:rsidP="00BA716F">
            <w:pPr>
              <w:autoSpaceDE w:val="0"/>
              <w:autoSpaceDN w:val="0"/>
              <w:adjustRightInd w:val="0"/>
              <w:jc w:val="center"/>
              <w:rPr>
                <w:sz w:val="20"/>
                <w:szCs w:val="20"/>
              </w:rPr>
            </w:pPr>
          </w:p>
        </w:tc>
      </w:tr>
      <w:tr w:rsidR="00A77C4E" w:rsidRPr="00A77C4E" w14:paraId="5FBD7AFE" w14:textId="77777777" w:rsidTr="00BA716F">
        <w:tc>
          <w:tcPr>
            <w:tcW w:w="548" w:type="pct"/>
            <w:vMerge/>
            <w:shd w:val="clear" w:color="auto" w:fill="auto"/>
            <w:vAlign w:val="center"/>
          </w:tcPr>
          <w:p w14:paraId="47E2C45E"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61941F44"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0A805ABC"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bottom"/>
          </w:tcPr>
          <w:p w14:paraId="79258867" w14:textId="77777777" w:rsidR="00636C7A" w:rsidRPr="00A77C4E" w:rsidRDefault="00636C7A" w:rsidP="00BA716F">
            <w:pPr>
              <w:autoSpaceDE w:val="0"/>
              <w:autoSpaceDN w:val="0"/>
              <w:adjustRightInd w:val="0"/>
              <w:jc w:val="center"/>
              <w:rPr>
                <w:sz w:val="20"/>
                <w:szCs w:val="20"/>
              </w:rPr>
            </w:pPr>
            <w:r w:rsidRPr="00A77C4E">
              <w:rPr>
                <w:sz w:val="20"/>
                <w:szCs w:val="20"/>
              </w:rPr>
              <w:t>76</w:t>
            </w:r>
          </w:p>
        </w:tc>
        <w:tc>
          <w:tcPr>
            <w:tcW w:w="850" w:type="pct"/>
            <w:shd w:val="clear" w:color="auto" w:fill="auto"/>
            <w:vAlign w:val="bottom"/>
          </w:tcPr>
          <w:p w14:paraId="2FEEDAC5" w14:textId="77777777" w:rsidR="00636C7A" w:rsidRPr="00A77C4E" w:rsidRDefault="00636C7A" w:rsidP="00BA716F">
            <w:pPr>
              <w:autoSpaceDE w:val="0"/>
              <w:autoSpaceDN w:val="0"/>
              <w:adjustRightInd w:val="0"/>
              <w:jc w:val="center"/>
              <w:rPr>
                <w:sz w:val="20"/>
                <w:szCs w:val="20"/>
              </w:rPr>
            </w:pPr>
            <w:r w:rsidRPr="00A77C4E">
              <w:rPr>
                <w:sz w:val="20"/>
                <w:szCs w:val="20"/>
              </w:rPr>
              <w:t>327</w:t>
            </w:r>
          </w:p>
        </w:tc>
        <w:tc>
          <w:tcPr>
            <w:tcW w:w="808" w:type="pct"/>
            <w:vMerge/>
            <w:shd w:val="clear" w:color="auto" w:fill="auto"/>
            <w:vAlign w:val="center"/>
          </w:tcPr>
          <w:p w14:paraId="794B7B13" w14:textId="77777777" w:rsidR="00636C7A" w:rsidRPr="00A77C4E" w:rsidRDefault="00636C7A" w:rsidP="00BA716F">
            <w:pPr>
              <w:autoSpaceDE w:val="0"/>
              <w:autoSpaceDN w:val="0"/>
              <w:adjustRightInd w:val="0"/>
              <w:jc w:val="center"/>
              <w:rPr>
                <w:sz w:val="20"/>
                <w:szCs w:val="20"/>
              </w:rPr>
            </w:pPr>
          </w:p>
        </w:tc>
      </w:tr>
      <w:tr w:rsidR="00A77C4E" w:rsidRPr="00A77C4E" w14:paraId="25100F38" w14:textId="77777777" w:rsidTr="00BA716F">
        <w:tc>
          <w:tcPr>
            <w:tcW w:w="548" w:type="pct"/>
            <w:vMerge/>
            <w:shd w:val="clear" w:color="auto" w:fill="auto"/>
            <w:vAlign w:val="center"/>
          </w:tcPr>
          <w:p w14:paraId="03243C1E"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2022F636"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784C28A5"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bottom"/>
          </w:tcPr>
          <w:p w14:paraId="1CC0272C" w14:textId="77777777" w:rsidR="00636C7A" w:rsidRPr="00A77C4E" w:rsidRDefault="00636C7A" w:rsidP="00BA716F">
            <w:pPr>
              <w:autoSpaceDE w:val="0"/>
              <w:autoSpaceDN w:val="0"/>
              <w:adjustRightInd w:val="0"/>
              <w:jc w:val="center"/>
              <w:rPr>
                <w:sz w:val="20"/>
                <w:szCs w:val="20"/>
              </w:rPr>
            </w:pPr>
            <w:r w:rsidRPr="00A77C4E">
              <w:rPr>
                <w:sz w:val="20"/>
                <w:szCs w:val="20"/>
              </w:rPr>
              <w:t>57</w:t>
            </w:r>
          </w:p>
        </w:tc>
        <w:tc>
          <w:tcPr>
            <w:tcW w:w="850" w:type="pct"/>
            <w:shd w:val="clear" w:color="auto" w:fill="auto"/>
            <w:vAlign w:val="bottom"/>
          </w:tcPr>
          <w:p w14:paraId="12AB85C0" w14:textId="77777777" w:rsidR="00636C7A" w:rsidRPr="00A77C4E" w:rsidRDefault="00636C7A" w:rsidP="00BA716F">
            <w:pPr>
              <w:autoSpaceDE w:val="0"/>
              <w:autoSpaceDN w:val="0"/>
              <w:adjustRightInd w:val="0"/>
              <w:jc w:val="center"/>
              <w:rPr>
                <w:sz w:val="20"/>
                <w:szCs w:val="20"/>
              </w:rPr>
            </w:pPr>
            <w:r w:rsidRPr="00A77C4E">
              <w:rPr>
                <w:sz w:val="20"/>
                <w:szCs w:val="20"/>
              </w:rPr>
              <w:t>21</w:t>
            </w:r>
          </w:p>
        </w:tc>
        <w:tc>
          <w:tcPr>
            <w:tcW w:w="808" w:type="pct"/>
            <w:vMerge/>
            <w:shd w:val="clear" w:color="auto" w:fill="auto"/>
            <w:vAlign w:val="center"/>
          </w:tcPr>
          <w:p w14:paraId="5936C428" w14:textId="77777777" w:rsidR="00636C7A" w:rsidRPr="00A77C4E" w:rsidRDefault="00636C7A" w:rsidP="00BA716F">
            <w:pPr>
              <w:autoSpaceDE w:val="0"/>
              <w:autoSpaceDN w:val="0"/>
              <w:adjustRightInd w:val="0"/>
              <w:jc w:val="center"/>
              <w:rPr>
                <w:sz w:val="20"/>
                <w:szCs w:val="20"/>
              </w:rPr>
            </w:pPr>
          </w:p>
        </w:tc>
      </w:tr>
      <w:tr w:rsidR="00A77C4E" w:rsidRPr="00A77C4E" w14:paraId="6989E484" w14:textId="77777777" w:rsidTr="00BA716F">
        <w:tc>
          <w:tcPr>
            <w:tcW w:w="548" w:type="pct"/>
            <w:vMerge w:val="restart"/>
            <w:shd w:val="clear" w:color="auto" w:fill="auto"/>
            <w:vAlign w:val="center"/>
          </w:tcPr>
          <w:p w14:paraId="7424A544" w14:textId="77777777" w:rsidR="00636C7A" w:rsidRPr="00A77C4E" w:rsidRDefault="00636C7A" w:rsidP="00BA716F">
            <w:pPr>
              <w:autoSpaceDE w:val="0"/>
              <w:autoSpaceDN w:val="0"/>
              <w:adjustRightInd w:val="0"/>
              <w:jc w:val="center"/>
              <w:rPr>
                <w:sz w:val="20"/>
                <w:szCs w:val="20"/>
              </w:rPr>
            </w:pPr>
            <w:r w:rsidRPr="00A77C4E">
              <w:rPr>
                <w:sz w:val="20"/>
                <w:szCs w:val="20"/>
              </w:rPr>
              <w:t>1-2-1-2</w:t>
            </w:r>
          </w:p>
        </w:tc>
        <w:tc>
          <w:tcPr>
            <w:tcW w:w="1040" w:type="pct"/>
            <w:vMerge w:val="restart"/>
            <w:shd w:val="clear" w:color="auto" w:fill="auto"/>
            <w:vAlign w:val="center"/>
          </w:tcPr>
          <w:p w14:paraId="3CE51E4F" w14:textId="77777777" w:rsidR="00636C7A" w:rsidRPr="00A77C4E" w:rsidRDefault="00636C7A" w:rsidP="00BA716F">
            <w:pPr>
              <w:autoSpaceDE w:val="0"/>
              <w:autoSpaceDN w:val="0"/>
              <w:adjustRightInd w:val="0"/>
              <w:rPr>
                <w:sz w:val="20"/>
                <w:szCs w:val="20"/>
              </w:rPr>
            </w:pPr>
            <w:r w:rsidRPr="00A77C4E">
              <w:rPr>
                <w:sz w:val="20"/>
                <w:szCs w:val="20"/>
              </w:rPr>
              <w:t>Строительство тепловых сетей в микрорайон №9</w:t>
            </w:r>
          </w:p>
        </w:tc>
        <w:tc>
          <w:tcPr>
            <w:tcW w:w="1068" w:type="pct"/>
            <w:vMerge w:val="restart"/>
            <w:shd w:val="clear" w:color="auto" w:fill="auto"/>
            <w:vAlign w:val="center"/>
          </w:tcPr>
          <w:p w14:paraId="3CC8993C" w14:textId="77777777" w:rsidR="00636C7A" w:rsidRPr="00A77C4E" w:rsidRDefault="00636C7A" w:rsidP="00BA716F">
            <w:pPr>
              <w:autoSpaceDE w:val="0"/>
              <w:autoSpaceDN w:val="0"/>
              <w:adjustRightInd w:val="0"/>
              <w:jc w:val="center"/>
              <w:rPr>
                <w:sz w:val="20"/>
                <w:szCs w:val="20"/>
              </w:rPr>
            </w:pPr>
            <w:r w:rsidRPr="00A77C4E">
              <w:rPr>
                <w:sz w:val="20"/>
                <w:szCs w:val="20"/>
              </w:rPr>
              <w:t xml:space="preserve">индивидуальный жилой фонд, </w:t>
            </w:r>
            <w:r w:rsidRPr="00A77C4E">
              <w:rPr>
                <w:sz w:val="20"/>
                <w:szCs w:val="20"/>
              </w:rPr>
              <w:lastRenderedPageBreak/>
              <w:t>общественно-деловая зона</w:t>
            </w:r>
          </w:p>
        </w:tc>
        <w:tc>
          <w:tcPr>
            <w:tcW w:w="686" w:type="pct"/>
            <w:shd w:val="clear" w:color="auto" w:fill="auto"/>
            <w:vAlign w:val="center"/>
          </w:tcPr>
          <w:p w14:paraId="76AB7925" w14:textId="77777777" w:rsidR="00636C7A" w:rsidRPr="00A77C4E" w:rsidRDefault="00636C7A" w:rsidP="00BA716F">
            <w:pPr>
              <w:autoSpaceDE w:val="0"/>
              <w:autoSpaceDN w:val="0"/>
              <w:adjustRightInd w:val="0"/>
              <w:jc w:val="center"/>
              <w:rPr>
                <w:sz w:val="20"/>
                <w:szCs w:val="20"/>
              </w:rPr>
            </w:pPr>
            <w:r w:rsidRPr="00A77C4E">
              <w:rPr>
                <w:sz w:val="20"/>
                <w:szCs w:val="20"/>
              </w:rPr>
              <w:lastRenderedPageBreak/>
              <w:t>108</w:t>
            </w:r>
          </w:p>
        </w:tc>
        <w:tc>
          <w:tcPr>
            <w:tcW w:w="850" w:type="pct"/>
            <w:shd w:val="clear" w:color="auto" w:fill="auto"/>
            <w:vAlign w:val="center"/>
          </w:tcPr>
          <w:p w14:paraId="2B53854A" w14:textId="77777777" w:rsidR="00636C7A" w:rsidRPr="00A77C4E" w:rsidRDefault="00636C7A" w:rsidP="00BA716F">
            <w:pPr>
              <w:autoSpaceDE w:val="0"/>
              <w:autoSpaceDN w:val="0"/>
              <w:adjustRightInd w:val="0"/>
              <w:jc w:val="center"/>
              <w:rPr>
                <w:sz w:val="20"/>
                <w:szCs w:val="20"/>
              </w:rPr>
            </w:pPr>
            <w:r w:rsidRPr="00A77C4E">
              <w:rPr>
                <w:sz w:val="20"/>
                <w:szCs w:val="20"/>
              </w:rPr>
              <w:t>347</w:t>
            </w:r>
          </w:p>
        </w:tc>
        <w:tc>
          <w:tcPr>
            <w:tcW w:w="808" w:type="pct"/>
            <w:vMerge w:val="restart"/>
            <w:shd w:val="clear" w:color="auto" w:fill="auto"/>
            <w:vAlign w:val="center"/>
          </w:tcPr>
          <w:p w14:paraId="3E2D43AC" w14:textId="77777777" w:rsidR="00636C7A" w:rsidRPr="00A77C4E" w:rsidRDefault="00636C7A" w:rsidP="00BA716F">
            <w:pPr>
              <w:autoSpaceDE w:val="0"/>
              <w:autoSpaceDN w:val="0"/>
              <w:adjustRightInd w:val="0"/>
              <w:jc w:val="center"/>
              <w:rPr>
                <w:sz w:val="20"/>
                <w:szCs w:val="20"/>
              </w:rPr>
            </w:pPr>
            <w:r w:rsidRPr="00A77C4E">
              <w:rPr>
                <w:sz w:val="20"/>
                <w:szCs w:val="20"/>
              </w:rPr>
              <w:t>2030-2038</w:t>
            </w:r>
          </w:p>
        </w:tc>
      </w:tr>
      <w:tr w:rsidR="00A77C4E" w:rsidRPr="00A77C4E" w14:paraId="71B58883" w14:textId="77777777" w:rsidTr="00BA716F">
        <w:tc>
          <w:tcPr>
            <w:tcW w:w="548" w:type="pct"/>
            <w:vMerge/>
            <w:shd w:val="clear" w:color="auto" w:fill="auto"/>
            <w:vAlign w:val="center"/>
          </w:tcPr>
          <w:p w14:paraId="6A107D48"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15A3317D"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30AE4554"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center"/>
          </w:tcPr>
          <w:p w14:paraId="28A674D8" w14:textId="77777777" w:rsidR="00636C7A" w:rsidRPr="00A77C4E" w:rsidRDefault="00636C7A" w:rsidP="00BA716F">
            <w:pPr>
              <w:autoSpaceDE w:val="0"/>
              <w:autoSpaceDN w:val="0"/>
              <w:adjustRightInd w:val="0"/>
              <w:jc w:val="center"/>
              <w:rPr>
                <w:sz w:val="20"/>
                <w:szCs w:val="20"/>
              </w:rPr>
            </w:pPr>
            <w:r w:rsidRPr="00A77C4E">
              <w:rPr>
                <w:sz w:val="20"/>
                <w:szCs w:val="20"/>
              </w:rPr>
              <w:t>76</w:t>
            </w:r>
          </w:p>
        </w:tc>
        <w:tc>
          <w:tcPr>
            <w:tcW w:w="850" w:type="pct"/>
            <w:shd w:val="clear" w:color="auto" w:fill="auto"/>
            <w:vAlign w:val="center"/>
          </w:tcPr>
          <w:p w14:paraId="14DD4755" w14:textId="77777777" w:rsidR="00636C7A" w:rsidRPr="00A77C4E" w:rsidRDefault="00636C7A" w:rsidP="00BA716F">
            <w:pPr>
              <w:autoSpaceDE w:val="0"/>
              <w:autoSpaceDN w:val="0"/>
              <w:adjustRightInd w:val="0"/>
              <w:jc w:val="center"/>
              <w:rPr>
                <w:sz w:val="20"/>
                <w:szCs w:val="20"/>
              </w:rPr>
            </w:pPr>
            <w:r w:rsidRPr="00A77C4E">
              <w:rPr>
                <w:sz w:val="20"/>
                <w:szCs w:val="20"/>
              </w:rPr>
              <w:t>700</w:t>
            </w:r>
          </w:p>
        </w:tc>
        <w:tc>
          <w:tcPr>
            <w:tcW w:w="808" w:type="pct"/>
            <w:vMerge/>
            <w:shd w:val="clear" w:color="auto" w:fill="auto"/>
            <w:vAlign w:val="center"/>
          </w:tcPr>
          <w:p w14:paraId="08063896" w14:textId="77777777" w:rsidR="00636C7A" w:rsidRPr="00A77C4E" w:rsidRDefault="00636C7A" w:rsidP="00BA716F">
            <w:pPr>
              <w:autoSpaceDE w:val="0"/>
              <w:autoSpaceDN w:val="0"/>
              <w:adjustRightInd w:val="0"/>
              <w:jc w:val="center"/>
              <w:rPr>
                <w:sz w:val="20"/>
                <w:szCs w:val="20"/>
              </w:rPr>
            </w:pPr>
          </w:p>
        </w:tc>
      </w:tr>
      <w:tr w:rsidR="00A77C4E" w:rsidRPr="00A77C4E" w14:paraId="5E40AA22" w14:textId="77777777" w:rsidTr="00BA716F">
        <w:tc>
          <w:tcPr>
            <w:tcW w:w="548" w:type="pct"/>
            <w:vMerge/>
            <w:shd w:val="clear" w:color="auto" w:fill="auto"/>
            <w:vAlign w:val="center"/>
          </w:tcPr>
          <w:p w14:paraId="5C43085E"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12A4E4E1"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5AED4056"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center"/>
          </w:tcPr>
          <w:p w14:paraId="5ACA10B6" w14:textId="77777777" w:rsidR="00636C7A" w:rsidRPr="00A77C4E" w:rsidRDefault="00636C7A" w:rsidP="00BA716F">
            <w:pPr>
              <w:autoSpaceDE w:val="0"/>
              <w:autoSpaceDN w:val="0"/>
              <w:adjustRightInd w:val="0"/>
              <w:jc w:val="center"/>
              <w:rPr>
                <w:sz w:val="20"/>
                <w:szCs w:val="20"/>
              </w:rPr>
            </w:pPr>
            <w:r w:rsidRPr="00A77C4E">
              <w:rPr>
                <w:sz w:val="20"/>
                <w:szCs w:val="20"/>
              </w:rPr>
              <w:t>57</w:t>
            </w:r>
          </w:p>
        </w:tc>
        <w:tc>
          <w:tcPr>
            <w:tcW w:w="850" w:type="pct"/>
            <w:shd w:val="clear" w:color="auto" w:fill="auto"/>
            <w:vAlign w:val="center"/>
          </w:tcPr>
          <w:p w14:paraId="14EFFE6C" w14:textId="77777777" w:rsidR="00636C7A" w:rsidRPr="00A77C4E" w:rsidRDefault="00636C7A" w:rsidP="00BA716F">
            <w:pPr>
              <w:autoSpaceDE w:val="0"/>
              <w:autoSpaceDN w:val="0"/>
              <w:adjustRightInd w:val="0"/>
              <w:jc w:val="center"/>
              <w:rPr>
                <w:sz w:val="20"/>
                <w:szCs w:val="20"/>
              </w:rPr>
            </w:pPr>
            <w:r w:rsidRPr="00A77C4E">
              <w:rPr>
                <w:sz w:val="20"/>
                <w:szCs w:val="20"/>
              </w:rPr>
              <w:t>17</w:t>
            </w:r>
          </w:p>
        </w:tc>
        <w:tc>
          <w:tcPr>
            <w:tcW w:w="808" w:type="pct"/>
            <w:vMerge/>
            <w:shd w:val="clear" w:color="auto" w:fill="auto"/>
            <w:vAlign w:val="center"/>
          </w:tcPr>
          <w:p w14:paraId="560022B7" w14:textId="77777777" w:rsidR="00636C7A" w:rsidRPr="00A77C4E" w:rsidRDefault="00636C7A" w:rsidP="00BA716F">
            <w:pPr>
              <w:autoSpaceDE w:val="0"/>
              <w:autoSpaceDN w:val="0"/>
              <w:adjustRightInd w:val="0"/>
              <w:jc w:val="center"/>
              <w:rPr>
                <w:sz w:val="20"/>
                <w:szCs w:val="20"/>
              </w:rPr>
            </w:pPr>
          </w:p>
        </w:tc>
      </w:tr>
      <w:tr w:rsidR="00A77C4E" w:rsidRPr="00A77C4E" w14:paraId="3ABC1F0F" w14:textId="77777777" w:rsidTr="00BA716F">
        <w:tc>
          <w:tcPr>
            <w:tcW w:w="548" w:type="pct"/>
            <w:vMerge w:val="restart"/>
            <w:shd w:val="clear" w:color="auto" w:fill="auto"/>
            <w:vAlign w:val="center"/>
          </w:tcPr>
          <w:p w14:paraId="71CBCA84" w14:textId="77777777" w:rsidR="00636C7A" w:rsidRPr="00A77C4E" w:rsidRDefault="00636C7A" w:rsidP="00BA716F">
            <w:pPr>
              <w:autoSpaceDE w:val="0"/>
              <w:autoSpaceDN w:val="0"/>
              <w:adjustRightInd w:val="0"/>
              <w:jc w:val="center"/>
              <w:rPr>
                <w:sz w:val="20"/>
                <w:szCs w:val="20"/>
              </w:rPr>
            </w:pPr>
            <w:r w:rsidRPr="00A77C4E">
              <w:rPr>
                <w:sz w:val="20"/>
                <w:szCs w:val="20"/>
              </w:rPr>
              <w:t>1-2-1-3</w:t>
            </w:r>
          </w:p>
        </w:tc>
        <w:tc>
          <w:tcPr>
            <w:tcW w:w="1040" w:type="pct"/>
            <w:vMerge w:val="restart"/>
            <w:shd w:val="clear" w:color="auto" w:fill="auto"/>
            <w:vAlign w:val="center"/>
          </w:tcPr>
          <w:p w14:paraId="322526EF" w14:textId="77777777" w:rsidR="00636C7A" w:rsidRPr="00A77C4E" w:rsidRDefault="00636C7A" w:rsidP="00BA716F">
            <w:pPr>
              <w:autoSpaceDE w:val="0"/>
              <w:autoSpaceDN w:val="0"/>
              <w:adjustRightInd w:val="0"/>
              <w:rPr>
                <w:sz w:val="20"/>
                <w:szCs w:val="20"/>
              </w:rPr>
            </w:pPr>
            <w:r w:rsidRPr="00A77C4E">
              <w:rPr>
                <w:sz w:val="20"/>
                <w:szCs w:val="20"/>
              </w:rPr>
              <w:t>Строительство тепловых сетей в микрорайон №10</w:t>
            </w:r>
          </w:p>
        </w:tc>
        <w:tc>
          <w:tcPr>
            <w:tcW w:w="1068" w:type="pct"/>
            <w:vMerge w:val="restart"/>
            <w:shd w:val="clear" w:color="auto" w:fill="auto"/>
            <w:vAlign w:val="center"/>
          </w:tcPr>
          <w:p w14:paraId="565377C3" w14:textId="77777777" w:rsidR="00636C7A" w:rsidRPr="00A77C4E" w:rsidRDefault="00636C7A" w:rsidP="00BA716F">
            <w:pPr>
              <w:autoSpaceDE w:val="0"/>
              <w:autoSpaceDN w:val="0"/>
              <w:adjustRightInd w:val="0"/>
              <w:jc w:val="center"/>
              <w:rPr>
                <w:sz w:val="20"/>
                <w:szCs w:val="20"/>
              </w:rPr>
            </w:pPr>
            <w:r w:rsidRPr="00A77C4E">
              <w:rPr>
                <w:sz w:val="20"/>
                <w:szCs w:val="20"/>
              </w:rPr>
              <w:t>индивидуальный жилой фонд</w:t>
            </w:r>
          </w:p>
        </w:tc>
        <w:tc>
          <w:tcPr>
            <w:tcW w:w="686" w:type="pct"/>
            <w:shd w:val="clear" w:color="auto" w:fill="auto"/>
            <w:vAlign w:val="center"/>
          </w:tcPr>
          <w:p w14:paraId="5B2664FB" w14:textId="77777777" w:rsidR="00636C7A" w:rsidRPr="00A77C4E" w:rsidRDefault="00636C7A" w:rsidP="00BA716F">
            <w:pPr>
              <w:autoSpaceDE w:val="0"/>
              <w:autoSpaceDN w:val="0"/>
              <w:adjustRightInd w:val="0"/>
              <w:jc w:val="center"/>
              <w:rPr>
                <w:sz w:val="20"/>
                <w:szCs w:val="20"/>
              </w:rPr>
            </w:pPr>
            <w:r w:rsidRPr="00A77C4E">
              <w:rPr>
                <w:sz w:val="20"/>
                <w:szCs w:val="20"/>
              </w:rPr>
              <w:t>108</w:t>
            </w:r>
          </w:p>
        </w:tc>
        <w:tc>
          <w:tcPr>
            <w:tcW w:w="850" w:type="pct"/>
            <w:shd w:val="clear" w:color="auto" w:fill="auto"/>
            <w:vAlign w:val="center"/>
          </w:tcPr>
          <w:p w14:paraId="6AFCD5A9" w14:textId="77777777" w:rsidR="00636C7A" w:rsidRPr="00A77C4E" w:rsidRDefault="00636C7A" w:rsidP="00BA716F">
            <w:pPr>
              <w:autoSpaceDE w:val="0"/>
              <w:autoSpaceDN w:val="0"/>
              <w:adjustRightInd w:val="0"/>
              <w:jc w:val="center"/>
              <w:rPr>
                <w:sz w:val="20"/>
                <w:szCs w:val="20"/>
              </w:rPr>
            </w:pPr>
            <w:r w:rsidRPr="00A77C4E">
              <w:rPr>
                <w:sz w:val="20"/>
                <w:szCs w:val="20"/>
              </w:rPr>
              <w:t>665</w:t>
            </w:r>
          </w:p>
        </w:tc>
        <w:tc>
          <w:tcPr>
            <w:tcW w:w="808" w:type="pct"/>
            <w:vMerge w:val="restart"/>
            <w:shd w:val="clear" w:color="auto" w:fill="auto"/>
            <w:vAlign w:val="center"/>
          </w:tcPr>
          <w:p w14:paraId="009DA47E" w14:textId="77777777" w:rsidR="00636C7A" w:rsidRPr="00A77C4E" w:rsidRDefault="00636C7A" w:rsidP="00BA716F">
            <w:pPr>
              <w:autoSpaceDE w:val="0"/>
              <w:autoSpaceDN w:val="0"/>
              <w:adjustRightInd w:val="0"/>
              <w:jc w:val="center"/>
              <w:rPr>
                <w:sz w:val="20"/>
                <w:szCs w:val="20"/>
              </w:rPr>
            </w:pPr>
            <w:r w:rsidRPr="00A77C4E">
              <w:rPr>
                <w:sz w:val="20"/>
                <w:szCs w:val="20"/>
              </w:rPr>
              <w:t>2030-2038</w:t>
            </w:r>
          </w:p>
        </w:tc>
      </w:tr>
      <w:tr w:rsidR="00636C7A" w:rsidRPr="00A77C4E" w14:paraId="00E74EAD" w14:textId="77777777" w:rsidTr="00BA716F">
        <w:tc>
          <w:tcPr>
            <w:tcW w:w="548" w:type="pct"/>
            <w:vMerge/>
            <w:shd w:val="clear" w:color="auto" w:fill="auto"/>
            <w:vAlign w:val="center"/>
          </w:tcPr>
          <w:p w14:paraId="5E005F83" w14:textId="77777777" w:rsidR="00636C7A" w:rsidRPr="00A77C4E" w:rsidRDefault="00636C7A" w:rsidP="00BA716F">
            <w:pPr>
              <w:autoSpaceDE w:val="0"/>
              <w:autoSpaceDN w:val="0"/>
              <w:adjustRightInd w:val="0"/>
              <w:jc w:val="center"/>
              <w:rPr>
                <w:sz w:val="20"/>
                <w:szCs w:val="20"/>
              </w:rPr>
            </w:pPr>
          </w:p>
        </w:tc>
        <w:tc>
          <w:tcPr>
            <w:tcW w:w="1040" w:type="pct"/>
            <w:vMerge/>
            <w:shd w:val="clear" w:color="auto" w:fill="auto"/>
            <w:vAlign w:val="center"/>
          </w:tcPr>
          <w:p w14:paraId="4F5CFA75" w14:textId="77777777" w:rsidR="00636C7A" w:rsidRPr="00A77C4E" w:rsidRDefault="00636C7A" w:rsidP="00BA716F">
            <w:pPr>
              <w:autoSpaceDE w:val="0"/>
              <w:autoSpaceDN w:val="0"/>
              <w:adjustRightInd w:val="0"/>
              <w:rPr>
                <w:sz w:val="20"/>
                <w:szCs w:val="20"/>
              </w:rPr>
            </w:pPr>
          </w:p>
        </w:tc>
        <w:tc>
          <w:tcPr>
            <w:tcW w:w="1068" w:type="pct"/>
            <w:vMerge/>
            <w:shd w:val="clear" w:color="auto" w:fill="auto"/>
            <w:vAlign w:val="center"/>
          </w:tcPr>
          <w:p w14:paraId="3D013A7D" w14:textId="77777777" w:rsidR="00636C7A" w:rsidRPr="00A77C4E" w:rsidRDefault="00636C7A" w:rsidP="00BA716F">
            <w:pPr>
              <w:autoSpaceDE w:val="0"/>
              <w:autoSpaceDN w:val="0"/>
              <w:adjustRightInd w:val="0"/>
              <w:jc w:val="center"/>
              <w:rPr>
                <w:sz w:val="20"/>
                <w:szCs w:val="20"/>
              </w:rPr>
            </w:pPr>
          </w:p>
        </w:tc>
        <w:tc>
          <w:tcPr>
            <w:tcW w:w="686" w:type="pct"/>
            <w:shd w:val="clear" w:color="auto" w:fill="auto"/>
            <w:vAlign w:val="center"/>
          </w:tcPr>
          <w:p w14:paraId="732D9B08" w14:textId="77777777" w:rsidR="00636C7A" w:rsidRPr="00A77C4E" w:rsidRDefault="00636C7A" w:rsidP="00BA716F">
            <w:pPr>
              <w:autoSpaceDE w:val="0"/>
              <w:autoSpaceDN w:val="0"/>
              <w:adjustRightInd w:val="0"/>
              <w:jc w:val="center"/>
              <w:rPr>
                <w:sz w:val="20"/>
                <w:szCs w:val="20"/>
              </w:rPr>
            </w:pPr>
            <w:r w:rsidRPr="00A77C4E">
              <w:rPr>
                <w:sz w:val="20"/>
                <w:szCs w:val="20"/>
              </w:rPr>
              <w:t>89</w:t>
            </w:r>
          </w:p>
        </w:tc>
        <w:tc>
          <w:tcPr>
            <w:tcW w:w="850" w:type="pct"/>
            <w:shd w:val="clear" w:color="auto" w:fill="auto"/>
            <w:vAlign w:val="center"/>
          </w:tcPr>
          <w:p w14:paraId="37A18901" w14:textId="77777777" w:rsidR="00636C7A" w:rsidRPr="00A77C4E" w:rsidRDefault="00636C7A" w:rsidP="00BA716F">
            <w:pPr>
              <w:autoSpaceDE w:val="0"/>
              <w:autoSpaceDN w:val="0"/>
              <w:adjustRightInd w:val="0"/>
              <w:jc w:val="center"/>
              <w:rPr>
                <w:sz w:val="20"/>
                <w:szCs w:val="20"/>
              </w:rPr>
            </w:pPr>
            <w:r w:rsidRPr="00A77C4E">
              <w:rPr>
                <w:sz w:val="20"/>
                <w:szCs w:val="20"/>
              </w:rPr>
              <w:t>255</w:t>
            </w:r>
          </w:p>
        </w:tc>
        <w:tc>
          <w:tcPr>
            <w:tcW w:w="808" w:type="pct"/>
            <w:vMerge/>
            <w:shd w:val="clear" w:color="auto" w:fill="auto"/>
            <w:vAlign w:val="center"/>
          </w:tcPr>
          <w:p w14:paraId="4B11B205" w14:textId="77777777" w:rsidR="00636C7A" w:rsidRPr="00A77C4E" w:rsidRDefault="00636C7A" w:rsidP="00BA716F">
            <w:pPr>
              <w:autoSpaceDE w:val="0"/>
              <w:autoSpaceDN w:val="0"/>
              <w:adjustRightInd w:val="0"/>
              <w:jc w:val="center"/>
              <w:rPr>
                <w:sz w:val="20"/>
                <w:szCs w:val="20"/>
              </w:rPr>
            </w:pPr>
          </w:p>
        </w:tc>
      </w:tr>
    </w:tbl>
    <w:p w14:paraId="44C1E2B1" w14:textId="77777777" w:rsidR="00636C7A" w:rsidRPr="00A77C4E" w:rsidRDefault="00636C7A" w:rsidP="00636C7A">
      <w:pPr>
        <w:tabs>
          <w:tab w:val="left" w:pos="0"/>
        </w:tabs>
      </w:pPr>
    </w:p>
    <w:p w14:paraId="1D6924B9" w14:textId="77777777" w:rsidR="008C7347" w:rsidRPr="00A77C4E" w:rsidRDefault="001D7770" w:rsidP="001D7770">
      <w:pPr>
        <w:pStyle w:val="21"/>
      </w:pPr>
      <w:bookmarkStart w:id="87" w:name="_Toc231459667"/>
      <w:r w:rsidRPr="00A77C4E">
        <w:t>П</w:t>
      </w:r>
      <w:r w:rsidR="008C7347" w:rsidRPr="00A77C4E">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7"/>
    </w:p>
    <w:p w14:paraId="3065DAE1" w14:textId="77777777" w:rsidR="001E75B6" w:rsidRPr="00A77C4E" w:rsidRDefault="001E75B6" w:rsidP="001E75B6">
      <w:pPr>
        <w:tabs>
          <w:tab w:val="left" w:pos="0"/>
        </w:tabs>
      </w:pPr>
      <w:r w:rsidRPr="00A77C4E">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на данном этапе не рекомендуется.</w:t>
      </w:r>
    </w:p>
    <w:p w14:paraId="65B28EFE" w14:textId="77777777" w:rsidR="001D7770" w:rsidRPr="00A77C4E" w:rsidRDefault="001D7770" w:rsidP="008C7347"/>
    <w:p w14:paraId="0E24928C" w14:textId="77777777" w:rsidR="008C7347" w:rsidRPr="00A77C4E" w:rsidRDefault="001D7770" w:rsidP="001D7770">
      <w:pPr>
        <w:pStyle w:val="21"/>
      </w:pPr>
      <w:bookmarkStart w:id="88" w:name="_Toc231459668"/>
      <w:r w:rsidRPr="00A77C4E">
        <w:t>П</w:t>
      </w:r>
      <w:r w:rsidR="008C7347" w:rsidRPr="00A77C4E">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88"/>
    </w:p>
    <w:p w14:paraId="550F1FB0" w14:textId="10CB3153" w:rsidR="00636C7A" w:rsidRPr="00A77C4E" w:rsidRDefault="00636C7A" w:rsidP="00636C7A">
      <w:r w:rsidRPr="00A77C4E">
        <w:t xml:space="preserve">Источниками централизованного теплоснабжения на территории Шарыповского муниципального округа в настоящее время являются Березовская ГРЭС (система теплоснабжения </w:t>
      </w:r>
      <w:r w:rsidR="00D4496D" w:rsidRPr="00A77C4E">
        <w:t>г. Шарыпово, п. Дубинино, с. Холмогорское и с. Береш</w:t>
      </w:r>
      <w:r w:rsidRPr="00A77C4E">
        <w:t xml:space="preserve">) и 7 котельных, отапливающих жилые, административные и социально-значимые объекты на территории округа. </w:t>
      </w:r>
    </w:p>
    <w:p w14:paraId="6F6A9DAF" w14:textId="20780C44" w:rsidR="00E711EC" w:rsidRPr="00A77C4E" w:rsidRDefault="00E711EC" w:rsidP="00E711EC">
      <w:r w:rsidRPr="00A77C4E">
        <w:t>Зоны действия источников тепла изолированы друг от друга, каждый из источников тепла работает на свою сеть. Перевод котельных в пиковый режим работы</w:t>
      </w:r>
      <w:r w:rsidR="00D4496D" w:rsidRPr="00A77C4E">
        <w:t xml:space="preserve"> не планируется.</w:t>
      </w:r>
    </w:p>
    <w:p w14:paraId="116D3AF8" w14:textId="77777777" w:rsidR="001E75B6" w:rsidRPr="00A77C4E" w:rsidRDefault="001E75B6" w:rsidP="001E75B6">
      <w:pPr>
        <w:tabs>
          <w:tab w:val="left" w:pos="0"/>
        </w:tabs>
      </w:pPr>
      <w:r w:rsidRPr="00A77C4E">
        <w:t xml:space="preserve">Для повышения эффективности функционирования системы теплоснабжения рекомендуется модернизация тепловых сетей с заменой существующих трубопроводов, в т. ч. выработавших свой ресурс, на новые предизолированные трубопроводы.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14:paraId="015F4DC0" w14:textId="77777777" w:rsidR="008C7347" w:rsidRPr="00A77C4E" w:rsidRDefault="001D7770" w:rsidP="001D7770">
      <w:pPr>
        <w:pStyle w:val="21"/>
      </w:pPr>
      <w:bookmarkStart w:id="89" w:name="_Toc231459669"/>
      <w:r w:rsidRPr="00A77C4E">
        <w:t>П</w:t>
      </w:r>
      <w:r w:rsidR="008C7347" w:rsidRPr="00A77C4E">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9"/>
    </w:p>
    <w:p w14:paraId="0FD4D364" w14:textId="0D8A938F" w:rsidR="001E75B6" w:rsidRPr="00A77C4E" w:rsidRDefault="001E75B6" w:rsidP="001E75B6">
      <w:pPr>
        <w:tabs>
          <w:tab w:val="left" w:pos="0"/>
        </w:tabs>
        <w:rPr>
          <w:lang w:eastAsia="ar-SA"/>
        </w:rPr>
      </w:pPr>
      <w:r w:rsidRPr="00A77C4E">
        <w:t xml:space="preserve">На территории округа 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Pr="00A77C4E">
        <w:rPr>
          <w:lang w:eastAsia="ar-SA"/>
        </w:rPr>
        <w:t xml:space="preserve">Характеристика рекомендуемых мероприятий приведена в таблице </w:t>
      </w:r>
      <w:r w:rsidR="00092973" w:rsidRPr="00A77C4E">
        <w:rPr>
          <w:lang w:eastAsia="ar-SA"/>
        </w:rPr>
        <w:t>15</w:t>
      </w:r>
      <w:r w:rsidRPr="00A77C4E">
        <w:rPr>
          <w:lang w:eastAsia="ar-SA"/>
        </w:rPr>
        <w:t>.</w:t>
      </w:r>
    </w:p>
    <w:p w14:paraId="72BE523B" w14:textId="77777777" w:rsidR="001E75B6" w:rsidRPr="00A77C4E" w:rsidRDefault="001E75B6" w:rsidP="001E75B6">
      <w:pPr>
        <w:tabs>
          <w:tab w:val="left" w:pos="0"/>
        </w:tabs>
      </w:pPr>
    </w:p>
    <w:p w14:paraId="1A5BFCD2" w14:textId="77777777" w:rsidR="009E6E15" w:rsidRPr="00A77C4E" w:rsidRDefault="009E6E15" w:rsidP="001E75B6">
      <w:pPr>
        <w:pStyle w:val="af0"/>
        <w:sectPr w:rsidR="009E6E15" w:rsidRPr="00A77C4E" w:rsidSect="00F039D4">
          <w:pgSz w:w="11906" w:h="16838"/>
          <w:pgMar w:top="1134" w:right="850" w:bottom="1134" w:left="1701" w:header="708" w:footer="708" w:gutter="0"/>
          <w:cols w:space="720"/>
          <w:docGrid w:linePitch="326"/>
        </w:sectPr>
      </w:pPr>
    </w:p>
    <w:p w14:paraId="76478F5C" w14:textId="1A0860E2" w:rsidR="001E75B6" w:rsidRPr="00A77C4E" w:rsidRDefault="001E75B6" w:rsidP="001E75B6">
      <w:pPr>
        <w:pStyle w:val="af0"/>
        <w:rPr>
          <w:bCs w:val="0"/>
        </w:rPr>
      </w:pPr>
      <w:bookmarkStart w:id="90" w:name="_Toc206015802"/>
      <w:r w:rsidRPr="00A77C4E">
        <w:lastRenderedPageBreak/>
        <w:t xml:space="preserve">Таблица </w:t>
      </w:r>
      <w:fldSimple w:instr=" SEQ Таблица \* ARABIC ">
        <w:r w:rsidR="00092973" w:rsidRPr="00A77C4E">
          <w:rPr>
            <w:noProof/>
          </w:rPr>
          <w:t>15</w:t>
        </w:r>
      </w:fldSimple>
      <w:r w:rsidRPr="00A77C4E">
        <w:t xml:space="preserve"> </w:t>
      </w:r>
      <w:r w:rsidRPr="00A77C4E">
        <w:rPr>
          <w:bCs w:val="0"/>
        </w:rPr>
        <w:t xml:space="preserve">– Мероприятия по реконструкции трубопроводов </w:t>
      </w:r>
      <w:r w:rsidRPr="00A77C4E">
        <w:rPr>
          <w:szCs w:val="24"/>
        </w:rPr>
        <w:t>со сверхнормативным износом</w:t>
      </w:r>
      <w:bookmarkEnd w:id="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108"/>
        <w:gridCol w:w="1974"/>
        <w:gridCol w:w="2169"/>
        <w:gridCol w:w="766"/>
        <w:gridCol w:w="1287"/>
        <w:gridCol w:w="1342"/>
        <w:gridCol w:w="792"/>
        <w:gridCol w:w="792"/>
        <w:gridCol w:w="1511"/>
      </w:tblGrid>
      <w:tr w:rsidR="00A77C4E" w:rsidRPr="00A77C4E" w14:paraId="1E068300" w14:textId="77777777" w:rsidTr="00D4496D">
        <w:trPr>
          <w:trHeight w:val="390"/>
          <w:tblHeader/>
          <w:jc w:val="center"/>
        </w:trPr>
        <w:tc>
          <w:tcPr>
            <w:tcW w:w="280" w:type="pct"/>
            <w:vMerge w:val="restart"/>
            <w:shd w:val="clear" w:color="auto" w:fill="auto"/>
            <w:vAlign w:val="center"/>
            <w:hideMark/>
          </w:tcPr>
          <w:p w14:paraId="372FDDFE" w14:textId="77777777" w:rsidR="00636C7A" w:rsidRPr="00A77C4E" w:rsidRDefault="00636C7A" w:rsidP="00BA716F">
            <w:pPr>
              <w:pStyle w:val="afffb"/>
              <w:rPr>
                <w:b/>
                <w:bCs w:val="0"/>
              </w:rPr>
            </w:pPr>
            <w:bookmarkStart w:id="91" w:name="_Hlk229403862"/>
            <w:r w:rsidRPr="00A77C4E">
              <w:rPr>
                <w:b/>
                <w:bCs w:val="0"/>
              </w:rPr>
              <w:t>№ п/п</w:t>
            </w:r>
          </w:p>
        </w:tc>
        <w:tc>
          <w:tcPr>
            <w:tcW w:w="1067" w:type="pct"/>
            <w:vMerge w:val="restart"/>
            <w:shd w:val="clear" w:color="auto" w:fill="auto"/>
            <w:vAlign w:val="center"/>
            <w:hideMark/>
          </w:tcPr>
          <w:p w14:paraId="42643968" w14:textId="77777777" w:rsidR="00636C7A" w:rsidRPr="00A77C4E" w:rsidRDefault="00636C7A" w:rsidP="00BA716F">
            <w:pPr>
              <w:pStyle w:val="afffb"/>
              <w:rPr>
                <w:b/>
                <w:bCs w:val="0"/>
              </w:rPr>
            </w:pPr>
            <w:r w:rsidRPr="00A77C4E">
              <w:rPr>
                <w:b/>
                <w:bCs w:val="0"/>
              </w:rPr>
              <w:t>Наименование мероприятия</w:t>
            </w:r>
          </w:p>
        </w:tc>
        <w:tc>
          <w:tcPr>
            <w:tcW w:w="678" w:type="pct"/>
            <w:vMerge w:val="restart"/>
            <w:shd w:val="clear" w:color="auto" w:fill="auto"/>
            <w:vAlign w:val="center"/>
            <w:hideMark/>
          </w:tcPr>
          <w:p w14:paraId="19FB2659" w14:textId="77777777" w:rsidR="00636C7A" w:rsidRPr="00A77C4E" w:rsidRDefault="00636C7A" w:rsidP="00BA716F">
            <w:pPr>
              <w:pStyle w:val="afffb"/>
              <w:rPr>
                <w:b/>
                <w:bCs w:val="0"/>
              </w:rPr>
            </w:pPr>
            <w:r w:rsidRPr="00A77C4E">
              <w:rPr>
                <w:b/>
                <w:bCs w:val="0"/>
              </w:rPr>
              <w:t>Описание и место расположения объекта</w:t>
            </w:r>
          </w:p>
        </w:tc>
        <w:tc>
          <w:tcPr>
            <w:tcW w:w="1911" w:type="pct"/>
            <w:gridSpan w:val="4"/>
            <w:shd w:val="clear" w:color="auto" w:fill="auto"/>
            <w:vAlign w:val="center"/>
            <w:hideMark/>
          </w:tcPr>
          <w:p w14:paraId="52FAD675" w14:textId="77777777" w:rsidR="00636C7A" w:rsidRPr="00A77C4E" w:rsidRDefault="00636C7A" w:rsidP="00BA716F">
            <w:pPr>
              <w:pStyle w:val="afffb"/>
              <w:rPr>
                <w:b/>
                <w:bCs w:val="0"/>
              </w:rPr>
            </w:pPr>
            <w:r w:rsidRPr="00A77C4E">
              <w:rPr>
                <w:b/>
                <w:bCs w:val="0"/>
              </w:rPr>
              <w:t>Основные технические характеристики</w:t>
            </w:r>
          </w:p>
        </w:tc>
        <w:tc>
          <w:tcPr>
            <w:tcW w:w="272" w:type="pct"/>
            <w:vMerge w:val="restart"/>
            <w:shd w:val="clear" w:color="auto" w:fill="auto"/>
            <w:textDirection w:val="btLr"/>
            <w:vAlign w:val="center"/>
            <w:hideMark/>
          </w:tcPr>
          <w:p w14:paraId="7C023432" w14:textId="77777777" w:rsidR="00636C7A" w:rsidRPr="00A77C4E" w:rsidRDefault="00636C7A" w:rsidP="00BA716F">
            <w:pPr>
              <w:pStyle w:val="afffb"/>
              <w:ind w:left="113" w:right="113"/>
              <w:rPr>
                <w:b/>
                <w:bCs w:val="0"/>
              </w:rPr>
            </w:pPr>
            <w:r w:rsidRPr="00A77C4E">
              <w:rPr>
                <w:b/>
                <w:bCs w:val="0"/>
              </w:rPr>
              <w:t>Год начала реализации мероприятия</w:t>
            </w:r>
          </w:p>
        </w:tc>
        <w:tc>
          <w:tcPr>
            <w:tcW w:w="272" w:type="pct"/>
            <w:vMerge w:val="restart"/>
            <w:shd w:val="clear" w:color="auto" w:fill="auto"/>
            <w:textDirection w:val="btLr"/>
            <w:vAlign w:val="center"/>
            <w:hideMark/>
          </w:tcPr>
          <w:p w14:paraId="7B995F5E" w14:textId="77777777" w:rsidR="00636C7A" w:rsidRPr="00A77C4E" w:rsidRDefault="00636C7A" w:rsidP="00BA716F">
            <w:pPr>
              <w:pStyle w:val="afffb"/>
              <w:ind w:left="113" w:right="113"/>
              <w:rPr>
                <w:b/>
                <w:bCs w:val="0"/>
              </w:rPr>
            </w:pPr>
            <w:r w:rsidRPr="00A77C4E">
              <w:rPr>
                <w:b/>
                <w:bCs w:val="0"/>
              </w:rPr>
              <w:t>Год завершения мероприятия</w:t>
            </w:r>
          </w:p>
        </w:tc>
        <w:tc>
          <w:tcPr>
            <w:tcW w:w="520" w:type="pct"/>
            <w:vMerge w:val="restart"/>
            <w:shd w:val="clear" w:color="auto" w:fill="auto"/>
            <w:textDirection w:val="btLr"/>
            <w:vAlign w:val="center"/>
            <w:hideMark/>
          </w:tcPr>
          <w:p w14:paraId="45EC8711" w14:textId="77777777" w:rsidR="00636C7A" w:rsidRPr="00A77C4E" w:rsidRDefault="00636C7A" w:rsidP="00BA716F">
            <w:pPr>
              <w:pStyle w:val="afffb"/>
              <w:ind w:left="113" w:right="113"/>
              <w:rPr>
                <w:b/>
                <w:bCs w:val="0"/>
              </w:rPr>
            </w:pPr>
            <w:r w:rsidRPr="00A77C4E">
              <w:rPr>
                <w:b/>
                <w:bCs w:val="0"/>
              </w:rPr>
              <w:t>Капитальные затраты на реализацию мероприятий (без НДС), тыс. руб.</w:t>
            </w:r>
          </w:p>
        </w:tc>
      </w:tr>
      <w:tr w:rsidR="00A77C4E" w:rsidRPr="00A77C4E" w14:paraId="47365007" w14:textId="77777777" w:rsidTr="00343378">
        <w:trPr>
          <w:trHeight w:val="885"/>
          <w:tblHeader/>
          <w:jc w:val="center"/>
        </w:trPr>
        <w:tc>
          <w:tcPr>
            <w:tcW w:w="280" w:type="pct"/>
            <w:vMerge/>
            <w:vAlign w:val="center"/>
            <w:hideMark/>
          </w:tcPr>
          <w:p w14:paraId="7ADC5915" w14:textId="77777777" w:rsidR="00636C7A" w:rsidRPr="00A77C4E" w:rsidRDefault="00636C7A" w:rsidP="00BA716F">
            <w:pPr>
              <w:pStyle w:val="afffb"/>
            </w:pPr>
          </w:p>
        </w:tc>
        <w:tc>
          <w:tcPr>
            <w:tcW w:w="1067" w:type="pct"/>
            <w:vMerge/>
            <w:vAlign w:val="center"/>
            <w:hideMark/>
          </w:tcPr>
          <w:p w14:paraId="725282C5" w14:textId="77777777" w:rsidR="00636C7A" w:rsidRPr="00A77C4E" w:rsidRDefault="00636C7A" w:rsidP="00BA716F">
            <w:pPr>
              <w:pStyle w:val="afffb"/>
            </w:pPr>
          </w:p>
        </w:tc>
        <w:tc>
          <w:tcPr>
            <w:tcW w:w="678" w:type="pct"/>
            <w:vMerge/>
            <w:vAlign w:val="center"/>
            <w:hideMark/>
          </w:tcPr>
          <w:p w14:paraId="626FC16A" w14:textId="77777777" w:rsidR="00636C7A" w:rsidRPr="00A77C4E" w:rsidRDefault="00636C7A" w:rsidP="00BA716F">
            <w:pPr>
              <w:pStyle w:val="afffb"/>
            </w:pPr>
          </w:p>
        </w:tc>
        <w:tc>
          <w:tcPr>
            <w:tcW w:w="745" w:type="pct"/>
            <w:vMerge w:val="restart"/>
            <w:shd w:val="clear" w:color="auto" w:fill="auto"/>
            <w:vAlign w:val="center"/>
            <w:hideMark/>
          </w:tcPr>
          <w:p w14:paraId="745BF777" w14:textId="77777777" w:rsidR="00636C7A" w:rsidRPr="00A77C4E" w:rsidRDefault="00636C7A" w:rsidP="00BA716F">
            <w:pPr>
              <w:pStyle w:val="afffb"/>
              <w:rPr>
                <w:b/>
                <w:bCs w:val="0"/>
              </w:rPr>
            </w:pPr>
            <w:r w:rsidRPr="00A77C4E">
              <w:rPr>
                <w:b/>
                <w:bCs w:val="0"/>
              </w:rPr>
              <w:t>Наименование показателя (мощность, протяженность, диаметр и т.п.)</w:t>
            </w:r>
          </w:p>
        </w:tc>
        <w:tc>
          <w:tcPr>
            <w:tcW w:w="263" w:type="pct"/>
            <w:vMerge w:val="restart"/>
            <w:shd w:val="clear" w:color="auto" w:fill="auto"/>
            <w:vAlign w:val="center"/>
            <w:hideMark/>
          </w:tcPr>
          <w:p w14:paraId="07318905" w14:textId="77777777" w:rsidR="00636C7A" w:rsidRPr="00A77C4E" w:rsidRDefault="00636C7A" w:rsidP="00BA716F">
            <w:pPr>
              <w:pStyle w:val="afffb"/>
              <w:rPr>
                <w:b/>
                <w:bCs w:val="0"/>
              </w:rPr>
            </w:pPr>
            <w:r w:rsidRPr="00A77C4E">
              <w:rPr>
                <w:b/>
                <w:bCs w:val="0"/>
              </w:rPr>
              <w:t>Ед. изм.</w:t>
            </w:r>
          </w:p>
        </w:tc>
        <w:tc>
          <w:tcPr>
            <w:tcW w:w="903" w:type="pct"/>
            <w:gridSpan w:val="2"/>
            <w:shd w:val="clear" w:color="auto" w:fill="auto"/>
            <w:vAlign w:val="center"/>
            <w:hideMark/>
          </w:tcPr>
          <w:p w14:paraId="126230CD" w14:textId="77777777" w:rsidR="00636C7A" w:rsidRPr="00A77C4E" w:rsidRDefault="00636C7A" w:rsidP="00BA716F">
            <w:pPr>
              <w:pStyle w:val="afffb"/>
              <w:rPr>
                <w:b/>
                <w:bCs w:val="0"/>
              </w:rPr>
            </w:pPr>
            <w:r w:rsidRPr="00A77C4E">
              <w:rPr>
                <w:b/>
                <w:bCs w:val="0"/>
              </w:rPr>
              <w:t>Значения показателя</w:t>
            </w:r>
          </w:p>
        </w:tc>
        <w:tc>
          <w:tcPr>
            <w:tcW w:w="272" w:type="pct"/>
            <w:vMerge/>
            <w:vAlign w:val="center"/>
            <w:hideMark/>
          </w:tcPr>
          <w:p w14:paraId="5BF6F3D9" w14:textId="77777777" w:rsidR="00636C7A" w:rsidRPr="00A77C4E" w:rsidRDefault="00636C7A" w:rsidP="00BA716F">
            <w:pPr>
              <w:pStyle w:val="afffb"/>
            </w:pPr>
          </w:p>
        </w:tc>
        <w:tc>
          <w:tcPr>
            <w:tcW w:w="272" w:type="pct"/>
            <w:vMerge/>
            <w:vAlign w:val="center"/>
            <w:hideMark/>
          </w:tcPr>
          <w:p w14:paraId="2BF5C1B2" w14:textId="77777777" w:rsidR="00636C7A" w:rsidRPr="00A77C4E" w:rsidRDefault="00636C7A" w:rsidP="00BA716F">
            <w:pPr>
              <w:pStyle w:val="afffb"/>
            </w:pPr>
          </w:p>
        </w:tc>
        <w:tc>
          <w:tcPr>
            <w:tcW w:w="520" w:type="pct"/>
            <w:vMerge/>
            <w:vAlign w:val="center"/>
            <w:hideMark/>
          </w:tcPr>
          <w:p w14:paraId="0E1498CB" w14:textId="77777777" w:rsidR="00636C7A" w:rsidRPr="00A77C4E" w:rsidRDefault="00636C7A" w:rsidP="00BA716F">
            <w:pPr>
              <w:pStyle w:val="afffb"/>
            </w:pPr>
          </w:p>
        </w:tc>
      </w:tr>
      <w:tr w:rsidR="00A77C4E" w:rsidRPr="00A77C4E" w14:paraId="2CDBF917" w14:textId="77777777" w:rsidTr="00343378">
        <w:trPr>
          <w:cantSplit/>
          <w:trHeight w:val="1134"/>
          <w:tblHeader/>
          <w:jc w:val="center"/>
        </w:trPr>
        <w:tc>
          <w:tcPr>
            <w:tcW w:w="280" w:type="pct"/>
            <w:vMerge/>
            <w:vAlign w:val="center"/>
            <w:hideMark/>
          </w:tcPr>
          <w:p w14:paraId="09A903CC" w14:textId="77777777" w:rsidR="00636C7A" w:rsidRPr="00A77C4E" w:rsidRDefault="00636C7A" w:rsidP="00BA716F">
            <w:pPr>
              <w:pStyle w:val="afffb"/>
            </w:pPr>
          </w:p>
        </w:tc>
        <w:tc>
          <w:tcPr>
            <w:tcW w:w="1067" w:type="pct"/>
            <w:vMerge/>
            <w:vAlign w:val="center"/>
            <w:hideMark/>
          </w:tcPr>
          <w:p w14:paraId="34036820" w14:textId="77777777" w:rsidR="00636C7A" w:rsidRPr="00A77C4E" w:rsidRDefault="00636C7A" w:rsidP="00BA716F">
            <w:pPr>
              <w:pStyle w:val="afffb"/>
            </w:pPr>
          </w:p>
        </w:tc>
        <w:tc>
          <w:tcPr>
            <w:tcW w:w="678" w:type="pct"/>
            <w:vMerge/>
            <w:vAlign w:val="center"/>
            <w:hideMark/>
          </w:tcPr>
          <w:p w14:paraId="01BE6441" w14:textId="77777777" w:rsidR="00636C7A" w:rsidRPr="00A77C4E" w:rsidRDefault="00636C7A" w:rsidP="00BA716F">
            <w:pPr>
              <w:pStyle w:val="afffb"/>
            </w:pPr>
          </w:p>
        </w:tc>
        <w:tc>
          <w:tcPr>
            <w:tcW w:w="745" w:type="pct"/>
            <w:vMerge/>
            <w:vAlign w:val="center"/>
            <w:hideMark/>
          </w:tcPr>
          <w:p w14:paraId="0018AFD0" w14:textId="77777777" w:rsidR="00636C7A" w:rsidRPr="00A77C4E" w:rsidRDefault="00636C7A" w:rsidP="00BA716F">
            <w:pPr>
              <w:pStyle w:val="afffb"/>
              <w:rPr>
                <w:b/>
                <w:bCs w:val="0"/>
              </w:rPr>
            </w:pPr>
          </w:p>
        </w:tc>
        <w:tc>
          <w:tcPr>
            <w:tcW w:w="263" w:type="pct"/>
            <w:vMerge/>
            <w:vAlign w:val="center"/>
            <w:hideMark/>
          </w:tcPr>
          <w:p w14:paraId="4E1D79C2" w14:textId="77777777" w:rsidR="00636C7A" w:rsidRPr="00A77C4E" w:rsidRDefault="00636C7A" w:rsidP="00BA716F">
            <w:pPr>
              <w:pStyle w:val="afffb"/>
              <w:rPr>
                <w:b/>
                <w:bCs w:val="0"/>
              </w:rPr>
            </w:pPr>
          </w:p>
        </w:tc>
        <w:tc>
          <w:tcPr>
            <w:tcW w:w="442" w:type="pct"/>
            <w:shd w:val="clear" w:color="auto" w:fill="auto"/>
            <w:textDirection w:val="btLr"/>
            <w:vAlign w:val="center"/>
            <w:hideMark/>
          </w:tcPr>
          <w:p w14:paraId="5BD4E4FB" w14:textId="77777777" w:rsidR="00636C7A" w:rsidRPr="00A77C4E" w:rsidRDefault="00636C7A" w:rsidP="00BA716F">
            <w:pPr>
              <w:pStyle w:val="afffb"/>
              <w:ind w:left="113" w:right="113"/>
              <w:rPr>
                <w:b/>
                <w:bCs w:val="0"/>
              </w:rPr>
            </w:pPr>
            <w:r w:rsidRPr="00A77C4E">
              <w:rPr>
                <w:b/>
                <w:bCs w:val="0"/>
              </w:rPr>
              <w:t>До реализации мероприятия</w:t>
            </w:r>
          </w:p>
        </w:tc>
        <w:tc>
          <w:tcPr>
            <w:tcW w:w="461" w:type="pct"/>
            <w:shd w:val="clear" w:color="auto" w:fill="auto"/>
            <w:textDirection w:val="btLr"/>
            <w:vAlign w:val="center"/>
            <w:hideMark/>
          </w:tcPr>
          <w:p w14:paraId="11615477" w14:textId="77777777" w:rsidR="00636C7A" w:rsidRPr="00A77C4E" w:rsidRDefault="00636C7A" w:rsidP="00BA716F">
            <w:pPr>
              <w:pStyle w:val="afffb"/>
              <w:ind w:left="113" w:right="113"/>
              <w:rPr>
                <w:b/>
                <w:bCs w:val="0"/>
              </w:rPr>
            </w:pPr>
            <w:r w:rsidRPr="00A77C4E">
              <w:rPr>
                <w:b/>
                <w:bCs w:val="0"/>
              </w:rPr>
              <w:t>После реализации мероприятия</w:t>
            </w:r>
          </w:p>
        </w:tc>
        <w:tc>
          <w:tcPr>
            <w:tcW w:w="272" w:type="pct"/>
            <w:vMerge/>
            <w:vAlign w:val="center"/>
            <w:hideMark/>
          </w:tcPr>
          <w:p w14:paraId="5DF2268E" w14:textId="77777777" w:rsidR="00636C7A" w:rsidRPr="00A77C4E" w:rsidRDefault="00636C7A" w:rsidP="00BA716F">
            <w:pPr>
              <w:pStyle w:val="afffb"/>
            </w:pPr>
          </w:p>
        </w:tc>
        <w:tc>
          <w:tcPr>
            <w:tcW w:w="272" w:type="pct"/>
            <w:vMerge/>
            <w:vAlign w:val="center"/>
            <w:hideMark/>
          </w:tcPr>
          <w:p w14:paraId="2DBE00CF" w14:textId="77777777" w:rsidR="00636C7A" w:rsidRPr="00A77C4E" w:rsidRDefault="00636C7A" w:rsidP="00BA716F">
            <w:pPr>
              <w:pStyle w:val="afffb"/>
            </w:pPr>
          </w:p>
        </w:tc>
        <w:tc>
          <w:tcPr>
            <w:tcW w:w="520" w:type="pct"/>
            <w:vMerge/>
            <w:vAlign w:val="center"/>
            <w:hideMark/>
          </w:tcPr>
          <w:p w14:paraId="6D31DC43" w14:textId="77777777" w:rsidR="00636C7A" w:rsidRPr="00A77C4E" w:rsidRDefault="00636C7A" w:rsidP="00BA716F">
            <w:pPr>
              <w:pStyle w:val="afffb"/>
            </w:pPr>
          </w:p>
        </w:tc>
      </w:tr>
      <w:tr w:rsidR="00A77C4E" w:rsidRPr="00A77C4E" w14:paraId="5A6FBC3C" w14:textId="77777777" w:rsidTr="00343378">
        <w:trPr>
          <w:cantSplit/>
          <w:jc w:val="center"/>
        </w:trPr>
        <w:tc>
          <w:tcPr>
            <w:tcW w:w="280" w:type="pct"/>
            <w:shd w:val="clear" w:color="auto" w:fill="auto"/>
            <w:vAlign w:val="center"/>
          </w:tcPr>
          <w:p w14:paraId="0DEFBFD9" w14:textId="77777777" w:rsidR="00636C7A" w:rsidRPr="00A77C4E" w:rsidRDefault="00636C7A" w:rsidP="00BA716F">
            <w:pPr>
              <w:pStyle w:val="afffb"/>
            </w:pPr>
            <w:r w:rsidRPr="00A77C4E">
              <w:t>1</w:t>
            </w:r>
          </w:p>
        </w:tc>
        <w:tc>
          <w:tcPr>
            <w:tcW w:w="1067" w:type="pct"/>
            <w:shd w:val="clear" w:color="auto" w:fill="auto"/>
            <w:vAlign w:val="center"/>
          </w:tcPr>
          <w:p w14:paraId="419FAF2A" w14:textId="77777777" w:rsidR="00636C7A" w:rsidRPr="00A77C4E" w:rsidRDefault="00636C7A" w:rsidP="00BA716F">
            <w:pPr>
              <w:pStyle w:val="afffb"/>
            </w:pPr>
            <w:r w:rsidRPr="00A77C4E">
              <w:rPr>
                <w:b/>
                <w:bCs w:val="0"/>
              </w:rPr>
              <w:t>ЕТО №1 - Филиал «Березовская ГРЭС» ПАО «ЮНИПРО»</w:t>
            </w:r>
          </w:p>
        </w:tc>
        <w:tc>
          <w:tcPr>
            <w:tcW w:w="678" w:type="pct"/>
            <w:shd w:val="clear" w:color="auto" w:fill="auto"/>
            <w:vAlign w:val="center"/>
          </w:tcPr>
          <w:p w14:paraId="260FB51A" w14:textId="77777777" w:rsidR="00636C7A" w:rsidRPr="00A77C4E" w:rsidRDefault="00636C7A" w:rsidP="00BA716F">
            <w:pPr>
              <w:pStyle w:val="afffb"/>
            </w:pPr>
          </w:p>
        </w:tc>
        <w:tc>
          <w:tcPr>
            <w:tcW w:w="745" w:type="pct"/>
            <w:shd w:val="clear" w:color="auto" w:fill="auto"/>
            <w:vAlign w:val="center"/>
          </w:tcPr>
          <w:p w14:paraId="43A36DED" w14:textId="77777777" w:rsidR="00636C7A" w:rsidRPr="00A77C4E" w:rsidRDefault="00636C7A" w:rsidP="00BA716F">
            <w:pPr>
              <w:pStyle w:val="afffb"/>
            </w:pPr>
          </w:p>
        </w:tc>
        <w:tc>
          <w:tcPr>
            <w:tcW w:w="263" w:type="pct"/>
            <w:shd w:val="clear" w:color="auto" w:fill="auto"/>
            <w:vAlign w:val="center"/>
          </w:tcPr>
          <w:p w14:paraId="6FBD01E0" w14:textId="77777777" w:rsidR="00636C7A" w:rsidRPr="00A77C4E" w:rsidRDefault="00636C7A" w:rsidP="00BA716F">
            <w:pPr>
              <w:pStyle w:val="afffb"/>
            </w:pPr>
          </w:p>
        </w:tc>
        <w:tc>
          <w:tcPr>
            <w:tcW w:w="442" w:type="pct"/>
            <w:shd w:val="clear" w:color="auto" w:fill="auto"/>
            <w:vAlign w:val="center"/>
          </w:tcPr>
          <w:p w14:paraId="40FDD3FA" w14:textId="77777777" w:rsidR="00636C7A" w:rsidRPr="00A77C4E" w:rsidRDefault="00636C7A" w:rsidP="00BA716F">
            <w:pPr>
              <w:pStyle w:val="afffb"/>
            </w:pPr>
          </w:p>
        </w:tc>
        <w:tc>
          <w:tcPr>
            <w:tcW w:w="461" w:type="pct"/>
            <w:shd w:val="clear" w:color="auto" w:fill="auto"/>
            <w:vAlign w:val="center"/>
          </w:tcPr>
          <w:p w14:paraId="64BA0359" w14:textId="77777777" w:rsidR="00636C7A" w:rsidRPr="00A77C4E" w:rsidRDefault="00636C7A" w:rsidP="00BA716F">
            <w:pPr>
              <w:pStyle w:val="afffb"/>
            </w:pPr>
          </w:p>
        </w:tc>
        <w:tc>
          <w:tcPr>
            <w:tcW w:w="272" w:type="pct"/>
            <w:shd w:val="clear" w:color="auto" w:fill="auto"/>
            <w:vAlign w:val="center"/>
          </w:tcPr>
          <w:p w14:paraId="4F1F4BE4" w14:textId="77777777" w:rsidR="00636C7A" w:rsidRPr="00A77C4E" w:rsidRDefault="00636C7A" w:rsidP="00BA716F">
            <w:pPr>
              <w:pStyle w:val="afffb"/>
            </w:pPr>
          </w:p>
        </w:tc>
        <w:tc>
          <w:tcPr>
            <w:tcW w:w="272" w:type="pct"/>
            <w:shd w:val="clear" w:color="auto" w:fill="auto"/>
            <w:vAlign w:val="center"/>
          </w:tcPr>
          <w:p w14:paraId="7EAF4C81" w14:textId="77777777" w:rsidR="00636C7A" w:rsidRPr="00A77C4E" w:rsidRDefault="00636C7A" w:rsidP="00BA716F">
            <w:pPr>
              <w:pStyle w:val="afffb"/>
            </w:pPr>
          </w:p>
        </w:tc>
        <w:tc>
          <w:tcPr>
            <w:tcW w:w="520" w:type="pct"/>
            <w:shd w:val="clear" w:color="auto" w:fill="auto"/>
            <w:vAlign w:val="center"/>
          </w:tcPr>
          <w:p w14:paraId="2616F989" w14:textId="77777777" w:rsidR="00636C7A" w:rsidRPr="00A77C4E" w:rsidRDefault="00636C7A" w:rsidP="00BA716F">
            <w:pPr>
              <w:pStyle w:val="afffb"/>
            </w:pPr>
          </w:p>
        </w:tc>
      </w:tr>
      <w:tr w:rsidR="00A77C4E" w:rsidRPr="00A77C4E" w14:paraId="77B68F70" w14:textId="77777777" w:rsidTr="00BA716F">
        <w:trPr>
          <w:cantSplit/>
          <w:jc w:val="center"/>
        </w:trPr>
        <w:tc>
          <w:tcPr>
            <w:tcW w:w="280" w:type="pct"/>
            <w:vMerge w:val="restart"/>
            <w:shd w:val="clear" w:color="auto" w:fill="auto"/>
            <w:vAlign w:val="center"/>
          </w:tcPr>
          <w:p w14:paraId="0B951DDF" w14:textId="1C3E135E" w:rsidR="00D4496D" w:rsidRPr="00A77C4E" w:rsidRDefault="00D4496D" w:rsidP="00343378">
            <w:pPr>
              <w:pStyle w:val="afffb"/>
            </w:pPr>
            <w:r w:rsidRPr="00A77C4E">
              <w:t>1.1.</w:t>
            </w:r>
          </w:p>
        </w:tc>
        <w:tc>
          <w:tcPr>
            <w:tcW w:w="1067" w:type="pct"/>
            <w:vMerge w:val="restart"/>
            <w:shd w:val="clear" w:color="auto" w:fill="auto"/>
            <w:vAlign w:val="center"/>
          </w:tcPr>
          <w:p w14:paraId="72A79FD8" w14:textId="1DC4216B" w:rsidR="00D4496D" w:rsidRPr="00A77C4E" w:rsidRDefault="00D4496D" w:rsidP="00343378">
            <w:pPr>
              <w:pStyle w:val="afffb"/>
            </w:pPr>
            <w:r w:rsidRPr="00A77C4E">
              <w:t>Модернизация участка тепловой сети междуПО-264 и ПО-273, 1 магистраль, г. Шарыпово (Замена тепловой изоляции с защитным слоем тепловой изоляции)</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13663C85" w14:textId="77777777" w:rsidR="00D4496D" w:rsidRPr="00A77C4E" w:rsidRDefault="00D4496D" w:rsidP="00343378">
            <w:pPr>
              <w:pStyle w:val="afffb"/>
            </w:pPr>
            <w:r w:rsidRPr="00A77C4E">
              <w:t>1 магистраль,</w:t>
            </w:r>
          </w:p>
          <w:p w14:paraId="23AC0546" w14:textId="542C7882" w:rsidR="00D4496D" w:rsidRPr="00A77C4E" w:rsidRDefault="00D4496D" w:rsidP="00343378">
            <w:pPr>
              <w:pStyle w:val="afffb"/>
            </w:pPr>
            <w:r w:rsidRPr="00A77C4E">
              <w:t>г. Шарыпово(от ПОКа БГРЭС до Шарыпово)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5EC345C" w14:textId="0DF74A0D" w:rsidR="00D4496D" w:rsidRPr="00A77C4E" w:rsidRDefault="00D4496D"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5CC92745" w14:textId="59602F03" w:rsidR="00D4496D" w:rsidRPr="00A77C4E" w:rsidRDefault="00D4496D" w:rsidP="00343378">
            <w:pPr>
              <w:pStyle w:val="afffb"/>
            </w:pPr>
            <w:r w:rsidRPr="00A77C4E">
              <w:t>мм</w:t>
            </w:r>
          </w:p>
        </w:tc>
        <w:tc>
          <w:tcPr>
            <w:tcW w:w="442" w:type="pct"/>
            <w:shd w:val="clear" w:color="auto" w:fill="auto"/>
            <w:vAlign w:val="center"/>
          </w:tcPr>
          <w:p w14:paraId="59A19781" w14:textId="2840023D" w:rsidR="00D4496D" w:rsidRPr="00A77C4E" w:rsidRDefault="00D4496D" w:rsidP="00343378">
            <w:pPr>
              <w:pStyle w:val="afffb"/>
            </w:pPr>
            <w:r w:rsidRPr="00A77C4E">
              <w:t>800</w:t>
            </w:r>
          </w:p>
        </w:tc>
        <w:tc>
          <w:tcPr>
            <w:tcW w:w="461" w:type="pct"/>
            <w:shd w:val="clear" w:color="auto" w:fill="auto"/>
            <w:vAlign w:val="center"/>
          </w:tcPr>
          <w:p w14:paraId="10F8DC39" w14:textId="0CFB8663" w:rsidR="00D4496D" w:rsidRPr="00A77C4E" w:rsidRDefault="00D4496D" w:rsidP="00343378">
            <w:pPr>
              <w:pStyle w:val="afffb"/>
            </w:pPr>
            <w:r w:rsidRPr="00A77C4E">
              <w:t>800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36252D7B" w14:textId="66ED4695" w:rsidR="00D4496D" w:rsidRPr="00A77C4E" w:rsidRDefault="00D4496D" w:rsidP="00343378">
            <w:pPr>
              <w:pStyle w:val="afffb"/>
            </w:pPr>
            <w:r w:rsidRPr="00A77C4E">
              <w:t>2026</w:t>
            </w:r>
          </w:p>
        </w:tc>
        <w:tc>
          <w:tcPr>
            <w:tcW w:w="272" w:type="pct"/>
            <w:vMerge w:val="restart"/>
            <w:tcBorders>
              <w:top w:val="single" w:sz="4" w:space="0" w:color="auto"/>
              <w:left w:val="nil"/>
              <w:right w:val="single" w:sz="4" w:space="0" w:color="auto"/>
            </w:tcBorders>
            <w:shd w:val="clear" w:color="auto" w:fill="auto"/>
            <w:vAlign w:val="center"/>
          </w:tcPr>
          <w:p w14:paraId="4B4E990E" w14:textId="6C7247C6" w:rsidR="00D4496D" w:rsidRPr="00A77C4E" w:rsidRDefault="00D4496D" w:rsidP="00343378">
            <w:pPr>
              <w:pStyle w:val="afffb"/>
            </w:pPr>
            <w:r w:rsidRPr="00A77C4E">
              <w:t>2026</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215291F8" w14:textId="4879508D" w:rsidR="00D4496D" w:rsidRPr="00A77C4E" w:rsidRDefault="00D4496D" w:rsidP="00343378">
            <w:pPr>
              <w:pStyle w:val="afffb"/>
            </w:pPr>
            <w:r w:rsidRPr="00A77C4E">
              <w:t>13 664</w:t>
            </w:r>
          </w:p>
        </w:tc>
      </w:tr>
      <w:tr w:rsidR="00A77C4E" w:rsidRPr="00A77C4E" w14:paraId="2C3A30CD" w14:textId="77777777" w:rsidTr="00BA716F">
        <w:trPr>
          <w:cantSplit/>
          <w:jc w:val="center"/>
        </w:trPr>
        <w:tc>
          <w:tcPr>
            <w:tcW w:w="280" w:type="pct"/>
            <w:vMerge/>
            <w:shd w:val="clear" w:color="auto" w:fill="auto"/>
            <w:vAlign w:val="center"/>
          </w:tcPr>
          <w:p w14:paraId="2669EC9D" w14:textId="77777777" w:rsidR="00D4496D" w:rsidRPr="00A77C4E" w:rsidRDefault="00D4496D" w:rsidP="00343378">
            <w:pPr>
              <w:pStyle w:val="afffb"/>
            </w:pPr>
          </w:p>
        </w:tc>
        <w:tc>
          <w:tcPr>
            <w:tcW w:w="1067" w:type="pct"/>
            <w:vMerge/>
            <w:shd w:val="clear" w:color="auto" w:fill="auto"/>
            <w:vAlign w:val="center"/>
          </w:tcPr>
          <w:p w14:paraId="48A7092B"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4B17910F" w14:textId="4610F3D0"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6224CF81" w14:textId="6E5A0405"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393966A6" w14:textId="0E5926C3" w:rsidR="00D4496D" w:rsidRPr="00A77C4E" w:rsidRDefault="00D4496D" w:rsidP="00343378">
            <w:pPr>
              <w:pStyle w:val="afffb"/>
            </w:pPr>
            <w:r w:rsidRPr="00A77C4E">
              <w:t>км</w:t>
            </w:r>
          </w:p>
        </w:tc>
        <w:tc>
          <w:tcPr>
            <w:tcW w:w="442" w:type="pct"/>
            <w:shd w:val="clear" w:color="auto" w:fill="auto"/>
            <w:vAlign w:val="center"/>
          </w:tcPr>
          <w:p w14:paraId="6A23BF86" w14:textId="0D30AC88" w:rsidR="00D4496D" w:rsidRPr="00A77C4E" w:rsidRDefault="00D4496D" w:rsidP="00343378">
            <w:pPr>
              <w:pStyle w:val="afffb"/>
            </w:pPr>
            <w:r w:rsidRPr="00A77C4E">
              <w:t>0,29</w:t>
            </w:r>
          </w:p>
        </w:tc>
        <w:tc>
          <w:tcPr>
            <w:tcW w:w="461" w:type="pct"/>
            <w:shd w:val="clear" w:color="auto" w:fill="auto"/>
            <w:vAlign w:val="center"/>
          </w:tcPr>
          <w:p w14:paraId="787773FC" w14:textId="1F579EE5" w:rsidR="00D4496D" w:rsidRPr="00A77C4E" w:rsidRDefault="00D4496D" w:rsidP="00343378">
            <w:pPr>
              <w:pStyle w:val="afffb"/>
            </w:pPr>
            <w:r w:rsidRPr="00A77C4E">
              <w:t>0,29</w:t>
            </w:r>
          </w:p>
        </w:tc>
        <w:tc>
          <w:tcPr>
            <w:tcW w:w="272" w:type="pct"/>
            <w:vMerge/>
            <w:tcBorders>
              <w:left w:val="single" w:sz="4" w:space="0" w:color="auto"/>
              <w:bottom w:val="single" w:sz="4" w:space="0" w:color="auto"/>
              <w:right w:val="single" w:sz="4" w:space="0" w:color="auto"/>
            </w:tcBorders>
            <w:shd w:val="clear" w:color="auto" w:fill="auto"/>
            <w:vAlign w:val="center"/>
          </w:tcPr>
          <w:p w14:paraId="19A97180"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14740528"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41F69836" w14:textId="77777777" w:rsidR="00D4496D" w:rsidRPr="00A77C4E" w:rsidRDefault="00D4496D" w:rsidP="00343378">
            <w:pPr>
              <w:pStyle w:val="afffb"/>
            </w:pPr>
          </w:p>
        </w:tc>
      </w:tr>
      <w:tr w:rsidR="00A77C4E" w:rsidRPr="00A77C4E" w14:paraId="63F06992" w14:textId="77777777" w:rsidTr="00BA716F">
        <w:trPr>
          <w:cantSplit/>
          <w:jc w:val="center"/>
        </w:trPr>
        <w:tc>
          <w:tcPr>
            <w:tcW w:w="280" w:type="pct"/>
            <w:vMerge w:val="restart"/>
            <w:shd w:val="clear" w:color="auto" w:fill="auto"/>
            <w:vAlign w:val="center"/>
          </w:tcPr>
          <w:p w14:paraId="58C1B764" w14:textId="190EFFE0" w:rsidR="00D4496D" w:rsidRPr="00A77C4E" w:rsidRDefault="00D4496D" w:rsidP="00343378">
            <w:pPr>
              <w:pStyle w:val="afffb"/>
            </w:pPr>
            <w:r w:rsidRPr="00A77C4E">
              <w:t>1.2.</w:t>
            </w:r>
          </w:p>
        </w:tc>
        <w:tc>
          <w:tcPr>
            <w:tcW w:w="1067" w:type="pct"/>
            <w:vMerge w:val="restart"/>
            <w:shd w:val="clear" w:color="auto" w:fill="auto"/>
            <w:vAlign w:val="center"/>
          </w:tcPr>
          <w:p w14:paraId="1AA5560A" w14:textId="6F7AF52F" w:rsidR="00D4496D" w:rsidRPr="00A77C4E" w:rsidRDefault="00D4496D" w:rsidP="00343378">
            <w:pPr>
              <w:pStyle w:val="afffb"/>
            </w:pPr>
            <w:r w:rsidRPr="00A77C4E">
              <w:t>Модернизация участка тепловой сети междуТК-0321 и до детского сада "Домовёнок",с. Холмогорское</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53E287E3" w14:textId="5B1D10D9" w:rsidR="00D4496D" w:rsidRPr="00A77C4E" w:rsidRDefault="00D4496D" w:rsidP="00343378">
            <w:pPr>
              <w:pStyle w:val="afffb"/>
            </w:pPr>
            <w:r w:rsidRPr="00A77C4E">
              <w:t>с.Холмогорское</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3483E988" w14:textId="051C2994" w:rsidR="00D4496D" w:rsidRPr="00A77C4E" w:rsidRDefault="00D4496D" w:rsidP="00343378">
            <w:pPr>
              <w:pStyle w:val="afffb"/>
              <w:rPr>
                <w:rFonts w:ascii="Calibri" w:hAnsi="Calibri" w:cs="Calibri"/>
                <w:sz w:val="22"/>
                <w:szCs w:val="22"/>
              </w:rPr>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3A2C69F" w14:textId="2473D6F4" w:rsidR="00D4496D" w:rsidRPr="00A77C4E" w:rsidRDefault="00D4496D" w:rsidP="00343378">
            <w:pPr>
              <w:pStyle w:val="afffb"/>
              <w:rPr>
                <w:rFonts w:ascii="Calibri" w:hAnsi="Calibri" w:cs="Calibri"/>
                <w:sz w:val="22"/>
                <w:szCs w:val="22"/>
              </w:rPr>
            </w:pPr>
            <w:r w:rsidRPr="00A77C4E">
              <w:t>мм</w:t>
            </w:r>
          </w:p>
        </w:tc>
        <w:tc>
          <w:tcPr>
            <w:tcW w:w="442" w:type="pct"/>
            <w:shd w:val="clear" w:color="auto" w:fill="auto"/>
            <w:vAlign w:val="center"/>
          </w:tcPr>
          <w:p w14:paraId="56AA8EC9" w14:textId="0B0A0D5C" w:rsidR="00D4496D" w:rsidRPr="00A77C4E" w:rsidRDefault="00D4496D" w:rsidP="00343378">
            <w:pPr>
              <w:pStyle w:val="afffb"/>
              <w:rPr>
                <w:rFonts w:ascii="Calibri" w:hAnsi="Calibri" w:cs="Calibri"/>
                <w:sz w:val="22"/>
                <w:szCs w:val="22"/>
              </w:rPr>
            </w:pPr>
            <w:r w:rsidRPr="00A77C4E">
              <w:t>150</w:t>
            </w:r>
          </w:p>
        </w:tc>
        <w:tc>
          <w:tcPr>
            <w:tcW w:w="461" w:type="pct"/>
            <w:shd w:val="clear" w:color="auto" w:fill="auto"/>
            <w:vAlign w:val="center"/>
          </w:tcPr>
          <w:p w14:paraId="6834AABB" w14:textId="1BAF372D" w:rsidR="00D4496D" w:rsidRPr="00A77C4E" w:rsidRDefault="00D4496D" w:rsidP="00343378">
            <w:pPr>
              <w:pStyle w:val="afffb"/>
              <w:rPr>
                <w:rFonts w:ascii="Calibri" w:hAnsi="Calibri" w:cs="Calibri"/>
                <w:sz w:val="22"/>
                <w:szCs w:val="22"/>
              </w:rPr>
            </w:pPr>
            <w:r w:rsidRPr="00A77C4E">
              <w:t>70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4786AF7C" w14:textId="2BE46808" w:rsidR="00D4496D" w:rsidRPr="00A77C4E" w:rsidRDefault="00D4496D" w:rsidP="00343378">
            <w:pPr>
              <w:pStyle w:val="afffb"/>
            </w:pPr>
            <w:r w:rsidRPr="00A77C4E">
              <w:t>2026</w:t>
            </w:r>
          </w:p>
        </w:tc>
        <w:tc>
          <w:tcPr>
            <w:tcW w:w="272" w:type="pct"/>
            <w:vMerge w:val="restart"/>
            <w:tcBorders>
              <w:top w:val="single" w:sz="4" w:space="0" w:color="auto"/>
              <w:left w:val="nil"/>
              <w:right w:val="single" w:sz="4" w:space="0" w:color="auto"/>
            </w:tcBorders>
            <w:shd w:val="clear" w:color="auto" w:fill="auto"/>
            <w:vAlign w:val="center"/>
          </w:tcPr>
          <w:p w14:paraId="150702F0" w14:textId="7477B499" w:rsidR="00D4496D" w:rsidRPr="00A77C4E" w:rsidRDefault="00D4496D" w:rsidP="00343378">
            <w:pPr>
              <w:pStyle w:val="afffb"/>
            </w:pPr>
            <w:r w:rsidRPr="00A77C4E">
              <w:t>2026</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49087153" w14:textId="2F584C8A" w:rsidR="00D4496D" w:rsidRPr="00A77C4E" w:rsidRDefault="00D4496D" w:rsidP="00343378">
            <w:pPr>
              <w:pStyle w:val="afffb"/>
            </w:pPr>
            <w:r w:rsidRPr="00A77C4E">
              <w:t>9 707</w:t>
            </w:r>
          </w:p>
        </w:tc>
      </w:tr>
      <w:tr w:rsidR="00A77C4E" w:rsidRPr="00A77C4E" w14:paraId="32B852DE" w14:textId="77777777" w:rsidTr="00BA716F">
        <w:trPr>
          <w:cantSplit/>
          <w:jc w:val="center"/>
        </w:trPr>
        <w:tc>
          <w:tcPr>
            <w:tcW w:w="280" w:type="pct"/>
            <w:vMerge/>
            <w:shd w:val="clear" w:color="auto" w:fill="auto"/>
            <w:vAlign w:val="center"/>
          </w:tcPr>
          <w:p w14:paraId="501E44BB" w14:textId="77777777" w:rsidR="00D4496D" w:rsidRPr="00A77C4E" w:rsidRDefault="00D4496D" w:rsidP="00343378">
            <w:pPr>
              <w:pStyle w:val="afffb"/>
            </w:pPr>
          </w:p>
        </w:tc>
        <w:tc>
          <w:tcPr>
            <w:tcW w:w="1067" w:type="pct"/>
            <w:vMerge/>
            <w:shd w:val="clear" w:color="auto" w:fill="auto"/>
            <w:vAlign w:val="center"/>
          </w:tcPr>
          <w:p w14:paraId="343F9F8A"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07D8304D" w14:textId="77777777"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0BC1B22C" w14:textId="644FD8E7"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0DCFE4E" w14:textId="6640EFFB" w:rsidR="00D4496D" w:rsidRPr="00A77C4E" w:rsidRDefault="00D4496D" w:rsidP="00343378">
            <w:pPr>
              <w:pStyle w:val="afffb"/>
            </w:pPr>
            <w:r w:rsidRPr="00A77C4E">
              <w:t>км</w:t>
            </w:r>
          </w:p>
        </w:tc>
        <w:tc>
          <w:tcPr>
            <w:tcW w:w="442" w:type="pct"/>
            <w:shd w:val="clear" w:color="auto" w:fill="auto"/>
            <w:vAlign w:val="center"/>
          </w:tcPr>
          <w:p w14:paraId="5914B247" w14:textId="644356C2" w:rsidR="00D4496D" w:rsidRPr="00A77C4E" w:rsidRDefault="00D4496D" w:rsidP="00343378">
            <w:pPr>
              <w:pStyle w:val="afffb"/>
            </w:pPr>
            <w:r w:rsidRPr="00A77C4E">
              <w:t>0,522</w:t>
            </w:r>
          </w:p>
        </w:tc>
        <w:tc>
          <w:tcPr>
            <w:tcW w:w="461" w:type="pct"/>
            <w:shd w:val="clear" w:color="auto" w:fill="auto"/>
            <w:vAlign w:val="center"/>
          </w:tcPr>
          <w:p w14:paraId="0A0833A0" w14:textId="066443DF" w:rsidR="00D4496D" w:rsidRPr="00A77C4E" w:rsidRDefault="00D4496D" w:rsidP="00343378">
            <w:pPr>
              <w:pStyle w:val="afffb"/>
            </w:pPr>
            <w:r w:rsidRPr="00A77C4E">
              <w:t>0,522</w:t>
            </w:r>
          </w:p>
        </w:tc>
        <w:tc>
          <w:tcPr>
            <w:tcW w:w="272" w:type="pct"/>
            <w:vMerge/>
            <w:tcBorders>
              <w:left w:val="single" w:sz="4" w:space="0" w:color="auto"/>
              <w:bottom w:val="single" w:sz="4" w:space="0" w:color="auto"/>
              <w:right w:val="single" w:sz="4" w:space="0" w:color="auto"/>
            </w:tcBorders>
            <w:shd w:val="clear" w:color="auto" w:fill="auto"/>
            <w:vAlign w:val="center"/>
          </w:tcPr>
          <w:p w14:paraId="77B12ED4"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635E7393"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3984B248" w14:textId="77777777" w:rsidR="00D4496D" w:rsidRPr="00A77C4E" w:rsidRDefault="00D4496D" w:rsidP="00343378">
            <w:pPr>
              <w:pStyle w:val="afffb"/>
            </w:pPr>
          </w:p>
        </w:tc>
      </w:tr>
      <w:tr w:rsidR="00A77C4E" w:rsidRPr="00A77C4E" w14:paraId="7758F86E" w14:textId="77777777" w:rsidTr="00BA716F">
        <w:trPr>
          <w:cantSplit/>
          <w:jc w:val="center"/>
        </w:trPr>
        <w:tc>
          <w:tcPr>
            <w:tcW w:w="280" w:type="pct"/>
            <w:vMerge w:val="restart"/>
            <w:shd w:val="clear" w:color="auto" w:fill="auto"/>
            <w:vAlign w:val="center"/>
          </w:tcPr>
          <w:p w14:paraId="7DEB551D" w14:textId="2B3F7C6A" w:rsidR="00D4496D" w:rsidRPr="00A77C4E" w:rsidRDefault="00D4496D" w:rsidP="00343378">
            <w:pPr>
              <w:pStyle w:val="afffb"/>
            </w:pPr>
            <w:r w:rsidRPr="00A77C4E">
              <w:t>1.3.</w:t>
            </w:r>
          </w:p>
        </w:tc>
        <w:tc>
          <w:tcPr>
            <w:tcW w:w="1067" w:type="pct"/>
            <w:vMerge w:val="restart"/>
            <w:shd w:val="clear" w:color="auto" w:fill="auto"/>
            <w:vAlign w:val="center"/>
          </w:tcPr>
          <w:p w14:paraId="482D36E4" w14:textId="5927FDB3" w:rsidR="00D4496D" w:rsidRPr="00A77C4E" w:rsidRDefault="00D4496D" w:rsidP="00343378">
            <w:pPr>
              <w:pStyle w:val="afffb"/>
            </w:pPr>
            <w:r w:rsidRPr="00A77C4E">
              <w:t>Модернизация участка тепловой сети</w:t>
            </w:r>
            <w:r w:rsidR="00986BB1" w:rsidRPr="00A77C4E">
              <w:t xml:space="preserve"> </w:t>
            </w:r>
            <w:r w:rsidRPr="00A77C4E">
              <w:t>между ТК-0122 и ТК-1 (между НО-3 и НО-4), 6 микрорайон,г. Шарыпово</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2A09D1E7" w14:textId="77777777" w:rsidR="00D4496D" w:rsidRPr="00A77C4E" w:rsidRDefault="00D4496D" w:rsidP="00343378">
            <w:pPr>
              <w:pStyle w:val="afffb"/>
            </w:pPr>
            <w:r w:rsidRPr="00A77C4E">
              <w:t>6 мкр.,</w:t>
            </w:r>
          </w:p>
          <w:p w14:paraId="099F9E53" w14:textId="55C65A1E" w:rsidR="00D4496D" w:rsidRPr="00A77C4E" w:rsidRDefault="00D4496D" w:rsidP="00343378">
            <w:pPr>
              <w:pStyle w:val="afffb"/>
            </w:pPr>
            <w:r w:rsidRPr="00A77C4E">
              <w:t>г. Шарыпово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4B89934B" w14:textId="37D773ED" w:rsidR="00D4496D" w:rsidRPr="00A77C4E" w:rsidRDefault="00D4496D"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7E48679" w14:textId="5F871B6B" w:rsidR="00D4496D" w:rsidRPr="00A77C4E" w:rsidRDefault="00D4496D" w:rsidP="00343378">
            <w:pPr>
              <w:pStyle w:val="afffb"/>
            </w:pPr>
            <w:r w:rsidRPr="00A77C4E">
              <w:t>мм</w:t>
            </w:r>
          </w:p>
        </w:tc>
        <w:tc>
          <w:tcPr>
            <w:tcW w:w="442" w:type="pct"/>
            <w:shd w:val="clear" w:color="auto" w:fill="auto"/>
            <w:vAlign w:val="center"/>
          </w:tcPr>
          <w:p w14:paraId="1507D52F" w14:textId="5D33CD48" w:rsidR="00D4496D" w:rsidRPr="00A77C4E" w:rsidRDefault="00D4496D" w:rsidP="00343378">
            <w:pPr>
              <w:pStyle w:val="afffb"/>
            </w:pPr>
            <w:r w:rsidRPr="00A77C4E">
              <w:t>500</w:t>
            </w:r>
          </w:p>
        </w:tc>
        <w:tc>
          <w:tcPr>
            <w:tcW w:w="461" w:type="pct"/>
            <w:shd w:val="clear" w:color="auto" w:fill="auto"/>
            <w:vAlign w:val="center"/>
          </w:tcPr>
          <w:p w14:paraId="688A1E0D" w14:textId="27573533" w:rsidR="00D4496D" w:rsidRPr="00A77C4E" w:rsidRDefault="00D4496D" w:rsidP="00343378">
            <w:pPr>
              <w:pStyle w:val="afffb"/>
            </w:pPr>
            <w:r w:rsidRPr="00A77C4E">
              <w:t>500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15AFB87C" w14:textId="57A0AA89" w:rsidR="00D4496D" w:rsidRPr="00A77C4E" w:rsidRDefault="00D4496D" w:rsidP="00343378">
            <w:pPr>
              <w:pStyle w:val="afffb"/>
            </w:pPr>
            <w:r w:rsidRPr="00A77C4E">
              <w:t>2026</w:t>
            </w:r>
          </w:p>
        </w:tc>
        <w:tc>
          <w:tcPr>
            <w:tcW w:w="272" w:type="pct"/>
            <w:vMerge w:val="restart"/>
            <w:tcBorders>
              <w:top w:val="single" w:sz="4" w:space="0" w:color="auto"/>
              <w:left w:val="nil"/>
              <w:right w:val="single" w:sz="4" w:space="0" w:color="auto"/>
            </w:tcBorders>
            <w:shd w:val="clear" w:color="auto" w:fill="auto"/>
            <w:vAlign w:val="center"/>
          </w:tcPr>
          <w:p w14:paraId="114525C5" w14:textId="49BB2EC6" w:rsidR="00D4496D" w:rsidRPr="00A77C4E" w:rsidRDefault="00D4496D" w:rsidP="00343378">
            <w:pPr>
              <w:pStyle w:val="afffb"/>
            </w:pPr>
            <w:r w:rsidRPr="00A77C4E">
              <w:t>2026</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24C6BD4D" w14:textId="2CFE3613" w:rsidR="00D4496D" w:rsidRPr="00A77C4E" w:rsidRDefault="00D4496D" w:rsidP="00343378">
            <w:pPr>
              <w:pStyle w:val="afffb"/>
            </w:pPr>
            <w:r w:rsidRPr="00A77C4E">
              <w:t>15 856</w:t>
            </w:r>
          </w:p>
        </w:tc>
      </w:tr>
      <w:tr w:rsidR="00A77C4E" w:rsidRPr="00A77C4E" w14:paraId="678441C4" w14:textId="77777777" w:rsidTr="00BA716F">
        <w:trPr>
          <w:cantSplit/>
          <w:jc w:val="center"/>
        </w:trPr>
        <w:tc>
          <w:tcPr>
            <w:tcW w:w="280" w:type="pct"/>
            <w:vMerge/>
            <w:shd w:val="clear" w:color="auto" w:fill="auto"/>
            <w:vAlign w:val="center"/>
          </w:tcPr>
          <w:p w14:paraId="6C40592A" w14:textId="77777777" w:rsidR="00D4496D" w:rsidRPr="00A77C4E" w:rsidRDefault="00D4496D" w:rsidP="00343378">
            <w:pPr>
              <w:pStyle w:val="afffb"/>
            </w:pPr>
          </w:p>
        </w:tc>
        <w:tc>
          <w:tcPr>
            <w:tcW w:w="1067" w:type="pct"/>
            <w:vMerge/>
            <w:shd w:val="clear" w:color="auto" w:fill="auto"/>
            <w:vAlign w:val="center"/>
          </w:tcPr>
          <w:p w14:paraId="7BA999A3"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34780C4F" w14:textId="67E72881"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7C7D038B" w14:textId="2924E4DB"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2FDEB52" w14:textId="076C804D" w:rsidR="00D4496D" w:rsidRPr="00A77C4E" w:rsidRDefault="00D4496D" w:rsidP="00343378">
            <w:pPr>
              <w:pStyle w:val="afffb"/>
            </w:pPr>
            <w:r w:rsidRPr="00A77C4E">
              <w:t>км</w:t>
            </w:r>
          </w:p>
        </w:tc>
        <w:tc>
          <w:tcPr>
            <w:tcW w:w="442" w:type="pct"/>
            <w:shd w:val="clear" w:color="auto" w:fill="auto"/>
            <w:vAlign w:val="center"/>
          </w:tcPr>
          <w:p w14:paraId="4239A47F" w14:textId="6882BC2C" w:rsidR="00D4496D" w:rsidRPr="00A77C4E" w:rsidRDefault="00D4496D" w:rsidP="00343378">
            <w:pPr>
              <w:pStyle w:val="afffb"/>
            </w:pPr>
            <w:r w:rsidRPr="00A77C4E">
              <w:t>0,221</w:t>
            </w:r>
          </w:p>
        </w:tc>
        <w:tc>
          <w:tcPr>
            <w:tcW w:w="461" w:type="pct"/>
            <w:shd w:val="clear" w:color="auto" w:fill="auto"/>
            <w:vAlign w:val="center"/>
          </w:tcPr>
          <w:p w14:paraId="386871B5" w14:textId="7A79D8A5" w:rsidR="00D4496D" w:rsidRPr="00A77C4E" w:rsidRDefault="00D4496D" w:rsidP="00343378">
            <w:pPr>
              <w:pStyle w:val="afffb"/>
            </w:pPr>
            <w:r w:rsidRPr="00A77C4E">
              <w:t>0,221</w:t>
            </w:r>
          </w:p>
        </w:tc>
        <w:tc>
          <w:tcPr>
            <w:tcW w:w="272" w:type="pct"/>
            <w:vMerge/>
            <w:tcBorders>
              <w:left w:val="single" w:sz="4" w:space="0" w:color="auto"/>
              <w:bottom w:val="single" w:sz="4" w:space="0" w:color="auto"/>
              <w:right w:val="single" w:sz="4" w:space="0" w:color="auto"/>
            </w:tcBorders>
            <w:shd w:val="clear" w:color="auto" w:fill="auto"/>
            <w:vAlign w:val="center"/>
          </w:tcPr>
          <w:p w14:paraId="19DEF0DE"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18CB2C66"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4572FDED" w14:textId="77777777" w:rsidR="00D4496D" w:rsidRPr="00A77C4E" w:rsidRDefault="00D4496D" w:rsidP="00343378">
            <w:pPr>
              <w:pStyle w:val="afffb"/>
            </w:pPr>
          </w:p>
        </w:tc>
      </w:tr>
      <w:tr w:rsidR="00A77C4E" w:rsidRPr="00A77C4E" w14:paraId="21A72B0F" w14:textId="77777777" w:rsidTr="00BA716F">
        <w:trPr>
          <w:cantSplit/>
          <w:jc w:val="center"/>
        </w:trPr>
        <w:tc>
          <w:tcPr>
            <w:tcW w:w="280" w:type="pct"/>
            <w:vMerge w:val="restart"/>
            <w:shd w:val="clear" w:color="auto" w:fill="auto"/>
            <w:vAlign w:val="center"/>
          </w:tcPr>
          <w:p w14:paraId="16C91B01" w14:textId="252BB36B" w:rsidR="00D4496D" w:rsidRPr="00A77C4E" w:rsidRDefault="00D4496D" w:rsidP="00343378">
            <w:pPr>
              <w:pStyle w:val="afffb"/>
            </w:pPr>
            <w:r w:rsidRPr="00A77C4E">
              <w:t>1.4.</w:t>
            </w:r>
          </w:p>
        </w:tc>
        <w:tc>
          <w:tcPr>
            <w:tcW w:w="1067" w:type="pct"/>
            <w:vMerge w:val="restart"/>
            <w:shd w:val="clear" w:color="auto" w:fill="auto"/>
            <w:vAlign w:val="center"/>
          </w:tcPr>
          <w:p w14:paraId="3C1DAED5" w14:textId="188EE8F7" w:rsidR="00D4496D" w:rsidRPr="00A77C4E" w:rsidRDefault="00D4496D" w:rsidP="00343378">
            <w:pPr>
              <w:pStyle w:val="afffb"/>
            </w:pPr>
            <w:r w:rsidRPr="00A77C4E">
              <w:t>Модернизация участка тепловой сети междуТК-3 и ТК-4, 1 мирорайон,г. Шарыпово</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37E5FF56" w14:textId="77777777" w:rsidR="00D4496D" w:rsidRPr="00A77C4E" w:rsidRDefault="00D4496D" w:rsidP="00343378">
            <w:pPr>
              <w:pStyle w:val="afffb"/>
            </w:pPr>
            <w:r w:rsidRPr="00A77C4E">
              <w:t>1 мкр.,</w:t>
            </w:r>
          </w:p>
          <w:p w14:paraId="59C9076E" w14:textId="0D814569" w:rsidR="00D4496D" w:rsidRPr="00A77C4E" w:rsidRDefault="00D4496D" w:rsidP="00343378">
            <w:pPr>
              <w:pStyle w:val="afffb"/>
            </w:pPr>
            <w:r w:rsidRPr="00A77C4E">
              <w:t xml:space="preserve"> г. Шарыпово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102EEFF0" w14:textId="3E9F47DE" w:rsidR="00D4496D" w:rsidRPr="00A77C4E" w:rsidRDefault="00D4496D"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3B79005" w14:textId="7F94DA20" w:rsidR="00D4496D" w:rsidRPr="00A77C4E" w:rsidRDefault="00D4496D" w:rsidP="00343378">
            <w:pPr>
              <w:pStyle w:val="afffb"/>
            </w:pPr>
            <w:r w:rsidRPr="00A77C4E">
              <w:t>мм</w:t>
            </w:r>
          </w:p>
        </w:tc>
        <w:tc>
          <w:tcPr>
            <w:tcW w:w="442" w:type="pct"/>
            <w:shd w:val="clear" w:color="auto" w:fill="auto"/>
            <w:vAlign w:val="center"/>
          </w:tcPr>
          <w:p w14:paraId="641CF4BE" w14:textId="0C80EC99" w:rsidR="00D4496D" w:rsidRPr="00A77C4E" w:rsidRDefault="00D4496D" w:rsidP="00343378">
            <w:pPr>
              <w:pStyle w:val="afffb"/>
            </w:pPr>
            <w:r w:rsidRPr="00A77C4E">
              <w:t>300</w:t>
            </w:r>
          </w:p>
        </w:tc>
        <w:tc>
          <w:tcPr>
            <w:tcW w:w="461" w:type="pct"/>
            <w:shd w:val="clear" w:color="auto" w:fill="auto"/>
            <w:vAlign w:val="center"/>
          </w:tcPr>
          <w:p w14:paraId="45E610A3" w14:textId="49015D82" w:rsidR="00D4496D" w:rsidRPr="00A77C4E" w:rsidRDefault="00D4496D" w:rsidP="00343378">
            <w:pPr>
              <w:pStyle w:val="afffb"/>
            </w:pPr>
            <w:r w:rsidRPr="00A77C4E">
              <w:t>300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26192179" w14:textId="546D1958" w:rsidR="00D4496D" w:rsidRPr="00A77C4E" w:rsidRDefault="00D4496D" w:rsidP="00343378">
            <w:pPr>
              <w:pStyle w:val="afffb"/>
            </w:pPr>
            <w:r w:rsidRPr="00A77C4E">
              <w:t>2026</w:t>
            </w:r>
          </w:p>
        </w:tc>
        <w:tc>
          <w:tcPr>
            <w:tcW w:w="272" w:type="pct"/>
            <w:vMerge w:val="restart"/>
            <w:tcBorders>
              <w:top w:val="single" w:sz="4" w:space="0" w:color="auto"/>
              <w:left w:val="nil"/>
              <w:right w:val="single" w:sz="4" w:space="0" w:color="auto"/>
            </w:tcBorders>
            <w:shd w:val="clear" w:color="auto" w:fill="auto"/>
            <w:vAlign w:val="center"/>
          </w:tcPr>
          <w:p w14:paraId="2D25D3C8" w14:textId="78722BFE" w:rsidR="00D4496D" w:rsidRPr="00A77C4E" w:rsidRDefault="00D4496D" w:rsidP="00343378">
            <w:pPr>
              <w:pStyle w:val="afffb"/>
            </w:pPr>
            <w:r w:rsidRPr="00A77C4E">
              <w:t>2026</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1F3A7BAC" w14:textId="4F0EA61C" w:rsidR="00D4496D" w:rsidRPr="00A77C4E" w:rsidRDefault="00D4496D" w:rsidP="00343378">
            <w:pPr>
              <w:pStyle w:val="afffb"/>
            </w:pPr>
            <w:r w:rsidRPr="00A77C4E">
              <w:t>17 980</w:t>
            </w:r>
          </w:p>
        </w:tc>
      </w:tr>
      <w:tr w:rsidR="00A77C4E" w:rsidRPr="00A77C4E" w14:paraId="3A0D9D80" w14:textId="77777777" w:rsidTr="00BA716F">
        <w:trPr>
          <w:cantSplit/>
          <w:jc w:val="center"/>
        </w:trPr>
        <w:tc>
          <w:tcPr>
            <w:tcW w:w="280" w:type="pct"/>
            <w:vMerge/>
            <w:shd w:val="clear" w:color="auto" w:fill="auto"/>
            <w:vAlign w:val="center"/>
          </w:tcPr>
          <w:p w14:paraId="49680E8F" w14:textId="77777777" w:rsidR="00D4496D" w:rsidRPr="00A77C4E" w:rsidRDefault="00D4496D" w:rsidP="00343378">
            <w:pPr>
              <w:pStyle w:val="afffb"/>
            </w:pPr>
          </w:p>
        </w:tc>
        <w:tc>
          <w:tcPr>
            <w:tcW w:w="1067" w:type="pct"/>
            <w:vMerge/>
            <w:shd w:val="clear" w:color="auto" w:fill="auto"/>
            <w:vAlign w:val="center"/>
          </w:tcPr>
          <w:p w14:paraId="380351F3"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726BB47C" w14:textId="45570EF7"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8F7F7C1" w14:textId="78AEC8FE"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BE86095" w14:textId="6461BED8" w:rsidR="00D4496D" w:rsidRPr="00A77C4E" w:rsidRDefault="00D4496D" w:rsidP="00343378">
            <w:pPr>
              <w:pStyle w:val="afffb"/>
            </w:pPr>
            <w:r w:rsidRPr="00A77C4E">
              <w:t>км</w:t>
            </w:r>
          </w:p>
        </w:tc>
        <w:tc>
          <w:tcPr>
            <w:tcW w:w="442" w:type="pct"/>
            <w:shd w:val="clear" w:color="auto" w:fill="auto"/>
            <w:vAlign w:val="center"/>
          </w:tcPr>
          <w:p w14:paraId="2CCE1A2F" w14:textId="14E34701" w:rsidR="00D4496D" w:rsidRPr="00A77C4E" w:rsidRDefault="00D4496D" w:rsidP="00343378">
            <w:pPr>
              <w:pStyle w:val="afffb"/>
            </w:pPr>
            <w:r w:rsidRPr="00A77C4E">
              <w:t>0,195</w:t>
            </w:r>
          </w:p>
        </w:tc>
        <w:tc>
          <w:tcPr>
            <w:tcW w:w="461" w:type="pct"/>
            <w:shd w:val="clear" w:color="auto" w:fill="auto"/>
            <w:vAlign w:val="center"/>
          </w:tcPr>
          <w:p w14:paraId="79CF3FAF" w14:textId="6E279F5E" w:rsidR="00D4496D" w:rsidRPr="00A77C4E" w:rsidRDefault="00D4496D" w:rsidP="00343378">
            <w:pPr>
              <w:pStyle w:val="afffb"/>
            </w:pPr>
            <w:r w:rsidRPr="00A77C4E">
              <w:t>0,195</w:t>
            </w:r>
          </w:p>
        </w:tc>
        <w:tc>
          <w:tcPr>
            <w:tcW w:w="272" w:type="pct"/>
            <w:vMerge/>
            <w:tcBorders>
              <w:left w:val="single" w:sz="4" w:space="0" w:color="auto"/>
              <w:bottom w:val="single" w:sz="4" w:space="0" w:color="auto"/>
              <w:right w:val="single" w:sz="4" w:space="0" w:color="auto"/>
            </w:tcBorders>
            <w:shd w:val="clear" w:color="auto" w:fill="auto"/>
            <w:vAlign w:val="center"/>
          </w:tcPr>
          <w:p w14:paraId="1ECB08C6"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6E1C527E"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4F959F50" w14:textId="77777777" w:rsidR="00D4496D" w:rsidRPr="00A77C4E" w:rsidRDefault="00D4496D" w:rsidP="00343378">
            <w:pPr>
              <w:pStyle w:val="afffb"/>
            </w:pPr>
          </w:p>
        </w:tc>
      </w:tr>
      <w:tr w:rsidR="00A77C4E" w:rsidRPr="00A77C4E" w14:paraId="30A78818" w14:textId="77777777" w:rsidTr="00BA716F">
        <w:trPr>
          <w:cantSplit/>
          <w:jc w:val="center"/>
        </w:trPr>
        <w:tc>
          <w:tcPr>
            <w:tcW w:w="280" w:type="pct"/>
            <w:vMerge w:val="restart"/>
            <w:shd w:val="clear" w:color="auto" w:fill="auto"/>
            <w:vAlign w:val="center"/>
          </w:tcPr>
          <w:p w14:paraId="3F419FA8" w14:textId="261CE0B4" w:rsidR="00D4496D" w:rsidRPr="00A77C4E" w:rsidRDefault="00D4496D" w:rsidP="00343378">
            <w:pPr>
              <w:pStyle w:val="afffb"/>
            </w:pPr>
            <w:r w:rsidRPr="00A77C4E">
              <w:t>1.5.</w:t>
            </w:r>
          </w:p>
        </w:tc>
        <w:tc>
          <w:tcPr>
            <w:tcW w:w="1067" w:type="pct"/>
            <w:vMerge w:val="restart"/>
            <w:shd w:val="clear" w:color="auto" w:fill="auto"/>
            <w:vAlign w:val="center"/>
          </w:tcPr>
          <w:p w14:paraId="5396CD9E" w14:textId="3CE52704" w:rsidR="00D4496D" w:rsidRPr="00A77C4E" w:rsidRDefault="00D4496D" w:rsidP="00343378">
            <w:pPr>
              <w:pStyle w:val="afffb"/>
            </w:pPr>
            <w:r w:rsidRPr="00A77C4E">
              <w:t>Модернизация участка тепловой сети с. Холмогорское мкр. Энергетик, участок между ТК-0321 и ТК-36-1</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5B5AFB37" w14:textId="3E16A530" w:rsidR="00D4496D" w:rsidRPr="00A77C4E" w:rsidRDefault="00D4496D" w:rsidP="00343378">
            <w:pPr>
              <w:pStyle w:val="afffb"/>
            </w:pPr>
            <w:r w:rsidRPr="00A77C4E">
              <w:t>с.Холмогорское</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4C645E7F" w14:textId="05CBE906" w:rsidR="00D4496D" w:rsidRPr="00A77C4E" w:rsidRDefault="00D4496D"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18A0F18" w14:textId="7AB742B3" w:rsidR="00D4496D" w:rsidRPr="00A77C4E" w:rsidRDefault="00D4496D" w:rsidP="00343378">
            <w:pPr>
              <w:pStyle w:val="afffb"/>
            </w:pPr>
            <w:r w:rsidRPr="00A77C4E">
              <w:t>мм</w:t>
            </w:r>
          </w:p>
        </w:tc>
        <w:tc>
          <w:tcPr>
            <w:tcW w:w="442" w:type="pct"/>
            <w:shd w:val="clear" w:color="auto" w:fill="auto"/>
            <w:vAlign w:val="center"/>
          </w:tcPr>
          <w:p w14:paraId="6871E734" w14:textId="6386BDB8" w:rsidR="00D4496D" w:rsidRPr="00A77C4E" w:rsidRDefault="00D4496D" w:rsidP="00343378">
            <w:pPr>
              <w:pStyle w:val="afffb"/>
            </w:pPr>
            <w:r w:rsidRPr="00A77C4E">
              <w:t>150</w:t>
            </w:r>
          </w:p>
        </w:tc>
        <w:tc>
          <w:tcPr>
            <w:tcW w:w="461" w:type="pct"/>
            <w:shd w:val="clear" w:color="auto" w:fill="auto"/>
            <w:vAlign w:val="center"/>
          </w:tcPr>
          <w:p w14:paraId="74BFADC6" w14:textId="43291CE0" w:rsidR="00D4496D" w:rsidRPr="00A77C4E" w:rsidRDefault="00D4496D" w:rsidP="00343378">
            <w:pPr>
              <w:pStyle w:val="afffb"/>
            </w:pPr>
            <w:r w:rsidRPr="00A77C4E">
              <w:t>150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787A76BE" w14:textId="1B459FD5" w:rsidR="00D4496D" w:rsidRPr="00A77C4E" w:rsidRDefault="00D4496D" w:rsidP="00343378">
            <w:pPr>
              <w:pStyle w:val="afffb"/>
            </w:pPr>
            <w:r w:rsidRPr="00A77C4E">
              <w:t>2026</w:t>
            </w:r>
          </w:p>
        </w:tc>
        <w:tc>
          <w:tcPr>
            <w:tcW w:w="272" w:type="pct"/>
            <w:vMerge w:val="restart"/>
            <w:tcBorders>
              <w:top w:val="single" w:sz="4" w:space="0" w:color="auto"/>
              <w:left w:val="nil"/>
              <w:right w:val="single" w:sz="4" w:space="0" w:color="auto"/>
            </w:tcBorders>
            <w:shd w:val="clear" w:color="auto" w:fill="auto"/>
            <w:vAlign w:val="center"/>
          </w:tcPr>
          <w:p w14:paraId="0D2A53EF" w14:textId="59117BC7" w:rsidR="00D4496D" w:rsidRPr="00A77C4E" w:rsidRDefault="00D4496D" w:rsidP="00343378">
            <w:pPr>
              <w:pStyle w:val="afffb"/>
            </w:pPr>
            <w:r w:rsidRPr="00A77C4E">
              <w:t>2026</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2BE2A382" w14:textId="0EC6737D" w:rsidR="00D4496D" w:rsidRPr="00A77C4E" w:rsidRDefault="00D4496D" w:rsidP="00343378">
            <w:pPr>
              <w:pStyle w:val="afffb"/>
            </w:pPr>
            <w:r w:rsidRPr="00A77C4E">
              <w:t>8 818</w:t>
            </w:r>
          </w:p>
        </w:tc>
      </w:tr>
      <w:tr w:rsidR="00A77C4E" w:rsidRPr="00A77C4E" w14:paraId="06399906" w14:textId="77777777" w:rsidTr="00BA716F">
        <w:trPr>
          <w:cantSplit/>
          <w:jc w:val="center"/>
        </w:trPr>
        <w:tc>
          <w:tcPr>
            <w:tcW w:w="280" w:type="pct"/>
            <w:vMerge/>
            <w:shd w:val="clear" w:color="auto" w:fill="auto"/>
            <w:vAlign w:val="center"/>
          </w:tcPr>
          <w:p w14:paraId="5C9AE760" w14:textId="77777777" w:rsidR="00D4496D" w:rsidRPr="00A77C4E" w:rsidRDefault="00D4496D" w:rsidP="00343378">
            <w:pPr>
              <w:pStyle w:val="afffb"/>
            </w:pPr>
          </w:p>
        </w:tc>
        <w:tc>
          <w:tcPr>
            <w:tcW w:w="1067" w:type="pct"/>
            <w:vMerge/>
            <w:shd w:val="clear" w:color="auto" w:fill="auto"/>
            <w:vAlign w:val="center"/>
          </w:tcPr>
          <w:p w14:paraId="3DAB276A"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6A13E9AB" w14:textId="77777777"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18F82EFF" w14:textId="6AB03612"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42FB95E" w14:textId="051747E7" w:rsidR="00D4496D" w:rsidRPr="00A77C4E" w:rsidRDefault="00D4496D" w:rsidP="00343378">
            <w:pPr>
              <w:pStyle w:val="afffb"/>
            </w:pPr>
            <w:r w:rsidRPr="00A77C4E">
              <w:t>км</w:t>
            </w:r>
          </w:p>
        </w:tc>
        <w:tc>
          <w:tcPr>
            <w:tcW w:w="442" w:type="pct"/>
            <w:shd w:val="clear" w:color="auto" w:fill="auto"/>
            <w:vAlign w:val="center"/>
          </w:tcPr>
          <w:p w14:paraId="35E6FEA0" w14:textId="692E29F4" w:rsidR="00D4496D" w:rsidRPr="00A77C4E" w:rsidRDefault="00D4496D" w:rsidP="00343378">
            <w:pPr>
              <w:pStyle w:val="afffb"/>
            </w:pPr>
            <w:r w:rsidRPr="00A77C4E">
              <w:t>0,273</w:t>
            </w:r>
          </w:p>
        </w:tc>
        <w:tc>
          <w:tcPr>
            <w:tcW w:w="461" w:type="pct"/>
            <w:shd w:val="clear" w:color="auto" w:fill="auto"/>
            <w:vAlign w:val="center"/>
          </w:tcPr>
          <w:p w14:paraId="79C311CB" w14:textId="2B0C68F5" w:rsidR="00D4496D" w:rsidRPr="00A77C4E" w:rsidRDefault="00D4496D" w:rsidP="00343378">
            <w:pPr>
              <w:pStyle w:val="afffb"/>
            </w:pPr>
            <w:r w:rsidRPr="00A77C4E">
              <w:t>0,273</w:t>
            </w:r>
          </w:p>
        </w:tc>
        <w:tc>
          <w:tcPr>
            <w:tcW w:w="272" w:type="pct"/>
            <w:vMerge/>
            <w:tcBorders>
              <w:left w:val="single" w:sz="4" w:space="0" w:color="auto"/>
              <w:bottom w:val="single" w:sz="4" w:space="0" w:color="auto"/>
              <w:right w:val="single" w:sz="4" w:space="0" w:color="auto"/>
            </w:tcBorders>
            <w:shd w:val="clear" w:color="auto" w:fill="auto"/>
            <w:vAlign w:val="center"/>
          </w:tcPr>
          <w:p w14:paraId="4B8E9880"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387D34CD"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365F6F32" w14:textId="77777777" w:rsidR="00D4496D" w:rsidRPr="00A77C4E" w:rsidRDefault="00D4496D" w:rsidP="00343378">
            <w:pPr>
              <w:pStyle w:val="afffb"/>
            </w:pPr>
          </w:p>
        </w:tc>
      </w:tr>
      <w:tr w:rsidR="00A77C4E" w:rsidRPr="00A77C4E" w14:paraId="5125EAB4" w14:textId="77777777" w:rsidTr="00BA716F">
        <w:trPr>
          <w:cantSplit/>
          <w:jc w:val="center"/>
        </w:trPr>
        <w:tc>
          <w:tcPr>
            <w:tcW w:w="280" w:type="pct"/>
            <w:vMerge w:val="restart"/>
            <w:shd w:val="clear" w:color="auto" w:fill="auto"/>
            <w:vAlign w:val="center"/>
          </w:tcPr>
          <w:p w14:paraId="74108127" w14:textId="36A9D23C" w:rsidR="00D4496D" w:rsidRPr="00A77C4E" w:rsidRDefault="00D4496D" w:rsidP="00343378">
            <w:pPr>
              <w:pStyle w:val="afffb"/>
            </w:pPr>
            <w:r w:rsidRPr="00A77C4E">
              <w:t>1.6.</w:t>
            </w:r>
          </w:p>
        </w:tc>
        <w:tc>
          <w:tcPr>
            <w:tcW w:w="1067" w:type="pct"/>
            <w:vMerge w:val="restart"/>
            <w:shd w:val="clear" w:color="auto" w:fill="auto"/>
            <w:vAlign w:val="center"/>
          </w:tcPr>
          <w:p w14:paraId="38379C92" w14:textId="2BF30F48" w:rsidR="00D4496D" w:rsidRPr="00A77C4E" w:rsidRDefault="00D4496D" w:rsidP="00343378">
            <w:pPr>
              <w:pStyle w:val="afffb"/>
            </w:pPr>
            <w:r w:rsidRPr="00A77C4E">
              <w:t>Модернизация участка тепловой сети между ТК-0122-1 и ТК-1 (НО-3 и ТК-0122-1), 6 микрорайон, г. Шарыпово</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308CDDA9" w14:textId="77777777" w:rsidR="00D4496D" w:rsidRPr="00A77C4E" w:rsidRDefault="00D4496D" w:rsidP="00343378">
            <w:pPr>
              <w:pStyle w:val="afffb"/>
            </w:pPr>
            <w:r w:rsidRPr="00A77C4E">
              <w:t>6 мкр.,</w:t>
            </w:r>
          </w:p>
          <w:p w14:paraId="487E59FD" w14:textId="27207230" w:rsidR="00D4496D" w:rsidRPr="00A77C4E" w:rsidRDefault="00D4496D" w:rsidP="00343378">
            <w:pPr>
              <w:pStyle w:val="afffb"/>
            </w:pPr>
            <w:r w:rsidRPr="00A77C4E">
              <w:t>г. Шарыпово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324F2DA8" w14:textId="15C8F5A5" w:rsidR="00D4496D" w:rsidRPr="00A77C4E" w:rsidRDefault="00D4496D"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22974B58" w14:textId="59847A1B" w:rsidR="00D4496D" w:rsidRPr="00A77C4E" w:rsidRDefault="00D4496D" w:rsidP="00343378">
            <w:pPr>
              <w:pStyle w:val="afffb"/>
            </w:pPr>
            <w:r w:rsidRPr="00A77C4E">
              <w:t>мм</w:t>
            </w:r>
          </w:p>
        </w:tc>
        <w:tc>
          <w:tcPr>
            <w:tcW w:w="442" w:type="pct"/>
            <w:shd w:val="clear" w:color="auto" w:fill="auto"/>
            <w:vAlign w:val="center"/>
          </w:tcPr>
          <w:p w14:paraId="2132231F" w14:textId="4A4D3C5E" w:rsidR="00D4496D" w:rsidRPr="00A77C4E" w:rsidRDefault="00D4496D" w:rsidP="00343378">
            <w:pPr>
              <w:pStyle w:val="afffb"/>
            </w:pPr>
            <w:r w:rsidRPr="00A77C4E">
              <w:t>500</w:t>
            </w:r>
          </w:p>
        </w:tc>
        <w:tc>
          <w:tcPr>
            <w:tcW w:w="461" w:type="pct"/>
            <w:shd w:val="clear" w:color="auto" w:fill="auto"/>
            <w:vAlign w:val="center"/>
          </w:tcPr>
          <w:p w14:paraId="1B7A1FED" w14:textId="1011C4D5" w:rsidR="00D4496D" w:rsidRPr="00A77C4E" w:rsidRDefault="00D4496D" w:rsidP="00343378">
            <w:pPr>
              <w:pStyle w:val="afffb"/>
            </w:pPr>
            <w:r w:rsidRPr="00A77C4E">
              <w:t>500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37277B66" w14:textId="14B8DB53" w:rsidR="00D4496D" w:rsidRPr="00A77C4E" w:rsidRDefault="00D4496D"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00B5C9A8" w14:textId="12C2BE9F" w:rsidR="00D4496D" w:rsidRPr="00A77C4E" w:rsidRDefault="00D4496D"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5905DE16" w14:textId="54178778" w:rsidR="00D4496D" w:rsidRPr="00A77C4E" w:rsidRDefault="00D4496D" w:rsidP="00343378">
            <w:pPr>
              <w:pStyle w:val="afffb"/>
            </w:pPr>
            <w:r w:rsidRPr="00A77C4E">
              <w:t>13 223</w:t>
            </w:r>
          </w:p>
        </w:tc>
      </w:tr>
      <w:tr w:rsidR="00A77C4E" w:rsidRPr="00A77C4E" w14:paraId="6A6DF270" w14:textId="77777777" w:rsidTr="00BA716F">
        <w:trPr>
          <w:cantSplit/>
          <w:jc w:val="center"/>
        </w:trPr>
        <w:tc>
          <w:tcPr>
            <w:tcW w:w="280" w:type="pct"/>
            <w:vMerge/>
            <w:shd w:val="clear" w:color="auto" w:fill="auto"/>
            <w:vAlign w:val="center"/>
          </w:tcPr>
          <w:p w14:paraId="049B8EF2" w14:textId="77777777" w:rsidR="00D4496D" w:rsidRPr="00A77C4E" w:rsidRDefault="00D4496D" w:rsidP="00343378">
            <w:pPr>
              <w:pStyle w:val="afffb"/>
            </w:pPr>
          </w:p>
        </w:tc>
        <w:tc>
          <w:tcPr>
            <w:tcW w:w="1067" w:type="pct"/>
            <w:vMerge/>
            <w:shd w:val="clear" w:color="auto" w:fill="auto"/>
            <w:vAlign w:val="center"/>
          </w:tcPr>
          <w:p w14:paraId="5EC78166" w14:textId="77777777" w:rsidR="00D4496D" w:rsidRPr="00A77C4E" w:rsidRDefault="00D4496D"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26BC1BB2" w14:textId="733AC462" w:rsidR="00D4496D" w:rsidRPr="00A77C4E" w:rsidRDefault="00D4496D"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197F35E3" w14:textId="27C24820" w:rsidR="00D4496D" w:rsidRPr="00A77C4E" w:rsidRDefault="00D4496D"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042FE1C" w14:textId="6355CA51" w:rsidR="00D4496D" w:rsidRPr="00A77C4E" w:rsidRDefault="00D4496D" w:rsidP="00343378">
            <w:pPr>
              <w:pStyle w:val="afffb"/>
            </w:pPr>
            <w:r w:rsidRPr="00A77C4E">
              <w:t>км</w:t>
            </w:r>
          </w:p>
        </w:tc>
        <w:tc>
          <w:tcPr>
            <w:tcW w:w="442" w:type="pct"/>
            <w:shd w:val="clear" w:color="auto" w:fill="auto"/>
            <w:vAlign w:val="center"/>
          </w:tcPr>
          <w:p w14:paraId="651B5E4C" w14:textId="6D3F6555" w:rsidR="00D4496D" w:rsidRPr="00A77C4E" w:rsidRDefault="00D4496D" w:rsidP="00343378">
            <w:pPr>
              <w:pStyle w:val="afffb"/>
            </w:pPr>
            <w:r w:rsidRPr="00A77C4E">
              <w:t>0,23</w:t>
            </w:r>
          </w:p>
        </w:tc>
        <w:tc>
          <w:tcPr>
            <w:tcW w:w="461" w:type="pct"/>
            <w:shd w:val="clear" w:color="auto" w:fill="auto"/>
            <w:vAlign w:val="center"/>
          </w:tcPr>
          <w:p w14:paraId="65FD798D" w14:textId="341F5AE7" w:rsidR="00D4496D" w:rsidRPr="00A77C4E" w:rsidRDefault="00D4496D" w:rsidP="00343378">
            <w:pPr>
              <w:pStyle w:val="afffb"/>
            </w:pPr>
            <w:r w:rsidRPr="00A77C4E">
              <w:t>0,23</w:t>
            </w:r>
          </w:p>
        </w:tc>
        <w:tc>
          <w:tcPr>
            <w:tcW w:w="272" w:type="pct"/>
            <w:vMerge/>
            <w:tcBorders>
              <w:left w:val="single" w:sz="4" w:space="0" w:color="auto"/>
              <w:bottom w:val="single" w:sz="4" w:space="0" w:color="auto"/>
              <w:right w:val="single" w:sz="4" w:space="0" w:color="auto"/>
            </w:tcBorders>
            <w:shd w:val="clear" w:color="auto" w:fill="auto"/>
            <w:vAlign w:val="center"/>
          </w:tcPr>
          <w:p w14:paraId="482CFE4C" w14:textId="77777777" w:rsidR="00D4496D" w:rsidRPr="00A77C4E" w:rsidRDefault="00D4496D"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01248EEB" w14:textId="77777777" w:rsidR="00D4496D" w:rsidRPr="00A77C4E" w:rsidRDefault="00D4496D"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728B70A9" w14:textId="77777777" w:rsidR="00D4496D" w:rsidRPr="00A77C4E" w:rsidRDefault="00D4496D" w:rsidP="00343378">
            <w:pPr>
              <w:pStyle w:val="afffb"/>
            </w:pPr>
          </w:p>
        </w:tc>
      </w:tr>
      <w:tr w:rsidR="00A77C4E" w:rsidRPr="00A77C4E" w14:paraId="0479DF68" w14:textId="77777777" w:rsidTr="00BA716F">
        <w:trPr>
          <w:cantSplit/>
          <w:jc w:val="center"/>
        </w:trPr>
        <w:tc>
          <w:tcPr>
            <w:tcW w:w="280" w:type="pct"/>
            <w:vMerge w:val="restart"/>
            <w:shd w:val="clear" w:color="auto" w:fill="auto"/>
            <w:vAlign w:val="center"/>
          </w:tcPr>
          <w:p w14:paraId="6ADF6DB9" w14:textId="527C5E2A" w:rsidR="00856E9C" w:rsidRPr="00A77C4E" w:rsidRDefault="00856E9C" w:rsidP="00343378">
            <w:pPr>
              <w:pStyle w:val="afffb"/>
            </w:pPr>
            <w:r w:rsidRPr="00A77C4E">
              <w:lastRenderedPageBreak/>
              <w:t>1.7.</w:t>
            </w:r>
          </w:p>
        </w:tc>
        <w:tc>
          <w:tcPr>
            <w:tcW w:w="1067" w:type="pct"/>
            <w:vMerge w:val="restart"/>
            <w:shd w:val="clear" w:color="auto" w:fill="auto"/>
            <w:vAlign w:val="center"/>
          </w:tcPr>
          <w:p w14:paraId="18813D35" w14:textId="083552BE" w:rsidR="00856E9C" w:rsidRPr="00A77C4E" w:rsidRDefault="00856E9C" w:rsidP="00343378">
            <w:pPr>
              <w:pStyle w:val="afffb"/>
            </w:pPr>
            <w:r w:rsidRPr="00A77C4E">
              <w:t>Модернизация участка тепловой сети между между ТК-10-6 и ТК-10-10, ул. Берёзовая, п. Дубинино</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115DC6B" w14:textId="00B40291" w:rsidR="00856E9C" w:rsidRPr="00A77C4E" w:rsidRDefault="00856E9C" w:rsidP="00343378">
            <w:pPr>
              <w:pStyle w:val="afffb"/>
            </w:pPr>
            <w:r w:rsidRPr="00A77C4E">
              <w:t>п. Дубинино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EB5B742" w14:textId="14D3295A" w:rsidR="00856E9C" w:rsidRPr="00A77C4E" w:rsidRDefault="00856E9C"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C443646" w14:textId="03E62FC7" w:rsidR="00856E9C" w:rsidRPr="00A77C4E" w:rsidRDefault="00856E9C" w:rsidP="00343378">
            <w:pPr>
              <w:pStyle w:val="afffb"/>
            </w:pPr>
            <w:r w:rsidRPr="00A77C4E">
              <w:t>мм</w:t>
            </w:r>
          </w:p>
        </w:tc>
        <w:tc>
          <w:tcPr>
            <w:tcW w:w="442" w:type="pct"/>
            <w:shd w:val="clear" w:color="auto" w:fill="auto"/>
            <w:vAlign w:val="center"/>
          </w:tcPr>
          <w:p w14:paraId="2FE2BFFF" w14:textId="30C38840" w:rsidR="00856E9C" w:rsidRPr="00A77C4E" w:rsidRDefault="00856E9C" w:rsidP="00343378">
            <w:pPr>
              <w:pStyle w:val="afffb"/>
            </w:pPr>
            <w:r w:rsidRPr="00A77C4E">
              <w:t>40/100</w:t>
            </w:r>
          </w:p>
        </w:tc>
        <w:tc>
          <w:tcPr>
            <w:tcW w:w="461" w:type="pct"/>
            <w:shd w:val="clear" w:color="auto" w:fill="auto"/>
            <w:vAlign w:val="center"/>
          </w:tcPr>
          <w:p w14:paraId="28EC65B1" w14:textId="584EBBC1" w:rsidR="00856E9C" w:rsidRPr="00A77C4E" w:rsidRDefault="00856E9C" w:rsidP="00343378">
            <w:pPr>
              <w:pStyle w:val="afffb"/>
            </w:pPr>
            <w:r w:rsidRPr="00A77C4E">
              <w:t>40/100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1005F8CB" w14:textId="5F85BBA8" w:rsidR="00856E9C" w:rsidRPr="00A77C4E" w:rsidRDefault="00856E9C"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50262DC8" w14:textId="287D0AC7" w:rsidR="00856E9C" w:rsidRPr="00A77C4E" w:rsidRDefault="00856E9C"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63B727AC" w14:textId="6013399A" w:rsidR="00856E9C" w:rsidRPr="00A77C4E" w:rsidRDefault="00856E9C" w:rsidP="00343378">
            <w:pPr>
              <w:pStyle w:val="afffb"/>
            </w:pPr>
            <w:r w:rsidRPr="00A77C4E">
              <w:t>29 040</w:t>
            </w:r>
          </w:p>
        </w:tc>
      </w:tr>
      <w:tr w:rsidR="00A77C4E" w:rsidRPr="00A77C4E" w14:paraId="41FC7D3F" w14:textId="77777777" w:rsidTr="00BA716F">
        <w:trPr>
          <w:cantSplit/>
          <w:jc w:val="center"/>
        </w:trPr>
        <w:tc>
          <w:tcPr>
            <w:tcW w:w="280" w:type="pct"/>
            <w:vMerge/>
            <w:shd w:val="clear" w:color="auto" w:fill="auto"/>
            <w:vAlign w:val="center"/>
          </w:tcPr>
          <w:p w14:paraId="2CCD552E" w14:textId="77777777" w:rsidR="00856E9C" w:rsidRPr="00A77C4E" w:rsidRDefault="00856E9C" w:rsidP="00343378">
            <w:pPr>
              <w:pStyle w:val="afffb"/>
            </w:pPr>
          </w:p>
        </w:tc>
        <w:tc>
          <w:tcPr>
            <w:tcW w:w="1067" w:type="pct"/>
            <w:vMerge/>
            <w:shd w:val="clear" w:color="auto" w:fill="auto"/>
            <w:vAlign w:val="center"/>
          </w:tcPr>
          <w:p w14:paraId="5C499CDA" w14:textId="77777777" w:rsidR="00856E9C" w:rsidRPr="00A77C4E" w:rsidRDefault="00856E9C" w:rsidP="00343378">
            <w:pPr>
              <w:pStyle w:val="afffb"/>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0F133A8E" w14:textId="77777777" w:rsidR="00856E9C" w:rsidRPr="00A77C4E" w:rsidRDefault="00856E9C"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6FBA0784" w14:textId="0E5DA86A" w:rsidR="00856E9C" w:rsidRPr="00A77C4E" w:rsidRDefault="00856E9C"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EBF3A0E" w14:textId="3A12ABC5" w:rsidR="00856E9C" w:rsidRPr="00A77C4E" w:rsidRDefault="00856E9C" w:rsidP="00343378">
            <w:pPr>
              <w:pStyle w:val="afffb"/>
            </w:pPr>
            <w:r w:rsidRPr="00A77C4E">
              <w:t>км</w:t>
            </w:r>
          </w:p>
        </w:tc>
        <w:tc>
          <w:tcPr>
            <w:tcW w:w="442" w:type="pct"/>
            <w:shd w:val="clear" w:color="auto" w:fill="auto"/>
            <w:vAlign w:val="center"/>
          </w:tcPr>
          <w:p w14:paraId="19230288" w14:textId="7954866B" w:rsidR="00856E9C" w:rsidRPr="00A77C4E" w:rsidRDefault="00856E9C" w:rsidP="00343378">
            <w:pPr>
              <w:pStyle w:val="afffb"/>
            </w:pPr>
            <w:r w:rsidRPr="00A77C4E">
              <w:t>0,287/0,278</w:t>
            </w:r>
          </w:p>
        </w:tc>
        <w:tc>
          <w:tcPr>
            <w:tcW w:w="461" w:type="pct"/>
            <w:shd w:val="clear" w:color="auto" w:fill="auto"/>
            <w:vAlign w:val="center"/>
          </w:tcPr>
          <w:p w14:paraId="6F24CDE8" w14:textId="3AB5BF9E" w:rsidR="00856E9C" w:rsidRPr="00A77C4E" w:rsidRDefault="00856E9C" w:rsidP="00343378">
            <w:pPr>
              <w:pStyle w:val="afffb"/>
            </w:pPr>
            <w:r w:rsidRPr="00A77C4E">
              <w:t>0,287/0,278</w:t>
            </w:r>
          </w:p>
        </w:tc>
        <w:tc>
          <w:tcPr>
            <w:tcW w:w="272" w:type="pct"/>
            <w:vMerge/>
            <w:tcBorders>
              <w:left w:val="single" w:sz="4" w:space="0" w:color="auto"/>
              <w:bottom w:val="single" w:sz="4" w:space="0" w:color="auto"/>
              <w:right w:val="single" w:sz="4" w:space="0" w:color="auto"/>
            </w:tcBorders>
            <w:shd w:val="clear" w:color="auto" w:fill="auto"/>
            <w:vAlign w:val="center"/>
          </w:tcPr>
          <w:p w14:paraId="71FC2774" w14:textId="77777777" w:rsidR="00856E9C" w:rsidRPr="00A77C4E" w:rsidRDefault="00856E9C"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718275D0" w14:textId="77777777" w:rsidR="00856E9C" w:rsidRPr="00A77C4E" w:rsidRDefault="00856E9C"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34EEA353" w14:textId="77777777" w:rsidR="00856E9C" w:rsidRPr="00A77C4E" w:rsidRDefault="00856E9C" w:rsidP="00343378">
            <w:pPr>
              <w:pStyle w:val="afffb"/>
            </w:pPr>
          </w:p>
        </w:tc>
      </w:tr>
      <w:tr w:rsidR="00A77C4E" w:rsidRPr="00A77C4E" w14:paraId="082C920F" w14:textId="77777777" w:rsidTr="00BA716F">
        <w:trPr>
          <w:cantSplit/>
          <w:jc w:val="center"/>
        </w:trPr>
        <w:tc>
          <w:tcPr>
            <w:tcW w:w="280" w:type="pct"/>
            <w:vMerge w:val="restart"/>
            <w:shd w:val="clear" w:color="auto" w:fill="auto"/>
            <w:vAlign w:val="center"/>
          </w:tcPr>
          <w:p w14:paraId="7BF79145" w14:textId="30EC08D7" w:rsidR="00856E9C" w:rsidRPr="00A77C4E" w:rsidRDefault="00856E9C" w:rsidP="00343378">
            <w:pPr>
              <w:pStyle w:val="afffb"/>
            </w:pPr>
            <w:r w:rsidRPr="00A77C4E">
              <w:t>1.8.</w:t>
            </w:r>
          </w:p>
        </w:tc>
        <w:tc>
          <w:tcPr>
            <w:tcW w:w="1067" w:type="pct"/>
            <w:vMerge w:val="restart"/>
            <w:shd w:val="clear" w:color="auto" w:fill="auto"/>
            <w:vAlign w:val="center"/>
          </w:tcPr>
          <w:p w14:paraId="638CF14F" w14:textId="2895918F" w:rsidR="00856E9C" w:rsidRPr="00A77C4E" w:rsidRDefault="00856E9C" w:rsidP="00343378">
            <w:pPr>
              <w:pStyle w:val="afffb"/>
            </w:pPr>
            <w:r w:rsidRPr="00A77C4E">
              <w:t>Модернизация тепловой изоляции и защитного слоя ТИ на участке тепловой сети</w:t>
            </w:r>
            <w:r w:rsidR="00986BB1" w:rsidRPr="00A77C4E">
              <w:t xml:space="preserve"> </w:t>
            </w:r>
            <w:r w:rsidRPr="00A77C4E">
              <w:t>между ПО-524 и НО-46, ПО-535 и НО-47, 8 магистраль</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1125D9C" w14:textId="4C67E092" w:rsidR="00856E9C" w:rsidRPr="00A77C4E" w:rsidRDefault="00856E9C" w:rsidP="00343378">
            <w:pPr>
              <w:pStyle w:val="afffb"/>
            </w:pPr>
            <w:r w:rsidRPr="00A77C4E">
              <w:t>8 магистраль,</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89DF174" w14:textId="481F2478" w:rsidR="00856E9C" w:rsidRPr="00A77C4E" w:rsidRDefault="00856E9C"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4E44C96E" w14:textId="6DC6EADB" w:rsidR="00856E9C" w:rsidRPr="00A77C4E" w:rsidRDefault="00856E9C" w:rsidP="00343378">
            <w:pPr>
              <w:pStyle w:val="afffb"/>
            </w:pPr>
            <w:r w:rsidRPr="00A77C4E">
              <w:t>мм</w:t>
            </w:r>
          </w:p>
        </w:tc>
        <w:tc>
          <w:tcPr>
            <w:tcW w:w="442" w:type="pct"/>
            <w:shd w:val="clear" w:color="auto" w:fill="auto"/>
            <w:vAlign w:val="center"/>
          </w:tcPr>
          <w:p w14:paraId="3FF05614" w14:textId="032CB68B" w:rsidR="00856E9C" w:rsidRPr="00A77C4E" w:rsidRDefault="00856E9C" w:rsidP="00343378">
            <w:pPr>
              <w:pStyle w:val="afffb"/>
            </w:pPr>
            <w:r w:rsidRPr="00A77C4E">
              <w:t>600</w:t>
            </w:r>
          </w:p>
        </w:tc>
        <w:tc>
          <w:tcPr>
            <w:tcW w:w="461" w:type="pct"/>
            <w:shd w:val="clear" w:color="auto" w:fill="auto"/>
            <w:vAlign w:val="center"/>
          </w:tcPr>
          <w:p w14:paraId="0223244C" w14:textId="6563A406" w:rsidR="00856E9C" w:rsidRPr="00A77C4E" w:rsidRDefault="00856E9C" w:rsidP="00343378">
            <w:pPr>
              <w:pStyle w:val="afffb"/>
            </w:pPr>
            <w:r w:rsidRPr="00A77C4E">
              <w:t>600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193421B9" w14:textId="3A98567F" w:rsidR="00856E9C" w:rsidRPr="00A77C4E" w:rsidRDefault="00856E9C"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7FFE6CD4" w14:textId="013B083A" w:rsidR="00856E9C" w:rsidRPr="00A77C4E" w:rsidRDefault="00856E9C"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5EA201D1" w14:textId="50B7547D" w:rsidR="00856E9C" w:rsidRPr="00A77C4E" w:rsidRDefault="00856E9C" w:rsidP="00343378">
            <w:pPr>
              <w:pStyle w:val="afffb"/>
            </w:pPr>
            <w:r w:rsidRPr="00A77C4E">
              <w:t>6 717</w:t>
            </w:r>
          </w:p>
        </w:tc>
      </w:tr>
      <w:tr w:rsidR="00A77C4E" w:rsidRPr="00A77C4E" w14:paraId="34124D6F" w14:textId="77777777" w:rsidTr="00BA716F">
        <w:trPr>
          <w:cantSplit/>
          <w:jc w:val="center"/>
        </w:trPr>
        <w:tc>
          <w:tcPr>
            <w:tcW w:w="280" w:type="pct"/>
            <w:vMerge/>
            <w:shd w:val="clear" w:color="auto" w:fill="auto"/>
            <w:vAlign w:val="center"/>
          </w:tcPr>
          <w:p w14:paraId="3351E7F5" w14:textId="77777777" w:rsidR="00856E9C" w:rsidRPr="00A77C4E" w:rsidRDefault="00856E9C" w:rsidP="00343378">
            <w:pPr>
              <w:pStyle w:val="afffb"/>
            </w:pPr>
          </w:p>
        </w:tc>
        <w:tc>
          <w:tcPr>
            <w:tcW w:w="1067" w:type="pct"/>
            <w:vMerge/>
            <w:shd w:val="clear" w:color="auto" w:fill="auto"/>
            <w:vAlign w:val="center"/>
          </w:tcPr>
          <w:p w14:paraId="683C62AA" w14:textId="77777777" w:rsidR="00856E9C" w:rsidRPr="00A77C4E" w:rsidRDefault="00856E9C" w:rsidP="00343378">
            <w:pPr>
              <w:pStyle w:val="afffb"/>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6FA20A97" w14:textId="3D31632E" w:rsidR="00856E9C" w:rsidRPr="00A77C4E" w:rsidRDefault="00856E9C" w:rsidP="00343378">
            <w:pPr>
              <w:pStyle w:val="afffb"/>
            </w:pPr>
            <w:r w:rsidRPr="00A77C4E">
              <w:t>п. Дубинино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367D4635" w14:textId="2AB6BCF8" w:rsidR="00856E9C" w:rsidRPr="00A77C4E" w:rsidRDefault="00856E9C"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EFB22C3" w14:textId="3F7C4717" w:rsidR="00856E9C" w:rsidRPr="00A77C4E" w:rsidRDefault="00856E9C" w:rsidP="00343378">
            <w:pPr>
              <w:pStyle w:val="afffb"/>
            </w:pPr>
            <w:r w:rsidRPr="00A77C4E">
              <w:t>км</w:t>
            </w:r>
          </w:p>
        </w:tc>
        <w:tc>
          <w:tcPr>
            <w:tcW w:w="442" w:type="pct"/>
            <w:shd w:val="clear" w:color="auto" w:fill="auto"/>
            <w:vAlign w:val="center"/>
          </w:tcPr>
          <w:p w14:paraId="037185EF" w14:textId="1DC024C2" w:rsidR="00856E9C" w:rsidRPr="00A77C4E" w:rsidRDefault="00856E9C" w:rsidP="00343378">
            <w:pPr>
              <w:pStyle w:val="afffb"/>
            </w:pPr>
            <w:r w:rsidRPr="00A77C4E">
              <w:t>0,202</w:t>
            </w:r>
          </w:p>
        </w:tc>
        <w:tc>
          <w:tcPr>
            <w:tcW w:w="461" w:type="pct"/>
            <w:shd w:val="clear" w:color="auto" w:fill="auto"/>
            <w:vAlign w:val="center"/>
          </w:tcPr>
          <w:p w14:paraId="352BD54D" w14:textId="6F4EF36D" w:rsidR="00856E9C" w:rsidRPr="00A77C4E" w:rsidRDefault="00856E9C" w:rsidP="00343378">
            <w:pPr>
              <w:pStyle w:val="afffb"/>
            </w:pPr>
            <w:r w:rsidRPr="00A77C4E">
              <w:t>0,202</w:t>
            </w:r>
          </w:p>
        </w:tc>
        <w:tc>
          <w:tcPr>
            <w:tcW w:w="272" w:type="pct"/>
            <w:vMerge/>
            <w:tcBorders>
              <w:left w:val="single" w:sz="4" w:space="0" w:color="auto"/>
              <w:bottom w:val="single" w:sz="4" w:space="0" w:color="auto"/>
              <w:right w:val="single" w:sz="4" w:space="0" w:color="auto"/>
            </w:tcBorders>
            <w:shd w:val="clear" w:color="auto" w:fill="auto"/>
            <w:vAlign w:val="center"/>
          </w:tcPr>
          <w:p w14:paraId="6DA2BCA4" w14:textId="77777777" w:rsidR="00856E9C" w:rsidRPr="00A77C4E" w:rsidRDefault="00856E9C"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172BDF55" w14:textId="77777777" w:rsidR="00856E9C" w:rsidRPr="00A77C4E" w:rsidRDefault="00856E9C"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09238E2F" w14:textId="77777777" w:rsidR="00856E9C" w:rsidRPr="00A77C4E" w:rsidRDefault="00856E9C" w:rsidP="00343378">
            <w:pPr>
              <w:pStyle w:val="afffb"/>
            </w:pPr>
          </w:p>
        </w:tc>
      </w:tr>
      <w:tr w:rsidR="00A77C4E" w:rsidRPr="00A77C4E" w14:paraId="534887D1" w14:textId="77777777" w:rsidTr="00BA716F">
        <w:trPr>
          <w:cantSplit/>
          <w:jc w:val="center"/>
        </w:trPr>
        <w:tc>
          <w:tcPr>
            <w:tcW w:w="280" w:type="pct"/>
            <w:vMerge w:val="restart"/>
            <w:shd w:val="clear" w:color="auto" w:fill="auto"/>
            <w:vAlign w:val="center"/>
          </w:tcPr>
          <w:p w14:paraId="6412C870" w14:textId="208F35DE" w:rsidR="00856E9C" w:rsidRPr="00A77C4E" w:rsidRDefault="00856E9C" w:rsidP="00343378">
            <w:pPr>
              <w:pStyle w:val="afffb"/>
            </w:pPr>
            <w:r w:rsidRPr="00A77C4E">
              <w:t>1.9.</w:t>
            </w:r>
          </w:p>
        </w:tc>
        <w:tc>
          <w:tcPr>
            <w:tcW w:w="1067" w:type="pct"/>
            <w:vMerge w:val="restart"/>
            <w:shd w:val="clear" w:color="auto" w:fill="auto"/>
            <w:vAlign w:val="center"/>
          </w:tcPr>
          <w:p w14:paraId="3FA05338" w14:textId="3FA2AC9D" w:rsidR="00856E9C" w:rsidRPr="00A77C4E" w:rsidRDefault="00856E9C" w:rsidP="00343378">
            <w:pPr>
              <w:pStyle w:val="afffb"/>
            </w:pPr>
            <w:r w:rsidRPr="00A77C4E">
              <w:t>Модернизация участка тепловой сети</w:t>
            </w:r>
            <w:r w:rsidR="00986BB1" w:rsidRPr="00A77C4E">
              <w:t xml:space="preserve"> </w:t>
            </w:r>
            <w:r w:rsidRPr="00A77C4E">
              <w:t>между ТК-0126 и ТК-0507,</w:t>
            </w:r>
            <w:r w:rsidR="00986BB1" w:rsidRPr="00A77C4E">
              <w:t xml:space="preserve"> </w:t>
            </w:r>
            <w:r w:rsidRPr="00A77C4E">
              <w:t>5 магистраль, г. Шарыпово</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5E75B454" w14:textId="77777777" w:rsidR="00856E9C" w:rsidRPr="00A77C4E" w:rsidRDefault="00856E9C" w:rsidP="00343378">
            <w:pPr>
              <w:pStyle w:val="afffb"/>
            </w:pPr>
            <w:r w:rsidRPr="00A77C4E">
              <w:t>5 магистраль,</w:t>
            </w:r>
          </w:p>
          <w:p w14:paraId="04A55FB8" w14:textId="6493E2AA" w:rsidR="00856E9C" w:rsidRPr="00A77C4E" w:rsidRDefault="00856E9C" w:rsidP="00343378">
            <w:pPr>
              <w:pStyle w:val="afffb"/>
            </w:pPr>
            <w:r w:rsidRPr="00A77C4E">
              <w:t>г. Шарыпово (пр. Байконур - Южное кольцо)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5755B730" w14:textId="07BAAB00" w:rsidR="00856E9C" w:rsidRPr="00A77C4E" w:rsidRDefault="00856E9C"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0E617FC3" w14:textId="1F3EC84A" w:rsidR="00856E9C" w:rsidRPr="00A77C4E" w:rsidRDefault="00856E9C" w:rsidP="00343378">
            <w:pPr>
              <w:pStyle w:val="afffb"/>
            </w:pPr>
            <w:r w:rsidRPr="00A77C4E">
              <w:t>мм</w:t>
            </w:r>
          </w:p>
        </w:tc>
        <w:tc>
          <w:tcPr>
            <w:tcW w:w="442" w:type="pct"/>
            <w:shd w:val="clear" w:color="auto" w:fill="auto"/>
            <w:vAlign w:val="center"/>
          </w:tcPr>
          <w:p w14:paraId="4D6F0EB7" w14:textId="46967595" w:rsidR="00856E9C" w:rsidRPr="00A77C4E" w:rsidRDefault="00856E9C" w:rsidP="00343378">
            <w:pPr>
              <w:pStyle w:val="afffb"/>
            </w:pPr>
            <w:r w:rsidRPr="00A77C4E">
              <w:t>600</w:t>
            </w:r>
          </w:p>
        </w:tc>
        <w:tc>
          <w:tcPr>
            <w:tcW w:w="461" w:type="pct"/>
            <w:shd w:val="clear" w:color="auto" w:fill="auto"/>
            <w:vAlign w:val="center"/>
          </w:tcPr>
          <w:p w14:paraId="38946922" w14:textId="15299F89" w:rsidR="00856E9C" w:rsidRPr="00A77C4E" w:rsidRDefault="00856E9C" w:rsidP="00343378">
            <w:pPr>
              <w:pStyle w:val="afffb"/>
            </w:pPr>
            <w:r w:rsidRPr="00A77C4E">
              <w:t>600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30921159" w14:textId="78DA0C67" w:rsidR="00856E9C" w:rsidRPr="00A77C4E" w:rsidRDefault="00856E9C"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6EB04E8F" w14:textId="601AD01D" w:rsidR="00856E9C" w:rsidRPr="00A77C4E" w:rsidRDefault="00856E9C"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7CC2ABDF" w14:textId="7FAEDCBF" w:rsidR="00856E9C" w:rsidRPr="00A77C4E" w:rsidRDefault="00856E9C" w:rsidP="00343378">
            <w:pPr>
              <w:pStyle w:val="afffb"/>
            </w:pPr>
            <w:r w:rsidRPr="00A77C4E">
              <w:t>96 207</w:t>
            </w:r>
          </w:p>
        </w:tc>
      </w:tr>
      <w:tr w:rsidR="00A77C4E" w:rsidRPr="00A77C4E" w14:paraId="4EA535C4" w14:textId="77777777" w:rsidTr="00BA716F">
        <w:trPr>
          <w:cantSplit/>
          <w:jc w:val="center"/>
        </w:trPr>
        <w:tc>
          <w:tcPr>
            <w:tcW w:w="280" w:type="pct"/>
            <w:vMerge/>
            <w:shd w:val="clear" w:color="auto" w:fill="auto"/>
            <w:vAlign w:val="center"/>
          </w:tcPr>
          <w:p w14:paraId="7ACCA9DA" w14:textId="77777777" w:rsidR="00856E9C" w:rsidRPr="00A77C4E" w:rsidRDefault="00856E9C" w:rsidP="00343378">
            <w:pPr>
              <w:pStyle w:val="afffb"/>
            </w:pPr>
          </w:p>
        </w:tc>
        <w:tc>
          <w:tcPr>
            <w:tcW w:w="1067" w:type="pct"/>
            <w:vMerge/>
            <w:shd w:val="clear" w:color="auto" w:fill="auto"/>
            <w:vAlign w:val="center"/>
          </w:tcPr>
          <w:p w14:paraId="189D114D" w14:textId="77777777" w:rsidR="00856E9C" w:rsidRPr="00A77C4E" w:rsidRDefault="00856E9C"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5CAD6940" w14:textId="4BFA5AAE" w:rsidR="00856E9C" w:rsidRPr="00A77C4E" w:rsidRDefault="00856E9C"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03AB9186" w14:textId="7F261B83" w:rsidR="00856E9C" w:rsidRPr="00A77C4E" w:rsidRDefault="00856E9C"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67FA69EA" w14:textId="73FA6999" w:rsidR="00856E9C" w:rsidRPr="00A77C4E" w:rsidRDefault="00856E9C" w:rsidP="00343378">
            <w:pPr>
              <w:pStyle w:val="afffb"/>
            </w:pPr>
            <w:r w:rsidRPr="00A77C4E">
              <w:t>км</w:t>
            </w:r>
          </w:p>
        </w:tc>
        <w:tc>
          <w:tcPr>
            <w:tcW w:w="442" w:type="pct"/>
            <w:shd w:val="clear" w:color="auto" w:fill="auto"/>
            <w:vAlign w:val="center"/>
          </w:tcPr>
          <w:p w14:paraId="0CBE249B" w14:textId="68B1F9E8" w:rsidR="00856E9C" w:rsidRPr="00A77C4E" w:rsidRDefault="00856E9C" w:rsidP="00343378">
            <w:pPr>
              <w:pStyle w:val="afffb"/>
            </w:pPr>
            <w:r w:rsidRPr="00A77C4E">
              <w:t>1,9792</w:t>
            </w:r>
          </w:p>
        </w:tc>
        <w:tc>
          <w:tcPr>
            <w:tcW w:w="461" w:type="pct"/>
            <w:shd w:val="clear" w:color="auto" w:fill="auto"/>
            <w:vAlign w:val="center"/>
          </w:tcPr>
          <w:p w14:paraId="758F05AD" w14:textId="0ECD25B5" w:rsidR="00856E9C" w:rsidRPr="00A77C4E" w:rsidRDefault="00856E9C" w:rsidP="00343378">
            <w:pPr>
              <w:pStyle w:val="afffb"/>
            </w:pPr>
            <w:r w:rsidRPr="00A77C4E">
              <w:t>1,9792</w:t>
            </w:r>
          </w:p>
        </w:tc>
        <w:tc>
          <w:tcPr>
            <w:tcW w:w="272" w:type="pct"/>
            <w:vMerge/>
            <w:tcBorders>
              <w:left w:val="single" w:sz="4" w:space="0" w:color="auto"/>
              <w:bottom w:val="single" w:sz="4" w:space="0" w:color="auto"/>
              <w:right w:val="single" w:sz="4" w:space="0" w:color="auto"/>
            </w:tcBorders>
            <w:shd w:val="clear" w:color="auto" w:fill="auto"/>
            <w:vAlign w:val="center"/>
          </w:tcPr>
          <w:p w14:paraId="0AD9C6F8" w14:textId="77777777" w:rsidR="00856E9C" w:rsidRPr="00A77C4E" w:rsidRDefault="00856E9C"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5FB2DB27" w14:textId="77777777" w:rsidR="00856E9C" w:rsidRPr="00A77C4E" w:rsidRDefault="00856E9C"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6B8E56CF" w14:textId="77777777" w:rsidR="00856E9C" w:rsidRPr="00A77C4E" w:rsidRDefault="00856E9C" w:rsidP="00343378">
            <w:pPr>
              <w:pStyle w:val="afffb"/>
            </w:pPr>
          </w:p>
        </w:tc>
      </w:tr>
      <w:tr w:rsidR="00A77C4E" w:rsidRPr="00A77C4E" w14:paraId="0623FA7A" w14:textId="77777777" w:rsidTr="00BA716F">
        <w:trPr>
          <w:cantSplit/>
          <w:jc w:val="center"/>
        </w:trPr>
        <w:tc>
          <w:tcPr>
            <w:tcW w:w="280" w:type="pct"/>
            <w:vMerge w:val="restart"/>
            <w:shd w:val="clear" w:color="auto" w:fill="auto"/>
            <w:vAlign w:val="center"/>
          </w:tcPr>
          <w:p w14:paraId="63E4F433" w14:textId="2D4CD477" w:rsidR="00856E9C" w:rsidRPr="00A77C4E" w:rsidRDefault="00856E9C" w:rsidP="00343378">
            <w:pPr>
              <w:pStyle w:val="afffb"/>
            </w:pPr>
            <w:r w:rsidRPr="00A77C4E">
              <w:t>1.10.</w:t>
            </w:r>
          </w:p>
        </w:tc>
        <w:tc>
          <w:tcPr>
            <w:tcW w:w="1067" w:type="pct"/>
            <w:vMerge w:val="restart"/>
            <w:shd w:val="clear" w:color="auto" w:fill="auto"/>
            <w:vAlign w:val="center"/>
          </w:tcPr>
          <w:p w14:paraId="61792523" w14:textId="777FB145" w:rsidR="00856E9C" w:rsidRPr="00A77C4E" w:rsidRDefault="00856E9C" w:rsidP="00343378">
            <w:pPr>
              <w:pStyle w:val="afffb"/>
            </w:pPr>
            <w:r w:rsidRPr="00A77C4E">
              <w:t>Модернизация участка тепловой сети между ТК-0513-1 и ТК-0514, 5 магистраль, г. Шарыпово</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4D0ECAC9" w14:textId="77777777" w:rsidR="00856E9C" w:rsidRPr="00A77C4E" w:rsidRDefault="00856E9C" w:rsidP="00343378">
            <w:pPr>
              <w:pStyle w:val="afffb"/>
            </w:pPr>
            <w:r w:rsidRPr="00A77C4E">
              <w:t>5 магистраль,</w:t>
            </w:r>
          </w:p>
          <w:p w14:paraId="7F929D08" w14:textId="4B86620D" w:rsidR="00856E9C" w:rsidRPr="00A77C4E" w:rsidRDefault="00856E9C" w:rsidP="00343378">
            <w:pPr>
              <w:pStyle w:val="afffb"/>
            </w:pPr>
            <w:r w:rsidRPr="00A77C4E">
              <w:t>г. Шарыпово(пр. Байконур - Южное кольцо)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369F3CA2" w14:textId="0E2082C9" w:rsidR="00856E9C" w:rsidRPr="00A77C4E" w:rsidRDefault="00856E9C"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15E5EF17" w14:textId="104605E8" w:rsidR="00856E9C" w:rsidRPr="00A77C4E" w:rsidRDefault="00856E9C" w:rsidP="00343378">
            <w:pPr>
              <w:pStyle w:val="afffb"/>
            </w:pPr>
            <w:r w:rsidRPr="00A77C4E">
              <w:t>мм</w:t>
            </w:r>
          </w:p>
        </w:tc>
        <w:tc>
          <w:tcPr>
            <w:tcW w:w="442" w:type="pct"/>
            <w:shd w:val="clear" w:color="auto" w:fill="auto"/>
            <w:vAlign w:val="center"/>
          </w:tcPr>
          <w:p w14:paraId="31120FD6" w14:textId="695D4130" w:rsidR="00856E9C" w:rsidRPr="00A77C4E" w:rsidRDefault="00856E9C" w:rsidP="00343378">
            <w:pPr>
              <w:pStyle w:val="afffb"/>
            </w:pPr>
            <w:r w:rsidRPr="00A77C4E">
              <w:t>400</w:t>
            </w:r>
          </w:p>
        </w:tc>
        <w:tc>
          <w:tcPr>
            <w:tcW w:w="461" w:type="pct"/>
            <w:shd w:val="clear" w:color="auto" w:fill="auto"/>
            <w:vAlign w:val="center"/>
          </w:tcPr>
          <w:p w14:paraId="1CF64D5A" w14:textId="399AB936" w:rsidR="00856E9C" w:rsidRPr="00A77C4E" w:rsidRDefault="00856E9C" w:rsidP="00343378">
            <w:pPr>
              <w:pStyle w:val="afffb"/>
            </w:pPr>
            <w:r w:rsidRPr="00A77C4E">
              <w:t>400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3002298C" w14:textId="7FC0203C" w:rsidR="00856E9C" w:rsidRPr="00A77C4E" w:rsidRDefault="00856E9C"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5E00AE02" w14:textId="08A192EA" w:rsidR="00856E9C" w:rsidRPr="00A77C4E" w:rsidRDefault="00856E9C"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5B206DDF" w14:textId="398DCAE3" w:rsidR="00856E9C" w:rsidRPr="00A77C4E" w:rsidRDefault="00856E9C" w:rsidP="00343378">
            <w:pPr>
              <w:pStyle w:val="afffb"/>
            </w:pPr>
            <w:r w:rsidRPr="00A77C4E">
              <w:t>15 794</w:t>
            </w:r>
          </w:p>
        </w:tc>
      </w:tr>
      <w:tr w:rsidR="00A77C4E" w:rsidRPr="00A77C4E" w14:paraId="16CE8CA3" w14:textId="77777777" w:rsidTr="00BA716F">
        <w:trPr>
          <w:cantSplit/>
          <w:jc w:val="center"/>
        </w:trPr>
        <w:tc>
          <w:tcPr>
            <w:tcW w:w="280" w:type="pct"/>
            <w:vMerge/>
            <w:shd w:val="clear" w:color="auto" w:fill="auto"/>
            <w:vAlign w:val="center"/>
          </w:tcPr>
          <w:p w14:paraId="0B11F70D" w14:textId="77777777" w:rsidR="00856E9C" w:rsidRPr="00A77C4E" w:rsidRDefault="00856E9C" w:rsidP="00343378">
            <w:pPr>
              <w:pStyle w:val="afffb"/>
            </w:pPr>
          </w:p>
        </w:tc>
        <w:tc>
          <w:tcPr>
            <w:tcW w:w="1067" w:type="pct"/>
            <w:vMerge/>
            <w:shd w:val="clear" w:color="auto" w:fill="auto"/>
            <w:vAlign w:val="center"/>
          </w:tcPr>
          <w:p w14:paraId="4B3F5F1A" w14:textId="77777777" w:rsidR="00856E9C" w:rsidRPr="00A77C4E" w:rsidRDefault="00856E9C"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593036D2" w14:textId="6C2470F8" w:rsidR="00856E9C" w:rsidRPr="00A77C4E" w:rsidRDefault="00856E9C"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9B3EFFB" w14:textId="581653FE" w:rsidR="00856E9C" w:rsidRPr="00A77C4E" w:rsidRDefault="00856E9C"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70A33EA" w14:textId="6BA11648" w:rsidR="00856E9C" w:rsidRPr="00A77C4E" w:rsidRDefault="00856E9C" w:rsidP="00343378">
            <w:pPr>
              <w:pStyle w:val="afffb"/>
            </w:pPr>
            <w:r w:rsidRPr="00A77C4E">
              <w:t>км</w:t>
            </w:r>
          </w:p>
        </w:tc>
        <w:tc>
          <w:tcPr>
            <w:tcW w:w="442" w:type="pct"/>
            <w:shd w:val="clear" w:color="auto" w:fill="auto"/>
            <w:vAlign w:val="center"/>
          </w:tcPr>
          <w:p w14:paraId="5D76A000" w14:textId="1DE0AE49" w:rsidR="00856E9C" w:rsidRPr="00A77C4E" w:rsidRDefault="00856E9C" w:rsidP="00343378">
            <w:pPr>
              <w:pStyle w:val="afffb"/>
            </w:pPr>
            <w:r w:rsidRPr="00A77C4E">
              <w:t>0,38</w:t>
            </w:r>
          </w:p>
        </w:tc>
        <w:tc>
          <w:tcPr>
            <w:tcW w:w="461" w:type="pct"/>
            <w:shd w:val="clear" w:color="auto" w:fill="auto"/>
            <w:vAlign w:val="center"/>
          </w:tcPr>
          <w:p w14:paraId="2AE513EA" w14:textId="4F8AF02C" w:rsidR="00856E9C" w:rsidRPr="00A77C4E" w:rsidRDefault="00856E9C" w:rsidP="00343378">
            <w:pPr>
              <w:pStyle w:val="afffb"/>
            </w:pPr>
            <w:r w:rsidRPr="00A77C4E">
              <w:t>0,38</w:t>
            </w:r>
          </w:p>
        </w:tc>
        <w:tc>
          <w:tcPr>
            <w:tcW w:w="272" w:type="pct"/>
            <w:vMerge/>
            <w:tcBorders>
              <w:left w:val="single" w:sz="4" w:space="0" w:color="auto"/>
              <w:bottom w:val="single" w:sz="4" w:space="0" w:color="auto"/>
              <w:right w:val="single" w:sz="4" w:space="0" w:color="auto"/>
            </w:tcBorders>
            <w:shd w:val="clear" w:color="auto" w:fill="auto"/>
            <w:vAlign w:val="center"/>
          </w:tcPr>
          <w:p w14:paraId="3139D1C6" w14:textId="77777777" w:rsidR="00856E9C" w:rsidRPr="00A77C4E" w:rsidRDefault="00856E9C"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123163A3" w14:textId="77777777" w:rsidR="00856E9C" w:rsidRPr="00A77C4E" w:rsidRDefault="00856E9C"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0BC81B5E" w14:textId="77777777" w:rsidR="00856E9C" w:rsidRPr="00A77C4E" w:rsidRDefault="00856E9C" w:rsidP="00343378">
            <w:pPr>
              <w:pStyle w:val="afffb"/>
            </w:pPr>
          </w:p>
        </w:tc>
      </w:tr>
      <w:tr w:rsidR="00A77C4E" w:rsidRPr="00A77C4E" w14:paraId="502894DD" w14:textId="77777777" w:rsidTr="00BA716F">
        <w:trPr>
          <w:cantSplit/>
          <w:jc w:val="center"/>
        </w:trPr>
        <w:tc>
          <w:tcPr>
            <w:tcW w:w="280" w:type="pct"/>
            <w:vMerge w:val="restart"/>
            <w:shd w:val="clear" w:color="auto" w:fill="auto"/>
            <w:vAlign w:val="center"/>
          </w:tcPr>
          <w:p w14:paraId="0EB979BA" w14:textId="3FE3B7DB" w:rsidR="00856E9C" w:rsidRPr="00A77C4E" w:rsidRDefault="00856E9C" w:rsidP="00343378">
            <w:pPr>
              <w:pStyle w:val="afffb"/>
            </w:pPr>
            <w:r w:rsidRPr="00A77C4E">
              <w:t>1.11.</w:t>
            </w:r>
          </w:p>
        </w:tc>
        <w:tc>
          <w:tcPr>
            <w:tcW w:w="1067" w:type="pct"/>
            <w:vMerge w:val="restart"/>
            <w:shd w:val="clear" w:color="auto" w:fill="auto"/>
            <w:vAlign w:val="center"/>
          </w:tcPr>
          <w:p w14:paraId="7C7F98C0" w14:textId="1E1110AC" w:rsidR="00856E9C" w:rsidRPr="00A77C4E" w:rsidRDefault="00856E9C" w:rsidP="00343378">
            <w:pPr>
              <w:pStyle w:val="afffb"/>
            </w:pPr>
            <w:r w:rsidRPr="00A77C4E">
              <w:t>Модернизация тепловой изоляции и защитного слоя ТИ на участке тепловой сети между ПО-507 и ПО-658, 1 магистраль</w:t>
            </w:r>
          </w:p>
        </w:tc>
        <w:tc>
          <w:tcPr>
            <w:tcW w:w="678" w:type="pct"/>
            <w:vMerge w:val="restart"/>
            <w:tcBorders>
              <w:top w:val="single" w:sz="4" w:space="0" w:color="auto"/>
              <w:left w:val="single" w:sz="4" w:space="0" w:color="auto"/>
              <w:right w:val="single" w:sz="4" w:space="0" w:color="auto"/>
            </w:tcBorders>
            <w:shd w:val="clear" w:color="auto" w:fill="auto"/>
            <w:vAlign w:val="center"/>
          </w:tcPr>
          <w:p w14:paraId="370199C3" w14:textId="77777777" w:rsidR="00856E9C" w:rsidRPr="00A77C4E" w:rsidRDefault="00856E9C" w:rsidP="00343378">
            <w:pPr>
              <w:pStyle w:val="afffb"/>
            </w:pPr>
            <w:r w:rsidRPr="00A77C4E">
              <w:t>1 магистраль,</w:t>
            </w:r>
          </w:p>
          <w:p w14:paraId="46140931" w14:textId="5374AB6D" w:rsidR="00856E9C" w:rsidRPr="00A77C4E" w:rsidRDefault="00856E9C" w:rsidP="00343378">
            <w:pPr>
              <w:pStyle w:val="afffb"/>
            </w:pPr>
            <w:r w:rsidRPr="00A77C4E">
              <w:t>г. Шарыпово(от ПОКа БГРЭС до Шарыпово)</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09B177FE" w14:textId="52FB0CAB" w:rsidR="00856E9C" w:rsidRPr="00A77C4E" w:rsidRDefault="00856E9C" w:rsidP="00343378">
            <w:pPr>
              <w:pStyle w:val="afffb"/>
            </w:pPr>
            <w:r w:rsidRPr="00A77C4E">
              <w:t>Условный диаметр</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85500EB" w14:textId="0421D0CB" w:rsidR="00856E9C" w:rsidRPr="00A77C4E" w:rsidRDefault="00856E9C" w:rsidP="00343378">
            <w:pPr>
              <w:pStyle w:val="afffb"/>
            </w:pPr>
            <w:r w:rsidRPr="00A77C4E">
              <w:t>мм</w:t>
            </w:r>
          </w:p>
        </w:tc>
        <w:tc>
          <w:tcPr>
            <w:tcW w:w="442" w:type="pct"/>
            <w:shd w:val="clear" w:color="auto" w:fill="auto"/>
            <w:vAlign w:val="center"/>
          </w:tcPr>
          <w:p w14:paraId="701139AB" w14:textId="2053B8F7" w:rsidR="00856E9C" w:rsidRPr="00A77C4E" w:rsidRDefault="00856E9C" w:rsidP="00343378">
            <w:pPr>
              <w:pStyle w:val="afffb"/>
            </w:pPr>
            <w:r w:rsidRPr="00A77C4E">
              <w:t>800</w:t>
            </w:r>
          </w:p>
        </w:tc>
        <w:tc>
          <w:tcPr>
            <w:tcW w:w="461" w:type="pct"/>
            <w:shd w:val="clear" w:color="auto" w:fill="auto"/>
            <w:vAlign w:val="center"/>
          </w:tcPr>
          <w:p w14:paraId="5FDE5087" w14:textId="46EB9E91" w:rsidR="00856E9C" w:rsidRPr="00A77C4E" w:rsidRDefault="00856E9C" w:rsidP="00343378">
            <w:pPr>
              <w:pStyle w:val="afffb"/>
            </w:pPr>
            <w:r w:rsidRPr="00A77C4E">
              <w:t>800</w:t>
            </w:r>
          </w:p>
        </w:tc>
        <w:tc>
          <w:tcPr>
            <w:tcW w:w="272" w:type="pct"/>
            <w:vMerge w:val="restart"/>
            <w:tcBorders>
              <w:top w:val="single" w:sz="4" w:space="0" w:color="auto"/>
              <w:left w:val="single" w:sz="4" w:space="0" w:color="auto"/>
              <w:right w:val="single" w:sz="4" w:space="0" w:color="auto"/>
            </w:tcBorders>
            <w:shd w:val="clear" w:color="auto" w:fill="auto"/>
            <w:vAlign w:val="center"/>
          </w:tcPr>
          <w:p w14:paraId="6EC42B2C" w14:textId="582EFB6A" w:rsidR="00856E9C" w:rsidRPr="00A77C4E" w:rsidRDefault="00856E9C" w:rsidP="00343378">
            <w:pPr>
              <w:pStyle w:val="afffb"/>
            </w:pPr>
            <w:r w:rsidRPr="00A77C4E">
              <w:t>2027</w:t>
            </w:r>
          </w:p>
        </w:tc>
        <w:tc>
          <w:tcPr>
            <w:tcW w:w="272" w:type="pct"/>
            <w:vMerge w:val="restart"/>
            <w:tcBorders>
              <w:top w:val="single" w:sz="4" w:space="0" w:color="auto"/>
              <w:left w:val="nil"/>
              <w:right w:val="single" w:sz="4" w:space="0" w:color="auto"/>
            </w:tcBorders>
            <w:shd w:val="clear" w:color="auto" w:fill="auto"/>
            <w:vAlign w:val="center"/>
          </w:tcPr>
          <w:p w14:paraId="76B938E8" w14:textId="1D6FEA13" w:rsidR="00856E9C" w:rsidRPr="00A77C4E" w:rsidRDefault="00856E9C" w:rsidP="00343378">
            <w:pPr>
              <w:pStyle w:val="afffb"/>
            </w:pPr>
            <w:r w:rsidRPr="00A77C4E">
              <w:t>2027</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3AC91B49" w14:textId="6973A933" w:rsidR="00856E9C" w:rsidRPr="00A77C4E" w:rsidRDefault="00856E9C" w:rsidP="00343378">
            <w:pPr>
              <w:pStyle w:val="afffb"/>
            </w:pPr>
            <w:r w:rsidRPr="00A77C4E">
              <w:t>66 246</w:t>
            </w:r>
          </w:p>
        </w:tc>
      </w:tr>
      <w:tr w:rsidR="00A77C4E" w:rsidRPr="00A77C4E" w14:paraId="3A90EEF8" w14:textId="77777777" w:rsidTr="00BA716F">
        <w:trPr>
          <w:cantSplit/>
          <w:jc w:val="center"/>
        </w:trPr>
        <w:tc>
          <w:tcPr>
            <w:tcW w:w="280" w:type="pct"/>
            <w:vMerge/>
            <w:shd w:val="clear" w:color="auto" w:fill="auto"/>
            <w:vAlign w:val="center"/>
          </w:tcPr>
          <w:p w14:paraId="21C59953" w14:textId="77777777" w:rsidR="00856E9C" w:rsidRPr="00A77C4E" w:rsidRDefault="00856E9C" w:rsidP="00343378">
            <w:pPr>
              <w:pStyle w:val="afffb"/>
            </w:pPr>
          </w:p>
        </w:tc>
        <w:tc>
          <w:tcPr>
            <w:tcW w:w="1067" w:type="pct"/>
            <w:vMerge/>
            <w:shd w:val="clear" w:color="auto" w:fill="auto"/>
            <w:vAlign w:val="center"/>
          </w:tcPr>
          <w:p w14:paraId="3497C226" w14:textId="77777777" w:rsidR="00856E9C" w:rsidRPr="00A77C4E" w:rsidRDefault="00856E9C" w:rsidP="00343378">
            <w:pPr>
              <w:pStyle w:val="afffb"/>
            </w:pPr>
          </w:p>
        </w:tc>
        <w:tc>
          <w:tcPr>
            <w:tcW w:w="678" w:type="pct"/>
            <w:vMerge/>
            <w:tcBorders>
              <w:left w:val="single" w:sz="4" w:space="0" w:color="auto"/>
              <w:bottom w:val="single" w:sz="4" w:space="0" w:color="auto"/>
              <w:right w:val="single" w:sz="4" w:space="0" w:color="auto"/>
            </w:tcBorders>
            <w:shd w:val="clear" w:color="auto" w:fill="auto"/>
            <w:vAlign w:val="center"/>
          </w:tcPr>
          <w:p w14:paraId="3CFFF0BD" w14:textId="14630D4A" w:rsidR="00856E9C" w:rsidRPr="00A77C4E" w:rsidRDefault="00856E9C" w:rsidP="00343378">
            <w:pPr>
              <w:pStyle w:val="afffb"/>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41C360B2" w14:textId="7617F9F3" w:rsidR="00856E9C" w:rsidRPr="00A77C4E" w:rsidRDefault="00856E9C" w:rsidP="00343378">
            <w:pPr>
              <w:pStyle w:val="afffb"/>
            </w:pPr>
            <w:r w:rsidRPr="00A77C4E">
              <w:t>протяженность</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14:paraId="7F6164ED" w14:textId="10DCE09B" w:rsidR="00856E9C" w:rsidRPr="00A77C4E" w:rsidRDefault="00856E9C" w:rsidP="00343378">
            <w:pPr>
              <w:pStyle w:val="afffb"/>
            </w:pPr>
            <w:r w:rsidRPr="00A77C4E">
              <w:t>км</w:t>
            </w:r>
          </w:p>
        </w:tc>
        <w:tc>
          <w:tcPr>
            <w:tcW w:w="442" w:type="pct"/>
            <w:shd w:val="clear" w:color="auto" w:fill="auto"/>
            <w:vAlign w:val="center"/>
          </w:tcPr>
          <w:p w14:paraId="5669D740" w14:textId="04A16192" w:rsidR="00856E9C" w:rsidRPr="00A77C4E" w:rsidRDefault="00856E9C" w:rsidP="00343378">
            <w:pPr>
              <w:pStyle w:val="afffb"/>
            </w:pPr>
            <w:r w:rsidRPr="00A77C4E">
              <w:t>2,192</w:t>
            </w:r>
          </w:p>
        </w:tc>
        <w:tc>
          <w:tcPr>
            <w:tcW w:w="461" w:type="pct"/>
            <w:shd w:val="clear" w:color="auto" w:fill="auto"/>
            <w:vAlign w:val="center"/>
          </w:tcPr>
          <w:p w14:paraId="35739588" w14:textId="3E28C78D" w:rsidR="00856E9C" w:rsidRPr="00A77C4E" w:rsidRDefault="00856E9C" w:rsidP="00343378">
            <w:pPr>
              <w:pStyle w:val="afffb"/>
            </w:pPr>
            <w:r w:rsidRPr="00A77C4E">
              <w:t>2,192</w:t>
            </w:r>
          </w:p>
        </w:tc>
        <w:tc>
          <w:tcPr>
            <w:tcW w:w="272" w:type="pct"/>
            <w:vMerge/>
            <w:tcBorders>
              <w:left w:val="single" w:sz="4" w:space="0" w:color="auto"/>
              <w:bottom w:val="single" w:sz="4" w:space="0" w:color="auto"/>
              <w:right w:val="single" w:sz="4" w:space="0" w:color="auto"/>
            </w:tcBorders>
            <w:shd w:val="clear" w:color="auto" w:fill="auto"/>
            <w:vAlign w:val="center"/>
          </w:tcPr>
          <w:p w14:paraId="2E3C4FBC" w14:textId="77777777" w:rsidR="00856E9C" w:rsidRPr="00A77C4E" w:rsidRDefault="00856E9C" w:rsidP="00343378">
            <w:pPr>
              <w:pStyle w:val="afffb"/>
            </w:pPr>
          </w:p>
        </w:tc>
        <w:tc>
          <w:tcPr>
            <w:tcW w:w="272" w:type="pct"/>
            <w:vMerge/>
            <w:tcBorders>
              <w:left w:val="nil"/>
              <w:bottom w:val="single" w:sz="4" w:space="0" w:color="auto"/>
              <w:right w:val="single" w:sz="4" w:space="0" w:color="auto"/>
            </w:tcBorders>
            <w:shd w:val="clear" w:color="auto" w:fill="auto"/>
            <w:vAlign w:val="center"/>
          </w:tcPr>
          <w:p w14:paraId="5ACBA428" w14:textId="77777777" w:rsidR="00856E9C" w:rsidRPr="00A77C4E" w:rsidRDefault="00856E9C" w:rsidP="00343378">
            <w:pPr>
              <w:pStyle w:val="afffb"/>
            </w:pPr>
          </w:p>
        </w:tc>
        <w:tc>
          <w:tcPr>
            <w:tcW w:w="520" w:type="pct"/>
            <w:vMerge/>
            <w:tcBorders>
              <w:left w:val="single" w:sz="4" w:space="0" w:color="auto"/>
              <w:bottom w:val="single" w:sz="4" w:space="0" w:color="auto"/>
              <w:right w:val="single" w:sz="4" w:space="0" w:color="auto"/>
            </w:tcBorders>
            <w:shd w:val="clear" w:color="auto" w:fill="auto"/>
            <w:vAlign w:val="center"/>
          </w:tcPr>
          <w:p w14:paraId="51656999" w14:textId="77777777" w:rsidR="00856E9C" w:rsidRPr="00A77C4E" w:rsidRDefault="00856E9C" w:rsidP="00343378">
            <w:pPr>
              <w:pStyle w:val="afffb"/>
            </w:pPr>
          </w:p>
        </w:tc>
      </w:tr>
      <w:tr w:rsidR="00A77C4E" w:rsidRPr="00A77C4E" w14:paraId="5E7A4365" w14:textId="77777777" w:rsidTr="00856E9C">
        <w:trPr>
          <w:cantSplit/>
          <w:jc w:val="center"/>
        </w:trPr>
        <w:tc>
          <w:tcPr>
            <w:tcW w:w="281" w:type="pct"/>
            <w:shd w:val="clear" w:color="auto" w:fill="auto"/>
            <w:vAlign w:val="center"/>
          </w:tcPr>
          <w:p w14:paraId="0F772AC6" w14:textId="77777777" w:rsidR="00636C7A" w:rsidRPr="00A77C4E" w:rsidRDefault="00636C7A" w:rsidP="00BA716F">
            <w:pPr>
              <w:pStyle w:val="afffb"/>
            </w:pPr>
            <w:r w:rsidRPr="00A77C4E">
              <w:t>2</w:t>
            </w:r>
          </w:p>
        </w:tc>
        <w:tc>
          <w:tcPr>
            <w:tcW w:w="1067" w:type="pct"/>
            <w:shd w:val="clear" w:color="auto" w:fill="auto"/>
            <w:vAlign w:val="center"/>
          </w:tcPr>
          <w:p w14:paraId="69B0981D" w14:textId="77777777" w:rsidR="00636C7A" w:rsidRPr="00A77C4E" w:rsidRDefault="00636C7A" w:rsidP="00BA716F">
            <w:pPr>
              <w:pStyle w:val="afffb"/>
            </w:pPr>
            <w:r w:rsidRPr="00A77C4E">
              <w:rPr>
                <w:b/>
                <w:bCs w:val="0"/>
              </w:rPr>
              <w:t>ЕТО №2 - ООО «АЭСТ»</w:t>
            </w:r>
          </w:p>
        </w:tc>
        <w:tc>
          <w:tcPr>
            <w:tcW w:w="678" w:type="pct"/>
            <w:shd w:val="clear" w:color="auto" w:fill="auto"/>
            <w:vAlign w:val="center"/>
          </w:tcPr>
          <w:p w14:paraId="36C8747E" w14:textId="77777777" w:rsidR="00636C7A" w:rsidRPr="00A77C4E" w:rsidRDefault="00636C7A" w:rsidP="00BA716F">
            <w:pPr>
              <w:pStyle w:val="afffb"/>
            </w:pPr>
          </w:p>
        </w:tc>
        <w:tc>
          <w:tcPr>
            <w:tcW w:w="745" w:type="pct"/>
            <w:shd w:val="clear" w:color="auto" w:fill="auto"/>
            <w:vAlign w:val="center"/>
          </w:tcPr>
          <w:p w14:paraId="4329C517" w14:textId="77777777" w:rsidR="00636C7A" w:rsidRPr="00A77C4E" w:rsidRDefault="00636C7A" w:rsidP="00BA716F">
            <w:pPr>
              <w:pStyle w:val="afffb"/>
            </w:pPr>
          </w:p>
        </w:tc>
        <w:tc>
          <w:tcPr>
            <w:tcW w:w="263" w:type="pct"/>
            <w:shd w:val="clear" w:color="auto" w:fill="auto"/>
            <w:vAlign w:val="center"/>
          </w:tcPr>
          <w:p w14:paraId="347AC97D" w14:textId="77777777" w:rsidR="00636C7A" w:rsidRPr="00A77C4E" w:rsidRDefault="00636C7A" w:rsidP="00BA716F">
            <w:pPr>
              <w:pStyle w:val="afffb"/>
            </w:pPr>
          </w:p>
        </w:tc>
        <w:tc>
          <w:tcPr>
            <w:tcW w:w="442" w:type="pct"/>
            <w:shd w:val="clear" w:color="auto" w:fill="auto"/>
            <w:vAlign w:val="center"/>
          </w:tcPr>
          <w:p w14:paraId="65909AD9" w14:textId="77777777" w:rsidR="00636C7A" w:rsidRPr="00A77C4E" w:rsidRDefault="00636C7A" w:rsidP="00BA716F">
            <w:pPr>
              <w:pStyle w:val="afffb"/>
            </w:pPr>
          </w:p>
        </w:tc>
        <w:tc>
          <w:tcPr>
            <w:tcW w:w="460" w:type="pct"/>
            <w:shd w:val="clear" w:color="auto" w:fill="auto"/>
            <w:vAlign w:val="center"/>
          </w:tcPr>
          <w:p w14:paraId="779159E2" w14:textId="77777777" w:rsidR="00636C7A" w:rsidRPr="00A77C4E" w:rsidRDefault="00636C7A" w:rsidP="00BA716F">
            <w:pPr>
              <w:pStyle w:val="afffb"/>
            </w:pPr>
          </w:p>
        </w:tc>
        <w:tc>
          <w:tcPr>
            <w:tcW w:w="272" w:type="pct"/>
            <w:shd w:val="clear" w:color="auto" w:fill="auto"/>
            <w:vAlign w:val="center"/>
          </w:tcPr>
          <w:p w14:paraId="1E323840" w14:textId="77777777" w:rsidR="00636C7A" w:rsidRPr="00A77C4E" w:rsidRDefault="00636C7A" w:rsidP="00BA716F">
            <w:pPr>
              <w:pStyle w:val="afffb"/>
            </w:pPr>
          </w:p>
        </w:tc>
        <w:tc>
          <w:tcPr>
            <w:tcW w:w="272" w:type="pct"/>
            <w:shd w:val="clear" w:color="auto" w:fill="auto"/>
            <w:vAlign w:val="center"/>
          </w:tcPr>
          <w:p w14:paraId="07A4C08D" w14:textId="77777777" w:rsidR="00636C7A" w:rsidRPr="00A77C4E" w:rsidRDefault="00636C7A" w:rsidP="00BA716F">
            <w:pPr>
              <w:pStyle w:val="afffb"/>
            </w:pPr>
          </w:p>
        </w:tc>
        <w:tc>
          <w:tcPr>
            <w:tcW w:w="520" w:type="pct"/>
            <w:shd w:val="clear" w:color="auto" w:fill="auto"/>
            <w:vAlign w:val="center"/>
          </w:tcPr>
          <w:p w14:paraId="567B97C5" w14:textId="77777777" w:rsidR="00636C7A" w:rsidRPr="00A77C4E" w:rsidRDefault="00636C7A" w:rsidP="00BA716F">
            <w:pPr>
              <w:pStyle w:val="afffb"/>
            </w:pPr>
          </w:p>
        </w:tc>
      </w:tr>
      <w:tr w:rsidR="00A77C4E" w:rsidRPr="00A77C4E" w14:paraId="2A009A75" w14:textId="77777777" w:rsidTr="00856E9C">
        <w:trPr>
          <w:cantSplit/>
          <w:jc w:val="center"/>
        </w:trPr>
        <w:tc>
          <w:tcPr>
            <w:tcW w:w="281" w:type="pct"/>
            <w:shd w:val="clear" w:color="auto" w:fill="auto"/>
            <w:vAlign w:val="center"/>
          </w:tcPr>
          <w:p w14:paraId="137869F0" w14:textId="77777777" w:rsidR="00636C7A" w:rsidRPr="00A77C4E" w:rsidRDefault="00636C7A" w:rsidP="00BA716F">
            <w:pPr>
              <w:pStyle w:val="afffb"/>
            </w:pPr>
            <w:r w:rsidRPr="00A77C4E">
              <w:t>2.1</w:t>
            </w:r>
          </w:p>
        </w:tc>
        <w:tc>
          <w:tcPr>
            <w:tcW w:w="1067" w:type="pct"/>
            <w:shd w:val="clear" w:color="auto" w:fill="auto"/>
            <w:vAlign w:val="center"/>
          </w:tcPr>
          <w:p w14:paraId="0D84D36A" w14:textId="77777777" w:rsidR="00636C7A" w:rsidRPr="00A77C4E" w:rsidRDefault="00636C7A" w:rsidP="00BA716F">
            <w:pPr>
              <w:pStyle w:val="afffb"/>
              <w:rPr>
                <w:b/>
                <w:bCs w:val="0"/>
              </w:rPr>
            </w:pPr>
            <w:r w:rsidRPr="00A77C4E">
              <w:t>Капитальный ремонт сетей теплоснабжения с. Березовское ул. Школьная от ТК-1 до ТК-4</w:t>
            </w:r>
          </w:p>
        </w:tc>
        <w:tc>
          <w:tcPr>
            <w:tcW w:w="678" w:type="pct"/>
            <w:shd w:val="clear" w:color="auto" w:fill="auto"/>
            <w:vAlign w:val="center"/>
          </w:tcPr>
          <w:p w14:paraId="3BAF37F7" w14:textId="77777777" w:rsidR="00636C7A" w:rsidRPr="00A77C4E" w:rsidRDefault="00636C7A" w:rsidP="00BA716F">
            <w:pPr>
              <w:pStyle w:val="afffb"/>
            </w:pPr>
            <w:r w:rsidRPr="00A77C4E">
              <w:t>с.Березовское ул. Школьная от ТК-1 до ТК-4</w:t>
            </w:r>
          </w:p>
        </w:tc>
        <w:tc>
          <w:tcPr>
            <w:tcW w:w="745" w:type="pct"/>
            <w:shd w:val="clear" w:color="auto" w:fill="auto"/>
            <w:vAlign w:val="center"/>
          </w:tcPr>
          <w:p w14:paraId="4C02C9E2"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207C410" w14:textId="77777777" w:rsidR="00636C7A" w:rsidRPr="00A77C4E" w:rsidRDefault="00636C7A" w:rsidP="00BA716F">
            <w:pPr>
              <w:pStyle w:val="afffb"/>
            </w:pPr>
            <w:r w:rsidRPr="00A77C4E">
              <w:t>м</w:t>
            </w:r>
          </w:p>
        </w:tc>
        <w:tc>
          <w:tcPr>
            <w:tcW w:w="442" w:type="pct"/>
            <w:shd w:val="clear" w:color="auto" w:fill="auto"/>
            <w:vAlign w:val="center"/>
          </w:tcPr>
          <w:p w14:paraId="1EF94EF0" w14:textId="77777777" w:rsidR="00636C7A" w:rsidRPr="00A77C4E" w:rsidRDefault="00636C7A" w:rsidP="00BA716F">
            <w:pPr>
              <w:pStyle w:val="afffb"/>
            </w:pPr>
            <w:r w:rsidRPr="00A77C4E">
              <w:t>170</w:t>
            </w:r>
          </w:p>
        </w:tc>
        <w:tc>
          <w:tcPr>
            <w:tcW w:w="460" w:type="pct"/>
            <w:shd w:val="clear" w:color="auto" w:fill="auto"/>
            <w:vAlign w:val="center"/>
          </w:tcPr>
          <w:p w14:paraId="5D561EB5" w14:textId="77777777" w:rsidR="00636C7A" w:rsidRPr="00A77C4E" w:rsidRDefault="00636C7A" w:rsidP="00BA716F">
            <w:pPr>
              <w:pStyle w:val="afffb"/>
            </w:pPr>
            <w:r w:rsidRPr="00A77C4E">
              <w:t>170</w:t>
            </w:r>
          </w:p>
        </w:tc>
        <w:tc>
          <w:tcPr>
            <w:tcW w:w="272" w:type="pct"/>
            <w:shd w:val="clear" w:color="auto" w:fill="auto"/>
            <w:vAlign w:val="center"/>
          </w:tcPr>
          <w:p w14:paraId="4BE4F792" w14:textId="77777777" w:rsidR="00636C7A" w:rsidRPr="00A77C4E" w:rsidRDefault="00636C7A" w:rsidP="00BA716F">
            <w:pPr>
              <w:pStyle w:val="afffb"/>
            </w:pPr>
            <w:r w:rsidRPr="00A77C4E">
              <w:t>2026</w:t>
            </w:r>
          </w:p>
        </w:tc>
        <w:tc>
          <w:tcPr>
            <w:tcW w:w="272" w:type="pct"/>
            <w:shd w:val="clear" w:color="auto" w:fill="auto"/>
            <w:vAlign w:val="center"/>
          </w:tcPr>
          <w:p w14:paraId="29FA7282" w14:textId="77777777" w:rsidR="00636C7A" w:rsidRPr="00A77C4E" w:rsidRDefault="00636C7A" w:rsidP="00BA716F">
            <w:pPr>
              <w:pStyle w:val="afffb"/>
            </w:pPr>
            <w:r w:rsidRPr="00A77C4E">
              <w:t>2026</w:t>
            </w:r>
          </w:p>
        </w:tc>
        <w:tc>
          <w:tcPr>
            <w:tcW w:w="520" w:type="pct"/>
            <w:shd w:val="clear" w:color="auto" w:fill="auto"/>
            <w:vAlign w:val="center"/>
          </w:tcPr>
          <w:p w14:paraId="0807B03C" w14:textId="77777777" w:rsidR="00636C7A" w:rsidRPr="00A77C4E" w:rsidRDefault="00636C7A" w:rsidP="00BA716F">
            <w:pPr>
              <w:pStyle w:val="afffb"/>
            </w:pPr>
            <w:r w:rsidRPr="00A77C4E">
              <w:t>2465</w:t>
            </w:r>
          </w:p>
        </w:tc>
      </w:tr>
      <w:tr w:rsidR="00A77C4E" w:rsidRPr="00A77C4E" w14:paraId="48191831" w14:textId="77777777" w:rsidTr="00856E9C">
        <w:trPr>
          <w:cantSplit/>
          <w:jc w:val="center"/>
        </w:trPr>
        <w:tc>
          <w:tcPr>
            <w:tcW w:w="281" w:type="pct"/>
            <w:shd w:val="clear" w:color="auto" w:fill="auto"/>
            <w:vAlign w:val="center"/>
          </w:tcPr>
          <w:p w14:paraId="743237DE" w14:textId="77777777" w:rsidR="00636C7A" w:rsidRPr="00A77C4E" w:rsidRDefault="00636C7A" w:rsidP="00BA716F">
            <w:pPr>
              <w:pStyle w:val="afffb"/>
            </w:pPr>
            <w:r w:rsidRPr="00A77C4E">
              <w:t>2.2</w:t>
            </w:r>
          </w:p>
        </w:tc>
        <w:tc>
          <w:tcPr>
            <w:tcW w:w="1067" w:type="pct"/>
            <w:shd w:val="clear" w:color="auto" w:fill="auto"/>
            <w:vAlign w:val="center"/>
          </w:tcPr>
          <w:p w14:paraId="459636C9" w14:textId="77777777" w:rsidR="00636C7A" w:rsidRPr="00A77C4E" w:rsidRDefault="00636C7A" w:rsidP="00BA716F">
            <w:pPr>
              <w:pStyle w:val="afffb"/>
            </w:pPr>
            <w:r w:rsidRPr="00A77C4E">
              <w:t>Реконструкция существующих участков тепловой сети в с. Березовское</w:t>
            </w:r>
          </w:p>
        </w:tc>
        <w:tc>
          <w:tcPr>
            <w:tcW w:w="678" w:type="pct"/>
            <w:shd w:val="clear" w:color="auto" w:fill="auto"/>
            <w:vAlign w:val="center"/>
          </w:tcPr>
          <w:p w14:paraId="2EC08FAB" w14:textId="77777777" w:rsidR="00636C7A" w:rsidRPr="00A77C4E" w:rsidRDefault="00636C7A" w:rsidP="00BA716F">
            <w:pPr>
              <w:pStyle w:val="afffb"/>
            </w:pPr>
            <w:r w:rsidRPr="00A77C4E">
              <w:t>с. Березовское</w:t>
            </w:r>
          </w:p>
        </w:tc>
        <w:tc>
          <w:tcPr>
            <w:tcW w:w="745" w:type="pct"/>
            <w:shd w:val="clear" w:color="auto" w:fill="auto"/>
            <w:vAlign w:val="center"/>
          </w:tcPr>
          <w:p w14:paraId="2C545403" w14:textId="77777777" w:rsidR="00636C7A" w:rsidRPr="00A77C4E" w:rsidRDefault="00636C7A" w:rsidP="00BA716F">
            <w:pPr>
              <w:pStyle w:val="afffb"/>
            </w:pPr>
          </w:p>
        </w:tc>
        <w:tc>
          <w:tcPr>
            <w:tcW w:w="263" w:type="pct"/>
            <w:shd w:val="clear" w:color="auto" w:fill="auto"/>
            <w:vAlign w:val="center"/>
          </w:tcPr>
          <w:p w14:paraId="3A27B61B" w14:textId="77777777" w:rsidR="00636C7A" w:rsidRPr="00A77C4E" w:rsidRDefault="00636C7A" w:rsidP="00BA716F">
            <w:pPr>
              <w:pStyle w:val="afffb"/>
            </w:pPr>
          </w:p>
        </w:tc>
        <w:tc>
          <w:tcPr>
            <w:tcW w:w="442" w:type="pct"/>
            <w:shd w:val="clear" w:color="auto" w:fill="auto"/>
            <w:vAlign w:val="center"/>
          </w:tcPr>
          <w:p w14:paraId="2081FA6F" w14:textId="77777777" w:rsidR="00636C7A" w:rsidRPr="00A77C4E" w:rsidRDefault="00636C7A" w:rsidP="00BA716F">
            <w:pPr>
              <w:pStyle w:val="afffb"/>
            </w:pPr>
          </w:p>
        </w:tc>
        <w:tc>
          <w:tcPr>
            <w:tcW w:w="460" w:type="pct"/>
            <w:shd w:val="clear" w:color="auto" w:fill="auto"/>
            <w:vAlign w:val="center"/>
          </w:tcPr>
          <w:p w14:paraId="357138E2" w14:textId="77777777" w:rsidR="00636C7A" w:rsidRPr="00A77C4E" w:rsidRDefault="00636C7A" w:rsidP="00BA716F">
            <w:pPr>
              <w:pStyle w:val="afffb"/>
            </w:pPr>
          </w:p>
        </w:tc>
        <w:tc>
          <w:tcPr>
            <w:tcW w:w="272" w:type="pct"/>
            <w:shd w:val="clear" w:color="auto" w:fill="auto"/>
            <w:vAlign w:val="center"/>
          </w:tcPr>
          <w:p w14:paraId="53A017A8" w14:textId="77777777" w:rsidR="00636C7A" w:rsidRPr="00A77C4E" w:rsidRDefault="00636C7A" w:rsidP="00BA716F">
            <w:pPr>
              <w:pStyle w:val="afffb"/>
            </w:pPr>
          </w:p>
        </w:tc>
        <w:tc>
          <w:tcPr>
            <w:tcW w:w="272" w:type="pct"/>
            <w:shd w:val="clear" w:color="auto" w:fill="auto"/>
            <w:vAlign w:val="center"/>
          </w:tcPr>
          <w:p w14:paraId="3FB874E7" w14:textId="77777777" w:rsidR="00636C7A" w:rsidRPr="00A77C4E" w:rsidRDefault="00636C7A" w:rsidP="00BA716F">
            <w:pPr>
              <w:pStyle w:val="afffb"/>
            </w:pPr>
          </w:p>
        </w:tc>
        <w:tc>
          <w:tcPr>
            <w:tcW w:w="520" w:type="pct"/>
            <w:shd w:val="clear" w:color="auto" w:fill="auto"/>
            <w:vAlign w:val="center"/>
          </w:tcPr>
          <w:p w14:paraId="226998D6" w14:textId="77777777" w:rsidR="00636C7A" w:rsidRPr="00A77C4E" w:rsidRDefault="00636C7A" w:rsidP="00BA716F">
            <w:pPr>
              <w:pStyle w:val="afffb"/>
            </w:pPr>
          </w:p>
        </w:tc>
      </w:tr>
      <w:tr w:rsidR="00A77C4E" w:rsidRPr="00A77C4E" w14:paraId="70B6A91A" w14:textId="77777777" w:rsidTr="00856E9C">
        <w:trPr>
          <w:cantSplit/>
          <w:jc w:val="center"/>
        </w:trPr>
        <w:tc>
          <w:tcPr>
            <w:tcW w:w="281" w:type="pct"/>
            <w:shd w:val="clear" w:color="auto" w:fill="auto"/>
            <w:vAlign w:val="center"/>
          </w:tcPr>
          <w:p w14:paraId="05C1F076" w14:textId="77777777" w:rsidR="00636C7A" w:rsidRPr="00A77C4E" w:rsidRDefault="00636C7A" w:rsidP="00BA716F">
            <w:pPr>
              <w:pStyle w:val="afffb"/>
            </w:pPr>
            <w:r w:rsidRPr="00A77C4E">
              <w:t>2.2.1</w:t>
            </w:r>
          </w:p>
        </w:tc>
        <w:tc>
          <w:tcPr>
            <w:tcW w:w="1067" w:type="pct"/>
            <w:shd w:val="clear" w:color="auto" w:fill="auto"/>
            <w:vAlign w:val="bottom"/>
          </w:tcPr>
          <w:p w14:paraId="7C329E7A" w14:textId="77777777" w:rsidR="00636C7A" w:rsidRPr="00A77C4E" w:rsidRDefault="00636C7A" w:rsidP="00BA716F">
            <w:pPr>
              <w:pStyle w:val="afffb"/>
            </w:pPr>
            <w:r w:rsidRPr="00A77C4E">
              <w:t>Теплотрасса от ТК-35 до ТК-351</w:t>
            </w:r>
          </w:p>
        </w:tc>
        <w:tc>
          <w:tcPr>
            <w:tcW w:w="678" w:type="pct"/>
            <w:shd w:val="clear" w:color="auto" w:fill="auto"/>
            <w:vAlign w:val="center"/>
          </w:tcPr>
          <w:p w14:paraId="3CF6B6B1" w14:textId="77777777" w:rsidR="00636C7A" w:rsidRPr="00A77C4E" w:rsidRDefault="00636C7A" w:rsidP="00BA716F">
            <w:pPr>
              <w:pStyle w:val="afffb"/>
            </w:pPr>
            <w:r w:rsidRPr="00A77C4E">
              <w:t>с. Березовское</w:t>
            </w:r>
          </w:p>
        </w:tc>
        <w:tc>
          <w:tcPr>
            <w:tcW w:w="745" w:type="pct"/>
            <w:shd w:val="clear" w:color="auto" w:fill="auto"/>
            <w:vAlign w:val="center"/>
          </w:tcPr>
          <w:p w14:paraId="5FCB6E41" w14:textId="77777777" w:rsidR="00636C7A" w:rsidRPr="00A77C4E" w:rsidRDefault="00636C7A" w:rsidP="00BA716F">
            <w:pPr>
              <w:pStyle w:val="afffb"/>
            </w:pPr>
            <w:r w:rsidRPr="00A77C4E">
              <w:t>Условный диаметр</w:t>
            </w:r>
          </w:p>
          <w:p w14:paraId="1A51982B"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47477A52" w14:textId="77777777" w:rsidR="00636C7A" w:rsidRPr="00A77C4E" w:rsidRDefault="00636C7A" w:rsidP="00BA716F">
            <w:pPr>
              <w:pStyle w:val="afffb"/>
            </w:pPr>
            <w:r w:rsidRPr="00A77C4E">
              <w:t>мм</w:t>
            </w:r>
          </w:p>
          <w:p w14:paraId="1C2C6752" w14:textId="77777777" w:rsidR="00636C7A" w:rsidRPr="00A77C4E" w:rsidRDefault="00636C7A" w:rsidP="00BA716F">
            <w:pPr>
              <w:pStyle w:val="afffb"/>
            </w:pPr>
            <w:r w:rsidRPr="00A77C4E">
              <w:t>мм</w:t>
            </w:r>
          </w:p>
        </w:tc>
        <w:tc>
          <w:tcPr>
            <w:tcW w:w="442" w:type="pct"/>
            <w:shd w:val="clear" w:color="auto" w:fill="auto"/>
            <w:vAlign w:val="bottom"/>
          </w:tcPr>
          <w:p w14:paraId="6E846BDC" w14:textId="77777777" w:rsidR="00636C7A" w:rsidRPr="00A77C4E" w:rsidRDefault="00636C7A" w:rsidP="00BA716F">
            <w:pPr>
              <w:pStyle w:val="afffb"/>
            </w:pPr>
            <w:r w:rsidRPr="00A77C4E">
              <w:t>76</w:t>
            </w:r>
          </w:p>
          <w:p w14:paraId="692AC42A" w14:textId="77777777" w:rsidR="00636C7A" w:rsidRPr="00A77C4E" w:rsidRDefault="00636C7A" w:rsidP="00BA716F">
            <w:pPr>
              <w:pStyle w:val="afffb"/>
            </w:pPr>
            <w:r w:rsidRPr="00A77C4E">
              <w:t>53</w:t>
            </w:r>
          </w:p>
        </w:tc>
        <w:tc>
          <w:tcPr>
            <w:tcW w:w="460" w:type="pct"/>
            <w:shd w:val="clear" w:color="auto" w:fill="auto"/>
            <w:vAlign w:val="bottom"/>
          </w:tcPr>
          <w:p w14:paraId="28B4792B" w14:textId="77777777" w:rsidR="00636C7A" w:rsidRPr="00A77C4E" w:rsidRDefault="00636C7A" w:rsidP="00BA716F">
            <w:pPr>
              <w:pStyle w:val="afffb"/>
            </w:pPr>
            <w:r w:rsidRPr="00A77C4E">
              <w:t>76</w:t>
            </w:r>
          </w:p>
          <w:p w14:paraId="2E992E67" w14:textId="77777777" w:rsidR="00636C7A" w:rsidRPr="00A77C4E" w:rsidRDefault="00636C7A" w:rsidP="00BA716F">
            <w:pPr>
              <w:pStyle w:val="afffb"/>
            </w:pPr>
            <w:r w:rsidRPr="00A77C4E">
              <w:t>53</w:t>
            </w:r>
          </w:p>
        </w:tc>
        <w:tc>
          <w:tcPr>
            <w:tcW w:w="272" w:type="pct"/>
            <w:shd w:val="clear" w:color="auto" w:fill="auto"/>
            <w:vAlign w:val="center"/>
          </w:tcPr>
          <w:p w14:paraId="4595FFB5" w14:textId="77777777" w:rsidR="00636C7A" w:rsidRPr="00A77C4E" w:rsidRDefault="00636C7A" w:rsidP="00BA716F">
            <w:pPr>
              <w:pStyle w:val="afffb"/>
            </w:pPr>
            <w:r w:rsidRPr="00A77C4E">
              <w:t>2026</w:t>
            </w:r>
          </w:p>
        </w:tc>
        <w:tc>
          <w:tcPr>
            <w:tcW w:w="272" w:type="pct"/>
            <w:shd w:val="clear" w:color="auto" w:fill="auto"/>
            <w:vAlign w:val="center"/>
          </w:tcPr>
          <w:p w14:paraId="267F97E0" w14:textId="77777777" w:rsidR="00636C7A" w:rsidRPr="00A77C4E" w:rsidRDefault="00636C7A" w:rsidP="00BA716F">
            <w:pPr>
              <w:pStyle w:val="afffb"/>
            </w:pPr>
            <w:r w:rsidRPr="00A77C4E">
              <w:t>2026</w:t>
            </w:r>
          </w:p>
        </w:tc>
        <w:tc>
          <w:tcPr>
            <w:tcW w:w="520" w:type="pct"/>
            <w:shd w:val="clear" w:color="auto" w:fill="auto"/>
            <w:vAlign w:val="center"/>
          </w:tcPr>
          <w:p w14:paraId="07F22D0B" w14:textId="77777777" w:rsidR="00636C7A" w:rsidRPr="00A77C4E" w:rsidRDefault="00636C7A" w:rsidP="00BA716F">
            <w:pPr>
              <w:pStyle w:val="afffb"/>
            </w:pPr>
            <w:r w:rsidRPr="00A77C4E">
              <w:t>768,50</w:t>
            </w:r>
          </w:p>
        </w:tc>
      </w:tr>
      <w:tr w:rsidR="00A77C4E" w:rsidRPr="00A77C4E" w14:paraId="16023BA5" w14:textId="77777777" w:rsidTr="00856E9C">
        <w:trPr>
          <w:cantSplit/>
          <w:trHeight w:val="88"/>
          <w:jc w:val="center"/>
        </w:trPr>
        <w:tc>
          <w:tcPr>
            <w:tcW w:w="281" w:type="pct"/>
            <w:shd w:val="clear" w:color="auto" w:fill="auto"/>
            <w:vAlign w:val="center"/>
          </w:tcPr>
          <w:p w14:paraId="2A824DCC" w14:textId="77777777" w:rsidR="00636C7A" w:rsidRPr="00A77C4E" w:rsidRDefault="00636C7A" w:rsidP="00BA716F">
            <w:pPr>
              <w:pStyle w:val="afffb"/>
            </w:pPr>
            <w:r w:rsidRPr="00A77C4E">
              <w:lastRenderedPageBreak/>
              <w:t>2.2.2</w:t>
            </w:r>
          </w:p>
        </w:tc>
        <w:tc>
          <w:tcPr>
            <w:tcW w:w="1067" w:type="pct"/>
            <w:shd w:val="clear" w:color="auto" w:fill="auto"/>
            <w:vAlign w:val="bottom"/>
          </w:tcPr>
          <w:p w14:paraId="63EF4E9E" w14:textId="77777777" w:rsidR="00636C7A" w:rsidRPr="00A77C4E" w:rsidRDefault="00636C7A" w:rsidP="00BA716F">
            <w:pPr>
              <w:pStyle w:val="afffb"/>
            </w:pPr>
            <w:r w:rsidRPr="00A77C4E">
              <w:t>Теплотрасса ул. Школьная, от ТК-1 до ТК-4</w:t>
            </w:r>
          </w:p>
        </w:tc>
        <w:tc>
          <w:tcPr>
            <w:tcW w:w="678" w:type="pct"/>
            <w:shd w:val="clear" w:color="auto" w:fill="auto"/>
            <w:vAlign w:val="center"/>
          </w:tcPr>
          <w:p w14:paraId="6EA7F67C" w14:textId="77777777" w:rsidR="00636C7A" w:rsidRPr="00A77C4E" w:rsidRDefault="00636C7A" w:rsidP="00BA716F">
            <w:pPr>
              <w:pStyle w:val="afffb"/>
            </w:pPr>
            <w:r w:rsidRPr="00A77C4E">
              <w:t>с. Березовское</w:t>
            </w:r>
          </w:p>
        </w:tc>
        <w:tc>
          <w:tcPr>
            <w:tcW w:w="745" w:type="pct"/>
            <w:shd w:val="clear" w:color="auto" w:fill="auto"/>
            <w:vAlign w:val="center"/>
          </w:tcPr>
          <w:p w14:paraId="3CA7F340" w14:textId="77777777" w:rsidR="00636C7A" w:rsidRPr="00A77C4E" w:rsidRDefault="00636C7A" w:rsidP="00BA716F">
            <w:pPr>
              <w:pStyle w:val="afffb"/>
            </w:pPr>
            <w:r w:rsidRPr="00A77C4E">
              <w:t>Условный диаметр</w:t>
            </w:r>
          </w:p>
          <w:p w14:paraId="122BB000"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310BA9FF" w14:textId="77777777" w:rsidR="00636C7A" w:rsidRPr="00A77C4E" w:rsidRDefault="00636C7A" w:rsidP="00BA716F">
            <w:pPr>
              <w:pStyle w:val="afffb"/>
            </w:pPr>
            <w:r w:rsidRPr="00A77C4E">
              <w:t>мм</w:t>
            </w:r>
          </w:p>
          <w:p w14:paraId="278565BE" w14:textId="77777777" w:rsidR="00636C7A" w:rsidRPr="00A77C4E" w:rsidRDefault="00636C7A" w:rsidP="00BA716F">
            <w:pPr>
              <w:pStyle w:val="afffb"/>
            </w:pPr>
            <w:r w:rsidRPr="00A77C4E">
              <w:t>мм</w:t>
            </w:r>
          </w:p>
        </w:tc>
        <w:tc>
          <w:tcPr>
            <w:tcW w:w="442" w:type="pct"/>
            <w:shd w:val="clear" w:color="auto" w:fill="auto"/>
            <w:vAlign w:val="bottom"/>
          </w:tcPr>
          <w:p w14:paraId="439CF627" w14:textId="77777777" w:rsidR="00636C7A" w:rsidRPr="00A77C4E" w:rsidRDefault="00636C7A" w:rsidP="00BA716F">
            <w:pPr>
              <w:pStyle w:val="afffb"/>
            </w:pPr>
            <w:r w:rsidRPr="00A77C4E">
              <w:t>57</w:t>
            </w:r>
          </w:p>
          <w:p w14:paraId="779BFE9F" w14:textId="77777777" w:rsidR="00636C7A" w:rsidRPr="00A77C4E" w:rsidRDefault="00636C7A" w:rsidP="00BA716F">
            <w:pPr>
              <w:pStyle w:val="afffb"/>
            </w:pPr>
            <w:r w:rsidRPr="00A77C4E">
              <w:t>157</w:t>
            </w:r>
          </w:p>
        </w:tc>
        <w:tc>
          <w:tcPr>
            <w:tcW w:w="460" w:type="pct"/>
            <w:shd w:val="clear" w:color="auto" w:fill="auto"/>
            <w:vAlign w:val="bottom"/>
          </w:tcPr>
          <w:p w14:paraId="36840C67" w14:textId="77777777" w:rsidR="00636C7A" w:rsidRPr="00A77C4E" w:rsidRDefault="00636C7A" w:rsidP="00BA716F">
            <w:pPr>
              <w:pStyle w:val="afffb"/>
            </w:pPr>
            <w:r w:rsidRPr="00A77C4E">
              <w:t>57</w:t>
            </w:r>
          </w:p>
          <w:p w14:paraId="02DCA1F7" w14:textId="77777777" w:rsidR="00636C7A" w:rsidRPr="00A77C4E" w:rsidRDefault="00636C7A" w:rsidP="00BA716F">
            <w:pPr>
              <w:pStyle w:val="afffb"/>
            </w:pPr>
            <w:r w:rsidRPr="00A77C4E">
              <w:t>157</w:t>
            </w:r>
          </w:p>
        </w:tc>
        <w:tc>
          <w:tcPr>
            <w:tcW w:w="272" w:type="pct"/>
            <w:shd w:val="clear" w:color="auto" w:fill="auto"/>
            <w:vAlign w:val="center"/>
          </w:tcPr>
          <w:p w14:paraId="653E2C56" w14:textId="77777777" w:rsidR="00636C7A" w:rsidRPr="00A77C4E" w:rsidRDefault="00636C7A" w:rsidP="00BA716F">
            <w:pPr>
              <w:pStyle w:val="afffb"/>
            </w:pPr>
            <w:r w:rsidRPr="00A77C4E">
              <w:t>2026</w:t>
            </w:r>
          </w:p>
        </w:tc>
        <w:tc>
          <w:tcPr>
            <w:tcW w:w="272" w:type="pct"/>
            <w:shd w:val="clear" w:color="auto" w:fill="auto"/>
            <w:vAlign w:val="center"/>
          </w:tcPr>
          <w:p w14:paraId="1D37D482" w14:textId="77777777" w:rsidR="00636C7A" w:rsidRPr="00A77C4E" w:rsidRDefault="00636C7A" w:rsidP="00BA716F">
            <w:pPr>
              <w:pStyle w:val="afffb"/>
            </w:pPr>
            <w:r w:rsidRPr="00A77C4E">
              <w:t>2026</w:t>
            </w:r>
          </w:p>
        </w:tc>
        <w:tc>
          <w:tcPr>
            <w:tcW w:w="520" w:type="pct"/>
            <w:shd w:val="clear" w:color="auto" w:fill="auto"/>
            <w:vAlign w:val="center"/>
          </w:tcPr>
          <w:p w14:paraId="01E053F9" w14:textId="77777777" w:rsidR="00636C7A" w:rsidRPr="00A77C4E" w:rsidRDefault="00636C7A" w:rsidP="00BA716F">
            <w:pPr>
              <w:pStyle w:val="afffb"/>
            </w:pPr>
            <w:r w:rsidRPr="00A77C4E">
              <w:t>2276,50</w:t>
            </w:r>
          </w:p>
        </w:tc>
      </w:tr>
      <w:tr w:rsidR="00A77C4E" w:rsidRPr="00A77C4E" w14:paraId="40944EAC" w14:textId="77777777" w:rsidTr="00856E9C">
        <w:trPr>
          <w:cantSplit/>
          <w:jc w:val="center"/>
        </w:trPr>
        <w:tc>
          <w:tcPr>
            <w:tcW w:w="281" w:type="pct"/>
            <w:shd w:val="clear" w:color="auto" w:fill="auto"/>
            <w:vAlign w:val="center"/>
          </w:tcPr>
          <w:p w14:paraId="6EB6E7A8" w14:textId="77777777" w:rsidR="00636C7A" w:rsidRPr="00A77C4E" w:rsidRDefault="00636C7A" w:rsidP="00BA716F">
            <w:pPr>
              <w:pStyle w:val="afffb"/>
            </w:pPr>
            <w:r w:rsidRPr="00A77C4E">
              <w:t>2.2.3</w:t>
            </w:r>
          </w:p>
        </w:tc>
        <w:tc>
          <w:tcPr>
            <w:tcW w:w="1067" w:type="pct"/>
            <w:shd w:val="clear" w:color="auto" w:fill="auto"/>
            <w:vAlign w:val="bottom"/>
          </w:tcPr>
          <w:p w14:paraId="79E20A25" w14:textId="77777777" w:rsidR="00636C7A" w:rsidRPr="00A77C4E" w:rsidRDefault="00636C7A" w:rsidP="00BA716F">
            <w:pPr>
              <w:pStyle w:val="afffb"/>
            </w:pPr>
            <w:r w:rsidRPr="00A77C4E">
              <w:t>Подводы к жилым домам по ул. Школьная</w:t>
            </w:r>
          </w:p>
        </w:tc>
        <w:tc>
          <w:tcPr>
            <w:tcW w:w="678" w:type="pct"/>
            <w:shd w:val="clear" w:color="auto" w:fill="auto"/>
            <w:vAlign w:val="center"/>
          </w:tcPr>
          <w:p w14:paraId="6FAC1FDB" w14:textId="77777777" w:rsidR="00636C7A" w:rsidRPr="00A77C4E" w:rsidRDefault="00636C7A" w:rsidP="00BA716F">
            <w:pPr>
              <w:pStyle w:val="afffb"/>
            </w:pPr>
            <w:r w:rsidRPr="00A77C4E">
              <w:t>с. Березовское</w:t>
            </w:r>
          </w:p>
        </w:tc>
        <w:tc>
          <w:tcPr>
            <w:tcW w:w="745" w:type="pct"/>
            <w:shd w:val="clear" w:color="auto" w:fill="auto"/>
            <w:vAlign w:val="center"/>
          </w:tcPr>
          <w:p w14:paraId="394EFC7C" w14:textId="77777777" w:rsidR="00636C7A" w:rsidRPr="00A77C4E" w:rsidRDefault="00636C7A" w:rsidP="00BA716F">
            <w:pPr>
              <w:pStyle w:val="afffb"/>
            </w:pPr>
            <w:r w:rsidRPr="00A77C4E">
              <w:t>Условный диаметр</w:t>
            </w:r>
          </w:p>
          <w:p w14:paraId="2638F87D"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72A1AC46" w14:textId="77777777" w:rsidR="00636C7A" w:rsidRPr="00A77C4E" w:rsidRDefault="00636C7A" w:rsidP="00BA716F">
            <w:pPr>
              <w:pStyle w:val="afffb"/>
            </w:pPr>
            <w:r w:rsidRPr="00A77C4E">
              <w:t>мм</w:t>
            </w:r>
          </w:p>
          <w:p w14:paraId="3F5AE39A" w14:textId="77777777" w:rsidR="00636C7A" w:rsidRPr="00A77C4E" w:rsidRDefault="00636C7A" w:rsidP="00BA716F">
            <w:pPr>
              <w:pStyle w:val="afffb"/>
            </w:pPr>
            <w:r w:rsidRPr="00A77C4E">
              <w:t>мм</w:t>
            </w:r>
          </w:p>
        </w:tc>
        <w:tc>
          <w:tcPr>
            <w:tcW w:w="442" w:type="pct"/>
            <w:shd w:val="clear" w:color="auto" w:fill="auto"/>
            <w:vAlign w:val="bottom"/>
          </w:tcPr>
          <w:p w14:paraId="1CDA739F" w14:textId="77777777" w:rsidR="00636C7A" w:rsidRPr="00A77C4E" w:rsidRDefault="00636C7A" w:rsidP="00BA716F">
            <w:pPr>
              <w:pStyle w:val="afffb"/>
            </w:pPr>
            <w:r w:rsidRPr="00A77C4E">
              <w:t>32</w:t>
            </w:r>
          </w:p>
          <w:p w14:paraId="03926B17" w14:textId="77777777" w:rsidR="00636C7A" w:rsidRPr="00A77C4E" w:rsidRDefault="00636C7A" w:rsidP="00BA716F">
            <w:pPr>
              <w:pStyle w:val="afffb"/>
            </w:pPr>
            <w:r w:rsidRPr="00A77C4E">
              <w:t>80</w:t>
            </w:r>
          </w:p>
        </w:tc>
        <w:tc>
          <w:tcPr>
            <w:tcW w:w="460" w:type="pct"/>
            <w:shd w:val="clear" w:color="auto" w:fill="auto"/>
            <w:vAlign w:val="bottom"/>
          </w:tcPr>
          <w:p w14:paraId="2322FA0B" w14:textId="77777777" w:rsidR="00636C7A" w:rsidRPr="00A77C4E" w:rsidRDefault="00636C7A" w:rsidP="00BA716F">
            <w:pPr>
              <w:pStyle w:val="afffb"/>
            </w:pPr>
            <w:r w:rsidRPr="00A77C4E">
              <w:t>32</w:t>
            </w:r>
          </w:p>
          <w:p w14:paraId="0FDF43AD" w14:textId="77777777" w:rsidR="00636C7A" w:rsidRPr="00A77C4E" w:rsidRDefault="00636C7A" w:rsidP="00BA716F">
            <w:pPr>
              <w:pStyle w:val="afffb"/>
            </w:pPr>
            <w:r w:rsidRPr="00A77C4E">
              <w:t>80</w:t>
            </w:r>
          </w:p>
        </w:tc>
        <w:tc>
          <w:tcPr>
            <w:tcW w:w="272" w:type="pct"/>
            <w:shd w:val="clear" w:color="auto" w:fill="auto"/>
            <w:vAlign w:val="center"/>
          </w:tcPr>
          <w:p w14:paraId="033408DC" w14:textId="77777777" w:rsidR="00636C7A" w:rsidRPr="00A77C4E" w:rsidRDefault="00636C7A" w:rsidP="00BA716F">
            <w:pPr>
              <w:pStyle w:val="afffb"/>
            </w:pPr>
            <w:r w:rsidRPr="00A77C4E">
              <w:t>2026</w:t>
            </w:r>
          </w:p>
        </w:tc>
        <w:tc>
          <w:tcPr>
            <w:tcW w:w="272" w:type="pct"/>
            <w:shd w:val="clear" w:color="auto" w:fill="auto"/>
            <w:vAlign w:val="center"/>
          </w:tcPr>
          <w:p w14:paraId="7E449E8F" w14:textId="77777777" w:rsidR="00636C7A" w:rsidRPr="00A77C4E" w:rsidRDefault="00636C7A" w:rsidP="00BA716F">
            <w:pPr>
              <w:pStyle w:val="afffb"/>
            </w:pPr>
            <w:r w:rsidRPr="00A77C4E">
              <w:t>2026</w:t>
            </w:r>
          </w:p>
        </w:tc>
        <w:tc>
          <w:tcPr>
            <w:tcW w:w="520" w:type="pct"/>
            <w:shd w:val="clear" w:color="auto" w:fill="auto"/>
            <w:vAlign w:val="center"/>
          </w:tcPr>
          <w:p w14:paraId="2983CE76" w14:textId="77777777" w:rsidR="00636C7A" w:rsidRPr="00A77C4E" w:rsidRDefault="00636C7A" w:rsidP="00BA716F">
            <w:pPr>
              <w:pStyle w:val="afffb"/>
            </w:pPr>
            <w:r w:rsidRPr="00A77C4E">
              <w:t>1160,00</w:t>
            </w:r>
          </w:p>
        </w:tc>
      </w:tr>
      <w:tr w:rsidR="00A77C4E" w:rsidRPr="00A77C4E" w14:paraId="7CCE99EC" w14:textId="77777777" w:rsidTr="00856E9C">
        <w:trPr>
          <w:cantSplit/>
          <w:jc w:val="center"/>
        </w:trPr>
        <w:tc>
          <w:tcPr>
            <w:tcW w:w="281" w:type="pct"/>
            <w:shd w:val="clear" w:color="auto" w:fill="auto"/>
            <w:vAlign w:val="center"/>
          </w:tcPr>
          <w:p w14:paraId="149AF31B" w14:textId="77777777" w:rsidR="00636C7A" w:rsidRPr="00A77C4E" w:rsidRDefault="00636C7A" w:rsidP="00BA716F">
            <w:pPr>
              <w:pStyle w:val="afffb"/>
            </w:pPr>
            <w:r w:rsidRPr="00A77C4E">
              <w:t>2.2.4</w:t>
            </w:r>
          </w:p>
        </w:tc>
        <w:tc>
          <w:tcPr>
            <w:tcW w:w="1067" w:type="pct"/>
            <w:shd w:val="clear" w:color="auto" w:fill="auto"/>
            <w:vAlign w:val="bottom"/>
          </w:tcPr>
          <w:p w14:paraId="176D0563" w14:textId="77777777" w:rsidR="00636C7A" w:rsidRPr="00A77C4E" w:rsidRDefault="00636C7A" w:rsidP="00BA716F">
            <w:pPr>
              <w:pStyle w:val="afffb"/>
            </w:pPr>
            <w:r w:rsidRPr="00A77C4E">
              <w:t>Подвод к библиотеке от ТК-7</w:t>
            </w:r>
          </w:p>
        </w:tc>
        <w:tc>
          <w:tcPr>
            <w:tcW w:w="678" w:type="pct"/>
            <w:shd w:val="clear" w:color="auto" w:fill="auto"/>
            <w:vAlign w:val="center"/>
          </w:tcPr>
          <w:p w14:paraId="4C7471BE" w14:textId="77777777" w:rsidR="00636C7A" w:rsidRPr="00A77C4E" w:rsidRDefault="00636C7A" w:rsidP="00BA716F">
            <w:pPr>
              <w:pStyle w:val="afffb"/>
            </w:pPr>
            <w:r w:rsidRPr="00A77C4E">
              <w:t>с. Березовское</w:t>
            </w:r>
          </w:p>
        </w:tc>
        <w:tc>
          <w:tcPr>
            <w:tcW w:w="745" w:type="pct"/>
            <w:shd w:val="clear" w:color="auto" w:fill="auto"/>
            <w:vAlign w:val="center"/>
          </w:tcPr>
          <w:p w14:paraId="2A3C6A81" w14:textId="77777777" w:rsidR="00636C7A" w:rsidRPr="00A77C4E" w:rsidRDefault="00636C7A" w:rsidP="00BA716F">
            <w:pPr>
              <w:pStyle w:val="afffb"/>
            </w:pPr>
            <w:r w:rsidRPr="00A77C4E">
              <w:t>Условный диаметр</w:t>
            </w:r>
          </w:p>
          <w:p w14:paraId="6ACEA097"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13F3B6DF" w14:textId="77777777" w:rsidR="00636C7A" w:rsidRPr="00A77C4E" w:rsidRDefault="00636C7A" w:rsidP="00BA716F">
            <w:pPr>
              <w:pStyle w:val="afffb"/>
            </w:pPr>
            <w:r w:rsidRPr="00A77C4E">
              <w:t>мм</w:t>
            </w:r>
          </w:p>
          <w:p w14:paraId="07BB3FCA" w14:textId="77777777" w:rsidR="00636C7A" w:rsidRPr="00A77C4E" w:rsidRDefault="00636C7A" w:rsidP="00BA716F">
            <w:pPr>
              <w:pStyle w:val="afffb"/>
            </w:pPr>
            <w:r w:rsidRPr="00A77C4E">
              <w:t>мм</w:t>
            </w:r>
          </w:p>
        </w:tc>
        <w:tc>
          <w:tcPr>
            <w:tcW w:w="442" w:type="pct"/>
            <w:shd w:val="clear" w:color="auto" w:fill="auto"/>
            <w:vAlign w:val="bottom"/>
          </w:tcPr>
          <w:p w14:paraId="358AD365" w14:textId="77777777" w:rsidR="00636C7A" w:rsidRPr="00A77C4E" w:rsidRDefault="00636C7A" w:rsidP="00BA716F">
            <w:pPr>
              <w:pStyle w:val="afffb"/>
            </w:pPr>
            <w:r w:rsidRPr="00A77C4E">
              <w:t>57</w:t>
            </w:r>
          </w:p>
          <w:p w14:paraId="29DC8736" w14:textId="77777777" w:rsidR="00636C7A" w:rsidRPr="00A77C4E" w:rsidRDefault="00636C7A" w:rsidP="00BA716F">
            <w:pPr>
              <w:pStyle w:val="afffb"/>
            </w:pPr>
            <w:r w:rsidRPr="00A77C4E">
              <w:t>17</w:t>
            </w:r>
          </w:p>
        </w:tc>
        <w:tc>
          <w:tcPr>
            <w:tcW w:w="460" w:type="pct"/>
            <w:shd w:val="clear" w:color="auto" w:fill="auto"/>
            <w:vAlign w:val="bottom"/>
          </w:tcPr>
          <w:p w14:paraId="0C3BDAF7" w14:textId="77777777" w:rsidR="00636C7A" w:rsidRPr="00A77C4E" w:rsidRDefault="00636C7A" w:rsidP="00BA716F">
            <w:pPr>
              <w:pStyle w:val="afffb"/>
            </w:pPr>
            <w:r w:rsidRPr="00A77C4E">
              <w:t>57</w:t>
            </w:r>
          </w:p>
          <w:p w14:paraId="6F4BFFFB" w14:textId="77777777" w:rsidR="00636C7A" w:rsidRPr="00A77C4E" w:rsidRDefault="00636C7A" w:rsidP="00BA716F">
            <w:pPr>
              <w:pStyle w:val="afffb"/>
            </w:pPr>
            <w:r w:rsidRPr="00A77C4E">
              <w:t>17</w:t>
            </w:r>
          </w:p>
        </w:tc>
        <w:tc>
          <w:tcPr>
            <w:tcW w:w="272" w:type="pct"/>
            <w:shd w:val="clear" w:color="auto" w:fill="auto"/>
            <w:vAlign w:val="center"/>
          </w:tcPr>
          <w:p w14:paraId="51A8409C" w14:textId="77777777" w:rsidR="00636C7A" w:rsidRPr="00A77C4E" w:rsidRDefault="00636C7A" w:rsidP="00BA716F">
            <w:pPr>
              <w:pStyle w:val="afffb"/>
            </w:pPr>
            <w:r w:rsidRPr="00A77C4E">
              <w:t>2026</w:t>
            </w:r>
          </w:p>
        </w:tc>
        <w:tc>
          <w:tcPr>
            <w:tcW w:w="272" w:type="pct"/>
            <w:shd w:val="clear" w:color="auto" w:fill="auto"/>
            <w:vAlign w:val="center"/>
          </w:tcPr>
          <w:p w14:paraId="3EC38766" w14:textId="77777777" w:rsidR="00636C7A" w:rsidRPr="00A77C4E" w:rsidRDefault="00636C7A" w:rsidP="00BA716F">
            <w:pPr>
              <w:pStyle w:val="afffb"/>
            </w:pPr>
            <w:r w:rsidRPr="00A77C4E">
              <w:t>2026</w:t>
            </w:r>
          </w:p>
        </w:tc>
        <w:tc>
          <w:tcPr>
            <w:tcW w:w="520" w:type="pct"/>
            <w:shd w:val="clear" w:color="auto" w:fill="auto"/>
            <w:vAlign w:val="center"/>
          </w:tcPr>
          <w:p w14:paraId="6E2E2F04" w14:textId="77777777" w:rsidR="00636C7A" w:rsidRPr="00A77C4E" w:rsidRDefault="00636C7A" w:rsidP="00BA716F">
            <w:pPr>
              <w:pStyle w:val="afffb"/>
            </w:pPr>
            <w:r w:rsidRPr="00A77C4E">
              <w:t>246,50</w:t>
            </w:r>
          </w:p>
        </w:tc>
      </w:tr>
      <w:tr w:rsidR="00A77C4E" w:rsidRPr="00A77C4E" w14:paraId="6D990D5E" w14:textId="77777777" w:rsidTr="00856E9C">
        <w:trPr>
          <w:cantSplit/>
          <w:jc w:val="center"/>
        </w:trPr>
        <w:tc>
          <w:tcPr>
            <w:tcW w:w="281" w:type="pct"/>
            <w:shd w:val="clear" w:color="auto" w:fill="auto"/>
            <w:vAlign w:val="center"/>
          </w:tcPr>
          <w:p w14:paraId="1CF3DB1D" w14:textId="77777777" w:rsidR="00636C7A" w:rsidRPr="00A77C4E" w:rsidRDefault="00636C7A" w:rsidP="00BA716F">
            <w:pPr>
              <w:pStyle w:val="afffb"/>
            </w:pPr>
            <w:r w:rsidRPr="00A77C4E">
              <w:t>2.2.5</w:t>
            </w:r>
          </w:p>
        </w:tc>
        <w:tc>
          <w:tcPr>
            <w:tcW w:w="1067" w:type="pct"/>
            <w:shd w:val="clear" w:color="auto" w:fill="auto"/>
            <w:vAlign w:val="bottom"/>
          </w:tcPr>
          <w:p w14:paraId="52299C0F" w14:textId="77777777" w:rsidR="00636C7A" w:rsidRPr="00A77C4E" w:rsidRDefault="00636C7A" w:rsidP="00BA716F">
            <w:pPr>
              <w:pStyle w:val="afffb"/>
            </w:pPr>
            <w:r w:rsidRPr="00A77C4E">
              <w:t>Подвод к МБОУ Березовская СОШ №1 от ТК-3</w:t>
            </w:r>
          </w:p>
        </w:tc>
        <w:tc>
          <w:tcPr>
            <w:tcW w:w="678" w:type="pct"/>
            <w:shd w:val="clear" w:color="auto" w:fill="auto"/>
            <w:vAlign w:val="center"/>
          </w:tcPr>
          <w:p w14:paraId="2154D1F4" w14:textId="77777777" w:rsidR="00636C7A" w:rsidRPr="00A77C4E" w:rsidRDefault="00636C7A" w:rsidP="00BA716F">
            <w:pPr>
              <w:pStyle w:val="afffb"/>
            </w:pPr>
            <w:r w:rsidRPr="00A77C4E">
              <w:t>с. Березовское</w:t>
            </w:r>
          </w:p>
        </w:tc>
        <w:tc>
          <w:tcPr>
            <w:tcW w:w="745" w:type="pct"/>
            <w:shd w:val="clear" w:color="auto" w:fill="auto"/>
            <w:vAlign w:val="center"/>
          </w:tcPr>
          <w:p w14:paraId="4E0743B3" w14:textId="77777777" w:rsidR="00636C7A" w:rsidRPr="00A77C4E" w:rsidRDefault="00636C7A" w:rsidP="00BA716F">
            <w:pPr>
              <w:pStyle w:val="afffb"/>
            </w:pPr>
            <w:r w:rsidRPr="00A77C4E">
              <w:t>Условный диаметр</w:t>
            </w:r>
          </w:p>
          <w:p w14:paraId="07BCFD80"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7855D84F" w14:textId="77777777" w:rsidR="00636C7A" w:rsidRPr="00A77C4E" w:rsidRDefault="00636C7A" w:rsidP="00BA716F">
            <w:pPr>
              <w:pStyle w:val="afffb"/>
            </w:pPr>
            <w:r w:rsidRPr="00A77C4E">
              <w:t>мм</w:t>
            </w:r>
          </w:p>
          <w:p w14:paraId="1058537A" w14:textId="77777777" w:rsidR="00636C7A" w:rsidRPr="00A77C4E" w:rsidRDefault="00636C7A" w:rsidP="00BA716F">
            <w:pPr>
              <w:pStyle w:val="afffb"/>
            </w:pPr>
            <w:r w:rsidRPr="00A77C4E">
              <w:t>мм</w:t>
            </w:r>
          </w:p>
        </w:tc>
        <w:tc>
          <w:tcPr>
            <w:tcW w:w="442" w:type="pct"/>
            <w:shd w:val="clear" w:color="auto" w:fill="auto"/>
            <w:vAlign w:val="bottom"/>
          </w:tcPr>
          <w:p w14:paraId="27871DB4" w14:textId="77777777" w:rsidR="00636C7A" w:rsidRPr="00A77C4E" w:rsidRDefault="00636C7A" w:rsidP="00BA716F">
            <w:pPr>
              <w:pStyle w:val="afffb"/>
            </w:pPr>
            <w:r w:rsidRPr="00A77C4E">
              <w:t>108</w:t>
            </w:r>
          </w:p>
          <w:p w14:paraId="058B4694" w14:textId="77777777" w:rsidR="00636C7A" w:rsidRPr="00A77C4E" w:rsidRDefault="00636C7A" w:rsidP="00BA716F">
            <w:pPr>
              <w:pStyle w:val="afffb"/>
            </w:pPr>
            <w:r w:rsidRPr="00A77C4E">
              <w:t>10</w:t>
            </w:r>
          </w:p>
        </w:tc>
        <w:tc>
          <w:tcPr>
            <w:tcW w:w="460" w:type="pct"/>
            <w:shd w:val="clear" w:color="auto" w:fill="auto"/>
            <w:vAlign w:val="bottom"/>
          </w:tcPr>
          <w:p w14:paraId="4B1F5A7B" w14:textId="77777777" w:rsidR="00636C7A" w:rsidRPr="00A77C4E" w:rsidRDefault="00636C7A" w:rsidP="00BA716F">
            <w:pPr>
              <w:pStyle w:val="afffb"/>
            </w:pPr>
            <w:r w:rsidRPr="00A77C4E">
              <w:t>108</w:t>
            </w:r>
          </w:p>
          <w:p w14:paraId="0CDEFBCD" w14:textId="77777777" w:rsidR="00636C7A" w:rsidRPr="00A77C4E" w:rsidRDefault="00636C7A" w:rsidP="00BA716F">
            <w:pPr>
              <w:pStyle w:val="afffb"/>
            </w:pPr>
            <w:r w:rsidRPr="00A77C4E">
              <w:t>10</w:t>
            </w:r>
          </w:p>
        </w:tc>
        <w:tc>
          <w:tcPr>
            <w:tcW w:w="272" w:type="pct"/>
            <w:shd w:val="clear" w:color="auto" w:fill="auto"/>
            <w:vAlign w:val="center"/>
          </w:tcPr>
          <w:p w14:paraId="616E9627" w14:textId="77777777" w:rsidR="00636C7A" w:rsidRPr="00A77C4E" w:rsidRDefault="00636C7A" w:rsidP="00BA716F">
            <w:pPr>
              <w:pStyle w:val="afffb"/>
            </w:pPr>
            <w:r w:rsidRPr="00A77C4E">
              <w:t>2026</w:t>
            </w:r>
          </w:p>
        </w:tc>
        <w:tc>
          <w:tcPr>
            <w:tcW w:w="272" w:type="pct"/>
            <w:shd w:val="clear" w:color="auto" w:fill="auto"/>
            <w:vAlign w:val="center"/>
          </w:tcPr>
          <w:p w14:paraId="6A833639" w14:textId="77777777" w:rsidR="00636C7A" w:rsidRPr="00A77C4E" w:rsidRDefault="00636C7A" w:rsidP="00BA716F">
            <w:pPr>
              <w:pStyle w:val="afffb"/>
            </w:pPr>
            <w:r w:rsidRPr="00A77C4E">
              <w:t>2026</w:t>
            </w:r>
          </w:p>
        </w:tc>
        <w:tc>
          <w:tcPr>
            <w:tcW w:w="520" w:type="pct"/>
            <w:shd w:val="clear" w:color="auto" w:fill="auto"/>
            <w:vAlign w:val="center"/>
          </w:tcPr>
          <w:p w14:paraId="46C423AA" w14:textId="77777777" w:rsidR="00636C7A" w:rsidRPr="00A77C4E" w:rsidRDefault="00636C7A" w:rsidP="00BA716F">
            <w:pPr>
              <w:pStyle w:val="afffb"/>
            </w:pPr>
            <w:r w:rsidRPr="00A77C4E">
              <w:t>145,00</w:t>
            </w:r>
          </w:p>
        </w:tc>
      </w:tr>
      <w:tr w:rsidR="00A77C4E" w:rsidRPr="00A77C4E" w14:paraId="63372908" w14:textId="77777777" w:rsidTr="00856E9C">
        <w:trPr>
          <w:cantSplit/>
          <w:jc w:val="center"/>
        </w:trPr>
        <w:tc>
          <w:tcPr>
            <w:tcW w:w="281" w:type="pct"/>
            <w:shd w:val="clear" w:color="auto" w:fill="auto"/>
            <w:vAlign w:val="center"/>
          </w:tcPr>
          <w:p w14:paraId="23A2BC79" w14:textId="77777777" w:rsidR="00636C7A" w:rsidRPr="00A77C4E" w:rsidRDefault="00636C7A" w:rsidP="00BA716F">
            <w:pPr>
              <w:pStyle w:val="afffb"/>
            </w:pPr>
            <w:r w:rsidRPr="00A77C4E">
              <w:t>2.2.6</w:t>
            </w:r>
          </w:p>
        </w:tc>
        <w:tc>
          <w:tcPr>
            <w:tcW w:w="1067" w:type="pct"/>
            <w:shd w:val="clear" w:color="auto" w:fill="auto"/>
            <w:vAlign w:val="bottom"/>
          </w:tcPr>
          <w:p w14:paraId="35252208" w14:textId="77777777" w:rsidR="00636C7A" w:rsidRPr="00A77C4E" w:rsidRDefault="00636C7A" w:rsidP="00BA716F">
            <w:pPr>
              <w:pStyle w:val="afffb"/>
            </w:pPr>
            <w:r w:rsidRPr="00A77C4E">
              <w:t>Подвод к И КТ Березовской СОШ №1 от ТК-2</w:t>
            </w:r>
          </w:p>
        </w:tc>
        <w:tc>
          <w:tcPr>
            <w:tcW w:w="678" w:type="pct"/>
            <w:shd w:val="clear" w:color="auto" w:fill="auto"/>
            <w:vAlign w:val="center"/>
          </w:tcPr>
          <w:p w14:paraId="6C976FF6" w14:textId="77777777" w:rsidR="00636C7A" w:rsidRPr="00A77C4E" w:rsidRDefault="00636C7A" w:rsidP="00BA716F">
            <w:pPr>
              <w:pStyle w:val="afffb"/>
            </w:pPr>
            <w:r w:rsidRPr="00A77C4E">
              <w:t>с. Березовское</w:t>
            </w:r>
          </w:p>
        </w:tc>
        <w:tc>
          <w:tcPr>
            <w:tcW w:w="745" w:type="pct"/>
            <w:shd w:val="clear" w:color="auto" w:fill="auto"/>
            <w:vAlign w:val="center"/>
          </w:tcPr>
          <w:p w14:paraId="08AF0F28" w14:textId="77777777" w:rsidR="00636C7A" w:rsidRPr="00A77C4E" w:rsidRDefault="00636C7A" w:rsidP="00BA716F">
            <w:pPr>
              <w:pStyle w:val="afffb"/>
            </w:pPr>
            <w:r w:rsidRPr="00A77C4E">
              <w:t>Условный диаметр</w:t>
            </w:r>
          </w:p>
          <w:p w14:paraId="3EE51C77"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7681DE23" w14:textId="77777777" w:rsidR="00636C7A" w:rsidRPr="00A77C4E" w:rsidRDefault="00636C7A" w:rsidP="00BA716F">
            <w:pPr>
              <w:pStyle w:val="afffb"/>
            </w:pPr>
            <w:r w:rsidRPr="00A77C4E">
              <w:t>мм</w:t>
            </w:r>
          </w:p>
          <w:p w14:paraId="6F33EDE8" w14:textId="77777777" w:rsidR="00636C7A" w:rsidRPr="00A77C4E" w:rsidRDefault="00636C7A" w:rsidP="00BA716F">
            <w:pPr>
              <w:pStyle w:val="afffb"/>
            </w:pPr>
            <w:r w:rsidRPr="00A77C4E">
              <w:t>мм</w:t>
            </w:r>
          </w:p>
        </w:tc>
        <w:tc>
          <w:tcPr>
            <w:tcW w:w="442" w:type="pct"/>
            <w:shd w:val="clear" w:color="auto" w:fill="auto"/>
            <w:vAlign w:val="bottom"/>
          </w:tcPr>
          <w:p w14:paraId="363ACD9A" w14:textId="77777777" w:rsidR="00636C7A" w:rsidRPr="00A77C4E" w:rsidRDefault="00636C7A" w:rsidP="00BA716F">
            <w:pPr>
              <w:pStyle w:val="afffb"/>
            </w:pPr>
            <w:r w:rsidRPr="00A77C4E">
              <w:t>108</w:t>
            </w:r>
          </w:p>
          <w:p w14:paraId="08EE4B37" w14:textId="77777777" w:rsidR="00636C7A" w:rsidRPr="00A77C4E" w:rsidRDefault="00636C7A" w:rsidP="00BA716F">
            <w:pPr>
              <w:pStyle w:val="afffb"/>
            </w:pPr>
            <w:r w:rsidRPr="00A77C4E">
              <w:t>20</w:t>
            </w:r>
          </w:p>
        </w:tc>
        <w:tc>
          <w:tcPr>
            <w:tcW w:w="460" w:type="pct"/>
            <w:shd w:val="clear" w:color="auto" w:fill="auto"/>
            <w:vAlign w:val="bottom"/>
          </w:tcPr>
          <w:p w14:paraId="38C82E49" w14:textId="77777777" w:rsidR="00636C7A" w:rsidRPr="00A77C4E" w:rsidRDefault="00636C7A" w:rsidP="00BA716F">
            <w:pPr>
              <w:pStyle w:val="afffb"/>
            </w:pPr>
            <w:r w:rsidRPr="00A77C4E">
              <w:t>108</w:t>
            </w:r>
          </w:p>
          <w:p w14:paraId="72A46DEC" w14:textId="77777777" w:rsidR="00636C7A" w:rsidRPr="00A77C4E" w:rsidRDefault="00636C7A" w:rsidP="00BA716F">
            <w:pPr>
              <w:pStyle w:val="afffb"/>
            </w:pPr>
            <w:r w:rsidRPr="00A77C4E">
              <w:t>20</w:t>
            </w:r>
          </w:p>
        </w:tc>
        <w:tc>
          <w:tcPr>
            <w:tcW w:w="272" w:type="pct"/>
            <w:shd w:val="clear" w:color="auto" w:fill="auto"/>
            <w:vAlign w:val="center"/>
          </w:tcPr>
          <w:p w14:paraId="2919FAE9" w14:textId="77777777" w:rsidR="00636C7A" w:rsidRPr="00A77C4E" w:rsidRDefault="00636C7A" w:rsidP="00BA716F">
            <w:pPr>
              <w:pStyle w:val="afffb"/>
            </w:pPr>
            <w:r w:rsidRPr="00A77C4E">
              <w:t>2026</w:t>
            </w:r>
          </w:p>
        </w:tc>
        <w:tc>
          <w:tcPr>
            <w:tcW w:w="272" w:type="pct"/>
            <w:shd w:val="clear" w:color="auto" w:fill="auto"/>
            <w:vAlign w:val="center"/>
          </w:tcPr>
          <w:p w14:paraId="64BB8001" w14:textId="77777777" w:rsidR="00636C7A" w:rsidRPr="00A77C4E" w:rsidRDefault="00636C7A" w:rsidP="00BA716F">
            <w:pPr>
              <w:pStyle w:val="afffb"/>
            </w:pPr>
            <w:r w:rsidRPr="00A77C4E">
              <w:t>2026</w:t>
            </w:r>
          </w:p>
        </w:tc>
        <w:tc>
          <w:tcPr>
            <w:tcW w:w="520" w:type="pct"/>
            <w:shd w:val="clear" w:color="auto" w:fill="auto"/>
            <w:vAlign w:val="center"/>
          </w:tcPr>
          <w:p w14:paraId="082A8B85" w14:textId="77777777" w:rsidR="00636C7A" w:rsidRPr="00A77C4E" w:rsidRDefault="00636C7A" w:rsidP="00BA716F">
            <w:pPr>
              <w:pStyle w:val="afffb"/>
            </w:pPr>
            <w:r w:rsidRPr="00A77C4E">
              <w:t>290,00</w:t>
            </w:r>
          </w:p>
        </w:tc>
      </w:tr>
      <w:tr w:rsidR="00A77C4E" w:rsidRPr="00A77C4E" w14:paraId="13EDAFB8" w14:textId="77777777" w:rsidTr="00856E9C">
        <w:trPr>
          <w:cantSplit/>
          <w:jc w:val="center"/>
        </w:trPr>
        <w:tc>
          <w:tcPr>
            <w:tcW w:w="281" w:type="pct"/>
            <w:shd w:val="clear" w:color="auto" w:fill="auto"/>
            <w:vAlign w:val="center"/>
          </w:tcPr>
          <w:p w14:paraId="562E0F31" w14:textId="77777777" w:rsidR="00636C7A" w:rsidRPr="00A77C4E" w:rsidRDefault="00636C7A" w:rsidP="00BA716F">
            <w:pPr>
              <w:pStyle w:val="afffb"/>
            </w:pPr>
            <w:r w:rsidRPr="00A77C4E">
              <w:t>2.2.7</w:t>
            </w:r>
          </w:p>
        </w:tc>
        <w:tc>
          <w:tcPr>
            <w:tcW w:w="1067" w:type="pct"/>
            <w:shd w:val="clear" w:color="auto" w:fill="auto"/>
            <w:vAlign w:val="bottom"/>
          </w:tcPr>
          <w:p w14:paraId="4009AB3C" w14:textId="77777777" w:rsidR="00636C7A" w:rsidRPr="00A77C4E" w:rsidRDefault="00636C7A" w:rsidP="00BA716F">
            <w:pPr>
              <w:pStyle w:val="afffb"/>
            </w:pPr>
            <w:r w:rsidRPr="00A77C4E">
              <w:t>Теплотрасса от котельной до ТК- 1</w:t>
            </w:r>
          </w:p>
        </w:tc>
        <w:tc>
          <w:tcPr>
            <w:tcW w:w="678" w:type="pct"/>
            <w:shd w:val="clear" w:color="auto" w:fill="auto"/>
            <w:vAlign w:val="center"/>
          </w:tcPr>
          <w:p w14:paraId="4DFAEDDE" w14:textId="77777777" w:rsidR="00636C7A" w:rsidRPr="00A77C4E" w:rsidRDefault="00636C7A" w:rsidP="00BA716F">
            <w:pPr>
              <w:pStyle w:val="afffb"/>
            </w:pPr>
            <w:r w:rsidRPr="00A77C4E">
              <w:t>с. Березовское</w:t>
            </w:r>
          </w:p>
        </w:tc>
        <w:tc>
          <w:tcPr>
            <w:tcW w:w="745" w:type="pct"/>
            <w:shd w:val="clear" w:color="auto" w:fill="auto"/>
            <w:vAlign w:val="center"/>
          </w:tcPr>
          <w:p w14:paraId="2E844C05" w14:textId="77777777" w:rsidR="00636C7A" w:rsidRPr="00A77C4E" w:rsidRDefault="00636C7A" w:rsidP="00BA716F">
            <w:pPr>
              <w:pStyle w:val="afffb"/>
            </w:pPr>
            <w:r w:rsidRPr="00A77C4E">
              <w:t>Условный диаметр</w:t>
            </w:r>
          </w:p>
          <w:p w14:paraId="246524A6"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573BBD0F" w14:textId="77777777" w:rsidR="00636C7A" w:rsidRPr="00A77C4E" w:rsidRDefault="00636C7A" w:rsidP="00BA716F">
            <w:pPr>
              <w:pStyle w:val="afffb"/>
            </w:pPr>
            <w:r w:rsidRPr="00A77C4E">
              <w:t>мм</w:t>
            </w:r>
          </w:p>
          <w:p w14:paraId="29D0D09A" w14:textId="77777777" w:rsidR="00636C7A" w:rsidRPr="00A77C4E" w:rsidRDefault="00636C7A" w:rsidP="00BA716F">
            <w:pPr>
              <w:pStyle w:val="afffb"/>
            </w:pPr>
            <w:r w:rsidRPr="00A77C4E">
              <w:t>мм</w:t>
            </w:r>
          </w:p>
        </w:tc>
        <w:tc>
          <w:tcPr>
            <w:tcW w:w="442" w:type="pct"/>
            <w:shd w:val="clear" w:color="auto" w:fill="auto"/>
            <w:vAlign w:val="bottom"/>
          </w:tcPr>
          <w:p w14:paraId="4ADF69DA" w14:textId="77777777" w:rsidR="00636C7A" w:rsidRPr="00A77C4E" w:rsidRDefault="00636C7A" w:rsidP="00BA716F">
            <w:pPr>
              <w:pStyle w:val="afffb"/>
            </w:pPr>
            <w:r w:rsidRPr="00A77C4E">
              <w:t>159</w:t>
            </w:r>
          </w:p>
          <w:p w14:paraId="77ECBC17" w14:textId="77777777" w:rsidR="00636C7A" w:rsidRPr="00A77C4E" w:rsidRDefault="00636C7A" w:rsidP="00BA716F">
            <w:pPr>
              <w:pStyle w:val="afffb"/>
            </w:pPr>
            <w:r w:rsidRPr="00A77C4E">
              <w:t>10</w:t>
            </w:r>
          </w:p>
        </w:tc>
        <w:tc>
          <w:tcPr>
            <w:tcW w:w="460" w:type="pct"/>
            <w:shd w:val="clear" w:color="auto" w:fill="auto"/>
            <w:vAlign w:val="bottom"/>
          </w:tcPr>
          <w:p w14:paraId="4FF8ADC6" w14:textId="77777777" w:rsidR="00636C7A" w:rsidRPr="00A77C4E" w:rsidRDefault="00636C7A" w:rsidP="00BA716F">
            <w:pPr>
              <w:pStyle w:val="afffb"/>
            </w:pPr>
            <w:r w:rsidRPr="00A77C4E">
              <w:t>159</w:t>
            </w:r>
          </w:p>
          <w:p w14:paraId="122F62AB" w14:textId="77777777" w:rsidR="00636C7A" w:rsidRPr="00A77C4E" w:rsidRDefault="00636C7A" w:rsidP="00BA716F">
            <w:pPr>
              <w:pStyle w:val="afffb"/>
            </w:pPr>
            <w:r w:rsidRPr="00A77C4E">
              <w:t>10</w:t>
            </w:r>
          </w:p>
        </w:tc>
        <w:tc>
          <w:tcPr>
            <w:tcW w:w="272" w:type="pct"/>
            <w:shd w:val="clear" w:color="auto" w:fill="auto"/>
            <w:vAlign w:val="center"/>
          </w:tcPr>
          <w:p w14:paraId="3EE8F684" w14:textId="77777777" w:rsidR="00636C7A" w:rsidRPr="00A77C4E" w:rsidRDefault="00636C7A" w:rsidP="00BA716F">
            <w:pPr>
              <w:pStyle w:val="afffb"/>
            </w:pPr>
            <w:r w:rsidRPr="00A77C4E">
              <w:t>2026</w:t>
            </w:r>
          </w:p>
        </w:tc>
        <w:tc>
          <w:tcPr>
            <w:tcW w:w="272" w:type="pct"/>
            <w:shd w:val="clear" w:color="auto" w:fill="auto"/>
            <w:vAlign w:val="center"/>
          </w:tcPr>
          <w:p w14:paraId="0A45E8DE" w14:textId="77777777" w:rsidR="00636C7A" w:rsidRPr="00A77C4E" w:rsidRDefault="00636C7A" w:rsidP="00BA716F">
            <w:pPr>
              <w:pStyle w:val="afffb"/>
            </w:pPr>
            <w:r w:rsidRPr="00A77C4E">
              <w:t>2026</w:t>
            </w:r>
          </w:p>
        </w:tc>
        <w:tc>
          <w:tcPr>
            <w:tcW w:w="520" w:type="pct"/>
            <w:shd w:val="clear" w:color="auto" w:fill="auto"/>
            <w:vAlign w:val="center"/>
          </w:tcPr>
          <w:p w14:paraId="370347FE" w14:textId="77777777" w:rsidR="00636C7A" w:rsidRPr="00A77C4E" w:rsidRDefault="00636C7A" w:rsidP="00BA716F">
            <w:pPr>
              <w:pStyle w:val="afffb"/>
            </w:pPr>
            <w:r w:rsidRPr="00A77C4E">
              <w:t>145,00</w:t>
            </w:r>
          </w:p>
        </w:tc>
      </w:tr>
      <w:tr w:rsidR="00A77C4E" w:rsidRPr="00A77C4E" w14:paraId="14DB1C83" w14:textId="77777777" w:rsidTr="00856E9C">
        <w:trPr>
          <w:cantSplit/>
          <w:jc w:val="center"/>
        </w:trPr>
        <w:tc>
          <w:tcPr>
            <w:tcW w:w="281" w:type="pct"/>
            <w:shd w:val="clear" w:color="auto" w:fill="auto"/>
            <w:vAlign w:val="center"/>
          </w:tcPr>
          <w:p w14:paraId="207AF485" w14:textId="77777777" w:rsidR="00636C7A" w:rsidRPr="00A77C4E" w:rsidRDefault="00636C7A" w:rsidP="00BA716F">
            <w:pPr>
              <w:pStyle w:val="afffb"/>
            </w:pPr>
            <w:r w:rsidRPr="00A77C4E">
              <w:t>2.2.8</w:t>
            </w:r>
          </w:p>
        </w:tc>
        <w:tc>
          <w:tcPr>
            <w:tcW w:w="1067" w:type="pct"/>
            <w:shd w:val="clear" w:color="auto" w:fill="auto"/>
            <w:vAlign w:val="bottom"/>
          </w:tcPr>
          <w:p w14:paraId="28036184" w14:textId="77777777" w:rsidR="00636C7A" w:rsidRPr="00A77C4E" w:rsidRDefault="00636C7A" w:rsidP="00BA716F">
            <w:pPr>
              <w:pStyle w:val="afffb"/>
            </w:pPr>
            <w:r w:rsidRPr="00A77C4E">
              <w:t>Теплотрасса от ТК-17 до ТК-24</w:t>
            </w:r>
          </w:p>
        </w:tc>
        <w:tc>
          <w:tcPr>
            <w:tcW w:w="678" w:type="pct"/>
            <w:shd w:val="clear" w:color="auto" w:fill="auto"/>
            <w:vAlign w:val="center"/>
          </w:tcPr>
          <w:p w14:paraId="24C0DE92" w14:textId="77777777" w:rsidR="00636C7A" w:rsidRPr="00A77C4E" w:rsidRDefault="00636C7A" w:rsidP="00BA716F">
            <w:pPr>
              <w:pStyle w:val="afffb"/>
            </w:pPr>
            <w:r w:rsidRPr="00A77C4E">
              <w:t>с. Березовское</w:t>
            </w:r>
          </w:p>
        </w:tc>
        <w:tc>
          <w:tcPr>
            <w:tcW w:w="745" w:type="pct"/>
            <w:shd w:val="clear" w:color="auto" w:fill="auto"/>
            <w:vAlign w:val="center"/>
          </w:tcPr>
          <w:p w14:paraId="162743CF" w14:textId="77777777" w:rsidR="00636C7A" w:rsidRPr="00A77C4E" w:rsidRDefault="00636C7A" w:rsidP="00BA716F">
            <w:pPr>
              <w:pStyle w:val="afffb"/>
            </w:pPr>
            <w:r w:rsidRPr="00A77C4E">
              <w:t>Условный диаметр</w:t>
            </w:r>
          </w:p>
          <w:p w14:paraId="7B611B96"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576C3CF5" w14:textId="77777777" w:rsidR="00636C7A" w:rsidRPr="00A77C4E" w:rsidRDefault="00636C7A" w:rsidP="00BA716F">
            <w:pPr>
              <w:pStyle w:val="afffb"/>
            </w:pPr>
            <w:r w:rsidRPr="00A77C4E">
              <w:t>мм</w:t>
            </w:r>
          </w:p>
          <w:p w14:paraId="6E6B5965" w14:textId="77777777" w:rsidR="00636C7A" w:rsidRPr="00A77C4E" w:rsidRDefault="00636C7A" w:rsidP="00BA716F">
            <w:pPr>
              <w:pStyle w:val="afffb"/>
            </w:pPr>
            <w:r w:rsidRPr="00A77C4E">
              <w:t>мм</w:t>
            </w:r>
          </w:p>
        </w:tc>
        <w:tc>
          <w:tcPr>
            <w:tcW w:w="442" w:type="pct"/>
            <w:shd w:val="clear" w:color="auto" w:fill="auto"/>
            <w:vAlign w:val="bottom"/>
          </w:tcPr>
          <w:p w14:paraId="27516217" w14:textId="77777777" w:rsidR="00636C7A" w:rsidRPr="00A77C4E" w:rsidRDefault="00636C7A" w:rsidP="00BA716F">
            <w:pPr>
              <w:pStyle w:val="afffb"/>
            </w:pPr>
            <w:r w:rsidRPr="00A77C4E">
              <w:t>159</w:t>
            </w:r>
          </w:p>
          <w:p w14:paraId="782CE37E" w14:textId="77777777" w:rsidR="00636C7A" w:rsidRPr="00A77C4E" w:rsidRDefault="00636C7A" w:rsidP="00BA716F">
            <w:pPr>
              <w:pStyle w:val="afffb"/>
            </w:pPr>
            <w:r w:rsidRPr="00A77C4E">
              <w:t>88</w:t>
            </w:r>
          </w:p>
        </w:tc>
        <w:tc>
          <w:tcPr>
            <w:tcW w:w="460" w:type="pct"/>
            <w:shd w:val="clear" w:color="auto" w:fill="auto"/>
            <w:vAlign w:val="bottom"/>
          </w:tcPr>
          <w:p w14:paraId="6D20627D" w14:textId="77777777" w:rsidR="00636C7A" w:rsidRPr="00A77C4E" w:rsidRDefault="00636C7A" w:rsidP="00BA716F">
            <w:pPr>
              <w:pStyle w:val="afffb"/>
            </w:pPr>
            <w:r w:rsidRPr="00A77C4E">
              <w:t>159</w:t>
            </w:r>
          </w:p>
          <w:p w14:paraId="0E6F5039" w14:textId="77777777" w:rsidR="00636C7A" w:rsidRPr="00A77C4E" w:rsidRDefault="00636C7A" w:rsidP="00BA716F">
            <w:pPr>
              <w:pStyle w:val="afffb"/>
            </w:pPr>
            <w:r w:rsidRPr="00A77C4E">
              <w:t>88</w:t>
            </w:r>
          </w:p>
        </w:tc>
        <w:tc>
          <w:tcPr>
            <w:tcW w:w="272" w:type="pct"/>
            <w:shd w:val="clear" w:color="auto" w:fill="auto"/>
            <w:vAlign w:val="bottom"/>
          </w:tcPr>
          <w:p w14:paraId="5F654317" w14:textId="77777777" w:rsidR="00636C7A" w:rsidRPr="00A77C4E" w:rsidRDefault="00636C7A" w:rsidP="00BA716F">
            <w:pPr>
              <w:pStyle w:val="afffb"/>
            </w:pPr>
            <w:r w:rsidRPr="00A77C4E">
              <w:t>2027</w:t>
            </w:r>
          </w:p>
        </w:tc>
        <w:tc>
          <w:tcPr>
            <w:tcW w:w="272" w:type="pct"/>
            <w:shd w:val="clear" w:color="auto" w:fill="auto"/>
            <w:vAlign w:val="center"/>
          </w:tcPr>
          <w:p w14:paraId="4ACBC5E3" w14:textId="77777777" w:rsidR="00636C7A" w:rsidRPr="00A77C4E" w:rsidRDefault="00636C7A" w:rsidP="00BA716F">
            <w:pPr>
              <w:pStyle w:val="afffb"/>
            </w:pPr>
            <w:r w:rsidRPr="00A77C4E">
              <w:t>2027</w:t>
            </w:r>
          </w:p>
        </w:tc>
        <w:tc>
          <w:tcPr>
            <w:tcW w:w="520" w:type="pct"/>
            <w:shd w:val="clear" w:color="auto" w:fill="auto"/>
            <w:vAlign w:val="center"/>
          </w:tcPr>
          <w:p w14:paraId="06736AF6" w14:textId="77777777" w:rsidR="00636C7A" w:rsidRPr="00A77C4E" w:rsidRDefault="00636C7A" w:rsidP="00BA716F">
            <w:pPr>
              <w:pStyle w:val="afffb"/>
            </w:pPr>
            <w:r w:rsidRPr="00A77C4E">
              <w:t>1276,00</w:t>
            </w:r>
          </w:p>
        </w:tc>
      </w:tr>
      <w:tr w:rsidR="00A77C4E" w:rsidRPr="00A77C4E" w14:paraId="590BC983" w14:textId="77777777" w:rsidTr="00856E9C">
        <w:trPr>
          <w:cantSplit/>
          <w:jc w:val="center"/>
        </w:trPr>
        <w:tc>
          <w:tcPr>
            <w:tcW w:w="281" w:type="pct"/>
            <w:shd w:val="clear" w:color="auto" w:fill="auto"/>
            <w:vAlign w:val="center"/>
          </w:tcPr>
          <w:p w14:paraId="34E18975" w14:textId="77777777" w:rsidR="00636C7A" w:rsidRPr="00A77C4E" w:rsidRDefault="00636C7A" w:rsidP="00BA716F">
            <w:pPr>
              <w:pStyle w:val="afffb"/>
            </w:pPr>
            <w:r w:rsidRPr="00A77C4E">
              <w:t>2.2.9</w:t>
            </w:r>
          </w:p>
        </w:tc>
        <w:tc>
          <w:tcPr>
            <w:tcW w:w="1067" w:type="pct"/>
            <w:shd w:val="clear" w:color="auto" w:fill="auto"/>
            <w:vAlign w:val="bottom"/>
          </w:tcPr>
          <w:p w14:paraId="4B632C5D" w14:textId="77777777" w:rsidR="00636C7A" w:rsidRPr="00A77C4E" w:rsidRDefault="00636C7A" w:rsidP="00BA716F">
            <w:pPr>
              <w:pStyle w:val="afffb"/>
            </w:pPr>
            <w:r w:rsidRPr="00A77C4E">
              <w:t>Теплотрасса от ТК-24 до старой котельной</w:t>
            </w:r>
          </w:p>
        </w:tc>
        <w:tc>
          <w:tcPr>
            <w:tcW w:w="678" w:type="pct"/>
            <w:shd w:val="clear" w:color="auto" w:fill="auto"/>
            <w:vAlign w:val="center"/>
          </w:tcPr>
          <w:p w14:paraId="36A9C3FA" w14:textId="77777777" w:rsidR="00636C7A" w:rsidRPr="00A77C4E" w:rsidRDefault="00636C7A" w:rsidP="00BA716F">
            <w:pPr>
              <w:pStyle w:val="afffb"/>
            </w:pPr>
            <w:r w:rsidRPr="00A77C4E">
              <w:t>с. Березовское</w:t>
            </w:r>
          </w:p>
        </w:tc>
        <w:tc>
          <w:tcPr>
            <w:tcW w:w="745" w:type="pct"/>
            <w:shd w:val="clear" w:color="auto" w:fill="auto"/>
            <w:vAlign w:val="center"/>
          </w:tcPr>
          <w:p w14:paraId="29D01FA5" w14:textId="77777777" w:rsidR="00636C7A" w:rsidRPr="00A77C4E" w:rsidRDefault="00636C7A" w:rsidP="00BA716F">
            <w:pPr>
              <w:pStyle w:val="afffb"/>
            </w:pPr>
            <w:r w:rsidRPr="00A77C4E">
              <w:t>Условный диаметр</w:t>
            </w:r>
          </w:p>
          <w:p w14:paraId="305ABDE8" w14:textId="77777777" w:rsidR="00636C7A" w:rsidRPr="00A77C4E" w:rsidRDefault="00636C7A" w:rsidP="00BA716F">
            <w:pPr>
              <w:pStyle w:val="afffb"/>
            </w:pPr>
            <w:r w:rsidRPr="00A77C4E">
              <w:t xml:space="preserve">протяженность </w:t>
            </w:r>
          </w:p>
        </w:tc>
        <w:tc>
          <w:tcPr>
            <w:tcW w:w="263" w:type="pct"/>
            <w:shd w:val="clear" w:color="auto" w:fill="auto"/>
            <w:vAlign w:val="center"/>
          </w:tcPr>
          <w:p w14:paraId="24343344" w14:textId="77777777" w:rsidR="00636C7A" w:rsidRPr="00A77C4E" w:rsidRDefault="00636C7A" w:rsidP="00BA716F">
            <w:pPr>
              <w:pStyle w:val="afffb"/>
            </w:pPr>
            <w:r w:rsidRPr="00A77C4E">
              <w:t>мм</w:t>
            </w:r>
          </w:p>
          <w:p w14:paraId="019F8436" w14:textId="77777777" w:rsidR="00636C7A" w:rsidRPr="00A77C4E" w:rsidRDefault="00636C7A" w:rsidP="00BA716F">
            <w:pPr>
              <w:pStyle w:val="afffb"/>
            </w:pPr>
            <w:r w:rsidRPr="00A77C4E">
              <w:t>мм</w:t>
            </w:r>
          </w:p>
        </w:tc>
        <w:tc>
          <w:tcPr>
            <w:tcW w:w="442" w:type="pct"/>
            <w:shd w:val="clear" w:color="auto" w:fill="auto"/>
            <w:vAlign w:val="bottom"/>
          </w:tcPr>
          <w:p w14:paraId="5F9FAA30" w14:textId="77777777" w:rsidR="00636C7A" w:rsidRPr="00A77C4E" w:rsidRDefault="00636C7A" w:rsidP="00BA716F">
            <w:pPr>
              <w:pStyle w:val="afffb"/>
            </w:pPr>
            <w:r w:rsidRPr="00A77C4E">
              <w:t>273</w:t>
            </w:r>
          </w:p>
          <w:p w14:paraId="0B50D17A" w14:textId="77777777" w:rsidR="00636C7A" w:rsidRPr="00A77C4E" w:rsidRDefault="00636C7A" w:rsidP="00BA716F">
            <w:pPr>
              <w:pStyle w:val="afffb"/>
            </w:pPr>
            <w:r w:rsidRPr="00A77C4E">
              <w:t>14</w:t>
            </w:r>
          </w:p>
        </w:tc>
        <w:tc>
          <w:tcPr>
            <w:tcW w:w="460" w:type="pct"/>
            <w:shd w:val="clear" w:color="auto" w:fill="auto"/>
            <w:vAlign w:val="bottom"/>
          </w:tcPr>
          <w:p w14:paraId="3680F2B0" w14:textId="77777777" w:rsidR="00636C7A" w:rsidRPr="00A77C4E" w:rsidRDefault="00636C7A" w:rsidP="00BA716F">
            <w:pPr>
              <w:pStyle w:val="afffb"/>
            </w:pPr>
            <w:r w:rsidRPr="00A77C4E">
              <w:t>273</w:t>
            </w:r>
          </w:p>
          <w:p w14:paraId="0BEB1AB7" w14:textId="77777777" w:rsidR="00636C7A" w:rsidRPr="00A77C4E" w:rsidRDefault="00636C7A" w:rsidP="00BA716F">
            <w:pPr>
              <w:pStyle w:val="afffb"/>
            </w:pPr>
            <w:r w:rsidRPr="00A77C4E">
              <w:t>14</w:t>
            </w:r>
          </w:p>
        </w:tc>
        <w:tc>
          <w:tcPr>
            <w:tcW w:w="272" w:type="pct"/>
            <w:shd w:val="clear" w:color="auto" w:fill="auto"/>
            <w:vAlign w:val="bottom"/>
          </w:tcPr>
          <w:p w14:paraId="556C8A9D" w14:textId="77777777" w:rsidR="00636C7A" w:rsidRPr="00A77C4E" w:rsidRDefault="00636C7A" w:rsidP="00BA716F">
            <w:pPr>
              <w:pStyle w:val="afffb"/>
            </w:pPr>
            <w:r w:rsidRPr="00A77C4E">
              <w:t>2027</w:t>
            </w:r>
          </w:p>
        </w:tc>
        <w:tc>
          <w:tcPr>
            <w:tcW w:w="272" w:type="pct"/>
            <w:shd w:val="clear" w:color="auto" w:fill="auto"/>
            <w:vAlign w:val="center"/>
          </w:tcPr>
          <w:p w14:paraId="400E825A" w14:textId="77777777" w:rsidR="00636C7A" w:rsidRPr="00A77C4E" w:rsidRDefault="00636C7A" w:rsidP="00BA716F">
            <w:pPr>
              <w:pStyle w:val="afffb"/>
            </w:pPr>
            <w:r w:rsidRPr="00A77C4E">
              <w:t>2027</w:t>
            </w:r>
          </w:p>
        </w:tc>
        <w:tc>
          <w:tcPr>
            <w:tcW w:w="520" w:type="pct"/>
            <w:shd w:val="clear" w:color="auto" w:fill="auto"/>
            <w:vAlign w:val="center"/>
          </w:tcPr>
          <w:p w14:paraId="07AB7DF5" w14:textId="77777777" w:rsidR="00636C7A" w:rsidRPr="00A77C4E" w:rsidRDefault="00636C7A" w:rsidP="00BA716F">
            <w:pPr>
              <w:pStyle w:val="afffb"/>
            </w:pPr>
            <w:r w:rsidRPr="00A77C4E">
              <w:t>203,00</w:t>
            </w:r>
          </w:p>
        </w:tc>
      </w:tr>
      <w:tr w:rsidR="00A77C4E" w:rsidRPr="00A77C4E" w14:paraId="2BE666A0" w14:textId="77777777" w:rsidTr="00856E9C">
        <w:trPr>
          <w:cantSplit/>
          <w:jc w:val="center"/>
        </w:trPr>
        <w:tc>
          <w:tcPr>
            <w:tcW w:w="281" w:type="pct"/>
            <w:shd w:val="clear" w:color="auto" w:fill="auto"/>
            <w:vAlign w:val="center"/>
          </w:tcPr>
          <w:p w14:paraId="343E988F" w14:textId="77777777" w:rsidR="00636C7A" w:rsidRPr="00A77C4E" w:rsidRDefault="00636C7A" w:rsidP="00BA716F">
            <w:pPr>
              <w:pStyle w:val="afffb"/>
            </w:pPr>
            <w:r w:rsidRPr="00A77C4E">
              <w:t>2.3</w:t>
            </w:r>
          </w:p>
        </w:tc>
        <w:tc>
          <w:tcPr>
            <w:tcW w:w="1067" w:type="pct"/>
            <w:shd w:val="clear" w:color="auto" w:fill="auto"/>
            <w:vAlign w:val="bottom"/>
          </w:tcPr>
          <w:p w14:paraId="606F63FD" w14:textId="77777777" w:rsidR="00636C7A" w:rsidRPr="00A77C4E" w:rsidRDefault="00636C7A" w:rsidP="00BA716F">
            <w:pPr>
              <w:pStyle w:val="afffb"/>
            </w:pPr>
            <w:r w:rsidRPr="00A77C4E">
              <w:t xml:space="preserve">Реконструкция существующих участков тепловой сети в с. Большое Озеро (с увеличением диаметров трубопровода). Участок тепловой сети: от здание котельной (ул.Школьная, 26) до здания школы (ул.Школьная, 2) </w:t>
            </w:r>
          </w:p>
        </w:tc>
        <w:tc>
          <w:tcPr>
            <w:tcW w:w="678" w:type="pct"/>
            <w:shd w:val="clear" w:color="auto" w:fill="auto"/>
            <w:vAlign w:val="center"/>
          </w:tcPr>
          <w:p w14:paraId="2C5BCA09" w14:textId="77777777" w:rsidR="00636C7A" w:rsidRPr="00A77C4E" w:rsidRDefault="00636C7A" w:rsidP="00BA716F">
            <w:pPr>
              <w:pStyle w:val="afffb"/>
            </w:pPr>
            <w:r w:rsidRPr="00A77C4E">
              <w:t>с. Большое Озеро</w:t>
            </w:r>
          </w:p>
        </w:tc>
        <w:tc>
          <w:tcPr>
            <w:tcW w:w="745" w:type="pct"/>
            <w:shd w:val="clear" w:color="auto" w:fill="auto"/>
            <w:vAlign w:val="center"/>
          </w:tcPr>
          <w:p w14:paraId="58628F0A" w14:textId="77777777" w:rsidR="00636C7A" w:rsidRPr="00A77C4E" w:rsidRDefault="00636C7A" w:rsidP="00BA716F">
            <w:pPr>
              <w:pStyle w:val="afffb"/>
            </w:pPr>
            <w:r w:rsidRPr="00A77C4E">
              <w:t>Условный диаметр</w:t>
            </w:r>
          </w:p>
          <w:p w14:paraId="58164F5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AEDCAB6" w14:textId="77777777" w:rsidR="00636C7A" w:rsidRPr="00A77C4E" w:rsidRDefault="00636C7A" w:rsidP="00BA716F">
            <w:pPr>
              <w:pStyle w:val="afffb"/>
            </w:pPr>
            <w:r w:rsidRPr="00A77C4E">
              <w:t>мм</w:t>
            </w:r>
          </w:p>
          <w:p w14:paraId="3F86A4B9" w14:textId="77777777" w:rsidR="00636C7A" w:rsidRPr="00A77C4E" w:rsidRDefault="00636C7A" w:rsidP="00BA716F">
            <w:pPr>
              <w:pStyle w:val="afffb"/>
            </w:pPr>
            <w:r w:rsidRPr="00A77C4E">
              <w:t>м</w:t>
            </w:r>
          </w:p>
        </w:tc>
        <w:tc>
          <w:tcPr>
            <w:tcW w:w="442" w:type="pct"/>
            <w:shd w:val="clear" w:color="auto" w:fill="auto"/>
            <w:vAlign w:val="center"/>
          </w:tcPr>
          <w:p w14:paraId="2B6A29BF" w14:textId="77777777" w:rsidR="00636C7A" w:rsidRPr="00A77C4E" w:rsidRDefault="00636C7A" w:rsidP="00BA716F">
            <w:pPr>
              <w:pStyle w:val="afffb"/>
            </w:pPr>
            <w:r w:rsidRPr="00A77C4E">
              <w:t>50</w:t>
            </w:r>
          </w:p>
          <w:p w14:paraId="22D04461" w14:textId="77777777" w:rsidR="00636C7A" w:rsidRPr="00A77C4E" w:rsidRDefault="00636C7A" w:rsidP="00BA716F">
            <w:pPr>
              <w:pStyle w:val="afffb"/>
            </w:pPr>
            <w:r w:rsidRPr="00A77C4E">
              <w:t>65</w:t>
            </w:r>
          </w:p>
        </w:tc>
        <w:tc>
          <w:tcPr>
            <w:tcW w:w="460" w:type="pct"/>
            <w:shd w:val="clear" w:color="auto" w:fill="auto"/>
            <w:vAlign w:val="center"/>
          </w:tcPr>
          <w:p w14:paraId="2ADBF55C" w14:textId="77777777" w:rsidR="00636C7A" w:rsidRPr="00A77C4E" w:rsidRDefault="00636C7A" w:rsidP="00BA716F">
            <w:pPr>
              <w:pStyle w:val="afffb"/>
            </w:pPr>
            <w:r w:rsidRPr="00A77C4E">
              <w:t>65</w:t>
            </w:r>
          </w:p>
          <w:p w14:paraId="5360A622" w14:textId="77777777" w:rsidR="00636C7A" w:rsidRPr="00A77C4E" w:rsidRDefault="00636C7A" w:rsidP="00BA716F">
            <w:pPr>
              <w:pStyle w:val="afffb"/>
            </w:pPr>
            <w:r w:rsidRPr="00A77C4E">
              <w:t>65</w:t>
            </w:r>
          </w:p>
        </w:tc>
        <w:tc>
          <w:tcPr>
            <w:tcW w:w="272" w:type="pct"/>
            <w:shd w:val="clear" w:color="auto" w:fill="auto"/>
            <w:vAlign w:val="center"/>
          </w:tcPr>
          <w:p w14:paraId="3DD24CC7" w14:textId="77777777" w:rsidR="00636C7A" w:rsidRPr="00A77C4E" w:rsidRDefault="00636C7A" w:rsidP="00BA716F">
            <w:pPr>
              <w:pStyle w:val="afffb"/>
            </w:pPr>
            <w:r w:rsidRPr="00A77C4E">
              <w:t>2026</w:t>
            </w:r>
          </w:p>
        </w:tc>
        <w:tc>
          <w:tcPr>
            <w:tcW w:w="272" w:type="pct"/>
            <w:shd w:val="clear" w:color="auto" w:fill="auto"/>
            <w:vAlign w:val="center"/>
          </w:tcPr>
          <w:p w14:paraId="47D853BF" w14:textId="77777777" w:rsidR="00636C7A" w:rsidRPr="00A77C4E" w:rsidRDefault="00636C7A" w:rsidP="00BA716F">
            <w:pPr>
              <w:pStyle w:val="afffb"/>
            </w:pPr>
            <w:r w:rsidRPr="00A77C4E">
              <w:t>2026</w:t>
            </w:r>
          </w:p>
        </w:tc>
        <w:tc>
          <w:tcPr>
            <w:tcW w:w="520" w:type="pct"/>
            <w:shd w:val="clear" w:color="auto" w:fill="auto"/>
            <w:vAlign w:val="center"/>
          </w:tcPr>
          <w:p w14:paraId="51119DFA" w14:textId="77777777" w:rsidR="00636C7A" w:rsidRPr="00A77C4E" w:rsidRDefault="00636C7A" w:rsidP="00BA716F">
            <w:pPr>
              <w:rPr>
                <w:bCs/>
                <w:sz w:val="20"/>
                <w:szCs w:val="20"/>
              </w:rPr>
            </w:pPr>
            <w:r w:rsidRPr="00A77C4E">
              <w:rPr>
                <w:bCs/>
                <w:sz w:val="20"/>
                <w:szCs w:val="20"/>
              </w:rPr>
              <w:t>942,50</w:t>
            </w:r>
          </w:p>
        </w:tc>
      </w:tr>
      <w:tr w:rsidR="00A77C4E" w:rsidRPr="00A77C4E" w14:paraId="73932C4E" w14:textId="77777777" w:rsidTr="00856E9C">
        <w:trPr>
          <w:cantSplit/>
          <w:jc w:val="center"/>
        </w:trPr>
        <w:tc>
          <w:tcPr>
            <w:tcW w:w="281" w:type="pct"/>
            <w:shd w:val="clear" w:color="auto" w:fill="auto"/>
            <w:vAlign w:val="center"/>
          </w:tcPr>
          <w:p w14:paraId="40FBC3B1" w14:textId="77777777" w:rsidR="00636C7A" w:rsidRPr="00A77C4E" w:rsidRDefault="00636C7A" w:rsidP="00BA716F">
            <w:pPr>
              <w:pStyle w:val="afffb"/>
            </w:pPr>
            <w:r w:rsidRPr="00A77C4E">
              <w:t>2.4</w:t>
            </w:r>
          </w:p>
        </w:tc>
        <w:tc>
          <w:tcPr>
            <w:tcW w:w="1067" w:type="pct"/>
            <w:shd w:val="clear" w:color="auto" w:fill="auto"/>
            <w:vAlign w:val="bottom"/>
          </w:tcPr>
          <w:p w14:paraId="158F46A7" w14:textId="77777777" w:rsidR="00636C7A" w:rsidRPr="00A77C4E" w:rsidRDefault="00636C7A" w:rsidP="00BA716F">
            <w:pPr>
              <w:pStyle w:val="afffb"/>
            </w:pPr>
            <w:r w:rsidRPr="00A77C4E">
              <w:t>Капитальный ремонт сетей теплоснабжения с.Ивановка ул. Просвещения от ТК-24 до ТК-46</w:t>
            </w:r>
          </w:p>
        </w:tc>
        <w:tc>
          <w:tcPr>
            <w:tcW w:w="678" w:type="pct"/>
            <w:shd w:val="clear" w:color="auto" w:fill="auto"/>
            <w:vAlign w:val="center"/>
          </w:tcPr>
          <w:p w14:paraId="349636FB" w14:textId="77777777" w:rsidR="00636C7A" w:rsidRPr="00A77C4E" w:rsidRDefault="00636C7A" w:rsidP="00BA716F">
            <w:pPr>
              <w:pStyle w:val="afffb"/>
            </w:pPr>
            <w:r w:rsidRPr="00A77C4E">
              <w:t>с. Ивановка</w:t>
            </w:r>
          </w:p>
        </w:tc>
        <w:tc>
          <w:tcPr>
            <w:tcW w:w="745" w:type="pct"/>
            <w:shd w:val="clear" w:color="auto" w:fill="auto"/>
            <w:vAlign w:val="center"/>
          </w:tcPr>
          <w:p w14:paraId="01C80B8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26E4946" w14:textId="77777777" w:rsidR="00636C7A" w:rsidRPr="00A77C4E" w:rsidRDefault="00636C7A" w:rsidP="00BA716F">
            <w:pPr>
              <w:pStyle w:val="afffb"/>
            </w:pPr>
            <w:r w:rsidRPr="00A77C4E">
              <w:t>м</w:t>
            </w:r>
          </w:p>
        </w:tc>
        <w:tc>
          <w:tcPr>
            <w:tcW w:w="442" w:type="pct"/>
            <w:shd w:val="clear" w:color="auto" w:fill="auto"/>
            <w:vAlign w:val="center"/>
          </w:tcPr>
          <w:p w14:paraId="0BFDF47A" w14:textId="77777777" w:rsidR="00636C7A" w:rsidRPr="00A77C4E" w:rsidRDefault="00636C7A" w:rsidP="00BA716F">
            <w:pPr>
              <w:pStyle w:val="afffb"/>
            </w:pPr>
            <w:r w:rsidRPr="00A77C4E">
              <w:t>1444</w:t>
            </w:r>
          </w:p>
        </w:tc>
        <w:tc>
          <w:tcPr>
            <w:tcW w:w="460" w:type="pct"/>
            <w:shd w:val="clear" w:color="auto" w:fill="auto"/>
            <w:vAlign w:val="center"/>
          </w:tcPr>
          <w:p w14:paraId="2898A20C" w14:textId="77777777" w:rsidR="00636C7A" w:rsidRPr="00A77C4E" w:rsidRDefault="00636C7A" w:rsidP="00BA716F">
            <w:pPr>
              <w:pStyle w:val="afffb"/>
            </w:pPr>
            <w:r w:rsidRPr="00A77C4E">
              <w:t>1444</w:t>
            </w:r>
          </w:p>
        </w:tc>
        <w:tc>
          <w:tcPr>
            <w:tcW w:w="272" w:type="pct"/>
            <w:shd w:val="clear" w:color="auto" w:fill="auto"/>
            <w:vAlign w:val="center"/>
          </w:tcPr>
          <w:p w14:paraId="028D62E8" w14:textId="77777777" w:rsidR="00636C7A" w:rsidRPr="00A77C4E" w:rsidRDefault="00636C7A" w:rsidP="00BA716F">
            <w:pPr>
              <w:pStyle w:val="afffb"/>
            </w:pPr>
            <w:r w:rsidRPr="00A77C4E">
              <w:t>2028</w:t>
            </w:r>
          </w:p>
        </w:tc>
        <w:tc>
          <w:tcPr>
            <w:tcW w:w="272" w:type="pct"/>
            <w:shd w:val="clear" w:color="auto" w:fill="auto"/>
            <w:vAlign w:val="center"/>
          </w:tcPr>
          <w:p w14:paraId="051808C5" w14:textId="77777777" w:rsidR="00636C7A" w:rsidRPr="00A77C4E" w:rsidRDefault="00636C7A" w:rsidP="00BA716F">
            <w:pPr>
              <w:pStyle w:val="afffb"/>
            </w:pPr>
            <w:r w:rsidRPr="00A77C4E">
              <w:t>2028</w:t>
            </w:r>
          </w:p>
        </w:tc>
        <w:tc>
          <w:tcPr>
            <w:tcW w:w="520" w:type="pct"/>
            <w:shd w:val="clear" w:color="auto" w:fill="auto"/>
            <w:vAlign w:val="center"/>
          </w:tcPr>
          <w:p w14:paraId="061520AC" w14:textId="77777777" w:rsidR="00636C7A" w:rsidRPr="00A77C4E" w:rsidRDefault="00636C7A" w:rsidP="00BA716F">
            <w:pPr>
              <w:pStyle w:val="afffb"/>
            </w:pPr>
            <w:r w:rsidRPr="00A77C4E">
              <w:t>20938</w:t>
            </w:r>
          </w:p>
        </w:tc>
      </w:tr>
      <w:tr w:rsidR="00A77C4E" w:rsidRPr="00A77C4E" w14:paraId="4A7468F0" w14:textId="77777777" w:rsidTr="00856E9C">
        <w:trPr>
          <w:cantSplit/>
          <w:jc w:val="center"/>
        </w:trPr>
        <w:tc>
          <w:tcPr>
            <w:tcW w:w="281" w:type="pct"/>
            <w:shd w:val="clear" w:color="auto" w:fill="auto"/>
            <w:vAlign w:val="center"/>
          </w:tcPr>
          <w:p w14:paraId="7017A85E" w14:textId="77777777" w:rsidR="00636C7A" w:rsidRPr="00A77C4E" w:rsidRDefault="00636C7A" w:rsidP="00BA716F">
            <w:pPr>
              <w:pStyle w:val="afffb"/>
            </w:pPr>
            <w:r w:rsidRPr="00A77C4E">
              <w:lastRenderedPageBreak/>
              <w:t>2.5</w:t>
            </w:r>
          </w:p>
        </w:tc>
        <w:tc>
          <w:tcPr>
            <w:tcW w:w="1067" w:type="pct"/>
            <w:shd w:val="clear" w:color="auto" w:fill="auto"/>
            <w:vAlign w:val="bottom"/>
          </w:tcPr>
          <w:p w14:paraId="56A31702" w14:textId="77777777" w:rsidR="00636C7A" w:rsidRPr="00A77C4E" w:rsidRDefault="00636C7A" w:rsidP="00BA716F">
            <w:pPr>
              <w:pStyle w:val="afffb"/>
            </w:pPr>
            <w:r w:rsidRPr="00A77C4E">
              <w:t>Капитальный ремонт сетей теплоснабжения (совместно с сетями водоснабжения) от ТК-12 до ТК 626</w:t>
            </w:r>
          </w:p>
        </w:tc>
        <w:tc>
          <w:tcPr>
            <w:tcW w:w="678" w:type="pct"/>
            <w:shd w:val="clear" w:color="auto" w:fill="auto"/>
            <w:vAlign w:val="center"/>
          </w:tcPr>
          <w:p w14:paraId="49B6811E" w14:textId="77777777" w:rsidR="00636C7A" w:rsidRPr="00A77C4E" w:rsidRDefault="00636C7A" w:rsidP="00BA716F">
            <w:pPr>
              <w:pStyle w:val="afffb"/>
            </w:pPr>
            <w:r w:rsidRPr="00A77C4E">
              <w:t>с. Ивановка ,ул. строителей</w:t>
            </w:r>
          </w:p>
        </w:tc>
        <w:tc>
          <w:tcPr>
            <w:tcW w:w="745" w:type="pct"/>
            <w:shd w:val="clear" w:color="auto" w:fill="auto"/>
            <w:vAlign w:val="center"/>
          </w:tcPr>
          <w:p w14:paraId="79842A1F" w14:textId="77777777" w:rsidR="00636C7A" w:rsidRPr="00A77C4E" w:rsidRDefault="00636C7A" w:rsidP="00BA716F">
            <w:pPr>
              <w:pStyle w:val="afffb"/>
            </w:pPr>
            <w:r w:rsidRPr="00A77C4E">
              <w:t>Условный диаметр</w:t>
            </w:r>
          </w:p>
          <w:p w14:paraId="5E50D960"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EB02A4A" w14:textId="77777777" w:rsidR="00636C7A" w:rsidRPr="00A77C4E" w:rsidRDefault="00636C7A" w:rsidP="00BA716F">
            <w:pPr>
              <w:pStyle w:val="afffb"/>
            </w:pPr>
            <w:r w:rsidRPr="00A77C4E">
              <w:t>мм</w:t>
            </w:r>
          </w:p>
          <w:p w14:paraId="275340BC" w14:textId="77777777" w:rsidR="00636C7A" w:rsidRPr="00A77C4E" w:rsidRDefault="00636C7A" w:rsidP="00BA716F">
            <w:pPr>
              <w:pStyle w:val="afffb"/>
            </w:pPr>
            <w:r w:rsidRPr="00A77C4E">
              <w:t>м</w:t>
            </w:r>
          </w:p>
        </w:tc>
        <w:tc>
          <w:tcPr>
            <w:tcW w:w="442" w:type="pct"/>
            <w:shd w:val="clear" w:color="auto" w:fill="auto"/>
            <w:vAlign w:val="center"/>
          </w:tcPr>
          <w:p w14:paraId="3FE73CB2" w14:textId="77777777" w:rsidR="00636C7A" w:rsidRPr="00A77C4E" w:rsidRDefault="00636C7A" w:rsidP="00BA716F">
            <w:pPr>
              <w:pStyle w:val="afffb"/>
            </w:pPr>
            <w:r w:rsidRPr="00A77C4E">
              <w:t>1144</w:t>
            </w:r>
          </w:p>
        </w:tc>
        <w:tc>
          <w:tcPr>
            <w:tcW w:w="460" w:type="pct"/>
            <w:shd w:val="clear" w:color="auto" w:fill="auto"/>
            <w:vAlign w:val="center"/>
          </w:tcPr>
          <w:p w14:paraId="25104EAF" w14:textId="77777777" w:rsidR="00636C7A" w:rsidRPr="00A77C4E" w:rsidRDefault="00636C7A" w:rsidP="00BA716F">
            <w:pPr>
              <w:pStyle w:val="afffb"/>
            </w:pPr>
            <w:r w:rsidRPr="00A77C4E">
              <w:t>1144</w:t>
            </w:r>
          </w:p>
        </w:tc>
        <w:tc>
          <w:tcPr>
            <w:tcW w:w="272" w:type="pct"/>
            <w:shd w:val="clear" w:color="auto" w:fill="auto"/>
            <w:vAlign w:val="center"/>
          </w:tcPr>
          <w:p w14:paraId="7DA75721" w14:textId="77777777" w:rsidR="00636C7A" w:rsidRPr="00A77C4E" w:rsidRDefault="00636C7A" w:rsidP="00BA716F">
            <w:pPr>
              <w:pStyle w:val="afffb"/>
            </w:pPr>
            <w:r w:rsidRPr="00A77C4E">
              <w:t>2027</w:t>
            </w:r>
          </w:p>
        </w:tc>
        <w:tc>
          <w:tcPr>
            <w:tcW w:w="272" w:type="pct"/>
            <w:shd w:val="clear" w:color="auto" w:fill="auto"/>
            <w:vAlign w:val="center"/>
          </w:tcPr>
          <w:p w14:paraId="17C678BD" w14:textId="77777777" w:rsidR="00636C7A" w:rsidRPr="00A77C4E" w:rsidRDefault="00636C7A" w:rsidP="00BA716F">
            <w:pPr>
              <w:pStyle w:val="afffb"/>
            </w:pPr>
            <w:r w:rsidRPr="00A77C4E">
              <w:t>2027</w:t>
            </w:r>
          </w:p>
        </w:tc>
        <w:tc>
          <w:tcPr>
            <w:tcW w:w="520" w:type="pct"/>
            <w:shd w:val="clear" w:color="auto" w:fill="auto"/>
            <w:vAlign w:val="center"/>
          </w:tcPr>
          <w:p w14:paraId="3412A5EE" w14:textId="77777777" w:rsidR="00636C7A" w:rsidRPr="00A77C4E" w:rsidRDefault="00636C7A" w:rsidP="00BA716F">
            <w:pPr>
              <w:pStyle w:val="afffb"/>
            </w:pPr>
            <w:r w:rsidRPr="00A77C4E">
              <w:t>16588</w:t>
            </w:r>
          </w:p>
        </w:tc>
      </w:tr>
      <w:tr w:rsidR="00A77C4E" w:rsidRPr="00A77C4E" w14:paraId="05D9140D" w14:textId="77777777" w:rsidTr="00856E9C">
        <w:trPr>
          <w:cantSplit/>
          <w:jc w:val="center"/>
        </w:trPr>
        <w:tc>
          <w:tcPr>
            <w:tcW w:w="281" w:type="pct"/>
            <w:shd w:val="clear" w:color="auto" w:fill="auto"/>
            <w:vAlign w:val="center"/>
          </w:tcPr>
          <w:p w14:paraId="6EEA91FB" w14:textId="77777777" w:rsidR="00636C7A" w:rsidRPr="00A77C4E" w:rsidRDefault="00636C7A" w:rsidP="00BA716F">
            <w:pPr>
              <w:pStyle w:val="afffb"/>
            </w:pPr>
            <w:r w:rsidRPr="00A77C4E">
              <w:t>2.6</w:t>
            </w:r>
          </w:p>
        </w:tc>
        <w:tc>
          <w:tcPr>
            <w:tcW w:w="1067" w:type="pct"/>
            <w:shd w:val="clear" w:color="auto" w:fill="auto"/>
            <w:vAlign w:val="bottom"/>
          </w:tcPr>
          <w:p w14:paraId="37EF3F5F" w14:textId="77777777" w:rsidR="00636C7A" w:rsidRPr="00A77C4E" w:rsidRDefault="00636C7A" w:rsidP="00BA716F">
            <w:pPr>
              <w:pStyle w:val="afffb"/>
            </w:pPr>
            <w:r w:rsidRPr="00A77C4E">
              <w:t>Реконструкция существующих участков тепловой сети в с. Ивановка</w:t>
            </w:r>
          </w:p>
        </w:tc>
        <w:tc>
          <w:tcPr>
            <w:tcW w:w="678" w:type="pct"/>
            <w:shd w:val="clear" w:color="auto" w:fill="auto"/>
            <w:vAlign w:val="center"/>
          </w:tcPr>
          <w:p w14:paraId="705EFCA5" w14:textId="77777777" w:rsidR="00636C7A" w:rsidRPr="00A77C4E" w:rsidRDefault="00636C7A" w:rsidP="00BA716F">
            <w:pPr>
              <w:pStyle w:val="afffb"/>
            </w:pPr>
            <w:r w:rsidRPr="00A77C4E">
              <w:t>с. Ивановка</w:t>
            </w:r>
          </w:p>
        </w:tc>
        <w:tc>
          <w:tcPr>
            <w:tcW w:w="745" w:type="pct"/>
            <w:shd w:val="clear" w:color="auto" w:fill="auto"/>
            <w:vAlign w:val="center"/>
          </w:tcPr>
          <w:p w14:paraId="070F3DA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EBDF9E0" w14:textId="77777777" w:rsidR="00636C7A" w:rsidRPr="00A77C4E" w:rsidRDefault="00636C7A" w:rsidP="00BA716F">
            <w:pPr>
              <w:pStyle w:val="afffb"/>
            </w:pPr>
            <w:r w:rsidRPr="00A77C4E">
              <w:t>м</w:t>
            </w:r>
          </w:p>
        </w:tc>
        <w:tc>
          <w:tcPr>
            <w:tcW w:w="442" w:type="pct"/>
            <w:shd w:val="clear" w:color="auto" w:fill="auto"/>
            <w:vAlign w:val="center"/>
          </w:tcPr>
          <w:p w14:paraId="0927F306" w14:textId="77777777" w:rsidR="00636C7A" w:rsidRPr="00A77C4E" w:rsidRDefault="00636C7A" w:rsidP="00BA716F">
            <w:pPr>
              <w:pStyle w:val="afffb"/>
            </w:pPr>
            <w:r w:rsidRPr="00A77C4E">
              <w:t>3172</w:t>
            </w:r>
          </w:p>
        </w:tc>
        <w:tc>
          <w:tcPr>
            <w:tcW w:w="460" w:type="pct"/>
            <w:shd w:val="clear" w:color="auto" w:fill="auto"/>
            <w:vAlign w:val="center"/>
          </w:tcPr>
          <w:p w14:paraId="5CA2EF57" w14:textId="77777777" w:rsidR="00636C7A" w:rsidRPr="00A77C4E" w:rsidRDefault="00636C7A" w:rsidP="00BA716F">
            <w:pPr>
              <w:pStyle w:val="afffb"/>
            </w:pPr>
            <w:r w:rsidRPr="00A77C4E">
              <w:t>3172</w:t>
            </w:r>
          </w:p>
        </w:tc>
        <w:tc>
          <w:tcPr>
            <w:tcW w:w="272" w:type="pct"/>
            <w:shd w:val="clear" w:color="auto" w:fill="auto"/>
            <w:vAlign w:val="center"/>
          </w:tcPr>
          <w:p w14:paraId="71C4C55A" w14:textId="77777777" w:rsidR="00636C7A" w:rsidRPr="00A77C4E" w:rsidRDefault="00636C7A" w:rsidP="00BA716F">
            <w:pPr>
              <w:pStyle w:val="afffb"/>
            </w:pPr>
          </w:p>
        </w:tc>
        <w:tc>
          <w:tcPr>
            <w:tcW w:w="272" w:type="pct"/>
            <w:shd w:val="clear" w:color="auto" w:fill="auto"/>
            <w:vAlign w:val="center"/>
          </w:tcPr>
          <w:p w14:paraId="24D40B5A" w14:textId="77777777" w:rsidR="00636C7A" w:rsidRPr="00A77C4E" w:rsidRDefault="00636C7A" w:rsidP="00BA716F">
            <w:pPr>
              <w:pStyle w:val="afffb"/>
            </w:pPr>
          </w:p>
        </w:tc>
        <w:tc>
          <w:tcPr>
            <w:tcW w:w="520" w:type="pct"/>
            <w:shd w:val="clear" w:color="auto" w:fill="auto"/>
            <w:vAlign w:val="center"/>
          </w:tcPr>
          <w:p w14:paraId="75C446B2" w14:textId="77777777" w:rsidR="00636C7A" w:rsidRPr="00A77C4E" w:rsidRDefault="00636C7A" w:rsidP="00BA716F">
            <w:pPr>
              <w:pStyle w:val="afffb"/>
            </w:pPr>
          </w:p>
        </w:tc>
      </w:tr>
      <w:tr w:rsidR="00A77C4E" w:rsidRPr="00A77C4E" w14:paraId="3F21B2CA" w14:textId="77777777" w:rsidTr="00856E9C">
        <w:trPr>
          <w:cantSplit/>
          <w:jc w:val="center"/>
        </w:trPr>
        <w:tc>
          <w:tcPr>
            <w:tcW w:w="281" w:type="pct"/>
            <w:shd w:val="clear" w:color="auto" w:fill="auto"/>
            <w:vAlign w:val="center"/>
          </w:tcPr>
          <w:p w14:paraId="73E2F416" w14:textId="77777777" w:rsidR="00636C7A" w:rsidRPr="00A77C4E" w:rsidRDefault="00636C7A" w:rsidP="00BA716F">
            <w:pPr>
              <w:pStyle w:val="afffb"/>
            </w:pPr>
            <w:r w:rsidRPr="00A77C4E">
              <w:t>2.6.1</w:t>
            </w:r>
          </w:p>
        </w:tc>
        <w:tc>
          <w:tcPr>
            <w:tcW w:w="1067" w:type="pct"/>
            <w:shd w:val="clear" w:color="auto" w:fill="auto"/>
            <w:vAlign w:val="center"/>
          </w:tcPr>
          <w:p w14:paraId="64BAE720" w14:textId="77777777" w:rsidR="00636C7A" w:rsidRPr="00A77C4E" w:rsidRDefault="00636C7A" w:rsidP="00BA716F">
            <w:pPr>
              <w:pStyle w:val="afffb"/>
            </w:pPr>
            <w:r w:rsidRPr="00A77C4E">
              <w:t>Теплотрасса ул. Просвещения, от ТК-24 до ТК-46</w:t>
            </w:r>
          </w:p>
        </w:tc>
        <w:tc>
          <w:tcPr>
            <w:tcW w:w="678" w:type="pct"/>
            <w:shd w:val="clear" w:color="auto" w:fill="auto"/>
            <w:vAlign w:val="center"/>
          </w:tcPr>
          <w:p w14:paraId="7141AFA2" w14:textId="77777777" w:rsidR="00636C7A" w:rsidRPr="00A77C4E" w:rsidRDefault="00636C7A" w:rsidP="00BA716F">
            <w:pPr>
              <w:pStyle w:val="afffb"/>
            </w:pPr>
            <w:r w:rsidRPr="00A77C4E">
              <w:t>с. Ивановка</w:t>
            </w:r>
          </w:p>
        </w:tc>
        <w:tc>
          <w:tcPr>
            <w:tcW w:w="745" w:type="pct"/>
            <w:shd w:val="clear" w:color="auto" w:fill="auto"/>
            <w:vAlign w:val="center"/>
          </w:tcPr>
          <w:p w14:paraId="7FFBC119" w14:textId="77777777" w:rsidR="00636C7A" w:rsidRPr="00A77C4E" w:rsidRDefault="00636C7A" w:rsidP="00BA716F">
            <w:pPr>
              <w:pStyle w:val="afffb"/>
            </w:pPr>
            <w:r w:rsidRPr="00A77C4E">
              <w:t>Условный диаметр</w:t>
            </w:r>
          </w:p>
          <w:p w14:paraId="782BE7F8"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76F1A17" w14:textId="77777777" w:rsidR="00636C7A" w:rsidRPr="00A77C4E" w:rsidRDefault="00636C7A" w:rsidP="00BA716F">
            <w:pPr>
              <w:pStyle w:val="afffb"/>
            </w:pPr>
            <w:r w:rsidRPr="00A77C4E">
              <w:t>мм</w:t>
            </w:r>
          </w:p>
          <w:p w14:paraId="0C48CE15" w14:textId="77777777" w:rsidR="00636C7A" w:rsidRPr="00A77C4E" w:rsidRDefault="00636C7A" w:rsidP="00BA716F">
            <w:pPr>
              <w:pStyle w:val="afffb"/>
            </w:pPr>
            <w:r w:rsidRPr="00A77C4E">
              <w:t>м</w:t>
            </w:r>
          </w:p>
        </w:tc>
        <w:tc>
          <w:tcPr>
            <w:tcW w:w="442" w:type="pct"/>
            <w:shd w:val="clear" w:color="auto" w:fill="auto"/>
            <w:vAlign w:val="center"/>
          </w:tcPr>
          <w:p w14:paraId="6016BA6B" w14:textId="77777777" w:rsidR="00636C7A" w:rsidRPr="00A77C4E" w:rsidRDefault="00636C7A" w:rsidP="00BA716F">
            <w:pPr>
              <w:pStyle w:val="afffb"/>
            </w:pPr>
            <w:r w:rsidRPr="00A77C4E">
              <w:t>76</w:t>
            </w:r>
          </w:p>
          <w:p w14:paraId="62FA7CF3" w14:textId="77777777" w:rsidR="00636C7A" w:rsidRPr="00A77C4E" w:rsidRDefault="00636C7A" w:rsidP="00BA716F">
            <w:pPr>
              <w:pStyle w:val="afffb"/>
            </w:pPr>
            <w:r w:rsidRPr="00A77C4E">
              <w:t>340</w:t>
            </w:r>
          </w:p>
        </w:tc>
        <w:tc>
          <w:tcPr>
            <w:tcW w:w="460" w:type="pct"/>
            <w:shd w:val="clear" w:color="auto" w:fill="auto"/>
            <w:vAlign w:val="center"/>
          </w:tcPr>
          <w:p w14:paraId="3E986D90" w14:textId="77777777" w:rsidR="00636C7A" w:rsidRPr="00A77C4E" w:rsidRDefault="00636C7A" w:rsidP="00BA716F">
            <w:pPr>
              <w:pStyle w:val="afffb"/>
            </w:pPr>
            <w:r w:rsidRPr="00A77C4E">
              <w:t>76</w:t>
            </w:r>
          </w:p>
          <w:p w14:paraId="78B00DBE" w14:textId="77777777" w:rsidR="00636C7A" w:rsidRPr="00A77C4E" w:rsidRDefault="00636C7A" w:rsidP="00BA716F">
            <w:pPr>
              <w:pStyle w:val="afffb"/>
            </w:pPr>
            <w:r w:rsidRPr="00A77C4E">
              <w:t>340</w:t>
            </w:r>
          </w:p>
        </w:tc>
        <w:tc>
          <w:tcPr>
            <w:tcW w:w="272" w:type="pct"/>
            <w:shd w:val="clear" w:color="auto" w:fill="auto"/>
            <w:vAlign w:val="center"/>
          </w:tcPr>
          <w:p w14:paraId="150C2976" w14:textId="77777777" w:rsidR="00636C7A" w:rsidRPr="00A77C4E" w:rsidRDefault="00636C7A" w:rsidP="00BA716F">
            <w:pPr>
              <w:pStyle w:val="afffb"/>
            </w:pPr>
            <w:r w:rsidRPr="00A77C4E">
              <w:t>2026</w:t>
            </w:r>
          </w:p>
        </w:tc>
        <w:tc>
          <w:tcPr>
            <w:tcW w:w="272" w:type="pct"/>
            <w:shd w:val="clear" w:color="auto" w:fill="auto"/>
            <w:vAlign w:val="center"/>
          </w:tcPr>
          <w:p w14:paraId="0E9F5C07" w14:textId="77777777" w:rsidR="00636C7A" w:rsidRPr="00A77C4E" w:rsidRDefault="00636C7A" w:rsidP="00BA716F">
            <w:pPr>
              <w:pStyle w:val="afffb"/>
            </w:pPr>
            <w:r w:rsidRPr="00A77C4E">
              <w:t>2026</w:t>
            </w:r>
          </w:p>
        </w:tc>
        <w:tc>
          <w:tcPr>
            <w:tcW w:w="520" w:type="pct"/>
            <w:shd w:val="clear" w:color="auto" w:fill="auto"/>
            <w:vAlign w:val="center"/>
          </w:tcPr>
          <w:p w14:paraId="129A28F3" w14:textId="77777777" w:rsidR="00636C7A" w:rsidRPr="00A77C4E" w:rsidRDefault="00636C7A" w:rsidP="00BA716F">
            <w:pPr>
              <w:pStyle w:val="afffb"/>
            </w:pPr>
            <w:r w:rsidRPr="00A77C4E">
              <w:t>4930</w:t>
            </w:r>
          </w:p>
        </w:tc>
      </w:tr>
      <w:tr w:rsidR="00A77C4E" w:rsidRPr="00A77C4E" w14:paraId="629219EF" w14:textId="77777777" w:rsidTr="00856E9C">
        <w:trPr>
          <w:cantSplit/>
          <w:jc w:val="center"/>
        </w:trPr>
        <w:tc>
          <w:tcPr>
            <w:tcW w:w="281" w:type="pct"/>
            <w:shd w:val="clear" w:color="auto" w:fill="auto"/>
            <w:vAlign w:val="center"/>
          </w:tcPr>
          <w:p w14:paraId="0AD4D849" w14:textId="77777777" w:rsidR="00636C7A" w:rsidRPr="00A77C4E" w:rsidRDefault="00636C7A" w:rsidP="00BA716F">
            <w:pPr>
              <w:pStyle w:val="afffb"/>
            </w:pPr>
            <w:r w:rsidRPr="00A77C4E">
              <w:t>2.6.2</w:t>
            </w:r>
          </w:p>
        </w:tc>
        <w:tc>
          <w:tcPr>
            <w:tcW w:w="1067" w:type="pct"/>
            <w:shd w:val="clear" w:color="auto" w:fill="auto"/>
            <w:vAlign w:val="center"/>
          </w:tcPr>
          <w:p w14:paraId="227A2763" w14:textId="77777777" w:rsidR="00636C7A" w:rsidRPr="00A77C4E" w:rsidRDefault="00636C7A" w:rsidP="00BA716F">
            <w:pPr>
              <w:pStyle w:val="afffb"/>
            </w:pPr>
            <w:r w:rsidRPr="00A77C4E">
              <w:t>Подводы к жилым домам по ул. Просвещения</w:t>
            </w:r>
          </w:p>
        </w:tc>
        <w:tc>
          <w:tcPr>
            <w:tcW w:w="678" w:type="pct"/>
            <w:shd w:val="clear" w:color="auto" w:fill="auto"/>
            <w:vAlign w:val="center"/>
          </w:tcPr>
          <w:p w14:paraId="4345C3A7" w14:textId="77777777" w:rsidR="00636C7A" w:rsidRPr="00A77C4E" w:rsidRDefault="00636C7A" w:rsidP="00BA716F">
            <w:pPr>
              <w:pStyle w:val="afffb"/>
            </w:pPr>
            <w:r w:rsidRPr="00A77C4E">
              <w:t>с. Ивановка</w:t>
            </w:r>
          </w:p>
        </w:tc>
        <w:tc>
          <w:tcPr>
            <w:tcW w:w="745" w:type="pct"/>
            <w:shd w:val="clear" w:color="auto" w:fill="auto"/>
            <w:vAlign w:val="center"/>
          </w:tcPr>
          <w:p w14:paraId="666FAA78" w14:textId="77777777" w:rsidR="00636C7A" w:rsidRPr="00A77C4E" w:rsidRDefault="00636C7A" w:rsidP="00BA716F">
            <w:pPr>
              <w:pStyle w:val="afffb"/>
            </w:pPr>
            <w:r w:rsidRPr="00A77C4E">
              <w:t>Условный диаметр</w:t>
            </w:r>
          </w:p>
          <w:p w14:paraId="64EB9E66"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E28A2F8" w14:textId="77777777" w:rsidR="00636C7A" w:rsidRPr="00A77C4E" w:rsidRDefault="00636C7A" w:rsidP="00BA716F">
            <w:pPr>
              <w:pStyle w:val="afffb"/>
            </w:pPr>
            <w:r w:rsidRPr="00A77C4E">
              <w:t>мм</w:t>
            </w:r>
          </w:p>
          <w:p w14:paraId="3800DDDC" w14:textId="77777777" w:rsidR="00636C7A" w:rsidRPr="00A77C4E" w:rsidRDefault="00636C7A" w:rsidP="00BA716F">
            <w:pPr>
              <w:pStyle w:val="afffb"/>
            </w:pPr>
            <w:r w:rsidRPr="00A77C4E">
              <w:t>м</w:t>
            </w:r>
          </w:p>
        </w:tc>
        <w:tc>
          <w:tcPr>
            <w:tcW w:w="442" w:type="pct"/>
            <w:shd w:val="clear" w:color="auto" w:fill="auto"/>
            <w:vAlign w:val="center"/>
          </w:tcPr>
          <w:p w14:paraId="144C0BA1" w14:textId="77777777" w:rsidR="00636C7A" w:rsidRPr="00A77C4E" w:rsidRDefault="00636C7A" w:rsidP="00BA716F">
            <w:pPr>
              <w:pStyle w:val="afffb"/>
            </w:pPr>
            <w:r w:rsidRPr="00A77C4E">
              <w:t>25</w:t>
            </w:r>
          </w:p>
          <w:p w14:paraId="4466D6A3" w14:textId="77777777" w:rsidR="00636C7A" w:rsidRPr="00A77C4E" w:rsidRDefault="00636C7A" w:rsidP="00BA716F">
            <w:pPr>
              <w:pStyle w:val="afffb"/>
            </w:pPr>
            <w:r w:rsidRPr="00A77C4E">
              <w:t>114</w:t>
            </w:r>
          </w:p>
        </w:tc>
        <w:tc>
          <w:tcPr>
            <w:tcW w:w="460" w:type="pct"/>
            <w:shd w:val="clear" w:color="auto" w:fill="auto"/>
            <w:vAlign w:val="center"/>
          </w:tcPr>
          <w:p w14:paraId="3844F911" w14:textId="77777777" w:rsidR="00636C7A" w:rsidRPr="00A77C4E" w:rsidRDefault="00636C7A" w:rsidP="00BA716F">
            <w:pPr>
              <w:pStyle w:val="afffb"/>
            </w:pPr>
            <w:r w:rsidRPr="00A77C4E">
              <w:t>25</w:t>
            </w:r>
          </w:p>
          <w:p w14:paraId="4913D073" w14:textId="77777777" w:rsidR="00636C7A" w:rsidRPr="00A77C4E" w:rsidRDefault="00636C7A" w:rsidP="00BA716F">
            <w:pPr>
              <w:pStyle w:val="afffb"/>
            </w:pPr>
            <w:r w:rsidRPr="00A77C4E">
              <w:t>114</w:t>
            </w:r>
          </w:p>
        </w:tc>
        <w:tc>
          <w:tcPr>
            <w:tcW w:w="272" w:type="pct"/>
            <w:shd w:val="clear" w:color="auto" w:fill="auto"/>
            <w:vAlign w:val="center"/>
          </w:tcPr>
          <w:p w14:paraId="1830AC5D" w14:textId="77777777" w:rsidR="00636C7A" w:rsidRPr="00A77C4E" w:rsidRDefault="00636C7A" w:rsidP="00BA716F">
            <w:pPr>
              <w:pStyle w:val="afffb"/>
            </w:pPr>
            <w:r w:rsidRPr="00A77C4E">
              <w:t>2026</w:t>
            </w:r>
          </w:p>
        </w:tc>
        <w:tc>
          <w:tcPr>
            <w:tcW w:w="272" w:type="pct"/>
            <w:shd w:val="clear" w:color="auto" w:fill="auto"/>
            <w:vAlign w:val="center"/>
          </w:tcPr>
          <w:p w14:paraId="1E51246F" w14:textId="77777777" w:rsidR="00636C7A" w:rsidRPr="00A77C4E" w:rsidRDefault="00636C7A" w:rsidP="00BA716F">
            <w:pPr>
              <w:pStyle w:val="afffb"/>
            </w:pPr>
            <w:r w:rsidRPr="00A77C4E">
              <w:t>2026</w:t>
            </w:r>
          </w:p>
        </w:tc>
        <w:tc>
          <w:tcPr>
            <w:tcW w:w="520" w:type="pct"/>
            <w:shd w:val="clear" w:color="auto" w:fill="auto"/>
            <w:vAlign w:val="center"/>
          </w:tcPr>
          <w:p w14:paraId="29EF7617" w14:textId="77777777" w:rsidR="00636C7A" w:rsidRPr="00A77C4E" w:rsidRDefault="00636C7A" w:rsidP="00BA716F">
            <w:pPr>
              <w:pStyle w:val="afffb"/>
            </w:pPr>
            <w:r w:rsidRPr="00A77C4E">
              <w:t>1653</w:t>
            </w:r>
          </w:p>
        </w:tc>
      </w:tr>
      <w:tr w:rsidR="00A77C4E" w:rsidRPr="00A77C4E" w14:paraId="6E8C6F05" w14:textId="77777777" w:rsidTr="00856E9C">
        <w:trPr>
          <w:cantSplit/>
          <w:jc w:val="center"/>
        </w:trPr>
        <w:tc>
          <w:tcPr>
            <w:tcW w:w="281" w:type="pct"/>
            <w:shd w:val="clear" w:color="auto" w:fill="auto"/>
            <w:vAlign w:val="center"/>
          </w:tcPr>
          <w:p w14:paraId="19F9CDE7" w14:textId="77777777" w:rsidR="00636C7A" w:rsidRPr="00A77C4E" w:rsidRDefault="00636C7A" w:rsidP="00BA716F">
            <w:pPr>
              <w:pStyle w:val="afffb"/>
            </w:pPr>
            <w:r w:rsidRPr="00A77C4E">
              <w:t>2.6.3</w:t>
            </w:r>
          </w:p>
        </w:tc>
        <w:tc>
          <w:tcPr>
            <w:tcW w:w="1067" w:type="pct"/>
            <w:shd w:val="clear" w:color="auto" w:fill="auto"/>
            <w:vAlign w:val="center"/>
          </w:tcPr>
          <w:p w14:paraId="1F5CD5DC" w14:textId="77777777" w:rsidR="00636C7A" w:rsidRPr="00A77C4E" w:rsidRDefault="00636C7A" w:rsidP="00BA716F">
            <w:pPr>
              <w:pStyle w:val="afffb"/>
            </w:pPr>
            <w:r w:rsidRPr="00A77C4E">
              <w:t>Теплотрасса ул. Строителей, от ТК-12 до ТК-24</w:t>
            </w:r>
          </w:p>
        </w:tc>
        <w:tc>
          <w:tcPr>
            <w:tcW w:w="678" w:type="pct"/>
            <w:shd w:val="clear" w:color="auto" w:fill="auto"/>
            <w:vAlign w:val="center"/>
          </w:tcPr>
          <w:p w14:paraId="47852294" w14:textId="77777777" w:rsidR="00636C7A" w:rsidRPr="00A77C4E" w:rsidRDefault="00636C7A" w:rsidP="00BA716F">
            <w:pPr>
              <w:pStyle w:val="afffb"/>
            </w:pPr>
            <w:r w:rsidRPr="00A77C4E">
              <w:t>с. Ивановка</w:t>
            </w:r>
          </w:p>
        </w:tc>
        <w:tc>
          <w:tcPr>
            <w:tcW w:w="745" w:type="pct"/>
            <w:shd w:val="clear" w:color="auto" w:fill="auto"/>
            <w:vAlign w:val="center"/>
          </w:tcPr>
          <w:p w14:paraId="598C5072" w14:textId="77777777" w:rsidR="00636C7A" w:rsidRPr="00A77C4E" w:rsidRDefault="00636C7A" w:rsidP="00BA716F">
            <w:pPr>
              <w:pStyle w:val="afffb"/>
            </w:pPr>
            <w:r w:rsidRPr="00A77C4E">
              <w:t>Условный диаметр</w:t>
            </w:r>
          </w:p>
          <w:p w14:paraId="76F70698"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DC4E59C" w14:textId="77777777" w:rsidR="00636C7A" w:rsidRPr="00A77C4E" w:rsidRDefault="00636C7A" w:rsidP="00BA716F">
            <w:pPr>
              <w:pStyle w:val="afffb"/>
            </w:pPr>
            <w:r w:rsidRPr="00A77C4E">
              <w:t>мм</w:t>
            </w:r>
          </w:p>
          <w:p w14:paraId="05A97D33" w14:textId="77777777" w:rsidR="00636C7A" w:rsidRPr="00A77C4E" w:rsidRDefault="00636C7A" w:rsidP="00BA716F">
            <w:pPr>
              <w:pStyle w:val="afffb"/>
            </w:pPr>
            <w:r w:rsidRPr="00A77C4E">
              <w:t>м</w:t>
            </w:r>
          </w:p>
        </w:tc>
        <w:tc>
          <w:tcPr>
            <w:tcW w:w="442" w:type="pct"/>
            <w:shd w:val="clear" w:color="auto" w:fill="auto"/>
            <w:vAlign w:val="center"/>
          </w:tcPr>
          <w:p w14:paraId="5234B3D1" w14:textId="77777777" w:rsidR="00636C7A" w:rsidRPr="00A77C4E" w:rsidRDefault="00636C7A" w:rsidP="00BA716F">
            <w:pPr>
              <w:pStyle w:val="afffb"/>
            </w:pPr>
            <w:r w:rsidRPr="00A77C4E">
              <w:t>219</w:t>
            </w:r>
          </w:p>
          <w:p w14:paraId="4AE32BCC" w14:textId="77777777" w:rsidR="00636C7A" w:rsidRPr="00A77C4E" w:rsidRDefault="00636C7A" w:rsidP="00BA716F">
            <w:pPr>
              <w:pStyle w:val="afffb"/>
            </w:pPr>
            <w:r w:rsidRPr="00A77C4E">
              <w:t>323</w:t>
            </w:r>
          </w:p>
        </w:tc>
        <w:tc>
          <w:tcPr>
            <w:tcW w:w="460" w:type="pct"/>
            <w:shd w:val="clear" w:color="auto" w:fill="auto"/>
            <w:vAlign w:val="center"/>
          </w:tcPr>
          <w:p w14:paraId="081406E8" w14:textId="77777777" w:rsidR="00636C7A" w:rsidRPr="00A77C4E" w:rsidRDefault="00636C7A" w:rsidP="00BA716F">
            <w:pPr>
              <w:pStyle w:val="afffb"/>
            </w:pPr>
            <w:r w:rsidRPr="00A77C4E">
              <w:t>219</w:t>
            </w:r>
          </w:p>
          <w:p w14:paraId="0359A4F0" w14:textId="77777777" w:rsidR="00636C7A" w:rsidRPr="00A77C4E" w:rsidRDefault="00636C7A" w:rsidP="00BA716F">
            <w:pPr>
              <w:pStyle w:val="afffb"/>
            </w:pPr>
            <w:r w:rsidRPr="00A77C4E">
              <w:t>323</w:t>
            </w:r>
          </w:p>
        </w:tc>
        <w:tc>
          <w:tcPr>
            <w:tcW w:w="272" w:type="pct"/>
            <w:shd w:val="clear" w:color="auto" w:fill="auto"/>
            <w:vAlign w:val="center"/>
          </w:tcPr>
          <w:p w14:paraId="21193693" w14:textId="77777777" w:rsidR="00636C7A" w:rsidRPr="00A77C4E" w:rsidRDefault="00636C7A" w:rsidP="00BA716F">
            <w:pPr>
              <w:pStyle w:val="afffb"/>
            </w:pPr>
            <w:r w:rsidRPr="00A77C4E">
              <w:t>2026</w:t>
            </w:r>
          </w:p>
        </w:tc>
        <w:tc>
          <w:tcPr>
            <w:tcW w:w="272" w:type="pct"/>
            <w:shd w:val="clear" w:color="auto" w:fill="auto"/>
            <w:vAlign w:val="center"/>
          </w:tcPr>
          <w:p w14:paraId="5F4F5F65" w14:textId="77777777" w:rsidR="00636C7A" w:rsidRPr="00A77C4E" w:rsidRDefault="00636C7A" w:rsidP="00BA716F">
            <w:pPr>
              <w:pStyle w:val="afffb"/>
            </w:pPr>
            <w:r w:rsidRPr="00A77C4E">
              <w:t>2026</w:t>
            </w:r>
          </w:p>
        </w:tc>
        <w:tc>
          <w:tcPr>
            <w:tcW w:w="520" w:type="pct"/>
            <w:shd w:val="clear" w:color="auto" w:fill="auto"/>
            <w:vAlign w:val="center"/>
          </w:tcPr>
          <w:p w14:paraId="030B962A" w14:textId="77777777" w:rsidR="00636C7A" w:rsidRPr="00A77C4E" w:rsidRDefault="00636C7A" w:rsidP="00BA716F">
            <w:pPr>
              <w:pStyle w:val="afffb"/>
            </w:pPr>
            <w:r w:rsidRPr="00A77C4E">
              <w:t>4683,5</w:t>
            </w:r>
          </w:p>
        </w:tc>
      </w:tr>
      <w:tr w:rsidR="00A77C4E" w:rsidRPr="00A77C4E" w14:paraId="58D236F5" w14:textId="77777777" w:rsidTr="00856E9C">
        <w:trPr>
          <w:cantSplit/>
          <w:jc w:val="center"/>
        </w:trPr>
        <w:tc>
          <w:tcPr>
            <w:tcW w:w="281" w:type="pct"/>
            <w:shd w:val="clear" w:color="auto" w:fill="auto"/>
            <w:vAlign w:val="center"/>
          </w:tcPr>
          <w:p w14:paraId="1C8C01A4" w14:textId="77777777" w:rsidR="00636C7A" w:rsidRPr="00A77C4E" w:rsidRDefault="00636C7A" w:rsidP="00BA716F">
            <w:pPr>
              <w:pStyle w:val="afffb"/>
            </w:pPr>
            <w:r w:rsidRPr="00A77C4E">
              <w:t>2.6.4</w:t>
            </w:r>
          </w:p>
        </w:tc>
        <w:tc>
          <w:tcPr>
            <w:tcW w:w="1067" w:type="pct"/>
            <w:shd w:val="clear" w:color="auto" w:fill="auto"/>
            <w:vAlign w:val="center"/>
          </w:tcPr>
          <w:p w14:paraId="4227AD7F" w14:textId="77777777" w:rsidR="00636C7A" w:rsidRPr="00A77C4E" w:rsidRDefault="00636C7A" w:rsidP="00BA716F">
            <w:pPr>
              <w:pStyle w:val="afffb"/>
            </w:pPr>
            <w:r w:rsidRPr="00A77C4E">
              <w:t>Подвод от ТК-22 до сельсовета, ул. Строителей</w:t>
            </w:r>
          </w:p>
        </w:tc>
        <w:tc>
          <w:tcPr>
            <w:tcW w:w="678" w:type="pct"/>
            <w:shd w:val="clear" w:color="auto" w:fill="auto"/>
            <w:vAlign w:val="center"/>
          </w:tcPr>
          <w:p w14:paraId="0737AE77" w14:textId="77777777" w:rsidR="00636C7A" w:rsidRPr="00A77C4E" w:rsidRDefault="00636C7A" w:rsidP="00BA716F">
            <w:pPr>
              <w:pStyle w:val="afffb"/>
            </w:pPr>
            <w:r w:rsidRPr="00A77C4E">
              <w:t>с. Ивановка</w:t>
            </w:r>
          </w:p>
        </w:tc>
        <w:tc>
          <w:tcPr>
            <w:tcW w:w="745" w:type="pct"/>
            <w:shd w:val="clear" w:color="auto" w:fill="auto"/>
            <w:vAlign w:val="center"/>
          </w:tcPr>
          <w:p w14:paraId="7E2CD016" w14:textId="77777777" w:rsidR="00636C7A" w:rsidRPr="00A77C4E" w:rsidRDefault="00636C7A" w:rsidP="00BA716F">
            <w:pPr>
              <w:pStyle w:val="afffb"/>
            </w:pPr>
            <w:r w:rsidRPr="00A77C4E">
              <w:t>Условный диаметр</w:t>
            </w:r>
          </w:p>
          <w:p w14:paraId="1837D96D"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19CE0C6" w14:textId="77777777" w:rsidR="00636C7A" w:rsidRPr="00A77C4E" w:rsidRDefault="00636C7A" w:rsidP="00BA716F">
            <w:pPr>
              <w:pStyle w:val="afffb"/>
            </w:pPr>
            <w:r w:rsidRPr="00A77C4E">
              <w:t>мм</w:t>
            </w:r>
          </w:p>
          <w:p w14:paraId="6A67CBEB" w14:textId="77777777" w:rsidR="00636C7A" w:rsidRPr="00A77C4E" w:rsidRDefault="00636C7A" w:rsidP="00BA716F">
            <w:pPr>
              <w:pStyle w:val="afffb"/>
            </w:pPr>
            <w:r w:rsidRPr="00A77C4E">
              <w:t>м</w:t>
            </w:r>
          </w:p>
        </w:tc>
        <w:tc>
          <w:tcPr>
            <w:tcW w:w="442" w:type="pct"/>
            <w:shd w:val="clear" w:color="auto" w:fill="auto"/>
            <w:vAlign w:val="center"/>
          </w:tcPr>
          <w:p w14:paraId="2B06D4DB" w14:textId="77777777" w:rsidR="00636C7A" w:rsidRPr="00A77C4E" w:rsidRDefault="00636C7A" w:rsidP="00BA716F">
            <w:pPr>
              <w:pStyle w:val="afffb"/>
            </w:pPr>
            <w:r w:rsidRPr="00A77C4E">
              <w:t>57</w:t>
            </w:r>
          </w:p>
          <w:p w14:paraId="4020B145" w14:textId="77777777" w:rsidR="00636C7A" w:rsidRPr="00A77C4E" w:rsidRDefault="00636C7A" w:rsidP="00BA716F">
            <w:pPr>
              <w:pStyle w:val="afffb"/>
            </w:pPr>
            <w:r w:rsidRPr="00A77C4E">
              <w:t>18</w:t>
            </w:r>
          </w:p>
        </w:tc>
        <w:tc>
          <w:tcPr>
            <w:tcW w:w="460" w:type="pct"/>
            <w:shd w:val="clear" w:color="auto" w:fill="auto"/>
            <w:vAlign w:val="center"/>
          </w:tcPr>
          <w:p w14:paraId="413D8A7E" w14:textId="77777777" w:rsidR="00636C7A" w:rsidRPr="00A77C4E" w:rsidRDefault="00636C7A" w:rsidP="00BA716F">
            <w:pPr>
              <w:pStyle w:val="afffb"/>
            </w:pPr>
            <w:r w:rsidRPr="00A77C4E">
              <w:t>57</w:t>
            </w:r>
          </w:p>
          <w:p w14:paraId="70F6E939" w14:textId="77777777" w:rsidR="00636C7A" w:rsidRPr="00A77C4E" w:rsidRDefault="00636C7A" w:rsidP="00BA716F">
            <w:pPr>
              <w:pStyle w:val="afffb"/>
            </w:pPr>
            <w:r w:rsidRPr="00A77C4E">
              <w:t>18</w:t>
            </w:r>
          </w:p>
        </w:tc>
        <w:tc>
          <w:tcPr>
            <w:tcW w:w="272" w:type="pct"/>
            <w:shd w:val="clear" w:color="auto" w:fill="auto"/>
            <w:vAlign w:val="center"/>
          </w:tcPr>
          <w:p w14:paraId="4B5E2DA9" w14:textId="77777777" w:rsidR="00636C7A" w:rsidRPr="00A77C4E" w:rsidRDefault="00636C7A" w:rsidP="00BA716F">
            <w:pPr>
              <w:pStyle w:val="afffb"/>
            </w:pPr>
            <w:r w:rsidRPr="00A77C4E">
              <w:t>2026</w:t>
            </w:r>
          </w:p>
        </w:tc>
        <w:tc>
          <w:tcPr>
            <w:tcW w:w="272" w:type="pct"/>
            <w:shd w:val="clear" w:color="auto" w:fill="auto"/>
            <w:vAlign w:val="center"/>
          </w:tcPr>
          <w:p w14:paraId="770A9345" w14:textId="77777777" w:rsidR="00636C7A" w:rsidRPr="00A77C4E" w:rsidRDefault="00636C7A" w:rsidP="00BA716F">
            <w:pPr>
              <w:pStyle w:val="afffb"/>
            </w:pPr>
            <w:r w:rsidRPr="00A77C4E">
              <w:t>2026</w:t>
            </w:r>
          </w:p>
        </w:tc>
        <w:tc>
          <w:tcPr>
            <w:tcW w:w="520" w:type="pct"/>
            <w:shd w:val="clear" w:color="auto" w:fill="auto"/>
            <w:vAlign w:val="center"/>
          </w:tcPr>
          <w:p w14:paraId="6BC0A6F7" w14:textId="77777777" w:rsidR="00636C7A" w:rsidRPr="00A77C4E" w:rsidRDefault="00636C7A" w:rsidP="00BA716F">
            <w:pPr>
              <w:pStyle w:val="afffb"/>
            </w:pPr>
            <w:r w:rsidRPr="00A77C4E">
              <w:t>261</w:t>
            </w:r>
          </w:p>
        </w:tc>
      </w:tr>
      <w:tr w:rsidR="00A77C4E" w:rsidRPr="00A77C4E" w14:paraId="6B113470" w14:textId="77777777" w:rsidTr="00856E9C">
        <w:trPr>
          <w:cantSplit/>
          <w:jc w:val="center"/>
        </w:trPr>
        <w:tc>
          <w:tcPr>
            <w:tcW w:w="281" w:type="pct"/>
            <w:shd w:val="clear" w:color="auto" w:fill="auto"/>
            <w:vAlign w:val="center"/>
          </w:tcPr>
          <w:p w14:paraId="13933E22" w14:textId="77777777" w:rsidR="00636C7A" w:rsidRPr="00A77C4E" w:rsidRDefault="00636C7A" w:rsidP="00BA716F">
            <w:pPr>
              <w:pStyle w:val="afffb"/>
            </w:pPr>
            <w:r w:rsidRPr="00A77C4E">
              <w:t>2.6.5</w:t>
            </w:r>
          </w:p>
        </w:tc>
        <w:tc>
          <w:tcPr>
            <w:tcW w:w="1067" w:type="pct"/>
            <w:shd w:val="clear" w:color="auto" w:fill="auto"/>
            <w:vAlign w:val="bottom"/>
          </w:tcPr>
          <w:p w14:paraId="12C34BC3" w14:textId="77777777" w:rsidR="00636C7A" w:rsidRPr="00A77C4E" w:rsidRDefault="00636C7A" w:rsidP="00BA716F">
            <w:pPr>
              <w:pStyle w:val="afffb"/>
            </w:pPr>
            <w:r w:rsidRPr="00A77C4E">
              <w:t>Теплотрасса от ТК-29 до ТК-32</w:t>
            </w:r>
          </w:p>
        </w:tc>
        <w:tc>
          <w:tcPr>
            <w:tcW w:w="678" w:type="pct"/>
            <w:shd w:val="clear" w:color="auto" w:fill="auto"/>
            <w:vAlign w:val="center"/>
          </w:tcPr>
          <w:p w14:paraId="693E2E29" w14:textId="77777777" w:rsidR="00636C7A" w:rsidRPr="00A77C4E" w:rsidRDefault="00636C7A" w:rsidP="00BA716F">
            <w:pPr>
              <w:pStyle w:val="afffb"/>
            </w:pPr>
            <w:r w:rsidRPr="00A77C4E">
              <w:t>с. Ивановка</w:t>
            </w:r>
          </w:p>
        </w:tc>
        <w:tc>
          <w:tcPr>
            <w:tcW w:w="745" w:type="pct"/>
            <w:shd w:val="clear" w:color="auto" w:fill="auto"/>
            <w:vAlign w:val="center"/>
          </w:tcPr>
          <w:p w14:paraId="117DCF30" w14:textId="77777777" w:rsidR="00636C7A" w:rsidRPr="00A77C4E" w:rsidRDefault="00636C7A" w:rsidP="00BA716F">
            <w:pPr>
              <w:pStyle w:val="afffb"/>
            </w:pPr>
            <w:r w:rsidRPr="00A77C4E">
              <w:t>Условный диаметр</w:t>
            </w:r>
          </w:p>
          <w:p w14:paraId="22821452"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35243E2" w14:textId="77777777" w:rsidR="00636C7A" w:rsidRPr="00A77C4E" w:rsidRDefault="00636C7A" w:rsidP="00BA716F">
            <w:pPr>
              <w:pStyle w:val="afffb"/>
            </w:pPr>
            <w:r w:rsidRPr="00A77C4E">
              <w:t>мм</w:t>
            </w:r>
          </w:p>
          <w:p w14:paraId="36033AD9" w14:textId="77777777" w:rsidR="00636C7A" w:rsidRPr="00A77C4E" w:rsidRDefault="00636C7A" w:rsidP="00BA716F">
            <w:pPr>
              <w:pStyle w:val="afffb"/>
            </w:pPr>
            <w:r w:rsidRPr="00A77C4E">
              <w:t>м</w:t>
            </w:r>
          </w:p>
        </w:tc>
        <w:tc>
          <w:tcPr>
            <w:tcW w:w="442" w:type="pct"/>
            <w:shd w:val="clear" w:color="auto" w:fill="auto"/>
            <w:vAlign w:val="center"/>
          </w:tcPr>
          <w:p w14:paraId="34F57983" w14:textId="77777777" w:rsidR="00636C7A" w:rsidRPr="00A77C4E" w:rsidRDefault="00636C7A" w:rsidP="00BA716F">
            <w:pPr>
              <w:pStyle w:val="afffb"/>
            </w:pPr>
            <w:r w:rsidRPr="00A77C4E">
              <w:t>89</w:t>
            </w:r>
          </w:p>
          <w:p w14:paraId="484378E5" w14:textId="77777777" w:rsidR="00636C7A" w:rsidRPr="00A77C4E" w:rsidRDefault="00636C7A" w:rsidP="00BA716F">
            <w:pPr>
              <w:pStyle w:val="afffb"/>
            </w:pPr>
            <w:r w:rsidRPr="00A77C4E">
              <w:t>60</w:t>
            </w:r>
          </w:p>
        </w:tc>
        <w:tc>
          <w:tcPr>
            <w:tcW w:w="460" w:type="pct"/>
            <w:shd w:val="clear" w:color="auto" w:fill="auto"/>
            <w:vAlign w:val="center"/>
          </w:tcPr>
          <w:p w14:paraId="5F81CF04" w14:textId="77777777" w:rsidR="00636C7A" w:rsidRPr="00A77C4E" w:rsidRDefault="00636C7A" w:rsidP="00BA716F">
            <w:pPr>
              <w:pStyle w:val="afffb"/>
            </w:pPr>
            <w:r w:rsidRPr="00A77C4E">
              <w:t>89</w:t>
            </w:r>
          </w:p>
          <w:p w14:paraId="11EFC6E4" w14:textId="77777777" w:rsidR="00636C7A" w:rsidRPr="00A77C4E" w:rsidRDefault="00636C7A" w:rsidP="00BA716F">
            <w:pPr>
              <w:pStyle w:val="afffb"/>
            </w:pPr>
            <w:r w:rsidRPr="00A77C4E">
              <w:t>60</w:t>
            </w:r>
          </w:p>
        </w:tc>
        <w:tc>
          <w:tcPr>
            <w:tcW w:w="272" w:type="pct"/>
            <w:shd w:val="clear" w:color="auto" w:fill="auto"/>
            <w:vAlign w:val="center"/>
          </w:tcPr>
          <w:p w14:paraId="36ADC4A9" w14:textId="77777777" w:rsidR="00636C7A" w:rsidRPr="00A77C4E" w:rsidRDefault="00636C7A" w:rsidP="00BA716F">
            <w:pPr>
              <w:pStyle w:val="afffb"/>
            </w:pPr>
            <w:r w:rsidRPr="00A77C4E">
              <w:t>2027</w:t>
            </w:r>
          </w:p>
        </w:tc>
        <w:tc>
          <w:tcPr>
            <w:tcW w:w="272" w:type="pct"/>
            <w:shd w:val="clear" w:color="auto" w:fill="auto"/>
            <w:vAlign w:val="center"/>
          </w:tcPr>
          <w:p w14:paraId="435E6B33" w14:textId="77777777" w:rsidR="00636C7A" w:rsidRPr="00A77C4E" w:rsidRDefault="00636C7A" w:rsidP="00BA716F">
            <w:pPr>
              <w:pStyle w:val="afffb"/>
            </w:pPr>
            <w:r w:rsidRPr="00A77C4E">
              <w:t>2027</w:t>
            </w:r>
          </w:p>
        </w:tc>
        <w:tc>
          <w:tcPr>
            <w:tcW w:w="520" w:type="pct"/>
            <w:shd w:val="clear" w:color="auto" w:fill="auto"/>
            <w:vAlign w:val="center"/>
          </w:tcPr>
          <w:p w14:paraId="18435B45" w14:textId="77777777" w:rsidR="00636C7A" w:rsidRPr="00A77C4E" w:rsidRDefault="00636C7A" w:rsidP="00BA716F">
            <w:pPr>
              <w:pStyle w:val="afffb"/>
            </w:pPr>
            <w:r w:rsidRPr="00A77C4E">
              <w:t>870</w:t>
            </w:r>
          </w:p>
        </w:tc>
      </w:tr>
      <w:tr w:rsidR="00A77C4E" w:rsidRPr="00A77C4E" w14:paraId="0383BA2B" w14:textId="77777777" w:rsidTr="00856E9C">
        <w:trPr>
          <w:cantSplit/>
          <w:jc w:val="center"/>
        </w:trPr>
        <w:tc>
          <w:tcPr>
            <w:tcW w:w="281" w:type="pct"/>
            <w:shd w:val="clear" w:color="auto" w:fill="auto"/>
            <w:vAlign w:val="center"/>
          </w:tcPr>
          <w:p w14:paraId="0E15ACBE" w14:textId="77777777" w:rsidR="00636C7A" w:rsidRPr="00A77C4E" w:rsidRDefault="00636C7A" w:rsidP="00BA716F">
            <w:pPr>
              <w:pStyle w:val="afffb"/>
            </w:pPr>
            <w:r w:rsidRPr="00A77C4E">
              <w:t>2.6.6</w:t>
            </w:r>
          </w:p>
        </w:tc>
        <w:tc>
          <w:tcPr>
            <w:tcW w:w="1067" w:type="pct"/>
            <w:shd w:val="clear" w:color="auto" w:fill="auto"/>
            <w:vAlign w:val="center"/>
          </w:tcPr>
          <w:p w14:paraId="7090B8D5" w14:textId="77777777" w:rsidR="00636C7A" w:rsidRPr="00A77C4E" w:rsidRDefault="00636C7A" w:rsidP="00BA716F">
            <w:pPr>
              <w:pStyle w:val="afffb"/>
            </w:pPr>
            <w:r w:rsidRPr="00A77C4E">
              <w:t>Подводы к жилым домам по ул. Нагорная</w:t>
            </w:r>
          </w:p>
        </w:tc>
        <w:tc>
          <w:tcPr>
            <w:tcW w:w="678" w:type="pct"/>
            <w:shd w:val="clear" w:color="auto" w:fill="auto"/>
            <w:vAlign w:val="center"/>
          </w:tcPr>
          <w:p w14:paraId="7B0FABFA" w14:textId="77777777" w:rsidR="00636C7A" w:rsidRPr="00A77C4E" w:rsidRDefault="00636C7A" w:rsidP="00BA716F">
            <w:pPr>
              <w:pStyle w:val="afffb"/>
            </w:pPr>
            <w:r w:rsidRPr="00A77C4E">
              <w:t>с. Ивановка</w:t>
            </w:r>
          </w:p>
        </w:tc>
        <w:tc>
          <w:tcPr>
            <w:tcW w:w="745" w:type="pct"/>
            <w:shd w:val="clear" w:color="auto" w:fill="auto"/>
            <w:vAlign w:val="center"/>
          </w:tcPr>
          <w:p w14:paraId="2345858A" w14:textId="77777777" w:rsidR="00636C7A" w:rsidRPr="00A77C4E" w:rsidRDefault="00636C7A" w:rsidP="00BA716F">
            <w:pPr>
              <w:pStyle w:val="afffb"/>
            </w:pPr>
            <w:r w:rsidRPr="00A77C4E">
              <w:t>Условный диаметр</w:t>
            </w:r>
          </w:p>
          <w:p w14:paraId="3D20D26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F33A583" w14:textId="77777777" w:rsidR="00636C7A" w:rsidRPr="00A77C4E" w:rsidRDefault="00636C7A" w:rsidP="00BA716F">
            <w:pPr>
              <w:pStyle w:val="afffb"/>
            </w:pPr>
            <w:r w:rsidRPr="00A77C4E">
              <w:t>мм</w:t>
            </w:r>
          </w:p>
          <w:p w14:paraId="6B6156FF" w14:textId="77777777" w:rsidR="00636C7A" w:rsidRPr="00A77C4E" w:rsidRDefault="00636C7A" w:rsidP="00BA716F">
            <w:pPr>
              <w:pStyle w:val="afffb"/>
            </w:pPr>
            <w:r w:rsidRPr="00A77C4E">
              <w:t>м</w:t>
            </w:r>
          </w:p>
        </w:tc>
        <w:tc>
          <w:tcPr>
            <w:tcW w:w="442" w:type="pct"/>
            <w:shd w:val="clear" w:color="auto" w:fill="auto"/>
            <w:vAlign w:val="center"/>
          </w:tcPr>
          <w:p w14:paraId="10536EA0" w14:textId="77777777" w:rsidR="00636C7A" w:rsidRPr="00A77C4E" w:rsidRDefault="00636C7A" w:rsidP="00BA716F">
            <w:pPr>
              <w:pStyle w:val="afffb"/>
            </w:pPr>
            <w:r w:rsidRPr="00A77C4E">
              <w:t>25</w:t>
            </w:r>
          </w:p>
          <w:p w14:paraId="6BC79882" w14:textId="77777777" w:rsidR="00636C7A" w:rsidRPr="00A77C4E" w:rsidRDefault="00636C7A" w:rsidP="00BA716F">
            <w:pPr>
              <w:pStyle w:val="afffb"/>
            </w:pPr>
            <w:r w:rsidRPr="00A77C4E">
              <w:t>116</w:t>
            </w:r>
          </w:p>
        </w:tc>
        <w:tc>
          <w:tcPr>
            <w:tcW w:w="460" w:type="pct"/>
            <w:shd w:val="clear" w:color="auto" w:fill="auto"/>
            <w:vAlign w:val="center"/>
          </w:tcPr>
          <w:p w14:paraId="6332AFC1" w14:textId="77777777" w:rsidR="00636C7A" w:rsidRPr="00A77C4E" w:rsidRDefault="00636C7A" w:rsidP="00BA716F">
            <w:pPr>
              <w:pStyle w:val="afffb"/>
            </w:pPr>
            <w:r w:rsidRPr="00A77C4E">
              <w:t>25</w:t>
            </w:r>
          </w:p>
          <w:p w14:paraId="2A8D7B1F" w14:textId="77777777" w:rsidR="00636C7A" w:rsidRPr="00A77C4E" w:rsidRDefault="00636C7A" w:rsidP="00BA716F">
            <w:pPr>
              <w:pStyle w:val="afffb"/>
            </w:pPr>
            <w:r w:rsidRPr="00A77C4E">
              <w:t>116</w:t>
            </w:r>
          </w:p>
        </w:tc>
        <w:tc>
          <w:tcPr>
            <w:tcW w:w="272" w:type="pct"/>
            <w:shd w:val="clear" w:color="auto" w:fill="auto"/>
            <w:vAlign w:val="center"/>
          </w:tcPr>
          <w:p w14:paraId="10B91F58" w14:textId="77777777" w:rsidR="00636C7A" w:rsidRPr="00A77C4E" w:rsidRDefault="00636C7A" w:rsidP="00BA716F">
            <w:pPr>
              <w:pStyle w:val="afffb"/>
            </w:pPr>
            <w:r w:rsidRPr="00A77C4E">
              <w:t>2026</w:t>
            </w:r>
          </w:p>
        </w:tc>
        <w:tc>
          <w:tcPr>
            <w:tcW w:w="272" w:type="pct"/>
            <w:shd w:val="clear" w:color="auto" w:fill="auto"/>
            <w:vAlign w:val="center"/>
          </w:tcPr>
          <w:p w14:paraId="28F42699" w14:textId="77777777" w:rsidR="00636C7A" w:rsidRPr="00A77C4E" w:rsidRDefault="00636C7A" w:rsidP="00BA716F">
            <w:pPr>
              <w:pStyle w:val="afffb"/>
            </w:pPr>
            <w:r w:rsidRPr="00A77C4E">
              <w:t>2026</w:t>
            </w:r>
          </w:p>
        </w:tc>
        <w:tc>
          <w:tcPr>
            <w:tcW w:w="520" w:type="pct"/>
            <w:shd w:val="clear" w:color="auto" w:fill="auto"/>
            <w:vAlign w:val="center"/>
          </w:tcPr>
          <w:p w14:paraId="397974D4" w14:textId="77777777" w:rsidR="00636C7A" w:rsidRPr="00A77C4E" w:rsidRDefault="00636C7A" w:rsidP="00BA716F">
            <w:pPr>
              <w:pStyle w:val="afffb"/>
            </w:pPr>
            <w:r w:rsidRPr="00A77C4E">
              <w:t>1682</w:t>
            </w:r>
          </w:p>
        </w:tc>
      </w:tr>
      <w:tr w:rsidR="00A77C4E" w:rsidRPr="00A77C4E" w14:paraId="4187532C" w14:textId="77777777" w:rsidTr="00856E9C">
        <w:trPr>
          <w:cantSplit/>
          <w:jc w:val="center"/>
        </w:trPr>
        <w:tc>
          <w:tcPr>
            <w:tcW w:w="281" w:type="pct"/>
            <w:shd w:val="clear" w:color="auto" w:fill="auto"/>
            <w:vAlign w:val="center"/>
          </w:tcPr>
          <w:p w14:paraId="6F89AC3B" w14:textId="77777777" w:rsidR="00636C7A" w:rsidRPr="00A77C4E" w:rsidRDefault="00636C7A" w:rsidP="00BA716F">
            <w:pPr>
              <w:pStyle w:val="afffb"/>
            </w:pPr>
            <w:r w:rsidRPr="00A77C4E">
              <w:t>2.6.7</w:t>
            </w:r>
          </w:p>
        </w:tc>
        <w:tc>
          <w:tcPr>
            <w:tcW w:w="1067" w:type="pct"/>
            <w:shd w:val="clear" w:color="auto" w:fill="auto"/>
            <w:vAlign w:val="center"/>
          </w:tcPr>
          <w:p w14:paraId="0FA13E82" w14:textId="77777777" w:rsidR="00636C7A" w:rsidRPr="00A77C4E" w:rsidRDefault="00636C7A" w:rsidP="00BA716F">
            <w:pPr>
              <w:pStyle w:val="afffb"/>
            </w:pPr>
            <w:r w:rsidRPr="00A77C4E">
              <w:t>Теплотрасса ул. Строителей, от ТК-12 до ТК-63</w:t>
            </w:r>
          </w:p>
        </w:tc>
        <w:tc>
          <w:tcPr>
            <w:tcW w:w="678" w:type="pct"/>
            <w:shd w:val="clear" w:color="auto" w:fill="auto"/>
            <w:vAlign w:val="center"/>
          </w:tcPr>
          <w:p w14:paraId="37E7CA6F" w14:textId="77777777" w:rsidR="00636C7A" w:rsidRPr="00A77C4E" w:rsidRDefault="00636C7A" w:rsidP="00BA716F">
            <w:pPr>
              <w:pStyle w:val="afffb"/>
            </w:pPr>
            <w:r w:rsidRPr="00A77C4E">
              <w:t>с. Ивановка</w:t>
            </w:r>
          </w:p>
        </w:tc>
        <w:tc>
          <w:tcPr>
            <w:tcW w:w="745" w:type="pct"/>
            <w:shd w:val="clear" w:color="auto" w:fill="auto"/>
            <w:vAlign w:val="center"/>
          </w:tcPr>
          <w:p w14:paraId="524DC98F" w14:textId="77777777" w:rsidR="00636C7A" w:rsidRPr="00A77C4E" w:rsidRDefault="00636C7A" w:rsidP="00BA716F">
            <w:pPr>
              <w:pStyle w:val="afffb"/>
            </w:pPr>
            <w:r w:rsidRPr="00A77C4E">
              <w:t>Условный диаметр</w:t>
            </w:r>
          </w:p>
          <w:p w14:paraId="0D3A467F"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FAF3DEC" w14:textId="77777777" w:rsidR="00636C7A" w:rsidRPr="00A77C4E" w:rsidRDefault="00636C7A" w:rsidP="00BA716F">
            <w:pPr>
              <w:pStyle w:val="afffb"/>
            </w:pPr>
            <w:r w:rsidRPr="00A77C4E">
              <w:t>мм</w:t>
            </w:r>
          </w:p>
          <w:p w14:paraId="50E73AA9" w14:textId="77777777" w:rsidR="00636C7A" w:rsidRPr="00A77C4E" w:rsidRDefault="00636C7A" w:rsidP="00BA716F">
            <w:pPr>
              <w:pStyle w:val="afffb"/>
            </w:pPr>
            <w:r w:rsidRPr="00A77C4E">
              <w:t>м</w:t>
            </w:r>
          </w:p>
        </w:tc>
        <w:tc>
          <w:tcPr>
            <w:tcW w:w="442" w:type="pct"/>
            <w:shd w:val="clear" w:color="auto" w:fill="auto"/>
            <w:vAlign w:val="center"/>
          </w:tcPr>
          <w:p w14:paraId="51C23A83" w14:textId="77777777" w:rsidR="00636C7A" w:rsidRPr="00A77C4E" w:rsidRDefault="00636C7A" w:rsidP="00BA716F">
            <w:pPr>
              <w:pStyle w:val="afffb"/>
            </w:pPr>
            <w:r w:rsidRPr="00A77C4E">
              <w:t>108; 57</w:t>
            </w:r>
          </w:p>
          <w:p w14:paraId="234B9A9E" w14:textId="77777777" w:rsidR="00636C7A" w:rsidRPr="00A77C4E" w:rsidRDefault="00636C7A" w:rsidP="00BA716F">
            <w:pPr>
              <w:pStyle w:val="afffb"/>
            </w:pPr>
            <w:r w:rsidRPr="00A77C4E">
              <w:t>283; 58</w:t>
            </w:r>
          </w:p>
        </w:tc>
        <w:tc>
          <w:tcPr>
            <w:tcW w:w="460" w:type="pct"/>
            <w:shd w:val="clear" w:color="auto" w:fill="auto"/>
            <w:vAlign w:val="center"/>
          </w:tcPr>
          <w:p w14:paraId="26776FE0" w14:textId="77777777" w:rsidR="00636C7A" w:rsidRPr="00A77C4E" w:rsidRDefault="00636C7A" w:rsidP="00BA716F">
            <w:pPr>
              <w:pStyle w:val="afffb"/>
            </w:pPr>
            <w:r w:rsidRPr="00A77C4E">
              <w:t>108; 57</w:t>
            </w:r>
          </w:p>
          <w:p w14:paraId="4F0B9AFF" w14:textId="77777777" w:rsidR="00636C7A" w:rsidRPr="00A77C4E" w:rsidRDefault="00636C7A" w:rsidP="00BA716F">
            <w:pPr>
              <w:pStyle w:val="afffb"/>
            </w:pPr>
            <w:r w:rsidRPr="00A77C4E">
              <w:t>283; 58</w:t>
            </w:r>
          </w:p>
        </w:tc>
        <w:tc>
          <w:tcPr>
            <w:tcW w:w="272" w:type="pct"/>
            <w:shd w:val="clear" w:color="auto" w:fill="auto"/>
            <w:vAlign w:val="center"/>
          </w:tcPr>
          <w:p w14:paraId="0B461270" w14:textId="77777777" w:rsidR="00636C7A" w:rsidRPr="00A77C4E" w:rsidRDefault="00636C7A" w:rsidP="00BA716F">
            <w:pPr>
              <w:pStyle w:val="afffb"/>
            </w:pPr>
            <w:r w:rsidRPr="00A77C4E">
              <w:t>2026</w:t>
            </w:r>
          </w:p>
        </w:tc>
        <w:tc>
          <w:tcPr>
            <w:tcW w:w="272" w:type="pct"/>
            <w:shd w:val="clear" w:color="auto" w:fill="auto"/>
            <w:vAlign w:val="center"/>
          </w:tcPr>
          <w:p w14:paraId="1A3E1873" w14:textId="77777777" w:rsidR="00636C7A" w:rsidRPr="00A77C4E" w:rsidRDefault="00636C7A" w:rsidP="00BA716F">
            <w:pPr>
              <w:pStyle w:val="afffb"/>
            </w:pPr>
            <w:r w:rsidRPr="00A77C4E">
              <w:t>2026</w:t>
            </w:r>
          </w:p>
        </w:tc>
        <w:tc>
          <w:tcPr>
            <w:tcW w:w="520" w:type="pct"/>
            <w:shd w:val="clear" w:color="auto" w:fill="auto"/>
            <w:vAlign w:val="center"/>
          </w:tcPr>
          <w:p w14:paraId="5B3CAB5F" w14:textId="77777777" w:rsidR="00636C7A" w:rsidRPr="00A77C4E" w:rsidRDefault="00636C7A" w:rsidP="00BA716F">
            <w:pPr>
              <w:pStyle w:val="afffb"/>
            </w:pPr>
            <w:r w:rsidRPr="00A77C4E">
              <w:t>4292</w:t>
            </w:r>
          </w:p>
        </w:tc>
      </w:tr>
      <w:tr w:rsidR="00A77C4E" w:rsidRPr="00A77C4E" w14:paraId="6B8E9E74" w14:textId="77777777" w:rsidTr="00856E9C">
        <w:trPr>
          <w:cantSplit/>
          <w:jc w:val="center"/>
        </w:trPr>
        <w:tc>
          <w:tcPr>
            <w:tcW w:w="281" w:type="pct"/>
            <w:shd w:val="clear" w:color="auto" w:fill="auto"/>
            <w:vAlign w:val="center"/>
          </w:tcPr>
          <w:p w14:paraId="7F8E9BE4" w14:textId="77777777" w:rsidR="00636C7A" w:rsidRPr="00A77C4E" w:rsidRDefault="00636C7A" w:rsidP="00BA716F">
            <w:pPr>
              <w:pStyle w:val="afffb"/>
            </w:pPr>
            <w:r w:rsidRPr="00A77C4E">
              <w:t>2.6.8</w:t>
            </w:r>
          </w:p>
        </w:tc>
        <w:tc>
          <w:tcPr>
            <w:tcW w:w="1067" w:type="pct"/>
            <w:shd w:val="clear" w:color="auto" w:fill="auto"/>
            <w:vAlign w:val="center"/>
          </w:tcPr>
          <w:p w14:paraId="1CFF8306" w14:textId="77777777" w:rsidR="00636C7A" w:rsidRPr="00A77C4E" w:rsidRDefault="00636C7A" w:rsidP="00BA716F">
            <w:pPr>
              <w:pStyle w:val="afffb"/>
            </w:pPr>
            <w:r w:rsidRPr="00A77C4E">
              <w:t>Теплотрасса ул. Труда, от ТК-2 до ТК-16</w:t>
            </w:r>
          </w:p>
        </w:tc>
        <w:tc>
          <w:tcPr>
            <w:tcW w:w="678" w:type="pct"/>
            <w:shd w:val="clear" w:color="auto" w:fill="auto"/>
            <w:vAlign w:val="center"/>
          </w:tcPr>
          <w:p w14:paraId="11524723" w14:textId="77777777" w:rsidR="00636C7A" w:rsidRPr="00A77C4E" w:rsidRDefault="00636C7A" w:rsidP="00BA716F">
            <w:pPr>
              <w:pStyle w:val="afffb"/>
            </w:pPr>
            <w:r w:rsidRPr="00A77C4E">
              <w:t>с. Ивановка</w:t>
            </w:r>
          </w:p>
        </w:tc>
        <w:tc>
          <w:tcPr>
            <w:tcW w:w="745" w:type="pct"/>
            <w:shd w:val="clear" w:color="auto" w:fill="auto"/>
            <w:vAlign w:val="center"/>
          </w:tcPr>
          <w:p w14:paraId="1C7FC7E8" w14:textId="77777777" w:rsidR="00636C7A" w:rsidRPr="00A77C4E" w:rsidRDefault="00636C7A" w:rsidP="00BA716F">
            <w:pPr>
              <w:pStyle w:val="afffb"/>
            </w:pPr>
            <w:r w:rsidRPr="00A77C4E">
              <w:t>Условный диаметр</w:t>
            </w:r>
          </w:p>
          <w:p w14:paraId="6D24DFFA"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AB16BB6" w14:textId="77777777" w:rsidR="00636C7A" w:rsidRPr="00A77C4E" w:rsidRDefault="00636C7A" w:rsidP="00BA716F">
            <w:pPr>
              <w:pStyle w:val="afffb"/>
            </w:pPr>
            <w:r w:rsidRPr="00A77C4E">
              <w:t>мм</w:t>
            </w:r>
          </w:p>
          <w:p w14:paraId="437E028E" w14:textId="77777777" w:rsidR="00636C7A" w:rsidRPr="00A77C4E" w:rsidRDefault="00636C7A" w:rsidP="00BA716F">
            <w:pPr>
              <w:pStyle w:val="afffb"/>
            </w:pPr>
            <w:r w:rsidRPr="00A77C4E">
              <w:t>м</w:t>
            </w:r>
          </w:p>
        </w:tc>
        <w:tc>
          <w:tcPr>
            <w:tcW w:w="442" w:type="pct"/>
            <w:shd w:val="clear" w:color="auto" w:fill="auto"/>
            <w:vAlign w:val="center"/>
          </w:tcPr>
          <w:p w14:paraId="5434C878" w14:textId="77777777" w:rsidR="00636C7A" w:rsidRPr="00A77C4E" w:rsidRDefault="00636C7A" w:rsidP="00BA716F">
            <w:pPr>
              <w:pStyle w:val="afffb"/>
            </w:pPr>
            <w:r w:rsidRPr="00A77C4E">
              <w:t>108</w:t>
            </w:r>
          </w:p>
          <w:p w14:paraId="07FB76FE" w14:textId="77777777" w:rsidR="00636C7A" w:rsidRPr="00A77C4E" w:rsidRDefault="00636C7A" w:rsidP="00BA716F">
            <w:pPr>
              <w:pStyle w:val="afffb"/>
            </w:pPr>
            <w:r w:rsidRPr="00A77C4E">
              <w:t>163</w:t>
            </w:r>
          </w:p>
        </w:tc>
        <w:tc>
          <w:tcPr>
            <w:tcW w:w="460" w:type="pct"/>
            <w:shd w:val="clear" w:color="auto" w:fill="auto"/>
            <w:vAlign w:val="center"/>
          </w:tcPr>
          <w:p w14:paraId="5510A81E" w14:textId="77777777" w:rsidR="00636C7A" w:rsidRPr="00A77C4E" w:rsidRDefault="00636C7A" w:rsidP="00BA716F">
            <w:pPr>
              <w:pStyle w:val="afffb"/>
            </w:pPr>
            <w:r w:rsidRPr="00A77C4E">
              <w:t>108</w:t>
            </w:r>
          </w:p>
          <w:p w14:paraId="7B0E696D" w14:textId="77777777" w:rsidR="00636C7A" w:rsidRPr="00A77C4E" w:rsidRDefault="00636C7A" w:rsidP="00BA716F">
            <w:pPr>
              <w:pStyle w:val="afffb"/>
            </w:pPr>
            <w:r w:rsidRPr="00A77C4E">
              <w:t>163</w:t>
            </w:r>
          </w:p>
        </w:tc>
        <w:tc>
          <w:tcPr>
            <w:tcW w:w="272" w:type="pct"/>
            <w:shd w:val="clear" w:color="auto" w:fill="auto"/>
            <w:vAlign w:val="center"/>
          </w:tcPr>
          <w:p w14:paraId="72EF7554" w14:textId="77777777" w:rsidR="00636C7A" w:rsidRPr="00A77C4E" w:rsidRDefault="00636C7A" w:rsidP="00BA716F">
            <w:pPr>
              <w:pStyle w:val="afffb"/>
            </w:pPr>
            <w:r w:rsidRPr="00A77C4E">
              <w:t>2026</w:t>
            </w:r>
          </w:p>
        </w:tc>
        <w:tc>
          <w:tcPr>
            <w:tcW w:w="272" w:type="pct"/>
            <w:shd w:val="clear" w:color="auto" w:fill="auto"/>
            <w:vAlign w:val="center"/>
          </w:tcPr>
          <w:p w14:paraId="677505BC" w14:textId="77777777" w:rsidR="00636C7A" w:rsidRPr="00A77C4E" w:rsidRDefault="00636C7A" w:rsidP="00BA716F">
            <w:pPr>
              <w:pStyle w:val="afffb"/>
            </w:pPr>
            <w:r w:rsidRPr="00A77C4E">
              <w:t>2026</w:t>
            </w:r>
          </w:p>
        </w:tc>
        <w:tc>
          <w:tcPr>
            <w:tcW w:w="520" w:type="pct"/>
            <w:shd w:val="clear" w:color="auto" w:fill="auto"/>
            <w:vAlign w:val="center"/>
          </w:tcPr>
          <w:p w14:paraId="0F69DEA2" w14:textId="77777777" w:rsidR="00636C7A" w:rsidRPr="00A77C4E" w:rsidRDefault="00636C7A" w:rsidP="00BA716F">
            <w:pPr>
              <w:pStyle w:val="afffb"/>
            </w:pPr>
            <w:r w:rsidRPr="00A77C4E">
              <w:t>2363,5</w:t>
            </w:r>
          </w:p>
        </w:tc>
      </w:tr>
      <w:tr w:rsidR="00A77C4E" w:rsidRPr="00A77C4E" w14:paraId="5F091E2A" w14:textId="77777777" w:rsidTr="00856E9C">
        <w:trPr>
          <w:cantSplit/>
          <w:jc w:val="center"/>
        </w:trPr>
        <w:tc>
          <w:tcPr>
            <w:tcW w:w="281" w:type="pct"/>
            <w:shd w:val="clear" w:color="auto" w:fill="auto"/>
            <w:vAlign w:val="center"/>
          </w:tcPr>
          <w:p w14:paraId="5961AB6B" w14:textId="77777777" w:rsidR="00636C7A" w:rsidRPr="00A77C4E" w:rsidRDefault="00636C7A" w:rsidP="00BA716F">
            <w:pPr>
              <w:pStyle w:val="afffb"/>
            </w:pPr>
            <w:r w:rsidRPr="00A77C4E">
              <w:t>2.6.9</w:t>
            </w:r>
          </w:p>
        </w:tc>
        <w:tc>
          <w:tcPr>
            <w:tcW w:w="1067" w:type="pct"/>
            <w:shd w:val="clear" w:color="auto" w:fill="auto"/>
            <w:vAlign w:val="center"/>
          </w:tcPr>
          <w:p w14:paraId="12FA1BA3" w14:textId="77777777" w:rsidR="00636C7A" w:rsidRPr="00A77C4E" w:rsidRDefault="00636C7A" w:rsidP="00BA716F">
            <w:pPr>
              <w:pStyle w:val="afffb"/>
            </w:pPr>
            <w:r w:rsidRPr="00A77C4E">
              <w:t>Теплотрасса ул. Труда, от ТК-16 до ТК-14</w:t>
            </w:r>
          </w:p>
        </w:tc>
        <w:tc>
          <w:tcPr>
            <w:tcW w:w="678" w:type="pct"/>
            <w:shd w:val="clear" w:color="auto" w:fill="auto"/>
            <w:vAlign w:val="center"/>
          </w:tcPr>
          <w:p w14:paraId="2003080B" w14:textId="77777777" w:rsidR="00636C7A" w:rsidRPr="00A77C4E" w:rsidRDefault="00636C7A" w:rsidP="00BA716F">
            <w:pPr>
              <w:pStyle w:val="afffb"/>
            </w:pPr>
            <w:r w:rsidRPr="00A77C4E">
              <w:t>с. Ивановка</w:t>
            </w:r>
          </w:p>
        </w:tc>
        <w:tc>
          <w:tcPr>
            <w:tcW w:w="745" w:type="pct"/>
            <w:shd w:val="clear" w:color="auto" w:fill="auto"/>
            <w:vAlign w:val="center"/>
          </w:tcPr>
          <w:p w14:paraId="2F5860F1" w14:textId="77777777" w:rsidR="00636C7A" w:rsidRPr="00A77C4E" w:rsidRDefault="00636C7A" w:rsidP="00BA716F">
            <w:pPr>
              <w:pStyle w:val="afffb"/>
            </w:pPr>
            <w:r w:rsidRPr="00A77C4E">
              <w:t>Условный диаметр</w:t>
            </w:r>
          </w:p>
          <w:p w14:paraId="6C8BDA4F"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C4303F5" w14:textId="77777777" w:rsidR="00636C7A" w:rsidRPr="00A77C4E" w:rsidRDefault="00636C7A" w:rsidP="00BA716F">
            <w:pPr>
              <w:pStyle w:val="afffb"/>
            </w:pPr>
            <w:r w:rsidRPr="00A77C4E">
              <w:t>мм</w:t>
            </w:r>
          </w:p>
          <w:p w14:paraId="41FBA033" w14:textId="77777777" w:rsidR="00636C7A" w:rsidRPr="00A77C4E" w:rsidRDefault="00636C7A" w:rsidP="00BA716F">
            <w:pPr>
              <w:pStyle w:val="afffb"/>
            </w:pPr>
            <w:r w:rsidRPr="00A77C4E">
              <w:t>м</w:t>
            </w:r>
          </w:p>
        </w:tc>
        <w:tc>
          <w:tcPr>
            <w:tcW w:w="442" w:type="pct"/>
            <w:shd w:val="clear" w:color="auto" w:fill="auto"/>
            <w:vAlign w:val="center"/>
          </w:tcPr>
          <w:p w14:paraId="6D3DA854" w14:textId="77777777" w:rsidR="00636C7A" w:rsidRPr="00A77C4E" w:rsidRDefault="00636C7A" w:rsidP="00BA716F">
            <w:pPr>
              <w:pStyle w:val="afffb"/>
            </w:pPr>
            <w:r w:rsidRPr="00A77C4E">
              <w:t>57</w:t>
            </w:r>
          </w:p>
          <w:p w14:paraId="716F9C9E" w14:textId="77777777" w:rsidR="00636C7A" w:rsidRPr="00A77C4E" w:rsidRDefault="00636C7A" w:rsidP="00BA716F">
            <w:pPr>
              <w:pStyle w:val="afffb"/>
            </w:pPr>
            <w:r w:rsidRPr="00A77C4E">
              <w:t>60</w:t>
            </w:r>
          </w:p>
        </w:tc>
        <w:tc>
          <w:tcPr>
            <w:tcW w:w="460" w:type="pct"/>
            <w:shd w:val="clear" w:color="auto" w:fill="auto"/>
            <w:vAlign w:val="center"/>
          </w:tcPr>
          <w:p w14:paraId="61D84E36" w14:textId="77777777" w:rsidR="00636C7A" w:rsidRPr="00A77C4E" w:rsidRDefault="00636C7A" w:rsidP="00BA716F">
            <w:pPr>
              <w:pStyle w:val="afffb"/>
            </w:pPr>
            <w:r w:rsidRPr="00A77C4E">
              <w:t>57</w:t>
            </w:r>
          </w:p>
          <w:p w14:paraId="423D4E5A" w14:textId="77777777" w:rsidR="00636C7A" w:rsidRPr="00A77C4E" w:rsidRDefault="00636C7A" w:rsidP="00BA716F">
            <w:pPr>
              <w:pStyle w:val="afffb"/>
            </w:pPr>
            <w:r w:rsidRPr="00A77C4E">
              <w:t>60</w:t>
            </w:r>
          </w:p>
        </w:tc>
        <w:tc>
          <w:tcPr>
            <w:tcW w:w="272" w:type="pct"/>
            <w:shd w:val="clear" w:color="auto" w:fill="auto"/>
            <w:vAlign w:val="center"/>
          </w:tcPr>
          <w:p w14:paraId="44F39947" w14:textId="77777777" w:rsidR="00636C7A" w:rsidRPr="00A77C4E" w:rsidRDefault="00636C7A" w:rsidP="00BA716F">
            <w:pPr>
              <w:pStyle w:val="afffb"/>
            </w:pPr>
            <w:r w:rsidRPr="00A77C4E">
              <w:t>2027</w:t>
            </w:r>
          </w:p>
        </w:tc>
        <w:tc>
          <w:tcPr>
            <w:tcW w:w="272" w:type="pct"/>
            <w:shd w:val="clear" w:color="auto" w:fill="auto"/>
            <w:vAlign w:val="center"/>
          </w:tcPr>
          <w:p w14:paraId="504C16AD" w14:textId="77777777" w:rsidR="00636C7A" w:rsidRPr="00A77C4E" w:rsidRDefault="00636C7A" w:rsidP="00BA716F">
            <w:pPr>
              <w:pStyle w:val="afffb"/>
            </w:pPr>
            <w:r w:rsidRPr="00A77C4E">
              <w:t>2027</w:t>
            </w:r>
          </w:p>
        </w:tc>
        <w:tc>
          <w:tcPr>
            <w:tcW w:w="520" w:type="pct"/>
            <w:shd w:val="clear" w:color="auto" w:fill="auto"/>
            <w:vAlign w:val="center"/>
          </w:tcPr>
          <w:p w14:paraId="120EDB8B" w14:textId="77777777" w:rsidR="00636C7A" w:rsidRPr="00A77C4E" w:rsidRDefault="00636C7A" w:rsidP="00BA716F">
            <w:pPr>
              <w:pStyle w:val="afffb"/>
            </w:pPr>
            <w:r w:rsidRPr="00A77C4E">
              <w:t>870</w:t>
            </w:r>
          </w:p>
        </w:tc>
      </w:tr>
      <w:tr w:rsidR="00A77C4E" w:rsidRPr="00A77C4E" w14:paraId="5109F83C" w14:textId="77777777" w:rsidTr="00856E9C">
        <w:trPr>
          <w:cantSplit/>
          <w:jc w:val="center"/>
        </w:trPr>
        <w:tc>
          <w:tcPr>
            <w:tcW w:w="281" w:type="pct"/>
            <w:shd w:val="clear" w:color="auto" w:fill="auto"/>
            <w:vAlign w:val="center"/>
          </w:tcPr>
          <w:p w14:paraId="7BD713B6" w14:textId="77777777" w:rsidR="00636C7A" w:rsidRPr="00A77C4E" w:rsidRDefault="00636C7A" w:rsidP="00BA716F">
            <w:pPr>
              <w:pStyle w:val="afffb"/>
            </w:pPr>
            <w:r w:rsidRPr="00A77C4E">
              <w:t>2.6.10</w:t>
            </w:r>
          </w:p>
        </w:tc>
        <w:tc>
          <w:tcPr>
            <w:tcW w:w="1067" w:type="pct"/>
            <w:shd w:val="clear" w:color="auto" w:fill="auto"/>
            <w:vAlign w:val="center"/>
          </w:tcPr>
          <w:p w14:paraId="051C20E3" w14:textId="77777777" w:rsidR="00636C7A" w:rsidRPr="00A77C4E" w:rsidRDefault="00636C7A" w:rsidP="00BA716F">
            <w:pPr>
              <w:pStyle w:val="afffb"/>
            </w:pPr>
            <w:r w:rsidRPr="00A77C4E">
              <w:t>Теплотрасса ул. Труда, от ТК-16 до ТК-20</w:t>
            </w:r>
          </w:p>
        </w:tc>
        <w:tc>
          <w:tcPr>
            <w:tcW w:w="678" w:type="pct"/>
            <w:shd w:val="clear" w:color="auto" w:fill="auto"/>
            <w:vAlign w:val="center"/>
          </w:tcPr>
          <w:p w14:paraId="23264A02" w14:textId="77777777" w:rsidR="00636C7A" w:rsidRPr="00A77C4E" w:rsidRDefault="00636C7A" w:rsidP="00BA716F">
            <w:pPr>
              <w:pStyle w:val="afffb"/>
            </w:pPr>
            <w:r w:rsidRPr="00A77C4E">
              <w:t>с. Ивановка</w:t>
            </w:r>
          </w:p>
        </w:tc>
        <w:tc>
          <w:tcPr>
            <w:tcW w:w="745" w:type="pct"/>
            <w:shd w:val="clear" w:color="auto" w:fill="auto"/>
            <w:vAlign w:val="center"/>
          </w:tcPr>
          <w:p w14:paraId="0EF1E248" w14:textId="77777777" w:rsidR="00636C7A" w:rsidRPr="00A77C4E" w:rsidRDefault="00636C7A" w:rsidP="00BA716F">
            <w:pPr>
              <w:pStyle w:val="afffb"/>
            </w:pPr>
            <w:r w:rsidRPr="00A77C4E">
              <w:t>Условный диаметр</w:t>
            </w:r>
          </w:p>
          <w:p w14:paraId="7082966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CD1F597" w14:textId="77777777" w:rsidR="00636C7A" w:rsidRPr="00A77C4E" w:rsidRDefault="00636C7A" w:rsidP="00BA716F">
            <w:pPr>
              <w:pStyle w:val="afffb"/>
            </w:pPr>
            <w:r w:rsidRPr="00A77C4E">
              <w:t>мм</w:t>
            </w:r>
          </w:p>
          <w:p w14:paraId="7DC796F7" w14:textId="77777777" w:rsidR="00636C7A" w:rsidRPr="00A77C4E" w:rsidRDefault="00636C7A" w:rsidP="00BA716F">
            <w:pPr>
              <w:pStyle w:val="afffb"/>
            </w:pPr>
            <w:r w:rsidRPr="00A77C4E">
              <w:t>м</w:t>
            </w:r>
          </w:p>
        </w:tc>
        <w:tc>
          <w:tcPr>
            <w:tcW w:w="442" w:type="pct"/>
            <w:shd w:val="clear" w:color="auto" w:fill="auto"/>
            <w:vAlign w:val="center"/>
          </w:tcPr>
          <w:p w14:paraId="6CF77E42" w14:textId="77777777" w:rsidR="00636C7A" w:rsidRPr="00A77C4E" w:rsidRDefault="00636C7A" w:rsidP="00BA716F">
            <w:pPr>
              <w:pStyle w:val="afffb"/>
            </w:pPr>
            <w:r w:rsidRPr="00A77C4E">
              <w:t>76; 57</w:t>
            </w:r>
          </w:p>
          <w:p w14:paraId="6DB3A5FB" w14:textId="77777777" w:rsidR="00636C7A" w:rsidRPr="00A77C4E" w:rsidRDefault="00636C7A" w:rsidP="00BA716F">
            <w:pPr>
              <w:pStyle w:val="afffb"/>
            </w:pPr>
            <w:r w:rsidRPr="00A77C4E">
              <w:t>148; 60</w:t>
            </w:r>
          </w:p>
        </w:tc>
        <w:tc>
          <w:tcPr>
            <w:tcW w:w="460" w:type="pct"/>
            <w:shd w:val="clear" w:color="auto" w:fill="auto"/>
            <w:vAlign w:val="center"/>
          </w:tcPr>
          <w:p w14:paraId="1FF37FB4" w14:textId="77777777" w:rsidR="00636C7A" w:rsidRPr="00A77C4E" w:rsidRDefault="00636C7A" w:rsidP="00BA716F">
            <w:pPr>
              <w:pStyle w:val="afffb"/>
            </w:pPr>
            <w:r w:rsidRPr="00A77C4E">
              <w:t>76; 57</w:t>
            </w:r>
          </w:p>
          <w:p w14:paraId="5B76D70F" w14:textId="77777777" w:rsidR="00636C7A" w:rsidRPr="00A77C4E" w:rsidRDefault="00636C7A" w:rsidP="00BA716F">
            <w:pPr>
              <w:pStyle w:val="afffb"/>
            </w:pPr>
            <w:r w:rsidRPr="00A77C4E">
              <w:t>148; 60</w:t>
            </w:r>
          </w:p>
        </w:tc>
        <w:tc>
          <w:tcPr>
            <w:tcW w:w="272" w:type="pct"/>
            <w:shd w:val="clear" w:color="auto" w:fill="auto"/>
            <w:vAlign w:val="center"/>
          </w:tcPr>
          <w:p w14:paraId="79253CE7" w14:textId="77777777" w:rsidR="00636C7A" w:rsidRPr="00A77C4E" w:rsidRDefault="00636C7A" w:rsidP="00BA716F">
            <w:pPr>
              <w:pStyle w:val="afffb"/>
            </w:pPr>
            <w:r w:rsidRPr="00A77C4E">
              <w:t>2027</w:t>
            </w:r>
          </w:p>
        </w:tc>
        <w:tc>
          <w:tcPr>
            <w:tcW w:w="272" w:type="pct"/>
            <w:shd w:val="clear" w:color="auto" w:fill="auto"/>
            <w:vAlign w:val="center"/>
          </w:tcPr>
          <w:p w14:paraId="249E5DAF" w14:textId="77777777" w:rsidR="00636C7A" w:rsidRPr="00A77C4E" w:rsidRDefault="00636C7A" w:rsidP="00BA716F">
            <w:pPr>
              <w:pStyle w:val="afffb"/>
            </w:pPr>
            <w:r w:rsidRPr="00A77C4E">
              <w:t>2027</w:t>
            </w:r>
          </w:p>
        </w:tc>
        <w:tc>
          <w:tcPr>
            <w:tcW w:w="520" w:type="pct"/>
            <w:shd w:val="clear" w:color="auto" w:fill="auto"/>
            <w:vAlign w:val="center"/>
          </w:tcPr>
          <w:p w14:paraId="6A7CCE79" w14:textId="77777777" w:rsidR="00636C7A" w:rsidRPr="00A77C4E" w:rsidRDefault="00636C7A" w:rsidP="00BA716F">
            <w:pPr>
              <w:pStyle w:val="afffb"/>
            </w:pPr>
            <w:r w:rsidRPr="00A77C4E">
              <w:t>3016</w:t>
            </w:r>
          </w:p>
        </w:tc>
      </w:tr>
      <w:tr w:rsidR="00A77C4E" w:rsidRPr="00A77C4E" w14:paraId="3B737549" w14:textId="77777777" w:rsidTr="00856E9C">
        <w:trPr>
          <w:cantSplit/>
          <w:jc w:val="center"/>
        </w:trPr>
        <w:tc>
          <w:tcPr>
            <w:tcW w:w="281" w:type="pct"/>
            <w:shd w:val="clear" w:color="auto" w:fill="auto"/>
            <w:vAlign w:val="center"/>
          </w:tcPr>
          <w:p w14:paraId="0684EE71" w14:textId="77777777" w:rsidR="00636C7A" w:rsidRPr="00A77C4E" w:rsidRDefault="00636C7A" w:rsidP="00BA716F">
            <w:pPr>
              <w:pStyle w:val="afffb"/>
            </w:pPr>
            <w:r w:rsidRPr="00A77C4E">
              <w:t>2.6.11</w:t>
            </w:r>
          </w:p>
        </w:tc>
        <w:tc>
          <w:tcPr>
            <w:tcW w:w="1067" w:type="pct"/>
            <w:shd w:val="clear" w:color="auto" w:fill="auto"/>
            <w:vAlign w:val="bottom"/>
          </w:tcPr>
          <w:p w14:paraId="34BC13F5" w14:textId="77777777" w:rsidR="00636C7A" w:rsidRPr="00A77C4E" w:rsidRDefault="00636C7A" w:rsidP="00BA716F">
            <w:pPr>
              <w:pStyle w:val="afffb"/>
            </w:pPr>
            <w:r w:rsidRPr="00A77C4E">
              <w:t>Теплотрасса ул. Труда, от ТК-10 до торгового центра</w:t>
            </w:r>
          </w:p>
        </w:tc>
        <w:tc>
          <w:tcPr>
            <w:tcW w:w="678" w:type="pct"/>
            <w:shd w:val="clear" w:color="auto" w:fill="auto"/>
            <w:vAlign w:val="center"/>
          </w:tcPr>
          <w:p w14:paraId="2E566C9B" w14:textId="77777777" w:rsidR="00636C7A" w:rsidRPr="00A77C4E" w:rsidRDefault="00636C7A" w:rsidP="00BA716F">
            <w:pPr>
              <w:pStyle w:val="afffb"/>
            </w:pPr>
            <w:r w:rsidRPr="00A77C4E">
              <w:t>с. Ивановка</w:t>
            </w:r>
          </w:p>
        </w:tc>
        <w:tc>
          <w:tcPr>
            <w:tcW w:w="745" w:type="pct"/>
            <w:shd w:val="clear" w:color="auto" w:fill="auto"/>
            <w:vAlign w:val="center"/>
          </w:tcPr>
          <w:p w14:paraId="44913E8A" w14:textId="77777777" w:rsidR="00636C7A" w:rsidRPr="00A77C4E" w:rsidRDefault="00636C7A" w:rsidP="00BA716F">
            <w:pPr>
              <w:pStyle w:val="afffb"/>
            </w:pPr>
            <w:r w:rsidRPr="00A77C4E">
              <w:t>Условный диаметр</w:t>
            </w:r>
          </w:p>
          <w:p w14:paraId="131911DF"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3CF5467" w14:textId="77777777" w:rsidR="00636C7A" w:rsidRPr="00A77C4E" w:rsidRDefault="00636C7A" w:rsidP="00BA716F">
            <w:pPr>
              <w:pStyle w:val="afffb"/>
            </w:pPr>
            <w:r w:rsidRPr="00A77C4E">
              <w:t>мм</w:t>
            </w:r>
          </w:p>
          <w:p w14:paraId="03E5DCB2" w14:textId="77777777" w:rsidR="00636C7A" w:rsidRPr="00A77C4E" w:rsidRDefault="00636C7A" w:rsidP="00BA716F">
            <w:pPr>
              <w:pStyle w:val="afffb"/>
            </w:pPr>
            <w:r w:rsidRPr="00A77C4E">
              <w:t>м</w:t>
            </w:r>
          </w:p>
        </w:tc>
        <w:tc>
          <w:tcPr>
            <w:tcW w:w="442" w:type="pct"/>
            <w:shd w:val="clear" w:color="auto" w:fill="auto"/>
            <w:vAlign w:val="center"/>
          </w:tcPr>
          <w:p w14:paraId="24505402" w14:textId="77777777" w:rsidR="00636C7A" w:rsidRPr="00A77C4E" w:rsidRDefault="00636C7A" w:rsidP="00BA716F">
            <w:pPr>
              <w:pStyle w:val="afffb"/>
            </w:pPr>
            <w:r w:rsidRPr="00A77C4E">
              <w:t>57</w:t>
            </w:r>
          </w:p>
          <w:p w14:paraId="38B3A52C" w14:textId="77777777" w:rsidR="00636C7A" w:rsidRPr="00A77C4E" w:rsidRDefault="00636C7A" w:rsidP="00BA716F">
            <w:pPr>
              <w:pStyle w:val="afffb"/>
            </w:pPr>
            <w:r w:rsidRPr="00A77C4E">
              <w:t>52</w:t>
            </w:r>
          </w:p>
        </w:tc>
        <w:tc>
          <w:tcPr>
            <w:tcW w:w="460" w:type="pct"/>
            <w:shd w:val="clear" w:color="auto" w:fill="auto"/>
            <w:vAlign w:val="center"/>
          </w:tcPr>
          <w:p w14:paraId="5ED457A8" w14:textId="77777777" w:rsidR="00636C7A" w:rsidRPr="00A77C4E" w:rsidRDefault="00636C7A" w:rsidP="00BA716F">
            <w:pPr>
              <w:pStyle w:val="afffb"/>
            </w:pPr>
            <w:r w:rsidRPr="00A77C4E">
              <w:t>57</w:t>
            </w:r>
          </w:p>
          <w:p w14:paraId="1333BD99" w14:textId="77777777" w:rsidR="00636C7A" w:rsidRPr="00A77C4E" w:rsidRDefault="00636C7A" w:rsidP="00BA716F">
            <w:pPr>
              <w:pStyle w:val="afffb"/>
            </w:pPr>
            <w:r w:rsidRPr="00A77C4E">
              <w:t>52</w:t>
            </w:r>
          </w:p>
        </w:tc>
        <w:tc>
          <w:tcPr>
            <w:tcW w:w="272" w:type="pct"/>
            <w:shd w:val="clear" w:color="auto" w:fill="auto"/>
            <w:vAlign w:val="center"/>
          </w:tcPr>
          <w:p w14:paraId="42FD49D5" w14:textId="77777777" w:rsidR="00636C7A" w:rsidRPr="00A77C4E" w:rsidRDefault="00636C7A" w:rsidP="00BA716F">
            <w:pPr>
              <w:pStyle w:val="afffb"/>
            </w:pPr>
            <w:r w:rsidRPr="00A77C4E">
              <w:t>2026</w:t>
            </w:r>
          </w:p>
        </w:tc>
        <w:tc>
          <w:tcPr>
            <w:tcW w:w="272" w:type="pct"/>
            <w:shd w:val="clear" w:color="auto" w:fill="auto"/>
            <w:vAlign w:val="center"/>
          </w:tcPr>
          <w:p w14:paraId="0A065383" w14:textId="77777777" w:rsidR="00636C7A" w:rsidRPr="00A77C4E" w:rsidRDefault="00636C7A" w:rsidP="00BA716F">
            <w:pPr>
              <w:pStyle w:val="afffb"/>
            </w:pPr>
            <w:r w:rsidRPr="00A77C4E">
              <w:t>2026</w:t>
            </w:r>
          </w:p>
        </w:tc>
        <w:tc>
          <w:tcPr>
            <w:tcW w:w="520" w:type="pct"/>
            <w:shd w:val="clear" w:color="auto" w:fill="auto"/>
            <w:vAlign w:val="center"/>
          </w:tcPr>
          <w:p w14:paraId="2FBE87FB" w14:textId="77777777" w:rsidR="00636C7A" w:rsidRPr="00A77C4E" w:rsidRDefault="00636C7A" w:rsidP="00BA716F">
            <w:pPr>
              <w:pStyle w:val="afffb"/>
            </w:pPr>
            <w:r w:rsidRPr="00A77C4E">
              <w:t>754</w:t>
            </w:r>
          </w:p>
        </w:tc>
      </w:tr>
      <w:tr w:rsidR="00A77C4E" w:rsidRPr="00A77C4E" w14:paraId="7BC9DA8A" w14:textId="77777777" w:rsidTr="00856E9C">
        <w:trPr>
          <w:cantSplit/>
          <w:jc w:val="center"/>
        </w:trPr>
        <w:tc>
          <w:tcPr>
            <w:tcW w:w="281" w:type="pct"/>
            <w:shd w:val="clear" w:color="auto" w:fill="auto"/>
            <w:vAlign w:val="center"/>
          </w:tcPr>
          <w:p w14:paraId="576747D6" w14:textId="77777777" w:rsidR="00636C7A" w:rsidRPr="00A77C4E" w:rsidRDefault="00636C7A" w:rsidP="00BA716F">
            <w:pPr>
              <w:pStyle w:val="afffb"/>
            </w:pPr>
            <w:r w:rsidRPr="00A77C4E">
              <w:lastRenderedPageBreak/>
              <w:t>2.6.12</w:t>
            </w:r>
          </w:p>
        </w:tc>
        <w:tc>
          <w:tcPr>
            <w:tcW w:w="1067" w:type="pct"/>
            <w:shd w:val="clear" w:color="auto" w:fill="auto"/>
            <w:vAlign w:val="center"/>
          </w:tcPr>
          <w:p w14:paraId="303BC02C" w14:textId="77777777" w:rsidR="00636C7A" w:rsidRPr="00A77C4E" w:rsidRDefault="00636C7A" w:rsidP="00BA716F">
            <w:pPr>
              <w:pStyle w:val="afffb"/>
            </w:pPr>
            <w:r w:rsidRPr="00A77C4E">
              <w:t>Подводы к жилым домам по ул. Труда</w:t>
            </w:r>
          </w:p>
        </w:tc>
        <w:tc>
          <w:tcPr>
            <w:tcW w:w="678" w:type="pct"/>
            <w:shd w:val="clear" w:color="auto" w:fill="auto"/>
            <w:vAlign w:val="center"/>
          </w:tcPr>
          <w:p w14:paraId="7F48333E" w14:textId="77777777" w:rsidR="00636C7A" w:rsidRPr="00A77C4E" w:rsidRDefault="00636C7A" w:rsidP="00BA716F">
            <w:pPr>
              <w:pStyle w:val="afffb"/>
            </w:pPr>
            <w:r w:rsidRPr="00A77C4E">
              <w:t>с. Ивановка</w:t>
            </w:r>
          </w:p>
        </w:tc>
        <w:tc>
          <w:tcPr>
            <w:tcW w:w="745" w:type="pct"/>
            <w:shd w:val="clear" w:color="auto" w:fill="auto"/>
            <w:vAlign w:val="center"/>
          </w:tcPr>
          <w:p w14:paraId="0FE2DADF" w14:textId="77777777" w:rsidR="00636C7A" w:rsidRPr="00A77C4E" w:rsidRDefault="00636C7A" w:rsidP="00BA716F">
            <w:pPr>
              <w:pStyle w:val="afffb"/>
            </w:pPr>
            <w:r w:rsidRPr="00A77C4E">
              <w:t>Условный диаметр</w:t>
            </w:r>
          </w:p>
          <w:p w14:paraId="0CF34E8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D18E071" w14:textId="77777777" w:rsidR="00636C7A" w:rsidRPr="00A77C4E" w:rsidRDefault="00636C7A" w:rsidP="00BA716F">
            <w:pPr>
              <w:pStyle w:val="afffb"/>
            </w:pPr>
            <w:r w:rsidRPr="00A77C4E">
              <w:t>мм</w:t>
            </w:r>
          </w:p>
          <w:p w14:paraId="6E6746DC" w14:textId="77777777" w:rsidR="00636C7A" w:rsidRPr="00A77C4E" w:rsidRDefault="00636C7A" w:rsidP="00BA716F">
            <w:pPr>
              <w:pStyle w:val="afffb"/>
            </w:pPr>
            <w:r w:rsidRPr="00A77C4E">
              <w:t>м</w:t>
            </w:r>
          </w:p>
        </w:tc>
        <w:tc>
          <w:tcPr>
            <w:tcW w:w="442" w:type="pct"/>
            <w:shd w:val="clear" w:color="auto" w:fill="auto"/>
            <w:vAlign w:val="center"/>
          </w:tcPr>
          <w:p w14:paraId="0B1650D9" w14:textId="77777777" w:rsidR="00636C7A" w:rsidRPr="00A77C4E" w:rsidRDefault="00636C7A" w:rsidP="00BA716F">
            <w:pPr>
              <w:pStyle w:val="afffb"/>
            </w:pPr>
            <w:r w:rsidRPr="00A77C4E">
              <w:t>32</w:t>
            </w:r>
          </w:p>
          <w:p w14:paraId="72285019" w14:textId="77777777" w:rsidR="00636C7A" w:rsidRPr="00A77C4E" w:rsidRDefault="00636C7A" w:rsidP="00BA716F">
            <w:pPr>
              <w:pStyle w:val="afffb"/>
            </w:pPr>
            <w:r w:rsidRPr="00A77C4E">
              <w:t>207</w:t>
            </w:r>
          </w:p>
        </w:tc>
        <w:tc>
          <w:tcPr>
            <w:tcW w:w="460" w:type="pct"/>
            <w:shd w:val="clear" w:color="auto" w:fill="auto"/>
            <w:vAlign w:val="center"/>
          </w:tcPr>
          <w:p w14:paraId="0F95C2ED" w14:textId="77777777" w:rsidR="00636C7A" w:rsidRPr="00A77C4E" w:rsidRDefault="00636C7A" w:rsidP="00BA716F">
            <w:pPr>
              <w:pStyle w:val="afffb"/>
            </w:pPr>
            <w:r w:rsidRPr="00A77C4E">
              <w:t>32</w:t>
            </w:r>
          </w:p>
          <w:p w14:paraId="7F63AAAD" w14:textId="77777777" w:rsidR="00636C7A" w:rsidRPr="00A77C4E" w:rsidRDefault="00636C7A" w:rsidP="00BA716F">
            <w:pPr>
              <w:pStyle w:val="afffb"/>
            </w:pPr>
            <w:r w:rsidRPr="00A77C4E">
              <w:t>207</w:t>
            </w:r>
          </w:p>
        </w:tc>
        <w:tc>
          <w:tcPr>
            <w:tcW w:w="272" w:type="pct"/>
            <w:shd w:val="clear" w:color="auto" w:fill="auto"/>
            <w:vAlign w:val="center"/>
          </w:tcPr>
          <w:p w14:paraId="2D97B1F9" w14:textId="77777777" w:rsidR="00636C7A" w:rsidRPr="00A77C4E" w:rsidRDefault="00636C7A" w:rsidP="00BA716F">
            <w:pPr>
              <w:pStyle w:val="afffb"/>
            </w:pPr>
            <w:r w:rsidRPr="00A77C4E">
              <w:t>2026</w:t>
            </w:r>
          </w:p>
        </w:tc>
        <w:tc>
          <w:tcPr>
            <w:tcW w:w="272" w:type="pct"/>
            <w:shd w:val="clear" w:color="auto" w:fill="auto"/>
            <w:vAlign w:val="center"/>
          </w:tcPr>
          <w:p w14:paraId="2F937281" w14:textId="77777777" w:rsidR="00636C7A" w:rsidRPr="00A77C4E" w:rsidRDefault="00636C7A" w:rsidP="00BA716F">
            <w:pPr>
              <w:pStyle w:val="afffb"/>
            </w:pPr>
            <w:r w:rsidRPr="00A77C4E">
              <w:t>2026</w:t>
            </w:r>
          </w:p>
        </w:tc>
        <w:tc>
          <w:tcPr>
            <w:tcW w:w="520" w:type="pct"/>
            <w:shd w:val="clear" w:color="auto" w:fill="auto"/>
            <w:vAlign w:val="center"/>
          </w:tcPr>
          <w:p w14:paraId="469C788F" w14:textId="77777777" w:rsidR="00636C7A" w:rsidRPr="00A77C4E" w:rsidRDefault="00636C7A" w:rsidP="00BA716F">
            <w:pPr>
              <w:pStyle w:val="afffb"/>
            </w:pPr>
            <w:r w:rsidRPr="00A77C4E">
              <w:t>3001,5</w:t>
            </w:r>
          </w:p>
        </w:tc>
      </w:tr>
      <w:tr w:rsidR="00A77C4E" w:rsidRPr="00A77C4E" w14:paraId="65E58CFC" w14:textId="77777777" w:rsidTr="00856E9C">
        <w:trPr>
          <w:cantSplit/>
          <w:jc w:val="center"/>
        </w:trPr>
        <w:tc>
          <w:tcPr>
            <w:tcW w:w="281" w:type="pct"/>
            <w:shd w:val="clear" w:color="auto" w:fill="auto"/>
            <w:vAlign w:val="center"/>
          </w:tcPr>
          <w:p w14:paraId="09D1E31C" w14:textId="77777777" w:rsidR="00636C7A" w:rsidRPr="00A77C4E" w:rsidRDefault="00636C7A" w:rsidP="00BA716F">
            <w:pPr>
              <w:pStyle w:val="afffb"/>
            </w:pPr>
            <w:r w:rsidRPr="00A77C4E">
              <w:t>2.6.13</w:t>
            </w:r>
          </w:p>
        </w:tc>
        <w:tc>
          <w:tcPr>
            <w:tcW w:w="1067" w:type="pct"/>
            <w:shd w:val="clear" w:color="auto" w:fill="auto"/>
            <w:vAlign w:val="center"/>
          </w:tcPr>
          <w:p w14:paraId="54027021" w14:textId="77777777" w:rsidR="00636C7A" w:rsidRPr="00A77C4E" w:rsidRDefault="00636C7A" w:rsidP="00BA716F">
            <w:pPr>
              <w:pStyle w:val="afffb"/>
            </w:pPr>
            <w:r w:rsidRPr="00A77C4E">
              <w:t>Подводы к жилым домам по ул. Строителей</w:t>
            </w:r>
          </w:p>
        </w:tc>
        <w:tc>
          <w:tcPr>
            <w:tcW w:w="678" w:type="pct"/>
            <w:shd w:val="clear" w:color="auto" w:fill="auto"/>
            <w:vAlign w:val="center"/>
          </w:tcPr>
          <w:p w14:paraId="7C947C59" w14:textId="77777777" w:rsidR="00636C7A" w:rsidRPr="00A77C4E" w:rsidRDefault="00636C7A" w:rsidP="00BA716F">
            <w:pPr>
              <w:pStyle w:val="afffb"/>
            </w:pPr>
            <w:r w:rsidRPr="00A77C4E">
              <w:t>с. Ивановка</w:t>
            </w:r>
          </w:p>
        </w:tc>
        <w:tc>
          <w:tcPr>
            <w:tcW w:w="745" w:type="pct"/>
            <w:shd w:val="clear" w:color="auto" w:fill="auto"/>
            <w:vAlign w:val="center"/>
          </w:tcPr>
          <w:p w14:paraId="677364C8" w14:textId="77777777" w:rsidR="00636C7A" w:rsidRPr="00A77C4E" w:rsidRDefault="00636C7A" w:rsidP="00BA716F">
            <w:pPr>
              <w:pStyle w:val="afffb"/>
            </w:pPr>
            <w:r w:rsidRPr="00A77C4E">
              <w:t>Условный диаметр</w:t>
            </w:r>
          </w:p>
          <w:p w14:paraId="50EE2FA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CA65808" w14:textId="77777777" w:rsidR="00636C7A" w:rsidRPr="00A77C4E" w:rsidRDefault="00636C7A" w:rsidP="00BA716F">
            <w:pPr>
              <w:pStyle w:val="afffb"/>
            </w:pPr>
            <w:r w:rsidRPr="00A77C4E">
              <w:t>мм</w:t>
            </w:r>
          </w:p>
          <w:p w14:paraId="748C003F" w14:textId="77777777" w:rsidR="00636C7A" w:rsidRPr="00A77C4E" w:rsidRDefault="00636C7A" w:rsidP="00BA716F">
            <w:pPr>
              <w:pStyle w:val="afffb"/>
            </w:pPr>
            <w:r w:rsidRPr="00A77C4E">
              <w:t>м</w:t>
            </w:r>
          </w:p>
        </w:tc>
        <w:tc>
          <w:tcPr>
            <w:tcW w:w="442" w:type="pct"/>
            <w:shd w:val="clear" w:color="auto" w:fill="auto"/>
            <w:vAlign w:val="center"/>
          </w:tcPr>
          <w:p w14:paraId="39F26CD2" w14:textId="77777777" w:rsidR="00636C7A" w:rsidRPr="00A77C4E" w:rsidRDefault="00636C7A" w:rsidP="00BA716F">
            <w:pPr>
              <w:pStyle w:val="afffb"/>
            </w:pPr>
            <w:r w:rsidRPr="00A77C4E">
              <w:t>32</w:t>
            </w:r>
          </w:p>
          <w:p w14:paraId="2445788D" w14:textId="77777777" w:rsidR="00636C7A" w:rsidRPr="00A77C4E" w:rsidRDefault="00636C7A" w:rsidP="00BA716F">
            <w:pPr>
              <w:pStyle w:val="afffb"/>
            </w:pPr>
            <w:r w:rsidRPr="00A77C4E">
              <w:t>305</w:t>
            </w:r>
          </w:p>
        </w:tc>
        <w:tc>
          <w:tcPr>
            <w:tcW w:w="460" w:type="pct"/>
            <w:shd w:val="clear" w:color="auto" w:fill="auto"/>
            <w:vAlign w:val="center"/>
          </w:tcPr>
          <w:p w14:paraId="182E7EE9" w14:textId="77777777" w:rsidR="00636C7A" w:rsidRPr="00A77C4E" w:rsidRDefault="00636C7A" w:rsidP="00BA716F">
            <w:pPr>
              <w:pStyle w:val="afffb"/>
            </w:pPr>
            <w:r w:rsidRPr="00A77C4E">
              <w:t>32</w:t>
            </w:r>
          </w:p>
          <w:p w14:paraId="4AC76146" w14:textId="77777777" w:rsidR="00636C7A" w:rsidRPr="00A77C4E" w:rsidRDefault="00636C7A" w:rsidP="00BA716F">
            <w:pPr>
              <w:pStyle w:val="afffb"/>
            </w:pPr>
            <w:r w:rsidRPr="00A77C4E">
              <w:t>305</w:t>
            </w:r>
          </w:p>
        </w:tc>
        <w:tc>
          <w:tcPr>
            <w:tcW w:w="272" w:type="pct"/>
            <w:shd w:val="clear" w:color="auto" w:fill="auto"/>
            <w:vAlign w:val="center"/>
          </w:tcPr>
          <w:p w14:paraId="5DEB8FD9" w14:textId="77777777" w:rsidR="00636C7A" w:rsidRPr="00A77C4E" w:rsidRDefault="00636C7A" w:rsidP="00BA716F">
            <w:pPr>
              <w:pStyle w:val="afffb"/>
            </w:pPr>
            <w:r w:rsidRPr="00A77C4E">
              <w:t>2026</w:t>
            </w:r>
          </w:p>
        </w:tc>
        <w:tc>
          <w:tcPr>
            <w:tcW w:w="272" w:type="pct"/>
            <w:shd w:val="clear" w:color="auto" w:fill="auto"/>
            <w:vAlign w:val="center"/>
          </w:tcPr>
          <w:p w14:paraId="30FA545F" w14:textId="77777777" w:rsidR="00636C7A" w:rsidRPr="00A77C4E" w:rsidRDefault="00636C7A" w:rsidP="00BA716F">
            <w:pPr>
              <w:pStyle w:val="afffb"/>
            </w:pPr>
            <w:r w:rsidRPr="00A77C4E">
              <w:t>2026</w:t>
            </w:r>
          </w:p>
        </w:tc>
        <w:tc>
          <w:tcPr>
            <w:tcW w:w="520" w:type="pct"/>
            <w:shd w:val="clear" w:color="auto" w:fill="auto"/>
            <w:vAlign w:val="center"/>
          </w:tcPr>
          <w:p w14:paraId="0E838081" w14:textId="77777777" w:rsidR="00636C7A" w:rsidRPr="00A77C4E" w:rsidRDefault="00636C7A" w:rsidP="00BA716F">
            <w:pPr>
              <w:pStyle w:val="afffb"/>
            </w:pPr>
            <w:r w:rsidRPr="00A77C4E">
              <w:t>4422,5</w:t>
            </w:r>
          </w:p>
        </w:tc>
      </w:tr>
      <w:tr w:rsidR="00A77C4E" w:rsidRPr="00A77C4E" w14:paraId="7B546049" w14:textId="77777777" w:rsidTr="00856E9C">
        <w:trPr>
          <w:cantSplit/>
          <w:jc w:val="center"/>
        </w:trPr>
        <w:tc>
          <w:tcPr>
            <w:tcW w:w="281" w:type="pct"/>
            <w:shd w:val="clear" w:color="auto" w:fill="auto"/>
            <w:vAlign w:val="center"/>
          </w:tcPr>
          <w:p w14:paraId="325E7B43" w14:textId="77777777" w:rsidR="00636C7A" w:rsidRPr="00A77C4E" w:rsidRDefault="00636C7A" w:rsidP="00BA716F">
            <w:pPr>
              <w:pStyle w:val="afffb"/>
            </w:pPr>
            <w:r w:rsidRPr="00A77C4E">
              <w:t>2.6.14</w:t>
            </w:r>
          </w:p>
        </w:tc>
        <w:tc>
          <w:tcPr>
            <w:tcW w:w="1067" w:type="pct"/>
            <w:shd w:val="clear" w:color="auto" w:fill="auto"/>
            <w:vAlign w:val="center"/>
          </w:tcPr>
          <w:p w14:paraId="6DAB7967" w14:textId="77777777" w:rsidR="00636C7A" w:rsidRPr="00A77C4E" w:rsidRDefault="00636C7A" w:rsidP="00BA716F">
            <w:pPr>
              <w:pStyle w:val="afffb"/>
            </w:pPr>
            <w:r w:rsidRPr="00A77C4E">
              <w:t>Теплотрасса ул. Строителей, от ТК-12 до ТК-58</w:t>
            </w:r>
          </w:p>
        </w:tc>
        <w:tc>
          <w:tcPr>
            <w:tcW w:w="678" w:type="pct"/>
            <w:shd w:val="clear" w:color="auto" w:fill="auto"/>
            <w:vAlign w:val="center"/>
          </w:tcPr>
          <w:p w14:paraId="665D49DE" w14:textId="77777777" w:rsidR="00636C7A" w:rsidRPr="00A77C4E" w:rsidRDefault="00636C7A" w:rsidP="00BA716F">
            <w:pPr>
              <w:pStyle w:val="afffb"/>
            </w:pPr>
            <w:r w:rsidRPr="00A77C4E">
              <w:t>с. Ивановка</w:t>
            </w:r>
          </w:p>
        </w:tc>
        <w:tc>
          <w:tcPr>
            <w:tcW w:w="745" w:type="pct"/>
            <w:shd w:val="clear" w:color="auto" w:fill="auto"/>
            <w:vAlign w:val="center"/>
          </w:tcPr>
          <w:p w14:paraId="23E7C7C1" w14:textId="77777777" w:rsidR="00636C7A" w:rsidRPr="00A77C4E" w:rsidRDefault="00636C7A" w:rsidP="00BA716F">
            <w:pPr>
              <w:pStyle w:val="afffb"/>
            </w:pPr>
            <w:r w:rsidRPr="00A77C4E">
              <w:t>Условный диаметр</w:t>
            </w:r>
          </w:p>
          <w:p w14:paraId="0DE7057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2CA6619" w14:textId="77777777" w:rsidR="00636C7A" w:rsidRPr="00A77C4E" w:rsidRDefault="00636C7A" w:rsidP="00BA716F">
            <w:pPr>
              <w:pStyle w:val="afffb"/>
            </w:pPr>
            <w:r w:rsidRPr="00A77C4E">
              <w:t>мм</w:t>
            </w:r>
          </w:p>
          <w:p w14:paraId="59BBB72E" w14:textId="77777777" w:rsidR="00636C7A" w:rsidRPr="00A77C4E" w:rsidRDefault="00636C7A" w:rsidP="00BA716F">
            <w:pPr>
              <w:pStyle w:val="afffb"/>
            </w:pPr>
            <w:r w:rsidRPr="00A77C4E">
              <w:t>м</w:t>
            </w:r>
          </w:p>
        </w:tc>
        <w:tc>
          <w:tcPr>
            <w:tcW w:w="442" w:type="pct"/>
            <w:shd w:val="clear" w:color="auto" w:fill="auto"/>
            <w:vAlign w:val="center"/>
          </w:tcPr>
          <w:p w14:paraId="116F4158" w14:textId="77777777" w:rsidR="00636C7A" w:rsidRPr="00A77C4E" w:rsidRDefault="00636C7A" w:rsidP="00BA716F">
            <w:pPr>
              <w:pStyle w:val="afffb"/>
            </w:pPr>
            <w:r w:rsidRPr="00A77C4E">
              <w:t>133; 108; 89</w:t>
            </w:r>
          </w:p>
          <w:p w14:paraId="742A9A71" w14:textId="77777777" w:rsidR="00636C7A" w:rsidRPr="00A77C4E" w:rsidRDefault="00636C7A" w:rsidP="00BA716F">
            <w:pPr>
              <w:pStyle w:val="afffb"/>
            </w:pPr>
            <w:r w:rsidRPr="00A77C4E">
              <w:t>77; 275; 218</w:t>
            </w:r>
          </w:p>
        </w:tc>
        <w:tc>
          <w:tcPr>
            <w:tcW w:w="460" w:type="pct"/>
            <w:shd w:val="clear" w:color="auto" w:fill="auto"/>
            <w:vAlign w:val="center"/>
          </w:tcPr>
          <w:p w14:paraId="2173DA36" w14:textId="77777777" w:rsidR="00636C7A" w:rsidRPr="00A77C4E" w:rsidRDefault="00636C7A" w:rsidP="00BA716F">
            <w:pPr>
              <w:pStyle w:val="afffb"/>
            </w:pPr>
            <w:r w:rsidRPr="00A77C4E">
              <w:t>133; 108; 89</w:t>
            </w:r>
          </w:p>
          <w:p w14:paraId="74871884" w14:textId="77777777" w:rsidR="00636C7A" w:rsidRPr="00A77C4E" w:rsidRDefault="00636C7A" w:rsidP="00BA716F">
            <w:pPr>
              <w:pStyle w:val="afffb"/>
            </w:pPr>
            <w:r w:rsidRPr="00A77C4E">
              <w:t>77; 275; 218</w:t>
            </w:r>
          </w:p>
        </w:tc>
        <w:tc>
          <w:tcPr>
            <w:tcW w:w="272" w:type="pct"/>
            <w:shd w:val="clear" w:color="auto" w:fill="auto"/>
            <w:vAlign w:val="center"/>
          </w:tcPr>
          <w:p w14:paraId="7DC4640E" w14:textId="77777777" w:rsidR="00636C7A" w:rsidRPr="00A77C4E" w:rsidRDefault="00636C7A" w:rsidP="00BA716F">
            <w:pPr>
              <w:pStyle w:val="afffb"/>
            </w:pPr>
            <w:r w:rsidRPr="00A77C4E">
              <w:t>2027</w:t>
            </w:r>
          </w:p>
        </w:tc>
        <w:tc>
          <w:tcPr>
            <w:tcW w:w="272" w:type="pct"/>
            <w:shd w:val="clear" w:color="auto" w:fill="auto"/>
            <w:vAlign w:val="center"/>
          </w:tcPr>
          <w:p w14:paraId="723F60B3" w14:textId="77777777" w:rsidR="00636C7A" w:rsidRPr="00A77C4E" w:rsidRDefault="00636C7A" w:rsidP="00BA716F">
            <w:pPr>
              <w:pStyle w:val="afffb"/>
            </w:pPr>
            <w:r w:rsidRPr="00A77C4E">
              <w:t>2027</w:t>
            </w:r>
          </w:p>
        </w:tc>
        <w:tc>
          <w:tcPr>
            <w:tcW w:w="520" w:type="pct"/>
            <w:shd w:val="clear" w:color="auto" w:fill="auto"/>
            <w:vAlign w:val="center"/>
          </w:tcPr>
          <w:p w14:paraId="046D975C" w14:textId="77777777" w:rsidR="00636C7A" w:rsidRPr="00A77C4E" w:rsidRDefault="00636C7A" w:rsidP="00BA716F">
            <w:pPr>
              <w:pStyle w:val="afffb"/>
            </w:pPr>
            <w:r w:rsidRPr="00A77C4E">
              <w:t>8265</w:t>
            </w:r>
          </w:p>
        </w:tc>
      </w:tr>
      <w:tr w:rsidR="00A77C4E" w:rsidRPr="00A77C4E" w14:paraId="0D6D99D2" w14:textId="77777777" w:rsidTr="00856E9C">
        <w:trPr>
          <w:cantSplit/>
          <w:jc w:val="center"/>
        </w:trPr>
        <w:tc>
          <w:tcPr>
            <w:tcW w:w="281" w:type="pct"/>
            <w:shd w:val="clear" w:color="auto" w:fill="auto"/>
            <w:vAlign w:val="center"/>
          </w:tcPr>
          <w:p w14:paraId="6EFED5BD" w14:textId="77777777" w:rsidR="00636C7A" w:rsidRPr="00A77C4E" w:rsidRDefault="00636C7A" w:rsidP="00BA716F">
            <w:pPr>
              <w:pStyle w:val="afffb"/>
            </w:pPr>
            <w:r w:rsidRPr="00A77C4E">
              <w:t>2.6.15</w:t>
            </w:r>
          </w:p>
        </w:tc>
        <w:tc>
          <w:tcPr>
            <w:tcW w:w="1067" w:type="pct"/>
            <w:shd w:val="clear" w:color="auto" w:fill="auto"/>
            <w:vAlign w:val="center"/>
          </w:tcPr>
          <w:p w14:paraId="415AB25D" w14:textId="77777777" w:rsidR="00636C7A" w:rsidRPr="00A77C4E" w:rsidRDefault="00636C7A" w:rsidP="00BA716F">
            <w:pPr>
              <w:pStyle w:val="afffb"/>
            </w:pPr>
            <w:r w:rsidRPr="00A77C4E">
              <w:t>Теплотрасса ул. Строителей, от ТК-53 до ТК-56</w:t>
            </w:r>
          </w:p>
        </w:tc>
        <w:tc>
          <w:tcPr>
            <w:tcW w:w="678" w:type="pct"/>
            <w:shd w:val="clear" w:color="auto" w:fill="auto"/>
            <w:vAlign w:val="center"/>
          </w:tcPr>
          <w:p w14:paraId="4F79799E" w14:textId="77777777" w:rsidR="00636C7A" w:rsidRPr="00A77C4E" w:rsidRDefault="00636C7A" w:rsidP="00BA716F">
            <w:pPr>
              <w:pStyle w:val="afffb"/>
            </w:pPr>
            <w:r w:rsidRPr="00A77C4E">
              <w:t>с. Ивановка</w:t>
            </w:r>
          </w:p>
        </w:tc>
        <w:tc>
          <w:tcPr>
            <w:tcW w:w="745" w:type="pct"/>
            <w:shd w:val="clear" w:color="auto" w:fill="auto"/>
            <w:vAlign w:val="center"/>
          </w:tcPr>
          <w:p w14:paraId="023B8874" w14:textId="77777777" w:rsidR="00636C7A" w:rsidRPr="00A77C4E" w:rsidRDefault="00636C7A" w:rsidP="00BA716F">
            <w:pPr>
              <w:pStyle w:val="afffb"/>
            </w:pPr>
            <w:r w:rsidRPr="00A77C4E">
              <w:t>Условный диаметр</w:t>
            </w:r>
          </w:p>
          <w:p w14:paraId="40EE8CC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A9A8DF4" w14:textId="77777777" w:rsidR="00636C7A" w:rsidRPr="00A77C4E" w:rsidRDefault="00636C7A" w:rsidP="00BA716F">
            <w:pPr>
              <w:pStyle w:val="afffb"/>
            </w:pPr>
            <w:r w:rsidRPr="00A77C4E">
              <w:t>мм</w:t>
            </w:r>
          </w:p>
          <w:p w14:paraId="364478D9" w14:textId="77777777" w:rsidR="00636C7A" w:rsidRPr="00A77C4E" w:rsidRDefault="00636C7A" w:rsidP="00BA716F">
            <w:pPr>
              <w:pStyle w:val="afffb"/>
            </w:pPr>
            <w:r w:rsidRPr="00A77C4E">
              <w:t>м</w:t>
            </w:r>
          </w:p>
        </w:tc>
        <w:tc>
          <w:tcPr>
            <w:tcW w:w="442" w:type="pct"/>
            <w:shd w:val="clear" w:color="auto" w:fill="auto"/>
            <w:vAlign w:val="center"/>
          </w:tcPr>
          <w:p w14:paraId="7BDCE0F0" w14:textId="77777777" w:rsidR="00636C7A" w:rsidRPr="00A77C4E" w:rsidRDefault="00636C7A" w:rsidP="00BA716F">
            <w:pPr>
              <w:pStyle w:val="afffb"/>
            </w:pPr>
            <w:r w:rsidRPr="00A77C4E">
              <w:t>57; 32; 25</w:t>
            </w:r>
          </w:p>
          <w:p w14:paraId="63AE5BA9" w14:textId="77777777" w:rsidR="00636C7A" w:rsidRPr="00A77C4E" w:rsidRDefault="00636C7A" w:rsidP="00BA716F">
            <w:pPr>
              <w:pStyle w:val="afffb"/>
            </w:pPr>
            <w:r w:rsidRPr="00A77C4E">
              <w:t>40; 97; 40</w:t>
            </w:r>
          </w:p>
        </w:tc>
        <w:tc>
          <w:tcPr>
            <w:tcW w:w="460" w:type="pct"/>
            <w:shd w:val="clear" w:color="auto" w:fill="auto"/>
            <w:vAlign w:val="center"/>
          </w:tcPr>
          <w:p w14:paraId="32FF41A1" w14:textId="77777777" w:rsidR="00636C7A" w:rsidRPr="00A77C4E" w:rsidRDefault="00636C7A" w:rsidP="00BA716F">
            <w:pPr>
              <w:pStyle w:val="afffb"/>
            </w:pPr>
            <w:r w:rsidRPr="00A77C4E">
              <w:t>57; 32; 25</w:t>
            </w:r>
          </w:p>
          <w:p w14:paraId="05859229" w14:textId="77777777" w:rsidR="00636C7A" w:rsidRPr="00A77C4E" w:rsidRDefault="00636C7A" w:rsidP="00BA716F">
            <w:pPr>
              <w:pStyle w:val="afffb"/>
            </w:pPr>
            <w:r w:rsidRPr="00A77C4E">
              <w:t>40; 97; 40</w:t>
            </w:r>
          </w:p>
        </w:tc>
        <w:tc>
          <w:tcPr>
            <w:tcW w:w="272" w:type="pct"/>
            <w:shd w:val="clear" w:color="auto" w:fill="auto"/>
            <w:vAlign w:val="center"/>
          </w:tcPr>
          <w:p w14:paraId="7044EC1C" w14:textId="77777777" w:rsidR="00636C7A" w:rsidRPr="00A77C4E" w:rsidRDefault="00636C7A" w:rsidP="00BA716F">
            <w:pPr>
              <w:pStyle w:val="afffb"/>
            </w:pPr>
            <w:r w:rsidRPr="00A77C4E">
              <w:t>2027</w:t>
            </w:r>
          </w:p>
        </w:tc>
        <w:tc>
          <w:tcPr>
            <w:tcW w:w="272" w:type="pct"/>
            <w:shd w:val="clear" w:color="auto" w:fill="auto"/>
            <w:vAlign w:val="center"/>
          </w:tcPr>
          <w:p w14:paraId="1F22D760" w14:textId="77777777" w:rsidR="00636C7A" w:rsidRPr="00A77C4E" w:rsidRDefault="00636C7A" w:rsidP="00BA716F">
            <w:pPr>
              <w:pStyle w:val="afffb"/>
            </w:pPr>
            <w:r w:rsidRPr="00A77C4E">
              <w:t>2027</w:t>
            </w:r>
          </w:p>
        </w:tc>
        <w:tc>
          <w:tcPr>
            <w:tcW w:w="520" w:type="pct"/>
            <w:shd w:val="clear" w:color="auto" w:fill="auto"/>
            <w:vAlign w:val="center"/>
          </w:tcPr>
          <w:p w14:paraId="16AD3241" w14:textId="77777777" w:rsidR="00636C7A" w:rsidRPr="00A77C4E" w:rsidRDefault="00636C7A" w:rsidP="00BA716F">
            <w:pPr>
              <w:pStyle w:val="afffb"/>
            </w:pPr>
            <w:r w:rsidRPr="00A77C4E">
              <w:t>2566,5</w:t>
            </w:r>
          </w:p>
        </w:tc>
      </w:tr>
      <w:tr w:rsidR="00A77C4E" w:rsidRPr="00A77C4E" w14:paraId="255EF8B8" w14:textId="77777777" w:rsidTr="00856E9C">
        <w:trPr>
          <w:cantSplit/>
          <w:jc w:val="center"/>
        </w:trPr>
        <w:tc>
          <w:tcPr>
            <w:tcW w:w="281" w:type="pct"/>
            <w:shd w:val="clear" w:color="auto" w:fill="auto"/>
            <w:vAlign w:val="center"/>
          </w:tcPr>
          <w:p w14:paraId="40B2B53A" w14:textId="77777777" w:rsidR="00636C7A" w:rsidRPr="00A77C4E" w:rsidRDefault="00636C7A" w:rsidP="00BA716F">
            <w:pPr>
              <w:pStyle w:val="afffb"/>
            </w:pPr>
            <w:r w:rsidRPr="00A77C4E">
              <w:t>2.6.16</w:t>
            </w:r>
          </w:p>
        </w:tc>
        <w:tc>
          <w:tcPr>
            <w:tcW w:w="1067" w:type="pct"/>
            <w:shd w:val="clear" w:color="auto" w:fill="auto"/>
            <w:vAlign w:val="bottom"/>
          </w:tcPr>
          <w:p w14:paraId="22DF44CB" w14:textId="77777777" w:rsidR="00636C7A" w:rsidRPr="00A77C4E" w:rsidRDefault="00636C7A" w:rsidP="00BA716F">
            <w:pPr>
              <w:pStyle w:val="afffb"/>
            </w:pPr>
            <w:r w:rsidRPr="00A77C4E">
              <w:t>Подвод от ТК-48 до Дома культуры, ул. Строителей</w:t>
            </w:r>
          </w:p>
        </w:tc>
        <w:tc>
          <w:tcPr>
            <w:tcW w:w="678" w:type="pct"/>
            <w:shd w:val="clear" w:color="auto" w:fill="auto"/>
            <w:vAlign w:val="center"/>
          </w:tcPr>
          <w:p w14:paraId="6A5EE79A" w14:textId="77777777" w:rsidR="00636C7A" w:rsidRPr="00A77C4E" w:rsidRDefault="00636C7A" w:rsidP="00BA716F">
            <w:pPr>
              <w:pStyle w:val="afffb"/>
            </w:pPr>
            <w:r w:rsidRPr="00A77C4E">
              <w:t>с. Ивановка</w:t>
            </w:r>
          </w:p>
        </w:tc>
        <w:tc>
          <w:tcPr>
            <w:tcW w:w="745" w:type="pct"/>
            <w:shd w:val="clear" w:color="auto" w:fill="auto"/>
            <w:vAlign w:val="center"/>
          </w:tcPr>
          <w:p w14:paraId="55E7E034" w14:textId="77777777" w:rsidR="00636C7A" w:rsidRPr="00A77C4E" w:rsidRDefault="00636C7A" w:rsidP="00BA716F">
            <w:pPr>
              <w:pStyle w:val="afffb"/>
            </w:pPr>
            <w:r w:rsidRPr="00A77C4E">
              <w:t>Условный диаметр</w:t>
            </w:r>
          </w:p>
          <w:p w14:paraId="3B90FBE4"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41C1ADE" w14:textId="77777777" w:rsidR="00636C7A" w:rsidRPr="00A77C4E" w:rsidRDefault="00636C7A" w:rsidP="00BA716F">
            <w:pPr>
              <w:pStyle w:val="afffb"/>
            </w:pPr>
            <w:r w:rsidRPr="00A77C4E">
              <w:t>мм</w:t>
            </w:r>
          </w:p>
          <w:p w14:paraId="053F839B" w14:textId="77777777" w:rsidR="00636C7A" w:rsidRPr="00A77C4E" w:rsidRDefault="00636C7A" w:rsidP="00BA716F">
            <w:pPr>
              <w:pStyle w:val="afffb"/>
            </w:pPr>
            <w:r w:rsidRPr="00A77C4E">
              <w:t>м</w:t>
            </w:r>
          </w:p>
        </w:tc>
        <w:tc>
          <w:tcPr>
            <w:tcW w:w="442" w:type="pct"/>
            <w:shd w:val="clear" w:color="auto" w:fill="auto"/>
            <w:vAlign w:val="center"/>
          </w:tcPr>
          <w:p w14:paraId="70A87353" w14:textId="77777777" w:rsidR="00636C7A" w:rsidRPr="00A77C4E" w:rsidRDefault="00636C7A" w:rsidP="00BA716F">
            <w:pPr>
              <w:pStyle w:val="afffb"/>
            </w:pPr>
            <w:r w:rsidRPr="00A77C4E">
              <w:t>57</w:t>
            </w:r>
          </w:p>
          <w:p w14:paraId="095D22D4" w14:textId="77777777" w:rsidR="00636C7A" w:rsidRPr="00A77C4E" w:rsidRDefault="00636C7A" w:rsidP="00BA716F">
            <w:pPr>
              <w:pStyle w:val="afffb"/>
            </w:pPr>
            <w:r w:rsidRPr="00A77C4E">
              <w:t>30</w:t>
            </w:r>
          </w:p>
        </w:tc>
        <w:tc>
          <w:tcPr>
            <w:tcW w:w="460" w:type="pct"/>
            <w:shd w:val="clear" w:color="auto" w:fill="auto"/>
            <w:vAlign w:val="center"/>
          </w:tcPr>
          <w:p w14:paraId="550DD33D" w14:textId="77777777" w:rsidR="00636C7A" w:rsidRPr="00A77C4E" w:rsidRDefault="00636C7A" w:rsidP="00BA716F">
            <w:pPr>
              <w:pStyle w:val="afffb"/>
            </w:pPr>
            <w:r w:rsidRPr="00A77C4E">
              <w:t>57</w:t>
            </w:r>
          </w:p>
          <w:p w14:paraId="0E6DBC28" w14:textId="77777777" w:rsidR="00636C7A" w:rsidRPr="00A77C4E" w:rsidRDefault="00636C7A" w:rsidP="00BA716F">
            <w:pPr>
              <w:pStyle w:val="afffb"/>
            </w:pPr>
            <w:r w:rsidRPr="00A77C4E">
              <w:t>30</w:t>
            </w:r>
          </w:p>
        </w:tc>
        <w:tc>
          <w:tcPr>
            <w:tcW w:w="272" w:type="pct"/>
            <w:shd w:val="clear" w:color="auto" w:fill="auto"/>
            <w:vAlign w:val="center"/>
          </w:tcPr>
          <w:p w14:paraId="22D7FAB6" w14:textId="77777777" w:rsidR="00636C7A" w:rsidRPr="00A77C4E" w:rsidRDefault="00636C7A" w:rsidP="00BA716F">
            <w:pPr>
              <w:pStyle w:val="afffb"/>
            </w:pPr>
            <w:r w:rsidRPr="00A77C4E">
              <w:t>2027</w:t>
            </w:r>
          </w:p>
        </w:tc>
        <w:tc>
          <w:tcPr>
            <w:tcW w:w="272" w:type="pct"/>
            <w:shd w:val="clear" w:color="auto" w:fill="auto"/>
            <w:vAlign w:val="center"/>
          </w:tcPr>
          <w:p w14:paraId="52B9EA17" w14:textId="77777777" w:rsidR="00636C7A" w:rsidRPr="00A77C4E" w:rsidRDefault="00636C7A" w:rsidP="00BA716F">
            <w:pPr>
              <w:pStyle w:val="afffb"/>
            </w:pPr>
            <w:r w:rsidRPr="00A77C4E">
              <w:t>2027</w:t>
            </w:r>
          </w:p>
        </w:tc>
        <w:tc>
          <w:tcPr>
            <w:tcW w:w="520" w:type="pct"/>
            <w:shd w:val="clear" w:color="auto" w:fill="auto"/>
            <w:vAlign w:val="center"/>
          </w:tcPr>
          <w:p w14:paraId="41564341" w14:textId="77777777" w:rsidR="00636C7A" w:rsidRPr="00A77C4E" w:rsidRDefault="00636C7A" w:rsidP="00BA716F">
            <w:pPr>
              <w:pStyle w:val="afffb"/>
            </w:pPr>
            <w:r w:rsidRPr="00A77C4E">
              <w:t>435</w:t>
            </w:r>
          </w:p>
        </w:tc>
      </w:tr>
      <w:tr w:rsidR="00A77C4E" w:rsidRPr="00A77C4E" w14:paraId="566ACDF3" w14:textId="77777777" w:rsidTr="00856E9C">
        <w:trPr>
          <w:cantSplit/>
          <w:jc w:val="center"/>
        </w:trPr>
        <w:tc>
          <w:tcPr>
            <w:tcW w:w="281" w:type="pct"/>
            <w:shd w:val="clear" w:color="auto" w:fill="auto"/>
            <w:vAlign w:val="center"/>
          </w:tcPr>
          <w:p w14:paraId="47787818" w14:textId="77777777" w:rsidR="00636C7A" w:rsidRPr="00A77C4E" w:rsidRDefault="00636C7A" w:rsidP="00BA716F">
            <w:pPr>
              <w:pStyle w:val="afffb"/>
            </w:pPr>
            <w:r w:rsidRPr="00A77C4E">
              <w:t>2.6.17</w:t>
            </w:r>
          </w:p>
        </w:tc>
        <w:tc>
          <w:tcPr>
            <w:tcW w:w="1067" w:type="pct"/>
            <w:shd w:val="clear" w:color="auto" w:fill="auto"/>
            <w:vAlign w:val="center"/>
          </w:tcPr>
          <w:p w14:paraId="73A414F8" w14:textId="77777777" w:rsidR="00636C7A" w:rsidRPr="00A77C4E" w:rsidRDefault="00636C7A" w:rsidP="00BA716F">
            <w:pPr>
              <w:pStyle w:val="afffb"/>
            </w:pPr>
            <w:r w:rsidRPr="00A77C4E">
              <w:t>Подвод от ТК-49 до детского сада, ул. Строителей</w:t>
            </w:r>
          </w:p>
        </w:tc>
        <w:tc>
          <w:tcPr>
            <w:tcW w:w="678" w:type="pct"/>
            <w:shd w:val="clear" w:color="auto" w:fill="auto"/>
            <w:vAlign w:val="center"/>
          </w:tcPr>
          <w:p w14:paraId="78C56FA4" w14:textId="77777777" w:rsidR="00636C7A" w:rsidRPr="00A77C4E" w:rsidRDefault="00636C7A" w:rsidP="00BA716F">
            <w:pPr>
              <w:pStyle w:val="afffb"/>
            </w:pPr>
            <w:r w:rsidRPr="00A77C4E">
              <w:t>с. Ивановка</w:t>
            </w:r>
          </w:p>
        </w:tc>
        <w:tc>
          <w:tcPr>
            <w:tcW w:w="745" w:type="pct"/>
            <w:shd w:val="clear" w:color="auto" w:fill="auto"/>
            <w:vAlign w:val="center"/>
          </w:tcPr>
          <w:p w14:paraId="4958E907" w14:textId="77777777" w:rsidR="00636C7A" w:rsidRPr="00A77C4E" w:rsidRDefault="00636C7A" w:rsidP="00BA716F">
            <w:pPr>
              <w:pStyle w:val="afffb"/>
            </w:pPr>
            <w:r w:rsidRPr="00A77C4E">
              <w:t>Условный диаметр</w:t>
            </w:r>
          </w:p>
          <w:p w14:paraId="72F0948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27EB080" w14:textId="77777777" w:rsidR="00636C7A" w:rsidRPr="00A77C4E" w:rsidRDefault="00636C7A" w:rsidP="00BA716F">
            <w:pPr>
              <w:pStyle w:val="afffb"/>
            </w:pPr>
            <w:r w:rsidRPr="00A77C4E">
              <w:t>мм</w:t>
            </w:r>
          </w:p>
          <w:p w14:paraId="2145CD7B" w14:textId="77777777" w:rsidR="00636C7A" w:rsidRPr="00A77C4E" w:rsidRDefault="00636C7A" w:rsidP="00BA716F">
            <w:pPr>
              <w:pStyle w:val="afffb"/>
            </w:pPr>
            <w:r w:rsidRPr="00A77C4E">
              <w:t>м</w:t>
            </w:r>
          </w:p>
        </w:tc>
        <w:tc>
          <w:tcPr>
            <w:tcW w:w="442" w:type="pct"/>
            <w:shd w:val="clear" w:color="auto" w:fill="auto"/>
            <w:vAlign w:val="center"/>
          </w:tcPr>
          <w:p w14:paraId="0DE8BD41" w14:textId="77777777" w:rsidR="00636C7A" w:rsidRPr="00A77C4E" w:rsidRDefault="00636C7A" w:rsidP="00BA716F">
            <w:pPr>
              <w:pStyle w:val="afffb"/>
            </w:pPr>
            <w:r w:rsidRPr="00A77C4E">
              <w:t>40</w:t>
            </w:r>
          </w:p>
          <w:p w14:paraId="34B12AB9" w14:textId="77777777" w:rsidR="00636C7A" w:rsidRPr="00A77C4E" w:rsidRDefault="00636C7A" w:rsidP="00BA716F">
            <w:pPr>
              <w:pStyle w:val="afffb"/>
            </w:pPr>
            <w:r w:rsidRPr="00A77C4E">
              <w:t>88</w:t>
            </w:r>
          </w:p>
        </w:tc>
        <w:tc>
          <w:tcPr>
            <w:tcW w:w="460" w:type="pct"/>
            <w:shd w:val="clear" w:color="auto" w:fill="auto"/>
            <w:vAlign w:val="center"/>
          </w:tcPr>
          <w:p w14:paraId="0BC0D952" w14:textId="77777777" w:rsidR="00636C7A" w:rsidRPr="00A77C4E" w:rsidRDefault="00636C7A" w:rsidP="00BA716F">
            <w:pPr>
              <w:pStyle w:val="afffb"/>
            </w:pPr>
            <w:r w:rsidRPr="00A77C4E">
              <w:t>40</w:t>
            </w:r>
          </w:p>
          <w:p w14:paraId="005DD7AA" w14:textId="77777777" w:rsidR="00636C7A" w:rsidRPr="00A77C4E" w:rsidRDefault="00636C7A" w:rsidP="00BA716F">
            <w:pPr>
              <w:pStyle w:val="afffb"/>
            </w:pPr>
            <w:r w:rsidRPr="00A77C4E">
              <w:t>88</w:t>
            </w:r>
          </w:p>
        </w:tc>
        <w:tc>
          <w:tcPr>
            <w:tcW w:w="272" w:type="pct"/>
            <w:shd w:val="clear" w:color="auto" w:fill="auto"/>
            <w:vAlign w:val="center"/>
          </w:tcPr>
          <w:p w14:paraId="2B274311" w14:textId="77777777" w:rsidR="00636C7A" w:rsidRPr="00A77C4E" w:rsidRDefault="00636C7A" w:rsidP="00BA716F">
            <w:pPr>
              <w:pStyle w:val="afffb"/>
            </w:pPr>
            <w:r w:rsidRPr="00A77C4E">
              <w:t>2027</w:t>
            </w:r>
          </w:p>
        </w:tc>
        <w:tc>
          <w:tcPr>
            <w:tcW w:w="272" w:type="pct"/>
            <w:shd w:val="clear" w:color="auto" w:fill="auto"/>
            <w:vAlign w:val="center"/>
          </w:tcPr>
          <w:p w14:paraId="1C44A065" w14:textId="77777777" w:rsidR="00636C7A" w:rsidRPr="00A77C4E" w:rsidRDefault="00636C7A" w:rsidP="00BA716F">
            <w:pPr>
              <w:pStyle w:val="afffb"/>
            </w:pPr>
            <w:r w:rsidRPr="00A77C4E">
              <w:t>2027</w:t>
            </w:r>
          </w:p>
        </w:tc>
        <w:tc>
          <w:tcPr>
            <w:tcW w:w="520" w:type="pct"/>
            <w:shd w:val="clear" w:color="auto" w:fill="auto"/>
            <w:vAlign w:val="center"/>
          </w:tcPr>
          <w:p w14:paraId="0FCA13EB" w14:textId="77777777" w:rsidR="00636C7A" w:rsidRPr="00A77C4E" w:rsidRDefault="00636C7A" w:rsidP="00BA716F">
            <w:pPr>
              <w:pStyle w:val="afffb"/>
            </w:pPr>
            <w:r w:rsidRPr="00A77C4E">
              <w:t>1276</w:t>
            </w:r>
          </w:p>
        </w:tc>
      </w:tr>
      <w:tr w:rsidR="00A77C4E" w:rsidRPr="00A77C4E" w14:paraId="3A55EE5F" w14:textId="77777777" w:rsidTr="00856E9C">
        <w:trPr>
          <w:cantSplit/>
          <w:jc w:val="center"/>
        </w:trPr>
        <w:tc>
          <w:tcPr>
            <w:tcW w:w="281" w:type="pct"/>
            <w:shd w:val="clear" w:color="auto" w:fill="auto"/>
            <w:vAlign w:val="center"/>
          </w:tcPr>
          <w:p w14:paraId="5A6BCA3A" w14:textId="77777777" w:rsidR="00636C7A" w:rsidRPr="00A77C4E" w:rsidRDefault="00636C7A" w:rsidP="00BA716F">
            <w:pPr>
              <w:pStyle w:val="afffb"/>
            </w:pPr>
            <w:r w:rsidRPr="00A77C4E">
              <w:t>2.7</w:t>
            </w:r>
          </w:p>
        </w:tc>
        <w:tc>
          <w:tcPr>
            <w:tcW w:w="1067" w:type="pct"/>
            <w:shd w:val="clear" w:color="auto" w:fill="auto"/>
            <w:vAlign w:val="bottom"/>
          </w:tcPr>
          <w:p w14:paraId="743A02EF" w14:textId="77777777" w:rsidR="00636C7A" w:rsidRPr="00A77C4E" w:rsidRDefault="00636C7A" w:rsidP="00BA716F">
            <w:pPr>
              <w:spacing w:line="271" w:lineRule="auto"/>
              <w:rPr>
                <w:sz w:val="20"/>
                <w:szCs w:val="20"/>
              </w:rPr>
            </w:pPr>
            <w:r w:rsidRPr="00A77C4E">
              <w:rPr>
                <w:sz w:val="20"/>
                <w:szCs w:val="20"/>
              </w:rPr>
              <w:t>Капитальный ремонт сетей теплоснабжения п. Инголь кв. Путейский от ТК-4 до ТК-5 с врезкой в ж.д. 26-28-33 школа ФАП</w:t>
            </w:r>
          </w:p>
        </w:tc>
        <w:tc>
          <w:tcPr>
            <w:tcW w:w="678" w:type="pct"/>
            <w:shd w:val="clear" w:color="auto" w:fill="auto"/>
            <w:vAlign w:val="center"/>
          </w:tcPr>
          <w:p w14:paraId="708F924B" w14:textId="77777777" w:rsidR="00636C7A" w:rsidRPr="00A77C4E" w:rsidRDefault="00636C7A" w:rsidP="00BA716F">
            <w:pPr>
              <w:pStyle w:val="afffb"/>
            </w:pPr>
            <w:r w:rsidRPr="00A77C4E">
              <w:t>п. Инголь</w:t>
            </w:r>
          </w:p>
        </w:tc>
        <w:tc>
          <w:tcPr>
            <w:tcW w:w="745" w:type="pct"/>
            <w:shd w:val="clear" w:color="auto" w:fill="auto"/>
            <w:vAlign w:val="center"/>
          </w:tcPr>
          <w:p w14:paraId="4EEC30A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613FFD7" w14:textId="77777777" w:rsidR="00636C7A" w:rsidRPr="00A77C4E" w:rsidRDefault="00636C7A" w:rsidP="00BA716F">
            <w:pPr>
              <w:pStyle w:val="afffb"/>
            </w:pPr>
            <w:r w:rsidRPr="00A77C4E">
              <w:t>м</w:t>
            </w:r>
          </w:p>
        </w:tc>
        <w:tc>
          <w:tcPr>
            <w:tcW w:w="442" w:type="pct"/>
            <w:shd w:val="clear" w:color="auto" w:fill="auto"/>
            <w:vAlign w:val="center"/>
          </w:tcPr>
          <w:p w14:paraId="584AAE46" w14:textId="77777777" w:rsidR="00636C7A" w:rsidRPr="00A77C4E" w:rsidRDefault="00636C7A" w:rsidP="00BA716F">
            <w:pPr>
              <w:pStyle w:val="afffb"/>
            </w:pPr>
            <w:r w:rsidRPr="00A77C4E">
              <w:t>300</w:t>
            </w:r>
          </w:p>
        </w:tc>
        <w:tc>
          <w:tcPr>
            <w:tcW w:w="460" w:type="pct"/>
            <w:shd w:val="clear" w:color="auto" w:fill="auto"/>
            <w:vAlign w:val="center"/>
          </w:tcPr>
          <w:p w14:paraId="440CA519" w14:textId="77777777" w:rsidR="00636C7A" w:rsidRPr="00A77C4E" w:rsidRDefault="00636C7A" w:rsidP="00BA716F">
            <w:pPr>
              <w:pStyle w:val="afffb"/>
            </w:pPr>
            <w:r w:rsidRPr="00A77C4E">
              <w:t>300</w:t>
            </w:r>
          </w:p>
        </w:tc>
        <w:tc>
          <w:tcPr>
            <w:tcW w:w="272" w:type="pct"/>
            <w:shd w:val="clear" w:color="auto" w:fill="auto"/>
            <w:vAlign w:val="center"/>
          </w:tcPr>
          <w:p w14:paraId="3426789D" w14:textId="77777777" w:rsidR="00636C7A" w:rsidRPr="00A77C4E" w:rsidRDefault="00636C7A" w:rsidP="00BA716F">
            <w:pPr>
              <w:pStyle w:val="afffb"/>
            </w:pPr>
            <w:r w:rsidRPr="00A77C4E">
              <w:t>2027</w:t>
            </w:r>
          </w:p>
        </w:tc>
        <w:tc>
          <w:tcPr>
            <w:tcW w:w="272" w:type="pct"/>
            <w:shd w:val="clear" w:color="auto" w:fill="auto"/>
            <w:vAlign w:val="center"/>
          </w:tcPr>
          <w:p w14:paraId="42EDF248" w14:textId="77777777" w:rsidR="00636C7A" w:rsidRPr="00A77C4E" w:rsidRDefault="00636C7A" w:rsidP="00BA716F">
            <w:pPr>
              <w:pStyle w:val="afffb"/>
            </w:pPr>
            <w:r w:rsidRPr="00A77C4E">
              <w:t>2027</w:t>
            </w:r>
          </w:p>
        </w:tc>
        <w:tc>
          <w:tcPr>
            <w:tcW w:w="520" w:type="pct"/>
            <w:shd w:val="clear" w:color="auto" w:fill="auto"/>
            <w:vAlign w:val="center"/>
          </w:tcPr>
          <w:p w14:paraId="3D74866E" w14:textId="77777777" w:rsidR="00636C7A" w:rsidRPr="00A77C4E" w:rsidRDefault="00636C7A" w:rsidP="00BA716F">
            <w:pPr>
              <w:pStyle w:val="afffb"/>
            </w:pPr>
            <w:r w:rsidRPr="00A77C4E">
              <w:t>4350</w:t>
            </w:r>
          </w:p>
        </w:tc>
      </w:tr>
      <w:tr w:rsidR="00A77C4E" w:rsidRPr="00A77C4E" w14:paraId="02F66E3F" w14:textId="77777777" w:rsidTr="00856E9C">
        <w:trPr>
          <w:cantSplit/>
          <w:jc w:val="center"/>
        </w:trPr>
        <w:tc>
          <w:tcPr>
            <w:tcW w:w="281" w:type="pct"/>
            <w:shd w:val="clear" w:color="auto" w:fill="auto"/>
            <w:vAlign w:val="center"/>
          </w:tcPr>
          <w:p w14:paraId="0DA68623" w14:textId="77777777" w:rsidR="00636C7A" w:rsidRPr="00A77C4E" w:rsidRDefault="00636C7A" w:rsidP="00BA716F">
            <w:pPr>
              <w:pStyle w:val="afffb"/>
            </w:pPr>
            <w:r w:rsidRPr="00A77C4E">
              <w:t>2.8</w:t>
            </w:r>
          </w:p>
        </w:tc>
        <w:tc>
          <w:tcPr>
            <w:tcW w:w="1067" w:type="pct"/>
            <w:shd w:val="clear" w:color="auto" w:fill="auto"/>
            <w:vAlign w:val="center"/>
          </w:tcPr>
          <w:p w14:paraId="4874951A" w14:textId="77777777" w:rsidR="00636C7A" w:rsidRPr="00A77C4E" w:rsidRDefault="00636C7A" w:rsidP="00BA716F">
            <w:pPr>
              <w:spacing w:line="271" w:lineRule="auto"/>
              <w:rPr>
                <w:sz w:val="20"/>
                <w:szCs w:val="20"/>
              </w:rPr>
            </w:pPr>
            <w:r w:rsidRPr="00A77C4E">
              <w:rPr>
                <w:sz w:val="20"/>
                <w:szCs w:val="20"/>
              </w:rPr>
              <w:t>Реконструкция существующих участков тепловой сети в п. Инголь</w:t>
            </w:r>
          </w:p>
        </w:tc>
        <w:tc>
          <w:tcPr>
            <w:tcW w:w="678" w:type="pct"/>
            <w:shd w:val="clear" w:color="auto" w:fill="auto"/>
            <w:vAlign w:val="center"/>
          </w:tcPr>
          <w:p w14:paraId="3B88DC9D" w14:textId="77777777" w:rsidR="00636C7A" w:rsidRPr="00A77C4E" w:rsidRDefault="00636C7A" w:rsidP="00BA716F">
            <w:pPr>
              <w:pStyle w:val="afffb"/>
            </w:pPr>
            <w:r w:rsidRPr="00A77C4E">
              <w:t>п. Инголь</w:t>
            </w:r>
          </w:p>
        </w:tc>
        <w:tc>
          <w:tcPr>
            <w:tcW w:w="745" w:type="pct"/>
            <w:shd w:val="clear" w:color="auto" w:fill="auto"/>
            <w:vAlign w:val="center"/>
          </w:tcPr>
          <w:p w14:paraId="0C844888"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9DF468C" w14:textId="77777777" w:rsidR="00636C7A" w:rsidRPr="00A77C4E" w:rsidRDefault="00636C7A" w:rsidP="00BA716F">
            <w:pPr>
              <w:pStyle w:val="afffb"/>
            </w:pPr>
            <w:r w:rsidRPr="00A77C4E">
              <w:t>м</w:t>
            </w:r>
          </w:p>
        </w:tc>
        <w:tc>
          <w:tcPr>
            <w:tcW w:w="442" w:type="pct"/>
            <w:shd w:val="clear" w:color="auto" w:fill="auto"/>
            <w:vAlign w:val="center"/>
          </w:tcPr>
          <w:p w14:paraId="15A24B18" w14:textId="77777777" w:rsidR="00636C7A" w:rsidRPr="00A77C4E" w:rsidRDefault="00636C7A" w:rsidP="00BA716F">
            <w:pPr>
              <w:pStyle w:val="afffb"/>
            </w:pPr>
            <w:r w:rsidRPr="00A77C4E">
              <w:t>3517</w:t>
            </w:r>
          </w:p>
        </w:tc>
        <w:tc>
          <w:tcPr>
            <w:tcW w:w="460" w:type="pct"/>
            <w:shd w:val="clear" w:color="auto" w:fill="auto"/>
            <w:vAlign w:val="center"/>
          </w:tcPr>
          <w:p w14:paraId="0E279038" w14:textId="77777777" w:rsidR="00636C7A" w:rsidRPr="00A77C4E" w:rsidRDefault="00636C7A" w:rsidP="00BA716F">
            <w:pPr>
              <w:pStyle w:val="afffb"/>
            </w:pPr>
            <w:r w:rsidRPr="00A77C4E">
              <w:t>3517</w:t>
            </w:r>
          </w:p>
        </w:tc>
        <w:tc>
          <w:tcPr>
            <w:tcW w:w="272" w:type="pct"/>
            <w:shd w:val="clear" w:color="auto" w:fill="auto"/>
            <w:vAlign w:val="center"/>
          </w:tcPr>
          <w:p w14:paraId="1ED4662C" w14:textId="77777777" w:rsidR="00636C7A" w:rsidRPr="00A77C4E" w:rsidRDefault="00636C7A" w:rsidP="00BA716F">
            <w:pPr>
              <w:pStyle w:val="afffb"/>
            </w:pPr>
          </w:p>
        </w:tc>
        <w:tc>
          <w:tcPr>
            <w:tcW w:w="272" w:type="pct"/>
            <w:shd w:val="clear" w:color="auto" w:fill="auto"/>
            <w:vAlign w:val="center"/>
          </w:tcPr>
          <w:p w14:paraId="556077CE" w14:textId="77777777" w:rsidR="00636C7A" w:rsidRPr="00A77C4E" w:rsidRDefault="00636C7A" w:rsidP="00BA716F">
            <w:pPr>
              <w:pStyle w:val="afffb"/>
            </w:pPr>
          </w:p>
        </w:tc>
        <w:tc>
          <w:tcPr>
            <w:tcW w:w="520" w:type="pct"/>
            <w:shd w:val="clear" w:color="auto" w:fill="auto"/>
            <w:vAlign w:val="center"/>
          </w:tcPr>
          <w:p w14:paraId="70E10129" w14:textId="77777777" w:rsidR="00636C7A" w:rsidRPr="00A77C4E" w:rsidRDefault="00636C7A" w:rsidP="00BA716F">
            <w:pPr>
              <w:pStyle w:val="afffb"/>
            </w:pPr>
          </w:p>
        </w:tc>
      </w:tr>
      <w:tr w:rsidR="00A77C4E" w:rsidRPr="00A77C4E" w14:paraId="509D0197" w14:textId="77777777" w:rsidTr="00856E9C">
        <w:trPr>
          <w:cantSplit/>
          <w:jc w:val="center"/>
        </w:trPr>
        <w:tc>
          <w:tcPr>
            <w:tcW w:w="281" w:type="pct"/>
            <w:shd w:val="clear" w:color="auto" w:fill="auto"/>
            <w:vAlign w:val="center"/>
          </w:tcPr>
          <w:p w14:paraId="42F00D2D" w14:textId="77777777" w:rsidR="00636C7A" w:rsidRPr="00A77C4E" w:rsidRDefault="00636C7A" w:rsidP="00BA716F">
            <w:pPr>
              <w:pStyle w:val="afffb"/>
            </w:pPr>
            <w:r w:rsidRPr="00A77C4E">
              <w:t>2.8.1</w:t>
            </w:r>
          </w:p>
        </w:tc>
        <w:tc>
          <w:tcPr>
            <w:tcW w:w="1067" w:type="pct"/>
            <w:shd w:val="clear" w:color="auto" w:fill="auto"/>
          </w:tcPr>
          <w:p w14:paraId="0E364A39" w14:textId="77777777" w:rsidR="00636C7A" w:rsidRPr="00A77C4E" w:rsidRDefault="00636C7A" w:rsidP="00BA716F">
            <w:pPr>
              <w:spacing w:line="271" w:lineRule="auto"/>
              <w:rPr>
                <w:sz w:val="20"/>
                <w:szCs w:val="20"/>
              </w:rPr>
            </w:pPr>
            <w:r w:rsidRPr="00A77C4E">
              <w:rPr>
                <w:sz w:val="20"/>
                <w:szCs w:val="20"/>
              </w:rPr>
              <w:t>Тепловая сеть от ТК-3-2 до МКД № 7 и детского сада</w:t>
            </w:r>
          </w:p>
        </w:tc>
        <w:tc>
          <w:tcPr>
            <w:tcW w:w="678" w:type="pct"/>
            <w:shd w:val="clear" w:color="auto" w:fill="auto"/>
            <w:vAlign w:val="center"/>
          </w:tcPr>
          <w:p w14:paraId="53CA3324" w14:textId="77777777" w:rsidR="00636C7A" w:rsidRPr="00A77C4E" w:rsidRDefault="00636C7A" w:rsidP="00BA716F">
            <w:pPr>
              <w:pStyle w:val="afffb"/>
            </w:pPr>
            <w:r w:rsidRPr="00A77C4E">
              <w:t>п. Инголь</w:t>
            </w:r>
          </w:p>
        </w:tc>
        <w:tc>
          <w:tcPr>
            <w:tcW w:w="745" w:type="pct"/>
            <w:shd w:val="clear" w:color="auto" w:fill="auto"/>
            <w:vAlign w:val="center"/>
          </w:tcPr>
          <w:p w14:paraId="0F18BC08" w14:textId="77777777" w:rsidR="00636C7A" w:rsidRPr="00A77C4E" w:rsidRDefault="00636C7A" w:rsidP="00BA716F">
            <w:pPr>
              <w:pStyle w:val="afffb"/>
            </w:pPr>
            <w:r w:rsidRPr="00A77C4E">
              <w:t>Условный диаметр</w:t>
            </w:r>
          </w:p>
          <w:p w14:paraId="42F22B1D"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F6CD7D1" w14:textId="77777777" w:rsidR="00636C7A" w:rsidRPr="00A77C4E" w:rsidRDefault="00636C7A" w:rsidP="00BA716F">
            <w:pPr>
              <w:pStyle w:val="afffb"/>
            </w:pPr>
            <w:r w:rsidRPr="00A77C4E">
              <w:t>мм</w:t>
            </w:r>
          </w:p>
          <w:p w14:paraId="6DA0566C" w14:textId="77777777" w:rsidR="00636C7A" w:rsidRPr="00A77C4E" w:rsidRDefault="00636C7A" w:rsidP="00BA716F">
            <w:pPr>
              <w:pStyle w:val="afffb"/>
            </w:pPr>
            <w:r w:rsidRPr="00A77C4E">
              <w:t>м</w:t>
            </w:r>
          </w:p>
        </w:tc>
        <w:tc>
          <w:tcPr>
            <w:tcW w:w="442" w:type="pct"/>
            <w:shd w:val="clear" w:color="auto" w:fill="auto"/>
            <w:vAlign w:val="center"/>
          </w:tcPr>
          <w:p w14:paraId="3B2063D9" w14:textId="77777777" w:rsidR="00636C7A" w:rsidRPr="00A77C4E" w:rsidRDefault="00636C7A" w:rsidP="00BA716F">
            <w:pPr>
              <w:pStyle w:val="afffb"/>
            </w:pPr>
            <w:r w:rsidRPr="00A77C4E">
              <w:t>89; 50</w:t>
            </w:r>
          </w:p>
          <w:p w14:paraId="64A343FC" w14:textId="77777777" w:rsidR="00636C7A" w:rsidRPr="00A77C4E" w:rsidRDefault="00636C7A" w:rsidP="00BA716F">
            <w:pPr>
              <w:pStyle w:val="afffb"/>
            </w:pPr>
            <w:r w:rsidRPr="00A77C4E">
              <w:t>173; 15</w:t>
            </w:r>
          </w:p>
        </w:tc>
        <w:tc>
          <w:tcPr>
            <w:tcW w:w="460" w:type="pct"/>
            <w:shd w:val="clear" w:color="auto" w:fill="auto"/>
            <w:vAlign w:val="center"/>
          </w:tcPr>
          <w:p w14:paraId="667417AD" w14:textId="77777777" w:rsidR="00636C7A" w:rsidRPr="00A77C4E" w:rsidRDefault="00636C7A" w:rsidP="00BA716F">
            <w:pPr>
              <w:pStyle w:val="afffb"/>
            </w:pPr>
            <w:r w:rsidRPr="00A77C4E">
              <w:t>89; 50</w:t>
            </w:r>
          </w:p>
          <w:p w14:paraId="0EBD2EBA" w14:textId="77777777" w:rsidR="00636C7A" w:rsidRPr="00A77C4E" w:rsidRDefault="00636C7A" w:rsidP="00BA716F">
            <w:pPr>
              <w:pStyle w:val="afffb"/>
            </w:pPr>
            <w:r w:rsidRPr="00A77C4E">
              <w:t>173; 15</w:t>
            </w:r>
          </w:p>
        </w:tc>
        <w:tc>
          <w:tcPr>
            <w:tcW w:w="272" w:type="pct"/>
            <w:shd w:val="clear" w:color="auto" w:fill="auto"/>
            <w:vAlign w:val="center"/>
          </w:tcPr>
          <w:p w14:paraId="0AB6581C" w14:textId="77777777" w:rsidR="00636C7A" w:rsidRPr="00A77C4E" w:rsidRDefault="00636C7A" w:rsidP="00BA716F">
            <w:pPr>
              <w:pStyle w:val="afffb"/>
            </w:pPr>
            <w:r w:rsidRPr="00A77C4E">
              <w:t>2026</w:t>
            </w:r>
          </w:p>
        </w:tc>
        <w:tc>
          <w:tcPr>
            <w:tcW w:w="272" w:type="pct"/>
            <w:shd w:val="clear" w:color="auto" w:fill="auto"/>
            <w:vAlign w:val="center"/>
          </w:tcPr>
          <w:p w14:paraId="105EE90A" w14:textId="77777777" w:rsidR="00636C7A" w:rsidRPr="00A77C4E" w:rsidRDefault="00636C7A" w:rsidP="00BA716F">
            <w:pPr>
              <w:pStyle w:val="afffb"/>
            </w:pPr>
            <w:r w:rsidRPr="00A77C4E">
              <w:t>2026</w:t>
            </w:r>
          </w:p>
        </w:tc>
        <w:tc>
          <w:tcPr>
            <w:tcW w:w="520" w:type="pct"/>
            <w:shd w:val="clear" w:color="auto" w:fill="auto"/>
            <w:vAlign w:val="center"/>
          </w:tcPr>
          <w:p w14:paraId="241EE752" w14:textId="77777777" w:rsidR="00636C7A" w:rsidRPr="00A77C4E" w:rsidRDefault="00636C7A" w:rsidP="00BA716F">
            <w:pPr>
              <w:pStyle w:val="afffb"/>
            </w:pPr>
            <w:r w:rsidRPr="00A77C4E">
              <w:t>2726</w:t>
            </w:r>
          </w:p>
        </w:tc>
      </w:tr>
      <w:tr w:rsidR="00A77C4E" w:rsidRPr="00A77C4E" w14:paraId="5A5A8F61" w14:textId="77777777" w:rsidTr="00856E9C">
        <w:trPr>
          <w:cantSplit/>
          <w:jc w:val="center"/>
        </w:trPr>
        <w:tc>
          <w:tcPr>
            <w:tcW w:w="281" w:type="pct"/>
            <w:shd w:val="clear" w:color="auto" w:fill="auto"/>
            <w:vAlign w:val="center"/>
          </w:tcPr>
          <w:p w14:paraId="3252DEAA" w14:textId="77777777" w:rsidR="00636C7A" w:rsidRPr="00A77C4E" w:rsidRDefault="00636C7A" w:rsidP="00BA716F">
            <w:pPr>
              <w:pStyle w:val="afffb"/>
            </w:pPr>
            <w:r w:rsidRPr="00A77C4E">
              <w:t>2.8.2</w:t>
            </w:r>
          </w:p>
        </w:tc>
        <w:tc>
          <w:tcPr>
            <w:tcW w:w="1067" w:type="pct"/>
            <w:shd w:val="clear" w:color="auto" w:fill="auto"/>
            <w:vAlign w:val="center"/>
          </w:tcPr>
          <w:p w14:paraId="3034ED4F" w14:textId="77777777" w:rsidR="00636C7A" w:rsidRPr="00A77C4E" w:rsidRDefault="00636C7A" w:rsidP="00BA716F">
            <w:pPr>
              <w:spacing w:line="271" w:lineRule="auto"/>
              <w:rPr>
                <w:sz w:val="20"/>
                <w:szCs w:val="20"/>
              </w:rPr>
            </w:pPr>
            <w:r w:rsidRPr="00A77C4E">
              <w:rPr>
                <w:sz w:val="20"/>
                <w:szCs w:val="20"/>
              </w:rPr>
              <w:t>Тепловая сеть от ТК-3-1 до ТК-3- 2</w:t>
            </w:r>
          </w:p>
        </w:tc>
        <w:tc>
          <w:tcPr>
            <w:tcW w:w="678" w:type="pct"/>
            <w:shd w:val="clear" w:color="auto" w:fill="auto"/>
            <w:vAlign w:val="center"/>
          </w:tcPr>
          <w:p w14:paraId="7980C976" w14:textId="77777777" w:rsidR="00636C7A" w:rsidRPr="00A77C4E" w:rsidRDefault="00636C7A" w:rsidP="00BA716F">
            <w:pPr>
              <w:pStyle w:val="afffb"/>
            </w:pPr>
            <w:r w:rsidRPr="00A77C4E">
              <w:t>п. Инголь</w:t>
            </w:r>
          </w:p>
        </w:tc>
        <w:tc>
          <w:tcPr>
            <w:tcW w:w="745" w:type="pct"/>
            <w:shd w:val="clear" w:color="auto" w:fill="auto"/>
            <w:vAlign w:val="center"/>
          </w:tcPr>
          <w:p w14:paraId="5CBDA4EF" w14:textId="77777777" w:rsidR="00636C7A" w:rsidRPr="00A77C4E" w:rsidRDefault="00636C7A" w:rsidP="00BA716F">
            <w:pPr>
              <w:pStyle w:val="afffb"/>
            </w:pPr>
            <w:r w:rsidRPr="00A77C4E">
              <w:t>Условный диаметр</w:t>
            </w:r>
          </w:p>
          <w:p w14:paraId="726D4268"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4998AF6" w14:textId="77777777" w:rsidR="00636C7A" w:rsidRPr="00A77C4E" w:rsidRDefault="00636C7A" w:rsidP="00BA716F">
            <w:pPr>
              <w:pStyle w:val="afffb"/>
            </w:pPr>
            <w:r w:rsidRPr="00A77C4E">
              <w:t>мм</w:t>
            </w:r>
          </w:p>
          <w:p w14:paraId="7174F0E1" w14:textId="77777777" w:rsidR="00636C7A" w:rsidRPr="00A77C4E" w:rsidRDefault="00636C7A" w:rsidP="00BA716F">
            <w:pPr>
              <w:pStyle w:val="afffb"/>
            </w:pPr>
            <w:r w:rsidRPr="00A77C4E">
              <w:t>м</w:t>
            </w:r>
          </w:p>
        </w:tc>
        <w:tc>
          <w:tcPr>
            <w:tcW w:w="442" w:type="pct"/>
            <w:shd w:val="clear" w:color="auto" w:fill="auto"/>
            <w:vAlign w:val="center"/>
          </w:tcPr>
          <w:p w14:paraId="2E49EF0F" w14:textId="77777777" w:rsidR="00636C7A" w:rsidRPr="00A77C4E" w:rsidRDefault="00636C7A" w:rsidP="00BA716F">
            <w:pPr>
              <w:pStyle w:val="afffb"/>
            </w:pPr>
            <w:r w:rsidRPr="00A77C4E">
              <w:t>159</w:t>
            </w:r>
          </w:p>
          <w:p w14:paraId="6564EE16" w14:textId="77777777" w:rsidR="00636C7A" w:rsidRPr="00A77C4E" w:rsidRDefault="00636C7A" w:rsidP="00BA716F">
            <w:pPr>
              <w:pStyle w:val="afffb"/>
            </w:pPr>
            <w:r w:rsidRPr="00A77C4E">
              <w:t>66</w:t>
            </w:r>
          </w:p>
        </w:tc>
        <w:tc>
          <w:tcPr>
            <w:tcW w:w="460" w:type="pct"/>
            <w:shd w:val="clear" w:color="auto" w:fill="auto"/>
            <w:vAlign w:val="center"/>
          </w:tcPr>
          <w:p w14:paraId="6C0EA173" w14:textId="77777777" w:rsidR="00636C7A" w:rsidRPr="00A77C4E" w:rsidRDefault="00636C7A" w:rsidP="00BA716F">
            <w:pPr>
              <w:pStyle w:val="afffb"/>
            </w:pPr>
            <w:r w:rsidRPr="00A77C4E">
              <w:t>159</w:t>
            </w:r>
          </w:p>
          <w:p w14:paraId="0854A25B" w14:textId="77777777" w:rsidR="00636C7A" w:rsidRPr="00A77C4E" w:rsidRDefault="00636C7A" w:rsidP="00BA716F">
            <w:pPr>
              <w:pStyle w:val="afffb"/>
            </w:pPr>
            <w:r w:rsidRPr="00A77C4E">
              <w:t>66</w:t>
            </w:r>
          </w:p>
        </w:tc>
        <w:tc>
          <w:tcPr>
            <w:tcW w:w="272" w:type="pct"/>
            <w:shd w:val="clear" w:color="auto" w:fill="auto"/>
            <w:vAlign w:val="center"/>
          </w:tcPr>
          <w:p w14:paraId="31E52DFD" w14:textId="77777777" w:rsidR="00636C7A" w:rsidRPr="00A77C4E" w:rsidRDefault="00636C7A" w:rsidP="00BA716F">
            <w:pPr>
              <w:pStyle w:val="afffb"/>
            </w:pPr>
            <w:r w:rsidRPr="00A77C4E">
              <w:t>2026</w:t>
            </w:r>
          </w:p>
        </w:tc>
        <w:tc>
          <w:tcPr>
            <w:tcW w:w="272" w:type="pct"/>
            <w:shd w:val="clear" w:color="auto" w:fill="auto"/>
            <w:vAlign w:val="center"/>
          </w:tcPr>
          <w:p w14:paraId="40220DD7" w14:textId="77777777" w:rsidR="00636C7A" w:rsidRPr="00A77C4E" w:rsidRDefault="00636C7A" w:rsidP="00BA716F">
            <w:pPr>
              <w:pStyle w:val="afffb"/>
            </w:pPr>
            <w:r w:rsidRPr="00A77C4E">
              <w:t>2026</w:t>
            </w:r>
          </w:p>
        </w:tc>
        <w:tc>
          <w:tcPr>
            <w:tcW w:w="520" w:type="pct"/>
            <w:shd w:val="clear" w:color="auto" w:fill="auto"/>
            <w:vAlign w:val="center"/>
          </w:tcPr>
          <w:p w14:paraId="7579BD28" w14:textId="77777777" w:rsidR="00636C7A" w:rsidRPr="00A77C4E" w:rsidRDefault="00636C7A" w:rsidP="00BA716F">
            <w:pPr>
              <w:pStyle w:val="afffb"/>
            </w:pPr>
            <w:r w:rsidRPr="00A77C4E">
              <w:t>957</w:t>
            </w:r>
          </w:p>
        </w:tc>
      </w:tr>
      <w:tr w:rsidR="00A77C4E" w:rsidRPr="00A77C4E" w14:paraId="2AC36EEA" w14:textId="77777777" w:rsidTr="00856E9C">
        <w:trPr>
          <w:cantSplit/>
          <w:jc w:val="center"/>
        </w:trPr>
        <w:tc>
          <w:tcPr>
            <w:tcW w:w="281" w:type="pct"/>
            <w:shd w:val="clear" w:color="auto" w:fill="auto"/>
            <w:vAlign w:val="center"/>
          </w:tcPr>
          <w:p w14:paraId="5F3B7326" w14:textId="77777777" w:rsidR="00636C7A" w:rsidRPr="00A77C4E" w:rsidRDefault="00636C7A" w:rsidP="00BA716F">
            <w:pPr>
              <w:pStyle w:val="afffb"/>
            </w:pPr>
            <w:r w:rsidRPr="00A77C4E">
              <w:t>2.8.3</w:t>
            </w:r>
          </w:p>
        </w:tc>
        <w:tc>
          <w:tcPr>
            <w:tcW w:w="1067" w:type="pct"/>
            <w:shd w:val="clear" w:color="auto" w:fill="auto"/>
            <w:vAlign w:val="bottom"/>
          </w:tcPr>
          <w:p w14:paraId="06BD5CC3" w14:textId="77777777" w:rsidR="00636C7A" w:rsidRPr="00A77C4E" w:rsidRDefault="00636C7A" w:rsidP="00BA716F">
            <w:pPr>
              <w:spacing w:line="271" w:lineRule="auto"/>
              <w:rPr>
                <w:sz w:val="20"/>
                <w:szCs w:val="20"/>
              </w:rPr>
            </w:pPr>
            <w:r w:rsidRPr="00A77C4E">
              <w:rPr>
                <w:sz w:val="20"/>
                <w:szCs w:val="20"/>
              </w:rPr>
              <w:t>Подвод от ТК-3-1 до МКД № 5</w:t>
            </w:r>
          </w:p>
        </w:tc>
        <w:tc>
          <w:tcPr>
            <w:tcW w:w="678" w:type="pct"/>
            <w:shd w:val="clear" w:color="auto" w:fill="auto"/>
            <w:vAlign w:val="center"/>
          </w:tcPr>
          <w:p w14:paraId="299C6428" w14:textId="77777777" w:rsidR="00636C7A" w:rsidRPr="00A77C4E" w:rsidRDefault="00636C7A" w:rsidP="00BA716F">
            <w:pPr>
              <w:pStyle w:val="afffb"/>
            </w:pPr>
            <w:r w:rsidRPr="00A77C4E">
              <w:t>п. Инголь</w:t>
            </w:r>
          </w:p>
        </w:tc>
        <w:tc>
          <w:tcPr>
            <w:tcW w:w="745" w:type="pct"/>
            <w:shd w:val="clear" w:color="auto" w:fill="auto"/>
            <w:vAlign w:val="center"/>
          </w:tcPr>
          <w:p w14:paraId="6FBB18A9" w14:textId="77777777" w:rsidR="00636C7A" w:rsidRPr="00A77C4E" w:rsidRDefault="00636C7A" w:rsidP="00BA716F">
            <w:pPr>
              <w:pStyle w:val="afffb"/>
            </w:pPr>
            <w:r w:rsidRPr="00A77C4E">
              <w:t>Условный диаметр</w:t>
            </w:r>
          </w:p>
          <w:p w14:paraId="77AE0C3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B16BD4B" w14:textId="77777777" w:rsidR="00636C7A" w:rsidRPr="00A77C4E" w:rsidRDefault="00636C7A" w:rsidP="00BA716F">
            <w:pPr>
              <w:pStyle w:val="afffb"/>
            </w:pPr>
            <w:r w:rsidRPr="00A77C4E">
              <w:t>мм</w:t>
            </w:r>
          </w:p>
          <w:p w14:paraId="6268CC12" w14:textId="77777777" w:rsidR="00636C7A" w:rsidRPr="00A77C4E" w:rsidRDefault="00636C7A" w:rsidP="00BA716F">
            <w:pPr>
              <w:pStyle w:val="afffb"/>
            </w:pPr>
            <w:r w:rsidRPr="00A77C4E">
              <w:t>м</w:t>
            </w:r>
          </w:p>
        </w:tc>
        <w:tc>
          <w:tcPr>
            <w:tcW w:w="442" w:type="pct"/>
            <w:shd w:val="clear" w:color="auto" w:fill="auto"/>
            <w:vAlign w:val="center"/>
          </w:tcPr>
          <w:p w14:paraId="6969C90B" w14:textId="77777777" w:rsidR="00636C7A" w:rsidRPr="00A77C4E" w:rsidRDefault="00636C7A" w:rsidP="00BA716F">
            <w:pPr>
              <w:pStyle w:val="afffb"/>
            </w:pPr>
            <w:r w:rsidRPr="00A77C4E">
              <w:t>57</w:t>
            </w:r>
          </w:p>
          <w:p w14:paraId="1A52AA87" w14:textId="77777777" w:rsidR="00636C7A" w:rsidRPr="00A77C4E" w:rsidRDefault="00636C7A" w:rsidP="00BA716F">
            <w:pPr>
              <w:pStyle w:val="afffb"/>
            </w:pPr>
            <w:r w:rsidRPr="00A77C4E">
              <w:t>6</w:t>
            </w:r>
          </w:p>
        </w:tc>
        <w:tc>
          <w:tcPr>
            <w:tcW w:w="460" w:type="pct"/>
            <w:shd w:val="clear" w:color="auto" w:fill="auto"/>
            <w:vAlign w:val="center"/>
          </w:tcPr>
          <w:p w14:paraId="7064B65C" w14:textId="77777777" w:rsidR="00636C7A" w:rsidRPr="00A77C4E" w:rsidRDefault="00636C7A" w:rsidP="00BA716F">
            <w:pPr>
              <w:pStyle w:val="afffb"/>
            </w:pPr>
            <w:r w:rsidRPr="00A77C4E">
              <w:t>57</w:t>
            </w:r>
          </w:p>
          <w:p w14:paraId="62B4E5E6" w14:textId="77777777" w:rsidR="00636C7A" w:rsidRPr="00A77C4E" w:rsidRDefault="00636C7A" w:rsidP="00BA716F">
            <w:pPr>
              <w:pStyle w:val="afffb"/>
            </w:pPr>
            <w:r w:rsidRPr="00A77C4E">
              <w:t>6</w:t>
            </w:r>
          </w:p>
        </w:tc>
        <w:tc>
          <w:tcPr>
            <w:tcW w:w="272" w:type="pct"/>
            <w:shd w:val="clear" w:color="auto" w:fill="auto"/>
            <w:vAlign w:val="center"/>
          </w:tcPr>
          <w:p w14:paraId="50E499C5" w14:textId="77777777" w:rsidR="00636C7A" w:rsidRPr="00A77C4E" w:rsidRDefault="00636C7A" w:rsidP="00BA716F">
            <w:pPr>
              <w:pStyle w:val="afffb"/>
            </w:pPr>
            <w:r w:rsidRPr="00A77C4E">
              <w:t>2026</w:t>
            </w:r>
          </w:p>
        </w:tc>
        <w:tc>
          <w:tcPr>
            <w:tcW w:w="272" w:type="pct"/>
            <w:shd w:val="clear" w:color="auto" w:fill="auto"/>
            <w:vAlign w:val="center"/>
          </w:tcPr>
          <w:p w14:paraId="6CEC0603" w14:textId="77777777" w:rsidR="00636C7A" w:rsidRPr="00A77C4E" w:rsidRDefault="00636C7A" w:rsidP="00BA716F">
            <w:pPr>
              <w:pStyle w:val="afffb"/>
            </w:pPr>
            <w:r w:rsidRPr="00A77C4E">
              <w:t>2026</w:t>
            </w:r>
          </w:p>
        </w:tc>
        <w:tc>
          <w:tcPr>
            <w:tcW w:w="520" w:type="pct"/>
            <w:shd w:val="clear" w:color="auto" w:fill="auto"/>
            <w:vAlign w:val="center"/>
          </w:tcPr>
          <w:p w14:paraId="35AF8D10" w14:textId="77777777" w:rsidR="00636C7A" w:rsidRPr="00A77C4E" w:rsidRDefault="00636C7A" w:rsidP="00BA716F">
            <w:pPr>
              <w:pStyle w:val="afffb"/>
            </w:pPr>
            <w:r w:rsidRPr="00A77C4E">
              <w:t>87</w:t>
            </w:r>
          </w:p>
        </w:tc>
      </w:tr>
      <w:tr w:rsidR="00A77C4E" w:rsidRPr="00A77C4E" w14:paraId="1E7A4FCF" w14:textId="77777777" w:rsidTr="00856E9C">
        <w:trPr>
          <w:cantSplit/>
          <w:jc w:val="center"/>
        </w:trPr>
        <w:tc>
          <w:tcPr>
            <w:tcW w:w="281" w:type="pct"/>
            <w:shd w:val="clear" w:color="auto" w:fill="auto"/>
            <w:vAlign w:val="center"/>
          </w:tcPr>
          <w:p w14:paraId="2682C127" w14:textId="77777777" w:rsidR="00636C7A" w:rsidRPr="00A77C4E" w:rsidRDefault="00636C7A" w:rsidP="00BA716F">
            <w:pPr>
              <w:pStyle w:val="afffb"/>
            </w:pPr>
            <w:r w:rsidRPr="00A77C4E">
              <w:lastRenderedPageBreak/>
              <w:t>2.8.4</w:t>
            </w:r>
          </w:p>
        </w:tc>
        <w:tc>
          <w:tcPr>
            <w:tcW w:w="1067" w:type="pct"/>
            <w:shd w:val="clear" w:color="auto" w:fill="auto"/>
          </w:tcPr>
          <w:p w14:paraId="0138CD36" w14:textId="77777777" w:rsidR="00636C7A" w:rsidRPr="00A77C4E" w:rsidRDefault="00636C7A" w:rsidP="00BA716F">
            <w:pPr>
              <w:spacing w:line="271" w:lineRule="auto"/>
              <w:rPr>
                <w:sz w:val="20"/>
                <w:szCs w:val="20"/>
              </w:rPr>
            </w:pPr>
            <w:r w:rsidRPr="00A77C4E">
              <w:rPr>
                <w:sz w:val="20"/>
                <w:szCs w:val="20"/>
              </w:rPr>
              <w:t>Подвод от ТК-3-1 до МКД № 6</w:t>
            </w:r>
          </w:p>
        </w:tc>
        <w:tc>
          <w:tcPr>
            <w:tcW w:w="678" w:type="pct"/>
            <w:shd w:val="clear" w:color="auto" w:fill="auto"/>
            <w:vAlign w:val="center"/>
          </w:tcPr>
          <w:p w14:paraId="7B255480" w14:textId="77777777" w:rsidR="00636C7A" w:rsidRPr="00A77C4E" w:rsidRDefault="00636C7A" w:rsidP="00BA716F">
            <w:pPr>
              <w:pStyle w:val="afffb"/>
            </w:pPr>
            <w:r w:rsidRPr="00A77C4E">
              <w:t>п. Инголь</w:t>
            </w:r>
          </w:p>
        </w:tc>
        <w:tc>
          <w:tcPr>
            <w:tcW w:w="745" w:type="pct"/>
            <w:shd w:val="clear" w:color="auto" w:fill="auto"/>
            <w:vAlign w:val="center"/>
          </w:tcPr>
          <w:p w14:paraId="6227A211" w14:textId="77777777" w:rsidR="00636C7A" w:rsidRPr="00A77C4E" w:rsidRDefault="00636C7A" w:rsidP="00BA716F">
            <w:pPr>
              <w:pStyle w:val="afffb"/>
            </w:pPr>
            <w:r w:rsidRPr="00A77C4E">
              <w:t>Условный диаметр</w:t>
            </w:r>
          </w:p>
          <w:p w14:paraId="25815D6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EE8786D" w14:textId="77777777" w:rsidR="00636C7A" w:rsidRPr="00A77C4E" w:rsidRDefault="00636C7A" w:rsidP="00BA716F">
            <w:pPr>
              <w:pStyle w:val="afffb"/>
            </w:pPr>
            <w:r w:rsidRPr="00A77C4E">
              <w:t>мм</w:t>
            </w:r>
          </w:p>
          <w:p w14:paraId="6760E927" w14:textId="77777777" w:rsidR="00636C7A" w:rsidRPr="00A77C4E" w:rsidRDefault="00636C7A" w:rsidP="00BA716F">
            <w:pPr>
              <w:pStyle w:val="afffb"/>
            </w:pPr>
            <w:r w:rsidRPr="00A77C4E">
              <w:t>м</w:t>
            </w:r>
          </w:p>
        </w:tc>
        <w:tc>
          <w:tcPr>
            <w:tcW w:w="442" w:type="pct"/>
            <w:shd w:val="clear" w:color="auto" w:fill="auto"/>
            <w:vAlign w:val="center"/>
          </w:tcPr>
          <w:p w14:paraId="0BDD6B3E" w14:textId="77777777" w:rsidR="00636C7A" w:rsidRPr="00A77C4E" w:rsidRDefault="00636C7A" w:rsidP="00BA716F">
            <w:pPr>
              <w:pStyle w:val="afffb"/>
            </w:pPr>
            <w:r w:rsidRPr="00A77C4E">
              <w:t>89</w:t>
            </w:r>
          </w:p>
          <w:p w14:paraId="4867D67B" w14:textId="77777777" w:rsidR="00636C7A" w:rsidRPr="00A77C4E" w:rsidRDefault="00636C7A" w:rsidP="00BA716F">
            <w:pPr>
              <w:pStyle w:val="afffb"/>
            </w:pPr>
            <w:r w:rsidRPr="00A77C4E">
              <w:t>44</w:t>
            </w:r>
          </w:p>
        </w:tc>
        <w:tc>
          <w:tcPr>
            <w:tcW w:w="460" w:type="pct"/>
            <w:shd w:val="clear" w:color="auto" w:fill="auto"/>
            <w:vAlign w:val="center"/>
          </w:tcPr>
          <w:p w14:paraId="529C05EC" w14:textId="77777777" w:rsidR="00636C7A" w:rsidRPr="00A77C4E" w:rsidRDefault="00636C7A" w:rsidP="00BA716F">
            <w:pPr>
              <w:pStyle w:val="afffb"/>
            </w:pPr>
            <w:r w:rsidRPr="00A77C4E">
              <w:t>89</w:t>
            </w:r>
          </w:p>
          <w:p w14:paraId="469C1563" w14:textId="77777777" w:rsidR="00636C7A" w:rsidRPr="00A77C4E" w:rsidRDefault="00636C7A" w:rsidP="00BA716F">
            <w:pPr>
              <w:pStyle w:val="afffb"/>
            </w:pPr>
            <w:r w:rsidRPr="00A77C4E">
              <w:t>44</w:t>
            </w:r>
          </w:p>
        </w:tc>
        <w:tc>
          <w:tcPr>
            <w:tcW w:w="272" w:type="pct"/>
            <w:shd w:val="clear" w:color="auto" w:fill="auto"/>
            <w:vAlign w:val="center"/>
          </w:tcPr>
          <w:p w14:paraId="6CED4AF5" w14:textId="77777777" w:rsidR="00636C7A" w:rsidRPr="00A77C4E" w:rsidRDefault="00636C7A" w:rsidP="00BA716F">
            <w:pPr>
              <w:pStyle w:val="afffb"/>
            </w:pPr>
            <w:r w:rsidRPr="00A77C4E">
              <w:t>2026</w:t>
            </w:r>
          </w:p>
        </w:tc>
        <w:tc>
          <w:tcPr>
            <w:tcW w:w="272" w:type="pct"/>
            <w:shd w:val="clear" w:color="auto" w:fill="auto"/>
            <w:vAlign w:val="center"/>
          </w:tcPr>
          <w:p w14:paraId="66618A98" w14:textId="77777777" w:rsidR="00636C7A" w:rsidRPr="00A77C4E" w:rsidRDefault="00636C7A" w:rsidP="00BA716F">
            <w:pPr>
              <w:pStyle w:val="afffb"/>
            </w:pPr>
            <w:r w:rsidRPr="00A77C4E">
              <w:t>2026</w:t>
            </w:r>
          </w:p>
        </w:tc>
        <w:tc>
          <w:tcPr>
            <w:tcW w:w="520" w:type="pct"/>
            <w:shd w:val="clear" w:color="auto" w:fill="auto"/>
            <w:vAlign w:val="center"/>
          </w:tcPr>
          <w:p w14:paraId="470ED125" w14:textId="77777777" w:rsidR="00636C7A" w:rsidRPr="00A77C4E" w:rsidRDefault="00636C7A" w:rsidP="00BA716F">
            <w:pPr>
              <w:pStyle w:val="afffb"/>
            </w:pPr>
            <w:r w:rsidRPr="00A77C4E">
              <w:t>638</w:t>
            </w:r>
          </w:p>
        </w:tc>
      </w:tr>
      <w:tr w:rsidR="00A77C4E" w:rsidRPr="00A77C4E" w14:paraId="15910933" w14:textId="77777777" w:rsidTr="00856E9C">
        <w:trPr>
          <w:cantSplit/>
          <w:jc w:val="center"/>
        </w:trPr>
        <w:tc>
          <w:tcPr>
            <w:tcW w:w="281" w:type="pct"/>
            <w:shd w:val="clear" w:color="auto" w:fill="auto"/>
            <w:vAlign w:val="center"/>
          </w:tcPr>
          <w:p w14:paraId="55548A18" w14:textId="77777777" w:rsidR="00636C7A" w:rsidRPr="00A77C4E" w:rsidRDefault="00636C7A" w:rsidP="00BA716F">
            <w:pPr>
              <w:pStyle w:val="afffb"/>
            </w:pPr>
            <w:r w:rsidRPr="00A77C4E">
              <w:t>2.8.5</w:t>
            </w:r>
          </w:p>
        </w:tc>
        <w:tc>
          <w:tcPr>
            <w:tcW w:w="1067" w:type="pct"/>
            <w:shd w:val="clear" w:color="auto" w:fill="auto"/>
            <w:vAlign w:val="bottom"/>
          </w:tcPr>
          <w:p w14:paraId="2742A904" w14:textId="77777777" w:rsidR="00636C7A" w:rsidRPr="00A77C4E" w:rsidRDefault="00636C7A" w:rsidP="00BA716F">
            <w:pPr>
              <w:spacing w:line="271" w:lineRule="auto"/>
              <w:rPr>
                <w:sz w:val="20"/>
                <w:szCs w:val="20"/>
              </w:rPr>
            </w:pPr>
            <w:r w:rsidRPr="00A77C4E">
              <w:rPr>
                <w:sz w:val="20"/>
                <w:szCs w:val="20"/>
              </w:rPr>
              <w:t>Подвод от МКД № 6 до МКД № ба</w:t>
            </w:r>
          </w:p>
        </w:tc>
        <w:tc>
          <w:tcPr>
            <w:tcW w:w="678" w:type="pct"/>
            <w:shd w:val="clear" w:color="auto" w:fill="auto"/>
            <w:vAlign w:val="center"/>
          </w:tcPr>
          <w:p w14:paraId="435AC051" w14:textId="77777777" w:rsidR="00636C7A" w:rsidRPr="00A77C4E" w:rsidRDefault="00636C7A" w:rsidP="00BA716F">
            <w:pPr>
              <w:pStyle w:val="afffb"/>
            </w:pPr>
            <w:r w:rsidRPr="00A77C4E">
              <w:t>п. Инголь</w:t>
            </w:r>
          </w:p>
        </w:tc>
        <w:tc>
          <w:tcPr>
            <w:tcW w:w="745" w:type="pct"/>
            <w:shd w:val="clear" w:color="auto" w:fill="auto"/>
            <w:vAlign w:val="center"/>
          </w:tcPr>
          <w:p w14:paraId="0B90B04E" w14:textId="77777777" w:rsidR="00636C7A" w:rsidRPr="00A77C4E" w:rsidRDefault="00636C7A" w:rsidP="00BA716F">
            <w:pPr>
              <w:pStyle w:val="afffb"/>
            </w:pPr>
            <w:r w:rsidRPr="00A77C4E">
              <w:t>Условный диаметр</w:t>
            </w:r>
          </w:p>
          <w:p w14:paraId="48C861C0"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A5ACC2E" w14:textId="77777777" w:rsidR="00636C7A" w:rsidRPr="00A77C4E" w:rsidRDefault="00636C7A" w:rsidP="00BA716F">
            <w:pPr>
              <w:pStyle w:val="afffb"/>
            </w:pPr>
            <w:r w:rsidRPr="00A77C4E">
              <w:t>мм</w:t>
            </w:r>
          </w:p>
          <w:p w14:paraId="1857DADA" w14:textId="77777777" w:rsidR="00636C7A" w:rsidRPr="00A77C4E" w:rsidRDefault="00636C7A" w:rsidP="00BA716F">
            <w:pPr>
              <w:pStyle w:val="afffb"/>
            </w:pPr>
            <w:r w:rsidRPr="00A77C4E">
              <w:t>м</w:t>
            </w:r>
          </w:p>
        </w:tc>
        <w:tc>
          <w:tcPr>
            <w:tcW w:w="442" w:type="pct"/>
            <w:shd w:val="clear" w:color="auto" w:fill="auto"/>
            <w:vAlign w:val="center"/>
          </w:tcPr>
          <w:p w14:paraId="7D73A460" w14:textId="77777777" w:rsidR="00636C7A" w:rsidRPr="00A77C4E" w:rsidRDefault="00636C7A" w:rsidP="00BA716F">
            <w:pPr>
              <w:pStyle w:val="afffb"/>
            </w:pPr>
            <w:r w:rsidRPr="00A77C4E">
              <w:t>57</w:t>
            </w:r>
          </w:p>
          <w:p w14:paraId="5875E624" w14:textId="77777777" w:rsidR="00636C7A" w:rsidRPr="00A77C4E" w:rsidRDefault="00636C7A" w:rsidP="00BA716F">
            <w:pPr>
              <w:pStyle w:val="afffb"/>
            </w:pPr>
            <w:r w:rsidRPr="00A77C4E">
              <w:t>60</w:t>
            </w:r>
          </w:p>
        </w:tc>
        <w:tc>
          <w:tcPr>
            <w:tcW w:w="460" w:type="pct"/>
            <w:shd w:val="clear" w:color="auto" w:fill="auto"/>
            <w:vAlign w:val="center"/>
          </w:tcPr>
          <w:p w14:paraId="3E0AE93E" w14:textId="77777777" w:rsidR="00636C7A" w:rsidRPr="00A77C4E" w:rsidRDefault="00636C7A" w:rsidP="00BA716F">
            <w:pPr>
              <w:pStyle w:val="afffb"/>
            </w:pPr>
            <w:r w:rsidRPr="00A77C4E">
              <w:t>57</w:t>
            </w:r>
          </w:p>
          <w:p w14:paraId="43A2B428" w14:textId="77777777" w:rsidR="00636C7A" w:rsidRPr="00A77C4E" w:rsidRDefault="00636C7A" w:rsidP="00BA716F">
            <w:pPr>
              <w:pStyle w:val="afffb"/>
            </w:pPr>
            <w:r w:rsidRPr="00A77C4E">
              <w:t>60</w:t>
            </w:r>
          </w:p>
        </w:tc>
        <w:tc>
          <w:tcPr>
            <w:tcW w:w="272" w:type="pct"/>
            <w:shd w:val="clear" w:color="auto" w:fill="auto"/>
            <w:vAlign w:val="center"/>
          </w:tcPr>
          <w:p w14:paraId="53E64B0E" w14:textId="77777777" w:rsidR="00636C7A" w:rsidRPr="00A77C4E" w:rsidRDefault="00636C7A" w:rsidP="00BA716F">
            <w:pPr>
              <w:pStyle w:val="afffb"/>
            </w:pPr>
            <w:r w:rsidRPr="00A77C4E">
              <w:t>2026</w:t>
            </w:r>
          </w:p>
        </w:tc>
        <w:tc>
          <w:tcPr>
            <w:tcW w:w="272" w:type="pct"/>
            <w:shd w:val="clear" w:color="auto" w:fill="auto"/>
            <w:vAlign w:val="center"/>
          </w:tcPr>
          <w:p w14:paraId="44DA40D6" w14:textId="77777777" w:rsidR="00636C7A" w:rsidRPr="00A77C4E" w:rsidRDefault="00636C7A" w:rsidP="00BA716F">
            <w:pPr>
              <w:pStyle w:val="afffb"/>
            </w:pPr>
            <w:r w:rsidRPr="00A77C4E">
              <w:t>2026</w:t>
            </w:r>
          </w:p>
        </w:tc>
        <w:tc>
          <w:tcPr>
            <w:tcW w:w="520" w:type="pct"/>
            <w:shd w:val="clear" w:color="auto" w:fill="auto"/>
            <w:vAlign w:val="center"/>
          </w:tcPr>
          <w:p w14:paraId="03F6290A" w14:textId="77777777" w:rsidR="00636C7A" w:rsidRPr="00A77C4E" w:rsidRDefault="00636C7A" w:rsidP="00BA716F">
            <w:pPr>
              <w:pStyle w:val="afffb"/>
            </w:pPr>
            <w:r w:rsidRPr="00A77C4E">
              <w:t>870</w:t>
            </w:r>
          </w:p>
        </w:tc>
      </w:tr>
      <w:tr w:rsidR="00A77C4E" w:rsidRPr="00A77C4E" w14:paraId="4E63F006" w14:textId="77777777" w:rsidTr="00856E9C">
        <w:trPr>
          <w:cantSplit/>
          <w:jc w:val="center"/>
        </w:trPr>
        <w:tc>
          <w:tcPr>
            <w:tcW w:w="281" w:type="pct"/>
            <w:shd w:val="clear" w:color="auto" w:fill="auto"/>
            <w:vAlign w:val="center"/>
          </w:tcPr>
          <w:p w14:paraId="781AB594" w14:textId="77777777" w:rsidR="00636C7A" w:rsidRPr="00A77C4E" w:rsidRDefault="00636C7A" w:rsidP="00BA716F">
            <w:pPr>
              <w:pStyle w:val="afffb"/>
            </w:pPr>
            <w:r w:rsidRPr="00A77C4E">
              <w:t>2.8.6</w:t>
            </w:r>
          </w:p>
        </w:tc>
        <w:tc>
          <w:tcPr>
            <w:tcW w:w="1067" w:type="pct"/>
            <w:shd w:val="clear" w:color="auto" w:fill="auto"/>
            <w:vAlign w:val="bottom"/>
          </w:tcPr>
          <w:p w14:paraId="33B4D69E" w14:textId="77777777" w:rsidR="00636C7A" w:rsidRPr="00A77C4E" w:rsidRDefault="00636C7A" w:rsidP="00BA716F">
            <w:pPr>
              <w:spacing w:line="271" w:lineRule="auto"/>
              <w:rPr>
                <w:sz w:val="20"/>
                <w:szCs w:val="20"/>
              </w:rPr>
            </w:pPr>
            <w:r w:rsidRPr="00A77C4E">
              <w:rPr>
                <w:sz w:val="20"/>
                <w:szCs w:val="20"/>
              </w:rPr>
              <w:t>Подвод от ТК-5-8 до МКД № 4</w:t>
            </w:r>
          </w:p>
        </w:tc>
        <w:tc>
          <w:tcPr>
            <w:tcW w:w="678" w:type="pct"/>
            <w:shd w:val="clear" w:color="auto" w:fill="auto"/>
            <w:vAlign w:val="center"/>
          </w:tcPr>
          <w:p w14:paraId="3B9A3BF2" w14:textId="77777777" w:rsidR="00636C7A" w:rsidRPr="00A77C4E" w:rsidRDefault="00636C7A" w:rsidP="00BA716F">
            <w:pPr>
              <w:pStyle w:val="afffb"/>
            </w:pPr>
            <w:r w:rsidRPr="00A77C4E">
              <w:t>п. Инголь</w:t>
            </w:r>
          </w:p>
        </w:tc>
        <w:tc>
          <w:tcPr>
            <w:tcW w:w="745" w:type="pct"/>
            <w:shd w:val="clear" w:color="auto" w:fill="auto"/>
            <w:vAlign w:val="center"/>
          </w:tcPr>
          <w:p w14:paraId="26FA96DF" w14:textId="77777777" w:rsidR="00636C7A" w:rsidRPr="00A77C4E" w:rsidRDefault="00636C7A" w:rsidP="00BA716F">
            <w:pPr>
              <w:pStyle w:val="afffb"/>
            </w:pPr>
            <w:r w:rsidRPr="00A77C4E">
              <w:t>Условный диаметр</w:t>
            </w:r>
          </w:p>
          <w:p w14:paraId="767AA85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A9864A6" w14:textId="77777777" w:rsidR="00636C7A" w:rsidRPr="00A77C4E" w:rsidRDefault="00636C7A" w:rsidP="00BA716F">
            <w:pPr>
              <w:pStyle w:val="afffb"/>
            </w:pPr>
            <w:r w:rsidRPr="00A77C4E">
              <w:t>мм</w:t>
            </w:r>
          </w:p>
          <w:p w14:paraId="235A0EBF" w14:textId="77777777" w:rsidR="00636C7A" w:rsidRPr="00A77C4E" w:rsidRDefault="00636C7A" w:rsidP="00BA716F">
            <w:pPr>
              <w:pStyle w:val="afffb"/>
            </w:pPr>
            <w:r w:rsidRPr="00A77C4E">
              <w:t>м</w:t>
            </w:r>
          </w:p>
        </w:tc>
        <w:tc>
          <w:tcPr>
            <w:tcW w:w="442" w:type="pct"/>
            <w:shd w:val="clear" w:color="auto" w:fill="auto"/>
            <w:vAlign w:val="center"/>
          </w:tcPr>
          <w:p w14:paraId="50F47214" w14:textId="77777777" w:rsidR="00636C7A" w:rsidRPr="00A77C4E" w:rsidRDefault="00636C7A" w:rsidP="00BA716F">
            <w:pPr>
              <w:pStyle w:val="afffb"/>
            </w:pPr>
            <w:r w:rsidRPr="00A77C4E">
              <w:t>108</w:t>
            </w:r>
          </w:p>
          <w:p w14:paraId="4CC9480D" w14:textId="77777777" w:rsidR="00636C7A" w:rsidRPr="00A77C4E" w:rsidRDefault="00636C7A" w:rsidP="00BA716F">
            <w:pPr>
              <w:pStyle w:val="afffb"/>
            </w:pPr>
            <w:r w:rsidRPr="00A77C4E">
              <w:t>40</w:t>
            </w:r>
          </w:p>
        </w:tc>
        <w:tc>
          <w:tcPr>
            <w:tcW w:w="460" w:type="pct"/>
            <w:shd w:val="clear" w:color="auto" w:fill="auto"/>
            <w:vAlign w:val="center"/>
          </w:tcPr>
          <w:p w14:paraId="60DDEBF1" w14:textId="77777777" w:rsidR="00636C7A" w:rsidRPr="00A77C4E" w:rsidRDefault="00636C7A" w:rsidP="00BA716F">
            <w:pPr>
              <w:pStyle w:val="afffb"/>
            </w:pPr>
            <w:r w:rsidRPr="00A77C4E">
              <w:t>108</w:t>
            </w:r>
          </w:p>
          <w:p w14:paraId="3CB178DB" w14:textId="77777777" w:rsidR="00636C7A" w:rsidRPr="00A77C4E" w:rsidRDefault="00636C7A" w:rsidP="00BA716F">
            <w:pPr>
              <w:pStyle w:val="afffb"/>
            </w:pPr>
            <w:r w:rsidRPr="00A77C4E">
              <w:t>40</w:t>
            </w:r>
          </w:p>
        </w:tc>
        <w:tc>
          <w:tcPr>
            <w:tcW w:w="272" w:type="pct"/>
            <w:shd w:val="clear" w:color="auto" w:fill="auto"/>
            <w:vAlign w:val="center"/>
          </w:tcPr>
          <w:p w14:paraId="7F765082" w14:textId="77777777" w:rsidR="00636C7A" w:rsidRPr="00A77C4E" w:rsidRDefault="00636C7A" w:rsidP="00BA716F">
            <w:pPr>
              <w:pStyle w:val="afffb"/>
            </w:pPr>
            <w:r w:rsidRPr="00A77C4E">
              <w:t>2026</w:t>
            </w:r>
          </w:p>
        </w:tc>
        <w:tc>
          <w:tcPr>
            <w:tcW w:w="272" w:type="pct"/>
            <w:shd w:val="clear" w:color="auto" w:fill="auto"/>
            <w:vAlign w:val="center"/>
          </w:tcPr>
          <w:p w14:paraId="78FB7B17" w14:textId="77777777" w:rsidR="00636C7A" w:rsidRPr="00A77C4E" w:rsidRDefault="00636C7A" w:rsidP="00BA716F">
            <w:pPr>
              <w:pStyle w:val="afffb"/>
            </w:pPr>
            <w:r w:rsidRPr="00A77C4E">
              <w:t>2026</w:t>
            </w:r>
          </w:p>
        </w:tc>
        <w:tc>
          <w:tcPr>
            <w:tcW w:w="520" w:type="pct"/>
            <w:shd w:val="clear" w:color="auto" w:fill="auto"/>
            <w:vAlign w:val="center"/>
          </w:tcPr>
          <w:p w14:paraId="62AE28E6" w14:textId="77777777" w:rsidR="00636C7A" w:rsidRPr="00A77C4E" w:rsidRDefault="00636C7A" w:rsidP="00BA716F">
            <w:pPr>
              <w:pStyle w:val="afffb"/>
            </w:pPr>
            <w:r w:rsidRPr="00A77C4E">
              <w:t>580</w:t>
            </w:r>
          </w:p>
        </w:tc>
      </w:tr>
      <w:tr w:rsidR="00A77C4E" w:rsidRPr="00A77C4E" w14:paraId="799884D4" w14:textId="77777777" w:rsidTr="00856E9C">
        <w:trPr>
          <w:cantSplit/>
          <w:jc w:val="center"/>
        </w:trPr>
        <w:tc>
          <w:tcPr>
            <w:tcW w:w="281" w:type="pct"/>
            <w:shd w:val="clear" w:color="auto" w:fill="auto"/>
            <w:vAlign w:val="center"/>
          </w:tcPr>
          <w:p w14:paraId="6AFBE24E" w14:textId="77777777" w:rsidR="00636C7A" w:rsidRPr="00A77C4E" w:rsidRDefault="00636C7A" w:rsidP="00BA716F">
            <w:pPr>
              <w:pStyle w:val="afffb"/>
            </w:pPr>
            <w:r w:rsidRPr="00A77C4E">
              <w:t>2.8.7</w:t>
            </w:r>
          </w:p>
        </w:tc>
        <w:tc>
          <w:tcPr>
            <w:tcW w:w="1067" w:type="pct"/>
            <w:shd w:val="clear" w:color="auto" w:fill="auto"/>
            <w:vAlign w:val="bottom"/>
          </w:tcPr>
          <w:p w14:paraId="5C25B927" w14:textId="77777777" w:rsidR="00636C7A" w:rsidRPr="00A77C4E" w:rsidRDefault="00636C7A" w:rsidP="00BA716F">
            <w:pPr>
              <w:spacing w:line="271" w:lineRule="auto"/>
              <w:rPr>
                <w:sz w:val="20"/>
                <w:szCs w:val="20"/>
              </w:rPr>
            </w:pPr>
            <w:r w:rsidRPr="00A77C4E">
              <w:rPr>
                <w:sz w:val="20"/>
                <w:szCs w:val="20"/>
              </w:rPr>
              <w:t>Подвод от ТК-5 до ж/д № 30</w:t>
            </w:r>
          </w:p>
        </w:tc>
        <w:tc>
          <w:tcPr>
            <w:tcW w:w="678" w:type="pct"/>
            <w:shd w:val="clear" w:color="auto" w:fill="auto"/>
            <w:vAlign w:val="center"/>
          </w:tcPr>
          <w:p w14:paraId="2E3CFFE2" w14:textId="77777777" w:rsidR="00636C7A" w:rsidRPr="00A77C4E" w:rsidRDefault="00636C7A" w:rsidP="00BA716F">
            <w:pPr>
              <w:pStyle w:val="afffb"/>
            </w:pPr>
            <w:r w:rsidRPr="00A77C4E">
              <w:t>п. Инголь</w:t>
            </w:r>
          </w:p>
        </w:tc>
        <w:tc>
          <w:tcPr>
            <w:tcW w:w="745" w:type="pct"/>
            <w:shd w:val="clear" w:color="auto" w:fill="auto"/>
            <w:vAlign w:val="center"/>
          </w:tcPr>
          <w:p w14:paraId="75315E76" w14:textId="77777777" w:rsidR="00636C7A" w:rsidRPr="00A77C4E" w:rsidRDefault="00636C7A" w:rsidP="00BA716F">
            <w:pPr>
              <w:pStyle w:val="afffb"/>
            </w:pPr>
            <w:r w:rsidRPr="00A77C4E">
              <w:t>Условный диаметр</w:t>
            </w:r>
          </w:p>
          <w:p w14:paraId="0201BB26"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7755209" w14:textId="77777777" w:rsidR="00636C7A" w:rsidRPr="00A77C4E" w:rsidRDefault="00636C7A" w:rsidP="00BA716F">
            <w:pPr>
              <w:pStyle w:val="afffb"/>
            </w:pPr>
            <w:r w:rsidRPr="00A77C4E">
              <w:t>мм</w:t>
            </w:r>
          </w:p>
          <w:p w14:paraId="0AD8E3B7" w14:textId="77777777" w:rsidR="00636C7A" w:rsidRPr="00A77C4E" w:rsidRDefault="00636C7A" w:rsidP="00BA716F">
            <w:pPr>
              <w:pStyle w:val="afffb"/>
            </w:pPr>
            <w:r w:rsidRPr="00A77C4E">
              <w:t>м</w:t>
            </w:r>
          </w:p>
        </w:tc>
        <w:tc>
          <w:tcPr>
            <w:tcW w:w="442" w:type="pct"/>
            <w:shd w:val="clear" w:color="auto" w:fill="auto"/>
            <w:vAlign w:val="center"/>
          </w:tcPr>
          <w:p w14:paraId="3DA48FB0" w14:textId="77777777" w:rsidR="00636C7A" w:rsidRPr="00A77C4E" w:rsidRDefault="00636C7A" w:rsidP="00BA716F">
            <w:pPr>
              <w:pStyle w:val="afffb"/>
            </w:pPr>
            <w:r w:rsidRPr="00A77C4E">
              <w:t>57</w:t>
            </w:r>
          </w:p>
          <w:p w14:paraId="6D293338" w14:textId="77777777" w:rsidR="00636C7A" w:rsidRPr="00A77C4E" w:rsidRDefault="00636C7A" w:rsidP="00BA716F">
            <w:pPr>
              <w:pStyle w:val="afffb"/>
            </w:pPr>
            <w:r w:rsidRPr="00A77C4E">
              <w:t>102</w:t>
            </w:r>
          </w:p>
        </w:tc>
        <w:tc>
          <w:tcPr>
            <w:tcW w:w="460" w:type="pct"/>
            <w:shd w:val="clear" w:color="auto" w:fill="auto"/>
            <w:vAlign w:val="center"/>
          </w:tcPr>
          <w:p w14:paraId="609ED4D7" w14:textId="77777777" w:rsidR="00636C7A" w:rsidRPr="00A77C4E" w:rsidRDefault="00636C7A" w:rsidP="00BA716F">
            <w:pPr>
              <w:pStyle w:val="afffb"/>
            </w:pPr>
            <w:r w:rsidRPr="00A77C4E">
              <w:t>57</w:t>
            </w:r>
          </w:p>
          <w:p w14:paraId="485832B7" w14:textId="77777777" w:rsidR="00636C7A" w:rsidRPr="00A77C4E" w:rsidRDefault="00636C7A" w:rsidP="00BA716F">
            <w:pPr>
              <w:pStyle w:val="afffb"/>
            </w:pPr>
            <w:r w:rsidRPr="00A77C4E">
              <w:t>102</w:t>
            </w:r>
          </w:p>
        </w:tc>
        <w:tc>
          <w:tcPr>
            <w:tcW w:w="272" w:type="pct"/>
            <w:shd w:val="clear" w:color="auto" w:fill="auto"/>
            <w:vAlign w:val="center"/>
          </w:tcPr>
          <w:p w14:paraId="7A9E84EC" w14:textId="77777777" w:rsidR="00636C7A" w:rsidRPr="00A77C4E" w:rsidRDefault="00636C7A" w:rsidP="00BA716F">
            <w:pPr>
              <w:pStyle w:val="afffb"/>
            </w:pPr>
            <w:r w:rsidRPr="00A77C4E">
              <w:t>2026</w:t>
            </w:r>
          </w:p>
        </w:tc>
        <w:tc>
          <w:tcPr>
            <w:tcW w:w="272" w:type="pct"/>
            <w:shd w:val="clear" w:color="auto" w:fill="auto"/>
            <w:vAlign w:val="center"/>
          </w:tcPr>
          <w:p w14:paraId="2E5E47E6" w14:textId="77777777" w:rsidR="00636C7A" w:rsidRPr="00A77C4E" w:rsidRDefault="00636C7A" w:rsidP="00BA716F">
            <w:pPr>
              <w:pStyle w:val="afffb"/>
            </w:pPr>
            <w:r w:rsidRPr="00A77C4E">
              <w:t>2026</w:t>
            </w:r>
          </w:p>
        </w:tc>
        <w:tc>
          <w:tcPr>
            <w:tcW w:w="520" w:type="pct"/>
            <w:shd w:val="clear" w:color="auto" w:fill="auto"/>
            <w:vAlign w:val="center"/>
          </w:tcPr>
          <w:p w14:paraId="71F90743" w14:textId="77777777" w:rsidR="00636C7A" w:rsidRPr="00A77C4E" w:rsidRDefault="00636C7A" w:rsidP="00BA716F">
            <w:pPr>
              <w:pStyle w:val="afffb"/>
            </w:pPr>
            <w:r w:rsidRPr="00A77C4E">
              <w:t>1479</w:t>
            </w:r>
          </w:p>
        </w:tc>
      </w:tr>
      <w:tr w:rsidR="00A77C4E" w:rsidRPr="00A77C4E" w14:paraId="6EB7CB96" w14:textId="77777777" w:rsidTr="00856E9C">
        <w:trPr>
          <w:cantSplit/>
          <w:jc w:val="center"/>
        </w:trPr>
        <w:tc>
          <w:tcPr>
            <w:tcW w:w="281" w:type="pct"/>
            <w:shd w:val="clear" w:color="auto" w:fill="auto"/>
            <w:vAlign w:val="center"/>
          </w:tcPr>
          <w:p w14:paraId="6B2CC401" w14:textId="77777777" w:rsidR="00636C7A" w:rsidRPr="00A77C4E" w:rsidRDefault="00636C7A" w:rsidP="00BA716F">
            <w:pPr>
              <w:pStyle w:val="afffb"/>
            </w:pPr>
            <w:r w:rsidRPr="00A77C4E">
              <w:t>2.8.8</w:t>
            </w:r>
          </w:p>
        </w:tc>
        <w:tc>
          <w:tcPr>
            <w:tcW w:w="1067" w:type="pct"/>
            <w:shd w:val="clear" w:color="auto" w:fill="auto"/>
            <w:vAlign w:val="bottom"/>
          </w:tcPr>
          <w:p w14:paraId="2F685878" w14:textId="77777777" w:rsidR="00636C7A" w:rsidRPr="00A77C4E" w:rsidRDefault="00636C7A" w:rsidP="00BA716F">
            <w:pPr>
              <w:spacing w:line="271" w:lineRule="auto"/>
              <w:rPr>
                <w:sz w:val="20"/>
                <w:szCs w:val="20"/>
              </w:rPr>
            </w:pPr>
            <w:r w:rsidRPr="00A77C4E">
              <w:rPr>
                <w:sz w:val="20"/>
                <w:szCs w:val="20"/>
              </w:rPr>
              <w:t>Тепловая сеть от ТК-5 до ТК-5-2</w:t>
            </w:r>
          </w:p>
        </w:tc>
        <w:tc>
          <w:tcPr>
            <w:tcW w:w="678" w:type="pct"/>
            <w:shd w:val="clear" w:color="auto" w:fill="auto"/>
            <w:vAlign w:val="center"/>
          </w:tcPr>
          <w:p w14:paraId="5116C20B" w14:textId="77777777" w:rsidR="00636C7A" w:rsidRPr="00A77C4E" w:rsidRDefault="00636C7A" w:rsidP="00BA716F">
            <w:pPr>
              <w:pStyle w:val="afffb"/>
            </w:pPr>
            <w:r w:rsidRPr="00A77C4E">
              <w:t>п. Инголь</w:t>
            </w:r>
          </w:p>
        </w:tc>
        <w:tc>
          <w:tcPr>
            <w:tcW w:w="745" w:type="pct"/>
            <w:shd w:val="clear" w:color="auto" w:fill="auto"/>
            <w:vAlign w:val="center"/>
          </w:tcPr>
          <w:p w14:paraId="711F00A7" w14:textId="77777777" w:rsidR="00636C7A" w:rsidRPr="00A77C4E" w:rsidRDefault="00636C7A" w:rsidP="00BA716F">
            <w:pPr>
              <w:pStyle w:val="afffb"/>
            </w:pPr>
            <w:r w:rsidRPr="00A77C4E">
              <w:t>Условный диаметр</w:t>
            </w:r>
          </w:p>
          <w:p w14:paraId="4D68ECA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D4B5806" w14:textId="77777777" w:rsidR="00636C7A" w:rsidRPr="00A77C4E" w:rsidRDefault="00636C7A" w:rsidP="00BA716F">
            <w:pPr>
              <w:pStyle w:val="afffb"/>
            </w:pPr>
            <w:r w:rsidRPr="00A77C4E">
              <w:t>мм</w:t>
            </w:r>
          </w:p>
          <w:p w14:paraId="5E7CAF1A" w14:textId="77777777" w:rsidR="00636C7A" w:rsidRPr="00A77C4E" w:rsidRDefault="00636C7A" w:rsidP="00BA716F">
            <w:pPr>
              <w:pStyle w:val="afffb"/>
            </w:pPr>
            <w:r w:rsidRPr="00A77C4E">
              <w:t>м</w:t>
            </w:r>
          </w:p>
        </w:tc>
        <w:tc>
          <w:tcPr>
            <w:tcW w:w="442" w:type="pct"/>
            <w:shd w:val="clear" w:color="auto" w:fill="auto"/>
            <w:vAlign w:val="center"/>
          </w:tcPr>
          <w:p w14:paraId="705658E0" w14:textId="77777777" w:rsidR="00636C7A" w:rsidRPr="00A77C4E" w:rsidRDefault="00636C7A" w:rsidP="00BA716F">
            <w:pPr>
              <w:pStyle w:val="afffb"/>
            </w:pPr>
            <w:r w:rsidRPr="00A77C4E">
              <w:t>159</w:t>
            </w:r>
          </w:p>
          <w:p w14:paraId="3B9C80D0" w14:textId="77777777" w:rsidR="00636C7A" w:rsidRPr="00A77C4E" w:rsidRDefault="00636C7A" w:rsidP="00BA716F">
            <w:pPr>
              <w:pStyle w:val="afffb"/>
            </w:pPr>
            <w:r w:rsidRPr="00A77C4E">
              <w:t>180</w:t>
            </w:r>
          </w:p>
        </w:tc>
        <w:tc>
          <w:tcPr>
            <w:tcW w:w="460" w:type="pct"/>
            <w:shd w:val="clear" w:color="auto" w:fill="auto"/>
            <w:vAlign w:val="center"/>
          </w:tcPr>
          <w:p w14:paraId="7E0673B7" w14:textId="77777777" w:rsidR="00636C7A" w:rsidRPr="00A77C4E" w:rsidRDefault="00636C7A" w:rsidP="00BA716F">
            <w:pPr>
              <w:pStyle w:val="afffb"/>
            </w:pPr>
            <w:r w:rsidRPr="00A77C4E">
              <w:t>159</w:t>
            </w:r>
          </w:p>
          <w:p w14:paraId="5892309C" w14:textId="77777777" w:rsidR="00636C7A" w:rsidRPr="00A77C4E" w:rsidRDefault="00636C7A" w:rsidP="00BA716F">
            <w:pPr>
              <w:pStyle w:val="afffb"/>
            </w:pPr>
            <w:r w:rsidRPr="00A77C4E">
              <w:t>180</w:t>
            </w:r>
          </w:p>
        </w:tc>
        <w:tc>
          <w:tcPr>
            <w:tcW w:w="272" w:type="pct"/>
            <w:shd w:val="clear" w:color="auto" w:fill="auto"/>
            <w:vAlign w:val="center"/>
          </w:tcPr>
          <w:p w14:paraId="7B5FB7B2" w14:textId="77777777" w:rsidR="00636C7A" w:rsidRPr="00A77C4E" w:rsidRDefault="00636C7A" w:rsidP="00BA716F">
            <w:pPr>
              <w:pStyle w:val="afffb"/>
            </w:pPr>
            <w:r w:rsidRPr="00A77C4E">
              <w:t>2027</w:t>
            </w:r>
          </w:p>
        </w:tc>
        <w:tc>
          <w:tcPr>
            <w:tcW w:w="272" w:type="pct"/>
            <w:shd w:val="clear" w:color="auto" w:fill="auto"/>
            <w:vAlign w:val="center"/>
          </w:tcPr>
          <w:p w14:paraId="22171E81" w14:textId="77777777" w:rsidR="00636C7A" w:rsidRPr="00A77C4E" w:rsidRDefault="00636C7A" w:rsidP="00BA716F">
            <w:pPr>
              <w:pStyle w:val="afffb"/>
            </w:pPr>
            <w:r w:rsidRPr="00A77C4E">
              <w:t>2027</w:t>
            </w:r>
          </w:p>
        </w:tc>
        <w:tc>
          <w:tcPr>
            <w:tcW w:w="520" w:type="pct"/>
            <w:shd w:val="clear" w:color="auto" w:fill="auto"/>
            <w:vAlign w:val="center"/>
          </w:tcPr>
          <w:p w14:paraId="6BF9F1A2" w14:textId="77777777" w:rsidR="00636C7A" w:rsidRPr="00A77C4E" w:rsidRDefault="00636C7A" w:rsidP="00BA716F">
            <w:pPr>
              <w:pStyle w:val="afffb"/>
            </w:pPr>
            <w:r w:rsidRPr="00A77C4E">
              <w:t>2610</w:t>
            </w:r>
          </w:p>
        </w:tc>
      </w:tr>
      <w:tr w:rsidR="00A77C4E" w:rsidRPr="00A77C4E" w14:paraId="29AF8EB0" w14:textId="77777777" w:rsidTr="00856E9C">
        <w:trPr>
          <w:cantSplit/>
          <w:jc w:val="center"/>
        </w:trPr>
        <w:tc>
          <w:tcPr>
            <w:tcW w:w="281" w:type="pct"/>
            <w:shd w:val="clear" w:color="auto" w:fill="auto"/>
            <w:vAlign w:val="center"/>
          </w:tcPr>
          <w:p w14:paraId="1C0A1D86" w14:textId="77777777" w:rsidR="00636C7A" w:rsidRPr="00A77C4E" w:rsidRDefault="00636C7A" w:rsidP="00BA716F">
            <w:pPr>
              <w:pStyle w:val="afffb"/>
            </w:pPr>
            <w:r w:rsidRPr="00A77C4E">
              <w:t>2.8.9</w:t>
            </w:r>
          </w:p>
        </w:tc>
        <w:tc>
          <w:tcPr>
            <w:tcW w:w="1067" w:type="pct"/>
            <w:shd w:val="clear" w:color="auto" w:fill="auto"/>
            <w:vAlign w:val="center"/>
          </w:tcPr>
          <w:p w14:paraId="4B1B6409" w14:textId="77777777" w:rsidR="00636C7A" w:rsidRPr="00A77C4E" w:rsidRDefault="00636C7A" w:rsidP="00BA716F">
            <w:pPr>
              <w:spacing w:line="271" w:lineRule="auto"/>
              <w:rPr>
                <w:sz w:val="20"/>
                <w:szCs w:val="20"/>
              </w:rPr>
            </w:pPr>
            <w:r w:rsidRPr="00A77C4E">
              <w:rPr>
                <w:sz w:val="20"/>
                <w:szCs w:val="20"/>
              </w:rPr>
              <w:t>Тепловая сеть от ТК-5-2 до школы и гаража</w:t>
            </w:r>
          </w:p>
        </w:tc>
        <w:tc>
          <w:tcPr>
            <w:tcW w:w="678" w:type="pct"/>
            <w:shd w:val="clear" w:color="auto" w:fill="auto"/>
            <w:vAlign w:val="center"/>
          </w:tcPr>
          <w:p w14:paraId="74D99C9C" w14:textId="77777777" w:rsidR="00636C7A" w:rsidRPr="00A77C4E" w:rsidRDefault="00636C7A" w:rsidP="00BA716F">
            <w:pPr>
              <w:pStyle w:val="afffb"/>
            </w:pPr>
            <w:r w:rsidRPr="00A77C4E">
              <w:t>п. Инголь</w:t>
            </w:r>
          </w:p>
        </w:tc>
        <w:tc>
          <w:tcPr>
            <w:tcW w:w="745" w:type="pct"/>
            <w:shd w:val="clear" w:color="auto" w:fill="auto"/>
            <w:vAlign w:val="center"/>
          </w:tcPr>
          <w:p w14:paraId="5B5A09BA" w14:textId="77777777" w:rsidR="00636C7A" w:rsidRPr="00A77C4E" w:rsidRDefault="00636C7A" w:rsidP="00BA716F">
            <w:pPr>
              <w:pStyle w:val="afffb"/>
            </w:pPr>
            <w:r w:rsidRPr="00A77C4E">
              <w:t>Условный диаметр</w:t>
            </w:r>
          </w:p>
          <w:p w14:paraId="2834048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E9F8936" w14:textId="77777777" w:rsidR="00636C7A" w:rsidRPr="00A77C4E" w:rsidRDefault="00636C7A" w:rsidP="00BA716F">
            <w:pPr>
              <w:pStyle w:val="afffb"/>
            </w:pPr>
            <w:r w:rsidRPr="00A77C4E">
              <w:t>мм</w:t>
            </w:r>
          </w:p>
          <w:p w14:paraId="795FBD59" w14:textId="77777777" w:rsidR="00636C7A" w:rsidRPr="00A77C4E" w:rsidRDefault="00636C7A" w:rsidP="00BA716F">
            <w:pPr>
              <w:pStyle w:val="afffb"/>
            </w:pPr>
            <w:r w:rsidRPr="00A77C4E">
              <w:t>м</w:t>
            </w:r>
          </w:p>
        </w:tc>
        <w:tc>
          <w:tcPr>
            <w:tcW w:w="442" w:type="pct"/>
            <w:shd w:val="clear" w:color="auto" w:fill="auto"/>
            <w:vAlign w:val="center"/>
          </w:tcPr>
          <w:p w14:paraId="68EFEC5A" w14:textId="77777777" w:rsidR="00636C7A" w:rsidRPr="00A77C4E" w:rsidRDefault="00636C7A" w:rsidP="00BA716F">
            <w:pPr>
              <w:pStyle w:val="afffb"/>
            </w:pPr>
            <w:r w:rsidRPr="00A77C4E">
              <w:t>108</w:t>
            </w:r>
          </w:p>
          <w:p w14:paraId="574B1D9F" w14:textId="77777777" w:rsidR="00636C7A" w:rsidRPr="00A77C4E" w:rsidRDefault="00636C7A" w:rsidP="00BA716F">
            <w:pPr>
              <w:pStyle w:val="afffb"/>
            </w:pPr>
            <w:r w:rsidRPr="00A77C4E">
              <w:t>560</w:t>
            </w:r>
          </w:p>
        </w:tc>
        <w:tc>
          <w:tcPr>
            <w:tcW w:w="460" w:type="pct"/>
            <w:shd w:val="clear" w:color="auto" w:fill="auto"/>
            <w:vAlign w:val="center"/>
          </w:tcPr>
          <w:p w14:paraId="77BC504C" w14:textId="77777777" w:rsidR="00636C7A" w:rsidRPr="00A77C4E" w:rsidRDefault="00636C7A" w:rsidP="00BA716F">
            <w:pPr>
              <w:pStyle w:val="afffb"/>
            </w:pPr>
            <w:r w:rsidRPr="00A77C4E">
              <w:t>108</w:t>
            </w:r>
          </w:p>
          <w:p w14:paraId="0E617743" w14:textId="77777777" w:rsidR="00636C7A" w:rsidRPr="00A77C4E" w:rsidRDefault="00636C7A" w:rsidP="00BA716F">
            <w:pPr>
              <w:pStyle w:val="afffb"/>
            </w:pPr>
            <w:r w:rsidRPr="00A77C4E">
              <w:t>560</w:t>
            </w:r>
          </w:p>
        </w:tc>
        <w:tc>
          <w:tcPr>
            <w:tcW w:w="272" w:type="pct"/>
            <w:shd w:val="clear" w:color="auto" w:fill="auto"/>
            <w:vAlign w:val="center"/>
          </w:tcPr>
          <w:p w14:paraId="4C28FE5C" w14:textId="77777777" w:rsidR="00636C7A" w:rsidRPr="00A77C4E" w:rsidRDefault="00636C7A" w:rsidP="00BA716F">
            <w:pPr>
              <w:pStyle w:val="afffb"/>
            </w:pPr>
            <w:r w:rsidRPr="00A77C4E">
              <w:t>2027</w:t>
            </w:r>
          </w:p>
        </w:tc>
        <w:tc>
          <w:tcPr>
            <w:tcW w:w="272" w:type="pct"/>
            <w:shd w:val="clear" w:color="auto" w:fill="auto"/>
            <w:vAlign w:val="center"/>
          </w:tcPr>
          <w:p w14:paraId="5BB2F207" w14:textId="77777777" w:rsidR="00636C7A" w:rsidRPr="00A77C4E" w:rsidRDefault="00636C7A" w:rsidP="00BA716F">
            <w:pPr>
              <w:pStyle w:val="afffb"/>
            </w:pPr>
            <w:r w:rsidRPr="00A77C4E">
              <w:t>2027</w:t>
            </w:r>
          </w:p>
        </w:tc>
        <w:tc>
          <w:tcPr>
            <w:tcW w:w="520" w:type="pct"/>
            <w:shd w:val="clear" w:color="auto" w:fill="auto"/>
            <w:vAlign w:val="center"/>
          </w:tcPr>
          <w:p w14:paraId="7AFBD1E1" w14:textId="77777777" w:rsidR="00636C7A" w:rsidRPr="00A77C4E" w:rsidRDefault="00636C7A" w:rsidP="00BA716F">
            <w:pPr>
              <w:pStyle w:val="afffb"/>
            </w:pPr>
            <w:r w:rsidRPr="00A77C4E">
              <w:t>8120</w:t>
            </w:r>
          </w:p>
        </w:tc>
      </w:tr>
      <w:tr w:rsidR="00A77C4E" w:rsidRPr="00A77C4E" w14:paraId="1EB589DB" w14:textId="77777777" w:rsidTr="00856E9C">
        <w:trPr>
          <w:cantSplit/>
          <w:jc w:val="center"/>
        </w:trPr>
        <w:tc>
          <w:tcPr>
            <w:tcW w:w="281" w:type="pct"/>
            <w:shd w:val="clear" w:color="auto" w:fill="auto"/>
            <w:vAlign w:val="center"/>
          </w:tcPr>
          <w:p w14:paraId="4F01C9C8" w14:textId="77777777" w:rsidR="00636C7A" w:rsidRPr="00A77C4E" w:rsidRDefault="00636C7A" w:rsidP="00BA716F">
            <w:pPr>
              <w:pStyle w:val="afffb"/>
            </w:pPr>
            <w:r w:rsidRPr="00A77C4E">
              <w:t>2.8.10</w:t>
            </w:r>
          </w:p>
        </w:tc>
        <w:tc>
          <w:tcPr>
            <w:tcW w:w="1067" w:type="pct"/>
            <w:shd w:val="clear" w:color="auto" w:fill="auto"/>
            <w:vAlign w:val="center"/>
          </w:tcPr>
          <w:p w14:paraId="12A6E150" w14:textId="77777777" w:rsidR="00636C7A" w:rsidRPr="00A77C4E" w:rsidRDefault="00636C7A" w:rsidP="00BA716F">
            <w:pPr>
              <w:spacing w:line="271" w:lineRule="auto"/>
              <w:rPr>
                <w:sz w:val="20"/>
                <w:szCs w:val="20"/>
              </w:rPr>
            </w:pPr>
            <w:r w:rsidRPr="00A77C4E">
              <w:rPr>
                <w:sz w:val="20"/>
                <w:szCs w:val="20"/>
              </w:rPr>
              <w:t>Подводы от ТК-5-7 до ФАПа и интерната</w:t>
            </w:r>
          </w:p>
        </w:tc>
        <w:tc>
          <w:tcPr>
            <w:tcW w:w="678" w:type="pct"/>
            <w:shd w:val="clear" w:color="auto" w:fill="auto"/>
            <w:vAlign w:val="center"/>
          </w:tcPr>
          <w:p w14:paraId="271E83DE" w14:textId="77777777" w:rsidR="00636C7A" w:rsidRPr="00A77C4E" w:rsidRDefault="00636C7A" w:rsidP="00BA716F">
            <w:pPr>
              <w:pStyle w:val="afffb"/>
            </w:pPr>
            <w:r w:rsidRPr="00A77C4E">
              <w:t>п. Инголь</w:t>
            </w:r>
          </w:p>
        </w:tc>
        <w:tc>
          <w:tcPr>
            <w:tcW w:w="745" w:type="pct"/>
            <w:shd w:val="clear" w:color="auto" w:fill="auto"/>
            <w:vAlign w:val="center"/>
          </w:tcPr>
          <w:p w14:paraId="58B5B244" w14:textId="77777777" w:rsidR="00636C7A" w:rsidRPr="00A77C4E" w:rsidRDefault="00636C7A" w:rsidP="00BA716F">
            <w:pPr>
              <w:pStyle w:val="afffb"/>
            </w:pPr>
            <w:r w:rsidRPr="00A77C4E">
              <w:t>Условный диаметр</w:t>
            </w:r>
          </w:p>
          <w:p w14:paraId="4D84B3A4"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6EC8BB8" w14:textId="77777777" w:rsidR="00636C7A" w:rsidRPr="00A77C4E" w:rsidRDefault="00636C7A" w:rsidP="00BA716F">
            <w:pPr>
              <w:pStyle w:val="afffb"/>
            </w:pPr>
            <w:r w:rsidRPr="00A77C4E">
              <w:t>мм</w:t>
            </w:r>
          </w:p>
          <w:p w14:paraId="6BB8F652" w14:textId="77777777" w:rsidR="00636C7A" w:rsidRPr="00A77C4E" w:rsidRDefault="00636C7A" w:rsidP="00BA716F">
            <w:pPr>
              <w:pStyle w:val="afffb"/>
            </w:pPr>
            <w:r w:rsidRPr="00A77C4E">
              <w:t>м</w:t>
            </w:r>
          </w:p>
        </w:tc>
        <w:tc>
          <w:tcPr>
            <w:tcW w:w="442" w:type="pct"/>
            <w:shd w:val="clear" w:color="auto" w:fill="auto"/>
            <w:vAlign w:val="center"/>
          </w:tcPr>
          <w:p w14:paraId="31CE97F5" w14:textId="77777777" w:rsidR="00636C7A" w:rsidRPr="00A77C4E" w:rsidRDefault="00636C7A" w:rsidP="00BA716F">
            <w:pPr>
              <w:pStyle w:val="afffb"/>
            </w:pPr>
            <w:r w:rsidRPr="00A77C4E">
              <w:t>57</w:t>
            </w:r>
          </w:p>
          <w:p w14:paraId="5DA868B2" w14:textId="77777777" w:rsidR="00636C7A" w:rsidRPr="00A77C4E" w:rsidRDefault="00636C7A" w:rsidP="00BA716F">
            <w:pPr>
              <w:pStyle w:val="afffb"/>
            </w:pPr>
            <w:r w:rsidRPr="00A77C4E">
              <w:t>192</w:t>
            </w:r>
          </w:p>
        </w:tc>
        <w:tc>
          <w:tcPr>
            <w:tcW w:w="460" w:type="pct"/>
            <w:shd w:val="clear" w:color="auto" w:fill="auto"/>
            <w:vAlign w:val="center"/>
          </w:tcPr>
          <w:p w14:paraId="20C55493" w14:textId="77777777" w:rsidR="00636C7A" w:rsidRPr="00A77C4E" w:rsidRDefault="00636C7A" w:rsidP="00BA716F">
            <w:pPr>
              <w:pStyle w:val="afffb"/>
            </w:pPr>
            <w:r w:rsidRPr="00A77C4E">
              <w:t>57</w:t>
            </w:r>
          </w:p>
          <w:p w14:paraId="4D4A520F" w14:textId="77777777" w:rsidR="00636C7A" w:rsidRPr="00A77C4E" w:rsidRDefault="00636C7A" w:rsidP="00BA716F">
            <w:pPr>
              <w:pStyle w:val="afffb"/>
            </w:pPr>
            <w:r w:rsidRPr="00A77C4E">
              <w:t>192</w:t>
            </w:r>
          </w:p>
        </w:tc>
        <w:tc>
          <w:tcPr>
            <w:tcW w:w="272" w:type="pct"/>
            <w:shd w:val="clear" w:color="auto" w:fill="auto"/>
            <w:vAlign w:val="center"/>
          </w:tcPr>
          <w:p w14:paraId="373AEE4E" w14:textId="77777777" w:rsidR="00636C7A" w:rsidRPr="00A77C4E" w:rsidRDefault="00636C7A" w:rsidP="00BA716F">
            <w:pPr>
              <w:pStyle w:val="afffb"/>
            </w:pPr>
            <w:r w:rsidRPr="00A77C4E">
              <w:t>2026</w:t>
            </w:r>
          </w:p>
        </w:tc>
        <w:tc>
          <w:tcPr>
            <w:tcW w:w="272" w:type="pct"/>
            <w:shd w:val="clear" w:color="auto" w:fill="auto"/>
            <w:vAlign w:val="center"/>
          </w:tcPr>
          <w:p w14:paraId="6AD4EC8B" w14:textId="77777777" w:rsidR="00636C7A" w:rsidRPr="00A77C4E" w:rsidRDefault="00636C7A" w:rsidP="00BA716F">
            <w:pPr>
              <w:pStyle w:val="afffb"/>
            </w:pPr>
            <w:r w:rsidRPr="00A77C4E">
              <w:t>2026</w:t>
            </w:r>
          </w:p>
        </w:tc>
        <w:tc>
          <w:tcPr>
            <w:tcW w:w="520" w:type="pct"/>
            <w:shd w:val="clear" w:color="auto" w:fill="auto"/>
            <w:vAlign w:val="center"/>
          </w:tcPr>
          <w:p w14:paraId="058371E8" w14:textId="77777777" w:rsidR="00636C7A" w:rsidRPr="00A77C4E" w:rsidRDefault="00636C7A" w:rsidP="00BA716F">
            <w:pPr>
              <w:pStyle w:val="afffb"/>
            </w:pPr>
            <w:r w:rsidRPr="00A77C4E">
              <w:t>2784</w:t>
            </w:r>
          </w:p>
        </w:tc>
      </w:tr>
      <w:tr w:rsidR="00A77C4E" w:rsidRPr="00A77C4E" w14:paraId="68F0C1FB" w14:textId="77777777" w:rsidTr="00856E9C">
        <w:trPr>
          <w:cantSplit/>
          <w:jc w:val="center"/>
        </w:trPr>
        <w:tc>
          <w:tcPr>
            <w:tcW w:w="281" w:type="pct"/>
            <w:shd w:val="clear" w:color="auto" w:fill="auto"/>
            <w:vAlign w:val="center"/>
          </w:tcPr>
          <w:p w14:paraId="35764F5B" w14:textId="77777777" w:rsidR="00636C7A" w:rsidRPr="00A77C4E" w:rsidRDefault="00636C7A" w:rsidP="00BA716F">
            <w:pPr>
              <w:pStyle w:val="afffb"/>
            </w:pPr>
            <w:r w:rsidRPr="00A77C4E">
              <w:t>2.8.11</w:t>
            </w:r>
          </w:p>
        </w:tc>
        <w:tc>
          <w:tcPr>
            <w:tcW w:w="1067" w:type="pct"/>
            <w:shd w:val="clear" w:color="auto" w:fill="auto"/>
            <w:vAlign w:val="center"/>
          </w:tcPr>
          <w:p w14:paraId="16CF23C3" w14:textId="77777777" w:rsidR="00636C7A" w:rsidRPr="00A77C4E" w:rsidRDefault="00636C7A" w:rsidP="00BA716F">
            <w:pPr>
              <w:spacing w:line="271" w:lineRule="auto"/>
              <w:rPr>
                <w:sz w:val="20"/>
                <w:szCs w:val="20"/>
              </w:rPr>
            </w:pPr>
            <w:r w:rsidRPr="00A77C4E">
              <w:rPr>
                <w:sz w:val="20"/>
                <w:szCs w:val="20"/>
              </w:rPr>
              <w:t>Подводы от ТК-5-5 до ж/д № 28, № 26, № 33</w:t>
            </w:r>
          </w:p>
        </w:tc>
        <w:tc>
          <w:tcPr>
            <w:tcW w:w="678" w:type="pct"/>
            <w:shd w:val="clear" w:color="auto" w:fill="auto"/>
            <w:vAlign w:val="center"/>
          </w:tcPr>
          <w:p w14:paraId="239BB12E" w14:textId="77777777" w:rsidR="00636C7A" w:rsidRPr="00A77C4E" w:rsidRDefault="00636C7A" w:rsidP="00BA716F">
            <w:pPr>
              <w:pStyle w:val="afffb"/>
            </w:pPr>
            <w:r w:rsidRPr="00A77C4E">
              <w:t>п. Инголь</w:t>
            </w:r>
          </w:p>
        </w:tc>
        <w:tc>
          <w:tcPr>
            <w:tcW w:w="745" w:type="pct"/>
            <w:shd w:val="clear" w:color="auto" w:fill="auto"/>
            <w:vAlign w:val="center"/>
          </w:tcPr>
          <w:p w14:paraId="26E8F42D" w14:textId="77777777" w:rsidR="00636C7A" w:rsidRPr="00A77C4E" w:rsidRDefault="00636C7A" w:rsidP="00BA716F">
            <w:pPr>
              <w:pStyle w:val="afffb"/>
            </w:pPr>
            <w:r w:rsidRPr="00A77C4E">
              <w:t>Условный диаметр</w:t>
            </w:r>
          </w:p>
          <w:p w14:paraId="51EC1A3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9B7A9B1" w14:textId="77777777" w:rsidR="00636C7A" w:rsidRPr="00A77C4E" w:rsidRDefault="00636C7A" w:rsidP="00BA716F">
            <w:pPr>
              <w:pStyle w:val="afffb"/>
            </w:pPr>
            <w:r w:rsidRPr="00A77C4E">
              <w:t>мм</w:t>
            </w:r>
          </w:p>
          <w:p w14:paraId="45F5DE17" w14:textId="77777777" w:rsidR="00636C7A" w:rsidRPr="00A77C4E" w:rsidRDefault="00636C7A" w:rsidP="00BA716F">
            <w:pPr>
              <w:pStyle w:val="afffb"/>
            </w:pPr>
            <w:r w:rsidRPr="00A77C4E">
              <w:t>м</w:t>
            </w:r>
          </w:p>
        </w:tc>
        <w:tc>
          <w:tcPr>
            <w:tcW w:w="442" w:type="pct"/>
            <w:shd w:val="clear" w:color="auto" w:fill="auto"/>
            <w:vAlign w:val="center"/>
          </w:tcPr>
          <w:p w14:paraId="0455FCB0" w14:textId="77777777" w:rsidR="00636C7A" w:rsidRPr="00A77C4E" w:rsidRDefault="00636C7A" w:rsidP="00BA716F">
            <w:pPr>
              <w:pStyle w:val="afffb"/>
            </w:pPr>
            <w:r w:rsidRPr="00A77C4E">
              <w:t>57</w:t>
            </w:r>
          </w:p>
          <w:p w14:paraId="71CBA7BA" w14:textId="77777777" w:rsidR="00636C7A" w:rsidRPr="00A77C4E" w:rsidRDefault="00636C7A" w:rsidP="00BA716F">
            <w:pPr>
              <w:pStyle w:val="afffb"/>
            </w:pPr>
            <w:r w:rsidRPr="00A77C4E">
              <w:t>240</w:t>
            </w:r>
          </w:p>
        </w:tc>
        <w:tc>
          <w:tcPr>
            <w:tcW w:w="460" w:type="pct"/>
            <w:shd w:val="clear" w:color="auto" w:fill="auto"/>
            <w:vAlign w:val="center"/>
          </w:tcPr>
          <w:p w14:paraId="2CEE88D3" w14:textId="77777777" w:rsidR="00636C7A" w:rsidRPr="00A77C4E" w:rsidRDefault="00636C7A" w:rsidP="00BA716F">
            <w:pPr>
              <w:pStyle w:val="afffb"/>
            </w:pPr>
            <w:r w:rsidRPr="00A77C4E">
              <w:t>57</w:t>
            </w:r>
          </w:p>
          <w:p w14:paraId="5603E30A" w14:textId="77777777" w:rsidR="00636C7A" w:rsidRPr="00A77C4E" w:rsidRDefault="00636C7A" w:rsidP="00BA716F">
            <w:pPr>
              <w:pStyle w:val="afffb"/>
            </w:pPr>
            <w:r w:rsidRPr="00A77C4E">
              <w:t>240</w:t>
            </w:r>
          </w:p>
        </w:tc>
        <w:tc>
          <w:tcPr>
            <w:tcW w:w="272" w:type="pct"/>
            <w:shd w:val="clear" w:color="auto" w:fill="auto"/>
            <w:vAlign w:val="center"/>
          </w:tcPr>
          <w:p w14:paraId="6E29CF0C" w14:textId="77777777" w:rsidR="00636C7A" w:rsidRPr="00A77C4E" w:rsidRDefault="00636C7A" w:rsidP="00BA716F">
            <w:pPr>
              <w:pStyle w:val="afffb"/>
            </w:pPr>
            <w:r w:rsidRPr="00A77C4E">
              <w:t>2026</w:t>
            </w:r>
          </w:p>
        </w:tc>
        <w:tc>
          <w:tcPr>
            <w:tcW w:w="272" w:type="pct"/>
            <w:shd w:val="clear" w:color="auto" w:fill="auto"/>
            <w:vAlign w:val="center"/>
          </w:tcPr>
          <w:p w14:paraId="54F8E616" w14:textId="77777777" w:rsidR="00636C7A" w:rsidRPr="00A77C4E" w:rsidRDefault="00636C7A" w:rsidP="00BA716F">
            <w:pPr>
              <w:pStyle w:val="afffb"/>
            </w:pPr>
            <w:r w:rsidRPr="00A77C4E">
              <w:t>2026</w:t>
            </w:r>
          </w:p>
        </w:tc>
        <w:tc>
          <w:tcPr>
            <w:tcW w:w="520" w:type="pct"/>
            <w:shd w:val="clear" w:color="auto" w:fill="auto"/>
            <w:vAlign w:val="center"/>
          </w:tcPr>
          <w:p w14:paraId="6B9FB507" w14:textId="77777777" w:rsidR="00636C7A" w:rsidRPr="00A77C4E" w:rsidRDefault="00636C7A" w:rsidP="00BA716F">
            <w:pPr>
              <w:pStyle w:val="afffb"/>
            </w:pPr>
            <w:r w:rsidRPr="00A77C4E">
              <w:t>3480</w:t>
            </w:r>
          </w:p>
        </w:tc>
      </w:tr>
      <w:tr w:rsidR="00A77C4E" w:rsidRPr="00A77C4E" w14:paraId="12ABDC28" w14:textId="77777777" w:rsidTr="00856E9C">
        <w:trPr>
          <w:cantSplit/>
          <w:jc w:val="center"/>
        </w:trPr>
        <w:tc>
          <w:tcPr>
            <w:tcW w:w="281" w:type="pct"/>
            <w:shd w:val="clear" w:color="auto" w:fill="auto"/>
            <w:vAlign w:val="center"/>
          </w:tcPr>
          <w:p w14:paraId="774E9E82" w14:textId="77777777" w:rsidR="00636C7A" w:rsidRPr="00A77C4E" w:rsidRDefault="00636C7A" w:rsidP="00BA716F">
            <w:pPr>
              <w:pStyle w:val="afffb"/>
            </w:pPr>
            <w:r w:rsidRPr="00A77C4E">
              <w:t>2.8.12</w:t>
            </w:r>
          </w:p>
        </w:tc>
        <w:tc>
          <w:tcPr>
            <w:tcW w:w="1067" w:type="pct"/>
            <w:shd w:val="clear" w:color="auto" w:fill="auto"/>
            <w:vAlign w:val="center"/>
          </w:tcPr>
          <w:p w14:paraId="1E23E9C0" w14:textId="77777777" w:rsidR="00636C7A" w:rsidRPr="00A77C4E" w:rsidRDefault="00636C7A" w:rsidP="00BA716F">
            <w:pPr>
              <w:spacing w:line="271" w:lineRule="auto"/>
              <w:rPr>
                <w:sz w:val="20"/>
                <w:szCs w:val="20"/>
              </w:rPr>
            </w:pPr>
            <w:r w:rsidRPr="00A77C4E">
              <w:rPr>
                <w:sz w:val="20"/>
                <w:szCs w:val="20"/>
              </w:rPr>
              <w:t>Подвод от ТК-5-4 до дома культуры</w:t>
            </w:r>
          </w:p>
        </w:tc>
        <w:tc>
          <w:tcPr>
            <w:tcW w:w="678" w:type="pct"/>
            <w:shd w:val="clear" w:color="auto" w:fill="auto"/>
            <w:vAlign w:val="center"/>
          </w:tcPr>
          <w:p w14:paraId="62CB1C6D" w14:textId="77777777" w:rsidR="00636C7A" w:rsidRPr="00A77C4E" w:rsidRDefault="00636C7A" w:rsidP="00BA716F">
            <w:pPr>
              <w:pStyle w:val="afffb"/>
            </w:pPr>
            <w:r w:rsidRPr="00A77C4E">
              <w:t>п. Инголь</w:t>
            </w:r>
          </w:p>
        </w:tc>
        <w:tc>
          <w:tcPr>
            <w:tcW w:w="745" w:type="pct"/>
            <w:shd w:val="clear" w:color="auto" w:fill="auto"/>
            <w:vAlign w:val="center"/>
          </w:tcPr>
          <w:p w14:paraId="250E6BD9" w14:textId="77777777" w:rsidR="00636C7A" w:rsidRPr="00A77C4E" w:rsidRDefault="00636C7A" w:rsidP="00BA716F">
            <w:pPr>
              <w:pStyle w:val="afffb"/>
            </w:pPr>
            <w:r w:rsidRPr="00A77C4E">
              <w:t>Условный диаметр</w:t>
            </w:r>
          </w:p>
          <w:p w14:paraId="354C2D0A"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6689DDE" w14:textId="77777777" w:rsidR="00636C7A" w:rsidRPr="00A77C4E" w:rsidRDefault="00636C7A" w:rsidP="00BA716F">
            <w:pPr>
              <w:pStyle w:val="afffb"/>
            </w:pPr>
            <w:r w:rsidRPr="00A77C4E">
              <w:t>мм</w:t>
            </w:r>
          </w:p>
          <w:p w14:paraId="367D2132" w14:textId="77777777" w:rsidR="00636C7A" w:rsidRPr="00A77C4E" w:rsidRDefault="00636C7A" w:rsidP="00BA716F">
            <w:pPr>
              <w:pStyle w:val="afffb"/>
            </w:pPr>
            <w:r w:rsidRPr="00A77C4E">
              <w:t>м</w:t>
            </w:r>
          </w:p>
        </w:tc>
        <w:tc>
          <w:tcPr>
            <w:tcW w:w="442" w:type="pct"/>
            <w:shd w:val="clear" w:color="auto" w:fill="auto"/>
            <w:vAlign w:val="center"/>
          </w:tcPr>
          <w:p w14:paraId="796F42F1" w14:textId="77777777" w:rsidR="00636C7A" w:rsidRPr="00A77C4E" w:rsidRDefault="00636C7A" w:rsidP="00BA716F">
            <w:pPr>
              <w:pStyle w:val="afffb"/>
            </w:pPr>
            <w:r w:rsidRPr="00A77C4E">
              <w:t>57</w:t>
            </w:r>
          </w:p>
          <w:p w14:paraId="3C681834" w14:textId="77777777" w:rsidR="00636C7A" w:rsidRPr="00A77C4E" w:rsidRDefault="00636C7A" w:rsidP="00BA716F">
            <w:pPr>
              <w:pStyle w:val="afffb"/>
            </w:pPr>
            <w:r w:rsidRPr="00A77C4E">
              <w:t>134</w:t>
            </w:r>
          </w:p>
        </w:tc>
        <w:tc>
          <w:tcPr>
            <w:tcW w:w="460" w:type="pct"/>
            <w:shd w:val="clear" w:color="auto" w:fill="auto"/>
            <w:vAlign w:val="center"/>
          </w:tcPr>
          <w:p w14:paraId="00755817" w14:textId="77777777" w:rsidR="00636C7A" w:rsidRPr="00A77C4E" w:rsidRDefault="00636C7A" w:rsidP="00BA716F">
            <w:pPr>
              <w:pStyle w:val="afffb"/>
            </w:pPr>
            <w:r w:rsidRPr="00A77C4E">
              <w:t>57</w:t>
            </w:r>
          </w:p>
          <w:p w14:paraId="30C10BA0" w14:textId="77777777" w:rsidR="00636C7A" w:rsidRPr="00A77C4E" w:rsidRDefault="00636C7A" w:rsidP="00BA716F">
            <w:pPr>
              <w:pStyle w:val="afffb"/>
            </w:pPr>
            <w:r w:rsidRPr="00A77C4E">
              <w:t>134</w:t>
            </w:r>
          </w:p>
        </w:tc>
        <w:tc>
          <w:tcPr>
            <w:tcW w:w="272" w:type="pct"/>
            <w:shd w:val="clear" w:color="auto" w:fill="auto"/>
            <w:vAlign w:val="center"/>
          </w:tcPr>
          <w:p w14:paraId="78E7C57A" w14:textId="77777777" w:rsidR="00636C7A" w:rsidRPr="00A77C4E" w:rsidRDefault="00636C7A" w:rsidP="00BA716F">
            <w:pPr>
              <w:pStyle w:val="afffb"/>
            </w:pPr>
            <w:r w:rsidRPr="00A77C4E">
              <w:t>2026</w:t>
            </w:r>
          </w:p>
        </w:tc>
        <w:tc>
          <w:tcPr>
            <w:tcW w:w="272" w:type="pct"/>
            <w:shd w:val="clear" w:color="auto" w:fill="auto"/>
            <w:vAlign w:val="center"/>
          </w:tcPr>
          <w:p w14:paraId="6E8FC22E" w14:textId="77777777" w:rsidR="00636C7A" w:rsidRPr="00A77C4E" w:rsidRDefault="00636C7A" w:rsidP="00BA716F">
            <w:pPr>
              <w:pStyle w:val="afffb"/>
            </w:pPr>
            <w:r w:rsidRPr="00A77C4E">
              <w:t>2026</w:t>
            </w:r>
          </w:p>
        </w:tc>
        <w:tc>
          <w:tcPr>
            <w:tcW w:w="520" w:type="pct"/>
            <w:shd w:val="clear" w:color="auto" w:fill="auto"/>
            <w:vAlign w:val="center"/>
          </w:tcPr>
          <w:p w14:paraId="1C1953AD" w14:textId="77777777" w:rsidR="00636C7A" w:rsidRPr="00A77C4E" w:rsidRDefault="00636C7A" w:rsidP="00BA716F">
            <w:pPr>
              <w:pStyle w:val="afffb"/>
            </w:pPr>
            <w:r w:rsidRPr="00A77C4E">
              <w:t>1943</w:t>
            </w:r>
          </w:p>
        </w:tc>
      </w:tr>
      <w:tr w:rsidR="00A77C4E" w:rsidRPr="00A77C4E" w14:paraId="310F3447" w14:textId="77777777" w:rsidTr="00856E9C">
        <w:trPr>
          <w:cantSplit/>
          <w:jc w:val="center"/>
        </w:trPr>
        <w:tc>
          <w:tcPr>
            <w:tcW w:w="281" w:type="pct"/>
            <w:shd w:val="clear" w:color="auto" w:fill="auto"/>
            <w:vAlign w:val="center"/>
          </w:tcPr>
          <w:p w14:paraId="6629A8DF" w14:textId="77777777" w:rsidR="00636C7A" w:rsidRPr="00A77C4E" w:rsidRDefault="00636C7A" w:rsidP="00BA716F">
            <w:pPr>
              <w:pStyle w:val="afffb"/>
            </w:pPr>
            <w:r w:rsidRPr="00A77C4E">
              <w:t>2.8.13</w:t>
            </w:r>
          </w:p>
        </w:tc>
        <w:tc>
          <w:tcPr>
            <w:tcW w:w="1067" w:type="pct"/>
            <w:shd w:val="clear" w:color="auto" w:fill="auto"/>
            <w:vAlign w:val="center"/>
          </w:tcPr>
          <w:p w14:paraId="674051A5" w14:textId="77777777" w:rsidR="00636C7A" w:rsidRPr="00A77C4E" w:rsidRDefault="00636C7A" w:rsidP="00BA716F">
            <w:pPr>
              <w:spacing w:line="271" w:lineRule="auto"/>
              <w:rPr>
                <w:sz w:val="20"/>
                <w:szCs w:val="20"/>
              </w:rPr>
            </w:pPr>
            <w:r w:rsidRPr="00A77C4E">
              <w:rPr>
                <w:sz w:val="20"/>
                <w:szCs w:val="20"/>
              </w:rPr>
              <w:t>Тепловая сеть от ТК-10 до ж/д № 17, подводы к ж/д</w:t>
            </w:r>
          </w:p>
        </w:tc>
        <w:tc>
          <w:tcPr>
            <w:tcW w:w="678" w:type="pct"/>
            <w:shd w:val="clear" w:color="auto" w:fill="auto"/>
            <w:vAlign w:val="center"/>
          </w:tcPr>
          <w:p w14:paraId="29891098" w14:textId="77777777" w:rsidR="00636C7A" w:rsidRPr="00A77C4E" w:rsidRDefault="00636C7A" w:rsidP="00BA716F">
            <w:pPr>
              <w:pStyle w:val="afffb"/>
            </w:pPr>
            <w:r w:rsidRPr="00A77C4E">
              <w:t>п. Инголь</w:t>
            </w:r>
          </w:p>
        </w:tc>
        <w:tc>
          <w:tcPr>
            <w:tcW w:w="745" w:type="pct"/>
            <w:shd w:val="clear" w:color="auto" w:fill="auto"/>
            <w:vAlign w:val="center"/>
          </w:tcPr>
          <w:p w14:paraId="0A4E4F0B" w14:textId="77777777" w:rsidR="00636C7A" w:rsidRPr="00A77C4E" w:rsidRDefault="00636C7A" w:rsidP="00BA716F">
            <w:pPr>
              <w:pStyle w:val="afffb"/>
            </w:pPr>
            <w:r w:rsidRPr="00A77C4E">
              <w:t>Условный диаметр</w:t>
            </w:r>
          </w:p>
          <w:p w14:paraId="793B18D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B349A4A" w14:textId="77777777" w:rsidR="00636C7A" w:rsidRPr="00A77C4E" w:rsidRDefault="00636C7A" w:rsidP="00BA716F">
            <w:pPr>
              <w:pStyle w:val="afffb"/>
            </w:pPr>
            <w:r w:rsidRPr="00A77C4E">
              <w:t>мм</w:t>
            </w:r>
          </w:p>
          <w:p w14:paraId="5C0FECE9" w14:textId="77777777" w:rsidR="00636C7A" w:rsidRPr="00A77C4E" w:rsidRDefault="00636C7A" w:rsidP="00BA716F">
            <w:pPr>
              <w:pStyle w:val="afffb"/>
            </w:pPr>
            <w:r w:rsidRPr="00A77C4E">
              <w:t>м</w:t>
            </w:r>
          </w:p>
        </w:tc>
        <w:tc>
          <w:tcPr>
            <w:tcW w:w="442" w:type="pct"/>
            <w:shd w:val="clear" w:color="auto" w:fill="auto"/>
            <w:vAlign w:val="center"/>
          </w:tcPr>
          <w:p w14:paraId="6A00935D" w14:textId="77777777" w:rsidR="00636C7A" w:rsidRPr="00A77C4E" w:rsidRDefault="00636C7A" w:rsidP="00BA716F">
            <w:pPr>
              <w:pStyle w:val="afffb"/>
            </w:pPr>
            <w:r w:rsidRPr="00A77C4E">
              <w:t>76; 57; 32</w:t>
            </w:r>
          </w:p>
          <w:p w14:paraId="33224621" w14:textId="77777777" w:rsidR="00636C7A" w:rsidRPr="00A77C4E" w:rsidRDefault="00636C7A" w:rsidP="00BA716F">
            <w:pPr>
              <w:pStyle w:val="afffb"/>
            </w:pPr>
            <w:r w:rsidRPr="00A77C4E">
              <w:t>440; 140; 352</w:t>
            </w:r>
          </w:p>
        </w:tc>
        <w:tc>
          <w:tcPr>
            <w:tcW w:w="460" w:type="pct"/>
            <w:shd w:val="clear" w:color="auto" w:fill="auto"/>
            <w:vAlign w:val="center"/>
          </w:tcPr>
          <w:p w14:paraId="44E936AE" w14:textId="77777777" w:rsidR="00636C7A" w:rsidRPr="00A77C4E" w:rsidRDefault="00636C7A" w:rsidP="00BA716F">
            <w:pPr>
              <w:pStyle w:val="afffb"/>
            </w:pPr>
            <w:r w:rsidRPr="00A77C4E">
              <w:t>76; 57; 32</w:t>
            </w:r>
          </w:p>
          <w:p w14:paraId="41E3911F" w14:textId="77777777" w:rsidR="00636C7A" w:rsidRPr="00A77C4E" w:rsidRDefault="00636C7A" w:rsidP="00BA716F">
            <w:pPr>
              <w:pStyle w:val="afffb"/>
            </w:pPr>
            <w:r w:rsidRPr="00A77C4E">
              <w:t>440; 140; 352</w:t>
            </w:r>
          </w:p>
        </w:tc>
        <w:tc>
          <w:tcPr>
            <w:tcW w:w="272" w:type="pct"/>
            <w:shd w:val="clear" w:color="auto" w:fill="auto"/>
            <w:vAlign w:val="center"/>
          </w:tcPr>
          <w:p w14:paraId="524318EB" w14:textId="77777777" w:rsidR="00636C7A" w:rsidRPr="00A77C4E" w:rsidRDefault="00636C7A" w:rsidP="00BA716F">
            <w:pPr>
              <w:pStyle w:val="afffb"/>
            </w:pPr>
            <w:r w:rsidRPr="00A77C4E">
              <w:t>2026</w:t>
            </w:r>
          </w:p>
        </w:tc>
        <w:tc>
          <w:tcPr>
            <w:tcW w:w="272" w:type="pct"/>
            <w:shd w:val="clear" w:color="auto" w:fill="auto"/>
            <w:vAlign w:val="center"/>
          </w:tcPr>
          <w:p w14:paraId="731FD439" w14:textId="77777777" w:rsidR="00636C7A" w:rsidRPr="00A77C4E" w:rsidRDefault="00636C7A" w:rsidP="00BA716F">
            <w:pPr>
              <w:pStyle w:val="afffb"/>
            </w:pPr>
            <w:r w:rsidRPr="00A77C4E">
              <w:t>2026</w:t>
            </w:r>
          </w:p>
        </w:tc>
        <w:tc>
          <w:tcPr>
            <w:tcW w:w="520" w:type="pct"/>
            <w:shd w:val="clear" w:color="auto" w:fill="auto"/>
            <w:vAlign w:val="center"/>
          </w:tcPr>
          <w:p w14:paraId="271D7B48" w14:textId="77777777" w:rsidR="00636C7A" w:rsidRPr="00A77C4E" w:rsidRDefault="00636C7A" w:rsidP="00BA716F">
            <w:pPr>
              <w:pStyle w:val="afffb"/>
            </w:pPr>
            <w:r w:rsidRPr="00A77C4E">
              <w:t>13514</w:t>
            </w:r>
          </w:p>
        </w:tc>
      </w:tr>
      <w:tr w:rsidR="00A77C4E" w:rsidRPr="00A77C4E" w14:paraId="059698D6" w14:textId="77777777" w:rsidTr="00856E9C">
        <w:trPr>
          <w:cantSplit/>
          <w:jc w:val="center"/>
        </w:trPr>
        <w:tc>
          <w:tcPr>
            <w:tcW w:w="281" w:type="pct"/>
            <w:shd w:val="clear" w:color="auto" w:fill="auto"/>
            <w:vAlign w:val="center"/>
          </w:tcPr>
          <w:p w14:paraId="2F554755" w14:textId="77777777" w:rsidR="00636C7A" w:rsidRPr="00A77C4E" w:rsidRDefault="00636C7A" w:rsidP="00BA716F">
            <w:pPr>
              <w:pStyle w:val="afffb"/>
            </w:pPr>
            <w:r w:rsidRPr="00A77C4E">
              <w:t>2.8.14</w:t>
            </w:r>
          </w:p>
        </w:tc>
        <w:tc>
          <w:tcPr>
            <w:tcW w:w="1067" w:type="pct"/>
            <w:shd w:val="clear" w:color="auto" w:fill="auto"/>
            <w:vAlign w:val="center"/>
          </w:tcPr>
          <w:p w14:paraId="759E62EA" w14:textId="77777777" w:rsidR="00636C7A" w:rsidRPr="00A77C4E" w:rsidRDefault="00636C7A" w:rsidP="00BA716F">
            <w:pPr>
              <w:spacing w:line="271" w:lineRule="auto"/>
              <w:rPr>
                <w:sz w:val="20"/>
                <w:szCs w:val="20"/>
              </w:rPr>
            </w:pPr>
            <w:r w:rsidRPr="00A77C4E">
              <w:rPr>
                <w:sz w:val="20"/>
                <w:szCs w:val="20"/>
              </w:rPr>
              <w:t>Тепловая сеть кв. Путейский от ТК-10 до жд 10-12</w:t>
            </w:r>
          </w:p>
        </w:tc>
        <w:tc>
          <w:tcPr>
            <w:tcW w:w="678" w:type="pct"/>
            <w:shd w:val="clear" w:color="auto" w:fill="auto"/>
            <w:vAlign w:val="center"/>
          </w:tcPr>
          <w:p w14:paraId="58459F72" w14:textId="77777777" w:rsidR="00636C7A" w:rsidRPr="00A77C4E" w:rsidRDefault="00636C7A" w:rsidP="00BA716F">
            <w:pPr>
              <w:pStyle w:val="afffb"/>
            </w:pPr>
            <w:r w:rsidRPr="00A77C4E">
              <w:t>п. Инголь</w:t>
            </w:r>
          </w:p>
        </w:tc>
        <w:tc>
          <w:tcPr>
            <w:tcW w:w="745" w:type="pct"/>
            <w:shd w:val="clear" w:color="auto" w:fill="auto"/>
            <w:vAlign w:val="center"/>
          </w:tcPr>
          <w:p w14:paraId="0202BCBF" w14:textId="77777777" w:rsidR="00636C7A" w:rsidRPr="00A77C4E" w:rsidRDefault="00636C7A" w:rsidP="00BA716F">
            <w:pPr>
              <w:pStyle w:val="afffb"/>
            </w:pPr>
            <w:r w:rsidRPr="00A77C4E">
              <w:t>Условный диаметр</w:t>
            </w:r>
          </w:p>
          <w:p w14:paraId="3E0FA72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98D679A" w14:textId="77777777" w:rsidR="00636C7A" w:rsidRPr="00A77C4E" w:rsidRDefault="00636C7A" w:rsidP="00BA716F">
            <w:pPr>
              <w:pStyle w:val="afffb"/>
            </w:pPr>
            <w:r w:rsidRPr="00A77C4E">
              <w:t>мм</w:t>
            </w:r>
          </w:p>
          <w:p w14:paraId="40CC7243" w14:textId="77777777" w:rsidR="00636C7A" w:rsidRPr="00A77C4E" w:rsidRDefault="00636C7A" w:rsidP="00BA716F">
            <w:pPr>
              <w:pStyle w:val="afffb"/>
            </w:pPr>
            <w:r w:rsidRPr="00A77C4E">
              <w:t>м</w:t>
            </w:r>
          </w:p>
        </w:tc>
        <w:tc>
          <w:tcPr>
            <w:tcW w:w="442" w:type="pct"/>
            <w:shd w:val="clear" w:color="auto" w:fill="auto"/>
            <w:vAlign w:val="center"/>
          </w:tcPr>
          <w:p w14:paraId="7E483CCB" w14:textId="77777777" w:rsidR="00636C7A" w:rsidRPr="00A77C4E" w:rsidRDefault="00636C7A" w:rsidP="00BA716F">
            <w:pPr>
              <w:pStyle w:val="afffb"/>
            </w:pPr>
            <w:r w:rsidRPr="00A77C4E">
              <w:t>65</w:t>
            </w:r>
          </w:p>
          <w:p w14:paraId="34512A63" w14:textId="77777777" w:rsidR="00636C7A" w:rsidRPr="00A77C4E" w:rsidRDefault="00636C7A" w:rsidP="00BA716F">
            <w:pPr>
              <w:pStyle w:val="afffb"/>
            </w:pPr>
            <w:r w:rsidRPr="00A77C4E">
              <w:t>100</w:t>
            </w:r>
          </w:p>
        </w:tc>
        <w:tc>
          <w:tcPr>
            <w:tcW w:w="460" w:type="pct"/>
            <w:shd w:val="clear" w:color="auto" w:fill="auto"/>
            <w:vAlign w:val="center"/>
          </w:tcPr>
          <w:p w14:paraId="28D3EE82" w14:textId="77777777" w:rsidR="00636C7A" w:rsidRPr="00A77C4E" w:rsidRDefault="00636C7A" w:rsidP="00BA716F">
            <w:pPr>
              <w:pStyle w:val="afffb"/>
            </w:pPr>
            <w:r w:rsidRPr="00A77C4E">
              <w:t>65</w:t>
            </w:r>
          </w:p>
          <w:p w14:paraId="6571C332" w14:textId="77777777" w:rsidR="00636C7A" w:rsidRPr="00A77C4E" w:rsidRDefault="00636C7A" w:rsidP="00BA716F">
            <w:pPr>
              <w:pStyle w:val="afffb"/>
            </w:pPr>
            <w:r w:rsidRPr="00A77C4E">
              <w:t>100</w:t>
            </w:r>
          </w:p>
        </w:tc>
        <w:tc>
          <w:tcPr>
            <w:tcW w:w="272" w:type="pct"/>
            <w:shd w:val="clear" w:color="auto" w:fill="auto"/>
            <w:vAlign w:val="center"/>
          </w:tcPr>
          <w:p w14:paraId="585A4A6D" w14:textId="77777777" w:rsidR="00636C7A" w:rsidRPr="00A77C4E" w:rsidRDefault="00636C7A" w:rsidP="00BA716F">
            <w:pPr>
              <w:pStyle w:val="afffb"/>
            </w:pPr>
            <w:r w:rsidRPr="00A77C4E">
              <w:t>2027</w:t>
            </w:r>
          </w:p>
        </w:tc>
        <w:tc>
          <w:tcPr>
            <w:tcW w:w="272" w:type="pct"/>
            <w:shd w:val="clear" w:color="auto" w:fill="auto"/>
            <w:vAlign w:val="center"/>
          </w:tcPr>
          <w:p w14:paraId="1AE61BB4" w14:textId="77777777" w:rsidR="00636C7A" w:rsidRPr="00A77C4E" w:rsidRDefault="00636C7A" w:rsidP="00BA716F">
            <w:pPr>
              <w:pStyle w:val="afffb"/>
            </w:pPr>
            <w:r w:rsidRPr="00A77C4E">
              <w:t>2027</w:t>
            </w:r>
          </w:p>
        </w:tc>
        <w:tc>
          <w:tcPr>
            <w:tcW w:w="520" w:type="pct"/>
            <w:shd w:val="clear" w:color="auto" w:fill="auto"/>
            <w:vAlign w:val="center"/>
          </w:tcPr>
          <w:p w14:paraId="08C195A5" w14:textId="77777777" w:rsidR="00636C7A" w:rsidRPr="00A77C4E" w:rsidRDefault="00636C7A" w:rsidP="00BA716F">
            <w:pPr>
              <w:pStyle w:val="afffb"/>
            </w:pPr>
            <w:r w:rsidRPr="00A77C4E">
              <w:t>1450</w:t>
            </w:r>
          </w:p>
        </w:tc>
      </w:tr>
      <w:tr w:rsidR="00A77C4E" w:rsidRPr="00A77C4E" w14:paraId="080F48AE" w14:textId="77777777" w:rsidTr="00856E9C">
        <w:trPr>
          <w:cantSplit/>
          <w:jc w:val="center"/>
        </w:trPr>
        <w:tc>
          <w:tcPr>
            <w:tcW w:w="281" w:type="pct"/>
            <w:shd w:val="clear" w:color="auto" w:fill="auto"/>
            <w:vAlign w:val="center"/>
          </w:tcPr>
          <w:p w14:paraId="7D71FE90" w14:textId="77777777" w:rsidR="00636C7A" w:rsidRPr="00A77C4E" w:rsidRDefault="00636C7A" w:rsidP="00BA716F">
            <w:pPr>
              <w:pStyle w:val="afffb"/>
            </w:pPr>
            <w:r w:rsidRPr="00A77C4E">
              <w:t>2.8.15</w:t>
            </w:r>
          </w:p>
        </w:tc>
        <w:tc>
          <w:tcPr>
            <w:tcW w:w="1067" w:type="pct"/>
            <w:shd w:val="clear" w:color="auto" w:fill="auto"/>
            <w:vAlign w:val="center"/>
          </w:tcPr>
          <w:p w14:paraId="193FDCB1" w14:textId="77777777" w:rsidR="00636C7A" w:rsidRPr="00A77C4E" w:rsidRDefault="00636C7A" w:rsidP="00BA716F">
            <w:pPr>
              <w:spacing w:line="271" w:lineRule="auto"/>
              <w:rPr>
                <w:sz w:val="20"/>
                <w:szCs w:val="20"/>
              </w:rPr>
            </w:pPr>
            <w:r w:rsidRPr="00A77C4E">
              <w:rPr>
                <w:sz w:val="20"/>
                <w:szCs w:val="20"/>
              </w:rPr>
              <w:t>Подводы от ТК-9 до МКД № 8, № 9</w:t>
            </w:r>
          </w:p>
        </w:tc>
        <w:tc>
          <w:tcPr>
            <w:tcW w:w="678" w:type="pct"/>
            <w:shd w:val="clear" w:color="auto" w:fill="auto"/>
            <w:vAlign w:val="center"/>
          </w:tcPr>
          <w:p w14:paraId="420227E0" w14:textId="77777777" w:rsidR="00636C7A" w:rsidRPr="00A77C4E" w:rsidRDefault="00636C7A" w:rsidP="00BA716F">
            <w:pPr>
              <w:pStyle w:val="afffb"/>
            </w:pPr>
            <w:r w:rsidRPr="00A77C4E">
              <w:t>п. Инголь</w:t>
            </w:r>
          </w:p>
        </w:tc>
        <w:tc>
          <w:tcPr>
            <w:tcW w:w="745" w:type="pct"/>
            <w:shd w:val="clear" w:color="auto" w:fill="auto"/>
            <w:vAlign w:val="center"/>
          </w:tcPr>
          <w:p w14:paraId="67C09157" w14:textId="77777777" w:rsidR="00636C7A" w:rsidRPr="00A77C4E" w:rsidRDefault="00636C7A" w:rsidP="00BA716F">
            <w:pPr>
              <w:pStyle w:val="afffb"/>
            </w:pPr>
            <w:r w:rsidRPr="00A77C4E">
              <w:t>Условный диаметр</w:t>
            </w:r>
          </w:p>
          <w:p w14:paraId="6194B60F"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119362B" w14:textId="77777777" w:rsidR="00636C7A" w:rsidRPr="00A77C4E" w:rsidRDefault="00636C7A" w:rsidP="00BA716F">
            <w:pPr>
              <w:pStyle w:val="afffb"/>
            </w:pPr>
            <w:r w:rsidRPr="00A77C4E">
              <w:t>мм</w:t>
            </w:r>
          </w:p>
          <w:p w14:paraId="5F3FC57E" w14:textId="77777777" w:rsidR="00636C7A" w:rsidRPr="00A77C4E" w:rsidRDefault="00636C7A" w:rsidP="00BA716F">
            <w:pPr>
              <w:pStyle w:val="afffb"/>
            </w:pPr>
            <w:r w:rsidRPr="00A77C4E">
              <w:t>м</w:t>
            </w:r>
          </w:p>
        </w:tc>
        <w:tc>
          <w:tcPr>
            <w:tcW w:w="442" w:type="pct"/>
            <w:shd w:val="clear" w:color="auto" w:fill="auto"/>
            <w:vAlign w:val="center"/>
          </w:tcPr>
          <w:p w14:paraId="2C88639E" w14:textId="77777777" w:rsidR="00636C7A" w:rsidRPr="00A77C4E" w:rsidRDefault="00636C7A" w:rsidP="00BA716F">
            <w:pPr>
              <w:pStyle w:val="afffb"/>
            </w:pPr>
            <w:r w:rsidRPr="00A77C4E">
              <w:t>89</w:t>
            </w:r>
          </w:p>
          <w:p w14:paraId="07626D02" w14:textId="77777777" w:rsidR="00636C7A" w:rsidRPr="00A77C4E" w:rsidRDefault="00636C7A" w:rsidP="00BA716F">
            <w:pPr>
              <w:pStyle w:val="afffb"/>
            </w:pPr>
            <w:r w:rsidRPr="00A77C4E">
              <w:t>160</w:t>
            </w:r>
          </w:p>
        </w:tc>
        <w:tc>
          <w:tcPr>
            <w:tcW w:w="460" w:type="pct"/>
            <w:shd w:val="clear" w:color="auto" w:fill="auto"/>
            <w:vAlign w:val="center"/>
          </w:tcPr>
          <w:p w14:paraId="65FC9993" w14:textId="77777777" w:rsidR="00636C7A" w:rsidRPr="00A77C4E" w:rsidRDefault="00636C7A" w:rsidP="00BA716F">
            <w:pPr>
              <w:pStyle w:val="afffb"/>
            </w:pPr>
            <w:r w:rsidRPr="00A77C4E">
              <w:t>89</w:t>
            </w:r>
          </w:p>
          <w:p w14:paraId="269C90EB" w14:textId="77777777" w:rsidR="00636C7A" w:rsidRPr="00A77C4E" w:rsidRDefault="00636C7A" w:rsidP="00BA716F">
            <w:pPr>
              <w:pStyle w:val="afffb"/>
            </w:pPr>
            <w:r w:rsidRPr="00A77C4E">
              <w:t>160</w:t>
            </w:r>
          </w:p>
        </w:tc>
        <w:tc>
          <w:tcPr>
            <w:tcW w:w="272" w:type="pct"/>
            <w:shd w:val="clear" w:color="auto" w:fill="auto"/>
            <w:vAlign w:val="center"/>
          </w:tcPr>
          <w:p w14:paraId="5F704C27" w14:textId="77777777" w:rsidR="00636C7A" w:rsidRPr="00A77C4E" w:rsidRDefault="00636C7A" w:rsidP="00BA716F">
            <w:pPr>
              <w:pStyle w:val="afffb"/>
            </w:pPr>
            <w:r w:rsidRPr="00A77C4E">
              <w:t>2026</w:t>
            </w:r>
          </w:p>
        </w:tc>
        <w:tc>
          <w:tcPr>
            <w:tcW w:w="272" w:type="pct"/>
            <w:shd w:val="clear" w:color="auto" w:fill="auto"/>
            <w:vAlign w:val="center"/>
          </w:tcPr>
          <w:p w14:paraId="72266AA0" w14:textId="77777777" w:rsidR="00636C7A" w:rsidRPr="00A77C4E" w:rsidRDefault="00636C7A" w:rsidP="00BA716F">
            <w:pPr>
              <w:pStyle w:val="afffb"/>
            </w:pPr>
            <w:r w:rsidRPr="00A77C4E">
              <w:t>2026</w:t>
            </w:r>
          </w:p>
        </w:tc>
        <w:tc>
          <w:tcPr>
            <w:tcW w:w="520" w:type="pct"/>
            <w:shd w:val="clear" w:color="auto" w:fill="auto"/>
            <w:vAlign w:val="center"/>
          </w:tcPr>
          <w:p w14:paraId="46D582FF" w14:textId="77777777" w:rsidR="00636C7A" w:rsidRPr="00A77C4E" w:rsidRDefault="00636C7A" w:rsidP="00BA716F">
            <w:pPr>
              <w:pStyle w:val="afffb"/>
            </w:pPr>
            <w:r w:rsidRPr="00A77C4E">
              <w:t>870</w:t>
            </w:r>
          </w:p>
        </w:tc>
      </w:tr>
      <w:tr w:rsidR="00A77C4E" w:rsidRPr="00A77C4E" w14:paraId="370FF444" w14:textId="77777777" w:rsidTr="00856E9C">
        <w:trPr>
          <w:cantSplit/>
          <w:jc w:val="center"/>
        </w:trPr>
        <w:tc>
          <w:tcPr>
            <w:tcW w:w="281" w:type="pct"/>
            <w:shd w:val="clear" w:color="auto" w:fill="auto"/>
            <w:vAlign w:val="center"/>
          </w:tcPr>
          <w:p w14:paraId="4D63FF18" w14:textId="77777777" w:rsidR="00636C7A" w:rsidRPr="00A77C4E" w:rsidRDefault="00636C7A" w:rsidP="00BA716F">
            <w:pPr>
              <w:pStyle w:val="afffb"/>
            </w:pPr>
            <w:r w:rsidRPr="00A77C4E">
              <w:t>2.8.16</w:t>
            </w:r>
          </w:p>
        </w:tc>
        <w:tc>
          <w:tcPr>
            <w:tcW w:w="1067" w:type="pct"/>
            <w:shd w:val="clear" w:color="auto" w:fill="auto"/>
            <w:vAlign w:val="bottom"/>
          </w:tcPr>
          <w:p w14:paraId="103E2B4A" w14:textId="77777777" w:rsidR="00636C7A" w:rsidRPr="00A77C4E" w:rsidRDefault="00636C7A" w:rsidP="00BA716F">
            <w:pPr>
              <w:spacing w:line="271" w:lineRule="auto"/>
              <w:rPr>
                <w:sz w:val="20"/>
                <w:szCs w:val="20"/>
              </w:rPr>
            </w:pPr>
            <w:r w:rsidRPr="00A77C4E">
              <w:rPr>
                <w:sz w:val="20"/>
                <w:szCs w:val="20"/>
              </w:rPr>
              <w:t>Подвод от ТК-8-3 до ПЧ-15</w:t>
            </w:r>
          </w:p>
        </w:tc>
        <w:tc>
          <w:tcPr>
            <w:tcW w:w="678" w:type="pct"/>
            <w:shd w:val="clear" w:color="auto" w:fill="auto"/>
            <w:vAlign w:val="center"/>
          </w:tcPr>
          <w:p w14:paraId="3C0F7B1E" w14:textId="77777777" w:rsidR="00636C7A" w:rsidRPr="00A77C4E" w:rsidRDefault="00636C7A" w:rsidP="00BA716F">
            <w:pPr>
              <w:pStyle w:val="afffb"/>
            </w:pPr>
            <w:r w:rsidRPr="00A77C4E">
              <w:t>п. Инголь</w:t>
            </w:r>
          </w:p>
        </w:tc>
        <w:tc>
          <w:tcPr>
            <w:tcW w:w="745" w:type="pct"/>
            <w:shd w:val="clear" w:color="auto" w:fill="auto"/>
            <w:vAlign w:val="center"/>
          </w:tcPr>
          <w:p w14:paraId="38F30172" w14:textId="77777777" w:rsidR="00636C7A" w:rsidRPr="00A77C4E" w:rsidRDefault="00636C7A" w:rsidP="00BA716F">
            <w:pPr>
              <w:pStyle w:val="afffb"/>
            </w:pPr>
            <w:r w:rsidRPr="00A77C4E">
              <w:t>Условный диаметр</w:t>
            </w:r>
          </w:p>
          <w:p w14:paraId="5D8B3A32"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1446A74" w14:textId="77777777" w:rsidR="00636C7A" w:rsidRPr="00A77C4E" w:rsidRDefault="00636C7A" w:rsidP="00BA716F">
            <w:pPr>
              <w:pStyle w:val="afffb"/>
            </w:pPr>
            <w:r w:rsidRPr="00A77C4E">
              <w:t>мм</w:t>
            </w:r>
          </w:p>
          <w:p w14:paraId="78B4B942" w14:textId="77777777" w:rsidR="00636C7A" w:rsidRPr="00A77C4E" w:rsidRDefault="00636C7A" w:rsidP="00BA716F">
            <w:pPr>
              <w:pStyle w:val="afffb"/>
            </w:pPr>
            <w:r w:rsidRPr="00A77C4E">
              <w:t>м</w:t>
            </w:r>
          </w:p>
        </w:tc>
        <w:tc>
          <w:tcPr>
            <w:tcW w:w="442" w:type="pct"/>
            <w:shd w:val="clear" w:color="auto" w:fill="auto"/>
            <w:vAlign w:val="center"/>
          </w:tcPr>
          <w:p w14:paraId="48340001" w14:textId="77777777" w:rsidR="00636C7A" w:rsidRPr="00A77C4E" w:rsidRDefault="00636C7A" w:rsidP="00BA716F">
            <w:pPr>
              <w:pStyle w:val="afffb"/>
            </w:pPr>
            <w:r w:rsidRPr="00A77C4E">
              <w:t>57</w:t>
            </w:r>
          </w:p>
          <w:p w14:paraId="0DF0F6EA" w14:textId="77777777" w:rsidR="00636C7A" w:rsidRPr="00A77C4E" w:rsidRDefault="00636C7A" w:rsidP="00BA716F">
            <w:pPr>
              <w:pStyle w:val="afffb"/>
            </w:pPr>
            <w:r w:rsidRPr="00A77C4E">
              <w:t>30</w:t>
            </w:r>
          </w:p>
        </w:tc>
        <w:tc>
          <w:tcPr>
            <w:tcW w:w="460" w:type="pct"/>
            <w:shd w:val="clear" w:color="auto" w:fill="auto"/>
            <w:vAlign w:val="center"/>
          </w:tcPr>
          <w:p w14:paraId="703D2C99" w14:textId="77777777" w:rsidR="00636C7A" w:rsidRPr="00A77C4E" w:rsidRDefault="00636C7A" w:rsidP="00BA716F">
            <w:pPr>
              <w:pStyle w:val="afffb"/>
            </w:pPr>
            <w:r w:rsidRPr="00A77C4E">
              <w:t>57</w:t>
            </w:r>
          </w:p>
          <w:p w14:paraId="75E4CF42" w14:textId="77777777" w:rsidR="00636C7A" w:rsidRPr="00A77C4E" w:rsidRDefault="00636C7A" w:rsidP="00BA716F">
            <w:pPr>
              <w:pStyle w:val="afffb"/>
            </w:pPr>
            <w:r w:rsidRPr="00A77C4E">
              <w:t>30</w:t>
            </w:r>
          </w:p>
        </w:tc>
        <w:tc>
          <w:tcPr>
            <w:tcW w:w="272" w:type="pct"/>
            <w:shd w:val="clear" w:color="auto" w:fill="auto"/>
            <w:vAlign w:val="center"/>
          </w:tcPr>
          <w:p w14:paraId="65F0038C" w14:textId="77777777" w:rsidR="00636C7A" w:rsidRPr="00A77C4E" w:rsidRDefault="00636C7A" w:rsidP="00BA716F">
            <w:pPr>
              <w:pStyle w:val="afffb"/>
            </w:pPr>
            <w:r w:rsidRPr="00A77C4E">
              <w:t>2027</w:t>
            </w:r>
          </w:p>
        </w:tc>
        <w:tc>
          <w:tcPr>
            <w:tcW w:w="272" w:type="pct"/>
            <w:shd w:val="clear" w:color="auto" w:fill="auto"/>
            <w:vAlign w:val="center"/>
          </w:tcPr>
          <w:p w14:paraId="43C4F357" w14:textId="77777777" w:rsidR="00636C7A" w:rsidRPr="00A77C4E" w:rsidRDefault="00636C7A" w:rsidP="00BA716F">
            <w:pPr>
              <w:pStyle w:val="afffb"/>
            </w:pPr>
            <w:r w:rsidRPr="00A77C4E">
              <w:t>2027</w:t>
            </w:r>
          </w:p>
        </w:tc>
        <w:tc>
          <w:tcPr>
            <w:tcW w:w="520" w:type="pct"/>
            <w:shd w:val="clear" w:color="auto" w:fill="auto"/>
            <w:vAlign w:val="center"/>
          </w:tcPr>
          <w:p w14:paraId="75B83681" w14:textId="77777777" w:rsidR="00636C7A" w:rsidRPr="00A77C4E" w:rsidRDefault="00636C7A" w:rsidP="00BA716F">
            <w:pPr>
              <w:pStyle w:val="afffb"/>
            </w:pPr>
            <w:r w:rsidRPr="00A77C4E">
              <w:t>2320</w:t>
            </w:r>
          </w:p>
        </w:tc>
      </w:tr>
      <w:tr w:rsidR="00A77C4E" w:rsidRPr="00A77C4E" w14:paraId="767268CC" w14:textId="77777777" w:rsidTr="00856E9C">
        <w:trPr>
          <w:cantSplit/>
          <w:jc w:val="center"/>
        </w:trPr>
        <w:tc>
          <w:tcPr>
            <w:tcW w:w="281" w:type="pct"/>
            <w:shd w:val="clear" w:color="auto" w:fill="auto"/>
            <w:vAlign w:val="center"/>
          </w:tcPr>
          <w:p w14:paraId="7A1AA2DA" w14:textId="77777777" w:rsidR="00636C7A" w:rsidRPr="00A77C4E" w:rsidRDefault="00636C7A" w:rsidP="00BA716F">
            <w:pPr>
              <w:pStyle w:val="afffb"/>
            </w:pPr>
            <w:r w:rsidRPr="00A77C4E">
              <w:lastRenderedPageBreak/>
              <w:t>2.8.17</w:t>
            </w:r>
          </w:p>
        </w:tc>
        <w:tc>
          <w:tcPr>
            <w:tcW w:w="1067" w:type="pct"/>
            <w:shd w:val="clear" w:color="auto" w:fill="auto"/>
          </w:tcPr>
          <w:p w14:paraId="6AE67057" w14:textId="77777777" w:rsidR="00636C7A" w:rsidRPr="00A77C4E" w:rsidRDefault="00636C7A" w:rsidP="00BA716F">
            <w:pPr>
              <w:spacing w:line="271" w:lineRule="auto"/>
              <w:rPr>
                <w:sz w:val="20"/>
                <w:szCs w:val="20"/>
              </w:rPr>
            </w:pPr>
            <w:r w:rsidRPr="00A77C4E">
              <w:rPr>
                <w:sz w:val="20"/>
                <w:szCs w:val="20"/>
              </w:rPr>
              <w:t>Подвод от ТК-8 до НГЧВ-4, подвод от ТК-8-1 до вокзала</w:t>
            </w:r>
          </w:p>
        </w:tc>
        <w:tc>
          <w:tcPr>
            <w:tcW w:w="678" w:type="pct"/>
            <w:shd w:val="clear" w:color="auto" w:fill="auto"/>
            <w:vAlign w:val="center"/>
          </w:tcPr>
          <w:p w14:paraId="2570B038" w14:textId="77777777" w:rsidR="00636C7A" w:rsidRPr="00A77C4E" w:rsidRDefault="00636C7A" w:rsidP="00BA716F">
            <w:pPr>
              <w:pStyle w:val="afffb"/>
            </w:pPr>
            <w:r w:rsidRPr="00A77C4E">
              <w:t>п. Инголь</w:t>
            </w:r>
          </w:p>
        </w:tc>
        <w:tc>
          <w:tcPr>
            <w:tcW w:w="745" w:type="pct"/>
            <w:shd w:val="clear" w:color="auto" w:fill="auto"/>
            <w:vAlign w:val="center"/>
          </w:tcPr>
          <w:p w14:paraId="6F251C7F" w14:textId="77777777" w:rsidR="00636C7A" w:rsidRPr="00A77C4E" w:rsidRDefault="00636C7A" w:rsidP="00BA716F">
            <w:pPr>
              <w:pStyle w:val="afffb"/>
            </w:pPr>
            <w:r w:rsidRPr="00A77C4E">
              <w:t>Условный диаметр</w:t>
            </w:r>
          </w:p>
          <w:p w14:paraId="7DC3314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4445E4BB" w14:textId="77777777" w:rsidR="00636C7A" w:rsidRPr="00A77C4E" w:rsidRDefault="00636C7A" w:rsidP="00BA716F">
            <w:pPr>
              <w:pStyle w:val="afffb"/>
            </w:pPr>
            <w:r w:rsidRPr="00A77C4E">
              <w:t>мм</w:t>
            </w:r>
          </w:p>
          <w:p w14:paraId="4864AA7B" w14:textId="77777777" w:rsidR="00636C7A" w:rsidRPr="00A77C4E" w:rsidRDefault="00636C7A" w:rsidP="00BA716F">
            <w:pPr>
              <w:pStyle w:val="afffb"/>
            </w:pPr>
            <w:r w:rsidRPr="00A77C4E">
              <w:t>м</w:t>
            </w:r>
          </w:p>
        </w:tc>
        <w:tc>
          <w:tcPr>
            <w:tcW w:w="442" w:type="pct"/>
            <w:shd w:val="clear" w:color="auto" w:fill="auto"/>
            <w:vAlign w:val="center"/>
          </w:tcPr>
          <w:p w14:paraId="58ED14A3" w14:textId="77777777" w:rsidR="00636C7A" w:rsidRPr="00A77C4E" w:rsidRDefault="00636C7A" w:rsidP="00BA716F">
            <w:pPr>
              <w:pStyle w:val="afffb"/>
            </w:pPr>
            <w:r w:rsidRPr="00A77C4E">
              <w:t>57</w:t>
            </w:r>
          </w:p>
          <w:p w14:paraId="1A3D96E5" w14:textId="77777777" w:rsidR="00636C7A" w:rsidRPr="00A77C4E" w:rsidRDefault="00636C7A" w:rsidP="00BA716F">
            <w:pPr>
              <w:pStyle w:val="afffb"/>
            </w:pPr>
            <w:r w:rsidRPr="00A77C4E">
              <w:t>148</w:t>
            </w:r>
          </w:p>
        </w:tc>
        <w:tc>
          <w:tcPr>
            <w:tcW w:w="460" w:type="pct"/>
            <w:shd w:val="clear" w:color="auto" w:fill="auto"/>
            <w:vAlign w:val="center"/>
          </w:tcPr>
          <w:p w14:paraId="47D29553" w14:textId="77777777" w:rsidR="00636C7A" w:rsidRPr="00A77C4E" w:rsidRDefault="00636C7A" w:rsidP="00BA716F">
            <w:pPr>
              <w:pStyle w:val="afffb"/>
            </w:pPr>
            <w:r w:rsidRPr="00A77C4E">
              <w:t>57</w:t>
            </w:r>
          </w:p>
          <w:p w14:paraId="74B76B97" w14:textId="77777777" w:rsidR="00636C7A" w:rsidRPr="00A77C4E" w:rsidRDefault="00636C7A" w:rsidP="00BA716F">
            <w:pPr>
              <w:pStyle w:val="afffb"/>
            </w:pPr>
            <w:r w:rsidRPr="00A77C4E">
              <w:t>148</w:t>
            </w:r>
          </w:p>
        </w:tc>
        <w:tc>
          <w:tcPr>
            <w:tcW w:w="272" w:type="pct"/>
            <w:shd w:val="clear" w:color="auto" w:fill="auto"/>
            <w:vAlign w:val="center"/>
          </w:tcPr>
          <w:p w14:paraId="3BA762E9" w14:textId="77777777" w:rsidR="00636C7A" w:rsidRPr="00A77C4E" w:rsidRDefault="00636C7A" w:rsidP="00BA716F">
            <w:pPr>
              <w:pStyle w:val="afffb"/>
            </w:pPr>
            <w:r w:rsidRPr="00A77C4E">
              <w:t>2027</w:t>
            </w:r>
          </w:p>
        </w:tc>
        <w:tc>
          <w:tcPr>
            <w:tcW w:w="272" w:type="pct"/>
            <w:shd w:val="clear" w:color="auto" w:fill="auto"/>
            <w:vAlign w:val="center"/>
          </w:tcPr>
          <w:p w14:paraId="1F8A6395" w14:textId="77777777" w:rsidR="00636C7A" w:rsidRPr="00A77C4E" w:rsidRDefault="00636C7A" w:rsidP="00BA716F">
            <w:pPr>
              <w:pStyle w:val="afffb"/>
            </w:pPr>
            <w:r w:rsidRPr="00A77C4E">
              <w:t>2027</w:t>
            </w:r>
          </w:p>
        </w:tc>
        <w:tc>
          <w:tcPr>
            <w:tcW w:w="520" w:type="pct"/>
            <w:shd w:val="clear" w:color="auto" w:fill="auto"/>
            <w:vAlign w:val="center"/>
          </w:tcPr>
          <w:p w14:paraId="1B1B03ED" w14:textId="77777777" w:rsidR="00636C7A" w:rsidRPr="00A77C4E" w:rsidRDefault="00636C7A" w:rsidP="00BA716F">
            <w:pPr>
              <w:pStyle w:val="afffb"/>
            </w:pPr>
            <w:r w:rsidRPr="00A77C4E">
              <w:t>435</w:t>
            </w:r>
          </w:p>
        </w:tc>
      </w:tr>
      <w:tr w:rsidR="00A77C4E" w:rsidRPr="00A77C4E" w14:paraId="32BE0F5A" w14:textId="77777777" w:rsidTr="00856E9C">
        <w:trPr>
          <w:cantSplit/>
          <w:jc w:val="center"/>
        </w:trPr>
        <w:tc>
          <w:tcPr>
            <w:tcW w:w="281" w:type="pct"/>
            <w:shd w:val="clear" w:color="auto" w:fill="auto"/>
            <w:vAlign w:val="center"/>
          </w:tcPr>
          <w:p w14:paraId="1E2B41D0" w14:textId="77777777" w:rsidR="00636C7A" w:rsidRPr="00A77C4E" w:rsidRDefault="00636C7A" w:rsidP="00BA716F">
            <w:pPr>
              <w:pStyle w:val="afffb"/>
            </w:pPr>
            <w:r w:rsidRPr="00A77C4E">
              <w:t>2.8.18</w:t>
            </w:r>
          </w:p>
        </w:tc>
        <w:tc>
          <w:tcPr>
            <w:tcW w:w="1067" w:type="pct"/>
            <w:shd w:val="clear" w:color="auto" w:fill="auto"/>
            <w:vAlign w:val="center"/>
          </w:tcPr>
          <w:p w14:paraId="7C888B05" w14:textId="77777777" w:rsidR="00636C7A" w:rsidRPr="00A77C4E" w:rsidRDefault="00636C7A" w:rsidP="00BA716F">
            <w:pPr>
              <w:spacing w:line="271" w:lineRule="auto"/>
              <w:rPr>
                <w:sz w:val="20"/>
                <w:szCs w:val="20"/>
              </w:rPr>
            </w:pPr>
            <w:r w:rsidRPr="00A77C4E">
              <w:rPr>
                <w:sz w:val="20"/>
                <w:szCs w:val="20"/>
              </w:rPr>
              <w:t>Тепловая сеть от НГЧВ-4 до ПЧ- 15</w:t>
            </w:r>
          </w:p>
        </w:tc>
        <w:tc>
          <w:tcPr>
            <w:tcW w:w="678" w:type="pct"/>
            <w:shd w:val="clear" w:color="auto" w:fill="auto"/>
            <w:vAlign w:val="center"/>
          </w:tcPr>
          <w:p w14:paraId="1D4A4371" w14:textId="77777777" w:rsidR="00636C7A" w:rsidRPr="00A77C4E" w:rsidRDefault="00636C7A" w:rsidP="00BA716F">
            <w:pPr>
              <w:pStyle w:val="afffb"/>
            </w:pPr>
            <w:r w:rsidRPr="00A77C4E">
              <w:t>п. Инголь</w:t>
            </w:r>
          </w:p>
        </w:tc>
        <w:tc>
          <w:tcPr>
            <w:tcW w:w="745" w:type="pct"/>
            <w:shd w:val="clear" w:color="auto" w:fill="auto"/>
            <w:vAlign w:val="center"/>
          </w:tcPr>
          <w:p w14:paraId="450A0D02" w14:textId="77777777" w:rsidR="00636C7A" w:rsidRPr="00A77C4E" w:rsidRDefault="00636C7A" w:rsidP="00BA716F">
            <w:pPr>
              <w:pStyle w:val="afffb"/>
            </w:pPr>
            <w:r w:rsidRPr="00A77C4E">
              <w:t>Условный диаметр</w:t>
            </w:r>
          </w:p>
          <w:p w14:paraId="2DA1E017"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61EAE71" w14:textId="77777777" w:rsidR="00636C7A" w:rsidRPr="00A77C4E" w:rsidRDefault="00636C7A" w:rsidP="00BA716F">
            <w:pPr>
              <w:pStyle w:val="afffb"/>
            </w:pPr>
            <w:r w:rsidRPr="00A77C4E">
              <w:t>мм</w:t>
            </w:r>
          </w:p>
          <w:p w14:paraId="521707F5" w14:textId="77777777" w:rsidR="00636C7A" w:rsidRPr="00A77C4E" w:rsidRDefault="00636C7A" w:rsidP="00BA716F">
            <w:pPr>
              <w:pStyle w:val="afffb"/>
            </w:pPr>
            <w:r w:rsidRPr="00A77C4E">
              <w:t>м</w:t>
            </w:r>
          </w:p>
        </w:tc>
        <w:tc>
          <w:tcPr>
            <w:tcW w:w="442" w:type="pct"/>
            <w:shd w:val="clear" w:color="auto" w:fill="auto"/>
            <w:vAlign w:val="center"/>
          </w:tcPr>
          <w:p w14:paraId="589912DA" w14:textId="77777777" w:rsidR="00636C7A" w:rsidRPr="00A77C4E" w:rsidRDefault="00636C7A" w:rsidP="00BA716F">
            <w:pPr>
              <w:pStyle w:val="afffb"/>
            </w:pPr>
            <w:r w:rsidRPr="00A77C4E">
              <w:t>40</w:t>
            </w:r>
          </w:p>
          <w:p w14:paraId="03750EAA" w14:textId="77777777" w:rsidR="00636C7A" w:rsidRPr="00A77C4E" w:rsidRDefault="00636C7A" w:rsidP="00BA716F">
            <w:pPr>
              <w:pStyle w:val="afffb"/>
            </w:pPr>
            <w:r w:rsidRPr="00A77C4E">
              <w:t>157</w:t>
            </w:r>
          </w:p>
        </w:tc>
        <w:tc>
          <w:tcPr>
            <w:tcW w:w="460" w:type="pct"/>
            <w:shd w:val="clear" w:color="auto" w:fill="auto"/>
            <w:vAlign w:val="center"/>
          </w:tcPr>
          <w:p w14:paraId="3CC03E97" w14:textId="77777777" w:rsidR="00636C7A" w:rsidRPr="00A77C4E" w:rsidRDefault="00636C7A" w:rsidP="00BA716F">
            <w:pPr>
              <w:pStyle w:val="afffb"/>
            </w:pPr>
            <w:r w:rsidRPr="00A77C4E">
              <w:t>40</w:t>
            </w:r>
          </w:p>
          <w:p w14:paraId="362DEE7D" w14:textId="77777777" w:rsidR="00636C7A" w:rsidRPr="00A77C4E" w:rsidRDefault="00636C7A" w:rsidP="00BA716F">
            <w:pPr>
              <w:pStyle w:val="afffb"/>
            </w:pPr>
            <w:r w:rsidRPr="00A77C4E">
              <w:t>157</w:t>
            </w:r>
          </w:p>
        </w:tc>
        <w:tc>
          <w:tcPr>
            <w:tcW w:w="272" w:type="pct"/>
            <w:shd w:val="clear" w:color="auto" w:fill="auto"/>
            <w:vAlign w:val="center"/>
          </w:tcPr>
          <w:p w14:paraId="1B22FDC4" w14:textId="77777777" w:rsidR="00636C7A" w:rsidRPr="00A77C4E" w:rsidRDefault="00636C7A" w:rsidP="00BA716F">
            <w:pPr>
              <w:pStyle w:val="afffb"/>
            </w:pPr>
            <w:r w:rsidRPr="00A77C4E">
              <w:t>2027</w:t>
            </w:r>
          </w:p>
        </w:tc>
        <w:tc>
          <w:tcPr>
            <w:tcW w:w="272" w:type="pct"/>
            <w:shd w:val="clear" w:color="auto" w:fill="auto"/>
            <w:vAlign w:val="center"/>
          </w:tcPr>
          <w:p w14:paraId="286DFF34" w14:textId="77777777" w:rsidR="00636C7A" w:rsidRPr="00A77C4E" w:rsidRDefault="00636C7A" w:rsidP="00BA716F">
            <w:pPr>
              <w:pStyle w:val="afffb"/>
            </w:pPr>
            <w:r w:rsidRPr="00A77C4E">
              <w:t>2027</w:t>
            </w:r>
          </w:p>
        </w:tc>
        <w:tc>
          <w:tcPr>
            <w:tcW w:w="520" w:type="pct"/>
            <w:shd w:val="clear" w:color="auto" w:fill="auto"/>
            <w:vAlign w:val="center"/>
          </w:tcPr>
          <w:p w14:paraId="1EE42DCF" w14:textId="77777777" w:rsidR="00636C7A" w:rsidRPr="00A77C4E" w:rsidRDefault="00636C7A" w:rsidP="00BA716F">
            <w:pPr>
              <w:pStyle w:val="afffb"/>
            </w:pPr>
            <w:r w:rsidRPr="00A77C4E">
              <w:t>2146</w:t>
            </w:r>
          </w:p>
        </w:tc>
      </w:tr>
      <w:tr w:rsidR="00A77C4E" w:rsidRPr="00A77C4E" w14:paraId="6AB438C2" w14:textId="77777777" w:rsidTr="00856E9C">
        <w:trPr>
          <w:cantSplit/>
          <w:jc w:val="center"/>
        </w:trPr>
        <w:tc>
          <w:tcPr>
            <w:tcW w:w="281" w:type="pct"/>
            <w:shd w:val="clear" w:color="auto" w:fill="auto"/>
            <w:vAlign w:val="center"/>
          </w:tcPr>
          <w:p w14:paraId="405FCF87" w14:textId="77777777" w:rsidR="00636C7A" w:rsidRPr="00A77C4E" w:rsidRDefault="00636C7A" w:rsidP="00BA716F">
            <w:pPr>
              <w:pStyle w:val="afffb"/>
            </w:pPr>
            <w:r w:rsidRPr="00A77C4E">
              <w:t>2.8.19</w:t>
            </w:r>
          </w:p>
        </w:tc>
        <w:tc>
          <w:tcPr>
            <w:tcW w:w="1067" w:type="pct"/>
            <w:shd w:val="clear" w:color="auto" w:fill="auto"/>
            <w:vAlign w:val="bottom"/>
          </w:tcPr>
          <w:p w14:paraId="36A95419" w14:textId="77777777" w:rsidR="00636C7A" w:rsidRPr="00A77C4E" w:rsidRDefault="00636C7A" w:rsidP="00BA716F">
            <w:pPr>
              <w:spacing w:line="271" w:lineRule="auto"/>
              <w:rPr>
                <w:sz w:val="20"/>
                <w:szCs w:val="20"/>
              </w:rPr>
            </w:pPr>
            <w:r w:rsidRPr="00A77C4E">
              <w:rPr>
                <w:sz w:val="20"/>
                <w:szCs w:val="20"/>
              </w:rPr>
              <w:t>Тепловая сеть от ТК-1 до ПДМ</w:t>
            </w:r>
          </w:p>
        </w:tc>
        <w:tc>
          <w:tcPr>
            <w:tcW w:w="678" w:type="pct"/>
            <w:shd w:val="clear" w:color="auto" w:fill="auto"/>
            <w:vAlign w:val="center"/>
          </w:tcPr>
          <w:p w14:paraId="190C05B2" w14:textId="77777777" w:rsidR="00636C7A" w:rsidRPr="00A77C4E" w:rsidRDefault="00636C7A" w:rsidP="00BA716F">
            <w:pPr>
              <w:pStyle w:val="afffb"/>
            </w:pPr>
            <w:r w:rsidRPr="00A77C4E">
              <w:t>п. Инголь</w:t>
            </w:r>
          </w:p>
        </w:tc>
        <w:tc>
          <w:tcPr>
            <w:tcW w:w="745" w:type="pct"/>
            <w:shd w:val="clear" w:color="auto" w:fill="auto"/>
            <w:vAlign w:val="center"/>
          </w:tcPr>
          <w:p w14:paraId="7D43437E" w14:textId="77777777" w:rsidR="00636C7A" w:rsidRPr="00A77C4E" w:rsidRDefault="00636C7A" w:rsidP="00BA716F">
            <w:pPr>
              <w:pStyle w:val="afffb"/>
            </w:pPr>
            <w:r w:rsidRPr="00A77C4E">
              <w:t>Условный диаметр</w:t>
            </w:r>
          </w:p>
          <w:p w14:paraId="1881441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21D0D6E" w14:textId="77777777" w:rsidR="00636C7A" w:rsidRPr="00A77C4E" w:rsidRDefault="00636C7A" w:rsidP="00BA716F">
            <w:pPr>
              <w:pStyle w:val="afffb"/>
            </w:pPr>
            <w:r w:rsidRPr="00A77C4E">
              <w:t>мм</w:t>
            </w:r>
          </w:p>
          <w:p w14:paraId="1F98F2DB" w14:textId="77777777" w:rsidR="00636C7A" w:rsidRPr="00A77C4E" w:rsidRDefault="00636C7A" w:rsidP="00BA716F">
            <w:pPr>
              <w:pStyle w:val="afffb"/>
            </w:pPr>
            <w:r w:rsidRPr="00A77C4E">
              <w:t>м</w:t>
            </w:r>
          </w:p>
        </w:tc>
        <w:tc>
          <w:tcPr>
            <w:tcW w:w="442" w:type="pct"/>
            <w:shd w:val="clear" w:color="auto" w:fill="auto"/>
            <w:vAlign w:val="center"/>
          </w:tcPr>
          <w:p w14:paraId="49A97062" w14:textId="77777777" w:rsidR="00636C7A" w:rsidRPr="00A77C4E" w:rsidRDefault="00636C7A" w:rsidP="00BA716F">
            <w:pPr>
              <w:pStyle w:val="afffb"/>
            </w:pPr>
            <w:r w:rsidRPr="00A77C4E">
              <w:t>57</w:t>
            </w:r>
          </w:p>
          <w:p w14:paraId="04493B9E" w14:textId="77777777" w:rsidR="00636C7A" w:rsidRPr="00A77C4E" w:rsidRDefault="00636C7A" w:rsidP="00BA716F">
            <w:pPr>
              <w:pStyle w:val="afffb"/>
            </w:pPr>
            <w:r w:rsidRPr="00A77C4E">
              <w:t>218</w:t>
            </w:r>
          </w:p>
        </w:tc>
        <w:tc>
          <w:tcPr>
            <w:tcW w:w="460" w:type="pct"/>
            <w:shd w:val="clear" w:color="auto" w:fill="auto"/>
            <w:vAlign w:val="center"/>
          </w:tcPr>
          <w:p w14:paraId="0880D1FA" w14:textId="77777777" w:rsidR="00636C7A" w:rsidRPr="00A77C4E" w:rsidRDefault="00636C7A" w:rsidP="00BA716F">
            <w:pPr>
              <w:pStyle w:val="afffb"/>
            </w:pPr>
            <w:r w:rsidRPr="00A77C4E">
              <w:t>57</w:t>
            </w:r>
          </w:p>
          <w:p w14:paraId="5104126D" w14:textId="77777777" w:rsidR="00636C7A" w:rsidRPr="00A77C4E" w:rsidRDefault="00636C7A" w:rsidP="00BA716F">
            <w:pPr>
              <w:pStyle w:val="afffb"/>
            </w:pPr>
            <w:r w:rsidRPr="00A77C4E">
              <w:t>218</w:t>
            </w:r>
          </w:p>
        </w:tc>
        <w:tc>
          <w:tcPr>
            <w:tcW w:w="272" w:type="pct"/>
            <w:shd w:val="clear" w:color="auto" w:fill="auto"/>
            <w:vAlign w:val="center"/>
          </w:tcPr>
          <w:p w14:paraId="2443B8B0" w14:textId="77777777" w:rsidR="00636C7A" w:rsidRPr="00A77C4E" w:rsidRDefault="00636C7A" w:rsidP="00BA716F">
            <w:pPr>
              <w:pStyle w:val="afffb"/>
            </w:pPr>
            <w:r w:rsidRPr="00A77C4E">
              <w:t>2027</w:t>
            </w:r>
          </w:p>
        </w:tc>
        <w:tc>
          <w:tcPr>
            <w:tcW w:w="272" w:type="pct"/>
            <w:shd w:val="clear" w:color="auto" w:fill="auto"/>
            <w:vAlign w:val="center"/>
          </w:tcPr>
          <w:p w14:paraId="551110A7" w14:textId="77777777" w:rsidR="00636C7A" w:rsidRPr="00A77C4E" w:rsidRDefault="00636C7A" w:rsidP="00BA716F">
            <w:pPr>
              <w:pStyle w:val="afffb"/>
            </w:pPr>
            <w:r w:rsidRPr="00A77C4E">
              <w:t>2027</w:t>
            </w:r>
          </w:p>
        </w:tc>
        <w:tc>
          <w:tcPr>
            <w:tcW w:w="520" w:type="pct"/>
            <w:shd w:val="clear" w:color="auto" w:fill="auto"/>
            <w:vAlign w:val="center"/>
          </w:tcPr>
          <w:p w14:paraId="0AB8B2E9" w14:textId="77777777" w:rsidR="00636C7A" w:rsidRPr="00A77C4E" w:rsidRDefault="00636C7A" w:rsidP="00BA716F">
            <w:pPr>
              <w:pStyle w:val="afffb"/>
            </w:pPr>
            <w:r w:rsidRPr="00A77C4E">
              <w:t>3161</w:t>
            </w:r>
          </w:p>
        </w:tc>
      </w:tr>
      <w:tr w:rsidR="00A77C4E" w:rsidRPr="00A77C4E" w14:paraId="0BAC9717" w14:textId="77777777" w:rsidTr="00856E9C">
        <w:trPr>
          <w:cantSplit/>
          <w:jc w:val="center"/>
        </w:trPr>
        <w:tc>
          <w:tcPr>
            <w:tcW w:w="281" w:type="pct"/>
            <w:shd w:val="clear" w:color="auto" w:fill="auto"/>
            <w:vAlign w:val="center"/>
          </w:tcPr>
          <w:p w14:paraId="1EF25973" w14:textId="77777777" w:rsidR="00636C7A" w:rsidRPr="00A77C4E" w:rsidRDefault="00636C7A" w:rsidP="00BA716F">
            <w:pPr>
              <w:pStyle w:val="afffb"/>
            </w:pPr>
            <w:r w:rsidRPr="00A77C4E">
              <w:t>2.8.20</w:t>
            </w:r>
          </w:p>
        </w:tc>
        <w:tc>
          <w:tcPr>
            <w:tcW w:w="1067" w:type="pct"/>
            <w:shd w:val="clear" w:color="auto" w:fill="auto"/>
            <w:vAlign w:val="bottom"/>
          </w:tcPr>
          <w:p w14:paraId="525E44A0" w14:textId="77777777" w:rsidR="00636C7A" w:rsidRPr="00A77C4E" w:rsidRDefault="00636C7A" w:rsidP="00BA716F">
            <w:pPr>
              <w:spacing w:line="271" w:lineRule="auto"/>
              <w:rPr>
                <w:sz w:val="20"/>
                <w:szCs w:val="20"/>
              </w:rPr>
            </w:pPr>
            <w:r w:rsidRPr="00A77C4E">
              <w:rPr>
                <w:sz w:val="20"/>
                <w:szCs w:val="20"/>
              </w:rPr>
              <w:t>Подвод от ТК-2 до гаража</w:t>
            </w:r>
          </w:p>
        </w:tc>
        <w:tc>
          <w:tcPr>
            <w:tcW w:w="678" w:type="pct"/>
            <w:shd w:val="clear" w:color="auto" w:fill="auto"/>
            <w:vAlign w:val="center"/>
          </w:tcPr>
          <w:p w14:paraId="057BA2A4" w14:textId="77777777" w:rsidR="00636C7A" w:rsidRPr="00A77C4E" w:rsidRDefault="00636C7A" w:rsidP="00BA716F">
            <w:pPr>
              <w:pStyle w:val="afffb"/>
            </w:pPr>
            <w:r w:rsidRPr="00A77C4E">
              <w:t>п. Инголь</w:t>
            </w:r>
          </w:p>
        </w:tc>
        <w:tc>
          <w:tcPr>
            <w:tcW w:w="745" w:type="pct"/>
            <w:shd w:val="clear" w:color="auto" w:fill="auto"/>
            <w:vAlign w:val="center"/>
          </w:tcPr>
          <w:p w14:paraId="731B325C" w14:textId="77777777" w:rsidR="00636C7A" w:rsidRPr="00A77C4E" w:rsidRDefault="00636C7A" w:rsidP="00BA716F">
            <w:pPr>
              <w:pStyle w:val="afffb"/>
            </w:pPr>
            <w:r w:rsidRPr="00A77C4E">
              <w:t>Условный диаметр</w:t>
            </w:r>
          </w:p>
          <w:p w14:paraId="7567E9E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E8463AF" w14:textId="77777777" w:rsidR="00636C7A" w:rsidRPr="00A77C4E" w:rsidRDefault="00636C7A" w:rsidP="00BA716F">
            <w:pPr>
              <w:pStyle w:val="afffb"/>
            </w:pPr>
            <w:r w:rsidRPr="00A77C4E">
              <w:t>мм</w:t>
            </w:r>
          </w:p>
          <w:p w14:paraId="27F10FA9" w14:textId="77777777" w:rsidR="00636C7A" w:rsidRPr="00A77C4E" w:rsidRDefault="00636C7A" w:rsidP="00BA716F">
            <w:pPr>
              <w:pStyle w:val="afffb"/>
            </w:pPr>
            <w:r w:rsidRPr="00A77C4E">
              <w:t>м</w:t>
            </w:r>
          </w:p>
        </w:tc>
        <w:tc>
          <w:tcPr>
            <w:tcW w:w="442" w:type="pct"/>
            <w:shd w:val="clear" w:color="auto" w:fill="auto"/>
            <w:vAlign w:val="center"/>
          </w:tcPr>
          <w:p w14:paraId="65F28D20" w14:textId="77777777" w:rsidR="00636C7A" w:rsidRPr="00A77C4E" w:rsidRDefault="00636C7A" w:rsidP="00BA716F">
            <w:pPr>
              <w:pStyle w:val="afffb"/>
            </w:pPr>
            <w:r w:rsidRPr="00A77C4E">
              <w:t>57</w:t>
            </w:r>
          </w:p>
          <w:p w14:paraId="251CF073" w14:textId="77777777" w:rsidR="00636C7A" w:rsidRPr="00A77C4E" w:rsidRDefault="00636C7A" w:rsidP="00BA716F">
            <w:pPr>
              <w:pStyle w:val="afffb"/>
            </w:pPr>
            <w:r w:rsidRPr="00A77C4E">
              <w:t>60</w:t>
            </w:r>
          </w:p>
        </w:tc>
        <w:tc>
          <w:tcPr>
            <w:tcW w:w="460" w:type="pct"/>
            <w:shd w:val="clear" w:color="auto" w:fill="auto"/>
            <w:vAlign w:val="center"/>
          </w:tcPr>
          <w:p w14:paraId="62412DDD" w14:textId="77777777" w:rsidR="00636C7A" w:rsidRPr="00A77C4E" w:rsidRDefault="00636C7A" w:rsidP="00BA716F">
            <w:pPr>
              <w:pStyle w:val="afffb"/>
            </w:pPr>
            <w:r w:rsidRPr="00A77C4E">
              <w:t>57</w:t>
            </w:r>
          </w:p>
          <w:p w14:paraId="79895910" w14:textId="77777777" w:rsidR="00636C7A" w:rsidRPr="00A77C4E" w:rsidRDefault="00636C7A" w:rsidP="00BA716F">
            <w:pPr>
              <w:pStyle w:val="afffb"/>
            </w:pPr>
            <w:r w:rsidRPr="00A77C4E">
              <w:t>60</w:t>
            </w:r>
          </w:p>
        </w:tc>
        <w:tc>
          <w:tcPr>
            <w:tcW w:w="272" w:type="pct"/>
            <w:shd w:val="clear" w:color="auto" w:fill="auto"/>
            <w:vAlign w:val="center"/>
          </w:tcPr>
          <w:p w14:paraId="252ABC97" w14:textId="77777777" w:rsidR="00636C7A" w:rsidRPr="00A77C4E" w:rsidRDefault="00636C7A" w:rsidP="00BA716F">
            <w:pPr>
              <w:pStyle w:val="afffb"/>
            </w:pPr>
            <w:r w:rsidRPr="00A77C4E">
              <w:t>2027</w:t>
            </w:r>
          </w:p>
        </w:tc>
        <w:tc>
          <w:tcPr>
            <w:tcW w:w="272" w:type="pct"/>
            <w:shd w:val="clear" w:color="auto" w:fill="auto"/>
            <w:vAlign w:val="center"/>
          </w:tcPr>
          <w:p w14:paraId="7391B768" w14:textId="77777777" w:rsidR="00636C7A" w:rsidRPr="00A77C4E" w:rsidRDefault="00636C7A" w:rsidP="00BA716F">
            <w:pPr>
              <w:pStyle w:val="afffb"/>
            </w:pPr>
            <w:r w:rsidRPr="00A77C4E">
              <w:t>2027</w:t>
            </w:r>
          </w:p>
        </w:tc>
        <w:tc>
          <w:tcPr>
            <w:tcW w:w="520" w:type="pct"/>
            <w:shd w:val="clear" w:color="auto" w:fill="auto"/>
            <w:vAlign w:val="center"/>
          </w:tcPr>
          <w:p w14:paraId="383606B8" w14:textId="77777777" w:rsidR="00636C7A" w:rsidRPr="00A77C4E" w:rsidRDefault="00636C7A" w:rsidP="00BA716F">
            <w:pPr>
              <w:pStyle w:val="afffb"/>
            </w:pPr>
            <w:r w:rsidRPr="00A77C4E">
              <w:t>2276,5</w:t>
            </w:r>
          </w:p>
        </w:tc>
      </w:tr>
      <w:tr w:rsidR="00A77C4E" w:rsidRPr="00A77C4E" w14:paraId="7423251E" w14:textId="77777777" w:rsidTr="00856E9C">
        <w:trPr>
          <w:cantSplit/>
          <w:jc w:val="center"/>
        </w:trPr>
        <w:tc>
          <w:tcPr>
            <w:tcW w:w="281" w:type="pct"/>
            <w:shd w:val="clear" w:color="auto" w:fill="auto"/>
            <w:vAlign w:val="center"/>
          </w:tcPr>
          <w:p w14:paraId="772D0373" w14:textId="77777777" w:rsidR="00636C7A" w:rsidRPr="00A77C4E" w:rsidRDefault="00636C7A" w:rsidP="00BA716F">
            <w:pPr>
              <w:pStyle w:val="afffb"/>
            </w:pPr>
            <w:r w:rsidRPr="00A77C4E">
              <w:t>2.9</w:t>
            </w:r>
          </w:p>
        </w:tc>
        <w:tc>
          <w:tcPr>
            <w:tcW w:w="1067" w:type="pct"/>
            <w:shd w:val="clear" w:color="auto" w:fill="auto"/>
            <w:vAlign w:val="bottom"/>
          </w:tcPr>
          <w:p w14:paraId="14EA5887" w14:textId="77777777" w:rsidR="00636C7A" w:rsidRPr="00A77C4E" w:rsidRDefault="00636C7A" w:rsidP="00BA716F">
            <w:pPr>
              <w:spacing w:line="271" w:lineRule="auto"/>
              <w:rPr>
                <w:sz w:val="20"/>
                <w:szCs w:val="20"/>
              </w:rPr>
            </w:pPr>
            <w:r w:rsidRPr="00A77C4E">
              <w:rPr>
                <w:sz w:val="20"/>
                <w:szCs w:val="20"/>
              </w:rPr>
              <w:t>Капитальный ремонт сетей теплоснабжения с.Новоалтатка ул. Школьная от ТК-1 до ТК-2, от ТК-2 до У П-3, УП-2</w:t>
            </w:r>
          </w:p>
        </w:tc>
        <w:tc>
          <w:tcPr>
            <w:tcW w:w="678" w:type="pct"/>
            <w:shd w:val="clear" w:color="auto" w:fill="auto"/>
            <w:vAlign w:val="center"/>
          </w:tcPr>
          <w:p w14:paraId="7D52EF5B" w14:textId="77777777" w:rsidR="00636C7A" w:rsidRPr="00A77C4E" w:rsidRDefault="00636C7A" w:rsidP="00BA716F">
            <w:pPr>
              <w:pStyle w:val="afffb"/>
            </w:pPr>
            <w:r w:rsidRPr="00A77C4E">
              <w:t>с.Новоалтатка</w:t>
            </w:r>
          </w:p>
        </w:tc>
        <w:tc>
          <w:tcPr>
            <w:tcW w:w="745" w:type="pct"/>
            <w:shd w:val="clear" w:color="auto" w:fill="auto"/>
            <w:vAlign w:val="center"/>
          </w:tcPr>
          <w:p w14:paraId="71B57EBA"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ACB8B66" w14:textId="77777777" w:rsidR="00636C7A" w:rsidRPr="00A77C4E" w:rsidRDefault="00636C7A" w:rsidP="00BA716F">
            <w:pPr>
              <w:pStyle w:val="afffb"/>
            </w:pPr>
            <w:r w:rsidRPr="00A77C4E">
              <w:t>м</w:t>
            </w:r>
          </w:p>
        </w:tc>
        <w:tc>
          <w:tcPr>
            <w:tcW w:w="442" w:type="pct"/>
            <w:shd w:val="clear" w:color="auto" w:fill="auto"/>
            <w:vAlign w:val="center"/>
          </w:tcPr>
          <w:p w14:paraId="4DAF9C33" w14:textId="77777777" w:rsidR="00636C7A" w:rsidRPr="00A77C4E" w:rsidRDefault="00636C7A" w:rsidP="00BA716F">
            <w:pPr>
              <w:pStyle w:val="afffb"/>
            </w:pPr>
            <w:r w:rsidRPr="00A77C4E">
              <w:t>1820</w:t>
            </w:r>
          </w:p>
        </w:tc>
        <w:tc>
          <w:tcPr>
            <w:tcW w:w="460" w:type="pct"/>
            <w:shd w:val="clear" w:color="auto" w:fill="auto"/>
            <w:vAlign w:val="center"/>
          </w:tcPr>
          <w:p w14:paraId="650829B1" w14:textId="77777777" w:rsidR="00636C7A" w:rsidRPr="00A77C4E" w:rsidRDefault="00636C7A" w:rsidP="00BA716F">
            <w:pPr>
              <w:pStyle w:val="afffb"/>
            </w:pPr>
            <w:r w:rsidRPr="00A77C4E">
              <w:t>1820</w:t>
            </w:r>
          </w:p>
        </w:tc>
        <w:tc>
          <w:tcPr>
            <w:tcW w:w="272" w:type="pct"/>
            <w:shd w:val="clear" w:color="auto" w:fill="auto"/>
            <w:vAlign w:val="center"/>
          </w:tcPr>
          <w:p w14:paraId="05344AFD" w14:textId="77777777" w:rsidR="00636C7A" w:rsidRPr="00A77C4E" w:rsidRDefault="00636C7A" w:rsidP="00BA716F">
            <w:pPr>
              <w:pStyle w:val="afffb"/>
            </w:pPr>
            <w:r w:rsidRPr="00A77C4E">
              <w:t>2028</w:t>
            </w:r>
          </w:p>
        </w:tc>
        <w:tc>
          <w:tcPr>
            <w:tcW w:w="272" w:type="pct"/>
            <w:shd w:val="clear" w:color="auto" w:fill="auto"/>
            <w:vAlign w:val="center"/>
          </w:tcPr>
          <w:p w14:paraId="422D7DAA" w14:textId="77777777" w:rsidR="00636C7A" w:rsidRPr="00A77C4E" w:rsidRDefault="00636C7A" w:rsidP="00BA716F">
            <w:pPr>
              <w:pStyle w:val="afffb"/>
            </w:pPr>
            <w:r w:rsidRPr="00A77C4E">
              <w:t>2028</w:t>
            </w:r>
          </w:p>
        </w:tc>
        <w:tc>
          <w:tcPr>
            <w:tcW w:w="520" w:type="pct"/>
            <w:tcBorders>
              <w:top w:val="nil"/>
              <w:left w:val="nil"/>
              <w:bottom w:val="single" w:sz="8" w:space="0" w:color="auto"/>
              <w:right w:val="single" w:sz="8" w:space="0" w:color="auto"/>
            </w:tcBorders>
            <w:shd w:val="clear" w:color="auto" w:fill="auto"/>
            <w:vAlign w:val="center"/>
          </w:tcPr>
          <w:p w14:paraId="663AAD9C" w14:textId="77777777" w:rsidR="00636C7A" w:rsidRPr="00A77C4E" w:rsidRDefault="00636C7A" w:rsidP="00BA716F">
            <w:pPr>
              <w:pStyle w:val="afffb"/>
            </w:pPr>
            <w:r w:rsidRPr="00A77C4E">
              <w:t>26390</w:t>
            </w:r>
          </w:p>
        </w:tc>
      </w:tr>
      <w:tr w:rsidR="00A77C4E" w:rsidRPr="00A77C4E" w14:paraId="5BE9CB2C" w14:textId="77777777" w:rsidTr="00856E9C">
        <w:trPr>
          <w:cantSplit/>
          <w:jc w:val="center"/>
        </w:trPr>
        <w:tc>
          <w:tcPr>
            <w:tcW w:w="281" w:type="pct"/>
            <w:shd w:val="clear" w:color="auto" w:fill="auto"/>
            <w:vAlign w:val="center"/>
          </w:tcPr>
          <w:p w14:paraId="0353DBE0" w14:textId="77777777" w:rsidR="00636C7A" w:rsidRPr="00A77C4E" w:rsidRDefault="00636C7A" w:rsidP="00BA716F">
            <w:pPr>
              <w:pStyle w:val="afffb"/>
            </w:pPr>
            <w:r w:rsidRPr="00A77C4E">
              <w:t>2.10</w:t>
            </w:r>
          </w:p>
        </w:tc>
        <w:tc>
          <w:tcPr>
            <w:tcW w:w="1067" w:type="pct"/>
            <w:shd w:val="clear" w:color="auto" w:fill="auto"/>
            <w:vAlign w:val="center"/>
          </w:tcPr>
          <w:p w14:paraId="4326CA1C" w14:textId="77777777" w:rsidR="00636C7A" w:rsidRPr="00A77C4E" w:rsidRDefault="00636C7A" w:rsidP="00BA716F">
            <w:pPr>
              <w:spacing w:line="271" w:lineRule="auto"/>
              <w:rPr>
                <w:sz w:val="20"/>
                <w:szCs w:val="20"/>
              </w:rPr>
            </w:pPr>
            <w:r w:rsidRPr="00A77C4E">
              <w:rPr>
                <w:sz w:val="20"/>
                <w:szCs w:val="20"/>
              </w:rPr>
              <w:t>Капитальный ремонт сетей теплоснабжения с.Новоалтатка ул. Кольцевая, ул. Советская</w:t>
            </w:r>
          </w:p>
        </w:tc>
        <w:tc>
          <w:tcPr>
            <w:tcW w:w="678" w:type="pct"/>
            <w:shd w:val="clear" w:color="auto" w:fill="auto"/>
            <w:vAlign w:val="center"/>
          </w:tcPr>
          <w:p w14:paraId="422474AF" w14:textId="77777777" w:rsidR="00636C7A" w:rsidRPr="00A77C4E" w:rsidRDefault="00636C7A" w:rsidP="00BA716F">
            <w:pPr>
              <w:pStyle w:val="afffb"/>
            </w:pPr>
            <w:r w:rsidRPr="00A77C4E">
              <w:t>с.Новоалтатка</w:t>
            </w:r>
          </w:p>
        </w:tc>
        <w:tc>
          <w:tcPr>
            <w:tcW w:w="745" w:type="pct"/>
            <w:shd w:val="clear" w:color="auto" w:fill="auto"/>
            <w:vAlign w:val="center"/>
          </w:tcPr>
          <w:p w14:paraId="0B9D2642"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6D16CCC" w14:textId="77777777" w:rsidR="00636C7A" w:rsidRPr="00A77C4E" w:rsidRDefault="00636C7A" w:rsidP="00BA716F">
            <w:pPr>
              <w:pStyle w:val="afffb"/>
            </w:pPr>
            <w:r w:rsidRPr="00A77C4E">
              <w:t>м</w:t>
            </w:r>
          </w:p>
        </w:tc>
        <w:tc>
          <w:tcPr>
            <w:tcW w:w="442" w:type="pct"/>
            <w:shd w:val="clear" w:color="auto" w:fill="auto"/>
            <w:vAlign w:val="center"/>
          </w:tcPr>
          <w:p w14:paraId="4B479823" w14:textId="77777777" w:rsidR="00636C7A" w:rsidRPr="00A77C4E" w:rsidRDefault="00636C7A" w:rsidP="00BA716F">
            <w:pPr>
              <w:pStyle w:val="afffb"/>
            </w:pPr>
            <w:r w:rsidRPr="00A77C4E">
              <w:t>1747</w:t>
            </w:r>
          </w:p>
        </w:tc>
        <w:tc>
          <w:tcPr>
            <w:tcW w:w="460" w:type="pct"/>
            <w:shd w:val="clear" w:color="auto" w:fill="auto"/>
            <w:vAlign w:val="center"/>
          </w:tcPr>
          <w:p w14:paraId="14A4623D" w14:textId="77777777" w:rsidR="00636C7A" w:rsidRPr="00A77C4E" w:rsidRDefault="00636C7A" w:rsidP="00BA716F">
            <w:pPr>
              <w:pStyle w:val="afffb"/>
            </w:pPr>
            <w:r w:rsidRPr="00A77C4E">
              <w:t>1747</w:t>
            </w:r>
          </w:p>
        </w:tc>
        <w:tc>
          <w:tcPr>
            <w:tcW w:w="272" w:type="pct"/>
            <w:shd w:val="clear" w:color="auto" w:fill="auto"/>
            <w:vAlign w:val="center"/>
          </w:tcPr>
          <w:p w14:paraId="01598ABE" w14:textId="77777777" w:rsidR="00636C7A" w:rsidRPr="00A77C4E" w:rsidRDefault="00636C7A" w:rsidP="00BA716F">
            <w:pPr>
              <w:pStyle w:val="afffb"/>
            </w:pPr>
            <w:r w:rsidRPr="00A77C4E">
              <w:t>2030</w:t>
            </w:r>
          </w:p>
        </w:tc>
        <w:tc>
          <w:tcPr>
            <w:tcW w:w="272" w:type="pct"/>
            <w:shd w:val="clear" w:color="auto" w:fill="auto"/>
            <w:vAlign w:val="center"/>
          </w:tcPr>
          <w:p w14:paraId="632C4090" w14:textId="77777777" w:rsidR="00636C7A" w:rsidRPr="00A77C4E" w:rsidRDefault="00636C7A" w:rsidP="00BA716F">
            <w:pPr>
              <w:pStyle w:val="afffb"/>
            </w:pPr>
            <w:r w:rsidRPr="00A77C4E">
              <w:t>2030</w:t>
            </w:r>
          </w:p>
        </w:tc>
        <w:tc>
          <w:tcPr>
            <w:tcW w:w="520" w:type="pct"/>
            <w:tcBorders>
              <w:top w:val="nil"/>
              <w:left w:val="nil"/>
              <w:bottom w:val="single" w:sz="8" w:space="0" w:color="auto"/>
              <w:right w:val="single" w:sz="8" w:space="0" w:color="auto"/>
            </w:tcBorders>
            <w:shd w:val="clear" w:color="auto" w:fill="auto"/>
            <w:vAlign w:val="center"/>
          </w:tcPr>
          <w:p w14:paraId="33B5AE3B" w14:textId="77777777" w:rsidR="00636C7A" w:rsidRPr="00A77C4E" w:rsidRDefault="00636C7A" w:rsidP="00BA716F">
            <w:pPr>
              <w:pStyle w:val="afffb"/>
            </w:pPr>
            <w:r w:rsidRPr="00A77C4E">
              <w:t>25331,5</w:t>
            </w:r>
          </w:p>
        </w:tc>
      </w:tr>
      <w:tr w:rsidR="00A77C4E" w:rsidRPr="00A77C4E" w14:paraId="301B347E" w14:textId="77777777" w:rsidTr="00856E9C">
        <w:trPr>
          <w:cantSplit/>
          <w:jc w:val="center"/>
        </w:trPr>
        <w:tc>
          <w:tcPr>
            <w:tcW w:w="281" w:type="pct"/>
            <w:shd w:val="clear" w:color="auto" w:fill="auto"/>
            <w:vAlign w:val="center"/>
          </w:tcPr>
          <w:p w14:paraId="33244A9A" w14:textId="77777777" w:rsidR="00636C7A" w:rsidRPr="00A77C4E" w:rsidRDefault="00636C7A" w:rsidP="00BA716F">
            <w:pPr>
              <w:pStyle w:val="afffb"/>
            </w:pPr>
            <w:r w:rsidRPr="00A77C4E">
              <w:t>2.11</w:t>
            </w:r>
          </w:p>
        </w:tc>
        <w:tc>
          <w:tcPr>
            <w:tcW w:w="1067" w:type="pct"/>
            <w:shd w:val="clear" w:color="auto" w:fill="auto"/>
            <w:vAlign w:val="center"/>
          </w:tcPr>
          <w:p w14:paraId="124EB3D7" w14:textId="77777777" w:rsidR="00636C7A" w:rsidRPr="00A77C4E" w:rsidRDefault="00636C7A" w:rsidP="00BA716F">
            <w:pPr>
              <w:rPr>
                <w:sz w:val="20"/>
                <w:szCs w:val="20"/>
              </w:rPr>
            </w:pPr>
            <w:r w:rsidRPr="00A77C4E">
              <w:rPr>
                <w:sz w:val="20"/>
                <w:szCs w:val="20"/>
              </w:rPr>
              <w:t>Капитальный ремонт с.Новоалтатка ул. Советская от ТК-6 до до врезки в МУ-6 и ТК-7</w:t>
            </w:r>
          </w:p>
        </w:tc>
        <w:tc>
          <w:tcPr>
            <w:tcW w:w="678" w:type="pct"/>
            <w:shd w:val="clear" w:color="auto" w:fill="auto"/>
            <w:vAlign w:val="center"/>
          </w:tcPr>
          <w:p w14:paraId="7055F3ED" w14:textId="77777777" w:rsidR="00636C7A" w:rsidRPr="00A77C4E" w:rsidRDefault="00636C7A" w:rsidP="00BA716F">
            <w:pPr>
              <w:pStyle w:val="afffb"/>
            </w:pPr>
            <w:r w:rsidRPr="00A77C4E">
              <w:t>с.Новоалтатка</w:t>
            </w:r>
          </w:p>
        </w:tc>
        <w:tc>
          <w:tcPr>
            <w:tcW w:w="745" w:type="pct"/>
            <w:shd w:val="clear" w:color="auto" w:fill="auto"/>
            <w:vAlign w:val="center"/>
          </w:tcPr>
          <w:p w14:paraId="2C7BCD79"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48676E5" w14:textId="77777777" w:rsidR="00636C7A" w:rsidRPr="00A77C4E" w:rsidRDefault="00636C7A" w:rsidP="00BA716F">
            <w:pPr>
              <w:pStyle w:val="afffb"/>
            </w:pPr>
            <w:r w:rsidRPr="00A77C4E">
              <w:t>м</w:t>
            </w:r>
          </w:p>
        </w:tc>
        <w:tc>
          <w:tcPr>
            <w:tcW w:w="442" w:type="pct"/>
            <w:shd w:val="clear" w:color="auto" w:fill="auto"/>
            <w:vAlign w:val="center"/>
          </w:tcPr>
          <w:p w14:paraId="558C0429" w14:textId="77777777" w:rsidR="00636C7A" w:rsidRPr="00A77C4E" w:rsidRDefault="00636C7A" w:rsidP="00BA716F">
            <w:pPr>
              <w:pStyle w:val="afffb"/>
            </w:pPr>
            <w:r w:rsidRPr="00A77C4E">
              <w:t>430</w:t>
            </w:r>
          </w:p>
        </w:tc>
        <w:tc>
          <w:tcPr>
            <w:tcW w:w="460" w:type="pct"/>
            <w:shd w:val="clear" w:color="auto" w:fill="auto"/>
            <w:vAlign w:val="center"/>
          </w:tcPr>
          <w:p w14:paraId="778871FB" w14:textId="77777777" w:rsidR="00636C7A" w:rsidRPr="00A77C4E" w:rsidRDefault="00636C7A" w:rsidP="00BA716F">
            <w:pPr>
              <w:pStyle w:val="afffb"/>
            </w:pPr>
            <w:r w:rsidRPr="00A77C4E">
              <w:t>430</w:t>
            </w:r>
          </w:p>
        </w:tc>
        <w:tc>
          <w:tcPr>
            <w:tcW w:w="272" w:type="pct"/>
            <w:shd w:val="clear" w:color="auto" w:fill="auto"/>
            <w:vAlign w:val="center"/>
          </w:tcPr>
          <w:p w14:paraId="4889A943" w14:textId="77777777" w:rsidR="00636C7A" w:rsidRPr="00A77C4E" w:rsidRDefault="00636C7A" w:rsidP="00BA716F">
            <w:pPr>
              <w:pStyle w:val="afffb"/>
            </w:pPr>
            <w:r w:rsidRPr="00A77C4E">
              <w:t>2026</w:t>
            </w:r>
          </w:p>
        </w:tc>
        <w:tc>
          <w:tcPr>
            <w:tcW w:w="272" w:type="pct"/>
            <w:shd w:val="clear" w:color="auto" w:fill="auto"/>
            <w:vAlign w:val="center"/>
          </w:tcPr>
          <w:p w14:paraId="642F4B93" w14:textId="77777777" w:rsidR="00636C7A" w:rsidRPr="00A77C4E" w:rsidRDefault="00636C7A" w:rsidP="00BA716F">
            <w:pPr>
              <w:pStyle w:val="afffb"/>
            </w:pPr>
            <w:r w:rsidRPr="00A77C4E">
              <w:t>2026</w:t>
            </w:r>
          </w:p>
        </w:tc>
        <w:tc>
          <w:tcPr>
            <w:tcW w:w="520" w:type="pct"/>
            <w:tcBorders>
              <w:top w:val="nil"/>
              <w:left w:val="nil"/>
              <w:bottom w:val="single" w:sz="8" w:space="0" w:color="auto"/>
              <w:right w:val="single" w:sz="8" w:space="0" w:color="auto"/>
            </w:tcBorders>
            <w:shd w:val="clear" w:color="auto" w:fill="auto"/>
            <w:vAlign w:val="center"/>
          </w:tcPr>
          <w:p w14:paraId="05733740" w14:textId="77777777" w:rsidR="00636C7A" w:rsidRPr="00A77C4E" w:rsidRDefault="00636C7A" w:rsidP="00BA716F">
            <w:pPr>
              <w:pStyle w:val="afffb"/>
            </w:pPr>
            <w:r w:rsidRPr="00A77C4E">
              <w:t>6235</w:t>
            </w:r>
          </w:p>
        </w:tc>
      </w:tr>
      <w:tr w:rsidR="00A77C4E" w:rsidRPr="00A77C4E" w14:paraId="55031715" w14:textId="77777777" w:rsidTr="00856E9C">
        <w:trPr>
          <w:cantSplit/>
          <w:jc w:val="center"/>
        </w:trPr>
        <w:tc>
          <w:tcPr>
            <w:tcW w:w="281" w:type="pct"/>
            <w:shd w:val="clear" w:color="auto" w:fill="auto"/>
            <w:vAlign w:val="center"/>
          </w:tcPr>
          <w:p w14:paraId="1EB99FFD" w14:textId="77777777" w:rsidR="00636C7A" w:rsidRPr="00A77C4E" w:rsidRDefault="00636C7A" w:rsidP="00BA716F">
            <w:pPr>
              <w:pStyle w:val="afffb"/>
            </w:pPr>
            <w:r w:rsidRPr="00A77C4E">
              <w:t>2.12</w:t>
            </w:r>
          </w:p>
        </w:tc>
        <w:tc>
          <w:tcPr>
            <w:tcW w:w="1067" w:type="pct"/>
            <w:shd w:val="clear" w:color="auto" w:fill="auto"/>
            <w:vAlign w:val="center"/>
          </w:tcPr>
          <w:p w14:paraId="523B7B0F" w14:textId="77777777" w:rsidR="00636C7A" w:rsidRPr="00A77C4E" w:rsidRDefault="00636C7A" w:rsidP="00BA716F">
            <w:pPr>
              <w:rPr>
                <w:sz w:val="20"/>
                <w:szCs w:val="20"/>
              </w:rPr>
            </w:pPr>
            <w:r w:rsidRPr="00A77C4E">
              <w:rPr>
                <w:sz w:val="20"/>
                <w:szCs w:val="20"/>
              </w:rPr>
              <w:t>Капитальный ремонт сетей теплоснабжения от ТК11 через ТК-12 до УП18, УП19 ул. Кольцевая с. Новоалтатка</w:t>
            </w:r>
          </w:p>
        </w:tc>
        <w:tc>
          <w:tcPr>
            <w:tcW w:w="678" w:type="pct"/>
            <w:shd w:val="clear" w:color="auto" w:fill="auto"/>
            <w:vAlign w:val="center"/>
          </w:tcPr>
          <w:p w14:paraId="4EECD999" w14:textId="77777777" w:rsidR="00636C7A" w:rsidRPr="00A77C4E" w:rsidRDefault="00636C7A" w:rsidP="00BA716F">
            <w:pPr>
              <w:pStyle w:val="afffb"/>
            </w:pPr>
            <w:r w:rsidRPr="00A77C4E">
              <w:t>с.Новоалтатка</w:t>
            </w:r>
          </w:p>
        </w:tc>
        <w:tc>
          <w:tcPr>
            <w:tcW w:w="745" w:type="pct"/>
            <w:shd w:val="clear" w:color="auto" w:fill="auto"/>
            <w:vAlign w:val="center"/>
          </w:tcPr>
          <w:p w14:paraId="6F6492AE"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05BFDB9" w14:textId="77777777" w:rsidR="00636C7A" w:rsidRPr="00A77C4E" w:rsidRDefault="00636C7A" w:rsidP="00BA716F">
            <w:pPr>
              <w:pStyle w:val="afffb"/>
            </w:pPr>
            <w:r w:rsidRPr="00A77C4E">
              <w:t>м</w:t>
            </w:r>
          </w:p>
        </w:tc>
        <w:tc>
          <w:tcPr>
            <w:tcW w:w="442" w:type="pct"/>
            <w:shd w:val="clear" w:color="auto" w:fill="auto"/>
            <w:vAlign w:val="center"/>
          </w:tcPr>
          <w:p w14:paraId="642153E2" w14:textId="77777777" w:rsidR="00636C7A" w:rsidRPr="00A77C4E" w:rsidRDefault="00636C7A" w:rsidP="00BA716F">
            <w:pPr>
              <w:pStyle w:val="afffb"/>
            </w:pPr>
            <w:r w:rsidRPr="00A77C4E">
              <w:t>474</w:t>
            </w:r>
          </w:p>
        </w:tc>
        <w:tc>
          <w:tcPr>
            <w:tcW w:w="460" w:type="pct"/>
            <w:shd w:val="clear" w:color="auto" w:fill="auto"/>
            <w:vAlign w:val="center"/>
          </w:tcPr>
          <w:p w14:paraId="6D9BEF59" w14:textId="77777777" w:rsidR="00636C7A" w:rsidRPr="00A77C4E" w:rsidRDefault="00636C7A" w:rsidP="00BA716F">
            <w:pPr>
              <w:pStyle w:val="afffb"/>
            </w:pPr>
            <w:r w:rsidRPr="00A77C4E">
              <w:t>474</w:t>
            </w:r>
          </w:p>
        </w:tc>
        <w:tc>
          <w:tcPr>
            <w:tcW w:w="272" w:type="pct"/>
            <w:shd w:val="clear" w:color="auto" w:fill="auto"/>
            <w:vAlign w:val="center"/>
          </w:tcPr>
          <w:p w14:paraId="123A274A" w14:textId="77777777" w:rsidR="00636C7A" w:rsidRPr="00A77C4E" w:rsidRDefault="00636C7A" w:rsidP="00BA716F">
            <w:pPr>
              <w:pStyle w:val="afffb"/>
            </w:pPr>
            <w:r w:rsidRPr="00A77C4E">
              <w:t>2026</w:t>
            </w:r>
          </w:p>
        </w:tc>
        <w:tc>
          <w:tcPr>
            <w:tcW w:w="272" w:type="pct"/>
            <w:shd w:val="clear" w:color="auto" w:fill="auto"/>
            <w:vAlign w:val="center"/>
          </w:tcPr>
          <w:p w14:paraId="5C020265" w14:textId="77777777" w:rsidR="00636C7A" w:rsidRPr="00A77C4E" w:rsidRDefault="00636C7A" w:rsidP="00BA716F">
            <w:pPr>
              <w:pStyle w:val="afffb"/>
            </w:pPr>
            <w:r w:rsidRPr="00A77C4E">
              <w:t>2026</w:t>
            </w:r>
          </w:p>
        </w:tc>
        <w:tc>
          <w:tcPr>
            <w:tcW w:w="520" w:type="pct"/>
            <w:tcBorders>
              <w:top w:val="nil"/>
              <w:left w:val="nil"/>
              <w:bottom w:val="single" w:sz="8" w:space="0" w:color="auto"/>
              <w:right w:val="single" w:sz="8" w:space="0" w:color="auto"/>
            </w:tcBorders>
            <w:shd w:val="clear" w:color="auto" w:fill="auto"/>
            <w:vAlign w:val="center"/>
          </w:tcPr>
          <w:p w14:paraId="5422C597" w14:textId="77777777" w:rsidR="00636C7A" w:rsidRPr="00A77C4E" w:rsidRDefault="00636C7A" w:rsidP="00BA716F">
            <w:pPr>
              <w:pStyle w:val="afffb"/>
            </w:pPr>
            <w:r w:rsidRPr="00A77C4E">
              <w:t>6873</w:t>
            </w:r>
          </w:p>
        </w:tc>
      </w:tr>
      <w:tr w:rsidR="00A77C4E" w:rsidRPr="00A77C4E" w14:paraId="23E6A169" w14:textId="77777777" w:rsidTr="00856E9C">
        <w:trPr>
          <w:cantSplit/>
          <w:jc w:val="center"/>
        </w:trPr>
        <w:tc>
          <w:tcPr>
            <w:tcW w:w="281" w:type="pct"/>
            <w:shd w:val="clear" w:color="auto" w:fill="auto"/>
            <w:vAlign w:val="center"/>
          </w:tcPr>
          <w:p w14:paraId="729969AD" w14:textId="77777777" w:rsidR="00636C7A" w:rsidRPr="00A77C4E" w:rsidRDefault="00636C7A" w:rsidP="00BA716F">
            <w:pPr>
              <w:pStyle w:val="afffb"/>
            </w:pPr>
            <w:r w:rsidRPr="00A77C4E">
              <w:t>2.13</w:t>
            </w:r>
          </w:p>
        </w:tc>
        <w:tc>
          <w:tcPr>
            <w:tcW w:w="1067" w:type="pct"/>
            <w:shd w:val="clear" w:color="auto" w:fill="auto"/>
            <w:vAlign w:val="center"/>
          </w:tcPr>
          <w:p w14:paraId="02780504" w14:textId="77777777" w:rsidR="00636C7A" w:rsidRPr="00A77C4E" w:rsidRDefault="00636C7A" w:rsidP="00BA716F">
            <w:pPr>
              <w:rPr>
                <w:sz w:val="20"/>
                <w:szCs w:val="20"/>
              </w:rPr>
            </w:pPr>
            <w:r w:rsidRPr="00A77C4E">
              <w:rPr>
                <w:sz w:val="20"/>
                <w:szCs w:val="20"/>
              </w:rPr>
              <w:t>Реконструкция существующих участков тепловой сети в с. Новоалтатка</w:t>
            </w:r>
          </w:p>
        </w:tc>
        <w:tc>
          <w:tcPr>
            <w:tcW w:w="678" w:type="pct"/>
            <w:shd w:val="clear" w:color="auto" w:fill="auto"/>
            <w:vAlign w:val="center"/>
          </w:tcPr>
          <w:p w14:paraId="516524F9" w14:textId="77777777" w:rsidR="00636C7A" w:rsidRPr="00A77C4E" w:rsidRDefault="00636C7A" w:rsidP="00BA716F">
            <w:pPr>
              <w:pStyle w:val="afffb"/>
            </w:pPr>
            <w:r w:rsidRPr="00A77C4E">
              <w:t>с.Новоалтатка</w:t>
            </w:r>
          </w:p>
        </w:tc>
        <w:tc>
          <w:tcPr>
            <w:tcW w:w="745" w:type="pct"/>
            <w:shd w:val="clear" w:color="auto" w:fill="auto"/>
            <w:vAlign w:val="center"/>
          </w:tcPr>
          <w:p w14:paraId="304838F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DBEBB77" w14:textId="77777777" w:rsidR="00636C7A" w:rsidRPr="00A77C4E" w:rsidRDefault="00636C7A" w:rsidP="00BA716F">
            <w:pPr>
              <w:pStyle w:val="afffb"/>
            </w:pPr>
            <w:r w:rsidRPr="00A77C4E">
              <w:t>м</w:t>
            </w:r>
          </w:p>
        </w:tc>
        <w:tc>
          <w:tcPr>
            <w:tcW w:w="442" w:type="pct"/>
            <w:shd w:val="clear" w:color="auto" w:fill="auto"/>
            <w:vAlign w:val="center"/>
          </w:tcPr>
          <w:p w14:paraId="792AAC9A" w14:textId="77777777" w:rsidR="00636C7A" w:rsidRPr="00A77C4E" w:rsidRDefault="00636C7A" w:rsidP="00BA716F">
            <w:pPr>
              <w:pStyle w:val="afffb"/>
            </w:pPr>
            <w:r w:rsidRPr="00A77C4E">
              <w:t>2648</w:t>
            </w:r>
          </w:p>
        </w:tc>
        <w:tc>
          <w:tcPr>
            <w:tcW w:w="460" w:type="pct"/>
            <w:shd w:val="clear" w:color="auto" w:fill="auto"/>
            <w:vAlign w:val="center"/>
          </w:tcPr>
          <w:p w14:paraId="752C911E" w14:textId="77777777" w:rsidR="00636C7A" w:rsidRPr="00A77C4E" w:rsidRDefault="00636C7A" w:rsidP="00BA716F">
            <w:pPr>
              <w:pStyle w:val="afffb"/>
            </w:pPr>
            <w:r w:rsidRPr="00A77C4E">
              <w:t>2648</w:t>
            </w:r>
          </w:p>
        </w:tc>
        <w:tc>
          <w:tcPr>
            <w:tcW w:w="272" w:type="pct"/>
            <w:shd w:val="clear" w:color="auto" w:fill="auto"/>
            <w:vAlign w:val="center"/>
          </w:tcPr>
          <w:p w14:paraId="49C831CC" w14:textId="77777777" w:rsidR="00636C7A" w:rsidRPr="00A77C4E" w:rsidRDefault="00636C7A" w:rsidP="00BA716F">
            <w:pPr>
              <w:pStyle w:val="afffb"/>
            </w:pPr>
          </w:p>
        </w:tc>
        <w:tc>
          <w:tcPr>
            <w:tcW w:w="272" w:type="pct"/>
            <w:shd w:val="clear" w:color="auto" w:fill="auto"/>
            <w:vAlign w:val="center"/>
          </w:tcPr>
          <w:p w14:paraId="202B295E" w14:textId="77777777" w:rsidR="00636C7A" w:rsidRPr="00A77C4E" w:rsidRDefault="00636C7A" w:rsidP="00BA716F">
            <w:pPr>
              <w:pStyle w:val="afffb"/>
            </w:pPr>
          </w:p>
        </w:tc>
        <w:tc>
          <w:tcPr>
            <w:tcW w:w="520" w:type="pct"/>
            <w:shd w:val="clear" w:color="auto" w:fill="auto"/>
            <w:vAlign w:val="center"/>
          </w:tcPr>
          <w:p w14:paraId="32DEAEDA" w14:textId="77777777" w:rsidR="00636C7A" w:rsidRPr="00A77C4E" w:rsidRDefault="00636C7A" w:rsidP="00BA716F">
            <w:pPr>
              <w:pStyle w:val="afffb"/>
            </w:pPr>
          </w:p>
        </w:tc>
      </w:tr>
      <w:tr w:rsidR="00A77C4E" w:rsidRPr="00A77C4E" w14:paraId="2D9D9B86" w14:textId="77777777" w:rsidTr="00856E9C">
        <w:trPr>
          <w:cantSplit/>
          <w:jc w:val="center"/>
        </w:trPr>
        <w:tc>
          <w:tcPr>
            <w:tcW w:w="281" w:type="pct"/>
            <w:shd w:val="clear" w:color="auto" w:fill="auto"/>
            <w:vAlign w:val="center"/>
          </w:tcPr>
          <w:p w14:paraId="61CB062B" w14:textId="77777777" w:rsidR="00636C7A" w:rsidRPr="00A77C4E" w:rsidRDefault="00636C7A" w:rsidP="00BA716F">
            <w:pPr>
              <w:pStyle w:val="afffb"/>
            </w:pPr>
            <w:r w:rsidRPr="00A77C4E">
              <w:t>2.13.1</w:t>
            </w:r>
          </w:p>
        </w:tc>
        <w:tc>
          <w:tcPr>
            <w:tcW w:w="1067" w:type="pct"/>
            <w:shd w:val="clear" w:color="auto" w:fill="auto"/>
            <w:vAlign w:val="center"/>
          </w:tcPr>
          <w:p w14:paraId="44B89555" w14:textId="77777777" w:rsidR="00636C7A" w:rsidRPr="00A77C4E" w:rsidRDefault="00636C7A" w:rsidP="00BA716F">
            <w:pPr>
              <w:rPr>
                <w:sz w:val="20"/>
                <w:szCs w:val="20"/>
              </w:rPr>
            </w:pPr>
            <w:r w:rsidRPr="00A77C4E">
              <w:rPr>
                <w:sz w:val="20"/>
                <w:szCs w:val="20"/>
              </w:rPr>
              <w:t>Тепловая сеть от ТК-7 до ТК-6 ул. Советская</w:t>
            </w:r>
          </w:p>
        </w:tc>
        <w:tc>
          <w:tcPr>
            <w:tcW w:w="678" w:type="pct"/>
            <w:shd w:val="clear" w:color="auto" w:fill="auto"/>
            <w:vAlign w:val="center"/>
          </w:tcPr>
          <w:p w14:paraId="7845C56D" w14:textId="77777777" w:rsidR="00636C7A" w:rsidRPr="00A77C4E" w:rsidRDefault="00636C7A" w:rsidP="00BA716F">
            <w:pPr>
              <w:pStyle w:val="afffb"/>
            </w:pPr>
            <w:r w:rsidRPr="00A77C4E">
              <w:t>с.Новоалтатка</w:t>
            </w:r>
          </w:p>
        </w:tc>
        <w:tc>
          <w:tcPr>
            <w:tcW w:w="745" w:type="pct"/>
            <w:shd w:val="clear" w:color="auto" w:fill="auto"/>
            <w:vAlign w:val="center"/>
          </w:tcPr>
          <w:p w14:paraId="27B3E7DA" w14:textId="77777777" w:rsidR="00636C7A" w:rsidRPr="00A77C4E" w:rsidRDefault="00636C7A" w:rsidP="00BA716F">
            <w:pPr>
              <w:pStyle w:val="afffb"/>
            </w:pPr>
            <w:r w:rsidRPr="00A77C4E">
              <w:t>Условный диаметр</w:t>
            </w:r>
          </w:p>
          <w:p w14:paraId="3BD25669"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F49C72D" w14:textId="77777777" w:rsidR="00636C7A" w:rsidRPr="00A77C4E" w:rsidRDefault="00636C7A" w:rsidP="00BA716F">
            <w:pPr>
              <w:pStyle w:val="afffb"/>
            </w:pPr>
            <w:r w:rsidRPr="00A77C4E">
              <w:t>мм</w:t>
            </w:r>
          </w:p>
          <w:p w14:paraId="1C6AB256" w14:textId="77777777" w:rsidR="00636C7A" w:rsidRPr="00A77C4E" w:rsidRDefault="00636C7A" w:rsidP="00BA716F">
            <w:pPr>
              <w:pStyle w:val="afffb"/>
            </w:pPr>
            <w:r w:rsidRPr="00A77C4E">
              <w:t>м</w:t>
            </w:r>
          </w:p>
        </w:tc>
        <w:tc>
          <w:tcPr>
            <w:tcW w:w="442" w:type="pct"/>
            <w:shd w:val="clear" w:color="auto" w:fill="auto"/>
            <w:vAlign w:val="center"/>
          </w:tcPr>
          <w:p w14:paraId="44484E6E" w14:textId="77777777" w:rsidR="00636C7A" w:rsidRPr="00A77C4E" w:rsidRDefault="00636C7A" w:rsidP="00BA716F">
            <w:pPr>
              <w:pStyle w:val="afffb"/>
            </w:pPr>
            <w:r w:rsidRPr="00A77C4E">
              <w:t>273</w:t>
            </w:r>
          </w:p>
          <w:p w14:paraId="24F5ACDA" w14:textId="77777777" w:rsidR="00636C7A" w:rsidRPr="00A77C4E" w:rsidRDefault="00636C7A" w:rsidP="00BA716F">
            <w:pPr>
              <w:pStyle w:val="afffb"/>
            </w:pPr>
            <w:r w:rsidRPr="00A77C4E">
              <w:t>355</w:t>
            </w:r>
          </w:p>
        </w:tc>
        <w:tc>
          <w:tcPr>
            <w:tcW w:w="460" w:type="pct"/>
            <w:shd w:val="clear" w:color="auto" w:fill="auto"/>
            <w:vAlign w:val="center"/>
          </w:tcPr>
          <w:p w14:paraId="7FF4E755" w14:textId="77777777" w:rsidR="00636C7A" w:rsidRPr="00A77C4E" w:rsidRDefault="00636C7A" w:rsidP="00BA716F">
            <w:pPr>
              <w:pStyle w:val="afffb"/>
            </w:pPr>
            <w:r w:rsidRPr="00A77C4E">
              <w:t>273</w:t>
            </w:r>
          </w:p>
          <w:p w14:paraId="715B944C" w14:textId="77777777" w:rsidR="00636C7A" w:rsidRPr="00A77C4E" w:rsidRDefault="00636C7A" w:rsidP="00BA716F">
            <w:pPr>
              <w:pStyle w:val="afffb"/>
            </w:pPr>
            <w:r w:rsidRPr="00A77C4E">
              <w:t>355</w:t>
            </w:r>
          </w:p>
        </w:tc>
        <w:tc>
          <w:tcPr>
            <w:tcW w:w="272" w:type="pct"/>
            <w:shd w:val="clear" w:color="auto" w:fill="auto"/>
            <w:vAlign w:val="center"/>
          </w:tcPr>
          <w:p w14:paraId="61552184" w14:textId="77777777" w:rsidR="00636C7A" w:rsidRPr="00A77C4E" w:rsidRDefault="00636C7A" w:rsidP="00BA716F">
            <w:pPr>
              <w:pStyle w:val="afffb"/>
            </w:pPr>
            <w:r w:rsidRPr="00A77C4E">
              <w:t>2026</w:t>
            </w:r>
          </w:p>
        </w:tc>
        <w:tc>
          <w:tcPr>
            <w:tcW w:w="272" w:type="pct"/>
            <w:shd w:val="clear" w:color="auto" w:fill="auto"/>
            <w:vAlign w:val="center"/>
          </w:tcPr>
          <w:p w14:paraId="19F3B32D" w14:textId="77777777" w:rsidR="00636C7A" w:rsidRPr="00A77C4E" w:rsidRDefault="00636C7A" w:rsidP="00BA716F">
            <w:pPr>
              <w:pStyle w:val="afffb"/>
            </w:pPr>
            <w:r w:rsidRPr="00A77C4E">
              <w:t>2026</w:t>
            </w:r>
          </w:p>
        </w:tc>
        <w:tc>
          <w:tcPr>
            <w:tcW w:w="520" w:type="pct"/>
            <w:shd w:val="clear" w:color="auto" w:fill="auto"/>
            <w:vAlign w:val="center"/>
          </w:tcPr>
          <w:p w14:paraId="352D803E" w14:textId="77777777" w:rsidR="00636C7A" w:rsidRPr="00A77C4E" w:rsidRDefault="00636C7A" w:rsidP="00BA716F">
            <w:pPr>
              <w:pStyle w:val="afffb"/>
            </w:pPr>
            <w:r w:rsidRPr="00A77C4E">
              <w:t>5147,5</w:t>
            </w:r>
          </w:p>
        </w:tc>
      </w:tr>
      <w:tr w:rsidR="00A77C4E" w:rsidRPr="00A77C4E" w14:paraId="4B8293D9" w14:textId="77777777" w:rsidTr="00856E9C">
        <w:trPr>
          <w:cantSplit/>
          <w:jc w:val="center"/>
        </w:trPr>
        <w:tc>
          <w:tcPr>
            <w:tcW w:w="281" w:type="pct"/>
            <w:shd w:val="clear" w:color="auto" w:fill="auto"/>
            <w:vAlign w:val="center"/>
          </w:tcPr>
          <w:p w14:paraId="126424B8" w14:textId="77777777" w:rsidR="00636C7A" w:rsidRPr="00A77C4E" w:rsidRDefault="00636C7A" w:rsidP="00BA716F">
            <w:pPr>
              <w:pStyle w:val="afffb"/>
            </w:pPr>
            <w:r w:rsidRPr="00A77C4E">
              <w:lastRenderedPageBreak/>
              <w:t>2.13.2</w:t>
            </w:r>
          </w:p>
        </w:tc>
        <w:tc>
          <w:tcPr>
            <w:tcW w:w="1067" w:type="pct"/>
            <w:shd w:val="clear" w:color="auto" w:fill="auto"/>
            <w:vAlign w:val="bottom"/>
          </w:tcPr>
          <w:p w14:paraId="26E173CC" w14:textId="77777777" w:rsidR="00636C7A" w:rsidRPr="00A77C4E" w:rsidRDefault="00636C7A" w:rsidP="00BA716F">
            <w:pPr>
              <w:rPr>
                <w:sz w:val="20"/>
                <w:szCs w:val="20"/>
              </w:rPr>
            </w:pPr>
            <w:r w:rsidRPr="00A77C4E">
              <w:rPr>
                <w:sz w:val="20"/>
                <w:szCs w:val="20"/>
              </w:rPr>
              <w:t>Тепловая сеть от точки врезки между ТК-1 и ТК-2 до ТК-1</w:t>
            </w:r>
          </w:p>
        </w:tc>
        <w:tc>
          <w:tcPr>
            <w:tcW w:w="678" w:type="pct"/>
            <w:shd w:val="clear" w:color="auto" w:fill="auto"/>
            <w:vAlign w:val="center"/>
          </w:tcPr>
          <w:p w14:paraId="3224217E" w14:textId="77777777" w:rsidR="00636C7A" w:rsidRPr="00A77C4E" w:rsidRDefault="00636C7A" w:rsidP="00BA716F">
            <w:pPr>
              <w:pStyle w:val="afffb"/>
            </w:pPr>
            <w:r w:rsidRPr="00A77C4E">
              <w:t>с.Новоалтатка</w:t>
            </w:r>
          </w:p>
        </w:tc>
        <w:tc>
          <w:tcPr>
            <w:tcW w:w="745" w:type="pct"/>
            <w:shd w:val="clear" w:color="auto" w:fill="auto"/>
            <w:vAlign w:val="center"/>
          </w:tcPr>
          <w:p w14:paraId="2F25A415" w14:textId="77777777" w:rsidR="00636C7A" w:rsidRPr="00A77C4E" w:rsidRDefault="00636C7A" w:rsidP="00BA716F">
            <w:pPr>
              <w:pStyle w:val="afffb"/>
            </w:pPr>
            <w:r w:rsidRPr="00A77C4E">
              <w:t>Условный диаметр</w:t>
            </w:r>
          </w:p>
          <w:p w14:paraId="52149424"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A841319" w14:textId="77777777" w:rsidR="00636C7A" w:rsidRPr="00A77C4E" w:rsidRDefault="00636C7A" w:rsidP="00BA716F">
            <w:pPr>
              <w:pStyle w:val="afffb"/>
            </w:pPr>
            <w:r w:rsidRPr="00A77C4E">
              <w:t>мм</w:t>
            </w:r>
          </w:p>
          <w:p w14:paraId="37DDA71C" w14:textId="77777777" w:rsidR="00636C7A" w:rsidRPr="00A77C4E" w:rsidRDefault="00636C7A" w:rsidP="00BA716F">
            <w:pPr>
              <w:pStyle w:val="afffb"/>
            </w:pPr>
            <w:r w:rsidRPr="00A77C4E">
              <w:t>м</w:t>
            </w:r>
          </w:p>
        </w:tc>
        <w:tc>
          <w:tcPr>
            <w:tcW w:w="442" w:type="pct"/>
            <w:shd w:val="clear" w:color="auto" w:fill="auto"/>
            <w:vAlign w:val="center"/>
          </w:tcPr>
          <w:p w14:paraId="4D60AEEB" w14:textId="77777777" w:rsidR="00636C7A" w:rsidRPr="00A77C4E" w:rsidRDefault="00636C7A" w:rsidP="00BA716F">
            <w:pPr>
              <w:pStyle w:val="afffb"/>
            </w:pPr>
            <w:r w:rsidRPr="00A77C4E">
              <w:t>273</w:t>
            </w:r>
          </w:p>
          <w:p w14:paraId="11234DBB" w14:textId="77777777" w:rsidR="00636C7A" w:rsidRPr="00A77C4E" w:rsidRDefault="00636C7A" w:rsidP="00BA716F">
            <w:pPr>
              <w:pStyle w:val="afffb"/>
            </w:pPr>
            <w:r w:rsidRPr="00A77C4E">
              <w:t>55</w:t>
            </w:r>
          </w:p>
        </w:tc>
        <w:tc>
          <w:tcPr>
            <w:tcW w:w="460" w:type="pct"/>
            <w:shd w:val="clear" w:color="auto" w:fill="auto"/>
            <w:vAlign w:val="center"/>
          </w:tcPr>
          <w:p w14:paraId="1269C90A" w14:textId="77777777" w:rsidR="00636C7A" w:rsidRPr="00A77C4E" w:rsidRDefault="00636C7A" w:rsidP="00BA716F">
            <w:pPr>
              <w:pStyle w:val="afffb"/>
            </w:pPr>
            <w:r w:rsidRPr="00A77C4E">
              <w:t>273</w:t>
            </w:r>
          </w:p>
          <w:p w14:paraId="7F5250C2" w14:textId="77777777" w:rsidR="00636C7A" w:rsidRPr="00A77C4E" w:rsidRDefault="00636C7A" w:rsidP="00BA716F">
            <w:pPr>
              <w:pStyle w:val="afffb"/>
            </w:pPr>
            <w:r w:rsidRPr="00A77C4E">
              <w:t>55</w:t>
            </w:r>
          </w:p>
        </w:tc>
        <w:tc>
          <w:tcPr>
            <w:tcW w:w="272" w:type="pct"/>
            <w:shd w:val="clear" w:color="auto" w:fill="auto"/>
            <w:vAlign w:val="center"/>
          </w:tcPr>
          <w:p w14:paraId="13F1114C" w14:textId="77777777" w:rsidR="00636C7A" w:rsidRPr="00A77C4E" w:rsidRDefault="00636C7A" w:rsidP="00BA716F">
            <w:pPr>
              <w:pStyle w:val="afffb"/>
            </w:pPr>
            <w:r w:rsidRPr="00A77C4E">
              <w:t>2026</w:t>
            </w:r>
          </w:p>
        </w:tc>
        <w:tc>
          <w:tcPr>
            <w:tcW w:w="272" w:type="pct"/>
            <w:shd w:val="clear" w:color="auto" w:fill="auto"/>
            <w:vAlign w:val="center"/>
          </w:tcPr>
          <w:p w14:paraId="22315CF7" w14:textId="77777777" w:rsidR="00636C7A" w:rsidRPr="00A77C4E" w:rsidRDefault="00636C7A" w:rsidP="00BA716F">
            <w:pPr>
              <w:pStyle w:val="afffb"/>
            </w:pPr>
            <w:r w:rsidRPr="00A77C4E">
              <w:t>2026</w:t>
            </w:r>
          </w:p>
        </w:tc>
        <w:tc>
          <w:tcPr>
            <w:tcW w:w="520" w:type="pct"/>
            <w:shd w:val="clear" w:color="auto" w:fill="auto"/>
            <w:vAlign w:val="center"/>
          </w:tcPr>
          <w:p w14:paraId="5AC826BA" w14:textId="77777777" w:rsidR="00636C7A" w:rsidRPr="00A77C4E" w:rsidRDefault="00636C7A" w:rsidP="00BA716F">
            <w:pPr>
              <w:pStyle w:val="afffb"/>
            </w:pPr>
            <w:r w:rsidRPr="00A77C4E">
              <w:t>797,5</w:t>
            </w:r>
          </w:p>
        </w:tc>
      </w:tr>
      <w:tr w:rsidR="00A77C4E" w:rsidRPr="00A77C4E" w14:paraId="5DD22136" w14:textId="77777777" w:rsidTr="00856E9C">
        <w:trPr>
          <w:cantSplit/>
          <w:jc w:val="center"/>
        </w:trPr>
        <w:tc>
          <w:tcPr>
            <w:tcW w:w="281" w:type="pct"/>
            <w:shd w:val="clear" w:color="auto" w:fill="auto"/>
            <w:vAlign w:val="center"/>
          </w:tcPr>
          <w:p w14:paraId="6B6EC359" w14:textId="77777777" w:rsidR="00636C7A" w:rsidRPr="00A77C4E" w:rsidRDefault="00636C7A" w:rsidP="00BA716F">
            <w:pPr>
              <w:pStyle w:val="afffb"/>
            </w:pPr>
            <w:r w:rsidRPr="00A77C4E">
              <w:t>2.13.3</w:t>
            </w:r>
          </w:p>
        </w:tc>
        <w:tc>
          <w:tcPr>
            <w:tcW w:w="1067" w:type="pct"/>
            <w:shd w:val="clear" w:color="auto" w:fill="auto"/>
          </w:tcPr>
          <w:p w14:paraId="13490D2B" w14:textId="77777777" w:rsidR="00636C7A" w:rsidRPr="00A77C4E" w:rsidRDefault="00636C7A" w:rsidP="00BA716F">
            <w:pPr>
              <w:rPr>
                <w:sz w:val="20"/>
                <w:szCs w:val="20"/>
              </w:rPr>
            </w:pPr>
            <w:r w:rsidRPr="00A77C4E">
              <w:rPr>
                <w:sz w:val="20"/>
                <w:szCs w:val="20"/>
              </w:rPr>
              <w:t>Тепловая сеть от ТК-6 до ТК-5 ул. Советская</w:t>
            </w:r>
          </w:p>
        </w:tc>
        <w:tc>
          <w:tcPr>
            <w:tcW w:w="678" w:type="pct"/>
            <w:shd w:val="clear" w:color="auto" w:fill="auto"/>
            <w:vAlign w:val="center"/>
          </w:tcPr>
          <w:p w14:paraId="748AEA62" w14:textId="77777777" w:rsidR="00636C7A" w:rsidRPr="00A77C4E" w:rsidRDefault="00636C7A" w:rsidP="00BA716F">
            <w:pPr>
              <w:pStyle w:val="afffb"/>
            </w:pPr>
            <w:r w:rsidRPr="00A77C4E">
              <w:t>с.Новоалтатка</w:t>
            </w:r>
          </w:p>
        </w:tc>
        <w:tc>
          <w:tcPr>
            <w:tcW w:w="745" w:type="pct"/>
            <w:shd w:val="clear" w:color="auto" w:fill="auto"/>
            <w:vAlign w:val="center"/>
          </w:tcPr>
          <w:p w14:paraId="104EA18C" w14:textId="77777777" w:rsidR="00636C7A" w:rsidRPr="00A77C4E" w:rsidRDefault="00636C7A" w:rsidP="00BA716F">
            <w:pPr>
              <w:pStyle w:val="afffb"/>
            </w:pPr>
            <w:r w:rsidRPr="00A77C4E">
              <w:t>Условный диаметр</w:t>
            </w:r>
          </w:p>
          <w:p w14:paraId="339839B9"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1EB3B15" w14:textId="77777777" w:rsidR="00636C7A" w:rsidRPr="00A77C4E" w:rsidRDefault="00636C7A" w:rsidP="00BA716F">
            <w:pPr>
              <w:pStyle w:val="afffb"/>
            </w:pPr>
            <w:r w:rsidRPr="00A77C4E">
              <w:t>мм</w:t>
            </w:r>
          </w:p>
          <w:p w14:paraId="68467C67" w14:textId="77777777" w:rsidR="00636C7A" w:rsidRPr="00A77C4E" w:rsidRDefault="00636C7A" w:rsidP="00BA716F">
            <w:pPr>
              <w:pStyle w:val="afffb"/>
            </w:pPr>
            <w:r w:rsidRPr="00A77C4E">
              <w:t>м</w:t>
            </w:r>
          </w:p>
        </w:tc>
        <w:tc>
          <w:tcPr>
            <w:tcW w:w="442" w:type="pct"/>
            <w:shd w:val="clear" w:color="auto" w:fill="auto"/>
            <w:vAlign w:val="center"/>
          </w:tcPr>
          <w:p w14:paraId="731F6B48" w14:textId="77777777" w:rsidR="00636C7A" w:rsidRPr="00A77C4E" w:rsidRDefault="00636C7A" w:rsidP="00BA716F">
            <w:pPr>
              <w:pStyle w:val="afffb"/>
            </w:pPr>
            <w:r w:rsidRPr="00A77C4E">
              <w:t>89</w:t>
            </w:r>
          </w:p>
          <w:p w14:paraId="1763B0A1" w14:textId="77777777" w:rsidR="00636C7A" w:rsidRPr="00A77C4E" w:rsidRDefault="00636C7A" w:rsidP="00BA716F">
            <w:pPr>
              <w:pStyle w:val="afffb"/>
            </w:pPr>
            <w:r w:rsidRPr="00A77C4E">
              <w:t>152</w:t>
            </w:r>
          </w:p>
        </w:tc>
        <w:tc>
          <w:tcPr>
            <w:tcW w:w="460" w:type="pct"/>
            <w:shd w:val="clear" w:color="auto" w:fill="auto"/>
            <w:vAlign w:val="center"/>
          </w:tcPr>
          <w:p w14:paraId="667BD38C" w14:textId="77777777" w:rsidR="00636C7A" w:rsidRPr="00A77C4E" w:rsidRDefault="00636C7A" w:rsidP="00BA716F">
            <w:pPr>
              <w:pStyle w:val="afffb"/>
            </w:pPr>
            <w:r w:rsidRPr="00A77C4E">
              <w:t>89</w:t>
            </w:r>
          </w:p>
          <w:p w14:paraId="376F9181" w14:textId="77777777" w:rsidR="00636C7A" w:rsidRPr="00A77C4E" w:rsidRDefault="00636C7A" w:rsidP="00BA716F">
            <w:pPr>
              <w:pStyle w:val="afffb"/>
            </w:pPr>
            <w:r w:rsidRPr="00A77C4E">
              <w:t>152</w:t>
            </w:r>
          </w:p>
        </w:tc>
        <w:tc>
          <w:tcPr>
            <w:tcW w:w="272" w:type="pct"/>
            <w:shd w:val="clear" w:color="auto" w:fill="auto"/>
            <w:vAlign w:val="center"/>
          </w:tcPr>
          <w:p w14:paraId="4E2DCE11" w14:textId="77777777" w:rsidR="00636C7A" w:rsidRPr="00A77C4E" w:rsidRDefault="00636C7A" w:rsidP="00BA716F">
            <w:pPr>
              <w:pStyle w:val="afffb"/>
            </w:pPr>
            <w:r w:rsidRPr="00A77C4E">
              <w:t>2026</w:t>
            </w:r>
          </w:p>
        </w:tc>
        <w:tc>
          <w:tcPr>
            <w:tcW w:w="272" w:type="pct"/>
            <w:shd w:val="clear" w:color="auto" w:fill="auto"/>
            <w:vAlign w:val="center"/>
          </w:tcPr>
          <w:p w14:paraId="4E473199" w14:textId="77777777" w:rsidR="00636C7A" w:rsidRPr="00A77C4E" w:rsidRDefault="00636C7A" w:rsidP="00BA716F">
            <w:pPr>
              <w:pStyle w:val="afffb"/>
            </w:pPr>
            <w:r w:rsidRPr="00A77C4E">
              <w:t>2026</w:t>
            </w:r>
          </w:p>
        </w:tc>
        <w:tc>
          <w:tcPr>
            <w:tcW w:w="520" w:type="pct"/>
            <w:shd w:val="clear" w:color="auto" w:fill="auto"/>
            <w:vAlign w:val="center"/>
          </w:tcPr>
          <w:p w14:paraId="1C46A91B" w14:textId="77777777" w:rsidR="00636C7A" w:rsidRPr="00A77C4E" w:rsidRDefault="00636C7A" w:rsidP="00BA716F">
            <w:pPr>
              <w:pStyle w:val="afffb"/>
            </w:pPr>
            <w:r w:rsidRPr="00A77C4E">
              <w:t>2204</w:t>
            </w:r>
          </w:p>
        </w:tc>
      </w:tr>
      <w:tr w:rsidR="00A77C4E" w:rsidRPr="00A77C4E" w14:paraId="3AC23D7C" w14:textId="77777777" w:rsidTr="00856E9C">
        <w:trPr>
          <w:cantSplit/>
          <w:jc w:val="center"/>
        </w:trPr>
        <w:tc>
          <w:tcPr>
            <w:tcW w:w="281" w:type="pct"/>
            <w:shd w:val="clear" w:color="auto" w:fill="auto"/>
            <w:vAlign w:val="center"/>
          </w:tcPr>
          <w:p w14:paraId="6150FB7E" w14:textId="77777777" w:rsidR="00636C7A" w:rsidRPr="00A77C4E" w:rsidRDefault="00636C7A" w:rsidP="00BA716F">
            <w:pPr>
              <w:pStyle w:val="afffb"/>
            </w:pPr>
            <w:r w:rsidRPr="00A77C4E">
              <w:t>2.13.4</w:t>
            </w:r>
          </w:p>
        </w:tc>
        <w:tc>
          <w:tcPr>
            <w:tcW w:w="1067" w:type="pct"/>
            <w:shd w:val="clear" w:color="auto" w:fill="auto"/>
            <w:vAlign w:val="bottom"/>
          </w:tcPr>
          <w:p w14:paraId="7ACCF9AB" w14:textId="77777777" w:rsidR="00636C7A" w:rsidRPr="00A77C4E" w:rsidRDefault="00636C7A" w:rsidP="00BA716F">
            <w:pPr>
              <w:rPr>
                <w:sz w:val="20"/>
                <w:szCs w:val="20"/>
              </w:rPr>
            </w:pPr>
            <w:r w:rsidRPr="00A77C4E">
              <w:rPr>
                <w:sz w:val="20"/>
                <w:szCs w:val="20"/>
              </w:rPr>
              <w:t>Тепловая сеть от ТК-12 до УП-19 ул. Кольцевая</w:t>
            </w:r>
          </w:p>
        </w:tc>
        <w:tc>
          <w:tcPr>
            <w:tcW w:w="678" w:type="pct"/>
            <w:shd w:val="clear" w:color="auto" w:fill="auto"/>
            <w:vAlign w:val="center"/>
          </w:tcPr>
          <w:p w14:paraId="249320B7" w14:textId="77777777" w:rsidR="00636C7A" w:rsidRPr="00A77C4E" w:rsidRDefault="00636C7A" w:rsidP="00BA716F">
            <w:pPr>
              <w:pStyle w:val="afffb"/>
            </w:pPr>
            <w:r w:rsidRPr="00A77C4E">
              <w:t>с.Новоалтатка</w:t>
            </w:r>
          </w:p>
        </w:tc>
        <w:tc>
          <w:tcPr>
            <w:tcW w:w="745" w:type="pct"/>
            <w:shd w:val="clear" w:color="auto" w:fill="auto"/>
            <w:vAlign w:val="center"/>
          </w:tcPr>
          <w:p w14:paraId="3B5ACF3E" w14:textId="77777777" w:rsidR="00636C7A" w:rsidRPr="00A77C4E" w:rsidRDefault="00636C7A" w:rsidP="00BA716F">
            <w:pPr>
              <w:pStyle w:val="afffb"/>
            </w:pPr>
            <w:r w:rsidRPr="00A77C4E">
              <w:t>Условный диаметр</w:t>
            </w:r>
          </w:p>
          <w:p w14:paraId="25CD514C"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0B486EF" w14:textId="77777777" w:rsidR="00636C7A" w:rsidRPr="00A77C4E" w:rsidRDefault="00636C7A" w:rsidP="00BA716F">
            <w:pPr>
              <w:pStyle w:val="afffb"/>
            </w:pPr>
            <w:r w:rsidRPr="00A77C4E">
              <w:t>мм</w:t>
            </w:r>
          </w:p>
          <w:p w14:paraId="38A94CC0" w14:textId="77777777" w:rsidR="00636C7A" w:rsidRPr="00A77C4E" w:rsidRDefault="00636C7A" w:rsidP="00BA716F">
            <w:pPr>
              <w:pStyle w:val="afffb"/>
            </w:pPr>
            <w:r w:rsidRPr="00A77C4E">
              <w:t>м</w:t>
            </w:r>
          </w:p>
        </w:tc>
        <w:tc>
          <w:tcPr>
            <w:tcW w:w="442" w:type="pct"/>
            <w:shd w:val="clear" w:color="auto" w:fill="auto"/>
            <w:vAlign w:val="center"/>
          </w:tcPr>
          <w:p w14:paraId="51F237FE" w14:textId="77777777" w:rsidR="00636C7A" w:rsidRPr="00A77C4E" w:rsidRDefault="00636C7A" w:rsidP="00BA716F">
            <w:pPr>
              <w:pStyle w:val="afffb"/>
            </w:pPr>
            <w:r w:rsidRPr="00A77C4E">
              <w:t>40</w:t>
            </w:r>
          </w:p>
          <w:p w14:paraId="545AE7BC" w14:textId="77777777" w:rsidR="00636C7A" w:rsidRPr="00A77C4E" w:rsidRDefault="00636C7A" w:rsidP="00BA716F">
            <w:pPr>
              <w:pStyle w:val="afffb"/>
            </w:pPr>
            <w:r w:rsidRPr="00A77C4E">
              <w:t>108</w:t>
            </w:r>
          </w:p>
        </w:tc>
        <w:tc>
          <w:tcPr>
            <w:tcW w:w="460" w:type="pct"/>
            <w:shd w:val="clear" w:color="auto" w:fill="auto"/>
            <w:vAlign w:val="center"/>
          </w:tcPr>
          <w:p w14:paraId="3E78F6AE" w14:textId="77777777" w:rsidR="00636C7A" w:rsidRPr="00A77C4E" w:rsidRDefault="00636C7A" w:rsidP="00BA716F">
            <w:pPr>
              <w:pStyle w:val="afffb"/>
            </w:pPr>
            <w:r w:rsidRPr="00A77C4E">
              <w:t>40</w:t>
            </w:r>
          </w:p>
          <w:p w14:paraId="419C53D1" w14:textId="77777777" w:rsidR="00636C7A" w:rsidRPr="00A77C4E" w:rsidRDefault="00636C7A" w:rsidP="00BA716F">
            <w:pPr>
              <w:pStyle w:val="afffb"/>
            </w:pPr>
            <w:r w:rsidRPr="00A77C4E">
              <w:t>108</w:t>
            </w:r>
          </w:p>
        </w:tc>
        <w:tc>
          <w:tcPr>
            <w:tcW w:w="272" w:type="pct"/>
            <w:shd w:val="clear" w:color="auto" w:fill="auto"/>
            <w:vAlign w:val="center"/>
          </w:tcPr>
          <w:p w14:paraId="25485444" w14:textId="77777777" w:rsidR="00636C7A" w:rsidRPr="00A77C4E" w:rsidRDefault="00636C7A" w:rsidP="00BA716F">
            <w:pPr>
              <w:pStyle w:val="afffb"/>
            </w:pPr>
            <w:r w:rsidRPr="00A77C4E">
              <w:t>2026</w:t>
            </w:r>
          </w:p>
        </w:tc>
        <w:tc>
          <w:tcPr>
            <w:tcW w:w="272" w:type="pct"/>
            <w:shd w:val="clear" w:color="auto" w:fill="auto"/>
            <w:vAlign w:val="center"/>
          </w:tcPr>
          <w:p w14:paraId="62D57849" w14:textId="77777777" w:rsidR="00636C7A" w:rsidRPr="00A77C4E" w:rsidRDefault="00636C7A" w:rsidP="00BA716F">
            <w:pPr>
              <w:pStyle w:val="afffb"/>
            </w:pPr>
            <w:r w:rsidRPr="00A77C4E">
              <w:t>2026</w:t>
            </w:r>
          </w:p>
        </w:tc>
        <w:tc>
          <w:tcPr>
            <w:tcW w:w="520" w:type="pct"/>
            <w:shd w:val="clear" w:color="auto" w:fill="auto"/>
            <w:vAlign w:val="center"/>
          </w:tcPr>
          <w:p w14:paraId="32748294" w14:textId="77777777" w:rsidR="00636C7A" w:rsidRPr="00A77C4E" w:rsidRDefault="00636C7A" w:rsidP="00BA716F">
            <w:pPr>
              <w:pStyle w:val="afffb"/>
            </w:pPr>
            <w:r w:rsidRPr="00A77C4E">
              <w:t>1566</w:t>
            </w:r>
          </w:p>
        </w:tc>
      </w:tr>
      <w:tr w:rsidR="00A77C4E" w:rsidRPr="00A77C4E" w14:paraId="267F1790" w14:textId="77777777" w:rsidTr="00856E9C">
        <w:trPr>
          <w:cantSplit/>
          <w:jc w:val="center"/>
        </w:trPr>
        <w:tc>
          <w:tcPr>
            <w:tcW w:w="281" w:type="pct"/>
            <w:shd w:val="clear" w:color="auto" w:fill="auto"/>
            <w:vAlign w:val="center"/>
          </w:tcPr>
          <w:p w14:paraId="48BD9018" w14:textId="77777777" w:rsidR="00636C7A" w:rsidRPr="00A77C4E" w:rsidRDefault="00636C7A" w:rsidP="00BA716F">
            <w:pPr>
              <w:pStyle w:val="afffb"/>
            </w:pPr>
            <w:r w:rsidRPr="00A77C4E">
              <w:t>2.13.5</w:t>
            </w:r>
          </w:p>
        </w:tc>
        <w:tc>
          <w:tcPr>
            <w:tcW w:w="1067" w:type="pct"/>
            <w:shd w:val="clear" w:color="auto" w:fill="auto"/>
            <w:vAlign w:val="bottom"/>
          </w:tcPr>
          <w:p w14:paraId="2B4DBE97" w14:textId="77777777" w:rsidR="00636C7A" w:rsidRPr="00A77C4E" w:rsidRDefault="00636C7A" w:rsidP="00BA716F">
            <w:pPr>
              <w:rPr>
                <w:sz w:val="20"/>
                <w:szCs w:val="20"/>
              </w:rPr>
            </w:pPr>
            <w:r w:rsidRPr="00A77C4E">
              <w:rPr>
                <w:sz w:val="20"/>
                <w:szCs w:val="20"/>
              </w:rPr>
              <w:t>Тепловая сеть от ТК-11 до УП-18 ул. Кольцевая</w:t>
            </w:r>
          </w:p>
        </w:tc>
        <w:tc>
          <w:tcPr>
            <w:tcW w:w="678" w:type="pct"/>
            <w:shd w:val="clear" w:color="auto" w:fill="auto"/>
            <w:vAlign w:val="center"/>
          </w:tcPr>
          <w:p w14:paraId="60956079" w14:textId="77777777" w:rsidR="00636C7A" w:rsidRPr="00A77C4E" w:rsidRDefault="00636C7A" w:rsidP="00BA716F">
            <w:pPr>
              <w:pStyle w:val="afffb"/>
            </w:pPr>
            <w:r w:rsidRPr="00A77C4E">
              <w:t>с.Новоалтатка</w:t>
            </w:r>
          </w:p>
        </w:tc>
        <w:tc>
          <w:tcPr>
            <w:tcW w:w="745" w:type="pct"/>
            <w:shd w:val="clear" w:color="auto" w:fill="auto"/>
            <w:vAlign w:val="center"/>
          </w:tcPr>
          <w:p w14:paraId="5DA2F5F2" w14:textId="77777777" w:rsidR="00636C7A" w:rsidRPr="00A77C4E" w:rsidRDefault="00636C7A" w:rsidP="00BA716F">
            <w:pPr>
              <w:pStyle w:val="afffb"/>
            </w:pPr>
            <w:r w:rsidRPr="00A77C4E">
              <w:t>Условный диаметр</w:t>
            </w:r>
          </w:p>
          <w:p w14:paraId="4FC225A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62B17E3" w14:textId="77777777" w:rsidR="00636C7A" w:rsidRPr="00A77C4E" w:rsidRDefault="00636C7A" w:rsidP="00BA716F">
            <w:pPr>
              <w:pStyle w:val="afffb"/>
            </w:pPr>
            <w:r w:rsidRPr="00A77C4E">
              <w:t>мм</w:t>
            </w:r>
          </w:p>
          <w:p w14:paraId="1E403D5A" w14:textId="77777777" w:rsidR="00636C7A" w:rsidRPr="00A77C4E" w:rsidRDefault="00636C7A" w:rsidP="00BA716F">
            <w:pPr>
              <w:pStyle w:val="afffb"/>
            </w:pPr>
            <w:r w:rsidRPr="00A77C4E">
              <w:t>м</w:t>
            </w:r>
          </w:p>
        </w:tc>
        <w:tc>
          <w:tcPr>
            <w:tcW w:w="442" w:type="pct"/>
            <w:shd w:val="clear" w:color="auto" w:fill="auto"/>
            <w:vAlign w:val="center"/>
          </w:tcPr>
          <w:p w14:paraId="217E7007" w14:textId="77777777" w:rsidR="00636C7A" w:rsidRPr="00A77C4E" w:rsidRDefault="00636C7A" w:rsidP="00BA716F">
            <w:pPr>
              <w:pStyle w:val="afffb"/>
            </w:pPr>
            <w:r w:rsidRPr="00A77C4E">
              <w:t>89</w:t>
            </w:r>
          </w:p>
          <w:p w14:paraId="0A9C7737" w14:textId="77777777" w:rsidR="00636C7A" w:rsidRPr="00A77C4E" w:rsidRDefault="00636C7A" w:rsidP="00BA716F">
            <w:pPr>
              <w:pStyle w:val="afffb"/>
            </w:pPr>
            <w:r w:rsidRPr="00A77C4E">
              <w:t>210</w:t>
            </w:r>
          </w:p>
        </w:tc>
        <w:tc>
          <w:tcPr>
            <w:tcW w:w="460" w:type="pct"/>
            <w:shd w:val="clear" w:color="auto" w:fill="auto"/>
            <w:vAlign w:val="center"/>
          </w:tcPr>
          <w:p w14:paraId="2F963513" w14:textId="77777777" w:rsidR="00636C7A" w:rsidRPr="00A77C4E" w:rsidRDefault="00636C7A" w:rsidP="00BA716F">
            <w:pPr>
              <w:pStyle w:val="afffb"/>
            </w:pPr>
            <w:r w:rsidRPr="00A77C4E">
              <w:t>89</w:t>
            </w:r>
          </w:p>
          <w:p w14:paraId="307EE74E" w14:textId="77777777" w:rsidR="00636C7A" w:rsidRPr="00A77C4E" w:rsidRDefault="00636C7A" w:rsidP="00BA716F">
            <w:pPr>
              <w:pStyle w:val="afffb"/>
            </w:pPr>
            <w:r w:rsidRPr="00A77C4E">
              <w:t>210</w:t>
            </w:r>
          </w:p>
        </w:tc>
        <w:tc>
          <w:tcPr>
            <w:tcW w:w="272" w:type="pct"/>
            <w:shd w:val="clear" w:color="auto" w:fill="auto"/>
            <w:vAlign w:val="center"/>
          </w:tcPr>
          <w:p w14:paraId="0F7C672B" w14:textId="77777777" w:rsidR="00636C7A" w:rsidRPr="00A77C4E" w:rsidRDefault="00636C7A" w:rsidP="00BA716F">
            <w:pPr>
              <w:pStyle w:val="afffb"/>
            </w:pPr>
            <w:r w:rsidRPr="00A77C4E">
              <w:t>2026</w:t>
            </w:r>
          </w:p>
        </w:tc>
        <w:tc>
          <w:tcPr>
            <w:tcW w:w="272" w:type="pct"/>
            <w:shd w:val="clear" w:color="auto" w:fill="auto"/>
            <w:vAlign w:val="center"/>
          </w:tcPr>
          <w:p w14:paraId="328E8934" w14:textId="77777777" w:rsidR="00636C7A" w:rsidRPr="00A77C4E" w:rsidRDefault="00636C7A" w:rsidP="00BA716F">
            <w:pPr>
              <w:pStyle w:val="afffb"/>
            </w:pPr>
            <w:r w:rsidRPr="00A77C4E">
              <w:t>2026</w:t>
            </w:r>
          </w:p>
        </w:tc>
        <w:tc>
          <w:tcPr>
            <w:tcW w:w="520" w:type="pct"/>
            <w:shd w:val="clear" w:color="auto" w:fill="auto"/>
            <w:vAlign w:val="center"/>
          </w:tcPr>
          <w:p w14:paraId="21326CA7" w14:textId="77777777" w:rsidR="00636C7A" w:rsidRPr="00A77C4E" w:rsidRDefault="00636C7A" w:rsidP="00BA716F">
            <w:pPr>
              <w:pStyle w:val="afffb"/>
            </w:pPr>
            <w:r w:rsidRPr="00A77C4E">
              <w:t>3045</w:t>
            </w:r>
          </w:p>
        </w:tc>
      </w:tr>
      <w:tr w:rsidR="00A77C4E" w:rsidRPr="00A77C4E" w14:paraId="2916FBE5" w14:textId="77777777" w:rsidTr="00856E9C">
        <w:trPr>
          <w:cantSplit/>
          <w:jc w:val="center"/>
        </w:trPr>
        <w:tc>
          <w:tcPr>
            <w:tcW w:w="281" w:type="pct"/>
            <w:shd w:val="clear" w:color="auto" w:fill="auto"/>
            <w:vAlign w:val="center"/>
          </w:tcPr>
          <w:p w14:paraId="74B7C16E" w14:textId="77777777" w:rsidR="00636C7A" w:rsidRPr="00A77C4E" w:rsidRDefault="00636C7A" w:rsidP="00BA716F">
            <w:pPr>
              <w:pStyle w:val="afffb"/>
            </w:pPr>
            <w:r w:rsidRPr="00A77C4E">
              <w:t>2.13.6</w:t>
            </w:r>
          </w:p>
        </w:tc>
        <w:tc>
          <w:tcPr>
            <w:tcW w:w="1067" w:type="pct"/>
            <w:shd w:val="clear" w:color="auto" w:fill="auto"/>
            <w:vAlign w:val="bottom"/>
          </w:tcPr>
          <w:p w14:paraId="48849C29" w14:textId="77777777" w:rsidR="00636C7A" w:rsidRPr="00A77C4E" w:rsidRDefault="00636C7A" w:rsidP="00BA716F">
            <w:pPr>
              <w:rPr>
                <w:sz w:val="20"/>
                <w:szCs w:val="20"/>
              </w:rPr>
            </w:pPr>
            <w:r w:rsidRPr="00A77C4E">
              <w:rPr>
                <w:sz w:val="20"/>
                <w:szCs w:val="20"/>
              </w:rPr>
              <w:t>Тепловая сеть от УП-15 до УП-16 ул. Западная</w:t>
            </w:r>
          </w:p>
        </w:tc>
        <w:tc>
          <w:tcPr>
            <w:tcW w:w="678" w:type="pct"/>
            <w:shd w:val="clear" w:color="auto" w:fill="auto"/>
            <w:vAlign w:val="center"/>
          </w:tcPr>
          <w:p w14:paraId="2267ACD5" w14:textId="77777777" w:rsidR="00636C7A" w:rsidRPr="00A77C4E" w:rsidRDefault="00636C7A" w:rsidP="00BA716F">
            <w:pPr>
              <w:pStyle w:val="afffb"/>
            </w:pPr>
            <w:r w:rsidRPr="00A77C4E">
              <w:t>с.Новоалтатка</w:t>
            </w:r>
          </w:p>
        </w:tc>
        <w:tc>
          <w:tcPr>
            <w:tcW w:w="745" w:type="pct"/>
            <w:shd w:val="clear" w:color="auto" w:fill="auto"/>
            <w:vAlign w:val="center"/>
          </w:tcPr>
          <w:p w14:paraId="7E5E3C58" w14:textId="77777777" w:rsidR="00636C7A" w:rsidRPr="00A77C4E" w:rsidRDefault="00636C7A" w:rsidP="00BA716F">
            <w:pPr>
              <w:pStyle w:val="afffb"/>
            </w:pPr>
            <w:r w:rsidRPr="00A77C4E">
              <w:t>Условный диаметр</w:t>
            </w:r>
          </w:p>
          <w:p w14:paraId="003DFB6D"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4E33706" w14:textId="77777777" w:rsidR="00636C7A" w:rsidRPr="00A77C4E" w:rsidRDefault="00636C7A" w:rsidP="00BA716F">
            <w:pPr>
              <w:pStyle w:val="afffb"/>
            </w:pPr>
            <w:r w:rsidRPr="00A77C4E">
              <w:t>мм</w:t>
            </w:r>
          </w:p>
          <w:p w14:paraId="7BC2C462" w14:textId="77777777" w:rsidR="00636C7A" w:rsidRPr="00A77C4E" w:rsidRDefault="00636C7A" w:rsidP="00BA716F">
            <w:pPr>
              <w:pStyle w:val="afffb"/>
            </w:pPr>
            <w:r w:rsidRPr="00A77C4E">
              <w:t>м</w:t>
            </w:r>
          </w:p>
        </w:tc>
        <w:tc>
          <w:tcPr>
            <w:tcW w:w="442" w:type="pct"/>
            <w:shd w:val="clear" w:color="auto" w:fill="auto"/>
            <w:vAlign w:val="center"/>
          </w:tcPr>
          <w:p w14:paraId="79F4DEB5" w14:textId="77777777" w:rsidR="00636C7A" w:rsidRPr="00A77C4E" w:rsidRDefault="00636C7A" w:rsidP="00BA716F">
            <w:pPr>
              <w:pStyle w:val="afffb"/>
            </w:pPr>
            <w:r w:rsidRPr="00A77C4E">
              <w:t>57</w:t>
            </w:r>
          </w:p>
          <w:p w14:paraId="4210B061" w14:textId="77777777" w:rsidR="00636C7A" w:rsidRPr="00A77C4E" w:rsidRDefault="00636C7A" w:rsidP="00BA716F">
            <w:pPr>
              <w:pStyle w:val="afffb"/>
            </w:pPr>
            <w:r w:rsidRPr="00A77C4E">
              <w:t>60</w:t>
            </w:r>
          </w:p>
        </w:tc>
        <w:tc>
          <w:tcPr>
            <w:tcW w:w="460" w:type="pct"/>
            <w:shd w:val="clear" w:color="auto" w:fill="auto"/>
            <w:vAlign w:val="center"/>
          </w:tcPr>
          <w:p w14:paraId="154B3F00" w14:textId="77777777" w:rsidR="00636C7A" w:rsidRPr="00A77C4E" w:rsidRDefault="00636C7A" w:rsidP="00BA716F">
            <w:pPr>
              <w:pStyle w:val="afffb"/>
            </w:pPr>
            <w:r w:rsidRPr="00A77C4E">
              <w:t>57</w:t>
            </w:r>
          </w:p>
          <w:p w14:paraId="02BC9A9A" w14:textId="77777777" w:rsidR="00636C7A" w:rsidRPr="00A77C4E" w:rsidRDefault="00636C7A" w:rsidP="00BA716F">
            <w:pPr>
              <w:pStyle w:val="afffb"/>
            </w:pPr>
            <w:r w:rsidRPr="00A77C4E">
              <w:t>60</w:t>
            </w:r>
          </w:p>
        </w:tc>
        <w:tc>
          <w:tcPr>
            <w:tcW w:w="272" w:type="pct"/>
            <w:shd w:val="clear" w:color="auto" w:fill="auto"/>
            <w:vAlign w:val="center"/>
          </w:tcPr>
          <w:p w14:paraId="1883B0E2" w14:textId="77777777" w:rsidR="00636C7A" w:rsidRPr="00A77C4E" w:rsidRDefault="00636C7A" w:rsidP="00BA716F">
            <w:pPr>
              <w:pStyle w:val="afffb"/>
            </w:pPr>
            <w:r w:rsidRPr="00A77C4E">
              <w:t>2026</w:t>
            </w:r>
          </w:p>
        </w:tc>
        <w:tc>
          <w:tcPr>
            <w:tcW w:w="272" w:type="pct"/>
            <w:shd w:val="clear" w:color="auto" w:fill="auto"/>
            <w:vAlign w:val="center"/>
          </w:tcPr>
          <w:p w14:paraId="0F2584A8" w14:textId="77777777" w:rsidR="00636C7A" w:rsidRPr="00A77C4E" w:rsidRDefault="00636C7A" w:rsidP="00BA716F">
            <w:pPr>
              <w:pStyle w:val="afffb"/>
            </w:pPr>
            <w:r w:rsidRPr="00A77C4E">
              <w:t>2026</w:t>
            </w:r>
          </w:p>
        </w:tc>
        <w:tc>
          <w:tcPr>
            <w:tcW w:w="520" w:type="pct"/>
            <w:shd w:val="clear" w:color="auto" w:fill="auto"/>
            <w:vAlign w:val="center"/>
          </w:tcPr>
          <w:p w14:paraId="2D5ECE24" w14:textId="77777777" w:rsidR="00636C7A" w:rsidRPr="00A77C4E" w:rsidRDefault="00636C7A" w:rsidP="00BA716F">
            <w:pPr>
              <w:pStyle w:val="afffb"/>
            </w:pPr>
            <w:r w:rsidRPr="00A77C4E">
              <w:t>870</w:t>
            </w:r>
          </w:p>
        </w:tc>
      </w:tr>
      <w:tr w:rsidR="00A77C4E" w:rsidRPr="00A77C4E" w14:paraId="10138492" w14:textId="77777777" w:rsidTr="00856E9C">
        <w:trPr>
          <w:cantSplit/>
          <w:jc w:val="center"/>
        </w:trPr>
        <w:tc>
          <w:tcPr>
            <w:tcW w:w="281" w:type="pct"/>
            <w:shd w:val="clear" w:color="auto" w:fill="auto"/>
            <w:vAlign w:val="center"/>
          </w:tcPr>
          <w:p w14:paraId="71CA383C" w14:textId="77777777" w:rsidR="00636C7A" w:rsidRPr="00A77C4E" w:rsidRDefault="00636C7A" w:rsidP="00BA716F">
            <w:pPr>
              <w:pStyle w:val="afffb"/>
            </w:pPr>
            <w:r w:rsidRPr="00A77C4E">
              <w:t>2.13.7</w:t>
            </w:r>
          </w:p>
        </w:tc>
        <w:tc>
          <w:tcPr>
            <w:tcW w:w="1067" w:type="pct"/>
            <w:shd w:val="clear" w:color="auto" w:fill="auto"/>
            <w:vAlign w:val="center"/>
          </w:tcPr>
          <w:p w14:paraId="75DC50E7" w14:textId="77777777" w:rsidR="00636C7A" w:rsidRPr="00A77C4E" w:rsidRDefault="00636C7A" w:rsidP="00BA716F">
            <w:pPr>
              <w:rPr>
                <w:sz w:val="20"/>
                <w:szCs w:val="20"/>
              </w:rPr>
            </w:pPr>
            <w:r w:rsidRPr="00A77C4E">
              <w:rPr>
                <w:sz w:val="20"/>
                <w:szCs w:val="20"/>
              </w:rPr>
              <w:t>Тепловая сеть от ТК-10 до ж/д № 28 ул. Западная</w:t>
            </w:r>
          </w:p>
        </w:tc>
        <w:tc>
          <w:tcPr>
            <w:tcW w:w="678" w:type="pct"/>
            <w:shd w:val="clear" w:color="auto" w:fill="auto"/>
            <w:vAlign w:val="center"/>
          </w:tcPr>
          <w:p w14:paraId="2018988B" w14:textId="77777777" w:rsidR="00636C7A" w:rsidRPr="00A77C4E" w:rsidRDefault="00636C7A" w:rsidP="00BA716F">
            <w:pPr>
              <w:pStyle w:val="afffb"/>
            </w:pPr>
            <w:r w:rsidRPr="00A77C4E">
              <w:t>с.Новоалтатка</w:t>
            </w:r>
          </w:p>
        </w:tc>
        <w:tc>
          <w:tcPr>
            <w:tcW w:w="745" w:type="pct"/>
            <w:shd w:val="clear" w:color="auto" w:fill="auto"/>
            <w:vAlign w:val="center"/>
          </w:tcPr>
          <w:p w14:paraId="6AA0D241" w14:textId="77777777" w:rsidR="00636C7A" w:rsidRPr="00A77C4E" w:rsidRDefault="00636C7A" w:rsidP="00BA716F">
            <w:pPr>
              <w:pStyle w:val="afffb"/>
            </w:pPr>
            <w:r w:rsidRPr="00A77C4E">
              <w:t>Условный диаметр</w:t>
            </w:r>
          </w:p>
          <w:p w14:paraId="36AEE593"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EAA09B2" w14:textId="77777777" w:rsidR="00636C7A" w:rsidRPr="00A77C4E" w:rsidRDefault="00636C7A" w:rsidP="00BA716F">
            <w:pPr>
              <w:pStyle w:val="afffb"/>
            </w:pPr>
            <w:r w:rsidRPr="00A77C4E">
              <w:t>мм</w:t>
            </w:r>
          </w:p>
          <w:p w14:paraId="0C42F4F1" w14:textId="77777777" w:rsidR="00636C7A" w:rsidRPr="00A77C4E" w:rsidRDefault="00636C7A" w:rsidP="00BA716F">
            <w:pPr>
              <w:pStyle w:val="afffb"/>
            </w:pPr>
            <w:r w:rsidRPr="00A77C4E">
              <w:t>м</w:t>
            </w:r>
          </w:p>
        </w:tc>
        <w:tc>
          <w:tcPr>
            <w:tcW w:w="442" w:type="pct"/>
            <w:shd w:val="clear" w:color="auto" w:fill="auto"/>
            <w:vAlign w:val="center"/>
          </w:tcPr>
          <w:p w14:paraId="7FBB7E04" w14:textId="77777777" w:rsidR="00636C7A" w:rsidRPr="00A77C4E" w:rsidRDefault="00636C7A" w:rsidP="00BA716F">
            <w:pPr>
              <w:pStyle w:val="afffb"/>
            </w:pPr>
            <w:r w:rsidRPr="00A77C4E">
              <w:t>76; 57; 32</w:t>
            </w:r>
          </w:p>
          <w:p w14:paraId="56DE4FB2" w14:textId="77777777" w:rsidR="00636C7A" w:rsidRPr="00A77C4E" w:rsidRDefault="00636C7A" w:rsidP="00BA716F">
            <w:pPr>
              <w:pStyle w:val="afffb"/>
            </w:pPr>
            <w:r w:rsidRPr="00A77C4E">
              <w:t>164; 90; 56</w:t>
            </w:r>
          </w:p>
        </w:tc>
        <w:tc>
          <w:tcPr>
            <w:tcW w:w="460" w:type="pct"/>
            <w:shd w:val="clear" w:color="auto" w:fill="auto"/>
            <w:vAlign w:val="center"/>
          </w:tcPr>
          <w:p w14:paraId="29A43D67" w14:textId="77777777" w:rsidR="00636C7A" w:rsidRPr="00A77C4E" w:rsidRDefault="00636C7A" w:rsidP="00BA716F">
            <w:pPr>
              <w:pStyle w:val="afffb"/>
            </w:pPr>
            <w:r w:rsidRPr="00A77C4E">
              <w:t>76; 57; 32</w:t>
            </w:r>
          </w:p>
          <w:p w14:paraId="1CD454D0" w14:textId="77777777" w:rsidR="00636C7A" w:rsidRPr="00A77C4E" w:rsidRDefault="00636C7A" w:rsidP="00BA716F">
            <w:pPr>
              <w:pStyle w:val="afffb"/>
            </w:pPr>
            <w:r w:rsidRPr="00A77C4E">
              <w:t>164; 90; 56</w:t>
            </w:r>
          </w:p>
        </w:tc>
        <w:tc>
          <w:tcPr>
            <w:tcW w:w="272" w:type="pct"/>
            <w:shd w:val="clear" w:color="auto" w:fill="auto"/>
            <w:vAlign w:val="center"/>
          </w:tcPr>
          <w:p w14:paraId="18C6727A" w14:textId="77777777" w:rsidR="00636C7A" w:rsidRPr="00A77C4E" w:rsidRDefault="00636C7A" w:rsidP="00BA716F">
            <w:pPr>
              <w:pStyle w:val="afffb"/>
            </w:pPr>
            <w:r w:rsidRPr="00A77C4E">
              <w:t>2026</w:t>
            </w:r>
          </w:p>
        </w:tc>
        <w:tc>
          <w:tcPr>
            <w:tcW w:w="272" w:type="pct"/>
            <w:shd w:val="clear" w:color="auto" w:fill="auto"/>
            <w:vAlign w:val="center"/>
          </w:tcPr>
          <w:p w14:paraId="10226DAB" w14:textId="77777777" w:rsidR="00636C7A" w:rsidRPr="00A77C4E" w:rsidRDefault="00636C7A" w:rsidP="00BA716F">
            <w:pPr>
              <w:pStyle w:val="afffb"/>
            </w:pPr>
            <w:r w:rsidRPr="00A77C4E">
              <w:t>2026</w:t>
            </w:r>
          </w:p>
        </w:tc>
        <w:tc>
          <w:tcPr>
            <w:tcW w:w="520" w:type="pct"/>
            <w:shd w:val="clear" w:color="auto" w:fill="auto"/>
            <w:vAlign w:val="center"/>
          </w:tcPr>
          <w:p w14:paraId="13D5E734" w14:textId="77777777" w:rsidR="00636C7A" w:rsidRPr="00A77C4E" w:rsidRDefault="00636C7A" w:rsidP="00BA716F">
            <w:pPr>
              <w:pStyle w:val="afffb"/>
            </w:pPr>
            <w:r w:rsidRPr="00A77C4E">
              <w:t>4495</w:t>
            </w:r>
          </w:p>
        </w:tc>
      </w:tr>
      <w:tr w:rsidR="00A77C4E" w:rsidRPr="00A77C4E" w14:paraId="30C04F15" w14:textId="77777777" w:rsidTr="00856E9C">
        <w:trPr>
          <w:cantSplit/>
          <w:jc w:val="center"/>
        </w:trPr>
        <w:tc>
          <w:tcPr>
            <w:tcW w:w="281" w:type="pct"/>
            <w:shd w:val="clear" w:color="auto" w:fill="auto"/>
            <w:vAlign w:val="center"/>
          </w:tcPr>
          <w:p w14:paraId="57D17DE0" w14:textId="77777777" w:rsidR="00636C7A" w:rsidRPr="00A77C4E" w:rsidRDefault="00636C7A" w:rsidP="00BA716F">
            <w:pPr>
              <w:pStyle w:val="afffb"/>
            </w:pPr>
            <w:r w:rsidRPr="00A77C4E">
              <w:t>2.13.8</w:t>
            </w:r>
          </w:p>
        </w:tc>
        <w:tc>
          <w:tcPr>
            <w:tcW w:w="1067" w:type="pct"/>
            <w:shd w:val="clear" w:color="auto" w:fill="auto"/>
            <w:vAlign w:val="center"/>
          </w:tcPr>
          <w:p w14:paraId="1AD6D3FE" w14:textId="77777777" w:rsidR="00636C7A" w:rsidRPr="00A77C4E" w:rsidRDefault="00636C7A" w:rsidP="00BA716F">
            <w:pPr>
              <w:rPr>
                <w:sz w:val="20"/>
                <w:szCs w:val="20"/>
              </w:rPr>
            </w:pPr>
            <w:r w:rsidRPr="00A77C4E">
              <w:rPr>
                <w:sz w:val="20"/>
                <w:szCs w:val="20"/>
              </w:rPr>
              <w:t>Тепловая сеть ул. Восточная от ТК-2 : ТК-3 : ТК-4 : ТК-4/: УП-31 :УП-2 : УП-5</w:t>
            </w:r>
          </w:p>
        </w:tc>
        <w:tc>
          <w:tcPr>
            <w:tcW w:w="678" w:type="pct"/>
            <w:shd w:val="clear" w:color="auto" w:fill="auto"/>
            <w:vAlign w:val="center"/>
          </w:tcPr>
          <w:p w14:paraId="3E8F740A" w14:textId="77777777" w:rsidR="00636C7A" w:rsidRPr="00A77C4E" w:rsidRDefault="00636C7A" w:rsidP="00BA716F">
            <w:pPr>
              <w:pStyle w:val="afffb"/>
            </w:pPr>
            <w:r w:rsidRPr="00A77C4E">
              <w:t>с.Новоалтатка</w:t>
            </w:r>
          </w:p>
        </w:tc>
        <w:tc>
          <w:tcPr>
            <w:tcW w:w="745" w:type="pct"/>
            <w:shd w:val="clear" w:color="auto" w:fill="auto"/>
            <w:vAlign w:val="center"/>
          </w:tcPr>
          <w:p w14:paraId="20638963" w14:textId="77777777" w:rsidR="00636C7A" w:rsidRPr="00A77C4E" w:rsidRDefault="00636C7A" w:rsidP="00BA716F">
            <w:pPr>
              <w:pStyle w:val="afffb"/>
            </w:pPr>
            <w:r w:rsidRPr="00A77C4E">
              <w:t>Условный диаметр</w:t>
            </w:r>
          </w:p>
          <w:p w14:paraId="259A6811"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2F972A7F" w14:textId="77777777" w:rsidR="00636C7A" w:rsidRPr="00A77C4E" w:rsidRDefault="00636C7A" w:rsidP="00BA716F">
            <w:pPr>
              <w:pStyle w:val="afffb"/>
            </w:pPr>
            <w:r w:rsidRPr="00A77C4E">
              <w:t>мм</w:t>
            </w:r>
          </w:p>
          <w:p w14:paraId="55460734" w14:textId="77777777" w:rsidR="00636C7A" w:rsidRPr="00A77C4E" w:rsidRDefault="00636C7A" w:rsidP="00BA716F">
            <w:pPr>
              <w:pStyle w:val="afffb"/>
            </w:pPr>
            <w:r w:rsidRPr="00A77C4E">
              <w:t>м</w:t>
            </w:r>
          </w:p>
        </w:tc>
        <w:tc>
          <w:tcPr>
            <w:tcW w:w="442" w:type="pct"/>
            <w:shd w:val="clear" w:color="auto" w:fill="auto"/>
            <w:vAlign w:val="center"/>
          </w:tcPr>
          <w:p w14:paraId="7A8F3126" w14:textId="77777777" w:rsidR="00636C7A" w:rsidRPr="00A77C4E" w:rsidRDefault="00636C7A" w:rsidP="00BA716F">
            <w:pPr>
              <w:pStyle w:val="afffb"/>
              <w:ind w:left="-86" w:right="-115"/>
            </w:pPr>
            <w:r w:rsidRPr="00A77C4E">
              <w:t>108; 89; 57;32</w:t>
            </w:r>
          </w:p>
          <w:p w14:paraId="625D8825" w14:textId="77777777" w:rsidR="00636C7A" w:rsidRPr="00A77C4E" w:rsidRDefault="00636C7A" w:rsidP="00BA716F">
            <w:pPr>
              <w:pStyle w:val="afffb"/>
              <w:ind w:left="-86" w:right="-115"/>
            </w:pPr>
            <w:r w:rsidRPr="00A77C4E">
              <w:t>120; 285; 128; 50</w:t>
            </w:r>
          </w:p>
        </w:tc>
        <w:tc>
          <w:tcPr>
            <w:tcW w:w="460" w:type="pct"/>
            <w:shd w:val="clear" w:color="auto" w:fill="auto"/>
            <w:vAlign w:val="center"/>
          </w:tcPr>
          <w:p w14:paraId="393CF1B2" w14:textId="77777777" w:rsidR="00636C7A" w:rsidRPr="00A77C4E" w:rsidRDefault="00636C7A" w:rsidP="00BA716F">
            <w:pPr>
              <w:pStyle w:val="afffb"/>
              <w:ind w:left="-86" w:right="-115"/>
            </w:pPr>
            <w:r w:rsidRPr="00A77C4E">
              <w:t>108; 89; 57;32</w:t>
            </w:r>
          </w:p>
          <w:p w14:paraId="721115F9" w14:textId="77777777" w:rsidR="00636C7A" w:rsidRPr="00A77C4E" w:rsidRDefault="00636C7A" w:rsidP="00BA716F">
            <w:pPr>
              <w:pStyle w:val="afffb"/>
            </w:pPr>
            <w:r w:rsidRPr="00A77C4E">
              <w:t>120; 285; 128; 50</w:t>
            </w:r>
          </w:p>
        </w:tc>
        <w:tc>
          <w:tcPr>
            <w:tcW w:w="272" w:type="pct"/>
            <w:shd w:val="clear" w:color="auto" w:fill="auto"/>
            <w:vAlign w:val="center"/>
          </w:tcPr>
          <w:p w14:paraId="1484E945" w14:textId="77777777" w:rsidR="00636C7A" w:rsidRPr="00A77C4E" w:rsidRDefault="00636C7A" w:rsidP="00BA716F">
            <w:pPr>
              <w:pStyle w:val="afffb"/>
            </w:pPr>
            <w:r w:rsidRPr="00A77C4E">
              <w:t>2026</w:t>
            </w:r>
          </w:p>
        </w:tc>
        <w:tc>
          <w:tcPr>
            <w:tcW w:w="272" w:type="pct"/>
            <w:shd w:val="clear" w:color="auto" w:fill="auto"/>
            <w:vAlign w:val="center"/>
          </w:tcPr>
          <w:p w14:paraId="49F5C0A0" w14:textId="77777777" w:rsidR="00636C7A" w:rsidRPr="00A77C4E" w:rsidRDefault="00636C7A" w:rsidP="00BA716F">
            <w:pPr>
              <w:pStyle w:val="afffb"/>
            </w:pPr>
            <w:r w:rsidRPr="00A77C4E">
              <w:t>2026</w:t>
            </w:r>
          </w:p>
        </w:tc>
        <w:tc>
          <w:tcPr>
            <w:tcW w:w="520" w:type="pct"/>
            <w:shd w:val="clear" w:color="auto" w:fill="auto"/>
            <w:vAlign w:val="center"/>
          </w:tcPr>
          <w:p w14:paraId="73EB9BAE" w14:textId="77777777" w:rsidR="00636C7A" w:rsidRPr="00A77C4E" w:rsidRDefault="00636C7A" w:rsidP="00BA716F">
            <w:pPr>
              <w:pStyle w:val="afffb"/>
            </w:pPr>
            <w:r w:rsidRPr="00A77C4E">
              <w:t>8453,5</w:t>
            </w:r>
          </w:p>
        </w:tc>
      </w:tr>
      <w:tr w:rsidR="00A77C4E" w:rsidRPr="00A77C4E" w14:paraId="32D23421" w14:textId="77777777" w:rsidTr="00856E9C">
        <w:trPr>
          <w:cantSplit/>
          <w:jc w:val="center"/>
        </w:trPr>
        <w:tc>
          <w:tcPr>
            <w:tcW w:w="281" w:type="pct"/>
            <w:shd w:val="clear" w:color="auto" w:fill="auto"/>
            <w:vAlign w:val="center"/>
          </w:tcPr>
          <w:p w14:paraId="5CA6AF9F" w14:textId="77777777" w:rsidR="00636C7A" w:rsidRPr="00A77C4E" w:rsidRDefault="00636C7A" w:rsidP="00BA716F">
            <w:pPr>
              <w:pStyle w:val="afffb"/>
            </w:pPr>
            <w:r w:rsidRPr="00A77C4E">
              <w:t>2.13.9</w:t>
            </w:r>
          </w:p>
        </w:tc>
        <w:tc>
          <w:tcPr>
            <w:tcW w:w="1067" w:type="pct"/>
            <w:shd w:val="clear" w:color="auto" w:fill="auto"/>
            <w:vAlign w:val="center"/>
          </w:tcPr>
          <w:p w14:paraId="01AC3C2F" w14:textId="77777777" w:rsidR="00636C7A" w:rsidRPr="00A77C4E" w:rsidRDefault="00636C7A" w:rsidP="00BA716F">
            <w:pPr>
              <w:rPr>
                <w:sz w:val="20"/>
                <w:szCs w:val="20"/>
              </w:rPr>
            </w:pPr>
            <w:r w:rsidRPr="00A77C4E">
              <w:rPr>
                <w:sz w:val="20"/>
                <w:szCs w:val="20"/>
              </w:rPr>
              <w:t>Подводы к жилым домам</w:t>
            </w:r>
          </w:p>
        </w:tc>
        <w:tc>
          <w:tcPr>
            <w:tcW w:w="678" w:type="pct"/>
            <w:shd w:val="clear" w:color="auto" w:fill="auto"/>
            <w:vAlign w:val="center"/>
          </w:tcPr>
          <w:p w14:paraId="478D8D3F" w14:textId="77777777" w:rsidR="00636C7A" w:rsidRPr="00A77C4E" w:rsidRDefault="00636C7A" w:rsidP="00BA716F">
            <w:pPr>
              <w:pStyle w:val="afffb"/>
            </w:pPr>
            <w:r w:rsidRPr="00A77C4E">
              <w:t>с.Новоалтатка</w:t>
            </w:r>
          </w:p>
        </w:tc>
        <w:tc>
          <w:tcPr>
            <w:tcW w:w="745" w:type="pct"/>
            <w:shd w:val="clear" w:color="auto" w:fill="auto"/>
            <w:vAlign w:val="center"/>
          </w:tcPr>
          <w:p w14:paraId="1C70903E" w14:textId="77777777" w:rsidR="00636C7A" w:rsidRPr="00A77C4E" w:rsidRDefault="00636C7A" w:rsidP="00BA716F">
            <w:pPr>
              <w:pStyle w:val="afffb"/>
            </w:pPr>
            <w:r w:rsidRPr="00A77C4E">
              <w:t>Условный диаметр</w:t>
            </w:r>
          </w:p>
          <w:p w14:paraId="255A69A6"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893D7F4" w14:textId="77777777" w:rsidR="00636C7A" w:rsidRPr="00A77C4E" w:rsidRDefault="00636C7A" w:rsidP="00BA716F">
            <w:pPr>
              <w:pStyle w:val="afffb"/>
            </w:pPr>
            <w:r w:rsidRPr="00A77C4E">
              <w:t>мм</w:t>
            </w:r>
          </w:p>
          <w:p w14:paraId="7AD06C86" w14:textId="77777777" w:rsidR="00636C7A" w:rsidRPr="00A77C4E" w:rsidRDefault="00636C7A" w:rsidP="00BA716F">
            <w:pPr>
              <w:pStyle w:val="afffb"/>
            </w:pPr>
            <w:r w:rsidRPr="00A77C4E">
              <w:t>м</w:t>
            </w:r>
          </w:p>
        </w:tc>
        <w:tc>
          <w:tcPr>
            <w:tcW w:w="442" w:type="pct"/>
            <w:shd w:val="clear" w:color="auto" w:fill="auto"/>
            <w:vAlign w:val="center"/>
          </w:tcPr>
          <w:p w14:paraId="28E05C6C" w14:textId="77777777" w:rsidR="00636C7A" w:rsidRPr="00A77C4E" w:rsidRDefault="00636C7A" w:rsidP="00BA716F">
            <w:pPr>
              <w:pStyle w:val="afffb"/>
            </w:pPr>
            <w:r w:rsidRPr="00A77C4E">
              <w:t>40; 32</w:t>
            </w:r>
          </w:p>
          <w:p w14:paraId="42466BEF" w14:textId="77777777" w:rsidR="00636C7A" w:rsidRPr="00A77C4E" w:rsidRDefault="00636C7A" w:rsidP="00BA716F">
            <w:pPr>
              <w:pStyle w:val="afffb"/>
            </w:pPr>
            <w:r w:rsidRPr="00A77C4E">
              <w:t>36; 693</w:t>
            </w:r>
          </w:p>
        </w:tc>
        <w:tc>
          <w:tcPr>
            <w:tcW w:w="460" w:type="pct"/>
            <w:shd w:val="clear" w:color="auto" w:fill="auto"/>
            <w:vAlign w:val="center"/>
          </w:tcPr>
          <w:p w14:paraId="22A77B5B" w14:textId="77777777" w:rsidR="00636C7A" w:rsidRPr="00A77C4E" w:rsidRDefault="00636C7A" w:rsidP="00BA716F">
            <w:pPr>
              <w:pStyle w:val="afffb"/>
            </w:pPr>
            <w:r w:rsidRPr="00A77C4E">
              <w:t>40; 32</w:t>
            </w:r>
          </w:p>
          <w:p w14:paraId="0E340922" w14:textId="77777777" w:rsidR="00636C7A" w:rsidRPr="00A77C4E" w:rsidRDefault="00636C7A" w:rsidP="00BA716F">
            <w:pPr>
              <w:pStyle w:val="afffb"/>
            </w:pPr>
            <w:r w:rsidRPr="00A77C4E">
              <w:t>36; 693</w:t>
            </w:r>
          </w:p>
        </w:tc>
        <w:tc>
          <w:tcPr>
            <w:tcW w:w="272" w:type="pct"/>
            <w:shd w:val="clear" w:color="auto" w:fill="auto"/>
            <w:vAlign w:val="center"/>
          </w:tcPr>
          <w:p w14:paraId="7D4F243B" w14:textId="77777777" w:rsidR="00636C7A" w:rsidRPr="00A77C4E" w:rsidRDefault="00636C7A" w:rsidP="00BA716F">
            <w:pPr>
              <w:pStyle w:val="afffb"/>
            </w:pPr>
            <w:r w:rsidRPr="00A77C4E">
              <w:t>2026</w:t>
            </w:r>
          </w:p>
        </w:tc>
        <w:tc>
          <w:tcPr>
            <w:tcW w:w="272" w:type="pct"/>
            <w:shd w:val="clear" w:color="auto" w:fill="auto"/>
            <w:vAlign w:val="center"/>
          </w:tcPr>
          <w:p w14:paraId="602DE531" w14:textId="77777777" w:rsidR="00636C7A" w:rsidRPr="00A77C4E" w:rsidRDefault="00636C7A" w:rsidP="00BA716F">
            <w:pPr>
              <w:pStyle w:val="afffb"/>
            </w:pPr>
            <w:r w:rsidRPr="00A77C4E">
              <w:t>2026</w:t>
            </w:r>
          </w:p>
        </w:tc>
        <w:tc>
          <w:tcPr>
            <w:tcW w:w="520" w:type="pct"/>
            <w:shd w:val="clear" w:color="auto" w:fill="auto"/>
            <w:vAlign w:val="center"/>
          </w:tcPr>
          <w:p w14:paraId="5BBE6915" w14:textId="77777777" w:rsidR="00636C7A" w:rsidRPr="00A77C4E" w:rsidRDefault="00636C7A" w:rsidP="00BA716F">
            <w:pPr>
              <w:pStyle w:val="afffb"/>
            </w:pPr>
            <w:r w:rsidRPr="00A77C4E">
              <w:t>10570,5</w:t>
            </w:r>
          </w:p>
        </w:tc>
      </w:tr>
      <w:tr w:rsidR="00A77C4E" w:rsidRPr="00A77C4E" w14:paraId="2FE1AEF6" w14:textId="77777777" w:rsidTr="00856E9C">
        <w:trPr>
          <w:cantSplit/>
          <w:jc w:val="center"/>
        </w:trPr>
        <w:tc>
          <w:tcPr>
            <w:tcW w:w="281" w:type="pct"/>
            <w:shd w:val="clear" w:color="auto" w:fill="auto"/>
            <w:vAlign w:val="center"/>
          </w:tcPr>
          <w:p w14:paraId="4526A63D" w14:textId="77777777" w:rsidR="00636C7A" w:rsidRPr="00A77C4E" w:rsidRDefault="00636C7A" w:rsidP="00BA716F">
            <w:pPr>
              <w:pStyle w:val="afffb"/>
            </w:pPr>
            <w:r w:rsidRPr="00A77C4E">
              <w:t>2.13.10</w:t>
            </w:r>
          </w:p>
        </w:tc>
        <w:tc>
          <w:tcPr>
            <w:tcW w:w="1067" w:type="pct"/>
            <w:shd w:val="clear" w:color="auto" w:fill="auto"/>
            <w:vAlign w:val="bottom"/>
          </w:tcPr>
          <w:p w14:paraId="76C43A3D" w14:textId="77777777" w:rsidR="00636C7A" w:rsidRPr="00A77C4E" w:rsidRDefault="00636C7A" w:rsidP="00BA716F">
            <w:pPr>
              <w:rPr>
                <w:sz w:val="20"/>
                <w:szCs w:val="20"/>
              </w:rPr>
            </w:pPr>
            <w:r w:rsidRPr="00A77C4E">
              <w:rPr>
                <w:sz w:val="20"/>
                <w:szCs w:val="20"/>
              </w:rPr>
              <w:t>Тепловая сеть от (.3) до УП-7 и УП-6 ул. Советская</w:t>
            </w:r>
          </w:p>
        </w:tc>
        <w:tc>
          <w:tcPr>
            <w:tcW w:w="678" w:type="pct"/>
            <w:shd w:val="clear" w:color="auto" w:fill="auto"/>
            <w:vAlign w:val="center"/>
          </w:tcPr>
          <w:p w14:paraId="60FB2C52" w14:textId="77777777" w:rsidR="00636C7A" w:rsidRPr="00A77C4E" w:rsidRDefault="00636C7A" w:rsidP="00BA716F">
            <w:pPr>
              <w:pStyle w:val="afffb"/>
            </w:pPr>
            <w:r w:rsidRPr="00A77C4E">
              <w:t>с.Новоалтатка</w:t>
            </w:r>
          </w:p>
        </w:tc>
        <w:tc>
          <w:tcPr>
            <w:tcW w:w="745" w:type="pct"/>
            <w:shd w:val="clear" w:color="auto" w:fill="auto"/>
            <w:vAlign w:val="center"/>
          </w:tcPr>
          <w:p w14:paraId="1EE030DD" w14:textId="77777777" w:rsidR="00636C7A" w:rsidRPr="00A77C4E" w:rsidRDefault="00636C7A" w:rsidP="00BA716F">
            <w:pPr>
              <w:pStyle w:val="afffb"/>
            </w:pPr>
            <w:r w:rsidRPr="00A77C4E">
              <w:t>Условный диаметр</w:t>
            </w:r>
          </w:p>
          <w:p w14:paraId="19BF576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5C896223" w14:textId="77777777" w:rsidR="00636C7A" w:rsidRPr="00A77C4E" w:rsidRDefault="00636C7A" w:rsidP="00BA716F">
            <w:pPr>
              <w:pStyle w:val="afffb"/>
            </w:pPr>
            <w:r w:rsidRPr="00A77C4E">
              <w:t>мм</w:t>
            </w:r>
          </w:p>
          <w:p w14:paraId="1D86B062" w14:textId="77777777" w:rsidR="00636C7A" w:rsidRPr="00A77C4E" w:rsidRDefault="00636C7A" w:rsidP="00BA716F">
            <w:pPr>
              <w:pStyle w:val="afffb"/>
            </w:pPr>
            <w:r w:rsidRPr="00A77C4E">
              <w:t>м</w:t>
            </w:r>
          </w:p>
        </w:tc>
        <w:tc>
          <w:tcPr>
            <w:tcW w:w="442" w:type="pct"/>
            <w:shd w:val="clear" w:color="auto" w:fill="auto"/>
            <w:vAlign w:val="center"/>
          </w:tcPr>
          <w:p w14:paraId="53296702" w14:textId="77777777" w:rsidR="00636C7A" w:rsidRPr="00A77C4E" w:rsidRDefault="00636C7A" w:rsidP="00BA716F">
            <w:pPr>
              <w:pStyle w:val="afffb"/>
            </w:pPr>
            <w:r w:rsidRPr="00A77C4E">
              <w:t>57; 40</w:t>
            </w:r>
          </w:p>
          <w:p w14:paraId="76619589" w14:textId="77777777" w:rsidR="00636C7A" w:rsidRPr="00A77C4E" w:rsidRDefault="00636C7A" w:rsidP="00BA716F">
            <w:pPr>
              <w:pStyle w:val="afffb"/>
            </w:pPr>
            <w:r w:rsidRPr="00A77C4E">
              <w:t>50; 36</w:t>
            </w:r>
          </w:p>
        </w:tc>
        <w:tc>
          <w:tcPr>
            <w:tcW w:w="460" w:type="pct"/>
            <w:shd w:val="clear" w:color="auto" w:fill="auto"/>
            <w:vAlign w:val="center"/>
          </w:tcPr>
          <w:p w14:paraId="18B2927F" w14:textId="77777777" w:rsidR="00636C7A" w:rsidRPr="00A77C4E" w:rsidRDefault="00636C7A" w:rsidP="00BA716F">
            <w:pPr>
              <w:pStyle w:val="afffb"/>
            </w:pPr>
            <w:r w:rsidRPr="00A77C4E">
              <w:t>57; 40</w:t>
            </w:r>
          </w:p>
          <w:p w14:paraId="15AAD101" w14:textId="77777777" w:rsidR="00636C7A" w:rsidRPr="00A77C4E" w:rsidRDefault="00636C7A" w:rsidP="00BA716F">
            <w:pPr>
              <w:pStyle w:val="afffb"/>
            </w:pPr>
            <w:r w:rsidRPr="00A77C4E">
              <w:t>50; 36</w:t>
            </w:r>
          </w:p>
        </w:tc>
        <w:tc>
          <w:tcPr>
            <w:tcW w:w="272" w:type="pct"/>
            <w:shd w:val="clear" w:color="auto" w:fill="auto"/>
            <w:vAlign w:val="center"/>
          </w:tcPr>
          <w:p w14:paraId="5520D60C" w14:textId="77777777" w:rsidR="00636C7A" w:rsidRPr="00A77C4E" w:rsidRDefault="00636C7A" w:rsidP="00BA716F">
            <w:pPr>
              <w:pStyle w:val="afffb"/>
            </w:pPr>
            <w:r w:rsidRPr="00A77C4E">
              <w:t>2027</w:t>
            </w:r>
          </w:p>
        </w:tc>
        <w:tc>
          <w:tcPr>
            <w:tcW w:w="272" w:type="pct"/>
            <w:shd w:val="clear" w:color="auto" w:fill="auto"/>
            <w:vAlign w:val="center"/>
          </w:tcPr>
          <w:p w14:paraId="67C07D86" w14:textId="77777777" w:rsidR="00636C7A" w:rsidRPr="00A77C4E" w:rsidRDefault="00636C7A" w:rsidP="00BA716F">
            <w:pPr>
              <w:pStyle w:val="afffb"/>
            </w:pPr>
            <w:r w:rsidRPr="00A77C4E">
              <w:t>2027</w:t>
            </w:r>
          </w:p>
        </w:tc>
        <w:tc>
          <w:tcPr>
            <w:tcW w:w="520" w:type="pct"/>
            <w:shd w:val="clear" w:color="auto" w:fill="auto"/>
            <w:vAlign w:val="center"/>
          </w:tcPr>
          <w:p w14:paraId="5E9C5E7C" w14:textId="77777777" w:rsidR="00636C7A" w:rsidRPr="00A77C4E" w:rsidRDefault="00636C7A" w:rsidP="00BA716F">
            <w:pPr>
              <w:pStyle w:val="afffb"/>
            </w:pPr>
            <w:r w:rsidRPr="00A77C4E">
              <w:t>1247</w:t>
            </w:r>
          </w:p>
        </w:tc>
      </w:tr>
      <w:tr w:rsidR="00A77C4E" w:rsidRPr="00A77C4E" w14:paraId="032F8259" w14:textId="77777777" w:rsidTr="00856E9C">
        <w:trPr>
          <w:cantSplit/>
          <w:jc w:val="center"/>
        </w:trPr>
        <w:tc>
          <w:tcPr>
            <w:tcW w:w="281" w:type="pct"/>
            <w:shd w:val="clear" w:color="auto" w:fill="auto"/>
            <w:vAlign w:val="center"/>
          </w:tcPr>
          <w:p w14:paraId="0001ED23" w14:textId="77777777" w:rsidR="00636C7A" w:rsidRPr="00A77C4E" w:rsidRDefault="00636C7A" w:rsidP="00BA716F">
            <w:pPr>
              <w:pStyle w:val="afffb"/>
            </w:pPr>
            <w:r w:rsidRPr="00A77C4E">
              <w:t>2.14</w:t>
            </w:r>
          </w:p>
        </w:tc>
        <w:tc>
          <w:tcPr>
            <w:tcW w:w="1067" w:type="pct"/>
            <w:shd w:val="clear" w:color="auto" w:fill="auto"/>
            <w:vAlign w:val="bottom"/>
          </w:tcPr>
          <w:p w14:paraId="64F2FC0E" w14:textId="77777777" w:rsidR="00636C7A" w:rsidRPr="00A77C4E" w:rsidRDefault="00636C7A" w:rsidP="00BA716F">
            <w:pPr>
              <w:rPr>
                <w:sz w:val="20"/>
                <w:szCs w:val="20"/>
              </w:rPr>
            </w:pPr>
            <w:r w:rsidRPr="00A77C4E">
              <w:rPr>
                <w:sz w:val="20"/>
                <w:szCs w:val="20"/>
              </w:rPr>
              <w:t>Капитальный ремонт, с.Парная ул. Школьная, ул. Лесная</w:t>
            </w:r>
          </w:p>
        </w:tc>
        <w:tc>
          <w:tcPr>
            <w:tcW w:w="678" w:type="pct"/>
            <w:shd w:val="clear" w:color="auto" w:fill="auto"/>
            <w:vAlign w:val="center"/>
          </w:tcPr>
          <w:p w14:paraId="58BC8299" w14:textId="77777777" w:rsidR="00636C7A" w:rsidRPr="00A77C4E" w:rsidRDefault="00636C7A" w:rsidP="00BA716F">
            <w:pPr>
              <w:pStyle w:val="afffb"/>
            </w:pPr>
            <w:r w:rsidRPr="00A77C4E">
              <w:t>с. Парная</w:t>
            </w:r>
          </w:p>
        </w:tc>
        <w:tc>
          <w:tcPr>
            <w:tcW w:w="745" w:type="pct"/>
            <w:shd w:val="clear" w:color="auto" w:fill="auto"/>
            <w:vAlign w:val="center"/>
          </w:tcPr>
          <w:p w14:paraId="52EB034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CEA3AAD" w14:textId="77777777" w:rsidR="00636C7A" w:rsidRPr="00A77C4E" w:rsidRDefault="00636C7A" w:rsidP="00BA716F">
            <w:pPr>
              <w:pStyle w:val="afffb"/>
            </w:pPr>
            <w:r w:rsidRPr="00A77C4E">
              <w:t>м</w:t>
            </w:r>
          </w:p>
        </w:tc>
        <w:tc>
          <w:tcPr>
            <w:tcW w:w="442" w:type="pct"/>
            <w:shd w:val="clear" w:color="auto" w:fill="auto"/>
            <w:vAlign w:val="center"/>
          </w:tcPr>
          <w:p w14:paraId="60D9BDF0" w14:textId="77777777" w:rsidR="00636C7A" w:rsidRPr="00A77C4E" w:rsidRDefault="00636C7A" w:rsidP="00BA716F">
            <w:pPr>
              <w:pStyle w:val="afffb"/>
            </w:pPr>
            <w:r w:rsidRPr="00A77C4E">
              <w:t>1423</w:t>
            </w:r>
          </w:p>
        </w:tc>
        <w:tc>
          <w:tcPr>
            <w:tcW w:w="460" w:type="pct"/>
            <w:shd w:val="clear" w:color="auto" w:fill="auto"/>
            <w:vAlign w:val="center"/>
          </w:tcPr>
          <w:p w14:paraId="1C5877C8" w14:textId="77777777" w:rsidR="00636C7A" w:rsidRPr="00A77C4E" w:rsidRDefault="00636C7A" w:rsidP="00BA716F">
            <w:pPr>
              <w:pStyle w:val="afffb"/>
            </w:pPr>
            <w:r w:rsidRPr="00A77C4E">
              <w:t>1425</w:t>
            </w:r>
          </w:p>
        </w:tc>
        <w:tc>
          <w:tcPr>
            <w:tcW w:w="272" w:type="pct"/>
            <w:shd w:val="clear" w:color="auto" w:fill="auto"/>
            <w:vAlign w:val="center"/>
          </w:tcPr>
          <w:p w14:paraId="08F7F419" w14:textId="77777777" w:rsidR="00636C7A" w:rsidRPr="00A77C4E" w:rsidRDefault="00636C7A" w:rsidP="00BA716F">
            <w:pPr>
              <w:pStyle w:val="afffb"/>
            </w:pPr>
            <w:r w:rsidRPr="00A77C4E">
              <w:t>2026</w:t>
            </w:r>
          </w:p>
        </w:tc>
        <w:tc>
          <w:tcPr>
            <w:tcW w:w="272" w:type="pct"/>
            <w:shd w:val="clear" w:color="auto" w:fill="auto"/>
            <w:vAlign w:val="center"/>
          </w:tcPr>
          <w:p w14:paraId="2B5C1EA7" w14:textId="77777777" w:rsidR="00636C7A" w:rsidRPr="00A77C4E" w:rsidRDefault="00636C7A" w:rsidP="00BA716F">
            <w:pPr>
              <w:pStyle w:val="afffb"/>
            </w:pPr>
            <w:r w:rsidRPr="00A77C4E">
              <w:t>2026</w:t>
            </w:r>
          </w:p>
        </w:tc>
        <w:tc>
          <w:tcPr>
            <w:tcW w:w="520" w:type="pct"/>
            <w:shd w:val="clear" w:color="auto" w:fill="auto"/>
            <w:vAlign w:val="center"/>
          </w:tcPr>
          <w:p w14:paraId="0810AFA8" w14:textId="77777777" w:rsidR="00636C7A" w:rsidRPr="00A77C4E" w:rsidRDefault="00636C7A" w:rsidP="00BA716F">
            <w:pPr>
              <w:pStyle w:val="afffb"/>
            </w:pPr>
            <w:r w:rsidRPr="00A77C4E">
              <w:t>20633,5</w:t>
            </w:r>
          </w:p>
        </w:tc>
      </w:tr>
      <w:tr w:rsidR="00A77C4E" w:rsidRPr="00A77C4E" w14:paraId="381CB2A2" w14:textId="77777777" w:rsidTr="00856E9C">
        <w:trPr>
          <w:cantSplit/>
          <w:jc w:val="center"/>
        </w:trPr>
        <w:tc>
          <w:tcPr>
            <w:tcW w:w="281" w:type="pct"/>
            <w:shd w:val="clear" w:color="auto" w:fill="auto"/>
            <w:vAlign w:val="center"/>
          </w:tcPr>
          <w:p w14:paraId="50A83A4B" w14:textId="77777777" w:rsidR="00636C7A" w:rsidRPr="00A77C4E" w:rsidRDefault="00636C7A" w:rsidP="00BA716F">
            <w:pPr>
              <w:pStyle w:val="afffb"/>
            </w:pPr>
            <w:r w:rsidRPr="00A77C4E">
              <w:t>2.15</w:t>
            </w:r>
          </w:p>
        </w:tc>
        <w:tc>
          <w:tcPr>
            <w:tcW w:w="1067" w:type="pct"/>
            <w:shd w:val="clear" w:color="auto" w:fill="auto"/>
            <w:vAlign w:val="bottom"/>
          </w:tcPr>
          <w:p w14:paraId="60D11E4C" w14:textId="77777777" w:rsidR="00636C7A" w:rsidRPr="00A77C4E" w:rsidRDefault="00636C7A" w:rsidP="00BA716F">
            <w:pPr>
              <w:rPr>
                <w:sz w:val="20"/>
                <w:szCs w:val="20"/>
              </w:rPr>
            </w:pPr>
            <w:r w:rsidRPr="00A77C4E">
              <w:rPr>
                <w:sz w:val="20"/>
                <w:szCs w:val="20"/>
              </w:rPr>
              <w:t>Реконструкция существующих участков тепловой сети в с. Парная (с увеличением диаметров трубопровода)</w:t>
            </w:r>
          </w:p>
        </w:tc>
        <w:tc>
          <w:tcPr>
            <w:tcW w:w="678" w:type="pct"/>
            <w:shd w:val="clear" w:color="auto" w:fill="auto"/>
            <w:vAlign w:val="center"/>
          </w:tcPr>
          <w:p w14:paraId="51842C4A" w14:textId="77777777" w:rsidR="00636C7A" w:rsidRPr="00A77C4E" w:rsidRDefault="00636C7A" w:rsidP="00BA716F">
            <w:pPr>
              <w:pStyle w:val="afffb"/>
            </w:pPr>
            <w:r w:rsidRPr="00A77C4E">
              <w:t>с. Парная</w:t>
            </w:r>
          </w:p>
        </w:tc>
        <w:tc>
          <w:tcPr>
            <w:tcW w:w="745" w:type="pct"/>
            <w:shd w:val="clear" w:color="auto" w:fill="auto"/>
            <w:vAlign w:val="center"/>
          </w:tcPr>
          <w:p w14:paraId="56A3F530"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6B021843" w14:textId="77777777" w:rsidR="00636C7A" w:rsidRPr="00A77C4E" w:rsidRDefault="00636C7A" w:rsidP="00BA716F">
            <w:pPr>
              <w:pStyle w:val="afffb"/>
            </w:pPr>
            <w:r w:rsidRPr="00A77C4E">
              <w:t>м</w:t>
            </w:r>
          </w:p>
        </w:tc>
        <w:tc>
          <w:tcPr>
            <w:tcW w:w="442" w:type="pct"/>
            <w:shd w:val="clear" w:color="auto" w:fill="auto"/>
            <w:vAlign w:val="center"/>
          </w:tcPr>
          <w:p w14:paraId="4A69BCC6" w14:textId="77777777" w:rsidR="00636C7A" w:rsidRPr="00A77C4E" w:rsidRDefault="00636C7A" w:rsidP="00BA716F">
            <w:pPr>
              <w:pStyle w:val="afffb"/>
            </w:pPr>
            <w:r w:rsidRPr="00A77C4E">
              <w:t>171</w:t>
            </w:r>
          </w:p>
        </w:tc>
        <w:tc>
          <w:tcPr>
            <w:tcW w:w="460" w:type="pct"/>
            <w:shd w:val="clear" w:color="auto" w:fill="auto"/>
            <w:vAlign w:val="center"/>
          </w:tcPr>
          <w:p w14:paraId="557BCA46" w14:textId="77777777" w:rsidR="00636C7A" w:rsidRPr="00A77C4E" w:rsidRDefault="00636C7A" w:rsidP="00BA716F">
            <w:pPr>
              <w:pStyle w:val="afffb"/>
            </w:pPr>
            <w:r w:rsidRPr="00A77C4E">
              <w:t>171</w:t>
            </w:r>
          </w:p>
        </w:tc>
        <w:tc>
          <w:tcPr>
            <w:tcW w:w="272" w:type="pct"/>
            <w:shd w:val="clear" w:color="auto" w:fill="auto"/>
            <w:vAlign w:val="center"/>
          </w:tcPr>
          <w:p w14:paraId="090BD12D" w14:textId="77777777" w:rsidR="00636C7A" w:rsidRPr="00A77C4E" w:rsidRDefault="00636C7A" w:rsidP="00BA716F">
            <w:pPr>
              <w:pStyle w:val="afffb"/>
            </w:pPr>
          </w:p>
        </w:tc>
        <w:tc>
          <w:tcPr>
            <w:tcW w:w="272" w:type="pct"/>
            <w:shd w:val="clear" w:color="auto" w:fill="auto"/>
            <w:vAlign w:val="center"/>
          </w:tcPr>
          <w:p w14:paraId="2564547C" w14:textId="77777777" w:rsidR="00636C7A" w:rsidRPr="00A77C4E" w:rsidRDefault="00636C7A" w:rsidP="00BA716F">
            <w:pPr>
              <w:pStyle w:val="afffb"/>
            </w:pPr>
          </w:p>
        </w:tc>
        <w:tc>
          <w:tcPr>
            <w:tcW w:w="520" w:type="pct"/>
            <w:shd w:val="clear" w:color="auto" w:fill="auto"/>
            <w:vAlign w:val="center"/>
          </w:tcPr>
          <w:p w14:paraId="1509E82D" w14:textId="77777777" w:rsidR="00636C7A" w:rsidRPr="00A77C4E" w:rsidRDefault="00636C7A" w:rsidP="00BA716F">
            <w:pPr>
              <w:pStyle w:val="afffb"/>
            </w:pPr>
          </w:p>
        </w:tc>
      </w:tr>
      <w:tr w:rsidR="00A77C4E" w:rsidRPr="00A77C4E" w14:paraId="10FC4177" w14:textId="77777777" w:rsidTr="00856E9C">
        <w:trPr>
          <w:cantSplit/>
          <w:jc w:val="center"/>
        </w:trPr>
        <w:tc>
          <w:tcPr>
            <w:tcW w:w="281" w:type="pct"/>
            <w:shd w:val="clear" w:color="auto" w:fill="auto"/>
            <w:vAlign w:val="center"/>
          </w:tcPr>
          <w:p w14:paraId="3FFDB1BD" w14:textId="77777777" w:rsidR="00636C7A" w:rsidRPr="00A77C4E" w:rsidRDefault="00636C7A" w:rsidP="00BA716F">
            <w:pPr>
              <w:pStyle w:val="afffb"/>
            </w:pPr>
            <w:r w:rsidRPr="00A77C4E">
              <w:t>2.15.1</w:t>
            </w:r>
          </w:p>
        </w:tc>
        <w:tc>
          <w:tcPr>
            <w:tcW w:w="1067" w:type="pct"/>
            <w:shd w:val="clear" w:color="auto" w:fill="auto"/>
            <w:vAlign w:val="bottom"/>
          </w:tcPr>
          <w:p w14:paraId="0298850B" w14:textId="77777777" w:rsidR="00636C7A" w:rsidRPr="00A77C4E" w:rsidRDefault="00636C7A" w:rsidP="00BA716F">
            <w:pPr>
              <w:rPr>
                <w:sz w:val="20"/>
                <w:szCs w:val="20"/>
              </w:rPr>
            </w:pPr>
            <w:r w:rsidRPr="00A77C4E">
              <w:rPr>
                <w:sz w:val="20"/>
                <w:szCs w:val="20"/>
              </w:rPr>
              <w:t>Участок тепловой сети: от ТК 9 до спортшколы, с.Парная</w:t>
            </w:r>
          </w:p>
        </w:tc>
        <w:tc>
          <w:tcPr>
            <w:tcW w:w="678" w:type="pct"/>
            <w:shd w:val="clear" w:color="auto" w:fill="auto"/>
            <w:vAlign w:val="center"/>
          </w:tcPr>
          <w:p w14:paraId="3034A142" w14:textId="77777777" w:rsidR="00636C7A" w:rsidRPr="00A77C4E" w:rsidRDefault="00636C7A" w:rsidP="00BA716F">
            <w:pPr>
              <w:pStyle w:val="afffb"/>
            </w:pPr>
            <w:r w:rsidRPr="00A77C4E">
              <w:t>с. Парная</w:t>
            </w:r>
          </w:p>
        </w:tc>
        <w:tc>
          <w:tcPr>
            <w:tcW w:w="745" w:type="pct"/>
            <w:shd w:val="clear" w:color="auto" w:fill="auto"/>
            <w:vAlign w:val="center"/>
          </w:tcPr>
          <w:p w14:paraId="6E1B2589" w14:textId="77777777" w:rsidR="00636C7A" w:rsidRPr="00A77C4E" w:rsidRDefault="00636C7A" w:rsidP="00BA716F">
            <w:pPr>
              <w:pStyle w:val="afffb"/>
            </w:pPr>
            <w:r w:rsidRPr="00A77C4E">
              <w:t>Условный диаметр</w:t>
            </w:r>
          </w:p>
          <w:p w14:paraId="227BF15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7E60766" w14:textId="77777777" w:rsidR="00636C7A" w:rsidRPr="00A77C4E" w:rsidRDefault="00636C7A" w:rsidP="00BA716F">
            <w:pPr>
              <w:pStyle w:val="afffb"/>
            </w:pPr>
            <w:r w:rsidRPr="00A77C4E">
              <w:t>мм</w:t>
            </w:r>
          </w:p>
          <w:p w14:paraId="1EB68C67" w14:textId="77777777" w:rsidR="00636C7A" w:rsidRPr="00A77C4E" w:rsidRDefault="00636C7A" w:rsidP="00BA716F">
            <w:pPr>
              <w:pStyle w:val="afffb"/>
            </w:pPr>
            <w:r w:rsidRPr="00A77C4E">
              <w:t>м</w:t>
            </w:r>
          </w:p>
        </w:tc>
        <w:tc>
          <w:tcPr>
            <w:tcW w:w="442" w:type="pct"/>
            <w:shd w:val="clear" w:color="auto" w:fill="auto"/>
            <w:vAlign w:val="center"/>
          </w:tcPr>
          <w:p w14:paraId="5C3515AC" w14:textId="77777777" w:rsidR="00636C7A" w:rsidRPr="00A77C4E" w:rsidRDefault="00636C7A" w:rsidP="00BA716F">
            <w:pPr>
              <w:pStyle w:val="afffb"/>
            </w:pPr>
            <w:r w:rsidRPr="00A77C4E">
              <w:t>40</w:t>
            </w:r>
          </w:p>
          <w:p w14:paraId="7B8D418B" w14:textId="77777777" w:rsidR="00636C7A" w:rsidRPr="00A77C4E" w:rsidRDefault="00636C7A" w:rsidP="00BA716F">
            <w:pPr>
              <w:pStyle w:val="afffb"/>
            </w:pPr>
            <w:r w:rsidRPr="00A77C4E">
              <w:t>54</w:t>
            </w:r>
          </w:p>
        </w:tc>
        <w:tc>
          <w:tcPr>
            <w:tcW w:w="460" w:type="pct"/>
            <w:shd w:val="clear" w:color="auto" w:fill="auto"/>
            <w:vAlign w:val="center"/>
          </w:tcPr>
          <w:p w14:paraId="75187E6F" w14:textId="77777777" w:rsidR="00636C7A" w:rsidRPr="00A77C4E" w:rsidRDefault="00636C7A" w:rsidP="00BA716F">
            <w:pPr>
              <w:pStyle w:val="afffb"/>
            </w:pPr>
            <w:r w:rsidRPr="00A77C4E">
              <w:t>50</w:t>
            </w:r>
          </w:p>
          <w:p w14:paraId="47B75BCA" w14:textId="77777777" w:rsidR="00636C7A" w:rsidRPr="00A77C4E" w:rsidRDefault="00636C7A" w:rsidP="00BA716F">
            <w:pPr>
              <w:pStyle w:val="afffb"/>
            </w:pPr>
            <w:r w:rsidRPr="00A77C4E">
              <w:t>54</w:t>
            </w:r>
          </w:p>
        </w:tc>
        <w:tc>
          <w:tcPr>
            <w:tcW w:w="272" w:type="pct"/>
            <w:shd w:val="clear" w:color="auto" w:fill="auto"/>
            <w:vAlign w:val="center"/>
          </w:tcPr>
          <w:p w14:paraId="60492AC6" w14:textId="77777777" w:rsidR="00636C7A" w:rsidRPr="00A77C4E" w:rsidRDefault="00636C7A" w:rsidP="00BA716F">
            <w:pPr>
              <w:pStyle w:val="afffb"/>
            </w:pPr>
            <w:r w:rsidRPr="00A77C4E">
              <w:t>2026</w:t>
            </w:r>
          </w:p>
        </w:tc>
        <w:tc>
          <w:tcPr>
            <w:tcW w:w="272" w:type="pct"/>
            <w:shd w:val="clear" w:color="auto" w:fill="auto"/>
            <w:vAlign w:val="center"/>
          </w:tcPr>
          <w:p w14:paraId="71FAD853" w14:textId="77777777" w:rsidR="00636C7A" w:rsidRPr="00A77C4E" w:rsidRDefault="00636C7A" w:rsidP="00BA716F">
            <w:pPr>
              <w:pStyle w:val="afffb"/>
            </w:pPr>
            <w:r w:rsidRPr="00A77C4E">
              <w:t>2026</w:t>
            </w:r>
          </w:p>
        </w:tc>
        <w:tc>
          <w:tcPr>
            <w:tcW w:w="520" w:type="pct"/>
            <w:shd w:val="clear" w:color="auto" w:fill="auto"/>
            <w:vAlign w:val="center"/>
          </w:tcPr>
          <w:p w14:paraId="3F49E5A8" w14:textId="77777777" w:rsidR="00636C7A" w:rsidRPr="00A77C4E" w:rsidRDefault="00636C7A" w:rsidP="00BA716F">
            <w:pPr>
              <w:pStyle w:val="afffb"/>
            </w:pPr>
            <w:r w:rsidRPr="00A77C4E">
              <w:t>783</w:t>
            </w:r>
          </w:p>
        </w:tc>
      </w:tr>
      <w:tr w:rsidR="00A77C4E" w:rsidRPr="00A77C4E" w14:paraId="55EF023C" w14:textId="77777777" w:rsidTr="00856E9C">
        <w:trPr>
          <w:cantSplit/>
          <w:jc w:val="center"/>
        </w:trPr>
        <w:tc>
          <w:tcPr>
            <w:tcW w:w="281" w:type="pct"/>
            <w:shd w:val="clear" w:color="auto" w:fill="auto"/>
            <w:vAlign w:val="center"/>
          </w:tcPr>
          <w:p w14:paraId="38682721" w14:textId="77777777" w:rsidR="00636C7A" w:rsidRPr="00A77C4E" w:rsidRDefault="00636C7A" w:rsidP="00BA716F">
            <w:pPr>
              <w:pStyle w:val="afffb"/>
            </w:pPr>
            <w:r w:rsidRPr="00A77C4E">
              <w:t>2.15.2</w:t>
            </w:r>
          </w:p>
        </w:tc>
        <w:tc>
          <w:tcPr>
            <w:tcW w:w="1067" w:type="pct"/>
            <w:shd w:val="clear" w:color="auto" w:fill="auto"/>
            <w:vAlign w:val="bottom"/>
          </w:tcPr>
          <w:p w14:paraId="0EB1FFF9" w14:textId="77777777" w:rsidR="00636C7A" w:rsidRPr="00A77C4E" w:rsidRDefault="00636C7A" w:rsidP="00BA716F">
            <w:pPr>
              <w:rPr>
                <w:sz w:val="20"/>
                <w:szCs w:val="20"/>
              </w:rPr>
            </w:pPr>
            <w:r w:rsidRPr="00A77C4E">
              <w:rPr>
                <w:sz w:val="20"/>
                <w:szCs w:val="20"/>
              </w:rPr>
              <w:t>ТК6-ТК7 по ул. Лесная</w:t>
            </w:r>
          </w:p>
        </w:tc>
        <w:tc>
          <w:tcPr>
            <w:tcW w:w="678" w:type="pct"/>
            <w:shd w:val="clear" w:color="auto" w:fill="auto"/>
            <w:vAlign w:val="center"/>
          </w:tcPr>
          <w:p w14:paraId="5DB5A4E9" w14:textId="77777777" w:rsidR="00636C7A" w:rsidRPr="00A77C4E" w:rsidRDefault="00636C7A" w:rsidP="00BA716F">
            <w:pPr>
              <w:pStyle w:val="afffb"/>
            </w:pPr>
            <w:r w:rsidRPr="00A77C4E">
              <w:t>с. Парная</w:t>
            </w:r>
          </w:p>
        </w:tc>
        <w:tc>
          <w:tcPr>
            <w:tcW w:w="745" w:type="pct"/>
            <w:shd w:val="clear" w:color="auto" w:fill="auto"/>
            <w:vAlign w:val="center"/>
          </w:tcPr>
          <w:p w14:paraId="1C8453FE" w14:textId="77777777" w:rsidR="00636C7A" w:rsidRPr="00A77C4E" w:rsidRDefault="00636C7A" w:rsidP="00BA716F">
            <w:pPr>
              <w:pStyle w:val="afffb"/>
            </w:pPr>
            <w:r w:rsidRPr="00A77C4E">
              <w:t>Условный диаметр</w:t>
            </w:r>
          </w:p>
          <w:p w14:paraId="1B96E67B"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714C0CC" w14:textId="77777777" w:rsidR="00636C7A" w:rsidRPr="00A77C4E" w:rsidRDefault="00636C7A" w:rsidP="00BA716F">
            <w:pPr>
              <w:pStyle w:val="afffb"/>
            </w:pPr>
            <w:r w:rsidRPr="00A77C4E">
              <w:t>мм</w:t>
            </w:r>
          </w:p>
          <w:p w14:paraId="423509DB" w14:textId="77777777" w:rsidR="00636C7A" w:rsidRPr="00A77C4E" w:rsidRDefault="00636C7A" w:rsidP="00BA716F">
            <w:pPr>
              <w:pStyle w:val="afffb"/>
            </w:pPr>
            <w:r w:rsidRPr="00A77C4E">
              <w:t>м</w:t>
            </w:r>
          </w:p>
        </w:tc>
        <w:tc>
          <w:tcPr>
            <w:tcW w:w="442" w:type="pct"/>
            <w:shd w:val="clear" w:color="auto" w:fill="auto"/>
            <w:vAlign w:val="center"/>
          </w:tcPr>
          <w:p w14:paraId="07C7F5CC" w14:textId="77777777" w:rsidR="00636C7A" w:rsidRPr="00A77C4E" w:rsidRDefault="00636C7A" w:rsidP="00BA716F">
            <w:pPr>
              <w:pStyle w:val="afffb"/>
            </w:pPr>
            <w:r w:rsidRPr="00A77C4E">
              <w:t>57</w:t>
            </w:r>
          </w:p>
          <w:p w14:paraId="1D2D416B" w14:textId="77777777" w:rsidR="00636C7A" w:rsidRPr="00A77C4E" w:rsidRDefault="00636C7A" w:rsidP="00BA716F">
            <w:pPr>
              <w:pStyle w:val="afffb"/>
            </w:pPr>
            <w:r w:rsidRPr="00A77C4E">
              <w:t>63</w:t>
            </w:r>
          </w:p>
        </w:tc>
        <w:tc>
          <w:tcPr>
            <w:tcW w:w="460" w:type="pct"/>
            <w:shd w:val="clear" w:color="auto" w:fill="auto"/>
            <w:vAlign w:val="center"/>
          </w:tcPr>
          <w:p w14:paraId="6C336316" w14:textId="77777777" w:rsidR="00636C7A" w:rsidRPr="00A77C4E" w:rsidRDefault="00636C7A" w:rsidP="00BA716F">
            <w:pPr>
              <w:pStyle w:val="afffb"/>
            </w:pPr>
            <w:r w:rsidRPr="00A77C4E">
              <w:t>63</w:t>
            </w:r>
          </w:p>
          <w:p w14:paraId="0A6D2C32" w14:textId="77777777" w:rsidR="00636C7A" w:rsidRPr="00A77C4E" w:rsidRDefault="00636C7A" w:rsidP="00BA716F">
            <w:pPr>
              <w:pStyle w:val="afffb"/>
            </w:pPr>
            <w:r w:rsidRPr="00A77C4E">
              <w:t>63</w:t>
            </w:r>
          </w:p>
        </w:tc>
        <w:tc>
          <w:tcPr>
            <w:tcW w:w="272" w:type="pct"/>
            <w:shd w:val="clear" w:color="auto" w:fill="auto"/>
            <w:vAlign w:val="center"/>
          </w:tcPr>
          <w:p w14:paraId="19452E8B" w14:textId="77777777" w:rsidR="00636C7A" w:rsidRPr="00A77C4E" w:rsidRDefault="00636C7A" w:rsidP="00BA716F">
            <w:pPr>
              <w:pStyle w:val="afffb"/>
            </w:pPr>
            <w:r w:rsidRPr="00A77C4E">
              <w:t>2027</w:t>
            </w:r>
          </w:p>
        </w:tc>
        <w:tc>
          <w:tcPr>
            <w:tcW w:w="272" w:type="pct"/>
            <w:shd w:val="clear" w:color="auto" w:fill="auto"/>
            <w:vAlign w:val="center"/>
          </w:tcPr>
          <w:p w14:paraId="0E173CB4" w14:textId="77777777" w:rsidR="00636C7A" w:rsidRPr="00A77C4E" w:rsidRDefault="00636C7A" w:rsidP="00BA716F">
            <w:pPr>
              <w:pStyle w:val="afffb"/>
            </w:pPr>
            <w:r w:rsidRPr="00A77C4E">
              <w:t>2027</w:t>
            </w:r>
          </w:p>
        </w:tc>
        <w:tc>
          <w:tcPr>
            <w:tcW w:w="520" w:type="pct"/>
            <w:shd w:val="clear" w:color="auto" w:fill="auto"/>
            <w:vAlign w:val="center"/>
          </w:tcPr>
          <w:p w14:paraId="2C806D54" w14:textId="77777777" w:rsidR="00636C7A" w:rsidRPr="00A77C4E" w:rsidRDefault="00636C7A" w:rsidP="00BA716F">
            <w:pPr>
              <w:pStyle w:val="afffb"/>
            </w:pPr>
            <w:r w:rsidRPr="00A77C4E">
              <w:t>913,5</w:t>
            </w:r>
          </w:p>
        </w:tc>
      </w:tr>
      <w:tr w:rsidR="00A77C4E" w:rsidRPr="00A77C4E" w14:paraId="559B1D25" w14:textId="77777777" w:rsidTr="00856E9C">
        <w:trPr>
          <w:cantSplit/>
          <w:jc w:val="center"/>
        </w:trPr>
        <w:tc>
          <w:tcPr>
            <w:tcW w:w="281" w:type="pct"/>
            <w:shd w:val="clear" w:color="auto" w:fill="auto"/>
            <w:vAlign w:val="center"/>
          </w:tcPr>
          <w:p w14:paraId="4D35A604" w14:textId="77777777" w:rsidR="00636C7A" w:rsidRPr="00A77C4E" w:rsidRDefault="00636C7A" w:rsidP="00BA716F">
            <w:pPr>
              <w:pStyle w:val="afffb"/>
            </w:pPr>
            <w:r w:rsidRPr="00A77C4E">
              <w:lastRenderedPageBreak/>
              <w:t>2.15.3</w:t>
            </w:r>
          </w:p>
        </w:tc>
        <w:tc>
          <w:tcPr>
            <w:tcW w:w="1067" w:type="pct"/>
            <w:shd w:val="clear" w:color="auto" w:fill="auto"/>
            <w:vAlign w:val="bottom"/>
          </w:tcPr>
          <w:p w14:paraId="1E2EC8B6" w14:textId="77777777" w:rsidR="00636C7A" w:rsidRPr="00A77C4E" w:rsidRDefault="00636C7A" w:rsidP="00BA716F">
            <w:pPr>
              <w:rPr>
                <w:sz w:val="20"/>
                <w:szCs w:val="20"/>
              </w:rPr>
            </w:pPr>
            <w:r w:rsidRPr="00A77C4E">
              <w:rPr>
                <w:sz w:val="20"/>
                <w:szCs w:val="20"/>
              </w:rPr>
              <w:t>ТК7 до угла напротив дома 3 по ул. Лесная</w:t>
            </w:r>
          </w:p>
        </w:tc>
        <w:tc>
          <w:tcPr>
            <w:tcW w:w="678" w:type="pct"/>
            <w:shd w:val="clear" w:color="auto" w:fill="auto"/>
            <w:vAlign w:val="center"/>
          </w:tcPr>
          <w:p w14:paraId="03D6BF1E" w14:textId="77777777" w:rsidR="00636C7A" w:rsidRPr="00A77C4E" w:rsidRDefault="00636C7A" w:rsidP="00BA716F">
            <w:pPr>
              <w:pStyle w:val="afffb"/>
            </w:pPr>
            <w:r w:rsidRPr="00A77C4E">
              <w:t>с. Парная</w:t>
            </w:r>
          </w:p>
        </w:tc>
        <w:tc>
          <w:tcPr>
            <w:tcW w:w="745" w:type="pct"/>
            <w:shd w:val="clear" w:color="auto" w:fill="auto"/>
            <w:vAlign w:val="center"/>
          </w:tcPr>
          <w:p w14:paraId="606EA2EF" w14:textId="77777777" w:rsidR="00636C7A" w:rsidRPr="00A77C4E" w:rsidRDefault="00636C7A" w:rsidP="00BA716F">
            <w:pPr>
              <w:pStyle w:val="afffb"/>
            </w:pPr>
            <w:r w:rsidRPr="00A77C4E">
              <w:t>Условный диаметр</w:t>
            </w:r>
          </w:p>
          <w:p w14:paraId="0F6D9E24"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B589375" w14:textId="77777777" w:rsidR="00636C7A" w:rsidRPr="00A77C4E" w:rsidRDefault="00636C7A" w:rsidP="00BA716F">
            <w:pPr>
              <w:pStyle w:val="afffb"/>
            </w:pPr>
            <w:r w:rsidRPr="00A77C4E">
              <w:t>мм</w:t>
            </w:r>
          </w:p>
          <w:p w14:paraId="101DDB2E" w14:textId="77777777" w:rsidR="00636C7A" w:rsidRPr="00A77C4E" w:rsidRDefault="00636C7A" w:rsidP="00BA716F">
            <w:pPr>
              <w:pStyle w:val="afffb"/>
            </w:pPr>
            <w:r w:rsidRPr="00A77C4E">
              <w:t>м</w:t>
            </w:r>
          </w:p>
        </w:tc>
        <w:tc>
          <w:tcPr>
            <w:tcW w:w="442" w:type="pct"/>
            <w:shd w:val="clear" w:color="auto" w:fill="auto"/>
            <w:vAlign w:val="center"/>
          </w:tcPr>
          <w:p w14:paraId="646E27EF" w14:textId="77777777" w:rsidR="00636C7A" w:rsidRPr="00A77C4E" w:rsidRDefault="00636C7A" w:rsidP="00BA716F">
            <w:pPr>
              <w:pStyle w:val="afffb"/>
            </w:pPr>
            <w:r w:rsidRPr="00A77C4E">
              <w:t>57</w:t>
            </w:r>
          </w:p>
          <w:p w14:paraId="70FEECD0" w14:textId="77777777" w:rsidR="00636C7A" w:rsidRPr="00A77C4E" w:rsidRDefault="00636C7A" w:rsidP="00BA716F">
            <w:pPr>
              <w:pStyle w:val="afffb"/>
            </w:pPr>
            <w:r w:rsidRPr="00A77C4E">
              <w:t>54</w:t>
            </w:r>
          </w:p>
        </w:tc>
        <w:tc>
          <w:tcPr>
            <w:tcW w:w="460" w:type="pct"/>
            <w:shd w:val="clear" w:color="auto" w:fill="auto"/>
            <w:vAlign w:val="center"/>
          </w:tcPr>
          <w:p w14:paraId="7ECFE477" w14:textId="77777777" w:rsidR="00636C7A" w:rsidRPr="00A77C4E" w:rsidRDefault="00636C7A" w:rsidP="00BA716F">
            <w:pPr>
              <w:pStyle w:val="afffb"/>
            </w:pPr>
            <w:r w:rsidRPr="00A77C4E">
              <w:t>63</w:t>
            </w:r>
          </w:p>
          <w:p w14:paraId="087CA1A5" w14:textId="77777777" w:rsidR="00636C7A" w:rsidRPr="00A77C4E" w:rsidRDefault="00636C7A" w:rsidP="00BA716F">
            <w:pPr>
              <w:pStyle w:val="afffb"/>
            </w:pPr>
            <w:r w:rsidRPr="00A77C4E">
              <w:t>54</w:t>
            </w:r>
          </w:p>
        </w:tc>
        <w:tc>
          <w:tcPr>
            <w:tcW w:w="272" w:type="pct"/>
            <w:shd w:val="clear" w:color="auto" w:fill="auto"/>
            <w:vAlign w:val="center"/>
          </w:tcPr>
          <w:p w14:paraId="3051E686" w14:textId="77777777" w:rsidR="00636C7A" w:rsidRPr="00A77C4E" w:rsidRDefault="00636C7A" w:rsidP="00BA716F">
            <w:pPr>
              <w:pStyle w:val="afffb"/>
            </w:pPr>
            <w:r w:rsidRPr="00A77C4E">
              <w:t>2027</w:t>
            </w:r>
          </w:p>
        </w:tc>
        <w:tc>
          <w:tcPr>
            <w:tcW w:w="272" w:type="pct"/>
            <w:shd w:val="clear" w:color="auto" w:fill="auto"/>
            <w:vAlign w:val="center"/>
          </w:tcPr>
          <w:p w14:paraId="51056344" w14:textId="77777777" w:rsidR="00636C7A" w:rsidRPr="00A77C4E" w:rsidRDefault="00636C7A" w:rsidP="00BA716F">
            <w:pPr>
              <w:pStyle w:val="afffb"/>
            </w:pPr>
            <w:r w:rsidRPr="00A77C4E">
              <w:t>2027</w:t>
            </w:r>
          </w:p>
        </w:tc>
        <w:tc>
          <w:tcPr>
            <w:tcW w:w="520" w:type="pct"/>
            <w:shd w:val="clear" w:color="auto" w:fill="auto"/>
            <w:vAlign w:val="center"/>
          </w:tcPr>
          <w:p w14:paraId="56BE1792" w14:textId="77777777" w:rsidR="00636C7A" w:rsidRPr="00A77C4E" w:rsidRDefault="00636C7A" w:rsidP="00BA716F">
            <w:pPr>
              <w:pStyle w:val="afffb"/>
            </w:pPr>
            <w:r w:rsidRPr="00A77C4E">
              <w:t>783</w:t>
            </w:r>
          </w:p>
        </w:tc>
      </w:tr>
      <w:tr w:rsidR="00A77C4E" w:rsidRPr="00A77C4E" w14:paraId="49CE5E62" w14:textId="77777777" w:rsidTr="00856E9C">
        <w:trPr>
          <w:cantSplit/>
          <w:jc w:val="center"/>
        </w:trPr>
        <w:tc>
          <w:tcPr>
            <w:tcW w:w="281" w:type="pct"/>
            <w:shd w:val="clear" w:color="auto" w:fill="auto"/>
            <w:vAlign w:val="center"/>
          </w:tcPr>
          <w:p w14:paraId="3AB9FDDE" w14:textId="77777777" w:rsidR="00636C7A" w:rsidRPr="00A77C4E" w:rsidRDefault="00636C7A" w:rsidP="00BA716F">
            <w:pPr>
              <w:pStyle w:val="afffb"/>
            </w:pPr>
            <w:r w:rsidRPr="00A77C4E">
              <w:t>2.16</w:t>
            </w:r>
          </w:p>
        </w:tc>
        <w:tc>
          <w:tcPr>
            <w:tcW w:w="1067" w:type="pct"/>
            <w:shd w:val="clear" w:color="auto" w:fill="auto"/>
            <w:vAlign w:val="center"/>
          </w:tcPr>
          <w:p w14:paraId="0C4CF6EF" w14:textId="42D5BDFA" w:rsidR="00636C7A" w:rsidRPr="00A77C4E" w:rsidRDefault="00636C7A" w:rsidP="00BA716F">
            <w:pPr>
              <w:rPr>
                <w:sz w:val="20"/>
                <w:szCs w:val="20"/>
              </w:rPr>
            </w:pPr>
            <w:r w:rsidRPr="00A77C4E">
              <w:rPr>
                <w:sz w:val="20"/>
                <w:szCs w:val="20"/>
              </w:rPr>
              <w:t>Капитальный ремонт сетей теплоснабжения от ТК10 до ж.д.10-17 кв. Путейский</w:t>
            </w:r>
            <w:r w:rsidR="00986BB1" w:rsidRPr="00A77C4E">
              <w:rPr>
                <w:sz w:val="20"/>
                <w:szCs w:val="20"/>
              </w:rPr>
              <w:t xml:space="preserve"> </w:t>
            </w:r>
            <w:r w:rsidRPr="00A77C4E">
              <w:rPr>
                <w:sz w:val="20"/>
                <w:szCs w:val="20"/>
              </w:rPr>
              <w:t>п. Инголь</w:t>
            </w:r>
          </w:p>
        </w:tc>
        <w:tc>
          <w:tcPr>
            <w:tcW w:w="678" w:type="pct"/>
            <w:shd w:val="clear" w:color="auto" w:fill="auto"/>
            <w:vAlign w:val="center"/>
          </w:tcPr>
          <w:p w14:paraId="7FA9D4A9" w14:textId="77777777" w:rsidR="00636C7A" w:rsidRPr="00A77C4E" w:rsidRDefault="00636C7A" w:rsidP="00BA716F">
            <w:pPr>
              <w:pStyle w:val="afffb"/>
            </w:pPr>
            <w:r w:rsidRPr="00A77C4E">
              <w:t>п. Инголь</w:t>
            </w:r>
          </w:p>
        </w:tc>
        <w:tc>
          <w:tcPr>
            <w:tcW w:w="745" w:type="pct"/>
            <w:shd w:val="clear" w:color="auto" w:fill="auto"/>
            <w:vAlign w:val="center"/>
          </w:tcPr>
          <w:p w14:paraId="31504D2F"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70ADCC3A" w14:textId="77777777" w:rsidR="00636C7A" w:rsidRPr="00A77C4E" w:rsidRDefault="00636C7A" w:rsidP="00BA716F">
            <w:pPr>
              <w:pStyle w:val="afffb"/>
            </w:pPr>
            <w:r w:rsidRPr="00A77C4E">
              <w:t>м</w:t>
            </w:r>
          </w:p>
        </w:tc>
        <w:tc>
          <w:tcPr>
            <w:tcW w:w="442" w:type="pct"/>
            <w:tcBorders>
              <w:top w:val="single" w:sz="4" w:space="0" w:color="auto"/>
              <w:left w:val="single" w:sz="4" w:space="0" w:color="auto"/>
              <w:bottom w:val="single" w:sz="4" w:space="0" w:color="auto"/>
              <w:right w:val="single" w:sz="8" w:space="0" w:color="auto"/>
            </w:tcBorders>
            <w:shd w:val="clear" w:color="auto" w:fill="auto"/>
            <w:vAlign w:val="center"/>
          </w:tcPr>
          <w:p w14:paraId="5680CA33" w14:textId="77777777" w:rsidR="00636C7A" w:rsidRPr="00A77C4E" w:rsidRDefault="00636C7A" w:rsidP="00BA716F">
            <w:pPr>
              <w:pStyle w:val="afffb"/>
            </w:pPr>
            <w:r w:rsidRPr="00A77C4E">
              <w:t>932</w:t>
            </w:r>
          </w:p>
        </w:tc>
        <w:tc>
          <w:tcPr>
            <w:tcW w:w="460" w:type="pct"/>
            <w:shd w:val="clear" w:color="auto" w:fill="auto"/>
            <w:vAlign w:val="center"/>
          </w:tcPr>
          <w:p w14:paraId="25D9ED8E" w14:textId="77777777" w:rsidR="00636C7A" w:rsidRPr="00A77C4E" w:rsidRDefault="00636C7A" w:rsidP="00BA716F">
            <w:pPr>
              <w:pStyle w:val="afffb"/>
            </w:pPr>
            <w:r w:rsidRPr="00A77C4E">
              <w:t>932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14:paraId="347B310F" w14:textId="77777777" w:rsidR="00636C7A" w:rsidRPr="00A77C4E" w:rsidRDefault="00636C7A" w:rsidP="00BA716F">
            <w:pPr>
              <w:pStyle w:val="afffb"/>
            </w:pPr>
            <w:r w:rsidRPr="00A77C4E">
              <w:t>2026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14:paraId="7515E96F" w14:textId="77777777" w:rsidR="00636C7A" w:rsidRPr="00A77C4E" w:rsidRDefault="00636C7A" w:rsidP="00BA716F">
            <w:pPr>
              <w:pStyle w:val="afffb"/>
            </w:pPr>
            <w:r w:rsidRPr="00A77C4E">
              <w:t>2026</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4A9311F" w14:textId="77777777" w:rsidR="00636C7A" w:rsidRPr="00A77C4E" w:rsidRDefault="00636C7A" w:rsidP="00BA716F">
            <w:pPr>
              <w:pStyle w:val="afffb"/>
            </w:pPr>
            <w:r w:rsidRPr="00A77C4E">
              <w:t>5 613,22</w:t>
            </w:r>
          </w:p>
        </w:tc>
      </w:tr>
      <w:tr w:rsidR="00A77C4E" w:rsidRPr="00A77C4E" w14:paraId="5E72A285" w14:textId="77777777" w:rsidTr="00856E9C">
        <w:trPr>
          <w:cantSplit/>
          <w:jc w:val="center"/>
        </w:trPr>
        <w:tc>
          <w:tcPr>
            <w:tcW w:w="281" w:type="pct"/>
            <w:shd w:val="clear" w:color="auto" w:fill="auto"/>
            <w:vAlign w:val="center"/>
          </w:tcPr>
          <w:p w14:paraId="0D07B391" w14:textId="77777777" w:rsidR="00636C7A" w:rsidRPr="00A77C4E" w:rsidRDefault="00636C7A" w:rsidP="00BA716F">
            <w:pPr>
              <w:pStyle w:val="afffb"/>
            </w:pPr>
            <w:r w:rsidRPr="00A77C4E">
              <w:t>2.17</w:t>
            </w:r>
          </w:p>
        </w:tc>
        <w:tc>
          <w:tcPr>
            <w:tcW w:w="1067" w:type="pct"/>
            <w:shd w:val="clear" w:color="auto" w:fill="auto"/>
            <w:vAlign w:val="center"/>
          </w:tcPr>
          <w:p w14:paraId="7B806C9B" w14:textId="3AC9B77F" w:rsidR="00636C7A" w:rsidRPr="00A77C4E" w:rsidRDefault="00636C7A" w:rsidP="00BA716F">
            <w:pPr>
              <w:rPr>
                <w:sz w:val="20"/>
                <w:szCs w:val="20"/>
              </w:rPr>
            </w:pPr>
            <w:r w:rsidRPr="00A77C4E">
              <w:rPr>
                <w:sz w:val="20"/>
                <w:szCs w:val="20"/>
              </w:rPr>
              <w:t>Капитальный ремонт сетей теплоснабжения</w:t>
            </w:r>
            <w:r w:rsidR="00986BB1" w:rsidRPr="00A77C4E">
              <w:rPr>
                <w:sz w:val="20"/>
                <w:szCs w:val="20"/>
              </w:rPr>
              <w:t xml:space="preserve"> </w:t>
            </w:r>
            <w:r w:rsidRPr="00A77C4E">
              <w:rPr>
                <w:sz w:val="20"/>
                <w:szCs w:val="20"/>
              </w:rPr>
              <w:t>от ТК11 через ТК-12 до УП18, УП19 ул. Кольцевая</w:t>
            </w:r>
            <w:r w:rsidR="00986BB1" w:rsidRPr="00A77C4E">
              <w:rPr>
                <w:sz w:val="20"/>
                <w:szCs w:val="20"/>
              </w:rPr>
              <w:t xml:space="preserve"> </w:t>
            </w:r>
            <w:r w:rsidRPr="00A77C4E">
              <w:rPr>
                <w:sz w:val="20"/>
                <w:szCs w:val="20"/>
              </w:rPr>
              <w:t xml:space="preserve">с. Новоалтатка </w:t>
            </w:r>
          </w:p>
        </w:tc>
        <w:tc>
          <w:tcPr>
            <w:tcW w:w="678" w:type="pct"/>
            <w:shd w:val="clear" w:color="auto" w:fill="auto"/>
            <w:vAlign w:val="center"/>
          </w:tcPr>
          <w:p w14:paraId="08D37996" w14:textId="77777777" w:rsidR="00636C7A" w:rsidRPr="00A77C4E" w:rsidRDefault="00636C7A" w:rsidP="00BA716F">
            <w:pPr>
              <w:pStyle w:val="afffb"/>
            </w:pPr>
            <w:r w:rsidRPr="00A77C4E">
              <w:t>с. Новоалтатка</w:t>
            </w:r>
          </w:p>
        </w:tc>
        <w:tc>
          <w:tcPr>
            <w:tcW w:w="745" w:type="pct"/>
            <w:shd w:val="clear" w:color="auto" w:fill="auto"/>
            <w:vAlign w:val="center"/>
          </w:tcPr>
          <w:p w14:paraId="33EC2BF6"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65F4640" w14:textId="77777777" w:rsidR="00636C7A" w:rsidRPr="00A77C4E" w:rsidRDefault="00636C7A" w:rsidP="00BA716F">
            <w:pPr>
              <w:pStyle w:val="afffb"/>
            </w:pPr>
            <w:r w:rsidRPr="00A77C4E">
              <w:t>м</w:t>
            </w:r>
          </w:p>
        </w:tc>
        <w:tc>
          <w:tcPr>
            <w:tcW w:w="442" w:type="pct"/>
            <w:tcBorders>
              <w:top w:val="nil"/>
              <w:left w:val="single" w:sz="4" w:space="0" w:color="auto"/>
              <w:bottom w:val="single" w:sz="4" w:space="0" w:color="auto"/>
              <w:right w:val="single" w:sz="8" w:space="0" w:color="auto"/>
            </w:tcBorders>
            <w:shd w:val="clear" w:color="auto" w:fill="auto"/>
            <w:vAlign w:val="center"/>
          </w:tcPr>
          <w:p w14:paraId="1016BC7A" w14:textId="77777777" w:rsidR="00636C7A" w:rsidRPr="00A77C4E" w:rsidRDefault="00636C7A" w:rsidP="00BA716F">
            <w:pPr>
              <w:pStyle w:val="afffb"/>
            </w:pPr>
            <w:r w:rsidRPr="00A77C4E">
              <w:t>974</w:t>
            </w:r>
          </w:p>
        </w:tc>
        <w:tc>
          <w:tcPr>
            <w:tcW w:w="460" w:type="pct"/>
            <w:shd w:val="clear" w:color="auto" w:fill="auto"/>
            <w:vAlign w:val="center"/>
          </w:tcPr>
          <w:p w14:paraId="534942C6" w14:textId="77777777" w:rsidR="00636C7A" w:rsidRPr="00A77C4E" w:rsidRDefault="00636C7A" w:rsidP="00BA716F">
            <w:pPr>
              <w:pStyle w:val="afffb"/>
            </w:pPr>
            <w:r w:rsidRPr="00A77C4E">
              <w:t>974</w:t>
            </w:r>
          </w:p>
        </w:tc>
        <w:tc>
          <w:tcPr>
            <w:tcW w:w="272" w:type="pct"/>
            <w:tcBorders>
              <w:top w:val="nil"/>
              <w:left w:val="single" w:sz="4" w:space="0" w:color="auto"/>
              <w:bottom w:val="single" w:sz="4" w:space="0" w:color="auto"/>
              <w:right w:val="single" w:sz="4" w:space="0" w:color="auto"/>
            </w:tcBorders>
            <w:shd w:val="clear" w:color="auto" w:fill="auto"/>
            <w:vAlign w:val="center"/>
          </w:tcPr>
          <w:p w14:paraId="3C939772" w14:textId="77777777" w:rsidR="00636C7A" w:rsidRPr="00A77C4E" w:rsidRDefault="00636C7A" w:rsidP="00BA716F">
            <w:pPr>
              <w:pStyle w:val="afffb"/>
            </w:pPr>
            <w:r w:rsidRPr="00A77C4E">
              <w:t>2026</w:t>
            </w:r>
          </w:p>
        </w:tc>
        <w:tc>
          <w:tcPr>
            <w:tcW w:w="272" w:type="pct"/>
            <w:tcBorders>
              <w:top w:val="nil"/>
              <w:left w:val="single" w:sz="4" w:space="0" w:color="auto"/>
              <w:bottom w:val="single" w:sz="4" w:space="0" w:color="auto"/>
              <w:right w:val="single" w:sz="4" w:space="0" w:color="auto"/>
            </w:tcBorders>
            <w:shd w:val="clear" w:color="auto" w:fill="auto"/>
            <w:vAlign w:val="center"/>
          </w:tcPr>
          <w:p w14:paraId="0525D160" w14:textId="77777777" w:rsidR="00636C7A" w:rsidRPr="00A77C4E" w:rsidRDefault="00636C7A" w:rsidP="00BA716F">
            <w:pPr>
              <w:pStyle w:val="afffb"/>
            </w:pPr>
            <w:r w:rsidRPr="00A77C4E">
              <w:t>2026</w:t>
            </w:r>
          </w:p>
        </w:tc>
        <w:tc>
          <w:tcPr>
            <w:tcW w:w="520" w:type="pct"/>
            <w:tcBorders>
              <w:top w:val="nil"/>
              <w:left w:val="single" w:sz="4" w:space="0" w:color="auto"/>
              <w:bottom w:val="single" w:sz="4" w:space="0" w:color="auto"/>
              <w:right w:val="single" w:sz="4" w:space="0" w:color="auto"/>
            </w:tcBorders>
            <w:shd w:val="clear" w:color="auto" w:fill="auto"/>
            <w:vAlign w:val="center"/>
          </w:tcPr>
          <w:p w14:paraId="16DE0501" w14:textId="77777777" w:rsidR="00636C7A" w:rsidRPr="00A77C4E" w:rsidRDefault="00636C7A" w:rsidP="00BA716F">
            <w:pPr>
              <w:pStyle w:val="afffb"/>
            </w:pPr>
            <w:r w:rsidRPr="00A77C4E">
              <w:t>9 999,09</w:t>
            </w:r>
          </w:p>
        </w:tc>
      </w:tr>
      <w:tr w:rsidR="00A77C4E" w:rsidRPr="00A77C4E" w14:paraId="3A10059E" w14:textId="77777777" w:rsidTr="00856E9C">
        <w:trPr>
          <w:cantSplit/>
          <w:jc w:val="center"/>
        </w:trPr>
        <w:tc>
          <w:tcPr>
            <w:tcW w:w="281" w:type="pct"/>
            <w:shd w:val="clear" w:color="auto" w:fill="auto"/>
            <w:vAlign w:val="center"/>
          </w:tcPr>
          <w:p w14:paraId="6ED1BA21" w14:textId="77777777" w:rsidR="00636C7A" w:rsidRPr="00A77C4E" w:rsidRDefault="00636C7A" w:rsidP="00BA716F">
            <w:pPr>
              <w:pStyle w:val="afffb"/>
            </w:pPr>
            <w:r w:rsidRPr="00A77C4E">
              <w:t>2.18</w:t>
            </w:r>
          </w:p>
        </w:tc>
        <w:tc>
          <w:tcPr>
            <w:tcW w:w="1067" w:type="pct"/>
            <w:shd w:val="clear" w:color="auto" w:fill="auto"/>
            <w:vAlign w:val="center"/>
          </w:tcPr>
          <w:p w14:paraId="7EDE80D1" w14:textId="77777777" w:rsidR="00636C7A" w:rsidRPr="00A77C4E" w:rsidRDefault="00636C7A" w:rsidP="00BA716F">
            <w:pPr>
              <w:rPr>
                <w:sz w:val="20"/>
                <w:szCs w:val="20"/>
              </w:rPr>
            </w:pPr>
            <w:r w:rsidRPr="00A77C4E">
              <w:rPr>
                <w:sz w:val="20"/>
                <w:szCs w:val="20"/>
              </w:rPr>
              <w:t xml:space="preserve">Капитальный ремонт сетей теплоснабжения от ТК-12 до ТК-24 по ул. Строителей с. Ивановка </w:t>
            </w:r>
          </w:p>
        </w:tc>
        <w:tc>
          <w:tcPr>
            <w:tcW w:w="678" w:type="pct"/>
            <w:shd w:val="clear" w:color="auto" w:fill="auto"/>
            <w:vAlign w:val="center"/>
          </w:tcPr>
          <w:p w14:paraId="3900C371" w14:textId="77777777" w:rsidR="00636C7A" w:rsidRPr="00A77C4E" w:rsidRDefault="00636C7A" w:rsidP="00BA716F">
            <w:pPr>
              <w:pStyle w:val="afffb"/>
            </w:pPr>
            <w:r w:rsidRPr="00A77C4E">
              <w:t>с. Ивановка</w:t>
            </w:r>
          </w:p>
        </w:tc>
        <w:tc>
          <w:tcPr>
            <w:tcW w:w="745" w:type="pct"/>
            <w:shd w:val="clear" w:color="auto" w:fill="auto"/>
            <w:vAlign w:val="center"/>
          </w:tcPr>
          <w:p w14:paraId="6D56A71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054B316" w14:textId="77777777" w:rsidR="00636C7A" w:rsidRPr="00A77C4E" w:rsidRDefault="00636C7A" w:rsidP="00BA716F">
            <w:pPr>
              <w:pStyle w:val="afffb"/>
            </w:pPr>
            <w:r w:rsidRPr="00A77C4E">
              <w:t>м</w:t>
            </w:r>
          </w:p>
        </w:tc>
        <w:tc>
          <w:tcPr>
            <w:tcW w:w="442" w:type="pct"/>
            <w:tcBorders>
              <w:top w:val="nil"/>
              <w:left w:val="single" w:sz="4" w:space="0" w:color="auto"/>
              <w:bottom w:val="single" w:sz="4" w:space="0" w:color="auto"/>
              <w:right w:val="single" w:sz="8" w:space="0" w:color="auto"/>
            </w:tcBorders>
            <w:shd w:val="clear" w:color="auto" w:fill="auto"/>
            <w:vAlign w:val="center"/>
          </w:tcPr>
          <w:p w14:paraId="3C67208B" w14:textId="77777777" w:rsidR="00636C7A" w:rsidRPr="00A77C4E" w:rsidRDefault="00636C7A" w:rsidP="00BA716F">
            <w:pPr>
              <w:pStyle w:val="afffb"/>
            </w:pPr>
            <w:r w:rsidRPr="00A77C4E">
              <w:t>268</w:t>
            </w:r>
          </w:p>
        </w:tc>
        <w:tc>
          <w:tcPr>
            <w:tcW w:w="460" w:type="pct"/>
            <w:shd w:val="clear" w:color="auto" w:fill="auto"/>
            <w:vAlign w:val="center"/>
          </w:tcPr>
          <w:p w14:paraId="5B584E42" w14:textId="77777777" w:rsidR="00636C7A" w:rsidRPr="00A77C4E" w:rsidRDefault="00636C7A" w:rsidP="00BA716F">
            <w:pPr>
              <w:pStyle w:val="afffb"/>
            </w:pPr>
            <w:r w:rsidRPr="00A77C4E">
              <w:t>268</w:t>
            </w:r>
          </w:p>
        </w:tc>
        <w:tc>
          <w:tcPr>
            <w:tcW w:w="272" w:type="pct"/>
            <w:tcBorders>
              <w:top w:val="nil"/>
              <w:left w:val="single" w:sz="4" w:space="0" w:color="auto"/>
              <w:bottom w:val="single" w:sz="4" w:space="0" w:color="auto"/>
              <w:right w:val="single" w:sz="4" w:space="0" w:color="auto"/>
            </w:tcBorders>
            <w:shd w:val="clear" w:color="auto" w:fill="auto"/>
            <w:vAlign w:val="center"/>
          </w:tcPr>
          <w:p w14:paraId="65BF2B0B" w14:textId="77777777" w:rsidR="00636C7A" w:rsidRPr="00A77C4E" w:rsidRDefault="00636C7A" w:rsidP="00BA716F">
            <w:pPr>
              <w:pStyle w:val="afffb"/>
            </w:pPr>
            <w:r w:rsidRPr="00A77C4E">
              <w:t>2026</w:t>
            </w:r>
          </w:p>
        </w:tc>
        <w:tc>
          <w:tcPr>
            <w:tcW w:w="272" w:type="pct"/>
            <w:tcBorders>
              <w:top w:val="nil"/>
              <w:left w:val="single" w:sz="4" w:space="0" w:color="auto"/>
              <w:bottom w:val="single" w:sz="4" w:space="0" w:color="auto"/>
              <w:right w:val="single" w:sz="4" w:space="0" w:color="auto"/>
            </w:tcBorders>
            <w:shd w:val="clear" w:color="auto" w:fill="auto"/>
            <w:vAlign w:val="center"/>
          </w:tcPr>
          <w:p w14:paraId="71E32281" w14:textId="77777777" w:rsidR="00636C7A" w:rsidRPr="00A77C4E" w:rsidRDefault="00636C7A" w:rsidP="00BA716F">
            <w:pPr>
              <w:pStyle w:val="afffb"/>
            </w:pPr>
            <w:r w:rsidRPr="00A77C4E">
              <w:t>2026</w:t>
            </w:r>
          </w:p>
        </w:tc>
        <w:tc>
          <w:tcPr>
            <w:tcW w:w="520" w:type="pct"/>
            <w:tcBorders>
              <w:top w:val="nil"/>
              <w:left w:val="single" w:sz="4" w:space="0" w:color="auto"/>
              <w:bottom w:val="single" w:sz="4" w:space="0" w:color="auto"/>
              <w:right w:val="single" w:sz="4" w:space="0" w:color="auto"/>
            </w:tcBorders>
            <w:shd w:val="clear" w:color="auto" w:fill="auto"/>
            <w:vAlign w:val="center"/>
          </w:tcPr>
          <w:p w14:paraId="31AFA314" w14:textId="77777777" w:rsidR="00636C7A" w:rsidRPr="00A77C4E" w:rsidRDefault="00636C7A" w:rsidP="00BA716F">
            <w:pPr>
              <w:pStyle w:val="afffb"/>
            </w:pPr>
            <w:r w:rsidRPr="00A77C4E">
              <w:t>5 996,42</w:t>
            </w:r>
          </w:p>
        </w:tc>
      </w:tr>
      <w:tr w:rsidR="00A77C4E" w:rsidRPr="00A77C4E" w14:paraId="56FD260E" w14:textId="77777777" w:rsidTr="00856E9C">
        <w:trPr>
          <w:cantSplit/>
          <w:jc w:val="center"/>
        </w:trPr>
        <w:tc>
          <w:tcPr>
            <w:tcW w:w="281" w:type="pct"/>
            <w:shd w:val="clear" w:color="auto" w:fill="auto"/>
            <w:vAlign w:val="center"/>
          </w:tcPr>
          <w:p w14:paraId="13B43F97" w14:textId="77777777" w:rsidR="00636C7A" w:rsidRPr="00A77C4E" w:rsidRDefault="00636C7A" w:rsidP="00BA716F">
            <w:pPr>
              <w:pStyle w:val="afffb"/>
            </w:pPr>
            <w:r w:rsidRPr="00A77C4E">
              <w:t>2.19</w:t>
            </w:r>
          </w:p>
        </w:tc>
        <w:tc>
          <w:tcPr>
            <w:tcW w:w="1067" w:type="pct"/>
            <w:shd w:val="clear" w:color="auto" w:fill="auto"/>
            <w:vAlign w:val="center"/>
          </w:tcPr>
          <w:p w14:paraId="04F83862" w14:textId="77777777" w:rsidR="00636C7A" w:rsidRPr="00A77C4E" w:rsidRDefault="00636C7A" w:rsidP="00BA716F">
            <w:pPr>
              <w:rPr>
                <w:sz w:val="20"/>
                <w:szCs w:val="20"/>
              </w:rPr>
            </w:pPr>
            <w:r w:rsidRPr="00A77C4E">
              <w:rPr>
                <w:sz w:val="20"/>
                <w:szCs w:val="20"/>
              </w:rPr>
              <w:t>Капитальный ремонт (замена) подвода сетей теплоснабжения д.с. Семицветик с. Березовское</w:t>
            </w:r>
          </w:p>
        </w:tc>
        <w:tc>
          <w:tcPr>
            <w:tcW w:w="678" w:type="pct"/>
            <w:shd w:val="clear" w:color="auto" w:fill="auto"/>
            <w:vAlign w:val="center"/>
          </w:tcPr>
          <w:p w14:paraId="4197C7BE" w14:textId="77777777" w:rsidR="00636C7A" w:rsidRPr="00A77C4E" w:rsidRDefault="00636C7A" w:rsidP="00BA716F">
            <w:pPr>
              <w:pStyle w:val="afffb"/>
            </w:pPr>
            <w:r w:rsidRPr="00A77C4E">
              <w:t>с. Березовское</w:t>
            </w:r>
          </w:p>
        </w:tc>
        <w:tc>
          <w:tcPr>
            <w:tcW w:w="745" w:type="pct"/>
            <w:shd w:val="clear" w:color="auto" w:fill="auto"/>
            <w:vAlign w:val="center"/>
          </w:tcPr>
          <w:p w14:paraId="76D68A14"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F7C1B1A" w14:textId="77777777" w:rsidR="00636C7A" w:rsidRPr="00A77C4E" w:rsidRDefault="00636C7A" w:rsidP="00BA716F">
            <w:pPr>
              <w:pStyle w:val="afffb"/>
            </w:pPr>
            <w:r w:rsidRPr="00A77C4E">
              <w:t>м</w:t>
            </w:r>
          </w:p>
        </w:tc>
        <w:tc>
          <w:tcPr>
            <w:tcW w:w="442" w:type="pct"/>
            <w:tcBorders>
              <w:top w:val="nil"/>
              <w:left w:val="single" w:sz="4" w:space="0" w:color="auto"/>
              <w:bottom w:val="single" w:sz="4" w:space="0" w:color="auto"/>
              <w:right w:val="single" w:sz="8" w:space="0" w:color="auto"/>
            </w:tcBorders>
            <w:shd w:val="clear" w:color="auto" w:fill="auto"/>
            <w:vAlign w:val="center"/>
          </w:tcPr>
          <w:p w14:paraId="77287568" w14:textId="77777777" w:rsidR="00636C7A" w:rsidRPr="00A77C4E" w:rsidRDefault="00636C7A" w:rsidP="00BA716F">
            <w:pPr>
              <w:pStyle w:val="afffb"/>
            </w:pPr>
            <w:r w:rsidRPr="00A77C4E">
              <w:t>142</w:t>
            </w:r>
          </w:p>
        </w:tc>
        <w:tc>
          <w:tcPr>
            <w:tcW w:w="460" w:type="pct"/>
            <w:shd w:val="clear" w:color="auto" w:fill="auto"/>
            <w:vAlign w:val="center"/>
          </w:tcPr>
          <w:p w14:paraId="662D0320" w14:textId="77777777" w:rsidR="00636C7A" w:rsidRPr="00A77C4E" w:rsidRDefault="00636C7A" w:rsidP="00BA716F">
            <w:pPr>
              <w:pStyle w:val="afffb"/>
            </w:pPr>
            <w:r w:rsidRPr="00A77C4E">
              <w:t>142</w:t>
            </w:r>
          </w:p>
        </w:tc>
        <w:tc>
          <w:tcPr>
            <w:tcW w:w="272" w:type="pct"/>
            <w:tcBorders>
              <w:top w:val="nil"/>
              <w:left w:val="single" w:sz="4" w:space="0" w:color="auto"/>
              <w:bottom w:val="single" w:sz="4" w:space="0" w:color="auto"/>
              <w:right w:val="single" w:sz="4" w:space="0" w:color="auto"/>
            </w:tcBorders>
            <w:shd w:val="clear" w:color="auto" w:fill="auto"/>
            <w:vAlign w:val="center"/>
          </w:tcPr>
          <w:p w14:paraId="67DDD5A3" w14:textId="77777777" w:rsidR="00636C7A" w:rsidRPr="00A77C4E" w:rsidRDefault="00636C7A" w:rsidP="00BA716F">
            <w:pPr>
              <w:pStyle w:val="afffb"/>
            </w:pPr>
            <w:r w:rsidRPr="00A77C4E">
              <w:t>2026</w:t>
            </w:r>
          </w:p>
        </w:tc>
        <w:tc>
          <w:tcPr>
            <w:tcW w:w="272" w:type="pct"/>
            <w:tcBorders>
              <w:top w:val="nil"/>
              <w:left w:val="single" w:sz="4" w:space="0" w:color="auto"/>
              <w:bottom w:val="single" w:sz="4" w:space="0" w:color="auto"/>
              <w:right w:val="single" w:sz="4" w:space="0" w:color="auto"/>
            </w:tcBorders>
            <w:shd w:val="clear" w:color="auto" w:fill="auto"/>
            <w:vAlign w:val="center"/>
          </w:tcPr>
          <w:p w14:paraId="4459C773" w14:textId="77777777" w:rsidR="00636C7A" w:rsidRPr="00A77C4E" w:rsidRDefault="00636C7A" w:rsidP="00BA716F">
            <w:pPr>
              <w:pStyle w:val="afffb"/>
            </w:pPr>
            <w:r w:rsidRPr="00A77C4E">
              <w:t>2026</w:t>
            </w:r>
          </w:p>
        </w:tc>
        <w:tc>
          <w:tcPr>
            <w:tcW w:w="520" w:type="pct"/>
            <w:tcBorders>
              <w:top w:val="nil"/>
              <w:left w:val="single" w:sz="4" w:space="0" w:color="auto"/>
              <w:bottom w:val="single" w:sz="4" w:space="0" w:color="auto"/>
              <w:right w:val="single" w:sz="4" w:space="0" w:color="auto"/>
            </w:tcBorders>
            <w:shd w:val="clear" w:color="auto" w:fill="auto"/>
            <w:vAlign w:val="center"/>
          </w:tcPr>
          <w:p w14:paraId="43455C92" w14:textId="77777777" w:rsidR="00636C7A" w:rsidRPr="00A77C4E" w:rsidRDefault="00636C7A" w:rsidP="00BA716F">
            <w:pPr>
              <w:pStyle w:val="afffb"/>
            </w:pPr>
            <w:r w:rsidRPr="00A77C4E">
              <w:t>1 940,35</w:t>
            </w:r>
          </w:p>
        </w:tc>
      </w:tr>
      <w:tr w:rsidR="00A77C4E" w:rsidRPr="00A77C4E" w14:paraId="3A75B640" w14:textId="77777777" w:rsidTr="00856E9C">
        <w:trPr>
          <w:cantSplit/>
          <w:jc w:val="center"/>
        </w:trPr>
        <w:tc>
          <w:tcPr>
            <w:tcW w:w="281" w:type="pct"/>
            <w:shd w:val="clear" w:color="auto" w:fill="auto"/>
            <w:vAlign w:val="center"/>
          </w:tcPr>
          <w:p w14:paraId="48A9B8D5" w14:textId="77777777" w:rsidR="00636C7A" w:rsidRPr="00A77C4E" w:rsidRDefault="00636C7A" w:rsidP="00BA716F">
            <w:pPr>
              <w:pStyle w:val="afffb"/>
            </w:pPr>
            <w:r w:rsidRPr="00A77C4E">
              <w:t>2.20</w:t>
            </w:r>
          </w:p>
        </w:tc>
        <w:tc>
          <w:tcPr>
            <w:tcW w:w="1067" w:type="pct"/>
            <w:shd w:val="clear" w:color="auto" w:fill="auto"/>
            <w:vAlign w:val="center"/>
          </w:tcPr>
          <w:p w14:paraId="3224A3BD" w14:textId="77777777" w:rsidR="00636C7A" w:rsidRPr="00A77C4E" w:rsidRDefault="00636C7A" w:rsidP="00BA716F">
            <w:pPr>
              <w:rPr>
                <w:sz w:val="20"/>
                <w:szCs w:val="20"/>
              </w:rPr>
            </w:pPr>
            <w:r w:rsidRPr="00A77C4E">
              <w:rPr>
                <w:sz w:val="20"/>
                <w:szCs w:val="20"/>
              </w:rPr>
              <w:t>Капитальный ремонт (замена) сетей теплоснабжения АО Авангард с. Березовское</w:t>
            </w:r>
          </w:p>
        </w:tc>
        <w:tc>
          <w:tcPr>
            <w:tcW w:w="678" w:type="pct"/>
            <w:shd w:val="clear" w:color="auto" w:fill="auto"/>
            <w:vAlign w:val="center"/>
          </w:tcPr>
          <w:p w14:paraId="42AA53C4" w14:textId="77777777" w:rsidR="00636C7A" w:rsidRPr="00A77C4E" w:rsidRDefault="00636C7A" w:rsidP="00BA716F">
            <w:pPr>
              <w:pStyle w:val="afffb"/>
            </w:pPr>
            <w:r w:rsidRPr="00A77C4E">
              <w:t>с. Березовское</w:t>
            </w:r>
          </w:p>
        </w:tc>
        <w:tc>
          <w:tcPr>
            <w:tcW w:w="745" w:type="pct"/>
            <w:shd w:val="clear" w:color="auto" w:fill="auto"/>
            <w:vAlign w:val="center"/>
          </w:tcPr>
          <w:p w14:paraId="1B5C5255"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3FCF4F56" w14:textId="77777777" w:rsidR="00636C7A" w:rsidRPr="00A77C4E" w:rsidRDefault="00636C7A" w:rsidP="00BA716F">
            <w:pPr>
              <w:pStyle w:val="afffb"/>
            </w:pPr>
            <w:r w:rsidRPr="00A77C4E">
              <w:t>м</w:t>
            </w:r>
          </w:p>
        </w:tc>
        <w:tc>
          <w:tcPr>
            <w:tcW w:w="442" w:type="pct"/>
            <w:tcBorders>
              <w:top w:val="nil"/>
              <w:left w:val="single" w:sz="4" w:space="0" w:color="auto"/>
              <w:bottom w:val="single" w:sz="4" w:space="0" w:color="auto"/>
              <w:right w:val="single" w:sz="8" w:space="0" w:color="auto"/>
            </w:tcBorders>
            <w:shd w:val="clear" w:color="auto" w:fill="auto"/>
            <w:vAlign w:val="center"/>
          </w:tcPr>
          <w:p w14:paraId="0F236286" w14:textId="77777777" w:rsidR="00636C7A" w:rsidRPr="00A77C4E" w:rsidRDefault="00636C7A" w:rsidP="00BA716F">
            <w:pPr>
              <w:pStyle w:val="afffb"/>
            </w:pPr>
            <w:r w:rsidRPr="00A77C4E">
              <w:t>46</w:t>
            </w:r>
          </w:p>
        </w:tc>
        <w:tc>
          <w:tcPr>
            <w:tcW w:w="460" w:type="pct"/>
            <w:shd w:val="clear" w:color="auto" w:fill="auto"/>
            <w:vAlign w:val="center"/>
          </w:tcPr>
          <w:p w14:paraId="5B875EB5" w14:textId="77777777" w:rsidR="00636C7A" w:rsidRPr="00A77C4E" w:rsidRDefault="00636C7A" w:rsidP="00BA716F">
            <w:pPr>
              <w:pStyle w:val="afffb"/>
            </w:pPr>
            <w:r w:rsidRPr="00A77C4E">
              <w:t>46</w:t>
            </w:r>
          </w:p>
        </w:tc>
        <w:tc>
          <w:tcPr>
            <w:tcW w:w="272" w:type="pct"/>
            <w:tcBorders>
              <w:top w:val="nil"/>
              <w:left w:val="single" w:sz="4" w:space="0" w:color="auto"/>
              <w:bottom w:val="single" w:sz="4" w:space="0" w:color="auto"/>
              <w:right w:val="single" w:sz="4" w:space="0" w:color="auto"/>
            </w:tcBorders>
            <w:shd w:val="clear" w:color="auto" w:fill="auto"/>
            <w:vAlign w:val="center"/>
          </w:tcPr>
          <w:p w14:paraId="73493026" w14:textId="77777777" w:rsidR="00636C7A" w:rsidRPr="00A77C4E" w:rsidRDefault="00636C7A" w:rsidP="00BA716F">
            <w:pPr>
              <w:pStyle w:val="afffb"/>
            </w:pPr>
            <w:r w:rsidRPr="00A77C4E">
              <w:t>2026</w:t>
            </w:r>
          </w:p>
        </w:tc>
        <w:tc>
          <w:tcPr>
            <w:tcW w:w="272" w:type="pct"/>
            <w:tcBorders>
              <w:top w:val="nil"/>
              <w:left w:val="single" w:sz="4" w:space="0" w:color="auto"/>
              <w:bottom w:val="single" w:sz="4" w:space="0" w:color="auto"/>
              <w:right w:val="single" w:sz="4" w:space="0" w:color="auto"/>
            </w:tcBorders>
            <w:shd w:val="clear" w:color="auto" w:fill="auto"/>
            <w:vAlign w:val="center"/>
          </w:tcPr>
          <w:p w14:paraId="59C91F4F" w14:textId="77777777" w:rsidR="00636C7A" w:rsidRPr="00A77C4E" w:rsidRDefault="00636C7A" w:rsidP="00BA716F">
            <w:pPr>
              <w:pStyle w:val="afffb"/>
            </w:pPr>
            <w:r w:rsidRPr="00A77C4E">
              <w:t>2026</w:t>
            </w:r>
          </w:p>
        </w:tc>
        <w:tc>
          <w:tcPr>
            <w:tcW w:w="520" w:type="pct"/>
            <w:tcBorders>
              <w:top w:val="nil"/>
              <w:left w:val="single" w:sz="4" w:space="0" w:color="auto"/>
              <w:bottom w:val="single" w:sz="4" w:space="0" w:color="auto"/>
              <w:right w:val="single" w:sz="4" w:space="0" w:color="auto"/>
            </w:tcBorders>
            <w:shd w:val="clear" w:color="auto" w:fill="auto"/>
            <w:vAlign w:val="center"/>
          </w:tcPr>
          <w:p w14:paraId="13C2FD22" w14:textId="77777777" w:rsidR="00636C7A" w:rsidRPr="00A77C4E" w:rsidRDefault="00636C7A" w:rsidP="00BA716F">
            <w:pPr>
              <w:pStyle w:val="afffb"/>
            </w:pPr>
            <w:r w:rsidRPr="00A77C4E">
              <w:t>455,24</w:t>
            </w:r>
          </w:p>
        </w:tc>
      </w:tr>
      <w:tr w:rsidR="00A77C4E" w:rsidRPr="00A77C4E" w14:paraId="6B763B04" w14:textId="77777777" w:rsidTr="00856E9C">
        <w:trPr>
          <w:cantSplit/>
          <w:jc w:val="center"/>
        </w:trPr>
        <w:tc>
          <w:tcPr>
            <w:tcW w:w="281" w:type="pct"/>
            <w:shd w:val="clear" w:color="auto" w:fill="auto"/>
            <w:vAlign w:val="center"/>
          </w:tcPr>
          <w:p w14:paraId="50DD983B" w14:textId="77777777" w:rsidR="00636C7A" w:rsidRPr="00A77C4E" w:rsidRDefault="00636C7A" w:rsidP="00BA716F">
            <w:pPr>
              <w:pStyle w:val="afffb"/>
            </w:pPr>
            <w:r w:rsidRPr="00A77C4E">
              <w:t>2.21</w:t>
            </w:r>
          </w:p>
        </w:tc>
        <w:tc>
          <w:tcPr>
            <w:tcW w:w="1067" w:type="pct"/>
            <w:shd w:val="clear" w:color="auto" w:fill="auto"/>
            <w:vAlign w:val="bottom"/>
          </w:tcPr>
          <w:p w14:paraId="6025E73F" w14:textId="77777777" w:rsidR="00636C7A" w:rsidRPr="00A77C4E" w:rsidRDefault="00636C7A" w:rsidP="00BA716F">
            <w:pPr>
              <w:rPr>
                <w:sz w:val="20"/>
                <w:szCs w:val="20"/>
              </w:rPr>
            </w:pPr>
            <w:r w:rsidRPr="00A77C4E">
              <w:rPr>
                <w:sz w:val="20"/>
                <w:szCs w:val="20"/>
              </w:rPr>
              <w:t>Тепловые сети (Участок тепловой сети п. Инголь: квартал Путейский, от ТК 10 до жилого дома № 10-12)</w:t>
            </w:r>
          </w:p>
        </w:tc>
        <w:tc>
          <w:tcPr>
            <w:tcW w:w="678" w:type="pct"/>
            <w:shd w:val="clear" w:color="auto" w:fill="auto"/>
            <w:vAlign w:val="center"/>
          </w:tcPr>
          <w:p w14:paraId="29255798" w14:textId="77777777" w:rsidR="00636C7A" w:rsidRPr="00A77C4E" w:rsidRDefault="00636C7A" w:rsidP="00BA716F">
            <w:pPr>
              <w:pStyle w:val="afffb"/>
            </w:pPr>
            <w:r w:rsidRPr="00A77C4E">
              <w:t>п. Инголь</w:t>
            </w:r>
          </w:p>
        </w:tc>
        <w:tc>
          <w:tcPr>
            <w:tcW w:w="745" w:type="pct"/>
            <w:shd w:val="clear" w:color="auto" w:fill="auto"/>
            <w:vAlign w:val="center"/>
          </w:tcPr>
          <w:p w14:paraId="189E37CA"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08CF047F" w14:textId="77777777" w:rsidR="00636C7A" w:rsidRPr="00A77C4E" w:rsidRDefault="00636C7A" w:rsidP="00BA716F">
            <w:pPr>
              <w:pStyle w:val="afffb"/>
            </w:pPr>
            <w:r w:rsidRPr="00A77C4E">
              <w:t>м</w:t>
            </w:r>
          </w:p>
        </w:tc>
        <w:tc>
          <w:tcPr>
            <w:tcW w:w="442" w:type="pct"/>
            <w:tcBorders>
              <w:top w:val="nil"/>
              <w:left w:val="single" w:sz="4" w:space="0" w:color="auto"/>
              <w:bottom w:val="single" w:sz="4" w:space="0" w:color="auto"/>
              <w:right w:val="single" w:sz="8" w:space="0" w:color="auto"/>
            </w:tcBorders>
            <w:shd w:val="clear" w:color="auto" w:fill="auto"/>
            <w:vAlign w:val="center"/>
          </w:tcPr>
          <w:p w14:paraId="08EC33E3" w14:textId="77777777" w:rsidR="00636C7A" w:rsidRPr="00A77C4E" w:rsidRDefault="00636C7A" w:rsidP="00BA716F">
            <w:pPr>
              <w:pStyle w:val="afffb"/>
            </w:pPr>
            <w:r w:rsidRPr="00A77C4E">
              <w:t>100</w:t>
            </w:r>
          </w:p>
        </w:tc>
        <w:tc>
          <w:tcPr>
            <w:tcW w:w="460" w:type="pct"/>
            <w:shd w:val="clear" w:color="auto" w:fill="auto"/>
            <w:vAlign w:val="center"/>
          </w:tcPr>
          <w:p w14:paraId="688F4455" w14:textId="77777777" w:rsidR="00636C7A" w:rsidRPr="00A77C4E" w:rsidRDefault="00636C7A" w:rsidP="00BA716F">
            <w:pPr>
              <w:pStyle w:val="afffb"/>
            </w:pPr>
            <w:r w:rsidRPr="00A77C4E">
              <w:t>100</w:t>
            </w:r>
          </w:p>
        </w:tc>
        <w:tc>
          <w:tcPr>
            <w:tcW w:w="272" w:type="pct"/>
            <w:tcBorders>
              <w:top w:val="nil"/>
              <w:left w:val="single" w:sz="4" w:space="0" w:color="auto"/>
              <w:bottom w:val="single" w:sz="4" w:space="0" w:color="auto"/>
              <w:right w:val="single" w:sz="4" w:space="0" w:color="auto"/>
            </w:tcBorders>
            <w:shd w:val="clear" w:color="auto" w:fill="auto"/>
            <w:vAlign w:val="center"/>
          </w:tcPr>
          <w:p w14:paraId="5B3D6BE9" w14:textId="77777777" w:rsidR="00636C7A" w:rsidRPr="00A77C4E" w:rsidRDefault="00636C7A" w:rsidP="00BA716F">
            <w:pPr>
              <w:pStyle w:val="afffb"/>
            </w:pPr>
            <w:r w:rsidRPr="00A77C4E">
              <w:t>2027</w:t>
            </w:r>
          </w:p>
        </w:tc>
        <w:tc>
          <w:tcPr>
            <w:tcW w:w="272" w:type="pct"/>
            <w:tcBorders>
              <w:top w:val="nil"/>
              <w:left w:val="single" w:sz="4" w:space="0" w:color="auto"/>
              <w:bottom w:val="single" w:sz="4" w:space="0" w:color="auto"/>
              <w:right w:val="single" w:sz="4" w:space="0" w:color="auto"/>
            </w:tcBorders>
            <w:shd w:val="clear" w:color="auto" w:fill="auto"/>
            <w:vAlign w:val="center"/>
          </w:tcPr>
          <w:p w14:paraId="5E61AD39" w14:textId="77777777" w:rsidR="00636C7A" w:rsidRPr="00A77C4E" w:rsidRDefault="00636C7A" w:rsidP="00BA716F">
            <w:pPr>
              <w:pStyle w:val="afffb"/>
            </w:pPr>
            <w:r w:rsidRPr="00A77C4E">
              <w:t>2027</w:t>
            </w:r>
          </w:p>
        </w:tc>
        <w:tc>
          <w:tcPr>
            <w:tcW w:w="520" w:type="pct"/>
            <w:tcBorders>
              <w:top w:val="nil"/>
              <w:left w:val="single" w:sz="4" w:space="0" w:color="auto"/>
              <w:bottom w:val="single" w:sz="4" w:space="0" w:color="auto"/>
              <w:right w:val="single" w:sz="4" w:space="0" w:color="auto"/>
            </w:tcBorders>
            <w:shd w:val="clear" w:color="auto" w:fill="auto"/>
            <w:vAlign w:val="center"/>
          </w:tcPr>
          <w:p w14:paraId="643F4CE8" w14:textId="77777777" w:rsidR="00636C7A" w:rsidRPr="00A77C4E" w:rsidRDefault="00636C7A" w:rsidP="00BA716F">
            <w:pPr>
              <w:pStyle w:val="afffb"/>
            </w:pPr>
            <w:r w:rsidRPr="00A77C4E">
              <w:t>1678,56</w:t>
            </w:r>
          </w:p>
        </w:tc>
      </w:tr>
      <w:tr w:rsidR="00A77C4E" w:rsidRPr="00A77C4E" w14:paraId="59D52729" w14:textId="77777777" w:rsidTr="00856E9C">
        <w:trPr>
          <w:cantSplit/>
          <w:jc w:val="center"/>
        </w:trPr>
        <w:tc>
          <w:tcPr>
            <w:tcW w:w="281" w:type="pct"/>
            <w:shd w:val="clear" w:color="auto" w:fill="auto"/>
            <w:vAlign w:val="center"/>
          </w:tcPr>
          <w:p w14:paraId="31C30762" w14:textId="77777777" w:rsidR="00636C7A" w:rsidRPr="00A77C4E" w:rsidRDefault="00636C7A" w:rsidP="00BA716F">
            <w:pPr>
              <w:rPr>
                <w:sz w:val="20"/>
                <w:szCs w:val="20"/>
              </w:rPr>
            </w:pPr>
            <w:r w:rsidRPr="00A77C4E">
              <w:rPr>
                <w:sz w:val="20"/>
                <w:szCs w:val="20"/>
              </w:rPr>
              <w:t>3</w:t>
            </w:r>
          </w:p>
        </w:tc>
        <w:tc>
          <w:tcPr>
            <w:tcW w:w="1067" w:type="pct"/>
            <w:shd w:val="clear" w:color="auto" w:fill="auto"/>
            <w:vAlign w:val="bottom"/>
          </w:tcPr>
          <w:p w14:paraId="21FF090E" w14:textId="77777777" w:rsidR="00636C7A" w:rsidRPr="00A77C4E" w:rsidRDefault="00636C7A" w:rsidP="00BA716F">
            <w:pPr>
              <w:rPr>
                <w:sz w:val="20"/>
                <w:szCs w:val="20"/>
              </w:rPr>
            </w:pPr>
            <w:r w:rsidRPr="00A77C4E">
              <w:rPr>
                <w:b/>
                <w:bCs/>
                <w:sz w:val="20"/>
                <w:szCs w:val="20"/>
              </w:rPr>
              <w:t>ЕТО №3 – ГПКР «ЦРКК»</w:t>
            </w:r>
          </w:p>
        </w:tc>
        <w:tc>
          <w:tcPr>
            <w:tcW w:w="678" w:type="pct"/>
            <w:shd w:val="clear" w:color="auto" w:fill="auto"/>
            <w:vAlign w:val="center"/>
          </w:tcPr>
          <w:p w14:paraId="500B1861" w14:textId="77777777" w:rsidR="00636C7A" w:rsidRPr="00A77C4E" w:rsidRDefault="00636C7A" w:rsidP="00BA716F">
            <w:pPr>
              <w:pStyle w:val="afffb"/>
            </w:pPr>
          </w:p>
        </w:tc>
        <w:tc>
          <w:tcPr>
            <w:tcW w:w="745" w:type="pct"/>
            <w:shd w:val="clear" w:color="auto" w:fill="auto"/>
            <w:vAlign w:val="center"/>
          </w:tcPr>
          <w:p w14:paraId="54B32737" w14:textId="77777777" w:rsidR="00636C7A" w:rsidRPr="00A77C4E" w:rsidRDefault="00636C7A" w:rsidP="00BA716F">
            <w:pPr>
              <w:pStyle w:val="afffb"/>
            </w:pPr>
          </w:p>
        </w:tc>
        <w:tc>
          <w:tcPr>
            <w:tcW w:w="263" w:type="pct"/>
            <w:shd w:val="clear" w:color="auto" w:fill="auto"/>
            <w:vAlign w:val="center"/>
          </w:tcPr>
          <w:p w14:paraId="77F44AFC" w14:textId="77777777" w:rsidR="00636C7A" w:rsidRPr="00A77C4E" w:rsidRDefault="00636C7A" w:rsidP="00BA716F">
            <w:pPr>
              <w:pStyle w:val="afffb"/>
            </w:pPr>
          </w:p>
        </w:tc>
        <w:tc>
          <w:tcPr>
            <w:tcW w:w="442" w:type="pct"/>
            <w:shd w:val="clear" w:color="auto" w:fill="auto"/>
            <w:vAlign w:val="center"/>
          </w:tcPr>
          <w:p w14:paraId="71ED95DD" w14:textId="77777777" w:rsidR="00636C7A" w:rsidRPr="00A77C4E" w:rsidRDefault="00636C7A" w:rsidP="00BA716F">
            <w:pPr>
              <w:pStyle w:val="afffb"/>
            </w:pPr>
          </w:p>
        </w:tc>
        <w:tc>
          <w:tcPr>
            <w:tcW w:w="460" w:type="pct"/>
            <w:shd w:val="clear" w:color="auto" w:fill="auto"/>
            <w:vAlign w:val="center"/>
          </w:tcPr>
          <w:p w14:paraId="429B23EA" w14:textId="77777777" w:rsidR="00636C7A" w:rsidRPr="00A77C4E" w:rsidRDefault="00636C7A" w:rsidP="00BA716F">
            <w:pPr>
              <w:pStyle w:val="afffb"/>
            </w:pPr>
          </w:p>
        </w:tc>
        <w:tc>
          <w:tcPr>
            <w:tcW w:w="272" w:type="pct"/>
            <w:shd w:val="clear" w:color="auto" w:fill="auto"/>
            <w:vAlign w:val="center"/>
          </w:tcPr>
          <w:p w14:paraId="54BD9FBF" w14:textId="77777777" w:rsidR="00636C7A" w:rsidRPr="00A77C4E" w:rsidRDefault="00636C7A" w:rsidP="00BA716F">
            <w:pPr>
              <w:pStyle w:val="afffb"/>
            </w:pPr>
          </w:p>
        </w:tc>
        <w:tc>
          <w:tcPr>
            <w:tcW w:w="272" w:type="pct"/>
            <w:shd w:val="clear" w:color="auto" w:fill="auto"/>
            <w:vAlign w:val="center"/>
          </w:tcPr>
          <w:p w14:paraId="09A65721" w14:textId="77777777" w:rsidR="00636C7A" w:rsidRPr="00A77C4E" w:rsidRDefault="00636C7A" w:rsidP="00BA716F">
            <w:pPr>
              <w:pStyle w:val="afffb"/>
            </w:pPr>
          </w:p>
        </w:tc>
        <w:tc>
          <w:tcPr>
            <w:tcW w:w="520" w:type="pct"/>
            <w:shd w:val="clear" w:color="auto" w:fill="auto"/>
            <w:vAlign w:val="center"/>
          </w:tcPr>
          <w:p w14:paraId="4D694050" w14:textId="77777777" w:rsidR="00636C7A" w:rsidRPr="00A77C4E" w:rsidRDefault="00636C7A" w:rsidP="00BA716F">
            <w:pPr>
              <w:pStyle w:val="afffb"/>
            </w:pPr>
          </w:p>
        </w:tc>
      </w:tr>
      <w:tr w:rsidR="00A77C4E" w:rsidRPr="00A77C4E" w14:paraId="28FA0596" w14:textId="77777777" w:rsidTr="00856E9C">
        <w:trPr>
          <w:cantSplit/>
          <w:jc w:val="center"/>
        </w:trPr>
        <w:tc>
          <w:tcPr>
            <w:tcW w:w="281" w:type="pct"/>
            <w:shd w:val="clear" w:color="auto" w:fill="auto"/>
            <w:vAlign w:val="center"/>
          </w:tcPr>
          <w:p w14:paraId="614C3186" w14:textId="77777777" w:rsidR="00636C7A" w:rsidRPr="00A77C4E" w:rsidRDefault="00636C7A" w:rsidP="00BA716F">
            <w:pPr>
              <w:pStyle w:val="afffb"/>
            </w:pPr>
            <w:r w:rsidRPr="00A77C4E">
              <w:t>3.1</w:t>
            </w:r>
          </w:p>
        </w:tc>
        <w:tc>
          <w:tcPr>
            <w:tcW w:w="1067" w:type="pct"/>
            <w:shd w:val="clear" w:color="auto" w:fill="auto"/>
            <w:vAlign w:val="center"/>
          </w:tcPr>
          <w:p w14:paraId="4314D585" w14:textId="77777777" w:rsidR="00636C7A" w:rsidRPr="00A77C4E" w:rsidRDefault="00636C7A" w:rsidP="00BA716F">
            <w:pPr>
              <w:rPr>
                <w:b/>
                <w:bCs/>
                <w:sz w:val="20"/>
                <w:szCs w:val="20"/>
              </w:rPr>
            </w:pPr>
            <w:r w:rsidRPr="00A77C4E">
              <w:rPr>
                <w:sz w:val="20"/>
                <w:szCs w:val="20"/>
              </w:rPr>
              <w:t>Поэтапная замена изношенных сетей теплоснабжения в зоне действия ГПКК «ЦРКК»»</w:t>
            </w:r>
          </w:p>
        </w:tc>
        <w:tc>
          <w:tcPr>
            <w:tcW w:w="678" w:type="pct"/>
            <w:shd w:val="clear" w:color="auto" w:fill="auto"/>
            <w:vAlign w:val="center"/>
          </w:tcPr>
          <w:p w14:paraId="1150221E" w14:textId="77777777" w:rsidR="00636C7A" w:rsidRPr="00A77C4E" w:rsidRDefault="00636C7A" w:rsidP="00BA716F">
            <w:pPr>
              <w:pStyle w:val="afffb"/>
            </w:pPr>
            <w:r w:rsidRPr="00A77C4E">
              <w:t>д. Гляден</w:t>
            </w:r>
          </w:p>
        </w:tc>
        <w:tc>
          <w:tcPr>
            <w:tcW w:w="745" w:type="pct"/>
            <w:shd w:val="clear" w:color="auto" w:fill="auto"/>
            <w:vAlign w:val="center"/>
          </w:tcPr>
          <w:p w14:paraId="4A39815C" w14:textId="77777777" w:rsidR="00636C7A" w:rsidRPr="00A77C4E" w:rsidRDefault="00636C7A" w:rsidP="00BA716F">
            <w:pPr>
              <w:pStyle w:val="afffb"/>
            </w:pPr>
            <w:r w:rsidRPr="00A77C4E">
              <w:t>протяженность</w:t>
            </w:r>
          </w:p>
        </w:tc>
        <w:tc>
          <w:tcPr>
            <w:tcW w:w="263" w:type="pct"/>
            <w:shd w:val="clear" w:color="auto" w:fill="auto"/>
            <w:vAlign w:val="center"/>
          </w:tcPr>
          <w:p w14:paraId="1B24838F" w14:textId="77777777" w:rsidR="00636C7A" w:rsidRPr="00A77C4E" w:rsidRDefault="00636C7A" w:rsidP="00BA716F">
            <w:pPr>
              <w:pStyle w:val="afffb"/>
            </w:pPr>
            <w:r w:rsidRPr="00A77C4E">
              <w:t>м</w:t>
            </w:r>
          </w:p>
        </w:tc>
        <w:tc>
          <w:tcPr>
            <w:tcW w:w="442" w:type="pct"/>
            <w:shd w:val="clear" w:color="auto" w:fill="auto"/>
            <w:vAlign w:val="center"/>
          </w:tcPr>
          <w:p w14:paraId="62D7D652" w14:textId="77777777" w:rsidR="00636C7A" w:rsidRPr="00A77C4E" w:rsidRDefault="00636C7A" w:rsidP="00BA716F">
            <w:pPr>
              <w:pStyle w:val="afffb"/>
            </w:pPr>
            <w:r w:rsidRPr="00A77C4E">
              <w:t>1228</w:t>
            </w:r>
          </w:p>
        </w:tc>
        <w:tc>
          <w:tcPr>
            <w:tcW w:w="460" w:type="pct"/>
            <w:shd w:val="clear" w:color="auto" w:fill="auto"/>
            <w:vAlign w:val="center"/>
          </w:tcPr>
          <w:p w14:paraId="0D45EBAC" w14:textId="77777777" w:rsidR="00636C7A" w:rsidRPr="00A77C4E" w:rsidRDefault="00636C7A" w:rsidP="00BA716F">
            <w:pPr>
              <w:pStyle w:val="afffb"/>
            </w:pPr>
            <w:r w:rsidRPr="00A77C4E">
              <w:t>1228</w:t>
            </w:r>
          </w:p>
        </w:tc>
        <w:tc>
          <w:tcPr>
            <w:tcW w:w="272" w:type="pct"/>
            <w:shd w:val="clear" w:color="auto" w:fill="auto"/>
            <w:vAlign w:val="center"/>
          </w:tcPr>
          <w:p w14:paraId="4E6EDDD4" w14:textId="77777777" w:rsidR="00636C7A" w:rsidRPr="00A77C4E" w:rsidRDefault="00636C7A" w:rsidP="00BA716F">
            <w:pPr>
              <w:pStyle w:val="afffb"/>
            </w:pPr>
            <w:r w:rsidRPr="00A77C4E">
              <w:t>2026</w:t>
            </w:r>
          </w:p>
        </w:tc>
        <w:tc>
          <w:tcPr>
            <w:tcW w:w="272" w:type="pct"/>
            <w:shd w:val="clear" w:color="auto" w:fill="auto"/>
            <w:vAlign w:val="center"/>
          </w:tcPr>
          <w:p w14:paraId="0E40FEA3" w14:textId="77777777" w:rsidR="00636C7A" w:rsidRPr="00A77C4E" w:rsidRDefault="00636C7A" w:rsidP="00BA716F">
            <w:pPr>
              <w:pStyle w:val="afffb"/>
            </w:pPr>
            <w:r w:rsidRPr="00A77C4E">
              <w:t>2038</w:t>
            </w:r>
          </w:p>
        </w:tc>
        <w:tc>
          <w:tcPr>
            <w:tcW w:w="520" w:type="pct"/>
            <w:shd w:val="clear" w:color="auto" w:fill="auto"/>
            <w:vAlign w:val="center"/>
          </w:tcPr>
          <w:p w14:paraId="6E7566EA" w14:textId="77777777" w:rsidR="00636C7A" w:rsidRPr="00A77C4E" w:rsidRDefault="00636C7A" w:rsidP="00BA716F">
            <w:pPr>
              <w:pStyle w:val="afffb"/>
            </w:pPr>
            <w:r w:rsidRPr="00A77C4E">
              <w:t>5500</w:t>
            </w:r>
          </w:p>
        </w:tc>
      </w:tr>
    </w:tbl>
    <w:bookmarkEnd w:id="91"/>
    <w:p w14:paraId="4F2D89F9" w14:textId="06EE1091" w:rsidR="001E75B6" w:rsidRPr="00A77C4E" w:rsidRDefault="001E75B6" w:rsidP="001E75B6">
      <w:pPr>
        <w:tabs>
          <w:tab w:val="left" w:pos="0"/>
        </w:tabs>
        <w:rPr>
          <w:sz w:val="22"/>
        </w:rPr>
      </w:pPr>
      <w:r w:rsidRPr="00A77C4E">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0F781979" w14:textId="77777777" w:rsidR="009E6E15" w:rsidRPr="00A77C4E" w:rsidRDefault="009E6E15" w:rsidP="008C7347">
      <w:pPr>
        <w:sectPr w:rsidR="009E6E15" w:rsidRPr="00A77C4E" w:rsidSect="009E6E15">
          <w:pgSz w:w="16838" w:h="11906" w:orient="landscape"/>
          <w:pgMar w:top="850" w:right="1134" w:bottom="1701" w:left="1134" w:header="708" w:footer="708" w:gutter="0"/>
          <w:cols w:space="720"/>
          <w:docGrid w:linePitch="326"/>
        </w:sectPr>
      </w:pPr>
    </w:p>
    <w:p w14:paraId="4636324D" w14:textId="77777777" w:rsidR="008C7347" w:rsidRPr="00A77C4E" w:rsidRDefault="008C7347" w:rsidP="008C7347">
      <w:pPr>
        <w:pStyle w:val="1"/>
      </w:pPr>
      <w:bookmarkStart w:id="92" w:name="_Toc231459670"/>
      <w:r w:rsidRPr="00A77C4E">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92"/>
    </w:p>
    <w:p w14:paraId="28348D4A" w14:textId="77777777" w:rsidR="008C7347" w:rsidRPr="00A77C4E" w:rsidRDefault="008C7347" w:rsidP="008C7347"/>
    <w:p w14:paraId="031D1725" w14:textId="77777777" w:rsidR="008C7347" w:rsidRPr="00A77C4E" w:rsidRDefault="001D7770" w:rsidP="001D7770">
      <w:pPr>
        <w:pStyle w:val="21"/>
      </w:pPr>
      <w:bookmarkStart w:id="93" w:name="_Toc231459671"/>
      <w:r w:rsidRPr="00A77C4E">
        <w:t>П</w:t>
      </w:r>
      <w:r w:rsidR="008C7347" w:rsidRPr="00A77C4E">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93"/>
    </w:p>
    <w:p w14:paraId="5609C957" w14:textId="1262EE92" w:rsidR="00636C7A" w:rsidRPr="00A77C4E" w:rsidRDefault="00636C7A" w:rsidP="00636C7A">
      <w:pPr>
        <w:pStyle w:val="Affffe"/>
      </w:pPr>
      <w:r w:rsidRPr="00A77C4E">
        <w:t>Горячее водоснабжение в зонах действия Березеовской ГРЭС (</w:t>
      </w:r>
      <w:r w:rsidR="00856E9C" w:rsidRPr="00A77C4E">
        <w:t xml:space="preserve">г. Шарыпово, п. Дубинино, </w:t>
      </w:r>
      <w:r w:rsidRPr="00A77C4E">
        <w:t>с. Холмогорское и с. Береш), Котельной с. Березовское, Котельной с. Новоалтатка, Котельной с. Ивановка, Котельной п. Инголь организовано по открытой схеме с непорественным водоразбором теплоносителя на нужды ГВС.</w:t>
      </w:r>
    </w:p>
    <w:p w14:paraId="0CEBA551" w14:textId="77777777" w:rsidR="00636C7A" w:rsidRPr="00A77C4E" w:rsidRDefault="00636C7A" w:rsidP="00636C7A">
      <w:pPr>
        <w:pStyle w:val="Affffe"/>
        <w:rPr>
          <w:rFonts w:eastAsia="Microsoft YaHei"/>
          <w:szCs w:val="24"/>
        </w:rPr>
      </w:pPr>
      <w:r w:rsidRPr="00A77C4E">
        <w:t xml:space="preserve">С 2013 года запрещается присоединение (подключение) внутридомовых систем горячего водоснабжения к тепловым сетям по схеме с непосредственным разбором теплоносителя на цели горячего водоснабжения по открытой схеме. </w:t>
      </w:r>
      <w:r w:rsidRPr="00A77C4E">
        <w:rPr>
          <w:rFonts w:eastAsia="Microsoft YaHei"/>
        </w:rPr>
        <w:t>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4731D311" w14:textId="77777777" w:rsidR="00636C7A" w:rsidRPr="00A77C4E" w:rsidRDefault="00636C7A" w:rsidP="00636C7A">
      <w:pPr>
        <w:pStyle w:val="Affffe"/>
      </w:pPr>
      <w:r w:rsidRPr="00A77C4E">
        <w:t>С 2022 года согласно статье 29 Закона N 190-ФЗ требование об отказе от использования открытой системы теплоснабжения распространяется только на здания, вводимые в эксплуатацию и подключаемые к системам централизованного теплоснабжения. Для существующих эксплуатируемых зданий переход от открытой системы теплоснабжения на закрытую допускается только при технико-экономическом обосновании этого мероприятия.</w:t>
      </w:r>
    </w:p>
    <w:p w14:paraId="5D7B0752" w14:textId="5640953A" w:rsidR="00636C7A" w:rsidRPr="00A77C4E" w:rsidRDefault="00636C7A" w:rsidP="00636C7A">
      <w:pPr>
        <w:pStyle w:val="Affffe"/>
        <w:rPr>
          <w:rStyle w:val="Afffff"/>
        </w:rPr>
      </w:pPr>
      <w:bookmarkStart w:id="94" w:name="_Hlk231189128"/>
      <w:r w:rsidRPr="00A77C4E">
        <w:rPr>
          <w:rStyle w:val="Afffff"/>
        </w:rPr>
        <w:t>В связи с отсутствием предложений по развитию системы теплоснабжения от исполнительных органов власти и эксплуатационных организац</w:t>
      </w:r>
      <w:r w:rsidR="00856E9C" w:rsidRPr="00A77C4E">
        <w:rPr>
          <w:rStyle w:val="Afffff"/>
        </w:rPr>
        <w:t>ий</w:t>
      </w:r>
      <w:r w:rsidRPr="00A77C4E">
        <w:rPr>
          <w:rStyle w:val="Afffff"/>
        </w:rPr>
        <w:t xml:space="preserve"> переход на закрытую систему горячего водоснабжения не рассматривается.</w:t>
      </w:r>
    </w:p>
    <w:bookmarkEnd w:id="94"/>
    <w:p w14:paraId="0E0D8FF4" w14:textId="77777777" w:rsidR="001D7770" w:rsidRPr="00A77C4E" w:rsidRDefault="001D7770" w:rsidP="008C7347"/>
    <w:p w14:paraId="39584F3F" w14:textId="77777777" w:rsidR="008C7347" w:rsidRPr="00A77C4E" w:rsidRDefault="001D7770" w:rsidP="001D7770">
      <w:pPr>
        <w:pStyle w:val="21"/>
      </w:pPr>
      <w:bookmarkStart w:id="95" w:name="_Toc231459672"/>
      <w:r w:rsidRPr="00A77C4E">
        <w:t>П</w:t>
      </w:r>
      <w:r w:rsidR="008C7347" w:rsidRPr="00A77C4E">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95"/>
    </w:p>
    <w:p w14:paraId="55EF4BCD" w14:textId="77777777" w:rsidR="00856E9C" w:rsidRPr="00A77C4E" w:rsidRDefault="00856E9C" w:rsidP="00856E9C">
      <w:pPr>
        <w:pStyle w:val="Affffe"/>
        <w:rPr>
          <w:rStyle w:val="Afffff"/>
        </w:rPr>
      </w:pPr>
      <w:r w:rsidRPr="00A77C4E">
        <w:rPr>
          <w:rStyle w:val="Afffff"/>
        </w:rPr>
        <w:t>В связи с отсутствием предложений по развитию системы теплоснабжения от исполнительных органов власти и эксплуатационных организаций переход на закрытую систему горячего водоснабжения не рассматривается.</w:t>
      </w:r>
    </w:p>
    <w:p w14:paraId="0BE4F8EF" w14:textId="77777777" w:rsidR="001D7770" w:rsidRPr="00A77C4E" w:rsidRDefault="001D7770" w:rsidP="008C7347"/>
    <w:p w14:paraId="643C7674" w14:textId="77777777" w:rsidR="00B16AE0" w:rsidRPr="00A77C4E" w:rsidRDefault="00B16AE0" w:rsidP="008C7347">
      <w:pPr>
        <w:sectPr w:rsidR="00B16AE0" w:rsidRPr="00A77C4E" w:rsidSect="009E6E15">
          <w:pgSz w:w="11906" w:h="16838"/>
          <w:pgMar w:top="1134" w:right="850" w:bottom="1134" w:left="1701" w:header="708" w:footer="708" w:gutter="0"/>
          <w:cols w:space="720"/>
          <w:docGrid w:linePitch="326"/>
        </w:sectPr>
      </w:pPr>
    </w:p>
    <w:p w14:paraId="1A1D9CEA" w14:textId="77777777" w:rsidR="008C7347" w:rsidRPr="00A77C4E" w:rsidRDefault="008C7347" w:rsidP="008C7347">
      <w:pPr>
        <w:pStyle w:val="1"/>
      </w:pPr>
      <w:bookmarkStart w:id="96" w:name="_Toc231459673"/>
      <w:r w:rsidRPr="00A77C4E">
        <w:lastRenderedPageBreak/>
        <w:t>"Перспективные топливные балансы"</w:t>
      </w:r>
      <w:bookmarkEnd w:id="96"/>
    </w:p>
    <w:p w14:paraId="546771EF" w14:textId="77777777" w:rsidR="008C7347" w:rsidRPr="00A77C4E" w:rsidRDefault="001D7770" w:rsidP="001D7770">
      <w:pPr>
        <w:pStyle w:val="21"/>
      </w:pPr>
      <w:bookmarkStart w:id="97" w:name="_Toc231459674"/>
      <w:r w:rsidRPr="00A77C4E">
        <w:t>П</w:t>
      </w:r>
      <w:r w:rsidR="008C7347" w:rsidRPr="00A77C4E">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97"/>
    </w:p>
    <w:p w14:paraId="32332434" w14:textId="77777777" w:rsidR="00636C7A" w:rsidRPr="00A77C4E" w:rsidRDefault="00636C7A" w:rsidP="00636C7A">
      <w:r w:rsidRPr="00A77C4E">
        <w:t xml:space="preserve">В настоящее время на территории муниципального округа действует восемь источников теплоснабжения. В качестве основного вида топлива на источниках тепла используется твердое топливо (бурый уголь) и мазут. </w:t>
      </w:r>
    </w:p>
    <w:p w14:paraId="7C578AD7" w14:textId="77777777" w:rsidR="001E75B6" w:rsidRPr="00A77C4E" w:rsidRDefault="001E75B6" w:rsidP="001E75B6">
      <w:r w:rsidRPr="00A77C4E">
        <w:t>Прогнозные значения выработки тепловой энергии источниками тепловой энергии, удельный расход условного топлива на выработку тепловой энергии источниками тепловой энергии, прогнозные значения расходов условного топлива на выработку тепловой энергии источниками тепловой энергии, прогнозные значения расходов натурального топлива на выработку тепловой энергии источниками тепловой энергии, максимальный часовой расход натурального топлива на выработку тепловой энергии на источниках тепловой энергии приведены ниже.</w:t>
      </w:r>
    </w:p>
    <w:p w14:paraId="150136E6" w14:textId="7E31C5C6" w:rsidR="001E75B6" w:rsidRPr="00A77C4E" w:rsidRDefault="001E75B6" w:rsidP="001E75B6">
      <w:pPr>
        <w:pStyle w:val="af0"/>
      </w:pPr>
      <w:bookmarkStart w:id="98" w:name="_Toc199325267"/>
      <w:bookmarkStart w:id="99" w:name="_Toc206015803"/>
      <w:r w:rsidRPr="00A77C4E">
        <w:t xml:space="preserve">Таблица </w:t>
      </w:r>
      <w:fldSimple w:instr=" SEQ Таблица \* ARABIC ">
        <w:r w:rsidR="00092973" w:rsidRPr="00A77C4E">
          <w:rPr>
            <w:noProof/>
          </w:rPr>
          <w:t>16</w:t>
        </w:r>
      </w:fldSimple>
      <w:r w:rsidRPr="00A77C4E">
        <w:t xml:space="preserve"> - Прогнозные значения выработки тепловой энергии источниками тепловой энергии </w:t>
      </w:r>
      <w:bookmarkEnd w:id="98"/>
      <w:bookmarkEnd w:id="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298"/>
        <w:gridCol w:w="1093"/>
        <w:gridCol w:w="1227"/>
        <w:gridCol w:w="1227"/>
        <w:gridCol w:w="1107"/>
        <w:gridCol w:w="966"/>
        <w:gridCol w:w="966"/>
        <w:gridCol w:w="966"/>
        <w:gridCol w:w="966"/>
        <w:gridCol w:w="966"/>
      </w:tblGrid>
      <w:tr w:rsidR="00A77C4E" w:rsidRPr="00A77C4E" w14:paraId="7F2F74D7" w14:textId="77777777" w:rsidTr="00856E9C">
        <w:trPr>
          <w:tblHeader/>
          <w:jc w:val="center"/>
        </w:trPr>
        <w:tc>
          <w:tcPr>
            <w:tcW w:w="300" w:type="pct"/>
            <w:shd w:val="clear" w:color="auto" w:fill="auto"/>
            <w:vAlign w:val="center"/>
            <w:hideMark/>
          </w:tcPr>
          <w:p w14:paraId="27451372" w14:textId="77777777" w:rsidR="00636C7A" w:rsidRPr="00A77C4E" w:rsidRDefault="00636C7A" w:rsidP="00BA716F">
            <w:pPr>
              <w:jc w:val="center"/>
              <w:rPr>
                <w:b/>
                <w:bCs/>
                <w:sz w:val="20"/>
                <w:szCs w:val="20"/>
              </w:rPr>
            </w:pPr>
            <w:bookmarkStart w:id="100" w:name="_Hlk231189239"/>
            <w:r w:rsidRPr="00A77C4E">
              <w:rPr>
                <w:b/>
                <w:bCs/>
                <w:sz w:val="20"/>
                <w:szCs w:val="20"/>
              </w:rPr>
              <w:t>№ п/п</w:t>
            </w:r>
          </w:p>
        </w:tc>
        <w:tc>
          <w:tcPr>
            <w:tcW w:w="1685" w:type="pct"/>
            <w:shd w:val="clear" w:color="auto" w:fill="auto"/>
            <w:vAlign w:val="center"/>
            <w:hideMark/>
          </w:tcPr>
          <w:p w14:paraId="2007D6B4" w14:textId="77777777" w:rsidR="00636C7A" w:rsidRPr="00A77C4E" w:rsidRDefault="00636C7A" w:rsidP="00BA716F">
            <w:pPr>
              <w:jc w:val="center"/>
              <w:rPr>
                <w:b/>
                <w:bCs/>
                <w:sz w:val="20"/>
                <w:szCs w:val="20"/>
              </w:rPr>
            </w:pPr>
            <w:r w:rsidRPr="00A77C4E">
              <w:rPr>
                <w:b/>
                <w:bCs/>
                <w:sz w:val="20"/>
                <w:szCs w:val="20"/>
              </w:rPr>
              <w:t>Наименование показателя</w:t>
            </w:r>
          </w:p>
        </w:tc>
        <w:tc>
          <w:tcPr>
            <w:tcW w:w="348" w:type="pct"/>
            <w:shd w:val="clear" w:color="auto" w:fill="auto"/>
            <w:vAlign w:val="center"/>
            <w:hideMark/>
          </w:tcPr>
          <w:p w14:paraId="67C48C82" w14:textId="77777777" w:rsidR="00636C7A" w:rsidRPr="00A77C4E" w:rsidRDefault="00636C7A" w:rsidP="00BA716F">
            <w:pPr>
              <w:jc w:val="center"/>
              <w:rPr>
                <w:b/>
                <w:bCs/>
                <w:sz w:val="20"/>
                <w:szCs w:val="20"/>
              </w:rPr>
            </w:pPr>
            <w:r w:rsidRPr="00A77C4E">
              <w:rPr>
                <w:b/>
                <w:bCs/>
                <w:sz w:val="20"/>
                <w:szCs w:val="20"/>
              </w:rPr>
              <w:t>Ед. изм.</w:t>
            </w:r>
          </w:p>
        </w:tc>
        <w:tc>
          <w:tcPr>
            <w:tcW w:w="390" w:type="pct"/>
            <w:shd w:val="clear" w:color="auto" w:fill="auto"/>
            <w:vAlign w:val="center"/>
            <w:hideMark/>
          </w:tcPr>
          <w:p w14:paraId="7A4F3E40" w14:textId="77777777" w:rsidR="00636C7A" w:rsidRPr="00A77C4E" w:rsidRDefault="00636C7A" w:rsidP="00BA716F">
            <w:pPr>
              <w:jc w:val="center"/>
              <w:rPr>
                <w:b/>
                <w:bCs/>
                <w:sz w:val="20"/>
                <w:szCs w:val="20"/>
              </w:rPr>
            </w:pPr>
            <w:r w:rsidRPr="00A77C4E">
              <w:rPr>
                <w:b/>
                <w:bCs/>
                <w:sz w:val="20"/>
                <w:szCs w:val="20"/>
              </w:rPr>
              <w:t>2025</w:t>
            </w:r>
          </w:p>
        </w:tc>
        <w:tc>
          <w:tcPr>
            <w:tcW w:w="390" w:type="pct"/>
            <w:shd w:val="clear" w:color="auto" w:fill="auto"/>
            <w:vAlign w:val="center"/>
            <w:hideMark/>
          </w:tcPr>
          <w:p w14:paraId="4D141416" w14:textId="77777777" w:rsidR="00636C7A" w:rsidRPr="00A77C4E" w:rsidRDefault="00636C7A" w:rsidP="00BA716F">
            <w:pPr>
              <w:jc w:val="center"/>
              <w:rPr>
                <w:b/>
                <w:bCs/>
                <w:sz w:val="20"/>
                <w:szCs w:val="20"/>
              </w:rPr>
            </w:pPr>
            <w:r w:rsidRPr="00A77C4E">
              <w:rPr>
                <w:b/>
                <w:bCs/>
                <w:sz w:val="20"/>
                <w:szCs w:val="20"/>
              </w:rPr>
              <w:t>2026</w:t>
            </w:r>
          </w:p>
        </w:tc>
        <w:tc>
          <w:tcPr>
            <w:tcW w:w="352" w:type="pct"/>
            <w:shd w:val="clear" w:color="auto" w:fill="auto"/>
            <w:vAlign w:val="center"/>
            <w:hideMark/>
          </w:tcPr>
          <w:p w14:paraId="16536D22" w14:textId="77777777" w:rsidR="00636C7A" w:rsidRPr="00A77C4E" w:rsidRDefault="00636C7A" w:rsidP="00BA716F">
            <w:pPr>
              <w:jc w:val="center"/>
              <w:rPr>
                <w:b/>
                <w:bCs/>
                <w:sz w:val="20"/>
                <w:szCs w:val="20"/>
              </w:rPr>
            </w:pPr>
            <w:r w:rsidRPr="00A77C4E">
              <w:rPr>
                <w:b/>
                <w:bCs/>
                <w:sz w:val="20"/>
                <w:szCs w:val="20"/>
              </w:rPr>
              <w:t>2027</w:t>
            </w:r>
          </w:p>
        </w:tc>
        <w:tc>
          <w:tcPr>
            <w:tcW w:w="307" w:type="pct"/>
            <w:shd w:val="clear" w:color="auto" w:fill="auto"/>
            <w:vAlign w:val="center"/>
            <w:hideMark/>
          </w:tcPr>
          <w:p w14:paraId="198E5C5D" w14:textId="77777777" w:rsidR="00636C7A" w:rsidRPr="00A77C4E" w:rsidRDefault="00636C7A" w:rsidP="00BA716F">
            <w:pPr>
              <w:jc w:val="center"/>
              <w:rPr>
                <w:b/>
                <w:bCs/>
                <w:sz w:val="20"/>
                <w:szCs w:val="20"/>
              </w:rPr>
            </w:pPr>
            <w:r w:rsidRPr="00A77C4E">
              <w:rPr>
                <w:b/>
                <w:bCs/>
                <w:sz w:val="20"/>
                <w:szCs w:val="20"/>
              </w:rPr>
              <w:t>2028</w:t>
            </w:r>
          </w:p>
        </w:tc>
        <w:tc>
          <w:tcPr>
            <w:tcW w:w="307" w:type="pct"/>
            <w:shd w:val="clear" w:color="auto" w:fill="auto"/>
            <w:vAlign w:val="center"/>
            <w:hideMark/>
          </w:tcPr>
          <w:p w14:paraId="057A194E" w14:textId="77777777" w:rsidR="00636C7A" w:rsidRPr="00A77C4E" w:rsidRDefault="00636C7A" w:rsidP="00BA716F">
            <w:pPr>
              <w:jc w:val="center"/>
              <w:rPr>
                <w:b/>
                <w:bCs/>
                <w:sz w:val="20"/>
                <w:szCs w:val="20"/>
              </w:rPr>
            </w:pPr>
            <w:r w:rsidRPr="00A77C4E">
              <w:rPr>
                <w:b/>
                <w:bCs/>
                <w:sz w:val="20"/>
                <w:szCs w:val="20"/>
              </w:rPr>
              <w:t>2029</w:t>
            </w:r>
          </w:p>
        </w:tc>
        <w:tc>
          <w:tcPr>
            <w:tcW w:w="307" w:type="pct"/>
            <w:shd w:val="clear" w:color="auto" w:fill="auto"/>
            <w:vAlign w:val="center"/>
            <w:hideMark/>
          </w:tcPr>
          <w:p w14:paraId="38297DAF" w14:textId="77777777" w:rsidR="00636C7A" w:rsidRPr="00A77C4E" w:rsidRDefault="00636C7A" w:rsidP="00BA716F">
            <w:pPr>
              <w:jc w:val="center"/>
              <w:rPr>
                <w:b/>
                <w:bCs/>
                <w:sz w:val="20"/>
                <w:szCs w:val="20"/>
              </w:rPr>
            </w:pPr>
            <w:r w:rsidRPr="00A77C4E">
              <w:rPr>
                <w:b/>
                <w:bCs/>
                <w:sz w:val="20"/>
                <w:szCs w:val="20"/>
              </w:rPr>
              <w:t>2030</w:t>
            </w:r>
          </w:p>
        </w:tc>
        <w:tc>
          <w:tcPr>
            <w:tcW w:w="307" w:type="pct"/>
            <w:shd w:val="clear" w:color="auto" w:fill="auto"/>
            <w:vAlign w:val="center"/>
            <w:hideMark/>
          </w:tcPr>
          <w:p w14:paraId="2AC76CD4" w14:textId="77777777" w:rsidR="00636C7A" w:rsidRPr="00A77C4E" w:rsidRDefault="00636C7A" w:rsidP="00BA716F">
            <w:pPr>
              <w:jc w:val="center"/>
              <w:rPr>
                <w:b/>
                <w:bCs/>
                <w:sz w:val="20"/>
                <w:szCs w:val="20"/>
              </w:rPr>
            </w:pPr>
            <w:r w:rsidRPr="00A77C4E">
              <w:rPr>
                <w:b/>
                <w:bCs/>
                <w:sz w:val="20"/>
                <w:szCs w:val="20"/>
              </w:rPr>
              <w:t>2031-2034</w:t>
            </w:r>
          </w:p>
        </w:tc>
        <w:tc>
          <w:tcPr>
            <w:tcW w:w="307" w:type="pct"/>
            <w:shd w:val="clear" w:color="auto" w:fill="auto"/>
            <w:vAlign w:val="center"/>
            <w:hideMark/>
          </w:tcPr>
          <w:p w14:paraId="3FA6DB14" w14:textId="77777777" w:rsidR="00636C7A" w:rsidRPr="00A77C4E" w:rsidRDefault="00636C7A" w:rsidP="00BA716F">
            <w:pPr>
              <w:jc w:val="center"/>
              <w:rPr>
                <w:b/>
                <w:bCs/>
                <w:sz w:val="20"/>
                <w:szCs w:val="20"/>
              </w:rPr>
            </w:pPr>
            <w:r w:rsidRPr="00A77C4E">
              <w:rPr>
                <w:b/>
                <w:bCs/>
                <w:sz w:val="20"/>
                <w:szCs w:val="20"/>
              </w:rPr>
              <w:t>2035-2038</w:t>
            </w:r>
          </w:p>
        </w:tc>
      </w:tr>
      <w:tr w:rsidR="00A77C4E" w:rsidRPr="00A77C4E" w14:paraId="1FD08A7D" w14:textId="77777777" w:rsidTr="00BA716F">
        <w:trPr>
          <w:jc w:val="center"/>
        </w:trPr>
        <w:tc>
          <w:tcPr>
            <w:tcW w:w="5000" w:type="pct"/>
            <w:gridSpan w:val="11"/>
            <w:shd w:val="clear" w:color="000000" w:fill="D8E4BC"/>
            <w:vAlign w:val="center"/>
            <w:hideMark/>
          </w:tcPr>
          <w:p w14:paraId="5AA24F7E" w14:textId="77777777" w:rsidR="00636C7A" w:rsidRPr="00A77C4E" w:rsidRDefault="00636C7A" w:rsidP="00BA716F">
            <w:pPr>
              <w:rPr>
                <w:b/>
                <w:bCs/>
                <w:sz w:val="20"/>
                <w:szCs w:val="20"/>
              </w:rPr>
            </w:pPr>
            <w:r w:rsidRPr="00A77C4E">
              <w:rPr>
                <w:b/>
                <w:bCs/>
                <w:sz w:val="20"/>
                <w:szCs w:val="20"/>
              </w:rPr>
              <w:t>ЕТО №1 - Филиал «Березовская ГРЭС» ПАО «ЮНИПРО»</w:t>
            </w:r>
          </w:p>
        </w:tc>
      </w:tr>
      <w:tr w:rsidR="00A77C4E" w:rsidRPr="00A77C4E" w14:paraId="0415CE88" w14:textId="77777777" w:rsidTr="00856E9C">
        <w:trPr>
          <w:jc w:val="center"/>
        </w:trPr>
        <w:tc>
          <w:tcPr>
            <w:tcW w:w="300" w:type="pct"/>
            <w:shd w:val="clear" w:color="000000" w:fill="FDE9D9"/>
            <w:vAlign w:val="center"/>
            <w:hideMark/>
          </w:tcPr>
          <w:p w14:paraId="1E5D9E9A" w14:textId="77777777" w:rsidR="00636C7A" w:rsidRPr="00A77C4E" w:rsidRDefault="00636C7A" w:rsidP="00BA716F">
            <w:pPr>
              <w:jc w:val="center"/>
              <w:rPr>
                <w:b/>
                <w:bCs/>
                <w:sz w:val="20"/>
                <w:szCs w:val="20"/>
              </w:rPr>
            </w:pPr>
            <w:r w:rsidRPr="00A77C4E">
              <w:rPr>
                <w:b/>
                <w:bCs/>
                <w:sz w:val="20"/>
                <w:szCs w:val="20"/>
              </w:rPr>
              <w:t> </w:t>
            </w:r>
          </w:p>
        </w:tc>
        <w:tc>
          <w:tcPr>
            <w:tcW w:w="1685" w:type="pct"/>
            <w:shd w:val="clear" w:color="000000" w:fill="FDE9D9"/>
            <w:vAlign w:val="center"/>
            <w:hideMark/>
          </w:tcPr>
          <w:p w14:paraId="089A2E79" w14:textId="4527A38E" w:rsidR="00636C7A" w:rsidRPr="00A77C4E" w:rsidRDefault="002B0218" w:rsidP="00BA716F">
            <w:pPr>
              <w:rPr>
                <w:b/>
                <w:bCs/>
                <w:sz w:val="20"/>
                <w:szCs w:val="20"/>
              </w:rPr>
            </w:pPr>
            <w:r w:rsidRPr="00A77C4E">
              <w:rPr>
                <w:b/>
                <w:bCs/>
                <w:sz w:val="20"/>
                <w:szCs w:val="20"/>
              </w:rPr>
              <w:t>Березовская ГРЭС</w:t>
            </w:r>
          </w:p>
        </w:tc>
        <w:tc>
          <w:tcPr>
            <w:tcW w:w="348" w:type="pct"/>
            <w:shd w:val="clear" w:color="000000" w:fill="FDE9D9"/>
            <w:vAlign w:val="center"/>
            <w:hideMark/>
          </w:tcPr>
          <w:p w14:paraId="1DF59819" w14:textId="77777777" w:rsidR="00636C7A" w:rsidRPr="00A77C4E" w:rsidRDefault="00636C7A" w:rsidP="00BA716F">
            <w:pPr>
              <w:jc w:val="center"/>
              <w:rPr>
                <w:b/>
                <w:bCs/>
                <w:sz w:val="20"/>
                <w:szCs w:val="20"/>
              </w:rPr>
            </w:pPr>
            <w:r w:rsidRPr="00A77C4E">
              <w:rPr>
                <w:b/>
                <w:bCs/>
                <w:sz w:val="20"/>
                <w:szCs w:val="20"/>
              </w:rPr>
              <w:t> </w:t>
            </w:r>
          </w:p>
        </w:tc>
        <w:tc>
          <w:tcPr>
            <w:tcW w:w="390" w:type="pct"/>
            <w:shd w:val="clear" w:color="000000" w:fill="FDE9D9"/>
            <w:vAlign w:val="center"/>
            <w:hideMark/>
          </w:tcPr>
          <w:p w14:paraId="71D8BD23" w14:textId="77777777" w:rsidR="00636C7A" w:rsidRPr="00A77C4E" w:rsidRDefault="00636C7A" w:rsidP="00BA716F">
            <w:pPr>
              <w:jc w:val="center"/>
              <w:rPr>
                <w:b/>
                <w:bCs/>
                <w:sz w:val="20"/>
                <w:szCs w:val="20"/>
              </w:rPr>
            </w:pPr>
            <w:r w:rsidRPr="00A77C4E">
              <w:rPr>
                <w:b/>
                <w:bCs/>
                <w:sz w:val="20"/>
                <w:szCs w:val="20"/>
              </w:rPr>
              <w:t> </w:t>
            </w:r>
          </w:p>
        </w:tc>
        <w:tc>
          <w:tcPr>
            <w:tcW w:w="390" w:type="pct"/>
            <w:shd w:val="clear" w:color="000000" w:fill="FDE9D9"/>
            <w:vAlign w:val="center"/>
            <w:hideMark/>
          </w:tcPr>
          <w:p w14:paraId="22DCE18D" w14:textId="77777777" w:rsidR="00636C7A" w:rsidRPr="00A77C4E" w:rsidRDefault="00636C7A" w:rsidP="00BA716F">
            <w:pPr>
              <w:jc w:val="center"/>
              <w:rPr>
                <w:b/>
                <w:bCs/>
                <w:sz w:val="20"/>
                <w:szCs w:val="20"/>
              </w:rPr>
            </w:pPr>
            <w:r w:rsidRPr="00A77C4E">
              <w:rPr>
                <w:b/>
                <w:bCs/>
                <w:sz w:val="20"/>
                <w:szCs w:val="20"/>
              </w:rPr>
              <w:t> </w:t>
            </w:r>
          </w:p>
        </w:tc>
        <w:tc>
          <w:tcPr>
            <w:tcW w:w="352" w:type="pct"/>
            <w:shd w:val="clear" w:color="000000" w:fill="FDE9D9"/>
            <w:vAlign w:val="center"/>
            <w:hideMark/>
          </w:tcPr>
          <w:p w14:paraId="0EC59F30" w14:textId="77777777" w:rsidR="00636C7A" w:rsidRPr="00A77C4E" w:rsidRDefault="00636C7A" w:rsidP="00BA716F">
            <w:pPr>
              <w:jc w:val="center"/>
              <w:rPr>
                <w:b/>
                <w:bCs/>
                <w:sz w:val="20"/>
                <w:szCs w:val="20"/>
              </w:rPr>
            </w:pPr>
            <w:r w:rsidRPr="00A77C4E">
              <w:rPr>
                <w:b/>
                <w:bCs/>
                <w:sz w:val="20"/>
                <w:szCs w:val="20"/>
              </w:rPr>
              <w:t> </w:t>
            </w:r>
          </w:p>
        </w:tc>
        <w:tc>
          <w:tcPr>
            <w:tcW w:w="307" w:type="pct"/>
            <w:shd w:val="clear" w:color="000000" w:fill="FDE9D9"/>
            <w:vAlign w:val="center"/>
            <w:hideMark/>
          </w:tcPr>
          <w:p w14:paraId="4E78BA6C" w14:textId="77777777" w:rsidR="00636C7A" w:rsidRPr="00A77C4E" w:rsidRDefault="00636C7A" w:rsidP="00BA716F">
            <w:pPr>
              <w:jc w:val="center"/>
              <w:rPr>
                <w:b/>
                <w:bCs/>
                <w:sz w:val="20"/>
                <w:szCs w:val="20"/>
              </w:rPr>
            </w:pPr>
            <w:r w:rsidRPr="00A77C4E">
              <w:rPr>
                <w:b/>
                <w:bCs/>
                <w:sz w:val="20"/>
                <w:szCs w:val="20"/>
              </w:rPr>
              <w:t> </w:t>
            </w:r>
          </w:p>
        </w:tc>
        <w:tc>
          <w:tcPr>
            <w:tcW w:w="307" w:type="pct"/>
            <w:shd w:val="clear" w:color="000000" w:fill="FDE9D9"/>
            <w:vAlign w:val="center"/>
            <w:hideMark/>
          </w:tcPr>
          <w:p w14:paraId="08948DBD" w14:textId="77777777" w:rsidR="00636C7A" w:rsidRPr="00A77C4E" w:rsidRDefault="00636C7A" w:rsidP="00BA716F">
            <w:pPr>
              <w:jc w:val="center"/>
              <w:rPr>
                <w:b/>
                <w:bCs/>
                <w:sz w:val="20"/>
                <w:szCs w:val="20"/>
              </w:rPr>
            </w:pPr>
            <w:r w:rsidRPr="00A77C4E">
              <w:rPr>
                <w:b/>
                <w:bCs/>
                <w:sz w:val="20"/>
                <w:szCs w:val="20"/>
              </w:rPr>
              <w:t> </w:t>
            </w:r>
          </w:p>
        </w:tc>
        <w:tc>
          <w:tcPr>
            <w:tcW w:w="307" w:type="pct"/>
            <w:shd w:val="clear" w:color="000000" w:fill="FDE9D9"/>
            <w:vAlign w:val="center"/>
            <w:hideMark/>
          </w:tcPr>
          <w:p w14:paraId="460E5098" w14:textId="77777777" w:rsidR="00636C7A" w:rsidRPr="00A77C4E" w:rsidRDefault="00636C7A" w:rsidP="00BA716F">
            <w:pPr>
              <w:jc w:val="center"/>
              <w:rPr>
                <w:b/>
                <w:bCs/>
                <w:sz w:val="20"/>
                <w:szCs w:val="20"/>
              </w:rPr>
            </w:pPr>
            <w:r w:rsidRPr="00A77C4E">
              <w:rPr>
                <w:b/>
                <w:bCs/>
                <w:sz w:val="20"/>
                <w:szCs w:val="20"/>
              </w:rPr>
              <w:t> </w:t>
            </w:r>
          </w:p>
        </w:tc>
        <w:tc>
          <w:tcPr>
            <w:tcW w:w="307" w:type="pct"/>
            <w:shd w:val="clear" w:color="000000" w:fill="FDE9D9"/>
            <w:vAlign w:val="center"/>
            <w:hideMark/>
          </w:tcPr>
          <w:p w14:paraId="2E36B541" w14:textId="77777777" w:rsidR="00636C7A" w:rsidRPr="00A77C4E" w:rsidRDefault="00636C7A" w:rsidP="00BA716F">
            <w:pPr>
              <w:jc w:val="center"/>
              <w:rPr>
                <w:b/>
                <w:bCs/>
                <w:sz w:val="20"/>
                <w:szCs w:val="20"/>
              </w:rPr>
            </w:pPr>
            <w:r w:rsidRPr="00A77C4E">
              <w:rPr>
                <w:b/>
                <w:bCs/>
                <w:sz w:val="20"/>
                <w:szCs w:val="20"/>
              </w:rPr>
              <w:t> </w:t>
            </w:r>
          </w:p>
        </w:tc>
        <w:tc>
          <w:tcPr>
            <w:tcW w:w="307" w:type="pct"/>
            <w:shd w:val="clear" w:color="000000" w:fill="FDE9D9"/>
            <w:vAlign w:val="center"/>
            <w:hideMark/>
          </w:tcPr>
          <w:p w14:paraId="03D456E2" w14:textId="77777777" w:rsidR="00636C7A" w:rsidRPr="00A77C4E" w:rsidRDefault="00636C7A" w:rsidP="00BA716F">
            <w:pPr>
              <w:jc w:val="center"/>
              <w:rPr>
                <w:b/>
                <w:bCs/>
                <w:sz w:val="20"/>
                <w:szCs w:val="20"/>
              </w:rPr>
            </w:pPr>
            <w:r w:rsidRPr="00A77C4E">
              <w:rPr>
                <w:b/>
                <w:bCs/>
                <w:sz w:val="20"/>
                <w:szCs w:val="20"/>
              </w:rPr>
              <w:t> </w:t>
            </w:r>
          </w:p>
        </w:tc>
      </w:tr>
      <w:tr w:rsidR="00A77C4E" w:rsidRPr="00A77C4E" w14:paraId="2DD160AD" w14:textId="77777777" w:rsidTr="00856E9C">
        <w:trPr>
          <w:jc w:val="center"/>
        </w:trPr>
        <w:tc>
          <w:tcPr>
            <w:tcW w:w="300" w:type="pct"/>
            <w:shd w:val="clear" w:color="auto" w:fill="auto"/>
            <w:vAlign w:val="center"/>
            <w:hideMark/>
          </w:tcPr>
          <w:p w14:paraId="53A0F43F" w14:textId="77777777" w:rsidR="00856E9C" w:rsidRPr="00A77C4E" w:rsidRDefault="00856E9C" w:rsidP="00856E9C">
            <w:pPr>
              <w:jc w:val="center"/>
              <w:rPr>
                <w:sz w:val="20"/>
                <w:szCs w:val="20"/>
              </w:rPr>
            </w:pPr>
            <w:r w:rsidRPr="00A77C4E">
              <w:rPr>
                <w:sz w:val="20"/>
                <w:szCs w:val="20"/>
              </w:rPr>
              <w:t>1</w:t>
            </w:r>
          </w:p>
        </w:tc>
        <w:tc>
          <w:tcPr>
            <w:tcW w:w="1685" w:type="pct"/>
            <w:shd w:val="clear" w:color="auto" w:fill="auto"/>
            <w:vAlign w:val="center"/>
            <w:hideMark/>
          </w:tcPr>
          <w:p w14:paraId="60C7019B" w14:textId="77777777" w:rsidR="00856E9C" w:rsidRPr="00A77C4E" w:rsidRDefault="00856E9C" w:rsidP="00856E9C">
            <w:pPr>
              <w:rPr>
                <w:sz w:val="20"/>
                <w:szCs w:val="20"/>
              </w:rPr>
            </w:pPr>
            <w:r w:rsidRPr="00A77C4E">
              <w:rPr>
                <w:sz w:val="20"/>
                <w:szCs w:val="20"/>
              </w:rPr>
              <w:t>Выработка электрической энергии</w:t>
            </w:r>
          </w:p>
        </w:tc>
        <w:tc>
          <w:tcPr>
            <w:tcW w:w="348" w:type="pct"/>
            <w:shd w:val="clear" w:color="auto" w:fill="auto"/>
            <w:vAlign w:val="center"/>
            <w:hideMark/>
          </w:tcPr>
          <w:p w14:paraId="4D9586A7"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7C5B8B5B" w14:textId="740AF6B4" w:rsidR="00856E9C" w:rsidRPr="00A77C4E" w:rsidRDefault="00856E9C" w:rsidP="00856E9C">
            <w:pPr>
              <w:jc w:val="center"/>
              <w:rPr>
                <w:sz w:val="20"/>
                <w:szCs w:val="20"/>
              </w:rPr>
            </w:pPr>
            <w:r w:rsidRPr="00A77C4E">
              <w:rPr>
                <w:sz w:val="20"/>
                <w:szCs w:val="20"/>
              </w:rPr>
              <w:t>12584,997</w:t>
            </w:r>
          </w:p>
        </w:tc>
        <w:tc>
          <w:tcPr>
            <w:tcW w:w="390" w:type="pct"/>
            <w:shd w:val="clear" w:color="auto" w:fill="auto"/>
            <w:vAlign w:val="center"/>
          </w:tcPr>
          <w:p w14:paraId="5EFE2854" w14:textId="5578010F" w:rsidR="00856E9C" w:rsidRPr="00A77C4E" w:rsidRDefault="00856E9C" w:rsidP="00856E9C">
            <w:pPr>
              <w:jc w:val="center"/>
              <w:rPr>
                <w:sz w:val="20"/>
                <w:szCs w:val="20"/>
              </w:rPr>
            </w:pPr>
            <w:r w:rsidRPr="00A77C4E">
              <w:rPr>
                <w:sz w:val="20"/>
                <w:szCs w:val="20"/>
              </w:rPr>
              <w:t>7426,000</w:t>
            </w:r>
          </w:p>
        </w:tc>
        <w:tc>
          <w:tcPr>
            <w:tcW w:w="352" w:type="pct"/>
            <w:shd w:val="clear" w:color="auto" w:fill="auto"/>
            <w:vAlign w:val="center"/>
          </w:tcPr>
          <w:p w14:paraId="575E0B89" w14:textId="77CD7A7B" w:rsidR="00856E9C" w:rsidRPr="00A77C4E" w:rsidRDefault="00856E9C" w:rsidP="00856E9C">
            <w:pPr>
              <w:jc w:val="center"/>
              <w:rPr>
                <w:sz w:val="20"/>
                <w:szCs w:val="20"/>
              </w:rPr>
            </w:pPr>
            <w:r w:rsidRPr="00A77C4E">
              <w:rPr>
                <w:sz w:val="20"/>
                <w:szCs w:val="20"/>
              </w:rPr>
              <w:t>7426,000</w:t>
            </w:r>
          </w:p>
        </w:tc>
        <w:tc>
          <w:tcPr>
            <w:tcW w:w="307" w:type="pct"/>
            <w:shd w:val="clear" w:color="auto" w:fill="auto"/>
            <w:vAlign w:val="center"/>
          </w:tcPr>
          <w:p w14:paraId="4DED6B9F" w14:textId="44A5DE74" w:rsidR="00856E9C" w:rsidRPr="00A77C4E" w:rsidRDefault="00856E9C" w:rsidP="00856E9C">
            <w:pPr>
              <w:jc w:val="center"/>
              <w:rPr>
                <w:sz w:val="20"/>
                <w:szCs w:val="20"/>
              </w:rPr>
            </w:pPr>
            <w:r w:rsidRPr="00A77C4E">
              <w:rPr>
                <w:sz w:val="20"/>
                <w:szCs w:val="20"/>
              </w:rPr>
              <w:t>7426,000</w:t>
            </w:r>
          </w:p>
        </w:tc>
        <w:tc>
          <w:tcPr>
            <w:tcW w:w="307" w:type="pct"/>
            <w:shd w:val="clear" w:color="auto" w:fill="auto"/>
            <w:vAlign w:val="center"/>
          </w:tcPr>
          <w:p w14:paraId="28469F56" w14:textId="2251B8BE" w:rsidR="00856E9C" w:rsidRPr="00A77C4E" w:rsidRDefault="00856E9C" w:rsidP="00856E9C">
            <w:pPr>
              <w:jc w:val="center"/>
              <w:rPr>
                <w:sz w:val="20"/>
                <w:szCs w:val="20"/>
              </w:rPr>
            </w:pPr>
            <w:r w:rsidRPr="00A77C4E">
              <w:rPr>
                <w:sz w:val="20"/>
                <w:szCs w:val="20"/>
              </w:rPr>
              <w:t>7426,000</w:t>
            </w:r>
          </w:p>
        </w:tc>
        <w:tc>
          <w:tcPr>
            <w:tcW w:w="307" w:type="pct"/>
            <w:shd w:val="clear" w:color="auto" w:fill="auto"/>
            <w:vAlign w:val="center"/>
          </w:tcPr>
          <w:p w14:paraId="385B6149" w14:textId="2DA70042" w:rsidR="00856E9C" w:rsidRPr="00A77C4E" w:rsidRDefault="00856E9C" w:rsidP="00856E9C">
            <w:pPr>
              <w:jc w:val="center"/>
              <w:rPr>
                <w:sz w:val="20"/>
                <w:szCs w:val="20"/>
              </w:rPr>
            </w:pPr>
            <w:r w:rsidRPr="00A77C4E">
              <w:rPr>
                <w:sz w:val="20"/>
                <w:szCs w:val="20"/>
              </w:rPr>
              <w:t>7426,000</w:t>
            </w:r>
          </w:p>
        </w:tc>
        <w:tc>
          <w:tcPr>
            <w:tcW w:w="307" w:type="pct"/>
            <w:shd w:val="clear" w:color="auto" w:fill="auto"/>
            <w:vAlign w:val="center"/>
          </w:tcPr>
          <w:p w14:paraId="24B00C75" w14:textId="32F64D71" w:rsidR="00856E9C" w:rsidRPr="00A77C4E" w:rsidRDefault="00856E9C" w:rsidP="00856E9C">
            <w:pPr>
              <w:jc w:val="center"/>
              <w:rPr>
                <w:sz w:val="20"/>
                <w:szCs w:val="20"/>
              </w:rPr>
            </w:pPr>
            <w:r w:rsidRPr="00A77C4E">
              <w:rPr>
                <w:sz w:val="20"/>
                <w:szCs w:val="20"/>
              </w:rPr>
              <w:t>7426,000</w:t>
            </w:r>
          </w:p>
        </w:tc>
        <w:tc>
          <w:tcPr>
            <w:tcW w:w="307" w:type="pct"/>
            <w:shd w:val="clear" w:color="auto" w:fill="auto"/>
            <w:vAlign w:val="center"/>
          </w:tcPr>
          <w:p w14:paraId="10DA9D4E" w14:textId="0251A8DA" w:rsidR="00856E9C" w:rsidRPr="00A77C4E" w:rsidRDefault="00856E9C" w:rsidP="00856E9C">
            <w:pPr>
              <w:jc w:val="center"/>
              <w:rPr>
                <w:sz w:val="20"/>
                <w:szCs w:val="20"/>
              </w:rPr>
            </w:pPr>
            <w:r w:rsidRPr="00A77C4E">
              <w:rPr>
                <w:sz w:val="20"/>
                <w:szCs w:val="20"/>
              </w:rPr>
              <w:t>7426,000</w:t>
            </w:r>
          </w:p>
        </w:tc>
      </w:tr>
      <w:tr w:rsidR="00A77C4E" w:rsidRPr="00A77C4E" w14:paraId="033CAC53" w14:textId="77777777" w:rsidTr="00856E9C">
        <w:trPr>
          <w:jc w:val="center"/>
        </w:trPr>
        <w:tc>
          <w:tcPr>
            <w:tcW w:w="300" w:type="pct"/>
            <w:shd w:val="clear" w:color="auto" w:fill="auto"/>
            <w:vAlign w:val="center"/>
            <w:hideMark/>
          </w:tcPr>
          <w:p w14:paraId="54768E2F"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hideMark/>
          </w:tcPr>
          <w:p w14:paraId="633989E6" w14:textId="77777777" w:rsidR="00856E9C" w:rsidRPr="00A77C4E" w:rsidRDefault="00856E9C" w:rsidP="00856E9C">
            <w:pPr>
              <w:rPr>
                <w:sz w:val="20"/>
                <w:szCs w:val="20"/>
              </w:rPr>
            </w:pPr>
            <w:r w:rsidRPr="00A77C4E">
              <w:rPr>
                <w:sz w:val="20"/>
                <w:szCs w:val="20"/>
              </w:rPr>
              <w:t>Расход электрической энергии на собственные нужды, в том числе</w:t>
            </w:r>
          </w:p>
        </w:tc>
        <w:tc>
          <w:tcPr>
            <w:tcW w:w="348" w:type="pct"/>
            <w:shd w:val="clear" w:color="auto" w:fill="auto"/>
            <w:vAlign w:val="center"/>
            <w:hideMark/>
          </w:tcPr>
          <w:p w14:paraId="316C1AD1"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1B4D8ABC" w14:textId="15B1DB2F" w:rsidR="00856E9C" w:rsidRPr="00A77C4E" w:rsidRDefault="00856E9C" w:rsidP="00856E9C">
            <w:pPr>
              <w:jc w:val="center"/>
              <w:rPr>
                <w:sz w:val="20"/>
                <w:szCs w:val="20"/>
              </w:rPr>
            </w:pPr>
            <w:r w:rsidRPr="00A77C4E">
              <w:rPr>
                <w:sz w:val="20"/>
                <w:szCs w:val="20"/>
              </w:rPr>
              <w:t>682,150</w:t>
            </w:r>
          </w:p>
        </w:tc>
        <w:tc>
          <w:tcPr>
            <w:tcW w:w="390" w:type="pct"/>
            <w:shd w:val="clear" w:color="auto" w:fill="auto"/>
            <w:vAlign w:val="center"/>
          </w:tcPr>
          <w:p w14:paraId="08D01ABA" w14:textId="20E0BF51" w:rsidR="00856E9C" w:rsidRPr="00A77C4E" w:rsidRDefault="00856E9C" w:rsidP="00856E9C">
            <w:pPr>
              <w:jc w:val="center"/>
              <w:rPr>
                <w:sz w:val="20"/>
                <w:szCs w:val="20"/>
              </w:rPr>
            </w:pPr>
            <w:r w:rsidRPr="00A77C4E">
              <w:rPr>
                <w:sz w:val="20"/>
                <w:szCs w:val="20"/>
              </w:rPr>
              <w:t>468,543</w:t>
            </w:r>
          </w:p>
        </w:tc>
        <w:tc>
          <w:tcPr>
            <w:tcW w:w="352" w:type="pct"/>
            <w:shd w:val="clear" w:color="auto" w:fill="auto"/>
            <w:vAlign w:val="center"/>
          </w:tcPr>
          <w:p w14:paraId="329E0F8A" w14:textId="69183900" w:rsidR="00856E9C" w:rsidRPr="00A77C4E" w:rsidRDefault="00856E9C" w:rsidP="00856E9C">
            <w:pPr>
              <w:jc w:val="center"/>
              <w:rPr>
                <w:sz w:val="20"/>
                <w:szCs w:val="20"/>
              </w:rPr>
            </w:pPr>
            <w:r w:rsidRPr="00A77C4E">
              <w:rPr>
                <w:sz w:val="20"/>
                <w:szCs w:val="20"/>
              </w:rPr>
              <w:t>468,543</w:t>
            </w:r>
          </w:p>
        </w:tc>
        <w:tc>
          <w:tcPr>
            <w:tcW w:w="307" w:type="pct"/>
            <w:shd w:val="clear" w:color="auto" w:fill="auto"/>
            <w:vAlign w:val="center"/>
          </w:tcPr>
          <w:p w14:paraId="74C6DCEC" w14:textId="2A53D731" w:rsidR="00856E9C" w:rsidRPr="00A77C4E" w:rsidRDefault="00856E9C" w:rsidP="00856E9C">
            <w:pPr>
              <w:jc w:val="center"/>
              <w:rPr>
                <w:sz w:val="20"/>
                <w:szCs w:val="20"/>
              </w:rPr>
            </w:pPr>
            <w:r w:rsidRPr="00A77C4E">
              <w:rPr>
                <w:sz w:val="20"/>
                <w:szCs w:val="20"/>
              </w:rPr>
              <w:t>468,543</w:t>
            </w:r>
          </w:p>
        </w:tc>
        <w:tc>
          <w:tcPr>
            <w:tcW w:w="307" w:type="pct"/>
            <w:shd w:val="clear" w:color="auto" w:fill="auto"/>
            <w:vAlign w:val="center"/>
          </w:tcPr>
          <w:p w14:paraId="0C1647FE" w14:textId="34290B2B" w:rsidR="00856E9C" w:rsidRPr="00A77C4E" w:rsidRDefault="00856E9C" w:rsidP="00856E9C">
            <w:pPr>
              <w:jc w:val="center"/>
              <w:rPr>
                <w:sz w:val="20"/>
                <w:szCs w:val="20"/>
              </w:rPr>
            </w:pPr>
            <w:r w:rsidRPr="00A77C4E">
              <w:rPr>
                <w:sz w:val="20"/>
                <w:szCs w:val="20"/>
              </w:rPr>
              <w:t>468,543</w:t>
            </w:r>
          </w:p>
        </w:tc>
        <w:tc>
          <w:tcPr>
            <w:tcW w:w="307" w:type="pct"/>
            <w:shd w:val="clear" w:color="auto" w:fill="auto"/>
            <w:vAlign w:val="center"/>
          </w:tcPr>
          <w:p w14:paraId="4DD4914C" w14:textId="7AC1AE01" w:rsidR="00856E9C" w:rsidRPr="00A77C4E" w:rsidRDefault="00856E9C" w:rsidP="00856E9C">
            <w:pPr>
              <w:jc w:val="center"/>
              <w:rPr>
                <w:sz w:val="20"/>
                <w:szCs w:val="20"/>
              </w:rPr>
            </w:pPr>
            <w:r w:rsidRPr="00A77C4E">
              <w:rPr>
                <w:sz w:val="20"/>
                <w:szCs w:val="20"/>
              </w:rPr>
              <w:t>468,543</w:t>
            </w:r>
          </w:p>
        </w:tc>
        <w:tc>
          <w:tcPr>
            <w:tcW w:w="307" w:type="pct"/>
            <w:shd w:val="clear" w:color="auto" w:fill="auto"/>
            <w:vAlign w:val="center"/>
          </w:tcPr>
          <w:p w14:paraId="6ED6E906" w14:textId="2E05BB4C" w:rsidR="00856E9C" w:rsidRPr="00A77C4E" w:rsidRDefault="00856E9C" w:rsidP="00856E9C">
            <w:pPr>
              <w:jc w:val="center"/>
              <w:rPr>
                <w:sz w:val="20"/>
                <w:szCs w:val="20"/>
              </w:rPr>
            </w:pPr>
            <w:r w:rsidRPr="00A77C4E">
              <w:rPr>
                <w:sz w:val="20"/>
                <w:szCs w:val="20"/>
              </w:rPr>
              <w:t>468,543</w:t>
            </w:r>
          </w:p>
        </w:tc>
        <w:tc>
          <w:tcPr>
            <w:tcW w:w="307" w:type="pct"/>
            <w:shd w:val="clear" w:color="auto" w:fill="auto"/>
            <w:vAlign w:val="center"/>
          </w:tcPr>
          <w:p w14:paraId="45B671E8" w14:textId="11C75FA2" w:rsidR="00856E9C" w:rsidRPr="00A77C4E" w:rsidRDefault="00856E9C" w:rsidP="00856E9C">
            <w:pPr>
              <w:jc w:val="center"/>
              <w:rPr>
                <w:sz w:val="20"/>
                <w:szCs w:val="20"/>
              </w:rPr>
            </w:pPr>
            <w:r w:rsidRPr="00A77C4E">
              <w:rPr>
                <w:sz w:val="20"/>
                <w:szCs w:val="20"/>
              </w:rPr>
              <w:t>468,543</w:t>
            </w:r>
          </w:p>
        </w:tc>
      </w:tr>
      <w:tr w:rsidR="00A77C4E" w:rsidRPr="00A77C4E" w14:paraId="6A01F9C2" w14:textId="77777777" w:rsidTr="00856E9C">
        <w:trPr>
          <w:jc w:val="center"/>
        </w:trPr>
        <w:tc>
          <w:tcPr>
            <w:tcW w:w="300" w:type="pct"/>
            <w:shd w:val="clear" w:color="auto" w:fill="auto"/>
            <w:vAlign w:val="center"/>
            <w:hideMark/>
          </w:tcPr>
          <w:p w14:paraId="49AB93DD" w14:textId="77777777" w:rsidR="00856E9C" w:rsidRPr="00A77C4E" w:rsidRDefault="00856E9C" w:rsidP="00856E9C">
            <w:pPr>
              <w:jc w:val="center"/>
              <w:rPr>
                <w:sz w:val="20"/>
                <w:szCs w:val="20"/>
              </w:rPr>
            </w:pPr>
            <w:r w:rsidRPr="00A77C4E">
              <w:rPr>
                <w:sz w:val="20"/>
                <w:szCs w:val="20"/>
              </w:rPr>
              <w:t>2.1</w:t>
            </w:r>
          </w:p>
        </w:tc>
        <w:tc>
          <w:tcPr>
            <w:tcW w:w="1685" w:type="pct"/>
            <w:shd w:val="clear" w:color="auto" w:fill="auto"/>
            <w:vAlign w:val="center"/>
            <w:hideMark/>
          </w:tcPr>
          <w:p w14:paraId="56546977" w14:textId="77777777" w:rsidR="00856E9C" w:rsidRPr="00A77C4E" w:rsidRDefault="00856E9C" w:rsidP="00856E9C">
            <w:pPr>
              <w:rPr>
                <w:sz w:val="20"/>
                <w:szCs w:val="20"/>
              </w:rPr>
            </w:pPr>
            <w:r w:rsidRPr="00A77C4E">
              <w:rPr>
                <w:sz w:val="20"/>
                <w:szCs w:val="20"/>
              </w:rPr>
              <w:t xml:space="preserve"> - на производство электроэнергии</w:t>
            </w:r>
          </w:p>
        </w:tc>
        <w:tc>
          <w:tcPr>
            <w:tcW w:w="348" w:type="pct"/>
            <w:shd w:val="clear" w:color="auto" w:fill="auto"/>
            <w:vAlign w:val="center"/>
            <w:hideMark/>
          </w:tcPr>
          <w:p w14:paraId="7F5EE573"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76956A34" w14:textId="6F1BB4F8" w:rsidR="00856E9C" w:rsidRPr="00A77C4E" w:rsidRDefault="00856E9C" w:rsidP="00856E9C">
            <w:pPr>
              <w:jc w:val="center"/>
              <w:rPr>
                <w:sz w:val="20"/>
                <w:szCs w:val="20"/>
              </w:rPr>
            </w:pPr>
            <w:r w:rsidRPr="00A77C4E">
              <w:rPr>
                <w:sz w:val="20"/>
                <w:szCs w:val="20"/>
              </w:rPr>
              <w:t>645,321</w:t>
            </w:r>
          </w:p>
        </w:tc>
        <w:tc>
          <w:tcPr>
            <w:tcW w:w="390" w:type="pct"/>
            <w:shd w:val="clear" w:color="auto" w:fill="auto"/>
            <w:vAlign w:val="center"/>
          </w:tcPr>
          <w:p w14:paraId="5D184FCA" w14:textId="614FA624" w:rsidR="00856E9C" w:rsidRPr="00A77C4E" w:rsidRDefault="00856E9C" w:rsidP="00856E9C">
            <w:pPr>
              <w:jc w:val="center"/>
              <w:rPr>
                <w:sz w:val="20"/>
                <w:szCs w:val="20"/>
              </w:rPr>
            </w:pPr>
            <w:r w:rsidRPr="00A77C4E">
              <w:rPr>
                <w:sz w:val="20"/>
                <w:szCs w:val="20"/>
              </w:rPr>
              <w:t>431,115</w:t>
            </w:r>
          </w:p>
        </w:tc>
        <w:tc>
          <w:tcPr>
            <w:tcW w:w="352" w:type="pct"/>
            <w:shd w:val="clear" w:color="auto" w:fill="auto"/>
            <w:vAlign w:val="center"/>
          </w:tcPr>
          <w:p w14:paraId="08B9DED0" w14:textId="47A5978F" w:rsidR="00856E9C" w:rsidRPr="00A77C4E" w:rsidRDefault="00856E9C" w:rsidP="00856E9C">
            <w:pPr>
              <w:jc w:val="center"/>
              <w:rPr>
                <w:sz w:val="20"/>
                <w:szCs w:val="20"/>
              </w:rPr>
            </w:pPr>
            <w:r w:rsidRPr="00A77C4E">
              <w:rPr>
                <w:sz w:val="20"/>
                <w:szCs w:val="20"/>
              </w:rPr>
              <w:t>431,115</w:t>
            </w:r>
          </w:p>
        </w:tc>
        <w:tc>
          <w:tcPr>
            <w:tcW w:w="307" w:type="pct"/>
            <w:shd w:val="clear" w:color="auto" w:fill="auto"/>
            <w:vAlign w:val="center"/>
          </w:tcPr>
          <w:p w14:paraId="5DA590A7" w14:textId="6D733E7A" w:rsidR="00856E9C" w:rsidRPr="00A77C4E" w:rsidRDefault="00856E9C" w:rsidP="00856E9C">
            <w:pPr>
              <w:jc w:val="center"/>
              <w:rPr>
                <w:sz w:val="20"/>
                <w:szCs w:val="20"/>
              </w:rPr>
            </w:pPr>
            <w:r w:rsidRPr="00A77C4E">
              <w:rPr>
                <w:sz w:val="20"/>
                <w:szCs w:val="20"/>
              </w:rPr>
              <w:t>431,115</w:t>
            </w:r>
          </w:p>
        </w:tc>
        <w:tc>
          <w:tcPr>
            <w:tcW w:w="307" w:type="pct"/>
            <w:shd w:val="clear" w:color="auto" w:fill="auto"/>
            <w:vAlign w:val="center"/>
          </w:tcPr>
          <w:p w14:paraId="33AB2E43" w14:textId="259E48AA" w:rsidR="00856E9C" w:rsidRPr="00A77C4E" w:rsidRDefault="00856E9C" w:rsidP="00856E9C">
            <w:pPr>
              <w:jc w:val="center"/>
              <w:rPr>
                <w:sz w:val="20"/>
                <w:szCs w:val="20"/>
              </w:rPr>
            </w:pPr>
            <w:r w:rsidRPr="00A77C4E">
              <w:rPr>
                <w:sz w:val="20"/>
                <w:szCs w:val="20"/>
              </w:rPr>
              <w:t>431,115</w:t>
            </w:r>
          </w:p>
        </w:tc>
        <w:tc>
          <w:tcPr>
            <w:tcW w:w="307" w:type="pct"/>
            <w:shd w:val="clear" w:color="auto" w:fill="auto"/>
            <w:vAlign w:val="center"/>
          </w:tcPr>
          <w:p w14:paraId="491A80C7" w14:textId="733D47E2" w:rsidR="00856E9C" w:rsidRPr="00A77C4E" w:rsidRDefault="00856E9C" w:rsidP="00856E9C">
            <w:pPr>
              <w:jc w:val="center"/>
              <w:rPr>
                <w:sz w:val="20"/>
                <w:szCs w:val="20"/>
              </w:rPr>
            </w:pPr>
            <w:r w:rsidRPr="00A77C4E">
              <w:rPr>
                <w:sz w:val="20"/>
                <w:szCs w:val="20"/>
              </w:rPr>
              <w:t>431,115</w:t>
            </w:r>
          </w:p>
        </w:tc>
        <w:tc>
          <w:tcPr>
            <w:tcW w:w="307" w:type="pct"/>
            <w:shd w:val="clear" w:color="auto" w:fill="auto"/>
            <w:vAlign w:val="center"/>
          </w:tcPr>
          <w:p w14:paraId="18CB343A" w14:textId="2CEF24E2" w:rsidR="00856E9C" w:rsidRPr="00A77C4E" w:rsidRDefault="00856E9C" w:rsidP="00856E9C">
            <w:pPr>
              <w:jc w:val="center"/>
              <w:rPr>
                <w:sz w:val="20"/>
                <w:szCs w:val="20"/>
              </w:rPr>
            </w:pPr>
            <w:r w:rsidRPr="00A77C4E">
              <w:rPr>
                <w:sz w:val="20"/>
                <w:szCs w:val="20"/>
              </w:rPr>
              <w:t>431,115</w:t>
            </w:r>
          </w:p>
        </w:tc>
        <w:tc>
          <w:tcPr>
            <w:tcW w:w="307" w:type="pct"/>
            <w:shd w:val="clear" w:color="auto" w:fill="auto"/>
            <w:vAlign w:val="center"/>
          </w:tcPr>
          <w:p w14:paraId="469F580E" w14:textId="28AC7251" w:rsidR="00856E9C" w:rsidRPr="00A77C4E" w:rsidRDefault="00856E9C" w:rsidP="00856E9C">
            <w:pPr>
              <w:jc w:val="center"/>
              <w:rPr>
                <w:sz w:val="20"/>
                <w:szCs w:val="20"/>
              </w:rPr>
            </w:pPr>
            <w:r w:rsidRPr="00A77C4E">
              <w:rPr>
                <w:sz w:val="20"/>
                <w:szCs w:val="20"/>
              </w:rPr>
              <w:t>431,115</w:t>
            </w:r>
          </w:p>
        </w:tc>
      </w:tr>
      <w:tr w:rsidR="00A77C4E" w:rsidRPr="00A77C4E" w14:paraId="46496235" w14:textId="77777777" w:rsidTr="00856E9C">
        <w:trPr>
          <w:jc w:val="center"/>
        </w:trPr>
        <w:tc>
          <w:tcPr>
            <w:tcW w:w="300" w:type="pct"/>
            <w:shd w:val="clear" w:color="auto" w:fill="auto"/>
            <w:vAlign w:val="center"/>
            <w:hideMark/>
          </w:tcPr>
          <w:p w14:paraId="68D77E29" w14:textId="77777777" w:rsidR="00856E9C" w:rsidRPr="00A77C4E" w:rsidRDefault="00856E9C" w:rsidP="00856E9C">
            <w:pPr>
              <w:jc w:val="center"/>
              <w:rPr>
                <w:sz w:val="20"/>
                <w:szCs w:val="20"/>
              </w:rPr>
            </w:pPr>
            <w:r w:rsidRPr="00A77C4E">
              <w:rPr>
                <w:sz w:val="20"/>
                <w:szCs w:val="20"/>
              </w:rPr>
              <w:t>2.2</w:t>
            </w:r>
          </w:p>
        </w:tc>
        <w:tc>
          <w:tcPr>
            <w:tcW w:w="1685" w:type="pct"/>
            <w:shd w:val="clear" w:color="auto" w:fill="auto"/>
            <w:vAlign w:val="center"/>
            <w:hideMark/>
          </w:tcPr>
          <w:p w14:paraId="2E0FE04F" w14:textId="77777777" w:rsidR="00856E9C" w:rsidRPr="00A77C4E" w:rsidRDefault="00856E9C" w:rsidP="00856E9C">
            <w:pPr>
              <w:rPr>
                <w:sz w:val="20"/>
                <w:szCs w:val="20"/>
              </w:rPr>
            </w:pPr>
            <w:r w:rsidRPr="00A77C4E">
              <w:rPr>
                <w:sz w:val="20"/>
                <w:szCs w:val="20"/>
              </w:rPr>
              <w:t xml:space="preserve"> - на производство теплоэнергии</w:t>
            </w:r>
          </w:p>
        </w:tc>
        <w:tc>
          <w:tcPr>
            <w:tcW w:w="348" w:type="pct"/>
            <w:shd w:val="clear" w:color="auto" w:fill="auto"/>
            <w:vAlign w:val="center"/>
            <w:hideMark/>
          </w:tcPr>
          <w:p w14:paraId="321D0261"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1DF10840" w14:textId="35B54954" w:rsidR="00856E9C" w:rsidRPr="00A77C4E" w:rsidRDefault="00856E9C" w:rsidP="00856E9C">
            <w:pPr>
              <w:jc w:val="center"/>
              <w:rPr>
                <w:sz w:val="20"/>
                <w:szCs w:val="20"/>
              </w:rPr>
            </w:pPr>
            <w:r w:rsidRPr="00A77C4E">
              <w:rPr>
                <w:sz w:val="20"/>
                <w:szCs w:val="20"/>
              </w:rPr>
              <w:t>36,829</w:t>
            </w:r>
          </w:p>
        </w:tc>
        <w:tc>
          <w:tcPr>
            <w:tcW w:w="390" w:type="pct"/>
            <w:shd w:val="clear" w:color="auto" w:fill="auto"/>
            <w:vAlign w:val="center"/>
          </w:tcPr>
          <w:p w14:paraId="42D63DE4" w14:textId="36B412AE" w:rsidR="00856E9C" w:rsidRPr="00A77C4E" w:rsidRDefault="00856E9C" w:rsidP="00856E9C">
            <w:pPr>
              <w:jc w:val="center"/>
              <w:rPr>
                <w:sz w:val="20"/>
                <w:szCs w:val="20"/>
              </w:rPr>
            </w:pPr>
            <w:r w:rsidRPr="00A77C4E">
              <w:rPr>
                <w:sz w:val="20"/>
                <w:szCs w:val="20"/>
              </w:rPr>
              <w:t>37,428</w:t>
            </w:r>
          </w:p>
        </w:tc>
        <w:tc>
          <w:tcPr>
            <w:tcW w:w="352" w:type="pct"/>
            <w:shd w:val="clear" w:color="auto" w:fill="auto"/>
            <w:vAlign w:val="center"/>
          </w:tcPr>
          <w:p w14:paraId="301127F9" w14:textId="353D6CDC" w:rsidR="00856E9C" w:rsidRPr="00A77C4E" w:rsidRDefault="00856E9C" w:rsidP="00856E9C">
            <w:pPr>
              <w:jc w:val="center"/>
              <w:rPr>
                <w:sz w:val="20"/>
                <w:szCs w:val="20"/>
              </w:rPr>
            </w:pPr>
            <w:r w:rsidRPr="00A77C4E">
              <w:rPr>
                <w:sz w:val="20"/>
                <w:szCs w:val="20"/>
              </w:rPr>
              <w:t>37,428</w:t>
            </w:r>
          </w:p>
        </w:tc>
        <w:tc>
          <w:tcPr>
            <w:tcW w:w="307" w:type="pct"/>
            <w:shd w:val="clear" w:color="auto" w:fill="auto"/>
            <w:vAlign w:val="center"/>
          </w:tcPr>
          <w:p w14:paraId="1D3754A0" w14:textId="7930B9B0" w:rsidR="00856E9C" w:rsidRPr="00A77C4E" w:rsidRDefault="00856E9C" w:rsidP="00856E9C">
            <w:pPr>
              <w:jc w:val="center"/>
              <w:rPr>
                <w:sz w:val="20"/>
                <w:szCs w:val="20"/>
              </w:rPr>
            </w:pPr>
            <w:r w:rsidRPr="00A77C4E">
              <w:rPr>
                <w:sz w:val="20"/>
                <w:szCs w:val="20"/>
              </w:rPr>
              <w:t>37,428</w:t>
            </w:r>
          </w:p>
        </w:tc>
        <w:tc>
          <w:tcPr>
            <w:tcW w:w="307" w:type="pct"/>
            <w:shd w:val="clear" w:color="auto" w:fill="auto"/>
            <w:vAlign w:val="center"/>
          </w:tcPr>
          <w:p w14:paraId="6EB63771" w14:textId="445665A5" w:rsidR="00856E9C" w:rsidRPr="00A77C4E" w:rsidRDefault="00856E9C" w:rsidP="00856E9C">
            <w:pPr>
              <w:jc w:val="center"/>
              <w:rPr>
                <w:sz w:val="20"/>
                <w:szCs w:val="20"/>
              </w:rPr>
            </w:pPr>
            <w:r w:rsidRPr="00A77C4E">
              <w:rPr>
                <w:sz w:val="20"/>
                <w:szCs w:val="20"/>
              </w:rPr>
              <w:t>37,428</w:t>
            </w:r>
          </w:p>
        </w:tc>
        <w:tc>
          <w:tcPr>
            <w:tcW w:w="307" w:type="pct"/>
            <w:shd w:val="clear" w:color="auto" w:fill="auto"/>
            <w:vAlign w:val="center"/>
          </w:tcPr>
          <w:p w14:paraId="5F79E887" w14:textId="10FB9C1F" w:rsidR="00856E9C" w:rsidRPr="00A77C4E" w:rsidRDefault="00856E9C" w:rsidP="00856E9C">
            <w:pPr>
              <w:jc w:val="center"/>
              <w:rPr>
                <w:sz w:val="20"/>
                <w:szCs w:val="20"/>
              </w:rPr>
            </w:pPr>
            <w:r w:rsidRPr="00A77C4E">
              <w:rPr>
                <w:sz w:val="20"/>
                <w:szCs w:val="20"/>
              </w:rPr>
              <w:t>37,428</w:t>
            </w:r>
          </w:p>
        </w:tc>
        <w:tc>
          <w:tcPr>
            <w:tcW w:w="307" w:type="pct"/>
            <w:shd w:val="clear" w:color="auto" w:fill="auto"/>
            <w:vAlign w:val="center"/>
          </w:tcPr>
          <w:p w14:paraId="62DA7442" w14:textId="6D66B682" w:rsidR="00856E9C" w:rsidRPr="00A77C4E" w:rsidRDefault="00856E9C" w:rsidP="00856E9C">
            <w:pPr>
              <w:jc w:val="center"/>
              <w:rPr>
                <w:sz w:val="20"/>
                <w:szCs w:val="20"/>
              </w:rPr>
            </w:pPr>
            <w:r w:rsidRPr="00A77C4E">
              <w:rPr>
                <w:sz w:val="20"/>
                <w:szCs w:val="20"/>
              </w:rPr>
              <w:t>37,428</w:t>
            </w:r>
          </w:p>
        </w:tc>
        <w:tc>
          <w:tcPr>
            <w:tcW w:w="307" w:type="pct"/>
            <w:shd w:val="clear" w:color="auto" w:fill="auto"/>
            <w:vAlign w:val="center"/>
          </w:tcPr>
          <w:p w14:paraId="71AAF36C" w14:textId="7AAA5B33" w:rsidR="00856E9C" w:rsidRPr="00A77C4E" w:rsidRDefault="00856E9C" w:rsidP="00856E9C">
            <w:pPr>
              <w:jc w:val="center"/>
              <w:rPr>
                <w:sz w:val="20"/>
                <w:szCs w:val="20"/>
              </w:rPr>
            </w:pPr>
            <w:r w:rsidRPr="00A77C4E">
              <w:rPr>
                <w:sz w:val="20"/>
                <w:szCs w:val="20"/>
              </w:rPr>
              <w:t>37,428</w:t>
            </w:r>
          </w:p>
        </w:tc>
      </w:tr>
      <w:tr w:rsidR="00A77C4E" w:rsidRPr="00A77C4E" w14:paraId="5BDA23B2" w14:textId="77777777" w:rsidTr="00856E9C">
        <w:trPr>
          <w:jc w:val="center"/>
        </w:trPr>
        <w:tc>
          <w:tcPr>
            <w:tcW w:w="300" w:type="pct"/>
            <w:shd w:val="clear" w:color="auto" w:fill="auto"/>
            <w:vAlign w:val="center"/>
            <w:hideMark/>
          </w:tcPr>
          <w:p w14:paraId="08495B5B"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hideMark/>
          </w:tcPr>
          <w:p w14:paraId="01426C35" w14:textId="77777777" w:rsidR="00856E9C" w:rsidRPr="00A77C4E" w:rsidRDefault="00856E9C" w:rsidP="00856E9C">
            <w:pPr>
              <w:rPr>
                <w:sz w:val="20"/>
                <w:szCs w:val="20"/>
              </w:rPr>
            </w:pPr>
            <w:r w:rsidRPr="00A77C4E">
              <w:rPr>
                <w:sz w:val="20"/>
                <w:szCs w:val="20"/>
              </w:rPr>
              <w:t>Отпуск электроэнергии с шин электростанции</w:t>
            </w:r>
          </w:p>
        </w:tc>
        <w:tc>
          <w:tcPr>
            <w:tcW w:w="348" w:type="pct"/>
            <w:shd w:val="clear" w:color="auto" w:fill="auto"/>
            <w:vAlign w:val="center"/>
            <w:hideMark/>
          </w:tcPr>
          <w:p w14:paraId="6C3DDEEE"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1C9E3AB7" w14:textId="13894B7D" w:rsidR="00856E9C" w:rsidRPr="00A77C4E" w:rsidRDefault="00856E9C" w:rsidP="00856E9C">
            <w:pPr>
              <w:jc w:val="center"/>
              <w:rPr>
                <w:sz w:val="20"/>
                <w:szCs w:val="20"/>
              </w:rPr>
            </w:pPr>
            <w:r w:rsidRPr="00A77C4E">
              <w:rPr>
                <w:sz w:val="20"/>
                <w:szCs w:val="20"/>
              </w:rPr>
              <w:t>11902,847</w:t>
            </w:r>
          </w:p>
        </w:tc>
        <w:tc>
          <w:tcPr>
            <w:tcW w:w="390" w:type="pct"/>
            <w:shd w:val="clear" w:color="auto" w:fill="auto"/>
            <w:vAlign w:val="center"/>
          </w:tcPr>
          <w:p w14:paraId="7D3F2CDC" w14:textId="108610FC" w:rsidR="00856E9C" w:rsidRPr="00A77C4E" w:rsidRDefault="00856E9C" w:rsidP="00856E9C">
            <w:pPr>
              <w:jc w:val="center"/>
              <w:rPr>
                <w:sz w:val="20"/>
                <w:szCs w:val="20"/>
              </w:rPr>
            </w:pPr>
            <w:r w:rsidRPr="00A77C4E">
              <w:rPr>
                <w:sz w:val="20"/>
                <w:szCs w:val="20"/>
              </w:rPr>
              <w:t>6957,457</w:t>
            </w:r>
          </w:p>
        </w:tc>
        <w:tc>
          <w:tcPr>
            <w:tcW w:w="352" w:type="pct"/>
            <w:shd w:val="clear" w:color="auto" w:fill="auto"/>
            <w:vAlign w:val="center"/>
          </w:tcPr>
          <w:p w14:paraId="7BA8DE77" w14:textId="02465DF4" w:rsidR="00856E9C" w:rsidRPr="00A77C4E" w:rsidRDefault="00856E9C" w:rsidP="00856E9C">
            <w:pPr>
              <w:jc w:val="center"/>
              <w:rPr>
                <w:sz w:val="20"/>
                <w:szCs w:val="20"/>
              </w:rPr>
            </w:pPr>
            <w:r w:rsidRPr="00A77C4E">
              <w:rPr>
                <w:sz w:val="20"/>
                <w:szCs w:val="20"/>
              </w:rPr>
              <w:t>6957,457</w:t>
            </w:r>
          </w:p>
        </w:tc>
        <w:tc>
          <w:tcPr>
            <w:tcW w:w="307" w:type="pct"/>
            <w:shd w:val="clear" w:color="auto" w:fill="auto"/>
            <w:vAlign w:val="center"/>
          </w:tcPr>
          <w:p w14:paraId="186B86D3" w14:textId="5D50A061" w:rsidR="00856E9C" w:rsidRPr="00A77C4E" w:rsidRDefault="00856E9C" w:rsidP="00856E9C">
            <w:pPr>
              <w:jc w:val="center"/>
              <w:rPr>
                <w:sz w:val="20"/>
                <w:szCs w:val="20"/>
              </w:rPr>
            </w:pPr>
            <w:r w:rsidRPr="00A77C4E">
              <w:rPr>
                <w:sz w:val="20"/>
                <w:szCs w:val="20"/>
              </w:rPr>
              <w:t>6957,457</w:t>
            </w:r>
          </w:p>
        </w:tc>
        <w:tc>
          <w:tcPr>
            <w:tcW w:w="307" w:type="pct"/>
            <w:shd w:val="clear" w:color="auto" w:fill="auto"/>
            <w:vAlign w:val="center"/>
          </w:tcPr>
          <w:p w14:paraId="70200F69" w14:textId="41863426" w:rsidR="00856E9C" w:rsidRPr="00A77C4E" w:rsidRDefault="00856E9C" w:rsidP="00856E9C">
            <w:pPr>
              <w:jc w:val="center"/>
              <w:rPr>
                <w:sz w:val="20"/>
                <w:szCs w:val="20"/>
              </w:rPr>
            </w:pPr>
            <w:r w:rsidRPr="00A77C4E">
              <w:rPr>
                <w:sz w:val="20"/>
                <w:szCs w:val="20"/>
              </w:rPr>
              <w:t>6957,457</w:t>
            </w:r>
          </w:p>
        </w:tc>
        <w:tc>
          <w:tcPr>
            <w:tcW w:w="307" w:type="pct"/>
            <w:shd w:val="clear" w:color="auto" w:fill="auto"/>
            <w:vAlign w:val="center"/>
          </w:tcPr>
          <w:p w14:paraId="18FC2948" w14:textId="1FA0FDD9" w:rsidR="00856E9C" w:rsidRPr="00A77C4E" w:rsidRDefault="00856E9C" w:rsidP="00856E9C">
            <w:pPr>
              <w:jc w:val="center"/>
              <w:rPr>
                <w:sz w:val="20"/>
                <w:szCs w:val="20"/>
              </w:rPr>
            </w:pPr>
            <w:r w:rsidRPr="00A77C4E">
              <w:rPr>
                <w:sz w:val="20"/>
                <w:szCs w:val="20"/>
              </w:rPr>
              <w:t>6957,457</w:t>
            </w:r>
          </w:p>
        </w:tc>
        <w:tc>
          <w:tcPr>
            <w:tcW w:w="307" w:type="pct"/>
            <w:shd w:val="clear" w:color="auto" w:fill="auto"/>
            <w:vAlign w:val="center"/>
          </w:tcPr>
          <w:p w14:paraId="1CC865A2" w14:textId="18749336" w:rsidR="00856E9C" w:rsidRPr="00A77C4E" w:rsidRDefault="00856E9C" w:rsidP="00856E9C">
            <w:pPr>
              <w:jc w:val="center"/>
              <w:rPr>
                <w:sz w:val="20"/>
                <w:szCs w:val="20"/>
              </w:rPr>
            </w:pPr>
            <w:r w:rsidRPr="00A77C4E">
              <w:rPr>
                <w:sz w:val="20"/>
                <w:szCs w:val="20"/>
              </w:rPr>
              <w:t>6957,457</w:t>
            </w:r>
          </w:p>
        </w:tc>
        <w:tc>
          <w:tcPr>
            <w:tcW w:w="307" w:type="pct"/>
            <w:shd w:val="clear" w:color="auto" w:fill="auto"/>
            <w:vAlign w:val="center"/>
          </w:tcPr>
          <w:p w14:paraId="4EEFAD5A" w14:textId="7479A232" w:rsidR="00856E9C" w:rsidRPr="00A77C4E" w:rsidRDefault="00856E9C" w:rsidP="00856E9C">
            <w:pPr>
              <w:jc w:val="center"/>
              <w:rPr>
                <w:sz w:val="20"/>
                <w:szCs w:val="20"/>
              </w:rPr>
            </w:pPr>
            <w:r w:rsidRPr="00A77C4E">
              <w:rPr>
                <w:sz w:val="20"/>
                <w:szCs w:val="20"/>
              </w:rPr>
              <w:t>6957,457</w:t>
            </w:r>
          </w:p>
        </w:tc>
      </w:tr>
      <w:tr w:rsidR="00A77C4E" w:rsidRPr="00A77C4E" w14:paraId="5CD8C545" w14:textId="77777777" w:rsidTr="00856E9C">
        <w:trPr>
          <w:jc w:val="center"/>
        </w:trPr>
        <w:tc>
          <w:tcPr>
            <w:tcW w:w="300" w:type="pct"/>
            <w:shd w:val="clear" w:color="auto" w:fill="auto"/>
            <w:vAlign w:val="center"/>
            <w:hideMark/>
          </w:tcPr>
          <w:p w14:paraId="5A9840E0" w14:textId="77777777" w:rsidR="00856E9C" w:rsidRPr="00A77C4E" w:rsidRDefault="00856E9C" w:rsidP="00856E9C">
            <w:pPr>
              <w:jc w:val="center"/>
              <w:rPr>
                <w:sz w:val="20"/>
                <w:szCs w:val="20"/>
              </w:rPr>
            </w:pPr>
            <w:r w:rsidRPr="00A77C4E">
              <w:rPr>
                <w:sz w:val="20"/>
                <w:szCs w:val="20"/>
              </w:rPr>
              <w:t>3.1</w:t>
            </w:r>
          </w:p>
        </w:tc>
        <w:tc>
          <w:tcPr>
            <w:tcW w:w="1685" w:type="pct"/>
            <w:shd w:val="clear" w:color="auto" w:fill="auto"/>
            <w:vAlign w:val="center"/>
            <w:hideMark/>
          </w:tcPr>
          <w:p w14:paraId="1DFDA9B8" w14:textId="77777777" w:rsidR="00856E9C" w:rsidRPr="00A77C4E" w:rsidRDefault="00856E9C" w:rsidP="00856E9C">
            <w:pPr>
              <w:rPr>
                <w:sz w:val="20"/>
                <w:szCs w:val="20"/>
              </w:rPr>
            </w:pPr>
            <w:r w:rsidRPr="00A77C4E">
              <w:rPr>
                <w:sz w:val="20"/>
                <w:szCs w:val="20"/>
              </w:rPr>
              <w:t xml:space="preserve"> - по теплофикационному циклу</w:t>
            </w:r>
          </w:p>
        </w:tc>
        <w:tc>
          <w:tcPr>
            <w:tcW w:w="348" w:type="pct"/>
            <w:shd w:val="clear" w:color="auto" w:fill="auto"/>
            <w:vAlign w:val="center"/>
            <w:hideMark/>
          </w:tcPr>
          <w:p w14:paraId="2764B13E"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5CF0503E" w14:textId="6DE0371E" w:rsidR="00856E9C" w:rsidRPr="00A77C4E" w:rsidRDefault="00856E9C" w:rsidP="00856E9C">
            <w:pPr>
              <w:jc w:val="center"/>
              <w:rPr>
                <w:sz w:val="20"/>
                <w:szCs w:val="20"/>
              </w:rPr>
            </w:pPr>
            <w:r w:rsidRPr="00A77C4E">
              <w:rPr>
                <w:sz w:val="20"/>
                <w:szCs w:val="20"/>
              </w:rPr>
              <w:t>40,279</w:t>
            </w:r>
          </w:p>
        </w:tc>
        <w:tc>
          <w:tcPr>
            <w:tcW w:w="390" w:type="pct"/>
            <w:shd w:val="clear" w:color="auto" w:fill="auto"/>
            <w:vAlign w:val="center"/>
          </w:tcPr>
          <w:p w14:paraId="0A43479F" w14:textId="608F1B47" w:rsidR="00856E9C" w:rsidRPr="00A77C4E" w:rsidRDefault="00856E9C" w:rsidP="00856E9C">
            <w:pPr>
              <w:jc w:val="center"/>
              <w:rPr>
                <w:sz w:val="20"/>
                <w:szCs w:val="20"/>
              </w:rPr>
            </w:pPr>
            <w:r w:rsidRPr="00A77C4E">
              <w:rPr>
                <w:sz w:val="20"/>
                <w:szCs w:val="20"/>
              </w:rPr>
              <w:t>74,745</w:t>
            </w:r>
          </w:p>
        </w:tc>
        <w:tc>
          <w:tcPr>
            <w:tcW w:w="352" w:type="pct"/>
            <w:shd w:val="clear" w:color="auto" w:fill="auto"/>
            <w:vAlign w:val="center"/>
          </w:tcPr>
          <w:p w14:paraId="521F6438" w14:textId="6D165121" w:rsidR="00856E9C" w:rsidRPr="00A77C4E" w:rsidRDefault="00856E9C" w:rsidP="00856E9C">
            <w:pPr>
              <w:jc w:val="center"/>
              <w:rPr>
                <w:sz w:val="20"/>
                <w:szCs w:val="20"/>
              </w:rPr>
            </w:pPr>
            <w:r w:rsidRPr="00A77C4E">
              <w:rPr>
                <w:sz w:val="20"/>
                <w:szCs w:val="20"/>
              </w:rPr>
              <w:t>74,745</w:t>
            </w:r>
          </w:p>
        </w:tc>
        <w:tc>
          <w:tcPr>
            <w:tcW w:w="307" w:type="pct"/>
            <w:shd w:val="clear" w:color="auto" w:fill="auto"/>
            <w:vAlign w:val="center"/>
          </w:tcPr>
          <w:p w14:paraId="1954A0CC" w14:textId="7925846C" w:rsidR="00856E9C" w:rsidRPr="00A77C4E" w:rsidRDefault="00856E9C" w:rsidP="00856E9C">
            <w:pPr>
              <w:jc w:val="center"/>
              <w:rPr>
                <w:sz w:val="20"/>
                <w:szCs w:val="20"/>
              </w:rPr>
            </w:pPr>
            <w:r w:rsidRPr="00A77C4E">
              <w:rPr>
                <w:sz w:val="20"/>
                <w:szCs w:val="20"/>
              </w:rPr>
              <w:t>74,745</w:t>
            </w:r>
          </w:p>
        </w:tc>
        <w:tc>
          <w:tcPr>
            <w:tcW w:w="307" w:type="pct"/>
            <w:shd w:val="clear" w:color="auto" w:fill="auto"/>
            <w:vAlign w:val="center"/>
          </w:tcPr>
          <w:p w14:paraId="5EA96D87" w14:textId="548B5B0A" w:rsidR="00856E9C" w:rsidRPr="00A77C4E" w:rsidRDefault="00856E9C" w:rsidP="00856E9C">
            <w:pPr>
              <w:jc w:val="center"/>
              <w:rPr>
                <w:sz w:val="20"/>
                <w:szCs w:val="20"/>
              </w:rPr>
            </w:pPr>
            <w:r w:rsidRPr="00A77C4E">
              <w:rPr>
                <w:sz w:val="20"/>
                <w:szCs w:val="20"/>
              </w:rPr>
              <w:t>74,745</w:t>
            </w:r>
          </w:p>
        </w:tc>
        <w:tc>
          <w:tcPr>
            <w:tcW w:w="307" w:type="pct"/>
            <w:shd w:val="clear" w:color="auto" w:fill="auto"/>
            <w:vAlign w:val="center"/>
          </w:tcPr>
          <w:p w14:paraId="24DBAF75" w14:textId="7E37243A" w:rsidR="00856E9C" w:rsidRPr="00A77C4E" w:rsidRDefault="00856E9C" w:rsidP="00856E9C">
            <w:pPr>
              <w:jc w:val="center"/>
              <w:rPr>
                <w:sz w:val="20"/>
                <w:szCs w:val="20"/>
              </w:rPr>
            </w:pPr>
            <w:r w:rsidRPr="00A77C4E">
              <w:rPr>
                <w:sz w:val="20"/>
                <w:szCs w:val="20"/>
              </w:rPr>
              <w:t>74,745</w:t>
            </w:r>
          </w:p>
        </w:tc>
        <w:tc>
          <w:tcPr>
            <w:tcW w:w="307" w:type="pct"/>
            <w:shd w:val="clear" w:color="auto" w:fill="auto"/>
            <w:vAlign w:val="center"/>
          </w:tcPr>
          <w:p w14:paraId="1AE6E60F" w14:textId="4B404D5E" w:rsidR="00856E9C" w:rsidRPr="00A77C4E" w:rsidRDefault="00856E9C" w:rsidP="00856E9C">
            <w:pPr>
              <w:jc w:val="center"/>
              <w:rPr>
                <w:sz w:val="20"/>
                <w:szCs w:val="20"/>
              </w:rPr>
            </w:pPr>
            <w:r w:rsidRPr="00A77C4E">
              <w:rPr>
                <w:sz w:val="20"/>
                <w:szCs w:val="20"/>
              </w:rPr>
              <w:t>74,745</w:t>
            </w:r>
          </w:p>
        </w:tc>
        <w:tc>
          <w:tcPr>
            <w:tcW w:w="307" w:type="pct"/>
            <w:shd w:val="clear" w:color="auto" w:fill="auto"/>
            <w:vAlign w:val="center"/>
          </w:tcPr>
          <w:p w14:paraId="27149D06" w14:textId="79503CF0" w:rsidR="00856E9C" w:rsidRPr="00A77C4E" w:rsidRDefault="00856E9C" w:rsidP="00856E9C">
            <w:pPr>
              <w:jc w:val="center"/>
              <w:rPr>
                <w:sz w:val="20"/>
                <w:szCs w:val="20"/>
              </w:rPr>
            </w:pPr>
            <w:r w:rsidRPr="00A77C4E">
              <w:rPr>
                <w:sz w:val="20"/>
                <w:szCs w:val="20"/>
              </w:rPr>
              <w:t>74,745</w:t>
            </w:r>
          </w:p>
        </w:tc>
      </w:tr>
      <w:tr w:rsidR="00A77C4E" w:rsidRPr="00A77C4E" w14:paraId="168748A4" w14:textId="77777777" w:rsidTr="00856E9C">
        <w:trPr>
          <w:jc w:val="center"/>
        </w:trPr>
        <w:tc>
          <w:tcPr>
            <w:tcW w:w="300" w:type="pct"/>
            <w:shd w:val="clear" w:color="auto" w:fill="auto"/>
            <w:vAlign w:val="center"/>
          </w:tcPr>
          <w:p w14:paraId="0314DCF5" w14:textId="77777777" w:rsidR="00856E9C" w:rsidRPr="00A77C4E" w:rsidRDefault="00856E9C" w:rsidP="00856E9C">
            <w:pPr>
              <w:jc w:val="center"/>
              <w:rPr>
                <w:sz w:val="20"/>
                <w:szCs w:val="20"/>
              </w:rPr>
            </w:pPr>
            <w:r w:rsidRPr="00A77C4E">
              <w:rPr>
                <w:sz w:val="20"/>
                <w:szCs w:val="20"/>
              </w:rPr>
              <w:t>3.2</w:t>
            </w:r>
          </w:p>
        </w:tc>
        <w:tc>
          <w:tcPr>
            <w:tcW w:w="1685" w:type="pct"/>
            <w:shd w:val="clear" w:color="auto" w:fill="auto"/>
            <w:vAlign w:val="center"/>
          </w:tcPr>
          <w:p w14:paraId="526D6444" w14:textId="77777777" w:rsidR="00856E9C" w:rsidRPr="00A77C4E" w:rsidRDefault="00856E9C" w:rsidP="00856E9C">
            <w:pPr>
              <w:rPr>
                <w:sz w:val="20"/>
                <w:szCs w:val="20"/>
              </w:rPr>
            </w:pPr>
            <w:r w:rsidRPr="00A77C4E">
              <w:rPr>
                <w:sz w:val="20"/>
                <w:szCs w:val="20"/>
              </w:rPr>
              <w:t xml:space="preserve"> - по конденсанционному циклу</w:t>
            </w:r>
          </w:p>
        </w:tc>
        <w:tc>
          <w:tcPr>
            <w:tcW w:w="348" w:type="pct"/>
            <w:shd w:val="clear" w:color="auto" w:fill="auto"/>
            <w:vAlign w:val="center"/>
          </w:tcPr>
          <w:p w14:paraId="49AC6690"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75E77555" w14:textId="3B199050" w:rsidR="00856E9C" w:rsidRPr="00A77C4E" w:rsidRDefault="00856E9C" w:rsidP="00856E9C">
            <w:pPr>
              <w:jc w:val="center"/>
              <w:rPr>
                <w:sz w:val="20"/>
                <w:szCs w:val="20"/>
              </w:rPr>
            </w:pPr>
            <w:r w:rsidRPr="00A77C4E">
              <w:rPr>
                <w:sz w:val="20"/>
                <w:szCs w:val="20"/>
              </w:rPr>
              <w:t>11862,494</w:t>
            </w:r>
          </w:p>
        </w:tc>
        <w:tc>
          <w:tcPr>
            <w:tcW w:w="390" w:type="pct"/>
            <w:shd w:val="clear" w:color="auto" w:fill="auto"/>
            <w:vAlign w:val="center"/>
          </w:tcPr>
          <w:p w14:paraId="4B8D219C" w14:textId="0C3343C5" w:rsidR="00856E9C" w:rsidRPr="00A77C4E" w:rsidRDefault="00856E9C" w:rsidP="00856E9C">
            <w:pPr>
              <w:jc w:val="center"/>
              <w:rPr>
                <w:sz w:val="20"/>
                <w:szCs w:val="20"/>
              </w:rPr>
            </w:pPr>
            <w:r w:rsidRPr="00A77C4E">
              <w:rPr>
                <w:sz w:val="20"/>
                <w:szCs w:val="20"/>
              </w:rPr>
              <w:t>6882,712</w:t>
            </w:r>
          </w:p>
        </w:tc>
        <w:tc>
          <w:tcPr>
            <w:tcW w:w="352" w:type="pct"/>
            <w:shd w:val="clear" w:color="auto" w:fill="auto"/>
            <w:vAlign w:val="center"/>
          </w:tcPr>
          <w:p w14:paraId="004F2E86" w14:textId="25BB9BE2" w:rsidR="00856E9C" w:rsidRPr="00A77C4E" w:rsidRDefault="00856E9C" w:rsidP="00856E9C">
            <w:pPr>
              <w:jc w:val="center"/>
              <w:rPr>
                <w:sz w:val="20"/>
                <w:szCs w:val="20"/>
              </w:rPr>
            </w:pPr>
            <w:r w:rsidRPr="00A77C4E">
              <w:rPr>
                <w:sz w:val="20"/>
                <w:szCs w:val="20"/>
              </w:rPr>
              <w:t>6882,712</w:t>
            </w:r>
          </w:p>
        </w:tc>
        <w:tc>
          <w:tcPr>
            <w:tcW w:w="307" w:type="pct"/>
            <w:shd w:val="clear" w:color="auto" w:fill="auto"/>
            <w:vAlign w:val="center"/>
          </w:tcPr>
          <w:p w14:paraId="78B87DC7" w14:textId="2F56259C" w:rsidR="00856E9C" w:rsidRPr="00A77C4E" w:rsidRDefault="00856E9C" w:rsidP="00856E9C">
            <w:pPr>
              <w:jc w:val="center"/>
              <w:rPr>
                <w:sz w:val="20"/>
                <w:szCs w:val="20"/>
              </w:rPr>
            </w:pPr>
            <w:r w:rsidRPr="00A77C4E">
              <w:rPr>
                <w:sz w:val="20"/>
                <w:szCs w:val="20"/>
              </w:rPr>
              <w:t>6882,712</w:t>
            </w:r>
          </w:p>
        </w:tc>
        <w:tc>
          <w:tcPr>
            <w:tcW w:w="307" w:type="pct"/>
            <w:shd w:val="clear" w:color="auto" w:fill="auto"/>
            <w:vAlign w:val="center"/>
          </w:tcPr>
          <w:p w14:paraId="58BE36DA" w14:textId="0130622F" w:rsidR="00856E9C" w:rsidRPr="00A77C4E" w:rsidRDefault="00856E9C" w:rsidP="00856E9C">
            <w:pPr>
              <w:jc w:val="center"/>
              <w:rPr>
                <w:sz w:val="20"/>
                <w:szCs w:val="20"/>
              </w:rPr>
            </w:pPr>
            <w:r w:rsidRPr="00A77C4E">
              <w:rPr>
                <w:sz w:val="20"/>
                <w:szCs w:val="20"/>
              </w:rPr>
              <w:t>6882,712</w:t>
            </w:r>
          </w:p>
        </w:tc>
        <w:tc>
          <w:tcPr>
            <w:tcW w:w="307" w:type="pct"/>
            <w:shd w:val="clear" w:color="auto" w:fill="auto"/>
            <w:vAlign w:val="center"/>
          </w:tcPr>
          <w:p w14:paraId="144B1F4A" w14:textId="2475C054" w:rsidR="00856E9C" w:rsidRPr="00A77C4E" w:rsidRDefault="00856E9C" w:rsidP="00856E9C">
            <w:pPr>
              <w:jc w:val="center"/>
              <w:rPr>
                <w:sz w:val="20"/>
                <w:szCs w:val="20"/>
              </w:rPr>
            </w:pPr>
            <w:r w:rsidRPr="00A77C4E">
              <w:rPr>
                <w:sz w:val="20"/>
                <w:szCs w:val="20"/>
              </w:rPr>
              <w:t>6882,712</w:t>
            </w:r>
          </w:p>
        </w:tc>
        <w:tc>
          <w:tcPr>
            <w:tcW w:w="307" w:type="pct"/>
            <w:shd w:val="clear" w:color="auto" w:fill="auto"/>
            <w:vAlign w:val="center"/>
          </w:tcPr>
          <w:p w14:paraId="20FC2869" w14:textId="7CE4E550" w:rsidR="00856E9C" w:rsidRPr="00A77C4E" w:rsidRDefault="00856E9C" w:rsidP="00856E9C">
            <w:pPr>
              <w:jc w:val="center"/>
              <w:rPr>
                <w:sz w:val="20"/>
                <w:szCs w:val="20"/>
              </w:rPr>
            </w:pPr>
            <w:r w:rsidRPr="00A77C4E">
              <w:rPr>
                <w:sz w:val="20"/>
                <w:szCs w:val="20"/>
              </w:rPr>
              <w:t>6882,712</w:t>
            </w:r>
          </w:p>
        </w:tc>
        <w:tc>
          <w:tcPr>
            <w:tcW w:w="307" w:type="pct"/>
            <w:shd w:val="clear" w:color="auto" w:fill="auto"/>
            <w:vAlign w:val="center"/>
          </w:tcPr>
          <w:p w14:paraId="04A70569" w14:textId="163ECF3B" w:rsidR="00856E9C" w:rsidRPr="00A77C4E" w:rsidRDefault="00856E9C" w:rsidP="00856E9C">
            <w:pPr>
              <w:jc w:val="center"/>
              <w:rPr>
                <w:sz w:val="20"/>
                <w:szCs w:val="20"/>
              </w:rPr>
            </w:pPr>
            <w:r w:rsidRPr="00A77C4E">
              <w:rPr>
                <w:sz w:val="20"/>
                <w:szCs w:val="20"/>
              </w:rPr>
              <w:t>6882,712</w:t>
            </w:r>
          </w:p>
        </w:tc>
      </w:tr>
      <w:tr w:rsidR="00A77C4E" w:rsidRPr="00A77C4E" w14:paraId="0BA193B3" w14:textId="77777777" w:rsidTr="00856E9C">
        <w:trPr>
          <w:jc w:val="center"/>
        </w:trPr>
        <w:tc>
          <w:tcPr>
            <w:tcW w:w="300" w:type="pct"/>
            <w:shd w:val="clear" w:color="auto" w:fill="auto"/>
            <w:vAlign w:val="center"/>
          </w:tcPr>
          <w:p w14:paraId="5EFA7798"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49CAEF04" w14:textId="77777777" w:rsidR="00856E9C" w:rsidRPr="00A77C4E" w:rsidRDefault="00856E9C" w:rsidP="00856E9C">
            <w:pPr>
              <w:rPr>
                <w:sz w:val="20"/>
                <w:szCs w:val="20"/>
              </w:rPr>
            </w:pPr>
            <w:r w:rsidRPr="00A77C4E">
              <w:rPr>
                <w:sz w:val="20"/>
                <w:szCs w:val="20"/>
              </w:rPr>
              <w:t>Расход электроэнергии на:</w:t>
            </w:r>
          </w:p>
        </w:tc>
        <w:tc>
          <w:tcPr>
            <w:tcW w:w="348" w:type="pct"/>
            <w:shd w:val="clear" w:color="auto" w:fill="auto"/>
            <w:vAlign w:val="center"/>
          </w:tcPr>
          <w:p w14:paraId="09403C68"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005A0DFE" w14:textId="68D99966" w:rsidR="00856E9C" w:rsidRPr="00A77C4E" w:rsidRDefault="00856E9C" w:rsidP="00856E9C">
            <w:pPr>
              <w:jc w:val="center"/>
              <w:rPr>
                <w:sz w:val="20"/>
                <w:szCs w:val="20"/>
              </w:rPr>
            </w:pPr>
            <w:r w:rsidRPr="00A77C4E">
              <w:rPr>
                <w:sz w:val="20"/>
                <w:szCs w:val="20"/>
              </w:rPr>
              <w:t>63,844</w:t>
            </w:r>
          </w:p>
        </w:tc>
        <w:tc>
          <w:tcPr>
            <w:tcW w:w="390" w:type="pct"/>
            <w:shd w:val="clear" w:color="auto" w:fill="auto"/>
            <w:vAlign w:val="center"/>
          </w:tcPr>
          <w:p w14:paraId="19D78332" w14:textId="2957F33C" w:rsidR="00856E9C" w:rsidRPr="00A77C4E" w:rsidRDefault="00856E9C" w:rsidP="00856E9C">
            <w:pPr>
              <w:jc w:val="center"/>
              <w:rPr>
                <w:sz w:val="20"/>
                <w:szCs w:val="20"/>
              </w:rPr>
            </w:pPr>
            <w:r w:rsidRPr="00A77C4E">
              <w:rPr>
                <w:sz w:val="20"/>
                <w:szCs w:val="20"/>
              </w:rPr>
              <w:t>87,024</w:t>
            </w:r>
          </w:p>
        </w:tc>
        <w:tc>
          <w:tcPr>
            <w:tcW w:w="352" w:type="pct"/>
            <w:shd w:val="clear" w:color="auto" w:fill="auto"/>
            <w:vAlign w:val="center"/>
          </w:tcPr>
          <w:p w14:paraId="7BD0D84C" w14:textId="2E1B1F3D" w:rsidR="00856E9C" w:rsidRPr="00A77C4E" w:rsidRDefault="00856E9C" w:rsidP="00856E9C">
            <w:pPr>
              <w:jc w:val="center"/>
              <w:rPr>
                <w:sz w:val="20"/>
                <w:szCs w:val="20"/>
              </w:rPr>
            </w:pPr>
            <w:r w:rsidRPr="00A77C4E">
              <w:rPr>
                <w:sz w:val="20"/>
                <w:szCs w:val="20"/>
              </w:rPr>
              <w:t>87,024</w:t>
            </w:r>
          </w:p>
        </w:tc>
        <w:tc>
          <w:tcPr>
            <w:tcW w:w="307" w:type="pct"/>
            <w:shd w:val="clear" w:color="auto" w:fill="auto"/>
            <w:vAlign w:val="center"/>
          </w:tcPr>
          <w:p w14:paraId="1606E097" w14:textId="16EDAD9D" w:rsidR="00856E9C" w:rsidRPr="00A77C4E" w:rsidRDefault="00856E9C" w:rsidP="00856E9C">
            <w:pPr>
              <w:jc w:val="center"/>
              <w:rPr>
                <w:sz w:val="20"/>
                <w:szCs w:val="20"/>
              </w:rPr>
            </w:pPr>
            <w:r w:rsidRPr="00A77C4E">
              <w:rPr>
                <w:sz w:val="20"/>
                <w:szCs w:val="20"/>
              </w:rPr>
              <w:t>87,024</w:t>
            </w:r>
          </w:p>
        </w:tc>
        <w:tc>
          <w:tcPr>
            <w:tcW w:w="307" w:type="pct"/>
            <w:shd w:val="clear" w:color="auto" w:fill="auto"/>
            <w:vAlign w:val="center"/>
          </w:tcPr>
          <w:p w14:paraId="20E2CC03" w14:textId="3833467E" w:rsidR="00856E9C" w:rsidRPr="00A77C4E" w:rsidRDefault="00856E9C" w:rsidP="00856E9C">
            <w:pPr>
              <w:jc w:val="center"/>
              <w:rPr>
                <w:sz w:val="20"/>
                <w:szCs w:val="20"/>
              </w:rPr>
            </w:pPr>
            <w:r w:rsidRPr="00A77C4E">
              <w:rPr>
                <w:sz w:val="20"/>
                <w:szCs w:val="20"/>
              </w:rPr>
              <w:t>87,024</w:t>
            </w:r>
          </w:p>
        </w:tc>
        <w:tc>
          <w:tcPr>
            <w:tcW w:w="307" w:type="pct"/>
            <w:shd w:val="clear" w:color="auto" w:fill="auto"/>
            <w:vAlign w:val="center"/>
          </w:tcPr>
          <w:p w14:paraId="37B949AF" w14:textId="546028B6" w:rsidR="00856E9C" w:rsidRPr="00A77C4E" w:rsidRDefault="00856E9C" w:rsidP="00856E9C">
            <w:pPr>
              <w:jc w:val="center"/>
              <w:rPr>
                <w:sz w:val="20"/>
                <w:szCs w:val="20"/>
              </w:rPr>
            </w:pPr>
            <w:r w:rsidRPr="00A77C4E">
              <w:rPr>
                <w:sz w:val="20"/>
                <w:szCs w:val="20"/>
              </w:rPr>
              <w:t>87,024</w:t>
            </w:r>
          </w:p>
        </w:tc>
        <w:tc>
          <w:tcPr>
            <w:tcW w:w="307" w:type="pct"/>
            <w:shd w:val="clear" w:color="auto" w:fill="auto"/>
            <w:vAlign w:val="center"/>
          </w:tcPr>
          <w:p w14:paraId="5A4C9A0F" w14:textId="743E29EB" w:rsidR="00856E9C" w:rsidRPr="00A77C4E" w:rsidRDefault="00856E9C" w:rsidP="00856E9C">
            <w:pPr>
              <w:jc w:val="center"/>
              <w:rPr>
                <w:sz w:val="20"/>
                <w:szCs w:val="20"/>
              </w:rPr>
            </w:pPr>
            <w:r w:rsidRPr="00A77C4E">
              <w:rPr>
                <w:sz w:val="20"/>
                <w:szCs w:val="20"/>
              </w:rPr>
              <w:t>87,024</w:t>
            </w:r>
          </w:p>
        </w:tc>
        <w:tc>
          <w:tcPr>
            <w:tcW w:w="307" w:type="pct"/>
            <w:shd w:val="clear" w:color="auto" w:fill="auto"/>
            <w:vAlign w:val="center"/>
          </w:tcPr>
          <w:p w14:paraId="47BF2956" w14:textId="02A0D0A5" w:rsidR="00856E9C" w:rsidRPr="00A77C4E" w:rsidRDefault="00856E9C" w:rsidP="00856E9C">
            <w:pPr>
              <w:jc w:val="center"/>
              <w:rPr>
                <w:sz w:val="20"/>
                <w:szCs w:val="20"/>
              </w:rPr>
            </w:pPr>
            <w:r w:rsidRPr="00A77C4E">
              <w:rPr>
                <w:sz w:val="20"/>
                <w:szCs w:val="20"/>
              </w:rPr>
              <w:t>87,024</w:t>
            </w:r>
          </w:p>
        </w:tc>
      </w:tr>
      <w:tr w:rsidR="00A77C4E" w:rsidRPr="00A77C4E" w14:paraId="29008BCC" w14:textId="77777777" w:rsidTr="00856E9C">
        <w:trPr>
          <w:jc w:val="center"/>
        </w:trPr>
        <w:tc>
          <w:tcPr>
            <w:tcW w:w="300" w:type="pct"/>
            <w:shd w:val="clear" w:color="auto" w:fill="auto"/>
            <w:vAlign w:val="center"/>
          </w:tcPr>
          <w:p w14:paraId="50ABEA21"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6E41E55A" w14:textId="77777777" w:rsidR="00856E9C" w:rsidRPr="00A77C4E" w:rsidRDefault="00856E9C" w:rsidP="00856E9C">
            <w:pPr>
              <w:rPr>
                <w:sz w:val="20"/>
                <w:szCs w:val="20"/>
              </w:rPr>
            </w:pPr>
            <w:r w:rsidRPr="00A77C4E">
              <w:rPr>
                <w:sz w:val="20"/>
                <w:szCs w:val="20"/>
              </w:rPr>
              <w:t xml:space="preserve"> - хозяйственные нужды</w:t>
            </w:r>
          </w:p>
        </w:tc>
        <w:tc>
          <w:tcPr>
            <w:tcW w:w="348" w:type="pct"/>
            <w:shd w:val="clear" w:color="auto" w:fill="auto"/>
            <w:vAlign w:val="center"/>
          </w:tcPr>
          <w:p w14:paraId="7108A714"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73FE8DFE" w14:textId="18AF47B3" w:rsidR="00856E9C" w:rsidRPr="00A77C4E" w:rsidRDefault="00856E9C" w:rsidP="00856E9C">
            <w:pPr>
              <w:jc w:val="center"/>
              <w:rPr>
                <w:sz w:val="20"/>
                <w:szCs w:val="20"/>
              </w:rPr>
            </w:pPr>
            <w:r w:rsidRPr="00A77C4E">
              <w:rPr>
                <w:sz w:val="20"/>
                <w:szCs w:val="20"/>
              </w:rPr>
              <w:t>46,909</w:t>
            </w:r>
          </w:p>
        </w:tc>
        <w:tc>
          <w:tcPr>
            <w:tcW w:w="390" w:type="pct"/>
            <w:shd w:val="clear" w:color="auto" w:fill="auto"/>
            <w:vAlign w:val="center"/>
          </w:tcPr>
          <w:p w14:paraId="079A407D" w14:textId="618A23DA" w:rsidR="00856E9C" w:rsidRPr="00A77C4E" w:rsidRDefault="00856E9C" w:rsidP="00856E9C">
            <w:pPr>
              <w:jc w:val="center"/>
              <w:rPr>
                <w:sz w:val="20"/>
                <w:szCs w:val="20"/>
              </w:rPr>
            </w:pPr>
            <w:r w:rsidRPr="00A77C4E">
              <w:rPr>
                <w:sz w:val="20"/>
                <w:szCs w:val="20"/>
              </w:rPr>
              <w:t>40,162</w:t>
            </w:r>
          </w:p>
        </w:tc>
        <w:tc>
          <w:tcPr>
            <w:tcW w:w="352" w:type="pct"/>
            <w:shd w:val="clear" w:color="auto" w:fill="auto"/>
            <w:vAlign w:val="center"/>
          </w:tcPr>
          <w:p w14:paraId="43A8AE96" w14:textId="0B8E40FC" w:rsidR="00856E9C" w:rsidRPr="00A77C4E" w:rsidRDefault="00856E9C" w:rsidP="00856E9C">
            <w:pPr>
              <w:jc w:val="center"/>
              <w:rPr>
                <w:sz w:val="20"/>
                <w:szCs w:val="20"/>
              </w:rPr>
            </w:pPr>
            <w:r w:rsidRPr="00A77C4E">
              <w:rPr>
                <w:sz w:val="20"/>
                <w:szCs w:val="20"/>
              </w:rPr>
              <w:t>40,162</w:t>
            </w:r>
          </w:p>
        </w:tc>
        <w:tc>
          <w:tcPr>
            <w:tcW w:w="307" w:type="pct"/>
            <w:shd w:val="clear" w:color="auto" w:fill="auto"/>
            <w:vAlign w:val="center"/>
          </w:tcPr>
          <w:p w14:paraId="393E8CA8" w14:textId="372A0EA4" w:rsidR="00856E9C" w:rsidRPr="00A77C4E" w:rsidRDefault="00856E9C" w:rsidP="00856E9C">
            <w:pPr>
              <w:jc w:val="center"/>
              <w:rPr>
                <w:sz w:val="20"/>
                <w:szCs w:val="20"/>
              </w:rPr>
            </w:pPr>
            <w:r w:rsidRPr="00A77C4E">
              <w:rPr>
                <w:sz w:val="20"/>
                <w:szCs w:val="20"/>
              </w:rPr>
              <w:t>40,162</w:t>
            </w:r>
          </w:p>
        </w:tc>
        <w:tc>
          <w:tcPr>
            <w:tcW w:w="307" w:type="pct"/>
            <w:shd w:val="clear" w:color="auto" w:fill="auto"/>
            <w:vAlign w:val="center"/>
          </w:tcPr>
          <w:p w14:paraId="2FA6CC8B" w14:textId="22242A11" w:rsidR="00856E9C" w:rsidRPr="00A77C4E" w:rsidRDefault="00856E9C" w:rsidP="00856E9C">
            <w:pPr>
              <w:jc w:val="center"/>
              <w:rPr>
                <w:sz w:val="20"/>
                <w:szCs w:val="20"/>
              </w:rPr>
            </w:pPr>
            <w:r w:rsidRPr="00A77C4E">
              <w:rPr>
                <w:sz w:val="20"/>
                <w:szCs w:val="20"/>
              </w:rPr>
              <w:t>40,162</w:t>
            </w:r>
          </w:p>
        </w:tc>
        <w:tc>
          <w:tcPr>
            <w:tcW w:w="307" w:type="pct"/>
            <w:shd w:val="clear" w:color="auto" w:fill="auto"/>
            <w:vAlign w:val="center"/>
          </w:tcPr>
          <w:p w14:paraId="2D01BD39" w14:textId="0806B1ED" w:rsidR="00856E9C" w:rsidRPr="00A77C4E" w:rsidRDefault="00856E9C" w:rsidP="00856E9C">
            <w:pPr>
              <w:jc w:val="center"/>
              <w:rPr>
                <w:sz w:val="20"/>
                <w:szCs w:val="20"/>
              </w:rPr>
            </w:pPr>
            <w:r w:rsidRPr="00A77C4E">
              <w:rPr>
                <w:sz w:val="20"/>
                <w:szCs w:val="20"/>
              </w:rPr>
              <w:t>40,162</w:t>
            </w:r>
          </w:p>
        </w:tc>
        <w:tc>
          <w:tcPr>
            <w:tcW w:w="307" w:type="pct"/>
            <w:shd w:val="clear" w:color="auto" w:fill="auto"/>
            <w:vAlign w:val="center"/>
          </w:tcPr>
          <w:p w14:paraId="36C50D8C" w14:textId="0FDAFFF4" w:rsidR="00856E9C" w:rsidRPr="00A77C4E" w:rsidRDefault="00856E9C" w:rsidP="00856E9C">
            <w:pPr>
              <w:jc w:val="center"/>
              <w:rPr>
                <w:sz w:val="20"/>
                <w:szCs w:val="20"/>
              </w:rPr>
            </w:pPr>
            <w:r w:rsidRPr="00A77C4E">
              <w:rPr>
                <w:sz w:val="20"/>
                <w:szCs w:val="20"/>
              </w:rPr>
              <w:t>40,162</w:t>
            </w:r>
          </w:p>
        </w:tc>
        <w:tc>
          <w:tcPr>
            <w:tcW w:w="307" w:type="pct"/>
            <w:shd w:val="clear" w:color="auto" w:fill="auto"/>
            <w:vAlign w:val="center"/>
          </w:tcPr>
          <w:p w14:paraId="40A58588" w14:textId="6E7104FB" w:rsidR="00856E9C" w:rsidRPr="00A77C4E" w:rsidRDefault="00856E9C" w:rsidP="00856E9C">
            <w:pPr>
              <w:jc w:val="center"/>
              <w:rPr>
                <w:sz w:val="20"/>
                <w:szCs w:val="20"/>
              </w:rPr>
            </w:pPr>
            <w:r w:rsidRPr="00A77C4E">
              <w:rPr>
                <w:sz w:val="20"/>
                <w:szCs w:val="20"/>
              </w:rPr>
              <w:t>40,162</w:t>
            </w:r>
          </w:p>
        </w:tc>
      </w:tr>
      <w:tr w:rsidR="00A77C4E" w:rsidRPr="00A77C4E" w14:paraId="7D0A852A" w14:textId="77777777" w:rsidTr="00856E9C">
        <w:trPr>
          <w:jc w:val="center"/>
        </w:trPr>
        <w:tc>
          <w:tcPr>
            <w:tcW w:w="300" w:type="pct"/>
            <w:shd w:val="clear" w:color="auto" w:fill="auto"/>
            <w:vAlign w:val="center"/>
          </w:tcPr>
          <w:p w14:paraId="14FFDF56" w14:textId="77777777" w:rsidR="00856E9C" w:rsidRPr="00A77C4E" w:rsidRDefault="00856E9C" w:rsidP="00856E9C">
            <w:pPr>
              <w:jc w:val="center"/>
              <w:rPr>
                <w:sz w:val="20"/>
                <w:szCs w:val="20"/>
              </w:rPr>
            </w:pPr>
            <w:r w:rsidRPr="00A77C4E">
              <w:rPr>
                <w:sz w:val="20"/>
                <w:szCs w:val="20"/>
              </w:rPr>
              <w:t>4.2</w:t>
            </w:r>
          </w:p>
        </w:tc>
        <w:tc>
          <w:tcPr>
            <w:tcW w:w="1685" w:type="pct"/>
            <w:shd w:val="clear" w:color="auto" w:fill="auto"/>
            <w:vAlign w:val="center"/>
          </w:tcPr>
          <w:p w14:paraId="3727B1FF" w14:textId="77777777" w:rsidR="00856E9C" w:rsidRPr="00A77C4E" w:rsidRDefault="00856E9C" w:rsidP="00856E9C">
            <w:pPr>
              <w:rPr>
                <w:sz w:val="20"/>
                <w:szCs w:val="20"/>
              </w:rPr>
            </w:pPr>
            <w:r w:rsidRPr="00A77C4E">
              <w:rPr>
                <w:sz w:val="20"/>
                <w:szCs w:val="20"/>
              </w:rPr>
              <w:t xml:space="preserve"> - потери в пристанционной электросети</w:t>
            </w:r>
          </w:p>
        </w:tc>
        <w:tc>
          <w:tcPr>
            <w:tcW w:w="348" w:type="pct"/>
            <w:shd w:val="clear" w:color="auto" w:fill="auto"/>
            <w:vAlign w:val="center"/>
          </w:tcPr>
          <w:p w14:paraId="08E44F9E"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39CF1AEB" w14:textId="08A8FEF1" w:rsidR="00856E9C" w:rsidRPr="00A77C4E" w:rsidRDefault="00856E9C" w:rsidP="00856E9C">
            <w:pPr>
              <w:jc w:val="center"/>
              <w:rPr>
                <w:sz w:val="20"/>
                <w:szCs w:val="20"/>
              </w:rPr>
            </w:pPr>
            <w:r w:rsidRPr="00A77C4E">
              <w:rPr>
                <w:sz w:val="20"/>
                <w:szCs w:val="20"/>
              </w:rPr>
              <w:t>16,919</w:t>
            </w:r>
          </w:p>
        </w:tc>
        <w:tc>
          <w:tcPr>
            <w:tcW w:w="390" w:type="pct"/>
            <w:shd w:val="clear" w:color="auto" w:fill="auto"/>
            <w:vAlign w:val="center"/>
          </w:tcPr>
          <w:p w14:paraId="59487DE4" w14:textId="6B5FAE67" w:rsidR="00856E9C" w:rsidRPr="00A77C4E" w:rsidRDefault="00856E9C" w:rsidP="00856E9C">
            <w:pPr>
              <w:jc w:val="center"/>
              <w:rPr>
                <w:sz w:val="20"/>
                <w:szCs w:val="20"/>
              </w:rPr>
            </w:pPr>
            <w:r w:rsidRPr="00A77C4E">
              <w:rPr>
                <w:sz w:val="20"/>
                <w:szCs w:val="20"/>
              </w:rPr>
              <w:t>25,581</w:t>
            </w:r>
          </w:p>
        </w:tc>
        <w:tc>
          <w:tcPr>
            <w:tcW w:w="352" w:type="pct"/>
            <w:shd w:val="clear" w:color="auto" w:fill="auto"/>
            <w:vAlign w:val="center"/>
          </w:tcPr>
          <w:p w14:paraId="4D126978" w14:textId="50B2A1B9" w:rsidR="00856E9C" w:rsidRPr="00A77C4E" w:rsidRDefault="00856E9C" w:rsidP="00856E9C">
            <w:pPr>
              <w:jc w:val="center"/>
              <w:rPr>
                <w:sz w:val="20"/>
                <w:szCs w:val="20"/>
              </w:rPr>
            </w:pPr>
            <w:r w:rsidRPr="00A77C4E">
              <w:rPr>
                <w:sz w:val="20"/>
                <w:szCs w:val="20"/>
              </w:rPr>
              <w:t>25,581</w:t>
            </w:r>
          </w:p>
        </w:tc>
        <w:tc>
          <w:tcPr>
            <w:tcW w:w="307" w:type="pct"/>
            <w:shd w:val="clear" w:color="auto" w:fill="auto"/>
            <w:vAlign w:val="center"/>
          </w:tcPr>
          <w:p w14:paraId="56651209" w14:textId="638082AB" w:rsidR="00856E9C" w:rsidRPr="00A77C4E" w:rsidRDefault="00856E9C" w:rsidP="00856E9C">
            <w:pPr>
              <w:jc w:val="center"/>
              <w:rPr>
                <w:sz w:val="20"/>
                <w:szCs w:val="20"/>
              </w:rPr>
            </w:pPr>
            <w:r w:rsidRPr="00A77C4E">
              <w:rPr>
                <w:sz w:val="20"/>
                <w:szCs w:val="20"/>
              </w:rPr>
              <w:t>25,581</w:t>
            </w:r>
          </w:p>
        </w:tc>
        <w:tc>
          <w:tcPr>
            <w:tcW w:w="307" w:type="pct"/>
            <w:shd w:val="clear" w:color="auto" w:fill="auto"/>
            <w:vAlign w:val="center"/>
          </w:tcPr>
          <w:p w14:paraId="7E71BD41" w14:textId="606E8865" w:rsidR="00856E9C" w:rsidRPr="00A77C4E" w:rsidRDefault="00856E9C" w:rsidP="00856E9C">
            <w:pPr>
              <w:jc w:val="center"/>
              <w:rPr>
                <w:sz w:val="20"/>
                <w:szCs w:val="20"/>
              </w:rPr>
            </w:pPr>
            <w:r w:rsidRPr="00A77C4E">
              <w:rPr>
                <w:sz w:val="20"/>
                <w:szCs w:val="20"/>
              </w:rPr>
              <w:t>25,581</w:t>
            </w:r>
          </w:p>
        </w:tc>
        <w:tc>
          <w:tcPr>
            <w:tcW w:w="307" w:type="pct"/>
            <w:shd w:val="clear" w:color="auto" w:fill="auto"/>
            <w:vAlign w:val="center"/>
          </w:tcPr>
          <w:p w14:paraId="6C766C95" w14:textId="03E4827B" w:rsidR="00856E9C" w:rsidRPr="00A77C4E" w:rsidRDefault="00856E9C" w:rsidP="00856E9C">
            <w:pPr>
              <w:jc w:val="center"/>
              <w:rPr>
                <w:sz w:val="20"/>
                <w:szCs w:val="20"/>
              </w:rPr>
            </w:pPr>
            <w:r w:rsidRPr="00A77C4E">
              <w:rPr>
                <w:sz w:val="20"/>
                <w:szCs w:val="20"/>
              </w:rPr>
              <w:t>25,581</w:t>
            </w:r>
          </w:p>
        </w:tc>
        <w:tc>
          <w:tcPr>
            <w:tcW w:w="307" w:type="pct"/>
            <w:shd w:val="clear" w:color="auto" w:fill="auto"/>
            <w:vAlign w:val="center"/>
          </w:tcPr>
          <w:p w14:paraId="163087A4" w14:textId="5F99F68D" w:rsidR="00856E9C" w:rsidRPr="00A77C4E" w:rsidRDefault="00856E9C" w:rsidP="00856E9C">
            <w:pPr>
              <w:jc w:val="center"/>
              <w:rPr>
                <w:sz w:val="20"/>
                <w:szCs w:val="20"/>
              </w:rPr>
            </w:pPr>
            <w:r w:rsidRPr="00A77C4E">
              <w:rPr>
                <w:sz w:val="20"/>
                <w:szCs w:val="20"/>
              </w:rPr>
              <w:t>25,581</w:t>
            </w:r>
          </w:p>
        </w:tc>
        <w:tc>
          <w:tcPr>
            <w:tcW w:w="307" w:type="pct"/>
            <w:shd w:val="clear" w:color="auto" w:fill="auto"/>
            <w:vAlign w:val="center"/>
          </w:tcPr>
          <w:p w14:paraId="5ED06DA0" w14:textId="00D9167D" w:rsidR="00856E9C" w:rsidRPr="00A77C4E" w:rsidRDefault="00856E9C" w:rsidP="00856E9C">
            <w:pPr>
              <w:jc w:val="center"/>
              <w:rPr>
                <w:sz w:val="20"/>
                <w:szCs w:val="20"/>
              </w:rPr>
            </w:pPr>
            <w:r w:rsidRPr="00A77C4E">
              <w:rPr>
                <w:sz w:val="20"/>
                <w:szCs w:val="20"/>
              </w:rPr>
              <w:t>25,581</w:t>
            </w:r>
          </w:p>
        </w:tc>
      </w:tr>
      <w:tr w:rsidR="00A77C4E" w:rsidRPr="00A77C4E" w14:paraId="00240D33" w14:textId="77777777" w:rsidTr="00856E9C">
        <w:trPr>
          <w:jc w:val="center"/>
        </w:trPr>
        <w:tc>
          <w:tcPr>
            <w:tcW w:w="300" w:type="pct"/>
            <w:shd w:val="clear" w:color="auto" w:fill="auto"/>
            <w:vAlign w:val="center"/>
          </w:tcPr>
          <w:p w14:paraId="17A387A2" w14:textId="77777777" w:rsidR="00856E9C" w:rsidRPr="00A77C4E" w:rsidRDefault="00856E9C" w:rsidP="00856E9C">
            <w:pPr>
              <w:jc w:val="center"/>
              <w:rPr>
                <w:sz w:val="20"/>
                <w:szCs w:val="20"/>
              </w:rPr>
            </w:pPr>
            <w:r w:rsidRPr="00A77C4E">
              <w:rPr>
                <w:sz w:val="20"/>
                <w:szCs w:val="20"/>
              </w:rPr>
              <w:t>4.3</w:t>
            </w:r>
          </w:p>
        </w:tc>
        <w:tc>
          <w:tcPr>
            <w:tcW w:w="1685" w:type="pct"/>
            <w:shd w:val="clear" w:color="auto" w:fill="auto"/>
            <w:vAlign w:val="center"/>
          </w:tcPr>
          <w:p w14:paraId="77971090" w14:textId="77777777" w:rsidR="00856E9C" w:rsidRPr="00A77C4E" w:rsidRDefault="00856E9C" w:rsidP="00856E9C">
            <w:pPr>
              <w:rPr>
                <w:sz w:val="20"/>
                <w:szCs w:val="20"/>
              </w:rPr>
            </w:pPr>
            <w:r w:rsidRPr="00A77C4E">
              <w:rPr>
                <w:sz w:val="20"/>
                <w:szCs w:val="20"/>
              </w:rPr>
              <w:t xml:space="preserve"> - производственные нужды на электроэнергию</w:t>
            </w:r>
          </w:p>
        </w:tc>
        <w:tc>
          <w:tcPr>
            <w:tcW w:w="348" w:type="pct"/>
            <w:shd w:val="clear" w:color="auto" w:fill="auto"/>
            <w:vAlign w:val="center"/>
          </w:tcPr>
          <w:p w14:paraId="796365C9"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7544CB6C" w14:textId="5507C623" w:rsidR="00856E9C" w:rsidRPr="00A77C4E" w:rsidRDefault="00856E9C" w:rsidP="00856E9C">
            <w:pPr>
              <w:jc w:val="center"/>
              <w:rPr>
                <w:sz w:val="20"/>
                <w:szCs w:val="20"/>
              </w:rPr>
            </w:pPr>
            <w:r w:rsidRPr="00A77C4E">
              <w:rPr>
                <w:sz w:val="20"/>
                <w:szCs w:val="20"/>
              </w:rPr>
              <w:t>0,016</w:t>
            </w:r>
          </w:p>
        </w:tc>
        <w:tc>
          <w:tcPr>
            <w:tcW w:w="390" w:type="pct"/>
            <w:shd w:val="clear" w:color="auto" w:fill="auto"/>
            <w:vAlign w:val="center"/>
          </w:tcPr>
          <w:p w14:paraId="6B3CF4BA" w14:textId="6FF31D3B" w:rsidR="00856E9C" w:rsidRPr="00A77C4E" w:rsidRDefault="00856E9C" w:rsidP="00856E9C">
            <w:pPr>
              <w:jc w:val="center"/>
              <w:rPr>
                <w:sz w:val="20"/>
                <w:szCs w:val="20"/>
              </w:rPr>
            </w:pPr>
            <w:r w:rsidRPr="00A77C4E">
              <w:rPr>
                <w:sz w:val="20"/>
                <w:szCs w:val="20"/>
              </w:rPr>
              <w:t>21,281</w:t>
            </w:r>
          </w:p>
        </w:tc>
        <w:tc>
          <w:tcPr>
            <w:tcW w:w="352" w:type="pct"/>
            <w:shd w:val="clear" w:color="auto" w:fill="auto"/>
            <w:vAlign w:val="center"/>
          </w:tcPr>
          <w:p w14:paraId="1C858593" w14:textId="5CB55745" w:rsidR="00856E9C" w:rsidRPr="00A77C4E" w:rsidRDefault="00856E9C" w:rsidP="00856E9C">
            <w:pPr>
              <w:jc w:val="center"/>
              <w:rPr>
                <w:sz w:val="20"/>
                <w:szCs w:val="20"/>
              </w:rPr>
            </w:pPr>
            <w:r w:rsidRPr="00A77C4E">
              <w:rPr>
                <w:sz w:val="20"/>
                <w:szCs w:val="20"/>
              </w:rPr>
              <w:t>21,281</w:t>
            </w:r>
          </w:p>
        </w:tc>
        <w:tc>
          <w:tcPr>
            <w:tcW w:w="307" w:type="pct"/>
            <w:shd w:val="clear" w:color="auto" w:fill="auto"/>
            <w:vAlign w:val="center"/>
          </w:tcPr>
          <w:p w14:paraId="49621193" w14:textId="5421B2D6" w:rsidR="00856E9C" w:rsidRPr="00A77C4E" w:rsidRDefault="00856E9C" w:rsidP="00856E9C">
            <w:pPr>
              <w:jc w:val="center"/>
              <w:rPr>
                <w:sz w:val="20"/>
                <w:szCs w:val="20"/>
              </w:rPr>
            </w:pPr>
            <w:r w:rsidRPr="00A77C4E">
              <w:rPr>
                <w:sz w:val="20"/>
                <w:szCs w:val="20"/>
              </w:rPr>
              <w:t>21,281</w:t>
            </w:r>
          </w:p>
        </w:tc>
        <w:tc>
          <w:tcPr>
            <w:tcW w:w="307" w:type="pct"/>
            <w:shd w:val="clear" w:color="auto" w:fill="auto"/>
            <w:vAlign w:val="center"/>
          </w:tcPr>
          <w:p w14:paraId="5248FE95" w14:textId="0B7369B4" w:rsidR="00856E9C" w:rsidRPr="00A77C4E" w:rsidRDefault="00856E9C" w:rsidP="00856E9C">
            <w:pPr>
              <w:jc w:val="center"/>
              <w:rPr>
                <w:sz w:val="20"/>
                <w:szCs w:val="20"/>
              </w:rPr>
            </w:pPr>
            <w:r w:rsidRPr="00A77C4E">
              <w:rPr>
                <w:sz w:val="20"/>
                <w:szCs w:val="20"/>
              </w:rPr>
              <w:t>21,281</w:t>
            </w:r>
          </w:p>
        </w:tc>
        <w:tc>
          <w:tcPr>
            <w:tcW w:w="307" w:type="pct"/>
            <w:shd w:val="clear" w:color="auto" w:fill="auto"/>
            <w:vAlign w:val="center"/>
          </w:tcPr>
          <w:p w14:paraId="555B6D39" w14:textId="706E50B1" w:rsidR="00856E9C" w:rsidRPr="00A77C4E" w:rsidRDefault="00856E9C" w:rsidP="00856E9C">
            <w:pPr>
              <w:jc w:val="center"/>
              <w:rPr>
                <w:sz w:val="20"/>
                <w:szCs w:val="20"/>
              </w:rPr>
            </w:pPr>
            <w:r w:rsidRPr="00A77C4E">
              <w:rPr>
                <w:sz w:val="20"/>
                <w:szCs w:val="20"/>
              </w:rPr>
              <w:t>21,281</w:t>
            </w:r>
          </w:p>
        </w:tc>
        <w:tc>
          <w:tcPr>
            <w:tcW w:w="307" w:type="pct"/>
            <w:shd w:val="clear" w:color="auto" w:fill="auto"/>
            <w:vAlign w:val="center"/>
          </w:tcPr>
          <w:p w14:paraId="2F7A0E68" w14:textId="309460EE" w:rsidR="00856E9C" w:rsidRPr="00A77C4E" w:rsidRDefault="00856E9C" w:rsidP="00856E9C">
            <w:pPr>
              <w:jc w:val="center"/>
              <w:rPr>
                <w:sz w:val="20"/>
                <w:szCs w:val="20"/>
              </w:rPr>
            </w:pPr>
            <w:r w:rsidRPr="00A77C4E">
              <w:rPr>
                <w:sz w:val="20"/>
                <w:szCs w:val="20"/>
              </w:rPr>
              <w:t>21,281</w:t>
            </w:r>
          </w:p>
        </w:tc>
        <w:tc>
          <w:tcPr>
            <w:tcW w:w="307" w:type="pct"/>
            <w:shd w:val="clear" w:color="auto" w:fill="auto"/>
            <w:vAlign w:val="center"/>
          </w:tcPr>
          <w:p w14:paraId="7887786E" w14:textId="234062D9" w:rsidR="00856E9C" w:rsidRPr="00A77C4E" w:rsidRDefault="00856E9C" w:rsidP="00856E9C">
            <w:pPr>
              <w:jc w:val="center"/>
              <w:rPr>
                <w:sz w:val="20"/>
                <w:szCs w:val="20"/>
              </w:rPr>
            </w:pPr>
            <w:r w:rsidRPr="00A77C4E">
              <w:rPr>
                <w:sz w:val="20"/>
                <w:szCs w:val="20"/>
              </w:rPr>
              <w:t>21,281</w:t>
            </w:r>
          </w:p>
        </w:tc>
      </w:tr>
      <w:tr w:rsidR="00A77C4E" w:rsidRPr="00A77C4E" w14:paraId="4A1B3EC2" w14:textId="77777777" w:rsidTr="00856E9C">
        <w:trPr>
          <w:jc w:val="center"/>
        </w:trPr>
        <w:tc>
          <w:tcPr>
            <w:tcW w:w="300" w:type="pct"/>
            <w:shd w:val="clear" w:color="auto" w:fill="auto"/>
            <w:vAlign w:val="center"/>
          </w:tcPr>
          <w:p w14:paraId="021B0D1C"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62D2ABC2" w14:textId="77777777" w:rsidR="00856E9C" w:rsidRPr="00A77C4E" w:rsidRDefault="00856E9C" w:rsidP="00856E9C">
            <w:pPr>
              <w:rPr>
                <w:sz w:val="20"/>
                <w:szCs w:val="20"/>
              </w:rPr>
            </w:pPr>
            <w:r w:rsidRPr="00A77C4E">
              <w:rPr>
                <w:sz w:val="20"/>
                <w:szCs w:val="20"/>
              </w:rPr>
              <w:t>Отпуск электроэнергии в сеть (сальдо-переток)</w:t>
            </w:r>
          </w:p>
        </w:tc>
        <w:tc>
          <w:tcPr>
            <w:tcW w:w="348" w:type="pct"/>
            <w:shd w:val="clear" w:color="auto" w:fill="auto"/>
            <w:vAlign w:val="center"/>
          </w:tcPr>
          <w:p w14:paraId="47142FB8" w14:textId="77777777" w:rsidR="00856E9C" w:rsidRPr="00A77C4E" w:rsidRDefault="00856E9C" w:rsidP="00856E9C">
            <w:pPr>
              <w:jc w:val="center"/>
              <w:rPr>
                <w:sz w:val="20"/>
                <w:szCs w:val="20"/>
              </w:rPr>
            </w:pPr>
            <w:r w:rsidRPr="00A77C4E">
              <w:rPr>
                <w:sz w:val="20"/>
                <w:szCs w:val="20"/>
              </w:rPr>
              <w:t>млн кВт-ч</w:t>
            </w:r>
          </w:p>
        </w:tc>
        <w:tc>
          <w:tcPr>
            <w:tcW w:w="390" w:type="pct"/>
            <w:shd w:val="clear" w:color="auto" w:fill="auto"/>
            <w:vAlign w:val="center"/>
          </w:tcPr>
          <w:p w14:paraId="6C77823A" w14:textId="6156955B" w:rsidR="00856E9C" w:rsidRPr="00A77C4E" w:rsidRDefault="00856E9C" w:rsidP="00856E9C">
            <w:pPr>
              <w:jc w:val="center"/>
              <w:rPr>
                <w:sz w:val="20"/>
                <w:szCs w:val="20"/>
              </w:rPr>
            </w:pPr>
            <w:r w:rsidRPr="00A77C4E">
              <w:rPr>
                <w:sz w:val="20"/>
                <w:szCs w:val="20"/>
              </w:rPr>
              <w:t>11839,003</w:t>
            </w:r>
          </w:p>
        </w:tc>
        <w:tc>
          <w:tcPr>
            <w:tcW w:w="390" w:type="pct"/>
            <w:shd w:val="clear" w:color="auto" w:fill="auto"/>
            <w:vAlign w:val="center"/>
          </w:tcPr>
          <w:p w14:paraId="3FCBE9D9" w14:textId="33E1CF34" w:rsidR="00856E9C" w:rsidRPr="00A77C4E" w:rsidRDefault="00856E9C" w:rsidP="00856E9C">
            <w:pPr>
              <w:jc w:val="center"/>
              <w:rPr>
                <w:sz w:val="20"/>
                <w:szCs w:val="20"/>
              </w:rPr>
            </w:pPr>
            <w:r w:rsidRPr="00A77C4E">
              <w:rPr>
                <w:sz w:val="20"/>
                <w:szCs w:val="20"/>
              </w:rPr>
              <w:t>6870,433</w:t>
            </w:r>
          </w:p>
        </w:tc>
        <w:tc>
          <w:tcPr>
            <w:tcW w:w="352" w:type="pct"/>
            <w:shd w:val="clear" w:color="auto" w:fill="auto"/>
            <w:vAlign w:val="center"/>
          </w:tcPr>
          <w:p w14:paraId="0CD71090" w14:textId="78D6CF42" w:rsidR="00856E9C" w:rsidRPr="00A77C4E" w:rsidRDefault="00856E9C" w:rsidP="00856E9C">
            <w:pPr>
              <w:jc w:val="center"/>
              <w:rPr>
                <w:sz w:val="20"/>
                <w:szCs w:val="20"/>
              </w:rPr>
            </w:pPr>
            <w:r w:rsidRPr="00A77C4E">
              <w:rPr>
                <w:sz w:val="20"/>
                <w:szCs w:val="20"/>
              </w:rPr>
              <w:t>6870,433</w:t>
            </w:r>
          </w:p>
        </w:tc>
        <w:tc>
          <w:tcPr>
            <w:tcW w:w="307" w:type="pct"/>
            <w:shd w:val="clear" w:color="auto" w:fill="auto"/>
            <w:vAlign w:val="center"/>
          </w:tcPr>
          <w:p w14:paraId="31A318EA" w14:textId="2BD697FB" w:rsidR="00856E9C" w:rsidRPr="00A77C4E" w:rsidRDefault="00856E9C" w:rsidP="00856E9C">
            <w:pPr>
              <w:jc w:val="center"/>
              <w:rPr>
                <w:sz w:val="20"/>
                <w:szCs w:val="20"/>
              </w:rPr>
            </w:pPr>
            <w:r w:rsidRPr="00A77C4E">
              <w:rPr>
                <w:sz w:val="20"/>
                <w:szCs w:val="20"/>
              </w:rPr>
              <w:t>6870,433</w:t>
            </w:r>
          </w:p>
        </w:tc>
        <w:tc>
          <w:tcPr>
            <w:tcW w:w="307" w:type="pct"/>
            <w:shd w:val="clear" w:color="auto" w:fill="auto"/>
            <w:vAlign w:val="center"/>
          </w:tcPr>
          <w:p w14:paraId="58FF901D" w14:textId="65AADE27" w:rsidR="00856E9C" w:rsidRPr="00A77C4E" w:rsidRDefault="00856E9C" w:rsidP="00856E9C">
            <w:pPr>
              <w:jc w:val="center"/>
              <w:rPr>
                <w:sz w:val="20"/>
                <w:szCs w:val="20"/>
              </w:rPr>
            </w:pPr>
            <w:r w:rsidRPr="00A77C4E">
              <w:rPr>
                <w:sz w:val="20"/>
                <w:szCs w:val="20"/>
              </w:rPr>
              <w:t>6870,433</w:t>
            </w:r>
          </w:p>
        </w:tc>
        <w:tc>
          <w:tcPr>
            <w:tcW w:w="307" w:type="pct"/>
            <w:shd w:val="clear" w:color="auto" w:fill="auto"/>
            <w:vAlign w:val="center"/>
          </w:tcPr>
          <w:p w14:paraId="5F4890D5" w14:textId="531A965A" w:rsidR="00856E9C" w:rsidRPr="00A77C4E" w:rsidRDefault="00856E9C" w:rsidP="00856E9C">
            <w:pPr>
              <w:jc w:val="center"/>
              <w:rPr>
                <w:sz w:val="20"/>
                <w:szCs w:val="20"/>
              </w:rPr>
            </w:pPr>
            <w:r w:rsidRPr="00A77C4E">
              <w:rPr>
                <w:sz w:val="20"/>
                <w:szCs w:val="20"/>
              </w:rPr>
              <w:t>6870,433</w:t>
            </w:r>
          </w:p>
        </w:tc>
        <w:tc>
          <w:tcPr>
            <w:tcW w:w="307" w:type="pct"/>
            <w:shd w:val="clear" w:color="auto" w:fill="auto"/>
            <w:vAlign w:val="center"/>
          </w:tcPr>
          <w:p w14:paraId="7DE93595" w14:textId="47575EE8" w:rsidR="00856E9C" w:rsidRPr="00A77C4E" w:rsidRDefault="00856E9C" w:rsidP="00856E9C">
            <w:pPr>
              <w:jc w:val="center"/>
              <w:rPr>
                <w:sz w:val="20"/>
                <w:szCs w:val="20"/>
              </w:rPr>
            </w:pPr>
            <w:r w:rsidRPr="00A77C4E">
              <w:rPr>
                <w:sz w:val="20"/>
                <w:szCs w:val="20"/>
              </w:rPr>
              <w:t>6870,433</w:t>
            </w:r>
          </w:p>
        </w:tc>
        <w:tc>
          <w:tcPr>
            <w:tcW w:w="307" w:type="pct"/>
            <w:shd w:val="clear" w:color="auto" w:fill="auto"/>
            <w:vAlign w:val="center"/>
          </w:tcPr>
          <w:p w14:paraId="76B99F25" w14:textId="781CE377" w:rsidR="00856E9C" w:rsidRPr="00A77C4E" w:rsidRDefault="00856E9C" w:rsidP="00856E9C">
            <w:pPr>
              <w:jc w:val="center"/>
              <w:rPr>
                <w:sz w:val="20"/>
                <w:szCs w:val="20"/>
              </w:rPr>
            </w:pPr>
            <w:r w:rsidRPr="00A77C4E">
              <w:rPr>
                <w:sz w:val="20"/>
                <w:szCs w:val="20"/>
              </w:rPr>
              <w:t>6870,433</w:t>
            </w:r>
          </w:p>
        </w:tc>
      </w:tr>
      <w:tr w:rsidR="00A77C4E" w:rsidRPr="00A77C4E" w14:paraId="03EFEFB5" w14:textId="77777777" w:rsidTr="00856E9C">
        <w:trPr>
          <w:jc w:val="center"/>
        </w:trPr>
        <w:tc>
          <w:tcPr>
            <w:tcW w:w="300" w:type="pct"/>
            <w:shd w:val="clear" w:color="auto" w:fill="auto"/>
            <w:vAlign w:val="center"/>
          </w:tcPr>
          <w:p w14:paraId="12437D1C" w14:textId="77777777" w:rsidR="00856E9C" w:rsidRPr="00A77C4E" w:rsidRDefault="00856E9C" w:rsidP="00856E9C">
            <w:pPr>
              <w:jc w:val="center"/>
              <w:rPr>
                <w:sz w:val="20"/>
                <w:szCs w:val="20"/>
              </w:rPr>
            </w:pPr>
            <w:r w:rsidRPr="00A77C4E">
              <w:rPr>
                <w:sz w:val="20"/>
                <w:szCs w:val="20"/>
              </w:rPr>
              <w:t>6</w:t>
            </w:r>
          </w:p>
        </w:tc>
        <w:tc>
          <w:tcPr>
            <w:tcW w:w="1685" w:type="pct"/>
            <w:shd w:val="clear" w:color="auto" w:fill="auto"/>
            <w:vAlign w:val="center"/>
          </w:tcPr>
          <w:p w14:paraId="42234C7A" w14:textId="77777777" w:rsidR="00856E9C" w:rsidRPr="00A77C4E" w:rsidRDefault="00856E9C" w:rsidP="00856E9C">
            <w:pPr>
              <w:rPr>
                <w:sz w:val="20"/>
                <w:szCs w:val="20"/>
              </w:rPr>
            </w:pPr>
            <w:r w:rsidRPr="00A77C4E">
              <w:rPr>
                <w:sz w:val="20"/>
                <w:szCs w:val="20"/>
              </w:rPr>
              <w:t>Производство теплоэнергии</w:t>
            </w:r>
          </w:p>
        </w:tc>
        <w:tc>
          <w:tcPr>
            <w:tcW w:w="348" w:type="pct"/>
            <w:shd w:val="clear" w:color="auto" w:fill="auto"/>
            <w:vAlign w:val="center"/>
          </w:tcPr>
          <w:p w14:paraId="5F39ABBA" w14:textId="77777777" w:rsidR="00856E9C" w:rsidRPr="00A77C4E" w:rsidRDefault="00856E9C" w:rsidP="00856E9C">
            <w:pPr>
              <w:jc w:val="center"/>
              <w:rPr>
                <w:sz w:val="20"/>
                <w:szCs w:val="20"/>
              </w:rPr>
            </w:pPr>
            <w:r w:rsidRPr="00A77C4E">
              <w:rPr>
                <w:sz w:val="20"/>
                <w:szCs w:val="20"/>
              </w:rPr>
              <w:t>тыс. Гкал</w:t>
            </w:r>
          </w:p>
        </w:tc>
        <w:tc>
          <w:tcPr>
            <w:tcW w:w="390" w:type="pct"/>
            <w:shd w:val="clear" w:color="auto" w:fill="auto"/>
            <w:vAlign w:val="center"/>
          </w:tcPr>
          <w:p w14:paraId="427DDC61" w14:textId="32997A0B" w:rsidR="00856E9C" w:rsidRPr="00A77C4E" w:rsidRDefault="00856E9C" w:rsidP="00856E9C">
            <w:pPr>
              <w:jc w:val="center"/>
              <w:rPr>
                <w:sz w:val="20"/>
                <w:szCs w:val="20"/>
              </w:rPr>
            </w:pPr>
            <w:r w:rsidRPr="00A77C4E">
              <w:rPr>
                <w:sz w:val="20"/>
                <w:szCs w:val="20"/>
              </w:rPr>
              <w:t>762,104</w:t>
            </w:r>
          </w:p>
        </w:tc>
        <w:tc>
          <w:tcPr>
            <w:tcW w:w="390" w:type="pct"/>
            <w:shd w:val="clear" w:color="auto" w:fill="auto"/>
            <w:vAlign w:val="center"/>
          </w:tcPr>
          <w:p w14:paraId="717C5EF6" w14:textId="63DA2138" w:rsidR="00856E9C" w:rsidRPr="00A77C4E" w:rsidRDefault="00856E9C" w:rsidP="00856E9C">
            <w:pPr>
              <w:jc w:val="center"/>
              <w:rPr>
                <w:sz w:val="20"/>
                <w:szCs w:val="20"/>
              </w:rPr>
            </w:pPr>
            <w:r w:rsidRPr="00A77C4E">
              <w:rPr>
                <w:sz w:val="20"/>
                <w:szCs w:val="20"/>
              </w:rPr>
              <w:t>787,564</w:t>
            </w:r>
          </w:p>
        </w:tc>
        <w:tc>
          <w:tcPr>
            <w:tcW w:w="352" w:type="pct"/>
            <w:shd w:val="clear" w:color="auto" w:fill="auto"/>
            <w:vAlign w:val="center"/>
          </w:tcPr>
          <w:p w14:paraId="4B53E885" w14:textId="42394021" w:rsidR="00856E9C" w:rsidRPr="00A77C4E" w:rsidRDefault="00856E9C" w:rsidP="00856E9C">
            <w:pPr>
              <w:jc w:val="center"/>
              <w:rPr>
                <w:sz w:val="20"/>
                <w:szCs w:val="20"/>
              </w:rPr>
            </w:pPr>
            <w:r w:rsidRPr="00A77C4E">
              <w:rPr>
                <w:sz w:val="20"/>
                <w:szCs w:val="20"/>
              </w:rPr>
              <w:t>787,564</w:t>
            </w:r>
          </w:p>
        </w:tc>
        <w:tc>
          <w:tcPr>
            <w:tcW w:w="307" w:type="pct"/>
            <w:shd w:val="clear" w:color="auto" w:fill="auto"/>
            <w:vAlign w:val="center"/>
          </w:tcPr>
          <w:p w14:paraId="6D0C188C" w14:textId="629142A9" w:rsidR="00856E9C" w:rsidRPr="00A77C4E" w:rsidRDefault="00856E9C" w:rsidP="00856E9C">
            <w:pPr>
              <w:jc w:val="center"/>
              <w:rPr>
                <w:sz w:val="20"/>
                <w:szCs w:val="20"/>
              </w:rPr>
            </w:pPr>
            <w:r w:rsidRPr="00A77C4E">
              <w:rPr>
                <w:sz w:val="20"/>
                <w:szCs w:val="20"/>
              </w:rPr>
              <w:t>787,564</w:t>
            </w:r>
          </w:p>
        </w:tc>
        <w:tc>
          <w:tcPr>
            <w:tcW w:w="307" w:type="pct"/>
            <w:shd w:val="clear" w:color="auto" w:fill="auto"/>
            <w:vAlign w:val="center"/>
          </w:tcPr>
          <w:p w14:paraId="041691B9" w14:textId="67196E1C" w:rsidR="00856E9C" w:rsidRPr="00A77C4E" w:rsidRDefault="00856E9C" w:rsidP="00856E9C">
            <w:pPr>
              <w:jc w:val="center"/>
              <w:rPr>
                <w:sz w:val="20"/>
                <w:szCs w:val="20"/>
              </w:rPr>
            </w:pPr>
            <w:r w:rsidRPr="00A77C4E">
              <w:rPr>
                <w:sz w:val="20"/>
                <w:szCs w:val="20"/>
              </w:rPr>
              <w:t>787,564</w:t>
            </w:r>
          </w:p>
        </w:tc>
        <w:tc>
          <w:tcPr>
            <w:tcW w:w="307" w:type="pct"/>
            <w:shd w:val="clear" w:color="auto" w:fill="auto"/>
            <w:vAlign w:val="center"/>
          </w:tcPr>
          <w:p w14:paraId="70E1182E" w14:textId="3E06E4DF" w:rsidR="00856E9C" w:rsidRPr="00A77C4E" w:rsidRDefault="00856E9C" w:rsidP="00856E9C">
            <w:pPr>
              <w:jc w:val="center"/>
              <w:rPr>
                <w:sz w:val="20"/>
                <w:szCs w:val="20"/>
              </w:rPr>
            </w:pPr>
            <w:r w:rsidRPr="00A77C4E">
              <w:rPr>
                <w:sz w:val="20"/>
                <w:szCs w:val="20"/>
              </w:rPr>
              <w:t>787,564</w:t>
            </w:r>
          </w:p>
        </w:tc>
        <w:tc>
          <w:tcPr>
            <w:tcW w:w="307" w:type="pct"/>
            <w:shd w:val="clear" w:color="auto" w:fill="auto"/>
            <w:vAlign w:val="center"/>
          </w:tcPr>
          <w:p w14:paraId="0669A2D6" w14:textId="7DE0B8F4" w:rsidR="00856E9C" w:rsidRPr="00A77C4E" w:rsidRDefault="00856E9C" w:rsidP="00856E9C">
            <w:pPr>
              <w:jc w:val="center"/>
              <w:rPr>
                <w:sz w:val="20"/>
                <w:szCs w:val="20"/>
              </w:rPr>
            </w:pPr>
            <w:r w:rsidRPr="00A77C4E">
              <w:rPr>
                <w:sz w:val="20"/>
                <w:szCs w:val="20"/>
              </w:rPr>
              <w:t>787,564</w:t>
            </w:r>
          </w:p>
        </w:tc>
        <w:tc>
          <w:tcPr>
            <w:tcW w:w="307" w:type="pct"/>
            <w:shd w:val="clear" w:color="auto" w:fill="auto"/>
            <w:vAlign w:val="center"/>
          </w:tcPr>
          <w:p w14:paraId="1D98A49D" w14:textId="074F4043" w:rsidR="00856E9C" w:rsidRPr="00A77C4E" w:rsidRDefault="00856E9C" w:rsidP="00856E9C">
            <w:pPr>
              <w:jc w:val="center"/>
              <w:rPr>
                <w:sz w:val="20"/>
                <w:szCs w:val="20"/>
              </w:rPr>
            </w:pPr>
            <w:r w:rsidRPr="00A77C4E">
              <w:rPr>
                <w:sz w:val="20"/>
                <w:szCs w:val="20"/>
              </w:rPr>
              <w:t>787,564</w:t>
            </w:r>
          </w:p>
        </w:tc>
      </w:tr>
      <w:tr w:rsidR="00A77C4E" w:rsidRPr="00A77C4E" w14:paraId="55C33BEB" w14:textId="77777777" w:rsidTr="00856E9C">
        <w:trPr>
          <w:jc w:val="center"/>
        </w:trPr>
        <w:tc>
          <w:tcPr>
            <w:tcW w:w="300" w:type="pct"/>
            <w:shd w:val="clear" w:color="auto" w:fill="auto"/>
            <w:vAlign w:val="center"/>
          </w:tcPr>
          <w:p w14:paraId="26CBAFF9" w14:textId="77777777" w:rsidR="00856E9C" w:rsidRPr="00A77C4E" w:rsidRDefault="00856E9C" w:rsidP="00856E9C">
            <w:pPr>
              <w:jc w:val="center"/>
              <w:rPr>
                <w:sz w:val="20"/>
                <w:szCs w:val="20"/>
              </w:rPr>
            </w:pPr>
            <w:r w:rsidRPr="00A77C4E">
              <w:rPr>
                <w:sz w:val="20"/>
                <w:szCs w:val="20"/>
              </w:rPr>
              <w:t>7</w:t>
            </w:r>
          </w:p>
        </w:tc>
        <w:tc>
          <w:tcPr>
            <w:tcW w:w="1685" w:type="pct"/>
            <w:shd w:val="clear" w:color="auto" w:fill="auto"/>
            <w:vAlign w:val="center"/>
          </w:tcPr>
          <w:p w14:paraId="6F2AA64A" w14:textId="77777777" w:rsidR="00856E9C" w:rsidRPr="00A77C4E" w:rsidRDefault="00856E9C" w:rsidP="00856E9C">
            <w:pPr>
              <w:rPr>
                <w:sz w:val="20"/>
                <w:szCs w:val="20"/>
              </w:rPr>
            </w:pPr>
            <w:r w:rsidRPr="00A77C4E">
              <w:rPr>
                <w:sz w:val="20"/>
                <w:szCs w:val="20"/>
              </w:rPr>
              <w:t xml:space="preserve">Расход теплоэнергии на собственные (производственные) нужды </w:t>
            </w:r>
          </w:p>
        </w:tc>
        <w:tc>
          <w:tcPr>
            <w:tcW w:w="348" w:type="pct"/>
            <w:shd w:val="clear" w:color="auto" w:fill="auto"/>
            <w:vAlign w:val="center"/>
          </w:tcPr>
          <w:p w14:paraId="523A65FC" w14:textId="77777777" w:rsidR="00856E9C" w:rsidRPr="00A77C4E" w:rsidRDefault="00856E9C" w:rsidP="00856E9C">
            <w:pPr>
              <w:jc w:val="center"/>
              <w:rPr>
                <w:sz w:val="20"/>
                <w:szCs w:val="20"/>
              </w:rPr>
            </w:pPr>
            <w:r w:rsidRPr="00A77C4E">
              <w:rPr>
                <w:sz w:val="20"/>
                <w:szCs w:val="20"/>
              </w:rPr>
              <w:t>тыс. Гкал</w:t>
            </w:r>
          </w:p>
        </w:tc>
        <w:tc>
          <w:tcPr>
            <w:tcW w:w="390" w:type="pct"/>
            <w:shd w:val="clear" w:color="auto" w:fill="auto"/>
            <w:vAlign w:val="center"/>
          </w:tcPr>
          <w:p w14:paraId="25674D30" w14:textId="46CCDA4F" w:rsidR="00856E9C" w:rsidRPr="00A77C4E" w:rsidRDefault="00856E9C" w:rsidP="00856E9C">
            <w:pPr>
              <w:jc w:val="center"/>
              <w:rPr>
                <w:sz w:val="20"/>
                <w:szCs w:val="20"/>
              </w:rPr>
            </w:pPr>
            <w:r w:rsidRPr="00A77C4E">
              <w:rPr>
                <w:sz w:val="20"/>
                <w:szCs w:val="20"/>
              </w:rPr>
              <w:t>212,052</w:t>
            </w:r>
          </w:p>
        </w:tc>
        <w:tc>
          <w:tcPr>
            <w:tcW w:w="390" w:type="pct"/>
            <w:shd w:val="clear" w:color="auto" w:fill="auto"/>
            <w:vAlign w:val="center"/>
          </w:tcPr>
          <w:p w14:paraId="0708FFB6" w14:textId="295E0336" w:rsidR="00856E9C" w:rsidRPr="00A77C4E" w:rsidRDefault="00856E9C" w:rsidP="00856E9C">
            <w:pPr>
              <w:jc w:val="center"/>
              <w:rPr>
                <w:sz w:val="20"/>
                <w:szCs w:val="20"/>
              </w:rPr>
            </w:pPr>
            <w:r w:rsidRPr="00A77C4E">
              <w:rPr>
                <w:sz w:val="20"/>
                <w:szCs w:val="20"/>
              </w:rPr>
              <w:t>259,128</w:t>
            </w:r>
          </w:p>
        </w:tc>
        <w:tc>
          <w:tcPr>
            <w:tcW w:w="352" w:type="pct"/>
            <w:shd w:val="clear" w:color="auto" w:fill="auto"/>
            <w:vAlign w:val="center"/>
          </w:tcPr>
          <w:p w14:paraId="7F46915A" w14:textId="16AE0490" w:rsidR="00856E9C" w:rsidRPr="00A77C4E" w:rsidRDefault="00856E9C" w:rsidP="00856E9C">
            <w:pPr>
              <w:jc w:val="center"/>
              <w:rPr>
                <w:sz w:val="20"/>
                <w:szCs w:val="20"/>
              </w:rPr>
            </w:pPr>
            <w:r w:rsidRPr="00A77C4E">
              <w:rPr>
                <w:sz w:val="20"/>
                <w:szCs w:val="20"/>
              </w:rPr>
              <w:t>259,128</w:t>
            </w:r>
          </w:p>
        </w:tc>
        <w:tc>
          <w:tcPr>
            <w:tcW w:w="307" w:type="pct"/>
            <w:shd w:val="clear" w:color="auto" w:fill="auto"/>
            <w:vAlign w:val="center"/>
          </w:tcPr>
          <w:p w14:paraId="5143184A" w14:textId="79B73C5C" w:rsidR="00856E9C" w:rsidRPr="00A77C4E" w:rsidRDefault="00856E9C" w:rsidP="00856E9C">
            <w:pPr>
              <w:jc w:val="center"/>
              <w:rPr>
                <w:sz w:val="20"/>
                <w:szCs w:val="20"/>
              </w:rPr>
            </w:pPr>
            <w:r w:rsidRPr="00A77C4E">
              <w:rPr>
                <w:sz w:val="20"/>
                <w:szCs w:val="20"/>
              </w:rPr>
              <w:t>259,128</w:t>
            </w:r>
          </w:p>
        </w:tc>
        <w:tc>
          <w:tcPr>
            <w:tcW w:w="307" w:type="pct"/>
            <w:shd w:val="clear" w:color="auto" w:fill="auto"/>
            <w:vAlign w:val="center"/>
          </w:tcPr>
          <w:p w14:paraId="1607AC9F" w14:textId="55A2103F" w:rsidR="00856E9C" w:rsidRPr="00A77C4E" w:rsidRDefault="00856E9C" w:rsidP="00856E9C">
            <w:pPr>
              <w:jc w:val="center"/>
              <w:rPr>
                <w:sz w:val="20"/>
                <w:szCs w:val="20"/>
              </w:rPr>
            </w:pPr>
            <w:r w:rsidRPr="00A77C4E">
              <w:rPr>
                <w:sz w:val="20"/>
                <w:szCs w:val="20"/>
              </w:rPr>
              <w:t>259,128</w:t>
            </w:r>
          </w:p>
        </w:tc>
        <w:tc>
          <w:tcPr>
            <w:tcW w:w="307" w:type="pct"/>
            <w:shd w:val="clear" w:color="auto" w:fill="auto"/>
            <w:vAlign w:val="center"/>
          </w:tcPr>
          <w:p w14:paraId="3F760C27" w14:textId="29870140" w:rsidR="00856E9C" w:rsidRPr="00A77C4E" w:rsidRDefault="00856E9C" w:rsidP="00856E9C">
            <w:pPr>
              <w:jc w:val="center"/>
              <w:rPr>
                <w:sz w:val="20"/>
                <w:szCs w:val="20"/>
              </w:rPr>
            </w:pPr>
            <w:r w:rsidRPr="00A77C4E">
              <w:rPr>
                <w:sz w:val="20"/>
                <w:szCs w:val="20"/>
              </w:rPr>
              <w:t>259,128</w:t>
            </w:r>
          </w:p>
        </w:tc>
        <w:tc>
          <w:tcPr>
            <w:tcW w:w="307" w:type="pct"/>
            <w:shd w:val="clear" w:color="auto" w:fill="auto"/>
            <w:vAlign w:val="center"/>
          </w:tcPr>
          <w:p w14:paraId="2EBD1D72" w14:textId="31245E34" w:rsidR="00856E9C" w:rsidRPr="00A77C4E" w:rsidRDefault="00856E9C" w:rsidP="00856E9C">
            <w:pPr>
              <w:jc w:val="center"/>
              <w:rPr>
                <w:sz w:val="20"/>
                <w:szCs w:val="20"/>
              </w:rPr>
            </w:pPr>
            <w:r w:rsidRPr="00A77C4E">
              <w:rPr>
                <w:sz w:val="20"/>
                <w:szCs w:val="20"/>
              </w:rPr>
              <w:t>259,128</w:t>
            </w:r>
          </w:p>
        </w:tc>
        <w:tc>
          <w:tcPr>
            <w:tcW w:w="307" w:type="pct"/>
            <w:shd w:val="clear" w:color="auto" w:fill="auto"/>
            <w:vAlign w:val="center"/>
          </w:tcPr>
          <w:p w14:paraId="281F59C2" w14:textId="0660F521" w:rsidR="00856E9C" w:rsidRPr="00A77C4E" w:rsidRDefault="00856E9C" w:rsidP="00856E9C">
            <w:pPr>
              <w:jc w:val="center"/>
              <w:rPr>
                <w:sz w:val="20"/>
                <w:szCs w:val="20"/>
              </w:rPr>
            </w:pPr>
            <w:r w:rsidRPr="00A77C4E">
              <w:rPr>
                <w:sz w:val="20"/>
                <w:szCs w:val="20"/>
              </w:rPr>
              <w:t>259,128</w:t>
            </w:r>
          </w:p>
        </w:tc>
      </w:tr>
      <w:tr w:rsidR="00A77C4E" w:rsidRPr="00A77C4E" w14:paraId="63DD0B52" w14:textId="77777777" w:rsidTr="00856E9C">
        <w:trPr>
          <w:jc w:val="center"/>
        </w:trPr>
        <w:tc>
          <w:tcPr>
            <w:tcW w:w="300" w:type="pct"/>
            <w:shd w:val="clear" w:color="auto" w:fill="auto"/>
            <w:vAlign w:val="center"/>
          </w:tcPr>
          <w:p w14:paraId="3DDE9B69" w14:textId="77777777" w:rsidR="00856E9C" w:rsidRPr="00A77C4E" w:rsidRDefault="00856E9C" w:rsidP="00856E9C">
            <w:pPr>
              <w:jc w:val="center"/>
              <w:rPr>
                <w:sz w:val="20"/>
                <w:szCs w:val="20"/>
              </w:rPr>
            </w:pPr>
            <w:r w:rsidRPr="00A77C4E">
              <w:rPr>
                <w:sz w:val="20"/>
                <w:szCs w:val="20"/>
              </w:rPr>
              <w:t>8</w:t>
            </w:r>
          </w:p>
        </w:tc>
        <w:tc>
          <w:tcPr>
            <w:tcW w:w="1685" w:type="pct"/>
            <w:shd w:val="clear" w:color="auto" w:fill="auto"/>
            <w:vAlign w:val="center"/>
          </w:tcPr>
          <w:p w14:paraId="1FFCDA59" w14:textId="77777777" w:rsidR="00856E9C" w:rsidRPr="00A77C4E" w:rsidRDefault="00856E9C" w:rsidP="00856E9C">
            <w:pPr>
              <w:rPr>
                <w:sz w:val="20"/>
                <w:szCs w:val="20"/>
              </w:rPr>
            </w:pPr>
            <w:r w:rsidRPr="00A77C4E">
              <w:rPr>
                <w:sz w:val="20"/>
                <w:szCs w:val="20"/>
              </w:rPr>
              <w:t>Отпуск тепловой энергии с коллекторов</w:t>
            </w:r>
          </w:p>
        </w:tc>
        <w:tc>
          <w:tcPr>
            <w:tcW w:w="348" w:type="pct"/>
            <w:shd w:val="clear" w:color="auto" w:fill="auto"/>
            <w:vAlign w:val="center"/>
          </w:tcPr>
          <w:p w14:paraId="42513B95" w14:textId="77777777" w:rsidR="00856E9C" w:rsidRPr="00A77C4E" w:rsidRDefault="00856E9C" w:rsidP="00856E9C">
            <w:pPr>
              <w:jc w:val="center"/>
              <w:rPr>
                <w:sz w:val="20"/>
                <w:szCs w:val="20"/>
              </w:rPr>
            </w:pPr>
            <w:r w:rsidRPr="00A77C4E">
              <w:rPr>
                <w:sz w:val="20"/>
                <w:szCs w:val="20"/>
              </w:rPr>
              <w:t>тыс. Гкал</w:t>
            </w:r>
          </w:p>
        </w:tc>
        <w:tc>
          <w:tcPr>
            <w:tcW w:w="390" w:type="pct"/>
            <w:shd w:val="clear" w:color="auto" w:fill="auto"/>
            <w:vAlign w:val="center"/>
          </w:tcPr>
          <w:p w14:paraId="4167A642" w14:textId="2D6A5E43" w:rsidR="00856E9C" w:rsidRPr="00A77C4E" w:rsidRDefault="00856E9C" w:rsidP="00856E9C">
            <w:pPr>
              <w:jc w:val="center"/>
              <w:rPr>
                <w:sz w:val="20"/>
                <w:szCs w:val="20"/>
              </w:rPr>
            </w:pPr>
            <w:r w:rsidRPr="00A77C4E">
              <w:rPr>
                <w:sz w:val="20"/>
                <w:szCs w:val="20"/>
              </w:rPr>
              <w:t>550,052</w:t>
            </w:r>
          </w:p>
        </w:tc>
        <w:tc>
          <w:tcPr>
            <w:tcW w:w="390" w:type="pct"/>
            <w:shd w:val="clear" w:color="auto" w:fill="auto"/>
            <w:vAlign w:val="center"/>
          </w:tcPr>
          <w:p w14:paraId="406217BB" w14:textId="2CF1C8E7" w:rsidR="00856E9C" w:rsidRPr="00A77C4E" w:rsidRDefault="00856E9C" w:rsidP="00856E9C">
            <w:pPr>
              <w:jc w:val="center"/>
              <w:rPr>
                <w:sz w:val="20"/>
                <w:szCs w:val="20"/>
              </w:rPr>
            </w:pPr>
            <w:r w:rsidRPr="00A77C4E">
              <w:rPr>
                <w:sz w:val="20"/>
                <w:szCs w:val="20"/>
              </w:rPr>
              <w:t>528,436</w:t>
            </w:r>
          </w:p>
        </w:tc>
        <w:tc>
          <w:tcPr>
            <w:tcW w:w="352" w:type="pct"/>
            <w:shd w:val="clear" w:color="auto" w:fill="auto"/>
            <w:vAlign w:val="center"/>
          </w:tcPr>
          <w:p w14:paraId="0E352E0A" w14:textId="52B50F6C" w:rsidR="00856E9C" w:rsidRPr="00A77C4E" w:rsidRDefault="00856E9C" w:rsidP="00856E9C">
            <w:pPr>
              <w:jc w:val="center"/>
              <w:rPr>
                <w:sz w:val="20"/>
                <w:szCs w:val="20"/>
              </w:rPr>
            </w:pPr>
            <w:r w:rsidRPr="00A77C4E">
              <w:rPr>
                <w:sz w:val="20"/>
                <w:szCs w:val="20"/>
              </w:rPr>
              <w:t>528,436</w:t>
            </w:r>
          </w:p>
        </w:tc>
        <w:tc>
          <w:tcPr>
            <w:tcW w:w="307" w:type="pct"/>
            <w:shd w:val="clear" w:color="auto" w:fill="auto"/>
            <w:vAlign w:val="center"/>
          </w:tcPr>
          <w:p w14:paraId="2933E597" w14:textId="05939601" w:rsidR="00856E9C" w:rsidRPr="00A77C4E" w:rsidRDefault="00856E9C" w:rsidP="00856E9C">
            <w:pPr>
              <w:jc w:val="center"/>
              <w:rPr>
                <w:sz w:val="20"/>
                <w:szCs w:val="20"/>
              </w:rPr>
            </w:pPr>
            <w:r w:rsidRPr="00A77C4E">
              <w:rPr>
                <w:sz w:val="20"/>
                <w:szCs w:val="20"/>
              </w:rPr>
              <w:t>528,436</w:t>
            </w:r>
          </w:p>
        </w:tc>
        <w:tc>
          <w:tcPr>
            <w:tcW w:w="307" w:type="pct"/>
            <w:shd w:val="clear" w:color="auto" w:fill="auto"/>
            <w:vAlign w:val="center"/>
          </w:tcPr>
          <w:p w14:paraId="46FB8EEC" w14:textId="45562631" w:rsidR="00856E9C" w:rsidRPr="00A77C4E" w:rsidRDefault="00856E9C" w:rsidP="00856E9C">
            <w:pPr>
              <w:jc w:val="center"/>
              <w:rPr>
                <w:sz w:val="20"/>
                <w:szCs w:val="20"/>
              </w:rPr>
            </w:pPr>
            <w:r w:rsidRPr="00A77C4E">
              <w:rPr>
                <w:sz w:val="20"/>
                <w:szCs w:val="20"/>
              </w:rPr>
              <w:t>528,436</w:t>
            </w:r>
          </w:p>
        </w:tc>
        <w:tc>
          <w:tcPr>
            <w:tcW w:w="307" w:type="pct"/>
            <w:shd w:val="clear" w:color="auto" w:fill="auto"/>
            <w:vAlign w:val="center"/>
          </w:tcPr>
          <w:p w14:paraId="3BA6CEFF" w14:textId="3B47BD9B" w:rsidR="00856E9C" w:rsidRPr="00A77C4E" w:rsidRDefault="00856E9C" w:rsidP="00856E9C">
            <w:pPr>
              <w:jc w:val="center"/>
              <w:rPr>
                <w:sz w:val="20"/>
                <w:szCs w:val="20"/>
              </w:rPr>
            </w:pPr>
            <w:r w:rsidRPr="00A77C4E">
              <w:rPr>
                <w:sz w:val="20"/>
                <w:szCs w:val="20"/>
              </w:rPr>
              <w:t>528,436</w:t>
            </w:r>
          </w:p>
        </w:tc>
        <w:tc>
          <w:tcPr>
            <w:tcW w:w="307" w:type="pct"/>
            <w:shd w:val="clear" w:color="auto" w:fill="auto"/>
            <w:vAlign w:val="center"/>
          </w:tcPr>
          <w:p w14:paraId="095FEF9F" w14:textId="5B3ECA94" w:rsidR="00856E9C" w:rsidRPr="00A77C4E" w:rsidRDefault="00856E9C" w:rsidP="00856E9C">
            <w:pPr>
              <w:jc w:val="center"/>
              <w:rPr>
                <w:sz w:val="20"/>
                <w:szCs w:val="20"/>
              </w:rPr>
            </w:pPr>
            <w:r w:rsidRPr="00A77C4E">
              <w:rPr>
                <w:sz w:val="20"/>
                <w:szCs w:val="20"/>
              </w:rPr>
              <w:t>528,436</w:t>
            </w:r>
          </w:p>
        </w:tc>
        <w:tc>
          <w:tcPr>
            <w:tcW w:w="307" w:type="pct"/>
            <w:shd w:val="clear" w:color="auto" w:fill="auto"/>
            <w:vAlign w:val="center"/>
          </w:tcPr>
          <w:p w14:paraId="40785837" w14:textId="50A89B99" w:rsidR="00856E9C" w:rsidRPr="00A77C4E" w:rsidRDefault="00856E9C" w:rsidP="00856E9C">
            <w:pPr>
              <w:jc w:val="center"/>
              <w:rPr>
                <w:sz w:val="20"/>
                <w:szCs w:val="20"/>
              </w:rPr>
            </w:pPr>
            <w:r w:rsidRPr="00A77C4E">
              <w:rPr>
                <w:sz w:val="20"/>
                <w:szCs w:val="20"/>
              </w:rPr>
              <w:t>528,436</w:t>
            </w:r>
          </w:p>
        </w:tc>
      </w:tr>
      <w:tr w:rsidR="00A77C4E" w:rsidRPr="00A77C4E" w14:paraId="137A68AB" w14:textId="77777777" w:rsidTr="00856E9C">
        <w:trPr>
          <w:jc w:val="center"/>
        </w:trPr>
        <w:tc>
          <w:tcPr>
            <w:tcW w:w="300" w:type="pct"/>
            <w:shd w:val="clear" w:color="auto" w:fill="auto"/>
            <w:vAlign w:val="center"/>
          </w:tcPr>
          <w:p w14:paraId="320844B9" w14:textId="77777777" w:rsidR="00856E9C" w:rsidRPr="00A77C4E" w:rsidRDefault="00856E9C" w:rsidP="00856E9C">
            <w:pPr>
              <w:jc w:val="center"/>
              <w:rPr>
                <w:sz w:val="20"/>
                <w:szCs w:val="20"/>
              </w:rPr>
            </w:pPr>
            <w:r w:rsidRPr="00A77C4E">
              <w:rPr>
                <w:sz w:val="20"/>
                <w:szCs w:val="20"/>
              </w:rPr>
              <w:t>9</w:t>
            </w:r>
          </w:p>
        </w:tc>
        <w:tc>
          <w:tcPr>
            <w:tcW w:w="1685" w:type="pct"/>
            <w:shd w:val="clear" w:color="auto" w:fill="auto"/>
            <w:vAlign w:val="center"/>
          </w:tcPr>
          <w:p w14:paraId="02413152" w14:textId="77777777" w:rsidR="00856E9C" w:rsidRPr="00A77C4E" w:rsidRDefault="00856E9C" w:rsidP="00856E9C">
            <w:pPr>
              <w:rPr>
                <w:sz w:val="20"/>
                <w:szCs w:val="20"/>
              </w:rPr>
            </w:pPr>
            <w:r w:rsidRPr="00A77C4E">
              <w:rPr>
                <w:sz w:val="20"/>
                <w:szCs w:val="20"/>
              </w:rPr>
              <w:t>Расход тепловой энергии на хозяйственные нужды</w:t>
            </w:r>
          </w:p>
        </w:tc>
        <w:tc>
          <w:tcPr>
            <w:tcW w:w="348" w:type="pct"/>
            <w:shd w:val="clear" w:color="auto" w:fill="auto"/>
            <w:vAlign w:val="center"/>
          </w:tcPr>
          <w:p w14:paraId="1A0DCE8A" w14:textId="77777777" w:rsidR="00856E9C" w:rsidRPr="00A77C4E" w:rsidRDefault="00856E9C" w:rsidP="00856E9C">
            <w:pPr>
              <w:jc w:val="center"/>
              <w:rPr>
                <w:sz w:val="20"/>
                <w:szCs w:val="20"/>
              </w:rPr>
            </w:pPr>
            <w:r w:rsidRPr="00A77C4E">
              <w:rPr>
                <w:sz w:val="20"/>
                <w:szCs w:val="20"/>
              </w:rPr>
              <w:t>тыс. Гкал</w:t>
            </w:r>
          </w:p>
        </w:tc>
        <w:tc>
          <w:tcPr>
            <w:tcW w:w="390" w:type="pct"/>
            <w:shd w:val="clear" w:color="auto" w:fill="auto"/>
            <w:vAlign w:val="center"/>
          </w:tcPr>
          <w:p w14:paraId="1EB93D02" w14:textId="0B74F305" w:rsidR="00856E9C" w:rsidRPr="00A77C4E" w:rsidRDefault="00856E9C" w:rsidP="00856E9C">
            <w:pPr>
              <w:jc w:val="center"/>
              <w:rPr>
                <w:sz w:val="20"/>
                <w:szCs w:val="20"/>
              </w:rPr>
            </w:pPr>
            <w:r w:rsidRPr="00A77C4E">
              <w:rPr>
                <w:sz w:val="20"/>
                <w:szCs w:val="20"/>
              </w:rPr>
              <w:t>41,371</w:t>
            </w:r>
          </w:p>
        </w:tc>
        <w:tc>
          <w:tcPr>
            <w:tcW w:w="390" w:type="pct"/>
            <w:shd w:val="clear" w:color="auto" w:fill="auto"/>
            <w:vAlign w:val="center"/>
          </w:tcPr>
          <w:p w14:paraId="43663B09" w14:textId="071D8358" w:rsidR="00856E9C" w:rsidRPr="00A77C4E" w:rsidRDefault="00856E9C" w:rsidP="00856E9C">
            <w:pPr>
              <w:jc w:val="center"/>
              <w:rPr>
                <w:sz w:val="20"/>
                <w:szCs w:val="20"/>
              </w:rPr>
            </w:pPr>
            <w:r w:rsidRPr="00A77C4E">
              <w:rPr>
                <w:sz w:val="20"/>
                <w:szCs w:val="20"/>
              </w:rPr>
              <w:t>20,652</w:t>
            </w:r>
          </w:p>
        </w:tc>
        <w:tc>
          <w:tcPr>
            <w:tcW w:w="352" w:type="pct"/>
            <w:shd w:val="clear" w:color="auto" w:fill="auto"/>
            <w:vAlign w:val="center"/>
          </w:tcPr>
          <w:p w14:paraId="43F3A2C8" w14:textId="12448A08" w:rsidR="00856E9C" w:rsidRPr="00A77C4E" w:rsidRDefault="00856E9C" w:rsidP="00856E9C">
            <w:pPr>
              <w:jc w:val="center"/>
              <w:rPr>
                <w:sz w:val="20"/>
                <w:szCs w:val="20"/>
              </w:rPr>
            </w:pPr>
            <w:r w:rsidRPr="00A77C4E">
              <w:rPr>
                <w:sz w:val="20"/>
                <w:szCs w:val="20"/>
              </w:rPr>
              <w:t>20,652</w:t>
            </w:r>
          </w:p>
        </w:tc>
        <w:tc>
          <w:tcPr>
            <w:tcW w:w="307" w:type="pct"/>
            <w:shd w:val="clear" w:color="auto" w:fill="auto"/>
            <w:vAlign w:val="center"/>
          </w:tcPr>
          <w:p w14:paraId="74B8BCAD" w14:textId="09EE4C27" w:rsidR="00856E9C" w:rsidRPr="00A77C4E" w:rsidRDefault="00856E9C" w:rsidP="00856E9C">
            <w:pPr>
              <w:jc w:val="center"/>
              <w:rPr>
                <w:sz w:val="20"/>
                <w:szCs w:val="20"/>
              </w:rPr>
            </w:pPr>
            <w:r w:rsidRPr="00A77C4E">
              <w:rPr>
                <w:sz w:val="20"/>
                <w:szCs w:val="20"/>
              </w:rPr>
              <w:t>20,652</w:t>
            </w:r>
          </w:p>
        </w:tc>
        <w:tc>
          <w:tcPr>
            <w:tcW w:w="307" w:type="pct"/>
            <w:shd w:val="clear" w:color="auto" w:fill="auto"/>
            <w:vAlign w:val="center"/>
          </w:tcPr>
          <w:p w14:paraId="6E2B39DF" w14:textId="1503EF75" w:rsidR="00856E9C" w:rsidRPr="00A77C4E" w:rsidRDefault="00856E9C" w:rsidP="00856E9C">
            <w:pPr>
              <w:jc w:val="center"/>
              <w:rPr>
                <w:sz w:val="20"/>
                <w:szCs w:val="20"/>
              </w:rPr>
            </w:pPr>
            <w:r w:rsidRPr="00A77C4E">
              <w:rPr>
                <w:sz w:val="20"/>
                <w:szCs w:val="20"/>
              </w:rPr>
              <w:t>20,652</w:t>
            </w:r>
          </w:p>
        </w:tc>
        <w:tc>
          <w:tcPr>
            <w:tcW w:w="307" w:type="pct"/>
            <w:shd w:val="clear" w:color="auto" w:fill="auto"/>
            <w:vAlign w:val="center"/>
          </w:tcPr>
          <w:p w14:paraId="0B581820" w14:textId="4A41B67B" w:rsidR="00856E9C" w:rsidRPr="00A77C4E" w:rsidRDefault="00856E9C" w:rsidP="00856E9C">
            <w:pPr>
              <w:jc w:val="center"/>
              <w:rPr>
                <w:sz w:val="20"/>
                <w:szCs w:val="20"/>
              </w:rPr>
            </w:pPr>
            <w:r w:rsidRPr="00A77C4E">
              <w:rPr>
                <w:sz w:val="20"/>
                <w:szCs w:val="20"/>
              </w:rPr>
              <w:t>20,652</w:t>
            </w:r>
          </w:p>
        </w:tc>
        <w:tc>
          <w:tcPr>
            <w:tcW w:w="307" w:type="pct"/>
            <w:shd w:val="clear" w:color="auto" w:fill="auto"/>
            <w:vAlign w:val="center"/>
          </w:tcPr>
          <w:p w14:paraId="4DA23DB2" w14:textId="12EE79DE" w:rsidR="00856E9C" w:rsidRPr="00A77C4E" w:rsidRDefault="00856E9C" w:rsidP="00856E9C">
            <w:pPr>
              <w:jc w:val="center"/>
              <w:rPr>
                <w:sz w:val="20"/>
                <w:szCs w:val="20"/>
              </w:rPr>
            </w:pPr>
            <w:r w:rsidRPr="00A77C4E">
              <w:rPr>
                <w:sz w:val="20"/>
                <w:szCs w:val="20"/>
              </w:rPr>
              <w:t>20,652</w:t>
            </w:r>
          </w:p>
        </w:tc>
        <w:tc>
          <w:tcPr>
            <w:tcW w:w="307" w:type="pct"/>
            <w:shd w:val="clear" w:color="auto" w:fill="auto"/>
            <w:vAlign w:val="center"/>
          </w:tcPr>
          <w:p w14:paraId="6425A6BC" w14:textId="6F6627A7" w:rsidR="00856E9C" w:rsidRPr="00A77C4E" w:rsidRDefault="00856E9C" w:rsidP="00856E9C">
            <w:pPr>
              <w:jc w:val="center"/>
              <w:rPr>
                <w:sz w:val="20"/>
                <w:szCs w:val="20"/>
              </w:rPr>
            </w:pPr>
            <w:r w:rsidRPr="00A77C4E">
              <w:rPr>
                <w:sz w:val="20"/>
                <w:szCs w:val="20"/>
              </w:rPr>
              <w:t>20,652</w:t>
            </w:r>
          </w:p>
        </w:tc>
      </w:tr>
      <w:tr w:rsidR="00A77C4E" w:rsidRPr="00A77C4E" w14:paraId="6B10A6C7" w14:textId="77777777" w:rsidTr="00856E9C">
        <w:trPr>
          <w:jc w:val="center"/>
        </w:trPr>
        <w:tc>
          <w:tcPr>
            <w:tcW w:w="300" w:type="pct"/>
            <w:shd w:val="clear" w:color="auto" w:fill="auto"/>
            <w:vAlign w:val="center"/>
          </w:tcPr>
          <w:p w14:paraId="5A0E30F3" w14:textId="77777777" w:rsidR="00856E9C" w:rsidRPr="00A77C4E" w:rsidRDefault="00856E9C" w:rsidP="00856E9C">
            <w:pPr>
              <w:jc w:val="center"/>
              <w:rPr>
                <w:sz w:val="20"/>
                <w:szCs w:val="20"/>
              </w:rPr>
            </w:pPr>
            <w:r w:rsidRPr="00A77C4E">
              <w:rPr>
                <w:sz w:val="20"/>
                <w:szCs w:val="20"/>
              </w:rPr>
              <w:t>10</w:t>
            </w:r>
          </w:p>
        </w:tc>
        <w:tc>
          <w:tcPr>
            <w:tcW w:w="1685" w:type="pct"/>
            <w:shd w:val="clear" w:color="auto" w:fill="auto"/>
            <w:vAlign w:val="center"/>
          </w:tcPr>
          <w:p w14:paraId="6D78C965" w14:textId="77777777" w:rsidR="00856E9C" w:rsidRPr="00A77C4E" w:rsidRDefault="00856E9C" w:rsidP="00856E9C">
            <w:pPr>
              <w:rPr>
                <w:sz w:val="20"/>
                <w:szCs w:val="20"/>
              </w:rPr>
            </w:pPr>
            <w:r w:rsidRPr="00A77C4E">
              <w:rPr>
                <w:sz w:val="20"/>
                <w:szCs w:val="20"/>
              </w:rPr>
              <w:t>Полезный отпуск теплоэнергии</w:t>
            </w:r>
          </w:p>
        </w:tc>
        <w:tc>
          <w:tcPr>
            <w:tcW w:w="348" w:type="pct"/>
            <w:shd w:val="clear" w:color="auto" w:fill="auto"/>
            <w:vAlign w:val="center"/>
          </w:tcPr>
          <w:p w14:paraId="4DD30FD7" w14:textId="77777777" w:rsidR="00856E9C" w:rsidRPr="00A77C4E" w:rsidRDefault="00856E9C" w:rsidP="00856E9C">
            <w:pPr>
              <w:jc w:val="center"/>
              <w:rPr>
                <w:sz w:val="20"/>
                <w:szCs w:val="20"/>
              </w:rPr>
            </w:pPr>
            <w:r w:rsidRPr="00A77C4E">
              <w:rPr>
                <w:sz w:val="20"/>
                <w:szCs w:val="20"/>
              </w:rPr>
              <w:t>тыс. Гкал</w:t>
            </w:r>
          </w:p>
        </w:tc>
        <w:tc>
          <w:tcPr>
            <w:tcW w:w="390" w:type="pct"/>
            <w:shd w:val="clear" w:color="auto" w:fill="auto"/>
            <w:vAlign w:val="center"/>
          </w:tcPr>
          <w:p w14:paraId="35139787" w14:textId="58A3A1F0" w:rsidR="00856E9C" w:rsidRPr="00A77C4E" w:rsidRDefault="00856E9C" w:rsidP="00856E9C">
            <w:pPr>
              <w:jc w:val="center"/>
              <w:rPr>
                <w:sz w:val="20"/>
                <w:szCs w:val="20"/>
              </w:rPr>
            </w:pPr>
            <w:r w:rsidRPr="00A77C4E">
              <w:rPr>
                <w:sz w:val="20"/>
                <w:szCs w:val="20"/>
              </w:rPr>
              <w:t>508,681</w:t>
            </w:r>
          </w:p>
        </w:tc>
        <w:tc>
          <w:tcPr>
            <w:tcW w:w="390" w:type="pct"/>
            <w:shd w:val="clear" w:color="auto" w:fill="auto"/>
            <w:vAlign w:val="center"/>
          </w:tcPr>
          <w:p w14:paraId="4BA8E983" w14:textId="6A701E2F" w:rsidR="00856E9C" w:rsidRPr="00A77C4E" w:rsidRDefault="00856E9C" w:rsidP="00856E9C">
            <w:pPr>
              <w:jc w:val="center"/>
              <w:rPr>
                <w:sz w:val="20"/>
                <w:szCs w:val="20"/>
              </w:rPr>
            </w:pPr>
            <w:r w:rsidRPr="00A77C4E">
              <w:rPr>
                <w:sz w:val="20"/>
                <w:szCs w:val="20"/>
              </w:rPr>
              <w:t>507,784</w:t>
            </w:r>
          </w:p>
        </w:tc>
        <w:tc>
          <w:tcPr>
            <w:tcW w:w="352" w:type="pct"/>
            <w:shd w:val="clear" w:color="auto" w:fill="auto"/>
            <w:vAlign w:val="center"/>
          </w:tcPr>
          <w:p w14:paraId="2A132DC5" w14:textId="6A42E3A3" w:rsidR="00856E9C" w:rsidRPr="00A77C4E" w:rsidRDefault="00856E9C" w:rsidP="00856E9C">
            <w:pPr>
              <w:jc w:val="center"/>
              <w:rPr>
                <w:sz w:val="20"/>
                <w:szCs w:val="20"/>
              </w:rPr>
            </w:pPr>
            <w:r w:rsidRPr="00A77C4E">
              <w:rPr>
                <w:sz w:val="20"/>
                <w:szCs w:val="20"/>
              </w:rPr>
              <w:t>507,784</w:t>
            </w:r>
          </w:p>
        </w:tc>
        <w:tc>
          <w:tcPr>
            <w:tcW w:w="307" w:type="pct"/>
            <w:shd w:val="clear" w:color="auto" w:fill="auto"/>
            <w:vAlign w:val="center"/>
          </w:tcPr>
          <w:p w14:paraId="3CCF969D" w14:textId="15EC38F4" w:rsidR="00856E9C" w:rsidRPr="00A77C4E" w:rsidRDefault="00856E9C" w:rsidP="00856E9C">
            <w:pPr>
              <w:jc w:val="center"/>
              <w:rPr>
                <w:sz w:val="20"/>
                <w:szCs w:val="20"/>
              </w:rPr>
            </w:pPr>
            <w:r w:rsidRPr="00A77C4E">
              <w:rPr>
                <w:sz w:val="20"/>
                <w:szCs w:val="20"/>
              </w:rPr>
              <w:t>507,784</w:t>
            </w:r>
          </w:p>
        </w:tc>
        <w:tc>
          <w:tcPr>
            <w:tcW w:w="307" w:type="pct"/>
            <w:shd w:val="clear" w:color="auto" w:fill="auto"/>
            <w:vAlign w:val="center"/>
          </w:tcPr>
          <w:p w14:paraId="02D1D9C8" w14:textId="5306242F" w:rsidR="00856E9C" w:rsidRPr="00A77C4E" w:rsidRDefault="00856E9C" w:rsidP="00856E9C">
            <w:pPr>
              <w:jc w:val="center"/>
              <w:rPr>
                <w:sz w:val="20"/>
                <w:szCs w:val="20"/>
              </w:rPr>
            </w:pPr>
            <w:r w:rsidRPr="00A77C4E">
              <w:rPr>
                <w:sz w:val="20"/>
                <w:szCs w:val="20"/>
              </w:rPr>
              <w:t>507,784</w:t>
            </w:r>
          </w:p>
        </w:tc>
        <w:tc>
          <w:tcPr>
            <w:tcW w:w="307" w:type="pct"/>
            <w:shd w:val="clear" w:color="auto" w:fill="auto"/>
            <w:vAlign w:val="center"/>
          </w:tcPr>
          <w:p w14:paraId="479C91D7" w14:textId="560257FC" w:rsidR="00856E9C" w:rsidRPr="00A77C4E" w:rsidRDefault="00856E9C" w:rsidP="00856E9C">
            <w:pPr>
              <w:jc w:val="center"/>
              <w:rPr>
                <w:sz w:val="20"/>
                <w:szCs w:val="20"/>
              </w:rPr>
            </w:pPr>
            <w:r w:rsidRPr="00A77C4E">
              <w:rPr>
                <w:sz w:val="20"/>
                <w:szCs w:val="20"/>
              </w:rPr>
              <w:t>507,784</w:t>
            </w:r>
          </w:p>
        </w:tc>
        <w:tc>
          <w:tcPr>
            <w:tcW w:w="307" w:type="pct"/>
            <w:shd w:val="clear" w:color="auto" w:fill="auto"/>
            <w:vAlign w:val="center"/>
          </w:tcPr>
          <w:p w14:paraId="5C93CA2F" w14:textId="61C5F4EA" w:rsidR="00856E9C" w:rsidRPr="00A77C4E" w:rsidRDefault="00856E9C" w:rsidP="00856E9C">
            <w:pPr>
              <w:jc w:val="center"/>
              <w:rPr>
                <w:sz w:val="20"/>
                <w:szCs w:val="20"/>
              </w:rPr>
            </w:pPr>
            <w:r w:rsidRPr="00A77C4E">
              <w:rPr>
                <w:sz w:val="20"/>
                <w:szCs w:val="20"/>
              </w:rPr>
              <w:t>507,784</w:t>
            </w:r>
          </w:p>
        </w:tc>
        <w:tc>
          <w:tcPr>
            <w:tcW w:w="307" w:type="pct"/>
            <w:shd w:val="clear" w:color="auto" w:fill="auto"/>
            <w:vAlign w:val="center"/>
          </w:tcPr>
          <w:p w14:paraId="2CC05F31" w14:textId="3D0C2129" w:rsidR="00856E9C" w:rsidRPr="00A77C4E" w:rsidRDefault="00856E9C" w:rsidP="00856E9C">
            <w:pPr>
              <w:jc w:val="center"/>
              <w:rPr>
                <w:sz w:val="20"/>
                <w:szCs w:val="20"/>
              </w:rPr>
            </w:pPr>
            <w:r w:rsidRPr="00A77C4E">
              <w:rPr>
                <w:sz w:val="20"/>
                <w:szCs w:val="20"/>
              </w:rPr>
              <w:t>507,784</w:t>
            </w:r>
          </w:p>
        </w:tc>
      </w:tr>
      <w:tr w:rsidR="00A77C4E" w:rsidRPr="00A77C4E" w14:paraId="6423A14F" w14:textId="77777777" w:rsidTr="00856E9C">
        <w:trPr>
          <w:jc w:val="center"/>
        </w:trPr>
        <w:tc>
          <w:tcPr>
            <w:tcW w:w="300" w:type="pct"/>
            <w:shd w:val="clear" w:color="auto" w:fill="auto"/>
            <w:vAlign w:val="center"/>
          </w:tcPr>
          <w:p w14:paraId="78DB012C" w14:textId="77777777" w:rsidR="00856E9C" w:rsidRPr="00A77C4E" w:rsidRDefault="00856E9C" w:rsidP="00856E9C">
            <w:pPr>
              <w:jc w:val="center"/>
              <w:rPr>
                <w:b/>
                <w:bCs/>
                <w:sz w:val="20"/>
                <w:szCs w:val="20"/>
              </w:rPr>
            </w:pPr>
          </w:p>
        </w:tc>
        <w:tc>
          <w:tcPr>
            <w:tcW w:w="1685" w:type="pct"/>
            <w:shd w:val="clear" w:color="auto" w:fill="auto"/>
            <w:vAlign w:val="center"/>
          </w:tcPr>
          <w:p w14:paraId="04C8EFF2" w14:textId="77777777" w:rsidR="00856E9C" w:rsidRPr="00A77C4E" w:rsidRDefault="00856E9C" w:rsidP="00856E9C">
            <w:pPr>
              <w:rPr>
                <w:b/>
                <w:bCs/>
                <w:sz w:val="20"/>
                <w:szCs w:val="20"/>
              </w:rPr>
            </w:pPr>
            <w:r w:rsidRPr="00A77C4E">
              <w:rPr>
                <w:b/>
                <w:bCs/>
                <w:sz w:val="20"/>
                <w:szCs w:val="20"/>
              </w:rPr>
              <w:t>ЕТО №2 - ООО «АЭСТ»</w:t>
            </w:r>
          </w:p>
        </w:tc>
        <w:tc>
          <w:tcPr>
            <w:tcW w:w="348" w:type="pct"/>
            <w:shd w:val="clear" w:color="auto" w:fill="auto"/>
            <w:vAlign w:val="center"/>
          </w:tcPr>
          <w:p w14:paraId="2BA9CD3D" w14:textId="77777777" w:rsidR="00856E9C" w:rsidRPr="00A77C4E" w:rsidRDefault="00856E9C" w:rsidP="00856E9C">
            <w:pPr>
              <w:jc w:val="center"/>
              <w:rPr>
                <w:b/>
                <w:bCs/>
                <w:sz w:val="20"/>
                <w:szCs w:val="20"/>
              </w:rPr>
            </w:pPr>
          </w:p>
        </w:tc>
        <w:tc>
          <w:tcPr>
            <w:tcW w:w="390" w:type="pct"/>
            <w:shd w:val="clear" w:color="auto" w:fill="auto"/>
            <w:vAlign w:val="center"/>
          </w:tcPr>
          <w:p w14:paraId="2C336B16" w14:textId="77777777" w:rsidR="00856E9C" w:rsidRPr="00A77C4E" w:rsidRDefault="00856E9C" w:rsidP="00856E9C">
            <w:pPr>
              <w:jc w:val="center"/>
              <w:rPr>
                <w:b/>
                <w:bCs/>
                <w:sz w:val="20"/>
                <w:szCs w:val="20"/>
              </w:rPr>
            </w:pPr>
          </w:p>
        </w:tc>
        <w:tc>
          <w:tcPr>
            <w:tcW w:w="390" w:type="pct"/>
            <w:shd w:val="clear" w:color="auto" w:fill="auto"/>
            <w:vAlign w:val="center"/>
          </w:tcPr>
          <w:p w14:paraId="4BA0013C" w14:textId="77777777" w:rsidR="00856E9C" w:rsidRPr="00A77C4E" w:rsidRDefault="00856E9C" w:rsidP="00856E9C">
            <w:pPr>
              <w:jc w:val="center"/>
              <w:rPr>
                <w:b/>
                <w:bCs/>
                <w:sz w:val="20"/>
                <w:szCs w:val="20"/>
              </w:rPr>
            </w:pPr>
          </w:p>
        </w:tc>
        <w:tc>
          <w:tcPr>
            <w:tcW w:w="352" w:type="pct"/>
            <w:shd w:val="clear" w:color="auto" w:fill="auto"/>
            <w:vAlign w:val="center"/>
          </w:tcPr>
          <w:p w14:paraId="545C3742" w14:textId="77777777" w:rsidR="00856E9C" w:rsidRPr="00A77C4E" w:rsidRDefault="00856E9C" w:rsidP="00856E9C">
            <w:pPr>
              <w:jc w:val="center"/>
              <w:rPr>
                <w:b/>
                <w:bCs/>
                <w:sz w:val="20"/>
                <w:szCs w:val="20"/>
              </w:rPr>
            </w:pPr>
          </w:p>
        </w:tc>
        <w:tc>
          <w:tcPr>
            <w:tcW w:w="307" w:type="pct"/>
            <w:shd w:val="clear" w:color="auto" w:fill="auto"/>
            <w:vAlign w:val="center"/>
          </w:tcPr>
          <w:p w14:paraId="70C0BE5C" w14:textId="77777777" w:rsidR="00856E9C" w:rsidRPr="00A77C4E" w:rsidRDefault="00856E9C" w:rsidP="00856E9C">
            <w:pPr>
              <w:jc w:val="center"/>
              <w:rPr>
                <w:b/>
                <w:bCs/>
                <w:sz w:val="20"/>
                <w:szCs w:val="20"/>
              </w:rPr>
            </w:pPr>
          </w:p>
        </w:tc>
        <w:tc>
          <w:tcPr>
            <w:tcW w:w="307" w:type="pct"/>
            <w:shd w:val="clear" w:color="auto" w:fill="auto"/>
            <w:vAlign w:val="center"/>
          </w:tcPr>
          <w:p w14:paraId="2D53B207" w14:textId="77777777" w:rsidR="00856E9C" w:rsidRPr="00A77C4E" w:rsidRDefault="00856E9C" w:rsidP="00856E9C">
            <w:pPr>
              <w:jc w:val="center"/>
              <w:rPr>
                <w:b/>
                <w:bCs/>
                <w:sz w:val="20"/>
                <w:szCs w:val="20"/>
              </w:rPr>
            </w:pPr>
          </w:p>
        </w:tc>
        <w:tc>
          <w:tcPr>
            <w:tcW w:w="307" w:type="pct"/>
            <w:shd w:val="clear" w:color="auto" w:fill="auto"/>
            <w:vAlign w:val="center"/>
          </w:tcPr>
          <w:p w14:paraId="7EE191E1" w14:textId="77777777" w:rsidR="00856E9C" w:rsidRPr="00A77C4E" w:rsidRDefault="00856E9C" w:rsidP="00856E9C">
            <w:pPr>
              <w:jc w:val="center"/>
              <w:rPr>
                <w:b/>
                <w:bCs/>
                <w:sz w:val="20"/>
                <w:szCs w:val="20"/>
              </w:rPr>
            </w:pPr>
          </w:p>
        </w:tc>
        <w:tc>
          <w:tcPr>
            <w:tcW w:w="307" w:type="pct"/>
            <w:shd w:val="clear" w:color="auto" w:fill="auto"/>
            <w:vAlign w:val="center"/>
          </w:tcPr>
          <w:p w14:paraId="2EA64EB0" w14:textId="77777777" w:rsidR="00856E9C" w:rsidRPr="00A77C4E" w:rsidRDefault="00856E9C" w:rsidP="00856E9C">
            <w:pPr>
              <w:jc w:val="center"/>
              <w:rPr>
                <w:b/>
                <w:bCs/>
                <w:sz w:val="20"/>
                <w:szCs w:val="20"/>
              </w:rPr>
            </w:pPr>
          </w:p>
        </w:tc>
        <w:tc>
          <w:tcPr>
            <w:tcW w:w="307" w:type="pct"/>
            <w:shd w:val="clear" w:color="auto" w:fill="auto"/>
            <w:vAlign w:val="center"/>
          </w:tcPr>
          <w:p w14:paraId="3D2589C8" w14:textId="77777777" w:rsidR="00856E9C" w:rsidRPr="00A77C4E" w:rsidRDefault="00856E9C" w:rsidP="00856E9C">
            <w:pPr>
              <w:jc w:val="center"/>
              <w:rPr>
                <w:b/>
                <w:bCs/>
                <w:sz w:val="20"/>
                <w:szCs w:val="20"/>
              </w:rPr>
            </w:pPr>
          </w:p>
        </w:tc>
      </w:tr>
      <w:tr w:rsidR="00A77C4E" w:rsidRPr="00A77C4E" w14:paraId="19E2789B" w14:textId="77777777" w:rsidTr="00856E9C">
        <w:trPr>
          <w:jc w:val="center"/>
        </w:trPr>
        <w:tc>
          <w:tcPr>
            <w:tcW w:w="300" w:type="pct"/>
            <w:shd w:val="clear" w:color="auto" w:fill="auto"/>
            <w:vAlign w:val="center"/>
          </w:tcPr>
          <w:p w14:paraId="45F043DE" w14:textId="77777777" w:rsidR="00856E9C" w:rsidRPr="00A77C4E" w:rsidRDefault="00856E9C" w:rsidP="00856E9C">
            <w:pPr>
              <w:jc w:val="center"/>
              <w:rPr>
                <w:b/>
                <w:bCs/>
                <w:sz w:val="20"/>
                <w:szCs w:val="20"/>
              </w:rPr>
            </w:pPr>
            <w:r w:rsidRPr="00A77C4E">
              <w:rPr>
                <w:b/>
                <w:bCs/>
                <w:sz w:val="20"/>
                <w:szCs w:val="20"/>
              </w:rPr>
              <w:t> </w:t>
            </w:r>
          </w:p>
        </w:tc>
        <w:tc>
          <w:tcPr>
            <w:tcW w:w="1685" w:type="pct"/>
            <w:shd w:val="clear" w:color="auto" w:fill="auto"/>
            <w:vAlign w:val="center"/>
          </w:tcPr>
          <w:p w14:paraId="2D687244" w14:textId="77777777" w:rsidR="00856E9C" w:rsidRPr="00A77C4E" w:rsidRDefault="00856E9C" w:rsidP="00856E9C">
            <w:pPr>
              <w:rPr>
                <w:b/>
                <w:bCs/>
                <w:sz w:val="20"/>
                <w:szCs w:val="20"/>
              </w:rPr>
            </w:pPr>
            <w:r w:rsidRPr="00A77C4E">
              <w:rPr>
                <w:b/>
                <w:bCs/>
                <w:sz w:val="20"/>
                <w:szCs w:val="20"/>
              </w:rPr>
              <w:t>Котельной с. Березовское</w:t>
            </w:r>
          </w:p>
        </w:tc>
        <w:tc>
          <w:tcPr>
            <w:tcW w:w="348" w:type="pct"/>
            <w:shd w:val="clear" w:color="auto" w:fill="auto"/>
            <w:vAlign w:val="center"/>
          </w:tcPr>
          <w:p w14:paraId="1AF473A5" w14:textId="77777777" w:rsidR="00856E9C" w:rsidRPr="00A77C4E" w:rsidRDefault="00856E9C" w:rsidP="00856E9C">
            <w:pPr>
              <w:jc w:val="center"/>
              <w:rPr>
                <w:b/>
                <w:bCs/>
                <w:sz w:val="20"/>
                <w:szCs w:val="20"/>
              </w:rPr>
            </w:pPr>
            <w:r w:rsidRPr="00A77C4E">
              <w:rPr>
                <w:b/>
                <w:bCs/>
                <w:sz w:val="20"/>
                <w:szCs w:val="20"/>
              </w:rPr>
              <w:t> </w:t>
            </w:r>
          </w:p>
        </w:tc>
        <w:tc>
          <w:tcPr>
            <w:tcW w:w="390" w:type="pct"/>
            <w:shd w:val="clear" w:color="auto" w:fill="auto"/>
            <w:vAlign w:val="center"/>
          </w:tcPr>
          <w:p w14:paraId="2F054BB9" w14:textId="77777777" w:rsidR="00856E9C" w:rsidRPr="00A77C4E" w:rsidRDefault="00856E9C" w:rsidP="00856E9C">
            <w:pPr>
              <w:jc w:val="center"/>
              <w:rPr>
                <w:b/>
                <w:bCs/>
                <w:sz w:val="20"/>
                <w:szCs w:val="20"/>
              </w:rPr>
            </w:pPr>
            <w:r w:rsidRPr="00A77C4E">
              <w:rPr>
                <w:b/>
                <w:bCs/>
                <w:sz w:val="20"/>
                <w:szCs w:val="20"/>
              </w:rPr>
              <w:t> </w:t>
            </w:r>
          </w:p>
        </w:tc>
        <w:tc>
          <w:tcPr>
            <w:tcW w:w="390" w:type="pct"/>
            <w:shd w:val="clear" w:color="auto" w:fill="auto"/>
            <w:vAlign w:val="center"/>
          </w:tcPr>
          <w:p w14:paraId="7936B652" w14:textId="77777777" w:rsidR="00856E9C" w:rsidRPr="00A77C4E" w:rsidRDefault="00856E9C" w:rsidP="00856E9C">
            <w:pPr>
              <w:jc w:val="center"/>
              <w:rPr>
                <w:b/>
                <w:bCs/>
                <w:sz w:val="20"/>
                <w:szCs w:val="20"/>
              </w:rPr>
            </w:pPr>
            <w:r w:rsidRPr="00A77C4E">
              <w:rPr>
                <w:b/>
                <w:bCs/>
                <w:sz w:val="20"/>
                <w:szCs w:val="20"/>
              </w:rPr>
              <w:t> </w:t>
            </w:r>
          </w:p>
        </w:tc>
        <w:tc>
          <w:tcPr>
            <w:tcW w:w="352" w:type="pct"/>
            <w:shd w:val="clear" w:color="auto" w:fill="auto"/>
            <w:vAlign w:val="center"/>
          </w:tcPr>
          <w:p w14:paraId="42FD57E2" w14:textId="77777777" w:rsidR="00856E9C" w:rsidRPr="00A77C4E" w:rsidRDefault="00856E9C" w:rsidP="00856E9C">
            <w:pPr>
              <w:jc w:val="center"/>
              <w:rPr>
                <w:b/>
                <w:bCs/>
                <w:sz w:val="20"/>
                <w:szCs w:val="20"/>
              </w:rPr>
            </w:pPr>
            <w:r w:rsidRPr="00A77C4E">
              <w:rPr>
                <w:b/>
                <w:bCs/>
                <w:sz w:val="20"/>
                <w:szCs w:val="20"/>
              </w:rPr>
              <w:t> </w:t>
            </w:r>
          </w:p>
        </w:tc>
        <w:tc>
          <w:tcPr>
            <w:tcW w:w="307" w:type="pct"/>
            <w:shd w:val="clear" w:color="auto" w:fill="auto"/>
            <w:vAlign w:val="center"/>
          </w:tcPr>
          <w:p w14:paraId="0C2148C1" w14:textId="77777777" w:rsidR="00856E9C" w:rsidRPr="00A77C4E" w:rsidRDefault="00856E9C" w:rsidP="00856E9C">
            <w:pPr>
              <w:jc w:val="center"/>
              <w:rPr>
                <w:b/>
                <w:bCs/>
                <w:sz w:val="20"/>
                <w:szCs w:val="20"/>
              </w:rPr>
            </w:pPr>
            <w:r w:rsidRPr="00A77C4E">
              <w:rPr>
                <w:b/>
                <w:bCs/>
                <w:sz w:val="20"/>
                <w:szCs w:val="20"/>
              </w:rPr>
              <w:t> </w:t>
            </w:r>
          </w:p>
        </w:tc>
        <w:tc>
          <w:tcPr>
            <w:tcW w:w="307" w:type="pct"/>
            <w:shd w:val="clear" w:color="auto" w:fill="auto"/>
            <w:vAlign w:val="center"/>
          </w:tcPr>
          <w:p w14:paraId="73F0CACF" w14:textId="77777777" w:rsidR="00856E9C" w:rsidRPr="00A77C4E" w:rsidRDefault="00856E9C" w:rsidP="00856E9C">
            <w:pPr>
              <w:jc w:val="center"/>
              <w:rPr>
                <w:b/>
                <w:bCs/>
                <w:sz w:val="20"/>
                <w:szCs w:val="20"/>
              </w:rPr>
            </w:pPr>
            <w:r w:rsidRPr="00A77C4E">
              <w:rPr>
                <w:b/>
                <w:bCs/>
                <w:sz w:val="20"/>
                <w:szCs w:val="20"/>
              </w:rPr>
              <w:t> </w:t>
            </w:r>
          </w:p>
        </w:tc>
        <w:tc>
          <w:tcPr>
            <w:tcW w:w="307" w:type="pct"/>
            <w:shd w:val="clear" w:color="auto" w:fill="auto"/>
            <w:vAlign w:val="center"/>
          </w:tcPr>
          <w:p w14:paraId="77A157F7" w14:textId="77777777" w:rsidR="00856E9C" w:rsidRPr="00A77C4E" w:rsidRDefault="00856E9C" w:rsidP="00856E9C">
            <w:pPr>
              <w:jc w:val="center"/>
              <w:rPr>
                <w:b/>
                <w:bCs/>
                <w:sz w:val="20"/>
                <w:szCs w:val="20"/>
              </w:rPr>
            </w:pPr>
            <w:r w:rsidRPr="00A77C4E">
              <w:rPr>
                <w:b/>
                <w:bCs/>
                <w:sz w:val="20"/>
                <w:szCs w:val="20"/>
              </w:rPr>
              <w:t> </w:t>
            </w:r>
          </w:p>
        </w:tc>
        <w:tc>
          <w:tcPr>
            <w:tcW w:w="307" w:type="pct"/>
            <w:shd w:val="clear" w:color="auto" w:fill="auto"/>
            <w:vAlign w:val="center"/>
          </w:tcPr>
          <w:p w14:paraId="03B886CF" w14:textId="77777777" w:rsidR="00856E9C" w:rsidRPr="00A77C4E" w:rsidRDefault="00856E9C" w:rsidP="00856E9C">
            <w:pPr>
              <w:jc w:val="center"/>
              <w:rPr>
                <w:b/>
                <w:bCs/>
                <w:sz w:val="20"/>
                <w:szCs w:val="20"/>
              </w:rPr>
            </w:pPr>
            <w:r w:rsidRPr="00A77C4E">
              <w:rPr>
                <w:b/>
                <w:bCs/>
                <w:sz w:val="20"/>
                <w:szCs w:val="20"/>
              </w:rPr>
              <w:t> </w:t>
            </w:r>
          </w:p>
        </w:tc>
        <w:tc>
          <w:tcPr>
            <w:tcW w:w="307" w:type="pct"/>
            <w:shd w:val="clear" w:color="auto" w:fill="auto"/>
            <w:vAlign w:val="center"/>
          </w:tcPr>
          <w:p w14:paraId="59187236" w14:textId="77777777" w:rsidR="00856E9C" w:rsidRPr="00A77C4E" w:rsidRDefault="00856E9C" w:rsidP="00856E9C">
            <w:pPr>
              <w:jc w:val="center"/>
              <w:rPr>
                <w:b/>
                <w:bCs/>
                <w:sz w:val="20"/>
                <w:szCs w:val="20"/>
              </w:rPr>
            </w:pPr>
          </w:p>
        </w:tc>
      </w:tr>
      <w:tr w:rsidR="00A77C4E" w:rsidRPr="00A77C4E" w14:paraId="3640768D" w14:textId="77777777" w:rsidTr="00856E9C">
        <w:trPr>
          <w:jc w:val="center"/>
        </w:trPr>
        <w:tc>
          <w:tcPr>
            <w:tcW w:w="300" w:type="pct"/>
            <w:shd w:val="clear" w:color="auto" w:fill="auto"/>
            <w:vAlign w:val="center"/>
          </w:tcPr>
          <w:p w14:paraId="203996DF"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5C5DA434"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0F714BC4"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08744EC3" w14:textId="77777777" w:rsidR="00856E9C" w:rsidRPr="00A77C4E" w:rsidRDefault="00856E9C" w:rsidP="00856E9C">
            <w:pPr>
              <w:jc w:val="center"/>
              <w:rPr>
                <w:b/>
                <w:bCs/>
                <w:sz w:val="20"/>
                <w:szCs w:val="20"/>
              </w:rPr>
            </w:pPr>
            <w:r w:rsidRPr="00A77C4E">
              <w:rPr>
                <w:sz w:val="20"/>
                <w:szCs w:val="20"/>
              </w:rPr>
              <w:t>3387,4</w:t>
            </w:r>
          </w:p>
        </w:tc>
        <w:tc>
          <w:tcPr>
            <w:tcW w:w="390" w:type="pct"/>
            <w:shd w:val="clear" w:color="auto" w:fill="auto"/>
            <w:vAlign w:val="center"/>
          </w:tcPr>
          <w:p w14:paraId="70FE36EC" w14:textId="77777777" w:rsidR="00856E9C" w:rsidRPr="00A77C4E" w:rsidRDefault="00856E9C" w:rsidP="00856E9C">
            <w:pPr>
              <w:jc w:val="center"/>
              <w:rPr>
                <w:b/>
                <w:bCs/>
                <w:sz w:val="20"/>
                <w:szCs w:val="20"/>
              </w:rPr>
            </w:pPr>
            <w:r w:rsidRPr="00A77C4E">
              <w:rPr>
                <w:sz w:val="20"/>
                <w:szCs w:val="20"/>
              </w:rPr>
              <w:t>3387,4</w:t>
            </w:r>
          </w:p>
        </w:tc>
        <w:tc>
          <w:tcPr>
            <w:tcW w:w="352" w:type="pct"/>
            <w:shd w:val="clear" w:color="auto" w:fill="auto"/>
            <w:vAlign w:val="center"/>
          </w:tcPr>
          <w:p w14:paraId="638E02C1" w14:textId="77777777" w:rsidR="00856E9C" w:rsidRPr="00A77C4E" w:rsidRDefault="00856E9C" w:rsidP="00856E9C">
            <w:pPr>
              <w:jc w:val="center"/>
              <w:rPr>
                <w:b/>
                <w:bCs/>
                <w:sz w:val="20"/>
                <w:szCs w:val="20"/>
              </w:rPr>
            </w:pPr>
            <w:r w:rsidRPr="00A77C4E">
              <w:rPr>
                <w:sz w:val="20"/>
                <w:szCs w:val="20"/>
              </w:rPr>
              <w:t>3387,4</w:t>
            </w:r>
          </w:p>
        </w:tc>
        <w:tc>
          <w:tcPr>
            <w:tcW w:w="307" w:type="pct"/>
            <w:shd w:val="clear" w:color="auto" w:fill="auto"/>
            <w:vAlign w:val="center"/>
          </w:tcPr>
          <w:p w14:paraId="5A0C8C3D" w14:textId="77777777" w:rsidR="00856E9C" w:rsidRPr="00A77C4E" w:rsidRDefault="00856E9C" w:rsidP="00856E9C">
            <w:pPr>
              <w:jc w:val="center"/>
              <w:rPr>
                <w:b/>
                <w:bCs/>
                <w:sz w:val="20"/>
                <w:szCs w:val="20"/>
              </w:rPr>
            </w:pPr>
            <w:r w:rsidRPr="00A77C4E">
              <w:rPr>
                <w:sz w:val="20"/>
                <w:szCs w:val="20"/>
              </w:rPr>
              <w:t>3387,4</w:t>
            </w:r>
          </w:p>
        </w:tc>
        <w:tc>
          <w:tcPr>
            <w:tcW w:w="307" w:type="pct"/>
            <w:shd w:val="clear" w:color="auto" w:fill="auto"/>
            <w:vAlign w:val="center"/>
          </w:tcPr>
          <w:p w14:paraId="2E6CF01B" w14:textId="77777777" w:rsidR="00856E9C" w:rsidRPr="00A77C4E" w:rsidRDefault="00856E9C" w:rsidP="00856E9C">
            <w:pPr>
              <w:jc w:val="center"/>
              <w:rPr>
                <w:b/>
                <w:bCs/>
                <w:sz w:val="20"/>
                <w:szCs w:val="20"/>
              </w:rPr>
            </w:pPr>
            <w:r w:rsidRPr="00A77C4E">
              <w:rPr>
                <w:sz w:val="20"/>
                <w:szCs w:val="20"/>
              </w:rPr>
              <w:t>3387,4</w:t>
            </w:r>
          </w:p>
        </w:tc>
        <w:tc>
          <w:tcPr>
            <w:tcW w:w="307" w:type="pct"/>
            <w:shd w:val="clear" w:color="auto" w:fill="auto"/>
            <w:vAlign w:val="center"/>
          </w:tcPr>
          <w:p w14:paraId="2443FD86" w14:textId="77777777" w:rsidR="00856E9C" w:rsidRPr="00A77C4E" w:rsidRDefault="00856E9C" w:rsidP="00856E9C">
            <w:pPr>
              <w:jc w:val="center"/>
              <w:rPr>
                <w:b/>
                <w:bCs/>
                <w:sz w:val="20"/>
                <w:szCs w:val="20"/>
              </w:rPr>
            </w:pPr>
            <w:r w:rsidRPr="00A77C4E">
              <w:rPr>
                <w:sz w:val="20"/>
                <w:szCs w:val="20"/>
              </w:rPr>
              <w:t>3387,4</w:t>
            </w:r>
          </w:p>
        </w:tc>
        <w:tc>
          <w:tcPr>
            <w:tcW w:w="307" w:type="pct"/>
            <w:shd w:val="clear" w:color="auto" w:fill="auto"/>
            <w:vAlign w:val="center"/>
          </w:tcPr>
          <w:p w14:paraId="5F61BC9E" w14:textId="77777777" w:rsidR="00856E9C" w:rsidRPr="00A77C4E" w:rsidRDefault="00856E9C" w:rsidP="00856E9C">
            <w:pPr>
              <w:jc w:val="center"/>
              <w:rPr>
                <w:b/>
                <w:bCs/>
                <w:sz w:val="20"/>
                <w:szCs w:val="20"/>
              </w:rPr>
            </w:pPr>
            <w:r w:rsidRPr="00A77C4E">
              <w:rPr>
                <w:sz w:val="20"/>
                <w:szCs w:val="20"/>
              </w:rPr>
              <w:t>3387,4</w:t>
            </w:r>
          </w:p>
        </w:tc>
        <w:tc>
          <w:tcPr>
            <w:tcW w:w="307" w:type="pct"/>
            <w:shd w:val="clear" w:color="auto" w:fill="auto"/>
            <w:vAlign w:val="center"/>
          </w:tcPr>
          <w:p w14:paraId="438DE96B" w14:textId="77777777" w:rsidR="00856E9C" w:rsidRPr="00A77C4E" w:rsidRDefault="00856E9C" w:rsidP="00856E9C">
            <w:pPr>
              <w:jc w:val="center"/>
              <w:rPr>
                <w:b/>
                <w:bCs/>
                <w:sz w:val="20"/>
                <w:szCs w:val="20"/>
              </w:rPr>
            </w:pPr>
            <w:r w:rsidRPr="00A77C4E">
              <w:rPr>
                <w:sz w:val="20"/>
                <w:szCs w:val="20"/>
              </w:rPr>
              <w:t>3387,4</w:t>
            </w:r>
          </w:p>
        </w:tc>
      </w:tr>
      <w:tr w:rsidR="00A77C4E" w:rsidRPr="00A77C4E" w14:paraId="26AD6DA6" w14:textId="77777777" w:rsidTr="00856E9C">
        <w:trPr>
          <w:jc w:val="center"/>
        </w:trPr>
        <w:tc>
          <w:tcPr>
            <w:tcW w:w="300" w:type="pct"/>
            <w:shd w:val="clear" w:color="auto" w:fill="auto"/>
            <w:vAlign w:val="center"/>
          </w:tcPr>
          <w:p w14:paraId="6210E067" w14:textId="77777777" w:rsidR="00856E9C" w:rsidRPr="00A77C4E" w:rsidRDefault="00856E9C" w:rsidP="00856E9C">
            <w:pPr>
              <w:jc w:val="center"/>
              <w:rPr>
                <w:sz w:val="20"/>
                <w:szCs w:val="20"/>
              </w:rPr>
            </w:pPr>
            <w:r w:rsidRPr="00A77C4E">
              <w:rPr>
                <w:sz w:val="20"/>
                <w:szCs w:val="20"/>
              </w:rPr>
              <w:lastRenderedPageBreak/>
              <w:t>2</w:t>
            </w:r>
          </w:p>
        </w:tc>
        <w:tc>
          <w:tcPr>
            <w:tcW w:w="1685" w:type="pct"/>
            <w:shd w:val="clear" w:color="auto" w:fill="auto"/>
            <w:vAlign w:val="center"/>
          </w:tcPr>
          <w:p w14:paraId="3C7DBFD0"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3F3453B9"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557CACC8" w14:textId="77777777" w:rsidR="00856E9C" w:rsidRPr="00A77C4E" w:rsidRDefault="00856E9C" w:rsidP="00856E9C">
            <w:pPr>
              <w:jc w:val="center"/>
              <w:rPr>
                <w:sz w:val="20"/>
                <w:szCs w:val="20"/>
              </w:rPr>
            </w:pPr>
            <w:r w:rsidRPr="00A77C4E">
              <w:rPr>
                <w:sz w:val="20"/>
                <w:szCs w:val="20"/>
              </w:rPr>
              <w:t>84,8</w:t>
            </w:r>
          </w:p>
        </w:tc>
        <w:tc>
          <w:tcPr>
            <w:tcW w:w="390" w:type="pct"/>
            <w:shd w:val="clear" w:color="auto" w:fill="auto"/>
            <w:vAlign w:val="center"/>
          </w:tcPr>
          <w:p w14:paraId="2AFD66EC" w14:textId="77777777" w:rsidR="00856E9C" w:rsidRPr="00A77C4E" w:rsidRDefault="00856E9C" w:rsidP="00856E9C">
            <w:pPr>
              <w:jc w:val="center"/>
              <w:rPr>
                <w:sz w:val="20"/>
                <w:szCs w:val="20"/>
              </w:rPr>
            </w:pPr>
            <w:r w:rsidRPr="00A77C4E">
              <w:rPr>
                <w:sz w:val="20"/>
                <w:szCs w:val="20"/>
              </w:rPr>
              <w:t>84,8</w:t>
            </w:r>
          </w:p>
        </w:tc>
        <w:tc>
          <w:tcPr>
            <w:tcW w:w="352" w:type="pct"/>
            <w:shd w:val="clear" w:color="auto" w:fill="auto"/>
            <w:vAlign w:val="center"/>
          </w:tcPr>
          <w:p w14:paraId="566245A6" w14:textId="77777777" w:rsidR="00856E9C" w:rsidRPr="00A77C4E" w:rsidRDefault="00856E9C" w:rsidP="00856E9C">
            <w:pPr>
              <w:jc w:val="center"/>
              <w:rPr>
                <w:sz w:val="20"/>
                <w:szCs w:val="20"/>
              </w:rPr>
            </w:pPr>
            <w:r w:rsidRPr="00A77C4E">
              <w:rPr>
                <w:sz w:val="20"/>
                <w:szCs w:val="20"/>
              </w:rPr>
              <w:t>84,8</w:t>
            </w:r>
          </w:p>
        </w:tc>
        <w:tc>
          <w:tcPr>
            <w:tcW w:w="307" w:type="pct"/>
            <w:shd w:val="clear" w:color="auto" w:fill="auto"/>
            <w:vAlign w:val="center"/>
          </w:tcPr>
          <w:p w14:paraId="1316C9F3" w14:textId="77777777" w:rsidR="00856E9C" w:rsidRPr="00A77C4E" w:rsidRDefault="00856E9C" w:rsidP="00856E9C">
            <w:pPr>
              <w:jc w:val="center"/>
              <w:rPr>
                <w:sz w:val="20"/>
                <w:szCs w:val="20"/>
              </w:rPr>
            </w:pPr>
            <w:r w:rsidRPr="00A77C4E">
              <w:rPr>
                <w:sz w:val="20"/>
                <w:szCs w:val="20"/>
              </w:rPr>
              <w:t>84,8</w:t>
            </w:r>
          </w:p>
        </w:tc>
        <w:tc>
          <w:tcPr>
            <w:tcW w:w="307" w:type="pct"/>
            <w:shd w:val="clear" w:color="auto" w:fill="auto"/>
            <w:vAlign w:val="center"/>
          </w:tcPr>
          <w:p w14:paraId="6C4E1E2E" w14:textId="77777777" w:rsidR="00856E9C" w:rsidRPr="00A77C4E" w:rsidRDefault="00856E9C" w:rsidP="00856E9C">
            <w:pPr>
              <w:jc w:val="center"/>
              <w:rPr>
                <w:sz w:val="20"/>
                <w:szCs w:val="20"/>
              </w:rPr>
            </w:pPr>
            <w:r w:rsidRPr="00A77C4E">
              <w:rPr>
                <w:sz w:val="20"/>
                <w:szCs w:val="20"/>
              </w:rPr>
              <w:t>84,8</w:t>
            </w:r>
          </w:p>
        </w:tc>
        <w:tc>
          <w:tcPr>
            <w:tcW w:w="307" w:type="pct"/>
            <w:shd w:val="clear" w:color="auto" w:fill="auto"/>
            <w:vAlign w:val="center"/>
          </w:tcPr>
          <w:p w14:paraId="0BE8BFAD" w14:textId="77777777" w:rsidR="00856E9C" w:rsidRPr="00A77C4E" w:rsidRDefault="00856E9C" w:rsidP="00856E9C">
            <w:pPr>
              <w:jc w:val="center"/>
              <w:rPr>
                <w:sz w:val="20"/>
                <w:szCs w:val="20"/>
              </w:rPr>
            </w:pPr>
            <w:r w:rsidRPr="00A77C4E">
              <w:rPr>
                <w:sz w:val="20"/>
                <w:szCs w:val="20"/>
              </w:rPr>
              <w:t>84,8</w:t>
            </w:r>
          </w:p>
        </w:tc>
        <w:tc>
          <w:tcPr>
            <w:tcW w:w="307" w:type="pct"/>
            <w:shd w:val="clear" w:color="auto" w:fill="auto"/>
            <w:vAlign w:val="center"/>
          </w:tcPr>
          <w:p w14:paraId="7B0E1826" w14:textId="77777777" w:rsidR="00856E9C" w:rsidRPr="00A77C4E" w:rsidRDefault="00856E9C" w:rsidP="00856E9C">
            <w:pPr>
              <w:jc w:val="center"/>
              <w:rPr>
                <w:sz w:val="20"/>
                <w:szCs w:val="20"/>
              </w:rPr>
            </w:pPr>
            <w:r w:rsidRPr="00A77C4E">
              <w:rPr>
                <w:sz w:val="20"/>
                <w:szCs w:val="20"/>
              </w:rPr>
              <w:t>84,8</w:t>
            </w:r>
          </w:p>
        </w:tc>
        <w:tc>
          <w:tcPr>
            <w:tcW w:w="307" w:type="pct"/>
            <w:shd w:val="clear" w:color="auto" w:fill="auto"/>
            <w:vAlign w:val="center"/>
          </w:tcPr>
          <w:p w14:paraId="66C174DF" w14:textId="77777777" w:rsidR="00856E9C" w:rsidRPr="00A77C4E" w:rsidRDefault="00856E9C" w:rsidP="00856E9C">
            <w:pPr>
              <w:jc w:val="center"/>
              <w:rPr>
                <w:b/>
                <w:bCs/>
                <w:sz w:val="20"/>
                <w:szCs w:val="20"/>
              </w:rPr>
            </w:pPr>
            <w:r w:rsidRPr="00A77C4E">
              <w:rPr>
                <w:sz w:val="20"/>
                <w:szCs w:val="20"/>
              </w:rPr>
              <w:t>84,8</w:t>
            </w:r>
          </w:p>
        </w:tc>
      </w:tr>
      <w:tr w:rsidR="00A77C4E" w:rsidRPr="00A77C4E" w14:paraId="274CE280" w14:textId="77777777" w:rsidTr="00856E9C">
        <w:trPr>
          <w:jc w:val="center"/>
        </w:trPr>
        <w:tc>
          <w:tcPr>
            <w:tcW w:w="300" w:type="pct"/>
            <w:shd w:val="clear" w:color="auto" w:fill="auto"/>
            <w:vAlign w:val="center"/>
          </w:tcPr>
          <w:p w14:paraId="66543C97"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48A54B0A"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083CA4D7"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198C764B" w14:textId="77777777" w:rsidR="00856E9C" w:rsidRPr="00A77C4E" w:rsidRDefault="00856E9C" w:rsidP="00856E9C">
            <w:pPr>
              <w:jc w:val="center"/>
              <w:rPr>
                <w:sz w:val="20"/>
                <w:szCs w:val="20"/>
              </w:rPr>
            </w:pPr>
            <w:r w:rsidRPr="00A77C4E">
              <w:rPr>
                <w:sz w:val="20"/>
                <w:szCs w:val="20"/>
              </w:rPr>
              <w:t>3302,6</w:t>
            </w:r>
          </w:p>
        </w:tc>
        <w:tc>
          <w:tcPr>
            <w:tcW w:w="390" w:type="pct"/>
            <w:shd w:val="clear" w:color="auto" w:fill="auto"/>
            <w:vAlign w:val="center"/>
          </w:tcPr>
          <w:p w14:paraId="3CA2D8D6" w14:textId="77777777" w:rsidR="00856E9C" w:rsidRPr="00A77C4E" w:rsidRDefault="00856E9C" w:rsidP="00856E9C">
            <w:pPr>
              <w:jc w:val="center"/>
              <w:rPr>
                <w:sz w:val="20"/>
                <w:szCs w:val="20"/>
              </w:rPr>
            </w:pPr>
            <w:r w:rsidRPr="00A77C4E">
              <w:rPr>
                <w:sz w:val="20"/>
                <w:szCs w:val="20"/>
              </w:rPr>
              <w:t>3302,6</w:t>
            </w:r>
          </w:p>
        </w:tc>
        <w:tc>
          <w:tcPr>
            <w:tcW w:w="352" w:type="pct"/>
            <w:shd w:val="clear" w:color="auto" w:fill="auto"/>
            <w:vAlign w:val="center"/>
          </w:tcPr>
          <w:p w14:paraId="4E656F6B" w14:textId="77777777" w:rsidR="00856E9C" w:rsidRPr="00A77C4E" w:rsidRDefault="00856E9C" w:rsidP="00856E9C">
            <w:pPr>
              <w:jc w:val="center"/>
              <w:rPr>
                <w:sz w:val="20"/>
                <w:szCs w:val="20"/>
              </w:rPr>
            </w:pPr>
            <w:r w:rsidRPr="00A77C4E">
              <w:rPr>
                <w:sz w:val="20"/>
                <w:szCs w:val="20"/>
              </w:rPr>
              <w:t>3302,6</w:t>
            </w:r>
          </w:p>
        </w:tc>
        <w:tc>
          <w:tcPr>
            <w:tcW w:w="307" w:type="pct"/>
            <w:shd w:val="clear" w:color="auto" w:fill="auto"/>
            <w:vAlign w:val="center"/>
          </w:tcPr>
          <w:p w14:paraId="2470485F" w14:textId="77777777" w:rsidR="00856E9C" w:rsidRPr="00A77C4E" w:rsidRDefault="00856E9C" w:rsidP="00856E9C">
            <w:pPr>
              <w:jc w:val="center"/>
              <w:rPr>
                <w:sz w:val="20"/>
                <w:szCs w:val="20"/>
              </w:rPr>
            </w:pPr>
            <w:r w:rsidRPr="00A77C4E">
              <w:rPr>
                <w:sz w:val="20"/>
                <w:szCs w:val="20"/>
              </w:rPr>
              <w:t>3302,6</w:t>
            </w:r>
          </w:p>
        </w:tc>
        <w:tc>
          <w:tcPr>
            <w:tcW w:w="307" w:type="pct"/>
            <w:shd w:val="clear" w:color="auto" w:fill="auto"/>
            <w:vAlign w:val="center"/>
          </w:tcPr>
          <w:p w14:paraId="02951897" w14:textId="77777777" w:rsidR="00856E9C" w:rsidRPr="00A77C4E" w:rsidRDefault="00856E9C" w:rsidP="00856E9C">
            <w:pPr>
              <w:jc w:val="center"/>
              <w:rPr>
                <w:sz w:val="20"/>
                <w:szCs w:val="20"/>
              </w:rPr>
            </w:pPr>
            <w:r w:rsidRPr="00A77C4E">
              <w:rPr>
                <w:sz w:val="20"/>
                <w:szCs w:val="20"/>
              </w:rPr>
              <w:t>3302,6</w:t>
            </w:r>
          </w:p>
        </w:tc>
        <w:tc>
          <w:tcPr>
            <w:tcW w:w="307" w:type="pct"/>
            <w:shd w:val="clear" w:color="auto" w:fill="auto"/>
            <w:vAlign w:val="center"/>
          </w:tcPr>
          <w:p w14:paraId="2CDD158D" w14:textId="77777777" w:rsidR="00856E9C" w:rsidRPr="00A77C4E" w:rsidRDefault="00856E9C" w:rsidP="00856E9C">
            <w:pPr>
              <w:jc w:val="center"/>
              <w:rPr>
                <w:sz w:val="20"/>
                <w:szCs w:val="20"/>
              </w:rPr>
            </w:pPr>
            <w:r w:rsidRPr="00A77C4E">
              <w:rPr>
                <w:sz w:val="20"/>
                <w:szCs w:val="20"/>
              </w:rPr>
              <w:t>3302,6</w:t>
            </w:r>
          </w:p>
        </w:tc>
        <w:tc>
          <w:tcPr>
            <w:tcW w:w="307" w:type="pct"/>
            <w:shd w:val="clear" w:color="auto" w:fill="auto"/>
            <w:vAlign w:val="center"/>
          </w:tcPr>
          <w:p w14:paraId="38907AA6" w14:textId="77777777" w:rsidR="00856E9C" w:rsidRPr="00A77C4E" w:rsidRDefault="00856E9C" w:rsidP="00856E9C">
            <w:pPr>
              <w:jc w:val="center"/>
              <w:rPr>
                <w:sz w:val="20"/>
                <w:szCs w:val="20"/>
              </w:rPr>
            </w:pPr>
            <w:r w:rsidRPr="00A77C4E">
              <w:rPr>
                <w:sz w:val="20"/>
                <w:szCs w:val="20"/>
              </w:rPr>
              <w:t>3302,6</w:t>
            </w:r>
          </w:p>
        </w:tc>
        <w:tc>
          <w:tcPr>
            <w:tcW w:w="307" w:type="pct"/>
            <w:shd w:val="clear" w:color="auto" w:fill="auto"/>
            <w:vAlign w:val="center"/>
          </w:tcPr>
          <w:p w14:paraId="19BDF42B" w14:textId="77777777" w:rsidR="00856E9C" w:rsidRPr="00A77C4E" w:rsidRDefault="00856E9C" w:rsidP="00856E9C">
            <w:pPr>
              <w:jc w:val="center"/>
              <w:rPr>
                <w:b/>
                <w:bCs/>
                <w:sz w:val="20"/>
                <w:szCs w:val="20"/>
              </w:rPr>
            </w:pPr>
            <w:r w:rsidRPr="00A77C4E">
              <w:rPr>
                <w:sz w:val="20"/>
                <w:szCs w:val="20"/>
              </w:rPr>
              <w:t>3302,6</w:t>
            </w:r>
          </w:p>
        </w:tc>
      </w:tr>
      <w:tr w:rsidR="00A77C4E" w:rsidRPr="00A77C4E" w14:paraId="1BDCA74C" w14:textId="77777777" w:rsidTr="00856E9C">
        <w:trPr>
          <w:jc w:val="center"/>
        </w:trPr>
        <w:tc>
          <w:tcPr>
            <w:tcW w:w="300" w:type="pct"/>
            <w:shd w:val="clear" w:color="auto" w:fill="auto"/>
            <w:vAlign w:val="center"/>
          </w:tcPr>
          <w:p w14:paraId="4B9A09E9"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6F7B1F6F"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6171E5D3"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698ABD45" w14:textId="77777777" w:rsidR="00856E9C" w:rsidRPr="00A77C4E" w:rsidRDefault="00856E9C" w:rsidP="00856E9C">
            <w:pPr>
              <w:jc w:val="center"/>
              <w:rPr>
                <w:sz w:val="20"/>
                <w:szCs w:val="20"/>
              </w:rPr>
            </w:pPr>
            <w:r w:rsidRPr="00A77C4E">
              <w:rPr>
                <w:sz w:val="20"/>
                <w:szCs w:val="20"/>
              </w:rPr>
              <w:t>863,9</w:t>
            </w:r>
          </w:p>
        </w:tc>
        <w:tc>
          <w:tcPr>
            <w:tcW w:w="390" w:type="pct"/>
            <w:shd w:val="clear" w:color="auto" w:fill="auto"/>
            <w:vAlign w:val="center"/>
          </w:tcPr>
          <w:p w14:paraId="0A8BF64F" w14:textId="77777777" w:rsidR="00856E9C" w:rsidRPr="00A77C4E" w:rsidRDefault="00856E9C" w:rsidP="00856E9C">
            <w:pPr>
              <w:jc w:val="center"/>
              <w:rPr>
                <w:sz w:val="20"/>
                <w:szCs w:val="20"/>
              </w:rPr>
            </w:pPr>
            <w:r w:rsidRPr="00A77C4E">
              <w:rPr>
                <w:sz w:val="20"/>
                <w:szCs w:val="20"/>
              </w:rPr>
              <w:t>863,9</w:t>
            </w:r>
          </w:p>
        </w:tc>
        <w:tc>
          <w:tcPr>
            <w:tcW w:w="352" w:type="pct"/>
            <w:shd w:val="clear" w:color="auto" w:fill="auto"/>
            <w:vAlign w:val="center"/>
          </w:tcPr>
          <w:p w14:paraId="3674D9F1" w14:textId="77777777" w:rsidR="00856E9C" w:rsidRPr="00A77C4E" w:rsidRDefault="00856E9C" w:rsidP="00856E9C">
            <w:pPr>
              <w:jc w:val="center"/>
              <w:rPr>
                <w:sz w:val="20"/>
                <w:szCs w:val="20"/>
              </w:rPr>
            </w:pPr>
            <w:r w:rsidRPr="00A77C4E">
              <w:rPr>
                <w:sz w:val="20"/>
                <w:szCs w:val="20"/>
              </w:rPr>
              <w:t>863,9</w:t>
            </w:r>
          </w:p>
        </w:tc>
        <w:tc>
          <w:tcPr>
            <w:tcW w:w="307" w:type="pct"/>
            <w:shd w:val="clear" w:color="auto" w:fill="auto"/>
            <w:vAlign w:val="center"/>
          </w:tcPr>
          <w:p w14:paraId="3BD9B098" w14:textId="77777777" w:rsidR="00856E9C" w:rsidRPr="00A77C4E" w:rsidRDefault="00856E9C" w:rsidP="00856E9C">
            <w:pPr>
              <w:jc w:val="center"/>
              <w:rPr>
                <w:sz w:val="20"/>
                <w:szCs w:val="20"/>
              </w:rPr>
            </w:pPr>
            <w:r w:rsidRPr="00A77C4E">
              <w:rPr>
                <w:sz w:val="20"/>
                <w:szCs w:val="20"/>
              </w:rPr>
              <w:t>863,9</w:t>
            </w:r>
          </w:p>
        </w:tc>
        <w:tc>
          <w:tcPr>
            <w:tcW w:w="307" w:type="pct"/>
            <w:shd w:val="clear" w:color="auto" w:fill="auto"/>
            <w:vAlign w:val="center"/>
          </w:tcPr>
          <w:p w14:paraId="295879FB" w14:textId="77777777" w:rsidR="00856E9C" w:rsidRPr="00A77C4E" w:rsidRDefault="00856E9C" w:rsidP="00856E9C">
            <w:pPr>
              <w:jc w:val="center"/>
              <w:rPr>
                <w:sz w:val="20"/>
                <w:szCs w:val="20"/>
              </w:rPr>
            </w:pPr>
            <w:r w:rsidRPr="00A77C4E">
              <w:rPr>
                <w:sz w:val="20"/>
                <w:szCs w:val="20"/>
              </w:rPr>
              <w:t>863,9</w:t>
            </w:r>
          </w:p>
        </w:tc>
        <w:tc>
          <w:tcPr>
            <w:tcW w:w="307" w:type="pct"/>
            <w:shd w:val="clear" w:color="auto" w:fill="auto"/>
            <w:vAlign w:val="center"/>
          </w:tcPr>
          <w:p w14:paraId="424C65F4" w14:textId="77777777" w:rsidR="00856E9C" w:rsidRPr="00A77C4E" w:rsidRDefault="00856E9C" w:rsidP="00856E9C">
            <w:pPr>
              <w:jc w:val="center"/>
              <w:rPr>
                <w:sz w:val="20"/>
                <w:szCs w:val="20"/>
              </w:rPr>
            </w:pPr>
            <w:r w:rsidRPr="00A77C4E">
              <w:rPr>
                <w:sz w:val="20"/>
                <w:szCs w:val="20"/>
              </w:rPr>
              <w:t>863,9</w:t>
            </w:r>
          </w:p>
        </w:tc>
        <w:tc>
          <w:tcPr>
            <w:tcW w:w="307" w:type="pct"/>
            <w:shd w:val="clear" w:color="auto" w:fill="auto"/>
            <w:vAlign w:val="center"/>
          </w:tcPr>
          <w:p w14:paraId="07F01E55" w14:textId="77777777" w:rsidR="00856E9C" w:rsidRPr="00A77C4E" w:rsidRDefault="00856E9C" w:rsidP="00856E9C">
            <w:pPr>
              <w:jc w:val="center"/>
              <w:rPr>
                <w:sz w:val="20"/>
                <w:szCs w:val="20"/>
              </w:rPr>
            </w:pPr>
            <w:r w:rsidRPr="00A77C4E">
              <w:rPr>
                <w:sz w:val="20"/>
                <w:szCs w:val="20"/>
              </w:rPr>
              <w:t>863,9</w:t>
            </w:r>
          </w:p>
        </w:tc>
        <w:tc>
          <w:tcPr>
            <w:tcW w:w="307" w:type="pct"/>
            <w:shd w:val="clear" w:color="auto" w:fill="auto"/>
            <w:vAlign w:val="center"/>
          </w:tcPr>
          <w:p w14:paraId="21C84A71" w14:textId="77777777" w:rsidR="00856E9C" w:rsidRPr="00A77C4E" w:rsidRDefault="00856E9C" w:rsidP="00856E9C">
            <w:pPr>
              <w:jc w:val="center"/>
              <w:rPr>
                <w:b/>
                <w:bCs/>
                <w:sz w:val="20"/>
                <w:szCs w:val="20"/>
              </w:rPr>
            </w:pPr>
            <w:r w:rsidRPr="00A77C4E">
              <w:rPr>
                <w:sz w:val="20"/>
                <w:szCs w:val="20"/>
              </w:rPr>
              <w:t>863,9</w:t>
            </w:r>
          </w:p>
        </w:tc>
      </w:tr>
      <w:tr w:rsidR="00A77C4E" w:rsidRPr="00A77C4E" w14:paraId="75C1CD1B" w14:textId="77777777" w:rsidTr="00856E9C">
        <w:trPr>
          <w:jc w:val="center"/>
        </w:trPr>
        <w:tc>
          <w:tcPr>
            <w:tcW w:w="300" w:type="pct"/>
            <w:shd w:val="clear" w:color="auto" w:fill="auto"/>
            <w:vAlign w:val="center"/>
          </w:tcPr>
          <w:p w14:paraId="7B0AC4B4"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67293323"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329BA866"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18980D00" w14:textId="77777777" w:rsidR="00856E9C" w:rsidRPr="00A77C4E" w:rsidRDefault="00856E9C" w:rsidP="00856E9C">
            <w:pPr>
              <w:jc w:val="center"/>
              <w:rPr>
                <w:sz w:val="20"/>
                <w:szCs w:val="20"/>
              </w:rPr>
            </w:pPr>
            <w:r w:rsidRPr="00A77C4E">
              <w:rPr>
                <w:sz w:val="20"/>
                <w:szCs w:val="20"/>
              </w:rPr>
              <w:t>26,2</w:t>
            </w:r>
          </w:p>
        </w:tc>
        <w:tc>
          <w:tcPr>
            <w:tcW w:w="390" w:type="pct"/>
            <w:shd w:val="clear" w:color="auto" w:fill="auto"/>
            <w:vAlign w:val="center"/>
          </w:tcPr>
          <w:p w14:paraId="1C377877" w14:textId="77777777" w:rsidR="00856E9C" w:rsidRPr="00A77C4E" w:rsidRDefault="00856E9C" w:rsidP="00856E9C">
            <w:pPr>
              <w:jc w:val="center"/>
              <w:rPr>
                <w:sz w:val="20"/>
                <w:szCs w:val="20"/>
              </w:rPr>
            </w:pPr>
            <w:r w:rsidRPr="00A77C4E">
              <w:rPr>
                <w:sz w:val="20"/>
                <w:szCs w:val="20"/>
              </w:rPr>
              <w:t>26,2</w:t>
            </w:r>
          </w:p>
        </w:tc>
        <w:tc>
          <w:tcPr>
            <w:tcW w:w="352" w:type="pct"/>
            <w:shd w:val="clear" w:color="auto" w:fill="auto"/>
            <w:vAlign w:val="center"/>
          </w:tcPr>
          <w:p w14:paraId="1715414E" w14:textId="77777777" w:rsidR="00856E9C" w:rsidRPr="00A77C4E" w:rsidRDefault="00856E9C" w:rsidP="00856E9C">
            <w:pPr>
              <w:jc w:val="center"/>
              <w:rPr>
                <w:sz w:val="20"/>
                <w:szCs w:val="20"/>
              </w:rPr>
            </w:pPr>
            <w:r w:rsidRPr="00A77C4E">
              <w:rPr>
                <w:sz w:val="20"/>
                <w:szCs w:val="20"/>
              </w:rPr>
              <w:t>26,2</w:t>
            </w:r>
          </w:p>
        </w:tc>
        <w:tc>
          <w:tcPr>
            <w:tcW w:w="307" w:type="pct"/>
            <w:shd w:val="clear" w:color="auto" w:fill="auto"/>
            <w:vAlign w:val="center"/>
          </w:tcPr>
          <w:p w14:paraId="2576F92C" w14:textId="77777777" w:rsidR="00856E9C" w:rsidRPr="00A77C4E" w:rsidRDefault="00856E9C" w:rsidP="00856E9C">
            <w:pPr>
              <w:jc w:val="center"/>
              <w:rPr>
                <w:sz w:val="20"/>
                <w:szCs w:val="20"/>
              </w:rPr>
            </w:pPr>
            <w:r w:rsidRPr="00A77C4E">
              <w:rPr>
                <w:sz w:val="20"/>
                <w:szCs w:val="20"/>
              </w:rPr>
              <w:t>26,2</w:t>
            </w:r>
          </w:p>
        </w:tc>
        <w:tc>
          <w:tcPr>
            <w:tcW w:w="307" w:type="pct"/>
            <w:shd w:val="clear" w:color="auto" w:fill="auto"/>
            <w:vAlign w:val="center"/>
          </w:tcPr>
          <w:p w14:paraId="6041CA6D" w14:textId="77777777" w:rsidR="00856E9C" w:rsidRPr="00A77C4E" w:rsidRDefault="00856E9C" w:rsidP="00856E9C">
            <w:pPr>
              <w:jc w:val="center"/>
              <w:rPr>
                <w:sz w:val="20"/>
                <w:szCs w:val="20"/>
              </w:rPr>
            </w:pPr>
            <w:r w:rsidRPr="00A77C4E">
              <w:rPr>
                <w:sz w:val="20"/>
                <w:szCs w:val="20"/>
              </w:rPr>
              <w:t>26,2</w:t>
            </w:r>
          </w:p>
        </w:tc>
        <w:tc>
          <w:tcPr>
            <w:tcW w:w="307" w:type="pct"/>
            <w:shd w:val="clear" w:color="auto" w:fill="auto"/>
            <w:vAlign w:val="center"/>
          </w:tcPr>
          <w:p w14:paraId="56FF8F56" w14:textId="77777777" w:rsidR="00856E9C" w:rsidRPr="00A77C4E" w:rsidRDefault="00856E9C" w:rsidP="00856E9C">
            <w:pPr>
              <w:jc w:val="center"/>
              <w:rPr>
                <w:sz w:val="20"/>
                <w:szCs w:val="20"/>
              </w:rPr>
            </w:pPr>
            <w:r w:rsidRPr="00A77C4E">
              <w:rPr>
                <w:sz w:val="20"/>
                <w:szCs w:val="20"/>
              </w:rPr>
              <w:t>26,2</w:t>
            </w:r>
          </w:p>
        </w:tc>
        <w:tc>
          <w:tcPr>
            <w:tcW w:w="307" w:type="pct"/>
            <w:shd w:val="clear" w:color="auto" w:fill="auto"/>
            <w:vAlign w:val="center"/>
          </w:tcPr>
          <w:p w14:paraId="252ACAFC" w14:textId="77777777" w:rsidR="00856E9C" w:rsidRPr="00A77C4E" w:rsidRDefault="00856E9C" w:rsidP="00856E9C">
            <w:pPr>
              <w:jc w:val="center"/>
              <w:rPr>
                <w:sz w:val="20"/>
                <w:szCs w:val="20"/>
              </w:rPr>
            </w:pPr>
            <w:r w:rsidRPr="00A77C4E">
              <w:rPr>
                <w:sz w:val="20"/>
                <w:szCs w:val="20"/>
              </w:rPr>
              <w:t>26,2</w:t>
            </w:r>
          </w:p>
        </w:tc>
        <w:tc>
          <w:tcPr>
            <w:tcW w:w="307" w:type="pct"/>
            <w:shd w:val="clear" w:color="auto" w:fill="auto"/>
            <w:vAlign w:val="center"/>
          </w:tcPr>
          <w:p w14:paraId="75B9D8DF" w14:textId="77777777" w:rsidR="00856E9C" w:rsidRPr="00A77C4E" w:rsidRDefault="00856E9C" w:rsidP="00856E9C">
            <w:pPr>
              <w:jc w:val="center"/>
              <w:rPr>
                <w:b/>
                <w:bCs/>
                <w:sz w:val="20"/>
                <w:szCs w:val="20"/>
              </w:rPr>
            </w:pPr>
            <w:r w:rsidRPr="00A77C4E">
              <w:rPr>
                <w:sz w:val="20"/>
                <w:szCs w:val="20"/>
              </w:rPr>
              <w:t>26,2</w:t>
            </w:r>
          </w:p>
        </w:tc>
      </w:tr>
      <w:tr w:rsidR="00A77C4E" w:rsidRPr="00A77C4E" w14:paraId="12614363" w14:textId="77777777" w:rsidTr="00856E9C">
        <w:trPr>
          <w:jc w:val="center"/>
        </w:trPr>
        <w:tc>
          <w:tcPr>
            <w:tcW w:w="300" w:type="pct"/>
            <w:shd w:val="clear" w:color="auto" w:fill="auto"/>
            <w:vAlign w:val="center"/>
          </w:tcPr>
          <w:p w14:paraId="26E68CCE"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75B48862"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29E117BB"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B582BCA" w14:textId="77777777" w:rsidR="00856E9C" w:rsidRPr="00A77C4E" w:rsidRDefault="00856E9C" w:rsidP="00856E9C">
            <w:pPr>
              <w:jc w:val="center"/>
              <w:rPr>
                <w:sz w:val="20"/>
                <w:szCs w:val="20"/>
              </w:rPr>
            </w:pPr>
            <w:r w:rsidRPr="00A77C4E">
              <w:rPr>
                <w:sz w:val="20"/>
                <w:szCs w:val="20"/>
              </w:rPr>
              <w:t>2438,7</w:t>
            </w:r>
          </w:p>
        </w:tc>
        <w:tc>
          <w:tcPr>
            <w:tcW w:w="390" w:type="pct"/>
            <w:shd w:val="clear" w:color="auto" w:fill="auto"/>
            <w:vAlign w:val="center"/>
          </w:tcPr>
          <w:p w14:paraId="4094A978" w14:textId="77777777" w:rsidR="00856E9C" w:rsidRPr="00A77C4E" w:rsidRDefault="00856E9C" w:rsidP="00856E9C">
            <w:pPr>
              <w:jc w:val="center"/>
              <w:rPr>
                <w:sz w:val="20"/>
                <w:szCs w:val="20"/>
              </w:rPr>
            </w:pPr>
            <w:r w:rsidRPr="00A77C4E">
              <w:rPr>
                <w:sz w:val="20"/>
                <w:szCs w:val="20"/>
              </w:rPr>
              <w:t>2438,7</w:t>
            </w:r>
          </w:p>
        </w:tc>
        <w:tc>
          <w:tcPr>
            <w:tcW w:w="352" w:type="pct"/>
            <w:shd w:val="clear" w:color="auto" w:fill="auto"/>
            <w:vAlign w:val="center"/>
          </w:tcPr>
          <w:p w14:paraId="22362634" w14:textId="77777777" w:rsidR="00856E9C" w:rsidRPr="00A77C4E" w:rsidRDefault="00856E9C" w:rsidP="00856E9C">
            <w:pPr>
              <w:jc w:val="center"/>
              <w:rPr>
                <w:sz w:val="20"/>
                <w:szCs w:val="20"/>
              </w:rPr>
            </w:pPr>
            <w:r w:rsidRPr="00A77C4E">
              <w:rPr>
                <w:sz w:val="20"/>
                <w:szCs w:val="20"/>
              </w:rPr>
              <w:t>2438,7</w:t>
            </w:r>
          </w:p>
        </w:tc>
        <w:tc>
          <w:tcPr>
            <w:tcW w:w="307" w:type="pct"/>
            <w:shd w:val="clear" w:color="auto" w:fill="auto"/>
            <w:vAlign w:val="center"/>
          </w:tcPr>
          <w:p w14:paraId="126468EB" w14:textId="77777777" w:rsidR="00856E9C" w:rsidRPr="00A77C4E" w:rsidRDefault="00856E9C" w:rsidP="00856E9C">
            <w:pPr>
              <w:jc w:val="center"/>
              <w:rPr>
                <w:sz w:val="20"/>
                <w:szCs w:val="20"/>
              </w:rPr>
            </w:pPr>
            <w:r w:rsidRPr="00A77C4E">
              <w:rPr>
                <w:sz w:val="20"/>
                <w:szCs w:val="20"/>
              </w:rPr>
              <w:t>2438,7</w:t>
            </w:r>
          </w:p>
        </w:tc>
        <w:tc>
          <w:tcPr>
            <w:tcW w:w="307" w:type="pct"/>
            <w:shd w:val="clear" w:color="auto" w:fill="auto"/>
            <w:vAlign w:val="center"/>
          </w:tcPr>
          <w:p w14:paraId="3119B28C" w14:textId="77777777" w:rsidR="00856E9C" w:rsidRPr="00A77C4E" w:rsidRDefault="00856E9C" w:rsidP="00856E9C">
            <w:pPr>
              <w:jc w:val="center"/>
              <w:rPr>
                <w:sz w:val="20"/>
                <w:szCs w:val="20"/>
              </w:rPr>
            </w:pPr>
            <w:r w:rsidRPr="00A77C4E">
              <w:rPr>
                <w:sz w:val="20"/>
                <w:szCs w:val="20"/>
              </w:rPr>
              <w:t>2438,7</w:t>
            </w:r>
          </w:p>
        </w:tc>
        <w:tc>
          <w:tcPr>
            <w:tcW w:w="307" w:type="pct"/>
            <w:shd w:val="clear" w:color="auto" w:fill="auto"/>
            <w:vAlign w:val="center"/>
          </w:tcPr>
          <w:p w14:paraId="41E38105" w14:textId="77777777" w:rsidR="00856E9C" w:rsidRPr="00A77C4E" w:rsidRDefault="00856E9C" w:rsidP="00856E9C">
            <w:pPr>
              <w:jc w:val="center"/>
              <w:rPr>
                <w:sz w:val="20"/>
                <w:szCs w:val="20"/>
              </w:rPr>
            </w:pPr>
            <w:r w:rsidRPr="00A77C4E">
              <w:rPr>
                <w:sz w:val="20"/>
                <w:szCs w:val="20"/>
              </w:rPr>
              <w:t>2438,7</w:t>
            </w:r>
          </w:p>
        </w:tc>
        <w:tc>
          <w:tcPr>
            <w:tcW w:w="307" w:type="pct"/>
            <w:shd w:val="clear" w:color="auto" w:fill="auto"/>
            <w:vAlign w:val="center"/>
          </w:tcPr>
          <w:p w14:paraId="4FD986B0" w14:textId="77777777" w:rsidR="00856E9C" w:rsidRPr="00A77C4E" w:rsidRDefault="00856E9C" w:rsidP="00856E9C">
            <w:pPr>
              <w:jc w:val="center"/>
              <w:rPr>
                <w:sz w:val="20"/>
                <w:szCs w:val="20"/>
              </w:rPr>
            </w:pPr>
            <w:r w:rsidRPr="00A77C4E">
              <w:rPr>
                <w:sz w:val="20"/>
                <w:szCs w:val="20"/>
              </w:rPr>
              <w:t>2438,7</w:t>
            </w:r>
          </w:p>
        </w:tc>
        <w:tc>
          <w:tcPr>
            <w:tcW w:w="307" w:type="pct"/>
            <w:shd w:val="clear" w:color="auto" w:fill="auto"/>
            <w:vAlign w:val="center"/>
          </w:tcPr>
          <w:p w14:paraId="67110106" w14:textId="77777777" w:rsidR="00856E9C" w:rsidRPr="00A77C4E" w:rsidRDefault="00856E9C" w:rsidP="00856E9C">
            <w:pPr>
              <w:jc w:val="center"/>
              <w:rPr>
                <w:b/>
                <w:bCs/>
                <w:sz w:val="20"/>
                <w:szCs w:val="20"/>
              </w:rPr>
            </w:pPr>
            <w:r w:rsidRPr="00A77C4E">
              <w:rPr>
                <w:sz w:val="20"/>
                <w:szCs w:val="20"/>
              </w:rPr>
              <w:t>2438,7</w:t>
            </w:r>
          </w:p>
        </w:tc>
      </w:tr>
      <w:tr w:rsidR="00A77C4E" w:rsidRPr="00A77C4E" w14:paraId="2107FA02" w14:textId="77777777" w:rsidTr="00856E9C">
        <w:trPr>
          <w:jc w:val="center"/>
        </w:trPr>
        <w:tc>
          <w:tcPr>
            <w:tcW w:w="300" w:type="pct"/>
            <w:shd w:val="clear" w:color="auto" w:fill="auto"/>
            <w:vAlign w:val="center"/>
          </w:tcPr>
          <w:p w14:paraId="3862D846"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430FCED2" w14:textId="77777777" w:rsidR="00856E9C" w:rsidRPr="00A77C4E" w:rsidRDefault="00856E9C" w:rsidP="00856E9C">
            <w:pPr>
              <w:rPr>
                <w:sz w:val="20"/>
                <w:szCs w:val="20"/>
              </w:rPr>
            </w:pPr>
            <w:r w:rsidRPr="00A77C4E">
              <w:rPr>
                <w:b/>
                <w:bCs/>
                <w:sz w:val="20"/>
                <w:szCs w:val="20"/>
              </w:rPr>
              <w:t>Котельной с. Новоалтатка</w:t>
            </w:r>
          </w:p>
        </w:tc>
        <w:tc>
          <w:tcPr>
            <w:tcW w:w="348" w:type="pct"/>
            <w:shd w:val="clear" w:color="auto" w:fill="auto"/>
            <w:vAlign w:val="center"/>
          </w:tcPr>
          <w:p w14:paraId="507E1C83"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1118BFB5"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7D7F4EBA"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17FC3CD2"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2B5F285"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5925B4ED"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169AD56C"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CFA443C"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38188DE2"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0450DB0D" w14:textId="77777777" w:rsidTr="00856E9C">
        <w:trPr>
          <w:jc w:val="center"/>
        </w:trPr>
        <w:tc>
          <w:tcPr>
            <w:tcW w:w="300" w:type="pct"/>
            <w:shd w:val="clear" w:color="auto" w:fill="auto"/>
            <w:vAlign w:val="center"/>
          </w:tcPr>
          <w:p w14:paraId="4A0EEF93"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3A09B3DE"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214620D8"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1A66C61A" w14:textId="77777777" w:rsidR="00856E9C" w:rsidRPr="00A77C4E" w:rsidRDefault="00856E9C" w:rsidP="00856E9C">
            <w:pPr>
              <w:jc w:val="center"/>
              <w:rPr>
                <w:b/>
                <w:bCs/>
                <w:sz w:val="20"/>
                <w:szCs w:val="20"/>
              </w:rPr>
            </w:pPr>
            <w:r w:rsidRPr="00A77C4E">
              <w:rPr>
                <w:sz w:val="20"/>
                <w:szCs w:val="20"/>
              </w:rPr>
              <w:t>7788,4</w:t>
            </w:r>
          </w:p>
        </w:tc>
        <w:tc>
          <w:tcPr>
            <w:tcW w:w="390" w:type="pct"/>
            <w:shd w:val="clear" w:color="auto" w:fill="auto"/>
            <w:vAlign w:val="center"/>
          </w:tcPr>
          <w:p w14:paraId="73CA9FCB" w14:textId="77777777" w:rsidR="00856E9C" w:rsidRPr="00A77C4E" w:rsidRDefault="00856E9C" w:rsidP="00856E9C">
            <w:pPr>
              <w:jc w:val="center"/>
              <w:rPr>
                <w:b/>
                <w:bCs/>
                <w:sz w:val="20"/>
                <w:szCs w:val="20"/>
              </w:rPr>
            </w:pPr>
            <w:r w:rsidRPr="00A77C4E">
              <w:rPr>
                <w:sz w:val="20"/>
                <w:szCs w:val="20"/>
              </w:rPr>
              <w:t>7788,4</w:t>
            </w:r>
          </w:p>
        </w:tc>
        <w:tc>
          <w:tcPr>
            <w:tcW w:w="352" w:type="pct"/>
            <w:shd w:val="clear" w:color="auto" w:fill="auto"/>
            <w:vAlign w:val="center"/>
          </w:tcPr>
          <w:p w14:paraId="3F613278" w14:textId="77777777" w:rsidR="00856E9C" w:rsidRPr="00A77C4E" w:rsidRDefault="00856E9C" w:rsidP="00856E9C">
            <w:pPr>
              <w:jc w:val="center"/>
              <w:rPr>
                <w:b/>
                <w:bCs/>
                <w:sz w:val="20"/>
                <w:szCs w:val="20"/>
              </w:rPr>
            </w:pPr>
            <w:r w:rsidRPr="00A77C4E">
              <w:rPr>
                <w:sz w:val="20"/>
                <w:szCs w:val="20"/>
              </w:rPr>
              <w:t>7788,4</w:t>
            </w:r>
          </w:p>
        </w:tc>
        <w:tc>
          <w:tcPr>
            <w:tcW w:w="307" w:type="pct"/>
            <w:shd w:val="clear" w:color="auto" w:fill="auto"/>
            <w:vAlign w:val="center"/>
          </w:tcPr>
          <w:p w14:paraId="0EDA0C06" w14:textId="77777777" w:rsidR="00856E9C" w:rsidRPr="00A77C4E" w:rsidRDefault="00856E9C" w:rsidP="00856E9C">
            <w:pPr>
              <w:jc w:val="center"/>
              <w:rPr>
                <w:b/>
                <w:bCs/>
                <w:sz w:val="20"/>
                <w:szCs w:val="20"/>
              </w:rPr>
            </w:pPr>
            <w:r w:rsidRPr="00A77C4E">
              <w:rPr>
                <w:sz w:val="20"/>
                <w:szCs w:val="20"/>
              </w:rPr>
              <w:t>7788,4</w:t>
            </w:r>
          </w:p>
        </w:tc>
        <w:tc>
          <w:tcPr>
            <w:tcW w:w="307" w:type="pct"/>
            <w:shd w:val="clear" w:color="auto" w:fill="auto"/>
            <w:vAlign w:val="center"/>
          </w:tcPr>
          <w:p w14:paraId="5E0C0145" w14:textId="77777777" w:rsidR="00856E9C" w:rsidRPr="00A77C4E" w:rsidRDefault="00856E9C" w:rsidP="00856E9C">
            <w:pPr>
              <w:jc w:val="center"/>
              <w:rPr>
                <w:b/>
                <w:bCs/>
                <w:sz w:val="20"/>
                <w:szCs w:val="20"/>
              </w:rPr>
            </w:pPr>
            <w:r w:rsidRPr="00A77C4E">
              <w:rPr>
                <w:sz w:val="20"/>
                <w:szCs w:val="20"/>
              </w:rPr>
              <w:t>7788,4</w:t>
            </w:r>
          </w:p>
        </w:tc>
        <w:tc>
          <w:tcPr>
            <w:tcW w:w="307" w:type="pct"/>
            <w:shd w:val="clear" w:color="auto" w:fill="auto"/>
            <w:vAlign w:val="center"/>
          </w:tcPr>
          <w:p w14:paraId="0D998BA9" w14:textId="77777777" w:rsidR="00856E9C" w:rsidRPr="00A77C4E" w:rsidRDefault="00856E9C" w:rsidP="00856E9C">
            <w:pPr>
              <w:jc w:val="center"/>
              <w:rPr>
                <w:b/>
                <w:bCs/>
                <w:sz w:val="20"/>
                <w:szCs w:val="20"/>
              </w:rPr>
            </w:pPr>
            <w:r w:rsidRPr="00A77C4E">
              <w:rPr>
                <w:sz w:val="20"/>
                <w:szCs w:val="20"/>
              </w:rPr>
              <w:t>7788,4</w:t>
            </w:r>
          </w:p>
        </w:tc>
        <w:tc>
          <w:tcPr>
            <w:tcW w:w="307" w:type="pct"/>
            <w:shd w:val="clear" w:color="auto" w:fill="auto"/>
            <w:vAlign w:val="center"/>
          </w:tcPr>
          <w:p w14:paraId="568F92D5" w14:textId="77777777" w:rsidR="00856E9C" w:rsidRPr="00A77C4E" w:rsidRDefault="00856E9C" w:rsidP="00856E9C">
            <w:pPr>
              <w:jc w:val="center"/>
              <w:rPr>
                <w:b/>
                <w:bCs/>
                <w:sz w:val="20"/>
                <w:szCs w:val="20"/>
              </w:rPr>
            </w:pPr>
            <w:r w:rsidRPr="00A77C4E">
              <w:rPr>
                <w:sz w:val="20"/>
                <w:szCs w:val="20"/>
              </w:rPr>
              <w:t>7788,4</w:t>
            </w:r>
          </w:p>
        </w:tc>
        <w:tc>
          <w:tcPr>
            <w:tcW w:w="307" w:type="pct"/>
            <w:shd w:val="clear" w:color="auto" w:fill="auto"/>
            <w:vAlign w:val="center"/>
          </w:tcPr>
          <w:p w14:paraId="5D00D74F" w14:textId="77777777" w:rsidR="00856E9C" w:rsidRPr="00A77C4E" w:rsidRDefault="00856E9C" w:rsidP="00856E9C">
            <w:pPr>
              <w:jc w:val="center"/>
              <w:rPr>
                <w:b/>
                <w:bCs/>
                <w:sz w:val="20"/>
                <w:szCs w:val="20"/>
              </w:rPr>
            </w:pPr>
            <w:r w:rsidRPr="00A77C4E">
              <w:rPr>
                <w:sz w:val="20"/>
                <w:szCs w:val="20"/>
              </w:rPr>
              <w:t>7788,4</w:t>
            </w:r>
          </w:p>
        </w:tc>
      </w:tr>
      <w:tr w:rsidR="00A77C4E" w:rsidRPr="00A77C4E" w14:paraId="11D92B0E" w14:textId="77777777" w:rsidTr="00856E9C">
        <w:trPr>
          <w:jc w:val="center"/>
        </w:trPr>
        <w:tc>
          <w:tcPr>
            <w:tcW w:w="300" w:type="pct"/>
            <w:shd w:val="clear" w:color="auto" w:fill="auto"/>
            <w:vAlign w:val="center"/>
          </w:tcPr>
          <w:p w14:paraId="2CF04409"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186EDD98"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7037DF44"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2A7D25BF" w14:textId="77777777" w:rsidR="00856E9C" w:rsidRPr="00A77C4E" w:rsidRDefault="00856E9C" w:rsidP="00856E9C">
            <w:pPr>
              <w:jc w:val="center"/>
              <w:rPr>
                <w:sz w:val="20"/>
                <w:szCs w:val="20"/>
              </w:rPr>
            </w:pPr>
            <w:r w:rsidRPr="00A77C4E">
              <w:rPr>
                <w:sz w:val="20"/>
                <w:szCs w:val="20"/>
              </w:rPr>
              <w:t>131,2</w:t>
            </w:r>
          </w:p>
        </w:tc>
        <w:tc>
          <w:tcPr>
            <w:tcW w:w="390" w:type="pct"/>
            <w:shd w:val="clear" w:color="auto" w:fill="auto"/>
            <w:vAlign w:val="center"/>
          </w:tcPr>
          <w:p w14:paraId="1E1DD58C" w14:textId="77777777" w:rsidR="00856E9C" w:rsidRPr="00A77C4E" w:rsidRDefault="00856E9C" w:rsidP="00856E9C">
            <w:pPr>
              <w:jc w:val="center"/>
              <w:rPr>
                <w:sz w:val="20"/>
                <w:szCs w:val="20"/>
              </w:rPr>
            </w:pPr>
            <w:r w:rsidRPr="00A77C4E">
              <w:rPr>
                <w:sz w:val="20"/>
                <w:szCs w:val="20"/>
              </w:rPr>
              <w:t>131,2</w:t>
            </w:r>
          </w:p>
        </w:tc>
        <w:tc>
          <w:tcPr>
            <w:tcW w:w="352" w:type="pct"/>
            <w:shd w:val="clear" w:color="auto" w:fill="auto"/>
            <w:vAlign w:val="center"/>
          </w:tcPr>
          <w:p w14:paraId="7996286F" w14:textId="77777777" w:rsidR="00856E9C" w:rsidRPr="00A77C4E" w:rsidRDefault="00856E9C" w:rsidP="00856E9C">
            <w:pPr>
              <w:jc w:val="center"/>
              <w:rPr>
                <w:sz w:val="20"/>
                <w:szCs w:val="20"/>
              </w:rPr>
            </w:pPr>
            <w:r w:rsidRPr="00A77C4E">
              <w:rPr>
                <w:sz w:val="20"/>
                <w:szCs w:val="20"/>
              </w:rPr>
              <w:t>131,2</w:t>
            </w:r>
          </w:p>
        </w:tc>
        <w:tc>
          <w:tcPr>
            <w:tcW w:w="307" w:type="pct"/>
            <w:shd w:val="clear" w:color="auto" w:fill="auto"/>
            <w:vAlign w:val="center"/>
          </w:tcPr>
          <w:p w14:paraId="109A1C98" w14:textId="77777777" w:rsidR="00856E9C" w:rsidRPr="00A77C4E" w:rsidRDefault="00856E9C" w:rsidP="00856E9C">
            <w:pPr>
              <w:jc w:val="center"/>
              <w:rPr>
                <w:sz w:val="20"/>
                <w:szCs w:val="20"/>
              </w:rPr>
            </w:pPr>
            <w:r w:rsidRPr="00A77C4E">
              <w:rPr>
                <w:sz w:val="20"/>
                <w:szCs w:val="20"/>
              </w:rPr>
              <w:t>131,2</w:t>
            </w:r>
          </w:p>
        </w:tc>
        <w:tc>
          <w:tcPr>
            <w:tcW w:w="307" w:type="pct"/>
            <w:shd w:val="clear" w:color="auto" w:fill="auto"/>
            <w:vAlign w:val="center"/>
          </w:tcPr>
          <w:p w14:paraId="0347A6D9" w14:textId="77777777" w:rsidR="00856E9C" w:rsidRPr="00A77C4E" w:rsidRDefault="00856E9C" w:rsidP="00856E9C">
            <w:pPr>
              <w:jc w:val="center"/>
              <w:rPr>
                <w:sz w:val="20"/>
                <w:szCs w:val="20"/>
              </w:rPr>
            </w:pPr>
            <w:r w:rsidRPr="00A77C4E">
              <w:rPr>
                <w:sz w:val="20"/>
                <w:szCs w:val="20"/>
              </w:rPr>
              <w:t>131,2</w:t>
            </w:r>
          </w:p>
        </w:tc>
        <w:tc>
          <w:tcPr>
            <w:tcW w:w="307" w:type="pct"/>
            <w:shd w:val="clear" w:color="auto" w:fill="auto"/>
            <w:vAlign w:val="center"/>
          </w:tcPr>
          <w:p w14:paraId="6ED88C13" w14:textId="77777777" w:rsidR="00856E9C" w:rsidRPr="00A77C4E" w:rsidRDefault="00856E9C" w:rsidP="00856E9C">
            <w:pPr>
              <w:jc w:val="center"/>
              <w:rPr>
                <w:sz w:val="20"/>
                <w:szCs w:val="20"/>
              </w:rPr>
            </w:pPr>
            <w:r w:rsidRPr="00A77C4E">
              <w:rPr>
                <w:sz w:val="20"/>
                <w:szCs w:val="20"/>
              </w:rPr>
              <w:t>131,2</w:t>
            </w:r>
          </w:p>
        </w:tc>
        <w:tc>
          <w:tcPr>
            <w:tcW w:w="307" w:type="pct"/>
            <w:shd w:val="clear" w:color="auto" w:fill="auto"/>
            <w:vAlign w:val="center"/>
          </w:tcPr>
          <w:p w14:paraId="0482AC6B" w14:textId="77777777" w:rsidR="00856E9C" w:rsidRPr="00A77C4E" w:rsidRDefault="00856E9C" w:rsidP="00856E9C">
            <w:pPr>
              <w:jc w:val="center"/>
              <w:rPr>
                <w:sz w:val="20"/>
                <w:szCs w:val="20"/>
              </w:rPr>
            </w:pPr>
            <w:r w:rsidRPr="00A77C4E">
              <w:rPr>
                <w:sz w:val="20"/>
                <w:szCs w:val="20"/>
              </w:rPr>
              <w:t>131,2</w:t>
            </w:r>
          </w:p>
        </w:tc>
        <w:tc>
          <w:tcPr>
            <w:tcW w:w="307" w:type="pct"/>
            <w:shd w:val="clear" w:color="auto" w:fill="auto"/>
            <w:vAlign w:val="center"/>
          </w:tcPr>
          <w:p w14:paraId="241D447D" w14:textId="77777777" w:rsidR="00856E9C" w:rsidRPr="00A77C4E" w:rsidRDefault="00856E9C" w:rsidP="00856E9C">
            <w:pPr>
              <w:jc w:val="center"/>
              <w:rPr>
                <w:b/>
                <w:bCs/>
                <w:sz w:val="20"/>
                <w:szCs w:val="20"/>
              </w:rPr>
            </w:pPr>
            <w:r w:rsidRPr="00A77C4E">
              <w:rPr>
                <w:sz w:val="20"/>
                <w:szCs w:val="20"/>
              </w:rPr>
              <w:t>131,2</w:t>
            </w:r>
          </w:p>
        </w:tc>
      </w:tr>
      <w:tr w:rsidR="00A77C4E" w:rsidRPr="00A77C4E" w14:paraId="03F11AA7" w14:textId="77777777" w:rsidTr="00856E9C">
        <w:trPr>
          <w:jc w:val="center"/>
        </w:trPr>
        <w:tc>
          <w:tcPr>
            <w:tcW w:w="300" w:type="pct"/>
            <w:shd w:val="clear" w:color="auto" w:fill="auto"/>
            <w:vAlign w:val="center"/>
          </w:tcPr>
          <w:p w14:paraId="5355820A"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126A9E31"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1F436823"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77FED23D" w14:textId="77777777" w:rsidR="00856E9C" w:rsidRPr="00A77C4E" w:rsidRDefault="00856E9C" w:rsidP="00856E9C">
            <w:pPr>
              <w:jc w:val="center"/>
              <w:rPr>
                <w:sz w:val="20"/>
                <w:szCs w:val="20"/>
              </w:rPr>
            </w:pPr>
            <w:r w:rsidRPr="00A77C4E">
              <w:rPr>
                <w:sz w:val="20"/>
                <w:szCs w:val="20"/>
              </w:rPr>
              <w:t>7657,2</w:t>
            </w:r>
          </w:p>
        </w:tc>
        <w:tc>
          <w:tcPr>
            <w:tcW w:w="390" w:type="pct"/>
            <w:shd w:val="clear" w:color="auto" w:fill="auto"/>
            <w:vAlign w:val="center"/>
          </w:tcPr>
          <w:p w14:paraId="05D471F7" w14:textId="77777777" w:rsidR="00856E9C" w:rsidRPr="00A77C4E" w:rsidRDefault="00856E9C" w:rsidP="00856E9C">
            <w:pPr>
              <w:jc w:val="center"/>
              <w:rPr>
                <w:sz w:val="20"/>
                <w:szCs w:val="20"/>
              </w:rPr>
            </w:pPr>
            <w:r w:rsidRPr="00A77C4E">
              <w:rPr>
                <w:sz w:val="20"/>
                <w:szCs w:val="20"/>
              </w:rPr>
              <w:t>7657,2</w:t>
            </w:r>
          </w:p>
        </w:tc>
        <w:tc>
          <w:tcPr>
            <w:tcW w:w="352" w:type="pct"/>
            <w:shd w:val="clear" w:color="auto" w:fill="auto"/>
            <w:vAlign w:val="center"/>
          </w:tcPr>
          <w:p w14:paraId="4224B153" w14:textId="77777777" w:rsidR="00856E9C" w:rsidRPr="00A77C4E" w:rsidRDefault="00856E9C" w:rsidP="00856E9C">
            <w:pPr>
              <w:jc w:val="center"/>
              <w:rPr>
                <w:sz w:val="20"/>
                <w:szCs w:val="20"/>
              </w:rPr>
            </w:pPr>
            <w:r w:rsidRPr="00A77C4E">
              <w:rPr>
                <w:sz w:val="20"/>
                <w:szCs w:val="20"/>
              </w:rPr>
              <w:t>7657,2</w:t>
            </w:r>
          </w:p>
        </w:tc>
        <w:tc>
          <w:tcPr>
            <w:tcW w:w="307" w:type="pct"/>
            <w:shd w:val="clear" w:color="auto" w:fill="auto"/>
            <w:vAlign w:val="center"/>
          </w:tcPr>
          <w:p w14:paraId="14B39785" w14:textId="77777777" w:rsidR="00856E9C" w:rsidRPr="00A77C4E" w:rsidRDefault="00856E9C" w:rsidP="00856E9C">
            <w:pPr>
              <w:jc w:val="center"/>
              <w:rPr>
                <w:sz w:val="20"/>
                <w:szCs w:val="20"/>
              </w:rPr>
            </w:pPr>
            <w:r w:rsidRPr="00A77C4E">
              <w:rPr>
                <w:sz w:val="20"/>
                <w:szCs w:val="20"/>
              </w:rPr>
              <w:t>7657,2</w:t>
            </w:r>
          </w:p>
        </w:tc>
        <w:tc>
          <w:tcPr>
            <w:tcW w:w="307" w:type="pct"/>
            <w:shd w:val="clear" w:color="auto" w:fill="auto"/>
            <w:vAlign w:val="center"/>
          </w:tcPr>
          <w:p w14:paraId="48C87F0A" w14:textId="77777777" w:rsidR="00856E9C" w:rsidRPr="00A77C4E" w:rsidRDefault="00856E9C" w:rsidP="00856E9C">
            <w:pPr>
              <w:jc w:val="center"/>
              <w:rPr>
                <w:sz w:val="20"/>
                <w:szCs w:val="20"/>
              </w:rPr>
            </w:pPr>
            <w:r w:rsidRPr="00A77C4E">
              <w:rPr>
                <w:sz w:val="20"/>
                <w:szCs w:val="20"/>
              </w:rPr>
              <w:t>7657,2</w:t>
            </w:r>
          </w:p>
        </w:tc>
        <w:tc>
          <w:tcPr>
            <w:tcW w:w="307" w:type="pct"/>
            <w:shd w:val="clear" w:color="auto" w:fill="auto"/>
            <w:vAlign w:val="center"/>
          </w:tcPr>
          <w:p w14:paraId="4EBE858A" w14:textId="77777777" w:rsidR="00856E9C" w:rsidRPr="00A77C4E" w:rsidRDefault="00856E9C" w:rsidP="00856E9C">
            <w:pPr>
              <w:jc w:val="center"/>
              <w:rPr>
                <w:sz w:val="20"/>
                <w:szCs w:val="20"/>
              </w:rPr>
            </w:pPr>
            <w:r w:rsidRPr="00A77C4E">
              <w:rPr>
                <w:sz w:val="20"/>
                <w:szCs w:val="20"/>
              </w:rPr>
              <w:t>7657,2</w:t>
            </w:r>
          </w:p>
        </w:tc>
        <w:tc>
          <w:tcPr>
            <w:tcW w:w="307" w:type="pct"/>
            <w:shd w:val="clear" w:color="auto" w:fill="auto"/>
            <w:vAlign w:val="center"/>
          </w:tcPr>
          <w:p w14:paraId="7E15CFFA" w14:textId="77777777" w:rsidR="00856E9C" w:rsidRPr="00A77C4E" w:rsidRDefault="00856E9C" w:rsidP="00856E9C">
            <w:pPr>
              <w:jc w:val="center"/>
              <w:rPr>
                <w:sz w:val="20"/>
                <w:szCs w:val="20"/>
              </w:rPr>
            </w:pPr>
            <w:r w:rsidRPr="00A77C4E">
              <w:rPr>
                <w:sz w:val="20"/>
                <w:szCs w:val="20"/>
              </w:rPr>
              <w:t>7657,2</w:t>
            </w:r>
          </w:p>
        </w:tc>
        <w:tc>
          <w:tcPr>
            <w:tcW w:w="307" w:type="pct"/>
            <w:shd w:val="clear" w:color="auto" w:fill="auto"/>
            <w:vAlign w:val="center"/>
          </w:tcPr>
          <w:p w14:paraId="25D8A9A6" w14:textId="77777777" w:rsidR="00856E9C" w:rsidRPr="00A77C4E" w:rsidRDefault="00856E9C" w:rsidP="00856E9C">
            <w:pPr>
              <w:jc w:val="center"/>
              <w:rPr>
                <w:b/>
                <w:bCs/>
                <w:sz w:val="20"/>
                <w:szCs w:val="20"/>
              </w:rPr>
            </w:pPr>
            <w:r w:rsidRPr="00A77C4E">
              <w:rPr>
                <w:sz w:val="20"/>
                <w:szCs w:val="20"/>
              </w:rPr>
              <w:t>7657,2</w:t>
            </w:r>
          </w:p>
        </w:tc>
      </w:tr>
      <w:tr w:rsidR="00A77C4E" w:rsidRPr="00A77C4E" w14:paraId="58B85F6D" w14:textId="77777777" w:rsidTr="00856E9C">
        <w:trPr>
          <w:jc w:val="center"/>
        </w:trPr>
        <w:tc>
          <w:tcPr>
            <w:tcW w:w="300" w:type="pct"/>
            <w:shd w:val="clear" w:color="auto" w:fill="auto"/>
            <w:vAlign w:val="center"/>
          </w:tcPr>
          <w:p w14:paraId="539827DF"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0F3E807D"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6BD3F328"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D2424C4" w14:textId="77777777" w:rsidR="00856E9C" w:rsidRPr="00A77C4E" w:rsidRDefault="00856E9C" w:rsidP="00856E9C">
            <w:pPr>
              <w:jc w:val="center"/>
              <w:rPr>
                <w:sz w:val="20"/>
                <w:szCs w:val="20"/>
              </w:rPr>
            </w:pPr>
            <w:r w:rsidRPr="00A77C4E">
              <w:rPr>
                <w:sz w:val="20"/>
                <w:szCs w:val="20"/>
              </w:rPr>
              <w:t>3069,4</w:t>
            </w:r>
          </w:p>
        </w:tc>
        <w:tc>
          <w:tcPr>
            <w:tcW w:w="390" w:type="pct"/>
            <w:shd w:val="clear" w:color="auto" w:fill="auto"/>
            <w:vAlign w:val="center"/>
          </w:tcPr>
          <w:p w14:paraId="2EA347F3" w14:textId="77777777" w:rsidR="00856E9C" w:rsidRPr="00A77C4E" w:rsidRDefault="00856E9C" w:rsidP="00856E9C">
            <w:pPr>
              <w:jc w:val="center"/>
              <w:rPr>
                <w:sz w:val="20"/>
                <w:szCs w:val="20"/>
              </w:rPr>
            </w:pPr>
            <w:r w:rsidRPr="00A77C4E">
              <w:rPr>
                <w:sz w:val="20"/>
                <w:szCs w:val="20"/>
              </w:rPr>
              <w:t>3069,4</w:t>
            </w:r>
          </w:p>
        </w:tc>
        <w:tc>
          <w:tcPr>
            <w:tcW w:w="352" w:type="pct"/>
            <w:shd w:val="clear" w:color="auto" w:fill="auto"/>
            <w:vAlign w:val="center"/>
          </w:tcPr>
          <w:p w14:paraId="490BF976" w14:textId="77777777" w:rsidR="00856E9C" w:rsidRPr="00A77C4E" w:rsidRDefault="00856E9C" w:rsidP="00856E9C">
            <w:pPr>
              <w:jc w:val="center"/>
              <w:rPr>
                <w:sz w:val="20"/>
                <w:szCs w:val="20"/>
              </w:rPr>
            </w:pPr>
            <w:r w:rsidRPr="00A77C4E">
              <w:rPr>
                <w:sz w:val="20"/>
                <w:szCs w:val="20"/>
              </w:rPr>
              <w:t>3069,4</w:t>
            </w:r>
          </w:p>
        </w:tc>
        <w:tc>
          <w:tcPr>
            <w:tcW w:w="307" w:type="pct"/>
            <w:shd w:val="clear" w:color="auto" w:fill="auto"/>
            <w:vAlign w:val="center"/>
          </w:tcPr>
          <w:p w14:paraId="6B6E08F1" w14:textId="77777777" w:rsidR="00856E9C" w:rsidRPr="00A77C4E" w:rsidRDefault="00856E9C" w:rsidP="00856E9C">
            <w:pPr>
              <w:jc w:val="center"/>
              <w:rPr>
                <w:sz w:val="20"/>
                <w:szCs w:val="20"/>
              </w:rPr>
            </w:pPr>
            <w:r w:rsidRPr="00A77C4E">
              <w:rPr>
                <w:sz w:val="20"/>
                <w:szCs w:val="20"/>
              </w:rPr>
              <w:t>3069,4</w:t>
            </w:r>
          </w:p>
        </w:tc>
        <w:tc>
          <w:tcPr>
            <w:tcW w:w="307" w:type="pct"/>
            <w:shd w:val="clear" w:color="auto" w:fill="auto"/>
            <w:vAlign w:val="center"/>
          </w:tcPr>
          <w:p w14:paraId="775A0706" w14:textId="77777777" w:rsidR="00856E9C" w:rsidRPr="00A77C4E" w:rsidRDefault="00856E9C" w:rsidP="00856E9C">
            <w:pPr>
              <w:jc w:val="center"/>
              <w:rPr>
                <w:sz w:val="20"/>
                <w:szCs w:val="20"/>
              </w:rPr>
            </w:pPr>
            <w:r w:rsidRPr="00A77C4E">
              <w:rPr>
                <w:sz w:val="20"/>
                <w:szCs w:val="20"/>
              </w:rPr>
              <w:t>3069,4</w:t>
            </w:r>
          </w:p>
        </w:tc>
        <w:tc>
          <w:tcPr>
            <w:tcW w:w="307" w:type="pct"/>
            <w:shd w:val="clear" w:color="auto" w:fill="auto"/>
            <w:vAlign w:val="center"/>
          </w:tcPr>
          <w:p w14:paraId="53CC6C96" w14:textId="77777777" w:rsidR="00856E9C" w:rsidRPr="00A77C4E" w:rsidRDefault="00856E9C" w:rsidP="00856E9C">
            <w:pPr>
              <w:jc w:val="center"/>
              <w:rPr>
                <w:sz w:val="20"/>
                <w:szCs w:val="20"/>
              </w:rPr>
            </w:pPr>
            <w:r w:rsidRPr="00A77C4E">
              <w:rPr>
                <w:sz w:val="20"/>
                <w:szCs w:val="20"/>
              </w:rPr>
              <w:t>3069,4</w:t>
            </w:r>
          </w:p>
        </w:tc>
        <w:tc>
          <w:tcPr>
            <w:tcW w:w="307" w:type="pct"/>
            <w:shd w:val="clear" w:color="auto" w:fill="auto"/>
            <w:vAlign w:val="center"/>
          </w:tcPr>
          <w:p w14:paraId="646E96A0" w14:textId="77777777" w:rsidR="00856E9C" w:rsidRPr="00A77C4E" w:rsidRDefault="00856E9C" w:rsidP="00856E9C">
            <w:pPr>
              <w:jc w:val="center"/>
              <w:rPr>
                <w:sz w:val="20"/>
                <w:szCs w:val="20"/>
              </w:rPr>
            </w:pPr>
            <w:r w:rsidRPr="00A77C4E">
              <w:rPr>
                <w:sz w:val="20"/>
                <w:szCs w:val="20"/>
              </w:rPr>
              <w:t>3069,4</w:t>
            </w:r>
          </w:p>
        </w:tc>
        <w:tc>
          <w:tcPr>
            <w:tcW w:w="307" w:type="pct"/>
            <w:shd w:val="clear" w:color="auto" w:fill="auto"/>
            <w:vAlign w:val="center"/>
          </w:tcPr>
          <w:p w14:paraId="019553B1" w14:textId="77777777" w:rsidR="00856E9C" w:rsidRPr="00A77C4E" w:rsidRDefault="00856E9C" w:rsidP="00856E9C">
            <w:pPr>
              <w:jc w:val="center"/>
              <w:rPr>
                <w:b/>
                <w:bCs/>
                <w:sz w:val="20"/>
                <w:szCs w:val="20"/>
              </w:rPr>
            </w:pPr>
            <w:r w:rsidRPr="00A77C4E">
              <w:rPr>
                <w:sz w:val="20"/>
                <w:szCs w:val="20"/>
              </w:rPr>
              <w:t>3069,4</w:t>
            </w:r>
          </w:p>
        </w:tc>
      </w:tr>
      <w:tr w:rsidR="00A77C4E" w:rsidRPr="00A77C4E" w14:paraId="325F892B" w14:textId="77777777" w:rsidTr="00856E9C">
        <w:trPr>
          <w:jc w:val="center"/>
        </w:trPr>
        <w:tc>
          <w:tcPr>
            <w:tcW w:w="300" w:type="pct"/>
            <w:shd w:val="clear" w:color="auto" w:fill="auto"/>
            <w:vAlign w:val="center"/>
          </w:tcPr>
          <w:p w14:paraId="3431C64B"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74910D8D"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7BC1C00C"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52F186DE" w14:textId="77777777" w:rsidR="00856E9C" w:rsidRPr="00A77C4E" w:rsidRDefault="00856E9C" w:rsidP="00856E9C">
            <w:pPr>
              <w:jc w:val="center"/>
              <w:rPr>
                <w:sz w:val="20"/>
                <w:szCs w:val="20"/>
              </w:rPr>
            </w:pPr>
            <w:r w:rsidRPr="00A77C4E">
              <w:rPr>
                <w:sz w:val="20"/>
                <w:szCs w:val="20"/>
              </w:rPr>
              <w:t>40,1</w:t>
            </w:r>
          </w:p>
        </w:tc>
        <w:tc>
          <w:tcPr>
            <w:tcW w:w="390" w:type="pct"/>
            <w:shd w:val="clear" w:color="auto" w:fill="auto"/>
            <w:vAlign w:val="center"/>
          </w:tcPr>
          <w:p w14:paraId="16CFCBE4" w14:textId="77777777" w:rsidR="00856E9C" w:rsidRPr="00A77C4E" w:rsidRDefault="00856E9C" w:rsidP="00856E9C">
            <w:pPr>
              <w:jc w:val="center"/>
              <w:rPr>
                <w:sz w:val="20"/>
                <w:szCs w:val="20"/>
              </w:rPr>
            </w:pPr>
            <w:r w:rsidRPr="00A77C4E">
              <w:rPr>
                <w:sz w:val="20"/>
                <w:szCs w:val="20"/>
              </w:rPr>
              <w:t>40,1</w:t>
            </w:r>
          </w:p>
        </w:tc>
        <w:tc>
          <w:tcPr>
            <w:tcW w:w="352" w:type="pct"/>
            <w:shd w:val="clear" w:color="auto" w:fill="auto"/>
            <w:vAlign w:val="center"/>
          </w:tcPr>
          <w:p w14:paraId="3CCDAA1E" w14:textId="77777777" w:rsidR="00856E9C" w:rsidRPr="00A77C4E" w:rsidRDefault="00856E9C" w:rsidP="00856E9C">
            <w:pPr>
              <w:jc w:val="center"/>
              <w:rPr>
                <w:sz w:val="20"/>
                <w:szCs w:val="20"/>
              </w:rPr>
            </w:pPr>
            <w:r w:rsidRPr="00A77C4E">
              <w:rPr>
                <w:sz w:val="20"/>
                <w:szCs w:val="20"/>
              </w:rPr>
              <w:t>40,1</w:t>
            </w:r>
          </w:p>
        </w:tc>
        <w:tc>
          <w:tcPr>
            <w:tcW w:w="307" w:type="pct"/>
            <w:shd w:val="clear" w:color="auto" w:fill="auto"/>
            <w:vAlign w:val="center"/>
          </w:tcPr>
          <w:p w14:paraId="390414E5" w14:textId="77777777" w:rsidR="00856E9C" w:rsidRPr="00A77C4E" w:rsidRDefault="00856E9C" w:rsidP="00856E9C">
            <w:pPr>
              <w:jc w:val="center"/>
              <w:rPr>
                <w:sz w:val="20"/>
                <w:szCs w:val="20"/>
              </w:rPr>
            </w:pPr>
            <w:r w:rsidRPr="00A77C4E">
              <w:rPr>
                <w:sz w:val="20"/>
                <w:szCs w:val="20"/>
              </w:rPr>
              <w:t>40,1</w:t>
            </w:r>
          </w:p>
        </w:tc>
        <w:tc>
          <w:tcPr>
            <w:tcW w:w="307" w:type="pct"/>
            <w:shd w:val="clear" w:color="auto" w:fill="auto"/>
            <w:vAlign w:val="center"/>
          </w:tcPr>
          <w:p w14:paraId="6CA2606B" w14:textId="77777777" w:rsidR="00856E9C" w:rsidRPr="00A77C4E" w:rsidRDefault="00856E9C" w:rsidP="00856E9C">
            <w:pPr>
              <w:jc w:val="center"/>
              <w:rPr>
                <w:sz w:val="20"/>
                <w:szCs w:val="20"/>
              </w:rPr>
            </w:pPr>
            <w:r w:rsidRPr="00A77C4E">
              <w:rPr>
                <w:sz w:val="20"/>
                <w:szCs w:val="20"/>
              </w:rPr>
              <w:t>40,1</w:t>
            </w:r>
          </w:p>
        </w:tc>
        <w:tc>
          <w:tcPr>
            <w:tcW w:w="307" w:type="pct"/>
            <w:shd w:val="clear" w:color="auto" w:fill="auto"/>
            <w:vAlign w:val="center"/>
          </w:tcPr>
          <w:p w14:paraId="2C59D0CC" w14:textId="77777777" w:rsidR="00856E9C" w:rsidRPr="00A77C4E" w:rsidRDefault="00856E9C" w:rsidP="00856E9C">
            <w:pPr>
              <w:jc w:val="center"/>
              <w:rPr>
                <w:sz w:val="20"/>
                <w:szCs w:val="20"/>
              </w:rPr>
            </w:pPr>
            <w:r w:rsidRPr="00A77C4E">
              <w:rPr>
                <w:sz w:val="20"/>
                <w:szCs w:val="20"/>
              </w:rPr>
              <w:t>40,1</w:t>
            </w:r>
          </w:p>
        </w:tc>
        <w:tc>
          <w:tcPr>
            <w:tcW w:w="307" w:type="pct"/>
            <w:shd w:val="clear" w:color="auto" w:fill="auto"/>
            <w:vAlign w:val="center"/>
          </w:tcPr>
          <w:p w14:paraId="0CABF98E" w14:textId="77777777" w:rsidR="00856E9C" w:rsidRPr="00A77C4E" w:rsidRDefault="00856E9C" w:rsidP="00856E9C">
            <w:pPr>
              <w:jc w:val="center"/>
              <w:rPr>
                <w:sz w:val="20"/>
                <w:szCs w:val="20"/>
              </w:rPr>
            </w:pPr>
            <w:r w:rsidRPr="00A77C4E">
              <w:rPr>
                <w:sz w:val="20"/>
                <w:szCs w:val="20"/>
              </w:rPr>
              <w:t>40,1</w:t>
            </w:r>
          </w:p>
        </w:tc>
        <w:tc>
          <w:tcPr>
            <w:tcW w:w="307" w:type="pct"/>
            <w:shd w:val="clear" w:color="auto" w:fill="auto"/>
            <w:vAlign w:val="center"/>
          </w:tcPr>
          <w:p w14:paraId="3C916F17" w14:textId="77777777" w:rsidR="00856E9C" w:rsidRPr="00A77C4E" w:rsidRDefault="00856E9C" w:rsidP="00856E9C">
            <w:pPr>
              <w:jc w:val="center"/>
              <w:rPr>
                <w:b/>
                <w:bCs/>
                <w:sz w:val="20"/>
                <w:szCs w:val="20"/>
              </w:rPr>
            </w:pPr>
            <w:r w:rsidRPr="00A77C4E">
              <w:rPr>
                <w:sz w:val="20"/>
                <w:szCs w:val="20"/>
              </w:rPr>
              <w:t>40,1</w:t>
            </w:r>
          </w:p>
        </w:tc>
      </w:tr>
      <w:tr w:rsidR="00A77C4E" w:rsidRPr="00A77C4E" w14:paraId="0C75E1BF" w14:textId="77777777" w:rsidTr="00856E9C">
        <w:trPr>
          <w:jc w:val="center"/>
        </w:trPr>
        <w:tc>
          <w:tcPr>
            <w:tcW w:w="300" w:type="pct"/>
            <w:shd w:val="clear" w:color="auto" w:fill="auto"/>
            <w:vAlign w:val="center"/>
          </w:tcPr>
          <w:p w14:paraId="161DF8DC"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16E0D948"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4AFC4BF7"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4BFB0E08" w14:textId="77777777" w:rsidR="00856E9C" w:rsidRPr="00A77C4E" w:rsidRDefault="00856E9C" w:rsidP="00856E9C">
            <w:pPr>
              <w:jc w:val="center"/>
              <w:rPr>
                <w:sz w:val="20"/>
                <w:szCs w:val="20"/>
              </w:rPr>
            </w:pPr>
            <w:r w:rsidRPr="00A77C4E">
              <w:rPr>
                <w:sz w:val="20"/>
                <w:szCs w:val="20"/>
              </w:rPr>
              <w:t>4587,8</w:t>
            </w:r>
          </w:p>
        </w:tc>
        <w:tc>
          <w:tcPr>
            <w:tcW w:w="390" w:type="pct"/>
            <w:shd w:val="clear" w:color="auto" w:fill="auto"/>
            <w:vAlign w:val="center"/>
          </w:tcPr>
          <w:p w14:paraId="795637CC" w14:textId="77777777" w:rsidR="00856E9C" w:rsidRPr="00A77C4E" w:rsidRDefault="00856E9C" w:rsidP="00856E9C">
            <w:pPr>
              <w:jc w:val="center"/>
              <w:rPr>
                <w:sz w:val="20"/>
                <w:szCs w:val="20"/>
              </w:rPr>
            </w:pPr>
            <w:r w:rsidRPr="00A77C4E">
              <w:rPr>
                <w:sz w:val="20"/>
                <w:szCs w:val="20"/>
              </w:rPr>
              <w:t>4587,8</w:t>
            </w:r>
          </w:p>
        </w:tc>
        <w:tc>
          <w:tcPr>
            <w:tcW w:w="352" w:type="pct"/>
            <w:shd w:val="clear" w:color="auto" w:fill="auto"/>
            <w:vAlign w:val="center"/>
          </w:tcPr>
          <w:p w14:paraId="7BA786B7" w14:textId="77777777" w:rsidR="00856E9C" w:rsidRPr="00A77C4E" w:rsidRDefault="00856E9C" w:rsidP="00856E9C">
            <w:pPr>
              <w:jc w:val="center"/>
              <w:rPr>
                <w:sz w:val="20"/>
                <w:szCs w:val="20"/>
              </w:rPr>
            </w:pPr>
            <w:r w:rsidRPr="00A77C4E">
              <w:rPr>
                <w:sz w:val="20"/>
                <w:szCs w:val="20"/>
              </w:rPr>
              <w:t>4587,8</w:t>
            </w:r>
          </w:p>
        </w:tc>
        <w:tc>
          <w:tcPr>
            <w:tcW w:w="307" w:type="pct"/>
            <w:shd w:val="clear" w:color="auto" w:fill="auto"/>
            <w:vAlign w:val="center"/>
          </w:tcPr>
          <w:p w14:paraId="64E81330" w14:textId="77777777" w:rsidR="00856E9C" w:rsidRPr="00A77C4E" w:rsidRDefault="00856E9C" w:rsidP="00856E9C">
            <w:pPr>
              <w:jc w:val="center"/>
              <w:rPr>
                <w:sz w:val="20"/>
                <w:szCs w:val="20"/>
              </w:rPr>
            </w:pPr>
            <w:r w:rsidRPr="00A77C4E">
              <w:rPr>
                <w:sz w:val="20"/>
                <w:szCs w:val="20"/>
              </w:rPr>
              <w:t>4587,8</w:t>
            </w:r>
          </w:p>
        </w:tc>
        <w:tc>
          <w:tcPr>
            <w:tcW w:w="307" w:type="pct"/>
            <w:shd w:val="clear" w:color="auto" w:fill="auto"/>
            <w:vAlign w:val="center"/>
          </w:tcPr>
          <w:p w14:paraId="36350A41" w14:textId="77777777" w:rsidR="00856E9C" w:rsidRPr="00A77C4E" w:rsidRDefault="00856E9C" w:rsidP="00856E9C">
            <w:pPr>
              <w:jc w:val="center"/>
              <w:rPr>
                <w:sz w:val="20"/>
                <w:szCs w:val="20"/>
              </w:rPr>
            </w:pPr>
            <w:r w:rsidRPr="00A77C4E">
              <w:rPr>
                <w:sz w:val="20"/>
                <w:szCs w:val="20"/>
              </w:rPr>
              <w:t>4587,8</w:t>
            </w:r>
          </w:p>
        </w:tc>
        <w:tc>
          <w:tcPr>
            <w:tcW w:w="307" w:type="pct"/>
            <w:shd w:val="clear" w:color="auto" w:fill="auto"/>
            <w:vAlign w:val="center"/>
          </w:tcPr>
          <w:p w14:paraId="2BD73615" w14:textId="77777777" w:rsidR="00856E9C" w:rsidRPr="00A77C4E" w:rsidRDefault="00856E9C" w:rsidP="00856E9C">
            <w:pPr>
              <w:jc w:val="center"/>
              <w:rPr>
                <w:sz w:val="20"/>
                <w:szCs w:val="20"/>
              </w:rPr>
            </w:pPr>
            <w:r w:rsidRPr="00A77C4E">
              <w:rPr>
                <w:sz w:val="20"/>
                <w:szCs w:val="20"/>
              </w:rPr>
              <w:t>4587,8</w:t>
            </w:r>
          </w:p>
        </w:tc>
        <w:tc>
          <w:tcPr>
            <w:tcW w:w="307" w:type="pct"/>
            <w:shd w:val="clear" w:color="auto" w:fill="auto"/>
            <w:vAlign w:val="center"/>
          </w:tcPr>
          <w:p w14:paraId="7A428EA1" w14:textId="77777777" w:rsidR="00856E9C" w:rsidRPr="00A77C4E" w:rsidRDefault="00856E9C" w:rsidP="00856E9C">
            <w:pPr>
              <w:jc w:val="center"/>
              <w:rPr>
                <w:sz w:val="20"/>
                <w:szCs w:val="20"/>
              </w:rPr>
            </w:pPr>
            <w:r w:rsidRPr="00A77C4E">
              <w:rPr>
                <w:sz w:val="20"/>
                <w:szCs w:val="20"/>
              </w:rPr>
              <w:t>4587,8</w:t>
            </w:r>
          </w:p>
        </w:tc>
        <w:tc>
          <w:tcPr>
            <w:tcW w:w="307" w:type="pct"/>
            <w:shd w:val="clear" w:color="auto" w:fill="auto"/>
            <w:vAlign w:val="center"/>
          </w:tcPr>
          <w:p w14:paraId="6666AFDF" w14:textId="77777777" w:rsidR="00856E9C" w:rsidRPr="00A77C4E" w:rsidRDefault="00856E9C" w:rsidP="00856E9C">
            <w:pPr>
              <w:jc w:val="center"/>
              <w:rPr>
                <w:b/>
                <w:bCs/>
                <w:sz w:val="20"/>
                <w:szCs w:val="20"/>
              </w:rPr>
            </w:pPr>
            <w:r w:rsidRPr="00A77C4E">
              <w:rPr>
                <w:sz w:val="20"/>
                <w:szCs w:val="20"/>
              </w:rPr>
              <w:t>4587,8</w:t>
            </w:r>
          </w:p>
        </w:tc>
      </w:tr>
      <w:tr w:rsidR="00A77C4E" w:rsidRPr="00A77C4E" w14:paraId="7D300196" w14:textId="77777777" w:rsidTr="00856E9C">
        <w:trPr>
          <w:jc w:val="center"/>
        </w:trPr>
        <w:tc>
          <w:tcPr>
            <w:tcW w:w="300" w:type="pct"/>
            <w:shd w:val="clear" w:color="auto" w:fill="auto"/>
            <w:vAlign w:val="center"/>
          </w:tcPr>
          <w:p w14:paraId="216206CC"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48AB929B" w14:textId="77777777" w:rsidR="00856E9C" w:rsidRPr="00A77C4E" w:rsidRDefault="00856E9C" w:rsidP="00856E9C">
            <w:pPr>
              <w:rPr>
                <w:sz w:val="20"/>
                <w:szCs w:val="20"/>
              </w:rPr>
            </w:pPr>
            <w:r w:rsidRPr="00A77C4E">
              <w:rPr>
                <w:b/>
                <w:bCs/>
                <w:sz w:val="20"/>
                <w:szCs w:val="20"/>
              </w:rPr>
              <w:t>Котельной с. Ивановка</w:t>
            </w:r>
          </w:p>
        </w:tc>
        <w:tc>
          <w:tcPr>
            <w:tcW w:w="348" w:type="pct"/>
            <w:shd w:val="clear" w:color="auto" w:fill="auto"/>
            <w:vAlign w:val="center"/>
          </w:tcPr>
          <w:p w14:paraId="79241D9F"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79914A61"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55DF618D"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75AE30DE"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36959BE7"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248AAC16"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76F8802F"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365A941E"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BF12547"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1B968135" w14:textId="77777777" w:rsidTr="00856E9C">
        <w:trPr>
          <w:jc w:val="center"/>
        </w:trPr>
        <w:tc>
          <w:tcPr>
            <w:tcW w:w="300" w:type="pct"/>
            <w:shd w:val="clear" w:color="auto" w:fill="auto"/>
            <w:vAlign w:val="center"/>
          </w:tcPr>
          <w:p w14:paraId="35B9CDCE"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34192A7C"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447F97EF"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6DF49133" w14:textId="77777777" w:rsidR="00856E9C" w:rsidRPr="00A77C4E" w:rsidRDefault="00856E9C" w:rsidP="00856E9C">
            <w:pPr>
              <w:jc w:val="center"/>
              <w:rPr>
                <w:b/>
                <w:bCs/>
                <w:sz w:val="20"/>
                <w:szCs w:val="20"/>
              </w:rPr>
            </w:pPr>
            <w:r w:rsidRPr="00A77C4E">
              <w:rPr>
                <w:sz w:val="20"/>
                <w:szCs w:val="20"/>
              </w:rPr>
              <w:t>5088,6</w:t>
            </w:r>
          </w:p>
        </w:tc>
        <w:tc>
          <w:tcPr>
            <w:tcW w:w="390" w:type="pct"/>
            <w:shd w:val="clear" w:color="auto" w:fill="auto"/>
            <w:vAlign w:val="center"/>
          </w:tcPr>
          <w:p w14:paraId="5A734883" w14:textId="77777777" w:rsidR="00856E9C" w:rsidRPr="00A77C4E" w:rsidRDefault="00856E9C" w:rsidP="00856E9C">
            <w:pPr>
              <w:jc w:val="center"/>
              <w:rPr>
                <w:b/>
                <w:bCs/>
                <w:sz w:val="20"/>
                <w:szCs w:val="20"/>
              </w:rPr>
            </w:pPr>
            <w:r w:rsidRPr="00A77C4E">
              <w:rPr>
                <w:sz w:val="20"/>
                <w:szCs w:val="20"/>
              </w:rPr>
              <w:t>5088,6</w:t>
            </w:r>
          </w:p>
        </w:tc>
        <w:tc>
          <w:tcPr>
            <w:tcW w:w="352" w:type="pct"/>
            <w:shd w:val="clear" w:color="auto" w:fill="auto"/>
            <w:vAlign w:val="center"/>
          </w:tcPr>
          <w:p w14:paraId="13B1B484" w14:textId="77777777" w:rsidR="00856E9C" w:rsidRPr="00A77C4E" w:rsidRDefault="00856E9C" w:rsidP="00856E9C">
            <w:pPr>
              <w:jc w:val="center"/>
              <w:rPr>
                <w:b/>
                <w:bCs/>
                <w:sz w:val="20"/>
                <w:szCs w:val="20"/>
              </w:rPr>
            </w:pPr>
            <w:r w:rsidRPr="00A77C4E">
              <w:rPr>
                <w:sz w:val="20"/>
                <w:szCs w:val="20"/>
              </w:rPr>
              <w:t>5088,6</w:t>
            </w:r>
          </w:p>
        </w:tc>
        <w:tc>
          <w:tcPr>
            <w:tcW w:w="307" w:type="pct"/>
            <w:shd w:val="clear" w:color="auto" w:fill="auto"/>
            <w:vAlign w:val="center"/>
          </w:tcPr>
          <w:p w14:paraId="2366E726" w14:textId="77777777" w:rsidR="00856E9C" w:rsidRPr="00A77C4E" w:rsidRDefault="00856E9C" w:rsidP="00856E9C">
            <w:pPr>
              <w:jc w:val="center"/>
              <w:rPr>
                <w:b/>
                <w:bCs/>
                <w:sz w:val="20"/>
                <w:szCs w:val="20"/>
              </w:rPr>
            </w:pPr>
            <w:r w:rsidRPr="00A77C4E">
              <w:rPr>
                <w:sz w:val="20"/>
                <w:szCs w:val="20"/>
              </w:rPr>
              <w:t>5088,6</w:t>
            </w:r>
          </w:p>
        </w:tc>
        <w:tc>
          <w:tcPr>
            <w:tcW w:w="307" w:type="pct"/>
            <w:shd w:val="clear" w:color="auto" w:fill="auto"/>
            <w:vAlign w:val="center"/>
          </w:tcPr>
          <w:p w14:paraId="3DBE6350" w14:textId="77777777" w:rsidR="00856E9C" w:rsidRPr="00A77C4E" w:rsidRDefault="00856E9C" w:rsidP="00856E9C">
            <w:pPr>
              <w:jc w:val="center"/>
              <w:rPr>
                <w:b/>
                <w:bCs/>
                <w:sz w:val="20"/>
                <w:szCs w:val="20"/>
              </w:rPr>
            </w:pPr>
            <w:r w:rsidRPr="00A77C4E">
              <w:rPr>
                <w:sz w:val="20"/>
                <w:szCs w:val="20"/>
              </w:rPr>
              <w:t>5088,6</w:t>
            </w:r>
          </w:p>
        </w:tc>
        <w:tc>
          <w:tcPr>
            <w:tcW w:w="307" w:type="pct"/>
            <w:shd w:val="clear" w:color="auto" w:fill="auto"/>
            <w:vAlign w:val="center"/>
          </w:tcPr>
          <w:p w14:paraId="4BF4CAFB" w14:textId="77777777" w:rsidR="00856E9C" w:rsidRPr="00A77C4E" w:rsidRDefault="00856E9C" w:rsidP="00856E9C">
            <w:pPr>
              <w:jc w:val="center"/>
              <w:rPr>
                <w:b/>
                <w:bCs/>
                <w:sz w:val="20"/>
                <w:szCs w:val="20"/>
              </w:rPr>
            </w:pPr>
            <w:r w:rsidRPr="00A77C4E">
              <w:rPr>
                <w:sz w:val="20"/>
                <w:szCs w:val="20"/>
              </w:rPr>
              <w:t>5088,6</w:t>
            </w:r>
          </w:p>
        </w:tc>
        <w:tc>
          <w:tcPr>
            <w:tcW w:w="307" w:type="pct"/>
            <w:shd w:val="clear" w:color="auto" w:fill="auto"/>
            <w:vAlign w:val="center"/>
          </w:tcPr>
          <w:p w14:paraId="091BCDA3" w14:textId="77777777" w:rsidR="00856E9C" w:rsidRPr="00A77C4E" w:rsidRDefault="00856E9C" w:rsidP="00856E9C">
            <w:pPr>
              <w:jc w:val="center"/>
              <w:rPr>
                <w:b/>
                <w:bCs/>
                <w:sz w:val="20"/>
                <w:szCs w:val="20"/>
              </w:rPr>
            </w:pPr>
            <w:r w:rsidRPr="00A77C4E">
              <w:rPr>
                <w:sz w:val="20"/>
                <w:szCs w:val="20"/>
              </w:rPr>
              <w:t>5088,6</w:t>
            </w:r>
          </w:p>
        </w:tc>
        <w:tc>
          <w:tcPr>
            <w:tcW w:w="307" w:type="pct"/>
            <w:shd w:val="clear" w:color="auto" w:fill="auto"/>
            <w:vAlign w:val="center"/>
          </w:tcPr>
          <w:p w14:paraId="0AACA083" w14:textId="77777777" w:rsidR="00856E9C" w:rsidRPr="00A77C4E" w:rsidRDefault="00856E9C" w:rsidP="00856E9C">
            <w:pPr>
              <w:jc w:val="center"/>
              <w:rPr>
                <w:b/>
                <w:bCs/>
                <w:sz w:val="20"/>
                <w:szCs w:val="20"/>
              </w:rPr>
            </w:pPr>
            <w:r w:rsidRPr="00A77C4E">
              <w:rPr>
                <w:sz w:val="20"/>
                <w:szCs w:val="20"/>
              </w:rPr>
              <w:t>5088,6</w:t>
            </w:r>
          </w:p>
        </w:tc>
      </w:tr>
      <w:tr w:rsidR="00A77C4E" w:rsidRPr="00A77C4E" w14:paraId="6EAE706F" w14:textId="77777777" w:rsidTr="00856E9C">
        <w:trPr>
          <w:jc w:val="center"/>
        </w:trPr>
        <w:tc>
          <w:tcPr>
            <w:tcW w:w="300" w:type="pct"/>
            <w:shd w:val="clear" w:color="auto" w:fill="auto"/>
            <w:vAlign w:val="center"/>
          </w:tcPr>
          <w:p w14:paraId="77E789E5"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08A20683"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4AE08DDB"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23AEE23A" w14:textId="77777777" w:rsidR="00856E9C" w:rsidRPr="00A77C4E" w:rsidRDefault="00856E9C" w:rsidP="00856E9C">
            <w:pPr>
              <w:jc w:val="center"/>
              <w:rPr>
                <w:sz w:val="20"/>
                <w:szCs w:val="20"/>
              </w:rPr>
            </w:pPr>
            <w:r w:rsidRPr="00A77C4E">
              <w:rPr>
                <w:sz w:val="20"/>
                <w:szCs w:val="20"/>
              </w:rPr>
              <w:t>0,0</w:t>
            </w:r>
          </w:p>
        </w:tc>
        <w:tc>
          <w:tcPr>
            <w:tcW w:w="390" w:type="pct"/>
            <w:shd w:val="clear" w:color="auto" w:fill="auto"/>
            <w:vAlign w:val="center"/>
          </w:tcPr>
          <w:p w14:paraId="0729927B" w14:textId="77777777" w:rsidR="00856E9C" w:rsidRPr="00A77C4E" w:rsidRDefault="00856E9C" w:rsidP="00856E9C">
            <w:pPr>
              <w:jc w:val="center"/>
              <w:rPr>
                <w:sz w:val="20"/>
                <w:szCs w:val="20"/>
              </w:rPr>
            </w:pPr>
            <w:r w:rsidRPr="00A77C4E">
              <w:rPr>
                <w:sz w:val="20"/>
                <w:szCs w:val="20"/>
              </w:rPr>
              <w:t>0,0</w:t>
            </w:r>
          </w:p>
        </w:tc>
        <w:tc>
          <w:tcPr>
            <w:tcW w:w="352" w:type="pct"/>
            <w:shd w:val="clear" w:color="auto" w:fill="auto"/>
            <w:vAlign w:val="center"/>
          </w:tcPr>
          <w:p w14:paraId="60E53021" w14:textId="77777777" w:rsidR="00856E9C" w:rsidRPr="00A77C4E" w:rsidRDefault="00856E9C" w:rsidP="00856E9C">
            <w:pPr>
              <w:jc w:val="center"/>
              <w:rPr>
                <w:sz w:val="20"/>
                <w:szCs w:val="20"/>
              </w:rPr>
            </w:pPr>
            <w:r w:rsidRPr="00A77C4E">
              <w:rPr>
                <w:sz w:val="20"/>
                <w:szCs w:val="20"/>
              </w:rPr>
              <w:t>0,0</w:t>
            </w:r>
          </w:p>
        </w:tc>
        <w:tc>
          <w:tcPr>
            <w:tcW w:w="307" w:type="pct"/>
            <w:shd w:val="clear" w:color="auto" w:fill="auto"/>
            <w:vAlign w:val="center"/>
          </w:tcPr>
          <w:p w14:paraId="53744BB6" w14:textId="77777777" w:rsidR="00856E9C" w:rsidRPr="00A77C4E" w:rsidRDefault="00856E9C" w:rsidP="00856E9C">
            <w:pPr>
              <w:jc w:val="center"/>
              <w:rPr>
                <w:sz w:val="20"/>
                <w:szCs w:val="20"/>
              </w:rPr>
            </w:pPr>
            <w:r w:rsidRPr="00A77C4E">
              <w:rPr>
                <w:sz w:val="20"/>
                <w:szCs w:val="20"/>
              </w:rPr>
              <w:t>0,0</w:t>
            </w:r>
          </w:p>
        </w:tc>
        <w:tc>
          <w:tcPr>
            <w:tcW w:w="307" w:type="pct"/>
            <w:shd w:val="clear" w:color="auto" w:fill="auto"/>
            <w:vAlign w:val="center"/>
          </w:tcPr>
          <w:p w14:paraId="2F896A46" w14:textId="77777777" w:rsidR="00856E9C" w:rsidRPr="00A77C4E" w:rsidRDefault="00856E9C" w:rsidP="00856E9C">
            <w:pPr>
              <w:jc w:val="center"/>
              <w:rPr>
                <w:sz w:val="20"/>
                <w:szCs w:val="20"/>
              </w:rPr>
            </w:pPr>
            <w:r w:rsidRPr="00A77C4E">
              <w:rPr>
                <w:sz w:val="20"/>
                <w:szCs w:val="20"/>
              </w:rPr>
              <w:t>0,0</w:t>
            </w:r>
          </w:p>
        </w:tc>
        <w:tc>
          <w:tcPr>
            <w:tcW w:w="307" w:type="pct"/>
            <w:shd w:val="clear" w:color="auto" w:fill="auto"/>
            <w:vAlign w:val="center"/>
          </w:tcPr>
          <w:p w14:paraId="45BEBB26" w14:textId="77777777" w:rsidR="00856E9C" w:rsidRPr="00A77C4E" w:rsidRDefault="00856E9C" w:rsidP="00856E9C">
            <w:pPr>
              <w:jc w:val="center"/>
              <w:rPr>
                <w:sz w:val="20"/>
                <w:szCs w:val="20"/>
              </w:rPr>
            </w:pPr>
            <w:r w:rsidRPr="00A77C4E">
              <w:rPr>
                <w:sz w:val="20"/>
                <w:szCs w:val="20"/>
              </w:rPr>
              <w:t>0,0</w:t>
            </w:r>
          </w:p>
        </w:tc>
        <w:tc>
          <w:tcPr>
            <w:tcW w:w="307" w:type="pct"/>
            <w:shd w:val="clear" w:color="auto" w:fill="auto"/>
            <w:vAlign w:val="center"/>
          </w:tcPr>
          <w:p w14:paraId="411E71BA" w14:textId="77777777" w:rsidR="00856E9C" w:rsidRPr="00A77C4E" w:rsidRDefault="00856E9C" w:rsidP="00856E9C">
            <w:pPr>
              <w:jc w:val="center"/>
              <w:rPr>
                <w:sz w:val="20"/>
                <w:szCs w:val="20"/>
              </w:rPr>
            </w:pPr>
            <w:r w:rsidRPr="00A77C4E">
              <w:rPr>
                <w:sz w:val="20"/>
                <w:szCs w:val="20"/>
              </w:rPr>
              <w:t>0,0</w:t>
            </w:r>
          </w:p>
        </w:tc>
        <w:tc>
          <w:tcPr>
            <w:tcW w:w="307" w:type="pct"/>
            <w:shd w:val="clear" w:color="auto" w:fill="auto"/>
            <w:vAlign w:val="center"/>
          </w:tcPr>
          <w:p w14:paraId="47FDCD01" w14:textId="77777777" w:rsidR="00856E9C" w:rsidRPr="00A77C4E" w:rsidRDefault="00856E9C" w:rsidP="00856E9C">
            <w:pPr>
              <w:jc w:val="center"/>
              <w:rPr>
                <w:b/>
                <w:bCs/>
                <w:sz w:val="20"/>
                <w:szCs w:val="20"/>
              </w:rPr>
            </w:pPr>
            <w:r w:rsidRPr="00A77C4E">
              <w:rPr>
                <w:sz w:val="20"/>
                <w:szCs w:val="20"/>
              </w:rPr>
              <w:t>0,0</w:t>
            </w:r>
          </w:p>
        </w:tc>
      </w:tr>
      <w:tr w:rsidR="00A77C4E" w:rsidRPr="00A77C4E" w14:paraId="4DA5AFA2" w14:textId="77777777" w:rsidTr="00856E9C">
        <w:trPr>
          <w:jc w:val="center"/>
        </w:trPr>
        <w:tc>
          <w:tcPr>
            <w:tcW w:w="300" w:type="pct"/>
            <w:shd w:val="clear" w:color="auto" w:fill="auto"/>
            <w:vAlign w:val="center"/>
          </w:tcPr>
          <w:p w14:paraId="351C40B2"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17EAB592"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224471C4"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6CD29DF" w14:textId="77777777" w:rsidR="00856E9C" w:rsidRPr="00A77C4E" w:rsidRDefault="00856E9C" w:rsidP="00856E9C">
            <w:pPr>
              <w:jc w:val="center"/>
              <w:rPr>
                <w:sz w:val="20"/>
                <w:szCs w:val="20"/>
              </w:rPr>
            </w:pPr>
            <w:r w:rsidRPr="00A77C4E">
              <w:rPr>
                <w:sz w:val="20"/>
                <w:szCs w:val="20"/>
              </w:rPr>
              <w:t>5088,6</w:t>
            </w:r>
          </w:p>
        </w:tc>
        <w:tc>
          <w:tcPr>
            <w:tcW w:w="390" w:type="pct"/>
            <w:shd w:val="clear" w:color="auto" w:fill="auto"/>
            <w:vAlign w:val="center"/>
          </w:tcPr>
          <w:p w14:paraId="77CC164B" w14:textId="77777777" w:rsidR="00856E9C" w:rsidRPr="00A77C4E" w:rsidRDefault="00856E9C" w:rsidP="00856E9C">
            <w:pPr>
              <w:jc w:val="center"/>
              <w:rPr>
                <w:sz w:val="20"/>
                <w:szCs w:val="20"/>
              </w:rPr>
            </w:pPr>
            <w:r w:rsidRPr="00A77C4E">
              <w:rPr>
                <w:sz w:val="20"/>
                <w:szCs w:val="20"/>
              </w:rPr>
              <w:t>5088,6</w:t>
            </w:r>
          </w:p>
        </w:tc>
        <w:tc>
          <w:tcPr>
            <w:tcW w:w="352" w:type="pct"/>
            <w:shd w:val="clear" w:color="auto" w:fill="auto"/>
            <w:vAlign w:val="center"/>
          </w:tcPr>
          <w:p w14:paraId="6B80239E" w14:textId="77777777" w:rsidR="00856E9C" w:rsidRPr="00A77C4E" w:rsidRDefault="00856E9C" w:rsidP="00856E9C">
            <w:pPr>
              <w:jc w:val="center"/>
              <w:rPr>
                <w:sz w:val="20"/>
                <w:szCs w:val="20"/>
              </w:rPr>
            </w:pPr>
            <w:r w:rsidRPr="00A77C4E">
              <w:rPr>
                <w:sz w:val="20"/>
                <w:szCs w:val="20"/>
              </w:rPr>
              <w:t>5088,6</w:t>
            </w:r>
          </w:p>
        </w:tc>
        <w:tc>
          <w:tcPr>
            <w:tcW w:w="307" w:type="pct"/>
            <w:shd w:val="clear" w:color="auto" w:fill="auto"/>
            <w:vAlign w:val="center"/>
          </w:tcPr>
          <w:p w14:paraId="2DE365A7" w14:textId="77777777" w:rsidR="00856E9C" w:rsidRPr="00A77C4E" w:rsidRDefault="00856E9C" w:rsidP="00856E9C">
            <w:pPr>
              <w:jc w:val="center"/>
              <w:rPr>
                <w:sz w:val="20"/>
                <w:szCs w:val="20"/>
              </w:rPr>
            </w:pPr>
            <w:r w:rsidRPr="00A77C4E">
              <w:rPr>
                <w:sz w:val="20"/>
                <w:szCs w:val="20"/>
              </w:rPr>
              <w:t>5088,6</w:t>
            </w:r>
          </w:p>
        </w:tc>
        <w:tc>
          <w:tcPr>
            <w:tcW w:w="307" w:type="pct"/>
            <w:shd w:val="clear" w:color="auto" w:fill="auto"/>
            <w:vAlign w:val="center"/>
          </w:tcPr>
          <w:p w14:paraId="07BF77E3" w14:textId="77777777" w:rsidR="00856E9C" w:rsidRPr="00A77C4E" w:rsidRDefault="00856E9C" w:rsidP="00856E9C">
            <w:pPr>
              <w:jc w:val="center"/>
              <w:rPr>
                <w:sz w:val="20"/>
                <w:szCs w:val="20"/>
              </w:rPr>
            </w:pPr>
            <w:r w:rsidRPr="00A77C4E">
              <w:rPr>
                <w:sz w:val="20"/>
                <w:szCs w:val="20"/>
              </w:rPr>
              <w:t>5088,6</w:t>
            </w:r>
          </w:p>
        </w:tc>
        <w:tc>
          <w:tcPr>
            <w:tcW w:w="307" w:type="pct"/>
            <w:shd w:val="clear" w:color="auto" w:fill="auto"/>
            <w:vAlign w:val="center"/>
          </w:tcPr>
          <w:p w14:paraId="5766E620" w14:textId="77777777" w:rsidR="00856E9C" w:rsidRPr="00A77C4E" w:rsidRDefault="00856E9C" w:rsidP="00856E9C">
            <w:pPr>
              <w:jc w:val="center"/>
              <w:rPr>
                <w:sz w:val="20"/>
                <w:szCs w:val="20"/>
              </w:rPr>
            </w:pPr>
            <w:r w:rsidRPr="00A77C4E">
              <w:rPr>
                <w:sz w:val="20"/>
                <w:szCs w:val="20"/>
              </w:rPr>
              <w:t>5088,6</w:t>
            </w:r>
          </w:p>
        </w:tc>
        <w:tc>
          <w:tcPr>
            <w:tcW w:w="307" w:type="pct"/>
            <w:shd w:val="clear" w:color="auto" w:fill="auto"/>
            <w:vAlign w:val="center"/>
          </w:tcPr>
          <w:p w14:paraId="21974F57" w14:textId="77777777" w:rsidR="00856E9C" w:rsidRPr="00A77C4E" w:rsidRDefault="00856E9C" w:rsidP="00856E9C">
            <w:pPr>
              <w:jc w:val="center"/>
              <w:rPr>
                <w:sz w:val="20"/>
                <w:szCs w:val="20"/>
              </w:rPr>
            </w:pPr>
            <w:r w:rsidRPr="00A77C4E">
              <w:rPr>
                <w:sz w:val="20"/>
                <w:szCs w:val="20"/>
              </w:rPr>
              <w:t>5088,6</w:t>
            </w:r>
          </w:p>
        </w:tc>
        <w:tc>
          <w:tcPr>
            <w:tcW w:w="307" w:type="pct"/>
            <w:shd w:val="clear" w:color="auto" w:fill="auto"/>
            <w:vAlign w:val="center"/>
          </w:tcPr>
          <w:p w14:paraId="44CB7DCB" w14:textId="77777777" w:rsidR="00856E9C" w:rsidRPr="00A77C4E" w:rsidRDefault="00856E9C" w:rsidP="00856E9C">
            <w:pPr>
              <w:jc w:val="center"/>
              <w:rPr>
                <w:b/>
                <w:bCs/>
                <w:sz w:val="20"/>
                <w:szCs w:val="20"/>
              </w:rPr>
            </w:pPr>
            <w:r w:rsidRPr="00A77C4E">
              <w:rPr>
                <w:sz w:val="20"/>
                <w:szCs w:val="20"/>
              </w:rPr>
              <w:t>5088,6</w:t>
            </w:r>
          </w:p>
        </w:tc>
      </w:tr>
      <w:tr w:rsidR="00A77C4E" w:rsidRPr="00A77C4E" w14:paraId="4771CD8E" w14:textId="77777777" w:rsidTr="00856E9C">
        <w:trPr>
          <w:jc w:val="center"/>
        </w:trPr>
        <w:tc>
          <w:tcPr>
            <w:tcW w:w="300" w:type="pct"/>
            <w:shd w:val="clear" w:color="auto" w:fill="auto"/>
            <w:vAlign w:val="center"/>
          </w:tcPr>
          <w:p w14:paraId="684FC05A"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5693291E"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669D375E"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861F853" w14:textId="77777777" w:rsidR="00856E9C" w:rsidRPr="00A77C4E" w:rsidRDefault="00856E9C" w:rsidP="00856E9C">
            <w:pPr>
              <w:jc w:val="center"/>
              <w:rPr>
                <w:sz w:val="20"/>
                <w:szCs w:val="20"/>
              </w:rPr>
            </w:pPr>
            <w:r w:rsidRPr="00A77C4E">
              <w:rPr>
                <w:sz w:val="20"/>
                <w:szCs w:val="20"/>
              </w:rPr>
              <w:t>2268,4</w:t>
            </w:r>
          </w:p>
        </w:tc>
        <w:tc>
          <w:tcPr>
            <w:tcW w:w="390" w:type="pct"/>
            <w:shd w:val="clear" w:color="auto" w:fill="auto"/>
            <w:vAlign w:val="center"/>
          </w:tcPr>
          <w:p w14:paraId="21806690" w14:textId="77777777" w:rsidR="00856E9C" w:rsidRPr="00A77C4E" w:rsidRDefault="00856E9C" w:rsidP="00856E9C">
            <w:pPr>
              <w:jc w:val="center"/>
              <w:rPr>
                <w:sz w:val="20"/>
                <w:szCs w:val="20"/>
              </w:rPr>
            </w:pPr>
            <w:r w:rsidRPr="00A77C4E">
              <w:rPr>
                <w:sz w:val="20"/>
                <w:szCs w:val="20"/>
              </w:rPr>
              <w:t>2268,4</w:t>
            </w:r>
          </w:p>
        </w:tc>
        <w:tc>
          <w:tcPr>
            <w:tcW w:w="352" w:type="pct"/>
            <w:shd w:val="clear" w:color="auto" w:fill="auto"/>
            <w:vAlign w:val="center"/>
          </w:tcPr>
          <w:p w14:paraId="55EB770E" w14:textId="77777777" w:rsidR="00856E9C" w:rsidRPr="00A77C4E" w:rsidRDefault="00856E9C" w:rsidP="00856E9C">
            <w:pPr>
              <w:jc w:val="center"/>
              <w:rPr>
                <w:sz w:val="20"/>
                <w:szCs w:val="20"/>
              </w:rPr>
            </w:pPr>
            <w:r w:rsidRPr="00A77C4E">
              <w:rPr>
                <w:sz w:val="20"/>
                <w:szCs w:val="20"/>
              </w:rPr>
              <w:t>2268,4</w:t>
            </w:r>
          </w:p>
        </w:tc>
        <w:tc>
          <w:tcPr>
            <w:tcW w:w="307" w:type="pct"/>
            <w:shd w:val="clear" w:color="auto" w:fill="auto"/>
            <w:vAlign w:val="center"/>
          </w:tcPr>
          <w:p w14:paraId="45433EA2" w14:textId="77777777" w:rsidR="00856E9C" w:rsidRPr="00A77C4E" w:rsidRDefault="00856E9C" w:rsidP="00856E9C">
            <w:pPr>
              <w:jc w:val="center"/>
              <w:rPr>
                <w:sz w:val="20"/>
                <w:szCs w:val="20"/>
              </w:rPr>
            </w:pPr>
            <w:r w:rsidRPr="00A77C4E">
              <w:rPr>
                <w:sz w:val="20"/>
                <w:szCs w:val="20"/>
              </w:rPr>
              <w:t>2268,4</w:t>
            </w:r>
          </w:p>
        </w:tc>
        <w:tc>
          <w:tcPr>
            <w:tcW w:w="307" w:type="pct"/>
            <w:shd w:val="clear" w:color="auto" w:fill="auto"/>
            <w:vAlign w:val="center"/>
          </w:tcPr>
          <w:p w14:paraId="3FC6B1EE" w14:textId="77777777" w:rsidR="00856E9C" w:rsidRPr="00A77C4E" w:rsidRDefault="00856E9C" w:rsidP="00856E9C">
            <w:pPr>
              <w:jc w:val="center"/>
              <w:rPr>
                <w:sz w:val="20"/>
                <w:szCs w:val="20"/>
              </w:rPr>
            </w:pPr>
            <w:r w:rsidRPr="00A77C4E">
              <w:rPr>
                <w:sz w:val="20"/>
                <w:szCs w:val="20"/>
              </w:rPr>
              <w:t>2268,4</w:t>
            </w:r>
          </w:p>
        </w:tc>
        <w:tc>
          <w:tcPr>
            <w:tcW w:w="307" w:type="pct"/>
            <w:shd w:val="clear" w:color="auto" w:fill="auto"/>
            <w:vAlign w:val="center"/>
          </w:tcPr>
          <w:p w14:paraId="44A4D293" w14:textId="77777777" w:rsidR="00856E9C" w:rsidRPr="00A77C4E" w:rsidRDefault="00856E9C" w:rsidP="00856E9C">
            <w:pPr>
              <w:jc w:val="center"/>
              <w:rPr>
                <w:sz w:val="20"/>
                <w:szCs w:val="20"/>
              </w:rPr>
            </w:pPr>
            <w:r w:rsidRPr="00A77C4E">
              <w:rPr>
                <w:sz w:val="20"/>
                <w:szCs w:val="20"/>
              </w:rPr>
              <w:t>2268,4</w:t>
            </w:r>
          </w:p>
        </w:tc>
        <w:tc>
          <w:tcPr>
            <w:tcW w:w="307" w:type="pct"/>
            <w:shd w:val="clear" w:color="auto" w:fill="auto"/>
            <w:vAlign w:val="center"/>
          </w:tcPr>
          <w:p w14:paraId="022F2673" w14:textId="77777777" w:rsidR="00856E9C" w:rsidRPr="00A77C4E" w:rsidRDefault="00856E9C" w:rsidP="00856E9C">
            <w:pPr>
              <w:jc w:val="center"/>
              <w:rPr>
                <w:sz w:val="20"/>
                <w:szCs w:val="20"/>
              </w:rPr>
            </w:pPr>
            <w:r w:rsidRPr="00A77C4E">
              <w:rPr>
                <w:sz w:val="20"/>
                <w:szCs w:val="20"/>
              </w:rPr>
              <w:t>2268,4</w:t>
            </w:r>
          </w:p>
        </w:tc>
        <w:tc>
          <w:tcPr>
            <w:tcW w:w="307" w:type="pct"/>
            <w:shd w:val="clear" w:color="auto" w:fill="auto"/>
            <w:vAlign w:val="center"/>
          </w:tcPr>
          <w:p w14:paraId="65E2C378" w14:textId="77777777" w:rsidR="00856E9C" w:rsidRPr="00A77C4E" w:rsidRDefault="00856E9C" w:rsidP="00856E9C">
            <w:pPr>
              <w:jc w:val="center"/>
              <w:rPr>
                <w:b/>
                <w:bCs/>
                <w:sz w:val="20"/>
                <w:szCs w:val="20"/>
              </w:rPr>
            </w:pPr>
            <w:r w:rsidRPr="00A77C4E">
              <w:rPr>
                <w:sz w:val="20"/>
                <w:szCs w:val="20"/>
              </w:rPr>
              <w:t>2268,4</w:t>
            </w:r>
          </w:p>
        </w:tc>
      </w:tr>
      <w:tr w:rsidR="00A77C4E" w:rsidRPr="00A77C4E" w14:paraId="1ADDA7C2" w14:textId="77777777" w:rsidTr="00856E9C">
        <w:trPr>
          <w:jc w:val="center"/>
        </w:trPr>
        <w:tc>
          <w:tcPr>
            <w:tcW w:w="300" w:type="pct"/>
            <w:shd w:val="clear" w:color="auto" w:fill="auto"/>
            <w:vAlign w:val="center"/>
          </w:tcPr>
          <w:p w14:paraId="73E78DD6"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15392F00"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4DCCC7F9"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44208568" w14:textId="77777777" w:rsidR="00856E9C" w:rsidRPr="00A77C4E" w:rsidRDefault="00856E9C" w:rsidP="00856E9C">
            <w:pPr>
              <w:jc w:val="center"/>
              <w:rPr>
                <w:sz w:val="20"/>
                <w:szCs w:val="20"/>
              </w:rPr>
            </w:pPr>
            <w:r w:rsidRPr="00A77C4E">
              <w:rPr>
                <w:sz w:val="20"/>
                <w:szCs w:val="20"/>
              </w:rPr>
              <w:t>44,6</w:t>
            </w:r>
          </w:p>
        </w:tc>
        <w:tc>
          <w:tcPr>
            <w:tcW w:w="390" w:type="pct"/>
            <w:shd w:val="clear" w:color="auto" w:fill="auto"/>
            <w:vAlign w:val="center"/>
          </w:tcPr>
          <w:p w14:paraId="2EAABA7A" w14:textId="77777777" w:rsidR="00856E9C" w:rsidRPr="00A77C4E" w:rsidRDefault="00856E9C" w:rsidP="00856E9C">
            <w:pPr>
              <w:jc w:val="center"/>
              <w:rPr>
                <w:sz w:val="20"/>
                <w:szCs w:val="20"/>
              </w:rPr>
            </w:pPr>
            <w:r w:rsidRPr="00A77C4E">
              <w:rPr>
                <w:sz w:val="20"/>
                <w:szCs w:val="20"/>
              </w:rPr>
              <w:t>44,6</w:t>
            </w:r>
          </w:p>
        </w:tc>
        <w:tc>
          <w:tcPr>
            <w:tcW w:w="352" w:type="pct"/>
            <w:shd w:val="clear" w:color="auto" w:fill="auto"/>
            <w:vAlign w:val="center"/>
          </w:tcPr>
          <w:p w14:paraId="66C0B009" w14:textId="77777777" w:rsidR="00856E9C" w:rsidRPr="00A77C4E" w:rsidRDefault="00856E9C" w:rsidP="00856E9C">
            <w:pPr>
              <w:jc w:val="center"/>
              <w:rPr>
                <w:sz w:val="20"/>
                <w:szCs w:val="20"/>
              </w:rPr>
            </w:pPr>
            <w:r w:rsidRPr="00A77C4E">
              <w:rPr>
                <w:sz w:val="20"/>
                <w:szCs w:val="20"/>
              </w:rPr>
              <w:t>44,6</w:t>
            </w:r>
          </w:p>
        </w:tc>
        <w:tc>
          <w:tcPr>
            <w:tcW w:w="307" w:type="pct"/>
            <w:shd w:val="clear" w:color="auto" w:fill="auto"/>
            <w:vAlign w:val="center"/>
          </w:tcPr>
          <w:p w14:paraId="092E41AF" w14:textId="77777777" w:rsidR="00856E9C" w:rsidRPr="00A77C4E" w:rsidRDefault="00856E9C" w:rsidP="00856E9C">
            <w:pPr>
              <w:jc w:val="center"/>
              <w:rPr>
                <w:sz w:val="20"/>
                <w:szCs w:val="20"/>
              </w:rPr>
            </w:pPr>
            <w:r w:rsidRPr="00A77C4E">
              <w:rPr>
                <w:sz w:val="20"/>
                <w:szCs w:val="20"/>
              </w:rPr>
              <w:t>44,6</w:t>
            </w:r>
          </w:p>
        </w:tc>
        <w:tc>
          <w:tcPr>
            <w:tcW w:w="307" w:type="pct"/>
            <w:shd w:val="clear" w:color="auto" w:fill="auto"/>
            <w:vAlign w:val="center"/>
          </w:tcPr>
          <w:p w14:paraId="4E9A8614" w14:textId="77777777" w:rsidR="00856E9C" w:rsidRPr="00A77C4E" w:rsidRDefault="00856E9C" w:rsidP="00856E9C">
            <w:pPr>
              <w:jc w:val="center"/>
              <w:rPr>
                <w:sz w:val="20"/>
                <w:szCs w:val="20"/>
              </w:rPr>
            </w:pPr>
            <w:r w:rsidRPr="00A77C4E">
              <w:rPr>
                <w:sz w:val="20"/>
                <w:szCs w:val="20"/>
              </w:rPr>
              <w:t>44,6</w:t>
            </w:r>
          </w:p>
        </w:tc>
        <w:tc>
          <w:tcPr>
            <w:tcW w:w="307" w:type="pct"/>
            <w:shd w:val="clear" w:color="auto" w:fill="auto"/>
            <w:vAlign w:val="center"/>
          </w:tcPr>
          <w:p w14:paraId="19168D40" w14:textId="77777777" w:rsidR="00856E9C" w:rsidRPr="00A77C4E" w:rsidRDefault="00856E9C" w:rsidP="00856E9C">
            <w:pPr>
              <w:jc w:val="center"/>
              <w:rPr>
                <w:sz w:val="20"/>
                <w:szCs w:val="20"/>
              </w:rPr>
            </w:pPr>
            <w:r w:rsidRPr="00A77C4E">
              <w:rPr>
                <w:sz w:val="20"/>
                <w:szCs w:val="20"/>
              </w:rPr>
              <w:t>44,6</w:t>
            </w:r>
          </w:p>
        </w:tc>
        <w:tc>
          <w:tcPr>
            <w:tcW w:w="307" w:type="pct"/>
            <w:shd w:val="clear" w:color="auto" w:fill="auto"/>
            <w:vAlign w:val="center"/>
          </w:tcPr>
          <w:p w14:paraId="11359DE1" w14:textId="77777777" w:rsidR="00856E9C" w:rsidRPr="00A77C4E" w:rsidRDefault="00856E9C" w:rsidP="00856E9C">
            <w:pPr>
              <w:jc w:val="center"/>
              <w:rPr>
                <w:sz w:val="20"/>
                <w:szCs w:val="20"/>
              </w:rPr>
            </w:pPr>
            <w:r w:rsidRPr="00A77C4E">
              <w:rPr>
                <w:sz w:val="20"/>
                <w:szCs w:val="20"/>
              </w:rPr>
              <w:t>44,6</w:t>
            </w:r>
          </w:p>
        </w:tc>
        <w:tc>
          <w:tcPr>
            <w:tcW w:w="307" w:type="pct"/>
            <w:shd w:val="clear" w:color="auto" w:fill="auto"/>
            <w:vAlign w:val="center"/>
          </w:tcPr>
          <w:p w14:paraId="50F67B1B" w14:textId="77777777" w:rsidR="00856E9C" w:rsidRPr="00A77C4E" w:rsidRDefault="00856E9C" w:rsidP="00856E9C">
            <w:pPr>
              <w:jc w:val="center"/>
              <w:rPr>
                <w:b/>
                <w:bCs/>
                <w:sz w:val="20"/>
                <w:szCs w:val="20"/>
              </w:rPr>
            </w:pPr>
            <w:r w:rsidRPr="00A77C4E">
              <w:rPr>
                <w:sz w:val="20"/>
                <w:szCs w:val="20"/>
              </w:rPr>
              <w:t>44,6</w:t>
            </w:r>
          </w:p>
        </w:tc>
      </w:tr>
      <w:tr w:rsidR="00A77C4E" w:rsidRPr="00A77C4E" w14:paraId="3ACDB7E1" w14:textId="77777777" w:rsidTr="00856E9C">
        <w:trPr>
          <w:jc w:val="center"/>
        </w:trPr>
        <w:tc>
          <w:tcPr>
            <w:tcW w:w="300" w:type="pct"/>
            <w:shd w:val="clear" w:color="auto" w:fill="auto"/>
            <w:vAlign w:val="center"/>
          </w:tcPr>
          <w:p w14:paraId="44797500"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028A4B55"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0E78B68D"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47FFFB51" w14:textId="77777777" w:rsidR="00856E9C" w:rsidRPr="00A77C4E" w:rsidRDefault="00856E9C" w:rsidP="00856E9C">
            <w:pPr>
              <w:jc w:val="center"/>
              <w:rPr>
                <w:sz w:val="20"/>
                <w:szCs w:val="20"/>
              </w:rPr>
            </w:pPr>
            <w:r w:rsidRPr="00A77C4E">
              <w:rPr>
                <w:sz w:val="20"/>
                <w:szCs w:val="20"/>
              </w:rPr>
              <w:t>2820,3</w:t>
            </w:r>
          </w:p>
        </w:tc>
        <w:tc>
          <w:tcPr>
            <w:tcW w:w="390" w:type="pct"/>
            <w:shd w:val="clear" w:color="auto" w:fill="auto"/>
            <w:vAlign w:val="center"/>
          </w:tcPr>
          <w:p w14:paraId="425936D4" w14:textId="77777777" w:rsidR="00856E9C" w:rsidRPr="00A77C4E" w:rsidRDefault="00856E9C" w:rsidP="00856E9C">
            <w:pPr>
              <w:jc w:val="center"/>
              <w:rPr>
                <w:sz w:val="20"/>
                <w:szCs w:val="20"/>
              </w:rPr>
            </w:pPr>
            <w:r w:rsidRPr="00A77C4E">
              <w:rPr>
                <w:sz w:val="20"/>
                <w:szCs w:val="20"/>
              </w:rPr>
              <w:t>2820,3</w:t>
            </w:r>
          </w:p>
        </w:tc>
        <w:tc>
          <w:tcPr>
            <w:tcW w:w="352" w:type="pct"/>
            <w:shd w:val="clear" w:color="auto" w:fill="auto"/>
            <w:vAlign w:val="center"/>
          </w:tcPr>
          <w:p w14:paraId="73994C23" w14:textId="77777777" w:rsidR="00856E9C" w:rsidRPr="00A77C4E" w:rsidRDefault="00856E9C" w:rsidP="00856E9C">
            <w:pPr>
              <w:jc w:val="center"/>
              <w:rPr>
                <w:sz w:val="20"/>
                <w:szCs w:val="20"/>
              </w:rPr>
            </w:pPr>
            <w:r w:rsidRPr="00A77C4E">
              <w:rPr>
                <w:sz w:val="20"/>
                <w:szCs w:val="20"/>
              </w:rPr>
              <w:t>2820,3</w:t>
            </w:r>
          </w:p>
        </w:tc>
        <w:tc>
          <w:tcPr>
            <w:tcW w:w="307" w:type="pct"/>
            <w:shd w:val="clear" w:color="auto" w:fill="auto"/>
            <w:vAlign w:val="center"/>
          </w:tcPr>
          <w:p w14:paraId="5B0AD4D9" w14:textId="77777777" w:rsidR="00856E9C" w:rsidRPr="00A77C4E" w:rsidRDefault="00856E9C" w:rsidP="00856E9C">
            <w:pPr>
              <w:jc w:val="center"/>
              <w:rPr>
                <w:sz w:val="20"/>
                <w:szCs w:val="20"/>
              </w:rPr>
            </w:pPr>
            <w:r w:rsidRPr="00A77C4E">
              <w:rPr>
                <w:sz w:val="20"/>
                <w:szCs w:val="20"/>
              </w:rPr>
              <w:t>2820,3</w:t>
            </w:r>
          </w:p>
        </w:tc>
        <w:tc>
          <w:tcPr>
            <w:tcW w:w="307" w:type="pct"/>
            <w:shd w:val="clear" w:color="auto" w:fill="auto"/>
            <w:vAlign w:val="center"/>
          </w:tcPr>
          <w:p w14:paraId="499465AB" w14:textId="77777777" w:rsidR="00856E9C" w:rsidRPr="00A77C4E" w:rsidRDefault="00856E9C" w:rsidP="00856E9C">
            <w:pPr>
              <w:jc w:val="center"/>
              <w:rPr>
                <w:sz w:val="20"/>
                <w:szCs w:val="20"/>
              </w:rPr>
            </w:pPr>
            <w:r w:rsidRPr="00A77C4E">
              <w:rPr>
                <w:sz w:val="20"/>
                <w:szCs w:val="20"/>
              </w:rPr>
              <w:t>2820,3</w:t>
            </w:r>
          </w:p>
        </w:tc>
        <w:tc>
          <w:tcPr>
            <w:tcW w:w="307" w:type="pct"/>
            <w:shd w:val="clear" w:color="auto" w:fill="auto"/>
            <w:vAlign w:val="center"/>
          </w:tcPr>
          <w:p w14:paraId="5D0D2CFB" w14:textId="77777777" w:rsidR="00856E9C" w:rsidRPr="00A77C4E" w:rsidRDefault="00856E9C" w:rsidP="00856E9C">
            <w:pPr>
              <w:jc w:val="center"/>
              <w:rPr>
                <w:sz w:val="20"/>
                <w:szCs w:val="20"/>
              </w:rPr>
            </w:pPr>
            <w:r w:rsidRPr="00A77C4E">
              <w:rPr>
                <w:sz w:val="20"/>
                <w:szCs w:val="20"/>
              </w:rPr>
              <w:t>2820,3</w:t>
            </w:r>
          </w:p>
        </w:tc>
        <w:tc>
          <w:tcPr>
            <w:tcW w:w="307" w:type="pct"/>
            <w:shd w:val="clear" w:color="auto" w:fill="auto"/>
            <w:vAlign w:val="center"/>
          </w:tcPr>
          <w:p w14:paraId="5D838D8C" w14:textId="77777777" w:rsidR="00856E9C" w:rsidRPr="00A77C4E" w:rsidRDefault="00856E9C" w:rsidP="00856E9C">
            <w:pPr>
              <w:jc w:val="center"/>
              <w:rPr>
                <w:sz w:val="20"/>
                <w:szCs w:val="20"/>
              </w:rPr>
            </w:pPr>
            <w:r w:rsidRPr="00A77C4E">
              <w:rPr>
                <w:sz w:val="20"/>
                <w:szCs w:val="20"/>
              </w:rPr>
              <w:t>2820,3</w:t>
            </w:r>
          </w:p>
        </w:tc>
        <w:tc>
          <w:tcPr>
            <w:tcW w:w="307" w:type="pct"/>
            <w:shd w:val="clear" w:color="auto" w:fill="auto"/>
            <w:vAlign w:val="center"/>
          </w:tcPr>
          <w:p w14:paraId="1ADA1113" w14:textId="77777777" w:rsidR="00856E9C" w:rsidRPr="00A77C4E" w:rsidRDefault="00856E9C" w:rsidP="00856E9C">
            <w:pPr>
              <w:jc w:val="center"/>
              <w:rPr>
                <w:b/>
                <w:bCs/>
                <w:sz w:val="20"/>
                <w:szCs w:val="20"/>
              </w:rPr>
            </w:pPr>
            <w:r w:rsidRPr="00A77C4E">
              <w:rPr>
                <w:sz w:val="20"/>
                <w:szCs w:val="20"/>
              </w:rPr>
              <w:t>2820,3</w:t>
            </w:r>
          </w:p>
        </w:tc>
      </w:tr>
      <w:tr w:rsidR="00A77C4E" w:rsidRPr="00A77C4E" w14:paraId="52C5BEF1" w14:textId="77777777" w:rsidTr="00856E9C">
        <w:trPr>
          <w:jc w:val="center"/>
        </w:trPr>
        <w:tc>
          <w:tcPr>
            <w:tcW w:w="300" w:type="pct"/>
            <w:shd w:val="clear" w:color="auto" w:fill="auto"/>
            <w:vAlign w:val="center"/>
          </w:tcPr>
          <w:p w14:paraId="01141280"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7A167138" w14:textId="77777777" w:rsidR="00856E9C" w:rsidRPr="00A77C4E" w:rsidRDefault="00856E9C" w:rsidP="00856E9C">
            <w:pPr>
              <w:rPr>
                <w:sz w:val="20"/>
                <w:szCs w:val="20"/>
              </w:rPr>
            </w:pPr>
            <w:r w:rsidRPr="00A77C4E">
              <w:rPr>
                <w:b/>
                <w:bCs/>
                <w:sz w:val="20"/>
                <w:szCs w:val="20"/>
              </w:rPr>
              <w:t>Котельной п. Инголь</w:t>
            </w:r>
          </w:p>
        </w:tc>
        <w:tc>
          <w:tcPr>
            <w:tcW w:w="348" w:type="pct"/>
            <w:shd w:val="clear" w:color="auto" w:fill="auto"/>
            <w:vAlign w:val="center"/>
          </w:tcPr>
          <w:p w14:paraId="4A025E71"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57EDE60C"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5C9F41C2"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64AAA2CA"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01340E22"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50ECD4C"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63E6B71F"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250C15C0"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5BAB3965"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082F09E4" w14:textId="77777777" w:rsidTr="00856E9C">
        <w:trPr>
          <w:jc w:val="center"/>
        </w:trPr>
        <w:tc>
          <w:tcPr>
            <w:tcW w:w="300" w:type="pct"/>
            <w:shd w:val="clear" w:color="auto" w:fill="auto"/>
            <w:vAlign w:val="center"/>
          </w:tcPr>
          <w:p w14:paraId="073B08EF"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7ED26315"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6830078D"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159E8DDB" w14:textId="77777777" w:rsidR="00856E9C" w:rsidRPr="00A77C4E" w:rsidRDefault="00856E9C" w:rsidP="00856E9C">
            <w:pPr>
              <w:jc w:val="center"/>
              <w:rPr>
                <w:b/>
                <w:bCs/>
                <w:sz w:val="20"/>
                <w:szCs w:val="20"/>
              </w:rPr>
            </w:pPr>
            <w:r w:rsidRPr="00A77C4E">
              <w:rPr>
                <w:sz w:val="20"/>
                <w:szCs w:val="20"/>
              </w:rPr>
              <w:t>5713,2</w:t>
            </w:r>
          </w:p>
        </w:tc>
        <w:tc>
          <w:tcPr>
            <w:tcW w:w="390" w:type="pct"/>
            <w:shd w:val="clear" w:color="auto" w:fill="auto"/>
            <w:vAlign w:val="center"/>
          </w:tcPr>
          <w:p w14:paraId="7EB4D808" w14:textId="77777777" w:rsidR="00856E9C" w:rsidRPr="00A77C4E" w:rsidRDefault="00856E9C" w:rsidP="00856E9C">
            <w:pPr>
              <w:jc w:val="center"/>
              <w:rPr>
                <w:b/>
                <w:bCs/>
                <w:sz w:val="20"/>
                <w:szCs w:val="20"/>
              </w:rPr>
            </w:pPr>
            <w:r w:rsidRPr="00A77C4E">
              <w:rPr>
                <w:sz w:val="20"/>
                <w:szCs w:val="20"/>
              </w:rPr>
              <w:t>5713,2</w:t>
            </w:r>
          </w:p>
        </w:tc>
        <w:tc>
          <w:tcPr>
            <w:tcW w:w="352" w:type="pct"/>
            <w:shd w:val="clear" w:color="auto" w:fill="auto"/>
            <w:vAlign w:val="center"/>
          </w:tcPr>
          <w:p w14:paraId="7AD0A410" w14:textId="77777777" w:rsidR="00856E9C" w:rsidRPr="00A77C4E" w:rsidRDefault="00856E9C" w:rsidP="00856E9C">
            <w:pPr>
              <w:jc w:val="center"/>
              <w:rPr>
                <w:b/>
                <w:bCs/>
                <w:sz w:val="20"/>
                <w:szCs w:val="20"/>
              </w:rPr>
            </w:pPr>
            <w:r w:rsidRPr="00A77C4E">
              <w:rPr>
                <w:sz w:val="20"/>
                <w:szCs w:val="20"/>
              </w:rPr>
              <w:t>5713,2</w:t>
            </w:r>
          </w:p>
        </w:tc>
        <w:tc>
          <w:tcPr>
            <w:tcW w:w="307" w:type="pct"/>
            <w:shd w:val="clear" w:color="auto" w:fill="auto"/>
            <w:vAlign w:val="center"/>
          </w:tcPr>
          <w:p w14:paraId="3132EF14" w14:textId="77777777" w:rsidR="00856E9C" w:rsidRPr="00A77C4E" w:rsidRDefault="00856E9C" w:rsidP="00856E9C">
            <w:pPr>
              <w:jc w:val="center"/>
              <w:rPr>
                <w:b/>
                <w:bCs/>
                <w:sz w:val="20"/>
                <w:szCs w:val="20"/>
              </w:rPr>
            </w:pPr>
            <w:r w:rsidRPr="00A77C4E">
              <w:rPr>
                <w:sz w:val="20"/>
                <w:szCs w:val="20"/>
              </w:rPr>
              <w:t>5713,2</w:t>
            </w:r>
          </w:p>
        </w:tc>
        <w:tc>
          <w:tcPr>
            <w:tcW w:w="307" w:type="pct"/>
            <w:shd w:val="clear" w:color="auto" w:fill="auto"/>
            <w:vAlign w:val="center"/>
          </w:tcPr>
          <w:p w14:paraId="0A0A9016" w14:textId="77777777" w:rsidR="00856E9C" w:rsidRPr="00A77C4E" w:rsidRDefault="00856E9C" w:rsidP="00856E9C">
            <w:pPr>
              <w:jc w:val="center"/>
              <w:rPr>
                <w:b/>
                <w:bCs/>
                <w:sz w:val="20"/>
                <w:szCs w:val="20"/>
              </w:rPr>
            </w:pPr>
            <w:r w:rsidRPr="00A77C4E">
              <w:rPr>
                <w:sz w:val="20"/>
                <w:szCs w:val="20"/>
              </w:rPr>
              <w:t>5713,2</w:t>
            </w:r>
          </w:p>
        </w:tc>
        <w:tc>
          <w:tcPr>
            <w:tcW w:w="307" w:type="pct"/>
            <w:shd w:val="clear" w:color="auto" w:fill="auto"/>
            <w:vAlign w:val="center"/>
          </w:tcPr>
          <w:p w14:paraId="524649D9" w14:textId="77777777" w:rsidR="00856E9C" w:rsidRPr="00A77C4E" w:rsidRDefault="00856E9C" w:rsidP="00856E9C">
            <w:pPr>
              <w:jc w:val="center"/>
              <w:rPr>
                <w:b/>
                <w:bCs/>
                <w:sz w:val="20"/>
                <w:szCs w:val="20"/>
              </w:rPr>
            </w:pPr>
            <w:r w:rsidRPr="00A77C4E">
              <w:rPr>
                <w:sz w:val="20"/>
                <w:szCs w:val="20"/>
              </w:rPr>
              <w:t>5713,2</w:t>
            </w:r>
          </w:p>
        </w:tc>
        <w:tc>
          <w:tcPr>
            <w:tcW w:w="307" w:type="pct"/>
            <w:shd w:val="clear" w:color="auto" w:fill="auto"/>
            <w:vAlign w:val="center"/>
          </w:tcPr>
          <w:p w14:paraId="6D8BE9F6" w14:textId="77777777" w:rsidR="00856E9C" w:rsidRPr="00A77C4E" w:rsidRDefault="00856E9C" w:rsidP="00856E9C">
            <w:pPr>
              <w:jc w:val="center"/>
              <w:rPr>
                <w:b/>
                <w:bCs/>
                <w:sz w:val="20"/>
                <w:szCs w:val="20"/>
              </w:rPr>
            </w:pPr>
            <w:r w:rsidRPr="00A77C4E">
              <w:rPr>
                <w:sz w:val="20"/>
                <w:szCs w:val="20"/>
              </w:rPr>
              <w:t>5713,2</w:t>
            </w:r>
          </w:p>
        </w:tc>
        <w:tc>
          <w:tcPr>
            <w:tcW w:w="307" w:type="pct"/>
            <w:shd w:val="clear" w:color="auto" w:fill="auto"/>
            <w:vAlign w:val="center"/>
          </w:tcPr>
          <w:p w14:paraId="2B9B844B" w14:textId="77777777" w:rsidR="00856E9C" w:rsidRPr="00A77C4E" w:rsidRDefault="00856E9C" w:rsidP="00856E9C">
            <w:pPr>
              <w:jc w:val="center"/>
              <w:rPr>
                <w:b/>
                <w:bCs/>
                <w:sz w:val="20"/>
                <w:szCs w:val="20"/>
              </w:rPr>
            </w:pPr>
            <w:r w:rsidRPr="00A77C4E">
              <w:rPr>
                <w:sz w:val="20"/>
                <w:szCs w:val="20"/>
              </w:rPr>
              <w:t>5713,2</w:t>
            </w:r>
          </w:p>
        </w:tc>
      </w:tr>
      <w:tr w:rsidR="00A77C4E" w:rsidRPr="00A77C4E" w14:paraId="11C13746" w14:textId="77777777" w:rsidTr="00856E9C">
        <w:trPr>
          <w:jc w:val="center"/>
        </w:trPr>
        <w:tc>
          <w:tcPr>
            <w:tcW w:w="300" w:type="pct"/>
            <w:shd w:val="clear" w:color="auto" w:fill="auto"/>
            <w:vAlign w:val="center"/>
          </w:tcPr>
          <w:p w14:paraId="0F9B1EBD"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4CF6E0E5"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361E9FC9"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4FE4BFC1" w14:textId="77777777" w:rsidR="00856E9C" w:rsidRPr="00A77C4E" w:rsidRDefault="00856E9C" w:rsidP="00856E9C">
            <w:pPr>
              <w:jc w:val="center"/>
              <w:rPr>
                <w:sz w:val="20"/>
                <w:szCs w:val="20"/>
              </w:rPr>
            </w:pPr>
            <w:r w:rsidRPr="00A77C4E">
              <w:rPr>
                <w:sz w:val="20"/>
                <w:szCs w:val="20"/>
              </w:rPr>
              <w:t>42,0</w:t>
            </w:r>
          </w:p>
        </w:tc>
        <w:tc>
          <w:tcPr>
            <w:tcW w:w="390" w:type="pct"/>
            <w:shd w:val="clear" w:color="auto" w:fill="auto"/>
            <w:vAlign w:val="center"/>
          </w:tcPr>
          <w:p w14:paraId="159D31DF" w14:textId="77777777" w:rsidR="00856E9C" w:rsidRPr="00A77C4E" w:rsidRDefault="00856E9C" w:rsidP="00856E9C">
            <w:pPr>
              <w:jc w:val="center"/>
              <w:rPr>
                <w:sz w:val="20"/>
                <w:szCs w:val="20"/>
              </w:rPr>
            </w:pPr>
            <w:r w:rsidRPr="00A77C4E">
              <w:rPr>
                <w:sz w:val="20"/>
                <w:szCs w:val="20"/>
              </w:rPr>
              <w:t>42,0</w:t>
            </w:r>
          </w:p>
        </w:tc>
        <w:tc>
          <w:tcPr>
            <w:tcW w:w="352" w:type="pct"/>
            <w:shd w:val="clear" w:color="auto" w:fill="auto"/>
            <w:vAlign w:val="center"/>
          </w:tcPr>
          <w:p w14:paraId="4A8EFAEC" w14:textId="77777777" w:rsidR="00856E9C" w:rsidRPr="00A77C4E" w:rsidRDefault="00856E9C" w:rsidP="00856E9C">
            <w:pPr>
              <w:jc w:val="center"/>
              <w:rPr>
                <w:sz w:val="20"/>
                <w:szCs w:val="20"/>
              </w:rPr>
            </w:pPr>
            <w:r w:rsidRPr="00A77C4E">
              <w:rPr>
                <w:sz w:val="20"/>
                <w:szCs w:val="20"/>
              </w:rPr>
              <w:t>42,0</w:t>
            </w:r>
          </w:p>
        </w:tc>
        <w:tc>
          <w:tcPr>
            <w:tcW w:w="307" w:type="pct"/>
            <w:shd w:val="clear" w:color="auto" w:fill="auto"/>
            <w:vAlign w:val="center"/>
          </w:tcPr>
          <w:p w14:paraId="6A3D1170" w14:textId="77777777" w:rsidR="00856E9C" w:rsidRPr="00A77C4E" w:rsidRDefault="00856E9C" w:rsidP="00856E9C">
            <w:pPr>
              <w:jc w:val="center"/>
              <w:rPr>
                <w:sz w:val="20"/>
                <w:szCs w:val="20"/>
              </w:rPr>
            </w:pPr>
            <w:r w:rsidRPr="00A77C4E">
              <w:rPr>
                <w:sz w:val="20"/>
                <w:szCs w:val="20"/>
              </w:rPr>
              <w:t>42,0</w:t>
            </w:r>
          </w:p>
        </w:tc>
        <w:tc>
          <w:tcPr>
            <w:tcW w:w="307" w:type="pct"/>
            <w:shd w:val="clear" w:color="auto" w:fill="auto"/>
            <w:vAlign w:val="center"/>
          </w:tcPr>
          <w:p w14:paraId="43D2F07F" w14:textId="77777777" w:rsidR="00856E9C" w:rsidRPr="00A77C4E" w:rsidRDefault="00856E9C" w:rsidP="00856E9C">
            <w:pPr>
              <w:jc w:val="center"/>
              <w:rPr>
                <w:sz w:val="20"/>
                <w:szCs w:val="20"/>
              </w:rPr>
            </w:pPr>
            <w:r w:rsidRPr="00A77C4E">
              <w:rPr>
                <w:sz w:val="20"/>
                <w:szCs w:val="20"/>
              </w:rPr>
              <w:t>42,0</w:t>
            </w:r>
          </w:p>
        </w:tc>
        <w:tc>
          <w:tcPr>
            <w:tcW w:w="307" w:type="pct"/>
            <w:shd w:val="clear" w:color="auto" w:fill="auto"/>
            <w:vAlign w:val="center"/>
          </w:tcPr>
          <w:p w14:paraId="0E6106D1" w14:textId="77777777" w:rsidR="00856E9C" w:rsidRPr="00A77C4E" w:rsidRDefault="00856E9C" w:rsidP="00856E9C">
            <w:pPr>
              <w:jc w:val="center"/>
              <w:rPr>
                <w:sz w:val="20"/>
                <w:szCs w:val="20"/>
              </w:rPr>
            </w:pPr>
            <w:r w:rsidRPr="00A77C4E">
              <w:rPr>
                <w:sz w:val="20"/>
                <w:szCs w:val="20"/>
              </w:rPr>
              <w:t>42,0</w:t>
            </w:r>
          </w:p>
        </w:tc>
        <w:tc>
          <w:tcPr>
            <w:tcW w:w="307" w:type="pct"/>
            <w:shd w:val="clear" w:color="auto" w:fill="auto"/>
            <w:vAlign w:val="center"/>
          </w:tcPr>
          <w:p w14:paraId="3B4F28C3" w14:textId="77777777" w:rsidR="00856E9C" w:rsidRPr="00A77C4E" w:rsidRDefault="00856E9C" w:rsidP="00856E9C">
            <w:pPr>
              <w:jc w:val="center"/>
              <w:rPr>
                <w:sz w:val="20"/>
                <w:szCs w:val="20"/>
              </w:rPr>
            </w:pPr>
            <w:r w:rsidRPr="00A77C4E">
              <w:rPr>
                <w:sz w:val="20"/>
                <w:szCs w:val="20"/>
              </w:rPr>
              <w:t>42,0</w:t>
            </w:r>
          </w:p>
        </w:tc>
        <w:tc>
          <w:tcPr>
            <w:tcW w:w="307" w:type="pct"/>
            <w:shd w:val="clear" w:color="auto" w:fill="auto"/>
            <w:vAlign w:val="center"/>
          </w:tcPr>
          <w:p w14:paraId="66DB9A74" w14:textId="77777777" w:rsidR="00856E9C" w:rsidRPr="00A77C4E" w:rsidRDefault="00856E9C" w:rsidP="00856E9C">
            <w:pPr>
              <w:jc w:val="center"/>
              <w:rPr>
                <w:b/>
                <w:bCs/>
                <w:sz w:val="20"/>
                <w:szCs w:val="20"/>
              </w:rPr>
            </w:pPr>
            <w:r w:rsidRPr="00A77C4E">
              <w:rPr>
                <w:sz w:val="20"/>
                <w:szCs w:val="20"/>
              </w:rPr>
              <w:t>42,0</w:t>
            </w:r>
          </w:p>
        </w:tc>
      </w:tr>
      <w:tr w:rsidR="00A77C4E" w:rsidRPr="00A77C4E" w14:paraId="3AB87588" w14:textId="77777777" w:rsidTr="00856E9C">
        <w:trPr>
          <w:jc w:val="center"/>
        </w:trPr>
        <w:tc>
          <w:tcPr>
            <w:tcW w:w="300" w:type="pct"/>
            <w:shd w:val="clear" w:color="auto" w:fill="auto"/>
            <w:vAlign w:val="center"/>
          </w:tcPr>
          <w:p w14:paraId="3C7237D2"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04D44065"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5DB712A5"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5353275F" w14:textId="77777777" w:rsidR="00856E9C" w:rsidRPr="00A77C4E" w:rsidRDefault="00856E9C" w:rsidP="00856E9C">
            <w:pPr>
              <w:jc w:val="center"/>
              <w:rPr>
                <w:sz w:val="20"/>
                <w:szCs w:val="20"/>
              </w:rPr>
            </w:pPr>
            <w:r w:rsidRPr="00A77C4E">
              <w:rPr>
                <w:sz w:val="20"/>
                <w:szCs w:val="20"/>
              </w:rPr>
              <w:t>5671,2</w:t>
            </w:r>
          </w:p>
        </w:tc>
        <w:tc>
          <w:tcPr>
            <w:tcW w:w="390" w:type="pct"/>
            <w:shd w:val="clear" w:color="auto" w:fill="auto"/>
            <w:vAlign w:val="center"/>
          </w:tcPr>
          <w:p w14:paraId="381A42C6" w14:textId="77777777" w:rsidR="00856E9C" w:rsidRPr="00A77C4E" w:rsidRDefault="00856E9C" w:rsidP="00856E9C">
            <w:pPr>
              <w:jc w:val="center"/>
              <w:rPr>
                <w:sz w:val="20"/>
                <w:szCs w:val="20"/>
              </w:rPr>
            </w:pPr>
            <w:r w:rsidRPr="00A77C4E">
              <w:rPr>
                <w:sz w:val="20"/>
                <w:szCs w:val="20"/>
              </w:rPr>
              <w:t>5671,2</w:t>
            </w:r>
          </w:p>
        </w:tc>
        <w:tc>
          <w:tcPr>
            <w:tcW w:w="352" w:type="pct"/>
            <w:shd w:val="clear" w:color="auto" w:fill="auto"/>
            <w:vAlign w:val="center"/>
          </w:tcPr>
          <w:p w14:paraId="628088E8" w14:textId="77777777" w:rsidR="00856E9C" w:rsidRPr="00A77C4E" w:rsidRDefault="00856E9C" w:rsidP="00856E9C">
            <w:pPr>
              <w:jc w:val="center"/>
              <w:rPr>
                <w:sz w:val="20"/>
                <w:szCs w:val="20"/>
              </w:rPr>
            </w:pPr>
            <w:r w:rsidRPr="00A77C4E">
              <w:rPr>
                <w:sz w:val="20"/>
                <w:szCs w:val="20"/>
              </w:rPr>
              <w:t>5671,2</w:t>
            </w:r>
          </w:p>
        </w:tc>
        <w:tc>
          <w:tcPr>
            <w:tcW w:w="307" w:type="pct"/>
            <w:shd w:val="clear" w:color="auto" w:fill="auto"/>
            <w:vAlign w:val="center"/>
          </w:tcPr>
          <w:p w14:paraId="78112A75" w14:textId="77777777" w:rsidR="00856E9C" w:rsidRPr="00A77C4E" w:rsidRDefault="00856E9C" w:rsidP="00856E9C">
            <w:pPr>
              <w:jc w:val="center"/>
              <w:rPr>
                <w:sz w:val="20"/>
                <w:szCs w:val="20"/>
              </w:rPr>
            </w:pPr>
            <w:r w:rsidRPr="00A77C4E">
              <w:rPr>
                <w:sz w:val="20"/>
                <w:szCs w:val="20"/>
              </w:rPr>
              <w:t>5671,2</w:t>
            </w:r>
          </w:p>
        </w:tc>
        <w:tc>
          <w:tcPr>
            <w:tcW w:w="307" w:type="pct"/>
            <w:shd w:val="clear" w:color="auto" w:fill="auto"/>
            <w:vAlign w:val="center"/>
          </w:tcPr>
          <w:p w14:paraId="4596C636" w14:textId="77777777" w:rsidR="00856E9C" w:rsidRPr="00A77C4E" w:rsidRDefault="00856E9C" w:rsidP="00856E9C">
            <w:pPr>
              <w:jc w:val="center"/>
              <w:rPr>
                <w:sz w:val="20"/>
                <w:szCs w:val="20"/>
              </w:rPr>
            </w:pPr>
            <w:r w:rsidRPr="00A77C4E">
              <w:rPr>
                <w:sz w:val="20"/>
                <w:szCs w:val="20"/>
              </w:rPr>
              <w:t>5671,2</w:t>
            </w:r>
          </w:p>
        </w:tc>
        <w:tc>
          <w:tcPr>
            <w:tcW w:w="307" w:type="pct"/>
            <w:shd w:val="clear" w:color="auto" w:fill="auto"/>
            <w:vAlign w:val="center"/>
          </w:tcPr>
          <w:p w14:paraId="443EDB43" w14:textId="77777777" w:rsidR="00856E9C" w:rsidRPr="00A77C4E" w:rsidRDefault="00856E9C" w:rsidP="00856E9C">
            <w:pPr>
              <w:jc w:val="center"/>
              <w:rPr>
                <w:sz w:val="20"/>
                <w:szCs w:val="20"/>
              </w:rPr>
            </w:pPr>
            <w:r w:rsidRPr="00A77C4E">
              <w:rPr>
                <w:sz w:val="20"/>
                <w:szCs w:val="20"/>
              </w:rPr>
              <w:t>5671,2</w:t>
            </w:r>
          </w:p>
        </w:tc>
        <w:tc>
          <w:tcPr>
            <w:tcW w:w="307" w:type="pct"/>
            <w:shd w:val="clear" w:color="auto" w:fill="auto"/>
            <w:vAlign w:val="center"/>
          </w:tcPr>
          <w:p w14:paraId="3A6E646B" w14:textId="77777777" w:rsidR="00856E9C" w:rsidRPr="00A77C4E" w:rsidRDefault="00856E9C" w:rsidP="00856E9C">
            <w:pPr>
              <w:jc w:val="center"/>
              <w:rPr>
                <w:sz w:val="20"/>
                <w:szCs w:val="20"/>
              </w:rPr>
            </w:pPr>
            <w:r w:rsidRPr="00A77C4E">
              <w:rPr>
                <w:sz w:val="20"/>
                <w:szCs w:val="20"/>
              </w:rPr>
              <w:t>5671,2</w:t>
            </w:r>
          </w:p>
        </w:tc>
        <w:tc>
          <w:tcPr>
            <w:tcW w:w="307" w:type="pct"/>
            <w:shd w:val="clear" w:color="auto" w:fill="auto"/>
            <w:vAlign w:val="center"/>
          </w:tcPr>
          <w:p w14:paraId="380F36DC" w14:textId="77777777" w:rsidR="00856E9C" w:rsidRPr="00A77C4E" w:rsidRDefault="00856E9C" w:rsidP="00856E9C">
            <w:pPr>
              <w:jc w:val="center"/>
              <w:rPr>
                <w:b/>
                <w:bCs/>
                <w:sz w:val="20"/>
                <w:szCs w:val="20"/>
              </w:rPr>
            </w:pPr>
            <w:r w:rsidRPr="00A77C4E">
              <w:rPr>
                <w:sz w:val="20"/>
                <w:szCs w:val="20"/>
              </w:rPr>
              <w:t>5671,2</w:t>
            </w:r>
          </w:p>
        </w:tc>
      </w:tr>
      <w:tr w:rsidR="00A77C4E" w:rsidRPr="00A77C4E" w14:paraId="169B155C" w14:textId="77777777" w:rsidTr="00856E9C">
        <w:trPr>
          <w:jc w:val="center"/>
        </w:trPr>
        <w:tc>
          <w:tcPr>
            <w:tcW w:w="300" w:type="pct"/>
            <w:shd w:val="clear" w:color="auto" w:fill="auto"/>
            <w:vAlign w:val="center"/>
          </w:tcPr>
          <w:p w14:paraId="5181B38E"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77D21D8F"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52C4E205"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661FC962" w14:textId="77777777" w:rsidR="00856E9C" w:rsidRPr="00A77C4E" w:rsidRDefault="00856E9C" w:rsidP="00856E9C">
            <w:pPr>
              <w:jc w:val="center"/>
              <w:rPr>
                <w:sz w:val="20"/>
                <w:szCs w:val="20"/>
              </w:rPr>
            </w:pPr>
            <w:r w:rsidRPr="00A77C4E">
              <w:rPr>
                <w:sz w:val="20"/>
                <w:szCs w:val="20"/>
              </w:rPr>
              <w:t>2224,2</w:t>
            </w:r>
          </w:p>
        </w:tc>
        <w:tc>
          <w:tcPr>
            <w:tcW w:w="390" w:type="pct"/>
            <w:shd w:val="clear" w:color="auto" w:fill="auto"/>
            <w:vAlign w:val="center"/>
          </w:tcPr>
          <w:p w14:paraId="6C7DA032" w14:textId="77777777" w:rsidR="00856E9C" w:rsidRPr="00A77C4E" w:rsidRDefault="00856E9C" w:rsidP="00856E9C">
            <w:pPr>
              <w:jc w:val="center"/>
              <w:rPr>
                <w:sz w:val="20"/>
                <w:szCs w:val="20"/>
              </w:rPr>
            </w:pPr>
            <w:r w:rsidRPr="00A77C4E">
              <w:rPr>
                <w:sz w:val="20"/>
                <w:szCs w:val="20"/>
              </w:rPr>
              <w:t>2224,2</w:t>
            </w:r>
          </w:p>
        </w:tc>
        <w:tc>
          <w:tcPr>
            <w:tcW w:w="352" w:type="pct"/>
            <w:shd w:val="clear" w:color="auto" w:fill="auto"/>
            <w:vAlign w:val="center"/>
          </w:tcPr>
          <w:p w14:paraId="2A779813" w14:textId="77777777" w:rsidR="00856E9C" w:rsidRPr="00A77C4E" w:rsidRDefault="00856E9C" w:rsidP="00856E9C">
            <w:pPr>
              <w:jc w:val="center"/>
              <w:rPr>
                <w:sz w:val="20"/>
                <w:szCs w:val="20"/>
              </w:rPr>
            </w:pPr>
            <w:r w:rsidRPr="00A77C4E">
              <w:rPr>
                <w:sz w:val="20"/>
                <w:szCs w:val="20"/>
              </w:rPr>
              <w:t>2224,2</w:t>
            </w:r>
          </w:p>
        </w:tc>
        <w:tc>
          <w:tcPr>
            <w:tcW w:w="307" w:type="pct"/>
            <w:shd w:val="clear" w:color="auto" w:fill="auto"/>
            <w:vAlign w:val="center"/>
          </w:tcPr>
          <w:p w14:paraId="4911D8C2" w14:textId="77777777" w:rsidR="00856E9C" w:rsidRPr="00A77C4E" w:rsidRDefault="00856E9C" w:rsidP="00856E9C">
            <w:pPr>
              <w:jc w:val="center"/>
              <w:rPr>
                <w:sz w:val="20"/>
                <w:szCs w:val="20"/>
              </w:rPr>
            </w:pPr>
            <w:r w:rsidRPr="00A77C4E">
              <w:rPr>
                <w:sz w:val="20"/>
                <w:szCs w:val="20"/>
              </w:rPr>
              <w:t>2224,2</w:t>
            </w:r>
          </w:p>
        </w:tc>
        <w:tc>
          <w:tcPr>
            <w:tcW w:w="307" w:type="pct"/>
            <w:shd w:val="clear" w:color="auto" w:fill="auto"/>
            <w:vAlign w:val="center"/>
          </w:tcPr>
          <w:p w14:paraId="4CB56BBC" w14:textId="77777777" w:rsidR="00856E9C" w:rsidRPr="00A77C4E" w:rsidRDefault="00856E9C" w:rsidP="00856E9C">
            <w:pPr>
              <w:jc w:val="center"/>
              <w:rPr>
                <w:sz w:val="20"/>
                <w:szCs w:val="20"/>
              </w:rPr>
            </w:pPr>
            <w:r w:rsidRPr="00A77C4E">
              <w:rPr>
                <w:sz w:val="20"/>
                <w:szCs w:val="20"/>
              </w:rPr>
              <w:t>2224,2</w:t>
            </w:r>
          </w:p>
        </w:tc>
        <w:tc>
          <w:tcPr>
            <w:tcW w:w="307" w:type="pct"/>
            <w:shd w:val="clear" w:color="auto" w:fill="auto"/>
            <w:vAlign w:val="center"/>
          </w:tcPr>
          <w:p w14:paraId="66F2DC4B" w14:textId="77777777" w:rsidR="00856E9C" w:rsidRPr="00A77C4E" w:rsidRDefault="00856E9C" w:rsidP="00856E9C">
            <w:pPr>
              <w:jc w:val="center"/>
              <w:rPr>
                <w:sz w:val="20"/>
                <w:szCs w:val="20"/>
              </w:rPr>
            </w:pPr>
            <w:r w:rsidRPr="00A77C4E">
              <w:rPr>
                <w:sz w:val="20"/>
                <w:szCs w:val="20"/>
              </w:rPr>
              <w:t>2224,2</w:t>
            </w:r>
          </w:p>
        </w:tc>
        <w:tc>
          <w:tcPr>
            <w:tcW w:w="307" w:type="pct"/>
            <w:shd w:val="clear" w:color="auto" w:fill="auto"/>
            <w:vAlign w:val="center"/>
          </w:tcPr>
          <w:p w14:paraId="0DFA10A7" w14:textId="77777777" w:rsidR="00856E9C" w:rsidRPr="00A77C4E" w:rsidRDefault="00856E9C" w:rsidP="00856E9C">
            <w:pPr>
              <w:jc w:val="center"/>
              <w:rPr>
                <w:sz w:val="20"/>
                <w:szCs w:val="20"/>
              </w:rPr>
            </w:pPr>
            <w:r w:rsidRPr="00A77C4E">
              <w:rPr>
                <w:sz w:val="20"/>
                <w:szCs w:val="20"/>
              </w:rPr>
              <w:t>2224,2</w:t>
            </w:r>
          </w:p>
        </w:tc>
        <w:tc>
          <w:tcPr>
            <w:tcW w:w="307" w:type="pct"/>
            <w:shd w:val="clear" w:color="auto" w:fill="auto"/>
            <w:vAlign w:val="center"/>
          </w:tcPr>
          <w:p w14:paraId="4D5D7D41" w14:textId="77777777" w:rsidR="00856E9C" w:rsidRPr="00A77C4E" w:rsidRDefault="00856E9C" w:rsidP="00856E9C">
            <w:pPr>
              <w:jc w:val="center"/>
              <w:rPr>
                <w:b/>
                <w:bCs/>
                <w:sz w:val="20"/>
                <w:szCs w:val="20"/>
              </w:rPr>
            </w:pPr>
            <w:r w:rsidRPr="00A77C4E">
              <w:rPr>
                <w:sz w:val="20"/>
                <w:szCs w:val="20"/>
              </w:rPr>
              <w:t>2224,2</w:t>
            </w:r>
          </w:p>
        </w:tc>
      </w:tr>
      <w:tr w:rsidR="00A77C4E" w:rsidRPr="00A77C4E" w14:paraId="736CF11A" w14:textId="77777777" w:rsidTr="00856E9C">
        <w:trPr>
          <w:jc w:val="center"/>
        </w:trPr>
        <w:tc>
          <w:tcPr>
            <w:tcW w:w="300" w:type="pct"/>
            <w:shd w:val="clear" w:color="auto" w:fill="auto"/>
            <w:vAlign w:val="center"/>
          </w:tcPr>
          <w:p w14:paraId="568F2FBB"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4E26F372"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47564670"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53D9115A" w14:textId="77777777" w:rsidR="00856E9C" w:rsidRPr="00A77C4E" w:rsidRDefault="00856E9C" w:rsidP="00856E9C">
            <w:pPr>
              <w:jc w:val="center"/>
              <w:rPr>
                <w:sz w:val="20"/>
                <w:szCs w:val="20"/>
              </w:rPr>
            </w:pPr>
            <w:r w:rsidRPr="00A77C4E">
              <w:rPr>
                <w:sz w:val="20"/>
                <w:szCs w:val="20"/>
              </w:rPr>
              <w:t>39,2</w:t>
            </w:r>
          </w:p>
        </w:tc>
        <w:tc>
          <w:tcPr>
            <w:tcW w:w="390" w:type="pct"/>
            <w:shd w:val="clear" w:color="auto" w:fill="auto"/>
            <w:vAlign w:val="center"/>
          </w:tcPr>
          <w:p w14:paraId="497B7B4B" w14:textId="77777777" w:rsidR="00856E9C" w:rsidRPr="00A77C4E" w:rsidRDefault="00856E9C" w:rsidP="00856E9C">
            <w:pPr>
              <w:jc w:val="center"/>
              <w:rPr>
                <w:sz w:val="20"/>
                <w:szCs w:val="20"/>
              </w:rPr>
            </w:pPr>
            <w:r w:rsidRPr="00A77C4E">
              <w:rPr>
                <w:sz w:val="20"/>
                <w:szCs w:val="20"/>
              </w:rPr>
              <w:t>39,2</w:t>
            </w:r>
          </w:p>
        </w:tc>
        <w:tc>
          <w:tcPr>
            <w:tcW w:w="352" w:type="pct"/>
            <w:shd w:val="clear" w:color="auto" w:fill="auto"/>
            <w:vAlign w:val="center"/>
          </w:tcPr>
          <w:p w14:paraId="2135BEAB" w14:textId="77777777" w:rsidR="00856E9C" w:rsidRPr="00A77C4E" w:rsidRDefault="00856E9C" w:rsidP="00856E9C">
            <w:pPr>
              <w:jc w:val="center"/>
              <w:rPr>
                <w:sz w:val="20"/>
                <w:szCs w:val="20"/>
              </w:rPr>
            </w:pPr>
            <w:r w:rsidRPr="00A77C4E">
              <w:rPr>
                <w:sz w:val="20"/>
                <w:szCs w:val="20"/>
              </w:rPr>
              <w:t>39,2</w:t>
            </w:r>
          </w:p>
        </w:tc>
        <w:tc>
          <w:tcPr>
            <w:tcW w:w="307" w:type="pct"/>
            <w:shd w:val="clear" w:color="auto" w:fill="auto"/>
            <w:vAlign w:val="center"/>
          </w:tcPr>
          <w:p w14:paraId="25E07878" w14:textId="77777777" w:rsidR="00856E9C" w:rsidRPr="00A77C4E" w:rsidRDefault="00856E9C" w:rsidP="00856E9C">
            <w:pPr>
              <w:jc w:val="center"/>
              <w:rPr>
                <w:sz w:val="20"/>
                <w:szCs w:val="20"/>
              </w:rPr>
            </w:pPr>
            <w:r w:rsidRPr="00A77C4E">
              <w:rPr>
                <w:sz w:val="20"/>
                <w:szCs w:val="20"/>
              </w:rPr>
              <w:t>39,2</w:t>
            </w:r>
          </w:p>
        </w:tc>
        <w:tc>
          <w:tcPr>
            <w:tcW w:w="307" w:type="pct"/>
            <w:shd w:val="clear" w:color="auto" w:fill="auto"/>
            <w:vAlign w:val="center"/>
          </w:tcPr>
          <w:p w14:paraId="2F7A5EF9" w14:textId="77777777" w:rsidR="00856E9C" w:rsidRPr="00A77C4E" w:rsidRDefault="00856E9C" w:rsidP="00856E9C">
            <w:pPr>
              <w:jc w:val="center"/>
              <w:rPr>
                <w:sz w:val="20"/>
                <w:szCs w:val="20"/>
              </w:rPr>
            </w:pPr>
            <w:r w:rsidRPr="00A77C4E">
              <w:rPr>
                <w:sz w:val="20"/>
                <w:szCs w:val="20"/>
              </w:rPr>
              <w:t>39,2</w:t>
            </w:r>
          </w:p>
        </w:tc>
        <w:tc>
          <w:tcPr>
            <w:tcW w:w="307" w:type="pct"/>
            <w:shd w:val="clear" w:color="auto" w:fill="auto"/>
            <w:vAlign w:val="center"/>
          </w:tcPr>
          <w:p w14:paraId="049A45F6" w14:textId="77777777" w:rsidR="00856E9C" w:rsidRPr="00A77C4E" w:rsidRDefault="00856E9C" w:rsidP="00856E9C">
            <w:pPr>
              <w:jc w:val="center"/>
              <w:rPr>
                <w:sz w:val="20"/>
                <w:szCs w:val="20"/>
              </w:rPr>
            </w:pPr>
            <w:r w:rsidRPr="00A77C4E">
              <w:rPr>
                <w:sz w:val="20"/>
                <w:szCs w:val="20"/>
              </w:rPr>
              <w:t>39,2</w:t>
            </w:r>
          </w:p>
        </w:tc>
        <w:tc>
          <w:tcPr>
            <w:tcW w:w="307" w:type="pct"/>
            <w:shd w:val="clear" w:color="auto" w:fill="auto"/>
            <w:vAlign w:val="center"/>
          </w:tcPr>
          <w:p w14:paraId="2D7A9721" w14:textId="77777777" w:rsidR="00856E9C" w:rsidRPr="00A77C4E" w:rsidRDefault="00856E9C" w:rsidP="00856E9C">
            <w:pPr>
              <w:jc w:val="center"/>
              <w:rPr>
                <w:sz w:val="20"/>
                <w:szCs w:val="20"/>
              </w:rPr>
            </w:pPr>
            <w:r w:rsidRPr="00A77C4E">
              <w:rPr>
                <w:sz w:val="20"/>
                <w:szCs w:val="20"/>
              </w:rPr>
              <w:t>39,2</w:t>
            </w:r>
          </w:p>
        </w:tc>
        <w:tc>
          <w:tcPr>
            <w:tcW w:w="307" w:type="pct"/>
            <w:shd w:val="clear" w:color="auto" w:fill="auto"/>
            <w:vAlign w:val="center"/>
          </w:tcPr>
          <w:p w14:paraId="53049FA2" w14:textId="77777777" w:rsidR="00856E9C" w:rsidRPr="00A77C4E" w:rsidRDefault="00856E9C" w:rsidP="00856E9C">
            <w:pPr>
              <w:jc w:val="center"/>
              <w:rPr>
                <w:b/>
                <w:bCs/>
                <w:sz w:val="20"/>
                <w:szCs w:val="20"/>
              </w:rPr>
            </w:pPr>
            <w:r w:rsidRPr="00A77C4E">
              <w:rPr>
                <w:sz w:val="20"/>
                <w:szCs w:val="20"/>
              </w:rPr>
              <w:t>39,2</w:t>
            </w:r>
          </w:p>
        </w:tc>
      </w:tr>
      <w:tr w:rsidR="00A77C4E" w:rsidRPr="00A77C4E" w14:paraId="670B25B0" w14:textId="77777777" w:rsidTr="00856E9C">
        <w:trPr>
          <w:jc w:val="center"/>
        </w:trPr>
        <w:tc>
          <w:tcPr>
            <w:tcW w:w="300" w:type="pct"/>
            <w:shd w:val="clear" w:color="auto" w:fill="auto"/>
            <w:vAlign w:val="center"/>
          </w:tcPr>
          <w:p w14:paraId="356A57D3"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4BB80A5A"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6E71EA38"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23336A25" w14:textId="77777777" w:rsidR="00856E9C" w:rsidRPr="00A77C4E" w:rsidRDefault="00856E9C" w:rsidP="00856E9C">
            <w:pPr>
              <w:jc w:val="center"/>
              <w:rPr>
                <w:sz w:val="20"/>
                <w:szCs w:val="20"/>
              </w:rPr>
            </w:pPr>
            <w:r w:rsidRPr="00A77C4E">
              <w:rPr>
                <w:sz w:val="20"/>
                <w:szCs w:val="20"/>
              </w:rPr>
              <w:t>3447,0</w:t>
            </w:r>
          </w:p>
        </w:tc>
        <w:tc>
          <w:tcPr>
            <w:tcW w:w="390" w:type="pct"/>
            <w:shd w:val="clear" w:color="auto" w:fill="auto"/>
            <w:vAlign w:val="center"/>
          </w:tcPr>
          <w:p w14:paraId="067BD467" w14:textId="77777777" w:rsidR="00856E9C" w:rsidRPr="00A77C4E" w:rsidRDefault="00856E9C" w:rsidP="00856E9C">
            <w:pPr>
              <w:jc w:val="center"/>
              <w:rPr>
                <w:sz w:val="20"/>
                <w:szCs w:val="20"/>
              </w:rPr>
            </w:pPr>
            <w:r w:rsidRPr="00A77C4E">
              <w:rPr>
                <w:sz w:val="20"/>
                <w:szCs w:val="20"/>
              </w:rPr>
              <w:t>3447,0</w:t>
            </w:r>
          </w:p>
        </w:tc>
        <w:tc>
          <w:tcPr>
            <w:tcW w:w="352" w:type="pct"/>
            <w:shd w:val="clear" w:color="auto" w:fill="auto"/>
            <w:vAlign w:val="center"/>
          </w:tcPr>
          <w:p w14:paraId="5790276B" w14:textId="77777777" w:rsidR="00856E9C" w:rsidRPr="00A77C4E" w:rsidRDefault="00856E9C" w:rsidP="00856E9C">
            <w:pPr>
              <w:jc w:val="center"/>
              <w:rPr>
                <w:sz w:val="20"/>
                <w:szCs w:val="20"/>
              </w:rPr>
            </w:pPr>
            <w:r w:rsidRPr="00A77C4E">
              <w:rPr>
                <w:sz w:val="20"/>
                <w:szCs w:val="20"/>
              </w:rPr>
              <w:t>3447,0</w:t>
            </w:r>
          </w:p>
        </w:tc>
        <w:tc>
          <w:tcPr>
            <w:tcW w:w="307" w:type="pct"/>
            <w:shd w:val="clear" w:color="auto" w:fill="auto"/>
            <w:vAlign w:val="center"/>
          </w:tcPr>
          <w:p w14:paraId="50450FF5" w14:textId="77777777" w:rsidR="00856E9C" w:rsidRPr="00A77C4E" w:rsidRDefault="00856E9C" w:rsidP="00856E9C">
            <w:pPr>
              <w:jc w:val="center"/>
              <w:rPr>
                <w:sz w:val="20"/>
                <w:szCs w:val="20"/>
              </w:rPr>
            </w:pPr>
            <w:r w:rsidRPr="00A77C4E">
              <w:rPr>
                <w:sz w:val="20"/>
                <w:szCs w:val="20"/>
              </w:rPr>
              <w:t>3447,0</w:t>
            </w:r>
          </w:p>
        </w:tc>
        <w:tc>
          <w:tcPr>
            <w:tcW w:w="307" w:type="pct"/>
            <w:shd w:val="clear" w:color="auto" w:fill="auto"/>
            <w:vAlign w:val="center"/>
          </w:tcPr>
          <w:p w14:paraId="04820CEA" w14:textId="77777777" w:rsidR="00856E9C" w:rsidRPr="00A77C4E" w:rsidRDefault="00856E9C" w:rsidP="00856E9C">
            <w:pPr>
              <w:jc w:val="center"/>
              <w:rPr>
                <w:sz w:val="20"/>
                <w:szCs w:val="20"/>
              </w:rPr>
            </w:pPr>
            <w:r w:rsidRPr="00A77C4E">
              <w:rPr>
                <w:sz w:val="20"/>
                <w:szCs w:val="20"/>
              </w:rPr>
              <w:t>3447,0</w:t>
            </w:r>
          </w:p>
        </w:tc>
        <w:tc>
          <w:tcPr>
            <w:tcW w:w="307" w:type="pct"/>
            <w:shd w:val="clear" w:color="auto" w:fill="auto"/>
            <w:vAlign w:val="center"/>
          </w:tcPr>
          <w:p w14:paraId="0C36177F" w14:textId="77777777" w:rsidR="00856E9C" w:rsidRPr="00A77C4E" w:rsidRDefault="00856E9C" w:rsidP="00856E9C">
            <w:pPr>
              <w:jc w:val="center"/>
              <w:rPr>
                <w:sz w:val="20"/>
                <w:szCs w:val="20"/>
              </w:rPr>
            </w:pPr>
            <w:r w:rsidRPr="00A77C4E">
              <w:rPr>
                <w:sz w:val="20"/>
                <w:szCs w:val="20"/>
              </w:rPr>
              <w:t>3447,0</w:t>
            </w:r>
          </w:p>
        </w:tc>
        <w:tc>
          <w:tcPr>
            <w:tcW w:w="307" w:type="pct"/>
            <w:shd w:val="clear" w:color="auto" w:fill="auto"/>
            <w:vAlign w:val="center"/>
          </w:tcPr>
          <w:p w14:paraId="1230163E" w14:textId="77777777" w:rsidR="00856E9C" w:rsidRPr="00A77C4E" w:rsidRDefault="00856E9C" w:rsidP="00856E9C">
            <w:pPr>
              <w:jc w:val="center"/>
              <w:rPr>
                <w:sz w:val="20"/>
                <w:szCs w:val="20"/>
              </w:rPr>
            </w:pPr>
            <w:r w:rsidRPr="00A77C4E">
              <w:rPr>
                <w:sz w:val="20"/>
                <w:szCs w:val="20"/>
              </w:rPr>
              <w:t>3447,0</w:t>
            </w:r>
          </w:p>
        </w:tc>
        <w:tc>
          <w:tcPr>
            <w:tcW w:w="307" w:type="pct"/>
            <w:shd w:val="clear" w:color="auto" w:fill="auto"/>
            <w:vAlign w:val="center"/>
          </w:tcPr>
          <w:p w14:paraId="59D1F75A" w14:textId="77777777" w:rsidR="00856E9C" w:rsidRPr="00A77C4E" w:rsidRDefault="00856E9C" w:rsidP="00856E9C">
            <w:pPr>
              <w:jc w:val="center"/>
              <w:rPr>
                <w:b/>
                <w:bCs/>
                <w:sz w:val="20"/>
                <w:szCs w:val="20"/>
              </w:rPr>
            </w:pPr>
            <w:r w:rsidRPr="00A77C4E">
              <w:rPr>
                <w:sz w:val="20"/>
                <w:szCs w:val="20"/>
              </w:rPr>
              <w:t>3447,0</w:t>
            </w:r>
          </w:p>
        </w:tc>
      </w:tr>
      <w:tr w:rsidR="00A77C4E" w:rsidRPr="00A77C4E" w14:paraId="35F40C9A" w14:textId="77777777" w:rsidTr="00856E9C">
        <w:trPr>
          <w:jc w:val="center"/>
        </w:trPr>
        <w:tc>
          <w:tcPr>
            <w:tcW w:w="300" w:type="pct"/>
            <w:shd w:val="clear" w:color="auto" w:fill="auto"/>
            <w:vAlign w:val="center"/>
          </w:tcPr>
          <w:p w14:paraId="31B1C3A7"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0BABBB08" w14:textId="77777777" w:rsidR="00856E9C" w:rsidRPr="00A77C4E" w:rsidRDefault="00856E9C" w:rsidP="00856E9C">
            <w:pPr>
              <w:rPr>
                <w:sz w:val="20"/>
                <w:szCs w:val="20"/>
              </w:rPr>
            </w:pPr>
            <w:r w:rsidRPr="00A77C4E">
              <w:rPr>
                <w:b/>
                <w:bCs/>
                <w:sz w:val="20"/>
                <w:szCs w:val="20"/>
              </w:rPr>
              <w:t>Котельной с. Парная</w:t>
            </w:r>
          </w:p>
        </w:tc>
        <w:tc>
          <w:tcPr>
            <w:tcW w:w="348" w:type="pct"/>
            <w:shd w:val="clear" w:color="auto" w:fill="auto"/>
            <w:vAlign w:val="center"/>
          </w:tcPr>
          <w:p w14:paraId="5632E1D2"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790E0CCD"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2B0E1AAC"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5721F83F"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D3D78D4"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A514517"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2AD468A9"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31BFE50D"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29C2EC68"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34C5DEEF" w14:textId="77777777" w:rsidTr="00856E9C">
        <w:trPr>
          <w:jc w:val="center"/>
        </w:trPr>
        <w:tc>
          <w:tcPr>
            <w:tcW w:w="300" w:type="pct"/>
            <w:shd w:val="clear" w:color="auto" w:fill="auto"/>
            <w:vAlign w:val="center"/>
          </w:tcPr>
          <w:p w14:paraId="6E9439F9"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4780F0FB"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38A999D6"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5D7F799D" w14:textId="77777777" w:rsidR="00856E9C" w:rsidRPr="00A77C4E" w:rsidRDefault="00856E9C" w:rsidP="00856E9C">
            <w:pPr>
              <w:jc w:val="center"/>
              <w:rPr>
                <w:b/>
                <w:bCs/>
                <w:sz w:val="20"/>
                <w:szCs w:val="20"/>
              </w:rPr>
            </w:pPr>
            <w:r w:rsidRPr="00A77C4E">
              <w:rPr>
                <w:sz w:val="20"/>
                <w:szCs w:val="20"/>
              </w:rPr>
              <w:t>1357,9</w:t>
            </w:r>
          </w:p>
        </w:tc>
        <w:tc>
          <w:tcPr>
            <w:tcW w:w="390" w:type="pct"/>
            <w:shd w:val="clear" w:color="auto" w:fill="auto"/>
            <w:vAlign w:val="center"/>
          </w:tcPr>
          <w:p w14:paraId="7E6951D3" w14:textId="77777777" w:rsidR="00856E9C" w:rsidRPr="00A77C4E" w:rsidRDefault="00856E9C" w:rsidP="00856E9C">
            <w:pPr>
              <w:jc w:val="center"/>
              <w:rPr>
                <w:b/>
                <w:bCs/>
                <w:sz w:val="20"/>
                <w:szCs w:val="20"/>
              </w:rPr>
            </w:pPr>
            <w:r w:rsidRPr="00A77C4E">
              <w:rPr>
                <w:sz w:val="20"/>
                <w:szCs w:val="20"/>
              </w:rPr>
              <w:t>1357,9</w:t>
            </w:r>
          </w:p>
        </w:tc>
        <w:tc>
          <w:tcPr>
            <w:tcW w:w="352" w:type="pct"/>
            <w:shd w:val="clear" w:color="auto" w:fill="auto"/>
            <w:vAlign w:val="center"/>
          </w:tcPr>
          <w:p w14:paraId="29750B08" w14:textId="77777777" w:rsidR="00856E9C" w:rsidRPr="00A77C4E" w:rsidRDefault="00856E9C" w:rsidP="00856E9C">
            <w:pPr>
              <w:jc w:val="center"/>
              <w:rPr>
                <w:b/>
                <w:bCs/>
                <w:sz w:val="20"/>
                <w:szCs w:val="20"/>
              </w:rPr>
            </w:pPr>
            <w:r w:rsidRPr="00A77C4E">
              <w:rPr>
                <w:sz w:val="20"/>
                <w:szCs w:val="20"/>
              </w:rPr>
              <w:t>1357,9</w:t>
            </w:r>
          </w:p>
        </w:tc>
        <w:tc>
          <w:tcPr>
            <w:tcW w:w="307" w:type="pct"/>
            <w:shd w:val="clear" w:color="auto" w:fill="auto"/>
            <w:vAlign w:val="center"/>
          </w:tcPr>
          <w:p w14:paraId="0A3503A8" w14:textId="77777777" w:rsidR="00856E9C" w:rsidRPr="00A77C4E" w:rsidRDefault="00856E9C" w:rsidP="00856E9C">
            <w:pPr>
              <w:jc w:val="center"/>
              <w:rPr>
                <w:b/>
                <w:bCs/>
                <w:sz w:val="20"/>
                <w:szCs w:val="20"/>
              </w:rPr>
            </w:pPr>
            <w:r w:rsidRPr="00A77C4E">
              <w:rPr>
                <w:sz w:val="20"/>
                <w:szCs w:val="20"/>
              </w:rPr>
              <w:t>1357,9</w:t>
            </w:r>
          </w:p>
        </w:tc>
        <w:tc>
          <w:tcPr>
            <w:tcW w:w="307" w:type="pct"/>
            <w:shd w:val="clear" w:color="auto" w:fill="auto"/>
            <w:vAlign w:val="center"/>
          </w:tcPr>
          <w:p w14:paraId="2ED9FE07" w14:textId="77777777" w:rsidR="00856E9C" w:rsidRPr="00A77C4E" w:rsidRDefault="00856E9C" w:rsidP="00856E9C">
            <w:pPr>
              <w:jc w:val="center"/>
              <w:rPr>
                <w:b/>
                <w:bCs/>
                <w:sz w:val="20"/>
                <w:szCs w:val="20"/>
              </w:rPr>
            </w:pPr>
            <w:r w:rsidRPr="00A77C4E">
              <w:rPr>
                <w:sz w:val="20"/>
                <w:szCs w:val="20"/>
              </w:rPr>
              <w:t>1357,9</w:t>
            </w:r>
          </w:p>
        </w:tc>
        <w:tc>
          <w:tcPr>
            <w:tcW w:w="307" w:type="pct"/>
            <w:shd w:val="clear" w:color="auto" w:fill="auto"/>
            <w:vAlign w:val="center"/>
          </w:tcPr>
          <w:p w14:paraId="7BF31CA5" w14:textId="77777777" w:rsidR="00856E9C" w:rsidRPr="00A77C4E" w:rsidRDefault="00856E9C" w:rsidP="00856E9C">
            <w:pPr>
              <w:jc w:val="center"/>
              <w:rPr>
                <w:b/>
                <w:bCs/>
                <w:sz w:val="20"/>
                <w:szCs w:val="20"/>
              </w:rPr>
            </w:pPr>
            <w:r w:rsidRPr="00A77C4E">
              <w:rPr>
                <w:sz w:val="20"/>
                <w:szCs w:val="20"/>
              </w:rPr>
              <w:t>1357,9</w:t>
            </w:r>
          </w:p>
        </w:tc>
        <w:tc>
          <w:tcPr>
            <w:tcW w:w="307" w:type="pct"/>
            <w:shd w:val="clear" w:color="auto" w:fill="auto"/>
            <w:vAlign w:val="center"/>
          </w:tcPr>
          <w:p w14:paraId="389ED86F" w14:textId="77777777" w:rsidR="00856E9C" w:rsidRPr="00A77C4E" w:rsidRDefault="00856E9C" w:rsidP="00856E9C">
            <w:pPr>
              <w:jc w:val="center"/>
              <w:rPr>
                <w:b/>
                <w:bCs/>
                <w:sz w:val="20"/>
                <w:szCs w:val="20"/>
              </w:rPr>
            </w:pPr>
            <w:r w:rsidRPr="00A77C4E">
              <w:rPr>
                <w:sz w:val="20"/>
                <w:szCs w:val="20"/>
              </w:rPr>
              <w:t>1357,9</w:t>
            </w:r>
          </w:p>
        </w:tc>
        <w:tc>
          <w:tcPr>
            <w:tcW w:w="307" w:type="pct"/>
            <w:shd w:val="clear" w:color="auto" w:fill="auto"/>
            <w:vAlign w:val="center"/>
          </w:tcPr>
          <w:p w14:paraId="40E1E2C8" w14:textId="77777777" w:rsidR="00856E9C" w:rsidRPr="00A77C4E" w:rsidRDefault="00856E9C" w:rsidP="00856E9C">
            <w:pPr>
              <w:jc w:val="center"/>
              <w:rPr>
                <w:b/>
                <w:bCs/>
                <w:sz w:val="20"/>
                <w:szCs w:val="20"/>
              </w:rPr>
            </w:pPr>
            <w:r w:rsidRPr="00A77C4E">
              <w:rPr>
                <w:sz w:val="20"/>
                <w:szCs w:val="20"/>
              </w:rPr>
              <w:t>1357,9</w:t>
            </w:r>
          </w:p>
        </w:tc>
      </w:tr>
      <w:tr w:rsidR="00A77C4E" w:rsidRPr="00A77C4E" w14:paraId="2203A717" w14:textId="77777777" w:rsidTr="00856E9C">
        <w:trPr>
          <w:jc w:val="center"/>
        </w:trPr>
        <w:tc>
          <w:tcPr>
            <w:tcW w:w="300" w:type="pct"/>
            <w:shd w:val="clear" w:color="auto" w:fill="auto"/>
            <w:vAlign w:val="center"/>
          </w:tcPr>
          <w:p w14:paraId="26064D38"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5ACD2161"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0A865D62"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5FB93597" w14:textId="77777777" w:rsidR="00856E9C" w:rsidRPr="00A77C4E" w:rsidRDefault="00856E9C" w:rsidP="00856E9C">
            <w:pPr>
              <w:jc w:val="center"/>
              <w:rPr>
                <w:sz w:val="20"/>
                <w:szCs w:val="20"/>
              </w:rPr>
            </w:pPr>
            <w:r w:rsidRPr="00A77C4E">
              <w:rPr>
                <w:sz w:val="20"/>
                <w:szCs w:val="20"/>
              </w:rPr>
              <w:t>22,7</w:t>
            </w:r>
          </w:p>
        </w:tc>
        <w:tc>
          <w:tcPr>
            <w:tcW w:w="390" w:type="pct"/>
            <w:shd w:val="clear" w:color="auto" w:fill="auto"/>
            <w:vAlign w:val="center"/>
          </w:tcPr>
          <w:p w14:paraId="5F49DC83" w14:textId="77777777" w:rsidR="00856E9C" w:rsidRPr="00A77C4E" w:rsidRDefault="00856E9C" w:rsidP="00856E9C">
            <w:pPr>
              <w:jc w:val="center"/>
              <w:rPr>
                <w:sz w:val="20"/>
                <w:szCs w:val="20"/>
              </w:rPr>
            </w:pPr>
            <w:r w:rsidRPr="00A77C4E">
              <w:rPr>
                <w:sz w:val="20"/>
                <w:szCs w:val="20"/>
              </w:rPr>
              <w:t>22,7</w:t>
            </w:r>
          </w:p>
        </w:tc>
        <w:tc>
          <w:tcPr>
            <w:tcW w:w="352" w:type="pct"/>
            <w:shd w:val="clear" w:color="auto" w:fill="auto"/>
            <w:vAlign w:val="center"/>
          </w:tcPr>
          <w:p w14:paraId="2F9D74B1" w14:textId="77777777" w:rsidR="00856E9C" w:rsidRPr="00A77C4E" w:rsidRDefault="00856E9C" w:rsidP="00856E9C">
            <w:pPr>
              <w:jc w:val="center"/>
              <w:rPr>
                <w:sz w:val="20"/>
                <w:szCs w:val="20"/>
              </w:rPr>
            </w:pPr>
            <w:r w:rsidRPr="00A77C4E">
              <w:rPr>
                <w:sz w:val="20"/>
                <w:szCs w:val="20"/>
              </w:rPr>
              <w:t>22,7</w:t>
            </w:r>
          </w:p>
        </w:tc>
        <w:tc>
          <w:tcPr>
            <w:tcW w:w="307" w:type="pct"/>
            <w:shd w:val="clear" w:color="auto" w:fill="auto"/>
            <w:vAlign w:val="center"/>
          </w:tcPr>
          <w:p w14:paraId="469281BE" w14:textId="77777777" w:rsidR="00856E9C" w:rsidRPr="00A77C4E" w:rsidRDefault="00856E9C" w:rsidP="00856E9C">
            <w:pPr>
              <w:jc w:val="center"/>
              <w:rPr>
                <w:sz w:val="20"/>
                <w:szCs w:val="20"/>
              </w:rPr>
            </w:pPr>
            <w:r w:rsidRPr="00A77C4E">
              <w:rPr>
                <w:sz w:val="20"/>
                <w:szCs w:val="20"/>
              </w:rPr>
              <w:t>22,7</w:t>
            </w:r>
          </w:p>
        </w:tc>
        <w:tc>
          <w:tcPr>
            <w:tcW w:w="307" w:type="pct"/>
            <w:shd w:val="clear" w:color="auto" w:fill="auto"/>
            <w:vAlign w:val="center"/>
          </w:tcPr>
          <w:p w14:paraId="7D882EE3" w14:textId="77777777" w:rsidR="00856E9C" w:rsidRPr="00A77C4E" w:rsidRDefault="00856E9C" w:rsidP="00856E9C">
            <w:pPr>
              <w:jc w:val="center"/>
              <w:rPr>
                <w:sz w:val="20"/>
                <w:szCs w:val="20"/>
              </w:rPr>
            </w:pPr>
            <w:r w:rsidRPr="00A77C4E">
              <w:rPr>
                <w:sz w:val="20"/>
                <w:szCs w:val="20"/>
              </w:rPr>
              <w:t>22,7</w:t>
            </w:r>
          </w:p>
        </w:tc>
        <w:tc>
          <w:tcPr>
            <w:tcW w:w="307" w:type="pct"/>
            <w:shd w:val="clear" w:color="auto" w:fill="auto"/>
            <w:vAlign w:val="center"/>
          </w:tcPr>
          <w:p w14:paraId="6C7BA4A3" w14:textId="77777777" w:rsidR="00856E9C" w:rsidRPr="00A77C4E" w:rsidRDefault="00856E9C" w:rsidP="00856E9C">
            <w:pPr>
              <w:jc w:val="center"/>
              <w:rPr>
                <w:sz w:val="20"/>
                <w:szCs w:val="20"/>
              </w:rPr>
            </w:pPr>
            <w:r w:rsidRPr="00A77C4E">
              <w:rPr>
                <w:sz w:val="20"/>
                <w:szCs w:val="20"/>
              </w:rPr>
              <w:t>22,7</w:t>
            </w:r>
          </w:p>
        </w:tc>
        <w:tc>
          <w:tcPr>
            <w:tcW w:w="307" w:type="pct"/>
            <w:shd w:val="clear" w:color="auto" w:fill="auto"/>
            <w:vAlign w:val="center"/>
          </w:tcPr>
          <w:p w14:paraId="5E67E9E3" w14:textId="77777777" w:rsidR="00856E9C" w:rsidRPr="00A77C4E" w:rsidRDefault="00856E9C" w:rsidP="00856E9C">
            <w:pPr>
              <w:jc w:val="center"/>
              <w:rPr>
                <w:sz w:val="20"/>
                <w:szCs w:val="20"/>
              </w:rPr>
            </w:pPr>
            <w:r w:rsidRPr="00A77C4E">
              <w:rPr>
                <w:sz w:val="20"/>
                <w:szCs w:val="20"/>
              </w:rPr>
              <w:t>22,7</w:t>
            </w:r>
          </w:p>
        </w:tc>
        <w:tc>
          <w:tcPr>
            <w:tcW w:w="307" w:type="pct"/>
            <w:shd w:val="clear" w:color="auto" w:fill="auto"/>
            <w:vAlign w:val="center"/>
          </w:tcPr>
          <w:p w14:paraId="5384A03A" w14:textId="77777777" w:rsidR="00856E9C" w:rsidRPr="00A77C4E" w:rsidRDefault="00856E9C" w:rsidP="00856E9C">
            <w:pPr>
              <w:jc w:val="center"/>
              <w:rPr>
                <w:b/>
                <w:bCs/>
                <w:sz w:val="20"/>
                <w:szCs w:val="20"/>
              </w:rPr>
            </w:pPr>
            <w:r w:rsidRPr="00A77C4E">
              <w:rPr>
                <w:sz w:val="20"/>
                <w:szCs w:val="20"/>
              </w:rPr>
              <w:t>22,7</w:t>
            </w:r>
          </w:p>
        </w:tc>
      </w:tr>
      <w:tr w:rsidR="00A77C4E" w:rsidRPr="00A77C4E" w14:paraId="5FC8468F" w14:textId="77777777" w:rsidTr="00856E9C">
        <w:trPr>
          <w:jc w:val="center"/>
        </w:trPr>
        <w:tc>
          <w:tcPr>
            <w:tcW w:w="300" w:type="pct"/>
            <w:shd w:val="clear" w:color="auto" w:fill="auto"/>
            <w:vAlign w:val="center"/>
          </w:tcPr>
          <w:p w14:paraId="012DE4EB"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58B3AA64"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7F9C9FCF"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6ABB991" w14:textId="77777777" w:rsidR="00856E9C" w:rsidRPr="00A77C4E" w:rsidRDefault="00856E9C" w:rsidP="00856E9C">
            <w:pPr>
              <w:jc w:val="center"/>
              <w:rPr>
                <w:sz w:val="20"/>
                <w:szCs w:val="20"/>
              </w:rPr>
            </w:pPr>
            <w:r w:rsidRPr="00A77C4E">
              <w:rPr>
                <w:sz w:val="20"/>
                <w:szCs w:val="20"/>
              </w:rPr>
              <w:t>1335,2</w:t>
            </w:r>
          </w:p>
        </w:tc>
        <w:tc>
          <w:tcPr>
            <w:tcW w:w="390" w:type="pct"/>
            <w:shd w:val="clear" w:color="auto" w:fill="auto"/>
            <w:vAlign w:val="center"/>
          </w:tcPr>
          <w:p w14:paraId="74FAC2C5" w14:textId="77777777" w:rsidR="00856E9C" w:rsidRPr="00A77C4E" w:rsidRDefault="00856E9C" w:rsidP="00856E9C">
            <w:pPr>
              <w:jc w:val="center"/>
              <w:rPr>
                <w:sz w:val="20"/>
                <w:szCs w:val="20"/>
              </w:rPr>
            </w:pPr>
            <w:r w:rsidRPr="00A77C4E">
              <w:rPr>
                <w:sz w:val="20"/>
                <w:szCs w:val="20"/>
              </w:rPr>
              <w:t>1335,2</w:t>
            </w:r>
          </w:p>
        </w:tc>
        <w:tc>
          <w:tcPr>
            <w:tcW w:w="352" w:type="pct"/>
            <w:shd w:val="clear" w:color="auto" w:fill="auto"/>
            <w:vAlign w:val="center"/>
          </w:tcPr>
          <w:p w14:paraId="530EEA43" w14:textId="77777777" w:rsidR="00856E9C" w:rsidRPr="00A77C4E" w:rsidRDefault="00856E9C" w:rsidP="00856E9C">
            <w:pPr>
              <w:jc w:val="center"/>
              <w:rPr>
                <w:sz w:val="20"/>
                <w:szCs w:val="20"/>
              </w:rPr>
            </w:pPr>
            <w:r w:rsidRPr="00A77C4E">
              <w:rPr>
                <w:sz w:val="20"/>
                <w:szCs w:val="20"/>
              </w:rPr>
              <w:t>1335,2</w:t>
            </w:r>
          </w:p>
        </w:tc>
        <w:tc>
          <w:tcPr>
            <w:tcW w:w="307" w:type="pct"/>
            <w:shd w:val="clear" w:color="auto" w:fill="auto"/>
            <w:vAlign w:val="center"/>
          </w:tcPr>
          <w:p w14:paraId="7E3DFF5A" w14:textId="77777777" w:rsidR="00856E9C" w:rsidRPr="00A77C4E" w:rsidRDefault="00856E9C" w:rsidP="00856E9C">
            <w:pPr>
              <w:jc w:val="center"/>
              <w:rPr>
                <w:sz w:val="20"/>
                <w:szCs w:val="20"/>
              </w:rPr>
            </w:pPr>
            <w:r w:rsidRPr="00A77C4E">
              <w:rPr>
                <w:sz w:val="20"/>
                <w:szCs w:val="20"/>
              </w:rPr>
              <w:t>1335,2</w:t>
            </w:r>
          </w:p>
        </w:tc>
        <w:tc>
          <w:tcPr>
            <w:tcW w:w="307" w:type="pct"/>
            <w:shd w:val="clear" w:color="auto" w:fill="auto"/>
            <w:vAlign w:val="center"/>
          </w:tcPr>
          <w:p w14:paraId="2B7A18EE" w14:textId="77777777" w:rsidR="00856E9C" w:rsidRPr="00A77C4E" w:rsidRDefault="00856E9C" w:rsidP="00856E9C">
            <w:pPr>
              <w:jc w:val="center"/>
              <w:rPr>
                <w:sz w:val="20"/>
                <w:szCs w:val="20"/>
              </w:rPr>
            </w:pPr>
            <w:r w:rsidRPr="00A77C4E">
              <w:rPr>
                <w:sz w:val="20"/>
                <w:szCs w:val="20"/>
              </w:rPr>
              <w:t>1335,2</w:t>
            </w:r>
          </w:p>
        </w:tc>
        <w:tc>
          <w:tcPr>
            <w:tcW w:w="307" w:type="pct"/>
            <w:shd w:val="clear" w:color="auto" w:fill="auto"/>
            <w:vAlign w:val="center"/>
          </w:tcPr>
          <w:p w14:paraId="061B3868" w14:textId="77777777" w:rsidR="00856E9C" w:rsidRPr="00A77C4E" w:rsidRDefault="00856E9C" w:rsidP="00856E9C">
            <w:pPr>
              <w:jc w:val="center"/>
              <w:rPr>
                <w:sz w:val="20"/>
                <w:szCs w:val="20"/>
              </w:rPr>
            </w:pPr>
            <w:r w:rsidRPr="00A77C4E">
              <w:rPr>
                <w:sz w:val="20"/>
                <w:szCs w:val="20"/>
              </w:rPr>
              <w:t>1335,2</w:t>
            </w:r>
          </w:p>
        </w:tc>
        <w:tc>
          <w:tcPr>
            <w:tcW w:w="307" w:type="pct"/>
            <w:shd w:val="clear" w:color="auto" w:fill="auto"/>
            <w:vAlign w:val="center"/>
          </w:tcPr>
          <w:p w14:paraId="5D4FAE5E" w14:textId="77777777" w:rsidR="00856E9C" w:rsidRPr="00A77C4E" w:rsidRDefault="00856E9C" w:rsidP="00856E9C">
            <w:pPr>
              <w:jc w:val="center"/>
              <w:rPr>
                <w:sz w:val="20"/>
                <w:szCs w:val="20"/>
              </w:rPr>
            </w:pPr>
            <w:r w:rsidRPr="00A77C4E">
              <w:rPr>
                <w:sz w:val="20"/>
                <w:szCs w:val="20"/>
              </w:rPr>
              <w:t>1335,2</w:t>
            </w:r>
          </w:p>
        </w:tc>
        <w:tc>
          <w:tcPr>
            <w:tcW w:w="307" w:type="pct"/>
            <w:shd w:val="clear" w:color="auto" w:fill="auto"/>
            <w:vAlign w:val="center"/>
          </w:tcPr>
          <w:p w14:paraId="54E13C04" w14:textId="77777777" w:rsidR="00856E9C" w:rsidRPr="00A77C4E" w:rsidRDefault="00856E9C" w:rsidP="00856E9C">
            <w:pPr>
              <w:jc w:val="center"/>
              <w:rPr>
                <w:b/>
                <w:bCs/>
                <w:sz w:val="20"/>
                <w:szCs w:val="20"/>
              </w:rPr>
            </w:pPr>
            <w:r w:rsidRPr="00A77C4E">
              <w:rPr>
                <w:sz w:val="20"/>
                <w:szCs w:val="20"/>
              </w:rPr>
              <w:t>1335,2</w:t>
            </w:r>
          </w:p>
        </w:tc>
      </w:tr>
      <w:tr w:rsidR="00A77C4E" w:rsidRPr="00A77C4E" w14:paraId="6C0C77F0" w14:textId="77777777" w:rsidTr="00856E9C">
        <w:trPr>
          <w:jc w:val="center"/>
        </w:trPr>
        <w:tc>
          <w:tcPr>
            <w:tcW w:w="300" w:type="pct"/>
            <w:shd w:val="clear" w:color="auto" w:fill="auto"/>
            <w:vAlign w:val="center"/>
          </w:tcPr>
          <w:p w14:paraId="2147C560"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596BBD27"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154473BC"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7E18C2B8" w14:textId="77777777" w:rsidR="00856E9C" w:rsidRPr="00A77C4E" w:rsidRDefault="00856E9C" w:rsidP="00856E9C">
            <w:pPr>
              <w:jc w:val="center"/>
              <w:rPr>
                <w:sz w:val="20"/>
                <w:szCs w:val="20"/>
              </w:rPr>
            </w:pPr>
            <w:r w:rsidRPr="00A77C4E">
              <w:rPr>
                <w:sz w:val="20"/>
                <w:szCs w:val="20"/>
              </w:rPr>
              <w:t>185,9</w:t>
            </w:r>
          </w:p>
        </w:tc>
        <w:tc>
          <w:tcPr>
            <w:tcW w:w="390" w:type="pct"/>
            <w:shd w:val="clear" w:color="auto" w:fill="auto"/>
            <w:vAlign w:val="center"/>
          </w:tcPr>
          <w:p w14:paraId="16F2FB5E" w14:textId="77777777" w:rsidR="00856E9C" w:rsidRPr="00A77C4E" w:rsidRDefault="00856E9C" w:rsidP="00856E9C">
            <w:pPr>
              <w:jc w:val="center"/>
              <w:rPr>
                <w:sz w:val="20"/>
                <w:szCs w:val="20"/>
              </w:rPr>
            </w:pPr>
            <w:r w:rsidRPr="00A77C4E">
              <w:rPr>
                <w:sz w:val="20"/>
                <w:szCs w:val="20"/>
              </w:rPr>
              <w:t>185,9</w:t>
            </w:r>
          </w:p>
        </w:tc>
        <w:tc>
          <w:tcPr>
            <w:tcW w:w="352" w:type="pct"/>
            <w:shd w:val="clear" w:color="auto" w:fill="auto"/>
            <w:vAlign w:val="center"/>
          </w:tcPr>
          <w:p w14:paraId="02A1F5A2" w14:textId="77777777" w:rsidR="00856E9C" w:rsidRPr="00A77C4E" w:rsidRDefault="00856E9C" w:rsidP="00856E9C">
            <w:pPr>
              <w:jc w:val="center"/>
              <w:rPr>
                <w:sz w:val="20"/>
                <w:szCs w:val="20"/>
              </w:rPr>
            </w:pPr>
            <w:r w:rsidRPr="00A77C4E">
              <w:rPr>
                <w:sz w:val="20"/>
                <w:szCs w:val="20"/>
              </w:rPr>
              <w:t>185,9</w:t>
            </w:r>
          </w:p>
        </w:tc>
        <w:tc>
          <w:tcPr>
            <w:tcW w:w="307" w:type="pct"/>
            <w:shd w:val="clear" w:color="auto" w:fill="auto"/>
            <w:vAlign w:val="center"/>
          </w:tcPr>
          <w:p w14:paraId="1A58E8F9" w14:textId="77777777" w:rsidR="00856E9C" w:rsidRPr="00A77C4E" w:rsidRDefault="00856E9C" w:rsidP="00856E9C">
            <w:pPr>
              <w:jc w:val="center"/>
              <w:rPr>
                <w:sz w:val="20"/>
                <w:szCs w:val="20"/>
              </w:rPr>
            </w:pPr>
            <w:r w:rsidRPr="00A77C4E">
              <w:rPr>
                <w:sz w:val="20"/>
                <w:szCs w:val="20"/>
              </w:rPr>
              <w:t>185,9</w:t>
            </w:r>
          </w:p>
        </w:tc>
        <w:tc>
          <w:tcPr>
            <w:tcW w:w="307" w:type="pct"/>
            <w:shd w:val="clear" w:color="auto" w:fill="auto"/>
            <w:vAlign w:val="center"/>
          </w:tcPr>
          <w:p w14:paraId="5FEE56DF" w14:textId="77777777" w:rsidR="00856E9C" w:rsidRPr="00A77C4E" w:rsidRDefault="00856E9C" w:rsidP="00856E9C">
            <w:pPr>
              <w:jc w:val="center"/>
              <w:rPr>
                <w:sz w:val="20"/>
                <w:szCs w:val="20"/>
              </w:rPr>
            </w:pPr>
            <w:r w:rsidRPr="00A77C4E">
              <w:rPr>
                <w:sz w:val="20"/>
                <w:szCs w:val="20"/>
              </w:rPr>
              <w:t>185,9</w:t>
            </w:r>
          </w:p>
        </w:tc>
        <w:tc>
          <w:tcPr>
            <w:tcW w:w="307" w:type="pct"/>
            <w:shd w:val="clear" w:color="auto" w:fill="auto"/>
            <w:vAlign w:val="center"/>
          </w:tcPr>
          <w:p w14:paraId="5587A59E" w14:textId="77777777" w:rsidR="00856E9C" w:rsidRPr="00A77C4E" w:rsidRDefault="00856E9C" w:rsidP="00856E9C">
            <w:pPr>
              <w:jc w:val="center"/>
              <w:rPr>
                <w:sz w:val="20"/>
                <w:szCs w:val="20"/>
              </w:rPr>
            </w:pPr>
            <w:r w:rsidRPr="00A77C4E">
              <w:rPr>
                <w:sz w:val="20"/>
                <w:szCs w:val="20"/>
              </w:rPr>
              <w:t>185,9</w:t>
            </w:r>
          </w:p>
        </w:tc>
        <w:tc>
          <w:tcPr>
            <w:tcW w:w="307" w:type="pct"/>
            <w:shd w:val="clear" w:color="auto" w:fill="auto"/>
            <w:vAlign w:val="center"/>
          </w:tcPr>
          <w:p w14:paraId="4FE97ADC" w14:textId="77777777" w:rsidR="00856E9C" w:rsidRPr="00A77C4E" w:rsidRDefault="00856E9C" w:rsidP="00856E9C">
            <w:pPr>
              <w:jc w:val="center"/>
              <w:rPr>
                <w:sz w:val="20"/>
                <w:szCs w:val="20"/>
              </w:rPr>
            </w:pPr>
            <w:r w:rsidRPr="00A77C4E">
              <w:rPr>
                <w:sz w:val="20"/>
                <w:szCs w:val="20"/>
              </w:rPr>
              <w:t>185,9</w:t>
            </w:r>
          </w:p>
        </w:tc>
        <w:tc>
          <w:tcPr>
            <w:tcW w:w="307" w:type="pct"/>
            <w:shd w:val="clear" w:color="auto" w:fill="auto"/>
            <w:vAlign w:val="center"/>
          </w:tcPr>
          <w:p w14:paraId="4B1B294E" w14:textId="77777777" w:rsidR="00856E9C" w:rsidRPr="00A77C4E" w:rsidRDefault="00856E9C" w:rsidP="00856E9C">
            <w:pPr>
              <w:jc w:val="center"/>
              <w:rPr>
                <w:b/>
                <w:bCs/>
                <w:sz w:val="20"/>
                <w:szCs w:val="20"/>
              </w:rPr>
            </w:pPr>
            <w:r w:rsidRPr="00A77C4E">
              <w:rPr>
                <w:sz w:val="20"/>
                <w:szCs w:val="20"/>
              </w:rPr>
              <w:t>185,9</w:t>
            </w:r>
          </w:p>
        </w:tc>
      </w:tr>
      <w:tr w:rsidR="00A77C4E" w:rsidRPr="00A77C4E" w14:paraId="0D4EAD9D" w14:textId="77777777" w:rsidTr="00856E9C">
        <w:trPr>
          <w:jc w:val="center"/>
        </w:trPr>
        <w:tc>
          <w:tcPr>
            <w:tcW w:w="300" w:type="pct"/>
            <w:shd w:val="clear" w:color="auto" w:fill="auto"/>
            <w:vAlign w:val="center"/>
          </w:tcPr>
          <w:p w14:paraId="356233E4"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136D757E"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69411712"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011F0581" w14:textId="77777777" w:rsidR="00856E9C" w:rsidRPr="00A77C4E" w:rsidRDefault="00856E9C" w:rsidP="00856E9C">
            <w:pPr>
              <w:jc w:val="center"/>
              <w:rPr>
                <w:sz w:val="20"/>
                <w:szCs w:val="20"/>
              </w:rPr>
            </w:pPr>
            <w:r w:rsidRPr="00A77C4E">
              <w:rPr>
                <w:sz w:val="20"/>
                <w:szCs w:val="20"/>
              </w:rPr>
              <w:t>13,9</w:t>
            </w:r>
          </w:p>
        </w:tc>
        <w:tc>
          <w:tcPr>
            <w:tcW w:w="390" w:type="pct"/>
            <w:shd w:val="clear" w:color="auto" w:fill="auto"/>
            <w:vAlign w:val="center"/>
          </w:tcPr>
          <w:p w14:paraId="1E22D1EC" w14:textId="77777777" w:rsidR="00856E9C" w:rsidRPr="00A77C4E" w:rsidRDefault="00856E9C" w:rsidP="00856E9C">
            <w:pPr>
              <w:jc w:val="center"/>
              <w:rPr>
                <w:sz w:val="20"/>
                <w:szCs w:val="20"/>
              </w:rPr>
            </w:pPr>
            <w:r w:rsidRPr="00A77C4E">
              <w:rPr>
                <w:sz w:val="20"/>
                <w:szCs w:val="20"/>
              </w:rPr>
              <w:t>13,9</w:t>
            </w:r>
          </w:p>
        </w:tc>
        <w:tc>
          <w:tcPr>
            <w:tcW w:w="352" w:type="pct"/>
            <w:shd w:val="clear" w:color="auto" w:fill="auto"/>
            <w:vAlign w:val="center"/>
          </w:tcPr>
          <w:p w14:paraId="38DC1D15" w14:textId="77777777" w:rsidR="00856E9C" w:rsidRPr="00A77C4E" w:rsidRDefault="00856E9C" w:rsidP="00856E9C">
            <w:pPr>
              <w:jc w:val="center"/>
              <w:rPr>
                <w:sz w:val="20"/>
                <w:szCs w:val="20"/>
              </w:rPr>
            </w:pPr>
            <w:r w:rsidRPr="00A77C4E">
              <w:rPr>
                <w:sz w:val="20"/>
                <w:szCs w:val="20"/>
              </w:rPr>
              <w:t>13,9</w:t>
            </w:r>
          </w:p>
        </w:tc>
        <w:tc>
          <w:tcPr>
            <w:tcW w:w="307" w:type="pct"/>
            <w:shd w:val="clear" w:color="auto" w:fill="auto"/>
            <w:vAlign w:val="center"/>
          </w:tcPr>
          <w:p w14:paraId="6F548581" w14:textId="77777777" w:rsidR="00856E9C" w:rsidRPr="00A77C4E" w:rsidRDefault="00856E9C" w:rsidP="00856E9C">
            <w:pPr>
              <w:jc w:val="center"/>
              <w:rPr>
                <w:sz w:val="20"/>
                <w:szCs w:val="20"/>
              </w:rPr>
            </w:pPr>
            <w:r w:rsidRPr="00A77C4E">
              <w:rPr>
                <w:sz w:val="20"/>
                <w:szCs w:val="20"/>
              </w:rPr>
              <w:t>13,9</w:t>
            </w:r>
          </w:p>
        </w:tc>
        <w:tc>
          <w:tcPr>
            <w:tcW w:w="307" w:type="pct"/>
            <w:shd w:val="clear" w:color="auto" w:fill="auto"/>
            <w:vAlign w:val="center"/>
          </w:tcPr>
          <w:p w14:paraId="1892AA57" w14:textId="77777777" w:rsidR="00856E9C" w:rsidRPr="00A77C4E" w:rsidRDefault="00856E9C" w:rsidP="00856E9C">
            <w:pPr>
              <w:jc w:val="center"/>
              <w:rPr>
                <w:sz w:val="20"/>
                <w:szCs w:val="20"/>
              </w:rPr>
            </w:pPr>
            <w:r w:rsidRPr="00A77C4E">
              <w:rPr>
                <w:sz w:val="20"/>
                <w:szCs w:val="20"/>
              </w:rPr>
              <w:t>13,9</w:t>
            </w:r>
          </w:p>
        </w:tc>
        <w:tc>
          <w:tcPr>
            <w:tcW w:w="307" w:type="pct"/>
            <w:shd w:val="clear" w:color="auto" w:fill="auto"/>
            <w:vAlign w:val="center"/>
          </w:tcPr>
          <w:p w14:paraId="4D9D847A" w14:textId="77777777" w:rsidR="00856E9C" w:rsidRPr="00A77C4E" w:rsidRDefault="00856E9C" w:rsidP="00856E9C">
            <w:pPr>
              <w:jc w:val="center"/>
              <w:rPr>
                <w:sz w:val="20"/>
                <w:szCs w:val="20"/>
              </w:rPr>
            </w:pPr>
            <w:r w:rsidRPr="00A77C4E">
              <w:rPr>
                <w:sz w:val="20"/>
                <w:szCs w:val="20"/>
              </w:rPr>
              <w:t>13,9</w:t>
            </w:r>
          </w:p>
        </w:tc>
        <w:tc>
          <w:tcPr>
            <w:tcW w:w="307" w:type="pct"/>
            <w:shd w:val="clear" w:color="auto" w:fill="auto"/>
            <w:vAlign w:val="center"/>
          </w:tcPr>
          <w:p w14:paraId="2EF010FE" w14:textId="77777777" w:rsidR="00856E9C" w:rsidRPr="00A77C4E" w:rsidRDefault="00856E9C" w:rsidP="00856E9C">
            <w:pPr>
              <w:jc w:val="center"/>
              <w:rPr>
                <w:sz w:val="20"/>
                <w:szCs w:val="20"/>
              </w:rPr>
            </w:pPr>
            <w:r w:rsidRPr="00A77C4E">
              <w:rPr>
                <w:sz w:val="20"/>
                <w:szCs w:val="20"/>
              </w:rPr>
              <w:t>13,9</w:t>
            </w:r>
          </w:p>
        </w:tc>
        <w:tc>
          <w:tcPr>
            <w:tcW w:w="307" w:type="pct"/>
            <w:shd w:val="clear" w:color="auto" w:fill="auto"/>
            <w:vAlign w:val="center"/>
          </w:tcPr>
          <w:p w14:paraId="4AC89D7D" w14:textId="77777777" w:rsidR="00856E9C" w:rsidRPr="00A77C4E" w:rsidRDefault="00856E9C" w:rsidP="00856E9C">
            <w:pPr>
              <w:jc w:val="center"/>
              <w:rPr>
                <w:b/>
                <w:bCs/>
                <w:sz w:val="20"/>
                <w:szCs w:val="20"/>
              </w:rPr>
            </w:pPr>
            <w:r w:rsidRPr="00A77C4E">
              <w:rPr>
                <w:sz w:val="20"/>
                <w:szCs w:val="20"/>
              </w:rPr>
              <w:t>13,9</w:t>
            </w:r>
          </w:p>
        </w:tc>
      </w:tr>
      <w:tr w:rsidR="00A77C4E" w:rsidRPr="00A77C4E" w14:paraId="4F70E3E4" w14:textId="77777777" w:rsidTr="00856E9C">
        <w:trPr>
          <w:jc w:val="center"/>
        </w:trPr>
        <w:tc>
          <w:tcPr>
            <w:tcW w:w="300" w:type="pct"/>
            <w:shd w:val="clear" w:color="auto" w:fill="auto"/>
            <w:vAlign w:val="center"/>
          </w:tcPr>
          <w:p w14:paraId="1E67146A"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7386D8B5"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17348C6C"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55FBB7AA" w14:textId="77777777" w:rsidR="00856E9C" w:rsidRPr="00A77C4E" w:rsidRDefault="00856E9C" w:rsidP="00856E9C">
            <w:pPr>
              <w:jc w:val="center"/>
              <w:rPr>
                <w:sz w:val="20"/>
                <w:szCs w:val="20"/>
              </w:rPr>
            </w:pPr>
            <w:r w:rsidRPr="00A77C4E">
              <w:rPr>
                <w:sz w:val="20"/>
                <w:szCs w:val="20"/>
              </w:rPr>
              <w:t>1149,3</w:t>
            </w:r>
          </w:p>
        </w:tc>
        <w:tc>
          <w:tcPr>
            <w:tcW w:w="390" w:type="pct"/>
            <w:shd w:val="clear" w:color="auto" w:fill="auto"/>
            <w:vAlign w:val="center"/>
          </w:tcPr>
          <w:p w14:paraId="34C1E9F2" w14:textId="77777777" w:rsidR="00856E9C" w:rsidRPr="00A77C4E" w:rsidRDefault="00856E9C" w:rsidP="00856E9C">
            <w:pPr>
              <w:jc w:val="center"/>
              <w:rPr>
                <w:sz w:val="20"/>
                <w:szCs w:val="20"/>
              </w:rPr>
            </w:pPr>
            <w:r w:rsidRPr="00A77C4E">
              <w:rPr>
                <w:sz w:val="20"/>
                <w:szCs w:val="20"/>
              </w:rPr>
              <w:t>1149,3</w:t>
            </w:r>
          </w:p>
        </w:tc>
        <w:tc>
          <w:tcPr>
            <w:tcW w:w="352" w:type="pct"/>
            <w:shd w:val="clear" w:color="auto" w:fill="auto"/>
            <w:vAlign w:val="center"/>
          </w:tcPr>
          <w:p w14:paraId="0E38C60E" w14:textId="77777777" w:rsidR="00856E9C" w:rsidRPr="00A77C4E" w:rsidRDefault="00856E9C" w:rsidP="00856E9C">
            <w:pPr>
              <w:jc w:val="center"/>
              <w:rPr>
                <w:sz w:val="20"/>
                <w:szCs w:val="20"/>
              </w:rPr>
            </w:pPr>
            <w:r w:rsidRPr="00A77C4E">
              <w:rPr>
                <w:sz w:val="20"/>
                <w:szCs w:val="20"/>
              </w:rPr>
              <w:t>1149,3</w:t>
            </w:r>
          </w:p>
        </w:tc>
        <w:tc>
          <w:tcPr>
            <w:tcW w:w="307" w:type="pct"/>
            <w:shd w:val="clear" w:color="auto" w:fill="auto"/>
            <w:vAlign w:val="center"/>
          </w:tcPr>
          <w:p w14:paraId="3312B219" w14:textId="77777777" w:rsidR="00856E9C" w:rsidRPr="00A77C4E" w:rsidRDefault="00856E9C" w:rsidP="00856E9C">
            <w:pPr>
              <w:jc w:val="center"/>
              <w:rPr>
                <w:sz w:val="20"/>
                <w:szCs w:val="20"/>
              </w:rPr>
            </w:pPr>
            <w:r w:rsidRPr="00A77C4E">
              <w:rPr>
                <w:sz w:val="20"/>
                <w:szCs w:val="20"/>
              </w:rPr>
              <w:t>1149,3</w:t>
            </w:r>
          </w:p>
        </w:tc>
        <w:tc>
          <w:tcPr>
            <w:tcW w:w="307" w:type="pct"/>
            <w:shd w:val="clear" w:color="auto" w:fill="auto"/>
            <w:vAlign w:val="center"/>
          </w:tcPr>
          <w:p w14:paraId="6F472698" w14:textId="77777777" w:rsidR="00856E9C" w:rsidRPr="00A77C4E" w:rsidRDefault="00856E9C" w:rsidP="00856E9C">
            <w:pPr>
              <w:jc w:val="center"/>
              <w:rPr>
                <w:sz w:val="20"/>
                <w:szCs w:val="20"/>
              </w:rPr>
            </w:pPr>
            <w:r w:rsidRPr="00A77C4E">
              <w:rPr>
                <w:sz w:val="20"/>
                <w:szCs w:val="20"/>
              </w:rPr>
              <w:t>1149,3</w:t>
            </w:r>
          </w:p>
        </w:tc>
        <w:tc>
          <w:tcPr>
            <w:tcW w:w="307" w:type="pct"/>
            <w:shd w:val="clear" w:color="auto" w:fill="auto"/>
            <w:vAlign w:val="center"/>
          </w:tcPr>
          <w:p w14:paraId="17A09A4B" w14:textId="77777777" w:rsidR="00856E9C" w:rsidRPr="00A77C4E" w:rsidRDefault="00856E9C" w:rsidP="00856E9C">
            <w:pPr>
              <w:jc w:val="center"/>
              <w:rPr>
                <w:sz w:val="20"/>
                <w:szCs w:val="20"/>
              </w:rPr>
            </w:pPr>
            <w:r w:rsidRPr="00A77C4E">
              <w:rPr>
                <w:sz w:val="20"/>
                <w:szCs w:val="20"/>
              </w:rPr>
              <w:t>1149,3</w:t>
            </w:r>
          </w:p>
        </w:tc>
        <w:tc>
          <w:tcPr>
            <w:tcW w:w="307" w:type="pct"/>
            <w:shd w:val="clear" w:color="auto" w:fill="auto"/>
            <w:vAlign w:val="center"/>
          </w:tcPr>
          <w:p w14:paraId="074BF981" w14:textId="77777777" w:rsidR="00856E9C" w:rsidRPr="00A77C4E" w:rsidRDefault="00856E9C" w:rsidP="00856E9C">
            <w:pPr>
              <w:jc w:val="center"/>
              <w:rPr>
                <w:sz w:val="20"/>
                <w:szCs w:val="20"/>
              </w:rPr>
            </w:pPr>
            <w:r w:rsidRPr="00A77C4E">
              <w:rPr>
                <w:sz w:val="20"/>
                <w:szCs w:val="20"/>
              </w:rPr>
              <w:t>1149,3</w:t>
            </w:r>
          </w:p>
        </w:tc>
        <w:tc>
          <w:tcPr>
            <w:tcW w:w="307" w:type="pct"/>
            <w:shd w:val="clear" w:color="auto" w:fill="auto"/>
            <w:vAlign w:val="center"/>
          </w:tcPr>
          <w:p w14:paraId="08AF7D91" w14:textId="77777777" w:rsidR="00856E9C" w:rsidRPr="00A77C4E" w:rsidRDefault="00856E9C" w:rsidP="00856E9C">
            <w:pPr>
              <w:jc w:val="center"/>
              <w:rPr>
                <w:b/>
                <w:bCs/>
                <w:sz w:val="20"/>
                <w:szCs w:val="20"/>
              </w:rPr>
            </w:pPr>
            <w:r w:rsidRPr="00A77C4E">
              <w:rPr>
                <w:sz w:val="20"/>
                <w:szCs w:val="20"/>
              </w:rPr>
              <w:t>1149,3</w:t>
            </w:r>
          </w:p>
        </w:tc>
      </w:tr>
      <w:tr w:rsidR="00A77C4E" w:rsidRPr="00A77C4E" w14:paraId="421AF12F" w14:textId="77777777" w:rsidTr="00856E9C">
        <w:trPr>
          <w:jc w:val="center"/>
        </w:trPr>
        <w:tc>
          <w:tcPr>
            <w:tcW w:w="300" w:type="pct"/>
            <w:shd w:val="clear" w:color="auto" w:fill="auto"/>
            <w:vAlign w:val="center"/>
          </w:tcPr>
          <w:p w14:paraId="38E36EDB"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082096E9" w14:textId="77777777" w:rsidR="00856E9C" w:rsidRPr="00A77C4E" w:rsidRDefault="00856E9C" w:rsidP="00856E9C">
            <w:pPr>
              <w:rPr>
                <w:sz w:val="20"/>
                <w:szCs w:val="20"/>
              </w:rPr>
            </w:pPr>
            <w:r w:rsidRPr="00A77C4E">
              <w:rPr>
                <w:b/>
                <w:bCs/>
                <w:sz w:val="20"/>
                <w:szCs w:val="20"/>
              </w:rPr>
              <w:t>Котельной с. Большое Озеро</w:t>
            </w:r>
          </w:p>
        </w:tc>
        <w:tc>
          <w:tcPr>
            <w:tcW w:w="348" w:type="pct"/>
            <w:shd w:val="clear" w:color="auto" w:fill="auto"/>
            <w:vAlign w:val="center"/>
          </w:tcPr>
          <w:p w14:paraId="654A29D5"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6933AB44"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7E3E3634"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33B25550"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5B7FB19B"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CCD7574"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011FBD6F"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39B2FA15"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2230B84C"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33E2228D" w14:textId="77777777" w:rsidTr="00856E9C">
        <w:trPr>
          <w:jc w:val="center"/>
        </w:trPr>
        <w:tc>
          <w:tcPr>
            <w:tcW w:w="300" w:type="pct"/>
            <w:shd w:val="clear" w:color="auto" w:fill="auto"/>
            <w:vAlign w:val="center"/>
          </w:tcPr>
          <w:p w14:paraId="1EA36D0C"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7E9B1815"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1EF7DCB6"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25DAE7FE" w14:textId="77777777" w:rsidR="00856E9C" w:rsidRPr="00A77C4E" w:rsidRDefault="00856E9C" w:rsidP="00856E9C">
            <w:pPr>
              <w:jc w:val="center"/>
              <w:rPr>
                <w:b/>
                <w:bCs/>
                <w:sz w:val="20"/>
                <w:szCs w:val="20"/>
              </w:rPr>
            </w:pPr>
            <w:r w:rsidRPr="00A77C4E">
              <w:rPr>
                <w:sz w:val="20"/>
                <w:szCs w:val="20"/>
              </w:rPr>
              <w:t>773,4</w:t>
            </w:r>
          </w:p>
        </w:tc>
        <w:tc>
          <w:tcPr>
            <w:tcW w:w="390" w:type="pct"/>
            <w:shd w:val="clear" w:color="auto" w:fill="auto"/>
            <w:vAlign w:val="center"/>
          </w:tcPr>
          <w:p w14:paraId="5A02C5C0" w14:textId="77777777" w:rsidR="00856E9C" w:rsidRPr="00A77C4E" w:rsidRDefault="00856E9C" w:rsidP="00856E9C">
            <w:pPr>
              <w:jc w:val="center"/>
              <w:rPr>
                <w:b/>
                <w:bCs/>
                <w:sz w:val="20"/>
                <w:szCs w:val="20"/>
              </w:rPr>
            </w:pPr>
            <w:r w:rsidRPr="00A77C4E">
              <w:rPr>
                <w:sz w:val="20"/>
                <w:szCs w:val="20"/>
              </w:rPr>
              <w:t>773,4</w:t>
            </w:r>
          </w:p>
        </w:tc>
        <w:tc>
          <w:tcPr>
            <w:tcW w:w="352" w:type="pct"/>
            <w:shd w:val="clear" w:color="auto" w:fill="auto"/>
            <w:vAlign w:val="center"/>
          </w:tcPr>
          <w:p w14:paraId="376945B8" w14:textId="77777777" w:rsidR="00856E9C" w:rsidRPr="00A77C4E" w:rsidRDefault="00856E9C" w:rsidP="00856E9C">
            <w:pPr>
              <w:jc w:val="center"/>
              <w:rPr>
                <w:b/>
                <w:bCs/>
                <w:sz w:val="20"/>
                <w:szCs w:val="20"/>
              </w:rPr>
            </w:pPr>
            <w:r w:rsidRPr="00A77C4E">
              <w:rPr>
                <w:sz w:val="20"/>
                <w:szCs w:val="20"/>
              </w:rPr>
              <w:t>773,4</w:t>
            </w:r>
          </w:p>
        </w:tc>
        <w:tc>
          <w:tcPr>
            <w:tcW w:w="307" w:type="pct"/>
            <w:shd w:val="clear" w:color="auto" w:fill="auto"/>
            <w:vAlign w:val="center"/>
          </w:tcPr>
          <w:p w14:paraId="5CA47E0E" w14:textId="77777777" w:rsidR="00856E9C" w:rsidRPr="00A77C4E" w:rsidRDefault="00856E9C" w:rsidP="00856E9C">
            <w:pPr>
              <w:jc w:val="center"/>
              <w:rPr>
                <w:b/>
                <w:bCs/>
                <w:sz w:val="20"/>
                <w:szCs w:val="20"/>
              </w:rPr>
            </w:pPr>
            <w:r w:rsidRPr="00A77C4E">
              <w:rPr>
                <w:sz w:val="20"/>
                <w:szCs w:val="20"/>
              </w:rPr>
              <w:t>773,4</w:t>
            </w:r>
          </w:p>
        </w:tc>
        <w:tc>
          <w:tcPr>
            <w:tcW w:w="307" w:type="pct"/>
            <w:shd w:val="clear" w:color="auto" w:fill="auto"/>
            <w:vAlign w:val="center"/>
          </w:tcPr>
          <w:p w14:paraId="2D84D39A" w14:textId="77777777" w:rsidR="00856E9C" w:rsidRPr="00A77C4E" w:rsidRDefault="00856E9C" w:rsidP="00856E9C">
            <w:pPr>
              <w:jc w:val="center"/>
              <w:rPr>
                <w:b/>
                <w:bCs/>
                <w:sz w:val="20"/>
                <w:szCs w:val="20"/>
              </w:rPr>
            </w:pPr>
            <w:r w:rsidRPr="00A77C4E">
              <w:rPr>
                <w:sz w:val="20"/>
                <w:szCs w:val="20"/>
              </w:rPr>
              <w:t>773,4</w:t>
            </w:r>
          </w:p>
        </w:tc>
        <w:tc>
          <w:tcPr>
            <w:tcW w:w="307" w:type="pct"/>
            <w:shd w:val="clear" w:color="auto" w:fill="auto"/>
            <w:vAlign w:val="center"/>
          </w:tcPr>
          <w:p w14:paraId="5BB67FBA" w14:textId="77777777" w:rsidR="00856E9C" w:rsidRPr="00A77C4E" w:rsidRDefault="00856E9C" w:rsidP="00856E9C">
            <w:pPr>
              <w:jc w:val="center"/>
              <w:rPr>
                <w:b/>
                <w:bCs/>
                <w:sz w:val="20"/>
                <w:szCs w:val="20"/>
              </w:rPr>
            </w:pPr>
            <w:r w:rsidRPr="00A77C4E">
              <w:rPr>
                <w:sz w:val="20"/>
                <w:szCs w:val="20"/>
              </w:rPr>
              <w:t>773,4</w:t>
            </w:r>
          </w:p>
        </w:tc>
        <w:tc>
          <w:tcPr>
            <w:tcW w:w="307" w:type="pct"/>
            <w:shd w:val="clear" w:color="auto" w:fill="auto"/>
            <w:vAlign w:val="center"/>
          </w:tcPr>
          <w:p w14:paraId="034EF909" w14:textId="77777777" w:rsidR="00856E9C" w:rsidRPr="00A77C4E" w:rsidRDefault="00856E9C" w:rsidP="00856E9C">
            <w:pPr>
              <w:jc w:val="center"/>
              <w:rPr>
                <w:b/>
                <w:bCs/>
                <w:sz w:val="20"/>
                <w:szCs w:val="20"/>
              </w:rPr>
            </w:pPr>
            <w:r w:rsidRPr="00A77C4E">
              <w:rPr>
                <w:sz w:val="20"/>
                <w:szCs w:val="20"/>
              </w:rPr>
              <w:t>773,4</w:t>
            </w:r>
          </w:p>
        </w:tc>
        <w:tc>
          <w:tcPr>
            <w:tcW w:w="307" w:type="pct"/>
            <w:shd w:val="clear" w:color="auto" w:fill="auto"/>
            <w:vAlign w:val="center"/>
          </w:tcPr>
          <w:p w14:paraId="07B4886B" w14:textId="77777777" w:rsidR="00856E9C" w:rsidRPr="00A77C4E" w:rsidRDefault="00856E9C" w:rsidP="00856E9C">
            <w:pPr>
              <w:jc w:val="center"/>
              <w:rPr>
                <w:b/>
                <w:bCs/>
                <w:sz w:val="20"/>
                <w:szCs w:val="20"/>
              </w:rPr>
            </w:pPr>
            <w:r w:rsidRPr="00A77C4E">
              <w:rPr>
                <w:sz w:val="20"/>
                <w:szCs w:val="20"/>
              </w:rPr>
              <w:t>773,4</w:t>
            </w:r>
          </w:p>
        </w:tc>
      </w:tr>
      <w:tr w:rsidR="00A77C4E" w:rsidRPr="00A77C4E" w14:paraId="08661B86" w14:textId="77777777" w:rsidTr="00856E9C">
        <w:trPr>
          <w:jc w:val="center"/>
        </w:trPr>
        <w:tc>
          <w:tcPr>
            <w:tcW w:w="300" w:type="pct"/>
            <w:shd w:val="clear" w:color="auto" w:fill="auto"/>
            <w:vAlign w:val="center"/>
          </w:tcPr>
          <w:p w14:paraId="0554561B"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0F77FAB4"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08D97FA8"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1B030AF7" w14:textId="77777777" w:rsidR="00856E9C" w:rsidRPr="00A77C4E" w:rsidRDefault="00856E9C" w:rsidP="00856E9C">
            <w:pPr>
              <w:jc w:val="center"/>
              <w:rPr>
                <w:sz w:val="20"/>
                <w:szCs w:val="20"/>
              </w:rPr>
            </w:pPr>
            <w:r w:rsidRPr="00A77C4E">
              <w:rPr>
                <w:sz w:val="20"/>
                <w:szCs w:val="20"/>
              </w:rPr>
              <w:t>15,2</w:t>
            </w:r>
          </w:p>
        </w:tc>
        <w:tc>
          <w:tcPr>
            <w:tcW w:w="390" w:type="pct"/>
            <w:shd w:val="clear" w:color="auto" w:fill="auto"/>
            <w:vAlign w:val="center"/>
          </w:tcPr>
          <w:p w14:paraId="5EC86707" w14:textId="77777777" w:rsidR="00856E9C" w:rsidRPr="00A77C4E" w:rsidRDefault="00856E9C" w:rsidP="00856E9C">
            <w:pPr>
              <w:jc w:val="center"/>
              <w:rPr>
                <w:sz w:val="20"/>
                <w:szCs w:val="20"/>
              </w:rPr>
            </w:pPr>
            <w:r w:rsidRPr="00A77C4E">
              <w:rPr>
                <w:sz w:val="20"/>
                <w:szCs w:val="20"/>
              </w:rPr>
              <w:t>15,2</w:t>
            </w:r>
          </w:p>
        </w:tc>
        <w:tc>
          <w:tcPr>
            <w:tcW w:w="352" w:type="pct"/>
            <w:shd w:val="clear" w:color="auto" w:fill="auto"/>
            <w:vAlign w:val="center"/>
          </w:tcPr>
          <w:p w14:paraId="49257011" w14:textId="77777777" w:rsidR="00856E9C" w:rsidRPr="00A77C4E" w:rsidRDefault="00856E9C" w:rsidP="00856E9C">
            <w:pPr>
              <w:jc w:val="center"/>
              <w:rPr>
                <w:sz w:val="20"/>
                <w:szCs w:val="20"/>
              </w:rPr>
            </w:pPr>
            <w:r w:rsidRPr="00A77C4E">
              <w:rPr>
                <w:sz w:val="20"/>
                <w:szCs w:val="20"/>
              </w:rPr>
              <w:t>15,2</w:t>
            </w:r>
          </w:p>
        </w:tc>
        <w:tc>
          <w:tcPr>
            <w:tcW w:w="307" w:type="pct"/>
            <w:shd w:val="clear" w:color="auto" w:fill="auto"/>
            <w:vAlign w:val="center"/>
          </w:tcPr>
          <w:p w14:paraId="3C49095A" w14:textId="77777777" w:rsidR="00856E9C" w:rsidRPr="00A77C4E" w:rsidRDefault="00856E9C" w:rsidP="00856E9C">
            <w:pPr>
              <w:jc w:val="center"/>
              <w:rPr>
                <w:sz w:val="20"/>
                <w:szCs w:val="20"/>
              </w:rPr>
            </w:pPr>
            <w:r w:rsidRPr="00A77C4E">
              <w:rPr>
                <w:sz w:val="20"/>
                <w:szCs w:val="20"/>
              </w:rPr>
              <w:t>15,2</w:t>
            </w:r>
          </w:p>
        </w:tc>
        <w:tc>
          <w:tcPr>
            <w:tcW w:w="307" w:type="pct"/>
            <w:shd w:val="clear" w:color="auto" w:fill="auto"/>
            <w:vAlign w:val="center"/>
          </w:tcPr>
          <w:p w14:paraId="58F89EFB" w14:textId="77777777" w:rsidR="00856E9C" w:rsidRPr="00A77C4E" w:rsidRDefault="00856E9C" w:rsidP="00856E9C">
            <w:pPr>
              <w:jc w:val="center"/>
              <w:rPr>
                <w:sz w:val="20"/>
                <w:szCs w:val="20"/>
              </w:rPr>
            </w:pPr>
            <w:r w:rsidRPr="00A77C4E">
              <w:rPr>
                <w:sz w:val="20"/>
                <w:szCs w:val="20"/>
              </w:rPr>
              <w:t>15,2</w:t>
            </w:r>
          </w:p>
        </w:tc>
        <w:tc>
          <w:tcPr>
            <w:tcW w:w="307" w:type="pct"/>
            <w:shd w:val="clear" w:color="auto" w:fill="auto"/>
            <w:vAlign w:val="center"/>
          </w:tcPr>
          <w:p w14:paraId="54F7E27E" w14:textId="77777777" w:rsidR="00856E9C" w:rsidRPr="00A77C4E" w:rsidRDefault="00856E9C" w:rsidP="00856E9C">
            <w:pPr>
              <w:jc w:val="center"/>
              <w:rPr>
                <w:sz w:val="20"/>
                <w:szCs w:val="20"/>
              </w:rPr>
            </w:pPr>
            <w:r w:rsidRPr="00A77C4E">
              <w:rPr>
                <w:sz w:val="20"/>
                <w:szCs w:val="20"/>
              </w:rPr>
              <w:t>15,2</w:t>
            </w:r>
          </w:p>
        </w:tc>
        <w:tc>
          <w:tcPr>
            <w:tcW w:w="307" w:type="pct"/>
            <w:shd w:val="clear" w:color="auto" w:fill="auto"/>
            <w:vAlign w:val="center"/>
          </w:tcPr>
          <w:p w14:paraId="44B8D769" w14:textId="77777777" w:rsidR="00856E9C" w:rsidRPr="00A77C4E" w:rsidRDefault="00856E9C" w:rsidP="00856E9C">
            <w:pPr>
              <w:jc w:val="center"/>
              <w:rPr>
                <w:sz w:val="20"/>
                <w:szCs w:val="20"/>
              </w:rPr>
            </w:pPr>
            <w:r w:rsidRPr="00A77C4E">
              <w:rPr>
                <w:sz w:val="20"/>
                <w:szCs w:val="20"/>
              </w:rPr>
              <w:t>15,2</w:t>
            </w:r>
          </w:p>
        </w:tc>
        <w:tc>
          <w:tcPr>
            <w:tcW w:w="307" w:type="pct"/>
            <w:shd w:val="clear" w:color="auto" w:fill="auto"/>
            <w:vAlign w:val="center"/>
          </w:tcPr>
          <w:p w14:paraId="022CB69B" w14:textId="77777777" w:rsidR="00856E9C" w:rsidRPr="00A77C4E" w:rsidRDefault="00856E9C" w:rsidP="00856E9C">
            <w:pPr>
              <w:jc w:val="center"/>
              <w:rPr>
                <w:b/>
                <w:bCs/>
                <w:sz w:val="20"/>
                <w:szCs w:val="20"/>
              </w:rPr>
            </w:pPr>
            <w:r w:rsidRPr="00A77C4E">
              <w:rPr>
                <w:sz w:val="20"/>
                <w:szCs w:val="20"/>
              </w:rPr>
              <w:t>15,2</w:t>
            </w:r>
          </w:p>
        </w:tc>
      </w:tr>
      <w:tr w:rsidR="00A77C4E" w:rsidRPr="00A77C4E" w14:paraId="003B53D1" w14:textId="77777777" w:rsidTr="00856E9C">
        <w:trPr>
          <w:jc w:val="center"/>
        </w:trPr>
        <w:tc>
          <w:tcPr>
            <w:tcW w:w="300" w:type="pct"/>
            <w:shd w:val="clear" w:color="auto" w:fill="auto"/>
            <w:vAlign w:val="center"/>
          </w:tcPr>
          <w:p w14:paraId="503A9489"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726126B8"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14176565"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6099939B" w14:textId="77777777" w:rsidR="00856E9C" w:rsidRPr="00A77C4E" w:rsidRDefault="00856E9C" w:rsidP="00856E9C">
            <w:pPr>
              <w:jc w:val="center"/>
              <w:rPr>
                <w:sz w:val="20"/>
                <w:szCs w:val="20"/>
              </w:rPr>
            </w:pPr>
            <w:r w:rsidRPr="00A77C4E">
              <w:rPr>
                <w:sz w:val="20"/>
                <w:szCs w:val="20"/>
              </w:rPr>
              <w:t>758,2</w:t>
            </w:r>
          </w:p>
        </w:tc>
        <w:tc>
          <w:tcPr>
            <w:tcW w:w="390" w:type="pct"/>
            <w:shd w:val="clear" w:color="auto" w:fill="auto"/>
            <w:vAlign w:val="center"/>
          </w:tcPr>
          <w:p w14:paraId="7EC078D2" w14:textId="77777777" w:rsidR="00856E9C" w:rsidRPr="00A77C4E" w:rsidRDefault="00856E9C" w:rsidP="00856E9C">
            <w:pPr>
              <w:jc w:val="center"/>
              <w:rPr>
                <w:sz w:val="20"/>
                <w:szCs w:val="20"/>
              </w:rPr>
            </w:pPr>
            <w:r w:rsidRPr="00A77C4E">
              <w:rPr>
                <w:sz w:val="20"/>
                <w:szCs w:val="20"/>
              </w:rPr>
              <w:t>758,2</w:t>
            </w:r>
          </w:p>
        </w:tc>
        <w:tc>
          <w:tcPr>
            <w:tcW w:w="352" w:type="pct"/>
            <w:shd w:val="clear" w:color="auto" w:fill="auto"/>
            <w:vAlign w:val="center"/>
          </w:tcPr>
          <w:p w14:paraId="38E8167D" w14:textId="77777777" w:rsidR="00856E9C" w:rsidRPr="00A77C4E" w:rsidRDefault="00856E9C" w:rsidP="00856E9C">
            <w:pPr>
              <w:jc w:val="center"/>
              <w:rPr>
                <w:sz w:val="20"/>
                <w:szCs w:val="20"/>
              </w:rPr>
            </w:pPr>
            <w:r w:rsidRPr="00A77C4E">
              <w:rPr>
                <w:sz w:val="20"/>
                <w:szCs w:val="20"/>
              </w:rPr>
              <w:t>758,2</w:t>
            </w:r>
          </w:p>
        </w:tc>
        <w:tc>
          <w:tcPr>
            <w:tcW w:w="307" w:type="pct"/>
            <w:shd w:val="clear" w:color="auto" w:fill="auto"/>
            <w:vAlign w:val="center"/>
          </w:tcPr>
          <w:p w14:paraId="3AB3792D" w14:textId="77777777" w:rsidR="00856E9C" w:rsidRPr="00A77C4E" w:rsidRDefault="00856E9C" w:rsidP="00856E9C">
            <w:pPr>
              <w:jc w:val="center"/>
              <w:rPr>
                <w:sz w:val="20"/>
                <w:szCs w:val="20"/>
              </w:rPr>
            </w:pPr>
            <w:r w:rsidRPr="00A77C4E">
              <w:rPr>
                <w:sz w:val="20"/>
                <w:szCs w:val="20"/>
              </w:rPr>
              <w:t>758,2</w:t>
            </w:r>
          </w:p>
        </w:tc>
        <w:tc>
          <w:tcPr>
            <w:tcW w:w="307" w:type="pct"/>
            <w:shd w:val="clear" w:color="auto" w:fill="auto"/>
            <w:vAlign w:val="center"/>
          </w:tcPr>
          <w:p w14:paraId="123C7CEE" w14:textId="77777777" w:rsidR="00856E9C" w:rsidRPr="00A77C4E" w:rsidRDefault="00856E9C" w:rsidP="00856E9C">
            <w:pPr>
              <w:jc w:val="center"/>
              <w:rPr>
                <w:sz w:val="20"/>
                <w:szCs w:val="20"/>
              </w:rPr>
            </w:pPr>
            <w:r w:rsidRPr="00A77C4E">
              <w:rPr>
                <w:sz w:val="20"/>
                <w:szCs w:val="20"/>
              </w:rPr>
              <w:t>758,2</w:t>
            </w:r>
          </w:p>
        </w:tc>
        <w:tc>
          <w:tcPr>
            <w:tcW w:w="307" w:type="pct"/>
            <w:shd w:val="clear" w:color="auto" w:fill="auto"/>
            <w:vAlign w:val="center"/>
          </w:tcPr>
          <w:p w14:paraId="3591782D" w14:textId="77777777" w:rsidR="00856E9C" w:rsidRPr="00A77C4E" w:rsidRDefault="00856E9C" w:rsidP="00856E9C">
            <w:pPr>
              <w:jc w:val="center"/>
              <w:rPr>
                <w:sz w:val="20"/>
                <w:szCs w:val="20"/>
              </w:rPr>
            </w:pPr>
            <w:r w:rsidRPr="00A77C4E">
              <w:rPr>
                <w:sz w:val="20"/>
                <w:szCs w:val="20"/>
              </w:rPr>
              <w:t>758,2</w:t>
            </w:r>
          </w:p>
        </w:tc>
        <w:tc>
          <w:tcPr>
            <w:tcW w:w="307" w:type="pct"/>
            <w:shd w:val="clear" w:color="auto" w:fill="auto"/>
            <w:vAlign w:val="center"/>
          </w:tcPr>
          <w:p w14:paraId="28BC154A" w14:textId="77777777" w:rsidR="00856E9C" w:rsidRPr="00A77C4E" w:rsidRDefault="00856E9C" w:rsidP="00856E9C">
            <w:pPr>
              <w:jc w:val="center"/>
              <w:rPr>
                <w:sz w:val="20"/>
                <w:szCs w:val="20"/>
              </w:rPr>
            </w:pPr>
            <w:r w:rsidRPr="00A77C4E">
              <w:rPr>
                <w:sz w:val="20"/>
                <w:szCs w:val="20"/>
              </w:rPr>
              <w:t>758,2</w:t>
            </w:r>
          </w:p>
        </w:tc>
        <w:tc>
          <w:tcPr>
            <w:tcW w:w="307" w:type="pct"/>
            <w:shd w:val="clear" w:color="auto" w:fill="auto"/>
            <w:vAlign w:val="center"/>
          </w:tcPr>
          <w:p w14:paraId="52898189" w14:textId="77777777" w:rsidR="00856E9C" w:rsidRPr="00A77C4E" w:rsidRDefault="00856E9C" w:rsidP="00856E9C">
            <w:pPr>
              <w:jc w:val="center"/>
              <w:rPr>
                <w:b/>
                <w:bCs/>
                <w:sz w:val="20"/>
                <w:szCs w:val="20"/>
              </w:rPr>
            </w:pPr>
            <w:r w:rsidRPr="00A77C4E">
              <w:rPr>
                <w:sz w:val="20"/>
                <w:szCs w:val="20"/>
              </w:rPr>
              <w:t>758,2</w:t>
            </w:r>
          </w:p>
        </w:tc>
      </w:tr>
      <w:tr w:rsidR="00A77C4E" w:rsidRPr="00A77C4E" w14:paraId="27F00235" w14:textId="77777777" w:rsidTr="00856E9C">
        <w:trPr>
          <w:jc w:val="center"/>
        </w:trPr>
        <w:tc>
          <w:tcPr>
            <w:tcW w:w="300" w:type="pct"/>
            <w:shd w:val="clear" w:color="auto" w:fill="auto"/>
            <w:vAlign w:val="center"/>
          </w:tcPr>
          <w:p w14:paraId="7F0B33BE"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6BCCF06A"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30300C6B"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3E592CBA" w14:textId="77777777" w:rsidR="00856E9C" w:rsidRPr="00A77C4E" w:rsidRDefault="00856E9C" w:rsidP="00856E9C">
            <w:pPr>
              <w:jc w:val="center"/>
              <w:rPr>
                <w:sz w:val="20"/>
                <w:szCs w:val="20"/>
              </w:rPr>
            </w:pPr>
            <w:r w:rsidRPr="00A77C4E">
              <w:rPr>
                <w:sz w:val="20"/>
                <w:szCs w:val="20"/>
              </w:rPr>
              <w:t>79,7</w:t>
            </w:r>
          </w:p>
        </w:tc>
        <w:tc>
          <w:tcPr>
            <w:tcW w:w="390" w:type="pct"/>
            <w:shd w:val="clear" w:color="auto" w:fill="auto"/>
            <w:vAlign w:val="center"/>
          </w:tcPr>
          <w:p w14:paraId="7E15BCD3" w14:textId="77777777" w:rsidR="00856E9C" w:rsidRPr="00A77C4E" w:rsidRDefault="00856E9C" w:rsidP="00856E9C">
            <w:pPr>
              <w:jc w:val="center"/>
              <w:rPr>
                <w:sz w:val="20"/>
                <w:szCs w:val="20"/>
              </w:rPr>
            </w:pPr>
            <w:r w:rsidRPr="00A77C4E">
              <w:rPr>
                <w:sz w:val="20"/>
                <w:szCs w:val="20"/>
              </w:rPr>
              <w:t>79,7</w:t>
            </w:r>
          </w:p>
        </w:tc>
        <w:tc>
          <w:tcPr>
            <w:tcW w:w="352" w:type="pct"/>
            <w:shd w:val="clear" w:color="auto" w:fill="auto"/>
            <w:vAlign w:val="center"/>
          </w:tcPr>
          <w:p w14:paraId="22F9E204" w14:textId="77777777" w:rsidR="00856E9C" w:rsidRPr="00A77C4E" w:rsidRDefault="00856E9C" w:rsidP="00856E9C">
            <w:pPr>
              <w:jc w:val="center"/>
              <w:rPr>
                <w:sz w:val="20"/>
                <w:szCs w:val="20"/>
              </w:rPr>
            </w:pPr>
            <w:r w:rsidRPr="00A77C4E">
              <w:rPr>
                <w:sz w:val="20"/>
                <w:szCs w:val="20"/>
              </w:rPr>
              <w:t>79,7</w:t>
            </w:r>
          </w:p>
        </w:tc>
        <w:tc>
          <w:tcPr>
            <w:tcW w:w="307" w:type="pct"/>
            <w:shd w:val="clear" w:color="auto" w:fill="auto"/>
            <w:vAlign w:val="center"/>
          </w:tcPr>
          <w:p w14:paraId="67607490" w14:textId="77777777" w:rsidR="00856E9C" w:rsidRPr="00A77C4E" w:rsidRDefault="00856E9C" w:rsidP="00856E9C">
            <w:pPr>
              <w:jc w:val="center"/>
              <w:rPr>
                <w:sz w:val="20"/>
                <w:szCs w:val="20"/>
              </w:rPr>
            </w:pPr>
            <w:r w:rsidRPr="00A77C4E">
              <w:rPr>
                <w:sz w:val="20"/>
                <w:szCs w:val="20"/>
              </w:rPr>
              <w:t>79,7</w:t>
            </w:r>
          </w:p>
        </w:tc>
        <w:tc>
          <w:tcPr>
            <w:tcW w:w="307" w:type="pct"/>
            <w:shd w:val="clear" w:color="auto" w:fill="auto"/>
            <w:vAlign w:val="center"/>
          </w:tcPr>
          <w:p w14:paraId="7A64B298" w14:textId="77777777" w:rsidR="00856E9C" w:rsidRPr="00A77C4E" w:rsidRDefault="00856E9C" w:rsidP="00856E9C">
            <w:pPr>
              <w:jc w:val="center"/>
              <w:rPr>
                <w:sz w:val="20"/>
                <w:szCs w:val="20"/>
              </w:rPr>
            </w:pPr>
            <w:r w:rsidRPr="00A77C4E">
              <w:rPr>
                <w:sz w:val="20"/>
                <w:szCs w:val="20"/>
              </w:rPr>
              <w:t>79,7</w:t>
            </w:r>
          </w:p>
        </w:tc>
        <w:tc>
          <w:tcPr>
            <w:tcW w:w="307" w:type="pct"/>
            <w:shd w:val="clear" w:color="auto" w:fill="auto"/>
            <w:vAlign w:val="center"/>
          </w:tcPr>
          <w:p w14:paraId="04245BD8" w14:textId="77777777" w:rsidR="00856E9C" w:rsidRPr="00A77C4E" w:rsidRDefault="00856E9C" w:rsidP="00856E9C">
            <w:pPr>
              <w:jc w:val="center"/>
              <w:rPr>
                <w:sz w:val="20"/>
                <w:szCs w:val="20"/>
              </w:rPr>
            </w:pPr>
            <w:r w:rsidRPr="00A77C4E">
              <w:rPr>
                <w:sz w:val="20"/>
                <w:szCs w:val="20"/>
              </w:rPr>
              <w:t>79,7</w:t>
            </w:r>
          </w:p>
        </w:tc>
        <w:tc>
          <w:tcPr>
            <w:tcW w:w="307" w:type="pct"/>
            <w:shd w:val="clear" w:color="auto" w:fill="auto"/>
            <w:vAlign w:val="center"/>
          </w:tcPr>
          <w:p w14:paraId="01E4333B" w14:textId="77777777" w:rsidR="00856E9C" w:rsidRPr="00A77C4E" w:rsidRDefault="00856E9C" w:rsidP="00856E9C">
            <w:pPr>
              <w:jc w:val="center"/>
              <w:rPr>
                <w:sz w:val="20"/>
                <w:szCs w:val="20"/>
              </w:rPr>
            </w:pPr>
            <w:r w:rsidRPr="00A77C4E">
              <w:rPr>
                <w:sz w:val="20"/>
                <w:szCs w:val="20"/>
              </w:rPr>
              <w:t>79,7</w:t>
            </w:r>
          </w:p>
        </w:tc>
        <w:tc>
          <w:tcPr>
            <w:tcW w:w="307" w:type="pct"/>
            <w:shd w:val="clear" w:color="auto" w:fill="auto"/>
            <w:vAlign w:val="center"/>
          </w:tcPr>
          <w:p w14:paraId="2A8E1608" w14:textId="77777777" w:rsidR="00856E9C" w:rsidRPr="00A77C4E" w:rsidRDefault="00856E9C" w:rsidP="00856E9C">
            <w:pPr>
              <w:jc w:val="center"/>
              <w:rPr>
                <w:b/>
                <w:bCs/>
                <w:sz w:val="20"/>
                <w:szCs w:val="20"/>
              </w:rPr>
            </w:pPr>
            <w:r w:rsidRPr="00A77C4E">
              <w:rPr>
                <w:sz w:val="20"/>
                <w:szCs w:val="20"/>
              </w:rPr>
              <w:t>79,7</w:t>
            </w:r>
          </w:p>
        </w:tc>
      </w:tr>
      <w:tr w:rsidR="00A77C4E" w:rsidRPr="00A77C4E" w14:paraId="31E5FFF1" w14:textId="77777777" w:rsidTr="00856E9C">
        <w:trPr>
          <w:jc w:val="center"/>
        </w:trPr>
        <w:tc>
          <w:tcPr>
            <w:tcW w:w="300" w:type="pct"/>
            <w:shd w:val="clear" w:color="auto" w:fill="auto"/>
            <w:vAlign w:val="center"/>
          </w:tcPr>
          <w:p w14:paraId="3D9178CE" w14:textId="77777777" w:rsidR="00856E9C" w:rsidRPr="00A77C4E" w:rsidRDefault="00856E9C" w:rsidP="00856E9C">
            <w:pPr>
              <w:jc w:val="center"/>
              <w:rPr>
                <w:sz w:val="20"/>
                <w:szCs w:val="20"/>
              </w:rPr>
            </w:pPr>
            <w:r w:rsidRPr="00A77C4E">
              <w:rPr>
                <w:sz w:val="20"/>
                <w:szCs w:val="20"/>
              </w:rPr>
              <w:lastRenderedPageBreak/>
              <w:t>4.1.</w:t>
            </w:r>
          </w:p>
        </w:tc>
        <w:tc>
          <w:tcPr>
            <w:tcW w:w="1685" w:type="pct"/>
            <w:shd w:val="clear" w:color="auto" w:fill="auto"/>
            <w:vAlign w:val="center"/>
          </w:tcPr>
          <w:p w14:paraId="10D4509A"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3C24EEA6"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6FE433D0" w14:textId="77777777" w:rsidR="00856E9C" w:rsidRPr="00A77C4E" w:rsidRDefault="00856E9C" w:rsidP="00856E9C">
            <w:pPr>
              <w:jc w:val="center"/>
              <w:rPr>
                <w:sz w:val="20"/>
                <w:szCs w:val="20"/>
              </w:rPr>
            </w:pPr>
            <w:r w:rsidRPr="00A77C4E">
              <w:rPr>
                <w:sz w:val="20"/>
                <w:szCs w:val="20"/>
              </w:rPr>
              <w:t>10,5</w:t>
            </w:r>
          </w:p>
        </w:tc>
        <w:tc>
          <w:tcPr>
            <w:tcW w:w="390" w:type="pct"/>
            <w:shd w:val="clear" w:color="auto" w:fill="auto"/>
            <w:vAlign w:val="center"/>
          </w:tcPr>
          <w:p w14:paraId="20A4A6C7" w14:textId="77777777" w:rsidR="00856E9C" w:rsidRPr="00A77C4E" w:rsidRDefault="00856E9C" w:rsidP="00856E9C">
            <w:pPr>
              <w:jc w:val="center"/>
              <w:rPr>
                <w:sz w:val="20"/>
                <w:szCs w:val="20"/>
              </w:rPr>
            </w:pPr>
            <w:r w:rsidRPr="00A77C4E">
              <w:rPr>
                <w:sz w:val="20"/>
                <w:szCs w:val="20"/>
              </w:rPr>
              <w:t>10,5</w:t>
            </w:r>
          </w:p>
        </w:tc>
        <w:tc>
          <w:tcPr>
            <w:tcW w:w="352" w:type="pct"/>
            <w:shd w:val="clear" w:color="auto" w:fill="auto"/>
            <w:vAlign w:val="center"/>
          </w:tcPr>
          <w:p w14:paraId="679EEFA4" w14:textId="77777777" w:rsidR="00856E9C" w:rsidRPr="00A77C4E" w:rsidRDefault="00856E9C" w:rsidP="00856E9C">
            <w:pPr>
              <w:jc w:val="center"/>
              <w:rPr>
                <w:sz w:val="20"/>
                <w:szCs w:val="20"/>
              </w:rPr>
            </w:pPr>
            <w:r w:rsidRPr="00A77C4E">
              <w:rPr>
                <w:sz w:val="20"/>
                <w:szCs w:val="20"/>
              </w:rPr>
              <w:t>10,5</w:t>
            </w:r>
          </w:p>
        </w:tc>
        <w:tc>
          <w:tcPr>
            <w:tcW w:w="307" w:type="pct"/>
            <w:shd w:val="clear" w:color="auto" w:fill="auto"/>
            <w:vAlign w:val="center"/>
          </w:tcPr>
          <w:p w14:paraId="575C4E21" w14:textId="77777777" w:rsidR="00856E9C" w:rsidRPr="00A77C4E" w:rsidRDefault="00856E9C" w:rsidP="00856E9C">
            <w:pPr>
              <w:jc w:val="center"/>
              <w:rPr>
                <w:sz w:val="20"/>
                <w:szCs w:val="20"/>
              </w:rPr>
            </w:pPr>
            <w:r w:rsidRPr="00A77C4E">
              <w:rPr>
                <w:sz w:val="20"/>
                <w:szCs w:val="20"/>
              </w:rPr>
              <w:t>10,5</w:t>
            </w:r>
          </w:p>
        </w:tc>
        <w:tc>
          <w:tcPr>
            <w:tcW w:w="307" w:type="pct"/>
            <w:shd w:val="clear" w:color="auto" w:fill="auto"/>
            <w:vAlign w:val="center"/>
          </w:tcPr>
          <w:p w14:paraId="0B2E22E1" w14:textId="77777777" w:rsidR="00856E9C" w:rsidRPr="00A77C4E" w:rsidRDefault="00856E9C" w:rsidP="00856E9C">
            <w:pPr>
              <w:jc w:val="center"/>
              <w:rPr>
                <w:sz w:val="20"/>
                <w:szCs w:val="20"/>
              </w:rPr>
            </w:pPr>
            <w:r w:rsidRPr="00A77C4E">
              <w:rPr>
                <w:sz w:val="20"/>
                <w:szCs w:val="20"/>
              </w:rPr>
              <w:t>10,5</w:t>
            </w:r>
          </w:p>
        </w:tc>
        <w:tc>
          <w:tcPr>
            <w:tcW w:w="307" w:type="pct"/>
            <w:shd w:val="clear" w:color="auto" w:fill="auto"/>
            <w:vAlign w:val="center"/>
          </w:tcPr>
          <w:p w14:paraId="03FCD1E2" w14:textId="77777777" w:rsidR="00856E9C" w:rsidRPr="00A77C4E" w:rsidRDefault="00856E9C" w:rsidP="00856E9C">
            <w:pPr>
              <w:jc w:val="center"/>
              <w:rPr>
                <w:sz w:val="20"/>
                <w:szCs w:val="20"/>
              </w:rPr>
            </w:pPr>
            <w:r w:rsidRPr="00A77C4E">
              <w:rPr>
                <w:sz w:val="20"/>
                <w:szCs w:val="20"/>
              </w:rPr>
              <w:t>10,5</w:t>
            </w:r>
          </w:p>
        </w:tc>
        <w:tc>
          <w:tcPr>
            <w:tcW w:w="307" w:type="pct"/>
            <w:shd w:val="clear" w:color="auto" w:fill="auto"/>
            <w:vAlign w:val="center"/>
          </w:tcPr>
          <w:p w14:paraId="150C6ACD" w14:textId="77777777" w:rsidR="00856E9C" w:rsidRPr="00A77C4E" w:rsidRDefault="00856E9C" w:rsidP="00856E9C">
            <w:pPr>
              <w:jc w:val="center"/>
              <w:rPr>
                <w:sz w:val="20"/>
                <w:szCs w:val="20"/>
              </w:rPr>
            </w:pPr>
            <w:r w:rsidRPr="00A77C4E">
              <w:rPr>
                <w:sz w:val="20"/>
                <w:szCs w:val="20"/>
              </w:rPr>
              <w:t>10,5</w:t>
            </w:r>
          </w:p>
        </w:tc>
        <w:tc>
          <w:tcPr>
            <w:tcW w:w="307" w:type="pct"/>
            <w:shd w:val="clear" w:color="auto" w:fill="auto"/>
            <w:vAlign w:val="center"/>
          </w:tcPr>
          <w:p w14:paraId="1869E795" w14:textId="77777777" w:rsidR="00856E9C" w:rsidRPr="00A77C4E" w:rsidRDefault="00856E9C" w:rsidP="00856E9C">
            <w:pPr>
              <w:jc w:val="center"/>
              <w:rPr>
                <w:b/>
                <w:bCs/>
                <w:sz w:val="20"/>
                <w:szCs w:val="20"/>
              </w:rPr>
            </w:pPr>
            <w:r w:rsidRPr="00A77C4E">
              <w:rPr>
                <w:sz w:val="20"/>
                <w:szCs w:val="20"/>
              </w:rPr>
              <w:t>10,5</w:t>
            </w:r>
          </w:p>
        </w:tc>
      </w:tr>
      <w:tr w:rsidR="00A77C4E" w:rsidRPr="00A77C4E" w14:paraId="56BEB283" w14:textId="77777777" w:rsidTr="00856E9C">
        <w:trPr>
          <w:jc w:val="center"/>
        </w:trPr>
        <w:tc>
          <w:tcPr>
            <w:tcW w:w="300" w:type="pct"/>
            <w:shd w:val="clear" w:color="auto" w:fill="auto"/>
            <w:vAlign w:val="center"/>
          </w:tcPr>
          <w:p w14:paraId="5F989EF5"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7D17181C"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7A04D4B7"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26617C13" w14:textId="77777777" w:rsidR="00856E9C" w:rsidRPr="00A77C4E" w:rsidRDefault="00856E9C" w:rsidP="00856E9C">
            <w:pPr>
              <w:jc w:val="center"/>
              <w:rPr>
                <w:sz w:val="20"/>
                <w:szCs w:val="20"/>
              </w:rPr>
            </w:pPr>
            <w:r w:rsidRPr="00A77C4E">
              <w:rPr>
                <w:sz w:val="20"/>
                <w:szCs w:val="20"/>
              </w:rPr>
              <w:t>678,5</w:t>
            </w:r>
          </w:p>
        </w:tc>
        <w:tc>
          <w:tcPr>
            <w:tcW w:w="390" w:type="pct"/>
            <w:shd w:val="clear" w:color="auto" w:fill="auto"/>
            <w:vAlign w:val="center"/>
          </w:tcPr>
          <w:p w14:paraId="04E1A7AB" w14:textId="77777777" w:rsidR="00856E9C" w:rsidRPr="00A77C4E" w:rsidRDefault="00856E9C" w:rsidP="00856E9C">
            <w:pPr>
              <w:jc w:val="center"/>
              <w:rPr>
                <w:sz w:val="20"/>
                <w:szCs w:val="20"/>
              </w:rPr>
            </w:pPr>
            <w:r w:rsidRPr="00A77C4E">
              <w:rPr>
                <w:sz w:val="20"/>
                <w:szCs w:val="20"/>
              </w:rPr>
              <w:t>678,5</w:t>
            </w:r>
          </w:p>
        </w:tc>
        <w:tc>
          <w:tcPr>
            <w:tcW w:w="352" w:type="pct"/>
            <w:shd w:val="clear" w:color="auto" w:fill="auto"/>
            <w:vAlign w:val="center"/>
          </w:tcPr>
          <w:p w14:paraId="5FE9F887" w14:textId="77777777" w:rsidR="00856E9C" w:rsidRPr="00A77C4E" w:rsidRDefault="00856E9C" w:rsidP="00856E9C">
            <w:pPr>
              <w:jc w:val="center"/>
              <w:rPr>
                <w:sz w:val="20"/>
                <w:szCs w:val="20"/>
              </w:rPr>
            </w:pPr>
            <w:r w:rsidRPr="00A77C4E">
              <w:rPr>
                <w:sz w:val="20"/>
                <w:szCs w:val="20"/>
              </w:rPr>
              <w:t>678,5</w:t>
            </w:r>
          </w:p>
        </w:tc>
        <w:tc>
          <w:tcPr>
            <w:tcW w:w="307" w:type="pct"/>
            <w:shd w:val="clear" w:color="auto" w:fill="auto"/>
            <w:vAlign w:val="center"/>
          </w:tcPr>
          <w:p w14:paraId="2DF02FBB" w14:textId="77777777" w:rsidR="00856E9C" w:rsidRPr="00A77C4E" w:rsidRDefault="00856E9C" w:rsidP="00856E9C">
            <w:pPr>
              <w:jc w:val="center"/>
              <w:rPr>
                <w:sz w:val="20"/>
                <w:szCs w:val="20"/>
              </w:rPr>
            </w:pPr>
            <w:r w:rsidRPr="00A77C4E">
              <w:rPr>
                <w:sz w:val="20"/>
                <w:szCs w:val="20"/>
              </w:rPr>
              <w:t>678,5</w:t>
            </w:r>
          </w:p>
        </w:tc>
        <w:tc>
          <w:tcPr>
            <w:tcW w:w="307" w:type="pct"/>
            <w:shd w:val="clear" w:color="auto" w:fill="auto"/>
            <w:vAlign w:val="center"/>
          </w:tcPr>
          <w:p w14:paraId="7263E6DB" w14:textId="77777777" w:rsidR="00856E9C" w:rsidRPr="00A77C4E" w:rsidRDefault="00856E9C" w:rsidP="00856E9C">
            <w:pPr>
              <w:jc w:val="center"/>
              <w:rPr>
                <w:sz w:val="20"/>
                <w:szCs w:val="20"/>
              </w:rPr>
            </w:pPr>
            <w:r w:rsidRPr="00A77C4E">
              <w:rPr>
                <w:sz w:val="20"/>
                <w:szCs w:val="20"/>
              </w:rPr>
              <w:t>678,5</w:t>
            </w:r>
          </w:p>
        </w:tc>
        <w:tc>
          <w:tcPr>
            <w:tcW w:w="307" w:type="pct"/>
            <w:shd w:val="clear" w:color="auto" w:fill="auto"/>
            <w:vAlign w:val="center"/>
          </w:tcPr>
          <w:p w14:paraId="7D9C5C29" w14:textId="77777777" w:rsidR="00856E9C" w:rsidRPr="00A77C4E" w:rsidRDefault="00856E9C" w:rsidP="00856E9C">
            <w:pPr>
              <w:jc w:val="center"/>
              <w:rPr>
                <w:sz w:val="20"/>
                <w:szCs w:val="20"/>
              </w:rPr>
            </w:pPr>
            <w:r w:rsidRPr="00A77C4E">
              <w:rPr>
                <w:sz w:val="20"/>
                <w:szCs w:val="20"/>
              </w:rPr>
              <w:t>678,5</w:t>
            </w:r>
          </w:p>
        </w:tc>
        <w:tc>
          <w:tcPr>
            <w:tcW w:w="307" w:type="pct"/>
            <w:shd w:val="clear" w:color="auto" w:fill="auto"/>
            <w:vAlign w:val="center"/>
          </w:tcPr>
          <w:p w14:paraId="728893CB" w14:textId="77777777" w:rsidR="00856E9C" w:rsidRPr="00A77C4E" w:rsidRDefault="00856E9C" w:rsidP="00856E9C">
            <w:pPr>
              <w:jc w:val="center"/>
              <w:rPr>
                <w:sz w:val="20"/>
                <w:szCs w:val="20"/>
              </w:rPr>
            </w:pPr>
            <w:r w:rsidRPr="00A77C4E">
              <w:rPr>
                <w:sz w:val="20"/>
                <w:szCs w:val="20"/>
              </w:rPr>
              <w:t>678,5</w:t>
            </w:r>
          </w:p>
        </w:tc>
        <w:tc>
          <w:tcPr>
            <w:tcW w:w="307" w:type="pct"/>
            <w:shd w:val="clear" w:color="auto" w:fill="auto"/>
            <w:vAlign w:val="center"/>
          </w:tcPr>
          <w:p w14:paraId="7C9AB92B" w14:textId="77777777" w:rsidR="00856E9C" w:rsidRPr="00A77C4E" w:rsidRDefault="00856E9C" w:rsidP="00856E9C">
            <w:pPr>
              <w:jc w:val="center"/>
              <w:rPr>
                <w:b/>
                <w:bCs/>
                <w:sz w:val="20"/>
                <w:szCs w:val="20"/>
              </w:rPr>
            </w:pPr>
            <w:r w:rsidRPr="00A77C4E">
              <w:rPr>
                <w:sz w:val="20"/>
                <w:szCs w:val="20"/>
              </w:rPr>
              <w:t>678,5</w:t>
            </w:r>
          </w:p>
        </w:tc>
      </w:tr>
      <w:tr w:rsidR="00A77C4E" w:rsidRPr="00A77C4E" w14:paraId="2564594E" w14:textId="77777777" w:rsidTr="00856E9C">
        <w:trPr>
          <w:jc w:val="center"/>
        </w:trPr>
        <w:tc>
          <w:tcPr>
            <w:tcW w:w="300" w:type="pct"/>
            <w:shd w:val="clear" w:color="auto" w:fill="auto"/>
            <w:vAlign w:val="center"/>
          </w:tcPr>
          <w:p w14:paraId="6CD32A39" w14:textId="77777777" w:rsidR="00856E9C" w:rsidRPr="00A77C4E" w:rsidRDefault="00856E9C" w:rsidP="00856E9C">
            <w:pPr>
              <w:jc w:val="center"/>
              <w:rPr>
                <w:b/>
                <w:bCs/>
                <w:sz w:val="20"/>
                <w:szCs w:val="20"/>
              </w:rPr>
            </w:pPr>
          </w:p>
        </w:tc>
        <w:tc>
          <w:tcPr>
            <w:tcW w:w="1685" w:type="pct"/>
            <w:shd w:val="clear" w:color="auto" w:fill="auto"/>
            <w:vAlign w:val="center"/>
          </w:tcPr>
          <w:p w14:paraId="7C07B65A" w14:textId="77777777" w:rsidR="00856E9C" w:rsidRPr="00A77C4E" w:rsidRDefault="00856E9C" w:rsidP="00856E9C">
            <w:pPr>
              <w:rPr>
                <w:b/>
                <w:bCs/>
                <w:sz w:val="20"/>
                <w:szCs w:val="20"/>
              </w:rPr>
            </w:pPr>
            <w:r w:rsidRPr="00A77C4E">
              <w:rPr>
                <w:b/>
                <w:bCs/>
                <w:sz w:val="20"/>
                <w:szCs w:val="20"/>
              </w:rPr>
              <w:t>ЕТО №3 - ГПКК «ЦРКК»</w:t>
            </w:r>
          </w:p>
        </w:tc>
        <w:tc>
          <w:tcPr>
            <w:tcW w:w="348" w:type="pct"/>
            <w:shd w:val="clear" w:color="auto" w:fill="auto"/>
            <w:vAlign w:val="center"/>
          </w:tcPr>
          <w:p w14:paraId="4EEB9F65" w14:textId="77777777" w:rsidR="00856E9C" w:rsidRPr="00A77C4E" w:rsidRDefault="00856E9C" w:rsidP="00856E9C">
            <w:pPr>
              <w:jc w:val="center"/>
              <w:rPr>
                <w:b/>
                <w:bCs/>
                <w:sz w:val="20"/>
                <w:szCs w:val="20"/>
              </w:rPr>
            </w:pPr>
          </w:p>
        </w:tc>
        <w:tc>
          <w:tcPr>
            <w:tcW w:w="390" w:type="pct"/>
            <w:shd w:val="clear" w:color="auto" w:fill="auto"/>
            <w:vAlign w:val="center"/>
          </w:tcPr>
          <w:p w14:paraId="404EB38B" w14:textId="77777777" w:rsidR="00856E9C" w:rsidRPr="00A77C4E" w:rsidRDefault="00856E9C" w:rsidP="00856E9C">
            <w:pPr>
              <w:jc w:val="center"/>
              <w:rPr>
                <w:b/>
                <w:bCs/>
                <w:sz w:val="20"/>
                <w:szCs w:val="20"/>
              </w:rPr>
            </w:pPr>
          </w:p>
        </w:tc>
        <w:tc>
          <w:tcPr>
            <w:tcW w:w="390" w:type="pct"/>
            <w:shd w:val="clear" w:color="auto" w:fill="auto"/>
            <w:vAlign w:val="center"/>
          </w:tcPr>
          <w:p w14:paraId="264AAAC6" w14:textId="77777777" w:rsidR="00856E9C" w:rsidRPr="00A77C4E" w:rsidRDefault="00856E9C" w:rsidP="00856E9C">
            <w:pPr>
              <w:jc w:val="center"/>
              <w:rPr>
                <w:b/>
                <w:bCs/>
                <w:sz w:val="20"/>
                <w:szCs w:val="20"/>
              </w:rPr>
            </w:pPr>
          </w:p>
        </w:tc>
        <w:tc>
          <w:tcPr>
            <w:tcW w:w="352" w:type="pct"/>
            <w:shd w:val="clear" w:color="auto" w:fill="auto"/>
            <w:vAlign w:val="center"/>
          </w:tcPr>
          <w:p w14:paraId="19862827" w14:textId="77777777" w:rsidR="00856E9C" w:rsidRPr="00A77C4E" w:rsidRDefault="00856E9C" w:rsidP="00856E9C">
            <w:pPr>
              <w:jc w:val="center"/>
              <w:rPr>
                <w:b/>
                <w:bCs/>
                <w:sz w:val="20"/>
                <w:szCs w:val="20"/>
              </w:rPr>
            </w:pPr>
          </w:p>
        </w:tc>
        <w:tc>
          <w:tcPr>
            <w:tcW w:w="307" w:type="pct"/>
            <w:shd w:val="clear" w:color="auto" w:fill="auto"/>
            <w:vAlign w:val="center"/>
          </w:tcPr>
          <w:p w14:paraId="4ABF18D0" w14:textId="77777777" w:rsidR="00856E9C" w:rsidRPr="00A77C4E" w:rsidRDefault="00856E9C" w:rsidP="00856E9C">
            <w:pPr>
              <w:jc w:val="center"/>
              <w:rPr>
                <w:b/>
                <w:bCs/>
                <w:sz w:val="20"/>
                <w:szCs w:val="20"/>
              </w:rPr>
            </w:pPr>
          </w:p>
        </w:tc>
        <w:tc>
          <w:tcPr>
            <w:tcW w:w="307" w:type="pct"/>
            <w:shd w:val="clear" w:color="auto" w:fill="auto"/>
            <w:vAlign w:val="center"/>
          </w:tcPr>
          <w:p w14:paraId="2027C9B1" w14:textId="77777777" w:rsidR="00856E9C" w:rsidRPr="00A77C4E" w:rsidRDefault="00856E9C" w:rsidP="00856E9C">
            <w:pPr>
              <w:jc w:val="center"/>
              <w:rPr>
                <w:b/>
                <w:bCs/>
                <w:sz w:val="20"/>
                <w:szCs w:val="20"/>
              </w:rPr>
            </w:pPr>
          </w:p>
        </w:tc>
        <w:tc>
          <w:tcPr>
            <w:tcW w:w="307" w:type="pct"/>
            <w:shd w:val="clear" w:color="auto" w:fill="auto"/>
            <w:vAlign w:val="center"/>
          </w:tcPr>
          <w:p w14:paraId="317154E2" w14:textId="77777777" w:rsidR="00856E9C" w:rsidRPr="00A77C4E" w:rsidRDefault="00856E9C" w:rsidP="00856E9C">
            <w:pPr>
              <w:jc w:val="center"/>
              <w:rPr>
                <w:b/>
                <w:bCs/>
                <w:sz w:val="20"/>
                <w:szCs w:val="20"/>
              </w:rPr>
            </w:pPr>
          </w:p>
        </w:tc>
        <w:tc>
          <w:tcPr>
            <w:tcW w:w="307" w:type="pct"/>
            <w:shd w:val="clear" w:color="auto" w:fill="auto"/>
            <w:vAlign w:val="center"/>
          </w:tcPr>
          <w:p w14:paraId="63D223D0" w14:textId="77777777" w:rsidR="00856E9C" w:rsidRPr="00A77C4E" w:rsidRDefault="00856E9C" w:rsidP="00856E9C">
            <w:pPr>
              <w:jc w:val="center"/>
              <w:rPr>
                <w:b/>
                <w:bCs/>
                <w:sz w:val="20"/>
                <w:szCs w:val="20"/>
              </w:rPr>
            </w:pPr>
          </w:p>
        </w:tc>
        <w:tc>
          <w:tcPr>
            <w:tcW w:w="307" w:type="pct"/>
            <w:shd w:val="clear" w:color="auto" w:fill="auto"/>
            <w:vAlign w:val="center"/>
          </w:tcPr>
          <w:p w14:paraId="0FB4C7DE" w14:textId="77777777" w:rsidR="00856E9C" w:rsidRPr="00A77C4E" w:rsidRDefault="00856E9C" w:rsidP="00856E9C">
            <w:pPr>
              <w:jc w:val="center"/>
              <w:rPr>
                <w:b/>
                <w:bCs/>
                <w:sz w:val="20"/>
                <w:szCs w:val="20"/>
              </w:rPr>
            </w:pPr>
          </w:p>
        </w:tc>
      </w:tr>
      <w:tr w:rsidR="00A77C4E" w:rsidRPr="00A77C4E" w14:paraId="52E67221" w14:textId="77777777" w:rsidTr="00856E9C">
        <w:trPr>
          <w:jc w:val="center"/>
        </w:trPr>
        <w:tc>
          <w:tcPr>
            <w:tcW w:w="300" w:type="pct"/>
            <w:shd w:val="clear" w:color="auto" w:fill="auto"/>
            <w:vAlign w:val="center"/>
          </w:tcPr>
          <w:p w14:paraId="15C2CE05" w14:textId="77777777" w:rsidR="00856E9C" w:rsidRPr="00A77C4E" w:rsidRDefault="00856E9C" w:rsidP="00856E9C">
            <w:pPr>
              <w:jc w:val="center"/>
              <w:rPr>
                <w:sz w:val="20"/>
                <w:szCs w:val="20"/>
              </w:rPr>
            </w:pPr>
            <w:r w:rsidRPr="00A77C4E">
              <w:rPr>
                <w:b/>
                <w:bCs/>
                <w:sz w:val="20"/>
                <w:szCs w:val="20"/>
              </w:rPr>
              <w:t> </w:t>
            </w:r>
          </w:p>
        </w:tc>
        <w:tc>
          <w:tcPr>
            <w:tcW w:w="1685" w:type="pct"/>
            <w:shd w:val="clear" w:color="auto" w:fill="auto"/>
            <w:vAlign w:val="center"/>
          </w:tcPr>
          <w:p w14:paraId="6D6650A2" w14:textId="77777777" w:rsidR="00856E9C" w:rsidRPr="00A77C4E" w:rsidRDefault="00856E9C" w:rsidP="00856E9C">
            <w:pPr>
              <w:rPr>
                <w:sz w:val="20"/>
                <w:szCs w:val="20"/>
              </w:rPr>
            </w:pPr>
            <w:r w:rsidRPr="00A77C4E">
              <w:rPr>
                <w:b/>
                <w:bCs/>
                <w:sz w:val="20"/>
                <w:szCs w:val="20"/>
              </w:rPr>
              <w:t>Котельной д.Гляден</w:t>
            </w:r>
          </w:p>
        </w:tc>
        <w:tc>
          <w:tcPr>
            <w:tcW w:w="348" w:type="pct"/>
            <w:shd w:val="clear" w:color="auto" w:fill="auto"/>
            <w:vAlign w:val="center"/>
          </w:tcPr>
          <w:p w14:paraId="0930473F"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1C2A010C" w14:textId="77777777" w:rsidR="00856E9C" w:rsidRPr="00A77C4E" w:rsidRDefault="00856E9C" w:rsidP="00856E9C">
            <w:pPr>
              <w:jc w:val="center"/>
              <w:rPr>
                <w:sz w:val="20"/>
                <w:szCs w:val="20"/>
              </w:rPr>
            </w:pPr>
            <w:r w:rsidRPr="00A77C4E">
              <w:rPr>
                <w:b/>
                <w:bCs/>
                <w:sz w:val="20"/>
                <w:szCs w:val="20"/>
              </w:rPr>
              <w:t> </w:t>
            </w:r>
          </w:p>
        </w:tc>
        <w:tc>
          <w:tcPr>
            <w:tcW w:w="390" w:type="pct"/>
            <w:shd w:val="clear" w:color="auto" w:fill="auto"/>
            <w:vAlign w:val="center"/>
          </w:tcPr>
          <w:p w14:paraId="1276F5F0" w14:textId="77777777" w:rsidR="00856E9C" w:rsidRPr="00A77C4E" w:rsidRDefault="00856E9C" w:rsidP="00856E9C">
            <w:pPr>
              <w:jc w:val="center"/>
              <w:rPr>
                <w:sz w:val="20"/>
                <w:szCs w:val="20"/>
              </w:rPr>
            </w:pPr>
            <w:r w:rsidRPr="00A77C4E">
              <w:rPr>
                <w:b/>
                <w:bCs/>
                <w:sz w:val="20"/>
                <w:szCs w:val="20"/>
              </w:rPr>
              <w:t> </w:t>
            </w:r>
          </w:p>
        </w:tc>
        <w:tc>
          <w:tcPr>
            <w:tcW w:w="352" w:type="pct"/>
            <w:shd w:val="clear" w:color="auto" w:fill="auto"/>
            <w:vAlign w:val="center"/>
          </w:tcPr>
          <w:p w14:paraId="78C5C416"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56008045"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6C45AFB4"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48728806"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6CD91CED" w14:textId="77777777" w:rsidR="00856E9C" w:rsidRPr="00A77C4E" w:rsidRDefault="00856E9C" w:rsidP="00856E9C">
            <w:pPr>
              <w:jc w:val="center"/>
              <w:rPr>
                <w:sz w:val="20"/>
                <w:szCs w:val="20"/>
              </w:rPr>
            </w:pPr>
            <w:r w:rsidRPr="00A77C4E">
              <w:rPr>
                <w:b/>
                <w:bCs/>
                <w:sz w:val="20"/>
                <w:szCs w:val="20"/>
              </w:rPr>
              <w:t> </w:t>
            </w:r>
          </w:p>
        </w:tc>
        <w:tc>
          <w:tcPr>
            <w:tcW w:w="307" w:type="pct"/>
            <w:shd w:val="clear" w:color="auto" w:fill="auto"/>
            <w:vAlign w:val="center"/>
          </w:tcPr>
          <w:p w14:paraId="6037ACA0" w14:textId="77777777" w:rsidR="00856E9C" w:rsidRPr="00A77C4E" w:rsidRDefault="00856E9C" w:rsidP="00856E9C">
            <w:pPr>
              <w:jc w:val="center"/>
              <w:rPr>
                <w:b/>
                <w:bCs/>
                <w:sz w:val="20"/>
                <w:szCs w:val="20"/>
              </w:rPr>
            </w:pPr>
            <w:r w:rsidRPr="00A77C4E">
              <w:rPr>
                <w:b/>
                <w:bCs/>
                <w:sz w:val="20"/>
                <w:szCs w:val="20"/>
              </w:rPr>
              <w:t> </w:t>
            </w:r>
          </w:p>
        </w:tc>
      </w:tr>
      <w:tr w:rsidR="00A77C4E" w:rsidRPr="00A77C4E" w14:paraId="4832B268" w14:textId="77777777" w:rsidTr="00856E9C">
        <w:trPr>
          <w:jc w:val="center"/>
        </w:trPr>
        <w:tc>
          <w:tcPr>
            <w:tcW w:w="300" w:type="pct"/>
            <w:shd w:val="clear" w:color="auto" w:fill="auto"/>
            <w:vAlign w:val="center"/>
          </w:tcPr>
          <w:p w14:paraId="6DB54D6D" w14:textId="77777777" w:rsidR="00856E9C" w:rsidRPr="00A77C4E" w:rsidRDefault="00856E9C" w:rsidP="00856E9C">
            <w:pPr>
              <w:jc w:val="center"/>
              <w:rPr>
                <w:b/>
                <w:bCs/>
                <w:sz w:val="20"/>
                <w:szCs w:val="20"/>
              </w:rPr>
            </w:pPr>
            <w:r w:rsidRPr="00A77C4E">
              <w:rPr>
                <w:sz w:val="20"/>
                <w:szCs w:val="20"/>
              </w:rPr>
              <w:t>1</w:t>
            </w:r>
          </w:p>
        </w:tc>
        <w:tc>
          <w:tcPr>
            <w:tcW w:w="1685" w:type="pct"/>
            <w:shd w:val="clear" w:color="auto" w:fill="auto"/>
            <w:vAlign w:val="center"/>
          </w:tcPr>
          <w:p w14:paraId="5F684EF3" w14:textId="77777777" w:rsidR="00856E9C" w:rsidRPr="00A77C4E" w:rsidRDefault="00856E9C" w:rsidP="00856E9C">
            <w:pPr>
              <w:rPr>
                <w:b/>
                <w:bCs/>
                <w:sz w:val="20"/>
                <w:szCs w:val="20"/>
              </w:rPr>
            </w:pPr>
            <w:r w:rsidRPr="00A77C4E">
              <w:rPr>
                <w:sz w:val="20"/>
                <w:szCs w:val="20"/>
              </w:rPr>
              <w:t>Выработка тепловой энергии</w:t>
            </w:r>
          </w:p>
        </w:tc>
        <w:tc>
          <w:tcPr>
            <w:tcW w:w="348" w:type="pct"/>
            <w:shd w:val="clear" w:color="auto" w:fill="auto"/>
            <w:vAlign w:val="center"/>
          </w:tcPr>
          <w:p w14:paraId="3FA99FF6" w14:textId="77777777" w:rsidR="00856E9C" w:rsidRPr="00A77C4E" w:rsidRDefault="00856E9C" w:rsidP="00856E9C">
            <w:pPr>
              <w:jc w:val="center"/>
              <w:rPr>
                <w:b/>
                <w:bCs/>
                <w:sz w:val="20"/>
                <w:szCs w:val="20"/>
              </w:rPr>
            </w:pPr>
            <w:r w:rsidRPr="00A77C4E">
              <w:rPr>
                <w:sz w:val="20"/>
                <w:szCs w:val="20"/>
              </w:rPr>
              <w:t>Гкал</w:t>
            </w:r>
          </w:p>
        </w:tc>
        <w:tc>
          <w:tcPr>
            <w:tcW w:w="390" w:type="pct"/>
            <w:shd w:val="clear" w:color="auto" w:fill="auto"/>
            <w:vAlign w:val="center"/>
          </w:tcPr>
          <w:p w14:paraId="696A787B" w14:textId="77777777" w:rsidR="00856E9C" w:rsidRPr="00A77C4E" w:rsidRDefault="00856E9C" w:rsidP="00856E9C">
            <w:pPr>
              <w:jc w:val="center"/>
              <w:rPr>
                <w:b/>
                <w:bCs/>
                <w:sz w:val="20"/>
                <w:szCs w:val="20"/>
              </w:rPr>
            </w:pPr>
            <w:r w:rsidRPr="00A77C4E">
              <w:rPr>
                <w:sz w:val="20"/>
                <w:szCs w:val="20"/>
              </w:rPr>
              <w:t>2756,6</w:t>
            </w:r>
          </w:p>
        </w:tc>
        <w:tc>
          <w:tcPr>
            <w:tcW w:w="390" w:type="pct"/>
            <w:shd w:val="clear" w:color="auto" w:fill="auto"/>
            <w:vAlign w:val="center"/>
          </w:tcPr>
          <w:p w14:paraId="349CF7E7" w14:textId="77777777" w:rsidR="00856E9C" w:rsidRPr="00A77C4E" w:rsidRDefault="00856E9C" w:rsidP="00856E9C">
            <w:pPr>
              <w:jc w:val="center"/>
              <w:rPr>
                <w:b/>
                <w:bCs/>
                <w:sz w:val="20"/>
                <w:szCs w:val="20"/>
              </w:rPr>
            </w:pPr>
            <w:r w:rsidRPr="00A77C4E">
              <w:rPr>
                <w:sz w:val="20"/>
                <w:szCs w:val="20"/>
              </w:rPr>
              <w:t>2756,6</w:t>
            </w:r>
          </w:p>
        </w:tc>
        <w:tc>
          <w:tcPr>
            <w:tcW w:w="352" w:type="pct"/>
            <w:shd w:val="clear" w:color="auto" w:fill="auto"/>
            <w:vAlign w:val="center"/>
          </w:tcPr>
          <w:p w14:paraId="04DF1E01" w14:textId="77777777" w:rsidR="00856E9C" w:rsidRPr="00A77C4E" w:rsidRDefault="00856E9C" w:rsidP="00856E9C">
            <w:pPr>
              <w:jc w:val="center"/>
              <w:rPr>
                <w:b/>
                <w:bCs/>
                <w:sz w:val="20"/>
                <w:szCs w:val="20"/>
              </w:rPr>
            </w:pPr>
            <w:r w:rsidRPr="00A77C4E">
              <w:rPr>
                <w:sz w:val="20"/>
                <w:szCs w:val="20"/>
              </w:rPr>
              <w:t>2756,6</w:t>
            </w:r>
          </w:p>
        </w:tc>
        <w:tc>
          <w:tcPr>
            <w:tcW w:w="307" w:type="pct"/>
            <w:shd w:val="clear" w:color="auto" w:fill="auto"/>
            <w:vAlign w:val="center"/>
          </w:tcPr>
          <w:p w14:paraId="7E8ED1F8" w14:textId="77777777" w:rsidR="00856E9C" w:rsidRPr="00A77C4E" w:rsidRDefault="00856E9C" w:rsidP="00856E9C">
            <w:pPr>
              <w:jc w:val="center"/>
              <w:rPr>
                <w:b/>
                <w:bCs/>
                <w:sz w:val="20"/>
                <w:szCs w:val="20"/>
              </w:rPr>
            </w:pPr>
            <w:r w:rsidRPr="00A77C4E">
              <w:rPr>
                <w:sz w:val="20"/>
                <w:szCs w:val="20"/>
              </w:rPr>
              <w:t>2756,6</w:t>
            </w:r>
          </w:p>
        </w:tc>
        <w:tc>
          <w:tcPr>
            <w:tcW w:w="307" w:type="pct"/>
            <w:shd w:val="clear" w:color="auto" w:fill="auto"/>
            <w:vAlign w:val="center"/>
          </w:tcPr>
          <w:p w14:paraId="481A0D7B" w14:textId="77777777" w:rsidR="00856E9C" w:rsidRPr="00A77C4E" w:rsidRDefault="00856E9C" w:rsidP="00856E9C">
            <w:pPr>
              <w:jc w:val="center"/>
              <w:rPr>
                <w:b/>
                <w:bCs/>
                <w:sz w:val="20"/>
                <w:szCs w:val="20"/>
              </w:rPr>
            </w:pPr>
            <w:r w:rsidRPr="00A77C4E">
              <w:rPr>
                <w:sz w:val="20"/>
                <w:szCs w:val="20"/>
              </w:rPr>
              <w:t>2756,6</w:t>
            </w:r>
          </w:p>
        </w:tc>
        <w:tc>
          <w:tcPr>
            <w:tcW w:w="307" w:type="pct"/>
            <w:shd w:val="clear" w:color="auto" w:fill="auto"/>
            <w:vAlign w:val="center"/>
          </w:tcPr>
          <w:p w14:paraId="2A840139" w14:textId="77777777" w:rsidR="00856E9C" w:rsidRPr="00A77C4E" w:rsidRDefault="00856E9C" w:rsidP="00856E9C">
            <w:pPr>
              <w:jc w:val="center"/>
              <w:rPr>
                <w:b/>
                <w:bCs/>
                <w:sz w:val="20"/>
                <w:szCs w:val="20"/>
              </w:rPr>
            </w:pPr>
            <w:r w:rsidRPr="00A77C4E">
              <w:rPr>
                <w:sz w:val="20"/>
                <w:szCs w:val="20"/>
              </w:rPr>
              <w:t>2756,6</w:t>
            </w:r>
          </w:p>
        </w:tc>
        <w:tc>
          <w:tcPr>
            <w:tcW w:w="307" w:type="pct"/>
            <w:shd w:val="clear" w:color="auto" w:fill="auto"/>
            <w:vAlign w:val="center"/>
          </w:tcPr>
          <w:p w14:paraId="252FC3DF" w14:textId="77777777" w:rsidR="00856E9C" w:rsidRPr="00A77C4E" w:rsidRDefault="00856E9C" w:rsidP="00856E9C">
            <w:pPr>
              <w:jc w:val="center"/>
              <w:rPr>
                <w:b/>
                <w:bCs/>
                <w:sz w:val="20"/>
                <w:szCs w:val="20"/>
              </w:rPr>
            </w:pPr>
            <w:r w:rsidRPr="00A77C4E">
              <w:rPr>
                <w:sz w:val="20"/>
                <w:szCs w:val="20"/>
              </w:rPr>
              <w:t>2756,6</w:t>
            </w:r>
          </w:p>
        </w:tc>
        <w:tc>
          <w:tcPr>
            <w:tcW w:w="307" w:type="pct"/>
            <w:shd w:val="clear" w:color="auto" w:fill="auto"/>
            <w:vAlign w:val="center"/>
          </w:tcPr>
          <w:p w14:paraId="347A0586" w14:textId="77777777" w:rsidR="00856E9C" w:rsidRPr="00A77C4E" w:rsidRDefault="00856E9C" w:rsidP="00856E9C">
            <w:pPr>
              <w:jc w:val="center"/>
              <w:rPr>
                <w:b/>
                <w:bCs/>
                <w:sz w:val="20"/>
                <w:szCs w:val="20"/>
              </w:rPr>
            </w:pPr>
            <w:r w:rsidRPr="00A77C4E">
              <w:rPr>
                <w:sz w:val="20"/>
                <w:szCs w:val="20"/>
              </w:rPr>
              <w:t>2756,6</w:t>
            </w:r>
          </w:p>
        </w:tc>
      </w:tr>
      <w:tr w:rsidR="00A77C4E" w:rsidRPr="00A77C4E" w14:paraId="5E44EA24" w14:textId="77777777" w:rsidTr="00856E9C">
        <w:trPr>
          <w:jc w:val="center"/>
        </w:trPr>
        <w:tc>
          <w:tcPr>
            <w:tcW w:w="300" w:type="pct"/>
            <w:shd w:val="clear" w:color="auto" w:fill="auto"/>
            <w:vAlign w:val="center"/>
          </w:tcPr>
          <w:p w14:paraId="5BF3199E" w14:textId="77777777" w:rsidR="00856E9C" w:rsidRPr="00A77C4E" w:rsidRDefault="00856E9C" w:rsidP="00856E9C">
            <w:pPr>
              <w:jc w:val="center"/>
              <w:rPr>
                <w:sz w:val="20"/>
                <w:szCs w:val="20"/>
              </w:rPr>
            </w:pPr>
            <w:r w:rsidRPr="00A77C4E">
              <w:rPr>
                <w:sz w:val="20"/>
                <w:szCs w:val="20"/>
              </w:rPr>
              <w:t>2</w:t>
            </w:r>
          </w:p>
        </w:tc>
        <w:tc>
          <w:tcPr>
            <w:tcW w:w="1685" w:type="pct"/>
            <w:shd w:val="clear" w:color="auto" w:fill="auto"/>
            <w:vAlign w:val="center"/>
          </w:tcPr>
          <w:p w14:paraId="182ABA70" w14:textId="77777777" w:rsidR="00856E9C" w:rsidRPr="00A77C4E" w:rsidRDefault="00856E9C" w:rsidP="00856E9C">
            <w:pPr>
              <w:rPr>
                <w:sz w:val="20"/>
                <w:szCs w:val="20"/>
              </w:rPr>
            </w:pPr>
            <w:r w:rsidRPr="00A77C4E">
              <w:rPr>
                <w:sz w:val="20"/>
                <w:szCs w:val="20"/>
              </w:rPr>
              <w:t>Собственные нужды источника</w:t>
            </w:r>
          </w:p>
        </w:tc>
        <w:tc>
          <w:tcPr>
            <w:tcW w:w="348" w:type="pct"/>
            <w:shd w:val="clear" w:color="auto" w:fill="auto"/>
            <w:vAlign w:val="center"/>
          </w:tcPr>
          <w:p w14:paraId="3A3F0DB7"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1FFDF3B5" w14:textId="77777777" w:rsidR="00856E9C" w:rsidRPr="00A77C4E" w:rsidRDefault="00856E9C" w:rsidP="00856E9C">
            <w:pPr>
              <w:jc w:val="center"/>
              <w:rPr>
                <w:sz w:val="20"/>
                <w:szCs w:val="20"/>
              </w:rPr>
            </w:pPr>
            <w:r w:rsidRPr="00A77C4E">
              <w:rPr>
                <w:sz w:val="20"/>
                <w:szCs w:val="20"/>
              </w:rPr>
              <w:t>19,4</w:t>
            </w:r>
          </w:p>
        </w:tc>
        <w:tc>
          <w:tcPr>
            <w:tcW w:w="390" w:type="pct"/>
            <w:shd w:val="clear" w:color="auto" w:fill="auto"/>
            <w:vAlign w:val="center"/>
          </w:tcPr>
          <w:p w14:paraId="6C7B3281" w14:textId="77777777" w:rsidR="00856E9C" w:rsidRPr="00A77C4E" w:rsidRDefault="00856E9C" w:rsidP="00856E9C">
            <w:pPr>
              <w:jc w:val="center"/>
              <w:rPr>
                <w:sz w:val="20"/>
                <w:szCs w:val="20"/>
              </w:rPr>
            </w:pPr>
            <w:r w:rsidRPr="00A77C4E">
              <w:rPr>
                <w:sz w:val="20"/>
                <w:szCs w:val="20"/>
              </w:rPr>
              <w:t>19,4</w:t>
            </w:r>
          </w:p>
        </w:tc>
        <w:tc>
          <w:tcPr>
            <w:tcW w:w="352" w:type="pct"/>
            <w:shd w:val="clear" w:color="auto" w:fill="auto"/>
            <w:vAlign w:val="center"/>
          </w:tcPr>
          <w:p w14:paraId="4D4D7134" w14:textId="77777777" w:rsidR="00856E9C" w:rsidRPr="00A77C4E" w:rsidRDefault="00856E9C" w:rsidP="00856E9C">
            <w:pPr>
              <w:jc w:val="center"/>
              <w:rPr>
                <w:sz w:val="20"/>
                <w:szCs w:val="20"/>
              </w:rPr>
            </w:pPr>
            <w:r w:rsidRPr="00A77C4E">
              <w:rPr>
                <w:sz w:val="20"/>
                <w:szCs w:val="20"/>
              </w:rPr>
              <w:t>19,4</w:t>
            </w:r>
          </w:p>
        </w:tc>
        <w:tc>
          <w:tcPr>
            <w:tcW w:w="307" w:type="pct"/>
            <w:shd w:val="clear" w:color="auto" w:fill="auto"/>
            <w:vAlign w:val="center"/>
          </w:tcPr>
          <w:p w14:paraId="2EFCB8ED" w14:textId="77777777" w:rsidR="00856E9C" w:rsidRPr="00A77C4E" w:rsidRDefault="00856E9C" w:rsidP="00856E9C">
            <w:pPr>
              <w:jc w:val="center"/>
              <w:rPr>
                <w:sz w:val="20"/>
                <w:szCs w:val="20"/>
              </w:rPr>
            </w:pPr>
            <w:r w:rsidRPr="00A77C4E">
              <w:rPr>
                <w:sz w:val="20"/>
                <w:szCs w:val="20"/>
              </w:rPr>
              <w:t>19,4</w:t>
            </w:r>
          </w:p>
        </w:tc>
        <w:tc>
          <w:tcPr>
            <w:tcW w:w="307" w:type="pct"/>
            <w:shd w:val="clear" w:color="auto" w:fill="auto"/>
            <w:vAlign w:val="center"/>
          </w:tcPr>
          <w:p w14:paraId="304F1831" w14:textId="77777777" w:rsidR="00856E9C" w:rsidRPr="00A77C4E" w:rsidRDefault="00856E9C" w:rsidP="00856E9C">
            <w:pPr>
              <w:jc w:val="center"/>
              <w:rPr>
                <w:sz w:val="20"/>
                <w:szCs w:val="20"/>
              </w:rPr>
            </w:pPr>
            <w:r w:rsidRPr="00A77C4E">
              <w:rPr>
                <w:sz w:val="20"/>
                <w:szCs w:val="20"/>
              </w:rPr>
              <w:t>19,4</w:t>
            </w:r>
          </w:p>
        </w:tc>
        <w:tc>
          <w:tcPr>
            <w:tcW w:w="307" w:type="pct"/>
            <w:shd w:val="clear" w:color="auto" w:fill="auto"/>
            <w:vAlign w:val="center"/>
          </w:tcPr>
          <w:p w14:paraId="655FDD33" w14:textId="77777777" w:rsidR="00856E9C" w:rsidRPr="00A77C4E" w:rsidRDefault="00856E9C" w:rsidP="00856E9C">
            <w:pPr>
              <w:jc w:val="center"/>
              <w:rPr>
                <w:sz w:val="20"/>
                <w:szCs w:val="20"/>
              </w:rPr>
            </w:pPr>
            <w:r w:rsidRPr="00A77C4E">
              <w:rPr>
                <w:sz w:val="20"/>
                <w:szCs w:val="20"/>
              </w:rPr>
              <w:t>19,4</w:t>
            </w:r>
          </w:p>
        </w:tc>
        <w:tc>
          <w:tcPr>
            <w:tcW w:w="307" w:type="pct"/>
            <w:shd w:val="clear" w:color="auto" w:fill="auto"/>
            <w:vAlign w:val="center"/>
          </w:tcPr>
          <w:p w14:paraId="29B5DFB8" w14:textId="77777777" w:rsidR="00856E9C" w:rsidRPr="00A77C4E" w:rsidRDefault="00856E9C" w:rsidP="00856E9C">
            <w:pPr>
              <w:jc w:val="center"/>
              <w:rPr>
                <w:sz w:val="20"/>
                <w:szCs w:val="20"/>
              </w:rPr>
            </w:pPr>
            <w:r w:rsidRPr="00A77C4E">
              <w:rPr>
                <w:sz w:val="20"/>
                <w:szCs w:val="20"/>
              </w:rPr>
              <w:t>19,4</w:t>
            </w:r>
          </w:p>
        </w:tc>
        <w:tc>
          <w:tcPr>
            <w:tcW w:w="307" w:type="pct"/>
            <w:shd w:val="clear" w:color="auto" w:fill="auto"/>
            <w:vAlign w:val="center"/>
          </w:tcPr>
          <w:p w14:paraId="415468CA" w14:textId="77777777" w:rsidR="00856E9C" w:rsidRPr="00A77C4E" w:rsidRDefault="00856E9C" w:rsidP="00856E9C">
            <w:pPr>
              <w:jc w:val="center"/>
              <w:rPr>
                <w:b/>
                <w:bCs/>
                <w:sz w:val="20"/>
                <w:szCs w:val="20"/>
              </w:rPr>
            </w:pPr>
            <w:r w:rsidRPr="00A77C4E">
              <w:rPr>
                <w:sz w:val="20"/>
                <w:szCs w:val="20"/>
              </w:rPr>
              <w:t>19,4</w:t>
            </w:r>
          </w:p>
        </w:tc>
      </w:tr>
      <w:tr w:rsidR="00A77C4E" w:rsidRPr="00A77C4E" w14:paraId="17C321E5" w14:textId="77777777" w:rsidTr="00856E9C">
        <w:trPr>
          <w:jc w:val="center"/>
        </w:trPr>
        <w:tc>
          <w:tcPr>
            <w:tcW w:w="300" w:type="pct"/>
            <w:shd w:val="clear" w:color="auto" w:fill="auto"/>
            <w:vAlign w:val="center"/>
          </w:tcPr>
          <w:p w14:paraId="14D76257" w14:textId="77777777" w:rsidR="00856E9C" w:rsidRPr="00A77C4E" w:rsidRDefault="00856E9C" w:rsidP="00856E9C">
            <w:pPr>
              <w:jc w:val="center"/>
              <w:rPr>
                <w:sz w:val="20"/>
                <w:szCs w:val="20"/>
              </w:rPr>
            </w:pPr>
            <w:r w:rsidRPr="00A77C4E">
              <w:rPr>
                <w:sz w:val="20"/>
                <w:szCs w:val="20"/>
              </w:rPr>
              <w:t>3</w:t>
            </w:r>
          </w:p>
        </w:tc>
        <w:tc>
          <w:tcPr>
            <w:tcW w:w="1685" w:type="pct"/>
            <w:shd w:val="clear" w:color="auto" w:fill="auto"/>
            <w:vAlign w:val="center"/>
          </w:tcPr>
          <w:p w14:paraId="25E44F5E" w14:textId="77777777" w:rsidR="00856E9C" w:rsidRPr="00A77C4E" w:rsidRDefault="00856E9C" w:rsidP="00856E9C">
            <w:pPr>
              <w:rPr>
                <w:sz w:val="20"/>
                <w:szCs w:val="20"/>
              </w:rPr>
            </w:pPr>
            <w:r w:rsidRPr="00A77C4E">
              <w:rPr>
                <w:sz w:val="20"/>
                <w:szCs w:val="20"/>
              </w:rPr>
              <w:t>Отпуск тепловой энергии в сеть</w:t>
            </w:r>
          </w:p>
        </w:tc>
        <w:tc>
          <w:tcPr>
            <w:tcW w:w="348" w:type="pct"/>
            <w:shd w:val="clear" w:color="auto" w:fill="auto"/>
            <w:vAlign w:val="center"/>
          </w:tcPr>
          <w:p w14:paraId="42C57F9F"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2DBDD2A0" w14:textId="77777777" w:rsidR="00856E9C" w:rsidRPr="00A77C4E" w:rsidRDefault="00856E9C" w:rsidP="00856E9C">
            <w:pPr>
              <w:jc w:val="center"/>
              <w:rPr>
                <w:sz w:val="20"/>
                <w:szCs w:val="20"/>
              </w:rPr>
            </w:pPr>
            <w:r w:rsidRPr="00A77C4E">
              <w:rPr>
                <w:sz w:val="20"/>
                <w:szCs w:val="20"/>
              </w:rPr>
              <w:t>2737,2</w:t>
            </w:r>
          </w:p>
        </w:tc>
        <w:tc>
          <w:tcPr>
            <w:tcW w:w="390" w:type="pct"/>
            <w:shd w:val="clear" w:color="auto" w:fill="auto"/>
            <w:vAlign w:val="center"/>
          </w:tcPr>
          <w:p w14:paraId="66461220" w14:textId="77777777" w:rsidR="00856E9C" w:rsidRPr="00A77C4E" w:rsidRDefault="00856E9C" w:rsidP="00856E9C">
            <w:pPr>
              <w:jc w:val="center"/>
              <w:rPr>
                <w:sz w:val="20"/>
                <w:szCs w:val="20"/>
              </w:rPr>
            </w:pPr>
            <w:r w:rsidRPr="00A77C4E">
              <w:rPr>
                <w:sz w:val="20"/>
                <w:szCs w:val="20"/>
              </w:rPr>
              <w:t>2737,2</w:t>
            </w:r>
          </w:p>
        </w:tc>
        <w:tc>
          <w:tcPr>
            <w:tcW w:w="352" w:type="pct"/>
            <w:shd w:val="clear" w:color="auto" w:fill="auto"/>
            <w:vAlign w:val="center"/>
          </w:tcPr>
          <w:p w14:paraId="293232D6" w14:textId="77777777" w:rsidR="00856E9C" w:rsidRPr="00A77C4E" w:rsidRDefault="00856E9C" w:rsidP="00856E9C">
            <w:pPr>
              <w:jc w:val="center"/>
              <w:rPr>
                <w:sz w:val="20"/>
                <w:szCs w:val="20"/>
              </w:rPr>
            </w:pPr>
            <w:r w:rsidRPr="00A77C4E">
              <w:rPr>
                <w:sz w:val="20"/>
                <w:szCs w:val="20"/>
              </w:rPr>
              <w:t>2737,2</w:t>
            </w:r>
          </w:p>
        </w:tc>
        <w:tc>
          <w:tcPr>
            <w:tcW w:w="307" w:type="pct"/>
            <w:shd w:val="clear" w:color="auto" w:fill="auto"/>
            <w:vAlign w:val="center"/>
          </w:tcPr>
          <w:p w14:paraId="05D51416" w14:textId="77777777" w:rsidR="00856E9C" w:rsidRPr="00A77C4E" w:rsidRDefault="00856E9C" w:rsidP="00856E9C">
            <w:pPr>
              <w:jc w:val="center"/>
              <w:rPr>
                <w:sz w:val="20"/>
                <w:szCs w:val="20"/>
              </w:rPr>
            </w:pPr>
            <w:r w:rsidRPr="00A77C4E">
              <w:rPr>
                <w:sz w:val="20"/>
                <w:szCs w:val="20"/>
              </w:rPr>
              <w:t>2737,2</w:t>
            </w:r>
          </w:p>
        </w:tc>
        <w:tc>
          <w:tcPr>
            <w:tcW w:w="307" w:type="pct"/>
            <w:shd w:val="clear" w:color="auto" w:fill="auto"/>
            <w:vAlign w:val="center"/>
          </w:tcPr>
          <w:p w14:paraId="5A704963" w14:textId="77777777" w:rsidR="00856E9C" w:rsidRPr="00A77C4E" w:rsidRDefault="00856E9C" w:rsidP="00856E9C">
            <w:pPr>
              <w:jc w:val="center"/>
              <w:rPr>
                <w:sz w:val="20"/>
                <w:szCs w:val="20"/>
              </w:rPr>
            </w:pPr>
            <w:r w:rsidRPr="00A77C4E">
              <w:rPr>
                <w:sz w:val="20"/>
                <w:szCs w:val="20"/>
              </w:rPr>
              <w:t>2737,2</w:t>
            </w:r>
          </w:p>
        </w:tc>
        <w:tc>
          <w:tcPr>
            <w:tcW w:w="307" w:type="pct"/>
            <w:shd w:val="clear" w:color="auto" w:fill="auto"/>
            <w:vAlign w:val="center"/>
          </w:tcPr>
          <w:p w14:paraId="20BC3A0D" w14:textId="77777777" w:rsidR="00856E9C" w:rsidRPr="00A77C4E" w:rsidRDefault="00856E9C" w:rsidP="00856E9C">
            <w:pPr>
              <w:jc w:val="center"/>
              <w:rPr>
                <w:sz w:val="20"/>
                <w:szCs w:val="20"/>
              </w:rPr>
            </w:pPr>
            <w:r w:rsidRPr="00A77C4E">
              <w:rPr>
                <w:sz w:val="20"/>
                <w:szCs w:val="20"/>
              </w:rPr>
              <w:t>2737,2</w:t>
            </w:r>
          </w:p>
        </w:tc>
        <w:tc>
          <w:tcPr>
            <w:tcW w:w="307" w:type="pct"/>
            <w:shd w:val="clear" w:color="auto" w:fill="auto"/>
            <w:vAlign w:val="center"/>
          </w:tcPr>
          <w:p w14:paraId="700BCB74" w14:textId="77777777" w:rsidR="00856E9C" w:rsidRPr="00A77C4E" w:rsidRDefault="00856E9C" w:rsidP="00856E9C">
            <w:pPr>
              <w:jc w:val="center"/>
              <w:rPr>
                <w:sz w:val="20"/>
                <w:szCs w:val="20"/>
              </w:rPr>
            </w:pPr>
            <w:r w:rsidRPr="00A77C4E">
              <w:rPr>
                <w:sz w:val="20"/>
                <w:szCs w:val="20"/>
              </w:rPr>
              <w:t>2737,2</w:t>
            </w:r>
          </w:p>
        </w:tc>
        <w:tc>
          <w:tcPr>
            <w:tcW w:w="307" w:type="pct"/>
            <w:shd w:val="clear" w:color="auto" w:fill="auto"/>
            <w:vAlign w:val="center"/>
          </w:tcPr>
          <w:p w14:paraId="0F890CF7" w14:textId="77777777" w:rsidR="00856E9C" w:rsidRPr="00A77C4E" w:rsidRDefault="00856E9C" w:rsidP="00856E9C">
            <w:pPr>
              <w:jc w:val="center"/>
              <w:rPr>
                <w:b/>
                <w:bCs/>
                <w:sz w:val="20"/>
                <w:szCs w:val="20"/>
              </w:rPr>
            </w:pPr>
            <w:r w:rsidRPr="00A77C4E">
              <w:rPr>
                <w:sz w:val="20"/>
                <w:szCs w:val="20"/>
              </w:rPr>
              <w:t>2737,2</w:t>
            </w:r>
          </w:p>
        </w:tc>
      </w:tr>
      <w:tr w:rsidR="00A77C4E" w:rsidRPr="00A77C4E" w14:paraId="657A0833" w14:textId="77777777" w:rsidTr="00856E9C">
        <w:trPr>
          <w:jc w:val="center"/>
        </w:trPr>
        <w:tc>
          <w:tcPr>
            <w:tcW w:w="300" w:type="pct"/>
            <w:shd w:val="clear" w:color="auto" w:fill="auto"/>
            <w:vAlign w:val="center"/>
          </w:tcPr>
          <w:p w14:paraId="33F81094" w14:textId="77777777" w:rsidR="00856E9C" w:rsidRPr="00A77C4E" w:rsidRDefault="00856E9C" w:rsidP="00856E9C">
            <w:pPr>
              <w:jc w:val="center"/>
              <w:rPr>
                <w:sz w:val="20"/>
                <w:szCs w:val="20"/>
              </w:rPr>
            </w:pPr>
            <w:r w:rsidRPr="00A77C4E">
              <w:rPr>
                <w:sz w:val="20"/>
                <w:szCs w:val="20"/>
              </w:rPr>
              <w:t>4</w:t>
            </w:r>
          </w:p>
        </w:tc>
        <w:tc>
          <w:tcPr>
            <w:tcW w:w="1685" w:type="pct"/>
            <w:shd w:val="clear" w:color="auto" w:fill="auto"/>
            <w:vAlign w:val="center"/>
          </w:tcPr>
          <w:p w14:paraId="4EA0D50E" w14:textId="77777777" w:rsidR="00856E9C" w:rsidRPr="00A77C4E" w:rsidRDefault="00856E9C" w:rsidP="00856E9C">
            <w:pPr>
              <w:rPr>
                <w:sz w:val="20"/>
                <w:szCs w:val="20"/>
              </w:rPr>
            </w:pPr>
            <w:r w:rsidRPr="00A77C4E">
              <w:rPr>
                <w:sz w:val="20"/>
                <w:szCs w:val="20"/>
              </w:rPr>
              <w:t>Потери в тепловых сетях (включая ХБН)</w:t>
            </w:r>
          </w:p>
        </w:tc>
        <w:tc>
          <w:tcPr>
            <w:tcW w:w="348" w:type="pct"/>
            <w:shd w:val="clear" w:color="auto" w:fill="auto"/>
            <w:vAlign w:val="center"/>
          </w:tcPr>
          <w:p w14:paraId="0B1A6B62"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0F96344B" w14:textId="77777777" w:rsidR="00856E9C" w:rsidRPr="00A77C4E" w:rsidRDefault="00856E9C" w:rsidP="00856E9C">
            <w:pPr>
              <w:jc w:val="center"/>
              <w:rPr>
                <w:sz w:val="20"/>
                <w:szCs w:val="20"/>
              </w:rPr>
            </w:pPr>
            <w:r w:rsidRPr="00A77C4E">
              <w:rPr>
                <w:sz w:val="20"/>
                <w:szCs w:val="20"/>
              </w:rPr>
              <w:t>684,2</w:t>
            </w:r>
          </w:p>
        </w:tc>
        <w:tc>
          <w:tcPr>
            <w:tcW w:w="390" w:type="pct"/>
            <w:shd w:val="clear" w:color="auto" w:fill="auto"/>
            <w:vAlign w:val="center"/>
          </w:tcPr>
          <w:p w14:paraId="1060E2BD" w14:textId="77777777" w:rsidR="00856E9C" w:rsidRPr="00A77C4E" w:rsidRDefault="00856E9C" w:rsidP="00856E9C">
            <w:pPr>
              <w:jc w:val="center"/>
              <w:rPr>
                <w:sz w:val="20"/>
                <w:szCs w:val="20"/>
              </w:rPr>
            </w:pPr>
            <w:r w:rsidRPr="00A77C4E">
              <w:rPr>
                <w:sz w:val="20"/>
                <w:szCs w:val="20"/>
              </w:rPr>
              <w:t>684,2</w:t>
            </w:r>
          </w:p>
        </w:tc>
        <w:tc>
          <w:tcPr>
            <w:tcW w:w="352" w:type="pct"/>
            <w:shd w:val="clear" w:color="auto" w:fill="auto"/>
            <w:vAlign w:val="center"/>
          </w:tcPr>
          <w:p w14:paraId="6FE716B1" w14:textId="77777777" w:rsidR="00856E9C" w:rsidRPr="00A77C4E" w:rsidRDefault="00856E9C" w:rsidP="00856E9C">
            <w:pPr>
              <w:jc w:val="center"/>
              <w:rPr>
                <w:sz w:val="20"/>
                <w:szCs w:val="20"/>
              </w:rPr>
            </w:pPr>
            <w:r w:rsidRPr="00A77C4E">
              <w:rPr>
                <w:sz w:val="20"/>
                <w:szCs w:val="20"/>
              </w:rPr>
              <w:t>684,2</w:t>
            </w:r>
          </w:p>
        </w:tc>
        <w:tc>
          <w:tcPr>
            <w:tcW w:w="307" w:type="pct"/>
            <w:shd w:val="clear" w:color="auto" w:fill="auto"/>
            <w:vAlign w:val="center"/>
          </w:tcPr>
          <w:p w14:paraId="0F5E80AF" w14:textId="77777777" w:rsidR="00856E9C" w:rsidRPr="00A77C4E" w:rsidRDefault="00856E9C" w:rsidP="00856E9C">
            <w:pPr>
              <w:jc w:val="center"/>
              <w:rPr>
                <w:sz w:val="20"/>
                <w:szCs w:val="20"/>
              </w:rPr>
            </w:pPr>
            <w:r w:rsidRPr="00A77C4E">
              <w:rPr>
                <w:sz w:val="20"/>
                <w:szCs w:val="20"/>
              </w:rPr>
              <w:t>684,2</w:t>
            </w:r>
          </w:p>
        </w:tc>
        <w:tc>
          <w:tcPr>
            <w:tcW w:w="307" w:type="pct"/>
            <w:shd w:val="clear" w:color="auto" w:fill="auto"/>
            <w:vAlign w:val="center"/>
          </w:tcPr>
          <w:p w14:paraId="377B8122" w14:textId="77777777" w:rsidR="00856E9C" w:rsidRPr="00A77C4E" w:rsidRDefault="00856E9C" w:rsidP="00856E9C">
            <w:pPr>
              <w:jc w:val="center"/>
              <w:rPr>
                <w:sz w:val="20"/>
                <w:szCs w:val="20"/>
              </w:rPr>
            </w:pPr>
            <w:r w:rsidRPr="00A77C4E">
              <w:rPr>
                <w:sz w:val="20"/>
                <w:szCs w:val="20"/>
              </w:rPr>
              <w:t>684,2</w:t>
            </w:r>
          </w:p>
        </w:tc>
        <w:tc>
          <w:tcPr>
            <w:tcW w:w="307" w:type="pct"/>
            <w:shd w:val="clear" w:color="auto" w:fill="auto"/>
            <w:vAlign w:val="center"/>
          </w:tcPr>
          <w:p w14:paraId="1815BABD" w14:textId="77777777" w:rsidR="00856E9C" w:rsidRPr="00A77C4E" w:rsidRDefault="00856E9C" w:rsidP="00856E9C">
            <w:pPr>
              <w:jc w:val="center"/>
              <w:rPr>
                <w:sz w:val="20"/>
                <w:szCs w:val="20"/>
              </w:rPr>
            </w:pPr>
            <w:r w:rsidRPr="00A77C4E">
              <w:rPr>
                <w:sz w:val="20"/>
                <w:szCs w:val="20"/>
              </w:rPr>
              <w:t>684,2</w:t>
            </w:r>
          </w:p>
        </w:tc>
        <w:tc>
          <w:tcPr>
            <w:tcW w:w="307" w:type="pct"/>
            <w:shd w:val="clear" w:color="auto" w:fill="auto"/>
            <w:vAlign w:val="center"/>
          </w:tcPr>
          <w:p w14:paraId="14A99FC8" w14:textId="77777777" w:rsidR="00856E9C" w:rsidRPr="00A77C4E" w:rsidRDefault="00856E9C" w:rsidP="00856E9C">
            <w:pPr>
              <w:jc w:val="center"/>
              <w:rPr>
                <w:sz w:val="20"/>
                <w:szCs w:val="20"/>
              </w:rPr>
            </w:pPr>
            <w:r w:rsidRPr="00A77C4E">
              <w:rPr>
                <w:sz w:val="20"/>
                <w:szCs w:val="20"/>
              </w:rPr>
              <w:t>684,2</w:t>
            </w:r>
          </w:p>
        </w:tc>
        <w:tc>
          <w:tcPr>
            <w:tcW w:w="307" w:type="pct"/>
            <w:shd w:val="clear" w:color="auto" w:fill="auto"/>
            <w:vAlign w:val="center"/>
          </w:tcPr>
          <w:p w14:paraId="4A637B32" w14:textId="77777777" w:rsidR="00856E9C" w:rsidRPr="00A77C4E" w:rsidRDefault="00856E9C" w:rsidP="00856E9C">
            <w:pPr>
              <w:jc w:val="center"/>
              <w:rPr>
                <w:b/>
                <w:bCs/>
                <w:sz w:val="20"/>
                <w:szCs w:val="20"/>
              </w:rPr>
            </w:pPr>
            <w:r w:rsidRPr="00A77C4E">
              <w:rPr>
                <w:sz w:val="20"/>
                <w:szCs w:val="20"/>
              </w:rPr>
              <w:t>684,2</w:t>
            </w:r>
          </w:p>
        </w:tc>
      </w:tr>
      <w:tr w:rsidR="00A77C4E" w:rsidRPr="00A77C4E" w14:paraId="1205FFC9" w14:textId="77777777" w:rsidTr="00856E9C">
        <w:trPr>
          <w:jc w:val="center"/>
        </w:trPr>
        <w:tc>
          <w:tcPr>
            <w:tcW w:w="300" w:type="pct"/>
            <w:shd w:val="clear" w:color="auto" w:fill="auto"/>
            <w:vAlign w:val="center"/>
          </w:tcPr>
          <w:p w14:paraId="159980F8" w14:textId="77777777" w:rsidR="00856E9C" w:rsidRPr="00A77C4E" w:rsidRDefault="00856E9C" w:rsidP="00856E9C">
            <w:pPr>
              <w:jc w:val="center"/>
              <w:rPr>
                <w:sz w:val="20"/>
                <w:szCs w:val="20"/>
              </w:rPr>
            </w:pPr>
            <w:r w:rsidRPr="00A77C4E">
              <w:rPr>
                <w:sz w:val="20"/>
                <w:szCs w:val="20"/>
              </w:rPr>
              <w:t>4.1.</w:t>
            </w:r>
          </w:p>
        </w:tc>
        <w:tc>
          <w:tcPr>
            <w:tcW w:w="1685" w:type="pct"/>
            <w:shd w:val="clear" w:color="auto" w:fill="auto"/>
            <w:vAlign w:val="center"/>
          </w:tcPr>
          <w:p w14:paraId="3CF567E9" w14:textId="77777777" w:rsidR="00856E9C" w:rsidRPr="00A77C4E" w:rsidRDefault="00856E9C" w:rsidP="00856E9C">
            <w:pPr>
              <w:rPr>
                <w:sz w:val="20"/>
                <w:szCs w:val="20"/>
              </w:rPr>
            </w:pPr>
            <w:r w:rsidRPr="00A77C4E">
              <w:rPr>
                <w:sz w:val="20"/>
                <w:szCs w:val="20"/>
              </w:rPr>
              <w:t>То же в %</w:t>
            </w:r>
          </w:p>
        </w:tc>
        <w:tc>
          <w:tcPr>
            <w:tcW w:w="348" w:type="pct"/>
            <w:shd w:val="clear" w:color="auto" w:fill="auto"/>
            <w:vAlign w:val="center"/>
          </w:tcPr>
          <w:p w14:paraId="2DA029DE" w14:textId="77777777" w:rsidR="00856E9C" w:rsidRPr="00A77C4E" w:rsidRDefault="00856E9C" w:rsidP="00856E9C">
            <w:pPr>
              <w:jc w:val="center"/>
              <w:rPr>
                <w:sz w:val="20"/>
                <w:szCs w:val="20"/>
              </w:rPr>
            </w:pPr>
            <w:r w:rsidRPr="00A77C4E">
              <w:rPr>
                <w:sz w:val="20"/>
                <w:szCs w:val="20"/>
              </w:rPr>
              <w:t>%</w:t>
            </w:r>
          </w:p>
        </w:tc>
        <w:tc>
          <w:tcPr>
            <w:tcW w:w="390" w:type="pct"/>
            <w:shd w:val="clear" w:color="auto" w:fill="auto"/>
            <w:vAlign w:val="center"/>
          </w:tcPr>
          <w:p w14:paraId="7472E36A" w14:textId="77777777" w:rsidR="00856E9C" w:rsidRPr="00A77C4E" w:rsidRDefault="00856E9C" w:rsidP="00856E9C">
            <w:pPr>
              <w:jc w:val="center"/>
              <w:rPr>
                <w:sz w:val="20"/>
                <w:szCs w:val="20"/>
              </w:rPr>
            </w:pPr>
            <w:r w:rsidRPr="00A77C4E">
              <w:rPr>
                <w:sz w:val="20"/>
                <w:szCs w:val="20"/>
              </w:rPr>
              <w:t>25,0</w:t>
            </w:r>
          </w:p>
        </w:tc>
        <w:tc>
          <w:tcPr>
            <w:tcW w:w="390" w:type="pct"/>
            <w:shd w:val="clear" w:color="auto" w:fill="auto"/>
            <w:vAlign w:val="center"/>
          </w:tcPr>
          <w:p w14:paraId="768B5B6E" w14:textId="77777777" w:rsidR="00856E9C" w:rsidRPr="00A77C4E" w:rsidRDefault="00856E9C" w:rsidP="00856E9C">
            <w:pPr>
              <w:jc w:val="center"/>
              <w:rPr>
                <w:sz w:val="20"/>
                <w:szCs w:val="20"/>
              </w:rPr>
            </w:pPr>
            <w:r w:rsidRPr="00A77C4E">
              <w:rPr>
                <w:sz w:val="20"/>
                <w:szCs w:val="20"/>
              </w:rPr>
              <w:t>25,0</w:t>
            </w:r>
          </w:p>
        </w:tc>
        <w:tc>
          <w:tcPr>
            <w:tcW w:w="352" w:type="pct"/>
            <w:shd w:val="clear" w:color="auto" w:fill="auto"/>
            <w:vAlign w:val="center"/>
          </w:tcPr>
          <w:p w14:paraId="5B3F89F7" w14:textId="77777777" w:rsidR="00856E9C" w:rsidRPr="00A77C4E" w:rsidRDefault="00856E9C" w:rsidP="00856E9C">
            <w:pPr>
              <w:jc w:val="center"/>
              <w:rPr>
                <w:sz w:val="20"/>
                <w:szCs w:val="20"/>
              </w:rPr>
            </w:pPr>
            <w:r w:rsidRPr="00A77C4E">
              <w:rPr>
                <w:sz w:val="20"/>
                <w:szCs w:val="20"/>
              </w:rPr>
              <w:t>25,0</w:t>
            </w:r>
          </w:p>
        </w:tc>
        <w:tc>
          <w:tcPr>
            <w:tcW w:w="307" w:type="pct"/>
            <w:shd w:val="clear" w:color="auto" w:fill="auto"/>
            <w:vAlign w:val="center"/>
          </w:tcPr>
          <w:p w14:paraId="2F9C9E13" w14:textId="77777777" w:rsidR="00856E9C" w:rsidRPr="00A77C4E" w:rsidRDefault="00856E9C" w:rsidP="00856E9C">
            <w:pPr>
              <w:jc w:val="center"/>
              <w:rPr>
                <w:sz w:val="20"/>
                <w:szCs w:val="20"/>
              </w:rPr>
            </w:pPr>
            <w:r w:rsidRPr="00A77C4E">
              <w:rPr>
                <w:sz w:val="20"/>
                <w:szCs w:val="20"/>
              </w:rPr>
              <w:t>25,0</w:t>
            </w:r>
          </w:p>
        </w:tc>
        <w:tc>
          <w:tcPr>
            <w:tcW w:w="307" w:type="pct"/>
            <w:shd w:val="clear" w:color="auto" w:fill="auto"/>
            <w:vAlign w:val="center"/>
          </w:tcPr>
          <w:p w14:paraId="26691479" w14:textId="77777777" w:rsidR="00856E9C" w:rsidRPr="00A77C4E" w:rsidRDefault="00856E9C" w:rsidP="00856E9C">
            <w:pPr>
              <w:jc w:val="center"/>
              <w:rPr>
                <w:sz w:val="20"/>
                <w:szCs w:val="20"/>
              </w:rPr>
            </w:pPr>
            <w:r w:rsidRPr="00A77C4E">
              <w:rPr>
                <w:sz w:val="20"/>
                <w:szCs w:val="20"/>
              </w:rPr>
              <w:t>25,0</w:t>
            </w:r>
          </w:p>
        </w:tc>
        <w:tc>
          <w:tcPr>
            <w:tcW w:w="307" w:type="pct"/>
            <w:shd w:val="clear" w:color="auto" w:fill="auto"/>
            <w:vAlign w:val="center"/>
          </w:tcPr>
          <w:p w14:paraId="28432A12" w14:textId="77777777" w:rsidR="00856E9C" w:rsidRPr="00A77C4E" w:rsidRDefault="00856E9C" w:rsidP="00856E9C">
            <w:pPr>
              <w:jc w:val="center"/>
              <w:rPr>
                <w:sz w:val="20"/>
                <w:szCs w:val="20"/>
              </w:rPr>
            </w:pPr>
            <w:r w:rsidRPr="00A77C4E">
              <w:rPr>
                <w:sz w:val="20"/>
                <w:szCs w:val="20"/>
              </w:rPr>
              <w:t>25,0</w:t>
            </w:r>
          </w:p>
        </w:tc>
        <w:tc>
          <w:tcPr>
            <w:tcW w:w="307" w:type="pct"/>
            <w:shd w:val="clear" w:color="auto" w:fill="auto"/>
            <w:vAlign w:val="center"/>
          </w:tcPr>
          <w:p w14:paraId="33B1AC49" w14:textId="77777777" w:rsidR="00856E9C" w:rsidRPr="00A77C4E" w:rsidRDefault="00856E9C" w:rsidP="00856E9C">
            <w:pPr>
              <w:jc w:val="center"/>
              <w:rPr>
                <w:sz w:val="20"/>
                <w:szCs w:val="20"/>
              </w:rPr>
            </w:pPr>
            <w:r w:rsidRPr="00A77C4E">
              <w:rPr>
                <w:sz w:val="20"/>
                <w:szCs w:val="20"/>
              </w:rPr>
              <w:t>25,0</w:t>
            </w:r>
          </w:p>
        </w:tc>
        <w:tc>
          <w:tcPr>
            <w:tcW w:w="307" w:type="pct"/>
            <w:shd w:val="clear" w:color="auto" w:fill="auto"/>
            <w:vAlign w:val="center"/>
          </w:tcPr>
          <w:p w14:paraId="422B4BC1" w14:textId="77777777" w:rsidR="00856E9C" w:rsidRPr="00A77C4E" w:rsidRDefault="00856E9C" w:rsidP="00856E9C">
            <w:pPr>
              <w:jc w:val="center"/>
              <w:rPr>
                <w:b/>
                <w:bCs/>
                <w:sz w:val="20"/>
                <w:szCs w:val="20"/>
              </w:rPr>
            </w:pPr>
            <w:r w:rsidRPr="00A77C4E">
              <w:rPr>
                <w:sz w:val="20"/>
                <w:szCs w:val="20"/>
              </w:rPr>
              <w:t>25,0</w:t>
            </w:r>
          </w:p>
        </w:tc>
      </w:tr>
      <w:tr w:rsidR="00856E9C" w:rsidRPr="00A77C4E" w14:paraId="51C43D6E" w14:textId="77777777" w:rsidTr="00856E9C">
        <w:trPr>
          <w:jc w:val="center"/>
        </w:trPr>
        <w:tc>
          <w:tcPr>
            <w:tcW w:w="300" w:type="pct"/>
            <w:shd w:val="clear" w:color="auto" w:fill="auto"/>
            <w:vAlign w:val="center"/>
          </w:tcPr>
          <w:p w14:paraId="0B327F3D" w14:textId="77777777" w:rsidR="00856E9C" w:rsidRPr="00A77C4E" w:rsidRDefault="00856E9C" w:rsidP="00856E9C">
            <w:pPr>
              <w:jc w:val="center"/>
              <w:rPr>
                <w:sz w:val="20"/>
                <w:szCs w:val="20"/>
              </w:rPr>
            </w:pPr>
            <w:r w:rsidRPr="00A77C4E">
              <w:rPr>
                <w:sz w:val="20"/>
                <w:szCs w:val="20"/>
              </w:rPr>
              <w:t>5</w:t>
            </w:r>
          </w:p>
        </w:tc>
        <w:tc>
          <w:tcPr>
            <w:tcW w:w="1685" w:type="pct"/>
            <w:shd w:val="clear" w:color="auto" w:fill="auto"/>
            <w:vAlign w:val="center"/>
          </w:tcPr>
          <w:p w14:paraId="2B4809FF" w14:textId="77777777" w:rsidR="00856E9C" w:rsidRPr="00A77C4E" w:rsidRDefault="00856E9C" w:rsidP="00856E9C">
            <w:pPr>
              <w:rPr>
                <w:sz w:val="20"/>
                <w:szCs w:val="20"/>
              </w:rPr>
            </w:pPr>
            <w:r w:rsidRPr="00A77C4E">
              <w:rPr>
                <w:sz w:val="20"/>
                <w:szCs w:val="20"/>
              </w:rPr>
              <w:t>Полезный отпуск тепловой энергии</w:t>
            </w:r>
          </w:p>
        </w:tc>
        <w:tc>
          <w:tcPr>
            <w:tcW w:w="348" w:type="pct"/>
            <w:shd w:val="clear" w:color="auto" w:fill="auto"/>
            <w:vAlign w:val="center"/>
          </w:tcPr>
          <w:p w14:paraId="05B45661" w14:textId="77777777" w:rsidR="00856E9C" w:rsidRPr="00A77C4E" w:rsidRDefault="00856E9C" w:rsidP="00856E9C">
            <w:pPr>
              <w:jc w:val="center"/>
              <w:rPr>
                <w:sz w:val="20"/>
                <w:szCs w:val="20"/>
              </w:rPr>
            </w:pPr>
            <w:r w:rsidRPr="00A77C4E">
              <w:rPr>
                <w:sz w:val="20"/>
                <w:szCs w:val="20"/>
              </w:rPr>
              <w:t>Гкал</w:t>
            </w:r>
          </w:p>
        </w:tc>
        <w:tc>
          <w:tcPr>
            <w:tcW w:w="390" w:type="pct"/>
            <w:shd w:val="clear" w:color="auto" w:fill="auto"/>
            <w:vAlign w:val="center"/>
          </w:tcPr>
          <w:p w14:paraId="72627970" w14:textId="77777777" w:rsidR="00856E9C" w:rsidRPr="00A77C4E" w:rsidRDefault="00856E9C" w:rsidP="00856E9C">
            <w:pPr>
              <w:jc w:val="center"/>
              <w:rPr>
                <w:sz w:val="20"/>
                <w:szCs w:val="20"/>
              </w:rPr>
            </w:pPr>
            <w:r w:rsidRPr="00A77C4E">
              <w:rPr>
                <w:sz w:val="20"/>
                <w:szCs w:val="20"/>
              </w:rPr>
              <w:t>2053,0</w:t>
            </w:r>
          </w:p>
        </w:tc>
        <w:tc>
          <w:tcPr>
            <w:tcW w:w="390" w:type="pct"/>
            <w:shd w:val="clear" w:color="auto" w:fill="auto"/>
            <w:vAlign w:val="center"/>
          </w:tcPr>
          <w:p w14:paraId="46D9B25A" w14:textId="77777777" w:rsidR="00856E9C" w:rsidRPr="00A77C4E" w:rsidRDefault="00856E9C" w:rsidP="00856E9C">
            <w:pPr>
              <w:jc w:val="center"/>
              <w:rPr>
                <w:sz w:val="20"/>
                <w:szCs w:val="20"/>
              </w:rPr>
            </w:pPr>
            <w:r w:rsidRPr="00A77C4E">
              <w:rPr>
                <w:sz w:val="20"/>
                <w:szCs w:val="20"/>
              </w:rPr>
              <w:t>2053,0</w:t>
            </w:r>
          </w:p>
        </w:tc>
        <w:tc>
          <w:tcPr>
            <w:tcW w:w="352" w:type="pct"/>
            <w:shd w:val="clear" w:color="auto" w:fill="auto"/>
            <w:vAlign w:val="center"/>
          </w:tcPr>
          <w:p w14:paraId="289BF97E" w14:textId="77777777" w:rsidR="00856E9C" w:rsidRPr="00A77C4E" w:rsidRDefault="00856E9C" w:rsidP="00856E9C">
            <w:pPr>
              <w:jc w:val="center"/>
              <w:rPr>
                <w:sz w:val="20"/>
                <w:szCs w:val="20"/>
              </w:rPr>
            </w:pPr>
            <w:r w:rsidRPr="00A77C4E">
              <w:rPr>
                <w:sz w:val="20"/>
                <w:szCs w:val="20"/>
              </w:rPr>
              <w:t>2053,0</w:t>
            </w:r>
          </w:p>
        </w:tc>
        <w:tc>
          <w:tcPr>
            <w:tcW w:w="307" w:type="pct"/>
            <w:shd w:val="clear" w:color="auto" w:fill="auto"/>
            <w:vAlign w:val="center"/>
          </w:tcPr>
          <w:p w14:paraId="02BF259A" w14:textId="77777777" w:rsidR="00856E9C" w:rsidRPr="00A77C4E" w:rsidRDefault="00856E9C" w:rsidP="00856E9C">
            <w:pPr>
              <w:jc w:val="center"/>
              <w:rPr>
                <w:sz w:val="20"/>
                <w:szCs w:val="20"/>
              </w:rPr>
            </w:pPr>
            <w:r w:rsidRPr="00A77C4E">
              <w:rPr>
                <w:sz w:val="20"/>
                <w:szCs w:val="20"/>
              </w:rPr>
              <w:t>2053,0</w:t>
            </w:r>
          </w:p>
        </w:tc>
        <w:tc>
          <w:tcPr>
            <w:tcW w:w="307" w:type="pct"/>
            <w:shd w:val="clear" w:color="auto" w:fill="auto"/>
            <w:vAlign w:val="center"/>
          </w:tcPr>
          <w:p w14:paraId="7A123BB7" w14:textId="77777777" w:rsidR="00856E9C" w:rsidRPr="00A77C4E" w:rsidRDefault="00856E9C" w:rsidP="00856E9C">
            <w:pPr>
              <w:jc w:val="center"/>
              <w:rPr>
                <w:sz w:val="20"/>
                <w:szCs w:val="20"/>
              </w:rPr>
            </w:pPr>
            <w:r w:rsidRPr="00A77C4E">
              <w:rPr>
                <w:sz w:val="20"/>
                <w:szCs w:val="20"/>
              </w:rPr>
              <w:t>2053,0</w:t>
            </w:r>
          </w:p>
        </w:tc>
        <w:tc>
          <w:tcPr>
            <w:tcW w:w="307" w:type="pct"/>
            <w:shd w:val="clear" w:color="auto" w:fill="auto"/>
            <w:vAlign w:val="center"/>
          </w:tcPr>
          <w:p w14:paraId="2889D338" w14:textId="77777777" w:rsidR="00856E9C" w:rsidRPr="00A77C4E" w:rsidRDefault="00856E9C" w:rsidP="00856E9C">
            <w:pPr>
              <w:jc w:val="center"/>
              <w:rPr>
                <w:sz w:val="20"/>
                <w:szCs w:val="20"/>
              </w:rPr>
            </w:pPr>
            <w:r w:rsidRPr="00A77C4E">
              <w:rPr>
                <w:sz w:val="20"/>
                <w:szCs w:val="20"/>
              </w:rPr>
              <w:t>2053,0</w:t>
            </w:r>
          </w:p>
        </w:tc>
        <w:tc>
          <w:tcPr>
            <w:tcW w:w="307" w:type="pct"/>
            <w:shd w:val="clear" w:color="auto" w:fill="auto"/>
            <w:vAlign w:val="center"/>
          </w:tcPr>
          <w:p w14:paraId="4A78DFF0" w14:textId="77777777" w:rsidR="00856E9C" w:rsidRPr="00A77C4E" w:rsidRDefault="00856E9C" w:rsidP="00856E9C">
            <w:pPr>
              <w:jc w:val="center"/>
              <w:rPr>
                <w:sz w:val="20"/>
                <w:szCs w:val="20"/>
              </w:rPr>
            </w:pPr>
            <w:r w:rsidRPr="00A77C4E">
              <w:rPr>
                <w:sz w:val="20"/>
                <w:szCs w:val="20"/>
              </w:rPr>
              <w:t>2053,0</w:t>
            </w:r>
          </w:p>
        </w:tc>
        <w:tc>
          <w:tcPr>
            <w:tcW w:w="307" w:type="pct"/>
            <w:shd w:val="clear" w:color="auto" w:fill="auto"/>
            <w:vAlign w:val="center"/>
          </w:tcPr>
          <w:p w14:paraId="1A33D6CD" w14:textId="77777777" w:rsidR="00856E9C" w:rsidRPr="00A77C4E" w:rsidRDefault="00856E9C" w:rsidP="00856E9C">
            <w:pPr>
              <w:jc w:val="center"/>
              <w:rPr>
                <w:b/>
                <w:bCs/>
                <w:sz w:val="20"/>
                <w:szCs w:val="20"/>
              </w:rPr>
            </w:pPr>
            <w:r w:rsidRPr="00A77C4E">
              <w:rPr>
                <w:sz w:val="20"/>
                <w:szCs w:val="20"/>
              </w:rPr>
              <w:t>2053,0</w:t>
            </w:r>
          </w:p>
        </w:tc>
      </w:tr>
      <w:bookmarkEnd w:id="100"/>
    </w:tbl>
    <w:p w14:paraId="1BB1F498" w14:textId="77777777" w:rsidR="001E75B6" w:rsidRPr="00A77C4E" w:rsidRDefault="001E75B6" w:rsidP="001E75B6"/>
    <w:p w14:paraId="665E433F" w14:textId="6769195D" w:rsidR="001E75B6" w:rsidRPr="00A77C4E" w:rsidRDefault="001E75B6" w:rsidP="001E75B6">
      <w:pPr>
        <w:pStyle w:val="af0"/>
      </w:pPr>
      <w:bookmarkStart w:id="101" w:name="_Toc199325268"/>
      <w:bookmarkStart w:id="102" w:name="_Toc206015804"/>
      <w:r w:rsidRPr="00A77C4E">
        <w:t xml:space="preserve">Таблица </w:t>
      </w:r>
      <w:fldSimple w:instr=" SEQ Таблица \* ARABIC ">
        <w:r w:rsidR="00092973" w:rsidRPr="00A77C4E">
          <w:rPr>
            <w:noProof/>
          </w:rPr>
          <w:t>17</w:t>
        </w:r>
      </w:fldSimple>
      <w:r w:rsidRPr="00A77C4E">
        <w:t xml:space="preserve"> - Прогнозные значения расходов топлива на выработку тепловой энергии источниками тепловой энергии (котельными)</w:t>
      </w:r>
      <w:bookmarkEnd w:id="101"/>
      <w:bookmarkEnd w:id="10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818"/>
        <w:gridCol w:w="1239"/>
        <w:gridCol w:w="1239"/>
        <w:gridCol w:w="1239"/>
        <w:gridCol w:w="1242"/>
        <w:gridCol w:w="1239"/>
        <w:gridCol w:w="1239"/>
        <w:gridCol w:w="1242"/>
        <w:gridCol w:w="1239"/>
      </w:tblGrid>
      <w:tr w:rsidR="00A77C4E" w:rsidRPr="00A77C4E" w14:paraId="40858CDD" w14:textId="77777777" w:rsidTr="00BA716F">
        <w:trPr>
          <w:tblHeader/>
          <w:jc w:val="center"/>
        </w:trPr>
        <w:tc>
          <w:tcPr>
            <w:tcW w:w="314" w:type="pct"/>
            <w:shd w:val="clear" w:color="auto" w:fill="auto"/>
            <w:vAlign w:val="center"/>
            <w:hideMark/>
          </w:tcPr>
          <w:p w14:paraId="141E6401" w14:textId="77777777" w:rsidR="00636C7A" w:rsidRPr="00A77C4E" w:rsidRDefault="00636C7A" w:rsidP="00BA716F">
            <w:pPr>
              <w:jc w:val="center"/>
              <w:rPr>
                <w:b/>
                <w:bCs/>
                <w:sz w:val="16"/>
                <w:szCs w:val="16"/>
              </w:rPr>
            </w:pPr>
            <w:bookmarkStart w:id="103" w:name="_Hlk231189255"/>
            <w:r w:rsidRPr="00A77C4E">
              <w:rPr>
                <w:b/>
                <w:bCs/>
                <w:sz w:val="16"/>
                <w:szCs w:val="16"/>
              </w:rPr>
              <w:t>№ п/п</w:t>
            </w:r>
          </w:p>
        </w:tc>
        <w:tc>
          <w:tcPr>
            <w:tcW w:w="1532" w:type="pct"/>
            <w:shd w:val="clear" w:color="auto" w:fill="auto"/>
            <w:vAlign w:val="center"/>
            <w:hideMark/>
          </w:tcPr>
          <w:p w14:paraId="6CEF3315" w14:textId="77777777" w:rsidR="00636C7A" w:rsidRPr="00A77C4E" w:rsidRDefault="00636C7A" w:rsidP="00BA716F">
            <w:pPr>
              <w:jc w:val="center"/>
              <w:rPr>
                <w:b/>
                <w:bCs/>
                <w:sz w:val="16"/>
                <w:szCs w:val="16"/>
              </w:rPr>
            </w:pPr>
            <w:r w:rsidRPr="00A77C4E">
              <w:rPr>
                <w:b/>
                <w:bCs/>
                <w:sz w:val="16"/>
                <w:szCs w:val="16"/>
              </w:rPr>
              <w:t>Наименование показателя</w:t>
            </w:r>
          </w:p>
        </w:tc>
        <w:tc>
          <w:tcPr>
            <w:tcW w:w="394" w:type="pct"/>
            <w:shd w:val="clear" w:color="auto" w:fill="auto"/>
            <w:vAlign w:val="center"/>
            <w:hideMark/>
          </w:tcPr>
          <w:p w14:paraId="2F8799BA" w14:textId="77777777" w:rsidR="00636C7A" w:rsidRPr="00A77C4E" w:rsidRDefault="00636C7A" w:rsidP="00BA716F">
            <w:pPr>
              <w:jc w:val="center"/>
              <w:rPr>
                <w:b/>
                <w:bCs/>
                <w:sz w:val="16"/>
                <w:szCs w:val="16"/>
              </w:rPr>
            </w:pPr>
            <w:r w:rsidRPr="00A77C4E">
              <w:rPr>
                <w:b/>
                <w:bCs/>
                <w:sz w:val="20"/>
                <w:szCs w:val="20"/>
              </w:rPr>
              <w:t>2025</w:t>
            </w:r>
          </w:p>
        </w:tc>
        <w:tc>
          <w:tcPr>
            <w:tcW w:w="394" w:type="pct"/>
            <w:shd w:val="clear" w:color="auto" w:fill="auto"/>
            <w:vAlign w:val="center"/>
            <w:hideMark/>
          </w:tcPr>
          <w:p w14:paraId="00213A08" w14:textId="77777777" w:rsidR="00636C7A" w:rsidRPr="00A77C4E" w:rsidRDefault="00636C7A" w:rsidP="00BA716F">
            <w:pPr>
              <w:jc w:val="center"/>
              <w:rPr>
                <w:b/>
                <w:bCs/>
                <w:sz w:val="16"/>
                <w:szCs w:val="16"/>
              </w:rPr>
            </w:pPr>
            <w:r w:rsidRPr="00A77C4E">
              <w:rPr>
                <w:b/>
                <w:bCs/>
                <w:sz w:val="20"/>
                <w:szCs w:val="20"/>
              </w:rPr>
              <w:t>2026</w:t>
            </w:r>
          </w:p>
        </w:tc>
        <w:tc>
          <w:tcPr>
            <w:tcW w:w="394" w:type="pct"/>
            <w:shd w:val="clear" w:color="auto" w:fill="auto"/>
            <w:vAlign w:val="center"/>
            <w:hideMark/>
          </w:tcPr>
          <w:p w14:paraId="15BC06FF" w14:textId="77777777" w:rsidR="00636C7A" w:rsidRPr="00A77C4E" w:rsidRDefault="00636C7A" w:rsidP="00BA716F">
            <w:pPr>
              <w:jc w:val="center"/>
              <w:rPr>
                <w:b/>
                <w:bCs/>
                <w:sz w:val="16"/>
                <w:szCs w:val="16"/>
              </w:rPr>
            </w:pPr>
            <w:r w:rsidRPr="00A77C4E">
              <w:rPr>
                <w:b/>
                <w:bCs/>
                <w:sz w:val="20"/>
                <w:szCs w:val="20"/>
              </w:rPr>
              <w:t>2027</w:t>
            </w:r>
          </w:p>
        </w:tc>
        <w:tc>
          <w:tcPr>
            <w:tcW w:w="395" w:type="pct"/>
            <w:shd w:val="clear" w:color="auto" w:fill="auto"/>
            <w:vAlign w:val="center"/>
            <w:hideMark/>
          </w:tcPr>
          <w:p w14:paraId="6965200E" w14:textId="77777777" w:rsidR="00636C7A" w:rsidRPr="00A77C4E" w:rsidRDefault="00636C7A" w:rsidP="00BA716F">
            <w:pPr>
              <w:jc w:val="center"/>
              <w:rPr>
                <w:b/>
                <w:bCs/>
                <w:sz w:val="16"/>
                <w:szCs w:val="16"/>
              </w:rPr>
            </w:pPr>
            <w:r w:rsidRPr="00A77C4E">
              <w:rPr>
                <w:b/>
                <w:bCs/>
                <w:sz w:val="20"/>
                <w:szCs w:val="20"/>
              </w:rPr>
              <w:t>2028</w:t>
            </w:r>
          </w:p>
        </w:tc>
        <w:tc>
          <w:tcPr>
            <w:tcW w:w="394" w:type="pct"/>
            <w:shd w:val="clear" w:color="auto" w:fill="auto"/>
            <w:vAlign w:val="center"/>
            <w:hideMark/>
          </w:tcPr>
          <w:p w14:paraId="678BA2DD" w14:textId="77777777" w:rsidR="00636C7A" w:rsidRPr="00A77C4E" w:rsidRDefault="00636C7A" w:rsidP="00BA716F">
            <w:pPr>
              <w:jc w:val="center"/>
              <w:rPr>
                <w:b/>
                <w:bCs/>
                <w:sz w:val="16"/>
                <w:szCs w:val="16"/>
              </w:rPr>
            </w:pPr>
            <w:r w:rsidRPr="00A77C4E">
              <w:rPr>
                <w:b/>
                <w:bCs/>
                <w:sz w:val="20"/>
                <w:szCs w:val="20"/>
              </w:rPr>
              <w:t>2029</w:t>
            </w:r>
          </w:p>
        </w:tc>
        <w:tc>
          <w:tcPr>
            <w:tcW w:w="394" w:type="pct"/>
            <w:shd w:val="clear" w:color="auto" w:fill="auto"/>
            <w:vAlign w:val="center"/>
            <w:hideMark/>
          </w:tcPr>
          <w:p w14:paraId="72F3EC45" w14:textId="77777777" w:rsidR="00636C7A" w:rsidRPr="00A77C4E" w:rsidRDefault="00636C7A" w:rsidP="00BA716F">
            <w:pPr>
              <w:jc w:val="center"/>
              <w:rPr>
                <w:b/>
                <w:bCs/>
                <w:sz w:val="16"/>
                <w:szCs w:val="16"/>
              </w:rPr>
            </w:pPr>
            <w:r w:rsidRPr="00A77C4E">
              <w:rPr>
                <w:b/>
                <w:bCs/>
                <w:sz w:val="20"/>
                <w:szCs w:val="20"/>
              </w:rPr>
              <w:t>2030</w:t>
            </w:r>
          </w:p>
        </w:tc>
        <w:tc>
          <w:tcPr>
            <w:tcW w:w="395" w:type="pct"/>
            <w:shd w:val="clear" w:color="auto" w:fill="auto"/>
            <w:vAlign w:val="center"/>
            <w:hideMark/>
          </w:tcPr>
          <w:p w14:paraId="12BC1A2A" w14:textId="77777777" w:rsidR="00636C7A" w:rsidRPr="00A77C4E" w:rsidRDefault="00636C7A" w:rsidP="00BA716F">
            <w:pPr>
              <w:jc w:val="center"/>
              <w:rPr>
                <w:b/>
                <w:bCs/>
                <w:sz w:val="16"/>
                <w:szCs w:val="16"/>
              </w:rPr>
            </w:pPr>
            <w:r w:rsidRPr="00A77C4E">
              <w:rPr>
                <w:b/>
                <w:bCs/>
                <w:sz w:val="20"/>
                <w:szCs w:val="20"/>
              </w:rPr>
              <w:t>2031-2034</w:t>
            </w:r>
          </w:p>
        </w:tc>
        <w:tc>
          <w:tcPr>
            <w:tcW w:w="394" w:type="pct"/>
            <w:shd w:val="clear" w:color="auto" w:fill="auto"/>
            <w:vAlign w:val="center"/>
            <w:hideMark/>
          </w:tcPr>
          <w:p w14:paraId="554483EA" w14:textId="77777777" w:rsidR="00636C7A" w:rsidRPr="00A77C4E" w:rsidRDefault="00636C7A" w:rsidP="00BA716F">
            <w:pPr>
              <w:jc w:val="center"/>
              <w:rPr>
                <w:b/>
                <w:bCs/>
                <w:sz w:val="16"/>
                <w:szCs w:val="16"/>
              </w:rPr>
            </w:pPr>
            <w:r w:rsidRPr="00A77C4E">
              <w:rPr>
                <w:b/>
                <w:bCs/>
                <w:sz w:val="20"/>
                <w:szCs w:val="20"/>
              </w:rPr>
              <w:t>2035-2038</w:t>
            </w:r>
          </w:p>
        </w:tc>
      </w:tr>
      <w:tr w:rsidR="00A77C4E" w:rsidRPr="00A77C4E" w14:paraId="6F4DA6E7" w14:textId="77777777" w:rsidTr="00BA716F">
        <w:trPr>
          <w:jc w:val="center"/>
        </w:trPr>
        <w:tc>
          <w:tcPr>
            <w:tcW w:w="3423" w:type="pct"/>
            <w:gridSpan w:val="6"/>
            <w:shd w:val="clear" w:color="000000" w:fill="D8E4BC"/>
            <w:vAlign w:val="center"/>
            <w:hideMark/>
          </w:tcPr>
          <w:p w14:paraId="5E79C07E" w14:textId="77777777" w:rsidR="00636C7A" w:rsidRPr="00A77C4E" w:rsidRDefault="00636C7A" w:rsidP="00BA716F">
            <w:pPr>
              <w:rPr>
                <w:b/>
                <w:bCs/>
                <w:sz w:val="16"/>
                <w:szCs w:val="16"/>
              </w:rPr>
            </w:pPr>
            <w:r w:rsidRPr="00A77C4E">
              <w:rPr>
                <w:b/>
                <w:bCs/>
                <w:sz w:val="16"/>
                <w:szCs w:val="16"/>
              </w:rPr>
              <w:t>ЕТО №1 - Филиал «Березовская ГРЭС» ПАО «ЮНИПРО»</w:t>
            </w:r>
          </w:p>
        </w:tc>
        <w:tc>
          <w:tcPr>
            <w:tcW w:w="394" w:type="pct"/>
            <w:shd w:val="clear" w:color="auto" w:fill="auto"/>
            <w:noWrap/>
            <w:vAlign w:val="bottom"/>
            <w:hideMark/>
          </w:tcPr>
          <w:p w14:paraId="7FDA832D" w14:textId="77777777" w:rsidR="00636C7A" w:rsidRPr="00A77C4E" w:rsidRDefault="00636C7A" w:rsidP="00BA716F">
            <w:pPr>
              <w:rPr>
                <w:b/>
                <w:bCs/>
                <w:sz w:val="16"/>
                <w:szCs w:val="16"/>
              </w:rPr>
            </w:pPr>
          </w:p>
        </w:tc>
        <w:tc>
          <w:tcPr>
            <w:tcW w:w="394" w:type="pct"/>
            <w:shd w:val="clear" w:color="auto" w:fill="auto"/>
            <w:noWrap/>
            <w:vAlign w:val="bottom"/>
            <w:hideMark/>
          </w:tcPr>
          <w:p w14:paraId="7CE75AA4" w14:textId="77777777" w:rsidR="00636C7A" w:rsidRPr="00A77C4E" w:rsidRDefault="00636C7A" w:rsidP="00BA716F">
            <w:pPr>
              <w:rPr>
                <w:sz w:val="16"/>
                <w:szCs w:val="16"/>
              </w:rPr>
            </w:pPr>
          </w:p>
        </w:tc>
        <w:tc>
          <w:tcPr>
            <w:tcW w:w="395" w:type="pct"/>
            <w:shd w:val="clear" w:color="auto" w:fill="auto"/>
            <w:noWrap/>
            <w:vAlign w:val="bottom"/>
            <w:hideMark/>
          </w:tcPr>
          <w:p w14:paraId="528D4B2D" w14:textId="77777777" w:rsidR="00636C7A" w:rsidRPr="00A77C4E" w:rsidRDefault="00636C7A" w:rsidP="00BA716F">
            <w:pPr>
              <w:rPr>
                <w:sz w:val="16"/>
                <w:szCs w:val="16"/>
              </w:rPr>
            </w:pPr>
          </w:p>
        </w:tc>
        <w:tc>
          <w:tcPr>
            <w:tcW w:w="394" w:type="pct"/>
            <w:shd w:val="clear" w:color="auto" w:fill="auto"/>
            <w:noWrap/>
            <w:vAlign w:val="bottom"/>
            <w:hideMark/>
          </w:tcPr>
          <w:p w14:paraId="1189D218" w14:textId="77777777" w:rsidR="00636C7A" w:rsidRPr="00A77C4E" w:rsidRDefault="00636C7A" w:rsidP="00BA716F">
            <w:pPr>
              <w:rPr>
                <w:sz w:val="16"/>
                <w:szCs w:val="16"/>
              </w:rPr>
            </w:pPr>
          </w:p>
        </w:tc>
      </w:tr>
      <w:tr w:rsidR="00A77C4E" w:rsidRPr="00A77C4E" w14:paraId="321D8D18" w14:textId="77777777" w:rsidTr="00BA716F">
        <w:trPr>
          <w:jc w:val="center"/>
        </w:trPr>
        <w:tc>
          <w:tcPr>
            <w:tcW w:w="3423" w:type="pct"/>
            <w:gridSpan w:val="6"/>
            <w:shd w:val="clear" w:color="000000" w:fill="DCE6F1"/>
            <w:vAlign w:val="center"/>
            <w:hideMark/>
          </w:tcPr>
          <w:p w14:paraId="1108D100" w14:textId="3399C65D" w:rsidR="00636C7A" w:rsidRPr="00A77C4E" w:rsidRDefault="002B0218" w:rsidP="00BA716F">
            <w:pPr>
              <w:rPr>
                <w:b/>
                <w:bCs/>
                <w:sz w:val="16"/>
                <w:szCs w:val="16"/>
              </w:rPr>
            </w:pPr>
            <w:r w:rsidRPr="00A77C4E">
              <w:rPr>
                <w:b/>
                <w:bCs/>
                <w:sz w:val="16"/>
                <w:szCs w:val="16"/>
              </w:rPr>
              <w:t>Березовская ГРЭС</w:t>
            </w:r>
          </w:p>
        </w:tc>
        <w:tc>
          <w:tcPr>
            <w:tcW w:w="394" w:type="pct"/>
            <w:shd w:val="clear" w:color="auto" w:fill="auto"/>
            <w:noWrap/>
            <w:vAlign w:val="bottom"/>
            <w:hideMark/>
          </w:tcPr>
          <w:p w14:paraId="1A46A1D4" w14:textId="77777777" w:rsidR="00636C7A" w:rsidRPr="00A77C4E" w:rsidRDefault="00636C7A" w:rsidP="00BA716F">
            <w:pPr>
              <w:rPr>
                <w:b/>
                <w:bCs/>
                <w:sz w:val="16"/>
                <w:szCs w:val="16"/>
              </w:rPr>
            </w:pPr>
          </w:p>
        </w:tc>
        <w:tc>
          <w:tcPr>
            <w:tcW w:w="394" w:type="pct"/>
            <w:shd w:val="clear" w:color="auto" w:fill="auto"/>
            <w:noWrap/>
            <w:vAlign w:val="bottom"/>
            <w:hideMark/>
          </w:tcPr>
          <w:p w14:paraId="22BAF7AB" w14:textId="77777777" w:rsidR="00636C7A" w:rsidRPr="00A77C4E" w:rsidRDefault="00636C7A" w:rsidP="00BA716F">
            <w:pPr>
              <w:rPr>
                <w:sz w:val="16"/>
                <w:szCs w:val="16"/>
              </w:rPr>
            </w:pPr>
          </w:p>
        </w:tc>
        <w:tc>
          <w:tcPr>
            <w:tcW w:w="395" w:type="pct"/>
            <w:shd w:val="clear" w:color="auto" w:fill="auto"/>
            <w:noWrap/>
            <w:vAlign w:val="bottom"/>
            <w:hideMark/>
          </w:tcPr>
          <w:p w14:paraId="79BC10B1" w14:textId="77777777" w:rsidR="00636C7A" w:rsidRPr="00A77C4E" w:rsidRDefault="00636C7A" w:rsidP="00BA716F">
            <w:pPr>
              <w:rPr>
                <w:sz w:val="16"/>
                <w:szCs w:val="16"/>
              </w:rPr>
            </w:pPr>
          </w:p>
        </w:tc>
        <w:tc>
          <w:tcPr>
            <w:tcW w:w="394" w:type="pct"/>
            <w:shd w:val="clear" w:color="auto" w:fill="auto"/>
            <w:noWrap/>
            <w:vAlign w:val="bottom"/>
            <w:hideMark/>
          </w:tcPr>
          <w:p w14:paraId="3ED951A2" w14:textId="77777777" w:rsidR="00636C7A" w:rsidRPr="00A77C4E" w:rsidRDefault="00636C7A" w:rsidP="00BA716F">
            <w:pPr>
              <w:rPr>
                <w:sz w:val="16"/>
                <w:szCs w:val="16"/>
              </w:rPr>
            </w:pPr>
          </w:p>
        </w:tc>
      </w:tr>
      <w:tr w:rsidR="00A77C4E" w:rsidRPr="00A77C4E" w14:paraId="412FADC4" w14:textId="77777777" w:rsidTr="00BA716F">
        <w:trPr>
          <w:jc w:val="center"/>
        </w:trPr>
        <w:tc>
          <w:tcPr>
            <w:tcW w:w="314" w:type="pct"/>
            <w:shd w:val="clear" w:color="auto" w:fill="auto"/>
            <w:vAlign w:val="center"/>
            <w:hideMark/>
          </w:tcPr>
          <w:p w14:paraId="32BA9202" w14:textId="77777777" w:rsidR="00856E9C" w:rsidRPr="00A77C4E" w:rsidRDefault="00856E9C" w:rsidP="00856E9C">
            <w:pPr>
              <w:jc w:val="center"/>
              <w:rPr>
                <w:sz w:val="16"/>
                <w:szCs w:val="16"/>
              </w:rPr>
            </w:pPr>
            <w:r w:rsidRPr="00A77C4E">
              <w:rPr>
                <w:sz w:val="16"/>
                <w:szCs w:val="16"/>
              </w:rPr>
              <w:t>1</w:t>
            </w:r>
          </w:p>
        </w:tc>
        <w:tc>
          <w:tcPr>
            <w:tcW w:w="1532" w:type="pct"/>
            <w:shd w:val="clear" w:color="auto" w:fill="auto"/>
            <w:vAlign w:val="center"/>
            <w:hideMark/>
          </w:tcPr>
          <w:p w14:paraId="3A802AB9" w14:textId="77777777" w:rsidR="00856E9C" w:rsidRPr="00A77C4E" w:rsidRDefault="00856E9C" w:rsidP="00856E9C">
            <w:pPr>
              <w:rPr>
                <w:b/>
                <w:bCs/>
                <w:sz w:val="16"/>
                <w:szCs w:val="16"/>
              </w:rPr>
            </w:pPr>
            <w:r w:rsidRPr="00A77C4E">
              <w:rPr>
                <w:sz w:val="16"/>
                <w:szCs w:val="16"/>
              </w:rPr>
              <w:t>Затрачено условного топлива всего, в том числе</w:t>
            </w:r>
          </w:p>
        </w:tc>
        <w:tc>
          <w:tcPr>
            <w:tcW w:w="394" w:type="pct"/>
            <w:tcBorders>
              <w:top w:val="nil"/>
              <w:left w:val="nil"/>
              <w:bottom w:val="single" w:sz="8" w:space="0" w:color="auto"/>
              <w:right w:val="single" w:sz="8" w:space="0" w:color="auto"/>
            </w:tcBorders>
            <w:shd w:val="clear" w:color="auto" w:fill="auto"/>
            <w:vAlign w:val="bottom"/>
            <w:hideMark/>
          </w:tcPr>
          <w:p w14:paraId="61F3C66F" w14:textId="5BBD9421" w:rsidR="00856E9C" w:rsidRPr="00A77C4E" w:rsidRDefault="00856E9C" w:rsidP="00856E9C">
            <w:pPr>
              <w:jc w:val="center"/>
              <w:rPr>
                <w:sz w:val="16"/>
                <w:szCs w:val="16"/>
              </w:rPr>
            </w:pPr>
            <w:r w:rsidRPr="00A77C4E">
              <w:rPr>
                <w:rFonts w:eastAsia="Calibri"/>
                <w:sz w:val="16"/>
                <w:szCs w:val="16"/>
              </w:rPr>
              <w:t>4192050,2</w:t>
            </w:r>
          </w:p>
        </w:tc>
        <w:tc>
          <w:tcPr>
            <w:tcW w:w="394" w:type="pct"/>
            <w:tcBorders>
              <w:top w:val="nil"/>
              <w:left w:val="nil"/>
              <w:bottom w:val="single" w:sz="8" w:space="0" w:color="auto"/>
              <w:right w:val="single" w:sz="8" w:space="0" w:color="auto"/>
            </w:tcBorders>
            <w:shd w:val="clear" w:color="auto" w:fill="auto"/>
            <w:vAlign w:val="center"/>
            <w:hideMark/>
          </w:tcPr>
          <w:p w14:paraId="60107840" w14:textId="7F1C0719" w:rsidR="00856E9C" w:rsidRPr="00A77C4E" w:rsidRDefault="00856E9C" w:rsidP="00856E9C">
            <w:pPr>
              <w:jc w:val="center"/>
              <w:rPr>
                <w:sz w:val="16"/>
                <w:szCs w:val="16"/>
              </w:rPr>
            </w:pPr>
            <w:r w:rsidRPr="00A77C4E">
              <w:rPr>
                <w:rFonts w:eastAsia="Calibri"/>
                <w:sz w:val="16"/>
                <w:szCs w:val="16"/>
              </w:rPr>
              <w:t>2490210,7</w:t>
            </w:r>
          </w:p>
        </w:tc>
        <w:tc>
          <w:tcPr>
            <w:tcW w:w="394" w:type="pct"/>
            <w:tcBorders>
              <w:top w:val="nil"/>
              <w:left w:val="nil"/>
              <w:bottom w:val="single" w:sz="8" w:space="0" w:color="auto"/>
              <w:right w:val="single" w:sz="8" w:space="0" w:color="auto"/>
            </w:tcBorders>
            <w:shd w:val="clear" w:color="auto" w:fill="auto"/>
            <w:vAlign w:val="center"/>
            <w:hideMark/>
          </w:tcPr>
          <w:p w14:paraId="72E2069D" w14:textId="22C7EEE0" w:rsidR="00856E9C" w:rsidRPr="00A77C4E" w:rsidRDefault="00856E9C" w:rsidP="00856E9C">
            <w:pPr>
              <w:jc w:val="center"/>
              <w:rPr>
                <w:sz w:val="16"/>
                <w:szCs w:val="16"/>
              </w:rPr>
            </w:pPr>
            <w:r w:rsidRPr="00A77C4E">
              <w:rPr>
                <w:rFonts w:eastAsia="Calibri"/>
                <w:sz w:val="16"/>
                <w:szCs w:val="16"/>
              </w:rPr>
              <w:t>2490210,7</w:t>
            </w:r>
          </w:p>
        </w:tc>
        <w:tc>
          <w:tcPr>
            <w:tcW w:w="395" w:type="pct"/>
            <w:tcBorders>
              <w:top w:val="nil"/>
              <w:left w:val="nil"/>
              <w:bottom w:val="single" w:sz="8" w:space="0" w:color="auto"/>
              <w:right w:val="single" w:sz="8" w:space="0" w:color="auto"/>
            </w:tcBorders>
            <w:shd w:val="clear" w:color="auto" w:fill="auto"/>
            <w:vAlign w:val="center"/>
            <w:hideMark/>
          </w:tcPr>
          <w:p w14:paraId="6424AD4B" w14:textId="6D5ED679" w:rsidR="00856E9C" w:rsidRPr="00A77C4E" w:rsidRDefault="00856E9C" w:rsidP="00856E9C">
            <w:pPr>
              <w:jc w:val="center"/>
              <w:rPr>
                <w:sz w:val="16"/>
                <w:szCs w:val="16"/>
              </w:rPr>
            </w:pPr>
            <w:r w:rsidRPr="00A77C4E">
              <w:rPr>
                <w:rFonts w:eastAsia="Calibri"/>
                <w:sz w:val="16"/>
                <w:szCs w:val="16"/>
              </w:rPr>
              <w:t>2490210,7</w:t>
            </w:r>
          </w:p>
        </w:tc>
        <w:tc>
          <w:tcPr>
            <w:tcW w:w="394" w:type="pct"/>
            <w:tcBorders>
              <w:top w:val="nil"/>
              <w:left w:val="nil"/>
              <w:bottom w:val="single" w:sz="8" w:space="0" w:color="auto"/>
              <w:right w:val="single" w:sz="8" w:space="0" w:color="auto"/>
            </w:tcBorders>
            <w:shd w:val="clear" w:color="auto" w:fill="auto"/>
            <w:vAlign w:val="center"/>
            <w:hideMark/>
          </w:tcPr>
          <w:p w14:paraId="6E19049D" w14:textId="264CFE58" w:rsidR="00856E9C" w:rsidRPr="00A77C4E" w:rsidRDefault="00856E9C" w:rsidP="00856E9C">
            <w:pPr>
              <w:jc w:val="center"/>
              <w:rPr>
                <w:sz w:val="16"/>
                <w:szCs w:val="16"/>
              </w:rPr>
            </w:pPr>
            <w:r w:rsidRPr="00A77C4E">
              <w:rPr>
                <w:rFonts w:eastAsia="Calibri"/>
                <w:sz w:val="16"/>
                <w:szCs w:val="16"/>
              </w:rPr>
              <w:t>2490210,7</w:t>
            </w:r>
          </w:p>
        </w:tc>
        <w:tc>
          <w:tcPr>
            <w:tcW w:w="394" w:type="pct"/>
            <w:tcBorders>
              <w:top w:val="nil"/>
              <w:left w:val="nil"/>
              <w:bottom w:val="single" w:sz="8" w:space="0" w:color="auto"/>
              <w:right w:val="single" w:sz="8" w:space="0" w:color="auto"/>
            </w:tcBorders>
            <w:shd w:val="clear" w:color="auto" w:fill="auto"/>
            <w:vAlign w:val="center"/>
            <w:hideMark/>
          </w:tcPr>
          <w:p w14:paraId="50D2EA3A" w14:textId="30E26049" w:rsidR="00856E9C" w:rsidRPr="00A77C4E" w:rsidRDefault="00856E9C" w:rsidP="00856E9C">
            <w:pPr>
              <w:jc w:val="center"/>
              <w:rPr>
                <w:sz w:val="16"/>
                <w:szCs w:val="16"/>
              </w:rPr>
            </w:pPr>
            <w:r w:rsidRPr="00A77C4E">
              <w:rPr>
                <w:rFonts w:eastAsia="Calibri"/>
                <w:sz w:val="16"/>
                <w:szCs w:val="16"/>
              </w:rPr>
              <w:t>2490210,7</w:t>
            </w:r>
          </w:p>
        </w:tc>
        <w:tc>
          <w:tcPr>
            <w:tcW w:w="395" w:type="pct"/>
            <w:tcBorders>
              <w:top w:val="nil"/>
              <w:left w:val="nil"/>
              <w:bottom w:val="single" w:sz="8" w:space="0" w:color="auto"/>
              <w:right w:val="single" w:sz="8" w:space="0" w:color="auto"/>
            </w:tcBorders>
            <w:shd w:val="clear" w:color="auto" w:fill="auto"/>
            <w:vAlign w:val="center"/>
            <w:hideMark/>
          </w:tcPr>
          <w:p w14:paraId="4670A230" w14:textId="318C5166" w:rsidR="00856E9C" w:rsidRPr="00A77C4E" w:rsidRDefault="00856E9C" w:rsidP="00856E9C">
            <w:pPr>
              <w:jc w:val="center"/>
              <w:rPr>
                <w:sz w:val="16"/>
                <w:szCs w:val="16"/>
              </w:rPr>
            </w:pPr>
            <w:r w:rsidRPr="00A77C4E">
              <w:rPr>
                <w:rFonts w:eastAsia="Calibri"/>
                <w:sz w:val="16"/>
                <w:szCs w:val="16"/>
              </w:rPr>
              <w:t>2490210,7</w:t>
            </w:r>
          </w:p>
        </w:tc>
        <w:tc>
          <w:tcPr>
            <w:tcW w:w="394" w:type="pct"/>
            <w:tcBorders>
              <w:top w:val="nil"/>
              <w:left w:val="nil"/>
              <w:bottom w:val="single" w:sz="8" w:space="0" w:color="auto"/>
              <w:right w:val="single" w:sz="8" w:space="0" w:color="auto"/>
            </w:tcBorders>
            <w:shd w:val="clear" w:color="auto" w:fill="auto"/>
            <w:vAlign w:val="center"/>
            <w:hideMark/>
          </w:tcPr>
          <w:p w14:paraId="6A0AF396" w14:textId="43028F49" w:rsidR="00856E9C" w:rsidRPr="00A77C4E" w:rsidRDefault="00856E9C" w:rsidP="00856E9C">
            <w:pPr>
              <w:jc w:val="center"/>
              <w:rPr>
                <w:sz w:val="16"/>
                <w:szCs w:val="16"/>
              </w:rPr>
            </w:pPr>
            <w:r w:rsidRPr="00A77C4E">
              <w:rPr>
                <w:rFonts w:eastAsia="Calibri"/>
                <w:sz w:val="16"/>
                <w:szCs w:val="16"/>
              </w:rPr>
              <w:t>2490210,7</w:t>
            </w:r>
          </w:p>
        </w:tc>
      </w:tr>
      <w:tr w:rsidR="00A77C4E" w:rsidRPr="00A77C4E" w14:paraId="59ACECBE" w14:textId="77777777" w:rsidTr="00BA716F">
        <w:trPr>
          <w:jc w:val="center"/>
        </w:trPr>
        <w:tc>
          <w:tcPr>
            <w:tcW w:w="314" w:type="pct"/>
            <w:shd w:val="clear" w:color="auto" w:fill="auto"/>
            <w:vAlign w:val="center"/>
            <w:hideMark/>
          </w:tcPr>
          <w:p w14:paraId="5D29FDBC" w14:textId="77777777" w:rsidR="00856E9C" w:rsidRPr="00A77C4E" w:rsidRDefault="00856E9C" w:rsidP="00856E9C">
            <w:pPr>
              <w:jc w:val="center"/>
              <w:rPr>
                <w:sz w:val="16"/>
                <w:szCs w:val="16"/>
              </w:rPr>
            </w:pPr>
            <w:r w:rsidRPr="00A77C4E">
              <w:rPr>
                <w:sz w:val="16"/>
                <w:szCs w:val="16"/>
              </w:rPr>
              <w:t> </w:t>
            </w:r>
          </w:p>
        </w:tc>
        <w:tc>
          <w:tcPr>
            <w:tcW w:w="1532" w:type="pct"/>
            <w:shd w:val="clear" w:color="auto" w:fill="auto"/>
            <w:vAlign w:val="center"/>
            <w:hideMark/>
          </w:tcPr>
          <w:p w14:paraId="2EF804B7" w14:textId="77777777" w:rsidR="00856E9C" w:rsidRPr="00A77C4E" w:rsidRDefault="00856E9C" w:rsidP="00856E9C">
            <w:pPr>
              <w:rPr>
                <w:sz w:val="16"/>
                <w:szCs w:val="16"/>
              </w:rPr>
            </w:pPr>
            <w:r w:rsidRPr="00A77C4E">
              <w:rPr>
                <w:sz w:val="16"/>
                <w:szCs w:val="16"/>
              </w:rPr>
              <w:t>Уголь, т у.т.</w:t>
            </w:r>
          </w:p>
        </w:tc>
        <w:tc>
          <w:tcPr>
            <w:tcW w:w="394" w:type="pct"/>
            <w:tcBorders>
              <w:top w:val="nil"/>
              <w:left w:val="nil"/>
              <w:bottom w:val="single" w:sz="8" w:space="0" w:color="auto"/>
              <w:right w:val="single" w:sz="8" w:space="0" w:color="auto"/>
            </w:tcBorders>
            <w:shd w:val="clear" w:color="auto" w:fill="auto"/>
            <w:vAlign w:val="center"/>
            <w:hideMark/>
          </w:tcPr>
          <w:p w14:paraId="7BD9BE23" w14:textId="54A75029" w:rsidR="00856E9C" w:rsidRPr="00A77C4E" w:rsidRDefault="00856E9C" w:rsidP="00856E9C">
            <w:pPr>
              <w:jc w:val="center"/>
              <w:rPr>
                <w:sz w:val="16"/>
                <w:szCs w:val="16"/>
              </w:rPr>
            </w:pPr>
            <w:r w:rsidRPr="00A77C4E">
              <w:rPr>
                <w:rFonts w:eastAsia="Calibri"/>
                <w:sz w:val="16"/>
                <w:szCs w:val="16"/>
              </w:rPr>
              <w:t>4179363,3</w:t>
            </w:r>
          </w:p>
        </w:tc>
        <w:tc>
          <w:tcPr>
            <w:tcW w:w="394" w:type="pct"/>
            <w:tcBorders>
              <w:top w:val="nil"/>
              <w:left w:val="nil"/>
              <w:bottom w:val="single" w:sz="8" w:space="0" w:color="auto"/>
              <w:right w:val="single" w:sz="8" w:space="0" w:color="auto"/>
            </w:tcBorders>
            <w:shd w:val="clear" w:color="auto" w:fill="auto"/>
            <w:vAlign w:val="center"/>
            <w:hideMark/>
          </w:tcPr>
          <w:p w14:paraId="6B6046DD" w14:textId="708D0FD4" w:rsidR="00856E9C" w:rsidRPr="00A77C4E" w:rsidRDefault="00856E9C" w:rsidP="00856E9C">
            <w:pPr>
              <w:jc w:val="center"/>
              <w:rPr>
                <w:sz w:val="16"/>
                <w:szCs w:val="16"/>
              </w:rPr>
            </w:pPr>
            <w:r w:rsidRPr="00A77C4E">
              <w:rPr>
                <w:rFonts w:eastAsia="Calibri"/>
                <w:sz w:val="16"/>
                <w:szCs w:val="16"/>
              </w:rPr>
              <w:t>2473907,2</w:t>
            </w:r>
          </w:p>
        </w:tc>
        <w:tc>
          <w:tcPr>
            <w:tcW w:w="394" w:type="pct"/>
            <w:tcBorders>
              <w:top w:val="nil"/>
              <w:left w:val="nil"/>
              <w:bottom w:val="single" w:sz="8" w:space="0" w:color="auto"/>
              <w:right w:val="single" w:sz="8" w:space="0" w:color="auto"/>
            </w:tcBorders>
            <w:shd w:val="clear" w:color="auto" w:fill="auto"/>
            <w:vAlign w:val="center"/>
            <w:hideMark/>
          </w:tcPr>
          <w:p w14:paraId="678B79C1" w14:textId="50D56BD6" w:rsidR="00856E9C" w:rsidRPr="00A77C4E" w:rsidRDefault="00856E9C" w:rsidP="00856E9C">
            <w:pPr>
              <w:jc w:val="center"/>
              <w:rPr>
                <w:sz w:val="16"/>
                <w:szCs w:val="16"/>
              </w:rPr>
            </w:pPr>
            <w:r w:rsidRPr="00A77C4E">
              <w:rPr>
                <w:rFonts w:eastAsia="Calibri"/>
                <w:sz w:val="16"/>
                <w:szCs w:val="16"/>
              </w:rPr>
              <w:t>2473907,2</w:t>
            </w:r>
          </w:p>
        </w:tc>
        <w:tc>
          <w:tcPr>
            <w:tcW w:w="395" w:type="pct"/>
            <w:tcBorders>
              <w:top w:val="nil"/>
              <w:left w:val="nil"/>
              <w:bottom w:val="single" w:sz="8" w:space="0" w:color="auto"/>
              <w:right w:val="single" w:sz="8" w:space="0" w:color="auto"/>
            </w:tcBorders>
            <w:shd w:val="clear" w:color="auto" w:fill="auto"/>
            <w:vAlign w:val="center"/>
            <w:hideMark/>
          </w:tcPr>
          <w:p w14:paraId="6CCAC97C" w14:textId="1D33ACA6" w:rsidR="00856E9C" w:rsidRPr="00A77C4E" w:rsidRDefault="00856E9C" w:rsidP="00856E9C">
            <w:pPr>
              <w:jc w:val="center"/>
              <w:rPr>
                <w:sz w:val="16"/>
                <w:szCs w:val="16"/>
              </w:rPr>
            </w:pPr>
            <w:r w:rsidRPr="00A77C4E">
              <w:rPr>
                <w:rFonts w:eastAsia="Calibri"/>
                <w:sz w:val="16"/>
                <w:szCs w:val="16"/>
              </w:rPr>
              <w:t>2473907,2</w:t>
            </w:r>
          </w:p>
        </w:tc>
        <w:tc>
          <w:tcPr>
            <w:tcW w:w="394" w:type="pct"/>
            <w:tcBorders>
              <w:top w:val="nil"/>
              <w:left w:val="nil"/>
              <w:bottom w:val="single" w:sz="8" w:space="0" w:color="auto"/>
              <w:right w:val="single" w:sz="8" w:space="0" w:color="auto"/>
            </w:tcBorders>
            <w:shd w:val="clear" w:color="auto" w:fill="auto"/>
            <w:vAlign w:val="center"/>
            <w:hideMark/>
          </w:tcPr>
          <w:p w14:paraId="3AA09B39" w14:textId="3C5DF078" w:rsidR="00856E9C" w:rsidRPr="00A77C4E" w:rsidRDefault="00856E9C" w:rsidP="00856E9C">
            <w:pPr>
              <w:jc w:val="center"/>
              <w:rPr>
                <w:sz w:val="16"/>
                <w:szCs w:val="16"/>
              </w:rPr>
            </w:pPr>
            <w:r w:rsidRPr="00A77C4E">
              <w:rPr>
                <w:rFonts w:eastAsia="Calibri"/>
                <w:sz w:val="16"/>
                <w:szCs w:val="16"/>
              </w:rPr>
              <w:t>2473907,2</w:t>
            </w:r>
          </w:p>
        </w:tc>
        <w:tc>
          <w:tcPr>
            <w:tcW w:w="394" w:type="pct"/>
            <w:tcBorders>
              <w:top w:val="nil"/>
              <w:left w:val="nil"/>
              <w:bottom w:val="single" w:sz="8" w:space="0" w:color="auto"/>
              <w:right w:val="single" w:sz="8" w:space="0" w:color="auto"/>
            </w:tcBorders>
            <w:shd w:val="clear" w:color="auto" w:fill="auto"/>
            <w:vAlign w:val="center"/>
            <w:hideMark/>
          </w:tcPr>
          <w:p w14:paraId="3E6FB93E" w14:textId="1BBD4F97" w:rsidR="00856E9C" w:rsidRPr="00A77C4E" w:rsidRDefault="00856E9C" w:rsidP="00856E9C">
            <w:pPr>
              <w:jc w:val="center"/>
              <w:rPr>
                <w:sz w:val="16"/>
                <w:szCs w:val="16"/>
              </w:rPr>
            </w:pPr>
            <w:r w:rsidRPr="00A77C4E">
              <w:rPr>
                <w:rFonts w:eastAsia="Calibri"/>
                <w:sz w:val="16"/>
                <w:szCs w:val="16"/>
              </w:rPr>
              <w:t>2473907,2</w:t>
            </w:r>
          </w:p>
        </w:tc>
        <w:tc>
          <w:tcPr>
            <w:tcW w:w="395" w:type="pct"/>
            <w:tcBorders>
              <w:top w:val="nil"/>
              <w:left w:val="nil"/>
              <w:bottom w:val="single" w:sz="8" w:space="0" w:color="auto"/>
              <w:right w:val="single" w:sz="8" w:space="0" w:color="auto"/>
            </w:tcBorders>
            <w:shd w:val="clear" w:color="auto" w:fill="auto"/>
            <w:vAlign w:val="center"/>
            <w:hideMark/>
          </w:tcPr>
          <w:p w14:paraId="5F2249B3" w14:textId="0C52B990" w:rsidR="00856E9C" w:rsidRPr="00A77C4E" w:rsidRDefault="00856E9C" w:rsidP="00856E9C">
            <w:pPr>
              <w:jc w:val="center"/>
              <w:rPr>
                <w:sz w:val="16"/>
                <w:szCs w:val="16"/>
              </w:rPr>
            </w:pPr>
            <w:r w:rsidRPr="00A77C4E">
              <w:rPr>
                <w:rFonts w:eastAsia="Calibri"/>
                <w:sz w:val="16"/>
                <w:szCs w:val="16"/>
              </w:rPr>
              <w:t>2473907,2</w:t>
            </w:r>
          </w:p>
        </w:tc>
        <w:tc>
          <w:tcPr>
            <w:tcW w:w="394" w:type="pct"/>
            <w:tcBorders>
              <w:top w:val="nil"/>
              <w:left w:val="nil"/>
              <w:bottom w:val="single" w:sz="8" w:space="0" w:color="auto"/>
              <w:right w:val="single" w:sz="8" w:space="0" w:color="auto"/>
            </w:tcBorders>
            <w:shd w:val="clear" w:color="auto" w:fill="auto"/>
            <w:vAlign w:val="center"/>
            <w:hideMark/>
          </w:tcPr>
          <w:p w14:paraId="4172517D" w14:textId="2C02A796" w:rsidR="00856E9C" w:rsidRPr="00A77C4E" w:rsidRDefault="00856E9C" w:rsidP="00856E9C">
            <w:pPr>
              <w:jc w:val="center"/>
              <w:rPr>
                <w:sz w:val="16"/>
                <w:szCs w:val="16"/>
              </w:rPr>
            </w:pPr>
            <w:r w:rsidRPr="00A77C4E">
              <w:rPr>
                <w:rFonts w:eastAsia="Calibri"/>
                <w:sz w:val="16"/>
                <w:szCs w:val="16"/>
              </w:rPr>
              <w:t>2473907,2</w:t>
            </w:r>
          </w:p>
        </w:tc>
      </w:tr>
      <w:tr w:rsidR="00A77C4E" w:rsidRPr="00A77C4E" w14:paraId="39033F74" w14:textId="77777777" w:rsidTr="00BA716F">
        <w:trPr>
          <w:jc w:val="center"/>
        </w:trPr>
        <w:tc>
          <w:tcPr>
            <w:tcW w:w="314" w:type="pct"/>
            <w:shd w:val="clear" w:color="auto" w:fill="auto"/>
            <w:vAlign w:val="center"/>
            <w:hideMark/>
          </w:tcPr>
          <w:p w14:paraId="5A032809" w14:textId="77777777" w:rsidR="00856E9C" w:rsidRPr="00A77C4E" w:rsidRDefault="00856E9C" w:rsidP="00856E9C">
            <w:pPr>
              <w:jc w:val="center"/>
              <w:rPr>
                <w:sz w:val="16"/>
                <w:szCs w:val="16"/>
              </w:rPr>
            </w:pPr>
            <w:r w:rsidRPr="00A77C4E">
              <w:rPr>
                <w:sz w:val="16"/>
                <w:szCs w:val="16"/>
              </w:rPr>
              <w:t> </w:t>
            </w:r>
          </w:p>
        </w:tc>
        <w:tc>
          <w:tcPr>
            <w:tcW w:w="1532" w:type="pct"/>
            <w:shd w:val="clear" w:color="auto" w:fill="auto"/>
            <w:vAlign w:val="center"/>
            <w:hideMark/>
          </w:tcPr>
          <w:p w14:paraId="4623DA81" w14:textId="77777777" w:rsidR="00856E9C" w:rsidRPr="00A77C4E" w:rsidRDefault="00856E9C" w:rsidP="00856E9C">
            <w:pPr>
              <w:rPr>
                <w:sz w:val="16"/>
                <w:szCs w:val="16"/>
              </w:rPr>
            </w:pPr>
            <w:r w:rsidRPr="00A77C4E">
              <w:rPr>
                <w:sz w:val="16"/>
                <w:szCs w:val="16"/>
              </w:rPr>
              <w:t>Мазут, т. у.т</w:t>
            </w:r>
          </w:p>
        </w:tc>
        <w:tc>
          <w:tcPr>
            <w:tcW w:w="394" w:type="pct"/>
            <w:tcBorders>
              <w:top w:val="nil"/>
              <w:left w:val="nil"/>
              <w:bottom w:val="single" w:sz="8" w:space="0" w:color="auto"/>
              <w:right w:val="single" w:sz="8" w:space="0" w:color="auto"/>
            </w:tcBorders>
            <w:shd w:val="clear" w:color="auto" w:fill="auto"/>
            <w:vAlign w:val="center"/>
            <w:hideMark/>
          </w:tcPr>
          <w:p w14:paraId="68825CA7" w14:textId="01344FD3" w:rsidR="00856E9C" w:rsidRPr="00A77C4E" w:rsidRDefault="00856E9C" w:rsidP="00856E9C">
            <w:pPr>
              <w:jc w:val="center"/>
              <w:rPr>
                <w:sz w:val="16"/>
                <w:szCs w:val="16"/>
              </w:rPr>
            </w:pPr>
            <w:r w:rsidRPr="00A77C4E">
              <w:rPr>
                <w:rFonts w:eastAsia="Calibri"/>
                <w:sz w:val="16"/>
                <w:szCs w:val="16"/>
              </w:rPr>
              <w:t>12686,9</w:t>
            </w:r>
          </w:p>
        </w:tc>
        <w:tc>
          <w:tcPr>
            <w:tcW w:w="394" w:type="pct"/>
            <w:tcBorders>
              <w:top w:val="nil"/>
              <w:left w:val="nil"/>
              <w:bottom w:val="single" w:sz="8" w:space="0" w:color="auto"/>
              <w:right w:val="single" w:sz="8" w:space="0" w:color="auto"/>
            </w:tcBorders>
            <w:shd w:val="clear" w:color="auto" w:fill="auto"/>
            <w:vAlign w:val="center"/>
            <w:hideMark/>
          </w:tcPr>
          <w:p w14:paraId="6C29720B" w14:textId="0DB72BF1" w:rsidR="00856E9C" w:rsidRPr="00A77C4E" w:rsidRDefault="00856E9C" w:rsidP="00856E9C">
            <w:pPr>
              <w:jc w:val="center"/>
              <w:rPr>
                <w:sz w:val="16"/>
                <w:szCs w:val="16"/>
              </w:rPr>
            </w:pPr>
            <w:r w:rsidRPr="00A77C4E">
              <w:rPr>
                <w:rFonts w:eastAsia="Calibri"/>
                <w:sz w:val="16"/>
                <w:szCs w:val="16"/>
              </w:rPr>
              <w:t>16303,5</w:t>
            </w:r>
          </w:p>
        </w:tc>
        <w:tc>
          <w:tcPr>
            <w:tcW w:w="394" w:type="pct"/>
            <w:tcBorders>
              <w:top w:val="nil"/>
              <w:left w:val="nil"/>
              <w:bottom w:val="single" w:sz="8" w:space="0" w:color="auto"/>
              <w:right w:val="single" w:sz="8" w:space="0" w:color="auto"/>
            </w:tcBorders>
            <w:shd w:val="clear" w:color="auto" w:fill="auto"/>
            <w:vAlign w:val="center"/>
            <w:hideMark/>
          </w:tcPr>
          <w:p w14:paraId="0D09081C" w14:textId="52F484F6" w:rsidR="00856E9C" w:rsidRPr="00A77C4E" w:rsidRDefault="00856E9C" w:rsidP="00856E9C">
            <w:pPr>
              <w:jc w:val="center"/>
              <w:rPr>
                <w:sz w:val="16"/>
                <w:szCs w:val="16"/>
              </w:rPr>
            </w:pPr>
            <w:r w:rsidRPr="00A77C4E">
              <w:rPr>
                <w:rFonts w:eastAsia="Calibri"/>
                <w:sz w:val="16"/>
                <w:szCs w:val="16"/>
              </w:rPr>
              <w:t>16303,5</w:t>
            </w:r>
          </w:p>
        </w:tc>
        <w:tc>
          <w:tcPr>
            <w:tcW w:w="395" w:type="pct"/>
            <w:tcBorders>
              <w:top w:val="nil"/>
              <w:left w:val="nil"/>
              <w:bottom w:val="single" w:sz="8" w:space="0" w:color="auto"/>
              <w:right w:val="single" w:sz="8" w:space="0" w:color="auto"/>
            </w:tcBorders>
            <w:shd w:val="clear" w:color="auto" w:fill="auto"/>
            <w:vAlign w:val="center"/>
            <w:hideMark/>
          </w:tcPr>
          <w:p w14:paraId="2E88D43E" w14:textId="7408D3A0" w:rsidR="00856E9C" w:rsidRPr="00A77C4E" w:rsidRDefault="00856E9C" w:rsidP="00856E9C">
            <w:pPr>
              <w:jc w:val="center"/>
              <w:rPr>
                <w:sz w:val="16"/>
                <w:szCs w:val="16"/>
              </w:rPr>
            </w:pPr>
            <w:r w:rsidRPr="00A77C4E">
              <w:rPr>
                <w:rFonts w:eastAsia="Calibri"/>
                <w:sz w:val="16"/>
                <w:szCs w:val="16"/>
              </w:rPr>
              <w:t>16303,5</w:t>
            </w:r>
          </w:p>
        </w:tc>
        <w:tc>
          <w:tcPr>
            <w:tcW w:w="394" w:type="pct"/>
            <w:tcBorders>
              <w:top w:val="nil"/>
              <w:left w:val="nil"/>
              <w:bottom w:val="single" w:sz="8" w:space="0" w:color="auto"/>
              <w:right w:val="single" w:sz="8" w:space="0" w:color="auto"/>
            </w:tcBorders>
            <w:shd w:val="clear" w:color="auto" w:fill="auto"/>
            <w:vAlign w:val="center"/>
            <w:hideMark/>
          </w:tcPr>
          <w:p w14:paraId="52431F98" w14:textId="55D2682C" w:rsidR="00856E9C" w:rsidRPr="00A77C4E" w:rsidRDefault="00856E9C" w:rsidP="00856E9C">
            <w:pPr>
              <w:jc w:val="center"/>
              <w:rPr>
                <w:sz w:val="16"/>
                <w:szCs w:val="16"/>
              </w:rPr>
            </w:pPr>
            <w:r w:rsidRPr="00A77C4E">
              <w:rPr>
                <w:rFonts w:eastAsia="Calibri"/>
                <w:sz w:val="16"/>
                <w:szCs w:val="16"/>
              </w:rPr>
              <w:t>16303,5</w:t>
            </w:r>
          </w:p>
        </w:tc>
        <w:tc>
          <w:tcPr>
            <w:tcW w:w="394" w:type="pct"/>
            <w:tcBorders>
              <w:top w:val="nil"/>
              <w:left w:val="nil"/>
              <w:bottom w:val="single" w:sz="8" w:space="0" w:color="auto"/>
              <w:right w:val="single" w:sz="8" w:space="0" w:color="auto"/>
            </w:tcBorders>
            <w:shd w:val="clear" w:color="auto" w:fill="auto"/>
            <w:vAlign w:val="center"/>
            <w:hideMark/>
          </w:tcPr>
          <w:p w14:paraId="741FF896" w14:textId="33628246" w:rsidR="00856E9C" w:rsidRPr="00A77C4E" w:rsidRDefault="00856E9C" w:rsidP="00856E9C">
            <w:pPr>
              <w:jc w:val="center"/>
              <w:rPr>
                <w:sz w:val="16"/>
                <w:szCs w:val="16"/>
              </w:rPr>
            </w:pPr>
            <w:r w:rsidRPr="00A77C4E">
              <w:rPr>
                <w:rFonts w:eastAsia="Calibri"/>
                <w:sz w:val="16"/>
                <w:szCs w:val="16"/>
              </w:rPr>
              <w:t>16303,5</w:t>
            </w:r>
          </w:p>
        </w:tc>
        <w:tc>
          <w:tcPr>
            <w:tcW w:w="395" w:type="pct"/>
            <w:tcBorders>
              <w:top w:val="nil"/>
              <w:left w:val="nil"/>
              <w:bottom w:val="single" w:sz="8" w:space="0" w:color="auto"/>
              <w:right w:val="single" w:sz="8" w:space="0" w:color="auto"/>
            </w:tcBorders>
            <w:shd w:val="clear" w:color="auto" w:fill="auto"/>
            <w:vAlign w:val="center"/>
            <w:hideMark/>
          </w:tcPr>
          <w:p w14:paraId="099081B0" w14:textId="51A03ADA" w:rsidR="00856E9C" w:rsidRPr="00A77C4E" w:rsidRDefault="00856E9C" w:rsidP="00856E9C">
            <w:pPr>
              <w:jc w:val="center"/>
              <w:rPr>
                <w:sz w:val="16"/>
                <w:szCs w:val="16"/>
              </w:rPr>
            </w:pPr>
            <w:r w:rsidRPr="00A77C4E">
              <w:rPr>
                <w:rFonts w:eastAsia="Calibri"/>
                <w:sz w:val="16"/>
                <w:szCs w:val="16"/>
              </w:rPr>
              <w:t>16303,5</w:t>
            </w:r>
          </w:p>
        </w:tc>
        <w:tc>
          <w:tcPr>
            <w:tcW w:w="394" w:type="pct"/>
            <w:tcBorders>
              <w:top w:val="nil"/>
              <w:left w:val="nil"/>
              <w:bottom w:val="single" w:sz="8" w:space="0" w:color="auto"/>
              <w:right w:val="single" w:sz="8" w:space="0" w:color="auto"/>
            </w:tcBorders>
            <w:shd w:val="clear" w:color="auto" w:fill="auto"/>
            <w:vAlign w:val="center"/>
            <w:hideMark/>
          </w:tcPr>
          <w:p w14:paraId="07CC05B2" w14:textId="512358EC" w:rsidR="00856E9C" w:rsidRPr="00A77C4E" w:rsidRDefault="00856E9C" w:rsidP="00856E9C">
            <w:pPr>
              <w:jc w:val="center"/>
              <w:rPr>
                <w:sz w:val="16"/>
                <w:szCs w:val="16"/>
              </w:rPr>
            </w:pPr>
            <w:r w:rsidRPr="00A77C4E">
              <w:rPr>
                <w:rFonts w:eastAsia="Calibri"/>
                <w:sz w:val="16"/>
                <w:szCs w:val="16"/>
              </w:rPr>
              <w:t>16303,5</w:t>
            </w:r>
          </w:p>
        </w:tc>
      </w:tr>
      <w:tr w:rsidR="00A77C4E" w:rsidRPr="00A77C4E" w14:paraId="5B42080F" w14:textId="77777777" w:rsidTr="00BA716F">
        <w:trPr>
          <w:jc w:val="center"/>
        </w:trPr>
        <w:tc>
          <w:tcPr>
            <w:tcW w:w="314" w:type="pct"/>
            <w:shd w:val="clear" w:color="auto" w:fill="auto"/>
            <w:vAlign w:val="center"/>
            <w:hideMark/>
          </w:tcPr>
          <w:p w14:paraId="4CA60B0C"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hideMark/>
          </w:tcPr>
          <w:p w14:paraId="1902B742" w14:textId="77777777" w:rsidR="00856E9C" w:rsidRPr="00A77C4E" w:rsidRDefault="00856E9C" w:rsidP="00856E9C">
            <w:pPr>
              <w:rPr>
                <w:b/>
                <w:bCs/>
                <w:sz w:val="16"/>
                <w:szCs w:val="16"/>
              </w:rPr>
            </w:pPr>
            <w:r w:rsidRPr="00A77C4E">
              <w:rPr>
                <w:sz w:val="16"/>
                <w:szCs w:val="16"/>
              </w:rPr>
              <w:t>на выработку электрической энергии, т у.т.</w:t>
            </w:r>
          </w:p>
        </w:tc>
        <w:tc>
          <w:tcPr>
            <w:tcW w:w="394" w:type="pct"/>
            <w:tcBorders>
              <w:top w:val="nil"/>
              <w:left w:val="nil"/>
              <w:bottom w:val="single" w:sz="8" w:space="0" w:color="auto"/>
              <w:right w:val="single" w:sz="8" w:space="0" w:color="auto"/>
            </w:tcBorders>
            <w:shd w:val="clear" w:color="auto" w:fill="auto"/>
            <w:vAlign w:val="bottom"/>
            <w:hideMark/>
          </w:tcPr>
          <w:p w14:paraId="183D2809" w14:textId="7F22D46A" w:rsidR="00856E9C" w:rsidRPr="00A77C4E" w:rsidRDefault="00856E9C" w:rsidP="00856E9C">
            <w:pPr>
              <w:jc w:val="center"/>
              <w:rPr>
                <w:sz w:val="16"/>
                <w:szCs w:val="16"/>
              </w:rPr>
            </w:pPr>
            <w:r w:rsidRPr="00A77C4E">
              <w:rPr>
                <w:rFonts w:eastAsia="Calibri"/>
                <w:sz w:val="16"/>
                <w:szCs w:val="16"/>
              </w:rPr>
              <w:t>4092503,6</w:t>
            </w:r>
          </w:p>
        </w:tc>
        <w:tc>
          <w:tcPr>
            <w:tcW w:w="394" w:type="pct"/>
            <w:tcBorders>
              <w:top w:val="nil"/>
              <w:left w:val="nil"/>
              <w:bottom w:val="single" w:sz="8" w:space="0" w:color="auto"/>
              <w:right w:val="single" w:sz="8" w:space="0" w:color="auto"/>
            </w:tcBorders>
            <w:shd w:val="clear" w:color="auto" w:fill="auto"/>
            <w:vAlign w:val="center"/>
            <w:hideMark/>
          </w:tcPr>
          <w:p w14:paraId="7D359890" w14:textId="75112EC9" w:rsidR="00856E9C" w:rsidRPr="00A77C4E" w:rsidRDefault="00856E9C" w:rsidP="00856E9C">
            <w:pPr>
              <w:jc w:val="center"/>
              <w:rPr>
                <w:sz w:val="16"/>
                <w:szCs w:val="16"/>
              </w:rPr>
            </w:pPr>
            <w:r w:rsidRPr="00A77C4E">
              <w:rPr>
                <w:rFonts w:eastAsia="Calibri"/>
                <w:sz w:val="16"/>
                <w:szCs w:val="16"/>
              </w:rPr>
              <w:t>2389063,0</w:t>
            </w:r>
          </w:p>
        </w:tc>
        <w:tc>
          <w:tcPr>
            <w:tcW w:w="394" w:type="pct"/>
            <w:tcBorders>
              <w:top w:val="nil"/>
              <w:left w:val="nil"/>
              <w:bottom w:val="single" w:sz="8" w:space="0" w:color="auto"/>
              <w:right w:val="single" w:sz="8" w:space="0" w:color="auto"/>
            </w:tcBorders>
            <w:shd w:val="clear" w:color="auto" w:fill="auto"/>
            <w:vAlign w:val="center"/>
            <w:hideMark/>
          </w:tcPr>
          <w:p w14:paraId="0C2ACE77" w14:textId="4C84B52D" w:rsidR="00856E9C" w:rsidRPr="00A77C4E" w:rsidRDefault="00856E9C" w:rsidP="00856E9C">
            <w:pPr>
              <w:jc w:val="center"/>
              <w:rPr>
                <w:sz w:val="16"/>
                <w:szCs w:val="16"/>
              </w:rPr>
            </w:pPr>
            <w:r w:rsidRPr="00A77C4E">
              <w:rPr>
                <w:rFonts w:eastAsia="Calibri"/>
                <w:sz w:val="16"/>
                <w:szCs w:val="16"/>
              </w:rPr>
              <w:t>2389063,0</w:t>
            </w:r>
          </w:p>
        </w:tc>
        <w:tc>
          <w:tcPr>
            <w:tcW w:w="395" w:type="pct"/>
            <w:tcBorders>
              <w:top w:val="nil"/>
              <w:left w:val="nil"/>
              <w:bottom w:val="single" w:sz="8" w:space="0" w:color="auto"/>
              <w:right w:val="single" w:sz="8" w:space="0" w:color="auto"/>
            </w:tcBorders>
            <w:shd w:val="clear" w:color="auto" w:fill="auto"/>
            <w:vAlign w:val="center"/>
            <w:hideMark/>
          </w:tcPr>
          <w:p w14:paraId="613F7256" w14:textId="7FF449B6" w:rsidR="00856E9C" w:rsidRPr="00A77C4E" w:rsidRDefault="00856E9C" w:rsidP="00856E9C">
            <w:pPr>
              <w:jc w:val="center"/>
              <w:rPr>
                <w:sz w:val="16"/>
                <w:szCs w:val="16"/>
              </w:rPr>
            </w:pPr>
            <w:r w:rsidRPr="00A77C4E">
              <w:rPr>
                <w:rFonts w:eastAsia="Calibri"/>
                <w:sz w:val="16"/>
                <w:szCs w:val="16"/>
              </w:rPr>
              <w:t>2389063,0</w:t>
            </w:r>
          </w:p>
        </w:tc>
        <w:tc>
          <w:tcPr>
            <w:tcW w:w="394" w:type="pct"/>
            <w:tcBorders>
              <w:top w:val="nil"/>
              <w:left w:val="nil"/>
              <w:bottom w:val="single" w:sz="8" w:space="0" w:color="auto"/>
              <w:right w:val="single" w:sz="8" w:space="0" w:color="auto"/>
            </w:tcBorders>
            <w:shd w:val="clear" w:color="auto" w:fill="auto"/>
            <w:vAlign w:val="center"/>
            <w:hideMark/>
          </w:tcPr>
          <w:p w14:paraId="5A12358B" w14:textId="2634975C" w:rsidR="00856E9C" w:rsidRPr="00A77C4E" w:rsidRDefault="00856E9C" w:rsidP="00856E9C">
            <w:pPr>
              <w:jc w:val="center"/>
              <w:rPr>
                <w:sz w:val="16"/>
                <w:szCs w:val="16"/>
              </w:rPr>
            </w:pPr>
            <w:r w:rsidRPr="00A77C4E">
              <w:rPr>
                <w:rFonts w:eastAsia="Calibri"/>
                <w:sz w:val="16"/>
                <w:szCs w:val="16"/>
              </w:rPr>
              <w:t>2389063,0</w:t>
            </w:r>
          </w:p>
        </w:tc>
        <w:tc>
          <w:tcPr>
            <w:tcW w:w="394" w:type="pct"/>
            <w:tcBorders>
              <w:top w:val="nil"/>
              <w:left w:val="nil"/>
              <w:bottom w:val="single" w:sz="8" w:space="0" w:color="auto"/>
              <w:right w:val="single" w:sz="8" w:space="0" w:color="auto"/>
            </w:tcBorders>
            <w:shd w:val="clear" w:color="auto" w:fill="auto"/>
            <w:vAlign w:val="center"/>
            <w:hideMark/>
          </w:tcPr>
          <w:p w14:paraId="079CE958" w14:textId="77CE2CC1" w:rsidR="00856E9C" w:rsidRPr="00A77C4E" w:rsidRDefault="00856E9C" w:rsidP="00856E9C">
            <w:pPr>
              <w:jc w:val="center"/>
              <w:rPr>
                <w:sz w:val="16"/>
                <w:szCs w:val="16"/>
              </w:rPr>
            </w:pPr>
            <w:r w:rsidRPr="00A77C4E">
              <w:rPr>
                <w:rFonts w:eastAsia="Calibri"/>
                <w:sz w:val="16"/>
                <w:szCs w:val="16"/>
              </w:rPr>
              <w:t>2389063,0</w:t>
            </w:r>
          </w:p>
        </w:tc>
        <w:tc>
          <w:tcPr>
            <w:tcW w:w="395" w:type="pct"/>
            <w:tcBorders>
              <w:top w:val="nil"/>
              <w:left w:val="nil"/>
              <w:bottom w:val="single" w:sz="8" w:space="0" w:color="auto"/>
              <w:right w:val="single" w:sz="8" w:space="0" w:color="auto"/>
            </w:tcBorders>
            <w:shd w:val="clear" w:color="auto" w:fill="auto"/>
            <w:vAlign w:val="center"/>
            <w:hideMark/>
          </w:tcPr>
          <w:p w14:paraId="29B09243" w14:textId="628AD63C" w:rsidR="00856E9C" w:rsidRPr="00A77C4E" w:rsidRDefault="00856E9C" w:rsidP="00856E9C">
            <w:pPr>
              <w:jc w:val="center"/>
              <w:rPr>
                <w:sz w:val="16"/>
                <w:szCs w:val="16"/>
              </w:rPr>
            </w:pPr>
            <w:r w:rsidRPr="00A77C4E">
              <w:rPr>
                <w:rFonts w:eastAsia="Calibri"/>
                <w:sz w:val="16"/>
                <w:szCs w:val="16"/>
              </w:rPr>
              <w:t>2389063,0</w:t>
            </w:r>
          </w:p>
        </w:tc>
        <w:tc>
          <w:tcPr>
            <w:tcW w:w="394" w:type="pct"/>
            <w:tcBorders>
              <w:top w:val="nil"/>
              <w:left w:val="nil"/>
              <w:bottom w:val="single" w:sz="8" w:space="0" w:color="auto"/>
              <w:right w:val="single" w:sz="8" w:space="0" w:color="auto"/>
            </w:tcBorders>
            <w:shd w:val="clear" w:color="auto" w:fill="auto"/>
            <w:vAlign w:val="center"/>
            <w:hideMark/>
          </w:tcPr>
          <w:p w14:paraId="75E7DE24" w14:textId="192FA493" w:rsidR="00856E9C" w:rsidRPr="00A77C4E" w:rsidRDefault="00856E9C" w:rsidP="00856E9C">
            <w:pPr>
              <w:jc w:val="center"/>
              <w:rPr>
                <w:sz w:val="16"/>
                <w:szCs w:val="16"/>
              </w:rPr>
            </w:pPr>
            <w:r w:rsidRPr="00A77C4E">
              <w:rPr>
                <w:rFonts w:eastAsia="Calibri"/>
                <w:sz w:val="16"/>
                <w:szCs w:val="16"/>
              </w:rPr>
              <w:t>2389063,0</w:t>
            </w:r>
          </w:p>
        </w:tc>
      </w:tr>
      <w:tr w:rsidR="00A77C4E" w:rsidRPr="00A77C4E" w14:paraId="6500E41D" w14:textId="77777777" w:rsidTr="00BA716F">
        <w:trPr>
          <w:jc w:val="center"/>
        </w:trPr>
        <w:tc>
          <w:tcPr>
            <w:tcW w:w="314" w:type="pct"/>
            <w:shd w:val="clear" w:color="auto" w:fill="auto"/>
            <w:vAlign w:val="center"/>
            <w:hideMark/>
          </w:tcPr>
          <w:p w14:paraId="0F3C0064" w14:textId="77777777" w:rsidR="00856E9C" w:rsidRPr="00A77C4E" w:rsidRDefault="00856E9C" w:rsidP="00856E9C">
            <w:pPr>
              <w:jc w:val="center"/>
              <w:rPr>
                <w:sz w:val="16"/>
                <w:szCs w:val="16"/>
              </w:rPr>
            </w:pPr>
            <w:r w:rsidRPr="00A77C4E">
              <w:rPr>
                <w:sz w:val="16"/>
                <w:szCs w:val="16"/>
              </w:rPr>
              <w:t>1.2.</w:t>
            </w:r>
          </w:p>
        </w:tc>
        <w:tc>
          <w:tcPr>
            <w:tcW w:w="1532" w:type="pct"/>
            <w:shd w:val="clear" w:color="auto" w:fill="auto"/>
            <w:vAlign w:val="center"/>
            <w:hideMark/>
          </w:tcPr>
          <w:p w14:paraId="0BE7C71C" w14:textId="77777777" w:rsidR="00856E9C" w:rsidRPr="00A77C4E" w:rsidRDefault="00856E9C" w:rsidP="00856E9C">
            <w:pPr>
              <w:rPr>
                <w:b/>
                <w:bCs/>
                <w:sz w:val="16"/>
                <w:szCs w:val="16"/>
              </w:rPr>
            </w:pPr>
            <w:r w:rsidRPr="00A77C4E">
              <w:rPr>
                <w:sz w:val="16"/>
                <w:szCs w:val="16"/>
              </w:rPr>
              <w:t>на выработку тепловой энергии, т у.т.</w:t>
            </w:r>
          </w:p>
        </w:tc>
        <w:tc>
          <w:tcPr>
            <w:tcW w:w="394" w:type="pct"/>
            <w:tcBorders>
              <w:top w:val="nil"/>
              <w:left w:val="nil"/>
              <w:bottom w:val="single" w:sz="8" w:space="0" w:color="auto"/>
              <w:right w:val="single" w:sz="8" w:space="0" w:color="auto"/>
            </w:tcBorders>
            <w:shd w:val="clear" w:color="auto" w:fill="auto"/>
            <w:vAlign w:val="bottom"/>
            <w:hideMark/>
          </w:tcPr>
          <w:p w14:paraId="55CE3B49" w14:textId="74476494" w:rsidR="00856E9C" w:rsidRPr="00A77C4E" w:rsidRDefault="00856E9C" w:rsidP="00856E9C">
            <w:pPr>
              <w:jc w:val="center"/>
              <w:rPr>
                <w:sz w:val="16"/>
                <w:szCs w:val="16"/>
              </w:rPr>
            </w:pPr>
            <w:r w:rsidRPr="00A77C4E">
              <w:rPr>
                <w:rFonts w:eastAsia="Calibri"/>
                <w:sz w:val="16"/>
                <w:szCs w:val="16"/>
              </w:rPr>
              <w:t>99546,6</w:t>
            </w:r>
          </w:p>
        </w:tc>
        <w:tc>
          <w:tcPr>
            <w:tcW w:w="394" w:type="pct"/>
            <w:tcBorders>
              <w:top w:val="nil"/>
              <w:left w:val="nil"/>
              <w:bottom w:val="single" w:sz="8" w:space="0" w:color="auto"/>
              <w:right w:val="single" w:sz="8" w:space="0" w:color="auto"/>
            </w:tcBorders>
            <w:shd w:val="clear" w:color="auto" w:fill="auto"/>
            <w:vAlign w:val="center"/>
            <w:hideMark/>
          </w:tcPr>
          <w:p w14:paraId="63C54F9C" w14:textId="4B32C828" w:rsidR="00856E9C" w:rsidRPr="00A77C4E" w:rsidRDefault="00856E9C" w:rsidP="00856E9C">
            <w:pPr>
              <w:jc w:val="center"/>
              <w:rPr>
                <w:sz w:val="16"/>
                <w:szCs w:val="16"/>
              </w:rPr>
            </w:pPr>
            <w:r w:rsidRPr="00A77C4E">
              <w:rPr>
                <w:rFonts w:eastAsia="Calibri"/>
                <w:sz w:val="16"/>
                <w:szCs w:val="16"/>
              </w:rPr>
              <w:t>101147,7</w:t>
            </w:r>
          </w:p>
        </w:tc>
        <w:tc>
          <w:tcPr>
            <w:tcW w:w="394" w:type="pct"/>
            <w:tcBorders>
              <w:top w:val="nil"/>
              <w:left w:val="nil"/>
              <w:bottom w:val="single" w:sz="8" w:space="0" w:color="auto"/>
              <w:right w:val="single" w:sz="8" w:space="0" w:color="auto"/>
            </w:tcBorders>
            <w:shd w:val="clear" w:color="auto" w:fill="auto"/>
            <w:vAlign w:val="center"/>
            <w:hideMark/>
          </w:tcPr>
          <w:p w14:paraId="238C09B0" w14:textId="7C3D1D2F" w:rsidR="00856E9C" w:rsidRPr="00A77C4E" w:rsidRDefault="00856E9C" w:rsidP="00856E9C">
            <w:pPr>
              <w:jc w:val="center"/>
              <w:rPr>
                <w:sz w:val="16"/>
                <w:szCs w:val="16"/>
              </w:rPr>
            </w:pPr>
            <w:r w:rsidRPr="00A77C4E">
              <w:rPr>
                <w:rFonts w:eastAsia="Calibri"/>
                <w:sz w:val="16"/>
                <w:szCs w:val="16"/>
              </w:rPr>
              <w:t>101147,7</w:t>
            </w:r>
          </w:p>
        </w:tc>
        <w:tc>
          <w:tcPr>
            <w:tcW w:w="395" w:type="pct"/>
            <w:tcBorders>
              <w:top w:val="nil"/>
              <w:left w:val="nil"/>
              <w:bottom w:val="single" w:sz="8" w:space="0" w:color="auto"/>
              <w:right w:val="single" w:sz="8" w:space="0" w:color="auto"/>
            </w:tcBorders>
            <w:shd w:val="clear" w:color="auto" w:fill="auto"/>
            <w:vAlign w:val="center"/>
            <w:hideMark/>
          </w:tcPr>
          <w:p w14:paraId="4E5C5BA2" w14:textId="395E0B4B" w:rsidR="00856E9C" w:rsidRPr="00A77C4E" w:rsidRDefault="00856E9C" w:rsidP="00856E9C">
            <w:pPr>
              <w:jc w:val="center"/>
              <w:rPr>
                <w:sz w:val="16"/>
                <w:szCs w:val="16"/>
              </w:rPr>
            </w:pPr>
            <w:r w:rsidRPr="00A77C4E">
              <w:rPr>
                <w:rFonts w:eastAsia="Calibri"/>
                <w:sz w:val="16"/>
                <w:szCs w:val="16"/>
              </w:rPr>
              <w:t>101147,7</w:t>
            </w:r>
          </w:p>
        </w:tc>
        <w:tc>
          <w:tcPr>
            <w:tcW w:w="394" w:type="pct"/>
            <w:tcBorders>
              <w:top w:val="nil"/>
              <w:left w:val="nil"/>
              <w:bottom w:val="single" w:sz="8" w:space="0" w:color="auto"/>
              <w:right w:val="single" w:sz="8" w:space="0" w:color="auto"/>
            </w:tcBorders>
            <w:shd w:val="clear" w:color="auto" w:fill="auto"/>
            <w:vAlign w:val="center"/>
            <w:hideMark/>
          </w:tcPr>
          <w:p w14:paraId="4834469E" w14:textId="60350A9E" w:rsidR="00856E9C" w:rsidRPr="00A77C4E" w:rsidRDefault="00856E9C" w:rsidP="00856E9C">
            <w:pPr>
              <w:jc w:val="center"/>
              <w:rPr>
                <w:sz w:val="16"/>
                <w:szCs w:val="16"/>
              </w:rPr>
            </w:pPr>
            <w:r w:rsidRPr="00A77C4E">
              <w:rPr>
                <w:rFonts w:eastAsia="Calibri"/>
                <w:sz w:val="16"/>
                <w:szCs w:val="16"/>
              </w:rPr>
              <w:t>101147,7</w:t>
            </w:r>
          </w:p>
        </w:tc>
        <w:tc>
          <w:tcPr>
            <w:tcW w:w="394" w:type="pct"/>
            <w:tcBorders>
              <w:top w:val="nil"/>
              <w:left w:val="nil"/>
              <w:bottom w:val="single" w:sz="8" w:space="0" w:color="auto"/>
              <w:right w:val="single" w:sz="8" w:space="0" w:color="auto"/>
            </w:tcBorders>
            <w:shd w:val="clear" w:color="auto" w:fill="auto"/>
            <w:vAlign w:val="center"/>
            <w:hideMark/>
          </w:tcPr>
          <w:p w14:paraId="18860367" w14:textId="4E5935EE" w:rsidR="00856E9C" w:rsidRPr="00A77C4E" w:rsidRDefault="00856E9C" w:rsidP="00856E9C">
            <w:pPr>
              <w:jc w:val="center"/>
              <w:rPr>
                <w:sz w:val="16"/>
                <w:szCs w:val="16"/>
              </w:rPr>
            </w:pPr>
            <w:r w:rsidRPr="00A77C4E">
              <w:rPr>
                <w:rFonts w:eastAsia="Calibri"/>
                <w:sz w:val="16"/>
                <w:szCs w:val="16"/>
              </w:rPr>
              <w:t>101147,7</w:t>
            </w:r>
          </w:p>
        </w:tc>
        <w:tc>
          <w:tcPr>
            <w:tcW w:w="395" w:type="pct"/>
            <w:tcBorders>
              <w:top w:val="nil"/>
              <w:left w:val="nil"/>
              <w:bottom w:val="single" w:sz="8" w:space="0" w:color="auto"/>
              <w:right w:val="single" w:sz="8" w:space="0" w:color="auto"/>
            </w:tcBorders>
            <w:shd w:val="clear" w:color="auto" w:fill="auto"/>
            <w:vAlign w:val="center"/>
            <w:hideMark/>
          </w:tcPr>
          <w:p w14:paraId="683D3E63" w14:textId="3C00BD3A" w:rsidR="00856E9C" w:rsidRPr="00A77C4E" w:rsidRDefault="00856E9C" w:rsidP="00856E9C">
            <w:pPr>
              <w:jc w:val="center"/>
              <w:rPr>
                <w:sz w:val="16"/>
                <w:szCs w:val="16"/>
              </w:rPr>
            </w:pPr>
            <w:r w:rsidRPr="00A77C4E">
              <w:rPr>
                <w:rFonts w:eastAsia="Calibri"/>
                <w:sz w:val="16"/>
                <w:szCs w:val="16"/>
              </w:rPr>
              <w:t>101147,7</w:t>
            </w:r>
          </w:p>
        </w:tc>
        <w:tc>
          <w:tcPr>
            <w:tcW w:w="394" w:type="pct"/>
            <w:tcBorders>
              <w:top w:val="nil"/>
              <w:left w:val="nil"/>
              <w:bottom w:val="single" w:sz="8" w:space="0" w:color="auto"/>
              <w:right w:val="single" w:sz="8" w:space="0" w:color="auto"/>
            </w:tcBorders>
            <w:shd w:val="clear" w:color="auto" w:fill="auto"/>
            <w:vAlign w:val="center"/>
            <w:hideMark/>
          </w:tcPr>
          <w:p w14:paraId="108F501B" w14:textId="713F2D3B" w:rsidR="00856E9C" w:rsidRPr="00A77C4E" w:rsidRDefault="00856E9C" w:rsidP="00856E9C">
            <w:pPr>
              <w:jc w:val="center"/>
              <w:rPr>
                <w:sz w:val="16"/>
                <w:szCs w:val="16"/>
              </w:rPr>
            </w:pPr>
            <w:r w:rsidRPr="00A77C4E">
              <w:rPr>
                <w:rFonts w:eastAsia="Calibri"/>
                <w:sz w:val="16"/>
                <w:szCs w:val="16"/>
              </w:rPr>
              <w:t>101147,7</w:t>
            </w:r>
          </w:p>
        </w:tc>
      </w:tr>
      <w:tr w:rsidR="00A77C4E" w:rsidRPr="00A77C4E" w14:paraId="3C44758D" w14:textId="77777777" w:rsidTr="00BA716F">
        <w:trPr>
          <w:jc w:val="center"/>
        </w:trPr>
        <w:tc>
          <w:tcPr>
            <w:tcW w:w="314" w:type="pct"/>
            <w:shd w:val="clear" w:color="auto" w:fill="auto"/>
            <w:vAlign w:val="center"/>
            <w:hideMark/>
          </w:tcPr>
          <w:p w14:paraId="6E3C113C" w14:textId="77777777" w:rsidR="00856E9C" w:rsidRPr="00A77C4E" w:rsidRDefault="00856E9C" w:rsidP="00856E9C">
            <w:pPr>
              <w:jc w:val="center"/>
              <w:rPr>
                <w:sz w:val="16"/>
                <w:szCs w:val="16"/>
              </w:rPr>
            </w:pPr>
            <w:r w:rsidRPr="00A77C4E">
              <w:rPr>
                <w:sz w:val="16"/>
                <w:szCs w:val="16"/>
              </w:rPr>
              <w:t>2</w:t>
            </w:r>
          </w:p>
        </w:tc>
        <w:tc>
          <w:tcPr>
            <w:tcW w:w="1532" w:type="pct"/>
            <w:shd w:val="clear" w:color="auto" w:fill="auto"/>
            <w:vAlign w:val="center"/>
            <w:hideMark/>
          </w:tcPr>
          <w:p w14:paraId="116E2FCC" w14:textId="77777777" w:rsidR="00856E9C" w:rsidRPr="00A77C4E" w:rsidRDefault="00856E9C" w:rsidP="00856E9C">
            <w:pPr>
              <w:rPr>
                <w:b/>
                <w:bCs/>
                <w:sz w:val="16"/>
                <w:szCs w:val="16"/>
              </w:rPr>
            </w:pPr>
            <w:r w:rsidRPr="00A77C4E">
              <w:rPr>
                <w:sz w:val="16"/>
                <w:szCs w:val="16"/>
              </w:rPr>
              <w:t>УРУТ на отпуск электрической энергии, г/кВт-ч</w:t>
            </w:r>
          </w:p>
        </w:tc>
        <w:tc>
          <w:tcPr>
            <w:tcW w:w="394" w:type="pct"/>
            <w:tcBorders>
              <w:top w:val="nil"/>
              <w:left w:val="nil"/>
              <w:bottom w:val="single" w:sz="8" w:space="0" w:color="auto"/>
              <w:right w:val="single" w:sz="8" w:space="0" w:color="auto"/>
            </w:tcBorders>
            <w:shd w:val="clear" w:color="auto" w:fill="auto"/>
            <w:vAlign w:val="center"/>
            <w:hideMark/>
          </w:tcPr>
          <w:p w14:paraId="4B2C6878" w14:textId="35415DC1" w:rsidR="00856E9C" w:rsidRPr="00A77C4E" w:rsidRDefault="00856E9C" w:rsidP="00856E9C">
            <w:pPr>
              <w:jc w:val="center"/>
              <w:rPr>
                <w:sz w:val="16"/>
                <w:szCs w:val="16"/>
              </w:rPr>
            </w:pPr>
            <w:r w:rsidRPr="00A77C4E">
              <w:rPr>
                <w:rFonts w:eastAsia="Calibri"/>
                <w:sz w:val="16"/>
                <w:szCs w:val="16"/>
              </w:rPr>
              <w:t>343,83</w:t>
            </w:r>
          </w:p>
        </w:tc>
        <w:tc>
          <w:tcPr>
            <w:tcW w:w="394" w:type="pct"/>
            <w:tcBorders>
              <w:top w:val="nil"/>
              <w:left w:val="nil"/>
              <w:bottom w:val="single" w:sz="8" w:space="0" w:color="auto"/>
              <w:right w:val="single" w:sz="8" w:space="0" w:color="auto"/>
            </w:tcBorders>
            <w:shd w:val="clear" w:color="auto" w:fill="auto"/>
            <w:vAlign w:val="center"/>
            <w:hideMark/>
          </w:tcPr>
          <w:p w14:paraId="01B0A8C0" w14:textId="1D444A1B" w:rsidR="00856E9C" w:rsidRPr="00A77C4E" w:rsidRDefault="00856E9C" w:rsidP="00856E9C">
            <w:pPr>
              <w:jc w:val="center"/>
              <w:rPr>
                <w:sz w:val="16"/>
                <w:szCs w:val="16"/>
              </w:rPr>
            </w:pPr>
            <w:r w:rsidRPr="00A77C4E">
              <w:rPr>
                <w:rFonts w:eastAsia="Calibri"/>
                <w:sz w:val="16"/>
                <w:szCs w:val="16"/>
              </w:rPr>
              <w:t>343,38</w:t>
            </w:r>
          </w:p>
        </w:tc>
        <w:tc>
          <w:tcPr>
            <w:tcW w:w="394" w:type="pct"/>
            <w:tcBorders>
              <w:top w:val="nil"/>
              <w:left w:val="nil"/>
              <w:bottom w:val="single" w:sz="8" w:space="0" w:color="auto"/>
              <w:right w:val="single" w:sz="8" w:space="0" w:color="auto"/>
            </w:tcBorders>
            <w:shd w:val="clear" w:color="auto" w:fill="auto"/>
            <w:vAlign w:val="center"/>
            <w:hideMark/>
          </w:tcPr>
          <w:p w14:paraId="71468977" w14:textId="09C4084E" w:rsidR="00856E9C" w:rsidRPr="00A77C4E" w:rsidRDefault="00856E9C" w:rsidP="00856E9C">
            <w:pPr>
              <w:jc w:val="center"/>
              <w:rPr>
                <w:sz w:val="16"/>
                <w:szCs w:val="16"/>
              </w:rPr>
            </w:pPr>
            <w:r w:rsidRPr="00A77C4E">
              <w:rPr>
                <w:rFonts w:eastAsia="Calibri"/>
                <w:sz w:val="16"/>
                <w:szCs w:val="16"/>
              </w:rPr>
              <w:t>343,38</w:t>
            </w:r>
          </w:p>
        </w:tc>
        <w:tc>
          <w:tcPr>
            <w:tcW w:w="395" w:type="pct"/>
            <w:tcBorders>
              <w:top w:val="nil"/>
              <w:left w:val="nil"/>
              <w:bottom w:val="single" w:sz="8" w:space="0" w:color="auto"/>
              <w:right w:val="single" w:sz="8" w:space="0" w:color="auto"/>
            </w:tcBorders>
            <w:shd w:val="clear" w:color="auto" w:fill="auto"/>
            <w:vAlign w:val="center"/>
            <w:hideMark/>
          </w:tcPr>
          <w:p w14:paraId="3A149185" w14:textId="3563ADD4" w:rsidR="00856E9C" w:rsidRPr="00A77C4E" w:rsidRDefault="00856E9C" w:rsidP="00856E9C">
            <w:pPr>
              <w:jc w:val="center"/>
              <w:rPr>
                <w:sz w:val="16"/>
                <w:szCs w:val="16"/>
              </w:rPr>
            </w:pPr>
            <w:r w:rsidRPr="00A77C4E">
              <w:rPr>
                <w:rFonts w:eastAsia="Calibri"/>
                <w:sz w:val="16"/>
                <w:szCs w:val="16"/>
              </w:rPr>
              <w:t>343,38</w:t>
            </w:r>
          </w:p>
        </w:tc>
        <w:tc>
          <w:tcPr>
            <w:tcW w:w="394" w:type="pct"/>
            <w:tcBorders>
              <w:top w:val="nil"/>
              <w:left w:val="nil"/>
              <w:bottom w:val="single" w:sz="8" w:space="0" w:color="auto"/>
              <w:right w:val="single" w:sz="8" w:space="0" w:color="auto"/>
            </w:tcBorders>
            <w:shd w:val="clear" w:color="auto" w:fill="auto"/>
            <w:vAlign w:val="center"/>
            <w:hideMark/>
          </w:tcPr>
          <w:p w14:paraId="421F6C77" w14:textId="0F8DAB3E" w:rsidR="00856E9C" w:rsidRPr="00A77C4E" w:rsidRDefault="00856E9C" w:rsidP="00856E9C">
            <w:pPr>
              <w:jc w:val="center"/>
              <w:rPr>
                <w:sz w:val="16"/>
                <w:szCs w:val="16"/>
              </w:rPr>
            </w:pPr>
            <w:r w:rsidRPr="00A77C4E">
              <w:rPr>
                <w:rFonts w:eastAsia="Calibri"/>
                <w:sz w:val="16"/>
                <w:szCs w:val="16"/>
              </w:rPr>
              <w:t>343,38</w:t>
            </w:r>
          </w:p>
        </w:tc>
        <w:tc>
          <w:tcPr>
            <w:tcW w:w="394" w:type="pct"/>
            <w:tcBorders>
              <w:top w:val="nil"/>
              <w:left w:val="nil"/>
              <w:bottom w:val="single" w:sz="8" w:space="0" w:color="auto"/>
              <w:right w:val="single" w:sz="8" w:space="0" w:color="auto"/>
            </w:tcBorders>
            <w:shd w:val="clear" w:color="auto" w:fill="auto"/>
            <w:vAlign w:val="center"/>
            <w:hideMark/>
          </w:tcPr>
          <w:p w14:paraId="4A90E034" w14:textId="1B5F026E" w:rsidR="00856E9C" w:rsidRPr="00A77C4E" w:rsidRDefault="00856E9C" w:rsidP="00856E9C">
            <w:pPr>
              <w:jc w:val="center"/>
              <w:rPr>
                <w:sz w:val="16"/>
                <w:szCs w:val="16"/>
              </w:rPr>
            </w:pPr>
            <w:r w:rsidRPr="00A77C4E">
              <w:rPr>
                <w:rFonts w:eastAsia="Calibri"/>
                <w:sz w:val="16"/>
                <w:szCs w:val="16"/>
              </w:rPr>
              <w:t>343,38</w:t>
            </w:r>
          </w:p>
        </w:tc>
        <w:tc>
          <w:tcPr>
            <w:tcW w:w="395" w:type="pct"/>
            <w:tcBorders>
              <w:top w:val="nil"/>
              <w:left w:val="nil"/>
              <w:bottom w:val="single" w:sz="8" w:space="0" w:color="auto"/>
              <w:right w:val="single" w:sz="8" w:space="0" w:color="auto"/>
            </w:tcBorders>
            <w:shd w:val="clear" w:color="auto" w:fill="auto"/>
            <w:vAlign w:val="center"/>
            <w:hideMark/>
          </w:tcPr>
          <w:p w14:paraId="32F615F7" w14:textId="50C18D21" w:rsidR="00856E9C" w:rsidRPr="00A77C4E" w:rsidRDefault="00856E9C" w:rsidP="00856E9C">
            <w:pPr>
              <w:jc w:val="center"/>
              <w:rPr>
                <w:sz w:val="16"/>
                <w:szCs w:val="16"/>
              </w:rPr>
            </w:pPr>
            <w:r w:rsidRPr="00A77C4E">
              <w:rPr>
                <w:rFonts w:eastAsia="Calibri"/>
                <w:sz w:val="16"/>
                <w:szCs w:val="16"/>
              </w:rPr>
              <w:t>343,38</w:t>
            </w:r>
          </w:p>
        </w:tc>
        <w:tc>
          <w:tcPr>
            <w:tcW w:w="394" w:type="pct"/>
            <w:tcBorders>
              <w:top w:val="nil"/>
              <w:left w:val="nil"/>
              <w:bottom w:val="single" w:sz="8" w:space="0" w:color="auto"/>
              <w:right w:val="single" w:sz="8" w:space="0" w:color="auto"/>
            </w:tcBorders>
            <w:shd w:val="clear" w:color="auto" w:fill="auto"/>
            <w:vAlign w:val="center"/>
            <w:hideMark/>
          </w:tcPr>
          <w:p w14:paraId="25B56DDD" w14:textId="4DD81CBE" w:rsidR="00856E9C" w:rsidRPr="00A77C4E" w:rsidRDefault="00856E9C" w:rsidP="00856E9C">
            <w:pPr>
              <w:jc w:val="center"/>
              <w:rPr>
                <w:sz w:val="16"/>
                <w:szCs w:val="16"/>
              </w:rPr>
            </w:pPr>
            <w:r w:rsidRPr="00A77C4E">
              <w:rPr>
                <w:rFonts w:eastAsia="Calibri"/>
                <w:sz w:val="16"/>
                <w:szCs w:val="16"/>
              </w:rPr>
              <w:t>343,38</w:t>
            </w:r>
          </w:p>
        </w:tc>
      </w:tr>
      <w:tr w:rsidR="00A77C4E" w:rsidRPr="00A77C4E" w14:paraId="27EB13E0" w14:textId="77777777" w:rsidTr="00BA716F">
        <w:trPr>
          <w:jc w:val="center"/>
        </w:trPr>
        <w:tc>
          <w:tcPr>
            <w:tcW w:w="314" w:type="pct"/>
            <w:shd w:val="clear" w:color="auto" w:fill="auto"/>
            <w:vAlign w:val="center"/>
            <w:hideMark/>
          </w:tcPr>
          <w:p w14:paraId="295E79E4"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hideMark/>
          </w:tcPr>
          <w:p w14:paraId="2876E73D" w14:textId="77777777" w:rsidR="00856E9C" w:rsidRPr="00A77C4E" w:rsidRDefault="00856E9C" w:rsidP="00856E9C">
            <w:pPr>
              <w:rPr>
                <w:sz w:val="16"/>
                <w:szCs w:val="16"/>
              </w:rPr>
            </w:pPr>
            <w:r w:rsidRPr="00A77C4E">
              <w:rPr>
                <w:sz w:val="16"/>
                <w:szCs w:val="16"/>
              </w:rPr>
              <w:t xml:space="preserve">УРУТ на отпуск тепловой энергии, </w:t>
            </w:r>
            <w:r w:rsidRPr="00A77C4E">
              <w:rPr>
                <w:b/>
                <w:bCs/>
                <w:sz w:val="16"/>
                <w:szCs w:val="16"/>
              </w:rPr>
              <w:t>кг.у.т./Гкал</w:t>
            </w:r>
          </w:p>
        </w:tc>
        <w:tc>
          <w:tcPr>
            <w:tcW w:w="394" w:type="pct"/>
            <w:tcBorders>
              <w:top w:val="nil"/>
              <w:left w:val="nil"/>
              <w:bottom w:val="single" w:sz="8" w:space="0" w:color="auto"/>
              <w:right w:val="single" w:sz="8" w:space="0" w:color="auto"/>
            </w:tcBorders>
            <w:shd w:val="clear" w:color="auto" w:fill="auto"/>
            <w:vAlign w:val="center"/>
            <w:hideMark/>
          </w:tcPr>
          <w:p w14:paraId="7491C69B" w14:textId="6E66DDEA" w:rsidR="00856E9C" w:rsidRPr="00A77C4E" w:rsidRDefault="00856E9C" w:rsidP="00856E9C">
            <w:pPr>
              <w:jc w:val="center"/>
              <w:rPr>
                <w:sz w:val="16"/>
                <w:szCs w:val="16"/>
              </w:rPr>
            </w:pPr>
            <w:r w:rsidRPr="00A77C4E">
              <w:rPr>
                <w:rFonts w:eastAsia="Calibri"/>
                <w:sz w:val="16"/>
                <w:szCs w:val="16"/>
              </w:rPr>
              <w:t>180,98</w:t>
            </w:r>
          </w:p>
        </w:tc>
        <w:tc>
          <w:tcPr>
            <w:tcW w:w="394" w:type="pct"/>
            <w:tcBorders>
              <w:top w:val="nil"/>
              <w:left w:val="nil"/>
              <w:bottom w:val="single" w:sz="8" w:space="0" w:color="auto"/>
              <w:right w:val="single" w:sz="8" w:space="0" w:color="auto"/>
            </w:tcBorders>
            <w:shd w:val="clear" w:color="auto" w:fill="auto"/>
            <w:vAlign w:val="center"/>
            <w:hideMark/>
          </w:tcPr>
          <w:p w14:paraId="177D1209" w14:textId="1D742407" w:rsidR="00856E9C" w:rsidRPr="00A77C4E" w:rsidRDefault="00856E9C" w:rsidP="00856E9C">
            <w:pPr>
              <w:jc w:val="center"/>
              <w:rPr>
                <w:sz w:val="16"/>
                <w:szCs w:val="16"/>
              </w:rPr>
            </w:pPr>
            <w:r w:rsidRPr="00A77C4E">
              <w:rPr>
                <w:rFonts w:eastAsia="Calibri"/>
                <w:sz w:val="16"/>
                <w:szCs w:val="16"/>
              </w:rPr>
              <w:t>183,71</w:t>
            </w:r>
          </w:p>
        </w:tc>
        <w:tc>
          <w:tcPr>
            <w:tcW w:w="394" w:type="pct"/>
            <w:tcBorders>
              <w:top w:val="nil"/>
              <w:left w:val="nil"/>
              <w:bottom w:val="single" w:sz="8" w:space="0" w:color="auto"/>
              <w:right w:val="single" w:sz="8" w:space="0" w:color="auto"/>
            </w:tcBorders>
            <w:shd w:val="clear" w:color="auto" w:fill="auto"/>
            <w:vAlign w:val="center"/>
            <w:hideMark/>
          </w:tcPr>
          <w:p w14:paraId="3429A223" w14:textId="39135EA8" w:rsidR="00856E9C" w:rsidRPr="00A77C4E" w:rsidRDefault="00856E9C" w:rsidP="00856E9C">
            <w:pPr>
              <w:jc w:val="center"/>
              <w:rPr>
                <w:sz w:val="16"/>
                <w:szCs w:val="16"/>
              </w:rPr>
            </w:pPr>
            <w:r w:rsidRPr="00A77C4E">
              <w:rPr>
                <w:rFonts w:eastAsia="Calibri"/>
                <w:sz w:val="16"/>
                <w:szCs w:val="16"/>
              </w:rPr>
              <w:t>183,71</w:t>
            </w:r>
          </w:p>
        </w:tc>
        <w:tc>
          <w:tcPr>
            <w:tcW w:w="395" w:type="pct"/>
            <w:tcBorders>
              <w:top w:val="nil"/>
              <w:left w:val="nil"/>
              <w:bottom w:val="single" w:sz="8" w:space="0" w:color="auto"/>
              <w:right w:val="single" w:sz="8" w:space="0" w:color="auto"/>
            </w:tcBorders>
            <w:shd w:val="clear" w:color="auto" w:fill="auto"/>
            <w:vAlign w:val="center"/>
            <w:hideMark/>
          </w:tcPr>
          <w:p w14:paraId="3C3DDB67" w14:textId="2BEA5FBA" w:rsidR="00856E9C" w:rsidRPr="00A77C4E" w:rsidRDefault="00856E9C" w:rsidP="00856E9C">
            <w:pPr>
              <w:jc w:val="center"/>
              <w:rPr>
                <w:sz w:val="16"/>
                <w:szCs w:val="16"/>
              </w:rPr>
            </w:pPr>
            <w:r w:rsidRPr="00A77C4E">
              <w:rPr>
                <w:rFonts w:eastAsia="Calibri"/>
                <w:sz w:val="16"/>
                <w:szCs w:val="16"/>
              </w:rPr>
              <w:t>183,71</w:t>
            </w:r>
          </w:p>
        </w:tc>
        <w:tc>
          <w:tcPr>
            <w:tcW w:w="394" w:type="pct"/>
            <w:tcBorders>
              <w:top w:val="nil"/>
              <w:left w:val="nil"/>
              <w:bottom w:val="single" w:sz="8" w:space="0" w:color="auto"/>
              <w:right w:val="single" w:sz="8" w:space="0" w:color="auto"/>
            </w:tcBorders>
            <w:shd w:val="clear" w:color="auto" w:fill="auto"/>
            <w:vAlign w:val="center"/>
            <w:hideMark/>
          </w:tcPr>
          <w:p w14:paraId="2C16CB39" w14:textId="1ADEBC27" w:rsidR="00856E9C" w:rsidRPr="00A77C4E" w:rsidRDefault="00856E9C" w:rsidP="00856E9C">
            <w:pPr>
              <w:jc w:val="center"/>
              <w:rPr>
                <w:sz w:val="16"/>
                <w:szCs w:val="16"/>
              </w:rPr>
            </w:pPr>
            <w:r w:rsidRPr="00A77C4E">
              <w:rPr>
                <w:rFonts w:eastAsia="Calibri"/>
                <w:sz w:val="16"/>
                <w:szCs w:val="16"/>
              </w:rPr>
              <w:t>183,71</w:t>
            </w:r>
          </w:p>
        </w:tc>
        <w:tc>
          <w:tcPr>
            <w:tcW w:w="394" w:type="pct"/>
            <w:tcBorders>
              <w:top w:val="nil"/>
              <w:left w:val="nil"/>
              <w:bottom w:val="single" w:sz="8" w:space="0" w:color="auto"/>
              <w:right w:val="single" w:sz="8" w:space="0" w:color="auto"/>
            </w:tcBorders>
            <w:shd w:val="clear" w:color="auto" w:fill="auto"/>
            <w:vAlign w:val="center"/>
            <w:hideMark/>
          </w:tcPr>
          <w:p w14:paraId="017F0428" w14:textId="6CA6FE1F" w:rsidR="00856E9C" w:rsidRPr="00A77C4E" w:rsidRDefault="00856E9C" w:rsidP="00856E9C">
            <w:pPr>
              <w:jc w:val="center"/>
              <w:rPr>
                <w:sz w:val="16"/>
                <w:szCs w:val="16"/>
              </w:rPr>
            </w:pPr>
            <w:r w:rsidRPr="00A77C4E">
              <w:rPr>
                <w:rFonts w:eastAsia="Calibri"/>
                <w:sz w:val="16"/>
                <w:szCs w:val="16"/>
              </w:rPr>
              <w:t>183,71</w:t>
            </w:r>
          </w:p>
        </w:tc>
        <w:tc>
          <w:tcPr>
            <w:tcW w:w="395" w:type="pct"/>
            <w:tcBorders>
              <w:top w:val="nil"/>
              <w:left w:val="nil"/>
              <w:bottom w:val="single" w:sz="8" w:space="0" w:color="auto"/>
              <w:right w:val="single" w:sz="8" w:space="0" w:color="auto"/>
            </w:tcBorders>
            <w:shd w:val="clear" w:color="auto" w:fill="auto"/>
            <w:vAlign w:val="center"/>
            <w:hideMark/>
          </w:tcPr>
          <w:p w14:paraId="00CF19B9" w14:textId="13A83845" w:rsidR="00856E9C" w:rsidRPr="00A77C4E" w:rsidRDefault="00856E9C" w:rsidP="00856E9C">
            <w:pPr>
              <w:jc w:val="center"/>
              <w:rPr>
                <w:sz w:val="16"/>
                <w:szCs w:val="16"/>
              </w:rPr>
            </w:pPr>
            <w:r w:rsidRPr="00A77C4E">
              <w:rPr>
                <w:rFonts w:eastAsia="Calibri"/>
                <w:sz w:val="16"/>
                <w:szCs w:val="16"/>
              </w:rPr>
              <w:t>183,71</w:t>
            </w:r>
          </w:p>
        </w:tc>
        <w:tc>
          <w:tcPr>
            <w:tcW w:w="394" w:type="pct"/>
            <w:tcBorders>
              <w:top w:val="nil"/>
              <w:left w:val="nil"/>
              <w:bottom w:val="single" w:sz="8" w:space="0" w:color="auto"/>
              <w:right w:val="single" w:sz="8" w:space="0" w:color="auto"/>
            </w:tcBorders>
            <w:shd w:val="clear" w:color="auto" w:fill="auto"/>
            <w:vAlign w:val="center"/>
            <w:hideMark/>
          </w:tcPr>
          <w:p w14:paraId="241A819C" w14:textId="2BD908E6" w:rsidR="00856E9C" w:rsidRPr="00A77C4E" w:rsidRDefault="00856E9C" w:rsidP="00856E9C">
            <w:pPr>
              <w:jc w:val="center"/>
              <w:rPr>
                <w:sz w:val="16"/>
                <w:szCs w:val="16"/>
              </w:rPr>
            </w:pPr>
            <w:r w:rsidRPr="00A77C4E">
              <w:rPr>
                <w:rFonts w:eastAsia="Calibri"/>
                <w:sz w:val="16"/>
                <w:szCs w:val="16"/>
              </w:rPr>
              <w:t>183,71</w:t>
            </w:r>
          </w:p>
        </w:tc>
      </w:tr>
      <w:tr w:rsidR="00A77C4E" w:rsidRPr="00A77C4E" w14:paraId="329D3222" w14:textId="77777777" w:rsidTr="00BA716F">
        <w:trPr>
          <w:jc w:val="center"/>
        </w:trPr>
        <w:tc>
          <w:tcPr>
            <w:tcW w:w="314" w:type="pct"/>
            <w:shd w:val="clear" w:color="auto" w:fill="auto"/>
            <w:vAlign w:val="center"/>
            <w:hideMark/>
          </w:tcPr>
          <w:p w14:paraId="00664D89"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hideMark/>
          </w:tcPr>
          <w:p w14:paraId="6FB931BC" w14:textId="77777777" w:rsidR="00856E9C" w:rsidRPr="00A77C4E" w:rsidRDefault="00856E9C" w:rsidP="00856E9C">
            <w:pPr>
              <w:rPr>
                <w:sz w:val="16"/>
                <w:szCs w:val="16"/>
              </w:rPr>
            </w:pPr>
            <w:r w:rsidRPr="00A77C4E">
              <w:rPr>
                <w:b/>
                <w:bCs/>
                <w:sz w:val="16"/>
                <w:szCs w:val="16"/>
              </w:rPr>
              <w:t>Затрачено натурального топлива, в т.ч.:</w:t>
            </w:r>
          </w:p>
        </w:tc>
        <w:tc>
          <w:tcPr>
            <w:tcW w:w="394" w:type="pct"/>
            <w:tcBorders>
              <w:top w:val="nil"/>
              <w:left w:val="nil"/>
              <w:bottom w:val="single" w:sz="8" w:space="0" w:color="auto"/>
              <w:right w:val="single" w:sz="8" w:space="0" w:color="auto"/>
            </w:tcBorders>
            <w:shd w:val="clear" w:color="auto" w:fill="auto"/>
            <w:vAlign w:val="center"/>
            <w:hideMark/>
          </w:tcPr>
          <w:p w14:paraId="2EB5DAE5" w14:textId="58471DAB"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119B4881" w14:textId="2576B9F7"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0D393104" w14:textId="7A338435" w:rsidR="00856E9C" w:rsidRPr="00A77C4E" w:rsidRDefault="00856E9C" w:rsidP="00856E9C">
            <w:pPr>
              <w:jc w:val="center"/>
              <w:rPr>
                <w:sz w:val="16"/>
                <w:szCs w:val="16"/>
              </w:rPr>
            </w:pPr>
            <w:r w:rsidRPr="00A77C4E">
              <w:rPr>
                <w:rFonts w:eastAsia="Calibri"/>
                <w:sz w:val="16"/>
                <w:szCs w:val="16"/>
              </w:rPr>
              <w:t> </w:t>
            </w:r>
          </w:p>
        </w:tc>
        <w:tc>
          <w:tcPr>
            <w:tcW w:w="395" w:type="pct"/>
            <w:tcBorders>
              <w:top w:val="nil"/>
              <w:left w:val="nil"/>
              <w:bottom w:val="single" w:sz="8" w:space="0" w:color="auto"/>
              <w:right w:val="single" w:sz="8" w:space="0" w:color="auto"/>
            </w:tcBorders>
            <w:shd w:val="clear" w:color="auto" w:fill="auto"/>
            <w:vAlign w:val="center"/>
            <w:hideMark/>
          </w:tcPr>
          <w:p w14:paraId="661A2A1D" w14:textId="676E865C"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14CE7534" w14:textId="02DABC75"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4F72F720" w14:textId="2619CF0D" w:rsidR="00856E9C" w:rsidRPr="00A77C4E" w:rsidRDefault="00856E9C" w:rsidP="00856E9C">
            <w:pPr>
              <w:jc w:val="center"/>
              <w:rPr>
                <w:sz w:val="16"/>
                <w:szCs w:val="16"/>
              </w:rPr>
            </w:pPr>
            <w:r w:rsidRPr="00A77C4E">
              <w:rPr>
                <w:rFonts w:eastAsia="Calibri"/>
                <w:sz w:val="16"/>
                <w:szCs w:val="16"/>
              </w:rPr>
              <w:t> </w:t>
            </w:r>
          </w:p>
        </w:tc>
        <w:tc>
          <w:tcPr>
            <w:tcW w:w="395" w:type="pct"/>
            <w:tcBorders>
              <w:top w:val="nil"/>
              <w:left w:val="nil"/>
              <w:bottom w:val="single" w:sz="8" w:space="0" w:color="auto"/>
              <w:right w:val="single" w:sz="8" w:space="0" w:color="auto"/>
            </w:tcBorders>
            <w:shd w:val="clear" w:color="auto" w:fill="auto"/>
            <w:vAlign w:val="center"/>
            <w:hideMark/>
          </w:tcPr>
          <w:p w14:paraId="087F590D" w14:textId="47F20E73"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1887F3B5" w14:textId="1CB0E245" w:rsidR="00856E9C" w:rsidRPr="00A77C4E" w:rsidRDefault="00856E9C" w:rsidP="00856E9C">
            <w:pPr>
              <w:jc w:val="center"/>
              <w:rPr>
                <w:sz w:val="16"/>
                <w:szCs w:val="16"/>
              </w:rPr>
            </w:pPr>
            <w:r w:rsidRPr="00A77C4E">
              <w:rPr>
                <w:rFonts w:eastAsia="Calibri"/>
                <w:sz w:val="16"/>
                <w:szCs w:val="16"/>
              </w:rPr>
              <w:t> </w:t>
            </w:r>
          </w:p>
        </w:tc>
      </w:tr>
      <w:tr w:rsidR="00A77C4E" w:rsidRPr="00A77C4E" w14:paraId="1E9F42F6" w14:textId="77777777" w:rsidTr="00BA716F">
        <w:trPr>
          <w:jc w:val="center"/>
        </w:trPr>
        <w:tc>
          <w:tcPr>
            <w:tcW w:w="314" w:type="pct"/>
            <w:shd w:val="clear" w:color="auto" w:fill="auto"/>
            <w:vAlign w:val="center"/>
            <w:hideMark/>
          </w:tcPr>
          <w:p w14:paraId="539911DA" w14:textId="77777777" w:rsidR="00856E9C" w:rsidRPr="00A77C4E" w:rsidRDefault="00856E9C" w:rsidP="00856E9C">
            <w:pPr>
              <w:jc w:val="center"/>
              <w:rPr>
                <w:sz w:val="16"/>
                <w:szCs w:val="16"/>
              </w:rPr>
            </w:pPr>
            <w:r w:rsidRPr="00A77C4E">
              <w:rPr>
                <w:sz w:val="16"/>
                <w:szCs w:val="16"/>
              </w:rPr>
              <w:t>4.1.</w:t>
            </w:r>
          </w:p>
        </w:tc>
        <w:tc>
          <w:tcPr>
            <w:tcW w:w="1532" w:type="pct"/>
            <w:shd w:val="clear" w:color="auto" w:fill="auto"/>
            <w:vAlign w:val="center"/>
            <w:hideMark/>
          </w:tcPr>
          <w:p w14:paraId="324EA752" w14:textId="77777777" w:rsidR="00856E9C" w:rsidRPr="00A77C4E" w:rsidRDefault="00856E9C" w:rsidP="00856E9C">
            <w:pPr>
              <w:rPr>
                <w:b/>
                <w:bCs/>
                <w:sz w:val="16"/>
                <w:szCs w:val="16"/>
              </w:rPr>
            </w:pPr>
            <w:r w:rsidRPr="00A77C4E">
              <w:rPr>
                <w:sz w:val="16"/>
                <w:szCs w:val="16"/>
              </w:rPr>
              <w:t>Мазут, тн</w:t>
            </w:r>
          </w:p>
        </w:tc>
        <w:tc>
          <w:tcPr>
            <w:tcW w:w="394" w:type="pct"/>
            <w:tcBorders>
              <w:top w:val="nil"/>
              <w:left w:val="nil"/>
              <w:bottom w:val="single" w:sz="8" w:space="0" w:color="auto"/>
              <w:right w:val="single" w:sz="8" w:space="0" w:color="auto"/>
            </w:tcBorders>
            <w:shd w:val="clear" w:color="auto" w:fill="auto"/>
            <w:vAlign w:val="center"/>
            <w:hideMark/>
          </w:tcPr>
          <w:p w14:paraId="0E75C770" w14:textId="05A87CC5" w:rsidR="00856E9C" w:rsidRPr="00A77C4E" w:rsidRDefault="00856E9C" w:rsidP="00856E9C">
            <w:pPr>
              <w:jc w:val="center"/>
              <w:rPr>
                <w:sz w:val="16"/>
                <w:szCs w:val="16"/>
              </w:rPr>
            </w:pPr>
            <w:r w:rsidRPr="00A77C4E">
              <w:rPr>
                <w:rFonts w:eastAsia="Calibri"/>
                <w:sz w:val="16"/>
                <w:szCs w:val="16"/>
              </w:rPr>
              <w:t>9065,0</w:t>
            </w:r>
          </w:p>
        </w:tc>
        <w:tc>
          <w:tcPr>
            <w:tcW w:w="394" w:type="pct"/>
            <w:tcBorders>
              <w:top w:val="nil"/>
              <w:left w:val="nil"/>
              <w:bottom w:val="single" w:sz="8" w:space="0" w:color="auto"/>
              <w:right w:val="single" w:sz="8" w:space="0" w:color="auto"/>
            </w:tcBorders>
            <w:shd w:val="clear" w:color="auto" w:fill="auto"/>
            <w:vAlign w:val="center"/>
            <w:hideMark/>
          </w:tcPr>
          <w:p w14:paraId="5770D493" w14:textId="177C9F7D" w:rsidR="00856E9C" w:rsidRPr="00A77C4E" w:rsidRDefault="00856E9C" w:rsidP="00856E9C">
            <w:pPr>
              <w:jc w:val="center"/>
              <w:rPr>
                <w:sz w:val="16"/>
                <w:szCs w:val="16"/>
              </w:rPr>
            </w:pPr>
            <w:r w:rsidRPr="00A77C4E">
              <w:rPr>
                <w:rFonts w:eastAsia="Calibri"/>
                <w:sz w:val="16"/>
                <w:szCs w:val="16"/>
              </w:rPr>
              <w:t>11678,1</w:t>
            </w:r>
          </w:p>
        </w:tc>
        <w:tc>
          <w:tcPr>
            <w:tcW w:w="394" w:type="pct"/>
            <w:tcBorders>
              <w:top w:val="nil"/>
              <w:left w:val="nil"/>
              <w:bottom w:val="single" w:sz="8" w:space="0" w:color="auto"/>
              <w:right w:val="single" w:sz="8" w:space="0" w:color="auto"/>
            </w:tcBorders>
            <w:shd w:val="clear" w:color="auto" w:fill="auto"/>
            <w:vAlign w:val="center"/>
            <w:hideMark/>
          </w:tcPr>
          <w:p w14:paraId="1E97F0C8" w14:textId="353D6B36" w:rsidR="00856E9C" w:rsidRPr="00A77C4E" w:rsidRDefault="00856E9C" w:rsidP="00856E9C">
            <w:pPr>
              <w:jc w:val="center"/>
              <w:rPr>
                <w:sz w:val="16"/>
                <w:szCs w:val="16"/>
              </w:rPr>
            </w:pPr>
            <w:r w:rsidRPr="00A77C4E">
              <w:rPr>
                <w:rFonts w:eastAsia="Calibri"/>
                <w:sz w:val="16"/>
                <w:szCs w:val="16"/>
              </w:rPr>
              <w:t>11678,1</w:t>
            </w:r>
          </w:p>
        </w:tc>
        <w:tc>
          <w:tcPr>
            <w:tcW w:w="395" w:type="pct"/>
            <w:tcBorders>
              <w:top w:val="nil"/>
              <w:left w:val="nil"/>
              <w:bottom w:val="single" w:sz="8" w:space="0" w:color="auto"/>
              <w:right w:val="single" w:sz="8" w:space="0" w:color="auto"/>
            </w:tcBorders>
            <w:shd w:val="clear" w:color="auto" w:fill="auto"/>
            <w:vAlign w:val="center"/>
            <w:hideMark/>
          </w:tcPr>
          <w:p w14:paraId="45FCF947" w14:textId="33040DFC" w:rsidR="00856E9C" w:rsidRPr="00A77C4E" w:rsidRDefault="00856E9C" w:rsidP="00856E9C">
            <w:pPr>
              <w:jc w:val="center"/>
              <w:rPr>
                <w:sz w:val="16"/>
                <w:szCs w:val="16"/>
              </w:rPr>
            </w:pPr>
            <w:r w:rsidRPr="00A77C4E">
              <w:rPr>
                <w:rFonts w:eastAsia="Calibri"/>
                <w:sz w:val="16"/>
                <w:szCs w:val="16"/>
              </w:rPr>
              <w:t>11678,1</w:t>
            </w:r>
          </w:p>
        </w:tc>
        <w:tc>
          <w:tcPr>
            <w:tcW w:w="394" w:type="pct"/>
            <w:tcBorders>
              <w:top w:val="nil"/>
              <w:left w:val="nil"/>
              <w:bottom w:val="single" w:sz="8" w:space="0" w:color="auto"/>
              <w:right w:val="single" w:sz="8" w:space="0" w:color="auto"/>
            </w:tcBorders>
            <w:shd w:val="clear" w:color="auto" w:fill="auto"/>
            <w:vAlign w:val="center"/>
            <w:hideMark/>
          </w:tcPr>
          <w:p w14:paraId="14F403B8" w14:textId="704B7BED" w:rsidR="00856E9C" w:rsidRPr="00A77C4E" w:rsidRDefault="00856E9C" w:rsidP="00856E9C">
            <w:pPr>
              <w:jc w:val="center"/>
              <w:rPr>
                <w:sz w:val="16"/>
                <w:szCs w:val="16"/>
              </w:rPr>
            </w:pPr>
            <w:r w:rsidRPr="00A77C4E">
              <w:rPr>
                <w:rFonts w:eastAsia="Calibri"/>
                <w:sz w:val="16"/>
                <w:szCs w:val="16"/>
              </w:rPr>
              <w:t>11678,1</w:t>
            </w:r>
          </w:p>
        </w:tc>
        <w:tc>
          <w:tcPr>
            <w:tcW w:w="394" w:type="pct"/>
            <w:tcBorders>
              <w:top w:val="nil"/>
              <w:left w:val="nil"/>
              <w:bottom w:val="single" w:sz="8" w:space="0" w:color="auto"/>
              <w:right w:val="single" w:sz="8" w:space="0" w:color="auto"/>
            </w:tcBorders>
            <w:shd w:val="clear" w:color="auto" w:fill="auto"/>
            <w:vAlign w:val="center"/>
            <w:hideMark/>
          </w:tcPr>
          <w:p w14:paraId="703F6509" w14:textId="0774506F" w:rsidR="00856E9C" w:rsidRPr="00A77C4E" w:rsidRDefault="00856E9C" w:rsidP="00856E9C">
            <w:pPr>
              <w:jc w:val="center"/>
              <w:rPr>
                <w:sz w:val="16"/>
                <w:szCs w:val="16"/>
              </w:rPr>
            </w:pPr>
            <w:r w:rsidRPr="00A77C4E">
              <w:rPr>
                <w:rFonts w:eastAsia="Calibri"/>
                <w:sz w:val="16"/>
                <w:szCs w:val="16"/>
              </w:rPr>
              <w:t>11678,1</w:t>
            </w:r>
          </w:p>
        </w:tc>
        <w:tc>
          <w:tcPr>
            <w:tcW w:w="395" w:type="pct"/>
            <w:tcBorders>
              <w:top w:val="nil"/>
              <w:left w:val="nil"/>
              <w:bottom w:val="single" w:sz="8" w:space="0" w:color="auto"/>
              <w:right w:val="single" w:sz="8" w:space="0" w:color="auto"/>
            </w:tcBorders>
            <w:shd w:val="clear" w:color="auto" w:fill="auto"/>
            <w:vAlign w:val="center"/>
            <w:hideMark/>
          </w:tcPr>
          <w:p w14:paraId="4B13F724" w14:textId="1122AC19" w:rsidR="00856E9C" w:rsidRPr="00A77C4E" w:rsidRDefault="00856E9C" w:rsidP="00856E9C">
            <w:pPr>
              <w:jc w:val="center"/>
              <w:rPr>
                <w:sz w:val="16"/>
                <w:szCs w:val="16"/>
              </w:rPr>
            </w:pPr>
            <w:r w:rsidRPr="00A77C4E">
              <w:rPr>
                <w:rFonts w:eastAsia="Calibri"/>
                <w:sz w:val="16"/>
                <w:szCs w:val="16"/>
              </w:rPr>
              <w:t>11678,1</w:t>
            </w:r>
          </w:p>
        </w:tc>
        <w:tc>
          <w:tcPr>
            <w:tcW w:w="394" w:type="pct"/>
            <w:tcBorders>
              <w:top w:val="nil"/>
              <w:left w:val="nil"/>
              <w:bottom w:val="single" w:sz="8" w:space="0" w:color="auto"/>
              <w:right w:val="single" w:sz="8" w:space="0" w:color="auto"/>
            </w:tcBorders>
            <w:shd w:val="clear" w:color="auto" w:fill="auto"/>
            <w:vAlign w:val="center"/>
            <w:hideMark/>
          </w:tcPr>
          <w:p w14:paraId="57FCF712" w14:textId="1B2D695C" w:rsidR="00856E9C" w:rsidRPr="00A77C4E" w:rsidRDefault="00856E9C" w:rsidP="00856E9C">
            <w:pPr>
              <w:jc w:val="center"/>
              <w:rPr>
                <w:sz w:val="16"/>
                <w:szCs w:val="16"/>
              </w:rPr>
            </w:pPr>
            <w:r w:rsidRPr="00A77C4E">
              <w:rPr>
                <w:rFonts w:eastAsia="Calibri"/>
                <w:sz w:val="16"/>
                <w:szCs w:val="16"/>
              </w:rPr>
              <w:t>11678,1</w:t>
            </w:r>
          </w:p>
        </w:tc>
      </w:tr>
      <w:tr w:rsidR="00A77C4E" w:rsidRPr="00A77C4E" w14:paraId="2AB7C9A7" w14:textId="77777777" w:rsidTr="00BA716F">
        <w:trPr>
          <w:jc w:val="center"/>
        </w:trPr>
        <w:tc>
          <w:tcPr>
            <w:tcW w:w="314" w:type="pct"/>
            <w:shd w:val="clear" w:color="auto" w:fill="auto"/>
            <w:vAlign w:val="center"/>
            <w:hideMark/>
          </w:tcPr>
          <w:p w14:paraId="5ED88D8A"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hideMark/>
          </w:tcPr>
          <w:p w14:paraId="34BACD7C" w14:textId="77777777" w:rsidR="00856E9C" w:rsidRPr="00A77C4E" w:rsidRDefault="00856E9C" w:rsidP="00856E9C">
            <w:pPr>
              <w:rPr>
                <w:sz w:val="16"/>
                <w:szCs w:val="16"/>
              </w:rPr>
            </w:pPr>
            <w:r w:rsidRPr="00A77C4E">
              <w:rPr>
                <w:sz w:val="16"/>
                <w:szCs w:val="16"/>
              </w:rPr>
              <w:t>Уголь, тн</w:t>
            </w:r>
          </w:p>
        </w:tc>
        <w:tc>
          <w:tcPr>
            <w:tcW w:w="394" w:type="pct"/>
            <w:tcBorders>
              <w:top w:val="nil"/>
              <w:left w:val="nil"/>
              <w:bottom w:val="single" w:sz="8" w:space="0" w:color="auto"/>
              <w:right w:val="single" w:sz="8" w:space="0" w:color="auto"/>
            </w:tcBorders>
            <w:shd w:val="clear" w:color="auto" w:fill="auto"/>
            <w:vAlign w:val="center"/>
            <w:hideMark/>
          </w:tcPr>
          <w:p w14:paraId="7D69EC87" w14:textId="0861828D" w:rsidR="00856E9C" w:rsidRPr="00A77C4E" w:rsidRDefault="00856E9C" w:rsidP="00856E9C">
            <w:pPr>
              <w:jc w:val="center"/>
              <w:rPr>
                <w:sz w:val="16"/>
                <w:szCs w:val="16"/>
              </w:rPr>
            </w:pPr>
            <w:r w:rsidRPr="00A77C4E">
              <w:rPr>
                <w:rFonts w:eastAsia="Calibri"/>
                <w:sz w:val="16"/>
                <w:szCs w:val="16"/>
              </w:rPr>
              <w:t>7966704,0</w:t>
            </w:r>
          </w:p>
        </w:tc>
        <w:tc>
          <w:tcPr>
            <w:tcW w:w="394" w:type="pct"/>
            <w:tcBorders>
              <w:top w:val="nil"/>
              <w:left w:val="nil"/>
              <w:bottom w:val="single" w:sz="8" w:space="0" w:color="auto"/>
              <w:right w:val="single" w:sz="8" w:space="0" w:color="auto"/>
            </w:tcBorders>
            <w:shd w:val="clear" w:color="auto" w:fill="auto"/>
            <w:vAlign w:val="center"/>
            <w:hideMark/>
          </w:tcPr>
          <w:p w14:paraId="63A3F91E" w14:textId="097031DA" w:rsidR="00856E9C" w:rsidRPr="00A77C4E" w:rsidRDefault="00856E9C" w:rsidP="00856E9C">
            <w:pPr>
              <w:jc w:val="center"/>
              <w:rPr>
                <w:sz w:val="16"/>
                <w:szCs w:val="16"/>
              </w:rPr>
            </w:pPr>
            <w:r w:rsidRPr="00A77C4E">
              <w:rPr>
                <w:sz w:val="16"/>
                <w:szCs w:val="16"/>
              </w:rPr>
              <w:t>4731904,3</w:t>
            </w:r>
          </w:p>
        </w:tc>
        <w:tc>
          <w:tcPr>
            <w:tcW w:w="394" w:type="pct"/>
            <w:tcBorders>
              <w:top w:val="nil"/>
              <w:left w:val="nil"/>
              <w:bottom w:val="single" w:sz="8" w:space="0" w:color="auto"/>
              <w:right w:val="single" w:sz="8" w:space="0" w:color="auto"/>
            </w:tcBorders>
            <w:shd w:val="clear" w:color="auto" w:fill="auto"/>
            <w:vAlign w:val="center"/>
            <w:hideMark/>
          </w:tcPr>
          <w:p w14:paraId="2498DA54" w14:textId="041848CE" w:rsidR="00856E9C" w:rsidRPr="00A77C4E" w:rsidRDefault="00856E9C" w:rsidP="00856E9C">
            <w:pPr>
              <w:jc w:val="center"/>
              <w:rPr>
                <w:sz w:val="16"/>
                <w:szCs w:val="16"/>
              </w:rPr>
            </w:pPr>
            <w:r w:rsidRPr="00A77C4E">
              <w:rPr>
                <w:rFonts w:eastAsia="Calibri"/>
                <w:sz w:val="16"/>
                <w:szCs w:val="16"/>
              </w:rPr>
              <w:t>4731904,3</w:t>
            </w:r>
          </w:p>
        </w:tc>
        <w:tc>
          <w:tcPr>
            <w:tcW w:w="395" w:type="pct"/>
            <w:tcBorders>
              <w:top w:val="nil"/>
              <w:left w:val="nil"/>
              <w:bottom w:val="single" w:sz="8" w:space="0" w:color="auto"/>
              <w:right w:val="single" w:sz="8" w:space="0" w:color="auto"/>
            </w:tcBorders>
            <w:shd w:val="clear" w:color="auto" w:fill="auto"/>
            <w:vAlign w:val="center"/>
            <w:hideMark/>
          </w:tcPr>
          <w:p w14:paraId="16FC879C" w14:textId="3BEAA44A" w:rsidR="00856E9C" w:rsidRPr="00A77C4E" w:rsidRDefault="00856E9C" w:rsidP="00856E9C">
            <w:pPr>
              <w:jc w:val="center"/>
              <w:rPr>
                <w:sz w:val="16"/>
                <w:szCs w:val="16"/>
              </w:rPr>
            </w:pPr>
            <w:r w:rsidRPr="00A77C4E">
              <w:rPr>
                <w:rFonts w:eastAsia="Calibri"/>
                <w:sz w:val="16"/>
                <w:szCs w:val="16"/>
              </w:rPr>
              <w:t>4731904,3</w:t>
            </w:r>
          </w:p>
        </w:tc>
        <w:tc>
          <w:tcPr>
            <w:tcW w:w="394" w:type="pct"/>
            <w:tcBorders>
              <w:top w:val="nil"/>
              <w:left w:val="nil"/>
              <w:bottom w:val="single" w:sz="8" w:space="0" w:color="auto"/>
              <w:right w:val="single" w:sz="8" w:space="0" w:color="auto"/>
            </w:tcBorders>
            <w:shd w:val="clear" w:color="auto" w:fill="auto"/>
            <w:vAlign w:val="center"/>
            <w:hideMark/>
          </w:tcPr>
          <w:p w14:paraId="70EB1CE6" w14:textId="5566708E" w:rsidR="00856E9C" w:rsidRPr="00A77C4E" w:rsidRDefault="00856E9C" w:rsidP="00856E9C">
            <w:pPr>
              <w:jc w:val="center"/>
              <w:rPr>
                <w:sz w:val="16"/>
                <w:szCs w:val="16"/>
              </w:rPr>
            </w:pPr>
            <w:r w:rsidRPr="00A77C4E">
              <w:rPr>
                <w:rFonts w:eastAsia="Calibri"/>
                <w:sz w:val="16"/>
                <w:szCs w:val="16"/>
              </w:rPr>
              <w:t>4731904,3</w:t>
            </w:r>
          </w:p>
        </w:tc>
        <w:tc>
          <w:tcPr>
            <w:tcW w:w="394" w:type="pct"/>
            <w:tcBorders>
              <w:top w:val="nil"/>
              <w:left w:val="nil"/>
              <w:bottom w:val="single" w:sz="8" w:space="0" w:color="auto"/>
              <w:right w:val="single" w:sz="8" w:space="0" w:color="auto"/>
            </w:tcBorders>
            <w:shd w:val="clear" w:color="auto" w:fill="auto"/>
            <w:vAlign w:val="center"/>
            <w:hideMark/>
          </w:tcPr>
          <w:p w14:paraId="06C08A5C" w14:textId="37672B92" w:rsidR="00856E9C" w:rsidRPr="00A77C4E" w:rsidRDefault="00856E9C" w:rsidP="00856E9C">
            <w:pPr>
              <w:jc w:val="center"/>
              <w:rPr>
                <w:sz w:val="16"/>
                <w:szCs w:val="16"/>
              </w:rPr>
            </w:pPr>
            <w:r w:rsidRPr="00A77C4E">
              <w:rPr>
                <w:rFonts w:eastAsia="Calibri"/>
                <w:sz w:val="16"/>
                <w:szCs w:val="16"/>
              </w:rPr>
              <w:t>4731904,3</w:t>
            </w:r>
          </w:p>
        </w:tc>
        <w:tc>
          <w:tcPr>
            <w:tcW w:w="395" w:type="pct"/>
            <w:tcBorders>
              <w:top w:val="nil"/>
              <w:left w:val="nil"/>
              <w:bottom w:val="single" w:sz="8" w:space="0" w:color="auto"/>
              <w:right w:val="single" w:sz="8" w:space="0" w:color="auto"/>
            </w:tcBorders>
            <w:shd w:val="clear" w:color="auto" w:fill="auto"/>
            <w:vAlign w:val="center"/>
            <w:hideMark/>
          </w:tcPr>
          <w:p w14:paraId="2388A6FE" w14:textId="429011DF" w:rsidR="00856E9C" w:rsidRPr="00A77C4E" w:rsidRDefault="00856E9C" w:rsidP="00856E9C">
            <w:pPr>
              <w:jc w:val="center"/>
              <w:rPr>
                <w:sz w:val="16"/>
                <w:szCs w:val="16"/>
              </w:rPr>
            </w:pPr>
            <w:r w:rsidRPr="00A77C4E">
              <w:rPr>
                <w:rFonts w:eastAsia="Calibri"/>
                <w:sz w:val="16"/>
                <w:szCs w:val="16"/>
              </w:rPr>
              <w:t>4731904,3</w:t>
            </w:r>
          </w:p>
        </w:tc>
        <w:tc>
          <w:tcPr>
            <w:tcW w:w="394" w:type="pct"/>
            <w:tcBorders>
              <w:top w:val="nil"/>
              <w:left w:val="nil"/>
              <w:bottom w:val="single" w:sz="8" w:space="0" w:color="auto"/>
              <w:right w:val="single" w:sz="8" w:space="0" w:color="auto"/>
            </w:tcBorders>
            <w:shd w:val="clear" w:color="auto" w:fill="auto"/>
            <w:vAlign w:val="center"/>
            <w:hideMark/>
          </w:tcPr>
          <w:p w14:paraId="4C7B2142" w14:textId="168544AD" w:rsidR="00856E9C" w:rsidRPr="00A77C4E" w:rsidRDefault="00856E9C" w:rsidP="00856E9C">
            <w:pPr>
              <w:jc w:val="center"/>
              <w:rPr>
                <w:sz w:val="16"/>
                <w:szCs w:val="16"/>
              </w:rPr>
            </w:pPr>
            <w:r w:rsidRPr="00A77C4E">
              <w:rPr>
                <w:rFonts w:eastAsia="Calibri"/>
                <w:sz w:val="16"/>
                <w:szCs w:val="16"/>
              </w:rPr>
              <w:t>4731904,3</w:t>
            </w:r>
          </w:p>
        </w:tc>
      </w:tr>
      <w:tr w:rsidR="00A77C4E" w:rsidRPr="00A77C4E" w14:paraId="46C8B5AC" w14:textId="77777777" w:rsidTr="00BA716F">
        <w:trPr>
          <w:jc w:val="center"/>
        </w:trPr>
        <w:tc>
          <w:tcPr>
            <w:tcW w:w="314" w:type="pct"/>
            <w:shd w:val="clear" w:color="auto" w:fill="auto"/>
            <w:vAlign w:val="center"/>
            <w:hideMark/>
          </w:tcPr>
          <w:p w14:paraId="67BFDBFD"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hideMark/>
          </w:tcPr>
          <w:p w14:paraId="46676E53"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tcBorders>
              <w:top w:val="nil"/>
              <w:left w:val="nil"/>
              <w:bottom w:val="single" w:sz="8" w:space="0" w:color="auto"/>
              <w:right w:val="single" w:sz="8" w:space="0" w:color="auto"/>
            </w:tcBorders>
            <w:shd w:val="clear" w:color="auto" w:fill="auto"/>
            <w:vAlign w:val="center"/>
            <w:hideMark/>
          </w:tcPr>
          <w:p w14:paraId="090031D5" w14:textId="4E303C77"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67847D63" w14:textId="49E6B5DB"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60CB23F7" w14:textId="2492D0FB" w:rsidR="00856E9C" w:rsidRPr="00A77C4E" w:rsidRDefault="00856E9C" w:rsidP="00856E9C">
            <w:pPr>
              <w:jc w:val="center"/>
              <w:rPr>
                <w:sz w:val="16"/>
                <w:szCs w:val="16"/>
              </w:rPr>
            </w:pPr>
            <w:r w:rsidRPr="00A77C4E">
              <w:rPr>
                <w:rFonts w:eastAsia="Calibri"/>
                <w:sz w:val="16"/>
                <w:szCs w:val="16"/>
              </w:rPr>
              <w:t> </w:t>
            </w:r>
          </w:p>
        </w:tc>
        <w:tc>
          <w:tcPr>
            <w:tcW w:w="395" w:type="pct"/>
            <w:tcBorders>
              <w:top w:val="nil"/>
              <w:left w:val="nil"/>
              <w:bottom w:val="single" w:sz="8" w:space="0" w:color="auto"/>
              <w:right w:val="single" w:sz="8" w:space="0" w:color="auto"/>
            </w:tcBorders>
            <w:shd w:val="clear" w:color="auto" w:fill="auto"/>
            <w:vAlign w:val="center"/>
            <w:hideMark/>
          </w:tcPr>
          <w:p w14:paraId="6C2FB53C" w14:textId="1F9C037B"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7D48BE52" w14:textId="463C2C1F"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6ABA55FC" w14:textId="5C0896DA" w:rsidR="00856E9C" w:rsidRPr="00A77C4E" w:rsidRDefault="00856E9C" w:rsidP="00856E9C">
            <w:pPr>
              <w:jc w:val="center"/>
              <w:rPr>
                <w:sz w:val="16"/>
                <w:szCs w:val="16"/>
              </w:rPr>
            </w:pPr>
            <w:r w:rsidRPr="00A77C4E">
              <w:rPr>
                <w:rFonts w:eastAsia="Calibri"/>
                <w:sz w:val="16"/>
                <w:szCs w:val="16"/>
              </w:rPr>
              <w:t> </w:t>
            </w:r>
          </w:p>
        </w:tc>
        <w:tc>
          <w:tcPr>
            <w:tcW w:w="395" w:type="pct"/>
            <w:tcBorders>
              <w:top w:val="nil"/>
              <w:left w:val="nil"/>
              <w:bottom w:val="single" w:sz="8" w:space="0" w:color="auto"/>
              <w:right w:val="single" w:sz="8" w:space="0" w:color="auto"/>
            </w:tcBorders>
            <w:shd w:val="clear" w:color="auto" w:fill="auto"/>
            <w:vAlign w:val="center"/>
            <w:hideMark/>
          </w:tcPr>
          <w:p w14:paraId="09818AAE" w14:textId="27069225" w:rsidR="00856E9C" w:rsidRPr="00A77C4E" w:rsidRDefault="00856E9C" w:rsidP="00856E9C">
            <w:pPr>
              <w:jc w:val="center"/>
              <w:rPr>
                <w:sz w:val="16"/>
                <w:szCs w:val="16"/>
              </w:rPr>
            </w:pPr>
            <w:r w:rsidRPr="00A77C4E">
              <w:rPr>
                <w:rFonts w:eastAsia="Calibri"/>
                <w:sz w:val="16"/>
                <w:szCs w:val="16"/>
              </w:rPr>
              <w:t> </w:t>
            </w:r>
          </w:p>
        </w:tc>
        <w:tc>
          <w:tcPr>
            <w:tcW w:w="394" w:type="pct"/>
            <w:tcBorders>
              <w:top w:val="nil"/>
              <w:left w:val="nil"/>
              <w:bottom w:val="single" w:sz="8" w:space="0" w:color="auto"/>
              <w:right w:val="single" w:sz="8" w:space="0" w:color="auto"/>
            </w:tcBorders>
            <w:shd w:val="clear" w:color="auto" w:fill="auto"/>
            <w:vAlign w:val="center"/>
            <w:hideMark/>
          </w:tcPr>
          <w:p w14:paraId="49B1D86D" w14:textId="05BCD788" w:rsidR="00856E9C" w:rsidRPr="00A77C4E" w:rsidRDefault="00856E9C" w:rsidP="00856E9C">
            <w:pPr>
              <w:jc w:val="center"/>
              <w:rPr>
                <w:sz w:val="16"/>
                <w:szCs w:val="16"/>
              </w:rPr>
            </w:pPr>
            <w:r w:rsidRPr="00A77C4E">
              <w:rPr>
                <w:rFonts w:eastAsia="Calibri"/>
                <w:sz w:val="16"/>
                <w:szCs w:val="16"/>
              </w:rPr>
              <w:t> </w:t>
            </w:r>
          </w:p>
        </w:tc>
      </w:tr>
      <w:tr w:rsidR="00A77C4E" w:rsidRPr="00A77C4E" w14:paraId="26A5A03D" w14:textId="77777777" w:rsidTr="00BA716F">
        <w:trPr>
          <w:jc w:val="center"/>
        </w:trPr>
        <w:tc>
          <w:tcPr>
            <w:tcW w:w="314" w:type="pct"/>
            <w:shd w:val="clear" w:color="auto" w:fill="auto"/>
            <w:vAlign w:val="center"/>
          </w:tcPr>
          <w:p w14:paraId="1CEE6CCA" w14:textId="77777777" w:rsidR="00856E9C" w:rsidRPr="00A77C4E" w:rsidRDefault="00856E9C" w:rsidP="00856E9C">
            <w:pPr>
              <w:jc w:val="center"/>
              <w:rPr>
                <w:sz w:val="16"/>
                <w:szCs w:val="16"/>
              </w:rPr>
            </w:pPr>
            <w:r w:rsidRPr="00A77C4E">
              <w:rPr>
                <w:sz w:val="16"/>
                <w:szCs w:val="16"/>
              </w:rPr>
              <w:t>5.1.</w:t>
            </w:r>
          </w:p>
        </w:tc>
        <w:tc>
          <w:tcPr>
            <w:tcW w:w="1532" w:type="pct"/>
            <w:shd w:val="clear" w:color="auto" w:fill="auto"/>
            <w:vAlign w:val="center"/>
          </w:tcPr>
          <w:p w14:paraId="01D04B0B" w14:textId="77777777" w:rsidR="00856E9C" w:rsidRPr="00A77C4E" w:rsidRDefault="00856E9C" w:rsidP="00856E9C">
            <w:pPr>
              <w:rPr>
                <w:sz w:val="16"/>
                <w:szCs w:val="16"/>
              </w:rPr>
            </w:pPr>
            <w:r w:rsidRPr="00A77C4E">
              <w:rPr>
                <w:sz w:val="16"/>
                <w:szCs w:val="16"/>
              </w:rPr>
              <w:t>Мазут, ккал/кг</w:t>
            </w:r>
          </w:p>
        </w:tc>
        <w:tc>
          <w:tcPr>
            <w:tcW w:w="394" w:type="pct"/>
            <w:tcBorders>
              <w:top w:val="nil"/>
              <w:left w:val="nil"/>
              <w:bottom w:val="single" w:sz="8" w:space="0" w:color="auto"/>
              <w:right w:val="single" w:sz="8" w:space="0" w:color="auto"/>
            </w:tcBorders>
            <w:shd w:val="clear" w:color="auto" w:fill="auto"/>
            <w:vAlign w:val="center"/>
          </w:tcPr>
          <w:p w14:paraId="2EDB8751" w14:textId="43B4706E" w:rsidR="00856E9C" w:rsidRPr="00A77C4E" w:rsidRDefault="00856E9C" w:rsidP="00856E9C">
            <w:pPr>
              <w:jc w:val="center"/>
              <w:rPr>
                <w:sz w:val="16"/>
                <w:szCs w:val="16"/>
              </w:rPr>
            </w:pPr>
            <w:r w:rsidRPr="00A77C4E">
              <w:rPr>
                <w:rFonts w:eastAsia="Calibri"/>
                <w:sz w:val="16"/>
                <w:szCs w:val="16"/>
              </w:rPr>
              <w:t>9796,89</w:t>
            </w:r>
          </w:p>
        </w:tc>
        <w:tc>
          <w:tcPr>
            <w:tcW w:w="394" w:type="pct"/>
            <w:tcBorders>
              <w:top w:val="nil"/>
              <w:left w:val="nil"/>
              <w:bottom w:val="single" w:sz="8" w:space="0" w:color="auto"/>
              <w:right w:val="single" w:sz="8" w:space="0" w:color="auto"/>
            </w:tcBorders>
            <w:shd w:val="clear" w:color="auto" w:fill="auto"/>
            <w:vAlign w:val="center"/>
          </w:tcPr>
          <w:p w14:paraId="36E2E93F" w14:textId="4057296D" w:rsidR="00856E9C" w:rsidRPr="00A77C4E" w:rsidRDefault="00856E9C" w:rsidP="00856E9C">
            <w:pPr>
              <w:jc w:val="center"/>
              <w:rPr>
                <w:sz w:val="16"/>
                <w:szCs w:val="16"/>
              </w:rPr>
            </w:pPr>
            <w:r w:rsidRPr="00A77C4E">
              <w:rPr>
                <w:rFonts w:eastAsia="Calibri"/>
                <w:sz w:val="16"/>
                <w:szCs w:val="16"/>
              </w:rPr>
              <w:t>9772,5</w:t>
            </w:r>
          </w:p>
        </w:tc>
        <w:tc>
          <w:tcPr>
            <w:tcW w:w="394" w:type="pct"/>
            <w:tcBorders>
              <w:top w:val="nil"/>
              <w:left w:val="nil"/>
              <w:bottom w:val="single" w:sz="8" w:space="0" w:color="auto"/>
              <w:right w:val="single" w:sz="8" w:space="0" w:color="auto"/>
            </w:tcBorders>
            <w:shd w:val="clear" w:color="auto" w:fill="auto"/>
            <w:vAlign w:val="center"/>
          </w:tcPr>
          <w:p w14:paraId="3A1AF6EB" w14:textId="3FF84C41" w:rsidR="00856E9C" w:rsidRPr="00A77C4E" w:rsidRDefault="00856E9C" w:rsidP="00856E9C">
            <w:pPr>
              <w:jc w:val="center"/>
              <w:rPr>
                <w:sz w:val="16"/>
                <w:szCs w:val="16"/>
              </w:rPr>
            </w:pPr>
            <w:r w:rsidRPr="00A77C4E">
              <w:rPr>
                <w:rFonts w:eastAsia="Calibri"/>
                <w:sz w:val="16"/>
                <w:szCs w:val="16"/>
              </w:rPr>
              <w:t>9772,5</w:t>
            </w:r>
          </w:p>
        </w:tc>
        <w:tc>
          <w:tcPr>
            <w:tcW w:w="395" w:type="pct"/>
            <w:tcBorders>
              <w:top w:val="nil"/>
              <w:left w:val="nil"/>
              <w:bottom w:val="single" w:sz="8" w:space="0" w:color="auto"/>
              <w:right w:val="single" w:sz="8" w:space="0" w:color="auto"/>
            </w:tcBorders>
            <w:shd w:val="clear" w:color="auto" w:fill="auto"/>
            <w:vAlign w:val="center"/>
          </w:tcPr>
          <w:p w14:paraId="377F77D4" w14:textId="535FB1D4" w:rsidR="00856E9C" w:rsidRPr="00A77C4E" w:rsidRDefault="00856E9C" w:rsidP="00856E9C">
            <w:pPr>
              <w:jc w:val="center"/>
              <w:rPr>
                <w:sz w:val="16"/>
                <w:szCs w:val="16"/>
              </w:rPr>
            </w:pPr>
            <w:r w:rsidRPr="00A77C4E">
              <w:rPr>
                <w:rFonts w:eastAsia="Calibri"/>
                <w:sz w:val="16"/>
                <w:szCs w:val="16"/>
              </w:rPr>
              <w:t>9772,5</w:t>
            </w:r>
          </w:p>
        </w:tc>
        <w:tc>
          <w:tcPr>
            <w:tcW w:w="394" w:type="pct"/>
            <w:tcBorders>
              <w:top w:val="nil"/>
              <w:left w:val="nil"/>
              <w:bottom w:val="single" w:sz="8" w:space="0" w:color="auto"/>
              <w:right w:val="single" w:sz="8" w:space="0" w:color="auto"/>
            </w:tcBorders>
            <w:shd w:val="clear" w:color="auto" w:fill="auto"/>
            <w:vAlign w:val="center"/>
          </w:tcPr>
          <w:p w14:paraId="3024CD6B" w14:textId="70453780" w:rsidR="00856E9C" w:rsidRPr="00A77C4E" w:rsidRDefault="00856E9C" w:rsidP="00856E9C">
            <w:pPr>
              <w:jc w:val="center"/>
              <w:rPr>
                <w:sz w:val="16"/>
                <w:szCs w:val="16"/>
              </w:rPr>
            </w:pPr>
            <w:r w:rsidRPr="00A77C4E">
              <w:rPr>
                <w:rFonts w:eastAsia="Calibri"/>
                <w:sz w:val="16"/>
                <w:szCs w:val="16"/>
              </w:rPr>
              <w:t>9772,5</w:t>
            </w:r>
          </w:p>
        </w:tc>
        <w:tc>
          <w:tcPr>
            <w:tcW w:w="394" w:type="pct"/>
            <w:tcBorders>
              <w:top w:val="nil"/>
              <w:left w:val="nil"/>
              <w:bottom w:val="single" w:sz="8" w:space="0" w:color="auto"/>
              <w:right w:val="single" w:sz="8" w:space="0" w:color="auto"/>
            </w:tcBorders>
            <w:shd w:val="clear" w:color="auto" w:fill="auto"/>
            <w:vAlign w:val="center"/>
          </w:tcPr>
          <w:p w14:paraId="0EE94DB4" w14:textId="417D8EAC" w:rsidR="00856E9C" w:rsidRPr="00A77C4E" w:rsidRDefault="00856E9C" w:rsidP="00856E9C">
            <w:pPr>
              <w:jc w:val="center"/>
              <w:rPr>
                <w:sz w:val="16"/>
                <w:szCs w:val="16"/>
              </w:rPr>
            </w:pPr>
            <w:r w:rsidRPr="00A77C4E">
              <w:rPr>
                <w:rFonts w:eastAsia="Calibri"/>
                <w:sz w:val="16"/>
                <w:szCs w:val="16"/>
              </w:rPr>
              <w:t>9772,5</w:t>
            </w:r>
          </w:p>
        </w:tc>
        <w:tc>
          <w:tcPr>
            <w:tcW w:w="395" w:type="pct"/>
            <w:tcBorders>
              <w:top w:val="nil"/>
              <w:left w:val="nil"/>
              <w:bottom w:val="single" w:sz="8" w:space="0" w:color="auto"/>
              <w:right w:val="single" w:sz="8" w:space="0" w:color="auto"/>
            </w:tcBorders>
            <w:shd w:val="clear" w:color="auto" w:fill="auto"/>
            <w:vAlign w:val="center"/>
          </w:tcPr>
          <w:p w14:paraId="27569EFA" w14:textId="16EDB7E2" w:rsidR="00856E9C" w:rsidRPr="00A77C4E" w:rsidRDefault="00856E9C" w:rsidP="00856E9C">
            <w:pPr>
              <w:jc w:val="center"/>
              <w:rPr>
                <w:sz w:val="16"/>
                <w:szCs w:val="16"/>
              </w:rPr>
            </w:pPr>
            <w:r w:rsidRPr="00A77C4E">
              <w:rPr>
                <w:rFonts w:eastAsia="Calibri"/>
                <w:sz w:val="16"/>
                <w:szCs w:val="16"/>
              </w:rPr>
              <w:t>9772,5</w:t>
            </w:r>
          </w:p>
        </w:tc>
        <w:tc>
          <w:tcPr>
            <w:tcW w:w="394" w:type="pct"/>
            <w:tcBorders>
              <w:top w:val="nil"/>
              <w:left w:val="nil"/>
              <w:bottom w:val="single" w:sz="8" w:space="0" w:color="auto"/>
              <w:right w:val="single" w:sz="8" w:space="0" w:color="auto"/>
            </w:tcBorders>
            <w:shd w:val="clear" w:color="auto" w:fill="auto"/>
            <w:vAlign w:val="center"/>
          </w:tcPr>
          <w:p w14:paraId="411D9338" w14:textId="3178E1D0" w:rsidR="00856E9C" w:rsidRPr="00A77C4E" w:rsidRDefault="00856E9C" w:rsidP="00856E9C">
            <w:pPr>
              <w:jc w:val="center"/>
              <w:rPr>
                <w:sz w:val="16"/>
                <w:szCs w:val="16"/>
              </w:rPr>
            </w:pPr>
            <w:r w:rsidRPr="00A77C4E">
              <w:rPr>
                <w:rFonts w:eastAsia="Calibri"/>
                <w:sz w:val="16"/>
                <w:szCs w:val="16"/>
              </w:rPr>
              <w:t>9772,5</w:t>
            </w:r>
          </w:p>
        </w:tc>
      </w:tr>
      <w:tr w:rsidR="00A77C4E" w:rsidRPr="00A77C4E" w14:paraId="6F07C5E3" w14:textId="77777777" w:rsidTr="00BA716F">
        <w:trPr>
          <w:jc w:val="center"/>
        </w:trPr>
        <w:tc>
          <w:tcPr>
            <w:tcW w:w="314" w:type="pct"/>
            <w:shd w:val="clear" w:color="auto" w:fill="auto"/>
            <w:vAlign w:val="center"/>
          </w:tcPr>
          <w:p w14:paraId="3B011648"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33C0A4FE" w14:textId="77777777" w:rsidR="00856E9C" w:rsidRPr="00A77C4E" w:rsidRDefault="00856E9C" w:rsidP="00856E9C">
            <w:pPr>
              <w:rPr>
                <w:sz w:val="16"/>
                <w:szCs w:val="16"/>
              </w:rPr>
            </w:pPr>
            <w:r w:rsidRPr="00A77C4E">
              <w:rPr>
                <w:sz w:val="16"/>
                <w:szCs w:val="16"/>
              </w:rPr>
              <w:t>уголь, ккал/кг</w:t>
            </w:r>
          </w:p>
        </w:tc>
        <w:tc>
          <w:tcPr>
            <w:tcW w:w="394" w:type="pct"/>
            <w:tcBorders>
              <w:top w:val="nil"/>
              <w:left w:val="nil"/>
              <w:bottom w:val="single" w:sz="8" w:space="0" w:color="auto"/>
              <w:right w:val="single" w:sz="8" w:space="0" w:color="auto"/>
            </w:tcBorders>
            <w:shd w:val="clear" w:color="auto" w:fill="auto"/>
            <w:vAlign w:val="center"/>
          </w:tcPr>
          <w:p w14:paraId="00868024" w14:textId="0A87BDEB" w:rsidR="00856E9C" w:rsidRPr="00A77C4E" w:rsidRDefault="00856E9C" w:rsidP="00856E9C">
            <w:pPr>
              <w:jc w:val="center"/>
              <w:rPr>
                <w:sz w:val="16"/>
                <w:szCs w:val="16"/>
              </w:rPr>
            </w:pPr>
            <w:r w:rsidRPr="00A77C4E">
              <w:rPr>
                <w:rFonts w:eastAsia="Calibri"/>
                <w:sz w:val="16"/>
                <w:szCs w:val="16"/>
              </w:rPr>
              <w:t>3672,20</w:t>
            </w:r>
          </w:p>
        </w:tc>
        <w:tc>
          <w:tcPr>
            <w:tcW w:w="394" w:type="pct"/>
            <w:tcBorders>
              <w:top w:val="nil"/>
              <w:left w:val="nil"/>
              <w:bottom w:val="single" w:sz="8" w:space="0" w:color="auto"/>
              <w:right w:val="single" w:sz="8" w:space="0" w:color="auto"/>
            </w:tcBorders>
            <w:shd w:val="clear" w:color="auto" w:fill="auto"/>
            <w:vAlign w:val="center"/>
          </w:tcPr>
          <w:p w14:paraId="42EE8CB7" w14:textId="19AF5801" w:rsidR="00856E9C" w:rsidRPr="00A77C4E" w:rsidRDefault="00856E9C" w:rsidP="00856E9C">
            <w:pPr>
              <w:jc w:val="center"/>
              <w:rPr>
                <w:sz w:val="16"/>
                <w:szCs w:val="16"/>
              </w:rPr>
            </w:pPr>
            <w:r w:rsidRPr="00A77C4E">
              <w:rPr>
                <w:rFonts w:eastAsia="Calibri"/>
                <w:sz w:val="16"/>
                <w:szCs w:val="16"/>
              </w:rPr>
              <w:t>3659,7</w:t>
            </w:r>
          </w:p>
        </w:tc>
        <w:tc>
          <w:tcPr>
            <w:tcW w:w="394" w:type="pct"/>
            <w:tcBorders>
              <w:top w:val="nil"/>
              <w:left w:val="nil"/>
              <w:bottom w:val="single" w:sz="8" w:space="0" w:color="auto"/>
              <w:right w:val="single" w:sz="8" w:space="0" w:color="auto"/>
            </w:tcBorders>
            <w:shd w:val="clear" w:color="auto" w:fill="auto"/>
            <w:vAlign w:val="center"/>
          </w:tcPr>
          <w:p w14:paraId="549925B1" w14:textId="1CC081A5" w:rsidR="00856E9C" w:rsidRPr="00A77C4E" w:rsidRDefault="00856E9C" w:rsidP="00856E9C">
            <w:pPr>
              <w:jc w:val="center"/>
              <w:rPr>
                <w:sz w:val="16"/>
                <w:szCs w:val="16"/>
              </w:rPr>
            </w:pPr>
            <w:r w:rsidRPr="00A77C4E">
              <w:rPr>
                <w:rFonts w:eastAsia="Calibri"/>
                <w:sz w:val="16"/>
                <w:szCs w:val="16"/>
              </w:rPr>
              <w:t>3659,7</w:t>
            </w:r>
          </w:p>
        </w:tc>
        <w:tc>
          <w:tcPr>
            <w:tcW w:w="395" w:type="pct"/>
            <w:tcBorders>
              <w:top w:val="nil"/>
              <w:left w:val="nil"/>
              <w:bottom w:val="single" w:sz="8" w:space="0" w:color="auto"/>
              <w:right w:val="single" w:sz="8" w:space="0" w:color="auto"/>
            </w:tcBorders>
            <w:shd w:val="clear" w:color="auto" w:fill="auto"/>
            <w:vAlign w:val="center"/>
          </w:tcPr>
          <w:p w14:paraId="1247DB1C" w14:textId="4829B9C0" w:rsidR="00856E9C" w:rsidRPr="00A77C4E" w:rsidRDefault="00856E9C" w:rsidP="00856E9C">
            <w:pPr>
              <w:jc w:val="center"/>
              <w:rPr>
                <w:sz w:val="16"/>
                <w:szCs w:val="16"/>
              </w:rPr>
            </w:pPr>
            <w:r w:rsidRPr="00A77C4E">
              <w:rPr>
                <w:rFonts w:eastAsia="Calibri"/>
                <w:sz w:val="16"/>
                <w:szCs w:val="16"/>
              </w:rPr>
              <w:t>3659,7</w:t>
            </w:r>
          </w:p>
        </w:tc>
        <w:tc>
          <w:tcPr>
            <w:tcW w:w="394" w:type="pct"/>
            <w:tcBorders>
              <w:top w:val="nil"/>
              <w:left w:val="nil"/>
              <w:bottom w:val="single" w:sz="8" w:space="0" w:color="auto"/>
              <w:right w:val="single" w:sz="8" w:space="0" w:color="auto"/>
            </w:tcBorders>
            <w:shd w:val="clear" w:color="auto" w:fill="auto"/>
            <w:vAlign w:val="center"/>
          </w:tcPr>
          <w:p w14:paraId="69AD728C" w14:textId="04C25A2D" w:rsidR="00856E9C" w:rsidRPr="00A77C4E" w:rsidRDefault="00856E9C" w:rsidP="00856E9C">
            <w:pPr>
              <w:jc w:val="center"/>
              <w:rPr>
                <w:sz w:val="16"/>
                <w:szCs w:val="16"/>
              </w:rPr>
            </w:pPr>
            <w:r w:rsidRPr="00A77C4E">
              <w:rPr>
                <w:rFonts w:eastAsia="Calibri"/>
                <w:sz w:val="16"/>
                <w:szCs w:val="16"/>
              </w:rPr>
              <w:t>3659,7</w:t>
            </w:r>
          </w:p>
        </w:tc>
        <w:tc>
          <w:tcPr>
            <w:tcW w:w="394" w:type="pct"/>
            <w:tcBorders>
              <w:top w:val="nil"/>
              <w:left w:val="nil"/>
              <w:bottom w:val="single" w:sz="8" w:space="0" w:color="auto"/>
              <w:right w:val="single" w:sz="8" w:space="0" w:color="auto"/>
            </w:tcBorders>
            <w:shd w:val="clear" w:color="auto" w:fill="auto"/>
            <w:vAlign w:val="center"/>
          </w:tcPr>
          <w:p w14:paraId="3E105999" w14:textId="433200FD" w:rsidR="00856E9C" w:rsidRPr="00A77C4E" w:rsidRDefault="00856E9C" w:rsidP="00856E9C">
            <w:pPr>
              <w:jc w:val="center"/>
              <w:rPr>
                <w:sz w:val="16"/>
                <w:szCs w:val="16"/>
              </w:rPr>
            </w:pPr>
            <w:r w:rsidRPr="00A77C4E">
              <w:rPr>
                <w:rFonts w:eastAsia="Calibri"/>
                <w:sz w:val="16"/>
                <w:szCs w:val="16"/>
              </w:rPr>
              <w:t>3659,7</w:t>
            </w:r>
          </w:p>
        </w:tc>
        <w:tc>
          <w:tcPr>
            <w:tcW w:w="395" w:type="pct"/>
            <w:tcBorders>
              <w:top w:val="nil"/>
              <w:left w:val="nil"/>
              <w:bottom w:val="single" w:sz="8" w:space="0" w:color="auto"/>
              <w:right w:val="single" w:sz="8" w:space="0" w:color="auto"/>
            </w:tcBorders>
            <w:shd w:val="clear" w:color="auto" w:fill="auto"/>
            <w:vAlign w:val="center"/>
          </w:tcPr>
          <w:p w14:paraId="144A1C46" w14:textId="713EB9CF" w:rsidR="00856E9C" w:rsidRPr="00A77C4E" w:rsidRDefault="00856E9C" w:rsidP="00856E9C">
            <w:pPr>
              <w:jc w:val="center"/>
              <w:rPr>
                <w:sz w:val="16"/>
                <w:szCs w:val="16"/>
              </w:rPr>
            </w:pPr>
            <w:r w:rsidRPr="00A77C4E">
              <w:rPr>
                <w:rFonts w:eastAsia="Calibri"/>
                <w:sz w:val="16"/>
                <w:szCs w:val="16"/>
              </w:rPr>
              <w:t>3659,7</w:t>
            </w:r>
          </w:p>
        </w:tc>
        <w:tc>
          <w:tcPr>
            <w:tcW w:w="394" w:type="pct"/>
            <w:tcBorders>
              <w:top w:val="nil"/>
              <w:left w:val="nil"/>
              <w:bottom w:val="single" w:sz="8" w:space="0" w:color="auto"/>
              <w:right w:val="single" w:sz="8" w:space="0" w:color="auto"/>
            </w:tcBorders>
            <w:shd w:val="clear" w:color="auto" w:fill="auto"/>
            <w:vAlign w:val="center"/>
          </w:tcPr>
          <w:p w14:paraId="7A2B6D29" w14:textId="768A8A59" w:rsidR="00856E9C" w:rsidRPr="00A77C4E" w:rsidRDefault="00856E9C" w:rsidP="00856E9C">
            <w:pPr>
              <w:jc w:val="center"/>
              <w:rPr>
                <w:sz w:val="16"/>
                <w:szCs w:val="16"/>
              </w:rPr>
            </w:pPr>
            <w:r w:rsidRPr="00A77C4E">
              <w:rPr>
                <w:rFonts w:eastAsia="Calibri"/>
                <w:sz w:val="16"/>
                <w:szCs w:val="16"/>
              </w:rPr>
              <w:t>3659,7</w:t>
            </w:r>
          </w:p>
        </w:tc>
      </w:tr>
      <w:tr w:rsidR="00A77C4E" w:rsidRPr="00A77C4E" w14:paraId="58862813" w14:textId="77777777" w:rsidTr="00BA716F">
        <w:trPr>
          <w:jc w:val="center"/>
        </w:trPr>
        <w:tc>
          <w:tcPr>
            <w:tcW w:w="5000" w:type="pct"/>
            <w:gridSpan w:val="10"/>
            <w:shd w:val="clear" w:color="auto" w:fill="auto"/>
            <w:vAlign w:val="center"/>
          </w:tcPr>
          <w:p w14:paraId="183F8962" w14:textId="77777777" w:rsidR="00856E9C" w:rsidRPr="00A77C4E" w:rsidRDefault="00856E9C" w:rsidP="00856E9C">
            <w:pPr>
              <w:rPr>
                <w:b/>
                <w:bCs/>
                <w:sz w:val="16"/>
                <w:szCs w:val="16"/>
              </w:rPr>
            </w:pPr>
            <w:r w:rsidRPr="00A77C4E">
              <w:rPr>
                <w:b/>
                <w:bCs/>
                <w:sz w:val="16"/>
                <w:szCs w:val="16"/>
              </w:rPr>
              <w:t>ЕТО №2 - ООО «АЭСТ»</w:t>
            </w:r>
          </w:p>
        </w:tc>
      </w:tr>
      <w:tr w:rsidR="00A77C4E" w:rsidRPr="00A77C4E" w14:paraId="333EDA3E" w14:textId="77777777" w:rsidTr="00BA716F">
        <w:trPr>
          <w:jc w:val="center"/>
        </w:trPr>
        <w:tc>
          <w:tcPr>
            <w:tcW w:w="314" w:type="pct"/>
            <w:shd w:val="clear" w:color="auto" w:fill="auto"/>
            <w:vAlign w:val="center"/>
          </w:tcPr>
          <w:p w14:paraId="2DBC58F0" w14:textId="77777777" w:rsidR="00856E9C" w:rsidRPr="00A77C4E" w:rsidRDefault="00856E9C" w:rsidP="00856E9C">
            <w:pPr>
              <w:jc w:val="center"/>
              <w:rPr>
                <w:sz w:val="16"/>
                <w:szCs w:val="16"/>
              </w:rPr>
            </w:pPr>
          </w:p>
        </w:tc>
        <w:tc>
          <w:tcPr>
            <w:tcW w:w="1532" w:type="pct"/>
            <w:shd w:val="clear" w:color="auto" w:fill="auto"/>
            <w:vAlign w:val="center"/>
          </w:tcPr>
          <w:p w14:paraId="2DACC894" w14:textId="77777777" w:rsidR="00856E9C" w:rsidRPr="00A77C4E" w:rsidRDefault="00856E9C" w:rsidP="00856E9C">
            <w:pPr>
              <w:rPr>
                <w:sz w:val="16"/>
                <w:szCs w:val="16"/>
              </w:rPr>
            </w:pPr>
            <w:r w:rsidRPr="00A77C4E">
              <w:rPr>
                <w:b/>
                <w:bCs/>
                <w:sz w:val="16"/>
                <w:szCs w:val="16"/>
              </w:rPr>
              <w:t> Котельной с. Березовское</w:t>
            </w:r>
          </w:p>
        </w:tc>
        <w:tc>
          <w:tcPr>
            <w:tcW w:w="394" w:type="pct"/>
            <w:shd w:val="clear" w:color="auto" w:fill="auto"/>
            <w:vAlign w:val="bottom"/>
          </w:tcPr>
          <w:p w14:paraId="5897A3FD" w14:textId="77777777" w:rsidR="00856E9C" w:rsidRPr="00A77C4E" w:rsidRDefault="00856E9C" w:rsidP="00856E9C">
            <w:pPr>
              <w:jc w:val="center"/>
              <w:rPr>
                <w:sz w:val="16"/>
                <w:szCs w:val="16"/>
              </w:rPr>
            </w:pPr>
          </w:p>
        </w:tc>
        <w:tc>
          <w:tcPr>
            <w:tcW w:w="394" w:type="pct"/>
            <w:shd w:val="clear" w:color="auto" w:fill="auto"/>
            <w:vAlign w:val="bottom"/>
          </w:tcPr>
          <w:p w14:paraId="4C7B1307" w14:textId="77777777" w:rsidR="00856E9C" w:rsidRPr="00A77C4E" w:rsidRDefault="00856E9C" w:rsidP="00856E9C">
            <w:pPr>
              <w:jc w:val="center"/>
              <w:rPr>
                <w:sz w:val="16"/>
                <w:szCs w:val="16"/>
              </w:rPr>
            </w:pPr>
          </w:p>
        </w:tc>
        <w:tc>
          <w:tcPr>
            <w:tcW w:w="394" w:type="pct"/>
            <w:shd w:val="clear" w:color="auto" w:fill="auto"/>
            <w:vAlign w:val="bottom"/>
          </w:tcPr>
          <w:p w14:paraId="2895BF86" w14:textId="77777777" w:rsidR="00856E9C" w:rsidRPr="00A77C4E" w:rsidRDefault="00856E9C" w:rsidP="00856E9C">
            <w:pPr>
              <w:jc w:val="center"/>
              <w:rPr>
                <w:sz w:val="16"/>
                <w:szCs w:val="16"/>
              </w:rPr>
            </w:pPr>
          </w:p>
        </w:tc>
        <w:tc>
          <w:tcPr>
            <w:tcW w:w="395" w:type="pct"/>
            <w:shd w:val="clear" w:color="auto" w:fill="auto"/>
            <w:vAlign w:val="bottom"/>
          </w:tcPr>
          <w:p w14:paraId="13E13234" w14:textId="77777777" w:rsidR="00856E9C" w:rsidRPr="00A77C4E" w:rsidRDefault="00856E9C" w:rsidP="00856E9C">
            <w:pPr>
              <w:jc w:val="center"/>
              <w:rPr>
                <w:sz w:val="16"/>
                <w:szCs w:val="16"/>
              </w:rPr>
            </w:pPr>
          </w:p>
        </w:tc>
        <w:tc>
          <w:tcPr>
            <w:tcW w:w="394" w:type="pct"/>
            <w:shd w:val="clear" w:color="auto" w:fill="auto"/>
            <w:vAlign w:val="bottom"/>
          </w:tcPr>
          <w:p w14:paraId="414FA30C" w14:textId="77777777" w:rsidR="00856E9C" w:rsidRPr="00A77C4E" w:rsidRDefault="00856E9C" w:rsidP="00856E9C">
            <w:pPr>
              <w:jc w:val="center"/>
              <w:rPr>
                <w:sz w:val="16"/>
                <w:szCs w:val="16"/>
              </w:rPr>
            </w:pPr>
          </w:p>
        </w:tc>
        <w:tc>
          <w:tcPr>
            <w:tcW w:w="394" w:type="pct"/>
            <w:shd w:val="clear" w:color="auto" w:fill="auto"/>
            <w:vAlign w:val="bottom"/>
          </w:tcPr>
          <w:p w14:paraId="272ED901" w14:textId="77777777" w:rsidR="00856E9C" w:rsidRPr="00A77C4E" w:rsidRDefault="00856E9C" w:rsidP="00856E9C">
            <w:pPr>
              <w:jc w:val="center"/>
              <w:rPr>
                <w:sz w:val="16"/>
                <w:szCs w:val="16"/>
              </w:rPr>
            </w:pPr>
          </w:p>
        </w:tc>
        <w:tc>
          <w:tcPr>
            <w:tcW w:w="395" w:type="pct"/>
            <w:shd w:val="clear" w:color="auto" w:fill="auto"/>
            <w:vAlign w:val="bottom"/>
          </w:tcPr>
          <w:p w14:paraId="4B47C671" w14:textId="77777777" w:rsidR="00856E9C" w:rsidRPr="00A77C4E" w:rsidRDefault="00856E9C" w:rsidP="00856E9C">
            <w:pPr>
              <w:jc w:val="center"/>
              <w:rPr>
                <w:sz w:val="16"/>
                <w:szCs w:val="16"/>
              </w:rPr>
            </w:pPr>
          </w:p>
        </w:tc>
        <w:tc>
          <w:tcPr>
            <w:tcW w:w="394" w:type="pct"/>
            <w:shd w:val="clear" w:color="auto" w:fill="auto"/>
            <w:vAlign w:val="bottom"/>
          </w:tcPr>
          <w:p w14:paraId="1B94B70B" w14:textId="77777777" w:rsidR="00856E9C" w:rsidRPr="00A77C4E" w:rsidRDefault="00856E9C" w:rsidP="00856E9C">
            <w:pPr>
              <w:jc w:val="center"/>
              <w:rPr>
                <w:sz w:val="16"/>
                <w:szCs w:val="16"/>
              </w:rPr>
            </w:pPr>
          </w:p>
        </w:tc>
      </w:tr>
      <w:tr w:rsidR="00A77C4E" w:rsidRPr="00A77C4E" w14:paraId="04D3A946" w14:textId="77777777" w:rsidTr="00BA716F">
        <w:trPr>
          <w:jc w:val="center"/>
        </w:trPr>
        <w:tc>
          <w:tcPr>
            <w:tcW w:w="314" w:type="pct"/>
            <w:shd w:val="clear" w:color="auto" w:fill="auto"/>
            <w:vAlign w:val="center"/>
          </w:tcPr>
          <w:p w14:paraId="0D474DAD"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037B8E76" w14:textId="77777777" w:rsidR="00856E9C" w:rsidRPr="00A77C4E" w:rsidRDefault="00856E9C" w:rsidP="00856E9C">
            <w:pPr>
              <w:rPr>
                <w:b/>
                <w:bCs/>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36150994"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601D3BE5"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5C8FA4D2" w14:textId="77777777" w:rsidR="00856E9C" w:rsidRPr="00A77C4E" w:rsidRDefault="00856E9C" w:rsidP="00856E9C">
            <w:pPr>
              <w:jc w:val="center"/>
              <w:rPr>
                <w:sz w:val="16"/>
                <w:szCs w:val="16"/>
              </w:rPr>
            </w:pPr>
            <w:r w:rsidRPr="00A77C4E">
              <w:rPr>
                <w:sz w:val="16"/>
                <w:szCs w:val="16"/>
              </w:rPr>
              <w:t>714,43</w:t>
            </w:r>
          </w:p>
        </w:tc>
        <w:tc>
          <w:tcPr>
            <w:tcW w:w="395" w:type="pct"/>
            <w:shd w:val="clear" w:color="auto" w:fill="auto"/>
            <w:vAlign w:val="center"/>
          </w:tcPr>
          <w:p w14:paraId="0DB2E3F5"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22DFF56A"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04D69AF5" w14:textId="77777777" w:rsidR="00856E9C" w:rsidRPr="00A77C4E" w:rsidRDefault="00856E9C" w:rsidP="00856E9C">
            <w:pPr>
              <w:jc w:val="center"/>
              <w:rPr>
                <w:sz w:val="16"/>
                <w:szCs w:val="16"/>
              </w:rPr>
            </w:pPr>
            <w:r w:rsidRPr="00A77C4E">
              <w:rPr>
                <w:sz w:val="16"/>
                <w:szCs w:val="16"/>
              </w:rPr>
              <w:t>714,43</w:t>
            </w:r>
          </w:p>
        </w:tc>
        <w:tc>
          <w:tcPr>
            <w:tcW w:w="395" w:type="pct"/>
            <w:shd w:val="clear" w:color="auto" w:fill="auto"/>
            <w:vAlign w:val="center"/>
          </w:tcPr>
          <w:p w14:paraId="38036C5E"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766110EF" w14:textId="77777777" w:rsidR="00856E9C" w:rsidRPr="00A77C4E" w:rsidRDefault="00856E9C" w:rsidP="00856E9C">
            <w:pPr>
              <w:jc w:val="center"/>
              <w:rPr>
                <w:sz w:val="16"/>
                <w:szCs w:val="16"/>
              </w:rPr>
            </w:pPr>
            <w:r w:rsidRPr="00A77C4E">
              <w:rPr>
                <w:sz w:val="16"/>
                <w:szCs w:val="16"/>
              </w:rPr>
              <w:t>714,43</w:t>
            </w:r>
          </w:p>
        </w:tc>
      </w:tr>
      <w:tr w:rsidR="00A77C4E" w:rsidRPr="00A77C4E" w14:paraId="6DCCB282" w14:textId="77777777" w:rsidTr="00BA716F">
        <w:trPr>
          <w:jc w:val="center"/>
        </w:trPr>
        <w:tc>
          <w:tcPr>
            <w:tcW w:w="314" w:type="pct"/>
            <w:shd w:val="clear" w:color="auto" w:fill="auto"/>
            <w:vAlign w:val="center"/>
          </w:tcPr>
          <w:p w14:paraId="47118D10"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075D8638"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29F2B8EF"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5FAD7134"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1BDCC391" w14:textId="77777777" w:rsidR="00856E9C" w:rsidRPr="00A77C4E" w:rsidRDefault="00856E9C" w:rsidP="00856E9C">
            <w:pPr>
              <w:jc w:val="center"/>
              <w:rPr>
                <w:sz w:val="16"/>
                <w:szCs w:val="16"/>
              </w:rPr>
            </w:pPr>
            <w:r w:rsidRPr="00A77C4E">
              <w:rPr>
                <w:sz w:val="16"/>
                <w:szCs w:val="16"/>
              </w:rPr>
              <w:t>714,43</w:t>
            </w:r>
          </w:p>
        </w:tc>
        <w:tc>
          <w:tcPr>
            <w:tcW w:w="395" w:type="pct"/>
            <w:shd w:val="clear" w:color="auto" w:fill="auto"/>
            <w:vAlign w:val="center"/>
          </w:tcPr>
          <w:p w14:paraId="7F4745D3"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6C4E99AC"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1E6A5C97" w14:textId="77777777" w:rsidR="00856E9C" w:rsidRPr="00A77C4E" w:rsidRDefault="00856E9C" w:rsidP="00856E9C">
            <w:pPr>
              <w:jc w:val="center"/>
              <w:rPr>
                <w:sz w:val="16"/>
                <w:szCs w:val="16"/>
              </w:rPr>
            </w:pPr>
            <w:r w:rsidRPr="00A77C4E">
              <w:rPr>
                <w:sz w:val="16"/>
                <w:szCs w:val="16"/>
              </w:rPr>
              <w:t>714,43</w:t>
            </w:r>
          </w:p>
        </w:tc>
        <w:tc>
          <w:tcPr>
            <w:tcW w:w="395" w:type="pct"/>
            <w:shd w:val="clear" w:color="auto" w:fill="auto"/>
            <w:vAlign w:val="center"/>
          </w:tcPr>
          <w:p w14:paraId="716EBF21" w14:textId="77777777" w:rsidR="00856E9C" w:rsidRPr="00A77C4E" w:rsidRDefault="00856E9C" w:rsidP="00856E9C">
            <w:pPr>
              <w:jc w:val="center"/>
              <w:rPr>
                <w:sz w:val="16"/>
                <w:szCs w:val="16"/>
              </w:rPr>
            </w:pPr>
            <w:r w:rsidRPr="00A77C4E">
              <w:rPr>
                <w:sz w:val="16"/>
                <w:szCs w:val="16"/>
              </w:rPr>
              <w:t>714,43</w:t>
            </w:r>
          </w:p>
        </w:tc>
        <w:tc>
          <w:tcPr>
            <w:tcW w:w="394" w:type="pct"/>
            <w:shd w:val="clear" w:color="auto" w:fill="auto"/>
            <w:vAlign w:val="center"/>
          </w:tcPr>
          <w:p w14:paraId="40A7509F" w14:textId="77777777" w:rsidR="00856E9C" w:rsidRPr="00A77C4E" w:rsidRDefault="00856E9C" w:rsidP="00856E9C">
            <w:pPr>
              <w:jc w:val="center"/>
              <w:rPr>
                <w:sz w:val="16"/>
                <w:szCs w:val="16"/>
              </w:rPr>
            </w:pPr>
            <w:r w:rsidRPr="00A77C4E">
              <w:rPr>
                <w:sz w:val="16"/>
                <w:szCs w:val="16"/>
              </w:rPr>
              <w:t>714,43</w:t>
            </w:r>
          </w:p>
        </w:tc>
      </w:tr>
      <w:tr w:rsidR="00A77C4E" w:rsidRPr="00A77C4E" w14:paraId="0182CCDB" w14:textId="77777777" w:rsidTr="00BA716F">
        <w:trPr>
          <w:jc w:val="center"/>
        </w:trPr>
        <w:tc>
          <w:tcPr>
            <w:tcW w:w="314" w:type="pct"/>
            <w:shd w:val="clear" w:color="auto" w:fill="auto"/>
            <w:vAlign w:val="center"/>
          </w:tcPr>
          <w:p w14:paraId="60E921C1"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6AC0E51E"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0522A158" w14:textId="77777777" w:rsidR="00856E9C" w:rsidRPr="00A77C4E" w:rsidRDefault="00856E9C" w:rsidP="00856E9C">
            <w:pPr>
              <w:jc w:val="center"/>
              <w:rPr>
                <w:sz w:val="16"/>
                <w:szCs w:val="16"/>
              </w:rPr>
            </w:pPr>
            <w:r w:rsidRPr="00A77C4E">
              <w:rPr>
                <w:sz w:val="16"/>
                <w:szCs w:val="16"/>
              </w:rPr>
              <w:t>213,29</w:t>
            </w:r>
          </w:p>
        </w:tc>
        <w:tc>
          <w:tcPr>
            <w:tcW w:w="394" w:type="pct"/>
            <w:shd w:val="clear" w:color="auto" w:fill="auto"/>
            <w:vAlign w:val="center"/>
          </w:tcPr>
          <w:p w14:paraId="1C946099" w14:textId="77777777" w:rsidR="00856E9C" w:rsidRPr="00A77C4E" w:rsidRDefault="00856E9C" w:rsidP="00856E9C">
            <w:pPr>
              <w:jc w:val="center"/>
              <w:rPr>
                <w:sz w:val="16"/>
                <w:szCs w:val="16"/>
              </w:rPr>
            </w:pPr>
            <w:r w:rsidRPr="00A77C4E">
              <w:rPr>
                <w:sz w:val="16"/>
                <w:szCs w:val="16"/>
              </w:rPr>
              <w:t>213,29</w:t>
            </w:r>
          </w:p>
        </w:tc>
        <w:tc>
          <w:tcPr>
            <w:tcW w:w="394" w:type="pct"/>
            <w:shd w:val="clear" w:color="auto" w:fill="auto"/>
            <w:vAlign w:val="center"/>
          </w:tcPr>
          <w:p w14:paraId="034A86D5" w14:textId="77777777" w:rsidR="00856E9C" w:rsidRPr="00A77C4E" w:rsidRDefault="00856E9C" w:rsidP="00856E9C">
            <w:pPr>
              <w:jc w:val="center"/>
              <w:rPr>
                <w:sz w:val="16"/>
                <w:szCs w:val="16"/>
              </w:rPr>
            </w:pPr>
            <w:r w:rsidRPr="00A77C4E">
              <w:rPr>
                <w:sz w:val="16"/>
                <w:szCs w:val="16"/>
              </w:rPr>
              <w:t>213,29</w:t>
            </w:r>
          </w:p>
        </w:tc>
        <w:tc>
          <w:tcPr>
            <w:tcW w:w="395" w:type="pct"/>
            <w:shd w:val="clear" w:color="auto" w:fill="auto"/>
            <w:vAlign w:val="center"/>
          </w:tcPr>
          <w:p w14:paraId="5D234429" w14:textId="77777777" w:rsidR="00856E9C" w:rsidRPr="00A77C4E" w:rsidRDefault="00856E9C" w:rsidP="00856E9C">
            <w:pPr>
              <w:jc w:val="center"/>
              <w:rPr>
                <w:sz w:val="16"/>
                <w:szCs w:val="16"/>
              </w:rPr>
            </w:pPr>
            <w:r w:rsidRPr="00A77C4E">
              <w:rPr>
                <w:sz w:val="16"/>
                <w:szCs w:val="16"/>
              </w:rPr>
              <w:t>213,29</w:t>
            </w:r>
          </w:p>
        </w:tc>
        <w:tc>
          <w:tcPr>
            <w:tcW w:w="394" w:type="pct"/>
            <w:shd w:val="clear" w:color="auto" w:fill="auto"/>
            <w:vAlign w:val="center"/>
          </w:tcPr>
          <w:p w14:paraId="2CFACE3C" w14:textId="77777777" w:rsidR="00856E9C" w:rsidRPr="00A77C4E" w:rsidRDefault="00856E9C" w:rsidP="00856E9C">
            <w:pPr>
              <w:jc w:val="center"/>
              <w:rPr>
                <w:sz w:val="16"/>
                <w:szCs w:val="16"/>
              </w:rPr>
            </w:pPr>
            <w:r w:rsidRPr="00A77C4E">
              <w:rPr>
                <w:sz w:val="16"/>
                <w:szCs w:val="16"/>
              </w:rPr>
              <w:t>213,29</w:t>
            </w:r>
          </w:p>
        </w:tc>
        <w:tc>
          <w:tcPr>
            <w:tcW w:w="394" w:type="pct"/>
            <w:shd w:val="clear" w:color="auto" w:fill="auto"/>
            <w:vAlign w:val="center"/>
          </w:tcPr>
          <w:p w14:paraId="2CC6AF83" w14:textId="77777777" w:rsidR="00856E9C" w:rsidRPr="00A77C4E" w:rsidRDefault="00856E9C" w:rsidP="00856E9C">
            <w:pPr>
              <w:jc w:val="center"/>
              <w:rPr>
                <w:sz w:val="16"/>
                <w:szCs w:val="16"/>
              </w:rPr>
            </w:pPr>
            <w:r w:rsidRPr="00A77C4E">
              <w:rPr>
                <w:sz w:val="16"/>
                <w:szCs w:val="16"/>
              </w:rPr>
              <w:t>213,29</w:t>
            </w:r>
          </w:p>
        </w:tc>
        <w:tc>
          <w:tcPr>
            <w:tcW w:w="395" w:type="pct"/>
            <w:shd w:val="clear" w:color="auto" w:fill="auto"/>
            <w:vAlign w:val="center"/>
          </w:tcPr>
          <w:p w14:paraId="5D47F4A7" w14:textId="77777777" w:rsidR="00856E9C" w:rsidRPr="00A77C4E" w:rsidRDefault="00856E9C" w:rsidP="00856E9C">
            <w:pPr>
              <w:jc w:val="center"/>
              <w:rPr>
                <w:sz w:val="16"/>
                <w:szCs w:val="16"/>
              </w:rPr>
            </w:pPr>
            <w:r w:rsidRPr="00A77C4E">
              <w:rPr>
                <w:sz w:val="16"/>
                <w:szCs w:val="16"/>
              </w:rPr>
              <w:t>213,29</w:t>
            </w:r>
          </w:p>
        </w:tc>
        <w:tc>
          <w:tcPr>
            <w:tcW w:w="394" w:type="pct"/>
            <w:shd w:val="clear" w:color="auto" w:fill="auto"/>
            <w:vAlign w:val="center"/>
          </w:tcPr>
          <w:p w14:paraId="2C81901F" w14:textId="77777777" w:rsidR="00856E9C" w:rsidRPr="00A77C4E" w:rsidRDefault="00856E9C" w:rsidP="00856E9C">
            <w:pPr>
              <w:jc w:val="center"/>
              <w:rPr>
                <w:sz w:val="16"/>
                <w:szCs w:val="16"/>
              </w:rPr>
            </w:pPr>
            <w:r w:rsidRPr="00A77C4E">
              <w:rPr>
                <w:sz w:val="16"/>
                <w:szCs w:val="16"/>
              </w:rPr>
              <w:t>213,29</w:t>
            </w:r>
          </w:p>
        </w:tc>
      </w:tr>
      <w:tr w:rsidR="00A77C4E" w:rsidRPr="00A77C4E" w14:paraId="58F6FDFB" w14:textId="77777777" w:rsidTr="00BA716F">
        <w:trPr>
          <w:jc w:val="center"/>
        </w:trPr>
        <w:tc>
          <w:tcPr>
            <w:tcW w:w="314" w:type="pct"/>
            <w:shd w:val="clear" w:color="auto" w:fill="auto"/>
            <w:vAlign w:val="center"/>
          </w:tcPr>
          <w:p w14:paraId="11F9AE00"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3294F192"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17043C87"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892D80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4756F19"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833F447"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C2F100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48693E9"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69E55AC3"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ED7D444" w14:textId="77777777" w:rsidR="00856E9C" w:rsidRPr="00A77C4E" w:rsidRDefault="00856E9C" w:rsidP="00856E9C">
            <w:pPr>
              <w:jc w:val="center"/>
              <w:rPr>
                <w:sz w:val="16"/>
                <w:szCs w:val="16"/>
              </w:rPr>
            </w:pPr>
            <w:r w:rsidRPr="00A77C4E">
              <w:rPr>
                <w:sz w:val="16"/>
                <w:szCs w:val="16"/>
              </w:rPr>
              <w:t> </w:t>
            </w:r>
          </w:p>
        </w:tc>
      </w:tr>
      <w:tr w:rsidR="00A77C4E" w:rsidRPr="00A77C4E" w14:paraId="5ECAC83F" w14:textId="77777777" w:rsidTr="00BA716F">
        <w:trPr>
          <w:jc w:val="center"/>
        </w:trPr>
        <w:tc>
          <w:tcPr>
            <w:tcW w:w="314" w:type="pct"/>
            <w:shd w:val="clear" w:color="auto" w:fill="auto"/>
            <w:vAlign w:val="center"/>
          </w:tcPr>
          <w:p w14:paraId="167A78C0"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73772D2C"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3E0CDF81" w14:textId="77777777" w:rsidR="00856E9C" w:rsidRPr="00A77C4E" w:rsidRDefault="00856E9C" w:rsidP="00856E9C">
            <w:pPr>
              <w:jc w:val="center"/>
              <w:rPr>
                <w:sz w:val="16"/>
                <w:szCs w:val="16"/>
              </w:rPr>
            </w:pPr>
            <w:r w:rsidRPr="00A77C4E">
              <w:rPr>
                <w:sz w:val="16"/>
                <w:szCs w:val="16"/>
              </w:rPr>
              <w:t>1328,78</w:t>
            </w:r>
          </w:p>
        </w:tc>
        <w:tc>
          <w:tcPr>
            <w:tcW w:w="394" w:type="pct"/>
            <w:shd w:val="clear" w:color="auto" w:fill="auto"/>
            <w:vAlign w:val="center"/>
          </w:tcPr>
          <w:p w14:paraId="0EE72EB5" w14:textId="77777777" w:rsidR="00856E9C" w:rsidRPr="00A77C4E" w:rsidRDefault="00856E9C" w:rsidP="00856E9C">
            <w:pPr>
              <w:jc w:val="center"/>
              <w:rPr>
                <w:sz w:val="16"/>
                <w:szCs w:val="16"/>
              </w:rPr>
            </w:pPr>
            <w:r w:rsidRPr="00A77C4E">
              <w:rPr>
                <w:sz w:val="16"/>
                <w:szCs w:val="16"/>
              </w:rPr>
              <w:t>1328,78</w:t>
            </w:r>
          </w:p>
        </w:tc>
        <w:tc>
          <w:tcPr>
            <w:tcW w:w="394" w:type="pct"/>
            <w:shd w:val="clear" w:color="auto" w:fill="auto"/>
            <w:vAlign w:val="center"/>
          </w:tcPr>
          <w:p w14:paraId="55F79D3C" w14:textId="77777777" w:rsidR="00856E9C" w:rsidRPr="00A77C4E" w:rsidRDefault="00856E9C" w:rsidP="00856E9C">
            <w:pPr>
              <w:jc w:val="center"/>
              <w:rPr>
                <w:sz w:val="16"/>
                <w:szCs w:val="16"/>
              </w:rPr>
            </w:pPr>
            <w:r w:rsidRPr="00A77C4E">
              <w:rPr>
                <w:sz w:val="16"/>
                <w:szCs w:val="16"/>
              </w:rPr>
              <w:t>1328,78</w:t>
            </w:r>
          </w:p>
        </w:tc>
        <w:tc>
          <w:tcPr>
            <w:tcW w:w="395" w:type="pct"/>
            <w:shd w:val="clear" w:color="auto" w:fill="auto"/>
            <w:vAlign w:val="center"/>
          </w:tcPr>
          <w:p w14:paraId="1757EB94" w14:textId="77777777" w:rsidR="00856E9C" w:rsidRPr="00A77C4E" w:rsidRDefault="00856E9C" w:rsidP="00856E9C">
            <w:pPr>
              <w:jc w:val="center"/>
              <w:rPr>
                <w:sz w:val="16"/>
                <w:szCs w:val="16"/>
              </w:rPr>
            </w:pPr>
            <w:r w:rsidRPr="00A77C4E">
              <w:rPr>
                <w:sz w:val="16"/>
                <w:szCs w:val="16"/>
              </w:rPr>
              <w:t>1328,78</w:t>
            </w:r>
          </w:p>
        </w:tc>
        <w:tc>
          <w:tcPr>
            <w:tcW w:w="394" w:type="pct"/>
            <w:shd w:val="clear" w:color="auto" w:fill="auto"/>
            <w:vAlign w:val="center"/>
          </w:tcPr>
          <w:p w14:paraId="22F54C02" w14:textId="77777777" w:rsidR="00856E9C" w:rsidRPr="00A77C4E" w:rsidRDefault="00856E9C" w:rsidP="00856E9C">
            <w:pPr>
              <w:jc w:val="center"/>
              <w:rPr>
                <w:sz w:val="16"/>
                <w:szCs w:val="16"/>
              </w:rPr>
            </w:pPr>
            <w:r w:rsidRPr="00A77C4E">
              <w:rPr>
                <w:sz w:val="16"/>
                <w:szCs w:val="16"/>
              </w:rPr>
              <w:t>1328,78</w:t>
            </w:r>
          </w:p>
        </w:tc>
        <w:tc>
          <w:tcPr>
            <w:tcW w:w="394" w:type="pct"/>
            <w:shd w:val="clear" w:color="auto" w:fill="auto"/>
            <w:vAlign w:val="center"/>
          </w:tcPr>
          <w:p w14:paraId="3771A7E4" w14:textId="77777777" w:rsidR="00856E9C" w:rsidRPr="00A77C4E" w:rsidRDefault="00856E9C" w:rsidP="00856E9C">
            <w:pPr>
              <w:jc w:val="center"/>
              <w:rPr>
                <w:sz w:val="16"/>
                <w:szCs w:val="16"/>
              </w:rPr>
            </w:pPr>
            <w:r w:rsidRPr="00A77C4E">
              <w:rPr>
                <w:sz w:val="16"/>
                <w:szCs w:val="16"/>
              </w:rPr>
              <w:t>1328,78</w:t>
            </w:r>
          </w:p>
        </w:tc>
        <w:tc>
          <w:tcPr>
            <w:tcW w:w="395" w:type="pct"/>
            <w:shd w:val="clear" w:color="auto" w:fill="auto"/>
            <w:vAlign w:val="center"/>
          </w:tcPr>
          <w:p w14:paraId="1E42B464" w14:textId="77777777" w:rsidR="00856E9C" w:rsidRPr="00A77C4E" w:rsidRDefault="00856E9C" w:rsidP="00856E9C">
            <w:pPr>
              <w:jc w:val="center"/>
              <w:rPr>
                <w:sz w:val="16"/>
                <w:szCs w:val="16"/>
              </w:rPr>
            </w:pPr>
            <w:r w:rsidRPr="00A77C4E">
              <w:rPr>
                <w:sz w:val="16"/>
                <w:szCs w:val="16"/>
              </w:rPr>
              <w:t>1328,78</w:t>
            </w:r>
          </w:p>
        </w:tc>
        <w:tc>
          <w:tcPr>
            <w:tcW w:w="394" w:type="pct"/>
            <w:shd w:val="clear" w:color="auto" w:fill="auto"/>
            <w:vAlign w:val="center"/>
          </w:tcPr>
          <w:p w14:paraId="000F1CA6" w14:textId="77777777" w:rsidR="00856E9C" w:rsidRPr="00A77C4E" w:rsidRDefault="00856E9C" w:rsidP="00856E9C">
            <w:pPr>
              <w:jc w:val="center"/>
              <w:rPr>
                <w:sz w:val="16"/>
                <w:szCs w:val="16"/>
              </w:rPr>
            </w:pPr>
            <w:r w:rsidRPr="00A77C4E">
              <w:rPr>
                <w:sz w:val="16"/>
                <w:szCs w:val="16"/>
              </w:rPr>
              <w:t>1328,78</w:t>
            </w:r>
          </w:p>
        </w:tc>
      </w:tr>
      <w:tr w:rsidR="00A77C4E" w:rsidRPr="00A77C4E" w14:paraId="1B9395AF" w14:textId="77777777" w:rsidTr="00BA716F">
        <w:trPr>
          <w:jc w:val="center"/>
        </w:trPr>
        <w:tc>
          <w:tcPr>
            <w:tcW w:w="314" w:type="pct"/>
            <w:shd w:val="clear" w:color="auto" w:fill="auto"/>
            <w:vAlign w:val="center"/>
          </w:tcPr>
          <w:p w14:paraId="2470FEB8"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1DE89430"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7E89C9E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712B1C8"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33AEEA4"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6E1F12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4EC5A07"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A468C9E"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0F8D6D95"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FB19AFC" w14:textId="77777777" w:rsidR="00856E9C" w:rsidRPr="00A77C4E" w:rsidRDefault="00856E9C" w:rsidP="00856E9C">
            <w:pPr>
              <w:jc w:val="center"/>
              <w:rPr>
                <w:sz w:val="16"/>
                <w:szCs w:val="16"/>
              </w:rPr>
            </w:pPr>
            <w:r w:rsidRPr="00A77C4E">
              <w:rPr>
                <w:sz w:val="16"/>
                <w:szCs w:val="16"/>
              </w:rPr>
              <w:t> </w:t>
            </w:r>
          </w:p>
        </w:tc>
      </w:tr>
      <w:tr w:rsidR="00A77C4E" w:rsidRPr="00A77C4E" w14:paraId="5406644F" w14:textId="77777777" w:rsidTr="00BA716F">
        <w:trPr>
          <w:jc w:val="center"/>
        </w:trPr>
        <w:tc>
          <w:tcPr>
            <w:tcW w:w="314" w:type="pct"/>
            <w:shd w:val="clear" w:color="auto" w:fill="auto"/>
            <w:vAlign w:val="center"/>
          </w:tcPr>
          <w:p w14:paraId="07E20FC7"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0683F76D"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0FB7B192"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1523DE85"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1C1C5BCD"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06FA85E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53EF3B11"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1BB9E0B5"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44EE37F3"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1E547F6" w14:textId="77777777" w:rsidR="00856E9C" w:rsidRPr="00A77C4E" w:rsidRDefault="00856E9C" w:rsidP="00856E9C">
            <w:pPr>
              <w:jc w:val="center"/>
              <w:rPr>
                <w:sz w:val="16"/>
                <w:szCs w:val="16"/>
              </w:rPr>
            </w:pPr>
            <w:r w:rsidRPr="00A77C4E">
              <w:rPr>
                <w:sz w:val="16"/>
                <w:szCs w:val="16"/>
              </w:rPr>
              <w:t>3750-3500</w:t>
            </w:r>
          </w:p>
        </w:tc>
      </w:tr>
      <w:tr w:rsidR="00A77C4E" w:rsidRPr="00A77C4E" w14:paraId="5C4F1388" w14:textId="77777777" w:rsidTr="00BA716F">
        <w:trPr>
          <w:jc w:val="center"/>
        </w:trPr>
        <w:tc>
          <w:tcPr>
            <w:tcW w:w="314" w:type="pct"/>
            <w:shd w:val="clear" w:color="auto" w:fill="auto"/>
            <w:vAlign w:val="center"/>
          </w:tcPr>
          <w:p w14:paraId="14431088" w14:textId="77777777" w:rsidR="00856E9C" w:rsidRPr="00A77C4E" w:rsidRDefault="00856E9C" w:rsidP="00856E9C">
            <w:pPr>
              <w:jc w:val="center"/>
              <w:rPr>
                <w:sz w:val="16"/>
                <w:szCs w:val="16"/>
              </w:rPr>
            </w:pPr>
          </w:p>
        </w:tc>
        <w:tc>
          <w:tcPr>
            <w:tcW w:w="1532" w:type="pct"/>
            <w:shd w:val="clear" w:color="auto" w:fill="auto"/>
            <w:vAlign w:val="bottom"/>
          </w:tcPr>
          <w:p w14:paraId="6BDDF61D" w14:textId="77777777" w:rsidR="00856E9C" w:rsidRPr="00A77C4E" w:rsidRDefault="00856E9C" w:rsidP="00856E9C">
            <w:pPr>
              <w:rPr>
                <w:sz w:val="16"/>
                <w:szCs w:val="16"/>
              </w:rPr>
            </w:pPr>
            <w:r w:rsidRPr="00A77C4E">
              <w:rPr>
                <w:b/>
                <w:bCs/>
                <w:sz w:val="16"/>
                <w:szCs w:val="16"/>
              </w:rPr>
              <w:t>Котельной с. Новоалтатка</w:t>
            </w:r>
          </w:p>
        </w:tc>
        <w:tc>
          <w:tcPr>
            <w:tcW w:w="394" w:type="pct"/>
            <w:shd w:val="clear" w:color="auto" w:fill="auto"/>
            <w:vAlign w:val="bottom"/>
          </w:tcPr>
          <w:p w14:paraId="3D37A607" w14:textId="77777777" w:rsidR="00856E9C" w:rsidRPr="00A77C4E" w:rsidRDefault="00856E9C" w:rsidP="00856E9C">
            <w:pPr>
              <w:jc w:val="center"/>
              <w:rPr>
                <w:sz w:val="16"/>
                <w:szCs w:val="16"/>
              </w:rPr>
            </w:pPr>
          </w:p>
        </w:tc>
        <w:tc>
          <w:tcPr>
            <w:tcW w:w="394" w:type="pct"/>
            <w:shd w:val="clear" w:color="auto" w:fill="auto"/>
            <w:vAlign w:val="bottom"/>
          </w:tcPr>
          <w:p w14:paraId="1AE93F2D" w14:textId="77777777" w:rsidR="00856E9C" w:rsidRPr="00A77C4E" w:rsidRDefault="00856E9C" w:rsidP="00856E9C">
            <w:pPr>
              <w:jc w:val="center"/>
              <w:rPr>
                <w:sz w:val="16"/>
                <w:szCs w:val="16"/>
              </w:rPr>
            </w:pPr>
          </w:p>
        </w:tc>
        <w:tc>
          <w:tcPr>
            <w:tcW w:w="394" w:type="pct"/>
            <w:shd w:val="clear" w:color="auto" w:fill="auto"/>
            <w:vAlign w:val="bottom"/>
          </w:tcPr>
          <w:p w14:paraId="012952A8" w14:textId="77777777" w:rsidR="00856E9C" w:rsidRPr="00A77C4E" w:rsidRDefault="00856E9C" w:rsidP="00856E9C">
            <w:pPr>
              <w:jc w:val="center"/>
              <w:rPr>
                <w:sz w:val="16"/>
                <w:szCs w:val="16"/>
              </w:rPr>
            </w:pPr>
          </w:p>
        </w:tc>
        <w:tc>
          <w:tcPr>
            <w:tcW w:w="395" w:type="pct"/>
            <w:shd w:val="clear" w:color="auto" w:fill="auto"/>
            <w:vAlign w:val="bottom"/>
          </w:tcPr>
          <w:p w14:paraId="29549814" w14:textId="77777777" w:rsidR="00856E9C" w:rsidRPr="00A77C4E" w:rsidRDefault="00856E9C" w:rsidP="00856E9C">
            <w:pPr>
              <w:jc w:val="center"/>
              <w:rPr>
                <w:sz w:val="16"/>
                <w:szCs w:val="16"/>
              </w:rPr>
            </w:pPr>
          </w:p>
        </w:tc>
        <w:tc>
          <w:tcPr>
            <w:tcW w:w="394" w:type="pct"/>
            <w:shd w:val="clear" w:color="auto" w:fill="auto"/>
            <w:vAlign w:val="bottom"/>
          </w:tcPr>
          <w:p w14:paraId="2D5AEEB7" w14:textId="77777777" w:rsidR="00856E9C" w:rsidRPr="00A77C4E" w:rsidRDefault="00856E9C" w:rsidP="00856E9C">
            <w:pPr>
              <w:jc w:val="center"/>
              <w:rPr>
                <w:sz w:val="16"/>
                <w:szCs w:val="16"/>
              </w:rPr>
            </w:pPr>
          </w:p>
        </w:tc>
        <w:tc>
          <w:tcPr>
            <w:tcW w:w="394" w:type="pct"/>
            <w:shd w:val="clear" w:color="auto" w:fill="auto"/>
            <w:vAlign w:val="bottom"/>
          </w:tcPr>
          <w:p w14:paraId="1484B158" w14:textId="77777777" w:rsidR="00856E9C" w:rsidRPr="00A77C4E" w:rsidRDefault="00856E9C" w:rsidP="00856E9C">
            <w:pPr>
              <w:jc w:val="center"/>
              <w:rPr>
                <w:sz w:val="16"/>
                <w:szCs w:val="16"/>
              </w:rPr>
            </w:pPr>
          </w:p>
        </w:tc>
        <w:tc>
          <w:tcPr>
            <w:tcW w:w="395" w:type="pct"/>
            <w:shd w:val="clear" w:color="auto" w:fill="auto"/>
            <w:vAlign w:val="bottom"/>
          </w:tcPr>
          <w:p w14:paraId="41944A68" w14:textId="77777777" w:rsidR="00856E9C" w:rsidRPr="00A77C4E" w:rsidRDefault="00856E9C" w:rsidP="00856E9C">
            <w:pPr>
              <w:jc w:val="center"/>
              <w:rPr>
                <w:sz w:val="16"/>
                <w:szCs w:val="16"/>
              </w:rPr>
            </w:pPr>
          </w:p>
        </w:tc>
        <w:tc>
          <w:tcPr>
            <w:tcW w:w="394" w:type="pct"/>
            <w:shd w:val="clear" w:color="auto" w:fill="auto"/>
            <w:vAlign w:val="center"/>
          </w:tcPr>
          <w:p w14:paraId="70F75A46" w14:textId="77777777" w:rsidR="00856E9C" w:rsidRPr="00A77C4E" w:rsidRDefault="00856E9C" w:rsidP="00856E9C">
            <w:pPr>
              <w:jc w:val="center"/>
              <w:rPr>
                <w:sz w:val="16"/>
                <w:szCs w:val="16"/>
              </w:rPr>
            </w:pPr>
          </w:p>
        </w:tc>
      </w:tr>
      <w:tr w:rsidR="00A77C4E" w:rsidRPr="00A77C4E" w14:paraId="6D0FAD16" w14:textId="77777777" w:rsidTr="00BA716F">
        <w:trPr>
          <w:jc w:val="center"/>
        </w:trPr>
        <w:tc>
          <w:tcPr>
            <w:tcW w:w="314" w:type="pct"/>
            <w:shd w:val="clear" w:color="auto" w:fill="auto"/>
            <w:vAlign w:val="center"/>
          </w:tcPr>
          <w:p w14:paraId="60AD3C05"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70E47011" w14:textId="77777777" w:rsidR="00856E9C" w:rsidRPr="00A77C4E" w:rsidRDefault="00856E9C" w:rsidP="00856E9C">
            <w:pPr>
              <w:rPr>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06AC3DBB"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18C8E4A9"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6DF8E3EF" w14:textId="77777777" w:rsidR="00856E9C" w:rsidRPr="00A77C4E" w:rsidRDefault="00856E9C" w:rsidP="00856E9C">
            <w:pPr>
              <w:jc w:val="center"/>
              <w:rPr>
                <w:sz w:val="16"/>
                <w:szCs w:val="16"/>
              </w:rPr>
            </w:pPr>
            <w:r w:rsidRPr="00A77C4E">
              <w:rPr>
                <w:sz w:val="16"/>
                <w:szCs w:val="16"/>
              </w:rPr>
              <w:t>1661,18</w:t>
            </w:r>
          </w:p>
        </w:tc>
        <w:tc>
          <w:tcPr>
            <w:tcW w:w="395" w:type="pct"/>
            <w:shd w:val="clear" w:color="auto" w:fill="auto"/>
            <w:vAlign w:val="center"/>
          </w:tcPr>
          <w:p w14:paraId="004D3F0A"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2E7815CF"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4FE9825D" w14:textId="77777777" w:rsidR="00856E9C" w:rsidRPr="00A77C4E" w:rsidRDefault="00856E9C" w:rsidP="00856E9C">
            <w:pPr>
              <w:jc w:val="center"/>
              <w:rPr>
                <w:sz w:val="16"/>
                <w:szCs w:val="16"/>
              </w:rPr>
            </w:pPr>
            <w:r w:rsidRPr="00A77C4E">
              <w:rPr>
                <w:sz w:val="16"/>
                <w:szCs w:val="16"/>
              </w:rPr>
              <w:t>1661,18</w:t>
            </w:r>
          </w:p>
        </w:tc>
        <w:tc>
          <w:tcPr>
            <w:tcW w:w="395" w:type="pct"/>
            <w:shd w:val="clear" w:color="auto" w:fill="auto"/>
            <w:vAlign w:val="center"/>
          </w:tcPr>
          <w:p w14:paraId="4C3AFBAE"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0DD63082" w14:textId="77777777" w:rsidR="00856E9C" w:rsidRPr="00A77C4E" w:rsidRDefault="00856E9C" w:rsidP="00856E9C">
            <w:pPr>
              <w:jc w:val="center"/>
              <w:rPr>
                <w:sz w:val="16"/>
                <w:szCs w:val="16"/>
              </w:rPr>
            </w:pPr>
            <w:r w:rsidRPr="00A77C4E">
              <w:rPr>
                <w:sz w:val="16"/>
                <w:szCs w:val="16"/>
              </w:rPr>
              <w:t>1661,18</w:t>
            </w:r>
          </w:p>
        </w:tc>
      </w:tr>
      <w:tr w:rsidR="00A77C4E" w:rsidRPr="00A77C4E" w14:paraId="70A5753B" w14:textId="77777777" w:rsidTr="00BA716F">
        <w:trPr>
          <w:jc w:val="center"/>
        </w:trPr>
        <w:tc>
          <w:tcPr>
            <w:tcW w:w="314" w:type="pct"/>
            <w:shd w:val="clear" w:color="auto" w:fill="auto"/>
            <w:vAlign w:val="center"/>
          </w:tcPr>
          <w:p w14:paraId="0D70183C"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205E775D"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6315DBC9"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589DA647"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3300E017" w14:textId="77777777" w:rsidR="00856E9C" w:rsidRPr="00A77C4E" w:rsidRDefault="00856E9C" w:rsidP="00856E9C">
            <w:pPr>
              <w:jc w:val="center"/>
              <w:rPr>
                <w:sz w:val="16"/>
                <w:szCs w:val="16"/>
              </w:rPr>
            </w:pPr>
            <w:r w:rsidRPr="00A77C4E">
              <w:rPr>
                <w:sz w:val="16"/>
                <w:szCs w:val="16"/>
              </w:rPr>
              <w:t>1661,18</w:t>
            </w:r>
          </w:p>
        </w:tc>
        <w:tc>
          <w:tcPr>
            <w:tcW w:w="395" w:type="pct"/>
            <w:shd w:val="clear" w:color="auto" w:fill="auto"/>
            <w:vAlign w:val="center"/>
          </w:tcPr>
          <w:p w14:paraId="43A19438"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28BFF539"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672F4D1E" w14:textId="77777777" w:rsidR="00856E9C" w:rsidRPr="00A77C4E" w:rsidRDefault="00856E9C" w:rsidP="00856E9C">
            <w:pPr>
              <w:jc w:val="center"/>
              <w:rPr>
                <w:sz w:val="16"/>
                <w:szCs w:val="16"/>
              </w:rPr>
            </w:pPr>
            <w:r w:rsidRPr="00A77C4E">
              <w:rPr>
                <w:sz w:val="16"/>
                <w:szCs w:val="16"/>
              </w:rPr>
              <w:t>1661,18</w:t>
            </w:r>
          </w:p>
        </w:tc>
        <w:tc>
          <w:tcPr>
            <w:tcW w:w="395" w:type="pct"/>
            <w:shd w:val="clear" w:color="auto" w:fill="auto"/>
            <w:vAlign w:val="center"/>
          </w:tcPr>
          <w:p w14:paraId="1CAE67B2" w14:textId="77777777" w:rsidR="00856E9C" w:rsidRPr="00A77C4E" w:rsidRDefault="00856E9C" w:rsidP="00856E9C">
            <w:pPr>
              <w:jc w:val="center"/>
              <w:rPr>
                <w:sz w:val="16"/>
                <w:szCs w:val="16"/>
              </w:rPr>
            </w:pPr>
            <w:r w:rsidRPr="00A77C4E">
              <w:rPr>
                <w:sz w:val="16"/>
                <w:szCs w:val="16"/>
              </w:rPr>
              <w:t>1661,18</w:t>
            </w:r>
          </w:p>
        </w:tc>
        <w:tc>
          <w:tcPr>
            <w:tcW w:w="394" w:type="pct"/>
            <w:shd w:val="clear" w:color="auto" w:fill="auto"/>
            <w:vAlign w:val="center"/>
          </w:tcPr>
          <w:p w14:paraId="69CCCB70" w14:textId="77777777" w:rsidR="00856E9C" w:rsidRPr="00A77C4E" w:rsidRDefault="00856E9C" w:rsidP="00856E9C">
            <w:pPr>
              <w:jc w:val="center"/>
              <w:rPr>
                <w:sz w:val="16"/>
                <w:szCs w:val="16"/>
              </w:rPr>
            </w:pPr>
            <w:r w:rsidRPr="00A77C4E">
              <w:rPr>
                <w:sz w:val="16"/>
                <w:szCs w:val="16"/>
              </w:rPr>
              <w:t>1661,18</w:t>
            </w:r>
          </w:p>
        </w:tc>
      </w:tr>
      <w:tr w:rsidR="00A77C4E" w:rsidRPr="00A77C4E" w14:paraId="6DAD1DAA" w14:textId="77777777" w:rsidTr="00BA716F">
        <w:trPr>
          <w:jc w:val="center"/>
        </w:trPr>
        <w:tc>
          <w:tcPr>
            <w:tcW w:w="314" w:type="pct"/>
            <w:shd w:val="clear" w:color="auto" w:fill="auto"/>
            <w:vAlign w:val="center"/>
          </w:tcPr>
          <w:p w14:paraId="168F47B4"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11BE9431"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5747E06F"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7B79EAD9"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0F336F96"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434C7E92"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68A07FE7"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7057AB17"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6E4B79F4"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6092755B" w14:textId="77777777" w:rsidR="00856E9C" w:rsidRPr="00A77C4E" w:rsidRDefault="00856E9C" w:rsidP="00856E9C">
            <w:pPr>
              <w:jc w:val="center"/>
              <w:rPr>
                <w:sz w:val="16"/>
                <w:szCs w:val="16"/>
              </w:rPr>
            </w:pPr>
            <w:r w:rsidRPr="00A77C4E">
              <w:rPr>
                <w:sz w:val="16"/>
                <w:szCs w:val="16"/>
              </w:rPr>
              <w:t>201,55</w:t>
            </w:r>
          </w:p>
        </w:tc>
      </w:tr>
      <w:tr w:rsidR="00A77C4E" w:rsidRPr="00A77C4E" w14:paraId="25117F24" w14:textId="77777777" w:rsidTr="00BA716F">
        <w:trPr>
          <w:jc w:val="center"/>
        </w:trPr>
        <w:tc>
          <w:tcPr>
            <w:tcW w:w="314" w:type="pct"/>
            <w:shd w:val="clear" w:color="auto" w:fill="auto"/>
            <w:vAlign w:val="center"/>
          </w:tcPr>
          <w:p w14:paraId="2557FB65"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3B541640"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23E676CF"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B68A9B5"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9435BAB"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0820A3F0"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73DE87B"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D0C9CA9"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77E2E16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5EDF65F" w14:textId="77777777" w:rsidR="00856E9C" w:rsidRPr="00A77C4E" w:rsidRDefault="00856E9C" w:rsidP="00856E9C">
            <w:pPr>
              <w:jc w:val="center"/>
              <w:rPr>
                <w:sz w:val="16"/>
                <w:szCs w:val="16"/>
              </w:rPr>
            </w:pPr>
            <w:r w:rsidRPr="00A77C4E">
              <w:rPr>
                <w:sz w:val="16"/>
                <w:szCs w:val="16"/>
              </w:rPr>
              <w:t> </w:t>
            </w:r>
          </w:p>
        </w:tc>
      </w:tr>
      <w:tr w:rsidR="00A77C4E" w:rsidRPr="00A77C4E" w14:paraId="0E93700C" w14:textId="77777777" w:rsidTr="00BA716F">
        <w:trPr>
          <w:jc w:val="center"/>
        </w:trPr>
        <w:tc>
          <w:tcPr>
            <w:tcW w:w="314" w:type="pct"/>
            <w:shd w:val="clear" w:color="auto" w:fill="auto"/>
            <w:vAlign w:val="center"/>
          </w:tcPr>
          <w:p w14:paraId="2B475FBF" w14:textId="77777777" w:rsidR="00856E9C" w:rsidRPr="00A77C4E" w:rsidRDefault="00856E9C" w:rsidP="00856E9C">
            <w:pPr>
              <w:jc w:val="center"/>
              <w:rPr>
                <w:sz w:val="16"/>
                <w:szCs w:val="16"/>
              </w:rPr>
            </w:pPr>
            <w:r w:rsidRPr="00A77C4E">
              <w:rPr>
                <w:sz w:val="16"/>
                <w:szCs w:val="16"/>
              </w:rPr>
              <w:lastRenderedPageBreak/>
              <w:t>4.2.</w:t>
            </w:r>
          </w:p>
        </w:tc>
        <w:tc>
          <w:tcPr>
            <w:tcW w:w="1532" w:type="pct"/>
            <w:shd w:val="clear" w:color="auto" w:fill="auto"/>
            <w:vAlign w:val="center"/>
          </w:tcPr>
          <w:p w14:paraId="6C30E9CA"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2B85EE8F" w14:textId="77777777" w:rsidR="00856E9C" w:rsidRPr="00A77C4E" w:rsidRDefault="00856E9C" w:rsidP="00856E9C">
            <w:pPr>
              <w:jc w:val="center"/>
              <w:rPr>
                <w:sz w:val="16"/>
                <w:szCs w:val="16"/>
              </w:rPr>
            </w:pPr>
            <w:r w:rsidRPr="00A77C4E">
              <w:rPr>
                <w:sz w:val="16"/>
                <w:szCs w:val="16"/>
              </w:rPr>
              <w:t>3089,65</w:t>
            </w:r>
          </w:p>
        </w:tc>
        <w:tc>
          <w:tcPr>
            <w:tcW w:w="394" w:type="pct"/>
            <w:shd w:val="clear" w:color="auto" w:fill="auto"/>
            <w:vAlign w:val="center"/>
          </w:tcPr>
          <w:p w14:paraId="4C1DA74F" w14:textId="77777777" w:rsidR="00856E9C" w:rsidRPr="00A77C4E" w:rsidRDefault="00856E9C" w:rsidP="00856E9C">
            <w:pPr>
              <w:jc w:val="center"/>
              <w:rPr>
                <w:sz w:val="16"/>
                <w:szCs w:val="16"/>
              </w:rPr>
            </w:pPr>
            <w:r w:rsidRPr="00A77C4E">
              <w:rPr>
                <w:sz w:val="16"/>
                <w:szCs w:val="16"/>
              </w:rPr>
              <w:t>3089,65</w:t>
            </w:r>
          </w:p>
        </w:tc>
        <w:tc>
          <w:tcPr>
            <w:tcW w:w="394" w:type="pct"/>
            <w:shd w:val="clear" w:color="auto" w:fill="auto"/>
            <w:vAlign w:val="center"/>
          </w:tcPr>
          <w:p w14:paraId="28A866DB" w14:textId="77777777" w:rsidR="00856E9C" w:rsidRPr="00A77C4E" w:rsidRDefault="00856E9C" w:rsidP="00856E9C">
            <w:pPr>
              <w:jc w:val="center"/>
              <w:rPr>
                <w:sz w:val="16"/>
                <w:szCs w:val="16"/>
              </w:rPr>
            </w:pPr>
            <w:r w:rsidRPr="00A77C4E">
              <w:rPr>
                <w:sz w:val="16"/>
                <w:szCs w:val="16"/>
              </w:rPr>
              <w:t>3089,65</w:t>
            </w:r>
          </w:p>
        </w:tc>
        <w:tc>
          <w:tcPr>
            <w:tcW w:w="395" w:type="pct"/>
            <w:shd w:val="clear" w:color="auto" w:fill="auto"/>
            <w:vAlign w:val="center"/>
          </w:tcPr>
          <w:p w14:paraId="5F7E9B46" w14:textId="77777777" w:rsidR="00856E9C" w:rsidRPr="00A77C4E" w:rsidRDefault="00856E9C" w:rsidP="00856E9C">
            <w:pPr>
              <w:jc w:val="center"/>
              <w:rPr>
                <w:sz w:val="16"/>
                <w:szCs w:val="16"/>
              </w:rPr>
            </w:pPr>
            <w:r w:rsidRPr="00A77C4E">
              <w:rPr>
                <w:sz w:val="16"/>
                <w:szCs w:val="16"/>
              </w:rPr>
              <w:t>3089,65</w:t>
            </w:r>
          </w:p>
        </w:tc>
        <w:tc>
          <w:tcPr>
            <w:tcW w:w="394" w:type="pct"/>
            <w:shd w:val="clear" w:color="auto" w:fill="auto"/>
            <w:vAlign w:val="center"/>
          </w:tcPr>
          <w:p w14:paraId="1717C3B8" w14:textId="77777777" w:rsidR="00856E9C" w:rsidRPr="00A77C4E" w:rsidRDefault="00856E9C" w:rsidP="00856E9C">
            <w:pPr>
              <w:jc w:val="center"/>
              <w:rPr>
                <w:sz w:val="16"/>
                <w:szCs w:val="16"/>
              </w:rPr>
            </w:pPr>
            <w:r w:rsidRPr="00A77C4E">
              <w:rPr>
                <w:sz w:val="16"/>
                <w:szCs w:val="16"/>
              </w:rPr>
              <w:t>3089,65</w:t>
            </w:r>
          </w:p>
        </w:tc>
        <w:tc>
          <w:tcPr>
            <w:tcW w:w="394" w:type="pct"/>
            <w:shd w:val="clear" w:color="auto" w:fill="auto"/>
            <w:vAlign w:val="center"/>
          </w:tcPr>
          <w:p w14:paraId="05BC23EB" w14:textId="77777777" w:rsidR="00856E9C" w:rsidRPr="00A77C4E" w:rsidRDefault="00856E9C" w:rsidP="00856E9C">
            <w:pPr>
              <w:jc w:val="center"/>
              <w:rPr>
                <w:sz w:val="16"/>
                <w:szCs w:val="16"/>
              </w:rPr>
            </w:pPr>
            <w:r w:rsidRPr="00A77C4E">
              <w:rPr>
                <w:sz w:val="16"/>
                <w:szCs w:val="16"/>
              </w:rPr>
              <w:t>3089,65</w:t>
            </w:r>
          </w:p>
        </w:tc>
        <w:tc>
          <w:tcPr>
            <w:tcW w:w="395" w:type="pct"/>
            <w:shd w:val="clear" w:color="auto" w:fill="auto"/>
            <w:vAlign w:val="center"/>
          </w:tcPr>
          <w:p w14:paraId="1DBA9915" w14:textId="77777777" w:rsidR="00856E9C" w:rsidRPr="00A77C4E" w:rsidRDefault="00856E9C" w:rsidP="00856E9C">
            <w:pPr>
              <w:jc w:val="center"/>
              <w:rPr>
                <w:sz w:val="16"/>
                <w:szCs w:val="16"/>
              </w:rPr>
            </w:pPr>
            <w:r w:rsidRPr="00A77C4E">
              <w:rPr>
                <w:sz w:val="16"/>
                <w:szCs w:val="16"/>
              </w:rPr>
              <w:t>3089,65</w:t>
            </w:r>
          </w:p>
        </w:tc>
        <w:tc>
          <w:tcPr>
            <w:tcW w:w="394" w:type="pct"/>
            <w:shd w:val="clear" w:color="auto" w:fill="auto"/>
            <w:vAlign w:val="center"/>
          </w:tcPr>
          <w:p w14:paraId="1A8F82A3" w14:textId="77777777" w:rsidR="00856E9C" w:rsidRPr="00A77C4E" w:rsidRDefault="00856E9C" w:rsidP="00856E9C">
            <w:pPr>
              <w:jc w:val="center"/>
              <w:rPr>
                <w:sz w:val="16"/>
                <w:szCs w:val="16"/>
              </w:rPr>
            </w:pPr>
            <w:r w:rsidRPr="00A77C4E">
              <w:rPr>
                <w:sz w:val="16"/>
                <w:szCs w:val="16"/>
              </w:rPr>
              <w:t>3089,65</w:t>
            </w:r>
          </w:p>
        </w:tc>
      </w:tr>
      <w:tr w:rsidR="00A77C4E" w:rsidRPr="00A77C4E" w14:paraId="5B243914" w14:textId="77777777" w:rsidTr="00BA716F">
        <w:trPr>
          <w:jc w:val="center"/>
        </w:trPr>
        <w:tc>
          <w:tcPr>
            <w:tcW w:w="314" w:type="pct"/>
            <w:shd w:val="clear" w:color="auto" w:fill="auto"/>
            <w:vAlign w:val="center"/>
          </w:tcPr>
          <w:p w14:paraId="493E451D"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74EE51AF"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75C092D8"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7CE5470"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18A4326"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703EE962"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88C59FA"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B648B95"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5B4BC312"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48771C5" w14:textId="77777777" w:rsidR="00856E9C" w:rsidRPr="00A77C4E" w:rsidRDefault="00856E9C" w:rsidP="00856E9C">
            <w:pPr>
              <w:jc w:val="center"/>
              <w:rPr>
                <w:sz w:val="16"/>
                <w:szCs w:val="16"/>
              </w:rPr>
            </w:pPr>
            <w:r w:rsidRPr="00A77C4E">
              <w:rPr>
                <w:sz w:val="16"/>
                <w:szCs w:val="16"/>
              </w:rPr>
              <w:t> </w:t>
            </w:r>
          </w:p>
        </w:tc>
      </w:tr>
      <w:tr w:rsidR="00A77C4E" w:rsidRPr="00A77C4E" w14:paraId="194C0D29" w14:textId="77777777" w:rsidTr="00BA716F">
        <w:trPr>
          <w:jc w:val="center"/>
        </w:trPr>
        <w:tc>
          <w:tcPr>
            <w:tcW w:w="314" w:type="pct"/>
            <w:shd w:val="clear" w:color="auto" w:fill="auto"/>
            <w:vAlign w:val="center"/>
          </w:tcPr>
          <w:p w14:paraId="17AE9C0B"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20A51B6E"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7919FEBC"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754E5FD7"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5ABFAA86"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05FDB46B"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70FF2943"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7DED89E"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0B28E0D2"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3A458D57" w14:textId="77777777" w:rsidR="00856E9C" w:rsidRPr="00A77C4E" w:rsidRDefault="00856E9C" w:rsidP="00856E9C">
            <w:pPr>
              <w:jc w:val="center"/>
              <w:rPr>
                <w:sz w:val="16"/>
                <w:szCs w:val="16"/>
              </w:rPr>
            </w:pPr>
            <w:r w:rsidRPr="00A77C4E">
              <w:rPr>
                <w:sz w:val="16"/>
                <w:szCs w:val="16"/>
              </w:rPr>
              <w:t>3750-3500</w:t>
            </w:r>
          </w:p>
        </w:tc>
      </w:tr>
      <w:tr w:rsidR="00A77C4E" w:rsidRPr="00A77C4E" w14:paraId="3D0BB18E" w14:textId="77777777" w:rsidTr="00BA716F">
        <w:trPr>
          <w:jc w:val="center"/>
        </w:trPr>
        <w:tc>
          <w:tcPr>
            <w:tcW w:w="314" w:type="pct"/>
            <w:shd w:val="clear" w:color="auto" w:fill="auto"/>
            <w:vAlign w:val="center"/>
          </w:tcPr>
          <w:p w14:paraId="15A1AD79" w14:textId="77777777" w:rsidR="00856E9C" w:rsidRPr="00A77C4E" w:rsidRDefault="00856E9C" w:rsidP="00856E9C">
            <w:pPr>
              <w:jc w:val="center"/>
              <w:rPr>
                <w:sz w:val="16"/>
                <w:szCs w:val="16"/>
              </w:rPr>
            </w:pPr>
          </w:p>
        </w:tc>
        <w:tc>
          <w:tcPr>
            <w:tcW w:w="1532" w:type="pct"/>
            <w:shd w:val="clear" w:color="auto" w:fill="auto"/>
            <w:vAlign w:val="center"/>
          </w:tcPr>
          <w:p w14:paraId="7688AAAF" w14:textId="77777777" w:rsidR="00856E9C" w:rsidRPr="00A77C4E" w:rsidRDefault="00856E9C" w:rsidP="00856E9C">
            <w:pPr>
              <w:rPr>
                <w:sz w:val="16"/>
                <w:szCs w:val="16"/>
              </w:rPr>
            </w:pPr>
            <w:r w:rsidRPr="00A77C4E">
              <w:rPr>
                <w:b/>
                <w:bCs/>
                <w:sz w:val="16"/>
                <w:szCs w:val="16"/>
              </w:rPr>
              <w:t> Котельной с. Ивановка</w:t>
            </w:r>
          </w:p>
        </w:tc>
        <w:tc>
          <w:tcPr>
            <w:tcW w:w="394" w:type="pct"/>
            <w:shd w:val="clear" w:color="auto" w:fill="auto"/>
            <w:vAlign w:val="bottom"/>
          </w:tcPr>
          <w:p w14:paraId="7408F076" w14:textId="77777777" w:rsidR="00856E9C" w:rsidRPr="00A77C4E" w:rsidRDefault="00856E9C" w:rsidP="00856E9C">
            <w:pPr>
              <w:jc w:val="center"/>
              <w:rPr>
                <w:sz w:val="16"/>
                <w:szCs w:val="16"/>
              </w:rPr>
            </w:pPr>
          </w:p>
        </w:tc>
        <w:tc>
          <w:tcPr>
            <w:tcW w:w="394" w:type="pct"/>
            <w:shd w:val="clear" w:color="auto" w:fill="auto"/>
            <w:vAlign w:val="bottom"/>
          </w:tcPr>
          <w:p w14:paraId="15FDC67F" w14:textId="77777777" w:rsidR="00856E9C" w:rsidRPr="00A77C4E" w:rsidRDefault="00856E9C" w:rsidP="00856E9C">
            <w:pPr>
              <w:jc w:val="center"/>
              <w:rPr>
                <w:sz w:val="16"/>
                <w:szCs w:val="16"/>
              </w:rPr>
            </w:pPr>
          </w:p>
        </w:tc>
        <w:tc>
          <w:tcPr>
            <w:tcW w:w="394" w:type="pct"/>
            <w:shd w:val="clear" w:color="auto" w:fill="auto"/>
            <w:vAlign w:val="bottom"/>
          </w:tcPr>
          <w:p w14:paraId="43B4B1B4" w14:textId="77777777" w:rsidR="00856E9C" w:rsidRPr="00A77C4E" w:rsidRDefault="00856E9C" w:rsidP="00856E9C">
            <w:pPr>
              <w:jc w:val="center"/>
              <w:rPr>
                <w:sz w:val="16"/>
                <w:szCs w:val="16"/>
              </w:rPr>
            </w:pPr>
          </w:p>
        </w:tc>
        <w:tc>
          <w:tcPr>
            <w:tcW w:w="395" w:type="pct"/>
            <w:shd w:val="clear" w:color="auto" w:fill="auto"/>
            <w:vAlign w:val="bottom"/>
          </w:tcPr>
          <w:p w14:paraId="06122FBE" w14:textId="77777777" w:rsidR="00856E9C" w:rsidRPr="00A77C4E" w:rsidRDefault="00856E9C" w:rsidP="00856E9C">
            <w:pPr>
              <w:jc w:val="center"/>
              <w:rPr>
                <w:sz w:val="16"/>
                <w:szCs w:val="16"/>
              </w:rPr>
            </w:pPr>
          </w:p>
        </w:tc>
        <w:tc>
          <w:tcPr>
            <w:tcW w:w="394" w:type="pct"/>
            <w:shd w:val="clear" w:color="auto" w:fill="auto"/>
            <w:vAlign w:val="bottom"/>
          </w:tcPr>
          <w:p w14:paraId="02BE4E57" w14:textId="77777777" w:rsidR="00856E9C" w:rsidRPr="00A77C4E" w:rsidRDefault="00856E9C" w:rsidP="00856E9C">
            <w:pPr>
              <w:jc w:val="center"/>
              <w:rPr>
                <w:sz w:val="16"/>
                <w:szCs w:val="16"/>
              </w:rPr>
            </w:pPr>
          </w:p>
        </w:tc>
        <w:tc>
          <w:tcPr>
            <w:tcW w:w="394" w:type="pct"/>
            <w:shd w:val="clear" w:color="auto" w:fill="auto"/>
            <w:vAlign w:val="bottom"/>
          </w:tcPr>
          <w:p w14:paraId="59D00990" w14:textId="77777777" w:rsidR="00856E9C" w:rsidRPr="00A77C4E" w:rsidRDefault="00856E9C" w:rsidP="00856E9C">
            <w:pPr>
              <w:jc w:val="center"/>
              <w:rPr>
                <w:sz w:val="16"/>
                <w:szCs w:val="16"/>
              </w:rPr>
            </w:pPr>
          </w:p>
        </w:tc>
        <w:tc>
          <w:tcPr>
            <w:tcW w:w="395" w:type="pct"/>
            <w:shd w:val="clear" w:color="auto" w:fill="auto"/>
            <w:vAlign w:val="bottom"/>
          </w:tcPr>
          <w:p w14:paraId="1D0BCEBB" w14:textId="77777777" w:rsidR="00856E9C" w:rsidRPr="00A77C4E" w:rsidRDefault="00856E9C" w:rsidP="00856E9C">
            <w:pPr>
              <w:jc w:val="center"/>
              <w:rPr>
                <w:sz w:val="16"/>
                <w:szCs w:val="16"/>
              </w:rPr>
            </w:pPr>
          </w:p>
        </w:tc>
        <w:tc>
          <w:tcPr>
            <w:tcW w:w="394" w:type="pct"/>
            <w:shd w:val="clear" w:color="auto" w:fill="auto"/>
            <w:vAlign w:val="bottom"/>
          </w:tcPr>
          <w:p w14:paraId="69069840" w14:textId="77777777" w:rsidR="00856E9C" w:rsidRPr="00A77C4E" w:rsidRDefault="00856E9C" w:rsidP="00856E9C">
            <w:pPr>
              <w:jc w:val="center"/>
              <w:rPr>
                <w:sz w:val="16"/>
                <w:szCs w:val="16"/>
              </w:rPr>
            </w:pPr>
          </w:p>
        </w:tc>
      </w:tr>
      <w:tr w:rsidR="00A77C4E" w:rsidRPr="00A77C4E" w14:paraId="7756F081" w14:textId="77777777" w:rsidTr="00BA716F">
        <w:trPr>
          <w:jc w:val="center"/>
        </w:trPr>
        <w:tc>
          <w:tcPr>
            <w:tcW w:w="314" w:type="pct"/>
            <w:shd w:val="clear" w:color="auto" w:fill="auto"/>
            <w:vAlign w:val="center"/>
          </w:tcPr>
          <w:p w14:paraId="04A77A6B"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28100894" w14:textId="77777777" w:rsidR="00856E9C" w:rsidRPr="00A77C4E" w:rsidRDefault="00856E9C" w:rsidP="00856E9C">
            <w:pPr>
              <w:rPr>
                <w:b/>
                <w:bCs/>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0A25E7F7"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6B40AC2B"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2B19EBBA" w14:textId="77777777" w:rsidR="00856E9C" w:rsidRPr="00A77C4E" w:rsidRDefault="00856E9C" w:rsidP="00856E9C">
            <w:pPr>
              <w:jc w:val="center"/>
              <w:rPr>
                <w:sz w:val="16"/>
                <w:szCs w:val="16"/>
              </w:rPr>
            </w:pPr>
            <w:r w:rsidRPr="00A77C4E">
              <w:rPr>
                <w:sz w:val="16"/>
                <w:szCs w:val="16"/>
              </w:rPr>
              <w:t>1025,61</w:t>
            </w:r>
          </w:p>
        </w:tc>
        <w:tc>
          <w:tcPr>
            <w:tcW w:w="395" w:type="pct"/>
            <w:shd w:val="clear" w:color="auto" w:fill="auto"/>
            <w:vAlign w:val="center"/>
          </w:tcPr>
          <w:p w14:paraId="1C750D06"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51815979"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6A525CEF" w14:textId="77777777" w:rsidR="00856E9C" w:rsidRPr="00A77C4E" w:rsidRDefault="00856E9C" w:rsidP="00856E9C">
            <w:pPr>
              <w:jc w:val="center"/>
              <w:rPr>
                <w:sz w:val="16"/>
                <w:szCs w:val="16"/>
              </w:rPr>
            </w:pPr>
            <w:r w:rsidRPr="00A77C4E">
              <w:rPr>
                <w:sz w:val="16"/>
                <w:szCs w:val="16"/>
              </w:rPr>
              <w:t>1025,61</w:t>
            </w:r>
          </w:p>
        </w:tc>
        <w:tc>
          <w:tcPr>
            <w:tcW w:w="395" w:type="pct"/>
            <w:shd w:val="clear" w:color="auto" w:fill="auto"/>
            <w:vAlign w:val="center"/>
          </w:tcPr>
          <w:p w14:paraId="74C41ED4"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22DF9B56" w14:textId="77777777" w:rsidR="00856E9C" w:rsidRPr="00A77C4E" w:rsidRDefault="00856E9C" w:rsidP="00856E9C">
            <w:pPr>
              <w:jc w:val="center"/>
              <w:rPr>
                <w:sz w:val="16"/>
                <w:szCs w:val="16"/>
              </w:rPr>
            </w:pPr>
            <w:r w:rsidRPr="00A77C4E">
              <w:rPr>
                <w:sz w:val="16"/>
                <w:szCs w:val="16"/>
              </w:rPr>
              <w:t>1025,61</w:t>
            </w:r>
          </w:p>
        </w:tc>
      </w:tr>
      <w:tr w:rsidR="00A77C4E" w:rsidRPr="00A77C4E" w14:paraId="520485A8" w14:textId="77777777" w:rsidTr="00BA716F">
        <w:trPr>
          <w:jc w:val="center"/>
        </w:trPr>
        <w:tc>
          <w:tcPr>
            <w:tcW w:w="314" w:type="pct"/>
            <w:shd w:val="clear" w:color="auto" w:fill="auto"/>
            <w:vAlign w:val="center"/>
          </w:tcPr>
          <w:p w14:paraId="5D5582E4"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348B52C0"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5FF25522"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6EB8DAD5"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44B00348" w14:textId="77777777" w:rsidR="00856E9C" w:rsidRPr="00A77C4E" w:rsidRDefault="00856E9C" w:rsidP="00856E9C">
            <w:pPr>
              <w:jc w:val="center"/>
              <w:rPr>
                <w:sz w:val="16"/>
                <w:szCs w:val="16"/>
              </w:rPr>
            </w:pPr>
            <w:r w:rsidRPr="00A77C4E">
              <w:rPr>
                <w:sz w:val="16"/>
                <w:szCs w:val="16"/>
              </w:rPr>
              <w:t>1025,61</w:t>
            </w:r>
          </w:p>
        </w:tc>
        <w:tc>
          <w:tcPr>
            <w:tcW w:w="395" w:type="pct"/>
            <w:shd w:val="clear" w:color="auto" w:fill="auto"/>
            <w:vAlign w:val="center"/>
          </w:tcPr>
          <w:p w14:paraId="2F7ABC32"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1292983E"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1CE74057" w14:textId="77777777" w:rsidR="00856E9C" w:rsidRPr="00A77C4E" w:rsidRDefault="00856E9C" w:rsidP="00856E9C">
            <w:pPr>
              <w:jc w:val="center"/>
              <w:rPr>
                <w:sz w:val="16"/>
                <w:szCs w:val="16"/>
              </w:rPr>
            </w:pPr>
            <w:r w:rsidRPr="00A77C4E">
              <w:rPr>
                <w:sz w:val="16"/>
                <w:szCs w:val="16"/>
              </w:rPr>
              <w:t>1025,61</w:t>
            </w:r>
          </w:p>
        </w:tc>
        <w:tc>
          <w:tcPr>
            <w:tcW w:w="395" w:type="pct"/>
            <w:shd w:val="clear" w:color="auto" w:fill="auto"/>
            <w:vAlign w:val="center"/>
          </w:tcPr>
          <w:p w14:paraId="6E9C1DD3" w14:textId="77777777" w:rsidR="00856E9C" w:rsidRPr="00A77C4E" w:rsidRDefault="00856E9C" w:rsidP="00856E9C">
            <w:pPr>
              <w:jc w:val="center"/>
              <w:rPr>
                <w:sz w:val="16"/>
                <w:szCs w:val="16"/>
              </w:rPr>
            </w:pPr>
            <w:r w:rsidRPr="00A77C4E">
              <w:rPr>
                <w:sz w:val="16"/>
                <w:szCs w:val="16"/>
              </w:rPr>
              <w:t>1025,61</w:t>
            </w:r>
          </w:p>
        </w:tc>
        <w:tc>
          <w:tcPr>
            <w:tcW w:w="394" w:type="pct"/>
            <w:shd w:val="clear" w:color="auto" w:fill="auto"/>
            <w:vAlign w:val="center"/>
          </w:tcPr>
          <w:p w14:paraId="763107C8" w14:textId="77777777" w:rsidR="00856E9C" w:rsidRPr="00A77C4E" w:rsidRDefault="00856E9C" w:rsidP="00856E9C">
            <w:pPr>
              <w:jc w:val="center"/>
              <w:rPr>
                <w:sz w:val="16"/>
                <w:szCs w:val="16"/>
              </w:rPr>
            </w:pPr>
            <w:r w:rsidRPr="00A77C4E">
              <w:rPr>
                <w:sz w:val="16"/>
                <w:szCs w:val="16"/>
              </w:rPr>
              <w:t>1025,61</w:t>
            </w:r>
          </w:p>
        </w:tc>
      </w:tr>
      <w:tr w:rsidR="00A77C4E" w:rsidRPr="00A77C4E" w14:paraId="1DEABEF9" w14:textId="77777777" w:rsidTr="00BA716F">
        <w:trPr>
          <w:jc w:val="center"/>
        </w:trPr>
        <w:tc>
          <w:tcPr>
            <w:tcW w:w="314" w:type="pct"/>
            <w:shd w:val="clear" w:color="auto" w:fill="auto"/>
            <w:vAlign w:val="center"/>
          </w:tcPr>
          <w:p w14:paraId="12885D91"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147A4DDC"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33099DA8"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12F1FA5E"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681EB4CC"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7D0AEF57"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278CD8C3"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616489EE"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690C482D"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1739C296" w14:textId="77777777" w:rsidR="00856E9C" w:rsidRPr="00A77C4E" w:rsidRDefault="00856E9C" w:rsidP="00856E9C">
            <w:pPr>
              <w:jc w:val="center"/>
              <w:rPr>
                <w:sz w:val="16"/>
                <w:szCs w:val="16"/>
              </w:rPr>
            </w:pPr>
            <w:r w:rsidRPr="00A77C4E">
              <w:rPr>
                <w:sz w:val="16"/>
                <w:szCs w:val="16"/>
              </w:rPr>
              <w:t>201,55</w:t>
            </w:r>
          </w:p>
        </w:tc>
      </w:tr>
      <w:tr w:rsidR="00A77C4E" w:rsidRPr="00A77C4E" w14:paraId="43D85D69" w14:textId="77777777" w:rsidTr="00BA716F">
        <w:trPr>
          <w:jc w:val="center"/>
        </w:trPr>
        <w:tc>
          <w:tcPr>
            <w:tcW w:w="314" w:type="pct"/>
            <w:shd w:val="clear" w:color="auto" w:fill="auto"/>
            <w:vAlign w:val="center"/>
          </w:tcPr>
          <w:p w14:paraId="51AD1F10"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798D8306"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44E871B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45E7E8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828B1BF"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2C37C8C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31E2C58"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79812B1"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501211B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03DF477" w14:textId="77777777" w:rsidR="00856E9C" w:rsidRPr="00A77C4E" w:rsidRDefault="00856E9C" w:rsidP="00856E9C">
            <w:pPr>
              <w:jc w:val="center"/>
              <w:rPr>
                <w:sz w:val="16"/>
                <w:szCs w:val="16"/>
              </w:rPr>
            </w:pPr>
            <w:r w:rsidRPr="00A77C4E">
              <w:rPr>
                <w:sz w:val="16"/>
                <w:szCs w:val="16"/>
              </w:rPr>
              <w:t> </w:t>
            </w:r>
          </w:p>
        </w:tc>
      </w:tr>
      <w:tr w:rsidR="00A77C4E" w:rsidRPr="00A77C4E" w14:paraId="54AC60CF" w14:textId="77777777" w:rsidTr="00BA716F">
        <w:trPr>
          <w:jc w:val="center"/>
        </w:trPr>
        <w:tc>
          <w:tcPr>
            <w:tcW w:w="314" w:type="pct"/>
            <w:shd w:val="clear" w:color="auto" w:fill="auto"/>
            <w:vAlign w:val="center"/>
          </w:tcPr>
          <w:p w14:paraId="5E84595D"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166524EC"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414626EF" w14:textId="77777777" w:rsidR="00856E9C" w:rsidRPr="00A77C4E" w:rsidRDefault="00856E9C" w:rsidP="00856E9C">
            <w:pPr>
              <w:jc w:val="center"/>
              <w:rPr>
                <w:sz w:val="16"/>
                <w:szCs w:val="16"/>
              </w:rPr>
            </w:pPr>
            <w:r w:rsidRPr="00A77C4E">
              <w:rPr>
                <w:sz w:val="16"/>
                <w:szCs w:val="16"/>
              </w:rPr>
              <w:t>1907,55</w:t>
            </w:r>
          </w:p>
        </w:tc>
        <w:tc>
          <w:tcPr>
            <w:tcW w:w="394" w:type="pct"/>
            <w:shd w:val="clear" w:color="auto" w:fill="auto"/>
            <w:vAlign w:val="center"/>
          </w:tcPr>
          <w:p w14:paraId="3B507751" w14:textId="77777777" w:rsidR="00856E9C" w:rsidRPr="00A77C4E" w:rsidRDefault="00856E9C" w:rsidP="00856E9C">
            <w:pPr>
              <w:jc w:val="center"/>
              <w:rPr>
                <w:sz w:val="16"/>
                <w:szCs w:val="16"/>
              </w:rPr>
            </w:pPr>
            <w:r w:rsidRPr="00A77C4E">
              <w:rPr>
                <w:sz w:val="16"/>
                <w:szCs w:val="16"/>
              </w:rPr>
              <w:t>1907,55</w:t>
            </w:r>
          </w:p>
        </w:tc>
        <w:tc>
          <w:tcPr>
            <w:tcW w:w="394" w:type="pct"/>
            <w:shd w:val="clear" w:color="auto" w:fill="auto"/>
            <w:vAlign w:val="center"/>
          </w:tcPr>
          <w:p w14:paraId="18FE25C3" w14:textId="77777777" w:rsidR="00856E9C" w:rsidRPr="00A77C4E" w:rsidRDefault="00856E9C" w:rsidP="00856E9C">
            <w:pPr>
              <w:jc w:val="center"/>
              <w:rPr>
                <w:sz w:val="16"/>
                <w:szCs w:val="16"/>
              </w:rPr>
            </w:pPr>
            <w:r w:rsidRPr="00A77C4E">
              <w:rPr>
                <w:sz w:val="16"/>
                <w:szCs w:val="16"/>
              </w:rPr>
              <w:t>1907,55</w:t>
            </w:r>
          </w:p>
        </w:tc>
        <w:tc>
          <w:tcPr>
            <w:tcW w:w="395" w:type="pct"/>
            <w:shd w:val="clear" w:color="auto" w:fill="auto"/>
            <w:vAlign w:val="center"/>
          </w:tcPr>
          <w:p w14:paraId="68FB5A51" w14:textId="77777777" w:rsidR="00856E9C" w:rsidRPr="00A77C4E" w:rsidRDefault="00856E9C" w:rsidP="00856E9C">
            <w:pPr>
              <w:jc w:val="center"/>
              <w:rPr>
                <w:sz w:val="16"/>
                <w:szCs w:val="16"/>
              </w:rPr>
            </w:pPr>
            <w:r w:rsidRPr="00A77C4E">
              <w:rPr>
                <w:sz w:val="16"/>
                <w:szCs w:val="16"/>
              </w:rPr>
              <w:t>1907,55</w:t>
            </w:r>
          </w:p>
        </w:tc>
        <w:tc>
          <w:tcPr>
            <w:tcW w:w="394" w:type="pct"/>
            <w:shd w:val="clear" w:color="auto" w:fill="auto"/>
            <w:vAlign w:val="center"/>
          </w:tcPr>
          <w:p w14:paraId="0DC4C346" w14:textId="77777777" w:rsidR="00856E9C" w:rsidRPr="00A77C4E" w:rsidRDefault="00856E9C" w:rsidP="00856E9C">
            <w:pPr>
              <w:jc w:val="center"/>
              <w:rPr>
                <w:sz w:val="16"/>
                <w:szCs w:val="16"/>
              </w:rPr>
            </w:pPr>
            <w:r w:rsidRPr="00A77C4E">
              <w:rPr>
                <w:sz w:val="16"/>
                <w:szCs w:val="16"/>
              </w:rPr>
              <w:t>1907,55</w:t>
            </w:r>
          </w:p>
        </w:tc>
        <w:tc>
          <w:tcPr>
            <w:tcW w:w="394" w:type="pct"/>
            <w:shd w:val="clear" w:color="auto" w:fill="auto"/>
            <w:vAlign w:val="center"/>
          </w:tcPr>
          <w:p w14:paraId="508412D8" w14:textId="77777777" w:rsidR="00856E9C" w:rsidRPr="00A77C4E" w:rsidRDefault="00856E9C" w:rsidP="00856E9C">
            <w:pPr>
              <w:jc w:val="center"/>
              <w:rPr>
                <w:sz w:val="16"/>
                <w:szCs w:val="16"/>
              </w:rPr>
            </w:pPr>
            <w:r w:rsidRPr="00A77C4E">
              <w:rPr>
                <w:sz w:val="16"/>
                <w:szCs w:val="16"/>
              </w:rPr>
              <w:t>1907,55</w:t>
            </w:r>
          </w:p>
        </w:tc>
        <w:tc>
          <w:tcPr>
            <w:tcW w:w="395" w:type="pct"/>
            <w:shd w:val="clear" w:color="auto" w:fill="auto"/>
            <w:vAlign w:val="center"/>
          </w:tcPr>
          <w:p w14:paraId="75D3CE12" w14:textId="77777777" w:rsidR="00856E9C" w:rsidRPr="00A77C4E" w:rsidRDefault="00856E9C" w:rsidP="00856E9C">
            <w:pPr>
              <w:jc w:val="center"/>
              <w:rPr>
                <w:sz w:val="16"/>
                <w:szCs w:val="16"/>
              </w:rPr>
            </w:pPr>
            <w:r w:rsidRPr="00A77C4E">
              <w:rPr>
                <w:sz w:val="16"/>
                <w:szCs w:val="16"/>
              </w:rPr>
              <w:t>1907,55</w:t>
            </w:r>
          </w:p>
        </w:tc>
        <w:tc>
          <w:tcPr>
            <w:tcW w:w="394" w:type="pct"/>
            <w:shd w:val="clear" w:color="auto" w:fill="auto"/>
            <w:vAlign w:val="center"/>
          </w:tcPr>
          <w:p w14:paraId="59956E11" w14:textId="77777777" w:rsidR="00856E9C" w:rsidRPr="00A77C4E" w:rsidRDefault="00856E9C" w:rsidP="00856E9C">
            <w:pPr>
              <w:jc w:val="center"/>
              <w:rPr>
                <w:sz w:val="16"/>
                <w:szCs w:val="16"/>
              </w:rPr>
            </w:pPr>
            <w:r w:rsidRPr="00A77C4E">
              <w:rPr>
                <w:sz w:val="16"/>
                <w:szCs w:val="16"/>
              </w:rPr>
              <w:t>1907,55</w:t>
            </w:r>
          </w:p>
        </w:tc>
      </w:tr>
      <w:tr w:rsidR="00A77C4E" w:rsidRPr="00A77C4E" w14:paraId="0DD2C86D" w14:textId="77777777" w:rsidTr="00BA716F">
        <w:trPr>
          <w:jc w:val="center"/>
        </w:trPr>
        <w:tc>
          <w:tcPr>
            <w:tcW w:w="314" w:type="pct"/>
            <w:shd w:val="clear" w:color="auto" w:fill="auto"/>
            <w:vAlign w:val="center"/>
          </w:tcPr>
          <w:p w14:paraId="740ACED8"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5DAE3904"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7FCE34BA"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4C9C17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B0F389C"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41FB9EB9"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D05085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51D78A5"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06AA5525"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F912204" w14:textId="77777777" w:rsidR="00856E9C" w:rsidRPr="00A77C4E" w:rsidRDefault="00856E9C" w:rsidP="00856E9C">
            <w:pPr>
              <w:jc w:val="center"/>
              <w:rPr>
                <w:sz w:val="16"/>
                <w:szCs w:val="16"/>
              </w:rPr>
            </w:pPr>
            <w:r w:rsidRPr="00A77C4E">
              <w:rPr>
                <w:sz w:val="16"/>
                <w:szCs w:val="16"/>
              </w:rPr>
              <w:t> </w:t>
            </w:r>
          </w:p>
        </w:tc>
      </w:tr>
      <w:tr w:rsidR="00A77C4E" w:rsidRPr="00A77C4E" w14:paraId="4E4E277E" w14:textId="77777777" w:rsidTr="00BA716F">
        <w:trPr>
          <w:jc w:val="center"/>
        </w:trPr>
        <w:tc>
          <w:tcPr>
            <w:tcW w:w="314" w:type="pct"/>
            <w:shd w:val="clear" w:color="auto" w:fill="auto"/>
            <w:vAlign w:val="center"/>
          </w:tcPr>
          <w:p w14:paraId="6A5FB052"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73FC38DD"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2E1E78E3"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6210670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2A4CFA64"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662EA46B"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266691C3"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47F2A71A"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4301724D"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298AD65B" w14:textId="77777777" w:rsidR="00856E9C" w:rsidRPr="00A77C4E" w:rsidRDefault="00856E9C" w:rsidP="00856E9C">
            <w:pPr>
              <w:jc w:val="center"/>
              <w:rPr>
                <w:sz w:val="16"/>
                <w:szCs w:val="16"/>
              </w:rPr>
            </w:pPr>
            <w:r w:rsidRPr="00A77C4E">
              <w:rPr>
                <w:sz w:val="16"/>
                <w:szCs w:val="16"/>
              </w:rPr>
              <w:t>3750-3500</w:t>
            </w:r>
          </w:p>
        </w:tc>
      </w:tr>
      <w:tr w:rsidR="00A77C4E" w:rsidRPr="00A77C4E" w14:paraId="25607080" w14:textId="77777777" w:rsidTr="00BA716F">
        <w:trPr>
          <w:jc w:val="center"/>
        </w:trPr>
        <w:tc>
          <w:tcPr>
            <w:tcW w:w="314" w:type="pct"/>
            <w:shd w:val="clear" w:color="auto" w:fill="auto"/>
            <w:vAlign w:val="center"/>
          </w:tcPr>
          <w:p w14:paraId="274DDCB9" w14:textId="77777777" w:rsidR="00856E9C" w:rsidRPr="00A77C4E" w:rsidRDefault="00856E9C" w:rsidP="00856E9C">
            <w:pPr>
              <w:jc w:val="center"/>
              <w:rPr>
                <w:sz w:val="16"/>
                <w:szCs w:val="16"/>
              </w:rPr>
            </w:pPr>
          </w:p>
        </w:tc>
        <w:tc>
          <w:tcPr>
            <w:tcW w:w="1532" w:type="pct"/>
            <w:shd w:val="clear" w:color="auto" w:fill="auto"/>
            <w:vAlign w:val="center"/>
          </w:tcPr>
          <w:p w14:paraId="711977C6" w14:textId="77777777" w:rsidR="00856E9C" w:rsidRPr="00A77C4E" w:rsidRDefault="00856E9C" w:rsidP="00856E9C">
            <w:pPr>
              <w:rPr>
                <w:sz w:val="16"/>
                <w:szCs w:val="16"/>
              </w:rPr>
            </w:pPr>
            <w:r w:rsidRPr="00A77C4E">
              <w:rPr>
                <w:b/>
                <w:bCs/>
                <w:sz w:val="16"/>
                <w:szCs w:val="16"/>
              </w:rPr>
              <w:t> Котельной п. Инголь</w:t>
            </w:r>
          </w:p>
        </w:tc>
        <w:tc>
          <w:tcPr>
            <w:tcW w:w="394" w:type="pct"/>
            <w:shd w:val="clear" w:color="auto" w:fill="auto"/>
            <w:vAlign w:val="bottom"/>
          </w:tcPr>
          <w:p w14:paraId="7914ED93" w14:textId="77777777" w:rsidR="00856E9C" w:rsidRPr="00A77C4E" w:rsidRDefault="00856E9C" w:rsidP="00856E9C">
            <w:pPr>
              <w:jc w:val="center"/>
              <w:rPr>
                <w:sz w:val="16"/>
                <w:szCs w:val="16"/>
              </w:rPr>
            </w:pPr>
          </w:p>
        </w:tc>
        <w:tc>
          <w:tcPr>
            <w:tcW w:w="394" w:type="pct"/>
            <w:shd w:val="clear" w:color="auto" w:fill="auto"/>
            <w:vAlign w:val="bottom"/>
          </w:tcPr>
          <w:p w14:paraId="32EB09FA" w14:textId="77777777" w:rsidR="00856E9C" w:rsidRPr="00A77C4E" w:rsidRDefault="00856E9C" w:rsidP="00856E9C">
            <w:pPr>
              <w:jc w:val="center"/>
              <w:rPr>
                <w:sz w:val="16"/>
                <w:szCs w:val="16"/>
              </w:rPr>
            </w:pPr>
          </w:p>
        </w:tc>
        <w:tc>
          <w:tcPr>
            <w:tcW w:w="394" w:type="pct"/>
            <w:shd w:val="clear" w:color="auto" w:fill="auto"/>
            <w:vAlign w:val="bottom"/>
          </w:tcPr>
          <w:p w14:paraId="7DEA931C" w14:textId="77777777" w:rsidR="00856E9C" w:rsidRPr="00A77C4E" w:rsidRDefault="00856E9C" w:rsidP="00856E9C">
            <w:pPr>
              <w:jc w:val="center"/>
              <w:rPr>
                <w:sz w:val="16"/>
                <w:szCs w:val="16"/>
              </w:rPr>
            </w:pPr>
          </w:p>
        </w:tc>
        <w:tc>
          <w:tcPr>
            <w:tcW w:w="395" w:type="pct"/>
            <w:shd w:val="clear" w:color="auto" w:fill="auto"/>
            <w:vAlign w:val="bottom"/>
          </w:tcPr>
          <w:p w14:paraId="2B1A8A77" w14:textId="77777777" w:rsidR="00856E9C" w:rsidRPr="00A77C4E" w:rsidRDefault="00856E9C" w:rsidP="00856E9C">
            <w:pPr>
              <w:jc w:val="center"/>
              <w:rPr>
                <w:sz w:val="16"/>
                <w:szCs w:val="16"/>
              </w:rPr>
            </w:pPr>
          </w:p>
        </w:tc>
        <w:tc>
          <w:tcPr>
            <w:tcW w:w="394" w:type="pct"/>
            <w:shd w:val="clear" w:color="auto" w:fill="auto"/>
            <w:vAlign w:val="bottom"/>
          </w:tcPr>
          <w:p w14:paraId="343EC349" w14:textId="77777777" w:rsidR="00856E9C" w:rsidRPr="00A77C4E" w:rsidRDefault="00856E9C" w:rsidP="00856E9C">
            <w:pPr>
              <w:jc w:val="center"/>
              <w:rPr>
                <w:sz w:val="16"/>
                <w:szCs w:val="16"/>
              </w:rPr>
            </w:pPr>
          </w:p>
        </w:tc>
        <w:tc>
          <w:tcPr>
            <w:tcW w:w="394" w:type="pct"/>
            <w:shd w:val="clear" w:color="auto" w:fill="auto"/>
            <w:vAlign w:val="bottom"/>
          </w:tcPr>
          <w:p w14:paraId="66D68901" w14:textId="77777777" w:rsidR="00856E9C" w:rsidRPr="00A77C4E" w:rsidRDefault="00856E9C" w:rsidP="00856E9C">
            <w:pPr>
              <w:jc w:val="center"/>
              <w:rPr>
                <w:sz w:val="16"/>
                <w:szCs w:val="16"/>
              </w:rPr>
            </w:pPr>
          </w:p>
        </w:tc>
        <w:tc>
          <w:tcPr>
            <w:tcW w:w="395" w:type="pct"/>
            <w:shd w:val="clear" w:color="auto" w:fill="auto"/>
            <w:vAlign w:val="bottom"/>
          </w:tcPr>
          <w:p w14:paraId="4F52E220" w14:textId="77777777" w:rsidR="00856E9C" w:rsidRPr="00A77C4E" w:rsidRDefault="00856E9C" w:rsidP="00856E9C">
            <w:pPr>
              <w:jc w:val="center"/>
              <w:rPr>
                <w:sz w:val="16"/>
                <w:szCs w:val="16"/>
              </w:rPr>
            </w:pPr>
          </w:p>
        </w:tc>
        <w:tc>
          <w:tcPr>
            <w:tcW w:w="394" w:type="pct"/>
            <w:shd w:val="clear" w:color="auto" w:fill="auto"/>
            <w:vAlign w:val="bottom"/>
          </w:tcPr>
          <w:p w14:paraId="39B9BBA5" w14:textId="77777777" w:rsidR="00856E9C" w:rsidRPr="00A77C4E" w:rsidRDefault="00856E9C" w:rsidP="00856E9C">
            <w:pPr>
              <w:jc w:val="center"/>
              <w:rPr>
                <w:sz w:val="16"/>
                <w:szCs w:val="16"/>
              </w:rPr>
            </w:pPr>
          </w:p>
        </w:tc>
      </w:tr>
      <w:tr w:rsidR="00A77C4E" w:rsidRPr="00A77C4E" w14:paraId="49762561" w14:textId="77777777" w:rsidTr="00BA716F">
        <w:trPr>
          <w:jc w:val="center"/>
        </w:trPr>
        <w:tc>
          <w:tcPr>
            <w:tcW w:w="314" w:type="pct"/>
            <w:shd w:val="clear" w:color="auto" w:fill="auto"/>
            <w:vAlign w:val="center"/>
          </w:tcPr>
          <w:p w14:paraId="7FC8A3E1"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4F43F695" w14:textId="77777777" w:rsidR="00856E9C" w:rsidRPr="00A77C4E" w:rsidRDefault="00856E9C" w:rsidP="00856E9C">
            <w:pPr>
              <w:rPr>
                <w:b/>
                <w:bCs/>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7D57981A"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247325D1"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707E8CE1" w14:textId="77777777" w:rsidR="00856E9C" w:rsidRPr="00A77C4E" w:rsidRDefault="00856E9C" w:rsidP="00856E9C">
            <w:pPr>
              <w:jc w:val="center"/>
              <w:rPr>
                <w:sz w:val="16"/>
                <w:szCs w:val="16"/>
              </w:rPr>
            </w:pPr>
            <w:r w:rsidRPr="00A77C4E">
              <w:rPr>
                <w:sz w:val="16"/>
                <w:szCs w:val="16"/>
              </w:rPr>
              <w:t>1151,50</w:t>
            </w:r>
          </w:p>
        </w:tc>
        <w:tc>
          <w:tcPr>
            <w:tcW w:w="395" w:type="pct"/>
            <w:shd w:val="clear" w:color="auto" w:fill="auto"/>
            <w:vAlign w:val="center"/>
          </w:tcPr>
          <w:p w14:paraId="41EF784B"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1AE6A619"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1D7EC030" w14:textId="77777777" w:rsidR="00856E9C" w:rsidRPr="00A77C4E" w:rsidRDefault="00856E9C" w:rsidP="00856E9C">
            <w:pPr>
              <w:jc w:val="center"/>
              <w:rPr>
                <w:sz w:val="16"/>
                <w:szCs w:val="16"/>
              </w:rPr>
            </w:pPr>
            <w:r w:rsidRPr="00A77C4E">
              <w:rPr>
                <w:sz w:val="16"/>
                <w:szCs w:val="16"/>
              </w:rPr>
              <w:t>1151,50</w:t>
            </w:r>
          </w:p>
        </w:tc>
        <w:tc>
          <w:tcPr>
            <w:tcW w:w="395" w:type="pct"/>
            <w:shd w:val="clear" w:color="auto" w:fill="auto"/>
            <w:vAlign w:val="center"/>
          </w:tcPr>
          <w:p w14:paraId="229FA045"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60D43EB2" w14:textId="77777777" w:rsidR="00856E9C" w:rsidRPr="00A77C4E" w:rsidRDefault="00856E9C" w:rsidP="00856E9C">
            <w:pPr>
              <w:jc w:val="center"/>
              <w:rPr>
                <w:sz w:val="16"/>
                <w:szCs w:val="16"/>
              </w:rPr>
            </w:pPr>
            <w:r w:rsidRPr="00A77C4E">
              <w:rPr>
                <w:sz w:val="16"/>
                <w:szCs w:val="16"/>
              </w:rPr>
              <w:t>1151,50</w:t>
            </w:r>
          </w:p>
        </w:tc>
      </w:tr>
      <w:tr w:rsidR="00A77C4E" w:rsidRPr="00A77C4E" w14:paraId="06BA9A55" w14:textId="77777777" w:rsidTr="00BA716F">
        <w:trPr>
          <w:jc w:val="center"/>
        </w:trPr>
        <w:tc>
          <w:tcPr>
            <w:tcW w:w="314" w:type="pct"/>
            <w:shd w:val="clear" w:color="auto" w:fill="auto"/>
            <w:vAlign w:val="center"/>
          </w:tcPr>
          <w:p w14:paraId="5484D799"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074FEEDD"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208B4571"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19F3B986"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3621095F" w14:textId="77777777" w:rsidR="00856E9C" w:rsidRPr="00A77C4E" w:rsidRDefault="00856E9C" w:rsidP="00856E9C">
            <w:pPr>
              <w:jc w:val="center"/>
              <w:rPr>
                <w:sz w:val="16"/>
                <w:szCs w:val="16"/>
              </w:rPr>
            </w:pPr>
            <w:r w:rsidRPr="00A77C4E">
              <w:rPr>
                <w:sz w:val="16"/>
                <w:szCs w:val="16"/>
              </w:rPr>
              <w:t>1151,50</w:t>
            </w:r>
          </w:p>
        </w:tc>
        <w:tc>
          <w:tcPr>
            <w:tcW w:w="395" w:type="pct"/>
            <w:shd w:val="clear" w:color="auto" w:fill="auto"/>
            <w:vAlign w:val="center"/>
          </w:tcPr>
          <w:p w14:paraId="2C714420"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104F4576"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4C287E6F" w14:textId="77777777" w:rsidR="00856E9C" w:rsidRPr="00A77C4E" w:rsidRDefault="00856E9C" w:rsidP="00856E9C">
            <w:pPr>
              <w:jc w:val="center"/>
              <w:rPr>
                <w:sz w:val="16"/>
                <w:szCs w:val="16"/>
              </w:rPr>
            </w:pPr>
            <w:r w:rsidRPr="00A77C4E">
              <w:rPr>
                <w:sz w:val="16"/>
                <w:szCs w:val="16"/>
              </w:rPr>
              <w:t>1151,50</w:t>
            </w:r>
          </w:p>
        </w:tc>
        <w:tc>
          <w:tcPr>
            <w:tcW w:w="395" w:type="pct"/>
            <w:shd w:val="clear" w:color="auto" w:fill="auto"/>
            <w:vAlign w:val="center"/>
          </w:tcPr>
          <w:p w14:paraId="48873580" w14:textId="77777777" w:rsidR="00856E9C" w:rsidRPr="00A77C4E" w:rsidRDefault="00856E9C" w:rsidP="00856E9C">
            <w:pPr>
              <w:jc w:val="center"/>
              <w:rPr>
                <w:sz w:val="16"/>
                <w:szCs w:val="16"/>
              </w:rPr>
            </w:pPr>
            <w:r w:rsidRPr="00A77C4E">
              <w:rPr>
                <w:sz w:val="16"/>
                <w:szCs w:val="16"/>
              </w:rPr>
              <w:t>1151,50</w:t>
            </w:r>
          </w:p>
        </w:tc>
        <w:tc>
          <w:tcPr>
            <w:tcW w:w="394" w:type="pct"/>
            <w:shd w:val="clear" w:color="auto" w:fill="auto"/>
            <w:vAlign w:val="center"/>
          </w:tcPr>
          <w:p w14:paraId="061C4CCA" w14:textId="77777777" w:rsidR="00856E9C" w:rsidRPr="00A77C4E" w:rsidRDefault="00856E9C" w:rsidP="00856E9C">
            <w:pPr>
              <w:jc w:val="center"/>
              <w:rPr>
                <w:sz w:val="16"/>
                <w:szCs w:val="16"/>
              </w:rPr>
            </w:pPr>
            <w:r w:rsidRPr="00A77C4E">
              <w:rPr>
                <w:sz w:val="16"/>
                <w:szCs w:val="16"/>
              </w:rPr>
              <w:t>1151,50</w:t>
            </w:r>
          </w:p>
        </w:tc>
      </w:tr>
      <w:tr w:rsidR="00A77C4E" w:rsidRPr="00A77C4E" w14:paraId="4C5A3B41" w14:textId="77777777" w:rsidTr="00BA716F">
        <w:trPr>
          <w:jc w:val="center"/>
        </w:trPr>
        <w:tc>
          <w:tcPr>
            <w:tcW w:w="314" w:type="pct"/>
            <w:shd w:val="clear" w:color="auto" w:fill="auto"/>
            <w:vAlign w:val="center"/>
          </w:tcPr>
          <w:p w14:paraId="3FBF6427"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2C720BA1"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2E34E2B3"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3DE9C43F"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4C1A68D9"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2C351D02"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0CA696D8"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6DF58A06" w14:textId="77777777" w:rsidR="00856E9C" w:rsidRPr="00A77C4E" w:rsidRDefault="00856E9C" w:rsidP="00856E9C">
            <w:pPr>
              <w:jc w:val="center"/>
              <w:rPr>
                <w:sz w:val="16"/>
                <w:szCs w:val="16"/>
              </w:rPr>
            </w:pPr>
            <w:r w:rsidRPr="00A77C4E">
              <w:rPr>
                <w:sz w:val="16"/>
                <w:szCs w:val="16"/>
              </w:rPr>
              <w:t>201,55</w:t>
            </w:r>
          </w:p>
        </w:tc>
        <w:tc>
          <w:tcPr>
            <w:tcW w:w="395" w:type="pct"/>
            <w:shd w:val="clear" w:color="auto" w:fill="auto"/>
            <w:vAlign w:val="center"/>
          </w:tcPr>
          <w:p w14:paraId="7FBCF2CD" w14:textId="77777777" w:rsidR="00856E9C" w:rsidRPr="00A77C4E" w:rsidRDefault="00856E9C" w:rsidP="00856E9C">
            <w:pPr>
              <w:jc w:val="center"/>
              <w:rPr>
                <w:sz w:val="16"/>
                <w:szCs w:val="16"/>
              </w:rPr>
            </w:pPr>
            <w:r w:rsidRPr="00A77C4E">
              <w:rPr>
                <w:sz w:val="16"/>
                <w:szCs w:val="16"/>
              </w:rPr>
              <w:t>201,55</w:t>
            </w:r>
          </w:p>
        </w:tc>
        <w:tc>
          <w:tcPr>
            <w:tcW w:w="394" w:type="pct"/>
            <w:shd w:val="clear" w:color="auto" w:fill="auto"/>
            <w:vAlign w:val="center"/>
          </w:tcPr>
          <w:p w14:paraId="0EBB8E99" w14:textId="77777777" w:rsidR="00856E9C" w:rsidRPr="00A77C4E" w:rsidRDefault="00856E9C" w:rsidP="00856E9C">
            <w:pPr>
              <w:jc w:val="center"/>
              <w:rPr>
                <w:sz w:val="16"/>
                <w:szCs w:val="16"/>
              </w:rPr>
            </w:pPr>
            <w:r w:rsidRPr="00A77C4E">
              <w:rPr>
                <w:sz w:val="16"/>
                <w:szCs w:val="16"/>
              </w:rPr>
              <w:t>201,55</w:t>
            </w:r>
          </w:p>
        </w:tc>
      </w:tr>
      <w:tr w:rsidR="00A77C4E" w:rsidRPr="00A77C4E" w14:paraId="2A0FBF4A" w14:textId="77777777" w:rsidTr="00BA716F">
        <w:trPr>
          <w:jc w:val="center"/>
        </w:trPr>
        <w:tc>
          <w:tcPr>
            <w:tcW w:w="314" w:type="pct"/>
            <w:shd w:val="clear" w:color="auto" w:fill="auto"/>
            <w:vAlign w:val="center"/>
          </w:tcPr>
          <w:p w14:paraId="3CA004E1"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61E80487"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1D029240"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6B1679D"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EE094A7"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68B3A15C"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E42265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AC55189"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5ED5D99F"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D0A9555" w14:textId="77777777" w:rsidR="00856E9C" w:rsidRPr="00A77C4E" w:rsidRDefault="00856E9C" w:rsidP="00856E9C">
            <w:pPr>
              <w:jc w:val="center"/>
              <w:rPr>
                <w:sz w:val="16"/>
                <w:szCs w:val="16"/>
              </w:rPr>
            </w:pPr>
            <w:r w:rsidRPr="00A77C4E">
              <w:rPr>
                <w:sz w:val="16"/>
                <w:szCs w:val="16"/>
              </w:rPr>
              <w:t> </w:t>
            </w:r>
          </w:p>
        </w:tc>
      </w:tr>
      <w:tr w:rsidR="00A77C4E" w:rsidRPr="00A77C4E" w14:paraId="35E447D4" w14:textId="77777777" w:rsidTr="00BA716F">
        <w:trPr>
          <w:jc w:val="center"/>
        </w:trPr>
        <w:tc>
          <w:tcPr>
            <w:tcW w:w="314" w:type="pct"/>
            <w:shd w:val="clear" w:color="auto" w:fill="auto"/>
            <w:vAlign w:val="center"/>
          </w:tcPr>
          <w:p w14:paraId="392A3274"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22DE6B4D"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49C736AC" w14:textId="77777777" w:rsidR="00856E9C" w:rsidRPr="00A77C4E" w:rsidRDefault="00856E9C" w:rsidP="00856E9C">
            <w:pPr>
              <w:jc w:val="center"/>
              <w:rPr>
                <w:sz w:val="16"/>
                <w:szCs w:val="16"/>
              </w:rPr>
            </w:pPr>
            <w:r w:rsidRPr="00A77C4E">
              <w:rPr>
                <w:sz w:val="16"/>
                <w:szCs w:val="16"/>
              </w:rPr>
              <w:t>2141,68</w:t>
            </w:r>
          </w:p>
        </w:tc>
        <w:tc>
          <w:tcPr>
            <w:tcW w:w="394" w:type="pct"/>
            <w:shd w:val="clear" w:color="auto" w:fill="auto"/>
            <w:vAlign w:val="center"/>
          </w:tcPr>
          <w:p w14:paraId="7A894C2F" w14:textId="77777777" w:rsidR="00856E9C" w:rsidRPr="00A77C4E" w:rsidRDefault="00856E9C" w:rsidP="00856E9C">
            <w:pPr>
              <w:jc w:val="center"/>
              <w:rPr>
                <w:sz w:val="16"/>
                <w:szCs w:val="16"/>
              </w:rPr>
            </w:pPr>
            <w:r w:rsidRPr="00A77C4E">
              <w:rPr>
                <w:sz w:val="16"/>
                <w:szCs w:val="16"/>
              </w:rPr>
              <w:t>2141,68</w:t>
            </w:r>
          </w:p>
        </w:tc>
        <w:tc>
          <w:tcPr>
            <w:tcW w:w="394" w:type="pct"/>
            <w:shd w:val="clear" w:color="auto" w:fill="auto"/>
            <w:vAlign w:val="center"/>
          </w:tcPr>
          <w:p w14:paraId="003C8FE7" w14:textId="77777777" w:rsidR="00856E9C" w:rsidRPr="00A77C4E" w:rsidRDefault="00856E9C" w:rsidP="00856E9C">
            <w:pPr>
              <w:jc w:val="center"/>
              <w:rPr>
                <w:sz w:val="16"/>
                <w:szCs w:val="16"/>
              </w:rPr>
            </w:pPr>
            <w:r w:rsidRPr="00A77C4E">
              <w:rPr>
                <w:sz w:val="16"/>
                <w:szCs w:val="16"/>
              </w:rPr>
              <w:t>2141,68</w:t>
            </w:r>
          </w:p>
        </w:tc>
        <w:tc>
          <w:tcPr>
            <w:tcW w:w="395" w:type="pct"/>
            <w:shd w:val="clear" w:color="auto" w:fill="auto"/>
            <w:vAlign w:val="center"/>
          </w:tcPr>
          <w:p w14:paraId="2E6948E4" w14:textId="77777777" w:rsidR="00856E9C" w:rsidRPr="00A77C4E" w:rsidRDefault="00856E9C" w:rsidP="00856E9C">
            <w:pPr>
              <w:jc w:val="center"/>
              <w:rPr>
                <w:sz w:val="16"/>
                <w:szCs w:val="16"/>
              </w:rPr>
            </w:pPr>
            <w:r w:rsidRPr="00A77C4E">
              <w:rPr>
                <w:sz w:val="16"/>
                <w:szCs w:val="16"/>
              </w:rPr>
              <w:t>2141,68</w:t>
            </w:r>
          </w:p>
        </w:tc>
        <w:tc>
          <w:tcPr>
            <w:tcW w:w="394" w:type="pct"/>
            <w:shd w:val="clear" w:color="auto" w:fill="auto"/>
            <w:vAlign w:val="center"/>
          </w:tcPr>
          <w:p w14:paraId="181E209C" w14:textId="77777777" w:rsidR="00856E9C" w:rsidRPr="00A77C4E" w:rsidRDefault="00856E9C" w:rsidP="00856E9C">
            <w:pPr>
              <w:jc w:val="center"/>
              <w:rPr>
                <w:sz w:val="16"/>
                <w:szCs w:val="16"/>
              </w:rPr>
            </w:pPr>
            <w:r w:rsidRPr="00A77C4E">
              <w:rPr>
                <w:sz w:val="16"/>
                <w:szCs w:val="16"/>
              </w:rPr>
              <w:t>2141,68</w:t>
            </w:r>
          </w:p>
        </w:tc>
        <w:tc>
          <w:tcPr>
            <w:tcW w:w="394" w:type="pct"/>
            <w:shd w:val="clear" w:color="auto" w:fill="auto"/>
            <w:vAlign w:val="center"/>
          </w:tcPr>
          <w:p w14:paraId="56D5B100" w14:textId="77777777" w:rsidR="00856E9C" w:rsidRPr="00A77C4E" w:rsidRDefault="00856E9C" w:rsidP="00856E9C">
            <w:pPr>
              <w:jc w:val="center"/>
              <w:rPr>
                <w:sz w:val="16"/>
                <w:szCs w:val="16"/>
              </w:rPr>
            </w:pPr>
            <w:r w:rsidRPr="00A77C4E">
              <w:rPr>
                <w:sz w:val="16"/>
                <w:szCs w:val="16"/>
              </w:rPr>
              <w:t>2141,68</w:t>
            </w:r>
          </w:p>
        </w:tc>
        <w:tc>
          <w:tcPr>
            <w:tcW w:w="395" w:type="pct"/>
            <w:shd w:val="clear" w:color="auto" w:fill="auto"/>
            <w:vAlign w:val="center"/>
          </w:tcPr>
          <w:p w14:paraId="5EF42CE8" w14:textId="77777777" w:rsidR="00856E9C" w:rsidRPr="00A77C4E" w:rsidRDefault="00856E9C" w:rsidP="00856E9C">
            <w:pPr>
              <w:jc w:val="center"/>
              <w:rPr>
                <w:sz w:val="16"/>
                <w:szCs w:val="16"/>
              </w:rPr>
            </w:pPr>
            <w:r w:rsidRPr="00A77C4E">
              <w:rPr>
                <w:sz w:val="16"/>
                <w:szCs w:val="16"/>
              </w:rPr>
              <w:t>2141,68</w:t>
            </w:r>
          </w:p>
        </w:tc>
        <w:tc>
          <w:tcPr>
            <w:tcW w:w="394" w:type="pct"/>
            <w:shd w:val="clear" w:color="auto" w:fill="auto"/>
            <w:vAlign w:val="center"/>
          </w:tcPr>
          <w:p w14:paraId="586BAD4D" w14:textId="77777777" w:rsidR="00856E9C" w:rsidRPr="00A77C4E" w:rsidRDefault="00856E9C" w:rsidP="00856E9C">
            <w:pPr>
              <w:jc w:val="center"/>
              <w:rPr>
                <w:sz w:val="16"/>
                <w:szCs w:val="16"/>
              </w:rPr>
            </w:pPr>
            <w:r w:rsidRPr="00A77C4E">
              <w:rPr>
                <w:sz w:val="16"/>
                <w:szCs w:val="16"/>
              </w:rPr>
              <w:t>2141,68</w:t>
            </w:r>
          </w:p>
        </w:tc>
      </w:tr>
      <w:tr w:rsidR="00A77C4E" w:rsidRPr="00A77C4E" w14:paraId="6831FF5C" w14:textId="77777777" w:rsidTr="00BA716F">
        <w:trPr>
          <w:jc w:val="center"/>
        </w:trPr>
        <w:tc>
          <w:tcPr>
            <w:tcW w:w="314" w:type="pct"/>
            <w:shd w:val="clear" w:color="auto" w:fill="auto"/>
            <w:vAlign w:val="center"/>
          </w:tcPr>
          <w:p w14:paraId="11A4563A"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688CAA1D"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7766F977"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47D4FC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6696CF7"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65860F0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2FA79F2"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E2517EC"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0139EDD"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BC24DDD" w14:textId="77777777" w:rsidR="00856E9C" w:rsidRPr="00A77C4E" w:rsidRDefault="00856E9C" w:rsidP="00856E9C">
            <w:pPr>
              <w:jc w:val="center"/>
              <w:rPr>
                <w:sz w:val="16"/>
                <w:szCs w:val="16"/>
              </w:rPr>
            </w:pPr>
            <w:r w:rsidRPr="00A77C4E">
              <w:rPr>
                <w:sz w:val="16"/>
                <w:szCs w:val="16"/>
              </w:rPr>
              <w:t> </w:t>
            </w:r>
          </w:p>
        </w:tc>
      </w:tr>
      <w:tr w:rsidR="00A77C4E" w:rsidRPr="00A77C4E" w14:paraId="730D7C8A" w14:textId="77777777" w:rsidTr="00BA716F">
        <w:trPr>
          <w:jc w:val="center"/>
        </w:trPr>
        <w:tc>
          <w:tcPr>
            <w:tcW w:w="314" w:type="pct"/>
            <w:shd w:val="clear" w:color="auto" w:fill="auto"/>
            <w:vAlign w:val="center"/>
          </w:tcPr>
          <w:p w14:paraId="611E51CC"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6334F618"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01D1E1A5"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6BCA3222"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46F22F3A"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540A8BA0"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339B64DF"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6B79A07E"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340EE7AD"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3ADAB2E3" w14:textId="77777777" w:rsidR="00856E9C" w:rsidRPr="00A77C4E" w:rsidRDefault="00856E9C" w:rsidP="00856E9C">
            <w:pPr>
              <w:jc w:val="center"/>
              <w:rPr>
                <w:sz w:val="16"/>
                <w:szCs w:val="16"/>
              </w:rPr>
            </w:pPr>
            <w:r w:rsidRPr="00A77C4E">
              <w:rPr>
                <w:sz w:val="16"/>
                <w:szCs w:val="16"/>
              </w:rPr>
              <w:t>3750-3500</w:t>
            </w:r>
          </w:p>
        </w:tc>
      </w:tr>
      <w:tr w:rsidR="00A77C4E" w:rsidRPr="00A77C4E" w14:paraId="533E1E4A" w14:textId="77777777" w:rsidTr="00BA716F">
        <w:trPr>
          <w:jc w:val="center"/>
        </w:trPr>
        <w:tc>
          <w:tcPr>
            <w:tcW w:w="314" w:type="pct"/>
            <w:shd w:val="clear" w:color="auto" w:fill="auto"/>
            <w:vAlign w:val="center"/>
          </w:tcPr>
          <w:p w14:paraId="676F9E4F" w14:textId="77777777" w:rsidR="00856E9C" w:rsidRPr="00A77C4E" w:rsidRDefault="00856E9C" w:rsidP="00856E9C">
            <w:pPr>
              <w:jc w:val="center"/>
              <w:rPr>
                <w:sz w:val="16"/>
                <w:szCs w:val="16"/>
              </w:rPr>
            </w:pPr>
          </w:p>
        </w:tc>
        <w:tc>
          <w:tcPr>
            <w:tcW w:w="1532" w:type="pct"/>
            <w:shd w:val="clear" w:color="auto" w:fill="auto"/>
            <w:vAlign w:val="center"/>
          </w:tcPr>
          <w:p w14:paraId="4019375B" w14:textId="77777777" w:rsidR="00856E9C" w:rsidRPr="00A77C4E" w:rsidRDefault="00856E9C" w:rsidP="00856E9C">
            <w:pPr>
              <w:rPr>
                <w:sz w:val="16"/>
                <w:szCs w:val="16"/>
              </w:rPr>
            </w:pPr>
            <w:r w:rsidRPr="00A77C4E">
              <w:rPr>
                <w:b/>
                <w:bCs/>
                <w:sz w:val="16"/>
                <w:szCs w:val="16"/>
              </w:rPr>
              <w:t> Котельной с. Парная</w:t>
            </w:r>
          </w:p>
        </w:tc>
        <w:tc>
          <w:tcPr>
            <w:tcW w:w="394" w:type="pct"/>
            <w:shd w:val="clear" w:color="auto" w:fill="auto"/>
            <w:vAlign w:val="bottom"/>
          </w:tcPr>
          <w:p w14:paraId="226D8529" w14:textId="77777777" w:rsidR="00856E9C" w:rsidRPr="00A77C4E" w:rsidRDefault="00856E9C" w:rsidP="00856E9C">
            <w:pPr>
              <w:jc w:val="center"/>
              <w:rPr>
                <w:sz w:val="16"/>
                <w:szCs w:val="16"/>
              </w:rPr>
            </w:pPr>
          </w:p>
        </w:tc>
        <w:tc>
          <w:tcPr>
            <w:tcW w:w="394" w:type="pct"/>
            <w:shd w:val="clear" w:color="auto" w:fill="auto"/>
            <w:vAlign w:val="bottom"/>
          </w:tcPr>
          <w:p w14:paraId="5E9A4D56" w14:textId="77777777" w:rsidR="00856E9C" w:rsidRPr="00A77C4E" w:rsidRDefault="00856E9C" w:rsidP="00856E9C">
            <w:pPr>
              <w:jc w:val="center"/>
              <w:rPr>
                <w:sz w:val="16"/>
                <w:szCs w:val="16"/>
              </w:rPr>
            </w:pPr>
          </w:p>
        </w:tc>
        <w:tc>
          <w:tcPr>
            <w:tcW w:w="394" w:type="pct"/>
            <w:shd w:val="clear" w:color="auto" w:fill="auto"/>
            <w:vAlign w:val="bottom"/>
          </w:tcPr>
          <w:p w14:paraId="6095B51B" w14:textId="77777777" w:rsidR="00856E9C" w:rsidRPr="00A77C4E" w:rsidRDefault="00856E9C" w:rsidP="00856E9C">
            <w:pPr>
              <w:jc w:val="center"/>
              <w:rPr>
                <w:sz w:val="16"/>
                <w:szCs w:val="16"/>
              </w:rPr>
            </w:pPr>
          </w:p>
        </w:tc>
        <w:tc>
          <w:tcPr>
            <w:tcW w:w="395" w:type="pct"/>
            <w:shd w:val="clear" w:color="auto" w:fill="auto"/>
            <w:vAlign w:val="bottom"/>
          </w:tcPr>
          <w:p w14:paraId="6A51B6FB" w14:textId="77777777" w:rsidR="00856E9C" w:rsidRPr="00A77C4E" w:rsidRDefault="00856E9C" w:rsidP="00856E9C">
            <w:pPr>
              <w:jc w:val="center"/>
              <w:rPr>
                <w:sz w:val="16"/>
                <w:szCs w:val="16"/>
              </w:rPr>
            </w:pPr>
          </w:p>
        </w:tc>
        <w:tc>
          <w:tcPr>
            <w:tcW w:w="394" w:type="pct"/>
            <w:shd w:val="clear" w:color="auto" w:fill="auto"/>
            <w:vAlign w:val="bottom"/>
          </w:tcPr>
          <w:p w14:paraId="5BE5A3C8" w14:textId="77777777" w:rsidR="00856E9C" w:rsidRPr="00A77C4E" w:rsidRDefault="00856E9C" w:rsidP="00856E9C">
            <w:pPr>
              <w:jc w:val="center"/>
              <w:rPr>
                <w:sz w:val="16"/>
                <w:szCs w:val="16"/>
              </w:rPr>
            </w:pPr>
          </w:p>
        </w:tc>
        <w:tc>
          <w:tcPr>
            <w:tcW w:w="394" w:type="pct"/>
            <w:shd w:val="clear" w:color="auto" w:fill="auto"/>
            <w:vAlign w:val="bottom"/>
          </w:tcPr>
          <w:p w14:paraId="13C91F61" w14:textId="77777777" w:rsidR="00856E9C" w:rsidRPr="00A77C4E" w:rsidRDefault="00856E9C" w:rsidP="00856E9C">
            <w:pPr>
              <w:jc w:val="center"/>
              <w:rPr>
                <w:sz w:val="16"/>
                <w:szCs w:val="16"/>
              </w:rPr>
            </w:pPr>
          </w:p>
        </w:tc>
        <w:tc>
          <w:tcPr>
            <w:tcW w:w="395" w:type="pct"/>
            <w:shd w:val="clear" w:color="auto" w:fill="auto"/>
            <w:vAlign w:val="bottom"/>
          </w:tcPr>
          <w:p w14:paraId="25C5790C" w14:textId="77777777" w:rsidR="00856E9C" w:rsidRPr="00A77C4E" w:rsidRDefault="00856E9C" w:rsidP="00856E9C">
            <w:pPr>
              <w:jc w:val="center"/>
              <w:rPr>
                <w:sz w:val="16"/>
                <w:szCs w:val="16"/>
              </w:rPr>
            </w:pPr>
          </w:p>
        </w:tc>
        <w:tc>
          <w:tcPr>
            <w:tcW w:w="394" w:type="pct"/>
            <w:shd w:val="clear" w:color="auto" w:fill="auto"/>
            <w:vAlign w:val="bottom"/>
          </w:tcPr>
          <w:p w14:paraId="23C18CAA" w14:textId="77777777" w:rsidR="00856E9C" w:rsidRPr="00A77C4E" w:rsidRDefault="00856E9C" w:rsidP="00856E9C">
            <w:pPr>
              <w:jc w:val="center"/>
              <w:rPr>
                <w:sz w:val="16"/>
                <w:szCs w:val="16"/>
              </w:rPr>
            </w:pPr>
          </w:p>
        </w:tc>
      </w:tr>
      <w:tr w:rsidR="00A77C4E" w:rsidRPr="00A77C4E" w14:paraId="6E48E1B1" w14:textId="77777777" w:rsidTr="00BA716F">
        <w:trPr>
          <w:jc w:val="center"/>
        </w:trPr>
        <w:tc>
          <w:tcPr>
            <w:tcW w:w="314" w:type="pct"/>
            <w:shd w:val="clear" w:color="auto" w:fill="auto"/>
            <w:vAlign w:val="center"/>
          </w:tcPr>
          <w:p w14:paraId="111CD022"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19695443" w14:textId="77777777" w:rsidR="00856E9C" w:rsidRPr="00A77C4E" w:rsidRDefault="00856E9C" w:rsidP="00856E9C">
            <w:pPr>
              <w:rPr>
                <w:b/>
                <w:bCs/>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78D252BF"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37BD635F"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779A0242"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6A559A81"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711542DE"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57B33017"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1048BC7F"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51741B51" w14:textId="77777777" w:rsidR="00856E9C" w:rsidRPr="00A77C4E" w:rsidRDefault="00856E9C" w:rsidP="00856E9C">
            <w:pPr>
              <w:jc w:val="center"/>
              <w:rPr>
                <w:sz w:val="16"/>
                <w:szCs w:val="16"/>
              </w:rPr>
            </w:pPr>
            <w:r w:rsidRPr="00A77C4E">
              <w:rPr>
                <w:sz w:val="16"/>
                <w:szCs w:val="16"/>
              </w:rPr>
              <w:t>158,59</w:t>
            </w:r>
          </w:p>
        </w:tc>
      </w:tr>
      <w:tr w:rsidR="00A77C4E" w:rsidRPr="00A77C4E" w14:paraId="41954396" w14:textId="77777777" w:rsidTr="00BA716F">
        <w:trPr>
          <w:jc w:val="center"/>
        </w:trPr>
        <w:tc>
          <w:tcPr>
            <w:tcW w:w="314" w:type="pct"/>
            <w:shd w:val="clear" w:color="auto" w:fill="auto"/>
            <w:vAlign w:val="center"/>
          </w:tcPr>
          <w:p w14:paraId="7D073962"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19316EFF"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187BF2FF"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6625E99D"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57802917"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6AB53743"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4515F25C"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75FF9846"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6981A200"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2D30BB7C" w14:textId="77777777" w:rsidR="00856E9C" w:rsidRPr="00A77C4E" w:rsidRDefault="00856E9C" w:rsidP="00856E9C">
            <w:pPr>
              <w:jc w:val="center"/>
              <w:rPr>
                <w:sz w:val="16"/>
                <w:szCs w:val="16"/>
              </w:rPr>
            </w:pPr>
            <w:r w:rsidRPr="00A77C4E">
              <w:rPr>
                <w:sz w:val="16"/>
                <w:szCs w:val="16"/>
              </w:rPr>
              <w:t>158,59</w:t>
            </w:r>
          </w:p>
        </w:tc>
      </w:tr>
      <w:tr w:rsidR="00A77C4E" w:rsidRPr="00A77C4E" w14:paraId="2D7B5E69" w14:textId="77777777" w:rsidTr="00BA716F">
        <w:trPr>
          <w:jc w:val="center"/>
        </w:trPr>
        <w:tc>
          <w:tcPr>
            <w:tcW w:w="314" w:type="pct"/>
            <w:shd w:val="clear" w:color="auto" w:fill="auto"/>
            <w:vAlign w:val="center"/>
          </w:tcPr>
          <w:p w14:paraId="164EAC88"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633DAB7B"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4FE871DD" w14:textId="77777777" w:rsidR="00856E9C" w:rsidRPr="00A77C4E" w:rsidRDefault="00856E9C" w:rsidP="00856E9C">
            <w:pPr>
              <w:jc w:val="center"/>
              <w:rPr>
                <w:sz w:val="16"/>
                <w:szCs w:val="16"/>
              </w:rPr>
            </w:pPr>
            <w:r w:rsidRPr="00A77C4E">
              <w:rPr>
                <w:sz w:val="16"/>
                <w:szCs w:val="16"/>
              </w:rPr>
              <w:t>1335,20</w:t>
            </w:r>
          </w:p>
        </w:tc>
        <w:tc>
          <w:tcPr>
            <w:tcW w:w="394" w:type="pct"/>
            <w:shd w:val="clear" w:color="auto" w:fill="auto"/>
            <w:vAlign w:val="center"/>
          </w:tcPr>
          <w:p w14:paraId="2364FF82" w14:textId="77777777" w:rsidR="00856E9C" w:rsidRPr="00A77C4E" w:rsidRDefault="00856E9C" w:rsidP="00856E9C">
            <w:pPr>
              <w:jc w:val="center"/>
              <w:rPr>
                <w:sz w:val="16"/>
                <w:szCs w:val="16"/>
              </w:rPr>
            </w:pPr>
            <w:r w:rsidRPr="00A77C4E">
              <w:rPr>
                <w:sz w:val="16"/>
                <w:szCs w:val="16"/>
              </w:rPr>
              <w:t>1335,20</w:t>
            </w:r>
          </w:p>
        </w:tc>
        <w:tc>
          <w:tcPr>
            <w:tcW w:w="394" w:type="pct"/>
            <w:shd w:val="clear" w:color="auto" w:fill="auto"/>
            <w:vAlign w:val="center"/>
          </w:tcPr>
          <w:p w14:paraId="74AAD7FE" w14:textId="77777777" w:rsidR="00856E9C" w:rsidRPr="00A77C4E" w:rsidRDefault="00856E9C" w:rsidP="00856E9C">
            <w:pPr>
              <w:jc w:val="center"/>
              <w:rPr>
                <w:sz w:val="16"/>
                <w:szCs w:val="16"/>
              </w:rPr>
            </w:pPr>
            <w:r w:rsidRPr="00A77C4E">
              <w:rPr>
                <w:sz w:val="16"/>
                <w:szCs w:val="16"/>
              </w:rPr>
              <w:t>1335,20</w:t>
            </w:r>
          </w:p>
        </w:tc>
        <w:tc>
          <w:tcPr>
            <w:tcW w:w="395" w:type="pct"/>
            <w:shd w:val="clear" w:color="auto" w:fill="auto"/>
            <w:vAlign w:val="center"/>
          </w:tcPr>
          <w:p w14:paraId="592D2D33" w14:textId="77777777" w:rsidR="00856E9C" w:rsidRPr="00A77C4E" w:rsidRDefault="00856E9C" w:rsidP="00856E9C">
            <w:pPr>
              <w:jc w:val="center"/>
              <w:rPr>
                <w:sz w:val="16"/>
                <w:szCs w:val="16"/>
              </w:rPr>
            </w:pPr>
            <w:r w:rsidRPr="00A77C4E">
              <w:rPr>
                <w:sz w:val="16"/>
                <w:szCs w:val="16"/>
              </w:rPr>
              <w:t>1335,20</w:t>
            </w:r>
          </w:p>
        </w:tc>
        <w:tc>
          <w:tcPr>
            <w:tcW w:w="394" w:type="pct"/>
            <w:shd w:val="clear" w:color="auto" w:fill="auto"/>
            <w:vAlign w:val="center"/>
          </w:tcPr>
          <w:p w14:paraId="352BD62B" w14:textId="77777777" w:rsidR="00856E9C" w:rsidRPr="00A77C4E" w:rsidRDefault="00856E9C" w:rsidP="00856E9C">
            <w:pPr>
              <w:jc w:val="center"/>
              <w:rPr>
                <w:sz w:val="16"/>
                <w:szCs w:val="16"/>
              </w:rPr>
            </w:pPr>
            <w:r w:rsidRPr="00A77C4E">
              <w:rPr>
                <w:sz w:val="16"/>
                <w:szCs w:val="16"/>
              </w:rPr>
              <w:t>1335,20</w:t>
            </w:r>
          </w:p>
        </w:tc>
        <w:tc>
          <w:tcPr>
            <w:tcW w:w="394" w:type="pct"/>
            <w:shd w:val="clear" w:color="auto" w:fill="auto"/>
            <w:vAlign w:val="center"/>
          </w:tcPr>
          <w:p w14:paraId="6DC404E3" w14:textId="77777777" w:rsidR="00856E9C" w:rsidRPr="00A77C4E" w:rsidRDefault="00856E9C" w:rsidP="00856E9C">
            <w:pPr>
              <w:jc w:val="center"/>
              <w:rPr>
                <w:sz w:val="16"/>
                <w:szCs w:val="16"/>
              </w:rPr>
            </w:pPr>
            <w:r w:rsidRPr="00A77C4E">
              <w:rPr>
                <w:sz w:val="16"/>
                <w:szCs w:val="16"/>
              </w:rPr>
              <w:t>1335,20</w:t>
            </w:r>
          </w:p>
        </w:tc>
        <w:tc>
          <w:tcPr>
            <w:tcW w:w="395" w:type="pct"/>
            <w:shd w:val="clear" w:color="auto" w:fill="auto"/>
            <w:vAlign w:val="center"/>
          </w:tcPr>
          <w:p w14:paraId="13FC6D6E" w14:textId="77777777" w:rsidR="00856E9C" w:rsidRPr="00A77C4E" w:rsidRDefault="00856E9C" w:rsidP="00856E9C">
            <w:pPr>
              <w:jc w:val="center"/>
              <w:rPr>
                <w:sz w:val="16"/>
                <w:szCs w:val="16"/>
              </w:rPr>
            </w:pPr>
            <w:r w:rsidRPr="00A77C4E">
              <w:rPr>
                <w:sz w:val="16"/>
                <w:szCs w:val="16"/>
              </w:rPr>
              <w:t>1335,20</w:t>
            </w:r>
          </w:p>
        </w:tc>
        <w:tc>
          <w:tcPr>
            <w:tcW w:w="394" w:type="pct"/>
            <w:shd w:val="clear" w:color="auto" w:fill="auto"/>
            <w:vAlign w:val="center"/>
          </w:tcPr>
          <w:p w14:paraId="55FEDD44" w14:textId="77777777" w:rsidR="00856E9C" w:rsidRPr="00A77C4E" w:rsidRDefault="00856E9C" w:rsidP="00856E9C">
            <w:pPr>
              <w:jc w:val="center"/>
              <w:rPr>
                <w:sz w:val="16"/>
                <w:szCs w:val="16"/>
              </w:rPr>
            </w:pPr>
            <w:r w:rsidRPr="00A77C4E">
              <w:rPr>
                <w:sz w:val="16"/>
                <w:szCs w:val="16"/>
              </w:rPr>
              <w:t>1335,20</w:t>
            </w:r>
          </w:p>
        </w:tc>
      </w:tr>
      <w:tr w:rsidR="00A77C4E" w:rsidRPr="00A77C4E" w14:paraId="4727A20A" w14:textId="77777777" w:rsidTr="00BA716F">
        <w:trPr>
          <w:jc w:val="center"/>
        </w:trPr>
        <w:tc>
          <w:tcPr>
            <w:tcW w:w="314" w:type="pct"/>
            <w:shd w:val="clear" w:color="auto" w:fill="auto"/>
            <w:vAlign w:val="center"/>
          </w:tcPr>
          <w:p w14:paraId="70E19A6A"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19EDBE29"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50A4E2DE"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0A02C6C"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BD519E6"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94F979F"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D788D6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4D54557"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14D1F8CB"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6424395" w14:textId="77777777" w:rsidR="00856E9C" w:rsidRPr="00A77C4E" w:rsidRDefault="00856E9C" w:rsidP="00856E9C">
            <w:pPr>
              <w:jc w:val="center"/>
              <w:rPr>
                <w:sz w:val="16"/>
                <w:szCs w:val="16"/>
              </w:rPr>
            </w:pPr>
            <w:r w:rsidRPr="00A77C4E">
              <w:rPr>
                <w:sz w:val="16"/>
                <w:szCs w:val="16"/>
              </w:rPr>
              <w:t> </w:t>
            </w:r>
          </w:p>
        </w:tc>
      </w:tr>
      <w:tr w:rsidR="00A77C4E" w:rsidRPr="00A77C4E" w14:paraId="4300324B" w14:textId="77777777" w:rsidTr="00BA716F">
        <w:trPr>
          <w:jc w:val="center"/>
        </w:trPr>
        <w:tc>
          <w:tcPr>
            <w:tcW w:w="314" w:type="pct"/>
            <w:shd w:val="clear" w:color="auto" w:fill="auto"/>
            <w:vAlign w:val="center"/>
          </w:tcPr>
          <w:p w14:paraId="56803D96"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10C7892C"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51E6231E"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04DE1057"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5625964C" w14:textId="77777777" w:rsidR="00856E9C" w:rsidRPr="00A77C4E" w:rsidRDefault="00856E9C" w:rsidP="00856E9C">
            <w:pPr>
              <w:jc w:val="center"/>
              <w:rPr>
                <w:sz w:val="16"/>
                <w:szCs w:val="16"/>
              </w:rPr>
            </w:pPr>
            <w:r w:rsidRPr="00A77C4E">
              <w:rPr>
                <w:sz w:val="16"/>
                <w:szCs w:val="16"/>
              </w:rPr>
              <w:t>294,96</w:t>
            </w:r>
          </w:p>
        </w:tc>
        <w:tc>
          <w:tcPr>
            <w:tcW w:w="395" w:type="pct"/>
            <w:shd w:val="clear" w:color="auto" w:fill="auto"/>
            <w:vAlign w:val="center"/>
          </w:tcPr>
          <w:p w14:paraId="7B03C064"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59F8B3EA"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351AEDF4" w14:textId="77777777" w:rsidR="00856E9C" w:rsidRPr="00A77C4E" w:rsidRDefault="00856E9C" w:rsidP="00856E9C">
            <w:pPr>
              <w:jc w:val="center"/>
              <w:rPr>
                <w:sz w:val="16"/>
                <w:szCs w:val="16"/>
              </w:rPr>
            </w:pPr>
            <w:r w:rsidRPr="00A77C4E">
              <w:rPr>
                <w:sz w:val="16"/>
                <w:szCs w:val="16"/>
              </w:rPr>
              <w:t>294,96</w:t>
            </w:r>
          </w:p>
        </w:tc>
        <w:tc>
          <w:tcPr>
            <w:tcW w:w="395" w:type="pct"/>
            <w:shd w:val="clear" w:color="auto" w:fill="auto"/>
            <w:vAlign w:val="center"/>
          </w:tcPr>
          <w:p w14:paraId="65276A3A"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342322F0" w14:textId="77777777" w:rsidR="00856E9C" w:rsidRPr="00A77C4E" w:rsidRDefault="00856E9C" w:rsidP="00856E9C">
            <w:pPr>
              <w:jc w:val="center"/>
              <w:rPr>
                <w:sz w:val="16"/>
                <w:szCs w:val="16"/>
              </w:rPr>
            </w:pPr>
            <w:r w:rsidRPr="00A77C4E">
              <w:rPr>
                <w:sz w:val="16"/>
                <w:szCs w:val="16"/>
              </w:rPr>
              <w:t>294,96</w:t>
            </w:r>
          </w:p>
        </w:tc>
      </w:tr>
      <w:tr w:rsidR="00A77C4E" w:rsidRPr="00A77C4E" w14:paraId="0CF43EA5" w14:textId="77777777" w:rsidTr="00BA716F">
        <w:trPr>
          <w:jc w:val="center"/>
        </w:trPr>
        <w:tc>
          <w:tcPr>
            <w:tcW w:w="314" w:type="pct"/>
            <w:shd w:val="clear" w:color="auto" w:fill="auto"/>
            <w:vAlign w:val="center"/>
          </w:tcPr>
          <w:p w14:paraId="799650AB"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16A19FC4"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517AEE8E"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41E9AF2"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52B1C31"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71E55B6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6EFF222"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E28BDEC"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C0AC9B9"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4E98086" w14:textId="77777777" w:rsidR="00856E9C" w:rsidRPr="00A77C4E" w:rsidRDefault="00856E9C" w:rsidP="00856E9C">
            <w:pPr>
              <w:jc w:val="center"/>
              <w:rPr>
                <w:sz w:val="16"/>
                <w:szCs w:val="16"/>
              </w:rPr>
            </w:pPr>
            <w:r w:rsidRPr="00A77C4E">
              <w:rPr>
                <w:sz w:val="16"/>
                <w:szCs w:val="16"/>
              </w:rPr>
              <w:t> </w:t>
            </w:r>
          </w:p>
        </w:tc>
      </w:tr>
      <w:tr w:rsidR="00A77C4E" w:rsidRPr="00A77C4E" w14:paraId="4586A1D7" w14:textId="77777777" w:rsidTr="00BA716F">
        <w:trPr>
          <w:jc w:val="center"/>
        </w:trPr>
        <w:tc>
          <w:tcPr>
            <w:tcW w:w="314" w:type="pct"/>
            <w:shd w:val="clear" w:color="auto" w:fill="auto"/>
            <w:vAlign w:val="center"/>
          </w:tcPr>
          <w:p w14:paraId="1113E8A1"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43D0342A"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256E1AA2"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C00777F"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8F4F0EC"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37CB4089"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B77A775"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85FE543"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61EADFD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0A99B377" w14:textId="77777777" w:rsidR="00856E9C" w:rsidRPr="00A77C4E" w:rsidRDefault="00856E9C" w:rsidP="00856E9C">
            <w:pPr>
              <w:jc w:val="center"/>
              <w:rPr>
                <w:sz w:val="16"/>
                <w:szCs w:val="16"/>
              </w:rPr>
            </w:pPr>
            <w:r w:rsidRPr="00A77C4E">
              <w:rPr>
                <w:sz w:val="16"/>
                <w:szCs w:val="16"/>
              </w:rPr>
              <w:t>3750-3500</w:t>
            </w:r>
          </w:p>
        </w:tc>
      </w:tr>
      <w:tr w:rsidR="00A77C4E" w:rsidRPr="00A77C4E" w14:paraId="72EA1649" w14:textId="77777777" w:rsidTr="00BA716F">
        <w:trPr>
          <w:jc w:val="center"/>
        </w:trPr>
        <w:tc>
          <w:tcPr>
            <w:tcW w:w="314" w:type="pct"/>
            <w:shd w:val="clear" w:color="auto" w:fill="auto"/>
            <w:vAlign w:val="center"/>
          </w:tcPr>
          <w:p w14:paraId="58FB8521" w14:textId="77777777" w:rsidR="00856E9C" w:rsidRPr="00A77C4E" w:rsidRDefault="00856E9C" w:rsidP="00856E9C">
            <w:pPr>
              <w:jc w:val="center"/>
              <w:rPr>
                <w:sz w:val="16"/>
                <w:szCs w:val="16"/>
              </w:rPr>
            </w:pPr>
          </w:p>
        </w:tc>
        <w:tc>
          <w:tcPr>
            <w:tcW w:w="1532" w:type="pct"/>
            <w:shd w:val="clear" w:color="auto" w:fill="auto"/>
            <w:vAlign w:val="bottom"/>
          </w:tcPr>
          <w:p w14:paraId="442F1C87" w14:textId="77777777" w:rsidR="00856E9C" w:rsidRPr="00A77C4E" w:rsidRDefault="00856E9C" w:rsidP="00856E9C">
            <w:pPr>
              <w:rPr>
                <w:sz w:val="16"/>
                <w:szCs w:val="16"/>
              </w:rPr>
            </w:pPr>
            <w:r w:rsidRPr="00A77C4E">
              <w:rPr>
                <w:b/>
                <w:bCs/>
                <w:sz w:val="16"/>
                <w:szCs w:val="16"/>
              </w:rPr>
              <w:t>Котельной с. Большое Озеро</w:t>
            </w:r>
          </w:p>
        </w:tc>
        <w:tc>
          <w:tcPr>
            <w:tcW w:w="394" w:type="pct"/>
            <w:shd w:val="clear" w:color="auto" w:fill="auto"/>
            <w:vAlign w:val="bottom"/>
          </w:tcPr>
          <w:p w14:paraId="5E664334" w14:textId="77777777" w:rsidR="00856E9C" w:rsidRPr="00A77C4E" w:rsidRDefault="00856E9C" w:rsidP="00856E9C">
            <w:pPr>
              <w:jc w:val="center"/>
              <w:rPr>
                <w:sz w:val="16"/>
                <w:szCs w:val="16"/>
              </w:rPr>
            </w:pPr>
          </w:p>
        </w:tc>
        <w:tc>
          <w:tcPr>
            <w:tcW w:w="394" w:type="pct"/>
            <w:shd w:val="clear" w:color="auto" w:fill="auto"/>
            <w:vAlign w:val="bottom"/>
          </w:tcPr>
          <w:p w14:paraId="142D0BC4" w14:textId="77777777" w:rsidR="00856E9C" w:rsidRPr="00A77C4E" w:rsidRDefault="00856E9C" w:rsidP="00856E9C">
            <w:pPr>
              <w:jc w:val="center"/>
              <w:rPr>
                <w:sz w:val="16"/>
                <w:szCs w:val="16"/>
              </w:rPr>
            </w:pPr>
          </w:p>
        </w:tc>
        <w:tc>
          <w:tcPr>
            <w:tcW w:w="394" w:type="pct"/>
            <w:shd w:val="clear" w:color="auto" w:fill="auto"/>
            <w:vAlign w:val="bottom"/>
          </w:tcPr>
          <w:p w14:paraId="1F292AEF" w14:textId="77777777" w:rsidR="00856E9C" w:rsidRPr="00A77C4E" w:rsidRDefault="00856E9C" w:rsidP="00856E9C">
            <w:pPr>
              <w:jc w:val="center"/>
              <w:rPr>
                <w:sz w:val="16"/>
                <w:szCs w:val="16"/>
              </w:rPr>
            </w:pPr>
          </w:p>
        </w:tc>
        <w:tc>
          <w:tcPr>
            <w:tcW w:w="395" w:type="pct"/>
            <w:shd w:val="clear" w:color="auto" w:fill="auto"/>
            <w:vAlign w:val="bottom"/>
          </w:tcPr>
          <w:p w14:paraId="0960C64E" w14:textId="77777777" w:rsidR="00856E9C" w:rsidRPr="00A77C4E" w:rsidRDefault="00856E9C" w:rsidP="00856E9C">
            <w:pPr>
              <w:jc w:val="center"/>
              <w:rPr>
                <w:sz w:val="16"/>
                <w:szCs w:val="16"/>
              </w:rPr>
            </w:pPr>
          </w:p>
        </w:tc>
        <w:tc>
          <w:tcPr>
            <w:tcW w:w="394" w:type="pct"/>
            <w:shd w:val="clear" w:color="auto" w:fill="auto"/>
            <w:vAlign w:val="bottom"/>
          </w:tcPr>
          <w:p w14:paraId="60A449A5" w14:textId="77777777" w:rsidR="00856E9C" w:rsidRPr="00A77C4E" w:rsidRDefault="00856E9C" w:rsidP="00856E9C">
            <w:pPr>
              <w:jc w:val="center"/>
              <w:rPr>
                <w:sz w:val="16"/>
                <w:szCs w:val="16"/>
              </w:rPr>
            </w:pPr>
          </w:p>
        </w:tc>
        <w:tc>
          <w:tcPr>
            <w:tcW w:w="394" w:type="pct"/>
            <w:shd w:val="clear" w:color="auto" w:fill="auto"/>
            <w:vAlign w:val="bottom"/>
          </w:tcPr>
          <w:p w14:paraId="19AA1855" w14:textId="77777777" w:rsidR="00856E9C" w:rsidRPr="00A77C4E" w:rsidRDefault="00856E9C" w:rsidP="00856E9C">
            <w:pPr>
              <w:jc w:val="center"/>
              <w:rPr>
                <w:sz w:val="16"/>
                <w:szCs w:val="16"/>
              </w:rPr>
            </w:pPr>
          </w:p>
        </w:tc>
        <w:tc>
          <w:tcPr>
            <w:tcW w:w="395" w:type="pct"/>
            <w:shd w:val="clear" w:color="auto" w:fill="auto"/>
            <w:vAlign w:val="bottom"/>
          </w:tcPr>
          <w:p w14:paraId="2D74431B" w14:textId="77777777" w:rsidR="00856E9C" w:rsidRPr="00A77C4E" w:rsidRDefault="00856E9C" w:rsidP="00856E9C">
            <w:pPr>
              <w:jc w:val="center"/>
              <w:rPr>
                <w:sz w:val="16"/>
                <w:szCs w:val="16"/>
              </w:rPr>
            </w:pPr>
          </w:p>
        </w:tc>
        <w:tc>
          <w:tcPr>
            <w:tcW w:w="394" w:type="pct"/>
            <w:shd w:val="clear" w:color="auto" w:fill="auto"/>
            <w:vAlign w:val="center"/>
          </w:tcPr>
          <w:p w14:paraId="603F2E8F" w14:textId="77777777" w:rsidR="00856E9C" w:rsidRPr="00A77C4E" w:rsidRDefault="00856E9C" w:rsidP="00856E9C">
            <w:pPr>
              <w:jc w:val="center"/>
              <w:rPr>
                <w:sz w:val="16"/>
                <w:szCs w:val="16"/>
              </w:rPr>
            </w:pPr>
          </w:p>
        </w:tc>
      </w:tr>
      <w:tr w:rsidR="00A77C4E" w:rsidRPr="00A77C4E" w14:paraId="0EA00A83" w14:textId="77777777" w:rsidTr="00BA716F">
        <w:trPr>
          <w:jc w:val="center"/>
        </w:trPr>
        <w:tc>
          <w:tcPr>
            <w:tcW w:w="314" w:type="pct"/>
            <w:shd w:val="clear" w:color="auto" w:fill="auto"/>
            <w:vAlign w:val="center"/>
          </w:tcPr>
          <w:p w14:paraId="1965F5C5"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779234CB" w14:textId="77777777" w:rsidR="00856E9C" w:rsidRPr="00A77C4E" w:rsidRDefault="00856E9C" w:rsidP="00856E9C">
            <w:pPr>
              <w:rPr>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3F0052B9"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0A724A2B"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5D94079F"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12F53ADA"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64DF79BC"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6C4E1881"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0B0F0CB2"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5B66B7A5" w14:textId="77777777" w:rsidR="00856E9C" w:rsidRPr="00A77C4E" w:rsidRDefault="00856E9C" w:rsidP="00856E9C">
            <w:pPr>
              <w:jc w:val="center"/>
              <w:rPr>
                <w:sz w:val="16"/>
                <w:szCs w:val="16"/>
              </w:rPr>
            </w:pPr>
            <w:r w:rsidRPr="00A77C4E">
              <w:rPr>
                <w:sz w:val="16"/>
                <w:szCs w:val="16"/>
              </w:rPr>
              <w:t>158,59</w:t>
            </w:r>
          </w:p>
        </w:tc>
      </w:tr>
      <w:tr w:rsidR="00A77C4E" w:rsidRPr="00A77C4E" w14:paraId="0513B664" w14:textId="77777777" w:rsidTr="00BA716F">
        <w:trPr>
          <w:jc w:val="center"/>
        </w:trPr>
        <w:tc>
          <w:tcPr>
            <w:tcW w:w="314" w:type="pct"/>
            <w:shd w:val="clear" w:color="auto" w:fill="auto"/>
            <w:vAlign w:val="center"/>
          </w:tcPr>
          <w:p w14:paraId="2CC007B3"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5DF43C23"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7DB3E9F2"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7A22E3F1"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278F9EA5"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4BC5F0CA"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03B34EDA"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10E4B007" w14:textId="77777777" w:rsidR="00856E9C" w:rsidRPr="00A77C4E" w:rsidRDefault="00856E9C" w:rsidP="00856E9C">
            <w:pPr>
              <w:jc w:val="center"/>
              <w:rPr>
                <w:sz w:val="16"/>
                <w:szCs w:val="16"/>
              </w:rPr>
            </w:pPr>
            <w:r w:rsidRPr="00A77C4E">
              <w:rPr>
                <w:sz w:val="16"/>
                <w:szCs w:val="16"/>
              </w:rPr>
              <w:t>158,59</w:t>
            </w:r>
          </w:p>
        </w:tc>
        <w:tc>
          <w:tcPr>
            <w:tcW w:w="395" w:type="pct"/>
            <w:shd w:val="clear" w:color="auto" w:fill="auto"/>
            <w:vAlign w:val="center"/>
          </w:tcPr>
          <w:p w14:paraId="3041C42D" w14:textId="77777777" w:rsidR="00856E9C" w:rsidRPr="00A77C4E" w:rsidRDefault="00856E9C" w:rsidP="00856E9C">
            <w:pPr>
              <w:jc w:val="center"/>
              <w:rPr>
                <w:sz w:val="16"/>
                <w:szCs w:val="16"/>
              </w:rPr>
            </w:pPr>
            <w:r w:rsidRPr="00A77C4E">
              <w:rPr>
                <w:sz w:val="16"/>
                <w:szCs w:val="16"/>
              </w:rPr>
              <w:t>158,59</w:t>
            </w:r>
          </w:p>
        </w:tc>
        <w:tc>
          <w:tcPr>
            <w:tcW w:w="394" w:type="pct"/>
            <w:shd w:val="clear" w:color="auto" w:fill="auto"/>
            <w:vAlign w:val="center"/>
          </w:tcPr>
          <w:p w14:paraId="660FBEB3" w14:textId="77777777" w:rsidR="00856E9C" w:rsidRPr="00A77C4E" w:rsidRDefault="00856E9C" w:rsidP="00856E9C">
            <w:pPr>
              <w:jc w:val="center"/>
              <w:rPr>
                <w:sz w:val="16"/>
                <w:szCs w:val="16"/>
              </w:rPr>
            </w:pPr>
            <w:r w:rsidRPr="00A77C4E">
              <w:rPr>
                <w:sz w:val="16"/>
                <w:szCs w:val="16"/>
              </w:rPr>
              <w:t>158,59</w:t>
            </w:r>
          </w:p>
        </w:tc>
      </w:tr>
      <w:tr w:rsidR="00A77C4E" w:rsidRPr="00A77C4E" w14:paraId="5575F559" w14:textId="77777777" w:rsidTr="00BA716F">
        <w:trPr>
          <w:jc w:val="center"/>
        </w:trPr>
        <w:tc>
          <w:tcPr>
            <w:tcW w:w="314" w:type="pct"/>
            <w:shd w:val="clear" w:color="auto" w:fill="auto"/>
            <w:vAlign w:val="center"/>
          </w:tcPr>
          <w:p w14:paraId="6048DA3E"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65E9540A"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4349E377" w14:textId="77777777" w:rsidR="00856E9C" w:rsidRPr="00A77C4E" w:rsidRDefault="00856E9C" w:rsidP="00856E9C">
            <w:pPr>
              <w:jc w:val="center"/>
              <w:rPr>
                <w:sz w:val="16"/>
                <w:szCs w:val="16"/>
              </w:rPr>
            </w:pPr>
            <w:r w:rsidRPr="00A77C4E">
              <w:rPr>
                <w:sz w:val="16"/>
                <w:szCs w:val="16"/>
              </w:rPr>
              <w:t>205,06</w:t>
            </w:r>
          </w:p>
        </w:tc>
        <w:tc>
          <w:tcPr>
            <w:tcW w:w="394" w:type="pct"/>
            <w:shd w:val="clear" w:color="auto" w:fill="auto"/>
            <w:vAlign w:val="center"/>
          </w:tcPr>
          <w:p w14:paraId="04A83249" w14:textId="77777777" w:rsidR="00856E9C" w:rsidRPr="00A77C4E" w:rsidRDefault="00856E9C" w:rsidP="00856E9C">
            <w:pPr>
              <w:jc w:val="center"/>
              <w:rPr>
                <w:sz w:val="16"/>
                <w:szCs w:val="16"/>
              </w:rPr>
            </w:pPr>
            <w:r w:rsidRPr="00A77C4E">
              <w:rPr>
                <w:sz w:val="16"/>
                <w:szCs w:val="16"/>
              </w:rPr>
              <w:t>205,06</w:t>
            </w:r>
          </w:p>
        </w:tc>
        <w:tc>
          <w:tcPr>
            <w:tcW w:w="394" w:type="pct"/>
            <w:shd w:val="clear" w:color="auto" w:fill="auto"/>
            <w:vAlign w:val="center"/>
          </w:tcPr>
          <w:p w14:paraId="439DDD22" w14:textId="77777777" w:rsidR="00856E9C" w:rsidRPr="00A77C4E" w:rsidRDefault="00856E9C" w:rsidP="00856E9C">
            <w:pPr>
              <w:jc w:val="center"/>
              <w:rPr>
                <w:sz w:val="16"/>
                <w:szCs w:val="16"/>
              </w:rPr>
            </w:pPr>
            <w:r w:rsidRPr="00A77C4E">
              <w:rPr>
                <w:sz w:val="16"/>
                <w:szCs w:val="16"/>
              </w:rPr>
              <w:t>205,06</w:t>
            </w:r>
          </w:p>
        </w:tc>
        <w:tc>
          <w:tcPr>
            <w:tcW w:w="395" w:type="pct"/>
            <w:shd w:val="clear" w:color="auto" w:fill="auto"/>
            <w:vAlign w:val="center"/>
          </w:tcPr>
          <w:p w14:paraId="1A392730" w14:textId="77777777" w:rsidR="00856E9C" w:rsidRPr="00A77C4E" w:rsidRDefault="00856E9C" w:rsidP="00856E9C">
            <w:pPr>
              <w:jc w:val="center"/>
              <w:rPr>
                <w:sz w:val="16"/>
                <w:szCs w:val="16"/>
              </w:rPr>
            </w:pPr>
            <w:r w:rsidRPr="00A77C4E">
              <w:rPr>
                <w:sz w:val="16"/>
                <w:szCs w:val="16"/>
              </w:rPr>
              <w:t>205,06</w:t>
            </w:r>
          </w:p>
        </w:tc>
        <w:tc>
          <w:tcPr>
            <w:tcW w:w="394" w:type="pct"/>
            <w:shd w:val="clear" w:color="auto" w:fill="auto"/>
            <w:vAlign w:val="center"/>
          </w:tcPr>
          <w:p w14:paraId="1DA11B01" w14:textId="77777777" w:rsidR="00856E9C" w:rsidRPr="00A77C4E" w:rsidRDefault="00856E9C" w:rsidP="00856E9C">
            <w:pPr>
              <w:jc w:val="center"/>
              <w:rPr>
                <w:sz w:val="16"/>
                <w:szCs w:val="16"/>
              </w:rPr>
            </w:pPr>
            <w:r w:rsidRPr="00A77C4E">
              <w:rPr>
                <w:sz w:val="16"/>
                <w:szCs w:val="16"/>
              </w:rPr>
              <w:t>205,06</w:t>
            </w:r>
          </w:p>
        </w:tc>
        <w:tc>
          <w:tcPr>
            <w:tcW w:w="394" w:type="pct"/>
            <w:shd w:val="clear" w:color="auto" w:fill="auto"/>
            <w:vAlign w:val="center"/>
          </w:tcPr>
          <w:p w14:paraId="4895C28A" w14:textId="77777777" w:rsidR="00856E9C" w:rsidRPr="00A77C4E" w:rsidRDefault="00856E9C" w:rsidP="00856E9C">
            <w:pPr>
              <w:jc w:val="center"/>
              <w:rPr>
                <w:sz w:val="16"/>
                <w:szCs w:val="16"/>
              </w:rPr>
            </w:pPr>
            <w:r w:rsidRPr="00A77C4E">
              <w:rPr>
                <w:sz w:val="16"/>
                <w:szCs w:val="16"/>
              </w:rPr>
              <w:t>205,06</w:t>
            </w:r>
          </w:p>
        </w:tc>
        <w:tc>
          <w:tcPr>
            <w:tcW w:w="395" w:type="pct"/>
            <w:shd w:val="clear" w:color="auto" w:fill="auto"/>
            <w:vAlign w:val="center"/>
          </w:tcPr>
          <w:p w14:paraId="3455056B" w14:textId="77777777" w:rsidR="00856E9C" w:rsidRPr="00A77C4E" w:rsidRDefault="00856E9C" w:rsidP="00856E9C">
            <w:pPr>
              <w:jc w:val="center"/>
              <w:rPr>
                <w:sz w:val="16"/>
                <w:szCs w:val="16"/>
              </w:rPr>
            </w:pPr>
            <w:r w:rsidRPr="00A77C4E">
              <w:rPr>
                <w:sz w:val="16"/>
                <w:szCs w:val="16"/>
              </w:rPr>
              <w:t>205,06</w:t>
            </w:r>
          </w:p>
        </w:tc>
        <w:tc>
          <w:tcPr>
            <w:tcW w:w="394" w:type="pct"/>
            <w:shd w:val="clear" w:color="auto" w:fill="auto"/>
            <w:vAlign w:val="center"/>
          </w:tcPr>
          <w:p w14:paraId="3CBDB92E" w14:textId="77777777" w:rsidR="00856E9C" w:rsidRPr="00A77C4E" w:rsidRDefault="00856E9C" w:rsidP="00856E9C">
            <w:pPr>
              <w:jc w:val="center"/>
              <w:rPr>
                <w:sz w:val="16"/>
                <w:szCs w:val="16"/>
              </w:rPr>
            </w:pPr>
            <w:r w:rsidRPr="00A77C4E">
              <w:rPr>
                <w:sz w:val="16"/>
                <w:szCs w:val="16"/>
              </w:rPr>
              <w:t>205,06</w:t>
            </w:r>
          </w:p>
        </w:tc>
      </w:tr>
      <w:tr w:rsidR="00A77C4E" w:rsidRPr="00A77C4E" w14:paraId="76314D57" w14:textId="77777777" w:rsidTr="00BA716F">
        <w:trPr>
          <w:jc w:val="center"/>
        </w:trPr>
        <w:tc>
          <w:tcPr>
            <w:tcW w:w="314" w:type="pct"/>
            <w:shd w:val="clear" w:color="auto" w:fill="auto"/>
            <w:vAlign w:val="center"/>
          </w:tcPr>
          <w:p w14:paraId="295236CB"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520CCCF5"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501FAA38"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9D210AA"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AD6404C"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486D64B9"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7BDE121"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A727340"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53BC23EF"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73BB5ED0" w14:textId="77777777" w:rsidR="00856E9C" w:rsidRPr="00A77C4E" w:rsidRDefault="00856E9C" w:rsidP="00856E9C">
            <w:pPr>
              <w:jc w:val="center"/>
              <w:rPr>
                <w:sz w:val="16"/>
                <w:szCs w:val="16"/>
              </w:rPr>
            </w:pPr>
            <w:r w:rsidRPr="00A77C4E">
              <w:rPr>
                <w:sz w:val="16"/>
                <w:szCs w:val="16"/>
              </w:rPr>
              <w:t> </w:t>
            </w:r>
          </w:p>
        </w:tc>
      </w:tr>
      <w:tr w:rsidR="00A77C4E" w:rsidRPr="00A77C4E" w14:paraId="5A6DF366" w14:textId="77777777" w:rsidTr="00BA716F">
        <w:trPr>
          <w:jc w:val="center"/>
        </w:trPr>
        <w:tc>
          <w:tcPr>
            <w:tcW w:w="314" w:type="pct"/>
            <w:shd w:val="clear" w:color="auto" w:fill="auto"/>
            <w:vAlign w:val="center"/>
          </w:tcPr>
          <w:p w14:paraId="5C710581"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76ED0C4A"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7EFD5855"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5832B2FB"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2C093C00" w14:textId="77777777" w:rsidR="00856E9C" w:rsidRPr="00A77C4E" w:rsidRDefault="00856E9C" w:rsidP="00856E9C">
            <w:pPr>
              <w:jc w:val="center"/>
              <w:rPr>
                <w:sz w:val="16"/>
                <w:szCs w:val="16"/>
              </w:rPr>
            </w:pPr>
            <w:r w:rsidRPr="00A77C4E">
              <w:rPr>
                <w:sz w:val="16"/>
                <w:szCs w:val="16"/>
              </w:rPr>
              <w:t>294,96</w:t>
            </w:r>
          </w:p>
        </w:tc>
        <w:tc>
          <w:tcPr>
            <w:tcW w:w="395" w:type="pct"/>
            <w:shd w:val="clear" w:color="auto" w:fill="auto"/>
            <w:vAlign w:val="center"/>
          </w:tcPr>
          <w:p w14:paraId="794F864B"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7ADFD138"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776A59C9" w14:textId="77777777" w:rsidR="00856E9C" w:rsidRPr="00A77C4E" w:rsidRDefault="00856E9C" w:rsidP="00856E9C">
            <w:pPr>
              <w:jc w:val="center"/>
              <w:rPr>
                <w:sz w:val="16"/>
                <w:szCs w:val="16"/>
              </w:rPr>
            </w:pPr>
            <w:r w:rsidRPr="00A77C4E">
              <w:rPr>
                <w:sz w:val="16"/>
                <w:szCs w:val="16"/>
              </w:rPr>
              <w:t>294,96</w:t>
            </w:r>
          </w:p>
        </w:tc>
        <w:tc>
          <w:tcPr>
            <w:tcW w:w="395" w:type="pct"/>
            <w:shd w:val="clear" w:color="auto" w:fill="auto"/>
            <w:vAlign w:val="center"/>
          </w:tcPr>
          <w:p w14:paraId="46036B61" w14:textId="77777777" w:rsidR="00856E9C" w:rsidRPr="00A77C4E" w:rsidRDefault="00856E9C" w:rsidP="00856E9C">
            <w:pPr>
              <w:jc w:val="center"/>
              <w:rPr>
                <w:sz w:val="16"/>
                <w:szCs w:val="16"/>
              </w:rPr>
            </w:pPr>
            <w:r w:rsidRPr="00A77C4E">
              <w:rPr>
                <w:sz w:val="16"/>
                <w:szCs w:val="16"/>
              </w:rPr>
              <w:t>294,96</w:t>
            </w:r>
          </w:p>
        </w:tc>
        <w:tc>
          <w:tcPr>
            <w:tcW w:w="394" w:type="pct"/>
            <w:shd w:val="clear" w:color="auto" w:fill="auto"/>
            <w:vAlign w:val="center"/>
          </w:tcPr>
          <w:p w14:paraId="0C3B4FB8" w14:textId="77777777" w:rsidR="00856E9C" w:rsidRPr="00A77C4E" w:rsidRDefault="00856E9C" w:rsidP="00856E9C">
            <w:pPr>
              <w:jc w:val="center"/>
              <w:rPr>
                <w:sz w:val="16"/>
                <w:szCs w:val="16"/>
              </w:rPr>
            </w:pPr>
            <w:r w:rsidRPr="00A77C4E">
              <w:rPr>
                <w:sz w:val="16"/>
                <w:szCs w:val="16"/>
              </w:rPr>
              <w:t>294,96</w:t>
            </w:r>
          </w:p>
        </w:tc>
      </w:tr>
      <w:tr w:rsidR="00A77C4E" w:rsidRPr="00A77C4E" w14:paraId="39EFFA24" w14:textId="77777777" w:rsidTr="00BA716F">
        <w:trPr>
          <w:jc w:val="center"/>
        </w:trPr>
        <w:tc>
          <w:tcPr>
            <w:tcW w:w="314" w:type="pct"/>
            <w:shd w:val="clear" w:color="auto" w:fill="auto"/>
            <w:vAlign w:val="center"/>
          </w:tcPr>
          <w:p w14:paraId="471F7AAD"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1DB22AE6"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57246A2F"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B0A627E"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4871584F"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F55B50D"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60F9235"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E68D6F8"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070BA829"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653EEBFB" w14:textId="77777777" w:rsidR="00856E9C" w:rsidRPr="00A77C4E" w:rsidRDefault="00856E9C" w:rsidP="00856E9C">
            <w:pPr>
              <w:jc w:val="center"/>
              <w:rPr>
                <w:sz w:val="16"/>
                <w:szCs w:val="16"/>
              </w:rPr>
            </w:pPr>
            <w:r w:rsidRPr="00A77C4E">
              <w:rPr>
                <w:sz w:val="16"/>
                <w:szCs w:val="16"/>
              </w:rPr>
              <w:t> </w:t>
            </w:r>
          </w:p>
        </w:tc>
      </w:tr>
      <w:tr w:rsidR="00A77C4E" w:rsidRPr="00A77C4E" w14:paraId="429F4683" w14:textId="77777777" w:rsidTr="00BA716F">
        <w:trPr>
          <w:jc w:val="center"/>
        </w:trPr>
        <w:tc>
          <w:tcPr>
            <w:tcW w:w="314" w:type="pct"/>
            <w:shd w:val="clear" w:color="auto" w:fill="auto"/>
            <w:vAlign w:val="center"/>
          </w:tcPr>
          <w:p w14:paraId="465BF784"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513364E2"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3BB21B7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3AD3F37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702F7976"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68539947"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6A2C2AE8"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3B76F89F" w14:textId="77777777" w:rsidR="00856E9C" w:rsidRPr="00A77C4E" w:rsidRDefault="00856E9C" w:rsidP="00856E9C">
            <w:pPr>
              <w:jc w:val="center"/>
              <w:rPr>
                <w:sz w:val="16"/>
                <w:szCs w:val="16"/>
              </w:rPr>
            </w:pPr>
            <w:r w:rsidRPr="00A77C4E">
              <w:rPr>
                <w:sz w:val="16"/>
                <w:szCs w:val="16"/>
              </w:rPr>
              <w:t>3750-3500</w:t>
            </w:r>
          </w:p>
        </w:tc>
        <w:tc>
          <w:tcPr>
            <w:tcW w:w="395" w:type="pct"/>
            <w:shd w:val="clear" w:color="auto" w:fill="auto"/>
            <w:vAlign w:val="center"/>
          </w:tcPr>
          <w:p w14:paraId="5E2CCCA4" w14:textId="77777777" w:rsidR="00856E9C" w:rsidRPr="00A77C4E" w:rsidRDefault="00856E9C" w:rsidP="00856E9C">
            <w:pPr>
              <w:jc w:val="center"/>
              <w:rPr>
                <w:sz w:val="16"/>
                <w:szCs w:val="16"/>
              </w:rPr>
            </w:pPr>
            <w:r w:rsidRPr="00A77C4E">
              <w:rPr>
                <w:sz w:val="16"/>
                <w:szCs w:val="16"/>
              </w:rPr>
              <w:t>3750-3500</w:t>
            </w:r>
          </w:p>
        </w:tc>
        <w:tc>
          <w:tcPr>
            <w:tcW w:w="394" w:type="pct"/>
            <w:shd w:val="clear" w:color="auto" w:fill="auto"/>
            <w:vAlign w:val="center"/>
          </w:tcPr>
          <w:p w14:paraId="77B3AA75" w14:textId="77777777" w:rsidR="00856E9C" w:rsidRPr="00A77C4E" w:rsidRDefault="00856E9C" w:rsidP="00856E9C">
            <w:pPr>
              <w:jc w:val="center"/>
              <w:rPr>
                <w:sz w:val="16"/>
                <w:szCs w:val="16"/>
              </w:rPr>
            </w:pPr>
            <w:r w:rsidRPr="00A77C4E">
              <w:rPr>
                <w:sz w:val="16"/>
                <w:szCs w:val="16"/>
              </w:rPr>
              <w:t>3750-3500</w:t>
            </w:r>
          </w:p>
        </w:tc>
      </w:tr>
      <w:tr w:rsidR="00A77C4E" w:rsidRPr="00A77C4E" w14:paraId="723CED20" w14:textId="77777777" w:rsidTr="00BA716F">
        <w:trPr>
          <w:jc w:val="center"/>
        </w:trPr>
        <w:tc>
          <w:tcPr>
            <w:tcW w:w="314" w:type="pct"/>
            <w:shd w:val="clear" w:color="auto" w:fill="auto"/>
            <w:vAlign w:val="center"/>
          </w:tcPr>
          <w:p w14:paraId="7360DABD" w14:textId="77777777" w:rsidR="00856E9C" w:rsidRPr="00A77C4E" w:rsidRDefault="00856E9C" w:rsidP="00856E9C">
            <w:pPr>
              <w:jc w:val="center"/>
              <w:rPr>
                <w:b/>
                <w:bCs/>
                <w:sz w:val="16"/>
                <w:szCs w:val="16"/>
              </w:rPr>
            </w:pPr>
          </w:p>
        </w:tc>
        <w:tc>
          <w:tcPr>
            <w:tcW w:w="1532" w:type="pct"/>
            <w:shd w:val="clear" w:color="auto" w:fill="auto"/>
            <w:vAlign w:val="center"/>
          </w:tcPr>
          <w:p w14:paraId="65B48BFB" w14:textId="77777777" w:rsidR="00856E9C" w:rsidRPr="00A77C4E" w:rsidRDefault="00856E9C" w:rsidP="00856E9C">
            <w:pPr>
              <w:rPr>
                <w:b/>
                <w:bCs/>
                <w:sz w:val="16"/>
                <w:szCs w:val="16"/>
              </w:rPr>
            </w:pPr>
            <w:r w:rsidRPr="00A77C4E">
              <w:rPr>
                <w:b/>
                <w:bCs/>
                <w:sz w:val="16"/>
                <w:szCs w:val="16"/>
              </w:rPr>
              <w:t>ЕТО №3 - ГПКК «ЦРКК»</w:t>
            </w:r>
          </w:p>
        </w:tc>
        <w:tc>
          <w:tcPr>
            <w:tcW w:w="394" w:type="pct"/>
            <w:shd w:val="clear" w:color="auto" w:fill="auto"/>
            <w:vAlign w:val="center"/>
          </w:tcPr>
          <w:p w14:paraId="5A6AF7D2" w14:textId="77777777" w:rsidR="00856E9C" w:rsidRPr="00A77C4E" w:rsidRDefault="00856E9C" w:rsidP="00856E9C">
            <w:pPr>
              <w:jc w:val="center"/>
              <w:rPr>
                <w:b/>
                <w:bCs/>
                <w:sz w:val="16"/>
                <w:szCs w:val="16"/>
              </w:rPr>
            </w:pPr>
          </w:p>
        </w:tc>
        <w:tc>
          <w:tcPr>
            <w:tcW w:w="394" w:type="pct"/>
            <w:shd w:val="clear" w:color="auto" w:fill="auto"/>
            <w:vAlign w:val="center"/>
          </w:tcPr>
          <w:p w14:paraId="54B212BF" w14:textId="77777777" w:rsidR="00856E9C" w:rsidRPr="00A77C4E" w:rsidRDefault="00856E9C" w:rsidP="00856E9C">
            <w:pPr>
              <w:jc w:val="center"/>
              <w:rPr>
                <w:b/>
                <w:bCs/>
                <w:sz w:val="16"/>
                <w:szCs w:val="16"/>
              </w:rPr>
            </w:pPr>
          </w:p>
        </w:tc>
        <w:tc>
          <w:tcPr>
            <w:tcW w:w="394" w:type="pct"/>
            <w:shd w:val="clear" w:color="auto" w:fill="auto"/>
            <w:vAlign w:val="center"/>
          </w:tcPr>
          <w:p w14:paraId="4E8612F6" w14:textId="77777777" w:rsidR="00856E9C" w:rsidRPr="00A77C4E" w:rsidRDefault="00856E9C" w:rsidP="00856E9C">
            <w:pPr>
              <w:jc w:val="center"/>
              <w:rPr>
                <w:b/>
                <w:bCs/>
                <w:sz w:val="16"/>
                <w:szCs w:val="16"/>
              </w:rPr>
            </w:pPr>
          </w:p>
        </w:tc>
        <w:tc>
          <w:tcPr>
            <w:tcW w:w="395" w:type="pct"/>
            <w:shd w:val="clear" w:color="auto" w:fill="auto"/>
            <w:vAlign w:val="center"/>
          </w:tcPr>
          <w:p w14:paraId="08923E96" w14:textId="77777777" w:rsidR="00856E9C" w:rsidRPr="00A77C4E" w:rsidRDefault="00856E9C" w:rsidP="00856E9C">
            <w:pPr>
              <w:jc w:val="center"/>
              <w:rPr>
                <w:b/>
                <w:bCs/>
                <w:sz w:val="16"/>
                <w:szCs w:val="16"/>
              </w:rPr>
            </w:pPr>
          </w:p>
        </w:tc>
        <w:tc>
          <w:tcPr>
            <w:tcW w:w="394" w:type="pct"/>
            <w:shd w:val="clear" w:color="auto" w:fill="auto"/>
            <w:vAlign w:val="center"/>
          </w:tcPr>
          <w:p w14:paraId="6D77C473" w14:textId="77777777" w:rsidR="00856E9C" w:rsidRPr="00A77C4E" w:rsidRDefault="00856E9C" w:rsidP="00856E9C">
            <w:pPr>
              <w:jc w:val="center"/>
              <w:rPr>
                <w:b/>
                <w:bCs/>
                <w:sz w:val="16"/>
                <w:szCs w:val="16"/>
              </w:rPr>
            </w:pPr>
          </w:p>
        </w:tc>
        <w:tc>
          <w:tcPr>
            <w:tcW w:w="394" w:type="pct"/>
            <w:shd w:val="clear" w:color="auto" w:fill="auto"/>
            <w:vAlign w:val="center"/>
          </w:tcPr>
          <w:p w14:paraId="26B86651" w14:textId="77777777" w:rsidR="00856E9C" w:rsidRPr="00A77C4E" w:rsidRDefault="00856E9C" w:rsidP="00856E9C">
            <w:pPr>
              <w:jc w:val="center"/>
              <w:rPr>
                <w:b/>
                <w:bCs/>
                <w:sz w:val="16"/>
                <w:szCs w:val="16"/>
              </w:rPr>
            </w:pPr>
          </w:p>
        </w:tc>
        <w:tc>
          <w:tcPr>
            <w:tcW w:w="395" w:type="pct"/>
            <w:shd w:val="clear" w:color="auto" w:fill="auto"/>
            <w:vAlign w:val="center"/>
          </w:tcPr>
          <w:p w14:paraId="0B39F2B1" w14:textId="77777777" w:rsidR="00856E9C" w:rsidRPr="00A77C4E" w:rsidRDefault="00856E9C" w:rsidP="00856E9C">
            <w:pPr>
              <w:jc w:val="center"/>
              <w:rPr>
                <w:b/>
                <w:bCs/>
                <w:sz w:val="16"/>
                <w:szCs w:val="16"/>
              </w:rPr>
            </w:pPr>
          </w:p>
        </w:tc>
        <w:tc>
          <w:tcPr>
            <w:tcW w:w="394" w:type="pct"/>
            <w:shd w:val="clear" w:color="auto" w:fill="auto"/>
            <w:vAlign w:val="center"/>
          </w:tcPr>
          <w:p w14:paraId="49202BCB" w14:textId="77777777" w:rsidR="00856E9C" w:rsidRPr="00A77C4E" w:rsidRDefault="00856E9C" w:rsidP="00856E9C">
            <w:pPr>
              <w:jc w:val="center"/>
              <w:rPr>
                <w:b/>
                <w:bCs/>
                <w:sz w:val="16"/>
                <w:szCs w:val="16"/>
              </w:rPr>
            </w:pPr>
          </w:p>
        </w:tc>
      </w:tr>
      <w:tr w:rsidR="00A77C4E" w:rsidRPr="00A77C4E" w14:paraId="47EC5533" w14:textId="77777777" w:rsidTr="00BA716F">
        <w:trPr>
          <w:jc w:val="center"/>
        </w:trPr>
        <w:tc>
          <w:tcPr>
            <w:tcW w:w="314" w:type="pct"/>
            <w:shd w:val="clear" w:color="auto" w:fill="auto"/>
            <w:vAlign w:val="center"/>
          </w:tcPr>
          <w:p w14:paraId="2661D16C" w14:textId="77777777" w:rsidR="00856E9C" w:rsidRPr="00A77C4E" w:rsidRDefault="00856E9C" w:rsidP="00856E9C">
            <w:pPr>
              <w:jc w:val="center"/>
              <w:rPr>
                <w:sz w:val="16"/>
                <w:szCs w:val="16"/>
              </w:rPr>
            </w:pPr>
          </w:p>
        </w:tc>
        <w:tc>
          <w:tcPr>
            <w:tcW w:w="1532" w:type="pct"/>
            <w:shd w:val="clear" w:color="auto" w:fill="auto"/>
            <w:vAlign w:val="bottom"/>
          </w:tcPr>
          <w:p w14:paraId="11ABEC30" w14:textId="77777777" w:rsidR="00856E9C" w:rsidRPr="00A77C4E" w:rsidRDefault="00856E9C" w:rsidP="00856E9C">
            <w:pPr>
              <w:rPr>
                <w:sz w:val="16"/>
                <w:szCs w:val="16"/>
              </w:rPr>
            </w:pPr>
            <w:r w:rsidRPr="00A77C4E">
              <w:rPr>
                <w:b/>
                <w:bCs/>
                <w:sz w:val="16"/>
                <w:szCs w:val="16"/>
              </w:rPr>
              <w:t>Котельной д.Гляден</w:t>
            </w:r>
          </w:p>
        </w:tc>
        <w:tc>
          <w:tcPr>
            <w:tcW w:w="394" w:type="pct"/>
            <w:shd w:val="clear" w:color="auto" w:fill="auto"/>
            <w:vAlign w:val="bottom"/>
          </w:tcPr>
          <w:p w14:paraId="0B9099A6" w14:textId="77777777" w:rsidR="00856E9C" w:rsidRPr="00A77C4E" w:rsidRDefault="00856E9C" w:rsidP="00856E9C">
            <w:pPr>
              <w:jc w:val="center"/>
              <w:rPr>
                <w:sz w:val="16"/>
                <w:szCs w:val="16"/>
              </w:rPr>
            </w:pPr>
          </w:p>
        </w:tc>
        <w:tc>
          <w:tcPr>
            <w:tcW w:w="394" w:type="pct"/>
            <w:shd w:val="clear" w:color="auto" w:fill="auto"/>
            <w:vAlign w:val="bottom"/>
          </w:tcPr>
          <w:p w14:paraId="45632F39" w14:textId="77777777" w:rsidR="00856E9C" w:rsidRPr="00A77C4E" w:rsidRDefault="00856E9C" w:rsidP="00856E9C">
            <w:pPr>
              <w:jc w:val="center"/>
              <w:rPr>
                <w:sz w:val="16"/>
                <w:szCs w:val="16"/>
              </w:rPr>
            </w:pPr>
          </w:p>
        </w:tc>
        <w:tc>
          <w:tcPr>
            <w:tcW w:w="394" w:type="pct"/>
            <w:shd w:val="clear" w:color="auto" w:fill="auto"/>
            <w:vAlign w:val="bottom"/>
          </w:tcPr>
          <w:p w14:paraId="09178736" w14:textId="77777777" w:rsidR="00856E9C" w:rsidRPr="00A77C4E" w:rsidRDefault="00856E9C" w:rsidP="00856E9C">
            <w:pPr>
              <w:jc w:val="center"/>
              <w:rPr>
                <w:sz w:val="16"/>
                <w:szCs w:val="16"/>
              </w:rPr>
            </w:pPr>
          </w:p>
        </w:tc>
        <w:tc>
          <w:tcPr>
            <w:tcW w:w="395" w:type="pct"/>
            <w:shd w:val="clear" w:color="auto" w:fill="auto"/>
            <w:vAlign w:val="bottom"/>
          </w:tcPr>
          <w:p w14:paraId="66AACC80" w14:textId="77777777" w:rsidR="00856E9C" w:rsidRPr="00A77C4E" w:rsidRDefault="00856E9C" w:rsidP="00856E9C">
            <w:pPr>
              <w:jc w:val="center"/>
              <w:rPr>
                <w:sz w:val="16"/>
                <w:szCs w:val="16"/>
              </w:rPr>
            </w:pPr>
          </w:p>
        </w:tc>
        <w:tc>
          <w:tcPr>
            <w:tcW w:w="394" w:type="pct"/>
            <w:shd w:val="clear" w:color="auto" w:fill="auto"/>
            <w:vAlign w:val="bottom"/>
          </w:tcPr>
          <w:p w14:paraId="417438F2" w14:textId="77777777" w:rsidR="00856E9C" w:rsidRPr="00A77C4E" w:rsidRDefault="00856E9C" w:rsidP="00856E9C">
            <w:pPr>
              <w:jc w:val="center"/>
              <w:rPr>
                <w:sz w:val="16"/>
                <w:szCs w:val="16"/>
              </w:rPr>
            </w:pPr>
          </w:p>
        </w:tc>
        <w:tc>
          <w:tcPr>
            <w:tcW w:w="394" w:type="pct"/>
            <w:shd w:val="clear" w:color="auto" w:fill="auto"/>
            <w:vAlign w:val="bottom"/>
          </w:tcPr>
          <w:p w14:paraId="22B96BB7" w14:textId="77777777" w:rsidR="00856E9C" w:rsidRPr="00A77C4E" w:rsidRDefault="00856E9C" w:rsidP="00856E9C">
            <w:pPr>
              <w:jc w:val="center"/>
              <w:rPr>
                <w:sz w:val="16"/>
                <w:szCs w:val="16"/>
              </w:rPr>
            </w:pPr>
          </w:p>
        </w:tc>
        <w:tc>
          <w:tcPr>
            <w:tcW w:w="395" w:type="pct"/>
            <w:shd w:val="clear" w:color="auto" w:fill="auto"/>
            <w:vAlign w:val="bottom"/>
          </w:tcPr>
          <w:p w14:paraId="3E66101D" w14:textId="77777777" w:rsidR="00856E9C" w:rsidRPr="00A77C4E" w:rsidRDefault="00856E9C" w:rsidP="00856E9C">
            <w:pPr>
              <w:jc w:val="center"/>
              <w:rPr>
                <w:sz w:val="16"/>
                <w:szCs w:val="16"/>
              </w:rPr>
            </w:pPr>
          </w:p>
        </w:tc>
        <w:tc>
          <w:tcPr>
            <w:tcW w:w="394" w:type="pct"/>
            <w:shd w:val="clear" w:color="auto" w:fill="auto"/>
            <w:vAlign w:val="center"/>
          </w:tcPr>
          <w:p w14:paraId="6C85110F" w14:textId="77777777" w:rsidR="00856E9C" w:rsidRPr="00A77C4E" w:rsidRDefault="00856E9C" w:rsidP="00856E9C">
            <w:pPr>
              <w:jc w:val="center"/>
              <w:rPr>
                <w:sz w:val="16"/>
                <w:szCs w:val="16"/>
              </w:rPr>
            </w:pPr>
          </w:p>
        </w:tc>
      </w:tr>
      <w:tr w:rsidR="00A77C4E" w:rsidRPr="00A77C4E" w14:paraId="3A372EFE" w14:textId="77777777" w:rsidTr="00BA716F">
        <w:trPr>
          <w:jc w:val="center"/>
        </w:trPr>
        <w:tc>
          <w:tcPr>
            <w:tcW w:w="314" w:type="pct"/>
            <w:shd w:val="clear" w:color="auto" w:fill="auto"/>
            <w:vAlign w:val="center"/>
          </w:tcPr>
          <w:p w14:paraId="508D5CF8" w14:textId="77777777" w:rsidR="00856E9C" w:rsidRPr="00A77C4E" w:rsidRDefault="00856E9C" w:rsidP="00856E9C">
            <w:pPr>
              <w:jc w:val="center"/>
              <w:rPr>
                <w:b/>
                <w:bCs/>
                <w:sz w:val="16"/>
                <w:szCs w:val="16"/>
              </w:rPr>
            </w:pPr>
            <w:r w:rsidRPr="00A77C4E">
              <w:rPr>
                <w:sz w:val="16"/>
                <w:szCs w:val="16"/>
              </w:rPr>
              <w:t>1</w:t>
            </w:r>
          </w:p>
        </w:tc>
        <w:tc>
          <w:tcPr>
            <w:tcW w:w="1532" w:type="pct"/>
            <w:shd w:val="clear" w:color="auto" w:fill="auto"/>
            <w:vAlign w:val="center"/>
          </w:tcPr>
          <w:p w14:paraId="5A346EF5" w14:textId="77777777" w:rsidR="00856E9C" w:rsidRPr="00A77C4E" w:rsidRDefault="00856E9C" w:rsidP="00856E9C">
            <w:pPr>
              <w:rPr>
                <w:sz w:val="16"/>
                <w:szCs w:val="16"/>
              </w:rPr>
            </w:pPr>
            <w:r w:rsidRPr="00A77C4E">
              <w:rPr>
                <w:b/>
                <w:bCs/>
                <w:sz w:val="16"/>
                <w:szCs w:val="16"/>
              </w:rPr>
              <w:t>Затрачено условного топлива, т у.т., в т.ч.:</w:t>
            </w:r>
          </w:p>
        </w:tc>
        <w:tc>
          <w:tcPr>
            <w:tcW w:w="394" w:type="pct"/>
            <w:shd w:val="clear" w:color="auto" w:fill="auto"/>
            <w:vAlign w:val="center"/>
          </w:tcPr>
          <w:p w14:paraId="2891972E"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746181F2"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5BC310A1" w14:textId="77777777" w:rsidR="00856E9C" w:rsidRPr="00A77C4E" w:rsidRDefault="00856E9C" w:rsidP="00856E9C">
            <w:pPr>
              <w:jc w:val="center"/>
              <w:rPr>
                <w:sz w:val="16"/>
                <w:szCs w:val="16"/>
              </w:rPr>
            </w:pPr>
            <w:r w:rsidRPr="00A77C4E">
              <w:rPr>
                <w:sz w:val="16"/>
                <w:szCs w:val="16"/>
              </w:rPr>
              <w:t>468,62</w:t>
            </w:r>
          </w:p>
        </w:tc>
        <w:tc>
          <w:tcPr>
            <w:tcW w:w="395" w:type="pct"/>
            <w:shd w:val="clear" w:color="auto" w:fill="auto"/>
            <w:vAlign w:val="center"/>
          </w:tcPr>
          <w:p w14:paraId="6561EA18"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785E935A"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5F47CE77" w14:textId="77777777" w:rsidR="00856E9C" w:rsidRPr="00A77C4E" w:rsidRDefault="00856E9C" w:rsidP="00856E9C">
            <w:pPr>
              <w:jc w:val="center"/>
              <w:rPr>
                <w:sz w:val="16"/>
                <w:szCs w:val="16"/>
              </w:rPr>
            </w:pPr>
            <w:r w:rsidRPr="00A77C4E">
              <w:rPr>
                <w:sz w:val="16"/>
                <w:szCs w:val="16"/>
              </w:rPr>
              <w:t>468,62</w:t>
            </w:r>
          </w:p>
        </w:tc>
        <w:tc>
          <w:tcPr>
            <w:tcW w:w="395" w:type="pct"/>
            <w:shd w:val="clear" w:color="auto" w:fill="auto"/>
            <w:vAlign w:val="center"/>
          </w:tcPr>
          <w:p w14:paraId="60C8A549"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0C79DD9B" w14:textId="77777777" w:rsidR="00856E9C" w:rsidRPr="00A77C4E" w:rsidRDefault="00856E9C" w:rsidP="00856E9C">
            <w:pPr>
              <w:jc w:val="center"/>
              <w:rPr>
                <w:sz w:val="16"/>
                <w:szCs w:val="16"/>
              </w:rPr>
            </w:pPr>
            <w:r w:rsidRPr="00A77C4E">
              <w:rPr>
                <w:sz w:val="16"/>
                <w:szCs w:val="16"/>
              </w:rPr>
              <w:t>468,62</w:t>
            </w:r>
          </w:p>
        </w:tc>
      </w:tr>
      <w:tr w:rsidR="00A77C4E" w:rsidRPr="00A77C4E" w14:paraId="1B35F65B" w14:textId="77777777" w:rsidTr="00BA716F">
        <w:trPr>
          <w:jc w:val="center"/>
        </w:trPr>
        <w:tc>
          <w:tcPr>
            <w:tcW w:w="314" w:type="pct"/>
            <w:shd w:val="clear" w:color="auto" w:fill="auto"/>
            <w:vAlign w:val="center"/>
          </w:tcPr>
          <w:p w14:paraId="72129C23" w14:textId="77777777" w:rsidR="00856E9C" w:rsidRPr="00A77C4E" w:rsidRDefault="00856E9C" w:rsidP="00856E9C">
            <w:pPr>
              <w:jc w:val="center"/>
              <w:rPr>
                <w:sz w:val="16"/>
                <w:szCs w:val="16"/>
              </w:rPr>
            </w:pPr>
            <w:r w:rsidRPr="00A77C4E">
              <w:rPr>
                <w:sz w:val="16"/>
                <w:szCs w:val="16"/>
              </w:rPr>
              <w:t>1.1.</w:t>
            </w:r>
          </w:p>
        </w:tc>
        <w:tc>
          <w:tcPr>
            <w:tcW w:w="1532" w:type="pct"/>
            <w:shd w:val="clear" w:color="auto" w:fill="auto"/>
            <w:vAlign w:val="center"/>
          </w:tcPr>
          <w:p w14:paraId="4EFCF110" w14:textId="77777777" w:rsidR="00856E9C" w:rsidRPr="00A77C4E" w:rsidRDefault="00856E9C" w:rsidP="00856E9C">
            <w:pPr>
              <w:rPr>
                <w:b/>
                <w:bCs/>
                <w:sz w:val="16"/>
                <w:szCs w:val="16"/>
              </w:rPr>
            </w:pPr>
            <w:r w:rsidRPr="00A77C4E">
              <w:rPr>
                <w:sz w:val="16"/>
                <w:szCs w:val="16"/>
              </w:rPr>
              <w:t>уголь, т у.т.</w:t>
            </w:r>
          </w:p>
        </w:tc>
        <w:tc>
          <w:tcPr>
            <w:tcW w:w="394" w:type="pct"/>
            <w:shd w:val="clear" w:color="auto" w:fill="auto"/>
            <w:vAlign w:val="center"/>
          </w:tcPr>
          <w:p w14:paraId="58B8C083"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42BE494A"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190E84B6" w14:textId="77777777" w:rsidR="00856E9C" w:rsidRPr="00A77C4E" w:rsidRDefault="00856E9C" w:rsidP="00856E9C">
            <w:pPr>
              <w:jc w:val="center"/>
              <w:rPr>
                <w:sz w:val="16"/>
                <w:szCs w:val="16"/>
              </w:rPr>
            </w:pPr>
            <w:r w:rsidRPr="00A77C4E">
              <w:rPr>
                <w:sz w:val="16"/>
                <w:szCs w:val="16"/>
              </w:rPr>
              <w:t>468,62</w:t>
            </w:r>
          </w:p>
        </w:tc>
        <w:tc>
          <w:tcPr>
            <w:tcW w:w="395" w:type="pct"/>
            <w:shd w:val="clear" w:color="auto" w:fill="auto"/>
            <w:vAlign w:val="center"/>
          </w:tcPr>
          <w:p w14:paraId="5D05F203"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48224A43"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6687B8C4" w14:textId="77777777" w:rsidR="00856E9C" w:rsidRPr="00A77C4E" w:rsidRDefault="00856E9C" w:rsidP="00856E9C">
            <w:pPr>
              <w:jc w:val="center"/>
              <w:rPr>
                <w:sz w:val="16"/>
                <w:szCs w:val="16"/>
              </w:rPr>
            </w:pPr>
            <w:r w:rsidRPr="00A77C4E">
              <w:rPr>
                <w:sz w:val="16"/>
                <w:szCs w:val="16"/>
              </w:rPr>
              <w:t>468,62</w:t>
            </w:r>
          </w:p>
        </w:tc>
        <w:tc>
          <w:tcPr>
            <w:tcW w:w="395" w:type="pct"/>
            <w:shd w:val="clear" w:color="auto" w:fill="auto"/>
            <w:vAlign w:val="center"/>
          </w:tcPr>
          <w:p w14:paraId="7FC81B87" w14:textId="77777777" w:rsidR="00856E9C" w:rsidRPr="00A77C4E" w:rsidRDefault="00856E9C" w:rsidP="00856E9C">
            <w:pPr>
              <w:jc w:val="center"/>
              <w:rPr>
                <w:sz w:val="16"/>
                <w:szCs w:val="16"/>
              </w:rPr>
            </w:pPr>
            <w:r w:rsidRPr="00A77C4E">
              <w:rPr>
                <w:sz w:val="16"/>
                <w:szCs w:val="16"/>
              </w:rPr>
              <w:t>468,62</w:t>
            </w:r>
          </w:p>
        </w:tc>
        <w:tc>
          <w:tcPr>
            <w:tcW w:w="394" w:type="pct"/>
            <w:shd w:val="clear" w:color="auto" w:fill="auto"/>
            <w:vAlign w:val="center"/>
          </w:tcPr>
          <w:p w14:paraId="3AD51290" w14:textId="77777777" w:rsidR="00856E9C" w:rsidRPr="00A77C4E" w:rsidRDefault="00856E9C" w:rsidP="00856E9C">
            <w:pPr>
              <w:jc w:val="center"/>
              <w:rPr>
                <w:sz w:val="16"/>
                <w:szCs w:val="16"/>
              </w:rPr>
            </w:pPr>
            <w:r w:rsidRPr="00A77C4E">
              <w:rPr>
                <w:sz w:val="16"/>
                <w:szCs w:val="16"/>
              </w:rPr>
              <w:t>468,62</w:t>
            </w:r>
          </w:p>
        </w:tc>
      </w:tr>
      <w:tr w:rsidR="00A77C4E" w:rsidRPr="00A77C4E" w14:paraId="42EB0EFA" w14:textId="77777777" w:rsidTr="00BA716F">
        <w:trPr>
          <w:jc w:val="center"/>
        </w:trPr>
        <w:tc>
          <w:tcPr>
            <w:tcW w:w="314" w:type="pct"/>
            <w:shd w:val="clear" w:color="auto" w:fill="auto"/>
            <w:vAlign w:val="center"/>
          </w:tcPr>
          <w:p w14:paraId="0038C4F3" w14:textId="77777777" w:rsidR="00856E9C" w:rsidRPr="00A77C4E" w:rsidRDefault="00856E9C" w:rsidP="00856E9C">
            <w:pPr>
              <w:jc w:val="center"/>
              <w:rPr>
                <w:sz w:val="16"/>
                <w:szCs w:val="16"/>
              </w:rPr>
            </w:pPr>
            <w:r w:rsidRPr="00A77C4E">
              <w:rPr>
                <w:sz w:val="16"/>
                <w:szCs w:val="16"/>
              </w:rPr>
              <w:t>3</w:t>
            </w:r>
          </w:p>
        </w:tc>
        <w:tc>
          <w:tcPr>
            <w:tcW w:w="1532" w:type="pct"/>
            <w:shd w:val="clear" w:color="auto" w:fill="auto"/>
            <w:vAlign w:val="center"/>
          </w:tcPr>
          <w:p w14:paraId="1CE8411F" w14:textId="77777777" w:rsidR="00856E9C" w:rsidRPr="00A77C4E" w:rsidRDefault="00856E9C" w:rsidP="00856E9C">
            <w:pPr>
              <w:rPr>
                <w:sz w:val="16"/>
                <w:szCs w:val="16"/>
              </w:rPr>
            </w:pPr>
            <w:r w:rsidRPr="00A77C4E">
              <w:rPr>
                <w:b/>
                <w:bCs/>
                <w:sz w:val="16"/>
                <w:szCs w:val="16"/>
              </w:rPr>
              <w:t>УРУТ на отпуск в сеть, кг.у.т./Гкал</w:t>
            </w:r>
          </w:p>
        </w:tc>
        <w:tc>
          <w:tcPr>
            <w:tcW w:w="394" w:type="pct"/>
            <w:shd w:val="clear" w:color="auto" w:fill="auto"/>
            <w:vAlign w:val="center"/>
          </w:tcPr>
          <w:p w14:paraId="15170780" w14:textId="77777777" w:rsidR="00856E9C" w:rsidRPr="00A77C4E" w:rsidRDefault="00856E9C" w:rsidP="00856E9C">
            <w:pPr>
              <w:jc w:val="center"/>
              <w:rPr>
                <w:sz w:val="16"/>
                <w:szCs w:val="16"/>
              </w:rPr>
            </w:pPr>
            <w:r w:rsidRPr="00A77C4E">
              <w:rPr>
                <w:sz w:val="16"/>
                <w:szCs w:val="16"/>
              </w:rPr>
              <w:t>170,00</w:t>
            </w:r>
          </w:p>
        </w:tc>
        <w:tc>
          <w:tcPr>
            <w:tcW w:w="394" w:type="pct"/>
            <w:shd w:val="clear" w:color="auto" w:fill="auto"/>
            <w:vAlign w:val="center"/>
          </w:tcPr>
          <w:p w14:paraId="2F877512" w14:textId="77777777" w:rsidR="00856E9C" w:rsidRPr="00A77C4E" w:rsidRDefault="00856E9C" w:rsidP="00856E9C">
            <w:pPr>
              <w:jc w:val="center"/>
              <w:rPr>
                <w:sz w:val="16"/>
                <w:szCs w:val="16"/>
              </w:rPr>
            </w:pPr>
            <w:r w:rsidRPr="00A77C4E">
              <w:rPr>
                <w:sz w:val="16"/>
                <w:szCs w:val="16"/>
              </w:rPr>
              <w:t>170,00</w:t>
            </w:r>
          </w:p>
        </w:tc>
        <w:tc>
          <w:tcPr>
            <w:tcW w:w="394" w:type="pct"/>
            <w:shd w:val="clear" w:color="auto" w:fill="auto"/>
            <w:vAlign w:val="center"/>
          </w:tcPr>
          <w:p w14:paraId="7AA2F686" w14:textId="77777777" w:rsidR="00856E9C" w:rsidRPr="00A77C4E" w:rsidRDefault="00856E9C" w:rsidP="00856E9C">
            <w:pPr>
              <w:jc w:val="center"/>
              <w:rPr>
                <w:sz w:val="16"/>
                <w:szCs w:val="16"/>
              </w:rPr>
            </w:pPr>
            <w:r w:rsidRPr="00A77C4E">
              <w:rPr>
                <w:sz w:val="16"/>
                <w:szCs w:val="16"/>
              </w:rPr>
              <w:t>170,00</w:t>
            </w:r>
          </w:p>
        </w:tc>
        <w:tc>
          <w:tcPr>
            <w:tcW w:w="395" w:type="pct"/>
            <w:shd w:val="clear" w:color="auto" w:fill="auto"/>
            <w:vAlign w:val="center"/>
          </w:tcPr>
          <w:p w14:paraId="58D85B5A" w14:textId="77777777" w:rsidR="00856E9C" w:rsidRPr="00A77C4E" w:rsidRDefault="00856E9C" w:rsidP="00856E9C">
            <w:pPr>
              <w:jc w:val="center"/>
              <w:rPr>
                <w:sz w:val="16"/>
                <w:szCs w:val="16"/>
              </w:rPr>
            </w:pPr>
            <w:r w:rsidRPr="00A77C4E">
              <w:rPr>
                <w:sz w:val="16"/>
                <w:szCs w:val="16"/>
              </w:rPr>
              <w:t>170,00</w:t>
            </w:r>
          </w:p>
        </w:tc>
        <w:tc>
          <w:tcPr>
            <w:tcW w:w="394" w:type="pct"/>
            <w:shd w:val="clear" w:color="auto" w:fill="auto"/>
            <w:vAlign w:val="center"/>
          </w:tcPr>
          <w:p w14:paraId="7F358274" w14:textId="77777777" w:rsidR="00856E9C" w:rsidRPr="00A77C4E" w:rsidRDefault="00856E9C" w:rsidP="00856E9C">
            <w:pPr>
              <w:jc w:val="center"/>
              <w:rPr>
                <w:sz w:val="16"/>
                <w:szCs w:val="16"/>
              </w:rPr>
            </w:pPr>
            <w:r w:rsidRPr="00A77C4E">
              <w:rPr>
                <w:sz w:val="16"/>
                <w:szCs w:val="16"/>
              </w:rPr>
              <w:t>170,00</w:t>
            </w:r>
          </w:p>
        </w:tc>
        <w:tc>
          <w:tcPr>
            <w:tcW w:w="394" w:type="pct"/>
            <w:shd w:val="clear" w:color="auto" w:fill="auto"/>
            <w:vAlign w:val="center"/>
          </w:tcPr>
          <w:p w14:paraId="42DA9886" w14:textId="77777777" w:rsidR="00856E9C" w:rsidRPr="00A77C4E" w:rsidRDefault="00856E9C" w:rsidP="00856E9C">
            <w:pPr>
              <w:jc w:val="center"/>
              <w:rPr>
                <w:sz w:val="16"/>
                <w:szCs w:val="16"/>
              </w:rPr>
            </w:pPr>
            <w:r w:rsidRPr="00A77C4E">
              <w:rPr>
                <w:sz w:val="16"/>
                <w:szCs w:val="16"/>
              </w:rPr>
              <w:t>170,00</w:t>
            </w:r>
          </w:p>
        </w:tc>
        <w:tc>
          <w:tcPr>
            <w:tcW w:w="395" w:type="pct"/>
            <w:shd w:val="clear" w:color="auto" w:fill="auto"/>
            <w:vAlign w:val="center"/>
          </w:tcPr>
          <w:p w14:paraId="571A143C" w14:textId="77777777" w:rsidR="00856E9C" w:rsidRPr="00A77C4E" w:rsidRDefault="00856E9C" w:rsidP="00856E9C">
            <w:pPr>
              <w:jc w:val="center"/>
              <w:rPr>
                <w:sz w:val="16"/>
                <w:szCs w:val="16"/>
              </w:rPr>
            </w:pPr>
            <w:r w:rsidRPr="00A77C4E">
              <w:rPr>
                <w:sz w:val="16"/>
                <w:szCs w:val="16"/>
              </w:rPr>
              <w:t>170,00</w:t>
            </w:r>
          </w:p>
        </w:tc>
        <w:tc>
          <w:tcPr>
            <w:tcW w:w="394" w:type="pct"/>
            <w:shd w:val="clear" w:color="auto" w:fill="auto"/>
            <w:vAlign w:val="center"/>
          </w:tcPr>
          <w:p w14:paraId="1E872D8C" w14:textId="77777777" w:rsidR="00856E9C" w:rsidRPr="00A77C4E" w:rsidRDefault="00856E9C" w:rsidP="00856E9C">
            <w:pPr>
              <w:jc w:val="center"/>
              <w:rPr>
                <w:sz w:val="16"/>
                <w:szCs w:val="16"/>
              </w:rPr>
            </w:pPr>
            <w:r w:rsidRPr="00A77C4E">
              <w:rPr>
                <w:sz w:val="16"/>
                <w:szCs w:val="16"/>
              </w:rPr>
              <w:t>170,00</w:t>
            </w:r>
          </w:p>
        </w:tc>
      </w:tr>
      <w:tr w:rsidR="00A77C4E" w:rsidRPr="00A77C4E" w14:paraId="60BC24FC" w14:textId="77777777" w:rsidTr="00BA716F">
        <w:trPr>
          <w:jc w:val="center"/>
        </w:trPr>
        <w:tc>
          <w:tcPr>
            <w:tcW w:w="314" w:type="pct"/>
            <w:shd w:val="clear" w:color="auto" w:fill="auto"/>
            <w:vAlign w:val="center"/>
          </w:tcPr>
          <w:p w14:paraId="4EAA72B9" w14:textId="77777777" w:rsidR="00856E9C" w:rsidRPr="00A77C4E" w:rsidRDefault="00856E9C" w:rsidP="00856E9C">
            <w:pPr>
              <w:jc w:val="center"/>
              <w:rPr>
                <w:sz w:val="16"/>
                <w:szCs w:val="16"/>
              </w:rPr>
            </w:pPr>
            <w:r w:rsidRPr="00A77C4E">
              <w:rPr>
                <w:sz w:val="16"/>
                <w:szCs w:val="16"/>
              </w:rPr>
              <w:t>4</w:t>
            </w:r>
          </w:p>
        </w:tc>
        <w:tc>
          <w:tcPr>
            <w:tcW w:w="1532" w:type="pct"/>
            <w:shd w:val="clear" w:color="auto" w:fill="auto"/>
            <w:vAlign w:val="center"/>
          </w:tcPr>
          <w:p w14:paraId="7BFFFE3E" w14:textId="77777777" w:rsidR="00856E9C" w:rsidRPr="00A77C4E" w:rsidRDefault="00856E9C" w:rsidP="00856E9C">
            <w:pPr>
              <w:rPr>
                <w:b/>
                <w:bCs/>
                <w:sz w:val="16"/>
                <w:szCs w:val="16"/>
              </w:rPr>
            </w:pPr>
            <w:r w:rsidRPr="00A77C4E">
              <w:rPr>
                <w:b/>
                <w:bCs/>
                <w:sz w:val="16"/>
                <w:szCs w:val="16"/>
              </w:rPr>
              <w:t>Затрачено натурального топлива, в т.ч.:</w:t>
            </w:r>
          </w:p>
        </w:tc>
        <w:tc>
          <w:tcPr>
            <w:tcW w:w="394" w:type="pct"/>
            <w:shd w:val="clear" w:color="auto" w:fill="auto"/>
            <w:vAlign w:val="center"/>
          </w:tcPr>
          <w:p w14:paraId="26C984F7"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BFEB5B3"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58D4FD3"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693C032E"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E52D80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0B362FA1"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38CDF7F9"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50AEE60B" w14:textId="77777777" w:rsidR="00856E9C" w:rsidRPr="00A77C4E" w:rsidRDefault="00856E9C" w:rsidP="00856E9C">
            <w:pPr>
              <w:jc w:val="center"/>
              <w:rPr>
                <w:sz w:val="16"/>
                <w:szCs w:val="16"/>
              </w:rPr>
            </w:pPr>
            <w:r w:rsidRPr="00A77C4E">
              <w:rPr>
                <w:sz w:val="16"/>
                <w:szCs w:val="16"/>
              </w:rPr>
              <w:t> </w:t>
            </w:r>
          </w:p>
        </w:tc>
      </w:tr>
      <w:tr w:rsidR="00A77C4E" w:rsidRPr="00A77C4E" w14:paraId="7174FF4C" w14:textId="77777777" w:rsidTr="00BA716F">
        <w:trPr>
          <w:jc w:val="center"/>
        </w:trPr>
        <w:tc>
          <w:tcPr>
            <w:tcW w:w="314" w:type="pct"/>
            <w:shd w:val="clear" w:color="auto" w:fill="auto"/>
            <w:vAlign w:val="center"/>
          </w:tcPr>
          <w:p w14:paraId="2CE3D474" w14:textId="77777777" w:rsidR="00856E9C" w:rsidRPr="00A77C4E" w:rsidRDefault="00856E9C" w:rsidP="00856E9C">
            <w:pPr>
              <w:jc w:val="center"/>
              <w:rPr>
                <w:sz w:val="16"/>
                <w:szCs w:val="16"/>
              </w:rPr>
            </w:pPr>
            <w:r w:rsidRPr="00A77C4E">
              <w:rPr>
                <w:sz w:val="16"/>
                <w:szCs w:val="16"/>
              </w:rPr>
              <w:t>4.2.</w:t>
            </w:r>
          </w:p>
        </w:tc>
        <w:tc>
          <w:tcPr>
            <w:tcW w:w="1532" w:type="pct"/>
            <w:shd w:val="clear" w:color="auto" w:fill="auto"/>
            <w:vAlign w:val="center"/>
          </w:tcPr>
          <w:p w14:paraId="3B5A381D" w14:textId="77777777" w:rsidR="00856E9C" w:rsidRPr="00A77C4E" w:rsidRDefault="00856E9C" w:rsidP="00856E9C">
            <w:pPr>
              <w:rPr>
                <w:b/>
                <w:bCs/>
                <w:sz w:val="16"/>
                <w:szCs w:val="16"/>
              </w:rPr>
            </w:pPr>
            <w:r w:rsidRPr="00A77C4E">
              <w:rPr>
                <w:sz w:val="16"/>
                <w:szCs w:val="16"/>
              </w:rPr>
              <w:t>уголь, тонн</w:t>
            </w:r>
          </w:p>
        </w:tc>
        <w:tc>
          <w:tcPr>
            <w:tcW w:w="394" w:type="pct"/>
            <w:shd w:val="clear" w:color="auto" w:fill="auto"/>
            <w:vAlign w:val="center"/>
          </w:tcPr>
          <w:p w14:paraId="0F277F70" w14:textId="77777777" w:rsidR="00856E9C" w:rsidRPr="00A77C4E" w:rsidRDefault="00856E9C" w:rsidP="00856E9C">
            <w:pPr>
              <w:jc w:val="center"/>
              <w:rPr>
                <w:sz w:val="16"/>
                <w:szCs w:val="16"/>
              </w:rPr>
            </w:pPr>
            <w:r w:rsidRPr="00A77C4E">
              <w:rPr>
                <w:sz w:val="16"/>
                <w:szCs w:val="16"/>
              </w:rPr>
              <w:t>904,00</w:t>
            </w:r>
          </w:p>
        </w:tc>
        <w:tc>
          <w:tcPr>
            <w:tcW w:w="394" w:type="pct"/>
            <w:shd w:val="clear" w:color="auto" w:fill="auto"/>
            <w:vAlign w:val="center"/>
          </w:tcPr>
          <w:p w14:paraId="7950A96D" w14:textId="77777777" w:rsidR="00856E9C" w:rsidRPr="00A77C4E" w:rsidRDefault="00856E9C" w:rsidP="00856E9C">
            <w:pPr>
              <w:jc w:val="center"/>
              <w:rPr>
                <w:sz w:val="16"/>
                <w:szCs w:val="16"/>
              </w:rPr>
            </w:pPr>
            <w:r w:rsidRPr="00A77C4E">
              <w:rPr>
                <w:sz w:val="16"/>
                <w:szCs w:val="16"/>
              </w:rPr>
              <w:t>904,00</w:t>
            </w:r>
          </w:p>
        </w:tc>
        <w:tc>
          <w:tcPr>
            <w:tcW w:w="394" w:type="pct"/>
            <w:shd w:val="clear" w:color="auto" w:fill="auto"/>
            <w:vAlign w:val="center"/>
          </w:tcPr>
          <w:p w14:paraId="2680AE37" w14:textId="77777777" w:rsidR="00856E9C" w:rsidRPr="00A77C4E" w:rsidRDefault="00856E9C" w:rsidP="00856E9C">
            <w:pPr>
              <w:jc w:val="center"/>
              <w:rPr>
                <w:sz w:val="16"/>
                <w:szCs w:val="16"/>
              </w:rPr>
            </w:pPr>
            <w:r w:rsidRPr="00A77C4E">
              <w:rPr>
                <w:sz w:val="16"/>
                <w:szCs w:val="16"/>
              </w:rPr>
              <w:t>904,00</w:t>
            </w:r>
          </w:p>
        </w:tc>
        <w:tc>
          <w:tcPr>
            <w:tcW w:w="395" w:type="pct"/>
            <w:shd w:val="clear" w:color="auto" w:fill="auto"/>
            <w:vAlign w:val="center"/>
          </w:tcPr>
          <w:p w14:paraId="31A831F3" w14:textId="77777777" w:rsidR="00856E9C" w:rsidRPr="00A77C4E" w:rsidRDefault="00856E9C" w:rsidP="00856E9C">
            <w:pPr>
              <w:jc w:val="center"/>
              <w:rPr>
                <w:sz w:val="16"/>
                <w:szCs w:val="16"/>
              </w:rPr>
            </w:pPr>
            <w:r w:rsidRPr="00A77C4E">
              <w:rPr>
                <w:sz w:val="16"/>
                <w:szCs w:val="16"/>
              </w:rPr>
              <w:t>904,00</w:t>
            </w:r>
          </w:p>
        </w:tc>
        <w:tc>
          <w:tcPr>
            <w:tcW w:w="394" w:type="pct"/>
            <w:shd w:val="clear" w:color="auto" w:fill="auto"/>
            <w:vAlign w:val="center"/>
          </w:tcPr>
          <w:p w14:paraId="1C90F313" w14:textId="77777777" w:rsidR="00856E9C" w:rsidRPr="00A77C4E" w:rsidRDefault="00856E9C" w:rsidP="00856E9C">
            <w:pPr>
              <w:jc w:val="center"/>
              <w:rPr>
                <w:sz w:val="16"/>
                <w:szCs w:val="16"/>
              </w:rPr>
            </w:pPr>
            <w:r w:rsidRPr="00A77C4E">
              <w:rPr>
                <w:sz w:val="16"/>
                <w:szCs w:val="16"/>
              </w:rPr>
              <w:t>904,00</w:t>
            </w:r>
          </w:p>
        </w:tc>
        <w:tc>
          <w:tcPr>
            <w:tcW w:w="394" w:type="pct"/>
            <w:shd w:val="clear" w:color="auto" w:fill="auto"/>
            <w:vAlign w:val="center"/>
          </w:tcPr>
          <w:p w14:paraId="7FC9D16D" w14:textId="77777777" w:rsidR="00856E9C" w:rsidRPr="00A77C4E" w:rsidRDefault="00856E9C" w:rsidP="00856E9C">
            <w:pPr>
              <w:jc w:val="center"/>
              <w:rPr>
                <w:sz w:val="16"/>
                <w:szCs w:val="16"/>
              </w:rPr>
            </w:pPr>
            <w:r w:rsidRPr="00A77C4E">
              <w:rPr>
                <w:sz w:val="16"/>
                <w:szCs w:val="16"/>
              </w:rPr>
              <w:t>904,00</w:t>
            </w:r>
          </w:p>
        </w:tc>
        <w:tc>
          <w:tcPr>
            <w:tcW w:w="395" w:type="pct"/>
            <w:shd w:val="clear" w:color="auto" w:fill="auto"/>
            <w:vAlign w:val="center"/>
          </w:tcPr>
          <w:p w14:paraId="7C744545" w14:textId="77777777" w:rsidR="00856E9C" w:rsidRPr="00A77C4E" w:rsidRDefault="00856E9C" w:rsidP="00856E9C">
            <w:pPr>
              <w:jc w:val="center"/>
              <w:rPr>
                <w:sz w:val="16"/>
                <w:szCs w:val="16"/>
              </w:rPr>
            </w:pPr>
            <w:r w:rsidRPr="00A77C4E">
              <w:rPr>
                <w:sz w:val="16"/>
                <w:szCs w:val="16"/>
              </w:rPr>
              <w:t>904,00</w:t>
            </w:r>
          </w:p>
        </w:tc>
        <w:tc>
          <w:tcPr>
            <w:tcW w:w="394" w:type="pct"/>
            <w:shd w:val="clear" w:color="auto" w:fill="auto"/>
            <w:vAlign w:val="center"/>
          </w:tcPr>
          <w:p w14:paraId="13925FE1" w14:textId="77777777" w:rsidR="00856E9C" w:rsidRPr="00A77C4E" w:rsidRDefault="00856E9C" w:rsidP="00856E9C">
            <w:pPr>
              <w:jc w:val="center"/>
              <w:rPr>
                <w:sz w:val="16"/>
                <w:szCs w:val="16"/>
              </w:rPr>
            </w:pPr>
            <w:r w:rsidRPr="00A77C4E">
              <w:rPr>
                <w:sz w:val="16"/>
                <w:szCs w:val="16"/>
              </w:rPr>
              <w:t>904,00</w:t>
            </w:r>
          </w:p>
        </w:tc>
      </w:tr>
      <w:tr w:rsidR="00A77C4E" w:rsidRPr="00A77C4E" w14:paraId="4D76EB96" w14:textId="77777777" w:rsidTr="00BA716F">
        <w:trPr>
          <w:jc w:val="center"/>
        </w:trPr>
        <w:tc>
          <w:tcPr>
            <w:tcW w:w="314" w:type="pct"/>
            <w:shd w:val="clear" w:color="auto" w:fill="auto"/>
            <w:vAlign w:val="center"/>
          </w:tcPr>
          <w:p w14:paraId="3072E82B" w14:textId="77777777" w:rsidR="00856E9C" w:rsidRPr="00A77C4E" w:rsidRDefault="00856E9C" w:rsidP="00856E9C">
            <w:pPr>
              <w:jc w:val="center"/>
              <w:rPr>
                <w:sz w:val="16"/>
                <w:szCs w:val="16"/>
              </w:rPr>
            </w:pPr>
            <w:r w:rsidRPr="00A77C4E">
              <w:rPr>
                <w:sz w:val="16"/>
                <w:szCs w:val="16"/>
              </w:rPr>
              <w:t>5</w:t>
            </w:r>
          </w:p>
        </w:tc>
        <w:tc>
          <w:tcPr>
            <w:tcW w:w="1532" w:type="pct"/>
            <w:shd w:val="clear" w:color="auto" w:fill="auto"/>
            <w:vAlign w:val="center"/>
          </w:tcPr>
          <w:p w14:paraId="43418047" w14:textId="77777777" w:rsidR="00856E9C" w:rsidRPr="00A77C4E" w:rsidRDefault="00856E9C" w:rsidP="00856E9C">
            <w:pPr>
              <w:rPr>
                <w:sz w:val="16"/>
                <w:szCs w:val="16"/>
              </w:rPr>
            </w:pPr>
            <w:r w:rsidRPr="00A77C4E">
              <w:rPr>
                <w:b/>
                <w:bCs/>
                <w:sz w:val="16"/>
                <w:szCs w:val="16"/>
              </w:rPr>
              <w:t>Низшая теплота сгорания (ккал/кг), в т.ч.:</w:t>
            </w:r>
          </w:p>
        </w:tc>
        <w:tc>
          <w:tcPr>
            <w:tcW w:w="394" w:type="pct"/>
            <w:shd w:val="clear" w:color="auto" w:fill="auto"/>
            <w:vAlign w:val="center"/>
          </w:tcPr>
          <w:p w14:paraId="42E308A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ACF8E84"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279B1900"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041ACD93"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34D3933"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1498273B" w14:textId="77777777" w:rsidR="00856E9C" w:rsidRPr="00A77C4E" w:rsidRDefault="00856E9C" w:rsidP="00856E9C">
            <w:pPr>
              <w:jc w:val="center"/>
              <w:rPr>
                <w:sz w:val="16"/>
                <w:szCs w:val="16"/>
              </w:rPr>
            </w:pPr>
            <w:r w:rsidRPr="00A77C4E">
              <w:rPr>
                <w:sz w:val="16"/>
                <w:szCs w:val="16"/>
              </w:rPr>
              <w:t> </w:t>
            </w:r>
          </w:p>
        </w:tc>
        <w:tc>
          <w:tcPr>
            <w:tcW w:w="395" w:type="pct"/>
            <w:shd w:val="clear" w:color="auto" w:fill="auto"/>
            <w:vAlign w:val="center"/>
          </w:tcPr>
          <w:p w14:paraId="2C25C3C6" w14:textId="77777777" w:rsidR="00856E9C" w:rsidRPr="00A77C4E" w:rsidRDefault="00856E9C" w:rsidP="00856E9C">
            <w:pPr>
              <w:jc w:val="center"/>
              <w:rPr>
                <w:sz w:val="16"/>
                <w:szCs w:val="16"/>
              </w:rPr>
            </w:pPr>
            <w:r w:rsidRPr="00A77C4E">
              <w:rPr>
                <w:sz w:val="16"/>
                <w:szCs w:val="16"/>
              </w:rPr>
              <w:t> </w:t>
            </w:r>
          </w:p>
        </w:tc>
        <w:tc>
          <w:tcPr>
            <w:tcW w:w="394" w:type="pct"/>
            <w:shd w:val="clear" w:color="auto" w:fill="auto"/>
            <w:vAlign w:val="center"/>
          </w:tcPr>
          <w:p w14:paraId="3FD44564" w14:textId="77777777" w:rsidR="00856E9C" w:rsidRPr="00A77C4E" w:rsidRDefault="00856E9C" w:rsidP="00856E9C">
            <w:pPr>
              <w:jc w:val="center"/>
              <w:rPr>
                <w:sz w:val="16"/>
                <w:szCs w:val="16"/>
              </w:rPr>
            </w:pPr>
            <w:r w:rsidRPr="00A77C4E">
              <w:rPr>
                <w:sz w:val="16"/>
                <w:szCs w:val="16"/>
              </w:rPr>
              <w:t> </w:t>
            </w:r>
          </w:p>
        </w:tc>
      </w:tr>
      <w:tr w:rsidR="00856E9C" w:rsidRPr="00A77C4E" w14:paraId="5B563B48" w14:textId="77777777" w:rsidTr="00BA716F">
        <w:trPr>
          <w:jc w:val="center"/>
        </w:trPr>
        <w:tc>
          <w:tcPr>
            <w:tcW w:w="314" w:type="pct"/>
            <w:shd w:val="clear" w:color="auto" w:fill="auto"/>
            <w:vAlign w:val="center"/>
          </w:tcPr>
          <w:p w14:paraId="6638C6A9" w14:textId="77777777" w:rsidR="00856E9C" w:rsidRPr="00A77C4E" w:rsidRDefault="00856E9C" w:rsidP="00856E9C">
            <w:pPr>
              <w:jc w:val="center"/>
              <w:rPr>
                <w:sz w:val="16"/>
                <w:szCs w:val="16"/>
              </w:rPr>
            </w:pPr>
            <w:r w:rsidRPr="00A77C4E">
              <w:rPr>
                <w:sz w:val="16"/>
                <w:szCs w:val="16"/>
              </w:rPr>
              <w:t>5.2.</w:t>
            </w:r>
          </w:p>
        </w:tc>
        <w:tc>
          <w:tcPr>
            <w:tcW w:w="1532" w:type="pct"/>
            <w:shd w:val="clear" w:color="auto" w:fill="auto"/>
            <w:vAlign w:val="center"/>
          </w:tcPr>
          <w:p w14:paraId="2B2A3430" w14:textId="77777777" w:rsidR="00856E9C" w:rsidRPr="00A77C4E" w:rsidRDefault="00856E9C" w:rsidP="00856E9C">
            <w:pPr>
              <w:rPr>
                <w:b/>
                <w:bCs/>
                <w:sz w:val="16"/>
                <w:szCs w:val="16"/>
              </w:rPr>
            </w:pPr>
            <w:r w:rsidRPr="00A77C4E">
              <w:rPr>
                <w:sz w:val="16"/>
                <w:szCs w:val="16"/>
              </w:rPr>
              <w:t>уголь, ккал/кг</w:t>
            </w:r>
          </w:p>
        </w:tc>
        <w:tc>
          <w:tcPr>
            <w:tcW w:w="394" w:type="pct"/>
            <w:shd w:val="clear" w:color="auto" w:fill="auto"/>
            <w:vAlign w:val="center"/>
          </w:tcPr>
          <w:p w14:paraId="0D20D368" w14:textId="77777777" w:rsidR="00856E9C" w:rsidRPr="00A77C4E" w:rsidRDefault="00856E9C" w:rsidP="00856E9C">
            <w:pPr>
              <w:jc w:val="center"/>
              <w:rPr>
                <w:sz w:val="16"/>
                <w:szCs w:val="16"/>
              </w:rPr>
            </w:pPr>
            <w:r w:rsidRPr="00A77C4E">
              <w:rPr>
                <w:sz w:val="16"/>
                <w:szCs w:val="16"/>
              </w:rPr>
              <w:t>7122-4868</w:t>
            </w:r>
          </w:p>
        </w:tc>
        <w:tc>
          <w:tcPr>
            <w:tcW w:w="394" w:type="pct"/>
            <w:shd w:val="clear" w:color="auto" w:fill="auto"/>
            <w:vAlign w:val="center"/>
          </w:tcPr>
          <w:p w14:paraId="3F5AF893" w14:textId="77777777" w:rsidR="00856E9C" w:rsidRPr="00A77C4E" w:rsidRDefault="00856E9C" w:rsidP="00856E9C">
            <w:pPr>
              <w:jc w:val="center"/>
              <w:rPr>
                <w:sz w:val="16"/>
                <w:szCs w:val="16"/>
              </w:rPr>
            </w:pPr>
            <w:r w:rsidRPr="00A77C4E">
              <w:rPr>
                <w:sz w:val="16"/>
                <w:szCs w:val="16"/>
              </w:rPr>
              <w:t>7122-4868</w:t>
            </w:r>
          </w:p>
        </w:tc>
        <w:tc>
          <w:tcPr>
            <w:tcW w:w="394" w:type="pct"/>
            <w:shd w:val="clear" w:color="auto" w:fill="auto"/>
            <w:vAlign w:val="center"/>
          </w:tcPr>
          <w:p w14:paraId="1FFEF74C" w14:textId="77777777" w:rsidR="00856E9C" w:rsidRPr="00A77C4E" w:rsidRDefault="00856E9C" w:rsidP="00856E9C">
            <w:pPr>
              <w:jc w:val="center"/>
              <w:rPr>
                <w:sz w:val="16"/>
                <w:szCs w:val="16"/>
              </w:rPr>
            </w:pPr>
            <w:r w:rsidRPr="00A77C4E">
              <w:rPr>
                <w:sz w:val="16"/>
                <w:szCs w:val="16"/>
              </w:rPr>
              <w:t>7122-4868</w:t>
            </w:r>
          </w:p>
        </w:tc>
        <w:tc>
          <w:tcPr>
            <w:tcW w:w="395" w:type="pct"/>
            <w:shd w:val="clear" w:color="auto" w:fill="auto"/>
            <w:vAlign w:val="center"/>
          </w:tcPr>
          <w:p w14:paraId="1361D490" w14:textId="77777777" w:rsidR="00856E9C" w:rsidRPr="00A77C4E" w:rsidRDefault="00856E9C" w:rsidP="00856E9C">
            <w:pPr>
              <w:jc w:val="center"/>
              <w:rPr>
                <w:sz w:val="16"/>
                <w:szCs w:val="16"/>
              </w:rPr>
            </w:pPr>
            <w:r w:rsidRPr="00A77C4E">
              <w:rPr>
                <w:sz w:val="16"/>
                <w:szCs w:val="16"/>
              </w:rPr>
              <w:t>7122-4868</w:t>
            </w:r>
          </w:p>
        </w:tc>
        <w:tc>
          <w:tcPr>
            <w:tcW w:w="394" w:type="pct"/>
            <w:shd w:val="clear" w:color="auto" w:fill="auto"/>
            <w:vAlign w:val="center"/>
          </w:tcPr>
          <w:p w14:paraId="2B244366" w14:textId="77777777" w:rsidR="00856E9C" w:rsidRPr="00A77C4E" w:rsidRDefault="00856E9C" w:rsidP="00856E9C">
            <w:pPr>
              <w:jc w:val="center"/>
              <w:rPr>
                <w:sz w:val="16"/>
                <w:szCs w:val="16"/>
              </w:rPr>
            </w:pPr>
            <w:r w:rsidRPr="00A77C4E">
              <w:rPr>
                <w:sz w:val="16"/>
                <w:szCs w:val="16"/>
              </w:rPr>
              <w:t>7122-4868</w:t>
            </w:r>
          </w:p>
        </w:tc>
        <w:tc>
          <w:tcPr>
            <w:tcW w:w="394" w:type="pct"/>
            <w:shd w:val="clear" w:color="auto" w:fill="auto"/>
            <w:vAlign w:val="center"/>
          </w:tcPr>
          <w:p w14:paraId="293A648A" w14:textId="77777777" w:rsidR="00856E9C" w:rsidRPr="00A77C4E" w:rsidRDefault="00856E9C" w:rsidP="00856E9C">
            <w:pPr>
              <w:jc w:val="center"/>
              <w:rPr>
                <w:sz w:val="16"/>
                <w:szCs w:val="16"/>
              </w:rPr>
            </w:pPr>
            <w:r w:rsidRPr="00A77C4E">
              <w:rPr>
                <w:sz w:val="16"/>
                <w:szCs w:val="16"/>
              </w:rPr>
              <w:t>7122-4868</w:t>
            </w:r>
          </w:p>
        </w:tc>
        <w:tc>
          <w:tcPr>
            <w:tcW w:w="395" w:type="pct"/>
            <w:shd w:val="clear" w:color="auto" w:fill="auto"/>
            <w:vAlign w:val="center"/>
          </w:tcPr>
          <w:p w14:paraId="402FDCB9" w14:textId="77777777" w:rsidR="00856E9C" w:rsidRPr="00A77C4E" w:rsidRDefault="00856E9C" w:rsidP="00856E9C">
            <w:pPr>
              <w:jc w:val="center"/>
              <w:rPr>
                <w:sz w:val="16"/>
                <w:szCs w:val="16"/>
              </w:rPr>
            </w:pPr>
            <w:r w:rsidRPr="00A77C4E">
              <w:rPr>
                <w:sz w:val="16"/>
                <w:szCs w:val="16"/>
              </w:rPr>
              <w:t>7122-4868</w:t>
            </w:r>
          </w:p>
        </w:tc>
        <w:tc>
          <w:tcPr>
            <w:tcW w:w="394" w:type="pct"/>
            <w:shd w:val="clear" w:color="auto" w:fill="auto"/>
            <w:vAlign w:val="center"/>
          </w:tcPr>
          <w:p w14:paraId="07336FD7" w14:textId="77777777" w:rsidR="00856E9C" w:rsidRPr="00A77C4E" w:rsidRDefault="00856E9C" w:rsidP="00856E9C">
            <w:pPr>
              <w:jc w:val="center"/>
              <w:rPr>
                <w:sz w:val="16"/>
                <w:szCs w:val="16"/>
              </w:rPr>
            </w:pPr>
            <w:r w:rsidRPr="00A77C4E">
              <w:rPr>
                <w:sz w:val="16"/>
                <w:szCs w:val="16"/>
              </w:rPr>
              <w:t>7122-4868</w:t>
            </w:r>
          </w:p>
        </w:tc>
      </w:tr>
      <w:bookmarkEnd w:id="103"/>
    </w:tbl>
    <w:p w14:paraId="1F8AB844" w14:textId="77777777" w:rsidR="001D7770" w:rsidRPr="00A77C4E" w:rsidRDefault="001D7770" w:rsidP="008C7347"/>
    <w:p w14:paraId="27CBC566" w14:textId="77777777" w:rsidR="008C7347" w:rsidRPr="00A77C4E" w:rsidRDefault="001D7770" w:rsidP="001D7770">
      <w:pPr>
        <w:pStyle w:val="21"/>
      </w:pPr>
      <w:bookmarkStart w:id="104" w:name="_Toc231459675"/>
      <w:r w:rsidRPr="00A77C4E">
        <w:lastRenderedPageBreak/>
        <w:t>П</w:t>
      </w:r>
      <w:r w:rsidR="008C7347" w:rsidRPr="00A77C4E">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104"/>
    </w:p>
    <w:p w14:paraId="113E74B3" w14:textId="3BEA6BA6" w:rsidR="00636C7A" w:rsidRPr="00A77C4E" w:rsidRDefault="00636C7A" w:rsidP="00636C7A">
      <w:pPr>
        <w:tabs>
          <w:tab w:val="left" w:pos="0"/>
        </w:tabs>
      </w:pPr>
      <w:bookmarkStart w:id="105" w:name="_Hlk194040953"/>
      <w:r w:rsidRPr="00A77C4E">
        <w:t xml:space="preserve">В настоящее время на территории муниципального округа действует восемь источников теплоснабжения. В качестве основного вида топлива на источниках тепла используется твердое топливо (бурый уголь) и мазут. </w:t>
      </w:r>
    </w:p>
    <w:bookmarkEnd w:id="105"/>
    <w:p w14:paraId="0C4E830C" w14:textId="2B3087C3" w:rsidR="008D6F36" w:rsidRPr="00A77C4E" w:rsidRDefault="008D6F36" w:rsidP="008D6F36">
      <w:pPr>
        <w:tabs>
          <w:tab w:val="left" w:pos="0"/>
        </w:tabs>
      </w:pPr>
      <w:r w:rsidRPr="00A77C4E">
        <w:t>Поставки топлива в периоды расчетных температур наружного воздуха не носят особого характера. Сложности с обеспечением теплоисточников топливом в периоды расчетных температур наружного воздуха отсутствуют.</w:t>
      </w:r>
    </w:p>
    <w:p w14:paraId="46E0238B" w14:textId="77777777" w:rsidR="008C7347" w:rsidRPr="00A77C4E" w:rsidRDefault="001D7770" w:rsidP="001D7770">
      <w:pPr>
        <w:pStyle w:val="21"/>
      </w:pPr>
      <w:bookmarkStart w:id="106" w:name="_Toc231459676"/>
      <w:r w:rsidRPr="00A77C4E">
        <w:t>В</w:t>
      </w:r>
      <w:r w:rsidR="008C7347" w:rsidRPr="00A77C4E">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06"/>
    </w:p>
    <w:p w14:paraId="2D563277" w14:textId="77777777" w:rsidR="00636C7A" w:rsidRPr="00A77C4E" w:rsidRDefault="00636C7A" w:rsidP="00636C7A">
      <w:pPr>
        <w:tabs>
          <w:tab w:val="left" w:pos="0"/>
        </w:tabs>
      </w:pPr>
      <w:r w:rsidRPr="00A77C4E">
        <w:t xml:space="preserve">В настоящее время на территории муниципального округа действует восемь источников теплоснабжения. В качестве основного вида топлива на источниках тепла используется твердое топливо (бурый уголь) и мазут. </w:t>
      </w:r>
    </w:p>
    <w:p w14:paraId="5EDAC357" w14:textId="6777D31B" w:rsidR="00636C7A" w:rsidRPr="00A77C4E" w:rsidRDefault="00636C7A" w:rsidP="00636C7A">
      <w:pPr>
        <w:tabs>
          <w:tab w:val="left" w:pos="0"/>
        </w:tabs>
      </w:pPr>
      <w:bookmarkStart w:id="107" w:name="_Hlk204184215"/>
      <w:r w:rsidRPr="00A77C4E">
        <w:t>Характеристика используемого котельно-печного топлива приведена в таблиц</w:t>
      </w:r>
      <w:r w:rsidR="00092973" w:rsidRPr="00A77C4E">
        <w:t>ах</w:t>
      </w:r>
      <w:r w:rsidRPr="00A77C4E">
        <w:t xml:space="preserve"> ниже.</w:t>
      </w:r>
    </w:p>
    <w:p w14:paraId="0984BEB8" w14:textId="77777777" w:rsidR="00636C7A" w:rsidRPr="00A77C4E" w:rsidRDefault="00636C7A" w:rsidP="00636C7A">
      <w:pPr>
        <w:pStyle w:val="Affffe"/>
      </w:pPr>
    </w:p>
    <w:p w14:paraId="449551B7" w14:textId="25FE8095" w:rsidR="00636C7A" w:rsidRPr="00A77C4E" w:rsidRDefault="00636C7A" w:rsidP="00636C7A">
      <w:pPr>
        <w:pStyle w:val="afffff0"/>
      </w:pPr>
      <w:bookmarkStart w:id="108" w:name="_Toc206010017"/>
      <w:r w:rsidRPr="00A77C4E">
        <w:t xml:space="preserve">Таблица </w:t>
      </w:r>
      <w:fldSimple w:instr=" SEQ Таблица \* ARABIC ">
        <w:r w:rsidR="00092973" w:rsidRPr="00A77C4E">
          <w:rPr>
            <w:noProof/>
          </w:rPr>
          <w:t>18</w:t>
        </w:r>
      </w:fldSimple>
      <w:r w:rsidRPr="00A77C4E">
        <w:t xml:space="preserve"> - Особенности характеристик твердого топлива, поставляемого на источники тепла</w:t>
      </w:r>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3334"/>
        <w:gridCol w:w="2673"/>
        <w:gridCol w:w="2176"/>
        <w:gridCol w:w="2626"/>
      </w:tblGrid>
      <w:tr w:rsidR="00A77C4E" w:rsidRPr="00A77C4E" w14:paraId="7DC457CC" w14:textId="77777777" w:rsidTr="00092973">
        <w:trPr>
          <w:trHeight w:val="300"/>
        </w:trPr>
        <w:tc>
          <w:tcPr>
            <w:tcW w:w="1563" w:type="pct"/>
            <w:vMerge w:val="restart"/>
            <w:shd w:val="clear" w:color="auto" w:fill="auto"/>
            <w:vAlign w:val="center"/>
            <w:hideMark/>
          </w:tcPr>
          <w:bookmarkEnd w:id="107"/>
          <w:p w14:paraId="2F6CAE27" w14:textId="77777777" w:rsidR="00636C7A" w:rsidRPr="00A77C4E" w:rsidRDefault="00636C7A" w:rsidP="00BA716F">
            <w:pPr>
              <w:jc w:val="center"/>
              <w:rPr>
                <w:sz w:val="20"/>
                <w:szCs w:val="20"/>
              </w:rPr>
            </w:pPr>
            <w:r w:rsidRPr="00A77C4E">
              <w:rPr>
                <w:sz w:val="20"/>
                <w:szCs w:val="20"/>
              </w:rPr>
              <w:t>Наименование источника тепла</w:t>
            </w:r>
          </w:p>
        </w:tc>
        <w:tc>
          <w:tcPr>
            <w:tcW w:w="3437" w:type="pct"/>
            <w:gridSpan w:val="4"/>
            <w:shd w:val="clear" w:color="auto" w:fill="auto"/>
            <w:vAlign w:val="center"/>
            <w:hideMark/>
          </w:tcPr>
          <w:p w14:paraId="7761CB62" w14:textId="77777777" w:rsidR="00636C7A" w:rsidRPr="00A77C4E" w:rsidRDefault="00636C7A" w:rsidP="00BA716F">
            <w:pPr>
              <w:jc w:val="center"/>
              <w:rPr>
                <w:sz w:val="22"/>
                <w:szCs w:val="22"/>
              </w:rPr>
            </w:pPr>
            <w:r w:rsidRPr="00A77C4E">
              <w:rPr>
                <w:sz w:val="22"/>
                <w:szCs w:val="22"/>
              </w:rPr>
              <w:t>Уголь</w:t>
            </w:r>
          </w:p>
        </w:tc>
      </w:tr>
      <w:tr w:rsidR="00A77C4E" w:rsidRPr="00A77C4E" w14:paraId="3719F284" w14:textId="77777777" w:rsidTr="00092973">
        <w:trPr>
          <w:trHeight w:val="660"/>
        </w:trPr>
        <w:tc>
          <w:tcPr>
            <w:tcW w:w="1563" w:type="pct"/>
            <w:vMerge/>
            <w:shd w:val="clear" w:color="auto" w:fill="auto"/>
            <w:vAlign w:val="center"/>
            <w:hideMark/>
          </w:tcPr>
          <w:p w14:paraId="70692E35" w14:textId="77777777" w:rsidR="00636C7A" w:rsidRPr="00A77C4E" w:rsidRDefault="00636C7A" w:rsidP="00BA716F">
            <w:pPr>
              <w:rPr>
                <w:sz w:val="20"/>
                <w:szCs w:val="20"/>
              </w:rPr>
            </w:pPr>
          </w:p>
        </w:tc>
        <w:tc>
          <w:tcPr>
            <w:tcW w:w="1060" w:type="pct"/>
            <w:shd w:val="clear" w:color="auto" w:fill="auto"/>
            <w:vAlign w:val="center"/>
            <w:hideMark/>
          </w:tcPr>
          <w:p w14:paraId="0E1EA643" w14:textId="77777777" w:rsidR="00636C7A" w:rsidRPr="00A77C4E" w:rsidRDefault="00636C7A" w:rsidP="00BA716F">
            <w:pPr>
              <w:jc w:val="center"/>
              <w:rPr>
                <w:sz w:val="22"/>
                <w:szCs w:val="22"/>
              </w:rPr>
            </w:pPr>
            <w:r w:rsidRPr="00A77C4E">
              <w:rPr>
                <w:sz w:val="22"/>
                <w:szCs w:val="22"/>
              </w:rPr>
              <w:t>Марка угля</w:t>
            </w:r>
          </w:p>
        </w:tc>
        <w:tc>
          <w:tcPr>
            <w:tcW w:w="850" w:type="pct"/>
            <w:shd w:val="clear" w:color="auto" w:fill="auto"/>
            <w:vAlign w:val="center"/>
            <w:hideMark/>
          </w:tcPr>
          <w:p w14:paraId="48DD0752" w14:textId="77777777" w:rsidR="00636C7A" w:rsidRPr="00A77C4E" w:rsidRDefault="00636C7A" w:rsidP="00BA716F">
            <w:pPr>
              <w:jc w:val="center"/>
              <w:rPr>
                <w:sz w:val="22"/>
                <w:szCs w:val="22"/>
              </w:rPr>
            </w:pPr>
            <w:r w:rsidRPr="00A77C4E">
              <w:rPr>
                <w:sz w:val="22"/>
                <w:szCs w:val="22"/>
              </w:rPr>
              <w:t>Калорийность, Q</w:t>
            </w:r>
            <w:r w:rsidRPr="00A77C4E">
              <w:rPr>
                <w:sz w:val="22"/>
                <w:szCs w:val="22"/>
                <w:vertAlign w:val="subscript"/>
              </w:rPr>
              <w:t>нр</w:t>
            </w:r>
            <w:r w:rsidRPr="00A77C4E">
              <w:rPr>
                <w:sz w:val="22"/>
                <w:szCs w:val="22"/>
              </w:rPr>
              <w:t>, ккал/кг</w:t>
            </w:r>
          </w:p>
        </w:tc>
        <w:tc>
          <w:tcPr>
            <w:tcW w:w="692" w:type="pct"/>
            <w:shd w:val="clear" w:color="auto" w:fill="auto"/>
            <w:vAlign w:val="center"/>
            <w:hideMark/>
          </w:tcPr>
          <w:p w14:paraId="626EAA5B" w14:textId="77777777" w:rsidR="00636C7A" w:rsidRPr="00A77C4E" w:rsidRDefault="00636C7A" w:rsidP="00BA716F">
            <w:pPr>
              <w:jc w:val="center"/>
              <w:rPr>
                <w:sz w:val="22"/>
                <w:szCs w:val="22"/>
              </w:rPr>
            </w:pPr>
            <w:r w:rsidRPr="00A77C4E">
              <w:rPr>
                <w:sz w:val="22"/>
                <w:szCs w:val="22"/>
              </w:rPr>
              <w:t>Зольность, А</w:t>
            </w:r>
            <w:r w:rsidRPr="00A77C4E">
              <w:rPr>
                <w:sz w:val="22"/>
                <w:szCs w:val="22"/>
                <w:vertAlign w:val="subscript"/>
              </w:rPr>
              <w:t>р</w:t>
            </w:r>
            <w:r w:rsidRPr="00A77C4E">
              <w:rPr>
                <w:sz w:val="22"/>
                <w:szCs w:val="22"/>
              </w:rPr>
              <w:t>, %</w:t>
            </w:r>
          </w:p>
        </w:tc>
        <w:tc>
          <w:tcPr>
            <w:tcW w:w="835" w:type="pct"/>
            <w:shd w:val="clear" w:color="auto" w:fill="auto"/>
            <w:vAlign w:val="center"/>
            <w:hideMark/>
          </w:tcPr>
          <w:p w14:paraId="4A8A4F88" w14:textId="77777777" w:rsidR="00636C7A" w:rsidRPr="00A77C4E" w:rsidRDefault="00636C7A" w:rsidP="00BA716F">
            <w:pPr>
              <w:jc w:val="center"/>
              <w:rPr>
                <w:sz w:val="22"/>
                <w:szCs w:val="22"/>
              </w:rPr>
            </w:pPr>
            <w:r w:rsidRPr="00A77C4E">
              <w:rPr>
                <w:sz w:val="22"/>
                <w:szCs w:val="22"/>
              </w:rPr>
              <w:t>Влажность, W</w:t>
            </w:r>
            <w:r w:rsidRPr="00A77C4E">
              <w:rPr>
                <w:sz w:val="22"/>
                <w:szCs w:val="22"/>
                <w:vertAlign w:val="subscript"/>
              </w:rPr>
              <w:t>p</w:t>
            </w:r>
            <w:r w:rsidRPr="00A77C4E">
              <w:rPr>
                <w:sz w:val="22"/>
                <w:szCs w:val="22"/>
              </w:rPr>
              <w:t>, %</w:t>
            </w:r>
          </w:p>
        </w:tc>
      </w:tr>
      <w:tr w:rsidR="00A77C4E" w:rsidRPr="00A77C4E" w14:paraId="47C3B31B" w14:textId="77777777" w:rsidTr="00BA716F">
        <w:trPr>
          <w:trHeight w:val="102"/>
        </w:trPr>
        <w:tc>
          <w:tcPr>
            <w:tcW w:w="5000" w:type="pct"/>
            <w:gridSpan w:val="5"/>
            <w:shd w:val="clear" w:color="auto" w:fill="auto"/>
            <w:vAlign w:val="center"/>
          </w:tcPr>
          <w:p w14:paraId="7979912F" w14:textId="77777777" w:rsidR="00636C7A" w:rsidRPr="00A77C4E" w:rsidRDefault="00636C7A" w:rsidP="00BA716F">
            <w:pPr>
              <w:jc w:val="center"/>
              <w:rPr>
                <w:sz w:val="20"/>
                <w:szCs w:val="20"/>
              </w:rPr>
            </w:pPr>
            <w:r w:rsidRPr="00A77C4E">
              <w:rPr>
                <w:sz w:val="20"/>
                <w:szCs w:val="20"/>
              </w:rPr>
              <w:t>ЕТО №1 - Филиал «Березовская ГРЭС» ПАО «ЮНИПРО»</w:t>
            </w:r>
          </w:p>
        </w:tc>
      </w:tr>
      <w:tr w:rsidR="00A77C4E" w:rsidRPr="00A77C4E" w14:paraId="68C17255" w14:textId="77777777" w:rsidTr="00BA716F">
        <w:trPr>
          <w:trHeight w:val="102"/>
        </w:trPr>
        <w:tc>
          <w:tcPr>
            <w:tcW w:w="1563" w:type="pct"/>
            <w:shd w:val="clear" w:color="auto" w:fill="auto"/>
            <w:vAlign w:val="center"/>
          </w:tcPr>
          <w:p w14:paraId="39BAF68A" w14:textId="4529421D" w:rsidR="00636C7A" w:rsidRPr="00A77C4E" w:rsidRDefault="00636C7A" w:rsidP="00BA716F">
            <w:pPr>
              <w:jc w:val="center"/>
              <w:rPr>
                <w:sz w:val="20"/>
                <w:szCs w:val="20"/>
              </w:rPr>
            </w:pPr>
            <w:r w:rsidRPr="00A77C4E">
              <w:rPr>
                <w:sz w:val="20"/>
                <w:szCs w:val="20"/>
              </w:rPr>
              <w:t>Березовская ГРЭС</w:t>
            </w:r>
          </w:p>
        </w:tc>
        <w:tc>
          <w:tcPr>
            <w:tcW w:w="1060" w:type="pct"/>
            <w:shd w:val="clear" w:color="auto" w:fill="auto"/>
            <w:noWrap/>
            <w:vAlign w:val="center"/>
          </w:tcPr>
          <w:p w14:paraId="5490DCE8" w14:textId="77777777" w:rsidR="00636C7A" w:rsidRPr="00A77C4E" w:rsidRDefault="00636C7A" w:rsidP="00BA716F">
            <w:pPr>
              <w:jc w:val="center"/>
              <w:rPr>
                <w:sz w:val="22"/>
                <w:szCs w:val="22"/>
              </w:rPr>
            </w:pPr>
            <w:r w:rsidRPr="00A77C4E">
              <w:rPr>
                <w:sz w:val="22"/>
                <w:szCs w:val="22"/>
              </w:rPr>
              <w:t>2БР</w:t>
            </w:r>
          </w:p>
        </w:tc>
        <w:tc>
          <w:tcPr>
            <w:tcW w:w="850" w:type="pct"/>
            <w:shd w:val="clear" w:color="auto" w:fill="auto"/>
            <w:noWrap/>
            <w:vAlign w:val="center"/>
          </w:tcPr>
          <w:p w14:paraId="547782C7" w14:textId="77777777" w:rsidR="00636C7A" w:rsidRPr="00A77C4E" w:rsidRDefault="00636C7A" w:rsidP="00BA716F">
            <w:pPr>
              <w:jc w:val="center"/>
              <w:rPr>
                <w:sz w:val="22"/>
                <w:szCs w:val="22"/>
              </w:rPr>
            </w:pPr>
            <w:r w:rsidRPr="00A77C4E">
              <w:rPr>
                <w:sz w:val="22"/>
                <w:szCs w:val="22"/>
              </w:rPr>
              <w:t>3672,2</w:t>
            </w:r>
          </w:p>
        </w:tc>
        <w:tc>
          <w:tcPr>
            <w:tcW w:w="692" w:type="pct"/>
            <w:shd w:val="clear" w:color="auto" w:fill="auto"/>
            <w:noWrap/>
            <w:vAlign w:val="center"/>
          </w:tcPr>
          <w:p w14:paraId="07E0E59C" w14:textId="77777777" w:rsidR="00636C7A" w:rsidRPr="00A77C4E" w:rsidRDefault="00636C7A" w:rsidP="00BA716F">
            <w:pPr>
              <w:jc w:val="center"/>
              <w:rPr>
                <w:sz w:val="22"/>
                <w:szCs w:val="22"/>
              </w:rPr>
            </w:pPr>
            <w:r w:rsidRPr="00A77C4E">
              <w:rPr>
                <w:sz w:val="22"/>
                <w:szCs w:val="22"/>
              </w:rPr>
              <w:t>3,3</w:t>
            </w:r>
          </w:p>
        </w:tc>
        <w:tc>
          <w:tcPr>
            <w:tcW w:w="835" w:type="pct"/>
            <w:shd w:val="clear" w:color="auto" w:fill="auto"/>
            <w:noWrap/>
            <w:vAlign w:val="center"/>
          </w:tcPr>
          <w:p w14:paraId="59D558ED" w14:textId="77777777" w:rsidR="00636C7A" w:rsidRPr="00A77C4E" w:rsidRDefault="00636C7A" w:rsidP="00BA716F">
            <w:pPr>
              <w:jc w:val="center"/>
              <w:rPr>
                <w:sz w:val="22"/>
                <w:szCs w:val="22"/>
              </w:rPr>
            </w:pPr>
            <w:r w:rsidRPr="00A77C4E">
              <w:rPr>
                <w:sz w:val="22"/>
                <w:szCs w:val="22"/>
              </w:rPr>
              <w:t>35,5</w:t>
            </w:r>
          </w:p>
        </w:tc>
      </w:tr>
      <w:tr w:rsidR="00A77C4E" w:rsidRPr="00A77C4E" w14:paraId="6261FADF" w14:textId="77777777" w:rsidTr="00BA716F">
        <w:trPr>
          <w:trHeight w:val="300"/>
        </w:trPr>
        <w:tc>
          <w:tcPr>
            <w:tcW w:w="5000" w:type="pct"/>
            <w:gridSpan w:val="5"/>
            <w:shd w:val="clear" w:color="auto" w:fill="auto"/>
            <w:vAlign w:val="bottom"/>
          </w:tcPr>
          <w:p w14:paraId="604C18D8" w14:textId="77777777" w:rsidR="00636C7A" w:rsidRPr="00A77C4E" w:rsidRDefault="00636C7A" w:rsidP="00BA716F">
            <w:pPr>
              <w:jc w:val="center"/>
              <w:rPr>
                <w:sz w:val="20"/>
                <w:szCs w:val="20"/>
              </w:rPr>
            </w:pPr>
            <w:r w:rsidRPr="00A77C4E">
              <w:rPr>
                <w:sz w:val="20"/>
                <w:szCs w:val="20"/>
              </w:rPr>
              <w:t>ЕТО №2 - ООО «АЭСТ»</w:t>
            </w:r>
          </w:p>
        </w:tc>
      </w:tr>
      <w:tr w:rsidR="00A77C4E" w:rsidRPr="00A77C4E" w14:paraId="5F7A326D" w14:textId="77777777" w:rsidTr="00BA716F">
        <w:trPr>
          <w:trHeight w:val="300"/>
        </w:trPr>
        <w:tc>
          <w:tcPr>
            <w:tcW w:w="1563" w:type="pct"/>
            <w:vMerge w:val="restart"/>
            <w:shd w:val="clear" w:color="auto" w:fill="auto"/>
            <w:noWrap/>
            <w:vAlign w:val="center"/>
            <w:hideMark/>
          </w:tcPr>
          <w:p w14:paraId="63E22622" w14:textId="190570D6"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с. Березовское</w:t>
            </w:r>
          </w:p>
          <w:p w14:paraId="75DDE07B" w14:textId="71011D85"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с. Новоалтатка</w:t>
            </w:r>
          </w:p>
          <w:p w14:paraId="5BF9D1BB" w14:textId="2BA51FDD"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с. Ивановка</w:t>
            </w:r>
          </w:p>
          <w:p w14:paraId="19EFE74D" w14:textId="22E150D9"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п. Инголь</w:t>
            </w:r>
          </w:p>
          <w:p w14:paraId="23892BD2" w14:textId="55602013"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с. Парная</w:t>
            </w:r>
          </w:p>
          <w:p w14:paraId="6062EFA1" w14:textId="7F410FDD"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с. Большое Озеро</w:t>
            </w:r>
          </w:p>
        </w:tc>
        <w:tc>
          <w:tcPr>
            <w:tcW w:w="1060" w:type="pct"/>
            <w:shd w:val="clear" w:color="auto" w:fill="auto"/>
            <w:vAlign w:val="center"/>
            <w:hideMark/>
          </w:tcPr>
          <w:p w14:paraId="4E8FD33F" w14:textId="77777777" w:rsidR="00636C7A" w:rsidRPr="00A77C4E" w:rsidRDefault="00636C7A" w:rsidP="00BA716F">
            <w:pPr>
              <w:jc w:val="center"/>
              <w:rPr>
                <w:sz w:val="22"/>
                <w:szCs w:val="22"/>
              </w:rPr>
            </w:pPr>
            <w:r w:rsidRPr="00A77C4E">
              <w:rPr>
                <w:sz w:val="22"/>
                <w:szCs w:val="22"/>
              </w:rPr>
              <w:t>2БР</w:t>
            </w:r>
          </w:p>
        </w:tc>
        <w:tc>
          <w:tcPr>
            <w:tcW w:w="850" w:type="pct"/>
            <w:shd w:val="clear" w:color="auto" w:fill="auto"/>
            <w:vAlign w:val="center"/>
            <w:hideMark/>
          </w:tcPr>
          <w:p w14:paraId="7EA7F6F8" w14:textId="77777777" w:rsidR="00636C7A" w:rsidRPr="00A77C4E" w:rsidRDefault="00636C7A" w:rsidP="00BA716F">
            <w:pPr>
              <w:jc w:val="center"/>
              <w:rPr>
                <w:sz w:val="22"/>
                <w:szCs w:val="22"/>
              </w:rPr>
            </w:pPr>
            <w:r w:rsidRPr="00A77C4E">
              <w:rPr>
                <w:sz w:val="22"/>
                <w:szCs w:val="22"/>
              </w:rPr>
              <w:t>3750-3500</w:t>
            </w:r>
          </w:p>
        </w:tc>
        <w:tc>
          <w:tcPr>
            <w:tcW w:w="692" w:type="pct"/>
            <w:shd w:val="clear" w:color="auto" w:fill="auto"/>
            <w:vAlign w:val="center"/>
            <w:hideMark/>
          </w:tcPr>
          <w:p w14:paraId="0CBA7531" w14:textId="77777777" w:rsidR="00636C7A" w:rsidRPr="00A77C4E" w:rsidRDefault="00636C7A" w:rsidP="00BA716F">
            <w:pPr>
              <w:jc w:val="center"/>
              <w:rPr>
                <w:sz w:val="22"/>
                <w:szCs w:val="22"/>
              </w:rPr>
            </w:pPr>
            <w:r w:rsidRPr="00A77C4E">
              <w:rPr>
                <w:sz w:val="22"/>
                <w:szCs w:val="22"/>
              </w:rPr>
              <w:t>5,6-12</w:t>
            </w:r>
          </w:p>
        </w:tc>
        <w:tc>
          <w:tcPr>
            <w:tcW w:w="835" w:type="pct"/>
            <w:shd w:val="clear" w:color="auto" w:fill="auto"/>
            <w:vAlign w:val="center"/>
            <w:hideMark/>
          </w:tcPr>
          <w:p w14:paraId="682E9E42" w14:textId="77777777" w:rsidR="00636C7A" w:rsidRPr="00A77C4E" w:rsidRDefault="00636C7A" w:rsidP="00BA716F">
            <w:pPr>
              <w:jc w:val="center"/>
              <w:rPr>
                <w:sz w:val="22"/>
                <w:szCs w:val="22"/>
              </w:rPr>
            </w:pPr>
            <w:r w:rsidRPr="00A77C4E">
              <w:rPr>
                <w:sz w:val="22"/>
                <w:szCs w:val="22"/>
              </w:rPr>
              <w:t>35,5 -38,0</w:t>
            </w:r>
          </w:p>
        </w:tc>
      </w:tr>
      <w:tr w:rsidR="00A77C4E" w:rsidRPr="00A77C4E" w14:paraId="24437585" w14:textId="77777777" w:rsidTr="00BA716F">
        <w:trPr>
          <w:trHeight w:val="300"/>
        </w:trPr>
        <w:tc>
          <w:tcPr>
            <w:tcW w:w="1563" w:type="pct"/>
            <w:vMerge/>
            <w:vAlign w:val="center"/>
            <w:hideMark/>
          </w:tcPr>
          <w:p w14:paraId="6DED6160" w14:textId="77777777" w:rsidR="00636C7A" w:rsidRPr="00A77C4E" w:rsidRDefault="00636C7A" w:rsidP="00BA716F">
            <w:pPr>
              <w:rPr>
                <w:sz w:val="20"/>
                <w:szCs w:val="20"/>
              </w:rPr>
            </w:pPr>
          </w:p>
        </w:tc>
        <w:tc>
          <w:tcPr>
            <w:tcW w:w="1060" w:type="pct"/>
            <w:shd w:val="clear" w:color="auto" w:fill="auto"/>
            <w:vAlign w:val="center"/>
            <w:hideMark/>
          </w:tcPr>
          <w:p w14:paraId="46BDA1A7" w14:textId="77777777" w:rsidR="00636C7A" w:rsidRPr="00A77C4E" w:rsidRDefault="00636C7A" w:rsidP="00BA716F">
            <w:pPr>
              <w:jc w:val="center"/>
              <w:rPr>
                <w:sz w:val="22"/>
                <w:szCs w:val="22"/>
              </w:rPr>
            </w:pPr>
            <w:r w:rsidRPr="00A77C4E">
              <w:rPr>
                <w:sz w:val="22"/>
                <w:szCs w:val="22"/>
              </w:rPr>
              <w:t>2БПКО</w:t>
            </w:r>
          </w:p>
        </w:tc>
        <w:tc>
          <w:tcPr>
            <w:tcW w:w="850" w:type="pct"/>
            <w:shd w:val="clear" w:color="auto" w:fill="auto"/>
            <w:vAlign w:val="center"/>
            <w:hideMark/>
          </w:tcPr>
          <w:p w14:paraId="73EF4E38" w14:textId="77777777" w:rsidR="00636C7A" w:rsidRPr="00A77C4E" w:rsidRDefault="00636C7A" w:rsidP="00BA716F">
            <w:pPr>
              <w:jc w:val="center"/>
              <w:rPr>
                <w:sz w:val="22"/>
                <w:szCs w:val="22"/>
              </w:rPr>
            </w:pPr>
            <w:r w:rsidRPr="00A77C4E">
              <w:rPr>
                <w:sz w:val="22"/>
                <w:szCs w:val="22"/>
              </w:rPr>
              <w:t>3800-3550</w:t>
            </w:r>
          </w:p>
        </w:tc>
        <w:tc>
          <w:tcPr>
            <w:tcW w:w="692" w:type="pct"/>
            <w:shd w:val="clear" w:color="auto" w:fill="auto"/>
            <w:vAlign w:val="center"/>
            <w:hideMark/>
          </w:tcPr>
          <w:p w14:paraId="3E98B048" w14:textId="77777777" w:rsidR="00636C7A" w:rsidRPr="00A77C4E" w:rsidRDefault="00636C7A" w:rsidP="00BA716F">
            <w:pPr>
              <w:jc w:val="center"/>
              <w:rPr>
                <w:sz w:val="22"/>
                <w:szCs w:val="22"/>
              </w:rPr>
            </w:pPr>
            <w:r w:rsidRPr="00A77C4E">
              <w:rPr>
                <w:sz w:val="22"/>
                <w:szCs w:val="22"/>
              </w:rPr>
              <w:t>5,0-10,0</w:t>
            </w:r>
          </w:p>
        </w:tc>
        <w:tc>
          <w:tcPr>
            <w:tcW w:w="835" w:type="pct"/>
            <w:shd w:val="clear" w:color="auto" w:fill="auto"/>
            <w:vAlign w:val="center"/>
            <w:hideMark/>
          </w:tcPr>
          <w:p w14:paraId="02AF9067" w14:textId="77777777" w:rsidR="00636C7A" w:rsidRPr="00A77C4E" w:rsidRDefault="00636C7A" w:rsidP="00BA716F">
            <w:pPr>
              <w:jc w:val="center"/>
              <w:rPr>
                <w:sz w:val="22"/>
                <w:szCs w:val="22"/>
              </w:rPr>
            </w:pPr>
            <w:r w:rsidRPr="00A77C4E">
              <w:rPr>
                <w:sz w:val="22"/>
                <w:szCs w:val="22"/>
              </w:rPr>
              <w:t>35,0-38,0</w:t>
            </w:r>
          </w:p>
        </w:tc>
      </w:tr>
      <w:tr w:rsidR="00A77C4E" w:rsidRPr="00A77C4E" w14:paraId="601864D9" w14:textId="77777777" w:rsidTr="00BA716F">
        <w:trPr>
          <w:trHeight w:val="300"/>
        </w:trPr>
        <w:tc>
          <w:tcPr>
            <w:tcW w:w="5000" w:type="pct"/>
            <w:gridSpan w:val="5"/>
            <w:vAlign w:val="center"/>
          </w:tcPr>
          <w:p w14:paraId="4B002857" w14:textId="77777777" w:rsidR="00636C7A" w:rsidRPr="00A77C4E" w:rsidRDefault="00636C7A" w:rsidP="00BA716F">
            <w:pPr>
              <w:jc w:val="center"/>
              <w:rPr>
                <w:sz w:val="20"/>
                <w:szCs w:val="20"/>
              </w:rPr>
            </w:pPr>
            <w:r w:rsidRPr="00A77C4E">
              <w:rPr>
                <w:sz w:val="20"/>
                <w:szCs w:val="20"/>
              </w:rPr>
              <w:t>ЕТО №3 - ГПКК «ЦРКК»</w:t>
            </w:r>
          </w:p>
        </w:tc>
      </w:tr>
      <w:tr w:rsidR="00636C7A" w:rsidRPr="00A77C4E" w14:paraId="409A18F0" w14:textId="77777777" w:rsidTr="00BA716F">
        <w:trPr>
          <w:trHeight w:val="102"/>
        </w:trPr>
        <w:tc>
          <w:tcPr>
            <w:tcW w:w="1563" w:type="pct"/>
            <w:shd w:val="clear" w:color="auto" w:fill="auto"/>
            <w:vAlign w:val="bottom"/>
            <w:hideMark/>
          </w:tcPr>
          <w:p w14:paraId="22E1D178" w14:textId="65AC511B" w:rsidR="00636C7A" w:rsidRPr="00A77C4E" w:rsidRDefault="00636C7A" w:rsidP="00BA716F">
            <w:pPr>
              <w:jc w:val="center"/>
              <w:rPr>
                <w:sz w:val="20"/>
                <w:szCs w:val="20"/>
              </w:rPr>
            </w:pPr>
            <w:r w:rsidRPr="00A77C4E">
              <w:rPr>
                <w:sz w:val="20"/>
                <w:szCs w:val="20"/>
              </w:rPr>
              <w:t>Котельн</w:t>
            </w:r>
            <w:r w:rsidR="002B0218" w:rsidRPr="00A77C4E">
              <w:rPr>
                <w:sz w:val="20"/>
                <w:szCs w:val="20"/>
              </w:rPr>
              <w:t>ая</w:t>
            </w:r>
            <w:r w:rsidRPr="00A77C4E">
              <w:rPr>
                <w:sz w:val="20"/>
                <w:szCs w:val="20"/>
              </w:rPr>
              <w:t xml:space="preserve"> д.Гляден</w:t>
            </w:r>
          </w:p>
        </w:tc>
        <w:tc>
          <w:tcPr>
            <w:tcW w:w="1060" w:type="pct"/>
            <w:shd w:val="clear" w:color="auto" w:fill="auto"/>
            <w:noWrap/>
            <w:vAlign w:val="center"/>
            <w:hideMark/>
          </w:tcPr>
          <w:p w14:paraId="4C2DAD01" w14:textId="77777777" w:rsidR="00636C7A" w:rsidRPr="00A77C4E" w:rsidRDefault="00636C7A" w:rsidP="00BA716F">
            <w:pPr>
              <w:jc w:val="center"/>
              <w:rPr>
                <w:sz w:val="22"/>
                <w:szCs w:val="22"/>
              </w:rPr>
            </w:pPr>
            <w:r w:rsidRPr="00A77C4E">
              <w:rPr>
                <w:sz w:val="22"/>
                <w:szCs w:val="22"/>
              </w:rPr>
              <w:t>3БОМ</w:t>
            </w:r>
          </w:p>
        </w:tc>
        <w:tc>
          <w:tcPr>
            <w:tcW w:w="850" w:type="pct"/>
            <w:shd w:val="clear" w:color="auto" w:fill="auto"/>
            <w:noWrap/>
            <w:vAlign w:val="bottom"/>
            <w:hideMark/>
          </w:tcPr>
          <w:p w14:paraId="0F52D2FD" w14:textId="77777777" w:rsidR="00636C7A" w:rsidRPr="00A77C4E" w:rsidRDefault="00636C7A" w:rsidP="00BA716F">
            <w:pPr>
              <w:jc w:val="center"/>
              <w:rPr>
                <w:sz w:val="22"/>
                <w:szCs w:val="22"/>
              </w:rPr>
            </w:pPr>
            <w:r w:rsidRPr="00A77C4E">
              <w:rPr>
                <w:sz w:val="22"/>
                <w:szCs w:val="22"/>
              </w:rPr>
              <w:t>7122-4868</w:t>
            </w:r>
          </w:p>
        </w:tc>
        <w:tc>
          <w:tcPr>
            <w:tcW w:w="692" w:type="pct"/>
            <w:shd w:val="clear" w:color="auto" w:fill="auto"/>
            <w:noWrap/>
            <w:vAlign w:val="center"/>
            <w:hideMark/>
          </w:tcPr>
          <w:p w14:paraId="7774DC4B" w14:textId="77777777" w:rsidR="00636C7A" w:rsidRPr="00A77C4E" w:rsidRDefault="00636C7A" w:rsidP="00BA716F">
            <w:pPr>
              <w:jc w:val="center"/>
              <w:rPr>
                <w:sz w:val="22"/>
                <w:szCs w:val="22"/>
              </w:rPr>
            </w:pPr>
            <w:r w:rsidRPr="00A77C4E">
              <w:rPr>
                <w:sz w:val="22"/>
                <w:szCs w:val="22"/>
              </w:rPr>
              <w:t>6,1</w:t>
            </w:r>
          </w:p>
        </w:tc>
        <w:tc>
          <w:tcPr>
            <w:tcW w:w="835" w:type="pct"/>
            <w:shd w:val="clear" w:color="auto" w:fill="auto"/>
            <w:noWrap/>
            <w:vAlign w:val="center"/>
            <w:hideMark/>
          </w:tcPr>
          <w:p w14:paraId="593425C7" w14:textId="77777777" w:rsidR="00636C7A" w:rsidRPr="00A77C4E" w:rsidRDefault="00636C7A" w:rsidP="00BA716F">
            <w:pPr>
              <w:jc w:val="center"/>
              <w:rPr>
                <w:sz w:val="22"/>
                <w:szCs w:val="22"/>
              </w:rPr>
            </w:pPr>
            <w:r w:rsidRPr="00A77C4E">
              <w:rPr>
                <w:sz w:val="22"/>
                <w:szCs w:val="22"/>
              </w:rPr>
              <w:t>22,0-22,3</w:t>
            </w:r>
          </w:p>
        </w:tc>
      </w:tr>
    </w:tbl>
    <w:p w14:paraId="72BB7A43" w14:textId="77777777" w:rsidR="00636C7A" w:rsidRPr="00A77C4E" w:rsidRDefault="00636C7A" w:rsidP="00636C7A">
      <w:pPr>
        <w:tabs>
          <w:tab w:val="left" w:pos="0"/>
        </w:tabs>
      </w:pPr>
    </w:p>
    <w:p w14:paraId="3B858D96" w14:textId="77777777" w:rsidR="00856E9C" w:rsidRPr="00A77C4E" w:rsidRDefault="00856E9C" w:rsidP="00636C7A">
      <w:pPr>
        <w:tabs>
          <w:tab w:val="left" w:pos="0"/>
        </w:tabs>
      </w:pPr>
    </w:p>
    <w:p w14:paraId="3DB7C36A" w14:textId="77777777" w:rsidR="00856E9C" w:rsidRPr="00A77C4E" w:rsidRDefault="00856E9C" w:rsidP="00636C7A">
      <w:pPr>
        <w:tabs>
          <w:tab w:val="left" w:pos="0"/>
        </w:tabs>
      </w:pPr>
    </w:p>
    <w:p w14:paraId="531C6CBF" w14:textId="77777777" w:rsidR="00856E9C" w:rsidRPr="00A77C4E" w:rsidRDefault="00856E9C" w:rsidP="00636C7A">
      <w:pPr>
        <w:tabs>
          <w:tab w:val="left" w:pos="0"/>
        </w:tabs>
      </w:pPr>
    </w:p>
    <w:p w14:paraId="762895B3" w14:textId="77777777" w:rsidR="00856E9C" w:rsidRPr="00A77C4E" w:rsidRDefault="00856E9C" w:rsidP="00636C7A">
      <w:pPr>
        <w:tabs>
          <w:tab w:val="left" w:pos="0"/>
        </w:tabs>
      </w:pPr>
    </w:p>
    <w:p w14:paraId="1D4E5CB2" w14:textId="0148CEB3" w:rsidR="00636C7A" w:rsidRPr="00A77C4E" w:rsidRDefault="00636C7A" w:rsidP="00636C7A">
      <w:pPr>
        <w:pStyle w:val="afffff0"/>
      </w:pPr>
      <w:r w:rsidRPr="00A77C4E">
        <w:lastRenderedPageBreak/>
        <w:t xml:space="preserve">Таблица </w:t>
      </w:r>
      <w:fldSimple w:instr=" SEQ Таблица \* ARABIC ">
        <w:r w:rsidR="00092973" w:rsidRPr="00A77C4E">
          <w:rPr>
            <w:noProof/>
          </w:rPr>
          <w:t>19</w:t>
        </w:r>
      </w:fldSimple>
      <w:r w:rsidRPr="00A77C4E">
        <w:t xml:space="preserve"> - Особенности характеристик жидкого топлива, поставляемого на источники тепла</w:t>
      </w:r>
    </w:p>
    <w:tbl>
      <w:tblPr>
        <w:tblW w:w="5000" w:type="pct"/>
        <w:tblLook w:val="04A0" w:firstRow="1" w:lastRow="0" w:firstColumn="1" w:lastColumn="0" w:noHBand="0" w:noVBand="1"/>
      </w:tblPr>
      <w:tblGrid>
        <w:gridCol w:w="3415"/>
        <w:gridCol w:w="3365"/>
        <w:gridCol w:w="2620"/>
        <w:gridCol w:w="3293"/>
        <w:gridCol w:w="3032"/>
      </w:tblGrid>
      <w:tr w:rsidR="00A77C4E" w:rsidRPr="00A77C4E" w14:paraId="6071AC9C" w14:textId="77777777" w:rsidTr="00092973">
        <w:trPr>
          <w:trHeight w:val="300"/>
        </w:trPr>
        <w:tc>
          <w:tcPr>
            <w:tcW w:w="10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46D1FC" w14:textId="27CAAE24" w:rsidR="00636C7A" w:rsidRPr="00A77C4E" w:rsidRDefault="00856E9C" w:rsidP="00BA716F">
            <w:pPr>
              <w:jc w:val="center"/>
              <w:rPr>
                <w:b/>
                <w:bCs/>
                <w:sz w:val="20"/>
                <w:szCs w:val="20"/>
              </w:rPr>
            </w:pPr>
            <w:r w:rsidRPr="00A77C4E">
              <w:rPr>
                <w:sz w:val="20"/>
                <w:szCs w:val="20"/>
              </w:rPr>
              <w:t>Наименование источника тепла</w:t>
            </w:r>
          </w:p>
        </w:tc>
        <w:tc>
          <w:tcPr>
            <w:tcW w:w="3914" w:type="pct"/>
            <w:gridSpan w:val="4"/>
            <w:tcBorders>
              <w:top w:val="single" w:sz="4" w:space="0" w:color="auto"/>
              <w:left w:val="nil"/>
              <w:bottom w:val="single" w:sz="4" w:space="0" w:color="auto"/>
              <w:right w:val="single" w:sz="4" w:space="0" w:color="auto"/>
            </w:tcBorders>
            <w:shd w:val="clear" w:color="auto" w:fill="auto"/>
            <w:vAlign w:val="center"/>
            <w:hideMark/>
          </w:tcPr>
          <w:p w14:paraId="51F288A9" w14:textId="77777777" w:rsidR="00636C7A" w:rsidRPr="00A77C4E" w:rsidRDefault="00636C7A" w:rsidP="00BA716F">
            <w:pPr>
              <w:jc w:val="center"/>
              <w:rPr>
                <w:b/>
                <w:bCs/>
                <w:sz w:val="20"/>
                <w:szCs w:val="20"/>
              </w:rPr>
            </w:pPr>
            <w:r w:rsidRPr="00A77C4E">
              <w:rPr>
                <w:b/>
                <w:bCs/>
                <w:sz w:val="20"/>
                <w:szCs w:val="20"/>
              </w:rPr>
              <w:t>Мазут</w:t>
            </w:r>
          </w:p>
        </w:tc>
      </w:tr>
      <w:tr w:rsidR="00A77C4E" w:rsidRPr="00A77C4E" w14:paraId="39A18B4C" w14:textId="77777777" w:rsidTr="00092973">
        <w:trPr>
          <w:trHeight w:val="600"/>
        </w:trPr>
        <w:tc>
          <w:tcPr>
            <w:tcW w:w="10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F7C81F" w14:textId="77777777" w:rsidR="00636C7A" w:rsidRPr="00A77C4E" w:rsidRDefault="00636C7A" w:rsidP="00BA716F">
            <w:pPr>
              <w:rPr>
                <w:b/>
                <w:bCs/>
                <w:sz w:val="20"/>
                <w:szCs w:val="20"/>
              </w:rPr>
            </w:pPr>
          </w:p>
        </w:tc>
        <w:tc>
          <w:tcPr>
            <w:tcW w:w="1070" w:type="pct"/>
            <w:tcBorders>
              <w:top w:val="nil"/>
              <w:left w:val="nil"/>
              <w:bottom w:val="single" w:sz="4" w:space="0" w:color="auto"/>
              <w:right w:val="single" w:sz="4" w:space="0" w:color="auto"/>
            </w:tcBorders>
            <w:shd w:val="clear" w:color="auto" w:fill="auto"/>
            <w:vAlign w:val="center"/>
            <w:hideMark/>
          </w:tcPr>
          <w:p w14:paraId="53C512DF" w14:textId="77777777" w:rsidR="00636C7A" w:rsidRPr="00A77C4E" w:rsidRDefault="00636C7A" w:rsidP="00BA716F">
            <w:pPr>
              <w:jc w:val="center"/>
              <w:rPr>
                <w:b/>
                <w:bCs/>
                <w:sz w:val="20"/>
                <w:szCs w:val="20"/>
              </w:rPr>
            </w:pPr>
            <w:r w:rsidRPr="00A77C4E">
              <w:rPr>
                <w:b/>
                <w:bCs/>
                <w:sz w:val="20"/>
                <w:szCs w:val="20"/>
              </w:rPr>
              <w:t>Калорийность средняя за год, Qнр, ккал/кг</w:t>
            </w:r>
          </w:p>
        </w:tc>
        <w:tc>
          <w:tcPr>
            <w:tcW w:w="833" w:type="pct"/>
            <w:tcBorders>
              <w:top w:val="nil"/>
              <w:left w:val="nil"/>
              <w:bottom w:val="single" w:sz="4" w:space="0" w:color="auto"/>
              <w:right w:val="single" w:sz="4" w:space="0" w:color="auto"/>
            </w:tcBorders>
            <w:shd w:val="clear" w:color="auto" w:fill="auto"/>
            <w:vAlign w:val="center"/>
            <w:hideMark/>
          </w:tcPr>
          <w:p w14:paraId="4A71C509" w14:textId="77777777" w:rsidR="00636C7A" w:rsidRPr="00A77C4E" w:rsidRDefault="00636C7A" w:rsidP="00BA716F">
            <w:pPr>
              <w:jc w:val="center"/>
              <w:rPr>
                <w:b/>
                <w:bCs/>
                <w:sz w:val="20"/>
                <w:szCs w:val="20"/>
              </w:rPr>
            </w:pPr>
            <w:r w:rsidRPr="00A77C4E">
              <w:rPr>
                <w:b/>
                <w:bCs/>
                <w:sz w:val="20"/>
                <w:szCs w:val="20"/>
              </w:rPr>
              <w:t>Влажность, средняя за год, Wp, %</w:t>
            </w:r>
          </w:p>
        </w:tc>
        <w:tc>
          <w:tcPr>
            <w:tcW w:w="1047" w:type="pct"/>
            <w:tcBorders>
              <w:top w:val="nil"/>
              <w:left w:val="nil"/>
              <w:bottom w:val="single" w:sz="4" w:space="0" w:color="auto"/>
              <w:right w:val="single" w:sz="4" w:space="0" w:color="auto"/>
            </w:tcBorders>
            <w:shd w:val="clear" w:color="auto" w:fill="auto"/>
            <w:vAlign w:val="center"/>
            <w:hideMark/>
          </w:tcPr>
          <w:p w14:paraId="09A0C3D0" w14:textId="77777777" w:rsidR="00636C7A" w:rsidRPr="00A77C4E" w:rsidRDefault="00636C7A" w:rsidP="00BA716F">
            <w:pPr>
              <w:jc w:val="center"/>
              <w:rPr>
                <w:b/>
                <w:bCs/>
                <w:sz w:val="20"/>
                <w:szCs w:val="20"/>
              </w:rPr>
            </w:pPr>
            <w:r w:rsidRPr="00A77C4E">
              <w:rPr>
                <w:b/>
                <w:bCs/>
                <w:sz w:val="20"/>
                <w:szCs w:val="20"/>
              </w:rPr>
              <w:t>Приход, т</w:t>
            </w:r>
          </w:p>
        </w:tc>
        <w:tc>
          <w:tcPr>
            <w:tcW w:w="964" w:type="pct"/>
            <w:tcBorders>
              <w:top w:val="nil"/>
              <w:left w:val="nil"/>
              <w:bottom w:val="single" w:sz="4" w:space="0" w:color="auto"/>
              <w:right w:val="single" w:sz="4" w:space="0" w:color="auto"/>
            </w:tcBorders>
            <w:shd w:val="clear" w:color="auto" w:fill="auto"/>
            <w:vAlign w:val="center"/>
            <w:hideMark/>
          </w:tcPr>
          <w:p w14:paraId="7784B85C" w14:textId="77777777" w:rsidR="00636C7A" w:rsidRPr="00A77C4E" w:rsidRDefault="00636C7A" w:rsidP="00BA716F">
            <w:pPr>
              <w:jc w:val="center"/>
              <w:rPr>
                <w:b/>
                <w:bCs/>
                <w:sz w:val="20"/>
                <w:szCs w:val="20"/>
              </w:rPr>
            </w:pPr>
            <w:r w:rsidRPr="00A77C4E">
              <w:rPr>
                <w:b/>
                <w:bCs/>
                <w:sz w:val="20"/>
                <w:szCs w:val="20"/>
              </w:rPr>
              <w:t>Расход, т</w:t>
            </w:r>
          </w:p>
        </w:tc>
      </w:tr>
      <w:tr w:rsidR="00A77C4E" w:rsidRPr="00A77C4E" w14:paraId="427B2FF4" w14:textId="77777777" w:rsidTr="00BA716F">
        <w:trPr>
          <w:trHeight w:val="300"/>
        </w:trPr>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0569AF6A" w14:textId="77777777" w:rsidR="00636C7A" w:rsidRPr="00A77C4E" w:rsidRDefault="00636C7A" w:rsidP="00BA716F">
            <w:pPr>
              <w:jc w:val="center"/>
              <w:rPr>
                <w:sz w:val="20"/>
                <w:szCs w:val="20"/>
              </w:rPr>
            </w:pPr>
            <w:r w:rsidRPr="00A77C4E">
              <w:rPr>
                <w:sz w:val="20"/>
                <w:szCs w:val="20"/>
              </w:rPr>
              <w:t>ЕТО №1 - Филиал «Березовская ГРЭС» ПАО «ЮНИПРО»</w:t>
            </w:r>
          </w:p>
        </w:tc>
      </w:tr>
      <w:tr w:rsidR="00856E9C" w:rsidRPr="00A77C4E" w14:paraId="0C9C9739" w14:textId="77777777" w:rsidTr="00BA716F">
        <w:trPr>
          <w:trHeight w:val="300"/>
        </w:trPr>
        <w:tc>
          <w:tcPr>
            <w:tcW w:w="1086" w:type="pct"/>
            <w:tcBorders>
              <w:top w:val="nil"/>
              <w:left w:val="single" w:sz="4" w:space="0" w:color="auto"/>
              <w:bottom w:val="single" w:sz="4" w:space="0" w:color="auto"/>
              <w:right w:val="single" w:sz="4" w:space="0" w:color="auto"/>
            </w:tcBorders>
            <w:shd w:val="clear" w:color="auto" w:fill="auto"/>
            <w:vAlign w:val="center"/>
          </w:tcPr>
          <w:p w14:paraId="0AEB7132" w14:textId="6F596536" w:rsidR="00856E9C" w:rsidRPr="00A77C4E" w:rsidRDefault="002B0218" w:rsidP="00856E9C">
            <w:pPr>
              <w:jc w:val="center"/>
              <w:rPr>
                <w:sz w:val="20"/>
                <w:szCs w:val="20"/>
              </w:rPr>
            </w:pPr>
            <w:r w:rsidRPr="00A77C4E">
              <w:rPr>
                <w:sz w:val="20"/>
                <w:szCs w:val="20"/>
              </w:rPr>
              <w:t>Березовская ГРЭС</w:t>
            </w:r>
          </w:p>
        </w:tc>
        <w:tc>
          <w:tcPr>
            <w:tcW w:w="1070" w:type="pct"/>
            <w:tcBorders>
              <w:top w:val="nil"/>
              <w:left w:val="nil"/>
              <w:bottom w:val="single" w:sz="4" w:space="0" w:color="auto"/>
              <w:right w:val="single" w:sz="4" w:space="0" w:color="auto"/>
            </w:tcBorders>
            <w:shd w:val="clear" w:color="auto" w:fill="auto"/>
            <w:vAlign w:val="center"/>
          </w:tcPr>
          <w:p w14:paraId="05623E92" w14:textId="3E1A6C0D" w:rsidR="00856E9C" w:rsidRPr="00A77C4E" w:rsidRDefault="00856E9C" w:rsidP="00856E9C">
            <w:pPr>
              <w:jc w:val="center"/>
              <w:rPr>
                <w:sz w:val="20"/>
                <w:szCs w:val="20"/>
              </w:rPr>
            </w:pPr>
            <w:r w:rsidRPr="00A77C4E">
              <w:rPr>
                <w:sz w:val="20"/>
                <w:szCs w:val="20"/>
              </w:rPr>
              <w:t>9797</w:t>
            </w:r>
          </w:p>
        </w:tc>
        <w:tc>
          <w:tcPr>
            <w:tcW w:w="833" w:type="pct"/>
            <w:tcBorders>
              <w:top w:val="nil"/>
              <w:left w:val="nil"/>
              <w:bottom w:val="single" w:sz="4" w:space="0" w:color="auto"/>
              <w:right w:val="single" w:sz="4" w:space="0" w:color="auto"/>
            </w:tcBorders>
            <w:shd w:val="clear" w:color="auto" w:fill="auto"/>
            <w:vAlign w:val="center"/>
          </w:tcPr>
          <w:p w14:paraId="25070B62" w14:textId="7748B062" w:rsidR="00856E9C" w:rsidRPr="00A77C4E" w:rsidRDefault="00856E9C" w:rsidP="00856E9C">
            <w:pPr>
              <w:jc w:val="center"/>
              <w:rPr>
                <w:sz w:val="20"/>
                <w:szCs w:val="20"/>
              </w:rPr>
            </w:pPr>
            <w:r w:rsidRPr="00A77C4E">
              <w:rPr>
                <w:sz w:val="20"/>
                <w:szCs w:val="20"/>
              </w:rPr>
              <w:t>2,62</w:t>
            </w:r>
          </w:p>
        </w:tc>
        <w:tc>
          <w:tcPr>
            <w:tcW w:w="1047" w:type="pct"/>
            <w:tcBorders>
              <w:top w:val="nil"/>
              <w:left w:val="nil"/>
              <w:bottom w:val="single" w:sz="4" w:space="0" w:color="auto"/>
              <w:right w:val="single" w:sz="4" w:space="0" w:color="auto"/>
            </w:tcBorders>
            <w:shd w:val="clear" w:color="auto" w:fill="auto"/>
            <w:vAlign w:val="center"/>
          </w:tcPr>
          <w:p w14:paraId="1A4C65C0" w14:textId="2FB2908E" w:rsidR="00856E9C" w:rsidRPr="00A77C4E" w:rsidRDefault="00856E9C" w:rsidP="00856E9C">
            <w:pPr>
              <w:jc w:val="center"/>
              <w:rPr>
                <w:sz w:val="20"/>
                <w:szCs w:val="20"/>
              </w:rPr>
            </w:pPr>
            <w:r w:rsidRPr="00A77C4E">
              <w:rPr>
                <w:sz w:val="20"/>
                <w:szCs w:val="20"/>
              </w:rPr>
              <w:t>11949</w:t>
            </w:r>
          </w:p>
        </w:tc>
        <w:tc>
          <w:tcPr>
            <w:tcW w:w="964" w:type="pct"/>
            <w:tcBorders>
              <w:top w:val="nil"/>
              <w:left w:val="nil"/>
              <w:bottom w:val="single" w:sz="4" w:space="0" w:color="auto"/>
              <w:right w:val="single" w:sz="4" w:space="0" w:color="auto"/>
            </w:tcBorders>
            <w:shd w:val="clear" w:color="auto" w:fill="auto"/>
            <w:vAlign w:val="center"/>
          </w:tcPr>
          <w:p w14:paraId="7FE84499" w14:textId="3A828718" w:rsidR="00856E9C" w:rsidRPr="00A77C4E" w:rsidRDefault="00856E9C" w:rsidP="00856E9C">
            <w:pPr>
              <w:jc w:val="center"/>
              <w:rPr>
                <w:sz w:val="20"/>
                <w:szCs w:val="20"/>
              </w:rPr>
            </w:pPr>
            <w:r w:rsidRPr="00A77C4E">
              <w:rPr>
                <w:sz w:val="20"/>
                <w:szCs w:val="20"/>
              </w:rPr>
              <w:t>10182</w:t>
            </w:r>
          </w:p>
        </w:tc>
      </w:tr>
    </w:tbl>
    <w:p w14:paraId="1FC06171" w14:textId="77777777" w:rsidR="001D7770" w:rsidRPr="00A77C4E" w:rsidRDefault="001D7770" w:rsidP="008C7347"/>
    <w:p w14:paraId="3266ECA4" w14:textId="77777777" w:rsidR="008C7347" w:rsidRPr="00A77C4E" w:rsidRDefault="001D7770" w:rsidP="001D7770">
      <w:pPr>
        <w:pStyle w:val="21"/>
      </w:pPr>
      <w:bookmarkStart w:id="109" w:name="_Toc231459677"/>
      <w:r w:rsidRPr="00A77C4E">
        <w:t>П</w:t>
      </w:r>
      <w:r w:rsidR="008C7347" w:rsidRPr="00A77C4E">
        <w:t>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bookmarkEnd w:id="109"/>
    </w:p>
    <w:p w14:paraId="349E557F" w14:textId="77777777" w:rsidR="008D6F36" w:rsidRPr="00A77C4E" w:rsidRDefault="008D6F36" w:rsidP="008D6F36">
      <w:pPr>
        <w:tabs>
          <w:tab w:val="left" w:pos="0"/>
        </w:tabs>
      </w:pPr>
      <w:r w:rsidRPr="00A77C4E">
        <w:t>Структура потребления топлива на источниках централизованного теплоснабжения приведено в таблице ниже.</w:t>
      </w:r>
    </w:p>
    <w:p w14:paraId="3942C453" w14:textId="77777777" w:rsidR="008D6F36" w:rsidRPr="00A77C4E" w:rsidRDefault="008D6F36" w:rsidP="008D6F36">
      <w:pPr>
        <w:tabs>
          <w:tab w:val="left" w:pos="0"/>
        </w:tabs>
      </w:pPr>
    </w:p>
    <w:p w14:paraId="5172802A" w14:textId="7AF6D168" w:rsidR="008D6F36" w:rsidRPr="00A77C4E" w:rsidRDefault="008D6F36" w:rsidP="008D6F36">
      <w:pPr>
        <w:pStyle w:val="afffff0"/>
      </w:pPr>
      <w:bookmarkStart w:id="110" w:name="_Toc206015806"/>
      <w:r w:rsidRPr="00A77C4E">
        <w:t xml:space="preserve">Таблица </w:t>
      </w:r>
      <w:fldSimple w:instr=" SEQ Таблица \* ARABIC ">
        <w:r w:rsidR="00092973" w:rsidRPr="00A77C4E">
          <w:rPr>
            <w:noProof/>
          </w:rPr>
          <w:t>20</w:t>
        </w:r>
      </w:fldSimple>
      <w:r w:rsidRPr="00A77C4E">
        <w:t xml:space="preserve"> - Структура потребления топлива на источниках централизованного теплоснабжения</w:t>
      </w:r>
      <w:bookmarkEnd w:id="1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2353"/>
        <w:gridCol w:w="1557"/>
        <w:gridCol w:w="1557"/>
        <w:gridCol w:w="1557"/>
        <w:gridCol w:w="1550"/>
        <w:gridCol w:w="1550"/>
        <w:gridCol w:w="1550"/>
        <w:gridCol w:w="1550"/>
        <w:gridCol w:w="1547"/>
      </w:tblGrid>
      <w:tr w:rsidR="00A77C4E" w:rsidRPr="00A77C4E" w14:paraId="109FDADA" w14:textId="77777777" w:rsidTr="00BA716F">
        <w:trPr>
          <w:trHeight w:val="20"/>
          <w:jc w:val="center"/>
        </w:trPr>
        <w:tc>
          <w:tcPr>
            <w:tcW w:w="303" w:type="pct"/>
            <w:shd w:val="clear" w:color="auto" w:fill="auto"/>
            <w:vAlign w:val="center"/>
            <w:hideMark/>
          </w:tcPr>
          <w:p w14:paraId="620D90CE" w14:textId="77777777" w:rsidR="00636C7A" w:rsidRPr="00A77C4E" w:rsidRDefault="00636C7A" w:rsidP="00BA716F">
            <w:pPr>
              <w:jc w:val="center"/>
              <w:rPr>
                <w:b/>
                <w:bCs/>
                <w:sz w:val="16"/>
                <w:szCs w:val="16"/>
              </w:rPr>
            </w:pPr>
            <w:r w:rsidRPr="00A77C4E">
              <w:rPr>
                <w:b/>
                <w:bCs/>
                <w:sz w:val="16"/>
                <w:szCs w:val="16"/>
              </w:rPr>
              <w:t>№ п/п</w:t>
            </w:r>
          </w:p>
        </w:tc>
        <w:tc>
          <w:tcPr>
            <w:tcW w:w="748" w:type="pct"/>
            <w:shd w:val="clear" w:color="auto" w:fill="auto"/>
            <w:vAlign w:val="center"/>
            <w:hideMark/>
          </w:tcPr>
          <w:p w14:paraId="3D7921A0" w14:textId="77777777" w:rsidR="00636C7A" w:rsidRPr="00A77C4E" w:rsidRDefault="00636C7A" w:rsidP="00BA716F">
            <w:pPr>
              <w:jc w:val="center"/>
              <w:rPr>
                <w:b/>
                <w:bCs/>
                <w:sz w:val="16"/>
                <w:szCs w:val="16"/>
              </w:rPr>
            </w:pPr>
            <w:r w:rsidRPr="00A77C4E">
              <w:rPr>
                <w:b/>
                <w:bCs/>
                <w:sz w:val="16"/>
                <w:szCs w:val="16"/>
              </w:rPr>
              <w:t>Наименование показателя</w:t>
            </w:r>
          </w:p>
        </w:tc>
        <w:tc>
          <w:tcPr>
            <w:tcW w:w="495" w:type="pct"/>
            <w:shd w:val="clear" w:color="auto" w:fill="auto"/>
            <w:vAlign w:val="center"/>
            <w:hideMark/>
          </w:tcPr>
          <w:p w14:paraId="6B0BDB74" w14:textId="77777777" w:rsidR="00636C7A" w:rsidRPr="00A77C4E" w:rsidRDefault="00636C7A" w:rsidP="00BA716F">
            <w:pPr>
              <w:jc w:val="center"/>
              <w:rPr>
                <w:b/>
                <w:bCs/>
                <w:sz w:val="16"/>
                <w:szCs w:val="16"/>
              </w:rPr>
            </w:pPr>
            <w:r w:rsidRPr="00A77C4E">
              <w:rPr>
                <w:b/>
                <w:bCs/>
                <w:sz w:val="20"/>
                <w:szCs w:val="20"/>
              </w:rPr>
              <w:t>2025</w:t>
            </w:r>
          </w:p>
        </w:tc>
        <w:tc>
          <w:tcPr>
            <w:tcW w:w="495" w:type="pct"/>
            <w:shd w:val="clear" w:color="auto" w:fill="auto"/>
            <w:vAlign w:val="center"/>
            <w:hideMark/>
          </w:tcPr>
          <w:p w14:paraId="40EED34C" w14:textId="77777777" w:rsidR="00636C7A" w:rsidRPr="00A77C4E" w:rsidRDefault="00636C7A" w:rsidP="00BA716F">
            <w:pPr>
              <w:jc w:val="center"/>
              <w:rPr>
                <w:b/>
                <w:bCs/>
                <w:sz w:val="16"/>
                <w:szCs w:val="16"/>
              </w:rPr>
            </w:pPr>
            <w:r w:rsidRPr="00A77C4E">
              <w:rPr>
                <w:b/>
                <w:bCs/>
                <w:sz w:val="20"/>
                <w:szCs w:val="20"/>
              </w:rPr>
              <w:t>2026</w:t>
            </w:r>
          </w:p>
        </w:tc>
        <w:tc>
          <w:tcPr>
            <w:tcW w:w="495" w:type="pct"/>
            <w:shd w:val="clear" w:color="auto" w:fill="auto"/>
            <w:vAlign w:val="center"/>
            <w:hideMark/>
          </w:tcPr>
          <w:p w14:paraId="252CE2A7" w14:textId="77777777" w:rsidR="00636C7A" w:rsidRPr="00A77C4E" w:rsidRDefault="00636C7A" w:rsidP="00BA716F">
            <w:pPr>
              <w:jc w:val="center"/>
              <w:rPr>
                <w:b/>
                <w:bCs/>
                <w:sz w:val="16"/>
                <w:szCs w:val="16"/>
              </w:rPr>
            </w:pPr>
            <w:r w:rsidRPr="00A77C4E">
              <w:rPr>
                <w:b/>
                <w:bCs/>
                <w:sz w:val="20"/>
                <w:szCs w:val="20"/>
              </w:rPr>
              <w:t>2027</w:t>
            </w:r>
          </w:p>
        </w:tc>
        <w:tc>
          <w:tcPr>
            <w:tcW w:w="493" w:type="pct"/>
            <w:shd w:val="clear" w:color="auto" w:fill="auto"/>
            <w:vAlign w:val="center"/>
            <w:hideMark/>
          </w:tcPr>
          <w:p w14:paraId="45FFE48E" w14:textId="77777777" w:rsidR="00636C7A" w:rsidRPr="00A77C4E" w:rsidRDefault="00636C7A" w:rsidP="00BA716F">
            <w:pPr>
              <w:jc w:val="center"/>
              <w:rPr>
                <w:b/>
                <w:bCs/>
                <w:sz w:val="16"/>
                <w:szCs w:val="16"/>
              </w:rPr>
            </w:pPr>
            <w:r w:rsidRPr="00A77C4E">
              <w:rPr>
                <w:b/>
                <w:bCs/>
                <w:sz w:val="20"/>
                <w:szCs w:val="20"/>
              </w:rPr>
              <w:t>2028</w:t>
            </w:r>
          </w:p>
        </w:tc>
        <w:tc>
          <w:tcPr>
            <w:tcW w:w="493" w:type="pct"/>
            <w:shd w:val="clear" w:color="auto" w:fill="auto"/>
            <w:vAlign w:val="center"/>
            <w:hideMark/>
          </w:tcPr>
          <w:p w14:paraId="04EFE4CB" w14:textId="77777777" w:rsidR="00636C7A" w:rsidRPr="00A77C4E" w:rsidRDefault="00636C7A" w:rsidP="00BA716F">
            <w:pPr>
              <w:jc w:val="center"/>
              <w:rPr>
                <w:b/>
                <w:bCs/>
                <w:sz w:val="16"/>
                <w:szCs w:val="16"/>
              </w:rPr>
            </w:pPr>
            <w:r w:rsidRPr="00A77C4E">
              <w:rPr>
                <w:b/>
                <w:bCs/>
                <w:sz w:val="20"/>
                <w:szCs w:val="20"/>
              </w:rPr>
              <w:t>2029</w:t>
            </w:r>
          </w:p>
        </w:tc>
        <w:tc>
          <w:tcPr>
            <w:tcW w:w="493" w:type="pct"/>
            <w:shd w:val="clear" w:color="auto" w:fill="auto"/>
            <w:vAlign w:val="center"/>
            <w:hideMark/>
          </w:tcPr>
          <w:p w14:paraId="022904FC" w14:textId="77777777" w:rsidR="00636C7A" w:rsidRPr="00A77C4E" w:rsidRDefault="00636C7A" w:rsidP="00BA716F">
            <w:pPr>
              <w:jc w:val="center"/>
              <w:rPr>
                <w:b/>
                <w:bCs/>
                <w:sz w:val="16"/>
                <w:szCs w:val="16"/>
              </w:rPr>
            </w:pPr>
            <w:r w:rsidRPr="00A77C4E">
              <w:rPr>
                <w:b/>
                <w:bCs/>
                <w:sz w:val="20"/>
                <w:szCs w:val="20"/>
              </w:rPr>
              <w:t>2030</w:t>
            </w:r>
          </w:p>
        </w:tc>
        <w:tc>
          <w:tcPr>
            <w:tcW w:w="493" w:type="pct"/>
            <w:shd w:val="clear" w:color="auto" w:fill="auto"/>
            <w:vAlign w:val="center"/>
            <w:hideMark/>
          </w:tcPr>
          <w:p w14:paraId="7AB0E4BA" w14:textId="77777777" w:rsidR="00636C7A" w:rsidRPr="00A77C4E" w:rsidRDefault="00636C7A" w:rsidP="00BA716F">
            <w:pPr>
              <w:jc w:val="center"/>
              <w:rPr>
                <w:b/>
                <w:bCs/>
                <w:sz w:val="16"/>
                <w:szCs w:val="16"/>
              </w:rPr>
            </w:pPr>
            <w:r w:rsidRPr="00A77C4E">
              <w:rPr>
                <w:b/>
                <w:bCs/>
                <w:sz w:val="20"/>
                <w:szCs w:val="20"/>
              </w:rPr>
              <w:t>2031-2034</w:t>
            </w:r>
          </w:p>
        </w:tc>
        <w:tc>
          <w:tcPr>
            <w:tcW w:w="492" w:type="pct"/>
            <w:shd w:val="clear" w:color="auto" w:fill="auto"/>
            <w:vAlign w:val="center"/>
            <w:hideMark/>
          </w:tcPr>
          <w:p w14:paraId="6F43A1B7" w14:textId="77777777" w:rsidR="00636C7A" w:rsidRPr="00A77C4E" w:rsidRDefault="00636C7A" w:rsidP="00BA716F">
            <w:pPr>
              <w:jc w:val="center"/>
              <w:rPr>
                <w:b/>
                <w:bCs/>
                <w:sz w:val="16"/>
                <w:szCs w:val="16"/>
              </w:rPr>
            </w:pPr>
            <w:r w:rsidRPr="00A77C4E">
              <w:rPr>
                <w:b/>
                <w:bCs/>
                <w:sz w:val="20"/>
                <w:szCs w:val="20"/>
              </w:rPr>
              <w:t>2035-2038</w:t>
            </w:r>
          </w:p>
        </w:tc>
      </w:tr>
      <w:tr w:rsidR="00A77C4E" w:rsidRPr="00A77C4E" w14:paraId="21881F20" w14:textId="77777777" w:rsidTr="00BA716F">
        <w:trPr>
          <w:trHeight w:val="20"/>
          <w:jc w:val="center"/>
        </w:trPr>
        <w:tc>
          <w:tcPr>
            <w:tcW w:w="303" w:type="pct"/>
            <w:shd w:val="clear" w:color="auto" w:fill="auto"/>
            <w:vAlign w:val="center"/>
            <w:hideMark/>
          </w:tcPr>
          <w:p w14:paraId="5F9B89ED" w14:textId="77777777" w:rsidR="001D3E40" w:rsidRPr="00A77C4E" w:rsidRDefault="001D3E40" w:rsidP="001D3E40">
            <w:pPr>
              <w:jc w:val="center"/>
              <w:rPr>
                <w:sz w:val="16"/>
                <w:szCs w:val="16"/>
              </w:rPr>
            </w:pPr>
            <w:r w:rsidRPr="00A77C4E">
              <w:rPr>
                <w:sz w:val="16"/>
                <w:szCs w:val="16"/>
              </w:rPr>
              <w:t>1</w:t>
            </w:r>
          </w:p>
        </w:tc>
        <w:tc>
          <w:tcPr>
            <w:tcW w:w="748" w:type="pct"/>
            <w:shd w:val="clear" w:color="auto" w:fill="auto"/>
            <w:vAlign w:val="center"/>
            <w:hideMark/>
          </w:tcPr>
          <w:p w14:paraId="6D0733CB" w14:textId="77777777" w:rsidR="001D3E40" w:rsidRPr="00A77C4E" w:rsidRDefault="001D3E40" w:rsidP="001D3E40">
            <w:pPr>
              <w:rPr>
                <w:b/>
                <w:bCs/>
                <w:sz w:val="16"/>
                <w:szCs w:val="16"/>
              </w:rPr>
            </w:pPr>
            <w:r w:rsidRPr="00A77C4E">
              <w:rPr>
                <w:b/>
                <w:bCs/>
                <w:sz w:val="16"/>
                <w:szCs w:val="16"/>
              </w:rPr>
              <w:t>Затрачено условного топлива, т у.т., в т.ч.:</w:t>
            </w:r>
          </w:p>
        </w:tc>
        <w:tc>
          <w:tcPr>
            <w:tcW w:w="495" w:type="pct"/>
            <w:tcBorders>
              <w:top w:val="nil"/>
              <w:left w:val="nil"/>
              <w:bottom w:val="single" w:sz="8" w:space="0" w:color="auto"/>
              <w:right w:val="single" w:sz="8" w:space="0" w:color="auto"/>
            </w:tcBorders>
            <w:shd w:val="clear" w:color="auto" w:fill="auto"/>
            <w:vAlign w:val="center"/>
            <w:hideMark/>
          </w:tcPr>
          <w:p w14:paraId="485AE5C3" w14:textId="618BF871" w:rsidR="001D3E40" w:rsidRPr="00A77C4E" w:rsidRDefault="001D3E40" w:rsidP="001D3E40">
            <w:pPr>
              <w:jc w:val="center"/>
              <w:rPr>
                <w:sz w:val="16"/>
                <w:szCs w:val="16"/>
              </w:rPr>
            </w:pPr>
            <w:r w:rsidRPr="00A77C4E">
              <w:rPr>
                <w:sz w:val="16"/>
                <w:szCs w:val="16"/>
              </w:rPr>
              <w:t>4197388,72</w:t>
            </w:r>
          </w:p>
        </w:tc>
        <w:tc>
          <w:tcPr>
            <w:tcW w:w="495" w:type="pct"/>
            <w:tcBorders>
              <w:top w:val="nil"/>
              <w:left w:val="nil"/>
              <w:bottom w:val="single" w:sz="8" w:space="0" w:color="auto"/>
              <w:right w:val="single" w:sz="8" w:space="0" w:color="auto"/>
            </w:tcBorders>
            <w:shd w:val="clear" w:color="auto" w:fill="auto"/>
            <w:vAlign w:val="center"/>
            <w:hideMark/>
          </w:tcPr>
          <w:p w14:paraId="622D3CC9" w14:textId="580161BA" w:rsidR="001D3E40" w:rsidRPr="00A77C4E" w:rsidRDefault="001D3E40" w:rsidP="001D3E40">
            <w:pPr>
              <w:jc w:val="center"/>
              <w:rPr>
                <w:sz w:val="16"/>
                <w:szCs w:val="16"/>
              </w:rPr>
            </w:pPr>
            <w:r w:rsidRPr="00A77C4E">
              <w:rPr>
                <w:sz w:val="16"/>
                <w:szCs w:val="16"/>
              </w:rPr>
              <w:t>2495549,22</w:t>
            </w:r>
          </w:p>
        </w:tc>
        <w:tc>
          <w:tcPr>
            <w:tcW w:w="495" w:type="pct"/>
            <w:tcBorders>
              <w:top w:val="nil"/>
              <w:left w:val="nil"/>
              <w:bottom w:val="single" w:sz="8" w:space="0" w:color="auto"/>
              <w:right w:val="single" w:sz="8" w:space="0" w:color="auto"/>
            </w:tcBorders>
            <w:shd w:val="clear" w:color="auto" w:fill="auto"/>
            <w:vAlign w:val="center"/>
            <w:hideMark/>
          </w:tcPr>
          <w:p w14:paraId="7C81C7C7" w14:textId="05629A08" w:rsidR="001D3E40" w:rsidRPr="00A77C4E" w:rsidRDefault="001D3E40" w:rsidP="001D3E40">
            <w:pPr>
              <w:jc w:val="center"/>
              <w:rPr>
                <w:sz w:val="16"/>
                <w:szCs w:val="16"/>
              </w:rPr>
            </w:pPr>
            <w:r w:rsidRPr="00A77C4E">
              <w:rPr>
                <w:sz w:val="16"/>
                <w:szCs w:val="16"/>
              </w:rPr>
              <w:t>2495549,22</w:t>
            </w:r>
          </w:p>
        </w:tc>
        <w:tc>
          <w:tcPr>
            <w:tcW w:w="493" w:type="pct"/>
            <w:tcBorders>
              <w:top w:val="nil"/>
              <w:left w:val="nil"/>
              <w:bottom w:val="single" w:sz="8" w:space="0" w:color="auto"/>
              <w:right w:val="single" w:sz="8" w:space="0" w:color="auto"/>
            </w:tcBorders>
            <w:shd w:val="clear" w:color="auto" w:fill="auto"/>
            <w:vAlign w:val="center"/>
            <w:hideMark/>
          </w:tcPr>
          <w:p w14:paraId="19DA188D" w14:textId="6949B1B7" w:rsidR="001D3E40" w:rsidRPr="00A77C4E" w:rsidRDefault="001D3E40" w:rsidP="001D3E40">
            <w:pPr>
              <w:jc w:val="center"/>
              <w:rPr>
                <w:sz w:val="16"/>
                <w:szCs w:val="16"/>
              </w:rPr>
            </w:pPr>
            <w:r w:rsidRPr="00A77C4E">
              <w:rPr>
                <w:sz w:val="16"/>
                <w:szCs w:val="16"/>
              </w:rPr>
              <w:t>2495549,22</w:t>
            </w:r>
          </w:p>
        </w:tc>
        <w:tc>
          <w:tcPr>
            <w:tcW w:w="493" w:type="pct"/>
            <w:tcBorders>
              <w:top w:val="nil"/>
              <w:left w:val="nil"/>
              <w:bottom w:val="single" w:sz="8" w:space="0" w:color="auto"/>
              <w:right w:val="single" w:sz="8" w:space="0" w:color="auto"/>
            </w:tcBorders>
            <w:shd w:val="clear" w:color="auto" w:fill="auto"/>
            <w:vAlign w:val="center"/>
            <w:hideMark/>
          </w:tcPr>
          <w:p w14:paraId="5EECAB6B" w14:textId="1653CF32" w:rsidR="001D3E40" w:rsidRPr="00A77C4E" w:rsidRDefault="001D3E40" w:rsidP="001D3E40">
            <w:pPr>
              <w:jc w:val="center"/>
              <w:rPr>
                <w:sz w:val="16"/>
                <w:szCs w:val="16"/>
              </w:rPr>
            </w:pPr>
            <w:r w:rsidRPr="00A77C4E">
              <w:rPr>
                <w:sz w:val="16"/>
                <w:szCs w:val="16"/>
              </w:rPr>
              <w:t>2495549,22</w:t>
            </w:r>
          </w:p>
        </w:tc>
        <w:tc>
          <w:tcPr>
            <w:tcW w:w="493" w:type="pct"/>
            <w:tcBorders>
              <w:top w:val="nil"/>
              <w:left w:val="nil"/>
              <w:bottom w:val="single" w:sz="8" w:space="0" w:color="auto"/>
              <w:right w:val="single" w:sz="8" w:space="0" w:color="auto"/>
            </w:tcBorders>
            <w:shd w:val="clear" w:color="auto" w:fill="auto"/>
            <w:vAlign w:val="center"/>
            <w:hideMark/>
          </w:tcPr>
          <w:p w14:paraId="38790BAD" w14:textId="4947DA6A" w:rsidR="001D3E40" w:rsidRPr="00A77C4E" w:rsidRDefault="001D3E40" w:rsidP="001D3E40">
            <w:pPr>
              <w:jc w:val="center"/>
              <w:rPr>
                <w:sz w:val="16"/>
                <w:szCs w:val="16"/>
              </w:rPr>
            </w:pPr>
            <w:r w:rsidRPr="00A77C4E">
              <w:rPr>
                <w:sz w:val="16"/>
                <w:szCs w:val="16"/>
              </w:rPr>
              <w:t>2495549,22</w:t>
            </w:r>
          </w:p>
        </w:tc>
        <w:tc>
          <w:tcPr>
            <w:tcW w:w="493" w:type="pct"/>
            <w:tcBorders>
              <w:top w:val="nil"/>
              <w:left w:val="nil"/>
              <w:bottom w:val="single" w:sz="8" w:space="0" w:color="auto"/>
              <w:right w:val="single" w:sz="8" w:space="0" w:color="auto"/>
            </w:tcBorders>
            <w:shd w:val="clear" w:color="auto" w:fill="auto"/>
            <w:vAlign w:val="center"/>
            <w:hideMark/>
          </w:tcPr>
          <w:p w14:paraId="16C1C397" w14:textId="738C80FA" w:rsidR="001D3E40" w:rsidRPr="00A77C4E" w:rsidRDefault="001D3E40" w:rsidP="001D3E40">
            <w:pPr>
              <w:jc w:val="center"/>
              <w:rPr>
                <w:sz w:val="16"/>
                <w:szCs w:val="16"/>
              </w:rPr>
            </w:pPr>
            <w:r w:rsidRPr="00A77C4E">
              <w:rPr>
                <w:sz w:val="16"/>
                <w:szCs w:val="16"/>
              </w:rPr>
              <w:t>2495549,22</w:t>
            </w:r>
          </w:p>
        </w:tc>
        <w:tc>
          <w:tcPr>
            <w:tcW w:w="492" w:type="pct"/>
            <w:shd w:val="clear" w:color="auto" w:fill="auto"/>
            <w:vAlign w:val="center"/>
            <w:hideMark/>
          </w:tcPr>
          <w:p w14:paraId="2279463C" w14:textId="00B695C5" w:rsidR="001D3E40" w:rsidRPr="00A77C4E" w:rsidRDefault="001D3E40" w:rsidP="001D3E40">
            <w:pPr>
              <w:jc w:val="center"/>
              <w:rPr>
                <w:sz w:val="16"/>
                <w:szCs w:val="16"/>
              </w:rPr>
            </w:pPr>
            <w:r w:rsidRPr="00A77C4E">
              <w:rPr>
                <w:sz w:val="16"/>
                <w:szCs w:val="16"/>
              </w:rPr>
              <w:t>2495549,22</w:t>
            </w:r>
          </w:p>
        </w:tc>
      </w:tr>
      <w:tr w:rsidR="00A77C4E" w:rsidRPr="00A77C4E" w14:paraId="3CE29A8E" w14:textId="77777777" w:rsidTr="00BA716F">
        <w:trPr>
          <w:trHeight w:val="20"/>
          <w:jc w:val="center"/>
        </w:trPr>
        <w:tc>
          <w:tcPr>
            <w:tcW w:w="303" w:type="pct"/>
            <w:shd w:val="clear" w:color="auto" w:fill="auto"/>
            <w:vAlign w:val="center"/>
            <w:hideMark/>
          </w:tcPr>
          <w:p w14:paraId="7E1ED25B" w14:textId="77777777" w:rsidR="001D3E40" w:rsidRPr="00A77C4E" w:rsidRDefault="001D3E40" w:rsidP="001D3E40">
            <w:pPr>
              <w:jc w:val="center"/>
              <w:rPr>
                <w:sz w:val="16"/>
                <w:szCs w:val="16"/>
              </w:rPr>
            </w:pPr>
            <w:r w:rsidRPr="00A77C4E">
              <w:rPr>
                <w:sz w:val="16"/>
                <w:szCs w:val="16"/>
              </w:rPr>
              <w:t>1.1.</w:t>
            </w:r>
          </w:p>
        </w:tc>
        <w:tc>
          <w:tcPr>
            <w:tcW w:w="748" w:type="pct"/>
            <w:shd w:val="clear" w:color="auto" w:fill="auto"/>
            <w:vAlign w:val="center"/>
            <w:hideMark/>
          </w:tcPr>
          <w:p w14:paraId="7F78F50D" w14:textId="77777777" w:rsidR="001D3E40" w:rsidRPr="00A77C4E" w:rsidRDefault="001D3E40" w:rsidP="001D3E40">
            <w:pPr>
              <w:rPr>
                <w:sz w:val="16"/>
                <w:szCs w:val="16"/>
              </w:rPr>
            </w:pPr>
            <w:r w:rsidRPr="00A77C4E">
              <w:rPr>
                <w:sz w:val="16"/>
                <w:szCs w:val="16"/>
              </w:rPr>
              <w:t>уголь, т у.т.</w:t>
            </w:r>
          </w:p>
        </w:tc>
        <w:tc>
          <w:tcPr>
            <w:tcW w:w="495" w:type="pct"/>
            <w:tcBorders>
              <w:top w:val="nil"/>
              <w:left w:val="nil"/>
              <w:bottom w:val="single" w:sz="8" w:space="0" w:color="auto"/>
              <w:right w:val="single" w:sz="8" w:space="0" w:color="auto"/>
            </w:tcBorders>
            <w:shd w:val="clear" w:color="auto" w:fill="auto"/>
            <w:vAlign w:val="center"/>
            <w:hideMark/>
          </w:tcPr>
          <w:p w14:paraId="5E5DE7A3" w14:textId="6AC136D3" w:rsidR="001D3E40" w:rsidRPr="00A77C4E" w:rsidRDefault="001D3E40" w:rsidP="001D3E40">
            <w:pPr>
              <w:jc w:val="center"/>
              <w:rPr>
                <w:sz w:val="16"/>
                <w:szCs w:val="16"/>
              </w:rPr>
            </w:pPr>
            <w:r w:rsidRPr="00A77C4E">
              <w:rPr>
                <w:sz w:val="16"/>
                <w:szCs w:val="16"/>
              </w:rPr>
              <w:t>4184701,82</w:t>
            </w:r>
          </w:p>
        </w:tc>
        <w:tc>
          <w:tcPr>
            <w:tcW w:w="495" w:type="pct"/>
            <w:tcBorders>
              <w:top w:val="nil"/>
              <w:left w:val="nil"/>
              <w:bottom w:val="single" w:sz="8" w:space="0" w:color="auto"/>
              <w:right w:val="single" w:sz="8" w:space="0" w:color="auto"/>
            </w:tcBorders>
            <w:shd w:val="clear" w:color="auto" w:fill="auto"/>
            <w:vAlign w:val="center"/>
            <w:hideMark/>
          </w:tcPr>
          <w:p w14:paraId="538C320E" w14:textId="5549AA34" w:rsidR="001D3E40" w:rsidRPr="00A77C4E" w:rsidRDefault="001D3E40" w:rsidP="001D3E40">
            <w:pPr>
              <w:jc w:val="center"/>
              <w:rPr>
                <w:sz w:val="16"/>
                <w:szCs w:val="16"/>
              </w:rPr>
            </w:pPr>
            <w:r w:rsidRPr="00A77C4E">
              <w:rPr>
                <w:sz w:val="16"/>
                <w:szCs w:val="16"/>
              </w:rPr>
              <w:t>2479245,72</w:t>
            </w:r>
          </w:p>
        </w:tc>
        <w:tc>
          <w:tcPr>
            <w:tcW w:w="495" w:type="pct"/>
            <w:tcBorders>
              <w:top w:val="nil"/>
              <w:left w:val="nil"/>
              <w:bottom w:val="single" w:sz="8" w:space="0" w:color="auto"/>
              <w:right w:val="single" w:sz="8" w:space="0" w:color="auto"/>
            </w:tcBorders>
            <w:shd w:val="clear" w:color="auto" w:fill="auto"/>
            <w:vAlign w:val="center"/>
            <w:hideMark/>
          </w:tcPr>
          <w:p w14:paraId="446914C2" w14:textId="3130A76B" w:rsidR="001D3E40" w:rsidRPr="00A77C4E" w:rsidRDefault="001D3E40" w:rsidP="001D3E40">
            <w:pPr>
              <w:jc w:val="center"/>
              <w:rPr>
                <w:sz w:val="16"/>
                <w:szCs w:val="16"/>
              </w:rPr>
            </w:pPr>
            <w:r w:rsidRPr="00A77C4E">
              <w:rPr>
                <w:sz w:val="16"/>
                <w:szCs w:val="16"/>
              </w:rPr>
              <w:t>2479245,72</w:t>
            </w:r>
          </w:p>
        </w:tc>
        <w:tc>
          <w:tcPr>
            <w:tcW w:w="493" w:type="pct"/>
            <w:tcBorders>
              <w:top w:val="nil"/>
              <w:left w:val="nil"/>
              <w:bottom w:val="single" w:sz="8" w:space="0" w:color="auto"/>
              <w:right w:val="single" w:sz="8" w:space="0" w:color="auto"/>
            </w:tcBorders>
            <w:shd w:val="clear" w:color="auto" w:fill="auto"/>
            <w:vAlign w:val="center"/>
            <w:hideMark/>
          </w:tcPr>
          <w:p w14:paraId="0E4E2FDF" w14:textId="5EC4F26A" w:rsidR="001D3E40" w:rsidRPr="00A77C4E" w:rsidRDefault="001D3E40" w:rsidP="001D3E40">
            <w:pPr>
              <w:jc w:val="center"/>
              <w:rPr>
                <w:sz w:val="16"/>
                <w:szCs w:val="16"/>
              </w:rPr>
            </w:pPr>
            <w:r w:rsidRPr="00A77C4E">
              <w:rPr>
                <w:sz w:val="16"/>
                <w:szCs w:val="16"/>
              </w:rPr>
              <w:t>2479245,72</w:t>
            </w:r>
          </w:p>
        </w:tc>
        <w:tc>
          <w:tcPr>
            <w:tcW w:w="493" w:type="pct"/>
            <w:tcBorders>
              <w:top w:val="nil"/>
              <w:left w:val="nil"/>
              <w:bottom w:val="single" w:sz="8" w:space="0" w:color="auto"/>
              <w:right w:val="single" w:sz="8" w:space="0" w:color="auto"/>
            </w:tcBorders>
            <w:shd w:val="clear" w:color="auto" w:fill="auto"/>
            <w:vAlign w:val="center"/>
            <w:hideMark/>
          </w:tcPr>
          <w:p w14:paraId="688F25DF" w14:textId="1545BB70" w:rsidR="001D3E40" w:rsidRPr="00A77C4E" w:rsidRDefault="001D3E40" w:rsidP="001D3E40">
            <w:pPr>
              <w:jc w:val="center"/>
              <w:rPr>
                <w:sz w:val="16"/>
                <w:szCs w:val="16"/>
              </w:rPr>
            </w:pPr>
            <w:r w:rsidRPr="00A77C4E">
              <w:rPr>
                <w:sz w:val="16"/>
                <w:szCs w:val="16"/>
              </w:rPr>
              <w:t>2479245,72</w:t>
            </w:r>
          </w:p>
        </w:tc>
        <w:tc>
          <w:tcPr>
            <w:tcW w:w="493" w:type="pct"/>
            <w:tcBorders>
              <w:top w:val="nil"/>
              <w:left w:val="nil"/>
              <w:bottom w:val="single" w:sz="8" w:space="0" w:color="auto"/>
              <w:right w:val="single" w:sz="8" w:space="0" w:color="auto"/>
            </w:tcBorders>
            <w:shd w:val="clear" w:color="auto" w:fill="auto"/>
            <w:vAlign w:val="center"/>
            <w:hideMark/>
          </w:tcPr>
          <w:p w14:paraId="56ACCE20" w14:textId="0BDFDAD3" w:rsidR="001D3E40" w:rsidRPr="00A77C4E" w:rsidRDefault="001D3E40" w:rsidP="001D3E40">
            <w:pPr>
              <w:jc w:val="center"/>
              <w:rPr>
                <w:sz w:val="16"/>
                <w:szCs w:val="16"/>
              </w:rPr>
            </w:pPr>
            <w:r w:rsidRPr="00A77C4E">
              <w:rPr>
                <w:sz w:val="16"/>
                <w:szCs w:val="16"/>
              </w:rPr>
              <w:t>2479245,72</w:t>
            </w:r>
          </w:p>
        </w:tc>
        <w:tc>
          <w:tcPr>
            <w:tcW w:w="493" w:type="pct"/>
            <w:tcBorders>
              <w:top w:val="nil"/>
              <w:left w:val="nil"/>
              <w:bottom w:val="single" w:sz="8" w:space="0" w:color="auto"/>
              <w:right w:val="single" w:sz="8" w:space="0" w:color="auto"/>
            </w:tcBorders>
            <w:shd w:val="clear" w:color="auto" w:fill="auto"/>
            <w:vAlign w:val="center"/>
            <w:hideMark/>
          </w:tcPr>
          <w:p w14:paraId="3E6C93F7" w14:textId="4DDA5754" w:rsidR="001D3E40" w:rsidRPr="00A77C4E" w:rsidRDefault="001D3E40" w:rsidP="001D3E40">
            <w:pPr>
              <w:jc w:val="center"/>
              <w:rPr>
                <w:sz w:val="16"/>
                <w:szCs w:val="16"/>
              </w:rPr>
            </w:pPr>
            <w:r w:rsidRPr="00A77C4E">
              <w:rPr>
                <w:sz w:val="16"/>
                <w:szCs w:val="16"/>
              </w:rPr>
              <w:t>2479245,72</w:t>
            </w:r>
          </w:p>
        </w:tc>
        <w:tc>
          <w:tcPr>
            <w:tcW w:w="492" w:type="pct"/>
            <w:shd w:val="clear" w:color="auto" w:fill="auto"/>
            <w:vAlign w:val="center"/>
            <w:hideMark/>
          </w:tcPr>
          <w:p w14:paraId="66754B9C" w14:textId="46173412" w:rsidR="001D3E40" w:rsidRPr="00A77C4E" w:rsidRDefault="001D3E40" w:rsidP="001D3E40">
            <w:pPr>
              <w:jc w:val="center"/>
              <w:rPr>
                <w:sz w:val="16"/>
                <w:szCs w:val="16"/>
              </w:rPr>
            </w:pPr>
            <w:r w:rsidRPr="00A77C4E">
              <w:rPr>
                <w:sz w:val="16"/>
                <w:szCs w:val="16"/>
              </w:rPr>
              <w:t>2479245,72</w:t>
            </w:r>
          </w:p>
        </w:tc>
      </w:tr>
      <w:tr w:rsidR="00A77C4E" w:rsidRPr="00A77C4E" w14:paraId="1C684134" w14:textId="77777777" w:rsidTr="00BA716F">
        <w:trPr>
          <w:trHeight w:val="20"/>
          <w:jc w:val="center"/>
        </w:trPr>
        <w:tc>
          <w:tcPr>
            <w:tcW w:w="303" w:type="pct"/>
            <w:shd w:val="clear" w:color="auto" w:fill="auto"/>
            <w:vAlign w:val="center"/>
            <w:hideMark/>
          </w:tcPr>
          <w:p w14:paraId="5C500F3A" w14:textId="77777777" w:rsidR="001D3E40" w:rsidRPr="00A77C4E" w:rsidRDefault="001D3E40" w:rsidP="001D3E40">
            <w:pPr>
              <w:jc w:val="center"/>
              <w:rPr>
                <w:sz w:val="16"/>
                <w:szCs w:val="16"/>
              </w:rPr>
            </w:pPr>
            <w:r w:rsidRPr="00A77C4E">
              <w:rPr>
                <w:sz w:val="16"/>
                <w:szCs w:val="16"/>
              </w:rPr>
              <w:t>1.2.</w:t>
            </w:r>
          </w:p>
        </w:tc>
        <w:tc>
          <w:tcPr>
            <w:tcW w:w="748" w:type="pct"/>
            <w:shd w:val="clear" w:color="auto" w:fill="auto"/>
            <w:vAlign w:val="center"/>
            <w:hideMark/>
          </w:tcPr>
          <w:p w14:paraId="06651584" w14:textId="77777777" w:rsidR="001D3E40" w:rsidRPr="00A77C4E" w:rsidRDefault="001D3E40" w:rsidP="001D3E40">
            <w:pPr>
              <w:rPr>
                <w:sz w:val="16"/>
                <w:szCs w:val="16"/>
              </w:rPr>
            </w:pPr>
            <w:r w:rsidRPr="00A77C4E">
              <w:rPr>
                <w:sz w:val="16"/>
                <w:szCs w:val="16"/>
              </w:rPr>
              <w:t>Мазут, т у.т.</w:t>
            </w:r>
          </w:p>
        </w:tc>
        <w:tc>
          <w:tcPr>
            <w:tcW w:w="495" w:type="pct"/>
            <w:tcBorders>
              <w:top w:val="nil"/>
              <w:left w:val="nil"/>
              <w:bottom w:val="single" w:sz="8" w:space="0" w:color="auto"/>
              <w:right w:val="single" w:sz="8" w:space="0" w:color="auto"/>
            </w:tcBorders>
            <w:shd w:val="clear" w:color="auto" w:fill="auto"/>
            <w:vAlign w:val="center"/>
            <w:hideMark/>
          </w:tcPr>
          <w:p w14:paraId="6EF71C94" w14:textId="7664EAEF" w:rsidR="001D3E40" w:rsidRPr="00A77C4E" w:rsidRDefault="001D3E40" w:rsidP="001D3E40">
            <w:pPr>
              <w:jc w:val="center"/>
              <w:rPr>
                <w:sz w:val="16"/>
                <w:szCs w:val="16"/>
              </w:rPr>
            </w:pPr>
            <w:r w:rsidRPr="00A77C4E">
              <w:rPr>
                <w:sz w:val="16"/>
                <w:szCs w:val="16"/>
              </w:rPr>
              <w:t>12686,90</w:t>
            </w:r>
          </w:p>
        </w:tc>
        <w:tc>
          <w:tcPr>
            <w:tcW w:w="495" w:type="pct"/>
            <w:tcBorders>
              <w:top w:val="nil"/>
              <w:left w:val="nil"/>
              <w:bottom w:val="single" w:sz="8" w:space="0" w:color="auto"/>
              <w:right w:val="single" w:sz="8" w:space="0" w:color="auto"/>
            </w:tcBorders>
            <w:shd w:val="clear" w:color="auto" w:fill="auto"/>
            <w:vAlign w:val="center"/>
            <w:hideMark/>
          </w:tcPr>
          <w:p w14:paraId="19103960" w14:textId="44FBDA3E" w:rsidR="001D3E40" w:rsidRPr="00A77C4E" w:rsidRDefault="001D3E40" w:rsidP="001D3E40">
            <w:pPr>
              <w:jc w:val="center"/>
              <w:rPr>
                <w:sz w:val="16"/>
                <w:szCs w:val="16"/>
              </w:rPr>
            </w:pPr>
            <w:r w:rsidRPr="00A77C4E">
              <w:rPr>
                <w:sz w:val="16"/>
                <w:szCs w:val="16"/>
              </w:rPr>
              <w:t>16303,50</w:t>
            </w:r>
          </w:p>
        </w:tc>
        <w:tc>
          <w:tcPr>
            <w:tcW w:w="495" w:type="pct"/>
            <w:tcBorders>
              <w:top w:val="nil"/>
              <w:left w:val="nil"/>
              <w:bottom w:val="single" w:sz="8" w:space="0" w:color="auto"/>
              <w:right w:val="single" w:sz="8" w:space="0" w:color="auto"/>
            </w:tcBorders>
            <w:shd w:val="clear" w:color="auto" w:fill="auto"/>
            <w:vAlign w:val="center"/>
            <w:hideMark/>
          </w:tcPr>
          <w:p w14:paraId="1E75E906" w14:textId="78B87BC7" w:rsidR="001D3E40" w:rsidRPr="00A77C4E" w:rsidRDefault="001D3E40" w:rsidP="001D3E40">
            <w:pPr>
              <w:jc w:val="center"/>
              <w:rPr>
                <w:sz w:val="16"/>
                <w:szCs w:val="16"/>
              </w:rPr>
            </w:pPr>
            <w:r w:rsidRPr="00A77C4E">
              <w:rPr>
                <w:sz w:val="16"/>
                <w:szCs w:val="16"/>
              </w:rPr>
              <w:t>16303,50</w:t>
            </w:r>
          </w:p>
        </w:tc>
        <w:tc>
          <w:tcPr>
            <w:tcW w:w="493" w:type="pct"/>
            <w:tcBorders>
              <w:top w:val="nil"/>
              <w:left w:val="nil"/>
              <w:bottom w:val="single" w:sz="8" w:space="0" w:color="auto"/>
              <w:right w:val="single" w:sz="8" w:space="0" w:color="auto"/>
            </w:tcBorders>
            <w:shd w:val="clear" w:color="auto" w:fill="auto"/>
            <w:vAlign w:val="center"/>
            <w:hideMark/>
          </w:tcPr>
          <w:p w14:paraId="2C795A28" w14:textId="12B5F72A" w:rsidR="001D3E40" w:rsidRPr="00A77C4E" w:rsidRDefault="001D3E40" w:rsidP="001D3E40">
            <w:pPr>
              <w:jc w:val="center"/>
              <w:rPr>
                <w:sz w:val="16"/>
                <w:szCs w:val="16"/>
              </w:rPr>
            </w:pPr>
            <w:r w:rsidRPr="00A77C4E">
              <w:rPr>
                <w:sz w:val="16"/>
                <w:szCs w:val="16"/>
              </w:rPr>
              <w:t>16303,50</w:t>
            </w:r>
          </w:p>
        </w:tc>
        <w:tc>
          <w:tcPr>
            <w:tcW w:w="493" w:type="pct"/>
            <w:tcBorders>
              <w:top w:val="nil"/>
              <w:left w:val="nil"/>
              <w:bottom w:val="single" w:sz="8" w:space="0" w:color="auto"/>
              <w:right w:val="single" w:sz="8" w:space="0" w:color="auto"/>
            </w:tcBorders>
            <w:shd w:val="clear" w:color="auto" w:fill="auto"/>
            <w:vAlign w:val="center"/>
            <w:hideMark/>
          </w:tcPr>
          <w:p w14:paraId="4684753E" w14:textId="148FCC60" w:rsidR="001D3E40" w:rsidRPr="00A77C4E" w:rsidRDefault="001D3E40" w:rsidP="001D3E40">
            <w:pPr>
              <w:jc w:val="center"/>
              <w:rPr>
                <w:sz w:val="16"/>
                <w:szCs w:val="16"/>
              </w:rPr>
            </w:pPr>
            <w:r w:rsidRPr="00A77C4E">
              <w:rPr>
                <w:sz w:val="16"/>
                <w:szCs w:val="16"/>
              </w:rPr>
              <w:t>16303,50</w:t>
            </w:r>
          </w:p>
        </w:tc>
        <w:tc>
          <w:tcPr>
            <w:tcW w:w="493" w:type="pct"/>
            <w:tcBorders>
              <w:top w:val="nil"/>
              <w:left w:val="nil"/>
              <w:bottom w:val="single" w:sz="8" w:space="0" w:color="auto"/>
              <w:right w:val="single" w:sz="8" w:space="0" w:color="auto"/>
            </w:tcBorders>
            <w:shd w:val="clear" w:color="auto" w:fill="auto"/>
            <w:vAlign w:val="center"/>
            <w:hideMark/>
          </w:tcPr>
          <w:p w14:paraId="629294A7" w14:textId="7EA6B69C" w:rsidR="001D3E40" w:rsidRPr="00A77C4E" w:rsidRDefault="001D3E40" w:rsidP="001D3E40">
            <w:pPr>
              <w:jc w:val="center"/>
              <w:rPr>
                <w:sz w:val="16"/>
                <w:szCs w:val="16"/>
              </w:rPr>
            </w:pPr>
            <w:r w:rsidRPr="00A77C4E">
              <w:rPr>
                <w:sz w:val="16"/>
                <w:szCs w:val="16"/>
              </w:rPr>
              <w:t>16303,50</w:t>
            </w:r>
          </w:p>
        </w:tc>
        <w:tc>
          <w:tcPr>
            <w:tcW w:w="493" w:type="pct"/>
            <w:tcBorders>
              <w:top w:val="nil"/>
              <w:left w:val="nil"/>
              <w:bottom w:val="single" w:sz="8" w:space="0" w:color="auto"/>
              <w:right w:val="single" w:sz="8" w:space="0" w:color="auto"/>
            </w:tcBorders>
            <w:shd w:val="clear" w:color="auto" w:fill="auto"/>
            <w:vAlign w:val="center"/>
            <w:hideMark/>
          </w:tcPr>
          <w:p w14:paraId="2C5DAF4C" w14:textId="2CA32C3A" w:rsidR="001D3E40" w:rsidRPr="00A77C4E" w:rsidRDefault="001D3E40" w:rsidP="001D3E40">
            <w:pPr>
              <w:jc w:val="center"/>
              <w:rPr>
                <w:sz w:val="16"/>
                <w:szCs w:val="16"/>
              </w:rPr>
            </w:pPr>
            <w:r w:rsidRPr="00A77C4E">
              <w:rPr>
                <w:sz w:val="16"/>
                <w:szCs w:val="16"/>
              </w:rPr>
              <w:t>16303,50</w:t>
            </w:r>
          </w:p>
        </w:tc>
        <w:tc>
          <w:tcPr>
            <w:tcW w:w="492" w:type="pct"/>
            <w:shd w:val="clear" w:color="auto" w:fill="auto"/>
            <w:vAlign w:val="center"/>
            <w:hideMark/>
          </w:tcPr>
          <w:p w14:paraId="211ACE47" w14:textId="362A73A2" w:rsidR="001D3E40" w:rsidRPr="00A77C4E" w:rsidRDefault="001D3E40" w:rsidP="001D3E40">
            <w:pPr>
              <w:jc w:val="center"/>
              <w:rPr>
                <w:sz w:val="16"/>
                <w:szCs w:val="16"/>
              </w:rPr>
            </w:pPr>
            <w:r w:rsidRPr="00A77C4E">
              <w:rPr>
                <w:sz w:val="16"/>
                <w:szCs w:val="16"/>
              </w:rPr>
              <w:t>16303,50</w:t>
            </w:r>
          </w:p>
        </w:tc>
      </w:tr>
      <w:tr w:rsidR="00A77C4E" w:rsidRPr="00A77C4E" w14:paraId="534F446B" w14:textId="77777777" w:rsidTr="00BA716F">
        <w:trPr>
          <w:trHeight w:val="20"/>
          <w:jc w:val="center"/>
        </w:trPr>
        <w:tc>
          <w:tcPr>
            <w:tcW w:w="303" w:type="pct"/>
            <w:shd w:val="clear" w:color="auto" w:fill="auto"/>
            <w:vAlign w:val="center"/>
            <w:hideMark/>
          </w:tcPr>
          <w:p w14:paraId="669A1F56" w14:textId="77777777" w:rsidR="001D3E40" w:rsidRPr="00A77C4E" w:rsidRDefault="001D3E40" w:rsidP="001D3E40">
            <w:pPr>
              <w:jc w:val="center"/>
              <w:rPr>
                <w:sz w:val="16"/>
                <w:szCs w:val="16"/>
              </w:rPr>
            </w:pPr>
            <w:r w:rsidRPr="00A77C4E">
              <w:rPr>
                <w:sz w:val="16"/>
                <w:szCs w:val="16"/>
              </w:rPr>
              <w:t>2</w:t>
            </w:r>
          </w:p>
        </w:tc>
        <w:tc>
          <w:tcPr>
            <w:tcW w:w="748" w:type="pct"/>
            <w:shd w:val="clear" w:color="auto" w:fill="auto"/>
            <w:vAlign w:val="center"/>
            <w:hideMark/>
          </w:tcPr>
          <w:p w14:paraId="41B10FF7" w14:textId="77777777" w:rsidR="001D3E40" w:rsidRPr="00A77C4E" w:rsidRDefault="001D3E40" w:rsidP="001D3E40">
            <w:pPr>
              <w:rPr>
                <w:sz w:val="16"/>
                <w:szCs w:val="16"/>
              </w:rPr>
            </w:pPr>
            <w:r w:rsidRPr="00A77C4E">
              <w:rPr>
                <w:sz w:val="16"/>
                <w:szCs w:val="16"/>
              </w:rPr>
              <w:t>Доля в общем объеме потребления топлива,%</w:t>
            </w:r>
          </w:p>
        </w:tc>
        <w:tc>
          <w:tcPr>
            <w:tcW w:w="495" w:type="pct"/>
            <w:tcBorders>
              <w:top w:val="nil"/>
              <w:left w:val="nil"/>
              <w:bottom w:val="single" w:sz="8" w:space="0" w:color="auto"/>
              <w:right w:val="single" w:sz="8" w:space="0" w:color="auto"/>
            </w:tcBorders>
            <w:shd w:val="clear" w:color="auto" w:fill="auto"/>
            <w:vAlign w:val="center"/>
            <w:hideMark/>
          </w:tcPr>
          <w:p w14:paraId="40BE5BE2" w14:textId="7AA59AFF" w:rsidR="001D3E40" w:rsidRPr="00A77C4E" w:rsidRDefault="001D3E40" w:rsidP="001D3E40">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hideMark/>
          </w:tcPr>
          <w:p w14:paraId="61D7CF2E" w14:textId="0AA07BFF" w:rsidR="001D3E40" w:rsidRPr="00A77C4E" w:rsidRDefault="001D3E40" w:rsidP="001D3E40">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hideMark/>
          </w:tcPr>
          <w:p w14:paraId="2F340F00" w14:textId="25D63FC8" w:rsidR="001D3E40" w:rsidRPr="00A77C4E" w:rsidRDefault="001D3E40" w:rsidP="001D3E40">
            <w:pPr>
              <w:jc w:val="center"/>
              <w:rPr>
                <w:sz w:val="16"/>
                <w:szCs w:val="16"/>
              </w:rPr>
            </w:pPr>
            <w:r w:rsidRPr="00A77C4E">
              <w:rPr>
                <w:sz w:val="16"/>
                <w:szCs w:val="16"/>
              </w:rPr>
              <w:t> </w:t>
            </w:r>
          </w:p>
        </w:tc>
        <w:tc>
          <w:tcPr>
            <w:tcW w:w="493" w:type="pct"/>
            <w:tcBorders>
              <w:top w:val="nil"/>
              <w:left w:val="nil"/>
              <w:bottom w:val="single" w:sz="8" w:space="0" w:color="auto"/>
              <w:right w:val="single" w:sz="8" w:space="0" w:color="auto"/>
            </w:tcBorders>
            <w:shd w:val="clear" w:color="auto" w:fill="auto"/>
            <w:vAlign w:val="center"/>
            <w:hideMark/>
          </w:tcPr>
          <w:p w14:paraId="7B302D11" w14:textId="36EB0271" w:rsidR="001D3E40" w:rsidRPr="00A77C4E" w:rsidRDefault="001D3E40" w:rsidP="001D3E40">
            <w:pPr>
              <w:jc w:val="center"/>
              <w:rPr>
                <w:sz w:val="16"/>
                <w:szCs w:val="16"/>
              </w:rPr>
            </w:pPr>
            <w:r w:rsidRPr="00A77C4E">
              <w:rPr>
                <w:sz w:val="16"/>
                <w:szCs w:val="16"/>
              </w:rPr>
              <w:t> </w:t>
            </w:r>
          </w:p>
        </w:tc>
        <w:tc>
          <w:tcPr>
            <w:tcW w:w="493" w:type="pct"/>
            <w:tcBorders>
              <w:top w:val="nil"/>
              <w:left w:val="nil"/>
              <w:bottom w:val="single" w:sz="8" w:space="0" w:color="auto"/>
              <w:right w:val="single" w:sz="8" w:space="0" w:color="auto"/>
            </w:tcBorders>
            <w:shd w:val="clear" w:color="auto" w:fill="auto"/>
            <w:vAlign w:val="center"/>
            <w:hideMark/>
          </w:tcPr>
          <w:p w14:paraId="023DDC9E" w14:textId="79CF831D" w:rsidR="001D3E40" w:rsidRPr="00A77C4E" w:rsidRDefault="001D3E40" w:rsidP="001D3E40">
            <w:pPr>
              <w:jc w:val="center"/>
              <w:rPr>
                <w:sz w:val="16"/>
                <w:szCs w:val="16"/>
              </w:rPr>
            </w:pPr>
            <w:r w:rsidRPr="00A77C4E">
              <w:rPr>
                <w:sz w:val="16"/>
                <w:szCs w:val="16"/>
              </w:rPr>
              <w:t> </w:t>
            </w:r>
          </w:p>
        </w:tc>
        <w:tc>
          <w:tcPr>
            <w:tcW w:w="493" w:type="pct"/>
            <w:tcBorders>
              <w:top w:val="nil"/>
              <w:left w:val="nil"/>
              <w:bottom w:val="single" w:sz="8" w:space="0" w:color="auto"/>
              <w:right w:val="single" w:sz="8" w:space="0" w:color="auto"/>
            </w:tcBorders>
            <w:shd w:val="clear" w:color="auto" w:fill="auto"/>
            <w:vAlign w:val="center"/>
            <w:hideMark/>
          </w:tcPr>
          <w:p w14:paraId="1A453B32" w14:textId="1875B40C" w:rsidR="001D3E40" w:rsidRPr="00A77C4E" w:rsidRDefault="001D3E40" w:rsidP="001D3E40">
            <w:pPr>
              <w:jc w:val="center"/>
              <w:rPr>
                <w:sz w:val="16"/>
                <w:szCs w:val="16"/>
              </w:rPr>
            </w:pPr>
            <w:r w:rsidRPr="00A77C4E">
              <w:rPr>
                <w:sz w:val="16"/>
                <w:szCs w:val="16"/>
              </w:rPr>
              <w:t> </w:t>
            </w:r>
          </w:p>
        </w:tc>
        <w:tc>
          <w:tcPr>
            <w:tcW w:w="493" w:type="pct"/>
            <w:tcBorders>
              <w:top w:val="nil"/>
              <w:left w:val="nil"/>
              <w:bottom w:val="single" w:sz="8" w:space="0" w:color="auto"/>
              <w:right w:val="single" w:sz="8" w:space="0" w:color="auto"/>
            </w:tcBorders>
            <w:shd w:val="clear" w:color="auto" w:fill="auto"/>
            <w:vAlign w:val="center"/>
            <w:hideMark/>
          </w:tcPr>
          <w:p w14:paraId="6CFC9D91" w14:textId="7EC42173" w:rsidR="001D3E40" w:rsidRPr="00A77C4E" w:rsidRDefault="001D3E40" w:rsidP="001D3E40">
            <w:pPr>
              <w:jc w:val="center"/>
              <w:rPr>
                <w:sz w:val="16"/>
                <w:szCs w:val="16"/>
              </w:rPr>
            </w:pPr>
            <w:r w:rsidRPr="00A77C4E">
              <w:rPr>
                <w:sz w:val="16"/>
                <w:szCs w:val="16"/>
              </w:rPr>
              <w:t> </w:t>
            </w:r>
          </w:p>
        </w:tc>
        <w:tc>
          <w:tcPr>
            <w:tcW w:w="492" w:type="pct"/>
            <w:shd w:val="clear" w:color="auto" w:fill="auto"/>
            <w:vAlign w:val="center"/>
            <w:hideMark/>
          </w:tcPr>
          <w:p w14:paraId="3235C18E" w14:textId="239FB0FF" w:rsidR="001D3E40" w:rsidRPr="00A77C4E" w:rsidRDefault="001D3E40" w:rsidP="001D3E40">
            <w:pPr>
              <w:jc w:val="center"/>
              <w:rPr>
                <w:sz w:val="16"/>
                <w:szCs w:val="16"/>
              </w:rPr>
            </w:pPr>
            <w:r w:rsidRPr="00A77C4E">
              <w:rPr>
                <w:sz w:val="16"/>
                <w:szCs w:val="16"/>
              </w:rPr>
              <w:t> </w:t>
            </w:r>
          </w:p>
        </w:tc>
      </w:tr>
      <w:tr w:rsidR="00A77C4E" w:rsidRPr="00A77C4E" w14:paraId="511299D8" w14:textId="77777777" w:rsidTr="00BA716F">
        <w:trPr>
          <w:trHeight w:val="20"/>
          <w:jc w:val="center"/>
        </w:trPr>
        <w:tc>
          <w:tcPr>
            <w:tcW w:w="303" w:type="pct"/>
            <w:shd w:val="clear" w:color="auto" w:fill="auto"/>
            <w:vAlign w:val="center"/>
            <w:hideMark/>
          </w:tcPr>
          <w:p w14:paraId="2300A2ED" w14:textId="77777777" w:rsidR="001D3E40" w:rsidRPr="00A77C4E" w:rsidRDefault="001D3E40" w:rsidP="001D3E40">
            <w:pPr>
              <w:jc w:val="center"/>
              <w:rPr>
                <w:sz w:val="16"/>
                <w:szCs w:val="16"/>
              </w:rPr>
            </w:pPr>
            <w:r w:rsidRPr="00A77C4E">
              <w:rPr>
                <w:sz w:val="16"/>
                <w:szCs w:val="16"/>
              </w:rPr>
              <w:t>2.1</w:t>
            </w:r>
          </w:p>
        </w:tc>
        <w:tc>
          <w:tcPr>
            <w:tcW w:w="748" w:type="pct"/>
            <w:shd w:val="clear" w:color="auto" w:fill="auto"/>
            <w:vAlign w:val="center"/>
            <w:hideMark/>
          </w:tcPr>
          <w:p w14:paraId="6A7720B5" w14:textId="77777777" w:rsidR="001D3E40" w:rsidRPr="00A77C4E" w:rsidRDefault="001D3E40" w:rsidP="001D3E40">
            <w:pPr>
              <w:rPr>
                <w:sz w:val="16"/>
                <w:szCs w:val="16"/>
              </w:rPr>
            </w:pPr>
            <w:r w:rsidRPr="00A77C4E">
              <w:rPr>
                <w:sz w:val="16"/>
                <w:szCs w:val="16"/>
              </w:rPr>
              <w:t>уголь</w:t>
            </w:r>
          </w:p>
        </w:tc>
        <w:tc>
          <w:tcPr>
            <w:tcW w:w="495" w:type="pct"/>
            <w:tcBorders>
              <w:top w:val="nil"/>
              <w:left w:val="nil"/>
              <w:bottom w:val="single" w:sz="8" w:space="0" w:color="auto"/>
              <w:right w:val="single" w:sz="8" w:space="0" w:color="auto"/>
            </w:tcBorders>
            <w:shd w:val="clear" w:color="auto" w:fill="auto"/>
            <w:vAlign w:val="center"/>
            <w:hideMark/>
          </w:tcPr>
          <w:p w14:paraId="772EABF3" w14:textId="66C635DB" w:rsidR="001D3E40" w:rsidRPr="00A77C4E" w:rsidRDefault="001D3E40" w:rsidP="001D3E40">
            <w:pPr>
              <w:jc w:val="center"/>
              <w:rPr>
                <w:sz w:val="16"/>
                <w:szCs w:val="16"/>
              </w:rPr>
            </w:pPr>
            <w:r w:rsidRPr="00A77C4E">
              <w:rPr>
                <w:sz w:val="16"/>
                <w:szCs w:val="16"/>
              </w:rPr>
              <w:t>99,70</w:t>
            </w:r>
          </w:p>
        </w:tc>
        <w:tc>
          <w:tcPr>
            <w:tcW w:w="495" w:type="pct"/>
            <w:tcBorders>
              <w:top w:val="nil"/>
              <w:left w:val="nil"/>
              <w:bottom w:val="single" w:sz="8" w:space="0" w:color="auto"/>
              <w:right w:val="single" w:sz="8" w:space="0" w:color="auto"/>
            </w:tcBorders>
            <w:shd w:val="clear" w:color="auto" w:fill="auto"/>
            <w:vAlign w:val="center"/>
            <w:hideMark/>
          </w:tcPr>
          <w:p w14:paraId="54876E34" w14:textId="59873528" w:rsidR="001D3E40" w:rsidRPr="00A77C4E" w:rsidRDefault="001D3E40" w:rsidP="001D3E40">
            <w:pPr>
              <w:jc w:val="center"/>
              <w:rPr>
                <w:sz w:val="16"/>
                <w:szCs w:val="16"/>
              </w:rPr>
            </w:pPr>
            <w:r w:rsidRPr="00A77C4E">
              <w:rPr>
                <w:sz w:val="16"/>
                <w:szCs w:val="16"/>
              </w:rPr>
              <w:t>99,35</w:t>
            </w:r>
          </w:p>
        </w:tc>
        <w:tc>
          <w:tcPr>
            <w:tcW w:w="495" w:type="pct"/>
            <w:tcBorders>
              <w:top w:val="nil"/>
              <w:left w:val="nil"/>
              <w:bottom w:val="single" w:sz="8" w:space="0" w:color="auto"/>
              <w:right w:val="single" w:sz="8" w:space="0" w:color="auto"/>
            </w:tcBorders>
            <w:shd w:val="clear" w:color="auto" w:fill="auto"/>
            <w:vAlign w:val="center"/>
            <w:hideMark/>
          </w:tcPr>
          <w:p w14:paraId="6A9BB481" w14:textId="68526065" w:rsidR="001D3E40" w:rsidRPr="00A77C4E" w:rsidRDefault="001D3E40" w:rsidP="001D3E40">
            <w:pPr>
              <w:jc w:val="center"/>
              <w:rPr>
                <w:sz w:val="16"/>
                <w:szCs w:val="16"/>
              </w:rPr>
            </w:pPr>
            <w:r w:rsidRPr="00A77C4E">
              <w:rPr>
                <w:sz w:val="16"/>
                <w:szCs w:val="16"/>
              </w:rPr>
              <w:t>99,35</w:t>
            </w:r>
          </w:p>
        </w:tc>
        <w:tc>
          <w:tcPr>
            <w:tcW w:w="493" w:type="pct"/>
            <w:tcBorders>
              <w:top w:val="nil"/>
              <w:left w:val="nil"/>
              <w:bottom w:val="single" w:sz="8" w:space="0" w:color="auto"/>
              <w:right w:val="single" w:sz="8" w:space="0" w:color="auto"/>
            </w:tcBorders>
            <w:shd w:val="clear" w:color="auto" w:fill="auto"/>
            <w:vAlign w:val="center"/>
            <w:hideMark/>
          </w:tcPr>
          <w:p w14:paraId="72689D1D" w14:textId="75C838FF" w:rsidR="001D3E40" w:rsidRPr="00A77C4E" w:rsidRDefault="001D3E40" w:rsidP="001D3E40">
            <w:pPr>
              <w:jc w:val="center"/>
              <w:rPr>
                <w:sz w:val="16"/>
                <w:szCs w:val="16"/>
              </w:rPr>
            </w:pPr>
            <w:r w:rsidRPr="00A77C4E">
              <w:rPr>
                <w:sz w:val="16"/>
                <w:szCs w:val="16"/>
              </w:rPr>
              <w:t>99,35</w:t>
            </w:r>
          </w:p>
        </w:tc>
        <w:tc>
          <w:tcPr>
            <w:tcW w:w="493" w:type="pct"/>
            <w:tcBorders>
              <w:top w:val="nil"/>
              <w:left w:val="nil"/>
              <w:bottom w:val="single" w:sz="8" w:space="0" w:color="auto"/>
              <w:right w:val="single" w:sz="8" w:space="0" w:color="auto"/>
            </w:tcBorders>
            <w:shd w:val="clear" w:color="auto" w:fill="auto"/>
            <w:vAlign w:val="center"/>
            <w:hideMark/>
          </w:tcPr>
          <w:p w14:paraId="32606316" w14:textId="29FE83CA" w:rsidR="001D3E40" w:rsidRPr="00A77C4E" w:rsidRDefault="001D3E40" w:rsidP="001D3E40">
            <w:pPr>
              <w:jc w:val="center"/>
              <w:rPr>
                <w:sz w:val="16"/>
                <w:szCs w:val="16"/>
              </w:rPr>
            </w:pPr>
            <w:r w:rsidRPr="00A77C4E">
              <w:rPr>
                <w:sz w:val="16"/>
                <w:szCs w:val="16"/>
              </w:rPr>
              <w:t>99,35</w:t>
            </w:r>
          </w:p>
        </w:tc>
        <w:tc>
          <w:tcPr>
            <w:tcW w:w="493" w:type="pct"/>
            <w:tcBorders>
              <w:top w:val="nil"/>
              <w:left w:val="nil"/>
              <w:bottom w:val="single" w:sz="8" w:space="0" w:color="auto"/>
              <w:right w:val="single" w:sz="8" w:space="0" w:color="auto"/>
            </w:tcBorders>
            <w:shd w:val="clear" w:color="auto" w:fill="auto"/>
            <w:vAlign w:val="center"/>
            <w:hideMark/>
          </w:tcPr>
          <w:p w14:paraId="36C61F14" w14:textId="78FA4783" w:rsidR="001D3E40" w:rsidRPr="00A77C4E" w:rsidRDefault="001D3E40" w:rsidP="001D3E40">
            <w:pPr>
              <w:jc w:val="center"/>
              <w:rPr>
                <w:sz w:val="16"/>
                <w:szCs w:val="16"/>
              </w:rPr>
            </w:pPr>
            <w:r w:rsidRPr="00A77C4E">
              <w:rPr>
                <w:sz w:val="16"/>
                <w:szCs w:val="16"/>
              </w:rPr>
              <w:t>99,35</w:t>
            </w:r>
          </w:p>
        </w:tc>
        <w:tc>
          <w:tcPr>
            <w:tcW w:w="493" w:type="pct"/>
            <w:tcBorders>
              <w:top w:val="nil"/>
              <w:left w:val="nil"/>
              <w:bottom w:val="single" w:sz="8" w:space="0" w:color="auto"/>
              <w:right w:val="single" w:sz="8" w:space="0" w:color="auto"/>
            </w:tcBorders>
            <w:shd w:val="clear" w:color="auto" w:fill="auto"/>
            <w:vAlign w:val="center"/>
            <w:hideMark/>
          </w:tcPr>
          <w:p w14:paraId="69A3252B" w14:textId="06D8FBF4" w:rsidR="001D3E40" w:rsidRPr="00A77C4E" w:rsidRDefault="001D3E40" w:rsidP="001D3E40">
            <w:pPr>
              <w:jc w:val="center"/>
              <w:rPr>
                <w:sz w:val="16"/>
                <w:szCs w:val="16"/>
              </w:rPr>
            </w:pPr>
            <w:r w:rsidRPr="00A77C4E">
              <w:rPr>
                <w:sz w:val="16"/>
                <w:szCs w:val="16"/>
              </w:rPr>
              <w:t>99,35</w:t>
            </w:r>
          </w:p>
        </w:tc>
        <w:tc>
          <w:tcPr>
            <w:tcW w:w="492" w:type="pct"/>
            <w:shd w:val="clear" w:color="auto" w:fill="auto"/>
            <w:vAlign w:val="center"/>
            <w:hideMark/>
          </w:tcPr>
          <w:p w14:paraId="32D5D9D5" w14:textId="3DA24266" w:rsidR="001D3E40" w:rsidRPr="00A77C4E" w:rsidRDefault="001D3E40" w:rsidP="001D3E40">
            <w:pPr>
              <w:jc w:val="center"/>
              <w:rPr>
                <w:sz w:val="16"/>
                <w:szCs w:val="16"/>
              </w:rPr>
            </w:pPr>
            <w:r w:rsidRPr="00A77C4E">
              <w:rPr>
                <w:sz w:val="16"/>
                <w:szCs w:val="16"/>
              </w:rPr>
              <w:t>99,35</w:t>
            </w:r>
          </w:p>
        </w:tc>
      </w:tr>
      <w:tr w:rsidR="001D3E40" w:rsidRPr="00A77C4E" w14:paraId="2995EEDC" w14:textId="77777777" w:rsidTr="00BA716F">
        <w:trPr>
          <w:trHeight w:val="20"/>
          <w:jc w:val="center"/>
        </w:trPr>
        <w:tc>
          <w:tcPr>
            <w:tcW w:w="303" w:type="pct"/>
            <w:shd w:val="clear" w:color="auto" w:fill="auto"/>
            <w:vAlign w:val="center"/>
            <w:hideMark/>
          </w:tcPr>
          <w:p w14:paraId="51A4C8A9" w14:textId="77777777" w:rsidR="001D3E40" w:rsidRPr="00A77C4E" w:rsidRDefault="001D3E40" w:rsidP="001D3E40">
            <w:pPr>
              <w:jc w:val="center"/>
              <w:rPr>
                <w:sz w:val="16"/>
                <w:szCs w:val="16"/>
              </w:rPr>
            </w:pPr>
            <w:r w:rsidRPr="00A77C4E">
              <w:rPr>
                <w:sz w:val="16"/>
                <w:szCs w:val="16"/>
              </w:rPr>
              <w:t>2.2</w:t>
            </w:r>
          </w:p>
        </w:tc>
        <w:tc>
          <w:tcPr>
            <w:tcW w:w="748" w:type="pct"/>
            <w:shd w:val="clear" w:color="auto" w:fill="auto"/>
            <w:vAlign w:val="center"/>
            <w:hideMark/>
          </w:tcPr>
          <w:p w14:paraId="39B2E964" w14:textId="77777777" w:rsidR="001D3E40" w:rsidRPr="00A77C4E" w:rsidRDefault="001D3E40" w:rsidP="001D3E40">
            <w:pPr>
              <w:rPr>
                <w:sz w:val="16"/>
                <w:szCs w:val="16"/>
              </w:rPr>
            </w:pPr>
            <w:r w:rsidRPr="00A77C4E">
              <w:rPr>
                <w:sz w:val="16"/>
                <w:szCs w:val="16"/>
              </w:rPr>
              <w:t>Мазут</w:t>
            </w:r>
          </w:p>
        </w:tc>
        <w:tc>
          <w:tcPr>
            <w:tcW w:w="495" w:type="pct"/>
            <w:tcBorders>
              <w:top w:val="nil"/>
              <w:left w:val="nil"/>
              <w:bottom w:val="single" w:sz="8" w:space="0" w:color="auto"/>
              <w:right w:val="single" w:sz="8" w:space="0" w:color="auto"/>
            </w:tcBorders>
            <w:shd w:val="clear" w:color="auto" w:fill="auto"/>
            <w:vAlign w:val="center"/>
            <w:hideMark/>
          </w:tcPr>
          <w:p w14:paraId="1FB06DAF" w14:textId="20D54D6E" w:rsidR="001D3E40" w:rsidRPr="00A77C4E" w:rsidRDefault="001D3E40" w:rsidP="001D3E40">
            <w:pPr>
              <w:jc w:val="center"/>
              <w:rPr>
                <w:sz w:val="16"/>
                <w:szCs w:val="16"/>
              </w:rPr>
            </w:pPr>
            <w:r w:rsidRPr="00A77C4E">
              <w:rPr>
                <w:sz w:val="16"/>
                <w:szCs w:val="16"/>
              </w:rPr>
              <w:t>0,30</w:t>
            </w:r>
          </w:p>
        </w:tc>
        <w:tc>
          <w:tcPr>
            <w:tcW w:w="495" w:type="pct"/>
            <w:tcBorders>
              <w:top w:val="nil"/>
              <w:left w:val="nil"/>
              <w:bottom w:val="single" w:sz="8" w:space="0" w:color="auto"/>
              <w:right w:val="single" w:sz="8" w:space="0" w:color="auto"/>
            </w:tcBorders>
            <w:shd w:val="clear" w:color="auto" w:fill="auto"/>
            <w:vAlign w:val="center"/>
            <w:hideMark/>
          </w:tcPr>
          <w:p w14:paraId="4E6C8992" w14:textId="7ED5F8EA" w:rsidR="001D3E40" w:rsidRPr="00A77C4E" w:rsidRDefault="001D3E40" w:rsidP="001D3E40">
            <w:pPr>
              <w:jc w:val="center"/>
              <w:rPr>
                <w:sz w:val="16"/>
                <w:szCs w:val="16"/>
              </w:rPr>
            </w:pPr>
            <w:r w:rsidRPr="00A77C4E">
              <w:rPr>
                <w:sz w:val="16"/>
                <w:szCs w:val="16"/>
              </w:rPr>
              <w:t>0,65</w:t>
            </w:r>
          </w:p>
        </w:tc>
        <w:tc>
          <w:tcPr>
            <w:tcW w:w="495" w:type="pct"/>
            <w:tcBorders>
              <w:top w:val="nil"/>
              <w:left w:val="nil"/>
              <w:bottom w:val="single" w:sz="8" w:space="0" w:color="auto"/>
              <w:right w:val="single" w:sz="8" w:space="0" w:color="auto"/>
            </w:tcBorders>
            <w:shd w:val="clear" w:color="auto" w:fill="auto"/>
            <w:vAlign w:val="center"/>
            <w:hideMark/>
          </w:tcPr>
          <w:p w14:paraId="34E68C51" w14:textId="350064BE" w:rsidR="001D3E40" w:rsidRPr="00A77C4E" w:rsidRDefault="001D3E40" w:rsidP="001D3E40">
            <w:pPr>
              <w:jc w:val="center"/>
              <w:rPr>
                <w:sz w:val="16"/>
                <w:szCs w:val="16"/>
              </w:rPr>
            </w:pPr>
            <w:r w:rsidRPr="00A77C4E">
              <w:rPr>
                <w:sz w:val="16"/>
                <w:szCs w:val="16"/>
              </w:rPr>
              <w:t>0,65</w:t>
            </w:r>
          </w:p>
        </w:tc>
        <w:tc>
          <w:tcPr>
            <w:tcW w:w="493" w:type="pct"/>
            <w:tcBorders>
              <w:top w:val="nil"/>
              <w:left w:val="nil"/>
              <w:bottom w:val="single" w:sz="8" w:space="0" w:color="auto"/>
              <w:right w:val="single" w:sz="8" w:space="0" w:color="auto"/>
            </w:tcBorders>
            <w:shd w:val="clear" w:color="auto" w:fill="auto"/>
            <w:vAlign w:val="center"/>
            <w:hideMark/>
          </w:tcPr>
          <w:p w14:paraId="0BA1D6F2" w14:textId="1A746C84" w:rsidR="001D3E40" w:rsidRPr="00A77C4E" w:rsidRDefault="001D3E40" w:rsidP="001D3E40">
            <w:pPr>
              <w:jc w:val="center"/>
              <w:rPr>
                <w:sz w:val="16"/>
                <w:szCs w:val="16"/>
              </w:rPr>
            </w:pPr>
            <w:r w:rsidRPr="00A77C4E">
              <w:rPr>
                <w:sz w:val="16"/>
                <w:szCs w:val="16"/>
              </w:rPr>
              <w:t>0,65</w:t>
            </w:r>
          </w:p>
        </w:tc>
        <w:tc>
          <w:tcPr>
            <w:tcW w:w="493" w:type="pct"/>
            <w:tcBorders>
              <w:top w:val="nil"/>
              <w:left w:val="nil"/>
              <w:bottom w:val="single" w:sz="8" w:space="0" w:color="auto"/>
              <w:right w:val="single" w:sz="8" w:space="0" w:color="auto"/>
            </w:tcBorders>
            <w:shd w:val="clear" w:color="auto" w:fill="auto"/>
            <w:vAlign w:val="center"/>
            <w:hideMark/>
          </w:tcPr>
          <w:p w14:paraId="5ABFBB62" w14:textId="19221CAA" w:rsidR="001D3E40" w:rsidRPr="00A77C4E" w:rsidRDefault="001D3E40" w:rsidP="001D3E40">
            <w:pPr>
              <w:jc w:val="center"/>
              <w:rPr>
                <w:sz w:val="16"/>
                <w:szCs w:val="16"/>
              </w:rPr>
            </w:pPr>
            <w:r w:rsidRPr="00A77C4E">
              <w:rPr>
                <w:sz w:val="16"/>
                <w:szCs w:val="16"/>
              </w:rPr>
              <w:t>0,65</w:t>
            </w:r>
          </w:p>
        </w:tc>
        <w:tc>
          <w:tcPr>
            <w:tcW w:w="493" w:type="pct"/>
            <w:tcBorders>
              <w:top w:val="nil"/>
              <w:left w:val="nil"/>
              <w:bottom w:val="single" w:sz="8" w:space="0" w:color="auto"/>
              <w:right w:val="single" w:sz="8" w:space="0" w:color="auto"/>
            </w:tcBorders>
            <w:shd w:val="clear" w:color="auto" w:fill="auto"/>
            <w:vAlign w:val="center"/>
            <w:hideMark/>
          </w:tcPr>
          <w:p w14:paraId="088484A8" w14:textId="73C8056D" w:rsidR="001D3E40" w:rsidRPr="00A77C4E" w:rsidRDefault="001D3E40" w:rsidP="001D3E40">
            <w:pPr>
              <w:jc w:val="center"/>
              <w:rPr>
                <w:sz w:val="16"/>
                <w:szCs w:val="16"/>
              </w:rPr>
            </w:pPr>
            <w:r w:rsidRPr="00A77C4E">
              <w:rPr>
                <w:sz w:val="16"/>
                <w:szCs w:val="16"/>
              </w:rPr>
              <w:t>0,65</w:t>
            </w:r>
          </w:p>
        </w:tc>
        <w:tc>
          <w:tcPr>
            <w:tcW w:w="493" w:type="pct"/>
            <w:tcBorders>
              <w:top w:val="nil"/>
              <w:left w:val="nil"/>
              <w:bottom w:val="single" w:sz="8" w:space="0" w:color="auto"/>
              <w:right w:val="single" w:sz="8" w:space="0" w:color="auto"/>
            </w:tcBorders>
            <w:shd w:val="clear" w:color="auto" w:fill="auto"/>
            <w:vAlign w:val="center"/>
            <w:hideMark/>
          </w:tcPr>
          <w:p w14:paraId="5EE1E3A4" w14:textId="1F5F0A83" w:rsidR="001D3E40" w:rsidRPr="00A77C4E" w:rsidRDefault="001D3E40" w:rsidP="001D3E40">
            <w:pPr>
              <w:jc w:val="center"/>
              <w:rPr>
                <w:sz w:val="16"/>
                <w:szCs w:val="16"/>
              </w:rPr>
            </w:pPr>
            <w:r w:rsidRPr="00A77C4E">
              <w:rPr>
                <w:sz w:val="16"/>
                <w:szCs w:val="16"/>
              </w:rPr>
              <w:t>0,65</w:t>
            </w:r>
          </w:p>
        </w:tc>
        <w:tc>
          <w:tcPr>
            <w:tcW w:w="492" w:type="pct"/>
            <w:shd w:val="clear" w:color="auto" w:fill="auto"/>
            <w:vAlign w:val="center"/>
            <w:hideMark/>
          </w:tcPr>
          <w:p w14:paraId="1AE6F6C7" w14:textId="0E6830CE" w:rsidR="001D3E40" w:rsidRPr="00A77C4E" w:rsidRDefault="001D3E40" w:rsidP="001D3E40">
            <w:pPr>
              <w:jc w:val="center"/>
              <w:rPr>
                <w:sz w:val="16"/>
                <w:szCs w:val="16"/>
              </w:rPr>
            </w:pPr>
            <w:r w:rsidRPr="00A77C4E">
              <w:rPr>
                <w:sz w:val="16"/>
                <w:szCs w:val="16"/>
              </w:rPr>
              <w:t>0,65</w:t>
            </w:r>
          </w:p>
        </w:tc>
      </w:tr>
    </w:tbl>
    <w:p w14:paraId="1A39165F" w14:textId="77777777" w:rsidR="008D6F36" w:rsidRPr="00A77C4E" w:rsidRDefault="008D6F36" w:rsidP="008D6F36"/>
    <w:p w14:paraId="1FBAF584" w14:textId="75B5A030" w:rsidR="00636C7A" w:rsidRPr="00A77C4E" w:rsidRDefault="00636C7A" w:rsidP="00636C7A">
      <w:bookmarkStart w:id="111" w:name="_Hlk204185418"/>
      <w:r w:rsidRPr="00A77C4E">
        <w:t xml:space="preserve">По совокупности всех систем теплоснабжения Шарыповского муниципального округа, для источников централизованного теплоснабжения преобладающим видом топлива является уголь. Доля угля в общем объеме потребления топлива на источниках тепла в настоящее время составляет </w:t>
      </w:r>
      <w:r w:rsidR="001D3E40" w:rsidRPr="00A77C4E">
        <w:t>99,77</w:t>
      </w:r>
      <w:r w:rsidRPr="00A77C4E">
        <w:t xml:space="preserve">%, к 2038 году составит – </w:t>
      </w:r>
      <w:r w:rsidR="001D3E40" w:rsidRPr="00A77C4E">
        <w:t>99,35</w:t>
      </w:r>
      <w:r w:rsidRPr="00A77C4E">
        <w:t>%.</w:t>
      </w:r>
    </w:p>
    <w:bookmarkEnd w:id="111"/>
    <w:p w14:paraId="31911916" w14:textId="77777777" w:rsidR="001D7770" w:rsidRPr="00A77C4E" w:rsidRDefault="001D7770" w:rsidP="008C7347"/>
    <w:p w14:paraId="267C1BBD" w14:textId="77777777" w:rsidR="008C7347" w:rsidRPr="00A77C4E" w:rsidRDefault="001D7770" w:rsidP="001D7770">
      <w:pPr>
        <w:pStyle w:val="21"/>
      </w:pPr>
      <w:bookmarkStart w:id="112" w:name="_Toc231459678"/>
      <w:r w:rsidRPr="00A77C4E">
        <w:t>П</w:t>
      </w:r>
      <w:r w:rsidR="008C7347" w:rsidRPr="00A77C4E">
        <w:t>риоритетное направление развития топливного баланса поселения, муниципального округа, городского округа</w:t>
      </w:r>
      <w:bookmarkEnd w:id="112"/>
    </w:p>
    <w:p w14:paraId="1ECD446D" w14:textId="47BD937D" w:rsidR="00636C7A" w:rsidRPr="00A77C4E" w:rsidRDefault="00636C7A" w:rsidP="001D3E40">
      <w:pPr>
        <w:tabs>
          <w:tab w:val="left" w:pos="0"/>
        </w:tabs>
      </w:pPr>
      <w:bookmarkStart w:id="113" w:name="_Hlk204184280"/>
      <w:r w:rsidRPr="00A77C4E">
        <w:t xml:space="preserve">На территории муниципального образования действует восемь источников теплоснабжения. </w:t>
      </w:r>
      <w:bookmarkEnd w:id="113"/>
      <w:r w:rsidR="001D3E40" w:rsidRPr="00A77C4E">
        <w:t xml:space="preserve">В качестве основного вида топлива на источниках тепла используется твердое топливо (бурый уголь) и мазут. </w:t>
      </w:r>
      <w:r w:rsidRPr="00A77C4E">
        <w:t>Перевод источников тепла на другие виды топлива не планируется.</w:t>
      </w:r>
    </w:p>
    <w:p w14:paraId="73BC497A" w14:textId="7299C065" w:rsidR="008D6F36" w:rsidRPr="00A77C4E" w:rsidRDefault="008D6F36" w:rsidP="008D6F36">
      <w:pPr>
        <w:tabs>
          <w:tab w:val="left" w:pos="0"/>
        </w:tabs>
      </w:pPr>
    </w:p>
    <w:p w14:paraId="0240E4BA" w14:textId="77777777" w:rsidR="001D7770" w:rsidRPr="00A77C4E" w:rsidRDefault="001D7770" w:rsidP="008C7347"/>
    <w:p w14:paraId="5785AA4E" w14:textId="77777777" w:rsidR="00B16AE0" w:rsidRPr="00A77C4E" w:rsidRDefault="00B16AE0" w:rsidP="008C7347">
      <w:pPr>
        <w:sectPr w:rsidR="00B16AE0" w:rsidRPr="00A77C4E" w:rsidSect="00F039D4">
          <w:pgSz w:w="16838" w:h="11906" w:orient="landscape"/>
          <w:pgMar w:top="1134" w:right="536" w:bottom="1134" w:left="567" w:header="708" w:footer="708" w:gutter="0"/>
          <w:cols w:space="720"/>
          <w:docGrid w:linePitch="326"/>
        </w:sectPr>
      </w:pPr>
    </w:p>
    <w:p w14:paraId="4569C59D" w14:textId="77777777" w:rsidR="008C7347" w:rsidRPr="00A77C4E" w:rsidRDefault="008C7347" w:rsidP="008C7347">
      <w:pPr>
        <w:pStyle w:val="1"/>
      </w:pPr>
      <w:bookmarkStart w:id="114" w:name="_Toc231459679"/>
      <w:r w:rsidRPr="00A77C4E">
        <w:lastRenderedPageBreak/>
        <w:t>"Инвестиции в строительство, реконструкцию, техническое перевооружение и (или) модернизацию"</w:t>
      </w:r>
      <w:bookmarkEnd w:id="114"/>
    </w:p>
    <w:p w14:paraId="7104DA51" w14:textId="77777777" w:rsidR="008C7347" w:rsidRPr="00A77C4E" w:rsidRDefault="001D7770" w:rsidP="001D7770">
      <w:pPr>
        <w:pStyle w:val="21"/>
      </w:pPr>
      <w:bookmarkStart w:id="115" w:name="_Toc231459680"/>
      <w:r w:rsidRPr="00A77C4E">
        <w:t>П</w:t>
      </w:r>
      <w:r w:rsidR="008C7347" w:rsidRPr="00A77C4E">
        <w:t>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15"/>
    </w:p>
    <w:p w14:paraId="07BD442A" w14:textId="77777777" w:rsidR="008D6F36" w:rsidRPr="00A77C4E" w:rsidRDefault="008D6F36" w:rsidP="00BA6AA7">
      <w:pPr>
        <w:pStyle w:val="afffff2"/>
      </w:pPr>
      <w:r w:rsidRPr="00A77C4E">
        <w:t xml:space="preserve">Полный перечень мероприятий, предлагаемых к реализации, представлен в </w:t>
      </w:r>
      <w:bookmarkStart w:id="116" w:name="_Hlk9235759"/>
      <w:r w:rsidRPr="00A77C4E">
        <w:t xml:space="preserve">Главе 7 обосновывающих материалов «Предложения по строительству, реконструкции, техническому перевооружению и (или) модернизации источников тепловой энергии», Главе 8 обосновывающих материалов «Предложения по строительству, реконструкции и (или) модернизации тепловых сетей», Главе 9 обосновывающих материалов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p>
    <w:bookmarkEnd w:id="116"/>
    <w:p w14:paraId="02ECBC8E" w14:textId="08C2E105" w:rsidR="008D6F36" w:rsidRPr="00A77C4E" w:rsidRDefault="008D6F36" w:rsidP="00BA6AA7">
      <w:pPr>
        <w:pStyle w:val="afffff2"/>
      </w:pPr>
      <w:r w:rsidRPr="00A77C4E">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предоставленных заводами-изготовителями данных об ориентировочной стоимости основного и вспомогательного оборудования, а также с использованием государственных укрупненных нормативов цены строительства зданий и сооружений городской инфраструктуры НЦС-81-02-19-202</w:t>
      </w:r>
      <w:r w:rsidR="00636C7A" w:rsidRPr="00A77C4E">
        <w:t>6</w:t>
      </w:r>
      <w:r w:rsidRPr="00A77C4E">
        <w:t xml:space="preserve">. </w:t>
      </w:r>
    </w:p>
    <w:p w14:paraId="4F0A3707" w14:textId="5CA5D931" w:rsidR="008D6F36" w:rsidRPr="00A77C4E" w:rsidRDefault="008D6F36" w:rsidP="00BA6AA7">
      <w:pPr>
        <w:pStyle w:val="afffff2"/>
      </w:pPr>
      <w:r w:rsidRPr="00A77C4E">
        <w:t>Оценка финансовых затрат для реализации проектов по реконструкции и строительству тепловых сетей выполнена по укрупнённым показателям сметной стоимости на виды работ и материалы НЦС-81-02-13-202</w:t>
      </w:r>
      <w:r w:rsidR="00636C7A" w:rsidRPr="00A77C4E">
        <w:t>6</w:t>
      </w:r>
      <w:r w:rsidRPr="00A77C4E">
        <w:t>.</w:t>
      </w:r>
    </w:p>
    <w:p w14:paraId="55EDDE29" w14:textId="159D4EFF" w:rsidR="008D6F36" w:rsidRPr="00A77C4E" w:rsidRDefault="008D6F36" w:rsidP="00BA6AA7">
      <w:pPr>
        <w:pStyle w:val="afffff2"/>
      </w:pPr>
      <w:r w:rsidRPr="00A77C4E">
        <w:t>Оценка финансовых затрат для реализации проектов по переводу открытой системы теплоснабжения (горячего водоснабжения) в закрытую систему горячего водоснабжения выполнена по укрупнённым показателям сметной стоимости на виды работ и материалы НЦС-81-02-13-202</w:t>
      </w:r>
      <w:r w:rsidR="00636C7A" w:rsidRPr="00A77C4E">
        <w:t>6</w:t>
      </w:r>
      <w:r w:rsidRPr="00A77C4E">
        <w:t>.</w:t>
      </w:r>
    </w:p>
    <w:p w14:paraId="2170BAD7" w14:textId="77777777" w:rsidR="008D6F36" w:rsidRPr="00A77C4E" w:rsidRDefault="008D6F36" w:rsidP="00BA6AA7">
      <w:pPr>
        <w:pStyle w:val="afffff2"/>
      </w:pPr>
      <w:r w:rsidRPr="00A77C4E">
        <w:t xml:space="preserve">Также для определения величины капитальных вложений выполнен анализ стоимостей капитальных вложений на основании предоставленных заводами-изготовителями данных об ориентировочной стоимости основного и вспомогательного оборудования. </w:t>
      </w:r>
    </w:p>
    <w:p w14:paraId="7CBC8BD0" w14:textId="00BFFB45" w:rsidR="008D6F36" w:rsidRPr="00A77C4E" w:rsidRDefault="008D6F36" w:rsidP="00BA6AA7">
      <w:pPr>
        <w:pStyle w:val="afffff2"/>
      </w:pPr>
      <w:r w:rsidRPr="00A77C4E">
        <w:t>Предложения по величине необходимых инвестиций в новое строительство, реконструкцию и техническое перевооружение системы теплоснабжения на каждом этапе планируемого периода в ценах соответствующих годов без НДС представлены в таблиц</w:t>
      </w:r>
      <w:r w:rsidR="00BA6AA7" w:rsidRPr="00A77C4E">
        <w:t>ах</w:t>
      </w:r>
      <w:r w:rsidRPr="00A77C4E">
        <w:t xml:space="preserve"> ниже.</w:t>
      </w:r>
    </w:p>
    <w:p w14:paraId="62385361" w14:textId="77777777" w:rsidR="001D7770" w:rsidRPr="00A77C4E" w:rsidRDefault="001D7770" w:rsidP="00BA6AA7">
      <w:pPr>
        <w:pStyle w:val="afffff2"/>
      </w:pPr>
    </w:p>
    <w:p w14:paraId="7E993B52" w14:textId="77777777" w:rsidR="00B16AE0" w:rsidRPr="00A77C4E" w:rsidRDefault="00B16AE0" w:rsidP="00BA6AA7">
      <w:pPr>
        <w:pStyle w:val="afffff2"/>
        <w:sectPr w:rsidR="00B16AE0" w:rsidRPr="00A77C4E" w:rsidSect="007E2840">
          <w:pgSz w:w="11906" w:h="16838"/>
          <w:pgMar w:top="1134" w:right="850" w:bottom="1134" w:left="1701" w:header="708" w:footer="708" w:gutter="0"/>
          <w:cols w:space="720"/>
          <w:docGrid w:linePitch="326"/>
        </w:sectPr>
      </w:pPr>
      <w:bookmarkStart w:id="117" w:name="_Toc199325294"/>
    </w:p>
    <w:p w14:paraId="6FA933B8" w14:textId="7E5E75AA" w:rsidR="008D6F36" w:rsidRPr="00A77C4E" w:rsidRDefault="008D6F36" w:rsidP="008D6F36">
      <w:pPr>
        <w:pStyle w:val="af0"/>
      </w:pPr>
      <w:bookmarkStart w:id="118" w:name="_Toc206015807"/>
      <w:r w:rsidRPr="00A77C4E">
        <w:lastRenderedPageBreak/>
        <w:t xml:space="preserve">Таблица </w:t>
      </w:r>
      <w:fldSimple w:instr=" SEQ Таблица \* ARABIC ">
        <w:r w:rsidR="00092973" w:rsidRPr="00A77C4E">
          <w:rPr>
            <w:noProof/>
          </w:rPr>
          <w:t>21</w:t>
        </w:r>
      </w:fldSimple>
      <w:r w:rsidRPr="00A77C4E">
        <w:t xml:space="preserve"> - Реестр проектов по источникам тепловой энергии</w:t>
      </w:r>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752"/>
        <w:gridCol w:w="837"/>
        <w:gridCol w:w="1280"/>
        <w:gridCol w:w="1937"/>
        <w:gridCol w:w="1415"/>
        <w:gridCol w:w="1415"/>
        <w:gridCol w:w="1415"/>
        <w:gridCol w:w="1557"/>
        <w:gridCol w:w="1752"/>
      </w:tblGrid>
      <w:tr w:rsidR="00A77C4E" w:rsidRPr="00A77C4E" w14:paraId="5DC2E141" w14:textId="77777777" w:rsidTr="006D1CD3">
        <w:trPr>
          <w:tblHeader/>
        </w:trPr>
        <w:tc>
          <w:tcPr>
            <w:tcW w:w="434" w:type="pct"/>
            <w:shd w:val="clear" w:color="auto" w:fill="auto"/>
            <w:vAlign w:val="center"/>
            <w:hideMark/>
          </w:tcPr>
          <w:p w14:paraId="373F2A39" w14:textId="77777777" w:rsidR="00636C7A" w:rsidRPr="00A77C4E" w:rsidRDefault="00636C7A" w:rsidP="00BA716F">
            <w:pPr>
              <w:jc w:val="center"/>
              <w:rPr>
                <w:b/>
                <w:bCs/>
                <w:sz w:val="16"/>
                <w:szCs w:val="16"/>
              </w:rPr>
            </w:pPr>
            <w:bookmarkStart w:id="119" w:name="_Hlk229465538"/>
            <w:r w:rsidRPr="00A77C4E">
              <w:rPr>
                <w:b/>
                <w:bCs/>
                <w:sz w:val="16"/>
                <w:szCs w:val="16"/>
              </w:rPr>
              <w:t>№ п/п</w:t>
            </w:r>
          </w:p>
        </w:tc>
        <w:tc>
          <w:tcPr>
            <w:tcW w:w="875" w:type="pct"/>
            <w:shd w:val="clear" w:color="auto" w:fill="auto"/>
            <w:vAlign w:val="center"/>
            <w:hideMark/>
          </w:tcPr>
          <w:p w14:paraId="0D43A966" w14:textId="77777777" w:rsidR="00636C7A" w:rsidRPr="00A77C4E" w:rsidRDefault="00636C7A" w:rsidP="00BA716F">
            <w:pPr>
              <w:jc w:val="center"/>
              <w:rPr>
                <w:b/>
                <w:bCs/>
                <w:sz w:val="16"/>
                <w:szCs w:val="16"/>
              </w:rPr>
            </w:pPr>
            <w:r w:rsidRPr="00A77C4E">
              <w:rPr>
                <w:b/>
                <w:bCs/>
                <w:sz w:val="16"/>
                <w:szCs w:val="16"/>
              </w:rPr>
              <w:t>Наименование мероприятия</w:t>
            </w:r>
          </w:p>
        </w:tc>
        <w:tc>
          <w:tcPr>
            <w:tcW w:w="266" w:type="pct"/>
            <w:shd w:val="clear" w:color="auto" w:fill="auto"/>
            <w:vAlign w:val="center"/>
            <w:hideMark/>
          </w:tcPr>
          <w:p w14:paraId="77C6559D" w14:textId="77777777" w:rsidR="00636C7A" w:rsidRPr="00A77C4E" w:rsidRDefault="00636C7A" w:rsidP="00BA716F">
            <w:pPr>
              <w:jc w:val="center"/>
              <w:rPr>
                <w:b/>
                <w:bCs/>
                <w:sz w:val="16"/>
                <w:szCs w:val="16"/>
              </w:rPr>
            </w:pPr>
            <w:r w:rsidRPr="00A77C4E">
              <w:rPr>
                <w:b/>
                <w:bCs/>
                <w:sz w:val="16"/>
                <w:szCs w:val="16"/>
              </w:rPr>
              <w:t>2026</w:t>
            </w:r>
          </w:p>
        </w:tc>
        <w:tc>
          <w:tcPr>
            <w:tcW w:w="407" w:type="pct"/>
            <w:shd w:val="clear" w:color="auto" w:fill="auto"/>
            <w:vAlign w:val="center"/>
          </w:tcPr>
          <w:p w14:paraId="0ECF64A5" w14:textId="77777777" w:rsidR="00636C7A" w:rsidRPr="00A77C4E" w:rsidRDefault="00636C7A" w:rsidP="00BA716F">
            <w:pPr>
              <w:jc w:val="center"/>
              <w:rPr>
                <w:b/>
                <w:bCs/>
                <w:sz w:val="16"/>
                <w:szCs w:val="16"/>
              </w:rPr>
            </w:pPr>
            <w:r w:rsidRPr="00A77C4E">
              <w:rPr>
                <w:b/>
                <w:bCs/>
                <w:sz w:val="16"/>
                <w:szCs w:val="16"/>
              </w:rPr>
              <w:t>2027</w:t>
            </w:r>
          </w:p>
        </w:tc>
        <w:tc>
          <w:tcPr>
            <w:tcW w:w="616" w:type="pct"/>
            <w:shd w:val="clear" w:color="auto" w:fill="auto"/>
            <w:vAlign w:val="center"/>
          </w:tcPr>
          <w:p w14:paraId="4554C41D" w14:textId="77777777" w:rsidR="00636C7A" w:rsidRPr="00A77C4E" w:rsidRDefault="00636C7A" w:rsidP="00BA716F">
            <w:pPr>
              <w:jc w:val="center"/>
              <w:rPr>
                <w:b/>
                <w:bCs/>
                <w:sz w:val="16"/>
                <w:szCs w:val="16"/>
              </w:rPr>
            </w:pPr>
            <w:r w:rsidRPr="00A77C4E">
              <w:rPr>
                <w:b/>
                <w:bCs/>
                <w:sz w:val="16"/>
                <w:szCs w:val="16"/>
              </w:rPr>
              <w:t>2028</w:t>
            </w:r>
          </w:p>
        </w:tc>
        <w:tc>
          <w:tcPr>
            <w:tcW w:w="450" w:type="pct"/>
            <w:shd w:val="clear" w:color="auto" w:fill="auto"/>
            <w:vAlign w:val="center"/>
          </w:tcPr>
          <w:p w14:paraId="5FF472E3" w14:textId="77777777" w:rsidR="00636C7A" w:rsidRPr="00A77C4E" w:rsidRDefault="00636C7A" w:rsidP="00BA716F">
            <w:pPr>
              <w:jc w:val="center"/>
              <w:rPr>
                <w:b/>
                <w:bCs/>
                <w:sz w:val="16"/>
                <w:szCs w:val="16"/>
              </w:rPr>
            </w:pPr>
            <w:r w:rsidRPr="00A77C4E">
              <w:rPr>
                <w:b/>
                <w:bCs/>
                <w:sz w:val="16"/>
                <w:szCs w:val="16"/>
              </w:rPr>
              <w:t>2029</w:t>
            </w:r>
          </w:p>
        </w:tc>
        <w:tc>
          <w:tcPr>
            <w:tcW w:w="450" w:type="pct"/>
            <w:shd w:val="clear" w:color="auto" w:fill="auto"/>
            <w:vAlign w:val="center"/>
          </w:tcPr>
          <w:p w14:paraId="3FE84CF3" w14:textId="77777777" w:rsidR="00636C7A" w:rsidRPr="00A77C4E" w:rsidRDefault="00636C7A" w:rsidP="00BA716F">
            <w:pPr>
              <w:jc w:val="center"/>
              <w:rPr>
                <w:b/>
                <w:bCs/>
                <w:sz w:val="16"/>
                <w:szCs w:val="16"/>
              </w:rPr>
            </w:pPr>
            <w:r w:rsidRPr="00A77C4E">
              <w:rPr>
                <w:b/>
                <w:bCs/>
                <w:sz w:val="16"/>
                <w:szCs w:val="16"/>
              </w:rPr>
              <w:t>2030</w:t>
            </w:r>
          </w:p>
        </w:tc>
        <w:tc>
          <w:tcPr>
            <w:tcW w:w="450" w:type="pct"/>
            <w:shd w:val="clear" w:color="auto" w:fill="auto"/>
            <w:vAlign w:val="center"/>
          </w:tcPr>
          <w:p w14:paraId="4DDCE1FD" w14:textId="77777777" w:rsidR="00636C7A" w:rsidRPr="00A77C4E" w:rsidRDefault="00636C7A" w:rsidP="00BA716F">
            <w:pPr>
              <w:jc w:val="center"/>
              <w:rPr>
                <w:b/>
                <w:bCs/>
                <w:sz w:val="16"/>
                <w:szCs w:val="16"/>
              </w:rPr>
            </w:pPr>
            <w:r w:rsidRPr="00A77C4E">
              <w:rPr>
                <w:b/>
                <w:bCs/>
                <w:sz w:val="16"/>
                <w:szCs w:val="16"/>
              </w:rPr>
              <w:t>2031-2034</w:t>
            </w:r>
          </w:p>
        </w:tc>
        <w:tc>
          <w:tcPr>
            <w:tcW w:w="495" w:type="pct"/>
            <w:shd w:val="clear" w:color="auto" w:fill="auto"/>
            <w:vAlign w:val="center"/>
          </w:tcPr>
          <w:p w14:paraId="2DD68D57" w14:textId="77777777" w:rsidR="00636C7A" w:rsidRPr="00A77C4E" w:rsidRDefault="00636C7A" w:rsidP="00BA716F">
            <w:pPr>
              <w:jc w:val="center"/>
              <w:rPr>
                <w:b/>
                <w:bCs/>
                <w:sz w:val="16"/>
                <w:szCs w:val="16"/>
              </w:rPr>
            </w:pPr>
            <w:r w:rsidRPr="00A77C4E">
              <w:rPr>
                <w:b/>
                <w:bCs/>
                <w:sz w:val="16"/>
                <w:szCs w:val="16"/>
              </w:rPr>
              <w:t>2035-2038</w:t>
            </w:r>
          </w:p>
        </w:tc>
        <w:tc>
          <w:tcPr>
            <w:tcW w:w="557" w:type="pct"/>
            <w:shd w:val="clear" w:color="auto" w:fill="auto"/>
            <w:vAlign w:val="center"/>
            <w:hideMark/>
          </w:tcPr>
          <w:p w14:paraId="1AF901B3" w14:textId="77777777" w:rsidR="00636C7A" w:rsidRPr="00A77C4E" w:rsidRDefault="00636C7A" w:rsidP="00BA716F">
            <w:pPr>
              <w:jc w:val="center"/>
              <w:rPr>
                <w:b/>
                <w:bCs/>
                <w:sz w:val="16"/>
                <w:szCs w:val="16"/>
              </w:rPr>
            </w:pPr>
            <w:r w:rsidRPr="00A77C4E">
              <w:rPr>
                <w:b/>
                <w:bCs/>
                <w:sz w:val="16"/>
                <w:szCs w:val="16"/>
              </w:rPr>
              <w:t>Всего</w:t>
            </w:r>
          </w:p>
        </w:tc>
      </w:tr>
      <w:tr w:rsidR="00A77C4E" w:rsidRPr="00A77C4E" w14:paraId="72E8C369" w14:textId="77777777" w:rsidTr="00636C7A">
        <w:tc>
          <w:tcPr>
            <w:tcW w:w="5000" w:type="pct"/>
            <w:gridSpan w:val="10"/>
            <w:tcBorders>
              <w:right w:val="single" w:sz="8" w:space="0" w:color="auto"/>
            </w:tcBorders>
            <w:shd w:val="clear" w:color="auto" w:fill="auto"/>
            <w:vAlign w:val="center"/>
          </w:tcPr>
          <w:p w14:paraId="46743381" w14:textId="3DC1659E" w:rsidR="00636C7A" w:rsidRPr="00A77C4E" w:rsidRDefault="00636C7A" w:rsidP="00BA716F">
            <w:pPr>
              <w:jc w:val="center"/>
              <w:rPr>
                <w:b/>
                <w:bCs/>
                <w:sz w:val="16"/>
                <w:szCs w:val="16"/>
              </w:rPr>
            </w:pPr>
            <w:r w:rsidRPr="00A77C4E">
              <w:rPr>
                <w:b/>
                <w:bCs/>
                <w:sz w:val="16"/>
                <w:szCs w:val="16"/>
              </w:rPr>
              <w:t>Итого по муниципальному образованию</w:t>
            </w:r>
          </w:p>
        </w:tc>
      </w:tr>
      <w:tr w:rsidR="00A77C4E" w:rsidRPr="00A77C4E" w14:paraId="3BD50688" w14:textId="77777777" w:rsidTr="006D1CD3">
        <w:tc>
          <w:tcPr>
            <w:tcW w:w="434" w:type="pct"/>
            <w:shd w:val="clear" w:color="auto" w:fill="auto"/>
            <w:vAlign w:val="center"/>
          </w:tcPr>
          <w:p w14:paraId="378F1549" w14:textId="77777777" w:rsidR="00265DF7" w:rsidRPr="00A77C4E" w:rsidRDefault="00265DF7" w:rsidP="00265DF7">
            <w:pPr>
              <w:jc w:val="center"/>
              <w:rPr>
                <w:sz w:val="16"/>
                <w:szCs w:val="16"/>
              </w:rPr>
            </w:pPr>
          </w:p>
        </w:tc>
        <w:tc>
          <w:tcPr>
            <w:tcW w:w="875" w:type="pct"/>
            <w:shd w:val="clear" w:color="auto" w:fill="auto"/>
            <w:vAlign w:val="center"/>
          </w:tcPr>
          <w:p w14:paraId="07306884" w14:textId="5F06DAB9" w:rsidR="00265DF7" w:rsidRPr="00A77C4E" w:rsidRDefault="00265DF7" w:rsidP="00265DF7">
            <w:pPr>
              <w:jc w:val="center"/>
              <w:rPr>
                <w:sz w:val="16"/>
                <w:szCs w:val="16"/>
              </w:rPr>
            </w:pPr>
            <w:r w:rsidRPr="00A77C4E">
              <w:rPr>
                <w:sz w:val="16"/>
                <w:szCs w:val="16"/>
              </w:rPr>
              <w:t>Всего по схеме теплоснабжения</w:t>
            </w:r>
          </w:p>
        </w:tc>
        <w:tc>
          <w:tcPr>
            <w:tcW w:w="266" w:type="pct"/>
            <w:tcBorders>
              <w:top w:val="nil"/>
              <w:left w:val="nil"/>
              <w:bottom w:val="single" w:sz="8" w:space="0" w:color="auto"/>
              <w:right w:val="single" w:sz="8" w:space="0" w:color="auto"/>
            </w:tcBorders>
            <w:shd w:val="clear" w:color="auto" w:fill="auto"/>
            <w:vAlign w:val="center"/>
          </w:tcPr>
          <w:p w14:paraId="67263F02" w14:textId="3DD876D1" w:rsidR="00265DF7" w:rsidRPr="00A77C4E" w:rsidRDefault="00265DF7" w:rsidP="00265DF7">
            <w:pPr>
              <w:jc w:val="center"/>
              <w:rPr>
                <w:sz w:val="16"/>
                <w:szCs w:val="16"/>
              </w:rPr>
            </w:pPr>
            <w:r w:rsidRPr="00A77C4E">
              <w:rPr>
                <w:b/>
                <w:bCs/>
                <w:sz w:val="16"/>
                <w:szCs w:val="16"/>
              </w:rPr>
              <w:t>139 551</w:t>
            </w:r>
          </w:p>
        </w:tc>
        <w:tc>
          <w:tcPr>
            <w:tcW w:w="407" w:type="pct"/>
            <w:tcBorders>
              <w:top w:val="nil"/>
              <w:left w:val="nil"/>
              <w:bottom w:val="single" w:sz="8" w:space="0" w:color="auto"/>
              <w:right w:val="single" w:sz="8" w:space="0" w:color="auto"/>
            </w:tcBorders>
            <w:shd w:val="clear" w:color="auto" w:fill="auto"/>
            <w:vAlign w:val="center"/>
          </w:tcPr>
          <w:p w14:paraId="414C0C43" w14:textId="6FD5BF71" w:rsidR="00265DF7" w:rsidRPr="00A77C4E" w:rsidRDefault="00265DF7" w:rsidP="00265DF7">
            <w:pPr>
              <w:jc w:val="center"/>
              <w:rPr>
                <w:sz w:val="16"/>
                <w:szCs w:val="16"/>
              </w:rPr>
            </w:pPr>
            <w:r w:rsidRPr="00A77C4E">
              <w:rPr>
                <w:b/>
                <w:bCs/>
                <w:sz w:val="16"/>
                <w:szCs w:val="16"/>
              </w:rPr>
              <w:t>84 234</w:t>
            </w:r>
          </w:p>
        </w:tc>
        <w:tc>
          <w:tcPr>
            <w:tcW w:w="616" w:type="pct"/>
            <w:tcBorders>
              <w:top w:val="nil"/>
              <w:left w:val="nil"/>
              <w:bottom w:val="single" w:sz="8" w:space="0" w:color="auto"/>
              <w:right w:val="single" w:sz="8" w:space="0" w:color="auto"/>
            </w:tcBorders>
            <w:shd w:val="clear" w:color="auto" w:fill="auto"/>
            <w:vAlign w:val="center"/>
          </w:tcPr>
          <w:p w14:paraId="1D7F4CB2" w14:textId="03EA5D81" w:rsidR="00265DF7" w:rsidRPr="00A77C4E" w:rsidRDefault="00265DF7" w:rsidP="00265DF7">
            <w:pPr>
              <w:jc w:val="center"/>
              <w:rPr>
                <w:sz w:val="16"/>
                <w:szCs w:val="16"/>
              </w:rPr>
            </w:pPr>
            <w:r w:rsidRPr="00A77C4E">
              <w:rPr>
                <w:b/>
                <w:bCs/>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37AE00C9" w14:textId="3159E225" w:rsidR="00265DF7" w:rsidRPr="00A77C4E" w:rsidRDefault="00265DF7" w:rsidP="00265DF7">
            <w:pPr>
              <w:jc w:val="center"/>
              <w:rPr>
                <w:sz w:val="16"/>
                <w:szCs w:val="16"/>
              </w:rPr>
            </w:pPr>
            <w:r w:rsidRPr="00A77C4E">
              <w:rPr>
                <w:b/>
                <w:bCs/>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2960FABC" w14:textId="6228A1BF" w:rsidR="00265DF7" w:rsidRPr="00A77C4E" w:rsidRDefault="00265DF7" w:rsidP="00265DF7">
            <w:pPr>
              <w:jc w:val="center"/>
              <w:rPr>
                <w:sz w:val="16"/>
                <w:szCs w:val="16"/>
              </w:rPr>
            </w:pPr>
            <w:r w:rsidRPr="00A77C4E">
              <w:rPr>
                <w:b/>
                <w:bCs/>
                <w:sz w:val="16"/>
                <w:szCs w:val="16"/>
              </w:rPr>
              <w:t>51 240</w:t>
            </w:r>
          </w:p>
        </w:tc>
        <w:tc>
          <w:tcPr>
            <w:tcW w:w="450" w:type="pct"/>
            <w:tcBorders>
              <w:top w:val="nil"/>
              <w:left w:val="nil"/>
              <w:bottom w:val="single" w:sz="8" w:space="0" w:color="auto"/>
              <w:right w:val="single" w:sz="8" w:space="0" w:color="auto"/>
            </w:tcBorders>
            <w:shd w:val="clear" w:color="auto" w:fill="auto"/>
            <w:vAlign w:val="center"/>
          </w:tcPr>
          <w:p w14:paraId="087FBE5D" w14:textId="50D46142" w:rsidR="00265DF7" w:rsidRPr="00A77C4E" w:rsidRDefault="00265DF7" w:rsidP="00265DF7">
            <w:pPr>
              <w:jc w:val="center"/>
              <w:rPr>
                <w:sz w:val="16"/>
                <w:szCs w:val="16"/>
              </w:rPr>
            </w:pPr>
            <w:r w:rsidRPr="00A77C4E">
              <w:rPr>
                <w:b/>
                <w:bCs/>
                <w:sz w:val="16"/>
                <w:szCs w:val="16"/>
              </w:rPr>
              <w:t>3 720</w:t>
            </w:r>
          </w:p>
        </w:tc>
        <w:tc>
          <w:tcPr>
            <w:tcW w:w="495" w:type="pct"/>
            <w:tcBorders>
              <w:top w:val="nil"/>
              <w:left w:val="nil"/>
              <w:bottom w:val="single" w:sz="8" w:space="0" w:color="auto"/>
              <w:right w:val="single" w:sz="8" w:space="0" w:color="auto"/>
            </w:tcBorders>
            <w:shd w:val="clear" w:color="auto" w:fill="auto"/>
            <w:vAlign w:val="center"/>
          </w:tcPr>
          <w:p w14:paraId="27B6B4E0" w14:textId="764119EB" w:rsidR="00265DF7" w:rsidRPr="00A77C4E" w:rsidRDefault="00265DF7" w:rsidP="00265DF7">
            <w:pPr>
              <w:jc w:val="center"/>
              <w:rPr>
                <w:sz w:val="16"/>
                <w:szCs w:val="16"/>
              </w:rPr>
            </w:pPr>
            <w:r w:rsidRPr="00A77C4E">
              <w:rPr>
                <w:b/>
                <w:bCs/>
                <w:sz w:val="16"/>
                <w:szCs w:val="16"/>
              </w:rPr>
              <w:t>5 030</w:t>
            </w:r>
          </w:p>
        </w:tc>
        <w:tc>
          <w:tcPr>
            <w:tcW w:w="557" w:type="pct"/>
            <w:tcBorders>
              <w:top w:val="nil"/>
              <w:left w:val="nil"/>
              <w:bottom w:val="single" w:sz="8" w:space="0" w:color="auto"/>
              <w:right w:val="single" w:sz="8" w:space="0" w:color="auto"/>
            </w:tcBorders>
            <w:shd w:val="clear" w:color="auto" w:fill="auto"/>
            <w:vAlign w:val="center"/>
          </w:tcPr>
          <w:p w14:paraId="2745CCF8" w14:textId="33627526" w:rsidR="00265DF7" w:rsidRPr="00A77C4E" w:rsidRDefault="00265DF7" w:rsidP="00265DF7">
            <w:pPr>
              <w:jc w:val="center"/>
              <w:rPr>
                <w:sz w:val="16"/>
                <w:szCs w:val="16"/>
              </w:rPr>
            </w:pPr>
            <w:r w:rsidRPr="00A77C4E">
              <w:rPr>
                <w:b/>
                <w:bCs/>
                <w:sz w:val="16"/>
                <w:szCs w:val="16"/>
              </w:rPr>
              <w:t>236 255</w:t>
            </w:r>
          </w:p>
        </w:tc>
      </w:tr>
      <w:tr w:rsidR="00A77C4E" w:rsidRPr="00A77C4E" w14:paraId="06C4B16C" w14:textId="77777777" w:rsidTr="006D1CD3">
        <w:tc>
          <w:tcPr>
            <w:tcW w:w="434" w:type="pct"/>
            <w:shd w:val="clear" w:color="auto" w:fill="auto"/>
            <w:vAlign w:val="center"/>
          </w:tcPr>
          <w:p w14:paraId="2ADC967B" w14:textId="77777777" w:rsidR="00265DF7" w:rsidRPr="00A77C4E" w:rsidRDefault="00265DF7" w:rsidP="00265DF7">
            <w:pPr>
              <w:jc w:val="center"/>
              <w:rPr>
                <w:sz w:val="16"/>
                <w:szCs w:val="16"/>
              </w:rPr>
            </w:pPr>
          </w:p>
        </w:tc>
        <w:tc>
          <w:tcPr>
            <w:tcW w:w="875" w:type="pct"/>
            <w:shd w:val="clear" w:color="auto" w:fill="auto"/>
            <w:vAlign w:val="center"/>
          </w:tcPr>
          <w:p w14:paraId="6B85B00B" w14:textId="10DD8330" w:rsidR="00265DF7" w:rsidRPr="00A77C4E" w:rsidRDefault="00265DF7" w:rsidP="00265DF7">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auto" w:fill="auto"/>
            <w:vAlign w:val="center"/>
          </w:tcPr>
          <w:p w14:paraId="02BF7B27" w14:textId="062CFC5E" w:rsidR="00265DF7" w:rsidRPr="00A77C4E" w:rsidRDefault="00265DF7" w:rsidP="00265DF7">
            <w:pPr>
              <w:jc w:val="center"/>
              <w:rPr>
                <w:sz w:val="16"/>
                <w:szCs w:val="16"/>
              </w:rPr>
            </w:pPr>
            <w:r w:rsidRPr="00A77C4E">
              <w:rPr>
                <w:sz w:val="16"/>
                <w:szCs w:val="16"/>
              </w:rPr>
              <w:t>139 551</w:t>
            </w:r>
          </w:p>
        </w:tc>
        <w:tc>
          <w:tcPr>
            <w:tcW w:w="407" w:type="pct"/>
            <w:tcBorders>
              <w:top w:val="nil"/>
              <w:left w:val="nil"/>
              <w:bottom w:val="single" w:sz="8" w:space="0" w:color="auto"/>
              <w:right w:val="single" w:sz="8" w:space="0" w:color="auto"/>
            </w:tcBorders>
            <w:shd w:val="clear" w:color="auto" w:fill="auto"/>
            <w:vAlign w:val="center"/>
          </w:tcPr>
          <w:p w14:paraId="06E4430A" w14:textId="7F05A476" w:rsidR="00265DF7" w:rsidRPr="00A77C4E" w:rsidRDefault="00265DF7" w:rsidP="00265DF7">
            <w:pPr>
              <w:jc w:val="center"/>
              <w:rPr>
                <w:sz w:val="16"/>
                <w:szCs w:val="16"/>
              </w:rPr>
            </w:pPr>
            <w:r w:rsidRPr="00A77C4E">
              <w:rPr>
                <w:sz w:val="16"/>
                <w:szCs w:val="16"/>
              </w:rPr>
              <w:t>223 785</w:t>
            </w:r>
          </w:p>
        </w:tc>
        <w:tc>
          <w:tcPr>
            <w:tcW w:w="616" w:type="pct"/>
            <w:tcBorders>
              <w:top w:val="nil"/>
              <w:left w:val="nil"/>
              <w:bottom w:val="single" w:sz="8" w:space="0" w:color="auto"/>
              <w:right w:val="single" w:sz="8" w:space="0" w:color="auto"/>
            </w:tcBorders>
            <w:shd w:val="clear" w:color="auto" w:fill="auto"/>
            <w:vAlign w:val="center"/>
          </w:tcPr>
          <w:p w14:paraId="7DEC8F21" w14:textId="42A892C5" w:rsidR="00265DF7" w:rsidRPr="00A77C4E" w:rsidRDefault="00265DF7" w:rsidP="00265DF7">
            <w:pPr>
              <w:jc w:val="center"/>
              <w:rPr>
                <w:sz w:val="16"/>
                <w:szCs w:val="16"/>
              </w:rPr>
            </w:pPr>
            <w:r w:rsidRPr="00A77C4E">
              <w:rPr>
                <w:sz w:val="16"/>
                <w:szCs w:val="16"/>
              </w:rPr>
              <w:t>225 025</w:t>
            </w:r>
          </w:p>
        </w:tc>
        <w:tc>
          <w:tcPr>
            <w:tcW w:w="450" w:type="pct"/>
            <w:tcBorders>
              <w:top w:val="nil"/>
              <w:left w:val="nil"/>
              <w:bottom w:val="single" w:sz="8" w:space="0" w:color="auto"/>
              <w:right w:val="single" w:sz="8" w:space="0" w:color="auto"/>
            </w:tcBorders>
            <w:shd w:val="clear" w:color="auto" w:fill="auto"/>
            <w:vAlign w:val="center"/>
          </w:tcPr>
          <w:p w14:paraId="773BD42B" w14:textId="7A91BA07" w:rsidR="00265DF7" w:rsidRPr="00A77C4E" w:rsidRDefault="00265DF7" w:rsidP="00265DF7">
            <w:pPr>
              <w:jc w:val="center"/>
              <w:rPr>
                <w:sz w:val="16"/>
                <w:szCs w:val="16"/>
              </w:rPr>
            </w:pPr>
            <w:r w:rsidRPr="00A77C4E">
              <w:rPr>
                <w:sz w:val="16"/>
                <w:szCs w:val="16"/>
              </w:rPr>
              <w:t>226 265</w:t>
            </w:r>
          </w:p>
        </w:tc>
        <w:tc>
          <w:tcPr>
            <w:tcW w:w="450" w:type="pct"/>
            <w:tcBorders>
              <w:top w:val="nil"/>
              <w:left w:val="nil"/>
              <w:bottom w:val="single" w:sz="8" w:space="0" w:color="auto"/>
              <w:right w:val="single" w:sz="8" w:space="0" w:color="auto"/>
            </w:tcBorders>
            <w:shd w:val="clear" w:color="auto" w:fill="auto"/>
            <w:vAlign w:val="center"/>
          </w:tcPr>
          <w:p w14:paraId="4D477BF8" w14:textId="1F52A558" w:rsidR="00265DF7" w:rsidRPr="00A77C4E" w:rsidRDefault="00265DF7" w:rsidP="00265DF7">
            <w:pPr>
              <w:jc w:val="center"/>
              <w:rPr>
                <w:sz w:val="16"/>
                <w:szCs w:val="16"/>
              </w:rPr>
            </w:pPr>
            <w:r w:rsidRPr="00A77C4E">
              <w:rPr>
                <w:sz w:val="16"/>
                <w:szCs w:val="16"/>
              </w:rPr>
              <w:t>277 505</w:t>
            </w:r>
          </w:p>
        </w:tc>
        <w:tc>
          <w:tcPr>
            <w:tcW w:w="450" w:type="pct"/>
            <w:tcBorders>
              <w:top w:val="nil"/>
              <w:left w:val="nil"/>
              <w:bottom w:val="single" w:sz="8" w:space="0" w:color="auto"/>
              <w:right w:val="single" w:sz="8" w:space="0" w:color="auto"/>
            </w:tcBorders>
            <w:shd w:val="clear" w:color="auto" w:fill="auto"/>
            <w:vAlign w:val="center"/>
          </w:tcPr>
          <w:p w14:paraId="4A6BA6CB" w14:textId="037B791D" w:rsidR="00265DF7" w:rsidRPr="00A77C4E" w:rsidRDefault="00265DF7" w:rsidP="00265DF7">
            <w:pPr>
              <w:jc w:val="center"/>
              <w:rPr>
                <w:sz w:val="16"/>
                <w:szCs w:val="16"/>
              </w:rPr>
            </w:pPr>
            <w:r w:rsidRPr="00A77C4E">
              <w:rPr>
                <w:sz w:val="16"/>
                <w:szCs w:val="16"/>
              </w:rPr>
              <w:t>281 225</w:t>
            </w:r>
          </w:p>
        </w:tc>
        <w:tc>
          <w:tcPr>
            <w:tcW w:w="495" w:type="pct"/>
            <w:tcBorders>
              <w:top w:val="nil"/>
              <w:left w:val="nil"/>
              <w:bottom w:val="single" w:sz="8" w:space="0" w:color="auto"/>
              <w:right w:val="single" w:sz="8" w:space="0" w:color="auto"/>
            </w:tcBorders>
            <w:shd w:val="clear" w:color="auto" w:fill="auto"/>
            <w:vAlign w:val="center"/>
          </w:tcPr>
          <w:p w14:paraId="1EEAA173" w14:textId="23A0FE03" w:rsidR="00265DF7" w:rsidRPr="00A77C4E" w:rsidRDefault="00265DF7" w:rsidP="00265DF7">
            <w:pPr>
              <w:jc w:val="center"/>
              <w:rPr>
                <w:sz w:val="16"/>
                <w:szCs w:val="16"/>
              </w:rPr>
            </w:pPr>
            <w:r w:rsidRPr="00A77C4E">
              <w:rPr>
                <w:sz w:val="16"/>
                <w:szCs w:val="16"/>
              </w:rPr>
              <w:t>286 255</w:t>
            </w:r>
          </w:p>
        </w:tc>
        <w:tc>
          <w:tcPr>
            <w:tcW w:w="557" w:type="pct"/>
            <w:tcBorders>
              <w:top w:val="nil"/>
              <w:left w:val="nil"/>
              <w:bottom w:val="single" w:sz="8" w:space="0" w:color="auto"/>
              <w:right w:val="single" w:sz="8" w:space="0" w:color="auto"/>
            </w:tcBorders>
            <w:shd w:val="clear" w:color="auto" w:fill="auto"/>
            <w:vAlign w:val="center"/>
          </w:tcPr>
          <w:p w14:paraId="2A407B3E" w14:textId="3E7FAE8A" w:rsidR="00265DF7" w:rsidRPr="00A77C4E" w:rsidRDefault="00265DF7" w:rsidP="00265DF7">
            <w:pPr>
              <w:jc w:val="center"/>
              <w:rPr>
                <w:sz w:val="16"/>
                <w:szCs w:val="16"/>
              </w:rPr>
            </w:pPr>
            <w:r w:rsidRPr="00A77C4E">
              <w:rPr>
                <w:sz w:val="16"/>
                <w:szCs w:val="16"/>
              </w:rPr>
              <w:t>236 255</w:t>
            </w:r>
          </w:p>
        </w:tc>
      </w:tr>
      <w:tr w:rsidR="00A77C4E" w:rsidRPr="00A77C4E" w14:paraId="6141A234" w14:textId="77777777" w:rsidTr="006D1CD3">
        <w:tc>
          <w:tcPr>
            <w:tcW w:w="434" w:type="pct"/>
            <w:shd w:val="clear" w:color="auto" w:fill="auto"/>
            <w:vAlign w:val="center"/>
          </w:tcPr>
          <w:p w14:paraId="526E041B" w14:textId="77777777" w:rsidR="00265DF7" w:rsidRPr="00A77C4E" w:rsidRDefault="00265DF7" w:rsidP="00265DF7">
            <w:pPr>
              <w:jc w:val="center"/>
              <w:rPr>
                <w:sz w:val="16"/>
                <w:szCs w:val="16"/>
              </w:rPr>
            </w:pPr>
          </w:p>
        </w:tc>
        <w:tc>
          <w:tcPr>
            <w:tcW w:w="875" w:type="pct"/>
            <w:shd w:val="clear" w:color="auto" w:fill="auto"/>
            <w:vAlign w:val="center"/>
          </w:tcPr>
          <w:p w14:paraId="61A0676F" w14:textId="173C64CD" w:rsidR="00265DF7" w:rsidRPr="00A77C4E" w:rsidRDefault="00265DF7" w:rsidP="00265DF7">
            <w:pPr>
              <w:jc w:val="center"/>
              <w:rPr>
                <w:sz w:val="16"/>
                <w:szCs w:val="16"/>
              </w:rPr>
            </w:pPr>
            <w:r w:rsidRPr="00A77C4E">
              <w:rPr>
                <w:kern w:val="2"/>
                <w:sz w:val="16"/>
                <w:szCs w:val="16"/>
              </w:rPr>
              <w:t>Источники инвестиций, в том числе:</w:t>
            </w:r>
          </w:p>
        </w:tc>
        <w:tc>
          <w:tcPr>
            <w:tcW w:w="266" w:type="pct"/>
            <w:tcBorders>
              <w:top w:val="nil"/>
              <w:left w:val="nil"/>
              <w:bottom w:val="single" w:sz="8" w:space="0" w:color="auto"/>
              <w:right w:val="single" w:sz="8" w:space="0" w:color="auto"/>
            </w:tcBorders>
            <w:shd w:val="clear" w:color="auto" w:fill="auto"/>
            <w:vAlign w:val="center"/>
          </w:tcPr>
          <w:p w14:paraId="61ACEF2E" w14:textId="17F78CF1" w:rsidR="00265DF7" w:rsidRPr="00A77C4E" w:rsidRDefault="00265DF7" w:rsidP="00265DF7">
            <w:pPr>
              <w:jc w:val="center"/>
              <w:rPr>
                <w:sz w:val="16"/>
                <w:szCs w:val="16"/>
              </w:rPr>
            </w:pPr>
            <w:r w:rsidRPr="00A77C4E">
              <w:rPr>
                <w:b/>
                <w:bCs/>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42609A18" w14:textId="455D16A0" w:rsidR="00265DF7" w:rsidRPr="00A77C4E" w:rsidRDefault="00265DF7" w:rsidP="00265DF7">
            <w:pPr>
              <w:jc w:val="center"/>
              <w:rPr>
                <w:sz w:val="16"/>
                <w:szCs w:val="16"/>
              </w:rPr>
            </w:pPr>
            <w:r w:rsidRPr="00A77C4E">
              <w:rPr>
                <w:b/>
                <w:bCs/>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0F045128" w14:textId="07C007D6"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3AA151E" w14:textId="366724E9"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EF8F279" w14:textId="48358058"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4F7AC5E0" w14:textId="01FFE14F" w:rsidR="00265DF7" w:rsidRPr="00A77C4E" w:rsidRDefault="00265DF7" w:rsidP="00265DF7">
            <w:pPr>
              <w:jc w:val="center"/>
              <w:rPr>
                <w:sz w:val="16"/>
                <w:szCs w:val="16"/>
              </w:rPr>
            </w:pPr>
            <w:r w:rsidRPr="00A77C4E">
              <w:rPr>
                <w:b/>
                <w:bCs/>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34060BE0" w14:textId="6E9E7C20" w:rsidR="00265DF7" w:rsidRPr="00A77C4E" w:rsidRDefault="00265DF7" w:rsidP="00265DF7">
            <w:pPr>
              <w:jc w:val="center"/>
              <w:rPr>
                <w:sz w:val="16"/>
                <w:szCs w:val="16"/>
              </w:rPr>
            </w:pPr>
            <w:r w:rsidRPr="00A77C4E">
              <w:rPr>
                <w:b/>
                <w:bCs/>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6702609F" w14:textId="75420BDD" w:rsidR="00265DF7" w:rsidRPr="00A77C4E" w:rsidRDefault="00265DF7" w:rsidP="00265DF7">
            <w:pPr>
              <w:jc w:val="center"/>
              <w:rPr>
                <w:sz w:val="16"/>
                <w:szCs w:val="16"/>
              </w:rPr>
            </w:pPr>
            <w:r w:rsidRPr="00A77C4E">
              <w:rPr>
                <w:b/>
                <w:bCs/>
                <w:sz w:val="16"/>
                <w:szCs w:val="16"/>
              </w:rPr>
              <w:t> </w:t>
            </w:r>
          </w:p>
        </w:tc>
      </w:tr>
      <w:tr w:rsidR="00A77C4E" w:rsidRPr="00A77C4E" w14:paraId="3A247817" w14:textId="77777777" w:rsidTr="006D1CD3">
        <w:tc>
          <w:tcPr>
            <w:tcW w:w="434" w:type="pct"/>
            <w:shd w:val="clear" w:color="auto" w:fill="auto"/>
            <w:vAlign w:val="center"/>
          </w:tcPr>
          <w:p w14:paraId="38CA84C2" w14:textId="77777777" w:rsidR="00265DF7" w:rsidRPr="00A77C4E" w:rsidRDefault="00265DF7" w:rsidP="00265DF7">
            <w:pPr>
              <w:jc w:val="center"/>
              <w:rPr>
                <w:sz w:val="16"/>
                <w:szCs w:val="16"/>
              </w:rPr>
            </w:pPr>
          </w:p>
        </w:tc>
        <w:tc>
          <w:tcPr>
            <w:tcW w:w="875" w:type="pct"/>
            <w:shd w:val="clear" w:color="auto" w:fill="auto"/>
            <w:vAlign w:val="center"/>
          </w:tcPr>
          <w:p w14:paraId="4C53CF4E" w14:textId="43B3F45A" w:rsidR="00265DF7" w:rsidRPr="00A77C4E" w:rsidRDefault="00265DF7" w:rsidP="00265DF7">
            <w:pPr>
              <w:jc w:val="center"/>
              <w:rPr>
                <w:sz w:val="16"/>
                <w:szCs w:val="16"/>
              </w:rPr>
            </w:pPr>
            <w:r w:rsidRPr="00A77C4E">
              <w:rPr>
                <w:kern w:val="2"/>
                <w:sz w:val="16"/>
                <w:szCs w:val="16"/>
              </w:rPr>
              <w:t>Собственные средства</w:t>
            </w:r>
          </w:p>
        </w:tc>
        <w:tc>
          <w:tcPr>
            <w:tcW w:w="266" w:type="pct"/>
            <w:tcBorders>
              <w:top w:val="nil"/>
              <w:left w:val="nil"/>
              <w:bottom w:val="single" w:sz="8" w:space="0" w:color="auto"/>
              <w:right w:val="single" w:sz="8" w:space="0" w:color="auto"/>
            </w:tcBorders>
            <w:shd w:val="clear" w:color="auto" w:fill="auto"/>
            <w:vAlign w:val="center"/>
          </w:tcPr>
          <w:p w14:paraId="4644D274" w14:textId="5C312C04" w:rsidR="00265DF7" w:rsidRPr="00A77C4E" w:rsidRDefault="00265DF7" w:rsidP="00265DF7">
            <w:pPr>
              <w:jc w:val="center"/>
              <w:rPr>
                <w:sz w:val="16"/>
                <w:szCs w:val="16"/>
              </w:rPr>
            </w:pPr>
            <w:r w:rsidRPr="00A77C4E">
              <w:rPr>
                <w:b/>
                <w:bCs/>
                <w:sz w:val="16"/>
                <w:szCs w:val="16"/>
              </w:rPr>
              <w:t>14 734</w:t>
            </w:r>
          </w:p>
        </w:tc>
        <w:tc>
          <w:tcPr>
            <w:tcW w:w="407" w:type="pct"/>
            <w:tcBorders>
              <w:top w:val="nil"/>
              <w:left w:val="nil"/>
              <w:bottom w:val="single" w:sz="8" w:space="0" w:color="auto"/>
              <w:right w:val="single" w:sz="8" w:space="0" w:color="auto"/>
            </w:tcBorders>
            <w:shd w:val="clear" w:color="auto" w:fill="auto"/>
            <w:vAlign w:val="center"/>
          </w:tcPr>
          <w:p w14:paraId="594A944A" w14:textId="715E21D7" w:rsidR="00265DF7" w:rsidRPr="00A77C4E" w:rsidRDefault="00265DF7" w:rsidP="00265DF7">
            <w:pPr>
              <w:jc w:val="center"/>
              <w:rPr>
                <w:sz w:val="16"/>
                <w:szCs w:val="16"/>
              </w:rPr>
            </w:pPr>
            <w:r w:rsidRPr="00A77C4E">
              <w:rPr>
                <w:b/>
                <w:bCs/>
                <w:sz w:val="16"/>
                <w:szCs w:val="16"/>
              </w:rPr>
              <w:t>58 634</w:t>
            </w:r>
          </w:p>
        </w:tc>
        <w:tc>
          <w:tcPr>
            <w:tcW w:w="616" w:type="pct"/>
            <w:tcBorders>
              <w:top w:val="nil"/>
              <w:left w:val="nil"/>
              <w:bottom w:val="single" w:sz="8" w:space="0" w:color="auto"/>
              <w:right w:val="single" w:sz="8" w:space="0" w:color="auto"/>
            </w:tcBorders>
            <w:shd w:val="clear" w:color="auto" w:fill="auto"/>
            <w:vAlign w:val="center"/>
          </w:tcPr>
          <w:p w14:paraId="1D27C728" w14:textId="520C5E95" w:rsidR="00265DF7" w:rsidRPr="00A77C4E" w:rsidRDefault="00265DF7" w:rsidP="00265DF7">
            <w:pPr>
              <w:jc w:val="center"/>
              <w:rPr>
                <w:sz w:val="16"/>
                <w:szCs w:val="16"/>
              </w:rPr>
            </w:pPr>
            <w:r w:rsidRPr="00A77C4E">
              <w:rPr>
                <w:b/>
                <w:bCs/>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1A100F11" w14:textId="5F9AB911" w:rsidR="00265DF7" w:rsidRPr="00A77C4E" w:rsidRDefault="00265DF7" w:rsidP="00265DF7">
            <w:pPr>
              <w:jc w:val="center"/>
              <w:rPr>
                <w:sz w:val="16"/>
                <w:szCs w:val="16"/>
              </w:rPr>
            </w:pPr>
            <w:r w:rsidRPr="00A77C4E">
              <w:rPr>
                <w:b/>
                <w:bCs/>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751EC83A" w14:textId="0A751EA8" w:rsidR="00265DF7" w:rsidRPr="00A77C4E" w:rsidRDefault="00265DF7" w:rsidP="00265DF7">
            <w:pPr>
              <w:jc w:val="center"/>
              <w:rPr>
                <w:sz w:val="16"/>
                <w:szCs w:val="16"/>
              </w:rPr>
            </w:pPr>
            <w:r w:rsidRPr="00A77C4E">
              <w:rPr>
                <w:b/>
                <w:bCs/>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38F45D18" w14:textId="24CA6B95" w:rsidR="00265DF7" w:rsidRPr="00A77C4E" w:rsidRDefault="00265DF7" w:rsidP="00265DF7">
            <w:pPr>
              <w:jc w:val="center"/>
              <w:rPr>
                <w:sz w:val="16"/>
                <w:szCs w:val="16"/>
              </w:rPr>
            </w:pPr>
            <w:r w:rsidRPr="00A77C4E">
              <w:rPr>
                <w:b/>
                <w:bCs/>
                <w:sz w:val="16"/>
                <w:szCs w:val="16"/>
              </w:rPr>
              <w:t>0</w:t>
            </w:r>
          </w:p>
        </w:tc>
        <w:tc>
          <w:tcPr>
            <w:tcW w:w="495" w:type="pct"/>
            <w:tcBorders>
              <w:top w:val="nil"/>
              <w:left w:val="nil"/>
              <w:bottom w:val="single" w:sz="8" w:space="0" w:color="auto"/>
              <w:right w:val="single" w:sz="8" w:space="0" w:color="auto"/>
            </w:tcBorders>
            <w:shd w:val="clear" w:color="auto" w:fill="auto"/>
            <w:vAlign w:val="center"/>
          </w:tcPr>
          <w:p w14:paraId="11A43DA9" w14:textId="57B141FB" w:rsidR="00265DF7" w:rsidRPr="00A77C4E" w:rsidRDefault="00265DF7" w:rsidP="00265DF7">
            <w:pPr>
              <w:jc w:val="center"/>
              <w:rPr>
                <w:sz w:val="16"/>
                <w:szCs w:val="16"/>
              </w:rPr>
            </w:pPr>
            <w:r w:rsidRPr="00A77C4E">
              <w:rPr>
                <w:b/>
                <w:bCs/>
                <w:sz w:val="16"/>
                <w:szCs w:val="16"/>
              </w:rPr>
              <w:t>0</w:t>
            </w:r>
          </w:p>
        </w:tc>
        <w:tc>
          <w:tcPr>
            <w:tcW w:w="557" w:type="pct"/>
            <w:tcBorders>
              <w:top w:val="nil"/>
              <w:left w:val="nil"/>
              <w:bottom w:val="single" w:sz="8" w:space="0" w:color="auto"/>
              <w:right w:val="single" w:sz="8" w:space="0" w:color="auto"/>
            </w:tcBorders>
            <w:shd w:val="clear" w:color="auto" w:fill="auto"/>
            <w:vAlign w:val="center"/>
          </w:tcPr>
          <w:p w14:paraId="64DE2AFF" w14:textId="32F07C6D" w:rsidR="00265DF7" w:rsidRPr="00A77C4E" w:rsidRDefault="00265DF7" w:rsidP="00265DF7">
            <w:pPr>
              <w:jc w:val="center"/>
              <w:rPr>
                <w:sz w:val="16"/>
                <w:szCs w:val="16"/>
              </w:rPr>
            </w:pPr>
            <w:r w:rsidRPr="00A77C4E">
              <w:rPr>
                <w:b/>
                <w:bCs/>
                <w:sz w:val="16"/>
                <w:szCs w:val="16"/>
              </w:rPr>
              <w:t>73 368</w:t>
            </w:r>
          </w:p>
        </w:tc>
      </w:tr>
      <w:tr w:rsidR="00A77C4E" w:rsidRPr="00A77C4E" w14:paraId="00EC5A5A" w14:textId="77777777" w:rsidTr="006D1CD3">
        <w:tc>
          <w:tcPr>
            <w:tcW w:w="434" w:type="pct"/>
            <w:shd w:val="clear" w:color="auto" w:fill="auto"/>
            <w:vAlign w:val="center"/>
          </w:tcPr>
          <w:p w14:paraId="0D7DD392" w14:textId="77777777" w:rsidR="00265DF7" w:rsidRPr="00A77C4E" w:rsidRDefault="00265DF7" w:rsidP="00265DF7">
            <w:pPr>
              <w:jc w:val="center"/>
              <w:rPr>
                <w:sz w:val="16"/>
                <w:szCs w:val="16"/>
              </w:rPr>
            </w:pPr>
          </w:p>
        </w:tc>
        <w:tc>
          <w:tcPr>
            <w:tcW w:w="875" w:type="pct"/>
            <w:shd w:val="clear" w:color="auto" w:fill="auto"/>
            <w:vAlign w:val="center"/>
          </w:tcPr>
          <w:p w14:paraId="2F2A3945" w14:textId="15698F13" w:rsidR="00265DF7" w:rsidRPr="00A77C4E" w:rsidRDefault="00265DF7" w:rsidP="00265DF7">
            <w:pPr>
              <w:jc w:val="center"/>
              <w:rPr>
                <w:sz w:val="16"/>
                <w:szCs w:val="16"/>
              </w:rPr>
            </w:pPr>
            <w:r w:rsidRPr="00A77C4E">
              <w:rPr>
                <w:kern w:val="2"/>
                <w:sz w:val="16"/>
                <w:szCs w:val="16"/>
              </w:rPr>
              <w:t>Средства за присоединение потребителей</w:t>
            </w:r>
          </w:p>
        </w:tc>
        <w:tc>
          <w:tcPr>
            <w:tcW w:w="266" w:type="pct"/>
            <w:tcBorders>
              <w:top w:val="nil"/>
              <w:left w:val="nil"/>
              <w:bottom w:val="single" w:sz="8" w:space="0" w:color="auto"/>
              <w:right w:val="single" w:sz="8" w:space="0" w:color="auto"/>
            </w:tcBorders>
            <w:shd w:val="clear" w:color="auto" w:fill="auto"/>
            <w:vAlign w:val="center"/>
          </w:tcPr>
          <w:p w14:paraId="01E3CC82" w14:textId="576570FD" w:rsidR="00265DF7" w:rsidRPr="00A77C4E" w:rsidRDefault="00265DF7" w:rsidP="00265DF7">
            <w:pPr>
              <w:jc w:val="center"/>
              <w:rPr>
                <w:sz w:val="16"/>
                <w:szCs w:val="16"/>
              </w:rPr>
            </w:pPr>
            <w:r w:rsidRPr="00A77C4E">
              <w:rPr>
                <w:b/>
                <w:bCs/>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1B2952CC" w14:textId="19C168D4" w:rsidR="00265DF7" w:rsidRPr="00A77C4E" w:rsidRDefault="00265DF7" w:rsidP="00265DF7">
            <w:pPr>
              <w:jc w:val="center"/>
              <w:rPr>
                <w:sz w:val="16"/>
                <w:szCs w:val="16"/>
              </w:rPr>
            </w:pPr>
            <w:r w:rsidRPr="00A77C4E">
              <w:rPr>
                <w:b/>
                <w:bCs/>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1B5A1F1A" w14:textId="2F01D037"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B67DB65" w14:textId="7E39C320"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A589F51" w14:textId="540A9A42" w:rsidR="00265DF7" w:rsidRPr="00A77C4E" w:rsidRDefault="00265DF7" w:rsidP="00265DF7">
            <w:pPr>
              <w:jc w:val="center"/>
              <w:rPr>
                <w:sz w:val="16"/>
                <w:szCs w:val="16"/>
              </w:rPr>
            </w:pPr>
            <w:r w:rsidRPr="00A77C4E">
              <w:rPr>
                <w:b/>
                <w:bCs/>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4E49004" w14:textId="0B41F6EB" w:rsidR="00265DF7" w:rsidRPr="00A77C4E" w:rsidRDefault="00265DF7" w:rsidP="00265DF7">
            <w:pPr>
              <w:jc w:val="center"/>
              <w:rPr>
                <w:sz w:val="16"/>
                <w:szCs w:val="16"/>
              </w:rPr>
            </w:pPr>
            <w:r w:rsidRPr="00A77C4E">
              <w:rPr>
                <w:b/>
                <w:bCs/>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4F7595A9" w14:textId="29D3B45D" w:rsidR="00265DF7" w:rsidRPr="00A77C4E" w:rsidRDefault="00265DF7" w:rsidP="00265DF7">
            <w:pPr>
              <w:jc w:val="center"/>
              <w:rPr>
                <w:sz w:val="16"/>
                <w:szCs w:val="16"/>
              </w:rPr>
            </w:pPr>
            <w:r w:rsidRPr="00A77C4E">
              <w:rPr>
                <w:b/>
                <w:bCs/>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6CFB54AD" w14:textId="57E71D71" w:rsidR="00265DF7" w:rsidRPr="00A77C4E" w:rsidRDefault="00265DF7" w:rsidP="00265DF7">
            <w:pPr>
              <w:jc w:val="center"/>
              <w:rPr>
                <w:sz w:val="16"/>
                <w:szCs w:val="16"/>
              </w:rPr>
            </w:pPr>
            <w:r w:rsidRPr="00A77C4E">
              <w:rPr>
                <w:b/>
                <w:bCs/>
                <w:sz w:val="16"/>
                <w:szCs w:val="16"/>
              </w:rPr>
              <w:t> </w:t>
            </w:r>
          </w:p>
        </w:tc>
      </w:tr>
      <w:tr w:rsidR="00A77C4E" w:rsidRPr="00A77C4E" w14:paraId="1E94310A" w14:textId="77777777" w:rsidTr="006D1CD3">
        <w:tc>
          <w:tcPr>
            <w:tcW w:w="434" w:type="pct"/>
            <w:shd w:val="clear" w:color="auto" w:fill="auto"/>
            <w:vAlign w:val="center"/>
          </w:tcPr>
          <w:p w14:paraId="0D195616" w14:textId="77777777" w:rsidR="00265DF7" w:rsidRPr="00A77C4E" w:rsidRDefault="00265DF7" w:rsidP="00265DF7">
            <w:pPr>
              <w:jc w:val="center"/>
              <w:rPr>
                <w:sz w:val="16"/>
                <w:szCs w:val="16"/>
              </w:rPr>
            </w:pPr>
          </w:p>
        </w:tc>
        <w:tc>
          <w:tcPr>
            <w:tcW w:w="875" w:type="pct"/>
            <w:shd w:val="clear" w:color="auto" w:fill="auto"/>
            <w:vAlign w:val="center"/>
          </w:tcPr>
          <w:p w14:paraId="20083E5F" w14:textId="6819334D" w:rsidR="00265DF7" w:rsidRPr="00A77C4E" w:rsidRDefault="00265DF7" w:rsidP="00265DF7">
            <w:pPr>
              <w:jc w:val="center"/>
              <w:rPr>
                <w:sz w:val="16"/>
                <w:szCs w:val="16"/>
              </w:rPr>
            </w:pPr>
            <w:r w:rsidRPr="00A77C4E">
              <w:rPr>
                <w:kern w:val="2"/>
                <w:sz w:val="16"/>
                <w:szCs w:val="16"/>
              </w:rPr>
              <w:t>Бюджетные средства</w:t>
            </w:r>
          </w:p>
        </w:tc>
        <w:tc>
          <w:tcPr>
            <w:tcW w:w="266" w:type="pct"/>
            <w:tcBorders>
              <w:top w:val="nil"/>
              <w:left w:val="nil"/>
              <w:bottom w:val="single" w:sz="8" w:space="0" w:color="auto"/>
              <w:right w:val="single" w:sz="8" w:space="0" w:color="auto"/>
            </w:tcBorders>
            <w:shd w:val="clear" w:color="auto" w:fill="auto"/>
            <w:vAlign w:val="center"/>
          </w:tcPr>
          <w:p w14:paraId="774D74B6" w14:textId="28C8E6EA" w:rsidR="00265DF7" w:rsidRPr="00A77C4E" w:rsidRDefault="00265DF7" w:rsidP="00265DF7">
            <w:pPr>
              <w:jc w:val="center"/>
              <w:rPr>
                <w:sz w:val="16"/>
                <w:szCs w:val="16"/>
              </w:rPr>
            </w:pPr>
            <w:r w:rsidRPr="00A77C4E">
              <w:rPr>
                <w:b/>
                <w:bCs/>
                <w:sz w:val="16"/>
                <w:szCs w:val="16"/>
              </w:rPr>
              <w:t>124 817</w:t>
            </w:r>
          </w:p>
        </w:tc>
        <w:tc>
          <w:tcPr>
            <w:tcW w:w="407" w:type="pct"/>
            <w:tcBorders>
              <w:top w:val="nil"/>
              <w:left w:val="nil"/>
              <w:bottom w:val="single" w:sz="8" w:space="0" w:color="auto"/>
              <w:right w:val="single" w:sz="8" w:space="0" w:color="auto"/>
            </w:tcBorders>
            <w:shd w:val="clear" w:color="auto" w:fill="auto"/>
            <w:vAlign w:val="center"/>
          </w:tcPr>
          <w:p w14:paraId="71835EC7" w14:textId="08F0391D" w:rsidR="00265DF7" w:rsidRPr="00A77C4E" w:rsidRDefault="00265DF7" w:rsidP="00265DF7">
            <w:pPr>
              <w:jc w:val="center"/>
              <w:rPr>
                <w:sz w:val="16"/>
                <w:szCs w:val="16"/>
              </w:rPr>
            </w:pPr>
            <w:r w:rsidRPr="00A77C4E">
              <w:rPr>
                <w:b/>
                <w:bCs/>
                <w:sz w:val="16"/>
                <w:szCs w:val="16"/>
              </w:rPr>
              <w:t>25 600</w:t>
            </w:r>
          </w:p>
        </w:tc>
        <w:tc>
          <w:tcPr>
            <w:tcW w:w="616" w:type="pct"/>
            <w:tcBorders>
              <w:top w:val="nil"/>
              <w:left w:val="nil"/>
              <w:bottom w:val="single" w:sz="8" w:space="0" w:color="auto"/>
              <w:right w:val="single" w:sz="8" w:space="0" w:color="auto"/>
            </w:tcBorders>
            <w:shd w:val="clear" w:color="auto" w:fill="auto"/>
            <w:vAlign w:val="center"/>
          </w:tcPr>
          <w:p w14:paraId="57D7F173" w14:textId="5C8D6F36" w:rsidR="00265DF7" w:rsidRPr="00A77C4E" w:rsidRDefault="00265DF7" w:rsidP="00265DF7">
            <w:pPr>
              <w:jc w:val="center"/>
              <w:rPr>
                <w:sz w:val="16"/>
                <w:szCs w:val="16"/>
              </w:rPr>
            </w:pPr>
            <w:r w:rsidRPr="00A77C4E">
              <w:rPr>
                <w:b/>
                <w:bCs/>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1256BE0B" w14:textId="756ADA92" w:rsidR="00265DF7" w:rsidRPr="00A77C4E" w:rsidRDefault="00265DF7" w:rsidP="00265DF7">
            <w:pPr>
              <w:jc w:val="center"/>
              <w:rPr>
                <w:sz w:val="16"/>
                <w:szCs w:val="16"/>
              </w:rPr>
            </w:pPr>
            <w:r w:rsidRPr="00A77C4E">
              <w:rPr>
                <w:b/>
                <w:bCs/>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24C569BD" w14:textId="5DABA718" w:rsidR="00265DF7" w:rsidRPr="00A77C4E" w:rsidRDefault="00265DF7" w:rsidP="00265DF7">
            <w:pPr>
              <w:jc w:val="center"/>
              <w:rPr>
                <w:sz w:val="16"/>
                <w:szCs w:val="16"/>
              </w:rPr>
            </w:pPr>
            <w:r w:rsidRPr="00A77C4E">
              <w:rPr>
                <w:b/>
                <w:bCs/>
                <w:sz w:val="16"/>
                <w:szCs w:val="16"/>
              </w:rPr>
              <w:t>51 240</w:t>
            </w:r>
          </w:p>
        </w:tc>
        <w:tc>
          <w:tcPr>
            <w:tcW w:w="450" w:type="pct"/>
            <w:tcBorders>
              <w:top w:val="nil"/>
              <w:left w:val="nil"/>
              <w:bottom w:val="single" w:sz="8" w:space="0" w:color="auto"/>
              <w:right w:val="single" w:sz="8" w:space="0" w:color="auto"/>
            </w:tcBorders>
            <w:shd w:val="clear" w:color="auto" w:fill="auto"/>
            <w:vAlign w:val="center"/>
          </w:tcPr>
          <w:p w14:paraId="447644E9" w14:textId="42C7C9B6" w:rsidR="00265DF7" w:rsidRPr="00A77C4E" w:rsidRDefault="00265DF7" w:rsidP="00265DF7">
            <w:pPr>
              <w:jc w:val="center"/>
              <w:rPr>
                <w:sz w:val="16"/>
                <w:szCs w:val="16"/>
              </w:rPr>
            </w:pPr>
            <w:r w:rsidRPr="00A77C4E">
              <w:rPr>
                <w:b/>
                <w:bCs/>
                <w:sz w:val="16"/>
                <w:szCs w:val="16"/>
              </w:rPr>
              <w:t>3 720</w:t>
            </w:r>
          </w:p>
        </w:tc>
        <w:tc>
          <w:tcPr>
            <w:tcW w:w="495" w:type="pct"/>
            <w:tcBorders>
              <w:top w:val="nil"/>
              <w:left w:val="nil"/>
              <w:bottom w:val="single" w:sz="8" w:space="0" w:color="auto"/>
              <w:right w:val="single" w:sz="8" w:space="0" w:color="auto"/>
            </w:tcBorders>
            <w:shd w:val="clear" w:color="auto" w:fill="auto"/>
            <w:vAlign w:val="center"/>
          </w:tcPr>
          <w:p w14:paraId="083E82E7" w14:textId="546F67DA" w:rsidR="00265DF7" w:rsidRPr="00A77C4E" w:rsidRDefault="00265DF7" w:rsidP="00265DF7">
            <w:pPr>
              <w:jc w:val="center"/>
              <w:rPr>
                <w:sz w:val="16"/>
                <w:szCs w:val="16"/>
              </w:rPr>
            </w:pPr>
            <w:r w:rsidRPr="00A77C4E">
              <w:rPr>
                <w:b/>
                <w:bCs/>
                <w:sz w:val="16"/>
                <w:szCs w:val="16"/>
              </w:rPr>
              <w:t>5 030</w:t>
            </w:r>
          </w:p>
        </w:tc>
        <w:tc>
          <w:tcPr>
            <w:tcW w:w="557" w:type="pct"/>
            <w:tcBorders>
              <w:top w:val="nil"/>
              <w:left w:val="nil"/>
              <w:bottom w:val="single" w:sz="8" w:space="0" w:color="auto"/>
              <w:right w:val="single" w:sz="8" w:space="0" w:color="auto"/>
            </w:tcBorders>
            <w:shd w:val="clear" w:color="auto" w:fill="auto"/>
            <w:vAlign w:val="center"/>
          </w:tcPr>
          <w:p w14:paraId="61308CBE" w14:textId="23D4CD08" w:rsidR="00265DF7" w:rsidRPr="00A77C4E" w:rsidRDefault="00265DF7" w:rsidP="00265DF7">
            <w:pPr>
              <w:jc w:val="center"/>
              <w:rPr>
                <w:sz w:val="16"/>
                <w:szCs w:val="16"/>
              </w:rPr>
            </w:pPr>
            <w:r w:rsidRPr="00A77C4E">
              <w:rPr>
                <w:b/>
                <w:bCs/>
                <w:sz w:val="16"/>
                <w:szCs w:val="16"/>
              </w:rPr>
              <w:t>162 887</w:t>
            </w:r>
          </w:p>
        </w:tc>
      </w:tr>
      <w:tr w:rsidR="00A77C4E" w:rsidRPr="00A77C4E" w14:paraId="191A0F0A" w14:textId="77777777" w:rsidTr="006D1CD3">
        <w:tc>
          <w:tcPr>
            <w:tcW w:w="4443" w:type="pct"/>
            <w:gridSpan w:val="9"/>
            <w:shd w:val="clear" w:color="auto" w:fill="auto"/>
            <w:vAlign w:val="center"/>
            <w:hideMark/>
          </w:tcPr>
          <w:p w14:paraId="1848616B" w14:textId="77777777" w:rsidR="00265DF7" w:rsidRPr="00A77C4E" w:rsidRDefault="00265DF7" w:rsidP="00265DF7">
            <w:pPr>
              <w:jc w:val="center"/>
              <w:rPr>
                <w:b/>
                <w:bCs/>
                <w:sz w:val="16"/>
                <w:szCs w:val="16"/>
              </w:rPr>
            </w:pPr>
            <w:r w:rsidRPr="00A77C4E">
              <w:rPr>
                <w:b/>
                <w:bCs/>
                <w:sz w:val="16"/>
                <w:szCs w:val="16"/>
              </w:rPr>
              <w:t>ЕТО №1 - Филиал «Березовская ГРЭС» ПАО «ЮНИПРО»</w:t>
            </w:r>
          </w:p>
        </w:tc>
        <w:tc>
          <w:tcPr>
            <w:tcW w:w="557" w:type="pct"/>
            <w:shd w:val="clear" w:color="auto" w:fill="auto"/>
            <w:vAlign w:val="center"/>
          </w:tcPr>
          <w:p w14:paraId="2BCE0171" w14:textId="77777777" w:rsidR="00265DF7" w:rsidRPr="00A77C4E" w:rsidRDefault="00265DF7" w:rsidP="00265DF7">
            <w:pPr>
              <w:jc w:val="center"/>
              <w:rPr>
                <w:b/>
                <w:bCs/>
                <w:sz w:val="16"/>
                <w:szCs w:val="16"/>
              </w:rPr>
            </w:pPr>
          </w:p>
        </w:tc>
      </w:tr>
      <w:tr w:rsidR="00A77C4E" w:rsidRPr="00A77C4E" w14:paraId="7EB3F3D9" w14:textId="77777777" w:rsidTr="006728F3">
        <w:tc>
          <w:tcPr>
            <w:tcW w:w="434" w:type="pct"/>
            <w:shd w:val="clear" w:color="auto" w:fill="auto"/>
            <w:vAlign w:val="center"/>
            <w:hideMark/>
          </w:tcPr>
          <w:p w14:paraId="17BFB4F2" w14:textId="77777777" w:rsidR="0078262B" w:rsidRPr="00A77C4E" w:rsidRDefault="0078262B" w:rsidP="0078262B">
            <w:pPr>
              <w:jc w:val="center"/>
              <w:rPr>
                <w:sz w:val="16"/>
                <w:szCs w:val="16"/>
              </w:rPr>
            </w:pPr>
            <w:r w:rsidRPr="00A77C4E">
              <w:rPr>
                <w:sz w:val="16"/>
                <w:szCs w:val="16"/>
              </w:rPr>
              <w:t>001.01.00.000</w:t>
            </w:r>
          </w:p>
        </w:tc>
        <w:tc>
          <w:tcPr>
            <w:tcW w:w="875" w:type="pct"/>
            <w:shd w:val="clear" w:color="auto" w:fill="auto"/>
            <w:vAlign w:val="center"/>
            <w:hideMark/>
          </w:tcPr>
          <w:p w14:paraId="308D783D" w14:textId="77777777" w:rsidR="0078262B" w:rsidRPr="00A77C4E" w:rsidRDefault="0078262B" w:rsidP="0078262B">
            <w:pPr>
              <w:jc w:val="center"/>
              <w:rPr>
                <w:sz w:val="16"/>
                <w:szCs w:val="16"/>
              </w:rPr>
            </w:pPr>
            <w:r w:rsidRPr="00A77C4E">
              <w:rPr>
                <w:sz w:val="16"/>
                <w:szCs w:val="16"/>
              </w:rPr>
              <w:t>Группа проектов на источниках тепловой энергии</w:t>
            </w:r>
          </w:p>
        </w:tc>
        <w:tc>
          <w:tcPr>
            <w:tcW w:w="266" w:type="pct"/>
            <w:tcBorders>
              <w:top w:val="nil"/>
              <w:left w:val="nil"/>
              <w:bottom w:val="single" w:sz="8" w:space="0" w:color="auto"/>
              <w:right w:val="single" w:sz="8" w:space="0" w:color="auto"/>
            </w:tcBorders>
            <w:shd w:val="clear" w:color="000000" w:fill="F8CBAD"/>
            <w:vAlign w:val="center"/>
          </w:tcPr>
          <w:p w14:paraId="3E4A8B36" w14:textId="1AC62C05" w:rsidR="0078262B" w:rsidRPr="00A77C4E" w:rsidRDefault="0078262B" w:rsidP="0078262B">
            <w:pPr>
              <w:jc w:val="center"/>
              <w:rPr>
                <w:sz w:val="16"/>
                <w:szCs w:val="16"/>
              </w:rPr>
            </w:pPr>
            <w:r w:rsidRPr="00A77C4E">
              <w:rPr>
                <w:sz w:val="16"/>
                <w:szCs w:val="16"/>
              </w:rPr>
              <w:t>14734</w:t>
            </w:r>
          </w:p>
        </w:tc>
        <w:tc>
          <w:tcPr>
            <w:tcW w:w="407" w:type="pct"/>
            <w:tcBorders>
              <w:top w:val="nil"/>
              <w:left w:val="nil"/>
              <w:bottom w:val="single" w:sz="8" w:space="0" w:color="auto"/>
              <w:right w:val="single" w:sz="8" w:space="0" w:color="auto"/>
            </w:tcBorders>
            <w:shd w:val="clear" w:color="000000" w:fill="F8CBAD"/>
            <w:vAlign w:val="center"/>
          </w:tcPr>
          <w:p w14:paraId="4CCB624B" w14:textId="19A7F950" w:rsidR="0078262B" w:rsidRPr="00A77C4E" w:rsidRDefault="0078262B" w:rsidP="0078262B">
            <w:pPr>
              <w:jc w:val="center"/>
              <w:rPr>
                <w:sz w:val="16"/>
                <w:szCs w:val="16"/>
              </w:rPr>
            </w:pPr>
            <w:r w:rsidRPr="00A77C4E">
              <w:rPr>
                <w:sz w:val="16"/>
                <w:szCs w:val="16"/>
              </w:rPr>
              <w:t>58634</w:t>
            </w:r>
          </w:p>
        </w:tc>
        <w:tc>
          <w:tcPr>
            <w:tcW w:w="616" w:type="pct"/>
            <w:tcBorders>
              <w:top w:val="nil"/>
              <w:left w:val="nil"/>
              <w:bottom w:val="single" w:sz="8" w:space="0" w:color="auto"/>
              <w:right w:val="single" w:sz="8" w:space="0" w:color="auto"/>
            </w:tcBorders>
            <w:shd w:val="clear" w:color="000000" w:fill="F8CBAD"/>
            <w:vAlign w:val="center"/>
          </w:tcPr>
          <w:p w14:paraId="3186C29F" w14:textId="0D6C5FBD"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19E50C68" w14:textId="7BFD220F"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03199F91" w14:textId="4A1A8D7D"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090B307B" w14:textId="20886B78" w:rsidR="0078262B" w:rsidRPr="00A77C4E" w:rsidRDefault="0078262B" w:rsidP="0078262B">
            <w:pPr>
              <w:jc w:val="center"/>
              <w:rPr>
                <w:sz w:val="16"/>
                <w:szCs w:val="16"/>
              </w:rPr>
            </w:pPr>
            <w:r w:rsidRPr="00A77C4E">
              <w:rPr>
                <w:sz w:val="16"/>
                <w:szCs w:val="16"/>
              </w:rPr>
              <w:t>0</w:t>
            </w:r>
          </w:p>
        </w:tc>
        <w:tc>
          <w:tcPr>
            <w:tcW w:w="495" w:type="pct"/>
            <w:tcBorders>
              <w:top w:val="nil"/>
              <w:left w:val="nil"/>
              <w:bottom w:val="single" w:sz="8" w:space="0" w:color="auto"/>
              <w:right w:val="single" w:sz="8" w:space="0" w:color="auto"/>
            </w:tcBorders>
            <w:shd w:val="clear" w:color="000000" w:fill="F8CBAD"/>
            <w:vAlign w:val="center"/>
          </w:tcPr>
          <w:p w14:paraId="0D4F9802" w14:textId="1CA5BF0E" w:rsidR="0078262B" w:rsidRPr="00A77C4E" w:rsidRDefault="0078262B" w:rsidP="0078262B">
            <w:pPr>
              <w:jc w:val="center"/>
              <w:rPr>
                <w:sz w:val="16"/>
                <w:szCs w:val="16"/>
              </w:rPr>
            </w:pPr>
            <w:r w:rsidRPr="00A77C4E">
              <w:rPr>
                <w:sz w:val="16"/>
                <w:szCs w:val="16"/>
              </w:rPr>
              <w:t>0</w:t>
            </w:r>
          </w:p>
        </w:tc>
        <w:tc>
          <w:tcPr>
            <w:tcW w:w="557" w:type="pct"/>
            <w:tcBorders>
              <w:top w:val="nil"/>
              <w:left w:val="nil"/>
              <w:bottom w:val="single" w:sz="8" w:space="0" w:color="auto"/>
              <w:right w:val="single" w:sz="8" w:space="0" w:color="auto"/>
            </w:tcBorders>
            <w:shd w:val="clear" w:color="000000" w:fill="F8CBAD"/>
            <w:vAlign w:val="center"/>
          </w:tcPr>
          <w:p w14:paraId="41874D79" w14:textId="0168DC89" w:rsidR="0078262B" w:rsidRPr="00A77C4E" w:rsidRDefault="0078262B" w:rsidP="0078262B">
            <w:pPr>
              <w:jc w:val="center"/>
              <w:rPr>
                <w:sz w:val="16"/>
                <w:szCs w:val="16"/>
              </w:rPr>
            </w:pPr>
            <w:r w:rsidRPr="00A77C4E">
              <w:rPr>
                <w:sz w:val="16"/>
                <w:szCs w:val="16"/>
              </w:rPr>
              <w:t>73368</w:t>
            </w:r>
          </w:p>
        </w:tc>
      </w:tr>
      <w:tr w:rsidR="00A77C4E" w:rsidRPr="00A77C4E" w14:paraId="29ACB955" w14:textId="77777777" w:rsidTr="006728F3">
        <w:tc>
          <w:tcPr>
            <w:tcW w:w="434" w:type="pct"/>
            <w:shd w:val="clear" w:color="auto" w:fill="auto"/>
            <w:vAlign w:val="center"/>
            <w:hideMark/>
          </w:tcPr>
          <w:p w14:paraId="589EBD6C" w14:textId="77777777" w:rsidR="0078262B" w:rsidRPr="00A77C4E" w:rsidRDefault="0078262B" w:rsidP="0078262B">
            <w:pPr>
              <w:jc w:val="center"/>
              <w:rPr>
                <w:sz w:val="16"/>
                <w:szCs w:val="16"/>
              </w:rPr>
            </w:pPr>
          </w:p>
        </w:tc>
        <w:tc>
          <w:tcPr>
            <w:tcW w:w="875" w:type="pct"/>
            <w:shd w:val="clear" w:color="auto" w:fill="auto"/>
            <w:vAlign w:val="center"/>
            <w:hideMark/>
          </w:tcPr>
          <w:p w14:paraId="5CD5C029" w14:textId="77777777" w:rsidR="0078262B" w:rsidRPr="00A77C4E" w:rsidRDefault="0078262B" w:rsidP="0078262B">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000000" w:fill="F8CBAD"/>
            <w:vAlign w:val="center"/>
          </w:tcPr>
          <w:p w14:paraId="0F39BC44" w14:textId="10B69607" w:rsidR="0078262B" w:rsidRPr="00A77C4E" w:rsidRDefault="0078262B" w:rsidP="0078262B">
            <w:pPr>
              <w:jc w:val="center"/>
              <w:rPr>
                <w:sz w:val="16"/>
                <w:szCs w:val="16"/>
              </w:rPr>
            </w:pPr>
            <w:r w:rsidRPr="00A77C4E">
              <w:rPr>
                <w:sz w:val="16"/>
                <w:szCs w:val="16"/>
              </w:rPr>
              <w:t>14734</w:t>
            </w:r>
          </w:p>
        </w:tc>
        <w:tc>
          <w:tcPr>
            <w:tcW w:w="407" w:type="pct"/>
            <w:tcBorders>
              <w:top w:val="nil"/>
              <w:left w:val="nil"/>
              <w:bottom w:val="single" w:sz="8" w:space="0" w:color="auto"/>
              <w:right w:val="single" w:sz="8" w:space="0" w:color="auto"/>
            </w:tcBorders>
            <w:shd w:val="clear" w:color="000000" w:fill="F8CBAD"/>
            <w:vAlign w:val="center"/>
          </w:tcPr>
          <w:p w14:paraId="34F8283D" w14:textId="4E2378E2" w:rsidR="0078262B" w:rsidRPr="00A77C4E" w:rsidRDefault="0078262B" w:rsidP="0078262B">
            <w:pPr>
              <w:jc w:val="center"/>
              <w:rPr>
                <w:sz w:val="16"/>
                <w:szCs w:val="16"/>
              </w:rPr>
            </w:pPr>
            <w:r w:rsidRPr="00A77C4E">
              <w:rPr>
                <w:sz w:val="16"/>
                <w:szCs w:val="16"/>
              </w:rPr>
              <w:t>73368</w:t>
            </w:r>
          </w:p>
        </w:tc>
        <w:tc>
          <w:tcPr>
            <w:tcW w:w="616" w:type="pct"/>
            <w:tcBorders>
              <w:top w:val="nil"/>
              <w:left w:val="nil"/>
              <w:bottom w:val="single" w:sz="8" w:space="0" w:color="auto"/>
              <w:right w:val="single" w:sz="8" w:space="0" w:color="auto"/>
            </w:tcBorders>
            <w:shd w:val="clear" w:color="000000" w:fill="F8CBAD"/>
            <w:vAlign w:val="center"/>
          </w:tcPr>
          <w:p w14:paraId="2F2C7418" w14:textId="7B65C67D"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576E7E94" w14:textId="68D4BC9D"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44FAE701" w14:textId="03475336"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687CF923" w14:textId="2D91D0B7" w:rsidR="0078262B" w:rsidRPr="00A77C4E" w:rsidRDefault="0078262B" w:rsidP="0078262B">
            <w:pPr>
              <w:jc w:val="center"/>
              <w:rPr>
                <w:sz w:val="16"/>
                <w:szCs w:val="16"/>
              </w:rPr>
            </w:pPr>
            <w:r w:rsidRPr="00A77C4E">
              <w:rPr>
                <w:sz w:val="16"/>
                <w:szCs w:val="16"/>
              </w:rPr>
              <w:t>73368</w:t>
            </w:r>
          </w:p>
        </w:tc>
        <w:tc>
          <w:tcPr>
            <w:tcW w:w="495" w:type="pct"/>
            <w:tcBorders>
              <w:top w:val="nil"/>
              <w:left w:val="nil"/>
              <w:bottom w:val="single" w:sz="8" w:space="0" w:color="auto"/>
              <w:right w:val="single" w:sz="8" w:space="0" w:color="auto"/>
            </w:tcBorders>
            <w:shd w:val="clear" w:color="000000" w:fill="F8CBAD"/>
            <w:vAlign w:val="center"/>
          </w:tcPr>
          <w:p w14:paraId="1D6EA383" w14:textId="11D191F7" w:rsidR="0078262B" w:rsidRPr="00A77C4E" w:rsidRDefault="0078262B" w:rsidP="0078262B">
            <w:pPr>
              <w:jc w:val="center"/>
              <w:rPr>
                <w:sz w:val="16"/>
                <w:szCs w:val="16"/>
              </w:rPr>
            </w:pPr>
            <w:r w:rsidRPr="00A77C4E">
              <w:rPr>
                <w:sz w:val="16"/>
                <w:szCs w:val="16"/>
              </w:rPr>
              <w:t>73368</w:t>
            </w:r>
          </w:p>
        </w:tc>
        <w:tc>
          <w:tcPr>
            <w:tcW w:w="557" w:type="pct"/>
            <w:tcBorders>
              <w:top w:val="nil"/>
              <w:left w:val="nil"/>
              <w:bottom w:val="single" w:sz="8" w:space="0" w:color="auto"/>
              <w:right w:val="single" w:sz="8" w:space="0" w:color="auto"/>
            </w:tcBorders>
            <w:shd w:val="clear" w:color="000000" w:fill="F8CBAD"/>
            <w:vAlign w:val="center"/>
          </w:tcPr>
          <w:p w14:paraId="38838C5E" w14:textId="4081A6F6" w:rsidR="0078262B" w:rsidRPr="00A77C4E" w:rsidRDefault="0078262B" w:rsidP="0078262B">
            <w:pPr>
              <w:jc w:val="center"/>
              <w:rPr>
                <w:sz w:val="16"/>
                <w:szCs w:val="16"/>
              </w:rPr>
            </w:pPr>
            <w:r w:rsidRPr="00A77C4E">
              <w:rPr>
                <w:sz w:val="16"/>
                <w:szCs w:val="16"/>
              </w:rPr>
              <w:t>73368</w:t>
            </w:r>
          </w:p>
        </w:tc>
      </w:tr>
      <w:tr w:rsidR="00A77C4E" w:rsidRPr="00A77C4E" w14:paraId="1D683281" w14:textId="77777777" w:rsidTr="006728F3">
        <w:tc>
          <w:tcPr>
            <w:tcW w:w="434" w:type="pct"/>
            <w:shd w:val="clear" w:color="auto" w:fill="auto"/>
            <w:vAlign w:val="center"/>
            <w:hideMark/>
          </w:tcPr>
          <w:p w14:paraId="624EBAC8" w14:textId="77777777" w:rsidR="0078262B" w:rsidRPr="00A77C4E" w:rsidRDefault="0078262B" w:rsidP="0078262B">
            <w:pPr>
              <w:jc w:val="center"/>
              <w:rPr>
                <w:sz w:val="16"/>
                <w:szCs w:val="16"/>
              </w:rPr>
            </w:pPr>
          </w:p>
        </w:tc>
        <w:tc>
          <w:tcPr>
            <w:tcW w:w="875" w:type="pct"/>
            <w:shd w:val="clear" w:color="auto" w:fill="auto"/>
            <w:vAlign w:val="center"/>
            <w:hideMark/>
          </w:tcPr>
          <w:p w14:paraId="016080BF" w14:textId="77777777" w:rsidR="0078262B" w:rsidRPr="00A77C4E" w:rsidRDefault="0078262B" w:rsidP="0078262B">
            <w:pPr>
              <w:jc w:val="center"/>
              <w:rPr>
                <w:sz w:val="16"/>
                <w:szCs w:val="16"/>
              </w:rPr>
            </w:pPr>
            <w:r w:rsidRPr="00A77C4E">
              <w:rPr>
                <w:kern w:val="2"/>
                <w:sz w:val="16"/>
                <w:szCs w:val="16"/>
              </w:rPr>
              <w:t>Источники инвестиций, в том числе:</w:t>
            </w:r>
          </w:p>
        </w:tc>
        <w:tc>
          <w:tcPr>
            <w:tcW w:w="266" w:type="pct"/>
            <w:tcBorders>
              <w:top w:val="nil"/>
              <w:left w:val="nil"/>
              <w:bottom w:val="single" w:sz="8" w:space="0" w:color="auto"/>
              <w:right w:val="single" w:sz="8" w:space="0" w:color="auto"/>
            </w:tcBorders>
            <w:shd w:val="clear" w:color="000000" w:fill="F8CBAD"/>
            <w:vAlign w:val="center"/>
            <w:hideMark/>
          </w:tcPr>
          <w:p w14:paraId="6E37DD0D" w14:textId="166DBF7F" w:rsidR="0078262B" w:rsidRPr="00A77C4E" w:rsidRDefault="0078262B" w:rsidP="0078262B">
            <w:pPr>
              <w:jc w:val="center"/>
              <w:rPr>
                <w:sz w:val="16"/>
                <w:szCs w:val="16"/>
              </w:rPr>
            </w:pPr>
            <w:r w:rsidRPr="00A77C4E">
              <w:rPr>
                <w:rFonts w:ascii="Calibri" w:hAnsi="Calibri" w:cs="Calibri"/>
                <w:sz w:val="16"/>
                <w:szCs w:val="16"/>
              </w:rPr>
              <w:t>14734</w:t>
            </w:r>
          </w:p>
        </w:tc>
        <w:tc>
          <w:tcPr>
            <w:tcW w:w="407" w:type="pct"/>
            <w:tcBorders>
              <w:top w:val="nil"/>
              <w:left w:val="nil"/>
              <w:bottom w:val="single" w:sz="8" w:space="0" w:color="auto"/>
              <w:right w:val="single" w:sz="8" w:space="0" w:color="auto"/>
            </w:tcBorders>
            <w:shd w:val="clear" w:color="000000" w:fill="F8CBAD"/>
            <w:vAlign w:val="center"/>
            <w:hideMark/>
          </w:tcPr>
          <w:p w14:paraId="7028285E" w14:textId="4EB23DAC" w:rsidR="0078262B" w:rsidRPr="00A77C4E" w:rsidRDefault="0078262B" w:rsidP="0078262B">
            <w:pPr>
              <w:jc w:val="center"/>
              <w:rPr>
                <w:sz w:val="16"/>
                <w:szCs w:val="16"/>
              </w:rPr>
            </w:pPr>
            <w:r w:rsidRPr="00A77C4E">
              <w:rPr>
                <w:rFonts w:ascii="Calibri" w:hAnsi="Calibri" w:cs="Calibri"/>
                <w:sz w:val="16"/>
                <w:szCs w:val="16"/>
              </w:rPr>
              <w:t>58634</w:t>
            </w:r>
          </w:p>
        </w:tc>
        <w:tc>
          <w:tcPr>
            <w:tcW w:w="616" w:type="pct"/>
            <w:tcBorders>
              <w:top w:val="nil"/>
              <w:left w:val="nil"/>
              <w:bottom w:val="single" w:sz="8" w:space="0" w:color="auto"/>
              <w:right w:val="single" w:sz="8" w:space="0" w:color="auto"/>
            </w:tcBorders>
            <w:shd w:val="clear" w:color="000000" w:fill="F8CBAD"/>
            <w:vAlign w:val="center"/>
            <w:hideMark/>
          </w:tcPr>
          <w:p w14:paraId="4FA19210" w14:textId="1899FE4B"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046D49A8" w14:textId="0353AF9C"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6FAF5D56" w14:textId="459A8AAC"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359CABFF" w14:textId="68225B6F" w:rsidR="0078262B" w:rsidRPr="00A77C4E" w:rsidRDefault="0078262B" w:rsidP="0078262B">
            <w:pPr>
              <w:jc w:val="center"/>
              <w:rPr>
                <w:sz w:val="16"/>
                <w:szCs w:val="16"/>
              </w:rPr>
            </w:pPr>
            <w:r w:rsidRPr="00A77C4E">
              <w:rPr>
                <w:rFonts w:ascii="Calibri" w:hAnsi="Calibri" w:cs="Calibri"/>
                <w:sz w:val="16"/>
                <w:szCs w:val="16"/>
              </w:rPr>
              <w:t>0</w:t>
            </w:r>
          </w:p>
        </w:tc>
        <w:tc>
          <w:tcPr>
            <w:tcW w:w="495" w:type="pct"/>
            <w:tcBorders>
              <w:top w:val="nil"/>
              <w:left w:val="nil"/>
              <w:bottom w:val="single" w:sz="8" w:space="0" w:color="auto"/>
              <w:right w:val="single" w:sz="8" w:space="0" w:color="auto"/>
            </w:tcBorders>
            <w:shd w:val="clear" w:color="000000" w:fill="F8CBAD"/>
            <w:vAlign w:val="center"/>
            <w:hideMark/>
          </w:tcPr>
          <w:p w14:paraId="567F23F0" w14:textId="5E2DCFD4" w:rsidR="0078262B" w:rsidRPr="00A77C4E" w:rsidRDefault="0078262B" w:rsidP="0078262B">
            <w:pPr>
              <w:jc w:val="center"/>
              <w:rPr>
                <w:sz w:val="16"/>
                <w:szCs w:val="16"/>
              </w:rPr>
            </w:pPr>
            <w:r w:rsidRPr="00A77C4E">
              <w:rPr>
                <w:rFonts w:ascii="Calibri" w:hAnsi="Calibri" w:cs="Calibri"/>
                <w:sz w:val="16"/>
                <w:szCs w:val="16"/>
              </w:rPr>
              <w:t>0</w:t>
            </w:r>
          </w:p>
        </w:tc>
        <w:tc>
          <w:tcPr>
            <w:tcW w:w="557" w:type="pct"/>
            <w:tcBorders>
              <w:top w:val="nil"/>
              <w:left w:val="nil"/>
              <w:bottom w:val="single" w:sz="8" w:space="0" w:color="auto"/>
              <w:right w:val="single" w:sz="8" w:space="0" w:color="auto"/>
            </w:tcBorders>
            <w:shd w:val="clear" w:color="000000" w:fill="F8CBAD"/>
            <w:vAlign w:val="center"/>
            <w:hideMark/>
          </w:tcPr>
          <w:p w14:paraId="669280E8" w14:textId="50AF9890" w:rsidR="0078262B" w:rsidRPr="00A77C4E" w:rsidRDefault="0078262B" w:rsidP="0078262B">
            <w:pPr>
              <w:jc w:val="center"/>
              <w:rPr>
                <w:sz w:val="16"/>
                <w:szCs w:val="16"/>
              </w:rPr>
            </w:pPr>
            <w:r w:rsidRPr="00A77C4E">
              <w:rPr>
                <w:sz w:val="16"/>
                <w:szCs w:val="16"/>
              </w:rPr>
              <w:t>73368</w:t>
            </w:r>
          </w:p>
        </w:tc>
      </w:tr>
      <w:tr w:rsidR="00A77C4E" w:rsidRPr="00A77C4E" w14:paraId="6ED9F120" w14:textId="77777777" w:rsidTr="006728F3">
        <w:tc>
          <w:tcPr>
            <w:tcW w:w="434" w:type="pct"/>
            <w:shd w:val="clear" w:color="auto" w:fill="auto"/>
            <w:vAlign w:val="center"/>
            <w:hideMark/>
          </w:tcPr>
          <w:p w14:paraId="416639C2" w14:textId="77777777" w:rsidR="0078262B" w:rsidRPr="00A77C4E" w:rsidRDefault="0078262B" w:rsidP="0078262B">
            <w:pPr>
              <w:jc w:val="center"/>
              <w:rPr>
                <w:sz w:val="16"/>
                <w:szCs w:val="16"/>
              </w:rPr>
            </w:pPr>
          </w:p>
        </w:tc>
        <w:tc>
          <w:tcPr>
            <w:tcW w:w="875" w:type="pct"/>
            <w:shd w:val="clear" w:color="auto" w:fill="auto"/>
            <w:vAlign w:val="center"/>
            <w:hideMark/>
          </w:tcPr>
          <w:p w14:paraId="09C2987A" w14:textId="77777777" w:rsidR="0078262B" w:rsidRPr="00A77C4E" w:rsidRDefault="0078262B" w:rsidP="0078262B">
            <w:pPr>
              <w:jc w:val="center"/>
              <w:rPr>
                <w:sz w:val="16"/>
                <w:szCs w:val="16"/>
              </w:rPr>
            </w:pPr>
            <w:r w:rsidRPr="00A77C4E">
              <w:rPr>
                <w:kern w:val="2"/>
                <w:sz w:val="16"/>
                <w:szCs w:val="16"/>
              </w:rPr>
              <w:t>Собственные средства, в том числе:</w:t>
            </w:r>
          </w:p>
        </w:tc>
        <w:tc>
          <w:tcPr>
            <w:tcW w:w="266" w:type="pct"/>
            <w:tcBorders>
              <w:top w:val="nil"/>
              <w:left w:val="nil"/>
              <w:bottom w:val="single" w:sz="8" w:space="0" w:color="auto"/>
              <w:right w:val="single" w:sz="8" w:space="0" w:color="auto"/>
            </w:tcBorders>
            <w:shd w:val="clear" w:color="000000" w:fill="F8CBAD"/>
            <w:vAlign w:val="center"/>
            <w:hideMark/>
          </w:tcPr>
          <w:p w14:paraId="0960415D" w14:textId="79E4C1FB" w:rsidR="0078262B" w:rsidRPr="00A77C4E" w:rsidRDefault="0078262B" w:rsidP="0078262B">
            <w:pPr>
              <w:jc w:val="center"/>
              <w:rPr>
                <w:sz w:val="16"/>
                <w:szCs w:val="16"/>
              </w:rPr>
            </w:pPr>
            <w:r w:rsidRPr="00A77C4E">
              <w:rPr>
                <w:rFonts w:ascii="Calibri" w:hAnsi="Calibri" w:cs="Calibri"/>
                <w:sz w:val="16"/>
                <w:szCs w:val="16"/>
              </w:rPr>
              <w:t>14734</w:t>
            </w:r>
          </w:p>
        </w:tc>
        <w:tc>
          <w:tcPr>
            <w:tcW w:w="407" w:type="pct"/>
            <w:tcBorders>
              <w:top w:val="nil"/>
              <w:left w:val="nil"/>
              <w:bottom w:val="single" w:sz="8" w:space="0" w:color="auto"/>
              <w:right w:val="single" w:sz="8" w:space="0" w:color="auto"/>
            </w:tcBorders>
            <w:shd w:val="clear" w:color="000000" w:fill="F8CBAD"/>
            <w:vAlign w:val="center"/>
            <w:hideMark/>
          </w:tcPr>
          <w:p w14:paraId="4CB8335F" w14:textId="14F3C494" w:rsidR="0078262B" w:rsidRPr="00A77C4E" w:rsidRDefault="0078262B" w:rsidP="0078262B">
            <w:pPr>
              <w:jc w:val="center"/>
              <w:rPr>
                <w:sz w:val="16"/>
                <w:szCs w:val="16"/>
              </w:rPr>
            </w:pPr>
            <w:r w:rsidRPr="00A77C4E">
              <w:rPr>
                <w:rFonts w:ascii="Calibri" w:hAnsi="Calibri" w:cs="Calibri"/>
                <w:sz w:val="16"/>
                <w:szCs w:val="16"/>
              </w:rPr>
              <w:t>58634</w:t>
            </w:r>
          </w:p>
        </w:tc>
        <w:tc>
          <w:tcPr>
            <w:tcW w:w="616" w:type="pct"/>
            <w:tcBorders>
              <w:top w:val="nil"/>
              <w:left w:val="nil"/>
              <w:bottom w:val="single" w:sz="8" w:space="0" w:color="auto"/>
              <w:right w:val="single" w:sz="8" w:space="0" w:color="auto"/>
            </w:tcBorders>
            <w:shd w:val="clear" w:color="000000" w:fill="F8CBAD"/>
            <w:vAlign w:val="center"/>
            <w:hideMark/>
          </w:tcPr>
          <w:p w14:paraId="5197B241" w14:textId="4C5D5064"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439E5349" w14:textId="215019E3"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2BEDF209" w14:textId="5ECE0724"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626B06EE" w14:textId="6A0CECE0" w:rsidR="0078262B" w:rsidRPr="00A77C4E" w:rsidRDefault="0078262B" w:rsidP="0078262B">
            <w:pPr>
              <w:jc w:val="center"/>
              <w:rPr>
                <w:sz w:val="16"/>
                <w:szCs w:val="16"/>
              </w:rPr>
            </w:pPr>
            <w:r w:rsidRPr="00A77C4E">
              <w:rPr>
                <w:rFonts w:ascii="Calibri" w:hAnsi="Calibri" w:cs="Calibri"/>
                <w:sz w:val="16"/>
                <w:szCs w:val="16"/>
              </w:rPr>
              <w:t>0</w:t>
            </w:r>
          </w:p>
        </w:tc>
        <w:tc>
          <w:tcPr>
            <w:tcW w:w="495" w:type="pct"/>
            <w:tcBorders>
              <w:top w:val="nil"/>
              <w:left w:val="nil"/>
              <w:bottom w:val="single" w:sz="8" w:space="0" w:color="auto"/>
              <w:right w:val="single" w:sz="8" w:space="0" w:color="auto"/>
            </w:tcBorders>
            <w:shd w:val="clear" w:color="000000" w:fill="F8CBAD"/>
            <w:vAlign w:val="center"/>
            <w:hideMark/>
          </w:tcPr>
          <w:p w14:paraId="3EF5B320" w14:textId="47149704" w:rsidR="0078262B" w:rsidRPr="00A77C4E" w:rsidRDefault="0078262B" w:rsidP="0078262B">
            <w:pPr>
              <w:jc w:val="center"/>
              <w:rPr>
                <w:sz w:val="16"/>
                <w:szCs w:val="16"/>
              </w:rPr>
            </w:pPr>
            <w:r w:rsidRPr="00A77C4E">
              <w:rPr>
                <w:rFonts w:ascii="Calibri" w:hAnsi="Calibri" w:cs="Calibri"/>
                <w:sz w:val="16"/>
                <w:szCs w:val="16"/>
              </w:rPr>
              <w:t>0</w:t>
            </w:r>
          </w:p>
        </w:tc>
        <w:tc>
          <w:tcPr>
            <w:tcW w:w="557" w:type="pct"/>
            <w:tcBorders>
              <w:top w:val="nil"/>
              <w:left w:val="nil"/>
              <w:bottom w:val="single" w:sz="8" w:space="0" w:color="auto"/>
              <w:right w:val="single" w:sz="8" w:space="0" w:color="auto"/>
            </w:tcBorders>
            <w:shd w:val="clear" w:color="000000" w:fill="F8CBAD"/>
            <w:vAlign w:val="center"/>
            <w:hideMark/>
          </w:tcPr>
          <w:p w14:paraId="72E5A438" w14:textId="1895D1B9" w:rsidR="0078262B" w:rsidRPr="00A77C4E" w:rsidRDefault="0078262B" w:rsidP="0078262B">
            <w:pPr>
              <w:jc w:val="center"/>
              <w:rPr>
                <w:sz w:val="16"/>
                <w:szCs w:val="16"/>
              </w:rPr>
            </w:pPr>
            <w:r w:rsidRPr="00A77C4E">
              <w:rPr>
                <w:sz w:val="16"/>
                <w:szCs w:val="16"/>
              </w:rPr>
              <w:t>73368</w:t>
            </w:r>
          </w:p>
        </w:tc>
      </w:tr>
      <w:tr w:rsidR="00A77C4E" w:rsidRPr="00A77C4E" w14:paraId="61819DC0" w14:textId="77777777" w:rsidTr="006728F3">
        <w:tc>
          <w:tcPr>
            <w:tcW w:w="434" w:type="pct"/>
            <w:shd w:val="clear" w:color="auto" w:fill="auto"/>
            <w:vAlign w:val="center"/>
            <w:hideMark/>
          </w:tcPr>
          <w:p w14:paraId="3A045156" w14:textId="77777777" w:rsidR="0078262B" w:rsidRPr="00A77C4E" w:rsidRDefault="0078262B" w:rsidP="0078262B">
            <w:pPr>
              <w:jc w:val="center"/>
              <w:rPr>
                <w:sz w:val="16"/>
                <w:szCs w:val="16"/>
              </w:rPr>
            </w:pPr>
          </w:p>
        </w:tc>
        <w:tc>
          <w:tcPr>
            <w:tcW w:w="875" w:type="pct"/>
            <w:shd w:val="clear" w:color="auto" w:fill="auto"/>
            <w:vAlign w:val="center"/>
            <w:hideMark/>
          </w:tcPr>
          <w:p w14:paraId="52B11BB2" w14:textId="77777777" w:rsidR="0078262B" w:rsidRPr="00A77C4E" w:rsidRDefault="0078262B" w:rsidP="0078262B">
            <w:pPr>
              <w:jc w:val="center"/>
              <w:rPr>
                <w:sz w:val="16"/>
                <w:szCs w:val="16"/>
              </w:rPr>
            </w:pPr>
            <w:r w:rsidRPr="00A77C4E">
              <w:rPr>
                <w:kern w:val="2"/>
                <w:sz w:val="16"/>
                <w:szCs w:val="16"/>
              </w:rPr>
              <w:t>Амортизация</w:t>
            </w:r>
          </w:p>
        </w:tc>
        <w:tc>
          <w:tcPr>
            <w:tcW w:w="266" w:type="pct"/>
            <w:tcBorders>
              <w:top w:val="nil"/>
              <w:left w:val="nil"/>
              <w:bottom w:val="single" w:sz="8" w:space="0" w:color="auto"/>
              <w:right w:val="single" w:sz="8" w:space="0" w:color="auto"/>
            </w:tcBorders>
            <w:shd w:val="clear" w:color="000000" w:fill="F8CBAD"/>
            <w:vAlign w:val="center"/>
            <w:hideMark/>
          </w:tcPr>
          <w:p w14:paraId="6F805221" w14:textId="546436DC" w:rsidR="0078262B" w:rsidRPr="00A77C4E" w:rsidRDefault="0078262B" w:rsidP="0078262B">
            <w:pPr>
              <w:jc w:val="center"/>
              <w:rPr>
                <w:sz w:val="16"/>
                <w:szCs w:val="16"/>
              </w:rPr>
            </w:pPr>
            <w:r w:rsidRPr="00A77C4E">
              <w:rPr>
                <w:rFonts w:ascii="Calibri" w:hAnsi="Calibri" w:cs="Calibri"/>
                <w:sz w:val="16"/>
                <w:szCs w:val="16"/>
              </w:rPr>
              <w:t>14734</w:t>
            </w:r>
          </w:p>
        </w:tc>
        <w:tc>
          <w:tcPr>
            <w:tcW w:w="407" w:type="pct"/>
            <w:tcBorders>
              <w:top w:val="nil"/>
              <w:left w:val="nil"/>
              <w:bottom w:val="single" w:sz="8" w:space="0" w:color="auto"/>
              <w:right w:val="single" w:sz="8" w:space="0" w:color="auto"/>
            </w:tcBorders>
            <w:shd w:val="clear" w:color="000000" w:fill="F8CBAD"/>
            <w:vAlign w:val="center"/>
            <w:hideMark/>
          </w:tcPr>
          <w:p w14:paraId="28DBAD5B" w14:textId="53E7F4E7" w:rsidR="0078262B" w:rsidRPr="00A77C4E" w:rsidRDefault="0078262B" w:rsidP="0078262B">
            <w:pPr>
              <w:jc w:val="center"/>
              <w:rPr>
                <w:sz w:val="16"/>
                <w:szCs w:val="16"/>
              </w:rPr>
            </w:pPr>
            <w:r w:rsidRPr="00A77C4E">
              <w:rPr>
                <w:rFonts w:ascii="Calibri" w:hAnsi="Calibri" w:cs="Calibri"/>
                <w:sz w:val="16"/>
                <w:szCs w:val="16"/>
              </w:rPr>
              <w:t>42805</w:t>
            </w:r>
          </w:p>
        </w:tc>
        <w:tc>
          <w:tcPr>
            <w:tcW w:w="616" w:type="pct"/>
            <w:tcBorders>
              <w:top w:val="nil"/>
              <w:left w:val="nil"/>
              <w:bottom w:val="single" w:sz="8" w:space="0" w:color="auto"/>
              <w:right w:val="single" w:sz="8" w:space="0" w:color="auto"/>
            </w:tcBorders>
            <w:shd w:val="clear" w:color="000000" w:fill="F8CBAD"/>
            <w:vAlign w:val="center"/>
            <w:hideMark/>
          </w:tcPr>
          <w:p w14:paraId="0E964F28" w14:textId="34D02214"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376775DE" w14:textId="4773B127"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1721924E" w14:textId="4CBD9F42"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7DF666D7" w14:textId="309F7C2C" w:rsidR="0078262B" w:rsidRPr="00A77C4E" w:rsidRDefault="0078262B" w:rsidP="0078262B">
            <w:pPr>
              <w:jc w:val="center"/>
              <w:rPr>
                <w:sz w:val="16"/>
                <w:szCs w:val="16"/>
              </w:rPr>
            </w:pPr>
            <w:r w:rsidRPr="00A77C4E">
              <w:rPr>
                <w:rFonts w:ascii="Calibri" w:hAnsi="Calibri" w:cs="Calibri"/>
                <w:sz w:val="16"/>
                <w:szCs w:val="16"/>
              </w:rPr>
              <w:t>0</w:t>
            </w:r>
          </w:p>
        </w:tc>
        <w:tc>
          <w:tcPr>
            <w:tcW w:w="495" w:type="pct"/>
            <w:tcBorders>
              <w:top w:val="nil"/>
              <w:left w:val="nil"/>
              <w:bottom w:val="single" w:sz="8" w:space="0" w:color="auto"/>
              <w:right w:val="single" w:sz="8" w:space="0" w:color="auto"/>
            </w:tcBorders>
            <w:shd w:val="clear" w:color="000000" w:fill="F8CBAD"/>
            <w:vAlign w:val="center"/>
            <w:hideMark/>
          </w:tcPr>
          <w:p w14:paraId="70D44242" w14:textId="40518128" w:rsidR="0078262B" w:rsidRPr="00A77C4E" w:rsidRDefault="0078262B" w:rsidP="0078262B">
            <w:pPr>
              <w:jc w:val="center"/>
              <w:rPr>
                <w:sz w:val="16"/>
                <w:szCs w:val="16"/>
              </w:rPr>
            </w:pPr>
            <w:r w:rsidRPr="00A77C4E">
              <w:rPr>
                <w:rFonts w:ascii="Calibri" w:hAnsi="Calibri" w:cs="Calibri"/>
                <w:sz w:val="16"/>
                <w:szCs w:val="16"/>
              </w:rPr>
              <w:t>0</w:t>
            </w:r>
          </w:p>
        </w:tc>
        <w:tc>
          <w:tcPr>
            <w:tcW w:w="557" w:type="pct"/>
            <w:tcBorders>
              <w:top w:val="nil"/>
              <w:left w:val="nil"/>
              <w:bottom w:val="single" w:sz="8" w:space="0" w:color="auto"/>
              <w:right w:val="single" w:sz="8" w:space="0" w:color="auto"/>
            </w:tcBorders>
            <w:shd w:val="clear" w:color="000000" w:fill="F8CBAD"/>
            <w:vAlign w:val="center"/>
            <w:hideMark/>
          </w:tcPr>
          <w:p w14:paraId="19FEDD6F" w14:textId="28B1CA03" w:rsidR="0078262B" w:rsidRPr="00A77C4E" w:rsidRDefault="0078262B" w:rsidP="0078262B">
            <w:pPr>
              <w:jc w:val="center"/>
              <w:rPr>
                <w:sz w:val="16"/>
                <w:szCs w:val="16"/>
              </w:rPr>
            </w:pPr>
            <w:r w:rsidRPr="00A77C4E">
              <w:rPr>
                <w:sz w:val="16"/>
                <w:szCs w:val="16"/>
              </w:rPr>
              <w:t>57539</w:t>
            </w:r>
          </w:p>
        </w:tc>
      </w:tr>
      <w:tr w:rsidR="00A77C4E" w:rsidRPr="00A77C4E" w14:paraId="0EC5A56F" w14:textId="77777777" w:rsidTr="006728F3">
        <w:tc>
          <w:tcPr>
            <w:tcW w:w="434" w:type="pct"/>
            <w:shd w:val="clear" w:color="auto" w:fill="auto"/>
            <w:vAlign w:val="center"/>
            <w:hideMark/>
          </w:tcPr>
          <w:p w14:paraId="448DB1F5" w14:textId="77777777" w:rsidR="0078262B" w:rsidRPr="00A77C4E" w:rsidRDefault="0078262B" w:rsidP="0078262B">
            <w:pPr>
              <w:jc w:val="center"/>
              <w:rPr>
                <w:sz w:val="16"/>
                <w:szCs w:val="16"/>
              </w:rPr>
            </w:pPr>
          </w:p>
        </w:tc>
        <w:tc>
          <w:tcPr>
            <w:tcW w:w="875" w:type="pct"/>
            <w:shd w:val="clear" w:color="auto" w:fill="auto"/>
            <w:vAlign w:val="center"/>
            <w:hideMark/>
          </w:tcPr>
          <w:p w14:paraId="0AF0CA5D" w14:textId="77777777" w:rsidR="0078262B" w:rsidRPr="00A77C4E" w:rsidRDefault="0078262B" w:rsidP="0078262B">
            <w:pPr>
              <w:jc w:val="center"/>
              <w:rPr>
                <w:sz w:val="16"/>
                <w:szCs w:val="16"/>
              </w:rPr>
            </w:pPr>
            <w:r w:rsidRPr="00A77C4E">
              <w:rPr>
                <w:kern w:val="2"/>
                <w:sz w:val="16"/>
                <w:szCs w:val="16"/>
              </w:rPr>
              <w:t>Средства из прибыли</w:t>
            </w:r>
          </w:p>
        </w:tc>
        <w:tc>
          <w:tcPr>
            <w:tcW w:w="266" w:type="pct"/>
            <w:tcBorders>
              <w:top w:val="nil"/>
              <w:left w:val="nil"/>
              <w:bottom w:val="single" w:sz="8" w:space="0" w:color="auto"/>
              <w:right w:val="single" w:sz="8" w:space="0" w:color="auto"/>
            </w:tcBorders>
            <w:shd w:val="clear" w:color="000000" w:fill="F8CBAD"/>
            <w:vAlign w:val="center"/>
            <w:hideMark/>
          </w:tcPr>
          <w:p w14:paraId="52901AC4" w14:textId="52408691" w:rsidR="0078262B" w:rsidRPr="00A77C4E" w:rsidRDefault="0078262B" w:rsidP="0078262B">
            <w:pPr>
              <w:jc w:val="center"/>
              <w:rPr>
                <w:sz w:val="16"/>
                <w:szCs w:val="16"/>
              </w:rPr>
            </w:pPr>
            <w:r w:rsidRPr="00A77C4E">
              <w:rPr>
                <w:rFonts w:ascii="Calibri" w:hAnsi="Calibri" w:cs="Calibri"/>
                <w:sz w:val="16"/>
                <w:szCs w:val="16"/>
              </w:rPr>
              <w:t>0</w:t>
            </w:r>
          </w:p>
        </w:tc>
        <w:tc>
          <w:tcPr>
            <w:tcW w:w="407" w:type="pct"/>
            <w:tcBorders>
              <w:top w:val="nil"/>
              <w:left w:val="nil"/>
              <w:bottom w:val="single" w:sz="8" w:space="0" w:color="auto"/>
              <w:right w:val="single" w:sz="8" w:space="0" w:color="auto"/>
            </w:tcBorders>
            <w:shd w:val="clear" w:color="000000" w:fill="F8CBAD"/>
            <w:vAlign w:val="center"/>
            <w:hideMark/>
          </w:tcPr>
          <w:p w14:paraId="7D5FA7E4" w14:textId="4A061636" w:rsidR="0078262B" w:rsidRPr="00A77C4E" w:rsidRDefault="0078262B" w:rsidP="0078262B">
            <w:pPr>
              <w:jc w:val="center"/>
              <w:rPr>
                <w:sz w:val="16"/>
                <w:szCs w:val="16"/>
              </w:rPr>
            </w:pPr>
            <w:r w:rsidRPr="00A77C4E">
              <w:rPr>
                <w:rFonts w:ascii="Calibri" w:hAnsi="Calibri" w:cs="Calibri"/>
                <w:sz w:val="16"/>
                <w:szCs w:val="16"/>
              </w:rPr>
              <w:t>15829</w:t>
            </w:r>
          </w:p>
        </w:tc>
        <w:tc>
          <w:tcPr>
            <w:tcW w:w="616" w:type="pct"/>
            <w:tcBorders>
              <w:top w:val="nil"/>
              <w:left w:val="nil"/>
              <w:bottom w:val="single" w:sz="8" w:space="0" w:color="auto"/>
              <w:right w:val="single" w:sz="8" w:space="0" w:color="auto"/>
            </w:tcBorders>
            <w:shd w:val="clear" w:color="000000" w:fill="F8CBAD"/>
            <w:vAlign w:val="center"/>
            <w:hideMark/>
          </w:tcPr>
          <w:p w14:paraId="59B8DC19" w14:textId="154E6420"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23E0981B" w14:textId="42583F14"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7A38024C" w14:textId="0A0B9B84" w:rsidR="0078262B" w:rsidRPr="00A77C4E" w:rsidRDefault="0078262B" w:rsidP="0078262B">
            <w:pPr>
              <w:jc w:val="center"/>
              <w:rPr>
                <w:sz w:val="16"/>
                <w:szCs w:val="16"/>
              </w:rPr>
            </w:pPr>
            <w:r w:rsidRPr="00A77C4E">
              <w:rPr>
                <w:rFonts w:ascii="Calibri" w:hAnsi="Calibri" w:cs="Calibri"/>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51BD0A2E" w14:textId="63F0D606" w:rsidR="0078262B" w:rsidRPr="00A77C4E" w:rsidRDefault="0078262B" w:rsidP="0078262B">
            <w:pPr>
              <w:jc w:val="center"/>
              <w:rPr>
                <w:sz w:val="16"/>
                <w:szCs w:val="16"/>
              </w:rPr>
            </w:pPr>
            <w:r w:rsidRPr="00A77C4E">
              <w:rPr>
                <w:rFonts w:ascii="Calibri" w:hAnsi="Calibri" w:cs="Calibri"/>
                <w:sz w:val="16"/>
                <w:szCs w:val="16"/>
              </w:rPr>
              <w:t>0</w:t>
            </w:r>
          </w:p>
        </w:tc>
        <w:tc>
          <w:tcPr>
            <w:tcW w:w="495" w:type="pct"/>
            <w:tcBorders>
              <w:top w:val="nil"/>
              <w:left w:val="nil"/>
              <w:bottom w:val="single" w:sz="8" w:space="0" w:color="auto"/>
              <w:right w:val="single" w:sz="8" w:space="0" w:color="auto"/>
            </w:tcBorders>
            <w:shd w:val="clear" w:color="000000" w:fill="F8CBAD"/>
            <w:vAlign w:val="center"/>
            <w:hideMark/>
          </w:tcPr>
          <w:p w14:paraId="5C3C6831" w14:textId="6DC427E5" w:rsidR="0078262B" w:rsidRPr="00A77C4E" w:rsidRDefault="0078262B" w:rsidP="0078262B">
            <w:pPr>
              <w:jc w:val="center"/>
              <w:rPr>
                <w:sz w:val="16"/>
                <w:szCs w:val="16"/>
              </w:rPr>
            </w:pPr>
            <w:r w:rsidRPr="00A77C4E">
              <w:rPr>
                <w:rFonts w:ascii="Calibri" w:hAnsi="Calibri" w:cs="Calibri"/>
                <w:sz w:val="16"/>
                <w:szCs w:val="16"/>
              </w:rPr>
              <w:t>0</w:t>
            </w:r>
          </w:p>
        </w:tc>
        <w:tc>
          <w:tcPr>
            <w:tcW w:w="557" w:type="pct"/>
            <w:tcBorders>
              <w:top w:val="nil"/>
              <w:left w:val="nil"/>
              <w:bottom w:val="single" w:sz="8" w:space="0" w:color="auto"/>
              <w:right w:val="single" w:sz="8" w:space="0" w:color="auto"/>
            </w:tcBorders>
            <w:shd w:val="clear" w:color="000000" w:fill="F8CBAD"/>
            <w:vAlign w:val="center"/>
            <w:hideMark/>
          </w:tcPr>
          <w:p w14:paraId="147605B5" w14:textId="1700E465" w:rsidR="0078262B" w:rsidRPr="00A77C4E" w:rsidRDefault="0078262B" w:rsidP="0078262B">
            <w:pPr>
              <w:jc w:val="center"/>
              <w:rPr>
                <w:sz w:val="16"/>
                <w:szCs w:val="16"/>
              </w:rPr>
            </w:pPr>
            <w:r w:rsidRPr="00A77C4E">
              <w:rPr>
                <w:sz w:val="16"/>
                <w:szCs w:val="16"/>
              </w:rPr>
              <w:t>15829</w:t>
            </w:r>
          </w:p>
        </w:tc>
      </w:tr>
      <w:tr w:rsidR="00A77C4E" w:rsidRPr="00A77C4E" w14:paraId="73D755F4" w14:textId="77777777" w:rsidTr="006728F3">
        <w:tc>
          <w:tcPr>
            <w:tcW w:w="434" w:type="pct"/>
            <w:shd w:val="clear" w:color="auto" w:fill="auto"/>
            <w:vAlign w:val="center"/>
            <w:hideMark/>
          </w:tcPr>
          <w:p w14:paraId="4F683B09" w14:textId="77777777" w:rsidR="0078262B" w:rsidRPr="00A77C4E" w:rsidRDefault="0078262B" w:rsidP="0078262B">
            <w:pPr>
              <w:jc w:val="center"/>
              <w:rPr>
                <w:sz w:val="16"/>
                <w:szCs w:val="16"/>
              </w:rPr>
            </w:pPr>
          </w:p>
        </w:tc>
        <w:tc>
          <w:tcPr>
            <w:tcW w:w="875" w:type="pct"/>
            <w:shd w:val="clear" w:color="auto" w:fill="auto"/>
            <w:vAlign w:val="center"/>
            <w:hideMark/>
          </w:tcPr>
          <w:p w14:paraId="6CADAC72" w14:textId="77777777" w:rsidR="0078262B" w:rsidRPr="00A77C4E" w:rsidRDefault="0078262B" w:rsidP="0078262B">
            <w:pPr>
              <w:jc w:val="center"/>
              <w:rPr>
                <w:sz w:val="16"/>
                <w:szCs w:val="16"/>
              </w:rPr>
            </w:pPr>
            <w:r w:rsidRPr="00A77C4E">
              <w:rPr>
                <w:kern w:val="2"/>
                <w:sz w:val="16"/>
                <w:szCs w:val="16"/>
              </w:rPr>
              <w:t>Средства за присоединение потребителей</w:t>
            </w:r>
          </w:p>
        </w:tc>
        <w:tc>
          <w:tcPr>
            <w:tcW w:w="266" w:type="pct"/>
            <w:tcBorders>
              <w:top w:val="nil"/>
              <w:left w:val="nil"/>
              <w:bottom w:val="single" w:sz="8" w:space="0" w:color="auto"/>
              <w:right w:val="single" w:sz="8" w:space="0" w:color="auto"/>
            </w:tcBorders>
            <w:shd w:val="clear" w:color="000000" w:fill="F8CBAD"/>
            <w:vAlign w:val="center"/>
            <w:hideMark/>
          </w:tcPr>
          <w:p w14:paraId="5DBD8BFF" w14:textId="6A2BE318"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000000" w:fill="F8CBAD"/>
            <w:vAlign w:val="center"/>
            <w:hideMark/>
          </w:tcPr>
          <w:p w14:paraId="4BB095C5" w14:textId="020279E4" w:rsidR="0078262B" w:rsidRPr="00A77C4E" w:rsidRDefault="0078262B" w:rsidP="0078262B">
            <w:pPr>
              <w:jc w:val="center"/>
              <w:rPr>
                <w:sz w:val="16"/>
                <w:szCs w:val="16"/>
              </w:rPr>
            </w:pPr>
            <w:r w:rsidRPr="00A77C4E">
              <w:rPr>
                <w:sz w:val="16"/>
                <w:szCs w:val="16"/>
              </w:rPr>
              <w:t>0</w:t>
            </w:r>
          </w:p>
        </w:tc>
        <w:tc>
          <w:tcPr>
            <w:tcW w:w="616" w:type="pct"/>
            <w:tcBorders>
              <w:top w:val="nil"/>
              <w:left w:val="nil"/>
              <w:bottom w:val="single" w:sz="8" w:space="0" w:color="auto"/>
              <w:right w:val="single" w:sz="8" w:space="0" w:color="auto"/>
            </w:tcBorders>
            <w:shd w:val="clear" w:color="000000" w:fill="F8CBAD"/>
            <w:vAlign w:val="center"/>
            <w:hideMark/>
          </w:tcPr>
          <w:p w14:paraId="506E8221" w14:textId="1EC3843A"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3A83047B" w14:textId="1E3C5BED"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4F4FAA04" w14:textId="56DEB601"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hideMark/>
          </w:tcPr>
          <w:p w14:paraId="3E3A324C" w14:textId="46EECF3C" w:rsidR="0078262B" w:rsidRPr="00A77C4E" w:rsidRDefault="0078262B" w:rsidP="0078262B">
            <w:pPr>
              <w:jc w:val="center"/>
              <w:rPr>
                <w:sz w:val="16"/>
                <w:szCs w:val="16"/>
              </w:rPr>
            </w:pPr>
            <w:r w:rsidRPr="00A77C4E">
              <w:rPr>
                <w:sz w:val="16"/>
                <w:szCs w:val="16"/>
              </w:rPr>
              <w:t>0</w:t>
            </w:r>
          </w:p>
        </w:tc>
        <w:tc>
          <w:tcPr>
            <w:tcW w:w="495" w:type="pct"/>
            <w:tcBorders>
              <w:top w:val="nil"/>
              <w:left w:val="nil"/>
              <w:bottom w:val="single" w:sz="8" w:space="0" w:color="auto"/>
              <w:right w:val="single" w:sz="8" w:space="0" w:color="auto"/>
            </w:tcBorders>
            <w:shd w:val="clear" w:color="000000" w:fill="F8CBAD"/>
            <w:vAlign w:val="center"/>
            <w:hideMark/>
          </w:tcPr>
          <w:p w14:paraId="59A85517" w14:textId="2448BEBF" w:rsidR="0078262B" w:rsidRPr="00A77C4E" w:rsidRDefault="0078262B" w:rsidP="0078262B">
            <w:pPr>
              <w:jc w:val="center"/>
              <w:rPr>
                <w:sz w:val="16"/>
                <w:szCs w:val="16"/>
              </w:rPr>
            </w:pPr>
            <w:r w:rsidRPr="00A77C4E">
              <w:rPr>
                <w:sz w:val="16"/>
                <w:szCs w:val="16"/>
              </w:rPr>
              <w:t>0</w:t>
            </w:r>
          </w:p>
        </w:tc>
        <w:tc>
          <w:tcPr>
            <w:tcW w:w="557" w:type="pct"/>
            <w:tcBorders>
              <w:top w:val="nil"/>
              <w:left w:val="nil"/>
              <w:bottom w:val="single" w:sz="8" w:space="0" w:color="auto"/>
              <w:right w:val="single" w:sz="8" w:space="0" w:color="auto"/>
            </w:tcBorders>
            <w:shd w:val="clear" w:color="000000" w:fill="F8CBAD"/>
            <w:vAlign w:val="center"/>
            <w:hideMark/>
          </w:tcPr>
          <w:p w14:paraId="29D53823" w14:textId="125D7E51" w:rsidR="0078262B" w:rsidRPr="00A77C4E" w:rsidRDefault="0078262B" w:rsidP="0078262B">
            <w:pPr>
              <w:jc w:val="center"/>
              <w:rPr>
                <w:sz w:val="16"/>
                <w:szCs w:val="16"/>
              </w:rPr>
            </w:pPr>
            <w:r w:rsidRPr="00A77C4E">
              <w:rPr>
                <w:sz w:val="16"/>
                <w:szCs w:val="16"/>
              </w:rPr>
              <w:t>0</w:t>
            </w:r>
          </w:p>
        </w:tc>
      </w:tr>
      <w:tr w:rsidR="00A77C4E" w:rsidRPr="00A77C4E" w14:paraId="2E906D45" w14:textId="77777777" w:rsidTr="006728F3">
        <w:tc>
          <w:tcPr>
            <w:tcW w:w="434" w:type="pct"/>
            <w:shd w:val="clear" w:color="auto" w:fill="auto"/>
            <w:vAlign w:val="center"/>
            <w:hideMark/>
          </w:tcPr>
          <w:p w14:paraId="2709572C" w14:textId="77777777" w:rsidR="0078262B" w:rsidRPr="00A77C4E" w:rsidRDefault="0078262B" w:rsidP="0078262B">
            <w:pPr>
              <w:jc w:val="center"/>
              <w:rPr>
                <w:sz w:val="16"/>
                <w:szCs w:val="16"/>
              </w:rPr>
            </w:pPr>
          </w:p>
        </w:tc>
        <w:tc>
          <w:tcPr>
            <w:tcW w:w="875" w:type="pct"/>
            <w:shd w:val="clear" w:color="auto" w:fill="auto"/>
            <w:vAlign w:val="center"/>
            <w:hideMark/>
          </w:tcPr>
          <w:p w14:paraId="2C61EB42" w14:textId="77777777" w:rsidR="0078262B" w:rsidRPr="00A77C4E" w:rsidRDefault="0078262B" w:rsidP="0078262B">
            <w:pPr>
              <w:jc w:val="center"/>
              <w:rPr>
                <w:sz w:val="16"/>
                <w:szCs w:val="16"/>
              </w:rPr>
            </w:pPr>
            <w:r w:rsidRPr="00A77C4E">
              <w:rPr>
                <w:kern w:val="2"/>
                <w:sz w:val="16"/>
                <w:szCs w:val="16"/>
              </w:rPr>
              <w:t>Бюджетные средства</w:t>
            </w:r>
          </w:p>
        </w:tc>
        <w:tc>
          <w:tcPr>
            <w:tcW w:w="266" w:type="pct"/>
            <w:tcBorders>
              <w:top w:val="nil"/>
              <w:left w:val="nil"/>
              <w:bottom w:val="single" w:sz="8" w:space="0" w:color="auto"/>
              <w:right w:val="single" w:sz="8" w:space="0" w:color="auto"/>
            </w:tcBorders>
            <w:shd w:val="clear" w:color="000000" w:fill="F8CBAD"/>
            <w:vAlign w:val="center"/>
          </w:tcPr>
          <w:p w14:paraId="438B0643" w14:textId="18B18136"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000000" w:fill="F8CBAD"/>
            <w:vAlign w:val="center"/>
          </w:tcPr>
          <w:p w14:paraId="477C1686" w14:textId="36C8AD7A" w:rsidR="0078262B" w:rsidRPr="00A77C4E" w:rsidRDefault="0078262B" w:rsidP="0078262B">
            <w:pPr>
              <w:jc w:val="center"/>
              <w:rPr>
                <w:sz w:val="16"/>
                <w:szCs w:val="16"/>
              </w:rPr>
            </w:pPr>
            <w:r w:rsidRPr="00A77C4E">
              <w:rPr>
                <w:sz w:val="16"/>
                <w:szCs w:val="16"/>
              </w:rPr>
              <w:t>0</w:t>
            </w:r>
          </w:p>
        </w:tc>
        <w:tc>
          <w:tcPr>
            <w:tcW w:w="616" w:type="pct"/>
            <w:tcBorders>
              <w:top w:val="nil"/>
              <w:left w:val="nil"/>
              <w:bottom w:val="single" w:sz="8" w:space="0" w:color="auto"/>
              <w:right w:val="single" w:sz="8" w:space="0" w:color="auto"/>
            </w:tcBorders>
            <w:shd w:val="clear" w:color="000000" w:fill="F8CBAD"/>
            <w:vAlign w:val="center"/>
          </w:tcPr>
          <w:p w14:paraId="7E78F8E1" w14:textId="522D2BC6"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01F0C6A7" w14:textId="3D6521AB"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0D01B256" w14:textId="2B1F0A74"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15235388" w14:textId="2CCAC234" w:rsidR="0078262B" w:rsidRPr="00A77C4E" w:rsidRDefault="0078262B" w:rsidP="0078262B">
            <w:pPr>
              <w:jc w:val="center"/>
              <w:rPr>
                <w:sz w:val="16"/>
                <w:szCs w:val="16"/>
              </w:rPr>
            </w:pPr>
            <w:r w:rsidRPr="00A77C4E">
              <w:rPr>
                <w:sz w:val="16"/>
                <w:szCs w:val="16"/>
              </w:rPr>
              <w:t>0</w:t>
            </w:r>
          </w:p>
        </w:tc>
        <w:tc>
          <w:tcPr>
            <w:tcW w:w="495" w:type="pct"/>
            <w:tcBorders>
              <w:top w:val="nil"/>
              <w:left w:val="nil"/>
              <w:bottom w:val="single" w:sz="8" w:space="0" w:color="auto"/>
              <w:right w:val="single" w:sz="8" w:space="0" w:color="auto"/>
            </w:tcBorders>
            <w:shd w:val="clear" w:color="000000" w:fill="F8CBAD"/>
            <w:vAlign w:val="center"/>
          </w:tcPr>
          <w:p w14:paraId="07483B0D" w14:textId="1A059949" w:rsidR="0078262B" w:rsidRPr="00A77C4E" w:rsidRDefault="0078262B" w:rsidP="0078262B">
            <w:pPr>
              <w:jc w:val="center"/>
              <w:rPr>
                <w:sz w:val="16"/>
                <w:szCs w:val="16"/>
              </w:rPr>
            </w:pPr>
            <w:r w:rsidRPr="00A77C4E">
              <w:rPr>
                <w:sz w:val="16"/>
                <w:szCs w:val="16"/>
              </w:rPr>
              <w:t>0</w:t>
            </w:r>
          </w:p>
        </w:tc>
        <w:tc>
          <w:tcPr>
            <w:tcW w:w="557" w:type="pct"/>
            <w:tcBorders>
              <w:top w:val="nil"/>
              <w:left w:val="nil"/>
              <w:bottom w:val="single" w:sz="8" w:space="0" w:color="auto"/>
              <w:right w:val="single" w:sz="8" w:space="0" w:color="auto"/>
            </w:tcBorders>
            <w:shd w:val="clear" w:color="000000" w:fill="F8CBAD"/>
            <w:vAlign w:val="center"/>
          </w:tcPr>
          <w:p w14:paraId="790E2438" w14:textId="2C32E1DD" w:rsidR="0078262B" w:rsidRPr="00A77C4E" w:rsidRDefault="0078262B" w:rsidP="0078262B">
            <w:pPr>
              <w:jc w:val="center"/>
              <w:rPr>
                <w:sz w:val="16"/>
                <w:szCs w:val="16"/>
              </w:rPr>
            </w:pPr>
            <w:r w:rsidRPr="00A77C4E">
              <w:rPr>
                <w:sz w:val="16"/>
                <w:szCs w:val="16"/>
              </w:rPr>
              <w:t>0</w:t>
            </w:r>
          </w:p>
        </w:tc>
      </w:tr>
      <w:tr w:rsidR="00A77C4E" w:rsidRPr="00A77C4E" w14:paraId="0E8F26A0" w14:textId="77777777" w:rsidTr="006728F3">
        <w:tc>
          <w:tcPr>
            <w:tcW w:w="434" w:type="pct"/>
            <w:shd w:val="clear" w:color="auto" w:fill="auto"/>
            <w:vAlign w:val="center"/>
            <w:hideMark/>
          </w:tcPr>
          <w:p w14:paraId="75BCC81B" w14:textId="77777777" w:rsidR="0078262B" w:rsidRPr="00A77C4E" w:rsidRDefault="0078262B" w:rsidP="0078262B">
            <w:pPr>
              <w:jc w:val="center"/>
              <w:rPr>
                <w:sz w:val="16"/>
                <w:szCs w:val="16"/>
              </w:rPr>
            </w:pPr>
            <w:r w:rsidRPr="00A77C4E">
              <w:rPr>
                <w:sz w:val="16"/>
                <w:szCs w:val="16"/>
              </w:rPr>
              <w:t>001.01.02.000</w:t>
            </w:r>
          </w:p>
        </w:tc>
        <w:tc>
          <w:tcPr>
            <w:tcW w:w="875" w:type="pct"/>
            <w:shd w:val="clear" w:color="auto" w:fill="auto"/>
            <w:vAlign w:val="center"/>
            <w:hideMark/>
          </w:tcPr>
          <w:p w14:paraId="66559E0E" w14:textId="77777777" w:rsidR="0078262B" w:rsidRPr="00A77C4E" w:rsidRDefault="0078262B" w:rsidP="0078262B">
            <w:pPr>
              <w:jc w:val="center"/>
              <w:rPr>
                <w:sz w:val="16"/>
                <w:szCs w:val="16"/>
              </w:rPr>
            </w:pPr>
            <w:r w:rsidRPr="00A77C4E">
              <w:rPr>
                <w:sz w:val="16"/>
                <w:szCs w:val="16"/>
              </w:rPr>
              <w:t>Подгруппа проектов реконструкции источников тепловой энергии, в том числе источников комбинированной выработки</w:t>
            </w:r>
          </w:p>
        </w:tc>
        <w:tc>
          <w:tcPr>
            <w:tcW w:w="266" w:type="pct"/>
            <w:tcBorders>
              <w:top w:val="nil"/>
              <w:left w:val="nil"/>
              <w:bottom w:val="single" w:sz="8" w:space="0" w:color="auto"/>
              <w:right w:val="single" w:sz="8" w:space="0" w:color="auto"/>
            </w:tcBorders>
            <w:shd w:val="clear" w:color="000000" w:fill="F8CBAD"/>
            <w:vAlign w:val="center"/>
          </w:tcPr>
          <w:p w14:paraId="7D9D6ECD" w14:textId="6C7CCE25" w:rsidR="0078262B" w:rsidRPr="00A77C4E" w:rsidRDefault="0078262B" w:rsidP="0078262B">
            <w:pPr>
              <w:jc w:val="center"/>
              <w:rPr>
                <w:sz w:val="16"/>
                <w:szCs w:val="16"/>
              </w:rPr>
            </w:pPr>
            <w:r w:rsidRPr="00A77C4E">
              <w:rPr>
                <w:sz w:val="16"/>
                <w:szCs w:val="16"/>
              </w:rPr>
              <w:t>14734</w:t>
            </w:r>
          </w:p>
        </w:tc>
        <w:tc>
          <w:tcPr>
            <w:tcW w:w="407" w:type="pct"/>
            <w:tcBorders>
              <w:top w:val="nil"/>
              <w:left w:val="nil"/>
              <w:bottom w:val="single" w:sz="8" w:space="0" w:color="auto"/>
              <w:right w:val="single" w:sz="8" w:space="0" w:color="auto"/>
            </w:tcBorders>
            <w:shd w:val="clear" w:color="000000" w:fill="F8CBAD"/>
            <w:vAlign w:val="center"/>
          </w:tcPr>
          <w:p w14:paraId="1BB0A802" w14:textId="3410DA47" w:rsidR="0078262B" w:rsidRPr="00A77C4E" w:rsidRDefault="0078262B" w:rsidP="0078262B">
            <w:pPr>
              <w:jc w:val="center"/>
              <w:rPr>
                <w:sz w:val="16"/>
                <w:szCs w:val="16"/>
              </w:rPr>
            </w:pPr>
            <w:r w:rsidRPr="00A77C4E">
              <w:rPr>
                <w:sz w:val="16"/>
                <w:szCs w:val="16"/>
              </w:rPr>
              <w:t>58634</w:t>
            </w:r>
          </w:p>
        </w:tc>
        <w:tc>
          <w:tcPr>
            <w:tcW w:w="616" w:type="pct"/>
            <w:tcBorders>
              <w:top w:val="nil"/>
              <w:left w:val="nil"/>
              <w:bottom w:val="single" w:sz="8" w:space="0" w:color="auto"/>
              <w:right w:val="single" w:sz="8" w:space="0" w:color="auto"/>
            </w:tcBorders>
            <w:shd w:val="clear" w:color="000000" w:fill="F8CBAD"/>
            <w:vAlign w:val="center"/>
          </w:tcPr>
          <w:p w14:paraId="632A202D" w14:textId="6623DA23"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62215B2D" w14:textId="7117D2D9"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34B3BEB7" w14:textId="4C1BFDB4"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000000" w:fill="F8CBAD"/>
            <w:vAlign w:val="center"/>
          </w:tcPr>
          <w:p w14:paraId="6EA84580" w14:textId="10CD132B" w:rsidR="0078262B" w:rsidRPr="00A77C4E" w:rsidRDefault="0078262B" w:rsidP="0078262B">
            <w:pPr>
              <w:jc w:val="center"/>
              <w:rPr>
                <w:sz w:val="16"/>
                <w:szCs w:val="16"/>
              </w:rPr>
            </w:pPr>
            <w:r w:rsidRPr="00A77C4E">
              <w:rPr>
                <w:sz w:val="16"/>
                <w:szCs w:val="16"/>
              </w:rPr>
              <w:t>0</w:t>
            </w:r>
          </w:p>
        </w:tc>
        <w:tc>
          <w:tcPr>
            <w:tcW w:w="495" w:type="pct"/>
            <w:tcBorders>
              <w:top w:val="nil"/>
              <w:left w:val="nil"/>
              <w:bottom w:val="single" w:sz="8" w:space="0" w:color="auto"/>
              <w:right w:val="single" w:sz="8" w:space="0" w:color="auto"/>
            </w:tcBorders>
            <w:shd w:val="clear" w:color="000000" w:fill="F8CBAD"/>
            <w:vAlign w:val="center"/>
          </w:tcPr>
          <w:p w14:paraId="487F233B" w14:textId="0FB8B3CC" w:rsidR="0078262B" w:rsidRPr="00A77C4E" w:rsidRDefault="0078262B" w:rsidP="0078262B">
            <w:pPr>
              <w:jc w:val="center"/>
              <w:rPr>
                <w:sz w:val="16"/>
                <w:szCs w:val="16"/>
              </w:rPr>
            </w:pPr>
            <w:r w:rsidRPr="00A77C4E">
              <w:rPr>
                <w:sz w:val="16"/>
                <w:szCs w:val="16"/>
              </w:rPr>
              <w:t>0</w:t>
            </w:r>
          </w:p>
        </w:tc>
        <w:tc>
          <w:tcPr>
            <w:tcW w:w="557" w:type="pct"/>
            <w:tcBorders>
              <w:top w:val="nil"/>
              <w:left w:val="nil"/>
              <w:bottom w:val="single" w:sz="8" w:space="0" w:color="auto"/>
              <w:right w:val="single" w:sz="8" w:space="0" w:color="auto"/>
            </w:tcBorders>
            <w:shd w:val="clear" w:color="000000" w:fill="F8CBAD"/>
            <w:vAlign w:val="center"/>
          </w:tcPr>
          <w:p w14:paraId="50775F48" w14:textId="28BD7739" w:rsidR="0078262B" w:rsidRPr="00A77C4E" w:rsidRDefault="0078262B" w:rsidP="0078262B">
            <w:pPr>
              <w:jc w:val="center"/>
              <w:rPr>
                <w:sz w:val="16"/>
                <w:szCs w:val="16"/>
              </w:rPr>
            </w:pPr>
            <w:r w:rsidRPr="00A77C4E">
              <w:rPr>
                <w:sz w:val="16"/>
                <w:szCs w:val="16"/>
              </w:rPr>
              <w:t>73368</w:t>
            </w:r>
          </w:p>
        </w:tc>
      </w:tr>
      <w:tr w:rsidR="00A77C4E" w:rsidRPr="00A77C4E" w14:paraId="1656D706" w14:textId="77777777" w:rsidTr="006728F3">
        <w:tc>
          <w:tcPr>
            <w:tcW w:w="434" w:type="pct"/>
            <w:shd w:val="clear" w:color="auto" w:fill="auto"/>
            <w:vAlign w:val="center"/>
            <w:hideMark/>
          </w:tcPr>
          <w:p w14:paraId="24C976F5" w14:textId="77777777" w:rsidR="0078262B" w:rsidRPr="00A77C4E" w:rsidRDefault="0078262B" w:rsidP="0078262B">
            <w:pPr>
              <w:jc w:val="center"/>
              <w:rPr>
                <w:sz w:val="16"/>
                <w:szCs w:val="16"/>
              </w:rPr>
            </w:pPr>
          </w:p>
        </w:tc>
        <w:tc>
          <w:tcPr>
            <w:tcW w:w="875" w:type="pct"/>
            <w:shd w:val="clear" w:color="auto" w:fill="auto"/>
            <w:vAlign w:val="center"/>
            <w:hideMark/>
          </w:tcPr>
          <w:p w14:paraId="5FE55CA2" w14:textId="77777777" w:rsidR="0078262B" w:rsidRPr="00A77C4E" w:rsidRDefault="0078262B" w:rsidP="0078262B">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000000" w:fill="F8CBAD"/>
            <w:vAlign w:val="center"/>
          </w:tcPr>
          <w:p w14:paraId="7D1FA590" w14:textId="44E0F518" w:rsidR="0078262B" w:rsidRPr="00A77C4E" w:rsidRDefault="0078262B" w:rsidP="0078262B">
            <w:pPr>
              <w:jc w:val="center"/>
              <w:rPr>
                <w:sz w:val="16"/>
                <w:szCs w:val="16"/>
              </w:rPr>
            </w:pPr>
            <w:r w:rsidRPr="00A77C4E">
              <w:rPr>
                <w:sz w:val="16"/>
                <w:szCs w:val="16"/>
              </w:rPr>
              <w:t>14734</w:t>
            </w:r>
          </w:p>
        </w:tc>
        <w:tc>
          <w:tcPr>
            <w:tcW w:w="407" w:type="pct"/>
            <w:tcBorders>
              <w:top w:val="nil"/>
              <w:left w:val="nil"/>
              <w:bottom w:val="single" w:sz="8" w:space="0" w:color="auto"/>
              <w:right w:val="single" w:sz="8" w:space="0" w:color="auto"/>
            </w:tcBorders>
            <w:shd w:val="clear" w:color="000000" w:fill="F8CBAD"/>
            <w:vAlign w:val="center"/>
          </w:tcPr>
          <w:p w14:paraId="421F8909" w14:textId="5347409D" w:rsidR="0078262B" w:rsidRPr="00A77C4E" w:rsidRDefault="0078262B" w:rsidP="0078262B">
            <w:pPr>
              <w:jc w:val="center"/>
              <w:rPr>
                <w:sz w:val="16"/>
                <w:szCs w:val="16"/>
              </w:rPr>
            </w:pPr>
            <w:r w:rsidRPr="00A77C4E">
              <w:rPr>
                <w:sz w:val="16"/>
                <w:szCs w:val="16"/>
              </w:rPr>
              <w:t>73368</w:t>
            </w:r>
          </w:p>
        </w:tc>
        <w:tc>
          <w:tcPr>
            <w:tcW w:w="616" w:type="pct"/>
            <w:tcBorders>
              <w:top w:val="nil"/>
              <w:left w:val="nil"/>
              <w:bottom w:val="single" w:sz="8" w:space="0" w:color="auto"/>
              <w:right w:val="single" w:sz="8" w:space="0" w:color="auto"/>
            </w:tcBorders>
            <w:shd w:val="clear" w:color="000000" w:fill="F8CBAD"/>
            <w:vAlign w:val="center"/>
          </w:tcPr>
          <w:p w14:paraId="4ED904B2" w14:textId="1E2C3CA4"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7696061D" w14:textId="1DA94C12"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7475847D" w14:textId="355353CC" w:rsidR="0078262B" w:rsidRPr="00A77C4E" w:rsidRDefault="0078262B" w:rsidP="0078262B">
            <w:pPr>
              <w:jc w:val="center"/>
              <w:rPr>
                <w:sz w:val="16"/>
                <w:szCs w:val="16"/>
              </w:rPr>
            </w:pPr>
            <w:r w:rsidRPr="00A77C4E">
              <w:rPr>
                <w:sz w:val="16"/>
                <w:szCs w:val="16"/>
              </w:rPr>
              <w:t>73368</w:t>
            </w:r>
          </w:p>
        </w:tc>
        <w:tc>
          <w:tcPr>
            <w:tcW w:w="450" w:type="pct"/>
            <w:tcBorders>
              <w:top w:val="nil"/>
              <w:left w:val="nil"/>
              <w:bottom w:val="single" w:sz="8" w:space="0" w:color="auto"/>
              <w:right w:val="single" w:sz="8" w:space="0" w:color="auto"/>
            </w:tcBorders>
            <w:shd w:val="clear" w:color="000000" w:fill="F8CBAD"/>
            <w:vAlign w:val="center"/>
          </w:tcPr>
          <w:p w14:paraId="5B689649" w14:textId="393677DA" w:rsidR="0078262B" w:rsidRPr="00A77C4E" w:rsidRDefault="0078262B" w:rsidP="0078262B">
            <w:pPr>
              <w:jc w:val="center"/>
              <w:rPr>
                <w:sz w:val="16"/>
                <w:szCs w:val="16"/>
              </w:rPr>
            </w:pPr>
            <w:r w:rsidRPr="00A77C4E">
              <w:rPr>
                <w:sz w:val="16"/>
                <w:szCs w:val="16"/>
              </w:rPr>
              <w:t>73368</w:t>
            </w:r>
          </w:p>
        </w:tc>
        <w:tc>
          <w:tcPr>
            <w:tcW w:w="495" w:type="pct"/>
            <w:tcBorders>
              <w:top w:val="nil"/>
              <w:left w:val="nil"/>
              <w:bottom w:val="single" w:sz="8" w:space="0" w:color="auto"/>
              <w:right w:val="single" w:sz="8" w:space="0" w:color="auto"/>
            </w:tcBorders>
            <w:shd w:val="clear" w:color="000000" w:fill="F8CBAD"/>
            <w:vAlign w:val="center"/>
          </w:tcPr>
          <w:p w14:paraId="565A577E" w14:textId="2780C49B" w:rsidR="0078262B" w:rsidRPr="00A77C4E" w:rsidRDefault="0078262B" w:rsidP="0078262B">
            <w:pPr>
              <w:jc w:val="center"/>
              <w:rPr>
                <w:sz w:val="16"/>
                <w:szCs w:val="16"/>
              </w:rPr>
            </w:pPr>
            <w:r w:rsidRPr="00A77C4E">
              <w:rPr>
                <w:sz w:val="16"/>
                <w:szCs w:val="16"/>
              </w:rPr>
              <w:t>73368</w:t>
            </w:r>
          </w:p>
        </w:tc>
        <w:tc>
          <w:tcPr>
            <w:tcW w:w="557" w:type="pct"/>
            <w:tcBorders>
              <w:top w:val="nil"/>
              <w:left w:val="nil"/>
              <w:bottom w:val="single" w:sz="8" w:space="0" w:color="auto"/>
              <w:right w:val="single" w:sz="8" w:space="0" w:color="auto"/>
            </w:tcBorders>
            <w:shd w:val="clear" w:color="000000" w:fill="F8CBAD"/>
            <w:vAlign w:val="center"/>
          </w:tcPr>
          <w:p w14:paraId="62DB68F8" w14:textId="21613D96" w:rsidR="0078262B" w:rsidRPr="00A77C4E" w:rsidRDefault="0078262B" w:rsidP="0078262B">
            <w:pPr>
              <w:jc w:val="center"/>
              <w:rPr>
                <w:sz w:val="16"/>
                <w:szCs w:val="16"/>
              </w:rPr>
            </w:pPr>
            <w:r w:rsidRPr="00A77C4E">
              <w:rPr>
                <w:sz w:val="16"/>
                <w:szCs w:val="16"/>
              </w:rPr>
              <w:t>73368</w:t>
            </w:r>
          </w:p>
        </w:tc>
      </w:tr>
      <w:tr w:rsidR="00A77C4E" w:rsidRPr="00A77C4E" w14:paraId="0F69D7E0" w14:textId="77777777" w:rsidTr="006D1CD3">
        <w:tc>
          <w:tcPr>
            <w:tcW w:w="434" w:type="pct"/>
            <w:shd w:val="clear" w:color="auto" w:fill="auto"/>
            <w:vAlign w:val="center"/>
            <w:hideMark/>
          </w:tcPr>
          <w:p w14:paraId="1C83CE5C" w14:textId="1A69C0F2" w:rsidR="0078262B" w:rsidRPr="00A77C4E" w:rsidRDefault="0078262B" w:rsidP="0078262B">
            <w:pPr>
              <w:jc w:val="center"/>
              <w:rPr>
                <w:sz w:val="16"/>
                <w:szCs w:val="16"/>
              </w:rPr>
            </w:pPr>
            <w:r w:rsidRPr="00A77C4E">
              <w:rPr>
                <w:sz w:val="16"/>
                <w:szCs w:val="16"/>
              </w:rPr>
              <w:t>001.01.02.001</w:t>
            </w:r>
          </w:p>
        </w:tc>
        <w:tc>
          <w:tcPr>
            <w:tcW w:w="875" w:type="pct"/>
            <w:shd w:val="clear" w:color="auto" w:fill="auto"/>
            <w:vAlign w:val="center"/>
          </w:tcPr>
          <w:p w14:paraId="07905659" w14:textId="50C1483D" w:rsidR="0078262B" w:rsidRPr="00A77C4E" w:rsidRDefault="0078262B" w:rsidP="0078262B">
            <w:pPr>
              <w:jc w:val="center"/>
              <w:rPr>
                <w:sz w:val="16"/>
                <w:szCs w:val="16"/>
              </w:rPr>
            </w:pPr>
            <w:r w:rsidRPr="00A77C4E">
              <w:rPr>
                <w:sz w:val="16"/>
                <w:szCs w:val="16"/>
              </w:rPr>
              <w:t>Создание резервной емкости складирования золошлаковых отходов путем высвобождения 3-й карты золошлакоотвала</w:t>
            </w:r>
          </w:p>
        </w:tc>
        <w:tc>
          <w:tcPr>
            <w:tcW w:w="266" w:type="pct"/>
            <w:tcBorders>
              <w:top w:val="nil"/>
              <w:left w:val="nil"/>
              <w:bottom w:val="single" w:sz="8" w:space="0" w:color="auto"/>
              <w:right w:val="single" w:sz="8" w:space="0" w:color="auto"/>
            </w:tcBorders>
            <w:shd w:val="clear" w:color="auto" w:fill="auto"/>
            <w:vAlign w:val="center"/>
          </w:tcPr>
          <w:p w14:paraId="474D4D47" w14:textId="0ACF5B56" w:rsidR="0078262B" w:rsidRPr="00A77C4E" w:rsidRDefault="0078262B" w:rsidP="0078262B">
            <w:pPr>
              <w:jc w:val="center"/>
              <w:rPr>
                <w:sz w:val="16"/>
                <w:szCs w:val="16"/>
              </w:rPr>
            </w:pPr>
            <w:r w:rsidRPr="00A77C4E">
              <w:rPr>
                <w:sz w:val="16"/>
                <w:szCs w:val="16"/>
              </w:rPr>
              <w:t>11677</w:t>
            </w:r>
          </w:p>
        </w:tc>
        <w:tc>
          <w:tcPr>
            <w:tcW w:w="407" w:type="pct"/>
            <w:tcBorders>
              <w:top w:val="nil"/>
              <w:left w:val="nil"/>
              <w:bottom w:val="single" w:sz="8" w:space="0" w:color="auto"/>
              <w:right w:val="single" w:sz="8" w:space="0" w:color="auto"/>
            </w:tcBorders>
            <w:shd w:val="clear" w:color="auto" w:fill="auto"/>
            <w:vAlign w:val="center"/>
          </w:tcPr>
          <w:p w14:paraId="7B9A786D" w14:textId="36930294" w:rsidR="0078262B" w:rsidRPr="00A77C4E" w:rsidRDefault="0078262B" w:rsidP="0078262B">
            <w:pPr>
              <w:jc w:val="center"/>
              <w:rPr>
                <w:sz w:val="16"/>
                <w:szCs w:val="16"/>
              </w:rPr>
            </w:pPr>
            <w:r w:rsidRPr="00A77C4E">
              <w:rPr>
                <w:sz w:val="16"/>
                <w:szCs w:val="16"/>
              </w:rPr>
              <w:t>0</w:t>
            </w:r>
          </w:p>
        </w:tc>
        <w:tc>
          <w:tcPr>
            <w:tcW w:w="616" w:type="pct"/>
            <w:tcBorders>
              <w:top w:val="nil"/>
              <w:left w:val="nil"/>
              <w:bottom w:val="single" w:sz="8" w:space="0" w:color="auto"/>
              <w:right w:val="single" w:sz="8" w:space="0" w:color="auto"/>
            </w:tcBorders>
            <w:shd w:val="clear" w:color="auto" w:fill="auto"/>
            <w:vAlign w:val="center"/>
          </w:tcPr>
          <w:p w14:paraId="700AF36B" w14:textId="08DF93B8"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F293998" w14:textId="26A31AC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B936173" w14:textId="138D5445"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00E3B8B" w14:textId="3BB7D381"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3D0EF0E7" w14:textId="429499E7"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013CAA9C" w14:textId="26B9826C" w:rsidR="0078262B" w:rsidRPr="00A77C4E" w:rsidRDefault="0078262B" w:rsidP="0078262B">
            <w:pPr>
              <w:jc w:val="center"/>
              <w:rPr>
                <w:sz w:val="16"/>
                <w:szCs w:val="16"/>
              </w:rPr>
            </w:pPr>
            <w:r w:rsidRPr="00A77C4E">
              <w:rPr>
                <w:sz w:val="16"/>
                <w:szCs w:val="16"/>
              </w:rPr>
              <w:t>11 677</w:t>
            </w:r>
          </w:p>
        </w:tc>
      </w:tr>
      <w:tr w:rsidR="00A77C4E" w:rsidRPr="00A77C4E" w14:paraId="2D6D6ED6" w14:textId="77777777" w:rsidTr="006D1CD3">
        <w:tc>
          <w:tcPr>
            <w:tcW w:w="434" w:type="pct"/>
            <w:shd w:val="clear" w:color="auto" w:fill="auto"/>
            <w:vAlign w:val="center"/>
          </w:tcPr>
          <w:p w14:paraId="3FC82CF2" w14:textId="35CD2E2B" w:rsidR="0078262B" w:rsidRPr="00A77C4E" w:rsidRDefault="0078262B" w:rsidP="0078262B">
            <w:pPr>
              <w:jc w:val="center"/>
              <w:rPr>
                <w:sz w:val="16"/>
                <w:szCs w:val="16"/>
              </w:rPr>
            </w:pPr>
            <w:r w:rsidRPr="00A77C4E">
              <w:rPr>
                <w:sz w:val="16"/>
                <w:szCs w:val="16"/>
              </w:rPr>
              <w:t>001.01.02.002</w:t>
            </w:r>
          </w:p>
        </w:tc>
        <w:tc>
          <w:tcPr>
            <w:tcW w:w="875" w:type="pct"/>
            <w:shd w:val="clear" w:color="auto" w:fill="auto"/>
            <w:vAlign w:val="center"/>
          </w:tcPr>
          <w:p w14:paraId="7D711075" w14:textId="1B7105A9" w:rsidR="0078262B" w:rsidRPr="00A77C4E" w:rsidRDefault="0078262B" w:rsidP="0078262B">
            <w:pPr>
              <w:jc w:val="center"/>
              <w:rPr>
                <w:sz w:val="16"/>
                <w:szCs w:val="16"/>
              </w:rPr>
            </w:pPr>
            <w:r w:rsidRPr="00A77C4E">
              <w:rPr>
                <w:sz w:val="16"/>
                <w:szCs w:val="16"/>
              </w:rPr>
              <w:t>Модернизация строительных конструкций кабельных тоннелей</w:t>
            </w:r>
          </w:p>
        </w:tc>
        <w:tc>
          <w:tcPr>
            <w:tcW w:w="266" w:type="pct"/>
            <w:tcBorders>
              <w:top w:val="nil"/>
              <w:left w:val="nil"/>
              <w:bottom w:val="single" w:sz="8" w:space="0" w:color="auto"/>
              <w:right w:val="single" w:sz="8" w:space="0" w:color="auto"/>
            </w:tcBorders>
            <w:shd w:val="clear" w:color="auto" w:fill="auto"/>
            <w:vAlign w:val="center"/>
          </w:tcPr>
          <w:p w14:paraId="759162D2" w14:textId="59F2D64C" w:rsidR="0078262B" w:rsidRPr="00A77C4E" w:rsidRDefault="0078262B" w:rsidP="0078262B">
            <w:pPr>
              <w:jc w:val="center"/>
              <w:rPr>
                <w:sz w:val="16"/>
                <w:szCs w:val="16"/>
              </w:rPr>
            </w:pPr>
            <w:r w:rsidRPr="00A77C4E">
              <w:rPr>
                <w:sz w:val="16"/>
                <w:szCs w:val="16"/>
              </w:rPr>
              <w:t>1247</w:t>
            </w:r>
          </w:p>
        </w:tc>
        <w:tc>
          <w:tcPr>
            <w:tcW w:w="407" w:type="pct"/>
            <w:tcBorders>
              <w:top w:val="nil"/>
              <w:left w:val="nil"/>
              <w:bottom w:val="single" w:sz="8" w:space="0" w:color="auto"/>
              <w:right w:val="single" w:sz="8" w:space="0" w:color="auto"/>
            </w:tcBorders>
            <w:shd w:val="clear" w:color="auto" w:fill="auto"/>
            <w:vAlign w:val="center"/>
          </w:tcPr>
          <w:p w14:paraId="6588F81D" w14:textId="5413FA66" w:rsidR="0078262B" w:rsidRPr="00A77C4E" w:rsidRDefault="0078262B" w:rsidP="0078262B">
            <w:pPr>
              <w:jc w:val="center"/>
              <w:rPr>
                <w:sz w:val="16"/>
                <w:szCs w:val="16"/>
              </w:rPr>
            </w:pPr>
            <w:r w:rsidRPr="00A77C4E">
              <w:rPr>
                <w:sz w:val="16"/>
                <w:szCs w:val="16"/>
              </w:rPr>
              <w:t>959</w:t>
            </w:r>
          </w:p>
        </w:tc>
        <w:tc>
          <w:tcPr>
            <w:tcW w:w="616" w:type="pct"/>
            <w:tcBorders>
              <w:top w:val="nil"/>
              <w:left w:val="nil"/>
              <w:bottom w:val="single" w:sz="8" w:space="0" w:color="auto"/>
              <w:right w:val="single" w:sz="8" w:space="0" w:color="auto"/>
            </w:tcBorders>
            <w:shd w:val="clear" w:color="auto" w:fill="auto"/>
            <w:vAlign w:val="center"/>
          </w:tcPr>
          <w:p w14:paraId="52A36B0B" w14:textId="1D79FE43"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24E5E29" w14:textId="6C1C16B2"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37F2A93" w14:textId="0C9F9A03"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09147E1" w14:textId="61E41591"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107F73F5" w14:textId="061C4986"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0490432B" w14:textId="063D5819" w:rsidR="0078262B" w:rsidRPr="00A77C4E" w:rsidRDefault="0078262B" w:rsidP="0078262B">
            <w:pPr>
              <w:jc w:val="center"/>
              <w:rPr>
                <w:sz w:val="16"/>
                <w:szCs w:val="16"/>
              </w:rPr>
            </w:pPr>
            <w:r w:rsidRPr="00A77C4E">
              <w:rPr>
                <w:sz w:val="16"/>
                <w:szCs w:val="16"/>
              </w:rPr>
              <w:t>2 206</w:t>
            </w:r>
          </w:p>
        </w:tc>
      </w:tr>
      <w:tr w:rsidR="00A77C4E" w:rsidRPr="00A77C4E" w14:paraId="52412529" w14:textId="77777777" w:rsidTr="006D1CD3">
        <w:tc>
          <w:tcPr>
            <w:tcW w:w="434" w:type="pct"/>
            <w:shd w:val="clear" w:color="auto" w:fill="auto"/>
            <w:vAlign w:val="center"/>
          </w:tcPr>
          <w:p w14:paraId="42CB181F" w14:textId="283B7F05" w:rsidR="0078262B" w:rsidRPr="00A77C4E" w:rsidRDefault="0078262B" w:rsidP="0078262B">
            <w:pPr>
              <w:jc w:val="center"/>
              <w:rPr>
                <w:sz w:val="16"/>
                <w:szCs w:val="16"/>
              </w:rPr>
            </w:pPr>
            <w:r w:rsidRPr="00A77C4E">
              <w:rPr>
                <w:sz w:val="16"/>
                <w:szCs w:val="16"/>
              </w:rPr>
              <w:t>001.01.02.003</w:t>
            </w:r>
          </w:p>
        </w:tc>
        <w:tc>
          <w:tcPr>
            <w:tcW w:w="875" w:type="pct"/>
            <w:shd w:val="clear" w:color="auto" w:fill="auto"/>
            <w:vAlign w:val="center"/>
          </w:tcPr>
          <w:p w14:paraId="04693C33" w14:textId="0D84B697" w:rsidR="0078262B" w:rsidRPr="00A77C4E" w:rsidRDefault="0078262B" w:rsidP="0078262B">
            <w:pPr>
              <w:jc w:val="center"/>
              <w:rPr>
                <w:sz w:val="16"/>
                <w:szCs w:val="16"/>
              </w:rPr>
            </w:pPr>
            <w:r w:rsidRPr="00A77C4E">
              <w:rPr>
                <w:sz w:val="16"/>
                <w:szCs w:val="16"/>
              </w:rPr>
              <w:t>Модернизация горелочных устройств котла П-67 ст. №1, 2</w:t>
            </w:r>
          </w:p>
        </w:tc>
        <w:tc>
          <w:tcPr>
            <w:tcW w:w="266" w:type="pct"/>
            <w:tcBorders>
              <w:top w:val="nil"/>
              <w:left w:val="nil"/>
              <w:bottom w:val="single" w:sz="8" w:space="0" w:color="auto"/>
              <w:right w:val="single" w:sz="8" w:space="0" w:color="auto"/>
            </w:tcBorders>
            <w:shd w:val="clear" w:color="auto" w:fill="auto"/>
            <w:vAlign w:val="center"/>
          </w:tcPr>
          <w:p w14:paraId="54372952" w14:textId="375D752E" w:rsidR="0078262B" w:rsidRPr="00A77C4E" w:rsidRDefault="0078262B" w:rsidP="0078262B">
            <w:pPr>
              <w:jc w:val="center"/>
              <w:rPr>
                <w:sz w:val="16"/>
                <w:szCs w:val="16"/>
              </w:rPr>
            </w:pPr>
            <w:r w:rsidRPr="00A77C4E">
              <w:rPr>
                <w:sz w:val="16"/>
                <w:szCs w:val="16"/>
              </w:rPr>
              <w:t>1810</w:t>
            </w:r>
          </w:p>
        </w:tc>
        <w:tc>
          <w:tcPr>
            <w:tcW w:w="407" w:type="pct"/>
            <w:tcBorders>
              <w:top w:val="nil"/>
              <w:left w:val="nil"/>
              <w:bottom w:val="single" w:sz="8" w:space="0" w:color="auto"/>
              <w:right w:val="single" w:sz="8" w:space="0" w:color="auto"/>
            </w:tcBorders>
            <w:shd w:val="clear" w:color="auto" w:fill="auto"/>
            <w:vAlign w:val="center"/>
          </w:tcPr>
          <w:p w14:paraId="633922DA" w14:textId="176533A4" w:rsidR="0078262B" w:rsidRPr="00A77C4E" w:rsidRDefault="0078262B" w:rsidP="0078262B">
            <w:pPr>
              <w:jc w:val="center"/>
              <w:rPr>
                <w:sz w:val="16"/>
                <w:szCs w:val="16"/>
              </w:rPr>
            </w:pPr>
            <w:r w:rsidRPr="00A77C4E">
              <w:rPr>
                <w:sz w:val="16"/>
                <w:szCs w:val="16"/>
              </w:rPr>
              <w:t>2194</w:t>
            </w:r>
          </w:p>
        </w:tc>
        <w:tc>
          <w:tcPr>
            <w:tcW w:w="616" w:type="pct"/>
            <w:tcBorders>
              <w:top w:val="nil"/>
              <w:left w:val="nil"/>
              <w:bottom w:val="single" w:sz="8" w:space="0" w:color="auto"/>
              <w:right w:val="single" w:sz="8" w:space="0" w:color="auto"/>
            </w:tcBorders>
            <w:shd w:val="clear" w:color="auto" w:fill="auto"/>
            <w:vAlign w:val="center"/>
          </w:tcPr>
          <w:p w14:paraId="21FAECE6" w14:textId="207ACA76"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25EF604" w14:textId="21B5C6F8"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010D5B8" w14:textId="559ED11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0E3944A" w14:textId="48C92824"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55BCA74F" w14:textId="6815C86A"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416B73AA" w14:textId="26B67475" w:rsidR="0078262B" w:rsidRPr="00A77C4E" w:rsidRDefault="0078262B" w:rsidP="0078262B">
            <w:pPr>
              <w:jc w:val="center"/>
              <w:rPr>
                <w:sz w:val="16"/>
                <w:szCs w:val="16"/>
              </w:rPr>
            </w:pPr>
            <w:r w:rsidRPr="00A77C4E">
              <w:rPr>
                <w:sz w:val="16"/>
                <w:szCs w:val="16"/>
              </w:rPr>
              <w:t>4 005</w:t>
            </w:r>
          </w:p>
        </w:tc>
      </w:tr>
      <w:tr w:rsidR="00A77C4E" w:rsidRPr="00A77C4E" w14:paraId="011AB23C" w14:textId="77777777" w:rsidTr="006D1CD3">
        <w:tc>
          <w:tcPr>
            <w:tcW w:w="434" w:type="pct"/>
            <w:shd w:val="clear" w:color="auto" w:fill="auto"/>
            <w:vAlign w:val="center"/>
          </w:tcPr>
          <w:p w14:paraId="74FB6A6C" w14:textId="783468C2" w:rsidR="0078262B" w:rsidRPr="00A77C4E" w:rsidRDefault="0078262B" w:rsidP="0078262B">
            <w:pPr>
              <w:jc w:val="center"/>
              <w:rPr>
                <w:sz w:val="16"/>
                <w:szCs w:val="16"/>
              </w:rPr>
            </w:pPr>
            <w:r w:rsidRPr="00A77C4E">
              <w:rPr>
                <w:sz w:val="16"/>
                <w:szCs w:val="16"/>
              </w:rPr>
              <w:t>001.01.02.004</w:t>
            </w:r>
          </w:p>
        </w:tc>
        <w:tc>
          <w:tcPr>
            <w:tcW w:w="875" w:type="pct"/>
            <w:shd w:val="clear" w:color="auto" w:fill="auto"/>
            <w:vAlign w:val="center"/>
          </w:tcPr>
          <w:p w14:paraId="6C2EBA20" w14:textId="47B954CB" w:rsidR="0078262B" w:rsidRPr="00A77C4E" w:rsidRDefault="0078262B" w:rsidP="0078262B">
            <w:pPr>
              <w:jc w:val="center"/>
              <w:rPr>
                <w:sz w:val="16"/>
                <w:szCs w:val="16"/>
              </w:rPr>
            </w:pPr>
            <w:r w:rsidRPr="00A77C4E">
              <w:rPr>
                <w:sz w:val="16"/>
                <w:szCs w:val="16"/>
              </w:rPr>
              <w:t>Модернизация котла П-67 с заменой конвективного вторичного пароперегревателя ст. №2</w:t>
            </w:r>
          </w:p>
        </w:tc>
        <w:tc>
          <w:tcPr>
            <w:tcW w:w="266" w:type="pct"/>
            <w:tcBorders>
              <w:top w:val="nil"/>
              <w:left w:val="nil"/>
              <w:bottom w:val="single" w:sz="8" w:space="0" w:color="auto"/>
              <w:right w:val="single" w:sz="8" w:space="0" w:color="auto"/>
            </w:tcBorders>
            <w:shd w:val="clear" w:color="auto" w:fill="auto"/>
            <w:vAlign w:val="center"/>
          </w:tcPr>
          <w:p w14:paraId="57A7586E" w14:textId="5F0F64B1"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auto" w:fill="auto"/>
            <w:vAlign w:val="center"/>
          </w:tcPr>
          <w:p w14:paraId="49F86913" w14:textId="6C96C48C" w:rsidR="0078262B" w:rsidRPr="00A77C4E" w:rsidRDefault="0078262B" w:rsidP="0078262B">
            <w:pPr>
              <w:jc w:val="center"/>
              <w:rPr>
                <w:sz w:val="16"/>
                <w:szCs w:val="16"/>
              </w:rPr>
            </w:pPr>
            <w:r w:rsidRPr="00A77C4E">
              <w:rPr>
                <w:sz w:val="16"/>
                <w:szCs w:val="16"/>
              </w:rPr>
              <w:t>17478</w:t>
            </w:r>
          </w:p>
        </w:tc>
        <w:tc>
          <w:tcPr>
            <w:tcW w:w="616" w:type="pct"/>
            <w:tcBorders>
              <w:top w:val="nil"/>
              <w:left w:val="nil"/>
              <w:bottom w:val="single" w:sz="8" w:space="0" w:color="auto"/>
              <w:right w:val="single" w:sz="8" w:space="0" w:color="auto"/>
            </w:tcBorders>
            <w:shd w:val="clear" w:color="auto" w:fill="auto"/>
            <w:vAlign w:val="center"/>
          </w:tcPr>
          <w:p w14:paraId="59E3D412" w14:textId="6EFF1E6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44B8C09" w14:textId="4C3F2745"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147F26A" w14:textId="2DD25CA8"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02B8860" w14:textId="7A3963A8"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111BA9BD" w14:textId="06B120F1"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6D4B697C" w14:textId="5449693C" w:rsidR="0078262B" w:rsidRPr="00A77C4E" w:rsidRDefault="0078262B" w:rsidP="0078262B">
            <w:pPr>
              <w:jc w:val="center"/>
              <w:rPr>
                <w:sz w:val="16"/>
                <w:szCs w:val="16"/>
              </w:rPr>
            </w:pPr>
            <w:r w:rsidRPr="00A77C4E">
              <w:rPr>
                <w:sz w:val="16"/>
                <w:szCs w:val="16"/>
              </w:rPr>
              <w:t>17 478</w:t>
            </w:r>
          </w:p>
        </w:tc>
      </w:tr>
      <w:tr w:rsidR="00A77C4E" w:rsidRPr="00A77C4E" w14:paraId="4363AAD3" w14:textId="77777777" w:rsidTr="006D1CD3">
        <w:tc>
          <w:tcPr>
            <w:tcW w:w="434" w:type="pct"/>
            <w:shd w:val="clear" w:color="auto" w:fill="auto"/>
            <w:vAlign w:val="center"/>
          </w:tcPr>
          <w:p w14:paraId="03E871A6" w14:textId="619D4AF9" w:rsidR="0078262B" w:rsidRPr="00A77C4E" w:rsidRDefault="0078262B" w:rsidP="0078262B">
            <w:pPr>
              <w:jc w:val="center"/>
              <w:rPr>
                <w:sz w:val="16"/>
                <w:szCs w:val="16"/>
              </w:rPr>
            </w:pPr>
            <w:r w:rsidRPr="00A77C4E">
              <w:rPr>
                <w:sz w:val="16"/>
                <w:szCs w:val="16"/>
              </w:rPr>
              <w:t>001.01.02.005</w:t>
            </w:r>
          </w:p>
        </w:tc>
        <w:tc>
          <w:tcPr>
            <w:tcW w:w="875" w:type="pct"/>
            <w:shd w:val="clear" w:color="auto" w:fill="auto"/>
            <w:vAlign w:val="center"/>
          </w:tcPr>
          <w:p w14:paraId="075C9984" w14:textId="6A5228FE" w:rsidR="0078262B" w:rsidRPr="00A77C4E" w:rsidRDefault="0078262B" w:rsidP="0078262B">
            <w:pPr>
              <w:jc w:val="center"/>
              <w:rPr>
                <w:sz w:val="16"/>
                <w:szCs w:val="16"/>
              </w:rPr>
            </w:pPr>
            <w:r w:rsidRPr="00A77C4E">
              <w:rPr>
                <w:sz w:val="16"/>
                <w:szCs w:val="16"/>
              </w:rPr>
              <w:t>Модернизация тепловой изоляции котлоагрегатов П-67 ст. №1, 2</w:t>
            </w:r>
          </w:p>
        </w:tc>
        <w:tc>
          <w:tcPr>
            <w:tcW w:w="266" w:type="pct"/>
            <w:tcBorders>
              <w:top w:val="nil"/>
              <w:left w:val="nil"/>
              <w:bottom w:val="single" w:sz="8" w:space="0" w:color="auto"/>
              <w:right w:val="single" w:sz="8" w:space="0" w:color="auto"/>
            </w:tcBorders>
            <w:shd w:val="clear" w:color="auto" w:fill="auto"/>
            <w:vAlign w:val="center"/>
          </w:tcPr>
          <w:p w14:paraId="067A16E0" w14:textId="6CFB7FBF"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auto" w:fill="auto"/>
            <w:vAlign w:val="center"/>
          </w:tcPr>
          <w:p w14:paraId="14CC5284" w14:textId="0760BCAC" w:rsidR="0078262B" w:rsidRPr="00A77C4E" w:rsidRDefault="0078262B" w:rsidP="0078262B">
            <w:pPr>
              <w:jc w:val="center"/>
              <w:rPr>
                <w:sz w:val="16"/>
                <w:szCs w:val="16"/>
              </w:rPr>
            </w:pPr>
            <w:r w:rsidRPr="00A77C4E">
              <w:rPr>
                <w:sz w:val="16"/>
                <w:szCs w:val="16"/>
              </w:rPr>
              <w:t>3241</w:t>
            </w:r>
          </w:p>
        </w:tc>
        <w:tc>
          <w:tcPr>
            <w:tcW w:w="616" w:type="pct"/>
            <w:tcBorders>
              <w:top w:val="nil"/>
              <w:left w:val="nil"/>
              <w:bottom w:val="single" w:sz="8" w:space="0" w:color="auto"/>
              <w:right w:val="single" w:sz="8" w:space="0" w:color="auto"/>
            </w:tcBorders>
            <w:shd w:val="clear" w:color="auto" w:fill="auto"/>
            <w:vAlign w:val="center"/>
          </w:tcPr>
          <w:p w14:paraId="7D863BD6" w14:textId="2532D6BF"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1B26F30" w14:textId="2A652312"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55605463" w14:textId="04FF4089"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B922C89" w14:textId="4F5B76D3"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61C3640D" w14:textId="02EA5931"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1FE2304D" w14:textId="736C6CC9" w:rsidR="0078262B" w:rsidRPr="00A77C4E" w:rsidRDefault="0078262B" w:rsidP="0078262B">
            <w:pPr>
              <w:jc w:val="center"/>
              <w:rPr>
                <w:sz w:val="16"/>
                <w:szCs w:val="16"/>
              </w:rPr>
            </w:pPr>
            <w:r w:rsidRPr="00A77C4E">
              <w:rPr>
                <w:sz w:val="16"/>
                <w:szCs w:val="16"/>
              </w:rPr>
              <w:t>3 241</w:t>
            </w:r>
          </w:p>
        </w:tc>
      </w:tr>
      <w:tr w:rsidR="00A77C4E" w:rsidRPr="00A77C4E" w14:paraId="73C3C62C" w14:textId="77777777" w:rsidTr="006D1CD3">
        <w:tc>
          <w:tcPr>
            <w:tcW w:w="434" w:type="pct"/>
            <w:shd w:val="clear" w:color="auto" w:fill="auto"/>
            <w:vAlign w:val="center"/>
          </w:tcPr>
          <w:p w14:paraId="4A646BEA" w14:textId="38967494" w:rsidR="0078262B" w:rsidRPr="00A77C4E" w:rsidRDefault="0078262B" w:rsidP="0078262B">
            <w:pPr>
              <w:jc w:val="center"/>
              <w:rPr>
                <w:sz w:val="16"/>
                <w:szCs w:val="16"/>
              </w:rPr>
            </w:pPr>
            <w:r w:rsidRPr="00A77C4E">
              <w:rPr>
                <w:sz w:val="16"/>
                <w:szCs w:val="16"/>
              </w:rPr>
              <w:t>001.01.02.006</w:t>
            </w:r>
          </w:p>
        </w:tc>
        <w:tc>
          <w:tcPr>
            <w:tcW w:w="875" w:type="pct"/>
            <w:shd w:val="clear" w:color="auto" w:fill="auto"/>
            <w:vAlign w:val="center"/>
          </w:tcPr>
          <w:p w14:paraId="098CDF0E" w14:textId="7F032F7F" w:rsidR="0078262B" w:rsidRPr="00A77C4E" w:rsidRDefault="0078262B" w:rsidP="0078262B">
            <w:pPr>
              <w:jc w:val="center"/>
              <w:rPr>
                <w:sz w:val="16"/>
                <w:szCs w:val="16"/>
              </w:rPr>
            </w:pPr>
            <w:r w:rsidRPr="00A77C4E">
              <w:rPr>
                <w:sz w:val="16"/>
                <w:szCs w:val="16"/>
              </w:rPr>
              <w:t>Модернизация оборудования пылеприготовления котлов П-67 ст. №1, 2</w:t>
            </w:r>
          </w:p>
        </w:tc>
        <w:tc>
          <w:tcPr>
            <w:tcW w:w="266" w:type="pct"/>
            <w:tcBorders>
              <w:top w:val="nil"/>
              <w:left w:val="nil"/>
              <w:bottom w:val="single" w:sz="8" w:space="0" w:color="auto"/>
              <w:right w:val="single" w:sz="8" w:space="0" w:color="auto"/>
            </w:tcBorders>
            <w:shd w:val="clear" w:color="auto" w:fill="auto"/>
            <w:vAlign w:val="center"/>
          </w:tcPr>
          <w:p w14:paraId="7C55D6E7" w14:textId="38422442"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auto" w:fill="auto"/>
            <w:vAlign w:val="center"/>
          </w:tcPr>
          <w:p w14:paraId="04224C50" w14:textId="5C75BB09" w:rsidR="0078262B" w:rsidRPr="00A77C4E" w:rsidRDefault="0078262B" w:rsidP="0078262B">
            <w:pPr>
              <w:jc w:val="center"/>
              <w:rPr>
                <w:sz w:val="16"/>
                <w:szCs w:val="16"/>
              </w:rPr>
            </w:pPr>
            <w:r w:rsidRPr="00A77C4E">
              <w:rPr>
                <w:sz w:val="16"/>
                <w:szCs w:val="16"/>
              </w:rPr>
              <w:t>2480</w:t>
            </w:r>
          </w:p>
        </w:tc>
        <w:tc>
          <w:tcPr>
            <w:tcW w:w="616" w:type="pct"/>
            <w:tcBorders>
              <w:top w:val="nil"/>
              <w:left w:val="nil"/>
              <w:bottom w:val="single" w:sz="8" w:space="0" w:color="auto"/>
              <w:right w:val="single" w:sz="8" w:space="0" w:color="auto"/>
            </w:tcBorders>
            <w:shd w:val="clear" w:color="auto" w:fill="auto"/>
            <w:vAlign w:val="center"/>
          </w:tcPr>
          <w:p w14:paraId="32D65E39" w14:textId="2B9537EA"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4E97D48" w14:textId="168ED836"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C78256B" w14:textId="01095F0C"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58407A26" w14:textId="5F8FF127"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3C9ADC72" w14:textId="30233BF0"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1C07D6AF" w14:textId="52BF322A" w:rsidR="0078262B" w:rsidRPr="00A77C4E" w:rsidRDefault="0078262B" w:rsidP="0078262B">
            <w:pPr>
              <w:jc w:val="center"/>
              <w:rPr>
                <w:sz w:val="16"/>
                <w:szCs w:val="16"/>
              </w:rPr>
            </w:pPr>
            <w:r w:rsidRPr="00A77C4E">
              <w:rPr>
                <w:sz w:val="16"/>
                <w:szCs w:val="16"/>
              </w:rPr>
              <w:t>2 480</w:t>
            </w:r>
          </w:p>
        </w:tc>
      </w:tr>
      <w:tr w:rsidR="00A77C4E" w:rsidRPr="00A77C4E" w14:paraId="6AE5D4E0" w14:textId="77777777" w:rsidTr="006D1CD3">
        <w:tc>
          <w:tcPr>
            <w:tcW w:w="434" w:type="pct"/>
            <w:shd w:val="clear" w:color="auto" w:fill="auto"/>
            <w:vAlign w:val="center"/>
          </w:tcPr>
          <w:p w14:paraId="659F25AA" w14:textId="0E248073" w:rsidR="0078262B" w:rsidRPr="00A77C4E" w:rsidRDefault="0078262B" w:rsidP="0078262B">
            <w:pPr>
              <w:jc w:val="center"/>
              <w:rPr>
                <w:sz w:val="16"/>
                <w:szCs w:val="16"/>
              </w:rPr>
            </w:pPr>
            <w:r w:rsidRPr="00A77C4E">
              <w:rPr>
                <w:sz w:val="16"/>
                <w:szCs w:val="16"/>
              </w:rPr>
              <w:t>001.01.02.007</w:t>
            </w:r>
          </w:p>
        </w:tc>
        <w:tc>
          <w:tcPr>
            <w:tcW w:w="875" w:type="pct"/>
            <w:shd w:val="clear" w:color="auto" w:fill="auto"/>
            <w:vAlign w:val="center"/>
          </w:tcPr>
          <w:p w14:paraId="2574E8CA" w14:textId="296084FC" w:rsidR="0078262B" w:rsidRPr="00A77C4E" w:rsidRDefault="0078262B" w:rsidP="0078262B">
            <w:pPr>
              <w:jc w:val="center"/>
              <w:rPr>
                <w:sz w:val="16"/>
                <w:szCs w:val="16"/>
              </w:rPr>
            </w:pPr>
            <w:r w:rsidRPr="00A77C4E">
              <w:rPr>
                <w:sz w:val="16"/>
                <w:szCs w:val="16"/>
              </w:rPr>
              <w:t>Модернизация АСУ ТП энергоблока ст.№1</w:t>
            </w:r>
          </w:p>
        </w:tc>
        <w:tc>
          <w:tcPr>
            <w:tcW w:w="266" w:type="pct"/>
            <w:tcBorders>
              <w:top w:val="nil"/>
              <w:left w:val="nil"/>
              <w:bottom w:val="single" w:sz="8" w:space="0" w:color="auto"/>
              <w:right w:val="single" w:sz="8" w:space="0" w:color="auto"/>
            </w:tcBorders>
            <w:shd w:val="clear" w:color="auto" w:fill="auto"/>
            <w:vAlign w:val="center"/>
          </w:tcPr>
          <w:p w14:paraId="111354CB" w14:textId="76DA7CC7" w:rsidR="0078262B" w:rsidRPr="00A77C4E" w:rsidRDefault="0078262B" w:rsidP="0078262B">
            <w:pPr>
              <w:jc w:val="center"/>
              <w:rPr>
                <w:sz w:val="16"/>
                <w:szCs w:val="16"/>
              </w:rPr>
            </w:pPr>
            <w:r w:rsidRPr="00A77C4E">
              <w:rPr>
                <w:sz w:val="16"/>
                <w:szCs w:val="16"/>
              </w:rPr>
              <w:t>0</w:t>
            </w:r>
          </w:p>
        </w:tc>
        <w:tc>
          <w:tcPr>
            <w:tcW w:w="407" w:type="pct"/>
            <w:tcBorders>
              <w:top w:val="nil"/>
              <w:left w:val="nil"/>
              <w:bottom w:val="single" w:sz="8" w:space="0" w:color="auto"/>
              <w:right w:val="single" w:sz="8" w:space="0" w:color="auto"/>
            </w:tcBorders>
            <w:shd w:val="clear" w:color="auto" w:fill="auto"/>
            <w:vAlign w:val="center"/>
          </w:tcPr>
          <w:p w14:paraId="2DA8A732" w14:textId="36F1D834" w:rsidR="0078262B" w:rsidRPr="00A77C4E" w:rsidRDefault="0078262B" w:rsidP="0078262B">
            <w:pPr>
              <w:jc w:val="center"/>
              <w:rPr>
                <w:sz w:val="16"/>
                <w:szCs w:val="16"/>
              </w:rPr>
            </w:pPr>
            <w:r w:rsidRPr="00A77C4E">
              <w:rPr>
                <w:sz w:val="16"/>
                <w:szCs w:val="16"/>
              </w:rPr>
              <w:t>2679</w:t>
            </w:r>
          </w:p>
        </w:tc>
        <w:tc>
          <w:tcPr>
            <w:tcW w:w="616" w:type="pct"/>
            <w:tcBorders>
              <w:top w:val="nil"/>
              <w:left w:val="nil"/>
              <w:bottom w:val="single" w:sz="8" w:space="0" w:color="auto"/>
              <w:right w:val="single" w:sz="8" w:space="0" w:color="auto"/>
            </w:tcBorders>
            <w:shd w:val="clear" w:color="auto" w:fill="auto"/>
            <w:vAlign w:val="center"/>
          </w:tcPr>
          <w:p w14:paraId="3A22EC86" w14:textId="77000ABE"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8D8B5D5" w14:textId="57A922A4"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5CC48E75" w14:textId="0EA2E518"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B9A15C9" w14:textId="1A3B7255"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6142C6D0" w14:textId="759DEB96"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59D21112" w14:textId="4663C8FC" w:rsidR="0078262B" w:rsidRPr="00A77C4E" w:rsidRDefault="0078262B" w:rsidP="0078262B">
            <w:pPr>
              <w:jc w:val="center"/>
              <w:rPr>
                <w:sz w:val="16"/>
                <w:szCs w:val="16"/>
              </w:rPr>
            </w:pPr>
            <w:r w:rsidRPr="00A77C4E">
              <w:rPr>
                <w:sz w:val="16"/>
                <w:szCs w:val="16"/>
              </w:rPr>
              <w:t>2 679</w:t>
            </w:r>
          </w:p>
        </w:tc>
      </w:tr>
      <w:tr w:rsidR="00A77C4E" w:rsidRPr="00A77C4E" w14:paraId="7C467E6C" w14:textId="77777777" w:rsidTr="006D1CD3">
        <w:tc>
          <w:tcPr>
            <w:tcW w:w="434" w:type="pct"/>
            <w:shd w:val="clear" w:color="auto" w:fill="auto"/>
            <w:vAlign w:val="center"/>
          </w:tcPr>
          <w:p w14:paraId="5E855004" w14:textId="376CF9B5" w:rsidR="0078262B" w:rsidRPr="00A77C4E" w:rsidRDefault="0078262B" w:rsidP="0078262B">
            <w:pPr>
              <w:jc w:val="center"/>
              <w:rPr>
                <w:sz w:val="16"/>
                <w:szCs w:val="16"/>
              </w:rPr>
            </w:pPr>
            <w:r w:rsidRPr="00A77C4E">
              <w:rPr>
                <w:sz w:val="16"/>
                <w:szCs w:val="16"/>
              </w:rPr>
              <w:t>001.01.02.008</w:t>
            </w:r>
          </w:p>
        </w:tc>
        <w:tc>
          <w:tcPr>
            <w:tcW w:w="875" w:type="pct"/>
            <w:shd w:val="clear" w:color="auto" w:fill="auto"/>
            <w:vAlign w:val="center"/>
          </w:tcPr>
          <w:p w14:paraId="3B5B81DE" w14:textId="6AB473FC" w:rsidR="0078262B" w:rsidRPr="00A77C4E" w:rsidRDefault="0078262B" w:rsidP="0078262B">
            <w:pPr>
              <w:jc w:val="center"/>
              <w:rPr>
                <w:sz w:val="16"/>
                <w:szCs w:val="16"/>
              </w:rPr>
            </w:pPr>
            <w:r w:rsidRPr="00A77C4E">
              <w:rPr>
                <w:sz w:val="16"/>
                <w:szCs w:val="16"/>
              </w:rPr>
              <w:t>Модернизация АСУ ТП энергоблока ст.№2</w:t>
            </w:r>
          </w:p>
        </w:tc>
        <w:tc>
          <w:tcPr>
            <w:tcW w:w="266" w:type="pct"/>
            <w:tcBorders>
              <w:top w:val="nil"/>
              <w:left w:val="nil"/>
              <w:bottom w:val="nil"/>
              <w:right w:val="single" w:sz="8" w:space="0" w:color="auto"/>
            </w:tcBorders>
            <w:shd w:val="clear" w:color="auto" w:fill="auto"/>
            <w:vAlign w:val="center"/>
          </w:tcPr>
          <w:p w14:paraId="40920860" w14:textId="27D28595" w:rsidR="0078262B" w:rsidRPr="00A77C4E" w:rsidRDefault="0078262B" w:rsidP="0078262B">
            <w:pPr>
              <w:jc w:val="center"/>
              <w:rPr>
                <w:sz w:val="16"/>
                <w:szCs w:val="16"/>
              </w:rPr>
            </w:pPr>
            <w:r w:rsidRPr="00A77C4E">
              <w:rPr>
                <w:sz w:val="16"/>
                <w:szCs w:val="16"/>
              </w:rPr>
              <w:t>0</w:t>
            </w:r>
          </w:p>
        </w:tc>
        <w:tc>
          <w:tcPr>
            <w:tcW w:w="407" w:type="pct"/>
            <w:tcBorders>
              <w:top w:val="nil"/>
              <w:left w:val="nil"/>
              <w:bottom w:val="nil"/>
              <w:right w:val="single" w:sz="8" w:space="0" w:color="auto"/>
            </w:tcBorders>
            <w:shd w:val="clear" w:color="auto" w:fill="auto"/>
            <w:vAlign w:val="center"/>
          </w:tcPr>
          <w:p w14:paraId="3D5825D7" w14:textId="525B6258" w:rsidR="0078262B" w:rsidRPr="00A77C4E" w:rsidRDefault="0078262B" w:rsidP="0078262B">
            <w:pPr>
              <w:jc w:val="center"/>
              <w:rPr>
                <w:sz w:val="16"/>
                <w:szCs w:val="16"/>
              </w:rPr>
            </w:pPr>
            <w:r w:rsidRPr="00A77C4E">
              <w:rPr>
                <w:sz w:val="16"/>
                <w:szCs w:val="16"/>
              </w:rPr>
              <w:t>29602</w:t>
            </w:r>
          </w:p>
        </w:tc>
        <w:tc>
          <w:tcPr>
            <w:tcW w:w="616" w:type="pct"/>
            <w:tcBorders>
              <w:top w:val="nil"/>
              <w:left w:val="nil"/>
              <w:bottom w:val="nil"/>
              <w:right w:val="single" w:sz="8" w:space="0" w:color="auto"/>
            </w:tcBorders>
            <w:shd w:val="clear" w:color="auto" w:fill="auto"/>
            <w:vAlign w:val="center"/>
          </w:tcPr>
          <w:p w14:paraId="79B07036" w14:textId="16D8B32C" w:rsidR="0078262B" w:rsidRPr="00A77C4E" w:rsidRDefault="0078262B" w:rsidP="0078262B">
            <w:pPr>
              <w:jc w:val="center"/>
              <w:rPr>
                <w:sz w:val="16"/>
                <w:szCs w:val="16"/>
              </w:rPr>
            </w:pPr>
            <w:r w:rsidRPr="00A77C4E">
              <w:rPr>
                <w:sz w:val="16"/>
                <w:szCs w:val="16"/>
              </w:rPr>
              <w:t> </w:t>
            </w:r>
          </w:p>
        </w:tc>
        <w:tc>
          <w:tcPr>
            <w:tcW w:w="450" w:type="pct"/>
            <w:tcBorders>
              <w:top w:val="nil"/>
              <w:left w:val="nil"/>
              <w:bottom w:val="nil"/>
              <w:right w:val="single" w:sz="8" w:space="0" w:color="auto"/>
            </w:tcBorders>
            <w:shd w:val="clear" w:color="auto" w:fill="auto"/>
            <w:vAlign w:val="center"/>
          </w:tcPr>
          <w:p w14:paraId="00CDAFEC" w14:textId="125E535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nil"/>
              <w:right w:val="single" w:sz="8" w:space="0" w:color="auto"/>
            </w:tcBorders>
            <w:shd w:val="clear" w:color="auto" w:fill="auto"/>
            <w:vAlign w:val="center"/>
          </w:tcPr>
          <w:p w14:paraId="6DE29E37" w14:textId="47B0C8F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nil"/>
              <w:right w:val="single" w:sz="8" w:space="0" w:color="auto"/>
            </w:tcBorders>
            <w:shd w:val="clear" w:color="auto" w:fill="auto"/>
            <w:vAlign w:val="center"/>
          </w:tcPr>
          <w:p w14:paraId="29DC87A3" w14:textId="641B6035" w:rsidR="0078262B" w:rsidRPr="00A77C4E" w:rsidRDefault="0078262B" w:rsidP="0078262B">
            <w:pPr>
              <w:jc w:val="center"/>
              <w:rPr>
                <w:sz w:val="16"/>
                <w:szCs w:val="16"/>
              </w:rPr>
            </w:pPr>
            <w:r w:rsidRPr="00A77C4E">
              <w:rPr>
                <w:sz w:val="16"/>
                <w:szCs w:val="16"/>
              </w:rPr>
              <w:t> </w:t>
            </w:r>
          </w:p>
        </w:tc>
        <w:tc>
          <w:tcPr>
            <w:tcW w:w="495" w:type="pct"/>
            <w:tcBorders>
              <w:top w:val="nil"/>
              <w:left w:val="nil"/>
              <w:bottom w:val="nil"/>
              <w:right w:val="single" w:sz="8" w:space="0" w:color="auto"/>
            </w:tcBorders>
            <w:shd w:val="clear" w:color="auto" w:fill="auto"/>
            <w:vAlign w:val="center"/>
          </w:tcPr>
          <w:p w14:paraId="0C4C4D90" w14:textId="0946CA57" w:rsidR="0078262B" w:rsidRPr="00A77C4E" w:rsidRDefault="0078262B" w:rsidP="0078262B">
            <w:pPr>
              <w:jc w:val="center"/>
              <w:rPr>
                <w:sz w:val="16"/>
                <w:szCs w:val="16"/>
              </w:rPr>
            </w:pPr>
            <w:r w:rsidRPr="00A77C4E">
              <w:rPr>
                <w:sz w:val="16"/>
                <w:szCs w:val="16"/>
              </w:rPr>
              <w:t> </w:t>
            </w:r>
          </w:p>
        </w:tc>
        <w:tc>
          <w:tcPr>
            <w:tcW w:w="557" w:type="pct"/>
            <w:tcBorders>
              <w:top w:val="nil"/>
              <w:left w:val="nil"/>
              <w:bottom w:val="nil"/>
              <w:right w:val="single" w:sz="8" w:space="0" w:color="auto"/>
            </w:tcBorders>
            <w:shd w:val="clear" w:color="auto" w:fill="auto"/>
            <w:vAlign w:val="center"/>
          </w:tcPr>
          <w:p w14:paraId="66483C84" w14:textId="7BCD3375" w:rsidR="0078262B" w:rsidRPr="00A77C4E" w:rsidRDefault="0078262B" w:rsidP="0078262B">
            <w:pPr>
              <w:jc w:val="center"/>
              <w:rPr>
                <w:sz w:val="16"/>
                <w:szCs w:val="16"/>
              </w:rPr>
            </w:pPr>
            <w:r w:rsidRPr="00A77C4E">
              <w:rPr>
                <w:sz w:val="16"/>
                <w:szCs w:val="16"/>
              </w:rPr>
              <w:t>29 602</w:t>
            </w:r>
          </w:p>
        </w:tc>
      </w:tr>
      <w:tr w:rsidR="00A77C4E" w:rsidRPr="00A77C4E" w14:paraId="505620CB" w14:textId="77777777" w:rsidTr="006D1CD3">
        <w:tc>
          <w:tcPr>
            <w:tcW w:w="5000" w:type="pct"/>
            <w:gridSpan w:val="10"/>
            <w:tcBorders>
              <w:right w:val="single" w:sz="8" w:space="0" w:color="auto"/>
            </w:tcBorders>
            <w:shd w:val="clear" w:color="auto" w:fill="auto"/>
            <w:vAlign w:val="center"/>
          </w:tcPr>
          <w:p w14:paraId="4E87F1DA" w14:textId="35564509" w:rsidR="0078262B" w:rsidRPr="00A77C4E" w:rsidRDefault="0078262B" w:rsidP="0078262B">
            <w:pPr>
              <w:jc w:val="center"/>
              <w:rPr>
                <w:sz w:val="20"/>
                <w:szCs w:val="20"/>
              </w:rPr>
            </w:pPr>
            <w:r w:rsidRPr="00A77C4E">
              <w:rPr>
                <w:b/>
                <w:bCs/>
                <w:sz w:val="16"/>
                <w:szCs w:val="16"/>
              </w:rPr>
              <w:t>ЕТО №2 - ООО «АЭСТ»</w:t>
            </w:r>
          </w:p>
        </w:tc>
      </w:tr>
      <w:tr w:rsidR="00A77C4E" w:rsidRPr="00A77C4E" w14:paraId="51499D7E" w14:textId="77777777" w:rsidTr="006D1CD3">
        <w:tc>
          <w:tcPr>
            <w:tcW w:w="434" w:type="pct"/>
            <w:shd w:val="clear" w:color="auto" w:fill="auto"/>
            <w:vAlign w:val="center"/>
          </w:tcPr>
          <w:p w14:paraId="609B9768" w14:textId="102BCDC2" w:rsidR="0078262B" w:rsidRPr="00A77C4E" w:rsidRDefault="0078262B" w:rsidP="0078262B">
            <w:pPr>
              <w:jc w:val="center"/>
              <w:rPr>
                <w:b/>
                <w:bCs/>
                <w:sz w:val="16"/>
                <w:szCs w:val="16"/>
              </w:rPr>
            </w:pPr>
            <w:r w:rsidRPr="00A77C4E">
              <w:rPr>
                <w:sz w:val="16"/>
                <w:szCs w:val="16"/>
              </w:rPr>
              <w:lastRenderedPageBreak/>
              <w:t>002.01.00.000</w:t>
            </w:r>
          </w:p>
        </w:tc>
        <w:tc>
          <w:tcPr>
            <w:tcW w:w="875" w:type="pct"/>
            <w:shd w:val="clear" w:color="auto" w:fill="auto"/>
            <w:vAlign w:val="center"/>
          </w:tcPr>
          <w:p w14:paraId="4C0C6B97" w14:textId="7B813CED" w:rsidR="0078262B" w:rsidRPr="00A77C4E" w:rsidRDefault="0078262B" w:rsidP="0078262B">
            <w:pPr>
              <w:jc w:val="center"/>
              <w:rPr>
                <w:sz w:val="20"/>
                <w:szCs w:val="20"/>
              </w:rPr>
            </w:pPr>
            <w:r w:rsidRPr="00A77C4E">
              <w:rPr>
                <w:sz w:val="16"/>
                <w:szCs w:val="16"/>
              </w:rPr>
              <w:t>Группа проектов на источниках тепловой энергии</w:t>
            </w:r>
          </w:p>
        </w:tc>
        <w:tc>
          <w:tcPr>
            <w:tcW w:w="266" w:type="pct"/>
            <w:tcBorders>
              <w:top w:val="nil"/>
              <w:left w:val="nil"/>
              <w:bottom w:val="single" w:sz="8" w:space="0" w:color="auto"/>
              <w:right w:val="single" w:sz="8" w:space="0" w:color="auto"/>
            </w:tcBorders>
            <w:shd w:val="clear" w:color="auto" w:fill="auto"/>
            <w:vAlign w:val="center"/>
          </w:tcPr>
          <w:p w14:paraId="13884E89" w14:textId="280B4BCE" w:rsidR="0078262B" w:rsidRPr="00A77C4E" w:rsidRDefault="0078262B" w:rsidP="0078262B">
            <w:pPr>
              <w:jc w:val="center"/>
              <w:rPr>
                <w:sz w:val="20"/>
                <w:szCs w:val="20"/>
              </w:rPr>
            </w:pPr>
            <w:r w:rsidRPr="00A77C4E">
              <w:rPr>
                <w:sz w:val="16"/>
                <w:szCs w:val="16"/>
              </w:rPr>
              <w:t>123 577</w:t>
            </w:r>
          </w:p>
        </w:tc>
        <w:tc>
          <w:tcPr>
            <w:tcW w:w="407" w:type="pct"/>
            <w:tcBorders>
              <w:top w:val="nil"/>
              <w:left w:val="nil"/>
              <w:bottom w:val="single" w:sz="8" w:space="0" w:color="auto"/>
              <w:right w:val="single" w:sz="8" w:space="0" w:color="auto"/>
            </w:tcBorders>
            <w:shd w:val="clear" w:color="auto" w:fill="auto"/>
            <w:vAlign w:val="center"/>
          </w:tcPr>
          <w:p w14:paraId="6F39869A" w14:textId="5467F37A" w:rsidR="0078262B" w:rsidRPr="00A77C4E" w:rsidRDefault="0078262B" w:rsidP="0078262B">
            <w:pPr>
              <w:jc w:val="center"/>
              <w:rPr>
                <w:sz w:val="20"/>
                <w:szCs w:val="20"/>
              </w:rPr>
            </w:pPr>
            <w:r w:rsidRPr="00A77C4E">
              <w:rPr>
                <w:sz w:val="16"/>
                <w:szCs w:val="16"/>
              </w:rPr>
              <w:t>24 360</w:t>
            </w:r>
          </w:p>
        </w:tc>
        <w:tc>
          <w:tcPr>
            <w:tcW w:w="616" w:type="pct"/>
            <w:tcBorders>
              <w:top w:val="nil"/>
              <w:left w:val="nil"/>
              <w:bottom w:val="single" w:sz="8" w:space="0" w:color="auto"/>
              <w:right w:val="single" w:sz="8" w:space="0" w:color="auto"/>
            </w:tcBorders>
            <w:shd w:val="clear" w:color="auto" w:fill="auto"/>
            <w:vAlign w:val="center"/>
          </w:tcPr>
          <w:p w14:paraId="0CEDC1ED" w14:textId="32F480C3" w:rsidR="0078262B" w:rsidRPr="00A77C4E" w:rsidRDefault="0078262B" w:rsidP="0078262B">
            <w:pPr>
              <w:jc w:val="center"/>
              <w:rPr>
                <w:sz w:val="20"/>
                <w:szCs w:val="20"/>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18355DDE" w14:textId="68FC92D4" w:rsidR="0078262B" w:rsidRPr="00A77C4E" w:rsidRDefault="0078262B" w:rsidP="0078262B">
            <w:pPr>
              <w:jc w:val="center"/>
              <w:rPr>
                <w:sz w:val="20"/>
                <w:szCs w:val="20"/>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525ECD09" w14:textId="3C99AEA0" w:rsidR="0078262B" w:rsidRPr="00A77C4E" w:rsidRDefault="0078262B" w:rsidP="0078262B">
            <w:pPr>
              <w:jc w:val="center"/>
              <w:rPr>
                <w:sz w:val="20"/>
                <w:szCs w:val="20"/>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19ECC5BD" w14:textId="6ECD0145" w:rsidR="0078262B" w:rsidRPr="00A77C4E" w:rsidRDefault="0078262B" w:rsidP="0078262B">
            <w:pPr>
              <w:jc w:val="center"/>
              <w:rPr>
                <w:sz w:val="20"/>
                <w:szCs w:val="20"/>
              </w:rPr>
            </w:pPr>
            <w:r w:rsidRPr="00A77C4E">
              <w:rPr>
                <w:sz w:val="16"/>
                <w:szCs w:val="16"/>
              </w:rPr>
              <w:t>0</w:t>
            </w:r>
          </w:p>
        </w:tc>
        <w:tc>
          <w:tcPr>
            <w:tcW w:w="495" w:type="pct"/>
            <w:tcBorders>
              <w:top w:val="nil"/>
              <w:left w:val="nil"/>
              <w:bottom w:val="single" w:sz="8" w:space="0" w:color="auto"/>
              <w:right w:val="single" w:sz="8" w:space="0" w:color="auto"/>
            </w:tcBorders>
            <w:shd w:val="clear" w:color="auto" w:fill="auto"/>
            <w:vAlign w:val="center"/>
          </w:tcPr>
          <w:p w14:paraId="2B6A939E" w14:textId="49B6A967" w:rsidR="0078262B" w:rsidRPr="00A77C4E" w:rsidRDefault="0078262B" w:rsidP="0078262B">
            <w:pPr>
              <w:jc w:val="center"/>
              <w:rPr>
                <w:sz w:val="20"/>
                <w:szCs w:val="20"/>
              </w:rPr>
            </w:pPr>
            <w:r w:rsidRPr="00A77C4E">
              <w:rPr>
                <w:sz w:val="16"/>
                <w:szCs w:val="16"/>
              </w:rPr>
              <w:t>0</w:t>
            </w:r>
          </w:p>
        </w:tc>
        <w:tc>
          <w:tcPr>
            <w:tcW w:w="557" w:type="pct"/>
            <w:tcBorders>
              <w:top w:val="nil"/>
              <w:left w:val="nil"/>
              <w:bottom w:val="single" w:sz="8" w:space="0" w:color="auto"/>
              <w:right w:val="single" w:sz="8" w:space="0" w:color="auto"/>
            </w:tcBorders>
            <w:shd w:val="clear" w:color="auto" w:fill="auto"/>
            <w:vAlign w:val="center"/>
          </w:tcPr>
          <w:p w14:paraId="32ADD177" w14:textId="7F8DBFA3" w:rsidR="0078262B" w:rsidRPr="00A77C4E" w:rsidRDefault="0078262B" w:rsidP="0078262B">
            <w:pPr>
              <w:jc w:val="center"/>
              <w:rPr>
                <w:sz w:val="20"/>
                <w:szCs w:val="20"/>
              </w:rPr>
            </w:pPr>
            <w:r w:rsidRPr="00A77C4E">
              <w:rPr>
                <w:sz w:val="16"/>
                <w:szCs w:val="16"/>
              </w:rPr>
              <w:t>147 937</w:t>
            </w:r>
          </w:p>
        </w:tc>
      </w:tr>
      <w:tr w:rsidR="00A77C4E" w:rsidRPr="00A77C4E" w14:paraId="14EAABBA" w14:textId="77777777" w:rsidTr="006D1CD3">
        <w:tc>
          <w:tcPr>
            <w:tcW w:w="434" w:type="pct"/>
            <w:shd w:val="clear" w:color="auto" w:fill="auto"/>
            <w:vAlign w:val="center"/>
          </w:tcPr>
          <w:p w14:paraId="1A104973" w14:textId="77777777" w:rsidR="0078262B" w:rsidRPr="00A77C4E" w:rsidRDefault="0078262B" w:rsidP="0078262B">
            <w:pPr>
              <w:jc w:val="center"/>
              <w:rPr>
                <w:sz w:val="16"/>
                <w:szCs w:val="16"/>
              </w:rPr>
            </w:pPr>
          </w:p>
        </w:tc>
        <w:tc>
          <w:tcPr>
            <w:tcW w:w="875" w:type="pct"/>
            <w:shd w:val="clear" w:color="auto" w:fill="auto"/>
            <w:vAlign w:val="center"/>
          </w:tcPr>
          <w:p w14:paraId="7DDE88EE" w14:textId="09CAB413" w:rsidR="0078262B" w:rsidRPr="00A77C4E" w:rsidRDefault="0078262B" w:rsidP="0078262B">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auto" w:fill="auto"/>
            <w:vAlign w:val="center"/>
          </w:tcPr>
          <w:p w14:paraId="5D380F97" w14:textId="406AE48A" w:rsidR="0078262B" w:rsidRPr="00A77C4E" w:rsidRDefault="0078262B" w:rsidP="0078262B">
            <w:pPr>
              <w:jc w:val="center"/>
              <w:rPr>
                <w:sz w:val="16"/>
                <w:szCs w:val="16"/>
              </w:rPr>
            </w:pPr>
            <w:r w:rsidRPr="00A77C4E">
              <w:rPr>
                <w:sz w:val="16"/>
                <w:szCs w:val="16"/>
              </w:rPr>
              <w:t>123 577</w:t>
            </w:r>
          </w:p>
        </w:tc>
        <w:tc>
          <w:tcPr>
            <w:tcW w:w="407" w:type="pct"/>
            <w:tcBorders>
              <w:top w:val="nil"/>
              <w:left w:val="nil"/>
              <w:bottom w:val="single" w:sz="8" w:space="0" w:color="auto"/>
              <w:right w:val="single" w:sz="8" w:space="0" w:color="auto"/>
            </w:tcBorders>
            <w:shd w:val="clear" w:color="auto" w:fill="auto"/>
            <w:vAlign w:val="center"/>
          </w:tcPr>
          <w:p w14:paraId="4ABAFAE2" w14:textId="5FCE5F58" w:rsidR="0078262B" w:rsidRPr="00A77C4E" w:rsidRDefault="0078262B" w:rsidP="0078262B">
            <w:pPr>
              <w:jc w:val="center"/>
              <w:rPr>
                <w:sz w:val="16"/>
                <w:szCs w:val="16"/>
              </w:rPr>
            </w:pPr>
            <w:r w:rsidRPr="00A77C4E">
              <w:rPr>
                <w:sz w:val="16"/>
                <w:szCs w:val="16"/>
              </w:rPr>
              <w:t>147 937</w:t>
            </w:r>
          </w:p>
        </w:tc>
        <w:tc>
          <w:tcPr>
            <w:tcW w:w="616" w:type="pct"/>
            <w:tcBorders>
              <w:top w:val="nil"/>
              <w:left w:val="nil"/>
              <w:bottom w:val="single" w:sz="8" w:space="0" w:color="auto"/>
              <w:right w:val="single" w:sz="8" w:space="0" w:color="auto"/>
            </w:tcBorders>
            <w:shd w:val="clear" w:color="auto" w:fill="auto"/>
            <w:vAlign w:val="center"/>
          </w:tcPr>
          <w:p w14:paraId="02378094" w14:textId="0B2C8B50" w:rsidR="0078262B" w:rsidRPr="00A77C4E" w:rsidRDefault="0078262B" w:rsidP="0078262B">
            <w:pPr>
              <w:jc w:val="center"/>
              <w:rPr>
                <w:sz w:val="16"/>
                <w:szCs w:val="16"/>
              </w:rPr>
            </w:pPr>
            <w:r w:rsidRPr="00A77C4E">
              <w:rPr>
                <w:sz w:val="16"/>
                <w:szCs w:val="16"/>
              </w:rPr>
              <w:t>147 937</w:t>
            </w:r>
          </w:p>
        </w:tc>
        <w:tc>
          <w:tcPr>
            <w:tcW w:w="450" w:type="pct"/>
            <w:tcBorders>
              <w:top w:val="nil"/>
              <w:left w:val="nil"/>
              <w:bottom w:val="single" w:sz="8" w:space="0" w:color="auto"/>
              <w:right w:val="single" w:sz="8" w:space="0" w:color="auto"/>
            </w:tcBorders>
            <w:shd w:val="clear" w:color="auto" w:fill="auto"/>
            <w:vAlign w:val="center"/>
          </w:tcPr>
          <w:p w14:paraId="264C6464" w14:textId="46E93575" w:rsidR="0078262B" w:rsidRPr="00A77C4E" w:rsidRDefault="0078262B" w:rsidP="0078262B">
            <w:pPr>
              <w:jc w:val="center"/>
              <w:rPr>
                <w:sz w:val="16"/>
                <w:szCs w:val="16"/>
              </w:rPr>
            </w:pPr>
            <w:r w:rsidRPr="00A77C4E">
              <w:rPr>
                <w:sz w:val="16"/>
                <w:szCs w:val="16"/>
              </w:rPr>
              <w:t>147 937</w:t>
            </w:r>
          </w:p>
        </w:tc>
        <w:tc>
          <w:tcPr>
            <w:tcW w:w="450" w:type="pct"/>
            <w:tcBorders>
              <w:top w:val="nil"/>
              <w:left w:val="nil"/>
              <w:bottom w:val="single" w:sz="8" w:space="0" w:color="auto"/>
              <w:right w:val="single" w:sz="8" w:space="0" w:color="auto"/>
            </w:tcBorders>
            <w:shd w:val="clear" w:color="auto" w:fill="auto"/>
            <w:vAlign w:val="center"/>
          </w:tcPr>
          <w:p w14:paraId="5BB413C4" w14:textId="7BB4A896" w:rsidR="0078262B" w:rsidRPr="00A77C4E" w:rsidRDefault="0078262B" w:rsidP="0078262B">
            <w:pPr>
              <w:jc w:val="center"/>
              <w:rPr>
                <w:sz w:val="16"/>
                <w:szCs w:val="16"/>
              </w:rPr>
            </w:pPr>
            <w:r w:rsidRPr="00A77C4E">
              <w:rPr>
                <w:sz w:val="16"/>
                <w:szCs w:val="16"/>
              </w:rPr>
              <w:t>147 937</w:t>
            </w:r>
          </w:p>
        </w:tc>
        <w:tc>
          <w:tcPr>
            <w:tcW w:w="450" w:type="pct"/>
            <w:tcBorders>
              <w:top w:val="nil"/>
              <w:left w:val="nil"/>
              <w:bottom w:val="single" w:sz="8" w:space="0" w:color="auto"/>
              <w:right w:val="single" w:sz="8" w:space="0" w:color="auto"/>
            </w:tcBorders>
            <w:shd w:val="clear" w:color="auto" w:fill="auto"/>
            <w:vAlign w:val="center"/>
          </w:tcPr>
          <w:p w14:paraId="266722F7" w14:textId="5CB46F96" w:rsidR="0078262B" w:rsidRPr="00A77C4E" w:rsidRDefault="0078262B" w:rsidP="0078262B">
            <w:pPr>
              <w:jc w:val="center"/>
              <w:rPr>
                <w:sz w:val="16"/>
                <w:szCs w:val="16"/>
              </w:rPr>
            </w:pPr>
            <w:r w:rsidRPr="00A77C4E">
              <w:rPr>
                <w:sz w:val="16"/>
                <w:szCs w:val="16"/>
              </w:rPr>
              <w:t>147 937</w:t>
            </w:r>
          </w:p>
        </w:tc>
        <w:tc>
          <w:tcPr>
            <w:tcW w:w="495" w:type="pct"/>
            <w:tcBorders>
              <w:top w:val="nil"/>
              <w:left w:val="nil"/>
              <w:bottom w:val="single" w:sz="8" w:space="0" w:color="auto"/>
              <w:right w:val="single" w:sz="8" w:space="0" w:color="auto"/>
            </w:tcBorders>
            <w:shd w:val="clear" w:color="auto" w:fill="auto"/>
            <w:vAlign w:val="center"/>
          </w:tcPr>
          <w:p w14:paraId="5DB5329F" w14:textId="1129B951" w:rsidR="0078262B" w:rsidRPr="00A77C4E" w:rsidRDefault="0078262B" w:rsidP="0078262B">
            <w:pPr>
              <w:jc w:val="center"/>
              <w:rPr>
                <w:sz w:val="16"/>
                <w:szCs w:val="16"/>
              </w:rPr>
            </w:pPr>
            <w:r w:rsidRPr="00A77C4E">
              <w:rPr>
                <w:sz w:val="16"/>
                <w:szCs w:val="16"/>
              </w:rPr>
              <w:t>147 937</w:t>
            </w:r>
          </w:p>
        </w:tc>
        <w:tc>
          <w:tcPr>
            <w:tcW w:w="557" w:type="pct"/>
            <w:tcBorders>
              <w:top w:val="nil"/>
              <w:left w:val="nil"/>
              <w:bottom w:val="single" w:sz="8" w:space="0" w:color="auto"/>
              <w:right w:val="single" w:sz="8" w:space="0" w:color="auto"/>
            </w:tcBorders>
            <w:shd w:val="clear" w:color="auto" w:fill="auto"/>
            <w:vAlign w:val="center"/>
          </w:tcPr>
          <w:p w14:paraId="0B63F640" w14:textId="08B71A84" w:rsidR="0078262B" w:rsidRPr="00A77C4E" w:rsidRDefault="0078262B" w:rsidP="0078262B">
            <w:pPr>
              <w:jc w:val="center"/>
              <w:rPr>
                <w:sz w:val="16"/>
                <w:szCs w:val="16"/>
              </w:rPr>
            </w:pPr>
            <w:r w:rsidRPr="00A77C4E">
              <w:rPr>
                <w:sz w:val="16"/>
                <w:szCs w:val="16"/>
              </w:rPr>
              <w:t>147 937</w:t>
            </w:r>
          </w:p>
        </w:tc>
      </w:tr>
      <w:tr w:rsidR="00A77C4E" w:rsidRPr="00A77C4E" w14:paraId="2C1E35EA" w14:textId="77777777" w:rsidTr="006D1CD3">
        <w:tc>
          <w:tcPr>
            <w:tcW w:w="434" w:type="pct"/>
            <w:shd w:val="clear" w:color="auto" w:fill="auto"/>
            <w:vAlign w:val="center"/>
          </w:tcPr>
          <w:p w14:paraId="7476F19A" w14:textId="77777777" w:rsidR="0078262B" w:rsidRPr="00A77C4E" w:rsidRDefault="0078262B" w:rsidP="0078262B">
            <w:pPr>
              <w:jc w:val="center"/>
              <w:rPr>
                <w:sz w:val="16"/>
                <w:szCs w:val="16"/>
              </w:rPr>
            </w:pPr>
          </w:p>
        </w:tc>
        <w:tc>
          <w:tcPr>
            <w:tcW w:w="875" w:type="pct"/>
            <w:shd w:val="clear" w:color="auto" w:fill="auto"/>
            <w:vAlign w:val="center"/>
          </w:tcPr>
          <w:p w14:paraId="121F99E2" w14:textId="1E072C26" w:rsidR="0078262B" w:rsidRPr="00A77C4E" w:rsidRDefault="0078262B" w:rsidP="0078262B">
            <w:pPr>
              <w:jc w:val="center"/>
              <w:rPr>
                <w:sz w:val="16"/>
                <w:szCs w:val="16"/>
              </w:rPr>
            </w:pPr>
            <w:r w:rsidRPr="00A77C4E">
              <w:rPr>
                <w:kern w:val="2"/>
                <w:sz w:val="16"/>
                <w:szCs w:val="16"/>
              </w:rPr>
              <w:t>Источники инвестиций, в том числе:</w:t>
            </w:r>
          </w:p>
        </w:tc>
        <w:tc>
          <w:tcPr>
            <w:tcW w:w="266" w:type="pct"/>
            <w:tcBorders>
              <w:top w:val="nil"/>
              <w:left w:val="nil"/>
              <w:bottom w:val="single" w:sz="8" w:space="0" w:color="auto"/>
              <w:right w:val="single" w:sz="8" w:space="0" w:color="auto"/>
            </w:tcBorders>
            <w:shd w:val="clear" w:color="auto" w:fill="auto"/>
            <w:vAlign w:val="center"/>
          </w:tcPr>
          <w:p w14:paraId="615F2D2B" w14:textId="143574FD" w:rsidR="0078262B" w:rsidRPr="00A77C4E" w:rsidRDefault="0078262B" w:rsidP="0078262B">
            <w:pPr>
              <w:jc w:val="center"/>
              <w:rPr>
                <w:sz w:val="16"/>
                <w:szCs w:val="16"/>
              </w:rPr>
            </w:pPr>
            <w:r w:rsidRPr="00A77C4E">
              <w:rPr>
                <w:rFonts w:ascii="Calibri" w:hAnsi="Calibri" w:cs="Calibri"/>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1B54C20F" w14:textId="61D5D6D0" w:rsidR="0078262B" w:rsidRPr="00A77C4E" w:rsidRDefault="0078262B" w:rsidP="0078262B">
            <w:pPr>
              <w:jc w:val="center"/>
              <w:rPr>
                <w:sz w:val="16"/>
                <w:szCs w:val="16"/>
              </w:rPr>
            </w:pPr>
            <w:r w:rsidRPr="00A77C4E">
              <w:rPr>
                <w:rFonts w:ascii="Calibri" w:hAnsi="Calibri" w:cs="Calibri"/>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1DA58175" w14:textId="639EDFA6" w:rsidR="0078262B" w:rsidRPr="00A77C4E" w:rsidRDefault="0078262B" w:rsidP="0078262B">
            <w:pPr>
              <w:jc w:val="center"/>
              <w:rPr>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1642E55" w14:textId="60F6C755" w:rsidR="0078262B" w:rsidRPr="00A77C4E" w:rsidRDefault="0078262B" w:rsidP="0078262B">
            <w:pPr>
              <w:jc w:val="center"/>
              <w:rPr>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B526200" w14:textId="7649F486" w:rsidR="0078262B" w:rsidRPr="00A77C4E" w:rsidRDefault="0078262B" w:rsidP="0078262B">
            <w:pPr>
              <w:jc w:val="center"/>
              <w:rPr>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2865BDD" w14:textId="0E36A10F" w:rsidR="0078262B" w:rsidRPr="00A77C4E" w:rsidRDefault="0078262B" w:rsidP="0078262B">
            <w:pPr>
              <w:jc w:val="center"/>
              <w:rPr>
                <w:sz w:val="16"/>
                <w:szCs w:val="16"/>
              </w:rPr>
            </w:pPr>
            <w:r w:rsidRPr="00A77C4E">
              <w:rPr>
                <w:rFonts w:ascii="Calibri" w:hAnsi="Calibri" w:cs="Calibri"/>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477EFA29" w14:textId="60CD70F9" w:rsidR="0078262B" w:rsidRPr="00A77C4E" w:rsidRDefault="0078262B" w:rsidP="0078262B">
            <w:pPr>
              <w:jc w:val="center"/>
              <w:rPr>
                <w:sz w:val="16"/>
                <w:szCs w:val="16"/>
              </w:rPr>
            </w:pPr>
            <w:r w:rsidRPr="00A77C4E">
              <w:rPr>
                <w:rFonts w:ascii="Calibri" w:hAnsi="Calibri" w:cs="Calibri"/>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6D4FDEAB" w14:textId="4473E6F6" w:rsidR="0078262B" w:rsidRPr="00A77C4E" w:rsidRDefault="0078262B" w:rsidP="0078262B">
            <w:pPr>
              <w:jc w:val="center"/>
              <w:rPr>
                <w:sz w:val="16"/>
                <w:szCs w:val="16"/>
              </w:rPr>
            </w:pPr>
            <w:r w:rsidRPr="00A77C4E">
              <w:rPr>
                <w:rFonts w:ascii="Calibri" w:hAnsi="Calibri" w:cs="Calibri"/>
                <w:sz w:val="16"/>
                <w:szCs w:val="16"/>
              </w:rPr>
              <w:t> </w:t>
            </w:r>
          </w:p>
        </w:tc>
      </w:tr>
      <w:tr w:rsidR="00A77C4E" w:rsidRPr="00A77C4E" w14:paraId="383D6A53" w14:textId="77777777" w:rsidTr="006D1CD3">
        <w:tc>
          <w:tcPr>
            <w:tcW w:w="434" w:type="pct"/>
            <w:shd w:val="clear" w:color="auto" w:fill="auto"/>
            <w:vAlign w:val="center"/>
          </w:tcPr>
          <w:p w14:paraId="1EE532F5" w14:textId="77777777" w:rsidR="0078262B" w:rsidRPr="00A77C4E" w:rsidRDefault="0078262B" w:rsidP="0078262B">
            <w:pPr>
              <w:jc w:val="center"/>
              <w:rPr>
                <w:sz w:val="16"/>
                <w:szCs w:val="16"/>
              </w:rPr>
            </w:pPr>
          </w:p>
        </w:tc>
        <w:tc>
          <w:tcPr>
            <w:tcW w:w="875" w:type="pct"/>
            <w:shd w:val="clear" w:color="auto" w:fill="auto"/>
            <w:vAlign w:val="center"/>
          </w:tcPr>
          <w:p w14:paraId="59E09740" w14:textId="2724CF97" w:rsidR="0078262B" w:rsidRPr="00A77C4E" w:rsidRDefault="0078262B" w:rsidP="0078262B">
            <w:pPr>
              <w:jc w:val="center"/>
              <w:rPr>
                <w:kern w:val="2"/>
                <w:sz w:val="16"/>
                <w:szCs w:val="16"/>
              </w:rPr>
            </w:pPr>
            <w:r w:rsidRPr="00A77C4E">
              <w:rPr>
                <w:kern w:val="2"/>
                <w:sz w:val="16"/>
                <w:szCs w:val="16"/>
              </w:rPr>
              <w:t>Собственные средства, в том числе:</w:t>
            </w:r>
          </w:p>
        </w:tc>
        <w:tc>
          <w:tcPr>
            <w:tcW w:w="266" w:type="pct"/>
            <w:tcBorders>
              <w:top w:val="nil"/>
              <w:left w:val="nil"/>
              <w:bottom w:val="single" w:sz="8" w:space="0" w:color="auto"/>
              <w:right w:val="single" w:sz="8" w:space="0" w:color="auto"/>
            </w:tcBorders>
            <w:shd w:val="clear" w:color="auto" w:fill="auto"/>
            <w:vAlign w:val="center"/>
          </w:tcPr>
          <w:p w14:paraId="18175F93" w14:textId="4A3C9ABD"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53BA3E67" w14:textId="1209180F"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AF8D182" w14:textId="01ECB14C"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68A24C5" w14:textId="705A6CC6"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CB16A6B" w14:textId="580BE2AA"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5D4C3DF9" w14:textId="5B03728A"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50F24EA6" w14:textId="2E4E0FB8"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7AC0244C" w14:textId="03BDDBCA"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r>
      <w:tr w:rsidR="00A77C4E" w:rsidRPr="00A77C4E" w14:paraId="111EEABC" w14:textId="77777777" w:rsidTr="006D1CD3">
        <w:tc>
          <w:tcPr>
            <w:tcW w:w="434" w:type="pct"/>
            <w:shd w:val="clear" w:color="auto" w:fill="auto"/>
            <w:vAlign w:val="center"/>
          </w:tcPr>
          <w:p w14:paraId="3F9CD65D" w14:textId="77777777" w:rsidR="0078262B" w:rsidRPr="00A77C4E" w:rsidRDefault="0078262B" w:rsidP="0078262B">
            <w:pPr>
              <w:jc w:val="center"/>
              <w:rPr>
                <w:sz w:val="16"/>
                <w:szCs w:val="16"/>
              </w:rPr>
            </w:pPr>
          </w:p>
        </w:tc>
        <w:tc>
          <w:tcPr>
            <w:tcW w:w="875" w:type="pct"/>
            <w:shd w:val="clear" w:color="auto" w:fill="auto"/>
            <w:vAlign w:val="center"/>
          </w:tcPr>
          <w:p w14:paraId="7ED88FB7" w14:textId="6A1FF780" w:rsidR="0078262B" w:rsidRPr="00A77C4E" w:rsidRDefault="0078262B" w:rsidP="0078262B">
            <w:pPr>
              <w:jc w:val="center"/>
              <w:rPr>
                <w:kern w:val="2"/>
                <w:sz w:val="16"/>
                <w:szCs w:val="16"/>
              </w:rPr>
            </w:pPr>
            <w:r w:rsidRPr="00A77C4E">
              <w:rPr>
                <w:kern w:val="2"/>
                <w:sz w:val="16"/>
                <w:szCs w:val="16"/>
              </w:rPr>
              <w:t>Амортизация</w:t>
            </w:r>
          </w:p>
        </w:tc>
        <w:tc>
          <w:tcPr>
            <w:tcW w:w="266" w:type="pct"/>
            <w:tcBorders>
              <w:top w:val="nil"/>
              <w:left w:val="nil"/>
              <w:bottom w:val="single" w:sz="8" w:space="0" w:color="auto"/>
              <w:right w:val="single" w:sz="8" w:space="0" w:color="auto"/>
            </w:tcBorders>
            <w:shd w:val="clear" w:color="auto" w:fill="auto"/>
            <w:vAlign w:val="center"/>
          </w:tcPr>
          <w:p w14:paraId="550E48D4" w14:textId="6766D518"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200CD5D8" w14:textId="6F09F3A0"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774775E" w14:textId="6BD42F44"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A1417F5" w14:textId="46264481"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FE7DE6F" w14:textId="451EEBFE"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D4D064A" w14:textId="4E505507"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3EF7270A" w14:textId="7ADABAA4"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2AA182AD" w14:textId="34372243"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r>
      <w:tr w:rsidR="00A77C4E" w:rsidRPr="00A77C4E" w14:paraId="7A26FD8F" w14:textId="77777777" w:rsidTr="006D1CD3">
        <w:tc>
          <w:tcPr>
            <w:tcW w:w="434" w:type="pct"/>
            <w:shd w:val="clear" w:color="auto" w:fill="auto"/>
            <w:vAlign w:val="center"/>
          </w:tcPr>
          <w:p w14:paraId="1C93438D" w14:textId="77777777" w:rsidR="0078262B" w:rsidRPr="00A77C4E" w:rsidRDefault="0078262B" w:rsidP="0078262B">
            <w:pPr>
              <w:jc w:val="center"/>
              <w:rPr>
                <w:sz w:val="16"/>
                <w:szCs w:val="16"/>
              </w:rPr>
            </w:pPr>
          </w:p>
        </w:tc>
        <w:tc>
          <w:tcPr>
            <w:tcW w:w="875" w:type="pct"/>
            <w:shd w:val="clear" w:color="auto" w:fill="auto"/>
            <w:vAlign w:val="center"/>
          </w:tcPr>
          <w:p w14:paraId="58933789" w14:textId="44DA5222" w:rsidR="0078262B" w:rsidRPr="00A77C4E" w:rsidRDefault="0078262B" w:rsidP="0078262B">
            <w:pPr>
              <w:jc w:val="center"/>
              <w:rPr>
                <w:kern w:val="2"/>
                <w:sz w:val="16"/>
                <w:szCs w:val="16"/>
              </w:rPr>
            </w:pPr>
            <w:r w:rsidRPr="00A77C4E">
              <w:rPr>
                <w:kern w:val="2"/>
                <w:sz w:val="16"/>
                <w:szCs w:val="16"/>
              </w:rPr>
              <w:t>Средства из прибыли</w:t>
            </w:r>
          </w:p>
        </w:tc>
        <w:tc>
          <w:tcPr>
            <w:tcW w:w="266" w:type="pct"/>
            <w:tcBorders>
              <w:top w:val="nil"/>
              <w:left w:val="nil"/>
              <w:bottom w:val="single" w:sz="8" w:space="0" w:color="auto"/>
              <w:right w:val="single" w:sz="8" w:space="0" w:color="auto"/>
            </w:tcBorders>
            <w:shd w:val="clear" w:color="auto" w:fill="auto"/>
            <w:vAlign w:val="center"/>
          </w:tcPr>
          <w:p w14:paraId="22C66F45" w14:textId="068DAD82"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31A75E25" w14:textId="04460ED3"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7CD36E21" w14:textId="0EB369C8"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5634ED23" w14:textId="13EDC8D1"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477A2903" w14:textId="243DC561"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34843500" w14:textId="70C9F0B4"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4EF223D4" w14:textId="0E241AC3"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3A556C42" w14:textId="1A235793" w:rsidR="0078262B" w:rsidRPr="00A77C4E" w:rsidRDefault="0078262B" w:rsidP="0078262B">
            <w:pPr>
              <w:jc w:val="center"/>
              <w:rPr>
                <w:rFonts w:ascii="Calibri" w:hAnsi="Calibri" w:cs="Calibri"/>
                <w:sz w:val="16"/>
                <w:szCs w:val="16"/>
              </w:rPr>
            </w:pPr>
            <w:r w:rsidRPr="00A77C4E">
              <w:rPr>
                <w:rFonts w:ascii="Calibri" w:hAnsi="Calibri" w:cs="Calibri"/>
                <w:sz w:val="16"/>
                <w:szCs w:val="16"/>
              </w:rPr>
              <w:t> </w:t>
            </w:r>
          </w:p>
        </w:tc>
      </w:tr>
      <w:tr w:rsidR="00A77C4E" w:rsidRPr="00A77C4E" w14:paraId="6DCEFE97" w14:textId="77777777" w:rsidTr="006D1CD3">
        <w:tc>
          <w:tcPr>
            <w:tcW w:w="434" w:type="pct"/>
            <w:shd w:val="clear" w:color="auto" w:fill="auto"/>
            <w:vAlign w:val="center"/>
          </w:tcPr>
          <w:p w14:paraId="651F5180" w14:textId="77777777" w:rsidR="0078262B" w:rsidRPr="00A77C4E" w:rsidRDefault="0078262B" w:rsidP="0078262B">
            <w:pPr>
              <w:jc w:val="center"/>
              <w:rPr>
                <w:sz w:val="16"/>
                <w:szCs w:val="16"/>
              </w:rPr>
            </w:pPr>
          </w:p>
        </w:tc>
        <w:tc>
          <w:tcPr>
            <w:tcW w:w="875" w:type="pct"/>
            <w:shd w:val="clear" w:color="auto" w:fill="auto"/>
            <w:vAlign w:val="center"/>
          </w:tcPr>
          <w:p w14:paraId="7D869841" w14:textId="3909CDE2" w:rsidR="0078262B" w:rsidRPr="00A77C4E" w:rsidRDefault="0078262B" w:rsidP="0078262B">
            <w:pPr>
              <w:jc w:val="center"/>
              <w:rPr>
                <w:kern w:val="2"/>
                <w:sz w:val="16"/>
                <w:szCs w:val="16"/>
              </w:rPr>
            </w:pPr>
            <w:r w:rsidRPr="00A77C4E">
              <w:rPr>
                <w:kern w:val="2"/>
                <w:sz w:val="16"/>
                <w:szCs w:val="16"/>
              </w:rPr>
              <w:t>Средства за присоединение потребителей</w:t>
            </w:r>
          </w:p>
        </w:tc>
        <w:tc>
          <w:tcPr>
            <w:tcW w:w="266" w:type="pct"/>
            <w:tcBorders>
              <w:top w:val="nil"/>
              <w:left w:val="nil"/>
              <w:bottom w:val="single" w:sz="8" w:space="0" w:color="auto"/>
              <w:right w:val="single" w:sz="8" w:space="0" w:color="auto"/>
            </w:tcBorders>
            <w:shd w:val="clear" w:color="auto" w:fill="auto"/>
            <w:vAlign w:val="center"/>
          </w:tcPr>
          <w:p w14:paraId="2F8BE003" w14:textId="482C27A6" w:rsidR="0078262B" w:rsidRPr="00A77C4E" w:rsidRDefault="0078262B" w:rsidP="0078262B">
            <w:pPr>
              <w:jc w:val="center"/>
              <w:rPr>
                <w:rFonts w:ascii="Calibri" w:hAnsi="Calibri" w:cs="Calibri"/>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241DAA3C" w14:textId="60F9EF42" w:rsidR="0078262B" w:rsidRPr="00A77C4E" w:rsidRDefault="0078262B" w:rsidP="0078262B">
            <w:pPr>
              <w:jc w:val="center"/>
              <w:rPr>
                <w:rFonts w:ascii="Calibri" w:hAnsi="Calibri" w:cs="Calibri"/>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1187CCA" w14:textId="6F5C9CA7" w:rsidR="0078262B" w:rsidRPr="00A77C4E" w:rsidRDefault="0078262B" w:rsidP="0078262B">
            <w:pPr>
              <w:jc w:val="center"/>
              <w:rPr>
                <w:rFonts w:ascii="Calibri" w:hAnsi="Calibri" w:cs="Calibri"/>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437825AD" w14:textId="4EF29F2A" w:rsidR="0078262B" w:rsidRPr="00A77C4E" w:rsidRDefault="0078262B" w:rsidP="0078262B">
            <w:pPr>
              <w:jc w:val="center"/>
              <w:rPr>
                <w:rFonts w:ascii="Calibri" w:hAnsi="Calibri" w:cs="Calibri"/>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34A44F2" w14:textId="4CD0E8B2" w:rsidR="0078262B" w:rsidRPr="00A77C4E" w:rsidRDefault="0078262B" w:rsidP="0078262B">
            <w:pPr>
              <w:jc w:val="center"/>
              <w:rPr>
                <w:rFonts w:ascii="Calibri" w:hAnsi="Calibri" w:cs="Calibri"/>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343F5B9" w14:textId="057BD7B9" w:rsidR="0078262B" w:rsidRPr="00A77C4E" w:rsidRDefault="0078262B" w:rsidP="0078262B">
            <w:pPr>
              <w:jc w:val="center"/>
              <w:rPr>
                <w:rFonts w:ascii="Calibri" w:hAnsi="Calibri" w:cs="Calibri"/>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61366CC8" w14:textId="7B0F8CA0" w:rsidR="0078262B" w:rsidRPr="00A77C4E" w:rsidRDefault="0078262B" w:rsidP="0078262B">
            <w:pPr>
              <w:jc w:val="center"/>
              <w:rPr>
                <w:rFonts w:ascii="Calibri" w:hAnsi="Calibri" w:cs="Calibri"/>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7FF825CC" w14:textId="1E92CDB7" w:rsidR="0078262B" w:rsidRPr="00A77C4E" w:rsidRDefault="0078262B" w:rsidP="0078262B">
            <w:pPr>
              <w:jc w:val="center"/>
              <w:rPr>
                <w:rFonts w:ascii="Calibri" w:hAnsi="Calibri" w:cs="Calibri"/>
                <w:sz w:val="16"/>
                <w:szCs w:val="16"/>
              </w:rPr>
            </w:pPr>
            <w:r w:rsidRPr="00A77C4E">
              <w:rPr>
                <w:sz w:val="16"/>
                <w:szCs w:val="16"/>
              </w:rPr>
              <w:t> </w:t>
            </w:r>
          </w:p>
        </w:tc>
      </w:tr>
      <w:tr w:rsidR="00A77C4E" w:rsidRPr="00A77C4E" w14:paraId="3D5DC95B" w14:textId="77777777" w:rsidTr="006D1CD3">
        <w:tc>
          <w:tcPr>
            <w:tcW w:w="434" w:type="pct"/>
            <w:shd w:val="clear" w:color="auto" w:fill="auto"/>
            <w:vAlign w:val="center"/>
          </w:tcPr>
          <w:p w14:paraId="4D15B29C" w14:textId="77777777" w:rsidR="0078262B" w:rsidRPr="00A77C4E" w:rsidRDefault="0078262B" w:rsidP="0078262B">
            <w:pPr>
              <w:jc w:val="center"/>
              <w:rPr>
                <w:sz w:val="16"/>
                <w:szCs w:val="16"/>
              </w:rPr>
            </w:pPr>
          </w:p>
        </w:tc>
        <w:tc>
          <w:tcPr>
            <w:tcW w:w="875" w:type="pct"/>
            <w:shd w:val="clear" w:color="auto" w:fill="auto"/>
            <w:vAlign w:val="center"/>
          </w:tcPr>
          <w:p w14:paraId="5471E33C" w14:textId="520284D2" w:rsidR="0078262B" w:rsidRPr="00A77C4E" w:rsidRDefault="0078262B" w:rsidP="0078262B">
            <w:pPr>
              <w:jc w:val="center"/>
              <w:rPr>
                <w:kern w:val="2"/>
                <w:sz w:val="16"/>
                <w:szCs w:val="16"/>
              </w:rPr>
            </w:pPr>
            <w:r w:rsidRPr="00A77C4E">
              <w:rPr>
                <w:kern w:val="2"/>
                <w:sz w:val="16"/>
                <w:szCs w:val="16"/>
              </w:rPr>
              <w:t>Бюджетные средства</w:t>
            </w:r>
          </w:p>
        </w:tc>
        <w:tc>
          <w:tcPr>
            <w:tcW w:w="266" w:type="pct"/>
            <w:tcBorders>
              <w:top w:val="nil"/>
              <w:left w:val="nil"/>
              <w:bottom w:val="single" w:sz="8" w:space="0" w:color="auto"/>
              <w:right w:val="single" w:sz="8" w:space="0" w:color="auto"/>
            </w:tcBorders>
            <w:shd w:val="clear" w:color="auto" w:fill="auto"/>
            <w:vAlign w:val="center"/>
          </w:tcPr>
          <w:p w14:paraId="30276976" w14:textId="45AE412F" w:rsidR="0078262B" w:rsidRPr="00A77C4E" w:rsidRDefault="0078262B" w:rsidP="0078262B">
            <w:pPr>
              <w:jc w:val="center"/>
              <w:rPr>
                <w:sz w:val="16"/>
                <w:szCs w:val="16"/>
              </w:rPr>
            </w:pPr>
            <w:r w:rsidRPr="00A77C4E">
              <w:rPr>
                <w:sz w:val="16"/>
                <w:szCs w:val="16"/>
              </w:rPr>
              <w:t>123 577</w:t>
            </w:r>
          </w:p>
        </w:tc>
        <w:tc>
          <w:tcPr>
            <w:tcW w:w="407" w:type="pct"/>
            <w:tcBorders>
              <w:top w:val="nil"/>
              <w:left w:val="nil"/>
              <w:bottom w:val="single" w:sz="8" w:space="0" w:color="auto"/>
              <w:right w:val="single" w:sz="8" w:space="0" w:color="auto"/>
            </w:tcBorders>
            <w:shd w:val="clear" w:color="auto" w:fill="auto"/>
            <w:vAlign w:val="center"/>
          </w:tcPr>
          <w:p w14:paraId="7305A696" w14:textId="49077A32" w:rsidR="0078262B" w:rsidRPr="00A77C4E" w:rsidRDefault="0078262B" w:rsidP="0078262B">
            <w:pPr>
              <w:jc w:val="center"/>
              <w:rPr>
                <w:sz w:val="16"/>
                <w:szCs w:val="16"/>
              </w:rPr>
            </w:pPr>
            <w:r w:rsidRPr="00A77C4E">
              <w:rPr>
                <w:sz w:val="16"/>
                <w:szCs w:val="16"/>
              </w:rPr>
              <w:t>24 360</w:t>
            </w:r>
          </w:p>
        </w:tc>
        <w:tc>
          <w:tcPr>
            <w:tcW w:w="616" w:type="pct"/>
            <w:tcBorders>
              <w:top w:val="nil"/>
              <w:left w:val="nil"/>
              <w:bottom w:val="single" w:sz="8" w:space="0" w:color="auto"/>
              <w:right w:val="single" w:sz="8" w:space="0" w:color="auto"/>
            </w:tcBorders>
            <w:shd w:val="clear" w:color="auto" w:fill="auto"/>
            <w:vAlign w:val="center"/>
          </w:tcPr>
          <w:p w14:paraId="3AD4B6B6" w14:textId="3EE7AD00"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0D724574" w14:textId="58E4B4DC"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73DF24BE" w14:textId="58FB5049" w:rsidR="0078262B" w:rsidRPr="00A77C4E" w:rsidRDefault="0078262B" w:rsidP="0078262B">
            <w:pPr>
              <w:jc w:val="center"/>
              <w:rPr>
                <w:sz w:val="16"/>
                <w:szCs w:val="16"/>
              </w:rPr>
            </w:pPr>
            <w:r w:rsidRPr="00A77C4E">
              <w:rPr>
                <w:sz w:val="16"/>
                <w:szCs w:val="16"/>
              </w:rPr>
              <w:t>0</w:t>
            </w:r>
          </w:p>
        </w:tc>
        <w:tc>
          <w:tcPr>
            <w:tcW w:w="450" w:type="pct"/>
            <w:tcBorders>
              <w:top w:val="nil"/>
              <w:left w:val="nil"/>
              <w:bottom w:val="single" w:sz="8" w:space="0" w:color="auto"/>
              <w:right w:val="single" w:sz="8" w:space="0" w:color="auto"/>
            </w:tcBorders>
            <w:shd w:val="clear" w:color="auto" w:fill="auto"/>
            <w:vAlign w:val="center"/>
          </w:tcPr>
          <w:p w14:paraId="5291704D" w14:textId="3C43DDBB" w:rsidR="0078262B" w:rsidRPr="00A77C4E" w:rsidRDefault="0078262B" w:rsidP="0078262B">
            <w:pPr>
              <w:jc w:val="center"/>
              <w:rPr>
                <w:sz w:val="16"/>
                <w:szCs w:val="16"/>
              </w:rPr>
            </w:pPr>
            <w:r w:rsidRPr="00A77C4E">
              <w:rPr>
                <w:sz w:val="16"/>
                <w:szCs w:val="16"/>
              </w:rPr>
              <w:t>0</w:t>
            </w:r>
          </w:p>
        </w:tc>
        <w:tc>
          <w:tcPr>
            <w:tcW w:w="495" w:type="pct"/>
            <w:tcBorders>
              <w:top w:val="nil"/>
              <w:left w:val="nil"/>
              <w:bottom w:val="single" w:sz="8" w:space="0" w:color="auto"/>
              <w:right w:val="single" w:sz="8" w:space="0" w:color="auto"/>
            </w:tcBorders>
            <w:shd w:val="clear" w:color="auto" w:fill="auto"/>
            <w:vAlign w:val="center"/>
          </w:tcPr>
          <w:p w14:paraId="308E2DBD" w14:textId="129E2747" w:rsidR="0078262B" w:rsidRPr="00A77C4E" w:rsidRDefault="0078262B" w:rsidP="0078262B">
            <w:pPr>
              <w:jc w:val="center"/>
              <w:rPr>
                <w:sz w:val="16"/>
                <w:szCs w:val="16"/>
              </w:rPr>
            </w:pPr>
            <w:r w:rsidRPr="00A77C4E">
              <w:rPr>
                <w:sz w:val="16"/>
                <w:szCs w:val="16"/>
              </w:rPr>
              <w:t>0</w:t>
            </w:r>
          </w:p>
        </w:tc>
        <w:tc>
          <w:tcPr>
            <w:tcW w:w="557" w:type="pct"/>
            <w:tcBorders>
              <w:top w:val="nil"/>
              <w:left w:val="nil"/>
              <w:bottom w:val="single" w:sz="8" w:space="0" w:color="auto"/>
              <w:right w:val="single" w:sz="8" w:space="0" w:color="auto"/>
            </w:tcBorders>
            <w:shd w:val="clear" w:color="auto" w:fill="auto"/>
            <w:vAlign w:val="center"/>
          </w:tcPr>
          <w:p w14:paraId="597D777D" w14:textId="58558830" w:rsidR="0078262B" w:rsidRPr="00A77C4E" w:rsidRDefault="0078262B" w:rsidP="0078262B">
            <w:pPr>
              <w:jc w:val="center"/>
              <w:rPr>
                <w:sz w:val="16"/>
                <w:szCs w:val="16"/>
              </w:rPr>
            </w:pPr>
            <w:r w:rsidRPr="00A77C4E">
              <w:rPr>
                <w:sz w:val="16"/>
                <w:szCs w:val="16"/>
              </w:rPr>
              <w:t>147 937</w:t>
            </w:r>
          </w:p>
        </w:tc>
      </w:tr>
      <w:tr w:rsidR="00A77C4E" w:rsidRPr="00A77C4E" w14:paraId="2F9F6435" w14:textId="77777777" w:rsidTr="006D1CD3">
        <w:tc>
          <w:tcPr>
            <w:tcW w:w="5000" w:type="pct"/>
            <w:gridSpan w:val="10"/>
            <w:tcBorders>
              <w:right w:val="single" w:sz="8" w:space="0" w:color="auto"/>
            </w:tcBorders>
            <w:shd w:val="clear" w:color="auto" w:fill="auto"/>
            <w:vAlign w:val="center"/>
          </w:tcPr>
          <w:p w14:paraId="3796CF67" w14:textId="2296318C" w:rsidR="0078262B" w:rsidRPr="00A77C4E" w:rsidRDefault="0078262B" w:rsidP="0078262B">
            <w:pPr>
              <w:jc w:val="center"/>
              <w:rPr>
                <w:sz w:val="16"/>
                <w:szCs w:val="16"/>
              </w:rPr>
            </w:pPr>
            <w:r w:rsidRPr="00A77C4E">
              <w:rPr>
                <w:b/>
                <w:bCs/>
                <w:sz w:val="16"/>
                <w:szCs w:val="16"/>
              </w:rPr>
              <w:t>ЕТО №3 – ГПКР «ЦРКК»</w:t>
            </w:r>
          </w:p>
        </w:tc>
      </w:tr>
      <w:tr w:rsidR="00A77C4E" w:rsidRPr="00A77C4E" w14:paraId="7538BBD4" w14:textId="77777777" w:rsidTr="006D1CD3">
        <w:tc>
          <w:tcPr>
            <w:tcW w:w="434" w:type="pct"/>
            <w:shd w:val="clear" w:color="auto" w:fill="auto"/>
            <w:vAlign w:val="center"/>
          </w:tcPr>
          <w:p w14:paraId="0DD9E1B6" w14:textId="1C8A9B0B" w:rsidR="0078262B" w:rsidRPr="00A77C4E" w:rsidRDefault="0078262B" w:rsidP="0078262B">
            <w:pPr>
              <w:jc w:val="center"/>
              <w:rPr>
                <w:b/>
                <w:bCs/>
                <w:sz w:val="16"/>
                <w:szCs w:val="16"/>
              </w:rPr>
            </w:pPr>
            <w:r w:rsidRPr="00A77C4E">
              <w:rPr>
                <w:sz w:val="16"/>
                <w:szCs w:val="16"/>
              </w:rPr>
              <w:t>003.01.00.000</w:t>
            </w:r>
          </w:p>
        </w:tc>
        <w:tc>
          <w:tcPr>
            <w:tcW w:w="875" w:type="pct"/>
            <w:shd w:val="clear" w:color="auto" w:fill="auto"/>
            <w:vAlign w:val="center"/>
          </w:tcPr>
          <w:p w14:paraId="7AB4BD55" w14:textId="0C6AC58C" w:rsidR="0078262B" w:rsidRPr="00A77C4E" w:rsidRDefault="0078262B" w:rsidP="0078262B">
            <w:pPr>
              <w:jc w:val="center"/>
              <w:rPr>
                <w:kern w:val="2"/>
                <w:sz w:val="16"/>
                <w:szCs w:val="16"/>
              </w:rPr>
            </w:pPr>
            <w:r w:rsidRPr="00A77C4E">
              <w:rPr>
                <w:sz w:val="16"/>
                <w:szCs w:val="16"/>
              </w:rPr>
              <w:t>Группа проектов на источниках тепловой энергии</w:t>
            </w:r>
          </w:p>
        </w:tc>
        <w:tc>
          <w:tcPr>
            <w:tcW w:w="266" w:type="pct"/>
            <w:tcBorders>
              <w:top w:val="nil"/>
              <w:left w:val="nil"/>
              <w:bottom w:val="single" w:sz="8" w:space="0" w:color="auto"/>
              <w:right w:val="single" w:sz="8" w:space="0" w:color="auto"/>
            </w:tcBorders>
            <w:shd w:val="clear" w:color="auto" w:fill="auto"/>
            <w:vAlign w:val="center"/>
          </w:tcPr>
          <w:p w14:paraId="02D06B41" w14:textId="77294973" w:rsidR="0078262B" w:rsidRPr="00A77C4E" w:rsidRDefault="0078262B" w:rsidP="0078262B">
            <w:pPr>
              <w:jc w:val="center"/>
              <w:rPr>
                <w:sz w:val="16"/>
                <w:szCs w:val="16"/>
              </w:rPr>
            </w:pPr>
            <w:r w:rsidRPr="00A77C4E">
              <w:rPr>
                <w:sz w:val="16"/>
                <w:szCs w:val="16"/>
              </w:rPr>
              <w:t>1 240</w:t>
            </w:r>
          </w:p>
        </w:tc>
        <w:tc>
          <w:tcPr>
            <w:tcW w:w="407" w:type="pct"/>
            <w:tcBorders>
              <w:top w:val="nil"/>
              <w:left w:val="nil"/>
              <w:bottom w:val="single" w:sz="8" w:space="0" w:color="auto"/>
              <w:right w:val="single" w:sz="8" w:space="0" w:color="auto"/>
            </w:tcBorders>
            <w:shd w:val="clear" w:color="auto" w:fill="auto"/>
            <w:vAlign w:val="center"/>
          </w:tcPr>
          <w:p w14:paraId="10AF5C61" w14:textId="05F3A675" w:rsidR="0078262B" w:rsidRPr="00A77C4E" w:rsidRDefault="0078262B" w:rsidP="0078262B">
            <w:pPr>
              <w:jc w:val="center"/>
              <w:rPr>
                <w:sz w:val="16"/>
                <w:szCs w:val="16"/>
              </w:rPr>
            </w:pPr>
            <w:r w:rsidRPr="00A77C4E">
              <w:rPr>
                <w:sz w:val="16"/>
                <w:szCs w:val="16"/>
              </w:rPr>
              <w:t>1 240</w:t>
            </w:r>
          </w:p>
        </w:tc>
        <w:tc>
          <w:tcPr>
            <w:tcW w:w="616" w:type="pct"/>
            <w:tcBorders>
              <w:top w:val="nil"/>
              <w:left w:val="nil"/>
              <w:bottom w:val="single" w:sz="8" w:space="0" w:color="auto"/>
              <w:right w:val="single" w:sz="8" w:space="0" w:color="auto"/>
            </w:tcBorders>
            <w:shd w:val="clear" w:color="auto" w:fill="auto"/>
            <w:vAlign w:val="center"/>
          </w:tcPr>
          <w:p w14:paraId="3277BED2" w14:textId="6F459CB6"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36E05701" w14:textId="5C99D386"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57769D99" w14:textId="14549A9E" w:rsidR="0078262B" w:rsidRPr="00A77C4E" w:rsidRDefault="0078262B" w:rsidP="0078262B">
            <w:pPr>
              <w:jc w:val="center"/>
              <w:rPr>
                <w:sz w:val="16"/>
                <w:szCs w:val="16"/>
              </w:rPr>
            </w:pPr>
            <w:r w:rsidRPr="00A77C4E">
              <w:rPr>
                <w:sz w:val="16"/>
                <w:szCs w:val="16"/>
              </w:rPr>
              <w:t>51 240</w:t>
            </w:r>
          </w:p>
        </w:tc>
        <w:tc>
          <w:tcPr>
            <w:tcW w:w="450" w:type="pct"/>
            <w:tcBorders>
              <w:top w:val="nil"/>
              <w:left w:val="nil"/>
              <w:bottom w:val="single" w:sz="8" w:space="0" w:color="auto"/>
              <w:right w:val="single" w:sz="8" w:space="0" w:color="auto"/>
            </w:tcBorders>
            <w:shd w:val="clear" w:color="auto" w:fill="auto"/>
            <w:vAlign w:val="center"/>
          </w:tcPr>
          <w:p w14:paraId="7C88E76C" w14:textId="0CBC5833" w:rsidR="0078262B" w:rsidRPr="00A77C4E" w:rsidRDefault="0078262B" w:rsidP="0078262B">
            <w:pPr>
              <w:jc w:val="center"/>
              <w:rPr>
                <w:sz w:val="16"/>
                <w:szCs w:val="16"/>
              </w:rPr>
            </w:pPr>
            <w:r w:rsidRPr="00A77C4E">
              <w:rPr>
                <w:sz w:val="16"/>
                <w:szCs w:val="16"/>
              </w:rPr>
              <w:t>3 720</w:t>
            </w:r>
          </w:p>
        </w:tc>
        <w:tc>
          <w:tcPr>
            <w:tcW w:w="495" w:type="pct"/>
            <w:tcBorders>
              <w:top w:val="nil"/>
              <w:left w:val="nil"/>
              <w:bottom w:val="single" w:sz="8" w:space="0" w:color="auto"/>
              <w:right w:val="single" w:sz="8" w:space="0" w:color="auto"/>
            </w:tcBorders>
            <w:shd w:val="clear" w:color="auto" w:fill="auto"/>
            <w:vAlign w:val="center"/>
          </w:tcPr>
          <w:p w14:paraId="2B230934" w14:textId="309043DE" w:rsidR="0078262B" w:rsidRPr="00A77C4E" w:rsidRDefault="0078262B" w:rsidP="0078262B">
            <w:pPr>
              <w:jc w:val="center"/>
              <w:rPr>
                <w:sz w:val="16"/>
                <w:szCs w:val="16"/>
              </w:rPr>
            </w:pPr>
            <w:r w:rsidRPr="00A77C4E">
              <w:rPr>
                <w:sz w:val="16"/>
                <w:szCs w:val="16"/>
              </w:rPr>
              <w:t>5 030</w:t>
            </w:r>
          </w:p>
        </w:tc>
        <w:tc>
          <w:tcPr>
            <w:tcW w:w="557" w:type="pct"/>
            <w:tcBorders>
              <w:top w:val="nil"/>
              <w:left w:val="nil"/>
              <w:bottom w:val="single" w:sz="8" w:space="0" w:color="auto"/>
              <w:right w:val="single" w:sz="8" w:space="0" w:color="auto"/>
            </w:tcBorders>
            <w:shd w:val="clear" w:color="auto" w:fill="auto"/>
            <w:vAlign w:val="center"/>
          </w:tcPr>
          <w:p w14:paraId="7A24EA2D" w14:textId="29885CFD" w:rsidR="0078262B" w:rsidRPr="00A77C4E" w:rsidRDefault="0078262B" w:rsidP="0078262B">
            <w:pPr>
              <w:jc w:val="center"/>
              <w:rPr>
                <w:sz w:val="16"/>
                <w:szCs w:val="16"/>
              </w:rPr>
            </w:pPr>
            <w:r w:rsidRPr="00A77C4E">
              <w:rPr>
                <w:sz w:val="16"/>
                <w:szCs w:val="16"/>
              </w:rPr>
              <w:t>14 950</w:t>
            </w:r>
          </w:p>
        </w:tc>
      </w:tr>
      <w:tr w:rsidR="00A77C4E" w:rsidRPr="00A77C4E" w14:paraId="37FB1058" w14:textId="77777777" w:rsidTr="006D1CD3">
        <w:tc>
          <w:tcPr>
            <w:tcW w:w="434" w:type="pct"/>
            <w:shd w:val="clear" w:color="auto" w:fill="auto"/>
            <w:vAlign w:val="center"/>
          </w:tcPr>
          <w:p w14:paraId="712B5E7D" w14:textId="77777777" w:rsidR="0078262B" w:rsidRPr="00A77C4E" w:rsidRDefault="0078262B" w:rsidP="0078262B">
            <w:pPr>
              <w:jc w:val="center"/>
              <w:rPr>
                <w:sz w:val="16"/>
                <w:szCs w:val="16"/>
              </w:rPr>
            </w:pPr>
          </w:p>
        </w:tc>
        <w:tc>
          <w:tcPr>
            <w:tcW w:w="875" w:type="pct"/>
            <w:shd w:val="clear" w:color="auto" w:fill="auto"/>
            <w:vAlign w:val="center"/>
          </w:tcPr>
          <w:p w14:paraId="27D4CC8F" w14:textId="35AEC175" w:rsidR="0078262B" w:rsidRPr="00A77C4E" w:rsidRDefault="0078262B" w:rsidP="0078262B">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auto" w:fill="auto"/>
            <w:vAlign w:val="center"/>
          </w:tcPr>
          <w:p w14:paraId="29B85A33" w14:textId="0C4075E8" w:rsidR="0078262B" w:rsidRPr="00A77C4E" w:rsidRDefault="0078262B" w:rsidP="0078262B">
            <w:pPr>
              <w:jc w:val="center"/>
              <w:rPr>
                <w:sz w:val="16"/>
                <w:szCs w:val="16"/>
              </w:rPr>
            </w:pPr>
            <w:r w:rsidRPr="00A77C4E">
              <w:rPr>
                <w:sz w:val="16"/>
                <w:szCs w:val="16"/>
              </w:rPr>
              <w:t>1 240</w:t>
            </w:r>
          </w:p>
        </w:tc>
        <w:tc>
          <w:tcPr>
            <w:tcW w:w="407" w:type="pct"/>
            <w:tcBorders>
              <w:top w:val="nil"/>
              <w:left w:val="nil"/>
              <w:bottom w:val="single" w:sz="8" w:space="0" w:color="auto"/>
              <w:right w:val="single" w:sz="8" w:space="0" w:color="auto"/>
            </w:tcBorders>
            <w:shd w:val="clear" w:color="auto" w:fill="auto"/>
            <w:vAlign w:val="center"/>
          </w:tcPr>
          <w:p w14:paraId="20691E9C" w14:textId="1FF7F4F0" w:rsidR="0078262B" w:rsidRPr="00A77C4E" w:rsidRDefault="0078262B" w:rsidP="0078262B">
            <w:pPr>
              <w:jc w:val="center"/>
              <w:rPr>
                <w:sz w:val="16"/>
                <w:szCs w:val="16"/>
              </w:rPr>
            </w:pPr>
            <w:r w:rsidRPr="00A77C4E">
              <w:rPr>
                <w:sz w:val="16"/>
                <w:szCs w:val="16"/>
              </w:rPr>
              <w:t>2 480</w:t>
            </w:r>
          </w:p>
        </w:tc>
        <w:tc>
          <w:tcPr>
            <w:tcW w:w="616" w:type="pct"/>
            <w:tcBorders>
              <w:top w:val="nil"/>
              <w:left w:val="nil"/>
              <w:bottom w:val="single" w:sz="8" w:space="0" w:color="auto"/>
              <w:right w:val="single" w:sz="8" w:space="0" w:color="auto"/>
            </w:tcBorders>
            <w:shd w:val="clear" w:color="auto" w:fill="auto"/>
            <w:vAlign w:val="center"/>
          </w:tcPr>
          <w:p w14:paraId="7BC81678" w14:textId="067C62BF" w:rsidR="0078262B" w:rsidRPr="00A77C4E" w:rsidRDefault="0078262B" w:rsidP="0078262B">
            <w:pPr>
              <w:jc w:val="center"/>
              <w:rPr>
                <w:sz w:val="16"/>
                <w:szCs w:val="16"/>
              </w:rPr>
            </w:pPr>
            <w:r w:rsidRPr="00A77C4E">
              <w:rPr>
                <w:sz w:val="16"/>
                <w:szCs w:val="16"/>
              </w:rPr>
              <w:t>3 720</w:t>
            </w:r>
          </w:p>
        </w:tc>
        <w:tc>
          <w:tcPr>
            <w:tcW w:w="450" w:type="pct"/>
            <w:tcBorders>
              <w:top w:val="nil"/>
              <w:left w:val="nil"/>
              <w:bottom w:val="single" w:sz="8" w:space="0" w:color="auto"/>
              <w:right w:val="single" w:sz="8" w:space="0" w:color="auto"/>
            </w:tcBorders>
            <w:shd w:val="clear" w:color="auto" w:fill="auto"/>
            <w:vAlign w:val="center"/>
          </w:tcPr>
          <w:p w14:paraId="4612E497" w14:textId="6CE4FEC5" w:rsidR="0078262B" w:rsidRPr="00A77C4E" w:rsidRDefault="0078262B" w:rsidP="0078262B">
            <w:pPr>
              <w:jc w:val="center"/>
              <w:rPr>
                <w:sz w:val="16"/>
                <w:szCs w:val="16"/>
              </w:rPr>
            </w:pPr>
            <w:r w:rsidRPr="00A77C4E">
              <w:rPr>
                <w:sz w:val="16"/>
                <w:szCs w:val="16"/>
              </w:rPr>
              <w:t>4 960</w:t>
            </w:r>
          </w:p>
        </w:tc>
        <w:tc>
          <w:tcPr>
            <w:tcW w:w="450" w:type="pct"/>
            <w:tcBorders>
              <w:top w:val="nil"/>
              <w:left w:val="nil"/>
              <w:bottom w:val="single" w:sz="8" w:space="0" w:color="auto"/>
              <w:right w:val="single" w:sz="8" w:space="0" w:color="auto"/>
            </w:tcBorders>
            <w:shd w:val="clear" w:color="auto" w:fill="auto"/>
            <w:vAlign w:val="center"/>
          </w:tcPr>
          <w:p w14:paraId="5DD85D61" w14:textId="280EAD0D" w:rsidR="0078262B" w:rsidRPr="00A77C4E" w:rsidRDefault="0078262B" w:rsidP="0078262B">
            <w:pPr>
              <w:jc w:val="center"/>
              <w:rPr>
                <w:sz w:val="16"/>
                <w:szCs w:val="16"/>
              </w:rPr>
            </w:pPr>
            <w:r w:rsidRPr="00A77C4E">
              <w:rPr>
                <w:sz w:val="16"/>
                <w:szCs w:val="16"/>
              </w:rPr>
              <w:t>56 200</w:t>
            </w:r>
          </w:p>
        </w:tc>
        <w:tc>
          <w:tcPr>
            <w:tcW w:w="450" w:type="pct"/>
            <w:tcBorders>
              <w:top w:val="nil"/>
              <w:left w:val="nil"/>
              <w:bottom w:val="single" w:sz="8" w:space="0" w:color="auto"/>
              <w:right w:val="single" w:sz="8" w:space="0" w:color="auto"/>
            </w:tcBorders>
            <w:shd w:val="clear" w:color="auto" w:fill="auto"/>
            <w:vAlign w:val="center"/>
          </w:tcPr>
          <w:p w14:paraId="50833AFD" w14:textId="56118B56" w:rsidR="0078262B" w:rsidRPr="00A77C4E" w:rsidRDefault="0078262B" w:rsidP="0078262B">
            <w:pPr>
              <w:jc w:val="center"/>
              <w:rPr>
                <w:sz w:val="16"/>
                <w:szCs w:val="16"/>
              </w:rPr>
            </w:pPr>
            <w:r w:rsidRPr="00A77C4E">
              <w:rPr>
                <w:sz w:val="16"/>
                <w:szCs w:val="16"/>
              </w:rPr>
              <w:t>59 920</w:t>
            </w:r>
          </w:p>
        </w:tc>
        <w:tc>
          <w:tcPr>
            <w:tcW w:w="495" w:type="pct"/>
            <w:tcBorders>
              <w:top w:val="nil"/>
              <w:left w:val="nil"/>
              <w:bottom w:val="single" w:sz="8" w:space="0" w:color="auto"/>
              <w:right w:val="single" w:sz="8" w:space="0" w:color="auto"/>
            </w:tcBorders>
            <w:shd w:val="clear" w:color="auto" w:fill="auto"/>
            <w:vAlign w:val="center"/>
          </w:tcPr>
          <w:p w14:paraId="557AD333" w14:textId="7A1B443F" w:rsidR="0078262B" w:rsidRPr="00A77C4E" w:rsidRDefault="0078262B" w:rsidP="0078262B">
            <w:pPr>
              <w:jc w:val="center"/>
              <w:rPr>
                <w:sz w:val="16"/>
                <w:szCs w:val="16"/>
              </w:rPr>
            </w:pPr>
            <w:r w:rsidRPr="00A77C4E">
              <w:rPr>
                <w:sz w:val="16"/>
                <w:szCs w:val="16"/>
              </w:rPr>
              <w:t>64 950</w:t>
            </w:r>
          </w:p>
        </w:tc>
        <w:tc>
          <w:tcPr>
            <w:tcW w:w="557" w:type="pct"/>
            <w:tcBorders>
              <w:top w:val="nil"/>
              <w:left w:val="nil"/>
              <w:bottom w:val="single" w:sz="8" w:space="0" w:color="auto"/>
              <w:right w:val="single" w:sz="8" w:space="0" w:color="auto"/>
            </w:tcBorders>
            <w:shd w:val="clear" w:color="auto" w:fill="auto"/>
            <w:vAlign w:val="center"/>
          </w:tcPr>
          <w:p w14:paraId="64053CD1" w14:textId="03161535" w:rsidR="0078262B" w:rsidRPr="00A77C4E" w:rsidRDefault="0078262B" w:rsidP="0078262B">
            <w:pPr>
              <w:jc w:val="center"/>
              <w:rPr>
                <w:sz w:val="16"/>
                <w:szCs w:val="16"/>
              </w:rPr>
            </w:pPr>
            <w:r w:rsidRPr="00A77C4E">
              <w:rPr>
                <w:sz w:val="16"/>
                <w:szCs w:val="16"/>
              </w:rPr>
              <w:t>14 950</w:t>
            </w:r>
          </w:p>
        </w:tc>
      </w:tr>
      <w:tr w:rsidR="00A77C4E" w:rsidRPr="00A77C4E" w14:paraId="5E796D74" w14:textId="77777777" w:rsidTr="006D1CD3">
        <w:tc>
          <w:tcPr>
            <w:tcW w:w="434" w:type="pct"/>
            <w:shd w:val="clear" w:color="auto" w:fill="auto"/>
            <w:vAlign w:val="center"/>
          </w:tcPr>
          <w:p w14:paraId="0A41D5B9" w14:textId="77777777" w:rsidR="0078262B" w:rsidRPr="00A77C4E" w:rsidRDefault="0078262B" w:rsidP="0078262B">
            <w:pPr>
              <w:jc w:val="center"/>
              <w:rPr>
                <w:sz w:val="16"/>
                <w:szCs w:val="16"/>
              </w:rPr>
            </w:pPr>
          </w:p>
        </w:tc>
        <w:tc>
          <w:tcPr>
            <w:tcW w:w="875" w:type="pct"/>
            <w:shd w:val="clear" w:color="auto" w:fill="auto"/>
            <w:vAlign w:val="center"/>
          </w:tcPr>
          <w:p w14:paraId="1AB0DBEC" w14:textId="7368D3C7" w:rsidR="0078262B" w:rsidRPr="00A77C4E" w:rsidRDefault="0078262B" w:rsidP="0078262B">
            <w:pPr>
              <w:jc w:val="center"/>
              <w:rPr>
                <w:sz w:val="16"/>
                <w:szCs w:val="16"/>
              </w:rPr>
            </w:pPr>
            <w:r w:rsidRPr="00A77C4E">
              <w:rPr>
                <w:kern w:val="2"/>
                <w:sz w:val="16"/>
                <w:szCs w:val="16"/>
              </w:rPr>
              <w:t>Источники инвестиций, в том числе:</w:t>
            </w:r>
          </w:p>
        </w:tc>
        <w:tc>
          <w:tcPr>
            <w:tcW w:w="266" w:type="pct"/>
            <w:tcBorders>
              <w:top w:val="nil"/>
              <w:left w:val="nil"/>
              <w:bottom w:val="single" w:sz="8" w:space="0" w:color="auto"/>
              <w:right w:val="single" w:sz="8" w:space="0" w:color="auto"/>
            </w:tcBorders>
            <w:shd w:val="clear" w:color="auto" w:fill="auto"/>
            <w:vAlign w:val="center"/>
          </w:tcPr>
          <w:p w14:paraId="0DF1ABAD" w14:textId="179174ED" w:rsidR="0078262B" w:rsidRPr="00A77C4E" w:rsidRDefault="0078262B" w:rsidP="0078262B">
            <w:pPr>
              <w:jc w:val="center"/>
              <w:rPr>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0B53D581" w14:textId="423F76D9" w:rsidR="0078262B" w:rsidRPr="00A77C4E" w:rsidRDefault="0078262B" w:rsidP="0078262B">
            <w:pPr>
              <w:jc w:val="center"/>
              <w:rPr>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A327E8C" w14:textId="17BF3901"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E2D7BAD" w14:textId="1DFA8A7F"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61EE8C3D" w14:textId="2F9FE748"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786EBAF" w14:textId="24787107"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2E0C6527" w14:textId="3B94D20A"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2C915512" w14:textId="574AA1D3" w:rsidR="0078262B" w:rsidRPr="00A77C4E" w:rsidRDefault="0078262B" w:rsidP="0078262B">
            <w:pPr>
              <w:jc w:val="center"/>
              <w:rPr>
                <w:sz w:val="16"/>
                <w:szCs w:val="16"/>
              </w:rPr>
            </w:pPr>
            <w:r w:rsidRPr="00A77C4E">
              <w:rPr>
                <w:sz w:val="16"/>
                <w:szCs w:val="16"/>
              </w:rPr>
              <w:t> </w:t>
            </w:r>
          </w:p>
        </w:tc>
      </w:tr>
      <w:tr w:rsidR="00A77C4E" w:rsidRPr="00A77C4E" w14:paraId="357C321B" w14:textId="77777777" w:rsidTr="006D1CD3">
        <w:tc>
          <w:tcPr>
            <w:tcW w:w="434" w:type="pct"/>
            <w:shd w:val="clear" w:color="auto" w:fill="auto"/>
            <w:vAlign w:val="center"/>
          </w:tcPr>
          <w:p w14:paraId="5D5B2203" w14:textId="77777777" w:rsidR="0078262B" w:rsidRPr="00A77C4E" w:rsidRDefault="0078262B" w:rsidP="0078262B">
            <w:pPr>
              <w:jc w:val="center"/>
              <w:rPr>
                <w:sz w:val="16"/>
                <w:szCs w:val="16"/>
              </w:rPr>
            </w:pPr>
          </w:p>
        </w:tc>
        <w:tc>
          <w:tcPr>
            <w:tcW w:w="875" w:type="pct"/>
            <w:shd w:val="clear" w:color="auto" w:fill="auto"/>
            <w:vAlign w:val="center"/>
          </w:tcPr>
          <w:p w14:paraId="0C34B89E" w14:textId="789B071A" w:rsidR="0078262B" w:rsidRPr="00A77C4E" w:rsidRDefault="0078262B" w:rsidP="0078262B">
            <w:pPr>
              <w:jc w:val="center"/>
              <w:rPr>
                <w:kern w:val="2"/>
                <w:sz w:val="16"/>
                <w:szCs w:val="16"/>
              </w:rPr>
            </w:pPr>
            <w:r w:rsidRPr="00A77C4E">
              <w:rPr>
                <w:kern w:val="2"/>
                <w:sz w:val="16"/>
                <w:szCs w:val="16"/>
              </w:rPr>
              <w:t>Собственные средства, в том числе:</w:t>
            </w:r>
          </w:p>
        </w:tc>
        <w:tc>
          <w:tcPr>
            <w:tcW w:w="266" w:type="pct"/>
            <w:tcBorders>
              <w:top w:val="nil"/>
              <w:left w:val="nil"/>
              <w:bottom w:val="single" w:sz="8" w:space="0" w:color="auto"/>
              <w:right w:val="single" w:sz="8" w:space="0" w:color="auto"/>
            </w:tcBorders>
            <w:shd w:val="clear" w:color="auto" w:fill="auto"/>
            <w:vAlign w:val="center"/>
          </w:tcPr>
          <w:p w14:paraId="5D9B2B9C" w14:textId="6E6C73B8" w:rsidR="0078262B" w:rsidRPr="00A77C4E" w:rsidRDefault="0078262B" w:rsidP="0078262B">
            <w:pPr>
              <w:jc w:val="center"/>
              <w:rPr>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24E4F1F1" w14:textId="51A03CAC" w:rsidR="0078262B" w:rsidRPr="00A77C4E" w:rsidRDefault="0078262B" w:rsidP="0078262B">
            <w:pPr>
              <w:jc w:val="center"/>
              <w:rPr>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7E225E19" w14:textId="0B4482CE"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780E417" w14:textId="5E5AD706"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6BAF555" w14:textId="5DF7F83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D62B9CF" w14:textId="0CFB2E0E"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4F7F24D2" w14:textId="1B228629"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5BB47869" w14:textId="168199C8" w:rsidR="0078262B" w:rsidRPr="00A77C4E" w:rsidRDefault="0078262B" w:rsidP="0078262B">
            <w:pPr>
              <w:jc w:val="center"/>
              <w:rPr>
                <w:sz w:val="16"/>
                <w:szCs w:val="16"/>
              </w:rPr>
            </w:pPr>
            <w:r w:rsidRPr="00A77C4E">
              <w:rPr>
                <w:sz w:val="16"/>
                <w:szCs w:val="16"/>
              </w:rPr>
              <w:t> </w:t>
            </w:r>
          </w:p>
        </w:tc>
      </w:tr>
      <w:tr w:rsidR="00A77C4E" w:rsidRPr="00A77C4E" w14:paraId="51C7751D" w14:textId="77777777" w:rsidTr="006D1CD3">
        <w:tc>
          <w:tcPr>
            <w:tcW w:w="434" w:type="pct"/>
            <w:shd w:val="clear" w:color="auto" w:fill="auto"/>
            <w:vAlign w:val="center"/>
          </w:tcPr>
          <w:p w14:paraId="53A09D88" w14:textId="77777777" w:rsidR="0078262B" w:rsidRPr="00A77C4E" w:rsidRDefault="0078262B" w:rsidP="0078262B">
            <w:pPr>
              <w:jc w:val="center"/>
              <w:rPr>
                <w:sz w:val="16"/>
                <w:szCs w:val="16"/>
              </w:rPr>
            </w:pPr>
          </w:p>
        </w:tc>
        <w:tc>
          <w:tcPr>
            <w:tcW w:w="875" w:type="pct"/>
            <w:shd w:val="clear" w:color="auto" w:fill="auto"/>
            <w:vAlign w:val="center"/>
          </w:tcPr>
          <w:p w14:paraId="53C84166" w14:textId="6BE4B339" w:rsidR="0078262B" w:rsidRPr="00A77C4E" w:rsidRDefault="0078262B" w:rsidP="0078262B">
            <w:pPr>
              <w:jc w:val="center"/>
              <w:rPr>
                <w:kern w:val="2"/>
                <w:sz w:val="16"/>
                <w:szCs w:val="16"/>
              </w:rPr>
            </w:pPr>
            <w:r w:rsidRPr="00A77C4E">
              <w:rPr>
                <w:kern w:val="2"/>
                <w:sz w:val="16"/>
                <w:szCs w:val="16"/>
              </w:rPr>
              <w:t>Амортизация</w:t>
            </w:r>
          </w:p>
        </w:tc>
        <w:tc>
          <w:tcPr>
            <w:tcW w:w="266" w:type="pct"/>
            <w:tcBorders>
              <w:top w:val="nil"/>
              <w:left w:val="nil"/>
              <w:bottom w:val="single" w:sz="8" w:space="0" w:color="auto"/>
              <w:right w:val="single" w:sz="8" w:space="0" w:color="auto"/>
            </w:tcBorders>
            <w:shd w:val="clear" w:color="auto" w:fill="auto"/>
            <w:vAlign w:val="center"/>
          </w:tcPr>
          <w:p w14:paraId="4481BB79" w14:textId="3FBC7BCE" w:rsidR="0078262B" w:rsidRPr="00A77C4E" w:rsidRDefault="0078262B" w:rsidP="0078262B">
            <w:pPr>
              <w:jc w:val="center"/>
              <w:rPr>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4001ED7E" w14:textId="3CE66F78" w:rsidR="0078262B" w:rsidRPr="00A77C4E" w:rsidRDefault="0078262B" w:rsidP="0078262B">
            <w:pPr>
              <w:jc w:val="center"/>
              <w:rPr>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500E121" w14:textId="6F4F1C11"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DC9671C" w14:textId="48F4B156"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28578E3" w14:textId="6E43FF24"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757B5C87" w14:textId="419FEC2F"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18998C80" w14:textId="2F349454"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55AFBBE0" w14:textId="0F2B1869" w:rsidR="0078262B" w:rsidRPr="00A77C4E" w:rsidRDefault="0078262B" w:rsidP="0078262B">
            <w:pPr>
              <w:jc w:val="center"/>
              <w:rPr>
                <w:sz w:val="16"/>
                <w:szCs w:val="16"/>
              </w:rPr>
            </w:pPr>
            <w:r w:rsidRPr="00A77C4E">
              <w:rPr>
                <w:sz w:val="16"/>
                <w:szCs w:val="16"/>
              </w:rPr>
              <w:t> </w:t>
            </w:r>
          </w:p>
        </w:tc>
      </w:tr>
      <w:tr w:rsidR="00A77C4E" w:rsidRPr="00A77C4E" w14:paraId="1D064AEE" w14:textId="77777777" w:rsidTr="006D1CD3">
        <w:tc>
          <w:tcPr>
            <w:tcW w:w="434" w:type="pct"/>
            <w:shd w:val="clear" w:color="auto" w:fill="auto"/>
            <w:vAlign w:val="center"/>
          </w:tcPr>
          <w:p w14:paraId="540F1C9D" w14:textId="77777777" w:rsidR="0078262B" w:rsidRPr="00A77C4E" w:rsidRDefault="0078262B" w:rsidP="0078262B">
            <w:pPr>
              <w:jc w:val="center"/>
              <w:rPr>
                <w:sz w:val="16"/>
                <w:szCs w:val="16"/>
              </w:rPr>
            </w:pPr>
          </w:p>
        </w:tc>
        <w:tc>
          <w:tcPr>
            <w:tcW w:w="875" w:type="pct"/>
            <w:shd w:val="clear" w:color="auto" w:fill="auto"/>
            <w:vAlign w:val="center"/>
          </w:tcPr>
          <w:p w14:paraId="62C9A30D" w14:textId="15754975" w:rsidR="0078262B" w:rsidRPr="00A77C4E" w:rsidRDefault="0078262B" w:rsidP="0078262B">
            <w:pPr>
              <w:jc w:val="center"/>
              <w:rPr>
                <w:kern w:val="2"/>
                <w:sz w:val="16"/>
                <w:szCs w:val="16"/>
              </w:rPr>
            </w:pPr>
            <w:r w:rsidRPr="00A77C4E">
              <w:rPr>
                <w:kern w:val="2"/>
                <w:sz w:val="16"/>
                <w:szCs w:val="16"/>
              </w:rPr>
              <w:t>Средства из прибыли</w:t>
            </w:r>
          </w:p>
        </w:tc>
        <w:tc>
          <w:tcPr>
            <w:tcW w:w="266" w:type="pct"/>
            <w:tcBorders>
              <w:top w:val="nil"/>
              <w:left w:val="nil"/>
              <w:bottom w:val="single" w:sz="8" w:space="0" w:color="auto"/>
              <w:right w:val="single" w:sz="8" w:space="0" w:color="auto"/>
            </w:tcBorders>
            <w:shd w:val="clear" w:color="auto" w:fill="auto"/>
            <w:vAlign w:val="center"/>
          </w:tcPr>
          <w:p w14:paraId="6C8118C4" w14:textId="4F8FBB6F" w:rsidR="0078262B" w:rsidRPr="00A77C4E" w:rsidRDefault="0078262B" w:rsidP="0078262B">
            <w:pPr>
              <w:jc w:val="center"/>
              <w:rPr>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2F9FF863" w14:textId="5816786D" w:rsidR="0078262B" w:rsidRPr="00A77C4E" w:rsidRDefault="0078262B" w:rsidP="0078262B">
            <w:pPr>
              <w:jc w:val="center"/>
              <w:rPr>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2708B812" w14:textId="7116C509"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48A56AB" w14:textId="1191E980"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A2BA694" w14:textId="25B79776"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17A2480C" w14:textId="0F3A5A0B"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47B2A463" w14:textId="4C9D191C"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2B59545D" w14:textId="41D91B17" w:rsidR="0078262B" w:rsidRPr="00A77C4E" w:rsidRDefault="0078262B" w:rsidP="0078262B">
            <w:pPr>
              <w:jc w:val="center"/>
              <w:rPr>
                <w:sz w:val="16"/>
                <w:szCs w:val="16"/>
              </w:rPr>
            </w:pPr>
            <w:r w:rsidRPr="00A77C4E">
              <w:rPr>
                <w:sz w:val="16"/>
                <w:szCs w:val="16"/>
              </w:rPr>
              <w:t> </w:t>
            </w:r>
          </w:p>
        </w:tc>
      </w:tr>
      <w:tr w:rsidR="00A77C4E" w:rsidRPr="00A77C4E" w14:paraId="1CA0D3AB" w14:textId="77777777" w:rsidTr="006D1CD3">
        <w:tc>
          <w:tcPr>
            <w:tcW w:w="434" w:type="pct"/>
            <w:shd w:val="clear" w:color="auto" w:fill="auto"/>
            <w:vAlign w:val="center"/>
          </w:tcPr>
          <w:p w14:paraId="16767314" w14:textId="77777777" w:rsidR="0078262B" w:rsidRPr="00A77C4E" w:rsidRDefault="0078262B" w:rsidP="0078262B">
            <w:pPr>
              <w:jc w:val="center"/>
              <w:rPr>
                <w:sz w:val="16"/>
                <w:szCs w:val="16"/>
              </w:rPr>
            </w:pPr>
          </w:p>
        </w:tc>
        <w:tc>
          <w:tcPr>
            <w:tcW w:w="875" w:type="pct"/>
            <w:shd w:val="clear" w:color="auto" w:fill="auto"/>
            <w:vAlign w:val="center"/>
          </w:tcPr>
          <w:p w14:paraId="592992B1" w14:textId="60E51AF7" w:rsidR="0078262B" w:rsidRPr="00A77C4E" w:rsidRDefault="0078262B" w:rsidP="0078262B">
            <w:pPr>
              <w:jc w:val="center"/>
              <w:rPr>
                <w:kern w:val="2"/>
                <w:sz w:val="16"/>
                <w:szCs w:val="16"/>
              </w:rPr>
            </w:pPr>
            <w:r w:rsidRPr="00A77C4E">
              <w:rPr>
                <w:kern w:val="2"/>
                <w:sz w:val="16"/>
                <w:szCs w:val="16"/>
              </w:rPr>
              <w:t>Средства за присоединение потребителей</w:t>
            </w:r>
          </w:p>
        </w:tc>
        <w:tc>
          <w:tcPr>
            <w:tcW w:w="266" w:type="pct"/>
            <w:tcBorders>
              <w:top w:val="nil"/>
              <w:left w:val="nil"/>
              <w:bottom w:val="single" w:sz="8" w:space="0" w:color="auto"/>
              <w:right w:val="single" w:sz="8" w:space="0" w:color="auto"/>
            </w:tcBorders>
            <w:shd w:val="clear" w:color="auto" w:fill="auto"/>
            <w:vAlign w:val="center"/>
          </w:tcPr>
          <w:p w14:paraId="2AED74A2" w14:textId="50485962" w:rsidR="0078262B" w:rsidRPr="00A77C4E" w:rsidRDefault="0078262B" w:rsidP="0078262B">
            <w:pPr>
              <w:jc w:val="center"/>
              <w:rPr>
                <w:sz w:val="16"/>
                <w:szCs w:val="16"/>
              </w:rPr>
            </w:pPr>
            <w:r w:rsidRPr="00A77C4E">
              <w:rPr>
                <w:sz w:val="16"/>
                <w:szCs w:val="16"/>
              </w:rPr>
              <w:t> </w:t>
            </w:r>
          </w:p>
        </w:tc>
        <w:tc>
          <w:tcPr>
            <w:tcW w:w="407" w:type="pct"/>
            <w:tcBorders>
              <w:top w:val="nil"/>
              <w:left w:val="nil"/>
              <w:bottom w:val="single" w:sz="8" w:space="0" w:color="auto"/>
              <w:right w:val="single" w:sz="8" w:space="0" w:color="auto"/>
            </w:tcBorders>
            <w:shd w:val="clear" w:color="auto" w:fill="auto"/>
            <w:vAlign w:val="center"/>
          </w:tcPr>
          <w:p w14:paraId="72A026A4" w14:textId="0299F4C6" w:rsidR="0078262B" w:rsidRPr="00A77C4E" w:rsidRDefault="0078262B" w:rsidP="0078262B">
            <w:pPr>
              <w:jc w:val="center"/>
              <w:rPr>
                <w:sz w:val="16"/>
                <w:szCs w:val="16"/>
              </w:rPr>
            </w:pPr>
            <w:r w:rsidRPr="00A77C4E">
              <w:rPr>
                <w:sz w:val="16"/>
                <w:szCs w:val="16"/>
              </w:rPr>
              <w:t> </w:t>
            </w:r>
          </w:p>
        </w:tc>
        <w:tc>
          <w:tcPr>
            <w:tcW w:w="616" w:type="pct"/>
            <w:tcBorders>
              <w:top w:val="nil"/>
              <w:left w:val="nil"/>
              <w:bottom w:val="single" w:sz="8" w:space="0" w:color="auto"/>
              <w:right w:val="single" w:sz="8" w:space="0" w:color="auto"/>
            </w:tcBorders>
            <w:shd w:val="clear" w:color="auto" w:fill="auto"/>
            <w:vAlign w:val="center"/>
          </w:tcPr>
          <w:p w14:paraId="04F75FD6" w14:textId="6750002E"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21244AC5" w14:textId="0323E405"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0855199F" w14:textId="12EF4F3D" w:rsidR="0078262B" w:rsidRPr="00A77C4E" w:rsidRDefault="0078262B" w:rsidP="0078262B">
            <w:pPr>
              <w:jc w:val="center"/>
              <w:rPr>
                <w:sz w:val="16"/>
                <w:szCs w:val="16"/>
              </w:rPr>
            </w:pPr>
            <w:r w:rsidRPr="00A77C4E">
              <w:rPr>
                <w:sz w:val="16"/>
                <w:szCs w:val="16"/>
              </w:rPr>
              <w:t> </w:t>
            </w:r>
          </w:p>
        </w:tc>
        <w:tc>
          <w:tcPr>
            <w:tcW w:w="450" w:type="pct"/>
            <w:tcBorders>
              <w:top w:val="nil"/>
              <w:left w:val="nil"/>
              <w:bottom w:val="single" w:sz="8" w:space="0" w:color="auto"/>
              <w:right w:val="single" w:sz="8" w:space="0" w:color="auto"/>
            </w:tcBorders>
            <w:shd w:val="clear" w:color="auto" w:fill="auto"/>
            <w:vAlign w:val="center"/>
          </w:tcPr>
          <w:p w14:paraId="43C4A920" w14:textId="01BF8C37" w:rsidR="0078262B" w:rsidRPr="00A77C4E" w:rsidRDefault="0078262B" w:rsidP="0078262B">
            <w:pPr>
              <w:jc w:val="center"/>
              <w:rPr>
                <w:sz w:val="16"/>
                <w:szCs w:val="16"/>
              </w:rPr>
            </w:pPr>
            <w:r w:rsidRPr="00A77C4E">
              <w:rPr>
                <w:sz w:val="16"/>
                <w:szCs w:val="16"/>
              </w:rPr>
              <w:t> </w:t>
            </w:r>
          </w:p>
        </w:tc>
        <w:tc>
          <w:tcPr>
            <w:tcW w:w="495" w:type="pct"/>
            <w:tcBorders>
              <w:top w:val="nil"/>
              <w:left w:val="nil"/>
              <w:bottom w:val="single" w:sz="8" w:space="0" w:color="auto"/>
              <w:right w:val="single" w:sz="8" w:space="0" w:color="auto"/>
            </w:tcBorders>
            <w:shd w:val="clear" w:color="auto" w:fill="auto"/>
            <w:vAlign w:val="center"/>
          </w:tcPr>
          <w:p w14:paraId="6A990B96" w14:textId="2C72D52D" w:rsidR="0078262B" w:rsidRPr="00A77C4E" w:rsidRDefault="0078262B" w:rsidP="0078262B">
            <w:pPr>
              <w:jc w:val="center"/>
              <w:rPr>
                <w:sz w:val="16"/>
                <w:szCs w:val="16"/>
              </w:rPr>
            </w:pPr>
            <w:r w:rsidRPr="00A77C4E">
              <w:rPr>
                <w:sz w:val="16"/>
                <w:szCs w:val="16"/>
              </w:rPr>
              <w:t> </w:t>
            </w:r>
          </w:p>
        </w:tc>
        <w:tc>
          <w:tcPr>
            <w:tcW w:w="557" w:type="pct"/>
            <w:tcBorders>
              <w:top w:val="nil"/>
              <w:left w:val="nil"/>
              <w:bottom w:val="single" w:sz="8" w:space="0" w:color="auto"/>
              <w:right w:val="single" w:sz="8" w:space="0" w:color="auto"/>
            </w:tcBorders>
            <w:shd w:val="clear" w:color="auto" w:fill="auto"/>
            <w:vAlign w:val="center"/>
          </w:tcPr>
          <w:p w14:paraId="0C5E66F7" w14:textId="4C68E5DB" w:rsidR="0078262B" w:rsidRPr="00A77C4E" w:rsidRDefault="0078262B" w:rsidP="0078262B">
            <w:pPr>
              <w:jc w:val="center"/>
              <w:rPr>
                <w:sz w:val="16"/>
                <w:szCs w:val="16"/>
              </w:rPr>
            </w:pPr>
            <w:r w:rsidRPr="00A77C4E">
              <w:rPr>
                <w:sz w:val="16"/>
                <w:szCs w:val="16"/>
              </w:rPr>
              <w:t> </w:t>
            </w:r>
          </w:p>
        </w:tc>
      </w:tr>
      <w:tr w:rsidR="00A77C4E" w:rsidRPr="00A77C4E" w14:paraId="3D92B41D" w14:textId="77777777" w:rsidTr="006D1CD3">
        <w:tc>
          <w:tcPr>
            <w:tcW w:w="434" w:type="pct"/>
            <w:shd w:val="clear" w:color="auto" w:fill="auto"/>
            <w:vAlign w:val="center"/>
          </w:tcPr>
          <w:p w14:paraId="483FCC1E" w14:textId="77777777" w:rsidR="0078262B" w:rsidRPr="00A77C4E" w:rsidRDefault="0078262B" w:rsidP="0078262B">
            <w:pPr>
              <w:jc w:val="center"/>
              <w:rPr>
                <w:sz w:val="16"/>
                <w:szCs w:val="16"/>
              </w:rPr>
            </w:pPr>
          </w:p>
        </w:tc>
        <w:tc>
          <w:tcPr>
            <w:tcW w:w="875" w:type="pct"/>
            <w:shd w:val="clear" w:color="auto" w:fill="auto"/>
            <w:vAlign w:val="center"/>
          </w:tcPr>
          <w:p w14:paraId="52867171" w14:textId="40149254" w:rsidR="0078262B" w:rsidRPr="00A77C4E" w:rsidRDefault="0078262B" w:rsidP="0078262B">
            <w:pPr>
              <w:jc w:val="center"/>
              <w:rPr>
                <w:kern w:val="2"/>
                <w:sz w:val="16"/>
                <w:szCs w:val="16"/>
              </w:rPr>
            </w:pPr>
            <w:r w:rsidRPr="00A77C4E">
              <w:rPr>
                <w:kern w:val="2"/>
                <w:sz w:val="16"/>
                <w:szCs w:val="16"/>
              </w:rPr>
              <w:t>Бюджетные средства</w:t>
            </w:r>
          </w:p>
        </w:tc>
        <w:tc>
          <w:tcPr>
            <w:tcW w:w="266" w:type="pct"/>
            <w:tcBorders>
              <w:top w:val="nil"/>
              <w:left w:val="nil"/>
              <w:bottom w:val="single" w:sz="8" w:space="0" w:color="auto"/>
              <w:right w:val="single" w:sz="8" w:space="0" w:color="auto"/>
            </w:tcBorders>
            <w:shd w:val="clear" w:color="auto" w:fill="auto"/>
            <w:vAlign w:val="center"/>
          </w:tcPr>
          <w:p w14:paraId="0ABACE07" w14:textId="703E7987" w:rsidR="0078262B" w:rsidRPr="00A77C4E" w:rsidRDefault="0078262B" w:rsidP="0078262B">
            <w:pPr>
              <w:jc w:val="center"/>
              <w:rPr>
                <w:sz w:val="16"/>
                <w:szCs w:val="16"/>
              </w:rPr>
            </w:pPr>
            <w:r w:rsidRPr="00A77C4E">
              <w:rPr>
                <w:sz w:val="16"/>
                <w:szCs w:val="16"/>
              </w:rPr>
              <w:t>1 240</w:t>
            </w:r>
          </w:p>
        </w:tc>
        <w:tc>
          <w:tcPr>
            <w:tcW w:w="407" w:type="pct"/>
            <w:tcBorders>
              <w:top w:val="nil"/>
              <w:left w:val="nil"/>
              <w:bottom w:val="single" w:sz="8" w:space="0" w:color="auto"/>
              <w:right w:val="single" w:sz="8" w:space="0" w:color="auto"/>
            </w:tcBorders>
            <w:shd w:val="clear" w:color="auto" w:fill="auto"/>
            <w:vAlign w:val="center"/>
          </w:tcPr>
          <w:p w14:paraId="3B7E8B14" w14:textId="27C92828" w:rsidR="0078262B" w:rsidRPr="00A77C4E" w:rsidRDefault="0078262B" w:rsidP="0078262B">
            <w:pPr>
              <w:jc w:val="center"/>
              <w:rPr>
                <w:sz w:val="16"/>
                <w:szCs w:val="16"/>
              </w:rPr>
            </w:pPr>
            <w:r w:rsidRPr="00A77C4E">
              <w:rPr>
                <w:sz w:val="16"/>
                <w:szCs w:val="16"/>
              </w:rPr>
              <w:t>1 240</w:t>
            </w:r>
          </w:p>
        </w:tc>
        <w:tc>
          <w:tcPr>
            <w:tcW w:w="616" w:type="pct"/>
            <w:tcBorders>
              <w:top w:val="nil"/>
              <w:left w:val="nil"/>
              <w:bottom w:val="single" w:sz="8" w:space="0" w:color="auto"/>
              <w:right w:val="single" w:sz="8" w:space="0" w:color="auto"/>
            </w:tcBorders>
            <w:shd w:val="clear" w:color="auto" w:fill="auto"/>
            <w:vAlign w:val="center"/>
          </w:tcPr>
          <w:p w14:paraId="00AA6260" w14:textId="6B164099"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238CA3C4" w14:textId="4FB92504"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65735418" w14:textId="0CCDF8FA" w:rsidR="0078262B" w:rsidRPr="00A77C4E" w:rsidRDefault="0078262B" w:rsidP="0078262B">
            <w:pPr>
              <w:jc w:val="center"/>
              <w:rPr>
                <w:sz w:val="16"/>
                <w:szCs w:val="16"/>
              </w:rPr>
            </w:pPr>
            <w:r w:rsidRPr="00A77C4E">
              <w:rPr>
                <w:sz w:val="16"/>
                <w:szCs w:val="16"/>
              </w:rPr>
              <w:t>51 240</w:t>
            </w:r>
          </w:p>
        </w:tc>
        <w:tc>
          <w:tcPr>
            <w:tcW w:w="450" w:type="pct"/>
            <w:tcBorders>
              <w:top w:val="nil"/>
              <w:left w:val="nil"/>
              <w:bottom w:val="single" w:sz="8" w:space="0" w:color="auto"/>
              <w:right w:val="single" w:sz="8" w:space="0" w:color="auto"/>
            </w:tcBorders>
            <w:shd w:val="clear" w:color="auto" w:fill="auto"/>
            <w:vAlign w:val="center"/>
          </w:tcPr>
          <w:p w14:paraId="146E0369" w14:textId="54D53F39" w:rsidR="0078262B" w:rsidRPr="00A77C4E" w:rsidRDefault="0078262B" w:rsidP="0078262B">
            <w:pPr>
              <w:jc w:val="center"/>
              <w:rPr>
                <w:sz w:val="16"/>
                <w:szCs w:val="16"/>
              </w:rPr>
            </w:pPr>
            <w:r w:rsidRPr="00A77C4E">
              <w:rPr>
                <w:sz w:val="16"/>
                <w:szCs w:val="16"/>
              </w:rPr>
              <w:t>3 720</w:t>
            </w:r>
          </w:p>
        </w:tc>
        <w:tc>
          <w:tcPr>
            <w:tcW w:w="495" w:type="pct"/>
            <w:tcBorders>
              <w:top w:val="nil"/>
              <w:left w:val="nil"/>
              <w:bottom w:val="single" w:sz="8" w:space="0" w:color="auto"/>
              <w:right w:val="single" w:sz="8" w:space="0" w:color="auto"/>
            </w:tcBorders>
            <w:shd w:val="clear" w:color="auto" w:fill="auto"/>
            <w:vAlign w:val="center"/>
          </w:tcPr>
          <w:p w14:paraId="5B85977A" w14:textId="13E75496" w:rsidR="0078262B" w:rsidRPr="00A77C4E" w:rsidRDefault="0078262B" w:rsidP="0078262B">
            <w:pPr>
              <w:jc w:val="center"/>
              <w:rPr>
                <w:sz w:val="16"/>
                <w:szCs w:val="16"/>
              </w:rPr>
            </w:pPr>
            <w:r w:rsidRPr="00A77C4E">
              <w:rPr>
                <w:sz w:val="16"/>
                <w:szCs w:val="16"/>
              </w:rPr>
              <w:t>5 030</w:t>
            </w:r>
          </w:p>
        </w:tc>
        <w:tc>
          <w:tcPr>
            <w:tcW w:w="557" w:type="pct"/>
            <w:tcBorders>
              <w:top w:val="nil"/>
              <w:left w:val="nil"/>
              <w:bottom w:val="single" w:sz="8" w:space="0" w:color="auto"/>
              <w:right w:val="single" w:sz="8" w:space="0" w:color="auto"/>
            </w:tcBorders>
            <w:shd w:val="clear" w:color="auto" w:fill="auto"/>
            <w:vAlign w:val="center"/>
          </w:tcPr>
          <w:p w14:paraId="2F111656" w14:textId="2CA4C108" w:rsidR="0078262B" w:rsidRPr="00A77C4E" w:rsidRDefault="0078262B" w:rsidP="0078262B">
            <w:pPr>
              <w:jc w:val="center"/>
              <w:rPr>
                <w:sz w:val="16"/>
                <w:szCs w:val="16"/>
              </w:rPr>
            </w:pPr>
            <w:r w:rsidRPr="00A77C4E">
              <w:rPr>
                <w:sz w:val="16"/>
                <w:szCs w:val="16"/>
              </w:rPr>
              <w:t>14 950</w:t>
            </w:r>
          </w:p>
        </w:tc>
      </w:tr>
      <w:tr w:rsidR="00A77C4E" w:rsidRPr="00A77C4E" w14:paraId="5457B953" w14:textId="77777777" w:rsidTr="006D1CD3">
        <w:tc>
          <w:tcPr>
            <w:tcW w:w="434" w:type="pct"/>
            <w:shd w:val="clear" w:color="auto" w:fill="auto"/>
            <w:vAlign w:val="center"/>
          </w:tcPr>
          <w:p w14:paraId="4396EF5B" w14:textId="446D8416" w:rsidR="0078262B" w:rsidRPr="00A77C4E" w:rsidRDefault="0078262B" w:rsidP="0078262B">
            <w:pPr>
              <w:jc w:val="center"/>
              <w:rPr>
                <w:sz w:val="16"/>
                <w:szCs w:val="16"/>
              </w:rPr>
            </w:pPr>
            <w:r w:rsidRPr="00A77C4E">
              <w:rPr>
                <w:sz w:val="16"/>
                <w:szCs w:val="16"/>
              </w:rPr>
              <w:t>003.01.02.000</w:t>
            </w:r>
          </w:p>
        </w:tc>
        <w:tc>
          <w:tcPr>
            <w:tcW w:w="875" w:type="pct"/>
            <w:shd w:val="clear" w:color="auto" w:fill="auto"/>
            <w:vAlign w:val="center"/>
          </w:tcPr>
          <w:p w14:paraId="10694EDA" w14:textId="38711F27" w:rsidR="0078262B" w:rsidRPr="00A77C4E" w:rsidRDefault="0078262B" w:rsidP="0078262B">
            <w:pPr>
              <w:jc w:val="center"/>
              <w:rPr>
                <w:kern w:val="2"/>
                <w:sz w:val="16"/>
                <w:szCs w:val="16"/>
              </w:rPr>
            </w:pPr>
            <w:r w:rsidRPr="00A77C4E">
              <w:rPr>
                <w:sz w:val="16"/>
                <w:szCs w:val="16"/>
              </w:rPr>
              <w:t>Подгруппа проектов реконструкции источников тепловой энергии, в том числе источников комбинированной выработки</w:t>
            </w:r>
          </w:p>
        </w:tc>
        <w:tc>
          <w:tcPr>
            <w:tcW w:w="266" w:type="pct"/>
            <w:tcBorders>
              <w:top w:val="nil"/>
              <w:left w:val="nil"/>
              <w:bottom w:val="single" w:sz="8" w:space="0" w:color="auto"/>
              <w:right w:val="single" w:sz="8" w:space="0" w:color="auto"/>
            </w:tcBorders>
            <w:shd w:val="clear" w:color="auto" w:fill="auto"/>
            <w:vAlign w:val="center"/>
          </w:tcPr>
          <w:p w14:paraId="3302BE0A" w14:textId="66C4E8DE" w:rsidR="0078262B" w:rsidRPr="00A77C4E" w:rsidRDefault="0078262B" w:rsidP="0078262B">
            <w:pPr>
              <w:jc w:val="center"/>
              <w:rPr>
                <w:sz w:val="16"/>
                <w:szCs w:val="16"/>
              </w:rPr>
            </w:pPr>
            <w:r w:rsidRPr="00A77C4E">
              <w:rPr>
                <w:sz w:val="16"/>
                <w:szCs w:val="16"/>
              </w:rPr>
              <w:t>1 240</w:t>
            </w:r>
          </w:p>
        </w:tc>
        <w:tc>
          <w:tcPr>
            <w:tcW w:w="407" w:type="pct"/>
            <w:tcBorders>
              <w:top w:val="nil"/>
              <w:left w:val="nil"/>
              <w:bottom w:val="single" w:sz="8" w:space="0" w:color="auto"/>
              <w:right w:val="single" w:sz="8" w:space="0" w:color="auto"/>
            </w:tcBorders>
            <w:shd w:val="clear" w:color="auto" w:fill="auto"/>
            <w:vAlign w:val="center"/>
          </w:tcPr>
          <w:p w14:paraId="0B414BFE" w14:textId="2B26745A" w:rsidR="0078262B" w:rsidRPr="00A77C4E" w:rsidRDefault="0078262B" w:rsidP="0078262B">
            <w:pPr>
              <w:jc w:val="center"/>
              <w:rPr>
                <w:sz w:val="16"/>
                <w:szCs w:val="16"/>
              </w:rPr>
            </w:pPr>
            <w:r w:rsidRPr="00A77C4E">
              <w:rPr>
                <w:sz w:val="16"/>
                <w:szCs w:val="16"/>
              </w:rPr>
              <w:t>1 240</w:t>
            </w:r>
          </w:p>
        </w:tc>
        <w:tc>
          <w:tcPr>
            <w:tcW w:w="616" w:type="pct"/>
            <w:tcBorders>
              <w:top w:val="nil"/>
              <w:left w:val="nil"/>
              <w:bottom w:val="single" w:sz="8" w:space="0" w:color="auto"/>
              <w:right w:val="single" w:sz="8" w:space="0" w:color="auto"/>
            </w:tcBorders>
            <w:shd w:val="clear" w:color="auto" w:fill="auto"/>
            <w:vAlign w:val="center"/>
          </w:tcPr>
          <w:p w14:paraId="630D1840" w14:textId="7D4A6327"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08684C4F" w14:textId="29CAD3CB" w:rsidR="0078262B" w:rsidRPr="00A77C4E" w:rsidRDefault="0078262B" w:rsidP="0078262B">
            <w:pPr>
              <w:jc w:val="center"/>
              <w:rPr>
                <w:sz w:val="16"/>
                <w:szCs w:val="16"/>
              </w:rPr>
            </w:pPr>
            <w:r w:rsidRPr="00A77C4E">
              <w:rPr>
                <w:sz w:val="16"/>
                <w:szCs w:val="16"/>
              </w:rPr>
              <w:t>1 240</w:t>
            </w:r>
          </w:p>
        </w:tc>
        <w:tc>
          <w:tcPr>
            <w:tcW w:w="450" w:type="pct"/>
            <w:tcBorders>
              <w:top w:val="nil"/>
              <w:left w:val="nil"/>
              <w:bottom w:val="single" w:sz="8" w:space="0" w:color="auto"/>
              <w:right w:val="single" w:sz="8" w:space="0" w:color="auto"/>
            </w:tcBorders>
            <w:shd w:val="clear" w:color="auto" w:fill="auto"/>
            <w:vAlign w:val="center"/>
          </w:tcPr>
          <w:p w14:paraId="24442C3F" w14:textId="652BD9B4" w:rsidR="0078262B" w:rsidRPr="00A77C4E" w:rsidRDefault="0078262B" w:rsidP="0078262B">
            <w:pPr>
              <w:jc w:val="center"/>
              <w:rPr>
                <w:sz w:val="16"/>
                <w:szCs w:val="16"/>
              </w:rPr>
            </w:pPr>
            <w:r w:rsidRPr="00A77C4E">
              <w:rPr>
                <w:sz w:val="16"/>
                <w:szCs w:val="16"/>
              </w:rPr>
              <w:t>51 240</w:t>
            </w:r>
          </w:p>
        </w:tc>
        <w:tc>
          <w:tcPr>
            <w:tcW w:w="450" w:type="pct"/>
            <w:tcBorders>
              <w:top w:val="nil"/>
              <w:left w:val="nil"/>
              <w:bottom w:val="single" w:sz="8" w:space="0" w:color="auto"/>
              <w:right w:val="single" w:sz="8" w:space="0" w:color="auto"/>
            </w:tcBorders>
            <w:shd w:val="clear" w:color="auto" w:fill="auto"/>
            <w:vAlign w:val="center"/>
          </w:tcPr>
          <w:p w14:paraId="6662338B" w14:textId="5E4BA8C1" w:rsidR="0078262B" w:rsidRPr="00A77C4E" w:rsidRDefault="0078262B" w:rsidP="0078262B">
            <w:pPr>
              <w:jc w:val="center"/>
              <w:rPr>
                <w:sz w:val="16"/>
                <w:szCs w:val="16"/>
              </w:rPr>
            </w:pPr>
            <w:r w:rsidRPr="00A77C4E">
              <w:rPr>
                <w:sz w:val="16"/>
                <w:szCs w:val="16"/>
              </w:rPr>
              <w:t>3 720</w:t>
            </w:r>
          </w:p>
        </w:tc>
        <w:tc>
          <w:tcPr>
            <w:tcW w:w="495" w:type="pct"/>
            <w:tcBorders>
              <w:top w:val="nil"/>
              <w:left w:val="nil"/>
              <w:bottom w:val="single" w:sz="8" w:space="0" w:color="auto"/>
              <w:right w:val="single" w:sz="8" w:space="0" w:color="auto"/>
            </w:tcBorders>
            <w:shd w:val="clear" w:color="auto" w:fill="auto"/>
            <w:vAlign w:val="center"/>
          </w:tcPr>
          <w:p w14:paraId="60604059" w14:textId="1795D034" w:rsidR="0078262B" w:rsidRPr="00A77C4E" w:rsidRDefault="0078262B" w:rsidP="0078262B">
            <w:pPr>
              <w:jc w:val="center"/>
              <w:rPr>
                <w:sz w:val="16"/>
                <w:szCs w:val="16"/>
              </w:rPr>
            </w:pPr>
            <w:r w:rsidRPr="00A77C4E">
              <w:rPr>
                <w:sz w:val="16"/>
                <w:szCs w:val="16"/>
              </w:rPr>
              <w:t>5 030</w:t>
            </w:r>
          </w:p>
        </w:tc>
        <w:tc>
          <w:tcPr>
            <w:tcW w:w="557" w:type="pct"/>
            <w:tcBorders>
              <w:top w:val="nil"/>
              <w:left w:val="nil"/>
              <w:bottom w:val="single" w:sz="8" w:space="0" w:color="auto"/>
              <w:right w:val="single" w:sz="8" w:space="0" w:color="auto"/>
            </w:tcBorders>
            <w:shd w:val="clear" w:color="auto" w:fill="auto"/>
            <w:vAlign w:val="center"/>
          </w:tcPr>
          <w:p w14:paraId="679182E7" w14:textId="6961176E" w:rsidR="0078262B" w:rsidRPr="00A77C4E" w:rsidRDefault="0078262B" w:rsidP="0078262B">
            <w:pPr>
              <w:jc w:val="center"/>
              <w:rPr>
                <w:sz w:val="16"/>
                <w:szCs w:val="16"/>
              </w:rPr>
            </w:pPr>
            <w:r w:rsidRPr="00A77C4E">
              <w:rPr>
                <w:sz w:val="16"/>
                <w:szCs w:val="16"/>
              </w:rPr>
              <w:t>14 950</w:t>
            </w:r>
          </w:p>
        </w:tc>
      </w:tr>
      <w:tr w:rsidR="00A77C4E" w:rsidRPr="00A77C4E" w14:paraId="25AA5072" w14:textId="77777777" w:rsidTr="006D1CD3">
        <w:tc>
          <w:tcPr>
            <w:tcW w:w="434" w:type="pct"/>
            <w:shd w:val="clear" w:color="auto" w:fill="auto"/>
            <w:vAlign w:val="center"/>
          </w:tcPr>
          <w:p w14:paraId="33C59033" w14:textId="77777777" w:rsidR="0078262B" w:rsidRPr="00A77C4E" w:rsidRDefault="0078262B" w:rsidP="0078262B">
            <w:pPr>
              <w:jc w:val="center"/>
              <w:rPr>
                <w:sz w:val="16"/>
                <w:szCs w:val="16"/>
              </w:rPr>
            </w:pPr>
          </w:p>
        </w:tc>
        <w:tc>
          <w:tcPr>
            <w:tcW w:w="875" w:type="pct"/>
            <w:shd w:val="clear" w:color="auto" w:fill="auto"/>
            <w:vAlign w:val="center"/>
          </w:tcPr>
          <w:p w14:paraId="3D39B664" w14:textId="11DCE76E" w:rsidR="0078262B" w:rsidRPr="00A77C4E" w:rsidRDefault="0078262B" w:rsidP="0078262B">
            <w:pPr>
              <w:jc w:val="center"/>
              <w:rPr>
                <w:sz w:val="16"/>
                <w:szCs w:val="16"/>
              </w:rPr>
            </w:pPr>
            <w:r w:rsidRPr="00A77C4E">
              <w:rPr>
                <w:sz w:val="16"/>
                <w:szCs w:val="16"/>
              </w:rPr>
              <w:t>Нарастающим итогом</w:t>
            </w:r>
          </w:p>
        </w:tc>
        <w:tc>
          <w:tcPr>
            <w:tcW w:w="266" w:type="pct"/>
            <w:tcBorders>
              <w:top w:val="nil"/>
              <w:left w:val="nil"/>
              <w:bottom w:val="single" w:sz="8" w:space="0" w:color="auto"/>
              <w:right w:val="single" w:sz="8" w:space="0" w:color="auto"/>
            </w:tcBorders>
            <w:shd w:val="clear" w:color="auto" w:fill="auto"/>
            <w:vAlign w:val="center"/>
          </w:tcPr>
          <w:p w14:paraId="6A16E734" w14:textId="62A71B69" w:rsidR="0078262B" w:rsidRPr="00A77C4E" w:rsidRDefault="0078262B" w:rsidP="0078262B">
            <w:pPr>
              <w:jc w:val="center"/>
              <w:rPr>
                <w:sz w:val="16"/>
                <w:szCs w:val="16"/>
              </w:rPr>
            </w:pPr>
            <w:r w:rsidRPr="00A77C4E">
              <w:rPr>
                <w:sz w:val="16"/>
                <w:szCs w:val="16"/>
              </w:rPr>
              <w:t>1 240</w:t>
            </w:r>
          </w:p>
        </w:tc>
        <w:tc>
          <w:tcPr>
            <w:tcW w:w="407" w:type="pct"/>
            <w:tcBorders>
              <w:top w:val="nil"/>
              <w:left w:val="nil"/>
              <w:bottom w:val="single" w:sz="8" w:space="0" w:color="auto"/>
              <w:right w:val="single" w:sz="8" w:space="0" w:color="auto"/>
            </w:tcBorders>
            <w:shd w:val="clear" w:color="auto" w:fill="auto"/>
            <w:vAlign w:val="center"/>
          </w:tcPr>
          <w:p w14:paraId="0BB09DAB" w14:textId="3FD36AAE" w:rsidR="0078262B" w:rsidRPr="00A77C4E" w:rsidRDefault="0078262B" w:rsidP="0078262B">
            <w:pPr>
              <w:jc w:val="center"/>
              <w:rPr>
                <w:sz w:val="16"/>
                <w:szCs w:val="16"/>
              </w:rPr>
            </w:pPr>
            <w:r w:rsidRPr="00A77C4E">
              <w:rPr>
                <w:sz w:val="16"/>
                <w:szCs w:val="16"/>
              </w:rPr>
              <w:t>2 480</w:t>
            </w:r>
          </w:p>
        </w:tc>
        <w:tc>
          <w:tcPr>
            <w:tcW w:w="616" w:type="pct"/>
            <w:tcBorders>
              <w:top w:val="nil"/>
              <w:left w:val="nil"/>
              <w:bottom w:val="single" w:sz="8" w:space="0" w:color="auto"/>
              <w:right w:val="single" w:sz="8" w:space="0" w:color="auto"/>
            </w:tcBorders>
            <w:shd w:val="clear" w:color="auto" w:fill="auto"/>
            <w:vAlign w:val="center"/>
          </w:tcPr>
          <w:p w14:paraId="119D728E" w14:textId="2CB05F64" w:rsidR="0078262B" w:rsidRPr="00A77C4E" w:rsidRDefault="0078262B" w:rsidP="0078262B">
            <w:pPr>
              <w:jc w:val="center"/>
              <w:rPr>
                <w:sz w:val="16"/>
                <w:szCs w:val="16"/>
              </w:rPr>
            </w:pPr>
            <w:r w:rsidRPr="00A77C4E">
              <w:rPr>
                <w:sz w:val="16"/>
                <w:szCs w:val="16"/>
              </w:rPr>
              <w:t>3 720</w:t>
            </w:r>
          </w:p>
        </w:tc>
        <w:tc>
          <w:tcPr>
            <w:tcW w:w="450" w:type="pct"/>
            <w:tcBorders>
              <w:top w:val="nil"/>
              <w:left w:val="nil"/>
              <w:bottom w:val="single" w:sz="8" w:space="0" w:color="auto"/>
              <w:right w:val="single" w:sz="8" w:space="0" w:color="auto"/>
            </w:tcBorders>
            <w:shd w:val="clear" w:color="auto" w:fill="auto"/>
            <w:vAlign w:val="center"/>
          </w:tcPr>
          <w:p w14:paraId="6040655C" w14:textId="0548526D" w:rsidR="0078262B" w:rsidRPr="00A77C4E" w:rsidRDefault="0078262B" w:rsidP="0078262B">
            <w:pPr>
              <w:jc w:val="center"/>
              <w:rPr>
                <w:sz w:val="16"/>
                <w:szCs w:val="16"/>
              </w:rPr>
            </w:pPr>
            <w:r w:rsidRPr="00A77C4E">
              <w:rPr>
                <w:sz w:val="16"/>
                <w:szCs w:val="16"/>
              </w:rPr>
              <w:t>4 960</w:t>
            </w:r>
          </w:p>
        </w:tc>
        <w:tc>
          <w:tcPr>
            <w:tcW w:w="450" w:type="pct"/>
            <w:tcBorders>
              <w:top w:val="nil"/>
              <w:left w:val="nil"/>
              <w:bottom w:val="single" w:sz="8" w:space="0" w:color="auto"/>
              <w:right w:val="single" w:sz="8" w:space="0" w:color="auto"/>
            </w:tcBorders>
            <w:shd w:val="clear" w:color="auto" w:fill="auto"/>
            <w:vAlign w:val="center"/>
          </w:tcPr>
          <w:p w14:paraId="217D67F8" w14:textId="428EE3EF" w:rsidR="0078262B" w:rsidRPr="00A77C4E" w:rsidRDefault="0078262B" w:rsidP="0078262B">
            <w:pPr>
              <w:jc w:val="center"/>
              <w:rPr>
                <w:sz w:val="16"/>
                <w:szCs w:val="16"/>
              </w:rPr>
            </w:pPr>
            <w:r w:rsidRPr="00A77C4E">
              <w:rPr>
                <w:sz w:val="16"/>
                <w:szCs w:val="16"/>
              </w:rPr>
              <w:t>56 200</w:t>
            </w:r>
          </w:p>
        </w:tc>
        <w:tc>
          <w:tcPr>
            <w:tcW w:w="450" w:type="pct"/>
            <w:tcBorders>
              <w:top w:val="nil"/>
              <w:left w:val="nil"/>
              <w:bottom w:val="single" w:sz="8" w:space="0" w:color="auto"/>
              <w:right w:val="single" w:sz="8" w:space="0" w:color="auto"/>
            </w:tcBorders>
            <w:shd w:val="clear" w:color="auto" w:fill="auto"/>
            <w:vAlign w:val="center"/>
          </w:tcPr>
          <w:p w14:paraId="630A5DFF" w14:textId="7ECB1479" w:rsidR="0078262B" w:rsidRPr="00A77C4E" w:rsidRDefault="0078262B" w:rsidP="0078262B">
            <w:pPr>
              <w:jc w:val="center"/>
              <w:rPr>
                <w:sz w:val="16"/>
                <w:szCs w:val="16"/>
              </w:rPr>
            </w:pPr>
            <w:r w:rsidRPr="00A77C4E">
              <w:rPr>
                <w:sz w:val="16"/>
                <w:szCs w:val="16"/>
              </w:rPr>
              <w:t>59 920</w:t>
            </w:r>
          </w:p>
        </w:tc>
        <w:tc>
          <w:tcPr>
            <w:tcW w:w="495" w:type="pct"/>
            <w:tcBorders>
              <w:top w:val="nil"/>
              <w:left w:val="nil"/>
              <w:bottom w:val="single" w:sz="8" w:space="0" w:color="auto"/>
              <w:right w:val="single" w:sz="8" w:space="0" w:color="auto"/>
            </w:tcBorders>
            <w:shd w:val="clear" w:color="auto" w:fill="auto"/>
            <w:vAlign w:val="center"/>
          </w:tcPr>
          <w:p w14:paraId="1FC4F5BA" w14:textId="4FDD5F31" w:rsidR="0078262B" w:rsidRPr="00A77C4E" w:rsidRDefault="0078262B" w:rsidP="0078262B">
            <w:pPr>
              <w:jc w:val="center"/>
              <w:rPr>
                <w:sz w:val="16"/>
                <w:szCs w:val="16"/>
              </w:rPr>
            </w:pPr>
            <w:r w:rsidRPr="00A77C4E">
              <w:rPr>
                <w:sz w:val="16"/>
                <w:szCs w:val="16"/>
              </w:rPr>
              <w:t>64 950</w:t>
            </w:r>
          </w:p>
        </w:tc>
        <w:tc>
          <w:tcPr>
            <w:tcW w:w="557" w:type="pct"/>
            <w:tcBorders>
              <w:top w:val="nil"/>
              <w:left w:val="nil"/>
              <w:bottom w:val="single" w:sz="8" w:space="0" w:color="auto"/>
              <w:right w:val="single" w:sz="8" w:space="0" w:color="auto"/>
            </w:tcBorders>
            <w:shd w:val="clear" w:color="auto" w:fill="auto"/>
            <w:vAlign w:val="center"/>
          </w:tcPr>
          <w:p w14:paraId="62139E3C" w14:textId="7A99B0BE" w:rsidR="0078262B" w:rsidRPr="00A77C4E" w:rsidRDefault="0078262B" w:rsidP="0078262B">
            <w:pPr>
              <w:jc w:val="center"/>
              <w:rPr>
                <w:sz w:val="16"/>
                <w:szCs w:val="16"/>
              </w:rPr>
            </w:pPr>
            <w:r w:rsidRPr="00A77C4E">
              <w:rPr>
                <w:sz w:val="16"/>
                <w:szCs w:val="16"/>
              </w:rPr>
              <w:t>14 950</w:t>
            </w:r>
          </w:p>
        </w:tc>
      </w:tr>
      <w:tr w:rsidR="0078262B" w:rsidRPr="00A77C4E" w14:paraId="2396B55C" w14:textId="77777777" w:rsidTr="006D1CD3">
        <w:tc>
          <w:tcPr>
            <w:tcW w:w="434" w:type="pct"/>
            <w:shd w:val="clear" w:color="auto" w:fill="auto"/>
            <w:vAlign w:val="center"/>
          </w:tcPr>
          <w:p w14:paraId="79EAD54D" w14:textId="67B85F17" w:rsidR="0078262B" w:rsidRPr="00A77C4E" w:rsidRDefault="0078262B" w:rsidP="0078262B">
            <w:pPr>
              <w:jc w:val="center"/>
              <w:rPr>
                <w:sz w:val="16"/>
                <w:szCs w:val="16"/>
              </w:rPr>
            </w:pPr>
            <w:r w:rsidRPr="00A77C4E">
              <w:rPr>
                <w:sz w:val="16"/>
                <w:szCs w:val="16"/>
              </w:rPr>
              <w:t>003.01.02.001</w:t>
            </w:r>
          </w:p>
        </w:tc>
        <w:tc>
          <w:tcPr>
            <w:tcW w:w="875" w:type="pct"/>
            <w:shd w:val="clear" w:color="auto" w:fill="auto"/>
            <w:vAlign w:val="center"/>
          </w:tcPr>
          <w:p w14:paraId="4105E94D" w14:textId="2724D8F0" w:rsidR="0078262B" w:rsidRPr="00A77C4E" w:rsidRDefault="0078262B" w:rsidP="0078262B">
            <w:pPr>
              <w:jc w:val="center"/>
              <w:rPr>
                <w:sz w:val="16"/>
                <w:szCs w:val="16"/>
              </w:rPr>
            </w:pPr>
            <w:r w:rsidRPr="00A77C4E">
              <w:rPr>
                <w:sz w:val="16"/>
                <w:szCs w:val="16"/>
              </w:rPr>
              <w:t>Модернизация оборудования котельной (замена изношенного оборудования, текущий и плановый ремонт)</w:t>
            </w:r>
          </w:p>
        </w:tc>
        <w:tc>
          <w:tcPr>
            <w:tcW w:w="266" w:type="pct"/>
            <w:tcBorders>
              <w:top w:val="nil"/>
              <w:left w:val="nil"/>
              <w:bottom w:val="single" w:sz="8" w:space="0" w:color="auto"/>
              <w:right w:val="single" w:sz="8" w:space="0" w:color="auto"/>
            </w:tcBorders>
            <w:shd w:val="clear" w:color="auto" w:fill="auto"/>
            <w:vAlign w:val="center"/>
          </w:tcPr>
          <w:p w14:paraId="1AD41268" w14:textId="4BA33206" w:rsidR="0078262B" w:rsidRPr="00A77C4E" w:rsidRDefault="0078262B" w:rsidP="0078262B">
            <w:pPr>
              <w:jc w:val="center"/>
              <w:rPr>
                <w:sz w:val="16"/>
                <w:szCs w:val="16"/>
              </w:rPr>
            </w:pPr>
            <w:r w:rsidRPr="00A77C4E">
              <w:rPr>
                <w:sz w:val="16"/>
                <w:szCs w:val="16"/>
              </w:rPr>
              <w:t>1240</w:t>
            </w:r>
          </w:p>
        </w:tc>
        <w:tc>
          <w:tcPr>
            <w:tcW w:w="407" w:type="pct"/>
            <w:tcBorders>
              <w:top w:val="nil"/>
              <w:left w:val="nil"/>
              <w:bottom w:val="single" w:sz="8" w:space="0" w:color="auto"/>
              <w:right w:val="single" w:sz="8" w:space="0" w:color="auto"/>
            </w:tcBorders>
            <w:shd w:val="clear" w:color="auto" w:fill="auto"/>
            <w:vAlign w:val="center"/>
          </w:tcPr>
          <w:p w14:paraId="54D2D4AE" w14:textId="4EC2EAEB" w:rsidR="0078262B" w:rsidRPr="00A77C4E" w:rsidRDefault="0078262B" w:rsidP="0078262B">
            <w:pPr>
              <w:jc w:val="center"/>
              <w:rPr>
                <w:sz w:val="16"/>
                <w:szCs w:val="16"/>
              </w:rPr>
            </w:pPr>
            <w:r w:rsidRPr="00A77C4E">
              <w:rPr>
                <w:sz w:val="16"/>
                <w:szCs w:val="16"/>
              </w:rPr>
              <w:t>1240</w:t>
            </w:r>
          </w:p>
        </w:tc>
        <w:tc>
          <w:tcPr>
            <w:tcW w:w="616" w:type="pct"/>
            <w:tcBorders>
              <w:top w:val="nil"/>
              <w:left w:val="nil"/>
              <w:bottom w:val="single" w:sz="8" w:space="0" w:color="auto"/>
              <w:right w:val="single" w:sz="8" w:space="0" w:color="auto"/>
            </w:tcBorders>
            <w:shd w:val="clear" w:color="auto" w:fill="auto"/>
            <w:vAlign w:val="center"/>
          </w:tcPr>
          <w:p w14:paraId="3735FA31" w14:textId="26BB11F0" w:rsidR="0078262B" w:rsidRPr="00A77C4E" w:rsidRDefault="0078262B" w:rsidP="0078262B">
            <w:pPr>
              <w:jc w:val="center"/>
              <w:rPr>
                <w:sz w:val="16"/>
                <w:szCs w:val="16"/>
              </w:rPr>
            </w:pPr>
            <w:r w:rsidRPr="00A77C4E">
              <w:rPr>
                <w:sz w:val="16"/>
                <w:szCs w:val="16"/>
              </w:rPr>
              <w:t>1240</w:t>
            </w:r>
          </w:p>
        </w:tc>
        <w:tc>
          <w:tcPr>
            <w:tcW w:w="450" w:type="pct"/>
            <w:tcBorders>
              <w:top w:val="nil"/>
              <w:left w:val="nil"/>
              <w:bottom w:val="single" w:sz="8" w:space="0" w:color="auto"/>
              <w:right w:val="single" w:sz="8" w:space="0" w:color="auto"/>
            </w:tcBorders>
            <w:shd w:val="clear" w:color="auto" w:fill="auto"/>
            <w:vAlign w:val="center"/>
          </w:tcPr>
          <w:p w14:paraId="2CCC019E" w14:textId="71ABF27C" w:rsidR="0078262B" w:rsidRPr="00A77C4E" w:rsidRDefault="0078262B" w:rsidP="0078262B">
            <w:pPr>
              <w:jc w:val="center"/>
              <w:rPr>
                <w:sz w:val="16"/>
                <w:szCs w:val="16"/>
              </w:rPr>
            </w:pPr>
            <w:r w:rsidRPr="00A77C4E">
              <w:rPr>
                <w:sz w:val="16"/>
                <w:szCs w:val="16"/>
              </w:rPr>
              <w:t>1240</w:t>
            </w:r>
          </w:p>
        </w:tc>
        <w:tc>
          <w:tcPr>
            <w:tcW w:w="450" w:type="pct"/>
            <w:tcBorders>
              <w:top w:val="nil"/>
              <w:left w:val="nil"/>
              <w:bottom w:val="single" w:sz="8" w:space="0" w:color="auto"/>
              <w:right w:val="single" w:sz="8" w:space="0" w:color="auto"/>
            </w:tcBorders>
            <w:shd w:val="clear" w:color="auto" w:fill="auto"/>
            <w:vAlign w:val="center"/>
          </w:tcPr>
          <w:p w14:paraId="2966DFBE" w14:textId="6C827821" w:rsidR="0078262B" w:rsidRPr="00A77C4E" w:rsidRDefault="0078262B" w:rsidP="0078262B">
            <w:pPr>
              <w:jc w:val="center"/>
              <w:rPr>
                <w:sz w:val="16"/>
                <w:szCs w:val="16"/>
              </w:rPr>
            </w:pPr>
            <w:r w:rsidRPr="00A77C4E">
              <w:rPr>
                <w:sz w:val="16"/>
                <w:szCs w:val="16"/>
              </w:rPr>
              <w:t>51240</w:t>
            </w:r>
          </w:p>
        </w:tc>
        <w:tc>
          <w:tcPr>
            <w:tcW w:w="450" w:type="pct"/>
            <w:tcBorders>
              <w:top w:val="nil"/>
              <w:left w:val="nil"/>
              <w:bottom w:val="single" w:sz="8" w:space="0" w:color="auto"/>
              <w:right w:val="single" w:sz="8" w:space="0" w:color="auto"/>
            </w:tcBorders>
            <w:shd w:val="clear" w:color="auto" w:fill="auto"/>
            <w:vAlign w:val="center"/>
          </w:tcPr>
          <w:p w14:paraId="6AA25197" w14:textId="64477835" w:rsidR="0078262B" w:rsidRPr="00A77C4E" w:rsidRDefault="0078262B" w:rsidP="0078262B">
            <w:pPr>
              <w:jc w:val="center"/>
              <w:rPr>
                <w:sz w:val="16"/>
                <w:szCs w:val="16"/>
              </w:rPr>
            </w:pPr>
            <w:r w:rsidRPr="00A77C4E">
              <w:rPr>
                <w:sz w:val="16"/>
                <w:szCs w:val="16"/>
              </w:rPr>
              <w:t>3720</w:t>
            </w:r>
          </w:p>
        </w:tc>
        <w:tc>
          <w:tcPr>
            <w:tcW w:w="495" w:type="pct"/>
            <w:tcBorders>
              <w:top w:val="nil"/>
              <w:left w:val="nil"/>
              <w:bottom w:val="single" w:sz="8" w:space="0" w:color="auto"/>
              <w:right w:val="single" w:sz="8" w:space="0" w:color="auto"/>
            </w:tcBorders>
            <w:shd w:val="clear" w:color="auto" w:fill="auto"/>
            <w:vAlign w:val="center"/>
          </w:tcPr>
          <w:p w14:paraId="7020F853" w14:textId="24DB6A96" w:rsidR="0078262B" w:rsidRPr="00A77C4E" w:rsidRDefault="0078262B" w:rsidP="0078262B">
            <w:pPr>
              <w:jc w:val="center"/>
              <w:rPr>
                <w:sz w:val="16"/>
                <w:szCs w:val="16"/>
              </w:rPr>
            </w:pPr>
            <w:r w:rsidRPr="00A77C4E">
              <w:rPr>
                <w:sz w:val="16"/>
                <w:szCs w:val="16"/>
              </w:rPr>
              <w:t>5030</w:t>
            </w:r>
          </w:p>
        </w:tc>
        <w:tc>
          <w:tcPr>
            <w:tcW w:w="557" w:type="pct"/>
            <w:tcBorders>
              <w:top w:val="nil"/>
              <w:left w:val="nil"/>
              <w:bottom w:val="single" w:sz="8" w:space="0" w:color="auto"/>
              <w:right w:val="single" w:sz="8" w:space="0" w:color="auto"/>
            </w:tcBorders>
            <w:shd w:val="clear" w:color="auto" w:fill="auto"/>
            <w:vAlign w:val="center"/>
          </w:tcPr>
          <w:p w14:paraId="3BE38CA0" w14:textId="1094D476" w:rsidR="0078262B" w:rsidRPr="00A77C4E" w:rsidRDefault="0078262B" w:rsidP="0078262B">
            <w:pPr>
              <w:jc w:val="center"/>
              <w:rPr>
                <w:sz w:val="16"/>
                <w:szCs w:val="16"/>
              </w:rPr>
            </w:pPr>
            <w:r w:rsidRPr="00A77C4E">
              <w:rPr>
                <w:sz w:val="16"/>
                <w:szCs w:val="16"/>
              </w:rPr>
              <w:t>14950</w:t>
            </w:r>
          </w:p>
        </w:tc>
      </w:tr>
      <w:bookmarkEnd w:id="119"/>
    </w:tbl>
    <w:p w14:paraId="30BA21A3" w14:textId="77777777" w:rsidR="008D6F36" w:rsidRPr="00A77C4E" w:rsidRDefault="008D6F36" w:rsidP="008C7347"/>
    <w:p w14:paraId="25E3971E" w14:textId="77777777" w:rsidR="008C7347" w:rsidRPr="00A77C4E" w:rsidRDefault="001D7770" w:rsidP="001D7770">
      <w:pPr>
        <w:pStyle w:val="21"/>
      </w:pPr>
      <w:bookmarkStart w:id="120" w:name="_Toc231459681"/>
      <w:r w:rsidRPr="00A77C4E">
        <w:t>П</w:t>
      </w:r>
      <w:r w:rsidR="008C7347" w:rsidRPr="00A77C4E">
        <w:t>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20"/>
    </w:p>
    <w:p w14:paraId="1CB6B957" w14:textId="218C7CD1" w:rsidR="008D6F36" w:rsidRPr="00A77C4E" w:rsidRDefault="008D6F36" w:rsidP="008D6F36">
      <w:r w:rsidRPr="00A77C4E">
        <w:t xml:space="preserve">Реестр проектов нового строительства и реконструкции тепловых сетей и сооружений на них, включенных в Схему теплоснабжения </w:t>
      </w:r>
      <w:r w:rsidRPr="00A77C4E">
        <w:rPr>
          <w:b/>
          <w:bCs/>
          <w:u w:val="single"/>
        </w:rPr>
        <w:t>в ценах 202</w:t>
      </w:r>
      <w:r w:rsidR="00636C7A" w:rsidRPr="00A77C4E">
        <w:rPr>
          <w:b/>
          <w:bCs/>
          <w:u w:val="single"/>
        </w:rPr>
        <w:t>6</w:t>
      </w:r>
      <w:r w:rsidRPr="00A77C4E">
        <w:rPr>
          <w:b/>
          <w:bCs/>
          <w:u w:val="single"/>
        </w:rPr>
        <w:t xml:space="preserve"> года</w:t>
      </w:r>
      <w:r w:rsidRPr="00A77C4E">
        <w:t>, представлен ниже.</w:t>
      </w:r>
    </w:p>
    <w:p w14:paraId="1F603269" w14:textId="77777777" w:rsidR="007E2840" w:rsidRPr="00A77C4E" w:rsidRDefault="007E2840" w:rsidP="008C7347"/>
    <w:p w14:paraId="441FFD92" w14:textId="0F4237C6" w:rsidR="008D6F36" w:rsidRPr="00A77C4E" w:rsidRDefault="008D6F36" w:rsidP="008D6F36">
      <w:pPr>
        <w:pStyle w:val="af0"/>
      </w:pPr>
      <w:bookmarkStart w:id="121" w:name="_Toc206015808"/>
      <w:r w:rsidRPr="00A77C4E">
        <w:t xml:space="preserve">Таблица </w:t>
      </w:r>
      <w:fldSimple w:instr=" SEQ Таблица \* ARABIC ">
        <w:r w:rsidR="00092973" w:rsidRPr="00A77C4E">
          <w:rPr>
            <w:noProof/>
          </w:rPr>
          <w:t>22</w:t>
        </w:r>
      </w:fldSimple>
      <w:r w:rsidRPr="00A77C4E">
        <w:t xml:space="preserve"> - Реестр проектов по тепловым сетям</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2768"/>
        <w:gridCol w:w="852"/>
        <w:gridCol w:w="1296"/>
        <w:gridCol w:w="1953"/>
        <w:gridCol w:w="1431"/>
        <w:gridCol w:w="1431"/>
        <w:gridCol w:w="1431"/>
        <w:gridCol w:w="1573"/>
        <w:gridCol w:w="1771"/>
      </w:tblGrid>
      <w:tr w:rsidR="00A77C4E" w:rsidRPr="00A77C4E" w14:paraId="327EF918" w14:textId="77777777" w:rsidTr="006D1CD3">
        <w:trPr>
          <w:tblHeader/>
        </w:trPr>
        <w:tc>
          <w:tcPr>
            <w:tcW w:w="388" w:type="pct"/>
            <w:shd w:val="clear" w:color="auto" w:fill="auto"/>
            <w:vAlign w:val="center"/>
            <w:hideMark/>
          </w:tcPr>
          <w:p w14:paraId="7F27F7E7" w14:textId="77777777" w:rsidR="00636C7A" w:rsidRPr="00A77C4E" w:rsidRDefault="00636C7A" w:rsidP="00BA716F">
            <w:pPr>
              <w:jc w:val="center"/>
              <w:rPr>
                <w:b/>
                <w:bCs/>
                <w:sz w:val="16"/>
                <w:szCs w:val="16"/>
              </w:rPr>
            </w:pPr>
            <w:bookmarkStart w:id="122" w:name="_Hlk229465551"/>
            <w:r w:rsidRPr="00A77C4E">
              <w:rPr>
                <w:b/>
                <w:bCs/>
                <w:sz w:val="16"/>
                <w:szCs w:val="16"/>
              </w:rPr>
              <w:t>№ п/п</w:t>
            </w:r>
          </w:p>
        </w:tc>
        <w:tc>
          <w:tcPr>
            <w:tcW w:w="880" w:type="pct"/>
            <w:shd w:val="clear" w:color="auto" w:fill="auto"/>
            <w:vAlign w:val="center"/>
            <w:hideMark/>
          </w:tcPr>
          <w:p w14:paraId="3B5E5214" w14:textId="77777777" w:rsidR="00636C7A" w:rsidRPr="00A77C4E" w:rsidRDefault="00636C7A" w:rsidP="00BA716F">
            <w:pPr>
              <w:jc w:val="center"/>
              <w:rPr>
                <w:b/>
                <w:bCs/>
                <w:sz w:val="16"/>
                <w:szCs w:val="16"/>
              </w:rPr>
            </w:pPr>
            <w:r w:rsidRPr="00A77C4E">
              <w:rPr>
                <w:b/>
                <w:bCs/>
                <w:sz w:val="16"/>
                <w:szCs w:val="16"/>
              </w:rPr>
              <w:t>Наименование мероприятия</w:t>
            </w:r>
          </w:p>
        </w:tc>
        <w:tc>
          <w:tcPr>
            <w:tcW w:w="271" w:type="pct"/>
            <w:shd w:val="clear" w:color="auto" w:fill="auto"/>
            <w:vAlign w:val="center"/>
            <w:hideMark/>
          </w:tcPr>
          <w:p w14:paraId="2C7F982B" w14:textId="77777777" w:rsidR="00636C7A" w:rsidRPr="00A77C4E" w:rsidRDefault="00636C7A" w:rsidP="00BA716F">
            <w:pPr>
              <w:jc w:val="center"/>
              <w:rPr>
                <w:b/>
                <w:bCs/>
                <w:sz w:val="16"/>
                <w:szCs w:val="16"/>
              </w:rPr>
            </w:pPr>
            <w:r w:rsidRPr="00A77C4E">
              <w:rPr>
                <w:b/>
                <w:bCs/>
                <w:sz w:val="16"/>
                <w:szCs w:val="16"/>
              </w:rPr>
              <w:t>2026</w:t>
            </w:r>
          </w:p>
        </w:tc>
        <w:tc>
          <w:tcPr>
            <w:tcW w:w="412" w:type="pct"/>
            <w:shd w:val="clear" w:color="auto" w:fill="auto"/>
            <w:vAlign w:val="center"/>
          </w:tcPr>
          <w:p w14:paraId="35FD675D" w14:textId="77777777" w:rsidR="00636C7A" w:rsidRPr="00A77C4E" w:rsidRDefault="00636C7A" w:rsidP="00BA716F">
            <w:pPr>
              <w:jc w:val="center"/>
              <w:rPr>
                <w:b/>
                <w:bCs/>
                <w:sz w:val="16"/>
                <w:szCs w:val="16"/>
              </w:rPr>
            </w:pPr>
            <w:r w:rsidRPr="00A77C4E">
              <w:rPr>
                <w:b/>
                <w:bCs/>
                <w:sz w:val="16"/>
                <w:szCs w:val="16"/>
              </w:rPr>
              <w:t>2027</w:t>
            </w:r>
          </w:p>
        </w:tc>
        <w:tc>
          <w:tcPr>
            <w:tcW w:w="621" w:type="pct"/>
            <w:shd w:val="clear" w:color="auto" w:fill="auto"/>
            <w:vAlign w:val="center"/>
          </w:tcPr>
          <w:p w14:paraId="55732809" w14:textId="77777777" w:rsidR="00636C7A" w:rsidRPr="00A77C4E" w:rsidRDefault="00636C7A" w:rsidP="00BA716F">
            <w:pPr>
              <w:jc w:val="center"/>
              <w:rPr>
                <w:b/>
                <w:bCs/>
                <w:sz w:val="16"/>
                <w:szCs w:val="16"/>
              </w:rPr>
            </w:pPr>
            <w:r w:rsidRPr="00A77C4E">
              <w:rPr>
                <w:b/>
                <w:bCs/>
                <w:sz w:val="16"/>
                <w:szCs w:val="16"/>
              </w:rPr>
              <w:t>2028</w:t>
            </w:r>
          </w:p>
        </w:tc>
        <w:tc>
          <w:tcPr>
            <w:tcW w:w="455" w:type="pct"/>
            <w:shd w:val="clear" w:color="auto" w:fill="auto"/>
            <w:vAlign w:val="center"/>
          </w:tcPr>
          <w:p w14:paraId="3DD3C586" w14:textId="77777777" w:rsidR="00636C7A" w:rsidRPr="00A77C4E" w:rsidRDefault="00636C7A" w:rsidP="00BA716F">
            <w:pPr>
              <w:jc w:val="center"/>
              <w:rPr>
                <w:b/>
                <w:bCs/>
                <w:sz w:val="16"/>
                <w:szCs w:val="16"/>
              </w:rPr>
            </w:pPr>
            <w:r w:rsidRPr="00A77C4E">
              <w:rPr>
                <w:b/>
                <w:bCs/>
                <w:sz w:val="16"/>
                <w:szCs w:val="16"/>
              </w:rPr>
              <w:t>2029</w:t>
            </w:r>
          </w:p>
        </w:tc>
        <w:tc>
          <w:tcPr>
            <w:tcW w:w="455" w:type="pct"/>
            <w:shd w:val="clear" w:color="auto" w:fill="auto"/>
            <w:vAlign w:val="center"/>
          </w:tcPr>
          <w:p w14:paraId="004D80DF" w14:textId="77777777" w:rsidR="00636C7A" w:rsidRPr="00A77C4E" w:rsidRDefault="00636C7A" w:rsidP="00BA716F">
            <w:pPr>
              <w:jc w:val="center"/>
              <w:rPr>
                <w:b/>
                <w:bCs/>
                <w:sz w:val="16"/>
                <w:szCs w:val="16"/>
              </w:rPr>
            </w:pPr>
            <w:r w:rsidRPr="00A77C4E">
              <w:rPr>
                <w:b/>
                <w:bCs/>
                <w:sz w:val="16"/>
                <w:szCs w:val="16"/>
              </w:rPr>
              <w:t>2030</w:t>
            </w:r>
          </w:p>
        </w:tc>
        <w:tc>
          <w:tcPr>
            <w:tcW w:w="455" w:type="pct"/>
            <w:shd w:val="clear" w:color="auto" w:fill="auto"/>
            <w:vAlign w:val="center"/>
          </w:tcPr>
          <w:p w14:paraId="3855A0A9" w14:textId="77777777" w:rsidR="00636C7A" w:rsidRPr="00A77C4E" w:rsidRDefault="00636C7A" w:rsidP="00BA716F">
            <w:pPr>
              <w:jc w:val="center"/>
              <w:rPr>
                <w:b/>
                <w:bCs/>
                <w:sz w:val="16"/>
                <w:szCs w:val="16"/>
              </w:rPr>
            </w:pPr>
            <w:r w:rsidRPr="00A77C4E">
              <w:rPr>
                <w:b/>
                <w:bCs/>
                <w:sz w:val="16"/>
                <w:szCs w:val="16"/>
              </w:rPr>
              <w:t>2031-2034</w:t>
            </w:r>
          </w:p>
        </w:tc>
        <w:tc>
          <w:tcPr>
            <w:tcW w:w="500" w:type="pct"/>
            <w:shd w:val="clear" w:color="auto" w:fill="auto"/>
            <w:vAlign w:val="center"/>
          </w:tcPr>
          <w:p w14:paraId="48014F55" w14:textId="77777777" w:rsidR="00636C7A" w:rsidRPr="00A77C4E" w:rsidRDefault="00636C7A" w:rsidP="00BA716F">
            <w:pPr>
              <w:jc w:val="center"/>
              <w:rPr>
                <w:b/>
                <w:bCs/>
                <w:sz w:val="16"/>
                <w:szCs w:val="16"/>
              </w:rPr>
            </w:pPr>
            <w:r w:rsidRPr="00A77C4E">
              <w:rPr>
                <w:b/>
                <w:bCs/>
                <w:sz w:val="16"/>
                <w:szCs w:val="16"/>
              </w:rPr>
              <w:t>2035-2038</w:t>
            </w:r>
          </w:p>
        </w:tc>
        <w:tc>
          <w:tcPr>
            <w:tcW w:w="563" w:type="pct"/>
            <w:shd w:val="clear" w:color="auto" w:fill="auto"/>
            <w:vAlign w:val="center"/>
            <w:hideMark/>
          </w:tcPr>
          <w:p w14:paraId="754D533B" w14:textId="77777777" w:rsidR="00636C7A" w:rsidRPr="00A77C4E" w:rsidRDefault="00636C7A" w:rsidP="00BA716F">
            <w:pPr>
              <w:jc w:val="center"/>
              <w:rPr>
                <w:b/>
                <w:bCs/>
                <w:sz w:val="16"/>
                <w:szCs w:val="16"/>
              </w:rPr>
            </w:pPr>
            <w:r w:rsidRPr="00A77C4E">
              <w:rPr>
                <w:b/>
                <w:bCs/>
                <w:sz w:val="16"/>
                <w:szCs w:val="16"/>
              </w:rPr>
              <w:t>Всего</w:t>
            </w:r>
          </w:p>
        </w:tc>
      </w:tr>
      <w:tr w:rsidR="00A77C4E" w:rsidRPr="00A77C4E" w14:paraId="06699DDE" w14:textId="77777777" w:rsidTr="006D1CD3">
        <w:tc>
          <w:tcPr>
            <w:tcW w:w="5000" w:type="pct"/>
            <w:gridSpan w:val="10"/>
            <w:tcBorders>
              <w:right w:val="single" w:sz="8" w:space="0" w:color="auto"/>
            </w:tcBorders>
            <w:shd w:val="clear" w:color="auto" w:fill="auto"/>
            <w:vAlign w:val="center"/>
          </w:tcPr>
          <w:p w14:paraId="473CE6A8" w14:textId="32669DEF" w:rsidR="00692660" w:rsidRPr="00A77C4E" w:rsidRDefault="00692660" w:rsidP="00692660">
            <w:pPr>
              <w:jc w:val="center"/>
              <w:rPr>
                <w:sz w:val="16"/>
                <w:szCs w:val="16"/>
              </w:rPr>
            </w:pPr>
            <w:r w:rsidRPr="00A77C4E">
              <w:rPr>
                <w:b/>
                <w:bCs/>
                <w:sz w:val="16"/>
                <w:szCs w:val="16"/>
              </w:rPr>
              <w:t>Итого по муниципальному образованию</w:t>
            </w:r>
          </w:p>
        </w:tc>
      </w:tr>
      <w:tr w:rsidR="00A77C4E" w:rsidRPr="00A77C4E" w14:paraId="5F8BFA9A" w14:textId="77777777" w:rsidTr="006D1CD3">
        <w:tc>
          <w:tcPr>
            <w:tcW w:w="388" w:type="pct"/>
            <w:shd w:val="clear" w:color="auto" w:fill="auto"/>
            <w:vAlign w:val="center"/>
          </w:tcPr>
          <w:p w14:paraId="51506500" w14:textId="77777777" w:rsidR="00265DF7" w:rsidRPr="00A77C4E" w:rsidRDefault="00265DF7" w:rsidP="00265DF7">
            <w:pPr>
              <w:jc w:val="center"/>
              <w:rPr>
                <w:sz w:val="16"/>
                <w:szCs w:val="16"/>
              </w:rPr>
            </w:pPr>
          </w:p>
        </w:tc>
        <w:tc>
          <w:tcPr>
            <w:tcW w:w="880" w:type="pct"/>
            <w:shd w:val="clear" w:color="auto" w:fill="auto"/>
            <w:vAlign w:val="center"/>
          </w:tcPr>
          <w:p w14:paraId="143F9FE6" w14:textId="44B65AE8" w:rsidR="00265DF7" w:rsidRPr="00A77C4E" w:rsidRDefault="00265DF7" w:rsidP="00265DF7">
            <w:pPr>
              <w:jc w:val="center"/>
              <w:rPr>
                <w:sz w:val="16"/>
                <w:szCs w:val="16"/>
              </w:rPr>
            </w:pPr>
            <w:r w:rsidRPr="00A77C4E">
              <w:rPr>
                <w:sz w:val="16"/>
                <w:szCs w:val="16"/>
              </w:rPr>
              <w:t>Всего по схеме теплоснабжения</w:t>
            </w:r>
          </w:p>
        </w:tc>
        <w:tc>
          <w:tcPr>
            <w:tcW w:w="271" w:type="pct"/>
            <w:tcBorders>
              <w:top w:val="nil"/>
              <w:left w:val="nil"/>
              <w:bottom w:val="single" w:sz="8" w:space="0" w:color="auto"/>
              <w:right w:val="single" w:sz="8" w:space="0" w:color="auto"/>
            </w:tcBorders>
            <w:shd w:val="clear" w:color="auto" w:fill="auto"/>
            <w:vAlign w:val="center"/>
          </w:tcPr>
          <w:p w14:paraId="67E5E76F" w14:textId="5D63836A" w:rsidR="00265DF7" w:rsidRPr="00A77C4E" w:rsidRDefault="00265DF7" w:rsidP="00265DF7">
            <w:pPr>
              <w:jc w:val="center"/>
              <w:rPr>
                <w:sz w:val="16"/>
                <w:szCs w:val="16"/>
              </w:rPr>
            </w:pPr>
            <w:r w:rsidRPr="00A77C4E">
              <w:rPr>
                <w:b/>
                <w:bCs/>
                <w:sz w:val="16"/>
                <w:szCs w:val="16"/>
              </w:rPr>
              <w:t>139 551</w:t>
            </w:r>
          </w:p>
        </w:tc>
        <w:tc>
          <w:tcPr>
            <w:tcW w:w="412" w:type="pct"/>
            <w:tcBorders>
              <w:top w:val="nil"/>
              <w:left w:val="nil"/>
              <w:bottom w:val="single" w:sz="8" w:space="0" w:color="auto"/>
              <w:right w:val="single" w:sz="8" w:space="0" w:color="auto"/>
            </w:tcBorders>
            <w:shd w:val="clear" w:color="auto" w:fill="auto"/>
            <w:vAlign w:val="center"/>
          </w:tcPr>
          <w:p w14:paraId="79EC85F5" w14:textId="4153C31B" w:rsidR="00265DF7" w:rsidRPr="00A77C4E" w:rsidRDefault="00265DF7" w:rsidP="00265DF7">
            <w:pPr>
              <w:jc w:val="center"/>
              <w:rPr>
                <w:sz w:val="16"/>
                <w:szCs w:val="16"/>
              </w:rPr>
            </w:pPr>
            <w:r w:rsidRPr="00A77C4E">
              <w:rPr>
                <w:b/>
                <w:bCs/>
                <w:sz w:val="16"/>
                <w:szCs w:val="16"/>
              </w:rPr>
              <w:t>84 234</w:t>
            </w:r>
          </w:p>
        </w:tc>
        <w:tc>
          <w:tcPr>
            <w:tcW w:w="621" w:type="pct"/>
            <w:tcBorders>
              <w:top w:val="nil"/>
              <w:left w:val="nil"/>
              <w:bottom w:val="single" w:sz="8" w:space="0" w:color="auto"/>
              <w:right w:val="single" w:sz="8" w:space="0" w:color="auto"/>
            </w:tcBorders>
            <w:shd w:val="clear" w:color="auto" w:fill="auto"/>
            <w:vAlign w:val="center"/>
          </w:tcPr>
          <w:p w14:paraId="01DBF2C8" w14:textId="119D36FF" w:rsidR="00265DF7" w:rsidRPr="00A77C4E" w:rsidRDefault="00265DF7" w:rsidP="00265DF7">
            <w:pPr>
              <w:jc w:val="center"/>
              <w:rPr>
                <w:sz w:val="16"/>
                <w:szCs w:val="16"/>
              </w:rPr>
            </w:pPr>
            <w:r w:rsidRPr="00A77C4E">
              <w:rPr>
                <w:b/>
                <w:bCs/>
                <w:sz w:val="16"/>
                <w:szCs w:val="16"/>
              </w:rPr>
              <w:t>1 240</w:t>
            </w:r>
          </w:p>
        </w:tc>
        <w:tc>
          <w:tcPr>
            <w:tcW w:w="455" w:type="pct"/>
            <w:tcBorders>
              <w:top w:val="nil"/>
              <w:left w:val="nil"/>
              <w:bottom w:val="single" w:sz="8" w:space="0" w:color="auto"/>
              <w:right w:val="single" w:sz="8" w:space="0" w:color="auto"/>
            </w:tcBorders>
            <w:shd w:val="clear" w:color="auto" w:fill="auto"/>
            <w:vAlign w:val="center"/>
          </w:tcPr>
          <w:p w14:paraId="6DFD8FFC" w14:textId="3BAD85CB" w:rsidR="00265DF7" w:rsidRPr="00A77C4E" w:rsidRDefault="00265DF7" w:rsidP="00265DF7">
            <w:pPr>
              <w:jc w:val="center"/>
              <w:rPr>
                <w:sz w:val="16"/>
                <w:szCs w:val="16"/>
              </w:rPr>
            </w:pPr>
            <w:r w:rsidRPr="00A77C4E">
              <w:rPr>
                <w:b/>
                <w:bCs/>
                <w:sz w:val="16"/>
                <w:szCs w:val="16"/>
              </w:rPr>
              <w:t>1 240</w:t>
            </w:r>
          </w:p>
        </w:tc>
        <w:tc>
          <w:tcPr>
            <w:tcW w:w="455" w:type="pct"/>
            <w:tcBorders>
              <w:top w:val="nil"/>
              <w:left w:val="nil"/>
              <w:bottom w:val="single" w:sz="8" w:space="0" w:color="auto"/>
              <w:right w:val="single" w:sz="8" w:space="0" w:color="auto"/>
            </w:tcBorders>
            <w:shd w:val="clear" w:color="auto" w:fill="auto"/>
            <w:vAlign w:val="center"/>
          </w:tcPr>
          <w:p w14:paraId="3389B2A2" w14:textId="15AA9FA3" w:rsidR="00265DF7" w:rsidRPr="00A77C4E" w:rsidRDefault="00265DF7" w:rsidP="00265DF7">
            <w:pPr>
              <w:jc w:val="center"/>
              <w:rPr>
                <w:sz w:val="16"/>
                <w:szCs w:val="16"/>
              </w:rPr>
            </w:pPr>
            <w:r w:rsidRPr="00A77C4E">
              <w:rPr>
                <w:b/>
                <w:bCs/>
                <w:sz w:val="16"/>
                <w:szCs w:val="16"/>
              </w:rPr>
              <w:t>51 240</w:t>
            </w:r>
          </w:p>
        </w:tc>
        <w:tc>
          <w:tcPr>
            <w:tcW w:w="455" w:type="pct"/>
            <w:tcBorders>
              <w:top w:val="nil"/>
              <w:left w:val="nil"/>
              <w:bottom w:val="single" w:sz="8" w:space="0" w:color="auto"/>
              <w:right w:val="single" w:sz="8" w:space="0" w:color="auto"/>
            </w:tcBorders>
            <w:shd w:val="clear" w:color="auto" w:fill="auto"/>
            <w:vAlign w:val="center"/>
          </w:tcPr>
          <w:p w14:paraId="4496B39D" w14:textId="14B55AE0" w:rsidR="00265DF7" w:rsidRPr="00A77C4E" w:rsidRDefault="00265DF7" w:rsidP="00265DF7">
            <w:pPr>
              <w:jc w:val="center"/>
              <w:rPr>
                <w:sz w:val="16"/>
                <w:szCs w:val="16"/>
              </w:rPr>
            </w:pPr>
            <w:r w:rsidRPr="00A77C4E">
              <w:rPr>
                <w:b/>
                <w:bCs/>
                <w:sz w:val="16"/>
                <w:szCs w:val="16"/>
              </w:rPr>
              <w:t>3 720</w:t>
            </w:r>
          </w:p>
        </w:tc>
        <w:tc>
          <w:tcPr>
            <w:tcW w:w="500" w:type="pct"/>
            <w:tcBorders>
              <w:top w:val="nil"/>
              <w:left w:val="nil"/>
              <w:bottom w:val="single" w:sz="8" w:space="0" w:color="auto"/>
              <w:right w:val="single" w:sz="8" w:space="0" w:color="auto"/>
            </w:tcBorders>
            <w:shd w:val="clear" w:color="auto" w:fill="auto"/>
            <w:vAlign w:val="center"/>
          </w:tcPr>
          <w:p w14:paraId="647561CE" w14:textId="242C2368" w:rsidR="00265DF7" w:rsidRPr="00A77C4E" w:rsidRDefault="00265DF7" w:rsidP="00265DF7">
            <w:pPr>
              <w:jc w:val="center"/>
              <w:rPr>
                <w:sz w:val="16"/>
                <w:szCs w:val="16"/>
              </w:rPr>
            </w:pPr>
            <w:r w:rsidRPr="00A77C4E">
              <w:rPr>
                <w:b/>
                <w:bCs/>
                <w:sz w:val="16"/>
                <w:szCs w:val="16"/>
              </w:rPr>
              <w:t>5 030</w:t>
            </w:r>
          </w:p>
        </w:tc>
        <w:tc>
          <w:tcPr>
            <w:tcW w:w="563" w:type="pct"/>
            <w:tcBorders>
              <w:top w:val="nil"/>
              <w:left w:val="nil"/>
              <w:bottom w:val="single" w:sz="8" w:space="0" w:color="auto"/>
              <w:right w:val="single" w:sz="8" w:space="0" w:color="auto"/>
            </w:tcBorders>
            <w:shd w:val="clear" w:color="auto" w:fill="auto"/>
            <w:vAlign w:val="center"/>
          </w:tcPr>
          <w:p w14:paraId="0635F887" w14:textId="4124B07A" w:rsidR="00265DF7" w:rsidRPr="00A77C4E" w:rsidRDefault="00265DF7" w:rsidP="00265DF7">
            <w:pPr>
              <w:jc w:val="center"/>
              <w:rPr>
                <w:sz w:val="16"/>
                <w:szCs w:val="16"/>
              </w:rPr>
            </w:pPr>
            <w:r w:rsidRPr="00A77C4E">
              <w:rPr>
                <w:b/>
                <w:bCs/>
                <w:sz w:val="16"/>
                <w:szCs w:val="16"/>
              </w:rPr>
              <w:t>236 255</w:t>
            </w:r>
          </w:p>
        </w:tc>
      </w:tr>
      <w:tr w:rsidR="00A77C4E" w:rsidRPr="00A77C4E" w14:paraId="2045AB71" w14:textId="77777777" w:rsidTr="006D1CD3">
        <w:tc>
          <w:tcPr>
            <w:tcW w:w="388" w:type="pct"/>
            <w:shd w:val="clear" w:color="auto" w:fill="auto"/>
            <w:vAlign w:val="center"/>
          </w:tcPr>
          <w:p w14:paraId="300A61A1" w14:textId="77777777" w:rsidR="00265DF7" w:rsidRPr="00A77C4E" w:rsidRDefault="00265DF7" w:rsidP="00265DF7">
            <w:pPr>
              <w:jc w:val="center"/>
              <w:rPr>
                <w:sz w:val="16"/>
                <w:szCs w:val="16"/>
              </w:rPr>
            </w:pPr>
          </w:p>
        </w:tc>
        <w:tc>
          <w:tcPr>
            <w:tcW w:w="880" w:type="pct"/>
            <w:shd w:val="clear" w:color="auto" w:fill="auto"/>
            <w:vAlign w:val="center"/>
          </w:tcPr>
          <w:p w14:paraId="1950275F" w14:textId="22CA43D6"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330335BD" w14:textId="1E665501" w:rsidR="00265DF7" w:rsidRPr="00A77C4E" w:rsidRDefault="00265DF7" w:rsidP="00265DF7">
            <w:pPr>
              <w:jc w:val="center"/>
              <w:rPr>
                <w:sz w:val="16"/>
                <w:szCs w:val="16"/>
              </w:rPr>
            </w:pPr>
            <w:r w:rsidRPr="00A77C4E">
              <w:rPr>
                <w:sz w:val="16"/>
                <w:szCs w:val="16"/>
              </w:rPr>
              <w:t>139 551</w:t>
            </w:r>
          </w:p>
        </w:tc>
        <w:tc>
          <w:tcPr>
            <w:tcW w:w="412" w:type="pct"/>
            <w:tcBorders>
              <w:top w:val="nil"/>
              <w:left w:val="nil"/>
              <w:bottom w:val="single" w:sz="8" w:space="0" w:color="auto"/>
              <w:right w:val="single" w:sz="8" w:space="0" w:color="auto"/>
            </w:tcBorders>
            <w:shd w:val="clear" w:color="auto" w:fill="auto"/>
            <w:vAlign w:val="center"/>
          </w:tcPr>
          <w:p w14:paraId="1D315F6A" w14:textId="2CEE1E5E" w:rsidR="00265DF7" w:rsidRPr="00A77C4E" w:rsidRDefault="00265DF7" w:rsidP="00265DF7">
            <w:pPr>
              <w:jc w:val="center"/>
              <w:rPr>
                <w:sz w:val="16"/>
                <w:szCs w:val="16"/>
              </w:rPr>
            </w:pPr>
            <w:r w:rsidRPr="00A77C4E">
              <w:rPr>
                <w:sz w:val="16"/>
                <w:szCs w:val="16"/>
              </w:rPr>
              <w:t>223 785</w:t>
            </w:r>
          </w:p>
        </w:tc>
        <w:tc>
          <w:tcPr>
            <w:tcW w:w="621" w:type="pct"/>
            <w:tcBorders>
              <w:top w:val="nil"/>
              <w:left w:val="nil"/>
              <w:bottom w:val="single" w:sz="8" w:space="0" w:color="auto"/>
              <w:right w:val="single" w:sz="8" w:space="0" w:color="auto"/>
            </w:tcBorders>
            <w:shd w:val="clear" w:color="auto" w:fill="auto"/>
            <w:vAlign w:val="center"/>
          </w:tcPr>
          <w:p w14:paraId="0A26317D" w14:textId="639A95BE" w:rsidR="00265DF7" w:rsidRPr="00A77C4E" w:rsidRDefault="00265DF7" w:rsidP="00265DF7">
            <w:pPr>
              <w:jc w:val="center"/>
              <w:rPr>
                <w:sz w:val="16"/>
                <w:szCs w:val="16"/>
              </w:rPr>
            </w:pPr>
            <w:r w:rsidRPr="00A77C4E">
              <w:rPr>
                <w:sz w:val="16"/>
                <w:szCs w:val="16"/>
              </w:rPr>
              <w:t>225 025</w:t>
            </w:r>
          </w:p>
        </w:tc>
        <w:tc>
          <w:tcPr>
            <w:tcW w:w="455" w:type="pct"/>
            <w:tcBorders>
              <w:top w:val="nil"/>
              <w:left w:val="nil"/>
              <w:bottom w:val="single" w:sz="8" w:space="0" w:color="auto"/>
              <w:right w:val="single" w:sz="8" w:space="0" w:color="auto"/>
            </w:tcBorders>
            <w:shd w:val="clear" w:color="auto" w:fill="auto"/>
            <w:vAlign w:val="center"/>
          </w:tcPr>
          <w:p w14:paraId="764542ED" w14:textId="1D6E97EC" w:rsidR="00265DF7" w:rsidRPr="00A77C4E" w:rsidRDefault="00265DF7" w:rsidP="00265DF7">
            <w:pPr>
              <w:jc w:val="center"/>
              <w:rPr>
                <w:sz w:val="16"/>
                <w:szCs w:val="16"/>
              </w:rPr>
            </w:pPr>
            <w:r w:rsidRPr="00A77C4E">
              <w:rPr>
                <w:sz w:val="16"/>
                <w:szCs w:val="16"/>
              </w:rPr>
              <w:t>226 265</w:t>
            </w:r>
          </w:p>
        </w:tc>
        <w:tc>
          <w:tcPr>
            <w:tcW w:w="455" w:type="pct"/>
            <w:tcBorders>
              <w:top w:val="nil"/>
              <w:left w:val="nil"/>
              <w:bottom w:val="single" w:sz="8" w:space="0" w:color="auto"/>
              <w:right w:val="single" w:sz="8" w:space="0" w:color="auto"/>
            </w:tcBorders>
            <w:shd w:val="clear" w:color="auto" w:fill="auto"/>
            <w:vAlign w:val="center"/>
          </w:tcPr>
          <w:p w14:paraId="5A2578FB" w14:textId="09915796" w:rsidR="00265DF7" w:rsidRPr="00A77C4E" w:rsidRDefault="00265DF7" w:rsidP="00265DF7">
            <w:pPr>
              <w:jc w:val="center"/>
              <w:rPr>
                <w:sz w:val="16"/>
                <w:szCs w:val="16"/>
              </w:rPr>
            </w:pPr>
            <w:r w:rsidRPr="00A77C4E">
              <w:rPr>
                <w:sz w:val="16"/>
                <w:szCs w:val="16"/>
              </w:rPr>
              <w:t>277 505</w:t>
            </w:r>
          </w:p>
        </w:tc>
        <w:tc>
          <w:tcPr>
            <w:tcW w:w="455" w:type="pct"/>
            <w:tcBorders>
              <w:top w:val="nil"/>
              <w:left w:val="nil"/>
              <w:bottom w:val="single" w:sz="8" w:space="0" w:color="auto"/>
              <w:right w:val="single" w:sz="8" w:space="0" w:color="auto"/>
            </w:tcBorders>
            <w:shd w:val="clear" w:color="auto" w:fill="auto"/>
            <w:vAlign w:val="center"/>
          </w:tcPr>
          <w:p w14:paraId="6A9F0AD3" w14:textId="66B53E25" w:rsidR="00265DF7" w:rsidRPr="00A77C4E" w:rsidRDefault="00265DF7" w:rsidP="00265DF7">
            <w:pPr>
              <w:jc w:val="center"/>
              <w:rPr>
                <w:sz w:val="16"/>
                <w:szCs w:val="16"/>
              </w:rPr>
            </w:pPr>
            <w:r w:rsidRPr="00A77C4E">
              <w:rPr>
                <w:sz w:val="16"/>
                <w:szCs w:val="16"/>
              </w:rPr>
              <w:t>281 225</w:t>
            </w:r>
          </w:p>
        </w:tc>
        <w:tc>
          <w:tcPr>
            <w:tcW w:w="500" w:type="pct"/>
            <w:tcBorders>
              <w:top w:val="nil"/>
              <w:left w:val="nil"/>
              <w:bottom w:val="single" w:sz="8" w:space="0" w:color="auto"/>
              <w:right w:val="single" w:sz="8" w:space="0" w:color="auto"/>
            </w:tcBorders>
            <w:shd w:val="clear" w:color="auto" w:fill="auto"/>
            <w:vAlign w:val="center"/>
          </w:tcPr>
          <w:p w14:paraId="726F3217" w14:textId="6607FF14" w:rsidR="00265DF7" w:rsidRPr="00A77C4E" w:rsidRDefault="00265DF7" w:rsidP="00265DF7">
            <w:pPr>
              <w:jc w:val="center"/>
              <w:rPr>
                <w:sz w:val="16"/>
                <w:szCs w:val="16"/>
              </w:rPr>
            </w:pPr>
            <w:r w:rsidRPr="00A77C4E">
              <w:rPr>
                <w:sz w:val="16"/>
                <w:szCs w:val="16"/>
              </w:rPr>
              <w:t>286 255</w:t>
            </w:r>
          </w:p>
        </w:tc>
        <w:tc>
          <w:tcPr>
            <w:tcW w:w="563" w:type="pct"/>
            <w:tcBorders>
              <w:top w:val="nil"/>
              <w:left w:val="nil"/>
              <w:bottom w:val="single" w:sz="8" w:space="0" w:color="auto"/>
              <w:right w:val="single" w:sz="8" w:space="0" w:color="auto"/>
            </w:tcBorders>
            <w:shd w:val="clear" w:color="auto" w:fill="auto"/>
            <w:vAlign w:val="center"/>
          </w:tcPr>
          <w:p w14:paraId="2EE19CB6" w14:textId="10A3D1B0" w:rsidR="00265DF7" w:rsidRPr="00A77C4E" w:rsidRDefault="00265DF7" w:rsidP="00265DF7">
            <w:pPr>
              <w:jc w:val="center"/>
              <w:rPr>
                <w:sz w:val="16"/>
                <w:szCs w:val="16"/>
              </w:rPr>
            </w:pPr>
            <w:r w:rsidRPr="00A77C4E">
              <w:rPr>
                <w:sz w:val="16"/>
                <w:szCs w:val="16"/>
              </w:rPr>
              <w:t>236 255</w:t>
            </w:r>
          </w:p>
        </w:tc>
      </w:tr>
      <w:tr w:rsidR="00A77C4E" w:rsidRPr="00A77C4E" w14:paraId="617BCCAA" w14:textId="77777777" w:rsidTr="006D1CD3">
        <w:tc>
          <w:tcPr>
            <w:tcW w:w="388" w:type="pct"/>
            <w:shd w:val="clear" w:color="auto" w:fill="auto"/>
            <w:vAlign w:val="center"/>
          </w:tcPr>
          <w:p w14:paraId="13968486" w14:textId="77777777" w:rsidR="00265DF7" w:rsidRPr="00A77C4E" w:rsidRDefault="00265DF7" w:rsidP="00265DF7">
            <w:pPr>
              <w:jc w:val="center"/>
              <w:rPr>
                <w:sz w:val="16"/>
                <w:szCs w:val="16"/>
              </w:rPr>
            </w:pPr>
          </w:p>
        </w:tc>
        <w:tc>
          <w:tcPr>
            <w:tcW w:w="880" w:type="pct"/>
            <w:shd w:val="clear" w:color="auto" w:fill="auto"/>
            <w:vAlign w:val="center"/>
          </w:tcPr>
          <w:p w14:paraId="1066C29A" w14:textId="44991C25" w:rsidR="00265DF7" w:rsidRPr="00A77C4E" w:rsidRDefault="00265DF7" w:rsidP="00265DF7">
            <w:pPr>
              <w:jc w:val="center"/>
              <w:rPr>
                <w:sz w:val="16"/>
                <w:szCs w:val="16"/>
              </w:rPr>
            </w:pPr>
            <w:r w:rsidRPr="00A77C4E">
              <w:rPr>
                <w:kern w:val="2"/>
                <w:sz w:val="16"/>
                <w:szCs w:val="16"/>
              </w:rPr>
              <w:t>Источники инвестиций, в том числе:</w:t>
            </w:r>
          </w:p>
        </w:tc>
        <w:tc>
          <w:tcPr>
            <w:tcW w:w="271" w:type="pct"/>
            <w:tcBorders>
              <w:top w:val="nil"/>
              <w:left w:val="nil"/>
              <w:bottom w:val="single" w:sz="8" w:space="0" w:color="auto"/>
              <w:right w:val="single" w:sz="8" w:space="0" w:color="auto"/>
            </w:tcBorders>
            <w:shd w:val="clear" w:color="auto" w:fill="auto"/>
            <w:vAlign w:val="center"/>
          </w:tcPr>
          <w:p w14:paraId="51445115" w14:textId="37546570" w:rsidR="00265DF7" w:rsidRPr="00A77C4E" w:rsidRDefault="00265DF7" w:rsidP="00265DF7">
            <w:pPr>
              <w:jc w:val="center"/>
              <w:rPr>
                <w:sz w:val="16"/>
                <w:szCs w:val="16"/>
              </w:rPr>
            </w:pPr>
            <w:r w:rsidRPr="00A77C4E">
              <w:rPr>
                <w:b/>
                <w:bCs/>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4E762E1" w14:textId="7449C4C8" w:rsidR="00265DF7" w:rsidRPr="00A77C4E" w:rsidRDefault="00265DF7" w:rsidP="00265DF7">
            <w:pPr>
              <w:jc w:val="center"/>
              <w:rPr>
                <w:sz w:val="16"/>
                <w:szCs w:val="16"/>
              </w:rPr>
            </w:pPr>
            <w:r w:rsidRPr="00A77C4E">
              <w:rPr>
                <w:b/>
                <w:bCs/>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BC919D1" w14:textId="5B2FFA8C"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CF05D16" w14:textId="05C2573B"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C300010" w14:textId="0BDD5E01"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87F5562" w14:textId="375F96FF" w:rsidR="00265DF7" w:rsidRPr="00A77C4E" w:rsidRDefault="00265DF7" w:rsidP="00265DF7">
            <w:pPr>
              <w:jc w:val="center"/>
              <w:rPr>
                <w:sz w:val="16"/>
                <w:szCs w:val="16"/>
              </w:rPr>
            </w:pPr>
            <w:r w:rsidRPr="00A77C4E">
              <w:rPr>
                <w:b/>
                <w:bCs/>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7FB55D7" w14:textId="03D172C9" w:rsidR="00265DF7" w:rsidRPr="00A77C4E" w:rsidRDefault="00265DF7" w:rsidP="00265DF7">
            <w:pPr>
              <w:jc w:val="center"/>
              <w:rPr>
                <w:sz w:val="16"/>
                <w:szCs w:val="16"/>
              </w:rPr>
            </w:pPr>
            <w:r w:rsidRPr="00A77C4E">
              <w:rPr>
                <w:b/>
                <w:bCs/>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018C649" w14:textId="02CD0D71" w:rsidR="00265DF7" w:rsidRPr="00A77C4E" w:rsidRDefault="00265DF7" w:rsidP="00265DF7">
            <w:pPr>
              <w:jc w:val="center"/>
              <w:rPr>
                <w:sz w:val="16"/>
                <w:szCs w:val="16"/>
              </w:rPr>
            </w:pPr>
            <w:r w:rsidRPr="00A77C4E">
              <w:rPr>
                <w:b/>
                <w:bCs/>
                <w:sz w:val="16"/>
                <w:szCs w:val="16"/>
              </w:rPr>
              <w:t> </w:t>
            </w:r>
          </w:p>
        </w:tc>
      </w:tr>
      <w:tr w:rsidR="00A77C4E" w:rsidRPr="00A77C4E" w14:paraId="37D30633" w14:textId="77777777" w:rsidTr="006D1CD3">
        <w:tc>
          <w:tcPr>
            <w:tcW w:w="388" w:type="pct"/>
            <w:shd w:val="clear" w:color="auto" w:fill="auto"/>
            <w:vAlign w:val="center"/>
          </w:tcPr>
          <w:p w14:paraId="6FA1EE7D" w14:textId="77777777" w:rsidR="00265DF7" w:rsidRPr="00A77C4E" w:rsidRDefault="00265DF7" w:rsidP="00265DF7">
            <w:pPr>
              <w:jc w:val="center"/>
              <w:rPr>
                <w:sz w:val="16"/>
                <w:szCs w:val="16"/>
              </w:rPr>
            </w:pPr>
          </w:p>
        </w:tc>
        <w:tc>
          <w:tcPr>
            <w:tcW w:w="880" w:type="pct"/>
            <w:shd w:val="clear" w:color="auto" w:fill="auto"/>
            <w:vAlign w:val="center"/>
          </w:tcPr>
          <w:p w14:paraId="32473476" w14:textId="5CCA7503" w:rsidR="00265DF7" w:rsidRPr="00A77C4E" w:rsidRDefault="00265DF7" w:rsidP="00265DF7">
            <w:pPr>
              <w:jc w:val="center"/>
              <w:rPr>
                <w:sz w:val="16"/>
                <w:szCs w:val="16"/>
              </w:rPr>
            </w:pPr>
            <w:r w:rsidRPr="00A77C4E">
              <w:rPr>
                <w:kern w:val="2"/>
                <w:sz w:val="16"/>
                <w:szCs w:val="16"/>
              </w:rPr>
              <w:t>Собственные средства</w:t>
            </w:r>
          </w:p>
        </w:tc>
        <w:tc>
          <w:tcPr>
            <w:tcW w:w="271" w:type="pct"/>
            <w:tcBorders>
              <w:top w:val="nil"/>
              <w:left w:val="nil"/>
              <w:bottom w:val="single" w:sz="8" w:space="0" w:color="auto"/>
              <w:right w:val="single" w:sz="8" w:space="0" w:color="auto"/>
            </w:tcBorders>
            <w:shd w:val="clear" w:color="auto" w:fill="auto"/>
            <w:vAlign w:val="center"/>
          </w:tcPr>
          <w:p w14:paraId="70B460DD" w14:textId="2569261F" w:rsidR="00265DF7" w:rsidRPr="00A77C4E" w:rsidRDefault="00265DF7" w:rsidP="00265DF7">
            <w:pPr>
              <w:jc w:val="center"/>
              <w:rPr>
                <w:sz w:val="16"/>
                <w:szCs w:val="16"/>
              </w:rPr>
            </w:pPr>
            <w:r w:rsidRPr="00A77C4E">
              <w:rPr>
                <w:b/>
                <w:bCs/>
                <w:sz w:val="16"/>
                <w:szCs w:val="16"/>
              </w:rPr>
              <w:t>14 734</w:t>
            </w:r>
          </w:p>
        </w:tc>
        <w:tc>
          <w:tcPr>
            <w:tcW w:w="412" w:type="pct"/>
            <w:tcBorders>
              <w:top w:val="nil"/>
              <w:left w:val="nil"/>
              <w:bottom w:val="single" w:sz="8" w:space="0" w:color="auto"/>
              <w:right w:val="single" w:sz="8" w:space="0" w:color="auto"/>
            </w:tcBorders>
            <w:shd w:val="clear" w:color="auto" w:fill="auto"/>
            <w:vAlign w:val="center"/>
          </w:tcPr>
          <w:p w14:paraId="52F501DC" w14:textId="61DD4765" w:rsidR="00265DF7" w:rsidRPr="00A77C4E" w:rsidRDefault="00265DF7" w:rsidP="00265DF7">
            <w:pPr>
              <w:jc w:val="center"/>
              <w:rPr>
                <w:sz w:val="16"/>
                <w:szCs w:val="16"/>
              </w:rPr>
            </w:pPr>
            <w:r w:rsidRPr="00A77C4E">
              <w:rPr>
                <w:b/>
                <w:bCs/>
                <w:sz w:val="16"/>
                <w:szCs w:val="16"/>
              </w:rPr>
              <w:t>58 634</w:t>
            </w:r>
          </w:p>
        </w:tc>
        <w:tc>
          <w:tcPr>
            <w:tcW w:w="621" w:type="pct"/>
            <w:tcBorders>
              <w:top w:val="nil"/>
              <w:left w:val="nil"/>
              <w:bottom w:val="single" w:sz="8" w:space="0" w:color="auto"/>
              <w:right w:val="single" w:sz="8" w:space="0" w:color="auto"/>
            </w:tcBorders>
            <w:shd w:val="clear" w:color="auto" w:fill="auto"/>
            <w:vAlign w:val="center"/>
          </w:tcPr>
          <w:p w14:paraId="1C552D44" w14:textId="4AB8A89C" w:rsidR="00265DF7" w:rsidRPr="00A77C4E" w:rsidRDefault="00265DF7" w:rsidP="00265DF7">
            <w:pPr>
              <w:jc w:val="center"/>
              <w:rPr>
                <w:sz w:val="16"/>
                <w:szCs w:val="16"/>
              </w:rPr>
            </w:pPr>
            <w:r w:rsidRPr="00A77C4E">
              <w:rPr>
                <w:b/>
                <w:bCs/>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AB6431A" w14:textId="2FCF6E62" w:rsidR="00265DF7" w:rsidRPr="00A77C4E" w:rsidRDefault="00265DF7" w:rsidP="00265DF7">
            <w:pPr>
              <w:jc w:val="center"/>
              <w:rPr>
                <w:sz w:val="16"/>
                <w:szCs w:val="16"/>
              </w:rPr>
            </w:pPr>
            <w:r w:rsidRPr="00A77C4E">
              <w:rPr>
                <w:b/>
                <w:bCs/>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D38F52B" w14:textId="45D939A7" w:rsidR="00265DF7" w:rsidRPr="00A77C4E" w:rsidRDefault="00265DF7" w:rsidP="00265DF7">
            <w:pPr>
              <w:jc w:val="center"/>
              <w:rPr>
                <w:sz w:val="16"/>
                <w:szCs w:val="16"/>
              </w:rPr>
            </w:pPr>
            <w:r w:rsidRPr="00A77C4E">
              <w:rPr>
                <w:b/>
                <w:bCs/>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5D22395A" w14:textId="53865C41" w:rsidR="00265DF7" w:rsidRPr="00A77C4E" w:rsidRDefault="00265DF7" w:rsidP="00265DF7">
            <w:pPr>
              <w:jc w:val="center"/>
              <w:rPr>
                <w:sz w:val="16"/>
                <w:szCs w:val="16"/>
              </w:rPr>
            </w:pPr>
            <w:r w:rsidRPr="00A77C4E">
              <w:rPr>
                <w:b/>
                <w:bCs/>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04FF1D85" w14:textId="36A5F0A2" w:rsidR="00265DF7" w:rsidRPr="00A77C4E" w:rsidRDefault="00265DF7" w:rsidP="00265DF7">
            <w:pPr>
              <w:jc w:val="center"/>
              <w:rPr>
                <w:sz w:val="16"/>
                <w:szCs w:val="16"/>
              </w:rPr>
            </w:pPr>
            <w:r w:rsidRPr="00A77C4E">
              <w:rPr>
                <w:b/>
                <w:bCs/>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4A1C3967" w14:textId="73D7D3BD" w:rsidR="00265DF7" w:rsidRPr="00A77C4E" w:rsidRDefault="00265DF7" w:rsidP="00265DF7">
            <w:pPr>
              <w:jc w:val="center"/>
              <w:rPr>
                <w:sz w:val="16"/>
                <w:szCs w:val="16"/>
              </w:rPr>
            </w:pPr>
            <w:r w:rsidRPr="00A77C4E">
              <w:rPr>
                <w:b/>
                <w:bCs/>
                <w:sz w:val="16"/>
                <w:szCs w:val="16"/>
              </w:rPr>
              <w:t>73 368</w:t>
            </w:r>
          </w:p>
        </w:tc>
      </w:tr>
      <w:tr w:rsidR="00A77C4E" w:rsidRPr="00A77C4E" w14:paraId="642F1C80" w14:textId="77777777" w:rsidTr="006D1CD3">
        <w:tc>
          <w:tcPr>
            <w:tcW w:w="388" w:type="pct"/>
            <w:shd w:val="clear" w:color="auto" w:fill="auto"/>
            <w:vAlign w:val="center"/>
          </w:tcPr>
          <w:p w14:paraId="35555840" w14:textId="77777777" w:rsidR="00265DF7" w:rsidRPr="00A77C4E" w:rsidRDefault="00265DF7" w:rsidP="00265DF7">
            <w:pPr>
              <w:jc w:val="center"/>
              <w:rPr>
                <w:sz w:val="16"/>
                <w:szCs w:val="16"/>
              </w:rPr>
            </w:pPr>
          </w:p>
        </w:tc>
        <w:tc>
          <w:tcPr>
            <w:tcW w:w="880" w:type="pct"/>
            <w:shd w:val="clear" w:color="auto" w:fill="auto"/>
            <w:vAlign w:val="center"/>
          </w:tcPr>
          <w:p w14:paraId="26276352" w14:textId="180E0920" w:rsidR="00265DF7" w:rsidRPr="00A77C4E" w:rsidRDefault="00265DF7" w:rsidP="00265DF7">
            <w:pPr>
              <w:jc w:val="center"/>
              <w:rPr>
                <w:sz w:val="16"/>
                <w:szCs w:val="16"/>
              </w:rPr>
            </w:pPr>
            <w:r w:rsidRPr="00A77C4E">
              <w:rPr>
                <w:kern w:val="2"/>
                <w:sz w:val="16"/>
                <w:szCs w:val="16"/>
              </w:rPr>
              <w:t>Средства за присоединение потребителей</w:t>
            </w:r>
          </w:p>
        </w:tc>
        <w:tc>
          <w:tcPr>
            <w:tcW w:w="271" w:type="pct"/>
            <w:tcBorders>
              <w:top w:val="nil"/>
              <w:left w:val="nil"/>
              <w:bottom w:val="single" w:sz="8" w:space="0" w:color="auto"/>
              <w:right w:val="single" w:sz="8" w:space="0" w:color="auto"/>
            </w:tcBorders>
            <w:shd w:val="clear" w:color="auto" w:fill="auto"/>
            <w:vAlign w:val="center"/>
          </w:tcPr>
          <w:p w14:paraId="501A12FC" w14:textId="523C94C1" w:rsidR="00265DF7" w:rsidRPr="00A77C4E" w:rsidRDefault="00265DF7" w:rsidP="00265DF7">
            <w:pPr>
              <w:jc w:val="center"/>
              <w:rPr>
                <w:sz w:val="16"/>
                <w:szCs w:val="16"/>
              </w:rPr>
            </w:pPr>
            <w:r w:rsidRPr="00A77C4E">
              <w:rPr>
                <w:b/>
                <w:bCs/>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1357315B" w14:textId="6572B029" w:rsidR="00265DF7" w:rsidRPr="00A77C4E" w:rsidRDefault="00265DF7" w:rsidP="00265DF7">
            <w:pPr>
              <w:jc w:val="center"/>
              <w:rPr>
                <w:sz w:val="16"/>
                <w:szCs w:val="16"/>
              </w:rPr>
            </w:pPr>
            <w:r w:rsidRPr="00A77C4E">
              <w:rPr>
                <w:b/>
                <w:bCs/>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30D2170" w14:textId="6A208188"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9C8940F" w14:textId="7736F459"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EE50381" w14:textId="13CEB662" w:rsidR="00265DF7" w:rsidRPr="00A77C4E" w:rsidRDefault="00265DF7" w:rsidP="00265DF7">
            <w:pPr>
              <w:jc w:val="center"/>
              <w:rPr>
                <w:sz w:val="16"/>
                <w:szCs w:val="16"/>
              </w:rPr>
            </w:pPr>
            <w:r w:rsidRPr="00A77C4E">
              <w:rPr>
                <w:b/>
                <w:bCs/>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C42FAC" w14:textId="797C4122" w:rsidR="00265DF7" w:rsidRPr="00A77C4E" w:rsidRDefault="00265DF7" w:rsidP="00265DF7">
            <w:pPr>
              <w:jc w:val="center"/>
              <w:rPr>
                <w:sz w:val="16"/>
                <w:szCs w:val="16"/>
              </w:rPr>
            </w:pPr>
            <w:r w:rsidRPr="00A77C4E">
              <w:rPr>
                <w:b/>
                <w:bCs/>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B65C215" w14:textId="3A1C4503" w:rsidR="00265DF7" w:rsidRPr="00A77C4E" w:rsidRDefault="00265DF7" w:rsidP="00265DF7">
            <w:pPr>
              <w:jc w:val="center"/>
              <w:rPr>
                <w:sz w:val="16"/>
                <w:szCs w:val="16"/>
              </w:rPr>
            </w:pPr>
            <w:r w:rsidRPr="00A77C4E">
              <w:rPr>
                <w:b/>
                <w:bCs/>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9D38F5A" w14:textId="603FBE5A" w:rsidR="00265DF7" w:rsidRPr="00A77C4E" w:rsidRDefault="00265DF7" w:rsidP="00265DF7">
            <w:pPr>
              <w:jc w:val="center"/>
              <w:rPr>
                <w:sz w:val="16"/>
                <w:szCs w:val="16"/>
              </w:rPr>
            </w:pPr>
            <w:r w:rsidRPr="00A77C4E">
              <w:rPr>
                <w:b/>
                <w:bCs/>
                <w:sz w:val="16"/>
                <w:szCs w:val="16"/>
              </w:rPr>
              <w:t> </w:t>
            </w:r>
          </w:p>
        </w:tc>
      </w:tr>
      <w:tr w:rsidR="00A77C4E" w:rsidRPr="00A77C4E" w14:paraId="107BD3A6" w14:textId="77777777" w:rsidTr="006D1CD3">
        <w:tc>
          <w:tcPr>
            <w:tcW w:w="388" w:type="pct"/>
            <w:shd w:val="clear" w:color="auto" w:fill="auto"/>
            <w:vAlign w:val="center"/>
          </w:tcPr>
          <w:p w14:paraId="1D83B17B" w14:textId="77777777" w:rsidR="00265DF7" w:rsidRPr="00A77C4E" w:rsidRDefault="00265DF7" w:rsidP="00265DF7">
            <w:pPr>
              <w:jc w:val="center"/>
              <w:rPr>
                <w:sz w:val="16"/>
                <w:szCs w:val="16"/>
              </w:rPr>
            </w:pPr>
          </w:p>
        </w:tc>
        <w:tc>
          <w:tcPr>
            <w:tcW w:w="880" w:type="pct"/>
            <w:shd w:val="clear" w:color="auto" w:fill="auto"/>
            <w:vAlign w:val="center"/>
          </w:tcPr>
          <w:p w14:paraId="603C6ABD" w14:textId="6D80D1CF" w:rsidR="00265DF7" w:rsidRPr="00A77C4E" w:rsidRDefault="00265DF7" w:rsidP="00265DF7">
            <w:pPr>
              <w:jc w:val="center"/>
              <w:rPr>
                <w:sz w:val="16"/>
                <w:szCs w:val="16"/>
              </w:rPr>
            </w:pPr>
            <w:r w:rsidRPr="00A77C4E">
              <w:rPr>
                <w:kern w:val="2"/>
                <w:sz w:val="16"/>
                <w:szCs w:val="16"/>
              </w:rPr>
              <w:t>Бюджетные средства</w:t>
            </w:r>
          </w:p>
        </w:tc>
        <w:tc>
          <w:tcPr>
            <w:tcW w:w="271" w:type="pct"/>
            <w:tcBorders>
              <w:top w:val="nil"/>
              <w:left w:val="nil"/>
              <w:bottom w:val="single" w:sz="8" w:space="0" w:color="auto"/>
              <w:right w:val="single" w:sz="8" w:space="0" w:color="auto"/>
            </w:tcBorders>
            <w:shd w:val="clear" w:color="auto" w:fill="auto"/>
            <w:vAlign w:val="center"/>
          </w:tcPr>
          <w:p w14:paraId="08D7B133" w14:textId="3F69E9B6" w:rsidR="00265DF7" w:rsidRPr="00A77C4E" w:rsidRDefault="00265DF7" w:rsidP="00265DF7">
            <w:pPr>
              <w:jc w:val="center"/>
              <w:rPr>
                <w:sz w:val="16"/>
                <w:szCs w:val="16"/>
              </w:rPr>
            </w:pPr>
            <w:r w:rsidRPr="00A77C4E">
              <w:rPr>
                <w:b/>
                <w:bCs/>
                <w:sz w:val="16"/>
                <w:szCs w:val="16"/>
              </w:rPr>
              <w:t>124 817</w:t>
            </w:r>
          </w:p>
        </w:tc>
        <w:tc>
          <w:tcPr>
            <w:tcW w:w="412" w:type="pct"/>
            <w:tcBorders>
              <w:top w:val="nil"/>
              <w:left w:val="nil"/>
              <w:bottom w:val="single" w:sz="8" w:space="0" w:color="auto"/>
              <w:right w:val="single" w:sz="8" w:space="0" w:color="auto"/>
            </w:tcBorders>
            <w:shd w:val="clear" w:color="auto" w:fill="auto"/>
            <w:vAlign w:val="center"/>
          </w:tcPr>
          <w:p w14:paraId="55B5B184" w14:textId="3CDCBB96" w:rsidR="00265DF7" w:rsidRPr="00A77C4E" w:rsidRDefault="00265DF7" w:rsidP="00265DF7">
            <w:pPr>
              <w:jc w:val="center"/>
              <w:rPr>
                <w:sz w:val="16"/>
                <w:szCs w:val="16"/>
              </w:rPr>
            </w:pPr>
            <w:r w:rsidRPr="00A77C4E">
              <w:rPr>
                <w:b/>
                <w:bCs/>
                <w:sz w:val="16"/>
                <w:szCs w:val="16"/>
              </w:rPr>
              <w:t>25 600</w:t>
            </w:r>
          </w:p>
        </w:tc>
        <w:tc>
          <w:tcPr>
            <w:tcW w:w="621" w:type="pct"/>
            <w:tcBorders>
              <w:top w:val="nil"/>
              <w:left w:val="nil"/>
              <w:bottom w:val="single" w:sz="8" w:space="0" w:color="auto"/>
              <w:right w:val="single" w:sz="8" w:space="0" w:color="auto"/>
            </w:tcBorders>
            <w:shd w:val="clear" w:color="auto" w:fill="auto"/>
            <w:vAlign w:val="center"/>
          </w:tcPr>
          <w:p w14:paraId="3667F370" w14:textId="77D39BEC" w:rsidR="00265DF7" w:rsidRPr="00A77C4E" w:rsidRDefault="00265DF7" w:rsidP="00265DF7">
            <w:pPr>
              <w:jc w:val="center"/>
              <w:rPr>
                <w:sz w:val="16"/>
                <w:szCs w:val="16"/>
              </w:rPr>
            </w:pPr>
            <w:r w:rsidRPr="00A77C4E">
              <w:rPr>
                <w:b/>
                <w:bCs/>
                <w:sz w:val="16"/>
                <w:szCs w:val="16"/>
              </w:rPr>
              <w:t>1 240</w:t>
            </w:r>
          </w:p>
        </w:tc>
        <w:tc>
          <w:tcPr>
            <w:tcW w:w="455" w:type="pct"/>
            <w:tcBorders>
              <w:top w:val="nil"/>
              <w:left w:val="nil"/>
              <w:bottom w:val="single" w:sz="8" w:space="0" w:color="auto"/>
              <w:right w:val="single" w:sz="8" w:space="0" w:color="auto"/>
            </w:tcBorders>
            <w:shd w:val="clear" w:color="auto" w:fill="auto"/>
            <w:vAlign w:val="center"/>
          </w:tcPr>
          <w:p w14:paraId="4CF2EB66" w14:textId="1AB1A121" w:rsidR="00265DF7" w:rsidRPr="00A77C4E" w:rsidRDefault="00265DF7" w:rsidP="00265DF7">
            <w:pPr>
              <w:jc w:val="center"/>
              <w:rPr>
                <w:sz w:val="16"/>
                <w:szCs w:val="16"/>
              </w:rPr>
            </w:pPr>
            <w:r w:rsidRPr="00A77C4E">
              <w:rPr>
                <w:b/>
                <w:bCs/>
                <w:sz w:val="16"/>
                <w:szCs w:val="16"/>
              </w:rPr>
              <w:t>1 240</w:t>
            </w:r>
          </w:p>
        </w:tc>
        <w:tc>
          <w:tcPr>
            <w:tcW w:w="455" w:type="pct"/>
            <w:tcBorders>
              <w:top w:val="nil"/>
              <w:left w:val="nil"/>
              <w:bottom w:val="single" w:sz="8" w:space="0" w:color="auto"/>
              <w:right w:val="single" w:sz="8" w:space="0" w:color="auto"/>
            </w:tcBorders>
            <w:shd w:val="clear" w:color="auto" w:fill="auto"/>
            <w:vAlign w:val="center"/>
          </w:tcPr>
          <w:p w14:paraId="1E3D8E7C" w14:textId="4ABB39FA" w:rsidR="00265DF7" w:rsidRPr="00A77C4E" w:rsidRDefault="00265DF7" w:rsidP="00265DF7">
            <w:pPr>
              <w:jc w:val="center"/>
              <w:rPr>
                <w:sz w:val="16"/>
                <w:szCs w:val="16"/>
              </w:rPr>
            </w:pPr>
            <w:r w:rsidRPr="00A77C4E">
              <w:rPr>
                <w:b/>
                <w:bCs/>
                <w:sz w:val="16"/>
                <w:szCs w:val="16"/>
              </w:rPr>
              <w:t>51 240</w:t>
            </w:r>
          </w:p>
        </w:tc>
        <w:tc>
          <w:tcPr>
            <w:tcW w:w="455" w:type="pct"/>
            <w:tcBorders>
              <w:top w:val="nil"/>
              <w:left w:val="nil"/>
              <w:bottom w:val="single" w:sz="8" w:space="0" w:color="auto"/>
              <w:right w:val="single" w:sz="8" w:space="0" w:color="auto"/>
            </w:tcBorders>
            <w:shd w:val="clear" w:color="auto" w:fill="auto"/>
            <w:vAlign w:val="center"/>
          </w:tcPr>
          <w:p w14:paraId="3A8FEA23" w14:textId="5F652CF5" w:rsidR="00265DF7" w:rsidRPr="00A77C4E" w:rsidRDefault="00265DF7" w:rsidP="00265DF7">
            <w:pPr>
              <w:jc w:val="center"/>
              <w:rPr>
                <w:sz w:val="16"/>
                <w:szCs w:val="16"/>
              </w:rPr>
            </w:pPr>
            <w:r w:rsidRPr="00A77C4E">
              <w:rPr>
                <w:b/>
                <w:bCs/>
                <w:sz w:val="16"/>
                <w:szCs w:val="16"/>
              </w:rPr>
              <w:t>3 720</w:t>
            </w:r>
          </w:p>
        </w:tc>
        <w:tc>
          <w:tcPr>
            <w:tcW w:w="500" w:type="pct"/>
            <w:tcBorders>
              <w:top w:val="nil"/>
              <w:left w:val="nil"/>
              <w:bottom w:val="single" w:sz="8" w:space="0" w:color="auto"/>
              <w:right w:val="single" w:sz="8" w:space="0" w:color="auto"/>
            </w:tcBorders>
            <w:shd w:val="clear" w:color="auto" w:fill="auto"/>
            <w:vAlign w:val="center"/>
          </w:tcPr>
          <w:p w14:paraId="3E16184E" w14:textId="437CEC03" w:rsidR="00265DF7" w:rsidRPr="00A77C4E" w:rsidRDefault="00265DF7" w:rsidP="00265DF7">
            <w:pPr>
              <w:jc w:val="center"/>
              <w:rPr>
                <w:sz w:val="16"/>
                <w:szCs w:val="16"/>
              </w:rPr>
            </w:pPr>
            <w:r w:rsidRPr="00A77C4E">
              <w:rPr>
                <w:b/>
                <w:bCs/>
                <w:sz w:val="16"/>
                <w:szCs w:val="16"/>
              </w:rPr>
              <w:t>5 030</w:t>
            </w:r>
          </w:p>
        </w:tc>
        <w:tc>
          <w:tcPr>
            <w:tcW w:w="563" w:type="pct"/>
            <w:tcBorders>
              <w:top w:val="nil"/>
              <w:left w:val="nil"/>
              <w:bottom w:val="single" w:sz="8" w:space="0" w:color="auto"/>
              <w:right w:val="single" w:sz="8" w:space="0" w:color="auto"/>
            </w:tcBorders>
            <w:shd w:val="clear" w:color="auto" w:fill="auto"/>
            <w:vAlign w:val="center"/>
          </w:tcPr>
          <w:p w14:paraId="70AF4F23" w14:textId="32EF0C06" w:rsidR="00265DF7" w:rsidRPr="00A77C4E" w:rsidRDefault="00265DF7" w:rsidP="00265DF7">
            <w:pPr>
              <w:jc w:val="center"/>
              <w:rPr>
                <w:sz w:val="16"/>
                <w:szCs w:val="16"/>
              </w:rPr>
            </w:pPr>
            <w:r w:rsidRPr="00A77C4E">
              <w:rPr>
                <w:b/>
                <w:bCs/>
                <w:sz w:val="16"/>
                <w:szCs w:val="16"/>
              </w:rPr>
              <w:t>162 887</w:t>
            </w:r>
          </w:p>
        </w:tc>
      </w:tr>
      <w:tr w:rsidR="00A77C4E" w:rsidRPr="00A77C4E" w14:paraId="0827C7AC" w14:textId="77777777" w:rsidTr="006D1CD3">
        <w:tc>
          <w:tcPr>
            <w:tcW w:w="4437" w:type="pct"/>
            <w:gridSpan w:val="9"/>
            <w:shd w:val="clear" w:color="auto" w:fill="auto"/>
            <w:vAlign w:val="center"/>
            <w:hideMark/>
          </w:tcPr>
          <w:p w14:paraId="4C26CE88" w14:textId="77777777" w:rsidR="00265DF7" w:rsidRPr="00A77C4E" w:rsidRDefault="00265DF7" w:rsidP="00265DF7">
            <w:pPr>
              <w:jc w:val="center"/>
              <w:rPr>
                <w:b/>
                <w:bCs/>
                <w:sz w:val="16"/>
                <w:szCs w:val="16"/>
              </w:rPr>
            </w:pPr>
            <w:r w:rsidRPr="00A77C4E">
              <w:rPr>
                <w:b/>
                <w:bCs/>
                <w:sz w:val="16"/>
                <w:szCs w:val="16"/>
              </w:rPr>
              <w:t>ЕТО №1 - Филиал «Березовская ГРЭС» ПАО «ЮНИПРО»</w:t>
            </w:r>
          </w:p>
        </w:tc>
        <w:tc>
          <w:tcPr>
            <w:tcW w:w="563" w:type="pct"/>
            <w:shd w:val="clear" w:color="auto" w:fill="auto"/>
            <w:vAlign w:val="center"/>
          </w:tcPr>
          <w:p w14:paraId="07CE15D2" w14:textId="77777777" w:rsidR="00265DF7" w:rsidRPr="00A77C4E" w:rsidRDefault="00265DF7" w:rsidP="00265DF7">
            <w:pPr>
              <w:jc w:val="center"/>
              <w:rPr>
                <w:b/>
                <w:bCs/>
                <w:sz w:val="16"/>
                <w:szCs w:val="16"/>
              </w:rPr>
            </w:pPr>
          </w:p>
        </w:tc>
      </w:tr>
      <w:tr w:rsidR="00A77C4E" w:rsidRPr="00A77C4E" w14:paraId="557BB0D3" w14:textId="77777777" w:rsidTr="006D1CD3">
        <w:tc>
          <w:tcPr>
            <w:tcW w:w="388" w:type="pct"/>
            <w:shd w:val="clear" w:color="auto" w:fill="auto"/>
            <w:vAlign w:val="center"/>
          </w:tcPr>
          <w:p w14:paraId="7923D5AA" w14:textId="77777777" w:rsidR="00265DF7" w:rsidRPr="00A77C4E" w:rsidRDefault="00265DF7" w:rsidP="00265DF7">
            <w:pPr>
              <w:jc w:val="center"/>
              <w:rPr>
                <w:sz w:val="16"/>
                <w:szCs w:val="16"/>
              </w:rPr>
            </w:pPr>
            <w:r w:rsidRPr="00A77C4E">
              <w:rPr>
                <w:sz w:val="16"/>
                <w:szCs w:val="16"/>
              </w:rPr>
              <w:t>001.02.00.000</w:t>
            </w:r>
          </w:p>
        </w:tc>
        <w:tc>
          <w:tcPr>
            <w:tcW w:w="880" w:type="pct"/>
            <w:shd w:val="clear" w:color="auto" w:fill="auto"/>
            <w:vAlign w:val="center"/>
          </w:tcPr>
          <w:p w14:paraId="6EC8E632" w14:textId="77777777" w:rsidR="00265DF7" w:rsidRPr="00A77C4E" w:rsidRDefault="00265DF7" w:rsidP="00265DF7">
            <w:pPr>
              <w:jc w:val="center"/>
              <w:rPr>
                <w:sz w:val="16"/>
                <w:szCs w:val="16"/>
              </w:rPr>
            </w:pPr>
            <w:r w:rsidRPr="00A77C4E">
              <w:rPr>
                <w:sz w:val="16"/>
                <w:szCs w:val="16"/>
              </w:rPr>
              <w:t>Группа проектов на тепловых сетях и сооружениях на них</w:t>
            </w:r>
          </w:p>
        </w:tc>
        <w:tc>
          <w:tcPr>
            <w:tcW w:w="271" w:type="pct"/>
            <w:tcBorders>
              <w:top w:val="nil"/>
              <w:left w:val="nil"/>
              <w:bottom w:val="single" w:sz="8" w:space="0" w:color="auto"/>
              <w:right w:val="single" w:sz="8" w:space="0" w:color="auto"/>
            </w:tcBorders>
            <w:shd w:val="clear" w:color="auto" w:fill="auto"/>
            <w:vAlign w:val="center"/>
          </w:tcPr>
          <w:p w14:paraId="2C340DB7" w14:textId="35403C88" w:rsidR="00265DF7" w:rsidRPr="00A77C4E" w:rsidRDefault="00265DF7" w:rsidP="00265DF7">
            <w:pPr>
              <w:jc w:val="center"/>
              <w:rPr>
                <w:sz w:val="16"/>
                <w:szCs w:val="16"/>
              </w:rPr>
            </w:pPr>
            <w:r w:rsidRPr="00A77C4E">
              <w:rPr>
                <w:sz w:val="16"/>
                <w:szCs w:val="16"/>
              </w:rPr>
              <w:t>66 025</w:t>
            </w:r>
          </w:p>
        </w:tc>
        <w:tc>
          <w:tcPr>
            <w:tcW w:w="412" w:type="pct"/>
            <w:tcBorders>
              <w:top w:val="nil"/>
              <w:left w:val="nil"/>
              <w:bottom w:val="single" w:sz="8" w:space="0" w:color="auto"/>
              <w:right w:val="single" w:sz="8" w:space="0" w:color="auto"/>
            </w:tcBorders>
            <w:shd w:val="clear" w:color="auto" w:fill="auto"/>
            <w:vAlign w:val="center"/>
          </w:tcPr>
          <w:p w14:paraId="63FF0191" w14:textId="624D0896" w:rsidR="00265DF7" w:rsidRPr="00A77C4E" w:rsidRDefault="00265DF7" w:rsidP="00265DF7">
            <w:pPr>
              <w:jc w:val="center"/>
              <w:rPr>
                <w:sz w:val="16"/>
                <w:szCs w:val="16"/>
              </w:rPr>
            </w:pPr>
            <w:r w:rsidRPr="00A77C4E">
              <w:rPr>
                <w:sz w:val="16"/>
                <w:szCs w:val="16"/>
              </w:rPr>
              <w:t>227 227</w:t>
            </w:r>
          </w:p>
        </w:tc>
        <w:tc>
          <w:tcPr>
            <w:tcW w:w="621" w:type="pct"/>
            <w:tcBorders>
              <w:top w:val="nil"/>
              <w:left w:val="nil"/>
              <w:bottom w:val="single" w:sz="8" w:space="0" w:color="auto"/>
              <w:right w:val="single" w:sz="8" w:space="0" w:color="auto"/>
            </w:tcBorders>
            <w:shd w:val="clear" w:color="auto" w:fill="auto"/>
            <w:vAlign w:val="center"/>
          </w:tcPr>
          <w:p w14:paraId="48EBFA95" w14:textId="3D53FD53"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FF8F6FB" w14:textId="1E499F16"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2D27AE49" w14:textId="18124C8E"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655FBB6" w14:textId="1F650401"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0BA6631E" w14:textId="0D12C5A0"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09351BE4" w14:textId="0557DFD8" w:rsidR="00265DF7" w:rsidRPr="00A77C4E" w:rsidRDefault="00265DF7" w:rsidP="00265DF7">
            <w:pPr>
              <w:jc w:val="center"/>
              <w:rPr>
                <w:sz w:val="16"/>
                <w:szCs w:val="16"/>
              </w:rPr>
            </w:pPr>
            <w:r w:rsidRPr="00A77C4E">
              <w:rPr>
                <w:sz w:val="16"/>
                <w:szCs w:val="16"/>
              </w:rPr>
              <w:t>293 252</w:t>
            </w:r>
          </w:p>
        </w:tc>
      </w:tr>
      <w:tr w:rsidR="00A77C4E" w:rsidRPr="00A77C4E" w14:paraId="4AD94B51" w14:textId="77777777" w:rsidTr="006D1CD3">
        <w:tc>
          <w:tcPr>
            <w:tcW w:w="388" w:type="pct"/>
            <w:shd w:val="clear" w:color="auto" w:fill="auto"/>
            <w:vAlign w:val="center"/>
          </w:tcPr>
          <w:p w14:paraId="053B74EF" w14:textId="77777777" w:rsidR="00265DF7" w:rsidRPr="00A77C4E" w:rsidRDefault="00265DF7" w:rsidP="00265DF7">
            <w:pPr>
              <w:jc w:val="center"/>
              <w:rPr>
                <w:sz w:val="16"/>
                <w:szCs w:val="16"/>
              </w:rPr>
            </w:pPr>
          </w:p>
        </w:tc>
        <w:tc>
          <w:tcPr>
            <w:tcW w:w="880" w:type="pct"/>
            <w:shd w:val="clear" w:color="auto" w:fill="auto"/>
            <w:vAlign w:val="center"/>
          </w:tcPr>
          <w:p w14:paraId="5501A5FA"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3B4947A7" w14:textId="1DE9A753" w:rsidR="00265DF7" w:rsidRPr="00A77C4E" w:rsidRDefault="00265DF7" w:rsidP="00265DF7">
            <w:pPr>
              <w:jc w:val="center"/>
              <w:rPr>
                <w:sz w:val="16"/>
                <w:szCs w:val="16"/>
              </w:rPr>
            </w:pPr>
            <w:r w:rsidRPr="00A77C4E">
              <w:rPr>
                <w:sz w:val="16"/>
                <w:szCs w:val="16"/>
              </w:rPr>
              <w:t>66 025</w:t>
            </w:r>
          </w:p>
        </w:tc>
        <w:tc>
          <w:tcPr>
            <w:tcW w:w="412" w:type="pct"/>
            <w:tcBorders>
              <w:top w:val="nil"/>
              <w:left w:val="nil"/>
              <w:bottom w:val="single" w:sz="8" w:space="0" w:color="auto"/>
              <w:right w:val="single" w:sz="8" w:space="0" w:color="auto"/>
            </w:tcBorders>
            <w:shd w:val="clear" w:color="auto" w:fill="auto"/>
            <w:vAlign w:val="center"/>
          </w:tcPr>
          <w:p w14:paraId="054EB7B9" w14:textId="47B72FE0" w:rsidR="00265DF7" w:rsidRPr="00A77C4E" w:rsidRDefault="00265DF7" w:rsidP="00265DF7">
            <w:pPr>
              <w:jc w:val="center"/>
              <w:rPr>
                <w:sz w:val="16"/>
                <w:szCs w:val="16"/>
              </w:rPr>
            </w:pPr>
            <w:r w:rsidRPr="00A77C4E">
              <w:rPr>
                <w:sz w:val="16"/>
                <w:szCs w:val="16"/>
              </w:rPr>
              <w:t>293 252</w:t>
            </w:r>
          </w:p>
        </w:tc>
        <w:tc>
          <w:tcPr>
            <w:tcW w:w="621" w:type="pct"/>
            <w:tcBorders>
              <w:top w:val="nil"/>
              <w:left w:val="nil"/>
              <w:bottom w:val="single" w:sz="8" w:space="0" w:color="auto"/>
              <w:right w:val="single" w:sz="8" w:space="0" w:color="auto"/>
            </w:tcBorders>
            <w:shd w:val="clear" w:color="auto" w:fill="auto"/>
            <w:vAlign w:val="center"/>
          </w:tcPr>
          <w:p w14:paraId="37EAF6D2" w14:textId="7C81A3F1"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4C0B9C1F" w14:textId="584D1A6E"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74713630" w14:textId="79828EBB"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3638C2FA" w14:textId="4CB056FA" w:rsidR="00265DF7" w:rsidRPr="00A77C4E" w:rsidRDefault="00265DF7" w:rsidP="00265DF7">
            <w:pPr>
              <w:jc w:val="center"/>
              <w:rPr>
                <w:sz w:val="16"/>
                <w:szCs w:val="16"/>
              </w:rPr>
            </w:pPr>
            <w:r w:rsidRPr="00A77C4E">
              <w:rPr>
                <w:sz w:val="16"/>
                <w:szCs w:val="16"/>
              </w:rPr>
              <w:t>293 252</w:t>
            </w:r>
          </w:p>
        </w:tc>
        <w:tc>
          <w:tcPr>
            <w:tcW w:w="500" w:type="pct"/>
            <w:tcBorders>
              <w:top w:val="nil"/>
              <w:left w:val="nil"/>
              <w:bottom w:val="single" w:sz="8" w:space="0" w:color="auto"/>
              <w:right w:val="single" w:sz="8" w:space="0" w:color="auto"/>
            </w:tcBorders>
            <w:shd w:val="clear" w:color="auto" w:fill="auto"/>
            <w:vAlign w:val="center"/>
          </w:tcPr>
          <w:p w14:paraId="3A9CCE42" w14:textId="02B4ECCA" w:rsidR="00265DF7" w:rsidRPr="00A77C4E" w:rsidRDefault="00265DF7" w:rsidP="00265DF7">
            <w:pPr>
              <w:jc w:val="center"/>
              <w:rPr>
                <w:sz w:val="16"/>
                <w:szCs w:val="16"/>
              </w:rPr>
            </w:pPr>
            <w:r w:rsidRPr="00A77C4E">
              <w:rPr>
                <w:sz w:val="16"/>
                <w:szCs w:val="16"/>
              </w:rPr>
              <w:t>293 252</w:t>
            </w:r>
          </w:p>
        </w:tc>
        <w:tc>
          <w:tcPr>
            <w:tcW w:w="563" w:type="pct"/>
            <w:tcBorders>
              <w:top w:val="nil"/>
              <w:left w:val="nil"/>
              <w:bottom w:val="single" w:sz="8" w:space="0" w:color="auto"/>
              <w:right w:val="single" w:sz="8" w:space="0" w:color="auto"/>
            </w:tcBorders>
            <w:shd w:val="clear" w:color="auto" w:fill="auto"/>
            <w:vAlign w:val="center"/>
          </w:tcPr>
          <w:p w14:paraId="2CA180DC" w14:textId="1F312120" w:rsidR="00265DF7" w:rsidRPr="00A77C4E" w:rsidRDefault="00265DF7" w:rsidP="00265DF7">
            <w:pPr>
              <w:jc w:val="center"/>
              <w:rPr>
                <w:sz w:val="16"/>
                <w:szCs w:val="16"/>
              </w:rPr>
            </w:pPr>
            <w:r w:rsidRPr="00A77C4E">
              <w:rPr>
                <w:sz w:val="16"/>
                <w:szCs w:val="16"/>
              </w:rPr>
              <w:t>293 252</w:t>
            </w:r>
          </w:p>
        </w:tc>
      </w:tr>
      <w:tr w:rsidR="00A77C4E" w:rsidRPr="00A77C4E" w14:paraId="70FB941F" w14:textId="77777777" w:rsidTr="006D1CD3">
        <w:tc>
          <w:tcPr>
            <w:tcW w:w="388" w:type="pct"/>
            <w:shd w:val="clear" w:color="auto" w:fill="auto"/>
            <w:vAlign w:val="center"/>
          </w:tcPr>
          <w:p w14:paraId="0D2B42A3" w14:textId="77777777" w:rsidR="00265DF7" w:rsidRPr="00A77C4E" w:rsidRDefault="00265DF7" w:rsidP="00265DF7">
            <w:pPr>
              <w:jc w:val="center"/>
              <w:rPr>
                <w:sz w:val="16"/>
                <w:szCs w:val="16"/>
              </w:rPr>
            </w:pPr>
          </w:p>
        </w:tc>
        <w:tc>
          <w:tcPr>
            <w:tcW w:w="880" w:type="pct"/>
            <w:shd w:val="clear" w:color="auto" w:fill="auto"/>
            <w:vAlign w:val="center"/>
          </w:tcPr>
          <w:p w14:paraId="4FA82362" w14:textId="77777777" w:rsidR="00265DF7" w:rsidRPr="00A77C4E" w:rsidRDefault="00265DF7" w:rsidP="00265DF7">
            <w:pPr>
              <w:jc w:val="center"/>
              <w:rPr>
                <w:sz w:val="16"/>
                <w:szCs w:val="16"/>
              </w:rPr>
            </w:pPr>
            <w:r w:rsidRPr="00A77C4E">
              <w:rPr>
                <w:kern w:val="2"/>
                <w:sz w:val="16"/>
                <w:szCs w:val="16"/>
              </w:rPr>
              <w:t>Источники инвестиций, в том числе:</w:t>
            </w:r>
          </w:p>
        </w:tc>
        <w:tc>
          <w:tcPr>
            <w:tcW w:w="271" w:type="pct"/>
            <w:tcBorders>
              <w:top w:val="nil"/>
              <w:left w:val="nil"/>
              <w:bottom w:val="single" w:sz="8" w:space="0" w:color="auto"/>
              <w:right w:val="single" w:sz="8" w:space="0" w:color="auto"/>
            </w:tcBorders>
            <w:shd w:val="clear" w:color="auto" w:fill="auto"/>
            <w:vAlign w:val="center"/>
          </w:tcPr>
          <w:p w14:paraId="00623AFA" w14:textId="6FDBCD93" w:rsidR="00265DF7" w:rsidRPr="00A77C4E" w:rsidRDefault="00265DF7" w:rsidP="00265DF7">
            <w:pPr>
              <w:jc w:val="center"/>
              <w:rPr>
                <w:sz w:val="16"/>
                <w:szCs w:val="16"/>
              </w:rPr>
            </w:pPr>
            <w:r w:rsidRPr="00A77C4E">
              <w:rPr>
                <w:rFonts w:ascii="Calibri" w:hAnsi="Calibri" w:cs="Calibri"/>
                <w:sz w:val="16"/>
                <w:szCs w:val="16"/>
              </w:rPr>
              <w:t>66025</w:t>
            </w:r>
          </w:p>
        </w:tc>
        <w:tc>
          <w:tcPr>
            <w:tcW w:w="412" w:type="pct"/>
            <w:tcBorders>
              <w:top w:val="nil"/>
              <w:left w:val="nil"/>
              <w:bottom w:val="single" w:sz="8" w:space="0" w:color="auto"/>
              <w:right w:val="single" w:sz="8" w:space="0" w:color="auto"/>
            </w:tcBorders>
            <w:shd w:val="clear" w:color="auto" w:fill="auto"/>
            <w:vAlign w:val="center"/>
          </w:tcPr>
          <w:p w14:paraId="537D2A2A" w14:textId="340BAC21" w:rsidR="00265DF7" w:rsidRPr="00A77C4E" w:rsidRDefault="00265DF7" w:rsidP="00265DF7">
            <w:pPr>
              <w:jc w:val="center"/>
              <w:rPr>
                <w:sz w:val="16"/>
                <w:szCs w:val="16"/>
              </w:rPr>
            </w:pPr>
            <w:r w:rsidRPr="00A77C4E">
              <w:rPr>
                <w:rFonts w:ascii="Calibri" w:hAnsi="Calibri" w:cs="Calibri"/>
                <w:sz w:val="16"/>
                <w:szCs w:val="16"/>
              </w:rPr>
              <w:t>227227</w:t>
            </w:r>
          </w:p>
        </w:tc>
        <w:tc>
          <w:tcPr>
            <w:tcW w:w="621" w:type="pct"/>
            <w:tcBorders>
              <w:top w:val="nil"/>
              <w:left w:val="nil"/>
              <w:bottom w:val="single" w:sz="8" w:space="0" w:color="auto"/>
              <w:right w:val="single" w:sz="8" w:space="0" w:color="auto"/>
            </w:tcBorders>
            <w:shd w:val="clear" w:color="auto" w:fill="auto"/>
            <w:vAlign w:val="center"/>
          </w:tcPr>
          <w:p w14:paraId="03C76095" w14:textId="62D48E3B"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2D0F565" w14:textId="2450DF13"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562DF2E" w14:textId="5AC1CA58"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D18F074" w14:textId="5DD2F841"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0CD7F02" w14:textId="42B5CD14"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68E6D16" w14:textId="53E3ACAE" w:rsidR="00265DF7" w:rsidRPr="00A77C4E" w:rsidRDefault="00265DF7" w:rsidP="00265DF7">
            <w:pPr>
              <w:jc w:val="center"/>
              <w:rPr>
                <w:sz w:val="16"/>
                <w:szCs w:val="16"/>
              </w:rPr>
            </w:pPr>
            <w:r w:rsidRPr="00A77C4E">
              <w:rPr>
                <w:sz w:val="16"/>
                <w:szCs w:val="16"/>
              </w:rPr>
              <w:t>293 252</w:t>
            </w:r>
          </w:p>
        </w:tc>
      </w:tr>
      <w:tr w:rsidR="00A77C4E" w:rsidRPr="00A77C4E" w14:paraId="283B3E18" w14:textId="77777777" w:rsidTr="00BA716F">
        <w:tc>
          <w:tcPr>
            <w:tcW w:w="388" w:type="pct"/>
            <w:shd w:val="clear" w:color="auto" w:fill="auto"/>
            <w:vAlign w:val="center"/>
          </w:tcPr>
          <w:p w14:paraId="7E6E4CC3" w14:textId="77777777" w:rsidR="00265DF7" w:rsidRPr="00A77C4E" w:rsidRDefault="00265DF7" w:rsidP="00265DF7">
            <w:pPr>
              <w:jc w:val="center"/>
              <w:rPr>
                <w:sz w:val="16"/>
                <w:szCs w:val="16"/>
              </w:rPr>
            </w:pPr>
          </w:p>
        </w:tc>
        <w:tc>
          <w:tcPr>
            <w:tcW w:w="880" w:type="pct"/>
            <w:tcBorders>
              <w:top w:val="nil"/>
              <w:left w:val="nil"/>
              <w:bottom w:val="single" w:sz="8" w:space="0" w:color="auto"/>
              <w:right w:val="single" w:sz="8" w:space="0" w:color="auto"/>
            </w:tcBorders>
            <w:shd w:val="clear" w:color="auto" w:fill="auto"/>
            <w:vAlign w:val="center"/>
          </w:tcPr>
          <w:p w14:paraId="6883DD6F" w14:textId="7D877D95" w:rsidR="00265DF7" w:rsidRPr="00A77C4E" w:rsidRDefault="00265DF7" w:rsidP="00265DF7">
            <w:pPr>
              <w:jc w:val="center"/>
              <w:rPr>
                <w:sz w:val="16"/>
                <w:szCs w:val="16"/>
              </w:rPr>
            </w:pPr>
            <w:r w:rsidRPr="00A77C4E">
              <w:rPr>
                <w:sz w:val="16"/>
                <w:szCs w:val="16"/>
              </w:rPr>
              <w:t>Собственные средства, в том числе:</w:t>
            </w:r>
          </w:p>
        </w:tc>
        <w:tc>
          <w:tcPr>
            <w:tcW w:w="271" w:type="pct"/>
            <w:tcBorders>
              <w:top w:val="nil"/>
              <w:left w:val="nil"/>
              <w:bottom w:val="single" w:sz="8" w:space="0" w:color="auto"/>
              <w:right w:val="single" w:sz="8" w:space="0" w:color="auto"/>
            </w:tcBorders>
            <w:shd w:val="clear" w:color="auto" w:fill="auto"/>
            <w:vAlign w:val="center"/>
          </w:tcPr>
          <w:p w14:paraId="25D2CA43" w14:textId="0804DF0D" w:rsidR="00265DF7" w:rsidRPr="00A77C4E" w:rsidRDefault="00265DF7" w:rsidP="00265DF7">
            <w:pPr>
              <w:jc w:val="center"/>
              <w:rPr>
                <w:sz w:val="16"/>
                <w:szCs w:val="16"/>
              </w:rPr>
            </w:pPr>
            <w:r w:rsidRPr="00A77C4E">
              <w:rPr>
                <w:rFonts w:ascii="Calibri" w:hAnsi="Calibri" w:cs="Calibri"/>
                <w:sz w:val="16"/>
                <w:szCs w:val="16"/>
              </w:rPr>
              <w:t>66025</w:t>
            </w:r>
          </w:p>
        </w:tc>
        <w:tc>
          <w:tcPr>
            <w:tcW w:w="412" w:type="pct"/>
            <w:tcBorders>
              <w:top w:val="nil"/>
              <w:left w:val="nil"/>
              <w:bottom w:val="single" w:sz="8" w:space="0" w:color="auto"/>
              <w:right w:val="single" w:sz="8" w:space="0" w:color="auto"/>
            </w:tcBorders>
            <w:shd w:val="clear" w:color="auto" w:fill="auto"/>
            <w:vAlign w:val="center"/>
          </w:tcPr>
          <w:p w14:paraId="22A62523" w14:textId="63C58113" w:rsidR="00265DF7" w:rsidRPr="00A77C4E" w:rsidRDefault="00265DF7" w:rsidP="00265DF7">
            <w:pPr>
              <w:jc w:val="center"/>
              <w:rPr>
                <w:sz w:val="16"/>
                <w:szCs w:val="16"/>
              </w:rPr>
            </w:pPr>
            <w:r w:rsidRPr="00A77C4E">
              <w:rPr>
                <w:rFonts w:ascii="Calibri" w:hAnsi="Calibri" w:cs="Calibri"/>
                <w:sz w:val="16"/>
                <w:szCs w:val="16"/>
              </w:rPr>
              <w:t>227227</w:t>
            </w:r>
          </w:p>
        </w:tc>
        <w:tc>
          <w:tcPr>
            <w:tcW w:w="621" w:type="pct"/>
            <w:tcBorders>
              <w:top w:val="nil"/>
              <w:left w:val="nil"/>
              <w:bottom w:val="single" w:sz="8" w:space="0" w:color="auto"/>
              <w:right w:val="single" w:sz="8" w:space="0" w:color="auto"/>
            </w:tcBorders>
            <w:shd w:val="clear" w:color="auto" w:fill="auto"/>
            <w:vAlign w:val="center"/>
          </w:tcPr>
          <w:p w14:paraId="5AEB7D6A" w14:textId="2B41AA8E"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7373336" w14:textId="4EFDD852"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BB46114" w14:textId="44843E0E"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1FD1A87" w14:textId="5986525A"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5EF73DA" w14:textId="00B32B38"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E3C3E9F" w14:textId="7CA85C94" w:rsidR="00265DF7" w:rsidRPr="00A77C4E" w:rsidRDefault="00265DF7" w:rsidP="00265DF7">
            <w:pPr>
              <w:jc w:val="center"/>
              <w:rPr>
                <w:sz w:val="16"/>
                <w:szCs w:val="16"/>
              </w:rPr>
            </w:pPr>
            <w:r w:rsidRPr="00A77C4E">
              <w:rPr>
                <w:sz w:val="16"/>
                <w:szCs w:val="16"/>
              </w:rPr>
              <w:t>293 252</w:t>
            </w:r>
          </w:p>
        </w:tc>
      </w:tr>
      <w:tr w:rsidR="00A77C4E" w:rsidRPr="00A77C4E" w14:paraId="67D0EAD9" w14:textId="77777777" w:rsidTr="00BA716F">
        <w:tc>
          <w:tcPr>
            <w:tcW w:w="388" w:type="pct"/>
            <w:shd w:val="clear" w:color="auto" w:fill="auto"/>
            <w:vAlign w:val="center"/>
          </w:tcPr>
          <w:p w14:paraId="554F32A2" w14:textId="77777777" w:rsidR="00265DF7" w:rsidRPr="00A77C4E" w:rsidRDefault="00265DF7" w:rsidP="00265DF7">
            <w:pPr>
              <w:jc w:val="center"/>
              <w:rPr>
                <w:sz w:val="16"/>
                <w:szCs w:val="16"/>
              </w:rPr>
            </w:pPr>
          </w:p>
        </w:tc>
        <w:tc>
          <w:tcPr>
            <w:tcW w:w="880" w:type="pct"/>
            <w:tcBorders>
              <w:top w:val="nil"/>
              <w:left w:val="nil"/>
              <w:bottom w:val="single" w:sz="8" w:space="0" w:color="auto"/>
              <w:right w:val="single" w:sz="8" w:space="0" w:color="auto"/>
            </w:tcBorders>
            <w:shd w:val="clear" w:color="auto" w:fill="auto"/>
            <w:vAlign w:val="center"/>
          </w:tcPr>
          <w:p w14:paraId="5A566105" w14:textId="51E9BF94" w:rsidR="00265DF7" w:rsidRPr="00A77C4E" w:rsidRDefault="00265DF7" w:rsidP="00265DF7">
            <w:pPr>
              <w:jc w:val="center"/>
              <w:rPr>
                <w:kern w:val="2"/>
                <w:sz w:val="16"/>
                <w:szCs w:val="16"/>
              </w:rPr>
            </w:pPr>
            <w:r w:rsidRPr="00A77C4E">
              <w:rPr>
                <w:sz w:val="16"/>
                <w:szCs w:val="16"/>
              </w:rPr>
              <w:t>Амортизация</w:t>
            </w:r>
          </w:p>
        </w:tc>
        <w:tc>
          <w:tcPr>
            <w:tcW w:w="271" w:type="pct"/>
            <w:tcBorders>
              <w:top w:val="nil"/>
              <w:left w:val="nil"/>
              <w:bottom w:val="single" w:sz="8" w:space="0" w:color="auto"/>
              <w:right w:val="single" w:sz="8" w:space="0" w:color="auto"/>
            </w:tcBorders>
            <w:shd w:val="clear" w:color="auto" w:fill="auto"/>
            <w:vAlign w:val="center"/>
          </w:tcPr>
          <w:p w14:paraId="3ED4D36F" w14:textId="7ED21BB3" w:rsidR="00265DF7" w:rsidRPr="00A77C4E" w:rsidRDefault="00265DF7" w:rsidP="00265DF7">
            <w:pPr>
              <w:jc w:val="center"/>
              <w:rPr>
                <w:rFonts w:ascii="Calibri" w:hAnsi="Calibri" w:cs="Calibri"/>
                <w:sz w:val="16"/>
                <w:szCs w:val="16"/>
              </w:rPr>
            </w:pPr>
            <w:r w:rsidRPr="00A77C4E">
              <w:rPr>
                <w:rFonts w:ascii="Calibri" w:hAnsi="Calibri" w:cs="Calibri"/>
                <w:sz w:val="16"/>
                <w:szCs w:val="16"/>
              </w:rPr>
              <w:t>61811</w:t>
            </w:r>
          </w:p>
        </w:tc>
        <w:tc>
          <w:tcPr>
            <w:tcW w:w="412" w:type="pct"/>
            <w:tcBorders>
              <w:top w:val="nil"/>
              <w:left w:val="nil"/>
              <w:bottom w:val="single" w:sz="8" w:space="0" w:color="auto"/>
              <w:right w:val="single" w:sz="8" w:space="0" w:color="auto"/>
            </w:tcBorders>
            <w:shd w:val="clear" w:color="auto" w:fill="auto"/>
            <w:vAlign w:val="center"/>
          </w:tcPr>
          <w:p w14:paraId="05C02245" w14:textId="38E21674" w:rsidR="00265DF7" w:rsidRPr="00A77C4E" w:rsidRDefault="00265DF7" w:rsidP="00265DF7">
            <w:pPr>
              <w:jc w:val="center"/>
              <w:rPr>
                <w:rFonts w:ascii="Calibri" w:hAnsi="Calibri" w:cs="Calibri"/>
                <w:sz w:val="16"/>
                <w:szCs w:val="16"/>
              </w:rPr>
            </w:pPr>
            <w:r w:rsidRPr="00A77C4E">
              <w:rPr>
                <w:rFonts w:ascii="Calibri" w:hAnsi="Calibri" w:cs="Calibri"/>
                <w:sz w:val="16"/>
                <w:szCs w:val="16"/>
              </w:rPr>
              <w:t>42793</w:t>
            </w:r>
          </w:p>
        </w:tc>
        <w:tc>
          <w:tcPr>
            <w:tcW w:w="621" w:type="pct"/>
            <w:tcBorders>
              <w:top w:val="nil"/>
              <w:left w:val="nil"/>
              <w:bottom w:val="single" w:sz="8" w:space="0" w:color="auto"/>
              <w:right w:val="single" w:sz="8" w:space="0" w:color="auto"/>
            </w:tcBorders>
            <w:shd w:val="clear" w:color="auto" w:fill="auto"/>
            <w:vAlign w:val="center"/>
          </w:tcPr>
          <w:p w14:paraId="36EF557C" w14:textId="6E10569B"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6AF342A" w14:textId="79B60819"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A70F8FC" w14:textId="58081117"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B0CD18F" w14:textId="1FD945EE"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5D03802" w14:textId="0FE78A0B"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001957E" w14:textId="727836CD" w:rsidR="00265DF7" w:rsidRPr="00A77C4E" w:rsidRDefault="00265DF7" w:rsidP="00265DF7">
            <w:pPr>
              <w:jc w:val="center"/>
              <w:rPr>
                <w:sz w:val="16"/>
                <w:szCs w:val="16"/>
              </w:rPr>
            </w:pPr>
            <w:r w:rsidRPr="00A77C4E">
              <w:rPr>
                <w:sz w:val="16"/>
                <w:szCs w:val="16"/>
              </w:rPr>
              <w:t>104 603</w:t>
            </w:r>
          </w:p>
        </w:tc>
      </w:tr>
      <w:tr w:rsidR="00A77C4E" w:rsidRPr="00A77C4E" w14:paraId="7B723DE3" w14:textId="77777777" w:rsidTr="00BA716F">
        <w:tc>
          <w:tcPr>
            <w:tcW w:w="388" w:type="pct"/>
            <w:shd w:val="clear" w:color="auto" w:fill="auto"/>
            <w:vAlign w:val="center"/>
          </w:tcPr>
          <w:p w14:paraId="4A009C40" w14:textId="77777777" w:rsidR="00265DF7" w:rsidRPr="00A77C4E" w:rsidRDefault="00265DF7" w:rsidP="00265DF7">
            <w:pPr>
              <w:jc w:val="center"/>
              <w:rPr>
                <w:sz w:val="16"/>
                <w:szCs w:val="16"/>
              </w:rPr>
            </w:pPr>
          </w:p>
        </w:tc>
        <w:tc>
          <w:tcPr>
            <w:tcW w:w="880" w:type="pct"/>
            <w:tcBorders>
              <w:top w:val="nil"/>
              <w:left w:val="nil"/>
              <w:bottom w:val="single" w:sz="8" w:space="0" w:color="auto"/>
              <w:right w:val="single" w:sz="8" w:space="0" w:color="auto"/>
            </w:tcBorders>
            <w:shd w:val="clear" w:color="auto" w:fill="auto"/>
            <w:vAlign w:val="center"/>
          </w:tcPr>
          <w:p w14:paraId="14771A18" w14:textId="0F6773C0" w:rsidR="00265DF7" w:rsidRPr="00A77C4E" w:rsidRDefault="00265DF7" w:rsidP="00265DF7">
            <w:pPr>
              <w:jc w:val="center"/>
              <w:rPr>
                <w:kern w:val="2"/>
                <w:sz w:val="16"/>
                <w:szCs w:val="16"/>
              </w:rPr>
            </w:pPr>
            <w:r w:rsidRPr="00A77C4E">
              <w:rPr>
                <w:sz w:val="16"/>
                <w:szCs w:val="16"/>
              </w:rPr>
              <w:t>Средства из прибыли</w:t>
            </w:r>
          </w:p>
        </w:tc>
        <w:tc>
          <w:tcPr>
            <w:tcW w:w="271" w:type="pct"/>
            <w:tcBorders>
              <w:top w:val="nil"/>
              <w:left w:val="nil"/>
              <w:bottom w:val="single" w:sz="8" w:space="0" w:color="auto"/>
              <w:right w:val="single" w:sz="8" w:space="0" w:color="auto"/>
            </w:tcBorders>
            <w:shd w:val="clear" w:color="auto" w:fill="auto"/>
            <w:vAlign w:val="center"/>
          </w:tcPr>
          <w:p w14:paraId="3830D233" w14:textId="60234D68" w:rsidR="00265DF7" w:rsidRPr="00A77C4E" w:rsidRDefault="00265DF7" w:rsidP="00265DF7">
            <w:pPr>
              <w:jc w:val="center"/>
              <w:rPr>
                <w:rFonts w:ascii="Calibri" w:hAnsi="Calibri" w:cs="Calibri"/>
                <w:sz w:val="16"/>
                <w:szCs w:val="16"/>
              </w:rPr>
            </w:pPr>
            <w:r w:rsidRPr="00A77C4E">
              <w:rPr>
                <w:rFonts w:ascii="Calibri" w:hAnsi="Calibri" w:cs="Calibri"/>
                <w:sz w:val="16"/>
                <w:szCs w:val="16"/>
              </w:rPr>
              <w:t>4215</w:t>
            </w:r>
          </w:p>
        </w:tc>
        <w:tc>
          <w:tcPr>
            <w:tcW w:w="412" w:type="pct"/>
            <w:tcBorders>
              <w:top w:val="nil"/>
              <w:left w:val="nil"/>
              <w:bottom w:val="single" w:sz="8" w:space="0" w:color="auto"/>
              <w:right w:val="single" w:sz="8" w:space="0" w:color="auto"/>
            </w:tcBorders>
            <w:shd w:val="clear" w:color="auto" w:fill="auto"/>
            <w:vAlign w:val="center"/>
          </w:tcPr>
          <w:p w14:paraId="43FCD34E" w14:textId="2C49C483" w:rsidR="00265DF7" w:rsidRPr="00A77C4E" w:rsidRDefault="00265DF7" w:rsidP="00265DF7">
            <w:pPr>
              <w:jc w:val="center"/>
              <w:rPr>
                <w:rFonts w:ascii="Calibri" w:hAnsi="Calibri" w:cs="Calibri"/>
                <w:sz w:val="16"/>
                <w:szCs w:val="16"/>
              </w:rPr>
            </w:pPr>
            <w:r w:rsidRPr="00A77C4E">
              <w:rPr>
                <w:rFonts w:ascii="Calibri" w:hAnsi="Calibri" w:cs="Calibri"/>
                <w:sz w:val="16"/>
                <w:szCs w:val="16"/>
              </w:rPr>
              <w:t>184434</w:t>
            </w:r>
          </w:p>
        </w:tc>
        <w:tc>
          <w:tcPr>
            <w:tcW w:w="621" w:type="pct"/>
            <w:tcBorders>
              <w:top w:val="nil"/>
              <w:left w:val="nil"/>
              <w:bottom w:val="single" w:sz="8" w:space="0" w:color="auto"/>
              <w:right w:val="single" w:sz="8" w:space="0" w:color="auto"/>
            </w:tcBorders>
            <w:shd w:val="clear" w:color="auto" w:fill="auto"/>
            <w:vAlign w:val="center"/>
          </w:tcPr>
          <w:p w14:paraId="55433CF0" w14:textId="3D5B1CB2"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F85A8B8" w14:textId="2C4C9CC0"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5A6530B" w14:textId="5F9F4F03"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8CC8951" w14:textId="0D783F52"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9BCA45E" w14:textId="06E13D22" w:rsidR="00265DF7" w:rsidRPr="00A77C4E" w:rsidRDefault="00265DF7" w:rsidP="00265DF7">
            <w:pPr>
              <w:jc w:val="center"/>
              <w:rPr>
                <w:rFonts w:ascii="Calibri" w:hAnsi="Calibri" w:cs="Calibri"/>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4FA8FF9" w14:textId="48F1F753" w:rsidR="00265DF7" w:rsidRPr="00A77C4E" w:rsidRDefault="00265DF7" w:rsidP="00265DF7">
            <w:pPr>
              <w:jc w:val="center"/>
              <w:rPr>
                <w:sz w:val="16"/>
                <w:szCs w:val="16"/>
              </w:rPr>
            </w:pPr>
            <w:r w:rsidRPr="00A77C4E">
              <w:rPr>
                <w:sz w:val="16"/>
                <w:szCs w:val="16"/>
              </w:rPr>
              <w:t>188 649</w:t>
            </w:r>
          </w:p>
        </w:tc>
      </w:tr>
      <w:tr w:rsidR="00A77C4E" w:rsidRPr="00A77C4E" w14:paraId="1E7D2D3B" w14:textId="77777777" w:rsidTr="006D1CD3">
        <w:tc>
          <w:tcPr>
            <w:tcW w:w="388" w:type="pct"/>
            <w:shd w:val="clear" w:color="auto" w:fill="auto"/>
            <w:vAlign w:val="center"/>
          </w:tcPr>
          <w:p w14:paraId="4D681462" w14:textId="77777777" w:rsidR="00265DF7" w:rsidRPr="00A77C4E" w:rsidRDefault="00265DF7" w:rsidP="00265DF7">
            <w:pPr>
              <w:jc w:val="center"/>
              <w:rPr>
                <w:sz w:val="16"/>
                <w:szCs w:val="16"/>
              </w:rPr>
            </w:pPr>
          </w:p>
        </w:tc>
        <w:tc>
          <w:tcPr>
            <w:tcW w:w="880" w:type="pct"/>
            <w:shd w:val="clear" w:color="auto" w:fill="auto"/>
            <w:vAlign w:val="center"/>
          </w:tcPr>
          <w:p w14:paraId="2CE2D6F5" w14:textId="77777777" w:rsidR="00265DF7" w:rsidRPr="00A77C4E" w:rsidRDefault="00265DF7" w:rsidP="00265DF7">
            <w:pPr>
              <w:jc w:val="center"/>
              <w:rPr>
                <w:sz w:val="16"/>
                <w:szCs w:val="16"/>
              </w:rPr>
            </w:pPr>
            <w:r w:rsidRPr="00A77C4E">
              <w:rPr>
                <w:kern w:val="2"/>
                <w:sz w:val="16"/>
                <w:szCs w:val="16"/>
              </w:rPr>
              <w:t>Средства за присоединение потребителей</w:t>
            </w:r>
          </w:p>
        </w:tc>
        <w:tc>
          <w:tcPr>
            <w:tcW w:w="271" w:type="pct"/>
            <w:tcBorders>
              <w:top w:val="nil"/>
              <w:left w:val="nil"/>
              <w:bottom w:val="single" w:sz="8" w:space="0" w:color="auto"/>
              <w:right w:val="single" w:sz="8" w:space="0" w:color="auto"/>
            </w:tcBorders>
            <w:shd w:val="clear" w:color="auto" w:fill="auto"/>
            <w:vAlign w:val="center"/>
          </w:tcPr>
          <w:p w14:paraId="155D494D" w14:textId="67ADC903"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36D1CFB6" w14:textId="158F18D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A1A508F" w14:textId="22033ECD"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E9156D0" w14:textId="478C848D"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8BC53BD" w14:textId="6A5F743D"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BE53BE6" w14:textId="424B0988"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437AFEA" w14:textId="0C5D5AE0"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76450D1" w14:textId="20E00EB6" w:rsidR="00265DF7" w:rsidRPr="00A77C4E" w:rsidRDefault="00265DF7" w:rsidP="00265DF7">
            <w:pPr>
              <w:jc w:val="center"/>
              <w:rPr>
                <w:sz w:val="16"/>
                <w:szCs w:val="16"/>
              </w:rPr>
            </w:pPr>
            <w:r w:rsidRPr="00A77C4E">
              <w:rPr>
                <w:sz w:val="16"/>
                <w:szCs w:val="16"/>
              </w:rPr>
              <w:t> </w:t>
            </w:r>
          </w:p>
        </w:tc>
      </w:tr>
      <w:tr w:rsidR="00A77C4E" w:rsidRPr="00A77C4E" w14:paraId="25A7A321" w14:textId="77777777" w:rsidTr="006D1CD3">
        <w:tc>
          <w:tcPr>
            <w:tcW w:w="388" w:type="pct"/>
            <w:shd w:val="clear" w:color="auto" w:fill="auto"/>
            <w:vAlign w:val="center"/>
          </w:tcPr>
          <w:p w14:paraId="433CF8F7" w14:textId="77777777" w:rsidR="00265DF7" w:rsidRPr="00A77C4E" w:rsidRDefault="00265DF7" w:rsidP="00265DF7">
            <w:pPr>
              <w:jc w:val="center"/>
              <w:rPr>
                <w:sz w:val="16"/>
                <w:szCs w:val="16"/>
              </w:rPr>
            </w:pPr>
          </w:p>
        </w:tc>
        <w:tc>
          <w:tcPr>
            <w:tcW w:w="880" w:type="pct"/>
            <w:shd w:val="clear" w:color="auto" w:fill="auto"/>
            <w:vAlign w:val="center"/>
          </w:tcPr>
          <w:p w14:paraId="1527EEFB" w14:textId="77777777" w:rsidR="00265DF7" w:rsidRPr="00A77C4E" w:rsidRDefault="00265DF7" w:rsidP="00265DF7">
            <w:pPr>
              <w:jc w:val="center"/>
              <w:rPr>
                <w:sz w:val="16"/>
                <w:szCs w:val="16"/>
              </w:rPr>
            </w:pPr>
            <w:r w:rsidRPr="00A77C4E">
              <w:rPr>
                <w:kern w:val="2"/>
                <w:sz w:val="16"/>
                <w:szCs w:val="16"/>
              </w:rPr>
              <w:t>Бюджетные средства</w:t>
            </w:r>
          </w:p>
        </w:tc>
        <w:tc>
          <w:tcPr>
            <w:tcW w:w="271" w:type="pct"/>
            <w:tcBorders>
              <w:top w:val="nil"/>
              <w:left w:val="nil"/>
              <w:bottom w:val="single" w:sz="8" w:space="0" w:color="auto"/>
              <w:right w:val="single" w:sz="8" w:space="0" w:color="auto"/>
            </w:tcBorders>
            <w:shd w:val="clear" w:color="auto" w:fill="auto"/>
            <w:vAlign w:val="center"/>
          </w:tcPr>
          <w:p w14:paraId="3807BF18" w14:textId="18FED0EC"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1C3AC021" w14:textId="0DB82609"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4E9859C" w14:textId="17624911"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B7806C" w14:textId="17563E1E"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3C68566" w14:textId="3F40012B"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1F895E9" w14:textId="74946751"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89BEF26" w14:textId="1D7925B9"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132670A" w14:textId="2C1EA847" w:rsidR="00265DF7" w:rsidRPr="00A77C4E" w:rsidRDefault="00265DF7" w:rsidP="00265DF7">
            <w:pPr>
              <w:jc w:val="center"/>
              <w:rPr>
                <w:sz w:val="16"/>
                <w:szCs w:val="16"/>
              </w:rPr>
            </w:pPr>
            <w:r w:rsidRPr="00A77C4E">
              <w:rPr>
                <w:sz w:val="16"/>
                <w:szCs w:val="16"/>
              </w:rPr>
              <w:t> </w:t>
            </w:r>
          </w:p>
        </w:tc>
      </w:tr>
      <w:tr w:rsidR="00A77C4E" w:rsidRPr="00A77C4E" w14:paraId="156A4C90" w14:textId="77777777" w:rsidTr="006D1CD3">
        <w:tc>
          <w:tcPr>
            <w:tcW w:w="388" w:type="pct"/>
            <w:shd w:val="clear" w:color="auto" w:fill="auto"/>
            <w:vAlign w:val="center"/>
            <w:hideMark/>
          </w:tcPr>
          <w:p w14:paraId="2B2A012E" w14:textId="77777777" w:rsidR="00265DF7" w:rsidRPr="00A77C4E" w:rsidRDefault="00265DF7" w:rsidP="00265DF7">
            <w:pPr>
              <w:jc w:val="center"/>
              <w:rPr>
                <w:sz w:val="16"/>
                <w:szCs w:val="16"/>
              </w:rPr>
            </w:pPr>
            <w:r w:rsidRPr="00A77C4E">
              <w:rPr>
                <w:sz w:val="16"/>
                <w:szCs w:val="16"/>
              </w:rPr>
              <w:t>001.02.02.000</w:t>
            </w:r>
          </w:p>
        </w:tc>
        <w:tc>
          <w:tcPr>
            <w:tcW w:w="880" w:type="pct"/>
            <w:shd w:val="clear" w:color="auto" w:fill="auto"/>
            <w:vAlign w:val="center"/>
            <w:hideMark/>
          </w:tcPr>
          <w:p w14:paraId="057C1389" w14:textId="77777777" w:rsidR="00265DF7" w:rsidRPr="00A77C4E" w:rsidRDefault="00265DF7" w:rsidP="00265DF7">
            <w:pPr>
              <w:jc w:val="center"/>
              <w:rPr>
                <w:sz w:val="16"/>
                <w:szCs w:val="16"/>
              </w:rPr>
            </w:pPr>
            <w:r w:rsidRPr="00A77C4E">
              <w:rPr>
                <w:sz w:val="16"/>
                <w:szCs w:val="16"/>
              </w:rPr>
              <w:t>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tc>
        <w:tc>
          <w:tcPr>
            <w:tcW w:w="271" w:type="pct"/>
            <w:tcBorders>
              <w:top w:val="nil"/>
              <w:left w:val="nil"/>
              <w:bottom w:val="single" w:sz="8" w:space="0" w:color="auto"/>
              <w:right w:val="single" w:sz="8" w:space="0" w:color="auto"/>
            </w:tcBorders>
            <w:shd w:val="clear" w:color="auto" w:fill="auto"/>
            <w:vAlign w:val="center"/>
          </w:tcPr>
          <w:p w14:paraId="04062FBD" w14:textId="7C2B7E27" w:rsidR="00265DF7" w:rsidRPr="00A77C4E" w:rsidRDefault="00265DF7" w:rsidP="00265DF7">
            <w:pPr>
              <w:jc w:val="center"/>
              <w:rPr>
                <w:sz w:val="16"/>
                <w:szCs w:val="16"/>
              </w:rPr>
            </w:pPr>
            <w:r w:rsidRPr="00A77C4E">
              <w:rPr>
                <w:sz w:val="16"/>
                <w:szCs w:val="16"/>
              </w:rPr>
              <w:t>66 025</w:t>
            </w:r>
          </w:p>
        </w:tc>
        <w:tc>
          <w:tcPr>
            <w:tcW w:w="412" w:type="pct"/>
            <w:tcBorders>
              <w:top w:val="nil"/>
              <w:left w:val="nil"/>
              <w:bottom w:val="single" w:sz="8" w:space="0" w:color="auto"/>
              <w:right w:val="single" w:sz="8" w:space="0" w:color="auto"/>
            </w:tcBorders>
            <w:shd w:val="clear" w:color="auto" w:fill="auto"/>
            <w:vAlign w:val="center"/>
          </w:tcPr>
          <w:p w14:paraId="7C620547" w14:textId="57078D17" w:rsidR="00265DF7" w:rsidRPr="00A77C4E" w:rsidRDefault="00265DF7" w:rsidP="00265DF7">
            <w:pPr>
              <w:jc w:val="center"/>
              <w:rPr>
                <w:sz w:val="16"/>
                <w:szCs w:val="16"/>
              </w:rPr>
            </w:pPr>
            <w:r w:rsidRPr="00A77C4E">
              <w:rPr>
                <w:sz w:val="16"/>
                <w:szCs w:val="16"/>
              </w:rPr>
              <w:t>227 227</w:t>
            </w:r>
          </w:p>
        </w:tc>
        <w:tc>
          <w:tcPr>
            <w:tcW w:w="621" w:type="pct"/>
            <w:tcBorders>
              <w:top w:val="nil"/>
              <w:left w:val="nil"/>
              <w:bottom w:val="single" w:sz="8" w:space="0" w:color="auto"/>
              <w:right w:val="single" w:sz="8" w:space="0" w:color="auto"/>
            </w:tcBorders>
            <w:shd w:val="clear" w:color="auto" w:fill="auto"/>
            <w:vAlign w:val="center"/>
          </w:tcPr>
          <w:p w14:paraId="577167A8" w14:textId="7520CE6A"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4A28368" w14:textId="1AD4004A"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5997EB6C" w14:textId="10BE8B1F"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42F6261" w14:textId="0B139B96"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18DDFC68" w14:textId="7FC3100A"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1728DB1B" w14:textId="58795F8A" w:rsidR="00265DF7" w:rsidRPr="00A77C4E" w:rsidRDefault="00265DF7" w:rsidP="00265DF7">
            <w:pPr>
              <w:jc w:val="center"/>
              <w:rPr>
                <w:sz w:val="16"/>
                <w:szCs w:val="16"/>
              </w:rPr>
            </w:pPr>
            <w:r w:rsidRPr="00A77C4E">
              <w:rPr>
                <w:sz w:val="16"/>
                <w:szCs w:val="16"/>
              </w:rPr>
              <w:t>293 252</w:t>
            </w:r>
          </w:p>
        </w:tc>
      </w:tr>
      <w:tr w:rsidR="00A77C4E" w:rsidRPr="00A77C4E" w14:paraId="15E59BA2" w14:textId="77777777" w:rsidTr="006D1CD3">
        <w:tc>
          <w:tcPr>
            <w:tcW w:w="388" w:type="pct"/>
            <w:shd w:val="clear" w:color="auto" w:fill="auto"/>
            <w:vAlign w:val="center"/>
            <w:hideMark/>
          </w:tcPr>
          <w:p w14:paraId="2A07FB2B" w14:textId="77777777" w:rsidR="00265DF7" w:rsidRPr="00A77C4E" w:rsidRDefault="00265DF7" w:rsidP="00265DF7">
            <w:pPr>
              <w:jc w:val="center"/>
              <w:rPr>
                <w:sz w:val="16"/>
                <w:szCs w:val="16"/>
              </w:rPr>
            </w:pPr>
          </w:p>
        </w:tc>
        <w:tc>
          <w:tcPr>
            <w:tcW w:w="880" w:type="pct"/>
            <w:shd w:val="clear" w:color="auto" w:fill="auto"/>
            <w:vAlign w:val="center"/>
            <w:hideMark/>
          </w:tcPr>
          <w:p w14:paraId="0F3B65B5"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74B9965C" w14:textId="67D25658" w:rsidR="00265DF7" w:rsidRPr="00A77C4E" w:rsidRDefault="00265DF7" w:rsidP="00265DF7">
            <w:pPr>
              <w:jc w:val="center"/>
              <w:rPr>
                <w:sz w:val="16"/>
                <w:szCs w:val="16"/>
              </w:rPr>
            </w:pPr>
            <w:r w:rsidRPr="00A77C4E">
              <w:rPr>
                <w:sz w:val="16"/>
                <w:szCs w:val="16"/>
              </w:rPr>
              <w:t>66 025</w:t>
            </w:r>
          </w:p>
        </w:tc>
        <w:tc>
          <w:tcPr>
            <w:tcW w:w="412" w:type="pct"/>
            <w:tcBorders>
              <w:top w:val="nil"/>
              <w:left w:val="nil"/>
              <w:bottom w:val="single" w:sz="8" w:space="0" w:color="auto"/>
              <w:right w:val="single" w:sz="8" w:space="0" w:color="auto"/>
            </w:tcBorders>
            <w:shd w:val="clear" w:color="auto" w:fill="auto"/>
            <w:vAlign w:val="center"/>
          </w:tcPr>
          <w:p w14:paraId="0ECA3DD0" w14:textId="4E20E23E" w:rsidR="00265DF7" w:rsidRPr="00A77C4E" w:rsidRDefault="00265DF7" w:rsidP="00265DF7">
            <w:pPr>
              <w:jc w:val="center"/>
              <w:rPr>
                <w:sz w:val="16"/>
                <w:szCs w:val="16"/>
              </w:rPr>
            </w:pPr>
            <w:r w:rsidRPr="00A77C4E">
              <w:rPr>
                <w:sz w:val="16"/>
                <w:szCs w:val="16"/>
              </w:rPr>
              <w:t>293 252</w:t>
            </w:r>
          </w:p>
        </w:tc>
        <w:tc>
          <w:tcPr>
            <w:tcW w:w="621" w:type="pct"/>
            <w:tcBorders>
              <w:top w:val="nil"/>
              <w:left w:val="nil"/>
              <w:bottom w:val="single" w:sz="8" w:space="0" w:color="auto"/>
              <w:right w:val="single" w:sz="8" w:space="0" w:color="auto"/>
            </w:tcBorders>
            <w:shd w:val="clear" w:color="auto" w:fill="auto"/>
            <w:vAlign w:val="center"/>
          </w:tcPr>
          <w:p w14:paraId="7FB207BC" w14:textId="78F27E67"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6BDFB9D2" w14:textId="295009B0"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00E89751" w14:textId="04D8B273" w:rsidR="00265DF7" w:rsidRPr="00A77C4E" w:rsidRDefault="00265DF7" w:rsidP="00265DF7">
            <w:pPr>
              <w:jc w:val="center"/>
              <w:rPr>
                <w:sz w:val="16"/>
                <w:szCs w:val="16"/>
              </w:rPr>
            </w:pPr>
            <w:r w:rsidRPr="00A77C4E">
              <w:rPr>
                <w:sz w:val="16"/>
                <w:szCs w:val="16"/>
              </w:rPr>
              <w:t>293 252</w:t>
            </w:r>
          </w:p>
        </w:tc>
        <w:tc>
          <w:tcPr>
            <w:tcW w:w="455" w:type="pct"/>
            <w:tcBorders>
              <w:top w:val="nil"/>
              <w:left w:val="nil"/>
              <w:bottom w:val="single" w:sz="8" w:space="0" w:color="auto"/>
              <w:right w:val="single" w:sz="8" w:space="0" w:color="auto"/>
            </w:tcBorders>
            <w:shd w:val="clear" w:color="auto" w:fill="auto"/>
            <w:vAlign w:val="center"/>
          </w:tcPr>
          <w:p w14:paraId="7601B2CC" w14:textId="7BC4FDE3" w:rsidR="00265DF7" w:rsidRPr="00A77C4E" w:rsidRDefault="00265DF7" w:rsidP="00265DF7">
            <w:pPr>
              <w:jc w:val="center"/>
              <w:rPr>
                <w:sz w:val="16"/>
                <w:szCs w:val="16"/>
              </w:rPr>
            </w:pPr>
            <w:r w:rsidRPr="00A77C4E">
              <w:rPr>
                <w:sz w:val="16"/>
                <w:szCs w:val="16"/>
              </w:rPr>
              <w:t>293 252</w:t>
            </w:r>
          </w:p>
        </w:tc>
        <w:tc>
          <w:tcPr>
            <w:tcW w:w="500" w:type="pct"/>
            <w:tcBorders>
              <w:top w:val="nil"/>
              <w:left w:val="nil"/>
              <w:bottom w:val="single" w:sz="8" w:space="0" w:color="auto"/>
              <w:right w:val="single" w:sz="8" w:space="0" w:color="auto"/>
            </w:tcBorders>
            <w:shd w:val="clear" w:color="auto" w:fill="auto"/>
            <w:vAlign w:val="center"/>
          </w:tcPr>
          <w:p w14:paraId="3A353B0A" w14:textId="56C1F9CC" w:rsidR="00265DF7" w:rsidRPr="00A77C4E" w:rsidRDefault="00265DF7" w:rsidP="00265DF7">
            <w:pPr>
              <w:jc w:val="center"/>
              <w:rPr>
                <w:sz w:val="16"/>
                <w:szCs w:val="16"/>
              </w:rPr>
            </w:pPr>
            <w:r w:rsidRPr="00A77C4E">
              <w:rPr>
                <w:sz w:val="16"/>
                <w:szCs w:val="16"/>
              </w:rPr>
              <w:t>293 252</w:t>
            </w:r>
          </w:p>
        </w:tc>
        <w:tc>
          <w:tcPr>
            <w:tcW w:w="563" w:type="pct"/>
            <w:tcBorders>
              <w:top w:val="nil"/>
              <w:left w:val="nil"/>
              <w:bottom w:val="single" w:sz="8" w:space="0" w:color="auto"/>
              <w:right w:val="single" w:sz="8" w:space="0" w:color="auto"/>
            </w:tcBorders>
            <w:shd w:val="clear" w:color="auto" w:fill="auto"/>
            <w:vAlign w:val="center"/>
          </w:tcPr>
          <w:p w14:paraId="2726C879" w14:textId="05EC3C9A" w:rsidR="00265DF7" w:rsidRPr="00A77C4E" w:rsidRDefault="00265DF7" w:rsidP="00265DF7">
            <w:pPr>
              <w:jc w:val="center"/>
              <w:rPr>
                <w:sz w:val="16"/>
                <w:szCs w:val="16"/>
              </w:rPr>
            </w:pPr>
            <w:r w:rsidRPr="00A77C4E">
              <w:rPr>
                <w:sz w:val="16"/>
                <w:szCs w:val="16"/>
              </w:rPr>
              <w:t>293 252</w:t>
            </w:r>
          </w:p>
        </w:tc>
      </w:tr>
      <w:tr w:rsidR="00A77C4E" w:rsidRPr="00A77C4E" w14:paraId="7C180440" w14:textId="77777777" w:rsidTr="006D1CD3">
        <w:tc>
          <w:tcPr>
            <w:tcW w:w="388" w:type="pct"/>
            <w:shd w:val="clear" w:color="auto" w:fill="auto"/>
            <w:vAlign w:val="center"/>
            <w:hideMark/>
          </w:tcPr>
          <w:p w14:paraId="249048E1" w14:textId="7C5D599D" w:rsidR="00265DF7" w:rsidRPr="00A77C4E" w:rsidRDefault="00265DF7" w:rsidP="00265DF7">
            <w:pPr>
              <w:jc w:val="center"/>
              <w:rPr>
                <w:sz w:val="16"/>
                <w:szCs w:val="16"/>
              </w:rPr>
            </w:pPr>
            <w:r w:rsidRPr="00A77C4E">
              <w:rPr>
                <w:sz w:val="16"/>
                <w:szCs w:val="16"/>
              </w:rPr>
              <w:t>001.02.02.001</w:t>
            </w:r>
          </w:p>
        </w:tc>
        <w:tc>
          <w:tcPr>
            <w:tcW w:w="880" w:type="pct"/>
            <w:shd w:val="clear" w:color="auto" w:fill="auto"/>
            <w:vAlign w:val="center"/>
          </w:tcPr>
          <w:p w14:paraId="4E48ADF6" w14:textId="57570515" w:rsidR="00265DF7" w:rsidRPr="00A77C4E" w:rsidRDefault="00265DF7" w:rsidP="00265DF7">
            <w:pPr>
              <w:jc w:val="center"/>
              <w:rPr>
                <w:sz w:val="16"/>
                <w:szCs w:val="16"/>
              </w:rPr>
            </w:pPr>
            <w:r w:rsidRPr="00A77C4E">
              <w:rPr>
                <w:sz w:val="16"/>
                <w:szCs w:val="16"/>
              </w:rPr>
              <w:t>Модернизация участка тепловой сети между ПО-264 и ПО-273, 1 магистраль, г. Шарыпово (Замена тепловой изоляции с защитным слоем тепловой изоляции)</w:t>
            </w:r>
          </w:p>
        </w:tc>
        <w:tc>
          <w:tcPr>
            <w:tcW w:w="271" w:type="pct"/>
            <w:tcBorders>
              <w:top w:val="nil"/>
              <w:left w:val="nil"/>
              <w:bottom w:val="single" w:sz="8" w:space="0" w:color="auto"/>
              <w:right w:val="single" w:sz="8" w:space="0" w:color="auto"/>
            </w:tcBorders>
            <w:shd w:val="clear" w:color="auto" w:fill="auto"/>
            <w:vAlign w:val="center"/>
            <w:hideMark/>
          </w:tcPr>
          <w:p w14:paraId="5546A87B" w14:textId="5F086387" w:rsidR="00265DF7" w:rsidRPr="00A77C4E" w:rsidRDefault="00265DF7" w:rsidP="00265DF7">
            <w:pPr>
              <w:jc w:val="center"/>
              <w:rPr>
                <w:sz w:val="16"/>
                <w:szCs w:val="16"/>
              </w:rPr>
            </w:pPr>
            <w:r w:rsidRPr="00A77C4E">
              <w:rPr>
                <w:sz w:val="16"/>
                <w:szCs w:val="16"/>
              </w:rPr>
              <w:t>13664</w:t>
            </w:r>
          </w:p>
        </w:tc>
        <w:tc>
          <w:tcPr>
            <w:tcW w:w="412" w:type="pct"/>
            <w:tcBorders>
              <w:top w:val="nil"/>
              <w:left w:val="nil"/>
              <w:bottom w:val="single" w:sz="8" w:space="0" w:color="auto"/>
              <w:right w:val="single" w:sz="8" w:space="0" w:color="auto"/>
            </w:tcBorders>
            <w:shd w:val="clear" w:color="auto" w:fill="auto"/>
            <w:vAlign w:val="center"/>
          </w:tcPr>
          <w:p w14:paraId="12BA6907" w14:textId="0E5B664C" w:rsidR="00265DF7" w:rsidRPr="00A77C4E" w:rsidRDefault="00265DF7" w:rsidP="00265DF7">
            <w:pPr>
              <w:jc w:val="center"/>
              <w:rPr>
                <w:sz w:val="16"/>
                <w:szCs w:val="16"/>
              </w:rPr>
            </w:pPr>
            <w:r w:rsidRPr="00A77C4E">
              <w:rPr>
                <w:sz w:val="16"/>
                <w:szCs w:val="16"/>
              </w:rPr>
              <w:t>0</w:t>
            </w:r>
          </w:p>
        </w:tc>
        <w:tc>
          <w:tcPr>
            <w:tcW w:w="621" w:type="pct"/>
            <w:tcBorders>
              <w:top w:val="nil"/>
              <w:left w:val="nil"/>
              <w:bottom w:val="single" w:sz="8" w:space="0" w:color="auto"/>
              <w:right w:val="single" w:sz="8" w:space="0" w:color="auto"/>
            </w:tcBorders>
            <w:shd w:val="clear" w:color="auto" w:fill="auto"/>
            <w:vAlign w:val="center"/>
          </w:tcPr>
          <w:p w14:paraId="145BEC11" w14:textId="6265167A"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257BF655" w14:textId="6637BAF2"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FA5F086" w14:textId="751151E0"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C090FC2" w14:textId="030869EA"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42AE5F77" w14:textId="7E9D43A5"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369137D7" w14:textId="0F3A2DE3" w:rsidR="00265DF7" w:rsidRPr="00A77C4E" w:rsidRDefault="00265DF7" w:rsidP="00265DF7">
            <w:pPr>
              <w:jc w:val="center"/>
              <w:rPr>
                <w:sz w:val="16"/>
                <w:szCs w:val="16"/>
              </w:rPr>
            </w:pPr>
            <w:r w:rsidRPr="00A77C4E">
              <w:rPr>
                <w:sz w:val="16"/>
                <w:szCs w:val="16"/>
              </w:rPr>
              <w:t>13664</w:t>
            </w:r>
          </w:p>
        </w:tc>
      </w:tr>
      <w:tr w:rsidR="00A77C4E" w:rsidRPr="00A77C4E" w14:paraId="6CD0A252" w14:textId="77777777" w:rsidTr="006D1CD3">
        <w:tc>
          <w:tcPr>
            <w:tcW w:w="388" w:type="pct"/>
            <w:shd w:val="clear" w:color="auto" w:fill="auto"/>
            <w:vAlign w:val="center"/>
          </w:tcPr>
          <w:p w14:paraId="40680097" w14:textId="64314B1E" w:rsidR="00265DF7" w:rsidRPr="00A77C4E" w:rsidRDefault="00265DF7" w:rsidP="00265DF7">
            <w:pPr>
              <w:jc w:val="center"/>
              <w:rPr>
                <w:sz w:val="16"/>
                <w:szCs w:val="16"/>
              </w:rPr>
            </w:pPr>
            <w:r w:rsidRPr="00A77C4E">
              <w:rPr>
                <w:sz w:val="16"/>
                <w:szCs w:val="16"/>
              </w:rPr>
              <w:t>001.02.02.002</w:t>
            </w:r>
          </w:p>
        </w:tc>
        <w:tc>
          <w:tcPr>
            <w:tcW w:w="880" w:type="pct"/>
            <w:shd w:val="clear" w:color="auto" w:fill="auto"/>
            <w:vAlign w:val="center"/>
          </w:tcPr>
          <w:p w14:paraId="70EB65B6" w14:textId="0C9B05A8" w:rsidR="00265DF7" w:rsidRPr="00A77C4E" w:rsidRDefault="00265DF7" w:rsidP="00265DF7">
            <w:pPr>
              <w:jc w:val="center"/>
              <w:rPr>
                <w:sz w:val="16"/>
                <w:szCs w:val="16"/>
              </w:rPr>
            </w:pPr>
            <w:r w:rsidRPr="00A77C4E">
              <w:rPr>
                <w:sz w:val="16"/>
                <w:szCs w:val="16"/>
              </w:rPr>
              <w:t>Модернизация участка тепловой сети междуТК-0321 и до детского сада ""Домовёнок"",с. Холмогорское</w:t>
            </w:r>
          </w:p>
        </w:tc>
        <w:tc>
          <w:tcPr>
            <w:tcW w:w="271" w:type="pct"/>
            <w:tcBorders>
              <w:top w:val="nil"/>
              <w:left w:val="nil"/>
              <w:bottom w:val="nil"/>
              <w:right w:val="single" w:sz="8" w:space="0" w:color="auto"/>
            </w:tcBorders>
            <w:shd w:val="clear" w:color="auto" w:fill="auto"/>
            <w:vAlign w:val="center"/>
          </w:tcPr>
          <w:p w14:paraId="11A9F48D" w14:textId="2AFD94BA" w:rsidR="00265DF7" w:rsidRPr="00A77C4E" w:rsidRDefault="00265DF7" w:rsidP="00265DF7">
            <w:pPr>
              <w:jc w:val="center"/>
              <w:rPr>
                <w:sz w:val="16"/>
                <w:szCs w:val="16"/>
              </w:rPr>
            </w:pPr>
            <w:r w:rsidRPr="00A77C4E">
              <w:rPr>
                <w:sz w:val="16"/>
                <w:szCs w:val="16"/>
              </w:rPr>
              <w:t>9707</w:t>
            </w:r>
          </w:p>
        </w:tc>
        <w:tc>
          <w:tcPr>
            <w:tcW w:w="412" w:type="pct"/>
            <w:tcBorders>
              <w:top w:val="nil"/>
              <w:left w:val="nil"/>
              <w:bottom w:val="single" w:sz="8" w:space="0" w:color="auto"/>
              <w:right w:val="single" w:sz="8" w:space="0" w:color="auto"/>
            </w:tcBorders>
            <w:shd w:val="clear" w:color="auto" w:fill="auto"/>
            <w:vAlign w:val="center"/>
          </w:tcPr>
          <w:p w14:paraId="40177B65" w14:textId="65F4CB3F" w:rsidR="00265DF7" w:rsidRPr="00A77C4E" w:rsidRDefault="00265DF7" w:rsidP="00265DF7">
            <w:pPr>
              <w:jc w:val="center"/>
              <w:rPr>
                <w:sz w:val="16"/>
                <w:szCs w:val="16"/>
              </w:rPr>
            </w:pPr>
            <w:r w:rsidRPr="00A77C4E">
              <w:rPr>
                <w:sz w:val="16"/>
                <w:szCs w:val="16"/>
              </w:rPr>
              <w:t>0</w:t>
            </w:r>
          </w:p>
        </w:tc>
        <w:tc>
          <w:tcPr>
            <w:tcW w:w="621" w:type="pct"/>
            <w:tcBorders>
              <w:top w:val="nil"/>
              <w:left w:val="nil"/>
              <w:bottom w:val="single" w:sz="8" w:space="0" w:color="auto"/>
              <w:right w:val="single" w:sz="8" w:space="0" w:color="auto"/>
            </w:tcBorders>
            <w:shd w:val="clear" w:color="auto" w:fill="auto"/>
            <w:vAlign w:val="center"/>
          </w:tcPr>
          <w:p w14:paraId="5FE5B80B" w14:textId="02D6369E"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AD25C7C" w14:textId="08829FBE"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4332B665" w14:textId="53BA1CBE"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B8C271F" w14:textId="22CCBA19"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1AC58F5B" w14:textId="218A576E"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2819474A" w14:textId="2DD25699" w:rsidR="00265DF7" w:rsidRPr="00A77C4E" w:rsidRDefault="00265DF7" w:rsidP="00265DF7">
            <w:pPr>
              <w:jc w:val="center"/>
              <w:rPr>
                <w:sz w:val="16"/>
                <w:szCs w:val="16"/>
              </w:rPr>
            </w:pPr>
            <w:r w:rsidRPr="00A77C4E">
              <w:rPr>
                <w:sz w:val="16"/>
                <w:szCs w:val="16"/>
              </w:rPr>
              <w:t>9707</w:t>
            </w:r>
          </w:p>
        </w:tc>
      </w:tr>
      <w:tr w:rsidR="00A77C4E" w:rsidRPr="00A77C4E" w14:paraId="12EF7E03" w14:textId="77777777" w:rsidTr="006D1CD3">
        <w:tc>
          <w:tcPr>
            <w:tcW w:w="388" w:type="pct"/>
            <w:shd w:val="clear" w:color="auto" w:fill="auto"/>
            <w:vAlign w:val="center"/>
          </w:tcPr>
          <w:p w14:paraId="1AF005B9" w14:textId="321C2AFF" w:rsidR="00265DF7" w:rsidRPr="00A77C4E" w:rsidRDefault="00265DF7" w:rsidP="00265DF7">
            <w:pPr>
              <w:jc w:val="center"/>
              <w:rPr>
                <w:sz w:val="16"/>
                <w:szCs w:val="16"/>
              </w:rPr>
            </w:pPr>
            <w:r w:rsidRPr="00A77C4E">
              <w:rPr>
                <w:sz w:val="16"/>
                <w:szCs w:val="16"/>
              </w:rPr>
              <w:t>001.02.02.003</w:t>
            </w:r>
          </w:p>
        </w:tc>
        <w:tc>
          <w:tcPr>
            <w:tcW w:w="880" w:type="pct"/>
            <w:shd w:val="clear" w:color="auto" w:fill="auto"/>
            <w:vAlign w:val="center"/>
          </w:tcPr>
          <w:p w14:paraId="05184D46" w14:textId="602B0B8C" w:rsidR="00265DF7" w:rsidRPr="00A77C4E" w:rsidRDefault="00265DF7" w:rsidP="00265DF7">
            <w:pPr>
              <w:jc w:val="center"/>
              <w:rPr>
                <w:sz w:val="16"/>
                <w:szCs w:val="16"/>
              </w:rPr>
            </w:pPr>
            <w:r w:rsidRPr="00A77C4E">
              <w:rPr>
                <w:sz w:val="16"/>
                <w:szCs w:val="16"/>
              </w:rPr>
              <w:t>Модернизация участка тепловой сети</w:t>
            </w:r>
            <w:r w:rsidR="00986BB1" w:rsidRPr="00A77C4E">
              <w:rPr>
                <w:sz w:val="16"/>
                <w:szCs w:val="16"/>
              </w:rPr>
              <w:t xml:space="preserve"> </w:t>
            </w:r>
            <w:r w:rsidRPr="00A77C4E">
              <w:rPr>
                <w:sz w:val="16"/>
                <w:szCs w:val="16"/>
              </w:rPr>
              <w:t>между ТК-0122 и ТК-1 (между НО-3 и НО-4), 6 микрорайон,г. Шарыпово</w:t>
            </w:r>
          </w:p>
        </w:tc>
        <w:tc>
          <w:tcPr>
            <w:tcW w:w="271" w:type="pct"/>
            <w:tcBorders>
              <w:top w:val="single" w:sz="8" w:space="0" w:color="auto"/>
              <w:left w:val="nil"/>
              <w:bottom w:val="single" w:sz="8" w:space="0" w:color="auto"/>
              <w:right w:val="single" w:sz="8" w:space="0" w:color="auto"/>
            </w:tcBorders>
            <w:shd w:val="clear" w:color="auto" w:fill="auto"/>
            <w:vAlign w:val="center"/>
          </w:tcPr>
          <w:p w14:paraId="10591959" w14:textId="6B4855E1" w:rsidR="00265DF7" w:rsidRPr="00A77C4E" w:rsidRDefault="00265DF7" w:rsidP="00265DF7">
            <w:pPr>
              <w:jc w:val="center"/>
              <w:rPr>
                <w:sz w:val="16"/>
                <w:szCs w:val="16"/>
              </w:rPr>
            </w:pPr>
            <w:r w:rsidRPr="00A77C4E">
              <w:rPr>
                <w:sz w:val="16"/>
                <w:szCs w:val="16"/>
              </w:rPr>
              <w:t>15856</w:t>
            </w:r>
          </w:p>
        </w:tc>
        <w:tc>
          <w:tcPr>
            <w:tcW w:w="412" w:type="pct"/>
            <w:tcBorders>
              <w:top w:val="nil"/>
              <w:left w:val="nil"/>
              <w:bottom w:val="single" w:sz="8" w:space="0" w:color="auto"/>
              <w:right w:val="single" w:sz="8" w:space="0" w:color="auto"/>
            </w:tcBorders>
            <w:shd w:val="clear" w:color="auto" w:fill="auto"/>
            <w:vAlign w:val="center"/>
          </w:tcPr>
          <w:p w14:paraId="452E3789" w14:textId="74F988A9" w:rsidR="00265DF7" w:rsidRPr="00A77C4E" w:rsidRDefault="00265DF7" w:rsidP="00265DF7">
            <w:pPr>
              <w:jc w:val="center"/>
              <w:rPr>
                <w:sz w:val="16"/>
                <w:szCs w:val="16"/>
              </w:rPr>
            </w:pPr>
            <w:r w:rsidRPr="00A77C4E">
              <w:rPr>
                <w:sz w:val="16"/>
                <w:szCs w:val="16"/>
              </w:rPr>
              <w:t>0</w:t>
            </w:r>
          </w:p>
        </w:tc>
        <w:tc>
          <w:tcPr>
            <w:tcW w:w="621" w:type="pct"/>
            <w:tcBorders>
              <w:top w:val="nil"/>
              <w:left w:val="nil"/>
              <w:bottom w:val="single" w:sz="8" w:space="0" w:color="auto"/>
              <w:right w:val="single" w:sz="8" w:space="0" w:color="auto"/>
            </w:tcBorders>
            <w:shd w:val="clear" w:color="auto" w:fill="auto"/>
            <w:vAlign w:val="center"/>
          </w:tcPr>
          <w:p w14:paraId="19155232" w14:textId="310C15E3"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1FF1051" w14:textId="0530F1A1"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121F08F" w14:textId="7386922B"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5E165E76" w14:textId="4C72EDA5"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1B32BDC5" w14:textId="3C207A1E" w:rsidR="00265DF7" w:rsidRPr="00A77C4E" w:rsidRDefault="00265DF7" w:rsidP="00265DF7">
            <w:pPr>
              <w:jc w:val="center"/>
              <w:rPr>
                <w:sz w:val="16"/>
                <w:szCs w:val="16"/>
              </w:rPr>
            </w:pPr>
            <w:r w:rsidRPr="00A77C4E">
              <w:rPr>
                <w:sz w:val="16"/>
                <w:szCs w:val="16"/>
              </w:rPr>
              <w:t>0</w:t>
            </w:r>
          </w:p>
        </w:tc>
        <w:tc>
          <w:tcPr>
            <w:tcW w:w="563" w:type="pct"/>
            <w:tcBorders>
              <w:top w:val="single" w:sz="8" w:space="0" w:color="auto"/>
              <w:left w:val="nil"/>
              <w:bottom w:val="single" w:sz="8" w:space="0" w:color="auto"/>
              <w:right w:val="single" w:sz="8" w:space="0" w:color="auto"/>
            </w:tcBorders>
            <w:shd w:val="clear" w:color="auto" w:fill="auto"/>
            <w:vAlign w:val="center"/>
          </w:tcPr>
          <w:p w14:paraId="04A6ED6F" w14:textId="35CACC5B" w:rsidR="00265DF7" w:rsidRPr="00A77C4E" w:rsidRDefault="00265DF7" w:rsidP="00265DF7">
            <w:pPr>
              <w:jc w:val="center"/>
              <w:rPr>
                <w:sz w:val="16"/>
                <w:szCs w:val="16"/>
              </w:rPr>
            </w:pPr>
            <w:r w:rsidRPr="00A77C4E">
              <w:rPr>
                <w:sz w:val="16"/>
                <w:szCs w:val="16"/>
              </w:rPr>
              <w:t>15856</w:t>
            </w:r>
          </w:p>
        </w:tc>
      </w:tr>
      <w:tr w:rsidR="00A77C4E" w:rsidRPr="00A77C4E" w14:paraId="669E7962" w14:textId="77777777" w:rsidTr="006D1CD3">
        <w:tc>
          <w:tcPr>
            <w:tcW w:w="388" w:type="pct"/>
            <w:shd w:val="clear" w:color="auto" w:fill="auto"/>
            <w:vAlign w:val="center"/>
          </w:tcPr>
          <w:p w14:paraId="08C205E5" w14:textId="08941DAF" w:rsidR="00265DF7" w:rsidRPr="00A77C4E" w:rsidRDefault="00265DF7" w:rsidP="00265DF7">
            <w:pPr>
              <w:jc w:val="center"/>
              <w:rPr>
                <w:sz w:val="16"/>
                <w:szCs w:val="16"/>
              </w:rPr>
            </w:pPr>
            <w:r w:rsidRPr="00A77C4E">
              <w:rPr>
                <w:sz w:val="16"/>
                <w:szCs w:val="16"/>
              </w:rPr>
              <w:t>001.02.02.004</w:t>
            </w:r>
          </w:p>
        </w:tc>
        <w:tc>
          <w:tcPr>
            <w:tcW w:w="880" w:type="pct"/>
            <w:shd w:val="clear" w:color="auto" w:fill="auto"/>
            <w:vAlign w:val="center"/>
          </w:tcPr>
          <w:p w14:paraId="1668DCA3" w14:textId="75E6FB7B" w:rsidR="00265DF7" w:rsidRPr="00A77C4E" w:rsidRDefault="00265DF7" w:rsidP="00265DF7">
            <w:pPr>
              <w:jc w:val="center"/>
              <w:rPr>
                <w:sz w:val="16"/>
                <w:szCs w:val="16"/>
              </w:rPr>
            </w:pPr>
            <w:r w:rsidRPr="00A77C4E">
              <w:rPr>
                <w:sz w:val="16"/>
                <w:szCs w:val="16"/>
              </w:rPr>
              <w:t>Модернизация участка тепловой сети междуТК-3 и ТК-4, 1 мирорайон,г. Шарыпово</w:t>
            </w:r>
          </w:p>
        </w:tc>
        <w:tc>
          <w:tcPr>
            <w:tcW w:w="271" w:type="pct"/>
            <w:tcBorders>
              <w:top w:val="nil"/>
              <w:left w:val="nil"/>
              <w:bottom w:val="nil"/>
              <w:right w:val="single" w:sz="8" w:space="0" w:color="auto"/>
            </w:tcBorders>
            <w:shd w:val="clear" w:color="auto" w:fill="auto"/>
            <w:vAlign w:val="center"/>
          </w:tcPr>
          <w:p w14:paraId="4FE526C4" w14:textId="7D9AEA97" w:rsidR="00265DF7" w:rsidRPr="00A77C4E" w:rsidRDefault="00265DF7" w:rsidP="00265DF7">
            <w:pPr>
              <w:jc w:val="center"/>
              <w:rPr>
                <w:sz w:val="16"/>
                <w:szCs w:val="16"/>
              </w:rPr>
            </w:pPr>
            <w:r w:rsidRPr="00A77C4E">
              <w:rPr>
                <w:sz w:val="16"/>
                <w:szCs w:val="16"/>
              </w:rPr>
              <w:t>17980</w:t>
            </w:r>
          </w:p>
        </w:tc>
        <w:tc>
          <w:tcPr>
            <w:tcW w:w="412" w:type="pct"/>
            <w:tcBorders>
              <w:top w:val="nil"/>
              <w:left w:val="nil"/>
              <w:bottom w:val="single" w:sz="8" w:space="0" w:color="auto"/>
              <w:right w:val="single" w:sz="8" w:space="0" w:color="auto"/>
            </w:tcBorders>
            <w:shd w:val="clear" w:color="auto" w:fill="auto"/>
            <w:vAlign w:val="center"/>
          </w:tcPr>
          <w:p w14:paraId="250D06F8" w14:textId="521F813B" w:rsidR="00265DF7" w:rsidRPr="00A77C4E" w:rsidRDefault="00265DF7" w:rsidP="00265DF7">
            <w:pPr>
              <w:jc w:val="center"/>
              <w:rPr>
                <w:sz w:val="16"/>
                <w:szCs w:val="16"/>
              </w:rPr>
            </w:pPr>
            <w:r w:rsidRPr="00A77C4E">
              <w:rPr>
                <w:sz w:val="16"/>
                <w:szCs w:val="16"/>
              </w:rPr>
              <w:t>0</w:t>
            </w:r>
          </w:p>
        </w:tc>
        <w:tc>
          <w:tcPr>
            <w:tcW w:w="621" w:type="pct"/>
            <w:tcBorders>
              <w:top w:val="nil"/>
              <w:left w:val="nil"/>
              <w:bottom w:val="single" w:sz="8" w:space="0" w:color="auto"/>
              <w:right w:val="single" w:sz="8" w:space="0" w:color="auto"/>
            </w:tcBorders>
            <w:shd w:val="clear" w:color="auto" w:fill="auto"/>
            <w:vAlign w:val="center"/>
          </w:tcPr>
          <w:p w14:paraId="7FD122CB" w14:textId="26B37F8B"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530C99F" w14:textId="1B3B2BB0"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BB3A69E" w14:textId="6E4550C9"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60BA450" w14:textId="4CB67ED7"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07AB4B49" w14:textId="25C6952C"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5173E82A" w14:textId="3F6AEE50" w:rsidR="00265DF7" w:rsidRPr="00A77C4E" w:rsidRDefault="00265DF7" w:rsidP="00265DF7">
            <w:pPr>
              <w:jc w:val="center"/>
              <w:rPr>
                <w:sz w:val="16"/>
                <w:szCs w:val="16"/>
              </w:rPr>
            </w:pPr>
            <w:r w:rsidRPr="00A77C4E">
              <w:rPr>
                <w:sz w:val="16"/>
                <w:szCs w:val="16"/>
              </w:rPr>
              <w:t>17980</w:t>
            </w:r>
          </w:p>
        </w:tc>
      </w:tr>
      <w:tr w:rsidR="00A77C4E" w:rsidRPr="00A77C4E" w14:paraId="7794B5AD" w14:textId="77777777" w:rsidTr="006D1CD3">
        <w:tc>
          <w:tcPr>
            <w:tcW w:w="388" w:type="pct"/>
            <w:shd w:val="clear" w:color="auto" w:fill="auto"/>
            <w:vAlign w:val="center"/>
          </w:tcPr>
          <w:p w14:paraId="2998CB19" w14:textId="04455380" w:rsidR="00265DF7" w:rsidRPr="00A77C4E" w:rsidRDefault="00265DF7" w:rsidP="00265DF7">
            <w:pPr>
              <w:jc w:val="center"/>
              <w:rPr>
                <w:sz w:val="16"/>
                <w:szCs w:val="16"/>
              </w:rPr>
            </w:pPr>
            <w:r w:rsidRPr="00A77C4E">
              <w:rPr>
                <w:sz w:val="16"/>
                <w:szCs w:val="16"/>
              </w:rPr>
              <w:t>001.02.02.005</w:t>
            </w:r>
          </w:p>
        </w:tc>
        <w:tc>
          <w:tcPr>
            <w:tcW w:w="880" w:type="pct"/>
            <w:shd w:val="clear" w:color="auto" w:fill="auto"/>
            <w:vAlign w:val="center"/>
          </w:tcPr>
          <w:p w14:paraId="65B444D0" w14:textId="72A10035" w:rsidR="00265DF7" w:rsidRPr="00A77C4E" w:rsidRDefault="00265DF7" w:rsidP="00265DF7">
            <w:pPr>
              <w:jc w:val="center"/>
              <w:rPr>
                <w:sz w:val="16"/>
                <w:szCs w:val="16"/>
              </w:rPr>
            </w:pPr>
            <w:r w:rsidRPr="00A77C4E">
              <w:rPr>
                <w:sz w:val="16"/>
                <w:szCs w:val="16"/>
              </w:rPr>
              <w:t>Модернизация участка тепловой сети с. Холмогорское мкр. Энергетик, участок между ТК-0321 и ТК-36-1</w:t>
            </w:r>
          </w:p>
        </w:tc>
        <w:tc>
          <w:tcPr>
            <w:tcW w:w="271" w:type="pct"/>
            <w:tcBorders>
              <w:top w:val="nil"/>
              <w:left w:val="nil"/>
              <w:bottom w:val="nil"/>
              <w:right w:val="single" w:sz="8" w:space="0" w:color="auto"/>
            </w:tcBorders>
            <w:shd w:val="clear" w:color="auto" w:fill="auto"/>
            <w:vAlign w:val="center"/>
          </w:tcPr>
          <w:p w14:paraId="4FC0CB62" w14:textId="2591DFA0" w:rsidR="00265DF7" w:rsidRPr="00A77C4E" w:rsidRDefault="00265DF7" w:rsidP="00265DF7">
            <w:pPr>
              <w:jc w:val="center"/>
              <w:rPr>
                <w:sz w:val="16"/>
                <w:szCs w:val="16"/>
              </w:rPr>
            </w:pPr>
            <w:r w:rsidRPr="00A77C4E">
              <w:rPr>
                <w:sz w:val="16"/>
                <w:szCs w:val="16"/>
              </w:rPr>
              <w:t>8818</w:t>
            </w:r>
          </w:p>
        </w:tc>
        <w:tc>
          <w:tcPr>
            <w:tcW w:w="412" w:type="pct"/>
            <w:tcBorders>
              <w:top w:val="nil"/>
              <w:left w:val="nil"/>
              <w:bottom w:val="single" w:sz="8" w:space="0" w:color="auto"/>
              <w:right w:val="single" w:sz="8" w:space="0" w:color="auto"/>
            </w:tcBorders>
            <w:shd w:val="clear" w:color="auto" w:fill="auto"/>
            <w:vAlign w:val="center"/>
          </w:tcPr>
          <w:p w14:paraId="3247570E" w14:textId="683CC607" w:rsidR="00265DF7" w:rsidRPr="00A77C4E" w:rsidRDefault="00265DF7" w:rsidP="00265DF7">
            <w:pPr>
              <w:jc w:val="center"/>
              <w:rPr>
                <w:sz w:val="16"/>
                <w:szCs w:val="16"/>
              </w:rPr>
            </w:pPr>
            <w:r w:rsidRPr="00A77C4E">
              <w:rPr>
                <w:sz w:val="16"/>
                <w:szCs w:val="16"/>
              </w:rPr>
              <w:t>0</w:t>
            </w:r>
          </w:p>
        </w:tc>
        <w:tc>
          <w:tcPr>
            <w:tcW w:w="621" w:type="pct"/>
            <w:tcBorders>
              <w:top w:val="nil"/>
              <w:left w:val="nil"/>
              <w:bottom w:val="single" w:sz="8" w:space="0" w:color="auto"/>
              <w:right w:val="single" w:sz="8" w:space="0" w:color="auto"/>
            </w:tcBorders>
            <w:shd w:val="clear" w:color="auto" w:fill="auto"/>
            <w:vAlign w:val="center"/>
          </w:tcPr>
          <w:p w14:paraId="75E36F80" w14:textId="7E85F0A0"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1398347" w14:textId="736D3484"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66E055A" w14:textId="3F8498AD"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45CFF6E8" w14:textId="5CE1EDE7"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563FF85F" w14:textId="62709494"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6F284966" w14:textId="1400CD8E" w:rsidR="00265DF7" w:rsidRPr="00A77C4E" w:rsidRDefault="00265DF7" w:rsidP="00265DF7">
            <w:pPr>
              <w:jc w:val="center"/>
              <w:rPr>
                <w:sz w:val="16"/>
                <w:szCs w:val="16"/>
              </w:rPr>
            </w:pPr>
            <w:r w:rsidRPr="00A77C4E">
              <w:rPr>
                <w:sz w:val="16"/>
                <w:szCs w:val="16"/>
              </w:rPr>
              <w:t>8818</w:t>
            </w:r>
          </w:p>
        </w:tc>
      </w:tr>
      <w:tr w:rsidR="00A77C4E" w:rsidRPr="00A77C4E" w14:paraId="048A1696" w14:textId="77777777" w:rsidTr="006D1CD3">
        <w:tc>
          <w:tcPr>
            <w:tcW w:w="388" w:type="pct"/>
            <w:shd w:val="clear" w:color="auto" w:fill="auto"/>
            <w:vAlign w:val="center"/>
          </w:tcPr>
          <w:p w14:paraId="40A199AC" w14:textId="40911AA9" w:rsidR="00265DF7" w:rsidRPr="00A77C4E" w:rsidRDefault="00265DF7" w:rsidP="00265DF7">
            <w:pPr>
              <w:jc w:val="center"/>
              <w:rPr>
                <w:sz w:val="16"/>
                <w:szCs w:val="16"/>
              </w:rPr>
            </w:pPr>
            <w:r w:rsidRPr="00A77C4E">
              <w:rPr>
                <w:sz w:val="16"/>
                <w:szCs w:val="16"/>
              </w:rPr>
              <w:t>001.02.02.006</w:t>
            </w:r>
          </w:p>
        </w:tc>
        <w:tc>
          <w:tcPr>
            <w:tcW w:w="880" w:type="pct"/>
            <w:shd w:val="clear" w:color="auto" w:fill="auto"/>
            <w:vAlign w:val="center"/>
          </w:tcPr>
          <w:p w14:paraId="12913ED8" w14:textId="19B898A4" w:rsidR="00265DF7" w:rsidRPr="00A77C4E" w:rsidRDefault="00265DF7" w:rsidP="00265DF7">
            <w:pPr>
              <w:jc w:val="center"/>
              <w:rPr>
                <w:sz w:val="16"/>
                <w:szCs w:val="16"/>
              </w:rPr>
            </w:pPr>
            <w:r w:rsidRPr="00A77C4E">
              <w:rPr>
                <w:sz w:val="16"/>
                <w:szCs w:val="16"/>
              </w:rPr>
              <w:t>Модернизация участка тепловой сети между ТК-0122-1 и ТК-1 (НО-3 и ТК-0122-1), 6 микрорайон, г. Шарыпово</w:t>
            </w:r>
          </w:p>
        </w:tc>
        <w:tc>
          <w:tcPr>
            <w:tcW w:w="271" w:type="pct"/>
            <w:tcBorders>
              <w:top w:val="nil"/>
              <w:left w:val="nil"/>
              <w:bottom w:val="nil"/>
              <w:right w:val="single" w:sz="8" w:space="0" w:color="auto"/>
            </w:tcBorders>
            <w:shd w:val="clear" w:color="auto" w:fill="auto"/>
            <w:vAlign w:val="center"/>
          </w:tcPr>
          <w:p w14:paraId="69249266" w14:textId="59C49DD9"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3B113A28" w14:textId="66E8789A" w:rsidR="00265DF7" w:rsidRPr="00A77C4E" w:rsidRDefault="00265DF7" w:rsidP="00265DF7">
            <w:pPr>
              <w:jc w:val="center"/>
              <w:rPr>
                <w:sz w:val="16"/>
                <w:szCs w:val="16"/>
              </w:rPr>
            </w:pPr>
            <w:r w:rsidRPr="00A77C4E">
              <w:rPr>
                <w:sz w:val="16"/>
                <w:szCs w:val="16"/>
              </w:rPr>
              <w:t>13223</w:t>
            </w:r>
          </w:p>
        </w:tc>
        <w:tc>
          <w:tcPr>
            <w:tcW w:w="621" w:type="pct"/>
            <w:tcBorders>
              <w:top w:val="nil"/>
              <w:left w:val="nil"/>
              <w:bottom w:val="single" w:sz="8" w:space="0" w:color="auto"/>
              <w:right w:val="single" w:sz="8" w:space="0" w:color="auto"/>
            </w:tcBorders>
            <w:shd w:val="clear" w:color="auto" w:fill="auto"/>
            <w:vAlign w:val="center"/>
          </w:tcPr>
          <w:p w14:paraId="1EF0E7FA" w14:textId="7F67A5ED"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B001453" w14:textId="46556A36"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D1877F6" w14:textId="55D86FDC"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5EBF00F7" w14:textId="6B482762"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6094F372" w14:textId="4A1BB9FC"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4D4C55F2" w14:textId="24BADB3B" w:rsidR="00265DF7" w:rsidRPr="00A77C4E" w:rsidRDefault="00265DF7" w:rsidP="00265DF7">
            <w:pPr>
              <w:jc w:val="center"/>
              <w:rPr>
                <w:sz w:val="16"/>
                <w:szCs w:val="16"/>
              </w:rPr>
            </w:pPr>
            <w:r w:rsidRPr="00A77C4E">
              <w:rPr>
                <w:sz w:val="16"/>
                <w:szCs w:val="16"/>
              </w:rPr>
              <w:t>13223</w:t>
            </w:r>
          </w:p>
        </w:tc>
      </w:tr>
      <w:tr w:rsidR="00A77C4E" w:rsidRPr="00A77C4E" w14:paraId="50673232" w14:textId="77777777" w:rsidTr="006D1CD3">
        <w:tc>
          <w:tcPr>
            <w:tcW w:w="388" w:type="pct"/>
            <w:shd w:val="clear" w:color="auto" w:fill="auto"/>
            <w:vAlign w:val="center"/>
          </w:tcPr>
          <w:p w14:paraId="0E820095" w14:textId="21FD82D4" w:rsidR="00265DF7" w:rsidRPr="00A77C4E" w:rsidRDefault="00265DF7" w:rsidP="00265DF7">
            <w:pPr>
              <w:jc w:val="center"/>
              <w:rPr>
                <w:sz w:val="16"/>
                <w:szCs w:val="16"/>
              </w:rPr>
            </w:pPr>
            <w:r w:rsidRPr="00A77C4E">
              <w:rPr>
                <w:sz w:val="16"/>
                <w:szCs w:val="16"/>
              </w:rPr>
              <w:t>001.02.02.007</w:t>
            </w:r>
          </w:p>
        </w:tc>
        <w:tc>
          <w:tcPr>
            <w:tcW w:w="880" w:type="pct"/>
            <w:shd w:val="clear" w:color="auto" w:fill="auto"/>
            <w:vAlign w:val="center"/>
          </w:tcPr>
          <w:p w14:paraId="2C5D007D" w14:textId="1590D09E" w:rsidR="00265DF7" w:rsidRPr="00A77C4E" w:rsidRDefault="00265DF7" w:rsidP="00265DF7">
            <w:pPr>
              <w:jc w:val="center"/>
              <w:rPr>
                <w:sz w:val="16"/>
                <w:szCs w:val="16"/>
              </w:rPr>
            </w:pPr>
            <w:r w:rsidRPr="00A77C4E">
              <w:rPr>
                <w:sz w:val="16"/>
                <w:szCs w:val="16"/>
              </w:rPr>
              <w:t>Модернизация участка тепловой сети между между ТК-10-6 и ТК-10-10, ул. Берёзовая, п. Дубинино</w:t>
            </w:r>
          </w:p>
        </w:tc>
        <w:tc>
          <w:tcPr>
            <w:tcW w:w="271" w:type="pct"/>
            <w:tcBorders>
              <w:top w:val="nil"/>
              <w:left w:val="nil"/>
              <w:bottom w:val="nil"/>
              <w:right w:val="single" w:sz="8" w:space="0" w:color="auto"/>
            </w:tcBorders>
            <w:shd w:val="clear" w:color="auto" w:fill="auto"/>
            <w:vAlign w:val="center"/>
          </w:tcPr>
          <w:p w14:paraId="06E88345" w14:textId="6F9FE974"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2100A8F6" w14:textId="64CBFFD9" w:rsidR="00265DF7" w:rsidRPr="00A77C4E" w:rsidRDefault="00265DF7" w:rsidP="00265DF7">
            <w:pPr>
              <w:jc w:val="center"/>
              <w:rPr>
                <w:sz w:val="16"/>
                <w:szCs w:val="16"/>
              </w:rPr>
            </w:pPr>
            <w:r w:rsidRPr="00A77C4E">
              <w:rPr>
                <w:sz w:val="16"/>
                <w:szCs w:val="16"/>
              </w:rPr>
              <w:t>29040</w:t>
            </w:r>
          </w:p>
        </w:tc>
        <w:tc>
          <w:tcPr>
            <w:tcW w:w="621" w:type="pct"/>
            <w:tcBorders>
              <w:top w:val="nil"/>
              <w:left w:val="nil"/>
              <w:bottom w:val="single" w:sz="8" w:space="0" w:color="auto"/>
              <w:right w:val="single" w:sz="8" w:space="0" w:color="auto"/>
            </w:tcBorders>
            <w:shd w:val="clear" w:color="auto" w:fill="auto"/>
            <w:vAlign w:val="center"/>
          </w:tcPr>
          <w:p w14:paraId="315EB65E" w14:textId="012319A7"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986F530" w14:textId="3A9BCBC6"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978FF63" w14:textId="05E535F0"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1EA67B5" w14:textId="4552F04F"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7899766C" w14:textId="19D9E26A"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32610E1D" w14:textId="56CFBC92" w:rsidR="00265DF7" w:rsidRPr="00A77C4E" w:rsidRDefault="00265DF7" w:rsidP="00265DF7">
            <w:pPr>
              <w:jc w:val="center"/>
              <w:rPr>
                <w:sz w:val="16"/>
                <w:szCs w:val="16"/>
              </w:rPr>
            </w:pPr>
            <w:r w:rsidRPr="00A77C4E">
              <w:rPr>
                <w:sz w:val="16"/>
                <w:szCs w:val="16"/>
              </w:rPr>
              <w:t>29040</w:t>
            </w:r>
          </w:p>
        </w:tc>
      </w:tr>
      <w:tr w:rsidR="00A77C4E" w:rsidRPr="00A77C4E" w14:paraId="6599710E" w14:textId="77777777" w:rsidTr="006D1CD3">
        <w:tc>
          <w:tcPr>
            <w:tcW w:w="388" w:type="pct"/>
            <w:shd w:val="clear" w:color="auto" w:fill="auto"/>
            <w:vAlign w:val="center"/>
          </w:tcPr>
          <w:p w14:paraId="149B26CC" w14:textId="4A932564" w:rsidR="00265DF7" w:rsidRPr="00A77C4E" w:rsidRDefault="00265DF7" w:rsidP="00265DF7">
            <w:pPr>
              <w:jc w:val="center"/>
              <w:rPr>
                <w:sz w:val="16"/>
                <w:szCs w:val="16"/>
              </w:rPr>
            </w:pPr>
            <w:r w:rsidRPr="00A77C4E">
              <w:rPr>
                <w:sz w:val="16"/>
                <w:szCs w:val="16"/>
              </w:rPr>
              <w:lastRenderedPageBreak/>
              <w:t>001.02.02.008</w:t>
            </w:r>
          </w:p>
        </w:tc>
        <w:tc>
          <w:tcPr>
            <w:tcW w:w="880" w:type="pct"/>
            <w:shd w:val="clear" w:color="auto" w:fill="auto"/>
            <w:vAlign w:val="center"/>
          </w:tcPr>
          <w:p w14:paraId="1F2C2353" w14:textId="7DCDDDEA" w:rsidR="00265DF7" w:rsidRPr="00A77C4E" w:rsidRDefault="00265DF7" w:rsidP="00265DF7">
            <w:pPr>
              <w:jc w:val="center"/>
              <w:rPr>
                <w:sz w:val="16"/>
                <w:szCs w:val="16"/>
              </w:rPr>
            </w:pPr>
            <w:r w:rsidRPr="00A77C4E">
              <w:rPr>
                <w:sz w:val="16"/>
                <w:szCs w:val="16"/>
              </w:rPr>
              <w:t>Модернизация тепловой изоляции и защитного слоя ТИ на участке тепловой сети</w:t>
            </w:r>
            <w:r w:rsidR="00986BB1" w:rsidRPr="00A77C4E">
              <w:rPr>
                <w:sz w:val="16"/>
                <w:szCs w:val="16"/>
              </w:rPr>
              <w:t xml:space="preserve"> </w:t>
            </w:r>
            <w:r w:rsidRPr="00A77C4E">
              <w:rPr>
                <w:sz w:val="16"/>
                <w:szCs w:val="16"/>
              </w:rPr>
              <w:t>между ПО-524 и НО-46, ПО-535 и НО-47, 8 магистраль</w:t>
            </w:r>
          </w:p>
        </w:tc>
        <w:tc>
          <w:tcPr>
            <w:tcW w:w="271" w:type="pct"/>
            <w:tcBorders>
              <w:top w:val="nil"/>
              <w:left w:val="nil"/>
              <w:bottom w:val="nil"/>
              <w:right w:val="single" w:sz="8" w:space="0" w:color="auto"/>
            </w:tcBorders>
            <w:shd w:val="clear" w:color="auto" w:fill="auto"/>
            <w:vAlign w:val="center"/>
          </w:tcPr>
          <w:p w14:paraId="7B53D801" w14:textId="5E8B4849"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5A9288AF" w14:textId="2061089D" w:rsidR="00265DF7" w:rsidRPr="00A77C4E" w:rsidRDefault="00265DF7" w:rsidP="00265DF7">
            <w:pPr>
              <w:jc w:val="center"/>
              <w:rPr>
                <w:sz w:val="16"/>
                <w:szCs w:val="16"/>
              </w:rPr>
            </w:pPr>
            <w:r w:rsidRPr="00A77C4E">
              <w:rPr>
                <w:sz w:val="16"/>
                <w:szCs w:val="16"/>
              </w:rPr>
              <w:t>6717</w:t>
            </w:r>
          </w:p>
        </w:tc>
        <w:tc>
          <w:tcPr>
            <w:tcW w:w="621" w:type="pct"/>
            <w:tcBorders>
              <w:top w:val="nil"/>
              <w:left w:val="nil"/>
              <w:bottom w:val="single" w:sz="8" w:space="0" w:color="auto"/>
              <w:right w:val="single" w:sz="8" w:space="0" w:color="auto"/>
            </w:tcBorders>
            <w:shd w:val="clear" w:color="auto" w:fill="auto"/>
            <w:vAlign w:val="center"/>
          </w:tcPr>
          <w:p w14:paraId="42929830" w14:textId="45943EAF"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CE53186" w14:textId="63359CA2"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4FA98B1D" w14:textId="1AC6E39F"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64AC289" w14:textId="5B170C66"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6D15C3EE" w14:textId="1E438364"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770A6A35" w14:textId="1F14611B" w:rsidR="00265DF7" w:rsidRPr="00A77C4E" w:rsidRDefault="00265DF7" w:rsidP="00265DF7">
            <w:pPr>
              <w:jc w:val="center"/>
              <w:rPr>
                <w:sz w:val="16"/>
                <w:szCs w:val="16"/>
              </w:rPr>
            </w:pPr>
            <w:r w:rsidRPr="00A77C4E">
              <w:rPr>
                <w:sz w:val="16"/>
                <w:szCs w:val="16"/>
              </w:rPr>
              <w:t>6717</w:t>
            </w:r>
          </w:p>
        </w:tc>
      </w:tr>
      <w:tr w:rsidR="00A77C4E" w:rsidRPr="00A77C4E" w14:paraId="2FAEC116" w14:textId="77777777" w:rsidTr="006D1CD3">
        <w:tc>
          <w:tcPr>
            <w:tcW w:w="388" w:type="pct"/>
            <w:shd w:val="clear" w:color="auto" w:fill="auto"/>
            <w:vAlign w:val="center"/>
          </w:tcPr>
          <w:p w14:paraId="39D08B44" w14:textId="5E323D83" w:rsidR="00265DF7" w:rsidRPr="00A77C4E" w:rsidRDefault="00265DF7" w:rsidP="00265DF7">
            <w:pPr>
              <w:jc w:val="center"/>
              <w:rPr>
                <w:sz w:val="16"/>
                <w:szCs w:val="16"/>
              </w:rPr>
            </w:pPr>
            <w:r w:rsidRPr="00A77C4E">
              <w:rPr>
                <w:sz w:val="16"/>
                <w:szCs w:val="16"/>
              </w:rPr>
              <w:t>001.02.02.009</w:t>
            </w:r>
          </w:p>
        </w:tc>
        <w:tc>
          <w:tcPr>
            <w:tcW w:w="880" w:type="pct"/>
            <w:shd w:val="clear" w:color="auto" w:fill="auto"/>
            <w:vAlign w:val="center"/>
          </w:tcPr>
          <w:p w14:paraId="107B9383" w14:textId="785E547D" w:rsidR="00265DF7" w:rsidRPr="00A77C4E" w:rsidRDefault="00265DF7" w:rsidP="00265DF7">
            <w:pPr>
              <w:jc w:val="center"/>
              <w:rPr>
                <w:sz w:val="16"/>
                <w:szCs w:val="16"/>
              </w:rPr>
            </w:pPr>
            <w:r w:rsidRPr="00A77C4E">
              <w:rPr>
                <w:sz w:val="16"/>
                <w:szCs w:val="16"/>
              </w:rPr>
              <w:t>Модернизация участка тепловой сети</w:t>
            </w:r>
            <w:r w:rsidR="00986BB1" w:rsidRPr="00A77C4E">
              <w:rPr>
                <w:sz w:val="16"/>
                <w:szCs w:val="16"/>
              </w:rPr>
              <w:t xml:space="preserve"> </w:t>
            </w:r>
            <w:r w:rsidRPr="00A77C4E">
              <w:rPr>
                <w:sz w:val="16"/>
                <w:szCs w:val="16"/>
              </w:rPr>
              <w:t>между ТК-0126 и ТК-0507,</w:t>
            </w:r>
            <w:r w:rsidR="00986BB1" w:rsidRPr="00A77C4E">
              <w:rPr>
                <w:sz w:val="16"/>
                <w:szCs w:val="16"/>
              </w:rPr>
              <w:t xml:space="preserve"> </w:t>
            </w:r>
            <w:r w:rsidRPr="00A77C4E">
              <w:rPr>
                <w:sz w:val="16"/>
                <w:szCs w:val="16"/>
              </w:rPr>
              <w:t>5 магистраль, г. Шарыпово</w:t>
            </w:r>
          </w:p>
        </w:tc>
        <w:tc>
          <w:tcPr>
            <w:tcW w:w="271" w:type="pct"/>
            <w:tcBorders>
              <w:top w:val="nil"/>
              <w:left w:val="nil"/>
              <w:bottom w:val="nil"/>
              <w:right w:val="single" w:sz="8" w:space="0" w:color="auto"/>
            </w:tcBorders>
            <w:shd w:val="clear" w:color="auto" w:fill="auto"/>
            <w:vAlign w:val="center"/>
          </w:tcPr>
          <w:p w14:paraId="6FD6B9F7" w14:textId="5705E8E0"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1BA92D79" w14:textId="18C3B35E" w:rsidR="00265DF7" w:rsidRPr="00A77C4E" w:rsidRDefault="00265DF7" w:rsidP="00265DF7">
            <w:pPr>
              <w:jc w:val="center"/>
              <w:rPr>
                <w:sz w:val="16"/>
                <w:szCs w:val="16"/>
              </w:rPr>
            </w:pPr>
            <w:r w:rsidRPr="00A77C4E">
              <w:rPr>
                <w:sz w:val="16"/>
                <w:szCs w:val="16"/>
              </w:rPr>
              <w:t>96207</w:t>
            </w:r>
          </w:p>
        </w:tc>
        <w:tc>
          <w:tcPr>
            <w:tcW w:w="621" w:type="pct"/>
            <w:tcBorders>
              <w:top w:val="nil"/>
              <w:left w:val="nil"/>
              <w:bottom w:val="single" w:sz="8" w:space="0" w:color="auto"/>
              <w:right w:val="single" w:sz="8" w:space="0" w:color="auto"/>
            </w:tcBorders>
            <w:shd w:val="clear" w:color="auto" w:fill="auto"/>
            <w:vAlign w:val="center"/>
          </w:tcPr>
          <w:p w14:paraId="44422E6F" w14:textId="26C4D665"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9FC29FF" w14:textId="6861B1D6"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9E3F507" w14:textId="06F05415"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593BDBC4" w14:textId="4CD66E56"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686AE051" w14:textId="5953C8BC"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672C75C4" w14:textId="7E48B8EC" w:rsidR="00265DF7" w:rsidRPr="00A77C4E" w:rsidRDefault="00265DF7" w:rsidP="00265DF7">
            <w:pPr>
              <w:jc w:val="center"/>
              <w:rPr>
                <w:sz w:val="16"/>
                <w:szCs w:val="16"/>
              </w:rPr>
            </w:pPr>
            <w:r w:rsidRPr="00A77C4E">
              <w:rPr>
                <w:sz w:val="16"/>
                <w:szCs w:val="16"/>
              </w:rPr>
              <w:t>96207</w:t>
            </w:r>
          </w:p>
        </w:tc>
      </w:tr>
      <w:tr w:rsidR="00A77C4E" w:rsidRPr="00A77C4E" w14:paraId="17E84C3B" w14:textId="77777777" w:rsidTr="006D1CD3">
        <w:tc>
          <w:tcPr>
            <w:tcW w:w="388" w:type="pct"/>
            <w:shd w:val="clear" w:color="auto" w:fill="auto"/>
            <w:vAlign w:val="center"/>
          </w:tcPr>
          <w:p w14:paraId="24B5BE0C" w14:textId="45C11F4E" w:rsidR="00265DF7" w:rsidRPr="00A77C4E" w:rsidRDefault="00265DF7" w:rsidP="00265DF7">
            <w:pPr>
              <w:jc w:val="center"/>
              <w:rPr>
                <w:sz w:val="16"/>
                <w:szCs w:val="16"/>
              </w:rPr>
            </w:pPr>
            <w:r w:rsidRPr="00A77C4E">
              <w:rPr>
                <w:sz w:val="16"/>
                <w:szCs w:val="16"/>
              </w:rPr>
              <w:t>001.02.02.010</w:t>
            </w:r>
          </w:p>
        </w:tc>
        <w:tc>
          <w:tcPr>
            <w:tcW w:w="880" w:type="pct"/>
            <w:shd w:val="clear" w:color="auto" w:fill="auto"/>
            <w:vAlign w:val="center"/>
          </w:tcPr>
          <w:p w14:paraId="6B48AAD9" w14:textId="1CDAC772" w:rsidR="00265DF7" w:rsidRPr="00A77C4E" w:rsidRDefault="00265DF7" w:rsidP="00265DF7">
            <w:pPr>
              <w:jc w:val="center"/>
              <w:rPr>
                <w:sz w:val="16"/>
                <w:szCs w:val="16"/>
              </w:rPr>
            </w:pPr>
            <w:r w:rsidRPr="00A77C4E">
              <w:rPr>
                <w:sz w:val="16"/>
                <w:szCs w:val="16"/>
              </w:rPr>
              <w:t>Модернизация участка тепловой сети между ТК-0513-1 и ТК-0514, 5 магистраль, г. Шарыпово</w:t>
            </w:r>
          </w:p>
        </w:tc>
        <w:tc>
          <w:tcPr>
            <w:tcW w:w="271" w:type="pct"/>
            <w:tcBorders>
              <w:top w:val="nil"/>
              <w:left w:val="nil"/>
              <w:bottom w:val="nil"/>
              <w:right w:val="single" w:sz="8" w:space="0" w:color="auto"/>
            </w:tcBorders>
            <w:shd w:val="clear" w:color="auto" w:fill="auto"/>
            <w:vAlign w:val="center"/>
          </w:tcPr>
          <w:p w14:paraId="5DCF3487" w14:textId="102222F4"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711EF5E2" w14:textId="08A3A982" w:rsidR="00265DF7" w:rsidRPr="00A77C4E" w:rsidRDefault="00265DF7" w:rsidP="00265DF7">
            <w:pPr>
              <w:jc w:val="center"/>
              <w:rPr>
                <w:sz w:val="16"/>
                <w:szCs w:val="16"/>
              </w:rPr>
            </w:pPr>
            <w:r w:rsidRPr="00A77C4E">
              <w:rPr>
                <w:sz w:val="16"/>
                <w:szCs w:val="16"/>
              </w:rPr>
              <w:t>15794</w:t>
            </w:r>
          </w:p>
        </w:tc>
        <w:tc>
          <w:tcPr>
            <w:tcW w:w="621" w:type="pct"/>
            <w:tcBorders>
              <w:top w:val="nil"/>
              <w:left w:val="nil"/>
              <w:bottom w:val="single" w:sz="8" w:space="0" w:color="auto"/>
              <w:right w:val="single" w:sz="8" w:space="0" w:color="auto"/>
            </w:tcBorders>
            <w:shd w:val="clear" w:color="auto" w:fill="auto"/>
            <w:vAlign w:val="center"/>
          </w:tcPr>
          <w:p w14:paraId="4BCBCCF2" w14:textId="09AAA2EB"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48244D7" w14:textId="7238B7CE"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7497DFA4" w14:textId="04F06103"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016B9A3B" w14:textId="14C65748"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18088275" w14:textId="180F188F"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19817EC0" w14:textId="162DF0A8" w:rsidR="00265DF7" w:rsidRPr="00A77C4E" w:rsidRDefault="00265DF7" w:rsidP="00265DF7">
            <w:pPr>
              <w:jc w:val="center"/>
              <w:rPr>
                <w:sz w:val="16"/>
                <w:szCs w:val="16"/>
              </w:rPr>
            </w:pPr>
            <w:r w:rsidRPr="00A77C4E">
              <w:rPr>
                <w:sz w:val="16"/>
                <w:szCs w:val="16"/>
              </w:rPr>
              <w:t>15794</w:t>
            </w:r>
          </w:p>
        </w:tc>
      </w:tr>
      <w:tr w:rsidR="00A77C4E" w:rsidRPr="00A77C4E" w14:paraId="2DDE42AC" w14:textId="77777777" w:rsidTr="006D1CD3">
        <w:tc>
          <w:tcPr>
            <w:tcW w:w="388" w:type="pct"/>
            <w:shd w:val="clear" w:color="auto" w:fill="auto"/>
            <w:vAlign w:val="center"/>
          </w:tcPr>
          <w:p w14:paraId="1F727C12" w14:textId="42B08412" w:rsidR="00265DF7" w:rsidRPr="00A77C4E" w:rsidRDefault="00265DF7" w:rsidP="00265DF7">
            <w:pPr>
              <w:jc w:val="center"/>
              <w:rPr>
                <w:sz w:val="16"/>
                <w:szCs w:val="16"/>
              </w:rPr>
            </w:pPr>
            <w:r w:rsidRPr="00A77C4E">
              <w:rPr>
                <w:sz w:val="16"/>
                <w:szCs w:val="16"/>
              </w:rPr>
              <w:t>001.02.02.011</w:t>
            </w:r>
          </w:p>
        </w:tc>
        <w:tc>
          <w:tcPr>
            <w:tcW w:w="880" w:type="pct"/>
            <w:shd w:val="clear" w:color="auto" w:fill="auto"/>
            <w:vAlign w:val="center"/>
          </w:tcPr>
          <w:p w14:paraId="060E8F2A" w14:textId="08C77A3D" w:rsidR="00265DF7" w:rsidRPr="00A77C4E" w:rsidRDefault="00265DF7" w:rsidP="00265DF7">
            <w:pPr>
              <w:jc w:val="center"/>
              <w:rPr>
                <w:sz w:val="16"/>
                <w:szCs w:val="16"/>
              </w:rPr>
            </w:pPr>
            <w:r w:rsidRPr="00A77C4E">
              <w:rPr>
                <w:sz w:val="16"/>
                <w:szCs w:val="16"/>
              </w:rPr>
              <w:t>Модернизация тепловой изоляции и защитного слоя ТИ на участке тепловой сети между ПО-507 и ПО-658, 1 магистраль</w:t>
            </w:r>
          </w:p>
        </w:tc>
        <w:tc>
          <w:tcPr>
            <w:tcW w:w="271" w:type="pct"/>
            <w:tcBorders>
              <w:top w:val="nil"/>
              <w:left w:val="nil"/>
              <w:bottom w:val="nil"/>
              <w:right w:val="single" w:sz="8" w:space="0" w:color="auto"/>
            </w:tcBorders>
            <w:shd w:val="clear" w:color="auto" w:fill="auto"/>
            <w:vAlign w:val="center"/>
          </w:tcPr>
          <w:p w14:paraId="779702D0" w14:textId="67A92583" w:rsidR="00265DF7" w:rsidRPr="00A77C4E" w:rsidRDefault="00265DF7" w:rsidP="00265DF7">
            <w:pPr>
              <w:jc w:val="center"/>
              <w:rPr>
                <w:sz w:val="16"/>
                <w:szCs w:val="16"/>
              </w:rPr>
            </w:pPr>
            <w:r w:rsidRPr="00A77C4E">
              <w:rPr>
                <w:sz w:val="16"/>
                <w:szCs w:val="16"/>
              </w:rPr>
              <w:t>0</w:t>
            </w:r>
          </w:p>
        </w:tc>
        <w:tc>
          <w:tcPr>
            <w:tcW w:w="412" w:type="pct"/>
            <w:tcBorders>
              <w:top w:val="nil"/>
              <w:left w:val="nil"/>
              <w:bottom w:val="single" w:sz="8" w:space="0" w:color="auto"/>
              <w:right w:val="single" w:sz="8" w:space="0" w:color="auto"/>
            </w:tcBorders>
            <w:shd w:val="clear" w:color="auto" w:fill="auto"/>
            <w:vAlign w:val="center"/>
          </w:tcPr>
          <w:p w14:paraId="7753ED7B" w14:textId="5F110AFF" w:rsidR="00265DF7" w:rsidRPr="00A77C4E" w:rsidRDefault="00265DF7" w:rsidP="00265DF7">
            <w:pPr>
              <w:jc w:val="center"/>
              <w:rPr>
                <w:sz w:val="16"/>
                <w:szCs w:val="16"/>
              </w:rPr>
            </w:pPr>
            <w:r w:rsidRPr="00A77C4E">
              <w:rPr>
                <w:sz w:val="16"/>
                <w:szCs w:val="16"/>
              </w:rPr>
              <w:t>66246</w:t>
            </w:r>
          </w:p>
        </w:tc>
        <w:tc>
          <w:tcPr>
            <w:tcW w:w="621" w:type="pct"/>
            <w:tcBorders>
              <w:top w:val="nil"/>
              <w:left w:val="nil"/>
              <w:bottom w:val="single" w:sz="8" w:space="0" w:color="auto"/>
              <w:right w:val="single" w:sz="8" w:space="0" w:color="auto"/>
            </w:tcBorders>
            <w:shd w:val="clear" w:color="auto" w:fill="auto"/>
            <w:vAlign w:val="center"/>
          </w:tcPr>
          <w:p w14:paraId="69CA74B4" w14:textId="2BDFD4DF"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16EC0252" w14:textId="44F628A2"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7721D0F6" w14:textId="32819C7A"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675A7104" w14:textId="315CD50E"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13AE85D7" w14:textId="516640AB" w:rsidR="00265DF7" w:rsidRPr="00A77C4E" w:rsidRDefault="00265DF7" w:rsidP="00265DF7">
            <w:pPr>
              <w:jc w:val="center"/>
              <w:rPr>
                <w:sz w:val="16"/>
                <w:szCs w:val="16"/>
              </w:rPr>
            </w:pPr>
            <w:r w:rsidRPr="00A77C4E">
              <w:rPr>
                <w:sz w:val="16"/>
                <w:szCs w:val="16"/>
              </w:rPr>
              <w:t>0</w:t>
            </w:r>
          </w:p>
        </w:tc>
        <w:tc>
          <w:tcPr>
            <w:tcW w:w="563" w:type="pct"/>
            <w:tcBorders>
              <w:top w:val="nil"/>
              <w:left w:val="nil"/>
              <w:bottom w:val="nil"/>
              <w:right w:val="single" w:sz="8" w:space="0" w:color="auto"/>
            </w:tcBorders>
            <w:shd w:val="clear" w:color="auto" w:fill="auto"/>
            <w:vAlign w:val="center"/>
          </w:tcPr>
          <w:p w14:paraId="29514559" w14:textId="5ACBBE01" w:rsidR="00265DF7" w:rsidRPr="00A77C4E" w:rsidRDefault="00265DF7" w:rsidP="00265DF7">
            <w:pPr>
              <w:jc w:val="center"/>
              <w:rPr>
                <w:sz w:val="16"/>
                <w:szCs w:val="16"/>
              </w:rPr>
            </w:pPr>
            <w:r w:rsidRPr="00A77C4E">
              <w:rPr>
                <w:sz w:val="16"/>
                <w:szCs w:val="16"/>
              </w:rPr>
              <w:t>66246</w:t>
            </w:r>
          </w:p>
        </w:tc>
      </w:tr>
      <w:tr w:rsidR="00A77C4E" w:rsidRPr="00A77C4E" w14:paraId="50FF4657" w14:textId="77777777" w:rsidTr="006D1CD3">
        <w:tc>
          <w:tcPr>
            <w:tcW w:w="4437" w:type="pct"/>
            <w:gridSpan w:val="9"/>
            <w:shd w:val="clear" w:color="auto" w:fill="auto"/>
            <w:vAlign w:val="center"/>
            <w:hideMark/>
          </w:tcPr>
          <w:p w14:paraId="68A3948B" w14:textId="77777777" w:rsidR="00265DF7" w:rsidRPr="00A77C4E" w:rsidRDefault="00265DF7" w:rsidP="00265DF7">
            <w:pPr>
              <w:jc w:val="center"/>
              <w:rPr>
                <w:b/>
                <w:bCs/>
                <w:sz w:val="16"/>
                <w:szCs w:val="16"/>
              </w:rPr>
            </w:pPr>
            <w:r w:rsidRPr="00A77C4E">
              <w:rPr>
                <w:b/>
                <w:bCs/>
                <w:sz w:val="16"/>
                <w:szCs w:val="16"/>
              </w:rPr>
              <w:t>ЕТО №2 - ООО «АЭСТ»</w:t>
            </w:r>
          </w:p>
        </w:tc>
        <w:tc>
          <w:tcPr>
            <w:tcW w:w="563" w:type="pct"/>
            <w:shd w:val="clear" w:color="auto" w:fill="auto"/>
            <w:vAlign w:val="center"/>
          </w:tcPr>
          <w:p w14:paraId="66868092" w14:textId="77777777" w:rsidR="00265DF7" w:rsidRPr="00A77C4E" w:rsidRDefault="00265DF7" w:rsidP="00265DF7">
            <w:pPr>
              <w:jc w:val="center"/>
              <w:rPr>
                <w:b/>
                <w:bCs/>
                <w:sz w:val="16"/>
                <w:szCs w:val="16"/>
              </w:rPr>
            </w:pPr>
          </w:p>
        </w:tc>
      </w:tr>
      <w:tr w:rsidR="00A77C4E" w:rsidRPr="00A77C4E" w14:paraId="7CF2EE48" w14:textId="77777777" w:rsidTr="006D1CD3">
        <w:tc>
          <w:tcPr>
            <w:tcW w:w="388" w:type="pct"/>
            <w:shd w:val="clear" w:color="auto" w:fill="auto"/>
            <w:vAlign w:val="center"/>
            <w:hideMark/>
          </w:tcPr>
          <w:p w14:paraId="6C3A679F" w14:textId="77777777" w:rsidR="00265DF7" w:rsidRPr="00A77C4E" w:rsidRDefault="00265DF7" w:rsidP="00265DF7">
            <w:pPr>
              <w:jc w:val="center"/>
              <w:rPr>
                <w:sz w:val="16"/>
                <w:szCs w:val="16"/>
              </w:rPr>
            </w:pPr>
            <w:r w:rsidRPr="00A77C4E">
              <w:rPr>
                <w:sz w:val="16"/>
                <w:szCs w:val="16"/>
              </w:rPr>
              <w:t>002.02.00.000</w:t>
            </w:r>
          </w:p>
        </w:tc>
        <w:tc>
          <w:tcPr>
            <w:tcW w:w="880" w:type="pct"/>
            <w:shd w:val="clear" w:color="auto" w:fill="auto"/>
            <w:vAlign w:val="center"/>
            <w:hideMark/>
          </w:tcPr>
          <w:p w14:paraId="17A62DCF" w14:textId="77777777" w:rsidR="00265DF7" w:rsidRPr="00A77C4E" w:rsidRDefault="00265DF7" w:rsidP="00265DF7">
            <w:pPr>
              <w:jc w:val="center"/>
              <w:rPr>
                <w:sz w:val="16"/>
                <w:szCs w:val="16"/>
              </w:rPr>
            </w:pPr>
            <w:r w:rsidRPr="00A77C4E">
              <w:rPr>
                <w:sz w:val="16"/>
                <w:szCs w:val="16"/>
              </w:rPr>
              <w:t>Группа проектов на тепловых сетях и сооружениях на них</w:t>
            </w:r>
          </w:p>
        </w:tc>
        <w:tc>
          <w:tcPr>
            <w:tcW w:w="271" w:type="pct"/>
            <w:tcBorders>
              <w:top w:val="nil"/>
              <w:left w:val="nil"/>
              <w:bottom w:val="single" w:sz="8" w:space="0" w:color="auto"/>
              <w:right w:val="single" w:sz="8" w:space="0" w:color="auto"/>
            </w:tcBorders>
            <w:shd w:val="clear" w:color="auto" w:fill="auto"/>
            <w:vAlign w:val="center"/>
          </w:tcPr>
          <w:p w14:paraId="5D38192B" w14:textId="77777777" w:rsidR="00265DF7" w:rsidRPr="00A77C4E" w:rsidRDefault="00265DF7" w:rsidP="00265DF7">
            <w:pPr>
              <w:jc w:val="center"/>
              <w:rPr>
                <w:sz w:val="16"/>
                <w:szCs w:val="16"/>
              </w:rPr>
            </w:pPr>
            <w:r w:rsidRPr="00A77C4E">
              <w:rPr>
                <w:sz w:val="16"/>
                <w:szCs w:val="16"/>
              </w:rPr>
              <w:t>162 088</w:t>
            </w:r>
          </w:p>
        </w:tc>
        <w:tc>
          <w:tcPr>
            <w:tcW w:w="412" w:type="pct"/>
            <w:tcBorders>
              <w:top w:val="nil"/>
              <w:left w:val="nil"/>
              <w:bottom w:val="single" w:sz="8" w:space="0" w:color="auto"/>
              <w:right w:val="single" w:sz="8" w:space="0" w:color="auto"/>
            </w:tcBorders>
            <w:shd w:val="clear" w:color="auto" w:fill="auto"/>
            <w:vAlign w:val="center"/>
          </w:tcPr>
          <w:p w14:paraId="4C2A5E96" w14:textId="77777777" w:rsidR="00265DF7" w:rsidRPr="00A77C4E" w:rsidRDefault="00265DF7" w:rsidP="00265DF7">
            <w:pPr>
              <w:jc w:val="center"/>
              <w:rPr>
                <w:sz w:val="16"/>
                <w:szCs w:val="16"/>
              </w:rPr>
            </w:pPr>
            <w:r w:rsidRPr="00A77C4E">
              <w:rPr>
                <w:sz w:val="16"/>
                <w:szCs w:val="16"/>
              </w:rPr>
              <w:t>66 856</w:t>
            </w:r>
          </w:p>
        </w:tc>
        <w:tc>
          <w:tcPr>
            <w:tcW w:w="621" w:type="pct"/>
            <w:tcBorders>
              <w:top w:val="nil"/>
              <w:left w:val="nil"/>
              <w:bottom w:val="single" w:sz="8" w:space="0" w:color="auto"/>
              <w:right w:val="single" w:sz="8" w:space="0" w:color="auto"/>
            </w:tcBorders>
            <w:shd w:val="clear" w:color="auto" w:fill="auto"/>
            <w:vAlign w:val="center"/>
          </w:tcPr>
          <w:p w14:paraId="107B83C7" w14:textId="77777777" w:rsidR="00265DF7" w:rsidRPr="00A77C4E" w:rsidRDefault="00265DF7" w:rsidP="00265DF7">
            <w:pPr>
              <w:jc w:val="center"/>
              <w:rPr>
                <w:sz w:val="16"/>
                <w:szCs w:val="16"/>
              </w:rPr>
            </w:pPr>
            <w:r w:rsidRPr="00A77C4E">
              <w:rPr>
                <w:sz w:val="16"/>
                <w:szCs w:val="16"/>
              </w:rPr>
              <w:t>47 328</w:t>
            </w:r>
          </w:p>
        </w:tc>
        <w:tc>
          <w:tcPr>
            <w:tcW w:w="455" w:type="pct"/>
            <w:tcBorders>
              <w:top w:val="nil"/>
              <w:left w:val="nil"/>
              <w:bottom w:val="single" w:sz="8" w:space="0" w:color="auto"/>
              <w:right w:val="single" w:sz="8" w:space="0" w:color="auto"/>
            </w:tcBorders>
            <w:shd w:val="clear" w:color="auto" w:fill="auto"/>
            <w:vAlign w:val="center"/>
          </w:tcPr>
          <w:p w14:paraId="6D7B1041" w14:textId="77777777"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252B78D6" w14:textId="77777777" w:rsidR="00265DF7" w:rsidRPr="00A77C4E" w:rsidRDefault="00265DF7" w:rsidP="00265DF7">
            <w:pPr>
              <w:jc w:val="center"/>
              <w:rPr>
                <w:sz w:val="16"/>
                <w:szCs w:val="16"/>
              </w:rPr>
            </w:pPr>
            <w:r w:rsidRPr="00A77C4E">
              <w:rPr>
                <w:sz w:val="16"/>
                <w:szCs w:val="16"/>
              </w:rPr>
              <w:t>25 332</w:t>
            </w:r>
          </w:p>
        </w:tc>
        <w:tc>
          <w:tcPr>
            <w:tcW w:w="455" w:type="pct"/>
            <w:tcBorders>
              <w:top w:val="nil"/>
              <w:left w:val="nil"/>
              <w:bottom w:val="single" w:sz="8" w:space="0" w:color="auto"/>
              <w:right w:val="single" w:sz="8" w:space="0" w:color="auto"/>
            </w:tcBorders>
            <w:shd w:val="clear" w:color="auto" w:fill="auto"/>
            <w:vAlign w:val="center"/>
          </w:tcPr>
          <w:p w14:paraId="0FC780E3" w14:textId="77777777"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73A84174" w14:textId="77777777"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18E3F9CD" w14:textId="77777777" w:rsidR="00265DF7" w:rsidRPr="00A77C4E" w:rsidRDefault="00265DF7" w:rsidP="00265DF7">
            <w:pPr>
              <w:jc w:val="center"/>
              <w:rPr>
                <w:sz w:val="16"/>
                <w:szCs w:val="16"/>
              </w:rPr>
            </w:pPr>
            <w:r w:rsidRPr="00A77C4E">
              <w:rPr>
                <w:sz w:val="16"/>
                <w:szCs w:val="16"/>
              </w:rPr>
              <w:t>301 603</w:t>
            </w:r>
          </w:p>
        </w:tc>
      </w:tr>
      <w:tr w:rsidR="00A77C4E" w:rsidRPr="00A77C4E" w14:paraId="4E22893C" w14:textId="77777777" w:rsidTr="006D1CD3">
        <w:tc>
          <w:tcPr>
            <w:tcW w:w="388" w:type="pct"/>
            <w:shd w:val="clear" w:color="auto" w:fill="auto"/>
            <w:vAlign w:val="center"/>
            <w:hideMark/>
          </w:tcPr>
          <w:p w14:paraId="0EAC44EF" w14:textId="77777777" w:rsidR="00265DF7" w:rsidRPr="00A77C4E" w:rsidRDefault="00265DF7" w:rsidP="00265DF7">
            <w:pPr>
              <w:jc w:val="center"/>
              <w:rPr>
                <w:sz w:val="16"/>
                <w:szCs w:val="16"/>
              </w:rPr>
            </w:pPr>
          </w:p>
        </w:tc>
        <w:tc>
          <w:tcPr>
            <w:tcW w:w="880" w:type="pct"/>
            <w:shd w:val="clear" w:color="auto" w:fill="auto"/>
            <w:vAlign w:val="center"/>
            <w:hideMark/>
          </w:tcPr>
          <w:p w14:paraId="01DD3335"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1E023C71" w14:textId="77777777" w:rsidR="00265DF7" w:rsidRPr="00A77C4E" w:rsidRDefault="00265DF7" w:rsidP="00265DF7">
            <w:pPr>
              <w:jc w:val="center"/>
              <w:rPr>
                <w:sz w:val="16"/>
                <w:szCs w:val="16"/>
              </w:rPr>
            </w:pPr>
            <w:r w:rsidRPr="00A77C4E">
              <w:rPr>
                <w:sz w:val="16"/>
                <w:szCs w:val="16"/>
              </w:rPr>
              <w:t>162 088</w:t>
            </w:r>
          </w:p>
        </w:tc>
        <w:tc>
          <w:tcPr>
            <w:tcW w:w="412" w:type="pct"/>
            <w:tcBorders>
              <w:top w:val="nil"/>
              <w:left w:val="nil"/>
              <w:bottom w:val="single" w:sz="8" w:space="0" w:color="auto"/>
              <w:right w:val="single" w:sz="8" w:space="0" w:color="auto"/>
            </w:tcBorders>
            <w:shd w:val="clear" w:color="auto" w:fill="auto"/>
            <w:vAlign w:val="center"/>
          </w:tcPr>
          <w:p w14:paraId="56D579C4" w14:textId="77777777" w:rsidR="00265DF7" w:rsidRPr="00A77C4E" w:rsidRDefault="00265DF7" w:rsidP="00265DF7">
            <w:pPr>
              <w:jc w:val="center"/>
              <w:rPr>
                <w:sz w:val="16"/>
                <w:szCs w:val="16"/>
              </w:rPr>
            </w:pPr>
            <w:r w:rsidRPr="00A77C4E">
              <w:rPr>
                <w:sz w:val="16"/>
                <w:szCs w:val="16"/>
              </w:rPr>
              <w:t>228 944</w:t>
            </w:r>
          </w:p>
        </w:tc>
        <w:tc>
          <w:tcPr>
            <w:tcW w:w="621" w:type="pct"/>
            <w:tcBorders>
              <w:top w:val="nil"/>
              <w:left w:val="nil"/>
              <w:bottom w:val="single" w:sz="8" w:space="0" w:color="auto"/>
              <w:right w:val="single" w:sz="8" w:space="0" w:color="auto"/>
            </w:tcBorders>
            <w:shd w:val="clear" w:color="auto" w:fill="auto"/>
            <w:vAlign w:val="center"/>
          </w:tcPr>
          <w:p w14:paraId="56AD4651" w14:textId="77777777" w:rsidR="00265DF7" w:rsidRPr="00A77C4E" w:rsidRDefault="00265DF7" w:rsidP="00265DF7">
            <w:pPr>
              <w:jc w:val="center"/>
              <w:rPr>
                <w:sz w:val="16"/>
                <w:szCs w:val="16"/>
              </w:rPr>
            </w:pPr>
            <w:r w:rsidRPr="00A77C4E">
              <w:rPr>
                <w:sz w:val="16"/>
                <w:szCs w:val="16"/>
              </w:rPr>
              <w:t>276 272</w:t>
            </w:r>
          </w:p>
        </w:tc>
        <w:tc>
          <w:tcPr>
            <w:tcW w:w="455" w:type="pct"/>
            <w:tcBorders>
              <w:top w:val="nil"/>
              <w:left w:val="nil"/>
              <w:bottom w:val="single" w:sz="8" w:space="0" w:color="auto"/>
              <w:right w:val="single" w:sz="8" w:space="0" w:color="auto"/>
            </w:tcBorders>
            <w:shd w:val="clear" w:color="auto" w:fill="auto"/>
            <w:vAlign w:val="center"/>
          </w:tcPr>
          <w:p w14:paraId="506F83C4" w14:textId="77777777" w:rsidR="00265DF7" w:rsidRPr="00A77C4E" w:rsidRDefault="00265DF7" w:rsidP="00265DF7">
            <w:pPr>
              <w:jc w:val="center"/>
              <w:rPr>
                <w:sz w:val="16"/>
                <w:szCs w:val="16"/>
              </w:rPr>
            </w:pPr>
            <w:r w:rsidRPr="00A77C4E">
              <w:rPr>
                <w:sz w:val="16"/>
                <w:szCs w:val="16"/>
              </w:rPr>
              <w:t>276 272</w:t>
            </w:r>
          </w:p>
        </w:tc>
        <w:tc>
          <w:tcPr>
            <w:tcW w:w="455" w:type="pct"/>
            <w:tcBorders>
              <w:top w:val="nil"/>
              <w:left w:val="nil"/>
              <w:bottom w:val="single" w:sz="8" w:space="0" w:color="auto"/>
              <w:right w:val="single" w:sz="8" w:space="0" w:color="auto"/>
            </w:tcBorders>
            <w:shd w:val="clear" w:color="auto" w:fill="auto"/>
            <w:vAlign w:val="center"/>
          </w:tcPr>
          <w:p w14:paraId="611ED715" w14:textId="77777777" w:rsidR="00265DF7" w:rsidRPr="00A77C4E" w:rsidRDefault="00265DF7" w:rsidP="00265DF7">
            <w:pPr>
              <w:jc w:val="center"/>
              <w:rPr>
                <w:sz w:val="16"/>
                <w:szCs w:val="16"/>
              </w:rPr>
            </w:pPr>
            <w:r w:rsidRPr="00A77C4E">
              <w:rPr>
                <w:sz w:val="16"/>
                <w:szCs w:val="16"/>
              </w:rPr>
              <w:t>301 603</w:t>
            </w:r>
          </w:p>
        </w:tc>
        <w:tc>
          <w:tcPr>
            <w:tcW w:w="455" w:type="pct"/>
            <w:tcBorders>
              <w:top w:val="nil"/>
              <w:left w:val="nil"/>
              <w:bottom w:val="single" w:sz="8" w:space="0" w:color="auto"/>
              <w:right w:val="single" w:sz="8" w:space="0" w:color="auto"/>
            </w:tcBorders>
            <w:shd w:val="clear" w:color="auto" w:fill="auto"/>
            <w:vAlign w:val="center"/>
          </w:tcPr>
          <w:p w14:paraId="772E3B82" w14:textId="77777777" w:rsidR="00265DF7" w:rsidRPr="00A77C4E" w:rsidRDefault="00265DF7" w:rsidP="00265DF7">
            <w:pPr>
              <w:jc w:val="center"/>
              <w:rPr>
                <w:sz w:val="16"/>
                <w:szCs w:val="16"/>
              </w:rPr>
            </w:pPr>
            <w:r w:rsidRPr="00A77C4E">
              <w:rPr>
                <w:sz w:val="16"/>
                <w:szCs w:val="16"/>
              </w:rPr>
              <w:t>301 603</w:t>
            </w:r>
          </w:p>
        </w:tc>
        <w:tc>
          <w:tcPr>
            <w:tcW w:w="500" w:type="pct"/>
            <w:tcBorders>
              <w:top w:val="nil"/>
              <w:left w:val="nil"/>
              <w:bottom w:val="single" w:sz="8" w:space="0" w:color="auto"/>
              <w:right w:val="single" w:sz="8" w:space="0" w:color="auto"/>
            </w:tcBorders>
            <w:shd w:val="clear" w:color="auto" w:fill="auto"/>
            <w:vAlign w:val="center"/>
          </w:tcPr>
          <w:p w14:paraId="43ADE63C" w14:textId="77777777" w:rsidR="00265DF7" w:rsidRPr="00A77C4E" w:rsidRDefault="00265DF7" w:rsidP="00265DF7">
            <w:pPr>
              <w:jc w:val="center"/>
              <w:rPr>
                <w:sz w:val="16"/>
                <w:szCs w:val="16"/>
              </w:rPr>
            </w:pPr>
            <w:r w:rsidRPr="00A77C4E">
              <w:rPr>
                <w:sz w:val="16"/>
                <w:szCs w:val="16"/>
              </w:rPr>
              <w:t>301 603</w:t>
            </w:r>
          </w:p>
        </w:tc>
        <w:tc>
          <w:tcPr>
            <w:tcW w:w="563" w:type="pct"/>
            <w:tcBorders>
              <w:top w:val="nil"/>
              <w:left w:val="nil"/>
              <w:bottom w:val="single" w:sz="8" w:space="0" w:color="auto"/>
              <w:right w:val="single" w:sz="8" w:space="0" w:color="auto"/>
            </w:tcBorders>
            <w:shd w:val="clear" w:color="auto" w:fill="auto"/>
            <w:vAlign w:val="center"/>
          </w:tcPr>
          <w:p w14:paraId="016656F4" w14:textId="77777777" w:rsidR="00265DF7" w:rsidRPr="00A77C4E" w:rsidRDefault="00265DF7" w:rsidP="00265DF7">
            <w:pPr>
              <w:jc w:val="center"/>
              <w:rPr>
                <w:sz w:val="16"/>
                <w:szCs w:val="16"/>
              </w:rPr>
            </w:pPr>
            <w:r w:rsidRPr="00A77C4E">
              <w:rPr>
                <w:sz w:val="16"/>
                <w:szCs w:val="16"/>
              </w:rPr>
              <w:t>301 603</w:t>
            </w:r>
          </w:p>
        </w:tc>
      </w:tr>
      <w:tr w:rsidR="00A77C4E" w:rsidRPr="00A77C4E" w14:paraId="0D5D4524" w14:textId="77777777" w:rsidTr="006D1CD3">
        <w:tc>
          <w:tcPr>
            <w:tcW w:w="388" w:type="pct"/>
            <w:shd w:val="clear" w:color="auto" w:fill="auto"/>
            <w:vAlign w:val="center"/>
            <w:hideMark/>
          </w:tcPr>
          <w:p w14:paraId="1DF79E4A" w14:textId="77777777" w:rsidR="00265DF7" w:rsidRPr="00A77C4E" w:rsidRDefault="00265DF7" w:rsidP="00265DF7">
            <w:pPr>
              <w:jc w:val="center"/>
              <w:rPr>
                <w:sz w:val="16"/>
                <w:szCs w:val="16"/>
              </w:rPr>
            </w:pPr>
          </w:p>
        </w:tc>
        <w:tc>
          <w:tcPr>
            <w:tcW w:w="880" w:type="pct"/>
            <w:shd w:val="clear" w:color="auto" w:fill="auto"/>
            <w:vAlign w:val="center"/>
            <w:hideMark/>
          </w:tcPr>
          <w:p w14:paraId="3F803382" w14:textId="77777777" w:rsidR="00265DF7" w:rsidRPr="00A77C4E" w:rsidRDefault="00265DF7" w:rsidP="00265DF7">
            <w:pPr>
              <w:jc w:val="center"/>
              <w:rPr>
                <w:sz w:val="16"/>
                <w:szCs w:val="16"/>
              </w:rPr>
            </w:pPr>
            <w:r w:rsidRPr="00A77C4E">
              <w:rPr>
                <w:kern w:val="2"/>
                <w:sz w:val="16"/>
                <w:szCs w:val="16"/>
              </w:rPr>
              <w:t>Источники инвестиций, в том числе:</w:t>
            </w:r>
          </w:p>
        </w:tc>
        <w:tc>
          <w:tcPr>
            <w:tcW w:w="271" w:type="pct"/>
            <w:tcBorders>
              <w:top w:val="nil"/>
              <w:left w:val="nil"/>
              <w:bottom w:val="single" w:sz="8" w:space="0" w:color="auto"/>
              <w:right w:val="single" w:sz="8" w:space="0" w:color="auto"/>
            </w:tcBorders>
            <w:shd w:val="clear" w:color="auto" w:fill="auto"/>
            <w:vAlign w:val="center"/>
          </w:tcPr>
          <w:p w14:paraId="3444C5AA"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D5FD084"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FCF35E9"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B54234D"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5DB4452"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7D8E7AA"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73C317C"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B433BE2" w14:textId="77777777" w:rsidR="00265DF7" w:rsidRPr="00A77C4E" w:rsidRDefault="00265DF7" w:rsidP="00265DF7">
            <w:pPr>
              <w:jc w:val="center"/>
              <w:rPr>
                <w:sz w:val="16"/>
                <w:szCs w:val="16"/>
              </w:rPr>
            </w:pPr>
            <w:r w:rsidRPr="00A77C4E">
              <w:rPr>
                <w:rFonts w:ascii="Calibri" w:hAnsi="Calibri" w:cs="Calibri"/>
                <w:sz w:val="16"/>
                <w:szCs w:val="16"/>
              </w:rPr>
              <w:t> </w:t>
            </w:r>
          </w:p>
        </w:tc>
      </w:tr>
      <w:tr w:rsidR="00A77C4E" w:rsidRPr="00A77C4E" w14:paraId="693A690D" w14:textId="77777777" w:rsidTr="006D1CD3">
        <w:tc>
          <w:tcPr>
            <w:tcW w:w="388" w:type="pct"/>
            <w:shd w:val="clear" w:color="auto" w:fill="auto"/>
            <w:vAlign w:val="center"/>
            <w:hideMark/>
          </w:tcPr>
          <w:p w14:paraId="4E322941" w14:textId="77777777" w:rsidR="00265DF7" w:rsidRPr="00A77C4E" w:rsidRDefault="00265DF7" w:rsidP="00265DF7">
            <w:pPr>
              <w:jc w:val="center"/>
              <w:rPr>
                <w:sz w:val="16"/>
                <w:szCs w:val="16"/>
              </w:rPr>
            </w:pPr>
          </w:p>
        </w:tc>
        <w:tc>
          <w:tcPr>
            <w:tcW w:w="880" w:type="pct"/>
            <w:shd w:val="clear" w:color="auto" w:fill="auto"/>
            <w:vAlign w:val="center"/>
            <w:hideMark/>
          </w:tcPr>
          <w:p w14:paraId="75657EC6" w14:textId="77777777" w:rsidR="00265DF7" w:rsidRPr="00A77C4E" w:rsidRDefault="00265DF7" w:rsidP="00265DF7">
            <w:pPr>
              <w:jc w:val="center"/>
              <w:rPr>
                <w:sz w:val="16"/>
                <w:szCs w:val="16"/>
              </w:rPr>
            </w:pPr>
            <w:r w:rsidRPr="00A77C4E">
              <w:rPr>
                <w:kern w:val="2"/>
                <w:sz w:val="16"/>
                <w:szCs w:val="16"/>
              </w:rPr>
              <w:t>Собственные средства, в том числе:</w:t>
            </w:r>
          </w:p>
        </w:tc>
        <w:tc>
          <w:tcPr>
            <w:tcW w:w="271" w:type="pct"/>
            <w:tcBorders>
              <w:top w:val="nil"/>
              <w:left w:val="nil"/>
              <w:bottom w:val="single" w:sz="8" w:space="0" w:color="auto"/>
              <w:right w:val="single" w:sz="8" w:space="0" w:color="auto"/>
            </w:tcBorders>
            <w:shd w:val="clear" w:color="auto" w:fill="auto"/>
            <w:vAlign w:val="center"/>
          </w:tcPr>
          <w:p w14:paraId="51BD5BCD"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877BAA3"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543FE005"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18213BB"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63BC6B2"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E428BBC"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9F76271"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2887D44" w14:textId="77777777" w:rsidR="00265DF7" w:rsidRPr="00A77C4E" w:rsidRDefault="00265DF7" w:rsidP="00265DF7">
            <w:pPr>
              <w:jc w:val="center"/>
              <w:rPr>
                <w:sz w:val="16"/>
                <w:szCs w:val="16"/>
              </w:rPr>
            </w:pPr>
            <w:r w:rsidRPr="00A77C4E">
              <w:rPr>
                <w:rFonts w:ascii="Calibri" w:hAnsi="Calibri" w:cs="Calibri"/>
                <w:sz w:val="16"/>
                <w:szCs w:val="16"/>
              </w:rPr>
              <w:t> </w:t>
            </w:r>
          </w:p>
        </w:tc>
      </w:tr>
      <w:tr w:rsidR="00A77C4E" w:rsidRPr="00A77C4E" w14:paraId="1CC2923C" w14:textId="77777777" w:rsidTr="006D1CD3">
        <w:tc>
          <w:tcPr>
            <w:tcW w:w="388" w:type="pct"/>
            <w:shd w:val="clear" w:color="auto" w:fill="auto"/>
            <w:vAlign w:val="center"/>
            <w:hideMark/>
          </w:tcPr>
          <w:p w14:paraId="00DCFF47" w14:textId="77777777" w:rsidR="00265DF7" w:rsidRPr="00A77C4E" w:rsidRDefault="00265DF7" w:rsidP="00265DF7">
            <w:pPr>
              <w:jc w:val="center"/>
              <w:rPr>
                <w:sz w:val="16"/>
                <w:szCs w:val="16"/>
              </w:rPr>
            </w:pPr>
          </w:p>
        </w:tc>
        <w:tc>
          <w:tcPr>
            <w:tcW w:w="880" w:type="pct"/>
            <w:shd w:val="clear" w:color="auto" w:fill="auto"/>
            <w:vAlign w:val="center"/>
            <w:hideMark/>
          </w:tcPr>
          <w:p w14:paraId="3939FB52" w14:textId="77777777" w:rsidR="00265DF7" w:rsidRPr="00A77C4E" w:rsidRDefault="00265DF7" w:rsidP="00265DF7">
            <w:pPr>
              <w:jc w:val="center"/>
              <w:rPr>
                <w:sz w:val="16"/>
                <w:szCs w:val="16"/>
              </w:rPr>
            </w:pPr>
            <w:r w:rsidRPr="00A77C4E">
              <w:rPr>
                <w:kern w:val="2"/>
                <w:sz w:val="16"/>
                <w:szCs w:val="16"/>
              </w:rPr>
              <w:t>Амортизация</w:t>
            </w:r>
          </w:p>
        </w:tc>
        <w:tc>
          <w:tcPr>
            <w:tcW w:w="271" w:type="pct"/>
            <w:tcBorders>
              <w:top w:val="nil"/>
              <w:left w:val="nil"/>
              <w:bottom w:val="single" w:sz="8" w:space="0" w:color="auto"/>
              <w:right w:val="single" w:sz="8" w:space="0" w:color="auto"/>
            </w:tcBorders>
            <w:shd w:val="clear" w:color="auto" w:fill="auto"/>
            <w:vAlign w:val="center"/>
          </w:tcPr>
          <w:p w14:paraId="006B38EF"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C73D3FC"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2983600"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45C7FF8"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BA626C8"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02AB0C2"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0CBBDBE"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33B15DD" w14:textId="77777777" w:rsidR="00265DF7" w:rsidRPr="00A77C4E" w:rsidRDefault="00265DF7" w:rsidP="00265DF7">
            <w:pPr>
              <w:jc w:val="center"/>
              <w:rPr>
                <w:sz w:val="16"/>
                <w:szCs w:val="16"/>
              </w:rPr>
            </w:pPr>
            <w:r w:rsidRPr="00A77C4E">
              <w:rPr>
                <w:rFonts w:ascii="Calibri" w:hAnsi="Calibri" w:cs="Calibri"/>
                <w:sz w:val="16"/>
                <w:szCs w:val="16"/>
              </w:rPr>
              <w:t> </w:t>
            </w:r>
          </w:p>
        </w:tc>
      </w:tr>
      <w:tr w:rsidR="00A77C4E" w:rsidRPr="00A77C4E" w14:paraId="570F1714" w14:textId="77777777" w:rsidTr="006D1CD3">
        <w:tc>
          <w:tcPr>
            <w:tcW w:w="388" w:type="pct"/>
            <w:shd w:val="clear" w:color="auto" w:fill="auto"/>
            <w:vAlign w:val="center"/>
            <w:hideMark/>
          </w:tcPr>
          <w:p w14:paraId="6F70BE31" w14:textId="77777777" w:rsidR="00265DF7" w:rsidRPr="00A77C4E" w:rsidRDefault="00265DF7" w:rsidP="00265DF7">
            <w:pPr>
              <w:jc w:val="center"/>
              <w:rPr>
                <w:sz w:val="16"/>
                <w:szCs w:val="16"/>
              </w:rPr>
            </w:pPr>
          </w:p>
        </w:tc>
        <w:tc>
          <w:tcPr>
            <w:tcW w:w="880" w:type="pct"/>
            <w:shd w:val="clear" w:color="auto" w:fill="auto"/>
            <w:vAlign w:val="center"/>
            <w:hideMark/>
          </w:tcPr>
          <w:p w14:paraId="533D590F" w14:textId="77777777" w:rsidR="00265DF7" w:rsidRPr="00A77C4E" w:rsidRDefault="00265DF7" w:rsidP="00265DF7">
            <w:pPr>
              <w:jc w:val="center"/>
              <w:rPr>
                <w:sz w:val="16"/>
                <w:szCs w:val="16"/>
              </w:rPr>
            </w:pPr>
            <w:r w:rsidRPr="00A77C4E">
              <w:rPr>
                <w:kern w:val="2"/>
                <w:sz w:val="16"/>
                <w:szCs w:val="16"/>
              </w:rPr>
              <w:t>Средства из прибыли</w:t>
            </w:r>
          </w:p>
        </w:tc>
        <w:tc>
          <w:tcPr>
            <w:tcW w:w="271" w:type="pct"/>
            <w:tcBorders>
              <w:top w:val="nil"/>
              <w:left w:val="nil"/>
              <w:bottom w:val="single" w:sz="8" w:space="0" w:color="auto"/>
              <w:right w:val="single" w:sz="8" w:space="0" w:color="auto"/>
            </w:tcBorders>
            <w:shd w:val="clear" w:color="auto" w:fill="auto"/>
            <w:vAlign w:val="center"/>
          </w:tcPr>
          <w:p w14:paraId="738E66A5"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3904ABBF"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33D9622"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CB53E5C"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264F7B"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8C3D60F"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BF7D603" w14:textId="77777777" w:rsidR="00265DF7" w:rsidRPr="00A77C4E" w:rsidRDefault="00265DF7" w:rsidP="00265DF7">
            <w:pPr>
              <w:jc w:val="center"/>
              <w:rPr>
                <w:sz w:val="16"/>
                <w:szCs w:val="16"/>
              </w:rPr>
            </w:pPr>
            <w:r w:rsidRPr="00A77C4E">
              <w:rPr>
                <w:rFonts w:ascii="Calibri" w:hAnsi="Calibri" w:cs="Calibri"/>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DDA3424" w14:textId="77777777" w:rsidR="00265DF7" w:rsidRPr="00A77C4E" w:rsidRDefault="00265DF7" w:rsidP="00265DF7">
            <w:pPr>
              <w:jc w:val="center"/>
              <w:rPr>
                <w:sz w:val="16"/>
                <w:szCs w:val="16"/>
              </w:rPr>
            </w:pPr>
            <w:r w:rsidRPr="00A77C4E">
              <w:rPr>
                <w:rFonts w:ascii="Calibri" w:hAnsi="Calibri" w:cs="Calibri"/>
                <w:sz w:val="16"/>
                <w:szCs w:val="16"/>
              </w:rPr>
              <w:t> </w:t>
            </w:r>
          </w:p>
        </w:tc>
      </w:tr>
      <w:tr w:rsidR="00A77C4E" w:rsidRPr="00A77C4E" w14:paraId="2C6CECCD" w14:textId="77777777" w:rsidTr="006D1CD3">
        <w:tc>
          <w:tcPr>
            <w:tcW w:w="388" w:type="pct"/>
            <w:shd w:val="clear" w:color="auto" w:fill="auto"/>
            <w:vAlign w:val="center"/>
            <w:hideMark/>
          </w:tcPr>
          <w:p w14:paraId="78F53779" w14:textId="77777777" w:rsidR="00265DF7" w:rsidRPr="00A77C4E" w:rsidRDefault="00265DF7" w:rsidP="00265DF7">
            <w:pPr>
              <w:jc w:val="center"/>
              <w:rPr>
                <w:sz w:val="16"/>
                <w:szCs w:val="16"/>
              </w:rPr>
            </w:pPr>
          </w:p>
        </w:tc>
        <w:tc>
          <w:tcPr>
            <w:tcW w:w="880" w:type="pct"/>
            <w:shd w:val="clear" w:color="auto" w:fill="auto"/>
            <w:vAlign w:val="center"/>
            <w:hideMark/>
          </w:tcPr>
          <w:p w14:paraId="725E1BA8" w14:textId="77777777" w:rsidR="00265DF7" w:rsidRPr="00A77C4E" w:rsidRDefault="00265DF7" w:rsidP="00265DF7">
            <w:pPr>
              <w:jc w:val="center"/>
              <w:rPr>
                <w:sz w:val="16"/>
                <w:szCs w:val="16"/>
              </w:rPr>
            </w:pPr>
            <w:r w:rsidRPr="00A77C4E">
              <w:rPr>
                <w:kern w:val="2"/>
                <w:sz w:val="16"/>
                <w:szCs w:val="16"/>
              </w:rPr>
              <w:t>Средства за присоединение потребителей</w:t>
            </w:r>
          </w:p>
        </w:tc>
        <w:tc>
          <w:tcPr>
            <w:tcW w:w="271" w:type="pct"/>
            <w:tcBorders>
              <w:top w:val="nil"/>
              <w:left w:val="nil"/>
              <w:bottom w:val="single" w:sz="8" w:space="0" w:color="auto"/>
              <w:right w:val="single" w:sz="8" w:space="0" w:color="auto"/>
            </w:tcBorders>
            <w:shd w:val="clear" w:color="auto" w:fill="auto"/>
            <w:vAlign w:val="center"/>
          </w:tcPr>
          <w:p w14:paraId="1F58023B"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0E5A5133"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9E9DB1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B8782E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8B4FD6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6A486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269B97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CFC0C34" w14:textId="77777777" w:rsidR="00265DF7" w:rsidRPr="00A77C4E" w:rsidRDefault="00265DF7" w:rsidP="00265DF7">
            <w:pPr>
              <w:jc w:val="center"/>
              <w:rPr>
                <w:sz w:val="16"/>
                <w:szCs w:val="16"/>
              </w:rPr>
            </w:pPr>
            <w:r w:rsidRPr="00A77C4E">
              <w:rPr>
                <w:sz w:val="16"/>
                <w:szCs w:val="16"/>
              </w:rPr>
              <w:t> </w:t>
            </w:r>
          </w:p>
        </w:tc>
      </w:tr>
      <w:tr w:rsidR="00A77C4E" w:rsidRPr="00A77C4E" w14:paraId="26546ABF" w14:textId="77777777" w:rsidTr="006D1CD3">
        <w:tc>
          <w:tcPr>
            <w:tcW w:w="388" w:type="pct"/>
            <w:shd w:val="clear" w:color="auto" w:fill="auto"/>
            <w:vAlign w:val="center"/>
            <w:hideMark/>
          </w:tcPr>
          <w:p w14:paraId="69C53A01" w14:textId="77777777" w:rsidR="00265DF7" w:rsidRPr="00A77C4E" w:rsidRDefault="00265DF7" w:rsidP="00265DF7">
            <w:pPr>
              <w:jc w:val="center"/>
              <w:rPr>
                <w:sz w:val="16"/>
                <w:szCs w:val="16"/>
              </w:rPr>
            </w:pPr>
          </w:p>
        </w:tc>
        <w:tc>
          <w:tcPr>
            <w:tcW w:w="880" w:type="pct"/>
            <w:shd w:val="clear" w:color="auto" w:fill="auto"/>
            <w:vAlign w:val="center"/>
            <w:hideMark/>
          </w:tcPr>
          <w:p w14:paraId="4E4F27C8" w14:textId="77777777" w:rsidR="00265DF7" w:rsidRPr="00A77C4E" w:rsidRDefault="00265DF7" w:rsidP="00265DF7">
            <w:pPr>
              <w:jc w:val="center"/>
              <w:rPr>
                <w:sz w:val="16"/>
                <w:szCs w:val="16"/>
              </w:rPr>
            </w:pPr>
            <w:r w:rsidRPr="00A77C4E">
              <w:rPr>
                <w:kern w:val="2"/>
                <w:sz w:val="16"/>
                <w:szCs w:val="16"/>
              </w:rPr>
              <w:t>Бюджетные средства</w:t>
            </w:r>
          </w:p>
        </w:tc>
        <w:tc>
          <w:tcPr>
            <w:tcW w:w="271" w:type="pct"/>
            <w:tcBorders>
              <w:top w:val="nil"/>
              <w:left w:val="nil"/>
              <w:bottom w:val="single" w:sz="8" w:space="0" w:color="auto"/>
              <w:right w:val="single" w:sz="8" w:space="0" w:color="auto"/>
            </w:tcBorders>
            <w:shd w:val="clear" w:color="auto" w:fill="auto"/>
            <w:vAlign w:val="center"/>
          </w:tcPr>
          <w:p w14:paraId="4DB60151" w14:textId="77777777" w:rsidR="00265DF7" w:rsidRPr="00A77C4E" w:rsidRDefault="00265DF7" w:rsidP="00265DF7">
            <w:pPr>
              <w:jc w:val="center"/>
              <w:rPr>
                <w:sz w:val="16"/>
                <w:szCs w:val="16"/>
              </w:rPr>
            </w:pPr>
            <w:r w:rsidRPr="00A77C4E">
              <w:rPr>
                <w:sz w:val="16"/>
                <w:szCs w:val="16"/>
              </w:rPr>
              <w:t>162 088</w:t>
            </w:r>
          </w:p>
        </w:tc>
        <w:tc>
          <w:tcPr>
            <w:tcW w:w="412" w:type="pct"/>
            <w:tcBorders>
              <w:top w:val="nil"/>
              <w:left w:val="nil"/>
              <w:bottom w:val="single" w:sz="8" w:space="0" w:color="auto"/>
              <w:right w:val="single" w:sz="8" w:space="0" w:color="auto"/>
            </w:tcBorders>
            <w:shd w:val="clear" w:color="auto" w:fill="auto"/>
            <w:vAlign w:val="center"/>
          </w:tcPr>
          <w:p w14:paraId="5A5D5C36" w14:textId="77777777" w:rsidR="00265DF7" w:rsidRPr="00A77C4E" w:rsidRDefault="00265DF7" w:rsidP="00265DF7">
            <w:pPr>
              <w:jc w:val="center"/>
              <w:rPr>
                <w:sz w:val="16"/>
                <w:szCs w:val="16"/>
              </w:rPr>
            </w:pPr>
            <w:r w:rsidRPr="00A77C4E">
              <w:rPr>
                <w:sz w:val="16"/>
                <w:szCs w:val="16"/>
              </w:rPr>
              <w:t>66 856</w:t>
            </w:r>
          </w:p>
        </w:tc>
        <w:tc>
          <w:tcPr>
            <w:tcW w:w="621" w:type="pct"/>
            <w:tcBorders>
              <w:top w:val="nil"/>
              <w:left w:val="nil"/>
              <w:bottom w:val="single" w:sz="8" w:space="0" w:color="auto"/>
              <w:right w:val="single" w:sz="8" w:space="0" w:color="auto"/>
            </w:tcBorders>
            <w:shd w:val="clear" w:color="auto" w:fill="auto"/>
            <w:vAlign w:val="center"/>
          </w:tcPr>
          <w:p w14:paraId="4AA77103" w14:textId="77777777" w:rsidR="00265DF7" w:rsidRPr="00A77C4E" w:rsidRDefault="00265DF7" w:rsidP="00265DF7">
            <w:pPr>
              <w:jc w:val="center"/>
              <w:rPr>
                <w:sz w:val="16"/>
                <w:szCs w:val="16"/>
              </w:rPr>
            </w:pPr>
            <w:r w:rsidRPr="00A77C4E">
              <w:rPr>
                <w:sz w:val="16"/>
                <w:szCs w:val="16"/>
              </w:rPr>
              <w:t>47 328</w:t>
            </w:r>
          </w:p>
        </w:tc>
        <w:tc>
          <w:tcPr>
            <w:tcW w:w="455" w:type="pct"/>
            <w:tcBorders>
              <w:top w:val="nil"/>
              <w:left w:val="nil"/>
              <w:bottom w:val="single" w:sz="8" w:space="0" w:color="auto"/>
              <w:right w:val="single" w:sz="8" w:space="0" w:color="auto"/>
            </w:tcBorders>
            <w:shd w:val="clear" w:color="auto" w:fill="auto"/>
            <w:vAlign w:val="center"/>
          </w:tcPr>
          <w:p w14:paraId="14A7616D" w14:textId="77777777"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74514433" w14:textId="77777777" w:rsidR="00265DF7" w:rsidRPr="00A77C4E" w:rsidRDefault="00265DF7" w:rsidP="00265DF7">
            <w:pPr>
              <w:jc w:val="center"/>
              <w:rPr>
                <w:sz w:val="16"/>
                <w:szCs w:val="16"/>
              </w:rPr>
            </w:pPr>
            <w:r w:rsidRPr="00A77C4E">
              <w:rPr>
                <w:sz w:val="16"/>
                <w:szCs w:val="16"/>
              </w:rPr>
              <w:t>25 332</w:t>
            </w:r>
          </w:p>
        </w:tc>
        <w:tc>
          <w:tcPr>
            <w:tcW w:w="455" w:type="pct"/>
            <w:tcBorders>
              <w:top w:val="nil"/>
              <w:left w:val="nil"/>
              <w:bottom w:val="single" w:sz="8" w:space="0" w:color="auto"/>
              <w:right w:val="single" w:sz="8" w:space="0" w:color="auto"/>
            </w:tcBorders>
            <w:shd w:val="clear" w:color="auto" w:fill="auto"/>
            <w:vAlign w:val="center"/>
          </w:tcPr>
          <w:p w14:paraId="6CB23BCE" w14:textId="77777777"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0CAD419B" w14:textId="77777777"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6DBA7CD8" w14:textId="77777777" w:rsidR="00265DF7" w:rsidRPr="00A77C4E" w:rsidRDefault="00265DF7" w:rsidP="00265DF7">
            <w:pPr>
              <w:jc w:val="center"/>
              <w:rPr>
                <w:sz w:val="16"/>
                <w:szCs w:val="16"/>
              </w:rPr>
            </w:pPr>
            <w:r w:rsidRPr="00A77C4E">
              <w:rPr>
                <w:sz w:val="16"/>
                <w:szCs w:val="16"/>
              </w:rPr>
              <w:t>301 603</w:t>
            </w:r>
          </w:p>
        </w:tc>
      </w:tr>
      <w:tr w:rsidR="00A77C4E" w:rsidRPr="00A77C4E" w14:paraId="1AB023BC" w14:textId="77777777" w:rsidTr="006D1CD3">
        <w:tc>
          <w:tcPr>
            <w:tcW w:w="388" w:type="pct"/>
            <w:shd w:val="clear" w:color="auto" w:fill="auto"/>
            <w:vAlign w:val="center"/>
            <w:hideMark/>
          </w:tcPr>
          <w:p w14:paraId="0F8FFA08" w14:textId="77777777" w:rsidR="00265DF7" w:rsidRPr="00A77C4E" w:rsidRDefault="00265DF7" w:rsidP="00265DF7">
            <w:pPr>
              <w:jc w:val="center"/>
              <w:rPr>
                <w:sz w:val="16"/>
                <w:szCs w:val="16"/>
              </w:rPr>
            </w:pPr>
            <w:r w:rsidRPr="00A77C4E">
              <w:rPr>
                <w:sz w:val="16"/>
                <w:szCs w:val="16"/>
              </w:rPr>
              <w:t>002.02.02.000</w:t>
            </w:r>
          </w:p>
        </w:tc>
        <w:tc>
          <w:tcPr>
            <w:tcW w:w="880" w:type="pct"/>
            <w:shd w:val="clear" w:color="auto" w:fill="auto"/>
            <w:vAlign w:val="center"/>
            <w:hideMark/>
          </w:tcPr>
          <w:p w14:paraId="2177B3D0" w14:textId="77777777" w:rsidR="00265DF7" w:rsidRPr="00A77C4E" w:rsidRDefault="00265DF7" w:rsidP="00265DF7">
            <w:pPr>
              <w:jc w:val="center"/>
              <w:rPr>
                <w:sz w:val="16"/>
                <w:szCs w:val="16"/>
              </w:rPr>
            </w:pPr>
            <w:r w:rsidRPr="00A77C4E">
              <w:rPr>
                <w:sz w:val="16"/>
                <w:szCs w:val="16"/>
              </w:rPr>
              <w:t>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tc>
        <w:tc>
          <w:tcPr>
            <w:tcW w:w="271" w:type="pct"/>
            <w:tcBorders>
              <w:top w:val="nil"/>
              <w:left w:val="nil"/>
              <w:bottom w:val="single" w:sz="8" w:space="0" w:color="auto"/>
              <w:right w:val="single" w:sz="8" w:space="0" w:color="auto"/>
            </w:tcBorders>
            <w:shd w:val="clear" w:color="auto" w:fill="auto"/>
            <w:vAlign w:val="center"/>
          </w:tcPr>
          <w:p w14:paraId="083A012A" w14:textId="77777777" w:rsidR="00265DF7" w:rsidRPr="00A77C4E" w:rsidRDefault="00265DF7" w:rsidP="00265DF7">
            <w:pPr>
              <w:jc w:val="center"/>
              <w:rPr>
                <w:sz w:val="16"/>
                <w:szCs w:val="16"/>
              </w:rPr>
            </w:pPr>
            <w:r w:rsidRPr="00A77C4E">
              <w:rPr>
                <w:sz w:val="16"/>
                <w:szCs w:val="16"/>
              </w:rPr>
              <w:t>162 088</w:t>
            </w:r>
          </w:p>
        </w:tc>
        <w:tc>
          <w:tcPr>
            <w:tcW w:w="412" w:type="pct"/>
            <w:tcBorders>
              <w:top w:val="nil"/>
              <w:left w:val="nil"/>
              <w:bottom w:val="single" w:sz="8" w:space="0" w:color="auto"/>
              <w:right w:val="single" w:sz="8" w:space="0" w:color="auto"/>
            </w:tcBorders>
            <w:shd w:val="clear" w:color="auto" w:fill="auto"/>
            <w:vAlign w:val="center"/>
          </w:tcPr>
          <w:p w14:paraId="344B707D" w14:textId="77777777" w:rsidR="00265DF7" w:rsidRPr="00A77C4E" w:rsidRDefault="00265DF7" w:rsidP="00265DF7">
            <w:pPr>
              <w:jc w:val="center"/>
              <w:rPr>
                <w:sz w:val="16"/>
                <w:szCs w:val="16"/>
              </w:rPr>
            </w:pPr>
            <w:r w:rsidRPr="00A77C4E">
              <w:rPr>
                <w:sz w:val="16"/>
                <w:szCs w:val="16"/>
              </w:rPr>
              <w:t>66 856</w:t>
            </w:r>
          </w:p>
        </w:tc>
        <w:tc>
          <w:tcPr>
            <w:tcW w:w="621" w:type="pct"/>
            <w:tcBorders>
              <w:top w:val="nil"/>
              <w:left w:val="nil"/>
              <w:bottom w:val="single" w:sz="8" w:space="0" w:color="auto"/>
              <w:right w:val="single" w:sz="8" w:space="0" w:color="auto"/>
            </w:tcBorders>
            <w:shd w:val="clear" w:color="auto" w:fill="auto"/>
            <w:vAlign w:val="center"/>
          </w:tcPr>
          <w:p w14:paraId="4D274925" w14:textId="77777777" w:rsidR="00265DF7" w:rsidRPr="00A77C4E" w:rsidRDefault="00265DF7" w:rsidP="00265DF7">
            <w:pPr>
              <w:jc w:val="center"/>
              <w:rPr>
                <w:sz w:val="16"/>
                <w:szCs w:val="16"/>
              </w:rPr>
            </w:pPr>
            <w:r w:rsidRPr="00A77C4E">
              <w:rPr>
                <w:sz w:val="16"/>
                <w:szCs w:val="16"/>
              </w:rPr>
              <w:t>47 328</w:t>
            </w:r>
          </w:p>
        </w:tc>
        <w:tc>
          <w:tcPr>
            <w:tcW w:w="455" w:type="pct"/>
            <w:tcBorders>
              <w:top w:val="nil"/>
              <w:left w:val="nil"/>
              <w:bottom w:val="single" w:sz="8" w:space="0" w:color="auto"/>
              <w:right w:val="single" w:sz="8" w:space="0" w:color="auto"/>
            </w:tcBorders>
            <w:shd w:val="clear" w:color="auto" w:fill="auto"/>
            <w:vAlign w:val="center"/>
          </w:tcPr>
          <w:p w14:paraId="772DF332" w14:textId="77777777" w:rsidR="00265DF7" w:rsidRPr="00A77C4E" w:rsidRDefault="00265DF7" w:rsidP="00265DF7">
            <w:pPr>
              <w:jc w:val="center"/>
              <w:rPr>
                <w:sz w:val="16"/>
                <w:szCs w:val="16"/>
              </w:rPr>
            </w:pPr>
            <w:r w:rsidRPr="00A77C4E">
              <w:rPr>
                <w:sz w:val="16"/>
                <w:szCs w:val="16"/>
              </w:rPr>
              <w:t>0</w:t>
            </w:r>
          </w:p>
        </w:tc>
        <w:tc>
          <w:tcPr>
            <w:tcW w:w="455" w:type="pct"/>
            <w:tcBorders>
              <w:top w:val="nil"/>
              <w:left w:val="nil"/>
              <w:bottom w:val="single" w:sz="8" w:space="0" w:color="auto"/>
              <w:right w:val="single" w:sz="8" w:space="0" w:color="auto"/>
            </w:tcBorders>
            <w:shd w:val="clear" w:color="auto" w:fill="auto"/>
            <w:vAlign w:val="center"/>
          </w:tcPr>
          <w:p w14:paraId="38D7AE70" w14:textId="77777777" w:rsidR="00265DF7" w:rsidRPr="00A77C4E" w:rsidRDefault="00265DF7" w:rsidP="00265DF7">
            <w:pPr>
              <w:jc w:val="center"/>
              <w:rPr>
                <w:sz w:val="16"/>
                <w:szCs w:val="16"/>
              </w:rPr>
            </w:pPr>
            <w:r w:rsidRPr="00A77C4E">
              <w:rPr>
                <w:sz w:val="16"/>
                <w:szCs w:val="16"/>
              </w:rPr>
              <w:t>25 332</w:t>
            </w:r>
          </w:p>
        </w:tc>
        <w:tc>
          <w:tcPr>
            <w:tcW w:w="455" w:type="pct"/>
            <w:tcBorders>
              <w:top w:val="nil"/>
              <w:left w:val="nil"/>
              <w:bottom w:val="single" w:sz="8" w:space="0" w:color="auto"/>
              <w:right w:val="single" w:sz="8" w:space="0" w:color="auto"/>
            </w:tcBorders>
            <w:shd w:val="clear" w:color="auto" w:fill="auto"/>
            <w:vAlign w:val="center"/>
          </w:tcPr>
          <w:p w14:paraId="454BE078" w14:textId="77777777" w:rsidR="00265DF7" w:rsidRPr="00A77C4E" w:rsidRDefault="00265DF7" w:rsidP="00265DF7">
            <w:pPr>
              <w:jc w:val="center"/>
              <w:rPr>
                <w:sz w:val="16"/>
                <w:szCs w:val="16"/>
              </w:rPr>
            </w:pPr>
            <w:r w:rsidRPr="00A77C4E">
              <w:rPr>
                <w:sz w:val="16"/>
                <w:szCs w:val="16"/>
              </w:rPr>
              <w:t>0</w:t>
            </w:r>
          </w:p>
        </w:tc>
        <w:tc>
          <w:tcPr>
            <w:tcW w:w="500" w:type="pct"/>
            <w:tcBorders>
              <w:top w:val="nil"/>
              <w:left w:val="nil"/>
              <w:bottom w:val="single" w:sz="8" w:space="0" w:color="auto"/>
              <w:right w:val="single" w:sz="8" w:space="0" w:color="auto"/>
            </w:tcBorders>
            <w:shd w:val="clear" w:color="auto" w:fill="auto"/>
            <w:vAlign w:val="center"/>
          </w:tcPr>
          <w:p w14:paraId="0AEF3703" w14:textId="77777777" w:rsidR="00265DF7" w:rsidRPr="00A77C4E" w:rsidRDefault="00265DF7" w:rsidP="00265DF7">
            <w:pPr>
              <w:jc w:val="center"/>
              <w:rPr>
                <w:sz w:val="16"/>
                <w:szCs w:val="16"/>
              </w:rPr>
            </w:pPr>
            <w:r w:rsidRPr="00A77C4E">
              <w:rPr>
                <w:sz w:val="16"/>
                <w:szCs w:val="16"/>
              </w:rPr>
              <w:t>0</w:t>
            </w:r>
          </w:p>
        </w:tc>
        <w:tc>
          <w:tcPr>
            <w:tcW w:w="563" w:type="pct"/>
            <w:tcBorders>
              <w:top w:val="nil"/>
              <w:left w:val="nil"/>
              <w:bottom w:val="single" w:sz="8" w:space="0" w:color="auto"/>
              <w:right w:val="single" w:sz="8" w:space="0" w:color="auto"/>
            </w:tcBorders>
            <w:shd w:val="clear" w:color="auto" w:fill="auto"/>
            <w:vAlign w:val="center"/>
          </w:tcPr>
          <w:p w14:paraId="161E1248" w14:textId="77777777" w:rsidR="00265DF7" w:rsidRPr="00A77C4E" w:rsidRDefault="00265DF7" w:rsidP="00265DF7">
            <w:pPr>
              <w:jc w:val="center"/>
              <w:rPr>
                <w:sz w:val="16"/>
                <w:szCs w:val="16"/>
              </w:rPr>
            </w:pPr>
            <w:r w:rsidRPr="00A77C4E">
              <w:rPr>
                <w:sz w:val="16"/>
                <w:szCs w:val="16"/>
              </w:rPr>
              <w:t>301 603</w:t>
            </w:r>
          </w:p>
        </w:tc>
      </w:tr>
      <w:tr w:rsidR="00A77C4E" w:rsidRPr="00A77C4E" w14:paraId="4E36B1BD" w14:textId="77777777" w:rsidTr="006D1CD3">
        <w:tc>
          <w:tcPr>
            <w:tcW w:w="388" w:type="pct"/>
            <w:shd w:val="clear" w:color="auto" w:fill="auto"/>
            <w:vAlign w:val="center"/>
            <w:hideMark/>
          </w:tcPr>
          <w:p w14:paraId="72579306" w14:textId="77777777" w:rsidR="00265DF7" w:rsidRPr="00A77C4E" w:rsidRDefault="00265DF7" w:rsidP="00265DF7">
            <w:pPr>
              <w:jc w:val="center"/>
              <w:rPr>
                <w:sz w:val="16"/>
                <w:szCs w:val="16"/>
              </w:rPr>
            </w:pPr>
          </w:p>
        </w:tc>
        <w:tc>
          <w:tcPr>
            <w:tcW w:w="880" w:type="pct"/>
            <w:shd w:val="clear" w:color="auto" w:fill="auto"/>
            <w:vAlign w:val="center"/>
            <w:hideMark/>
          </w:tcPr>
          <w:p w14:paraId="24B04212"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18E36DCE" w14:textId="77777777" w:rsidR="00265DF7" w:rsidRPr="00A77C4E" w:rsidRDefault="00265DF7" w:rsidP="00265DF7">
            <w:pPr>
              <w:jc w:val="center"/>
              <w:rPr>
                <w:sz w:val="16"/>
                <w:szCs w:val="16"/>
              </w:rPr>
            </w:pPr>
            <w:r w:rsidRPr="00A77C4E">
              <w:rPr>
                <w:sz w:val="16"/>
                <w:szCs w:val="16"/>
              </w:rPr>
              <w:t>162 088</w:t>
            </w:r>
          </w:p>
        </w:tc>
        <w:tc>
          <w:tcPr>
            <w:tcW w:w="412" w:type="pct"/>
            <w:tcBorders>
              <w:top w:val="nil"/>
              <w:left w:val="nil"/>
              <w:bottom w:val="single" w:sz="8" w:space="0" w:color="auto"/>
              <w:right w:val="single" w:sz="8" w:space="0" w:color="auto"/>
            </w:tcBorders>
            <w:shd w:val="clear" w:color="auto" w:fill="auto"/>
            <w:vAlign w:val="center"/>
          </w:tcPr>
          <w:p w14:paraId="67F83354" w14:textId="77777777" w:rsidR="00265DF7" w:rsidRPr="00A77C4E" w:rsidRDefault="00265DF7" w:rsidP="00265DF7">
            <w:pPr>
              <w:jc w:val="center"/>
              <w:rPr>
                <w:sz w:val="16"/>
                <w:szCs w:val="16"/>
              </w:rPr>
            </w:pPr>
            <w:r w:rsidRPr="00A77C4E">
              <w:rPr>
                <w:sz w:val="16"/>
                <w:szCs w:val="16"/>
              </w:rPr>
              <w:t>228 944</w:t>
            </w:r>
          </w:p>
        </w:tc>
        <w:tc>
          <w:tcPr>
            <w:tcW w:w="621" w:type="pct"/>
            <w:tcBorders>
              <w:top w:val="nil"/>
              <w:left w:val="nil"/>
              <w:bottom w:val="single" w:sz="8" w:space="0" w:color="auto"/>
              <w:right w:val="single" w:sz="8" w:space="0" w:color="auto"/>
            </w:tcBorders>
            <w:shd w:val="clear" w:color="auto" w:fill="auto"/>
            <w:vAlign w:val="center"/>
          </w:tcPr>
          <w:p w14:paraId="37D5FFE6" w14:textId="77777777" w:rsidR="00265DF7" w:rsidRPr="00A77C4E" w:rsidRDefault="00265DF7" w:rsidP="00265DF7">
            <w:pPr>
              <w:jc w:val="center"/>
              <w:rPr>
                <w:sz w:val="16"/>
                <w:szCs w:val="16"/>
              </w:rPr>
            </w:pPr>
            <w:r w:rsidRPr="00A77C4E">
              <w:rPr>
                <w:sz w:val="16"/>
                <w:szCs w:val="16"/>
              </w:rPr>
              <w:t>276 272</w:t>
            </w:r>
          </w:p>
        </w:tc>
        <w:tc>
          <w:tcPr>
            <w:tcW w:w="455" w:type="pct"/>
            <w:tcBorders>
              <w:top w:val="nil"/>
              <w:left w:val="nil"/>
              <w:bottom w:val="single" w:sz="8" w:space="0" w:color="auto"/>
              <w:right w:val="single" w:sz="8" w:space="0" w:color="auto"/>
            </w:tcBorders>
            <w:shd w:val="clear" w:color="auto" w:fill="auto"/>
            <w:vAlign w:val="center"/>
          </w:tcPr>
          <w:p w14:paraId="27C6E0FD" w14:textId="77777777" w:rsidR="00265DF7" w:rsidRPr="00A77C4E" w:rsidRDefault="00265DF7" w:rsidP="00265DF7">
            <w:pPr>
              <w:jc w:val="center"/>
              <w:rPr>
                <w:sz w:val="16"/>
                <w:szCs w:val="16"/>
              </w:rPr>
            </w:pPr>
            <w:r w:rsidRPr="00A77C4E">
              <w:rPr>
                <w:sz w:val="16"/>
                <w:szCs w:val="16"/>
              </w:rPr>
              <w:t>276 272</w:t>
            </w:r>
          </w:p>
        </w:tc>
        <w:tc>
          <w:tcPr>
            <w:tcW w:w="455" w:type="pct"/>
            <w:tcBorders>
              <w:top w:val="nil"/>
              <w:left w:val="nil"/>
              <w:bottom w:val="single" w:sz="8" w:space="0" w:color="auto"/>
              <w:right w:val="single" w:sz="8" w:space="0" w:color="auto"/>
            </w:tcBorders>
            <w:shd w:val="clear" w:color="auto" w:fill="auto"/>
            <w:vAlign w:val="center"/>
          </w:tcPr>
          <w:p w14:paraId="13B219DD" w14:textId="77777777" w:rsidR="00265DF7" w:rsidRPr="00A77C4E" w:rsidRDefault="00265DF7" w:rsidP="00265DF7">
            <w:pPr>
              <w:jc w:val="center"/>
              <w:rPr>
                <w:sz w:val="16"/>
                <w:szCs w:val="16"/>
              </w:rPr>
            </w:pPr>
            <w:r w:rsidRPr="00A77C4E">
              <w:rPr>
                <w:sz w:val="16"/>
                <w:szCs w:val="16"/>
              </w:rPr>
              <w:t>301 603</w:t>
            </w:r>
          </w:p>
        </w:tc>
        <w:tc>
          <w:tcPr>
            <w:tcW w:w="455" w:type="pct"/>
            <w:tcBorders>
              <w:top w:val="nil"/>
              <w:left w:val="nil"/>
              <w:bottom w:val="single" w:sz="8" w:space="0" w:color="auto"/>
              <w:right w:val="single" w:sz="8" w:space="0" w:color="auto"/>
            </w:tcBorders>
            <w:shd w:val="clear" w:color="auto" w:fill="auto"/>
            <w:vAlign w:val="center"/>
          </w:tcPr>
          <w:p w14:paraId="3296DF7E" w14:textId="77777777" w:rsidR="00265DF7" w:rsidRPr="00A77C4E" w:rsidRDefault="00265DF7" w:rsidP="00265DF7">
            <w:pPr>
              <w:jc w:val="center"/>
              <w:rPr>
                <w:sz w:val="16"/>
                <w:szCs w:val="16"/>
              </w:rPr>
            </w:pPr>
            <w:r w:rsidRPr="00A77C4E">
              <w:rPr>
                <w:sz w:val="16"/>
                <w:szCs w:val="16"/>
              </w:rPr>
              <w:t>301 603</w:t>
            </w:r>
          </w:p>
        </w:tc>
        <w:tc>
          <w:tcPr>
            <w:tcW w:w="500" w:type="pct"/>
            <w:tcBorders>
              <w:top w:val="nil"/>
              <w:left w:val="nil"/>
              <w:bottom w:val="single" w:sz="8" w:space="0" w:color="auto"/>
              <w:right w:val="single" w:sz="8" w:space="0" w:color="auto"/>
            </w:tcBorders>
            <w:shd w:val="clear" w:color="auto" w:fill="auto"/>
            <w:vAlign w:val="center"/>
          </w:tcPr>
          <w:p w14:paraId="6108C50E" w14:textId="77777777" w:rsidR="00265DF7" w:rsidRPr="00A77C4E" w:rsidRDefault="00265DF7" w:rsidP="00265DF7">
            <w:pPr>
              <w:jc w:val="center"/>
              <w:rPr>
                <w:sz w:val="16"/>
                <w:szCs w:val="16"/>
              </w:rPr>
            </w:pPr>
            <w:r w:rsidRPr="00A77C4E">
              <w:rPr>
                <w:sz w:val="16"/>
                <w:szCs w:val="16"/>
              </w:rPr>
              <w:t>301 603</w:t>
            </w:r>
          </w:p>
        </w:tc>
        <w:tc>
          <w:tcPr>
            <w:tcW w:w="563" w:type="pct"/>
            <w:tcBorders>
              <w:top w:val="nil"/>
              <w:left w:val="nil"/>
              <w:bottom w:val="single" w:sz="8" w:space="0" w:color="auto"/>
              <w:right w:val="single" w:sz="8" w:space="0" w:color="auto"/>
            </w:tcBorders>
            <w:shd w:val="clear" w:color="auto" w:fill="auto"/>
            <w:vAlign w:val="center"/>
          </w:tcPr>
          <w:p w14:paraId="287C9396" w14:textId="77777777" w:rsidR="00265DF7" w:rsidRPr="00A77C4E" w:rsidRDefault="00265DF7" w:rsidP="00265DF7">
            <w:pPr>
              <w:jc w:val="center"/>
              <w:rPr>
                <w:sz w:val="16"/>
                <w:szCs w:val="16"/>
              </w:rPr>
            </w:pPr>
            <w:r w:rsidRPr="00A77C4E">
              <w:rPr>
                <w:sz w:val="16"/>
                <w:szCs w:val="16"/>
              </w:rPr>
              <w:t>301 603</w:t>
            </w:r>
          </w:p>
        </w:tc>
      </w:tr>
      <w:tr w:rsidR="00A77C4E" w:rsidRPr="00A77C4E" w14:paraId="21E73D07" w14:textId="77777777" w:rsidTr="006D1CD3">
        <w:tc>
          <w:tcPr>
            <w:tcW w:w="388" w:type="pct"/>
            <w:shd w:val="clear" w:color="auto" w:fill="auto"/>
            <w:vAlign w:val="center"/>
          </w:tcPr>
          <w:p w14:paraId="234D8E1B" w14:textId="77777777" w:rsidR="00265DF7" w:rsidRPr="00A77C4E" w:rsidRDefault="00265DF7" w:rsidP="00265DF7">
            <w:pPr>
              <w:jc w:val="center"/>
              <w:rPr>
                <w:sz w:val="16"/>
                <w:szCs w:val="16"/>
              </w:rPr>
            </w:pPr>
            <w:r w:rsidRPr="00A77C4E">
              <w:rPr>
                <w:sz w:val="16"/>
                <w:szCs w:val="16"/>
              </w:rPr>
              <w:t>002.02.02.001</w:t>
            </w:r>
          </w:p>
        </w:tc>
        <w:tc>
          <w:tcPr>
            <w:tcW w:w="880" w:type="pct"/>
            <w:shd w:val="clear" w:color="auto" w:fill="auto"/>
            <w:vAlign w:val="center"/>
          </w:tcPr>
          <w:p w14:paraId="7151719B" w14:textId="77777777" w:rsidR="00265DF7" w:rsidRPr="00A77C4E" w:rsidRDefault="00265DF7" w:rsidP="00265DF7">
            <w:pPr>
              <w:jc w:val="center"/>
              <w:rPr>
                <w:sz w:val="16"/>
                <w:szCs w:val="16"/>
              </w:rPr>
            </w:pPr>
            <w:r w:rsidRPr="00A77C4E">
              <w:rPr>
                <w:sz w:val="16"/>
                <w:szCs w:val="16"/>
              </w:rPr>
              <w:t>Капитальный ремонт сетей теплоснабжения с. Березовское ул. Школьная от ТК-1 до ТК-4</w:t>
            </w:r>
          </w:p>
        </w:tc>
        <w:tc>
          <w:tcPr>
            <w:tcW w:w="271" w:type="pct"/>
            <w:tcBorders>
              <w:top w:val="nil"/>
              <w:left w:val="nil"/>
              <w:bottom w:val="single" w:sz="8" w:space="0" w:color="auto"/>
              <w:right w:val="single" w:sz="8" w:space="0" w:color="auto"/>
            </w:tcBorders>
            <w:shd w:val="clear" w:color="auto" w:fill="auto"/>
            <w:vAlign w:val="center"/>
          </w:tcPr>
          <w:p w14:paraId="5C80324E" w14:textId="77777777" w:rsidR="00265DF7" w:rsidRPr="00A77C4E" w:rsidRDefault="00265DF7" w:rsidP="00265DF7">
            <w:pPr>
              <w:jc w:val="center"/>
              <w:rPr>
                <w:sz w:val="16"/>
                <w:szCs w:val="16"/>
              </w:rPr>
            </w:pPr>
            <w:r w:rsidRPr="00A77C4E">
              <w:rPr>
                <w:sz w:val="16"/>
                <w:szCs w:val="16"/>
              </w:rPr>
              <w:t>2465</w:t>
            </w:r>
          </w:p>
        </w:tc>
        <w:tc>
          <w:tcPr>
            <w:tcW w:w="412" w:type="pct"/>
            <w:tcBorders>
              <w:top w:val="nil"/>
              <w:left w:val="nil"/>
              <w:bottom w:val="single" w:sz="8" w:space="0" w:color="auto"/>
              <w:right w:val="single" w:sz="8" w:space="0" w:color="auto"/>
            </w:tcBorders>
            <w:shd w:val="clear" w:color="auto" w:fill="auto"/>
            <w:vAlign w:val="center"/>
          </w:tcPr>
          <w:p w14:paraId="3D16C2DD"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D3E5AA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C294FC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7E6503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9A066C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9930853"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8B34EEA" w14:textId="77777777" w:rsidR="00265DF7" w:rsidRPr="00A77C4E" w:rsidRDefault="00265DF7" w:rsidP="00265DF7">
            <w:pPr>
              <w:jc w:val="center"/>
              <w:rPr>
                <w:sz w:val="16"/>
                <w:szCs w:val="16"/>
              </w:rPr>
            </w:pPr>
            <w:r w:rsidRPr="00A77C4E">
              <w:rPr>
                <w:sz w:val="16"/>
                <w:szCs w:val="16"/>
              </w:rPr>
              <w:t>2465</w:t>
            </w:r>
          </w:p>
        </w:tc>
      </w:tr>
      <w:tr w:rsidR="00A77C4E" w:rsidRPr="00A77C4E" w14:paraId="2BB41ABD" w14:textId="77777777" w:rsidTr="006D1CD3">
        <w:tc>
          <w:tcPr>
            <w:tcW w:w="388" w:type="pct"/>
            <w:shd w:val="clear" w:color="auto" w:fill="auto"/>
            <w:vAlign w:val="center"/>
          </w:tcPr>
          <w:p w14:paraId="3F1CFD1A" w14:textId="77777777" w:rsidR="00265DF7" w:rsidRPr="00A77C4E" w:rsidRDefault="00265DF7" w:rsidP="00265DF7">
            <w:pPr>
              <w:jc w:val="center"/>
              <w:rPr>
                <w:sz w:val="16"/>
                <w:szCs w:val="16"/>
              </w:rPr>
            </w:pPr>
            <w:r w:rsidRPr="00A77C4E">
              <w:rPr>
                <w:sz w:val="16"/>
                <w:szCs w:val="16"/>
              </w:rPr>
              <w:t>002.02.02.002</w:t>
            </w:r>
          </w:p>
        </w:tc>
        <w:tc>
          <w:tcPr>
            <w:tcW w:w="880" w:type="pct"/>
            <w:shd w:val="clear" w:color="auto" w:fill="auto"/>
            <w:vAlign w:val="center"/>
          </w:tcPr>
          <w:p w14:paraId="562693D4" w14:textId="77777777" w:rsidR="00265DF7" w:rsidRPr="00A77C4E" w:rsidRDefault="00265DF7" w:rsidP="00265DF7">
            <w:pPr>
              <w:jc w:val="center"/>
              <w:rPr>
                <w:sz w:val="16"/>
                <w:szCs w:val="16"/>
              </w:rPr>
            </w:pPr>
            <w:r w:rsidRPr="00A77C4E">
              <w:rPr>
                <w:sz w:val="16"/>
                <w:szCs w:val="16"/>
              </w:rPr>
              <w:t>Реконструкция существующих участков тепловой сети в с. Березовское</w:t>
            </w:r>
          </w:p>
        </w:tc>
        <w:tc>
          <w:tcPr>
            <w:tcW w:w="271" w:type="pct"/>
            <w:tcBorders>
              <w:top w:val="nil"/>
              <w:left w:val="nil"/>
              <w:bottom w:val="single" w:sz="8" w:space="0" w:color="auto"/>
              <w:right w:val="single" w:sz="8" w:space="0" w:color="auto"/>
            </w:tcBorders>
            <w:shd w:val="clear" w:color="auto" w:fill="auto"/>
            <w:vAlign w:val="center"/>
          </w:tcPr>
          <w:p w14:paraId="21020D80"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6CCA70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543105A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7B3658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84C032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720DD4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2D5FA4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5EE8D6C" w14:textId="77777777" w:rsidR="00265DF7" w:rsidRPr="00A77C4E" w:rsidRDefault="00265DF7" w:rsidP="00265DF7">
            <w:pPr>
              <w:jc w:val="center"/>
              <w:rPr>
                <w:sz w:val="16"/>
                <w:szCs w:val="16"/>
              </w:rPr>
            </w:pPr>
            <w:r w:rsidRPr="00A77C4E">
              <w:rPr>
                <w:sz w:val="16"/>
                <w:szCs w:val="16"/>
              </w:rPr>
              <w:t> </w:t>
            </w:r>
          </w:p>
        </w:tc>
      </w:tr>
      <w:tr w:rsidR="00A77C4E" w:rsidRPr="00A77C4E" w14:paraId="016DE5BD" w14:textId="77777777" w:rsidTr="006D1CD3">
        <w:tc>
          <w:tcPr>
            <w:tcW w:w="388" w:type="pct"/>
            <w:shd w:val="clear" w:color="auto" w:fill="auto"/>
            <w:vAlign w:val="center"/>
          </w:tcPr>
          <w:p w14:paraId="37728879" w14:textId="77777777" w:rsidR="00265DF7" w:rsidRPr="00A77C4E" w:rsidRDefault="00265DF7" w:rsidP="00265DF7">
            <w:pPr>
              <w:jc w:val="center"/>
              <w:rPr>
                <w:sz w:val="16"/>
                <w:szCs w:val="16"/>
              </w:rPr>
            </w:pPr>
          </w:p>
        </w:tc>
        <w:tc>
          <w:tcPr>
            <w:tcW w:w="880" w:type="pct"/>
            <w:shd w:val="clear" w:color="auto" w:fill="auto"/>
            <w:vAlign w:val="bottom"/>
          </w:tcPr>
          <w:p w14:paraId="3FEA4C32" w14:textId="77777777" w:rsidR="00265DF7" w:rsidRPr="00A77C4E" w:rsidRDefault="00265DF7" w:rsidP="00265DF7">
            <w:pPr>
              <w:jc w:val="center"/>
              <w:rPr>
                <w:sz w:val="16"/>
                <w:szCs w:val="16"/>
              </w:rPr>
            </w:pPr>
            <w:r w:rsidRPr="00A77C4E">
              <w:rPr>
                <w:sz w:val="16"/>
                <w:szCs w:val="16"/>
              </w:rPr>
              <w:t>Теплотрасса от ТК-35 до ТК-351</w:t>
            </w:r>
          </w:p>
        </w:tc>
        <w:tc>
          <w:tcPr>
            <w:tcW w:w="271" w:type="pct"/>
            <w:tcBorders>
              <w:top w:val="nil"/>
              <w:left w:val="nil"/>
              <w:bottom w:val="single" w:sz="8" w:space="0" w:color="auto"/>
              <w:right w:val="single" w:sz="8" w:space="0" w:color="auto"/>
            </w:tcBorders>
            <w:shd w:val="clear" w:color="auto" w:fill="auto"/>
            <w:vAlign w:val="center"/>
          </w:tcPr>
          <w:p w14:paraId="1A79E385" w14:textId="77777777" w:rsidR="00265DF7" w:rsidRPr="00A77C4E" w:rsidRDefault="00265DF7" w:rsidP="00265DF7">
            <w:pPr>
              <w:jc w:val="center"/>
              <w:rPr>
                <w:sz w:val="16"/>
                <w:szCs w:val="16"/>
              </w:rPr>
            </w:pPr>
            <w:r w:rsidRPr="00A77C4E">
              <w:rPr>
                <w:sz w:val="16"/>
                <w:szCs w:val="16"/>
              </w:rPr>
              <w:t>768,5</w:t>
            </w:r>
          </w:p>
        </w:tc>
        <w:tc>
          <w:tcPr>
            <w:tcW w:w="412" w:type="pct"/>
            <w:tcBorders>
              <w:top w:val="nil"/>
              <w:left w:val="nil"/>
              <w:bottom w:val="single" w:sz="8" w:space="0" w:color="auto"/>
              <w:right w:val="single" w:sz="8" w:space="0" w:color="auto"/>
            </w:tcBorders>
            <w:shd w:val="clear" w:color="auto" w:fill="auto"/>
            <w:vAlign w:val="center"/>
          </w:tcPr>
          <w:p w14:paraId="511A387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5F5DEB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46DDB0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577D55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1401696"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2AF6A3C"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E8B4F4C" w14:textId="77777777" w:rsidR="00265DF7" w:rsidRPr="00A77C4E" w:rsidRDefault="00265DF7" w:rsidP="00265DF7">
            <w:pPr>
              <w:jc w:val="center"/>
              <w:rPr>
                <w:sz w:val="16"/>
                <w:szCs w:val="16"/>
              </w:rPr>
            </w:pPr>
            <w:r w:rsidRPr="00A77C4E">
              <w:rPr>
                <w:sz w:val="16"/>
                <w:szCs w:val="16"/>
              </w:rPr>
              <w:t>768,5</w:t>
            </w:r>
          </w:p>
        </w:tc>
      </w:tr>
      <w:tr w:rsidR="00A77C4E" w:rsidRPr="00A77C4E" w14:paraId="3D41E69C" w14:textId="77777777" w:rsidTr="006D1CD3">
        <w:tc>
          <w:tcPr>
            <w:tcW w:w="388" w:type="pct"/>
            <w:shd w:val="clear" w:color="auto" w:fill="auto"/>
            <w:vAlign w:val="center"/>
          </w:tcPr>
          <w:p w14:paraId="70132FF1" w14:textId="77777777" w:rsidR="00265DF7" w:rsidRPr="00A77C4E" w:rsidRDefault="00265DF7" w:rsidP="00265DF7">
            <w:pPr>
              <w:jc w:val="center"/>
              <w:rPr>
                <w:sz w:val="16"/>
                <w:szCs w:val="16"/>
              </w:rPr>
            </w:pPr>
          </w:p>
        </w:tc>
        <w:tc>
          <w:tcPr>
            <w:tcW w:w="880" w:type="pct"/>
            <w:shd w:val="clear" w:color="auto" w:fill="auto"/>
            <w:vAlign w:val="bottom"/>
          </w:tcPr>
          <w:p w14:paraId="2B2317CE" w14:textId="77777777" w:rsidR="00265DF7" w:rsidRPr="00A77C4E" w:rsidRDefault="00265DF7" w:rsidP="00265DF7">
            <w:pPr>
              <w:jc w:val="center"/>
              <w:rPr>
                <w:sz w:val="16"/>
                <w:szCs w:val="16"/>
              </w:rPr>
            </w:pPr>
            <w:r w:rsidRPr="00A77C4E">
              <w:rPr>
                <w:sz w:val="16"/>
                <w:szCs w:val="16"/>
              </w:rPr>
              <w:t>Теплотрасса ул. Школьная, от ТК-1 до ТК-4</w:t>
            </w:r>
          </w:p>
        </w:tc>
        <w:tc>
          <w:tcPr>
            <w:tcW w:w="271" w:type="pct"/>
            <w:tcBorders>
              <w:top w:val="nil"/>
              <w:left w:val="nil"/>
              <w:bottom w:val="single" w:sz="8" w:space="0" w:color="auto"/>
              <w:right w:val="single" w:sz="8" w:space="0" w:color="auto"/>
            </w:tcBorders>
            <w:shd w:val="clear" w:color="auto" w:fill="auto"/>
            <w:vAlign w:val="center"/>
          </w:tcPr>
          <w:p w14:paraId="7C550463" w14:textId="77777777" w:rsidR="00265DF7" w:rsidRPr="00A77C4E" w:rsidRDefault="00265DF7" w:rsidP="00265DF7">
            <w:pPr>
              <w:jc w:val="center"/>
              <w:rPr>
                <w:sz w:val="16"/>
                <w:szCs w:val="16"/>
              </w:rPr>
            </w:pPr>
            <w:r w:rsidRPr="00A77C4E">
              <w:rPr>
                <w:sz w:val="16"/>
                <w:szCs w:val="16"/>
              </w:rPr>
              <w:t>2276,5</w:t>
            </w:r>
          </w:p>
        </w:tc>
        <w:tc>
          <w:tcPr>
            <w:tcW w:w="412" w:type="pct"/>
            <w:tcBorders>
              <w:top w:val="nil"/>
              <w:left w:val="nil"/>
              <w:bottom w:val="single" w:sz="8" w:space="0" w:color="auto"/>
              <w:right w:val="single" w:sz="8" w:space="0" w:color="auto"/>
            </w:tcBorders>
            <w:shd w:val="clear" w:color="auto" w:fill="auto"/>
            <w:vAlign w:val="center"/>
          </w:tcPr>
          <w:p w14:paraId="64963FE6"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31E572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E029C5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5352E9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449477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A47C718"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EADD144" w14:textId="77777777" w:rsidR="00265DF7" w:rsidRPr="00A77C4E" w:rsidRDefault="00265DF7" w:rsidP="00265DF7">
            <w:pPr>
              <w:jc w:val="center"/>
              <w:rPr>
                <w:sz w:val="16"/>
                <w:szCs w:val="16"/>
              </w:rPr>
            </w:pPr>
            <w:r w:rsidRPr="00A77C4E">
              <w:rPr>
                <w:sz w:val="16"/>
                <w:szCs w:val="16"/>
              </w:rPr>
              <w:t>2276,5</w:t>
            </w:r>
          </w:p>
        </w:tc>
      </w:tr>
      <w:tr w:rsidR="00A77C4E" w:rsidRPr="00A77C4E" w14:paraId="2DB67950" w14:textId="77777777" w:rsidTr="006D1CD3">
        <w:tc>
          <w:tcPr>
            <w:tcW w:w="388" w:type="pct"/>
            <w:shd w:val="clear" w:color="auto" w:fill="auto"/>
            <w:vAlign w:val="center"/>
          </w:tcPr>
          <w:p w14:paraId="2438BE66" w14:textId="77777777" w:rsidR="00265DF7" w:rsidRPr="00A77C4E" w:rsidRDefault="00265DF7" w:rsidP="00265DF7">
            <w:pPr>
              <w:jc w:val="center"/>
              <w:rPr>
                <w:sz w:val="16"/>
                <w:szCs w:val="16"/>
              </w:rPr>
            </w:pPr>
          </w:p>
        </w:tc>
        <w:tc>
          <w:tcPr>
            <w:tcW w:w="880" w:type="pct"/>
            <w:shd w:val="clear" w:color="auto" w:fill="auto"/>
            <w:vAlign w:val="bottom"/>
          </w:tcPr>
          <w:p w14:paraId="2FED0CB9" w14:textId="77777777" w:rsidR="00265DF7" w:rsidRPr="00A77C4E" w:rsidRDefault="00265DF7" w:rsidP="00265DF7">
            <w:pPr>
              <w:jc w:val="center"/>
              <w:rPr>
                <w:sz w:val="16"/>
                <w:szCs w:val="16"/>
              </w:rPr>
            </w:pPr>
            <w:r w:rsidRPr="00A77C4E">
              <w:rPr>
                <w:sz w:val="16"/>
                <w:szCs w:val="16"/>
              </w:rPr>
              <w:t>Подводы к жилым домам по ул. Школьная</w:t>
            </w:r>
          </w:p>
        </w:tc>
        <w:tc>
          <w:tcPr>
            <w:tcW w:w="271" w:type="pct"/>
            <w:tcBorders>
              <w:top w:val="nil"/>
              <w:left w:val="nil"/>
              <w:bottom w:val="single" w:sz="8" w:space="0" w:color="auto"/>
              <w:right w:val="single" w:sz="8" w:space="0" w:color="auto"/>
            </w:tcBorders>
            <w:shd w:val="clear" w:color="auto" w:fill="auto"/>
            <w:vAlign w:val="center"/>
          </w:tcPr>
          <w:p w14:paraId="340DDB7E" w14:textId="77777777" w:rsidR="00265DF7" w:rsidRPr="00A77C4E" w:rsidRDefault="00265DF7" w:rsidP="00265DF7">
            <w:pPr>
              <w:jc w:val="center"/>
              <w:rPr>
                <w:sz w:val="16"/>
                <w:szCs w:val="16"/>
              </w:rPr>
            </w:pPr>
            <w:r w:rsidRPr="00A77C4E">
              <w:rPr>
                <w:sz w:val="16"/>
                <w:szCs w:val="16"/>
              </w:rPr>
              <w:t>1160</w:t>
            </w:r>
          </w:p>
        </w:tc>
        <w:tc>
          <w:tcPr>
            <w:tcW w:w="412" w:type="pct"/>
            <w:tcBorders>
              <w:top w:val="nil"/>
              <w:left w:val="nil"/>
              <w:bottom w:val="single" w:sz="8" w:space="0" w:color="auto"/>
              <w:right w:val="single" w:sz="8" w:space="0" w:color="auto"/>
            </w:tcBorders>
            <w:shd w:val="clear" w:color="auto" w:fill="auto"/>
            <w:vAlign w:val="center"/>
          </w:tcPr>
          <w:p w14:paraId="12AA32C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66B23D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74A81E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66B83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FB4DCAE"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882F7D9"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36B12A1" w14:textId="77777777" w:rsidR="00265DF7" w:rsidRPr="00A77C4E" w:rsidRDefault="00265DF7" w:rsidP="00265DF7">
            <w:pPr>
              <w:jc w:val="center"/>
              <w:rPr>
                <w:sz w:val="16"/>
                <w:szCs w:val="16"/>
              </w:rPr>
            </w:pPr>
            <w:r w:rsidRPr="00A77C4E">
              <w:rPr>
                <w:sz w:val="16"/>
                <w:szCs w:val="16"/>
              </w:rPr>
              <w:t>1160</w:t>
            </w:r>
          </w:p>
        </w:tc>
      </w:tr>
      <w:tr w:rsidR="00A77C4E" w:rsidRPr="00A77C4E" w14:paraId="646AE6AF" w14:textId="77777777" w:rsidTr="006D1CD3">
        <w:tc>
          <w:tcPr>
            <w:tcW w:w="388" w:type="pct"/>
            <w:shd w:val="clear" w:color="auto" w:fill="auto"/>
            <w:vAlign w:val="center"/>
          </w:tcPr>
          <w:p w14:paraId="4C58CF33" w14:textId="77777777" w:rsidR="00265DF7" w:rsidRPr="00A77C4E" w:rsidRDefault="00265DF7" w:rsidP="00265DF7">
            <w:pPr>
              <w:jc w:val="center"/>
              <w:rPr>
                <w:sz w:val="16"/>
                <w:szCs w:val="16"/>
              </w:rPr>
            </w:pPr>
          </w:p>
        </w:tc>
        <w:tc>
          <w:tcPr>
            <w:tcW w:w="880" w:type="pct"/>
            <w:shd w:val="clear" w:color="auto" w:fill="auto"/>
            <w:vAlign w:val="bottom"/>
          </w:tcPr>
          <w:p w14:paraId="0611A8E7" w14:textId="77777777" w:rsidR="00265DF7" w:rsidRPr="00A77C4E" w:rsidRDefault="00265DF7" w:rsidP="00265DF7">
            <w:pPr>
              <w:jc w:val="center"/>
              <w:rPr>
                <w:sz w:val="16"/>
                <w:szCs w:val="16"/>
              </w:rPr>
            </w:pPr>
            <w:r w:rsidRPr="00A77C4E">
              <w:rPr>
                <w:sz w:val="16"/>
                <w:szCs w:val="16"/>
              </w:rPr>
              <w:t>Подвод к библиотеке от ТК-7</w:t>
            </w:r>
          </w:p>
        </w:tc>
        <w:tc>
          <w:tcPr>
            <w:tcW w:w="271" w:type="pct"/>
            <w:tcBorders>
              <w:top w:val="nil"/>
              <w:left w:val="nil"/>
              <w:bottom w:val="single" w:sz="8" w:space="0" w:color="auto"/>
              <w:right w:val="single" w:sz="8" w:space="0" w:color="auto"/>
            </w:tcBorders>
            <w:shd w:val="clear" w:color="auto" w:fill="auto"/>
            <w:vAlign w:val="center"/>
          </w:tcPr>
          <w:p w14:paraId="6E89636E" w14:textId="77777777" w:rsidR="00265DF7" w:rsidRPr="00A77C4E" w:rsidRDefault="00265DF7" w:rsidP="00265DF7">
            <w:pPr>
              <w:jc w:val="center"/>
              <w:rPr>
                <w:sz w:val="16"/>
                <w:szCs w:val="16"/>
              </w:rPr>
            </w:pPr>
            <w:r w:rsidRPr="00A77C4E">
              <w:rPr>
                <w:sz w:val="16"/>
                <w:szCs w:val="16"/>
              </w:rPr>
              <w:t>246,5</w:t>
            </w:r>
          </w:p>
        </w:tc>
        <w:tc>
          <w:tcPr>
            <w:tcW w:w="412" w:type="pct"/>
            <w:tcBorders>
              <w:top w:val="nil"/>
              <w:left w:val="nil"/>
              <w:bottom w:val="single" w:sz="8" w:space="0" w:color="auto"/>
              <w:right w:val="single" w:sz="8" w:space="0" w:color="auto"/>
            </w:tcBorders>
            <w:shd w:val="clear" w:color="auto" w:fill="auto"/>
            <w:vAlign w:val="center"/>
          </w:tcPr>
          <w:p w14:paraId="27B87809"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AE1BB8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0E3DDB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0BEA8B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5CA8C9"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6C41B88"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C611B8D" w14:textId="77777777" w:rsidR="00265DF7" w:rsidRPr="00A77C4E" w:rsidRDefault="00265DF7" w:rsidP="00265DF7">
            <w:pPr>
              <w:jc w:val="center"/>
              <w:rPr>
                <w:sz w:val="16"/>
                <w:szCs w:val="16"/>
              </w:rPr>
            </w:pPr>
            <w:r w:rsidRPr="00A77C4E">
              <w:rPr>
                <w:sz w:val="16"/>
                <w:szCs w:val="16"/>
              </w:rPr>
              <w:t>246,5</w:t>
            </w:r>
          </w:p>
        </w:tc>
      </w:tr>
      <w:tr w:rsidR="00A77C4E" w:rsidRPr="00A77C4E" w14:paraId="5C3A67DE" w14:textId="77777777" w:rsidTr="006D1CD3">
        <w:tc>
          <w:tcPr>
            <w:tcW w:w="388" w:type="pct"/>
            <w:shd w:val="clear" w:color="auto" w:fill="auto"/>
            <w:vAlign w:val="center"/>
          </w:tcPr>
          <w:p w14:paraId="7420A827" w14:textId="77777777" w:rsidR="00265DF7" w:rsidRPr="00A77C4E" w:rsidRDefault="00265DF7" w:rsidP="00265DF7">
            <w:pPr>
              <w:jc w:val="center"/>
              <w:rPr>
                <w:sz w:val="16"/>
                <w:szCs w:val="16"/>
              </w:rPr>
            </w:pPr>
          </w:p>
        </w:tc>
        <w:tc>
          <w:tcPr>
            <w:tcW w:w="880" w:type="pct"/>
            <w:shd w:val="clear" w:color="auto" w:fill="auto"/>
            <w:vAlign w:val="bottom"/>
          </w:tcPr>
          <w:p w14:paraId="23DFE58B" w14:textId="77777777" w:rsidR="00265DF7" w:rsidRPr="00A77C4E" w:rsidRDefault="00265DF7" w:rsidP="00265DF7">
            <w:pPr>
              <w:jc w:val="center"/>
              <w:rPr>
                <w:sz w:val="16"/>
                <w:szCs w:val="16"/>
              </w:rPr>
            </w:pPr>
            <w:r w:rsidRPr="00A77C4E">
              <w:rPr>
                <w:sz w:val="16"/>
                <w:szCs w:val="16"/>
              </w:rPr>
              <w:t>Подвод к МБОУ Березовская СОШ №1 от ТК-3</w:t>
            </w:r>
          </w:p>
        </w:tc>
        <w:tc>
          <w:tcPr>
            <w:tcW w:w="271" w:type="pct"/>
            <w:tcBorders>
              <w:top w:val="nil"/>
              <w:left w:val="nil"/>
              <w:bottom w:val="single" w:sz="8" w:space="0" w:color="auto"/>
              <w:right w:val="single" w:sz="8" w:space="0" w:color="auto"/>
            </w:tcBorders>
            <w:shd w:val="clear" w:color="auto" w:fill="auto"/>
            <w:vAlign w:val="center"/>
          </w:tcPr>
          <w:p w14:paraId="5F75C542" w14:textId="77777777" w:rsidR="00265DF7" w:rsidRPr="00A77C4E" w:rsidRDefault="00265DF7" w:rsidP="00265DF7">
            <w:pPr>
              <w:jc w:val="center"/>
              <w:rPr>
                <w:sz w:val="16"/>
                <w:szCs w:val="16"/>
              </w:rPr>
            </w:pPr>
            <w:r w:rsidRPr="00A77C4E">
              <w:rPr>
                <w:sz w:val="16"/>
                <w:szCs w:val="16"/>
              </w:rPr>
              <w:t>145</w:t>
            </w:r>
          </w:p>
        </w:tc>
        <w:tc>
          <w:tcPr>
            <w:tcW w:w="412" w:type="pct"/>
            <w:tcBorders>
              <w:top w:val="nil"/>
              <w:left w:val="nil"/>
              <w:bottom w:val="single" w:sz="8" w:space="0" w:color="auto"/>
              <w:right w:val="single" w:sz="8" w:space="0" w:color="auto"/>
            </w:tcBorders>
            <w:shd w:val="clear" w:color="auto" w:fill="auto"/>
            <w:vAlign w:val="center"/>
          </w:tcPr>
          <w:p w14:paraId="441D64EB"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6B5737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A1AC1B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F86798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4EFEC2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34481E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637F838" w14:textId="77777777" w:rsidR="00265DF7" w:rsidRPr="00A77C4E" w:rsidRDefault="00265DF7" w:rsidP="00265DF7">
            <w:pPr>
              <w:jc w:val="center"/>
              <w:rPr>
                <w:sz w:val="16"/>
                <w:szCs w:val="16"/>
              </w:rPr>
            </w:pPr>
            <w:r w:rsidRPr="00A77C4E">
              <w:rPr>
                <w:sz w:val="16"/>
                <w:szCs w:val="16"/>
              </w:rPr>
              <w:t>145</w:t>
            </w:r>
          </w:p>
        </w:tc>
      </w:tr>
      <w:tr w:rsidR="00A77C4E" w:rsidRPr="00A77C4E" w14:paraId="486F88E8" w14:textId="77777777" w:rsidTr="006D1CD3">
        <w:tc>
          <w:tcPr>
            <w:tcW w:w="388" w:type="pct"/>
            <w:shd w:val="clear" w:color="auto" w:fill="auto"/>
            <w:vAlign w:val="center"/>
          </w:tcPr>
          <w:p w14:paraId="47AF933A" w14:textId="77777777" w:rsidR="00265DF7" w:rsidRPr="00A77C4E" w:rsidRDefault="00265DF7" w:rsidP="00265DF7">
            <w:pPr>
              <w:jc w:val="center"/>
              <w:rPr>
                <w:sz w:val="16"/>
                <w:szCs w:val="16"/>
              </w:rPr>
            </w:pPr>
          </w:p>
        </w:tc>
        <w:tc>
          <w:tcPr>
            <w:tcW w:w="880" w:type="pct"/>
            <w:shd w:val="clear" w:color="auto" w:fill="auto"/>
            <w:vAlign w:val="bottom"/>
          </w:tcPr>
          <w:p w14:paraId="35B00145" w14:textId="77777777" w:rsidR="00265DF7" w:rsidRPr="00A77C4E" w:rsidRDefault="00265DF7" w:rsidP="00265DF7">
            <w:pPr>
              <w:jc w:val="center"/>
              <w:rPr>
                <w:sz w:val="16"/>
                <w:szCs w:val="16"/>
              </w:rPr>
            </w:pPr>
            <w:r w:rsidRPr="00A77C4E">
              <w:rPr>
                <w:sz w:val="16"/>
                <w:szCs w:val="16"/>
              </w:rPr>
              <w:t>Подвод к И КТ Березовской СОШ №1 от ТК-2</w:t>
            </w:r>
          </w:p>
        </w:tc>
        <w:tc>
          <w:tcPr>
            <w:tcW w:w="271" w:type="pct"/>
            <w:tcBorders>
              <w:top w:val="nil"/>
              <w:left w:val="nil"/>
              <w:bottom w:val="single" w:sz="8" w:space="0" w:color="auto"/>
              <w:right w:val="single" w:sz="8" w:space="0" w:color="auto"/>
            </w:tcBorders>
            <w:shd w:val="clear" w:color="auto" w:fill="auto"/>
            <w:vAlign w:val="center"/>
          </w:tcPr>
          <w:p w14:paraId="3C2D8ECE" w14:textId="77777777" w:rsidR="00265DF7" w:rsidRPr="00A77C4E" w:rsidRDefault="00265DF7" w:rsidP="00265DF7">
            <w:pPr>
              <w:jc w:val="center"/>
              <w:rPr>
                <w:sz w:val="16"/>
                <w:szCs w:val="16"/>
              </w:rPr>
            </w:pPr>
            <w:r w:rsidRPr="00A77C4E">
              <w:rPr>
                <w:sz w:val="16"/>
                <w:szCs w:val="16"/>
              </w:rPr>
              <w:t>290</w:t>
            </w:r>
          </w:p>
        </w:tc>
        <w:tc>
          <w:tcPr>
            <w:tcW w:w="412" w:type="pct"/>
            <w:tcBorders>
              <w:top w:val="nil"/>
              <w:left w:val="nil"/>
              <w:bottom w:val="single" w:sz="8" w:space="0" w:color="auto"/>
              <w:right w:val="single" w:sz="8" w:space="0" w:color="auto"/>
            </w:tcBorders>
            <w:shd w:val="clear" w:color="auto" w:fill="auto"/>
            <w:vAlign w:val="center"/>
          </w:tcPr>
          <w:p w14:paraId="3ACC4D6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AC236B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7BA039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627998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839D7A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E1365C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9338483" w14:textId="77777777" w:rsidR="00265DF7" w:rsidRPr="00A77C4E" w:rsidRDefault="00265DF7" w:rsidP="00265DF7">
            <w:pPr>
              <w:jc w:val="center"/>
              <w:rPr>
                <w:sz w:val="16"/>
                <w:szCs w:val="16"/>
              </w:rPr>
            </w:pPr>
            <w:r w:rsidRPr="00A77C4E">
              <w:rPr>
                <w:sz w:val="16"/>
                <w:szCs w:val="16"/>
              </w:rPr>
              <w:t>290</w:t>
            </w:r>
          </w:p>
        </w:tc>
      </w:tr>
      <w:tr w:rsidR="00A77C4E" w:rsidRPr="00A77C4E" w14:paraId="42925CB9" w14:textId="77777777" w:rsidTr="006D1CD3">
        <w:tc>
          <w:tcPr>
            <w:tcW w:w="388" w:type="pct"/>
            <w:shd w:val="clear" w:color="auto" w:fill="auto"/>
            <w:vAlign w:val="center"/>
          </w:tcPr>
          <w:p w14:paraId="79E3F4BC" w14:textId="77777777" w:rsidR="00265DF7" w:rsidRPr="00A77C4E" w:rsidRDefault="00265DF7" w:rsidP="00265DF7">
            <w:pPr>
              <w:jc w:val="center"/>
              <w:rPr>
                <w:sz w:val="16"/>
                <w:szCs w:val="16"/>
              </w:rPr>
            </w:pPr>
          </w:p>
        </w:tc>
        <w:tc>
          <w:tcPr>
            <w:tcW w:w="880" w:type="pct"/>
            <w:shd w:val="clear" w:color="auto" w:fill="auto"/>
            <w:vAlign w:val="bottom"/>
          </w:tcPr>
          <w:p w14:paraId="3930C2F0" w14:textId="77777777" w:rsidR="00265DF7" w:rsidRPr="00A77C4E" w:rsidRDefault="00265DF7" w:rsidP="00265DF7">
            <w:pPr>
              <w:jc w:val="center"/>
              <w:rPr>
                <w:sz w:val="16"/>
                <w:szCs w:val="16"/>
              </w:rPr>
            </w:pPr>
            <w:r w:rsidRPr="00A77C4E">
              <w:rPr>
                <w:sz w:val="16"/>
                <w:szCs w:val="16"/>
              </w:rPr>
              <w:t>Теплотрасса от котельной до ТК- 1</w:t>
            </w:r>
          </w:p>
        </w:tc>
        <w:tc>
          <w:tcPr>
            <w:tcW w:w="271" w:type="pct"/>
            <w:tcBorders>
              <w:top w:val="nil"/>
              <w:left w:val="nil"/>
              <w:bottom w:val="single" w:sz="8" w:space="0" w:color="auto"/>
              <w:right w:val="single" w:sz="8" w:space="0" w:color="auto"/>
            </w:tcBorders>
            <w:shd w:val="clear" w:color="auto" w:fill="auto"/>
            <w:vAlign w:val="center"/>
          </w:tcPr>
          <w:p w14:paraId="1EB347BB" w14:textId="77777777" w:rsidR="00265DF7" w:rsidRPr="00A77C4E" w:rsidRDefault="00265DF7" w:rsidP="00265DF7">
            <w:pPr>
              <w:jc w:val="center"/>
              <w:rPr>
                <w:sz w:val="16"/>
                <w:szCs w:val="16"/>
              </w:rPr>
            </w:pPr>
            <w:r w:rsidRPr="00A77C4E">
              <w:rPr>
                <w:sz w:val="16"/>
                <w:szCs w:val="16"/>
              </w:rPr>
              <w:t>145</w:t>
            </w:r>
          </w:p>
        </w:tc>
        <w:tc>
          <w:tcPr>
            <w:tcW w:w="412" w:type="pct"/>
            <w:tcBorders>
              <w:top w:val="nil"/>
              <w:left w:val="nil"/>
              <w:bottom w:val="single" w:sz="8" w:space="0" w:color="auto"/>
              <w:right w:val="single" w:sz="8" w:space="0" w:color="auto"/>
            </w:tcBorders>
            <w:shd w:val="clear" w:color="auto" w:fill="auto"/>
            <w:vAlign w:val="center"/>
          </w:tcPr>
          <w:p w14:paraId="5ED3A2E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81D6D2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BF261D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C9F5C2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8A00E9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F5D052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E9AC55C" w14:textId="77777777" w:rsidR="00265DF7" w:rsidRPr="00A77C4E" w:rsidRDefault="00265DF7" w:rsidP="00265DF7">
            <w:pPr>
              <w:jc w:val="center"/>
              <w:rPr>
                <w:sz w:val="16"/>
                <w:szCs w:val="16"/>
              </w:rPr>
            </w:pPr>
            <w:r w:rsidRPr="00A77C4E">
              <w:rPr>
                <w:sz w:val="16"/>
                <w:szCs w:val="16"/>
              </w:rPr>
              <w:t>145</w:t>
            </w:r>
          </w:p>
        </w:tc>
      </w:tr>
      <w:tr w:rsidR="00A77C4E" w:rsidRPr="00A77C4E" w14:paraId="2E857772" w14:textId="77777777" w:rsidTr="006D1CD3">
        <w:tc>
          <w:tcPr>
            <w:tcW w:w="388" w:type="pct"/>
            <w:shd w:val="clear" w:color="auto" w:fill="auto"/>
            <w:vAlign w:val="center"/>
          </w:tcPr>
          <w:p w14:paraId="03FBFA41" w14:textId="77777777" w:rsidR="00265DF7" w:rsidRPr="00A77C4E" w:rsidRDefault="00265DF7" w:rsidP="00265DF7">
            <w:pPr>
              <w:jc w:val="center"/>
              <w:rPr>
                <w:sz w:val="16"/>
                <w:szCs w:val="16"/>
              </w:rPr>
            </w:pPr>
          </w:p>
        </w:tc>
        <w:tc>
          <w:tcPr>
            <w:tcW w:w="880" w:type="pct"/>
            <w:shd w:val="clear" w:color="auto" w:fill="auto"/>
            <w:vAlign w:val="bottom"/>
          </w:tcPr>
          <w:p w14:paraId="74BC494E" w14:textId="77777777" w:rsidR="00265DF7" w:rsidRPr="00A77C4E" w:rsidRDefault="00265DF7" w:rsidP="00265DF7">
            <w:pPr>
              <w:jc w:val="center"/>
              <w:rPr>
                <w:sz w:val="16"/>
                <w:szCs w:val="16"/>
              </w:rPr>
            </w:pPr>
            <w:r w:rsidRPr="00A77C4E">
              <w:rPr>
                <w:sz w:val="16"/>
                <w:szCs w:val="16"/>
              </w:rPr>
              <w:t>Теплотрасса от ТК-17 до ТК-24</w:t>
            </w:r>
          </w:p>
        </w:tc>
        <w:tc>
          <w:tcPr>
            <w:tcW w:w="271" w:type="pct"/>
            <w:tcBorders>
              <w:top w:val="nil"/>
              <w:left w:val="nil"/>
              <w:bottom w:val="single" w:sz="8" w:space="0" w:color="auto"/>
              <w:right w:val="single" w:sz="8" w:space="0" w:color="auto"/>
            </w:tcBorders>
            <w:shd w:val="clear" w:color="auto" w:fill="auto"/>
            <w:vAlign w:val="center"/>
          </w:tcPr>
          <w:p w14:paraId="7655304A"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3D2A89EF" w14:textId="77777777" w:rsidR="00265DF7" w:rsidRPr="00A77C4E" w:rsidRDefault="00265DF7" w:rsidP="00265DF7">
            <w:pPr>
              <w:jc w:val="center"/>
              <w:rPr>
                <w:sz w:val="16"/>
                <w:szCs w:val="16"/>
              </w:rPr>
            </w:pPr>
            <w:r w:rsidRPr="00A77C4E">
              <w:rPr>
                <w:sz w:val="16"/>
                <w:szCs w:val="16"/>
              </w:rPr>
              <w:t>1276</w:t>
            </w:r>
          </w:p>
        </w:tc>
        <w:tc>
          <w:tcPr>
            <w:tcW w:w="621" w:type="pct"/>
            <w:tcBorders>
              <w:top w:val="nil"/>
              <w:left w:val="nil"/>
              <w:bottom w:val="single" w:sz="8" w:space="0" w:color="auto"/>
              <w:right w:val="single" w:sz="8" w:space="0" w:color="auto"/>
            </w:tcBorders>
            <w:shd w:val="clear" w:color="auto" w:fill="auto"/>
            <w:vAlign w:val="center"/>
          </w:tcPr>
          <w:p w14:paraId="23FA63D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7D472D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C4760A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952B9E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5B1F22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6A4E22B" w14:textId="77777777" w:rsidR="00265DF7" w:rsidRPr="00A77C4E" w:rsidRDefault="00265DF7" w:rsidP="00265DF7">
            <w:pPr>
              <w:jc w:val="center"/>
              <w:rPr>
                <w:sz w:val="16"/>
                <w:szCs w:val="16"/>
              </w:rPr>
            </w:pPr>
            <w:r w:rsidRPr="00A77C4E">
              <w:rPr>
                <w:sz w:val="16"/>
                <w:szCs w:val="16"/>
              </w:rPr>
              <w:t>1276</w:t>
            </w:r>
          </w:p>
        </w:tc>
      </w:tr>
      <w:tr w:rsidR="00A77C4E" w:rsidRPr="00A77C4E" w14:paraId="5850B776" w14:textId="77777777" w:rsidTr="006D1CD3">
        <w:tc>
          <w:tcPr>
            <w:tcW w:w="388" w:type="pct"/>
            <w:shd w:val="clear" w:color="auto" w:fill="auto"/>
            <w:vAlign w:val="center"/>
          </w:tcPr>
          <w:p w14:paraId="51441293" w14:textId="77777777" w:rsidR="00265DF7" w:rsidRPr="00A77C4E" w:rsidRDefault="00265DF7" w:rsidP="00265DF7">
            <w:pPr>
              <w:jc w:val="center"/>
              <w:rPr>
                <w:sz w:val="16"/>
                <w:szCs w:val="16"/>
              </w:rPr>
            </w:pPr>
          </w:p>
        </w:tc>
        <w:tc>
          <w:tcPr>
            <w:tcW w:w="880" w:type="pct"/>
            <w:shd w:val="clear" w:color="auto" w:fill="auto"/>
            <w:vAlign w:val="bottom"/>
          </w:tcPr>
          <w:p w14:paraId="3B897A27" w14:textId="77777777" w:rsidR="00265DF7" w:rsidRPr="00A77C4E" w:rsidRDefault="00265DF7" w:rsidP="00265DF7">
            <w:pPr>
              <w:jc w:val="center"/>
              <w:rPr>
                <w:sz w:val="16"/>
                <w:szCs w:val="16"/>
              </w:rPr>
            </w:pPr>
            <w:r w:rsidRPr="00A77C4E">
              <w:rPr>
                <w:sz w:val="16"/>
                <w:szCs w:val="16"/>
              </w:rPr>
              <w:t>Теплотрасса от ТК-24 до старой котельной</w:t>
            </w:r>
          </w:p>
        </w:tc>
        <w:tc>
          <w:tcPr>
            <w:tcW w:w="271" w:type="pct"/>
            <w:tcBorders>
              <w:top w:val="nil"/>
              <w:left w:val="nil"/>
              <w:bottom w:val="single" w:sz="8" w:space="0" w:color="auto"/>
              <w:right w:val="single" w:sz="8" w:space="0" w:color="auto"/>
            </w:tcBorders>
            <w:shd w:val="clear" w:color="auto" w:fill="auto"/>
            <w:vAlign w:val="center"/>
          </w:tcPr>
          <w:p w14:paraId="24200176"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AE4D6CB" w14:textId="77777777" w:rsidR="00265DF7" w:rsidRPr="00A77C4E" w:rsidRDefault="00265DF7" w:rsidP="00265DF7">
            <w:pPr>
              <w:jc w:val="center"/>
              <w:rPr>
                <w:sz w:val="16"/>
                <w:szCs w:val="16"/>
              </w:rPr>
            </w:pPr>
            <w:r w:rsidRPr="00A77C4E">
              <w:rPr>
                <w:sz w:val="16"/>
                <w:szCs w:val="16"/>
              </w:rPr>
              <w:t>203</w:t>
            </w:r>
          </w:p>
        </w:tc>
        <w:tc>
          <w:tcPr>
            <w:tcW w:w="621" w:type="pct"/>
            <w:tcBorders>
              <w:top w:val="nil"/>
              <w:left w:val="nil"/>
              <w:bottom w:val="single" w:sz="8" w:space="0" w:color="auto"/>
              <w:right w:val="single" w:sz="8" w:space="0" w:color="auto"/>
            </w:tcBorders>
            <w:shd w:val="clear" w:color="auto" w:fill="auto"/>
            <w:vAlign w:val="center"/>
          </w:tcPr>
          <w:p w14:paraId="38111C2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37238D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FFAA7A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FEA9ED"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DC9D765"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358FF8E" w14:textId="77777777" w:rsidR="00265DF7" w:rsidRPr="00A77C4E" w:rsidRDefault="00265DF7" w:rsidP="00265DF7">
            <w:pPr>
              <w:jc w:val="center"/>
              <w:rPr>
                <w:sz w:val="16"/>
                <w:szCs w:val="16"/>
              </w:rPr>
            </w:pPr>
            <w:r w:rsidRPr="00A77C4E">
              <w:rPr>
                <w:sz w:val="16"/>
                <w:szCs w:val="16"/>
              </w:rPr>
              <w:t>203</w:t>
            </w:r>
          </w:p>
        </w:tc>
      </w:tr>
      <w:tr w:rsidR="00A77C4E" w:rsidRPr="00A77C4E" w14:paraId="3BA7B74C" w14:textId="77777777" w:rsidTr="006D1CD3">
        <w:tc>
          <w:tcPr>
            <w:tcW w:w="388" w:type="pct"/>
            <w:shd w:val="clear" w:color="auto" w:fill="auto"/>
            <w:vAlign w:val="center"/>
          </w:tcPr>
          <w:p w14:paraId="2B9B11A5" w14:textId="77777777" w:rsidR="00265DF7" w:rsidRPr="00A77C4E" w:rsidRDefault="00265DF7" w:rsidP="00265DF7">
            <w:pPr>
              <w:jc w:val="center"/>
              <w:rPr>
                <w:sz w:val="16"/>
                <w:szCs w:val="16"/>
              </w:rPr>
            </w:pPr>
            <w:r w:rsidRPr="00A77C4E">
              <w:rPr>
                <w:sz w:val="16"/>
                <w:szCs w:val="16"/>
              </w:rPr>
              <w:t>002.02.02.003</w:t>
            </w:r>
          </w:p>
        </w:tc>
        <w:tc>
          <w:tcPr>
            <w:tcW w:w="880" w:type="pct"/>
            <w:shd w:val="clear" w:color="auto" w:fill="auto"/>
            <w:vAlign w:val="bottom"/>
          </w:tcPr>
          <w:p w14:paraId="7700B05E" w14:textId="77777777" w:rsidR="00265DF7" w:rsidRPr="00A77C4E" w:rsidRDefault="00265DF7" w:rsidP="00265DF7">
            <w:pPr>
              <w:jc w:val="center"/>
              <w:rPr>
                <w:sz w:val="16"/>
                <w:szCs w:val="16"/>
              </w:rPr>
            </w:pPr>
            <w:r w:rsidRPr="00A77C4E">
              <w:rPr>
                <w:sz w:val="16"/>
                <w:szCs w:val="16"/>
              </w:rPr>
              <w:t xml:space="preserve">Реконструкция существующих участков тепловой сети в с. Большое Озеро (с увеличением диаметров трубопровода). Участок тепловой сети: от здание котельной (ул.Школьная, 26) до здания школы (ул.Школьная, 2) </w:t>
            </w:r>
          </w:p>
        </w:tc>
        <w:tc>
          <w:tcPr>
            <w:tcW w:w="271" w:type="pct"/>
            <w:tcBorders>
              <w:top w:val="nil"/>
              <w:left w:val="nil"/>
              <w:bottom w:val="single" w:sz="8" w:space="0" w:color="auto"/>
              <w:right w:val="single" w:sz="8" w:space="0" w:color="auto"/>
            </w:tcBorders>
            <w:shd w:val="clear" w:color="auto" w:fill="auto"/>
            <w:vAlign w:val="center"/>
          </w:tcPr>
          <w:p w14:paraId="707B06A6" w14:textId="77777777" w:rsidR="00265DF7" w:rsidRPr="00A77C4E" w:rsidRDefault="00265DF7" w:rsidP="00265DF7">
            <w:pPr>
              <w:jc w:val="center"/>
              <w:rPr>
                <w:sz w:val="16"/>
                <w:szCs w:val="16"/>
              </w:rPr>
            </w:pPr>
            <w:r w:rsidRPr="00A77C4E">
              <w:rPr>
                <w:sz w:val="16"/>
                <w:szCs w:val="16"/>
              </w:rPr>
              <w:t>942,5</w:t>
            </w:r>
          </w:p>
        </w:tc>
        <w:tc>
          <w:tcPr>
            <w:tcW w:w="412" w:type="pct"/>
            <w:tcBorders>
              <w:top w:val="nil"/>
              <w:left w:val="nil"/>
              <w:bottom w:val="single" w:sz="8" w:space="0" w:color="auto"/>
              <w:right w:val="single" w:sz="8" w:space="0" w:color="auto"/>
            </w:tcBorders>
            <w:shd w:val="clear" w:color="auto" w:fill="auto"/>
            <w:vAlign w:val="center"/>
          </w:tcPr>
          <w:p w14:paraId="3ABAFBED"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25F830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53335E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8A8CBB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E9D2186"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D1BE1E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1B72F8C" w14:textId="77777777" w:rsidR="00265DF7" w:rsidRPr="00A77C4E" w:rsidRDefault="00265DF7" w:rsidP="00265DF7">
            <w:pPr>
              <w:jc w:val="center"/>
              <w:rPr>
                <w:sz w:val="16"/>
                <w:szCs w:val="16"/>
              </w:rPr>
            </w:pPr>
            <w:r w:rsidRPr="00A77C4E">
              <w:rPr>
                <w:sz w:val="16"/>
                <w:szCs w:val="16"/>
              </w:rPr>
              <w:t>942,5</w:t>
            </w:r>
          </w:p>
        </w:tc>
      </w:tr>
      <w:tr w:rsidR="00A77C4E" w:rsidRPr="00A77C4E" w14:paraId="2BCFB645" w14:textId="77777777" w:rsidTr="006D1CD3">
        <w:tc>
          <w:tcPr>
            <w:tcW w:w="388" w:type="pct"/>
            <w:shd w:val="clear" w:color="auto" w:fill="auto"/>
            <w:vAlign w:val="center"/>
          </w:tcPr>
          <w:p w14:paraId="2C2FA33F" w14:textId="77777777" w:rsidR="00265DF7" w:rsidRPr="00A77C4E" w:rsidRDefault="00265DF7" w:rsidP="00265DF7">
            <w:pPr>
              <w:jc w:val="center"/>
              <w:rPr>
                <w:sz w:val="16"/>
                <w:szCs w:val="16"/>
              </w:rPr>
            </w:pPr>
            <w:r w:rsidRPr="00A77C4E">
              <w:rPr>
                <w:sz w:val="16"/>
                <w:szCs w:val="16"/>
              </w:rPr>
              <w:t>002.02.02.004</w:t>
            </w:r>
          </w:p>
        </w:tc>
        <w:tc>
          <w:tcPr>
            <w:tcW w:w="880" w:type="pct"/>
            <w:shd w:val="clear" w:color="auto" w:fill="auto"/>
            <w:vAlign w:val="bottom"/>
          </w:tcPr>
          <w:p w14:paraId="3A966A0D" w14:textId="77777777" w:rsidR="00265DF7" w:rsidRPr="00A77C4E" w:rsidRDefault="00265DF7" w:rsidP="00265DF7">
            <w:pPr>
              <w:jc w:val="center"/>
              <w:rPr>
                <w:sz w:val="16"/>
                <w:szCs w:val="16"/>
              </w:rPr>
            </w:pPr>
            <w:r w:rsidRPr="00A77C4E">
              <w:rPr>
                <w:sz w:val="16"/>
                <w:szCs w:val="16"/>
              </w:rPr>
              <w:t>Капитальный ремонт сетей теплоснабжения с.Ивановка ул. Просвещения от ТК-24 до ТК-46</w:t>
            </w:r>
          </w:p>
        </w:tc>
        <w:tc>
          <w:tcPr>
            <w:tcW w:w="271" w:type="pct"/>
            <w:tcBorders>
              <w:top w:val="nil"/>
              <w:left w:val="nil"/>
              <w:bottom w:val="single" w:sz="8" w:space="0" w:color="auto"/>
              <w:right w:val="single" w:sz="8" w:space="0" w:color="auto"/>
            </w:tcBorders>
            <w:shd w:val="clear" w:color="auto" w:fill="auto"/>
            <w:vAlign w:val="center"/>
          </w:tcPr>
          <w:p w14:paraId="376F371C"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0A2047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2921429" w14:textId="77777777" w:rsidR="00265DF7" w:rsidRPr="00A77C4E" w:rsidRDefault="00265DF7" w:rsidP="00265DF7">
            <w:pPr>
              <w:jc w:val="center"/>
              <w:rPr>
                <w:bCs/>
                <w:sz w:val="16"/>
                <w:szCs w:val="16"/>
              </w:rPr>
            </w:pPr>
            <w:r w:rsidRPr="00A77C4E">
              <w:rPr>
                <w:sz w:val="16"/>
                <w:szCs w:val="16"/>
              </w:rPr>
              <w:t>20938</w:t>
            </w:r>
          </w:p>
        </w:tc>
        <w:tc>
          <w:tcPr>
            <w:tcW w:w="455" w:type="pct"/>
            <w:tcBorders>
              <w:top w:val="nil"/>
              <w:left w:val="nil"/>
              <w:bottom w:val="single" w:sz="8" w:space="0" w:color="auto"/>
              <w:right w:val="single" w:sz="8" w:space="0" w:color="auto"/>
            </w:tcBorders>
            <w:shd w:val="clear" w:color="auto" w:fill="auto"/>
            <w:vAlign w:val="center"/>
          </w:tcPr>
          <w:p w14:paraId="591C34F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A280FC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F1A29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9F7C3F7"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125A249" w14:textId="77777777" w:rsidR="00265DF7" w:rsidRPr="00A77C4E" w:rsidRDefault="00265DF7" w:rsidP="00265DF7">
            <w:pPr>
              <w:jc w:val="center"/>
              <w:rPr>
                <w:sz w:val="16"/>
                <w:szCs w:val="16"/>
              </w:rPr>
            </w:pPr>
            <w:r w:rsidRPr="00A77C4E">
              <w:rPr>
                <w:sz w:val="16"/>
                <w:szCs w:val="16"/>
              </w:rPr>
              <w:t>20938</w:t>
            </w:r>
          </w:p>
        </w:tc>
      </w:tr>
      <w:tr w:rsidR="00A77C4E" w:rsidRPr="00A77C4E" w14:paraId="2EA39662" w14:textId="77777777" w:rsidTr="006D1CD3">
        <w:tc>
          <w:tcPr>
            <w:tcW w:w="388" w:type="pct"/>
            <w:shd w:val="clear" w:color="auto" w:fill="auto"/>
            <w:vAlign w:val="center"/>
          </w:tcPr>
          <w:p w14:paraId="5A90302F" w14:textId="77777777" w:rsidR="00265DF7" w:rsidRPr="00A77C4E" w:rsidRDefault="00265DF7" w:rsidP="00265DF7">
            <w:pPr>
              <w:jc w:val="center"/>
              <w:rPr>
                <w:sz w:val="16"/>
                <w:szCs w:val="16"/>
              </w:rPr>
            </w:pPr>
            <w:r w:rsidRPr="00A77C4E">
              <w:rPr>
                <w:sz w:val="16"/>
                <w:szCs w:val="16"/>
              </w:rPr>
              <w:t>002.02.02.005</w:t>
            </w:r>
          </w:p>
        </w:tc>
        <w:tc>
          <w:tcPr>
            <w:tcW w:w="880" w:type="pct"/>
            <w:shd w:val="clear" w:color="auto" w:fill="auto"/>
            <w:vAlign w:val="bottom"/>
          </w:tcPr>
          <w:p w14:paraId="689560F9" w14:textId="77777777" w:rsidR="00265DF7" w:rsidRPr="00A77C4E" w:rsidRDefault="00265DF7" w:rsidP="00265DF7">
            <w:pPr>
              <w:jc w:val="center"/>
              <w:rPr>
                <w:sz w:val="16"/>
                <w:szCs w:val="16"/>
              </w:rPr>
            </w:pPr>
            <w:r w:rsidRPr="00A77C4E">
              <w:rPr>
                <w:sz w:val="16"/>
                <w:szCs w:val="16"/>
              </w:rPr>
              <w:t>Капитальный ремонт сетей теплоснабжения (совместно с сетями водоснабжения) от ТК-12 до ТК 626</w:t>
            </w:r>
          </w:p>
        </w:tc>
        <w:tc>
          <w:tcPr>
            <w:tcW w:w="271" w:type="pct"/>
            <w:tcBorders>
              <w:top w:val="nil"/>
              <w:left w:val="nil"/>
              <w:bottom w:val="single" w:sz="8" w:space="0" w:color="auto"/>
              <w:right w:val="single" w:sz="8" w:space="0" w:color="auto"/>
            </w:tcBorders>
            <w:shd w:val="clear" w:color="auto" w:fill="auto"/>
            <w:vAlign w:val="center"/>
          </w:tcPr>
          <w:p w14:paraId="45B631DC"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9A392FE" w14:textId="77777777" w:rsidR="00265DF7" w:rsidRPr="00A77C4E" w:rsidRDefault="00265DF7" w:rsidP="00265DF7">
            <w:pPr>
              <w:jc w:val="center"/>
              <w:rPr>
                <w:sz w:val="16"/>
                <w:szCs w:val="16"/>
              </w:rPr>
            </w:pPr>
            <w:r w:rsidRPr="00A77C4E">
              <w:rPr>
                <w:sz w:val="16"/>
                <w:szCs w:val="16"/>
              </w:rPr>
              <w:t>16588</w:t>
            </w:r>
          </w:p>
        </w:tc>
        <w:tc>
          <w:tcPr>
            <w:tcW w:w="621" w:type="pct"/>
            <w:tcBorders>
              <w:top w:val="nil"/>
              <w:left w:val="nil"/>
              <w:bottom w:val="single" w:sz="8" w:space="0" w:color="auto"/>
              <w:right w:val="single" w:sz="8" w:space="0" w:color="auto"/>
            </w:tcBorders>
            <w:shd w:val="clear" w:color="auto" w:fill="auto"/>
            <w:vAlign w:val="center"/>
          </w:tcPr>
          <w:p w14:paraId="134B24D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4D03A3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3565D7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34BB5DC"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A8C6B6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801F868" w14:textId="77777777" w:rsidR="00265DF7" w:rsidRPr="00A77C4E" w:rsidRDefault="00265DF7" w:rsidP="00265DF7">
            <w:pPr>
              <w:jc w:val="center"/>
              <w:rPr>
                <w:sz w:val="16"/>
                <w:szCs w:val="16"/>
              </w:rPr>
            </w:pPr>
            <w:r w:rsidRPr="00A77C4E">
              <w:rPr>
                <w:sz w:val="16"/>
                <w:szCs w:val="16"/>
              </w:rPr>
              <w:t>16588</w:t>
            </w:r>
          </w:p>
        </w:tc>
      </w:tr>
      <w:tr w:rsidR="00A77C4E" w:rsidRPr="00A77C4E" w14:paraId="480F6E09" w14:textId="77777777" w:rsidTr="006D1CD3">
        <w:tc>
          <w:tcPr>
            <w:tcW w:w="388" w:type="pct"/>
            <w:shd w:val="clear" w:color="auto" w:fill="auto"/>
            <w:vAlign w:val="center"/>
          </w:tcPr>
          <w:p w14:paraId="54CCF6F5" w14:textId="77777777" w:rsidR="00265DF7" w:rsidRPr="00A77C4E" w:rsidRDefault="00265DF7" w:rsidP="00265DF7">
            <w:pPr>
              <w:jc w:val="center"/>
              <w:rPr>
                <w:sz w:val="16"/>
                <w:szCs w:val="16"/>
              </w:rPr>
            </w:pPr>
            <w:r w:rsidRPr="00A77C4E">
              <w:rPr>
                <w:sz w:val="16"/>
                <w:szCs w:val="16"/>
              </w:rPr>
              <w:t>002.02.02.006</w:t>
            </w:r>
          </w:p>
        </w:tc>
        <w:tc>
          <w:tcPr>
            <w:tcW w:w="880" w:type="pct"/>
            <w:shd w:val="clear" w:color="auto" w:fill="auto"/>
            <w:vAlign w:val="bottom"/>
          </w:tcPr>
          <w:p w14:paraId="562AE82C" w14:textId="77777777" w:rsidR="00265DF7" w:rsidRPr="00A77C4E" w:rsidRDefault="00265DF7" w:rsidP="00265DF7">
            <w:pPr>
              <w:jc w:val="center"/>
              <w:rPr>
                <w:sz w:val="16"/>
                <w:szCs w:val="16"/>
              </w:rPr>
            </w:pPr>
            <w:r w:rsidRPr="00A77C4E">
              <w:rPr>
                <w:sz w:val="16"/>
                <w:szCs w:val="16"/>
              </w:rPr>
              <w:t>Реконструкция существующих участков тепловой сети в с. Ивановка</w:t>
            </w:r>
          </w:p>
        </w:tc>
        <w:tc>
          <w:tcPr>
            <w:tcW w:w="271" w:type="pct"/>
            <w:tcBorders>
              <w:top w:val="nil"/>
              <w:left w:val="nil"/>
              <w:bottom w:val="single" w:sz="8" w:space="0" w:color="auto"/>
              <w:right w:val="single" w:sz="8" w:space="0" w:color="auto"/>
            </w:tcBorders>
            <w:shd w:val="clear" w:color="auto" w:fill="auto"/>
            <w:vAlign w:val="center"/>
          </w:tcPr>
          <w:p w14:paraId="4719D1A7"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48CBC33"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61CC3C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88F553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DC4704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4150DA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6BA2ED8"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FA3C026" w14:textId="77777777" w:rsidR="00265DF7" w:rsidRPr="00A77C4E" w:rsidRDefault="00265DF7" w:rsidP="00265DF7">
            <w:pPr>
              <w:jc w:val="center"/>
              <w:rPr>
                <w:sz w:val="16"/>
                <w:szCs w:val="16"/>
              </w:rPr>
            </w:pPr>
            <w:r w:rsidRPr="00A77C4E">
              <w:rPr>
                <w:sz w:val="16"/>
                <w:szCs w:val="16"/>
              </w:rPr>
              <w:t> </w:t>
            </w:r>
          </w:p>
        </w:tc>
      </w:tr>
      <w:tr w:rsidR="00A77C4E" w:rsidRPr="00A77C4E" w14:paraId="4B399E93" w14:textId="77777777" w:rsidTr="006D1CD3">
        <w:tc>
          <w:tcPr>
            <w:tcW w:w="388" w:type="pct"/>
            <w:shd w:val="clear" w:color="auto" w:fill="auto"/>
            <w:vAlign w:val="center"/>
          </w:tcPr>
          <w:p w14:paraId="12FD2F68" w14:textId="77777777" w:rsidR="00265DF7" w:rsidRPr="00A77C4E" w:rsidRDefault="00265DF7" w:rsidP="00265DF7">
            <w:pPr>
              <w:jc w:val="center"/>
              <w:rPr>
                <w:sz w:val="16"/>
                <w:szCs w:val="16"/>
              </w:rPr>
            </w:pPr>
          </w:p>
        </w:tc>
        <w:tc>
          <w:tcPr>
            <w:tcW w:w="880" w:type="pct"/>
            <w:shd w:val="clear" w:color="auto" w:fill="auto"/>
            <w:vAlign w:val="center"/>
          </w:tcPr>
          <w:p w14:paraId="16105DFC" w14:textId="77777777" w:rsidR="00265DF7" w:rsidRPr="00A77C4E" w:rsidRDefault="00265DF7" w:rsidP="00265DF7">
            <w:pPr>
              <w:jc w:val="center"/>
              <w:rPr>
                <w:sz w:val="16"/>
                <w:szCs w:val="16"/>
              </w:rPr>
            </w:pPr>
            <w:r w:rsidRPr="00A77C4E">
              <w:rPr>
                <w:sz w:val="16"/>
                <w:szCs w:val="16"/>
              </w:rPr>
              <w:t>Теплотрасса ул. Просвещения, от ТК-24 до ТК-46</w:t>
            </w:r>
          </w:p>
        </w:tc>
        <w:tc>
          <w:tcPr>
            <w:tcW w:w="271" w:type="pct"/>
            <w:tcBorders>
              <w:top w:val="nil"/>
              <w:left w:val="nil"/>
              <w:bottom w:val="single" w:sz="8" w:space="0" w:color="auto"/>
              <w:right w:val="single" w:sz="8" w:space="0" w:color="auto"/>
            </w:tcBorders>
            <w:shd w:val="clear" w:color="auto" w:fill="auto"/>
            <w:vAlign w:val="center"/>
          </w:tcPr>
          <w:p w14:paraId="0CF23EAD" w14:textId="77777777" w:rsidR="00265DF7" w:rsidRPr="00A77C4E" w:rsidRDefault="00265DF7" w:rsidP="00265DF7">
            <w:pPr>
              <w:jc w:val="center"/>
              <w:rPr>
                <w:sz w:val="16"/>
                <w:szCs w:val="16"/>
              </w:rPr>
            </w:pPr>
            <w:r w:rsidRPr="00A77C4E">
              <w:rPr>
                <w:sz w:val="16"/>
                <w:szCs w:val="16"/>
              </w:rPr>
              <w:t>4930</w:t>
            </w:r>
          </w:p>
        </w:tc>
        <w:tc>
          <w:tcPr>
            <w:tcW w:w="412" w:type="pct"/>
            <w:tcBorders>
              <w:top w:val="nil"/>
              <w:left w:val="nil"/>
              <w:bottom w:val="single" w:sz="8" w:space="0" w:color="auto"/>
              <w:right w:val="single" w:sz="8" w:space="0" w:color="auto"/>
            </w:tcBorders>
            <w:shd w:val="clear" w:color="auto" w:fill="auto"/>
            <w:vAlign w:val="center"/>
          </w:tcPr>
          <w:p w14:paraId="445B3A2E"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AD3CD8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A81881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64DD91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38EADFC"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3B579D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40FBFB0" w14:textId="77777777" w:rsidR="00265DF7" w:rsidRPr="00A77C4E" w:rsidRDefault="00265DF7" w:rsidP="00265DF7">
            <w:pPr>
              <w:jc w:val="center"/>
              <w:rPr>
                <w:sz w:val="16"/>
                <w:szCs w:val="16"/>
              </w:rPr>
            </w:pPr>
            <w:r w:rsidRPr="00A77C4E">
              <w:rPr>
                <w:sz w:val="16"/>
                <w:szCs w:val="16"/>
              </w:rPr>
              <w:t>4930</w:t>
            </w:r>
          </w:p>
        </w:tc>
      </w:tr>
      <w:tr w:rsidR="00A77C4E" w:rsidRPr="00A77C4E" w14:paraId="6D8B996E" w14:textId="77777777" w:rsidTr="006D1CD3">
        <w:tc>
          <w:tcPr>
            <w:tcW w:w="388" w:type="pct"/>
            <w:shd w:val="clear" w:color="auto" w:fill="auto"/>
            <w:vAlign w:val="center"/>
          </w:tcPr>
          <w:p w14:paraId="7C854CDC" w14:textId="77777777" w:rsidR="00265DF7" w:rsidRPr="00A77C4E" w:rsidRDefault="00265DF7" w:rsidP="00265DF7">
            <w:pPr>
              <w:jc w:val="center"/>
              <w:rPr>
                <w:sz w:val="16"/>
                <w:szCs w:val="16"/>
              </w:rPr>
            </w:pPr>
          </w:p>
        </w:tc>
        <w:tc>
          <w:tcPr>
            <w:tcW w:w="880" w:type="pct"/>
            <w:shd w:val="clear" w:color="auto" w:fill="auto"/>
            <w:vAlign w:val="center"/>
          </w:tcPr>
          <w:p w14:paraId="20E27D80" w14:textId="77777777" w:rsidR="00265DF7" w:rsidRPr="00A77C4E" w:rsidRDefault="00265DF7" w:rsidP="00265DF7">
            <w:pPr>
              <w:jc w:val="center"/>
              <w:rPr>
                <w:sz w:val="16"/>
                <w:szCs w:val="16"/>
              </w:rPr>
            </w:pPr>
            <w:r w:rsidRPr="00A77C4E">
              <w:rPr>
                <w:sz w:val="16"/>
                <w:szCs w:val="16"/>
              </w:rPr>
              <w:t>Подводы к жилым домам по ул. Просвещения</w:t>
            </w:r>
          </w:p>
        </w:tc>
        <w:tc>
          <w:tcPr>
            <w:tcW w:w="271" w:type="pct"/>
            <w:tcBorders>
              <w:top w:val="nil"/>
              <w:left w:val="nil"/>
              <w:bottom w:val="single" w:sz="8" w:space="0" w:color="auto"/>
              <w:right w:val="single" w:sz="8" w:space="0" w:color="auto"/>
            </w:tcBorders>
            <w:shd w:val="clear" w:color="auto" w:fill="auto"/>
            <w:vAlign w:val="center"/>
          </w:tcPr>
          <w:p w14:paraId="2BF5486E" w14:textId="77777777" w:rsidR="00265DF7" w:rsidRPr="00A77C4E" w:rsidRDefault="00265DF7" w:rsidP="00265DF7">
            <w:pPr>
              <w:jc w:val="center"/>
              <w:rPr>
                <w:sz w:val="16"/>
                <w:szCs w:val="16"/>
              </w:rPr>
            </w:pPr>
            <w:r w:rsidRPr="00A77C4E">
              <w:rPr>
                <w:sz w:val="16"/>
                <w:szCs w:val="16"/>
              </w:rPr>
              <w:t>1653</w:t>
            </w:r>
          </w:p>
        </w:tc>
        <w:tc>
          <w:tcPr>
            <w:tcW w:w="412" w:type="pct"/>
            <w:tcBorders>
              <w:top w:val="nil"/>
              <w:left w:val="nil"/>
              <w:bottom w:val="single" w:sz="8" w:space="0" w:color="auto"/>
              <w:right w:val="single" w:sz="8" w:space="0" w:color="auto"/>
            </w:tcBorders>
            <w:shd w:val="clear" w:color="auto" w:fill="auto"/>
            <w:vAlign w:val="center"/>
          </w:tcPr>
          <w:p w14:paraId="7BE86EE3"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EF2ECE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8765BA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FA7602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31F7D8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A1F459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CBE59E6" w14:textId="77777777" w:rsidR="00265DF7" w:rsidRPr="00A77C4E" w:rsidRDefault="00265DF7" w:rsidP="00265DF7">
            <w:pPr>
              <w:jc w:val="center"/>
              <w:rPr>
                <w:sz w:val="16"/>
                <w:szCs w:val="16"/>
              </w:rPr>
            </w:pPr>
            <w:r w:rsidRPr="00A77C4E">
              <w:rPr>
                <w:sz w:val="16"/>
                <w:szCs w:val="16"/>
              </w:rPr>
              <w:t>1653</w:t>
            </w:r>
          </w:p>
        </w:tc>
      </w:tr>
      <w:tr w:rsidR="00A77C4E" w:rsidRPr="00A77C4E" w14:paraId="49F7A789" w14:textId="77777777" w:rsidTr="006D1CD3">
        <w:tc>
          <w:tcPr>
            <w:tcW w:w="388" w:type="pct"/>
            <w:shd w:val="clear" w:color="auto" w:fill="auto"/>
            <w:vAlign w:val="center"/>
          </w:tcPr>
          <w:p w14:paraId="1F89F8BD" w14:textId="77777777" w:rsidR="00265DF7" w:rsidRPr="00A77C4E" w:rsidRDefault="00265DF7" w:rsidP="00265DF7">
            <w:pPr>
              <w:jc w:val="center"/>
              <w:rPr>
                <w:sz w:val="16"/>
                <w:szCs w:val="16"/>
              </w:rPr>
            </w:pPr>
          </w:p>
        </w:tc>
        <w:tc>
          <w:tcPr>
            <w:tcW w:w="880" w:type="pct"/>
            <w:shd w:val="clear" w:color="auto" w:fill="auto"/>
            <w:vAlign w:val="center"/>
          </w:tcPr>
          <w:p w14:paraId="0B18342B" w14:textId="77777777" w:rsidR="00265DF7" w:rsidRPr="00A77C4E" w:rsidRDefault="00265DF7" w:rsidP="00265DF7">
            <w:pPr>
              <w:jc w:val="center"/>
              <w:rPr>
                <w:sz w:val="16"/>
                <w:szCs w:val="16"/>
              </w:rPr>
            </w:pPr>
            <w:r w:rsidRPr="00A77C4E">
              <w:rPr>
                <w:sz w:val="16"/>
                <w:szCs w:val="16"/>
              </w:rPr>
              <w:t>Теплотрасса ул. Строителей, от ТК-12 до ТК-24</w:t>
            </w:r>
          </w:p>
        </w:tc>
        <w:tc>
          <w:tcPr>
            <w:tcW w:w="271" w:type="pct"/>
            <w:tcBorders>
              <w:top w:val="nil"/>
              <w:left w:val="nil"/>
              <w:bottom w:val="single" w:sz="8" w:space="0" w:color="auto"/>
              <w:right w:val="single" w:sz="8" w:space="0" w:color="auto"/>
            </w:tcBorders>
            <w:shd w:val="clear" w:color="auto" w:fill="auto"/>
            <w:vAlign w:val="center"/>
          </w:tcPr>
          <w:p w14:paraId="3A96105E" w14:textId="77777777" w:rsidR="00265DF7" w:rsidRPr="00A77C4E" w:rsidRDefault="00265DF7" w:rsidP="00265DF7">
            <w:pPr>
              <w:jc w:val="center"/>
              <w:rPr>
                <w:sz w:val="16"/>
                <w:szCs w:val="16"/>
              </w:rPr>
            </w:pPr>
            <w:r w:rsidRPr="00A77C4E">
              <w:rPr>
                <w:sz w:val="16"/>
                <w:szCs w:val="16"/>
              </w:rPr>
              <w:t>4683,5</w:t>
            </w:r>
          </w:p>
        </w:tc>
        <w:tc>
          <w:tcPr>
            <w:tcW w:w="412" w:type="pct"/>
            <w:tcBorders>
              <w:top w:val="nil"/>
              <w:left w:val="nil"/>
              <w:bottom w:val="single" w:sz="8" w:space="0" w:color="auto"/>
              <w:right w:val="single" w:sz="8" w:space="0" w:color="auto"/>
            </w:tcBorders>
            <w:shd w:val="clear" w:color="auto" w:fill="auto"/>
            <w:vAlign w:val="center"/>
          </w:tcPr>
          <w:p w14:paraId="29FEA936"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9AE45E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DBC54C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0C65E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FAE171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4B80AAC"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37E28FF" w14:textId="77777777" w:rsidR="00265DF7" w:rsidRPr="00A77C4E" w:rsidRDefault="00265DF7" w:rsidP="00265DF7">
            <w:pPr>
              <w:jc w:val="center"/>
              <w:rPr>
                <w:sz w:val="16"/>
                <w:szCs w:val="16"/>
              </w:rPr>
            </w:pPr>
            <w:r w:rsidRPr="00A77C4E">
              <w:rPr>
                <w:sz w:val="16"/>
                <w:szCs w:val="16"/>
              </w:rPr>
              <w:t>4683,5</w:t>
            </w:r>
          </w:p>
        </w:tc>
      </w:tr>
      <w:tr w:rsidR="00A77C4E" w:rsidRPr="00A77C4E" w14:paraId="6CE810AD" w14:textId="77777777" w:rsidTr="006D1CD3">
        <w:tc>
          <w:tcPr>
            <w:tcW w:w="388" w:type="pct"/>
            <w:shd w:val="clear" w:color="auto" w:fill="auto"/>
            <w:vAlign w:val="center"/>
          </w:tcPr>
          <w:p w14:paraId="3CE31800" w14:textId="77777777" w:rsidR="00265DF7" w:rsidRPr="00A77C4E" w:rsidRDefault="00265DF7" w:rsidP="00265DF7">
            <w:pPr>
              <w:jc w:val="center"/>
              <w:rPr>
                <w:sz w:val="16"/>
                <w:szCs w:val="16"/>
              </w:rPr>
            </w:pPr>
          </w:p>
        </w:tc>
        <w:tc>
          <w:tcPr>
            <w:tcW w:w="880" w:type="pct"/>
            <w:shd w:val="clear" w:color="auto" w:fill="auto"/>
            <w:vAlign w:val="center"/>
          </w:tcPr>
          <w:p w14:paraId="6F1C7AAF" w14:textId="77777777" w:rsidR="00265DF7" w:rsidRPr="00A77C4E" w:rsidRDefault="00265DF7" w:rsidP="00265DF7">
            <w:pPr>
              <w:jc w:val="center"/>
              <w:rPr>
                <w:sz w:val="16"/>
                <w:szCs w:val="16"/>
              </w:rPr>
            </w:pPr>
            <w:r w:rsidRPr="00A77C4E">
              <w:rPr>
                <w:sz w:val="16"/>
                <w:szCs w:val="16"/>
              </w:rPr>
              <w:t>Подвод от ТК-22 до сельсовета, ул. Строителей</w:t>
            </w:r>
          </w:p>
        </w:tc>
        <w:tc>
          <w:tcPr>
            <w:tcW w:w="271" w:type="pct"/>
            <w:tcBorders>
              <w:top w:val="nil"/>
              <w:left w:val="nil"/>
              <w:bottom w:val="single" w:sz="8" w:space="0" w:color="auto"/>
              <w:right w:val="single" w:sz="8" w:space="0" w:color="auto"/>
            </w:tcBorders>
            <w:shd w:val="clear" w:color="auto" w:fill="auto"/>
            <w:vAlign w:val="center"/>
          </w:tcPr>
          <w:p w14:paraId="329B7EBD" w14:textId="77777777" w:rsidR="00265DF7" w:rsidRPr="00A77C4E" w:rsidRDefault="00265DF7" w:rsidP="00265DF7">
            <w:pPr>
              <w:jc w:val="center"/>
              <w:rPr>
                <w:sz w:val="16"/>
                <w:szCs w:val="16"/>
              </w:rPr>
            </w:pPr>
            <w:r w:rsidRPr="00A77C4E">
              <w:rPr>
                <w:sz w:val="16"/>
                <w:szCs w:val="16"/>
              </w:rPr>
              <w:t>261</w:t>
            </w:r>
          </w:p>
        </w:tc>
        <w:tc>
          <w:tcPr>
            <w:tcW w:w="412" w:type="pct"/>
            <w:tcBorders>
              <w:top w:val="nil"/>
              <w:left w:val="nil"/>
              <w:bottom w:val="single" w:sz="8" w:space="0" w:color="auto"/>
              <w:right w:val="single" w:sz="8" w:space="0" w:color="auto"/>
            </w:tcBorders>
            <w:shd w:val="clear" w:color="auto" w:fill="auto"/>
            <w:vAlign w:val="center"/>
          </w:tcPr>
          <w:p w14:paraId="1259F98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0C71E0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1D7551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CE86B2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63DDE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14406B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9C24544" w14:textId="77777777" w:rsidR="00265DF7" w:rsidRPr="00A77C4E" w:rsidRDefault="00265DF7" w:rsidP="00265DF7">
            <w:pPr>
              <w:jc w:val="center"/>
              <w:rPr>
                <w:sz w:val="16"/>
                <w:szCs w:val="16"/>
              </w:rPr>
            </w:pPr>
            <w:r w:rsidRPr="00A77C4E">
              <w:rPr>
                <w:sz w:val="16"/>
                <w:szCs w:val="16"/>
              </w:rPr>
              <w:t>261</w:t>
            </w:r>
          </w:p>
        </w:tc>
      </w:tr>
      <w:tr w:rsidR="00A77C4E" w:rsidRPr="00A77C4E" w14:paraId="7ECB301C" w14:textId="77777777" w:rsidTr="006D1CD3">
        <w:tc>
          <w:tcPr>
            <w:tcW w:w="388" w:type="pct"/>
            <w:shd w:val="clear" w:color="auto" w:fill="auto"/>
            <w:vAlign w:val="center"/>
          </w:tcPr>
          <w:p w14:paraId="1DD4A7EC" w14:textId="77777777" w:rsidR="00265DF7" w:rsidRPr="00A77C4E" w:rsidRDefault="00265DF7" w:rsidP="00265DF7">
            <w:pPr>
              <w:jc w:val="center"/>
              <w:rPr>
                <w:sz w:val="16"/>
                <w:szCs w:val="16"/>
              </w:rPr>
            </w:pPr>
          </w:p>
        </w:tc>
        <w:tc>
          <w:tcPr>
            <w:tcW w:w="880" w:type="pct"/>
            <w:shd w:val="clear" w:color="auto" w:fill="auto"/>
            <w:vAlign w:val="bottom"/>
          </w:tcPr>
          <w:p w14:paraId="023AD1F2" w14:textId="77777777" w:rsidR="00265DF7" w:rsidRPr="00A77C4E" w:rsidRDefault="00265DF7" w:rsidP="00265DF7">
            <w:pPr>
              <w:jc w:val="center"/>
              <w:rPr>
                <w:sz w:val="16"/>
                <w:szCs w:val="16"/>
              </w:rPr>
            </w:pPr>
            <w:r w:rsidRPr="00A77C4E">
              <w:rPr>
                <w:sz w:val="16"/>
                <w:szCs w:val="16"/>
              </w:rPr>
              <w:t>Теплотрасса от ТК-29 до ТК-32</w:t>
            </w:r>
          </w:p>
        </w:tc>
        <w:tc>
          <w:tcPr>
            <w:tcW w:w="271" w:type="pct"/>
            <w:tcBorders>
              <w:top w:val="nil"/>
              <w:left w:val="nil"/>
              <w:bottom w:val="single" w:sz="8" w:space="0" w:color="auto"/>
              <w:right w:val="single" w:sz="8" w:space="0" w:color="auto"/>
            </w:tcBorders>
            <w:shd w:val="clear" w:color="auto" w:fill="auto"/>
            <w:vAlign w:val="center"/>
          </w:tcPr>
          <w:p w14:paraId="2594CFC9"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58F42591" w14:textId="77777777" w:rsidR="00265DF7" w:rsidRPr="00A77C4E" w:rsidRDefault="00265DF7" w:rsidP="00265DF7">
            <w:pPr>
              <w:jc w:val="center"/>
              <w:rPr>
                <w:sz w:val="16"/>
                <w:szCs w:val="16"/>
              </w:rPr>
            </w:pPr>
            <w:r w:rsidRPr="00A77C4E">
              <w:rPr>
                <w:sz w:val="16"/>
                <w:szCs w:val="16"/>
              </w:rPr>
              <w:t>870</w:t>
            </w:r>
          </w:p>
        </w:tc>
        <w:tc>
          <w:tcPr>
            <w:tcW w:w="621" w:type="pct"/>
            <w:tcBorders>
              <w:top w:val="nil"/>
              <w:left w:val="nil"/>
              <w:bottom w:val="single" w:sz="8" w:space="0" w:color="auto"/>
              <w:right w:val="single" w:sz="8" w:space="0" w:color="auto"/>
            </w:tcBorders>
            <w:shd w:val="clear" w:color="auto" w:fill="auto"/>
            <w:vAlign w:val="center"/>
          </w:tcPr>
          <w:p w14:paraId="29520A7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68221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4F0A24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E8F248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47A71F7"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872FFC6" w14:textId="77777777" w:rsidR="00265DF7" w:rsidRPr="00A77C4E" w:rsidRDefault="00265DF7" w:rsidP="00265DF7">
            <w:pPr>
              <w:jc w:val="center"/>
              <w:rPr>
                <w:sz w:val="16"/>
                <w:szCs w:val="16"/>
              </w:rPr>
            </w:pPr>
            <w:r w:rsidRPr="00A77C4E">
              <w:rPr>
                <w:sz w:val="16"/>
                <w:szCs w:val="16"/>
              </w:rPr>
              <w:t>870</w:t>
            </w:r>
          </w:p>
        </w:tc>
      </w:tr>
      <w:tr w:rsidR="00A77C4E" w:rsidRPr="00A77C4E" w14:paraId="181DA7EB" w14:textId="77777777" w:rsidTr="006D1CD3">
        <w:tc>
          <w:tcPr>
            <w:tcW w:w="388" w:type="pct"/>
            <w:shd w:val="clear" w:color="auto" w:fill="auto"/>
            <w:vAlign w:val="center"/>
          </w:tcPr>
          <w:p w14:paraId="54019290" w14:textId="77777777" w:rsidR="00265DF7" w:rsidRPr="00A77C4E" w:rsidRDefault="00265DF7" w:rsidP="00265DF7">
            <w:pPr>
              <w:jc w:val="center"/>
              <w:rPr>
                <w:sz w:val="16"/>
                <w:szCs w:val="16"/>
              </w:rPr>
            </w:pPr>
          </w:p>
        </w:tc>
        <w:tc>
          <w:tcPr>
            <w:tcW w:w="880" w:type="pct"/>
            <w:shd w:val="clear" w:color="auto" w:fill="auto"/>
            <w:vAlign w:val="center"/>
          </w:tcPr>
          <w:p w14:paraId="5B6089D5" w14:textId="77777777" w:rsidR="00265DF7" w:rsidRPr="00A77C4E" w:rsidRDefault="00265DF7" w:rsidP="00265DF7">
            <w:pPr>
              <w:jc w:val="center"/>
              <w:rPr>
                <w:sz w:val="16"/>
                <w:szCs w:val="16"/>
              </w:rPr>
            </w:pPr>
            <w:r w:rsidRPr="00A77C4E">
              <w:rPr>
                <w:sz w:val="16"/>
                <w:szCs w:val="16"/>
              </w:rPr>
              <w:t>Подводы к жилым домам по ул. Нагорная</w:t>
            </w:r>
          </w:p>
        </w:tc>
        <w:tc>
          <w:tcPr>
            <w:tcW w:w="271" w:type="pct"/>
            <w:tcBorders>
              <w:top w:val="nil"/>
              <w:left w:val="nil"/>
              <w:bottom w:val="single" w:sz="8" w:space="0" w:color="auto"/>
              <w:right w:val="single" w:sz="8" w:space="0" w:color="auto"/>
            </w:tcBorders>
            <w:shd w:val="clear" w:color="auto" w:fill="auto"/>
            <w:vAlign w:val="center"/>
          </w:tcPr>
          <w:p w14:paraId="2194A352" w14:textId="77777777" w:rsidR="00265DF7" w:rsidRPr="00A77C4E" w:rsidRDefault="00265DF7" w:rsidP="00265DF7">
            <w:pPr>
              <w:jc w:val="center"/>
              <w:rPr>
                <w:sz w:val="16"/>
                <w:szCs w:val="16"/>
              </w:rPr>
            </w:pPr>
            <w:r w:rsidRPr="00A77C4E">
              <w:rPr>
                <w:sz w:val="16"/>
                <w:szCs w:val="16"/>
              </w:rPr>
              <w:t>1682</w:t>
            </w:r>
          </w:p>
        </w:tc>
        <w:tc>
          <w:tcPr>
            <w:tcW w:w="412" w:type="pct"/>
            <w:tcBorders>
              <w:top w:val="nil"/>
              <w:left w:val="nil"/>
              <w:bottom w:val="single" w:sz="8" w:space="0" w:color="auto"/>
              <w:right w:val="single" w:sz="8" w:space="0" w:color="auto"/>
            </w:tcBorders>
            <w:shd w:val="clear" w:color="auto" w:fill="auto"/>
            <w:vAlign w:val="center"/>
          </w:tcPr>
          <w:p w14:paraId="5E4A4CB1"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36CFC3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714A29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DAF830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1429881"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2E17B7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F4A153D" w14:textId="77777777" w:rsidR="00265DF7" w:rsidRPr="00A77C4E" w:rsidRDefault="00265DF7" w:rsidP="00265DF7">
            <w:pPr>
              <w:jc w:val="center"/>
              <w:rPr>
                <w:sz w:val="16"/>
                <w:szCs w:val="16"/>
              </w:rPr>
            </w:pPr>
            <w:r w:rsidRPr="00A77C4E">
              <w:rPr>
                <w:sz w:val="16"/>
                <w:szCs w:val="16"/>
              </w:rPr>
              <w:t>1682</w:t>
            </w:r>
          </w:p>
        </w:tc>
      </w:tr>
      <w:tr w:rsidR="00A77C4E" w:rsidRPr="00A77C4E" w14:paraId="0D9E5B1C" w14:textId="77777777" w:rsidTr="006D1CD3">
        <w:tc>
          <w:tcPr>
            <w:tcW w:w="388" w:type="pct"/>
            <w:shd w:val="clear" w:color="auto" w:fill="auto"/>
            <w:vAlign w:val="center"/>
          </w:tcPr>
          <w:p w14:paraId="44BFA548" w14:textId="77777777" w:rsidR="00265DF7" w:rsidRPr="00A77C4E" w:rsidRDefault="00265DF7" w:rsidP="00265DF7">
            <w:pPr>
              <w:jc w:val="center"/>
              <w:rPr>
                <w:sz w:val="16"/>
                <w:szCs w:val="16"/>
              </w:rPr>
            </w:pPr>
          </w:p>
        </w:tc>
        <w:tc>
          <w:tcPr>
            <w:tcW w:w="880" w:type="pct"/>
            <w:shd w:val="clear" w:color="auto" w:fill="auto"/>
            <w:vAlign w:val="center"/>
          </w:tcPr>
          <w:p w14:paraId="07349CDE" w14:textId="77777777" w:rsidR="00265DF7" w:rsidRPr="00A77C4E" w:rsidRDefault="00265DF7" w:rsidP="00265DF7">
            <w:pPr>
              <w:jc w:val="center"/>
              <w:rPr>
                <w:sz w:val="16"/>
                <w:szCs w:val="16"/>
              </w:rPr>
            </w:pPr>
            <w:r w:rsidRPr="00A77C4E">
              <w:rPr>
                <w:sz w:val="16"/>
                <w:szCs w:val="16"/>
              </w:rPr>
              <w:t>Теплотрасса ул. Строителей, от ТК-12 до ТК-63</w:t>
            </w:r>
          </w:p>
        </w:tc>
        <w:tc>
          <w:tcPr>
            <w:tcW w:w="271" w:type="pct"/>
            <w:tcBorders>
              <w:top w:val="nil"/>
              <w:left w:val="nil"/>
              <w:bottom w:val="single" w:sz="8" w:space="0" w:color="auto"/>
              <w:right w:val="single" w:sz="8" w:space="0" w:color="auto"/>
            </w:tcBorders>
            <w:shd w:val="clear" w:color="auto" w:fill="auto"/>
            <w:vAlign w:val="center"/>
          </w:tcPr>
          <w:p w14:paraId="08729EBC" w14:textId="77777777" w:rsidR="00265DF7" w:rsidRPr="00A77C4E" w:rsidRDefault="00265DF7" w:rsidP="00265DF7">
            <w:pPr>
              <w:jc w:val="center"/>
              <w:rPr>
                <w:sz w:val="16"/>
                <w:szCs w:val="16"/>
              </w:rPr>
            </w:pPr>
            <w:r w:rsidRPr="00A77C4E">
              <w:rPr>
                <w:sz w:val="16"/>
                <w:szCs w:val="16"/>
              </w:rPr>
              <w:t>4292</w:t>
            </w:r>
          </w:p>
        </w:tc>
        <w:tc>
          <w:tcPr>
            <w:tcW w:w="412" w:type="pct"/>
            <w:tcBorders>
              <w:top w:val="nil"/>
              <w:left w:val="nil"/>
              <w:bottom w:val="single" w:sz="8" w:space="0" w:color="auto"/>
              <w:right w:val="single" w:sz="8" w:space="0" w:color="auto"/>
            </w:tcBorders>
            <w:shd w:val="clear" w:color="auto" w:fill="auto"/>
            <w:vAlign w:val="center"/>
          </w:tcPr>
          <w:p w14:paraId="30403A9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B1541D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98CE1A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CB89A4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102955E"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B290440"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F94E190" w14:textId="77777777" w:rsidR="00265DF7" w:rsidRPr="00A77C4E" w:rsidRDefault="00265DF7" w:rsidP="00265DF7">
            <w:pPr>
              <w:jc w:val="center"/>
              <w:rPr>
                <w:sz w:val="16"/>
                <w:szCs w:val="16"/>
              </w:rPr>
            </w:pPr>
            <w:r w:rsidRPr="00A77C4E">
              <w:rPr>
                <w:sz w:val="16"/>
                <w:szCs w:val="16"/>
              </w:rPr>
              <w:t>4292</w:t>
            </w:r>
          </w:p>
        </w:tc>
      </w:tr>
      <w:tr w:rsidR="00A77C4E" w:rsidRPr="00A77C4E" w14:paraId="7FBD765F" w14:textId="77777777" w:rsidTr="006D1CD3">
        <w:tc>
          <w:tcPr>
            <w:tcW w:w="388" w:type="pct"/>
            <w:shd w:val="clear" w:color="auto" w:fill="auto"/>
            <w:vAlign w:val="center"/>
          </w:tcPr>
          <w:p w14:paraId="0F19F626" w14:textId="77777777" w:rsidR="00265DF7" w:rsidRPr="00A77C4E" w:rsidRDefault="00265DF7" w:rsidP="00265DF7">
            <w:pPr>
              <w:jc w:val="center"/>
              <w:rPr>
                <w:sz w:val="16"/>
                <w:szCs w:val="16"/>
              </w:rPr>
            </w:pPr>
          </w:p>
        </w:tc>
        <w:tc>
          <w:tcPr>
            <w:tcW w:w="880" w:type="pct"/>
            <w:shd w:val="clear" w:color="auto" w:fill="auto"/>
            <w:vAlign w:val="center"/>
          </w:tcPr>
          <w:p w14:paraId="7204D363" w14:textId="77777777" w:rsidR="00265DF7" w:rsidRPr="00A77C4E" w:rsidRDefault="00265DF7" w:rsidP="00265DF7">
            <w:pPr>
              <w:jc w:val="center"/>
              <w:rPr>
                <w:sz w:val="16"/>
                <w:szCs w:val="16"/>
              </w:rPr>
            </w:pPr>
            <w:r w:rsidRPr="00A77C4E">
              <w:rPr>
                <w:sz w:val="16"/>
                <w:szCs w:val="16"/>
              </w:rPr>
              <w:t>Теплотрасса ул. Труда, от ТК-2 до ТК-16</w:t>
            </w:r>
          </w:p>
        </w:tc>
        <w:tc>
          <w:tcPr>
            <w:tcW w:w="271" w:type="pct"/>
            <w:tcBorders>
              <w:top w:val="nil"/>
              <w:left w:val="nil"/>
              <w:bottom w:val="single" w:sz="8" w:space="0" w:color="auto"/>
              <w:right w:val="single" w:sz="8" w:space="0" w:color="auto"/>
            </w:tcBorders>
            <w:shd w:val="clear" w:color="auto" w:fill="auto"/>
            <w:vAlign w:val="center"/>
          </w:tcPr>
          <w:p w14:paraId="3E2E7706" w14:textId="77777777" w:rsidR="00265DF7" w:rsidRPr="00A77C4E" w:rsidRDefault="00265DF7" w:rsidP="00265DF7">
            <w:pPr>
              <w:jc w:val="center"/>
              <w:rPr>
                <w:sz w:val="16"/>
                <w:szCs w:val="16"/>
              </w:rPr>
            </w:pPr>
            <w:r w:rsidRPr="00A77C4E">
              <w:rPr>
                <w:sz w:val="16"/>
                <w:szCs w:val="16"/>
              </w:rPr>
              <w:t>2363,5</w:t>
            </w:r>
          </w:p>
        </w:tc>
        <w:tc>
          <w:tcPr>
            <w:tcW w:w="412" w:type="pct"/>
            <w:tcBorders>
              <w:top w:val="nil"/>
              <w:left w:val="nil"/>
              <w:bottom w:val="single" w:sz="8" w:space="0" w:color="auto"/>
              <w:right w:val="single" w:sz="8" w:space="0" w:color="auto"/>
            </w:tcBorders>
            <w:shd w:val="clear" w:color="auto" w:fill="auto"/>
            <w:vAlign w:val="center"/>
          </w:tcPr>
          <w:p w14:paraId="1798F6F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247877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D24FEB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F4C1FC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66AD30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B2DA76E"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17CE72D" w14:textId="77777777" w:rsidR="00265DF7" w:rsidRPr="00A77C4E" w:rsidRDefault="00265DF7" w:rsidP="00265DF7">
            <w:pPr>
              <w:jc w:val="center"/>
              <w:rPr>
                <w:sz w:val="16"/>
                <w:szCs w:val="16"/>
              </w:rPr>
            </w:pPr>
            <w:r w:rsidRPr="00A77C4E">
              <w:rPr>
                <w:sz w:val="16"/>
                <w:szCs w:val="16"/>
              </w:rPr>
              <w:t>2363,5</w:t>
            </w:r>
          </w:p>
        </w:tc>
      </w:tr>
      <w:tr w:rsidR="00A77C4E" w:rsidRPr="00A77C4E" w14:paraId="21A41483" w14:textId="77777777" w:rsidTr="006D1CD3">
        <w:tc>
          <w:tcPr>
            <w:tcW w:w="388" w:type="pct"/>
            <w:shd w:val="clear" w:color="auto" w:fill="auto"/>
            <w:vAlign w:val="center"/>
          </w:tcPr>
          <w:p w14:paraId="2273103A" w14:textId="77777777" w:rsidR="00265DF7" w:rsidRPr="00A77C4E" w:rsidRDefault="00265DF7" w:rsidP="00265DF7">
            <w:pPr>
              <w:jc w:val="center"/>
              <w:rPr>
                <w:sz w:val="16"/>
                <w:szCs w:val="16"/>
              </w:rPr>
            </w:pPr>
          </w:p>
        </w:tc>
        <w:tc>
          <w:tcPr>
            <w:tcW w:w="880" w:type="pct"/>
            <w:shd w:val="clear" w:color="auto" w:fill="auto"/>
            <w:vAlign w:val="center"/>
          </w:tcPr>
          <w:p w14:paraId="33424255" w14:textId="77777777" w:rsidR="00265DF7" w:rsidRPr="00A77C4E" w:rsidRDefault="00265DF7" w:rsidP="00265DF7">
            <w:pPr>
              <w:jc w:val="center"/>
              <w:rPr>
                <w:sz w:val="16"/>
                <w:szCs w:val="16"/>
              </w:rPr>
            </w:pPr>
            <w:r w:rsidRPr="00A77C4E">
              <w:rPr>
                <w:sz w:val="16"/>
                <w:szCs w:val="16"/>
              </w:rPr>
              <w:t>Теплотрасса ул. Труда, от ТК-16 до ТК-14</w:t>
            </w:r>
          </w:p>
        </w:tc>
        <w:tc>
          <w:tcPr>
            <w:tcW w:w="271" w:type="pct"/>
            <w:tcBorders>
              <w:top w:val="nil"/>
              <w:left w:val="nil"/>
              <w:bottom w:val="single" w:sz="8" w:space="0" w:color="auto"/>
              <w:right w:val="single" w:sz="8" w:space="0" w:color="auto"/>
            </w:tcBorders>
            <w:shd w:val="clear" w:color="auto" w:fill="auto"/>
            <w:vAlign w:val="center"/>
          </w:tcPr>
          <w:p w14:paraId="0FF798BD"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8AB46AE" w14:textId="77777777" w:rsidR="00265DF7" w:rsidRPr="00A77C4E" w:rsidRDefault="00265DF7" w:rsidP="00265DF7">
            <w:pPr>
              <w:jc w:val="center"/>
              <w:rPr>
                <w:sz w:val="16"/>
                <w:szCs w:val="16"/>
              </w:rPr>
            </w:pPr>
            <w:r w:rsidRPr="00A77C4E">
              <w:rPr>
                <w:sz w:val="16"/>
                <w:szCs w:val="16"/>
              </w:rPr>
              <w:t>870</w:t>
            </w:r>
          </w:p>
        </w:tc>
        <w:tc>
          <w:tcPr>
            <w:tcW w:w="621" w:type="pct"/>
            <w:tcBorders>
              <w:top w:val="nil"/>
              <w:left w:val="nil"/>
              <w:bottom w:val="single" w:sz="8" w:space="0" w:color="auto"/>
              <w:right w:val="single" w:sz="8" w:space="0" w:color="auto"/>
            </w:tcBorders>
            <w:shd w:val="clear" w:color="auto" w:fill="auto"/>
            <w:vAlign w:val="center"/>
          </w:tcPr>
          <w:p w14:paraId="4DC347A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7A054E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CE5816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A20656"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1D9FABE"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2751B46" w14:textId="77777777" w:rsidR="00265DF7" w:rsidRPr="00A77C4E" w:rsidRDefault="00265DF7" w:rsidP="00265DF7">
            <w:pPr>
              <w:jc w:val="center"/>
              <w:rPr>
                <w:sz w:val="16"/>
                <w:szCs w:val="16"/>
              </w:rPr>
            </w:pPr>
            <w:r w:rsidRPr="00A77C4E">
              <w:rPr>
                <w:sz w:val="16"/>
                <w:szCs w:val="16"/>
              </w:rPr>
              <w:t>870</w:t>
            </w:r>
          </w:p>
        </w:tc>
      </w:tr>
      <w:tr w:rsidR="00A77C4E" w:rsidRPr="00A77C4E" w14:paraId="5FAB2270" w14:textId="77777777" w:rsidTr="006D1CD3">
        <w:tc>
          <w:tcPr>
            <w:tcW w:w="388" w:type="pct"/>
            <w:shd w:val="clear" w:color="auto" w:fill="auto"/>
            <w:vAlign w:val="center"/>
          </w:tcPr>
          <w:p w14:paraId="2EB3B564" w14:textId="77777777" w:rsidR="00265DF7" w:rsidRPr="00A77C4E" w:rsidRDefault="00265DF7" w:rsidP="00265DF7">
            <w:pPr>
              <w:jc w:val="center"/>
              <w:rPr>
                <w:sz w:val="16"/>
                <w:szCs w:val="16"/>
              </w:rPr>
            </w:pPr>
          </w:p>
        </w:tc>
        <w:tc>
          <w:tcPr>
            <w:tcW w:w="880" w:type="pct"/>
            <w:shd w:val="clear" w:color="auto" w:fill="auto"/>
            <w:vAlign w:val="center"/>
          </w:tcPr>
          <w:p w14:paraId="3F4281F6" w14:textId="77777777" w:rsidR="00265DF7" w:rsidRPr="00A77C4E" w:rsidRDefault="00265DF7" w:rsidP="00265DF7">
            <w:pPr>
              <w:jc w:val="center"/>
              <w:rPr>
                <w:sz w:val="16"/>
                <w:szCs w:val="16"/>
              </w:rPr>
            </w:pPr>
            <w:r w:rsidRPr="00A77C4E">
              <w:rPr>
                <w:sz w:val="16"/>
                <w:szCs w:val="16"/>
              </w:rPr>
              <w:t>Теплотрасса ул. Труда, от ТК-16 до ТК-20</w:t>
            </w:r>
          </w:p>
        </w:tc>
        <w:tc>
          <w:tcPr>
            <w:tcW w:w="271" w:type="pct"/>
            <w:tcBorders>
              <w:top w:val="nil"/>
              <w:left w:val="nil"/>
              <w:bottom w:val="single" w:sz="8" w:space="0" w:color="auto"/>
              <w:right w:val="single" w:sz="8" w:space="0" w:color="auto"/>
            </w:tcBorders>
            <w:shd w:val="clear" w:color="auto" w:fill="auto"/>
            <w:vAlign w:val="center"/>
          </w:tcPr>
          <w:p w14:paraId="7580A2E4"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2F5ED93" w14:textId="77777777" w:rsidR="00265DF7" w:rsidRPr="00A77C4E" w:rsidRDefault="00265DF7" w:rsidP="00265DF7">
            <w:pPr>
              <w:jc w:val="center"/>
              <w:rPr>
                <w:sz w:val="16"/>
                <w:szCs w:val="16"/>
              </w:rPr>
            </w:pPr>
            <w:r w:rsidRPr="00A77C4E">
              <w:rPr>
                <w:sz w:val="16"/>
                <w:szCs w:val="16"/>
              </w:rPr>
              <w:t>3016</w:t>
            </w:r>
          </w:p>
        </w:tc>
        <w:tc>
          <w:tcPr>
            <w:tcW w:w="621" w:type="pct"/>
            <w:tcBorders>
              <w:top w:val="nil"/>
              <w:left w:val="nil"/>
              <w:bottom w:val="single" w:sz="8" w:space="0" w:color="auto"/>
              <w:right w:val="single" w:sz="8" w:space="0" w:color="auto"/>
            </w:tcBorders>
            <w:shd w:val="clear" w:color="auto" w:fill="auto"/>
            <w:vAlign w:val="center"/>
          </w:tcPr>
          <w:p w14:paraId="0FA81E3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F9BB01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C0591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825F024"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27A5E6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B859B7F" w14:textId="77777777" w:rsidR="00265DF7" w:rsidRPr="00A77C4E" w:rsidRDefault="00265DF7" w:rsidP="00265DF7">
            <w:pPr>
              <w:jc w:val="center"/>
              <w:rPr>
                <w:sz w:val="16"/>
                <w:szCs w:val="16"/>
              </w:rPr>
            </w:pPr>
            <w:r w:rsidRPr="00A77C4E">
              <w:rPr>
                <w:sz w:val="16"/>
                <w:szCs w:val="16"/>
              </w:rPr>
              <w:t>3016</w:t>
            </w:r>
          </w:p>
        </w:tc>
      </w:tr>
      <w:tr w:rsidR="00A77C4E" w:rsidRPr="00A77C4E" w14:paraId="25505657" w14:textId="77777777" w:rsidTr="006D1CD3">
        <w:tc>
          <w:tcPr>
            <w:tcW w:w="388" w:type="pct"/>
            <w:shd w:val="clear" w:color="auto" w:fill="auto"/>
            <w:vAlign w:val="center"/>
          </w:tcPr>
          <w:p w14:paraId="43551195" w14:textId="77777777" w:rsidR="00265DF7" w:rsidRPr="00A77C4E" w:rsidRDefault="00265DF7" w:rsidP="00265DF7">
            <w:pPr>
              <w:jc w:val="center"/>
              <w:rPr>
                <w:sz w:val="16"/>
                <w:szCs w:val="16"/>
              </w:rPr>
            </w:pPr>
          </w:p>
        </w:tc>
        <w:tc>
          <w:tcPr>
            <w:tcW w:w="880" w:type="pct"/>
            <w:shd w:val="clear" w:color="auto" w:fill="auto"/>
            <w:vAlign w:val="bottom"/>
          </w:tcPr>
          <w:p w14:paraId="31905460" w14:textId="77777777" w:rsidR="00265DF7" w:rsidRPr="00A77C4E" w:rsidRDefault="00265DF7" w:rsidP="00265DF7">
            <w:pPr>
              <w:jc w:val="center"/>
              <w:rPr>
                <w:sz w:val="16"/>
                <w:szCs w:val="16"/>
              </w:rPr>
            </w:pPr>
            <w:r w:rsidRPr="00A77C4E">
              <w:rPr>
                <w:sz w:val="16"/>
                <w:szCs w:val="16"/>
              </w:rPr>
              <w:t>Теплотрасса ул. Труда, от ТК-10 до торгового центра</w:t>
            </w:r>
          </w:p>
        </w:tc>
        <w:tc>
          <w:tcPr>
            <w:tcW w:w="271" w:type="pct"/>
            <w:tcBorders>
              <w:top w:val="nil"/>
              <w:left w:val="nil"/>
              <w:bottom w:val="single" w:sz="8" w:space="0" w:color="auto"/>
              <w:right w:val="single" w:sz="8" w:space="0" w:color="auto"/>
            </w:tcBorders>
            <w:shd w:val="clear" w:color="auto" w:fill="auto"/>
            <w:vAlign w:val="center"/>
          </w:tcPr>
          <w:p w14:paraId="0901B926" w14:textId="77777777" w:rsidR="00265DF7" w:rsidRPr="00A77C4E" w:rsidRDefault="00265DF7" w:rsidP="00265DF7">
            <w:pPr>
              <w:jc w:val="center"/>
              <w:rPr>
                <w:sz w:val="16"/>
                <w:szCs w:val="16"/>
              </w:rPr>
            </w:pPr>
            <w:r w:rsidRPr="00A77C4E">
              <w:rPr>
                <w:sz w:val="16"/>
                <w:szCs w:val="16"/>
              </w:rPr>
              <w:t>754</w:t>
            </w:r>
          </w:p>
        </w:tc>
        <w:tc>
          <w:tcPr>
            <w:tcW w:w="412" w:type="pct"/>
            <w:tcBorders>
              <w:top w:val="nil"/>
              <w:left w:val="nil"/>
              <w:bottom w:val="single" w:sz="8" w:space="0" w:color="auto"/>
              <w:right w:val="single" w:sz="8" w:space="0" w:color="auto"/>
            </w:tcBorders>
            <w:shd w:val="clear" w:color="auto" w:fill="auto"/>
            <w:vAlign w:val="center"/>
          </w:tcPr>
          <w:p w14:paraId="2228AB3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D3D309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F7E52B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C374CD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08B5D0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D7C7A4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B6B0FF8" w14:textId="77777777" w:rsidR="00265DF7" w:rsidRPr="00A77C4E" w:rsidRDefault="00265DF7" w:rsidP="00265DF7">
            <w:pPr>
              <w:jc w:val="center"/>
              <w:rPr>
                <w:sz w:val="16"/>
                <w:szCs w:val="16"/>
              </w:rPr>
            </w:pPr>
            <w:r w:rsidRPr="00A77C4E">
              <w:rPr>
                <w:sz w:val="16"/>
                <w:szCs w:val="16"/>
              </w:rPr>
              <w:t>754</w:t>
            </w:r>
          </w:p>
        </w:tc>
      </w:tr>
      <w:tr w:rsidR="00A77C4E" w:rsidRPr="00A77C4E" w14:paraId="20C4D1F1" w14:textId="77777777" w:rsidTr="006D1CD3">
        <w:tc>
          <w:tcPr>
            <w:tcW w:w="388" w:type="pct"/>
            <w:shd w:val="clear" w:color="auto" w:fill="auto"/>
            <w:vAlign w:val="center"/>
          </w:tcPr>
          <w:p w14:paraId="160D18C1" w14:textId="77777777" w:rsidR="00265DF7" w:rsidRPr="00A77C4E" w:rsidRDefault="00265DF7" w:rsidP="00265DF7">
            <w:pPr>
              <w:jc w:val="center"/>
              <w:rPr>
                <w:sz w:val="16"/>
                <w:szCs w:val="16"/>
              </w:rPr>
            </w:pPr>
          </w:p>
        </w:tc>
        <w:tc>
          <w:tcPr>
            <w:tcW w:w="880" w:type="pct"/>
            <w:shd w:val="clear" w:color="auto" w:fill="auto"/>
            <w:vAlign w:val="center"/>
          </w:tcPr>
          <w:p w14:paraId="0F7B7317" w14:textId="77777777" w:rsidR="00265DF7" w:rsidRPr="00A77C4E" w:rsidRDefault="00265DF7" w:rsidP="00265DF7">
            <w:pPr>
              <w:jc w:val="center"/>
              <w:rPr>
                <w:sz w:val="16"/>
                <w:szCs w:val="16"/>
              </w:rPr>
            </w:pPr>
            <w:r w:rsidRPr="00A77C4E">
              <w:rPr>
                <w:sz w:val="16"/>
                <w:szCs w:val="16"/>
              </w:rPr>
              <w:t>Подводы к жилым домам по ул. Труда</w:t>
            </w:r>
          </w:p>
        </w:tc>
        <w:tc>
          <w:tcPr>
            <w:tcW w:w="271" w:type="pct"/>
            <w:tcBorders>
              <w:top w:val="nil"/>
              <w:left w:val="nil"/>
              <w:bottom w:val="single" w:sz="8" w:space="0" w:color="auto"/>
              <w:right w:val="single" w:sz="8" w:space="0" w:color="auto"/>
            </w:tcBorders>
            <w:shd w:val="clear" w:color="auto" w:fill="auto"/>
            <w:vAlign w:val="center"/>
          </w:tcPr>
          <w:p w14:paraId="0DFAFE11" w14:textId="77777777" w:rsidR="00265DF7" w:rsidRPr="00A77C4E" w:rsidRDefault="00265DF7" w:rsidP="00265DF7">
            <w:pPr>
              <w:jc w:val="center"/>
              <w:rPr>
                <w:sz w:val="16"/>
                <w:szCs w:val="16"/>
              </w:rPr>
            </w:pPr>
            <w:r w:rsidRPr="00A77C4E">
              <w:rPr>
                <w:sz w:val="16"/>
                <w:szCs w:val="16"/>
              </w:rPr>
              <w:t>3001,5</w:t>
            </w:r>
          </w:p>
        </w:tc>
        <w:tc>
          <w:tcPr>
            <w:tcW w:w="412" w:type="pct"/>
            <w:tcBorders>
              <w:top w:val="nil"/>
              <w:left w:val="nil"/>
              <w:bottom w:val="single" w:sz="8" w:space="0" w:color="auto"/>
              <w:right w:val="single" w:sz="8" w:space="0" w:color="auto"/>
            </w:tcBorders>
            <w:shd w:val="clear" w:color="auto" w:fill="auto"/>
            <w:vAlign w:val="center"/>
          </w:tcPr>
          <w:p w14:paraId="70F19B4E"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FDFE3F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39527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11DBA6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C850871"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6A196D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0239981" w14:textId="77777777" w:rsidR="00265DF7" w:rsidRPr="00A77C4E" w:rsidRDefault="00265DF7" w:rsidP="00265DF7">
            <w:pPr>
              <w:jc w:val="center"/>
              <w:rPr>
                <w:sz w:val="16"/>
                <w:szCs w:val="16"/>
              </w:rPr>
            </w:pPr>
            <w:r w:rsidRPr="00A77C4E">
              <w:rPr>
                <w:sz w:val="16"/>
                <w:szCs w:val="16"/>
              </w:rPr>
              <w:t>3001,5</w:t>
            </w:r>
          </w:p>
        </w:tc>
      </w:tr>
      <w:tr w:rsidR="00A77C4E" w:rsidRPr="00A77C4E" w14:paraId="6C4FBBEE" w14:textId="77777777" w:rsidTr="006D1CD3">
        <w:tc>
          <w:tcPr>
            <w:tcW w:w="388" w:type="pct"/>
            <w:shd w:val="clear" w:color="auto" w:fill="auto"/>
            <w:vAlign w:val="center"/>
          </w:tcPr>
          <w:p w14:paraId="39B6C991" w14:textId="77777777" w:rsidR="00265DF7" w:rsidRPr="00A77C4E" w:rsidRDefault="00265DF7" w:rsidP="00265DF7">
            <w:pPr>
              <w:jc w:val="center"/>
              <w:rPr>
                <w:sz w:val="16"/>
                <w:szCs w:val="16"/>
              </w:rPr>
            </w:pPr>
          </w:p>
        </w:tc>
        <w:tc>
          <w:tcPr>
            <w:tcW w:w="880" w:type="pct"/>
            <w:shd w:val="clear" w:color="auto" w:fill="auto"/>
            <w:vAlign w:val="center"/>
          </w:tcPr>
          <w:p w14:paraId="345F904D" w14:textId="77777777" w:rsidR="00265DF7" w:rsidRPr="00A77C4E" w:rsidRDefault="00265DF7" w:rsidP="00265DF7">
            <w:pPr>
              <w:jc w:val="center"/>
              <w:rPr>
                <w:sz w:val="16"/>
                <w:szCs w:val="16"/>
              </w:rPr>
            </w:pPr>
            <w:r w:rsidRPr="00A77C4E">
              <w:rPr>
                <w:sz w:val="16"/>
                <w:szCs w:val="16"/>
              </w:rPr>
              <w:t>Подводы к жилым домам по ул. Строителей</w:t>
            </w:r>
          </w:p>
        </w:tc>
        <w:tc>
          <w:tcPr>
            <w:tcW w:w="271" w:type="pct"/>
            <w:tcBorders>
              <w:top w:val="nil"/>
              <w:left w:val="nil"/>
              <w:bottom w:val="single" w:sz="8" w:space="0" w:color="auto"/>
              <w:right w:val="single" w:sz="8" w:space="0" w:color="auto"/>
            </w:tcBorders>
            <w:shd w:val="clear" w:color="auto" w:fill="auto"/>
            <w:vAlign w:val="center"/>
          </w:tcPr>
          <w:p w14:paraId="512F9E88" w14:textId="77777777" w:rsidR="00265DF7" w:rsidRPr="00A77C4E" w:rsidRDefault="00265DF7" w:rsidP="00265DF7">
            <w:pPr>
              <w:jc w:val="center"/>
              <w:rPr>
                <w:sz w:val="16"/>
                <w:szCs w:val="16"/>
              </w:rPr>
            </w:pPr>
            <w:r w:rsidRPr="00A77C4E">
              <w:rPr>
                <w:sz w:val="16"/>
                <w:szCs w:val="16"/>
              </w:rPr>
              <w:t>4422,5</w:t>
            </w:r>
          </w:p>
        </w:tc>
        <w:tc>
          <w:tcPr>
            <w:tcW w:w="412" w:type="pct"/>
            <w:tcBorders>
              <w:top w:val="nil"/>
              <w:left w:val="nil"/>
              <w:bottom w:val="single" w:sz="8" w:space="0" w:color="auto"/>
              <w:right w:val="single" w:sz="8" w:space="0" w:color="auto"/>
            </w:tcBorders>
            <w:shd w:val="clear" w:color="auto" w:fill="auto"/>
            <w:vAlign w:val="center"/>
          </w:tcPr>
          <w:p w14:paraId="2AE1A8F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E1BD23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C5D451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12FDEB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47FF337"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BA24B8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C39B133" w14:textId="77777777" w:rsidR="00265DF7" w:rsidRPr="00A77C4E" w:rsidRDefault="00265DF7" w:rsidP="00265DF7">
            <w:pPr>
              <w:jc w:val="center"/>
              <w:rPr>
                <w:sz w:val="16"/>
                <w:szCs w:val="16"/>
              </w:rPr>
            </w:pPr>
            <w:r w:rsidRPr="00A77C4E">
              <w:rPr>
                <w:sz w:val="16"/>
                <w:szCs w:val="16"/>
              </w:rPr>
              <w:t>4422,5</w:t>
            </w:r>
          </w:p>
        </w:tc>
      </w:tr>
      <w:tr w:rsidR="00A77C4E" w:rsidRPr="00A77C4E" w14:paraId="37766295" w14:textId="77777777" w:rsidTr="006D1CD3">
        <w:tc>
          <w:tcPr>
            <w:tcW w:w="388" w:type="pct"/>
            <w:shd w:val="clear" w:color="auto" w:fill="auto"/>
            <w:vAlign w:val="center"/>
          </w:tcPr>
          <w:p w14:paraId="49E98176" w14:textId="77777777" w:rsidR="00265DF7" w:rsidRPr="00A77C4E" w:rsidRDefault="00265DF7" w:rsidP="00265DF7">
            <w:pPr>
              <w:jc w:val="center"/>
              <w:rPr>
                <w:sz w:val="16"/>
                <w:szCs w:val="16"/>
              </w:rPr>
            </w:pPr>
          </w:p>
        </w:tc>
        <w:tc>
          <w:tcPr>
            <w:tcW w:w="880" w:type="pct"/>
            <w:shd w:val="clear" w:color="auto" w:fill="auto"/>
            <w:vAlign w:val="center"/>
          </w:tcPr>
          <w:p w14:paraId="1E186A34" w14:textId="77777777" w:rsidR="00265DF7" w:rsidRPr="00A77C4E" w:rsidRDefault="00265DF7" w:rsidP="00265DF7">
            <w:pPr>
              <w:jc w:val="center"/>
              <w:rPr>
                <w:sz w:val="16"/>
                <w:szCs w:val="16"/>
              </w:rPr>
            </w:pPr>
            <w:r w:rsidRPr="00A77C4E">
              <w:rPr>
                <w:sz w:val="16"/>
                <w:szCs w:val="16"/>
              </w:rPr>
              <w:t>Теплотрасса ул. Строителей, от ТК-12 до ТК-58</w:t>
            </w:r>
          </w:p>
        </w:tc>
        <w:tc>
          <w:tcPr>
            <w:tcW w:w="271" w:type="pct"/>
            <w:tcBorders>
              <w:top w:val="nil"/>
              <w:left w:val="nil"/>
              <w:bottom w:val="single" w:sz="8" w:space="0" w:color="auto"/>
              <w:right w:val="single" w:sz="8" w:space="0" w:color="auto"/>
            </w:tcBorders>
            <w:shd w:val="clear" w:color="auto" w:fill="auto"/>
            <w:vAlign w:val="center"/>
          </w:tcPr>
          <w:p w14:paraId="29AF1AAB"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3D9EDA6D" w14:textId="77777777" w:rsidR="00265DF7" w:rsidRPr="00A77C4E" w:rsidRDefault="00265DF7" w:rsidP="00265DF7">
            <w:pPr>
              <w:jc w:val="center"/>
              <w:rPr>
                <w:sz w:val="16"/>
                <w:szCs w:val="16"/>
              </w:rPr>
            </w:pPr>
            <w:r w:rsidRPr="00A77C4E">
              <w:rPr>
                <w:sz w:val="16"/>
                <w:szCs w:val="16"/>
              </w:rPr>
              <w:t>8265</w:t>
            </w:r>
          </w:p>
        </w:tc>
        <w:tc>
          <w:tcPr>
            <w:tcW w:w="621" w:type="pct"/>
            <w:tcBorders>
              <w:top w:val="nil"/>
              <w:left w:val="nil"/>
              <w:bottom w:val="single" w:sz="8" w:space="0" w:color="auto"/>
              <w:right w:val="single" w:sz="8" w:space="0" w:color="auto"/>
            </w:tcBorders>
            <w:shd w:val="clear" w:color="auto" w:fill="auto"/>
            <w:vAlign w:val="center"/>
          </w:tcPr>
          <w:p w14:paraId="122E6C4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9FDA49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2A0B7F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ABE103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87FE7A4"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DE64F20" w14:textId="77777777" w:rsidR="00265DF7" w:rsidRPr="00A77C4E" w:rsidRDefault="00265DF7" w:rsidP="00265DF7">
            <w:pPr>
              <w:jc w:val="center"/>
              <w:rPr>
                <w:sz w:val="16"/>
                <w:szCs w:val="16"/>
              </w:rPr>
            </w:pPr>
            <w:r w:rsidRPr="00A77C4E">
              <w:rPr>
                <w:sz w:val="16"/>
                <w:szCs w:val="16"/>
              </w:rPr>
              <w:t>8265</w:t>
            </w:r>
          </w:p>
        </w:tc>
      </w:tr>
      <w:tr w:rsidR="00A77C4E" w:rsidRPr="00A77C4E" w14:paraId="4B16E192" w14:textId="77777777" w:rsidTr="006D1CD3">
        <w:tc>
          <w:tcPr>
            <w:tcW w:w="388" w:type="pct"/>
            <w:shd w:val="clear" w:color="auto" w:fill="auto"/>
            <w:vAlign w:val="center"/>
          </w:tcPr>
          <w:p w14:paraId="53B0AD98" w14:textId="77777777" w:rsidR="00265DF7" w:rsidRPr="00A77C4E" w:rsidRDefault="00265DF7" w:rsidP="00265DF7">
            <w:pPr>
              <w:jc w:val="center"/>
              <w:rPr>
                <w:sz w:val="16"/>
                <w:szCs w:val="16"/>
              </w:rPr>
            </w:pPr>
          </w:p>
        </w:tc>
        <w:tc>
          <w:tcPr>
            <w:tcW w:w="880" w:type="pct"/>
            <w:shd w:val="clear" w:color="auto" w:fill="auto"/>
            <w:vAlign w:val="center"/>
          </w:tcPr>
          <w:p w14:paraId="3C00744A" w14:textId="77777777" w:rsidR="00265DF7" w:rsidRPr="00A77C4E" w:rsidRDefault="00265DF7" w:rsidP="00265DF7">
            <w:pPr>
              <w:jc w:val="center"/>
              <w:rPr>
                <w:sz w:val="16"/>
                <w:szCs w:val="16"/>
              </w:rPr>
            </w:pPr>
            <w:r w:rsidRPr="00A77C4E">
              <w:rPr>
                <w:sz w:val="16"/>
                <w:szCs w:val="16"/>
              </w:rPr>
              <w:t>Теплотрасса ул. Строителей, от ТК-53 до ТК-56</w:t>
            </w:r>
          </w:p>
        </w:tc>
        <w:tc>
          <w:tcPr>
            <w:tcW w:w="271" w:type="pct"/>
            <w:tcBorders>
              <w:top w:val="nil"/>
              <w:left w:val="nil"/>
              <w:bottom w:val="single" w:sz="8" w:space="0" w:color="auto"/>
              <w:right w:val="single" w:sz="8" w:space="0" w:color="auto"/>
            </w:tcBorders>
            <w:shd w:val="clear" w:color="auto" w:fill="auto"/>
            <w:vAlign w:val="center"/>
          </w:tcPr>
          <w:p w14:paraId="787A0D13"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D549C11" w14:textId="77777777" w:rsidR="00265DF7" w:rsidRPr="00A77C4E" w:rsidRDefault="00265DF7" w:rsidP="00265DF7">
            <w:pPr>
              <w:jc w:val="center"/>
              <w:rPr>
                <w:sz w:val="16"/>
                <w:szCs w:val="16"/>
              </w:rPr>
            </w:pPr>
            <w:r w:rsidRPr="00A77C4E">
              <w:rPr>
                <w:sz w:val="16"/>
                <w:szCs w:val="16"/>
              </w:rPr>
              <w:t>2566,5</w:t>
            </w:r>
          </w:p>
        </w:tc>
        <w:tc>
          <w:tcPr>
            <w:tcW w:w="621" w:type="pct"/>
            <w:tcBorders>
              <w:top w:val="nil"/>
              <w:left w:val="nil"/>
              <w:bottom w:val="single" w:sz="8" w:space="0" w:color="auto"/>
              <w:right w:val="single" w:sz="8" w:space="0" w:color="auto"/>
            </w:tcBorders>
            <w:shd w:val="clear" w:color="auto" w:fill="auto"/>
            <w:vAlign w:val="center"/>
          </w:tcPr>
          <w:p w14:paraId="31F4364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D3369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1E2B8F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1DEC1B6"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9BA2A39"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5F2B503" w14:textId="77777777" w:rsidR="00265DF7" w:rsidRPr="00A77C4E" w:rsidRDefault="00265DF7" w:rsidP="00265DF7">
            <w:pPr>
              <w:jc w:val="center"/>
              <w:rPr>
                <w:sz w:val="16"/>
                <w:szCs w:val="16"/>
              </w:rPr>
            </w:pPr>
            <w:r w:rsidRPr="00A77C4E">
              <w:rPr>
                <w:sz w:val="16"/>
                <w:szCs w:val="16"/>
              </w:rPr>
              <w:t>2566,5</w:t>
            </w:r>
          </w:p>
        </w:tc>
      </w:tr>
      <w:tr w:rsidR="00A77C4E" w:rsidRPr="00A77C4E" w14:paraId="014F8315" w14:textId="77777777" w:rsidTr="006D1CD3">
        <w:tc>
          <w:tcPr>
            <w:tcW w:w="388" w:type="pct"/>
            <w:shd w:val="clear" w:color="auto" w:fill="auto"/>
            <w:vAlign w:val="center"/>
          </w:tcPr>
          <w:p w14:paraId="47D881B2" w14:textId="77777777" w:rsidR="00265DF7" w:rsidRPr="00A77C4E" w:rsidRDefault="00265DF7" w:rsidP="00265DF7">
            <w:pPr>
              <w:jc w:val="center"/>
              <w:rPr>
                <w:sz w:val="16"/>
                <w:szCs w:val="16"/>
              </w:rPr>
            </w:pPr>
          </w:p>
        </w:tc>
        <w:tc>
          <w:tcPr>
            <w:tcW w:w="880" w:type="pct"/>
            <w:shd w:val="clear" w:color="auto" w:fill="auto"/>
            <w:vAlign w:val="bottom"/>
          </w:tcPr>
          <w:p w14:paraId="57F45378" w14:textId="77777777" w:rsidR="00265DF7" w:rsidRPr="00A77C4E" w:rsidRDefault="00265DF7" w:rsidP="00265DF7">
            <w:pPr>
              <w:jc w:val="center"/>
              <w:rPr>
                <w:sz w:val="16"/>
                <w:szCs w:val="16"/>
              </w:rPr>
            </w:pPr>
            <w:r w:rsidRPr="00A77C4E">
              <w:rPr>
                <w:sz w:val="16"/>
                <w:szCs w:val="16"/>
              </w:rPr>
              <w:t>Подвод от ТК-48 до Дома культуры, ул. Строителей</w:t>
            </w:r>
          </w:p>
        </w:tc>
        <w:tc>
          <w:tcPr>
            <w:tcW w:w="271" w:type="pct"/>
            <w:tcBorders>
              <w:top w:val="nil"/>
              <w:left w:val="nil"/>
              <w:bottom w:val="single" w:sz="8" w:space="0" w:color="auto"/>
              <w:right w:val="single" w:sz="8" w:space="0" w:color="auto"/>
            </w:tcBorders>
            <w:shd w:val="clear" w:color="auto" w:fill="auto"/>
            <w:vAlign w:val="center"/>
          </w:tcPr>
          <w:p w14:paraId="5332F936"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58F658E" w14:textId="77777777" w:rsidR="00265DF7" w:rsidRPr="00A77C4E" w:rsidRDefault="00265DF7" w:rsidP="00265DF7">
            <w:pPr>
              <w:jc w:val="center"/>
              <w:rPr>
                <w:sz w:val="16"/>
                <w:szCs w:val="16"/>
              </w:rPr>
            </w:pPr>
            <w:r w:rsidRPr="00A77C4E">
              <w:rPr>
                <w:sz w:val="16"/>
                <w:szCs w:val="16"/>
              </w:rPr>
              <w:t>435</w:t>
            </w:r>
          </w:p>
        </w:tc>
        <w:tc>
          <w:tcPr>
            <w:tcW w:w="621" w:type="pct"/>
            <w:tcBorders>
              <w:top w:val="nil"/>
              <w:left w:val="nil"/>
              <w:bottom w:val="single" w:sz="8" w:space="0" w:color="auto"/>
              <w:right w:val="single" w:sz="8" w:space="0" w:color="auto"/>
            </w:tcBorders>
            <w:shd w:val="clear" w:color="auto" w:fill="auto"/>
            <w:vAlign w:val="center"/>
          </w:tcPr>
          <w:p w14:paraId="4937E9B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10E690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0E0E17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E35EEC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616A3F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D9C5401" w14:textId="77777777" w:rsidR="00265DF7" w:rsidRPr="00A77C4E" w:rsidRDefault="00265DF7" w:rsidP="00265DF7">
            <w:pPr>
              <w:jc w:val="center"/>
              <w:rPr>
                <w:sz w:val="16"/>
                <w:szCs w:val="16"/>
              </w:rPr>
            </w:pPr>
            <w:r w:rsidRPr="00A77C4E">
              <w:rPr>
                <w:sz w:val="16"/>
                <w:szCs w:val="16"/>
              </w:rPr>
              <w:t>435</w:t>
            </w:r>
          </w:p>
        </w:tc>
      </w:tr>
      <w:tr w:rsidR="00A77C4E" w:rsidRPr="00A77C4E" w14:paraId="4F80A7F0" w14:textId="77777777" w:rsidTr="006D1CD3">
        <w:tc>
          <w:tcPr>
            <w:tcW w:w="388" w:type="pct"/>
            <w:shd w:val="clear" w:color="auto" w:fill="auto"/>
            <w:vAlign w:val="center"/>
          </w:tcPr>
          <w:p w14:paraId="62647280" w14:textId="77777777" w:rsidR="00265DF7" w:rsidRPr="00A77C4E" w:rsidRDefault="00265DF7" w:rsidP="00265DF7">
            <w:pPr>
              <w:jc w:val="center"/>
              <w:rPr>
                <w:sz w:val="16"/>
                <w:szCs w:val="16"/>
              </w:rPr>
            </w:pPr>
          </w:p>
        </w:tc>
        <w:tc>
          <w:tcPr>
            <w:tcW w:w="880" w:type="pct"/>
            <w:shd w:val="clear" w:color="auto" w:fill="auto"/>
            <w:vAlign w:val="center"/>
          </w:tcPr>
          <w:p w14:paraId="42898958" w14:textId="77777777" w:rsidR="00265DF7" w:rsidRPr="00A77C4E" w:rsidRDefault="00265DF7" w:rsidP="00265DF7">
            <w:pPr>
              <w:jc w:val="center"/>
              <w:rPr>
                <w:sz w:val="16"/>
                <w:szCs w:val="16"/>
              </w:rPr>
            </w:pPr>
            <w:r w:rsidRPr="00A77C4E">
              <w:rPr>
                <w:sz w:val="16"/>
                <w:szCs w:val="16"/>
              </w:rPr>
              <w:t>Подвод от ТК-49 до детского сада, ул. Строителей</w:t>
            </w:r>
          </w:p>
        </w:tc>
        <w:tc>
          <w:tcPr>
            <w:tcW w:w="271" w:type="pct"/>
            <w:tcBorders>
              <w:top w:val="nil"/>
              <w:left w:val="nil"/>
              <w:bottom w:val="single" w:sz="8" w:space="0" w:color="auto"/>
              <w:right w:val="single" w:sz="8" w:space="0" w:color="auto"/>
            </w:tcBorders>
            <w:shd w:val="clear" w:color="auto" w:fill="auto"/>
            <w:vAlign w:val="center"/>
          </w:tcPr>
          <w:p w14:paraId="3166C90A"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F3B56D4" w14:textId="77777777" w:rsidR="00265DF7" w:rsidRPr="00A77C4E" w:rsidRDefault="00265DF7" w:rsidP="00265DF7">
            <w:pPr>
              <w:jc w:val="center"/>
              <w:rPr>
                <w:sz w:val="16"/>
                <w:szCs w:val="16"/>
              </w:rPr>
            </w:pPr>
            <w:r w:rsidRPr="00A77C4E">
              <w:rPr>
                <w:sz w:val="16"/>
                <w:szCs w:val="16"/>
              </w:rPr>
              <w:t>1276</w:t>
            </w:r>
          </w:p>
        </w:tc>
        <w:tc>
          <w:tcPr>
            <w:tcW w:w="621" w:type="pct"/>
            <w:tcBorders>
              <w:top w:val="nil"/>
              <w:left w:val="nil"/>
              <w:bottom w:val="single" w:sz="8" w:space="0" w:color="auto"/>
              <w:right w:val="single" w:sz="8" w:space="0" w:color="auto"/>
            </w:tcBorders>
            <w:shd w:val="clear" w:color="auto" w:fill="auto"/>
            <w:vAlign w:val="center"/>
          </w:tcPr>
          <w:p w14:paraId="327EE6D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969DE0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D77A74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2594ED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7329EA4"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BFCE241" w14:textId="77777777" w:rsidR="00265DF7" w:rsidRPr="00A77C4E" w:rsidRDefault="00265DF7" w:rsidP="00265DF7">
            <w:pPr>
              <w:jc w:val="center"/>
              <w:rPr>
                <w:sz w:val="16"/>
                <w:szCs w:val="16"/>
              </w:rPr>
            </w:pPr>
            <w:r w:rsidRPr="00A77C4E">
              <w:rPr>
                <w:sz w:val="16"/>
                <w:szCs w:val="16"/>
              </w:rPr>
              <w:t>1276</w:t>
            </w:r>
          </w:p>
        </w:tc>
      </w:tr>
      <w:tr w:rsidR="00A77C4E" w:rsidRPr="00A77C4E" w14:paraId="07E5BDD4" w14:textId="77777777" w:rsidTr="006D1CD3">
        <w:tc>
          <w:tcPr>
            <w:tcW w:w="388" w:type="pct"/>
            <w:shd w:val="clear" w:color="auto" w:fill="auto"/>
            <w:vAlign w:val="center"/>
          </w:tcPr>
          <w:p w14:paraId="15B7713D" w14:textId="77777777" w:rsidR="00265DF7" w:rsidRPr="00A77C4E" w:rsidRDefault="00265DF7" w:rsidP="00265DF7">
            <w:pPr>
              <w:jc w:val="center"/>
              <w:rPr>
                <w:sz w:val="16"/>
                <w:szCs w:val="16"/>
              </w:rPr>
            </w:pPr>
            <w:r w:rsidRPr="00A77C4E">
              <w:rPr>
                <w:sz w:val="16"/>
                <w:szCs w:val="16"/>
              </w:rPr>
              <w:t>002.02.02.007</w:t>
            </w:r>
          </w:p>
        </w:tc>
        <w:tc>
          <w:tcPr>
            <w:tcW w:w="880" w:type="pct"/>
            <w:shd w:val="clear" w:color="auto" w:fill="auto"/>
            <w:vAlign w:val="bottom"/>
          </w:tcPr>
          <w:p w14:paraId="397FFCD7" w14:textId="77777777" w:rsidR="00265DF7" w:rsidRPr="00A77C4E" w:rsidRDefault="00265DF7" w:rsidP="00265DF7">
            <w:pPr>
              <w:jc w:val="center"/>
              <w:rPr>
                <w:sz w:val="16"/>
                <w:szCs w:val="16"/>
              </w:rPr>
            </w:pPr>
            <w:r w:rsidRPr="00A77C4E">
              <w:rPr>
                <w:sz w:val="16"/>
                <w:szCs w:val="16"/>
              </w:rPr>
              <w:t>Капитальный ремонт сетей теплоснабжения п. Инголь кв. Путейский от ТК-4 до ТК-5 с врезкой в ж.д. 26-28-33 школа ФАП</w:t>
            </w:r>
          </w:p>
        </w:tc>
        <w:tc>
          <w:tcPr>
            <w:tcW w:w="271" w:type="pct"/>
            <w:tcBorders>
              <w:top w:val="nil"/>
              <w:left w:val="nil"/>
              <w:bottom w:val="single" w:sz="8" w:space="0" w:color="auto"/>
              <w:right w:val="single" w:sz="8" w:space="0" w:color="auto"/>
            </w:tcBorders>
            <w:shd w:val="clear" w:color="auto" w:fill="auto"/>
            <w:vAlign w:val="center"/>
          </w:tcPr>
          <w:p w14:paraId="7E13891C"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E80028A" w14:textId="77777777" w:rsidR="00265DF7" w:rsidRPr="00A77C4E" w:rsidRDefault="00265DF7" w:rsidP="00265DF7">
            <w:pPr>
              <w:jc w:val="center"/>
              <w:rPr>
                <w:sz w:val="16"/>
                <w:szCs w:val="16"/>
              </w:rPr>
            </w:pPr>
            <w:r w:rsidRPr="00A77C4E">
              <w:rPr>
                <w:sz w:val="16"/>
                <w:szCs w:val="16"/>
              </w:rPr>
              <w:t>4350</w:t>
            </w:r>
          </w:p>
        </w:tc>
        <w:tc>
          <w:tcPr>
            <w:tcW w:w="621" w:type="pct"/>
            <w:tcBorders>
              <w:top w:val="nil"/>
              <w:left w:val="nil"/>
              <w:bottom w:val="single" w:sz="8" w:space="0" w:color="auto"/>
              <w:right w:val="single" w:sz="8" w:space="0" w:color="auto"/>
            </w:tcBorders>
            <w:shd w:val="clear" w:color="auto" w:fill="auto"/>
            <w:vAlign w:val="center"/>
          </w:tcPr>
          <w:p w14:paraId="1FEE3C4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18B48F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77ABEB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AF23E0E"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A4369F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74407A2" w14:textId="77777777" w:rsidR="00265DF7" w:rsidRPr="00A77C4E" w:rsidRDefault="00265DF7" w:rsidP="00265DF7">
            <w:pPr>
              <w:jc w:val="center"/>
              <w:rPr>
                <w:sz w:val="16"/>
                <w:szCs w:val="16"/>
              </w:rPr>
            </w:pPr>
            <w:r w:rsidRPr="00A77C4E">
              <w:rPr>
                <w:sz w:val="16"/>
                <w:szCs w:val="16"/>
              </w:rPr>
              <w:t>4350</w:t>
            </w:r>
          </w:p>
        </w:tc>
      </w:tr>
      <w:tr w:rsidR="00A77C4E" w:rsidRPr="00A77C4E" w14:paraId="316DFB2F" w14:textId="77777777" w:rsidTr="006D1CD3">
        <w:tc>
          <w:tcPr>
            <w:tcW w:w="388" w:type="pct"/>
            <w:shd w:val="clear" w:color="auto" w:fill="auto"/>
            <w:vAlign w:val="center"/>
          </w:tcPr>
          <w:p w14:paraId="13B017C1" w14:textId="77777777" w:rsidR="00265DF7" w:rsidRPr="00A77C4E" w:rsidRDefault="00265DF7" w:rsidP="00265DF7">
            <w:pPr>
              <w:jc w:val="center"/>
              <w:rPr>
                <w:sz w:val="16"/>
                <w:szCs w:val="16"/>
              </w:rPr>
            </w:pPr>
            <w:r w:rsidRPr="00A77C4E">
              <w:rPr>
                <w:sz w:val="16"/>
                <w:szCs w:val="16"/>
              </w:rPr>
              <w:t>002.02.02.008</w:t>
            </w:r>
          </w:p>
        </w:tc>
        <w:tc>
          <w:tcPr>
            <w:tcW w:w="880" w:type="pct"/>
            <w:shd w:val="clear" w:color="auto" w:fill="auto"/>
            <w:vAlign w:val="center"/>
          </w:tcPr>
          <w:p w14:paraId="658C0141" w14:textId="77777777" w:rsidR="00265DF7" w:rsidRPr="00A77C4E" w:rsidRDefault="00265DF7" w:rsidP="00265DF7">
            <w:pPr>
              <w:jc w:val="center"/>
              <w:rPr>
                <w:sz w:val="16"/>
                <w:szCs w:val="16"/>
              </w:rPr>
            </w:pPr>
            <w:r w:rsidRPr="00A77C4E">
              <w:rPr>
                <w:sz w:val="16"/>
                <w:szCs w:val="16"/>
              </w:rPr>
              <w:t>Реконструкция существующих участков тепловой сети в п. Инголь</w:t>
            </w:r>
          </w:p>
        </w:tc>
        <w:tc>
          <w:tcPr>
            <w:tcW w:w="271" w:type="pct"/>
            <w:tcBorders>
              <w:top w:val="nil"/>
              <w:left w:val="nil"/>
              <w:bottom w:val="single" w:sz="8" w:space="0" w:color="auto"/>
              <w:right w:val="single" w:sz="8" w:space="0" w:color="auto"/>
            </w:tcBorders>
            <w:shd w:val="clear" w:color="auto" w:fill="auto"/>
            <w:vAlign w:val="center"/>
          </w:tcPr>
          <w:p w14:paraId="47191904"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8E198B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1ABFA9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DB984D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129197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0C2FED1"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3B652D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4941ECA" w14:textId="77777777" w:rsidR="00265DF7" w:rsidRPr="00A77C4E" w:rsidRDefault="00265DF7" w:rsidP="00265DF7">
            <w:pPr>
              <w:jc w:val="center"/>
              <w:rPr>
                <w:sz w:val="16"/>
                <w:szCs w:val="16"/>
              </w:rPr>
            </w:pPr>
            <w:r w:rsidRPr="00A77C4E">
              <w:rPr>
                <w:sz w:val="16"/>
                <w:szCs w:val="16"/>
              </w:rPr>
              <w:t> </w:t>
            </w:r>
          </w:p>
        </w:tc>
      </w:tr>
      <w:tr w:rsidR="00A77C4E" w:rsidRPr="00A77C4E" w14:paraId="6F372BC2" w14:textId="77777777" w:rsidTr="006D1CD3">
        <w:tc>
          <w:tcPr>
            <w:tcW w:w="388" w:type="pct"/>
            <w:shd w:val="clear" w:color="auto" w:fill="auto"/>
            <w:vAlign w:val="center"/>
          </w:tcPr>
          <w:p w14:paraId="6349FEB5" w14:textId="77777777" w:rsidR="00265DF7" w:rsidRPr="00A77C4E" w:rsidRDefault="00265DF7" w:rsidP="00265DF7">
            <w:pPr>
              <w:jc w:val="center"/>
              <w:rPr>
                <w:sz w:val="16"/>
                <w:szCs w:val="16"/>
              </w:rPr>
            </w:pPr>
          </w:p>
        </w:tc>
        <w:tc>
          <w:tcPr>
            <w:tcW w:w="880" w:type="pct"/>
            <w:shd w:val="clear" w:color="auto" w:fill="auto"/>
          </w:tcPr>
          <w:p w14:paraId="28BD4E48" w14:textId="77777777" w:rsidR="00265DF7" w:rsidRPr="00A77C4E" w:rsidRDefault="00265DF7" w:rsidP="00265DF7">
            <w:pPr>
              <w:jc w:val="center"/>
              <w:rPr>
                <w:sz w:val="16"/>
                <w:szCs w:val="16"/>
              </w:rPr>
            </w:pPr>
            <w:r w:rsidRPr="00A77C4E">
              <w:rPr>
                <w:sz w:val="16"/>
                <w:szCs w:val="16"/>
              </w:rPr>
              <w:t>Тепловая сеть от ТК-3-2 до МКД № 7 и детского сада</w:t>
            </w:r>
          </w:p>
        </w:tc>
        <w:tc>
          <w:tcPr>
            <w:tcW w:w="271" w:type="pct"/>
            <w:tcBorders>
              <w:top w:val="nil"/>
              <w:left w:val="nil"/>
              <w:bottom w:val="single" w:sz="8" w:space="0" w:color="auto"/>
              <w:right w:val="single" w:sz="8" w:space="0" w:color="auto"/>
            </w:tcBorders>
            <w:shd w:val="clear" w:color="auto" w:fill="auto"/>
            <w:vAlign w:val="center"/>
          </w:tcPr>
          <w:p w14:paraId="0170E28C" w14:textId="77777777" w:rsidR="00265DF7" w:rsidRPr="00A77C4E" w:rsidRDefault="00265DF7" w:rsidP="00265DF7">
            <w:pPr>
              <w:jc w:val="center"/>
              <w:rPr>
                <w:sz w:val="16"/>
                <w:szCs w:val="16"/>
              </w:rPr>
            </w:pPr>
            <w:r w:rsidRPr="00A77C4E">
              <w:rPr>
                <w:sz w:val="16"/>
                <w:szCs w:val="16"/>
              </w:rPr>
              <w:t>2726</w:t>
            </w:r>
          </w:p>
        </w:tc>
        <w:tc>
          <w:tcPr>
            <w:tcW w:w="412" w:type="pct"/>
            <w:tcBorders>
              <w:top w:val="nil"/>
              <w:left w:val="nil"/>
              <w:bottom w:val="single" w:sz="8" w:space="0" w:color="auto"/>
              <w:right w:val="single" w:sz="8" w:space="0" w:color="auto"/>
            </w:tcBorders>
            <w:shd w:val="clear" w:color="auto" w:fill="auto"/>
            <w:vAlign w:val="center"/>
          </w:tcPr>
          <w:p w14:paraId="62AFC5C9"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C43A15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990519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0967A9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7EA25A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CB2A0D4"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BD0AAD9" w14:textId="77777777" w:rsidR="00265DF7" w:rsidRPr="00A77C4E" w:rsidRDefault="00265DF7" w:rsidP="00265DF7">
            <w:pPr>
              <w:jc w:val="center"/>
              <w:rPr>
                <w:sz w:val="16"/>
                <w:szCs w:val="16"/>
              </w:rPr>
            </w:pPr>
            <w:r w:rsidRPr="00A77C4E">
              <w:rPr>
                <w:sz w:val="16"/>
                <w:szCs w:val="16"/>
              </w:rPr>
              <w:t>2726</w:t>
            </w:r>
          </w:p>
        </w:tc>
      </w:tr>
      <w:tr w:rsidR="00A77C4E" w:rsidRPr="00A77C4E" w14:paraId="6A50EC45" w14:textId="77777777" w:rsidTr="006D1CD3">
        <w:tc>
          <w:tcPr>
            <w:tcW w:w="388" w:type="pct"/>
            <w:shd w:val="clear" w:color="auto" w:fill="auto"/>
            <w:vAlign w:val="center"/>
          </w:tcPr>
          <w:p w14:paraId="3296A504" w14:textId="77777777" w:rsidR="00265DF7" w:rsidRPr="00A77C4E" w:rsidRDefault="00265DF7" w:rsidP="00265DF7">
            <w:pPr>
              <w:jc w:val="center"/>
              <w:rPr>
                <w:sz w:val="16"/>
                <w:szCs w:val="16"/>
              </w:rPr>
            </w:pPr>
          </w:p>
        </w:tc>
        <w:tc>
          <w:tcPr>
            <w:tcW w:w="880" w:type="pct"/>
            <w:shd w:val="clear" w:color="auto" w:fill="auto"/>
            <w:vAlign w:val="center"/>
          </w:tcPr>
          <w:p w14:paraId="584567E3" w14:textId="77777777" w:rsidR="00265DF7" w:rsidRPr="00A77C4E" w:rsidRDefault="00265DF7" w:rsidP="00265DF7">
            <w:pPr>
              <w:jc w:val="center"/>
              <w:rPr>
                <w:sz w:val="16"/>
                <w:szCs w:val="16"/>
              </w:rPr>
            </w:pPr>
            <w:r w:rsidRPr="00A77C4E">
              <w:rPr>
                <w:sz w:val="16"/>
                <w:szCs w:val="16"/>
              </w:rPr>
              <w:t>Тепловая сеть от ТК-3-1 до ТК-3- 2</w:t>
            </w:r>
          </w:p>
        </w:tc>
        <w:tc>
          <w:tcPr>
            <w:tcW w:w="271" w:type="pct"/>
            <w:tcBorders>
              <w:top w:val="nil"/>
              <w:left w:val="nil"/>
              <w:bottom w:val="single" w:sz="8" w:space="0" w:color="auto"/>
              <w:right w:val="single" w:sz="8" w:space="0" w:color="auto"/>
            </w:tcBorders>
            <w:shd w:val="clear" w:color="auto" w:fill="auto"/>
            <w:vAlign w:val="center"/>
          </w:tcPr>
          <w:p w14:paraId="79AF5CB5" w14:textId="77777777" w:rsidR="00265DF7" w:rsidRPr="00A77C4E" w:rsidRDefault="00265DF7" w:rsidP="00265DF7">
            <w:pPr>
              <w:jc w:val="center"/>
              <w:rPr>
                <w:sz w:val="16"/>
                <w:szCs w:val="16"/>
              </w:rPr>
            </w:pPr>
            <w:r w:rsidRPr="00A77C4E">
              <w:rPr>
                <w:sz w:val="16"/>
                <w:szCs w:val="16"/>
              </w:rPr>
              <w:t>957</w:t>
            </w:r>
          </w:p>
        </w:tc>
        <w:tc>
          <w:tcPr>
            <w:tcW w:w="412" w:type="pct"/>
            <w:tcBorders>
              <w:top w:val="nil"/>
              <w:left w:val="nil"/>
              <w:bottom w:val="single" w:sz="8" w:space="0" w:color="auto"/>
              <w:right w:val="single" w:sz="8" w:space="0" w:color="auto"/>
            </w:tcBorders>
            <w:shd w:val="clear" w:color="auto" w:fill="auto"/>
            <w:vAlign w:val="center"/>
          </w:tcPr>
          <w:p w14:paraId="57848583"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202D2E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1609E8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2ADD7D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23E1B3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3A5D03C"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B3278CB" w14:textId="77777777" w:rsidR="00265DF7" w:rsidRPr="00A77C4E" w:rsidRDefault="00265DF7" w:rsidP="00265DF7">
            <w:pPr>
              <w:jc w:val="center"/>
              <w:rPr>
                <w:sz w:val="16"/>
                <w:szCs w:val="16"/>
              </w:rPr>
            </w:pPr>
            <w:r w:rsidRPr="00A77C4E">
              <w:rPr>
                <w:sz w:val="16"/>
                <w:szCs w:val="16"/>
              </w:rPr>
              <w:t>957</w:t>
            </w:r>
          </w:p>
        </w:tc>
      </w:tr>
      <w:tr w:rsidR="00A77C4E" w:rsidRPr="00A77C4E" w14:paraId="3FB2DE37" w14:textId="77777777" w:rsidTr="006D1CD3">
        <w:tc>
          <w:tcPr>
            <w:tcW w:w="388" w:type="pct"/>
            <w:shd w:val="clear" w:color="auto" w:fill="auto"/>
            <w:vAlign w:val="center"/>
          </w:tcPr>
          <w:p w14:paraId="3D84FBD1" w14:textId="77777777" w:rsidR="00265DF7" w:rsidRPr="00A77C4E" w:rsidRDefault="00265DF7" w:rsidP="00265DF7">
            <w:pPr>
              <w:jc w:val="center"/>
              <w:rPr>
                <w:sz w:val="16"/>
                <w:szCs w:val="16"/>
              </w:rPr>
            </w:pPr>
          </w:p>
        </w:tc>
        <w:tc>
          <w:tcPr>
            <w:tcW w:w="880" w:type="pct"/>
            <w:shd w:val="clear" w:color="auto" w:fill="auto"/>
            <w:vAlign w:val="bottom"/>
          </w:tcPr>
          <w:p w14:paraId="31BD5838" w14:textId="77777777" w:rsidR="00265DF7" w:rsidRPr="00A77C4E" w:rsidRDefault="00265DF7" w:rsidP="00265DF7">
            <w:pPr>
              <w:jc w:val="center"/>
              <w:rPr>
                <w:sz w:val="16"/>
                <w:szCs w:val="16"/>
              </w:rPr>
            </w:pPr>
            <w:r w:rsidRPr="00A77C4E">
              <w:rPr>
                <w:sz w:val="16"/>
                <w:szCs w:val="16"/>
              </w:rPr>
              <w:t>Подвод от ТК-3-1 до МКД № 5</w:t>
            </w:r>
          </w:p>
        </w:tc>
        <w:tc>
          <w:tcPr>
            <w:tcW w:w="271" w:type="pct"/>
            <w:tcBorders>
              <w:top w:val="nil"/>
              <w:left w:val="nil"/>
              <w:bottom w:val="single" w:sz="8" w:space="0" w:color="auto"/>
              <w:right w:val="single" w:sz="8" w:space="0" w:color="auto"/>
            </w:tcBorders>
            <w:shd w:val="clear" w:color="auto" w:fill="auto"/>
            <w:vAlign w:val="center"/>
          </w:tcPr>
          <w:p w14:paraId="47EE2746" w14:textId="77777777" w:rsidR="00265DF7" w:rsidRPr="00A77C4E" w:rsidRDefault="00265DF7" w:rsidP="00265DF7">
            <w:pPr>
              <w:jc w:val="center"/>
              <w:rPr>
                <w:sz w:val="16"/>
                <w:szCs w:val="16"/>
              </w:rPr>
            </w:pPr>
            <w:r w:rsidRPr="00A77C4E">
              <w:rPr>
                <w:sz w:val="16"/>
                <w:szCs w:val="16"/>
              </w:rPr>
              <w:t>87</w:t>
            </w:r>
          </w:p>
        </w:tc>
        <w:tc>
          <w:tcPr>
            <w:tcW w:w="412" w:type="pct"/>
            <w:tcBorders>
              <w:top w:val="nil"/>
              <w:left w:val="nil"/>
              <w:bottom w:val="single" w:sz="8" w:space="0" w:color="auto"/>
              <w:right w:val="single" w:sz="8" w:space="0" w:color="auto"/>
            </w:tcBorders>
            <w:shd w:val="clear" w:color="auto" w:fill="auto"/>
            <w:vAlign w:val="center"/>
          </w:tcPr>
          <w:p w14:paraId="1665747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D327A8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493AA2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FF409A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022A02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B66241A"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883B491" w14:textId="77777777" w:rsidR="00265DF7" w:rsidRPr="00A77C4E" w:rsidRDefault="00265DF7" w:rsidP="00265DF7">
            <w:pPr>
              <w:jc w:val="center"/>
              <w:rPr>
                <w:sz w:val="16"/>
                <w:szCs w:val="16"/>
              </w:rPr>
            </w:pPr>
            <w:r w:rsidRPr="00A77C4E">
              <w:rPr>
                <w:sz w:val="16"/>
                <w:szCs w:val="16"/>
              </w:rPr>
              <w:t>87</w:t>
            </w:r>
          </w:p>
        </w:tc>
      </w:tr>
      <w:tr w:rsidR="00A77C4E" w:rsidRPr="00A77C4E" w14:paraId="6A849AAD" w14:textId="77777777" w:rsidTr="006D1CD3">
        <w:tc>
          <w:tcPr>
            <w:tcW w:w="388" w:type="pct"/>
            <w:shd w:val="clear" w:color="auto" w:fill="auto"/>
            <w:vAlign w:val="center"/>
          </w:tcPr>
          <w:p w14:paraId="4C03BF05" w14:textId="77777777" w:rsidR="00265DF7" w:rsidRPr="00A77C4E" w:rsidRDefault="00265DF7" w:rsidP="00265DF7">
            <w:pPr>
              <w:jc w:val="center"/>
              <w:rPr>
                <w:sz w:val="16"/>
                <w:szCs w:val="16"/>
              </w:rPr>
            </w:pPr>
          </w:p>
        </w:tc>
        <w:tc>
          <w:tcPr>
            <w:tcW w:w="880" w:type="pct"/>
            <w:shd w:val="clear" w:color="auto" w:fill="auto"/>
          </w:tcPr>
          <w:p w14:paraId="46C3F0E4" w14:textId="77777777" w:rsidR="00265DF7" w:rsidRPr="00A77C4E" w:rsidRDefault="00265DF7" w:rsidP="00265DF7">
            <w:pPr>
              <w:jc w:val="center"/>
              <w:rPr>
                <w:sz w:val="16"/>
                <w:szCs w:val="16"/>
              </w:rPr>
            </w:pPr>
            <w:r w:rsidRPr="00A77C4E">
              <w:rPr>
                <w:sz w:val="16"/>
                <w:szCs w:val="16"/>
              </w:rPr>
              <w:t>Подвод от ТК-3-1 до МКД № 6</w:t>
            </w:r>
          </w:p>
        </w:tc>
        <w:tc>
          <w:tcPr>
            <w:tcW w:w="271" w:type="pct"/>
            <w:tcBorders>
              <w:top w:val="nil"/>
              <w:left w:val="nil"/>
              <w:bottom w:val="single" w:sz="8" w:space="0" w:color="auto"/>
              <w:right w:val="single" w:sz="8" w:space="0" w:color="auto"/>
            </w:tcBorders>
            <w:shd w:val="clear" w:color="auto" w:fill="auto"/>
            <w:vAlign w:val="center"/>
          </w:tcPr>
          <w:p w14:paraId="65FD3F01" w14:textId="77777777" w:rsidR="00265DF7" w:rsidRPr="00A77C4E" w:rsidRDefault="00265DF7" w:rsidP="00265DF7">
            <w:pPr>
              <w:jc w:val="center"/>
              <w:rPr>
                <w:sz w:val="16"/>
                <w:szCs w:val="16"/>
              </w:rPr>
            </w:pPr>
            <w:r w:rsidRPr="00A77C4E">
              <w:rPr>
                <w:sz w:val="16"/>
                <w:szCs w:val="16"/>
              </w:rPr>
              <w:t>638</w:t>
            </w:r>
          </w:p>
        </w:tc>
        <w:tc>
          <w:tcPr>
            <w:tcW w:w="412" w:type="pct"/>
            <w:tcBorders>
              <w:top w:val="nil"/>
              <w:left w:val="nil"/>
              <w:bottom w:val="single" w:sz="8" w:space="0" w:color="auto"/>
              <w:right w:val="single" w:sz="8" w:space="0" w:color="auto"/>
            </w:tcBorders>
            <w:shd w:val="clear" w:color="auto" w:fill="auto"/>
            <w:vAlign w:val="center"/>
          </w:tcPr>
          <w:p w14:paraId="3F6703F2"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E0F3B0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95916E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9D1346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9D31C24"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2EB860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0821C4E" w14:textId="77777777" w:rsidR="00265DF7" w:rsidRPr="00A77C4E" w:rsidRDefault="00265DF7" w:rsidP="00265DF7">
            <w:pPr>
              <w:jc w:val="center"/>
              <w:rPr>
                <w:sz w:val="16"/>
                <w:szCs w:val="16"/>
              </w:rPr>
            </w:pPr>
            <w:r w:rsidRPr="00A77C4E">
              <w:rPr>
                <w:sz w:val="16"/>
                <w:szCs w:val="16"/>
              </w:rPr>
              <w:t>638</w:t>
            </w:r>
          </w:p>
        </w:tc>
      </w:tr>
      <w:tr w:rsidR="00A77C4E" w:rsidRPr="00A77C4E" w14:paraId="1E787738" w14:textId="77777777" w:rsidTr="006D1CD3">
        <w:tc>
          <w:tcPr>
            <w:tcW w:w="388" w:type="pct"/>
            <w:shd w:val="clear" w:color="auto" w:fill="auto"/>
            <w:vAlign w:val="center"/>
          </w:tcPr>
          <w:p w14:paraId="7C2EBD7B" w14:textId="77777777" w:rsidR="00265DF7" w:rsidRPr="00A77C4E" w:rsidRDefault="00265DF7" w:rsidP="00265DF7">
            <w:pPr>
              <w:jc w:val="center"/>
              <w:rPr>
                <w:sz w:val="16"/>
                <w:szCs w:val="16"/>
              </w:rPr>
            </w:pPr>
          </w:p>
        </w:tc>
        <w:tc>
          <w:tcPr>
            <w:tcW w:w="880" w:type="pct"/>
            <w:shd w:val="clear" w:color="auto" w:fill="auto"/>
            <w:vAlign w:val="bottom"/>
          </w:tcPr>
          <w:p w14:paraId="28280156" w14:textId="77777777" w:rsidR="00265DF7" w:rsidRPr="00A77C4E" w:rsidRDefault="00265DF7" w:rsidP="00265DF7">
            <w:pPr>
              <w:jc w:val="center"/>
              <w:rPr>
                <w:sz w:val="16"/>
                <w:szCs w:val="16"/>
              </w:rPr>
            </w:pPr>
            <w:r w:rsidRPr="00A77C4E">
              <w:rPr>
                <w:sz w:val="16"/>
                <w:szCs w:val="16"/>
              </w:rPr>
              <w:t>Подвод от МКД № 6 до МКД № ба</w:t>
            </w:r>
          </w:p>
        </w:tc>
        <w:tc>
          <w:tcPr>
            <w:tcW w:w="271" w:type="pct"/>
            <w:tcBorders>
              <w:top w:val="nil"/>
              <w:left w:val="nil"/>
              <w:bottom w:val="single" w:sz="8" w:space="0" w:color="auto"/>
              <w:right w:val="single" w:sz="8" w:space="0" w:color="auto"/>
            </w:tcBorders>
            <w:shd w:val="clear" w:color="auto" w:fill="auto"/>
            <w:vAlign w:val="center"/>
          </w:tcPr>
          <w:p w14:paraId="21C7F837" w14:textId="77777777" w:rsidR="00265DF7" w:rsidRPr="00A77C4E" w:rsidRDefault="00265DF7" w:rsidP="00265DF7">
            <w:pPr>
              <w:jc w:val="center"/>
              <w:rPr>
                <w:sz w:val="16"/>
                <w:szCs w:val="16"/>
              </w:rPr>
            </w:pPr>
            <w:r w:rsidRPr="00A77C4E">
              <w:rPr>
                <w:sz w:val="16"/>
                <w:szCs w:val="16"/>
              </w:rPr>
              <w:t>870</w:t>
            </w:r>
          </w:p>
        </w:tc>
        <w:tc>
          <w:tcPr>
            <w:tcW w:w="412" w:type="pct"/>
            <w:tcBorders>
              <w:top w:val="nil"/>
              <w:left w:val="nil"/>
              <w:bottom w:val="single" w:sz="8" w:space="0" w:color="auto"/>
              <w:right w:val="single" w:sz="8" w:space="0" w:color="auto"/>
            </w:tcBorders>
            <w:shd w:val="clear" w:color="auto" w:fill="auto"/>
            <w:vAlign w:val="center"/>
          </w:tcPr>
          <w:p w14:paraId="0F8A23C2"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18A91C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C078A5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853CA0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17B64C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5D73E5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D7FE4C7" w14:textId="77777777" w:rsidR="00265DF7" w:rsidRPr="00A77C4E" w:rsidRDefault="00265DF7" w:rsidP="00265DF7">
            <w:pPr>
              <w:jc w:val="center"/>
              <w:rPr>
                <w:sz w:val="16"/>
                <w:szCs w:val="16"/>
              </w:rPr>
            </w:pPr>
            <w:r w:rsidRPr="00A77C4E">
              <w:rPr>
                <w:sz w:val="16"/>
                <w:szCs w:val="16"/>
              </w:rPr>
              <w:t>870</w:t>
            </w:r>
          </w:p>
        </w:tc>
      </w:tr>
      <w:tr w:rsidR="00A77C4E" w:rsidRPr="00A77C4E" w14:paraId="6843AFB9" w14:textId="77777777" w:rsidTr="006D1CD3">
        <w:tc>
          <w:tcPr>
            <w:tcW w:w="388" w:type="pct"/>
            <w:shd w:val="clear" w:color="auto" w:fill="auto"/>
            <w:vAlign w:val="center"/>
          </w:tcPr>
          <w:p w14:paraId="0E82596B" w14:textId="77777777" w:rsidR="00265DF7" w:rsidRPr="00A77C4E" w:rsidRDefault="00265DF7" w:rsidP="00265DF7">
            <w:pPr>
              <w:jc w:val="center"/>
              <w:rPr>
                <w:sz w:val="16"/>
                <w:szCs w:val="16"/>
              </w:rPr>
            </w:pPr>
          </w:p>
        </w:tc>
        <w:tc>
          <w:tcPr>
            <w:tcW w:w="880" w:type="pct"/>
            <w:shd w:val="clear" w:color="auto" w:fill="auto"/>
            <w:vAlign w:val="bottom"/>
          </w:tcPr>
          <w:p w14:paraId="39AD0895" w14:textId="77777777" w:rsidR="00265DF7" w:rsidRPr="00A77C4E" w:rsidRDefault="00265DF7" w:rsidP="00265DF7">
            <w:pPr>
              <w:jc w:val="center"/>
              <w:rPr>
                <w:sz w:val="16"/>
                <w:szCs w:val="16"/>
              </w:rPr>
            </w:pPr>
            <w:r w:rsidRPr="00A77C4E">
              <w:rPr>
                <w:sz w:val="16"/>
                <w:szCs w:val="16"/>
              </w:rPr>
              <w:t>Подвод от ТК-5-8 до МКД № 4</w:t>
            </w:r>
          </w:p>
        </w:tc>
        <w:tc>
          <w:tcPr>
            <w:tcW w:w="271" w:type="pct"/>
            <w:tcBorders>
              <w:top w:val="nil"/>
              <w:left w:val="nil"/>
              <w:bottom w:val="single" w:sz="8" w:space="0" w:color="auto"/>
              <w:right w:val="single" w:sz="8" w:space="0" w:color="auto"/>
            </w:tcBorders>
            <w:shd w:val="clear" w:color="auto" w:fill="auto"/>
            <w:vAlign w:val="center"/>
          </w:tcPr>
          <w:p w14:paraId="3E2F0423" w14:textId="77777777" w:rsidR="00265DF7" w:rsidRPr="00A77C4E" w:rsidRDefault="00265DF7" w:rsidP="00265DF7">
            <w:pPr>
              <w:jc w:val="center"/>
              <w:rPr>
                <w:sz w:val="16"/>
                <w:szCs w:val="16"/>
              </w:rPr>
            </w:pPr>
            <w:r w:rsidRPr="00A77C4E">
              <w:rPr>
                <w:sz w:val="16"/>
                <w:szCs w:val="16"/>
              </w:rPr>
              <w:t>580</w:t>
            </w:r>
          </w:p>
        </w:tc>
        <w:tc>
          <w:tcPr>
            <w:tcW w:w="412" w:type="pct"/>
            <w:tcBorders>
              <w:top w:val="nil"/>
              <w:left w:val="nil"/>
              <w:bottom w:val="single" w:sz="8" w:space="0" w:color="auto"/>
              <w:right w:val="single" w:sz="8" w:space="0" w:color="auto"/>
            </w:tcBorders>
            <w:shd w:val="clear" w:color="auto" w:fill="auto"/>
            <w:vAlign w:val="center"/>
          </w:tcPr>
          <w:p w14:paraId="2CBE7B8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296729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B7D93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813CC5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A9337D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CD31435"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8BAFB33" w14:textId="77777777" w:rsidR="00265DF7" w:rsidRPr="00A77C4E" w:rsidRDefault="00265DF7" w:rsidP="00265DF7">
            <w:pPr>
              <w:jc w:val="center"/>
              <w:rPr>
                <w:sz w:val="16"/>
                <w:szCs w:val="16"/>
              </w:rPr>
            </w:pPr>
            <w:r w:rsidRPr="00A77C4E">
              <w:rPr>
                <w:sz w:val="16"/>
                <w:szCs w:val="16"/>
              </w:rPr>
              <w:t>580</w:t>
            </w:r>
          </w:p>
        </w:tc>
      </w:tr>
      <w:tr w:rsidR="00A77C4E" w:rsidRPr="00A77C4E" w14:paraId="1C8409F0" w14:textId="77777777" w:rsidTr="006D1CD3">
        <w:tc>
          <w:tcPr>
            <w:tcW w:w="388" w:type="pct"/>
            <w:shd w:val="clear" w:color="auto" w:fill="auto"/>
            <w:vAlign w:val="center"/>
          </w:tcPr>
          <w:p w14:paraId="07B94CCA" w14:textId="77777777" w:rsidR="00265DF7" w:rsidRPr="00A77C4E" w:rsidRDefault="00265DF7" w:rsidP="00265DF7">
            <w:pPr>
              <w:jc w:val="center"/>
              <w:rPr>
                <w:sz w:val="16"/>
                <w:szCs w:val="16"/>
              </w:rPr>
            </w:pPr>
          </w:p>
        </w:tc>
        <w:tc>
          <w:tcPr>
            <w:tcW w:w="880" w:type="pct"/>
            <w:shd w:val="clear" w:color="auto" w:fill="auto"/>
            <w:vAlign w:val="bottom"/>
          </w:tcPr>
          <w:p w14:paraId="6AC3892B" w14:textId="77777777" w:rsidR="00265DF7" w:rsidRPr="00A77C4E" w:rsidRDefault="00265DF7" w:rsidP="00265DF7">
            <w:pPr>
              <w:jc w:val="center"/>
              <w:rPr>
                <w:sz w:val="16"/>
                <w:szCs w:val="16"/>
              </w:rPr>
            </w:pPr>
            <w:r w:rsidRPr="00A77C4E">
              <w:rPr>
                <w:sz w:val="16"/>
                <w:szCs w:val="16"/>
              </w:rPr>
              <w:t>Подвод от ТК-5 до ж/д № 30</w:t>
            </w:r>
          </w:p>
        </w:tc>
        <w:tc>
          <w:tcPr>
            <w:tcW w:w="271" w:type="pct"/>
            <w:tcBorders>
              <w:top w:val="nil"/>
              <w:left w:val="nil"/>
              <w:bottom w:val="single" w:sz="8" w:space="0" w:color="auto"/>
              <w:right w:val="single" w:sz="8" w:space="0" w:color="auto"/>
            </w:tcBorders>
            <w:shd w:val="clear" w:color="auto" w:fill="auto"/>
            <w:vAlign w:val="center"/>
          </w:tcPr>
          <w:p w14:paraId="6A7221C4" w14:textId="77777777" w:rsidR="00265DF7" w:rsidRPr="00A77C4E" w:rsidRDefault="00265DF7" w:rsidP="00265DF7">
            <w:pPr>
              <w:jc w:val="center"/>
              <w:rPr>
                <w:sz w:val="16"/>
                <w:szCs w:val="16"/>
              </w:rPr>
            </w:pPr>
            <w:r w:rsidRPr="00A77C4E">
              <w:rPr>
                <w:sz w:val="16"/>
                <w:szCs w:val="16"/>
              </w:rPr>
              <w:t>1479</w:t>
            </w:r>
          </w:p>
        </w:tc>
        <w:tc>
          <w:tcPr>
            <w:tcW w:w="412" w:type="pct"/>
            <w:tcBorders>
              <w:top w:val="nil"/>
              <w:left w:val="nil"/>
              <w:bottom w:val="single" w:sz="8" w:space="0" w:color="auto"/>
              <w:right w:val="single" w:sz="8" w:space="0" w:color="auto"/>
            </w:tcBorders>
            <w:shd w:val="clear" w:color="auto" w:fill="auto"/>
            <w:vAlign w:val="center"/>
          </w:tcPr>
          <w:p w14:paraId="378652A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71E244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A621CB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0F58F4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78639A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35DE77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484FA53" w14:textId="77777777" w:rsidR="00265DF7" w:rsidRPr="00A77C4E" w:rsidRDefault="00265DF7" w:rsidP="00265DF7">
            <w:pPr>
              <w:jc w:val="center"/>
              <w:rPr>
                <w:sz w:val="16"/>
                <w:szCs w:val="16"/>
              </w:rPr>
            </w:pPr>
            <w:r w:rsidRPr="00A77C4E">
              <w:rPr>
                <w:sz w:val="16"/>
                <w:szCs w:val="16"/>
              </w:rPr>
              <w:t>1479</w:t>
            </w:r>
          </w:p>
        </w:tc>
      </w:tr>
      <w:tr w:rsidR="00A77C4E" w:rsidRPr="00A77C4E" w14:paraId="5F168BE8" w14:textId="77777777" w:rsidTr="006D1CD3">
        <w:tc>
          <w:tcPr>
            <w:tcW w:w="388" w:type="pct"/>
            <w:shd w:val="clear" w:color="auto" w:fill="auto"/>
            <w:vAlign w:val="center"/>
          </w:tcPr>
          <w:p w14:paraId="107DF01E" w14:textId="77777777" w:rsidR="00265DF7" w:rsidRPr="00A77C4E" w:rsidRDefault="00265DF7" w:rsidP="00265DF7">
            <w:pPr>
              <w:jc w:val="center"/>
              <w:rPr>
                <w:sz w:val="16"/>
                <w:szCs w:val="16"/>
              </w:rPr>
            </w:pPr>
          </w:p>
        </w:tc>
        <w:tc>
          <w:tcPr>
            <w:tcW w:w="880" w:type="pct"/>
            <w:shd w:val="clear" w:color="auto" w:fill="auto"/>
            <w:vAlign w:val="bottom"/>
          </w:tcPr>
          <w:p w14:paraId="4A715DA7" w14:textId="77777777" w:rsidR="00265DF7" w:rsidRPr="00A77C4E" w:rsidRDefault="00265DF7" w:rsidP="00265DF7">
            <w:pPr>
              <w:jc w:val="center"/>
              <w:rPr>
                <w:sz w:val="16"/>
                <w:szCs w:val="16"/>
              </w:rPr>
            </w:pPr>
            <w:r w:rsidRPr="00A77C4E">
              <w:rPr>
                <w:sz w:val="16"/>
                <w:szCs w:val="16"/>
              </w:rPr>
              <w:t>Тепловая сеть от ТК-5 до ТК-5-2</w:t>
            </w:r>
          </w:p>
        </w:tc>
        <w:tc>
          <w:tcPr>
            <w:tcW w:w="271" w:type="pct"/>
            <w:tcBorders>
              <w:top w:val="nil"/>
              <w:left w:val="nil"/>
              <w:bottom w:val="single" w:sz="8" w:space="0" w:color="auto"/>
              <w:right w:val="single" w:sz="8" w:space="0" w:color="auto"/>
            </w:tcBorders>
            <w:shd w:val="clear" w:color="auto" w:fill="auto"/>
            <w:vAlign w:val="center"/>
          </w:tcPr>
          <w:p w14:paraId="7A22B6B1"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0C79B24" w14:textId="77777777" w:rsidR="00265DF7" w:rsidRPr="00A77C4E" w:rsidRDefault="00265DF7" w:rsidP="00265DF7">
            <w:pPr>
              <w:jc w:val="center"/>
              <w:rPr>
                <w:sz w:val="16"/>
                <w:szCs w:val="16"/>
              </w:rPr>
            </w:pPr>
            <w:r w:rsidRPr="00A77C4E">
              <w:rPr>
                <w:sz w:val="16"/>
                <w:szCs w:val="16"/>
              </w:rPr>
              <w:t>2610</w:t>
            </w:r>
          </w:p>
        </w:tc>
        <w:tc>
          <w:tcPr>
            <w:tcW w:w="621" w:type="pct"/>
            <w:tcBorders>
              <w:top w:val="nil"/>
              <w:left w:val="nil"/>
              <w:bottom w:val="single" w:sz="8" w:space="0" w:color="auto"/>
              <w:right w:val="single" w:sz="8" w:space="0" w:color="auto"/>
            </w:tcBorders>
            <w:shd w:val="clear" w:color="auto" w:fill="auto"/>
            <w:vAlign w:val="center"/>
          </w:tcPr>
          <w:p w14:paraId="24976AD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FEAFE9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534E48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930FA4B"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6FEFFDE"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FAA9B59" w14:textId="77777777" w:rsidR="00265DF7" w:rsidRPr="00A77C4E" w:rsidRDefault="00265DF7" w:rsidP="00265DF7">
            <w:pPr>
              <w:jc w:val="center"/>
              <w:rPr>
                <w:sz w:val="16"/>
                <w:szCs w:val="16"/>
              </w:rPr>
            </w:pPr>
            <w:r w:rsidRPr="00A77C4E">
              <w:rPr>
                <w:sz w:val="16"/>
                <w:szCs w:val="16"/>
              </w:rPr>
              <w:t>2610</w:t>
            </w:r>
          </w:p>
        </w:tc>
      </w:tr>
      <w:tr w:rsidR="00A77C4E" w:rsidRPr="00A77C4E" w14:paraId="39501E72" w14:textId="77777777" w:rsidTr="006D1CD3">
        <w:tc>
          <w:tcPr>
            <w:tcW w:w="388" w:type="pct"/>
            <w:shd w:val="clear" w:color="auto" w:fill="auto"/>
            <w:vAlign w:val="center"/>
          </w:tcPr>
          <w:p w14:paraId="7F0236AB" w14:textId="77777777" w:rsidR="00265DF7" w:rsidRPr="00A77C4E" w:rsidRDefault="00265DF7" w:rsidP="00265DF7">
            <w:pPr>
              <w:jc w:val="center"/>
              <w:rPr>
                <w:sz w:val="16"/>
                <w:szCs w:val="16"/>
              </w:rPr>
            </w:pPr>
          </w:p>
        </w:tc>
        <w:tc>
          <w:tcPr>
            <w:tcW w:w="880" w:type="pct"/>
            <w:shd w:val="clear" w:color="auto" w:fill="auto"/>
            <w:vAlign w:val="center"/>
          </w:tcPr>
          <w:p w14:paraId="12F833D6" w14:textId="77777777" w:rsidR="00265DF7" w:rsidRPr="00A77C4E" w:rsidRDefault="00265DF7" w:rsidP="00265DF7">
            <w:pPr>
              <w:jc w:val="center"/>
              <w:rPr>
                <w:sz w:val="16"/>
                <w:szCs w:val="16"/>
              </w:rPr>
            </w:pPr>
            <w:r w:rsidRPr="00A77C4E">
              <w:rPr>
                <w:sz w:val="16"/>
                <w:szCs w:val="16"/>
              </w:rPr>
              <w:t>Тепловая сеть от ТК-5-2 до школы и гаража</w:t>
            </w:r>
          </w:p>
        </w:tc>
        <w:tc>
          <w:tcPr>
            <w:tcW w:w="271" w:type="pct"/>
            <w:tcBorders>
              <w:top w:val="nil"/>
              <w:left w:val="nil"/>
              <w:bottom w:val="single" w:sz="8" w:space="0" w:color="auto"/>
              <w:right w:val="single" w:sz="8" w:space="0" w:color="auto"/>
            </w:tcBorders>
            <w:shd w:val="clear" w:color="auto" w:fill="auto"/>
            <w:vAlign w:val="center"/>
          </w:tcPr>
          <w:p w14:paraId="56E95A01"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512EBA38" w14:textId="77777777" w:rsidR="00265DF7" w:rsidRPr="00A77C4E" w:rsidRDefault="00265DF7" w:rsidP="00265DF7">
            <w:pPr>
              <w:jc w:val="center"/>
              <w:rPr>
                <w:sz w:val="16"/>
                <w:szCs w:val="16"/>
              </w:rPr>
            </w:pPr>
            <w:r w:rsidRPr="00A77C4E">
              <w:rPr>
                <w:sz w:val="16"/>
                <w:szCs w:val="16"/>
              </w:rPr>
              <w:t>8120</w:t>
            </w:r>
          </w:p>
        </w:tc>
        <w:tc>
          <w:tcPr>
            <w:tcW w:w="621" w:type="pct"/>
            <w:tcBorders>
              <w:top w:val="nil"/>
              <w:left w:val="nil"/>
              <w:bottom w:val="single" w:sz="8" w:space="0" w:color="auto"/>
              <w:right w:val="single" w:sz="8" w:space="0" w:color="auto"/>
            </w:tcBorders>
            <w:shd w:val="clear" w:color="auto" w:fill="auto"/>
            <w:vAlign w:val="center"/>
          </w:tcPr>
          <w:p w14:paraId="08AAD8B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D491E0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910DC5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6E0BBA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68B162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0DCFFDB" w14:textId="77777777" w:rsidR="00265DF7" w:rsidRPr="00A77C4E" w:rsidRDefault="00265DF7" w:rsidP="00265DF7">
            <w:pPr>
              <w:jc w:val="center"/>
              <w:rPr>
                <w:sz w:val="16"/>
                <w:szCs w:val="16"/>
              </w:rPr>
            </w:pPr>
            <w:r w:rsidRPr="00A77C4E">
              <w:rPr>
                <w:sz w:val="16"/>
                <w:szCs w:val="16"/>
              </w:rPr>
              <w:t>8120</w:t>
            </w:r>
          </w:p>
        </w:tc>
      </w:tr>
      <w:tr w:rsidR="00A77C4E" w:rsidRPr="00A77C4E" w14:paraId="5DB55A97" w14:textId="77777777" w:rsidTr="006D1CD3">
        <w:tc>
          <w:tcPr>
            <w:tcW w:w="388" w:type="pct"/>
            <w:shd w:val="clear" w:color="auto" w:fill="auto"/>
            <w:vAlign w:val="center"/>
          </w:tcPr>
          <w:p w14:paraId="51ACC37F" w14:textId="77777777" w:rsidR="00265DF7" w:rsidRPr="00A77C4E" w:rsidRDefault="00265DF7" w:rsidP="00265DF7">
            <w:pPr>
              <w:jc w:val="center"/>
              <w:rPr>
                <w:sz w:val="16"/>
                <w:szCs w:val="16"/>
              </w:rPr>
            </w:pPr>
          </w:p>
        </w:tc>
        <w:tc>
          <w:tcPr>
            <w:tcW w:w="880" w:type="pct"/>
            <w:shd w:val="clear" w:color="auto" w:fill="auto"/>
            <w:vAlign w:val="center"/>
          </w:tcPr>
          <w:p w14:paraId="6BD4BA66" w14:textId="77777777" w:rsidR="00265DF7" w:rsidRPr="00A77C4E" w:rsidRDefault="00265DF7" w:rsidP="00265DF7">
            <w:pPr>
              <w:jc w:val="center"/>
              <w:rPr>
                <w:sz w:val="16"/>
                <w:szCs w:val="16"/>
              </w:rPr>
            </w:pPr>
            <w:r w:rsidRPr="00A77C4E">
              <w:rPr>
                <w:sz w:val="16"/>
                <w:szCs w:val="16"/>
              </w:rPr>
              <w:t>Подводы от ТК-5-7 до ФАПа и интерната</w:t>
            </w:r>
          </w:p>
        </w:tc>
        <w:tc>
          <w:tcPr>
            <w:tcW w:w="271" w:type="pct"/>
            <w:tcBorders>
              <w:top w:val="nil"/>
              <w:left w:val="nil"/>
              <w:bottom w:val="single" w:sz="8" w:space="0" w:color="auto"/>
              <w:right w:val="single" w:sz="8" w:space="0" w:color="auto"/>
            </w:tcBorders>
            <w:shd w:val="clear" w:color="auto" w:fill="auto"/>
            <w:vAlign w:val="center"/>
          </w:tcPr>
          <w:p w14:paraId="5AFFBE09" w14:textId="77777777" w:rsidR="00265DF7" w:rsidRPr="00A77C4E" w:rsidRDefault="00265DF7" w:rsidP="00265DF7">
            <w:pPr>
              <w:jc w:val="center"/>
              <w:rPr>
                <w:sz w:val="16"/>
                <w:szCs w:val="16"/>
              </w:rPr>
            </w:pPr>
            <w:r w:rsidRPr="00A77C4E">
              <w:rPr>
                <w:sz w:val="16"/>
                <w:szCs w:val="16"/>
              </w:rPr>
              <w:t>2784</w:t>
            </w:r>
          </w:p>
        </w:tc>
        <w:tc>
          <w:tcPr>
            <w:tcW w:w="412" w:type="pct"/>
            <w:tcBorders>
              <w:top w:val="nil"/>
              <w:left w:val="nil"/>
              <w:bottom w:val="single" w:sz="8" w:space="0" w:color="auto"/>
              <w:right w:val="single" w:sz="8" w:space="0" w:color="auto"/>
            </w:tcBorders>
            <w:shd w:val="clear" w:color="auto" w:fill="auto"/>
            <w:vAlign w:val="center"/>
          </w:tcPr>
          <w:p w14:paraId="202A372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E92FC3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7E24EB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FF213D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4F152F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908986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9CCB7D6" w14:textId="77777777" w:rsidR="00265DF7" w:rsidRPr="00A77C4E" w:rsidRDefault="00265DF7" w:rsidP="00265DF7">
            <w:pPr>
              <w:jc w:val="center"/>
              <w:rPr>
                <w:sz w:val="16"/>
                <w:szCs w:val="16"/>
              </w:rPr>
            </w:pPr>
            <w:r w:rsidRPr="00A77C4E">
              <w:rPr>
                <w:sz w:val="16"/>
                <w:szCs w:val="16"/>
              </w:rPr>
              <w:t>2784</w:t>
            </w:r>
          </w:p>
        </w:tc>
      </w:tr>
      <w:tr w:rsidR="00A77C4E" w:rsidRPr="00A77C4E" w14:paraId="5205931F" w14:textId="77777777" w:rsidTr="006D1CD3">
        <w:tc>
          <w:tcPr>
            <w:tcW w:w="388" w:type="pct"/>
            <w:shd w:val="clear" w:color="auto" w:fill="auto"/>
            <w:vAlign w:val="center"/>
          </w:tcPr>
          <w:p w14:paraId="1161487F" w14:textId="77777777" w:rsidR="00265DF7" w:rsidRPr="00A77C4E" w:rsidRDefault="00265DF7" w:rsidP="00265DF7">
            <w:pPr>
              <w:jc w:val="center"/>
              <w:rPr>
                <w:sz w:val="16"/>
                <w:szCs w:val="16"/>
              </w:rPr>
            </w:pPr>
          </w:p>
        </w:tc>
        <w:tc>
          <w:tcPr>
            <w:tcW w:w="880" w:type="pct"/>
            <w:shd w:val="clear" w:color="auto" w:fill="auto"/>
            <w:vAlign w:val="center"/>
          </w:tcPr>
          <w:p w14:paraId="5C26EA5B" w14:textId="77777777" w:rsidR="00265DF7" w:rsidRPr="00A77C4E" w:rsidRDefault="00265DF7" w:rsidP="00265DF7">
            <w:pPr>
              <w:jc w:val="center"/>
              <w:rPr>
                <w:sz w:val="16"/>
                <w:szCs w:val="16"/>
              </w:rPr>
            </w:pPr>
            <w:r w:rsidRPr="00A77C4E">
              <w:rPr>
                <w:sz w:val="16"/>
                <w:szCs w:val="16"/>
              </w:rPr>
              <w:t>Подводы от ТК-5-5 до ж/д № 28, № 26, № 33</w:t>
            </w:r>
          </w:p>
        </w:tc>
        <w:tc>
          <w:tcPr>
            <w:tcW w:w="271" w:type="pct"/>
            <w:tcBorders>
              <w:top w:val="nil"/>
              <w:left w:val="nil"/>
              <w:bottom w:val="single" w:sz="8" w:space="0" w:color="auto"/>
              <w:right w:val="single" w:sz="8" w:space="0" w:color="auto"/>
            </w:tcBorders>
            <w:shd w:val="clear" w:color="auto" w:fill="auto"/>
            <w:vAlign w:val="center"/>
          </w:tcPr>
          <w:p w14:paraId="5BF98411" w14:textId="77777777" w:rsidR="00265DF7" w:rsidRPr="00A77C4E" w:rsidRDefault="00265DF7" w:rsidP="00265DF7">
            <w:pPr>
              <w:jc w:val="center"/>
              <w:rPr>
                <w:sz w:val="16"/>
                <w:szCs w:val="16"/>
              </w:rPr>
            </w:pPr>
            <w:r w:rsidRPr="00A77C4E">
              <w:rPr>
                <w:sz w:val="16"/>
                <w:szCs w:val="16"/>
              </w:rPr>
              <w:t>3480</w:t>
            </w:r>
          </w:p>
        </w:tc>
        <w:tc>
          <w:tcPr>
            <w:tcW w:w="412" w:type="pct"/>
            <w:tcBorders>
              <w:top w:val="nil"/>
              <w:left w:val="nil"/>
              <w:bottom w:val="single" w:sz="8" w:space="0" w:color="auto"/>
              <w:right w:val="single" w:sz="8" w:space="0" w:color="auto"/>
            </w:tcBorders>
            <w:shd w:val="clear" w:color="auto" w:fill="auto"/>
            <w:vAlign w:val="center"/>
          </w:tcPr>
          <w:p w14:paraId="0E4C664E"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3FD87E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054041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22D7EE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66B607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061175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7CA2BF7" w14:textId="77777777" w:rsidR="00265DF7" w:rsidRPr="00A77C4E" w:rsidRDefault="00265DF7" w:rsidP="00265DF7">
            <w:pPr>
              <w:jc w:val="center"/>
              <w:rPr>
                <w:sz w:val="16"/>
                <w:szCs w:val="16"/>
              </w:rPr>
            </w:pPr>
            <w:r w:rsidRPr="00A77C4E">
              <w:rPr>
                <w:sz w:val="16"/>
                <w:szCs w:val="16"/>
              </w:rPr>
              <w:t>3480</w:t>
            </w:r>
          </w:p>
        </w:tc>
      </w:tr>
      <w:tr w:rsidR="00A77C4E" w:rsidRPr="00A77C4E" w14:paraId="680FB73A" w14:textId="77777777" w:rsidTr="006D1CD3">
        <w:tc>
          <w:tcPr>
            <w:tcW w:w="388" w:type="pct"/>
            <w:shd w:val="clear" w:color="auto" w:fill="auto"/>
            <w:vAlign w:val="center"/>
          </w:tcPr>
          <w:p w14:paraId="3AE9F7C9" w14:textId="77777777" w:rsidR="00265DF7" w:rsidRPr="00A77C4E" w:rsidRDefault="00265DF7" w:rsidP="00265DF7">
            <w:pPr>
              <w:jc w:val="center"/>
              <w:rPr>
                <w:sz w:val="16"/>
                <w:szCs w:val="16"/>
              </w:rPr>
            </w:pPr>
          </w:p>
        </w:tc>
        <w:tc>
          <w:tcPr>
            <w:tcW w:w="880" w:type="pct"/>
            <w:shd w:val="clear" w:color="auto" w:fill="auto"/>
            <w:vAlign w:val="center"/>
          </w:tcPr>
          <w:p w14:paraId="3CD3A699" w14:textId="77777777" w:rsidR="00265DF7" w:rsidRPr="00A77C4E" w:rsidRDefault="00265DF7" w:rsidP="00265DF7">
            <w:pPr>
              <w:jc w:val="center"/>
              <w:rPr>
                <w:sz w:val="16"/>
                <w:szCs w:val="16"/>
              </w:rPr>
            </w:pPr>
            <w:r w:rsidRPr="00A77C4E">
              <w:rPr>
                <w:sz w:val="16"/>
                <w:szCs w:val="16"/>
              </w:rPr>
              <w:t>Подвод от ТК-5-4 до дома культуры</w:t>
            </w:r>
          </w:p>
        </w:tc>
        <w:tc>
          <w:tcPr>
            <w:tcW w:w="271" w:type="pct"/>
            <w:tcBorders>
              <w:top w:val="nil"/>
              <w:left w:val="nil"/>
              <w:bottom w:val="single" w:sz="8" w:space="0" w:color="auto"/>
              <w:right w:val="single" w:sz="8" w:space="0" w:color="auto"/>
            </w:tcBorders>
            <w:shd w:val="clear" w:color="auto" w:fill="auto"/>
            <w:vAlign w:val="center"/>
          </w:tcPr>
          <w:p w14:paraId="1EAB077D" w14:textId="77777777" w:rsidR="00265DF7" w:rsidRPr="00A77C4E" w:rsidRDefault="00265DF7" w:rsidP="00265DF7">
            <w:pPr>
              <w:jc w:val="center"/>
              <w:rPr>
                <w:sz w:val="16"/>
                <w:szCs w:val="16"/>
              </w:rPr>
            </w:pPr>
            <w:r w:rsidRPr="00A77C4E">
              <w:rPr>
                <w:sz w:val="16"/>
                <w:szCs w:val="16"/>
              </w:rPr>
              <w:t>1943</w:t>
            </w:r>
          </w:p>
        </w:tc>
        <w:tc>
          <w:tcPr>
            <w:tcW w:w="412" w:type="pct"/>
            <w:tcBorders>
              <w:top w:val="nil"/>
              <w:left w:val="nil"/>
              <w:bottom w:val="single" w:sz="8" w:space="0" w:color="auto"/>
              <w:right w:val="single" w:sz="8" w:space="0" w:color="auto"/>
            </w:tcBorders>
            <w:shd w:val="clear" w:color="auto" w:fill="auto"/>
            <w:vAlign w:val="center"/>
          </w:tcPr>
          <w:p w14:paraId="224AF9F7"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1642B0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AD2C0F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242C53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6957D77"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FFB22EE"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0780976" w14:textId="77777777" w:rsidR="00265DF7" w:rsidRPr="00A77C4E" w:rsidRDefault="00265DF7" w:rsidP="00265DF7">
            <w:pPr>
              <w:jc w:val="center"/>
              <w:rPr>
                <w:sz w:val="16"/>
                <w:szCs w:val="16"/>
              </w:rPr>
            </w:pPr>
            <w:r w:rsidRPr="00A77C4E">
              <w:rPr>
                <w:sz w:val="16"/>
                <w:szCs w:val="16"/>
              </w:rPr>
              <w:t>1943</w:t>
            </w:r>
          </w:p>
        </w:tc>
      </w:tr>
      <w:tr w:rsidR="00A77C4E" w:rsidRPr="00A77C4E" w14:paraId="0B606255" w14:textId="77777777" w:rsidTr="006D1CD3">
        <w:tc>
          <w:tcPr>
            <w:tcW w:w="388" w:type="pct"/>
            <w:shd w:val="clear" w:color="auto" w:fill="auto"/>
            <w:vAlign w:val="center"/>
          </w:tcPr>
          <w:p w14:paraId="3DF51139" w14:textId="77777777" w:rsidR="00265DF7" w:rsidRPr="00A77C4E" w:rsidRDefault="00265DF7" w:rsidP="00265DF7">
            <w:pPr>
              <w:jc w:val="center"/>
              <w:rPr>
                <w:sz w:val="16"/>
                <w:szCs w:val="16"/>
              </w:rPr>
            </w:pPr>
          </w:p>
        </w:tc>
        <w:tc>
          <w:tcPr>
            <w:tcW w:w="880" w:type="pct"/>
            <w:shd w:val="clear" w:color="auto" w:fill="auto"/>
            <w:vAlign w:val="center"/>
          </w:tcPr>
          <w:p w14:paraId="7DA299C9" w14:textId="77777777" w:rsidR="00265DF7" w:rsidRPr="00A77C4E" w:rsidRDefault="00265DF7" w:rsidP="00265DF7">
            <w:pPr>
              <w:jc w:val="center"/>
              <w:rPr>
                <w:sz w:val="16"/>
                <w:szCs w:val="16"/>
              </w:rPr>
            </w:pPr>
            <w:r w:rsidRPr="00A77C4E">
              <w:rPr>
                <w:sz w:val="16"/>
                <w:szCs w:val="16"/>
              </w:rPr>
              <w:t>Тепловая сеть от ТК-10 до ж/д № 17, подводы к ж/д</w:t>
            </w:r>
          </w:p>
        </w:tc>
        <w:tc>
          <w:tcPr>
            <w:tcW w:w="271" w:type="pct"/>
            <w:tcBorders>
              <w:top w:val="nil"/>
              <w:left w:val="nil"/>
              <w:bottom w:val="single" w:sz="8" w:space="0" w:color="auto"/>
              <w:right w:val="single" w:sz="8" w:space="0" w:color="auto"/>
            </w:tcBorders>
            <w:shd w:val="clear" w:color="auto" w:fill="auto"/>
            <w:vAlign w:val="center"/>
          </w:tcPr>
          <w:p w14:paraId="61F2AB4E" w14:textId="77777777" w:rsidR="00265DF7" w:rsidRPr="00A77C4E" w:rsidRDefault="00265DF7" w:rsidP="00265DF7">
            <w:pPr>
              <w:jc w:val="center"/>
              <w:rPr>
                <w:sz w:val="16"/>
                <w:szCs w:val="16"/>
              </w:rPr>
            </w:pPr>
            <w:r w:rsidRPr="00A77C4E">
              <w:rPr>
                <w:sz w:val="16"/>
                <w:szCs w:val="16"/>
              </w:rPr>
              <w:t>13514</w:t>
            </w:r>
          </w:p>
        </w:tc>
        <w:tc>
          <w:tcPr>
            <w:tcW w:w="412" w:type="pct"/>
            <w:tcBorders>
              <w:top w:val="nil"/>
              <w:left w:val="nil"/>
              <w:bottom w:val="single" w:sz="8" w:space="0" w:color="auto"/>
              <w:right w:val="single" w:sz="8" w:space="0" w:color="auto"/>
            </w:tcBorders>
            <w:shd w:val="clear" w:color="auto" w:fill="auto"/>
            <w:vAlign w:val="center"/>
          </w:tcPr>
          <w:p w14:paraId="35A2AFC5"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D3DE9A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B39009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4D8435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79B8FE9"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5EC9F6E"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1AD2B3C" w14:textId="77777777" w:rsidR="00265DF7" w:rsidRPr="00A77C4E" w:rsidRDefault="00265DF7" w:rsidP="00265DF7">
            <w:pPr>
              <w:jc w:val="center"/>
              <w:rPr>
                <w:sz w:val="16"/>
                <w:szCs w:val="16"/>
              </w:rPr>
            </w:pPr>
            <w:r w:rsidRPr="00A77C4E">
              <w:rPr>
                <w:sz w:val="16"/>
                <w:szCs w:val="16"/>
              </w:rPr>
              <w:t>13514</w:t>
            </w:r>
          </w:p>
        </w:tc>
      </w:tr>
      <w:tr w:rsidR="00A77C4E" w:rsidRPr="00A77C4E" w14:paraId="31A8B9DB" w14:textId="77777777" w:rsidTr="006D1CD3">
        <w:tc>
          <w:tcPr>
            <w:tcW w:w="388" w:type="pct"/>
            <w:shd w:val="clear" w:color="auto" w:fill="auto"/>
            <w:vAlign w:val="center"/>
          </w:tcPr>
          <w:p w14:paraId="0BA91FF0" w14:textId="77777777" w:rsidR="00265DF7" w:rsidRPr="00A77C4E" w:rsidRDefault="00265DF7" w:rsidP="00265DF7">
            <w:pPr>
              <w:jc w:val="center"/>
              <w:rPr>
                <w:sz w:val="16"/>
                <w:szCs w:val="16"/>
              </w:rPr>
            </w:pPr>
          </w:p>
        </w:tc>
        <w:tc>
          <w:tcPr>
            <w:tcW w:w="880" w:type="pct"/>
            <w:shd w:val="clear" w:color="auto" w:fill="auto"/>
            <w:vAlign w:val="center"/>
          </w:tcPr>
          <w:p w14:paraId="723AF17B" w14:textId="77777777" w:rsidR="00265DF7" w:rsidRPr="00A77C4E" w:rsidRDefault="00265DF7" w:rsidP="00265DF7">
            <w:pPr>
              <w:jc w:val="center"/>
              <w:rPr>
                <w:sz w:val="16"/>
                <w:szCs w:val="16"/>
              </w:rPr>
            </w:pPr>
            <w:r w:rsidRPr="00A77C4E">
              <w:rPr>
                <w:sz w:val="16"/>
                <w:szCs w:val="16"/>
              </w:rPr>
              <w:t>Тепловая сеть кв. Путейский от ТК-10 до жд 10-12</w:t>
            </w:r>
          </w:p>
        </w:tc>
        <w:tc>
          <w:tcPr>
            <w:tcW w:w="271" w:type="pct"/>
            <w:tcBorders>
              <w:top w:val="nil"/>
              <w:left w:val="nil"/>
              <w:bottom w:val="single" w:sz="8" w:space="0" w:color="auto"/>
              <w:right w:val="single" w:sz="8" w:space="0" w:color="auto"/>
            </w:tcBorders>
            <w:shd w:val="clear" w:color="auto" w:fill="auto"/>
            <w:vAlign w:val="center"/>
          </w:tcPr>
          <w:p w14:paraId="5A4EFDD5"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36CC1DA" w14:textId="77777777" w:rsidR="00265DF7" w:rsidRPr="00A77C4E" w:rsidRDefault="00265DF7" w:rsidP="00265DF7">
            <w:pPr>
              <w:jc w:val="center"/>
              <w:rPr>
                <w:sz w:val="16"/>
                <w:szCs w:val="16"/>
              </w:rPr>
            </w:pPr>
            <w:r w:rsidRPr="00A77C4E">
              <w:rPr>
                <w:sz w:val="16"/>
                <w:szCs w:val="16"/>
              </w:rPr>
              <w:t>1450</w:t>
            </w:r>
          </w:p>
        </w:tc>
        <w:tc>
          <w:tcPr>
            <w:tcW w:w="621" w:type="pct"/>
            <w:tcBorders>
              <w:top w:val="nil"/>
              <w:left w:val="nil"/>
              <w:bottom w:val="single" w:sz="8" w:space="0" w:color="auto"/>
              <w:right w:val="single" w:sz="8" w:space="0" w:color="auto"/>
            </w:tcBorders>
            <w:shd w:val="clear" w:color="auto" w:fill="auto"/>
            <w:vAlign w:val="center"/>
          </w:tcPr>
          <w:p w14:paraId="1E558A2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A10E3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7AA77D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1C37D1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3A2D85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9523430" w14:textId="77777777" w:rsidR="00265DF7" w:rsidRPr="00A77C4E" w:rsidRDefault="00265DF7" w:rsidP="00265DF7">
            <w:pPr>
              <w:jc w:val="center"/>
              <w:rPr>
                <w:sz w:val="16"/>
                <w:szCs w:val="16"/>
              </w:rPr>
            </w:pPr>
            <w:r w:rsidRPr="00A77C4E">
              <w:rPr>
                <w:sz w:val="16"/>
                <w:szCs w:val="16"/>
              </w:rPr>
              <w:t>1450</w:t>
            </w:r>
          </w:p>
        </w:tc>
      </w:tr>
      <w:tr w:rsidR="00A77C4E" w:rsidRPr="00A77C4E" w14:paraId="2F69FAB3" w14:textId="77777777" w:rsidTr="006D1CD3">
        <w:tc>
          <w:tcPr>
            <w:tcW w:w="388" w:type="pct"/>
            <w:shd w:val="clear" w:color="auto" w:fill="auto"/>
            <w:vAlign w:val="center"/>
          </w:tcPr>
          <w:p w14:paraId="30EEC4AD" w14:textId="77777777" w:rsidR="00265DF7" w:rsidRPr="00A77C4E" w:rsidRDefault="00265DF7" w:rsidP="00265DF7">
            <w:pPr>
              <w:jc w:val="center"/>
              <w:rPr>
                <w:sz w:val="16"/>
                <w:szCs w:val="16"/>
              </w:rPr>
            </w:pPr>
          </w:p>
        </w:tc>
        <w:tc>
          <w:tcPr>
            <w:tcW w:w="880" w:type="pct"/>
            <w:shd w:val="clear" w:color="auto" w:fill="auto"/>
            <w:vAlign w:val="center"/>
          </w:tcPr>
          <w:p w14:paraId="52FBEA94" w14:textId="77777777" w:rsidR="00265DF7" w:rsidRPr="00A77C4E" w:rsidRDefault="00265DF7" w:rsidP="00265DF7">
            <w:pPr>
              <w:jc w:val="center"/>
              <w:rPr>
                <w:sz w:val="16"/>
                <w:szCs w:val="16"/>
              </w:rPr>
            </w:pPr>
            <w:r w:rsidRPr="00A77C4E">
              <w:rPr>
                <w:sz w:val="16"/>
                <w:szCs w:val="16"/>
              </w:rPr>
              <w:t>Подводы от ТК-9 до МКД № 8, № 9</w:t>
            </w:r>
          </w:p>
        </w:tc>
        <w:tc>
          <w:tcPr>
            <w:tcW w:w="271" w:type="pct"/>
            <w:tcBorders>
              <w:top w:val="nil"/>
              <w:left w:val="nil"/>
              <w:bottom w:val="single" w:sz="8" w:space="0" w:color="auto"/>
              <w:right w:val="single" w:sz="8" w:space="0" w:color="auto"/>
            </w:tcBorders>
            <w:shd w:val="clear" w:color="auto" w:fill="auto"/>
            <w:vAlign w:val="center"/>
          </w:tcPr>
          <w:p w14:paraId="2562FF6B" w14:textId="77777777" w:rsidR="00265DF7" w:rsidRPr="00A77C4E" w:rsidRDefault="00265DF7" w:rsidP="00265DF7">
            <w:pPr>
              <w:jc w:val="center"/>
              <w:rPr>
                <w:sz w:val="16"/>
                <w:szCs w:val="16"/>
              </w:rPr>
            </w:pPr>
            <w:r w:rsidRPr="00A77C4E">
              <w:rPr>
                <w:sz w:val="16"/>
                <w:szCs w:val="16"/>
              </w:rPr>
              <w:t>870</w:t>
            </w:r>
          </w:p>
        </w:tc>
        <w:tc>
          <w:tcPr>
            <w:tcW w:w="412" w:type="pct"/>
            <w:tcBorders>
              <w:top w:val="nil"/>
              <w:left w:val="nil"/>
              <w:bottom w:val="single" w:sz="8" w:space="0" w:color="auto"/>
              <w:right w:val="single" w:sz="8" w:space="0" w:color="auto"/>
            </w:tcBorders>
            <w:shd w:val="clear" w:color="auto" w:fill="auto"/>
            <w:vAlign w:val="center"/>
          </w:tcPr>
          <w:p w14:paraId="61ED6291"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AEB457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ED3E80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27A191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120223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8CDD360"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B330595" w14:textId="77777777" w:rsidR="00265DF7" w:rsidRPr="00A77C4E" w:rsidRDefault="00265DF7" w:rsidP="00265DF7">
            <w:pPr>
              <w:jc w:val="center"/>
              <w:rPr>
                <w:sz w:val="16"/>
                <w:szCs w:val="16"/>
              </w:rPr>
            </w:pPr>
            <w:r w:rsidRPr="00A77C4E">
              <w:rPr>
                <w:sz w:val="16"/>
                <w:szCs w:val="16"/>
              </w:rPr>
              <w:t>870</w:t>
            </w:r>
          </w:p>
        </w:tc>
      </w:tr>
      <w:tr w:rsidR="00A77C4E" w:rsidRPr="00A77C4E" w14:paraId="5F73EDC3" w14:textId="77777777" w:rsidTr="006D1CD3">
        <w:tc>
          <w:tcPr>
            <w:tcW w:w="388" w:type="pct"/>
            <w:shd w:val="clear" w:color="auto" w:fill="auto"/>
            <w:vAlign w:val="center"/>
          </w:tcPr>
          <w:p w14:paraId="0FC36924" w14:textId="77777777" w:rsidR="00265DF7" w:rsidRPr="00A77C4E" w:rsidRDefault="00265DF7" w:rsidP="00265DF7">
            <w:pPr>
              <w:jc w:val="center"/>
              <w:rPr>
                <w:sz w:val="16"/>
                <w:szCs w:val="16"/>
              </w:rPr>
            </w:pPr>
          </w:p>
        </w:tc>
        <w:tc>
          <w:tcPr>
            <w:tcW w:w="880" w:type="pct"/>
            <w:shd w:val="clear" w:color="auto" w:fill="auto"/>
            <w:vAlign w:val="bottom"/>
          </w:tcPr>
          <w:p w14:paraId="56A541D3" w14:textId="77777777" w:rsidR="00265DF7" w:rsidRPr="00A77C4E" w:rsidRDefault="00265DF7" w:rsidP="00265DF7">
            <w:pPr>
              <w:jc w:val="center"/>
              <w:rPr>
                <w:sz w:val="16"/>
                <w:szCs w:val="16"/>
              </w:rPr>
            </w:pPr>
            <w:r w:rsidRPr="00A77C4E">
              <w:rPr>
                <w:sz w:val="16"/>
                <w:szCs w:val="16"/>
              </w:rPr>
              <w:t>Подвод от ТК-8-3 до ПЧ-15</w:t>
            </w:r>
          </w:p>
        </w:tc>
        <w:tc>
          <w:tcPr>
            <w:tcW w:w="271" w:type="pct"/>
            <w:tcBorders>
              <w:top w:val="nil"/>
              <w:left w:val="nil"/>
              <w:bottom w:val="single" w:sz="8" w:space="0" w:color="auto"/>
              <w:right w:val="single" w:sz="8" w:space="0" w:color="auto"/>
            </w:tcBorders>
            <w:shd w:val="clear" w:color="auto" w:fill="auto"/>
            <w:vAlign w:val="center"/>
          </w:tcPr>
          <w:p w14:paraId="1CDB1AE4"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1CA34B23" w14:textId="77777777" w:rsidR="00265DF7" w:rsidRPr="00A77C4E" w:rsidRDefault="00265DF7" w:rsidP="00265DF7">
            <w:pPr>
              <w:jc w:val="center"/>
              <w:rPr>
                <w:sz w:val="16"/>
                <w:szCs w:val="16"/>
              </w:rPr>
            </w:pPr>
            <w:r w:rsidRPr="00A77C4E">
              <w:rPr>
                <w:sz w:val="16"/>
                <w:szCs w:val="16"/>
              </w:rPr>
              <w:t>2320</w:t>
            </w:r>
          </w:p>
        </w:tc>
        <w:tc>
          <w:tcPr>
            <w:tcW w:w="621" w:type="pct"/>
            <w:tcBorders>
              <w:top w:val="nil"/>
              <w:left w:val="nil"/>
              <w:bottom w:val="single" w:sz="8" w:space="0" w:color="auto"/>
              <w:right w:val="single" w:sz="8" w:space="0" w:color="auto"/>
            </w:tcBorders>
            <w:shd w:val="clear" w:color="auto" w:fill="auto"/>
            <w:vAlign w:val="center"/>
          </w:tcPr>
          <w:p w14:paraId="3F863AE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B8FA5A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0D31F2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E5E33E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EFA8CD3"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CF93505" w14:textId="77777777" w:rsidR="00265DF7" w:rsidRPr="00A77C4E" w:rsidRDefault="00265DF7" w:rsidP="00265DF7">
            <w:pPr>
              <w:jc w:val="center"/>
              <w:rPr>
                <w:sz w:val="16"/>
                <w:szCs w:val="16"/>
              </w:rPr>
            </w:pPr>
            <w:r w:rsidRPr="00A77C4E">
              <w:rPr>
                <w:sz w:val="16"/>
                <w:szCs w:val="16"/>
              </w:rPr>
              <w:t>2320</w:t>
            </w:r>
          </w:p>
        </w:tc>
      </w:tr>
      <w:tr w:rsidR="00A77C4E" w:rsidRPr="00A77C4E" w14:paraId="7CD9F950" w14:textId="77777777" w:rsidTr="006D1CD3">
        <w:tc>
          <w:tcPr>
            <w:tcW w:w="388" w:type="pct"/>
            <w:shd w:val="clear" w:color="auto" w:fill="auto"/>
            <w:vAlign w:val="center"/>
          </w:tcPr>
          <w:p w14:paraId="7D752FB9" w14:textId="77777777" w:rsidR="00265DF7" w:rsidRPr="00A77C4E" w:rsidRDefault="00265DF7" w:rsidP="00265DF7">
            <w:pPr>
              <w:jc w:val="center"/>
              <w:rPr>
                <w:sz w:val="16"/>
                <w:szCs w:val="16"/>
              </w:rPr>
            </w:pPr>
          </w:p>
        </w:tc>
        <w:tc>
          <w:tcPr>
            <w:tcW w:w="880" w:type="pct"/>
            <w:shd w:val="clear" w:color="auto" w:fill="auto"/>
          </w:tcPr>
          <w:p w14:paraId="13B4BCE7" w14:textId="77777777" w:rsidR="00265DF7" w:rsidRPr="00A77C4E" w:rsidRDefault="00265DF7" w:rsidP="00265DF7">
            <w:pPr>
              <w:jc w:val="center"/>
              <w:rPr>
                <w:sz w:val="16"/>
                <w:szCs w:val="16"/>
              </w:rPr>
            </w:pPr>
            <w:r w:rsidRPr="00A77C4E">
              <w:rPr>
                <w:sz w:val="16"/>
                <w:szCs w:val="16"/>
              </w:rPr>
              <w:t>Подвод от ТК-8 до НГЧВ-4, подвод от ТК-8-1 до вокзала</w:t>
            </w:r>
          </w:p>
        </w:tc>
        <w:tc>
          <w:tcPr>
            <w:tcW w:w="271" w:type="pct"/>
            <w:tcBorders>
              <w:top w:val="nil"/>
              <w:left w:val="nil"/>
              <w:bottom w:val="single" w:sz="8" w:space="0" w:color="auto"/>
              <w:right w:val="single" w:sz="8" w:space="0" w:color="auto"/>
            </w:tcBorders>
            <w:shd w:val="clear" w:color="auto" w:fill="auto"/>
            <w:vAlign w:val="center"/>
          </w:tcPr>
          <w:p w14:paraId="17BFA497"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E19F0F3" w14:textId="77777777" w:rsidR="00265DF7" w:rsidRPr="00A77C4E" w:rsidRDefault="00265DF7" w:rsidP="00265DF7">
            <w:pPr>
              <w:jc w:val="center"/>
              <w:rPr>
                <w:sz w:val="16"/>
                <w:szCs w:val="16"/>
              </w:rPr>
            </w:pPr>
            <w:r w:rsidRPr="00A77C4E">
              <w:rPr>
                <w:sz w:val="16"/>
                <w:szCs w:val="16"/>
              </w:rPr>
              <w:t>435</w:t>
            </w:r>
          </w:p>
        </w:tc>
        <w:tc>
          <w:tcPr>
            <w:tcW w:w="621" w:type="pct"/>
            <w:tcBorders>
              <w:top w:val="nil"/>
              <w:left w:val="nil"/>
              <w:bottom w:val="single" w:sz="8" w:space="0" w:color="auto"/>
              <w:right w:val="single" w:sz="8" w:space="0" w:color="auto"/>
            </w:tcBorders>
            <w:shd w:val="clear" w:color="auto" w:fill="auto"/>
            <w:vAlign w:val="center"/>
          </w:tcPr>
          <w:p w14:paraId="343D67A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2BF4A0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F88349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755EE87"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6AC8617"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3A0DA0C" w14:textId="77777777" w:rsidR="00265DF7" w:rsidRPr="00A77C4E" w:rsidRDefault="00265DF7" w:rsidP="00265DF7">
            <w:pPr>
              <w:jc w:val="center"/>
              <w:rPr>
                <w:sz w:val="16"/>
                <w:szCs w:val="16"/>
              </w:rPr>
            </w:pPr>
            <w:r w:rsidRPr="00A77C4E">
              <w:rPr>
                <w:sz w:val="16"/>
                <w:szCs w:val="16"/>
              </w:rPr>
              <w:t>435</w:t>
            </w:r>
          </w:p>
        </w:tc>
      </w:tr>
      <w:tr w:rsidR="00A77C4E" w:rsidRPr="00A77C4E" w14:paraId="5EA4A723" w14:textId="77777777" w:rsidTr="006D1CD3">
        <w:tc>
          <w:tcPr>
            <w:tcW w:w="388" w:type="pct"/>
            <w:shd w:val="clear" w:color="auto" w:fill="auto"/>
            <w:vAlign w:val="center"/>
          </w:tcPr>
          <w:p w14:paraId="513E751D" w14:textId="77777777" w:rsidR="00265DF7" w:rsidRPr="00A77C4E" w:rsidRDefault="00265DF7" w:rsidP="00265DF7">
            <w:pPr>
              <w:jc w:val="center"/>
              <w:rPr>
                <w:sz w:val="16"/>
                <w:szCs w:val="16"/>
              </w:rPr>
            </w:pPr>
          </w:p>
        </w:tc>
        <w:tc>
          <w:tcPr>
            <w:tcW w:w="880" w:type="pct"/>
            <w:shd w:val="clear" w:color="auto" w:fill="auto"/>
            <w:vAlign w:val="center"/>
          </w:tcPr>
          <w:p w14:paraId="641FA789" w14:textId="77777777" w:rsidR="00265DF7" w:rsidRPr="00A77C4E" w:rsidRDefault="00265DF7" w:rsidP="00265DF7">
            <w:pPr>
              <w:jc w:val="center"/>
              <w:rPr>
                <w:sz w:val="16"/>
                <w:szCs w:val="16"/>
              </w:rPr>
            </w:pPr>
            <w:r w:rsidRPr="00A77C4E">
              <w:rPr>
                <w:sz w:val="16"/>
                <w:szCs w:val="16"/>
              </w:rPr>
              <w:t>Тепловая сеть от НГЧВ-4 до ПЧ- 15</w:t>
            </w:r>
          </w:p>
        </w:tc>
        <w:tc>
          <w:tcPr>
            <w:tcW w:w="271" w:type="pct"/>
            <w:tcBorders>
              <w:top w:val="nil"/>
              <w:left w:val="nil"/>
              <w:bottom w:val="single" w:sz="8" w:space="0" w:color="auto"/>
              <w:right w:val="single" w:sz="8" w:space="0" w:color="auto"/>
            </w:tcBorders>
            <w:shd w:val="clear" w:color="auto" w:fill="auto"/>
            <w:vAlign w:val="center"/>
          </w:tcPr>
          <w:p w14:paraId="2D6B0FFB"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F50E885" w14:textId="77777777" w:rsidR="00265DF7" w:rsidRPr="00A77C4E" w:rsidRDefault="00265DF7" w:rsidP="00265DF7">
            <w:pPr>
              <w:jc w:val="center"/>
              <w:rPr>
                <w:sz w:val="16"/>
                <w:szCs w:val="16"/>
              </w:rPr>
            </w:pPr>
            <w:r w:rsidRPr="00A77C4E">
              <w:rPr>
                <w:sz w:val="16"/>
                <w:szCs w:val="16"/>
              </w:rPr>
              <w:t>2146</w:t>
            </w:r>
          </w:p>
        </w:tc>
        <w:tc>
          <w:tcPr>
            <w:tcW w:w="621" w:type="pct"/>
            <w:tcBorders>
              <w:top w:val="nil"/>
              <w:left w:val="nil"/>
              <w:bottom w:val="single" w:sz="8" w:space="0" w:color="auto"/>
              <w:right w:val="single" w:sz="8" w:space="0" w:color="auto"/>
            </w:tcBorders>
            <w:shd w:val="clear" w:color="auto" w:fill="auto"/>
            <w:vAlign w:val="center"/>
          </w:tcPr>
          <w:p w14:paraId="5DF53C7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41C73E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297F96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47C7F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BD06AEA"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5A24E5A" w14:textId="77777777" w:rsidR="00265DF7" w:rsidRPr="00A77C4E" w:rsidRDefault="00265DF7" w:rsidP="00265DF7">
            <w:pPr>
              <w:jc w:val="center"/>
              <w:rPr>
                <w:sz w:val="16"/>
                <w:szCs w:val="16"/>
              </w:rPr>
            </w:pPr>
            <w:r w:rsidRPr="00A77C4E">
              <w:rPr>
                <w:sz w:val="16"/>
                <w:szCs w:val="16"/>
              </w:rPr>
              <w:t>2146</w:t>
            </w:r>
          </w:p>
        </w:tc>
      </w:tr>
      <w:tr w:rsidR="00A77C4E" w:rsidRPr="00A77C4E" w14:paraId="6B01A803" w14:textId="77777777" w:rsidTr="006D1CD3">
        <w:tc>
          <w:tcPr>
            <w:tcW w:w="388" w:type="pct"/>
            <w:shd w:val="clear" w:color="auto" w:fill="auto"/>
            <w:vAlign w:val="center"/>
          </w:tcPr>
          <w:p w14:paraId="6DACDEC0" w14:textId="77777777" w:rsidR="00265DF7" w:rsidRPr="00A77C4E" w:rsidRDefault="00265DF7" w:rsidP="00265DF7">
            <w:pPr>
              <w:jc w:val="center"/>
              <w:rPr>
                <w:sz w:val="16"/>
                <w:szCs w:val="16"/>
              </w:rPr>
            </w:pPr>
          </w:p>
        </w:tc>
        <w:tc>
          <w:tcPr>
            <w:tcW w:w="880" w:type="pct"/>
            <w:shd w:val="clear" w:color="auto" w:fill="auto"/>
            <w:vAlign w:val="bottom"/>
          </w:tcPr>
          <w:p w14:paraId="1BEA6151" w14:textId="77777777" w:rsidR="00265DF7" w:rsidRPr="00A77C4E" w:rsidRDefault="00265DF7" w:rsidP="00265DF7">
            <w:pPr>
              <w:jc w:val="center"/>
              <w:rPr>
                <w:sz w:val="16"/>
                <w:szCs w:val="16"/>
              </w:rPr>
            </w:pPr>
            <w:r w:rsidRPr="00A77C4E">
              <w:rPr>
                <w:sz w:val="16"/>
                <w:szCs w:val="16"/>
              </w:rPr>
              <w:t>Тепловая сеть от ТК-1 до ПДМ</w:t>
            </w:r>
          </w:p>
        </w:tc>
        <w:tc>
          <w:tcPr>
            <w:tcW w:w="271" w:type="pct"/>
            <w:tcBorders>
              <w:top w:val="nil"/>
              <w:left w:val="nil"/>
              <w:bottom w:val="single" w:sz="8" w:space="0" w:color="auto"/>
              <w:right w:val="single" w:sz="8" w:space="0" w:color="auto"/>
            </w:tcBorders>
            <w:shd w:val="clear" w:color="auto" w:fill="auto"/>
            <w:vAlign w:val="center"/>
          </w:tcPr>
          <w:p w14:paraId="09A413C1"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69696D8" w14:textId="77777777" w:rsidR="00265DF7" w:rsidRPr="00A77C4E" w:rsidRDefault="00265DF7" w:rsidP="00265DF7">
            <w:pPr>
              <w:jc w:val="center"/>
              <w:rPr>
                <w:sz w:val="16"/>
                <w:szCs w:val="16"/>
              </w:rPr>
            </w:pPr>
            <w:r w:rsidRPr="00A77C4E">
              <w:rPr>
                <w:sz w:val="16"/>
                <w:szCs w:val="16"/>
              </w:rPr>
              <w:t>3161</w:t>
            </w:r>
          </w:p>
        </w:tc>
        <w:tc>
          <w:tcPr>
            <w:tcW w:w="621" w:type="pct"/>
            <w:tcBorders>
              <w:top w:val="nil"/>
              <w:left w:val="nil"/>
              <w:bottom w:val="single" w:sz="8" w:space="0" w:color="auto"/>
              <w:right w:val="single" w:sz="8" w:space="0" w:color="auto"/>
            </w:tcBorders>
            <w:shd w:val="clear" w:color="auto" w:fill="auto"/>
            <w:vAlign w:val="center"/>
          </w:tcPr>
          <w:p w14:paraId="0A25E47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ABA76C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E6BB06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45BE9F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52A79B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98B95E1" w14:textId="77777777" w:rsidR="00265DF7" w:rsidRPr="00A77C4E" w:rsidRDefault="00265DF7" w:rsidP="00265DF7">
            <w:pPr>
              <w:jc w:val="center"/>
              <w:rPr>
                <w:sz w:val="16"/>
                <w:szCs w:val="16"/>
              </w:rPr>
            </w:pPr>
            <w:r w:rsidRPr="00A77C4E">
              <w:rPr>
                <w:sz w:val="16"/>
                <w:szCs w:val="16"/>
              </w:rPr>
              <w:t>3161</w:t>
            </w:r>
          </w:p>
        </w:tc>
      </w:tr>
      <w:tr w:rsidR="00A77C4E" w:rsidRPr="00A77C4E" w14:paraId="33F147B4" w14:textId="77777777" w:rsidTr="006D1CD3">
        <w:tc>
          <w:tcPr>
            <w:tcW w:w="388" w:type="pct"/>
            <w:shd w:val="clear" w:color="auto" w:fill="auto"/>
            <w:vAlign w:val="center"/>
          </w:tcPr>
          <w:p w14:paraId="39975BAC" w14:textId="77777777" w:rsidR="00265DF7" w:rsidRPr="00A77C4E" w:rsidRDefault="00265DF7" w:rsidP="00265DF7">
            <w:pPr>
              <w:jc w:val="center"/>
              <w:rPr>
                <w:sz w:val="16"/>
                <w:szCs w:val="16"/>
              </w:rPr>
            </w:pPr>
          </w:p>
        </w:tc>
        <w:tc>
          <w:tcPr>
            <w:tcW w:w="880" w:type="pct"/>
            <w:shd w:val="clear" w:color="auto" w:fill="auto"/>
            <w:vAlign w:val="bottom"/>
          </w:tcPr>
          <w:p w14:paraId="7EA4B491" w14:textId="77777777" w:rsidR="00265DF7" w:rsidRPr="00A77C4E" w:rsidRDefault="00265DF7" w:rsidP="00265DF7">
            <w:pPr>
              <w:jc w:val="center"/>
              <w:rPr>
                <w:sz w:val="16"/>
                <w:szCs w:val="16"/>
              </w:rPr>
            </w:pPr>
            <w:r w:rsidRPr="00A77C4E">
              <w:rPr>
                <w:sz w:val="16"/>
                <w:szCs w:val="16"/>
              </w:rPr>
              <w:t>Подвод от ТК-2 до гаража</w:t>
            </w:r>
          </w:p>
        </w:tc>
        <w:tc>
          <w:tcPr>
            <w:tcW w:w="271" w:type="pct"/>
            <w:tcBorders>
              <w:top w:val="nil"/>
              <w:left w:val="nil"/>
              <w:bottom w:val="single" w:sz="8" w:space="0" w:color="auto"/>
              <w:right w:val="single" w:sz="8" w:space="0" w:color="auto"/>
            </w:tcBorders>
            <w:shd w:val="clear" w:color="auto" w:fill="auto"/>
            <w:vAlign w:val="center"/>
          </w:tcPr>
          <w:p w14:paraId="0FB00BC6"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FC07063" w14:textId="77777777" w:rsidR="00265DF7" w:rsidRPr="00A77C4E" w:rsidRDefault="00265DF7" w:rsidP="00265DF7">
            <w:pPr>
              <w:jc w:val="center"/>
              <w:rPr>
                <w:sz w:val="16"/>
                <w:szCs w:val="16"/>
              </w:rPr>
            </w:pPr>
            <w:r w:rsidRPr="00A77C4E">
              <w:rPr>
                <w:sz w:val="16"/>
                <w:szCs w:val="16"/>
              </w:rPr>
              <w:t>2276,5</w:t>
            </w:r>
          </w:p>
        </w:tc>
        <w:tc>
          <w:tcPr>
            <w:tcW w:w="621" w:type="pct"/>
            <w:tcBorders>
              <w:top w:val="nil"/>
              <w:left w:val="nil"/>
              <w:bottom w:val="single" w:sz="8" w:space="0" w:color="auto"/>
              <w:right w:val="single" w:sz="8" w:space="0" w:color="auto"/>
            </w:tcBorders>
            <w:shd w:val="clear" w:color="auto" w:fill="auto"/>
            <w:vAlign w:val="center"/>
          </w:tcPr>
          <w:p w14:paraId="44A46E6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32CBA7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5F9440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6B3F619"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0F4D4F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B9B67FE" w14:textId="77777777" w:rsidR="00265DF7" w:rsidRPr="00A77C4E" w:rsidRDefault="00265DF7" w:rsidP="00265DF7">
            <w:pPr>
              <w:jc w:val="center"/>
              <w:rPr>
                <w:sz w:val="16"/>
                <w:szCs w:val="16"/>
              </w:rPr>
            </w:pPr>
            <w:r w:rsidRPr="00A77C4E">
              <w:rPr>
                <w:sz w:val="16"/>
                <w:szCs w:val="16"/>
              </w:rPr>
              <w:t>2276,5</w:t>
            </w:r>
          </w:p>
        </w:tc>
      </w:tr>
      <w:tr w:rsidR="00A77C4E" w:rsidRPr="00A77C4E" w14:paraId="2298DBC1" w14:textId="77777777" w:rsidTr="006D1CD3">
        <w:tc>
          <w:tcPr>
            <w:tcW w:w="388" w:type="pct"/>
            <w:shd w:val="clear" w:color="auto" w:fill="auto"/>
            <w:vAlign w:val="center"/>
          </w:tcPr>
          <w:p w14:paraId="4A58825B" w14:textId="77777777" w:rsidR="00265DF7" w:rsidRPr="00A77C4E" w:rsidRDefault="00265DF7" w:rsidP="00265DF7">
            <w:pPr>
              <w:jc w:val="center"/>
              <w:rPr>
                <w:sz w:val="16"/>
                <w:szCs w:val="16"/>
              </w:rPr>
            </w:pPr>
            <w:r w:rsidRPr="00A77C4E">
              <w:rPr>
                <w:sz w:val="16"/>
                <w:szCs w:val="16"/>
              </w:rPr>
              <w:t>002.02.02.009</w:t>
            </w:r>
          </w:p>
        </w:tc>
        <w:tc>
          <w:tcPr>
            <w:tcW w:w="880" w:type="pct"/>
            <w:shd w:val="clear" w:color="auto" w:fill="auto"/>
            <w:vAlign w:val="bottom"/>
          </w:tcPr>
          <w:p w14:paraId="408DBF37" w14:textId="77777777" w:rsidR="00265DF7" w:rsidRPr="00A77C4E" w:rsidRDefault="00265DF7" w:rsidP="00265DF7">
            <w:pPr>
              <w:jc w:val="center"/>
              <w:rPr>
                <w:sz w:val="16"/>
                <w:szCs w:val="16"/>
              </w:rPr>
            </w:pPr>
            <w:r w:rsidRPr="00A77C4E">
              <w:rPr>
                <w:sz w:val="16"/>
                <w:szCs w:val="16"/>
              </w:rPr>
              <w:t>Капитальный ремонт сетей теплоснабжения с.Новоалтатка ул. Школьная от ТК-1 до ТК-2, от ТК-2 до У П-3, УП-2</w:t>
            </w:r>
          </w:p>
        </w:tc>
        <w:tc>
          <w:tcPr>
            <w:tcW w:w="271" w:type="pct"/>
            <w:tcBorders>
              <w:top w:val="nil"/>
              <w:left w:val="nil"/>
              <w:bottom w:val="single" w:sz="8" w:space="0" w:color="auto"/>
              <w:right w:val="single" w:sz="8" w:space="0" w:color="auto"/>
            </w:tcBorders>
            <w:shd w:val="clear" w:color="auto" w:fill="auto"/>
            <w:vAlign w:val="center"/>
          </w:tcPr>
          <w:p w14:paraId="18ED78E0"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942DF52"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57E4499" w14:textId="77777777" w:rsidR="00265DF7" w:rsidRPr="00A77C4E" w:rsidRDefault="00265DF7" w:rsidP="00265DF7">
            <w:pPr>
              <w:jc w:val="center"/>
              <w:rPr>
                <w:sz w:val="16"/>
                <w:szCs w:val="16"/>
              </w:rPr>
            </w:pPr>
            <w:r w:rsidRPr="00A77C4E">
              <w:rPr>
                <w:sz w:val="16"/>
                <w:szCs w:val="16"/>
              </w:rPr>
              <w:t>26390</w:t>
            </w:r>
          </w:p>
        </w:tc>
        <w:tc>
          <w:tcPr>
            <w:tcW w:w="455" w:type="pct"/>
            <w:tcBorders>
              <w:top w:val="nil"/>
              <w:left w:val="nil"/>
              <w:bottom w:val="single" w:sz="8" w:space="0" w:color="auto"/>
              <w:right w:val="single" w:sz="8" w:space="0" w:color="auto"/>
            </w:tcBorders>
            <w:shd w:val="clear" w:color="auto" w:fill="auto"/>
            <w:vAlign w:val="center"/>
          </w:tcPr>
          <w:p w14:paraId="181A8C6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D8A328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9C215D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5CD22B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9BA7EA2" w14:textId="77777777" w:rsidR="00265DF7" w:rsidRPr="00A77C4E" w:rsidRDefault="00265DF7" w:rsidP="00265DF7">
            <w:pPr>
              <w:jc w:val="center"/>
              <w:rPr>
                <w:sz w:val="16"/>
                <w:szCs w:val="16"/>
              </w:rPr>
            </w:pPr>
            <w:r w:rsidRPr="00A77C4E">
              <w:rPr>
                <w:sz w:val="16"/>
                <w:szCs w:val="16"/>
              </w:rPr>
              <w:t>26390</w:t>
            </w:r>
          </w:p>
        </w:tc>
      </w:tr>
      <w:tr w:rsidR="00A77C4E" w:rsidRPr="00A77C4E" w14:paraId="479BBDC2" w14:textId="77777777" w:rsidTr="006D1CD3">
        <w:tc>
          <w:tcPr>
            <w:tcW w:w="388" w:type="pct"/>
            <w:shd w:val="clear" w:color="auto" w:fill="auto"/>
            <w:vAlign w:val="center"/>
          </w:tcPr>
          <w:p w14:paraId="5D3338DA" w14:textId="77777777" w:rsidR="00265DF7" w:rsidRPr="00A77C4E" w:rsidRDefault="00265DF7" w:rsidP="00265DF7">
            <w:pPr>
              <w:jc w:val="center"/>
              <w:rPr>
                <w:sz w:val="16"/>
                <w:szCs w:val="16"/>
              </w:rPr>
            </w:pPr>
            <w:r w:rsidRPr="00A77C4E">
              <w:rPr>
                <w:sz w:val="16"/>
                <w:szCs w:val="16"/>
              </w:rPr>
              <w:t>002.02.02.010</w:t>
            </w:r>
          </w:p>
        </w:tc>
        <w:tc>
          <w:tcPr>
            <w:tcW w:w="880" w:type="pct"/>
            <w:shd w:val="clear" w:color="auto" w:fill="auto"/>
            <w:vAlign w:val="center"/>
          </w:tcPr>
          <w:p w14:paraId="1118F6D0" w14:textId="77777777" w:rsidR="00265DF7" w:rsidRPr="00A77C4E" w:rsidRDefault="00265DF7" w:rsidP="00265DF7">
            <w:pPr>
              <w:jc w:val="center"/>
              <w:rPr>
                <w:sz w:val="16"/>
                <w:szCs w:val="16"/>
              </w:rPr>
            </w:pPr>
            <w:r w:rsidRPr="00A77C4E">
              <w:rPr>
                <w:sz w:val="16"/>
                <w:szCs w:val="16"/>
              </w:rPr>
              <w:t>Капитальный ремонт сетей теплоснабжения с.Новоалтатка ул. Кольцевая, ул. Советская</w:t>
            </w:r>
          </w:p>
        </w:tc>
        <w:tc>
          <w:tcPr>
            <w:tcW w:w="271" w:type="pct"/>
            <w:tcBorders>
              <w:top w:val="nil"/>
              <w:left w:val="nil"/>
              <w:bottom w:val="single" w:sz="8" w:space="0" w:color="auto"/>
              <w:right w:val="single" w:sz="8" w:space="0" w:color="auto"/>
            </w:tcBorders>
            <w:shd w:val="clear" w:color="auto" w:fill="auto"/>
            <w:vAlign w:val="center"/>
          </w:tcPr>
          <w:p w14:paraId="05C14775"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2DF085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14F5A8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C50C8F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23B1A27" w14:textId="77777777" w:rsidR="00265DF7" w:rsidRPr="00A77C4E" w:rsidRDefault="00265DF7" w:rsidP="00265DF7">
            <w:pPr>
              <w:jc w:val="center"/>
              <w:rPr>
                <w:sz w:val="16"/>
                <w:szCs w:val="16"/>
              </w:rPr>
            </w:pPr>
            <w:r w:rsidRPr="00A77C4E">
              <w:rPr>
                <w:sz w:val="16"/>
                <w:szCs w:val="16"/>
              </w:rPr>
              <w:t>25331,5</w:t>
            </w:r>
          </w:p>
        </w:tc>
        <w:tc>
          <w:tcPr>
            <w:tcW w:w="455" w:type="pct"/>
            <w:tcBorders>
              <w:top w:val="nil"/>
              <w:left w:val="nil"/>
              <w:bottom w:val="single" w:sz="8" w:space="0" w:color="auto"/>
              <w:right w:val="single" w:sz="8" w:space="0" w:color="auto"/>
            </w:tcBorders>
            <w:shd w:val="clear" w:color="auto" w:fill="auto"/>
            <w:vAlign w:val="center"/>
          </w:tcPr>
          <w:p w14:paraId="7067236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FC6336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1AFFD78" w14:textId="77777777" w:rsidR="00265DF7" w:rsidRPr="00A77C4E" w:rsidRDefault="00265DF7" w:rsidP="00265DF7">
            <w:pPr>
              <w:jc w:val="center"/>
              <w:rPr>
                <w:sz w:val="16"/>
                <w:szCs w:val="16"/>
              </w:rPr>
            </w:pPr>
            <w:r w:rsidRPr="00A77C4E">
              <w:rPr>
                <w:sz w:val="16"/>
                <w:szCs w:val="16"/>
              </w:rPr>
              <w:t>25331,5</w:t>
            </w:r>
          </w:p>
        </w:tc>
      </w:tr>
      <w:tr w:rsidR="00A77C4E" w:rsidRPr="00A77C4E" w14:paraId="4BE589E7" w14:textId="77777777" w:rsidTr="006D1CD3">
        <w:tc>
          <w:tcPr>
            <w:tcW w:w="388" w:type="pct"/>
            <w:shd w:val="clear" w:color="auto" w:fill="auto"/>
            <w:vAlign w:val="center"/>
          </w:tcPr>
          <w:p w14:paraId="3CCB9B29" w14:textId="77777777" w:rsidR="00265DF7" w:rsidRPr="00A77C4E" w:rsidRDefault="00265DF7" w:rsidP="00265DF7">
            <w:pPr>
              <w:jc w:val="center"/>
              <w:rPr>
                <w:sz w:val="16"/>
                <w:szCs w:val="16"/>
              </w:rPr>
            </w:pPr>
            <w:r w:rsidRPr="00A77C4E">
              <w:rPr>
                <w:sz w:val="16"/>
                <w:szCs w:val="16"/>
              </w:rPr>
              <w:lastRenderedPageBreak/>
              <w:t>002.02.02.011</w:t>
            </w:r>
          </w:p>
        </w:tc>
        <w:tc>
          <w:tcPr>
            <w:tcW w:w="880" w:type="pct"/>
            <w:shd w:val="clear" w:color="auto" w:fill="auto"/>
            <w:vAlign w:val="center"/>
          </w:tcPr>
          <w:p w14:paraId="6A0C4C02" w14:textId="77777777" w:rsidR="00265DF7" w:rsidRPr="00A77C4E" w:rsidRDefault="00265DF7" w:rsidP="00265DF7">
            <w:pPr>
              <w:jc w:val="center"/>
              <w:rPr>
                <w:sz w:val="16"/>
                <w:szCs w:val="16"/>
              </w:rPr>
            </w:pPr>
            <w:r w:rsidRPr="00A77C4E">
              <w:rPr>
                <w:sz w:val="16"/>
                <w:szCs w:val="16"/>
              </w:rPr>
              <w:t>Капитальный ремонт с.Новоалтатка ул. Советская от ТК-6 до до врезки в МУ-6 и ТК-7</w:t>
            </w:r>
          </w:p>
        </w:tc>
        <w:tc>
          <w:tcPr>
            <w:tcW w:w="271" w:type="pct"/>
            <w:tcBorders>
              <w:top w:val="nil"/>
              <w:left w:val="nil"/>
              <w:bottom w:val="single" w:sz="8" w:space="0" w:color="auto"/>
              <w:right w:val="single" w:sz="8" w:space="0" w:color="auto"/>
            </w:tcBorders>
            <w:shd w:val="clear" w:color="auto" w:fill="auto"/>
            <w:vAlign w:val="center"/>
          </w:tcPr>
          <w:p w14:paraId="74CCD9F1" w14:textId="77777777" w:rsidR="00265DF7" w:rsidRPr="00A77C4E" w:rsidRDefault="00265DF7" w:rsidP="00265DF7">
            <w:pPr>
              <w:jc w:val="center"/>
              <w:rPr>
                <w:sz w:val="16"/>
                <w:szCs w:val="16"/>
              </w:rPr>
            </w:pPr>
            <w:r w:rsidRPr="00A77C4E">
              <w:rPr>
                <w:sz w:val="16"/>
                <w:szCs w:val="16"/>
              </w:rPr>
              <w:t>6235</w:t>
            </w:r>
          </w:p>
        </w:tc>
        <w:tc>
          <w:tcPr>
            <w:tcW w:w="412" w:type="pct"/>
            <w:tcBorders>
              <w:top w:val="nil"/>
              <w:left w:val="nil"/>
              <w:bottom w:val="single" w:sz="8" w:space="0" w:color="auto"/>
              <w:right w:val="single" w:sz="8" w:space="0" w:color="auto"/>
            </w:tcBorders>
            <w:shd w:val="clear" w:color="auto" w:fill="auto"/>
            <w:vAlign w:val="center"/>
          </w:tcPr>
          <w:p w14:paraId="71D1DDFF"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B3E6BC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4B8CF8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FDACD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EDD265A"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515078A"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2CF0AFE" w14:textId="77777777" w:rsidR="00265DF7" w:rsidRPr="00A77C4E" w:rsidRDefault="00265DF7" w:rsidP="00265DF7">
            <w:pPr>
              <w:jc w:val="center"/>
              <w:rPr>
                <w:sz w:val="16"/>
                <w:szCs w:val="16"/>
              </w:rPr>
            </w:pPr>
            <w:r w:rsidRPr="00A77C4E">
              <w:rPr>
                <w:sz w:val="16"/>
                <w:szCs w:val="16"/>
              </w:rPr>
              <w:t>6235</w:t>
            </w:r>
          </w:p>
        </w:tc>
      </w:tr>
      <w:tr w:rsidR="00A77C4E" w:rsidRPr="00A77C4E" w14:paraId="00DEF1CC" w14:textId="77777777" w:rsidTr="006D1CD3">
        <w:tc>
          <w:tcPr>
            <w:tcW w:w="388" w:type="pct"/>
            <w:shd w:val="clear" w:color="auto" w:fill="auto"/>
            <w:vAlign w:val="center"/>
          </w:tcPr>
          <w:p w14:paraId="3FE83A06" w14:textId="77777777" w:rsidR="00265DF7" w:rsidRPr="00A77C4E" w:rsidRDefault="00265DF7" w:rsidP="00265DF7">
            <w:pPr>
              <w:jc w:val="center"/>
              <w:rPr>
                <w:sz w:val="16"/>
                <w:szCs w:val="16"/>
              </w:rPr>
            </w:pPr>
            <w:r w:rsidRPr="00A77C4E">
              <w:rPr>
                <w:sz w:val="16"/>
                <w:szCs w:val="16"/>
              </w:rPr>
              <w:t>002.02.02.012</w:t>
            </w:r>
          </w:p>
        </w:tc>
        <w:tc>
          <w:tcPr>
            <w:tcW w:w="880" w:type="pct"/>
            <w:shd w:val="clear" w:color="auto" w:fill="auto"/>
            <w:vAlign w:val="center"/>
          </w:tcPr>
          <w:p w14:paraId="4B06C4E8" w14:textId="77777777" w:rsidR="00265DF7" w:rsidRPr="00A77C4E" w:rsidRDefault="00265DF7" w:rsidP="00265DF7">
            <w:pPr>
              <w:jc w:val="center"/>
              <w:rPr>
                <w:sz w:val="16"/>
                <w:szCs w:val="16"/>
              </w:rPr>
            </w:pPr>
            <w:r w:rsidRPr="00A77C4E">
              <w:rPr>
                <w:sz w:val="16"/>
                <w:szCs w:val="16"/>
              </w:rPr>
              <w:t>Капитальный ремонт сетей теплоснабжения от ТК11 через ТК-12 до УП18, УП19 ул. Кольцевая с. Новоалтатка</w:t>
            </w:r>
          </w:p>
        </w:tc>
        <w:tc>
          <w:tcPr>
            <w:tcW w:w="271" w:type="pct"/>
            <w:tcBorders>
              <w:top w:val="nil"/>
              <w:left w:val="nil"/>
              <w:bottom w:val="single" w:sz="8" w:space="0" w:color="auto"/>
              <w:right w:val="single" w:sz="8" w:space="0" w:color="auto"/>
            </w:tcBorders>
            <w:shd w:val="clear" w:color="auto" w:fill="auto"/>
            <w:vAlign w:val="center"/>
          </w:tcPr>
          <w:p w14:paraId="5DBCD21E" w14:textId="77777777" w:rsidR="00265DF7" w:rsidRPr="00A77C4E" w:rsidRDefault="00265DF7" w:rsidP="00265DF7">
            <w:pPr>
              <w:jc w:val="center"/>
              <w:rPr>
                <w:sz w:val="16"/>
                <w:szCs w:val="16"/>
              </w:rPr>
            </w:pPr>
            <w:r w:rsidRPr="00A77C4E">
              <w:rPr>
                <w:sz w:val="16"/>
                <w:szCs w:val="16"/>
              </w:rPr>
              <w:t>6873</w:t>
            </w:r>
          </w:p>
        </w:tc>
        <w:tc>
          <w:tcPr>
            <w:tcW w:w="412" w:type="pct"/>
            <w:tcBorders>
              <w:top w:val="nil"/>
              <w:left w:val="nil"/>
              <w:bottom w:val="single" w:sz="8" w:space="0" w:color="auto"/>
              <w:right w:val="single" w:sz="8" w:space="0" w:color="auto"/>
            </w:tcBorders>
            <w:shd w:val="clear" w:color="auto" w:fill="auto"/>
            <w:vAlign w:val="center"/>
          </w:tcPr>
          <w:p w14:paraId="2FD5C0EF"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36576A3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928E3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B66530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F8B3FB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C17BD47"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5C4FB06" w14:textId="77777777" w:rsidR="00265DF7" w:rsidRPr="00A77C4E" w:rsidRDefault="00265DF7" w:rsidP="00265DF7">
            <w:pPr>
              <w:jc w:val="center"/>
              <w:rPr>
                <w:sz w:val="16"/>
                <w:szCs w:val="16"/>
              </w:rPr>
            </w:pPr>
            <w:r w:rsidRPr="00A77C4E">
              <w:rPr>
                <w:sz w:val="16"/>
                <w:szCs w:val="16"/>
              </w:rPr>
              <w:t>6873</w:t>
            </w:r>
          </w:p>
        </w:tc>
      </w:tr>
      <w:tr w:rsidR="00A77C4E" w:rsidRPr="00A77C4E" w14:paraId="1CB2FD61" w14:textId="77777777" w:rsidTr="006D1CD3">
        <w:tc>
          <w:tcPr>
            <w:tcW w:w="388" w:type="pct"/>
            <w:shd w:val="clear" w:color="auto" w:fill="auto"/>
            <w:vAlign w:val="center"/>
          </w:tcPr>
          <w:p w14:paraId="03EEBFB5" w14:textId="77777777" w:rsidR="00265DF7" w:rsidRPr="00A77C4E" w:rsidRDefault="00265DF7" w:rsidP="00265DF7">
            <w:pPr>
              <w:jc w:val="center"/>
              <w:rPr>
                <w:sz w:val="16"/>
                <w:szCs w:val="16"/>
              </w:rPr>
            </w:pPr>
            <w:r w:rsidRPr="00A77C4E">
              <w:rPr>
                <w:sz w:val="16"/>
                <w:szCs w:val="16"/>
              </w:rPr>
              <w:t>002.02.02.013</w:t>
            </w:r>
          </w:p>
        </w:tc>
        <w:tc>
          <w:tcPr>
            <w:tcW w:w="880" w:type="pct"/>
            <w:shd w:val="clear" w:color="auto" w:fill="auto"/>
            <w:vAlign w:val="center"/>
          </w:tcPr>
          <w:p w14:paraId="793D36C1" w14:textId="77777777" w:rsidR="00265DF7" w:rsidRPr="00A77C4E" w:rsidRDefault="00265DF7" w:rsidP="00265DF7">
            <w:pPr>
              <w:jc w:val="center"/>
              <w:rPr>
                <w:sz w:val="16"/>
                <w:szCs w:val="16"/>
              </w:rPr>
            </w:pPr>
            <w:r w:rsidRPr="00A77C4E">
              <w:rPr>
                <w:sz w:val="16"/>
                <w:szCs w:val="16"/>
              </w:rPr>
              <w:t>Реконструкция существующих участков тепловой сети в с. Новоалтатка</w:t>
            </w:r>
          </w:p>
        </w:tc>
        <w:tc>
          <w:tcPr>
            <w:tcW w:w="271" w:type="pct"/>
            <w:tcBorders>
              <w:top w:val="nil"/>
              <w:left w:val="nil"/>
              <w:bottom w:val="single" w:sz="8" w:space="0" w:color="auto"/>
              <w:right w:val="single" w:sz="8" w:space="0" w:color="auto"/>
            </w:tcBorders>
            <w:shd w:val="clear" w:color="auto" w:fill="auto"/>
            <w:vAlign w:val="center"/>
          </w:tcPr>
          <w:p w14:paraId="3C6A71B3"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5A98A3B0"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CCC719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A2EF28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61B90E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A9359B7"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1E5B338"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4196135" w14:textId="77777777" w:rsidR="00265DF7" w:rsidRPr="00A77C4E" w:rsidRDefault="00265DF7" w:rsidP="00265DF7">
            <w:pPr>
              <w:jc w:val="center"/>
              <w:rPr>
                <w:sz w:val="16"/>
                <w:szCs w:val="16"/>
              </w:rPr>
            </w:pPr>
            <w:r w:rsidRPr="00A77C4E">
              <w:rPr>
                <w:sz w:val="16"/>
                <w:szCs w:val="16"/>
              </w:rPr>
              <w:t> </w:t>
            </w:r>
          </w:p>
        </w:tc>
      </w:tr>
      <w:tr w:rsidR="00A77C4E" w:rsidRPr="00A77C4E" w14:paraId="4F4DD1AC" w14:textId="77777777" w:rsidTr="006D1CD3">
        <w:tc>
          <w:tcPr>
            <w:tcW w:w="388" w:type="pct"/>
            <w:shd w:val="clear" w:color="auto" w:fill="auto"/>
            <w:vAlign w:val="center"/>
          </w:tcPr>
          <w:p w14:paraId="19AF44E3" w14:textId="77777777" w:rsidR="00265DF7" w:rsidRPr="00A77C4E" w:rsidRDefault="00265DF7" w:rsidP="00265DF7">
            <w:pPr>
              <w:jc w:val="center"/>
              <w:rPr>
                <w:sz w:val="16"/>
                <w:szCs w:val="16"/>
              </w:rPr>
            </w:pPr>
          </w:p>
        </w:tc>
        <w:tc>
          <w:tcPr>
            <w:tcW w:w="880" w:type="pct"/>
            <w:shd w:val="clear" w:color="auto" w:fill="auto"/>
            <w:vAlign w:val="center"/>
          </w:tcPr>
          <w:p w14:paraId="73F2795A" w14:textId="77777777" w:rsidR="00265DF7" w:rsidRPr="00A77C4E" w:rsidRDefault="00265DF7" w:rsidP="00265DF7">
            <w:pPr>
              <w:jc w:val="center"/>
              <w:rPr>
                <w:sz w:val="16"/>
                <w:szCs w:val="16"/>
              </w:rPr>
            </w:pPr>
            <w:r w:rsidRPr="00A77C4E">
              <w:rPr>
                <w:sz w:val="16"/>
                <w:szCs w:val="16"/>
              </w:rPr>
              <w:t>Тепловая сеть от ТК-7 до ТК-6 ул. Советская</w:t>
            </w:r>
          </w:p>
        </w:tc>
        <w:tc>
          <w:tcPr>
            <w:tcW w:w="271" w:type="pct"/>
            <w:tcBorders>
              <w:top w:val="nil"/>
              <w:left w:val="nil"/>
              <w:bottom w:val="single" w:sz="8" w:space="0" w:color="auto"/>
              <w:right w:val="single" w:sz="8" w:space="0" w:color="auto"/>
            </w:tcBorders>
            <w:shd w:val="clear" w:color="auto" w:fill="auto"/>
            <w:vAlign w:val="center"/>
          </w:tcPr>
          <w:p w14:paraId="38265713" w14:textId="77777777" w:rsidR="00265DF7" w:rsidRPr="00A77C4E" w:rsidRDefault="00265DF7" w:rsidP="00265DF7">
            <w:pPr>
              <w:jc w:val="center"/>
              <w:rPr>
                <w:sz w:val="16"/>
                <w:szCs w:val="16"/>
              </w:rPr>
            </w:pPr>
            <w:r w:rsidRPr="00A77C4E">
              <w:rPr>
                <w:sz w:val="16"/>
                <w:szCs w:val="16"/>
              </w:rPr>
              <w:t>5147,5</w:t>
            </w:r>
          </w:p>
        </w:tc>
        <w:tc>
          <w:tcPr>
            <w:tcW w:w="412" w:type="pct"/>
            <w:tcBorders>
              <w:top w:val="nil"/>
              <w:left w:val="nil"/>
              <w:bottom w:val="single" w:sz="8" w:space="0" w:color="auto"/>
              <w:right w:val="single" w:sz="8" w:space="0" w:color="auto"/>
            </w:tcBorders>
            <w:shd w:val="clear" w:color="auto" w:fill="auto"/>
            <w:vAlign w:val="center"/>
          </w:tcPr>
          <w:p w14:paraId="31E7449A"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03F937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209666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DA9F79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C8B95F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2045323"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AF6209B" w14:textId="77777777" w:rsidR="00265DF7" w:rsidRPr="00A77C4E" w:rsidRDefault="00265DF7" w:rsidP="00265DF7">
            <w:pPr>
              <w:jc w:val="center"/>
              <w:rPr>
                <w:sz w:val="16"/>
                <w:szCs w:val="16"/>
              </w:rPr>
            </w:pPr>
            <w:r w:rsidRPr="00A77C4E">
              <w:rPr>
                <w:sz w:val="16"/>
                <w:szCs w:val="16"/>
              </w:rPr>
              <w:t>5147,5</w:t>
            </w:r>
          </w:p>
        </w:tc>
      </w:tr>
      <w:tr w:rsidR="00A77C4E" w:rsidRPr="00A77C4E" w14:paraId="2DF3C13C" w14:textId="77777777" w:rsidTr="006D1CD3">
        <w:tc>
          <w:tcPr>
            <w:tcW w:w="388" w:type="pct"/>
            <w:shd w:val="clear" w:color="auto" w:fill="auto"/>
            <w:vAlign w:val="center"/>
          </w:tcPr>
          <w:p w14:paraId="77718B86" w14:textId="77777777" w:rsidR="00265DF7" w:rsidRPr="00A77C4E" w:rsidRDefault="00265DF7" w:rsidP="00265DF7">
            <w:pPr>
              <w:jc w:val="center"/>
              <w:rPr>
                <w:sz w:val="16"/>
                <w:szCs w:val="16"/>
              </w:rPr>
            </w:pPr>
          </w:p>
        </w:tc>
        <w:tc>
          <w:tcPr>
            <w:tcW w:w="880" w:type="pct"/>
            <w:shd w:val="clear" w:color="auto" w:fill="auto"/>
            <w:vAlign w:val="bottom"/>
          </w:tcPr>
          <w:p w14:paraId="5A027DED" w14:textId="77777777" w:rsidR="00265DF7" w:rsidRPr="00A77C4E" w:rsidRDefault="00265DF7" w:rsidP="00265DF7">
            <w:pPr>
              <w:jc w:val="center"/>
              <w:rPr>
                <w:sz w:val="16"/>
                <w:szCs w:val="16"/>
              </w:rPr>
            </w:pPr>
            <w:r w:rsidRPr="00A77C4E">
              <w:rPr>
                <w:sz w:val="16"/>
                <w:szCs w:val="16"/>
              </w:rPr>
              <w:t>Тепловая сеть от точки врезки между ТК-1 и ТК-2 до ТК-1</w:t>
            </w:r>
          </w:p>
        </w:tc>
        <w:tc>
          <w:tcPr>
            <w:tcW w:w="271" w:type="pct"/>
            <w:tcBorders>
              <w:top w:val="nil"/>
              <w:left w:val="nil"/>
              <w:bottom w:val="single" w:sz="8" w:space="0" w:color="auto"/>
              <w:right w:val="single" w:sz="8" w:space="0" w:color="auto"/>
            </w:tcBorders>
            <w:shd w:val="clear" w:color="auto" w:fill="auto"/>
            <w:vAlign w:val="center"/>
          </w:tcPr>
          <w:p w14:paraId="2CA5DCD1" w14:textId="77777777" w:rsidR="00265DF7" w:rsidRPr="00A77C4E" w:rsidRDefault="00265DF7" w:rsidP="00265DF7">
            <w:pPr>
              <w:jc w:val="center"/>
              <w:rPr>
                <w:sz w:val="16"/>
                <w:szCs w:val="16"/>
              </w:rPr>
            </w:pPr>
            <w:r w:rsidRPr="00A77C4E">
              <w:rPr>
                <w:sz w:val="16"/>
                <w:szCs w:val="16"/>
              </w:rPr>
              <w:t>797,5</w:t>
            </w:r>
          </w:p>
        </w:tc>
        <w:tc>
          <w:tcPr>
            <w:tcW w:w="412" w:type="pct"/>
            <w:tcBorders>
              <w:top w:val="nil"/>
              <w:left w:val="nil"/>
              <w:bottom w:val="single" w:sz="8" w:space="0" w:color="auto"/>
              <w:right w:val="single" w:sz="8" w:space="0" w:color="auto"/>
            </w:tcBorders>
            <w:shd w:val="clear" w:color="auto" w:fill="auto"/>
            <w:vAlign w:val="center"/>
          </w:tcPr>
          <w:p w14:paraId="72151118"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D3DB76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3B1199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C2ED04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AF81BC4"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B4DF2F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86FA402" w14:textId="77777777" w:rsidR="00265DF7" w:rsidRPr="00A77C4E" w:rsidRDefault="00265DF7" w:rsidP="00265DF7">
            <w:pPr>
              <w:jc w:val="center"/>
              <w:rPr>
                <w:sz w:val="16"/>
                <w:szCs w:val="16"/>
              </w:rPr>
            </w:pPr>
            <w:r w:rsidRPr="00A77C4E">
              <w:rPr>
                <w:sz w:val="16"/>
                <w:szCs w:val="16"/>
              </w:rPr>
              <w:t>797,5</w:t>
            </w:r>
          </w:p>
        </w:tc>
      </w:tr>
      <w:tr w:rsidR="00A77C4E" w:rsidRPr="00A77C4E" w14:paraId="690D682D" w14:textId="77777777" w:rsidTr="006D1CD3">
        <w:tc>
          <w:tcPr>
            <w:tcW w:w="388" w:type="pct"/>
            <w:shd w:val="clear" w:color="auto" w:fill="auto"/>
            <w:vAlign w:val="center"/>
          </w:tcPr>
          <w:p w14:paraId="7B48F2D6" w14:textId="77777777" w:rsidR="00265DF7" w:rsidRPr="00A77C4E" w:rsidRDefault="00265DF7" w:rsidP="00265DF7">
            <w:pPr>
              <w:jc w:val="center"/>
              <w:rPr>
                <w:sz w:val="16"/>
                <w:szCs w:val="16"/>
              </w:rPr>
            </w:pPr>
          </w:p>
        </w:tc>
        <w:tc>
          <w:tcPr>
            <w:tcW w:w="880" w:type="pct"/>
            <w:shd w:val="clear" w:color="auto" w:fill="auto"/>
          </w:tcPr>
          <w:p w14:paraId="3898E5FE" w14:textId="77777777" w:rsidR="00265DF7" w:rsidRPr="00A77C4E" w:rsidRDefault="00265DF7" w:rsidP="00265DF7">
            <w:pPr>
              <w:jc w:val="center"/>
              <w:rPr>
                <w:sz w:val="16"/>
                <w:szCs w:val="16"/>
              </w:rPr>
            </w:pPr>
            <w:r w:rsidRPr="00A77C4E">
              <w:rPr>
                <w:sz w:val="16"/>
                <w:szCs w:val="16"/>
              </w:rPr>
              <w:t>Тепловая сеть от ТК-6 до ТК-5 ул. Советская</w:t>
            </w:r>
          </w:p>
        </w:tc>
        <w:tc>
          <w:tcPr>
            <w:tcW w:w="271" w:type="pct"/>
            <w:tcBorders>
              <w:top w:val="nil"/>
              <w:left w:val="nil"/>
              <w:bottom w:val="single" w:sz="8" w:space="0" w:color="auto"/>
              <w:right w:val="single" w:sz="8" w:space="0" w:color="auto"/>
            </w:tcBorders>
            <w:shd w:val="clear" w:color="auto" w:fill="auto"/>
            <w:vAlign w:val="center"/>
          </w:tcPr>
          <w:p w14:paraId="5CBC0AA0" w14:textId="77777777" w:rsidR="00265DF7" w:rsidRPr="00A77C4E" w:rsidRDefault="00265DF7" w:rsidP="00265DF7">
            <w:pPr>
              <w:jc w:val="center"/>
              <w:rPr>
                <w:sz w:val="16"/>
                <w:szCs w:val="16"/>
              </w:rPr>
            </w:pPr>
            <w:r w:rsidRPr="00A77C4E">
              <w:rPr>
                <w:sz w:val="16"/>
                <w:szCs w:val="16"/>
              </w:rPr>
              <w:t>2204</w:t>
            </w:r>
          </w:p>
        </w:tc>
        <w:tc>
          <w:tcPr>
            <w:tcW w:w="412" w:type="pct"/>
            <w:tcBorders>
              <w:top w:val="nil"/>
              <w:left w:val="nil"/>
              <w:bottom w:val="single" w:sz="8" w:space="0" w:color="auto"/>
              <w:right w:val="single" w:sz="8" w:space="0" w:color="auto"/>
            </w:tcBorders>
            <w:shd w:val="clear" w:color="auto" w:fill="auto"/>
            <w:vAlign w:val="center"/>
          </w:tcPr>
          <w:p w14:paraId="34F095A9"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CAA3FB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A5A7E8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CB6073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E3EDB8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C77FC0A"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20D088A" w14:textId="77777777" w:rsidR="00265DF7" w:rsidRPr="00A77C4E" w:rsidRDefault="00265DF7" w:rsidP="00265DF7">
            <w:pPr>
              <w:jc w:val="center"/>
              <w:rPr>
                <w:sz w:val="16"/>
                <w:szCs w:val="16"/>
              </w:rPr>
            </w:pPr>
            <w:r w:rsidRPr="00A77C4E">
              <w:rPr>
                <w:sz w:val="16"/>
                <w:szCs w:val="16"/>
              </w:rPr>
              <w:t>2204</w:t>
            </w:r>
          </w:p>
        </w:tc>
      </w:tr>
      <w:tr w:rsidR="00A77C4E" w:rsidRPr="00A77C4E" w14:paraId="4B0B4AB2" w14:textId="77777777" w:rsidTr="006D1CD3">
        <w:tc>
          <w:tcPr>
            <w:tcW w:w="388" w:type="pct"/>
            <w:shd w:val="clear" w:color="auto" w:fill="auto"/>
            <w:vAlign w:val="center"/>
          </w:tcPr>
          <w:p w14:paraId="42628294" w14:textId="77777777" w:rsidR="00265DF7" w:rsidRPr="00A77C4E" w:rsidRDefault="00265DF7" w:rsidP="00265DF7">
            <w:pPr>
              <w:jc w:val="center"/>
              <w:rPr>
                <w:sz w:val="16"/>
                <w:szCs w:val="16"/>
              </w:rPr>
            </w:pPr>
          </w:p>
        </w:tc>
        <w:tc>
          <w:tcPr>
            <w:tcW w:w="880" w:type="pct"/>
            <w:shd w:val="clear" w:color="auto" w:fill="auto"/>
            <w:vAlign w:val="bottom"/>
          </w:tcPr>
          <w:p w14:paraId="583847BF" w14:textId="77777777" w:rsidR="00265DF7" w:rsidRPr="00A77C4E" w:rsidRDefault="00265DF7" w:rsidP="00265DF7">
            <w:pPr>
              <w:jc w:val="center"/>
              <w:rPr>
                <w:sz w:val="16"/>
                <w:szCs w:val="16"/>
              </w:rPr>
            </w:pPr>
            <w:r w:rsidRPr="00A77C4E">
              <w:rPr>
                <w:sz w:val="16"/>
                <w:szCs w:val="16"/>
              </w:rPr>
              <w:t>Тепловая сеть от ТК-12 до УП-19 ул. Кольцевая</w:t>
            </w:r>
          </w:p>
        </w:tc>
        <w:tc>
          <w:tcPr>
            <w:tcW w:w="271" w:type="pct"/>
            <w:tcBorders>
              <w:top w:val="nil"/>
              <w:left w:val="nil"/>
              <w:bottom w:val="single" w:sz="8" w:space="0" w:color="auto"/>
              <w:right w:val="single" w:sz="8" w:space="0" w:color="auto"/>
            </w:tcBorders>
            <w:shd w:val="clear" w:color="auto" w:fill="auto"/>
            <w:vAlign w:val="center"/>
          </w:tcPr>
          <w:p w14:paraId="02255E61" w14:textId="77777777" w:rsidR="00265DF7" w:rsidRPr="00A77C4E" w:rsidRDefault="00265DF7" w:rsidP="00265DF7">
            <w:pPr>
              <w:jc w:val="center"/>
              <w:rPr>
                <w:sz w:val="16"/>
                <w:szCs w:val="16"/>
              </w:rPr>
            </w:pPr>
            <w:r w:rsidRPr="00A77C4E">
              <w:rPr>
                <w:sz w:val="16"/>
                <w:szCs w:val="16"/>
              </w:rPr>
              <w:t>1566</w:t>
            </w:r>
          </w:p>
        </w:tc>
        <w:tc>
          <w:tcPr>
            <w:tcW w:w="412" w:type="pct"/>
            <w:tcBorders>
              <w:top w:val="nil"/>
              <w:left w:val="nil"/>
              <w:bottom w:val="single" w:sz="8" w:space="0" w:color="auto"/>
              <w:right w:val="single" w:sz="8" w:space="0" w:color="auto"/>
            </w:tcBorders>
            <w:shd w:val="clear" w:color="auto" w:fill="auto"/>
            <w:vAlign w:val="center"/>
          </w:tcPr>
          <w:p w14:paraId="6EA2699B"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7BA4C4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10C4E9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02F4C0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183536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622464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BEE965D" w14:textId="77777777" w:rsidR="00265DF7" w:rsidRPr="00A77C4E" w:rsidRDefault="00265DF7" w:rsidP="00265DF7">
            <w:pPr>
              <w:jc w:val="center"/>
              <w:rPr>
                <w:sz w:val="16"/>
                <w:szCs w:val="16"/>
              </w:rPr>
            </w:pPr>
            <w:r w:rsidRPr="00A77C4E">
              <w:rPr>
                <w:sz w:val="16"/>
                <w:szCs w:val="16"/>
              </w:rPr>
              <w:t>1566</w:t>
            </w:r>
          </w:p>
        </w:tc>
      </w:tr>
      <w:tr w:rsidR="00A77C4E" w:rsidRPr="00A77C4E" w14:paraId="66AF537B" w14:textId="77777777" w:rsidTr="006D1CD3">
        <w:tc>
          <w:tcPr>
            <w:tcW w:w="388" w:type="pct"/>
            <w:shd w:val="clear" w:color="auto" w:fill="auto"/>
            <w:vAlign w:val="center"/>
          </w:tcPr>
          <w:p w14:paraId="0B3D717F" w14:textId="77777777" w:rsidR="00265DF7" w:rsidRPr="00A77C4E" w:rsidRDefault="00265DF7" w:rsidP="00265DF7">
            <w:pPr>
              <w:jc w:val="center"/>
              <w:rPr>
                <w:sz w:val="16"/>
                <w:szCs w:val="16"/>
              </w:rPr>
            </w:pPr>
          </w:p>
        </w:tc>
        <w:tc>
          <w:tcPr>
            <w:tcW w:w="880" w:type="pct"/>
            <w:shd w:val="clear" w:color="auto" w:fill="auto"/>
            <w:vAlign w:val="bottom"/>
          </w:tcPr>
          <w:p w14:paraId="4F37DF04" w14:textId="77777777" w:rsidR="00265DF7" w:rsidRPr="00A77C4E" w:rsidRDefault="00265DF7" w:rsidP="00265DF7">
            <w:pPr>
              <w:jc w:val="center"/>
              <w:rPr>
                <w:sz w:val="16"/>
                <w:szCs w:val="16"/>
              </w:rPr>
            </w:pPr>
            <w:r w:rsidRPr="00A77C4E">
              <w:rPr>
                <w:sz w:val="16"/>
                <w:szCs w:val="16"/>
              </w:rPr>
              <w:t>Тепловая сеть от ТК-11 до УП-18 ул. Кольцевая</w:t>
            </w:r>
          </w:p>
        </w:tc>
        <w:tc>
          <w:tcPr>
            <w:tcW w:w="271" w:type="pct"/>
            <w:tcBorders>
              <w:top w:val="nil"/>
              <w:left w:val="nil"/>
              <w:bottom w:val="single" w:sz="8" w:space="0" w:color="auto"/>
              <w:right w:val="single" w:sz="8" w:space="0" w:color="auto"/>
            </w:tcBorders>
            <w:shd w:val="clear" w:color="auto" w:fill="auto"/>
            <w:vAlign w:val="center"/>
          </w:tcPr>
          <w:p w14:paraId="2D737A0A" w14:textId="77777777" w:rsidR="00265DF7" w:rsidRPr="00A77C4E" w:rsidRDefault="00265DF7" w:rsidP="00265DF7">
            <w:pPr>
              <w:jc w:val="center"/>
              <w:rPr>
                <w:sz w:val="16"/>
                <w:szCs w:val="16"/>
              </w:rPr>
            </w:pPr>
            <w:r w:rsidRPr="00A77C4E">
              <w:rPr>
                <w:sz w:val="16"/>
                <w:szCs w:val="16"/>
              </w:rPr>
              <w:t>3045</w:t>
            </w:r>
          </w:p>
        </w:tc>
        <w:tc>
          <w:tcPr>
            <w:tcW w:w="412" w:type="pct"/>
            <w:tcBorders>
              <w:top w:val="nil"/>
              <w:left w:val="nil"/>
              <w:bottom w:val="single" w:sz="8" w:space="0" w:color="auto"/>
              <w:right w:val="single" w:sz="8" w:space="0" w:color="auto"/>
            </w:tcBorders>
            <w:shd w:val="clear" w:color="auto" w:fill="auto"/>
            <w:vAlign w:val="center"/>
          </w:tcPr>
          <w:p w14:paraId="421DA67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6877B4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691CD3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27A1F6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2129DC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F3B0D4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779CCB8" w14:textId="77777777" w:rsidR="00265DF7" w:rsidRPr="00A77C4E" w:rsidRDefault="00265DF7" w:rsidP="00265DF7">
            <w:pPr>
              <w:jc w:val="center"/>
              <w:rPr>
                <w:sz w:val="16"/>
                <w:szCs w:val="16"/>
              </w:rPr>
            </w:pPr>
            <w:r w:rsidRPr="00A77C4E">
              <w:rPr>
                <w:sz w:val="16"/>
                <w:szCs w:val="16"/>
              </w:rPr>
              <w:t>3045</w:t>
            </w:r>
          </w:p>
        </w:tc>
      </w:tr>
      <w:tr w:rsidR="00A77C4E" w:rsidRPr="00A77C4E" w14:paraId="3649D076" w14:textId="77777777" w:rsidTr="006D1CD3">
        <w:tc>
          <w:tcPr>
            <w:tcW w:w="388" w:type="pct"/>
            <w:shd w:val="clear" w:color="auto" w:fill="auto"/>
            <w:vAlign w:val="center"/>
          </w:tcPr>
          <w:p w14:paraId="6F228F11" w14:textId="77777777" w:rsidR="00265DF7" w:rsidRPr="00A77C4E" w:rsidRDefault="00265DF7" w:rsidP="00265DF7">
            <w:pPr>
              <w:jc w:val="center"/>
              <w:rPr>
                <w:sz w:val="16"/>
                <w:szCs w:val="16"/>
              </w:rPr>
            </w:pPr>
          </w:p>
        </w:tc>
        <w:tc>
          <w:tcPr>
            <w:tcW w:w="880" w:type="pct"/>
            <w:shd w:val="clear" w:color="auto" w:fill="auto"/>
            <w:vAlign w:val="bottom"/>
          </w:tcPr>
          <w:p w14:paraId="1BD762E8" w14:textId="77777777" w:rsidR="00265DF7" w:rsidRPr="00A77C4E" w:rsidRDefault="00265DF7" w:rsidP="00265DF7">
            <w:pPr>
              <w:jc w:val="center"/>
              <w:rPr>
                <w:sz w:val="16"/>
                <w:szCs w:val="16"/>
              </w:rPr>
            </w:pPr>
            <w:r w:rsidRPr="00A77C4E">
              <w:rPr>
                <w:sz w:val="16"/>
                <w:szCs w:val="16"/>
              </w:rPr>
              <w:t>Тепловая сеть от УП-15 до УП-16 ул. Западная</w:t>
            </w:r>
          </w:p>
        </w:tc>
        <w:tc>
          <w:tcPr>
            <w:tcW w:w="271" w:type="pct"/>
            <w:tcBorders>
              <w:top w:val="nil"/>
              <w:left w:val="nil"/>
              <w:bottom w:val="single" w:sz="8" w:space="0" w:color="auto"/>
              <w:right w:val="single" w:sz="8" w:space="0" w:color="auto"/>
            </w:tcBorders>
            <w:shd w:val="clear" w:color="auto" w:fill="auto"/>
            <w:vAlign w:val="center"/>
          </w:tcPr>
          <w:p w14:paraId="30FA2F21" w14:textId="77777777" w:rsidR="00265DF7" w:rsidRPr="00A77C4E" w:rsidRDefault="00265DF7" w:rsidP="00265DF7">
            <w:pPr>
              <w:jc w:val="center"/>
              <w:rPr>
                <w:sz w:val="16"/>
                <w:szCs w:val="16"/>
              </w:rPr>
            </w:pPr>
            <w:r w:rsidRPr="00A77C4E">
              <w:rPr>
                <w:sz w:val="16"/>
                <w:szCs w:val="16"/>
              </w:rPr>
              <w:t>870</w:t>
            </w:r>
          </w:p>
        </w:tc>
        <w:tc>
          <w:tcPr>
            <w:tcW w:w="412" w:type="pct"/>
            <w:tcBorders>
              <w:top w:val="nil"/>
              <w:left w:val="nil"/>
              <w:bottom w:val="single" w:sz="8" w:space="0" w:color="auto"/>
              <w:right w:val="single" w:sz="8" w:space="0" w:color="auto"/>
            </w:tcBorders>
            <w:shd w:val="clear" w:color="auto" w:fill="auto"/>
            <w:vAlign w:val="center"/>
          </w:tcPr>
          <w:p w14:paraId="08EEDE75"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ED8DD5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0AFF3D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92BA4B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A5B5102"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6C3F809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B35B411" w14:textId="77777777" w:rsidR="00265DF7" w:rsidRPr="00A77C4E" w:rsidRDefault="00265DF7" w:rsidP="00265DF7">
            <w:pPr>
              <w:jc w:val="center"/>
              <w:rPr>
                <w:sz w:val="16"/>
                <w:szCs w:val="16"/>
              </w:rPr>
            </w:pPr>
            <w:r w:rsidRPr="00A77C4E">
              <w:rPr>
                <w:sz w:val="16"/>
                <w:szCs w:val="16"/>
              </w:rPr>
              <w:t>870</w:t>
            </w:r>
          </w:p>
        </w:tc>
      </w:tr>
      <w:tr w:rsidR="00A77C4E" w:rsidRPr="00A77C4E" w14:paraId="59E78E5D" w14:textId="77777777" w:rsidTr="006D1CD3">
        <w:tc>
          <w:tcPr>
            <w:tcW w:w="388" w:type="pct"/>
            <w:shd w:val="clear" w:color="auto" w:fill="auto"/>
            <w:vAlign w:val="center"/>
          </w:tcPr>
          <w:p w14:paraId="48CF0201" w14:textId="77777777" w:rsidR="00265DF7" w:rsidRPr="00A77C4E" w:rsidRDefault="00265DF7" w:rsidP="00265DF7">
            <w:pPr>
              <w:jc w:val="center"/>
              <w:rPr>
                <w:sz w:val="16"/>
                <w:szCs w:val="16"/>
              </w:rPr>
            </w:pPr>
          </w:p>
        </w:tc>
        <w:tc>
          <w:tcPr>
            <w:tcW w:w="880" w:type="pct"/>
            <w:shd w:val="clear" w:color="auto" w:fill="auto"/>
            <w:vAlign w:val="center"/>
          </w:tcPr>
          <w:p w14:paraId="488CB09C" w14:textId="77777777" w:rsidR="00265DF7" w:rsidRPr="00A77C4E" w:rsidRDefault="00265DF7" w:rsidP="00265DF7">
            <w:pPr>
              <w:jc w:val="center"/>
              <w:rPr>
                <w:sz w:val="16"/>
                <w:szCs w:val="16"/>
              </w:rPr>
            </w:pPr>
            <w:r w:rsidRPr="00A77C4E">
              <w:rPr>
                <w:sz w:val="16"/>
                <w:szCs w:val="16"/>
              </w:rPr>
              <w:t>Тепловая сеть от ТК-10 до ж/д № 28 ул. Западная</w:t>
            </w:r>
          </w:p>
        </w:tc>
        <w:tc>
          <w:tcPr>
            <w:tcW w:w="271" w:type="pct"/>
            <w:tcBorders>
              <w:top w:val="nil"/>
              <w:left w:val="nil"/>
              <w:bottom w:val="single" w:sz="8" w:space="0" w:color="auto"/>
              <w:right w:val="single" w:sz="8" w:space="0" w:color="auto"/>
            </w:tcBorders>
            <w:shd w:val="clear" w:color="auto" w:fill="auto"/>
            <w:vAlign w:val="center"/>
          </w:tcPr>
          <w:p w14:paraId="58603F1D" w14:textId="77777777" w:rsidR="00265DF7" w:rsidRPr="00A77C4E" w:rsidRDefault="00265DF7" w:rsidP="00265DF7">
            <w:pPr>
              <w:jc w:val="center"/>
              <w:rPr>
                <w:sz w:val="16"/>
                <w:szCs w:val="16"/>
              </w:rPr>
            </w:pPr>
            <w:r w:rsidRPr="00A77C4E">
              <w:rPr>
                <w:sz w:val="16"/>
                <w:szCs w:val="16"/>
              </w:rPr>
              <w:t>4495</w:t>
            </w:r>
          </w:p>
        </w:tc>
        <w:tc>
          <w:tcPr>
            <w:tcW w:w="412" w:type="pct"/>
            <w:tcBorders>
              <w:top w:val="nil"/>
              <w:left w:val="nil"/>
              <w:bottom w:val="single" w:sz="8" w:space="0" w:color="auto"/>
              <w:right w:val="single" w:sz="8" w:space="0" w:color="auto"/>
            </w:tcBorders>
            <w:shd w:val="clear" w:color="auto" w:fill="auto"/>
            <w:vAlign w:val="center"/>
          </w:tcPr>
          <w:p w14:paraId="7F6231B2"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51964A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A378FE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099133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B82436D"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F61738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89AE8F4" w14:textId="77777777" w:rsidR="00265DF7" w:rsidRPr="00A77C4E" w:rsidRDefault="00265DF7" w:rsidP="00265DF7">
            <w:pPr>
              <w:jc w:val="center"/>
              <w:rPr>
                <w:sz w:val="16"/>
                <w:szCs w:val="16"/>
              </w:rPr>
            </w:pPr>
            <w:r w:rsidRPr="00A77C4E">
              <w:rPr>
                <w:sz w:val="16"/>
                <w:szCs w:val="16"/>
              </w:rPr>
              <w:t>4495</w:t>
            </w:r>
          </w:p>
        </w:tc>
      </w:tr>
      <w:tr w:rsidR="00A77C4E" w:rsidRPr="00A77C4E" w14:paraId="1429A66C" w14:textId="77777777" w:rsidTr="006D1CD3">
        <w:tc>
          <w:tcPr>
            <w:tcW w:w="388" w:type="pct"/>
            <w:shd w:val="clear" w:color="auto" w:fill="auto"/>
            <w:vAlign w:val="center"/>
          </w:tcPr>
          <w:p w14:paraId="234D68B1" w14:textId="77777777" w:rsidR="00265DF7" w:rsidRPr="00A77C4E" w:rsidRDefault="00265DF7" w:rsidP="00265DF7">
            <w:pPr>
              <w:jc w:val="center"/>
              <w:rPr>
                <w:sz w:val="16"/>
                <w:szCs w:val="16"/>
              </w:rPr>
            </w:pPr>
          </w:p>
        </w:tc>
        <w:tc>
          <w:tcPr>
            <w:tcW w:w="880" w:type="pct"/>
            <w:shd w:val="clear" w:color="auto" w:fill="auto"/>
            <w:vAlign w:val="center"/>
          </w:tcPr>
          <w:p w14:paraId="6BB61F25" w14:textId="77777777" w:rsidR="00265DF7" w:rsidRPr="00A77C4E" w:rsidRDefault="00265DF7" w:rsidP="00265DF7">
            <w:pPr>
              <w:jc w:val="center"/>
              <w:rPr>
                <w:sz w:val="16"/>
                <w:szCs w:val="16"/>
              </w:rPr>
            </w:pPr>
            <w:r w:rsidRPr="00A77C4E">
              <w:rPr>
                <w:sz w:val="16"/>
                <w:szCs w:val="16"/>
              </w:rPr>
              <w:t>Тепловая сеть ул. Восточная от ТК-2 : ТК-3 : ТК-4 : ТК-4/: УП-31 :УП-2 : УП-5</w:t>
            </w:r>
          </w:p>
        </w:tc>
        <w:tc>
          <w:tcPr>
            <w:tcW w:w="271" w:type="pct"/>
            <w:tcBorders>
              <w:top w:val="nil"/>
              <w:left w:val="nil"/>
              <w:bottom w:val="single" w:sz="8" w:space="0" w:color="auto"/>
              <w:right w:val="single" w:sz="8" w:space="0" w:color="auto"/>
            </w:tcBorders>
            <w:shd w:val="clear" w:color="auto" w:fill="auto"/>
            <w:vAlign w:val="center"/>
          </w:tcPr>
          <w:p w14:paraId="44D5CE45" w14:textId="77777777" w:rsidR="00265DF7" w:rsidRPr="00A77C4E" w:rsidRDefault="00265DF7" w:rsidP="00265DF7">
            <w:pPr>
              <w:jc w:val="center"/>
              <w:rPr>
                <w:sz w:val="16"/>
                <w:szCs w:val="16"/>
              </w:rPr>
            </w:pPr>
            <w:r w:rsidRPr="00A77C4E">
              <w:rPr>
                <w:sz w:val="16"/>
                <w:szCs w:val="16"/>
              </w:rPr>
              <w:t>8453,5</w:t>
            </w:r>
          </w:p>
        </w:tc>
        <w:tc>
          <w:tcPr>
            <w:tcW w:w="412" w:type="pct"/>
            <w:tcBorders>
              <w:top w:val="nil"/>
              <w:left w:val="nil"/>
              <w:bottom w:val="single" w:sz="8" w:space="0" w:color="auto"/>
              <w:right w:val="single" w:sz="8" w:space="0" w:color="auto"/>
            </w:tcBorders>
            <w:shd w:val="clear" w:color="auto" w:fill="auto"/>
            <w:vAlign w:val="center"/>
          </w:tcPr>
          <w:p w14:paraId="59570269"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A044BB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1D96F9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D9AD20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778AFD6"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BFE754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BE67BD6" w14:textId="77777777" w:rsidR="00265DF7" w:rsidRPr="00A77C4E" w:rsidRDefault="00265DF7" w:rsidP="00265DF7">
            <w:pPr>
              <w:jc w:val="center"/>
              <w:rPr>
                <w:sz w:val="16"/>
                <w:szCs w:val="16"/>
              </w:rPr>
            </w:pPr>
            <w:r w:rsidRPr="00A77C4E">
              <w:rPr>
                <w:sz w:val="16"/>
                <w:szCs w:val="16"/>
              </w:rPr>
              <w:t>8453,5</w:t>
            </w:r>
          </w:p>
        </w:tc>
      </w:tr>
      <w:tr w:rsidR="00A77C4E" w:rsidRPr="00A77C4E" w14:paraId="17403A6C" w14:textId="77777777" w:rsidTr="006D1CD3">
        <w:tc>
          <w:tcPr>
            <w:tcW w:w="388" w:type="pct"/>
            <w:shd w:val="clear" w:color="auto" w:fill="auto"/>
            <w:vAlign w:val="center"/>
          </w:tcPr>
          <w:p w14:paraId="1CE2435F" w14:textId="77777777" w:rsidR="00265DF7" w:rsidRPr="00A77C4E" w:rsidRDefault="00265DF7" w:rsidP="00265DF7">
            <w:pPr>
              <w:jc w:val="center"/>
              <w:rPr>
                <w:sz w:val="16"/>
                <w:szCs w:val="16"/>
              </w:rPr>
            </w:pPr>
          </w:p>
        </w:tc>
        <w:tc>
          <w:tcPr>
            <w:tcW w:w="880" w:type="pct"/>
            <w:shd w:val="clear" w:color="auto" w:fill="auto"/>
            <w:vAlign w:val="center"/>
          </w:tcPr>
          <w:p w14:paraId="2F3F4797" w14:textId="77777777" w:rsidR="00265DF7" w:rsidRPr="00A77C4E" w:rsidRDefault="00265DF7" w:rsidP="00265DF7">
            <w:pPr>
              <w:jc w:val="center"/>
              <w:rPr>
                <w:sz w:val="16"/>
                <w:szCs w:val="16"/>
              </w:rPr>
            </w:pPr>
            <w:r w:rsidRPr="00A77C4E">
              <w:rPr>
                <w:sz w:val="16"/>
                <w:szCs w:val="16"/>
              </w:rPr>
              <w:t>Подводы к жилым домам</w:t>
            </w:r>
          </w:p>
        </w:tc>
        <w:tc>
          <w:tcPr>
            <w:tcW w:w="271" w:type="pct"/>
            <w:tcBorders>
              <w:top w:val="nil"/>
              <w:left w:val="nil"/>
              <w:bottom w:val="single" w:sz="8" w:space="0" w:color="auto"/>
              <w:right w:val="single" w:sz="8" w:space="0" w:color="auto"/>
            </w:tcBorders>
            <w:shd w:val="clear" w:color="auto" w:fill="auto"/>
            <w:vAlign w:val="center"/>
          </w:tcPr>
          <w:p w14:paraId="29AA288D" w14:textId="77777777" w:rsidR="00265DF7" w:rsidRPr="00A77C4E" w:rsidRDefault="00265DF7" w:rsidP="00265DF7">
            <w:pPr>
              <w:jc w:val="center"/>
              <w:rPr>
                <w:sz w:val="16"/>
                <w:szCs w:val="16"/>
              </w:rPr>
            </w:pPr>
            <w:r w:rsidRPr="00A77C4E">
              <w:rPr>
                <w:sz w:val="16"/>
                <w:szCs w:val="16"/>
              </w:rPr>
              <w:t>10570,5</w:t>
            </w:r>
          </w:p>
        </w:tc>
        <w:tc>
          <w:tcPr>
            <w:tcW w:w="412" w:type="pct"/>
            <w:tcBorders>
              <w:top w:val="nil"/>
              <w:left w:val="nil"/>
              <w:bottom w:val="single" w:sz="8" w:space="0" w:color="auto"/>
              <w:right w:val="single" w:sz="8" w:space="0" w:color="auto"/>
            </w:tcBorders>
            <w:shd w:val="clear" w:color="auto" w:fill="auto"/>
            <w:vAlign w:val="center"/>
          </w:tcPr>
          <w:p w14:paraId="7FE261A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AC8C82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3B3C93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33A907A"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8C58858"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D0C3A4A"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924E3B3" w14:textId="77777777" w:rsidR="00265DF7" w:rsidRPr="00A77C4E" w:rsidRDefault="00265DF7" w:rsidP="00265DF7">
            <w:pPr>
              <w:jc w:val="center"/>
              <w:rPr>
                <w:sz w:val="16"/>
                <w:szCs w:val="16"/>
              </w:rPr>
            </w:pPr>
            <w:r w:rsidRPr="00A77C4E">
              <w:rPr>
                <w:sz w:val="16"/>
                <w:szCs w:val="16"/>
              </w:rPr>
              <w:t>10570,5</w:t>
            </w:r>
          </w:p>
        </w:tc>
      </w:tr>
      <w:tr w:rsidR="00A77C4E" w:rsidRPr="00A77C4E" w14:paraId="7971BBD6" w14:textId="77777777" w:rsidTr="006D1CD3">
        <w:tc>
          <w:tcPr>
            <w:tcW w:w="388" w:type="pct"/>
            <w:shd w:val="clear" w:color="auto" w:fill="auto"/>
            <w:vAlign w:val="center"/>
          </w:tcPr>
          <w:p w14:paraId="160E0665" w14:textId="77777777" w:rsidR="00265DF7" w:rsidRPr="00A77C4E" w:rsidRDefault="00265DF7" w:rsidP="00265DF7">
            <w:pPr>
              <w:jc w:val="center"/>
              <w:rPr>
                <w:sz w:val="16"/>
                <w:szCs w:val="16"/>
              </w:rPr>
            </w:pPr>
          </w:p>
        </w:tc>
        <w:tc>
          <w:tcPr>
            <w:tcW w:w="880" w:type="pct"/>
            <w:shd w:val="clear" w:color="auto" w:fill="auto"/>
            <w:vAlign w:val="bottom"/>
          </w:tcPr>
          <w:p w14:paraId="33181D45" w14:textId="77777777" w:rsidR="00265DF7" w:rsidRPr="00A77C4E" w:rsidRDefault="00265DF7" w:rsidP="00265DF7">
            <w:pPr>
              <w:jc w:val="center"/>
              <w:rPr>
                <w:sz w:val="16"/>
                <w:szCs w:val="16"/>
              </w:rPr>
            </w:pPr>
            <w:r w:rsidRPr="00A77C4E">
              <w:rPr>
                <w:sz w:val="16"/>
                <w:szCs w:val="16"/>
              </w:rPr>
              <w:t>Тепловая сеть от (.3) до УП-7 и УП-6 ул. Советская</w:t>
            </w:r>
          </w:p>
        </w:tc>
        <w:tc>
          <w:tcPr>
            <w:tcW w:w="271" w:type="pct"/>
            <w:tcBorders>
              <w:top w:val="nil"/>
              <w:left w:val="nil"/>
              <w:bottom w:val="single" w:sz="8" w:space="0" w:color="auto"/>
              <w:right w:val="single" w:sz="8" w:space="0" w:color="auto"/>
            </w:tcBorders>
            <w:shd w:val="clear" w:color="auto" w:fill="auto"/>
            <w:vAlign w:val="center"/>
          </w:tcPr>
          <w:p w14:paraId="3F27ABF8"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FFD2301" w14:textId="77777777" w:rsidR="00265DF7" w:rsidRPr="00A77C4E" w:rsidRDefault="00265DF7" w:rsidP="00265DF7">
            <w:pPr>
              <w:jc w:val="center"/>
              <w:rPr>
                <w:sz w:val="16"/>
                <w:szCs w:val="16"/>
              </w:rPr>
            </w:pPr>
            <w:r w:rsidRPr="00A77C4E">
              <w:rPr>
                <w:sz w:val="16"/>
                <w:szCs w:val="16"/>
              </w:rPr>
              <w:t>1247</w:t>
            </w:r>
          </w:p>
        </w:tc>
        <w:tc>
          <w:tcPr>
            <w:tcW w:w="621" w:type="pct"/>
            <w:tcBorders>
              <w:top w:val="nil"/>
              <w:left w:val="nil"/>
              <w:bottom w:val="single" w:sz="8" w:space="0" w:color="auto"/>
              <w:right w:val="single" w:sz="8" w:space="0" w:color="auto"/>
            </w:tcBorders>
            <w:shd w:val="clear" w:color="auto" w:fill="auto"/>
            <w:vAlign w:val="center"/>
          </w:tcPr>
          <w:p w14:paraId="5D34DC5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FF6D77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BB5D25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9533E1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9816361"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3CE391B" w14:textId="77777777" w:rsidR="00265DF7" w:rsidRPr="00A77C4E" w:rsidRDefault="00265DF7" w:rsidP="00265DF7">
            <w:pPr>
              <w:jc w:val="center"/>
              <w:rPr>
                <w:sz w:val="16"/>
                <w:szCs w:val="16"/>
              </w:rPr>
            </w:pPr>
            <w:r w:rsidRPr="00A77C4E">
              <w:rPr>
                <w:sz w:val="16"/>
                <w:szCs w:val="16"/>
              </w:rPr>
              <w:t>1247</w:t>
            </w:r>
          </w:p>
        </w:tc>
      </w:tr>
      <w:tr w:rsidR="00A77C4E" w:rsidRPr="00A77C4E" w14:paraId="019722FE" w14:textId="77777777" w:rsidTr="006D1CD3">
        <w:tc>
          <w:tcPr>
            <w:tcW w:w="388" w:type="pct"/>
            <w:shd w:val="clear" w:color="auto" w:fill="auto"/>
            <w:vAlign w:val="center"/>
          </w:tcPr>
          <w:p w14:paraId="1B400AB0" w14:textId="77777777" w:rsidR="00265DF7" w:rsidRPr="00A77C4E" w:rsidRDefault="00265DF7" w:rsidP="00265DF7">
            <w:pPr>
              <w:jc w:val="center"/>
              <w:rPr>
                <w:sz w:val="16"/>
                <w:szCs w:val="16"/>
              </w:rPr>
            </w:pPr>
            <w:r w:rsidRPr="00A77C4E">
              <w:rPr>
                <w:sz w:val="16"/>
                <w:szCs w:val="16"/>
              </w:rPr>
              <w:t>002.02.02.014</w:t>
            </w:r>
          </w:p>
        </w:tc>
        <w:tc>
          <w:tcPr>
            <w:tcW w:w="880" w:type="pct"/>
            <w:shd w:val="clear" w:color="auto" w:fill="auto"/>
            <w:vAlign w:val="bottom"/>
          </w:tcPr>
          <w:p w14:paraId="02E6C4DA" w14:textId="77777777" w:rsidR="00265DF7" w:rsidRPr="00A77C4E" w:rsidRDefault="00265DF7" w:rsidP="00265DF7">
            <w:pPr>
              <w:jc w:val="center"/>
              <w:rPr>
                <w:sz w:val="16"/>
                <w:szCs w:val="16"/>
              </w:rPr>
            </w:pPr>
            <w:r w:rsidRPr="00A77C4E">
              <w:rPr>
                <w:sz w:val="16"/>
                <w:szCs w:val="16"/>
              </w:rPr>
              <w:t>Капитальный ремонт, с.Парная ул. Школьная, ул. Лесная</w:t>
            </w:r>
          </w:p>
        </w:tc>
        <w:tc>
          <w:tcPr>
            <w:tcW w:w="271" w:type="pct"/>
            <w:tcBorders>
              <w:top w:val="nil"/>
              <w:left w:val="nil"/>
              <w:bottom w:val="single" w:sz="8" w:space="0" w:color="auto"/>
              <w:right w:val="single" w:sz="8" w:space="0" w:color="auto"/>
            </w:tcBorders>
            <w:shd w:val="clear" w:color="auto" w:fill="auto"/>
            <w:vAlign w:val="center"/>
          </w:tcPr>
          <w:p w14:paraId="6A1A9A89" w14:textId="77777777" w:rsidR="00265DF7" w:rsidRPr="00A77C4E" w:rsidRDefault="00265DF7" w:rsidP="00265DF7">
            <w:pPr>
              <w:jc w:val="center"/>
              <w:rPr>
                <w:sz w:val="16"/>
                <w:szCs w:val="16"/>
              </w:rPr>
            </w:pPr>
            <w:r w:rsidRPr="00A77C4E">
              <w:rPr>
                <w:sz w:val="16"/>
                <w:szCs w:val="16"/>
              </w:rPr>
              <w:t>20633,5</w:t>
            </w:r>
          </w:p>
        </w:tc>
        <w:tc>
          <w:tcPr>
            <w:tcW w:w="412" w:type="pct"/>
            <w:tcBorders>
              <w:top w:val="nil"/>
              <w:left w:val="nil"/>
              <w:bottom w:val="single" w:sz="8" w:space="0" w:color="auto"/>
              <w:right w:val="single" w:sz="8" w:space="0" w:color="auto"/>
            </w:tcBorders>
            <w:shd w:val="clear" w:color="auto" w:fill="auto"/>
            <w:vAlign w:val="center"/>
          </w:tcPr>
          <w:p w14:paraId="19A77495"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830377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CCBD68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2F2934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F09ADBE"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15B1169"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2DB7DC9C" w14:textId="77777777" w:rsidR="00265DF7" w:rsidRPr="00A77C4E" w:rsidRDefault="00265DF7" w:rsidP="00265DF7">
            <w:pPr>
              <w:jc w:val="center"/>
              <w:rPr>
                <w:sz w:val="16"/>
                <w:szCs w:val="16"/>
              </w:rPr>
            </w:pPr>
            <w:r w:rsidRPr="00A77C4E">
              <w:rPr>
                <w:sz w:val="16"/>
                <w:szCs w:val="16"/>
              </w:rPr>
              <w:t>20633,5</w:t>
            </w:r>
          </w:p>
        </w:tc>
      </w:tr>
      <w:tr w:rsidR="00A77C4E" w:rsidRPr="00A77C4E" w14:paraId="6D6ADFCC" w14:textId="77777777" w:rsidTr="006D1CD3">
        <w:tc>
          <w:tcPr>
            <w:tcW w:w="388" w:type="pct"/>
            <w:shd w:val="clear" w:color="auto" w:fill="auto"/>
            <w:vAlign w:val="center"/>
          </w:tcPr>
          <w:p w14:paraId="1E262758" w14:textId="77777777" w:rsidR="00265DF7" w:rsidRPr="00A77C4E" w:rsidRDefault="00265DF7" w:rsidP="00265DF7">
            <w:pPr>
              <w:jc w:val="center"/>
              <w:rPr>
                <w:sz w:val="16"/>
                <w:szCs w:val="16"/>
              </w:rPr>
            </w:pPr>
            <w:r w:rsidRPr="00A77C4E">
              <w:rPr>
                <w:sz w:val="16"/>
                <w:szCs w:val="16"/>
              </w:rPr>
              <w:t>002.02.02.015</w:t>
            </w:r>
          </w:p>
        </w:tc>
        <w:tc>
          <w:tcPr>
            <w:tcW w:w="880" w:type="pct"/>
            <w:shd w:val="clear" w:color="auto" w:fill="auto"/>
            <w:vAlign w:val="bottom"/>
          </w:tcPr>
          <w:p w14:paraId="38C00FDF" w14:textId="77777777" w:rsidR="00265DF7" w:rsidRPr="00A77C4E" w:rsidRDefault="00265DF7" w:rsidP="00265DF7">
            <w:pPr>
              <w:jc w:val="center"/>
              <w:rPr>
                <w:sz w:val="16"/>
                <w:szCs w:val="16"/>
              </w:rPr>
            </w:pPr>
            <w:r w:rsidRPr="00A77C4E">
              <w:rPr>
                <w:sz w:val="16"/>
                <w:szCs w:val="16"/>
              </w:rPr>
              <w:t>Реконструкция существующих участков тепловой сети в с. Парная (с увеличением диаметров трубопровода)</w:t>
            </w:r>
          </w:p>
        </w:tc>
        <w:tc>
          <w:tcPr>
            <w:tcW w:w="271" w:type="pct"/>
            <w:tcBorders>
              <w:top w:val="nil"/>
              <w:left w:val="nil"/>
              <w:bottom w:val="single" w:sz="8" w:space="0" w:color="auto"/>
              <w:right w:val="single" w:sz="8" w:space="0" w:color="auto"/>
            </w:tcBorders>
            <w:shd w:val="clear" w:color="auto" w:fill="auto"/>
            <w:vAlign w:val="center"/>
          </w:tcPr>
          <w:p w14:paraId="3B2DA621"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14B267D"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B1075D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1853FD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FEF4F0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AB6DE2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474B975"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CFBA80D" w14:textId="77777777" w:rsidR="00265DF7" w:rsidRPr="00A77C4E" w:rsidRDefault="00265DF7" w:rsidP="00265DF7">
            <w:pPr>
              <w:jc w:val="center"/>
              <w:rPr>
                <w:sz w:val="16"/>
                <w:szCs w:val="16"/>
              </w:rPr>
            </w:pPr>
            <w:r w:rsidRPr="00A77C4E">
              <w:rPr>
                <w:sz w:val="16"/>
                <w:szCs w:val="16"/>
              </w:rPr>
              <w:t> </w:t>
            </w:r>
          </w:p>
        </w:tc>
      </w:tr>
      <w:tr w:rsidR="00A77C4E" w:rsidRPr="00A77C4E" w14:paraId="2CFAC1E7" w14:textId="77777777" w:rsidTr="006D1CD3">
        <w:tc>
          <w:tcPr>
            <w:tcW w:w="388" w:type="pct"/>
            <w:shd w:val="clear" w:color="auto" w:fill="auto"/>
            <w:vAlign w:val="center"/>
          </w:tcPr>
          <w:p w14:paraId="38189696" w14:textId="77777777" w:rsidR="00265DF7" w:rsidRPr="00A77C4E" w:rsidRDefault="00265DF7" w:rsidP="00265DF7">
            <w:pPr>
              <w:jc w:val="center"/>
              <w:rPr>
                <w:sz w:val="16"/>
                <w:szCs w:val="16"/>
              </w:rPr>
            </w:pPr>
          </w:p>
        </w:tc>
        <w:tc>
          <w:tcPr>
            <w:tcW w:w="880" w:type="pct"/>
            <w:shd w:val="clear" w:color="auto" w:fill="auto"/>
            <w:vAlign w:val="bottom"/>
          </w:tcPr>
          <w:p w14:paraId="2255CD8A" w14:textId="77777777" w:rsidR="00265DF7" w:rsidRPr="00A77C4E" w:rsidRDefault="00265DF7" w:rsidP="00265DF7">
            <w:pPr>
              <w:jc w:val="center"/>
              <w:rPr>
                <w:sz w:val="16"/>
                <w:szCs w:val="16"/>
              </w:rPr>
            </w:pPr>
            <w:r w:rsidRPr="00A77C4E">
              <w:rPr>
                <w:sz w:val="16"/>
                <w:szCs w:val="16"/>
              </w:rPr>
              <w:t>Участок тепловой сети: от ТК 9 до спортшколы, с.Парная</w:t>
            </w:r>
          </w:p>
        </w:tc>
        <w:tc>
          <w:tcPr>
            <w:tcW w:w="271" w:type="pct"/>
            <w:tcBorders>
              <w:top w:val="nil"/>
              <w:left w:val="nil"/>
              <w:bottom w:val="single" w:sz="8" w:space="0" w:color="auto"/>
              <w:right w:val="single" w:sz="8" w:space="0" w:color="auto"/>
            </w:tcBorders>
            <w:shd w:val="clear" w:color="auto" w:fill="auto"/>
            <w:vAlign w:val="center"/>
          </w:tcPr>
          <w:p w14:paraId="50BAE0D4" w14:textId="77777777" w:rsidR="00265DF7" w:rsidRPr="00A77C4E" w:rsidRDefault="00265DF7" w:rsidP="00265DF7">
            <w:pPr>
              <w:jc w:val="center"/>
              <w:rPr>
                <w:sz w:val="16"/>
                <w:szCs w:val="16"/>
              </w:rPr>
            </w:pPr>
            <w:r w:rsidRPr="00A77C4E">
              <w:rPr>
                <w:sz w:val="16"/>
                <w:szCs w:val="16"/>
              </w:rPr>
              <w:t>783</w:t>
            </w:r>
          </w:p>
        </w:tc>
        <w:tc>
          <w:tcPr>
            <w:tcW w:w="412" w:type="pct"/>
            <w:tcBorders>
              <w:top w:val="nil"/>
              <w:left w:val="nil"/>
              <w:bottom w:val="single" w:sz="8" w:space="0" w:color="auto"/>
              <w:right w:val="single" w:sz="8" w:space="0" w:color="auto"/>
            </w:tcBorders>
            <w:shd w:val="clear" w:color="auto" w:fill="auto"/>
            <w:vAlign w:val="center"/>
          </w:tcPr>
          <w:p w14:paraId="2C4FF99C"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1327B24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4EF617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E7B5FB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E1298C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A7D2E0B"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F5C24C1" w14:textId="77777777" w:rsidR="00265DF7" w:rsidRPr="00A77C4E" w:rsidRDefault="00265DF7" w:rsidP="00265DF7">
            <w:pPr>
              <w:jc w:val="center"/>
              <w:rPr>
                <w:sz w:val="16"/>
                <w:szCs w:val="16"/>
              </w:rPr>
            </w:pPr>
            <w:r w:rsidRPr="00A77C4E">
              <w:rPr>
                <w:sz w:val="16"/>
                <w:szCs w:val="16"/>
              </w:rPr>
              <w:t>783</w:t>
            </w:r>
          </w:p>
        </w:tc>
      </w:tr>
      <w:tr w:rsidR="00A77C4E" w:rsidRPr="00A77C4E" w14:paraId="0D2EA5B3" w14:textId="77777777" w:rsidTr="006D1CD3">
        <w:tc>
          <w:tcPr>
            <w:tcW w:w="388" w:type="pct"/>
            <w:shd w:val="clear" w:color="auto" w:fill="auto"/>
            <w:vAlign w:val="center"/>
          </w:tcPr>
          <w:p w14:paraId="2AED80D4" w14:textId="77777777" w:rsidR="00265DF7" w:rsidRPr="00A77C4E" w:rsidRDefault="00265DF7" w:rsidP="00265DF7">
            <w:pPr>
              <w:jc w:val="center"/>
              <w:rPr>
                <w:sz w:val="16"/>
                <w:szCs w:val="16"/>
              </w:rPr>
            </w:pPr>
          </w:p>
        </w:tc>
        <w:tc>
          <w:tcPr>
            <w:tcW w:w="880" w:type="pct"/>
            <w:shd w:val="clear" w:color="auto" w:fill="auto"/>
            <w:vAlign w:val="bottom"/>
          </w:tcPr>
          <w:p w14:paraId="74740A8C" w14:textId="77777777" w:rsidR="00265DF7" w:rsidRPr="00A77C4E" w:rsidRDefault="00265DF7" w:rsidP="00265DF7">
            <w:pPr>
              <w:jc w:val="center"/>
              <w:rPr>
                <w:sz w:val="16"/>
                <w:szCs w:val="16"/>
              </w:rPr>
            </w:pPr>
            <w:r w:rsidRPr="00A77C4E">
              <w:rPr>
                <w:sz w:val="16"/>
                <w:szCs w:val="16"/>
              </w:rPr>
              <w:t>ТК6-ТК7 по ул. Лесная</w:t>
            </w:r>
          </w:p>
        </w:tc>
        <w:tc>
          <w:tcPr>
            <w:tcW w:w="271" w:type="pct"/>
            <w:tcBorders>
              <w:top w:val="nil"/>
              <w:left w:val="nil"/>
              <w:bottom w:val="single" w:sz="8" w:space="0" w:color="auto"/>
              <w:right w:val="single" w:sz="8" w:space="0" w:color="auto"/>
            </w:tcBorders>
            <w:shd w:val="clear" w:color="auto" w:fill="auto"/>
            <w:vAlign w:val="center"/>
          </w:tcPr>
          <w:p w14:paraId="22C58C48"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0FA35D88" w14:textId="77777777" w:rsidR="00265DF7" w:rsidRPr="00A77C4E" w:rsidRDefault="00265DF7" w:rsidP="00265DF7">
            <w:pPr>
              <w:jc w:val="center"/>
              <w:rPr>
                <w:sz w:val="16"/>
                <w:szCs w:val="16"/>
              </w:rPr>
            </w:pPr>
            <w:r w:rsidRPr="00A77C4E">
              <w:rPr>
                <w:sz w:val="16"/>
                <w:szCs w:val="16"/>
              </w:rPr>
              <w:t>913,5</w:t>
            </w:r>
          </w:p>
        </w:tc>
        <w:tc>
          <w:tcPr>
            <w:tcW w:w="621" w:type="pct"/>
            <w:tcBorders>
              <w:top w:val="nil"/>
              <w:left w:val="nil"/>
              <w:bottom w:val="single" w:sz="8" w:space="0" w:color="auto"/>
              <w:right w:val="single" w:sz="8" w:space="0" w:color="auto"/>
            </w:tcBorders>
            <w:shd w:val="clear" w:color="auto" w:fill="auto"/>
            <w:vAlign w:val="center"/>
          </w:tcPr>
          <w:p w14:paraId="0947E6C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66E0963"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66AD64E"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BAC692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104A7F1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4FB711A" w14:textId="77777777" w:rsidR="00265DF7" w:rsidRPr="00A77C4E" w:rsidRDefault="00265DF7" w:rsidP="00265DF7">
            <w:pPr>
              <w:jc w:val="center"/>
              <w:rPr>
                <w:sz w:val="16"/>
                <w:szCs w:val="16"/>
              </w:rPr>
            </w:pPr>
            <w:r w:rsidRPr="00A77C4E">
              <w:rPr>
                <w:sz w:val="16"/>
                <w:szCs w:val="16"/>
              </w:rPr>
              <w:t>913,5</w:t>
            </w:r>
          </w:p>
        </w:tc>
      </w:tr>
      <w:tr w:rsidR="00A77C4E" w:rsidRPr="00A77C4E" w14:paraId="42A9DE83" w14:textId="77777777" w:rsidTr="006D1CD3">
        <w:tc>
          <w:tcPr>
            <w:tcW w:w="388" w:type="pct"/>
            <w:shd w:val="clear" w:color="auto" w:fill="auto"/>
            <w:vAlign w:val="center"/>
          </w:tcPr>
          <w:p w14:paraId="519780CB" w14:textId="77777777" w:rsidR="00265DF7" w:rsidRPr="00A77C4E" w:rsidRDefault="00265DF7" w:rsidP="00265DF7">
            <w:pPr>
              <w:jc w:val="center"/>
              <w:rPr>
                <w:sz w:val="16"/>
                <w:szCs w:val="16"/>
              </w:rPr>
            </w:pPr>
          </w:p>
        </w:tc>
        <w:tc>
          <w:tcPr>
            <w:tcW w:w="880" w:type="pct"/>
            <w:shd w:val="clear" w:color="auto" w:fill="auto"/>
            <w:vAlign w:val="bottom"/>
          </w:tcPr>
          <w:p w14:paraId="3C34D180" w14:textId="77777777" w:rsidR="00265DF7" w:rsidRPr="00A77C4E" w:rsidRDefault="00265DF7" w:rsidP="00265DF7">
            <w:pPr>
              <w:jc w:val="center"/>
              <w:rPr>
                <w:sz w:val="16"/>
                <w:szCs w:val="16"/>
              </w:rPr>
            </w:pPr>
            <w:r w:rsidRPr="00A77C4E">
              <w:rPr>
                <w:sz w:val="16"/>
                <w:szCs w:val="16"/>
              </w:rPr>
              <w:t>ТК7 до угла напротив дома 3 по ул. Лесная</w:t>
            </w:r>
          </w:p>
        </w:tc>
        <w:tc>
          <w:tcPr>
            <w:tcW w:w="271" w:type="pct"/>
            <w:tcBorders>
              <w:top w:val="nil"/>
              <w:left w:val="nil"/>
              <w:bottom w:val="single" w:sz="8" w:space="0" w:color="auto"/>
              <w:right w:val="single" w:sz="8" w:space="0" w:color="auto"/>
            </w:tcBorders>
            <w:shd w:val="clear" w:color="auto" w:fill="auto"/>
            <w:vAlign w:val="center"/>
          </w:tcPr>
          <w:p w14:paraId="5155E89A"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7C93243" w14:textId="77777777" w:rsidR="00265DF7" w:rsidRPr="00A77C4E" w:rsidRDefault="00265DF7" w:rsidP="00265DF7">
            <w:pPr>
              <w:jc w:val="center"/>
              <w:rPr>
                <w:sz w:val="16"/>
                <w:szCs w:val="16"/>
              </w:rPr>
            </w:pPr>
            <w:r w:rsidRPr="00A77C4E">
              <w:rPr>
                <w:sz w:val="16"/>
                <w:szCs w:val="16"/>
              </w:rPr>
              <w:t>783</w:t>
            </w:r>
          </w:p>
        </w:tc>
        <w:tc>
          <w:tcPr>
            <w:tcW w:w="621" w:type="pct"/>
            <w:tcBorders>
              <w:top w:val="nil"/>
              <w:left w:val="nil"/>
              <w:bottom w:val="single" w:sz="8" w:space="0" w:color="auto"/>
              <w:right w:val="single" w:sz="8" w:space="0" w:color="auto"/>
            </w:tcBorders>
            <w:shd w:val="clear" w:color="auto" w:fill="auto"/>
            <w:vAlign w:val="center"/>
          </w:tcPr>
          <w:p w14:paraId="2C9A17C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E8EBBD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4C896F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E558C7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2FA137D"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4ECA519D" w14:textId="77777777" w:rsidR="00265DF7" w:rsidRPr="00A77C4E" w:rsidRDefault="00265DF7" w:rsidP="00265DF7">
            <w:pPr>
              <w:jc w:val="center"/>
              <w:rPr>
                <w:sz w:val="16"/>
                <w:szCs w:val="16"/>
              </w:rPr>
            </w:pPr>
            <w:r w:rsidRPr="00A77C4E">
              <w:rPr>
                <w:sz w:val="16"/>
                <w:szCs w:val="16"/>
              </w:rPr>
              <w:t>783</w:t>
            </w:r>
          </w:p>
        </w:tc>
      </w:tr>
      <w:tr w:rsidR="00A77C4E" w:rsidRPr="00A77C4E" w14:paraId="0FE9D5FE" w14:textId="77777777" w:rsidTr="006D1CD3">
        <w:tc>
          <w:tcPr>
            <w:tcW w:w="388" w:type="pct"/>
            <w:shd w:val="clear" w:color="auto" w:fill="auto"/>
            <w:vAlign w:val="center"/>
          </w:tcPr>
          <w:p w14:paraId="09CA1658" w14:textId="77777777" w:rsidR="00265DF7" w:rsidRPr="00A77C4E" w:rsidRDefault="00265DF7" w:rsidP="00265DF7">
            <w:pPr>
              <w:jc w:val="center"/>
              <w:rPr>
                <w:sz w:val="16"/>
                <w:szCs w:val="16"/>
              </w:rPr>
            </w:pPr>
            <w:r w:rsidRPr="00A77C4E">
              <w:rPr>
                <w:sz w:val="16"/>
                <w:szCs w:val="16"/>
              </w:rPr>
              <w:t>002.02.02.016</w:t>
            </w:r>
          </w:p>
        </w:tc>
        <w:tc>
          <w:tcPr>
            <w:tcW w:w="880" w:type="pct"/>
            <w:shd w:val="clear" w:color="auto" w:fill="auto"/>
            <w:vAlign w:val="center"/>
          </w:tcPr>
          <w:p w14:paraId="28C7DDC6" w14:textId="7A81BE3C" w:rsidR="00265DF7" w:rsidRPr="00A77C4E" w:rsidRDefault="00265DF7" w:rsidP="00265DF7">
            <w:pPr>
              <w:jc w:val="center"/>
              <w:rPr>
                <w:sz w:val="16"/>
                <w:szCs w:val="16"/>
              </w:rPr>
            </w:pPr>
            <w:r w:rsidRPr="00A77C4E">
              <w:rPr>
                <w:sz w:val="16"/>
                <w:szCs w:val="16"/>
              </w:rPr>
              <w:t>Капитальный ремонт сетей теплоснабжения от ТК10 до ж.д.10-17 кв. Путейский</w:t>
            </w:r>
            <w:r w:rsidR="00986BB1" w:rsidRPr="00A77C4E">
              <w:rPr>
                <w:sz w:val="16"/>
                <w:szCs w:val="16"/>
              </w:rPr>
              <w:t xml:space="preserve"> </w:t>
            </w:r>
            <w:r w:rsidRPr="00A77C4E">
              <w:rPr>
                <w:sz w:val="16"/>
                <w:szCs w:val="16"/>
              </w:rPr>
              <w:t>п. Инголь</w:t>
            </w:r>
          </w:p>
        </w:tc>
        <w:tc>
          <w:tcPr>
            <w:tcW w:w="271" w:type="pct"/>
            <w:tcBorders>
              <w:top w:val="nil"/>
              <w:left w:val="nil"/>
              <w:bottom w:val="single" w:sz="8" w:space="0" w:color="auto"/>
              <w:right w:val="single" w:sz="8" w:space="0" w:color="auto"/>
            </w:tcBorders>
            <w:shd w:val="clear" w:color="auto" w:fill="auto"/>
            <w:vAlign w:val="center"/>
          </w:tcPr>
          <w:p w14:paraId="1693CA6D" w14:textId="77777777" w:rsidR="00265DF7" w:rsidRPr="00A77C4E" w:rsidRDefault="00265DF7" w:rsidP="00265DF7">
            <w:pPr>
              <w:jc w:val="center"/>
              <w:rPr>
                <w:sz w:val="16"/>
                <w:szCs w:val="16"/>
              </w:rPr>
            </w:pPr>
            <w:r w:rsidRPr="00A77C4E">
              <w:rPr>
                <w:sz w:val="16"/>
                <w:szCs w:val="16"/>
              </w:rPr>
              <w:t>5 613,22</w:t>
            </w:r>
          </w:p>
        </w:tc>
        <w:tc>
          <w:tcPr>
            <w:tcW w:w="412" w:type="pct"/>
            <w:tcBorders>
              <w:top w:val="nil"/>
              <w:left w:val="nil"/>
              <w:bottom w:val="single" w:sz="8" w:space="0" w:color="auto"/>
              <w:right w:val="single" w:sz="8" w:space="0" w:color="auto"/>
            </w:tcBorders>
            <w:shd w:val="clear" w:color="auto" w:fill="auto"/>
            <w:vAlign w:val="center"/>
          </w:tcPr>
          <w:p w14:paraId="3EC974BD"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519058E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9AF01B0"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9E0952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7C5E4CF"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DE7C086"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ED1C11A" w14:textId="77777777" w:rsidR="00265DF7" w:rsidRPr="00A77C4E" w:rsidRDefault="00265DF7" w:rsidP="00265DF7">
            <w:pPr>
              <w:jc w:val="center"/>
              <w:rPr>
                <w:sz w:val="16"/>
                <w:szCs w:val="16"/>
              </w:rPr>
            </w:pPr>
            <w:r w:rsidRPr="00A77C4E">
              <w:rPr>
                <w:sz w:val="16"/>
                <w:szCs w:val="16"/>
              </w:rPr>
              <w:t>5 613,22</w:t>
            </w:r>
          </w:p>
        </w:tc>
      </w:tr>
      <w:tr w:rsidR="00A77C4E" w:rsidRPr="00A77C4E" w14:paraId="51EAD653" w14:textId="77777777" w:rsidTr="006D1CD3">
        <w:tc>
          <w:tcPr>
            <w:tcW w:w="388" w:type="pct"/>
            <w:shd w:val="clear" w:color="auto" w:fill="auto"/>
            <w:vAlign w:val="center"/>
          </w:tcPr>
          <w:p w14:paraId="18C3390F" w14:textId="77777777" w:rsidR="00265DF7" w:rsidRPr="00A77C4E" w:rsidRDefault="00265DF7" w:rsidP="00265DF7">
            <w:pPr>
              <w:jc w:val="center"/>
              <w:rPr>
                <w:sz w:val="16"/>
                <w:szCs w:val="16"/>
              </w:rPr>
            </w:pPr>
            <w:r w:rsidRPr="00A77C4E">
              <w:rPr>
                <w:sz w:val="16"/>
                <w:szCs w:val="16"/>
              </w:rPr>
              <w:t>002.02.02.017</w:t>
            </w:r>
          </w:p>
        </w:tc>
        <w:tc>
          <w:tcPr>
            <w:tcW w:w="880" w:type="pct"/>
            <w:shd w:val="clear" w:color="auto" w:fill="auto"/>
            <w:vAlign w:val="center"/>
          </w:tcPr>
          <w:p w14:paraId="1470A861" w14:textId="7332F5EC" w:rsidR="00265DF7" w:rsidRPr="00A77C4E" w:rsidRDefault="00265DF7" w:rsidP="00265DF7">
            <w:pPr>
              <w:jc w:val="center"/>
              <w:rPr>
                <w:sz w:val="16"/>
                <w:szCs w:val="16"/>
              </w:rPr>
            </w:pPr>
            <w:r w:rsidRPr="00A77C4E">
              <w:rPr>
                <w:sz w:val="16"/>
                <w:szCs w:val="16"/>
              </w:rPr>
              <w:t>Капитальный ремонт сетей теплоснабжения</w:t>
            </w:r>
            <w:r w:rsidR="00986BB1" w:rsidRPr="00A77C4E">
              <w:rPr>
                <w:sz w:val="16"/>
                <w:szCs w:val="16"/>
              </w:rPr>
              <w:t xml:space="preserve"> </w:t>
            </w:r>
            <w:r w:rsidRPr="00A77C4E">
              <w:rPr>
                <w:sz w:val="16"/>
                <w:szCs w:val="16"/>
              </w:rPr>
              <w:t>от ТК11 через ТК-12 до УП18, УП19 ул. Кольцевая</w:t>
            </w:r>
            <w:r w:rsidR="00986BB1" w:rsidRPr="00A77C4E">
              <w:rPr>
                <w:sz w:val="16"/>
                <w:szCs w:val="16"/>
              </w:rPr>
              <w:t xml:space="preserve"> </w:t>
            </w:r>
            <w:r w:rsidRPr="00A77C4E">
              <w:rPr>
                <w:sz w:val="16"/>
                <w:szCs w:val="16"/>
              </w:rPr>
              <w:t xml:space="preserve">с. Новоалтатка </w:t>
            </w:r>
          </w:p>
        </w:tc>
        <w:tc>
          <w:tcPr>
            <w:tcW w:w="271" w:type="pct"/>
            <w:tcBorders>
              <w:top w:val="nil"/>
              <w:left w:val="nil"/>
              <w:bottom w:val="single" w:sz="8" w:space="0" w:color="auto"/>
              <w:right w:val="single" w:sz="8" w:space="0" w:color="auto"/>
            </w:tcBorders>
            <w:shd w:val="clear" w:color="auto" w:fill="auto"/>
            <w:vAlign w:val="center"/>
          </w:tcPr>
          <w:p w14:paraId="40F83FFE" w14:textId="77777777" w:rsidR="00265DF7" w:rsidRPr="00A77C4E" w:rsidRDefault="00265DF7" w:rsidP="00265DF7">
            <w:pPr>
              <w:jc w:val="center"/>
              <w:rPr>
                <w:sz w:val="16"/>
                <w:szCs w:val="16"/>
              </w:rPr>
            </w:pPr>
            <w:r w:rsidRPr="00A77C4E">
              <w:rPr>
                <w:sz w:val="16"/>
                <w:szCs w:val="16"/>
              </w:rPr>
              <w:t>9 999,09</w:t>
            </w:r>
          </w:p>
        </w:tc>
        <w:tc>
          <w:tcPr>
            <w:tcW w:w="412" w:type="pct"/>
            <w:tcBorders>
              <w:top w:val="nil"/>
              <w:left w:val="nil"/>
              <w:bottom w:val="single" w:sz="8" w:space="0" w:color="auto"/>
              <w:right w:val="single" w:sz="8" w:space="0" w:color="auto"/>
            </w:tcBorders>
            <w:shd w:val="clear" w:color="auto" w:fill="auto"/>
            <w:vAlign w:val="center"/>
          </w:tcPr>
          <w:p w14:paraId="0EBBDA4E"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57B28C7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7C2CE6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77508D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FE17F51"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8DE2462"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7D26BB42" w14:textId="77777777" w:rsidR="00265DF7" w:rsidRPr="00A77C4E" w:rsidRDefault="00265DF7" w:rsidP="00265DF7">
            <w:pPr>
              <w:jc w:val="center"/>
              <w:rPr>
                <w:sz w:val="16"/>
                <w:szCs w:val="16"/>
              </w:rPr>
            </w:pPr>
            <w:r w:rsidRPr="00A77C4E">
              <w:rPr>
                <w:sz w:val="16"/>
                <w:szCs w:val="16"/>
              </w:rPr>
              <w:t>9 999,09</w:t>
            </w:r>
          </w:p>
        </w:tc>
      </w:tr>
      <w:tr w:rsidR="00A77C4E" w:rsidRPr="00A77C4E" w14:paraId="246E1355" w14:textId="77777777" w:rsidTr="006D1CD3">
        <w:tc>
          <w:tcPr>
            <w:tcW w:w="388" w:type="pct"/>
            <w:shd w:val="clear" w:color="auto" w:fill="auto"/>
            <w:vAlign w:val="center"/>
          </w:tcPr>
          <w:p w14:paraId="392D1807" w14:textId="77777777" w:rsidR="00265DF7" w:rsidRPr="00A77C4E" w:rsidRDefault="00265DF7" w:rsidP="00265DF7">
            <w:pPr>
              <w:jc w:val="center"/>
              <w:rPr>
                <w:sz w:val="16"/>
                <w:szCs w:val="16"/>
              </w:rPr>
            </w:pPr>
            <w:r w:rsidRPr="00A77C4E">
              <w:rPr>
                <w:sz w:val="16"/>
                <w:szCs w:val="16"/>
              </w:rPr>
              <w:lastRenderedPageBreak/>
              <w:t>002.02.02.018</w:t>
            </w:r>
          </w:p>
        </w:tc>
        <w:tc>
          <w:tcPr>
            <w:tcW w:w="880" w:type="pct"/>
            <w:shd w:val="clear" w:color="auto" w:fill="auto"/>
            <w:vAlign w:val="center"/>
          </w:tcPr>
          <w:p w14:paraId="11FF9146" w14:textId="77777777" w:rsidR="00265DF7" w:rsidRPr="00A77C4E" w:rsidRDefault="00265DF7" w:rsidP="00265DF7">
            <w:pPr>
              <w:jc w:val="center"/>
              <w:rPr>
                <w:sz w:val="16"/>
                <w:szCs w:val="16"/>
              </w:rPr>
            </w:pPr>
            <w:r w:rsidRPr="00A77C4E">
              <w:rPr>
                <w:sz w:val="16"/>
                <w:szCs w:val="16"/>
              </w:rPr>
              <w:t xml:space="preserve">Капитальный ремонт сетей теплоснабжения от ТК-12 до ТК-24 по ул. Строителей с. Ивановка </w:t>
            </w:r>
          </w:p>
        </w:tc>
        <w:tc>
          <w:tcPr>
            <w:tcW w:w="271" w:type="pct"/>
            <w:tcBorders>
              <w:top w:val="nil"/>
              <w:left w:val="nil"/>
              <w:bottom w:val="single" w:sz="8" w:space="0" w:color="auto"/>
              <w:right w:val="single" w:sz="8" w:space="0" w:color="auto"/>
            </w:tcBorders>
            <w:shd w:val="clear" w:color="auto" w:fill="auto"/>
            <w:vAlign w:val="center"/>
          </w:tcPr>
          <w:p w14:paraId="1474DDE9" w14:textId="77777777" w:rsidR="00265DF7" w:rsidRPr="00A77C4E" w:rsidRDefault="00265DF7" w:rsidP="00265DF7">
            <w:pPr>
              <w:jc w:val="center"/>
              <w:rPr>
                <w:sz w:val="16"/>
                <w:szCs w:val="16"/>
              </w:rPr>
            </w:pPr>
            <w:r w:rsidRPr="00A77C4E">
              <w:rPr>
                <w:sz w:val="16"/>
                <w:szCs w:val="16"/>
              </w:rPr>
              <w:t>5 996,42</w:t>
            </w:r>
          </w:p>
        </w:tc>
        <w:tc>
          <w:tcPr>
            <w:tcW w:w="412" w:type="pct"/>
            <w:tcBorders>
              <w:top w:val="nil"/>
              <w:left w:val="nil"/>
              <w:bottom w:val="single" w:sz="8" w:space="0" w:color="auto"/>
              <w:right w:val="single" w:sz="8" w:space="0" w:color="auto"/>
            </w:tcBorders>
            <w:shd w:val="clear" w:color="auto" w:fill="auto"/>
            <w:vAlign w:val="center"/>
          </w:tcPr>
          <w:p w14:paraId="6271DEF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583100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00AD12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A05D11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5C33C4C9"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491133E7"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400F970" w14:textId="77777777" w:rsidR="00265DF7" w:rsidRPr="00A77C4E" w:rsidRDefault="00265DF7" w:rsidP="00265DF7">
            <w:pPr>
              <w:jc w:val="center"/>
              <w:rPr>
                <w:sz w:val="16"/>
                <w:szCs w:val="16"/>
              </w:rPr>
            </w:pPr>
            <w:r w:rsidRPr="00A77C4E">
              <w:rPr>
                <w:sz w:val="16"/>
                <w:szCs w:val="16"/>
              </w:rPr>
              <w:t>5 996,42</w:t>
            </w:r>
          </w:p>
        </w:tc>
      </w:tr>
      <w:tr w:rsidR="00A77C4E" w:rsidRPr="00A77C4E" w14:paraId="6316C4D6" w14:textId="77777777" w:rsidTr="006D1CD3">
        <w:tc>
          <w:tcPr>
            <w:tcW w:w="388" w:type="pct"/>
            <w:shd w:val="clear" w:color="auto" w:fill="auto"/>
            <w:vAlign w:val="center"/>
          </w:tcPr>
          <w:p w14:paraId="2DE86EF5" w14:textId="77777777" w:rsidR="00265DF7" w:rsidRPr="00A77C4E" w:rsidRDefault="00265DF7" w:rsidP="00265DF7">
            <w:pPr>
              <w:jc w:val="center"/>
              <w:rPr>
                <w:sz w:val="16"/>
                <w:szCs w:val="16"/>
              </w:rPr>
            </w:pPr>
            <w:r w:rsidRPr="00A77C4E">
              <w:rPr>
                <w:sz w:val="16"/>
                <w:szCs w:val="16"/>
              </w:rPr>
              <w:t>002.02.02.019</w:t>
            </w:r>
          </w:p>
        </w:tc>
        <w:tc>
          <w:tcPr>
            <w:tcW w:w="880" w:type="pct"/>
            <w:shd w:val="clear" w:color="auto" w:fill="auto"/>
            <w:vAlign w:val="center"/>
          </w:tcPr>
          <w:p w14:paraId="48F586FE" w14:textId="77777777" w:rsidR="00265DF7" w:rsidRPr="00A77C4E" w:rsidRDefault="00265DF7" w:rsidP="00265DF7">
            <w:pPr>
              <w:jc w:val="center"/>
              <w:rPr>
                <w:sz w:val="16"/>
                <w:szCs w:val="16"/>
              </w:rPr>
            </w:pPr>
            <w:r w:rsidRPr="00A77C4E">
              <w:rPr>
                <w:sz w:val="16"/>
                <w:szCs w:val="16"/>
              </w:rPr>
              <w:t>Капитальный ремонт (замена) подвода сетей теплоснабжения д.с. Семицветик с. Березовское</w:t>
            </w:r>
          </w:p>
        </w:tc>
        <w:tc>
          <w:tcPr>
            <w:tcW w:w="271" w:type="pct"/>
            <w:tcBorders>
              <w:top w:val="nil"/>
              <w:left w:val="nil"/>
              <w:bottom w:val="single" w:sz="8" w:space="0" w:color="auto"/>
              <w:right w:val="single" w:sz="8" w:space="0" w:color="auto"/>
            </w:tcBorders>
            <w:shd w:val="clear" w:color="auto" w:fill="auto"/>
            <w:vAlign w:val="center"/>
          </w:tcPr>
          <w:p w14:paraId="0E489DE3" w14:textId="77777777" w:rsidR="00265DF7" w:rsidRPr="00A77C4E" w:rsidRDefault="00265DF7" w:rsidP="00265DF7">
            <w:pPr>
              <w:jc w:val="center"/>
              <w:rPr>
                <w:sz w:val="16"/>
                <w:szCs w:val="16"/>
              </w:rPr>
            </w:pPr>
            <w:r w:rsidRPr="00A77C4E">
              <w:rPr>
                <w:sz w:val="16"/>
                <w:szCs w:val="16"/>
              </w:rPr>
              <w:t>1 940,35</w:t>
            </w:r>
          </w:p>
        </w:tc>
        <w:tc>
          <w:tcPr>
            <w:tcW w:w="412" w:type="pct"/>
            <w:tcBorders>
              <w:top w:val="nil"/>
              <w:left w:val="nil"/>
              <w:bottom w:val="single" w:sz="8" w:space="0" w:color="auto"/>
              <w:right w:val="single" w:sz="8" w:space="0" w:color="auto"/>
            </w:tcBorders>
            <w:shd w:val="clear" w:color="auto" w:fill="auto"/>
            <w:vAlign w:val="center"/>
          </w:tcPr>
          <w:p w14:paraId="12DDB841"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5EF23E3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E49FBC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74CF0C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DBE33A5"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4D03EF9"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40C9E04" w14:textId="77777777" w:rsidR="00265DF7" w:rsidRPr="00A77C4E" w:rsidRDefault="00265DF7" w:rsidP="00265DF7">
            <w:pPr>
              <w:jc w:val="center"/>
              <w:rPr>
                <w:sz w:val="16"/>
                <w:szCs w:val="16"/>
              </w:rPr>
            </w:pPr>
            <w:r w:rsidRPr="00A77C4E">
              <w:rPr>
                <w:sz w:val="16"/>
                <w:szCs w:val="16"/>
              </w:rPr>
              <w:t>1 940,35</w:t>
            </w:r>
          </w:p>
        </w:tc>
      </w:tr>
      <w:tr w:rsidR="00A77C4E" w:rsidRPr="00A77C4E" w14:paraId="620E574F" w14:textId="77777777" w:rsidTr="006D1CD3">
        <w:tc>
          <w:tcPr>
            <w:tcW w:w="388" w:type="pct"/>
            <w:shd w:val="clear" w:color="auto" w:fill="auto"/>
            <w:vAlign w:val="center"/>
          </w:tcPr>
          <w:p w14:paraId="7B8A2738" w14:textId="77777777" w:rsidR="00265DF7" w:rsidRPr="00A77C4E" w:rsidRDefault="00265DF7" w:rsidP="00265DF7">
            <w:pPr>
              <w:jc w:val="center"/>
              <w:rPr>
                <w:sz w:val="16"/>
                <w:szCs w:val="16"/>
              </w:rPr>
            </w:pPr>
            <w:r w:rsidRPr="00A77C4E">
              <w:rPr>
                <w:sz w:val="16"/>
                <w:szCs w:val="16"/>
              </w:rPr>
              <w:t>002.02.02.020</w:t>
            </w:r>
          </w:p>
        </w:tc>
        <w:tc>
          <w:tcPr>
            <w:tcW w:w="880" w:type="pct"/>
            <w:shd w:val="clear" w:color="auto" w:fill="auto"/>
            <w:vAlign w:val="center"/>
          </w:tcPr>
          <w:p w14:paraId="7E0F9B9B" w14:textId="77777777" w:rsidR="00265DF7" w:rsidRPr="00A77C4E" w:rsidRDefault="00265DF7" w:rsidP="00265DF7">
            <w:pPr>
              <w:jc w:val="center"/>
              <w:rPr>
                <w:sz w:val="16"/>
                <w:szCs w:val="16"/>
              </w:rPr>
            </w:pPr>
            <w:r w:rsidRPr="00A77C4E">
              <w:rPr>
                <w:sz w:val="16"/>
                <w:szCs w:val="16"/>
              </w:rPr>
              <w:t>Капитальный ремонт (замена) сетей теплоснабжения АО Авангард с. Березовское</w:t>
            </w:r>
          </w:p>
        </w:tc>
        <w:tc>
          <w:tcPr>
            <w:tcW w:w="271" w:type="pct"/>
            <w:tcBorders>
              <w:top w:val="nil"/>
              <w:left w:val="nil"/>
              <w:bottom w:val="single" w:sz="8" w:space="0" w:color="auto"/>
              <w:right w:val="single" w:sz="8" w:space="0" w:color="auto"/>
            </w:tcBorders>
            <w:shd w:val="clear" w:color="auto" w:fill="auto"/>
            <w:vAlign w:val="center"/>
          </w:tcPr>
          <w:p w14:paraId="37D18AB6" w14:textId="77777777" w:rsidR="00265DF7" w:rsidRPr="00A77C4E" w:rsidRDefault="00265DF7" w:rsidP="00265DF7">
            <w:pPr>
              <w:jc w:val="center"/>
              <w:rPr>
                <w:sz w:val="16"/>
                <w:szCs w:val="16"/>
              </w:rPr>
            </w:pPr>
            <w:r w:rsidRPr="00A77C4E">
              <w:rPr>
                <w:sz w:val="16"/>
                <w:szCs w:val="16"/>
              </w:rPr>
              <w:t>455,24</w:t>
            </w:r>
          </w:p>
        </w:tc>
        <w:tc>
          <w:tcPr>
            <w:tcW w:w="412" w:type="pct"/>
            <w:tcBorders>
              <w:top w:val="nil"/>
              <w:left w:val="nil"/>
              <w:bottom w:val="single" w:sz="8" w:space="0" w:color="auto"/>
              <w:right w:val="single" w:sz="8" w:space="0" w:color="auto"/>
            </w:tcBorders>
            <w:shd w:val="clear" w:color="auto" w:fill="auto"/>
            <w:vAlign w:val="center"/>
          </w:tcPr>
          <w:p w14:paraId="7CC3364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805B9D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EB7B07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7F8CD7F"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EF050F0"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45DCBD3"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0D611FD1" w14:textId="77777777" w:rsidR="00265DF7" w:rsidRPr="00A77C4E" w:rsidRDefault="00265DF7" w:rsidP="00265DF7">
            <w:pPr>
              <w:jc w:val="center"/>
              <w:rPr>
                <w:sz w:val="16"/>
                <w:szCs w:val="16"/>
              </w:rPr>
            </w:pPr>
            <w:r w:rsidRPr="00A77C4E">
              <w:rPr>
                <w:sz w:val="16"/>
                <w:szCs w:val="16"/>
              </w:rPr>
              <w:t>455,24</w:t>
            </w:r>
          </w:p>
        </w:tc>
      </w:tr>
      <w:tr w:rsidR="00A77C4E" w:rsidRPr="00A77C4E" w14:paraId="26CE3897" w14:textId="77777777" w:rsidTr="006D1CD3">
        <w:tc>
          <w:tcPr>
            <w:tcW w:w="388" w:type="pct"/>
            <w:shd w:val="clear" w:color="auto" w:fill="auto"/>
            <w:vAlign w:val="center"/>
          </w:tcPr>
          <w:p w14:paraId="5B386F5A" w14:textId="77777777" w:rsidR="00265DF7" w:rsidRPr="00A77C4E" w:rsidRDefault="00265DF7" w:rsidP="00265DF7">
            <w:pPr>
              <w:jc w:val="center"/>
              <w:rPr>
                <w:sz w:val="16"/>
                <w:szCs w:val="16"/>
              </w:rPr>
            </w:pPr>
            <w:r w:rsidRPr="00A77C4E">
              <w:rPr>
                <w:sz w:val="16"/>
                <w:szCs w:val="16"/>
              </w:rPr>
              <w:t>002.02.02.021</w:t>
            </w:r>
          </w:p>
        </w:tc>
        <w:tc>
          <w:tcPr>
            <w:tcW w:w="880" w:type="pct"/>
            <w:shd w:val="clear" w:color="auto" w:fill="auto"/>
            <w:vAlign w:val="bottom"/>
          </w:tcPr>
          <w:p w14:paraId="1F14C0FD" w14:textId="77777777" w:rsidR="00265DF7" w:rsidRPr="00A77C4E" w:rsidRDefault="00265DF7" w:rsidP="00265DF7">
            <w:pPr>
              <w:jc w:val="center"/>
              <w:rPr>
                <w:sz w:val="16"/>
                <w:szCs w:val="16"/>
              </w:rPr>
            </w:pPr>
            <w:r w:rsidRPr="00A77C4E">
              <w:rPr>
                <w:sz w:val="16"/>
                <w:szCs w:val="16"/>
              </w:rPr>
              <w:t>Тепловые сети (Участок тепловой сети п. Инголь: квартал Путейский, от ТК 10 до жилого дома № 10-12)</w:t>
            </w:r>
          </w:p>
        </w:tc>
        <w:tc>
          <w:tcPr>
            <w:tcW w:w="271" w:type="pct"/>
            <w:tcBorders>
              <w:top w:val="nil"/>
              <w:left w:val="nil"/>
              <w:bottom w:val="single" w:sz="8" w:space="0" w:color="auto"/>
              <w:right w:val="single" w:sz="8" w:space="0" w:color="auto"/>
            </w:tcBorders>
            <w:shd w:val="clear" w:color="auto" w:fill="auto"/>
            <w:vAlign w:val="center"/>
          </w:tcPr>
          <w:p w14:paraId="7A3C75F6"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7C864637" w14:textId="77777777" w:rsidR="00265DF7" w:rsidRPr="00A77C4E" w:rsidRDefault="00265DF7" w:rsidP="00265DF7">
            <w:pPr>
              <w:jc w:val="center"/>
              <w:rPr>
                <w:sz w:val="16"/>
                <w:szCs w:val="16"/>
              </w:rPr>
            </w:pPr>
            <w:r w:rsidRPr="00A77C4E">
              <w:rPr>
                <w:sz w:val="16"/>
                <w:szCs w:val="16"/>
              </w:rPr>
              <w:t>1678,56</w:t>
            </w:r>
          </w:p>
        </w:tc>
        <w:tc>
          <w:tcPr>
            <w:tcW w:w="621" w:type="pct"/>
            <w:tcBorders>
              <w:top w:val="nil"/>
              <w:left w:val="nil"/>
              <w:bottom w:val="single" w:sz="8" w:space="0" w:color="auto"/>
              <w:right w:val="single" w:sz="8" w:space="0" w:color="auto"/>
            </w:tcBorders>
            <w:shd w:val="clear" w:color="auto" w:fill="auto"/>
            <w:vAlign w:val="center"/>
          </w:tcPr>
          <w:p w14:paraId="4640A2E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8B5E8DC"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5B3063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001E144"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32BC884"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51B84F7C" w14:textId="77777777" w:rsidR="00265DF7" w:rsidRPr="00A77C4E" w:rsidRDefault="00265DF7" w:rsidP="00265DF7">
            <w:pPr>
              <w:jc w:val="center"/>
              <w:rPr>
                <w:sz w:val="16"/>
                <w:szCs w:val="16"/>
              </w:rPr>
            </w:pPr>
            <w:r w:rsidRPr="00A77C4E">
              <w:rPr>
                <w:sz w:val="16"/>
                <w:szCs w:val="16"/>
              </w:rPr>
              <w:t>1678,56</w:t>
            </w:r>
          </w:p>
        </w:tc>
      </w:tr>
      <w:tr w:rsidR="00A77C4E" w:rsidRPr="00A77C4E" w14:paraId="396613FA" w14:textId="77777777" w:rsidTr="006D1CD3">
        <w:tc>
          <w:tcPr>
            <w:tcW w:w="5000" w:type="pct"/>
            <w:gridSpan w:val="10"/>
            <w:shd w:val="clear" w:color="auto" w:fill="auto"/>
            <w:vAlign w:val="center"/>
          </w:tcPr>
          <w:p w14:paraId="505DCBF3" w14:textId="77777777" w:rsidR="00265DF7" w:rsidRPr="00A77C4E" w:rsidRDefault="00265DF7" w:rsidP="00265DF7">
            <w:pPr>
              <w:jc w:val="center"/>
              <w:rPr>
                <w:sz w:val="16"/>
                <w:szCs w:val="16"/>
              </w:rPr>
            </w:pPr>
            <w:r w:rsidRPr="00A77C4E">
              <w:rPr>
                <w:b/>
                <w:bCs/>
                <w:sz w:val="16"/>
                <w:szCs w:val="16"/>
              </w:rPr>
              <w:t>ЕТО №3 – ГПКР «ЦРКК»</w:t>
            </w:r>
          </w:p>
        </w:tc>
      </w:tr>
      <w:tr w:rsidR="00A77C4E" w:rsidRPr="00A77C4E" w14:paraId="3ADB5939" w14:textId="77777777" w:rsidTr="006D1CD3">
        <w:tc>
          <w:tcPr>
            <w:tcW w:w="388" w:type="pct"/>
            <w:shd w:val="clear" w:color="auto" w:fill="auto"/>
            <w:vAlign w:val="center"/>
            <w:hideMark/>
          </w:tcPr>
          <w:p w14:paraId="1C192A79" w14:textId="77777777" w:rsidR="00265DF7" w:rsidRPr="00A77C4E" w:rsidRDefault="00265DF7" w:rsidP="00265DF7">
            <w:pPr>
              <w:jc w:val="center"/>
              <w:rPr>
                <w:sz w:val="16"/>
                <w:szCs w:val="16"/>
              </w:rPr>
            </w:pPr>
            <w:r w:rsidRPr="00A77C4E">
              <w:rPr>
                <w:sz w:val="16"/>
                <w:szCs w:val="16"/>
              </w:rPr>
              <w:t>003.02.00.000</w:t>
            </w:r>
          </w:p>
        </w:tc>
        <w:tc>
          <w:tcPr>
            <w:tcW w:w="880" w:type="pct"/>
            <w:shd w:val="clear" w:color="auto" w:fill="auto"/>
            <w:vAlign w:val="center"/>
            <w:hideMark/>
          </w:tcPr>
          <w:p w14:paraId="0C7F36D5" w14:textId="77777777" w:rsidR="00265DF7" w:rsidRPr="00A77C4E" w:rsidRDefault="00265DF7" w:rsidP="00265DF7">
            <w:pPr>
              <w:jc w:val="center"/>
              <w:rPr>
                <w:sz w:val="16"/>
                <w:szCs w:val="16"/>
              </w:rPr>
            </w:pPr>
            <w:r w:rsidRPr="00A77C4E">
              <w:rPr>
                <w:sz w:val="16"/>
                <w:szCs w:val="16"/>
              </w:rPr>
              <w:t>Группа проектов на тепловых сетях и сооружениях на них</w:t>
            </w:r>
          </w:p>
        </w:tc>
        <w:tc>
          <w:tcPr>
            <w:tcW w:w="271" w:type="pct"/>
            <w:tcBorders>
              <w:top w:val="nil"/>
              <w:left w:val="nil"/>
              <w:bottom w:val="single" w:sz="8" w:space="0" w:color="auto"/>
              <w:right w:val="single" w:sz="8" w:space="0" w:color="auto"/>
            </w:tcBorders>
            <w:shd w:val="clear" w:color="auto" w:fill="auto"/>
            <w:vAlign w:val="center"/>
          </w:tcPr>
          <w:p w14:paraId="076738D0"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vAlign w:val="center"/>
          </w:tcPr>
          <w:p w14:paraId="1DFB3637" w14:textId="77777777" w:rsidR="00265DF7" w:rsidRPr="00A77C4E" w:rsidRDefault="00265DF7" w:rsidP="00265DF7">
            <w:pPr>
              <w:jc w:val="center"/>
              <w:rPr>
                <w:sz w:val="16"/>
                <w:szCs w:val="16"/>
              </w:rPr>
            </w:pPr>
            <w:r w:rsidRPr="00A77C4E">
              <w:rPr>
                <w:sz w:val="16"/>
                <w:szCs w:val="16"/>
              </w:rPr>
              <w:t>450</w:t>
            </w:r>
          </w:p>
        </w:tc>
        <w:tc>
          <w:tcPr>
            <w:tcW w:w="621" w:type="pct"/>
            <w:tcBorders>
              <w:top w:val="nil"/>
              <w:left w:val="nil"/>
              <w:bottom w:val="single" w:sz="8" w:space="0" w:color="auto"/>
              <w:right w:val="single" w:sz="8" w:space="0" w:color="auto"/>
            </w:tcBorders>
            <w:shd w:val="clear" w:color="auto" w:fill="auto"/>
            <w:vAlign w:val="center"/>
          </w:tcPr>
          <w:p w14:paraId="495BADBA"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5D2498ED"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600BAC90"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3AE802CE" w14:textId="77777777" w:rsidR="00265DF7" w:rsidRPr="00A77C4E" w:rsidRDefault="00265DF7" w:rsidP="00265DF7">
            <w:pPr>
              <w:jc w:val="center"/>
              <w:rPr>
                <w:sz w:val="16"/>
                <w:szCs w:val="16"/>
              </w:rPr>
            </w:pPr>
            <w:r w:rsidRPr="00A77C4E">
              <w:rPr>
                <w:sz w:val="16"/>
                <w:szCs w:val="16"/>
              </w:rPr>
              <w:t>1 800</w:t>
            </w:r>
          </w:p>
        </w:tc>
        <w:tc>
          <w:tcPr>
            <w:tcW w:w="500" w:type="pct"/>
            <w:tcBorders>
              <w:top w:val="nil"/>
              <w:left w:val="nil"/>
              <w:bottom w:val="single" w:sz="8" w:space="0" w:color="auto"/>
              <w:right w:val="single" w:sz="8" w:space="0" w:color="auto"/>
            </w:tcBorders>
            <w:shd w:val="clear" w:color="auto" w:fill="auto"/>
            <w:vAlign w:val="center"/>
          </w:tcPr>
          <w:p w14:paraId="71C0614A" w14:textId="77777777" w:rsidR="00265DF7" w:rsidRPr="00A77C4E" w:rsidRDefault="00265DF7" w:rsidP="00265DF7">
            <w:pPr>
              <w:jc w:val="center"/>
              <w:rPr>
                <w:sz w:val="16"/>
                <w:szCs w:val="16"/>
              </w:rPr>
            </w:pPr>
            <w:r w:rsidRPr="00A77C4E">
              <w:rPr>
                <w:sz w:val="16"/>
                <w:szCs w:val="16"/>
              </w:rPr>
              <w:t>34 750</w:t>
            </w:r>
          </w:p>
        </w:tc>
        <w:tc>
          <w:tcPr>
            <w:tcW w:w="563" w:type="pct"/>
            <w:tcBorders>
              <w:top w:val="nil"/>
              <w:left w:val="nil"/>
              <w:bottom w:val="single" w:sz="8" w:space="0" w:color="auto"/>
              <w:right w:val="single" w:sz="8" w:space="0" w:color="auto"/>
            </w:tcBorders>
            <w:shd w:val="clear" w:color="auto" w:fill="auto"/>
            <w:vAlign w:val="center"/>
          </w:tcPr>
          <w:p w14:paraId="7C614685" w14:textId="77777777" w:rsidR="00265DF7" w:rsidRPr="00A77C4E" w:rsidRDefault="00265DF7" w:rsidP="00265DF7">
            <w:pPr>
              <w:jc w:val="center"/>
              <w:rPr>
                <w:sz w:val="16"/>
                <w:szCs w:val="16"/>
              </w:rPr>
            </w:pPr>
            <w:r w:rsidRPr="00A77C4E">
              <w:rPr>
                <w:sz w:val="16"/>
                <w:szCs w:val="16"/>
              </w:rPr>
              <w:t>5 500</w:t>
            </w:r>
          </w:p>
        </w:tc>
      </w:tr>
      <w:tr w:rsidR="00A77C4E" w:rsidRPr="00A77C4E" w14:paraId="16DD209F" w14:textId="77777777" w:rsidTr="006D1CD3">
        <w:tc>
          <w:tcPr>
            <w:tcW w:w="388" w:type="pct"/>
            <w:shd w:val="clear" w:color="auto" w:fill="auto"/>
            <w:vAlign w:val="center"/>
            <w:hideMark/>
          </w:tcPr>
          <w:p w14:paraId="0BFAB1C2" w14:textId="77777777" w:rsidR="00265DF7" w:rsidRPr="00A77C4E" w:rsidRDefault="00265DF7" w:rsidP="00265DF7">
            <w:pPr>
              <w:jc w:val="center"/>
              <w:rPr>
                <w:sz w:val="16"/>
                <w:szCs w:val="16"/>
              </w:rPr>
            </w:pPr>
          </w:p>
        </w:tc>
        <w:tc>
          <w:tcPr>
            <w:tcW w:w="880" w:type="pct"/>
            <w:shd w:val="clear" w:color="auto" w:fill="auto"/>
            <w:vAlign w:val="center"/>
            <w:hideMark/>
          </w:tcPr>
          <w:p w14:paraId="2B820EFC"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3785932B"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vAlign w:val="center"/>
          </w:tcPr>
          <w:p w14:paraId="1A6BA640" w14:textId="77777777" w:rsidR="00265DF7" w:rsidRPr="00A77C4E" w:rsidRDefault="00265DF7" w:rsidP="00265DF7">
            <w:pPr>
              <w:jc w:val="center"/>
              <w:rPr>
                <w:sz w:val="16"/>
                <w:szCs w:val="16"/>
              </w:rPr>
            </w:pPr>
            <w:r w:rsidRPr="00A77C4E">
              <w:rPr>
                <w:sz w:val="16"/>
                <w:szCs w:val="16"/>
              </w:rPr>
              <w:t>900</w:t>
            </w:r>
          </w:p>
        </w:tc>
        <w:tc>
          <w:tcPr>
            <w:tcW w:w="621" w:type="pct"/>
            <w:tcBorders>
              <w:top w:val="nil"/>
              <w:left w:val="nil"/>
              <w:bottom w:val="single" w:sz="8" w:space="0" w:color="auto"/>
              <w:right w:val="single" w:sz="8" w:space="0" w:color="auto"/>
            </w:tcBorders>
            <w:shd w:val="clear" w:color="auto" w:fill="auto"/>
            <w:vAlign w:val="center"/>
          </w:tcPr>
          <w:p w14:paraId="2ED59F9F" w14:textId="77777777" w:rsidR="00265DF7" w:rsidRPr="00A77C4E" w:rsidRDefault="00265DF7" w:rsidP="00265DF7">
            <w:pPr>
              <w:jc w:val="center"/>
              <w:rPr>
                <w:sz w:val="16"/>
                <w:szCs w:val="16"/>
              </w:rPr>
            </w:pPr>
            <w:r w:rsidRPr="00A77C4E">
              <w:rPr>
                <w:sz w:val="16"/>
                <w:szCs w:val="16"/>
              </w:rPr>
              <w:t>1 350</w:t>
            </w:r>
          </w:p>
        </w:tc>
        <w:tc>
          <w:tcPr>
            <w:tcW w:w="455" w:type="pct"/>
            <w:tcBorders>
              <w:top w:val="nil"/>
              <w:left w:val="nil"/>
              <w:bottom w:val="single" w:sz="8" w:space="0" w:color="auto"/>
              <w:right w:val="single" w:sz="8" w:space="0" w:color="auto"/>
            </w:tcBorders>
            <w:shd w:val="clear" w:color="auto" w:fill="auto"/>
            <w:vAlign w:val="center"/>
          </w:tcPr>
          <w:p w14:paraId="54595D58" w14:textId="77777777" w:rsidR="00265DF7" w:rsidRPr="00A77C4E" w:rsidRDefault="00265DF7" w:rsidP="00265DF7">
            <w:pPr>
              <w:jc w:val="center"/>
              <w:rPr>
                <w:sz w:val="16"/>
                <w:szCs w:val="16"/>
              </w:rPr>
            </w:pPr>
            <w:r w:rsidRPr="00A77C4E">
              <w:rPr>
                <w:sz w:val="16"/>
                <w:szCs w:val="16"/>
              </w:rPr>
              <w:t>1 800</w:t>
            </w:r>
          </w:p>
        </w:tc>
        <w:tc>
          <w:tcPr>
            <w:tcW w:w="455" w:type="pct"/>
            <w:tcBorders>
              <w:top w:val="nil"/>
              <w:left w:val="nil"/>
              <w:bottom w:val="single" w:sz="8" w:space="0" w:color="auto"/>
              <w:right w:val="single" w:sz="8" w:space="0" w:color="auto"/>
            </w:tcBorders>
            <w:shd w:val="clear" w:color="auto" w:fill="auto"/>
            <w:vAlign w:val="center"/>
          </w:tcPr>
          <w:p w14:paraId="035ED6DC" w14:textId="77777777" w:rsidR="00265DF7" w:rsidRPr="00A77C4E" w:rsidRDefault="00265DF7" w:rsidP="00265DF7">
            <w:pPr>
              <w:jc w:val="center"/>
              <w:rPr>
                <w:sz w:val="16"/>
                <w:szCs w:val="16"/>
              </w:rPr>
            </w:pPr>
            <w:r w:rsidRPr="00A77C4E">
              <w:rPr>
                <w:sz w:val="16"/>
                <w:szCs w:val="16"/>
              </w:rPr>
              <w:t>2 250</w:t>
            </w:r>
          </w:p>
        </w:tc>
        <w:tc>
          <w:tcPr>
            <w:tcW w:w="455" w:type="pct"/>
            <w:tcBorders>
              <w:top w:val="nil"/>
              <w:left w:val="nil"/>
              <w:bottom w:val="single" w:sz="8" w:space="0" w:color="auto"/>
              <w:right w:val="single" w:sz="8" w:space="0" w:color="auto"/>
            </w:tcBorders>
            <w:shd w:val="clear" w:color="auto" w:fill="auto"/>
            <w:vAlign w:val="center"/>
          </w:tcPr>
          <w:p w14:paraId="686559E3" w14:textId="77777777" w:rsidR="00265DF7" w:rsidRPr="00A77C4E" w:rsidRDefault="00265DF7" w:rsidP="00265DF7">
            <w:pPr>
              <w:jc w:val="center"/>
              <w:rPr>
                <w:sz w:val="16"/>
                <w:szCs w:val="16"/>
              </w:rPr>
            </w:pPr>
            <w:r w:rsidRPr="00A77C4E">
              <w:rPr>
                <w:sz w:val="16"/>
                <w:szCs w:val="16"/>
              </w:rPr>
              <w:t>4 050</w:t>
            </w:r>
          </w:p>
        </w:tc>
        <w:tc>
          <w:tcPr>
            <w:tcW w:w="500" w:type="pct"/>
            <w:tcBorders>
              <w:top w:val="nil"/>
              <w:left w:val="nil"/>
              <w:bottom w:val="single" w:sz="8" w:space="0" w:color="auto"/>
              <w:right w:val="single" w:sz="8" w:space="0" w:color="auto"/>
            </w:tcBorders>
            <w:shd w:val="clear" w:color="auto" w:fill="auto"/>
            <w:vAlign w:val="center"/>
          </w:tcPr>
          <w:p w14:paraId="13363A80" w14:textId="77777777" w:rsidR="00265DF7" w:rsidRPr="00A77C4E" w:rsidRDefault="00265DF7" w:rsidP="00265DF7">
            <w:pPr>
              <w:jc w:val="center"/>
              <w:rPr>
                <w:sz w:val="16"/>
                <w:szCs w:val="16"/>
              </w:rPr>
            </w:pPr>
            <w:r w:rsidRPr="00A77C4E">
              <w:rPr>
                <w:sz w:val="16"/>
                <w:szCs w:val="16"/>
              </w:rPr>
              <w:t>38 800</w:t>
            </w:r>
          </w:p>
        </w:tc>
        <w:tc>
          <w:tcPr>
            <w:tcW w:w="563" w:type="pct"/>
            <w:tcBorders>
              <w:top w:val="nil"/>
              <w:left w:val="nil"/>
              <w:bottom w:val="single" w:sz="8" w:space="0" w:color="auto"/>
              <w:right w:val="single" w:sz="8" w:space="0" w:color="auto"/>
            </w:tcBorders>
            <w:shd w:val="clear" w:color="auto" w:fill="auto"/>
            <w:vAlign w:val="center"/>
          </w:tcPr>
          <w:p w14:paraId="226EFC98" w14:textId="77777777" w:rsidR="00265DF7" w:rsidRPr="00A77C4E" w:rsidRDefault="00265DF7" w:rsidP="00265DF7">
            <w:pPr>
              <w:jc w:val="center"/>
              <w:rPr>
                <w:sz w:val="16"/>
                <w:szCs w:val="16"/>
              </w:rPr>
            </w:pPr>
            <w:r w:rsidRPr="00A77C4E">
              <w:rPr>
                <w:sz w:val="16"/>
                <w:szCs w:val="16"/>
              </w:rPr>
              <w:t>5 500</w:t>
            </w:r>
          </w:p>
        </w:tc>
      </w:tr>
      <w:tr w:rsidR="00A77C4E" w:rsidRPr="00A77C4E" w14:paraId="187B7A38" w14:textId="77777777" w:rsidTr="006D1CD3">
        <w:tc>
          <w:tcPr>
            <w:tcW w:w="388" w:type="pct"/>
            <w:shd w:val="clear" w:color="auto" w:fill="auto"/>
            <w:vAlign w:val="center"/>
            <w:hideMark/>
          </w:tcPr>
          <w:p w14:paraId="3C393F97" w14:textId="77777777" w:rsidR="00265DF7" w:rsidRPr="00A77C4E" w:rsidRDefault="00265DF7" w:rsidP="00265DF7">
            <w:pPr>
              <w:jc w:val="center"/>
              <w:rPr>
                <w:sz w:val="16"/>
                <w:szCs w:val="16"/>
              </w:rPr>
            </w:pPr>
          </w:p>
        </w:tc>
        <w:tc>
          <w:tcPr>
            <w:tcW w:w="880" w:type="pct"/>
            <w:shd w:val="clear" w:color="auto" w:fill="auto"/>
            <w:vAlign w:val="center"/>
            <w:hideMark/>
          </w:tcPr>
          <w:p w14:paraId="7B4956CC" w14:textId="77777777" w:rsidR="00265DF7" w:rsidRPr="00A77C4E" w:rsidRDefault="00265DF7" w:rsidP="00265DF7">
            <w:pPr>
              <w:jc w:val="center"/>
              <w:rPr>
                <w:sz w:val="16"/>
                <w:szCs w:val="16"/>
              </w:rPr>
            </w:pPr>
            <w:r w:rsidRPr="00A77C4E">
              <w:rPr>
                <w:kern w:val="2"/>
                <w:sz w:val="16"/>
                <w:szCs w:val="16"/>
              </w:rPr>
              <w:t>Источники инвестиций, в том числе:</w:t>
            </w:r>
          </w:p>
        </w:tc>
        <w:tc>
          <w:tcPr>
            <w:tcW w:w="271" w:type="pct"/>
            <w:tcBorders>
              <w:top w:val="nil"/>
              <w:left w:val="nil"/>
              <w:bottom w:val="single" w:sz="8" w:space="0" w:color="auto"/>
              <w:right w:val="single" w:sz="8" w:space="0" w:color="auto"/>
            </w:tcBorders>
            <w:shd w:val="clear" w:color="auto" w:fill="auto"/>
            <w:vAlign w:val="center"/>
          </w:tcPr>
          <w:p w14:paraId="4793D33C"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0D1B79D8"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721E0D2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05EBD8DB"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3EAFFE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9674F07"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7B4F95C8"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7321C7B" w14:textId="77777777" w:rsidR="00265DF7" w:rsidRPr="00A77C4E" w:rsidRDefault="00265DF7" w:rsidP="00265DF7">
            <w:pPr>
              <w:jc w:val="center"/>
              <w:rPr>
                <w:sz w:val="16"/>
                <w:szCs w:val="16"/>
              </w:rPr>
            </w:pPr>
            <w:r w:rsidRPr="00A77C4E">
              <w:rPr>
                <w:sz w:val="16"/>
                <w:szCs w:val="16"/>
              </w:rPr>
              <w:t> </w:t>
            </w:r>
          </w:p>
        </w:tc>
      </w:tr>
      <w:tr w:rsidR="00A77C4E" w:rsidRPr="00A77C4E" w14:paraId="64ECAA97" w14:textId="77777777" w:rsidTr="006D1CD3">
        <w:tc>
          <w:tcPr>
            <w:tcW w:w="388" w:type="pct"/>
            <w:shd w:val="clear" w:color="auto" w:fill="auto"/>
            <w:vAlign w:val="center"/>
            <w:hideMark/>
          </w:tcPr>
          <w:p w14:paraId="540C8086" w14:textId="77777777" w:rsidR="00265DF7" w:rsidRPr="00A77C4E" w:rsidRDefault="00265DF7" w:rsidP="00265DF7">
            <w:pPr>
              <w:jc w:val="center"/>
              <w:rPr>
                <w:sz w:val="16"/>
                <w:szCs w:val="16"/>
              </w:rPr>
            </w:pPr>
          </w:p>
        </w:tc>
        <w:tc>
          <w:tcPr>
            <w:tcW w:w="880" w:type="pct"/>
            <w:shd w:val="clear" w:color="auto" w:fill="auto"/>
            <w:vAlign w:val="center"/>
            <w:hideMark/>
          </w:tcPr>
          <w:p w14:paraId="7EAB67C6" w14:textId="77777777" w:rsidR="00265DF7" w:rsidRPr="00A77C4E" w:rsidRDefault="00265DF7" w:rsidP="00265DF7">
            <w:pPr>
              <w:jc w:val="center"/>
              <w:rPr>
                <w:sz w:val="16"/>
                <w:szCs w:val="16"/>
              </w:rPr>
            </w:pPr>
            <w:r w:rsidRPr="00A77C4E">
              <w:rPr>
                <w:kern w:val="2"/>
                <w:sz w:val="16"/>
                <w:szCs w:val="16"/>
              </w:rPr>
              <w:t>Собственные средства, в том числе:</w:t>
            </w:r>
          </w:p>
        </w:tc>
        <w:tc>
          <w:tcPr>
            <w:tcW w:w="271" w:type="pct"/>
            <w:tcBorders>
              <w:top w:val="nil"/>
              <w:left w:val="nil"/>
              <w:bottom w:val="single" w:sz="8" w:space="0" w:color="auto"/>
              <w:right w:val="single" w:sz="8" w:space="0" w:color="auto"/>
            </w:tcBorders>
            <w:shd w:val="clear" w:color="auto" w:fill="auto"/>
            <w:vAlign w:val="center"/>
          </w:tcPr>
          <w:p w14:paraId="10B901A1"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24804A2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68A919F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A555512"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6AD6C8D"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762A5554"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51187E50"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33B29436" w14:textId="77777777" w:rsidR="00265DF7" w:rsidRPr="00A77C4E" w:rsidRDefault="00265DF7" w:rsidP="00265DF7">
            <w:pPr>
              <w:jc w:val="center"/>
              <w:rPr>
                <w:sz w:val="16"/>
                <w:szCs w:val="16"/>
              </w:rPr>
            </w:pPr>
            <w:r w:rsidRPr="00A77C4E">
              <w:rPr>
                <w:sz w:val="16"/>
                <w:szCs w:val="16"/>
              </w:rPr>
              <w:t> </w:t>
            </w:r>
          </w:p>
        </w:tc>
      </w:tr>
      <w:tr w:rsidR="00A77C4E" w:rsidRPr="00A77C4E" w14:paraId="0BAC1D43" w14:textId="77777777" w:rsidTr="006D1CD3">
        <w:tc>
          <w:tcPr>
            <w:tcW w:w="388" w:type="pct"/>
            <w:shd w:val="clear" w:color="auto" w:fill="auto"/>
            <w:vAlign w:val="center"/>
            <w:hideMark/>
          </w:tcPr>
          <w:p w14:paraId="66594DED" w14:textId="77777777" w:rsidR="00265DF7" w:rsidRPr="00A77C4E" w:rsidRDefault="00265DF7" w:rsidP="00265DF7">
            <w:pPr>
              <w:jc w:val="center"/>
              <w:rPr>
                <w:sz w:val="16"/>
                <w:szCs w:val="16"/>
              </w:rPr>
            </w:pPr>
          </w:p>
        </w:tc>
        <w:tc>
          <w:tcPr>
            <w:tcW w:w="880" w:type="pct"/>
            <w:shd w:val="clear" w:color="auto" w:fill="auto"/>
            <w:vAlign w:val="center"/>
            <w:hideMark/>
          </w:tcPr>
          <w:p w14:paraId="0B0F6C98" w14:textId="77777777" w:rsidR="00265DF7" w:rsidRPr="00A77C4E" w:rsidRDefault="00265DF7" w:rsidP="00265DF7">
            <w:pPr>
              <w:jc w:val="center"/>
              <w:rPr>
                <w:sz w:val="16"/>
                <w:szCs w:val="16"/>
              </w:rPr>
            </w:pPr>
            <w:r w:rsidRPr="00A77C4E">
              <w:rPr>
                <w:kern w:val="2"/>
                <w:sz w:val="16"/>
                <w:szCs w:val="16"/>
              </w:rPr>
              <w:t>Амортизация</w:t>
            </w:r>
          </w:p>
        </w:tc>
        <w:tc>
          <w:tcPr>
            <w:tcW w:w="271" w:type="pct"/>
            <w:tcBorders>
              <w:top w:val="nil"/>
              <w:left w:val="nil"/>
              <w:bottom w:val="single" w:sz="8" w:space="0" w:color="auto"/>
              <w:right w:val="single" w:sz="8" w:space="0" w:color="auto"/>
            </w:tcBorders>
            <w:shd w:val="clear" w:color="auto" w:fill="auto"/>
            <w:vAlign w:val="center"/>
          </w:tcPr>
          <w:p w14:paraId="69C5C17B"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629C89B6"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2A5BF8E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567FA4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0F93928"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1412725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22B895D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E5A5CF0" w14:textId="77777777" w:rsidR="00265DF7" w:rsidRPr="00A77C4E" w:rsidRDefault="00265DF7" w:rsidP="00265DF7">
            <w:pPr>
              <w:jc w:val="center"/>
              <w:rPr>
                <w:sz w:val="16"/>
                <w:szCs w:val="16"/>
              </w:rPr>
            </w:pPr>
            <w:r w:rsidRPr="00A77C4E">
              <w:rPr>
                <w:sz w:val="16"/>
                <w:szCs w:val="16"/>
              </w:rPr>
              <w:t> </w:t>
            </w:r>
          </w:p>
        </w:tc>
      </w:tr>
      <w:tr w:rsidR="00A77C4E" w:rsidRPr="00A77C4E" w14:paraId="0F6157EA" w14:textId="77777777" w:rsidTr="006D1CD3">
        <w:tc>
          <w:tcPr>
            <w:tcW w:w="388" w:type="pct"/>
            <w:shd w:val="clear" w:color="auto" w:fill="auto"/>
            <w:vAlign w:val="center"/>
            <w:hideMark/>
          </w:tcPr>
          <w:p w14:paraId="64EB3E0C" w14:textId="77777777" w:rsidR="00265DF7" w:rsidRPr="00A77C4E" w:rsidRDefault="00265DF7" w:rsidP="00265DF7">
            <w:pPr>
              <w:jc w:val="center"/>
              <w:rPr>
                <w:sz w:val="16"/>
                <w:szCs w:val="16"/>
              </w:rPr>
            </w:pPr>
          </w:p>
        </w:tc>
        <w:tc>
          <w:tcPr>
            <w:tcW w:w="880" w:type="pct"/>
            <w:shd w:val="clear" w:color="auto" w:fill="auto"/>
            <w:vAlign w:val="center"/>
            <w:hideMark/>
          </w:tcPr>
          <w:p w14:paraId="2FB840BB" w14:textId="77777777" w:rsidR="00265DF7" w:rsidRPr="00A77C4E" w:rsidRDefault="00265DF7" w:rsidP="00265DF7">
            <w:pPr>
              <w:jc w:val="center"/>
              <w:rPr>
                <w:sz w:val="16"/>
                <w:szCs w:val="16"/>
              </w:rPr>
            </w:pPr>
            <w:r w:rsidRPr="00A77C4E">
              <w:rPr>
                <w:kern w:val="2"/>
                <w:sz w:val="16"/>
                <w:szCs w:val="16"/>
              </w:rPr>
              <w:t>Средства из прибыли</w:t>
            </w:r>
          </w:p>
        </w:tc>
        <w:tc>
          <w:tcPr>
            <w:tcW w:w="271" w:type="pct"/>
            <w:tcBorders>
              <w:top w:val="nil"/>
              <w:left w:val="nil"/>
              <w:bottom w:val="single" w:sz="8" w:space="0" w:color="auto"/>
              <w:right w:val="single" w:sz="8" w:space="0" w:color="auto"/>
            </w:tcBorders>
            <w:shd w:val="clear" w:color="auto" w:fill="auto"/>
            <w:vAlign w:val="center"/>
          </w:tcPr>
          <w:p w14:paraId="4A980EC3"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67B3DF5"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0104C829"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2F7F6C71"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66FF096"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F6D7F0C"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36AFDBB5"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138C7B42" w14:textId="77777777" w:rsidR="00265DF7" w:rsidRPr="00A77C4E" w:rsidRDefault="00265DF7" w:rsidP="00265DF7">
            <w:pPr>
              <w:jc w:val="center"/>
              <w:rPr>
                <w:sz w:val="16"/>
                <w:szCs w:val="16"/>
              </w:rPr>
            </w:pPr>
            <w:r w:rsidRPr="00A77C4E">
              <w:rPr>
                <w:sz w:val="16"/>
                <w:szCs w:val="16"/>
              </w:rPr>
              <w:t> </w:t>
            </w:r>
          </w:p>
        </w:tc>
      </w:tr>
      <w:tr w:rsidR="00A77C4E" w:rsidRPr="00A77C4E" w14:paraId="61BE4DF6" w14:textId="77777777" w:rsidTr="006D1CD3">
        <w:tc>
          <w:tcPr>
            <w:tcW w:w="388" w:type="pct"/>
            <w:shd w:val="clear" w:color="auto" w:fill="auto"/>
            <w:vAlign w:val="center"/>
            <w:hideMark/>
          </w:tcPr>
          <w:p w14:paraId="247663AE" w14:textId="77777777" w:rsidR="00265DF7" w:rsidRPr="00A77C4E" w:rsidRDefault="00265DF7" w:rsidP="00265DF7">
            <w:pPr>
              <w:jc w:val="center"/>
              <w:rPr>
                <w:sz w:val="16"/>
                <w:szCs w:val="16"/>
              </w:rPr>
            </w:pPr>
          </w:p>
        </w:tc>
        <w:tc>
          <w:tcPr>
            <w:tcW w:w="880" w:type="pct"/>
            <w:shd w:val="clear" w:color="auto" w:fill="auto"/>
            <w:vAlign w:val="center"/>
            <w:hideMark/>
          </w:tcPr>
          <w:p w14:paraId="6CDAE279" w14:textId="77777777" w:rsidR="00265DF7" w:rsidRPr="00A77C4E" w:rsidRDefault="00265DF7" w:rsidP="00265DF7">
            <w:pPr>
              <w:jc w:val="center"/>
              <w:rPr>
                <w:sz w:val="16"/>
                <w:szCs w:val="16"/>
              </w:rPr>
            </w:pPr>
            <w:r w:rsidRPr="00A77C4E">
              <w:rPr>
                <w:kern w:val="2"/>
                <w:sz w:val="16"/>
                <w:szCs w:val="16"/>
              </w:rPr>
              <w:t>Средства за присоединение потребителей</w:t>
            </w:r>
          </w:p>
        </w:tc>
        <w:tc>
          <w:tcPr>
            <w:tcW w:w="271" w:type="pct"/>
            <w:tcBorders>
              <w:top w:val="nil"/>
              <w:left w:val="nil"/>
              <w:bottom w:val="single" w:sz="8" w:space="0" w:color="auto"/>
              <w:right w:val="single" w:sz="8" w:space="0" w:color="auto"/>
            </w:tcBorders>
            <w:shd w:val="clear" w:color="auto" w:fill="auto"/>
            <w:vAlign w:val="center"/>
          </w:tcPr>
          <w:p w14:paraId="242F3B1D" w14:textId="77777777" w:rsidR="00265DF7" w:rsidRPr="00A77C4E" w:rsidRDefault="00265DF7" w:rsidP="00265DF7">
            <w:pPr>
              <w:jc w:val="center"/>
              <w:rPr>
                <w:sz w:val="16"/>
                <w:szCs w:val="16"/>
              </w:rPr>
            </w:pPr>
            <w:r w:rsidRPr="00A77C4E">
              <w:rPr>
                <w:sz w:val="16"/>
                <w:szCs w:val="16"/>
              </w:rPr>
              <w:t> </w:t>
            </w:r>
          </w:p>
        </w:tc>
        <w:tc>
          <w:tcPr>
            <w:tcW w:w="412" w:type="pct"/>
            <w:tcBorders>
              <w:top w:val="nil"/>
              <w:left w:val="nil"/>
              <w:bottom w:val="single" w:sz="8" w:space="0" w:color="auto"/>
              <w:right w:val="single" w:sz="8" w:space="0" w:color="auto"/>
            </w:tcBorders>
            <w:shd w:val="clear" w:color="auto" w:fill="auto"/>
            <w:vAlign w:val="center"/>
          </w:tcPr>
          <w:p w14:paraId="42FB8474" w14:textId="77777777" w:rsidR="00265DF7" w:rsidRPr="00A77C4E" w:rsidRDefault="00265DF7" w:rsidP="00265DF7">
            <w:pPr>
              <w:jc w:val="center"/>
              <w:rPr>
                <w:sz w:val="16"/>
                <w:szCs w:val="16"/>
              </w:rPr>
            </w:pPr>
            <w:r w:rsidRPr="00A77C4E">
              <w:rPr>
                <w:sz w:val="16"/>
                <w:szCs w:val="16"/>
              </w:rPr>
              <w:t> </w:t>
            </w:r>
          </w:p>
        </w:tc>
        <w:tc>
          <w:tcPr>
            <w:tcW w:w="621" w:type="pct"/>
            <w:tcBorders>
              <w:top w:val="nil"/>
              <w:left w:val="nil"/>
              <w:bottom w:val="single" w:sz="8" w:space="0" w:color="auto"/>
              <w:right w:val="single" w:sz="8" w:space="0" w:color="auto"/>
            </w:tcBorders>
            <w:shd w:val="clear" w:color="auto" w:fill="auto"/>
            <w:vAlign w:val="center"/>
          </w:tcPr>
          <w:p w14:paraId="46152377"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33FE7774"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44397435" w14:textId="77777777" w:rsidR="00265DF7" w:rsidRPr="00A77C4E" w:rsidRDefault="00265DF7" w:rsidP="00265DF7">
            <w:pPr>
              <w:jc w:val="center"/>
              <w:rPr>
                <w:sz w:val="16"/>
                <w:szCs w:val="16"/>
              </w:rPr>
            </w:pPr>
            <w:r w:rsidRPr="00A77C4E">
              <w:rPr>
                <w:sz w:val="16"/>
                <w:szCs w:val="16"/>
              </w:rPr>
              <w:t> </w:t>
            </w:r>
          </w:p>
        </w:tc>
        <w:tc>
          <w:tcPr>
            <w:tcW w:w="455" w:type="pct"/>
            <w:tcBorders>
              <w:top w:val="nil"/>
              <w:left w:val="nil"/>
              <w:bottom w:val="single" w:sz="8" w:space="0" w:color="auto"/>
              <w:right w:val="single" w:sz="8" w:space="0" w:color="auto"/>
            </w:tcBorders>
            <w:shd w:val="clear" w:color="auto" w:fill="auto"/>
            <w:vAlign w:val="center"/>
          </w:tcPr>
          <w:p w14:paraId="6B2BF1A3" w14:textId="77777777" w:rsidR="00265DF7" w:rsidRPr="00A77C4E" w:rsidRDefault="00265DF7" w:rsidP="00265DF7">
            <w:pPr>
              <w:jc w:val="center"/>
              <w:rPr>
                <w:sz w:val="16"/>
                <w:szCs w:val="16"/>
              </w:rPr>
            </w:pPr>
            <w:r w:rsidRPr="00A77C4E">
              <w:rPr>
                <w:sz w:val="16"/>
                <w:szCs w:val="16"/>
              </w:rPr>
              <w:t> </w:t>
            </w:r>
          </w:p>
        </w:tc>
        <w:tc>
          <w:tcPr>
            <w:tcW w:w="500" w:type="pct"/>
            <w:tcBorders>
              <w:top w:val="nil"/>
              <w:left w:val="nil"/>
              <w:bottom w:val="single" w:sz="8" w:space="0" w:color="auto"/>
              <w:right w:val="single" w:sz="8" w:space="0" w:color="auto"/>
            </w:tcBorders>
            <w:shd w:val="clear" w:color="auto" w:fill="auto"/>
            <w:vAlign w:val="center"/>
          </w:tcPr>
          <w:p w14:paraId="0FE1F8FF" w14:textId="77777777" w:rsidR="00265DF7" w:rsidRPr="00A77C4E" w:rsidRDefault="00265DF7" w:rsidP="00265DF7">
            <w:pPr>
              <w:jc w:val="center"/>
              <w:rPr>
                <w:sz w:val="16"/>
                <w:szCs w:val="16"/>
              </w:rPr>
            </w:pPr>
            <w:r w:rsidRPr="00A77C4E">
              <w:rPr>
                <w:sz w:val="16"/>
                <w:szCs w:val="16"/>
              </w:rPr>
              <w:t> </w:t>
            </w:r>
          </w:p>
        </w:tc>
        <w:tc>
          <w:tcPr>
            <w:tcW w:w="563" w:type="pct"/>
            <w:tcBorders>
              <w:top w:val="nil"/>
              <w:left w:val="nil"/>
              <w:bottom w:val="single" w:sz="8" w:space="0" w:color="auto"/>
              <w:right w:val="single" w:sz="8" w:space="0" w:color="auto"/>
            </w:tcBorders>
            <w:shd w:val="clear" w:color="auto" w:fill="auto"/>
            <w:vAlign w:val="center"/>
          </w:tcPr>
          <w:p w14:paraId="6B1A0EFF" w14:textId="77777777" w:rsidR="00265DF7" w:rsidRPr="00A77C4E" w:rsidRDefault="00265DF7" w:rsidP="00265DF7">
            <w:pPr>
              <w:jc w:val="center"/>
              <w:rPr>
                <w:sz w:val="16"/>
                <w:szCs w:val="16"/>
              </w:rPr>
            </w:pPr>
            <w:r w:rsidRPr="00A77C4E">
              <w:rPr>
                <w:sz w:val="16"/>
                <w:szCs w:val="16"/>
              </w:rPr>
              <w:t> </w:t>
            </w:r>
          </w:p>
        </w:tc>
      </w:tr>
      <w:tr w:rsidR="00A77C4E" w:rsidRPr="00A77C4E" w14:paraId="31C2A959" w14:textId="77777777" w:rsidTr="006D1CD3">
        <w:tc>
          <w:tcPr>
            <w:tcW w:w="388" w:type="pct"/>
            <w:shd w:val="clear" w:color="auto" w:fill="auto"/>
            <w:vAlign w:val="center"/>
            <w:hideMark/>
          </w:tcPr>
          <w:p w14:paraId="5CC1C3FC" w14:textId="77777777" w:rsidR="00265DF7" w:rsidRPr="00A77C4E" w:rsidRDefault="00265DF7" w:rsidP="00265DF7">
            <w:pPr>
              <w:jc w:val="center"/>
              <w:rPr>
                <w:sz w:val="16"/>
                <w:szCs w:val="16"/>
              </w:rPr>
            </w:pPr>
          </w:p>
        </w:tc>
        <w:tc>
          <w:tcPr>
            <w:tcW w:w="880" w:type="pct"/>
            <w:shd w:val="clear" w:color="auto" w:fill="auto"/>
            <w:vAlign w:val="center"/>
            <w:hideMark/>
          </w:tcPr>
          <w:p w14:paraId="108890C9" w14:textId="77777777" w:rsidR="00265DF7" w:rsidRPr="00A77C4E" w:rsidRDefault="00265DF7" w:rsidP="00265DF7">
            <w:pPr>
              <w:jc w:val="center"/>
              <w:rPr>
                <w:sz w:val="16"/>
                <w:szCs w:val="16"/>
              </w:rPr>
            </w:pPr>
            <w:r w:rsidRPr="00A77C4E">
              <w:rPr>
                <w:kern w:val="2"/>
                <w:sz w:val="16"/>
                <w:szCs w:val="16"/>
              </w:rPr>
              <w:t>Бюджетные средства</w:t>
            </w:r>
          </w:p>
        </w:tc>
        <w:tc>
          <w:tcPr>
            <w:tcW w:w="271" w:type="pct"/>
            <w:tcBorders>
              <w:top w:val="nil"/>
              <w:left w:val="nil"/>
              <w:bottom w:val="single" w:sz="8" w:space="0" w:color="auto"/>
              <w:right w:val="single" w:sz="8" w:space="0" w:color="auto"/>
            </w:tcBorders>
            <w:shd w:val="clear" w:color="auto" w:fill="auto"/>
            <w:vAlign w:val="center"/>
          </w:tcPr>
          <w:p w14:paraId="62273A9F"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vAlign w:val="center"/>
          </w:tcPr>
          <w:p w14:paraId="1600CA2B" w14:textId="77777777" w:rsidR="00265DF7" w:rsidRPr="00A77C4E" w:rsidRDefault="00265DF7" w:rsidP="00265DF7">
            <w:pPr>
              <w:jc w:val="center"/>
              <w:rPr>
                <w:sz w:val="16"/>
                <w:szCs w:val="16"/>
              </w:rPr>
            </w:pPr>
            <w:r w:rsidRPr="00A77C4E">
              <w:rPr>
                <w:sz w:val="16"/>
                <w:szCs w:val="16"/>
              </w:rPr>
              <w:t>450</w:t>
            </w:r>
          </w:p>
        </w:tc>
        <w:tc>
          <w:tcPr>
            <w:tcW w:w="621" w:type="pct"/>
            <w:tcBorders>
              <w:top w:val="nil"/>
              <w:left w:val="nil"/>
              <w:bottom w:val="single" w:sz="8" w:space="0" w:color="auto"/>
              <w:right w:val="single" w:sz="8" w:space="0" w:color="auto"/>
            </w:tcBorders>
            <w:shd w:val="clear" w:color="auto" w:fill="auto"/>
            <w:vAlign w:val="center"/>
          </w:tcPr>
          <w:p w14:paraId="37589662"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5C8E015F"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4ED77633"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3ADE5074" w14:textId="77777777" w:rsidR="00265DF7" w:rsidRPr="00A77C4E" w:rsidRDefault="00265DF7" w:rsidP="00265DF7">
            <w:pPr>
              <w:jc w:val="center"/>
              <w:rPr>
                <w:sz w:val="16"/>
                <w:szCs w:val="16"/>
              </w:rPr>
            </w:pPr>
            <w:r w:rsidRPr="00A77C4E">
              <w:rPr>
                <w:sz w:val="16"/>
                <w:szCs w:val="16"/>
              </w:rPr>
              <w:t>1 800</w:t>
            </w:r>
          </w:p>
        </w:tc>
        <w:tc>
          <w:tcPr>
            <w:tcW w:w="500" w:type="pct"/>
            <w:tcBorders>
              <w:top w:val="nil"/>
              <w:left w:val="nil"/>
              <w:bottom w:val="single" w:sz="8" w:space="0" w:color="auto"/>
              <w:right w:val="single" w:sz="8" w:space="0" w:color="auto"/>
            </w:tcBorders>
            <w:shd w:val="clear" w:color="auto" w:fill="auto"/>
            <w:vAlign w:val="center"/>
          </w:tcPr>
          <w:p w14:paraId="7DC14861" w14:textId="77777777" w:rsidR="00265DF7" w:rsidRPr="00A77C4E" w:rsidRDefault="00265DF7" w:rsidP="00265DF7">
            <w:pPr>
              <w:jc w:val="center"/>
              <w:rPr>
                <w:sz w:val="16"/>
                <w:szCs w:val="16"/>
              </w:rPr>
            </w:pPr>
            <w:r w:rsidRPr="00A77C4E">
              <w:rPr>
                <w:sz w:val="16"/>
                <w:szCs w:val="16"/>
              </w:rPr>
              <w:t>34 750</w:t>
            </w:r>
          </w:p>
        </w:tc>
        <w:tc>
          <w:tcPr>
            <w:tcW w:w="563" w:type="pct"/>
            <w:tcBorders>
              <w:top w:val="nil"/>
              <w:left w:val="nil"/>
              <w:bottom w:val="single" w:sz="8" w:space="0" w:color="auto"/>
              <w:right w:val="single" w:sz="8" w:space="0" w:color="auto"/>
            </w:tcBorders>
            <w:shd w:val="clear" w:color="auto" w:fill="auto"/>
            <w:vAlign w:val="center"/>
          </w:tcPr>
          <w:p w14:paraId="7B02B40F" w14:textId="77777777" w:rsidR="00265DF7" w:rsidRPr="00A77C4E" w:rsidRDefault="00265DF7" w:rsidP="00265DF7">
            <w:pPr>
              <w:jc w:val="center"/>
              <w:rPr>
                <w:sz w:val="16"/>
                <w:szCs w:val="16"/>
              </w:rPr>
            </w:pPr>
            <w:r w:rsidRPr="00A77C4E">
              <w:rPr>
                <w:sz w:val="16"/>
                <w:szCs w:val="16"/>
              </w:rPr>
              <w:t>5 500</w:t>
            </w:r>
          </w:p>
        </w:tc>
      </w:tr>
      <w:tr w:rsidR="00A77C4E" w:rsidRPr="00A77C4E" w14:paraId="4E062F83" w14:textId="77777777" w:rsidTr="006D1CD3">
        <w:tc>
          <w:tcPr>
            <w:tcW w:w="388" w:type="pct"/>
            <w:shd w:val="clear" w:color="auto" w:fill="auto"/>
            <w:vAlign w:val="center"/>
            <w:hideMark/>
          </w:tcPr>
          <w:p w14:paraId="13E78597" w14:textId="77777777" w:rsidR="00265DF7" w:rsidRPr="00A77C4E" w:rsidRDefault="00265DF7" w:rsidP="00265DF7">
            <w:pPr>
              <w:jc w:val="center"/>
              <w:rPr>
                <w:sz w:val="16"/>
                <w:szCs w:val="16"/>
              </w:rPr>
            </w:pPr>
            <w:r w:rsidRPr="00A77C4E">
              <w:rPr>
                <w:sz w:val="16"/>
                <w:szCs w:val="16"/>
              </w:rPr>
              <w:t>003.02.02.000</w:t>
            </w:r>
          </w:p>
        </w:tc>
        <w:tc>
          <w:tcPr>
            <w:tcW w:w="880" w:type="pct"/>
            <w:shd w:val="clear" w:color="auto" w:fill="auto"/>
            <w:vAlign w:val="center"/>
            <w:hideMark/>
          </w:tcPr>
          <w:p w14:paraId="33FCA58F" w14:textId="77777777" w:rsidR="00265DF7" w:rsidRPr="00A77C4E" w:rsidRDefault="00265DF7" w:rsidP="00265DF7">
            <w:pPr>
              <w:jc w:val="center"/>
              <w:rPr>
                <w:sz w:val="16"/>
                <w:szCs w:val="16"/>
              </w:rPr>
            </w:pPr>
            <w:r w:rsidRPr="00A77C4E">
              <w:rPr>
                <w:sz w:val="16"/>
                <w:szCs w:val="16"/>
              </w:rPr>
              <w:t>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tc>
        <w:tc>
          <w:tcPr>
            <w:tcW w:w="271" w:type="pct"/>
            <w:tcBorders>
              <w:top w:val="nil"/>
              <w:left w:val="nil"/>
              <w:bottom w:val="single" w:sz="8" w:space="0" w:color="auto"/>
              <w:right w:val="single" w:sz="8" w:space="0" w:color="auto"/>
            </w:tcBorders>
            <w:shd w:val="clear" w:color="auto" w:fill="auto"/>
            <w:vAlign w:val="center"/>
          </w:tcPr>
          <w:p w14:paraId="7E681F29"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vAlign w:val="center"/>
          </w:tcPr>
          <w:p w14:paraId="7B805B48" w14:textId="77777777" w:rsidR="00265DF7" w:rsidRPr="00A77C4E" w:rsidRDefault="00265DF7" w:rsidP="00265DF7">
            <w:pPr>
              <w:jc w:val="center"/>
              <w:rPr>
                <w:sz w:val="16"/>
                <w:szCs w:val="16"/>
              </w:rPr>
            </w:pPr>
            <w:r w:rsidRPr="00A77C4E">
              <w:rPr>
                <w:sz w:val="16"/>
                <w:szCs w:val="16"/>
              </w:rPr>
              <w:t>450</w:t>
            </w:r>
          </w:p>
        </w:tc>
        <w:tc>
          <w:tcPr>
            <w:tcW w:w="621" w:type="pct"/>
            <w:tcBorders>
              <w:top w:val="nil"/>
              <w:left w:val="nil"/>
              <w:bottom w:val="single" w:sz="8" w:space="0" w:color="auto"/>
              <w:right w:val="single" w:sz="8" w:space="0" w:color="auto"/>
            </w:tcBorders>
            <w:shd w:val="clear" w:color="auto" w:fill="auto"/>
            <w:vAlign w:val="center"/>
          </w:tcPr>
          <w:p w14:paraId="063ACEDF"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191F0247"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55A71949"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vAlign w:val="center"/>
          </w:tcPr>
          <w:p w14:paraId="0681E7E7" w14:textId="77777777" w:rsidR="00265DF7" w:rsidRPr="00A77C4E" w:rsidRDefault="00265DF7" w:rsidP="00265DF7">
            <w:pPr>
              <w:jc w:val="center"/>
              <w:rPr>
                <w:sz w:val="16"/>
                <w:szCs w:val="16"/>
              </w:rPr>
            </w:pPr>
            <w:r w:rsidRPr="00A77C4E">
              <w:rPr>
                <w:sz w:val="16"/>
                <w:szCs w:val="16"/>
              </w:rPr>
              <w:t>1 800</w:t>
            </w:r>
          </w:p>
        </w:tc>
        <w:tc>
          <w:tcPr>
            <w:tcW w:w="500" w:type="pct"/>
            <w:tcBorders>
              <w:top w:val="nil"/>
              <w:left w:val="nil"/>
              <w:bottom w:val="single" w:sz="8" w:space="0" w:color="auto"/>
              <w:right w:val="single" w:sz="8" w:space="0" w:color="auto"/>
            </w:tcBorders>
            <w:shd w:val="clear" w:color="auto" w:fill="auto"/>
            <w:vAlign w:val="center"/>
          </w:tcPr>
          <w:p w14:paraId="40AA4F5A" w14:textId="77777777" w:rsidR="00265DF7" w:rsidRPr="00A77C4E" w:rsidRDefault="00265DF7" w:rsidP="00265DF7">
            <w:pPr>
              <w:jc w:val="center"/>
              <w:rPr>
                <w:sz w:val="16"/>
                <w:szCs w:val="16"/>
              </w:rPr>
            </w:pPr>
            <w:r w:rsidRPr="00A77C4E">
              <w:rPr>
                <w:sz w:val="16"/>
                <w:szCs w:val="16"/>
              </w:rPr>
              <w:t>34 750</w:t>
            </w:r>
          </w:p>
        </w:tc>
        <w:tc>
          <w:tcPr>
            <w:tcW w:w="563" w:type="pct"/>
            <w:tcBorders>
              <w:top w:val="nil"/>
              <w:left w:val="nil"/>
              <w:bottom w:val="single" w:sz="8" w:space="0" w:color="auto"/>
              <w:right w:val="single" w:sz="8" w:space="0" w:color="auto"/>
            </w:tcBorders>
            <w:shd w:val="clear" w:color="auto" w:fill="auto"/>
            <w:vAlign w:val="center"/>
          </w:tcPr>
          <w:p w14:paraId="60B2FFA4" w14:textId="77777777" w:rsidR="00265DF7" w:rsidRPr="00A77C4E" w:rsidRDefault="00265DF7" w:rsidP="00265DF7">
            <w:pPr>
              <w:jc w:val="center"/>
              <w:rPr>
                <w:sz w:val="16"/>
                <w:szCs w:val="16"/>
              </w:rPr>
            </w:pPr>
            <w:r w:rsidRPr="00A77C4E">
              <w:rPr>
                <w:sz w:val="16"/>
                <w:szCs w:val="16"/>
              </w:rPr>
              <w:t>5 500</w:t>
            </w:r>
          </w:p>
        </w:tc>
      </w:tr>
      <w:tr w:rsidR="00A77C4E" w:rsidRPr="00A77C4E" w14:paraId="69BCFF16" w14:textId="77777777" w:rsidTr="006D1CD3">
        <w:tc>
          <w:tcPr>
            <w:tcW w:w="388" w:type="pct"/>
            <w:shd w:val="clear" w:color="auto" w:fill="auto"/>
            <w:vAlign w:val="center"/>
            <w:hideMark/>
          </w:tcPr>
          <w:p w14:paraId="5E5994DF" w14:textId="77777777" w:rsidR="00265DF7" w:rsidRPr="00A77C4E" w:rsidRDefault="00265DF7" w:rsidP="00265DF7">
            <w:pPr>
              <w:jc w:val="center"/>
              <w:rPr>
                <w:sz w:val="16"/>
                <w:szCs w:val="16"/>
              </w:rPr>
            </w:pPr>
          </w:p>
        </w:tc>
        <w:tc>
          <w:tcPr>
            <w:tcW w:w="880" w:type="pct"/>
            <w:shd w:val="clear" w:color="auto" w:fill="auto"/>
            <w:vAlign w:val="center"/>
            <w:hideMark/>
          </w:tcPr>
          <w:p w14:paraId="2DB11883" w14:textId="77777777" w:rsidR="00265DF7" w:rsidRPr="00A77C4E" w:rsidRDefault="00265DF7" w:rsidP="00265DF7">
            <w:pPr>
              <w:jc w:val="center"/>
              <w:rPr>
                <w:sz w:val="16"/>
                <w:szCs w:val="16"/>
              </w:rPr>
            </w:pPr>
            <w:r w:rsidRPr="00A77C4E">
              <w:rPr>
                <w:sz w:val="16"/>
                <w:szCs w:val="16"/>
              </w:rPr>
              <w:t>Нарастающим итогом</w:t>
            </w:r>
          </w:p>
        </w:tc>
        <w:tc>
          <w:tcPr>
            <w:tcW w:w="271" w:type="pct"/>
            <w:tcBorders>
              <w:top w:val="nil"/>
              <w:left w:val="nil"/>
              <w:bottom w:val="single" w:sz="8" w:space="0" w:color="auto"/>
              <w:right w:val="single" w:sz="8" w:space="0" w:color="auto"/>
            </w:tcBorders>
            <w:shd w:val="clear" w:color="auto" w:fill="auto"/>
            <w:vAlign w:val="center"/>
          </w:tcPr>
          <w:p w14:paraId="7E0629D6"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vAlign w:val="center"/>
          </w:tcPr>
          <w:p w14:paraId="4D7FE530" w14:textId="77777777" w:rsidR="00265DF7" w:rsidRPr="00A77C4E" w:rsidRDefault="00265DF7" w:rsidP="00265DF7">
            <w:pPr>
              <w:jc w:val="center"/>
              <w:rPr>
                <w:sz w:val="16"/>
                <w:szCs w:val="16"/>
              </w:rPr>
            </w:pPr>
            <w:r w:rsidRPr="00A77C4E">
              <w:rPr>
                <w:sz w:val="16"/>
                <w:szCs w:val="16"/>
              </w:rPr>
              <w:t>900</w:t>
            </w:r>
          </w:p>
        </w:tc>
        <w:tc>
          <w:tcPr>
            <w:tcW w:w="621" w:type="pct"/>
            <w:tcBorders>
              <w:top w:val="nil"/>
              <w:left w:val="nil"/>
              <w:bottom w:val="single" w:sz="8" w:space="0" w:color="auto"/>
              <w:right w:val="single" w:sz="8" w:space="0" w:color="auto"/>
            </w:tcBorders>
            <w:shd w:val="clear" w:color="auto" w:fill="auto"/>
            <w:vAlign w:val="center"/>
          </w:tcPr>
          <w:p w14:paraId="3E883263" w14:textId="77777777" w:rsidR="00265DF7" w:rsidRPr="00A77C4E" w:rsidRDefault="00265DF7" w:rsidP="00265DF7">
            <w:pPr>
              <w:jc w:val="center"/>
              <w:rPr>
                <w:sz w:val="16"/>
                <w:szCs w:val="16"/>
              </w:rPr>
            </w:pPr>
            <w:r w:rsidRPr="00A77C4E">
              <w:rPr>
                <w:sz w:val="16"/>
                <w:szCs w:val="16"/>
              </w:rPr>
              <w:t>1 350</w:t>
            </w:r>
          </w:p>
        </w:tc>
        <w:tc>
          <w:tcPr>
            <w:tcW w:w="455" w:type="pct"/>
            <w:tcBorders>
              <w:top w:val="nil"/>
              <w:left w:val="nil"/>
              <w:bottom w:val="single" w:sz="8" w:space="0" w:color="auto"/>
              <w:right w:val="single" w:sz="8" w:space="0" w:color="auto"/>
            </w:tcBorders>
            <w:shd w:val="clear" w:color="auto" w:fill="auto"/>
            <w:vAlign w:val="center"/>
          </w:tcPr>
          <w:p w14:paraId="0A01D28A" w14:textId="77777777" w:rsidR="00265DF7" w:rsidRPr="00A77C4E" w:rsidRDefault="00265DF7" w:rsidP="00265DF7">
            <w:pPr>
              <w:jc w:val="center"/>
              <w:rPr>
                <w:sz w:val="16"/>
                <w:szCs w:val="16"/>
              </w:rPr>
            </w:pPr>
            <w:r w:rsidRPr="00A77C4E">
              <w:rPr>
                <w:sz w:val="16"/>
                <w:szCs w:val="16"/>
              </w:rPr>
              <w:t>1 800</w:t>
            </w:r>
          </w:p>
        </w:tc>
        <w:tc>
          <w:tcPr>
            <w:tcW w:w="455" w:type="pct"/>
            <w:tcBorders>
              <w:top w:val="nil"/>
              <w:left w:val="nil"/>
              <w:bottom w:val="single" w:sz="8" w:space="0" w:color="auto"/>
              <w:right w:val="single" w:sz="8" w:space="0" w:color="auto"/>
            </w:tcBorders>
            <w:shd w:val="clear" w:color="auto" w:fill="auto"/>
            <w:vAlign w:val="center"/>
          </w:tcPr>
          <w:p w14:paraId="02F6B20E" w14:textId="77777777" w:rsidR="00265DF7" w:rsidRPr="00A77C4E" w:rsidRDefault="00265DF7" w:rsidP="00265DF7">
            <w:pPr>
              <w:jc w:val="center"/>
              <w:rPr>
                <w:sz w:val="16"/>
                <w:szCs w:val="16"/>
              </w:rPr>
            </w:pPr>
            <w:r w:rsidRPr="00A77C4E">
              <w:rPr>
                <w:sz w:val="16"/>
                <w:szCs w:val="16"/>
              </w:rPr>
              <w:t>2 250</w:t>
            </w:r>
          </w:p>
        </w:tc>
        <w:tc>
          <w:tcPr>
            <w:tcW w:w="455" w:type="pct"/>
            <w:tcBorders>
              <w:top w:val="nil"/>
              <w:left w:val="nil"/>
              <w:bottom w:val="single" w:sz="8" w:space="0" w:color="auto"/>
              <w:right w:val="single" w:sz="8" w:space="0" w:color="auto"/>
            </w:tcBorders>
            <w:shd w:val="clear" w:color="auto" w:fill="auto"/>
            <w:vAlign w:val="center"/>
          </w:tcPr>
          <w:p w14:paraId="4D198639" w14:textId="77777777" w:rsidR="00265DF7" w:rsidRPr="00A77C4E" w:rsidRDefault="00265DF7" w:rsidP="00265DF7">
            <w:pPr>
              <w:jc w:val="center"/>
              <w:rPr>
                <w:sz w:val="16"/>
                <w:szCs w:val="16"/>
              </w:rPr>
            </w:pPr>
            <w:r w:rsidRPr="00A77C4E">
              <w:rPr>
                <w:sz w:val="16"/>
                <w:szCs w:val="16"/>
              </w:rPr>
              <w:t>4 050</w:t>
            </w:r>
          </w:p>
        </w:tc>
        <w:tc>
          <w:tcPr>
            <w:tcW w:w="500" w:type="pct"/>
            <w:tcBorders>
              <w:top w:val="nil"/>
              <w:left w:val="nil"/>
              <w:bottom w:val="single" w:sz="8" w:space="0" w:color="auto"/>
              <w:right w:val="single" w:sz="8" w:space="0" w:color="auto"/>
            </w:tcBorders>
            <w:shd w:val="clear" w:color="auto" w:fill="auto"/>
            <w:vAlign w:val="center"/>
          </w:tcPr>
          <w:p w14:paraId="673F08F5" w14:textId="77777777" w:rsidR="00265DF7" w:rsidRPr="00A77C4E" w:rsidRDefault="00265DF7" w:rsidP="00265DF7">
            <w:pPr>
              <w:jc w:val="center"/>
              <w:rPr>
                <w:sz w:val="16"/>
                <w:szCs w:val="16"/>
              </w:rPr>
            </w:pPr>
            <w:r w:rsidRPr="00A77C4E">
              <w:rPr>
                <w:sz w:val="16"/>
                <w:szCs w:val="16"/>
              </w:rPr>
              <w:t>38 800</w:t>
            </w:r>
          </w:p>
        </w:tc>
        <w:tc>
          <w:tcPr>
            <w:tcW w:w="563" w:type="pct"/>
            <w:tcBorders>
              <w:top w:val="nil"/>
              <w:left w:val="nil"/>
              <w:bottom w:val="single" w:sz="8" w:space="0" w:color="auto"/>
              <w:right w:val="single" w:sz="8" w:space="0" w:color="auto"/>
            </w:tcBorders>
            <w:shd w:val="clear" w:color="auto" w:fill="auto"/>
            <w:vAlign w:val="center"/>
          </w:tcPr>
          <w:p w14:paraId="78477E16" w14:textId="77777777" w:rsidR="00265DF7" w:rsidRPr="00A77C4E" w:rsidRDefault="00265DF7" w:rsidP="00265DF7">
            <w:pPr>
              <w:jc w:val="center"/>
              <w:rPr>
                <w:sz w:val="16"/>
                <w:szCs w:val="16"/>
              </w:rPr>
            </w:pPr>
            <w:r w:rsidRPr="00A77C4E">
              <w:rPr>
                <w:sz w:val="16"/>
                <w:szCs w:val="16"/>
              </w:rPr>
              <w:t>5 500</w:t>
            </w:r>
          </w:p>
        </w:tc>
      </w:tr>
      <w:tr w:rsidR="00265DF7" w:rsidRPr="00A77C4E" w14:paraId="597B9931" w14:textId="77777777" w:rsidTr="006D1CD3">
        <w:tc>
          <w:tcPr>
            <w:tcW w:w="388" w:type="pct"/>
            <w:shd w:val="clear" w:color="auto" w:fill="auto"/>
            <w:vAlign w:val="center"/>
            <w:hideMark/>
          </w:tcPr>
          <w:p w14:paraId="1292DAD1" w14:textId="77777777" w:rsidR="00265DF7" w:rsidRPr="00A77C4E" w:rsidRDefault="00265DF7" w:rsidP="00265DF7">
            <w:pPr>
              <w:jc w:val="center"/>
              <w:rPr>
                <w:sz w:val="16"/>
                <w:szCs w:val="16"/>
              </w:rPr>
            </w:pPr>
            <w:r w:rsidRPr="00A77C4E">
              <w:rPr>
                <w:sz w:val="16"/>
                <w:szCs w:val="16"/>
              </w:rPr>
              <w:t>003.02.02.002</w:t>
            </w:r>
          </w:p>
        </w:tc>
        <w:tc>
          <w:tcPr>
            <w:tcW w:w="880" w:type="pct"/>
            <w:shd w:val="clear" w:color="auto" w:fill="auto"/>
            <w:vAlign w:val="center"/>
            <w:hideMark/>
          </w:tcPr>
          <w:p w14:paraId="26E14604" w14:textId="77777777" w:rsidR="00265DF7" w:rsidRPr="00A77C4E" w:rsidRDefault="00265DF7" w:rsidP="00265DF7">
            <w:pPr>
              <w:jc w:val="center"/>
              <w:rPr>
                <w:sz w:val="16"/>
                <w:szCs w:val="16"/>
              </w:rPr>
            </w:pPr>
            <w:r w:rsidRPr="00A77C4E">
              <w:rPr>
                <w:sz w:val="16"/>
                <w:szCs w:val="16"/>
              </w:rPr>
              <w:t>Поэтапная замена изношенных сетей теплоснабжения в зоне действия ГПКК «ЦРКК»»</w:t>
            </w:r>
          </w:p>
        </w:tc>
        <w:tc>
          <w:tcPr>
            <w:tcW w:w="271" w:type="pct"/>
            <w:tcBorders>
              <w:top w:val="nil"/>
              <w:left w:val="nil"/>
              <w:bottom w:val="single" w:sz="8" w:space="0" w:color="auto"/>
              <w:right w:val="single" w:sz="8" w:space="0" w:color="auto"/>
            </w:tcBorders>
            <w:shd w:val="clear" w:color="auto" w:fill="auto"/>
            <w:noWrap/>
            <w:vAlign w:val="center"/>
            <w:hideMark/>
          </w:tcPr>
          <w:p w14:paraId="2B47C2DF" w14:textId="77777777" w:rsidR="00265DF7" w:rsidRPr="00A77C4E" w:rsidRDefault="00265DF7" w:rsidP="00265DF7">
            <w:pPr>
              <w:jc w:val="center"/>
              <w:rPr>
                <w:sz w:val="16"/>
                <w:szCs w:val="16"/>
              </w:rPr>
            </w:pPr>
            <w:r w:rsidRPr="00A77C4E">
              <w:rPr>
                <w:sz w:val="16"/>
                <w:szCs w:val="16"/>
              </w:rPr>
              <w:t>450</w:t>
            </w:r>
          </w:p>
        </w:tc>
        <w:tc>
          <w:tcPr>
            <w:tcW w:w="412" w:type="pct"/>
            <w:tcBorders>
              <w:top w:val="nil"/>
              <w:left w:val="nil"/>
              <w:bottom w:val="single" w:sz="8" w:space="0" w:color="auto"/>
              <w:right w:val="single" w:sz="8" w:space="0" w:color="auto"/>
            </w:tcBorders>
            <w:shd w:val="clear" w:color="auto" w:fill="auto"/>
            <w:noWrap/>
            <w:vAlign w:val="center"/>
            <w:hideMark/>
          </w:tcPr>
          <w:p w14:paraId="7B0BC06C" w14:textId="77777777" w:rsidR="00265DF7" w:rsidRPr="00A77C4E" w:rsidRDefault="00265DF7" w:rsidP="00265DF7">
            <w:pPr>
              <w:jc w:val="center"/>
              <w:rPr>
                <w:sz w:val="16"/>
                <w:szCs w:val="16"/>
              </w:rPr>
            </w:pPr>
            <w:r w:rsidRPr="00A77C4E">
              <w:rPr>
                <w:sz w:val="16"/>
                <w:szCs w:val="16"/>
              </w:rPr>
              <w:t>450</w:t>
            </w:r>
          </w:p>
        </w:tc>
        <w:tc>
          <w:tcPr>
            <w:tcW w:w="621" w:type="pct"/>
            <w:tcBorders>
              <w:top w:val="nil"/>
              <w:left w:val="nil"/>
              <w:bottom w:val="single" w:sz="8" w:space="0" w:color="auto"/>
              <w:right w:val="single" w:sz="8" w:space="0" w:color="auto"/>
            </w:tcBorders>
            <w:shd w:val="clear" w:color="auto" w:fill="auto"/>
            <w:noWrap/>
            <w:vAlign w:val="center"/>
          </w:tcPr>
          <w:p w14:paraId="0CE1E028"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noWrap/>
            <w:vAlign w:val="center"/>
          </w:tcPr>
          <w:p w14:paraId="506107D1"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noWrap/>
            <w:vAlign w:val="center"/>
          </w:tcPr>
          <w:p w14:paraId="3575B9FD" w14:textId="77777777" w:rsidR="00265DF7" w:rsidRPr="00A77C4E" w:rsidRDefault="00265DF7" w:rsidP="00265DF7">
            <w:pPr>
              <w:jc w:val="center"/>
              <w:rPr>
                <w:sz w:val="16"/>
                <w:szCs w:val="16"/>
              </w:rPr>
            </w:pPr>
            <w:r w:rsidRPr="00A77C4E">
              <w:rPr>
                <w:sz w:val="16"/>
                <w:szCs w:val="16"/>
              </w:rPr>
              <w:t>450</w:t>
            </w:r>
          </w:p>
        </w:tc>
        <w:tc>
          <w:tcPr>
            <w:tcW w:w="455" w:type="pct"/>
            <w:tcBorders>
              <w:top w:val="nil"/>
              <w:left w:val="nil"/>
              <w:bottom w:val="single" w:sz="8" w:space="0" w:color="auto"/>
              <w:right w:val="single" w:sz="8" w:space="0" w:color="auto"/>
            </w:tcBorders>
            <w:shd w:val="clear" w:color="auto" w:fill="auto"/>
            <w:noWrap/>
            <w:vAlign w:val="center"/>
          </w:tcPr>
          <w:p w14:paraId="006CE951" w14:textId="77777777" w:rsidR="00265DF7" w:rsidRPr="00A77C4E" w:rsidRDefault="00265DF7" w:rsidP="00265DF7">
            <w:pPr>
              <w:jc w:val="center"/>
              <w:rPr>
                <w:sz w:val="16"/>
                <w:szCs w:val="16"/>
              </w:rPr>
            </w:pPr>
            <w:r w:rsidRPr="00A77C4E">
              <w:rPr>
                <w:sz w:val="16"/>
                <w:szCs w:val="16"/>
              </w:rPr>
              <w:t>1800</w:t>
            </w:r>
          </w:p>
        </w:tc>
        <w:tc>
          <w:tcPr>
            <w:tcW w:w="500" w:type="pct"/>
            <w:tcBorders>
              <w:top w:val="nil"/>
              <w:left w:val="nil"/>
              <w:bottom w:val="single" w:sz="8" w:space="0" w:color="auto"/>
              <w:right w:val="single" w:sz="8" w:space="0" w:color="auto"/>
            </w:tcBorders>
            <w:shd w:val="clear" w:color="auto" w:fill="auto"/>
            <w:noWrap/>
            <w:vAlign w:val="center"/>
          </w:tcPr>
          <w:p w14:paraId="6D3F8A0F" w14:textId="77777777" w:rsidR="00265DF7" w:rsidRPr="00A77C4E" w:rsidRDefault="00265DF7" w:rsidP="00265DF7">
            <w:pPr>
              <w:jc w:val="center"/>
              <w:rPr>
                <w:sz w:val="16"/>
                <w:szCs w:val="16"/>
              </w:rPr>
            </w:pPr>
            <w:r w:rsidRPr="00A77C4E">
              <w:rPr>
                <w:sz w:val="16"/>
                <w:szCs w:val="16"/>
              </w:rPr>
              <w:t>34750</w:t>
            </w:r>
          </w:p>
        </w:tc>
        <w:tc>
          <w:tcPr>
            <w:tcW w:w="563" w:type="pct"/>
            <w:tcBorders>
              <w:top w:val="nil"/>
              <w:left w:val="nil"/>
              <w:bottom w:val="single" w:sz="8" w:space="0" w:color="auto"/>
              <w:right w:val="single" w:sz="8" w:space="0" w:color="auto"/>
            </w:tcBorders>
            <w:shd w:val="clear" w:color="auto" w:fill="auto"/>
            <w:noWrap/>
            <w:vAlign w:val="center"/>
            <w:hideMark/>
          </w:tcPr>
          <w:p w14:paraId="39A06626" w14:textId="77777777" w:rsidR="00265DF7" w:rsidRPr="00A77C4E" w:rsidRDefault="00265DF7" w:rsidP="00265DF7">
            <w:pPr>
              <w:jc w:val="center"/>
              <w:rPr>
                <w:sz w:val="16"/>
                <w:szCs w:val="16"/>
              </w:rPr>
            </w:pPr>
            <w:r w:rsidRPr="00A77C4E">
              <w:rPr>
                <w:sz w:val="16"/>
                <w:szCs w:val="16"/>
              </w:rPr>
              <w:t>5500</w:t>
            </w:r>
          </w:p>
        </w:tc>
      </w:tr>
      <w:bookmarkEnd w:id="122"/>
    </w:tbl>
    <w:p w14:paraId="46021DCF" w14:textId="77777777" w:rsidR="00654BF3" w:rsidRPr="00A77C4E" w:rsidRDefault="00654BF3" w:rsidP="00654BF3"/>
    <w:p w14:paraId="61DBB0F1" w14:textId="77777777" w:rsidR="008D6F36" w:rsidRPr="00A77C4E" w:rsidRDefault="008D6F36" w:rsidP="008C7347"/>
    <w:p w14:paraId="3DE3535E" w14:textId="77777777" w:rsidR="00B16AE0" w:rsidRPr="00A77C4E" w:rsidRDefault="00B16AE0" w:rsidP="001D7770">
      <w:pPr>
        <w:pStyle w:val="21"/>
        <w:sectPr w:rsidR="00B16AE0" w:rsidRPr="00A77C4E" w:rsidSect="007E2840">
          <w:pgSz w:w="16838" w:h="11906" w:orient="landscape"/>
          <w:pgMar w:top="1134" w:right="536" w:bottom="1134" w:left="567" w:header="708" w:footer="708" w:gutter="0"/>
          <w:cols w:space="720"/>
          <w:docGrid w:linePitch="326"/>
        </w:sectPr>
      </w:pPr>
    </w:p>
    <w:p w14:paraId="6F34B38D" w14:textId="77777777" w:rsidR="008C7347" w:rsidRPr="00A77C4E" w:rsidRDefault="001D7770" w:rsidP="001D7770">
      <w:pPr>
        <w:pStyle w:val="21"/>
      </w:pPr>
      <w:bookmarkStart w:id="123" w:name="_Toc231459682"/>
      <w:r w:rsidRPr="00A77C4E">
        <w:lastRenderedPageBreak/>
        <w:t>П</w:t>
      </w:r>
      <w:r w:rsidR="008C7347" w:rsidRPr="00A77C4E">
        <w:t>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23"/>
    </w:p>
    <w:p w14:paraId="53D91145" w14:textId="53F9817D" w:rsidR="001D7770" w:rsidRPr="00A77C4E" w:rsidRDefault="008D6F36" w:rsidP="008C7347">
      <w:r w:rsidRPr="00A77C4E">
        <w:t>Предложения по строительству, реконструкции, техническому перевооружению и (или) модернизации в связи с изменениями температурного графика и гидравлического режима работы системы теплоснабжения не планируются.</w:t>
      </w:r>
    </w:p>
    <w:p w14:paraId="49787761" w14:textId="77777777" w:rsidR="008C7347" w:rsidRPr="00A77C4E" w:rsidRDefault="001D7770" w:rsidP="001D7770">
      <w:pPr>
        <w:pStyle w:val="21"/>
      </w:pPr>
      <w:bookmarkStart w:id="124" w:name="_Toc231459683"/>
      <w:r w:rsidRPr="00A77C4E">
        <w:t>П</w:t>
      </w:r>
      <w:r w:rsidR="008C7347" w:rsidRPr="00A77C4E">
        <w:t>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24"/>
    </w:p>
    <w:p w14:paraId="2D88B2FC" w14:textId="40D5F3F2" w:rsidR="001D7770" w:rsidRPr="00A77C4E" w:rsidRDefault="008D6F36" w:rsidP="008C7347">
      <w:r w:rsidRPr="00A77C4E">
        <w:t xml:space="preserve">Предложения </w:t>
      </w:r>
      <w:r w:rsidR="00B16AE0" w:rsidRPr="00A77C4E">
        <w:t>отсутствуют</w:t>
      </w:r>
      <w:r w:rsidRPr="00A77C4E">
        <w:t>.</w:t>
      </w:r>
    </w:p>
    <w:p w14:paraId="704732DA" w14:textId="77777777" w:rsidR="008C7347" w:rsidRPr="00A77C4E" w:rsidRDefault="001D7770" w:rsidP="001D7770">
      <w:pPr>
        <w:pStyle w:val="21"/>
      </w:pPr>
      <w:bookmarkStart w:id="125" w:name="_Toc231459684"/>
      <w:r w:rsidRPr="00A77C4E">
        <w:t>О</w:t>
      </w:r>
      <w:r w:rsidR="008C7347" w:rsidRPr="00A77C4E">
        <w:t>ценк</w:t>
      </w:r>
      <w:r w:rsidRPr="00A77C4E">
        <w:t>а</w:t>
      </w:r>
      <w:r w:rsidR="008C7347" w:rsidRPr="00A77C4E">
        <w:t xml:space="preserve"> эффективности инвестиций по отдельным предложениям</w:t>
      </w:r>
      <w:bookmarkEnd w:id="125"/>
    </w:p>
    <w:p w14:paraId="12BDB03E" w14:textId="77777777" w:rsidR="008D6F36" w:rsidRPr="00A77C4E" w:rsidRDefault="008D6F36" w:rsidP="008D6F36">
      <w:pPr>
        <w:tabs>
          <w:tab w:val="left" w:pos="0"/>
        </w:tabs>
      </w:pPr>
      <w:r w:rsidRPr="00A77C4E">
        <w:t>Экономическая эффективность реализации мероприятий по развитию схемы теплоснабжения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121F06BB" w14:textId="77777777" w:rsidR="008D6F36" w:rsidRPr="00A77C4E" w:rsidRDefault="008D6F36" w:rsidP="008D6F36">
      <w:pPr>
        <w:tabs>
          <w:tab w:val="left" w:pos="0"/>
        </w:tabs>
      </w:pPr>
      <w:r w:rsidRPr="00A77C4E">
        <w:t>Методика расчета эффективности инвестиций изложена в «Методических рекомендаций по оценке эффективности инвестиционных проектов» (утв. Приказом Минэкономики РФ, Минфином РФ и Госстроем РФ от 21 июня 1999 г. № ВК477).</w:t>
      </w:r>
    </w:p>
    <w:p w14:paraId="4B51DCFE" w14:textId="77777777" w:rsidR="008D6F36" w:rsidRPr="00A77C4E" w:rsidRDefault="008D6F36" w:rsidP="008D6F36">
      <w:pPr>
        <w:tabs>
          <w:tab w:val="left" w:pos="0"/>
        </w:tabs>
      </w:pPr>
      <w:r w:rsidRPr="00A77C4E">
        <w:t xml:space="preserve">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финансирования. Показатели эффективности проекта характеризуют с экономической точки зрения технические, технологические и организационные проектные решения. </w:t>
      </w:r>
    </w:p>
    <w:p w14:paraId="1E97EACC" w14:textId="77777777" w:rsidR="008D6F36" w:rsidRPr="00A77C4E" w:rsidRDefault="008D6F36" w:rsidP="008D6F36">
      <w:pPr>
        <w:tabs>
          <w:tab w:val="left" w:pos="0"/>
        </w:tabs>
      </w:pPr>
      <w:r w:rsidRPr="00A77C4E">
        <w:t xml:space="preserve">В основу оценки эффективности ИП положены следующие основные принципы: </w:t>
      </w:r>
    </w:p>
    <w:p w14:paraId="45174483" w14:textId="77777777" w:rsidR="008D6F36" w:rsidRPr="00A77C4E" w:rsidRDefault="008D6F36" w:rsidP="008D6F36">
      <w:pPr>
        <w:tabs>
          <w:tab w:val="left" w:pos="0"/>
        </w:tabs>
      </w:pPr>
      <w:r w:rsidRPr="00A77C4E">
        <w:t xml:space="preserve">− рассмотрение проекта на протяжении всего его жизненного цикла (расчетного периода), охватывающего временной интервал от начала проекта до его прекращения; </w:t>
      </w:r>
    </w:p>
    <w:p w14:paraId="28AC3C78" w14:textId="77777777" w:rsidR="008D6F36" w:rsidRPr="00A77C4E" w:rsidRDefault="008D6F36" w:rsidP="008D6F36">
      <w:pPr>
        <w:tabs>
          <w:tab w:val="left" w:pos="0"/>
        </w:tabs>
      </w:pPr>
      <w:r w:rsidRPr="00A77C4E">
        <w:t xml:space="preserve">− моделирование денежных потоков, включающих все связанные с осуществлением проекта денежные поступления и расходы за расчетный период; </w:t>
      </w:r>
    </w:p>
    <w:p w14:paraId="72988A21" w14:textId="77777777" w:rsidR="008D6F36" w:rsidRPr="00A77C4E" w:rsidRDefault="008D6F36" w:rsidP="008D6F36">
      <w:pPr>
        <w:tabs>
          <w:tab w:val="left" w:pos="0"/>
        </w:tabs>
      </w:pPr>
      <w:r w:rsidRPr="00A77C4E">
        <w:t xml:space="preserve">− сопоставимость условий сравнения различных вариантов проекта; </w:t>
      </w:r>
    </w:p>
    <w:p w14:paraId="60F7F937" w14:textId="77777777" w:rsidR="008D6F36" w:rsidRPr="00A77C4E" w:rsidRDefault="008D6F36" w:rsidP="008D6F36">
      <w:pPr>
        <w:tabs>
          <w:tab w:val="left" w:pos="0"/>
        </w:tabs>
      </w:pPr>
      <w:r w:rsidRPr="00A77C4E">
        <w:t xml:space="preserve">− принцип положительности и максимума эффекта; </w:t>
      </w:r>
    </w:p>
    <w:p w14:paraId="24209C1B" w14:textId="77777777" w:rsidR="008D6F36" w:rsidRPr="00A77C4E" w:rsidRDefault="008D6F36" w:rsidP="008D6F36">
      <w:pPr>
        <w:tabs>
          <w:tab w:val="left" w:pos="0"/>
        </w:tabs>
      </w:pPr>
      <w:r w:rsidRPr="00A77C4E">
        <w:t xml:space="preserve">− учет фактора времени; </w:t>
      </w:r>
    </w:p>
    <w:p w14:paraId="12118B95" w14:textId="77777777" w:rsidR="008D6F36" w:rsidRPr="00A77C4E" w:rsidRDefault="008D6F36" w:rsidP="008D6F36">
      <w:pPr>
        <w:tabs>
          <w:tab w:val="left" w:pos="0"/>
        </w:tabs>
      </w:pPr>
      <w:r w:rsidRPr="00A77C4E">
        <w:t xml:space="preserve">− учет только предстоящих затрат и поступлений; </w:t>
      </w:r>
    </w:p>
    <w:p w14:paraId="46248974" w14:textId="77777777" w:rsidR="008D6F36" w:rsidRPr="00A77C4E" w:rsidRDefault="008D6F36" w:rsidP="008D6F36">
      <w:pPr>
        <w:tabs>
          <w:tab w:val="left" w:pos="0"/>
        </w:tabs>
      </w:pPr>
      <w:r w:rsidRPr="00A77C4E">
        <w:t xml:space="preserve">− учет влияния инфляции (учет изменения цен на различные виды продукции и ресурсов в период реализации проекта); </w:t>
      </w:r>
    </w:p>
    <w:p w14:paraId="02B9F512" w14:textId="77777777" w:rsidR="008D6F36" w:rsidRPr="00A77C4E" w:rsidRDefault="008D6F36" w:rsidP="008D6F36">
      <w:pPr>
        <w:tabs>
          <w:tab w:val="left" w:pos="0"/>
        </w:tabs>
      </w:pPr>
      <w:r w:rsidRPr="00A77C4E">
        <w:t xml:space="preserve">− учет влияния неопределенностей и рисков, сопровождающих реализацию проекта. </w:t>
      </w:r>
    </w:p>
    <w:p w14:paraId="32FB636B" w14:textId="77777777" w:rsidR="008D6F36" w:rsidRPr="00A77C4E" w:rsidRDefault="008D6F36" w:rsidP="008D6F36">
      <w:pPr>
        <w:tabs>
          <w:tab w:val="left" w:pos="0"/>
        </w:tabs>
      </w:pPr>
    </w:p>
    <w:p w14:paraId="7121DC55" w14:textId="77777777" w:rsidR="008D6F36" w:rsidRPr="00A77C4E" w:rsidRDefault="008D6F36" w:rsidP="008D6F36">
      <w:pPr>
        <w:tabs>
          <w:tab w:val="left" w:pos="0"/>
        </w:tabs>
        <w:rPr>
          <w:b/>
          <w:u w:val="single"/>
        </w:rPr>
      </w:pPr>
      <w:r w:rsidRPr="00A77C4E">
        <w:rPr>
          <w:b/>
          <w:u w:val="single"/>
        </w:rPr>
        <w:t xml:space="preserve">Показатели эффективности ИП. </w:t>
      </w:r>
    </w:p>
    <w:p w14:paraId="3B0E9F44" w14:textId="77777777" w:rsidR="008D6F36" w:rsidRPr="00A77C4E" w:rsidRDefault="008D6F36" w:rsidP="008D6F36">
      <w:pPr>
        <w:tabs>
          <w:tab w:val="left" w:pos="0"/>
        </w:tabs>
      </w:pPr>
      <w:r w:rsidRPr="00A77C4E">
        <w:t xml:space="preserve">Цель расчёта показателей эффективности ИП: определить условия успешной реализации ИП с учётом интересов всех сторон (население, кредитор, ТСО). </w:t>
      </w:r>
    </w:p>
    <w:p w14:paraId="3B00CD3E" w14:textId="77777777" w:rsidR="008D6F36" w:rsidRPr="00A77C4E" w:rsidRDefault="008D6F36" w:rsidP="008D6F36">
      <w:pPr>
        <w:tabs>
          <w:tab w:val="left" w:pos="0"/>
        </w:tabs>
      </w:pPr>
      <w:r w:rsidRPr="00A77C4E">
        <w:t xml:space="preserve">Для расчёта эффективности инвестиций в систему централизованного теплоснабжения использована концепция дисконтирования. В качестве основных показателей для расчета эффективности ИП используются: </w:t>
      </w:r>
    </w:p>
    <w:p w14:paraId="28CE9FB0" w14:textId="77777777" w:rsidR="008D6F36" w:rsidRPr="00A77C4E" w:rsidRDefault="008D6F36" w:rsidP="008D6F36">
      <w:pPr>
        <w:tabs>
          <w:tab w:val="left" w:pos="0"/>
        </w:tabs>
      </w:pPr>
      <w:r w:rsidRPr="00A77C4E">
        <w:t xml:space="preserve">− Чистый приведенный доход (NPV); </w:t>
      </w:r>
    </w:p>
    <w:p w14:paraId="19D0E673" w14:textId="77777777" w:rsidR="008D6F36" w:rsidRPr="00A77C4E" w:rsidRDefault="008D6F36" w:rsidP="008D6F36">
      <w:pPr>
        <w:tabs>
          <w:tab w:val="left" w:pos="0"/>
        </w:tabs>
      </w:pPr>
      <w:r w:rsidRPr="00A77C4E">
        <w:t xml:space="preserve">− Дисконтированный срок окупаемости (DPP); </w:t>
      </w:r>
    </w:p>
    <w:p w14:paraId="7E259680" w14:textId="4CF826CD" w:rsidR="008D6F36" w:rsidRPr="00A77C4E" w:rsidRDefault="008D6F36" w:rsidP="008D6F36">
      <w:pPr>
        <w:tabs>
          <w:tab w:val="left" w:pos="0"/>
        </w:tabs>
      </w:pPr>
      <w:r w:rsidRPr="00A77C4E">
        <w:t xml:space="preserve">− Индекс рентабельности </w:t>
      </w:r>
      <w:r w:rsidR="007E2840" w:rsidRPr="00A77C4E">
        <w:t>инвестиций (</w:t>
      </w:r>
      <w:r w:rsidRPr="00A77C4E">
        <w:t xml:space="preserve">PI); </w:t>
      </w:r>
    </w:p>
    <w:p w14:paraId="030BACB5" w14:textId="77777777" w:rsidR="008D6F36" w:rsidRPr="00A77C4E" w:rsidRDefault="008D6F36" w:rsidP="008D6F36">
      <w:pPr>
        <w:tabs>
          <w:tab w:val="left" w:pos="0"/>
        </w:tabs>
      </w:pPr>
    </w:p>
    <w:p w14:paraId="71ED4722" w14:textId="77777777" w:rsidR="008D6F36" w:rsidRPr="00A77C4E" w:rsidRDefault="008D6F36" w:rsidP="008D6F36">
      <w:pPr>
        <w:tabs>
          <w:tab w:val="left" w:pos="0"/>
        </w:tabs>
      </w:pPr>
      <w:r w:rsidRPr="00A77C4E">
        <w:t xml:space="preserve">Чистый приведённый доход (NPV)– это разница между приведенным (дисконтированным) денежным доходом от инвестиционного проекта и единовременными затратами на инвестиции. Денежные доходы в данном случае понимаются как эффекты от внедряемых мероприятий. Достижение положительного значения NPV до истечения срока жизни </w:t>
      </w:r>
      <w:r w:rsidRPr="00A77C4E">
        <w:lastRenderedPageBreak/>
        <w:t>проекта считается подтверждением целесообразности инвестирования денежных средств, а отрицательное, наоборот, свидетельствует о неэффективности их использования.</w:t>
      </w:r>
    </w:p>
    <w:p w14:paraId="36CEEA13" w14:textId="77777777" w:rsidR="008D6F36" w:rsidRPr="00A77C4E" w:rsidRDefault="008D6F36" w:rsidP="008D6F36">
      <w:pPr>
        <w:tabs>
          <w:tab w:val="left" w:pos="0"/>
        </w:tabs>
      </w:pPr>
      <w:r w:rsidRPr="00A77C4E">
        <w:t xml:space="preserve">Дисконтированный срок окупаемости (DPP) – продолжительность времени, за которое дисконтированные ожидаемые поступления денежных средств превышают дисконтированную величину вложений. </w:t>
      </w:r>
    </w:p>
    <w:p w14:paraId="3AF6BC16" w14:textId="77777777" w:rsidR="008D6F36" w:rsidRPr="00A77C4E" w:rsidRDefault="008D6F36" w:rsidP="008D6F36">
      <w:pPr>
        <w:tabs>
          <w:tab w:val="left" w:pos="0"/>
        </w:tabs>
      </w:pPr>
      <w:r w:rsidRPr="00A77C4E">
        <w:t xml:space="preserve">Целью оценочного расчёта показателей эффективности является определение возможности реализации предложенных проектов за счёт средств инвестора при условии сохранения баланса интересов всех участников реализации проектов. </w:t>
      </w:r>
    </w:p>
    <w:p w14:paraId="269A6206" w14:textId="77777777" w:rsidR="008D6F36" w:rsidRPr="00A77C4E" w:rsidRDefault="008D6F36" w:rsidP="008D6F36">
      <w:pPr>
        <w:tabs>
          <w:tab w:val="left" w:pos="0"/>
        </w:tabs>
      </w:pPr>
    </w:p>
    <w:p w14:paraId="0BAF4558" w14:textId="77777777" w:rsidR="008D6F36" w:rsidRPr="00A77C4E" w:rsidRDefault="008D6F36" w:rsidP="008D6F36">
      <w:pPr>
        <w:sectPr w:rsidR="008D6F36" w:rsidRPr="00A77C4E" w:rsidSect="007E2840">
          <w:pgSz w:w="11906" w:h="16838"/>
          <w:pgMar w:top="1134" w:right="850" w:bottom="1134" w:left="1701" w:header="708" w:footer="708" w:gutter="0"/>
          <w:cols w:space="720"/>
          <w:docGrid w:linePitch="326"/>
        </w:sectPr>
      </w:pPr>
    </w:p>
    <w:p w14:paraId="5E03E72E" w14:textId="77777777" w:rsidR="008D6F36" w:rsidRPr="00A77C4E" w:rsidRDefault="008D6F36" w:rsidP="008D6F36">
      <w:pPr>
        <w:tabs>
          <w:tab w:val="left" w:pos="0"/>
        </w:tabs>
      </w:pPr>
      <w:bookmarkStart w:id="126" w:name="_Hlk201656030"/>
      <w:r w:rsidRPr="00A77C4E">
        <w:lastRenderedPageBreak/>
        <w:t xml:space="preserve">Для расчёта принимаются следующие параметры и допущения: </w:t>
      </w:r>
    </w:p>
    <w:p w14:paraId="56C8C1FA" w14:textId="77777777" w:rsidR="008D6F36" w:rsidRPr="00A77C4E" w:rsidRDefault="008D6F36">
      <w:pPr>
        <w:numPr>
          <w:ilvl w:val="0"/>
          <w:numId w:val="26"/>
        </w:numPr>
        <w:tabs>
          <w:tab w:val="left" w:pos="0"/>
        </w:tabs>
      </w:pPr>
      <w:r w:rsidRPr="00A77C4E">
        <w:t xml:space="preserve">валюта – рубль. </w:t>
      </w:r>
    </w:p>
    <w:p w14:paraId="6EC66DBB" w14:textId="77777777" w:rsidR="008D6F36" w:rsidRPr="00A77C4E" w:rsidRDefault="008D6F36">
      <w:pPr>
        <w:numPr>
          <w:ilvl w:val="0"/>
          <w:numId w:val="26"/>
        </w:numPr>
        <w:tabs>
          <w:tab w:val="left" w:pos="0"/>
        </w:tabs>
      </w:pPr>
      <w:r w:rsidRPr="00A77C4E">
        <w:t xml:space="preserve">расчёты проводятся в постоянных ценах 2025 года. </w:t>
      </w:r>
    </w:p>
    <w:p w14:paraId="4D6C9DF0" w14:textId="77777777" w:rsidR="008D6F36" w:rsidRPr="00A77C4E" w:rsidRDefault="008D6F36">
      <w:pPr>
        <w:numPr>
          <w:ilvl w:val="0"/>
          <w:numId w:val="26"/>
        </w:numPr>
        <w:tabs>
          <w:tab w:val="left" w:pos="0"/>
        </w:tabs>
      </w:pPr>
      <w:r w:rsidRPr="00A77C4E">
        <w:t xml:space="preserve">реальная стоимость капитала учитывается дисконтированием денежных потоков. </w:t>
      </w:r>
    </w:p>
    <w:p w14:paraId="5AF3D588" w14:textId="77777777" w:rsidR="008D6F36" w:rsidRPr="00A77C4E" w:rsidRDefault="008D6F36">
      <w:pPr>
        <w:numPr>
          <w:ilvl w:val="0"/>
          <w:numId w:val="26"/>
        </w:numPr>
        <w:tabs>
          <w:tab w:val="left" w:pos="0"/>
        </w:tabs>
      </w:pPr>
      <w:r w:rsidRPr="00A77C4E">
        <w:t xml:space="preserve">срок жизни ИП равен периоду амортизации и составляет 25 лет; </w:t>
      </w:r>
    </w:p>
    <w:p w14:paraId="575397F9" w14:textId="77777777" w:rsidR="008D6F36" w:rsidRPr="00A77C4E" w:rsidRDefault="008D6F36">
      <w:pPr>
        <w:numPr>
          <w:ilvl w:val="0"/>
          <w:numId w:val="26"/>
        </w:numPr>
        <w:tabs>
          <w:tab w:val="left" w:pos="0"/>
        </w:tabs>
      </w:pPr>
      <w:r w:rsidRPr="00A77C4E">
        <w:t xml:space="preserve">при расчётах НДС не учитывается; </w:t>
      </w:r>
    </w:p>
    <w:p w14:paraId="3CFA15EE" w14:textId="77777777" w:rsidR="008D6F36" w:rsidRPr="00A77C4E" w:rsidRDefault="008D6F36">
      <w:pPr>
        <w:numPr>
          <w:ilvl w:val="0"/>
          <w:numId w:val="26"/>
        </w:numPr>
        <w:tabs>
          <w:tab w:val="left" w:pos="0"/>
        </w:tabs>
      </w:pPr>
      <w:r w:rsidRPr="00A77C4E">
        <w:t xml:space="preserve">при расчётах прогнозируемый объём реализации тепловой энергии принят с учётом того, что весь объём тепловой энергии будет расчётной величиной; </w:t>
      </w:r>
    </w:p>
    <w:bookmarkEnd w:id="126"/>
    <w:p w14:paraId="61282992" w14:textId="77777777" w:rsidR="008D6F36" w:rsidRPr="00A77C4E" w:rsidRDefault="008D6F36" w:rsidP="008D6F36">
      <w:pPr>
        <w:tabs>
          <w:tab w:val="left" w:pos="0"/>
        </w:tabs>
      </w:pPr>
      <w:r w:rsidRPr="00A77C4E">
        <w:t xml:space="preserve">Индексы-дефляторы Минэкономразвития РФ, прогнозы тарифов на энергоносители и воду для каждой теплоснабжающей организации приведены в Главе 14. </w:t>
      </w:r>
    </w:p>
    <w:p w14:paraId="5CCFA546" w14:textId="77777777" w:rsidR="008D6F36" w:rsidRPr="00A77C4E" w:rsidRDefault="008D6F36" w:rsidP="008D6F36">
      <w:pPr>
        <w:tabs>
          <w:tab w:val="left" w:pos="0"/>
        </w:tabs>
      </w:pPr>
      <w:r w:rsidRPr="00A77C4E">
        <w:t xml:space="preserve">Экономический эффект от реализации проектов складывается из снижения постоянных издержек (заработная плата операторам котельных) и переменных издержек (снижение затрат энергоресурсов на производство и передачу тепловой энергии) после реализации проектов. </w:t>
      </w:r>
    </w:p>
    <w:p w14:paraId="2504431A" w14:textId="77777777" w:rsidR="008D6F36" w:rsidRPr="00A77C4E" w:rsidRDefault="008D6F36" w:rsidP="008D6F36">
      <w:pPr>
        <w:tabs>
          <w:tab w:val="left" w:pos="0"/>
        </w:tabs>
      </w:pPr>
      <w:r w:rsidRPr="00A77C4E">
        <w:t xml:space="preserve">Возврат внебюджетных средств (частных инвестиций), предполагается за счёт экономического эффекта от реализации мероприятий, инвестиционной надбавки к тарифу и амортизационных отчислений обновлённых фондов. </w:t>
      </w:r>
    </w:p>
    <w:p w14:paraId="2F8EF9AA" w14:textId="592C8106" w:rsidR="008D6F36" w:rsidRPr="00A77C4E" w:rsidRDefault="008D6F36" w:rsidP="008D6F36">
      <w:pPr>
        <w:tabs>
          <w:tab w:val="left" w:pos="0"/>
        </w:tabs>
      </w:pPr>
      <w:r w:rsidRPr="00A77C4E">
        <w:t xml:space="preserve">Результаты расчета эффективности инвестиций приведены в таблице </w:t>
      </w:r>
      <w:r w:rsidR="00092973" w:rsidRPr="00A77C4E">
        <w:t>23</w:t>
      </w:r>
      <w:r w:rsidRPr="00A77C4E">
        <w:t>.</w:t>
      </w:r>
    </w:p>
    <w:p w14:paraId="1B0CB199" w14:textId="77777777" w:rsidR="008D6F36" w:rsidRPr="00A77C4E" w:rsidRDefault="008D6F36" w:rsidP="008D6F36">
      <w:pPr>
        <w:tabs>
          <w:tab w:val="left" w:pos="0"/>
        </w:tabs>
      </w:pPr>
    </w:p>
    <w:p w14:paraId="5105EEF5" w14:textId="5D33B56B" w:rsidR="008D6F36" w:rsidRPr="00A77C4E" w:rsidRDefault="008D6F36" w:rsidP="008D6F36">
      <w:pPr>
        <w:pStyle w:val="af0"/>
      </w:pPr>
      <w:bookmarkStart w:id="127" w:name="_Toc206015809"/>
      <w:r w:rsidRPr="00A77C4E">
        <w:t xml:space="preserve">Таблица </w:t>
      </w:r>
      <w:fldSimple w:instr=" SEQ Таблица \* ARABIC ">
        <w:r w:rsidR="00092973" w:rsidRPr="00A77C4E">
          <w:rPr>
            <w:noProof/>
          </w:rPr>
          <w:t>23</w:t>
        </w:r>
      </w:fldSimple>
      <w:r w:rsidRPr="00A77C4E">
        <w:t xml:space="preserve"> - Расчета эффективности инвестиций в мероприятия по модернизации системы теплоснабжения</w:t>
      </w:r>
      <w:bookmarkEnd w:id="127"/>
      <w:r w:rsidRPr="00A77C4E">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522"/>
        <w:gridCol w:w="1035"/>
        <w:gridCol w:w="1035"/>
        <w:gridCol w:w="1035"/>
        <w:gridCol w:w="912"/>
        <w:gridCol w:w="912"/>
        <w:gridCol w:w="896"/>
        <w:gridCol w:w="19"/>
      </w:tblGrid>
      <w:tr w:rsidR="00A77C4E" w:rsidRPr="00A77C4E" w14:paraId="6E6AE86A"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hideMark/>
          </w:tcPr>
          <w:p w14:paraId="364168C9" w14:textId="77777777" w:rsidR="00692660" w:rsidRPr="00A77C4E" w:rsidRDefault="00692660" w:rsidP="00BA716F">
            <w:pPr>
              <w:jc w:val="center"/>
              <w:rPr>
                <w:sz w:val="20"/>
                <w:szCs w:val="20"/>
              </w:rPr>
            </w:pPr>
            <w:bookmarkStart w:id="128" w:name="_Hlk131970702"/>
            <w:bookmarkStart w:id="129" w:name="_Hlk206015228"/>
            <w:r w:rsidRPr="00A77C4E">
              <w:rPr>
                <w:sz w:val="20"/>
                <w:szCs w:val="20"/>
              </w:rPr>
              <w:t>Наименование</w:t>
            </w:r>
          </w:p>
        </w:tc>
        <w:tc>
          <w:tcPr>
            <w:tcW w:w="484" w:type="pct"/>
            <w:tcBorders>
              <w:bottom w:val="single" w:sz="4" w:space="0" w:color="auto"/>
            </w:tcBorders>
            <w:shd w:val="clear" w:color="auto" w:fill="auto"/>
            <w:noWrap/>
            <w:vAlign w:val="center"/>
            <w:hideMark/>
          </w:tcPr>
          <w:p w14:paraId="065DB22D" w14:textId="77777777" w:rsidR="00692660" w:rsidRPr="00A77C4E" w:rsidRDefault="00692660" w:rsidP="00BA716F">
            <w:pPr>
              <w:ind w:left="-101"/>
              <w:jc w:val="center"/>
              <w:rPr>
                <w:sz w:val="20"/>
                <w:szCs w:val="20"/>
              </w:rPr>
            </w:pPr>
            <w:r w:rsidRPr="00A77C4E">
              <w:rPr>
                <w:b/>
                <w:bCs/>
                <w:sz w:val="20"/>
                <w:szCs w:val="20"/>
              </w:rPr>
              <w:t>2026</w:t>
            </w:r>
          </w:p>
        </w:tc>
        <w:tc>
          <w:tcPr>
            <w:tcW w:w="329" w:type="pct"/>
            <w:tcBorders>
              <w:bottom w:val="single" w:sz="4" w:space="0" w:color="auto"/>
            </w:tcBorders>
            <w:shd w:val="clear" w:color="auto" w:fill="auto"/>
            <w:noWrap/>
            <w:vAlign w:val="center"/>
          </w:tcPr>
          <w:p w14:paraId="538922F1" w14:textId="77777777" w:rsidR="00692660" w:rsidRPr="00A77C4E" w:rsidRDefault="00692660" w:rsidP="00BA716F">
            <w:pPr>
              <w:ind w:left="-101"/>
              <w:jc w:val="center"/>
              <w:rPr>
                <w:sz w:val="20"/>
                <w:szCs w:val="20"/>
              </w:rPr>
            </w:pPr>
            <w:r w:rsidRPr="00A77C4E">
              <w:rPr>
                <w:b/>
                <w:bCs/>
                <w:sz w:val="20"/>
                <w:szCs w:val="20"/>
              </w:rPr>
              <w:t>2027</w:t>
            </w:r>
          </w:p>
        </w:tc>
        <w:tc>
          <w:tcPr>
            <w:tcW w:w="329" w:type="pct"/>
            <w:tcBorders>
              <w:bottom w:val="single" w:sz="4" w:space="0" w:color="auto"/>
            </w:tcBorders>
            <w:shd w:val="clear" w:color="auto" w:fill="auto"/>
            <w:noWrap/>
            <w:vAlign w:val="center"/>
          </w:tcPr>
          <w:p w14:paraId="4F0E530A" w14:textId="77777777" w:rsidR="00692660" w:rsidRPr="00A77C4E" w:rsidRDefault="00692660" w:rsidP="00BA716F">
            <w:pPr>
              <w:ind w:left="-101"/>
              <w:jc w:val="center"/>
              <w:rPr>
                <w:sz w:val="20"/>
                <w:szCs w:val="20"/>
              </w:rPr>
            </w:pPr>
            <w:r w:rsidRPr="00A77C4E">
              <w:rPr>
                <w:b/>
                <w:bCs/>
                <w:sz w:val="20"/>
                <w:szCs w:val="20"/>
              </w:rPr>
              <w:t>2028</w:t>
            </w:r>
          </w:p>
        </w:tc>
        <w:tc>
          <w:tcPr>
            <w:tcW w:w="329" w:type="pct"/>
            <w:tcBorders>
              <w:bottom w:val="single" w:sz="4" w:space="0" w:color="auto"/>
            </w:tcBorders>
            <w:shd w:val="clear" w:color="auto" w:fill="auto"/>
            <w:noWrap/>
            <w:vAlign w:val="center"/>
          </w:tcPr>
          <w:p w14:paraId="73947827" w14:textId="77777777" w:rsidR="00692660" w:rsidRPr="00A77C4E" w:rsidRDefault="00692660" w:rsidP="00BA716F">
            <w:pPr>
              <w:ind w:left="-101"/>
              <w:jc w:val="center"/>
              <w:rPr>
                <w:sz w:val="20"/>
                <w:szCs w:val="20"/>
              </w:rPr>
            </w:pPr>
            <w:r w:rsidRPr="00A77C4E">
              <w:rPr>
                <w:b/>
                <w:bCs/>
                <w:sz w:val="20"/>
                <w:szCs w:val="20"/>
              </w:rPr>
              <w:t>2029</w:t>
            </w:r>
          </w:p>
        </w:tc>
        <w:tc>
          <w:tcPr>
            <w:tcW w:w="290" w:type="pct"/>
            <w:tcBorders>
              <w:bottom w:val="single" w:sz="4" w:space="0" w:color="auto"/>
            </w:tcBorders>
            <w:shd w:val="clear" w:color="auto" w:fill="auto"/>
            <w:vAlign w:val="center"/>
          </w:tcPr>
          <w:p w14:paraId="21D261FC" w14:textId="77777777" w:rsidR="00692660" w:rsidRPr="00A77C4E" w:rsidRDefault="00692660" w:rsidP="00BA716F">
            <w:pPr>
              <w:ind w:left="-101"/>
              <w:jc w:val="center"/>
              <w:rPr>
                <w:sz w:val="20"/>
                <w:szCs w:val="20"/>
              </w:rPr>
            </w:pPr>
            <w:r w:rsidRPr="00A77C4E">
              <w:rPr>
                <w:b/>
                <w:bCs/>
                <w:sz w:val="20"/>
                <w:szCs w:val="20"/>
              </w:rPr>
              <w:t>2030</w:t>
            </w:r>
          </w:p>
        </w:tc>
        <w:tc>
          <w:tcPr>
            <w:tcW w:w="290" w:type="pct"/>
            <w:tcBorders>
              <w:bottom w:val="single" w:sz="4" w:space="0" w:color="auto"/>
            </w:tcBorders>
            <w:shd w:val="clear" w:color="auto" w:fill="auto"/>
            <w:vAlign w:val="center"/>
          </w:tcPr>
          <w:p w14:paraId="1F05D717" w14:textId="77777777" w:rsidR="00692660" w:rsidRPr="00A77C4E" w:rsidRDefault="00692660" w:rsidP="00BA716F">
            <w:pPr>
              <w:ind w:left="-101"/>
              <w:jc w:val="center"/>
              <w:rPr>
                <w:sz w:val="20"/>
                <w:szCs w:val="20"/>
              </w:rPr>
            </w:pPr>
            <w:r w:rsidRPr="00A77C4E">
              <w:rPr>
                <w:b/>
                <w:bCs/>
                <w:sz w:val="20"/>
                <w:szCs w:val="20"/>
              </w:rPr>
              <w:t>2031-2034</w:t>
            </w:r>
          </w:p>
        </w:tc>
        <w:tc>
          <w:tcPr>
            <w:tcW w:w="291" w:type="pct"/>
            <w:gridSpan w:val="2"/>
            <w:tcBorders>
              <w:bottom w:val="single" w:sz="4" w:space="0" w:color="auto"/>
            </w:tcBorders>
            <w:shd w:val="clear" w:color="auto" w:fill="auto"/>
            <w:vAlign w:val="center"/>
          </w:tcPr>
          <w:p w14:paraId="3E195F54" w14:textId="77777777" w:rsidR="00692660" w:rsidRPr="00A77C4E" w:rsidRDefault="00692660" w:rsidP="00BA716F">
            <w:pPr>
              <w:ind w:left="-101"/>
              <w:jc w:val="center"/>
              <w:rPr>
                <w:sz w:val="20"/>
                <w:szCs w:val="20"/>
              </w:rPr>
            </w:pPr>
            <w:r w:rsidRPr="00A77C4E">
              <w:rPr>
                <w:b/>
                <w:bCs/>
                <w:sz w:val="20"/>
                <w:szCs w:val="20"/>
              </w:rPr>
              <w:t>2035-2038</w:t>
            </w:r>
          </w:p>
        </w:tc>
      </w:tr>
      <w:tr w:rsidR="00A77C4E" w:rsidRPr="00A77C4E" w14:paraId="66F726A1"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hideMark/>
          </w:tcPr>
          <w:p w14:paraId="16630E9D" w14:textId="77777777" w:rsidR="00265DF7" w:rsidRPr="00A77C4E" w:rsidRDefault="00265DF7" w:rsidP="00265DF7">
            <w:pPr>
              <w:jc w:val="center"/>
              <w:rPr>
                <w:sz w:val="20"/>
                <w:szCs w:val="20"/>
              </w:rPr>
            </w:pPr>
            <w:r w:rsidRPr="00A77C4E">
              <w:rPr>
                <w:sz w:val="20"/>
                <w:szCs w:val="20"/>
              </w:rPr>
              <w:t>Прибыль от реализации мероприятий, тыс. руб.</w:t>
            </w:r>
          </w:p>
        </w:tc>
        <w:tc>
          <w:tcPr>
            <w:tcW w:w="484" w:type="pct"/>
            <w:tcBorders>
              <w:top w:val="single" w:sz="4" w:space="0" w:color="auto"/>
              <w:left w:val="nil"/>
              <w:bottom w:val="single" w:sz="4" w:space="0" w:color="auto"/>
              <w:right w:val="single" w:sz="4" w:space="0" w:color="auto"/>
            </w:tcBorders>
            <w:shd w:val="clear" w:color="auto" w:fill="auto"/>
            <w:noWrap/>
            <w:vAlign w:val="bottom"/>
          </w:tcPr>
          <w:p w14:paraId="71346A49" w14:textId="37E74709" w:rsidR="00265DF7" w:rsidRPr="00A77C4E" w:rsidRDefault="00265DF7" w:rsidP="00265DF7">
            <w:pPr>
              <w:ind w:left="-109" w:right="-138"/>
              <w:jc w:val="center"/>
              <w:rPr>
                <w:sz w:val="20"/>
                <w:szCs w:val="20"/>
              </w:rPr>
            </w:pPr>
            <w:r w:rsidRPr="00A77C4E">
              <w:rPr>
                <w:sz w:val="20"/>
                <w:szCs w:val="20"/>
              </w:rPr>
              <w:t>14204,39491</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E56C7" w14:textId="290F3B5C" w:rsidR="00265DF7" w:rsidRPr="00A77C4E" w:rsidRDefault="00265DF7" w:rsidP="00265DF7">
            <w:pPr>
              <w:ind w:left="-109" w:right="-138"/>
              <w:jc w:val="center"/>
              <w:rPr>
                <w:sz w:val="20"/>
                <w:szCs w:val="20"/>
              </w:rPr>
            </w:pPr>
            <w:r w:rsidRPr="00A77C4E">
              <w:rPr>
                <w:sz w:val="20"/>
                <w:szCs w:val="20"/>
              </w:rPr>
              <w:t>14204,4</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B3C545" w14:textId="683B28DB" w:rsidR="00265DF7" w:rsidRPr="00A77C4E" w:rsidRDefault="00265DF7" w:rsidP="00265DF7">
            <w:pPr>
              <w:ind w:left="-109" w:right="-138"/>
              <w:jc w:val="center"/>
              <w:rPr>
                <w:sz w:val="20"/>
                <w:szCs w:val="20"/>
              </w:rPr>
            </w:pPr>
            <w:r w:rsidRPr="00A77C4E">
              <w:rPr>
                <w:sz w:val="20"/>
                <w:szCs w:val="20"/>
              </w:rPr>
              <w:t>14204,4</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A3ABA7" w14:textId="1F150A73" w:rsidR="00265DF7" w:rsidRPr="00A77C4E" w:rsidRDefault="00265DF7" w:rsidP="00265DF7">
            <w:pPr>
              <w:ind w:left="-109" w:right="-138"/>
              <w:jc w:val="center"/>
              <w:rPr>
                <w:sz w:val="20"/>
                <w:szCs w:val="20"/>
              </w:rPr>
            </w:pPr>
            <w:r w:rsidRPr="00A77C4E">
              <w:rPr>
                <w:sz w:val="20"/>
                <w:szCs w:val="20"/>
              </w:rPr>
              <w:t>14204,4</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76FD105D" w14:textId="50175117" w:rsidR="00265DF7" w:rsidRPr="00A77C4E" w:rsidRDefault="00265DF7" w:rsidP="00265DF7">
            <w:pPr>
              <w:ind w:left="-109" w:right="-138"/>
              <w:jc w:val="center"/>
              <w:rPr>
                <w:sz w:val="20"/>
                <w:szCs w:val="20"/>
              </w:rPr>
            </w:pPr>
            <w:r w:rsidRPr="00A77C4E">
              <w:rPr>
                <w:sz w:val="20"/>
                <w:szCs w:val="20"/>
              </w:rPr>
              <w:t>14204,4</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569B2CC" w14:textId="64047D97" w:rsidR="00265DF7" w:rsidRPr="00A77C4E" w:rsidRDefault="00265DF7" w:rsidP="00265DF7">
            <w:pPr>
              <w:ind w:left="-109" w:right="-138"/>
              <w:jc w:val="center"/>
              <w:rPr>
                <w:sz w:val="20"/>
                <w:szCs w:val="20"/>
              </w:rPr>
            </w:pPr>
            <w:r w:rsidRPr="00A77C4E">
              <w:rPr>
                <w:sz w:val="20"/>
                <w:szCs w:val="20"/>
              </w:rPr>
              <w:t>14204,4</w:t>
            </w:r>
          </w:p>
        </w:tc>
        <w:tc>
          <w:tcPr>
            <w:tcW w:w="2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D356C" w14:textId="5B8D74EE" w:rsidR="00265DF7" w:rsidRPr="00A77C4E" w:rsidRDefault="00265DF7" w:rsidP="00265DF7">
            <w:pPr>
              <w:ind w:left="-109" w:right="-138"/>
              <w:jc w:val="center"/>
              <w:rPr>
                <w:sz w:val="20"/>
                <w:szCs w:val="20"/>
              </w:rPr>
            </w:pPr>
            <w:r w:rsidRPr="00A77C4E">
              <w:rPr>
                <w:sz w:val="20"/>
                <w:szCs w:val="20"/>
              </w:rPr>
              <w:t>14204,4</w:t>
            </w:r>
          </w:p>
        </w:tc>
      </w:tr>
      <w:tr w:rsidR="00A77C4E" w:rsidRPr="00A77C4E" w14:paraId="7FCCFB15"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hideMark/>
          </w:tcPr>
          <w:p w14:paraId="3291E9BF" w14:textId="77777777" w:rsidR="00265DF7" w:rsidRPr="00A77C4E" w:rsidRDefault="00265DF7" w:rsidP="00265DF7">
            <w:pPr>
              <w:jc w:val="center"/>
              <w:rPr>
                <w:sz w:val="20"/>
                <w:szCs w:val="20"/>
              </w:rPr>
            </w:pPr>
            <w:r w:rsidRPr="00A77C4E">
              <w:rPr>
                <w:sz w:val="20"/>
                <w:szCs w:val="20"/>
              </w:rPr>
              <w:t>Прибыль от реализации мероприятий, приведенная к ценам 2025 г., тыс. руб.</w:t>
            </w:r>
          </w:p>
        </w:tc>
        <w:tc>
          <w:tcPr>
            <w:tcW w:w="484" w:type="pct"/>
            <w:tcBorders>
              <w:top w:val="single" w:sz="4" w:space="0" w:color="auto"/>
              <w:left w:val="nil"/>
              <w:bottom w:val="single" w:sz="4" w:space="0" w:color="auto"/>
              <w:right w:val="single" w:sz="4" w:space="0" w:color="auto"/>
            </w:tcBorders>
            <w:shd w:val="clear" w:color="auto" w:fill="auto"/>
            <w:noWrap/>
            <w:vAlign w:val="center"/>
          </w:tcPr>
          <w:p w14:paraId="22C11683" w14:textId="0ED8C30F" w:rsidR="00265DF7" w:rsidRPr="00A77C4E" w:rsidRDefault="00265DF7" w:rsidP="00265DF7">
            <w:pPr>
              <w:ind w:left="-109" w:right="-138"/>
              <w:jc w:val="center"/>
              <w:rPr>
                <w:sz w:val="20"/>
                <w:szCs w:val="20"/>
              </w:rPr>
            </w:pPr>
            <w:r w:rsidRPr="00A77C4E">
              <w:rPr>
                <w:sz w:val="20"/>
                <w:szCs w:val="20"/>
              </w:rPr>
              <w:t>14204,4</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95610" w14:textId="5439A033" w:rsidR="00265DF7" w:rsidRPr="00A77C4E" w:rsidRDefault="00265DF7" w:rsidP="00265DF7">
            <w:pPr>
              <w:ind w:left="-109" w:right="-138"/>
              <w:jc w:val="center"/>
              <w:rPr>
                <w:sz w:val="20"/>
                <w:szCs w:val="20"/>
              </w:rPr>
            </w:pPr>
            <w:r w:rsidRPr="00A77C4E">
              <w:rPr>
                <w:sz w:val="20"/>
                <w:szCs w:val="20"/>
              </w:rPr>
              <w:t>11739,2</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77FAE" w14:textId="0B7F2CB7" w:rsidR="00265DF7" w:rsidRPr="00A77C4E" w:rsidRDefault="00265DF7" w:rsidP="00265DF7">
            <w:pPr>
              <w:ind w:left="-109" w:right="-138"/>
              <w:jc w:val="center"/>
              <w:rPr>
                <w:sz w:val="20"/>
                <w:szCs w:val="20"/>
              </w:rPr>
            </w:pPr>
            <w:r w:rsidRPr="00A77C4E">
              <w:rPr>
                <w:sz w:val="20"/>
                <w:szCs w:val="20"/>
              </w:rPr>
              <w:t>9701,8</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A9DDD9" w14:textId="2E82F758" w:rsidR="00265DF7" w:rsidRPr="00A77C4E" w:rsidRDefault="00265DF7" w:rsidP="00265DF7">
            <w:pPr>
              <w:ind w:left="-109" w:right="-138"/>
              <w:jc w:val="center"/>
              <w:rPr>
                <w:sz w:val="20"/>
                <w:szCs w:val="20"/>
              </w:rPr>
            </w:pPr>
            <w:r w:rsidRPr="00A77C4E">
              <w:rPr>
                <w:sz w:val="20"/>
                <w:szCs w:val="20"/>
              </w:rPr>
              <w:t>8018,0</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CB0AB0B" w14:textId="4FE98214" w:rsidR="00265DF7" w:rsidRPr="00A77C4E" w:rsidRDefault="00265DF7" w:rsidP="00265DF7">
            <w:pPr>
              <w:ind w:left="-109" w:right="-138"/>
              <w:jc w:val="center"/>
              <w:rPr>
                <w:sz w:val="20"/>
                <w:szCs w:val="20"/>
              </w:rPr>
            </w:pPr>
            <w:r w:rsidRPr="00A77C4E">
              <w:rPr>
                <w:sz w:val="20"/>
                <w:szCs w:val="20"/>
              </w:rPr>
              <w:t>6626,5</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009E9D57" w14:textId="698DD92C" w:rsidR="00265DF7" w:rsidRPr="00A77C4E" w:rsidRDefault="00265DF7" w:rsidP="00265DF7">
            <w:pPr>
              <w:ind w:left="-109" w:right="-138"/>
              <w:jc w:val="center"/>
              <w:rPr>
                <w:sz w:val="20"/>
                <w:szCs w:val="20"/>
              </w:rPr>
            </w:pPr>
            <w:r w:rsidRPr="00A77C4E">
              <w:rPr>
                <w:sz w:val="20"/>
                <w:szCs w:val="20"/>
              </w:rPr>
              <w:t>3091,3</w:t>
            </w:r>
          </w:p>
        </w:tc>
        <w:tc>
          <w:tcPr>
            <w:tcW w:w="2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6CC00" w14:textId="559992AF" w:rsidR="00265DF7" w:rsidRPr="00A77C4E" w:rsidRDefault="00265DF7" w:rsidP="00265DF7">
            <w:pPr>
              <w:ind w:left="-109" w:right="-138"/>
              <w:jc w:val="center"/>
              <w:rPr>
                <w:sz w:val="20"/>
                <w:szCs w:val="20"/>
              </w:rPr>
            </w:pPr>
            <w:r w:rsidRPr="00A77C4E">
              <w:rPr>
                <w:sz w:val="20"/>
                <w:szCs w:val="20"/>
              </w:rPr>
              <w:t>1442,1</w:t>
            </w:r>
          </w:p>
        </w:tc>
      </w:tr>
      <w:tr w:rsidR="00A77C4E" w:rsidRPr="00A77C4E" w14:paraId="3EB70449"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hideMark/>
          </w:tcPr>
          <w:p w14:paraId="75C94D30" w14:textId="77777777" w:rsidR="00265DF7" w:rsidRPr="00A77C4E" w:rsidRDefault="00265DF7" w:rsidP="00265DF7">
            <w:pPr>
              <w:jc w:val="center"/>
              <w:rPr>
                <w:sz w:val="20"/>
                <w:szCs w:val="20"/>
              </w:rPr>
            </w:pPr>
            <w:r w:rsidRPr="00A77C4E">
              <w:rPr>
                <w:sz w:val="20"/>
                <w:szCs w:val="20"/>
              </w:rPr>
              <w:t>Капитальные вложения в реализацию мероприятий, тыс. руб.</w:t>
            </w:r>
          </w:p>
        </w:tc>
        <w:tc>
          <w:tcPr>
            <w:tcW w:w="484" w:type="pct"/>
            <w:tcBorders>
              <w:top w:val="nil"/>
              <w:left w:val="nil"/>
              <w:bottom w:val="single" w:sz="8" w:space="0" w:color="auto"/>
              <w:right w:val="single" w:sz="8" w:space="0" w:color="auto"/>
            </w:tcBorders>
            <w:shd w:val="clear" w:color="auto" w:fill="auto"/>
            <w:noWrap/>
            <w:vAlign w:val="center"/>
          </w:tcPr>
          <w:p w14:paraId="46A30E51" w14:textId="28398831" w:rsidR="00265DF7" w:rsidRPr="00A77C4E" w:rsidRDefault="00265DF7" w:rsidP="00265DF7">
            <w:pPr>
              <w:ind w:left="-109" w:right="-138"/>
              <w:jc w:val="center"/>
              <w:rPr>
                <w:sz w:val="20"/>
                <w:szCs w:val="20"/>
              </w:rPr>
            </w:pPr>
            <w:r w:rsidRPr="00A77C4E">
              <w:rPr>
                <w:b/>
                <w:bCs/>
                <w:sz w:val="20"/>
                <w:szCs w:val="20"/>
              </w:rPr>
              <w:t>139 551</w:t>
            </w:r>
          </w:p>
        </w:tc>
        <w:tc>
          <w:tcPr>
            <w:tcW w:w="329" w:type="pct"/>
            <w:tcBorders>
              <w:top w:val="nil"/>
              <w:left w:val="nil"/>
              <w:bottom w:val="single" w:sz="8" w:space="0" w:color="auto"/>
              <w:right w:val="single" w:sz="8" w:space="0" w:color="auto"/>
            </w:tcBorders>
            <w:shd w:val="clear" w:color="auto" w:fill="auto"/>
            <w:noWrap/>
            <w:vAlign w:val="center"/>
          </w:tcPr>
          <w:p w14:paraId="78691835" w14:textId="733EA952" w:rsidR="00265DF7" w:rsidRPr="00A77C4E" w:rsidRDefault="00265DF7" w:rsidP="00265DF7">
            <w:pPr>
              <w:ind w:left="-109" w:right="-138"/>
              <w:jc w:val="center"/>
              <w:rPr>
                <w:sz w:val="20"/>
                <w:szCs w:val="20"/>
              </w:rPr>
            </w:pPr>
            <w:r w:rsidRPr="00A77C4E">
              <w:rPr>
                <w:b/>
                <w:bCs/>
                <w:sz w:val="20"/>
                <w:szCs w:val="20"/>
              </w:rPr>
              <w:t>84 234</w:t>
            </w:r>
          </w:p>
        </w:tc>
        <w:tc>
          <w:tcPr>
            <w:tcW w:w="329" w:type="pct"/>
            <w:tcBorders>
              <w:top w:val="nil"/>
              <w:left w:val="nil"/>
              <w:bottom w:val="single" w:sz="8" w:space="0" w:color="auto"/>
              <w:right w:val="single" w:sz="8" w:space="0" w:color="auto"/>
            </w:tcBorders>
            <w:shd w:val="clear" w:color="auto" w:fill="auto"/>
            <w:noWrap/>
            <w:vAlign w:val="center"/>
          </w:tcPr>
          <w:p w14:paraId="72D2A0D6" w14:textId="0AB45213" w:rsidR="00265DF7" w:rsidRPr="00A77C4E" w:rsidRDefault="00265DF7" w:rsidP="00265DF7">
            <w:pPr>
              <w:ind w:left="-109" w:right="-138"/>
              <w:jc w:val="center"/>
              <w:rPr>
                <w:sz w:val="20"/>
                <w:szCs w:val="20"/>
              </w:rPr>
            </w:pPr>
            <w:r w:rsidRPr="00A77C4E">
              <w:rPr>
                <w:b/>
                <w:bCs/>
                <w:sz w:val="20"/>
                <w:szCs w:val="20"/>
              </w:rPr>
              <w:t>1 240</w:t>
            </w:r>
          </w:p>
        </w:tc>
        <w:tc>
          <w:tcPr>
            <w:tcW w:w="329" w:type="pct"/>
            <w:tcBorders>
              <w:top w:val="nil"/>
              <w:left w:val="nil"/>
              <w:bottom w:val="single" w:sz="8" w:space="0" w:color="auto"/>
              <w:right w:val="single" w:sz="8" w:space="0" w:color="auto"/>
            </w:tcBorders>
            <w:shd w:val="clear" w:color="auto" w:fill="auto"/>
            <w:noWrap/>
            <w:vAlign w:val="center"/>
          </w:tcPr>
          <w:p w14:paraId="15712E0D" w14:textId="75F7E9C7" w:rsidR="00265DF7" w:rsidRPr="00A77C4E" w:rsidRDefault="00265DF7" w:rsidP="00265DF7">
            <w:pPr>
              <w:ind w:left="-109" w:right="-138"/>
              <w:jc w:val="center"/>
              <w:rPr>
                <w:sz w:val="20"/>
                <w:szCs w:val="20"/>
              </w:rPr>
            </w:pPr>
            <w:r w:rsidRPr="00A77C4E">
              <w:rPr>
                <w:b/>
                <w:bCs/>
                <w:sz w:val="20"/>
                <w:szCs w:val="20"/>
              </w:rPr>
              <w:t>1 240</w:t>
            </w:r>
          </w:p>
        </w:tc>
        <w:tc>
          <w:tcPr>
            <w:tcW w:w="290" w:type="pct"/>
            <w:tcBorders>
              <w:top w:val="nil"/>
              <w:left w:val="nil"/>
              <w:bottom w:val="single" w:sz="8" w:space="0" w:color="auto"/>
              <w:right w:val="single" w:sz="8" w:space="0" w:color="auto"/>
            </w:tcBorders>
            <w:shd w:val="clear" w:color="auto" w:fill="auto"/>
            <w:vAlign w:val="center"/>
          </w:tcPr>
          <w:p w14:paraId="32006963" w14:textId="4F2F5B5E" w:rsidR="00265DF7" w:rsidRPr="00A77C4E" w:rsidRDefault="00265DF7" w:rsidP="00265DF7">
            <w:pPr>
              <w:ind w:left="-109" w:right="-138"/>
              <w:jc w:val="center"/>
              <w:rPr>
                <w:sz w:val="20"/>
                <w:szCs w:val="20"/>
              </w:rPr>
            </w:pPr>
            <w:r w:rsidRPr="00A77C4E">
              <w:rPr>
                <w:b/>
                <w:bCs/>
                <w:sz w:val="20"/>
                <w:szCs w:val="20"/>
              </w:rPr>
              <w:t>51 240</w:t>
            </w:r>
          </w:p>
        </w:tc>
        <w:tc>
          <w:tcPr>
            <w:tcW w:w="290" w:type="pct"/>
            <w:tcBorders>
              <w:top w:val="nil"/>
              <w:left w:val="nil"/>
              <w:bottom w:val="single" w:sz="8" w:space="0" w:color="auto"/>
              <w:right w:val="single" w:sz="8" w:space="0" w:color="auto"/>
            </w:tcBorders>
            <w:shd w:val="clear" w:color="auto" w:fill="auto"/>
            <w:vAlign w:val="center"/>
          </w:tcPr>
          <w:p w14:paraId="54D7CB70" w14:textId="7C4B90A3" w:rsidR="00265DF7" w:rsidRPr="00A77C4E" w:rsidRDefault="00265DF7" w:rsidP="00265DF7">
            <w:pPr>
              <w:ind w:left="-109" w:right="-138"/>
              <w:jc w:val="center"/>
              <w:rPr>
                <w:sz w:val="20"/>
                <w:szCs w:val="20"/>
              </w:rPr>
            </w:pPr>
            <w:r w:rsidRPr="00A77C4E">
              <w:rPr>
                <w:b/>
                <w:bCs/>
                <w:sz w:val="20"/>
                <w:szCs w:val="20"/>
              </w:rPr>
              <w:t>3 720</w:t>
            </w:r>
          </w:p>
        </w:tc>
        <w:tc>
          <w:tcPr>
            <w:tcW w:w="291" w:type="pct"/>
            <w:gridSpan w:val="2"/>
            <w:tcBorders>
              <w:top w:val="nil"/>
              <w:left w:val="nil"/>
              <w:bottom w:val="single" w:sz="8" w:space="0" w:color="auto"/>
              <w:right w:val="single" w:sz="8" w:space="0" w:color="auto"/>
            </w:tcBorders>
            <w:shd w:val="clear" w:color="auto" w:fill="auto"/>
            <w:vAlign w:val="center"/>
          </w:tcPr>
          <w:p w14:paraId="75A464AC" w14:textId="560BE91A" w:rsidR="00265DF7" w:rsidRPr="00A77C4E" w:rsidRDefault="00265DF7" w:rsidP="00265DF7">
            <w:pPr>
              <w:ind w:left="-109" w:right="-138"/>
              <w:jc w:val="center"/>
              <w:rPr>
                <w:sz w:val="20"/>
                <w:szCs w:val="20"/>
              </w:rPr>
            </w:pPr>
            <w:r w:rsidRPr="00A77C4E">
              <w:rPr>
                <w:b/>
                <w:bCs/>
                <w:sz w:val="20"/>
                <w:szCs w:val="20"/>
              </w:rPr>
              <w:t>5 030</w:t>
            </w:r>
          </w:p>
        </w:tc>
      </w:tr>
      <w:tr w:rsidR="00A77C4E" w:rsidRPr="00A77C4E" w14:paraId="7C6B99E4"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hideMark/>
          </w:tcPr>
          <w:p w14:paraId="0E2C2A48" w14:textId="77777777" w:rsidR="00265DF7" w:rsidRPr="00A77C4E" w:rsidRDefault="00265DF7" w:rsidP="00265DF7">
            <w:pPr>
              <w:jc w:val="center"/>
              <w:rPr>
                <w:sz w:val="20"/>
                <w:szCs w:val="20"/>
              </w:rPr>
            </w:pPr>
            <w:r w:rsidRPr="00A77C4E">
              <w:rPr>
                <w:sz w:val="20"/>
                <w:szCs w:val="20"/>
              </w:rPr>
              <w:t>Капитальные вложения в реализацию мероприятий, приведенные к ценам 2025 г., тыс. руб.</w:t>
            </w:r>
          </w:p>
        </w:tc>
        <w:tc>
          <w:tcPr>
            <w:tcW w:w="484" w:type="pct"/>
            <w:tcBorders>
              <w:top w:val="single" w:sz="4" w:space="0" w:color="auto"/>
              <w:left w:val="nil"/>
              <w:bottom w:val="single" w:sz="4" w:space="0" w:color="auto"/>
              <w:right w:val="single" w:sz="4" w:space="0" w:color="auto"/>
            </w:tcBorders>
            <w:shd w:val="clear" w:color="auto" w:fill="auto"/>
            <w:noWrap/>
            <w:vAlign w:val="center"/>
          </w:tcPr>
          <w:p w14:paraId="4F5EC3C1" w14:textId="15665347" w:rsidR="00265DF7" w:rsidRPr="00A77C4E" w:rsidRDefault="00265DF7" w:rsidP="00265DF7">
            <w:pPr>
              <w:ind w:left="-109" w:right="-138"/>
              <w:jc w:val="center"/>
              <w:rPr>
                <w:sz w:val="20"/>
                <w:szCs w:val="20"/>
              </w:rPr>
            </w:pPr>
            <w:r w:rsidRPr="00A77C4E">
              <w:rPr>
                <w:sz w:val="20"/>
                <w:szCs w:val="20"/>
              </w:rPr>
              <w:t>139551,1</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88946A" w14:textId="331660D4" w:rsidR="00265DF7" w:rsidRPr="00A77C4E" w:rsidRDefault="00265DF7" w:rsidP="00265DF7">
            <w:pPr>
              <w:ind w:left="-109" w:right="-138"/>
              <w:jc w:val="center"/>
              <w:rPr>
                <w:sz w:val="20"/>
                <w:szCs w:val="20"/>
              </w:rPr>
            </w:pPr>
            <w:r w:rsidRPr="00A77C4E">
              <w:rPr>
                <w:sz w:val="20"/>
                <w:szCs w:val="20"/>
              </w:rPr>
              <w:t>69614,5</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25D0E" w14:textId="5A70D2EE" w:rsidR="00265DF7" w:rsidRPr="00A77C4E" w:rsidRDefault="00265DF7" w:rsidP="00265DF7">
            <w:pPr>
              <w:ind w:left="-109" w:right="-138"/>
              <w:jc w:val="center"/>
              <w:rPr>
                <w:sz w:val="20"/>
                <w:szCs w:val="20"/>
              </w:rPr>
            </w:pPr>
            <w:r w:rsidRPr="00A77C4E">
              <w:rPr>
                <w:sz w:val="20"/>
                <w:szCs w:val="20"/>
              </w:rPr>
              <w:t>846,9</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A8C4EB" w14:textId="2B342E8B" w:rsidR="00265DF7" w:rsidRPr="00A77C4E" w:rsidRDefault="00265DF7" w:rsidP="00265DF7">
            <w:pPr>
              <w:ind w:left="-109" w:right="-138"/>
              <w:jc w:val="center"/>
              <w:rPr>
                <w:sz w:val="20"/>
                <w:szCs w:val="20"/>
              </w:rPr>
            </w:pPr>
            <w:r w:rsidRPr="00A77C4E">
              <w:rPr>
                <w:sz w:val="20"/>
                <w:szCs w:val="20"/>
              </w:rPr>
              <w:t>699,9</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6D9740DD" w14:textId="36B3EFF9" w:rsidR="00265DF7" w:rsidRPr="00A77C4E" w:rsidRDefault="00265DF7" w:rsidP="00265DF7">
            <w:pPr>
              <w:ind w:left="-109" w:right="-138"/>
              <w:jc w:val="center"/>
              <w:rPr>
                <w:sz w:val="20"/>
                <w:szCs w:val="20"/>
              </w:rPr>
            </w:pPr>
            <w:r w:rsidRPr="00A77C4E">
              <w:rPr>
                <w:sz w:val="20"/>
                <w:szCs w:val="20"/>
              </w:rPr>
              <w:t>23903,8</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5EA041CA" w14:textId="06FFC40C" w:rsidR="00265DF7" w:rsidRPr="00A77C4E" w:rsidRDefault="00265DF7" w:rsidP="00265DF7">
            <w:pPr>
              <w:ind w:left="-109" w:right="-138"/>
              <w:jc w:val="center"/>
              <w:rPr>
                <w:sz w:val="20"/>
                <w:szCs w:val="20"/>
              </w:rPr>
            </w:pPr>
            <w:r w:rsidRPr="00A77C4E">
              <w:rPr>
                <w:sz w:val="20"/>
                <w:szCs w:val="20"/>
              </w:rPr>
              <w:t>809,6</w:t>
            </w:r>
          </w:p>
        </w:tc>
        <w:tc>
          <w:tcPr>
            <w:tcW w:w="2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8C49D" w14:textId="26DB12E1" w:rsidR="00265DF7" w:rsidRPr="00A77C4E" w:rsidRDefault="00265DF7" w:rsidP="00265DF7">
            <w:pPr>
              <w:ind w:left="-109" w:right="-138"/>
              <w:jc w:val="center"/>
              <w:rPr>
                <w:sz w:val="20"/>
                <w:szCs w:val="20"/>
              </w:rPr>
            </w:pPr>
            <w:r w:rsidRPr="00A77C4E">
              <w:rPr>
                <w:sz w:val="20"/>
                <w:szCs w:val="20"/>
              </w:rPr>
              <w:t>377,7</w:t>
            </w:r>
          </w:p>
        </w:tc>
      </w:tr>
      <w:tr w:rsidR="00A77C4E" w:rsidRPr="00A77C4E" w14:paraId="6232016E" w14:textId="77777777" w:rsidTr="00986BB1">
        <w:trPr>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tcPr>
          <w:p w14:paraId="46FBBE62" w14:textId="77777777" w:rsidR="00265DF7" w:rsidRPr="00A77C4E" w:rsidRDefault="00265DF7" w:rsidP="00265DF7">
            <w:pPr>
              <w:jc w:val="center"/>
              <w:rPr>
                <w:sz w:val="20"/>
                <w:szCs w:val="20"/>
              </w:rPr>
            </w:pPr>
            <w:r w:rsidRPr="00A77C4E">
              <w:rPr>
                <w:sz w:val="20"/>
                <w:szCs w:val="20"/>
              </w:rPr>
              <w:t>Чистый приведённый доход, тыс. руб.</w:t>
            </w:r>
          </w:p>
        </w:tc>
        <w:tc>
          <w:tcPr>
            <w:tcW w:w="2342" w:type="pct"/>
            <w:gridSpan w:val="8"/>
            <w:tcBorders>
              <w:top w:val="single" w:sz="4" w:space="0" w:color="auto"/>
              <w:left w:val="nil"/>
              <w:bottom w:val="single" w:sz="4" w:space="0" w:color="auto"/>
              <w:right w:val="single" w:sz="4" w:space="0" w:color="auto"/>
            </w:tcBorders>
            <w:shd w:val="clear" w:color="auto" w:fill="auto"/>
            <w:noWrap/>
            <w:vAlign w:val="bottom"/>
          </w:tcPr>
          <w:p w14:paraId="42C38780" w14:textId="5299A01F" w:rsidR="00265DF7" w:rsidRPr="00A77C4E" w:rsidRDefault="00265DF7" w:rsidP="00265DF7">
            <w:pPr>
              <w:ind w:left="-109" w:right="-138"/>
              <w:jc w:val="center"/>
              <w:rPr>
                <w:sz w:val="20"/>
                <w:szCs w:val="20"/>
              </w:rPr>
            </w:pPr>
            <w:r w:rsidRPr="00A77C4E">
              <w:rPr>
                <w:sz w:val="20"/>
                <w:szCs w:val="20"/>
              </w:rPr>
              <w:t>-167169,00</w:t>
            </w:r>
          </w:p>
        </w:tc>
      </w:tr>
      <w:tr w:rsidR="00A77C4E" w:rsidRPr="00A77C4E" w14:paraId="50B9B3D6" w14:textId="77777777" w:rsidTr="00986BB1">
        <w:trPr>
          <w:gridAfter w:val="1"/>
          <w:wAfter w:w="6" w:type="pct"/>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tcPr>
          <w:p w14:paraId="336DC130" w14:textId="77777777" w:rsidR="00265DF7" w:rsidRPr="00A77C4E" w:rsidRDefault="00265DF7" w:rsidP="00265DF7">
            <w:pPr>
              <w:jc w:val="center"/>
              <w:rPr>
                <w:sz w:val="20"/>
                <w:szCs w:val="20"/>
              </w:rPr>
            </w:pPr>
            <w:r w:rsidRPr="00A77C4E">
              <w:rPr>
                <w:sz w:val="20"/>
                <w:szCs w:val="20"/>
              </w:rPr>
              <w:t>рентабельность</w:t>
            </w:r>
          </w:p>
        </w:tc>
        <w:tc>
          <w:tcPr>
            <w:tcW w:w="2336" w:type="pct"/>
            <w:gridSpan w:val="7"/>
            <w:tcBorders>
              <w:top w:val="single" w:sz="4" w:space="0" w:color="auto"/>
              <w:left w:val="nil"/>
              <w:bottom w:val="single" w:sz="4" w:space="0" w:color="auto"/>
              <w:right w:val="single" w:sz="4" w:space="0" w:color="auto"/>
            </w:tcBorders>
            <w:shd w:val="clear" w:color="auto" w:fill="auto"/>
            <w:noWrap/>
            <w:vAlign w:val="bottom"/>
          </w:tcPr>
          <w:p w14:paraId="14991B51" w14:textId="2E1BA498" w:rsidR="00265DF7" w:rsidRPr="00A77C4E" w:rsidRDefault="00265DF7" w:rsidP="00265DF7">
            <w:pPr>
              <w:ind w:left="-109" w:right="-138"/>
              <w:jc w:val="center"/>
              <w:rPr>
                <w:sz w:val="20"/>
                <w:szCs w:val="20"/>
              </w:rPr>
            </w:pPr>
            <w:r w:rsidRPr="00A77C4E">
              <w:rPr>
                <w:sz w:val="20"/>
                <w:szCs w:val="20"/>
              </w:rPr>
              <w:t>-0,69</w:t>
            </w:r>
          </w:p>
        </w:tc>
      </w:tr>
      <w:tr w:rsidR="00986BB1" w:rsidRPr="00A77C4E" w14:paraId="6A4136E6" w14:textId="77777777" w:rsidTr="00986BB1">
        <w:trPr>
          <w:gridAfter w:val="1"/>
          <w:wAfter w:w="6" w:type="pct"/>
          <w:trHeight w:val="20"/>
          <w:jc w:val="center"/>
        </w:trPr>
        <w:tc>
          <w:tcPr>
            <w:tcW w:w="2658" w:type="pct"/>
            <w:tcBorders>
              <w:top w:val="single" w:sz="4" w:space="0" w:color="auto"/>
              <w:left w:val="single" w:sz="4" w:space="0" w:color="auto"/>
              <w:bottom w:val="single" w:sz="4" w:space="0" w:color="auto"/>
              <w:right w:val="single" w:sz="4" w:space="0" w:color="auto"/>
            </w:tcBorders>
            <w:noWrap/>
            <w:vAlign w:val="center"/>
          </w:tcPr>
          <w:p w14:paraId="7F350888" w14:textId="77777777" w:rsidR="00265DF7" w:rsidRPr="00A77C4E" w:rsidRDefault="00265DF7" w:rsidP="00265DF7">
            <w:pPr>
              <w:jc w:val="center"/>
              <w:rPr>
                <w:sz w:val="20"/>
                <w:szCs w:val="20"/>
              </w:rPr>
            </w:pPr>
            <w:r w:rsidRPr="00A77C4E">
              <w:rPr>
                <w:sz w:val="20"/>
                <w:szCs w:val="20"/>
              </w:rPr>
              <w:t>Дисконтированный срок окупаемости</w:t>
            </w:r>
          </w:p>
        </w:tc>
        <w:tc>
          <w:tcPr>
            <w:tcW w:w="2336" w:type="pct"/>
            <w:gridSpan w:val="7"/>
            <w:tcBorders>
              <w:top w:val="single" w:sz="4" w:space="0" w:color="auto"/>
              <w:left w:val="nil"/>
              <w:bottom w:val="single" w:sz="4" w:space="0" w:color="auto"/>
              <w:right w:val="single" w:sz="4" w:space="0" w:color="auto"/>
            </w:tcBorders>
            <w:shd w:val="clear" w:color="auto" w:fill="auto"/>
            <w:noWrap/>
            <w:vAlign w:val="bottom"/>
          </w:tcPr>
          <w:p w14:paraId="309549E9" w14:textId="36E546AF" w:rsidR="00265DF7" w:rsidRPr="00A77C4E" w:rsidRDefault="00265DF7" w:rsidP="00265DF7">
            <w:pPr>
              <w:ind w:left="-109" w:right="-138"/>
              <w:jc w:val="center"/>
              <w:rPr>
                <w:sz w:val="20"/>
                <w:szCs w:val="20"/>
              </w:rPr>
            </w:pPr>
            <w:r w:rsidRPr="00A77C4E">
              <w:rPr>
                <w:sz w:val="20"/>
                <w:szCs w:val="20"/>
              </w:rPr>
              <w:t>3,22</w:t>
            </w:r>
          </w:p>
        </w:tc>
      </w:tr>
      <w:bookmarkEnd w:id="128"/>
      <w:bookmarkEnd w:id="129"/>
    </w:tbl>
    <w:p w14:paraId="1900C872" w14:textId="77777777" w:rsidR="008D6F36" w:rsidRPr="00A77C4E" w:rsidRDefault="008D6F36" w:rsidP="008D6F36"/>
    <w:p w14:paraId="4E168B90" w14:textId="77777777" w:rsidR="008D6F36" w:rsidRPr="00A77C4E" w:rsidRDefault="008D6F36" w:rsidP="008D6F36">
      <w:pPr>
        <w:tabs>
          <w:tab w:val="left" w:pos="0"/>
        </w:tabs>
      </w:pPr>
      <w:r w:rsidRPr="00A77C4E">
        <w:t>Экономическая эффективность реализации мероприятий по развитию схемы теплоснабжения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47FF5A90" w14:textId="77777777" w:rsidR="001D7770" w:rsidRPr="00A77C4E" w:rsidRDefault="001D7770" w:rsidP="008C7347"/>
    <w:p w14:paraId="2A42210D" w14:textId="77777777" w:rsidR="008C7347" w:rsidRPr="00A77C4E" w:rsidRDefault="001D7770" w:rsidP="001D7770">
      <w:pPr>
        <w:pStyle w:val="21"/>
      </w:pPr>
      <w:bookmarkStart w:id="130" w:name="_Toc231459685"/>
      <w:r w:rsidRPr="00A77C4E">
        <w:t>В</w:t>
      </w:r>
      <w:r w:rsidR="008C7347" w:rsidRPr="00A77C4E">
        <w:t>еличин</w:t>
      </w:r>
      <w:r w:rsidRPr="00A77C4E">
        <w:t>а</w:t>
      </w:r>
      <w:r w:rsidR="008C7347" w:rsidRPr="00A77C4E">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30"/>
    </w:p>
    <w:p w14:paraId="40E28D2F" w14:textId="52B6ADD0" w:rsidR="008C7347" w:rsidRPr="00A77C4E" w:rsidRDefault="00692660" w:rsidP="008C7347">
      <w:r w:rsidRPr="00A77C4E">
        <w:t>С момента разработки схемы теплоснабжения Шарыповского муниципального округа были реализованы мероприятия, указаные в таблицах ниже.</w:t>
      </w:r>
    </w:p>
    <w:p w14:paraId="6A31766C" w14:textId="77777777" w:rsidR="00692660" w:rsidRPr="00A77C4E" w:rsidRDefault="00692660" w:rsidP="008C7347">
      <w:pPr>
        <w:rPr>
          <w:rFonts w:ascii="Arial" w:hAnsi="Arial" w:cs="Arial"/>
          <w:b/>
          <w:bCs/>
        </w:rPr>
      </w:pPr>
    </w:p>
    <w:p w14:paraId="2089748E" w14:textId="36C14377" w:rsidR="00692660" w:rsidRPr="00A77C4E" w:rsidRDefault="00692660" w:rsidP="00692660">
      <w:pPr>
        <w:pStyle w:val="af0"/>
      </w:pPr>
      <w:r w:rsidRPr="00A77C4E">
        <w:lastRenderedPageBreak/>
        <w:t xml:space="preserve">Таблица </w:t>
      </w:r>
      <w:fldSimple w:instr=" SEQ Таблица \* ARABIC ">
        <w:r w:rsidR="00092973" w:rsidRPr="00A77C4E">
          <w:rPr>
            <w:noProof/>
          </w:rPr>
          <w:t>24</w:t>
        </w:r>
      </w:fldSimple>
      <w:r w:rsidRPr="00A77C4E">
        <w:t xml:space="preserve"> - Информация </w:t>
      </w:r>
      <w:r w:rsidR="002B6305" w:rsidRPr="00A77C4E">
        <w:t xml:space="preserve">о фактически осуществленных инвестиций в строительство, реконструкцию, техническое перевооружение и (или) модернизацию источников тепла </w:t>
      </w:r>
    </w:p>
    <w:tbl>
      <w:tblPr>
        <w:tblW w:w="5000" w:type="pct"/>
        <w:tblLook w:val="04A0" w:firstRow="1" w:lastRow="0" w:firstColumn="1" w:lastColumn="0" w:noHBand="0" w:noVBand="1"/>
      </w:tblPr>
      <w:tblGrid>
        <w:gridCol w:w="6534"/>
        <w:gridCol w:w="1668"/>
        <w:gridCol w:w="1763"/>
        <w:gridCol w:w="1823"/>
        <w:gridCol w:w="1801"/>
        <w:gridCol w:w="2126"/>
      </w:tblGrid>
      <w:tr w:rsidR="00A77C4E" w:rsidRPr="00A77C4E" w14:paraId="5631A876" w14:textId="77777777" w:rsidTr="00092973">
        <w:tc>
          <w:tcPr>
            <w:tcW w:w="2081" w:type="pct"/>
            <w:vMerge w:val="restart"/>
            <w:tcBorders>
              <w:top w:val="single" w:sz="8" w:space="0" w:color="auto"/>
              <w:left w:val="single" w:sz="8" w:space="0" w:color="auto"/>
              <w:right w:val="single" w:sz="8" w:space="0" w:color="auto"/>
            </w:tcBorders>
            <w:shd w:val="clear" w:color="auto" w:fill="auto"/>
            <w:vAlign w:val="center"/>
            <w:hideMark/>
          </w:tcPr>
          <w:p w14:paraId="72210D7E" w14:textId="77777777" w:rsidR="00092973" w:rsidRPr="00A77C4E" w:rsidRDefault="00092973" w:rsidP="00692660">
            <w:pPr>
              <w:jc w:val="center"/>
              <w:rPr>
                <w:b/>
                <w:bCs/>
                <w:sz w:val="20"/>
                <w:szCs w:val="20"/>
              </w:rPr>
            </w:pPr>
            <w:r w:rsidRPr="00A77C4E">
              <w:rPr>
                <w:b/>
                <w:bCs/>
                <w:sz w:val="20"/>
                <w:szCs w:val="20"/>
              </w:rPr>
              <w:t>Наименование мероприятия</w:t>
            </w:r>
          </w:p>
        </w:tc>
        <w:tc>
          <w:tcPr>
            <w:tcW w:w="533" w:type="pct"/>
            <w:vMerge w:val="restart"/>
            <w:tcBorders>
              <w:top w:val="single" w:sz="8" w:space="0" w:color="auto"/>
              <w:left w:val="nil"/>
              <w:right w:val="single" w:sz="8" w:space="0" w:color="auto"/>
            </w:tcBorders>
            <w:shd w:val="clear" w:color="auto" w:fill="auto"/>
            <w:vAlign w:val="center"/>
            <w:hideMark/>
          </w:tcPr>
          <w:p w14:paraId="790F7F06" w14:textId="77777777" w:rsidR="00092973" w:rsidRPr="00A77C4E" w:rsidRDefault="00092973" w:rsidP="00692660">
            <w:pPr>
              <w:jc w:val="center"/>
              <w:rPr>
                <w:b/>
                <w:bCs/>
                <w:sz w:val="20"/>
                <w:szCs w:val="20"/>
              </w:rPr>
            </w:pPr>
            <w:r w:rsidRPr="00A77C4E">
              <w:rPr>
                <w:b/>
                <w:bCs/>
                <w:sz w:val="20"/>
                <w:szCs w:val="20"/>
              </w:rPr>
              <w:t>Год реализации</w:t>
            </w:r>
          </w:p>
        </w:tc>
        <w:tc>
          <w:tcPr>
            <w:tcW w:w="563" w:type="pct"/>
            <w:vMerge w:val="restart"/>
            <w:tcBorders>
              <w:top w:val="single" w:sz="8" w:space="0" w:color="auto"/>
              <w:left w:val="nil"/>
              <w:right w:val="single" w:sz="8" w:space="0" w:color="auto"/>
            </w:tcBorders>
            <w:shd w:val="clear" w:color="auto" w:fill="auto"/>
            <w:vAlign w:val="center"/>
            <w:hideMark/>
          </w:tcPr>
          <w:p w14:paraId="62890AE1" w14:textId="77777777" w:rsidR="00092973" w:rsidRPr="00A77C4E" w:rsidRDefault="00092973" w:rsidP="00692660">
            <w:pPr>
              <w:jc w:val="center"/>
              <w:rPr>
                <w:b/>
                <w:bCs/>
                <w:sz w:val="20"/>
                <w:szCs w:val="20"/>
              </w:rPr>
            </w:pPr>
            <w:r w:rsidRPr="00A77C4E">
              <w:rPr>
                <w:b/>
                <w:bCs/>
                <w:sz w:val="20"/>
                <w:szCs w:val="20"/>
              </w:rPr>
              <w:t>Стоимость реализации проекта, тыс. руб. (с учетом НДС)</w:t>
            </w:r>
          </w:p>
        </w:tc>
        <w:tc>
          <w:tcPr>
            <w:tcW w:w="1157" w:type="pct"/>
            <w:gridSpan w:val="2"/>
            <w:tcBorders>
              <w:top w:val="single" w:sz="8" w:space="0" w:color="auto"/>
              <w:left w:val="nil"/>
              <w:bottom w:val="nil"/>
              <w:right w:val="single" w:sz="8" w:space="0" w:color="000000"/>
            </w:tcBorders>
            <w:shd w:val="clear" w:color="auto" w:fill="auto"/>
            <w:vAlign w:val="center"/>
            <w:hideMark/>
          </w:tcPr>
          <w:p w14:paraId="3E7343C3" w14:textId="77777777" w:rsidR="00092973" w:rsidRPr="00A77C4E" w:rsidRDefault="00092973" w:rsidP="00692660">
            <w:pPr>
              <w:jc w:val="center"/>
              <w:rPr>
                <w:b/>
                <w:bCs/>
                <w:sz w:val="20"/>
                <w:szCs w:val="20"/>
              </w:rPr>
            </w:pPr>
            <w:r w:rsidRPr="00A77C4E">
              <w:rPr>
                <w:b/>
                <w:bCs/>
                <w:sz w:val="20"/>
                <w:szCs w:val="20"/>
              </w:rPr>
              <w:t>Источник финансирования</w:t>
            </w:r>
          </w:p>
        </w:tc>
        <w:tc>
          <w:tcPr>
            <w:tcW w:w="665" w:type="pct"/>
            <w:vMerge w:val="restart"/>
            <w:tcBorders>
              <w:top w:val="single" w:sz="8" w:space="0" w:color="auto"/>
              <w:left w:val="nil"/>
              <w:right w:val="single" w:sz="8" w:space="0" w:color="auto"/>
            </w:tcBorders>
            <w:shd w:val="clear" w:color="auto" w:fill="auto"/>
            <w:vAlign w:val="center"/>
            <w:hideMark/>
          </w:tcPr>
          <w:p w14:paraId="66FB6A80" w14:textId="09DF0BCC" w:rsidR="00092973" w:rsidRPr="00A77C4E" w:rsidRDefault="00092973" w:rsidP="00265DF7">
            <w:pPr>
              <w:jc w:val="center"/>
              <w:rPr>
                <w:b/>
                <w:bCs/>
                <w:sz w:val="20"/>
                <w:szCs w:val="20"/>
              </w:rPr>
            </w:pPr>
            <w:r w:rsidRPr="00A77C4E">
              <w:rPr>
                <w:b/>
                <w:bCs/>
                <w:sz w:val="20"/>
                <w:szCs w:val="20"/>
              </w:rPr>
              <w:t>Технические характеристики (мощность, протяженность, производительность, кол-во и т.п.)</w:t>
            </w:r>
          </w:p>
        </w:tc>
      </w:tr>
      <w:tr w:rsidR="00A77C4E" w:rsidRPr="00A77C4E" w14:paraId="308996B7" w14:textId="77777777" w:rsidTr="00092973">
        <w:tc>
          <w:tcPr>
            <w:tcW w:w="2081" w:type="pct"/>
            <w:vMerge/>
            <w:tcBorders>
              <w:left w:val="single" w:sz="8" w:space="0" w:color="auto"/>
              <w:bottom w:val="single" w:sz="4" w:space="0" w:color="auto"/>
              <w:right w:val="single" w:sz="8" w:space="0" w:color="auto"/>
            </w:tcBorders>
            <w:shd w:val="clear" w:color="auto" w:fill="auto"/>
            <w:vAlign w:val="center"/>
          </w:tcPr>
          <w:p w14:paraId="4A18894A" w14:textId="594BA55A" w:rsidR="00092973" w:rsidRPr="00A77C4E" w:rsidRDefault="00092973" w:rsidP="00692660">
            <w:pPr>
              <w:jc w:val="center"/>
              <w:rPr>
                <w:b/>
                <w:bCs/>
                <w:sz w:val="20"/>
                <w:szCs w:val="20"/>
              </w:rPr>
            </w:pPr>
          </w:p>
        </w:tc>
        <w:tc>
          <w:tcPr>
            <w:tcW w:w="533" w:type="pct"/>
            <w:vMerge/>
            <w:tcBorders>
              <w:left w:val="single" w:sz="8" w:space="0" w:color="auto"/>
              <w:bottom w:val="single" w:sz="4" w:space="0" w:color="auto"/>
              <w:right w:val="single" w:sz="8" w:space="0" w:color="auto"/>
            </w:tcBorders>
            <w:shd w:val="clear" w:color="auto" w:fill="auto"/>
            <w:vAlign w:val="center"/>
          </w:tcPr>
          <w:p w14:paraId="2A57AE3B" w14:textId="4A4F2502" w:rsidR="00092973" w:rsidRPr="00A77C4E" w:rsidRDefault="00092973" w:rsidP="00692660">
            <w:pPr>
              <w:jc w:val="center"/>
              <w:rPr>
                <w:b/>
                <w:bCs/>
                <w:sz w:val="20"/>
                <w:szCs w:val="20"/>
              </w:rPr>
            </w:pPr>
          </w:p>
        </w:tc>
        <w:tc>
          <w:tcPr>
            <w:tcW w:w="563" w:type="pct"/>
            <w:vMerge/>
            <w:tcBorders>
              <w:left w:val="single" w:sz="8" w:space="0" w:color="auto"/>
              <w:bottom w:val="single" w:sz="4" w:space="0" w:color="auto"/>
              <w:right w:val="single" w:sz="8" w:space="0" w:color="auto"/>
            </w:tcBorders>
            <w:shd w:val="clear" w:color="auto" w:fill="auto"/>
            <w:vAlign w:val="center"/>
          </w:tcPr>
          <w:p w14:paraId="00C3D8D1" w14:textId="3621D0AC" w:rsidR="00092973" w:rsidRPr="00A77C4E" w:rsidRDefault="00092973" w:rsidP="00692660">
            <w:pPr>
              <w:jc w:val="center"/>
              <w:rPr>
                <w:b/>
                <w:bCs/>
                <w:sz w:val="20"/>
                <w:szCs w:val="20"/>
              </w:rPr>
            </w:pPr>
          </w:p>
        </w:tc>
        <w:tc>
          <w:tcPr>
            <w:tcW w:w="58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7461730F" w14:textId="77777777" w:rsidR="00092973" w:rsidRPr="00A77C4E" w:rsidRDefault="00092973" w:rsidP="00692660">
            <w:pPr>
              <w:jc w:val="center"/>
              <w:rPr>
                <w:b/>
                <w:bCs/>
                <w:sz w:val="20"/>
                <w:szCs w:val="20"/>
              </w:rPr>
            </w:pPr>
            <w:r w:rsidRPr="00A77C4E">
              <w:rPr>
                <w:b/>
                <w:bCs/>
                <w:sz w:val="20"/>
                <w:szCs w:val="20"/>
              </w:rPr>
              <w:t>краевой бюджет</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5987FBF0" w14:textId="77777777" w:rsidR="00092973" w:rsidRPr="00A77C4E" w:rsidRDefault="00092973" w:rsidP="00692660">
            <w:pPr>
              <w:jc w:val="center"/>
              <w:rPr>
                <w:b/>
                <w:bCs/>
                <w:sz w:val="20"/>
                <w:szCs w:val="20"/>
              </w:rPr>
            </w:pPr>
            <w:r w:rsidRPr="00A77C4E">
              <w:rPr>
                <w:b/>
                <w:bCs/>
                <w:sz w:val="20"/>
                <w:szCs w:val="20"/>
              </w:rPr>
              <w:t>местный</w:t>
            </w:r>
          </w:p>
        </w:tc>
        <w:tc>
          <w:tcPr>
            <w:tcW w:w="665" w:type="pct"/>
            <w:vMerge/>
            <w:tcBorders>
              <w:left w:val="nil"/>
              <w:bottom w:val="single" w:sz="4" w:space="0" w:color="auto"/>
              <w:right w:val="single" w:sz="8" w:space="0" w:color="auto"/>
            </w:tcBorders>
            <w:shd w:val="clear" w:color="auto" w:fill="auto"/>
            <w:vAlign w:val="center"/>
            <w:hideMark/>
          </w:tcPr>
          <w:p w14:paraId="50D9045F" w14:textId="1D495502" w:rsidR="00092973" w:rsidRPr="00A77C4E" w:rsidRDefault="00092973" w:rsidP="00692660">
            <w:pPr>
              <w:jc w:val="center"/>
              <w:rPr>
                <w:b/>
                <w:bCs/>
                <w:sz w:val="20"/>
                <w:szCs w:val="20"/>
              </w:rPr>
            </w:pPr>
          </w:p>
        </w:tc>
      </w:tr>
      <w:tr w:rsidR="00A77C4E" w:rsidRPr="00A77C4E" w14:paraId="1D88AB96" w14:textId="77777777" w:rsidTr="00092973">
        <w:tc>
          <w:tcPr>
            <w:tcW w:w="2081" w:type="pct"/>
            <w:tcBorders>
              <w:top w:val="nil"/>
              <w:left w:val="single" w:sz="8" w:space="0" w:color="auto"/>
              <w:bottom w:val="single" w:sz="8" w:space="0" w:color="auto"/>
              <w:right w:val="single" w:sz="8" w:space="0" w:color="auto"/>
            </w:tcBorders>
            <w:shd w:val="clear" w:color="auto" w:fill="auto"/>
            <w:vAlign w:val="center"/>
            <w:hideMark/>
          </w:tcPr>
          <w:p w14:paraId="12E8D5C4" w14:textId="77777777" w:rsidR="00692660" w:rsidRPr="00A77C4E" w:rsidRDefault="00692660" w:rsidP="00692660">
            <w:pPr>
              <w:rPr>
                <w:sz w:val="20"/>
                <w:szCs w:val="20"/>
              </w:rPr>
            </w:pPr>
            <w:r w:rsidRPr="00A77C4E">
              <w:rPr>
                <w:sz w:val="20"/>
                <w:szCs w:val="20"/>
              </w:rPr>
              <w:t>Приобретение двух котлов КВр-2,0 с двумя дымососами Дн9/1500 в Ивановка , ул. Труда, 1Б</w:t>
            </w:r>
          </w:p>
        </w:tc>
        <w:tc>
          <w:tcPr>
            <w:tcW w:w="533" w:type="pct"/>
            <w:tcBorders>
              <w:top w:val="nil"/>
              <w:left w:val="nil"/>
              <w:bottom w:val="single" w:sz="8" w:space="0" w:color="auto"/>
              <w:right w:val="single" w:sz="8" w:space="0" w:color="auto"/>
            </w:tcBorders>
            <w:shd w:val="clear" w:color="auto" w:fill="auto"/>
            <w:vAlign w:val="bottom"/>
            <w:hideMark/>
          </w:tcPr>
          <w:p w14:paraId="095D89B6" w14:textId="77777777" w:rsidR="00692660" w:rsidRPr="00A77C4E" w:rsidRDefault="00692660" w:rsidP="00692660">
            <w:pPr>
              <w:jc w:val="center"/>
              <w:rPr>
                <w:sz w:val="20"/>
                <w:szCs w:val="20"/>
              </w:rPr>
            </w:pPr>
            <w:r w:rsidRPr="00A77C4E">
              <w:rPr>
                <w:sz w:val="20"/>
                <w:szCs w:val="20"/>
              </w:rPr>
              <w:t>2024</w:t>
            </w:r>
          </w:p>
        </w:tc>
        <w:tc>
          <w:tcPr>
            <w:tcW w:w="563" w:type="pct"/>
            <w:tcBorders>
              <w:top w:val="nil"/>
              <w:left w:val="nil"/>
              <w:bottom w:val="single" w:sz="8" w:space="0" w:color="auto"/>
              <w:right w:val="single" w:sz="8" w:space="0" w:color="auto"/>
            </w:tcBorders>
            <w:shd w:val="clear" w:color="auto" w:fill="auto"/>
            <w:vAlign w:val="bottom"/>
            <w:hideMark/>
          </w:tcPr>
          <w:p w14:paraId="6478C5DC" w14:textId="77777777" w:rsidR="00692660" w:rsidRPr="00A77C4E" w:rsidRDefault="00692660" w:rsidP="00692660">
            <w:pPr>
              <w:jc w:val="center"/>
              <w:rPr>
                <w:sz w:val="20"/>
                <w:szCs w:val="20"/>
              </w:rPr>
            </w:pPr>
            <w:r w:rsidRPr="00A77C4E">
              <w:rPr>
                <w:sz w:val="20"/>
                <w:szCs w:val="20"/>
              </w:rPr>
              <w:t>1 450,12</w:t>
            </w:r>
          </w:p>
        </w:tc>
        <w:tc>
          <w:tcPr>
            <w:tcW w:w="582" w:type="pct"/>
            <w:tcBorders>
              <w:top w:val="nil"/>
              <w:left w:val="nil"/>
              <w:bottom w:val="single" w:sz="8" w:space="0" w:color="auto"/>
              <w:right w:val="single" w:sz="8" w:space="0" w:color="auto"/>
            </w:tcBorders>
            <w:shd w:val="clear" w:color="auto" w:fill="auto"/>
            <w:vAlign w:val="bottom"/>
            <w:hideMark/>
          </w:tcPr>
          <w:p w14:paraId="084B725A" w14:textId="77777777" w:rsidR="00692660" w:rsidRPr="00A77C4E" w:rsidRDefault="00692660" w:rsidP="00692660">
            <w:pPr>
              <w:jc w:val="center"/>
              <w:rPr>
                <w:sz w:val="20"/>
                <w:szCs w:val="20"/>
              </w:rPr>
            </w:pPr>
            <w:r w:rsidRPr="00A77C4E">
              <w:rPr>
                <w:sz w:val="20"/>
                <w:szCs w:val="20"/>
              </w:rPr>
              <w:t>1 432,71</w:t>
            </w:r>
          </w:p>
        </w:tc>
        <w:tc>
          <w:tcPr>
            <w:tcW w:w="575" w:type="pct"/>
            <w:tcBorders>
              <w:top w:val="nil"/>
              <w:left w:val="nil"/>
              <w:bottom w:val="single" w:sz="8" w:space="0" w:color="auto"/>
              <w:right w:val="single" w:sz="8" w:space="0" w:color="auto"/>
            </w:tcBorders>
            <w:shd w:val="clear" w:color="auto" w:fill="auto"/>
            <w:vAlign w:val="bottom"/>
            <w:hideMark/>
          </w:tcPr>
          <w:p w14:paraId="516E899C" w14:textId="77777777" w:rsidR="00692660" w:rsidRPr="00A77C4E" w:rsidRDefault="00692660" w:rsidP="00692660">
            <w:pPr>
              <w:jc w:val="center"/>
              <w:rPr>
                <w:sz w:val="20"/>
                <w:szCs w:val="20"/>
              </w:rPr>
            </w:pPr>
            <w:r w:rsidRPr="00A77C4E">
              <w:rPr>
                <w:sz w:val="20"/>
                <w:szCs w:val="20"/>
              </w:rPr>
              <w:t>17,41</w:t>
            </w:r>
          </w:p>
        </w:tc>
        <w:tc>
          <w:tcPr>
            <w:tcW w:w="665" w:type="pct"/>
            <w:tcBorders>
              <w:top w:val="nil"/>
              <w:left w:val="nil"/>
              <w:bottom w:val="single" w:sz="8" w:space="0" w:color="auto"/>
              <w:right w:val="single" w:sz="8" w:space="0" w:color="auto"/>
            </w:tcBorders>
            <w:shd w:val="clear" w:color="auto" w:fill="auto"/>
            <w:vAlign w:val="center"/>
            <w:hideMark/>
          </w:tcPr>
          <w:p w14:paraId="18A2183D" w14:textId="77777777" w:rsidR="00692660" w:rsidRPr="00A77C4E" w:rsidRDefault="00692660" w:rsidP="00692660">
            <w:pPr>
              <w:jc w:val="center"/>
              <w:rPr>
                <w:sz w:val="20"/>
                <w:szCs w:val="20"/>
              </w:rPr>
            </w:pPr>
            <w:r w:rsidRPr="00A77C4E">
              <w:rPr>
                <w:sz w:val="20"/>
                <w:szCs w:val="20"/>
              </w:rPr>
              <w:t>2</w:t>
            </w:r>
          </w:p>
        </w:tc>
      </w:tr>
      <w:tr w:rsidR="00A77C4E" w:rsidRPr="00A77C4E" w14:paraId="34CE373F" w14:textId="77777777" w:rsidTr="00092973">
        <w:tc>
          <w:tcPr>
            <w:tcW w:w="2081" w:type="pct"/>
            <w:tcBorders>
              <w:top w:val="nil"/>
              <w:left w:val="single" w:sz="8" w:space="0" w:color="auto"/>
              <w:bottom w:val="single" w:sz="8" w:space="0" w:color="auto"/>
              <w:right w:val="single" w:sz="8" w:space="0" w:color="auto"/>
            </w:tcBorders>
            <w:shd w:val="clear" w:color="auto" w:fill="auto"/>
            <w:vAlign w:val="center"/>
            <w:hideMark/>
          </w:tcPr>
          <w:p w14:paraId="1F2B61A7" w14:textId="21B34343" w:rsidR="00692660" w:rsidRPr="00A77C4E" w:rsidRDefault="00986BB1" w:rsidP="00692660">
            <w:pPr>
              <w:rPr>
                <w:sz w:val="20"/>
                <w:szCs w:val="20"/>
              </w:rPr>
            </w:pPr>
            <w:r w:rsidRPr="00A77C4E">
              <w:rPr>
                <w:sz w:val="20"/>
                <w:szCs w:val="20"/>
              </w:rPr>
              <w:t xml:space="preserve"> </w:t>
            </w:r>
            <w:r w:rsidR="00692660" w:rsidRPr="00A77C4E">
              <w:rPr>
                <w:sz w:val="20"/>
                <w:szCs w:val="20"/>
              </w:rPr>
              <w:t>Приобретение котла</w:t>
            </w:r>
            <w:r w:rsidRPr="00A77C4E">
              <w:rPr>
                <w:sz w:val="20"/>
                <w:szCs w:val="20"/>
              </w:rPr>
              <w:t xml:space="preserve"> </w:t>
            </w:r>
            <w:r w:rsidR="00692660" w:rsidRPr="00A77C4E">
              <w:rPr>
                <w:sz w:val="20"/>
                <w:szCs w:val="20"/>
              </w:rPr>
              <w:t>КВРр- 1,16 с дымососом Дн 6,3-1500 в</w:t>
            </w:r>
            <w:r w:rsidRPr="00A77C4E">
              <w:rPr>
                <w:sz w:val="20"/>
                <w:szCs w:val="20"/>
              </w:rPr>
              <w:t xml:space="preserve"> </w:t>
            </w:r>
            <w:r w:rsidR="00692660" w:rsidRPr="00A77C4E">
              <w:rPr>
                <w:sz w:val="20"/>
                <w:szCs w:val="20"/>
              </w:rPr>
              <w:t>с. Парная, пер. Школьный, 3Д/2</w:t>
            </w:r>
          </w:p>
        </w:tc>
        <w:tc>
          <w:tcPr>
            <w:tcW w:w="533" w:type="pct"/>
            <w:tcBorders>
              <w:top w:val="nil"/>
              <w:left w:val="nil"/>
              <w:bottom w:val="single" w:sz="8" w:space="0" w:color="auto"/>
              <w:right w:val="single" w:sz="8" w:space="0" w:color="auto"/>
            </w:tcBorders>
            <w:shd w:val="clear" w:color="auto" w:fill="auto"/>
            <w:vAlign w:val="bottom"/>
            <w:hideMark/>
          </w:tcPr>
          <w:p w14:paraId="5E4DF412" w14:textId="77777777" w:rsidR="00692660" w:rsidRPr="00A77C4E" w:rsidRDefault="00692660" w:rsidP="00692660">
            <w:pPr>
              <w:jc w:val="center"/>
              <w:rPr>
                <w:sz w:val="20"/>
                <w:szCs w:val="20"/>
              </w:rPr>
            </w:pPr>
            <w:r w:rsidRPr="00A77C4E">
              <w:rPr>
                <w:sz w:val="20"/>
                <w:szCs w:val="20"/>
              </w:rPr>
              <w:t>2024</w:t>
            </w:r>
          </w:p>
        </w:tc>
        <w:tc>
          <w:tcPr>
            <w:tcW w:w="563" w:type="pct"/>
            <w:tcBorders>
              <w:top w:val="nil"/>
              <w:left w:val="nil"/>
              <w:bottom w:val="single" w:sz="8" w:space="0" w:color="auto"/>
              <w:right w:val="single" w:sz="8" w:space="0" w:color="auto"/>
            </w:tcBorders>
            <w:shd w:val="clear" w:color="auto" w:fill="auto"/>
            <w:vAlign w:val="bottom"/>
            <w:hideMark/>
          </w:tcPr>
          <w:p w14:paraId="6F993D6A" w14:textId="77777777" w:rsidR="00692660" w:rsidRPr="00A77C4E" w:rsidRDefault="00692660" w:rsidP="00692660">
            <w:pPr>
              <w:jc w:val="center"/>
              <w:rPr>
                <w:sz w:val="20"/>
                <w:szCs w:val="20"/>
              </w:rPr>
            </w:pPr>
            <w:r w:rsidRPr="00A77C4E">
              <w:rPr>
                <w:sz w:val="20"/>
                <w:szCs w:val="20"/>
              </w:rPr>
              <w:t>533,39</w:t>
            </w:r>
          </w:p>
        </w:tc>
        <w:tc>
          <w:tcPr>
            <w:tcW w:w="582" w:type="pct"/>
            <w:tcBorders>
              <w:top w:val="nil"/>
              <w:left w:val="nil"/>
              <w:bottom w:val="single" w:sz="8" w:space="0" w:color="auto"/>
              <w:right w:val="single" w:sz="8" w:space="0" w:color="auto"/>
            </w:tcBorders>
            <w:shd w:val="clear" w:color="auto" w:fill="auto"/>
            <w:vAlign w:val="bottom"/>
            <w:hideMark/>
          </w:tcPr>
          <w:p w14:paraId="64D5F468" w14:textId="77777777" w:rsidR="00692660" w:rsidRPr="00A77C4E" w:rsidRDefault="00692660" w:rsidP="00692660">
            <w:pPr>
              <w:jc w:val="center"/>
              <w:rPr>
                <w:sz w:val="20"/>
                <w:szCs w:val="20"/>
              </w:rPr>
            </w:pPr>
            <w:r w:rsidRPr="00A77C4E">
              <w:rPr>
                <w:sz w:val="20"/>
                <w:szCs w:val="20"/>
              </w:rPr>
              <w:t>526,99</w:t>
            </w:r>
          </w:p>
        </w:tc>
        <w:tc>
          <w:tcPr>
            <w:tcW w:w="575" w:type="pct"/>
            <w:tcBorders>
              <w:top w:val="nil"/>
              <w:left w:val="nil"/>
              <w:bottom w:val="single" w:sz="8" w:space="0" w:color="auto"/>
              <w:right w:val="single" w:sz="8" w:space="0" w:color="auto"/>
            </w:tcBorders>
            <w:shd w:val="clear" w:color="auto" w:fill="auto"/>
            <w:vAlign w:val="bottom"/>
            <w:hideMark/>
          </w:tcPr>
          <w:p w14:paraId="7F0E1F01" w14:textId="77777777" w:rsidR="00692660" w:rsidRPr="00A77C4E" w:rsidRDefault="00692660" w:rsidP="00692660">
            <w:pPr>
              <w:jc w:val="center"/>
              <w:rPr>
                <w:sz w:val="20"/>
                <w:szCs w:val="20"/>
              </w:rPr>
            </w:pPr>
            <w:r w:rsidRPr="00A77C4E">
              <w:rPr>
                <w:sz w:val="20"/>
                <w:szCs w:val="20"/>
              </w:rPr>
              <w:t>6,40</w:t>
            </w:r>
          </w:p>
        </w:tc>
        <w:tc>
          <w:tcPr>
            <w:tcW w:w="665" w:type="pct"/>
            <w:tcBorders>
              <w:top w:val="nil"/>
              <w:left w:val="nil"/>
              <w:bottom w:val="single" w:sz="8" w:space="0" w:color="auto"/>
              <w:right w:val="single" w:sz="8" w:space="0" w:color="auto"/>
            </w:tcBorders>
            <w:shd w:val="clear" w:color="auto" w:fill="auto"/>
            <w:vAlign w:val="center"/>
            <w:hideMark/>
          </w:tcPr>
          <w:p w14:paraId="5BC878C6" w14:textId="77777777" w:rsidR="00692660" w:rsidRPr="00A77C4E" w:rsidRDefault="00692660" w:rsidP="00692660">
            <w:pPr>
              <w:jc w:val="center"/>
              <w:rPr>
                <w:sz w:val="20"/>
                <w:szCs w:val="20"/>
              </w:rPr>
            </w:pPr>
            <w:r w:rsidRPr="00A77C4E">
              <w:rPr>
                <w:sz w:val="20"/>
                <w:szCs w:val="20"/>
              </w:rPr>
              <w:t>1</w:t>
            </w:r>
          </w:p>
        </w:tc>
      </w:tr>
      <w:tr w:rsidR="00A77C4E" w:rsidRPr="00A77C4E" w14:paraId="6A5A136B" w14:textId="77777777" w:rsidTr="00092973">
        <w:tc>
          <w:tcPr>
            <w:tcW w:w="2081" w:type="pct"/>
            <w:tcBorders>
              <w:top w:val="nil"/>
              <w:left w:val="single" w:sz="8" w:space="0" w:color="auto"/>
              <w:bottom w:val="single" w:sz="8" w:space="0" w:color="auto"/>
              <w:right w:val="single" w:sz="8" w:space="0" w:color="auto"/>
            </w:tcBorders>
            <w:shd w:val="clear" w:color="auto" w:fill="auto"/>
            <w:vAlign w:val="center"/>
            <w:hideMark/>
          </w:tcPr>
          <w:p w14:paraId="662A3444" w14:textId="77777777" w:rsidR="00692660" w:rsidRPr="00A77C4E" w:rsidRDefault="00692660" w:rsidP="00692660">
            <w:pPr>
              <w:rPr>
                <w:sz w:val="20"/>
                <w:szCs w:val="20"/>
              </w:rPr>
            </w:pPr>
            <w:r w:rsidRPr="00A77C4E">
              <w:rPr>
                <w:sz w:val="20"/>
                <w:szCs w:val="20"/>
              </w:rPr>
              <w:t xml:space="preserve">Приобретение КВр-2,0 МВт в с. Ивановка, ул. Труда, 1Б </w:t>
            </w:r>
          </w:p>
        </w:tc>
        <w:tc>
          <w:tcPr>
            <w:tcW w:w="533" w:type="pct"/>
            <w:tcBorders>
              <w:top w:val="nil"/>
              <w:left w:val="nil"/>
              <w:bottom w:val="single" w:sz="8" w:space="0" w:color="auto"/>
              <w:right w:val="single" w:sz="8" w:space="0" w:color="auto"/>
            </w:tcBorders>
            <w:shd w:val="clear" w:color="auto" w:fill="auto"/>
            <w:vAlign w:val="bottom"/>
            <w:hideMark/>
          </w:tcPr>
          <w:p w14:paraId="7C24005F" w14:textId="77777777" w:rsidR="00692660" w:rsidRPr="00A77C4E" w:rsidRDefault="00692660" w:rsidP="00692660">
            <w:pPr>
              <w:jc w:val="center"/>
              <w:rPr>
                <w:sz w:val="20"/>
                <w:szCs w:val="20"/>
              </w:rPr>
            </w:pPr>
            <w:r w:rsidRPr="00A77C4E">
              <w:rPr>
                <w:sz w:val="20"/>
                <w:szCs w:val="20"/>
              </w:rPr>
              <w:t>2024</w:t>
            </w:r>
          </w:p>
        </w:tc>
        <w:tc>
          <w:tcPr>
            <w:tcW w:w="563" w:type="pct"/>
            <w:tcBorders>
              <w:top w:val="nil"/>
              <w:left w:val="nil"/>
              <w:bottom w:val="single" w:sz="8" w:space="0" w:color="auto"/>
              <w:right w:val="single" w:sz="8" w:space="0" w:color="auto"/>
            </w:tcBorders>
            <w:shd w:val="clear" w:color="auto" w:fill="auto"/>
            <w:vAlign w:val="bottom"/>
            <w:hideMark/>
          </w:tcPr>
          <w:p w14:paraId="0C2F3D64" w14:textId="77777777" w:rsidR="00692660" w:rsidRPr="00A77C4E" w:rsidRDefault="00692660" w:rsidP="00692660">
            <w:pPr>
              <w:jc w:val="center"/>
              <w:rPr>
                <w:sz w:val="20"/>
                <w:szCs w:val="20"/>
              </w:rPr>
            </w:pPr>
            <w:r w:rsidRPr="00A77C4E">
              <w:rPr>
                <w:sz w:val="20"/>
                <w:szCs w:val="20"/>
              </w:rPr>
              <w:t>1 116,74</w:t>
            </w:r>
          </w:p>
        </w:tc>
        <w:tc>
          <w:tcPr>
            <w:tcW w:w="582" w:type="pct"/>
            <w:tcBorders>
              <w:top w:val="nil"/>
              <w:left w:val="nil"/>
              <w:bottom w:val="single" w:sz="8" w:space="0" w:color="auto"/>
              <w:right w:val="single" w:sz="8" w:space="0" w:color="auto"/>
            </w:tcBorders>
            <w:shd w:val="clear" w:color="auto" w:fill="auto"/>
            <w:vAlign w:val="bottom"/>
            <w:hideMark/>
          </w:tcPr>
          <w:p w14:paraId="0B52E8FE" w14:textId="77777777" w:rsidR="00692660" w:rsidRPr="00A77C4E" w:rsidRDefault="00692660" w:rsidP="00692660">
            <w:pPr>
              <w:jc w:val="center"/>
              <w:rPr>
                <w:sz w:val="20"/>
                <w:szCs w:val="20"/>
              </w:rPr>
            </w:pPr>
            <w:r w:rsidRPr="00A77C4E">
              <w:rPr>
                <w:sz w:val="20"/>
                <w:szCs w:val="20"/>
              </w:rPr>
              <w:t>1 103,16</w:t>
            </w:r>
          </w:p>
        </w:tc>
        <w:tc>
          <w:tcPr>
            <w:tcW w:w="575" w:type="pct"/>
            <w:tcBorders>
              <w:top w:val="nil"/>
              <w:left w:val="nil"/>
              <w:bottom w:val="single" w:sz="8" w:space="0" w:color="auto"/>
              <w:right w:val="single" w:sz="8" w:space="0" w:color="auto"/>
            </w:tcBorders>
            <w:shd w:val="clear" w:color="auto" w:fill="auto"/>
            <w:vAlign w:val="bottom"/>
            <w:hideMark/>
          </w:tcPr>
          <w:p w14:paraId="06C10C94" w14:textId="77777777" w:rsidR="00692660" w:rsidRPr="00A77C4E" w:rsidRDefault="00692660" w:rsidP="00692660">
            <w:pPr>
              <w:jc w:val="center"/>
              <w:rPr>
                <w:sz w:val="20"/>
                <w:szCs w:val="20"/>
              </w:rPr>
            </w:pPr>
            <w:r w:rsidRPr="00A77C4E">
              <w:rPr>
                <w:sz w:val="20"/>
                <w:szCs w:val="20"/>
              </w:rPr>
              <w:t>13,58</w:t>
            </w:r>
          </w:p>
        </w:tc>
        <w:tc>
          <w:tcPr>
            <w:tcW w:w="665" w:type="pct"/>
            <w:tcBorders>
              <w:top w:val="nil"/>
              <w:left w:val="nil"/>
              <w:bottom w:val="single" w:sz="8" w:space="0" w:color="auto"/>
              <w:right w:val="single" w:sz="8" w:space="0" w:color="auto"/>
            </w:tcBorders>
            <w:shd w:val="clear" w:color="auto" w:fill="auto"/>
            <w:vAlign w:val="center"/>
            <w:hideMark/>
          </w:tcPr>
          <w:p w14:paraId="370C3500" w14:textId="77777777" w:rsidR="00692660" w:rsidRPr="00A77C4E" w:rsidRDefault="00692660" w:rsidP="00692660">
            <w:pPr>
              <w:jc w:val="center"/>
              <w:rPr>
                <w:sz w:val="20"/>
                <w:szCs w:val="20"/>
              </w:rPr>
            </w:pPr>
            <w:r w:rsidRPr="00A77C4E">
              <w:rPr>
                <w:sz w:val="20"/>
                <w:szCs w:val="20"/>
              </w:rPr>
              <w:t>1</w:t>
            </w:r>
          </w:p>
        </w:tc>
      </w:tr>
      <w:tr w:rsidR="00A77C4E" w:rsidRPr="00A77C4E" w14:paraId="38592ADC" w14:textId="77777777" w:rsidTr="00092973">
        <w:tc>
          <w:tcPr>
            <w:tcW w:w="2081" w:type="pct"/>
            <w:tcBorders>
              <w:top w:val="nil"/>
              <w:left w:val="single" w:sz="8" w:space="0" w:color="auto"/>
              <w:bottom w:val="single" w:sz="8" w:space="0" w:color="auto"/>
              <w:right w:val="single" w:sz="8" w:space="0" w:color="auto"/>
            </w:tcBorders>
            <w:shd w:val="clear" w:color="auto" w:fill="auto"/>
            <w:vAlign w:val="center"/>
            <w:hideMark/>
          </w:tcPr>
          <w:p w14:paraId="1CA7E895" w14:textId="3F35D134" w:rsidR="00692660" w:rsidRPr="00A77C4E" w:rsidRDefault="00692660" w:rsidP="00692660">
            <w:pPr>
              <w:rPr>
                <w:sz w:val="20"/>
                <w:szCs w:val="20"/>
              </w:rPr>
            </w:pPr>
            <w:r w:rsidRPr="00A77C4E">
              <w:rPr>
                <w:sz w:val="20"/>
                <w:szCs w:val="20"/>
              </w:rPr>
              <w:t>Приобретение двух котлов</w:t>
            </w:r>
            <w:r w:rsidR="00986BB1" w:rsidRPr="00A77C4E">
              <w:rPr>
                <w:sz w:val="20"/>
                <w:szCs w:val="20"/>
              </w:rPr>
              <w:t xml:space="preserve"> </w:t>
            </w:r>
            <w:r w:rsidRPr="00A77C4E">
              <w:rPr>
                <w:sz w:val="20"/>
                <w:szCs w:val="20"/>
              </w:rPr>
              <w:t>КВр- 2,0 МВт в</w:t>
            </w:r>
            <w:r w:rsidR="00986BB1" w:rsidRPr="00A77C4E">
              <w:rPr>
                <w:sz w:val="20"/>
                <w:szCs w:val="20"/>
              </w:rPr>
              <w:t xml:space="preserve"> </w:t>
            </w:r>
            <w:r w:rsidRPr="00A77C4E">
              <w:rPr>
                <w:sz w:val="20"/>
                <w:szCs w:val="20"/>
              </w:rPr>
              <w:t>с. Новоалтатка, ул.Школьная,29</w:t>
            </w:r>
          </w:p>
        </w:tc>
        <w:tc>
          <w:tcPr>
            <w:tcW w:w="533" w:type="pct"/>
            <w:tcBorders>
              <w:top w:val="nil"/>
              <w:left w:val="nil"/>
              <w:bottom w:val="single" w:sz="8" w:space="0" w:color="auto"/>
              <w:right w:val="single" w:sz="8" w:space="0" w:color="auto"/>
            </w:tcBorders>
            <w:shd w:val="clear" w:color="auto" w:fill="auto"/>
            <w:vAlign w:val="bottom"/>
            <w:hideMark/>
          </w:tcPr>
          <w:p w14:paraId="70926781" w14:textId="77777777" w:rsidR="00692660" w:rsidRPr="00A77C4E" w:rsidRDefault="00692660" w:rsidP="00692660">
            <w:pPr>
              <w:jc w:val="center"/>
              <w:rPr>
                <w:sz w:val="20"/>
                <w:szCs w:val="20"/>
              </w:rPr>
            </w:pPr>
            <w:r w:rsidRPr="00A77C4E">
              <w:rPr>
                <w:sz w:val="20"/>
                <w:szCs w:val="20"/>
              </w:rPr>
              <w:t>2024</w:t>
            </w:r>
          </w:p>
        </w:tc>
        <w:tc>
          <w:tcPr>
            <w:tcW w:w="563" w:type="pct"/>
            <w:tcBorders>
              <w:top w:val="nil"/>
              <w:left w:val="nil"/>
              <w:bottom w:val="single" w:sz="8" w:space="0" w:color="auto"/>
              <w:right w:val="single" w:sz="8" w:space="0" w:color="auto"/>
            </w:tcBorders>
            <w:shd w:val="clear" w:color="auto" w:fill="auto"/>
            <w:vAlign w:val="bottom"/>
            <w:hideMark/>
          </w:tcPr>
          <w:p w14:paraId="3B99B5BA" w14:textId="77777777" w:rsidR="00692660" w:rsidRPr="00A77C4E" w:rsidRDefault="00692660" w:rsidP="00692660">
            <w:pPr>
              <w:jc w:val="center"/>
              <w:rPr>
                <w:sz w:val="20"/>
                <w:szCs w:val="20"/>
              </w:rPr>
            </w:pPr>
            <w:r w:rsidRPr="00A77C4E">
              <w:rPr>
                <w:sz w:val="20"/>
                <w:szCs w:val="20"/>
              </w:rPr>
              <w:t>2 233,48</w:t>
            </w:r>
          </w:p>
        </w:tc>
        <w:tc>
          <w:tcPr>
            <w:tcW w:w="582" w:type="pct"/>
            <w:tcBorders>
              <w:top w:val="nil"/>
              <w:left w:val="nil"/>
              <w:bottom w:val="single" w:sz="8" w:space="0" w:color="auto"/>
              <w:right w:val="single" w:sz="8" w:space="0" w:color="auto"/>
            </w:tcBorders>
            <w:shd w:val="clear" w:color="auto" w:fill="auto"/>
            <w:vAlign w:val="bottom"/>
            <w:hideMark/>
          </w:tcPr>
          <w:p w14:paraId="12DD6FC6" w14:textId="77777777" w:rsidR="00692660" w:rsidRPr="00A77C4E" w:rsidRDefault="00692660" w:rsidP="00692660">
            <w:pPr>
              <w:jc w:val="center"/>
              <w:rPr>
                <w:sz w:val="20"/>
                <w:szCs w:val="20"/>
              </w:rPr>
            </w:pPr>
            <w:r w:rsidRPr="00A77C4E">
              <w:rPr>
                <w:sz w:val="20"/>
                <w:szCs w:val="20"/>
              </w:rPr>
              <w:t>2 206,31</w:t>
            </w:r>
          </w:p>
        </w:tc>
        <w:tc>
          <w:tcPr>
            <w:tcW w:w="575" w:type="pct"/>
            <w:tcBorders>
              <w:top w:val="nil"/>
              <w:left w:val="nil"/>
              <w:bottom w:val="single" w:sz="8" w:space="0" w:color="auto"/>
              <w:right w:val="single" w:sz="8" w:space="0" w:color="auto"/>
            </w:tcBorders>
            <w:shd w:val="clear" w:color="auto" w:fill="auto"/>
            <w:vAlign w:val="bottom"/>
            <w:hideMark/>
          </w:tcPr>
          <w:p w14:paraId="5415B22E" w14:textId="77777777" w:rsidR="00692660" w:rsidRPr="00A77C4E" w:rsidRDefault="00692660" w:rsidP="00692660">
            <w:pPr>
              <w:jc w:val="center"/>
              <w:rPr>
                <w:sz w:val="20"/>
                <w:szCs w:val="20"/>
              </w:rPr>
            </w:pPr>
            <w:r w:rsidRPr="00A77C4E">
              <w:rPr>
                <w:sz w:val="20"/>
                <w:szCs w:val="20"/>
              </w:rPr>
              <w:t>27,17</w:t>
            </w:r>
          </w:p>
        </w:tc>
        <w:tc>
          <w:tcPr>
            <w:tcW w:w="665" w:type="pct"/>
            <w:tcBorders>
              <w:top w:val="nil"/>
              <w:left w:val="nil"/>
              <w:bottom w:val="single" w:sz="8" w:space="0" w:color="auto"/>
              <w:right w:val="single" w:sz="8" w:space="0" w:color="auto"/>
            </w:tcBorders>
            <w:shd w:val="clear" w:color="auto" w:fill="auto"/>
            <w:vAlign w:val="center"/>
            <w:hideMark/>
          </w:tcPr>
          <w:p w14:paraId="5F6171D7" w14:textId="77777777" w:rsidR="00692660" w:rsidRPr="00A77C4E" w:rsidRDefault="00692660" w:rsidP="00692660">
            <w:pPr>
              <w:jc w:val="center"/>
              <w:rPr>
                <w:sz w:val="20"/>
                <w:szCs w:val="20"/>
              </w:rPr>
            </w:pPr>
            <w:r w:rsidRPr="00A77C4E">
              <w:rPr>
                <w:sz w:val="20"/>
                <w:szCs w:val="20"/>
              </w:rPr>
              <w:t>2</w:t>
            </w:r>
          </w:p>
        </w:tc>
      </w:tr>
      <w:tr w:rsidR="00092973" w:rsidRPr="00A77C4E" w14:paraId="30159FF7" w14:textId="77777777" w:rsidTr="00092973">
        <w:tc>
          <w:tcPr>
            <w:tcW w:w="2081" w:type="pct"/>
            <w:tcBorders>
              <w:top w:val="nil"/>
              <w:left w:val="single" w:sz="8" w:space="0" w:color="auto"/>
              <w:bottom w:val="single" w:sz="8" w:space="0" w:color="auto"/>
              <w:right w:val="single" w:sz="8" w:space="0" w:color="auto"/>
            </w:tcBorders>
            <w:shd w:val="clear" w:color="auto" w:fill="auto"/>
            <w:vAlign w:val="bottom"/>
            <w:hideMark/>
          </w:tcPr>
          <w:p w14:paraId="4FCE0706" w14:textId="77777777" w:rsidR="00692660" w:rsidRPr="00A77C4E" w:rsidRDefault="00692660" w:rsidP="00692660">
            <w:pPr>
              <w:rPr>
                <w:sz w:val="20"/>
                <w:szCs w:val="20"/>
              </w:rPr>
            </w:pPr>
            <w:r w:rsidRPr="00A77C4E">
              <w:rPr>
                <w:sz w:val="20"/>
                <w:szCs w:val="20"/>
              </w:rPr>
              <w:t xml:space="preserve">приобретение водогрейных котлов в с. Парная и с. Новоалтатка </w:t>
            </w:r>
          </w:p>
        </w:tc>
        <w:tc>
          <w:tcPr>
            <w:tcW w:w="533" w:type="pct"/>
            <w:tcBorders>
              <w:top w:val="nil"/>
              <w:left w:val="nil"/>
              <w:bottom w:val="single" w:sz="8" w:space="0" w:color="auto"/>
              <w:right w:val="single" w:sz="8" w:space="0" w:color="auto"/>
            </w:tcBorders>
            <w:shd w:val="clear" w:color="auto" w:fill="auto"/>
            <w:vAlign w:val="bottom"/>
            <w:hideMark/>
          </w:tcPr>
          <w:p w14:paraId="2DF04780" w14:textId="77777777" w:rsidR="00692660" w:rsidRPr="00A77C4E" w:rsidRDefault="00692660" w:rsidP="00692660">
            <w:pPr>
              <w:jc w:val="center"/>
              <w:rPr>
                <w:sz w:val="20"/>
                <w:szCs w:val="20"/>
              </w:rPr>
            </w:pPr>
            <w:r w:rsidRPr="00A77C4E">
              <w:rPr>
                <w:sz w:val="20"/>
                <w:szCs w:val="20"/>
              </w:rPr>
              <w:t>2024</w:t>
            </w:r>
          </w:p>
        </w:tc>
        <w:tc>
          <w:tcPr>
            <w:tcW w:w="563" w:type="pct"/>
            <w:tcBorders>
              <w:top w:val="nil"/>
              <w:left w:val="nil"/>
              <w:bottom w:val="single" w:sz="8" w:space="0" w:color="auto"/>
              <w:right w:val="single" w:sz="8" w:space="0" w:color="auto"/>
            </w:tcBorders>
            <w:shd w:val="clear" w:color="auto" w:fill="auto"/>
            <w:vAlign w:val="bottom"/>
            <w:hideMark/>
          </w:tcPr>
          <w:p w14:paraId="75F3B690" w14:textId="77777777" w:rsidR="00692660" w:rsidRPr="00A77C4E" w:rsidRDefault="00692660" w:rsidP="00692660">
            <w:pPr>
              <w:jc w:val="center"/>
              <w:rPr>
                <w:sz w:val="20"/>
                <w:szCs w:val="20"/>
              </w:rPr>
            </w:pPr>
            <w:r w:rsidRPr="00A77C4E">
              <w:rPr>
                <w:sz w:val="20"/>
                <w:szCs w:val="20"/>
              </w:rPr>
              <w:t>1 630 ,264</w:t>
            </w:r>
          </w:p>
        </w:tc>
        <w:tc>
          <w:tcPr>
            <w:tcW w:w="582" w:type="pct"/>
            <w:tcBorders>
              <w:top w:val="nil"/>
              <w:left w:val="nil"/>
              <w:bottom w:val="single" w:sz="8" w:space="0" w:color="auto"/>
              <w:right w:val="single" w:sz="8" w:space="0" w:color="auto"/>
            </w:tcBorders>
            <w:shd w:val="clear" w:color="auto" w:fill="auto"/>
            <w:vAlign w:val="bottom"/>
            <w:hideMark/>
          </w:tcPr>
          <w:p w14:paraId="21AFB3F1" w14:textId="77777777" w:rsidR="00692660" w:rsidRPr="00A77C4E" w:rsidRDefault="00692660" w:rsidP="00692660">
            <w:pPr>
              <w:jc w:val="center"/>
              <w:rPr>
                <w:sz w:val="20"/>
                <w:szCs w:val="20"/>
              </w:rPr>
            </w:pPr>
            <w:r w:rsidRPr="00A77C4E">
              <w:rPr>
                <w:sz w:val="20"/>
                <w:szCs w:val="20"/>
              </w:rPr>
              <w:t>-</w:t>
            </w:r>
          </w:p>
        </w:tc>
        <w:tc>
          <w:tcPr>
            <w:tcW w:w="575" w:type="pct"/>
            <w:tcBorders>
              <w:top w:val="nil"/>
              <w:left w:val="nil"/>
              <w:bottom w:val="single" w:sz="8" w:space="0" w:color="auto"/>
              <w:right w:val="single" w:sz="8" w:space="0" w:color="auto"/>
            </w:tcBorders>
            <w:shd w:val="clear" w:color="auto" w:fill="auto"/>
            <w:vAlign w:val="bottom"/>
            <w:hideMark/>
          </w:tcPr>
          <w:p w14:paraId="6C96E151" w14:textId="77777777" w:rsidR="00692660" w:rsidRPr="00A77C4E" w:rsidRDefault="00692660" w:rsidP="00692660">
            <w:pPr>
              <w:jc w:val="center"/>
              <w:rPr>
                <w:sz w:val="20"/>
                <w:szCs w:val="20"/>
              </w:rPr>
            </w:pPr>
            <w:r w:rsidRPr="00A77C4E">
              <w:rPr>
                <w:sz w:val="20"/>
                <w:szCs w:val="20"/>
              </w:rPr>
              <w:t>1 630 ,264</w:t>
            </w:r>
          </w:p>
        </w:tc>
        <w:tc>
          <w:tcPr>
            <w:tcW w:w="665" w:type="pct"/>
            <w:tcBorders>
              <w:top w:val="nil"/>
              <w:left w:val="nil"/>
              <w:bottom w:val="single" w:sz="8" w:space="0" w:color="auto"/>
              <w:right w:val="single" w:sz="8" w:space="0" w:color="auto"/>
            </w:tcBorders>
            <w:shd w:val="clear" w:color="auto" w:fill="auto"/>
            <w:vAlign w:val="bottom"/>
            <w:hideMark/>
          </w:tcPr>
          <w:p w14:paraId="734EC62D" w14:textId="77777777" w:rsidR="00692660" w:rsidRPr="00A77C4E" w:rsidRDefault="00692660" w:rsidP="00692660">
            <w:pPr>
              <w:jc w:val="center"/>
              <w:rPr>
                <w:sz w:val="20"/>
                <w:szCs w:val="20"/>
              </w:rPr>
            </w:pPr>
            <w:r w:rsidRPr="00A77C4E">
              <w:rPr>
                <w:sz w:val="20"/>
                <w:szCs w:val="20"/>
              </w:rPr>
              <w:t>2</w:t>
            </w:r>
          </w:p>
        </w:tc>
      </w:tr>
    </w:tbl>
    <w:p w14:paraId="649A4B9D" w14:textId="77777777" w:rsidR="00692660" w:rsidRPr="00A77C4E" w:rsidRDefault="00692660" w:rsidP="008C7347"/>
    <w:p w14:paraId="5B129D90" w14:textId="1CC60F30" w:rsidR="002B6305" w:rsidRPr="00A77C4E" w:rsidRDefault="002B6305" w:rsidP="002B6305">
      <w:pPr>
        <w:pStyle w:val="af0"/>
      </w:pPr>
      <w:r w:rsidRPr="00A77C4E">
        <w:t xml:space="preserve">Таблица </w:t>
      </w:r>
      <w:fldSimple w:instr=" SEQ Таблица \* ARABIC ">
        <w:r w:rsidR="00092973" w:rsidRPr="00A77C4E">
          <w:rPr>
            <w:noProof/>
          </w:rPr>
          <w:t>25</w:t>
        </w:r>
      </w:fldSimple>
      <w:r w:rsidRPr="00A77C4E">
        <w:t xml:space="preserve"> – Информация о фактически осуществленных инвестиций в строительство, реконструкцию, техническое перевооружение и (или) модернизацию источников тепла, работающих в реждиме комбинированной выработки тепла и электроэнергии</w:t>
      </w:r>
    </w:p>
    <w:tbl>
      <w:tblPr>
        <w:tblW w:w="5000" w:type="pct"/>
        <w:tblLook w:val="04A0" w:firstRow="1" w:lastRow="0" w:firstColumn="1" w:lastColumn="0" w:noHBand="0" w:noVBand="1"/>
      </w:tblPr>
      <w:tblGrid>
        <w:gridCol w:w="5585"/>
        <w:gridCol w:w="4104"/>
        <w:gridCol w:w="1925"/>
        <w:gridCol w:w="1950"/>
        <w:gridCol w:w="2161"/>
      </w:tblGrid>
      <w:tr w:rsidR="00A77C4E" w:rsidRPr="00A77C4E" w14:paraId="74314130" w14:textId="77777777" w:rsidTr="00092973">
        <w:trPr>
          <w:tblHeader/>
        </w:trPr>
        <w:tc>
          <w:tcPr>
            <w:tcW w:w="17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47B89C" w14:textId="77777777" w:rsidR="00692660" w:rsidRPr="00A77C4E" w:rsidRDefault="00692660" w:rsidP="00692660">
            <w:pPr>
              <w:jc w:val="center"/>
              <w:rPr>
                <w:b/>
                <w:bCs/>
                <w:sz w:val="20"/>
                <w:szCs w:val="20"/>
              </w:rPr>
            </w:pPr>
            <w:r w:rsidRPr="00A77C4E">
              <w:rPr>
                <w:b/>
                <w:bCs/>
                <w:sz w:val="20"/>
                <w:szCs w:val="20"/>
              </w:rPr>
              <w:t>Наименование мероприятия</w:t>
            </w:r>
          </w:p>
        </w:tc>
        <w:tc>
          <w:tcPr>
            <w:tcW w:w="13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8218CF" w14:textId="77777777" w:rsidR="00692660" w:rsidRPr="00A77C4E" w:rsidRDefault="00692660" w:rsidP="00692660">
            <w:pPr>
              <w:jc w:val="center"/>
              <w:rPr>
                <w:b/>
                <w:bCs/>
                <w:sz w:val="20"/>
                <w:szCs w:val="20"/>
              </w:rPr>
            </w:pPr>
            <w:r w:rsidRPr="00A77C4E">
              <w:rPr>
                <w:b/>
                <w:bCs/>
                <w:sz w:val="20"/>
                <w:szCs w:val="20"/>
              </w:rPr>
              <w:t>Адрес объекта</w:t>
            </w:r>
          </w:p>
        </w:tc>
        <w:tc>
          <w:tcPr>
            <w:tcW w:w="6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FE7267" w14:textId="77777777" w:rsidR="00692660" w:rsidRPr="00A77C4E" w:rsidRDefault="00692660" w:rsidP="00692660">
            <w:pPr>
              <w:jc w:val="center"/>
              <w:rPr>
                <w:b/>
                <w:bCs/>
                <w:sz w:val="20"/>
                <w:szCs w:val="20"/>
              </w:rPr>
            </w:pPr>
            <w:r w:rsidRPr="00A77C4E">
              <w:rPr>
                <w:b/>
                <w:bCs/>
                <w:sz w:val="20"/>
                <w:szCs w:val="20"/>
              </w:rPr>
              <w:t>Год реализации</w:t>
            </w:r>
          </w:p>
        </w:tc>
        <w:tc>
          <w:tcPr>
            <w:tcW w:w="1307" w:type="pct"/>
            <w:gridSpan w:val="2"/>
            <w:tcBorders>
              <w:top w:val="single" w:sz="4" w:space="0" w:color="auto"/>
              <w:left w:val="nil"/>
              <w:bottom w:val="single" w:sz="4" w:space="0" w:color="auto"/>
              <w:right w:val="single" w:sz="4" w:space="0" w:color="000000"/>
            </w:tcBorders>
            <w:shd w:val="clear" w:color="auto" w:fill="auto"/>
            <w:vAlign w:val="center"/>
            <w:hideMark/>
          </w:tcPr>
          <w:p w14:paraId="3B778B8C" w14:textId="77777777" w:rsidR="00692660" w:rsidRPr="00A77C4E" w:rsidRDefault="00692660" w:rsidP="00692660">
            <w:pPr>
              <w:jc w:val="center"/>
              <w:rPr>
                <w:b/>
                <w:bCs/>
                <w:sz w:val="20"/>
                <w:szCs w:val="20"/>
              </w:rPr>
            </w:pPr>
            <w:r w:rsidRPr="00A77C4E">
              <w:rPr>
                <w:b/>
                <w:bCs/>
                <w:sz w:val="20"/>
                <w:szCs w:val="20"/>
              </w:rPr>
              <w:t>Фактические расходы на реализацию мероприятия, тыс. руб. (с НДС)</w:t>
            </w:r>
          </w:p>
        </w:tc>
      </w:tr>
      <w:tr w:rsidR="00A77C4E" w:rsidRPr="00A77C4E" w14:paraId="7E4015F1" w14:textId="77777777" w:rsidTr="00092973">
        <w:trPr>
          <w:tblHeader/>
        </w:trPr>
        <w:tc>
          <w:tcPr>
            <w:tcW w:w="177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09ECBA5" w14:textId="77777777" w:rsidR="00692660" w:rsidRPr="00A77C4E" w:rsidRDefault="00692660" w:rsidP="00692660">
            <w:pPr>
              <w:rPr>
                <w:b/>
                <w:bCs/>
                <w:sz w:val="20"/>
                <w:szCs w:val="20"/>
              </w:rPr>
            </w:pPr>
          </w:p>
        </w:tc>
        <w:tc>
          <w:tcPr>
            <w:tcW w:w="130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6F74080" w14:textId="77777777" w:rsidR="00692660" w:rsidRPr="00A77C4E" w:rsidRDefault="00692660" w:rsidP="00692660">
            <w:pPr>
              <w:rPr>
                <w:b/>
                <w:bCs/>
                <w:sz w:val="20"/>
                <w:szCs w:val="20"/>
              </w:rPr>
            </w:pPr>
          </w:p>
        </w:tc>
        <w:tc>
          <w:tcPr>
            <w:tcW w:w="61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67233E2" w14:textId="77777777" w:rsidR="00692660" w:rsidRPr="00A77C4E" w:rsidRDefault="00692660" w:rsidP="00692660">
            <w:pPr>
              <w:rPr>
                <w:b/>
                <w:bCs/>
                <w:sz w:val="20"/>
                <w:szCs w:val="20"/>
              </w:rPr>
            </w:pPr>
          </w:p>
        </w:tc>
        <w:tc>
          <w:tcPr>
            <w:tcW w:w="620" w:type="pct"/>
            <w:tcBorders>
              <w:top w:val="nil"/>
              <w:left w:val="nil"/>
              <w:bottom w:val="single" w:sz="4" w:space="0" w:color="auto"/>
              <w:right w:val="single" w:sz="4" w:space="0" w:color="auto"/>
            </w:tcBorders>
            <w:shd w:val="clear" w:color="auto" w:fill="auto"/>
            <w:vAlign w:val="center"/>
            <w:hideMark/>
          </w:tcPr>
          <w:p w14:paraId="763D4695" w14:textId="77777777" w:rsidR="00692660" w:rsidRPr="00A77C4E" w:rsidRDefault="00692660" w:rsidP="00692660">
            <w:pPr>
              <w:jc w:val="center"/>
              <w:rPr>
                <w:b/>
                <w:bCs/>
                <w:sz w:val="20"/>
                <w:szCs w:val="20"/>
              </w:rPr>
            </w:pPr>
            <w:r w:rsidRPr="00A77C4E">
              <w:rPr>
                <w:b/>
                <w:bCs/>
                <w:sz w:val="20"/>
                <w:szCs w:val="20"/>
              </w:rPr>
              <w:t>всего</w:t>
            </w:r>
          </w:p>
        </w:tc>
        <w:tc>
          <w:tcPr>
            <w:tcW w:w="687" w:type="pct"/>
            <w:tcBorders>
              <w:top w:val="nil"/>
              <w:left w:val="nil"/>
              <w:bottom w:val="single" w:sz="4" w:space="0" w:color="auto"/>
              <w:right w:val="single" w:sz="4" w:space="0" w:color="auto"/>
            </w:tcBorders>
            <w:shd w:val="clear" w:color="auto" w:fill="auto"/>
            <w:vAlign w:val="center"/>
            <w:hideMark/>
          </w:tcPr>
          <w:p w14:paraId="27C9A808" w14:textId="77777777" w:rsidR="00692660" w:rsidRPr="00A77C4E" w:rsidRDefault="00692660" w:rsidP="00692660">
            <w:pPr>
              <w:jc w:val="center"/>
              <w:rPr>
                <w:b/>
                <w:bCs/>
                <w:sz w:val="20"/>
                <w:szCs w:val="20"/>
              </w:rPr>
            </w:pPr>
            <w:r w:rsidRPr="00A77C4E">
              <w:rPr>
                <w:b/>
                <w:bCs/>
                <w:sz w:val="20"/>
                <w:szCs w:val="20"/>
              </w:rPr>
              <w:t>в т.ч. теплоэнергия</w:t>
            </w:r>
          </w:p>
        </w:tc>
      </w:tr>
      <w:tr w:rsidR="00A77C4E" w:rsidRPr="00A77C4E" w14:paraId="4E05404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B96B2FC" w14:textId="77777777" w:rsidR="00692660" w:rsidRPr="00A77C4E" w:rsidRDefault="00692660" w:rsidP="00692660">
            <w:pPr>
              <w:rPr>
                <w:sz w:val="20"/>
                <w:szCs w:val="20"/>
              </w:rPr>
            </w:pPr>
            <w:r w:rsidRPr="00A77C4E">
              <w:rPr>
                <w:sz w:val="20"/>
                <w:szCs w:val="20"/>
              </w:rPr>
              <w:t>Модернизация ответственных механизмов с заменой обмотки четырех роторов и приобретением одного статора электродвигателя дымососа</w:t>
            </w:r>
          </w:p>
        </w:tc>
        <w:tc>
          <w:tcPr>
            <w:tcW w:w="1305" w:type="pct"/>
            <w:tcBorders>
              <w:top w:val="nil"/>
              <w:left w:val="nil"/>
              <w:bottom w:val="single" w:sz="4" w:space="0" w:color="auto"/>
              <w:right w:val="single" w:sz="4" w:space="0" w:color="auto"/>
            </w:tcBorders>
            <w:shd w:val="clear" w:color="auto" w:fill="auto"/>
            <w:vAlign w:val="center"/>
            <w:hideMark/>
          </w:tcPr>
          <w:p w14:paraId="5F5D783D"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FDA9E65"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0FB4131" w14:textId="77777777" w:rsidR="00692660" w:rsidRPr="00A77C4E" w:rsidRDefault="00692660" w:rsidP="00692660">
            <w:pPr>
              <w:jc w:val="center"/>
              <w:rPr>
                <w:sz w:val="20"/>
                <w:szCs w:val="20"/>
              </w:rPr>
            </w:pPr>
            <w:r w:rsidRPr="00A77C4E">
              <w:rPr>
                <w:sz w:val="20"/>
                <w:szCs w:val="20"/>
              </w:rPr>
              <w:t>22 954,41</w:t>
            </w:r>
          </w:p>
        </w:tc>
        <w:tc>
          <w:tcPr>
            <w:tcW w:w="687" w:type="pct"/>
            <w:tcBorders>
              <w:top w:val="nil"/>
              <w:left w:val="nil"/>
              <w:bottom w:val="single" w:sz="4" w:space="0" w:color="auto"/>
              <w:right w:val="single" w:sz="4" w:space="0" w:color="auto"/>
            </w:tcBorders>
            <w:shd w:val="clear" w:color="auto" w:fill="auto"/>
            <w:noWrap/>
            <w:vAlign w:val="center"/>
            <w:hideMark/>
          </w:tcPr>
          <w:p w14:paraId="6200A6A0" w14:textId="77777777" w:rsidR="00692660" w:rsidRPr="00A77C4E" w:rsidRDefault="00692660" w:rsidP="00692660">
            <w:pPr>
              <w:jc w:val="center"/>
              <w:rPr>
                <w:sz w:val="20"/>
                <w:szCs w:val="20"/>
              </w:rPr>
            </w:pPr>
            <w:r w:rsidRPr="00A77C4E">
              <w:rPr>
                <w:sz w:val="20"/>
                <w:szCs w:val="20"/>
              </w:rPr>
              <w:t>648,93</w:t>
            </w:r>
          </w:p>
        </w:tc>
      </w:tr>
      <w:tr w:rsidR="00A77C4E" w:rsidRPr="00A77C4E" w14:paraId="28CC441C"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A80FE07" w14:textId="77777777" w:rsidR="00692660" w:rsidRPr="00A77C4E" w:rsidRDefault="00692660" w:rsidP="00692660">
            <w:pPr>
              <w:rPr>
                <w:sz w:val="20"/>
                <w:szCs w:val="20"/>
              </w:rPr>
            </w:pPr>
            <w:r w:rsidRPr="00A77C4E">
              <w:rPr>
                <w:sz w:val="20"/>
                <w:szCs w:val="20"/>
              </w:rPr>
              <w:t>Модернизация сети освещения (ТО бл. 1,2; здания УП-1)</w:t>
            </w:r>
          </w:p>
        </w:tc>
        <w:tc>
          <w:tcPr>
            <w:tcW w:w="1305" w:type="pct"/>
            <w:tcBorders>
              <w:top w:val="nil"/>
              <w:left w:val="nil"/>
              <w:bottom w:val="single" w:sz="4" w:space="0" w:color="auto"/>
              <w:right w:val="single" w:sz="4" w:space="0" w:color="auto"/>
            </w:tcBorders>
            <w:shd w:val="clear" w:color="auto" w:fill="auto"/>
            <w:vAlign w:val="center"/>
            <w:hideMark/>
          </w:tcPr>
          <w:p w14:paraId="019E188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91FBF8C"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420422CB" w14:textId="77777777" w:rsidR="00692660" w:rsidRPr="00A77C4E" w:rsidRDefault="00692660" w:rsidP="00692660">
            <w:pPr>
              <w:jc w:val="center"/>
              <w:rPr>
                <w:sz w:val="20"/>
                <w:szCs w:val="20"/>
              </w:rPr>
            </w:pPr>
            <w:r w:rsidRPr="00A77C4E">
              <w:rPr>
                <w:sz w:val="20"/>
                <w:szCs w:val="20"/>
              </w:rPr>
              <w:t>22 468,40</w:t>
            </w:r>
          </w:p>
        </w:tc>
        <w:tc>
          <w:tcPr>
            <w:tcW w:w="687" w:type="pct"/>
            <w:tcBorders>
              <w:top w:val="nil"/>
              <w:left w:val="nil"/>
              <w:bottom w:val="single" w:sz="4" w:space="0" w:color="auto"/>
              <w:right w:val="single" w:sz="4" w:space="0" w:color="auto"/>
            </w:tcBorders>
            <w:shd w:val="clear" w:color="auto" w:fill="auto"/>
            <w:noWrap/>
            <w:vAlign w:val="center"/>
            <w:hideMark/>
          </w:tcPr>
          <w:p w14:paraId="33B7AF49" w14:textId="77777777" w:rsidR="00692660" w:rsidRPr="00A77C4E" w:rsidRDefault="00692660" w:rsidP="00692660">
            <w:pPr>
              <w:jc w:val="center"/>
              <w:rPr>
                <w:sz w:val="20"/>
                <w:szCs w:val="20"/>
              </w:rPr>
            </w:pPr>
            <w:r w:rsidRPr="00A77C4E">
              <w:rPr>
                <w:sz w:val="20"/>
                <w:szCs w:val="20"/>
              </w:rPr>
              <w:t>635,19</w:t>
            </w:r>
          </w:p>
        </w:tc>
      </w:tr>
      <w:tr w:rsidR="00A77C4E" w:rsidRPr="00A77C4E" w14:paraId="7E1DF22D"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F5DAFAD" w14:textId="77777777" w:rsidR="00692660" w:rsidRPr="00A77C4E" w:rsidRDefault="00692660" w:rsidP="00692660">
            <w:pPr>
              <w:rPr>
                <w:sz w:val="20"/>
                <w:szCs w:val="20"/>
              </w:rPr>
            </w:pPr>
            <w:r w:rsidRPr="00A77C4E">
              <w:rPr>
                <w:sz w:val="20"/>
                <w:szCs w:val="20"/>
              </w:rPr>
              <w:t>Модернизация столовой ИЛК</w:t>
            </w:r>
          </w:p>
        </w:tc>
        <w:tc>
          <w:tcPr>
            <w:tcW w:w="1305" w:type="pct"/>
            <w:tcBorders>
              <w:top w:val="nil"/>
              <w:left w:val="nil"/>
              <w:bottom w:val="single" w:sz="4" w:space="0" w:color="auto"/>
              <w:right w:val="single" w:sz="4" w:space="0" w:color="auto"/>
            </w:tcBorders>
            <w:shd w:val="clear" w:color="auto" w:fill="auto"/>
            <w:vAlign w:val="center"/>
            <w:hideMark/>
          </w:tcPr>
          <w:p w14:paraId="082960F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6795A11"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68810774" w14:textId="77777777" w:rsidR="00692660" w:rsidRPr="00A77C4E" w:rsidRDefault="00692660" w:rsidP="00692660">
            <w:pPr>
              <w:jc w:val="center"/>
              <w:rPr>
                <w:sz w:val="20"/>
                <w:szCs w:val="20"/>
              </w:rPr>
            </w:pPr>
            <w:r w:rsidRPr="00A77C4E">
              <w:rPr>
                <w:sz w:val="20"/>
                <w:szCs w:val="20"/>
              </w:rPr>
              <w:t>23 670,15</w:t>
            </w:r>
          </w:p>
        </w:tc>
        <w:tc>
          <w:tcPr>
            <w:tcW w:w="687" w:type="pct"/>
            <w:tcBorders>
              <w:top w:val="nil"/>
              <w:left w:val="nil"/>
              <w:bottom w:val="single" w:sz="4" w:space="0" w:color="auto"/>
              <w:right w:val="single" w:sz="4" w:space="0" w:color="auto"/>
            </w:tcBorders>
            <w:shd w:val="clear" w:color="auto" w:fill="auto"/>
            <w:noWrap/>
            <w:vAlign w:val="center"/>
            <w:hideMark/>
          </w:tcPr>
          <w:p w14:paraId="3907DFB5" w14:textId="77777777" w:rsidR="00692660" w:rsidRPr="00A77C4E" w:rsidRDefault="00692660" w:rsidP="00692660">
            <w:pPr>
              <w:jc w:val="center"/>
              <w:rPr>
                <w:sz w:val="20"/>
                <w:szCs w:val="20"/>
              </w:rPr>
            </w:pPr>
            <w:r w:rsidRPr="00A77C4E">
              <w:rPr>
                <w:sz w:val="20"/>
                <w:szCs w:val="20"/>
              </w:rPr>
              <w:t>669,17</w:t>
            </w:r>
          </w:p>
        </w:tc>
      </w:tr>
      <w:tr w:rsidR="00A77C4E" w:rsidRPr="00A77C4E" w14:paraId="6750B4FD"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DE096DE" w14:textId="77777777" w:rsidR="00692660" w:rsidRPr="00A77C4E" w:rsidRDefault="00692660" w:rsidP="00692660">
            <w:pPr>
              <w:rPr>
                <w:sz w:val="20"/>
                <w:szCs w:val="20"/>
              </w:rPr>
            </w:pPr>
            <w:r w:rsidRPr="00A77C4E">
              <w:rPr>
                <w:sz w:val="20"/>
                <w:szCs w:val="20"/>
              </w:rPr>
              <w:t>Реконструкция напорного трубопровода К1Н с КНС-26 на КОС</w:t>
            </w:r>
          </w:p>
        </w:tc>
        <w:tc>
          <w:tcPr>
            <w:tcW w:w="1305" w:type="pct"/>
            <w:tcBorders>
              <w:top w:val="nil"/>
              <w:left w:val="nil"/>
              <w:bottom w:val="single" w:sz="4" w:space="0" w:color="auto"/>
              <w:right w:val="single" w:sz="4" w:space="0" w:color="auto"/>
            </w:tcBorders>
            <w:shd w:val="clear" w:color="auto" w:fill="auto"/>
            <w:vAlign w:val="center"/>
            <w:hideMark/>
          </w:tcPr>
          <w:p w14:paraId="0C08997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0F53E41"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1B622865" w14:textId="77777777" w:rsidR="00692660" w:rsidRPr="00A77C4E" w:rsidRDefault="00692660" w:rsidP="00692660">
            <w:pPr>
              <w:jc w:val="center"/>
              <w:rPr>
                <w:sz w:val="20"/>
                <w:szCs w:val="20"/>
              </w:rPr>
            </w:pPr>
            <w:r w:rsidRPr="00A77C4E">
              <w:rPr>
                <w:sz w:val="20"/>
                <w:szCs w:val="20"/>
              </w:rPr>
              <w:t>7 230,61</w:t>
            </w:r>
          </w:p>
        </w:tc>
        <w:tc>
          <w:tcPr>
            <w:tcW w:w="687" w:type="pct"/>
            <w:tcBorders>
              <w:top w:val="nil"/>
              <w:left w:val="nil"/>
              <w:bottom w:val="single" w:sz="4" w:space="0" w:color="auto"/>
              <w:right w:val="single" w:sz="4" w:space="0" w:color="auto"/>
            </w:tcBorders>
            <w:shd w:val="clear" w:color="auto" w:fill="auto"/>
            <w:noWrap/>
            <w:vAlign w:val="center"/>
            <w:hideMark/>
          </w:tcPr>
          <w:p w14:paraId="1FB469EF" w14:textId="77777777" w:rsidR="00692660" w:rsidRPr="00A77C4E" w:rsidRDefault="00692660" w:rsidP="00692660">
            <w:pPr>
              <w:jc w:val="center"/>
              <w:rPr>
                <w:sz w:val="20"/>
                <w:szCs w:val="20"/>
              </w:rPr>
            </w:pPr>
            <w:r w:rsidRPr="00A77C4E">
              <w:rPr>
                <w:sz w:val="20"/>
                <w:szCs w:val="20"/>
              </w:rPr>
              <w:t>204,41</w:t>
            </w:r>
          </w:p>
        </w:tc>
      </w:tr>
      <w:tr w:rsidR="00A77C4E" w:rsidRPr="00A77C4E" w14:paraId="1DE8390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E3C2C79" w14:textId="77777777" w:rsidR="00692660" w:rsidRPr="00A77C4E" w:rsidRDefault="00692660" w:rsidP="00692660">
            <w:pPr>
              <w:rPr>
                <w:sz w:val="20"/>
                <w:szCs w:val="20"/>
              </w:rPr>
            </w:pPr>
            <w:r w:rsidRPr="00A77C4E">
              <w:rPr>
                <w:sz w:val="20"/>
                <w:szCs w:val="20"/>
              </w:rPr>
              <w:t>Создание «Системы обеспечения информационной безопасности объектов критической информационной инфраструктуры филиала «Березовская ГРЭС» ПАО «Юнипро»</w:t>
            </w:r>
          </w:p>
        </w:tc>
        <w:tc>
          <w:tcPr>
            <w:tcW w:w="1305" w:type="pct"/>
            <w:tcBorders>
              <w:top w:val="nil"/>
              <w:left w:val="nil"/>
              <w:bottom w:val="single" w:sz="4" w:space="0" w:color="auto"/>
              <w:right w:val="single" w:sz="4" w:space="0" w:color="auto"/>
            </w:tcBorders>
            <w:shd w:val="clear" w:color="auto" w:fill="auto"/>
            <w:vAlign w:val="center"/>
            <w:hideMark/>
          </w:tcPr>
          <w:p w14:paraId="0582DA4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7FC91BD"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F6FBF1F" w14:textId="77777777" w:rsidR="00692660" w:rsidRPr="00A77C4E" w:rsidRDefault="00692660" w:rsidP="00692660">
            <w:pPr>
              <w:jc w:val="center"/>
              <w:rPr>
                <w:sz w:val="20"/>
                <w:szCs w:val="20"/>
              </w:rPr>
            </w:pPr>
            <w:r w:rsidRPr="00A77C4E">
              <w:rPr>
                <w:sz w:val="20"/>
                <w:szCs w:val="20"/>
              </w:rPr>
              <w:t>28 903,79</w:t>
            </w:r>
          </w:p>
        </w:tc>
        <w:tc>
          <w:tcPr>
            <w:tcW w:w="687" w:type="pct"/>
            <w:tcBorders>
              <w:top w:val="nil"/>
              <w:left w:val="nil"/>
              <w:bottom w:val="single" w:sz="4" w:space="0" w:color="auto"/>
              <w:right w:val="single" w:sz="4" w:space="0" w:color="auto"/>
            </w:tcBorders>
            <w:shd w:val="clear" w:color="auto" w:fill="auto"/>
            <w:noWrap/>
            <w:vAlign w:val="center"/>
            <w:hideMark/>
          </w:tcPr>
          <w:p w14:paraId="7D0402B1" w14:textId="77777777" w:rsidR="00692660" w:rsidRPr="00A77C4E" w:rsidRDefault="00692660" w:rsidP="00692660">
            <w:pPr>
              <w:jc w:val="center"/>
              <w:rPr>
                <w:sz w:val="20"/>
                <w:szCs w:val="20"/>
              </w:rPr>
            </w:pPr>
            <w:r w:rsidRPr="00A77C4E">
              <w:rPr>
                <w:sz w:val="20"/>
                <w:szCs w:val="20"/>
              </w:rPr>
              <w:t>817,12</w:t>
            </w:r>
          </w:p>
        </w:tc>
      </w:tr>
      <w:tr w:rsidR="00A77C4E" w:rsidRPr="00A77C4E" w14:paraId="55D2F8B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0DFF38A" w14:textId="77777777" w:rsidR="00692660" w:rsidRPr="00A77C4E" w:rsidRDefault="00692660" w:rsidP="00692660">
            <w:pPr>
              <w:rPr>
                <w:sz w:val="20"/>
                <w:szCs w:val="20"/>
              </w:rPr>
            </w:pPr>
            <w:r w:rsidRPr="00A77C4E">
              <w:rPr>
                <w:sz w:val="20"/>
                <w:szCs w:val="20"/>
              </w:rPr>
              <w:lastRenderedPageBreak/>
              <w:t>Приобретение сетевого оборудования</w:t>
            </w:r>
          </w:p>
        </w:tc>
        <w:tc>
          <w:tcPr>
            <w:tcW w:w="1305" w:type="pct"/>
            <w:tcBorders>
              <w:top w:val="nil"/>
              <w:left w:val="nil"/>
              <w:bottom w:val="single" w:sz="4" w:space="0" w:color="auto"/>
              <w:right w:val="single" w:sz="4" w:space="0" w:color="auto"/>
            </w:tcBorders>
            <w:shd w:val="clear" w:color="auto" w:fill="auto"/>
            <w:vAlign w:val="center"/>
            <w:hideMark/>
          </w:tcPr>
          <w:p w14:paraId="5A8EF1F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8E55BE2"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5202CE0F" w14:textId="77777777" w:rsidR="00692660" w:rsidRPr="00A77C4E" w:rsidRDefault="00692660" w:rsidP="00692660">
            <w:pPr>
              <w:jc w:val="center"/>
              <w:rPr>
                <w:sz w:val="20"/>
                <w:szCs w:val="20"/>
              </w:rPr>
            </w:pPr>
            <w:r w:rsidRPr="00A77C4E">
              <w:rPr>
                <w:sz w:val="20"/>
                <w:szCs w:val="20"/>
              </w:rPr>
              <w:t>23 901,09</w:t>
            </w:r>
          </w:p>
        </w:tc>
        <w:tc>
          <w:tcPr>
            <w:tcW w:w="687" w:type="pct"/>
            <w:tcBorders>
              <w:top w:val="nil"/>
              <w:left w:val="nil"/>
              <w:bottom w:val="single" w:sz="4" w:space="0" w:color="auto"/>
              <w:right w:val="single" w:sz="4" w:space="0" w:color="auto"/>
            </w:tcBorders>
            <w:shd w:val="clear" w:color="auto" w:fill="auto"/>
            <w:noWrap/>
            <w:vAlign w:val="center"/>
            <w:hideMark/>
          </w:tcPr>
          <w:p w14:paraId="50A7F0F0" w14:textId="77777777" w:rsidR="00692660" w:rsidRPr="00A77C4E" w:rsidRDefault="00692660" w:rsidP="00692660">
            <w:pPr>
              <w:jc w:val="center"/>
              <w:rPr>
                <w:sz w:val="20"/>
                <w:szCs w:val="20"/>
              </w:rPr>
            </w:pPr>
            <w:r w:rsidRPr="00A77C4E">
              <w:rPr>
                <w:sz w:val="20"/>
                <w:szCs w:val="20"/>
              </w:rPr>
              <w:t>675,69</w:t>
            </w:r>
          </w:p>
        </w:tc>
      </w:tr>
      <w:tr w:rsidR="00A77C4E" w:rsidRPr="00A77C4E" w14:paraId="3CE780C9"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99C2993" w14:textId="77777777" w:rsidR="00692660" w:rsidRPr="00A77C4E" w:rsidRDefault="00692660" w:rsidP="00692660">
            <w:pPr>
              <w:rPr>
                <w:sz w:val="20"/>
                <w:szCs w:val="20"/>
              </w:rPr>
            </w:pPr>
            <w:r w:rsidRPr="00A77C4E">
              <w:rPr>
                <w:sz w:val="20"/>
                <w:szCs w:val="20"/>
              </w:rPr>
              <w:t>Приобретение ПК и оргтехники (Плановая замена)</w:t>
            </w:r>
          </w:p>
        </w:tc>
        <w:tc>
          <w:tcPr>
            <w:tcW w:w="1305" w:type="pct"/>
            <w:tcBorders>
              <w:top w:val="nil"/>
              <w:left w:val="nil"/>
              <w:bottom w:val="single" w:sz="4" w:space="0" w:color="auto"/>
              <w:right w:val="single" w:sz="4" w:space="0" w:color="auto"/>
            </w:tcBorders>
            <w:shd w:val="clear" w:color="auto" w:fill="auto"/>
            <w:vAlign w:val="center"/>
            <w:hideMark/>
          </w:tcPr>
          <w:p w14:paraId="16F39C82"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AC7F23B"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03A49475" w14:textId="77777777" w:rsidR="00692660" w:rsidRPr="00A77C4E" w:rsidRDefault="00692660" w:rsidP="00692660">
            <w:pPr>
              <w:jc w:val="center"/>
              <w:rPr>
                <w:sz w:val="20"/>
                <w:szCs w:val="20"/>
              </w:rPr>
            </w:pPr>
            <w:r w:rsidRPr="00A77C4E">
              <w:rPr>
                <w:sz w:val="20"/>
                <w:szCs w:val="20"/>
              </w:rPr>
              <w:t>15 302,58</w:t>
            </w:r>
          </w:p>
        </w:tc>
        <w:tc>
          <w:tcPr>
            <w:tcW w:w="687" w:type="pct"/>
            <w:tcBorders>
              <w:top w:val="nil"/>
              <w:left w:val="nil"/>
              <w:bottom w:val="single" w:sz="4" w:space="0" w:color="auto"/>
              <w:right w:val="single" w:sz="4" w:space="0" w:color="auto"/>
            </w:tcBorders>
            <w:shd w:val="clear" w:color="auto" w:fill="auto"/>
            <w:noWrap/>
            <w:vAlign w:val="center"/>
            <w:hideMark/>
          </w:tcPr>
          <w:p w14:paraId="5BE009DE" w14:textId="77777777" w:rsidR="00692660" w:rsidRPr="00A77C4E" w:rsidRDefault="00692660" w:rsidP="00692660">
            <w:pPr>
              <w:jc w:val="center"/>
              <w:rPr>
                <w:sz w:val="20"/>
                <w:szCs w:val="20"/>
              </w:rPr>
            </w:pPr>
            <w:r w:rsidRPr="00A77C4E">
              <w:rPr>
                <w:sz w:val="20"/>
                <w:szCs w:val="20"/>
              </w:rPr>
              <w:t>432,61</w:t>
            </w:r>
          </w:p>
        </w:tc>
      </w:tr>
      <w:tr w:rsidR="00A77C4E" w:rsidRPr="00A77C4E" w14:paraId="67E3CBEB"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8447185" w14:textId="77777777" w:rsidR="00692660" w:rsidRPr="00A77C4E" w:rsidRDefault="00692660" w:rsidP="00692660">
            <w:pPr>
              <w:rPr>
                <w:sz w:val="20"/>
                <w:szCs w:val="20"/>
              </w:rPr>
            </w:pPr>
            <w:r w:rsidRPr="00A77C4E">
              <w:rPr>
                <w:sz w:val="20"/>
                <w:szCs w:val="20"/>
              </w:rPr>
              <w:t>Приведение мазутного хозяйства в соответствие нормам и правилам в области промышленной безопасности</w:t>
            </w:r>
          </w:p>
        </w:tc>
        <w:tc>
          <w:tcPr>
            <w:tcW w:w="1305" w:type="pct"/>
            <w:tcBorders>
              <w:top w:val="nil"/>
              <w:left w:val="nil"/>
              <w:bottom w:val="single" w:sz="4" w:space="0" w:color="auto"/>
              <w:right w:val="single" w:sz="4" w:space="0" w:color="auto"/>
            </w:tcBorders>
            <w:shd w:val="clear" w:color="auto" w:fill="auto"/>
            <w:vAlign w:val="center"/>
            <w:hideMark/>
          </w:tcPr>
          <w:p w14:paraId="14C3AE4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2015453"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80CC406" w14:textId="77777777" w:rsidR="00692660" w:rsidRPr="00A77C4E" w:rsidRDefault="00692660" w:rsidP="00692660">
            <w:pPr>
              <w:jc w:val="center"/>
              <w:rPr>
                <w:sz w:val="20"/>
                <w:szCs w:val="20"/>
              </w:rPr>
            </w:pPr>
            <w:r w:rsidRPr="00A77C4E">
              <w:rPr>
                <w:sz w:val="20"/>
                <w:szCs w:val="20"/>
              </w:rPr>
              <w:t>71 846,12</w:t>
            </w:r>
          </w:p>
        </w:tc>
        <w:tc>
          <w:tcPr>
            <w:tcW w:w="687" w:type="pct"/>
            <w:tcBorders>
              <w:top w:val="nil"/>
              <w:left w:val="nil"/>
              <w:bottom w:val="single" w:sz="4" w:space="0" w:color="auto"/>
              <w:right w:val="single" w:sz="4" w:space="0" w:color="auto"/>
            </w:tcBorders>
            <w:shd w:val="clear" w:color="auto" w:fill="auto"/>
            <w:noWrap/>
            <w:vAlign w:val="center"/>
            <w:hideMark/>
          </w:tcPr>
          <w:p w14:paraId="1CC90C26" w14:textId="77777777" w:rsidR="00692660" w:rsidRPr="00A77C4E" w:rsidRDefault="00692660" w:rsidP="00692660">
            <w:pPr>
              <w:jc w:val="center"/>
              <w:rPr>
                <w:sz w:val="20"/>
                <w:szCs w:val="20"/>
              </w:rPr>
            </w:pPr>
            <w:r w:rsidRPr="00A77C4E">
              <w:rPr>
                <w:sz w:val="20"/>
                <w:szCs w:val="20"/>
              </w:rPr>
              <w:t>2 031,12</w:t>
            </w:r>
          </w:p>
        </w:tc>
      </w:tr>
      <w:tr w:rsidR="00A77C4E" w:rsidRPr="00A77C4E" w14:paraId="6E05FE3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912E677" w14:textId="77777777" w:rsidR="00692660" w:rsidRPr="00A77C4E" w:rsidRDefault="00692660" w:rsidP="00692660">
            <w:pPr>
              <w:rPr>
                <w:sz w:val="20"/>
                <w:szCs w:val="20"/>
              </w:rPr>
            </w:pPr>
            <w:r w:rsidRPr="00A77C4E">
              <w:rPr>
                <w:sz w:val="20"/>
                <w:szCs w:val="20"/>
              </w:rPr>
              <w:t>Оснащение котельного отделения централизованной системой вакуумной пылеуборки</w:t>
            </w:r>
          </w:p>
        </w:tc>
        <w:tc>
          <w:tcPr>
            <w:tcW w:w="1305" w:type="pct"/>
            <w:tcBorders>
              <w:top w:val="nil"/>
              <w:left w:val="nil"/>
              <w:bottom w:val="single" w:sz="4" w:space="0" w:color="auto"/>
              <w:right w:val="single" w:sz="4" w:space="0" w:color="auto"/>
            </w:tcBorders>
            <w:shd w:val="clear" w:color="auto" w:fill="auto"/>
            <w:vAlign w:val="center"/>
            <w:hideMark/>
          </w:tcPr>
          <w:p w14:paraId="552032E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F4CBECC"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4E4088E0" w14:textId="77777777" w:rsidR="00692660" w:rsidRPr="00A77C4E" w:rsidRDefault="00692660" w:rsidP="00692660">
            <w:pPr>
              <w:jc w:val="center"/>
              <w:rPr>
                <w:sz w:val="20"/>
                <w:szCs w:val="20"/>
              </w:rPr>
            </w:pPr>
            <w:r w:rsidRPr="00A77C4E">
              <w:rPr>
                <w:sz w:val="20"/>
                <w:szCs w:val="20"/>
              </w:rPr>
              <w:t>846,80</w:t>
            </w:r>
          </w:p>
        </w:tc>
        <w:tc>
          <w:tcPr>
            <w:tcW w:w="687" w:type="pct"/>
            <w:tcBorders>
              <w:top w:val="nil"/>
              <w:left w:val="nil"/>
              <w:bottom w:val="single" w:sz="4" w:space="0" w:color="auto"/>
              <w:right w:val="single" w:sz="4" w:space="0" w:color="auto"/>
            </w:tcBorders>
            <w:shd w:val="clear" w:color="auto" w:fill="auto"/>
            <w:noWrap/>
            <w:vAlign w:val="center"/>
            <w:hideMark/>
          </w:tcPr>
          <w:p w14:paraId="1CCFE161" w14:textId="77777777" w:rsidR="00692660" w:rsidRPr="00A77C4E" w:rsidRDefault="00692660" w:rsidP="00692660">
            <w:pPr>
              <w:jc w:val="center"/>
              <w:rPr>
                <w:sz w:val="20"/>
                <w:szCs w:val="20"/>
              </w:rPr>
            </w:pPr>
            <w:r w:rsidRPr="00A77C4E">
              <w:rPr>
                <w:sz w:val="20"/>
                <w:szCs w:val="20"/>
              </w:rPr>
              <w:t>23,94</w:t>
            </w:r>
          </w:p>
        </w:tc>
      </w:tr>
      <w:tr w:rsidR="00A77C4E" w:rsidRPr="00A77C4E" w14:paraId="3ECB2366"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6F62B64" w14:textId="77777777" w:rsidR="00692660" w:rsidRPr="00A77C4E" w:rsidRDefault="00692660" w:rsidP="00692660">
            <w:pPr>
              <w:rPr>
                <w:sz w:val="20"/>
                <w:szCs w:val="20"/>
              </w:rPr>
            </w:pPr>
            <w:r w:rsidRPr="00A77C4E">
              <w:rPr>
                <w:sz w:val="20"/>
                <w:szCs w:val="20"/>
              </w:rPr>
              <w:t>Модернизация остекления фонаря здания Главного корпуса на отметке +118.5 м с установкой электрифицированных створок витражей</w:t>
            </w:r>
          </w:p>
        </w:tc>
        <w:tc>
          <w:tcPr>
            <w:tcW w:w="1305" w:type="pct"/>
            <w:tcBorders>
              <w:top w:val="nil"/>
              <w:left w:val="nil"/>
              <w:bottom w:val="single" w:sz="4" w:space="0" w:color="auto"/>
              <w:right w:val="single" w:sz="4" w:space="0" w:color="auto"/>
            </w:tcBorders>
            <w:shd w:val="clear" w:color="auto" w:fill="auto"/>
            <w:vAlign w:val="center"/>
            <w:hideMark/>
          </w:tcPr>
          <w:p w14:paraId="5CEB8A2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31FA028"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F4FFBE3" w14:textId="77777777" w:rsidR="00692660" w:rsidRPr="00A77C4E" w:rsidRDefault="00692660" w:rsidP="00692660">
            <w:pPr>
              <w:jc w:val="center"/>
              <w:rPr>
                <w:sz w:val="20"/>
                <w:szCs w:val="20"/>
              </w:rPr>
            </w:pPr>
            <w:r w:rsidRPr="00A77C4E">
              <w:rPr>
                <w:sz w:val="20"/>
                <w:szCs w:val="20"/>
              </w:rPr>
              <w:t>69 241,93</w:t>
            </w:r>
          </w:p>
        </w:tc>
        <w:tc>
          <w:tcPr>
            <w:tcW w:w="687" w:type="pct"/>
            <w:tcBorders>
              <w:top w:val="nil"/>
              <w:left w:val="nil"/>
              <w:bottom w:val="single" w:sz="4" w:space="0" w:color="auto"/>
              <w:right w:val="single" w:sz="4" w:space="0" w:color="auto"/>
            </w:tcBorders>
            <w:shd w:val="clear" w:color="auto" w:fill="auto"/>
            <w:noWrap/>
            <w:vAlign w:val="center"/>
            <w:hideMark/>
          </w:tcPr>
          <w:p w14:paraId="3A7F401B" w14:textId="77777777" w:rsidR="00692660" w:rsidRPr="00A77C4E" w:rsidRDefault="00692660" w:rsidP="00692660">
            <w:pPr>
              <w:jc w:val="center"/>
              <w:rPr>
                <w:sz w:val="20"/>
                <w:szCs w:val="20"/>
              </w:rPr>
            </w:pPr>
            <w:r w:rsidRPr="00A77C4E">
              <w:rPr>
                <w:sz w:val="20"/>
                <w:szCs w:val="20"/>
              </w:rPr>
              <w:t>1 957,50</w:t>
            </w:r>
          </w:p>
        </w:tc>
      </w:tr>
      <w:tr w:rsidR="00A77C4E" w:rsidRPr="00A77C4E" w14:paraId="471010D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219E6DC" w14:textId="77777777" w:rsidR="00692660" w:rsidRPr="00A77C4E" w:rsidRDefault="00692660" w:rsidP="00692660">
            <w:pPr>
              <w:rPr>
                <w:sz w:val="20"/>
                <w:szCs w:val="20"/>
              </w:rPr>
            </w:pPr>
            <w:r w:rsidRPr="00A77C4E">
              <w:rPr>
                <w:sz w:val="20"/>
                <w:szCs w:val="20"/>
              </w:rPr>
              <w:t>Модернизация запорно-регулирующей арматуры на технологических трубопроводах гидроузла (с заменой арматуры Ду1600 и Ду600)</w:t>
            </w:r>
          </w:p>
        </w:tc>
        <w:tc>
          <w:tcPr>
            <w:tcW w:w="1305" w:type="pct"/>
            <w:tcBorders>
              <w:top w:val="nil"/>
              <w:left w:val="nil"/>
              <w:bottom w:val="single" w:sz="4" w:space="0" w:color="auto"/>
              <w:right w:val="single" w:sz="4" w:space="0" w:color="auto"/>
            </w:tcBorders>
            <w:shd w:val="clear" w:color="auto" w:fill="auto"/>
            <w:vAlign w:val="center"/>
            <w:hideMark/>
          </w:tcPr>
          <w:p w14:paraId="06BA417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26F41C3"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13A9826" w14:textId="77777777" w:rsidR="00692660" w:rsidRPr="00A77C4E" w:rsidRDefault="00692660" w:rsidP="00692660">
            <w:pPr>
              <w:jc w:val="center"/>
              <w:rPr>
                <w:sz w:val="20"/>
                <w:szCs w:val="20"/>
              </w:rPr>
            </w:pPr>
            <w:r w:rsidRPr="00A77C4E">
              <w:rPr>
                <w:sz w:val="20"/>
                <w:szCs w:val="20"/>
              </w:rPr>
              <w:t>19 131,26</w:t>
            </w:r>
          </w:p>
        </w:tc>
        <w:tc>
          <w:tcPr>
            <w:tcW w:w="687" w:type="pct"/>
            <w:tcBorders>
              <w:top w:val="nil"/>
              <w:left w:val="nil"/>
              <w:bottom w:val="single" w:sz="4" w:space="0" w:color="auto"/>
              <w:right w:val="single" w:sz="4" w:space="0" w:color="auto"/>
            </w:tcBorders>
            <w:shd w:val="clear" w:color="auto" w:fill="auto"/>
            <w:noWrap/>
            <w:vAlign w:val="center"/>
            <w:hideMark/>
          </w:tcPr>
          <w:p w14:paraId="6FEBE07D" w14:textId="77777777" w:rsidR="00692660" w:rsidRPr="00A77C4E" w:rsidRDefault="00692660" w:rsidP="00692660">
            <w:pPr>
              <w:jc w:val="center"/>
              <w:rPr>
                <w:sz w:val="20"/>
                <w:szCs w:val="20"/>
              </w:rPr>
            </w:pPr>
            <w:r w:rsidRPr="00A77C4E">
              <w:rPr>
                <w:sz w:val="20"/>
                <w:szCs w:val="20"/>
              </w:rPr>
              <w:t>540,85</w:t>
            </w:r>
          </w:p>
        </w:tc>
      </w:tr>
      <w:tr w:rsidR="00A77C4E" w:rsidRPr="00A77C4E" w14:paraId="342082B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E623A67" w14:textId="77777777" w:rsidR="00692660" w:rsidRPr="00A77C4E" w:rsidRDefault="00692660" w:rsidP="00692660">
            <w:pPr>
              <w:rPr>
                <w:sz w:val="20"/>
                <w:szCs w:val="20"/>
              </w:rPr>
            </w:pPr>
            <w:r w:rsidRPr="00A77C4E">
              <w:rPr>
                <w:sz w:val="20"/>
                <w:szCs w:val="20"/>
              </w:rPr>
              <w:t>Модернизация системы АИИСКУЭ</w:t>
            </w:r>
          </w:p>
        </w:tc>
        <w:tc>
          <w:tcPr>
            <w:tcW w:w="1305" w:type="pct"/>
            <w:tcBorders>
              <w:top w:val="nil"/>
              <w:left w:val="nil"/>
              <w:bottom w:val="single" w:sz="4" w:space="0" w:color="auto"/>
              <w:right w:val="single" w:sz="4" w:space="0" w:color="auto"/>
            </w:tcBorders>
            <w:shd w:val="clear" w:color="auto" w:fill="auto"/>
            <w:vAlign w:val="center"/>
            <w:hideMark/>
          </w:tcPr>
          <w:p w14:paraId="296773C3"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0D0BA5D"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628A2FF0" w14:textId="77777777" w:rsidR="00692660" w:rsidRPr="00A77C4E" w:rsidRDefault="00692660" w:rsidP="00692660">
            <w:pPr>
              <w:jc w:val="center"/>
              <w:rPr>
                <w:sz w:val="20"/>
                <w:szCs w:val="20"/>
              </w:rPr>
            </w:pPr>
            <w:r w:rsidRPr="00A77C4E">
              <w:rPr>
                <w:sz w:val="20"/>
                <w:szCs w:val="20"/>
              </w:rPr>
              <w:t>1 639,76</w:t>
            </w:r>
          </w:p>
        </w:tc>
        <w:tc>
          <w:tcPr>
            <w:tcW w:w="687" w:type="pct"/>
            <w:tcBorders>
              <w:top w:val="nil"/>
              <w:left w:val="nil"/>
              <w:bottom w:val="single" w:sz="4" w:space="0" w:color="auto"/>
              <w:right w:val="single" w:sz="4" w:space="0" w:color="auto"/>
            </w:tcBorders>
            <w:shd w:val="clear" w:color="auto" w:fill="auto"/>
            <w:noWrap/>
            <w:vAlign w:val="center"/>
            <w:hideMark/>
          </w:tcPr>
          <w:p w14:paraId="6A5E0631" w14:textId="77777777" w:rsidR="00692660" w:rsidRPr="00A77C4E" w:rsidRDefault="00692660" w:rsidP="00692660">
            <w:pPr>
              <w:jc w:val="center"/>
              <w:rPr>
                <w:sz w:val="20"/>
                <w:szCs w:val="20"/>
              </w:rPr>
            </w:pPr>
            <w:r w:rsidRPr="00A77C4E">
              <w:rPr>
                <w:sz w:val="20"/>
                <w:szCs w:val="20"/>
              </w:rPr>
              <w:t>46,36</w:t>
            </w:r>
          </w:p>
        </w:tc>
      </w:tr>
      <w:tr w:rsidR="00A77C4E" w:rsidRPr="00A77C4E" w14:paraId="72D4E7B2"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E432BB9" w14:textId="77777777" w:rsidR="00692660" w:rsidRPr="00A77C4E" w:rsidRDefault="00692660" w:rsidP="00692660">
            <w:pPr>
              <w:rPr>
                <w:sz w:val="20"/>
                <w:szCs w:val="20"/>
              </w:rPr>
            </w:pPr>
            <w:r w:rsidRPr="00A77C4E">
              <w:rPr>
                <w:sz w:val="20"/>
                <w:szCs w:val="20"/>
              </w:rPr>
              <w:t>Внедрение систем безопасности при работе на высоте</w:t>
            </w:r>
          </w:p>
        </w:tc>
        <w:tc>
          <w:tcPr>
            <w:tcW w:w="1305" w:type="pct"/>
            <w:tcBorders>
              <w:top w:val="nil"/>
              <w:left w:val="nil"/>
              <w:bottom w:val="single" w:sz="4" w:space="0" w:color="auto"/>
              <w:right w:val="single" w:sz="4" w:space="0" w:color="auto"/>
            </w:tcBorders>
            <w:shd w:val="clear" w:color="auto" w:fill="auto"/>
            <w:vAlign w:val="center"/>
            <w:hideMark/>
          </w:tcPr>
          <w:p w14:paraId="51F14D7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135D8B3"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9C71846" w14:textId="77777777" w:rsidR="00692660" w:rsidRPr="00A77C4E" w:rsidRDefault="00692660" w:rsidP="00692660">
            <w:pPr>
              <w:jc w:val="center"/>
              <w:rPr>
                <w:sz w:val="20"/>
                <w:szCs w:val="20"/>
              </w:rPr>
            </w:pPr>
            <w:r w:rsidRPr="00A77C4E">
              <w:rPr>
                <w:sz w:val="20"/>
                <w:szCs w:val="20"/>
              </w:rPr>
              <w:t>1 597,50</w:t>
            </w:r>
          </w:p>
        </w:tc>
        <w:tc>
          <w:tcPr>
            <w:tcW w:w="687" w:type="pct"/>
            <w:tcBorders>
              <w:top w:val="nil"/>
              <w:left w:val="nil"/>
              <w:bottom w:val="single" w:sz="4" w:space="0" w:color="auto"/>
              <w:right w:val="single" w:sz="4" w:space="0" w:color="auto"/>
            </w:tcBorders>
            <w:shd w:val="clear" w:color="auto" w:fill="auto"/>
            <w:noWrap/>
            <w:vAlign w:val="center"/>
            <w:hideMark/>
          </w:tcPr>
          <w:p w14:paraId="65FB400C" w14:textId="77777777" w:rsidR="00692660" w:rsidRPr="00A77C4E" w:rsidRDefault="00692660" w:rsidP="00692660">
            <w:pPr>
              <w:jc w:val="center"/>
              <w:rPr>
                <w:sz w:val="20"/>
                <w:szCs w:val="20"/>
              </w:rPr>
            </w:pPr>
            <w:r w:rsidRPr="00A77C4E">
              <w:rPr>
                <w:sz w:val="20"/>
                <w:szCs w:val="20"/>
              </w:rPr>
              <w:t>45,16</w:t>
            </w:r>
          </w:p>
        </w:tc>
      </w:tr>
      <w:tr w:rsidR="00A77C4E" w:rsidRPr="00A77C4E" w14:paraId="4852F541"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CC9819C" w14:textId="77777777" w:rsidR="00692660" w:rsidRPr="00A77C4E" w:rsidRDefault="00692660" w:rsidP="00692660">
            <w:pPr>
              <w:rPr>
                <w:sz w:val="20"/>
                <w:szCs w:val="20"/>
              </w:rPr>
            </w:pPr>
            <w:r w:rsidRPr="00A77C4E">
              <w:rPr>
                <w:sz w:val="20"/>
                <w:szCs w:val="20"/>
              </w:rPr>
              <w:t>Приведение ХОПО в соответствие нормам и правилам в области промышленной безопасности</w:t>
            </w:r>
          </w:p>
        </w:tc>
        <w:tc>
          <w:tcPr>
            <w:tcW w:w="1305" w:type="pct"/>
            <w:tcBorders>
              <w:top w:val="nil"/>
              <w:left w:val="nil"/>
              <w:bottom w:val="single" w:sz="4" w:space="0" w:color="auto"/>
              <w:right w:val="single" w:sz="4" w:space="0" w:color="auto"/>
            </w:tcBorders>
            <w:shd w:val="clear" w:color="auto" w:fill="auto"/>
            <w:vAlign w:val="center"/>
            <w:hideMark/>
          </w:tcPr>
          <w:p w14:paraId="097E37E2"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A329678"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11C34A5F" w14:textId="77777777" w:rsidR="00692660" w:rsidRPr="00A77C4E" w:rsidRDefault="00692660" w:rsidP="00692660">
            <w:pPr>
              <w:jc w:val="center"/>
              <w:rPr>
                <w:sz w:val="20"/>
                <w:szCs w:val="20"/>
              </w:rPr>
            </w:pPr>
            <w:r w:rsidRPr="00A77C4E">
              <w:rPr>
                <w:sz w:val="20"/>
                <w:szCs w:val="20"/>
              </w:rPr>
              <w:t>95 436,90</w:t>
            </w:r>
          </w:p>
        </w:tc>
        <w:tc>
          <w:tcPr>
            <w:tcW w:w="687" w:type="pct"/>
            <w:tcBorders>
              <w:top w:val="nil"/>
              <w:left w:val="nil"/>
              <w:bottom w:val="single" w:sz="4" w:space="0" w:color="auto"/>
              <w:right w:val="single" w:sz="4" w:space="0" w:color="auto"/>
            </w:tcBorders>
            <w:shd w:val="clear" w:color="auto" w:fill="auto"/>
            <w:noWrap/>
            <w:vAlign w:val="center"/>
            <w:hideMark/>
          </w:tcPr>
          <w:p w14:paraId="0C08CAA6" w14:textId="77777777" w:rsidR="00692660" w:rsidRPr="00A77C4E" w:rsidRDefault="00692660" w:rsidP="00692660">
            <w:pPr>
              <w:jc w:val="center"/>
              <w:rPr>
                <w:sz w:val="20"/>
                <w:szCs w:val="20"/>
              </w:rPr>
            </w:pPr>
            <w:r w:rsidRPr="00A77C4E">
              <w:rPr>
                <w:sz w:val="20"/>
                <w:szCs w:val="20"/>
              </w:rPr>
              <w:t>2 698,04</w:t>
            </w:r>
          </w:p>
        </w:tc>
      </w:tr>
      <w:tr w:rsidR="00A77C4E" w:rsidRPr="00A77C4E" w14:paraId="56F647B2"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197AC3C" w14:textId="77777777" w:rsidR="00692660" w:rsidRPr="00A77C4E" w:rsidRDefault="00692660" w:rsidP="00692660">
            <w:pPr>
              <w:rPr>
                <w:sz w:val="20"/>
                <w:szCs w:val="20"/>
              </w:rPr>
            </w:pPr>
            <w:r w:rsidRPr="00A77C4E">
              <w:rPr>
                <w:sz w:val="20"/>
                <w:szCs w:val="20"/>
              </w:rPr>
              <w:t>Проектирование, модернизация и реконструкция ИТСО Филиала в 2023 году</w:t>
            </w:r>
          </w:p>
        </w:tc>
        <w:tc>
          <w:tcPr>
            <w:tcW w:w="1305" w:type="pct"/>
            <w:tcBorders>
              <w:top w:val="nil"/>
              <w:left w:val="nil"/>
              <w:bottom w:val="single" w:sz="4" w:space="0" w:color="auto"/>
              <w:right w:val="single" w:sz="4" w:space="0" w:color="auto"/>
            </w:tcBorders>
            <w:shd w:val="clear" w:color="auto" w:fill="auto"/>
            <w:vAlign w:val="center"/>
            <w:hideMark/>
          </w:tcPr>
          <w:p w14:paraId="22B749A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6C921716"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3B8C8B66" w14:textId="77777777" w:rsidR="00692660" w:rsidRPr="00A77C4E" w:rsidRDefault="00692660" w:rsidP="00692660">
            <w:pPr>
              <w:jc w:val="center"/>
              <w:rPr>
                <w:sz w:val="20"/>
                <w:szCs w:val="20"/>
              </w:rPr>
            </w:pPr>
            <w:r w:rsidRPr="00A77C4E">
              <w:rPr>
                <w:sz w:val="20"/>
                <w:szCs w:val="20"/>
              </w:rPr>
              <w:t>44 001,31</w:t>
            </w:r>
          </w:p>
        </w:tc>
        <w:tc>
          <w:tcPr>
            <w:tcW w:w="687" w:type="pct"/>
            <w:tcBorders>
              <w:top w:val="nil"/>
              <w:left w:val="nil"/>
              <w:bottom w:val="single" w:sz="4" w:space="0" w:color="auto"/>
              <w:right w:val="single" w:sz="4" w:space="0" w:color="auto"/>
            </w:tcBorders>
            <w:shd w:val="clear" w:color="auto" w:fill="auto"/>
            <w:noWrap/>
            <w:vAlign w:val="center"/>
            <w:hideMark/>
          </w:tcPr>
          <w:p w14:paraId="19CC8AD2" w14:textId="77777777" w:rsidR="00692660" w:rsidRPr="00A77C4E" w:rsidRDefault="00692660" w:rsidP="00692660">
            <w:pPr>
              <w:jc w:val="center"/>
              <w:rPr>
                <w:sz w:val="20"/>
                <w:szCs w:val="20"/>
              </w:rPr>
            </w:pPr>
            <w:r w:rsidRPr="00A77C4E">
              <w:rPr>
                <w:sz w:val="20"/>
                <w:szCs w:val="20"/>
              </w:rPr>
              <w:t>1 243,94</w:t>
            </w:r>
          </w:p>
        </w:tc>
      </w:tr>
      <w:tr w:rsidR="00A77C4E" w:rsidRPr="00A77C4E" w14:paraId="6E5313D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129545A" w14:textId="77777777" w:rsidR="00692660" w:rsidRPr="00A77C4E" w:rsidRDefault="00692660" w:rsidP="00692660">
            <w:pPr>
              <w:rPr>
                <w:sz w:val="20"/>
                <w:szCs w:val="20"/>
              </w:rPr>
            </w:pPr>
            <w:r w:rsidRPr="00A77C4E">
              <w:rPr>
                <w:sz w:val="20"/>
                <w:szCs w:val="20"/>
              </w:rPr>
              <w:t>ОНТМ - 2022</w:t>
            </w:r>
          </w:p>
        </w:tc>
        <w:tc>
          <w:tcPr>
            <w:tcW w:w="1305" w:type="pct"/>
            <w:tcBorders>
              <w:top w:val="nil"/>
              <w:left w:val="nil"/>
              <w:bottom w:val="single" w:sz="4" w:space="0" w:color="auto"/>
              <w:right w:val="single" w:sz="4" w:space="0" w:color="auto"/>
            </w:tcBorders>
            <w:shd w:val="clear" w:color="auto" w:fill="auto"/>
            <w:vAlign w:val="center"/>
            <w:hideMark/>
          </w:tcPr>
          <w:p w14:paraId="6995CE9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3248001"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1A4F82D4" w14:textId="77777777" w:rsidR="00692660" w:rsidRPr="00A77C4E" w:rsidRDefault="00692660" w:rsidP="00692660">
            <w:pPr>
              <w:jc w:val="center"/>
              <w:rPr>
                <w:sz w:val="20"/>
                <w:szCs w:val="20"/>
              </w:rPr>
            </w:pPr>
            <w:r w:rsidRPr="00A77C4E">
              <w:rPr>
                <w:sz w:val="20"/>
                <w:szCs w:val="20"/>
              </w:rPr>
              <w:t>4 699,19</w:t>
            </w:r>
          </w:p>
        </w:tc>
        <w:tc>
          <w:tcPr>
            <w:tcW w:w="687" w:type="pct"/>
            <w:tcBorders>
              <w:top w:val="nil"/>
              <w:left w:val="nil"/>
              <w:bottom w:val="single" w:sz="4" w:space="0" w:color="auto"/>
              <w:right w:val="single" w:sz="4" w:space="0" w:color="auto"/>
            </w:tcBorders>
            <w:shd w:val="clear" w:color="auto" w:fill="auto"/>
            <w:noWrap/>
            <w:vAlign w:val="center"/>
            <w:hideMark/>
          </w:tcPr>
          <w:p w14:paraId="775AB808" w14:textId="77777777" w:rsidR="00692660" w:rsidRPr="00A77C4E" w:rsidRDefault="00692660" w:rsidP="00692660">
            <w:pPr>
              <w:jc w:val="center"/>
              <w:rPr>
                <w:sz w:val="20"/>
                <w:szCs w:val="20"/>
              </w:rPr>
            </w:pPr>
            <w:r w:rsidRPr="00A77C4E">
              <w:rPr>
                <w:sz w:val="20"/>
                <w:szCs w:val="20"/>
              </w:rPr>
              <w:t>132,85</w:t>
            </w:r>
          </w:p>
        </w:tc>
      </w:tr>
      <w:tr w:rsidR="00A77C4E" w:rsidRPr="00A77C4E" w14:paraId="49C66E97"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42E53B7" w14:textId="77777777" w:rsidR="00692660" w:rsidRPr="00A77C4E" w:rsidRDefault="00692660" w:rsidP="00692660">
            <w:pPr>
              <w:rPr>
                <w:sz w:val="20"/>
                <w:szCs w:val="20"/>
              </w:rPr>
            </w:pPr>
            <w:r w:rsidRPr="00A77C4E">
              <w:rPr>
                <w:sz w:val="20"/>
                <w:szCs w:val="20"/>
              </w:rPr>
              <w:t>ОНТМ</w:t>
            </w:r>
          </w:p>
        </w:tc>
        <w:tc>
          <w:tcPr>
            <w:tcW w:w="1305" w:type="pct"/>
            <w:tcBorders>
              <w:top w:val="nil"/>
              <w:left w:val="nil"/>
              <w:bottom w:val="single" w:sz="4" w:space="0" w:color="auto"/>
              <w:right w:val="single" w:sz="4" w:space="0" w:color="auto"/>
            </w:tcBorders>
            <w:shd w:val="clear" w:color="auto" w:fill="auto"/>
            <w:vAlign w:val="center"/>
            <w:hideMark/>
          </w:tcPr>
          <w:p w14:paraId="004E572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871DABD"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2E17CA0" w14:textId="77777777" w:rsidR="00692660" w:rsidRPr="00A77C4E" w:rsidRDefault="00692660" w:rsidP="00692660">
            <w:pPr>
              <w:jc w:val="center"/>
              <w:rPr>
                <w:sz w:val="20"/>
                <w:szCs w:val="20"/>
              </w:rPr>
            </w:pPr>
            <w:r w:rsidRPr="00A77C4E">
              <w:rPr>
                <w:sz w:val="20"/>
                <w:szCs w:val="20"/>
              </w:rPr>
              <w:t>5 178,52</w:t>
            </w:r>
          </w:p>
        </w:tc>
        <w:tc>
          <w:tcPr>
            <w:tcW w:w="687" w:type="pct"/>
            <w:tcBorders>
              <w:top w:val="nil"/>
              <w:left w:val="nil"/>
              <w:bottom w:val="single" w:sz="4" w:space="0" w:color="auto"/>
              <w:right w:val="single" w:sz="4" w:space="0" w:color="auto"/>
            </w:tcBorders>
            <w:shd w:val="clear" w:color="auto" w:fill="auto"/>
            <w:noWrap/>
            <w:vAlign w:val="center"/>
            <w:hideMark/>
          </w:tcPr>
          <w:p w14:paraId="3F76C092" w14:textId="77777777" w:rsidR="00692660" w:rsidRPr="00A77C4E" w:rsidRDefault="00692660" w:rsidP="00692660">
            <w:pPr>
              <w:jc w:val="center"/>
              <w:rPr>
                <w:sz w:val="20"/>
                <w:szCs w:val="20"/>
              </w:rPr>
            </w:pPr>
            <w:r w:rsidRPr="00A77C4E">
              <w:rPr>
                <w:sz w:val="20"/>
                <w:szCs w:val="20"/>
              </w:rPr>
              <w:t>146,40</w:t>
            </w:r>
          </w:p>
        </w:tc>
      </w:tr>
      <w:tr w:rsidR="00A77C4E" w:rsidRPr="00A77C4E" w14:paraId="6DA5BEE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C8D709E" w14:textId="77777777" w:rsidR="00692660" w:rsidRPr="00A77C4E" w:rsidRDefault="00692660" w:rsidP="00692660">
            <w:pPr>
              <w:rPr>
                <w:sz w:val="20"/>
                <w:szCs w:val="20"/>
              </w:rPr>
            </w:pPr>
            <w:r w:rsidRPr="00A77C4E">
              <w:rPr>
                <w:sz w:val="20"/>
                <w:szCs w:val="20"/>
              </w:rPr>
              <w:lastRenderedPageBreak/>
              <w:t>Модернизация противопожарного водопровода В2</w:t>
            </w:r>
          </w:p>
        </w:tc>
        <w:tc>
          <w:tcPr>
            <w:tcW w:w="1305" w:type="pct"/>
            <w:tcBorders>
              <w:top w:val="nil"/>
              <w:left w:val="nil"/>
              <w:bottom w:val="single" w:sz="4" w:space="0" w:color="auto"/>
              <w:right w:val="single" w:sz="4" w:space="0" w:color="auto"/>
            </w:tcBorders>
            <w:shd w:val="clear" w:color="auto" w:fill="auto"/>
            <w:vAlign w:val="center"/>
            <w:hideMark/>
          </w:tcPr>
          <w:p w14:paraId="39264E7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D9D08BF"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5C652EDF" w14:textId="77777777" w:rsidR="00692660" w:rsidRPr="00A77C4E" w:rsidRDefault="00692660" w:rsidP="00692660">
            <w:pPr>
              <w:jc w:val="center"/>
              <w:rPr>
                <w:sz w:val="20"/>
                <w:szCs w:val="20"/>
              </w:rPr>
            </w:pPr>
            <w:r w:rsidRPr="00A77C4E">
              <w:rPr>
                <w:sz w:val="20"/>
                <w:szCs w:val="20"/>
              </w:rPr>
              <w:t>7 679,65</w:t>
            </w:r>
          </w:p>
        </w:tc>
        <w:tc>
          <w:tcPr>
            <w:tcW w:w="687" w:type="pct"/>
            <w:tcBorders>
              <w:top w:val="nil"/>
              <w:left w:val="nil"/>
              <w:bottom w:val="single" w:sz="4" w:space="0" w:color="auto"/>
              <w:right w:val="single" w:sz="4" w:space="0" w:color="auto"/>
            </w:tcBorders>
            <w:shd w:val="clear" w:color="auto" w:fill="auto"/>
            <w:noWrap/>
            <w:vAlign w:val="center"/>
            <w:hideMark/>
          </w:tcPr>
          <w:p w14:paraId="30C416A6" w14:textId="77777777" w:rsidR="00692660" w:rsidRPr="00A77C4E" w:rsidRDefault="00692660" w:rsidP="00692660">
            <w:pPr>
              <w:jc w:val="center"/>
              <w:rPr>
                <w:sz w:val="20"/>
                <w:szCs w:val="20"/>
              </w:rPr>
            </w:pPr>
            <w:r w:rsidRPr="00A77C4E">
              <w:rPr>
                <w:sz w:val="20"/>
                <w:szCs w:val="20"/>
              </w:rPr>
              <w:t>217,11</w:t>
            </w:r>
          </w:p>
        </w:tc>
      </w:tr>
      <w:tr w:rsidR="00A77C4E" w:rsidRPr="00A77C4E" w14:paraId="7324A1C2"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A98E97A" w14:textId="77777777" w:rsidR="00692660" w:rsidRPr="00A77C4E" w:rsidRDefault="00692660" w:rsidP="00692660">
            <w:pPr>
              <w:rPr>
                <w:sz w:val="20"/>
                <w:szCs w:val="20"/>
              </w:rPr>
            </w:pPr>
            <w:r w:rsidRPr="00A77C4E">
              <w:rPr>
                <w:sz w:val="20"/>
                <w:szCs w:val="20"/>
              </w:rPr>
              <w:t>Прикладное программное обеспечение. (Резерв)</w:t>
            </w:r>
          </w:p>
        </w:tc>
        <w:tc>
          <w:tcPr>
            <w:tcW w:w="1305" w:type="pct"/>
            <w:tcBorders>
              <w:top w:val="nil"/>
              <w:left w:val="nil"/>
              <w:bottom w:val="single" w:sz="4" w:space="0" w:color="auto"/>
              <w:right w:val="single" w:sz="4" w:space="0" w:color="auto"/>
            </w:tcBorders>
            <w:shd w:val="clear" w:color="auto" w:fill="auto"/>
            <w:vAlign w:val="center"/>
            <w:hideMark/>
          </w:tcPr>
          <w:p w14:paraId="2741AD1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D99EE93"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35623F1E" w14:textId="77777777" w:rsidR="00692660" w:rsidRPr="00A77C4E" w:rsidRDefault="00692660" w:rsidP="00692660">
            <w:pPr>
              <w:jc w:val="center"/>
              <w:rPr>
                <w:sz w:val="20"/>
                <w:szCs w:val="20"/>
              </w:rPr>
            </w:pPr>
            <w:r w:rsidRPr="00A77C4E">
              <w:rPr>
                <w:sz w:val="20"/>
                <w:szCs w:val="20"/>
              </w:rPr>
              <w:t>1 485,33</w:t>
            </w:r>
          </w:p>
        </w:tc>
        <w:tc>
          <w:tcPr>
            <w:tcW w:w="687" w:type="pct"/>
            <w:tcBorders>
              <w:top w:val="nil"/>
              <w:left w:val="nil"/>
              <w:bottom w:val="single" w:sz="4" w:space="0" w:color="auto"/>
              <w:right w:val="single" w:sz="4" w:space="0" w:color="auto"/>
            </w:tcBorders>
            <w:shd w:val="clear" w:color="auto" w:fill="auto"/>
            <w:noWrap/>
            <w:vAlign w:val="center"/>
            <w:hideMark/>
          </w:tcPr>
          <w:p w14:paraId="151C20D7" w14:textId="77777777" w:rsidR="00692660" w:rsidRPr="00A77C4E" w:rsidRDefault="00692660" w:rsidP="00692660">
            <w:pPr>
              <w:jc w:val="center"/>
              <w:rPr>
                <w:sz w:val="20"/>
                <w:szCs w:val="20"/>
              </w:rPr>
            </w:pPr>
            <w:r w:rsidRPr="00A77C4E">
              <w:rPr>
                <w:sz w:val="20"/>
                <w:szCs w:val="20"/>
              </w:rPr>
              <w:t>41,99</w:t>
            </w:r>
          </w:p>
        </w:tc>
      </w:tr>
      <w:tr w:rsidR="00A77C4E" w:rsidRPr="00A77C4E" w14:paraId="39797620"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F5E7E85" w14:textId="77777777" w:rsidR="00692660" w:rsidRPr="00A77C4E" w:rsidRDefault="00692660" w:rsidP="00692660">
            <w:pPr>
              <w:rPr>
                <w:sz w:val="20"/>
                <w:szCs w:val="20"/>
              </w:rPr>
            </w:pPr>
            <w:r w:rsidRPr="00A77C4E">
              <w:rPr>
                <w:sz w:val="20"/>
                <w:szCs w:val="20"/>
              </w:rPr>
              <w:t>Внедрение экранов коллективного пользования на БЩУ-1,2</w:t>
            </w:r>
          </w:p>
        </w:tc>
        <w:tc>
          <w:tcPr>
            <w:tcW w:w="1305" w:type="pct"/>
            <w:tcBorders>
              <w:top w:val="nil"/>
              <w:left w:val="nil"/>
              <w:bottom w:val="single" w:sz="4" w:space="0" w:color="auto"/>
              <w:right w:val="single" w:sz="4" w:space="0" w:color="auto"/>
            </w:tcBorders>
            <w:shd w:val="clear" w:color="auto" w:fill="auto"/>
            <w:vAlign w:val="center"/>
            <w:hideMark/>
          </w:tcPr>
          <w:p w14:paraId="472895A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B01D944"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10F90F59" w14:textId="77777777" w:rsidR="00692660" w:rsidRPr="00A77C4E" w:rsidRDefault="00692660" w:rsidP="00692660">
            <w:pPr>
              <w:jc w:val="center"/>
              <w:rPr>
                <w:sz w:val="20"/>
                <w:szCs w:val="20"/>
              </w:rPr>
            </w:pPr>
            <w:r w:rsidRPr="00A77C4E">
              <w:rPr>
                <w:sz w:val="20"/>
                <w:szCs w:val="20"/>
              </w:rPr>
              <w:t>3 199,82</w:t>
            </w:r>
          </w:p>
        </w:tc>
        <w:tc>
          <w:tcPr>
            <w:tcW w:w="687" w:type="pct"/>
            <w:tcBorders>
              <w:top w:val="nil"/>
              <w:left w:val="nil"/>
              <w:bottom w:val="single" w:sz="4" w:space="0" w:color="auto"/>
              <w:right w:val="single" w:sz="4" w:space="0" w:color="auto"/>
            </w:tcBorders>
            <w:shd w:val="clear" w:color="auto" w:fill="auto"/>
            <w:noWrap/>
            <w:vAlign w:val="center"/>
            <w:hideMark/>
          </w:tcPr>
          <w:p w14:paraId="3DCE96BC" w14:textId="77777777" w:rsidR="00692660" w:rsidRPr="00A77C4E" w:rsidRDefault="00692660" w:rsidP="00692660">
            <w:pPr>
              <w:jc w:val="center"/>
              <w:rPr>
                <w:sz w:val="20"/>
                <w:szCs w:val="20"/>
              </w:rPr>
            </w:pPr>
            <w:r w:rsidRPr="00A77C4E">
              <w:rPr>
                <w:sz w:val="20"/>
                <w:szCs w:val="20"/>
              </w:rPr>
              <w:t>90,46</w:t>
            </w:r>
          </w:p>
        </w:tc>
      </w:tr>
      <w:tr w:rsidR="00A77C4E" w:rsidRPr="00A77C4E" w14:paraId="261402DB"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3B57C93" w14:textId="77777777" w:rsidR="00692660" w:rsidRPr="00A77C4E" w:rsidRDefault="00692660" w:rsidP="00692660">
            <w:pPr>
              <w:rPr>
                <w:sz w:val="20"/>
                <w:szCs w:val="20"/>
              </w:rPr>
            </w:pPr>
            <w:r w:rsidRPr="00A77C4E">
              <w:rPr>
                <w:sz w:val="20"/>
                <w:szCs w:val="20"/>
              </w:rPr>
              <w:t>Модернизация сети освещения ПОК-1</w:t>
            </w:r>
          </w:p>
        </w:tc>
        <w:tc>
          <w:tcPr>
            <w:tcW w:w="1305" w:type="pct"/>
            <w:tcBorders>
              <w:top w:val="nil"/>
              <w:left w:val="nil"/>
              <w:bottom w:val="single" w:sz="4" w:space="0" w:color="auto"/>
              <w:right w:val="single" w:sz="4" w:space="0" w:color="auto"/>
            </w:tcBorders>
            <w:shd w:val="clear" w:color="auto" w:fill="auto"/>
            <w:vAlign w:val="center"/>
            <w:hideMark/>
          </w:tcPr>
          <w:p w14:paraId="6478C9C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8E2925F"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7715F244" w14:textId="77777777" w:rsidR="00692660" w:rsidRPr="00A77C4E" w:rsidRDefault="00692660" w:rsidP="00692660">
            <w:pPr>
              <w:jc w:val="center"/>
              <w:rPr>
                <w:sz w:val="20"/>
                <w:szCs w:val="20"/>
              </w:rPr>
            </w:pPr>
            <w:r w:rsidRPr="00A77C4E">
              <w:rPr>
                <w:sz w:val="20"/>
                <w:szCs w:val="20"/>
              </w:rPr>
              <w:t>39 416,38</w:t>
            </w:r>
          </w:p>
        </w:tc>
        <w:tc>
          <w:tcPr>
            <w:tcW w:w="687" w:type="pct"/>
            <w:tcBorders>
              <w:top w:val="nil"/>
              <w:left w:val="nil"/>
              <w:bottom w:val="single" w:sz="4" w:space="0" w:color="auto"/>
              <w:right w:val="single" w:sz="4" w:space="0" w:color="auto"/>
            </w:tcBorders>
            <w:shd w:val="clear" w:color="auto" w:fill="auto"/>
            <w:noWrap/>
            <w:vAlign w:val="center"/>
            <w:hideMark/>
          </w:tcPr>
          <w:p w14:paraId="1FFC1DE8" w14:textId="77777777" w:rsidR="00692660" w:rsidRPr="00A77C4E" w:rsidRDefault="00692660" w:rsidP="00692660">
            <w:pPr>
              <w:jc w:val="center"/>
              <w:rPr>
                <w:sz w:val="20"/>
                <w:szCs w:val="20"/>
              </w:rPr>
            </w:pPr>
            <w:r w:rsidRPr="00A77C4E">
              <w:rPr>
                <w:sz w:val="20"/>
                <w:szCs w:val="20"/>
              </w:rPr>
              <w:t>39 416,38</w:t>
            </w:r>
          </w:p>
        </w:tc>
      </w:tr>
      <w:tr w:rsidR="00A77C4E" w:rsidRPr="00A77C4E" w14:paraId="1773BF8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8BE6086" w14:textId="77777777" w:rsidR="00692660" w:rsidRPr="00A77C4E" w:rsidRDefault="00692660" w:rsidP="00692660">
            <w:pPr>
              <w:rPr>
                <w:sz w:val="20"/>
                <w:szCs w:val="20"/>
              </w:rPr>
            </w:pPr>
            <w:r w:rsidRPr="00A77C4E">
              <w:rPr>
                <w:sz w:val="20"/>
                <w:szCs w:val="20"/>
              </w:rPr>
              <w:t>Установка кондиционеров в производственных помещениях филиала "Березовская ГРЭС"</w:t>
            </w:r>
          </w:p>
        </w:tc>
        <w:tc>
          <w:tcPr>
            <w:tcW w:w="1305" w:type="pct"/>
            <w:tcBorders>
              <w:top w:val="nil"/>
              <w:left w:val="nil"/>
              <w:bottom w:val="single" w:sz="4" w:space="0" w:color="auto"/>
              <w:right w:val="single" w:sz="4" w:space="0" w:color="auto"/>
            </w:tcBorders>
            <w:shd w:val="clear" w:color="auto" w:fill="auto"/>
            <w:vAlign w:val="center"/>
            <w:hideMark/>
          </w:tcPr>
          <w:p w14:paraId="6A89F42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9679511"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5CE896A" w14:textId="77777777" w:rsidR="00692660" w:rsidRPr="00A77C4E" w:rsidRDefault="00692660" w:rsidP="00692660">
            <w:pPr>
              <w:jc w:val="center"/>
              <w:rPr>
                <w:sz w:val="20"/>
                <w:szCs w:val="20"/>
              </w:rPr>
            </w:pPr>
            <w:r w:rsidRPr="00A77C4E">
              <w:rPr>
                <w:sz w:val="20"/>
                <w:szCs w:val="20"/>
              </w:rPr>
              <w:t>3 499,20</w:t>
            </w:r>
          </w:p>
        </w:tc>
        <w:tc>
          <w:tcPr>
            <w:tcW w:w="687" w:type="pct"/>
            <w:tcBorders>
              <w:top w:val="nil"/>
              <w:left w:val="nil"/>
              <w:bottom w:val="single" w:sz="4" w:space="0" w:color="auto"/>
              <w:right w:val="single" w:sz="4" w:space="0" w:color="auto"/>
            </w:tcBorders>
            <w:shd w:val="clear" w:color="auto" w:fill="auto"/>
            <w:noWrap/>
            <w:vAlign w:val="center"/>
            <w:hideMark/>
          </w:tcPr>
          <w:p w14:paraId="7F7A71FC" w14:textId="77777777" w:rsidR="00692660" w:rsidRPr="00A77C4E" w:rsidRDefault="00692660" w:rsidP="00692660">
            <w:pPr>
              <w:jc w:val="center"/>
              <w:rPr>
                <w:sz w:val="20"/>
                <w:szCs w:val="20"/>
              </w:rPr>
            </w:pPr>
            <w:r w:rsidRPr="00A77C4E">
              <w:rPr>
                <w:sz w:val="20"/>
                <w:szCs w:val="20"/>
              </w:rPr>
              <w:t>98,92</w:t>
            </w:r>
          </w:p>
        </w:tc>
      </w:tr>
      <w:tr w:rsidR="00A77C4E" w:rsidRPr="00A77C4E" w14:paraId="37400A61"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E87053E" w14:textId="77777777" w:rsidR="00692660" w:rsidRPr="00A77C4E" w:rsidRDefault="00692660" w:rsidP="00692660">
            <w:pPr>
              <w:rPr>
                <w:sz w:val="20"/>
                <w:szCs w:val="20"/>
              </w:rPr>
            </w:pPr>
            <w:r w:rsidRPr="00A77C4E">
              <w:rPr>
                <w:sz w:val="20"/>
                <w:szCs w:val="20"/>
              </w:rPr>
              <w:t>Серверная стойка</w:t>
            </w:r>
          </w:p>
        </w:tc>
        <w:tc>
          <w:tcPr>
            <w:tcW w:w="1305" w:type="pct"/>
            <w:tcBorders>
              <w:top w:val="nil"/>
              <w:left w:val="nil"/>
              <w:bottom w:val="single" w:sz="4" w:space="0" w:color="auto"/>
              <w:right w:val="single" w:sz="4" w:space="0" w:color="auto"/>
            </w:tcBorders>
            <w:shd w:val="clear" w:color="auto" w:fill="auto"/>
            <w:vAlign w:val="center"/>
            <w:hideMark/>
          </w:tcPr>
          <w:p w14:paraId="2CE0F0A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C7CAA9B"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65A9CCC8" w14:textId="77777777" w:rsidR="00692660" w:rsidRPr="00A77C4E" w:rsidRDefault="00692660" w:rsidP="00692660">
            <w:pPr>
              <w:jc w:val="center"/>
              <w:rPr>
                <w:sz w:val="20"/>
                <w:szCs w:val="20"/>
              </w:rPr>
            </w:pPr>
            <w:r w:rsidRPr="00A77C4E">
              <w:rPr>
                <w:sz w:val="20"/>
                <w:szCs w:val="20"/>
              </w:rPr>
              <w:t>198,16</w:t>
            </w:r>
          </w:p>
        </w:tc>
        <w:tc>
          <w:tcPr>
            <w:tcW w:w="687" w:type="pct"/>
            <w:tcBorders>
              <w:top w:val="nil"/>
              <w:left w:val="nil"/>
              <w:bottom w:val="single" w:sz="4" w:space="0" w:color="auto"/>
              <w:right w:val="single" w:sz="4" w:space="0" w:color="auto"/>
            </w:tcBorders>
            <w:shd w:val="clear" w:color="auto" w:fill="auto"/>
            <w:noWrap/>
            <w:vAlign w:val="center"/>
            <w:hideMark/>
          </w:tcPr>
          <w:p w14:paraId="3E21F1A5" w14:textId="77777777" w:rsidR="00692660" w:rsidRPr="00A77C4E" w:rsidRDefault="00692660" w:rsidP="00692660">
            <w:pPr>
              <w:jc w:val="center"/>
              <w:rPr>
                <w:sz w:val="20"/>
                <w:szCs w:val="20"/>
              </w:rPr>
            </w:pPr>
            <w:r w:rsidRPr="00A77C4E">
              <w:rPr>
                <w:sz w:val="20"/>
                <w:szCs w:val="20"/>
              </w:rPr>
              <w:t>5,60</w:t>
            </w:r>
          </w:p>
        </w:tc>
      </w:tr>
      <w:tr w:rsidR="00A77C4E" w:rsidRPr="00A77C4E" w14:paraId="52644D98"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EDAF0FF" w14:textId="77777777" w:rsidR="00692660" w:rsidRPr="00A77C4E" w:rsidRDefault="00692660" w:rsidP="00692660">
            <w:pPr>
              <w:rPr>
                <w:sz w:val="20"/>
                <w:szCs w:val="20"/>
              </w:rPr>
            </w:pPr>
            <w:r w:rsidRPr="00A77C4E">
              <w:rPr>
                <w:sz w:val="20"/>
                <w:szCs w:val="20"/>
              </w:rPr>
              <w:t>Модернизации светового ограждения дымовой трубы Н=370</w:t>
            </w:r>
          </w:p>
        </w:tc>
        <w:tc>
          <w:tcPr>
            <w:tcW w:w="1305" w:type="pct"/>
            <w:tcBorders>
              <w:top w:val="nil"/>
              <w:left w:val="nil"/>
              <w:bottom w:val="single" w:sz="4" w:space="0" w:color="auto"/>
              <w:right w:val="single" w:sz="4" w:space="0" w:color="auto"/>
            </w:tcBorders>
            <w:shd w:val="clear" w:color="auto" w:fill="auto"/>
            <w:vAlign w:val="center"/>
            <w:hideMark/>
          </w:tcPr>
          <w:p w14:paraId="205C4499"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EC072E2"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0803FEA7" w14:textId="77777777" w:rsidR="00692660" w:rsidRPr="00A77C4E" w:rsidRDefault="00692660" w:rsidP="00692660">
            <w:pPr>
              <w:jc w:val="center"/>
              <w:rPr>
                <w:sz w:val="20"/>
                <w:szCs w:val="20"/>
              </w:rPr>
            </w:pPr>
            <w:r w:rsidRPr="00A77C4E">
              <w:rPr>
                <w:sz w:val="20"/>
                <w:szCs w:val="20"/>
              </w:rPr>
              <w:t>13 820,68</w:t>
            </w:r>
          </w:p>
        </w:tc>
        <w:tc>
          <w:tcPr>
            <w:tcW w:w="687" w:type="pct"/>
            <w:tcBorders>
              <w:top w:val="nil"/>
              <w:left w:val="nil"/>
              <w:bottom w:val="single" w:sz="4" w:space="0" w:color="auto"/>
              <w:right w:val="single" w:sz="4" w:space="0" w:color="auto"/>
            </w:tcBorders>
            <w:shd w:val="clear" w:color="auto" w:fill="auto"/>
            <w:noWrap/>
            <w:vAlign w:val="center"/>
            <w:hideMark/>
          </w:tcPr>
          <w:p w14:paraId="1C4D0923" w14:textId="77777777" w:rsidR="00692660" w:rsidRPr="00A77C4E" w:rsidRDefault="00692660" w:rsidP="00692660">
            <w:pPr>
              <w:jc w:val="center"/>
              <w:rPr>
                <w:sz w:val="20"/>
                <w:szCs w:val="20"/>
              </w:rPr>
            </w:pPr>
            <w:r w:rsidRPr="00A77C4E">
              <w:rPr>
                <w:sz w:val="20"/>
                <w:szCs w:val="20"/>
              </w:rPr>
              <w:t>390,72</w:t>
            </w:r>
          </w:p>
        </w:tc>
      </w:tr>
      <w:tr w:rsidR="00A77C4E" w:rsidRPr="00A77C4E" w14:paraId="0C6C141C"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D019DCD" w14:textId="77777777" w:rsidR="00692660" w:rsidRPr="00A77C4E" w:rsidRDefault="00692660" w:rsidP="00692660">
            <w:pPr>
              <w:rPr>
                <w:sz w:val="20"/>
                <w:szCs w:val="20"/>
              </w:rPr>
            </w:pPr>
            <w:r w:rsidRPr="00A77C4E">
              <w:rPr>
                <w:sz w:val="20"/>
                <w:szCs w:val="20"/>
              </w:rPr>
              <w:t>Восстановление бака хранения мазута МБ-3</w:t>
            </w:r>
          </w:p>
        </w:tc>
        <w:tc>
          <w:tcPr>
            <w:tcW w:w="1305" w:type="pct"/>
            <w:tcBorders>
              <w:top w:val="nil"/>
              <w:left w:val="nil"/>
              <w:bottom w:val="single" w:sz="4" w:space="0" w:color="auto"/>
              <w:right w:val="single" w:sz="4" w:space="0" w:color="auto"/>
            </w:tcBorders>
            <w:shd w:val="clear" w:color="auto" w:fill="auto"/>
            <w:vAlign w:val="center"/>
            <w:hideMark/>
          </w:tcPr>
          <w:p w14:paraId="720FBCA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60C5442F"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0AD5A01C" w14:textId="77777777" w:rsidR="00692660" w:rsidRPr="00A77C4E" w:rsidRDefault="00692660" w:rsidP="00692660">
            <w:pPr>
              <w:jc w:val="center"/>
              <w:rPr>
                <w:sz w:val="20"/>
                <w:szCs w:val="20"/>
              </w:rPr>
            </w:pPr>
            <w:r w:rsidRPr="00A77C4E">
              <w:rPr>
                <w:sz w:val="20"/>
                <w:szCs w:val="20"/>
              </w:rPr>
              <w:t>42 002,05</w:t>
            </w:r>
          </w:p>
        </w:tc>
        <w:tc>
          <w:tcPr>
            <w:tcW w:w="687" w:type="pct"/>
            <w:tcBorders>
              <w:top w:val="nil"/>
              <w:left w:val="nil"/>
              <w:bottom w:val="single" w:sz="4" w:space="0" w:color="auto"/>
              <w:right w:val="single" w:sz="4" w:space="0" w:color="auto"/>
            </w:tcBorders>
            <w:shd w:val="clear" w:color="auto" w:fill="auto"/>
            <w:noWrap/>
            <w:vAlign w:val="center"/>
            <w:hideMark/>
          </w:tcPr>
          <w:p w14:paraId="406C0E44" w14:textId="77777777" w:rsidR="00692660" w:rsidRPr="00A77C4E" w:rsidRDefault="00692660" w:rsidP="00692660">
            <w:pPr>
              <w:jc w:val="center"/>
              <w:rPr>
                <w:sz w:val="20"/>
                <w:szCs w:val="20"/>
              </w:rPr>
            </w:pPr>
            <w:r w:rsidRPr="00A77C4E">
              <w:rPr>
                <w:sz w:val="20"/>
                <w:szCs w:val="20"/>
              </w:rPr>
              <w:t>1 187,42</w:t>
            </w:r>
          </w:p>
        </w:tc>
      </w:tr>
      <w:tr w:rsidR="00A77C4E" w:rsidRPr="00A77C4E" w14:paraId="19958C2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94C1BA3" w14:textId="77777777" w:rsidR="00692660" w:rsidRPr="00A77C4E" w:rsidRDefault="00692660" w:rsidP="00692660">
            <w:pPr>
              <w:rPr>
                <w:sz w:val="20"/>
                <w:szCs w:val="20"/>
              </w:rPr>
            </w:pPr>
            <w:r w:rsidRPr="00A77C4E">
              <w:rPr>
                <w:sz w:val="20"/>
                <w:szCs w:val="20"/>
              </w:rPr>
              <w:t>Произв. блок. Интеграция системы видеонаблюдения УПТ в систему промышленного видеонаблюдения филиала «Березовская ГРЭС» ПАО «Юнипро»</w:t>
            </w:r>
          </w:p>
        </w:tc>
        <w:tc>
          <w:tcPr>
            <w:tcW w:w="1305" w:type="pct"/>
            <w:tcBorders>
              <w:top w:val="nil"/>
              <w:left w:val="nil"/>
              <w:bottom w:val="single" w:sz="4" w:space="0" w:color="auto"/>
              <w:right w:val="single" w:sz="4" w:space="0" w:color="auto"/>
            </w:tcBorders>
            <w:shd w:val="clear" w:color="auto" w:fill="auto"/>
            <w:vAlign w:val="center"/>
            <w:hideMark/>
          </w:tcPr>
          <w:p w14:paraId="67CD0F29"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0CB74A8"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584725ED" w14:textId="77777777" w:rsidR="00692660" w:rsidRPr="00A77C4E" w:rsidRDefault="00692660" w:rsidP="00692660">
            <w:pPr>
              <w:jc w:val="center"/>
              <w:rPr>
                <w:sz w:val="20"/>
                <w:szCs w:val="20"/>
              </w:rPr>
            </w:pPr>
            <w:r w:rsidRPr="00A77C4E">
              <w:rPr>
                <w:sz w:val="20"/>
                <w:szCs w:val="20"/>
              </w:rPr>
              <w:t>3 689,62</w:t>
            </w:r>
          </w:p>
        </w:tc>
        <w:tc>
          <w:tcPr>
            <w:tcW w:w="687" w:type="pct"/>
            <w:tcBorders>
              <w:top w:val="nil"/>
              <w:left w:val="nil"/>
              <w:bottom w:val="single" w:sz="4" w:space="0" w:color="auto"/>
              <w:right w:val="single" w:sz="4" w:space="0" w:color="auto"/>
            </w:tcBorders>
            <w:shd w:val="clear" w:color="auto" w:fill="auto"/>
            <w:noWrap/>
            <w:vAlign w:val="center"/>
            <w:hideMark/>
          </w:tcPr>
          <w:p w14:paraId="3C86C738" w14:textId="77777777" w:rsidR="00692660" w:rsidRPr="00A77C4E" w:rsidRDefault="00692660" w:rsidP="00692660">
            <w:pPr>
              <w:jc w:val="center"/>
              <w:rPr>
                <w:sz w:val="20"/>
                <w:szCs w:val="20"/>
              </w:rPr>
            </w:pPr>
            <w:r w:rsidRPr="00A77C4E">
              <w:rPr>
                <w:sz w:val="20"/>
                <w:szCs w:val="20"/>
              </w:rPr>
              <w:t>104,31</w:t>
            </w:r>
          </w:p>
        </w:tc>
      </w:tr>
      <w:tr w:rsidR="00A77C4E" w:rsidRPr="00A77C4E" w14:paraId="1F8F83E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92F9C93" w14:textId="77777777" w:rsidR="00692660" w:rsidRPr="00A77C4E" w:rsidRDefault="00692660" w:rsidP="00692660">
            <w:pPr>
              <w:rPr>
                <w:sz w:val="20"/>
                <w:szCs w:val="20"/>
              </w:rPr>
            </w:pPr>
            <w:r w:rsidRPr="00A77C4E">
              <w:rPr>
                <w:sz w:val="20"/>
                <w:szCs w:val="20"/>
              </w:rPr>
              <w:t>Приобретение МФУ</w:t>
            </w:r>
          </w:p>
        </w:tc>
        <w:tc>
          <w:tcPr>
            <w:tcW w:w="1305" w:type="pct"/>
            <w:tcBorders>
              <w:top w:val="nil"/>
              <w:left w:val="nil"/>
              <w:bottom w:val="single" w:sz="4" w:space="0" w:color="auto"/>
              <w:right w:val="single" w:sz="4" w:space="0" w:color="auto"/>
            </w:tcBorders>
            <w:shd w:val="clear" w:color="auto" w:fill="auto"/>
            <w:vAlign w:val="center"/>
            <w:hideMark/>
          </w:tcPr>
          <w:p w14:paraId="5296816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2EF29A0"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5C1CDDD4" w14:textId="77777777" w:rsidR="00692660" w:rsidRPr="00A77C4E" w:rsidRDefault="00692660" w:rsidP="00692660">
            <w:pPr>
              <w:jc w:val="center"/>
              <w:rPr>
                <w:sz w:val="20"/>
                <w:szCs w:val="20"/>
              </w:rPr>
            </w:pPr>
            <w:r w:rsidRPr="00A77C4E">
              <w:rPr>
                <w:sz w:val="20"/>
                <w:szCs w:val="20"/>
              </w:rPr>
              <w:t>3 735,12</w:t>
            </w:r>
          </w:p>
        </w:tc>
        <w:tc>
          <w:tcPr>
            <w:tcW w:w="687" w:type="pct"/>
            <w:tcBorders>
              <w:top w:val="nil"/>
              <w:left w:val="nil"/>
              <w:bottom w:val="single" w:sz="4" w:space="0" w:color="auto"/>
              <w:right w:val="single" w:sz="4" w:space="0" w:color="auto"/>
            </w:tcBorders>
            <w:shd w:val="clear" w:color="auto" w:fill="auto"/>
            <w:noWrap/>
            <w:vAlign w:val="center"/>
            <w:hideMark/>
          </w:tcPr>
          <w:p w14:paraId="5A76EDD9" w14:textId="77777777" w:rsidR="00692660" w:rsidRPr="00A77C4E" w:rsidRDefault="00692660" w:rsidP="00692660">
            <w:pPr>
              <w:jc w:val="center"/>
              <w:rPr>
                <w:sz w:val="20"/>
                <w:szCs w:val="20"/>
              </w:rPr>
            </w:pPr>
            <w:r w:rsidRPr="00A77C4E">
              <w:rPr>
                <w:sz w:val="20"/>
                <w:szCs w:val="20"/>
              </w:rPr>
              <w:t>105,59</w:t>
            </w:r>
          </w:p>
        </w:tc>
      </w:tr>
      <w:tr w:rsidR="00A77C4E" w:rsidRPr="00A77C4E" w14:paraId="6CA3D137"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FC35E13" w14:textId="77777777" w:rsidR="00692660" w:rsidRPr="00A77C4E" w:rsidRDefault="00692660" w:rsidP="00692660">
            <w:pPr>
              <w:rPr>
                <w:sz w:val="20"/>
                <w:szCs w:val="20"/>
              </w:rPr>
            </w:pPr>
            <w:r w:rsidRPr="00A77C4E">
              <w:rPr>
                <w:sz w:val="20"/>
                <w:szCs w:val="20"/>
              </w:rPr>
              <w:t>Приобретение сканера для D365</w:t>
            </w:r>
          </w:p>
        </w:tc>
        <w:tc>
          <w:tcPr>
            <w:tcW w:w="1305" w:type="pct"/>
            <w:tcBorders>
              <w:top w:val="nil"/>
              <w:left w:val="nil"/>
              <w:bottom w:val="single" w:sz="4" w:space="0" w:color="auto"/>
              <w:right w:val="single" w:sz="4" w:space="0" w:color="auto"/>
            </w:tcBorders>
            <w:shd w:val="clear" w:color="auto" w:fill="auto"/>
            <w:vAlign w:val="center"/>
            <w:hideMark/>
          </w:tcPr>
          <w:p w14:paraId="64FCEB19"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5D40302"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41845744" w14:textId="77777777" w:rsidR="00692660" w:rsidRPr="00A77C4E" w:rsidRDefault="00692660" w:rsidP="00692660">
            <w:pPr>
              <w:jc w:val="center"/>
              <w:rPr>
                <w:sz w:val="20"/>
                <w:szCs w:val="20"/>
              </w:rPr>
            </w:pPr>
            <w:r w:rsidRPr="00A77C4E">
              <w:rPr>
                <w:sz w:val="20"/>
                <w:szCs w:val="20"/>
              </w:rPr>
              <w:t>344,40</w:t>
            </w:r>
          </w:p>
        </w:tc>
        <w:tc>
          <w:tcPr>
            <w:tcW w:w="687" w:type="pct"/>
            <w:tcBorders>
              <w:top w:val="nil"/>
              <w:left w:val="nil"/>
              <w:bottom w:val="single" w:sz="4" w:space="0" w:color="auto"/>
              <w:right w:val="single" w:sz="4" w:space="0" w:color="auto"/>
            </w:tcBorders>
            <w:shd w:val="clear" w:color="auto" w:fill="auto"/>
            <w:noWrap/>
            <w:vAlign w:val="center"/>
            <w:hideMark/>
          </w:tcPr>
          <w:p w14:paraId="0D14A8FE" w14:textId="77777777" w:rsidR="00692660" w:rsidRPr="00A77C4E" w:rsidRDefault="00692660" w:rsidP="00692660">
            <w:pPr>
              <w:jc w:val="center"/>
              <w:rPr>
                <w:sz w:val="20"/>
                <w:szCs w:val="20"/>
              </w:rPr>
            </w:pPr>
            <w:r w:rsidRPr="00A77C4E">
              <w:rPr>
                <w:sz w:val="20"/>
                <w:szCs w:val="20"/>
              </w:rPr>
              <w:t>9,74</w:t>
            </w:r>
          </w:p>
        </w:tc>
      </w:tr>
      <w:tr w:rsidR="00A77C4E" w:rsidRPr="00A77C4E" w14:paraId="57A990A4"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39E2CFB" w14:textId="77777777" w:rsidR="00692660" w:rsidRPr="00A77C4E" w:rsidRDefault="00692660" w:rsidP="00692660">
            <w:pPr>
              <w:rPr>
                <w:sz w:val="20"/>
                <w:szCs w:val="20"/>
              </w:rPr>
            </w:pPr>
            <w:r w:rsidRPr="00A77C4E">
              <w:rPr>
                <w:sz w:val="20"/>
                <w:szCs w:val="20"/>
              </w:rPr>
              <w:t>Приобретение ПК и оргтехники (Инжиниринг)</w:t>
            </w:r>
          </w:p>
        </w:tc>
        <w:tc>
          <w:tcPr>
            <w:tcW w:w="1305" w:type="pct"/>
            <w:tcBorders>
              <w:top w:val="nil"/>
              <w:left w:val="nil"/>
              <w:bottom w:val="single" w:sz="4" w:space="0" w:color="auto"/>
              <w:right w:val="single" w:sz="4" w:space="0" w:color="auto"/>
            </w:tcBorders>
            <w:shd w:val="clear" w:color="auto" w:fill="auto"/>
            <w:vAlign w:val="center"/>
            <w:hideMark/>
          </w:tcPr>
          <w:p w14:paraId="463078B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C93F506"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632BBA46" w14:textId="77777777" w:rsidR="00692660" w:rsidRPr="00A77C4E" w:rsidRDefault="00692660" w:rsidP="00692660">
            <w:pPr>
              <w:jc w:val="center"/>
              <w:rPr>
                <w:sz w:val="20"/>
                <w:szCs w:val="20"/>
              </w:rPr>
            </w:pPr>
            <w:r w:rsidRPr="00A77C4E">
              <w:rPr>
                <w:sz w:val="20"/>
                <w:szCs w:val="20"/>
              </w:rPr>
              <w:t>991,08</w:t>
            </w:r>
          </w:p>
        </w:tc>
        <w:tc>
          <w:tcPr>
            <w:tcW w:w="687" w:type="pct"/>
            <w:tcBorders>
              <w:top w:val="nil"/>
              <w:left w:val="nil"/>
              <w:bottom w:val="single" w:sz="4" w:space="0" w:color="auto"/>
              <w:right w:val="single" w:sz="4" w:space="0" w:color="auto"/>
            </w:tcBorders>
            <w:shd w:val="clear" w:color="auto" w:fill="auto"/>
            <w:noWrap/>
            <w:vAlign w:val="center"/>
            <w:hideMark/>
          </w:tcPr>
          <w:p w14:paraId="1F95FA21" w14:textId="77777777" w:rsidR="00692660" w:rsidRPr="00A77C4E" w:rsidRDefault="00692660" w:rsidP="00692660">
            <w:pPr>
              <w:jc w:val="center"/>
              <w:rPr>
                <w:sz w:val="20"/>
                <w:szCs w:val="20"/>
              </w:rPr>
            </w:pPr>
            <w:r w:rsidRPr="00A77C4E">
              <w:rPr>
                <w:sz w:val="20"/>
                <w:szCs w:val="20"/>
              </w:rPr>
              <w:t>28,02</w:t>
            </w:r>
          </w:p>
        </w:tc>
      </w:tr>
      <w:tr w:rsidR="00A77C4E" w:rsidRPr="00A77C4E" w14:paraId="5C7F96C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F1EB673" w14:textId="77777777" w:rsidR="00692660" w:rsidRPr="00A77C4E" w:rsidRDefault="00692660" w:rsidP="00692660">
            <w:pPr>
              <w:rPr>
                <w:sz w:val="20"/>
                <w:szCs w:val="20"/>
              </w:rPr>
            </w:pPr>
            <w:r w:rsidRPr="00A77C4E">
              <w:rPr>
                <w:sz w:val="20"/>
                <w:szCs w:val="20"/>
              </w:rPr>
              <w:lastRenderedPageBreak/>
              <w:t>Приобретение ПК и оргтехники (СБ)</w:t>
            </w:r>
          </w:p>
        </w:tc>
        <w:tc>
          <w:tcPr>
            <w:tcW w:w="1305" w:type="pct"/>
            <w:tcBorders>
              <w:top w:val="nil"/>
              <w:left w:val="nil"/>
              <w:bottom w:val="single" w:sz="4" w:space="0" w:color="auto"/>
              <w:right w:val="single" w:sz="4" w:space="0" w:color="auto"/>
            </w:tcBorders>
            <w:shd w:val="clear" w:color="auto" w:fill="auto"/>
            <w:vAlign w:val="center"/>
            <w:hideMark/>
          </w:tcPr>
          <w:p w14:paraId="784A2F9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10FCD0E"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663A63D5" w14:textId="77777777" w:rsidR="00692660" w:rsidRPr="00A77C4E" w:rsidRDefault="00692660" w:rsidP="00692660">
            <w:pPr>
              <w:jc w:val="center"/>
              <w:rPr>
                <w:sz w:val="20"/>
                <w:szCs w:val="20"/>
              </w:rPr>
            </w:pPr>
            <w:r w:rsidRPr="00A77C4E">
              <w:rPr>
                <w:sz w:val="20"/>
                <w:szCs w:val="20"/>
              </w:rPr>
              <w:t>228,58</w:t>
            </w:r>
          </w:p>
        </w:tc>
        <w:tc>
          <w:tcPr>
            <w:tcW w:w="687" w:type="pct"/>
            <w:tcBorders>
              <w:top w:val="nil"/>
              <w:left w:val="nil"/>
              <w:bottom w:val="single" w:sz="4" w:space="0" w:color="auto"/>
              <w:right w:val="single" w:sz="4" w:space="0" w:color="auto"/>
            </w:tcBorders>
            <w:shd w:val="clear" w:color="auto" w:fill="auto"/>
            <w:noWrap/>
            <w:vAlign w:val="center"/>
            <w:hideMark/>
          </w:tcPr>
          <w:p w14:paraId="6914C2BC" w14:textId="77777777" w:rsidR="00692660" w:rsidRPr="00A77C4E" w:rsidRDefault="00692660" w:rsidP="00692660">
            <w:pPr>
              <w:jc w:val="center"/>
              <w:rPr>
                <w:sz w:val="20"/>
                <w:szCs w:val="20"/>
              </w:rPr>
            </w:pPr>
            <w:r w:rsidRPr="00A77C4E">
              <w:rPr>
                <w:sz w:val="20"/>
                <w:szCs w:val="20"/>
              </w:rPr>
              <w:t>6,46</w:t>
            </w:r>
          </w:p>
        </w:tc>
      </w:tr>
      <w:tr w:rsidR="00A77C4E" w:rsidRPr="00A77C4E" w14:paraId="51997E17"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5C7A955" w14:textId="77777777" w:rsidR="00692660" w:rsidRPr="00A77C4E" w:rsidRDefault="00692660" w:rsidP="00692660">
            <w:pPr>
              <w:rPr>
                <w:sz w:val="20"/>
                <w:szCs w:val="20"/>
              </w:rPr>
            </w:pPr>
            <w:r w:rsidRPr="00A77C4E">
              <w:rPr>
                <w:sz w:val="20"/>
                <w:szCs w:val="20"/>
              </w:rPr>
              <w:t>Приобретение ПК и оргтехники (HR)</w:t>
            </w:r>
          </w:p>
        </w:tc>
        <w:tc>
          <w:tcPr>
            <w:tcW w:w="1305" w:type="pct"/>
            <w:tcBorders>
              <w:top w:val="nil"/>
              <w:left w:val="nil"/>
              <w:bottom w:val="single" w:sz="4" w:space="0" w:color="auto"/>
              <w:right w:val="single" w:sz="4" w:space="0" w:color="auto"/>
            </w:tcBorders>
            <w:shd w:val="clear" w:color="auto" w:fill="auto"/>
            <w:vAlign w:val="center"/>
            <w:hideMark/>
          </w:tcPr>
          <w:p w14:paraId="77B7EA5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65A5B184"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09811DC" w14:textId="77777777" w:rsidR="00692660" w:rsidRPr="00A77C4E" w:rsidRDefault="00692660" w:rsidP="00692660">
            <w:pPr>
              <w:jc w:val="center"/>
              <w:rPr>
                <w:sz w:val="20"/>
                <w:szCs w:val="20"/>
              </w:rPr>
            </w:pPr>
            <w:r w:rsidRPr="00A77C4E">
              <w:rPr>
                <w:sz w:val="20"/>
                <w:szCs w:val="20"/>
              </w:rPr>
              <w:t>332,42</w:t>
            </w:r>
          </w:p>
        </w:tc>
        <w:tc>
          <w:tcPr>
            <w:tcW w:w="687" w:type="pct"/>
            <w:tcBorders>
              <w:top w:val="nil"/>
              <w:left w:val="nil"/>
              <w:bottom w:val="single" w:sz="4" w:space="0" w:color="auto"/>
              <w:right w:val="single" w:sz="4" w:space="0" w:color="auto"/>
            </w:tcBorders>
            <w:shd w:val="clear" w:color="auto" w:fill="auto"/>
            <w:noWrap/>
            <w:vAlign w:val="center"/>
            <w:hideMark/>
          </w:tcPr>
          <w:p w14:paraId="04F1F6E6" w14:textId="77777777" w:rsidR="00692660" w:rsidRPr="00A77C4E" w:rsidRDefault="00692660" w:rsidP="00692660">
            <w:pPr>
              <w:jc w:val="center"/>
              <w:rPr>
                <w:sz w:val="20"/>
                <w:szCs w:val="20"/>
              </w:rPr>
            </w:pPr>
            <w:r w:rsidRPr="00A77C4E">
              <w:rPr>
                <w:sz w:val="20"/>
                <w:szCs w:val="20"/>
              </w:rPr>
              <w:t>9,40</w:t>
            </w:r>
          </w:p>
        </w:tc>
      </w:tr>
      <w:tr w:rsidR="00A77C4E" w:rsidRPr="00A77C4E" w14:paraId="427A537A"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8871C77" w14:textId="77777777" w:rsidR="00692660" w:rsidRPr="00A77C4E" w:rsidRDefault="00692660" w:rsidP="00692660">
            <w:pPr>
              <w:rPr>
                <w:sz w:val="20"/>
                <w:szCs w:val="20"/>
              </w:rPr>
            </w:pPr>
            <w:r w:rsidRPr="00A77C4E">
              <w:rPr>
                <w:sz w:val="20"/>
                <w:szCs w:val="20"/>
              </w:rPr>
              <w:t>Приобретение ПК и оргтехники (Руководство)</w:t>
            </w:r>
          </w:p>
        </w:tc>
        <w:tc>
          <w:tcPr>
            <w:tcW w:w="1305" w:type="pct"/>
            <w:tcBorders>
              <w:top w:val="nil"/>
              <w:left w:val="nil"/>
              <w:bottom w:val="single" w:sz="4" w:space="0" w:color="auto"/>
              <w:right w:val="single" w:sz="4" w:space="0" w:color="auto"/>
            </w:tcBorders>
            <w:shd w:val="clear" w:color="auto" w:fill="auto"/>
            <w:vAlign w:val="center"/>
            <w:hideMark/>
          </w:tcPr>
          <w:p w14:paraId="425BA81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14D6B27"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214925C" w14:textId="77777777" w:rsidR="00692660" w:rsidRPr="00A77C4E" w:rsidRDefault="00692660" w:rsidP="00692660">
            <w:pPr>
              <w:jc w:val="center"/>
              <w:rPr>
                <w:sz w:val="20"/>
                <w:szCs w:val="20"/>
              </w:rPr>
            </w:pPr>
            <w:r w:rsidRPr="00A77C4E">
              <w:rPr>
                <w:sz w:val="20"/>
                <w:szCs w:val="20"/>
              </w:rPr>
              <w:t>427,49</w:t>
            </w:r>
          </w:p>
        </w:tc>
        <w:tc>
          <w:tcPr>
            <w:tcW w:w="687" w:type="pct"/>
            <w:tcBorders>
              <w:top w:val="nil"/>
              <w:left w:val="nil"/>
              <w:bottom w:val="single" w:sz="4" w:space="0" w:color="auto"/>
              <w:right w:val="single" w:sz="4" w:space="0" w:color="auto"/>
            </w:tcBorders>
            <w:shd w:val="clear" w:color="auto" w:fill="auto"/>
            <w:noWrap/>
            <w:vAlign w:val="center"/>
            <w:hideMark/>
          </w:tcPr>
          <w:p w14:paraId="0A3F8913" w14:textId="77777777" w:rsidR="00692660" w:rsidRPr="00A77C4E" w:rsidRDefault="00692660" w:rsidP="00692660">
            <w:pPr>
              <w:jc w:val="center"/>
              <w:rPr>
                <w:sz w:val="20"/>
                <w:szCs w:val="20"/>
              </w:rPr>
            </w:pPr>
            <w:r w:rsidRPr="00A77C4E">
              <w:rPr>
                <w:sz w:val="20"/>
                <w:szCs w:val="20"/>
              </w:rPr>
              <w:t>12,09</w:t>
            </w:r>
          </w:p>
        </w:tc>
      </w:tr>
      <w:tr w:rsidR="00A77C4E" w:rsidRPr="00A77C4E" w14:paraId="19004758"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9E14449" w14:textId="77777777" w:rsidR="00692660" w:rsidRPr="00A77C4E" w:rsidRDefault="00692660" w:rsidP="00692660">
            <w:pPr>
              <w:rPr>
                <w:sz w:val="20"/>
                <w:szCs w:val="20"/>
              </w:rPr>
            </w:pPr>
            <w:r w:rsidRPr="00A77C4E">
              <w:rPr>
                <w:sz w:val="20"/>
                <w:szCs w:val="20"/>
              </w:rPr>
              <w:t>Приобретение лицензий на антивирусное программное обеспечение</w:t>
            </w:r>
          </w:p>
        </w:tc>
        <w:tc>
          <w:tcPr>
            <w:tcW w:w="1305" w:type="pct"/>
            <w:tcBorders>
              <w:top w:val="nil"/>
              <w:left w:val="nil"/>
              <w:bottom w:val="single" w:sz="4" w:space="0" w:color="auto"/>
              <w:right w:val="single" w:sz="4" w:space="0" w:color="auto"/>
            </w:tcBorders>
            <w:shd w:val="clear" w:color="auto" w:fill="auto"/>
            <w:vAlign w:val="center"/>
            <w:hideMark/>
          </w:tcPr>
          <w:p w14:paraId="0205A3FA"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D70602C"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4B265439" w14:textId="77777777" w:rsidR="00692660" w:rsidRPr="00A77C4E" w:rsidRDefault="00692660" w:rsidP="00692660">
            <w:pPr>
              <w:jc w:val="center"/>
              <w:rPr>
                <w:sz w:val="20"/>
                <w:szCs w:val="20"/>
              </w:rPr>
            </w:pPr>
            <w:r w:rsidRPr="00A77C4E">
              <w:rPr>
                <w:sz w:val="20"/>
                <w:szCs w:val="20"/>
              </w:rPr>
              <w:t>2 406,49</w:t>
            </w:r>
          </w:p>
        </w:tc>
        <w:tc>
          <w:tcPr>
            <w:tcW w:w="687" w:type="pct"/>
            <w:tcBorders>
              <w:top w:val="nil"/>
              <w:left w:val="nil"/>
              <w:bottom w:val="single" w:sz="4" w:space="0" w:color="auto"/>
              <w:right w:val="single" w:sz="4" w:space="0" w:color="auto"/>
            </w:tcBorders>
            <w:shd w:val="clear" w:color="auto" w:fill="auto"/>
            <w:noWrap/>
            <w:vAlign w:val="center"/>
            <w:hideMark/>
          </w:tcPr>
          <w:p w14:paraId="1879F031" w14:textId="77777777" w:rsidR="00692660" w:rsidRPr="00A77C4E" w:rsidRDefault="00692660" w:rsidP="00692660">
            <w:pPr>
              <w:jc w:val="center"/>
              <w:rPr>
                <w:sz w:val="20"/>
                <w:szCs w:val="20"/>
              </w:rPr>
            </w:pPr>
            <w:r w:rsidRPr="00A77C4E">
              <w:rPr>
                <w:sz w:val="20"/>
                <w:szCs w:val="20"/>
              </w:rPr>
              <w:t>68,03</w:t>
            </w:r>
          </w:p>
        </w:tc>
      </w:tr>
      <w:tr w:rsidR="00A77C4E" w:rsidRPr="00A77C4E" w14:paraId="14F25B0D"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ABDAFA5" w14:textId="77777777" w:rsidR="00692660" w:rsidRPr="00A77C4E" w:rsidRDefault="00692660" w:rsidP="00692660">
            <w:pPr>
              <w:rPr>
                <w:sz w:val="20"/>
                <w:szCs w:val="20"/>
              </w:rPr>
            </w:pPr>
            <w:r w:rsidRPr="00A77C4E">
              <w:rPr>
                <w:sz w:val="20"/>
                <w:szCs w:val="20"/>
              </w:rPr>
              <w:t>Создание резервной емкости складирования золошлаковых отходов путем высвобождения 2-й карты золошлакоотвала</w:t>
            </w:r>
          </w:p>
        </w:tc>
        <w:tc>
          <w:tcPr>
            <w:tcW w:w="1305" w:type="pct"/>
            <w:tcBorders>
              <w:top w:val="nil"/>
              <w:left w:val="nil"/>
              <w:bottom w:val="single" w:sz="4" w:space="0" w:color="auto"/>
              <w:right w:val="single" w:sz="4" w:space="0" w:color="auto"/>
            </w:tcBorders>
            <w:shd w:val="clear" w:color="auto" w:fill="auto"/>
            <w:vAlign w:val="center"/>
            <w:hideMark/>
          </w:tcPr>
          <w:p w14:paraId="1A081B0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4014CA2"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00E5B713" w14:textId="77777777" w:rsidR="00692660" w:rsidRPr="00A77C4E" w:rsidRDefault="00692660" w:rsidP="00692660">
            <w:pPr>
              <w:jc w:val="center"/>
              <w:rPr>
                <w:sz w:val="20"/>
                <w:szCs w:val="20"/>
              </w:rPr>
            </w:pPr>
            <w:r w:rsidRPr="00A77C4E">
              <w:rPr>
                <w:sz w:val="20"/>
                <w:szCs w:val="20"/>
              </w:rPr>
              <w:t>26 392,44</w:t>
            </w:r>
          </w:p>
        </w:tc>
        <w:tc>
          <w:tcPr>
            <w:tcW w:w="687" w:type="pct"/>
            <w:tcBorders>
              <w:top w:val="nil"/>
              <w:left w:val="nil"/>
              <w:bottom w:val="single" w:sz="4" w:space="0" w:color="auto"/>
              <w:right w:val="single" w:sz="4" w:space="0" w:color="auto"/>
            </w:tcBorders>
            <w:shd w:val="clear" w:color="auto" w:fill="auto"/>
            <w:noWrap/>
            <w:vAlign w:val="center"/>
            <w:hideMark/>
          </w:tcPr>
          <w:p w14:paraId="07AD0DAD" w14:textId="77777777" w:rsidR="00692660" w:rsidRPr="00A77C4E" w:rsidRDefault="00692660" w:rsidP="00692660">
            <w:pPr>
              <w:jc w:val="center"/>
              <w:rPr>
                <w:sz w:val="20"/>
                <w:szCs w:val="20"/>
              </w:rPr>
            </w:pPr>
            <w:r w:rsidRPr="00A77C4E">
              <w:rPr>
                <w:sz w:val="20"/>
                <w:szCs w:val="20"/>
              </w:rPr>
              <w:t>746,13</w:t>
            </w:r>
          </w:p>
        </w:tc>
      </w:tr>
      <w:tr w:rsidR="00A77C4E" w:rsidRPr="00A77C4E" w14:paraId="5B81DEFD"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09BBF5A" w14:textId="77777777" w:rsidR="00692660" w:rsidRPr="00A77C4E" w:rsidRDefault="00692660" w:rsidP="00692660">
            <w:pPr>
              <w:rPr>
                <w:sz w:val="20"/>
                <w:szCs w:val="20"/>
              </w:rPr>
            </w:pPr>
            <w:r w:rsidRPr="00A77C4E">
              <w:rPr>
                <w:sz w:val="20"/>
                <w:szCs w:val="20"/>
              </w:rPr>
              <w:t>Создание технологического комплекса&amp;nbsp; электрогидроимпульсной очистки золопроводов №1,2,3 Березовской ГРЭС от прочных отложений</w:t>
            </w:r>
          </w:p>
        </w:tc>
        <w:tc>
          <w:tcPr>
            <w:tcW w:w="1305" w:type="pct"/>
            <w:tcBorders>
              <w:top w:val="nil"/>
              <w:left w:val="nil"/>
              <w:bottom w:val="single" w:sz="4" w:space="0" w:color="auto"/>
              <w:right w:val="single" w:sz="4" w:space="0" w:color="auto"/>
            </w:tcBorders>
            <w:shd w:val="clear" w:color="auto" w:fill="auto"/>
            <w:vAlign w:val="center"/>
            <w:hideMark/>
          </w:tcPr>
          <w:p w14:paraId="6208B5A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32E851B"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2AB5111C" w14:textId="77777777" w:rsidR="00692660" w:rsidRPr="00A77C4E" w:rsidRDefault="00692660" w:rsidP="00692660">
            <w:pPr>
              <w:jc w:val="center"/>
              <w:rPr>
                <w:sz w:val="20"/>
                <w:szCs w:val="20"/>
              </w:rPr>
            </w:pPr>
            <w:r w:rsidRPr="00A77C4E">
              <w:rPr>
                <w:sz w:val="20"/>
                <w:szCs w:val="20"/>
              </w:rPr>
              <w:t>780,00</w:t>
            </w:r>
          </w:p>
        </w:tc>
        <w:tc>
          <w:tcPr>
            <w:tcW w:w="687" w:type="pct"/>
            <w:tcBorders>
              <w:top w:val="nil"/>
              <w:left w:val="nil"/>
              <w:bottom w:val="single" w:sz="4" w:space="0" w:color="auto"/>
              <w:right w:val="single" w:sz="4" w:space="0" w:color="auto"/>
            </w:tcBorders>
            <w:shd w:val="clear" w:color="auto" w:fill="auto"/>
            <w:noWrap/>
            <w:vAlign w:val="center"/>
            <w:hideMark/>
          </w:tcPr>
          <w:p w14:paraId="7F5E30C5" w14:textId="77777777" w:rsidR="00692660" w:rsidRPr="00A77C4E" w:rsidRDefault="00692660" w:rsidP="00692660">
            <w:pPr>
              <w:jc w:val="center"/>
              <w:rPr>
                <w:sz w:val="20"/>
                <w:szCs w:val="20"/>
              </w:rPr>
            </w:pPr>
            <w:r w:rsidRPr="00A77C4E">
              <w:rPr>
                <w:sz w:val="20"/>
                <w:szCs w:val="20"/>
              </w:rPr>
              <w:t>22,05</w:t>
            </w:r>
          </w:p>
        </w:tc>
      </w:tr>
      <w:tr w:rsidR="00A77C4E" w:rsidRPr="00A77C4E" w14:paraId="7E4F2C6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0547FA1" w14:textId="77777777" w:rsidR="00692660" w:rsidRPr="00A77C4E" w:rsidRDefault="00692660" w:rsidP="00692660">
            <w:pPr>
              <w:rPr>
                <w:sz w:val="20"/>
                <w:szCs w:val="20"/>
              </w:rPr>
            </w:pPr>
            <w:r w:rsidRPr="00A77C4E">
              <w:rPr>
                <w:sz w:val="20"/>
                <w:szCs w:val="20"/>
              </w:rPr>
              <w:t>Внедрение схемы отгрузки и транспортировки золошлаковых отходов и материалов для последующего вторичного использования</w:t>
            </w:r>
          </w:p>
        </w:tc>
        <w:tc>
          <w:tcPr>
            <w:tcW w:w="1305" w:type="pct"/>
            <w:tcBorders>
              <w:top w:val="nil"/>
              <w:left w:val="nil"/>
              <w:bottom w:val="single" w:sz="4" w:space="0" w:color="auto"/>
              <w:right w:val="single" w:sz="4" w:space="0" w:color="auto"/>
            </w:tcBorders>
            <w:shd w:val="clear" w:color="auto" w:fill="auto"/>
            <w:vAlign w:val="center"/>
            <w:hideMark/>
          </w:tcPr>
          <w:p w14:paraId="64B116A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8BF1CB2"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56BCC78F" w14:textId="77777777" w:rsidR="00692660" w:rsidRPr="00A77C4E" w:rsidRDefault="00692660" w:rsidP="00692660">
            <w:pPr>
              <w:jc w:val="center"/>
              <w:rPr>
                <w:sz w:val="20"/>
                <w:szCs w:val="20"/>
              </w:rPr>
            </w:pPr>
            <w:r w:rsidRPr="00A77C4E">
              <w:rPr>
                <w:sz w:val="20"/>
                <w:szCs w:val="20"/>
              </w:rPr>
              <w:t>494,20</w:t>
            </w:r>
          </w:p>
        </w:tc>
        <w:tc>
          <w:tcPr>
            <w:tcW w:w="687" w:type="pct"/>
            <w:tcBorders>
              <w:top w:val="nil"/>
              <w:left w:val="nil"/>
              <w:bottom w:val="single" w:sz="4" w:space="0" w:color="auto"/>
              <w:right w:val="single" w:sz="4" w:space="0" w:color="auto"/>
            </w:tcBorders>
            <w:shd w:val="clear" w:color="auto" w:fill="auto"/>
            <w:noWrap/>
            <w:vAlign w:val="center"/>
            <w:hideMark/>
          </w:tcPr>
          <w:p w14:paraId="23408C32" w14:textId="77777777" w:rsidR="00692660" w:rsidRPr="00A77C4E" w:rsidRDefault="00692660" w:rsidP="00692660">
            <w:pPr>
              <w:jc w:val="center"/>
              <w:rPr>
                <w:sz w:val="20"/>
                <w:szCs w:val="20"/>
              </w:rPr>
            </w:pPr>
            <w:r w:rsidRPr="00A77C4E">
              <w:rPr>
                <w:sz w:val="20"/>
                <w:szCs w:val="20"/>
              </w:rPr>
              <w:t>13,97</w:t>
            </w:r>
          </w:p>
        </w:tc>
      </w:tr>
      <w:tr w:rsidR="00A77C4E" w:rsidRPr="00A77C4E" w14:paraId="23C5F41D"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E688919" w14:textId="77777777" w:rsidR="00692660" w:rsidRPr="00A77C4E" w:rsidRDefault="00692660" w:rsidP="00692660">
            <w:pPr>
              <w:rPr>
                <w:sz w:val="20"/>
                <w:szCs w:val="20"/>
              </w:rPr>
            </w:pPr>
            <w:r w:rsidRPr="00A77C4E">
              <w:rPr>
                <w:sz w:val="20"/>
                <w:szCs w:val="20"/>
              </w:rPr>
              <w:t>Организация складского хозяйства в корпусе тепломонтажной базы</w:t>
            </w:r>
          </w:p>
        </w:tc>
        <w:tc>
          <w:tcPr>
            <w:tcW w:w="1305" w:type="pct"/>
            <w:tcBorders>
              <w:top w:val="nil"/>
              <w:left w:val="nil"/>
              <w:bottom w:val="single" w:sz="4" w:space="0" w:color="auto"/>
              <w:right w:val="single" w:sz="4" w:space="0" w:color="auto"/>
            </w:tcBorders>
            <w:shd w:val="clear" w:color="auto" w:fill="auto"/>
            <w:vAlign w:val="center"/>
            <w:hideMark/>
          </w:tcPr>
          <w:p w14:paraId="4B6057C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A144303"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065B9C24" w14:textId="77777777" w:rsidR="00692660" w:rsidRPr="00A77C4E" w:rsidRDefault="00692660" w:rsidP="00692660">
            <w:pPr>
              <w:jc w:val="center"/>
              <w:rPr>
                <w:sz w:val="20"/>
                <w:szCs w:val="20"/>
              </w:rPr>
            </w:pPr>
            <w:r w:rsidRPr="00A77C4E">
              <w:rPr>
                <w:sz w:val="20"/>
                <w:szCs w:val="20"/>
              </w:rPr>
              <w:t>682,41</w:t>
            </w:r>
          </w:p>
        </w:tc>
        <w:tc>
          <w:tcPr>
            <w:tcW w:w="687" w:type="pct"/>
            <w:tcBorders>
              <w:top w:val="nil"/>
              <w:left w:val="nil"/>
              <w:bottom w:val="single" w:sz="4" w:space="0" w:color="auto"/>
              <w:right w:val="single" w:sz="4" w:space="0" w:color="auto"/>
            </w:tcBorders>
            <w:shd w:val="clear" w:color="auto" w:fill="auto"/>
            <w:noWrap/>
            <w:vAlign w:val="center"/>
            <w:hideMark/>
          </w:tcPr>
          <w:p w14:paraId="0381C096" w14:textId="77777777" w:rsidR="00692660" w:rsidRPr="00A77C4E" w:rsidRDefault="00692660" w:rsidP="00692660">
            <w:pPr>
              <w:jc w:val="center"/>
              <w:rPr>
                <w:sz w:val="20"/>
                <w:szCs w:val="20"/>
              </w:rPr>
            </w:pPr>
            <w:r w:rsidRPr="00A77C4E">
              <w:rPr>
                <w:sz w:val="20"/>
                <w:szCs w:val="20"/>
              </w:rPr>
              <w:t>19,29</w:t>
            </w:r>
          </w:p>
        </w:tc>
      </w:tr>
      <w:tr w:rsidR="00A77C4E" w:rsidRPr="00A77C4E" w14:paraId="2D50621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C32CA28" w14:textId="77777777" w:rsidR="00692660" w:rsidRPr="00A77C4E" w:rsidRDefault="00692660" w:rsidP="00692660">
            <w:pPr>
              <w:rPr>
                <w:sz w:val="20"/>
                <w:szCs w:val="20"/>
              </w:rPr>
            </w:pPr>
            <w:r w:rsidRPr="00A77C4E">
              <w:rPr>
                <w:sz w:val="20"/>
                <w:szCs w:val="20"/>
              </w:rPr>
              <w:t>Модернизация комплектного распределительного устройства 6кВ (секция 1А) с заменой кабельной линии испытания стали генератора (яч. 45)</w:t>
            </w:r>
          </w:p>
        </w:tc>
        <w:tc>
          <w:tcPr>
            <w:tcW w:w="1305" w:type="pct"/>
            <w:tcBorders>
              <w:top w:val="nil"/>
              <w:left w:val="nil"/>
              <w:bottom w:val="single" w:sz="4" w:space="0" w:color="auto"/>
              <w:right w:val="single" w:sz="4" w:space="0" w:color="auto"/>
            </w:tcBorders>
            <w:shd w:val="clear" w:color="auto" w:fill="auto"/>
            <w:vAlign w:val="center"/>
            <w:hideMark/>
          </w:tcPr>
          <w:p w14:paraId="438267A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CCE5224" w14:textId="77777777" w:rsidR="00692660" w:rsidRPr="00A77C4E" w:rsidRDefault="00692660" w:rsidP="00692660">
            <w:pPr>
              <w:jc w:val="center"/>
              <w:rPr>
                <w:sz w:val="20"/>
                <w:szCs w:val="20"/>
              </w:rPr>
            </w:pPr>
            <w:r w:rsidRPr="00A77C4E">
              <w:rPr>
                <w:sz w:val="20"/>
                <w:szCs w:val="20"/>
              </w:rPr>
              <w:t>2023</w:t>
            </w:r>
          </w:p>
        </w:tc>
        <w:tc>
          <w:tcPr>
            <w:tcW w:w="620" w:type="pct"/>
            <w:tcBorders>
              <w:top w:val="nil"/>
              <w:left w:val="nil"/>
              <w:bottom w:val="single" w:sz="4" w:space="0" w:color="auto"/>
              <w:right w:val="single" w:sz="4" w:space="0" w:color="auto"/>
            </w:tcBorders>
            <w:shd w:val="clear" w:color="auto" w:fill="auto"/>
            <w:noWrap/>
            <w:vAlign w:val="center"/>
            <w:hideMark/>
          </w:tcPr>
          <w:p w14:paraId="12323A4C" w14:textId="77777777" w:rsidR="00692660" w:rsidRPr="00A77C4E" w:rsidRDefault="00692660" w:rsidP="00692660">
            <w:pPr>
              <w:jc w:val="center"/>
              <w:rPr>
                <w:sz w:val="20"/>
                <w:szCs w:val="20"/>
              </w:rPr>
            </w:pPr>
            <w:r w:rsidRPr="00A77C4E">
              <w:rPr>
                <w:sz w:val="20"/>
                <w:szCs w:val="20"/>
              </w:rPr>
              <w:t>1 446,74</w:t>
            </w:r>
          </w:p>
        </w:tc>
        <w:tc>
          <w:tcPr>
            <w:tcW w:w="687" w:type="pct"/>
            <w:tcBorders>
              <w:top w:val="nil"/>
              <w:left w:val="nil"/>
              <w:bottom w:val="single" w:sz="4" w:space="0" w:color="auto"/>
              <w:right w:val="single" w:sz="4" w:space="0" w:color="auto"/>
            </w:tcBorders>
            <w:shd w:val="clear" w:color="auto" w:fill="auto"/>
            <w:noWrap/>
            <w:vAlign w:val="center"/>
            <w:hideMark/>
          </w:tcPr>
          <w:p w14:paraId="2BF33BF8" w14:textId="77777777" w:rsidR="00692660" w:rsidRPr="00A77C4E" w:rsidRDefault="00692660" w:rsidP="00692660">
            <w:pPr>
              <w:jc w:val="center"/>
              <w:rPr>
                <w:sz w:val="20"/>
                <w:szCs w:val="20"/>
              </w:rPr>
            </w:pPr>
            <w:r w:rsidRPr="00A77C4E">
              <w:rPr>
                <w:sz w:val="20"/>
                <w:szCs w:val="20"/>
              </w:rPr>
              <w:t>40,90</w:t>
            </w:r>
          </w:p>
        </w:tc>
      </w:tr>
      <w:tr w:rsidR="00A77C4E" w:rsidRPr="00A77C4E" w14:paraId="72FE8ED4"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FCF4997" w14:textId="77777777" w:rsidR="00692660" w:rsidRPr="00A77C4E" w:rsidRDefault="00692660" w:rsidP="00692660">
            <w:pPr>
              <w:rPr>
                <w:sz w:val="20"/>
                <w:szCs w:val="20"/>
              </w:rPr>
            </w:pPr>
            <w:r w:rsidRPr="00A77C4E">
              <w:rPr>
                <w:sz w:val="20"/>
                <w:szCs w:val="20"/>
              </w:rPr>
              <w:t>Монтаж и пусконаладочные работы на грузоподъемных механизмах энергблока №3</w:t>
            </w:r>
          </w:p>
        </w:tc>
        <w:tc>
          <w:tcPr>
            <w:tcW w:w="1305" w:type="pct"/>
            <w:tcBorders>
              <w:top w:val="nil"/>
              <w:left w:val="nil"/>
              <w:bottom w:val="single" w:sz="4" w:space="0" w:color="auto"/>
              <w:right w:val="single" w:sz="4" w:space="0" w:color="auto"/>
            </w:tcBorders>
            <w:shd w:val="clear" w:color="auto" w:fill="auto"/>
            <w:vAlign w:val="center"/>
            <w:hideMark/>
          </w:tcPr>
          <w:p w14:paraId="4E472C20"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B74B4A6"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74302CB" w14:textId="77777777" w:rsidR="00692660" w:rsidRPr="00A77C4E" w:rsidRDefault="00692660" w:rsidP="00692660">
            <w:pPr>
              <w:jc w:val="center"/>
              <w:rPr>
                <w:sz w:val="20"/>
                <w:szCs w:val="20"/>
              </w:rPr>
            </w:pPr>
            <w:r w:rsidRPr="00A77C4E">
              <w:rPr>
                <w:sz w:val="20"/>
                <w:szCs w:val="20"/>
              </w:rPr>
              <w:t>2 702,23</w:t>
            </w:r>
          </w:p>
        </w:tc>
        <w:tc>
          <w:tcPr>
            <w:tcW w:w="687" w:type="pct"/>
            <w:tcBorders>
              <w:top w:val="nil"/>
              <w:left w:val="nil"/>
              <w:bottom w:val="single" w:sz="4" w:space="0" w:color="auto"/>
              <w:right w:val="single" w:sz="4" w:space="0" w:color="auto"/>
            </w:tcBorders>
            <w:shd w:val="clear" w:color="auto" w:fill="auto"/>
            <w:noWrap/>
            <w:vAlign w:val="center"/>
            <w:hideMark/>
          </w:tcPr>
          <w:p w14:paraId="10CF1252" w14:textId="77777777" w:rsidR="00692660" w:rsidRPr="00A77C4E" w:rsidRDefault="00692660" w:rsidP="00692660">
            <w:pPr>
              <w:jc w:val="center"/>
              <w:rPr>
                <w:sz w:val="20"/>
                <w:szCs w:val="20"/>
              </w:rPr>
            </w:pPr>
            <w:r w:rsidRPr="00A77C4E">
              <w:rPr>
                <w:sz w:val="20"/>
                <w:szCs w:val="20"/>
              </w:rPr>
              <w:t>79,61</w:t>
            </w:r>
          </w:p>
        </w:tc>
      </w:tr>
      <w:tr w:rsidR="00A77C4E" w:rsidRPr="00A77C4E" w14:paraId="40BA24DB"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ABA6051" w14:textId="77777777" w:rsidR="00692660" w:rsidRPr="00A77C4E" w:rsidRDefault="00692660" w:rsidP="00692660">
            <w:pPr>
              <w:rPr>
                <w:sz w:val="20"/>
                <w:szCs w:val="20"/>
              </w:rPr>
            </w:pPr>
            <w:r w:rsidRPr="00A77C4E">
              <w:rPr>
                <w:sz w:val="20"/>
                <w:szCs w:val="20"/>
              </w:rPr>
              <w:t>Модернизация оборудования пылеприготовления с заменой роторов на МВ 3300/800/490</w:t>
            </w:r>
          </w:p>
        </w:tc>
        <w:tc>
          <w:tcPr>
            <w:tcW w:w="1305" w:type="pct"/>
            <w:tcBorders>
              <w:top w:val="nil"/>
              <w:left w:val="nil"/>
              <w:bottom w:val="single" w:sz="4" w:space="0" w:color="auto"/>
              <w:right w:val="single" w:sz="4" w:space="0" w:color="auto"/>
            </w:tcBorders>
            <w:shd w:val="clear" w:color="auto" w:fill="auto"/>
            <w:vAlign w:val="center"/>
            <w:hideMark/>
          </w:tcPr>
          <w:p w14:paraId="4B0DBC4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68FD8447"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0C87B5F" w14:textId="77777777" w:rsidR="00692660" w:rsidRPr="00A77C4E" w:rsidRDefault="00692660" w:rsidP="00692660">
            <w:pPr>
              <w:jc w:val="center"/>
              <w:rPr>
                <w:sz w:val="20"/>
                <w:szCs w:val="20"/>
              </w:rPr>
            </w:pPr>
            <w:r w:rsidRPr="00A77C4E">
              <w:rPr>
                <w:sz w:val="20"/>
                <w:szCs w:val="20"/>
              </w:rPr>
              <w:t>106 600,41</w:t>
            </w:r>
          </w:p>
        </w:tc>
        <w:tc>
          <w:tcPr>
            <w:tcW w:w="687" w:type="pct"/>
            <w:tcBorders>
              <w:top w:val="nil"/>
              <w:left w:val="nil"/>
              <w:bottom w:val="single" w:sz="4" w:space="0" w:color="auto"/>
              <w:right w:val="single" w:sz="4" w:space="0" w:color="auto"/>
            </w:tcBorders>
            <w:shd w:val="clear" w:color="auto" w:fill="auto"/>
            <w:noWrap/>
            <w:vAlign w:val="center"/>
            <w:hideMark/>
          </w:tcPr>
          <w:p w14:paraId="0631D4B7" w14:textId="77777777" w:rsidR="00692660" w:rsidRPr="00A77C4E" w:rsidRDefault="00692660" w:rsidP="00692660">
            <w:pPr>
              <w:jc w:val="center"/>
              <w:rPr>
                <w:sz w:val="20"/>
                <w:szCs w:val="20"/>
              </w:rPr>
            </w:pPr>
            <w:r w:rsidRPr="00A77C4E">
              <w:rPr>
                <w:sz w:val="20"/>
                <w:szCs w:val="20"/>
              </w:rPr>
              <w:t>3 140,53</w:t>
            </w:r>
          </w:p>
        </w:tc>
      </w:tr>
      <w:tr w:rsidR="00A77C4E" w:rsidRPr="00A77C4E" w14:paraId="6A799D06"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024BE20" w14:textId="77777777" w:rsidR="00692660" w:rsidRPr="00A77C4E" w:rsidRDefault="00692660" w:rsidP="00692660">
            <w:pPr>
              <w:rPr>
                <w:sz w:val="20"/>
                <w:szCs w:val="20"/>
              </w:rPr>
            </w:pPr>
            <w:r w:rsidRPr="00A77C4E">
              <w:rPr>
                <w:sz w:val="20"/>
                <w:szCs w:val="20"/>
              </w:rPr>
              <w:t>Модернизация столовой ИЛК</w:t>
            </w:r>
          </w:p>
        </w:tc>
        <w:tc>
          <w:tcPr>
            <w:tcW w:w="1305" w:type="pct"/>
            <w:tcBorders>
              <w:top w:val="nil"/>
              <w:left w:val="nil"/>
              <w:bottom w:val="single" w:sz="4" w:space="0" w:color="auto"/>
              <w:right w:val="single" w:sz="4" w:space="0" w:color="auto"/>
            </w:tcBorders>
            <w:shd w:val="clear" w:color="auto" w:fill="auto"/>
            <w:vAlign w:val="center"/>
            <w:hideMark/>
          </w:tcPr>
          <w:p w14:paraId="5C9E9FE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C6A19D1"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1D6D5526" w14:textId="77777777" w:rsidR="00692660" w:rsidRPr="00A77C4E" w:rsidRDefault="00692660" w:rsidP="00692660">
            <w:pPr>
              <w:jc w:val="center"/>
              <w:rPr>
                <w:sz w:val="20"/>
                <w:szCs w:val="20"/>
              </w:rPr>
            </w:pPr>
            <w:r w:rsidRPr="00A77C4E">
              <w:rPr>
                <w:sz w:val="20"/>
                <w:szCs w:val="20"/>
              </w:rPr>
              <w:t>22 095,88</w:t>
            </w:r>
          </w:p>
        </w:tc>
        <w:tc>
          <w:tcPr>
            <w:tcW w:w="687" w:type="pct"/>
            <w:tcBorders>
              <w:top w:val="nil"/>
              <w:left w:val="nil"/>
              <w:bottom w:val="single" w:sz="4" w:space="0" w:color="auto"/>
              <w:right w:val="single" w:sz="4" w:space="0" w:color="auto"/>
            </w:tcBorders>
            <w:shd w:val="clear" w:color="auto" w:fill="auto"/>
            <w:noWrap/>
            <w:vAlign w:val="center"/>
            <w:hideMark/>
          </w:tcPr>
          <w:p w14:paraId="06684DB4" w14:textId="77777777" w:rsidR="00692660" w:rsidRPr="00A77C4E" w:rsidRDefault="00692660" w:rsidP="00692660">
            <w:pPr>
              <w:jc w:val="center"/>
              <w:rPr>
                <w:sz w:val="20"/>
                <w:szCs w:val="20"/>
              </w:rPr>
            </w:pPr>
            <w:r w:rsidRPr="00A77C4E">
              <w:rPr>
                <w:sz w:val="20"/>
                <w:szCs w:val="20"/>
              </w:rPr>
              <w:t>650,96</w:t>
            </w:r>
          </w:p>
        </w:tc>
      </w:tr>
      <w:tr w:rsidR="00A77C4E" w:rsidRPr="00A77C4E" w14:paraId="42F744E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689D694" w14:textId="77777777" w:rsidR="00692660" w:rsidRPr="00A77C4E" w:rsidRDefault="00692660" w:rsidP="00692660">
            <w:pPr>
              <w:rPr>
                <w:sz w:val="20"/>
                <w:szCs w:val="20"/>
              </w:rPr>
            </w:pPr>
            <w:r w:rsidRPr="00A77C4E">
              <w:rPr>
                <w:sz w:val="20"/>
                <w:szCs w:val="20"/>
              </w:rPr>
              <w:lastRenderedPageBreak/>
              <w:t>Внедрение системы отвода утечек мазута в специальный зачистной резервуар</w:t>
            </w:r>
          </w:p>
        </w:tc>
        <w:tc>
          <w:tcPr>
            <w:tcW w:w="1305" w:type="pct"/>
            <w:tcBorders>
              <w:top w:val="nil"/>
              <w:left w:val="nil"/>
              <w:bottom w:val="single" w:sz="4" w:space="0" w:color="auto"/>
              <w:right w:val="single" w:sz="4" w:space="0" w:color="auto"/>
            </w:tcBorders>
            <w:shd w:val="clear" w:color="auto" w:fill="auto"/>
            <w:vAlign w:val="center"/>
            <w:hideMark/>
          </w:tcPr>
          <w:p w14:paraId="00F9DF1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CEFF103"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BFDC566" w14:textId="77777777" w:rsidR="00692660" w:rsidRPr="00A77C4E" w:rsidRDefault="00692660" w:rsidP="00692660">
            <w:pPr>
              <w:jc w:val="center"/>
              <w:rPr>
                <w:sz w:val="20"/>
                <w:szCs w:val="20"/>
              </w:rPr>
            </w:pPr>
            <w:r w:rsidRPr="00A77C4E">
              <w:rPr>
                <w:sz w:val="20"/>
                <w:szCs w:val="20"/>
              </w:rPr>
              <w:t>374,42</w:t>
            </w:r>
          </w:p>
        </w:tc>
        <w:tc>
          <w:tcPr>
            <w:tcW w:w="687" w:type="pct"/>
            <w:tcBorders>
              <w:top w:val="nil"/>
              <w:left w:val="nil"/>
              <w:bottom w:val="single" w:sz="4" w:space="0" w:color="auto"/>
              <w:right w:val="single" w:sz="4" w:space="0" w:color="auto"/>
            </w:tcBorders>
            <w:shd w:val="clear" w:color="auto" w:fill="auto"/>
            <w:noWrap/>
            <w:vAlign w:val="center"/>
            <w:hideMark/>
          </w:tcPr>
          <w:p w14:paraId="018AC013" w14:textId="77777777" w:rsidR="00692660" w:rsidRPr="00A77C4E" w:rsidRDefault="00692660" w:rsidP="00692660">
            <w:pPr>
              <w:jc w:val="center"/>
              <w:rPr>
                <w:sz w:val="20"/>
                <w:szCs w:val="20"/>
              </w:rPr>
            </w:pPr>
            <w:r w:rsidRPr="00A77C4E">
              <w:rPr>
                <w:sz w:val="20"/>
                <w:szCs w:val="20"/>
              </w:rPr>
              <w:t>11,03</w:t>
            </w:r>
          </w:p>
        </w:tc>
      </w:tr>
      <w:tr w:rsidR="00A77C4E" w:rsidRPr="00A77C4E" w14:paraId="0072F5C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31A83D9" w14:textId="77777777" w:rsidR="00692660" w:rsidRPr="00A77C4E" w:rsidRDefault="00692660" w:rsidP="00692660">
            <w:pPr>
              <w:rPr>
                <w:sz w:val="20"/>
                <w:szCs w:val="20"/>
              </w:rPr>
            </w:pPr>
            <w:r w:rsidRPr="00A77C4E">
              <w:rPr>
                <w:sz w:val="20"/>
                <w:szCs w:val="20"/>
              </w:rPr>
              <w:t>Модернизация схемы электроснабжения общестанционных собственных нужд и топливоподачи путем организации питания от магистрали резервного токопровода</w:t>
            </w:r>
          </w:p>
        </w:tc>
        <w:tc>
          <w:tcPr>
            <w:tcW w:w="1305" w:type="pct"/>
            <w:tcBorders>
              <w:top w:val="nil"/>
              <w:left w:val="nil"/>
              <w:bottom w:val="single" w:sz="4" w:space="0" w:color="auto"/>
              <w:right w:val="single" w:sz="4" w:space="0" w:color="auto"/>
            </w:tcBorders>
            <w:shd w:val="clear" w:color="auto" w:fill="auto"/>
            <w:vAlign w:val="center"/>
            <w:hideMark/>
          </w:tcPr>
          <w:p w14:paraId="4B40D06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088F96F"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71D5D942" w14:textId="77777777" w:rsidR="00692660" w:rsidRPr="00A77C4E" w:rsidRDefault="00692660" w:rsidP="00692660">
            <w:pPr>
              <w:jc w:val="center"/>
              <w:rPr>
                <w:sz w:val="20"/>
                <w:szCs w:val="20"/>
              </w:rPr>
            </w:pPr>
            <w:r w:rsidRPr="00A77C4E">
              <w:rPr>
                <w:sz w:val="20"/>
                <w:szCs w:val="20"/>
              </w:rPr>
              <w:t>43 020,03</w:t>
            </w:r>
          </w:p>
        </w:tc>
        <w:tc>
          <w:tcPr>
            <w:tcW w:w="687" w:type="pct"/>
            <w:tcBorders>
              <w:top w:val="nil"/>
              <w:left w:val="nil"/>
              <w:bottom w:val="single" w:sz="4" w:space="0" w:color="auto"/>
              <w:right w:val="single" w:sz="4" w:space="0" w:color="auto"/>
            </w:tcBorders>
            <w:shd w:val="clear" w:color="auto" w:fill="auto"/>
            <w:noWrap/>
            <w:vAlign w:val="center"/>
            <w:hideMark/>
          </w:tcPr>
          <w:p w14:paraId="33FCB330" w14:textId="77777777" w:rsidR="00692660" w:rsidRPr="00A77C4E" w:rsidRDefault="00692660" w:rsidP="00692660">
            <w:pPr>
              <w:jc w:val="center"/>
              <w:rPr>
                <w:sz w:val="20"/>
                <w:szCs w:val="20"/>
              </w:rPr>
            </w:pPr>
            <w:r w:rsidRPr="00A77C4E">
              <w:rPr>
                <w:sz w:val="20"/>
                <w:szCs w:val="20"/>
              </w:rPr>
              <w:t>1 267,40</w:t>
            </w:r>
          </w:p>
        </w:tc>
      </w:tr>
      <w:tr w:rsidR="00A77C4E" w:rsidRPr="00A77C4E" w14:paraId="7CE19F6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54CB09C" w14:textId="77777777" w:rsidR="00692660" w:rsidRPr="00A77C4E" w:rsidRDefault="00692660" w:rsidP="00692660">
            <w:pPr>
              <w:rPr>
                <w:sz w:val="20"/>
                <w:szCs w:val="20"/>
              </w:rPr>
            </w:pPr>
            <w:r w:rsidRPr="00A77C4E">
              <w:rPr>
                <w:sz w:val="20"/>
                <w:szCs w:val="20"/>
              </w:rPr>
              <w:t>Модернизация противопожарного водопровода В2</w:t>
            </w:r>
          </w:p>
        </w:tc>
        <w:tc>
          <w:tcPr>
            <w:tcW w:w="1305" w:type="pct"/>
            <w:tcBorders>
              <w:top w:val="nil"/>
              <w:left w:val="nil"/>
              <w:bottom w:val="single" w:sz="4" w:space="0" w:color="auto"/>
              <w:right w:val="single" w:sz="4" w:space="0" w:color="auto"/>
            </w:tcBorders>
            <w:shd w:val="clear" w:color="auto" w:fill="auto"/>
            <w:vAlign w:val="center"/>
            <w:hideMark/>
          </w:tcPr>
          <w:p w14:paraId="7A20232A"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DF20D66"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09F8E7BC" w14:textId="77777777" w:rsidR="00692660" w:rsidRPr="00A77C4E" w:rsidRDefault="00692660" w:rsidP="00692660">
            <w:pPr>
              <w:jc w:val="center"/>
              <w:rPr>
                <w:sz w:val="20"/>
                <w:szCs w:val="20"/>
              </w:rPr>
            </w:pPr>
            <w:r w:rsidRPr="00A77C4E">
              <w:rPr>
                <w:sz w:val="20"/>
                <w:szCs w:val="20"/>
              </w:rPr>
              <w:t>7 829,84</w:t>
            </w:r>
          </w:p>
        </w:tc>
        <w:tc>
          <w:tcPr>
            <w:tcW w:w="687" w:type="pct"/>
            <w:tcBorders>
              <w:top w:val="nil"/>
              <w:left w:val="nil"/>
              <w:bottom w:val="single" w:sz="4" w:space="0" w:color="auto"/>
              <w:right w:val="single" w:sz="4" w:space="0" w:color="auto"/>
            </w:tcBorders>
            <w:shd w:val="clear" w:color="auto" w:fill="auto"/>
            <w:noWrap/>
            <w:vAlign w:val="center"/>
            <w:hideMark/>
          </w:tcPr>
          <w:p w14:paraId="2CDEDD6E" w14:textId="77777777" w:rsidR="00692660" w:rsidRPr="00A77C4E" w:rsidRDefault="00692660" w:rsidP="00692660">
            <w:pPr>
              <w:jc w:val="center"/>
              <w:rPr>
                <w:sz w:val="20"/>
                <w:szCs w:val="20"/>
              </w:rPr>
            </w:pPr>
            <w:r w:rsidRPr="00A77C4E">
              <w:rPr>
                <w:sz w:val="20"/>
                <w:szCs w:val="20"/>
              </w:rPr>
              <w:t>230,67</w:t>
            </w:r>
          </w:p>
        </w:tc>
      </w:tr>
      <w:tr w:rsidR="00A77C4E" w:rsidRPr="00A77C4E" w14:paraId="74971A70"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6ACEF1B" w14:textId="77777777" w:rsidR="00692660" w:rsidRPr="00A77C4E" w:rsidRDefault="00692660" w:rsidP="00692660">
            <w:pPr>
              <w:rPr>
                <w:sz w:val="20"/>
                <w:szCs w:val="20"/>
              </w:rPr>
            </w:pPr>
            <w:r w:rsidRPr="00A77C4E">
              <w:rPr>
                <w:sz w:val="20"/>
                <w:szCs w:val="20"/>
              </w:rPr>
              <w:t>Модернизация котла ГМ-50-1 ст.№4 с заменой конвективного первичного пароперегревателя</w:t>
            </w:r>
          </w:p>
        </w:tc>
        <w:tc>
          <w:tcPr>
            <w:tcW w:w="1305" w:type="pct"/>
            <w:tcBorders>
              <w:top w:val="nil"/>
              <w:left w:val="nil"/>
              <w:bottom w:val="single" w:sz="4" w:space="0" w:color="auto"/>
              <w:right w:val="single" w:sz="4" w:space="0" w:color="auto"/>
            </w:tcBorders>
            <w:shd w:val="clear" w:color="auto" w:fill="auto"/>
            <w:vAlign w:val="center"/>
            <w:hideMark/>
          </w:tcPr>
          <w:p w14:paraId="635DE41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404BF0B"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521DDAA" w14:textId="77777777" w:rsidR="00692660" w:rsidRPr="00A77C4E" w:rsidRDefault="00692660" w:rsidP="00692660">
            <w:pPr>
              <w:jc w:val="center"/>
              <w:rPr>
                <w:sz w:val="20"/>
                <w:szCs w:val="20"/>
              </w:rPr>
            </w:pPr>
            <w:r w:rsidRPr="00A77C4E">
              <w:rPr>
                <w:sz w:val="20"/>
                <w:szCs w:val="20"/>
              </w:rPr>
              <w:t>20 997,15</w:t>
            </w:r>
          </w:p>
        </w:tc>
        <w:tc>
          <w:tcPr>
            <w:tcW w:w="687" w:type="pct"/>
            <w:tcBorders>
              <w:top w:val="nil"/>
              <w:left w:val="nil"/>
              <w:bottom w:val="single" w:sz="4" w:space="0" w:color="auto"/>
              <w:right w:val="single" w:sz="4" w:space="0" w:color="auto"/>
            </w:tcBorders>
            <w:shd w:val="clear" w:color="auto" w:fill="auto"/>
            <w:noWrap/>
            <w:vAlign w:val="center"/>
            <w:hideMark/>
          </w:tcPr>
          <w:p w14:paraId="5F41A656" w14:textId="77777777" w:rsidR="00692660" w:rsidRPr="00A77C4E" w:rsidRDefault="00692660" w:rsidP="00692660">
            <w:pPr>
              <w:jc w:val="center"/>
              <w:rPr>
                <w:sz w:val="20"/>
                <w:szCs w:val="20"/>
              </w:rPr>
            </w:pPr>
            <w:r w:rsidRPr="00A77C4E">
              <w:rPr>
                <w:sz w:val="20"/>
                <w:szCs w:val="20"/>
              </w:rPr>
              <w:t>618,59</w:t>
            </w:r>
          </w:p>
        </w:tc>
      </w:tr>
      <w:tr w:rsidR="00A77C4E" w:rsidRPr="00A77C4E" w14:paraId="5BBBE454"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3DE3BC9" w14:textId="77777777" w:rsidR="00692660" w:rsidRPr="00A77C4E" w:rsidRDefault="00692660" w:rsidP="00692660">
            <w:pPr>
              <w:rPr>
                <w:sz w:val="20"/>
                <w:szCs w:val="20"/>
              </w:rPr>
            </w:pPr>
            <w:r w:rsidRPr="00A77C4E">
              <w:rPr>
                <w:sz w:val="20"/>
                <w:szCs w:val="20"/>
              </w:rPr>
              <w:t>Внедрение АСПО</w:t>
            </w:r>
          </w:p>
        </w:tc>
        <w:tc>
          <w:tcPr>
            <w:tcW w:w="1305" w:type="pct"/>
            <w:tcBorders>
              <w:top w:val="nil"/>
              <w:left w:val="nil"/>
              <w:bottom w:val="single" w:sz="4" w:space="0" w:color="auto"/>
              <w:right w:val="single" w:sz="4" w:space="0" w:color="auto"/>
            </w:tcBorders>
            <w:shd w:val="clear" w:color="auto" w:fill="auto"/>
            <w:vAlign w:val="center"/>
            <w:hideMark/>
          </w:tcPr>
          <w:p w14:paraId="5FA88D05"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6036F472"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374CAE61" w14:textId="77777777" w:rsidR="00692660" w:rsidRPr="00A77C4E" w:rsidRDefault="00692660" w:rsidP="00692660">
            <w:pPr>
              <w:jc w:val="center"/>
              <w:rPr>
                <w:sz w:val="20"/>
                <w:szCs w:val="20"/>
              </w:rPr>
            </w:pPr>
            <w:r w:rsidRPr="00A77C4E">
              <w:rPr>
                <w:sz w:val="20"/>
                <w:szCs w:val="20"/>
              </w:rPr>
              <w:t>6 820,96</w:t>
            </w:r>
          </w:p>
        </w:tc>
        <w:tc>
          <w:tcPr>
            <w:tcW w:w="687" w:type="pct"/>
            <w:tcBorders>
              <w:top w:val="nil"/>
              <w:left w:val="nil"/>
              <w:bottom w:val="single" w:sz="4" w:space="0" w:color="auto"/>
              <w:right w:val="single" w:sz="4" w:space="0" w:color="auto"/>
            </w:tcBorders>
            <w:shd w:val="clear" w:color="auto" w:fill="auto"/>
            <w:noWrap/>
            <w:vAlign w:val="center"/>
            <w:hideMark/>
          </w:tcPr>
          <w:p w14:paraId="13CA8779" w14:textId="77777777" w:rsidR="00692660" w:rsidRPr="00A77C4E" w:rsidRDefault="00692660" w:rsidP="00692660">
            <w:pPr>
              <w:jc w:val="center"/>
              <w:rPr>
                <w:sz w:val="20"/>
                <w:szCs w:val="20"/>
              </w:rPr>
            </w:pPr>
            <w:r w:rsidRPr="00A77C4E">
              <w:rPr>
                <w:sz w:val="20"/>
                <w:szCs w:val="20"/>
              </w:rPr>
              <w:t>200,95</w:t>
            </w:r>
          </w:p>
        </w:tc>
      </w:tr>
      <w:tr w:rsidR="00A77C4E" w:rsidRPr="00A77C4E" w14:paraId="55682B1E"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2334D45" w14:textId="77777777" w:rsidR="00692660" w:rsidRPr="00A77C4E" w:rsidRDefault="00692660" w:rsidP="00692660">
            <w:pPr>
              <w:rPr>
                <w:sz w:val="20"/>
                <w:szCs w:val="20"/>
              </w:rPr>
            </w:pPr>
            <w:r w:rsidRPr="00A77C4E">
              <w:rPr>
                <w:sz w:val="20"/>
                <w:szCs w:val="20"/>
              </w:rPr>
              <w:t>Модернизация схемы вакуумной сушки котлоагрегатов и паропроводов энергоблоков ст.№1, 2</w:t>
            </w:r>
          </w:p>
        </w:tc>
        <w:tc>
          <w:tcPr>
            <w:tcW w:w="1305" w:type="pct"/>
            <w:tcBorders>
              <w:top w:val="nil"/>
              <w:left w:val="nil"/>
              <w:bottom w:val="single" w:sz="4" w:space="0" w:color="auto"/>
              <w:right w:val="single" w:sz="4" w:space="0" w:color="auto"/>
            </w:tcBorders>
            <w:shd w:val="clear" w:color="auto" w:fill="auto"/>
            <w:vAlign w:val="center"/>
            <w:hideMark/>
          </w:tcPr>
          <w:p w14:paraId="1528395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32CA050"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220EF182" w14:textId="77777777" w:rsidR="00692660" w:rsidRPr="00A77C4E" w:rsidRDefault="00692660" w:rsidP="00692660">
            <w:pPr>
              <w:jc w:val="center"/>
              <w:rPr>
                <w:sz w:val="20"/>
                <w:szCs w:val="20"/>
              </w:rPr>
            </w:pPr>
            <w:r w:rsidRPr="00A77C4E">
              <w:rPr>
                <w:sz w:val="20"/>
                <w:szCs w:val="20"/>
              </w:rPr>
              <w:t>3 251,78</w:t>
            </w:r>
          </w:p>
        </w:tc>
        <w:tc>
          <w:tcPr>
            <w:tcW w:w="687" w:type="pct"/>
            <w:tcBorders>
              <w:top w:val="nil"/>
              <w:left w:val="nil"/>
              <w:bottom w:val="single" w:sz="4" w:space="0" w:color="auto"/>
              <w:right w:val="single" w:sz="4" w:space="0" w:color="auto"/>
            </w:tcBorders>
            <w:shd w:val="clear" w:color="auto" w:fill="auto"/>
            <w:noWrap/>
            <w:vAlign w:val="center"/>
            <w:hideMark/>
          </w:tcPr>
          <w:p w14:paraId="3253D6E7" w14:textId="77777777" w:rsidR="00692660" w:rsidRPr="00A77C4E" w:rsidRDefault="00692660" w:rsidP="00692660">
            <w:pPr>
              <w:jc w:val="center"/>
              <w:rPr>
                <w:sz w:val="20"/>
                <w:szCs w:val="20"/>
              </w:rPr>
            </w:pPr>
            <w:r w:rsidRPr="00A77C4E">
              <w:rPr>
                <w:sz w:val="20"/>
                <w:szCs w:val="20"/>
              </w:rPr>
              <w:t>95,80</w:t>
            </w:r>
          </w:p>
        </w:tc>
      </w:tr>
      <w:tr w:rsidR="00A77C4E" w:rsidRPr="00A77C4E" w14:paraId="6EF83220"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84AF784" w14:textId="77777777" w:rsidR="00692660" w:rsidRPr="00A77C4E" w:rsidRDefault="00692660" w:rsidP="00692660">
            <w:pPr>
              <w:rPr>
                <w:sz w:val="20"/>
                <w:szCs w:val="20"/>
              </w:rPr>
            </w:pPr>
            <w:r w:rsidRPr="00A77C4E">
              <w:rPr>
                <w:sz w:val="20"/>
                <w:szCs w:val="20"/>
              </w:rPr>
              <w:t>Модернизация приборного парка с заменой газоанализаторов на оборудовании и объектах топливоподачи</w:t>
            </w:r>
          </w:p>
        </w:tc>
        <w:tc>
          <w:tcPr>
            <w:tcW w:w="1305" w:type="pct"/>
            <w:tcBorders>
              <w:top w:val="nil"/>
              <w:left w:val="nil"/>
              <w:bottom w:val="single" w:sz="4" w:space="0" w:color="auto"/>
              <w:right w:val="single" w:sz="4" w:space="0" w:color="auto"/>
            </w:tcBorders>
            <w:shd w:val="clear" w:color="auto" w:fill="auto"/>
            <w:vAlign w:val="center"/>
            <w:hideMark/>
          </w:tcPr>
          <w:p w14:paraId="0F063FB9"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DC75B98"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411C9AE" w14:textId="77777777" w:rsidR="00692660" w:rsidRPr="00A77C4E" w:rsidRDefault="00692660" w:rsidP="00692660">
            <w:pPr>
              <w:jc w:val="center"/>
              <w:rPr>
                <w:sz w:val="20"/>
                <w:szCs w:val="20"/>
              </w:rPr>
            </w:pPr>
            <w:r w:rsidRPr="00A77C4E">
              <w:rPr>
                <w:sz w:val="20"/>
                <w:szCs w:val="20"/>
              </w:rPr>
              <w:t>4 230,96</w:t>
            </w:r>
          </w:p>
        </w:tc>
        <w:tc>
          <w:tcPr>
            <w:tcW w:w="687" w:type="pct"/>
            <w:tcBorders>
              <w:top w:val="nil"/>
              <w:left w:val="nil"/>
              <w:bottom w:val="single" w:sz="4" w:space="0" w:color="auto"/>
              <w:right w:val="single" w:sz="4" w:space="0" w:color="auto"/>
            </w:tcBorders>
            <w:shd w:val="clear" w:color="auto" w:fill="auto"/>
            <w:noWrap/>
            <w:vAlign w:val="center"/>
            <w:hideMark/>
          </w:tcPr>
          <w:p w14:paraId="197314F8" w14:textId="77777777" w:rsidR="00692660" w:rsidRPr="00A77C4E" w:rsidRDefault="00692660" w:rsidP="00692660">
            <w:pPr>
              <w:jc w:val="center"/>
              <w:rPr>
                <w:sz w:val="20"/>
                <w:szCs w:val="20"/>
              </w:rPr>
            </w:pPr>
            <w:r w:rsidRPr="00A77C4E">
              <w:rPr>
                <w:sz w:val="20"/>
                <w:szCs w:val="20"/>
              </w:rPr>
              <w:t>124,65</w:t>
            </w:r>
          </w:p>
        </w:tc>
      </w:tr>
      <w:tr w:rsidR="00A77C4E" w:rsidRPr="00A77C4E" w14:paraId="2DB9A902"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2A7F321" w14:textId="77777777" w:rsidR="00692660" w:rsidRPr="00A77C4E" w:rsidRDefault="00692660" w:rsidP="00692660">
            <w:pPr>
              <w:rPr>
                <w:sz w:val="20"/>
                <w:szCs w:val="20"/>
              </w:rPr>
            </w:pPr>
            <w:r w:rsidRPr="00A77C4E">
              <w:rPr>
                <w:sz w:val="20"/>
                <w:szCs w:val="20"/>
              </w:rPr>
              <w:t>Приобретение ПК и оргтехники (Плановая замена)</w:t>
            </w:r>
          </w:p>
        </w:tc>
        <w:tc>
          <w:tcPr>
            <w:tcW w:w="1305" w:type="pct"/>
            <w:tcBorders>
              <w:top w:val="nil"/>
              <w:left w:val="nil"/>
              <w:bottom w:val="single" w:sz="4" w:space="0" w:color="auto"/>
              <w:right w:val="single" w:sz="4" w:space="0" w:color="auto"/>
            </w:tcBorders>
            <w:shd w:val="clear" w:color="auto" w:fill="auto"/>
            <w:vAlign w:val="center"/>
            <w:hideMark/>
          </w:tcPr>
          <w:p w14:paraId="40271C6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77A1022"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0C9CB55" w14:textId="77777777" w:rsidR="00692660" w:rsidRPr="00A77C4E" w:rsidRDefault="00692660" w:rsidP="00692660">
            <w:pPr>
              <w:jc w:val="center"/>
              <w:rPr>
                <w:sz w:val="20"/>
                <w:szCs w:val="20"/>
              </w:rPr>
            </w:pPr>
            <w:r w:rsidRPr="00A77C4E">
              <w:rPr>
                <w:sz w:val="20"/>
                <w:szCs w:val="20"/>
              </w:rPr>
              <w:t>10 800,85</w:t>
            </w:r>
          </w:p>
        </w:tc>
        <w:tc>
          <w:tcPr>
            <w:tcW w:w="687" w:type="pct"/>
            <w:tcBorders>
              <w:top w:val="nil"/>
              <w:left w:val="nil"/>
              <w:bottom w:val="single" w:sz="4" w:space="0" w:color="auto"/>
              <w:right w:val="single" w:sz="4" w:space="0" w:color="auto"/>
            </w:tcBorders>
            <w:shd w:val="clear" w:color="auto" w:fill="auto"/>
            <w:noWrap/>
            <w:vAlign w:val="center"/>
            <w:hideMark/>
          </w:tcPr>
          <w:p w14:paraId="388A53B2" w14:textId="77777777" w:rsidR="00692660" w:rsidRPr="00A77C4E" w:rsidRDefault="00692660" w:rsidP="00692660">
            <w:pPr>
              <w:jc w:val="center"/>
              <w:rPr>
                <w:sz w:val="20"/>
                <w:szCs w:val="20"/>
              </w:rPr>
            </w:pPr>
            <w:r w:rsidRPr="00A77C4E">
              <w:rPr>
                <w:sz w:val="20"/>
                <w:szCs w:val="20"/>
              </w:rPr>
              <w:t>318,20</w:t>
            </w:r>
          </w:p>
        </w:tc>
      </w:tr>
      <w:tr w:rsidR="00A77C4E" w:rsidRPr="00A77C4E" w14:paraId="1715C094"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695874B" w14:textId="77777777" w:rsidR="00692660" w:rsidRPr="00A77C4E" w:rsidRDefault="00692660" w:rsidP="00692660">
            <w:pPr>
              <w:rPr>
                <w:sz w:val="20"/>
                <w:szCs w:val="20"/>
              </w:rPr>
            </w:pPr>
            <w:r w:rsidRPr="00A77C4E">
              <w:rPr>
                <w:sz w:val="20"/>
                <w:szCs w:val="20"/>
              </w:rPr>
              <w:t>ОНТМ 2023-2024 гг</w:t>
            </w:r>
          </w:p>
        </w:tc>
        <w:tc>
          <w:tcPr>
            <w:tcW w:w="1305" w:type="pct"/>
            <w:tcBorders>
              <w:top w:val="nil"/>
              <w:left w:val="nil"/>
              <w:bottom w:val="single" w:sz="4" w:space="0" w:color="auto"/>
              <w:right w:val="single" w:sz="4" w:space="0" w:color="auto"/>
            </w:tcBorders>
            <w:shd w:val="clear" w:color="auto" w:fill="auto"/>
            <w:vAlign w:val="center"/>
            <w:hideMark/>
          </w:tcPr>
          <w:p w14:paraId="717432B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1CA9AF5"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24A761E0" w14:textId="77777777" w:rsidR="00692660" w:rsidRPr="00A77C4E" w:rsidRDefault="00692660" w:rsidP="00692660">
            <w:pPr>
              <w:jc w:val="center"/>
              <w:rPr>
                <w:sz w:val="20"/>
                <w:szCs w:val="20"/>
              </w:rPr>
            </w:pPr>
            <w:r w:rsidRPr="00A77C4E">
              <w:rPr>
                <w:sz w:val="20"/>
                <w:szCs w:val="20"/>
              </w:rPr>
              <w:t>27 217,60</w:t>
            </w:r>
          </w:p>
        </w:tc>
        <w:tc>
          <w:tcPr>
            <w:tcW w:w="687" w:type="pct"/>
            <w:tcBorders>
              <w:top w:val="nil"/>
              <w:left w:val="nil"/>
              <w:bottom w:val="single" w:sz="4" w:space="0" w:color="auto"/>
              <w:right w:val="single" w:sz="4" w:space="0" w:color="auto"/>
            </w:tcBorders>
            <w:shd w:val="clear" w:color="auto" w:fill="auto"/>
            <w:noWrap/>
            <w:vAlign w:val="center"/>
            <w:hideMark/>
          </w:tcPr>
          <w:p w14:paraId="4462A30B" w14:textId="77777777" w:rsidR="00692660" w:rsidRPr="00A77C4E" w:rsidRDefault="00692660" w:rsidP="00692660">
            <w:pPr>
              <w:jc w:val="center"/>
              <w:rPr>
                <w:sz w:val="20"/>
                <w:szCs w:val="20"/>
              </w:rPr>
            </w:pPr>
            <w:r w:rsidRPr="00A77C4E">
              <w:rPr>
                <w:sz w:val="20"/>
                <w:szCs w:val="20"/>
              </w:rPr>
              <w:t>801,85</w:t>
            </w:r>
          </w:p>
        </w:tc>
      </w:tr>
      <w:tr w:rsidR="00A77C4E" w:rsidRPr="00A77C4E" w14:paraId="1737573A"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889B09A" w14:textId="77777777" w:rsidR="00692660" w:rsidRPr="00A77C4E" w:rsidRDefault="00692660" w:rsidP="00692660">
            <w:pPr>
              <w:rPr>
                <w:sz w:val="20"/>
                <w:szCs w:val="20"/>
              </w:rPr>
            </w:pPr>
            <w:r w:rsidRPr="00A77C4E">
              <w:rPr>
                <w:sz w:val="20"/>
                <w:szCs w:val="20"/>
              </w:rPr>
              <w:t>Приобретение сетевого оборудования</w:t>
            </w:r>
          </w:p>
        </w:tc>
        <w:tc>
          <w:tcPr>
            <w:tcW w:w="1305" w:type="pct"/>
            <w:tcBorders>
              <w:top w:val="nil"/>
              <w:left w:val="nil"/>
              <w:bottom w:val="single" w:sz="4" w:space="0" w:color="auto"/>
              <w:right w:val="single" w:sz="4" w:space="0" w:color="auto"/>
            </w:tcBorders>
            <w:shd w:val="clear" w:color="auto" w:fill="auto"/>
            <w:vAlign w:val="center"/>
            <w:hideMark/>
          </w:tcPr>
          <w:p w14:paraId="1548DEB0"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793B824"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90C0B60" w14:textId="77777777" w:rsidR="00692660" w:rsidRPr="00A77C4E" w:rsidRDefault="00692660" w:rsidP="00692660">
            <w:pPr>
              <w:jc w:val="center"/>
              <w:rPr>
                <w:sz w:val="20"/>
                <w:szCs w:val="20"/>
              </w:rPr>
            </w:pPr>
            <w:r w:rsidRPr="00A77C4E">
              <w:rPr>
                <w:sz w:val="20"/>
                <w:szCs w:val="20"/>
              </w:rPr>
              <w:t>6 998,36</w:t>
            </w:r>
          </w:p>
        </w:tc>
        <w:tc>
          <w:tcPr>
            <w:tcW w:w="687" w:type="pct"/>
            <w:tcBorders>
              <w:top w:val="nil"/>
              <w:left w:val="nil"/>
              <w:bottom w:val="single" w:sz="4" w:space="0" w:color="auto"/>
              <w:right w:val="single" w:sz="4" w:space="0" w:color="auto"/>
            </w:tcBorders>
            <w:shd w:val="clear" w:color="auto" w:fill="auto"/>
            <w:noWrap/>
            <w:vAlign w:val="center"/>
            <w:hideMark/>
          </w:tcPr>
          <w:p w14:paraId="0E1D5AF6" w14:textId="77777777" w:rsidR="00692660" w:rsidRPr="00A77C4E" w:rsidRDefault="00692660" w:rsidP="00692660">
            <w:pPr>
              <w:jc w:val="center"/>
              <w:rPr>
                <w:sz w:val="20"/>
                <w:szCs w:val="20"/>
              </w:rPr>
            </w:pPr>
            <w:r w:rsidRPr="00A77C4E">
              <w:rPr>
                <w:sz w:val="20"/>
                <w:szCs w:val="20"/>
              </w:rPr>
              <w:t>206,18</w:t>
            </w:r>
          </w:p>
        </w:tc>
      </w:tr>
      <w:tr w:rsidR="00A77C4E" w:rsidRPr="00A77C4E" w14:paraId="76CC3959"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11A06F7" w14:textId="77777777" w:rsidR="00692660" w:rsidRPr="00A77C4E" w:rsidRDefault="00692660" w:rsidP="00692660">
            <w:pPr>
              <w:rPr>
                <w:sz w:val="20"/>
                <w:szCs w:val="20"/>
              </w:rPr>
            </w:pPr>
            <w:r w:rsidRPr="00A77C4E">
              <w:rPr>
                <w:sz w:val="20"/>
                <w:szCs w:val="20"/>
              </w:rPr>
              <w:t>Обновление парка бульдозерной техники</w:t>
            </w:r>
          </w:p>
        </w:tc>
        <w:tc>
          <w:tcPr>
            <w:tcW w:w="1305" w:type="pct"/>
            <w:tcBorders>
              <w:top w:val="nil"/>
              <w:left w:val="nil"/>
              <w:bottom w:val="single" w:sz="4" w:space="0" w:color="auto"/>
              <w:right w:val="single" w:sz="4" w:space="0" w:color="auto"/>
            </w:tcBorders>
            <w:shd w:val="clear" w:color="auto" w:fill="auto"/>
            <w:vAlign w:val="center"/>
            <w:hideMark/>
          </w:tcPr>
          <w:p w14:paraId="1E8A02B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F9780F9"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23B9D68" w14:textId="77777777" w:rsidR="00692660" w:rsidRPr="00A77C4E" w:rsidRDefault="00692660" w:rsidP="00692660">
            <w:pPr>
              <w:jc w:val="center"/>
              <w:rPr>
                <w:sz w:val="20"/>
                <w:szCs w:val="20"/>
              </w:rPr>
            </w:pPr>
            <w:r w:rsidRPr="00A77C4E">
              <w:rPr>
                <w:sz w:val="20"/>
                <w:szCs w:val="20"/>
              </w:rPr>
              <w:t>110 058,65</w:t>
            </w:r>
          </w:p>
        </w:tc>
        <w:tc>
          <w:tcPr>
            <w:tcW w:w="687" w:type="pct"/>
            <w:tcBorders>
              <w:top w:val="nil"/>
              <w:left w:val="nil"/>
              <w:bottom w:val="single" w:sz="4" w:space="0" w:color="auto"/>
              <w:right w:val="single" w:sz="4" w:space="0" w:color="auto"/>
            </w:tcBorders>
            <w:shd w:val="clear" w:color="auto" w:fill="auto"/>
            <w:noWrap/>
            <w:vAlign w:val="center"/>
            <w:hideMark/>
          </w:tcPr>
          <w:p w14:paraId="24128D87" w14:textId="77777777" w:rsidR="00692660" w:rsidRPr="00A77C4E" w:rsidRDefault="00692660" w:rsidP="00692660">
            <w:pPr>
              <w:jc w:val="center"/>
              <w:rPr>
                <w:sz w:val="20"/>
                <w:szCs w:val="20"/>
              </w:rPr>
            </w:pPr>
            <w:r w:rsidRPr="00A77C4E">
              <w:rPr>
                <w:sz w:val="20"/>
                <w:szCs w:val="20"/>
              </w:rPr>
              <w:t>3 242,41</w:t>
            </w:r>
          </w:p>
        </w:tc>
      </w:tr>
      <w:tr w:rsidR="00A77C4E" w:rsidRPr="00A77C4E" w14:paraId="73CF6CC6"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3C10C36" w14:textId="77777777" w:rsidR="00692660" w:rsidRPr="00A77C4E" w:rsidRDefault="00692660" w:rsidP="00692660">
            <w:pPr>
              <w:rPr>
                <w:sz w:val="20"/>
                <w:szCs w:val="20"/>
              </w:rPr>
            </w:pPr>
            <w:r w:rsidRPr="00A77C4E">
              <w:rPr>
                <w:sz w:val="20"/>
                <w:szCs w:val="20"/>
              </w:rPr>
              <w:t>ISEC. Мобильные сканеры безопасности для проведения контроля защищенности в технологическом сегменте (БГРЭС)</w:t>
            </w:r>
          </w:p>
        </w:tc>
        <w:tc>
          <w:tcPr>
            <w:tcW w:w="1305" w:type="pct"/>
            <w:tcBorders>
              <w:top w:val="nil"/>
              <w:left w:val="nil"/>
              <w:bottom w:val="single" w:sz="4" w:space="0" w:color="auto"/>
              <w:right w:val="single" w:sz="4" w:space="0" w:color="auto"/>
            </w:tcBorders>
            <w:shd w:val="clear" w:color="auto" w:fill="auto"/>
            <w:vAlign w:val="center"/>
            <w:hideMark/>
          </w:tcPr>
          <w:p w14:paraId="6FFE374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69B7976"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158F4F41" w14:textId="77777777" w:rsidR="00692660" w:rsidRPr="00A77C4E" w:rsidRDefault="00692660" w:rsidP="00692660">
            <w:pPr>
              <w:jc w:val="center"/>
              <w:rPr>
                <w:sz w:val="20"/>
                <w:szCs w:val="20"/>
              </w:rPr>
            </w:pPr>
            <w:r w:rsidRPr="00A77C4E">
              <w:rPr>
                <w:sz w:val="20"/>
                <w:szCs w:val="20"/>
              </w:rPr>
              <w:t>6 730,90</w:t>
            </w:r>
          </w:p>
        </w:tc>
        <w:tc>
          <w:tcPr>
            <w:tcW w:w="687" w:type="pct"/>
            <w:tcBorders>
              <w:top w:val="nil"/>
              <w:left w:val="nil"/>
              <w:bottom w:val="single" w:sz="4" w:space="0" w:color="auto"/>
              <w:right w:val="single" w:sz="4" w:space="0" w:color="auto"/>
            </w:tcBorders>
            <w:shd w:val="clear" w:color="auto" w:fill="auto"/>
            <w:noWrap/>
            <w:vAlign w:val="center"/>
            <w:hideMark/>
          </w:tcPr>
          <w:p w14:paraId="35E02A9C" w14:textId="77777777" w:rsidR="00692660" w:rsidRPr="00A77C4E" w:rsidRDefault="00692660" w:rsidP="00692660">
            <w:pPr>
              <w:jc w:val="center"/>
              <w:rPr>
                <w:sz w:val="20"/>
                <w:szCs w:val="20"/>
              </w:rPr>
            </w:pPr>
            <w:r w:rsidRPr="00A77C4E">
              <w:rPr>
                <w:sz w:val="20"/>
                <w:szCs w:val="20"/>
              </w:rPr>
              <w:t>198,30</w:t>
            </w:r>
          </w:p>
        </w:tc>
      </w:tr>
      <w:tr w:rsidR="00A77C4E" w:rsidRPr="00A77C4E" w14:paraId="1EDCBAB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78CDA6B" w14:textId="77777777" w:rsidR="00692660" w:rsidRPr="00A77C4E" w:rsidRDefault="00692660" w:rsidP="00692660">
            <w:pPr>
              <w:rPr>
                <w:sz w:val="20"/>
                <w:szCs w:val="20"/>
              </w:rPr>
            </w:pPr>
            <w:r w:rsidRPr="00A77C4E">
              <w:rPr>
                <w:sz w:val="20"/>
                <w:szCs w:val="20"/>
              </w:rPr>
              <w:lastRenderedPageBreak/>
              <w:t>Обновление лифтового хозяйства</w:t>
            </w:r>
          </w:p>
        </w:tc>
        <w:tc>
          <w:tcPr>
            <w:tcW w:w="1305" w:type="pct"/>
            <w:tcBorders>
              <w:top w:val="nil"/>
              <w:left w:val="nil"/>
              <w:bottom w:val="single" w:sz="4" w:space="0" w:color="auto"/>
              <w:right w:val="single" w:sz="4" w:space="0" w:color="auto"/>
            </w:tcBorders>
            <w:shd w:val="clear" w:color="auto" w:fill="auto"/>
            <w:vAlign w:val="center"/>
            <w:hideMark/>
          </w:tcPr>
          <w:p w14:paraId="71A429B0"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1E037A7"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51C3DF1A" w14:textId="77777777" w:rsidR="00692660" w:rsidRPr="00A77C4E" w:rsidRDefault="00692660" w:rsidP="00692660">
            <w:pPr>
              <w:jc w:val="center"/>
              <w:rPr>
                <w:sz w:val="20"/>
                <w:szCs w:val="20"/>
              </w:rPr>
            </w:pPr>
            <w:r w:rsidRPr="00A77C4E">
              <w:rPr>
                <w:sz w:val="20"/>
                <w:szCs w:val="20"/>
              </w:rPr>
              <w:t>29 843,64</w:t>
            </w:r>
          </w:p>
        </w:tc>
        <w:tc>
          <w:tcPr>
            <w:tcW w:w="687" w:type="pct"/>
            <w:tcBorders>
              <w:top w:val="nil"/>
              <w:left w:val="nil"/>
              <w:bottom w:val="single" w:sz="4" w:space="0" w:color="auto"/>
              <w:right w:val="single" w:sz="4" w:space="0" w:color="auto"/>
            </w:tcBorders>
            <w:shd w:val="clear" w:color="auto" w:fill="auto"/>
            <w:noWrap/>
            <w:vAlign w:val="center"/>
            <w:hideMark/>
          </w:tcPr>
          <w:p w14:paraId="6252D5B0" w14:textId="77777777" w:rsidR="00692660" w:rsidRPr="00A77C4E" w:rsidRDefault="00692660" w:rsidP="00692660">
            <w:pPr>
              <w:jc w:val="center"/>
              <w:rPr>
                <w:sz w:val="20"/>
                <w:szCs w:val="20"/>
              </w:rPr>
            </w:pPr>
            <w:r w:rsidRPr="00A77C4E">
              <w:rPr>
                <w:sz w:val="20"/>
                <w:szCs w:val="20"/>
              </w:rPr>
              <w:t>879,22</w:t>
            </w:r>
          </w:p>
        </w:tc>
      </w:tr>
      <w:tr w:rsidR="00A77C4E" w:rsidRPr="00A77C4E" w14:paraId="3B0A977B"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4F31EE0" w14:textId="77777777" w:rsidR="00692660" w:rsidRPr="00A77C4E" w:rsidRDefault="00692660" w:rsidP="00692660">
            <w:pPr>
              <w:rPr>
                <w:sz w:val="20"/>
                <w:szCs w:val="20"/>
              </w:rPr>
            </w:pPr>
            <w:r w:rsidRPr="00A77C4E">
              <w:rPr>
                <w:sz w:val="20"/>
                <w:szCs w:val="20"/>
              </w:rPr>
              <w:t>Внедрение систем безопасности при работе на высоте</w:t>
            </w:r>
          </w:p>
        </w:tc>
        <w:tc>
          <w:tcPr>
            <w:tcW w:w="1305" w:type="pct"/>
            <w:tcBorders>
              <w:top w:val="nil"/>
              <w:left w:val="nil"/>
              <w:bottom w:val="single" w:sz="4" w:space="0" w:color="auto"/>
              <w:right w:val="single" w:sz="4" w:space="0" w:color="auto"/>
            </w:tcBorders>
            <w:shd w:val="clear" w:color="auto" w:fill="auto"/>
            <w:vAlign w:val="center"/>
            <w:hideMark/>
          </w:tcPr>
          <w:p w14:paraId="4DF4338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C6A2FDE"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00BB1F5C" w14:textId="77777777" w:rsidR="00692660" w:rsidRPr="00A77C4E" w:rsidRDefault="00692660" w:rsidP="00692660">
            <w:pPr>
              <w:jc w:val="center"/>
              <w:rPr>
                <w:sz w:val="20"/>
                <w:szCs w:val="20"/>
              </w:rPr>
            </w:pPr>
            <w:r w:rsidRPr="00A77C4E">
              <w:rPr>
                <w:sz w:val="20"/>
                <w:szCs w:val="20"/>
              </w:rPr>
              <w:t>3 209,64</w:t>
            </w:r>
          </w:p>
        </w:tc>
        <w:tc>
          <w:tcPr>
            <w:tcW w:w="687" w:type="pct"/>
            <w:tcBorders>
              <w:top w:val="nil"/>
              <w:left w:val="nil"/>
              <w:bottom w:val="single" w:sz="4" w:space="0" w:color="auto"/>
              <w:right w:val="single" w:sz="4" w:space="0" w:color="auto"/>
            </w:tcBorders>
            <w:shd w:val="clear" w:color="auto" w:fill="auto"/>
            <w:noWrap/>
            <w:vAlign w:val="center"/>
            <w:hideMark/>
          </w:tcPr>
          <w:p w14:paraId="25AEB961" w14:textId="77777777" w:rsidR="00692660" w:rsidRPr="00A77C4E" w:rsidRDefault="00692660" w:rsidP="00692660">
            <w:pPr>
              <w:jc w:val="center"/>
              <w:rPr>
                <w:sz w:val="20"/>
                <w:szCs w:val="20"/>
              </w:rPr>
            </w:pPr>
            <w:r w:rsidRPr="00A77C4E">
              <w:rPr>
                <w:sz w:val="20"/>
                <w:szCs w:val="20"/>
              </w:rPr>
              <w:t>94,56</w:t>
            </w:r>
          </w:p>
        </w:tc>
      </w:tr>
      <w:tr w:rsidR="00A77C4E" w:rsidRPr="00A77C4E" w14:paraId="79713D4E"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062157A" w14:textId="77777777" w:rsidR="00692660" w:rsidRPr="00A77C4E" w:rsidRDefault="00692660" w:rsidP="00692660">
            <w:pPr>
              <w:rPr>
                <w:sz w:val="20"/>
                <w:szCs w:val="20"/>
              </w:rPr>
            </w:pPr>
            <w:r w:rsidRPr="00A77C4E">
              <w:rPr>
                <w:sz w:val="20"/>
                <w:szCs w:val="20"/>
              </w:rPr>
              <w:t>Установка кондиционеров в производственных помещениях филиала "Березовская ГРЭС"</w:t>
            </w:r>
          </w:p>
        </w:tc>
        <w:tc>
          <w:tcPr>
            <w:tcW w:w="1305" w:type="pct"/>
            <w:tcBorders>
              <w:top w:val="nil"/>
              <w:left w:val="nil"/>
              <w:bottom w:val="single" w:sz="4" w:space="0" w:color="auto"/>
              <w:right w:val="single" w:sz="4" w:space="0" w:color="auto"/>
            </w:tcBorders>
            <w:shd w:val="clear" w:color="auto" w:fill="auto"/>
            <w:vAlign w:val="center"/>
            <w:hideMark/>
          </w:tcPr>
          <w:p w14:paraId="6DDEA58F"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18260A7"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51C2AA54" w14:textId="77777777" w:rsidR="00692660" w:rsidRPr="00A77C4E" w:rsidRDefault="00692660" w:rsidP="00692660">
            <w:pPr>
              <w:jc w:val="center"/>
              <w:rPr>
                <w:sz w:val="20"/>
                <w:szCs w:val="20"/>
              </w:rPr>
            </w:pPr>
            <w:r w:rsidRPr="00A77C4E">
              <w:rPr>
                <w:sz w:val="20"/>
                <w:szCs w:val="20"/>
              </w:rPr>
              <w:t>1 183,95</w:t>
            </w:r>
          </w:p>
        </w:tc>
        <w:tc>
          <w:tcPr>
            <w:tcW w:w="687" w:type="pct"/>
            <w:tcBorders>
              <w:top w:val="nil"/>
              <w:left w:val="nil"/>
              <w:bottom w:val="single" w:sz="4" w:space="0" w:color="auto"/>
              <w:right w:val="single" w:sz="4" w:space="0" w:color="auto"/>
            </w:tcBorders>
            <w:shd w:val="clear" w:color="auto" w:fill="auto"/>
            <w:noWrap/>
            <w:vAlign w:val="center"/>
            <w:hideMark/>
          </w:tcPr>
          <w:p w14:paraId="340D332E" w14:textId="77777777" w:rsidR="00692660" w:rsidRPr="00A77C4E" w:rsidRDefault="00692660" w:rsidP="00692660">
            <w:pPr>
              <w:jc w:val="center"/>
              <w:rPr>
                <w:sz w:val="20"/>
                <w:szCs w:val="20"/>
              </w:rPr>
            </w:pPr>
            <w:r w:rsidRPr="00A77C4E">
              <w:rPr>
                <w:sz w:val="20"/>
                <w:szCs w:val="20"/>
              </w:rPr>
              <w:t>34,88</w:t>
            </w:r>
          </w:p>
        </w:tc>
      </w:tr>
      <w:tr w:rsidR="00A77C4E" w:rsidRPr="00A77C4E" w14:paraId="2BBBD207"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849D220" w14:textId="77777777" w:rsidR="00692660" w:rsidRPr="00A77C4E" w:rsidRDefault="00692660" w:rsidP="00692660">
            <w:pPr>
              <w:rPr>
                <w:sz w:val="20"/>
                <w:szCs w:val="20"/>
              </w:rPr>
            </w:pPr>
            <w:r w:rsidRPr="00A77C4E">
              <w:rPr>
                <w:sz w:val="20"/>
                <w:szCs w:val="20"/>
              </w:rPr>
              <w:t>Модернизация устройств релейной защиты и цепей вторичной коммутации присоединений 6кВ собственных нужд энергоблоков №1,2</w:t>
            </w:r>
          </w:p>
        </w:tc>
        <w:tc>
          <w:tcPr>
            <w:tcW w:w="1305" w:type="pct"/>
            <w:tcBorders>
              <w:top w:val="nil"/>
              <w:left w:val="nil"/>
              <w:bottom w:val="single" w:sz="4" w:space="0" w:color="auto"/>
              <w:right w:val="single" w:sz="4" w:space="0" w:color="auto"/>
            </w:tcBorders>
            <w:shd w:val="clear" w:color="auto" w:fill="auto"/>
            <w:vAlign w:val="center"/>
            <w:hideMark/>
          </w:tcPr>
          <w:p w14:paraId="130EC19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826490D"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2FCD4739" w14:textId="77777777" w:rsidR="00692660" w:rsidRPr="00A77C4E" w:rsidRDefault="00692660" w:rsidP="00692660">
            <w:pPr>
              <w:jc w:val="center"/>
              <w:rPr>
                <w:sz w:val="20"/>
                <w:szCs w:val="20"/>
              </w:rPr>
            </w:pPr>
            <w:r w:rsidRPr="00A77C4E">
              <w:rPr>
                <w:sz w:val="20"/>
                <w:szCs w:val="20"/>
              </w:rPr>
              <w:t>50 000,05</w:t>
            </w:r>
          </w:p>
        </w:tc>
        <w:tc>
          <w:tcPr>
            <w:tcW w:w="687" w:type="pct"/>
            <w:tcBorders>
              <w:top w:val="nil"/>
              <w:left w:val="nil"/>
              <w:bottom w:val="single" w:sz="4" w:space="0" w:color="auto"/>
              <w:right w:val="single" w:sz="4" w:space="0" w:color="auto"/>
            </w:tcBorders>
            <w:shd w:val="clear" w:color="auto" w:fill="auto"/>
            <w:noWrap/>
            <w:vAlign w:val="center"/>
            <w:hideMark/>
          </w:tcPr>
          <w:p w14:paraId="713224D4" w14:textId="77777777" w:rsidR="00692660" w:rsidRPr="00A77C4E" w:rsidRDefault="00692660" w:rsidP="00692660">
            <w:pPr>
              <w:jc w:val="center"/>
              <w:rPr>
                <w:sz w:val="20"/>
                <w:szCs w:val="20"/>
              </w:rPr>
            </w:pPr>
            <w:r w:rsidRPr="00A77C4E">
              <w:rPr>
                <w:sz w:val="20"/>
                <w:szCs w:val="20"/>
              </w:rPr>
              <w:t>1 473,04</w:t>
            </w:r>
          </w:p>
        </w:tc>
      </w:tr>
      <w:tr w:rsidR="00A77C4E" w:rsidRPr="00A77C4E" w14:paraId="2C5EF2D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F751781" w14:textId="77777777" w:rsidR="00692660" w:rsidRPr="00A77C4E" w:rsidRDefault="00692660" w:rsidP="00692660">
            <w:pPr>
              <w:rPr>
                <w:sz w:val="20"/>
                <w:szCs w:val="20"/>
              </w:rPr>
            </w:pPr>
            <w:r w:rsidRPr="00A77C4E">
              <w:rPr>
                <w:sz w:val="20"/>
                <w:szCs w:val="20"/>
              </w:rPr>
              <w:t>Оснащение крышными вентиляторами помещения нагнетательной станции</w:t>
            </w:r>
          </w:p>
        </w:tc>
        <w:tc>
          <w:tcPr>
            <w:tcW w:w="1305" w:type="pct"/>
            <w:tcBorders>
              <w:top w:val="nil"/>
              <w:left w:val="nil"/>
              <w:bottom w:val="single" w:sz="4" w:space="0" w:color="auto"/>
              <w:right w:val="single" w:sz="4" w:space="0" w:color="auto"/>
            </w:tcBorders>
            <w:shd w:val="clear" w:color="auto" w:fill="auto"/>
            <w:vAlign w:val="center"/>
            <w:hideMark/>
          </w:tcPr>
          <w:p w14:paraId="2A139C3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D5C901E"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7311BA31" w14:textId="77777777" w:rsidR="00692660" w:rsidRPr="00A77C4E" w:rsidRDefault="00692660" w:rsidP="00692660">
            <w:pPr>
              <w:jc w:val="center"/>
              <w:rPr>
                <w:sz w:val="20"/>
                <w:szCs w:val="20"/>
              </w:rPr>
            </w:pPr>
            <w:r w:rsidRPr="00A77C4E">
              <w:rPr>
                <w:sz w:val="20"/>
                <w:szCs w:val="20"/>
              </w:rPr>
              <w:t>2 476,05</w:t>
            </w:r>
          </w:p>
        </w:tc>
        <w:tc>
          <w:tcPr>
            <w:tcW w:w="687" w:type="pct"/>
            <w:tcBorders>
              <w:top w:val="nil"/>
              <w:left w:val="nil"/>
              <w:bottom w:val="single" w:sz="4" w:space="0" w:color="auto"/>
              <w:right w:val="single" w:sz="4" w:space="0" w:color="auto"/>
            </w:tcBorders>
            <w:shd w:val="clear" w:color="auto" w:fill="auto"/>
            <w:noWrap/>
            <w:vAlign w:val="center"/>
            <w:hideMark/>
          </w:tcPr>
          <w:p w14:paraId="0A20EE34" w14:textId="77777777" w:rsidR="00692660" w:rsidRPr="00A77C4E" w:rsidRDefault="00692660" w:rsidP="00692660">
            <w:pPr>
              <w:jc w:val="center"/>
              <w:rPr>
                <w:sz w:val="20"/>
                <w:szCs w:val="20"/>
              </w:rPr>
            </w:pPr>
            <w:r w:rsidRPr="00A77C4E">
              <w:rPr>
                <w:sz w:val="20"/>
                <w:szCs w:val="20"/>
              </w:rPr>
              <w:t>72,95</w:t>
            </w:r>
          </w:p>
        </w:tc>
      </w:tr>
      <w:tr w:rsidR="00A77C4E" w:rsidRPr="00A77C4E" w14:paraId="66DF2234"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1980E68" w14:textId="77777777" w:rsidR="00692660" w:rsidRPr="00A77C4E" w:rsidRDefault="00692660" w:rsidP="00692660">
            <w:pPr>
              <w:rPr>
                <w:sz w:val="20"/>
                <w:szCs w:val="20"/>
              </w:rPr>
            </w:pPr>
            <w:r w:rsidRPr="00A77C4E">
              <w:rPr>
                <w:sz w:val="20"/>
                <w:szCs w:val="20"/>
              </w:rPr>
              <w:t>Создание резервной емкости складирования золошлаковых отходов путем высвобождения 2-й карты золошлакоотвала</w:t>
            </w:r>
          </w:p>
        </w:tc>
        <w:tc>
          <w:tcPr>
            <w:tcW w:w="1305" w:type="pct"/>
            <w:tcBorders>
              <w:top w:val="nil"/>
              <w:left w:val="nil"/>
              <w:bottom w:val="single" w:sz="4" w:space="0" w:color="auto"/>
              <w:right w:val="single" w:sz="4" w:space="0" w:color="auto"/>
            </w:tcBorders>
            <w:shd w:val="clear" w:color="auto" w:fill="auto"/>
            <w:vAlign w:val="center"/>
            <w:hideMark/>
          </w:tcPr>
          <w:p w14:paraId="516D8ADD"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2752D61"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145ACE10" w14:textId="77777777" w:rsidR="00692660" w:rsidRPr="00A77C4E" w:rsidRDefault="00692660" w:rsidP="00692660">
            <w:pPr>
              <w:jc w:val="center"/>
              <w:rPr>
                <w:sz w:val="20"/>
                <w:szCs w:val="20"/>
              </w:rPr>
            </w:pPr>
            <w:r w:rsidRPr="00A77C4E">
              <w:rPr>
                <w:sz w:val="20"/>
                <w:szCs w:val="20"/>
              </w:rPr>
              <w:t>195 725,70</w:t>
            </w:r>
          </w:p>
        </w:tc>
        <w:tc>
          <w:tcPr>
            <w:tcW w:w="687" w:type="pct"/>
            <w:tcBorders>
              <w:top w:val="nil"/>
              <w:left w:val="nil"/>
              <w:bottom w:val="single" w:sz="4" w:space="0" w:color="auto"/>
              <w:right w:val="single" w:sz="4" w:space="0" w:color="auto"/>
            </w:tcBorders>
            <w:shd w:val="clear" w:color="auto" w:fill="auto"/>
            <w:noWrap/>
            <w:vAlign w:val="center"/>
            <w:hideMark/>
          </w:tcPr>
          <w:p w14:paraId="7A9FFDF9" w14:textId="77777777" w:rsidR="00692660" w:rsidRPr="00A77C4E" w:rsidRDefault="00692660" w:rsidP="00692660">
            <w:pPr>
              <w:jc w:val="center"/>
              <w:rPr>
                <w:sz w:val="20"/>
                <w:szCs w:val="20"/>
              </w:rPr>
            </w:pPr>
            <w:r w:rsidRPr="00A77C4E">
              <w:rPr>
                <w:sz w:val="20"/>
                <w:szCs w:val="20"/>
              </w:rPr>
              <w:t>5 766,22</w:t>
            </w:r>
          </w:p>
        </w:tc>
      </w:tr>
      <w:tr w:rsidR="00A77C4E" w:rsidRPr="00A77C4E" w14:paraId="4BB38F38"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193022B3" w14:textId="77777777" w:rsidR="00692660" w:rsidRPr="00A77C4E" w:rsidRDefault="00692660" w:rsidP="00692660">
            <w:pPr>
              <w:rPr>
                <w:sz w:val="20"/>
                <w:szCs w:val="20"/>
              </w:rPr>
            </w:pPr>
            <w:r w:rsidRPr="00A77C4E">
              <w:rPr>
                <w:sz w:val="20"/>
                <w:szCs w:val="20"/>
              </w:rPr>
              <w:t>Модернизация строительных конструкций кабельных тоннелей</w:t>
            </w:r>
          </w:p>
        </w:tc>
        <w:tc>
          <w:tcPr>
            <w:tcW w:w="1305" w:type="pct"/>
            <w:tcBorders>
              <w:top w:val="nil"/>
              <w:left w:val="nil"/>
              <w:bottom w:val="single" w:sz="4" w:space="0" w:color="auto"/>
              <w:right w:val="single" w:sz="4" w:space="0" w:color="auto"/>
            </w:tcBorders>
            <w:shd w:val="clear" w:color="auto" w:fill="auto"/>
            <w:vAlign w:val="center"/>
            <w:hideMark/>
          </w:tcPr>
          <w:p w14:paraId="66AFDF87"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41F2838"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3A56AE95" w14:textId="77777777" w:rsidR="00692660" w:rsidRPr="00A77C4E" w:rsidRDefault="00692660" w:rsidP="00692660">
            <w:pPr>
              <w:jc w:val="center"/>
              <w:rPr>
                <w:sz w:val="20"/>
                <w:szCs w:val="20"/>
              </w:rPr>
            </w:pPr>
            <w:r w:rsidRPr="00A77C4E">
              <w:rPr>
                <w:sz w:val="20"/>
                <w:szCs w:val="20"/>
              </w:rPr>
              <w:t>1 331,88</w:t>
            </w:r>
          </w:p>
        </w:tc>
        <w:tc>
          <w:tcPr>
            <w:tcW w:w="687" w:type="pct"/>
            <w:tcBorders>
              <w:top w:val="nil"/>
              <w:left w:val="nil"/>
              <w:bottom w:val="single" w:sz="4" w:space="0" w:color="auto"/>
              <w:right w:val="single" w:sz="4" w:space="0" w:color="auto"/>
            </w:tcBorders>
            <w:shd w:val="clear" w:color="auto" w:fill="auto"/>
            <w:noWrap/>
            <w:vAlign w:val="center"/>
            <w:hideMark/>
          </w:tcPr>
          <w:p w14:paraId="2A74537C" w14:textId="77777777" w:rsidR="00692660" w:rsidRPr="00A77C4E" w:rsidRDefault="00692660" w:rsidP="00692660">
            <w:pPr>
              <w:jc w:val="center"/>
              <w:rPr>
                <w:sz w:val="20"/>
                <w:szCs w:val="20"/>
              </w:rPr>
            </w:pPr>
            <w:r w:rsidRPr="00A77C4E">
              <w:rPr>
                <w:sz w:val="20"/>
                <w:szCs w:val="20"/>
              </w:rPr>
              <w:t>39,24</w:t>
            </w:r>
          </w:p>
        </w:tc>
      </w:tr>
      <w:tr w:rsidR="00A77C4E" w:rsidRPr="00A77C4E" w14:paraId="72DD4DAA"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428A22A6" w14:textId="77777777" w:rsidR="00692660" w:rsidRPr="00A77C4E" w:rsidRDefault="00692660" w:rsidP="00692660">
            <w:pPr>
              <w:rPr>
                <w:sz w:val="20"/>
                <w:szCs w:val="20"/>
              </w:rPr>
            </w:pPr>
            <w:r w:rsidRPr="00A77C4E">
              <w:rPr>
                <w:sz w:val="20"/>
                <w:szCs w:val="20"/>
              </w:rPr>
              <w:t>Модернизация кровли бетонной водосливной плотины</w:t>
            </w:r>
          </w:p>
        </w:tc>
        <w:tc>
          <w:tcPr>
            <w:tcW w:w="1305" w:type="pct"/>
            <w:tcBorders>
              <w:top w:val="nil"/>
              <w:left w:val="nil"/>
              <w:bottom w:val="single" w:sz="4" w:space="0" w:color="auto"/>
              <w:right w:val="single" w:sz="4" w:space="0" w:color="auto"/>
            </w:tcBorders>
            <w:shd w:val="clear" w:color="auto" w:fill="auto"/>
            <w:vAlign w:val="center"/>
            <w:hideMark/>
          </w:tcPr>
          <w:p w14:paraId="486002D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6599EFD"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5735222E" w14:textId="77777777" w:rsidR="00692660" w:rsidRPr="00A77C4E" w:rsidRDefault="00692660" w:rsidP="00692660">
            <w:pPr>
              <w:jc w:val="center"/>
              <w:rPr>
                <w:sz w:val="20"/>
                <w:szCs w:val="20"/>
              </w:rPr>
            </w:pPr>
            <w:r w:rsidRPr="00A77C4E">
              <w:rPr>
                <w:sz w:val="20"/>
                <w:szCs w:val="20"/>
              </w:rPr>
              <w:t>5 969,92</w:t>
            </w:r>
          </w:p>
        </w:tc>
        <w:tc>
          <w:tcPr>
            <w:tcW w:w="687" w:type="pct"/>
            <w:tcBorders>
              <w:top w:val="nil"/>
              <w:left w:val="nil"/>
              <w:bottom w:val="single" w:sz="4" w:space="0" w:color="auto"/>
              <w:right w:val="single" w:sz="4" w:space="0" w:color="auto"/>
            </w:tcBorders>
            <w:shd w:val="clear" w:color="auto" w:fill="auto"/>
            <w:noWrap/>
            <w:vAlign w:val="center"/>
            <w:hideMark/>
          </w:tcPr>
          <w:p w14:paraId="2C6D297C" w14:textId="77777777" w:rsidR="00692660" w:rsidRPr="00A77C4E" w:rsidRDefault="00692660" w:rsidP="00692660">
            <w:pPr>
              <w:jc w:val="center"/>
              <w:rPr>
                <w:sz w:val="20"/>
                <w:szCs w:val="20"/>
              </w:rPr>
            </w:pPr>
            <w:r w:rsidRPr="00A77C4E">
              <w:rPr>
                <w:sz w:val="20"/>
                <w:szCs w:val="20"/>
              </w:rPr>
              <w:t>175,88</w:t>
            </w:r>
          </w:p>
        </w:tc>
      </w:tr>
      <w:tr w:rsidR="00A77C4E" w:rsidRPr="00A77C4E" w14:paraId="4F6E33F6"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EF967DF" w14:textId="77777777" w:rsidR="00692660" w:rsidRPr="00A77C4E" w:rsidRDefault="00692660" w:rsidP="00692660">
            <w:pPr>
              <w:rPr>
                <w:sz w:val="20"/>
                <w:szCs w:val="20"/>
              </w:rPr>
            </w:pPr>
            <w:r w:rsidRPr="00A77C4E">
              <w:rPr>
                <w:sz w:val="20"/>
                <w:szCs w:val="20"/>
              </w:rPr>
              <w:t>Модернизация системы хранения данных</w:t>
            </w:r>
          </w:p>
        </w:tc>
        <w:tc>
          <w:tcPr>
            <w:tcW w:w="1305" w:type="pct"/>
            <w:tcBorders>
              <w:top w:val="nil"/>
              <w:left w:val="nil"/>
              <w:bottom w:val="single" w:sz="4" w:space="0" w:color="auto"/>
              <w:right w:val="single" w:sz="4" w:space="0" w:color="auto"/>
            </w:tcBorders>
            <w:shd w:val="clear" w:color="auto" w:fill="auto"/>
            <w:vAlign w:val="center"/>
            <w:hideMark/>
          </w:tcPr>
          <w:p w14:paraId="3112AC4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4671613"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71C6B649" w14:textId="77777777" w:rsidR="00692660" w:rsidRPr="00A77C4E" w:rsidRDefault="00692660" w:rsidP="00692660">
            <w:pPr>
              <w:jc w:val="center"/>
              <w:rPr>
                <w:sz w:val="20"/>
                <w:szCs w:val="20"/>
              </w:rPr>
            </w:pPr>
            <w:r w:rsidRPr="00A77C4E">
              <w:rPr>
                <w:sz w:val="20"/>
                <w:szCs w:val="20"/>
              </w:rPr>
              <w:t>6 228,89</w:t>
            </w:r>
          </w:p>
        </w:tc>
        <w:tc>
          <w:tcPr>
            <w:tcW w:w="687" w:type="pct"/>
            <w:tcBorders>
              <w:top w:val="nil"/>
              <w:left w:val="nil"/>
              <w:bottom w:val="single" w:sz="4" w:space="0" w:color="auto"/>
              <w:right w:val="single" w:sz="4" w:space="0" w:color="auto"/>
            </w:tcBorders>
            <w:shd w:val="clear" w:color="auto" w:fill="auto"/>
            <w:noWrap/>
            <w:vAlign w:val="center"/>
            <w:hideMark/>
          </w:tcPr>
          <w:p w14:paraId="6F4BF11F" w14:textId="77777777" w:rsidR="00692660" w:rsidRPr="00A77C4E" w:rsidRDefault="00692660" w:rsidP="00692660">
            <w:pPr>
              <w:jc w:val="center"/>
              <w:rPr>
                <w:sz w:val="20"/>
                <w:szCs w:val="20"/>
              </w:rPr>
            </w:pPr>
            <w:r w:rsidRPr="00A77C4E">
              <w:rPr>
                <w:sz w:val="20"/>
                <w:szCs w:val="20"/>
              </w:rPr>
              <w:t>183,51</w:t>
            </w:r>
          </w:p>
        </w:tc>
      </w:tr>
      <w:tr w:rsidR="00A77C4E" w:rsidRPr="00A77C4E" w14:paraId="686EEBDC"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1CC4E64" w14:textId="77777777" w:rsidR="00692660" w:rsidRPr="00A77C4E" w:rsidRDefault="00692660" w:rsidP="00692660">
            <w:pPr>
              <w:rPr>
                <w:sz w:val="20"/>
                <w:szCs w:val="20"/>
              </w:rPr>
            </w:pPr>
            <w:r w:rsidRPr="00A77C4E">
              <w:rPr>
                <w:sz w:val="20"/>
                <w:szCs w:val="20"/>
              </w:rPr>
              <w:t>Модернизация промышленных зданий с заменой ворот</w:t>
            </w:r>
          </w:p>
        </w:tc>
        <w:tc>
          <w:tcPr>
            <w:tcW w:w="1305" w:type="pct"/>
            <w:tcBorders>
              <w:top w:val="nil"/>
              <w:left w:val="nil"/>
              <w:bottom w:val="single" w:sz="4" w:space="0" w:color="auto"/>
              <w:right w:val="single" w:sz="4" w:space="0" w:color="auto"/>
            </w:tcBorders>
            <w:shd w:val="clear" w:color="auto" w:fill="auto"/>
            <w:vAlign w:val="center"/>
            <w:hideMark/>
          </w:tcPr>
          <w:p w14:paraId="25E82CF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712DDDF"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09D68670" w14:textId="77777777" w:rsidR="00692660" w:rsidRPr="00A77C4E" w:rsidRDefault="00692660" w:rsidP="00692660">
            <w:pPr>
              <w:jc w:val="center"/>
              <w:rPr>
                <w:sz w:val="20"/>
                <w:szCs w:val="20"/>
              </w:rPr>
            </w:pPr>
            <w:r w:rsidRPr="00A77C4E">
              <w:rPr>
                <w:sz w:val="20"/>
                <w:szCs w:val="20"/>
              </w:rPr>
              <w:t>1 080,00</w:t>
            </w:r>
          </w:p>
        </w:tc>
        <w:tc>
          <w:tcPr>
            <w:tcW w:w="687" w:type="pct"/>
            <w:tcBorders>
              <w:top w:val="nil"/>
              <w:left w:val="nil"/>
              <w:bottom w:val="single" w:sz="4" w:space="0" w:color="auto"/>
              <w:right w:val="single" w:sz="4" w:space="0" w:color="auto"/>
            </w:tcBorders>
            <w:shd w:val="clear" w:color="auto" w:fill="auto"/>
            <w:noWrap/>
            <w:vAlign w:val="center"/>
            <w:hideMark/>
          </w:tcPr>
          <w:p w14:paraId="05F022AD" w14:textId="77777777" w:rsidR="00692660" w:rsidRPr="00A77C4E" w:rsidRDefault="00692660" w:rsidP="00692660">
            <w:pPr>
              <w:jc w:val="center"/>
              <w:rPr>
                <w:sz w:val="20"/>
                <w:szCs w:val="20"/>
              </w:rPr>
            </w:pPr>
            <w:r w:rsidRPr="00A77C4E">
              <w:rPr>
                <w:sz w:val="20"/>
                <w:szCs w:val="20"/>
              </w:rPr>
              <w:t>31,82</w:t>
            </w:r>
          </w:p>
        </w:tc>
      </w:tr>
      <w:tr w:rsidR="00A77C4E" w:rsidRPr="00A77C4E" w14:paraId="212E27CA"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25B4CCA" w14:textId="77777777" w:rsidR="00692660" w:rsidRPr="00A77C4E" w:rsidRDefault="00692660" w:rsidP="00692660">
            <w:pPr>
              <w:rPr>
                <w:sz w:val="20"/>
                <w:szCs w:val="20"/>
              </w:rPr>
            </w:pPr>
            <w:r w:rsidRPr="00A77C4E">
              <w:rPr>
                <w:sz w:val="20"/>
                <w:szCs w:val="20"/>
              </w:rPr>
              <w:t>Проектирование, модернизация и реконструкция ИТСО в 2024г.</w:t>
            </w:r>
          </w:p>
        </w:tc>
        <w:tc>
          <w:tcPr>
            <w:tcW w:w="1305" w:type="pct"/>
            <w:tcBorders>
              <w:top w:val="nil"/>
              <w:left w:val="nil"/>
              <w:bottom w:val="single" w:sz="4" w:space="0" w:color="auto"/>
              <w:right w:val="single" w:sz="4" w:space="0" w:color="auto"/>
            </w:tcBorders>
            <w:shd w:val="clear" w:color="auto" w:fill="auto"/>
            <w:vAlign w:val="center"/>
            <w:hideMark/>
          </w:tcPr>
          <w:p w14:paraId="039D8A26"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DC98017"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4643CA3D" w14:textId="77777777" w:rsidR="00692660" w:rsidRPr="00A77C4E" w:rsidRDefault="00692660" w:rsidP="00692660">
            <w:pPr>
              <w:jc w:val="center"/>
              <w:rPr>
                <w:sz w:val="20"/>
                <w:szCs w:val="20"/>
              </w:rPr>
            </w:pPr>
            <w:r w:rsidRPr="00A77C4E">
              <w:rPr>
                <w:sz w:val="20"/>
                <w:szCs w:val="20"/>
              </w:rPr>
              <w:t>36 744,05</w:t>
            </w:r>
          </w:p>
        </w:tc>
        <w:tc>
          <w:tcPr>
            <w:tcW w:w="687" w:type="pct"/>
            <w:tcBorders>
              <w:top w:val="nil"/>
              <w:left w:val="nil"/>
              <w:bottom w:val="single" w:sz="4" w:space="0" w:color="auto"/>
              <w:right w:val="single" w:sz="4" w:space="0" w:color="auto"/>
            </w:tcBorders>
            <w:shd w:val="clear" w:color="auto" w:fill="auto"/>
            <w:noWrap/>
            <w:vAlign w:val="center"/>
            <w:hideMark/>
          </w:tcPr>
          <w:p w14:paraId="31B25330" w14:textId="77777777" w:rsidR="00692660" w:rsidRPr="00A77C4E" w:rsidRDefault="00692660" w:rsidP="00692660">
            <w:pPr>
              <w:jc w:val="center"/>
              <w:rPr>
                <w:sz w:val="20"/>
                <w:szCs w:val="20"/>
              </w:rPr>
            </w:pPr>
            <w:r w:rsidRPr="00A77C4E">
              <w:rPr>
                <w:sz w:val="20"/>
                <w:szCs w:val="20"/>
              </w:rPr>
              <w:t>1 082,51</w:t>
            </w:r>
          </w:p>
        </w:tc>
      </w:tr>
      <w:tr w:rsidR="00A77C4E" w:rsidRPr="00A77C4E" w14:paraId="142A87FE"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02B93193" w14:textId="77777777" w:rsidR="00692660" w:rsidRPr="00A77C4E" w:rsidRDefault="00692660" w:rsidP="00692660">
            <w:pPr>
              <w:rPr>
                <w:sz w:val="20"/>
                <w:szCs w:val="20"/>
              </w:rPr>
            </w:pPr>
            <w:r w:rsidRPr="00A77C4E">
              <w:rPr>
                <w:sz w:val="20"/>
                <w:szCs w:val="20"/>
              </w:rPr>
              <w:t>Модернизация действующего складского хозяйства на филиале БГРЭС</w:t>
            </w:r>
          </w:p>
        </w:tc>
        <w:tc>
          <w:tcPr>
            <w:tcW w:w="1305" w:type="pct"/>
            <w:tcBorders>
              <w:top w:val="nil"/>
              <w:left w:val="nil"/>
              <w:bottom w:val="single" w:sz="4" w:space="0" w:color="auto"/>
              <w:right w:val="single" w:sz="4" w:space="0" w:color="auto"/>
            </w:tcBorders>
            <w:shd w:val="clear" w:color="auto" w:fill="auto"/>
            <w:vAlign w:val="center"/>
            <w:hideMark/>
          </w:tcPr>
          <w:p w14:paraId="15AF88EE"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A24D29B"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41B03B02" w14:textId="77777777" w:rsidR="00692660" w:rsidRPr="00A77C4E" w:rsidRDefault="00692660" w:rsidP="00692660">
            <w:pPr>
              <w:jc w:val="center"/>
              <w:rPr>
                <w:sz w:val="20"/>
                <w:szCs w:val="20"/>
              </w:rPr>
            </w:pPr>
            <w:r w:rsidRPr="00A77C4E">
              <w:rPr>
                <w:sz w:val="20"/>
                <w:szCs w:val="20"/>
              </w:rPr>
              <w:t>21 009,30</w:t>
            </w:r>
          </w:p>
        </w:tc>
        <w:tc>
          <w:tcPr>
            <w:tcW w:w="687" w:type="pct"/>
            <w:tcBorders>
              <w:top w:val="nil"/>
              <w:left w:val="nil"/>
              <w:bottom w:val="single" w:sz="4" w:space="0" w:color="auto"/>
              <w:right w:val="single" w:sz="4" w:space="0" w:color="auto"/>
            </w:tcBorders>
            <w:shd w:val="clear" w:color="auto" w:fill="auto"/>
            <w:noWrap/>
            <w:vAlign w:val="center"/>
            <w:hideMark/>
          </w:tcPr>
          <w:p w14:paraId="20D48622" w14:textId="77777777" w:rsidR="00692660" w:rsidRPr="00A77C4E" w:rsidRDefault="00692660" w:rsidP="00692660">
            <w:pPr>
              <w:jc w:val="center"/>
              <w:rPr>
                <w:sz w:val="20"/>
                <w:szCs w:val="20"/>
              </w:rPr>
            </w:pPr>
            <w:r w:rsidRPr="00A77C4E">
              <w:rPr>
                <w:sz w:val="20"/>
                <w:szCs w:val="20"/>
              </w:rPr>
              <w:t>618,95</w:t>
            </w:r>
          </w:p>
        </w:tc>
      </w:tr>
      <w:tr w:rsidR="00A77C4E" w:rsidRPr="00A77C4E" w14:paraId="2EB17508"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EAFD33F" w14:textId="77777777" w:rsidR="00692660" w:rsidRPr="00A77C4E" w:rsidRDefault="00692660" w:rsidP="00692660">
            <w:pPr>
              <w:rPr>
                <w:sz w:val="20"/>
                <w:szCs w:val="20"/>
              </w:rPr>
            </w:pPr>
            <w:r w:rsidRPr="00A77C4E">
              <w:rPr>
                <w:sz w:val="20"/>
                <w:szCs w:val="20"/>
              </w:rPr>
              <w:lastRenderedPageBreak/>
              <w:t>Модернизация балансировки нагрузки.</w:t>
            </w:r>
          </w:p>
        </w:tc>
        <w:tc>
          <w:tcPr>
            <w:tcW w:w="1305" w:type="pct"/>
            <w:tcBorders>
              <w:top w:val="nil"/>
              <w:left w:val="nil"/>
              <w:bottom w:val="single" w:sz="4" w:space="0" w:color="auto"/>
              <w:right w:val="single" w:sz="4" w:space="0" w:color="auto"/>
            </w:tcBorders>
            <w:shd w:val="clear" w:color="auto" w:fill="auto"/>
            <w:vAlign w:val="center"/>
            <w:hideMark/>
          </w:tcPr>
          <w:p w14:paraId="7A47E5A9"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3427311"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17451198" w14:textId="77777777" w:rsidR="00692660" w:rsidRPr="00A77C4E" w:rsidRDefault="00692660" w:rsidP="00692660">
            <w:pPr>
              <w:jc w:val="center"/>
              <w:rPr>
                <w:sz w:val="20"/>
                <w:szCs w:val="20"/>
              </w:rPr>
            </w:pPr>
            <w:r w:rsidRPr="00A77C4E">
              <w:rPr>
                <w:sz w:val="20"/>
                <w:szCs w:val="20"/>
              </w:rPr>
              <w:t>5 587,13</w:t>
            </w:r>
          </w:p>
        </w:tc>
        <w:tc>
          <w:tcPr>
            <w:tcW w:w="687" w:type="pct"/>
            <w:tcBorders>
              <w:top w:val="nil"/>
              <w:left w:val="nil"/>
              <w:bottom w:val="single" w:sz="4" w:space="0" w:color="auto"/>
              <w:right w:val="single" w:sz="4" w:space="0" w:color="auto"/>
            </w:tcBorders>
            <w:shd w:val="clear" w:color="auto" w:fill="auto"/>
            <w:noWrap/>
            <w:vAlign w:val="center"/>
            <w:hideMark/>
          </w:tcPr>
          <w:p w14:paraId="4FC0B375" w14:textId="77777777" w:rsidR="00692660" w:rsidRPr="00A77C4E" w:rsidRDefault="00692660" w:rsidP="00692660">
            <w:pPr>
              <w:jc w:val="center"/>
              <w:rPr>
                <w:sz w:val="20"/>
                <w:szCs w:val="20"/>
              </w:rPr>
            </w:pPr>
            <w:r w:rsidRPr="00A77C4E">
              <w:rPr>
                <w:sz w:val="20"/>
                <w:szCs w:val="20"/>
              </w:rPr>
              <w:t>164,60</w:t>
            </w:r>
          </w:p>
        </w:tc>
      </w:tr>
      <w:tr w:rsidR="00A77C4E" w:rsidRPr="00A77C4E" w14:paraId="3C1AE9EF"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8E39277" w14:textId="77777777" w:rsidR="00692660" w:rsidRPr="00A77C4E" w:rsidRDefault="00692660" w:rsidP="00692660">
            <w:pPr>
              <w:rPr>
                <w:sz w:val="20"/>
                <w:szCs w:val="20"/>
              </w:rPr>
            </w:pPr>
            <w:r w:rsidRPr="00A77C4E">
              <w:rPr>
                <w:sz w:val="20"/>
                <w:szCs w:val="20"/>
              </w:rPr>
              <w:t>Устройство сети проводного радиовещания в здании ИЛК</w:t>
            </w:r>
          </w:p>
        </w:tc>
        <w:tc>
          <w:tcPr>
            <w:tcW w:w="1305" w:type="pct"/>
            <w:tcBorders>
              <w:top w:val="nil"/>
              <w:left w:val="nil"/>
              <w:bottom w:val="single" w:sz="4" w:space="0" w:color="auto"/>
              <w:right w:val="single" w:sz="4" w:space="0" w:color="auto"/>
            </w:tcBorders>
            <w:shd w:val="clear" w:color="auto" w:fill="auto"/>
            <w:vAlign w:val="center"/>
            <w:hideMark/>
          </w:tcPr>
          <w:p w14:paraId="7D76C1E8"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FF9E9F3"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4190F51B" w14:textId="77777777" w:rsidR="00692660" w:rsidRPr="00A77C4E" w:rsidRDefault="00692660" w:rsidP="00692660">
            <w:pPr>
              <w:jc w:val="center"/>
              <w:rPr>
                <w:sz w:val="20"/>
                <w:szCs w:val="20"/>
              </w:rPr>
            </w:pPr>
            <w:r w:rsidRPr="00A77C4E">
              <w:rPr>
                <w:sz w:val="20"/>
                <w:szCs w:val="20"/>
              </w:rPr>
              <w:t>7 136,81</w:t>
            </w:r>
          </w:p>
        </w:tc>
        <w:tc>
          <w:tcPr>
            <w:tcW w:w="687" w:type="pct"/>
            <w:tcBorders>
              <w:top w:val="nil"/>
              <w:left w:val="nil"/>
              <w:bottom w:val="single" w:sz="4" w:space="0" w:color="auto"/>
              <w:right w:val="single" w:sz="4" w:space="0" w:color="auto"/>
            </w:tcBorders>
            <w:shd w:val="clear" w:color="auto" w:fill="auto"/>
            <w:noWrap/>
            <w:vAlign w:val="center"/>
            <w:hideMark/>
          </w:tcPr>
          <w:p w14:paraId="7117E0E0" w14:textId="77777777" w:rsidR="00692660" w:rsidRPr="00A77C4E" w:rsidRDefault="00692660" w:rsidP="00692660">
            <w:pPr>
              <w:jc w:val="center"/>
              <w:rPr>
                <w:sz w:val="20"/>
                <w:szCs w:val="20"/>
              </w:rPr>
            </w:pPr>
            <w:r w:rsidRPr="00A77C4E">
              <w:rPr>
                <w:sz w:val="20"/>
                <w:szCs w:val="20"/>
              </w:rPr>
              <w:t>210,26</w:t>
            </w:r>
          </w:p>
        </w:tc>
      </w:tr>
      <w:tr w:rsidR="00A77C4E" w:rsidRPr="00A77C4E" w14:paraId="1EC292DA"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6F8D59B3" w14:textId="77777777" w:rsidR="00692660" w:rsidRPr="00A77C4E" w:rsidRDefault="00692660" w:rsidP="00692660">
            <w:pPr>
              <w:rPr>
                <w:sz w:val="20"/>
                <w:szCs w:val="20"/>
              </w:rPr>
            </w:pPr>
            <w:r w:rsidRPr="00A77C4E">
              <w:rPr>
                <w:sz w:val="20"/>
                <w:szCs w:val="20"/>
              </w:rPr>
              <w:t>ISEC. Импортозамещение систем межсетевого экранирования в технологическом сегменте (БГРЭС)</w:t>
            </w:r>
          </w:p>
        </w:tc>
        <w:tc>
          <w:tcPr>
            <w:tcW w:w="1305" w:type="pct"/>
            <w:tcBorders>
              <w:top w:val="nil"/>
              <w:left w:val="nil"/>
              <w:bottom w:val="single" w:sz="4" w:space="0" w:color="auto"/>
              <w:right w:val="single" w:sz="4" w:space="0" w:color="auto"/>
            </w:tcBorders>
            <w:shd w:val="clear" w:color="auto" w:fill="auto"/>
            <w:vAlign w:val="center"/>
            <w:hideMark/>
          </w:tcPr>
          <w:p w14:paraId="1CB72D1A"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3A4A08B3"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453C9517" w14:textId="77777777" w:rsidR="00692660" w:rsidRPr="00A77C4E" w:rsidRDefault="00692660" w:rsidP="00692660">
            <w:pPr>
              <w:jc w:val="center"/>
              <w:rPr>
                <w:sz w:val="20"/>
                <w:szCs w:val="20"/>
              </w:rPr>
            </w:pPr>
            <w:r w:rsidRPr="00A77C4E">
              <w:rPr>
                <w:sz w:val="20"/>
                <w:szCs w:val="20"/>
              </w:rPr>
              <w:t>15 558,32</w:t>
            </w:r>
          </w:p>
        </w:tc>
        <w:tc>
          <w:tcPr>
            <w:tcW w:w="687" w:type="pct"/>
            <w:tcBorders>
              <w:top w:val="nil"/>
              <w:left w:val="nil"/>
              <w:bottom w:val="single" w:sz="4" w:space="0" w:color="auto"/>
              <w:right w:val="single" w:sz="4" w:space="0" w:color="auto"/>
            </w:tcBorders>
            <w:shd w:val="clear" w:color="auto" w:fill="auto"/>
            <w:noWrap/>
            <w:vAlign w:val="center"/>
            <w:hideMark/>
          </w:tcPr>
          <w:p w14:paraId="403079EF" w14:textId="77777777" w:rsidR="00692660" w:rsidRPr="00A77C4E" w:rsidRDefault="00692660" w:rsidP="00692660">
            <w:pPr>
              <w:jc w:val="center"/>
              <w:rPr>
                <w:sz w:val="20"/>
                <w:szCs w:val="20"/>
              </w:rPr>
            </w:pPr>
            <w:r w:rsidRPr="00A77C4E">
              <w:rPr>
                <w:sz w:val="20"/>
                <w:szCs w:val="20"/>
              </w:rPr>
              <w:t>458,36</w:t>
            </w:r>
          </w:p>
        </w:tc>
      </w:tr>
      <w:tr w:rsidR="00A77C4E" w:rsidRPr="00A77C4E" w14:paraId="714ACF53"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988848C" w14:textId="77777777" w:rsidR="00692660" w:rsidRPr="00A77C4E" w:rsidRDefault="00692660" w:rsidP="00692660">
            <w:pPr>
              <w:rPr>
                <w:sz w:val="20"/>
                <w:szCs w:val="20"/>
              </w:rPr>
            </w:pPr>
            <w:r w:rsidRPr="00A77C4E">
              <w:rPr>
                <w:sz w:val="20"/>
                <w:szCs w:val="20"/>
              </w:rPr>
              <w:t>ISEC. NGFW. Сегментирование корпоративной сети (БГРЭС)</w:t>
            </w:r>
          </w:p>
        </w:tc>
        <w:tc>
          <w:tcPr>
            <w:tcW w:w="1305" w:type="pct"/>
            <w:tcBorders>
              <w:top w:val="nil"/>
              <w:left w:val="nil"/>
              <w:bottom w:val="single" w:sz="4" w:space="0" w:color="auto"/>
              <w:right w:val="single" w:sz="4" w:space="0" w:color="auto"/>
            </w:tcBorders>
            <w:shd w:val="clear" w:color="auto" w:fill="auto"/>
            <w:vAlign w:val="center"/>
            <w:hideMark/>
          </w:tcPr>
          <w:p w14:paraId="7551B00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59DB973F"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58463276" w14:textId="77777777" w:rsidR="00692660" w:rsidRPr="00A77C4E" w:rsidRDefault="00692660" w:rsidP="00692660">
            <w:pPr>
              <w:jc w:val="center"/>
              <w:rPr>
                <w:sz w:val="20"/>
                <w:szCs w:val="20"/>
              </w:rPr>
            </w:pPr>
            <w:r w:rsidRPr="00A77C4E">
              <w:rPr>
                <w:sz w:val="20"/>
                <w:szCs w:val="20"/>
              </w:rPr>
              <w:t>13 594,74</w:t>
            </w:r>
          </w:p>
        </w:tc>
        <w:tc>
          <w:tcPr>
            <w:tcW w:w="687" w:type="pct"/>
            <w:tcBorders>
              <w:top w:val="nil"/>
              <w:left w:val="nil"/>
              <w:bottom w:val="single" w:sz="4" w:space="0" w:color="auto"/>
              <w:right w:val="single" w:sz="4" w:space="0" w:color="auto"/>
            </w:tcBorders>
            <w:shd w:val="clear" w:color="auto" w:fill="auto"/>
            <w:noWrap/>
            <w:vAlign w:val="center"/>
            <w:hideMark/>
          </w:tcPr>
          <w:p w14:paraId="180ACC42" w14:textId="77777777" w:rsidR="00692660" w:rsidRPr="00A77C4E" w:rsidRDefault="00692660" w:rsidP="00692660">
            <w:pPr>
              <w:jc w:val="center"/>
              <w:rPr>
                <w:sz w:val="20"/>
                <w:szCs w:val="20"/>
              </w:rPr>
            </w:pPr>
            <w:r w:rsidRPr="00A77C4E">
              <w:rPr>
                <w:sz w:val="20"/>
                <w:szCs w:val="20"/>
              </w:rPr>
              <w:t>400,51</w:t>
            </w:r>
          </w:p>
        </w:tc>
      </w:tr>
      <w:tr w:rsidR="00A77C4E" w:rsidRPr="00A77C4E" w14:paraId="0099B6C6"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E008AB4" w14:textId="77777777" w:rsidR="00692660" w:rsidRPr="00A77C4E" w:rsidRDefault="00692660" w:rsidP="00692660">
            <w:pPr>
              <w:rPr>
                <w:sz w:val="20"/>
                <w:szCs w:val="20"/>
              </w:rPr>
            </w:pPr>
            <w:r w:rsidRPr="00A77C4E">
              <w:rPr>
                <w:sz w:val="20"/>
                <w:szCs w:val="20"/>
              </w:rPr>
              <w:t>Прикладное программное обеспечение. (Резерв)</w:t>
            </w:r>
          </w:p>
        </w:tc>
        <w:tc>
          <w:tcPr>
            <w:tcW w:w="1305" w:type="pct"/>
            <w:tcBorders>
              <w:top w:val="nil"/>
              <w:left w:val="nil"/>
              <w:bottom w:val="single" w:sz="4" w:space="0" w:color="auto"/>
              <w:right w:val="single" w:sz="4" w:space="0" w:color="auto"/>
            </w:tcBorders>
            <w:shd w:val="clear" w:color="auto" w:fill="auto"/>
            <w:vAlign w:val="center"/>
            <w:hideMark/>
          </w:tcPr>
          <w:p w14:paraId="55D5F66D"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0C5BA80A"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334A4573" w14:textId="77777777" w:rsidR="00692660" w:rsidRPr="00A77C4E" w:rsidRDefault="00692660" w:rsidP="00692660">
            <w:pPr>
              <w:jc w:val="center"/>
              <w:rPr>
                <w:sz w:val="20"/>
                <w:szCs w:val="20"/>
              </w:rPr>
            </w:pPr>
            <w:r w:rsidRPr="00A77C4E">
              <w:rPr>
                <w:sz w:val="20"/>
                <w:szCs w:val="20"/>
              </w:rPr>
              <w:t>773,44</w:t>
            </w:r>
          </w:p>
        </w:tc>
        <w:tc>
          <w:tcPr>
            <w:tcW w:w="687" w:type="pct"/>
            <w:tcBorders>
              <w:top w:val="nil"/>
              <w:left w:val="nil"/>
              <w:bottom w:val="single" w:sz="4" w:space="0" w:color="auto"/>
              <w:right w:val="single" w:sz="4" w:space="0" w:color="auto"/>
            </w:tcBorders>
            <w:shd w:val="clear" w:color="auto" w:fill="auto"/>
            <w:noWrap/>
            <w:vAlign w:val="center"/>
            <w:hideMark/>
          </w:tcPr>
          <w:p w14:paraId="435720FF" w14:textId="77777777" w:rsidR="00692660" w:rsidRPr="00A77C4E" w:rsidRDefault="00692660" w:rsidP="00692660">
            <w:pPr>
              <w:jc w:val="center"/>
              <w:rPr>
                <w:sz w:val="20"/>
                <w:szCs w:val="20"/>
              </w:rPr>
            </w:pPr>
            <w:r w:rsidRPr="00A77C4E">
              <w:rPr>
                <w:sz w:val="20"/>
                <w:szCs w:val="20"/>
              </w:rPr>
              <w:t>22,79</w:t>
            </w:r>
          </w:p>
        </w:tc>
      </w:tr>
      <w:tr w:rsidR="00A77C4E" w:rsidRPr="00A77C4E" w14:paraId="221E0098"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24057F21" w14:textId="77777777" w:rsidR="00692660" w:rsidRPr="00A77C4E" w:rsidRDefault="00692660" w:rsidP="00692660">
            <w:pPr>
              <w:rPr>
                <w:sz w:val="20"/>
                <w:szCs w:val="20"/>
              </w:rPr>
            </w:pPr>
            <w:r w:rsidRPr="00A77C4E">
              <w:rPr>
                <w:sz w:val="20"/>
                <w:szCs w:val="20"/>
              </w:rPr>
              <w:t>Приобретение прав на использование ПО Microsoft</w:t>
            </w:r>
          </w:p>
        </w:tc>
        <w:tc>
          <w:tcPr>
            <w:tcW w:w="1305" w:type="pct"/>
            <w:tcBorders>
              <w:top w:val="nil"/>
              <w:left w:val="nil"/>
              <w:bottom w:val="single" w:sz="4" w:space="0" w:color="auto"/>
              <w:right w:val="single" w:sz="4" w:space="0" w:color="auto"/>
            </w:tcBorders>
            <w:shd w:val="clear" w:color="auto" w:fill="auto"/>
            <w:vAlign w:val="center"/>
            <w:hideMark/>
          </w:tcPr>
          <w:p w14:paraId="01EAED7C"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2CA55A85"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5E8E5F72" w14:textId="77777777" w:rsidR="00692660" w:rsidRPr="00A77C4E" w:rsidRDefault="00692660" w:rsidP="00692660">
            <w:pPr>
              <w:jc w:val="center"/>
              <w:rPr>
                <w:sz w:val="20"/>
                <w:szCs w:val="20"/>
              </w:rPr>
            </w:pPr>
            <w:r w:rsidRPr="00A77C4E">
              <w:rPr>
                <w:sz w:val="20"/>
                <w:szCs w:val="20"/>
              </w:rPr>
              <w:t>9,95</w:t>
            </w:r>
          </w:p>
        </w:tc>
        <w:tc>
          <w:tcPr>
            <w:tcW w:w="687" w:type="pct"/>
            <w:tcBorders>
              <w:top w:val="nil"/>
              <w:left w:val="nil"/>
              <w:bottom w:val="single" w:sz="4" w:space="0" w:color="auto"/>
              <w:right w:val="single" w:sz="4" w:space="0" w:color="auto"/>
            </w:tcBorders>
            <w:shd w:val="clear" w:color="auto" w:fill="auto"/>
            <w:noWrap/>
            <w:vAlign w:val="center"/>
            <w:hideMark/>
          </w:tcPr>
          <w:p w14:paraId="16F07750" w14:textId="77777777" w:rsidR="00692660" w:rsidRPr="00A77C4E" w:rsidRDefault="00692660" w:rsidP="00692660">
            <w:pPr>
              <w:jc w:val="center"/>
              <w:rPr>
                <w:sz w:val="20"/>
                <w:szCs w:val="20"/>
              </w:rPr>
            </w:pPr>
            <w:r w:rsidRPr="00A77C4E">
              <w:rPr>
                <w:sz w:val="20"/>
                <w:szCs w:val="20"/>
              </w:rPr>
              <w:t>0,29</w:t>
            </w:r>
          </w:p>
        </w:tc>
      </w:tr>
      <w:tr w:rsidR="00A77C4E" w:rsidRPr="00A77C4E" w14:paraId="4730B49B"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74099A76" w14:textId="77777777" w:rsidR="00692660" w:rsidRPr="00A77C4E" w:rsidRDefault="00692660" w:rsidP="00692660">
            <w:pPr>
              <w:rPr>
                <w:sz w:val="20"/>
                <w:szCs w:val="20"/>
              </w:rPr>
            </w:pPr>
            <w:r w:rsidRPr="00A77C4E">
              <w:rPr>
                <w:sz w:val="20"/>
                <w:szCs w:val="20"/>
              </w:rPr>
              <w:t>ТалентТех. Адаптация. Услуги по внедрению</w:t>
            </w:r>
          </w:p>
        </w:tc>
        <w:tc>
          <w:tcPr>
            <w:tcW w:w="1305" w:type="pct"/>
            <w:tcBorders>
              <w:top w:val="nil"/>
              <w:left w:val="nil"/>
              <w:bottom w:val="single" w:sz="4" w:space="0" w:color="auto"/>
              <w:right w:val="single" w:sz="4" w:space="0" w:color="auto"/>
            </w:tcBorders>
            <w:shd w:val="clear" w:color="auto" w:fill="auto"/>
            <w:vAlign w:val="center"/>
            <w:hideMark/>
          </w:tcPr>
          <w:p w14:paraId="2F779981"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1A48AE6D"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715846CA" w14:textId="77777777" w:rsidR="00692660" w:rsidRPr="00A77C4E" w:rsidRDefault="00692660" w:rsidP="00692660">
            <w:pPr>
              <w:jc w:val="center"/>
              <w:rPr>
                <w:sz w:val="20"/>
                <w:szCs w:val="20"/>
              </w:rPr>
            </w:pPr>
            <w:r w:rsidRPr="00A77C4E">
              <w:rPr>
                <w:sz w:val="20"/>
                <w:szCs w:val="20"/>
              </w:rPr>
              <w:t>227,26</w:t>
            </w:r>
          </w:p>
        </w:tc>
        <w:tc>
          <w:tcPr>
            <w:tcW w:w="687" w:type="pct"/>
            <w:tcBorders>
              <w:top w:val="nil"/>
              <w:left w:val="nil"/>
              <w:bottom w:val="single" w:sz="4" w:space="0" w:color="auto"/>
              <w:right w:val="single" w:sz="4" w:space="0" w:color="auto"/>
            </w:tcBorders>
            <w:shd w:val="clear" w:color="auto" w:fill="auto"/>
            <w:noWrap/>
            <w:vAlign w:val="center"/>
            <w:hideMark/>
          </w:tcPr>
          <w:p w14:paraId="62A0A040" w14:textId="77777777" w:rsidR="00692660" w:rsidRPr="00A77C4E" w:rsidRDefault="00692660" w:rsidP="00692660">
            <w:pPr>
              <w:jc w:val="center"/>
              <w:rPr>
                <w:sz w:val="20"/>
                <w:szCs w:val="20"/>
              </w:rPr>
            </w:pPr>
            <w:r w:rsidRPr="00A77C4E">
              <w:rPr>
                <w:sz w:val="20"/>
                <w:szCs w:val="20"/>
              </w:rPr>
              <w:t>6,70</w:t>
            </w:r>
          </w:p>
        </w:tc>
      </w:tr>
      <w:tr w:rsidR="00A77C4E" w:rsidRPr="00A77C4E" w14:paraId="0B62605C"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328D73BA" w14:textId="77777777" w:rsidR="00692660" w:rsidRPr="00A77C4E" w:rsidRDefault="00692660" w:rsidP="00692660">
            <w:pPr>
              <w:rPr>
                <w:sz w:val="20"/>
                <w:szCs w:val="20"/>
              </w:rPr>
            </w:pPr>
            <w:r w:rsidRPr="00A77C4E">
              <w:rPr>
                <w:sz w:val="20"/>
                <w:szCs w:val="20"/>
              </w:rPr>
              <w:t>КиберБэкап. Сертификат на техническую поддержку.</w:t>
            </w:r>
          </w:p>
        </w:tc>
        <w:tc>
          <w:tcPr>
            <w:tcW w:w="1305" w:type="pct"/>
            <w:tcBorders>
              <w:top w:val="nil"/>
              <w:left w:val="nil"/>
              <w:bottom w:val="single" w:sz="4" w:space="0" w:color="auto"/>
              <w:right w:val="single" w:sz="4" w:space="0" w:color="auto"/>
            </w:tcBorders>
            <w:shd w:val="clear" w:color="auto" w:fill="auto"/>
            <w:vAlign w:val="center"/>
            <w:hideMark/>
          </w:tcPr>
          <w:p w14:paraId="779D831B"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70BB8928"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6589C887" w14:textId="77777777" w:rsidR="00692660" w:rsidRPr="00A77C4E" w:rsidRDefault="00692660" w:rsidP="00692660">
            <w:pPr>
              <w:jc w:val="center"/>
              <w:rPr>
                <w:sz w:val="20"/>
                <w:szCs w:val="20"/>
              </w:rPr>
            </w:pPr>
            <w:r w:rsidRPr="00A77C4E">
              <w:rPr>
                <w:sz w:val="20"/>
                <w:szCs w:val="20"/>
              </w:rPr>
              <w:t>2 483,37</w:t>
            </w:r>
          </w:p>
        </w:tc>
        <w:tc>
          <w:tcPr>
            <w:tcW w:w="687" w:type="pct"/>
            <w:tcBorders>
              <w:top w:val="nil"/>
              <w:left w:val="nil"/>
              <w:bottom w:val="single" w:sz="4" w:space="0" w:color="auto"/>
              <w:right w:val="single" w:sz="4" w:space="0" w:color="auto"/>
            </w:tcBorders>
            <w:shd w:val="clear" w:color="auto" w:fill="auto"/>
            <w:noWrap/>
            <w:vAlign w:val="center"/>
            <w:hideMark/>
          </w:tcPr>
          <w:p w14:paraId="71DECCC4" w14:textId="77777777" w:rsidR="00692660" w:rsidRPr="00A77C4E" w:rsidRDefault="00692660" w:rsidP="00692660">
            <w:pPr>
              <w:jc w:val="center"/>
              <w:rPr>
                <w:sz w:val="20"/>
                <w:szCs w:val="20"/>
              </w:rPr>
            </w:pPr>
            <w:r w:rsidRPr="00A77C4E">
              <w:rPr>
                <w:sz w:val="20"/>
                <w:szCs w:val="20"/>
              </w:rPr>
              <w:t>73,16</w:t>
            </w:r>
          </w:p>
        </w:tc>
      </w:tr>
      <w:tr w:rsidR="00692660" w:rsidRPr="00A77C4E" w14:paraId="4A472375" w14:textId="77777777" w:rsidTr="002B6305">
        <w:tc>
          <w:tcPr>
            <w:tcW w:w="1776" w:type="pct"/>
            <w:tcBorders>
              <w:top w:val="nil"/>
              <w:left w:val="single" w:sz="4" w:space="0" w:color="auto"/>
              <w:bottom w:val="single" w:sz="4" w:space="0" w:color="auto"/>
              <w:right w:val="single" w:sz="4" w:space="0" w:color="auto"/>
            </w:tcBorders>
            <w:shd w:val="clear" w:color="auto" w:fill="auto"/>
            <w:vAlign w:val="center"/>
            <w:hideMark/>
          </w:tcPr>
          <w:p w14:paraId="5817654A" w14:textId="77777777" w:rsidR="00692660" w:rsidRPr="00A77C4E" w:rsidRDefault="00692660" w:rsidP="00692660">
            <w:pPr>
              <w:rPr>
                <w:sz w:val="20"/>
                <w:szCs w:val="20"/>
              </w:rPr>
            </w:pPr>
            <w:r w:rsidRPr="00A77C4E">
              <w:rPr>
                <w:sz w:val="20"/>
                <w:szCs w:val="20"/>
              </w:rPr>
              <w:t>ПО. САПР (система автоматизированного проектирования). Лицензии. (Нанакад)</w:t>
            </w:r>
          </w:p>
        </w:tc>
        <w:tc>
          <w:tcPr>
            <w:tcW w:w="1305" w:type="pct"/>
            <w:tcBorders>
              <w:top w:val="nil"/>
              <w:left w:val="nil"/>
              <w:bottom w:val="single" w:sz="4" w:space="0" w:color="auto"/>
              <w:right w:val="single" w:sz="4" w:space="0" w:color="auto"/>
            </w:tcBorders>
            <w:shd w:val="clear" w:color="auto" w:fill="auto"/>
            <w:vAlign w:val="center"/>
            <w:hideMark/>
          </w:tcPr>
          <w:p w14:paraId="1495A6BF" w14:textId="77777777" w:rsidR="00692660" w:rsidRPr="00A77C4E" w:rsidRDefault="00692660" w:rsidP="00692660">
            <w:pPr>
              <w:jc w:val="center"/>
              <w:rPr>
                <w:sz w:val="20"/>
                <w:szCs w:val="20"/>
              </w:rPr>
            </w:pPr>
            <w:r w:rsidRPr="00A77C4E">
              <w:rPr>
                <w:sz w:val="20"/>
                <w:szCs w:val="20"/>
              </w:rPr>
              <w:t xml:space="preserve"> Красноярский край, Шарыповский район, с. Холмогорское, промбаза "Энергетиков", д.1/15</w:t>
            </w:r>
          </w:p>
        </w:tc>
        <w:tc>
          <w:tcPr>
            <w:tcW w:w="612" w:type="pct"/>
            <w:tcBorders>
              <w:top w:val="nil"/>
              <w:left w:val="nil"/>
              <w:bottom w:val="single" w:sz="4" w:space="0" w:color="auto"/>
              <w:right w:val="single" w:sz="4" w:space="0" w:color="auto"/>
            </w:tcBorders>
            <w:shd w:val="clear" w:color="auto" w:fill="auto"/>
            <w:vAlign w:val="center"/>
            <w:hideMark/>
          </w:tcPr>
          <w:p w14:paraId="4C2A9F37" w14:textId="77777777" w:rsidR="00692660" w:rsidRPr="00A77C4E" w:rsidRDefault="00692660" w:rsidP="00692660">
            <w:pPr>
              <w:jc w:val="center"/>
              <w:rPr>
                <w:sz w:val="20"/>
                <w:szCs w:val="20"/>
              </w:rPr>
            </w:pPr>
            <w:r w:rsidRPr="00A77C4E">
              <w:rPr>
                <w:sz w:val="20"/>
                <w:szCs w:val="20"/>
              </w:rPr>
              <w:t>2024</w:t>
            </w:r>
          </w:p>
        </w:tc>
        <w:tc>
          <w:tcPr>
            <w:tcW w:w="620" w:type="pct"/>
            <w:tcBorders>
              <w:top w:val="nil"/>
              <w:left w:val="nil"/>
              <w:bottom w:val="single" w:sz="4" w:space="0" w:color="auto"/>
              <w:right w:val="single" w:sz="4" w:space="0" w:color="auto"/>
            </w:tcBorders>
            <w:shd w:val="clear" w:color="auto" w:fill="auto"/>
            <w:noWrap/>
            <w:vAlign w:val="center"/>
            <w:hideMark/>
          </w:tcPr>
          <w:p w14:paraId="1A2AD2CE" w14:textId="77777777" w:rsidR="00692660" w:rsidRPr="00A77C4E" w:rsidRDefault="00692660" w:rsidP="00692660">
            <w:pPr>
              <w:jc w:val="center"/>
              <w:rPr>
                <w:sz w:val="20"/>
                <w:szCs w:val="20"/>
              </w:rPr>
            </w:pPr>
            <w:r w:rsidRPr="00A77C4E">
              <w:rPr>
                <w:sz w:val="20"/>
                <w:szCs w:val="20"/>
              </w:rPr>
              <w:t>845,65</w:t>
            </w:r>
          </w:p>
        </w:tc>
        <w:tc>
          <w:tcPr>
            <w:tcW w:w="687" w:type="pct"/>
            <w:tcBorders>
              <w:top w:val="nil"/>
              <w:left w:val="nil"/>
              <w:bottom w:val="single" w:sz="4" w:space="0" w:color="auto"/>
              <w:right w:val="single" w:sz="4" w:space="0" w:color="auto"/>
            </w:tcBorders>
            <w:shd w:val="clear" w:color="auto" w:fill="auto"/>
            <w:noWrap/>
            <w:vAlign w:val="center"/>
            <w:hideMark/>
          </w:tcPr>
          <w:p w14:paraId="77E5E9CC" w14:textId="77777777" w:rsidR="00692660" w:rsidRPr="00A77C4E" w:rsidRDefault="00692660" w:rsidP="00692660">
            <w:pPr>
              <w:jc w:val="center"/>
              <w:rPr>
                <w:sz w:val="20"/>
                <w:szCs w:val="20"/>
              </w:rPr>
            </w:pPr>
            <w:r w:rsidRPr="00A77C4E">
              <w:rPr>
                <w:sz w:val="20"/>
                <w:szCs w:val="20"/>
              </w:rPr>
              <w:t>24,91</w:t>
            </w:r>
          </w:p>
        </w:tc>
      </w:tr>
    </w:tbl>
    <w:p w14:paraId="320FEFBD" w14:textId="77777777" w:rsidR="00692660" w:rsidRPr="00A77C4E" w:rsidRDefault="00692660" w:rsidP="008C7347"/>
    <w:p w14:paraId="77AA2306" w14:textId="77777777" w:rsidR="00986BB1" w:rsidRPr="00A77C4E" w:rsidRDefault="00986BB1" w:rsidP="008C7347"/>
    <w:p w14:paraId="2D176602" w14:textId="77777777" w:rsidR="00986BB1" w:rsidRPr="00A77C4E" w:rsidRDefault="00986BB1" w:rsidP="008C7347"/>
    <w:p w14:paraId="27073535" w14:textId="77777777" w:rsidR="00986BB1" w:rsidRPr="00A77C4E" w:rsidRDefault="00986BB1" w:rsidP="008C7347"/>
    <w:p w14:paraId="4E628851" w14:textId="0D7ED0DA" w:rsidR="002B6305" w:rsidRPr="00A77C4E" w:rsidRDefault="002B6305" w:rsidP="002B6305">
      <w:pPr>
        <w:pStyle w:val="af0"/>
      </w:pPr>
      <w:r w:rsidRPr="00A77C4E">
        <w:lastRenderedPageBreak/>
        <w:t xml:space="preserve">Таблица </w:t>
      </w:r>
      <w:fldSimple w:instr=" SEQ Таблица \* ARABIC ">
        <w:r w:rsidR="00092973" w:rsidRPr="00A77C4E">
          <w:rPr>
            <w:noProof/>
          </w:rPr>
          <w:t>26</w:t>
        </w:r>
      </w:fldSimple>
      <w:r w:rsidRPr="00A77C4E">
        <w:t xml:space="preserve"> - Информация о фактически осуществленных инвестиций в строительство, реконструкцию, техническое перевооружение и (или) модернизацию участков тепловых сетей</w:t>
      </w:r>
    </w:p>
    <w:tbl>
      <w:tblPr>
        <w:tblW w:w="5000" w:type="pct"/>
        <w:tblLook w:val="04A0" w:firstRow="1" w:lastRow="0" w:firstColumn="1" w:lastColumn="0" w:noHBand="0" w:noVBand="1"/>
      </w:tblPr>
      <w:tblGrid>
        <w:gridCol w:w="2609"/>
        <w:gridCol w:w="1314"/>
        <w:gridCol w:w="2112"/>
        <w:gridCol w:w="1267"/>
        <w:gridCol w:w="2976"/>
        <w:gridCol w:w="1427"/>
        <w:gridCol w:w="4010"/>
      </w:tblGrid>
      <w:tr w:rsidR="00A77C4E" w:rsidRPr="00A77C4E" w14:paraId="6A459E04" w14:textId="77777777" w:rsidTr="00986BB1">
        <w:trPr>
          <w:tblHeader/>
        </w:trPr>
        <w:tc>
          <w:tcPr>
            <w:tcW w:w="830" w:type="pct"/>
            <w:vMerge w:val="restart"/>
            <w:tcBorders>
              <w:top w:val="single" w:sz="8" w:space="0" w:color="auto"/>
              <w:left w:val="single" w:sz="8" w:space="0" w:color="auto"/>
              <w:right w:val="single" w:sz="8" w:space="0" w:color="auto"/>
            </w:tcBorders>
            <w:shd w:val="clear" w:color="000000" w:fill="CCFFCC"/>
            <w:vAlign w:val="center"/>
            <w:hideMark/>
          </w:tcPr>
          <w:p w14:paraId="7A69B01D" w14:textId="77777777" w:rsidR="002B6305" w:rsidRPr="00A77C4E" w:rsidRDefault="002B6305" w:rsidP="00692660">
            <w:pPr>
              <w:jc w:val="center"/>
              <w:rPr>
                <w:b/>
                <w:bCs/>
                <w:sz w:val="20"/>
                <w:szCs w:val="20"/>
              </w:rPr>
            </w:pPr>
            <w:r w:rsidRPr="00A77C4E">
              <w:rPr>
                <w:b/>
                <w:bCs/>
                <w:sz w:val="20"/>
                <w:szCs w:val="20"/>
              </w:rPr>
              <w:t>Наименование мероприятия</w:t>
            </w:r>
          </w:p>
        </w:tc>
        <w:tc>
          <w:tcPr>
            <w:tcW w:w="418" w:type="pct"/>
            <w:vMerge w:val="restart"/>
            <w:tcBorders>
              <w:top w:val="single" w:sz="8" w:space="0" w:color="auto"/>
              <w:left w:val="nil"/>
              <w:right w:val="single" w:sz="8" w:space="0" w:color="auto"/>
            </w:tcBorders>
            <w:shd w:val="clear" w:color="000000" w:fill="CCFFCC"/>
            <w:vAlign w:val="center"/>
            <w:hideMark/>
          </w:tcPr>
          <w:p w14:paraId="439645AA" w14:textId="77777777" w:rsidR="002B6305" w:rsidRPr="00A77C4E" w:rsidRDefault="002B6305" w:rsidP="00692660">
            <w:pPr>
              <w:jc w:val="center"/>
              <w:rPr>
                <w:b/>
                <w:bCs/>
                <w:sz w:val="20"/>
                <w:szCs w:val="20"/>
              </w:rPr>
            </w:pPr>
            <w:r w:rsidRPr="00A77C4E">
              <w:rPr>
                <w:b/>
                <w:bCs/>
                <w:sz w:val="20"/>
                <w:szCs w:val="20"/>
              </w:rPr>
              <w:t>Год реализации</w:t>
            </w:r>
          </w:p>
        </w:tc>
        <w:tc>
          <w:tcPr>
            <w:tcW w:w="672" w:type="pct"/>
            <w:vMerge w:val="restart"/>
            <w:tcBorders>
              <w:top w:val="single" w:sz="8" w:space="0" w:color="auto"/>
              <w:left w:val="nil"/>
              <w:right w:val="single" w:sz="8" w:space="0" w:color="auto"/>
            </w:tcBorders>
            <w:shd w:val="clear" w:color="000000" w:fill="CCFFCC"/>
            <w:vAlign w:val="center"/>
            <w:hideMark/>
          </w:tcPr>
          <w:p w14:paraId="76FB71C8" w14:textId="77777777" w:rsidR="002B6305" w:rsidRPr="00A77C4E" w:rsidRDefault="002B6305" w:rsidP="00692660">
            <w:pPr>
              <w:jc w:val="center"/>
              <w:rPr>
                <w:b/>
                <w:bCs/>
                <w:sz w:val="20"/>
                <w:szCs w:val="20"/>
              </w:rPr>
            </w:pPr>
            <w:r w:rsidRPr="00A77C4E">
              <w:rPr>
                <w:b/>
                <w:bCs/>
                <w:sz w:val="20"/>
                <w:szCs w:val="20"/>
              </w:rPr>
              <w:t>Стоимость реализации проекта, тыс. руб. (с учетом НДС)</w:t>
            </w:r>
          </w:p>
        </w:tc>
        <w:tc>
          <w:tcPr>
            <w:tcW w:w="1804" w:type="pct"/>
            <w:gridSpan w:val="3"/>
            <w:tcBorders>
              <w:top w:val="single" w:sz="8" w:space="0" w:color="auto"/>
              <w:left w:val="nil"/>
              <w:bottom w:val="single" w:sz="4" w:space="0" w:color="auto"/>
              <w:right w:val="single" w:sz="8" w:space="0" w:color="000000"/>
            </w:tcBorders>
            <w:shd w:val="clear" w:color="000000" w:fill="CCFFCC"/>
            <w:vAlign w:val="center"/>
            <w:hideMark/>
          </w:tcPr>
          <w:p w14:paraId="2748FC7F" w14:textId="77777777" w:rsidR="002B6305" w:rsidRPr="00A77C4E" w:rsidRDefault="002B6305" w:rsidP="00692660">
            <w:pPr>
              <w:jc w:val="center"/>
              <w:rPr>
                <w:b/>
                <w:bCs/>
                <w:sz w:val="20"/>
                <w:szCs w:val="20"/>
              </w:rPr>
            </w:pPr>
            <w:r w:rsidRPr="00A77C4E">
              <w:rPr>
                <w:b/>
                <w:bCs/>
                <w:sz w:val="20"/>
                <w:szCs w:val="20"/>
              </w:rPr>
              <w:t>Источник финансирования</w:t>
            </w:r>
          </w:p>
        </w:tc>
        <w:tc>
          <w:tcPr>
            <w:tcW w:w="1276" w:type="pct"/>
            <w:vMerge w:val="restart"/>
            <w:tcBorders>
              <w:top w:val="single" w:sz="8" w:space="0" w:color="auto"/>
              <w:left w:val="nil"/>
              <w:right w:val="single" w:sz="8" w:space="0" w:color="auto"/>
            </w:tcBorders>
            <w:shd w:val="clear" w:color="000000" w:fill="CCFFCC"/>
            <w:vAlign w:val="center"/>
            <w:hideMark/>
          </w:tcPr>
          <w:p w14:paraId="360B4AE9" w14:textId="77777777" w:rsidR="002B6305" w:rsidRPr="00A77C4E" w:rsidRDefault="002B6305" w:rsidP="002B6305">
            <w:pPr>
              <w:jc w:val="center"/>
              <w:rPr>
                <w:b/>
                <w:bCs/>
                <w:sz w:val="20"/>
                <w:szCs w:val="20"/>
              </w:rPr>
            </w:pPr>
            <w:r w:rsidRPr="00A77C4E">
              <w:rPr>
                <w:b/>
                <w:bCs/>
                <w:sz w:val="20"/>
                <w:szCs w:val="20"/>
              </w:rPr>
              <w:t>Технические характеристики (мощность, протяженность, производительность, кол-во и т.п.)</w:t>
            </w:r>
          </w:p>
        </w:tc>
      </w:tr>
      <w:tr w:rsidR="00A77C4E" w:rsidRPr="00A77C4E" w14:paraId="2C6BA941" w14:textId="77777777" w:rsidTr="00986BB1">
        <w:trPr>
          <w:tblHeader/>
        </w:trPr>
        <w:tc>
          <w:tcPr>
            <w:tcW w:w="830" w:type="pct"/>
            <w:vMerge/>
            <w:tcBorders>
              <w:left w:val="single" w:sz="8" w:space="0" w:color="auto"/>
              <w:bottom w:val="single" w:sz="4" w:space="0" w:color="auto"/>
              <w:right w:val="single" w:sz="8" w:space="0" w:color="auto"/>
            </w:tcBorders>
            <w:shd w:val="clear" w:color="000000" w:fill="CCFFCC"/>
            <w:vAlign w:val="center"/>
          </w:tcPr>
          <w:p w14:paraId="0BCBE356" w14:textId="1A50275F" w:rsidR="002B6305" w:rsidRPr="00A77C4E" w:rsidRDefault="002B6305" w:rsidP="002B6305">
            <w:pPr>
              <w:jc w:val="center"/>
              <w:rPr>
                <w:b/>
                <w:bCs/>
                <w:sz w:val="20"/>
                <w:szCs w:val="20"/>
              </w:rPr>
            </w:pPr>
          </w:p>
        </w:tc>
        <w:tc>
          <w:tcPr>
            <w:tcW w:w="418" w:type="pct"/>
            <w:vMerge/>
            <w:tcBorders>
              <w:left w:val="single" w:sz="8" w:space="0" w:color="auto"/>
              <w:bottom w:val="single" w:sz="4" w:space="0" w:color="auto"/>
              <w:right w:val="single" w:sz="8" w:space="0" w:color="auto"/>
            </w:tcBorders>
            <w:shd w:val="clear" w:color="000000" w:fill="CCFFCC"/>
            <w:vAlign w:val="center"/>
          </w:tcPr>
          <w:p w14:paraId="27DD1297" w14:textId="50565037" w:rsidR="002B6305" w:rsidRPr="00A77C4E" w:rsidRDefault="002B6305" w:rsidP="002B6305">
            <w:pPr>
              <w:jc w:val="center"/>
              <w:rPr>
                <w:b/>
                <w:bCs/>
                <w:sz w:val="20"/>
                <w:szCs w:val="20"/>
              </w:rPr>
            </w:pPr>
          </w:p>
        </w:tc>
        <w:tc>
          <w:tcPr>
            <w:tcW w:w="672" w:type="pct"/>
            <w:vMerge/>
            <w:tcBorders>
              <w:left w:val="single" w:sz="8" w:space="0" w:color="auto"/>
              <w:bottom w:val="single" w:sz="4" w:space="0" w:color="auto"/>
              <w:right w:val="single" w:sz="8" w:space="0" w:color="auto"/>
            </w:tcBorders>
            <w:shd w:val="clear" w:color="000000" w:fill="CCFFCC"/>
            <w:vAlign w:val="center"/>
          </w:tcPr>
          <w:p w14:paraId="671EF51B" w14:textId="3ABF1A07" w:rsidR="002B6305" w:rsidRPr="00A77C4E" w:rsidRDefault="002B6305" w:rsidP="002B6305">
            <w:pPr>
              <w:jc w:val="center"/>
              <w:rPr>
                <w:b/>
                <w:bCs/>
                <w:sz w:val="20"/>
                <w:szCs w:val="20"/>
              </w:rPr>
            </w:pPr>
          </w:p>
        </w:tc>
        <w:tc>
          <w:tcPr>
            <w:tcW w:w="403" w:type="pct"/>
            <w:tcBorders>
              <w:top w:val="nil"/>
              <w:left w:val="single" w:sz="8" w:space="0" w:color="auto"/>
              <w:bottom w:val="single" w:sz="4" w:space="0" w:color="auto"/>
              <w:right w:val="single" w:sz="4" w:space="0" w:color="auto"/>
            </w:tcBorders>
            <w:shd w:val="clear" w:color="000000" w:fill="CCFFCC"/>
            <w:vAlign w:val="center"/>
            <w:hideMark/>
          </w:tcPr>
          <w:p w14:paraId="29AE0D3D" w14:textId="6FBE3581" w:rsidR="002B6305" w:rsidRPr="00A77C4E" w:rsidRDefault="002B6305" w:rsidP="002B6305">
            <w:pPr>
              <w:jc w:val="center"/>
              <w:rPr>
                <w:b/>
                <w:bCs/>
                <w:sz w:val="20"/>
                <w:szCs w:val="20"/>
              </w:rPr>
            </w:pPr>
            <w:r w:rsidRPr="00A77C4E">
              <w:rPr>
                <w:sz w:val="20"/>
                <w:szCs w:val="20"/>
              </w:rPr>
              <w:t>КБ</w:t>
            </w:r>
          </w:p>
        </w:tc>
        <w:tc>
          <w:tcPr>
            <w:tcW w:w="947" w:type="pct"/>
            <w:tcBorders>
              <w:top w:val="nil"/>
              <w:left w:val="nil"/>
              <w:bottom w:val="single" w:sz="4" w:space="0" w:color="auto"/>
              <w:right w:val="single" w:sz="4" w:space="0" w:color="auto"/>
            </w:tcBorders>
            <w:shd w:val="clear" w:color="000000" w:fill="CCFFCC"/>
            <w:vAlign w:val="center"/>
            <w:hideMark/>
          </w:tcPr>
          <w:p w14:paraId="153E9D60" w14:textId="7241B168" w:rsidR="002B6305" w:rsidRPr="00A77C4E" w:rsidRDefault="002B6305" w:rsidP="002B6305">
            <w:pPr>
              <w:jc w:val="center"/>
              <w:rPr>
                <w:b/>
                <w:bCs/>
                <w:sz w:val="20"/>
                <w:szCs w:val="20"/>
              </w:rPr>
            </w:pPr>
            <w:r w:rsidRPr="00A77C4E">
              <w:rPr>
                <w:sz w:val="20"/>
                <w:szCs w:val="20"/>
              </w:rPr>
              <w:t>МБ</w:t>
            </w:r>
          </w:p>
        </w:tc>
        <w:tc>
          <w:tcPr>
            <w:tcW w:w="454" w:type="pct"/>
            <w:tcBorders>
              <w:top w:val="nil"/>
              <w:left w:val="nil"/>
              <w:bottom w:val="single" w:sz="4" w:space="0" w:color="auto"/>
              <w:right w:val="single" w:sz="4" w:space="0" w:color="auto"/>
            </w:tcBorders>
            <w:shd w:val="clear" w:color="000000" w:fill="CCFFCC"/>
            <w:vAlign w:val="center"/>
            <w:hideMark/>
          </w:tcPr>
          <w:p w14:paraId="1E2838E7" w14:textId="7555C1EA" w:rsidR="002B6305" w:rsidRPr="00A77C4E" w:rsidRDefault="002B6305" w:rsidP="002B6305">
            <w:pPr>
              <w:jc w:val="center"/>
              <w:rPr>
                <w:b/>
                <w:bCs/>
                <w:sz w:val="20"/>
                <w:szCs w:val="20"/>
              </w:rPr>
            </w:pPr>
            <w:r w:rsidRPr="00A77C4E">
              <w:rPr>
                <w:sz w:val="20"/>
                <w:szCs w:val="20"/>
              </w:rPr>
              <w:t>бюджет коцессионера</w:t>
            </w:r>
          </w:p>
        </w:tc>
        <w:tc>
          <w:tcPr>
            <w:tcW w:w="1276" w:type="pct"/>
            <w:vMerge/>
            <w:tcBorders>
              <w:left w:val="nil"/>
              <w:bottom w:val="single" w:sz="4" w:space="0" w:color="auto"/>
              <w:right w:val="single" w:sz="8" w:space="0" w:color="auto"/>
            </w:tcBorders>
            <w:shd w:val="clear" w:color="000000" w:fill="CCFFCC"/>
            <w:vAlign w:val="center"/>
            <w:hideMark/>
          </w:tcPr>
          <w:p w14:paraId="081BC545" w14:textId="571E6A83" w:rsidR="002B6305" w:rsidRPr="00A77C4E" w:rsidRDefault="002B6305" w:rsidP="002B6305">
            <w:pPr>
              <w:jc w:val="center"/>
              <w:rPr>
                <w:b/>
                <w:bCs/>
                <w:sz w:val="20"/>
                <w:szCs w:val="20"/>
              </w:rPr>
            </w:pPr>
          </w:p>
        </w:tc>
      </w:tr>
      <w:tr w:rsidR="00A77C4E" w:rsidRPr="00A77C4E" w14:paraId="4031FE01" w14:textId="77777777" w:rsidTr="002B6305">
        <w:tc>
          <w:tcPr>
            <w:tcW w:w="5000" w:type="pct"/>
            <w:gridSpan w:val="7"/>
            <w:tcBorders>
              <w:top w:val="nil"/>
              <w:left w:val="single" w:sz="8" w:space="0" w:color="auto"/>
              <w:bottom w:val="single" w:sz="8" w:space="0" w:color="auto"/>
              <w:right w:val="single" w:sz="8" w:space="0" w:color="000000"/>
            </w:tcBorders>
            <w:shd w:val="clear" w:color="000000" w:fill="FFFF99"/>
            <w:vAlign w:val="center"/>
            <w:hideMark/>
          </w:tcPr>
          <w:p w14:paraId="3948FD81" w14:textId="77777777" w:rsidR="002B6305" w:rsidRPr="00A77C4E" w:rsidRDefault="002B6305" w:rsidP="002B6305">
            <w:pPr>
              <w:jc w:val="center"/>
              <w:rPr>
                <w:b/>
                <w:bCs/>
                <w:sz w:val="20"/>
                <w:szCs w:val="20"/>
              </w:rPr>
            </w:pPr>
            <w:r w:rsidRPr="00A77C4E">
              <w:rPr>
                <w:b/>
                <w:bCs/>
                <w:sz w:val="20"/>
                <w:szCs w:val="20"/>
              </w:rPr>
              <w:t>Информация о реализованных мероприятиях по строительству, реконструкции модернизации участков тепловых сетей за период 2024-2025 гг.</w:t>
            </w:r>
          </w:p>
        </w:tc>
      </w:tr>
      <w:tr w:rsidR="00A77C4E" w:rsidRPr="00A77C4E" w14:paraId="1CC15A72" w14:textId="77777777" w:rsidTr="002B6305">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35E073" w14:textId="4D38487C" w:rsidR="002B6305" w:rsidRPr="00A77C4E" w:rsidRDefault="002B6305" w:rsidP="002B6305">
            <w:pPr>
              <w:rPr>
                <w:sz w:val="20"/>
                <w:szCs w:val="20"/>
              </w:rPr>
            </w:pPr>
            <w:r w:rsidRPr="00A77C4E">
              <w:rPr>
                <w:sz w:val="20"/>
                <w:szCs w:val="20"/>
              </w:rPr>
              <w:t>капитальный ремонт сетей теплоснабжения (совместно с сетями водоснабжения) от ТК 2 до УП3, УП2 ул. Восточная с. Новоалтатка.</w:t>
            </w:r>
            <w:r w:rsidR="00986BB1" w:rsidRPr="00A77C4E">
              <w:rPr>
                <w:sz w:val="20"/>
                <w:szCs w:val="20"/>
              </w:rPr>
              <w:t xml:space="preserve"> </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59F049B5" w14:textId="77777777" w:rsidR="002B6305" w:rsidRPr="00A77C4E" w:rsidRDefault="002B6305" w:rsidP="002B6305">
            <w:pPr>
              <w:jc w:val="center"/>
              <w:rPr>
                <w:sz w:val="20"/>
                <w:szCs w:val="20"/>
              </w:rPr>
            </w:pPr>
            <w:r w:rsidRPr="00A77C4E">
              <w:rPr>
                <w:sz w:val="20"/>
                <w:szCs w:val="20"/>
              </w:rPr>
              <w:t>2025</w:t>
            </w:r>
          </w:p>
        </w:tc>
        <w:tc>
          <w:tcPr>
            <w:tcW w:w="672" w:type="pct"/>
            <w:tcBorders>
              <w:top w:val="single" w:sz="4" w:space="0" w:color="auto"/>
              <w:left w:val="nil"/>
              <w:bottom w:val="single" w:sz="4" w:space="0" w:color="auto"/>
              <w:right w:val="single" w:sz="4" w:space="0" w:color="auto"/>
            </w:tcBorders>
            <w:shd w:val="clear" w:color="auto" w:fill="auto"/>
            <w:vAlign w:val="center"/>
            <w:hideMark/>
          </w:tcPr>
          <w:p w14:paraId="72488BDA" w14:textId="77777777" w:rsidR="002B6305" w:rsidRPr="00A77C4E" w:rsidRDefault="002B6305" w:rsidP="002B6305">
            <w:pPr>
              <w:jc w:val="center"/>
              <w:rPr>
                <w:sz w:val="20"/>
                <w:szCs w:val="20"/>
              </w:rPr>
            </w:pPr>
            <w:r w:rsidRPr="00A77C4E">
              <w:rPr>
                <w:sz w:val="20"/>
                <w:szCs w:val="20"/>
              </w:rPr>
              <w:t>9 999 826,46</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14:paraId="642A27FF" w14:textId="77777777" w:rsidR="002B6305" w:rsidRPr="00A77C4E" w:rsidRDefault="002B6305" w:rsidP="002B6305">
            <w:pPr>
              <w:jc w:val="center"/>
              <w:rPr>
                <w:sz w:val="20"/>
                <w:szCs w:val="20"/>
              </w:rPr>
            </w:pPr>
            <w:r w:rsidRPr="00A77C4E">
              <w:rPr>
                <w:sz w:val="20"/>
                <w:szCs w:val="20"/>
              </w:rPr>
              <w:t>4 877 828,00</w:t>
            </w:r>
          </w:p>
        </w:tc>
        <w:tc>
          <w:tcPr>
            <w:tcW w:w="947" w:type="pct"/>
            <w:tcBorders>
              <w:top w:val="single" w:sz="4" w:space="0" w:color="auto"/>
              <w:left w:val="nil"/>
              <w:bottom w:val="single" w:sz="4" w:space="0" w:color="auto"/>
              <w:right w:val="single" w:sz="4" w:space="0" w:color="auto"/>
            </w:tcBorders>
            <w:shd w:val="clear" w:color="auto" w:fill="auto"/>
            <w:vAlign w:val="center"/>
            <w:hideMark/>
          </w:tcPr>
          <w:p w14:paraId="404D60F1" w14:textId="77777777" w:rsidR="002B6305" w:rsidRPr="00A77C4E" w:rsidRDefault="002B6305" w:rsidP="002B6305">
            <w:pPr>
              <w:jc w:val="center"/>
              <w:rPr>
                <w:sz w:val="20"/>
                <w:szCs w:val="20"/>
              </w:rPr>
            </w:pPr>
            <w:r w:rsidRPr="00A77C4E">
              <w:rPr>
                <w:sz w:val="20"/>
                <w:szCs w:val="20"/>
              </w:rPr>
              <w:t>5 121 998,46</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738CC854" w14:textId="77777777" w:rsidR="002B6305" w:rsidRPr="00A77C4E" w:rsidRDefault="002B6305" w:rsidP="002B6305">
            <w:pPr>
              <w:jc w:val="center"/>
              <w:rPr>
                <w:sz w:val="20"/>
                <w:szCs w:val="20"/>
              </w:rPr>
            </w:pPr>
            <w:r w:rsidRPr="00A77C4E">
              <w:rPr>
                <w:sz w:val="20"/>
                <w:szCs w:val="20"/>
              </w:rPr>
              <w:t> </w:t>
            </w:r>
          </w:p>
        </w:tc>
        <w:tc>
          <w:tcPr>
            <w:tcW w:w="1276" w:type="pct"/>
            <w:tcBorders>
              <w:top w:val="single" w:sz="4" w:space="0" w:color="auto"/>
              <w:left w:val="nil"/>
              <w:bottom w:val="single" w:sz="4" w:space="0" w:color="auto"/>
              <w:right w:val="single" w:sz="4" w:space="0" w:color="auto"/>
            </w:tcBorders>
            <w:shd w:val="clear" w:color="auto" w:fill="auto"/>
            <w:vAlign w:val="center"/>
            <w:hideMark/>
          </w:tcPr>
          <w:p w14:paraId="7AEE22FE" w14:textId="131E0AC8" w:rsidR="002B6305" w:rsidRPr="00A77C4E" w:rsidRDefault="002B6305" w:rsidP="002B6305">
            <w:pPr>
              <w:jc w:val="center"/>
              <w:rPr>
                <w:sz w:val="20"/>
                <w:szCs w:val="20"/>
              </w:rPr>
            </w:pPr>
          </w:p>
        </w:tc>
      </w:tr>
      <w:tr w:rsidR="00A77C4E" w:rsidRPr="00A77C4E" w14:paraId="2AFFA906" w14:textId="77777777" w:rsidTr="002B6305">
        <w:tc>
          <w:tcPr>
            <w:tcW w:w="830" w:type="pct"/>
            <w:tcBorders>
              <w:top w:val="nil"/>
              <w:left w:val="single" w:sz="4" w:space="0" w:color="auto"/>
              <w:bottom w:val="single" w:sz="4" w:space="0" w:color="auto"/>
              <w:right w:val="single" w:sz="4" w:space="0" w:color="auto"/>
            </w:tcBorders>
            <w:shd w:val="clear" w:color="auto" w:fill="auto"/>
            <w:vAlign w:val="center"/>
            <w:hideMark/>
          </w:tcPr>
          <w:p w14:paraId="4725BA4E" w14:textId="77777777" w:rsidR="002B6305" w:rsidRPr="00A77C4E" w:rsidRDefault="002B6305" w:rsidP="002B6305">
            <w:pPr>
              <w:rPr>
                <w:sz w:val="20"/>
                <w:szCs w:val="20"/>
              </w:rPr>
            </w:pPr>
            <w:r w:rsidRPr="00A77C4E">
              <w:rPr>
                <w:sz w:val="20"/>
                <w:szCs w:val="20"/>
              </w:rPr>
              <w:t>капитальный ремонт сетей теплоснабжения (совместно с сетями водоснабжения) от ТК-24 ТК-46 ул. Просвещения, с. Ивановка</w:t>
            </w:r>
          </w:p>
        </w:tc>
        <w:tc>
          <w:tcPr>
            <w:tcW w:w="418" w:type="pct"/>
            <w:tcBorders>
              <w:top w:val="nil"/>
              <w:left w:val="nil"/>
              <w:bottom w:val="single" w:sz="4" w:space="0" w:color="auto"/>
              <w:right w:val="single" w:sz="4" w:space="0" w:color="auto"/>
            </w:tcBorders>
            <w:shd w:val="clear" w:color="auto" w:fill="auto"/>
            <w:vAlign w:val="center"/>
            <w:hideMark/>
          </w:tcPr>
          <w:p w14:paraId="0D692A1D" w14:textId="77777777" w:rsidR="002B6305" w:rsidRPr="00A77C4E" w:rsidRDefault="002B6305" w:rsidP="002B6305">
            <w:pPr>
              <w:jc w:val="center"/>
              <w:rPr>
                <w:sz w:val="20"/>
                <w:szCs w:val="20"/>
              </w:rPr>
            </w:pPr>
            <w:r w:rsidRPr="00A77C4E">
              <w:rPr>
                <w:sz w:val="20"/>
                <w:szCs w:val="20"/>
              </w:rPr>
              <w:t>2025</w:t>
            </w:r>
          </w:p>
        </w:tc>
        <w:tc>
          <w:tcPr>
            <w:tcW w:w="672" w:type="pct"/>
            <w:tcBorders>
              <w:top w:val="nil"/>
              <w:left w:val="nil"/>
              <w:bottom w:val="single" w:sz="4" w:space="0" w:color="auto"/>
              <w:right w:val="single" w:sz="4" w:space="0" w:color="auto"/>
            </w:tcBorders>
            <w:shd w:val="clear" w:color="auto" w:fill="auto"/>
            <w:vAlign w:val="center"/>
            <w:hideMark/>
          </w:tcPr>
          <w:p w14:paraId="168163F8" w14:textId="77777777" w:rsidR="002B6305" w:rsidRPr="00A77C4E" w:rsidRDefault="002B6305" w:rsidP="002B6305">
            <w:pPr>
              <w:jc w:val="center"/>
              <w:rPr>
                <w:sz w:val="20"/>
                <w:szCs w:val="20"/>
              </w:rPr>
            </w:pPr>
            <w:r w:rsidRPr="00A77C4E">
              <w:rPr>
                <w:sz w:val="20"/>
                <w:szCs w:val="20"/>
              </w:rPr>
              <w:t>5 394 472,98</w:t>
            </w:r>
          </w:p>
        </w:tc>
        <w:tc>
          <w:tcPr>
            <w:tcW w:w="403" w:type="pct"/>
            <w:tcBorders>
              <w:top w:val="nil"/>
              <w:left w:val="nil"/>
              <w:bottom w:val="single" w:sz="4" w:space="0" w:color="auto"/>
              <w:right w:val="single" w:sz="4" w:space="0" w:color="auto"/>
            </w:tcBorders>
            <w:shd w:val="clear" w:color="auto" w:fill="auto"/>
            <w:vAlign w:val="center"/>
            <w:hideMark/>
          </w:tcPr>
          <w:p w14:paraId="7CE4D4DE" w14:textId="77777777" w:rsidR="002B6305" w:rsidRPr="00A77C4E" w:rsidRDefault="002B6305" w:rsidP="002B6305">
            <w:pPr>
              <w:jc w:val="center"/>
              <w:rPr>
                <w:sz w:val="20"/>
                <w:szCs w:val="20"/>
              </w:rPr>
            </w:pPr>
            <w:r w:rsidRPr="00A77C4E">
              <w:rPr>
                <w:sz w:val="20"/>
                <w:szCs w:val="20"/>
              </w:rPr>
              <w:t>5 288 699,00</w:t>
            </w:r>
          </w:p>
        </w:tc>
        <w:tc>
          <w:tcPr>
            <w:tcW w:w="947" w:type="pct"/>
            <w:tcBorders>
              <w:top w:val="nil"/>
              <w:left w:val="nil"/>
              <w:bottom w:val="single" w:sz="4" w:space="0" w:color="auto"/>
              <w:right w:val="single" w:sz="4" w:space="0" w:color="auto"/>
            </w:tcBorders>
            <w:shd w:val="clear" w:color="auto" w:fill="auto"/>
            <w:vAlign w:val="center"/>
            <w:hideMark/>
          </w:tcPr>
          <w:p w14:paraId="71C73631" w14:textId="77777777" w:rsidR="002B6305" w:rsidRPr="00A77C4E" w:rsidRDefault="002B6305" w:rsidP="002B6305">
            <w:pPr>
              <w:jc w:val="center"/>
              <w:rPr>
                <w:sz w:val="20"/>
                <w:szCs w:val="20"/>
              </w:rPr>
            </w:pPr>
            <w:r w:rsidRPr="00A77C4E">
              <w:rPr>
                <w:sz w:val="20"/>
                <w:szCs w:val="20"/>
              </w:rPr>
              <w:t>105 773,98</w:t>
            </w:r>
          </w:p>
        </w:tc>
        <w:tc>
          <w:tcPr>
            <w:tcW w:w="454" w:type="pct"/>
            <w:tcBorders>
              <w:top w:val="nil"/>
              <w:left w:val="nil"/>
              <w:bottom w:val="single" w:sz="4" w:space="0" w:color="auto"/>
              <w:right w:val="single" w:sz="4" w:space="0" w:color="auto"/>
            </w:tcBorders>
            <w:shd w:val="clear" w:color="auto" w:fill="auto"/>
            <w:vAlign w:val="center"/>
            <w:hideMark/>
          </w:tcPr>
          <w:p w14:paraId="0276E539" w14:textId="77777777" w:rsidR="002B6305" w:rsidRPr="00A77C4E" w:rsidRDefault="002B6305" w:rsidP="002B6305">
            <w:pPr>
              <w:jc w:val="center"/>
              <w:rPr>
                <w:sz w:val="20"/>
                <w:szCs w:val="20"/>
              </w:rPr>
            </w:pPr>
            <w:r w:rsidRPr="00A77C4E">
              <w:rPr>
                <w:sz w:val="20"/>
                <w:szCs w:val="20"/>
              </w:rPr>
              <w:t> </w:t>
            </w:r>
          </w:p>
        </w:tc>
        <w:tc>
          <w:tcPr>
            <w:tcW w:w="1276" w:type="pct"/>
            <w:tcBorders>
              <w:top w:val="nil"/>
              <w:left w:val="nil"/>
              <w:bottom w:val="single" w:sz="4" w:space="0" w:color="auto"/>
              <w:right w:val="single" w:sz="4" w:space="0" w:color="auto"/>
            </w:tcBorders>
            <w:shd w:val="clear" w:color="auto" w:fill="auto"/>
            <w:vAlign w:val="center"/>
            <w:hideMark/>
          </w:tcPr>
          <w:p w14:paraId="26447315" w14:textId="029046CB" w:rsidR="002B6305" w:rsidRPr="00A77C4E" w:rsidRDefault="002B6305" w:rsidP="002B6305">
            <w:pPr>
              <w:jc w:val="center"/>
              <w:rPr>
                <w:sz w:val="20"/>
                <w:szCs w:val="20"/>
              </w:rPr>
            </w:pPr>
          </w:p>
        </w:tc>
      </w:tr>
      <w:tr w:rsidR="00A77C4E" w:rsidRPr="00A77C4E" w14:paraId="6D436EBD"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hideMark/>
          </w:tcPr>
          <w:p w14:paraId="2D042518" w14:textId="4FD37291" w:rsidR="002B6305" w:rsidRPr="00A77C4E" w:rsidRDefault="002B6305" w:rsidP="002B6305">
            <w:pPr>
              <w:rPr>
                <w:sz w:val="20"/>
                <w:szCs w:val="20"/>
              </w:rPr>
            </w:pPr>
            <w:r w:rsidRPr="00A77C4E">
              <w:rPr>
                <w:sz w:val="20"/>
                <w:szCs w:val="20"/>
              </w:rPr>
              <w:t xml:space="preserve">Модернизация тепловой сети г. Шарыпово, квартал Эксплуатационников, ул. Зеленая участок между ТК-15 до ТК-32 с вводами на ж/д 16,19 </w:t>
            </w:r>
          </w:p>
        </w:tc>
        <w:tc>
          <w:tcPr>
            <w:tcW w:w="418" w:type="pct"/>
            <w:tcBorders>
              <w:top w:val="nil"/>
              <w:left w:val="nil"/>
              <w:bottom w:val="single" w:sz="8" w:space="0" w:color="auto"/>
              <w:right w:val="single" w:sz="8" w:space="0" w:color="auto"/>
            </w:tcBorders>
            <w:shd w:val="clear" w:color="auto" w:fill="auto"/>
            <w:vAlign w:val="center"/>
            <w:hideMark/>
          </w:tcPr>
          <w:p w14:paraId="130FE25D" w14:textId="6D8C4E7F"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hideMark/>
          </w:tcPr>
          <w:p w14:paraId="636BB8B0" w14:textId="0D3E4E63" w:rsidR="002B6305" w:rsidRPr="00A77C4E" w:rsidRDefault="002B6305" w:rsidP="002B6305">
            <w:pPr>
              <w:rPr>
                <w:sz w:val="20"/>
                <w:szCs w:val="20"/>
              </w:rPr>
            </w:pPr>
            <w:r w:rsidRPr="00A77C4E">
              <w:rPr>
                <w:sz w:val="20"/>
                <w:szCs w:val="20"/>
              </w:rPr>
              <w:t> н/д</w:t>
            </w:r>
          </w:p>
        </w:tc>
        <w:tc>
          <w:tcPr>
            <w:tcW w:w="403" w:type="pct"/>
            <w:tcBorders>
              <w:top w:val="nil"/>
              <w:left w:val="nil"/>
              <w:bottom w:val="single" w:sz="8" w:space="0" w:color="auto"/>
              <w:right w:val="single" w:sz="8" w:space="0" w:color="auto"/>
            </w:tcBorders>
            <w:shd w:val="clear" w:color="auto" w:fill="auto"/>
            <w:vAlign w:val="center"/>
            <w:hideMark/>
          </w:tcPr>
          <w:p w14:paraId="36992CE7" w14:textId="15113137"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D5C6226" w14:textId="56F46136"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hideMark/>
          </w:tcPr>
          <w:p w14:paraId="4C2E298A" w14:textId="77777777" w:rsidR="002B6305" w:rsidRPr="00A77C4E" w:rsidRDefault="002B6305" w:rsidP="002B6305">
            <w:pPr>
              <w:rPr>
                <w:sz w:val="20"/>
                <w:szCs w:val="20"/>
              </w:rPr>
            </w:pPr>
            <w:r w:rsidRPr="00A77C4E">
              <w:rPr>
                <w:sz w:val="20"/>
                <w:szCs w:val="20"/>
              </w:rPr>
              <w:t> </w:t>
            </w:r>
          </w:p>
        </w:tc>
        <w:tc>
          <w:tcPr>
            <w:tcW w:w="1276" w:type="pct"/>
            <w:tcBorders>
              <w:top w:val="nil"/>
              <w:left w:val="nil"/>
              <w:bottom w:val="single" w:sz="8" w:space="0" w:color="auto"/>
              <w:right w:val="single" w:sz="8" w:space="0" w:color="auto"/>
            </w:tcBorders>
            <w:shd w:val="clear" w:color="auto" w:fill="auto"/>
            <w:vAlign w:val="center"/>
            <w:hideMark/>
          </w:tcPr>
          <w:p w14:paraId="21FC75E4" w14:textId="2268B95B" w:rsidR="002B6305" w:rsidRPr="00A77C4E" w:rsidRDefault="002B6305" w:rsidP="002B6305">
            <w:pPr>
              <w:jc w:val="center"/>
              <w:rPr>
                <w:sz w:val="20"/>
                <w:szCs w:val="20"/>
              </w:rPr>
            </w:pPr>
            <w:r w:rsidRPr="00A77C4E">
              <w:rPr>
                <w:sz w:val="20"/>
                <w:szCs w:val="20"/>
              </w:rPr>
              <w:t xml:space="preserve">Ду-89 – 240 м.п.; </w:t>
            </w:r>
            <w:r w:rsidRPr="00A77C4E">
              <w:rPr>
                <w:sz w:val="20"/>
                <w:szCs w:val="20"/>
              </w:rPr>
              <w:br/>
              <w:t xml:space="preserve">Ду-76 – 946 м.п.; </w:t>
            </w:r>
            <w:r w:rsidRPr="00A77C4E">
              <w:rPr>
                <w:sz w:val="20"/>
                <w:szCs w:val="20"/>
              </w:rPr>
              <w:br/>
              <w:t xml:space="preserve">Ду-57 – 13,5 м.п.; </w:t>
            </w:r>
            <w:r w:rsidRPr="00A77C4E">
              <w:rPr>
                <w:sz w:val="20"/>
                <w:szCs w:val="20"/>
              </w:rPr>
              <w:br/>
              <w:t>Ду-45 – 19,5 м.п.</w:t>
            </w:r>
          </w:p>
        </w:tc>
      </w:tr>
      <w:tr w:rsidR="00A77C4E" w:rsidRPr="00A77C4E" w14:paraId="5E31FFBE"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5757DF21" w14:textId="3F2CF1E4" w:rsidR="002B6305" w:rsidRPr="00A77C4E" w:rsidRDefault="002B6305" w:rsidP="002B6305">
            <w:pPr>
              <w:rPr>
                <w:sz w:val="20"/>
                <w:szCs w:val="20"/>
              </w:rPr>
            </w:pPr>
            <w:r w:rsidRPr="00A77C4E">
              <w:rPr>
                <w:sz w:val="20"/>
                <w:szCs w:val="20"/>
              </w:rPr>
              <w:t>Модернизация тепловой сети п. Дубинино, ул. Октябрьская участок между ТК-4 до ТК-13 с вводами на ж/д 1, 3</w:t>
            </w:r>
          </w:p>
        </w:tc>
        <w:tc>
          <w:tcPr>
            <w:tcW w:w="418" w:type="pct"/>
            <w:tcBorders>
              <w:top w:val="nil"/>
              <w:left w:val="nil"/>
              <w:bottom w:val="single" w:sz="8" w:space="0" w:color="auto"/>
              <w:right w:val="single" w:sz="8" w:space="0" w:color="auto"/>
            </w:tcBorders>
            <w:shd w:val="clear" w:color="auto" w:fill="auto"/>
            <w:vAlign w:val="center"/>
          </w:tcPr>
          <w:p w14:paraId="6117E84D" w14:textId="3A4897D0"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6D37C0B7" w14:textId="0DF4D431"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EE91828" w14:textId="047D162D"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1F506AC2" w14:textId="7842460E"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6B1C5F1A"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3A79655A" w14:textId="269B8F0F" w:rsidR="002B6305" w:rsidRPr="00A77C4E" w:rsidRDefault="002B6305" w:rsidP="002B6305">
            <w:pPr>
              <w:jc w:val="center"/>
              <w:rPr>
                <w:sz w:val="20"/>
                <w:szCs w:val="20"/>
              </w:rPr>
            </w:pPr>
            <w:r w:rsidRPr="00A77C4E">
              <w:rPr>
                <w:sz w:val="20"/>
                <w:szCs w:val="20"/>
              </w:rPr>
              <w:t>Ду-76 – 216 м.п.; Ду-57 – 52 м.п.</w:t>
            </w:r>
          </w:p>
        </w:tc>
      </w:tr>
      <w:tr w:rsidR="00A77C4E" w:rsidRPr="00A77C4E" w14:paraId="59E4B9FC"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6F8B6E14" w14:textId="36BFDD54" w:rsidR="002B6305" w:rsidRPr="00A77C4E" w:rsidRDefault="002B6305" w:rsidP="002B6305">
            <w:pPr>
              <w:rPr>
                <w:sz w:val="20"/>
                <w:szCs w:val="20"/>
              </w:rPr>
            </w:pPr>
            <w:r w:rsidRPr="00A77C4E">
              <w:rPr>
                <w:sz w:val="20"/>
                <w:szCs w:val="20"/>
              </w:rPr>
              <w:t>замена ТИ по адресу ТК-4 ул. Сиреневая и ТК-15 ул. Зеленая</w:t>
            </w:r>
          </w:p>
        </w:tc>
        <w:tc>
          <w:tcPr>
            <w:tcW w:w="418" w:type="pct"/>
            <w:tcBorders>
              <w:top w:val="nil"/>
              <w:left w:val="nil"/>
              <w:bottom w:val="single" w:sz="8" w:space="0" w:color="auto"/>
              <w:right w:val="single" w:sz="8" w:space="0" w:color="auto"/>
            </w:tcBorders>
            <w:shd w:val="clear" w:color="auto" w:fill="auto"/>
            <w:vAlign w:val="center"/>
          </w:tcPr>
          <w:p w14:paraId="530AF0AC" w14:textId="799A9EC0"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65BFD69E" w14:textId="3BC937A4"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B9946F7" w14:textId="31686D37"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124423DC" w14:textId="21868771"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5B207641"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07657275" w14:textId="38CBF25D" w:rsidR="002B6305" w:rsidRPr="00A77C4E" w:rsidRDefault="002B6305" w:rsidP="002B6305">
            <w:pPr>
              <w:jc w:val="center"/>
              <w:rPr>
                <w:sz w:val="20"/>
                <w:szCs w:val="20"/>
              </w:rPr>
            </w:pPr>
            <w:r w:rsidRPr="00A77C4E">
              <w:rPr>
                <w:sz w:val="20"/>
                <w:szCs w:val="20"/>
              </w:rPr>
              <w:t>минплита плюс стеклоткань, заменили на минплиту и оцинковку Ду-159 – 83,57 м.п.</w:t>
            </w:r>
          </w:p>
        </w:tc>
      </w:tr>
      <w:tr w:rsidR="00A77C4E" w:rsidRPr="00A77C4E" w14:paraId="7E22FBBF"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697D97C0" w14:textId="1F20CF14" w:rsidR="002B6305" w:rsidRPr="00A77C4E" w:rsidRDefault="002B6305" w:rsidP="002B6305">
            <w:pPr>
              <w:rPr>
                <w:sz w:val="20"/>
                <w:szCs w:val="20"/>
              </w:rPr>
            </w:pPr>
            <w:r w:rsidRPr="00A77C4E">
              <w:rPr>
                <w:sz w:val="20"/>
                <w:szCs w:val="20"/>
              </w:rPr>
              <w:t>Модернизация тепловой сети г. Шарыпово, квартал Эксплуатационников, ул. Сиреневая участок между ТК-4 до ТК-10 с вводами на ж/д 1, 4, 6, 7, 8, 13</w:t>
            </w:r>
          </w:p>
        </w:tc>
        <w:tc>
          <w:tcPr>
            <w:tcW w:w="418" w:type="pct"/>
            <w:tcBorders>
              <w:top w:val="nil"/>
              <w:left w:val="nil"/>
              <w:bottom w:val="single" w:sz="8" w:space="0" w:color="auto"/>
              <w:right w:val="single" w:sz="8" w:space="0" w:color="auto"/>
            </w:tcBorders>
            <w:shd w:val="clear" w:color="auto" w:fill="auto"/>
            <w:vAlign w:val="center"/>
          </w:tcPr>
          <w:p w14:paraId="12339EDC" w14:textId="48B4F7B9"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616205EF" w14:textId="61905CA8"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88A7B84" w14:textId="7A3F7ACF"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43B13AB0" w14:textId="4106B35F"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01255393"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1003D585" w14:textId="077CC62C" w:rsidR="002B6305" w:rsidRPr="00A77C4E" w:rsidRDefault="002B6305" w:rsidP="002B6305">
            <w:pPr>
              <w:jc w:val="center"/>
              <w:rPr>
                <w:sz w:val="20"/>
                <w:szCs w:val="20"/>
              </w:rPr>
            </w:pPr>
            <w:r w:rsidRPr="00A77C4E">
              <w:rPr>
                <w:sz w:val="20"/>
                <w:szCs w:val="20"/>
              </w:rPr>
              <w:t>Ду-89 – 272,32 м.п.;</w:t>
            </w:r>
            <w:r w:rsidR="00986BB1" w:rsidRPr="00A77C4E">
              <w:rPr>
                <w:sz w:val="20"/>
                <w:szCs w:val="20"/>
              </w:rPr>
              <w:t xml:space="preserve"> </w:t>
            </w:r>
            <w:r w:rsidRPr="00A77C4E">
              <w:rPr>
                <w:sz w:val="20"/>
                <w:szCs w:val="20"/>
              </w:rPr>
              <w:br/>
              <w:t xml:space="preserve">Ду-76 – 74,4 м.п.; </w:t>
            </w:r>
            <w:r w:rsidRPr="00A77C4E">
              <w:rPr>
                <w:sz w:val="20"/>
                <w:szCs w:val="20"/>
              </w:rPr>
              <w:br/>
              <w:t xml:space="preserve">Ду-57 – 454,58 м.п; </w:t>
            </w:r>
            <w:r w:rsidRPr="00A77C4E">
              <w:rPr>
                <w:sz w:val="20"/>
                <w:szCs w:val="20"/>
              </w:rPr>
              <w:br/>
              <w:t>Ду-45 – 36 м.п.</w:t>
            </w:r>
          </w:p>
        </w:tc>
      </w:tr>
      <w:tr w:rsidR="00A77C4E" w:rsidRPr="00A77C4E" w14:paraId="617890EF"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1D3A3E1D" w14:textId="695D0680" w:rsidR="002B6305" w:rsidRPr="00A77C4E" w:rsidRDefault="002B6305" w:rsidP="002B6305">
            <w:pPr>
              <w:rPr>
                <w:sz w:val="20"/>
                <w:szCs w:val="20"/>
              </w:rPr>
            </w:pPr>
            <w:r w:rsidRPr="00A77C4E">
              <w:rPr>
                <w:sz w:val="20"/>
                <w:szCs w:val="20"/>
              </w:rPr>
              <w:lastRenderedPageBreak/>
              <w:t>Модернизация тепловой сети г. Шарыпово, 5 магистраль участок между ТК-0511 и ТК-0512</w:t>
            </w:r>
          </w:p>
        </w:tc>
        <w:tc>
          <w:tcPr>
            <w:tcW w:w="418" w:type="pct"/>
            <w:tcBorders>
              <w:top w:val="nil"/>
              <w:left w:val="nil"/>
              <w:bottom w:val="single" w:sz="8" w:space="0" w:color="auto"/>
              <w:right w:val="single" w:sz="8" w:space="0" w:color="auto"/>
            </w:tcBorders>
            <w:shd w:val="clear" w:color="auto" w:fill="auto"/>
            <w:vAlign w:val="center"/>
          </w:tcPr>
          <w:p w14:paraId="5E6D9CE0" w14:textId="30CF48FF"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2E281C03" w14:textId="1B303914"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53C76260" w14:textId="240A70F6"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315DB10" w14:textId="391C1BA1"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1881B4A7"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42FC3B37" w14:textId="2527B6CF" w:rsidR="002B6305" w:rsidRPr="00A77C4E" w:rsidRDefault="002B6305" w:rsidP="002B6305">
            <w:pPr>
              <w:jc w:val="center"/>
              <w:rPr>
                <w:sz w:val="20"/>
                <w:szCs w:val="20"/>
              </w:rPr>
            </w:pPr>
            <w:r w:rsidRPr="00A77C4E">
              <w:rPr>
                <w:sz w:val="20"/>
                <w:szCs w:val="20"/>
              </w:rPr>
              <w:t>Ду-530 – 137,5 м.п</w:t>
            </w:r>
          </w:p>
        </w:tc>
      </w:tr>
      <w:tr w:rsidR="00A77C4E" w:rsidRPr="00A77C4E" w14:paraId="71C6B149"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41110AED" w14:textId="6E8C37BA" w:rsidR="002B6305" w:rsidRPr="00A77C4E" w:rsidRDefault="002B6305" w:rsidP="002B6305">
            <w:pPr>
              <w:rPr>
                <w:sz w:val="20"/>
                <w:szCs w:val="20"/>
              </w:rPr>
            </w:pPr>
            <w:r w:rsidRPr="00A77C4E">
              <w:rPr>
                <w:sz w:val="20"/>
                <w:szCs w:val="20"/>
              </w:rPr>
              <w:t>Модернизация тепловой сети г. Шарыпово, микрорайон Пионерный от ТК-14 до ТК-18</w:t>
            </w:r>
          </w:p>
        </w:tc>
        <w:tc>
          <w:tcPr>
            <w:tcW w:w="418" w:type="pct"/>
            <w:tcBorders>
              <w:top w:val="nil"/>
              <w:left w:val="nil"/>
              <w:bottom w:val="single" w:sz="8" w:space="0" w:color="auto"/>
              <w:right w:val="single" w:sz="8" w:space="0" w:color="auto"/>
            </w:tcBorders>
            <w:shd w:val="clear" w:color="auto" w:fill="auto"/>
            <w:vAlign w:val="center"/>
          </w:tcPr>
          <w:p w14:paraId="45DCF586" w14:textId="1442BE4E"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48C3DDD6" w14:textId="5F8B60D2"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1D223183" w14:textId="010E31C2"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43D22F1A" w14:textId="065CBA58"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7165E158"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6C82D232" w14:textId="09A172EE" w:rsidR="002B6305" w:rsidRPr="00A77C4E" w:rsidRDefault="002B6305" w:rsidP="002B6305">
            <w:pPr>
              <w:jc w:val="center"/>
              <w:rPr>
                <w:sz w:val="20"/>
                <w:szCs w:val="20"/>
              </w:rPr>
            </w:pPr>
            <w:r w:rsidRPr="00A77C4E">
              <w:rPr>
                <w:sz w:val="20"/>
                <w:szCs w:val="20"/>
              </w:rPr>
              <w:t>Ду-133 – 177,94 м.п.;</w:t>
            </w:r>
            <w:r w:rsidR="00986BB1" w:rsidRPr="00A77C4E">
              <w:rPr>
                <w:sz w:val="20"/>
                <w:szCs w:val="20"/>
              </w:rPr>
              <w:t xml:space="preserve"> </w:t>
            </w:r>
            <w:r w:rsidRPr="00A77C4E">
              <w:rPr>
                <w:sz w:val="20"/>
                <w:szCs w:val="20"/>
              </w:rPr>
              <w:br/>
              <w:t>Ду-57 – 15 м.п.</w:t>
            </w:r>
          </w:p>
        </w:tc>
      </w:tr>
      <w:tr w:rsidR="00A77C4E" w:rsidRPr="00A77C4E" w14:paraId="7028059B"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7269E947" w14:textId="4A6BF1F6" w:rsidR="002B6305" w:rsidRPr="00A77C4E" w:rsidRDefault="002B6305" w:rsidP="002B6305">
            <w:pPr>
              <w:rPr>
                <w:sz w:val="20"/>
                <w:szCs w:val="20"/>
              </w:rPr>
            </w:pPr>
            <w:r w:rsidRPr="00A77C4E">
              <w:rPr>
                <w:sz w:val="20"/>
                <w:szCs w:val="20"/>
              </w:rPr>
              <w:t>Модернизация тепловой сети г. Шарыпово, пром. Зона Пионерного, ул. Индустриальная участок между ТК-16 до ТК-17</w:t>
            </w:r>
          </w:p>
        </w:tc>
        <w:tc>
          <w:tcPr>
            <w:tcW w:w="418" w:type="pct"/>
            <w:tcBorders>
              <w:top w:val="nil"/>
              <w:left w:val="nil"/>
              <w:bottom w:val="single" w:sz="8" w:space="0" w:color="auto"/>
              <w:right w:val="single" w:sz="8" w:space="0" w:color="auto"/>
            </w:tcBorders>
            <w:shd w:val="clear" w:color="auto" w:fill="auto"/>
            <w:vAlign w:val="center"/>
          </w:tcPr>
          <w:p w14:paraId="64273F7A" w14:textId="2A2E3E83"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50BB20BB" w14:textId="4B2100C1"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35E397FA" w14:textId="4C26CBCC"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774A16D4" w14:textId="2E65870E"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705AA804"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60EC9BF6" w14:textId="40B91E71" w:rsidR="002B6305" w:rsidRPr="00A77C4E" w:rsidRDefault="002B6305" w:rsidP="002B6305">
            <w:pPr>
              <w:jc w:val="center"/>
              <w:rPr>
                <w:sz w:val="20"/>
                <w:szCs w:val="20"/>
              </w:rPr>
            </w:pPr>
            <w:r w:rsidRPr="00A77C4E">
              <w:rPr>
                <w:sz w:val="20"/>
                <w:szCs w:val="20"/>
              </w:rPr>
              <w:t>Ду-108 – 239 м.п.</w:t>
            </w:r>
          </w:p>
        </w:tc>
      </w:tr>
      <w:tr w:rsidR="00A77C4E" w:rsidRPr="00A77C4E" w14:paraId="7B1F9E0F"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5A7B2655" w14:textId="06FF99F7" w:rsidR="002B6305" w:rsidRPr="00A77C4E" w:rsidRDefault="002B6305" w:rsidP="002B6305">
            <w:pPr>
              <w:rPr>
                <w:sz w:val="20"/>
                <w:szCs w:val="20"/>
              </w:rPr>
            </w:pPr>
            <w:r w:rsidRPr="00A77C4E">
              <w:rPr>
                <w:sz w:val="20"/>
                <w:szCs w:val="20"/>
              </w:rPr>
              <w:t>Восстановление ТИ на участке ТК-2 ул. Центральная и ТК-3 ул. Сиреневая (надземная прокладка)</w:t>
            </w:r>
          </w:p>
        </w:tc>
        <w:tc>
          <w:tcPr>
            <w:tcW w:w="418" w:type="pct"/>
            <w:tcBorders>
              <w:top w:val="nil"/>
              <w:left w:val="nil"/>
              <w:bottom w:val="single" w:sz="8" w:space="0" w:color="auto"/>
              <w:right w:val="single" w:sz="8" w:space="0" w:color="auto"/>
            </w:tcBorders>
            <w:shd w:val="clear" w:color="auto" w:fill="auto"/>
            <w:vAlign w:val="center"/>
          </w:tcPr>
          <w:p w14:paraId="417A64A5" w14:textId="16C25D98"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0F73D8A6" w14:textId="398D40EC"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6A4B0F73" w14:textId="7B007A1E"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5C9CA2FD" w14:textId="07FAE9B3"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0025B98D"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424C1071" w14:textId="18D1B82F" w:rsidR="002B6305" w:rsidRPr="00A77C4E" w:rsidRDefault="002B6305" w:rsidP="002B6305">
            <w:pPr>
              <w:jc w:val="center"/>
              <w:rPr>
                <w:sz w:val="20"/>
                <w:szCs w:val="20"/>
              </w:rPr>
            </w:pPr>
            <w:r w:rsidRPr="00A77C4E">
              <w:rPr>
                <w:sz w:val="20"/>
                <w:szCs w:val="20"/>
              </w:rPr>
              <w:t>Ду-159 - 60 м.п. было минплита плюс стеклоткань, заменили на минплиту плюс оцинкованная сталь</w:t>
            </w:r>
          </w:p>
        </w:tc>
      </w:tr>
      <w:tr w:rsidR="00A77C4E" w:rsidRPr="00A77C4E" w14:paraId="3FF5C757"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6B8784CC" w14:textId="52ED2B72" w:rsidR="002B6305" w:rsidRPr="00A77C4E" w:rsidRDefault="002B6305" w:rsidP="002B6305">
            <w:pPr>
              <w:rPr>
                <w:sz w:val="20"/>
                <w:szCs w:val="20"/>
              </w:rPr>
            </w:pPr>
            <w:r w:rsidRPr="00A77C4E">
              <w:rPr>
                <w:sz w:val="20"/>
                <w:szCs w:val="20"/>
              </w:rPr>
              <w:t>Модернизация тепловой сети г. Шарыпово, 5 магистраль участок между ТК-0511 и ТК-0512</w:t>
            </w:r>
          </w:p>
        </w:tc>
        <w:tc>
          <w:tcPr>
            <w:tcW w:w="418" w:type="pct"/>
            <w:tcBorders>
              <w:top w:val="nil"/>
              <w:left w:val="nil"/>
              <w:bottom w:val="single" w:sz="8" w:space="0" w:color="auto"/>
              <w:right w:val="single" w:sz="8" w:space="0" w:color="auto"/>
            </w:tcBorders>
            <w:shd w:val="clear" w:color="auto" w:fill="auto"/>
            <w:vAlign w:val="center"/>
          </w:tcPr>
          <w:p w14:paraId="48FE748E" w14:textId="6FA8A242"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64CA3B88" w14:textId="3365A2C2"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3D5AC957" w14:textId="5D21ABCA"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5EEAEEE3" w14:textId="3FE421B0"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75DB63F6"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7C96CAFA" w14:textId="4093A277" w:rsidR="002B6305" w:rsidRPr="00A77C4E" w:rsidRDefault="002B6305" w:rsidP="002B6305">
            <w:pPr>
              <w:jc w:val="center"/>
              <w:rPr>
                <w:sz w:val="20"/>
                <w:szCs w:val="20"/>
              </w:rPr>
            </w:pPr>
            <w:r w:rsidRPr="00A77C4E">
              <w:rPr>
                <w:sz w:val="20"/>
                <w:szCs w:val="20"/>
              </w:rPr>
              <w:t>Ду-530 – 137,5 м.п</w:t>
            </w:r>
          </w:p>
        </w:tc>
      </w:tr>
      <w:tr w:rsidR="00A77C4E" w:rsidRPr="00A77C4E" w14:paraId="1CB318F9"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2E2184FE" w14:textId="1DD1D64F" w:rsidR="002B6305" w:rsidRPr="00A77C4E" w:rsidRDefault="002B6305" w:rsidP="002B6305">
            <w:pPr>
              <w:rPr>
                <w:sz w:val="20"/>
                <w:szCs w:val="20"/>
              </w:rPr>
            </w:pPr>
            <w:r w:rsidRPr="00A77C4E">
              <w:rPr>
                <w:sz w:val="20"/>
                <w:szCs w:val="20"/>
              </w:rPr>
              <w:t>Модернизация тепловой сети г. Шарыпово, микрорайон Пионерный от ТК-14 до ТК-18</w:t>
            </w:r>
          </w:p>
        </w:tc>
        <w:tc>
          <w:tcPr>
            <w:tcW w:w="418" w:type="pct"/>
            <w:tcBorders>
              <w:top w:val="nil"/>
              <w:left w:val="nil"/>
              <w:bottom w:val="single" w:sz="8" w:space="0" w:color="auto"/>
              <w:right w:val="single" w:sz="8" w:space="0" w:color="auto"/>
            </w:tcBorders>
            <w:shd w:val="clear" w:color="auto" w:fill="auto"/>
            <w:vAlign w:val="center"/>
          </w:tcPr>
          <w:p w14:paraId="56F7DDF6" w14:textId="161763FA"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7E0B1076" w14:textId="1A63280B"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98386DE" w14:textId="6903E6A4"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15D999D7" w14:textId="2DED367A"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57EF8081"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1A21C5EF" w14:textId="213A764A" w:rsidR="002B6305" w:rsidRPr="00A77C4E" w:rsidRDefault="002B6305" w:rsidP="002B6305">
            <w:pPr>
              <w:jc w:val="center"/>
              <w:rPr>
                <w:sz w:val="20"/>
                <w:szCs w:val="20"/>
              </w:rPr>
            </w:pPr>
            <w:r w:rsidRPr="00A77C4E">
              <w:rPr>
                <w:sz w:val="20"/>
                <w:szCs w:val="20"/>
              </w:rPr>
              <w:t xml:space="preserve">Ду-133 – 177,94 м.п.; </w:t>
            </w:r>
            <w:r w:rsidRPr="00A77C4E">
              <w:rPr>
                <w:sz w:val="20"/>
                <w:szCs w:val="20"/>
              </w:rPr>
              <w:br/>
              <w:t>Ду-57 – 15 м.п.</w:t>
            </w:r>
          </w:p>
        </w:tc>
      </w:tr>
      <w:tr w:rsidR="00A77C4E" w:rsidRPr="00A77C4E" w14:paraId="6D203928"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5FC10E5B" w14:textId="083DA115" w:rsidR="002B6305" w:rsidRPr="00A77C4E" w:rsidRDefault="002B6305" w:rsidP="002B6305">
            <w:pPr>
              <w:rPr>
                <w:sz w:val="20"/>
                <w:szCs w:val="20"/>
              </w:rPr>
            </w:pPr>
            <w:r w:rsidRPr="00A77C4E">
              <w:rPr>
                <w:sz w:val="20"/>
                <w:szCs w:val="20"/>
              </w:rPr>
              <w:t>Модернизация тепловой сети г. Шарыпово, пром. Зона Пионерного, ул. Индустриальная участок между ТК-16 до ТК-17</w:t>
            </w:r>
          </w:p>
        </w:tc>
        <w:tc>
          <w:tcPr>
            <w:tcW w:w="418" w:type="pct"/>
            <w:tcBorders>
              <w:top w:val="nil"/>
              <w:left w:val="nil"/>
              <w:bottom w:val="single" w:sz="8" w:space="0" w:color="auto"/>
              <w:right w:val="single" w:sz="8" w:space="0" w:color="auto"/>
            </w:tcBorders>
            <w:shd w:val="clear" w:color="auto" w:fill="auto"/>
            <w:vAlign w:val="center"/>
          </w:tcPr>
          <w:p w14:paraId="0C50AE40" w14:textId="3F594552"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0E398407" w14:textId="5EC53873"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4F8AAB8D" w14:textId="4F136F90"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15E4241B" w14:textId="004FC27C"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6C49D827"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67F640C8" w14:textId="11CA9F33" w:rsidR="002B6305" w:rsidRPr="00A77C4E" w:rsidRDefault="002B6305" w:rsidP="002B6305">
            <w:pPr>
              <w:jc w:val="center"/>
              <w:rPr>
                <w:sz w:val="20"/>
                <w:szCs w:val="20"/>
              </w:rPr>
            </w:pPr>
            <w:r w:rsidRPr="00A77C4E">
              <w:rPr>
                <w:sz w:val="20"/>
                <w:szCs w:val="20"/>
              </w:rPr>
              <w:t>Ду-108 – 239 м.п.</w:t>
            </w:r>
          </w:p>
        </w:tc>
      </w:tr>
      <w:tr w:rsidR="00A77C4E" w:rsidRPr="00A77C4E" w14:paraId="77E0B8CF"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124D6F30" w14:textId="031EE81F" w:rsidR="002B6305" w:rsidRPr="00A77C4E" w:rsidRDefault="002B6305" w:rsidP="002B6305">
            <w:pPr>
              <w:rPr>
                <w:sz w:val="20"/>
                <w:szCs w:val="20"/>
              </w:rPr>
            </w:pPr>
            <w:r w:rsidRPr="00A77C4E">
              <w:rPr>
                <w:sz w:val="20"/>
                <w:szCs w:val="20"/>
              </w:rPr>
              <w:t>Восстановление ТИ на участке ТК-2 ул. Центральная и ТК-3 ул. Сиреневая (надземная прокладка)</w:t>
            </w:r>
          </w:p>
        </w:tc>
        <w:tc>
          <w:tcPr>
            <w:tcW w:w="418" w:type="pct"/>
            <w:tcBorders>
              <w:top w:val="nil"/>
              <w:left w:val="nil"/>
              <w:bottom w:val="single" w:sz="8" w:space="0" w:color="auto"/>
              <w:right w:val="single" w:sz="8" w:space="0" w:color="auto"/>
            </w:tcBorders>
            <w:shd w:val="clear" w:color="auto" w:fill="auto"/>
            <w:vAlign w:val="center"/>
          </w:tcPr>
          <w:p w14:paraId="3FAF44CD" w14:textId="53BB97BF" w:rsidR="002B6305" w:rsidRPr="00A77C4E" w:rsidRDefault="002B6305" w:rsidP="002B6305">
            <w:pPr>
              <w:rPr>
                <w:sz w:val="20"/>
                <w:szCs w:val="20"/>
              </w:rPr>
            </w:pPr>
            <w:r w:rsidRPr="00A77C4E">
              <w:rPr>
                <w:sz w:val="20"/>
                <w:szCs w:val="20"/>
              </w:rPr>
              <w:t>2024</w:t>
            </w:r>
          </w:p>
        </w:tc>
        <w:tc>
          <w:tcPr>
            <w:tcW w:w="672" w:type="pct"/>
            <w:tcBorders>
              <w:top w:val="nil"/>
              <w:left w:val="nil"/>
              <w:bottom w:val="single" w:sz="8" w:space="0" w:color="auto"/>
              <w:right w:val="single" w:sz="8" w:space="0" w:color="auto"/>
            </w:tcBorders>
            <w:shd w:val="clear" w:color="auto" w:fill="auto"/>
            <w:vAlign w:val="center"/>
          </w:tcPr>
          <w:p w14:paraId="41EF4770" w14:textId="5EB953DA"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13945ACC" w14:textId="06D2BE65"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3D6C060C" w14:textId="0EE4D290"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7430CE34"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0F63848C" w14:textId="254A2499" w:rsidR="002B6305" w:rsidRPr="00A77C4E" w:rsidRDefault="002B6305" w:rsidP="002B6305">
            <w:pPr>
              <w:jc w:val="center"/>
              <w:rPr>
                <w:sz w:val="20"/>
                <w:szCs w:val="20"/>
              </w:rPr>
            </w:pPr>
            <w:r w:rsidRPr="00A77C4E">
              <w:rPr>
                <w:sz w:val="20"/>
                <w:szCs w:val="20"/>
              </w:rPr>
              <w:t>Ду-159 - 60 м.п. было минплита плюс стеклоткань, заменили на минплиту плюс оцинкованная сталь</w:t>
            </w:r>
          </w:p>
        </w:tc>
      </w:tr>
      <w:tr w:rsidR="00A77C4E" w:rsidRPr="00A77C4E" w14:paraId="37420ACD"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569F5D8B" w14:textId="73D01C01" w:rsidR="002B6305" w:rsidRPr="00A77C4E" w:rsidRDefault="002B6305" w:rsidP="002B6305">
            <w:pPr>
              <w:rPr>
                <w:sz w:val="20"/>
                <w:szCs w:val="20"/>
              </w:rPr>
            </w:pPr>
            <w:r w:rsidRPr="00A77C4E">
              <w:rPr>
                <w:sz w:val="20"/>
                <w:szCs w:val="20"/>
              </w:rPr>
              <w:lastRenderedPageBreak/>
              <w:t>Модернизация участка тепловой сети</w:t>
            </w:r>
            <w:r w:rsidR="00986BB1" w:rsidRPr="00A77C4E">
              <w:rPr>
                <w:sz w:val="20"/>
                <w:szCs w:val="20"/>
              </w:rPr>
              <w:t xml:space="preserve"> </w:t>
            </w:r>
            <w:r w:rsidRPr="00A77C4E">
              <w:rPr>
                <w:sz w:val="20"/>
                <w:szCs w:val="20"/>
              </w:rPr>
              <w:t>между ТК-4 и ТК-5,</w:t>
            </w:r>
            <w:r w:rsidR="00986BB1" w:rsidRPr="00A77C4E">
              <w:rPr>
                <w:sz w:val="20"/>
                <w:szCs w:val="20"/>
              </w:rPr>
              <w:t xml:space="preserve"> </w:t>
            </w:r>
            <w:r w:rsidRPr="00A77C4E">
              <w:rPr>
                <w:sz w:val="20"/>
                <w:szCs w:val="20"/>
              </w:rPr>
              <w:t>микрорайон. Северный, г. Шарыпово</w:t>
            </w:r>
          </w:p>
        </w:tc>
        <w:tc>
          <w:tcPr>
            <w:tcW w:w="418" w:type="pct"/>
            <w:tcBorders>
              <w:top w:val="nil"/>
              <w:left w:val="nil"/>
              <w:bottom w:val="single" w:sz="8" w:space="0" w:color="auto"/>
              <w:right w:val="single" w:sz="8" w:space="0" w:color="auto"/>
            </w:tcBorders>
            <w:shd w:val="clear" w:color="auto" w:fill="auto"/>
            <w:vAlign w:val="center"/>
          </w:tcPr>
          <w:p w14:paraId="3AD49409" w14:textId="0C3C2E15"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083FDE63" w14:textId="7BC093E6"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15432986" w14:textId="25F6C835"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4C9CBDF0" w14:textId="7B6E84AD"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342F8C3C"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1F23B0CA" w14:textId="286AB67C" w:rsidR="002B6305" w:rsidRPr="00A77C4E" w:rsidRDefault="002B6305" w:rsidP="002B6305">
            <w:pPr>
              <w:jc w:val="center"/>
              <w:rPr>
                <w:sz w:val="20"/>
                <w:szCs w:val="20"/>
              </w:rPr>
            </w:pPr>
            <w:r w:rsidRPr="00A77C4E">
              <w:rPr>
                <w:sz w:val="20"/>
                <w:szCs w:val="20"/>
              </w:rPr>
              <w:t>Ду-108 - 149,9 м.п.</w:t>
            </w:r>
          </w:p>
        </w:tc>
      </w:tr>
      <w:tr w:rsidR="00A77C4E" w:rsidRPr="00A77C4E" w14:paraId="3443FD1E"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290CA9E7" w14:textId="2F522C3C" w:rsidR="002B6305" w:rsidRPr="00A77C4E" w:rsidRDefault="002B6305" w:rsidP="002B6305">
            <w:pPr>
              <w:rPr>
                <w:sz w:val="20"/>
                <w:szCs w:val="20"/>
              </w:rPr>
            </w:pPr>
            <w:r w:rsidRPr="00A77C4E">
              <w:rPr>
                <w:sz w:val="20"/>
                <w:szCs w:val="20"/>
              </w:rPr>
              <w:t>Модернизация участка тепловой сети между между ТК-104 и ТК-110 с вводами на жил.дома 1/1, 1/2, 1/3, 1/4, 1/6, 17/1, 17/2, ул. Горького, г. Шарыпово</w:t>
            </w:r>
          </w:p>
        </w:tc>
        <w:tc>
          <w:tcPr>
            <w:tcW w:w="418" w:type="pct"/>
            <w:tcBorders>
              <w:top w:val="nil"/>
              <w:left w:val="nil"/>
              <w:bottom w:val="single" w:sz="8" w:space="0" w:color="auto"/>
              <w:right w:val="single" w:sz="8" w:space="0" w:color="auto"/>
            </w:tcBorders>
            <w:shd w:val="clear" w:color="auto" w:fill="auto"/>
            <w:vAlign w:val="center"/>
          </w:tcPr>
          <w:p w14:paraId="65DEC095" w14:textId="7E77C672"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2D8F00C7" w14:textId="5404FCA6"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621D944E" w14:textId="5E5D423F"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3CF4F27" w14:textId="59E4C90E"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631C4456"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4E7687C9" w14:textId="20E76FAB" w:rsidR="002B6305" w:rsidRPr="00A77C4E" w:rsidRDefault="002B6305" w:rsidP="002B6305">
            <w:pPr>
              <w:jc w:val="center"/>
              <w:rPr>
                <w:sz w:val="20"/>
                <w:szCs w:val="20"/>
              </w:rPr>
            </w:pPr>
            <w:r w:rsidRPr="00A77C4E">
              <w:rPr>
                <w:sz w:val="20"/>
                <w:szCs w:val="20"/>
              </w:rPr>
              <w:t xml:space="preserve">Ду-108 - 187,2 м.п.; </w:t>
            </w:r>
            <w:r w:rsidRPr="00A77C4E">
              <w:rPr>
                <w:sz w:val="20"/>
                <w:szCs w:val="20"/>
              </w:rPr>
              <w:br/>
              <w:t xml:space="preserve">Ду-89 - 87 м.п.; </w:t>
            </w:r>
            <w:r w:rsidRPr="00A77C4E">
              <w:rPr>
                <w:sz w:val="20"/>
                <w:szCs w:val="20"/>
              </w:rPr>
              <w:br/>
              <w:t>Ду-45 - 174 м.п.</w:t>
            </w:r>
          </w:p>
        </w:tc>
      </w:tr>
      <w:tr w:rsidR="00A77C4E" w:rsidRPr="00A77C4E" w14:paraId="57D773BC"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3DA1DB64" w14:textId="57D36B1D" w:rsidR="002B6305" w:rsidRPr="00A77C4E" w:rsidRDefault="002B6305" w:rsidP="002B6305">
            <w:pPr>
              <w:rPr>
                <w:sz w:val="20"/>
                <w:szCs w:val="20"/>
              </w:rPr>
            </w:pPr>
            <w:r w:rsidRPr="00A77C4E">
              <w:rPr>
                <w:sz w:val="20"/>
                <w:szCs w:val="20"/>
              </w:rPr>
              <w:t>Модернизация участка тепловой сети между</w:t>
            </w:r>
            <w:r w:rsidR="00986BB1" w:rsidRPr="00A77C4E">
              <w:rPr>
                <w:sz w:val="20"/>
                <w:szCs w:val="20"/>
              </w:rPr>
              <w:t xml:space="preserve"> </w:t>
            </w:r>
            <w:r w:rsidRPr="00A77C4E">
              <w:rPr>
                <w:sz w:val="20"/>
                <w:szCs w:val="20"/>
              </w:rPr>
              <w:t>ТК-0512 и ТК-0513* , 5 магистраль, г. Шарыпово</w:t>
            </w:r>
          </w:p>
        </w:tc>
        <w:tc>
          <w:tcPr>
            <w:tcW w:w="418" w:type="pct"/>
            <w:tcBorders>
              <w:top w:val="nil"/>
              <w:left w:val="nil"/>
              <w:bottom w:val="single" w:sz="8" w:space="0" w:color="auto"/>
              <w:right w:val="single" w:sz="8" w:space="0" w:color="auto"/>
            </w:tcBorders>
            <w:shd w:val="clear" w:color="auto" w:fill="auto"/>
            <w:vAlign w:val="center"/>
          </w:tcPr>
          <w:p w14:paraId="056A5D9A" w14:textId="6865C16C"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5C95A15A" w14:textId="22BA44A5"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735BF3AD" w14:textId="5EE843CF"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9A028F6" w14:textId="3901F2D5"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00503B9D"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210BAC23" w14:textId="69B3A492" w:rsidR="002B6305" w:rsidRPr="00A77C4E" w:rsidRDefault="002B6305" w:rsidP="002B6305">
            <w:pPr>
              <w:jc w:val="center"/>
              <w:rPr>
                <w:sz w:val="20"/>
                <w:szCs w:val="20"/>
              </w:rPr>
            </w:pPr>
            <w:r w:rsidRPr="00A77C4E">
              <w:rPr>
                <w:sz w:val="20"/>
                <w:szCs w:val="20"/>
              </w:rPr>
              <w:t>Ду-426 - 272 м.п.</w:t>
            </w:r>
          </w:p>
        </w:tc>
      </w:tr>
      <w:tr w:rsidR="00A77C4E" w:rsidRPr="00A77C4E" w14:paraId="4F53061F"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3FA50F0B" w14:textId="3F1EB56B" w:rsidR="002B6305" w:rsidRPr="00A77C4E" w:rsidRDefault="002B6305" w:rsidP="002B6305">
            <w:pPr>
              <w:rPr>
                <w:sz w:val="20"/>
                <w:szCs w:val="20"/>
              </w:rPr>
            </w:pPr>
            <w:r w:rsidRPr="00A77C4E">
              <w:rPr>
                <w:sz w:val="20"/>
                <w:szCs w:val="20"/>
              </w:rPr>
              <w:t>Модернизация участка тепловой сети между между ТК-35 и ТК-36 , ул. Гагарина, г. Шарыпово</w:t>
            </w:r>
          </w:p>
        </w:tc>
        <w:tc>
          <w:tcPr>
            <w:tcW w:w="418" w:type="pct"/>
            <w:tcBorders>
              <w:top w:val="nil"/>
              <w:left w:val="nil"/>
              <w:bottom w:val="single" w:sz="8" w:space="0" w:color="auto"/>
              <w:right w:val="single" w:sz="8" w:space="0" w:color="auto"/>
            </w:tcBorders>
            <w:shd w:val="clear" w:color="auto" w:fill="auto"/>
            <w:vAlign w:val="center"/>
          </w:tcPr>
          <w:p w14:paraId="3A3EE6B3" w14:textId="1822A1C4"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1A25225E" w14:textId="03A49228"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1DA4329D" w14:textId="5B87B39D"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3F3668EF" w14:textId="1ACD9991"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25645FA2"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16B59648" w14:textId="2BBD70BF" w:rsidR="002B6305" w:rsidRPr="00A77C4E" w:rsidRDefault="002B6305" w:rsidP="002B6305">
            <w:pPr>
              <w:jc w:val="center"/>
              <w:rPr>
                <w:sz w:val="20"/>
                <w:szCs w:val="20"/>
              </w:rPr>
            </w:pPr>
            <w:r w:rsidRPr="00A77C4E">
              <w:rPr>
                <w:sz w:val="20"/>
                <w:szCs w:val="20"/>
              </w:rPr>
              <w:t>Ду-219 - 110 м.п.</w:t>
            </w:r>
          </w:p>
        </w:tc>
      </w:tr>
      <w:tr w:rsidR="00A77C4E" w:rsidRPr="00A77C4E" w14:paraId="22E90F30"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68C538BE" w14:textId="5FD269E1" w:rsidR="002B6305" w:rsidRPr="00A77C4E" w:rsidRDefault="002B6305" w:rsidP="002B6305">
            <w:pPr>
              <w:rPr>
                <w:sz w:val="20"/>
                <w:szCs w:val="20"/>
              </w:rPr>
            </w:pPr>
            <w:r w:rsidRPr="00A77C4E">
              <w:rPr>
                <w:sz w:val="20"/>
                <w:szCs w:val="20"/>
              </w:rPr>
              <w:t>Модернизация участка тепловой сети между ТК-56 и ТК-58 с вводом на жил.д 324,</w:t>
            </w:r>
            <w:r w:rsidR="00986BB1" w:rsidRPr="00A77C4E">
              <w:rPr>
                <w:sz w:val="20"/>
                <w:szCs w:val="20"/>
              </w:rPr>
              <w:t xml:space="preserve"> </w:t>
            </w:r>
            <w:r w:rsidRPr="00A77C4E">
              <w:rPr>
                <w:sz w:val="20"/>
                <w:szCs w:val="20"/>
              </w:rPr>
              <w:t xml:space="preserve">3-й микрорайон, г. Шарыпово </w:t>
            </w:r>
          </w:p>
        </w:tc>
        <w:tc>
          <w:tcPr>
            <w:tcW w:w="418" w:type="pct"/>
            <w:tcBorders>
              <w:top w:val="nil"/>
              <w:left w:val="nil"/>
              <w:bottom w:val="single" w:sz="8" w:space="0" w:color="auto"/>
              <w:right w:val="single" w:sz="8" w:space="0" w:color="auto"/>
            </w:tcBorders>
            <w:shd w:val="clear" w:color="auto" w:fill="auto"/>
            <w:vAlign w:val="center"/>
          </w:tcPr>
          <w:p w14:paraId="711ECD7A" w14:textId="13FA6803"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45BDB635" w14:textId="0874FE3B"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1A03F6E2" w14:textId="0B49C752"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522F799" w14:textId="5C890E64"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49816499"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03FD2E62" w14:textId="1D9B24F5" w:rsidR="002B6305" w:rsidRPr="00A77C4E" w:rsidRDefault="002B6305" w:rsidP="002B6305">
            <w:pPr>
              <w:jc w:val="center"/>
              <w:rPr>
                <w:sz w:val="20"/>
                <w:szCs w:val="20"/>
              </w:rPr>
            </w:pPr>
            <w:r w:rsidRPr="00A77C4E">
              <w:rPr>
                <w:sz w:val="20"/>
                <w:szCs w:val="20"/>
              </w:rPr>
              <w:t>Ду-76 - 261,6 м.п.;</w:t>
            </w:r>
            <w:r w:rsidRPr="00A77C4E">
              <w:rPr>
                <w:sz w:val="20"/>
                <w:szCs w:val="20"/>
              </w:rPr>
              <w:br/>
              <w:t>Ду-57 - 27,8 м.п.</w:t>
            </w:r>
          </w:p>
        </w:tc>
      </w:tr>
      <w:tr w:rsidR="00A77C4E" w:rsidRPr="00A77C4E" w14:paraId="39E730E1"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0F56DB7D" w14:textId="754AFF54" w:rsidR="002B6305" w:rsidRPr="00A77C4E" w:rsidRDefault="002B6305" w:rsidP="002B6305">
            <w:pPr>
              <w:rPr>
                <w:sz w:val="20"/>
                <w:szCs w:val="20"/>
              </w:rPr>
            </w:pPr>
            <w:r w:rsidRPr="00A77C4E">
              <w:rPr>
                <w:sz w:val="20"/>
                <w:szCs w:val="20"/>
              </w:rPr>
              <w:t>Модернизация участка тепловой сети между ж/д 601 и ж/д 604 через ТК-33, 6 микрорайон г. Шарыпово</w:t>
            </w:r>
          </w:p>
        </w:tc>
        <w:tc>
          <w:tcPr>
            <w:tcW w:w="418" w:type="pct"/>
            <w:tcBorders>
              <w:top w:val="nil"/>
              <w:left w:val="nil"/>
              <w:bottom w:val="single" w:sz="8" w:space="0" w:color="auto"/>
              <w:right w:val="single" w:sz="8" w:space="0" w:color="auto"/>
            </w:tcBorders>
            <w:shd w:val="clear" w:color="auto" w:fill="auto"/>
            <w:vAlign w:val="center"/>
          </w:tcPr>
          <w:p w14:paraId="122EF4E6" w14:textId="59322051"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2E75CEA8" w14:textId="730EA55B"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7885D839" w14:textId="13EA7D69"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41C4F0B4" w14:textId="10F9ED72"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3B52F5BE"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78AA5762" w14:textId="63E58F1D" w:rsidR="002B6305" w:rsidRPr="00A77C4E" w:rsidRDefault="002B6305" w:rsidP="002B6305">
            <w:pPr>
              <w:jc w:val="center"/>
              <w:rPr>
                <w:sz w:val="20"/>
                <w:szCs w:val="20"/>
              </w:rPr>
            </w:pPr>
            <w:r w:rsidRPr="00A77C4E">
              <w:rPr>
                <w:sz w:val="20"/>
                <w:szCs w:val="20"/>
              </w:rPr>
              <w:t>Ду-108 - 74 м.п.</w:t>
            </w:r>
          </w:p>
        </w:tc>
      </w:tr>
      <w:tr w:rsidR="00A77C4E" w:rsidRPr="00A77C4E" w14:paraId="76A594FA"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23ACAFFD" w14:textId="5132E795" w:rsidR="002B6305" w:rsidRPr="00A77C4E" w:rsidRDefault="002B6305" w:rsidP="002B6305">
            <w:pPr>
              <w:rPr>
                <w:sz w:val="20"/>
                <w:szCs w:val="20"/>
              </w:rPr>
            </w:pPr>
            <w:r w:rsidRPr="00A77C4E">
              <w:rPr>
                <w:sz w:val="20"/>
                <w:szCs w:val="20"/>
              </w:rPr>
              <w:t>Модернизация участка тепловой сети между между жил.д 601 и ТК-32, 6 микрорайон,</w:t>
            </w:r>
            <w:r w:rsidR="00986BB1" w:rsidRPr="00A77C4E">
              <w:rPr>
                <w:sz w:val="20"/>
                <w:szCs w:val="20"/>
              </w:rPr>
              <w:t xml:space="preserve"> </w:t>
            </w:r>
            <w:r w:rsidRPr="00A77C4E">
              <w:rPr>
                <w:sz w:val="20"/>
                <w:szCs w:val="20"/>
              </w:rPr>
              <w:t>г. Шарыпово</w:t>
            </w:r>
          </w:p>
        </w:tc>
        <w:tc>
          <w:tcPr>
            <w:tcW w:w="418" w:type="pct"/>
            <w:tcBorders>
              <w:top w:val="nil"/>
              <w:left w:val="nil"/>
              <w:bottom w:val="single" w:sz="8" w:space="0" w:color="auto"/>
              <w:right w:val="single" w:sz="8" w:space="0" w:color="auto"/>
            </w:tcBorders>
            <w:shd w:val="clear" w:color="auto" w:fill="auto"/>
            <w:vAlign w:val="center"/>
          </w:tcPr>
          <w:p w14:paraId="32E84165" w14:textId="4821F73D"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13219A48" w14:textId="5A16C91C"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B2886CA" w14:textId="372E0ADE"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2CC7A390" w14:textId="5F16DD18"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01DA9D4A"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3AD0C86B" w14:textId="78B029A4" w:rsidR="002B6305" w:rsidRPr="00A77C4E" w:rsidRDefault="002B6305" w:rsidP="002B6305">
            <w:pPr>
              <w:jc w:val="center"/>
              <w:rPr>
                <w:sz w:val="20"/>
                <w:szCs w:val="20"/>
              </w:rPr>
            </w:pPr>
            <w:r w:rsidRPr="00A77C4E">
              <w:rPr>
                <w:sz w:val="20"/>
                <w:szCs w:val="20"/>
              </w:rPr>
              <w:t>Ду-133 - 45 м.п.</w:t>
            </w:r>
          </w:p>
        </w:tc>
      </w:tr>
      <w:tr w:rsidR="00A77C4E" w:rsidRPr="00A77C4E" w14:paraId="278FB1CD"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0EC55045" w14:textId="6A57D735" w:rsidR="002B6305" w:rsidRPr="00A77C4E" w:rsidRDefault="002B6305" w:rsidP="002B6305">
            <w:pPr>
              <w:rPr>
                <w:sz w:val="20"/>
                <w:szCs w:val="20"/>
              </w:rPr>
            </w:pPr>
            <w:r w:rsidRPr="00A77C4E">
              <w:rPr>
                <w:sz w:val="20"/>
                <w:szCs w:val="20"/>
              </w:rPr>
              <w:t>Модернизация участка тепловой сети</w:t>
            </w:r>
            <w:r w:rsidR="00986BB1" w:rsidRPr="00A77C4E">
              <w:rPr>
                <w:sz w:val="20"/>
                <w:szCs w:val="20"/>
              </w:rPr>
              <w:t xml:space="preserve"> </w:t>
            </w:r>
            <w:r w:rsidRPr="00A77C4E">
              <w:rPr>
                <w:sz w:val="20"/>
                <w:szCs w:val="20"/>
              </w:rPr>
              <w:t>между ТК-0304 и ТК-14,</w:t>
            </w:r>
            <w:r w:rsidR="00986BB1" w:rsidRPr="00A77C4E">
              <w:rPr>
                <w:sz w:val="20"/>
                <w:szCs w:val="20"/>
              </w:rPr>
              <w:t xml:space="preserve"> </w:t>
            </w:r>
            <w:r w:rsidRPr="00A77C4E">
              <w:rPr>
                <w:sz w:val="20"/>
                <w:szCs w:val="20"/>
              </w:rPr>
              <w:t>ул. Восточная,с. Холмогорское</w:t>
            </w:r>
          </w:p>
        </w:tc>
        <w:tc>
          <w:tcPr>
            <w:tcW w:w="418" w:type="pct"/>
            <w:tcBorders>
              <w:top w:val="nil"/>
              <w:left w:val="nil"/>
              <w:bottom w:val="single" w:sz="8" w:space="0" w:color="auto"/>
              <w:right w:val="single" w:sz="8" w:space="0" w:color="auto"/>
            </w:tcBorders>
            <w:shd w:val="clear" w:color="auto" w:fill="auto"/>
            <w:vAlign w:val="center"/>
          </w:tcPr>
          <w:p w14:paraId="42A52B07" w14:textId="256E395E"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55707BB7" w14:textId="109B8B24"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574702F5" w14:textId="3A359C33"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5A4944EC" w14:textId="0B2CC1C8"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47E5FC5B"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5D0F1B1B" w14:textId="193A7E2E" w:rsidR="002B6305" w:rsidRPr="00A77C4E" w:rsidRDefault="002B6305" w:rsidP="002B6305">
            <w:pPr>
              <w:jc w:val="center"/>
              <w:rPr>
                <w:sz w:val="20"/>
                <w:szCs w:val="20"/>
              </w:rPr>
            </w:pPr>
            <w:r w:rsidRPr="00A77C4E">
              <w:rPr>
                <w:sz w:val="20"/>
                <w:szCs w:val="20"/>
              </w:rPr>
              <w:t>Ду-89 - 820 м.п.;</w:t>
            </w:r>
            <w:r w:rsidRPr="00A77C4E">
              <w:rPr>
                <w:sz w:val="20"/>
                <w:szCs w:val="20"/>
              </w:rPr>
              <w:br/>
              <w:t>Ду-45 - 22,8 м.п.</w:t>
            </w:r>
          </w:p>
        </w:tc>
      </w:tr>
      <w:tr w:rsidR="00A77C4E" w:rsidRPr="00A77C4E" w14:paraId="243D4789"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671B2A7C" w14:textId="5DEE07F8" w:rsidR="002B6305" w:rsidRPr="00A77C4E" w:rsidRDefault="002B6305" w:rsidP="002B6305">
            <w:pPr>
              <w:rPr>
                <w:sz w:val="20"/>
                <w:szCs w:val="20"/>
              </w:rPr>
            </w:pPr>
            <w:r w:rsidRPr="00A77C4E">
              <w:rPr>
                <w:sz w:val="20"/>
                <w:szCs w:val="20"/>
              </w:rPr>
              <w:lastRenderedPageBreak/>
              <w:t xml:space="preserve">Модернизация участка тепловой сети между ТК-1 и ТК-6, ул. Кадатская с вводами на жил.дома 2, 3, 4, 5 , с. Холмогорское </w:t>
            </w:r>
          </w:p>
        </w:tc>
        <w:tc>
          <w:tcPr>
            <w:tcW w:w="418" w:type="pct"/>
            <w:tcBorders>
              <w:top w:val="nil"/>
              <w:left w:val="nil"/>
              <w:bottom w:val="single" w:sz="8" w:space="0" w:color="auto"/>
              <w:right w:val="single" w:sz="8" w:space="0" w:color="auto"/>
            </w:tcBorders>
            <w:shd w:val="clear" w:color="auto" w:fill="auto"/>
            <w:vAlign w:val="center"/>
          </w:tcPr>
          <w:p w14:paraId="1839CC76" w14:textId="0FB48D96"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7C65968B" w14:textId="1CA87AD4"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604D3DDE" w14:textId="067CC780"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0E4B52BB" w14:textId="4F12C3E3"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7AB184AE"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073C029F" w14:textId="74075917" w:rsidR="002B6305" w:rsidRPr="00A77C4E" w:rsidRDefault="002B6305" w:rsidP="002B6305">
            <w:pPr>
              <w:jc w:val="center"/>
              <w:rPr>
                <w:sz w:val="20"/>
                <w:szCs w:val="20"/>
              </w:rPr>
            </w:pPr>
            <w:r w:rsidRPr="00A77C4E">
              <w:rPr>
                <w:sz w:val="20"/>
                <w:szCs w:val="20"/>
              </w:rPr>
              <w:t>Ду-76 - 192 м.п.;</w:t>
            </w:r>
            <w:r w:rsidRPr="00A77C4E">
              <w:rPr>
                <w:sz w:val="20"/>
                <w:szCs w:val="20"/>
              </w:rPr>
              <w:br/>
              <w:t>Ду-57 - 274 м.п.;</w:t>
            </w:r>
            <w:r w:rsidRPr="00A77C4E">
              <w:rPr>
                <w:sz w:val="20"/>
                <w:szCs w:val="20"/>
              </w:rPr>
              <w:br/>
              <w:t>Ду-45 - 14,4 м.п.</w:t>
            </w:r>
            <w:r w:rsidRPr="00A77C4E">
              <w:rPr>
                <w:sz w:val="20"/>
                <w:szCs w:val="20"/>
              </w:rPr>
              <w:br/>
              <w:t>Ду-38 - 44 м.п.</w:t>
            </w:r>
          </w:p>
        </w:tc>
      </w:tr>
      <w:tr w:rsidR="00A77C4E" w:rsidRPr="00A77C4E" w14:paraId="5760999C"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753B218A" w14:textId="792A525F" w:rsidR="002B6305" w:rsidRPr="00A77C4E" w:rsidRDefault="002B6305" w:rsidP="002B6305">
            <w:pPr>
              <w:rPr>
                <w:sz w:val="20"/>
                <w:szCs w:val="20"/>
              </w:rPr>
            </w:pPr>
            <w:r w:rsidRPr="00A77C4E">
              <w:rPr>
                <w:sz w:val="20"/>
                <w:szCs w:val="20"/>
              </w:rPr>
              <w:t>Модернизация участка тепловой сети</w:t>
            </w:r>
            <w:r w:rsidR="00986BB1" w:rsidRPr="00A77C4E">
              <w:rPr>
                <w:sz w:val="20"/>
                <w:szCs w:val="20"/>
              </w:rPr>
              <w:t xml:space="preserve"> </w:t>
            </w:r>
            <w:r w:rsidRPr="00A77C4E">
              <w:rPr>
                <w:sz w:val="20"/>
                <w:szCs w:val="20"/>
              </w:rPr>
              <w:t>ТК-10-19 и ТК-10-26, ул. Майская, с вводом на жил.д.№31 по ул. Садовая, п. Дубинино</w:t>
            </w:r>
          </w:p>
        </w:tc>
        <w:tc>
          <w:tcPr>
            <w:tcW w:w="418" w:type="pct"/>
            <w:tcBorders>
              <w:top w:val="nil"/>
              <w:left w:val="nil"/>
              <w:bottom w:val="single" w:sz="8" w:space="0" w:color="auto"/>
              <w:right w:val="single" w:sz="8" w:space="0" w:color="auto"/>
            </w:tcBorders>
            <w:shd w:val="clear" w:color="auto" w:fill="auto"/>
            <w:vAlign w:val="center"/>
          </w:tcPr>
          <w:p w14:paraId="78828E8F" w14:textId="6CEBCCA7"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43A405A6" w14:textId="2D171815"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6799B55" w14:textId="6A03A961"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0248C02F" w14:textId="1DF1B814"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3C01764F"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1F248720" w14:textId="58F1B1E7" w:rsidR="002B6305" w:rsidRPr="00A77C4E" w:rsidRDefault="002B6305" w:rsidP="002B6305">
            <w:pPr>
              <w:jc w:val="center"/>
              <w:rPr>
                <w:sz w:val="20"/>
                <w:szCs w:val="20"/>
              </w:rPr>
            </w:pPr>
            <w:r w:rsidRPr="00A77C4E">
              <w:rPr>
                <w:sz w:val="20"/>
                <w:szCs w:val="20"/>
              </w:rPr>
              <w:t>Ду-45 - 148 м.п.</w:t>
            </w:r>
          </w:p>
        </w:tc>
      </w:tr>
      <w:tr w:rsidR="00A77C4E" w:rsidRPr="00A77C4E" w14:paraId="667D1078"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059C00E5" w14:textId="66EDB0D2" w:rsidR="002B6305" w:rsidRPr="00A77C4E" w:rsidRDefault="002B6305" w:rsidP="002B6305">
            <w:pPr>
              <w:rPr>
                <w:sz w:val="20"/>
                <w:szCs w:val="20"/>
              </w:rPr>
            </w:pPr>
            <w:r w:rsidRPr="00A77C4E">
              <w:rPr>
                <w:sz w:val="20"/>
                <w:szCs w:val="20"/>
              </w:rPr>
              <w:t>Восстановление ТИ на участке между ПО-535 и СУ-3, 8 магистраль (надземная прокладка)</w:t>
            </w:r>
          </w:p>
        </w:tc>
        <w:tc>
          <w:tcPr>
            <w:tcW w:w="418" w:type="pct"/>
            <w:tcBorders>
              <w:top w:val="nil"/>
              <w:left w:val="nil"/>
              <w:bottom w:val="single" w:sz="8" w:space="0" w:color="auto"/>
              <w:right w:val="single" w:sz="8" w:space="0" w:color="auto"/>
            </w:tcBorders>
            <w:shd w:val="clear" w:color="auto" w:fill="auto"/>
            <w:vAlign w:val="center"/>
          </w:tcPr>
          <w:p w14:paraId="4CDB15E6" w14:textId="47A55157"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0BE4080D" w14:textId="2C2E4369"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461598FD" w14:textId="05DCCD98"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459AF994" w14:textId="5D2F9E39"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65656A2C"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7EA6F7CB" w14:textId="4B42D025" w:rsidR="002B6305" w:rsidRPr="00A77C4E" w:rsidRDefault="002B6305" w:rsidP="002B6305">
            <w:pPr>
              <w:jc w:val="center"/>
              <w:rPr>
                <w:sz w:val="20"/>
                <w:szCs w:val="20"/>
              </w:rPr>
            </w:pPr>
            <w:r w:rsidRPr="00A77C4E">
              <w:rPr>
                <w:sz w:val="20"/>
                <w:szCs w:val="20"/>
              </w:rPr>
              <w:t>Ду-630 - 130 м.п. было ППУ скорлупа, заменили на минплиту плюс оцинкованная сталь</w:t>
            </w:r>
          </w:p>
        </w:tc>
      </w:tr>
      <w:tr w:rsidR="00A77C4E" w:rsidRPr="00A77C4E" w14:paraId="4909858D" w14:textId="77777777" w:rsidTr="002B6305">
        <w:tc>
          <w:tcPr>
            <w:tcW w:w="830" w:type="pct"/>
            <w:tcBorders>
              <w:top w:val="nil"/>
              <w:left w:val="single" w:sz="8" w:space="0" w:color="auto"/>
              <w:bottom w:val="single" w:sz="8" w:space="0" w:color="auto"/>
              <w:right w:val="single" w:sz="8" w:space="0" w:color="auto"/>
            </w:tcBorders>
            <w:shd w:val="clear" w:color="auto" w:fill="auto"/>
            <w:vAlign w:val="center"/>
          </w:tcPr>
          <w:p w14:paraId="616A3CE0" w14:textId="0D5554E8" w:rsidR="002B6305" w:rsidRPr="00A77C4E" w:rsidRDefault="002B6305" w:rsidP="002B6305">
            <w:pPr>
              <w:rPr>
                <w:sz w:val="20"/>
                <w:szCs w:val="20"/>
              </w:rPr>
            </w:pPr>
            <w:r w:rsidRPr="00A77C4E">
              <w:rPr>
                <w:sz w:val="20"/>
                <w:szCs w:val="20"/>
              </w:rPr>
              <w:t>Восстановление ТИ на участке, между Павильоном №6 и Павильоном №7, 3 магистраль</w:t>
            </w:r>
          </w:p>
        </w:tc>
        <w:tc>
          <w:tcPr>
            <w:tcW w:w="418" w:type="pct"/>
            <w:tcBorders>
              <w:top w:val="nil"/>
              <w:left w:val="nil"/>
              <w:bottom w:val="single" w:sz="8" w:space="0" w:color="auto"/>
              <w:right w:val="single" w:sz="8" w:space="0" w:color="auto"/>
            </w:tcBorders>
            <w:shd w:val="clear" w:color="auto" w:fill="auto"/>
            <w:vAlign w:val="center"/>
          </w:tcPr>
          <w:p w14:paraId="43AE53EA" w14:textId="1DA7043A"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11D60783" w14:textId="2B59E489"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5AEAD559" w14:textId="32A12FD7"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7E07B056" w14:textId="06D5CB13"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0804E0DC"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3E331716" w14:textId="5D38047D" w:rsidR="002B6305" w:rsidRPr="00A77C4E" w:rsidRDefault="002B6305" w:rsidP="002B6305">
            <w:pPr>
              <w:jc w:val="center"/>
              <w:rPr>
                <w:sz w:val="20"/>
                <w:szCs w:val="20"/>
              </w:rPr>
            </w:pPr>
            <w:r w:rsidRPr="00A77C4E">
              <w:rPr>
                <w:sz w:val="20"/>
                <w:szCs w:val="20"/>
              </w:rPr>
              <w:t>Ду-530 - 57 м.п. ТИ не было, восстановили маты базальтовые+стеклоткань;</w:t>
            </w:r>
            <w:r w:rsidRPr="00A77C4E">
              <w:rPr>
                <w:sz w:val="20"/>
                <w:szCs w:val="20"/>
              </w:rPr>
              <w:br/>
              <w:t>Ду-530 - 110,7 м.п. была вата минеральная +стеклоткань, заменили на маты базальтовые+сталь оцинкованная;</w:t>
            </w:r>
            <w:r w:rsidRPr="00A77C4E">
              <w:rPr>
                <w:sz w:val="20"/>
                <w:szCs w:val="20"/>
              </w:rPr>
              <w:br/>
              <w:t>Ду-530 - 94,5 м.п. отсутствовал защитный слой ТИ, намотали стеклоткань.</w:t>
            </w:r>
          </w:p>
        </w:tc>
      </w:tr>
      <w:tr w:rsidR="002B6305" w:rsidRPr="00A77C4E" w14:paraId="4F943406" w14:textId="77777777" w:rsidTr="002B6305">
        <w:tc>
          <w:tcPr>
            <w:tcW w:w="830" w:type="pct"/>
            <w:tcBorders>
              <w:top w:val="nil"/>
              <w:left w:val="single" w:sz="8" w:space="0" w:color="auto"/>
              <w:bottom w:val="single" w:sz="8" w:space="0" w:color="auto"/>
              <w:right w:val="single" w:sz="8" w:space="0" w:color="auto"/>
            </w:tcBorders>
            <w:shd w:val="clear" w:color="auto" w:fill="auto"/>
            <w:vAlign w:val="bottom"/>
          </w:tcPr>
          <w:p w14:paraId="634084A0" w14:textId="039CA5D2" w:rsidR="002B6305" w:rsidRPr="00A77C4E" w:rsidRDefault="002B6305" w:rsidP="002B6305">
            <w:pPr>
              <w:rPr>
                <w:sz w:val="20"/>
                <w:szCs w:val="20"/>
              </w:rPr>
            </w:pPr>
            <w:r w:rsidRPr="00A77C4E">
              <w:rPr>
                <w:sz w:val="20"/>
                <w:szCs w:val="20"/>
              </w:rPr>
              <w:t>Восстановление ТИ на участке между ТК-1 и СУ-8, мкр. Северный</w:t>
            </w:r>
          </w:p>
        </w:tc>
        <w:tc>
          <w:tcPr>
            <w:tcW w:w="418" w:type="pct"/>
            <w:tcBorders>
              <w:top w:val="nil"/>
              <w:left w:val="nil"/>
              <w:bottom w:val="single" w:sz="8" w:space="0" w:color="auto"/>
              <w:right w:val="single" w:sz="8" w:space="0" w:color="auto"/>
            </w:tcBorders>
            <w:shd w:val="clear" w:color="auto" w:fill="auto"/>
            <w:vAlign w:val="center"/>
          </w:tcPr>
          <w:p w14:paraId="3D2CE51D" w14:textId="2B922263" w:rsidR="002B6305" w:rsidRPr="00A77C4E" w:rsidRDefault="002B6305" w:rsidP="002B6305">
            <w:pPr>
              <w:rPr>
                <w:sz w:val="20"/>
                <w:szCs w:val="20"/>
              </w:rPr>
            </w:pPr>
            <w:r w:rsidRPr="00A77C4E">
              <w:rPr>
                <w:sz w:val="20"/>
                <w:szCs w:val="20"/>
              </w:rPr>
              <w:t>2025</w:t>
            </w:r>
          </w:p>
        </w:tc>
        <w:tc>
          <w:tcPr>
            <w:tcW w:w="672" w:type="pct"/>
            <w:tcBorders>
              <w:top w:val="nil"/>
              <w:left w:val="nil"/>
              <w:bottom w:val="single" w:sz="8" w:space="0" w:color="auto"/>
              <w:right w:val="single" w:sz="8" w:space="0" w:color="auto"/>
            </w:tcBorders>
            <w:shd w:val="clear" w:color="auto" w:fill="auto"/>
            <w:vAlign w:val="center"/>
          </w:tcPr>
          <w:p w14:paraId="7E5E4E17" w14:textId="203DF32E" w:rsidR="002B6305" w:rsidRPr="00A77C4E" w:rsidRDefault="002B6305" w:rsidP="002B6305">
            <w:pPr>
              <w:rPr>
                <w:sz w:val="20"/>
                <w:szCs w:val="20"/>
              </w:rPr>
            </w:pPr>
            <w:r w:rsidRPr="00A77C4E">
              <w:rPr>
                <w:sz w:val="20"/>
                <w:szCs w:val="20"/>
              </w:rPr>
              <w:t> </w:t>
            </w:r>
          </w:p>
        </w:tc>
        <w:tc>
          <w:tcPr>
            <w:tcW w:w="403" w:type="pct"/>
            <w:tcBorders>
              <w:top w:val="nil"/>
              <w:left w:val="nil"/>
              <w:bottom w:val="single" w:sz="8" w:space="0" w:color="auto"/>
              <w:right w:val="single" w:sz="8" w:space="0" w:color="auto"/>
            </w:tcBorders>
            <w:shd w:val="clear" w:color="auto" w:fill="auto"/>
            <w:vAlign w:val="center"/>
          </w:tcPr>
          <w:p w14:paraId="02E6D048" w14:textId="03A6DC91" w:rsidR="002B6305" w:rsidRPr="00A77C4E" w:rsidRDefault="002B6305" w:rsidP="002B6305">
            <w:pPr>
              <w:rPr>
                <w:sz w:val="20"/>
                <w:szCs w:val="20"/>
              </w:rPr>
            </w:pPr>
            <w:r w:rsidRPr="00A77C4E">
              <w:rPr>
                <w:sz w:val="20"/>
                <w:szCs w:val="20"/>
              </w:rPr>
              <w:t> </w:t>
            </w:r>
          </w:p>
        </w:tc>
        <w:tc>
          <w:tcPr>
            <w:tcW w:w="947" w:type="pct"/>
            <w:tcBorders>
              <w:top w:val="nil"/>
              <w:left w:val="nil"/>
              <w:bottom w:val="single" w:sz="8" w:space="0" w:color="auto"/>
              <w:right w:val="single" w:sz="8" w:space="0" w:color="auto"/>
            </w:tcBorders>
            <w:shd w:val="clear" w:color="auto" w:fill="auto"/>
            <w:vAlign w:val="center"/>
          </w:tcPr>
          <w:p w14:paraId="6BD0FA73" w14:textId="52DC4DA0" w:rsidR="002B6305" w:rsidRPr="00A77C4E" w:rsidRDefault="002B6305" w:rsidP="002B6305">
            <w:pPr>
              <w:rPr>
                <w:sz w:val="20"/>
                <w:szCs w:val="20"/>
              </w:rPr>
            </w:pPr>
          </w:p>
        </w:tc>
        <w:tc>
          <w:tcPr>
            <w:tcW w:w="454" w:type="pct"/>
            <w:tcBorders>
              <w:top w:val="nil"/>
              <w:left w:val="nil"/>
              <w:bottom w:val="single" w:sz="8" w:space="0" w:color="auto"/>
              <w:right w:val="single" w:sz="8" w:space="0" w:color="auto"/>
            </w:tcBorders>
            <w:shd w:val="clear" w:color="auto" w:fill="auto"/>
            <w:vAlign w:val="center"/>
          </w:tcPr>
          <w:p w14:paraId="4B24F2A2" w14:textId="77777777" w:rsidR="002B6305" w:rsidRPr="00A77C4E" w:rsidRDefault="002B6305" w:rsidP="002B6305">
            <w:pPr>
              <w:rPr>
                <w:sz w:val="20"/>
                <w:szCs w:val="20"/>
              </w:rPr>
            </w:pPr>
          </w:p>
        </w:tc>
        <w:tc>
          <w:tcPr>
            <w:tcW w:w="1276" w:type="pct"/>
            <w:tcBorders>
              <w:top w:val="nil"/>
              <w:left w:val="nil"/>
              <w:bottom w:val="single" w:sz="8" w:space="0" w:color="auto"/>
              <w:right w:val="single" w:sz="8" w:space="0" w:color="auto"/>
            </w:tcBorders>
            <w:shd w:val="clear" w:color="auto" w:fill="auto"/>
            <w:vAlign w:val="center"/>
          </w:tcPr>
          <w:p w14:paraId="637D0E23" w14:textId="49112293" w:rsidR="002B6305" w:rsidRPr="00A77C4E" w:rsidRDefault="002B6305" w:rsidP="002B6305">
            <w:pPr>
              <w:jc w:val="center"/>
              <w:rPr>
                <w:sz w:val="20"/>
                <w:szCs w:val="20"/>
              </w:rPr>
            </w:pPr>
            <w:r w:rsidRPr="00A77C4E">
              <w:rPr>
                <w:sz w:val="20"/>
                <w:szCs w:val="20"/>
              </w:rPr>
              <w:t>Ду-273 - 1018,8 м.п., была стеклоткань, заменили на сталь оцинкованную.</w:t>
            </w:r>
          </w:p>
        </w:tc>
      </w:tr>
    </w:tbl>
    <w:p w14:paraId="450B0976" w14:textId="77777777" w:rsidR="00692660" w:rsidRPr="00A77C4E" w:rsidRDefault="00692660" w:rsidP="008C7347"/>
    <w:p w14:paraId="6C290688" w14:textId="77777777" w:rsidR="00692660" w:rsidRPr="00A77C4E" w:rsidRDefault="00692660" w:rsidP="008C7347"/>
    <w:p w14:paraId="6AFC5DDB" w14:textId="77777777" w:rsidR="00B16AE0" w:rsidRPr="00A77C4E" w:rsidRDefault="00B16AE0" w:rsidP="008C7347">
      <w:pPr>
        <w:pStyle w:val="1"/>
        <w:sectPr w:rsidR="00B16AE0" w:rsidRPr="00A77C4E" w:rsidSect="007E2840">
          <w:pgSz w:w="16838" w:h="11906" w:orient="landscape"/>
          <w:pgMar w:top="1134" w:right="536" w:bottom="1134" w:left="567" w:header="708" w:footer="708" w:gutter="0"/>
          <w:cols w:space="708"/>
          <w:docGrid w:linePitch="360"/>
        </w:sectPr>
      </w:pPr>
    </w:p>
    <w:p w14:paraId="4E4F16CB" w14:textId="77777777" w:rsidR="008C7347" w:rsidRPr="00A77C4E" w:rsidRDefault="008C7347" w:rsidP="008C7347">
      <w:pPr>
        <w:pStyle w:val="1"/>
      </w:pPr>
      <w:bookmarkStart w:id="131" w:name="_Toc231459686"/>
      <w:r w:rsidRPr="00A77C4E">
        <w:lastRenderedPageBreak/>
        <w:t>"Решение о присвоении статуса единой теплоснабжающей организации (организациям)"</w:t>
      </w:r>
      <w:bookmarkEnd w:id="131"/>
    </w:p>
    <w:p w14:paraId="327D7FFD" w14:textId="77777777" w:rsidR="008C7347" w:rsidRPr="00A77C4E" w:rsidRDefault="001D7770" w:rsidP="001D7770">
      <w:pPr>
        <w:pStyle w:val="21"/>
      </w:pPr>
      <w:bookmarkStart w:id="132" w:name="_Toc231459687"/>
      <w:r w:rsidRPr="00A77C4E">
        <w:t>Р</w:t>
      </w:r>
      <w:r w:rsidR="008C7347" w:rsidRPr="00A77C4E">
        <w:t>ешение о присвоении статуса единой теплоснабжающей организации (организациям)</w:t>
      </w:r>
      <w:bookmarkEnd w:id="132"/>
    </w:p>
    <w:p w14:paraId="7ABCA215" w14:textId="77777777" w:rsidR="002B6305" w:rsidRPr="00A77C4E" w:rsidRDefault="002B6305" w:rsidP="002B6305">
      <w:pPr>
        <w:pStyle w:val="afffff2"/>
      </w:pPr>
      <w:r w:rsidRPr="00A77C4E">
        <w:t>В настоящее время на территории муниципального округа действует восемь источников централизованного теплоснабжения, отапливающие жилые, административные и социально-значимые объекты. Обслуживание объектов систем централизованного теплоснабжения осуществляется Филиал «Березовская ГРЭС» ПАО «ЮНИПРО», ООО «АЭСТ», ГПКК «ЦРКК».</w:t>
      </w:r>
    </w:p>
    <w:p w14:paraId="11CE9A61" w14:textId="77777777" w:rsidR="00654BF3" w:rsidRPr="00A77C4E" w:rsidRDefault="00654BF3" w:rsidP="00654BF3"/>
    <w:p w14:paraId="13431ECE" w14:textId="405E5941" w:rsidR="00654BF3" w:rsidRPr="00A77C4E" w:rsidRDefault="00654BF3" w:rsidP="00654BF3">
      <w:pPr>
        <w:pStyle w:val="afffff0"/>
      </w:pPr>
      <w:bookmarkStart w:id="133" w:name="_Toc206010091"/>
      <w:bookmarkStart w:id="134" w:name="_Toc206015810"/>
      <w:r w:rsidRPr="00A77C4E">
        <w:t xml:space="preserve">Таблица </w:t>
      </w:r>
      <w:fldSimple w:instr=" SEQ Таблица \* ARABIC ">
        <w:r w:rsidR="00092973" w:rsidRPr="00A77C4E">
          <w:rPr>
            <w:noProof/>
          </w:rPr>
          <w:t>27</w:t>
        </w:r>
      </w:fldSimple>
      <w:r w:rsidRPr="00A77C4E">
        <w:t xml:space="preserve"> – Перечень теплоснабжающих организаций</w:t>
      </w:r>
      <w:bookmarkEnd w:id="133"/>
      <w:bookmarkEnd w:id="134"/>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1219"/>
        <w:gridCol w:w="2627"/>
        <w:gridCol w:w="2493"/>
        <w:gridCol w:w="2263"/>
        <w:gridCol w:w="1176"/>
        <w:gridCol w:w="2068"/>
        <w:gridCol w:w="2714"/>
      </w:tblGrid>
      <w:tr w:rsidR="00A77C4E" w:rsidRPr="00A77C4E" w14:paraId="42750E22" w14:textId="77777777" w:rsidTr="00BA716F">
        <w:tc>
          <w:tcPr>
            <w:tcW w:w="419" w:type="pct"/>
            <w:tcBorders>
              <w:top w:val="single" w:sz="4" w:space="0" w:color="auto"/>
              <w:left w:val="single" w:sz="4" w:space="0" w:color="auto"/>
              <w:bottom w:val="single" w:sz="4" w:space="0" w:color="auto"/>
              <w:right w:val="single" w:sz="4" w:space="0" w:color="auto"/>
            </w:tcBorders>
            <w:hideMark/>
          </w:tcPr>
          <w:p w14:paraId="60D4A26D"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N системы теплоснабжения</w:t>
            </w:r>
          </w:p>
        </w:tc>
        <w:tc>
          <w:tcPr>
            <w:tcW w:w="902" w:type="pct"/>
            <w:tcBorders>
              <w:top w:val="single" w:sz="4" w:space="0" w:color="auto"/>
              <w:left w:val="single" w:sz="4" w:space="0" w:color="auto"/>
              <w:bottom w:val="single" w:sz="4" w:space="0" w:color="auto"/>
              <w:right w:val="single" w:sz="4" w:space="0" w:color="auto"/>
            </w:tcBorders>
            <w:hideMark/>
          </w:tcPr>
          <w:p w14:paraId="58681606"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Наименования источников тепловой энергии в системе теплоснабжения</w:t>
            </w:r>
          </w:p>
        </w:tc>
        <w:tc>
          <w:tcPr>
            <w:tcW w:w="856" w:type="pct"/>
            <w:tcBorders>
              <w:top w:val="single" w:sz="4" w:space="0" w:color="auto"/>
              <w:left w:val="single" w:sz="4" w:space="0" w:color="auto"/>
              <w:bottom w:val="single" w:sz="4" w:space="0" w:color="auto"/>
              <w:right w:val="single" w:sz="4" w:space="0" w:color="auto"/>
            </w:tcBorders>
            <w:hideMark/>
          </w:tcPr>
          <w:p w14:paraId="2C21C9A2"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Теплоснабжающие (теплосетевые) организации в границах системы теплоснабжения</w:t>
            </w:r>
          </w:p>
        </w:tc>
        <w:tc>
          <w:tcPr>
            <w:tcW w:w="777" w:type="pct"/>
            <w:tcBorders>
              <w:top w:val="single" w:sz="4" w:space="0" w:color="auto"/>
              <w:left w:val="single" w:sz="4" w:space="0" w:color="auto"/>
              <w:bottom w:val="single" w:sz="4" w:space="0" w:color="auto"/>
              <w:right w:val="single" w:sz="4" w:space="0" w:color="auto"/>
            </w:tcBorders>
            <w:hideMark/>
          </w:tcPr>
          <w:p w14:paraId="27412372"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Объекты систем теплоснабжения в обслуживании теплоснабжающей (теплосетевой) организации</w:t>
            </w:r>
          </w:p>
        </w:tc>
        <w:tc>
          <w:tcPr>
            <w:tcW w:w="404" w:type="pct"/>
            <w:tcBorders>
              <w:top w:val="single" w:sz="4" w:space="0" w:color="auto"/>
              <w:left w:val="single" w:sz="4" w:space="0" w:color="auto"/>
              <w:bottom w:val="single" w:sz="4" w:space="0" w:color="auto"/>
              <w:right w:val="single" w:sz="4" w:space="0" w:color="auto"/>
            </w:tcBorders>
            <w:hideMark/>
          </w:tcPr>
          <w:p w14:paraId="08F98CDB"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N зоны деятельности</w:t>
            </w:r>
          </w:p>
        </w:tc>
        <w:tc>
          <w:tcPr>
            <w:tcW w:w="710" w:type="pct"/>
            <w:tcBorders>
              <w:top w:val="single" w:sz="4" w:space="0" w:color="auto"/>
              <w:left w:val="single" w:sz="4" w:space="0" w:color="auto"/>
              <w:bottom w:val="single" w:sz="4" w:space="0" w:color="auto"/>
              <w:right w:val="single" w:sz="4" w:space="0" w:color="auto"/>
            </w:tcBorders>
            <w:hideMark/>
          </w:tcPr>
          <w:p w14:paraId="689D6920"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Утвержденная ЕТО</w:t>
            </w:r>
          </w:p>
        </w:tc>
        <w:tc>
          <w:tcPr>
            <w:tcW w:w="932" w:type="pct"/>
            <w:tcBorders>
              <w:top w:val="single" w:sz="4" w:space="0" w:color="auto"/>
              <w:left w:val="single" w:sz="4" w:space="0" w:color="auto"/>
              <w:bottom w:val="single" w:sz="4" w:space="0" w:color="auto"/>
              <w:right w:val="single" w:sz="4" w:space="0" w:color="auto"/>
            </w:tcBorders>
            <w:hideMark/>
          </w:tcPr>
          <w:p w14:paraId="79D6D9F9" w14:textId="77777777" w:rsidR="002B6305" w:rsidRPr="00A77C4E" w:rsidRDefault="002B6305" w:rsidP="00BA716F">
            <w:pPr>
              <w:pStyle w:val="ConsPlusNormal"/>
              <w:spacing w:line="256" w:lineRule="auto"/>
              <w:jc w:val="center"/>
              <w:rPr>
                <w:kern w:val="2"/>
                <w:sz w:val="18"/>
                <w:szCs w:val="18"/>
              </w:rPr>
            </w:pPr>
            <w:r w:rsidRPr="00A77C4E">
              <w:rPr>
                <w:kern w:val="2"/>
                <w:sz w:val="18"/>
                <w:szCs w:val="18"/>
              </w:rPr>
              <w:t>Основание для присвоения статуса ЕТО</w:t>
            </w:r>
          </w:p>
        </w:tc>
      </w:tr>
      <w:tr w:rsidR="00A77C4E" w:rsidRPr="00A77C4E" w14:paraId="71722562"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1FABFEC0" w14:textId="77777777" w:rsidR="00265DF7" w:rsidRPr="00A77C4E" w:rsidRDefault="00265DF7" w:rsidP="00265DF7">
            <w:pPr>
              <w:pStyle w:val="ConsPlusNormal"/>
              <w:spacing w:line="256" w:lineRule="auto"/>
              <w:jc w:val="center"/>
              <w:rPr>
                <w:kern w:val="2"/>
                <w:sz w:val="18"/>
                <w:szCs w:val="18"/>
              </w:rPr>
            </w:pPr>
            <w:r w:rsidRPr="00A77C4E">
              <w:rPr>
                <w:sz w:val="18"/>
                <w:szCs w:val="18"/>
              </w:rPr>
              <w:t>1</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2458E1C5" w14:textId="2A781A81" w:rsidR="00265DF7" w:rsidRPr="00A77C4E" w:rsidRDefault="00265DF7" w:rsidP="00265DF7">
            <w:pPr>
              <w:pStyle w:val="ConsPlusNormal"/>
              <w:spacing w:line="256" w:lineRule="auto"/>
              <w:jc w:val="center"/>
              <w:rPr>
                <w:kern w:val="2"/>
                <w:sz w:val="18"/>
                <w:szCs w:val="18"/>
              </w:rPr>
            </w:pPr>
            <w:r w:rsidRPr="00A77C4E">
              <w:rPr>
                <w:sz w:val="18"/>
                <w:szCs w:val="18"/>
              </w:rPr>
              <w:t>Березовская ГРЭС</w:t>
            </w:r>
          </w:p>
        </w:tc>
        <w:tc>
          <w:tcPr>
            <w:tcW w:w="856" w:type="pct"/>
            <w:tcBorders>
              <w:top w:val="single" w:sz="4" w:space="0" w:color="auto"/>
              <w:left w:val="single" w:sz="4" w:space="0" w:color="auto"/>
              <w:bottom w:val="single" w:sz="4" w:space="0" w:color="auto"/>
              <w:right w:val="single" w:sz="4" w:space="0" w:color="auto"/>
            </w:tcBorders>
            <w:vAlign w:val="center"/>
          </w:tcPr>
          <w:p w14:paraId="00DA0A21" w14:textId="44561DAA" w:rsidR="00265DF7" w:rsidRPr="00A77C4E" w:rsidRDefault="00265DF7" w:rsidP="00265DF7">
            <w:pPr>
              <w:pStyle w:val="ConsPlusNormal"/>
              <w:spacing w:line="256" w:lineRule="auto"/>
              <w:jc w:val="center"/>
              <w:rPr>
                <w:kern w:val="2"/>
                <w:sz w:val="18"/>
                <w:szCs w:val="18"/>
              </w:rPr>
            </w:pPr>
            <w:r w:rsidRPr="00A77C4E">
              <w:rPr>
                <w:sz w:val="20"/>
                <w:szCs w:val="20"/>
              </w:rPr>
              <w:t>Филиал «Березовская ГРЭС» ПАО «ЮНИПРО»</w:t>
            </w:r>
          </w:p>
        </w:tc>
        <w:tc>
          <w:tcPr>
            <w:tcW w:w="777" w:type="pct"/>
            <w:tcBorders>
              <w:top w:val="single" w:sz="4" w:space="0" w:color="auto"/>
              <w:left w:val="single" w:sz="4" w:space="0" w:color="auto"/>
              <w:bottom w:val="single" w:sz="4" w:space="0" w:color="auto"/>
              <w:right w:val="single" w:sz="4" w:space="0" w:color="auto"/>
            </w:tcBorders>
            <w:vAlign w:val="center"/>
          </w:tcPr>
          <w:p w14:paraId="47C33302" w14:textId="04624289" w:rsidR="00265DF7" w:rsidRPr="00A77C4E" w:rsidRDefault="00265DF7" w:rsidP="00265DF7">
            <w:pPr>
              <w:pStyle w:val="ConsPlusNormal"/>
              <w:spacing w:line="256" w:lineRule="auto"/>
              <w:jc w:val="center"/>
              <w:rPr>
                <w:kern w:val="2"/>
                <w:sz w:val="18"/>
                <w:szCs w:val="18"/>
              </w:rPr>
            </w:pPr>
            <w:r w:rsidRPr="00A77C4E">
              <w:rPr>
                <w:sz w:val="20"/>
                <w:szCs w:val="20"/>
              </w:rPr>
              <w:t>Березовская ГРЭС, тепловые сети г. Шарыпово, п. Дубинино, с. Холмогорское, с. Береш</w:t>
            </w:r>
          </w:p>
        </w:tc>
        <w:tc>
          <w:tcPr>
            <w:tcW w:w="404" w:type="pct"/>
            <w:tcBorders>
              <w:top w:val="single" w:sz="4" w:space="0" w:color="auto"/>
              <w:left w:val="single" w:sz="4" w:space="0" w:color="auto"/>
              <w:bottom w:val="single" w:sz="4" w:space="0" w:color="auto"/>
              <w:right w:val="single" w:sz="4" w:space="0" w:color="auto"/>
            </w:tcBorders>
            <w:vAlign w:val="center"/>
          </w:tcPr>
          <w:p w14:paraId="2688B536" w14:textId="20A7AE18" w:rsidR="00265DF7" w:rsidRPr="00A77C4E" w:rsidRDefault="00265DF7" w:rsidP="00265DF7">
            <w:pPr>
              <w:pStyle w:val="ConsPlusNormal"/>
              <w:spacing w:line="256" w:lineRule="auto"/>
              <w:jc w:val="center"/>
              <w:rPr>
                <w:kern w:val="2"/>
                <w:sz w:val="18"/>
                <w:szCs w:val="18"/>
              </w:rPr>
            </w:pPr>
            <w:r w:rsidRPr="00A77C4E">
              <w:rPr>
                <w:sz w:val="18"/>
                <w:szCs w:val="18"/>
              </w:rPr>
              <w:t>1</w:t>
            </w:r>
          </w:p>
        </w:tc>
        <w:tc>
          <w:tcPr>
            <w:tcW w:w="710" w:type="pct"/>
            <w:tcBorders>
              <w:top w:val="single" w:sz="4" w:space="0" w:color="auto"/>
              <w:left w:val="single" w:sz="4" w:space="0" w:color="auto"/>
              <w:bottom w:val="single" w:sz="4" w:space="0" w:color="auto"/>
              <w:right w:val="single" w:sz="4" w:space="0" w:color="auto"/>
            </w:tcBorders>
            <w:vAlign w:val="center"/>
          </w:tcPr>
          <w:p w14:paraId="659CA39E" w14:textId="7466C762" w:rsidR="00265DF7" w:rsidRPr="00A77C4E" w:rsidRDefault="00265DF7" w:rsidP="00265DF7">
            <w:pPr>
              <w:pStyle w:val="ConsPlusNormal"/>
              <w:spacing w:line="256" w:lineRule="auto"/>
              <w:jc w:val="center"/>
              <w:rPr>
                <w:kern w:val="2"/>
                <w:sz w:val="18"/>
                <w:szCs w:val="18"/>
              </w:rPr>
            </w:pPr>
            <w:r w:rsidRPr="00A77C4E">
              <w:rPr>
                <w:sz w:val="20"/>
                <w:szCs w:val="20"/>
              </w:rPr>
              <w:t>Филиал «Березовская ГРЭС» ПАО «ЮНИПРО»</w:t>
            </w:r>
          </w:p>
        </w:tc>
        <w:tc>
          <w:tcPr>
            <w:tcW w:w="932" w:type="pct"/>
            <w:tcBorders>
              <w:top w:val="single" w:sz="4" w:space="0" w:color="auto"/>
              <w:left w:val="single" w:sz="4" w:space="0" w:color="auto"/>
              <w:bottom w:val="single" w:sz="4" w:space="0" w:color="auto"/>
              <w:right w:val="single" w:sz="4" w:space="0" w:color="auto"/>
            </w:tcBorders>
            <w:vAlign w:val="center"/>
          </w:tcPr>
          <w:p w14:paraId="453DDDC8"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28561513"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431117BD" w14:textId="77777777" w:rsidR="00265DF7" w:rsidRPr="00A77C4E" w:rsidRDefault="00265DF7" w:rsidP="00265DF7">
            <w:pPr>
              <w:pStyle w:val="ConsPlusNormal"/>
              <w:spacing w:line="256" w:lineRule="auto"/>
              <w:jc w:val="center"/>
              <w:rPr>
                <w:sz w:val="18"/>
                <w:szCs w:val="18"/>
              </w:rPr>
            </w:pPr>
            <w:r w:rsidRPr="00A77C4E">
              <w:rPr>
                <w:sz w:val="20"/>
                <w:szCs w:val="20"/>
              </w:rPr>
              <w:t>2</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01C8804F" w14:textId="370029F2" w:rsidR="00265DF7" w:rsidRPr="00A77C4E" w:rsidRDefault="00265DF7" w:rsidP="00265DF7">
            <w:pPr>
              <w:pStyle w:val="ConsPlusNormal"/>
              <w:spacing w:line="256" w:lineRule="auto"/>
              <w:jc w:val="center"/>
              <w:rPr>
                <w:sz w:val="18"/>
                <w:szCs w:val="18"/>
              </w:rPr>
            </w:pPr>
            <w:r w:rsidRPr="00A77C4E">
              <w:rPr>
                <w:sz w:val="20"/>
                <w:szCs w:val="20"/>
              </w:rPr>
              <w:t>Котельная с. Березовское</w:t>
            </w:r>
          </w:p>
        </w:tc>
        <w:tc>
          <w:tcPr>
            <w:tcW w:w="856" w:type="pct"/>
            <w:tcBorders>
              <w:top w:val="single" w:sz="4" w:space="0" w:color="auto"/>
              <w:left w:val="single" w:sz="4" w:space="0" w:color="auto"/>
              <w:bottom w:val="single" w:sz="4" w:space="0" w:color="auto"/>
              <w:right w:val="single" w:sz="4" w:space="0" w:color="auto"/>
            </w:tcBorders>
            <w:vAlign w:val="center"/>
          </w:tcPr>
          <w:p w14:paraId="03EF1797"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0668BAE0" w14:textId="0C5DAD4F"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с. Березовское</w:t>
            </w:r>
          </w:p>
        </w:tc>
        <w:tc>
          <w:tcPr>
            <w:tcW w:w="404" w:type="pct"/>
            <w:tcBorders>
              <w:top w:val="single" w:sz="4" w:space="0" w:color="auto"/>
              <w:left w:val="single" w:sz="4" w:space="0" w:color="auto"/>
              <w:bottom w:val="single" w:sz="4" w:space="0" w:color="auto"/>
              <w:right w:val="single" w:sz="4" w:space="0" w:color="auto"/>
            </w:tcBorders>
            <w:vAlign w:val="center"/>
          </w:tcPr>
          <w:p w14:paraId="7AD5E4A0" w14:textId="77777777" w:rsidR="00265DF7" w:rsidRPr="00A77C4E" w:rsidRDefault="00265DF7" w:rsidP="00265DF7">
            <w:pPr>
              <w:pStyle w:val="ConsPlusNormal"/>
              <w:spacing w:line="256" w:lineRule="auto"/>
              <w:jc w:val="center"/>
              <w:rPr>
                <w:sz w:val="18"/>
                <w:szCs w:val="18"/>
              </w:rPr>
            </w:pPr>
            <w:r w:rsidRPr="00A77C4E">
              <w:rPr>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14:paraId="7AB0C716"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6AD27EC4"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20E407D4"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097334BA" w14:textId="77777777" w:rsidR="00265DF7" w:rsidRPr="00A77C4E" w:rsidRDefault="00265DF7" w:rsidP="00265DF7">
            <w:pPr>
              <w:pStyle w:val="ConsPlusNormal"/>
              <w:spacing w:line="256" w:lineRule="auto"/>
              <w:jc w:val="center"/>
              <w:rPr>
                <w:sz w:val="18"/>
                <w:szCs w:val="18"/>
              </w:rPr>
            </w:pPr>
            <w:r w:rsidRPr="00A77C4E">
              <w:rPr>
                <w:sz w:val="20"/>
                <w:szCs w:val="20"/>
              </w:rPr>
              <w:t>3</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23BA673D" w14:textId="5213B028" w:rsidR="00265DF7" w:rsidRPr="00A77C4E" w:rsidRDefault="00265DF7" w:rsidP="00265DF7">
            <w:pPr>
              <w:pStyle w:val="ConsPlusNormal"/>
              <w:spacing w:line="256" w:lineRule="auto"/>
              <w:jc w:val="center"/>
              <w:rPr>
                <w:sz w:val="18"/>
                <w:szCs w:val="18"/>
              </w:rPr>
            </w:pPr>
            <w:r w:rsidRPr="00A77C4E">
              <w:rPr>
                <w:sz w:val="20"/>
                <w:szCs w:val="20"/>
              </w:rPr>
              <w:t>Котельная с. Новоалтатка</w:t>
            </w:r>
          </w:p>
        </w:tc>
        <w:tc>
          <w:tcPr>
            <w:tcW w:w="856" w:type="pct"/>
            <w:tcBorders>
              <w:top w:val="single" w:sz="4" w:space="0" w:color="auto"/>
              <w:left w:val="single" w:sz="4" w:space="0" w:color="auto"/>
              <w:bottom w:val="single" w:sz="4" w:space="0" w:color="auto"/>
              <w:right w:val="single" w:sz="4" w:space="0" w:color="auto"/>
            </w:tcBorders>
            <w:vAlign w:val="center"/>
          </w:tcPr>
          <w:p w14:paraId="41175452"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370A9A5E" w14:textId="75D74F47"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с. Новоалтатка</w:t>
            </w:r>
          </w:p>
        </w:tc>
        <w:tc>
          <w:tcPr>
            <w:tcW w:w="404" w:type="pct"/>
            <w:tcBorders>
              <w:top w:val="single" w:sz="4" w:space="0" w:color="auto"/>
              <w:left w:val="single" w:sz="4" w:space="0" w:color="auto"/>
              <w:bottom w:val="single" w:sz="4" w:space="0" w:color="auto"/>
              <w:right w:val="single" w:sz="4" w:space="0" w:color="auto"/>
            </w:tcBorders>
            <w:vAlign w:val="center"/>
          </w:tcPr>
          <w:p w14:paraId="2CD0D40D" w14:textId="77777777" w:rsidR="00265DF7" w:rsidRPr="00A77C4E" w:rsidRDefault="00265DF7" w:rsidP="00265DF7">
            <w:pPr>
              <w:pStyle w:val="ConsPlusNormal"/>
              <w:spacing w:line="256" w:lineRule="auto"/>
              <w:jc w:val="center"/>
              <w:rPr>
                <w:sz w:val="18"/>
                <w:szCs w:val="18"/>
              </w:rPr>
            </w:pPr>
            <w:r w:rsidRPr="00A77C4E">
              <w:rPr>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14:paraId="6263D0A3"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2A47D5DB"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466D8A35"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670D1E9D" w14:textId="77777777" w:rsidR="00265DF7" w:rsidRPr="00A77C4E" w:rsidRDefault="00265DF7" w:rsidP="00265DF7">
            <w:pPr>
              <w:pStyle w:val="ConsPlusNormal"/>
              <w:spacing w:line="256" w:lineRule="auto"/>
              <w:jc w:val="center"/>
              <w:rPr>
                <w:sz w:val="18"/>
                <w:szCs w:val="18"/>
              </w:rPr>
            </w:pPr>
            <w:r w:rsidRPr="00A77C4E">
              <w:rPr>
                <w:sz w:val="20"/>
                <w:szCs w:val="20"/>
              </w:rPr>
              <w:t>4</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7D5C5BA0" w14:textId="10651B5C" w:rsidR="00265DF7" w:rsidRPr="00A77C4E" w:rsidRDefault="00265DF7" w:rsidP="00265DF7">
            <w:pPr>
              <w:pStyle w:val="ConsPlusNormal"/>
              <w:spacing w:line="256" w:lineRule="auto"/>
              <w:jc w:val="center"/>
              <w:rPr>
                <w:sz w:val="18"/>
                <w:szCs w:val="18"/>
              </w:rPr>
            </w:pPr>
            <w:r w:rsidRPr="00A77C4E">
              <w:rPr>
                <w:sz w:val="20"/>
                <w:szCs w:val="20"/>
              </w:rPr>
              <w:t>Котельная с. Ивановка</w:t>
            </w:r>
          </w:p>
        </w:tc>
        <w:tc>
          <w:tcPr>
            <w:tcW w:w="856" w:type="pct"/>
            <w:tcBorders>
              <w:top w:val="single" w:sz="4" w:space="0" w:color="auto"/>
              <w:left w:val="single" w:sz="4" w:space="0" w:color="auto"/>
              <w:bottom w:val="single" w:sz="4" w:space="0" w:color="auto"/>
              <w:right w:val="single" w:sz="4" w:space="0" w:color="auto"/>
            </w:tcBorders>
            <w:vAlign w:val="center"/>
          </w:tcPr>
          <w:p w14:paraId="5B340D39"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76EC2689" w14:textId="3B89E99A"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с. Ивановка</w:t>
            </w:r>
          </w:p>
        </w:tc>
        <w:tc>
          <w:tcPr>
            <w:tcW w:w="404" w:type="pct"/>
            <w:tcBorders>
              <w:top w:val="single" w:sz="4" w:space="0" w:color="auto"/>
              <w:left w:val="single" w:sz="4" w:space="0" w:color="auto"/>
              <w:bottom w:val="single" w:sz="4" w:space="0" w:color="auto"/>
              <w:right w:val="single" w:sz="4" w:space="0" w:color="auto"/>
            </w:tcBorders>
            <w:vAlign w:val="center"/>
          </w:tcPr>
          <w:p w14:paraId="5C8F4603" w14:textId="77777777" w:rsidR="00265DF7" w:rsidRPr="00A77C4E" w:rsidRDefault="00265DF7" w:rsidP="00265DF7">
            <w:pPr>
              <w:pStyle w:val="ConsPlusNormal"/>
              <w:spacing w:line="256" w:lineRule="auto"/>
              <w:jc w:val="center"/>
              <w:rPr>
                <w:sz w:val="18"/>
                <w:szCs w:val="18"/>
              </w:rPr>
            </w:pPr>
            <w:r w:rsidRPr="00A77C4E">
              <w:rPr>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14:paraId="7F7DBED2"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160E8769"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0E88C318"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735BDC88" w14:textId="77777777" w:rsidR="00265DF7" w:rsidRPr="00A77C4E" w:rsidRDefault="00265DF7" w:rsidP="00265DF7">
            <w:pPr>
              <w:pStyle w:val="ConsPlusNormal"/>
              <w:spacing w:line="256" w:lineRule="auto"/>
              <w:jc w:val="center"/>
              <w:rPr>
                <w:sz w:val="18"/>
                <w:szCs w:val="18"/>
              </w:rPr>
            </w:pPr>
            <w:r w:rsidRPr="00A77C4E">
              <w:rPr>
                <w:sz w:val="20"/>
                <w:szCs w:val="20"/>
              </w:rPr>
              <w:t>5</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26283FF9" w14:textId="5203CBB9" w:rsidR="00265DF7" w:rsidRPr="00A77C4E" w:rsidRDefault="00265DF7" w:rsidP="00265DF7">
            <w:pPr>
              <w:pStyle w:val="ConsPlusNormal"/>
              <w:spacing w:line="256" w:lineRule="auto"/>
              <w:jc w:val="center"/>
              <w:rPr>
                <w:sz w:val="18"/>
                <w:szCs w:val="18"/>
              </w:rPr>
            </w:pPr>
            <w:r w:rsidRPr="00A77C4E">
              <w:rPr>
                <w:sz w:val="20"/>
                <w:szCs w:val="20"/>
              </w:rPr>
              <w:t>Котельная п. Инголь</w:t>
            </w:r>
          </w:p>
        </w:tc>
        <w:tc>
          <w:tcPr>
            <w:tcW w:w="856" w:type="pct"/>
            <w:tcBorders>
              <w:top w:val="single" w:sz="4" w:space="0" w:color="auto"/>
              <w:left w:val="single" w:sz="4" w:space="0" w:color="auto"/>
              <w:bottom w:val="single" w:sz="4" w:space="0" w:color="auto"/>
              <w:right w:val="single" w:sz="4" w:space="0" w:color="auto"/>
            </w:tcBorders>
            <w:vAlign w:val="center"/>
          </w:tcPr>
          <w:p w14:paraId="712B02F4"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1A1D4021" w14:textId="62DE72E3"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п. Инголь</w:t>
            </w:r>
          </w:p>
        </w:tc>
        <w:tc>
          <w:tcPr>
            <w:tcW w:w="404" w:type="pct"/>
            <w:tcBorders>
              <w:top w:val="single" w:sz="4" w:space="0" w:color="auto"/>
              <w:left w:val="single" w:sz="4" w:space="0" w:color="auto"/>
              <w:bottom w:val="single" w:sz="4" w:space="0" w:color="auto"/>
              <w:right w:val="single" w:sz="4" w:space="0" w:color="auto"/>
            </w:tcBorders>
            <w:vAlign w:val="center"/>
          </w:tcPr>
          <w:p w14:paraId="6F3204A2" w14:textId="77777777" w:rsidR="00265DF7" w:rsidRPr="00A77C4E" w:rsidRDefault="00265DF7" w:rsidP="00265DF7">
            <w:pPr>
              <w:pStyle w:val="ConsPlusNormal"/>
              <w:spacing w:line="256" w:lineRule="auto"/>
              <w:jc w:val="center"/>
              <w:rPr>
                <w:sz w:val="18"/>
                <w:szCs w:val="18"/>
              </w:rPr>
            </w:pPr>
            <w:r w:rsidRPr="00A77C4E">
              <w:rPr>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14:paraId="6CE8A21A"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339FA4F9"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6642E527"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2FB13301" w14:textId="77777777" w:rsidR="00265DF7" w:rsidRPr="00A77C4E" w:rsidRDefault="00265DF7" w:rsidP="00265DF7">
            <w:pPr>
              <w:pStyle w:val="ConsPlusNormal"/>
              <w:spacing w:line="256" w:lineRule="auto"/>
              <w:jc w:val="center"/>
              <w:rPr>
                <w:sz w:val="18"/>
                <w:szCs w:val="18"/>
              </w:rPr>
            </w:pPr>
            <w:r w:rsidRPr="00A77C4E">
              <w:rPr>
                <w:sz w:val="20"/>
                <w:szCs w:val="20"/>
              </w:rPr>
              <w:t>6</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3BFE8B8C" w14:textId="09C20835" w:rsidR="00265DF7" w:rsidRPr="00A77C4E" w:rsidRDefault="00265DF7" w:rsidP="00265DF7">
            <w:pPr>
              <w:pStyle w:val="ConsPlusNormal"/>
              <w:spacing w:line="256" w:lineRule="auto"/>
              <w:jc w:val="center"/>
              <w:rPr>
                <w:sz w:val="18"/>
                <w:szCs w:val="18"/>
              </w:rPr>
            </w:pPr>
            <w:r w:rsidRPr="00A77C4E">
              <w:rPr>
                <w:sz w:val="20"/>
                <w:szCs w:val="20"/>
              </w:rPr>
              <w:t>Котельная с. Парная</w:t>
            </w:r>
          </w:p>
        </w:tc>
        <w:tc>
          <w:tcPr>
            <w:tcW w:w="856" w:type="pct"/>
            <w:tcBorders>
              <w:top w:val="single" w:sz="4" w:space="0" w:color="auto"/>
              <w:left w:val="single" w:sz="4" w:space="0" w:color="auto"/>
              <w:bottom w:val="single" w:sz="4" w:space="0" w:color="auto"/>
              <w:right w:val="single" w:sz="4" w:space="0" w:color="auto"/>
            </w:tcBorders>
            <w:vAlign w:val="center"/>
          </w:tcPr>
          <w:p w14:paraId="2F3C6010"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3A3E165C" w14:textId="7825DEE7"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с. Парная</w:t>
            </w:r>
          </w:p>
        </w:tc>
        <w:tc>
          <w:tcPr>
            <w:tcW w:w="404" w:type="pct"/>
            <w:tcBorders>
              <w:top w:val="single" w:sz="4" w:space="0" w:color="auto"/>
              <w:left w:val="single" w:sz="4" w:space="0" w:color="auto"/>
              <w:bottom w:val="single" w:sz="4" w:space="0" w:color="auto"/>
              <w:right w:val="single" w:sz="4" w:space="0" w:color="auto"/>
            </w:tcBorders>
            <w:vAlign w:val="center"/>
          </w:tcPr>
          <w:p w14:paraId="7AECAB5F" w14:textId="77777777" w:rsidR="00265DF7" w:rsidRPr="00A77C4E" w:rsidRDefault="00265DF7" w:rsidP="00265DF7">
            <w:pPr>
              <w:pStyle w:val="ConsPlusNormal"/>
              <w:spacing w:line="256" w:lineRule="auto"/>
              <w:jc w:val="center"/>
              <w:rPr>
                <w:sz w:val="18"/>
                <w:szCs w:val="18"/>
              </w:rPr>
            </w:pPr>
            <w:r w:rsidRPr="00A77C4E">
              <w:rPr>
                <w:sz w:val="18"/>
                <w:szCs w:val="18"/>
              </w:rPr>
              <w:t>2</w:t>
            </w:r>
          </w:p>
        </w:tc>
        <w:tc>
          <w:tcPr>
            <w:tcW w:w="710" w:type="pct"/>
            <w:tcBorders>
              <w:top w:val="single" w:sz="4" w:space="0" w:color="auto"/>
              <w:left w:val="single" w:sz="4" w:space="0" w:color="auto"/>
              <w:bottom w:val="single" w:sz="4" w:space="0" w:color="auto"/>
              <w:right w:val="single" w:sz="4" w:space="0" w:color="auto"/>
            </w:tcBorders>
            <w:vAlign w:val="center"/>
          </w:tcPr>
          <w:p w14:paraId="6477678D"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53CC78CB"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r w:rsidR="00A77C4E" w:rsidRPr="00A77C4E" w14:paraId="78DB5956"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2F5DE81A" w14:textId="77777777" w:rsidR="00265DF7" w:rsidRPr="00A77C4E" w:rsidRDefault="00265DF7" w:rsidP="00265DF7">
            <w:pPr>
              <w:pStyle w:val="ConsPlusNormal"/>
              <w:spacing w:line="256" w:lineRule="auto"/>
              <w:jc w:val="center"/>
              <w:rPr>
                <w:sz w:val="18"/>
                <w:szCs w:val="18"/>
              </w:rPr>
            </w:pPr>
            <w:r w:rsidRPr="00A77C4E">
              <w:rPr>
                <w:sz w:val="20"/>
                <w:szCs w:val="20"/>
              </w:rPr>
              <w:t>7</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409E0C9B" w14:textId="2B8E769A" w:rsidR="00265DF7" w:rsidRPr="00A77C4E" w:rsidRDefault="00265DF7" w:rsidP="00265DF7">
            <w:pPr>
              <w:pStyle w:val="ConsPlusNormal"/>
              <w:spacing w:line="256" w:lineRule="auto"/>
              <w:jc w:val="center"/>
              <w:rPr>
                <w:sz w:val="18"/>
                <w:szCs w:val="18"/>
              </w:rPr>
            </w:pPr>
            <w:r w:rsidRPr="00A77C4E">
              <w:rPr>
                <w:sz w:val="20"/>
                <w:szCs w:val="20"/>
              </w:rPr>
              <w:t>Котельная с. Большое Озеро</w:t>
            </w:r>
          </w:p>
        </w:tc>
        <w:tc>
          <w:tcPr>
            <w:tcW w:w="856" w:type="pct"/>
            <w:tcBorders>
              <w:top w:val="single" w:sz="4" w:space="0" w:color="auto"/>
              <w:left w:val="single" w:sz="4" w:space="0" w:color="auto"/>
              <w:bottom w:val="single" w:sz="4" w:space="0" w:color="auto"/>
              <w:right w:val="single" w:sz="4" w:space="0" w:color="auto"/>
            </w:tcBorders>
            <w:vAlign w:val="center"/>
          </w:tcPr>
          <w:p w14:paraId="0A566403" w14:textId="77777777" w:rsidR="00265DF7" w:rsidRPr="00A77C4E" w:rsidRDefault="00265DF7" w:rsidP="00265DF7">
            <w:pPr>
              <w:pStyle w:val="ConsPlusNormal"/>
              <w:spacing w:line="256" w:lineRule="auto"/>
              <w:jc w:val="center"/>
              <w:rPr>
                <w:sz w:val="18"/>
                <w:szCs w:val="18"/>
              </w:rPr>
            </w:pPr>
            <w:r w:rsidRPr="00A77C4E">
              <w:rPr>
                <w:sz w:val="20"/>
                <w:szCs w:val="20"/>
              </w:rPr>
              <w:t>ООО «АЭСТ»</w:t>
            </w:r>
          </w:p>
        </w:tc>
        <w:tc>
          <w:tcPr>
            <w:tcW w:w="777" w:type="pct"/>
            <w:tcBorders>
              <w:top w:val="single" w:sz="4" w:space="0" w:color="auto"/>
              <w:left w:val="single" w:sz="4" w:space="0" w:color="auto"/>
              <w:bottom w:val="single" w:sz="4" w:space="0" w:color="auto"/>
              <w:right w:val="single" w:sz="4" w:space="0" w:color="auto"/>
            </w:tcBorders>
            <w:vAlign w:val="center"/>
          </w:tcPr>
          <w:p w14:paraId="2F47886E" w14:textId="3AFD1296" w:rsidR="00265DF7" w:rsidRPr="00A77C4E" w:rsidRDefault="00265DF7" w:rsidP="00265DF7">
            <w:pPr>
              <w:pStyle w:val="ConsPlusNormal"/>
              <w:spacing w:line="256" w:lineRule="auto"/>
              <w:jc w:val="center"/>
              <w:rPr>
                <w:sz w:val="18"/>
                <w:szCs w:val="18"/>
              </w:rPr>
            </w:pPr>
            <w:r w:rsidRPr="00A77C4E">
              <w:rPr>
                <w:sz w:val="20"/>
                <w:szCs w:val="20"/>
              </w:rPr>
              <w:t xml:space="preserve">Котельная и тепловые </w:t>
            </w:r>
            <w:r w:rsidRPr="00A77C4E">
              <w:rPr>
                <w:sz w:val="20"/>
                <w:szCs w:val="20"/>
              </w:rPr>
              <w:lastRenderedPageBreak/>
              <w:t>сети с. Большое Озеро</w:t>
            </w:r>
          </w:p>
        </w:tc>
        <w:tc>
          <w:tcPr>
            <w:tcW w:w="404" w:type="pct"/>
            <w:tcBorders>
              <w:top w:val="single" w:sz="4" w:space="0" w:color="auto"/>
              <w:left w:val="single" w:sz="4" w:space="0" w:color="auto"/>
              <w:bottom w:val="single" w:sz="4" w:space="0" w:color="auto"/>
              <w:right w:val="single" w:sz="4" w:space="0" w:color="auto"/>
            </w:tcBorders>
            <w:vAlign w:val="center"/>
          </w:tcPr>
          <w:p w14:paraId="6649A66C" w14:textId="77777777" w:rsidR="00265DF7" w:rsidRPr="00A77C4E" w:rsidRDefault="00265DF7" w:rsidP="00265DF7">
            <w:pPr>
              <w:pStyle w:val="ConsPlusNormal"/>
              <w:spacing w:line="256" w:lineRule="auto"/>
              <w:jc w:val="center"/>
              <w:rPr>
                <w:sz w:val="18"/>
                <w:szCs w:val="18"/>
              </w:rPr>
            </w:pPr>
            <w:r w:rsidRPr="00A77C4E">
              <w:rPr>
                <w:sz w:val="18"/>
                <w:szCs w:val="18"/>
              </w:rPr>
              <w:lastRenderedPageBreak/>
              <w:t>2</w:t>
            </w:r>
          </w:p>
        </w:tc>
        <w:tc>
          <w:tcPr>
            <w:tcW w:w="710" w:type="pct"/>
            <w:tcBorders>
              <w:top w:val="single" w:sz="4" w:space="0" w:color="auto"/>
              <w:left w:val="single" w:sz="4" w:space="0" w:color="auto"/>
              <w:bottom w:val="single" w:sz="4" w:space="0" w:color="auto"/>
              <w:right w:val="single" w:sz="4" w:space="0" w:color="auto"/>
            </w:tcBorders>
            <w:vAlign w:val="center"/>
          </w:tcPr>
          <w:p w14:paraId="32825B7F" w14:textId="77777777" w:rsidR="00265DF7" w:rsidRPr="00A77C4E" w:rsidRDefault="00265DF7" w:rsidP="00265DF7">
            <w:pPr>
              <w:pStyle w:val="ConsPlusNormal"/>
              <w:spacing w:line="256" w:lineRule="auto"/>
              <w:jc w:val="center"/>
              <w:rPr>
                <w:sz w:val="20"/>
                <w:szCs w:val="20"/>
              </w:rPr>
            </w:pPr>
            <w:r w:rsidRPr="00A77C4E">
              <w:rPr>
                <w:sz w:val="20"/>
                <w:szCs w:val="20"/>
              </w:rPr>
              <w:t>ООО «АЭСТ»</w:t>
            </w:r>
          </w:p>
        </w:tc>
        <w:tc>
          <w:tcPr>
            <w:tcW w:w="932" w:type="pct"/>
            <w:tcBorders>
              <w:top w:val="single" w:sz="4" w:space="0" w:color="auto"/>
              <w:left w:val="single" w:sz="4" w:space="0" w:color="auto"/>
              <w:bottom w:val="single" w:sz="4" w:space="0" w:color="auto"/>
              <w:right w:val="single" w:sz="4" w:space="0" w:color="auto"/>
            </w:tcBorders>
            <w:vAlign w:val="center"/>
          </w:tcPr>
          <w:p w14:paraId="4DFCDDF2"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w:t>
            </w:r>
            <w:r w:rsidRPr="00A77C4E">
              <w:rPr>
                <w:kern w:val="2"/>
                <w:sz w:val="18"/>
                <w:szCs w:val="18"/>
              </w:rPr>
              <w:lastRenderedPageBreak/>
              <w:t>ства РФ от 08.08.2012 № 808</w:t>
            </w:r>
          </w:p>
        </w:tc>
      </w:tr>
      <w:tr w:rsidR="00265DF7" w:rsidRPr="00A77C4E" w14:paraId="18F24E26" w14:textId="77777777" w:rsidTr="00BA716F">
        <w:tc>
          <w:tcPr>
            <w:tcW w:w="419" w:type="pct"/>
            <w:tcBorders>
              <w:top w:val="single" w:sz="4" w:space="0" w:color="auto"/>
              <w:left w:val="single" w:sz="4" w:space="0" w:color="auto"/>
              <w:bottom w:val="single" w:sz="4" w:space="0" w:color="auto"/>
              <w:right w:val="single" w:sz="4" w:space="0" w:color="auto"/>
            </w:tcBorders>
            <w:vAlign w:val="center"/>
          </w:tcPr>
          <w:p w14:paraId="11FF42F0" w14:textId="77777777" w:rsidR="00265DF7" w:rsidRPr="00A77C4E" w:rsidRDefault="00265DF7" w:rsidP="00265DF7">
            <w:pPr>
              <w:pStyle w:val="ConsPlusNormal"/>
              <w:spacing w:line="256" w:lineRule="auto"/>
              <w:jc w:val="center"/>
              <w:rPr>
                <w:sz w:val="18"/>
                <w:szCs w:val="18"/>
              </w:rPr>
            </w:pPr>
            <w:r w:rsidRPr="00A77C4E">
              <w:rPr>
                <w:sz w:val="20"/>
                <w:szCs w:val="20"/>
              </w:rPr>
              <w:lastRenderedPageBreak/>
              <w:t>8</w:t>
            </w:r>
          </w:p>
        </w:tc>
        <w:tc>
          <w:tcPr>
            <w:tcW w:w="902" w:type="pct"/>
            <w:tcBorders>
              <w:top w:val="nil"/>
              <w:left w:val="single" w:sz="8" w:space="0" w:color="000000"/>
              <w:bottom w:val="single" w:sz="8" w:space="0" w:color="000000"/>
              <w:right w:val="single" w:sz="8" w:space="0" w:color="000000"/>
            </w:tcBorders>
            <w:shd w:val="clear" w:color="auto" w:fill="auto"/>
            <w:vAlign w:val="center"/>
          </w:tcPr>
          <w:p w14:paraId="08B7AD0F" w14:textId="4D1A1E1D" w:rsidR="00265DF7" w:rsidRPr="00A77C4E" w:rsidRDefault="00265DF7" w:rsidP="00265DF7">
            <w:pPr>
              <w:pStyle w:val="ConsPlusNormal"/>
              <w:spacing w:line="256" w:lineRule="auto"/>
              <w:jc w:val="center"/>
              <w:rPr>
                <w:sz w:val="18"/>
                <w:szCs w:val="18"/>
              </w:rPr>
            </w:pPr>
            <w:r w:rsidRPr="00A77C4E">
              <w:rPr>
                <w:sz w:val="20"/>
                <w:szCs w:val="20"/>
              </w:rPr>
              <w:t>Котельная д.Гляден</w:t>
            </w:r>
          </w:p>
        </w:tc>
        <w:tc>
          <w:tcPr>
            <w:tcW w:w="856" w:type="pct"/>
            <w:tcBorders>
              <w:top w:val="single" w:sz="4" w:space="0" w:color="auto"/>
              <w:left w:val="single" w:sz="4" w:space="0" w:color="auto"/>
              <w:bottom w:val="single" w:sz="4" w:space="0" w:color="auto"/>
              <w:right w:val="single" w:sz="4" w:space="0" w:color="auto"/>
            </w:tcBorders>
            <w:vAlign w:val="center"/>
          </w:tcPr>
          <w:p w14:paraId="0976D0F3" w14:textId="77777777" w:rsidR="00265DF7" w:rsidRPr="00A77C4E" w:rsidRDefault="00265DF7" w:rsidP="00265DF7">
            <w:pPr>
              <w:pStyle w:val="ConsPlusNormal"/>
              <w:spacing w:line="256" w:lineRule="auto"/>
              <w:jc w:val="center"/>
              <w:rPr>
                <w:sz w:val="18"/>
                <w:szCs w:val="18"/>
              </w:rPr>
            </w:pPr>
            <w:r w:rsidRPr="00A77C4E">
              <w:rPr>
                <w:sz w:val="20"/>
                <w:szCs w:val="20"/>
              </w:rPr>
              <w:t>ГПКК «ЦРКК»</w:t>
            </w:r>
          </w:p>
        </w:tc>
        <w:tc>
          <w:tcPr>
            <w:tcW w:w="777" w:type="pct"/>
            <w:tcBorders>
              <w:top w:val="single" w:sz="4" w:space="0" w:color="auto"/>
              <w:left w:val="single" w:sz="4" w:space="0" w:color="auto"/>
              <w:bottom w:val="single" w:sz="4" w:space="0" w:color="auto"/>
              <w:right w:val="single" w:sz="4" w:space="0" w:color="auto"/>
            </w:tcBorders>
            <w:vAlign w:val="center"/>
          </w:tcPr>
          <w:p w14:paraId="2E3AAC1B" w14:textId="675455D1" w:rsidR="00265DF7" w:rsidRPr="00A77C4E" w:rsidRDefault="00265DF7" w:rsidP="00265DF7">
            <w:pPr>
              <w:pStyle w:val="ConsPlusNormal"/>
              <w:spacing w:line="256" w:lineRule="auto"/>
              <w:jc w:val="center"/>
              <w:rPr>
                <w:sz w:val="18"/>
                <w:szCs w:val="18"/>
              </w:rPr>
            </w:pPr>
            <w:r w:rsidRPr="00A77C4E">
              <w:rPr>
                <w:sz w:val="20"/>
                <w:szCs w:val="20"/>
              </w:rPr>
              <w:t>Котельная и тепловые сети д.Гляден</w:t>
            </w:r>
          </w:p>
        </w:tc>
        <w:tc>
          <w:tcPr>
            <w:tcW w:w="404" w:type="pct"/>
            <w:tcBorders>
              <w:top w:val="single" w:sz="4" w:space="0" w:color="auto"/>
              <w:left w:val="single" w:sz="4" w:space="0" w:color="auto"/>
              <w:bottom w:val="single" w:sz="4" w:space="0" w:color="auto"/>
              <w:right w:val="single" w:sz="4" w:space="0" w:color="auto"/>
            </w:tcBorders>
            <w:vAlign w:val="center"/>
          </w:tcPr>
          <w:p w14:paraId="1BE959A2" w14:textId="77777777" w:rsidR="00265DF7" w:rsidRPr="00A77C4E" w:rsidRDefault="00265DF7" w:rsidP="00265DF7">
            <w:pPr>
              <w:pStyle w:val="ConsPlusNormal"/>
              <w:spacing w:line="256" w:lineRule="auto"/>
              <w:jc w:val="center"/>
              <w:rPr>
                <w:sz w:val="18"/>
                <w:szCs w:val="18"/>
              </w:rPr>
            </w:pPr>
            <w:r w:rsidRPr="00A77C4E">
              <w:rPr>
                <w:sz w:val="18"/>
                <w:szCs w:val="18"/>
              </w:rPr>
              <w:t>3</w:t>
            </w:r>
          </w:p>
        </w:tc>
        <w:tc>
          <w:tcPr>
            <w:tcW w:w="710" w:type="pct"/>
            <w:tcBorders>
              <w:top w:val="single" w:sz="4" w:space="0" w:color="auto"/>
              <w:left w:val="single" w:sz="4" w:space="0" w:color="auto"/>
              <w:bottom w:val="single" w:sz="4" w:space="0" w:color="auto"/>
              <w:right w:val="single" w:sz="4" w:space="0" w:color="auto"/>
            </w:tcBorders>
            <w:vAlign w:val="center"/>
          </w:tcPr>
          <w:p w14:paraId="62205CD0" w14:textId="77777777" w:rsidR="00265DF7" w:rsidRPr="00A77C4E" w:rsidRDefault="00265DF7" w:rsidP="00265DF7">
            <w:pPr>
              <w:pStyle w:val="ConsPlusNormal"/>
              <w:spacing w:line="256" w:lineRule="auto"/>
              <w:jc w:val="center"/>
              <w:rPr>
                <w:sz w:val="20"/>
                <w:szCs w:val="20"/>
              </w:rPr>
            </w:pPr>
            <w:r w:rsidRPr="00A77C4E">
              <w:rPr>
                <w:sz w:val="20"/>
                <w:szCs w:val="20"/>
              </w:rPr>
              <w:t>ГПКК «ЦРКК»</w:t>
            </w:r>
          </w:p>
        </w:tc>
        <w:tc>
          <w:tcPr>
            <w:tcW w:w="932" w:type="pct"/>
            <w:tcBorders>
              <w:top w:val="single" w:sz="4" w:space="0" w:color="auto"/>
              <w:left w:val="single" w:sz="4" w:space="0" w:color="auto"/>
              <w:bottom w:val="single" w:sz="4" w:space="0" w:color="auto"/>
              <w:right w:val="single" w:sz="4" w:space="0" w:color="auto"/>
            </w:tcBorders>
            <w:vAlign w:val="center"/>
          </w:tcPr>
          <w:p w14:paraId="0E9583EA" w14:textId="77777777" w:rsidR="00265DF7" w:rsidRPr="00A77C4E" w:rsidRDefault="00265DF7" w:rsidP="00265DF7">
            <w:pPr>
              <w:pStyle w:val="ConsPlusNormal"/>
              <w:spacing w:line="256" w:lineRule="auto"/>
              <w:jc w:val="center"/>
              <w:rPr>
                <w:kern w:val="2"/>
                <w:sz w:val="18"/>
                <w:szCs w:val="18"/>
              </w:rPr>
            </w:pPr>
            <w:r w:rsidRPr="00A77C4E">
              <w:rPr>
                <w:kern w:val="2"/>
                <w:sz w:val="18"/>
                <w:szCs w:val="18"/>
              </w:rPr>
              <w:t>п. 11 постановления Правитель-ства РФ от 08.08.2012 № 808</w:t>
            </w:r>
          </w:p>
        </w:tc>
      </w:tr>
    </w:tbl>
    <w:p w14:paraId="5722413C" w14:textId="77777777" w:rsidR="002B6305" w:rsidRPr="00A77C4E" w:rsidRDefault="002B6305" w:rsidP="001D7770">
      <w:pPr>
        <w:pStyle w:val="21"/>
        <w:sectPr w:rsidR="002B6305" w:rsidRPr="00A77C4E" w:rsidSect="00654BF3">
          <w:pgSz w:w="16838" w:h="11906" w:orient="landscape"/>
          <w:pgMar w:top="850" w:right="1134" w:bottom="1701" w:left="1134" w:header="708" w:footer="708" w:gutter="0"/>
          <w:cols w:space="708"/>
          <w:docGrid w:linePitch="360"/>
        </w:sectPr>
      </w:pPr>
    </w:p>
    <w:p w14:paraId="1084F4AF" w14:textId="77777777" w:rsidR="008C7347" w:rsidRPr="00A77C4E" w:rsidRDefault="001D7770" w:rsidP="001D7770">
      <w:pPr>
        <w:pStyle w:val="21"/>
      </w:pPr>
      <w:bookmarkStart w:id="135" w:name="_Toc231459688"/>
      <w:r w:rsidRPr="00A77C4E">
        <w:lastRenderedPageBreak/>
        <w:t>Р</w:t>
      </w:r>
      <w:r w:rsidR="008C7347" w:rsidRPr="00A77C4E">
        <w:t>еестр зон деятельности единой теплоснабжающей организации (организаций)</w:t>
      </w:r>
      <w:bookmarkEnd w:id="135"/>
    </w:p>
    <w:p w14:paraId="60C75371" w14:textId="5302E328" w:rsidR="008D6F36" w:rsidRPr="00A77C4E" w:rsidRDefault="008D6F36" w:rsidP="008D6F36">
      <w:r w:rsidRPr="00A77C4E">
        <w:t xml:space="preserve">Реестр систем теплоснабжения приведен в таблице </w:t>
      </w:r>
      <w:r w:rsidR="00092973" w:rsidRPr="00A77C4E">
        <w:t>28</w:t>
      </w:r>
      <w:r w:rsidRPr="00A77C4E">
        <w:t>.</w:t>
      </w:r>
    </w:p>
    <w:p w14:paraId="59D90CD0" w14:textId="3F199E9F" w:rsidR="008D6F36" w:rsidRPr="00A77C4E" w:rsidRDefault="008D6F36" w:rsidP="008D6F36">
      <w:pPr>
        <w:pStyle w:val="af0"/>
      </w:pPr>
      <w:bookmarkStart w:id="136" w:name="_Toc199325293"/>
      <w:bookmarkStart w:id="137" w:name="_Toc206015811"/>
      <w:r w:rsidRPr="00A77C4E">
        <w:t xml:space="preserve">Таблица </w:t>
      </w:r>
      <w:fldSimple w:instr=" SEQ Таблица \* ARABIC ">
        <w:r w:rsidR="00092973" w:rsidRPr="00A77C4E">
          <w:rPr>
            <w:noProof/>
          </w:rPr>
          <w:t>28</w:t>
        </w:r>
      </w:fldSimple>
      <w:r w:rsidRPr="00A77C4E">
        <w:t xml:space="preserve"> - Реестр систем теплоснабжения</w:t>
      </w:r>
      <w:bookmarkEnd w:id="136"/>
      <w:bookmarkEnd w:id="1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490"/>
        <w:gridCol w:w="2804"/>
        <w:gridCol w:w="2804"/>
      </w:tblGrid>
      <w:tr w:rsidR="00A77C4E" w:rsidRPr="00A77C4E" w14:paraId="33489DD6" w14:textId="77777777" w:rsidTr="00265DF7">
        <w:trPr>
          <w:trHeight w:val="20"/>
          <w:tblHeader/>
          <w:jc w:val="center"/>
        </w:trPr>
        <w:tc>
          <w:tcPr>
            <w:tcW w:w="667" w:type="pct"/>
            <w:tcBorders>
              <w:top w:val="single" w:sz="4" w:space="0" w:color="auto"/>
              <w:left w:val="single" w:sz="4" w:space="0" w:color="auto"/>
              <w:bottom w:val="single" w:sz="4" w:space="0" w:color="auto"/>
              <w:right w:val="single" w:sz="4" w:space="0" w:color="auto"/>
            </w:tcBorders>
            <w:vAlign w:val="center"/>
            <w:hideMark/>
          </w:tcPr>
          <w:p w14:paraId="46BFFBD5" w14:textId="77777777" w:rsidR="002B6305" w:rsidRPr="00A77C4E" w:rsidRDefault="002B6305" w:rsidP="00BA716F">
            <w:pPr>
              <w:spacing w:line="256" w:lineRule="auto"/>
              <w:jc w:val="center"/>
              <w:rPr>
                <w:sz w:val="18"/>
                <w:szCs w:val="18"/>
              </w:rPr>
            </w:pPr>
            <w:r w:rsidRPr="00A77C4E">
              <w:rPr>
                <w:sz w:val="18"/>
                <w:szCs w:val="18"/>
              </w:rPr>
              <w:t>№ системы</w:t>
            </w:r>
          </w:p>
        </w:tc>
        <w:tc>
          <w:tcPr>
            <w:tcW w:w="1332" w:type="pct"/>
            <w:tcBorders>
              <w:top w:val="single" w:sz="4" w:space="0" w:color="auto"/>
              <w:left w:val="single" w:sz="4" w:space="0" w:color="auto"/>
              <w:bottom w:val="single" w:sz="4" w:space="0" w:color="auto"/>
              <w:right w:val="single" w:sz="4" w:space="0" w:color="auto"/>
            </w:tcBorders>
            <w:vAlign w:val="center"/>
            <w:hideMark/>
          </w:tcPr>
          <w:p w14:paraId="4E2CED40" w14:textId="77777777" w:rsidR="002B6305" w:rsidRPr="00A77C4E" w:rsidRDefault="002B6305" w:rsidP="00BA716F">
            <w:pPr>
              <w:spacing w:line="256" w:lineRule="auto"/>
              <w:jc w:val="center"/>
              <w:rPr>
                <w:sz w:val="18"/>
                <w:szCs w:val="18"/>
              </w:rPr>
            </w:pPr>
            <w:r w:rsidRPr="00A77C4E">
              <w:rPr>
                <w:sz w:val="18"/>
                <w:szCs w:val="18"/>
              </w:rPr>
              <w:t>Наименование источника тепловой энергии</w:t>
            </w:r>
          </w:p>
        </w:tc>
        <w:tc>
          <w:tcPr>
            <w:tcW w:w="1500" w:type="pct"/>
            <w:tcBorders>
              <w:top w:val="single" w:sz="4" w:space="0" w:color="auto"/>
              <w:left w:val="single" w:sz="4" w:space="0" w:color="auto"/>
              <w:bottom w:val="single" w:sz="4" w:space="0" w:color="auto"/>
              <w:right w:val="single" w:sz="4" w:space="0" w:color="auto"/>
            </w:tcBorders>
            <w:vAlign w:val="center"/>
            <w:hideMark/>
          </w:tcPr>
          <w:p w14:paraId="2C96860B" w14:textId="77777777" w:rsidR="002B6305" w:rsidRPr="00A77C4E" w:rsidRDefault="002B6305" w:rsidP="00BA716F">
            <w:pPr>
              <w:spacing w:line="256" w:lineRule="auto"/>
              <w:jc w:val="center"/>
              <w:rPr>
                <w:sz w:val="18"/>
                <w:szCs w:val="18"/>
              </w:rPr>
            </w:pPr>
            <w:r w:rsidRPr="00A77C4E">
              <w:rPr>
                <w:sz w:val="18"/>
                <w:szCs w:val="18"/>
              </w:rPr>
              <w:t>ЕТО</w:t>
            </w:r>
          </w:p>
        </w:tc>
        <w:tc>
          <w:tcPr>
            <w:tcW w:w="1500" w:type="pct"/>
            <w:tcBorders>
              <w:top w:val="single" w:sz="4" w:space="0" w:color="auto"/>
              <w:left w:val="single" w:sz="4" w:space="0" w:color="auto"/>
              <w:right w:val="single" w:sz="4" w:space="0" w:color="auto"/>
            </w:tcBorders>
            <w:vAlign w:val="center"/>
          </w:tcPr>
          <w:p w14:paraId="25A12D03" w14:textId="77777777" w:rsidR="002B6305" w:rsidRPr="00A77C4E" w:rsidRDefault="002B6305" w:rsidP="00BA716F">
            <w:pPr>
              <w:spacing w:line="256" w:lineRule="auto"/>
              <w:jc w:val="center"/>
              <w:rPr>
                <w:sz w:val="18"/>
                <w:szCs w:val="18"/>
              </w:rPr>
            </w:pPr>
            <w:r w:rsidRPr="00A77C4E">
              <w:rPr>
                <w:sz w:val="18"/>
                <w:szCs w:val="18"/>
              </w:rPr>
              <w:t>Район теплоснабжения</w:t>
            </w:r>
          </w:p>
        </w:tc>
      </w:tr>
      <w:tr w:rsidR="00A77C4E" w:rsidRPr="00A77C4E" w14:paraId="5C182072"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hideMark/>
          </w:tcPr>
          <w:p w14:paraId="03DBFB1B" w14:textId="77777777" w:rsidR="00265DF7" w:rsidRPr="00A77C4E" w:rsidRDefault="00265DF7" w:rsidP="00265DF7">
            <w:pPr>
              <w:spacing w:line="256" w:lineRule="auto"/>
              <w:jc w:val="center"/>
              <w:rPr>
                <w:sz w:val="18"/>
                <w:szCs w:val="18"/>
              </w:rPr>
            </w:pPr>
            <w:r w:rsidRPr="00A77C4E">
              <w:rPr>
                <w:sz w:val="20"/>
                <w:szCs w:val="20"/>
              </w:rPr>
              <w:t>1</w:t>
            </w:r>
          </w:p>
        </w:tc>
        <w:tc>
          <w:tcPr>
            <w:tcW w:w="1332" w:type="pct"/>
            <w:tcBorders>
              <w:top w:val="single" w:sz="4" w:space="0" w:color="auto"/>
              <w:left w:val="single" w:sz="4" w:space="0" w:color="auto"/>
              <w:bottom w:val="single" w:sz="4" w:space="0" w:color="auto"/>
              <w:right w:val="single" w:sz="4" w:space="0" w:color="auto"/>
            </w:tcBorders>
            <w:vAlign w:val="center"/>
            <w:hideMark/>
          </w:tcPr>
          <w:p w14:paraId="293CDE8D" w14:textId="56B7BD07" w:rsidR="00265DF7" w:rsidRPr="00A77C4E" w:rsidRDefault="00265DF7" w:rsidP="00265DF7">
            <w:pPr>
              <w:spacing w:line="256" w:lineRule="auto"/>
              <w:jc w:val="center"/>
              <w:rPr>
                <w:sz w:val="18"/>
                <w:szCs w:val="18"/>
              </w:rPr>
            </w:pPr>
            <w:r w:rsidRPr="00A77C4E">
              <w:rPr>
                <w:sz w:val="18"/>
                <w:szCs w:val="18"/>
              </w:rPr>
              <w:t>Березовская ГРЭС</w:t>
            </w:r>
          </w:p>
        </w:tc>
        <w:tc>
          <w:tcPr>
            <w:tcW w:w="1500" w:type="pct"/>
            <w:tcBorders>
              <w:top w:val="single" w:sz="4" w:space="0" w:color="auto"/>
              <w:left w:val="single" w:sz="4" w:space="0" w:color="auto"/>
              <w:bottom w:val="single" w:sz="4" w:space="0" w:color="auto"/>
              <w:right w:val="single" w:sz="4" w:space="0" w:color="auto"/>
            </w:tcBorders>
            <w:vAlign w:val="center"/>
            <w:hideMark/>
          </w:tcPr>
          <w:p w14:paraId="1F32935A" w14:textId="77777777" w:rsidR="00265DF7" w:rsidRPr="00A77C4E" w:rsidRDefault="00265DF7" w:rsidP="00265DF7">
            <w:pPr>
              <w:spacing w:line="256" w:lineRule="auto"/>
              <w:jc w:val="center"/>
              <w:rPr>
                <w:sz w:val="18"/>
                <w:szCs w:val="18"/>
              </w:rPr>
            </w:pPr>
            <w:r w:rsidRPr="00A77C4E">
              <w:rPr>
                <w:sz w:val="20"/>
                <w:szCs w:val="20"/>
              </w:rPr>
              <w:t>Филиал «Березовская ГРЭС» ПАО «ЮНИПРО»</w:t>
            </w:r>
          </w:p>
        </w:tc>
        <w:tc>
          <w:tcPr>
            <w:tcW w:w="1500" w:type="pct"/>
            <w:tcBorders>
              <w:top w:val="single" w:sz="4" w:space="0" w:color="auto"/>
              <w:left w:val="single" w:sz="4" w:space="0" w:color="auto"/>
              <w:bottom w:val="single" w:sz="4" w:space="0" w:color="auto"/>
              <w:right w:val="single" w:sz="4" w:space="0" w:color="auto"/>
            </w:tcBorders>
            <w:vAlign w:val="center"/>
          </w:tcPr>
          <w:p w14:paraId="724BAC26" w14:textId="77777777" w:rsidR="00265DF7" w:rsidRPr="00A77C4E" w:rsidRDefault="00265DF7" w:rsidP="00265DF7">
            <w:pPr>
              <w:spacing w:line="256" w:lineRule="auto"/>
              <w:jc w:val="center"/>
              <w:rPr>
                <w:sz w:val="18"/>
                <w:szCs w:val="18"/>
              </w:rPr>
            </w:pPr>
            <w:r w:rsidRPr="00A77C4E">
              <w:rPr>
                <w:sz w:val="18"/>
                <w:szCs w:val="18"/>
              </w:rPr>
              <w:t>г. Шарыпово, п. Дубинино, с. Холмогорское, с. Береш</w:t>
            </w:r>
          </w:p>
        </w:tc>
      </w:tr>
      <w:tr w:rsidR="00A77C4E" w:rsidRPr="00A77C4E" w14:paraId="05D86588"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24A18BF5" w14:textId="77777777" w:rsidR="00265DF7" w:rsidRPr="00A77C4E" w:rsidRDefault="00265DF7" w:rsidP="00265DF7">
            <w:pPr>
              <w:spacing w:line="256" w:lineRule="auto"/>
              <w:jc w:val="center"/>
              <w:rPr>
                <w:sz w:val="20"/>
                <w:szCs w:val="20"/>
              </w:rPr>
            </w:pPr>
            <w:r w:rsidRPr="00A77C4E">
              <w:rPr>
                <w:sz w:val="20"/>
                <w:szCs w:val="20"/>
              </w:rPr>
              <w:t>2</w:t>
            </w:r>
          </w:p>
        </w:tc>
        <w:tc>
          <w:tcPr>
            <w:tcW w:w="1332" w:type="pct"/>
            <w:tcBorders>
              <w:top w:val="single" w:sz="4" w:space="0" w:color="auto"/>
              <w:left w:val="single" w:sz="4" w:space="0" w:color="auto"/>
              <w:bottom w:val="single" w:sz="4" w:space="0" w:color="auto"/>
              <w:right w:val="single" w:sz="4" w:space="0" w:color="auto"/>
            </w:tcBorders>
            <w:vAlign w:val="center"/>
          </w:tcPr>
          <w:p w14:paraId="648307F9" w14:textId="42EF880B" w:rsidR="00265DF7" w:rsidRPr="00A77C4E" w:rsidRDefault="00265DF7" w:rsidP="00265DF7">
            <w:pPr>
              <w:spacing w:line="256" w:lineRule="auto"/>
              <w:jc w:val="center"/>
              <w:rPr>
                <w:sz w:val="20"/>
                <w:szCs w:val="20"/>
              </w:rPr>
            </w:pPr>
            <w:r w:rsidRPr="00A77C4E">
              <w:rPr>
                <w:sz w:val="20"/>
                <w:szCs w:val="20"/>
              </w:rPr>
              <w:t>Котельная с. Березовское</w:t>
            </w:r>
          </w:p>
        </w:tc>
        <w:tc>
          <w:tcPr>
            <w:tcW w:w="1500" w:type="pct"/>
            <w:tcBorders>
              <w:top w:val="single" w:sz="4" w:space="0" w:color="auto"/>
              <w:left w:val="single" w:sz="4" w:space="0" w:color="auto"/>
              <w:bottom w:val="single" w:sz="4" w:space="0" w:color="auto"/>
              <w:right w:val="single" w:sz="4" w:space="0" w:color="auto"/>
            </w:tcBorders>
            <w:vAlign w:val="center"/>
          </w:tcPr>
          <w:p w14:paraId="11D5D0B9"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52B506F2" w14:textId="77777777" w:rsidR="00265DF7" w:rsidRPr="00A77C4E" w:rsidRDefault="00265DF7" w:rsidP="00265DF7">
            <w:pPr>
              <w:spacing w:line="256" w:lineRule="auto"/>
              <w:jc w:val="center"/>
              <w:rPr>
                <w:sz w:val="18"/>
                <w:szCs w:val="18"/>
              </w:rPr>
            </w:pPr>
            <w:r w:rsidRPr="00A77C4E">
              <w:rPr>
                <w:sz w:val="20"/>
                <w:szCs w:val="20"/>
              </w:rPr>
              <w:t>с. Березовское</w:t>
            </w:r>
          </w:p>
        </w:tc>
      </w:tr>
      <w:tr w:rsidR="00A77C4E" w:rsidRPr="00A77C4E" w14:paraId="65D3BA7E"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59BBD04C" w14:textId="77777777" w:rsidR="00265DF7" w:rsidRPr="00A77C4E" w:rsidRDefault="00265DF7" w:rsidP="00265DF7">
            <w:pPr>
              <w:spacing w:line="256" w:lineRule="auto"/>
              <w:jc w:val="center"/>
              <w:rPr>
                <w:sz w:val="20"/>
                <w:szCs w:val="20"/>
              </w:rPr>
            </w:pPr>
            <w:r w:rsidRPr="00A77C4E">
              <w:rPr>
                <w:sz w:val="20"/>
                <w:szCs w:val="20"/>
              </w:rPr>
              <w:t>3</w:t>
            </w:r>
          </w:p>
        </w:tc>
        <w:tc>
          <w:tcPr>
            <w:tcW w:w="1332" w:type="pct"/>
            <w:tcBorders>
              <w:top w:val="single" w:sz="4" w:space="0" w:color="auto"/>
              <w:left w:val="single" w:sz="4" w:space="0" w:color="auto"/>
              <w:bottom w:val="single" w:sz="4" w:space="0" w:color="auto"/>
              <w:right w:val="single" w:sz="4" w:space="0" w:color="auto"/>
            </w:tcBorders>
            <w:vAlign w:val="center"/>
          </w:tcPr>
          <w:p w14:paraId="1532CECD" w14:textId="7534BDDB" w:rsidR="00265DF7" w:rsidRPr="00A77C4E" w:rsidRDefault="00265DF7" w:rsidP="00265DF7">
            <w:pPr>
              <w:spacing w:line="256" w:lineRule="auto"/>
              <w:jc w:val="center"/>
              <w:rPr>
                <w:sz w:val="20"/>
                <w:szCs w:val="20"/>
              </w:rPr>
            </w:pPr>
            <w:r w:rsidRPr="00A77C4E">
              <w:rPr>
                <w:sz w:val="20"/>
                <w:szCs w:val="20"/>
              </w:rPr>
              <w:t>Котельная с. Новоалтатка</w:t>
            </w:r>
          </w:p>
        </w:tc>
        <w:tc>
          <w:tcPr>
            <w:tcW w:w="1500" w:type="pct"/>
            <w:tcBorders>
              <w:top w:val="single" w:sz="4" w:space="0" w:color="auto"/>
              <w:left w:val="single" w:sz="4" w:space="0" w:color="auto"/>
              <w:bottom w:val="single" w:sz="4" w:space="0" w:color="auto"/>
              <w:right w:val="single" w:sz="4" w:space="0" w:color="auto"/>
            </w:tcBorders>
            <w:vAlign w:val="center"/>
          </w:tcPr>
          <w:p w14:paraId="5934441F"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45263533" w14:textId="77777777" w:rsidR="00265DF7" w:rsidRPr="00A77C4E" w:rsidRDefault="00265DF7" w:rsidP="00265DF7">
            <w:pPr>
              <w:spacing w:line="256" w:lineRule="auto"/>
              <w:jc w:val="center"/>
              <w:rPr>
                <w:sz w:val="18"/>
                <w:szCs w:val="18"/>
              </w:rPr>
            </w:pPr>
            <w:r w:rsidRPr="00A77C4E">
              <w:rPr>
                <w:sz w:val="20"/>
                <w:szCs w:val="20"/>
              </w:rPr>
              <w:t>с. Новоалтатка</w:t>
            </w:r>
          </w:p>
        </w:tc>
      </w:tr>
      <w:tr w:rsidR="00A77C4E" w:rsidRPr="00A77C4E" w14:paraId="30DA2A1C"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06A6733B" w14:textId="77777777" w:rsidR="00265DF7" w:rsidRPr="00A77C4E" w:rsidRDefault="00265DF7" w:rsidP="00265DF7">
            <w:pPr>
              <w:spacing w:line="256" w:lineRule="auto"/>
              <w:jc w:val="center"/>
              <w:rPr>
                <w:sz w:val="20"/>
                <w:szCs w:val="20"/>
              </w:rPr>
            </w:pPr>
            <w:r w:rsidRPr="00A77C4E">
              <w:rPr>
                <w:sz w:val="20"/>
                <w:szCs w:val="20"/>
              </w:rPr>
              <w:t>4</w:t>
            </w:r>
          </w:p>
        </w:tc>
        <w:tc>
          <w:tcPr>
            <w:tcW w:w="1332" w:type="pct"/>
            <w:tcBorders>
              <w:top w:val="single" w:sz="4" w:space="0" w:color="auto"/>
              <w:left w:val="single" w:sz="4" w:space="0" w:color="auto"/>
              <w:bottom w:val="single" w:sz="4" w:space="0" w:color="auto"/>
              <w:right w:val="single" w:sz="4" w:space="0" w:color="auto"/>
            </w:tcBorders>
            <w:vAlign w:val="center"/>
          </w:tcPr>
          <w:p w14:paraId="3A9F50C9" w14:textId="422ACC8D" w:rsidR="00265DF7" w:rsidRPr="00A77C4E" w:rsidRDefault="00265DF7" w:rsidP="00265DF7">
            <w:pPr>
              <w:spacing w:line="256" w:lineRule="auto"/>
              <w:jc w:val="center"/>
              <w:rPr>
                <w:sz w:val="20"/>
                <w:szCs w:val="20"/>
              </w:rPr>
            </w:pPr>
            <w:r w:rsidRPr="00A77C4E">
              <w:rPr>
                <w:sz w:val="20"/>
                <w:szCs w:val="20"/>
              </w:rPr>
              <w:t>Котельная с. Ивановка</w:t>
            </w:r>
          </w:p>
        </w:tc>
        <w:tc>
          <w:tcPr>
            <w:tcW w:w="1500" w:type="pct"/>
            <w:tcBorders>
              <w:top w:val="single" w:sz="4" w:space="0" w:color="auto"/>
              <w:left w:val="single" w:sz="4" w:space="0" w:color="auto"/>
              <w:bottom w:val="single" w:sz="4" w:space="0" w:color="auto"/>
              <w:right w:val="single" w:sz="4" w:space="0" w:color="auto"/>
            </w:tcBorders>
            <w:vAlign w:val="center"/>
          </w:tcPr>
          <w:p w14:paraId="0CEB0B42"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301BAD75" w14:textId="77777777" w:rsidR="00265DF7" w:rsidRPr="00A77C4E" w:rsidRDefault="00265DF7" w:rsidP="00265DF7">
            <w:pPr>
              <w:spacing w:line="256" w:lineRule="auto"/>
              <w:jc w:val="center"/>
              <w:rPr>
                <w:sz w:val="18"/>
                <w:szCs w:val="18"/>
              </w:rPr>
            </w:pPr>
            <w:r w:rsidRPr="00A77C4E">
              <w:rPr>
                <w:sz w:val="20"/>
                <w:szCs w:val="20"/>
              </w:rPr>
              <w:t>с. Ивановка</w:t>
            </w:r>
          </w:p>
        </w:tc>
      </w:tr>
      <w:tr w:rsidR="00A77C4E" w:rsidRPr="00A77C4E" w14:paraId="7CE968FD"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3C8E4E63" w14:textId="77777777" w:rsidR="00265DF7" w:rsidRPr="00A77C4E" w:rsidRDefault="00265DF7" w:rsidP="00265DF7">
            <w:pPr>
              <w:spacing w:line="256" w:lineRule="auto"/>
              <w:jc w:val="center"/>
              <w:rPr>
                <w:sz w:val="20"/>
                <w:szCs w:val="20"/>
              </w:rPr>
            </w:pPr>
            <w:r w:rsidRPr="00A77C4E">
              <w:rPr>
                <w:sz w:val="20"/>
                <w:szCs w:val="20"/>
              </w:rPr>
              <w:t>5</w:t>
            </w:r>
          </w:p>
        </w:tc>
        <w:tc>
          <w:tcPr>
            <w:tcW w:w="1332" w:type="pct"/>
            <w:tcBorders>
              <w:top w:val="single" w:sz="4" w:space="0" w:color="auto"/>
              <w:left w:val="single" w:sz="4" w:space="0" w:color="auto"/>
              <w:bottom w:val="single" w:sz="4" w:space="0" w:color="auto"/>
              <w:right w:val="single" w:sz="4" w:space="0" w:color="auto"/>
            </w:tcBorders>
            <w:vAlign w:val="center"/>
          </w:tcPr>
          <w:p w14:paraId="3A61FA1E" w14:textId="41023C71" w:rsidR="00265DF7" w:rsidRPr="00A77C4E" w:rsidRDefault="00265DF7" w:rsidP="00265DF7">
            <w:pPr>
              <w:spacing w:line="256" w:lineRule="auto"/>
              <w:jc w:val="center"/>
              <w:rPr>
                <w:sz w:val="20"/>
                <w:szCs w:val="20"/>
              </w:rPr>
            </w:pPr>
            <w:r w:rsidRPr="00A77C4E">
              <w:rPr>
                <w:sz w:val="20"/>
                <w:szCs w:val="20"/>
              </w:rPr>
              <w:t>Котельная п. Инголь</w:t>
            </w:r>
          </w:p>
        </w:tc>
        <w:tc>
          <w:tcPr>
            <w:tcW w:w="1500" w:type="pct"/>
            <w:tcBorders>
              <w:top w:val="single" w:sz="4" w:space="0" w:color="auto"/>
              <w:left w:val="single" w:sz="4" w:space="0" w:color="auto"/>
              <w:bottom w:val="single" w:sz="4" w:space="0" w:color="auto"/>
              <w:right w:val="single" w:sz="4" w:space="0" w:color="auto"/>
            </w:tcBorders>
            <w:vAlign w:val="center"/>
          </w:tcPr>
          <w:p w14:paraId="5BC515AE"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32DDAAAC" w14:textId="77777777" w:rsidR="00265DF7" w:rsidRPr="00A77C4E" w:rsidRDefault="00265DF7" w:rsidP="00265DF7">
            <w:pPr>
              <w:spacing w:line="256" w:lineRule="auto"/>
              <w:jc w:val="center"/>
              <w:rPr>
                <w:sz w:val="18"/>
                <w:szCs w:val="18"/>
              </w:rPr>
            </w:pPr>
            <w:r w:rsidRPr="00A77C4E">
              <w:rPr>
                <w:sz w:val="20"/>
                <w:szCs w:val="20"/>
              </w:rPr>
              <w:t>п. Инголь</w:t>
            </w:r>
          </w:p>
        </w:tc>
      </w:tr>
      <w:tr w:rsidR="00A77C4E" w:rsidRPr="00A77C4E" w14:paraId="7BE482B8"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216DB051" w14:textId="77777777" w:rsidR="00265DF7" w:rsidRPr="00A77C4E" w:rsidRDefault="00265DF7" w:rsidP="00265DF7">
            <w:pPr>
              <w:spacing w:line="256" w:lineRule="auto"/>
              <w:jc w:val="center"/>
              <w:rPr>
                <w:sz w:val="20"/>
                <w:szCs w:val="20"/>
              </w:rPr>
            </w:pPr>
            <w:r w:rsidRPr="00A77C4E">
              <w:rPr>
                <w:sz w:val="20"/>
                <w:szCs w:val="20"/>
              </w:rPr>
              <w:t>6</w:t>
            </w:r>
          </w:p>
        </w:tc>
        <w:tc>
          <w:tcPr>
            <w:tcW w:w="1332" w:type="pct"/>
            <w:tcBorders>
              <w:top w:val="single" w:sz="4" w:space="0" w:color="auto"/>
              <w:left w:val="single" w:sz="4" w:space="0" w:color="auto"/>
              <w:bottom w:val="single" w:sz="4" w:space="0" w:color="auto"/>
              <w:right w:val="single" w:sz="4" w:space="0" w:color="auto"/>
            </w:tcBorders>
            <w:vAlign w:val="center"/>
          </w:tcPr>
          <w:p w14:paraId="0811D764" w14:textId="573EEF2B" w:rsidR="00265DF7" w:rsidRPr="00A77C4E" w:rsidRDefault="00265DF7" w:rsidP="00265DF7">
            <w:pPr>
              <w:spacing w:line="256" w:lineRule="auto"/>
              <w:jc w:val="center"/>
              <w:rPr>
                <w:sz w:val="20"/>
                <w:szCs w:val="20"/>
              </w:rPr>
            </w:pPr>
            <w:r w:rsidRPr="00A77C4E">
              <w:rPr>
                <w:sz w:val="20"/>
                <w:szCs w:val="20"/>
              </w:rPr>
              <w:t>Котельная с. Парная</w:t>
            </w:r>
          </w:p>
        </w:tc>
        <w:tc>
          <w:tcPr>
            <w:tcW w:w="1500" w:type="pct"/>
            <w:tcBorders>
              <w:top w:val="single" w:sz="4" w:space="0" w:color="auto"/>
              <w:left w:val="single" w:sz="4" w:space="0" w:color="auto"/>
              <w:bottom w:val="single" w:sz="4" w:space="0" w:color="auto"/>
              <w:right w:val="single" w:sz="4" w:space="0" w:color="auto"/>
            </w:tcBorders>
            <w:vAlign w:val="center"/>
          </w:tcPr>
          <w:p w14:paraId="2F80C124"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797E4330" w14:textId="77777777" w:rsidR="00265DF7" w:rsidRPr="00A77C4E" w:rsidRDefault="00265DF7" w:rsidP="00265DF7">
            <w:pPr>
              <w:spacing w:line="256" w:lineRule="auto"/>
              <w:jc w:val="center"/>
              <w:rPr>
                <w:sz w:val="18"/>
                <w:szCs w:val="18"/>
              </w:rPr>
            </w:pPr>
            <w:r w:rsidRPr="00A77C4E">
              <w:rPr>
                <w:sz w:val="20"/>
                <w:szCs w:val="20"/>
              </w:rPr>
              <w:t>с. Парная</w:t>
            </w:r>
          </w:p>
        </w:tc>
      </w:tr>
      <w:tr w:rsidR="00A77C4E" w:rsidRPr="00A77C4E" w14:paraId="13824F2C"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0877B778" w14:textId="77777777" w:rsidR="00265DF7" w:rsidRPr="00A77C4E" w:rsidRDefault="00265DF7" w:rsidP="00265DF7">
            <w:pPr>
              <w:spacing w:line="256" w:lineRule="auto"/>
              <w:jc w:val="center"/>
              <w:rPr>
                <w:sz w:val="20"/>
                <w:szCs w:val="20"/>
              </w:rPr>
            </w:pPr>
            <w:r w:rsidRPr="00A77C4E">
              <w:rPr>
                <w:sz w:val="20"/>
                <w:szCs w:val="20"/>
              </w:rPr>
              <w:t>7</w:t>
            </w:r>
          </w:p>
        </w:tc>
        <w:tc>
          <w:tcPr>
            <w:tcW w:w="1332" w:type="pct"/>
            <w:tcBorders>
              <w:top w:val="single" w:sz="4" w:space="0" w:color="auto"/>
              <w:left w:val="single" w:sz="4" w:space="0" w:color="auto"/>
              <w:bottom w:val="single" w:sz="4" w:space="0" w:color="auto"/>
              <w:right w:val="single" w:sz="4" w:space="0" w:color="auto"/>
            </w:tcBorders>
            <w:vAlign w:val="center"/>
          </w:tcPr>
          <w:p w14:paraId="73C63C59" w14:textId="19893F3A" w:rsidR="00265DF7" w:rsidRPr="00A77C4E" w:rsidRDefault="00265DF7" w:rsidP="00265DF7">
            <w:pPr>
              <w:spacing w:line="256" w:lineRule="auto"/>
              <w:jc w:val="center"/>
              <w:rPr>
                <w:sz w:val="20"/>
                <w:szCs w:val="20"/>
              </w:rPr>
            </w:pPr>
            <w:r w:rsidRPr="00A77C4E">
              <w:rPr>
                <w:sz w:val="20"/>
                <w:szCs w:val="20"/>
              </w:rPr>
              <w:t>Котельная с. Большое Озеро</w:t>
            </w:r>
          </w:p>
        </w:tc>
        <w:tc>
          <w:tcPr>
            <w:tcW w:w="1500" w:type="pct"/>
            <w:tcBorders>
              <w:top w:val="single" w:sz="4" w:space="0" w:color="auto"/>
              <w:left w:val="single" w:sz="4" w:space="0" w:color="auto"/>
              <w:bottom w:val="single" w:sz="4" w:space="0" w:color="auto"/>
              <w:right w:val="single" w:sz="4" w:space="0" w:color="auto"/>
            </w:tcBorders>
            <w:vAlign w:val="center"/>
          </w:tcPr>
          <w:p w14:paraId="170626A9" w14:textId="77777777" w:rsidR="00265DF7" w:rsidRPr="00A77C4E" w:rsidRDefault="00265DF7" w:rsidP="00265DF7">
            <w:pPr>
              <w:spacing w:line="256" w:lineRule="auto"/>
              <w:jc w:val="center"/>
              <w:rPr>
                <w:sz w:val="18"/>
                <w:szCs w:val="18"/>
              </w:rPr>
            </w:pPr>
            <w:r w:rsidRPr="00A77C4E">
              <w:rPr>
                <w:sz w:val="20"/>
                <w:szCs w:val="20"/>
              </w:rPr>
              <w:t>ООО «АЭСТ»</w:t>
            </w:r>
          </w:p>
        </w:tc>
        <w:tc>
          <w:tcPr>
            <w:tcW w:w="1500" w:type="pct"/>
            <w:tcBorders>
              <w:top w:val="single" w:sz="4" w:space="0" w:color="auto"/>
              <w:left w:val="single" w:sz="4" w:space="0" w:color="auto"/>
              <w:bottom w:val="single" w:sz="4" w:space="0" w:color="auto"/>
              <w:right w:val="single" w:sz="4" w:space="0" w:color="auto"/>
            </w:tcBorders>
            <w:vAlign w:val="center"/>
          </w:tcPr>
          <w:p w14:paraId="6205CC7A" w14:textId="77777777" w:rsidR="00265DF7" w:rsidRPr="00A77C4E" w:rsidRDefault="00265DF7" w:rsidP="00265DF7">
            <w:pPr>
              <w:spacing w:line="256" w:lineRule="auto"/>
              <w:jc w:val="center"/>
              <w:rPr>
                <w:sz w:val="18"/>
                <w:szCs w:val="18"/>
              </w:rPr>
            </w:pPr>
            <w:r w:rsidRPr="00A77C4E">
              <w:rPr>
                <w:sz w:val="20"/>
                <w:szCs w:val="20"/>
              </w:rPr>
              <w:t>с. Большое Озеро</w:t>
            </w:r>
          </w:p>
        </w:tc>
      </w:tr>
      <w:tr w:rsidR="00265DF7" w:rsidRPr="00A77C4E" w14:paraId="6E20F0B9" w14:textId="77777777" w:rsidTr="00265DF7">
        <w:trPr>
          <w:trHeight w:val="20"/>
          <w:jc w:val="center"/>
        </w:trPr>
        <w:tc>
          <w:tcPr>
            <w:tcW w:w="667" w:type="pct"/>
            <w:tcBorders>
              <w:top w:val="single" w:sz="4" w:space="0" w:color="auto"/>
              <w:left w:val="single" w:sz="4" w:space="0" w:color="auto"/>
              <w:bottom w:val="single" w:sz="4" w:space="0" w:color="auto"/>
              <w:right w:val="single" w:sz="4" w:space="0" w:color="auto"/>
            </w:tcBorders>
            <w:vAlign w:val="center"/>
          </w:tcPr>
          <w:p w14:paraId="0923FF37" w14:textId="77777777" w:rsidR="00265DF7" w:rsidRPr="00A77C4E" w:rsidRDefault="00265DF7" w:rsidP="00265DF7">
            <w:pPr>
              <w:spacing w:line="256" w:lineRule="auto"/>
              <w:jc w:val="center"/>
              <w:rPr>
                <w:sz w:val="20"/>
                <w:szCs w:val="20"/>
              </w:rPr>
            </w:pPr>
            <w:r w:rsidRPr="00A77C4E">
              <w:rPr>
                <w:sz w:val="20"/>
                <w:szCs w:val="20"/>
              </w:rPr>
              <w:t>8</w:t>
            </w:r>
          </w:p>
        </w:tc>
        <w:tc>
          <w:tcPr>
            <w:tcW w:w="1332" w:type="pct"/>
            <w:tcBorders>
              <w:top w:val="single" w:sz="4" w:space="0" w:color="auto"/>
              <w:left w:val="single" w:sz="4" w:space="0" w:color="auto"/>
              <w:bottom w:val="single" w:sz="4" w:space="0" w:color="auto"/>
              <w:right w:val="single" w:sz="4" w:space="0" w:color="auto"/>
            </w:tcBorders>
            <w:vAlign w:val="center"/>
          </w:tcPr>
          <w:p w14:paraId="4502853F" w14:textId="01ED418D" w:rsidR="00265DF7" w:rsidRPr="00A77C4E" w:rsidRDefault="00265DF7" w:rsidP="00265DF7">
            <w:pPr>
              <w:spacing w:line="256" w:lineRule="auto"/>
              <w:jc w:val="center"/>
              <w:rPr>
                <w:sz w:val="20"/>
                <w:szCs w:val="20"/>
              </w:rPr>
            </w:pPr>
            <w:r w:rsidRPr="00A77C4E">
              <w:rPr>
                <w:sz w:val="20"/>
                <w:szCs w:val="20"/>
              </w:rPr>
              <w:t>Котельная д.Гляден</w:t>
            </w:r>
          </w:p>
        </w:tc>
        <w:tc>
          <w:tcPr>
            <w:tcW w:w="1500" w:type="pct"/>
            <w:tcBorders>
              <w:top w:val="single" w:sz="4" w:space="0" w:color="auto"/>
              <w:left w:val="single" w:sz="4" w:space="0" w:color="auto"/>
              <w:bottom w:val="single" w:sz="4" w:space="0" w:color="auto"/>
              <w:right w:val="single" w:sz="4" w:space="0" w:color="auto"/>
            </w:tcBorders>
            <w:vAlign w:val="center"/>
          </w:tcPr>
          <w:p w14:paraId="0CBE986F" w14:textId="77777777" w:rsidR="00265DF7" w:rsidRPr="00A77C4E" w:rsidRDefault="00265DF7" w:rsidP="00265DF7">
            <w:pPr>
              <w:spacing w:line="256" w:lineRule="auto"/>
              <w:jc w:val="center"/>
              <w:rPr>
                <w:sz w:val="18"/>
                <w:szCs w:val="18"/>
              </w:rPr>
            </w:pPr>
            <w:r w:rsidRPr="00A77C4E">
              <w:rPr>
                <w:sz w:val="20"/>
                <w:szCs w:val="20"/>
              </w:rPr>
              <w:t>ГПКК «ЦРКК»</w:t>
            </w:r>
          </w:p>
        </w:tc>
        <w:tc>
          <w:tcPr>
            <w:tcW w:w="1500" w:type="pct"/>
            <w:tcBorders>
              <w:top w:val="single" w:sz="4" w:space="0" w:color="auto"/>
              <w:left w:val="single" w:sz="4" w:space="0" w:color="auto"/>
              <w:bottom w:val="single" w:sz="4" w:space="0" w:color="auto"/>
              <w:right w:val="single" w:sz="4" w:space="0" w:color="auto"/>
            </w:tcBorders>
            <w:vAlign w:val="center"/>
          </w:tcPr>
          <w:p w14:paraId="06EA85F0" w14:textId="77777777" w:rsidR="00265DF7" w:rsidRPr="00A77C4E" w:rsidRDefault="00265DF7" w:rsidP="00265DF7">
            <w:pPr>
              <w:spacing w:line="256" w:lineRule="auto"/>
              <w:jc w:val="center"/>
              <w:rPr>
                <w:sz w:val="18"/>
                <w:szCs w:val="18"/>
              </w:rPr>
            </w:pPr>
            <w:r w:rsidRPr="00A77C4E">
              <w:rPr>
                <w:sz w:val="20"/>
                <w:szCs w:val="20"/>
              </w:rPr>
              <w:t>д.Гляден</w:t>
            </w:r>
          </w:p>
        </w:tc>
      </w:tr>
    </w:tbl>
    <w:p w14:paraId="57ABAA86" w14:textId="77777777" w:rsidR="001D7770" w:rsidRPr="00A77C4E" w:rsidRDefault="001D7770" w:rsidP="008C7347"/>
    <w:p w14:paraId="6FB9C56C" w14:textId="77777777" w:rsidR="008C7347" w:rsidRPr="00A77C4E" w:rsidRDefault="001D7770" w:rsidP="001D7770">
      <w:pPr>
        <w:pStyle w:val="21"/>
      </w:pPr>
      <w:bookmarkStart w:id="138" w:name="_Toc231459689"/>
      <w:r w:rsidRPr="00A77C4E">
        <w:t>О</w:t>
      </w:r>
      <w:r w:rsidR="008C7347" w:rsidRPr="00A77C4E">
        <w:t>снования, в том числе критерии, в соответствии с которыми теплоснабжающей организации присвоен статус единой теплоснабжающей организации</w:t>
      </w:r>
      <w:bookmarkEnd w:id="138"/>
    </w:p>
    <w:p w14:paraId="6B74B47B" w14:textId="77777777" w:rsidR="008D6F36" w:rsidRPr="00A77C4E" w:rsidRDefault="008D6F36" w:rsidP="008D6F36">
      <w:r w:rsidRPr="00A77C4E">
        <w:t xml:space="preserve">Федеральным законом от 27.07.2010 № 190-ФЗ «О теплоснабжении» - дается следующее определение единой теплоснабжающей организацией: «Единая теплоснабжающая организация в системе теплоснабжения - теплоснабжающая организация, которой в отношении системы (систем) теплоснабжения присвоен статус единой теплоснабжающей организации». </w:t>
      </w:r>
    </w:p>
    <w:p w14:paraId="773CC8C4" w14:textId="77777777" w:rsidR="008D6F36" w:rsidRPr="00A77C4E" w:rsidRDefault="008D6F36" w:rsidP="008D6F36">
      <w:r w:rsidRPr="00A77C4E">
        <w:t>Согласно п. 4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 случае если на территории поселения, городского поселения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поселения.</w:t>
      </w:r>
    </w:p>
    <w:p w14:paraId="71EF1198" w14:textId="77777777" w:rsidR="008D6F36" w:rsidRPr="00A77C4E" w:rsidRDefault="008D6F36" w:rsidP="008D6F36">
      <w:r w:rsidRPr="00A77C4E">
        <w:t>Критериями, в соответствии с которыми теплоснабжающей организации присвоен статус единой теплоснабжающей организации согласно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являются;</w:t>
      </w:r>
    </w:p>
    <w:p w14:paraId="7B82E0F0" w14:textId="77777777" w:rsidR="008D6F36" w:rsidRPr="00A77C4E" w:rsidRDefault="008D6F36" w:rsidP="008D6F36">
      <w:r w:rsidRPr="00A77C4E">
        <w:t>1)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6FC469B" w14:textId="77777777" w:rsidR="008D6F36" w:rsidRPr="00A77C4E" w:rsidRDefault="008D6F36" w:rsidP="008D6F36">
      <w:r w:rsidRPr="00A77C4E">
        <w:t>2) размер собственного капитала;</w:t>
      </w:r>
    </w:p>
    <w:p w14:paraId="772D860A" w14:textId="77777777" w:rsidR="008D6F36" w:rsidRPr="00A77C4E" w:rsidRDefault="008D6F36" w:rsidP="008D6F36">
      <w:r w:rsidRPr="00A77C4E">
        <w:t>3) способность в лучшей мере обеспечить надежность теплоснабжения в соответствующей системе теплоснабжения.</w:t>
      </w:r>
    </w:p>
    <w:p w14:paraId="287C36C1" w14:textId="77777777" w:rsidR="008D6F36" w:rsidRPr="00A77C4E" w:rsidRDefault="008D6F36" w:rsidP="008D6F36">
      <w:r w:rsidRPr="00A77C4E">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404D4D2D" w14:textId="77777777" w:rsidR="008D6F36" w:rsidRPr="00A77C4E" w:rsidRDefault="008D6F36" w:rsidP="008D6F36">
      <w:r w:rsidRPr="00A77C4E">
        <w:t>Единая теплоснабжающая организация при осуществлении своей деятельности обязана:</w:t>
      </w:r>
    </w:p>
    <w:p w14:paraId="709680A0" w14:textId="77777777" w:rsidR="008D6F36" w:rsidRPr="00A77C4E" w:rsidRDefault="008D6F36" w:rsidP="008D6F36">
      <w:r w:rsidRPr="00A77C4E">
        <w:t xml:space="preserve">1)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w:t>
      </w:r>
      <w:r w:rsidRPr="00A77C4E">
        <w:lastRenderedPageBreak/>
        <w:t>выданных им в соответствии с законодательством о градостроительной деятельности технических условий подключения к тепловым сетям;</w:t>
      </w:r>
    </w:p>
    <w:p w14:paraId="58D16CB0" w14:textId="77777777" w:rsidR="008D6F36" w:rsidRPr="00A77C4E" w:rsidRDefault="008D6F36" w:rsidP="008D6F36">
      <w:r w:rsidRPr="00A77C4E">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754391CC" w14:textId="77777777" w:rsidR="008D6F36" w:rsidRPr="00A77C4E" w:rsidRDefault="008D6F36" w:rsidP="008D6F36">
      <w:r w:rsidRPr="00A77C4E">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520131C" w14:textId="42CA331B" w:rsidR="008D6F36" w:rsidRPr="00A77C4E" w:rsidRDefault="002B6305" w:rsidP="008D6F36">
      <w:pPr>
        <w:rPr>
          <w:rStyle w:val="ed"/>
        </w:rPr>
      </w:pPr>
      <w:bookmarkStart w:id="139" w:name="_Hlk142303024"/>
      <w:bookmarkStart w:id="140" w:name="_Hlk128491934"/>
      <w:r w:rsidRPr="00A77C4E">
        <w:t xml:space="preserve">В настоящее время Филиал «Березовская ГРЭС» ПАО «ЮНИПРО», ООО «АЭСТ» и ГПКК «ЦРКК» отвечает всем требованиям, предъявляемым к единым теплоснабжающим организациям в зонах действия обслуживаемых систем теплоснабжения. </w:t>
      </w:r>
      <w:r w:rsidR="008D6F36" w:rsidRPr="00A77C4E">
        <w:t xml:space="preserve">отвечает всем требованиям, предъявляемым к единым теплоснабжающим организациям в зонах действия обслуживаемых систем теплоснабжения. </w:t>
      </w:r>
      <w:bookmarkEnd w:id="139"/>
    </w:p>
    <w:bookmarkEnd w:id="140"/>
    <w:p w14:paraId="38EE1D1F" w14:textId="77777777" w:rsidR="00654BF3" w:rsidRPr="00A77C4E" w:rsidRDefault="00654BF3" w:rsidP="008C7347"/>
    <w:p w14:paraId="20EABDDF" w14:textId="77777777" w:rsidR="008C7347" w:rsidRPr="00A77C4E" w:rsidRDefault="001D7770" w:rsidP="001D7770">
      <w:pPr>
        <w:pStyle w:val="21"/>
      </w:pPr>
      <w:bookmarkStart w:id="141" w:name="_Toc231459690"/>
      <w:r w:rsidRPr="00A77C4E">
        <w:t>И</w:t>
      </w:r>
      <w:r w:rsidR="008C7347" w:rsidRPr="00A77C4E">
        <w:t>нформацию о поданных теплоснабжающими организациями заявках на присвоение статуса единой теплоснабжающей организации</w:t>
      </w:r>
      <w:bookmarkEnd w:id="141"/>
    </w:p>
    <w:p w14:paraId="1B4F2AE8" w14:textId="77777777" w:rsidR="008D6F36" w:rsidRPr="00A77C4E" w:rsidRDefault="008D6F36" w:rsidP="008D6F36">
      <w:bookmarkStart w:id="142" w:name="_Hlk9970761"/>
      <w:r w:rsidRPr="00A77C4E">
        <w:t>Заявки теплоснабжающих организаций, поданные в рамках актуализации схемы теплоснабжения, отсутствуют.</w:t>
      </w:r>
    </w:p>
    <w:bookmarkEnd w:id="142"/>
    <w:p w14:paraId="6882DEA3" w14:textId="77777777" w:rsidR="001D7770" w:rsidRPr="00A77C4E" w:rsidRDefault="001D7770" w:rsidP="008C7347"/>
    <w:p w14:paraId="7FA4101E" w14:textId="77777777" w:rsidR="008C7347" w:rsidRPr="00A77C4E" w:rsidRDefault="001D7770" w:rsidP="001D7770">
      <w:pPr>
        <w:pStyle w:val="21"/>
      </w:pPr>
      <w:bookmarkStart w:id="143" w:name="_Toc231459691"/>
      <w:r w:rsidRPr="00A77C4E">
        <w:t>Р</w:t>
      </w:r>
      <w:r w:rsidR="008C7347" w:rsidRPr="00A77C4E">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143"/>
    </w:p>
    <w:p w14:paraId="6A567F50" w14:textId="38FE6EDE" w:rsidR="008D6F36" w:rsidRPr="00A77C4E" w:rsidRDefault="00BD67FA" w:rsidP="008D6F36">
      <w:pPr>
        <w:autoSpaceDE w:val="0"/>
        <w:autoSpaceDN w:val="0"/>
        <w:adjustRightInd w:val="0"/>
      </w:pPr>
      <w:r w:rsidRPr="00A77C4E">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w:t>
      </w:r>
      <w:r w:rsidR="008D6F36" w:rsidRPr="00A77C4E">
        <w:t xml:space="preserve">, приведен в таблице </w:t>
      </w:r>
      <w:r w:rsidR="00092973" w:rsidRPr="00A77C4E">
        <w:t>28</w:t>
      </w:r>
      <w:r w:rsidR="008D6F36" w:rsidRPr="00A77C4E">
        <w:t>.</w:t>
      </w:r>
    </w:p>
    <w:p w14:paraId="073106A3" w14:textId="77777777" w:rsidR="00654BF3" w:rsidRPr="00A77C4E" w:rsidRDefault="00654BF3" w:rsidP="008C7347">
      <w:pPr>
        <w:sectPr w:rsidR="00654BF3" w:rsidRPr="00A77C4E" w:rsidSect="002B6305">
          <w:pgSz w:w="11906" w:h="16838"/>
          <w:pgMar w:top="1134" w:right="850" w:bottom="1134" w:left="1701" w:header="708" w:footer="708" w:gutter="0"/>
          <w:cols w:space="708"/>
          <w:docGrid w:linePitch="360"/>
        </w:sectPr>
      </w:pPr>
    </w:p>
    <w:p w14:paraId="77A62B82" w14:textId="77777777" w:rsidR="008C7347" w:rsidRPr="00A77C4E" w:rsidRDefault="008C7347" w:rsidP="008C7347">
      <w:pPr>
        <w:pStyle w:val="1"/>
      </w:pPr>
      <w:bookmarkStart w:id="144" w:name="_Toc231459692"/>
      <w:r w:rsidRPr="00A77C4E">
        <w:lastRenderedPageBreak/>
        <w:t>"Решения о распределении тепловой нагрузки между источниками тепловой энергии"</w:t>
      </w:r>
      <w:bookmarkEnd w:id="144"/>
    </w:p>
    <w:p w14:paraId="7943A3A8" w14:textId="77777777" w:rsidR="008C7347" w:rsidRPr="00A77C4E" w:rsidRDefault="008C7347" w:rsidP="001D7770">
      <w:pPr>
        <w:pStyle w:val="21"/>
      </w:pPr>
      <w:bookmarkStart w:id="145" w:name="_Toc231459693"/>
      <w:r w:rsidRPr="00A77C4E">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 а также сроки выполнения перераспределения для каждого этапа.</w:t>
      </w:r>
      <w:bookmarkEnd w:id="145"/>
    </w:p>
    <w:p w14:paraId="4BFDD921" w14:textId="63F43E81" w:rsidR="00BD67FA" w:rsidRPr="00A77C4E" w:rsidRDefault="00BD67FA" w:rsidP="00BD67FA">
      <w:pPr>
        <w:widowControl w:val="0"/>
        <w:adjustRightInd w:val="0"/>
        <w:ind w:firstLine="720"/>
        <w:textAlignment w:val="baseline"/>
      </w:pPr>
      <w:r w:rsidRPr="00A77C4E">
        <w:t xml:space="preserve">В настоящее время на территории муниципального округа действует </w:t>
      </w:r>
      <w:r w:rsidR="002B6305" w:rsidRPr="00A77C4E">
        <w:t>восемь</w:t>
      </w:r>
      <w:r w:rsidRPr="00A77C4E">
        <w:t xml:space="preserve"> источник</w:t>
      </w:r>
      <w:r w:rsidR="002B6305" w:rsidRPr="00A77C4E">
        <w:t>ов</w:t>
      </w:r>
      <w:r w:rsidRPr="00A77C4E">
        <w:t xml:space="preserve"> централизованного теплоснабжения, отапливающие жилые, административные и социально-значимые объекты. Перераспределение тепловой нагрузки не планируется.</w:t>
      </w:r>
    </w:p>
    <w:p w14:paraId="32EA6582" w14:textId="647F9C08" w:rsidR="008C7347" w:rsidRPr="00A77C4E" w:rsidRDefault="00BD67FA" w:rsidP="00BD67FA">
      <w:r w:rsidRPr="00A77C4E">
        <w:t>Существующие и перспективные балансы источника теплоснабжения приведены в Разделе 2 настоящей Схемы.</w:t>
      </w:r>
    </w:p>
    <w:p w14:paraId="65450145" w14:textId="77777777" w:rsidR="008C7347" w:rsidRPr="00A77C4E" w:rsidRDefault="008C7347" w:rsidP="008C7347">
      <w:pPr>
        <w:pStyle w:val="1"/>
      </w:pPr>
      <w:bookmarkStart w:id="146" w:name="_Toc231459694"/>
      <w:r w:rsidRPr="00A77C4E">
        <w:lastRenderedPageBreak/>
        <w:t>"Решения по бесхозяйным тепловым сетям"</w:t>
      </w:r>
      <w:bookmarkEnd w:id="146"/>
    </w:p>
    <w:p w14:paraId="18956439" w14:textId="77777777" w:rsidR="008C7347" w:rsidRPr="00A77C4E" w:rsidRDefault="008C7347" w:rsidP="001D7770">
      <w:pPr>
        <w:pStyle w:val="21"/>
      </w:pPr>
      <w:bookmarkStart w:id="147" w:name="_Toc231459695"/>
      <w:r w:rsidRPr="00A77C4E">
        <w:t>Перечень выявленных бесхозяйных тепловых сетей (в случае их выявления) и перечень организаций, уполномоченных на их эксплуатацию в порядке, установленном Федеральным законом "О теплоснабжении"</w:t>
      </w:r>
      <w:bookmarkEnd w:id="147"/>
    </w:p>
    <w:p w14:paraId="7DDEE033" w14:textId="77777777" w:rsidR="00BD67FA" w:rsidRPr="00A77C4E" w:rsidRDefault="00BD67FA" w:rsidP="00BD67FA">
      <w:pPr>
        <w:pStyle w:val="Affffe"/>
      </w:pPr>
      <w:r w:rsidRPr="00A77C4E">
        <w:t>Согласно статьи 15 пункта 6 Федерального закона от 27.07.2010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9D3302F" w14:textId="77777777" w:rsidR="002B6305" w:rsidRPr="00A77C4E" w:rsidRDefault="002B6305" w:rsidP="002B6305">
      <w:pPr>
        <w:pStyle w:val="afffff2"/>
      </w:pPr>
      <w:bookmarkStart w:id="148" w:name="_Hlk169690752"/>
      <w:r w:rsidRPr="00A77C4E">
        <w:t>Перечень выявленных бесхозяйных тепловых сетей приведен в таблице ниже.</w:t>
      </w:r>
    </w:p>
    <w:p w14:paraId="6A4C0746" w14:textId="57552E04" w:rsidR="00BD67FA" w:rsidRPr="00A77C4E" w:rsidRDefault="00BD67FA" w:rsidP="00BD67FA">
      <w:pPr>
        <w:pStyle w:val="afffff2"/>
      </w:pPr>
    </w:p>
    <w:bookmarkEnd w:id="148"/>
    <w:p w14:paraId="01C0074A" w14:textId="77777777" w:rsidR="00BD67FA" w:rsidRPr="00A77C4E" w:rsidRDefault="00BD67FA" w:rsidP="00BD67FA"/>
    <w:p w14:paraId="5F686C2A" w14:textId="77777777" w:rsidR="002B6305" w:rsidRPr="00A77C4E" w:rsidRDefault="002B6305" w:rsidP="008C7347">
      <w:pPr>
        <w:sectPr w:rsidR="002B6305" w:rsidRPr="00A77C4E" w:rsidSect="00654BF3">
          <w:pgSz w:w="11906" w:h="16838"/>
          <w:pgMar w:top="1134" w:right="850" w:bottom="1134" w:left="1701" w:header="708" w:footer="708" w:gutter="0"/>
          <w:cols w:space="708"/>
          <w:docGrid w:linePitch="360"/>
        </w:sectPr>
      </w:pPr>
    </w:p>
    <w:p w14:paraId="60358B7B" w14:textId="5CAA34E8" w:rsidR="002B6305" w:rsidRPr="00A77C4E" w:rsidRDefault="002B6305" w:rsidP="002B6305">
      <w:pPr>
        <w:pStyle w:val="af0"/>
      </w:pPr>
      <w:r w:rsidRPr="00A77C4E">
        <w:lastRenderedPageBreak/>
        <w:t xml:space="preserve">Таблица </w:t>
      </w:r>
      <w:fldSimple w:instr=" SEQ Таблица \* ARABIC ">
        <w:r w:rsidR="00092973" w:rsidRPr="00A77C4E">
          <w:rPr>
            <w:noProof/>
          </w:rPr>
          <w:t>29</w:t>
        </w:r>
      </w:fldSimple>
      <w:r w:rsidRPr="00A77C4E">
        <w:t xml:space="preserve"> – Перечень бесхозяйных тепловых сетей</w:t>
      </w:r>
    </w:p>
    <w:tbl>
      <w:tblPr>
        <w:tblW w:w="5203" w:type="pct"/>
        <w:tblLook w:val="04A0" w:firstRow="1" w:lastRow="0" w:firstColumn="1" w:lastColumn="0" w:noHBand="0" w:noVBand="1"/>
      </w:tblPr>
      <w:tblGrid>
        <w:gridCol w:w="639"/>
        <w:gridCol w:w="4530"/>
        <w:gridCol w:w="1054"/>
        <w:gridCol w:w="1697"/>
        <w:gridCol w:w="2247"/>
        <w:gridCol w:w="2741"/>
        <w:gridCol w:w="2233"/>
      </w:tblGrid>
      <w:tr w:rsidR="00A77C4E" w:rsidRPr="00A77C4E" w14:paraId="02556DFC" w14:textId="77777777" w:rsidTr="00BA716F">
        <w:trPr>
          <w:tblHeader/>
        </w:trPr>
        <w:tc>
          <w:tcPr>
            <w:tcW w:w="214" w:type="pct"/>
            <w:tcBorders>
              <w:top w:val="single" w:sz="8" w:space="0" w:color="auto"/>
              <w:left w:val="single" w:sz="8" w:space="0" w:color="auto"/>
              <w:bottom w:val="single" w:sz="8" w:space="0" w:color="auto"/>
              <w:right w:val="single" w:sz="8" w:space="0" w:color="auto"/>
            </w:tcBorders>
            <w:shd w:val="clear" w:color="000000" w:fill="CCFFCC"/>
            <w:vAlign w:val="center"/>
            <w:hideMark/>
          </w:tcPr>
          <w:p w14:paraId="442B90AD" w14:textId="77777777" w:rsidR="002B6305" w:rsidRPr="00A77C4E" w:rsidRDefault="002B6305" w:rsidP="002B6305">
            <w:pPr>
              <w:jc w:val="center"/>
              <w:rPr>
                <w:b/>
                <w:bCs/>
                <w:sz w:val="20"/>
                <w:szCs w:val="20"/>
              </w:rPr>
            </w:pPr>
            <w:r w:rsidRPr="00A77C4E">
              <w:rPr>
                <w:b/>
                <w:bCs/>
                <w:sz w:val="20"/>
                <w:szCs w:val="20"/>
              </w:rPr>
              <w:t>№ п/п</w:t>
            </w:r>
          </w:p>
        </w:tc>
        <w:tc>
          <w:tcPr>
            <w:tcW w:w="1499" w:type="pct"/>
            <w:tcBorders>
              <w:top w:val="single" w:sz="8" w:space="0" w:color="auto"/>
              <w:left w:val="nil"/>
              <w:bottom w:val="single" w:sz="8" w:space="0" w:color="auto"/>
              <w:right w:val="single" w:sz="8" w:space="0" w:color="auto"/>
            </w:tcBorders>
            <w:shd w:val="clear" w:color="000000" w:fill="CCFFCC"/>
            <w:vAlign w:val="center"/>
            <w:hideMark/>
          </w:tcPr>
          <w:p w14:paraId="565A0E38" w14:textId="77777777" w:rsidR="002B6305" w:rsidRPr="00A77C4E" w:rsidRDefault="002B6305" w:rsidP="002B6305">
            <w:pPr>
              <w:jc w:val="center"/>
              <w:rPr>
                <w:b/>
                <w:bCs/>
                <w:sz w:val="20"/>
                <w:szCs w:val="20"/>
              </w:rPr>
            </w:pPr>
            <w:r w:rsidRPr="00A77C4E">
              <w:rPr>
                <w:b/>
                <w:bCs/>
                <w:sz w:val="20"/>
                <w:szCs w:val="20"/>
              </w:rPr>
              <w:t>Наименование тепловых сетей</w:t>
            </w:r>
          </w:p>
        </w:tc>
        <w:tc>
          <w:tcPr>
            <w:tcW w:w="343" w:type="pct"/>
            <w:tcBorders>
              <w:top w:val="single" w:sz="8" w:space="0" w:color="auto"/>
              <w:left w:val="nil"/>
              <w:bottom w:val="single" w:sz="8" w:space="0" w:color="auto"/>
              <w:right w:val="single" w:sz="8" w:space="0" w:color="auto"/>
            </w:tcBorders>
            <w:shd w:val="clear" w:color="000000" w:fill="CCFFCC"/>
            <w:vAlign w:val="center"/>
            <w:hideMark/>
          </w:tcPr>
          <w:p w14:paraId="57E05E39" w14:textId="77777777" w:rsidR="002B6305" w:rsidRPr="00A77C4E" w:rsidRDefault="002B6305" w:rsidP="002B6305">
            <w:pPr>
              <w:jc w:val="center"/>
              <w:rPr>
                <w:b/>
                <w:bCs/>
                <w:sz w:val="20"/>
                <w:szCs w:val="20"/>
              </w:rPr>
            </w:pPr>
            <w:r w:rsidRPr="00A77C4E">
              <w:rPr>
                <w:b/>
                <w:bCs/>
                <w:sz w:val="20"/>
                <w:szCs w:val="20"/>
              </w:rPr>
              <w:t>Диаметр, мм</w:t>
            </w:r>
          </w:p>
        </w:tc>
        <w:tc>
          <w:tcPr>
            <w:tcW w:w="551" w:type="pct"/>
            <w:tcBorders>
              <w:top w:val="single" w:sz="8" w:space="0" w:color="auto"/>
              <w:left w:val="nil"/>
              <w:bottom w:val="single" w:sz="8" w:space="0" w:color="auto"/>
              <w:right w:val="single" w:sz="8" w:space="0" w:color="auto"/>
            </w:tcBorders>
            <w:shd w:val="clear" w:color="000000" w:fill="CCFFCC"/>
            <w:vAlign w:val="center"/>
            <w:hideMark/>
          </w:tcPr>
          <w:p w14:paraId="558B8F6A" w14:textId="77777777" w:rsidR="002B6305" w:rsidRPr="00A77C4E" w:rsidRDefault="002B6305" w:rsidP="002B6305">
            <w:pPr>
              <w:jc w:val="center"/>
              <w:rPr>
                <w:b/>
                <w:bCs/>
                <w:sz w:val="20"/>
                <w:szCs w:val="20"/>
              </w:rPr>
            </w:pPr>
            <w:r w:rsidRPr="00A77C4E">
              <w:rPr>
                <w:b/>
                <w:bCs/>
                <w:sz w:val="20"/>
                <w:szCs w:val="20"/>
              </w:rPr>
              <w:t>Протяженность, м.п.</w:t>
            </w:r>
          </w:p>
        </w:tc>
        <w:tc>
          <w:tcPr>
            <w:tcW w:w="745" w:type="pct"/>
            <w:tcBorders>
              <w:top w:val="single" w:sz="8" w:space="0" w:color="auto"/>
              <w:left w:val="nil"/>
              <w:bottom w:val="single" w:sz="8" w:space="0" w:color="auto"/>
              <w:right w:val="single" w:sz="8" w:space="0" w:color="auto"/>
            </w:tcBorders>
            <w:shd w:val="clear" w:color="000000" w:fill="CCFFCC"/>
            <w:vAlign w:val="center"/>
            <w:hideMark/>
          </w:tcPr>
          <w:p w14:paraId="6609C61F" w14:textId="46249825" w:rsidR="002B6305" w:rsidRPr="00A77C4E" w:rsidRDefault="002B6305" w:rsidP="002B6305">
            <w:pPr>
              <w:jc w:val="center"/>
              <w:rPr>
                <w:b/>
                <w:bCs/>
                <w:sz w:val="20"/>
                <w:szCs w:val="20"/>
              </w:rPr>
            </w:pPr>
            <w:r w:rsidRPr="00A77C4E">
              <w:rPr>
                <w:b/>
                <w:bCs/>
                <w:sz w:val="20"/>
                <w:szCs w:val="20"/>
              </w:rPr>
              <w:t>Вид</w:t>
            </w:r>
            <w:r w:rsidR="00986BB1" w:rsidRPr="00A77C4E">
              <w:rPr>
                <w:b/>
                <w:bCs/>
                <w:sz w:val="20"/>
                <w:szCs w:val="20"/>
              </w:rPr>
              <w:t xml:space="preserve">     </w:t>
            </w:r>
            <w:r w:rsidRPr="00A77C4E">
              <w:rPr>
                <w:b/>
                <w:bCs/>
                <w:sz w:val="20"/>
                <w:szCs w:val="20"/>
              </w:rPr>
              <w:t>прокладки</w:t>
            </w:r>
          </w:p>
        </w:tc>
        <w:tc>
          <w:tcPr>
            <w:tcW w:w="908" w:type="pct"/>
            <w:tcBorders>
              <w:top w:val="single" w:sz="8" w:space="0" w:color="auto"/>
              <w:left w:val="nil"/>
              <w:bottom w:val="single" w:sz="8" w:space="0" w:color="auto"/>
              <w:right w:val="single" w:sz="8" w:space="0" w:color="auto"/>
            </w:tcBorders>
            <w:shd w:val="clear" w:color="000000" w:fill="CCFFCC"/>
            <w:vAlign w:val="center"/>
            <w:hideMark/>
          </w:tcPr>
          <w:p w14:paraId="200293B1" w14:textId="77777777" w:rsidR="002B6305" w:rsidRPr="00A77C4E" w:rsidRDefault="002B6305" w:rsidP="002B6305">
            <w:pPr>
              <w:jc w:val="center"/>
              <w:rPr>
                <w:b/>
                <w:bCs/>
                <w:sz w:val="20"/>
                <w:szCs w:val="20"/>
              </w:rPr>
            </w:pPr>
            <w:r w:rsidRPr="00A77C4E">
              <w:rPr>
                <w:b/>
                <w:bCs/>
                <w:sz w:val="20"/>
                <w:szCs w:val="20"/>
              </w:rPr>
              <w:t>Эксплуатирующая организация</w:t>
            </w:r>
          </w:p>
        </w:tc>
        <w:tc>
          <w:tcPr>
            <w:tcW w:w="740" w:type="pct"/>
            <w:tcBorders>
              <w:top w:val="single" w:sz="8" w:space="0" w:color="auto"/>
              <w:left w:val="nil"/>
              <w:bottom w:val="single" w:sz="8" w:space="0" w:color="auto"/>
              <w:right w:val="single" w:sz="8" w:space="0" w:color="auto"/>
            </w:tcBorders>
            <w:shd w:val="clear" w:color="000000" w:fill="CCFFCC"/>
            <w:vAlign w:val="center"/>
            <w:hideMark/>
          </w:tcPr>
          <w:p w14:paraId="1DE8AD84" w14:textId="77777777" w:rsidR="002B6305" w:rsidRPr="00A77C4E" w:rsidRDefault="002B6305" w:rsidP="002B6305">
            <w:pPr>
              <w:jc w:val="center"/>
              <w:rPr>
                <w:b/>
                <w:bCs/>
                <w:sz w:val="20"/>
                <w:szCs w:val="20"/>
              </w:rPr>
            </w:pPr>
            <w:r w:rsidRPr="00A77C4E">
              <w:rPr>
                <w:b/>
                <w:bCs/>
                <w:sz w:val="20"/>
                <w:szCs w:val="20"/>
              </w:rPr>
              <w:t xml:space="preserve">№ нормативного акта </w:t>
            </w:r>
          </w:p>
        </w:tc>
      </w:tr>
      <w:tr w:rsidR="00A77C4E" w:rsidRPr="00A77C4E" w14:paraId="579002F1"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tcPr>
          <w:p w14:paraId="22690589" w14:textId="77777777" w:rsidR="002B6305" w:rsidRPr="00A77C4E" w:rsidRDefault="002B6305" w:rsidP="002B6305">
            <w:pPr>
              <w:jc w:val="center"/>
              <w:rPr>
                <w:sz w:val="20"/>
                <w:szCs w:val="20"/>
              </w:rPr>
            </w:pPr>
          </w:p>
        </w:tc>
        <w:tc>
          <w:tcPr>
            <w:tcW w:w="1499" w:type="pct"/>
            <w:tcBorders>
              <w:top w:val="nil"/>
              <w:left w:val="nil"/>
              <w:bottom w:val="single" w:sz="8" w:space="0" w:color="auto"/>
              <w:right w:val="single" w:sz="4" w:space="0" w:color="auto"/>
            </w:tcBorders>
            <w:shd w:val="clear" w:color="000000" w:fill="F2F2F2"/>
            <w:vAlign w:val="center"/>
          </w:tcPr>
          <w:p w14:paraId="320619F6" w14:textId="5B79AC9A" w:rsidR="002B6305" w:rsidRPr="00A77C4E" w:rsidRDefault="002B6305" w:rsidP="002B6305">
            <w:pPr>
              <w:rPr>
                <w:sz w:val="20"/>
                <w:szCs w:val="20"/>
              </w:rPr>
            </w:pPr>
            <w:r w:rsidRPr="00A77C4E">
              <w:rPr>
                <w:sz w:val="20"/>
                <w:szCs w:val="20"/>
              </w:rPr>
              <w:t xml:space="preserve">Источник теплоснабжения - </w:t>
            </w:r>
            <w:r w:rsidR="002B0218" w:rsidRPr="00A77C4E">
              <w:rPr>
                <w:sz w:val="20"/>
                <w:szCs w:val="20"/>
              </w:rPr>
              <w:t>Березовская ГРЭС</w:t>
            </w:r>
          </w:p>
        </w:tc>
        <w:tc>
          <w:tcPr>
            <w:tcW w:w="343" w:type="pct"/>
            <w:tcBorders>
              <w:top w:val="nil"/>
              <w:left w:val="nil"/>
              <w:bottom w:val="single" w:sz="8" w:space="0" w:color="auto"/>
              <w:right w:val="single" w:sz="8" w:space="0" w:color="auto"/>
            </w:tcBorders>
            <w:shd w:val="clear" w:color="000000" w:fill="F2F2F2"/>
            <w:vAlign w:val="center"/>
          </w:tcPr>
          <w:p w14:paraId="2F1EBDE5" w14:textId="77777777" w:rsidR="002B6305" w:rsidRPr="00A77C4E" w:rsidRDefault="002B6305" w:rsidP="002B6305">
            <w:pPr>
              <w:jc w:val="right"/>
              <w:rPr>
                <w:sz w:val="20"/>
                <w:szCs w:val="20"/>
              </w:rPr>
            </w:pPr>
          </w:p>
        </w:tc>
        <w:tc>
          <w:tcPr>
            <w:tcW w:w="551" w:type="pct"/>
            <w:tcBorders>
              <w:top w:val="nil"/>
              <w:left w:val="nil"/>
              <w:bottom w:val="single" w:sz="8" w:space="0" w:color="auto"/>
              <w:right w:val="single" w:sz="8" w:space="0" w:color="auto"/>
            </w:tcBorders>
            <w:shd w:val="clear" w:color="000000" w:fill="F2F2F2"/>
            <w:vAlign w:val="center"/>
          </w:tcPr>
          <w:p w14:paraId="4967D7A0" w14:textId="77777777" w:rsidR="002B6305" w:rsidRPr="00A77C4E" w:rsidRDefault="002B6305" w:rsidP="002B6305">
            <w:pPr>
              <w:jc w:val="right"/>
              <w:rPr>
                <w:sz w:val="20"/>
                <w:szCs w:val="20"/>
              </w:rPr>
            </w:pPr>
          </w:p>
        </w:tc>
        <w:tc>
          <w:tcPr>
            <w:tcW w:w="745" w:type="pct"/>
            <w:tcBorders>
              <w:top w:val="nil"/>
              <w:left w:val="nil"/>
              <w:bottom w:val="single" w:sz="8" w:space="0" w:color="auto"/>
              <w:right w:val="single" w:sz="8" w:space="0" w:color="auto"/>
            </w:tcBorders>
            <w:shd w:val="clear" w:color="000000" w:fill="F2F2F2"/>
            <w:vAlign w:val="center"/>
          </w:tcPr>
          <w:p w14:paraId="2FC8025F" w14:textId="77777777" w:rsidR="002B6305" w:rsidRPr="00A77C4E" w:rsidRDefault="002B6305" w:rsidP="002B6305">
            <w:pPr>
              <w:rPr>
                <w:sz w:val="20"/>
                <w:szCs w:val="20"/>
              </w:rPr>
            </w:pPr>
          </w:p>
        </w:tc>
        <w:tc>
          <w:tcPr>
            <w:tcW w:w="908" w:type="pct"/>
            <w:tcBorders>
              <w:top w:val="nil"/>
              <w:left w:val="single" w:sz="8" w:space="0" w:color="auto"/>
              <w:bottom w:val="single" w:sz="8" w:space="0" w:color="000000"/>
              <w:right w:val="single" w:sz="8" w:space="0" w:color="auto"/>
            </w:tcBorders>
            <w:shd w:val="clear" w:color="auto" w:fill="auto"/>
            <w:vAlign w:val="center"/>
          </w:tcPr>
          <w:p w14:paraId="270FC9E9" w14:textId="77777777" w:rsidR="002B6305" w:rsidRPr="00A77C4E" w:rsidRDefault="002B6305" w:rsidP="002B6305">
            <w:pPr>
              <w:jc w:val="center"/>
              <w:rPr>
                <w:sz w:val="20"/>
                <w:szCs w:val="20"/>
              </w:rPr>
            </w:pPr>
          </w:p>
        </w:tc>
        <w:tc>
          <w:tcPr>
            <w:tcW w:w="740" w:type="pct"/>
            <w:tcBorders>
              <w:top w:val="nil"/>
              <w:left w:val="nil"/>
              <w:bottom w:val="single" w:sz="8" w:space="0" w:color="auto"/>
              <w:right w:val="single" w:sz="8" w:space="0" w:color="auto"/>
            </w:tcBorders>
            <w:shd w:val="clear" w:color="000000" w:fill="F2F2F2"/>
            <w:vAlign w:val="center"/>
          </w:tcPr>
          <w:p w14:paraId="23C1A97E" w14:textId="77777777" w:rsidR="002B6305" w:rsidRPr="00A77C4E" w:rsidRDefault="002B6305" w:rsidP="002B6305">
            <w:pPr>
              <w:jc w:val="center"/>
              <w:rPr>
                <w:sz w:val="20"/>
                <w:szCs w:val="20"/>
              </w:rPr>
            </w:pPr>
          </w:p>
        </w:tc>
      </w:tr>
      <w:tr w:rsidR="00A77C4E" w:rsidRPr="00A77C4E" w14:paraId="21A21B28"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ACDABEB" w14:textId="77777777" w:rsidR="002B6305" w:rsidRPr="00A77C4E" w:rsidRDefault="002B6305" w:rsidP="002B6305">
            <w:pPr>
              <w:jc w:val="center"/>
              <w:rPr>
                <w:sz w:val="20"/>
                <w:szCs w:val="20"/>
              </w:rPr>
            </w:pPr>
            <w:r w:rsidRPr="00A77C4E">
              <w:rPr>
                <w:sz w:val="20"/>
                <w:szCs w:val="20"/>
              </w:rPr>
              <w:t>1</w:t>
            </w:r>
          </w:p>
        </w:tc>
        <w:tc>
          <w:tcPr>
            <w:tcW w:w="1499" w:type="pct"/>
            <w:tcBorders>
              <w:top w:val="nil"/>
              <w:left w:val="nil"/>
              <w:bottom w:val="single" w:sz="8" w:space="0" w:color="auto"/>
              <w:right w:val="single" w:sz="4" w:space="0" w:color="auto"/>
            </w:tcBorders>
            <w:shd w:val="clear" w:color="000000" w:fill="F2F2F2"/>
            <w:vAlign w:val="center"/>
            <w:hideMark/>
          </w:tcPr>
          <w:p w14:paraId="4F494471" w14:textId="77777777" w:rsidR="002B6305" w:rsidRPr="00A77C4E" w:rsidRDefault="002B6305" w:rsidP="002B6305">
            <w:pPr>
              <w:rPr>
                <w:sz w:val="20"/>
                <w:szCs w:val="20"/>
              </w:rPr>
            </w:pPr>
            <w:r w:rsidRPr="00A77C4E">
              <w:rPr>
                <w:sz w:val="20"/>
                <w:szCs w:val="20"/>
              </w:rPr>
              <w:t>Г. Шарыпово, 7 микрорайон, жд 712 ТК-5 – жд 712</w:t>
            </w:r>
          </w:p>
        </w:tc>
        <w:tc>
          <w:tcPr>
            <w:tcW w:w="343" w:type="pct"/>
            <w:tcBorders>
              <w:top w:val="nil"/>
              <w:left w:val="nil"/>
              <w:bottom w:val="single" w:sz="8" w:space="0" w:color="auto"/>
              <w:right w:val="single" w:sz="8" w:space="0" w:color="auto"/>
            </w:tcBorders>
            <w:shd w:val="clear" w:color="000000" w:fill="F2F2F2"/>
            <w:vAlign w:val="center"/>
            <w:hideMark/>
          </w:tcPr>
          <w:p w14:paraId="48D3765F"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7370F3C0" w14:textId="77777777" w:rsidR="002B6305" w:rsidRPr="00A77C4E" w:rsidRDefault="002B6305" w:rsidP="002B6305">
            <w:pPr>
              <w:jc w:val="right"/>
              <w:rPr>
                <w:sz w:val="20"/>
                <w:szCs w:val="20"/>
              </w:rPr>
            </w:pPr>
            <w:r w:rsidRPr="00A77C4E">
              <w:rPr>
                <w:sz w:val="20"/>
                <w:szCs w:val="20"/>
              </w:rPr>
              <w:t>18,5</w:t>
            </w:r>
          </w:p>
        </w:tc>
        <w:tc>
          <w:tcPr>
            <w:tcW w:w="745" w:type="pct"/>
            <w:tcBorders>
              <w:top w:val="nil"/>
              <w:left w:val="nil"/>
              <w:bottom w:val="single" w:sz="8" w:space="0" w:color="auto"/>
              <w:right w:val="single" w:sz="8" w:space="0" w:color="auto"/>
            </w:tcBorders>
            <w:shd w:val="clear" w:color="000000" w:fill="F2F2F2"/>
            <w:vAlign w:val="center"/>
            <w:hideMark/>
          </w:tcPr>
          <w:p w14:paraId="4F43F367" w14:textId="77777777" w:rsidR="002B6305" w:rsidRPr="00A77C4E" w:rsidRDefault="002B6305" w:rsidP="002B6305">
            <w:pPr>
              <w:rPr>
                <w:sz w:val="20"/>
                <w:szCs w:val="20"/>
              </w:rPr>
            </w:pPr>
            <w:r w:rsidRPr="00A77C4E">
              <w:rPr>
                <w:sz w:val="20"/>
                <w:szCs w:val="20"/>
              </w:rPr>
              <w:t>подземная канальная</w:t>
            </w:r>
          </w:p>
        </w:tc>
        <w:tc>
          <w:tcPr>
            <w:tcW w:w="908" w:type="pct"/>
            <w:vMerge w:val="restart"/>
            <w:tcBorders>
              <w:top w:val="nil"/>
              <w:left w:val="single" w:sz="8" w:space="0" w:color="auto"/>
              <w:bottom w:val="single" w:sz="8" w:space="0" w:color="000000"/>
              <w:right w:val="single" w:sz="8" w:space="0" w:color="auto"/>
            </w:tcBorders>
            <w:shd w:val="clear" w:color="auto" w:fill="auto"/>
            <w:vAlign w:val="center"/>
            <w:hideMark/>
          </w:tcPr>
          <w:p w14:paraId="7CDD8A8F" w14:textId="77777777" w:rsidR="002B6305" w:rsidRPr="00A77C4E" w:rsidRDefault="002B6305" w:rsidP="002B6305">
            <w:pPr>
              <w:jc w:val="center"/>
              <w:rPr>
                <w:sz w:val="20"/>
                <w:szCs w:val="20"/>
              </w:rPr>
            </w:pPr>
            <w:r w:rsidRPr="00A77C4E">
              <w:rPr>
                <w:sz w:val="20"/>
                <w:szCs w:val="20"/>
              </w:rPr>
              <w:t>филиал "Берёзовская ГРЭС" ПАО "Юнипро"</w:t>
            </w:r>
          </w:p>
        </w:tc>
        <w:tc>
          <w:tcPr>
            <w:tcW w:w="740" w:type="pct"/>
            <w:tcBorders>
              <w:top w:val="nil"/>
              <w:left w:val="nil"/>
              <w:bottom w:val="single" w:sz="8" w:space="0" w:color="auto"/>
              <w:right w:val="single" w:sz="8" w:space="0" w:color="auto"/>
            </w:tcBorders>
            <w:shd w:val="clear" w:color="000000" w:fill="F2F2F2"/>
            <w:vAlign w:val="center"/>
            <w:hideMark/>
          </w:tcPr>
          <w:p w14:paraId="5A198F7A" w14:textId="77777777" w:rsidR="002B6305" w:rsidRPr="00A77C4E" w:rsidRDefault="002B6305" w:rsidP="002B6305">
            <w:pPr>
              <w:jc w:val="center"/>
              <w:rPr>
                <w:sz w:val="20"/>
                <w:szCs w:val="20"/>
              </w:rPr>
            </w:pPr>
            <w:r w:rsidRPr="00A77C4E">
              <w:rPr>
                <w:sz w:val="20"/>
                <w:szCs w:val="20"/>
              </w:rPr>
              <w:t>распоряжение Администрации г. Шарыпово от 29.12.2008 г. № 1712</w:t>
            </w:r>
          </w:p>
        </w:tc>
      </w:tr>
      <w:tr w:rsidR="00A77C4E" w:rsidRPr="00A77C4E" w14:paraId="22AD2EB1"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2F88D38" w14:textId="77777777" w:rsidR="002B6305" w:rsidRPr="00A77C4E" w:rsidRDefault="002B6305" w:rsidP="002B6305">
            <w:pPr>
              <w:jc w:val="center"/>
              <w:rPr>
                <w:sz w:val="20"/>
                <w:szCs w:val="20"/>
              </w:rPr>
            </w:pPr>
            <w:r w:rsidRPr="00A77C4E">
              <w:rPr>
                <w:sz w:val="20"/>
                <w:szCs w:val="20"/>
              </w:rPr>
              <w:t>2</w:t>
            </w:r>
          </w:p>
        </w:tc>
        <w:tc>
          <w:tcPr>
            <w:tcW w:w="1499" w:type="pct"/>
            <w:tcBorders>
              <w:top w:val="nil"/>
              <w:left w:val="nil"/>
              <w:bottom w:val="single" w:sz="8" w:space="0" w:color="auto"/>
              <w:right w:val="single" w:sz="8" w:space="0" w:color="auto"/>
            </w:tcBorders>
            <w:shd w:val="clear" w:color="auto" w:fill="auto"/>
            <w:vAlign w:val="center"/>
            <w:hideMark/>
          </w:tcPr>
          <w:p w14:paraId="744E8651" w14:textId="77777777" w:rsidR="002B6305" w:rsidRPr="00A77C4E" w:rsidRDefault="002B6305" w:rsidP="002B6305">
            <w:pPr>
              <w:rPr>
                <w:sz w:val="20"/>
                <w:szCs w:val="20"/>
              </w:rPr>
            </w:pPr>
            <w:r w:rsidRPr="00A77C4E">
              <w:rPr>
                <w:sz w:val="20"/>
                <w:szCs w:val="20"/>
              </w:rPr>
              <w:t>Г. Шарыпово, 7 микрорайон, ТК-11 – жд 710</w:t>
            </w:r>
          </w:p>
        </w:tc>
        <w:tc>
          <w:tcPr>
            <w:tcW w:w="343" w:type="pct"/>
            <w:tcBorders>
              <w:top w:val="nil"/>
              <w:left w:val="nil"/>
              <w:bottom w:val="single" w:sz="8" w:space="0" w:color="auto"/>
              <w:right w:val="single" w:sz="8" w:space="0" w:color="auto"/>
            </w:tcBorders>
            <w:shd w:val="clear" w:color="auto" w:fill="auto"/>
            <w:vAlign w:val="center"/>
            <w:hideMark/>
          </w:tcPr>
          <w:p w14:paraId="0383BDA0" w14:textId="77777777" w:rsidR="002B6305" w:rsidRPr="00A77C4E" w:rsidRDefault="002B6305" w:rsidP="002B6305">
            <w:pPr>
              <w:jc w:val="right"/>
              <w:rPr>
                <w:sz w:val="20"/>
                <w:szCs w:val="20"/>
              </w:rPr>
            </w:pPr>
            <w:r w:rsidRPr="00A77C4E">
              <w:rPr>
                <w:sz w:val="20"/>
                <w:szCs w:val="20"/>
              </w:rPr>
              <w:t>57</w:t>
            </w:r>
          </w:p>
        </w:tc>
        <w:tc>
          <w:tcPr>
            <w:tcW w:w="551" w:type="pct"/>
            <w:tcBorders>
              <w:top w:val="nil"/>
              <w:left w:val="nil"/>
              <w:bottom w:val="single" w:sz="8" w:space="0" w:color="auto"/>
              <w:right w:val="single" w:sz="8" w:space="0" w:color="auto"/>
            </w:tcBorders>
            <w:shd w:val="clear" w:color="auto" w:fill="auto"/>
            <w:vAlign w:val="center"/>
            <w:hideMark/>
          </w:tcPr>
          <w:p w14:paraId="700E61B0" w14:textId="77777777" w:rsidR="002B6305" w:rsidRPr="00A77C4E" w:rsidRDefault="002B6305" w:rsidP="002B6305">
            <w:pPr>
              <w:jc w:val="right"/>
              <w:rPr>
                <w:sz w:val="20"/>
                <w:szCs w:val="20"/>
              </w:rPr>
            </w:pPr>
            <w:r w:rsidRPr="00A77C4E">
              <w:rPr>
                <w:sz w:val="20"/>
                <w:szCs w:val="20"/>
              </w:rPr>
              <w:t>10</w:t>
            </w:r>
          </w:p>
        </w:tc>
        <w:tc>
          <w:tcPr>
            <w:tcW w:w="745" w:type="pct"/>
            <w:tcBorders>
              <w:top w:val="nil"/>
              <w:left w:val="nil"/>
              <w:bottom w:val="single" w:sz="8" w:space="0" w:color="auto"/>
              <w:right w:val="single" w:sz="8" w:space="0" w:color="auto"/>
            </w:tcBorders>
            <w:shd w:val="clear" w:color="auto" w:fill="auto"/>
            <w:vAlign w:val="center"/>
            <w:hideMark/>
          </w:tcPr>
          <w:p w14:paraId="72C69079"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6A175C1"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auto" w:fill="auto"/>
            <w:vAlign w:val="center"/>
            <w:hideMark/>
          </w:tcPr>
          <w:p w14:paraId="3B2F5A6F" w14:textId="77777777" w:rsidR="002B6305" w:rsidRPr="00A77C4E" w:rsidRDefault="002B6305" w:rsidP="002B6305">
            <w:pPr>
              <w:jc w:val="center"/>
              <w:rPr>
                <w:sz w:val="20"/>
                <w:szCs w:val="20"/>
              </w:rPr>
            </w:pPr>
            <w:r w:rsidRPr="00A77C4E">
              <w:rPr>
                <w:sz w:val="20"/>
                <w:szCs w:val="20"/>
              </w:rPr>
              <w:t>письмо Администрации г. Шарыпово исх. № 02-4/693 от 01.04.2010</w:t>
            </w:r>
          </w:p>
        </w:tc>
      </w:tr>
      <w:tr w:rsidR="00A77C4E" w:rsidRPr="00A77C4E" w14:paraId="2FA525D4"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8E4F206" w14:textId="77777777" w:rsidR="002B6305" w:rsidRPr="00A77C4E" w:rsidRDefault="002B6305" w:rsidP="002B6305">
            <w:pPr>
              <w:jc w:val="center"/>
              <w:rPr>
                <w:sz w:val="20"/>
                <w:szCs w:val="20"/>
              </w:rPr>
            </w:pPr>
            <w:r w:rsidRPr="00A77C4E">
              <w:rPr>
                <w:sz w:val="20"/>
                <w:szCs w:val="20"/>
              </w:rPr>
              <w:t>3</w:t>
            </w:r>
          </w:p>
        </w:tc>
        <w:tc>
          <w:tcPr>
            <w:tcW w:w="1499" w:type="pct"/>
            <w:tcBorders>
              <w:top w:val="nil"/>
              <w:left w:val="nil"/>
              <w:bottom w:val="single" w:sz="8" w:space="0" w:color="auto"/>
              <w:right w:val="single" w:sz="8" w:space="0" w:color="auto"/>
            </w:tcBorders>
            <w:shd w:val="clear" w:color="auto" w:fill="auto"/>
            <w:vAlign w:val="center"/>
            <w:hideMark/>
          </w:tcPr>
          <w:p w14:paraId="3225B316" w14:textId="77777777" w:rsidR="002B6305" w:rsidRPr="00A77C4E" w:rsidRDefault="002B6305" w:rsidP="002B6305">
            <w:pPr>
              <w:rPr>
                <w:sz w:val="20"/>
                <w:szCs w:val="20"/>
              </w:rPr>
            </w:pPr>
            <w:r w:rsidRPr="00A77C4E">
              <w:rPr>
                <w:sz w:val="20"/>
                <w:szCs w:val="20"/>
              </w:rPr>
              <w:t>Г. Шарыпово, 7 микрорайон, ТК-2 – жд 712</w:t>
            </w:r>
          </w:p>
        </w:tc>
        <w:tc>
          <w:tcPr>
            <w:tcW w:w="343" w:type="pct"/>
            <w:tcBorders>
              <w:top w:val="nil"/>
              <w:left w:val="nil"/>
              <w:bottom w:val="single" w:sz="8" w:space="0" w:color="auto"/>
              <w:right w:val="single" w:sz="8" w:space="0" w:color="auto"/>
            </w:tcBorders>
            <w:shd w:val="clear" w:color="auto" w:fill="auto"/>
            <w:vAlign w:val="center"/>
            <w:hideMark/>
          </w:tcPr>
          <w:p w14:paraId="6B5423D6"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15EFC893" w14:textId="77777777" w:rsidR="002B6305" w:rsidRPr="00A77C4E" w:rsidRDefault="002B6305" w:rsidP="002B6305">
            <w:pPr>
              <w:jc w:val="right"/>
              <w:rPr>
                <w:sz w:val="20"/>
                <w:szCs w:val="20"/>
              </w:rPr>
            </w:pPr>
            <w:r w:rsidRPr="00A77C4E">
              <w:rPr>
                <w:sz w:val="20"/>
                <w:szCs w:val="20"/>
              </w:rPr>
              <w:t>70</w:t>
            </w:r>
          </w:p>
        </w:tc>
        <w:tc>
          <w:tcPr>
            <w:tcW w:w="745" w:type="pct"/>
            <w:tcBorders>
              <w:top w:val="nil"/>
              <w:left w:val="nil"/>
              <w:bottom w:val="single" w:sz="8" w:space="0" w:color="auto"/>
              <w:right w:val="single" w:sz="8" w:space="0" w:color="auto"/>
            </w:tcBorders>
            <w:shd w:val="clear" w:color="auto" w:fill="auto"/>
            <w:vAlign w:val="center"/>
            <w:hideMark/>
          </w:tcPr>
          <w:p w14:paraId="2AEE5E62"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15A7AB2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C5E7B18" w14:textId="77777777" w:rsidR="002B6305" w:rsidRPr="00A77C4E" w:rsidRDefault="002B6305" w:rsidP="002B6305">
            <w:pPr>
              <w:rPr>
                <w:sz w:val="20"/>
                <w:szCs w:val="20"/>
              </w:rPr>
            </w:pPr>
          </w:p>
        </w:tc>
      </w:tr>
      <w:tr w:rsidR="00A77C4E" w:rsidRPr="00A77C4E" w14:paraId="326837A6"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DA9153F" w14:textId="77777777" w:rsidR="002B6305" w:rsidRPr="00A77C4E" w:rsidRDefault="002B6305" w:rsidP="002B6305">
            <w:pPr>
              <w:jc w:val="center"/>
              <w:rPr>
                <w:sz w:val="20"/>
                <w:szCs w:val="20"/>
              </w:rPr>
            </w:pPr>
            <w:r w:rsidRPr="00A77C4E">
              <w:rPr>
                <w:sz w:val="20"/>
                <w:szCs w:val="20"/>
              </w:rPr>
              <w:t>4</w:t>
            </w:r>
          </w:p>
        </w:tc>
        <w:tc>
          <w:tcPr>
            <w:tcW w:w="1499" w:type="pct"/>
            <w:tcBorders>
              <w:top w:val="nil"/>
              <w:left w:val="nil"/>
              <w:bottom w:val="single" w:sz="8" w:space="0" w:color="auto"/>
              <w:right w:val="single" w:sz="8" w:space="0" w:color="auto"/>
            </w:tcBorders>
            <w:shd w:val="clear" w:color="auto" w:fill="auto"/>
            <w:vAlign w:val="center"/>
            <w:hideMark/>
          </w:tcPr>
          <w:p w14:paraId="0AA10CEC" w14:textId="77777777" w:rsidR="002B6305" w:rsidRPr="00A77C4E" w:rsidRDefault="002B6305" w:rsidP="002B6305">
            <w:pPr>
              <w:rPr>
                <w:sz w:val="20"/>
                <w:szCs w:val="20"/>
              </w:rPr>
            </w:pPr>
            <w:r w:rsidRPr="00A77C4E">
              <w:rPr>
                <w:sz w:val="20"/>
                <w:szCs w:val="20"/>
              </w:rPr>
              <w:t>Г. Шарыпово, 7 микрорайон, ТК-10 – ТК-10 `</w:t>
            </w:r>
          </w:p>
        </w:tc>
        <w:tc>
          <w:tcPr>
            <w:tcW w:w="343" w:type="pct"/>
            <w:tcBorders>
              <w:top w:val="nil"/>
              <w:left w:val="nil"/>
              <w:bottom w:val="single" w:sz="8" w:space="0" w:color="auto"/>
              <w:right w:val="single" w:sz="8" w:space="0" w:color="auto"/>
            </w:tcBorders>
            <w:shd w:val="clear" w:color="auto" w:fill="auto"/>
            <w:vAlign w:val="center"/>
            <w:hideMark/>
          </w:tcPr>
          <w:p w14:paraId="5F797719"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51DAF138" w14:textId="77777777" w:rsidR="002B6305" w:rsidRPr="00A77C4E" w:rsidRDefault="002B6305" w:rsidP="002B6305">
            <w:pPr>
              <w:jc w:val="right"/>
              <w:rPr>
                <w:sz w:val="20"/>
                <w:szCs w:val="20"/>
              </w:rPr>
            </w:pPr>
            <w:r w:rsidRPr="00A77C4E">
              <w:rPr>
                <w:sz w:val="20"/>
                <w:szCs w:val="20"/>
              </w:rPr>
              <w:t>70</w:t>
            </w:r>
          </w:p>
        </w:tc>
        <w:tc>
          <w:tcPr>
            <w:tcW w:w="745" w:type="pct"/>
            <w:tcBorders>
              <w:top w:val="nil"/>
              <w:left w:val="nil"/>
              <w:bottom w:val="single" w:sz="8" w:space="0" w:color="auto"/>
              <w:right w:val="single" w:sz="8" w:space="0" w:color="auto"/>
            </w:tcBorders>
            <w:shd w:val="clear" w:color="auto" w:fill="auto"/>
            <w:vAlign w:val="center"/>
            <w:hideMark/>
          </w:tcPr>
          <w:p w14:paraId="5764C3D7"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FB9E86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A163E7E" w14:textId="77777777" w:rsidR="002B6305" w:rsidRPr="00A77C4E" w:rsidRDefault="002B6305" w:rsidP="002B6305">
            <w:pPr>
              <w:rPr>
                <w:sz w:val="20"/>
                <w:szCs w:val="20"/>
              </w:rPr>
            </w:pPr>
          </w:p>
        </w:tc>
      </w:tr>
      <w:tr w:rsidR="00A77C4E" w:rsidRPr="00A77C4E" w14:paraId="4D5815A0"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32BA6E8" w14:textId="77777777" w:rsidR="002B6305" w:rsidRPr="00A77C4E" w:rsidRDefault="002B6305" w:rsidP="002B6305">
            <w:pPr>
              <w:jc w:val="center"/>
              <w:rPr>
                <w:sz w:val="20"/>
                <w:szCs w:val="20"/>
              </w:rPr>
            </w:pPr>
            <w:r w:rsidRPr="00A77C4E">
              <w:rPr>
                <w:sz w:val="20"/>
                <w:szCs w:val="20"/>
              </w:rPr>
              <w:t>5</w:t>
            </w:r>
          </w:p>
        </w:tc>
        <w:tc>
          <w:tcPr>
            <w:tcW w:w="1499" w:type="pct"/>
            <w:tcBorders>
              <w:top w:val="nil"/>
              <w:left w:val="nil"/>
              <w:bottom w:val="single" w:sz="8" w:space="0" w:color="auto"/>
              <w:right w:val="single" w:sz="8" w:space="0" w:color="auto"/>
            </w:tcBorders>
            <w:shd w:val="clear" w:color="auto" w:fill="auto"/>
            <w:vAlign w:val="center"/>
            <w:hideMark/>
          </w:tcPr>
          <w:p w14:paraId="1CAEF6B0" w14:textId="77777777" w:rsidR="002B6305" w:rsidRPr="00A77C4E" w:rsidRDefault="002B6305" w:rsidP="002B6305">
            <w:pPr>
              <w:rPr>
                <w:sz w:val="20"/>
                <w:szCs w:val="20"/>
              </w:rPr>
            </w:pPr>
            <w:r w:rsidRPr="00A77C4E">
              <w:rPr>
                <w:sz w:val="20"/>
                <w:szCs w:val="20"/>
              </w:rPr>
              <w:t>Г. Шарыпово, 7 микрорайон, ТК-11 – жд 715</w:t>
            </w:r>
          </w:p>
        </w:tc>
        <w:tc>
          <w:tcPr>
            <w:tcW w:w="343" w:type="pct"/>
            <w:tcBorders>
              <w:top w:val="nil"/>
              <w:left w:val="nil"/>
              <w:bottom w:val="single" w:sz="8" w:space="0" w:color="auto"/>
              <w:right w:val="single" w:sz="8" w:space="0" w:color="auto"/>
            </w:tcBorders>
            <w:shd w:val="clear" w:color="auto" w:fill="auto"/>
            <w:vAlign w:val="center"/>
            <w:hideMark/>
          </w:tcPr>
          <w:p w14:paraId="7F3A80B2" w14:textId="77777777" w:rsidR="002B6305" w:rsidRPr="00A77C4E" w:rsidRDefault="002B6305" w:rsidP="002B6305">
            <w:pPr>
              <w:jc w:val="right"/>
              <w:rPr>
                <w:sz w:val="20"/>
                <w:szCs w:val="20"/>
              </w:rPr>
            </w:pPr>
            <w:r w:rsidRPr="00A77C4E">
              <w:rPr>
                <w:sz w:val="20"/>
                <w:szCs w:val="20"/>
              </w:rPr>
              <w:t>76</w:t>
            </w:r>
          </w:p>
        </w:tc>
        <w:tc>
          <w:tcPr>
            <w:tcW w:w="551" w:type="pct"/>
            <w:tcBorders>
              <w:top w:val="nil"/>
              <w:left w:val="nil"/>
              <w:bottom w:val="single" w:sz="8" w:space="0" w:color="auto"/>
              <w:right w:val="single" w:sz="8" w:space="0" w:color="auto"/>
            </w:tcBorders>
            <w:shd w:val="clear" w:color="auto" w:fill="auto"/>
            <w:vAlign w:val="center"/>
            <w:hideMark/>
          </w:tcPr>
          <w:p w14:paraId="026826CD" w14:textId="77777777" w:rsidR="002B6305" w:rsidRPr="00A77C4E" w:rsidRDefault="002B6305" w:rsidP="002B6305">
            <w:pPr>
              <w:jc w:val="right"/>
              <w:rPr>
                <w:sz w:val="20"/>
                <w:szCs w:val="20"/>
              </w:rPr>
            </w:pPr>
            <w:r w:rsidRPr="00A77C4E">
              <w:rPr>
                <w:sz w:val="20"/>
                <w:szCs w:val="20"/>
              </w:rPr>
              <w:t>10</w:t>
            </w:r>
          </w:p>
        </w:tc>
        <w:tc>
          <w:tcPr>
            <w:tcW w:w="745" w:type="pct"/>
            <w:tcBorders>
              <w:top w:val="nil"/>
              <w:left w:val="nil"/>
              <w:bottom w:val="single" w:sz="8" w:space="0" w:color="auto"/>
              <w:right w:val="single" w:sz="8" w:space="0" w:color="auto"/>
            </w:tcBorders>
            <w:shd w:val="clear" w:color="auto" w:fill="auto"/>
            <w:vAlign w:val="center"/>
            <w:hideMark/>
          </w:tcPr>
          <w:p w14:paraId="70A53CF1"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0E1FEBC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9A5165E" w14:textId="77777777" w:rsidR="002B6305" w:rsidRPr="00A77C4E" w:rsidRDefault="002B6305" w:rsidP="002B6305">
            <w:pPr>
              <w:rPr>
                <w:sz w:val="20"/>
                <w:szCs w:val="20"/>
              </w:rPr>
            </w:pPr>
          </w:p>
        </w:tc>
      </w:tr>
      <w:tr w:rsidR="00A77C4E" w:rsidRPr="00A77C4E" w14:paraId="7B10C396"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742702B" w14:textId="77777777" w:rsidR="002B6305" w:rsidRPr="00A77C4E" w:rsidRDefault="002B6305" w:rsidP="002B6305">
            <w:pPr>
              <w:jc w:val="center"/>
              <w:rPr>
                <w:sz w:val="20"/>
                <w:szCs w:val="20"/>
              </w:rPr>
            </w:pPr>
            <w:r w:rsidRPr="00A77C4E">
              <w:rPr>
                <w:sz w:val="20"/>
                <w:szCs w:val="20"/>
              </w:rPr>
              <w:t>6</w:t>
            </w:r>
          </w:p>
        </w:tc>
        <w:tc>
          <w:tcPr>
            <w:tcW w:w="1499" w:type="pct"/>
            <w:tcBorders>
              <w:top w:val="nil"/>
              <w:left w:val="nil"/>
              <w:bottom w:val="single" w:sz="8" w:space="0" w:color="auto"/>
              <w:right w:val="single" w:sz="8" w:space="0" w:color="auto"/>
            </w:tcBorders>
            <w:shd w:val="clear" w:color="auto" w:fill="auto"/>
            <w:vAlign w:val="center"/>
            <w:hideMark/>
          </w:tcPr>
          <w:p w14:paraId="5AD601AE" w14:textId="77777777" w:rsidR="002B6305" w:rsidRPr="00A77C4E" w:rsidRDefault="002B6305" w:rsidP="002B6305">
            <w:pPr>
              <w:rPr>
                <w:sz w:val="20"/>
                <w:szCs w:val="20"/>
              </w:rPr>
            </w:pPr>
            <w:r w:rsidRPr="00A77C4E">
              <w:rPr>
                <w:sz w:val="20"/>
                <w:szCs w:val="20"/>
              </w:rPr>
              <w:t>Г. Шарыпово, 4 микрорайон, ТК-17 – ТК-18</w:t>
            </w:r>
          </w:p>
        </w:tc>
        <w:tc>
          <w:tcPr>
            <w:tcW w:w="343" w:type="pct"/>
            <w:tcBorders>
              <w:top w:val="nil"/>
              <w:left w:val="nil"/>
              <w:bottom w:val="single" w:sz="8" w:space="0" w:color="auto"/>
              <w:right w:val="single" w:sz="8" w:space="0" w:color="auto"/>
            </w:tcBorders>
            <w:shd w:val="clear" w:color="auto" w:fill="auto"/>
            <w:vAlign w:val="center"/>
            <w:hideMark/>
          </w:tcPr>
          <w:p w14:paraId="5F0B44CE"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4E5B6F72" w14:textId="77777777" w:rsidR="002B6305" w:rsidRPr="00A77C4E" w:rsidRDefault="002B6305" w:rsidP="002B6305">
            <w:pPr>
              <w:jc w:val="right"/>
              <w:rPr>
                <w:sz w:val="20"/>
                <w:szCs w:val="20"/>
              </w:rPr>
            </w:pPr>
            <w:r w:rsidRPr="00A77C4E">
              <w:rPr>
                <w:sz w:val="20"/>
                <w:szCs w:val="20"/>
              </w:rPr>
              <w:t>138</w:t>
            </w:r>
          </w:p>
        </w:tc>
        <w:tc>
          <w:tcPr>
            <w:tcW w:w="745" w:type="pct"/>
            <w:tcBorders>
              <w:top w:val="nil"/>
              <w:left w:val="nil"/>
              <w:bottom w:val="single" w:sz="8" w:space="0" w:color="auto"/>
              <w:right w:val="single" w:sz="8" w:space="0" w:color="auto"/>
            </w:tcBorders>
            <w:shd w:val="clear" w:color="auto" w:fill="auto"/>
            <w:vAlign w:val="center"/>
            <w:hideMark/>
          </w:tcPr>
          <w:p w14:paraId="24CF55BD"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118E7A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37C1A7B" w14:textId="77777777" w:rsidR="002B6305" w:rsidRPr="00A77C4E" w:rsidRDefault="002B6305" w:rsidP="002B6305">
            <w:pPr>
              <w:rPr>
                <w:sz w:val="20"/>
                <w:szCs w:val="20"/>
              </w:rPr>
            </w:pPr>
          </w:p>
        </w:tc>
      </w:tr>
      <w:tr w:rsidR="00A77C4E" w:rsidRPr="00A77C4E" w14:paraId="02848065"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D2C48B4" w14:textId="77777777" w:rsidR="002B6305" w:rsidRPr="00A77C4E" w:rsidRDefault="002B6305" w:rsidP="002B6305">
            <w:pPr>
              <w:jc w:val="center"/>
              <w:rPr>
                <w:sz w:val="20"/>
                <w:szCs w:val="20"/>
              </w:rPr>
            </w:pPr>
            <w:r w:rsidRPr="00A77C4E">
              <w:rPr>
                <w:sz w:val="20"/>
                <w:szCs w:val="20"/>
              </w:rPr>
              <w:t>7</w:t>
            </w:r>
          </w:p>
        </w:tc>
        <w:tc>
          <w:tcPr>
            <w:tcW w:w="1499" w:type="pct"/>
            <w:tcBorders>
              <w:top w:val="nil"/>
              <w:left w:val="nil"/>
              <w:bottom w:val="single" w:sz="8" w:space="0" w:color="auto"/>
              <w:right w:val="single" w:sz="8" w:space="0" w:color="auto"/>
            </w:tcBorders>
            <w:shd w:val="clear" w:color="auto" w:fill="auto"/>
            <w:vAlign w:val="center"/>
            <w:hideMark/>
          </w:tcPr>
          <w:p w14:paraId="36EDFAEE" w14:textId="77777777" w:rsidR="002B6305" w:rsidRPr="00A77C4E" w:rsidRDefault="002B6305" w:rsidP="002B6305">
            <w:pPr>
              <w:rPr>
                <w:sz w:val="20"/>
                <w:szCs w:val="20"/>
              </w:rPr>
            </w:pPr>
            <w:r w:rsidRPr="00A77C4E">
              <w:rPr>
                <w:sz w:val="20"/>
                <w:szCs w:val="20"/>
              </w:rPr>
              <w:t>Г. Шарыпово, 4 микрорайон, ТК-18 – жд 422</w:t>
            </w:r>
          </w:p>
        </w:tc>
        <w:tc>
          <w:tcPr>
            <w:tcW w:w="343" w:type="pct"/>
            <w:tcBorders>
              <w:top w:val="nil"/>
              <w:left w:val="nil"/>
              <w:bottom w:val="single" w:sz="8" w:space="0" w:color="auto"/>
              <w:right w:val="single" w:sz="8" w:space="0" w:color="auto"/>
            </w:tcBorders>
            <w:shd w:val="clear" w:color="auto" w:fill="auto"/>
            <w:vAlign w:val="center"/>
            <w:hideMark/>
          </w:tcPr>
          <w:p w14:paraId="62C0589F"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0814B5A4" w14:textId="77777777" w:rsidR="002B6305" w:rsidRPr="00A77C4E" w:rsidRDefault="002B6305" w:rsidP="002B6305">
            <w:pPr>
              <w:jc w:val="right"/>
              <w:rPr>
                <w:sz w:val="20"/>
                <w:szCs w:val="20"/>
              </w:rPr>
            </w:pPr>
            <w:r w:rsidRPr="00A77C4E">
              <w:rPr>
                <w:sz w:val="20"/>
                <w:szCs w:val="20"/>
              </w:rPr>
              <w:t>60</w:t>
            </w:r>
          </w:p>
        </w:tc>
        <w:tc>
          <w:tcPr>
            <w:tcW w:w="745" w:type="pct"/>
            <w:tcBorders>
              <w:top w:val="nil"/>
              <w:left w:val="nil"/>
              <w:bottom w:val="single" w:sz="8" w:space="0" w:color="auto"/>
              <w:right w:val="single" w:sz="8" w:space="0" w:color="auto"/>
            </w:tcBorders>
            <w:shd w:val="clear" w:color="auto" w:fill="auto"/>
            <w:vAlign w:val="center"/>
            <w:hideMark/>
          </w:tcPr>
          <w:p w14:paraId="1D88FAF2"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2B0FC96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7ADD301" w14:textId="77777777" w:rsidR="002B6305" w:rsidRPr="00A77C4E" w:rsidRDefault="002B6305" w:rsidP="002B6305">
            <w:pPr>
              <w:rPr>
                <w:sz w:val="20"/>
                <w:szCs w:val="20"/>
              </w:rPr>
            </w:pPr>
          </w:p>
        </w:tc>
      </w:tr>
      <w:tr w:rsidR="00A77C4E" w:rsidRPr="00A77C4E" w14:paraId="64490D21"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303E4A8E" w14:textId="77777777" w:rsidR="002B6305" w:rsidRPr="00A77C4E" w:rsidRDefault="002B6305" w:rsidP="002B6305">
            <w:pPr>
              <w:jc w:val="center"/>
              <w:rPr>
                <w:sz w:val="20"/>
                <w:szCs w:val="20"/>
              </w:rPr>
            </w:pPr>
            <w:r w:rsidRPr="00A77C4E">
              <w:rPr>
                <w:sz w:val="20"/>
                <w:szCs w:val="20"/>
              </w:rPr>
              <w:t>8</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60BEF557" w14:textId="77777777" w:rsidR="002B6305" w:rsidRPr="00A77C4E" w:rsidRDefault="002B6305" w:rsidP="002B6305">
            <w:pPr>
              <w:jc w:val="center"/>
              <w:rPr>
                <w:sz w:val="20"/>
                <w:szCs w:val="20"/>
              </w:rPr>
            </w:pPr>
            <w:r w:rsidRPr="00A77C4E">
              <w:rPr>
                <w:sz w:val="20"/>
                <w:szCs w:val="20"/>
              </w:rPr>
              <w:t>Г. Шарыпово, 5 микрорайон, ТК-2 – храм</w:t>
            </w:r>
          </w:p>
        </w:tc>
        <w:tc>
          <w:tcPr>
            <w:tcW w:w="343" w:type="pct"/>
            <w:tcBorders>
              <w:top w:val="nil"/>
              <w:left w:val="nil"/>
              <w:bottom w:val="single" w:sz="8" w:space="0" w:color="auto"/>
              <w:right w:val="single" w:sz="8" w:space="0" w:color="auto"/>
            </w:tcBorders>
            <w:shd w:val="clear" w:color="auto" w:fill="auto"/>
            <w:vAlign w:val="center"/>
            <w:hideMark/>
          </w:tcPr>
          <w:p w14:paraId="18D6ED97" w14:textId="77777777" w:rsidR="002B6305" w:rsidRPr="00A77C4E" w:rsidRDefault="002B6305" w:rsidP="002B6305">
            <w:pPr>
              <w:jc w:val="right"/>
              <w:rPr>
                <w:sz w:val="20"/>
                <w:szCs w:val="20"/>
              </w:rPr>
            </w:pPr>
            <w:r w:rsidRPr="00A77C4E">
              <w:rPr>
                <w:sz w:val="20"/>
                <w:szCs w:val="20"/>
              </w:rPr>
              <w:t>57</w:t>
            </w:r>
          </w:p>
        </w:tc>
        <w:tc>
          <w:tcPr>
            <w:tcW w:w="551" w:type="pct"/>
            <w:tcBorders>
              <w:top w:val="nil"/>
              <w:left w:val="nil"/>
              <w:bottom w:val="single" w:sz="8" w:space="0" w:color="auto"/>
              <w:right w:val="single" w:sz="8" w:space="0" w:color="auto"/>
            </w:tcBorders>
            <w:shd w:val="clear" w:color="auto" w:fill="auto"/>
            <w:vAlign w:val="center"/>
            <w:hideMark/>
          </w:tcPr>
          <w:p w14:paraId="08656B50" w14:textId="77777777" w:rsidR="002B6305" w:rsidRPr="00A77C4E" w:rsidRDefault="002B6305" w:rsidP="002B6305">
            <w:pPr>
              <w:jc w:val="right"/>
              <w:rPr>
                <w:sz w:val="20"/>
                <w:szCs w:val="20"/>
              </w:rPr>
            </w:pPr>
            <w:r w:rsidRPr="00A77C4E">
              <w:rPr>
                <w:sz w:val="20"/>
                <w:szCs w:val="20"/>
              </w:rPr>
              <w:t>18</w:t>
            </w:r>
          </w:p>
        </w:tc>
        <w:tc>
          <w:tcPr>
            <w:tcW w:w="745" w:type="pct"/>
            <w:tcBorders>
              <w:top w:val="nil"/>
              <w:left w:val="nil"/>
              <w:bottom w:val="single" w:sz="8" w:space="0" w:color="auto"/>
              <w:right w:val="single" w:sz="8" w:space="0" w:color="auto"/>
            </w:tcBorders>
            <w:shd w:val="clear" w:color="auto" w:fill="auto"/>
            <w:vAlign w:val="center"/>
            <w:hideMark/>
          </w:tcPr>
          <w:p w14:paraId="35D28B0B"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692CFA90"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D9550C8" w14:textId="77777777" w:rsidR="002B6305" w:rsidRPr="00A77C4E" w:rsidRDefault="002B6305" w:rsidP="002B6305">
            <w:pPr>
              <w:rPr>
                <w:sz w:val="20"/>
                <w:szCs w:val="20"/>
              </w:rPr>
            </w:pPr>
          </w:p>
        </w:tc>
      </w:tr>
      <w:tr w:rsidR="00A77C4E" w:rsidRPr="00A77C4E" w14:paraId="4B3EF8A1"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61898A38"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74888160"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33D82375"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05D5026B" w14:textId="77777777" w:rsidR="002B6305" w:rsidRPr="00A77C4E" w:rsidRDefault="002B6305" w:rsidP="002B6305">
            <w:pPr>
              <w:jc w:val="right"/>
              <w:rPr>
                <w:sz w:val="20"/>
                <w:szCs w:val="20"/>
              </w:rPr>
            </w:pPr>
            <w:r w:rsidRPr="00A77C4E">
              <w:rPr>
                <w:sz w:val="20"/>
                <w:szCs w:val="20"/>
              </w:rPr>
              <w:t>40</w:t>
            </w:r>
          </w:p>
        </w:tc>
        <w:tc>
          <w:tcPr>
            <w:tcW w:w="745" w:type="pct"/>
            <w:tcBorders>
              <w:top w:val="nil"/>
              <w:left w:val="nil"/>
              <w:bottom w:val="single" w:sz="8" w:space="0" w:color="auto"/>
              <w:right w:val="single" w:sz="8" w:space="0" w:color="auto"/>
            </w:tcBorders>
            <w:shd w:val="clear" w:color="auto" w:fill="auto"/>
            <w:vAlign w:val="center"/>
            <w:hideMark/>
          </w:tcPr>
          <w:p w14:paraId="57CA7E37"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0E58D86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1739C47" w14:textId="77777777" w:rsidR="002B6305" w:rsidRPr="00A77C4E" w:rsidRDefault="002B6305" w:rsidP="002B6305">
            <w:pPr>
              <w:rPr>
                <w:sz w:val="20"/>
                <w:szCs w:val="20"/>
              </w:rPr>
            </w:pPr>
          </w:p>
        </w:tc>
      </w:tr>
      <w:tr w:rsidR="00A77C4E" w:rsidRPr="00A77C4E" w14:paraId="754A6B28"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49D5121A" w14:textId="77777777" w:rsidR="002B6305" w:rsidRPr="00A77C4E" w:rsidRDefault="002B6305" w:rsidP="002B6305">
            <w:pPr>
              <w:jc w:val="center"/>
              <w:rPr>
                <w:sz w:val="20"/>
                <w:szCs w:val="20"/>
              </w:rPr>
            </w:pPr>
            <w:r w:rsidRPr="00A77C4E">
              <w:rPr>
                <w:sz w:val="20"/>
                <w:szCs w:val="20"/>
              </w:rPr>
              <w:t>9</w:t>
            </w:r>
          </w:p>
        </w:tc>
        <w:tc>
          <w:tcPr>
            <w:tcW w:w="1499" w:type="pct"/>
            <w:tcBorders>
              <w:top w:val="nil"/>
              <w:left w:val="nil"/>
              <w:bottom w:val="single" w:sz="8" w:space="0" w:color="auto"/>
              <w:right w:val="single" w:sz="8" w:space="0" w:color="auto"/>
            </w:tcBorders>
            <w:shd w:val="clear" w:color="000000" w:fill="F2F2F2"/>
            <w:vAlign w:val="center"/>
            <w:hideMark/>
          </w:tcPr>
          <w:p w14:paraId="0E245E0B" w14:textId="77777777" w:rsidR="002B6305" w:rsidRPr="00A77C4E" w:rsidRDefault="002B6305" w:rsidP="002B6305">
            <w:pPr>
              <w:rPr>
                <w:sz w:val="20"/>
                <w:szCs w:val="20"/>
              </w:rPr>
            </w:pPr>
            <w:r w:rsidRPr="00A77C4E">
              <w:rPr>
                <w:sz w:val="20"/>
                <w:szCs w:val="20"/>
              </w:rPr>
              <w:t>Г. Шарыпово, 4 микрорайон, жд 425 ТК-17 – ТК-2</w:t>
            </w:r>
          </w:p>
        </w:tc>
        <w:tc>
          <w:tcPr>
            <w:tcW w:w="343" w:type="pct"/>
            <w:tcBorders>
              <w:top w:val="nil"/>
              <w:left w:val="nil"/>
              <w:bottom w:val="single" w:sz="8" w:space="0" w:color="auto"/>
              <w:right w:val="single" w:sz="8" w:space="0" w:color="auto"/>
            </w:tcBorders>
            <w:shd w:val="clear" w:color="000000" w:fill="F2F2F2"/>
            <w:vAlign w:val="center"/>
            <w:hideMark/>
          </w:tcPr>
          <w:p w14:paraId="2438835F"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000000" w:fill="F2F2F2"/>
            <w:vAlign w:val="center"/>
            <w:hideMark/>
          </w:tcPr>
          <w:p w14:paraId="27148FE8" w14:textId="77777777" w:rsidR="002B6305" w:rsidRPr="00A77C4E" w:rsidRDefault="002B6305" w:rsidP="002B6305">
            <w:pPr>
              <w:jc w:val="right"/>
              <w:rPr>
                <w:sz w:val="20"/>
                <w:szCs w:val="20"/>
              </w:rPr>
            </w:pPr>
            <w:r w:rsidRPr="00A77C4E">
              <w:rPr>
                <w:sz w:val="20"/>
                <w:szCs w:val="20"/>
              </w:rPr>
              <w:t>30,3</w:t>
            </w:r>
          </w:p>
        </w:tc>
        <w:tc>
          <w:tcPr>
            <w:tcW w:w="745" w:type="pct"/>
            <w:tcBorders>
              <w:top w:val="nil"/>
              <w:left w:val="nil"/>
              <w:bottom w:val="single" w:sz="8" w:space="0" w:color="auto"/>
              <w:right w:val="single" w:sz="8" w:space="0" w:color="auto"/>
            </w:tcBorders>
            <w:shd w:val="clear" w:color="000000" w:fill="F2F2F2"/>
            <w:vAlign w:val="center"/>
            <w:hideMark/>
          </w:tcPr>
          <w:p w14:paraId="5AE17A31"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17198B83"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A09CEAC" w14:textId="77777777" w:rsidR="002B6305" w:rsidRPr="00A77C4E" w:rsidRDefault="002B6305" w:rsidP="002B6305">
            <w:pPr>
              <w:jc w:val="center"/>
              <w:rPr>
                <w:sz w:val="20"/>
                <w:szCs w:val="20"/>
              </w:rPr>
            </w:pPr>
            <w:r w:rsidRPr="00A77C4E">
              <w:rPr>
                <w:sz w:val="20"/>
                <w:szCs w:val="20"/>
              </w:rPr>
              <w:t>распоряжение Администрации г. Шарыпово от 28.02.2012 г. № 482</w:t>
            </w:r>
          </w:p>
        </w:tc>
      </w:tr>
      <w:tr w:rsidR="00A77C4E" w:rsidRPr="00A77C4E" w14:paraId="02934268"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42FDD318" w14:textId="77777777" w:rsidR="002B6305" w:rsidRPr="00A77C4E" w:rsidRDefault="002B6305" w:rsidP="002B6305">
            <w:pPr>
              <w:jc w:val="center"/>
              <w:rPr>
                <w:sz w:val="20"/>
                <w:szCs w:val="20"/>
              </w:rPr>
            </w:pPr>
            <w:r w:rsidRPr="00A77C4E">
              <w:rPr>
                <w:sz w:val="20"/>
                <w:szCs w:val="20"/>
              </w:rPr>
              <w:t>10</w:t>
            </w:r>
          </w:p>
        </w:tc>
        <w:tc>
          <w:tcPr>
            <w:tcW w:w="1499" w:type="pct"/>
            <w:tcBorders>
              <w:top w:val="nil"/>
              <w:left w:val="nil"/>
              <w:bottom w:val="single" w:sz="8" w:space="0" w:color="auto"/>
              <w:right w:val="single" w:sz="8" w:space="0" w:color="auto"/>
            </w:tcBorders>
            <w:shd w:val="clear" w:color="000000" w:fill="F2F2F2"/>
            <w:vAlign w:val="center"/>
            <w:hideMark/>
          </w:tcPr>
          <w:p w14:paraId="1E981969" w14:textId="77777777" w:rsidR="002B6305" w:rsidRPr="00A77C4E" w:rsidRDefault="002B6305" w:rsidP="002B6305">
            <w:pPr>
              <w:rPr>
                <w:sz w:val="20"/>
                <w:szCs w:val="20"/>
              </w:rPr>
            </w:pPr>
            <w:r w:rsidRPr="00A77C4E">
              <w:rPr>
                <w:sz w:val="20"/>
                <w:szCs w:val="20"/>
              </w:rPr>
              <w:t>Г. Шарыпово, 4 микрорайон, жд 425 ТК-2 – жд 425</w:t>
            </w:r>
          </w:p>
        </w:tc>
        <w:tc>
          <w:tcPr>
            <w:tcW w:w="343" w:type="pct"/>
            <w:tcBorders>
              <w:top w:val="nil"/>
              <w:left w:val="nil"/>
              <w:bottom w:val="single" w:sz="8" w:space="0" w:color="auto"/>
              <w:right w:val="single" w:sz="8" w:space="0" w:color="auto"/>
            </w:tcBorders>
            <w:shd w:val="clear" w:color="000000" w:fill="F2F2F2"/>
            <w:vAlign w:val="center"/>
            <w:hideMark/>
          </w:tcPr>
          <w:p w14:paraId="4C1394E1"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26435D5F" w14:textId="77777777" w:rsidR="002B6305" w:rsidRPr="00A77C4E" w:rsidRDefault="002B6305" w:rsidP="002B6305">
            <w:pPr>
              <w:jc w:val="right"/>
              <w:rPr>
                <w:sz w:val="20"/>
                <w:szCs w:val="20"/>
              </w:rPr>
            </w:pPr>
            <w:r w:rsidRPr="00A77C4E">
              <w:rPr>
                <w:sz w:val="20"/>
                <w:szCs w:val="20"/>
              </w:rPr>
              <w:t>17</w:t>
            </w:r>
          </w:p>
        </w:tc>
        <w:tc>
          <w:tcPr>
            <w:tcW w:w="745" w:type="pct"/>
            <w:tcBorders>
              <w:top w:val="nil"/>
              <w:left w:val="nil"/>
              <w:bottom w:val="single" w:sz="8" w:space="0" w:color="auto"/>
              <w:right w:val="single" w:sz="8" w:space="0" w:color="auto"/>
            </w:tcBorders>
            <w:shd w:val="clear" w:color="000000" w:fill="F2F2F2"/>
            <w:vAlign w:val="center"/>
            <w:hideMark/>
          </w:tcPr>
          <w:p w14:paraId="0161D2FE"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20E806B5"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0561C95" w14:textId="77777777" w:rsidR="002B6305" w:rsidRPr="00A77C4E" w:rsidRDefault="002B6305" w:rsidP="002B6305">
            <w:pPr>
              <w:rPr>
                <w:sz w:val="20"/>
                <w:szCs w:val="20"/>
              </w:rPr>
            </w:pPr>
          </w:p>
        </w:tc>
      </w:tr>
      <w:tr w:rsidR="00A77C4E" w:rsidRPr="00A77C4E" w14:paraId="0695C598"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6674970" w14:textId="77777777" w:rsidR="002B6305" w:rsidRPr="00A77C4E" w:rsidRDefault="002B6305" w:rsidP="002B6305">
            <w:pPr>
              <w:jc w:val="center"/>
              <w:rPr>
                <w:sz w:val="20"/>
                <w:szCs w:val="20"/>
              </w:rPr>
            </w:pPr>
            <w:r w:rsidRPr="00A77C4E">
              <w:rPr>
                <w:sz w:val="20"/>
                <w:szCs w:val="20"/>
              </w:rPr>
              <w:t>11</w:t>
            </w:r>
          </w:p>
        </w:tc>
        <w:tc>
          <w:tcPr>
            <w:tcW w:w="1499" w:type="pct"/>
            <w:tcBorders>
              <w:top w:val="nil"/>
              <w:left w:val="nil"/>
              <w:bottom w:val="single" w:sz="8" w:space="0" w:color="auto"/>
              <w:right w:val="single" w:sz="8" w:space="0" w:color="auto"/>
            </w:tcBorders>
            <w:shd w:val="clear" w:color="000000" w:fill="F2F2F2"/>
            <w:vAlign w:val="center"/>
            <w:hideMark/>
          </w:tcPr>
          <w:p w14:paraId="2379405B" w14:textId="77777777" w:rsidR="002B6305" w:rsidRPr="00A77C4E" w:rsidRDefault="002B6305" w:rsidP="002B6305">
            <w:pPr>
              <w:rPr>
                <w:sz w:val="20"/>
                <w:szCs w:val="20"/>
              </w:rPr>
            </w:pPr>
            <w:r w:rsidRPr="00A77C4E">
              <w:rPr>
                <w:sz w:val="20"/>
                <w:szCs w:val="20"/>
              </w:rPr>
              <w:t>Г. Шарыпово, 4 микрорайон, жд 427 ТК-0503 – ТК-17</w:t>
            </w:r>
          </w:p>
        </w:tc>
        <w:tc>
          <w:tcPr>
            <w:tcW w:w="343" w:type="pct"/>
            <w:tcBorders>
              <w:top w:val="nil"/>
              <w:left w:val="nil"/>
              <w:bottom w:val="single" w:sz="8" w:space="0" w:color="auto"/>
              <w:right w:val="single" w:sz="8" w:space="0" w:color="auto"/>
            </w:tcBorders>
            <w:shd w:val="clear" w:color="000000" w:fill="F2F2F2"/>
            <w:vAlign w:val="center"/>
            <w:hideMark/>
          </w:tcPr>
          <w:p w14:paraId="7DA6A9DD" w14:textId="77777777" w:rsidR="002B6305" w:rsidRPr="00A77C4E" w:rsidRDefault="002B6305" w:rsidP="002B6305">
            <w:pPr>
              <w:jc w:val="right"/>
              <w:rPr>
                <w:sz w:val="20"/>
                <w:szCs w:val="20"/>
              </w:rPr>
            </w:pPr>
            <w:r w:rsidRPr="00A77C4E">
              <w:rPr>
                <w:sz w:val="20"/>
                <w:szCs w:val="20"/>
              </w:rPr>
              <w:t>325</w:t>
            </w:r>
          </w:p>
        </w:tc>
        <w:tc>
          <w:tcPr>
            <w:tcW w:w="551" w:type="pct"/>
            <w:tcBorders>
              <w:top w:val="nil"/>
              <w:left w:val="nil"/>
              <w:bottom w:val="single" w:sz="8" w:space="0" w:color="auto"/>
              <w:right w:val="single" w:sz="8" w:space="0" w:color="auto"/>
            </w:tcBorders>
            <w:shd w:val="clear" w:color="000000" w:fill="F2F2F2"/>
            <w:vAlign w:val="center"/>
            <w:hideMark/>
          </w:tcPr>
          <w:p w14:paraId="7DCF7612" w14:textId="77777777" w:rsidR="002B6305" w:rsidRPr="00A77C4E" w:rsidRDefault="002B6305" w:rsidP="002B6305">
            <w:pPr>
              <w:jc w:val="right"/>
              <w:rPr>
                <w:sz w:val="20"/>
                <w:szCs w:val="20"/>
              </w:rPr>
            </w:pPr>
            <w:r w:rsidRPr="00A77C4E">
              <w:rPr>
                <w:sz w:val="20"/>
                <w:szCs w:val="20"/>
              </w:rPr>
              <w:t>172</w:t>
            </w:r>
          </w:p>
        </w:tc>
        <w:tc>
          <w:tcPr>
            <w:tcW w:w="745" w:type="pct"/>
            <w:tcBorders>
              <w:top w:val="nil"/>
              <w:left w:val="nil"/>
              <w:bottom w:val="single" w:sz="8" w:space="0" w:color="auto"/>
              <w:right w:val="single" w:sz="8" w:space="0" w:color="auto"/>
            </w:tcBorders>
            <w:shd w:val="clear" w:color="000000" w:fill="F2F2F2"/>
            <w:vAlign w:val="center"/>
            <w:hideMark/>
          </w:tcPr>
          <w:p w14:paraId="1AF19B3C"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1DD08A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7A2409E" w14:textId="77777777" w:rsidR="002B6305" w:rsidRPr="00A77C4E" w:rsidRDefault="002B6305" w:rsidP="002B6305">
            <w:pPr>
              <w:rPr>
                <w:sz w:val="20"/>
                <w:szCs w:val="20"/>
              </w:rPr>
            </w:pPr>
          </w:p>
        </w:tc>
      </w:tr>
      <w:tr w:rsidR="00A77C4E" w:rsidRPr="00A77C4E" w14:paraId="6B604CC1"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3ACA03AE" w14:textId="77777777" w:rsidR="002B6305" w:rsidRPr="00A77C4E" w:rsidRDefault="002B6305" w:rsidP="002B6305">
            <w:pPr>
              <w:jc w:val="center"/>
              <w:rPr>
                <w:sz w:val="20"/>
                <w:szCs w:val="20"/>
              </w:rPr>
            </w:pPr>
            <w:r w:rsidRPr="00A77C4E">
              <w:rPr>
                <w:sz w:val="20"/>
                <w:szCs w:val="20"/>
              </w:rPr>
              <w:t>12</w:t>
            </w:r>
          </w:p>
        </w:tc>
        <w:tc>
          <w:tcPr>
            <w:tcW w:w="1499" w:type="pct"/>
            <w:tcBorders>
              <w:top w:val="nil"/>
              <w:left w:val="nil"/>
              <w:bottom w:val="single" w:sz="8" w:space="0" w:color="auto"/>
              <w:right w:val="single" w:sz="8" w:space="0" w:color="auto"/>
            </w:tcBorders>
            <w:shd w:val="clear" w:color="000000" w:fill="F2F2F2"/>
            <w:vAlign w:val="center"/>
            <w:hideMark/>
          </w:tcPr>
          <w:p w14:paraId="72FBEB2C" w14:textId="77777777" w:rsidR="002B6305" w:rsidRPr="00A77C4E" w:rsidRDefault="002B6305" w:rsidP="002B6305">
            <w:pPr>
              <w:rPr>
                <w:sz w:val="20"/>
                <w:szCs w:val="20"/>
              </w:rPr>
            </w:pPr>
            <w:r w:rsidRPr="00A77C4E">
              <w:rPr>
                <w:sz w:val="20"/>
                <w:szCs w:val="20"/>
              </w:rPr>
              <w:t>Г. Шарыпово, 4 микрорайон, жд 427 ТК-17 - ТК-1</w:t>
            </w:r>
          </w:p>
        </w:tc>
        <w:tc>
          <w:tcPr>
            <w:tcW w:w="343" w:type="pct"/>
            <w:tcBorders>
              <w:top w:val="nil"/>
              <w:left w:val="nil"/>
              <w:bottom w:val="single" w:sz="8" w:space="0" w:color="auto"/>
              <w:right w:val="single" w:sz="8" w:space="0" w:color="auto"/>
            </w:tcBorders>
            <w:shd w:val="clear" w:color="000000" w:fill="F2F2F2"/>
            <w:vAlign w:val="center"/>
            <w:hideMark/>
          </w:tcPr>
          <w:p w14:paraId="4579E355"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000000" w:fill="F2F2F2"/>
            <w:vAlign w:val="center"/>
            <w:hideMark/>
          </w:tcPr>
          <w:p w14:paraId="70130087" w14:textId="77777777" w:rsidR="002B6305" w:rsidRPr="00A77C4E" w:rsidRDefault="002B6305" w:rsidP="002B6305">
            <w:pPr>
              <w:jc w:val="right"/>
              <w:rPr>
                <w:sz w:val="20"/>
                <w:szCs w:val="20"/>
              </w:rPr>
            </w:pPr>
            <w:r w:rsidRPr="00A77C4E">
              <w:rPr>
                <w:sz w:val="20"/>
                <w:szCs w:val="20"/>
              </w:rPr>
              <w:t>173</w:t>
            </w:r>
          </w:p>
        </w:tc>
        <w:tc>
          <w:tcPr>
            <w:tcW w:w="745" w:type="pct"/>
            <w:tcBorders>
              <w:top w:val="nil"/>
              <w:left w:val="nil"/>
              <w:bottom w:val="single" w:sz="8" w:space="0" w:color="auto"/>
              <w:right w:val="single" w:sz="8" w:space="0" w:color="auto"/>
            </w:tcBorders>
            <w:shd w:val="clear" w:color="000000" w:fill="F2F2F2"/>
            <w:vAlign w:val="center"/>
            <w:hideMark/>
          </w:tcPr>
          <w:p w14:paraId="24083447"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69CA5DB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37ADC40" w14:textId="77777777" w:rsidR="002B6305" w:rsidRPr="00A77C4E" w:rsidRDefault="002B6305" w:rsidP="002B6305">
            <w:pPr>
              <w:rPr>
                <w:sz w:val="20"/>
                <w:szCs w:val="20"/>
              </w:rPr>
            </w:pPr>
          </w:p>
        </w:tc>
      </w:tr>
      <w:tr w:rsidR="00A77C4E" w:rsidRPr="00A77C4E" w14:paraId="2B16E7D6"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86D6938" w14:textId="77777777" w:rsidR="002B6305" w:rsidRPr="00A77C4E" w:rsidRDefault="002B6305" w:rsidP="002B6305">
            <w:pPr>
              <w:jc w:val="center"/>
              <w:rPr>
                <w:sz w:val="20"/>
                <w:szCs w:val="20"/>
              </w:rPr>
            </w:pPr>
            <w:r w:rsidRPr="00A77C4E">
              <w:rPr>
                <w:sz w:val="20"/>
                <w:szCs w:val="20"/>
              </w:rPr>
              <w:t>13</w:t>
            </w:r>
          </w:p>
        </w:tc>
        <w:tc>
          <w:tcPr>
            <w:tcW w:w="1499" w:type="pct"/>
            <w:tcBorders>
              <w:top w:val="nil"/>
              <w:left w:val="nil"/>
              <w:bottom w:val="single" w:sz="8" w:space="0" w:color="auto"/>
              <w:right w:val="single" w:sz="8" w:space="0" w:color="auto"/>
            </w:tcBorders>
            <w:shd w:val="clear" w:color="000000" w:fill="F2F2F2"/>
            <w:vAlign w:val="center"/>
            <w:hideMark/>
          </w:tcPr>
          <w:p w14:paraId="486A72C5" w14:textId="77777777" w:rsidR="002B6305" w:rsidRPr="00A77C4E" w:rsidRDefault="002B6305" w:rsidP="002B6305">
            <w:pPr>
              <w:rPr>
                <w:sz w:val="20"/>
                <w:szCs w:val="20"/>
              </w:rPr>
            </w:pPr>
            <w:r w:rsidRPr="00A77C4E">
              <w:rPr>
                <w:sz w:val="20"/>
                <w:szCs w:val="20"/>
              </w:rPr>
              <w:t>Г. Шарыпово, 4 микрорайон, жд 427 ТК-1 – жд 427</w:t>
            </w:r>
          </w:p>
        </w:tc>
        <w:tc>
          <w:tcPr>
            <w:tcW w:w="343" w:type="pct"/>
            <w:tcBorders>
              <w:top w:val="nil"/>
              <w:left w:val="nil"/>
              <w:bottom w:val="single" w:sz="8" w:space="0" w:color="auto"/>
              <w:right w:val="single" w:sz="8" w:space="0" w:color="auto"/>
            </w:tcBorders>
            <w:shd w:val="clear" w:color="000000" w:fill="F2F2F2"/>
            <w:vAlign w:val="center"/>
            <w:hideMark/>
          </w:tcPr>
          <w:p w14:paraId="36C1B8D9"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40DD2909" w14:textId="77777777" w:rsidR="002B6305" w:rsidRPr="00A77C4E" w:rsidRDefault="002B6305" w:rsidP="002B6305">
            <w:pPr>
              <w:jc w:val="right"/>
              <w:rPr>
                <w:sz w:val="20"/>
                <w:szCs w:val="20"/>
              </w:rPr>
            </w:pPr>
            <w:r w:rsidRPr="00A77C4E">
              <w:rPr>
                <w:sz w:val="20"/>
                <w:szCs w:val="20"/>
              </w:rPr>
              <w:t>16,5</w:t>
            </w:r>
          </w:p>
        </w:tc>
        <w:tc>
          <w:tcPr>
            <w:tcW w:w="745" w:type="pct"/>
            <w:tcBorders>
              <w:top w:val="nil"/>
              <w:left w:val="nil"/>
              <w:bottom w:val="single" w:sz="8" w:space="0" w:color="auto"/>
              <w:right w:val="single" w:sz="8" w:space="0" w:color="auto"/>
            </w:tcBorders>
            <w:shd w:val="clear" w:color="000000" w:fill="F2F2F2"/>
            <w:vAlign w:val="center"/>
            <w:hideMark/>
          </w:tcPr>
          <w:p w14:paraId="7F7C0DB1"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55262DD2"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4B8A822" w14:textId="77777777" w:rsidR="002B6305" w:rsidRPr="00A77C4E" w:rsidRDefault="002B6305" w:rsidP="002B6305">
            <w:pPr>
              <w:rPr>
                <w:sz w:val="20"/>
                <w:szCs w:val="20"/>
              </w:rPr>
            </w:pPr>
          </w:p>
        </w:tc>
      </w:tr>
      <w:tr w:rsidR="00A77C4E" w:rsidRPr="00A77C4E" w14:paraId="0A51292F"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28C8BB29" w14:textId="77777777" w:rsidR="002B6305" w:rsidRPr="00A77C4E" w:rsidRDefault="002B6305" w:rsidP="002B6305">
            <w:pPr>
              <w:jc w:val="center"/>
              <w:rPr>
                <w:sz w:val="20"/>
                <w:szCs w:val="20"/>
              </w:rPr>
            </w:pPr>
            <w:r w:rsidRPr="00A77C4E">
              <w:rPr>
                <w:sz w:val="20"/>
                <w:szCs w:val="20"/>
              </w:rPr>
              <w:t>14</w:t>
            </w:r>
          </w:p>
        </w:tc>
        <w:tc>
          <w:tcPr>
            <w:tcW w:w="1499" w:type="pct"/>
            <w:tcBorders>
              <w:top w:val="nil"/>
              <w:left w:val="nil"/>
              <w:bottom w:val="single" w:sz="8" w:space="0" w:color="auto"/>
              <w:right w:val="single" w:sz="8" w:space="0" w:color="auto"/>
            </w:tcBorders>
            <w:shd w:val="clear" w:color="000000" w:fill="F2F2F2"/>
            <w:vAlign w:val="center"/>
            <w:hideMark/>
          </w:tcPr>
          <w:p w14:paraId="37C0D323" w14:textId="77777777" w:rsidR="002B6305" w:rsidRPr="00A77C4E" w:rsidRDefault="002B6305" w:rsidP="002B6305">
            <w:pPr>
              <w:rPr>
                <w:sz w:val="20"/>
                <w:szCs w:val="20"/>
              </w:rPr>
            </w:pPr>
            <w:r w:rsidRPr="00A77C4E">
              <w:rPr>
                <w:sz w:val="20"/>
                <w:szCs w:val="20"/>
              </w:rPr>
              <w:t>Г. Шарыпово, 7 микрорайон, жд 708 УТ-12 – УТ-1</w:t>
            </w:r>
          </w:p>
        </w:tc>
        <w:tc>
          <w:tcPr>
            <w:tcW w:w="343" w:type="pct"/>
            <w:tcBorders>
              <w:top w:val="nil"/>
              <w:left w:val="nil"/>
              <w:bottom w:val="single" w:sz="8" w:space="0" w:color="auto"/>
              <w:right w:val="single" w:sz="8" w:space="0" w:color="auto"/>
            </w:tcBorders>
            <w:shd w:val="clear" w:color="000000" w:fill="F2F2F2"/>
            <w:vAlign w:val="center"/>
            <w:hideMark/>
          </w:tcPr>
          <w:p w14:paraId="7B70A4E0"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2B722A4D" w14:textId="77777777" w:rsidR="002B6305" w:rsidRPr="00A77C4E" w:rsidRDefault="002B6305" w:rsidP="002B6305">
            <w:pPr>
              <w:jc w:val="right"/>
              <w:rPr>
                <w:sz w:val="20"/>
                <w:szCs w:val="20"/>
              </w:rPr>
            </w:pPr>
            <w:r w:rsidRPr="00A77C4E">
              <w:rPr>
                <w:sz w:val="20"/>
                <w:szCs w:val="20"/>
              </w:rPr>
              <w:t>62,9</w:t>
            </w:r>
          </w:p>
        </w:tc>
        <w:tc>
          <w:tcPr>
            <w:tcW w:w="745" w:type="pct"/>
            <w:tcBorders>
              <w:top w:val="nil"/>
              <w:left w:val="nil"/>
              <w:bottom w:val="single" w:sz="8" w:space="0" w:color="auto"/>
              <w:right w:val="single" w:sz="8" w:space="0" w:color="auto"/>
            </w:tcBorders>
            <w:shd w:val="clear" w:color="000000" w:fill="F2F2F2"/>
            <w:vAlign w:val="center"/>
            <w:hideMark/>
          </w:tcPr>
          <w:p w14:paraId="55CD8870"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8F820E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214280B" w14:textId="77777777" w:rsidR="002B6305" w:rsidRPr="00A77C4E" w:rsidRDefault="002B6305" w:rsidP="002B6305">
            <w:pPr>
              <w:rPr>
                <w:sz w:val="20"/>
                <w:szCs w:val="20"/>
              </w:rPr>
            </w:pPr>
          </w:p>
        </w:tc>
      </w:tr>
      <w:tr w:rsidR="00A77C4E" w:rsidRPr="00A77C4E" w14:paraId="4D226D5C"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6A594DD" w14:textId="77777777" w:rsidR="002B6305" w:rsidRPr="00A77C4E" w:rsidRDefault="002B6305" w:rsidP="002B6305">
            <w:pPr>
              <w:jc w:val="center"/>
              <w:rPr>
                <w:sz w:val="20"/>
                <w:szCs w:val="20"/>
              </w:rPr>
            </w:pPr>
            <w:r w:rsidRPr="00A77C4E">
              <w:rPr>
                <w:sz w:val="20"/>
                <w:szCs w:val="20"/>
              </w:rPr>
              <w:t>15</w:t>
            </w:r>
          </w:p>
        </w:tc>
        <w:tc>
          <w:tcPr>
            <w:tcW w:w="1499" w:type="pct"/>
            <w:tcBorders>
              <w:top w:val="nil"/>
              <w:left w:val="nil"/>
              <w:bottom w:val="single" w:sz="8" w:space="0" w:color="auto"/>
              <w:right w:val="single" w:sz="8" w:space="0" w:color="auto"/>
            </w:tcBorders>
            <w:shd w:val="clear" w:color="000000" w:fill="F2F2F2"/>
            <w:vAlign w:val="center"/>
            <w:hideMark/>
          </w:tcPr>
          <w:p w14:paraId="794CC33D" w14:textId="77777777" w:rsidR="002B6305" w:rsidRPr="00A77C4E" w:rsidRDefault="002B6305" w:rsidP="002B6305">
            <w:pPr>
              <w:rPr>
                <w:sz w:val="20"/>
                <w:szCs w:val="20"/>
              </w:rPr>
            </w:pPr>
            <w:r w:rsidRPr="00A77C4E">
              <w:rPr>
                <w:sz w:val="20"/>
                <w:szCs w:val="20"/>
              </w:rPr>
              <w:t>Г. Шарыпово, 7 микрорайон, жд 708 УТ-1 – жд 708</w:t>
            </w:r>
          </w:p>
        </w:tc>
        <w:tc>
          <w:tcPr>
            <w:tcW w:w="343" w:type="pct"/>
            <w:tcBorders>
              <w:top w:val="nil"/>
              <w:left w:val="nil"/>
              <w:bottom w:val="single" w:sz="8" w:space="0" w:color="auto"/>
              <w:right w:val="single" w:sz="8" w:space="0" w:color="auto"/>
            </w:tcBorders>
            <w:shd w:val="clear" w:color="000000" w:fill="F2F2F2"/>
            <w:vAlign w:val="center"/>
            <w:hideMark/>
          </w:tcPr>
          <w:p w14:paraId="10EAFD04"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21F92DB0" w14:textId="77777777" w:rsidR="002B6305" w:rsidRPr="00A77C4E" w:rsidRDefault="002B6305" w:rsidP="002B6305">
            <w:pPr>
              <w:jc w:val="right"/>
              <w:rPr>
                <w:sz w:val="20"/>
                <w:szCs w:val="20"/>
              </w:rPr>
            </w:pPr>
            <w:r w:rsidRPr="00A77C4E">
              <w:rPr>
                <w:sz w:val="20"/>
                <w:szCs w:val="20"/>
              </w:rPr>
              <w:t>10</w:t>
            </w:r>
          </w:p>
        </w:tc>
        <w:tc>
          <w:tcPr>
            <w:tcW w:w="745" w:type="pct"/>
            <w:tcBorders>
              <w:top w:val="nil"/>
              <w:left w:val="nil"/>
              <w:bottom w:val="single" w:sz="8" w:space="0" w:color="auto"/>
              <w:right w:val="single" w:sz="8" w:space="0" w:color="auto"/>
            </w:tcBorders>
            <w:shd w:val="clear" w:color="000000" w:fill="F2F2F2"/>
            <w:vAlign w:val="center"/>
            <w:hideMark/>
          </w:tcPr>
          <w:p w14:paraId="6F5A8B5B"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7FA11AC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28CC304" w14:textId="77777777" w:rsidR="002B6305" w:rsidRPr="00A77C4E" w:rsidRDefault="002B6305" w:rsidP="002B6305">
            <w:pPr>
              <w:rPr>
                <w:sz w:val="20"/>
                <w:szCs w:val="20"/>
              </w:rPr>
            </w:pPr>
          </w:p>
        </w:tc>
      </w:tr>
      <w:tr w:rsidR="00A77C4E" w:rsidRPr="00A77C4E" w14:paraId="2EBEB2E9"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3CCA3465" w14:textId="77777777" w:rsidR="002B6305" w:rsidRPr="00A77C4E" w:rsidRDefault="002B6305" w:rsidP="002B6305">
            <w:pPr>
              <w:jc w:val="center"/>
              <w:rPr>
                <w:sz w:val="20"/>
                <w:szCs w:val="20"/>
              </w:rPr>
            </w:pPr>
            <w:r w:rsidRPr="00A77C4E">
              <w:rPr>
                <w:sz w:val="20"/>
                <w:szCs w:val="20"/>
              </w:rPr>
              <w:t>16</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3448D598" w14:textId="77777777" w:rsidR="002B6305" w:rsidRPr="00A77C4E" w:rsidRDefault="002B6305" w:rsidP="002B6305">
            <w:pPr>
              <w:rPr>
                <w:sz w:val="20"/>
                <w:szCs w:val="20"/>
              </w:rPr>
            </w:pPr>
            <w:r w:rsidRPr="00A77C4E">
              <w:rPr>
                <w:sz w:val="20"/>
                <w:szCs w:val="20"/>
              </w:rPr>
              <w:t>Г. Шарыпово, 1 микрорайон, жд 27</w:t>
            </w:r>
          </w:p>
        </w:tc>
        <w:tc>
          <w:tcPr>
            <w:tcW w:w="343" w:type="pct"/>
            <w:tcBorders>
              <w:top w:val="nil"/>
              <w:left w:val="nil"/>
              <w:bottom w:val="single" w:sz="8" w:space="0" w:color="auto"/>
              <w:right w:val="single" w:sz="8" w:space="0" w:color="auto"/>
            </w:tcBorders>
            <w:shd w:val="clear" w:color="auto" w:fill="auto"/>
            <w:vAlign w:val="center"/>
            <w:hideMark/>
          </w:tcPr>
          <w:p w14:paraId="6936E5F5" w14:textId="77777777" w:rsidR="002B6305" w:rsidRPr="00A77C4E" w:rsidRDefault="002B6305" w:rsidP="002B6305">
            <w:pPr>
              <w:jc w:val="right"/>
              <w:rPr>
                <w:sz w:val="20"/>
                <w:szCs w:val="20"/>
              </w:rPr>
            </w:pPr>
            <w:r w:rsidRPr="00A77C4E">
              <w:rPr>
                <w:sz w:val="20"/>
                <w:szCs w:val="20"/>
              </w:rPr>
              <w:t>45</w:t>
            </w:r>
          </w:p>
        </w:tc>
        <w:tc>
          <w:tcPr>
            <w:tcW w:w="551" w:type="pct"/>
            <w:tcBorders>
              <w:top w:val="nil"/>
              <w:left w:val="nil"/>
              <w:bottom w:val="single" w:sz="8" w:space="0" w:color="auto"/>
              <w:right w:val="single" w:sz="8" w:space="0" w:color="auto"/>
            </w:tcBorders>
            <w:shd w:val="clear" w:color="auto" w:fill="auto"/>
            <w:vAlign w:val="center"/>
            <w:hideMark/>
          </w:tcPr>
          <w:p w14:paraId="7A20DB9D" w14:textId="77777777" w:rsidR="002B6305" w:rsidRPr="00A77C4E" w:rsidRDefault="002B6305" w:rsidP="002B6305">
            <w:pPr>
              <w:jc w:val="right"/>
              <w:rPr>
                <w:sz w:val="20"/>
                <w:szCs w:val="20"/>
              </w:rPr>
            </w:pPr>
            <w:r w:rsidRPr="00A77C4E">
              <w:rPr>
                <w:sz w:val="20"/>
                <w:szCs w:val="20"/>
              </w:rPr>
              <w:t>15</w:t>
            </w:r>
          </w:p>
        </w:tc>
        <w:tc>
          <w:tcPr>
            <w:tcW w:w="745" w:type="pct"/>
            <w:tcBorders>
              <w:top w:val="nil"/>
              <w:left w:val="nil"/>
              <w:bottom w:val="single" w:sz="8" w:space="0" w:color="auto"/>
              <w:right w:val="single" w:sz="8" w:space="0" w:color="auto"/>
            </w:tcBorders>
            <w:shd w:val="clear" w:color="auto" w:fill="auto"/>
            <w:vAlign w:val="center"/>
            <w:hideMark/>
          </w:tcPr>
          <w:p w14:paraId="599620A7"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F6F8201"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auto" w:fill="auto"/>
            <w:vAlign w:val="center"/>
            <w:hideMark/>
          </w:tcPr>
          <w:p w14:paraId="23DB4A50" w14:textId="77777777" w:rsidR="002B6305" w:rsidRPr="00A77C4E" w:rsidRDefault="002B6305" w:rsidP="002B6305">
            <w:pPr>
              <w:jc w:val="center"/>
              <w:rPr>
                <w:sz w:val="20"/>
                <w:szCs w:val="20"/>
              </w:rPr>
            </w:pPr>
            <w:r w:rsidRPr="00A77C4E">
              <w:rPr>
                <w:sz w:val="20"/>
                <w:szCs w:val="20"/>
              </w:rPr>
              <w:t>распоряжение Администрации г. Шарыпово от 28.02.2012 г. № 482</w:t>
            </w:r>
          </w:p>
        </w:tc>
      </w:tr>
      <w:tr w:rsidR="00A77C4E" w:rsidRPr="00A77C4E" w14:paraId="67937613"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64E251EF"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596E2DFE"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2E73FE3"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2C8AE6C5" w14:textId="77777777" w:rsidR="002B6305" w:rsidRPr="00A77C4E" w:rsidRDefault="002B6305" w:rsidP="002B6305">
            <w:pPr>
              <w:jc w:val="right"/>
              <w:rPr>
                <w:sz w:val="20"/>
                <w:szCs w:val="20"/>
              </w:rPr>
            </w:pPr>
            <w:r w:rsidRPr="00A77C4E">
              <w:rPr>
                <w:sz w:val="20"/>
                <w:szCs w:val="20"/>
              </w:rPr>
              <w:t>45</w:t>
            </w:r>
          </w:p>
        </w:tc>
        <w:tc>
          <w:tcPr>
            <w:tcW w:w="745" w:type="pct"/>
            <w:tcBorders>
              <w:top w:val="nil"/>
              <w:left w:val="nil"/>
              <w:bottom w:val="single" w:sz="8" w:space="0" w:color="auto"/>
              <w:right w:val="single" w:sz="8" w:space="0" w:color="auto"/>
            </w:tcBorders>
            <w:shd w:val="clear" w:color="auto" w:fill="auto"/>
            <w:vAlign w:val="center"/>
            <w:hideMark/>
          </w:tcPr>
          <w:p w14:paraId="67C3DE6B"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0389A5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6850165" w14:textId="77777777" w:rsidR="002B6305" w:rsidRPr="00A77C4E" w:rsidRDefault="002B6305" w:rsidP="002B6305">
            <w:pPr>
              <w:rPr>
                <w:sz w:val="20"/>
                <w:szCs w:val="20"/>
              </w:rPr>
            </w:pPr>
          </w:p>
        </w:tc>
      </w:tr>
      <w:tr w:rsidR="00A77C4E" w:rsidRPr="00A77C4E" w14:paraId="3FCAD3EE"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F25B6CF" w14:textId="77777777" w:rsidR="002B6305" w:rsidRPr="00A77C4E" w:rsidRDefault="002B6305" w:rsidP="002B6305">
            <w:pPr>
              <w:jc w:val="center"/>
              <w:rPr>
                <w:sz w:val="20"/>
                <w:szCs w:val="20"/>
              </w:rPr>
            </w:pPr>
            <w:r w:rsidRPr="00A77C4E">
              <w:rPr>
                <w:sz w:val="20"/>
                <w:szCs w:val="20"/>
              </w:rPr>
              <w:t>17</w:t>
            </w:r>
          </w:p>
        </w:tc>
        <w:tc>
          <w:tcPr>
            <w:tcW w:w="1499" w:type="pct"/>
            <w:tcBorders>
              <w:top w:val="nil"/>
              <w:left w:val="nil"/>
              <w:bottom w:val="single" w:sz="8" w:space="0" w:color="auto"/>
              <w:right w:val="single" w:sz="8" w:space="0" w:color="auto"/>
            </w:tcBorders>
            <w:shd w:val="clear" w:color="auto" w:fill="auto"/>
            <w:vAlign w:val="center"/>
            <w:hideMark/>
          </w:tcPr>
          <w:p w14:paraId="04E2D900" w14:textId="77777777" w:rsidR="002B6305" w:rsidRPr="00A77C4E" w:rsidRDefault="002B6305" w:rsidP="002B6305">
            <w:pPr>
              <w:rPr>
                <w:sz w:val="20"/>
                <w:szCs w:val="20"/>
              </w:rPr>
            </w:pPr>
            <w:r w:rsidRPr="00A77C4E">
              <w:rPr>
                <w:sz w:val="20"/>
                <w:szCs w:val="20"/>
              </w:rPr>
              <w:t>Г. Шарыпово, 1 микрорайон, жд 12</w:t>
            </w:r>
          </w:p>
        </w:tc>
        <w:tc>
          <w:tcPr>
            <w:tcW w:w="343" w:type="pct"/>
            <w:tcBorders>
              <w:top w:val="nil"/>
              <w:left w:val="nil"/>
              <w:bottom w:val="single" w:sz="8" w:space="0" w:color="auto"/>
              <w:right w:val="single" w:sz="8" w:space="0" w:color="auto"/>
            </w:tcBorders>
            <w:shd w:val="clear" w:color="auto" w:fill="auto"/>
            <w:vAlign w:val="center"/>
            <w:hideMark/>
          </w:tcPr>
          <w:p w14:paraId="0DAB9884"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0B06A652" w14:textId="77777777" w:rsidR="002B6305" w:rsidRPr="00A77C4E" w:rsidRDefault="002B6305" w:rsidP="002B6305">
            <w:pPr>
              <w:jc w:val="right"/>
              <w:rPr>
                <w:sz w:val="20"/>
                <w:szCs w:val="20"/>
              </w:rPr>
            </w:pPr>
            <w:r w:rsidRPr="00A77C4E">
              <w:rPr>
                <w:sz w:val="20"/>
                <w:szCs w:val="20"/>
              </w:rPr>
              <w:t>30</w:t>
            </w:r>
          </w:p>
        </w:tc>
        <w:tc>
          <w:tcPr>
            <w:tcW w:w="745" w:type="pct"/>
            <w:tcBorders>
              <w:top w:val="nil"/>
              <w:left w:val="nil"/>
              <w:bottom w:val="single" w:sz="8" w:space="0" w:color="auto"/>
              <w:right w:val="single" w:sz="8" w:space="0" w:color="auto"/>
            </w:tcBorders>
            <w:shd w:val="clear" w:color="auto" w:fill="auto"/>
            <w:vAlign w:val="center"/>
            <w:hideMark/>
          </w:tcPr>
          <w:p w14:paraId="19274B44"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137F416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3FBD944" w14:textId="77777777" w:rsidR="002B6305" w:rsidRPr="00A77C4E" w:rsidRDefault="002B6305" w:rsidP="002B6305">
            <w:pPr>
              <w:rPr>
                <w:sz w:val="20"/>
                <w:szCs w:val="20"/>
              </w:rPr>
            </w:pPr>
          </w:p>
        </w:tc>
      </w:tr>
      <w:tr w:rsidR="00A77C4E" w:rsidRPr="00A77C4E" w14:paraId="0BF3578D"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3311D36" w14:textId="77777777" w:rsidR="002B6305" w:rsidRPr="00A77C4E" w:rsidRDefault="002B6305" w:rsidP="002B6305">
            <w:pPr>
              <w:jc w:val="center"/>
              <w:rPr>
                <w:sz w:val="20"/>
                <w:szCs w:val="20"/>
              </w:rPr>
            </w:pPr>
            <w:r w:rsidRPr="00A77C4E">
              <w:rPr>
                <w:sz w:val="20"/>
                <w:szCs w:val="20"/>
              </w:rPr>
              <w:t>18</w:t>
            </w:r>
          </w:p>
        </w:tc>
        <w:tc>
          <w:tcPr>
            <w:tcW w:w="1499" w:type="pct"/>
            <w:tcBorders>
              <w:top w:val="nil"/>
              <w:left w:val="nil"/>
              <w:bottom w:val="single" w:sz="8" w:space="0" w:color="auto"/>
              <w:right w:val="single" w:sz="8" w:space="0" w:color="auto"/>
            </w:tcBorders>
            <w:shd w:val="clear" w:color="auto" w:fill="auto"/>
            <w:vAlign w:val="center"/>
            <w:hideMark/>
          </w:tcPr>
          <w:p w14:paraId="6E3A92F5" w14:textId="77777777" w:rsidR="002B6305" w:rsidRPr="00A77C4E" w:rsidRDefault="002B6305" w:rsidP="002B6305">
            <w:pPr>
              <w:rPr>
                <w:sz w:val="20"/>
                <w:szCs w:val="20"/>
              </w:rPr>
            </w:pPr>
            <w:r w:rsidRPr="00A77C4E">
              <w:rPr>
                <w:sz w:val="20"/>
                <w:szCs w:val="20"/>
              </w:rPr>
              <w:t>Г. Шарыпово, 2 микрорайон, жд 205</w:t>
            </w:r>
          </w:p>
        </w:tc>
        <w:tc>
          <w:tcPr>
            <w:tcW w:w="343" w:type="pct"/>
            <w:tcBorders>
              <w:top w:val="nil"/>
              <w:left w:val="nil"/>
              <w:bottom w:val="single" w:sz="8" w:space="0" w:color="auto"/>
              <w:right w:val="single" w:sz="8" w:space="0" w:color="auto"/>
            </w:tcBorders>
            <w:shd w:val="clear" w:color="auto" w:fill="auto"/>
            <w:vAlign w:val="center"/>
            <w:hideMark/>
          </w:tcPr>
          <w:p w14:paraId="5824A1E3"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10635610" w14:textId="77777777" w:rsidR="002B6305" w:rsidRPr="00A77C4E" w:rsidRDefault="002B6305" w:rsidP="002B6305">
            <w:pPr>
              <w:jc w:val="right"/>
              <w:rPr>
                <w:sz w:val="20"/>
                <w:szCs w:val="20"/>
              </w:rPr>
            </w:pPr>
            <w:r w:rsidRPr="00A77C4E">
              <w:rPr>
                <w:sz w:val="20"/>
                <w:szCs w:val="20"/>
              </w:rPr>
              <w:t>110</w:t>
            </w:r>
          </w:p>
        </w:tc>
        <w:tc>
          <w:tcPr>
            <w:tcW w:w="745" w:type="pct"/>
            <w:tcBorders>
              <w:top w:val="nil"/>
              <w:left w:val="nil"/>
              <w:bottom w:val="single" w:sz="8" w:space="0" w:color="auto"/>
              <w:right w:val="single" w:sz="8" w:space="0" w:color="auto"/>
            </w:tcBorders>
            <w:shd w:val="clear" w:color="auto" w:fill="auto"/>
            <w:vAlign w:val="center"/>
            <w:hideMark/>
          </w:tcPr>
          <w:p w14:paraId="4DE95A0F"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C30DEC6"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9DF05EE" w14:textId="77777777" w:rsidR="002B6305" w:rsidRPr="00A77C4E" w:rsidRDefault="002B6305" w:rsidP="002B6305">
            <w:pPr>
              <w:rPr>
                <w:sz w:val="20"/>
                <w:szCs w:val="20"/>
              </w:rPr>
            </w:pPr>
          </w:p>
        </w:tc>
      </w:tr>
      <w:tr w:rsidR="00A77C4E" w:rsidRPr="00A77C4E" w14:paraId="28424EB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17278C5" w14:textId="77777777" w:rsidR="002B6305" w:rsidRPr="00A77C4E" w:rsidRDefault="002B6305" w:rsidP="002B6305">
            <w:pPr>
              <w:jc w:val="center"/>
              <w:rPr>
                <w:sz w:val="20"/>
                <w:szCs w:val="20"/>
              </w:rPr>
            </w:pPr>
            <w:r w:rsidRPr="00A77C4E">
              <w:rPr>
                <w:sz w:val="20"/>
                <w:szCs w:val="20"/>
              </w:rPr>
              <w:t>19</w:t>
            </w:r>
          </w:p>
        </w:tc>
        <w:tc>
          <w:tcPr>
            <w:tcW w:w="1499" w:type="pct"/>
            <w:tcBorders>
              <w:top w:val="nil"/>
              <w:left w:val="nil"/>
              <w:bottom w:val="single" w:sz="8" w:space="0" w:color="auto"/>
              <w:right w:val="single" w:sz="8" w:space="0" w:color="auto"/>
            </w:tcBorders>
            <w:shd w:val="clear" w:color="auto" w:fill="auto"/>
            <w:vAlign w:val="center"/>
            <w:hideMark/>
          </w:tcPr>
          <w:p w14:paraId="6F8FC80C" w14:textId="77777777" w:rsidR="002B6305" w:rsidRPr="00A77C4E" w:rsidRDefault="002B6305" w:rsidP="002B6305">
            <w:pPr>
              <w:rPr>
                <w:sz w:val="20"/>
                <w:szCs w:val="20"/>
              </w:rPr>
            </w:pPr>
            <w:r w:rsidRPr="00A77C4E">
              <w:rPr>
                <w:sz w:val="20"/>
                <w:szCs w:val="20"/>
              </w:rPr>
              <w:t>Г. Шарыпово, 2 микрорайон, жд 203</w:t>
            </w:r>
          </w:p>
        </w:tc>
        <w:tc>
          <w:tcPr>
            <w:tcW w:w="343" w:type="pct"/>
            <w:tcBorders>
              <w:top w:val="nil"/>
              <w:left w:val="nil"/>
              <w:bottom w:val="single" w:sz="8" w:space="0" w:color="auto"/>
              <w:right w:val="single" w:sz="8" w:space="0" w:color="auto"/>
            </w:tcBorders>
            <w:shd w:val="clear" w:color="auto" w:fill="auto"/>
            <w:vAlign w:val="center"/>
            <w:hideMark/>
          </w:tcPr>
          <w:p w14:paraId="79FA742F"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18482AC9" w14:textId="77777777" w:rsidR="002B6305" w:rsidRPr="00A77C4E" w:rsidRDefault="002B6305" w:rsidP="002B6305">
            <w:pPr>
              <w:jc w:val="right"/>
              <w:rPr>
                <w:sz w:val="20"/>
                <w:szCs w:val="20"/>
              </w:rPr>
            </w:pPr>
            <w:r w:rsidRPr="00A77C4E">
              <w:rPr>
                <w:sz w:val="20"/>
                <w:szCs w:val="20"/>
              </w:rPr>
              <w:t>106</w:t>
            </w:r>
          </w:p>
        </w:tc>
        <w:tc>
          <w:tcPr>
            <w:tcW w:w="745" w:type="pct"/>
            <w:tcBorders>
              <w:top w:val="nil"/>
              <w:left w:val="nil"/>
              <w:bottom w:val="single" w:sz="8" w:space="0" w:color="auto"/>
              <w:right w:val="single" w:sz="8" w:space="0" w:color="auto"/>
            </w:tcBorders>
            <w:shd w:val="clear" w:color="auto" w:fill="auto"/>
            <w:vAlign w:val="center"/>
            <w:hideMark/>
          </w:tcPr>
          <w:p w14:paraId="239E104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1E4250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86E3DB7" w14:textId="77777777" w:rsidR="002B6305" w:rsidRPr="00A77C4E" w:rsidRDefault="002B6305" w:rsidP="002B6305">
            <w:pPr>
              <w:rPr>
                <w:sz w:val="20"/>
                <w:szCs w:val="20"/>
              </w:rPr>
            </w:pPr>
          </w:p>
        </w:tc>
      </w:tr>
      <w:tr w:rsidR="00A77C4E" w:rsidRPr="00A77C4E" w14:paraId="0D33DC56"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2D31DB9" w14:textId="77777777" w:rsidR="002B6305" w:rsidRPr="00A77C4E" w:rsidRDefault="002B6305" w:rsidP="002B6305">
            <w:pPr>
              <w:jc w:val="center"/>
              <w:rPr>
                <w:sz w:val="20"/>
                <w:szCs w:val="20"/>
              </w:rPr>
            </w:pPr>
            <w:r w:rsidRPr="00A77C4E">
              <w:rPr>
                <w:sz w:val="20"/>
                <w:szCs w:val="20"/>
              </w:rPr>
              <w:t>20</w:t>
            </w:r>
          </w:p>
        </w:tc>
        <w:tc>
          <w:tcPr>
            <w:tcW w:w="1499" w:type="pct"/>
            <w:tcBorders>
              <w:top w:val="nil"/>
              <w:left w:val="nil"/>
              <w:bottom w:val="single" w:sz="8" w:space="0" w:color="auto"/>
              <w:right w:val="single" w:sz="8" w:space="0" w:color="auto"/>
            </w:tcBorders>
            <w:shd w:val="clear" w:color="auto" w:fill="auto"/>
            <w:vAlign w:val="center"/>
            <w:hideMark/>
          </w:tcPr>
          <w:p w14:paraId="4828081D" w14:textId="77777777" w:rsidR="002B6305" w:rsidRPr="00A77C4E" w:rsidRDefault="002B6305" w:rsidP="002B6305">
            <w:pPr>
              <w:rPr>
                <w:sz w:val="20"/>
                <w:szCs w:val="20"/>
              </w:rPr>
            </w:pPr>
            <w:r w:rsidRPr="00A77C4E">
              <w:rPr>
                <w:sz w:val="20"/>
                <w:szCs w:val="20"/>
              </w:rPr>
              <w:t>Г. Шарыпово, 2 микрорайон, жд 206</w:t>
            </w:r>
          </w:p>
        </w:tc>
        <w:tc>
          <w:tcPr>
            <w:tcW w:w="343" w:type="pct"/>
            <w:tcBorders>
              <w:top w:val="nil"/>
              <w:left w:val="nil"/>
              <w:bottom w:val="single" w:sz="8" w:space="0" w:color="auto"/>
              <w:right w:val="single" w:sz="8" w:space="0" w:color="auto"/>
            </w:tcBorders>
            <w:shd w:val="clear" w:color="auto" w:fill="auto"/>
            <w:vAlign w:val="center"/>
            <w:hideMark/>
          </w:tcPr>
          <w:p w14:paraId="42CC2C6F"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2DD16761" w14:textId="77777777" w:rsidR="002B6305" w:rsidRPr="00A77C4E" w:rsidRDefault="002B6305" w:rsidP="002B6305">
            <w:pPr>
              <w:jc w:val="right"/>
              <w:rPr>
                <w:sz w:val="20"/>
                <w:szCs w:val="20"/>
              </w:rPr>
            </w:pPr>
            <w:r w:rsidRPr="00A77C4E">
              <w:rPr>
                <w:sz w:val="20"/>
                <w:szCs w:val="20"/>
              </w:rPr>
              <w:t>24</w:t>
            </w:r>
          </w:p>
        </w:tc>
        <w:tc>
          <w:tcPr>
            <w:tcW w:w="745" w:type="pct"/>
            <w:tcBorders>
              <w:top w:val="nil"/>
              <w:left w:val="nil"/>
              <w:bottom w:val="single" w:sz="8" w:space="0" w:color="auto"/>
              <w:right w:val="single" w:sz="8" w:space="0" w:color="auto"/>
            </w:tcBorders>
            <w:shd w:val="clear" w:color="auto" w:fill="auto"/>
            <w:vAlign w:val="center"/>
            <w:hideMark/>
          </w:tcPr>
          <w:p w14:paraId="5577D1E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70BC4057"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0FD3701" w14:textId="77777777" w:rsidR="002B6305" w:rsidRPr="00A77C4E" w:rsidRDefault="002B6305" w:rsidP="002B6305">
            <w:pPr>
              <w:rPr>
                <w:sz w:val="20"/>
                <w:szCs w:val="20"/>
              </w:rPr>
            </w:pPr>
          </w:p>
        </w:tc>
      </w:tr>
      <w:tr w:rsidR="00A77C4E" w:rsidRPr="00A77C4E" w14:paraId="11D92B3C"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99880D9" w14:textId="77777777" w:rsidR="002B6305" w:rsidRPr="00A77C4E" w:rsidRDefault="002B6305" w:rsidP="002B6305">
            <w:pPr>
              <w:jc w:val="center"/>
              <w:rPr>
                <w:sz w:val="20"/>
                <w:szCs w:val="20"/>
              </w:rPr>
            </w:pPr>
            <w:r w:rsidRPr="00A77C4E">
              <w:rPr>
                <w:sz w:val="20"/>
                <w:szCs w:val="20"/>
              </w:rPr>
              <w:t>21</w:t>
            </w:r>
          </w:p>
        </w:tc>
        <w:tc>
          <w:tcPr>
            <w:tcW w:w="1499" w:type="pct"/>
            <w:tcBorders>
              <w:top w:val="nil"/>
              <w:left w:val="nil"/>
              <w:bottom w:val="single" w:sz="8" w:space="0" w:color="auto"/>
              <w:right w:val="single" w:sz="8" w:space="0" w:color="auto"/>
            </w:tcBorders>
            <w:shd w:val="clear" w:color="auto" w:fill="auto"/>
            <w:vAlign w:val="center"/>
            <w:hideMark/>
          </w:tcPr>
          <w:p w14:paraId="0A93CD41" w14:textId="77777777" w:rsidR="002B6305" w:rsidRPr="00A77C4E" w:rsidRDefault="002B6305" w:rsidP="002B6305">
            <w:pPr>
              <w:rPr>
                <w:sz w:val="20"/>
                <w:szCs w:val="20"/>
              </w:rPr>
            </w:pPr>
            <w:r w:rsidRPr="00A77C4E">
              <w:rPr>
                <w:sz w:val="20"/>
                <w:szCs w:val="20"/>
              </w:rPr>
              <w:t>Г. Шарыпово, 2 микрорайон, жд 1/12</w:t>
            </w:r>
          </w:p>
        </w:tc>
        <w:tc>
          <w:tcPr>
            <w:tcW w:w="343" w:type="pct"/>
            <w:tcBorders>
              <w:top w:val="nil"/>
              <w:left w:val="nil"/>
              <w:bottom w:val="single" w:sz="8" w:space="0" w:color="auto"/>
              <w:right w:val="single" w:sz="8" w:space="0" w:color="auto"/>
            </w:tcBorders>
            <w:shd w:val="clear" w:color="auto" w:fill="auto"/>
            <w:vAlign w:val="center"/>
            <w:hideMark/>
          </w:tcPr>
          <w:p w14:paraId="6335EC39"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26B43258" w14:textId="77777777" w:rsidR="002B6305" w:rsidRPr="00A77C4E" w:rsidRDefault="002B6305" w:rsidP="002B6305">
            <w:pPr>
              <w:jc w:val="right"/>
              <w:rPr>
                <w:sz w:val="20"/>
                <w:szCs w:val="20"/>
              </w:rPr>
            </w:pPr>
            <w:r w:rsidRPr="00A77C4E">
              <w:rPr>
                <w:sz w:val="20"/>
                <w:szCs w:val="20"/>
              </w:rPr>
              <w:t>83</w:t>
            </w:r>
          </w:p>
        </w:tc>
        <w:tc>
          <w:tcPr>
            <w:tcW w:w="745" w:type="pct"/>
            <w:tcBorders>
              <w:top w:val="nil"/>
              <w:left w:val="nil"/>
              <w:bottom w:val="single" w:sz="8" w:space="0" w:color="auto"/>
              <w:right w:val="single" w:sz="8" w:space="0" w:color="auto"/>
            </w:tcBorders>
            <w:shd w:val="clear" w:color="auto" w:fill="auto"/>
            <w:vAlign w:val="center"/>
            <w:hideMark/>
          </w:tcPr>
          <w:p w14:paraId="69FC1DD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81223C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AF2DB70" w14:textId="77777777" w:rsidR="002B6305" w:rsidRPr="00A77C4E" w:rsidRDefault="002B6305" w:rsidP="002B6305">
            <w:pPr>
              <w:rPr>
                <w:sz w:val="20"/>
                <w:szCs w:val="20"/>
              </w:rPr>
            </w:pPr>
          </w:p>
        </w:tc>
      </w:tr>
      <w:tr w:rsidR="00A77C4E" w:rsidRPr="00A77C4E" w14:paraId="7F2CBB82"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35C6494" w14:textId="77777777" w:rsidR="002B6305" w:rsidRPr="00A77C4E" w:rsidRDefault="002B6305" w:rsidP="002B6305">
            <w:pPr>
              <w:jc w:val="center"/>
              <w:rPr>
                <w:sz w:val="20"/>
                <w:szCs w:val="20"/>
              </w:rPr>
            </w:pPr>
            <w:r w:rsidRPr="00A77C4E">
              <w:rPr>
                <w:sz w:val="20"/>
                <w:szCs w:val="20"/>
              </w:rPr>
              <w:t>22</w:t>
            </w:r>
          </w:p>
        </w:tc>
        <w:tc>
          <w:tcPr>
            <w:tcW w:w="1499" w:type="pct"/>
            <w:tcBorders>
              <w:top w:val="nil"/>
              <w:left w:val="nil"/>
              <w:bottom w:val="single" w:sz="8" w:space="0" w:color="auto"/>
              <w:right w:val="single" w:sz="8" w:space="0" w:color="auto"/>
            </w:tcBorders>
            <w:shd w:val="clear" w:color="auto" w:fill="auto"/>
            <w:vAlign w:val="center"/>
            <w:hideMark/>
          </w:tcPr>
          <w:p w14:paraId="1A8B5C0F" w14:textId="77777777" w:rsidR="002B6305" w:rsidRPr="00A77C4E" w:rsidRDefault="002B6305" w:rsidP="002B6305">
            <w:pPr>
              <w:rPr>
                <w:sz w:val="20"/>
                <w:szCs w:val="20"/>
              </w:rPr>
            </w:pPr>
            <w:r w:rsidRPr="00A77C4E">
              <w:rPr>
                <w:sz w:val="20"/>
                <w:szCs w:val="20"/>
              </w:rPr>
              <w:t>Г. Шарыпово, 2 микрорайон, жд 1/21</w:t>
            </w:r>
          </w:p>
        </w:tc>
        <w:tc>
          <w:tcPr>
            <w:tcW w:w="343" w:type="pct"/>
            <w:tcBorders>
              <w:top w:val="nil"/>
              <w:left w:val="nil"/>
              <w:bottom w:val="single" w:sz="8" w:space="0" w:color="auto"/>
              <w:right w:val="single" w:sz="8" w:space="0" w:color="auto"/>
            </w:tcBorders>
            <w:shd w:val="clear" w:color="auto" w:fill="auto"/>
            <w:vAlign w:val="center"/>
            <w:hideMark/>
          </w:tcPr>
          <w:p w14:paraId="6F575A34"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052C63EC" w14:textId="77777777" w:rsidR="002B6305" w:rsidRPr="00A77C4E" w:rsidRDefault="002B6305" w:rsidP="002B6305">
            <w:pPr>
              <w:jc w:val="right"/>
              <w:rPr>
                <w:sz w:val="20"/>
                <w:szCs w:val="20"/>
              </w:rPr>
            </w:pPr>
            <w:r w:rsidRPr="00A77C4E">
              <w:rPr>
                <w:sz w:val="20"/>
                <w:szCs w:val="20"/>
              </w:rPr>
              <w:t>47</w:t>
            </w:r>
          </w:p>
        </w:tc>
        <w:tc>
          <w:tcPr>
            <w:tcW w:w="745" w:type="pct"/>
            <w:tcBorders>
              <w:top w:val="nil"/>
              <w:left w:val="nil"/>
              <w:bottom w:val="single" w:sz="8" w:space="0" w:color="auto"/>
              <w:right w:val="single" w:sz="8" w:space="0" w:color="auto"/>
            </w:tcBorders>
            <w:shd w:val="clear" w:color="auto" w:fill="auto"/>
            <w:vAlign w:val="center"/>
            <w:hideMark/>
          </w:tcPr>
          <w:p w14:paraId="1301FEEC"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E9D615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6AB92D5" w14:textId="77777777" w:rsidR="002B6305" w:rsidRPr="00A77C4E" w:rsidRDefault="002B6305" w:rsidP="002B6305">
            <w:pPr>
              <w:rPr>
                <w:sz w:val="20"/>
                <w:szCs w:val="20"/>
              </w:rPr>
            </w:pPr>
          </w:p>
        </w:tc>
      </w:tr>
      <w:tr w:rsidR="00A77C4E" w:rsidRPr="00A77C4E" w14:paraId="469344E0"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72226B07" w14:textId="77777777" w:rsidR="002B6305" w:rsidRPr="00A77C4E" w:rsidRDefault="002B6305" w:rsidP="002B6305">
            <w:pPr>
              <w:jc w:val="center"/>
              <w:rPr>
                <w:sz w:val="20"/>
                <w:szCs w:val="20"/>
              </w:rPr>
            </w:pPr>
            <w:r w:rsidRPr="00A77C4E">
              <w:rPr>
                <w:sz w:val="20"/>
                <w:szCs w:val="20"/>
              </w:rPr>
              <w:t>23</w:t>
            </w:r>
          </w:p>
        </w:tc>
        <w:tc>
          <w:tcPr>
            <w:tcW w:w="1499" w:type="pct"/>
            <w:tcBorders>
              <w:top w:val="nil"/>
              <w:left w:val="nil"/>
              <w:bottom w:val="single" w:sz="8" w:space="0" w:color="auto"/>
              <w:right w:val="single" w:sz="8" w:space="0" w:color="auto"/>
            </w:tcBorders>
            <w:shd w:val="clear" w:color="auto" w:fill="auto"/>
            <w:vAlign w:val="center"/>
            <w:hideMark/>
          </w:tcPr>
          <w:p w14:paraId="2D70CEAD" w14:textId="77777777" w:rsidR="002B6305" w:rsidRPr="00A77C4E" w:rsidRDefault="002B6305" w:rsidP="002B6305">
            <w:pPr>
              <w:rPr>
                <w:sz w:val="20"/>
                <w:szCs w:val="20"/>
              </w:rPr>
            </w:pPr>
            <w:r w:rsidRPr="00A77C4E">
              <w:rPr>
                <w:sz w:val="20"/>
                <w:szCs w:val="20"/>
              </w:rPr>
              <w:t>Г. Шарыпово, 3 микрорайон, жд 301</w:t>
            </w:r>
          </w:p>
        </w:tc>
        <w:tc>
          <w:tcPr>
            <w:tcW w:w="343" w:type="pct"/>
            <w:tcBorders>
              <w:top w:val="nil"/>
              <w:left w:val="nil"/>
              <w:bottom w:val="single" w:sz="8" w:space="0" w:color="auto"/>
              <w:right w:val="single" w:sz="8" w:space="0" w:color="auto"/>
            </w:tcBorders>
            <w:shd w:val="clear" w:color="auto" w:fill="auto"/>
            <w:vAlign w:val="center"/>
            <w:hideMark/>
          </w:tcPr>
          <w:p w14:paraId="5BB58250"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5D550B21" w14:textId="77777777" w:rsidR="002B6305" w:rsidRPr="00A77C4E" w:rsidRDefault="002B6305" w:rsidP="002B6305">
            <w:pPr>
              <w:jc w:val="right"/>
              <w:rPr>
                <w:sz w:val="20"/>
                <w:szCs w:val="20"/>
              </w:rPr>
            </w:pPr>
            <w:r w:rsidRPr="00A77C4E">
              <w:rPr>
                <w:sz w:val="20"/>
                <w:szCs w:val="20"/>
              </w:rPr>
              <w:t>9</w:t>
            </w:r>
          </w:p>
        </w:tc>
        <w:tc>
          <w:tcPr>
            <w:tcW w:w="745" w:type="pct"/>
            <w:tcBorders>
              <w:top w:val="nil"/>
              <w:left w:val="nil"/>
              <w:bottom w:val="single" w:sz="8" w:space="0" w:color="auto"/>
              <w:right w:val="single" w:sz="8" w:space="0" w:color="auto"/>
            </w:tcBorders>
            <w:shd w:val="clear" w:color="auto" w:fill="auto"/>
            <w:vAlign w:val="center"/>
            <w:hideMark/>
          </w:tcPr>
          <w:p w14:paraId="2298E98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F4483A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27BE87F" w14:textId="77777777" w:rsidR="002B6305" w:rsidRPr="00A77C4E" w:rsidRDefault="002B6305" w:rsidP="002B6305">
            <w:pPr>
              <w:rPr>
                <w:sz w:val="20"/>
                <w:szCs w:val="20"/>
              </w:rPr>
            </w:pPr>
          </w:p>
        </w:tc>
      </w:tr>
      <w:tr w:rsidR="00A77C4E" w:rsidRPr="00A77C4E" w14:paraId="7279C5F6"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AC61F11" w14:textId="77777777" w:rsidR="002B6305" w:rsidRPr="00A77C4E" w:rsidRDefault="002B6305" w:rsidP="002B6305">
            <w:pPr>
              <w:jc w:val="center"/>
              <w:rPr>
                <w:sz w:val="20"/>
                <w:szCs w:val="20"/>
              </w:rPr>
            </w:pPr>
            <w:r w:rsidRPr="00A77C4E">
              <w:rPr>
                <w:sz w:val="20"/>
                <w:szCs w:val="20"/>
              </w:rPr>
              <w:lastRenderedPageBreak/>
              <w:t>24</w:t>
            </w:r>
          </w:p>
        </w:tc>
        <w:tc>
          <w:tcPr>
            <w:tcW w:w="1499" w:type="pct"/>
            <w:tcBorders>
              <w:top w:val="nil"/>
              <w:left w:val="nil"/>
              <w:bottom w:val="single" w:sz="8" w:space="0" w:color="auto"/>
              <w:right w:val="single" w:sz="8" w:space="0" w:color="auto"/>
            </w:tcBorders>
            <w:shd w:val="clear" w:color="auto" w:fill="auto"/>
            <w:vAlign w:val="center"/>
            <w:hideMark/>
          </w:tcPr>
          <w:p w14:paraId="3DA292E9" w14:textId="77777777" w:rsidR="002B6305" w:rsidRPr="00A77C4E" w:rsidRDefault="002B6305" w:rsidP="002B6305">
            <w:pPr>
              <w:rPr>
                <w:sz w:val="20"/>
                <w:szCs w:val="20"/>
              </w:rPr>
            </w:pPr>
            <w:r w:rsidRPr="00A77C4E">
              <w:rPr>
                <w:sz w:val="20"/>
                <w:szCs w:val="20"/>
              </w:rPr>
              <w:t>Г. Шарыпово, 3 микрорайон, жд 323</w:t>
            </w:r>
          </w:p>
        </w:tc>
        <w:tc>
          <w:tcPr>
            <w:tcW w:w="343" w:type="pct"/>
            <w:tcBorders>
              <w:top w:val="nil"/>
              <w:left w:val="nil"/>
              <w:bottom w:val="single" w:sz="8" w:space="0" w:color="auto"/>
              <w:right w:val="single" w:sz="8" w:space="0" w:color="auto"/>
            </w:tcBorders>
            <w:shd w:val="clear" w:color="auto" w:fill="auto"/>
            <w:vAlign w:val="center"/>
            <w:hideMark/>
          </w:tcPr>
          <w:p w14:paraId="20EAD647" w14:textId="77777777" w:rsidR="002B6305" w:rsidRPr="00A77C4E" w:rsidRDefault="002B6305" w:rsidP="002B6305">
            <w:pPr>
              <w:jc w:val="right"/>
              <w:rPr>
                <w:sz w:val="20"/>
                <w:szCs w:val="20"/>
              </w:rPr>
            </w:pPr>
            <w:r w:rsidRPr="00A77C4E">
              <w:rPr>
                <w:sz w:val="20"/>
                <w:szCs w:val="20"/>
              </w:rPr>
              <w:t>76</w:t>
            </w:r>
          </w:p>
        </w:tc>
        <w:tc>
          <w:tcPr>
            <w:tcW w:w="551" w:type="pct"/>
            <w:tcBorders>
              <w:top w:val="nil"/>
              <w:left w:val="nil"/>
              <w:bottom w:val="single" w:sz="8" w:space="0" w:color="auto"/>
              <w:right w:val="single" w:sz="8" w:space="0" w:color="auto"/>
            </w:tcBorders>
            <w:shd w:val="clear" w:color="auto" w:fill="auto"/>
            <w:vAlign w:val="center"/>
            <w:hideMark/>
          </w:tcPr>
          <w:p w14:paraId="6C2B2F44" w14:textId="77777777" w:rsidR="002B6305" w:rsidRPr="00A77C4E" w:rsidRDefault="002B6305" w:rsidP="002B6305">
            <w:pPr>
              <w:jc w:val="right"/>
              <w:rPr>
                <w:sz w:val="20"/>
                <w:szCs w:val="20"/>
              </w:rPr>
            </w:pPr>
            <w:r w:rsidRPr="00A77C4E">
              <w:rPr>
                <w:sz w:val="20"/>
                <w:szCs w:val="20"/>
              </w:rPr>
              <w:t>14</w:t>
            </w:r>
          </w:p>
        </w:tc>
        <w:tc>
          <w:tcPr>
            <w:tcW w:w="745" w:type="pct"/>
            <w:tcBorders>
              <w:top w:val="nil"/>
              <w:left w:val="nil"/>
              <w:bottom w:val="single" w:sz="8" w:space="0" w:color="auto"/>
              <w:right w:val="single" w:sz="8" w:space="0" w:color="auto"/>
            </w:tcBorders>
            <w:shd w:val="clear" w:color="auto" w:fill="auto"/>
            <w:vAlign w:val="center"/>
            <w:hideMark/>
          </w:tcPr>
          <w:p w14:paraId="4FC13CD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348B92F"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7F5242D" w14:textId="77777777" w:rsidR="002B6305" w:rsidRPr="00A77C4E" w:rsidRDefault="002B6305" w:rsidP="002B6305">
            <w:pPr>
              <w:rPr>
                <w:sz w:val="20"/>
                <w:szCs w:val="20"/>
              </w:rPr>
            </w:pPr>
          </w:p>
        </w:tc>
      </w:tr>
      <w:tr w:rsidR="00A77C4E" w:rsidRPr="00A77C4E" w14:paraId="7586D95F"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4AC529F" w14:textId="77777777" w:rsidR="002B6305" w:rsidRPr="00A77C4E" w:rsidRDefault="002B6305" w:rsidP="002B6305">
            <w:pPr>
              <w:jc w:val="center"/>
              <w:rPr>
                <w:sz w:val="20"/>
                <w:szCs w:val="20"/>
              </w:rPr>
            </w:pPr>
            <w:r w:rsidRPr="00A77C4E">
              <w:rPr>
                <w:sz w:val="20"/>
                <w:szCs w:val="20"/>
              </w:rPr>
              <w:t>25</w:t>
            </w:r>
          </w:p>
        </w:tc>
        <w:tc>
          <w:tcPr>
            <w:tcW w:w="1499" w:type="pct"/>
            <w:tcBorders>
              <w:top w:val="nil"/>
              <w:left w:val="nil"/>
              <w:bottom w:val="single" w:sz="8" w:space="0" w:color="auto"/>
              <w:right w:val="single" w:sz="8" w:space="0" w:color="auto"/>
            </w:tcBorders>
            <w:shd w:val="clear" w:color="auto" w:fill="auto"/>
            <w:vAlign w:val="center"/>
            <w:hideMark/>
          </w:tcPr>
          <w:p w14:paraId="21EA791A" w14:textId="77777777" w:rsidR="002B6305" w:rsidRPr="00A77C4E" w:rsidRDefault="002B6305" w:rsidP="002B6305">
            <w:pPr>
              <w:rPr>
                <w:sz w:val="20"/>
                <w:szCs w:val="20"/>
              </w:rPr>
            </w:pPr>
            <w:r w:rsidRPr="00A77C4E">
              <w:rPr>
                <w:sz w:val="20"/>
                <w:szCs w:val="20"/>
              </w:rPr>
              <w:t>Г. Шарыпово, 3 микрорайон, жд 304</w:t>
            </w:r>
          </w:p>
        </w:tc>
        <w:tc>
          <w:tcPr>
            <w:tcW w:w="343" w:type="pct"/>
            <w:tcBorders>
              <w:top w:val="nil"/>
              <w:left w:val="nil"/>
              <w:bottom w:val="single" w:sz="8" w:space="0" w:color="auto"/>
              <w:right w:val="single" w:sz="8" w:space="0" w:color="auto"/>
            </w:tcBorders>
            <w:shd w:val="clear" w:color="auto" w:fill="auto"/>
            <w:vAlign w:val="center"/>
            <w:hideMark/>
          </w:tcPr>
          <w:p w14:paraId="3B349E08"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6C9F6C99" w14:textId="77777777" w:rsidR="002B6305" w:rsidRPr="00A77C4E" w:rsidRDefault="002B6305" w:rsidP="002B6305">
            <w:pPr>
              <w:jc w:val="right"/>
              <w:rPr>
                <w:sz w:val="20"/>
                <w:szCs w:val="20"/>
              </w:rPr>
            </w:pPr>
            <w:r w:rsidRPr="00A77C4E">
              <w:rPr>
                <w:sz w:val="20"/>
                <w:szCs w:val="20"/>
              </w:rPr>
              <w:t>60</w:t>
            </w:r>
          </w:p>
        </w:tc>
        <w:tc>
          <w:tcPr>
            <w:tcW w:w="745" w:type="pct"/>
            <w:tcBorders>
              <w:top w:val="nil"/>
              <w:left w:val="nil"/>
              <w:bottom w:val="single" w:sz="8" w:space="0" w:color="auto"/>
              <w:right w:val="single" w:sz="8" w:space="0" w:color="auto"/>
            </w:tcBorders>
            <w:shd w:val="clear" w:color="auto" w:fill="auto"/>
            <w:vAlign w:val="center"/>
            <w:hideMark/>
          </w:tcPr>
          <w:p w14:paraId="3B1625A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BAFBCC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FEB00B3" w14:textId="77777777" w:rsidR="002B6305" w:rsidRPr="00A77C4E" w:rsidRDefault="002B6305" w:rsidP="002B6305">
            <w:pPr>
              <w:rPr>
                <w:sz w:val="20"/>
                <w:szCs w:val="20"/>
              </w:rPr>
            </w:pPr>
          </w:p>
        </w:tc>
      </w:tr>
      <w:tr w:rsidR="00A77C4E" w:rsidRPr="00A77C4E" w14:paraId="1F0820AF"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14E0593" w14:textId="77777777" w:rsidR="002B6305" w:rsidRPr="00A77C4E" w:rsidRDefault="002B6305" w:rsidP="002B6305">
            <w:pPr>
              <w:jc w:val="center"/>
              <w:rPr>
                <w:sz w:val="20"/>
                <w:szCs w:val="20"/>
              </w:rPr>
            </w:pPr>
            <w:r w:rsidRPr="00A77C4E">
              <w:rPr>
                <w:sz w:val="20"/>
                <w:szCs w:val="20"/>
              </w:rPr>
              <w:t>26</w:t>
            </w:r>
          </w:p>
        </w:tc>
        <w:tc>
          <w:tcPr>
            <w:tcW w:w="1499" w:type="pct"/>
            <w:tcBorders>
              <w:top w:val="nil"/>
              <w:left w:val="nil"/>
              <w:bottom w:val="single" w:sz="8" w:space="0" w:color="auto"/>
              <w:right w:val="single" w:sz="8" w:space="0" w:color="auto"/>
            </w:tcBorders>
            <w:shd w:val="clear" w:color="auto" w:fill="auto"/>
            <w:vAlign w:val="center"/>
            <w:hideMark/>
          </w:tcPr>
          <w:p w14:paraId="3938C02E" w14:textId="77777777" w:rsidR="002B6305" w:rsidRPr="00A77C4E" w:rsidRDefault="002B6305" w:rsidP="002B6305">
            <w:pPr>
              <w:rPr>
                <w:sz w:val="20"/>
                <w:szCs w:val="20"/>
              </w:rPr>
            </w:pPr>
            <w:r w:rsidRPr="00A77C4E">
              <w:rPr>
                <w:sz w:val="20"/>
                <w:szCs w:val="20"/>
              </w:rPr>
              <w:t>Г. Шарыпово, 5 микрорайон, жд 501</w:t>
            </w:r>
          </w:p>
        </w:tc>
        <w:tc>
          <w:tcPr>
            <w:tcW w:w="343" w:type="pct"/>
            <w:tcBorders>
              <w:top w:val="nil"/>
              <w:left w:val="nil"/>
              <w:bottom w:val="single" w:sz="8" w:space="0" w:color="auto"/>
              <w:right w:val="single" w:sz="8" w:space="0" w:color="auto"/>
            </w:tcBorders>
            <w:shd w:val="clear" w:color="auto" w:fill="auto"/>
            <w:vAlign w:val="center"/>
            <w:hideMark/>
          </w:tcPr>
          <w:p w14:paraId="51316E24"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705B3537" w14:textId="77777777" w:rsidR="002B6305" w:rsidRPr="00A77C4E" w:rsidRDefault="002B6305" w:rsidP="002B6305">
            <w:pPr>
              <w:jc w:val="right"/>
              <w:rPr>
                <w:sz w:val="20"/>
                <w:szCs w:val="20"/>
              </w:rPr>
            </w:pPr>
            <w:r w:rsidRPr="00A77C4E">
              <w:rPr>
                <w:sz w:val="20"/>
                <w:szCs w:val="20"/>
              </w:rPr>
              <w:t>30</w:t>
            </w:r>
          </w:p>
        </w:tc>
        <w:tc>
          <w:tcPr>
            <w:tcW w:w="745" w:type="pct"/>
            <w:tcBorders>
              <w:top w:val="nil"/>
              <w:left w:val="nil"/>
              <w:bottom w:val="single" w:sz="8" w:space="0" w:color="auto"/>
              <w:right w:val="single" w:sz="8" w:space="0" w:color="auto"/>
            </w:tcBorders>
            <w:shd w:val="clear" w:color="auto" w:fill="auto"/>
            <w:vAlign w:val="center"/>
            <w:hideMark/>
          </w:tcPr>
          <w:p w14:paraId="76156C8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EF1401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834DCD0" w14:textId="77777777" w:rsidR="002B6305" w:rsidRPr="00A77C4E" w:rsidRDefault="002B6305" w:rsidP="002B6305">
            <w:pPr>
              <w:rPr>
                <w:sz w:val="20"/>
                <w:szCs w:val="20"/>
              </w:rPr>
            </w:pPr>
          </w:p>
        </w:tc>
      </w:tr>
      <w:tr w:rsidR="00A77C4E" w:rsidRPr="00A77C4E" w14:paraId="388E6A0D"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15DA9CA3" w14:textId="77777777" w:rsidR="002B6305" w:rsidRPr="00A77C4E" w:rsidRDefault="002B6305" w:rsidP="002B6305">
            <w:pPr>
              <w:jc w:val="center"/>
              <w:rPr>
                <w:sz w:val="20"/>
                <w:szCs w:val="20"/>
              </w:rPr>
            </w:pPr>
            <w:r w:rsidRPr="00A77C4E">
              <w:rPr>
                <w:sz w:val="20"/>
                <w:szCs w:val="20"/>
              </w:rPr>
              <w:t>27</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7EB7E27E" w14:textId="77777777" w:rsidR="002B6305" w:rsidRPr="00A77C4E" w:rsidRDefault="002B6305" w:rsidP="002B6305">
            <w:pPr>
              <w:rPr>
                <w:sz w:val="20"/>
                <w:szCs w:val="20"/>
              </w:rPr>
            </w:pPr>
            <w:r w:rsidRPr="00A77C4E">
              <w:rPr>
                <w:sz w:val="20"/>
                <w:szCs w:val="20"/>
              </w:rPr>
              <w:t>Г. Шарыпово, 6 микрорайон, жд 601</w:t>
            </w:r>
          </w:p>
        </w:tc>
        <w:tc>
          <w:tcPr>
            <w:tcW w:w="343" w:type="pct"/>
            <w:tcBorders>
              <w:top w:val="nil"/>
              <w:left w:val="nil"/>
              <w:bottom w:val="single" w:sz="8" w:space="0" w:color="auto"/>
              <w:right w:val="single" w:sz="8" w:space="0" w:color="auto"/>
            </w:tcBorders>
            <w:shd w:val="clear" w:color="auto" w:fill="auto"/>
            <w:vAlign w:val="center"/>
            <w:hideMark/>
          </w:tcPr>
          <w:p w14:paraId="6F78EE56"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0D5C4F1C" w14:textId="77777777" w:rsidR="002B6305" w:rsidRPr="00A77C4E" w:rsidRDefault="002B6305" w:rsidP="002B6305">
            <w:pPr>
              <w:jc w:val="right"/>
              <w:rPr>
                <w:sz w:val="20"/>
                <w:szCs w:val="20"/>
              </w:rPr>
            </w:pPr>
            <w:r w:rsidRPr="00A77C4E">
              <w:rPr>
                <w:sz w:val="20"/>
                <w:szCs w:val="20"/>
              </w:rPr>
              <w:t>116</w:t>
            </w:r>
          </w:p>
        </w:tc>
        <w:tc>
          <w:tcPr>
            <w:tcW w:w="745" w:type="pct"/>
            <w:tcBorders>
              <w:top w:val="nil"/>
              <w:left w:val="nil"/>
              <w:bottom w:val="single" w:sz="8" w:space="0" w:color="auto"/>
              <w:right w:val="single" w:sz="8" w:space="0" w:color="auto"/>
            </w:tcBorders>
            <w:shd w:val="clear" w:color="auto" w:fill="auto"/>
            <w:vAlign w:val="center"/>
            <w:hideMark/>
          </w:tcPr>
          <w:p w14:paraId="29538E02"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57BBC5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6F538BC" w14:textId="77777777" w:rsidR="002B6305" w:rsidRPr="00A77C4E" w:rsidRDefault="002B6305" w:rsidP="002B6305">
            <w:pPr>
              <w:rPr>
                <w:sz w:val="20"/>
                <w:szCs w:val="20"/>
              </w:rPr>
            </w:pPr>
          </w:p>
        </w:tc>
      </w:tr>
      <w:tr w:rsidR="00A77C4E" w:rsidRPr="00A77C4E" w14:paraId="4DFE9423"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4A8741F9"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41FAD1B6"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4E4C0E4E"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56CDA259" w14:textId="77777777" w:rsidR="002B6305" w:rsidRPr="00A77C4E" w:rsidRDefault="002B6305" w:rsidP="002B6305">
            <w:pPr>
              <w:jc w:val="right"/>
              <w:rPr>
                <w:sz w:val="20"/>
                <w:szCs w:val="20"/>
              </w:rPr>
            </w:pPr>
            <w:r w:rsidRPr="00A77C4E">
              <w:rPr>
                <w:sz w:val="20"/>
                <w:szCs w:val="20"/>
              </w:rPr>
              <w:t>46</w:t>
            </w:r>
          </w:p>
        </w:tc>
        <w:tc>
          <w:tcPr>
            <w:tcW w:w="745" w:type="pct"/>
            <w:tcBorders>
              <w:top w:val="nil"/>
              <w:left w:val="nil"/>
              <w:bottom w:val="single" w:sz="8" w:space="0" w:color="auto"/>
              <w:right w:val="single" w:sz="8" w:space="0" w:color="auto"/>
            </w:tcBorders>
            <w:shd w:val="clear" w:color="auto" w:fill="auto"/>
            <w:vAlign w:val="center"/>
            <w:hideMark/>
          </w:tcPr>
          <w:p w14:paraId="29DA0C45"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D15880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E109A5C" w14:textId="77777777" w:rsidR="002B6305" w:rsidRPr="00A77C4E" w:rsidRDefault="002B6305" w:rsidP="002B6305">
            <w:pPr>
              <w:rPr>
                <w:sz w:val="20"/>
                <w:szCs w:val="20"/>
              </w:rPr>
            </w:pPr>
          </w:p>
        </w:tc>
      </w:tr>
      <w:tr w:rsidR="00A77C4E" w:rsidRPr="00A77C4E" w14:paraId="5CF0B498"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3A85DEF4"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3CC7011F"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3982CADE" w14:textId="77777777" w:rsidR="002B6305" w:rsidRPr="00A77C4E" w:rsidRDefault="002B6305" w:rsidP="002B6305">
            <w:pPr>
              <w:jc w:val="right"/>
              <w:rPr>
                <w:sz w:val="20"/>
                <w:szCs w:val="20"/>
              </w:rPr>
            </w:pPr>
            <w:r w:rsidRPr="00A77C4E">
              <w:rPr>
                <w:sz w:val="20"/>
                <w:szCs w:val="20"/>
              </w:rPr>
              <w:t>273</w:t>
            </w:r>
          </w:p>
        </w:tc>
        <w:tc>
          <w:tcPr>
            <w:tcW w:w="551" w:type="pct"/>
            <w:tcBorders>
              <w:top w:val="nil"/>
              <w:left w:val="nil"/>
              <w:bottom w:val="single" w:sz="8" w:space="0" w:color="auto"/>
              <w:right w:val="single" w:sz="8" w:space="0" w:color="auto"/>
            </w:tcBorders>
            <w:shd w:val="clear" w:color="auto" w:fill="auto"/>
            <w:vAlign w:val="center"/>
            <w:hideMark/>
          </w:tcPr>
          <w:p w14:paraId="69AD80DC" w14:textId="77777777" w:rsidR="002B6305" w:rsidRPr="00A77C4E" w:rsidRDefault="002B6305" w:rsidP="002B6305">
            <w:pPr>
              <w:jc w:val="right"/>
              <w:rPr>
                <w:sz w:val="20"/>
                <w:szCs w:val="20"/>
              </w:rPr>
            </w:pPr>
            <w:r w:rsidRPr="00A77C4E">
              <w:rPr>
                <w:sz w:val="20"/>
                <w:szCs w:val="20"/>
              </w:rPr>
              <w:t>4</w:t>
            </w:r>
          </w:p>
        </w:tc>
        <w:tc>
          <w:tcPr>
            <w:tcW w:w="745" w:type="pct"/>
            <w:tcBorders>
              <w:top w:val="nil"/>
              <w:left w:val="nil"/>
              <w:bottom w:val="single" w:sz="8" w:space="0" w:color="auto"/>
              <w:right w:val="single" w:sz="8" w:space="0" w:color="auto"/>
            </w:tcBorders>
            <w:shd w:val="clear" w:color="auto" w:fill="auto"/>
            <w:vAlign w:val="center"/>
            <w:hideMark/>
          </w:tcPr>
          <w:p w14:paraId="40356C70"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C8DC97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676F70E" w14:textId="77777777" w:rsidR="002B6305" w:rsidRPr="00A77C4E" w:rsidRDefault="002B6305" w:rsidP="002B6305">
            <w:pPr>
              <w:rPr>
                <w:sz w:val="20"/>
                <w:szCs w:val="20"/>
              </w:rPr>
            </w:pPr>
          </w:p>
        </w:tc>
      </w:tr>
      <w:tr w:rsidR="00A77C4E" w:rsidRPr="00A77C4E" w14:paraId="16D9027C"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194D0343" w14:textId="77777777" w:rsidR="002B6305" w:rsidRPr="00A77C4E" w:rsidRDefault="002B6305" w:rsidP="002B6305">
            <w:pPr>
              <w:jc w:val="center"/>
              <w:rPr>
                <w:sz w:val="20"/>
                <w:szCs w:val="20"/>
              </w:rPr>
            </w:pPr>
            <w:r w:rsidRPr="00A77C4E">
              <w:rPr>
                <w:sz w:val="20"/>
                <w:szCs w:val="20"/>
              </w:rPr>
              <w:t>28</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3A82E53A" w14:textId="77777777" w:rsidR="002B6305" w:rsidRPr="00A77C4E" w:rsidRDefault="002B6305" w:rsidP="002B6305">
            <w:pPr>
              <w:rPr>
                <w:sz w:val="20"/>
                <w:szCs w:val="20"/>
              </w:rPr>
            </w:pPr>
            <w:r w:rsidRPr="00A77C4E">
              <w:rPr>
                <w:sz w:val="20"/>
                <w:szCs w:val="20"/>
              </w:rPr>
              <w:t>Г. Шарыпово, 6 микрорайон, жд 608</w:t>
            </w:r>
          </w:p>
        </w:tc>
        <w:tc>
          <w:tcPr>
            <w:tcW w:w="343" w:type="pct"/>
            <w:tcBorders>
              <w:top w:val="nil"/>
              <w:left w:val="nil"/>
              <w:bottom w:val="single" w:sz="8" w:space="0" w:color="auto"/>
              <w:right w:val="single" w:sz="8" w:space="0" w:color="auto"/>
            </w:tcBorders>
            <w:shd w:val="clear" w:color="auto" w:fill="auto"/>
            <w:vAlign w:val="center"/>
            <w:hideMark/>
          </w:tcPr>
          <w:p w14:paraId="4AA0AB46"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10D78808" w14:textId="77777777" w:rsidR="002B6305" w:rsidRPr="00A77C4E" w:rsidRDefault="002B6305" w:rsidP="002B6305">
            <w:pPr>
              <w:jc w:val="right"/>
              <w:rPr>
                <w:sz w:val="20"/>
                <w:szCs w:val="20"/>
              </w:rPr>
            </w:pPr>
            <w:r w:rsidRPr="00A77C4E">
              <w:rPr>
                <w:sz w:val="20"/>
                <w:szCs w:val="20"/>
              </w:rPr>
              <w:t>51</w:t>
            </w:r>
          </w:p>
        </w:tc>
        <w:tc>
          <w:tcPr>
            <w:tcW w:w="745" w:type="pct"/>
            <w:tcBorders>
              <w:top w:val="nil"/>
              <w:left w:val="nil"/>
              <w:bottom w:val="single" w:sz="8" w:space="0" w:color="auto"/>
              <w:right w:val="single" w:sz="8" w:space="0" w:color="auto"/>
            </w:tcBorders>
            <w:shd w:val="clear" w:color="auto" w:fill="auto"/>
            <w:vAlign w:val="center"/>
            <w:hideMark/>
          </w:tcPr>
          <w:p w14:paraId="378A4817"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EFC622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34DB301" w14:textId="77777777" w:rsidR="002B6305" w:rsidRPr="00A77C4E" w:rsidRDefault="002B6305" w:rsidP="002B6305">
            <w:pPr>
              <w:rPr>
                <w:sz w:val="20"/>
                <w:szCs w:val="20"/>
              </w:rPr>
            </w:pPr>
          </w:p>
        </w:tc>
      </w:tr>
      <w:tr w:rsidR="00A77C4E" w:rsidRPr="00A77C4E" w14:paraId="38D39EDD"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1E410FB6"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41048997"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661F42D7"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58541BE7" w14:textId="77777777" w:rsidR="002B6305" w:rsidRPr="00A77C4E" w:rsidRDefault="002B6305" w:rsidP="002B6305">
            <w:pPr>
              <w:jc w:val="right"/>
              <w:rPr>
                <w:sz w:val="20"/>
                <w:szCs w:val="20"/>
              </w:rPr>
            </w:pPr>
            <w:r w:rsidRPr="00A77C4E">
              <w:rPr>
                <w:sz w:val="20"/>
                <w:szCs w:val="20"/>
              </w:rPr>
              <w:t>28</w:t>
            </w:r>
          </w:p>
        </w:tc>
        <w:tc>
          <w:tcPr>
            <w:tcW w:w="745" w:type="pct"/>
            <w:tcBorders>
              <w:top w:val="nil"/>
              <w:left w:val="nil"/>
              <w:bottom w:val="single" w:sz="8" w:space="0" w:color="auto"/>
              <w:right w:val="single" w:sz="8" w:space="0" w:color="auto"/>
            </w:tcBorders>
            <w:shd w:val="clear" w:color="auto" w:fill="auto"/>
            <w:vAlign w:val="center"/>
            <w:hideMark/>
          </w:tcPr>
          <w:p w14:paraId="2DBF590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0C7B29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81B4285" w14:textId="77777777" w:rsidR="002B6305" w:rsidRPr="00A77C4E" w:rsidRDefault="002B6305" w:rsidP="002B6305">
            <w:pPr>
              <w:rPr>
                <w:sz w:val="20"/>
                <w:szCs w:val="20"/>
              </w:rPr>
            </w:pPr>
          </w:p>
        </w:tc>
      </w:tr>
      <w:tr w:rsidR="00A77C4E" w:rsidRPr="00A77C4E" w14:paraId="5C06D4CD"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2982671E" w14:textId="77777777" w:rsidR="002B6305" w:rsidRPr="00A77C4E" w:rsidRDefault="002B6305" w:rsidP="002B6305">
            <w:pPr>
              <w:jc w:val="center"/>
              <w:rPr>
                <w:sz w:val="20"/>
                <w:szCs w:val="20"/>
              </w:rPr>
            </w:pPr>
            <w:r w:rsidRPr="00A77C4E">
              <w:rPr>
                <w:sz w:val="20"/>
                <w:szCs w:val="20"/>
              </w:rPr>
              <w:t>29</w:t>
            </w:r>
          </w:p>
        </w:tc>
        <w:tc>
          <w:tcPr>
            <w:tcW w:w="1499" w:type="pct"/>
            <w:tcBorders>
              <w:top w:val="nil"/>
              <w:left w:val="nil"/>
              <w:bottom w:val="single" w:sz="8" w:space="0" w:color="auto"/>
              <w:right w:val="single" w:sz="8" w:space="0" w:color="auto"/>
            </w:tcBorders>
            <w:shd w:val="clear" w:color="auto" w:fill="auto"/>
            <w:vAlign w:val="center"/>
            <w:hideMark/>
          </w:tcPr>
          <w:p w14:paraId="0ABAB3C8" w14:textId="77777777" w:rsidR="002B6305" w:rsidRPr="00A77C4E" w:rsidRDefault="002B6305" w:rsidP="002B6305">
            <w:pPr>
              <w:rPr>
                <w:sz w:val="20"/>
                <w:szCs w:val="20"/>
              </w:rPr>
            </w:pPr>
            <w:r w:rsidRPr="00A77C4E">
              <w:rPr>
                <w:sz w:val="20"/>
                <w:szCs w:val="20"/>
              </w:rPr>
              <w:t>Г. Шарыпово, 6 микрорайон, жд 612</w:t>
            </w:r>
          </w:p>
        </w:tc>
        <w:tc>
          <w:tcPr>
            <w:tcW w:w="343" w:type="pct"/>
            <w:tcBorders>
              <w:top w:val="nil"/>
              <w:left w:val="nil"/>
              <w:bottom w:val="single" w:sz="8" w:space="0" w:color="auto"/>
              <w:right w:val="single" w:sz="8" w:space="0" w:color="auto"/>
            </w:tcBorders>
            <w:shd w:val="clear" w:color="auto" w:fill="auto"/>
            <w:vAlign w:val="center"/>
            <w:hideMark/>
          </w:tcPr>
          <w:p w14:paraId="378FB6E1"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1F67AA8F" w14:textId="77777777" w:rsidR="002B6305" w:rsidRPr="00A77C4E" w:rsidRDefault="002B6305" w:rsidP="002B6305">
            <w:pPr>
              <w:jc w:val="right"/>
              <w:rPr>
                <w:sz w:val="20"/>
                <w:szCs w:val="20"/>
              </w:rPr>
            </w:pPr>
            <w:r w:rsidRPr="00A77C4E">
              <w:rPr>
                <w:sz w:val="20"/>
                <w:szCs w:val="20"/>
              </w:rPr>
              <w:t>16</w:t>
            </w:r>
          </w:p>
        </w:tc>
        <w:tc>
          <w:tcPr>
            <w:tcW w:w="745" w:type="pct"/>
            <w:tcBorders>
              <w:top w:val="nil"/>
              <w:left w:val="nil"/>
              <w:bottom w:val="single" w:sz="8" w:space="0" w:color="auto"/>
              <w:right w:val="single" w:sz="8" w:space="0" w:color="auto"/>
            </w:tcBorders>
            <w:shd w:val="clear" w:color="auto" w:fill="auto"/>
            <w:vAlign w:val="center"/>
            <w:hideMark/>
          </w:tcPr>
          <w:p w14:paraId="6706FB1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11DBF56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E624BE8" w14:textId="77777777" w:rsidR="002B6305" w:rsidRPr="00A77C4E" w:rsidRDefault="002B6305" w:rsidP="002B6305">
            <w:pPr>
              <w:rPr>
                <w:sz w:val="20"/>
                <w:szCs w:val="20"/>
              </w:rPr>
            </w:pPr>
          </w:p>
        </w:tc>
      </w:tr>
      <w:tr w:rsidR="00A77C4E" w:rsidRPr="00A77C4E" w14:paraId="300E30BB"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0D1EAE4B" w14:textId="77777777" w:rsidR="002B6305" w:rsidRPr="00A77C4E" w:rsidRDefault="002B6305" w:rsidP="002B6305">
            <w:pPr>
              <w:jc w:val="center"/>
              <w:rPr>
                <w:sz w:val="20"/>
                <w:szCs w:val="20"/>
              </w:rPr>
            </w:pPr>
            <w:r w:rsidRPr="00A77C4E">
              <w:rPr>
                <w:sz w:val="20"/>
                <w:szCs w:val="20"/>
              </w:rPr>
              <w:t>30</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6D112359" w14:textId="77777777" w:rsidR="002B6305" w:rsidRPr="00A77C4E" w:rsidRDefault="002B6305" w:rsidP="002B6305">
            <w:pPr>
              <w:rPr>
                <w:sz w:val="20"/>
                <w:szCs w:val="20"/>
              </w:rPr>
            </w:pPr>
            <w:r w:rsidRPr="00A77C4E">
              <w:rPr>
                <w:sz w:val="20"/>
                <w:szCs w:val="20"/>
              </w:rPr>
              <w:t>Г. Шарыпово, 6 микрорайон, жд 610</w:t>
            </w:r>
          </w:p>
        </w:tc>
        <w:tc>
          <w:tcPr>
            <w:tcW w:w="343" w:type="pct"/>
            <w:tcBorders>
              <w:top w:val="nil"/>
              <w:left w:val="nil"/>
              <w:bottom w:val="single" w:sz="8" w:space="0" w:color="auto"/>
              <w:right w:val="single" w:sz="8" w:space="0" w:color="auto"/>
            </w:tcBorders>
            <w:shd w:val="clear" w:color="auto" w:fill="auto"/>
            <w:vAlign w:val="center"/>
            <w:hideMark/>
          </w:tcPr>
          <w:p w14:paraId="4585FEB3" w14:textId="77777777" w:rsidR="002B6305" w:rsidRPr="00A77C4E" w:rsidRDefault="002B6305" w:rsidP="002B6305">
            <w:pPr>
              <w:jc w:val="right"/>
              <w:rPr>
                <w:sz w:val="20"/>
                <w:szCs w:val="20"/>
              </w:rPr>
            </w:pPr>
            <w:r w:rsidRPr="00A77C4E">
              <w:rPr>
                <w:sz w:val="20"/>
                <w:szCs w:val="20"/>
              </w:rPr>
              <w:t>76</w:t>
            </w:r>
          </w:p>
        </w:tc>
        <w:tc>
          <w:tcPr>
            <w:tcW w:w="551" w:type="pct"/>
            <w:tcBorders>
              <w:top w:val="nil"/>
              <w:left w:val="nil"/>
              <w:bottom w:val="single" w:sz="8" w:space="0" w:color="auto"/>
              <w:right w:val="single" w:sz="8" w:space="0" w:color="auto"/>
            </w:tcBorders>
            <w:shd w:val="clear" w:color="auto" w:fill="auto"/>
            <w:vAlign w:val="center"/>
            <w:hideMark/>
          </w:tcPr>
          <w:p w14:paraId="4088EC20" w14:textId="77777777" w:rsidR="002B6305" w:rsidRPr="00A77C4E" w:rsidRDefault="002B6305" w:rsidP="002B6305">
            <w:pPr>
              <w:jc w:val="right"/>
              <w:rPr>
                <w:sz w:val="20"/>
                <w:szCs w:val="20"/>
              </w:rPr>
            </w:pPr>
            <w:r w:rsidRPr="00A77C4E">
              <w:rPr>
                <w:sz w:val="20"/>
                <w:szCs w:val="20"/>
              </w:rPr>
              <w:t>43</w:t>
            </w:r>
          </w:p>
        </w:tc>
        <w:tc>
          <w:tcPr>
            <w:tcW w:w="745" w:type="pct"/>
            <w:tcBorders>
              <w:top w:val="nil"/>
              <w:left w:val="nil"/>
              <w:bottom w:val="single" w:sz="8" w:space="0" w:color="auto"/>
              <w:right w:val="single" w:sz="8" w:space="0" w:color="auto"/>
            </w:tcBorders>
            <w:shd w:val="clear" w:color="auto" w:fill="auto"/>
            <w:vAlign w:val="center"/>
            <w:hideMark/>
          </w:tcPr>
          <w:p w14:paraId="5FD74BF5"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189E90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2BD37B1" w14:textId="77777777" w:rsidR="002B6305" w:rsidRPr="00A77C4E" w:rsidRDefault="002B6305" w:rsidP="002B6305">
            <w:pPr>
              <w:rPr>
                <w:sz w:val="20"/>
                <w:szCs w:val="20"/>
              </w:rPr>
            </w:pPr>
          </w:p>
        </w:tc>
      </w:tr>
      <w:tr w:rsidR="00A77C4E" w:rsidRPr="00A77C4E" w14:paraId="0BFAD3EA"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2B704EF4"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0E91A908"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050E48D7"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100D04AC" w14:textId="77777777" w:rsidR="002B6305" w:rsidRPr="00A77C4E" w:rsidRDefault="002B6305" w:rsidP="002B6305">
            <w:pPr>
              <w:jc w:val="right"/>
              <w:rPr>
                <w:sz w:val="20"/>
                <w:szCs w:val="20"/>
              </w:rPr>
            </w:pPr>
            <w:r w:rsidRPr="00A77C4E">
              <w:rPr>
                <w:sz w:val="20"/>
                <w:szCs w:val="20"/>
              </w:rPr>
              <w:t>3</w:t>
            </w:r>
          </w:p>
        </w:tc>
        <w:tc>
          <w:tcPr>
            <w:tcW w:w="745" w:type="pct"/>
            <w:tcBorders>
              <w:top w:val="nil"/>
              <w:left w:val="nil"/>
              <w:bottom w:val="single" w:sz="8" w:space="0" w:color="auto"/>
              <w:right w:val="single" w:sz="8" w:space="0" w:color="auto"/>
            </w:tcBorders>
            <w:shd w:val="clear" w:color="auto" w:fill="auto"/>
            <w:vAlign w:val="center"/>
            <w:hideMark/>
          </w:tcPr>
          <w:p w14:paraId="5E790689"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3FC9D9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D37AD28" w14:textId="77777777" w:rsidR="002B6305" w:rsidRPr="00A77C4E" w:rsidRDefault="002B6305" w:rsidP="002B6305">
            <w:pPr>
              <w:rPr>
                <w:sz w:val="20"/>
                <w:szCs w:val="20"/>
              </w:rPr>
            </w:pPr>
          </w:p>
        </w:tc>
      </w:tr>
      <w:tr w:rsidR="00A77C4E" w:rsidRPr="00A77C4E" w14:paraId="451E4667"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30A07F91"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184AA310"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025E57EF"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78602B5C" w14:textId="77777777" w:rsidR="002B6305" w:rsidRPr="00A77C4E" w:rsidRDefault="002B6305" w:rsidP="002B6305">
            <w:pPr>
              <w:jc w:val="right"/>
              <w:rPr>
                <w:sz w:val="20"/>
                <w:szCs w:val="20"/>
              </w:rPr>
            </w:pPr>
            <w:r w:rsidRPr="00A77C4E">
              <w:rPr>
                <w:sz w:val="20"/>
                <w:szCs w:val="20"/>
              </w:rPr>
              <w:t>62</w:t>
            </w:r>
          </w:p>
        </w:tc>
        <w:tc>
          <w:tcPr>
            <w:tcW w:w="745" w:type="pct"/>
            <w:tcBorders>
              <w:top w:val="nil"/>
              <w:left w:val="nil"/>
              <w:bottom w:val="single" w:sz="8" w:space="0" w:color="auto"/>
              <w:right w:val="single" w:sz="8" w:space="0" w:color="auto"/>
            </w:tcBorders>
            <w:shd w:val="clear" w:color="auto" w:fill="auto"/>
            <w:vAlign w:val="center"/>
            <w:hideMark/>
          </w:tcPr>
          <w:p w14:paraId="1C6C69D4"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624A8B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769E90C" w14:textId="77777777" w:rsidR="002B6305" w:rsidRPr="00A77C4E" w:rsidRDefault="002B6305" w:rsidP="002B6305">
            <w:pPr>
              <w:rPr>
                <w:sz w:val="20"/>
                <w:szCs w:val="20"/>
              </w:rPr>
            </w:pPr>
          </w:p>
        </w:tc>
      </w:tr>
      <w:tr w:rsidR="00A77C4E" w:rsidRPr="00A77C4E" w14:paraId="28A8938A"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357FBD7A" w14:textId="77777777" w:rsidR="002B6305" w:rsidRPr="00A77C4E" w:rsidRDefault="002B6305" w:rsidP="002B6305">
            <w:pPr>
              <w:jc w:val="center"/>
              <w:rPr>
                <w:sz w:val="20"/>
                <w:szCs w:val="20"/>
              </w:rPr>
            </w:pPr>
            <w:r w:rsidRPr="00A77C4E">
              <w:rPr>
                <w:sz w:val="20"/>
                <w:szCs w:val="20"/>
              </w:rPr>
              <w:t>31</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0094C5EB" w14:textId="77777777" w:rsidR="002B6305" w:rsidRPr="00A77C4E" w:rsidRDefault="002B6305" w:rsidP="002B6305">
            <w:pPr>
              <w:rPr>
                <w:sz w:val="20"/>
                <w:szCs w:val="20"/>
              </w:rPr>
            </w:pPr>
            <w:r w:rsidRPr="00A77C4E">
              <w:rPr>
                <w:sz w:val="20"/>
                <w:szCs w:val="20"/>
              </w:rPr>
              <w:t>Г. Шарыпово, 6 микрорайон, жд 613</w:t>
            </w:r>
          </w:p>
        </w:tc>
        <w:tc>
          <w:tcPr>
            <w:tcW w:w="343" w:type="pct"/>
            <w:tcBorders>
              <w:top w:val="nil"/>
              <w:left w:val="nil"/>
              <w:bottom w:val="single" w:sz="8" w:space="0" w:color="auto"/>
              <w:right w:val="single" w:sz="8" w:space="0" w:color="auto"/>
            </w:tcBorders>
            <w:shd w:val="clear" w:color="auto" w:fill="auto"/>
            <w:vAlign w:val="center"/>
            <w:hideMark/>
          </w:tcPr>
          <w:p w14:paraId="66797E9E"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5DFB60B8" w14:textId="77777777" w:rsidR="002B6305" w:rsidRPr="00A77C4E" w:rsidRDefault="002B6305" w:rsidP="002B6305">
            <w:pPr>
              <w:jc w:val="right"/>
              <w:rPr>
                <w:sz w:val="20"/>
                <w:szCs w:val="20"/>
              </w:rPr>
            </w:pPr>
            <w:r w:rsidRPr="00A77C4E">
              <w:rPr>
                <w:sz w:val="20"/>
                <w:szCs w:val="20"/>
              </w:rPr>
              <w:t>43</w:t>
            </w:r>
          </w:p>
        </w:tc>
        <w:tc>
          <w:tcPr>
            <w:tcW w:w="745" w:type="pct"/>
            <w:tcBorders>
              <w:top w:val="nil"/>
              <w:left w:val="nil"/>
              <w:bottom w:val="single" w:sz="8" w:space="0" w:color="auto"/>
              <w:right w:val="single" w:sz="8" w:space="0" w:color="auto"/>
            </w:tcBorders>
            <w:shd w:val="clear" w:color="auto" w:fill="auto"/>
            <w:vAlign w:val="center"/>
            <w:hideMark/>
          </w:tcPr>
          <w:p w14:paraId="0FBA58A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7AE8928D"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74B23C8" w14:textId="77777777" w:rsidR="002B6305" w:rsidRPr="00A77C4E" w:rsidRDefault="002B6305" w:rsidP="002B6305">
            <w:pPr>
              <w:rPr>
                <w:sz w:val="20"/>
                <w:szCs w:val="20"/>
              </w:rPr>
            </w:pPr>
          </w:p>
        </w:tc>
      </w:tr>
      <w:tr w:rsidR="00A77C4E" w:rsidRPr="00A77C4E" w14:paraId="0CA230BB"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6630CD7A"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7947B1EF"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4E821E40"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70CF63F9" w14:textId="77777777" w:rsidR="002B6305" w:rsidRPr="00A77C4E" w:rsidRDefault="002B6305" w:rsidP="002B6305">
            <w:pPr>
              <w:jc w:val="right"/>
              <w:rPr>
                <w:sz w:val="20"/>
                <w:szCs w:val="20"/>
              </w:rPr>
            </w:pPr>
            <w:r w:rsidRPr="00A77C4E">
              <w:rPr>
                <w:sz w:val="20"/>
                <w:szCs w:val="20"/>
              </w:rPr>
              <w:t>15</w:t>
            </w:r>
          </w:p>
        </w:tc>
        <w:tc>
          <w:tcPr>
            <w:tcW w:w="745" w:type="pct"/>
            <w:tcBorders>
              <w:top w:val="nil"/>
              <w:left w:val="nil"/>
              <w:bottom w:val="single" w:sz="8" w:space="0" w:color="auto"/>
              <w:right w:val="single" w:sz="8" w:space="0" w:color="auto"/>
            </w:tcBorders>
            <w:shd w:val="clear" w:color="auto" w:fill="auto"/>
            <w:vAlign w:val="center"/>
            <w:hideMark/>
          </w:tcPr>
          <w:p w14:paraId="5F3B48C8"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0640E4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98489AB" w14:textId="77777777" w:rsidR="002B6305" w:rsidRPr="00A77C4E" w:rsidRDefault="002B6305" w:rsidP="002B6305">
            <w:pPr>
              <w:rPr>
                <w:sz w:val="20"/>
                <w:szCs w:val="20"/>
              </w:rPr>
            </w:pPr>
          </w:p>
        </w:tc>
      </w:tr>
      <w:tr w:rsidR="00A77C4E" w:rsidRPr="00A77C4E" w14:paraId="08DEB648"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45341BFA" w14:textId="77777777" w:rsidR="002B6305" w:rsidRPr="00A77C4E" w:rsidRDefault="002B6305" w:rsidP="002B6305">
            <w:pPr>
              <w:jc w:val="center"/>
              <w:rPr>
                <w:sz w:val="20"/>
                <w:szCs w:val="20"/>
              </w:rPr>
            </w:pPr>
            <w:r w:rsidRPr="00A77C4E">
              <w:rPr>
                <w:sz w:val="20"/>
                <w:szCs w:val="20"/>
              </w:rPr>
              <w:t>32</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7B2231FF" w14:textId="77777777" w:rsidR="002B6305" w:rsidRPr="00A77C4E" w:rsidRDefault="002B6305" w:rsidP="002B6305">
            <w:pPr>
              <w:rPr>
                <w:sz w:val="20"/>
                <w:szCs w:val="20"/>
              </w:rPr>
            </w:pPr>
            <w:r w:rsidRPr="00A77C4E">
              <w:rPr>
                <w:sz w:val="20"/>
                <w:szCs w:val="20"/>
              </w:rPr>
              <w:t>Г. Шарыпово, 6 микрорайон, жд 615</w:t>
            </w:r>
          </w:p>
        </w:tc>
        <w:tc>
          <w:tcPr>
            <w:tcW w:w="343" w:type="pct"/>
            <w:tcBorders>
              <w:top w:val="nil"/>
              <w:left w:val="nil"/>
              <w:bottom w:val="single" w:sz="8" w:space="0" w:color="auto"/>
              <w:right w:val="single" w:sz="8" w:space="0" w:color="auto"/>
            </w:tcBorders>
            <w:shd w:val="clear" w:color="auto" w:fill="auto"/>
            <w:vAlign w:val="center"/>
            <w:hideMark/>
          </w:tcPr>
          <w:p w14:paraId="69E4F06E"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0EE8A247" w14:textId="77777777" w:rsidR="002B6305" w:rsidRPr="00A77C4E" w:rsidRDefault="002B6305" w:rsidP="002B6305">
            <w:pPr>
              <w:jc w:val="right"/>
              <w:rPr>
                <w:sz w:val="20"/>
                <w:szCs w:val="20"/>
              </w:rPr>
            </w:pPr>
            <w:r w:rsidRPr="00A77C4E">
              <w:rPr>
                <w:sz w:val="20"/>
                <w:szCs w:val="20"/>
              </w:rPr>
              <w:t>43</w:t>
            </w:r>
          </w:p>
        </w:tc>
        <w:tc>
          <w:tcPr>
            <w:tcW w:w="745" w:type="pct"/>
            <w:tcBorders>
              <w:top w:val="nil"/>
              <w:left w:val="nil"/>
              <w:bottom w:val="single" w:sz="8" w:space="0" w:color="auto"/>
              <w:right w:val="single" w:sz="8" w:space="0" w:color="auto"/>
            </w:tcBorders>
            <w:shd w:val="clear" w:color="auto" w:fill="auto"/>
            <w:vAlign w:val="center"/>
            <w:hideMark/>
          </w:tcPr>
          <w:p w14:paraId="0DA62A01"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3AA6224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27E0DA9" w14:textId="77777777" w:rsidR="002B6305" w:rsidRPr="00A77C4E" w:rsidRDefault="002B6305" w:rsidP="002B6305">
            <w:pPr>
              <w:rPr>
                <w:sz w:val="20"/>
                <w:szCs w:val="20"/>
              </w:rPr>
            </w:pPr>
          </w:p>
        </w:tc>
      </w:tr>
      <w:tr w:rsidR="00A77C4E" w:rsidRPr="00A77C4E" w14:paraId="008DE8ED"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6303B03C"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1F8CE3F6"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B121900"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0055FD87" w14:textId="77777777" w:rsidR="002B6305" w:rsidRPr="00A77C4E" w:rsidRDefault="002B6305" w:rsidP="002B6305">
            <w:pPr>
              <w:jc w:val="right"/>
              <w:rPr>
                <w:sz w:val="20"/>
                <w:szCs w:val="20"/>
              </w:rPr>
            </w:pPr>
            <w:r w:rsidRPr="00A77C4E">
              <w:rPr>
                <w:sz w:val="20"/>
                <w:szCs w:val="20"/>
              </w:rPr>
              <w:t>40</w:t>
            </w:r>
          </w:p>
        </w:tc>
        <w:tc>
          <w:tcPr>
            <w:tcW w:w="745" w:type="pct"/>
            <w:tcBorders>
              <w:top w:val="nil"/>
              <w:left w:val="nil"/>
              <w:bottom w:val="single" w:sz="8" w:space="0" w:color="auto"/>
              <w:right w:val="single" w:sz="8" w:space="0" w:color="auto"/>
            </w:tcBorders>
            <w:shd w:val="clear" w:color="auto" w:fill="auto"/>
            <w:vAlign w:val="center"/>
            <w:hideMark/>
          </w:tcPr>
          <w:p w14:paraId="7DEBE680"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DF6C11F"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E5BBDD1" w14:textId="77777777" w:rsidR="002B6305" w:rsidRPr="00A77C4E" w:rsidRDefault="002B6305" w:rsidP="002B6305">
            <w:pPr>
              <w:rPr>
                <w:sz w:val="20"/>
                <w:szCs w:val="20"/>
              </w:rPr>
            </w:pPr>
          </w:p>
        </w:tc>
      </w:tr>
      <w:tr w:rsidR="00A77C4E" w:rsidRPr="00A77C4E" w14:paraId="6F70EA82"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F2D7216" w14:textId="77777777" w:rsidR="002B6305" w:rsidRPr="00A77C4E" w:rsidRDefault="002B6305" w:rsidP="002B6305">
            <w:pPr>
              <w:jc w:val="center"/>
              <w:rPr>
                <w:sz w:val="20"/>
                <w:szCs w:val="20"/>
              </w:rPr>
            </w:pPr>
            <w:r w:rsidRPr="00A77C4E">
              <w:rPr>
                <w:sz w:val="20"/>
                <w:szCs w:val="20"/>
              </w:rPr>
              <w:t>33</w:t>
            </w:r>
          </w:p>
        </w:tc>
        <w:tc>
          <w:tcPr>
            <w:tcW w:w="1499" w:type="pct"/>
            <w:tcBorders>
              <w:top w:val="nil"/>
              <w:left w:val="nil"/>
              <w:bottom w:val="single" w:sz="8" w:space="0" w:color="auto"/>
              <w:right w:val="single" w:sz="8" w:space="0" w:color="auto"/>
            </w:tcBorders>
            <w:shd w:val="clear" w:color="auto" w:fill="auto"/>
            <w:vAlign w:val="center"/>
            <w:hideMark/>
          </w:tcPr>
          <w:p w14:paraId="6D7E935A" w14:textId="77777777" w:rsidR="002B6305" w:rsidRPr="00A77C4E" w:rsidRDefault="002B6305" w:rsidP="002B6305">
            <w:pPr>
              <w:rPr>
                <w:sz w:val="20"/>
                <w:szCs w:val="20"/>
              </w:rPr>
            </w:pPr>
            <w:r w:rsidRPr="00A77C4E">
              <w:rPr>
                <w:sz w:val="20"/>
                <w:szCs w:val="20"/>
              </w:rPr>
              <w:t>Г. Шарыпово, 6 микрорайон, жд 639</w:t>
            </w:r>
          </w:p>
        </w:tc>
        <w:tc>
          <w:tcPr>
            <w:tcW w:w="343" w:type="pct"/>
            <w:tcBorders>
              <w:top w:val="nil"/>
              <w:left w:val="nil"/>
              <w:bottom w:val="single" w:sz="8" w:space="0" w:color="auto"/>
              <w:right w:val="single" w:sz="8" w:space="0" w:color="auto"/>
            </w:tcBorders>
            <w:shd w:val="clear" w:color="auto" w:fill="auto"/>
            <w:vAlign w:val="center"/>
            <w:hideMark/>
          </w:tcPr>
          <w:p w14:paraId="2BE7D570" w14:textId="77777777" w:rsidR="002B6305" w:rsidRPr="00A77C4E" w:rsidRDefault="002B6305" w:rsidP="002B6305">
            <w:pPr>
              <w:jc w:val="right"/>
              <w:rPr>
                <w:sz w:val="20"/>
                <w:szCs w:val="20"/>
              </w:rPr>
            </w:pPr>
            <w:r w:rsidRPr="00A77C4E">
              <w:rPr>
                <w:sz w:val="20"/>
                <w:szCs w:val="20"/>
              </w:rPr>
              <w:t>273</w:t>
            </w:r>
          </w:p>
        </w:tc>
        <w:tc>
          <w:tcPr>
            <w:tcW w:w="551" w:type="pct"/>
            <w:tcBorders>
              <w:top w:val="nil"/>
              <w:left w:val="nil"/>
              <w:bottom w:val="single" w:sz="8" w:space="0" w:color="auto"/>
              <w:right w:val="single" w:sz="8" w:space="0" w:color="auto"/>
            </w:tcBorders>
            <w:shd w:val="clear" w:color="auto" w:fill="auto"/>
            <w:vAlign w:val="center"/>
            <w:hideMark/>
          </w:tcPr>
          <w:p w14:paraId="77F3F955" w14:textId="77777777" w:rsidR="002B6305" w:rsidRPr="00A77C4E" w:rsidRDefault="002B6305" w:rsidP="002B6305">
            <w:pPr>
              <w:jc w:val="right"/>
              <w:rPr>
                <w:sz w:val="20"/>
                <w:szCs w:val="20"/>
              </w:rPr>
            </w:pPr>
            <w:r w:rsidRPr="00A77C4E">
              <w:rPr>
                <w:sz w:val="20"/>
                <w:szCs w:val="20"/>
              </w:rPr>
              <w:t>63</w:t>
            </w:r>
          </w:p>
        </w:tc>
        <w:tc>
          <w:tcPr>
            <w:tcW w:w="745" w:type="pct"/>
            <w:tcBorders>
              <w:top w:val="nil"/>
              <w:left w:val="nil"/>
              <w:bottom w:val="single" w:sz="8" w:space="0" w:color="auto"/>
              <w:right w:val="single" w:sz="8" w:space="0" w:color="auto"/>
            </w:tcBorders>
            <w:shd w:val="clear" w:color="auto" w:fill="auto"/>
            <w:vAlign w:val="center"/>
            <w:hideMark/>
          </w:tcPr>
          <w:p w14:paraId="65B1354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A56BBE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C72E967" w14:textId="77777777" w:rsidR="002B6305" w:rsidRPr="00A77C4E" w:rsidRDefault="002B6305" w:rsidP="002B6305">
            <w:pPr>
              <w:rPr>
                <w:sz w:val="20"/>
                <w:szCs w:val="20"/>
              </w:rPr>
            </w:pPr>
          </w:p>
        </w:tc>
      </w:tr>
      <w:tr w:rsidR="00A77C4E" w:rsidRPr="00A77C4E" w14:paraId="5DE56A0A"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9E1721D" w14:textId="77777777" w:rsidR="002B6305" w:rsidRPr="00A77C4E" w:rsidRDefault="002B6305" w:rsidP="002B6305">
            <w:pPr>
              <w:jc w:val="center"/>
              <w:rPr>
                <w:sz w:val="20"/>
                <w:szCs w:val="20"/>
              </w:rPr>
            </w:pPr>
            <w:r w:rsidRPr="00A77C4E">
              <w:rPr>
                <w:sz w:val="20"/>
                <w:szCs w:val="20"/>
              </w:rPr>
              <w:t>34</w:t>
            </w:r>
          </w:p>
        </w:tc>
        <w:tc>
          <w:tcPr>
            <w:tcW w:w="1499" w:type="pct"/>
            <w:tcBorders>
              <w:top w:val="nil"/>
              <w:left w:val="nil"/>
              <w:bottom w:val="single" w:sz="8" w:space="0" w:color="auto"/>
              <w:right w:val="single" w:sz="8" w:space="0" w:color="auto"/>
            </w:tcBorders>
            <w:shd w:val="clear" w:color="auto" w:fill="auto"/>
            <w:vAlign w:val="center"/>
            <w:hideMark/>
          </w:tcPr>
          <w:p w14:paraId="38E3AA29" w14:textId="77777777" w:rsidR="002B6305" w:rsidRPr="00A77C4E" w:rsidRDefault="002B6305" w:rsidP="002B6305">
            <w:pPr>
              <w:rPr>
                <w:sz w:val="20"/>
                <w:szCs w:val="20"/>
              </w:rPr>
            </w:pPr>
            <w:r w:rsidRPr="00A77C4E">
              <w:rPr>
                <w:sz w:val="20"/>
                <w:szCs w:val="20"/>
              </w:rPr>
              <w:t>Г. Шарыпово, 6 микрорайон, жд 639а</w:t>
            </w:r>
          </w:p>
        </w:tc>
        <w:tc>
          <w:tcPr>
            <w:tcW w:w="343" w:type="pct"/>
            <w:tcBorders>
              <w:top w:val="nil"/>
              <w:left w:val="nil"/>
              <w:bottom w:val="single" w:sz="8" w:space="0" w:color="auto"/>
              <w:right w:val="single" w:sz="8" w:space="0" w:color="auto"/>
            </w:tcBorders>
            <w:shd w:val="clear" w:color="auto" w:fill="auto"/>
            <w:vAlign w:val="center"/>
            <w:hideMark/>
          </w:tcPr>
          <w:p w14:paraId="1103C8C1"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59395021" w14:textId="77777777" w:rsidR="002B6305" w:rsidRPr="00A77C4E" w:rsidRDefault="002B6305" w:rsidP="002B6305">
            <w:pPr>
              <w:jc w:val="right"/>
              <w:rPr>
                <w:sz w:val="20"/>
                <w:szCs w:val="20"/>
              </w:rPr>
            </w:pPr>
            <w:r w:rsidRPr="00A77C4E">
              <w:rPr>
                <w:sz w:val="20"/>
                <w:szCs w:val="20"/>
              </w:rPr>
              <w:t>86</w:t>
            </w:r>
          </w:p>
        </w:tc>
        <w:tc>
          <w:tcPr>
            <w:tcW w:w="745" w:type="pct"/>
            <w:tcBorders>
              <w:top w:val="nil"/>
              <w:left w:val="nil"/>
              <w:bottom w:val="single" w:sz="8" w:space="0" w:color="auto"/>
              <w:right w:val="single" w:sz="8" w:space="0" w:color="auto"/>
            </w:tcBorders>
            <w:shd w:val="clear" w:color="auto" w:fill="auto"/>
            <w:vAlign w:val="center"/>
            <w:hideMark/>
          </w:tcPr>
          <w:p w14:paraId="06C3EEC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5AC64F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1AA50AA" w14:textId="77777777" w:rsidR="002B6305" w:rsidRPr="00A77C4E" w:rsidRDefault="002B6305" w:rsidP="002B6305">
            <w:pPr>
              <w:rPr>
                <w:sz w:val="20"/>
                <w:szCs w:val="20"/>
              </w:rPr>
            </w:pPr>
          </w:p>
        </w:tc>
      </w:tr>
      <w:tr w:rsidR="00A77C4E" w:rsidRPr="00A77C4E" w14:paraId="5DBDB242"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4521EB22" w14:textId="77777777" w:rsidR="002B6305" w:rsidRPr="00A77C4E" w:rsidRDefault="002B6305" w:rsidP="002B6305">
            <w:pPr>
              <w:jc w:val="center"/>
              <w:rPr>
                <w:sz w:val="20"/>
                <w:szCs w:val="20"/>
              </w:rPr>
            </w:pPr>
            <w:r w:rsidRPr="00A77C4E">
              <w:rPr>
                <w:sz w:val="20"/>
                <w:szCs w:val="20"/>
              </w:rPr>
              <w:t>35</w:t>
            </w:r>
          </w:p>
        </w:tc>
        <w:tc>
          <w:tcPr>
            <w:tcW w:w="1499" w:type="pct"/>
            <w:vMerge w:val="restart"/>
            <w:tcBorders>
              <w:top w:val="nil"/>
              <w:left w:val="single" w:sz="8" w:space="0" w:color="auto"/>
              <w:bottom w:val="single" w:sz="8" w:space="0" w:color="000000"/>
              <w:right w:val="single" w:sz="8" w:space="0" w:color="auto"/>
            </w:tcBorders>
            <w:shd w:val="clear" w:color="auto" w:fill="auto"/>
            <w:vAlign w:val="center"/>
            <w:hideMark/>
          </w:tcPr>
          <w:p w14:paraId="4146479A" w14:textId="77777777" w:rsidR="002B6305" w:rsidRPr="00A77C4E" w:rsidRDefault="002B6305" w:rsidP="002B6305">
            <w:pPr>
              <w:rPr>
                <w:sz w:val="20"/>
                <w:szCs w:val="20"/>
              </w:rPr>
            </w:pPr>
            <w:r w:rsidRPr="00A77C4E">
              <w:rPr>
                <w:sz w:val="20"/>
                <w:szCs w:val="20"/>
              </w:rPr>
              <w:t>Г. Шарыпово, 6 микрорайон, жд 641</w:t>
            </w:r>
          </w:p>
        </w:tc>
        <w:tc>
          <w:tcPr>
            <w:tcW w:w="343" w:type="pct"/>
            <w:tcBorders>
              <w:top w:val="nil"/>
              <w:left w:val="nil"/>
              <w:bottom w:val="single" w:sz="8" w:space="0" w:color="auto"/>
              <w:right w:val="single" w:sz="8" w:space="0" w:color="auto"/>
            </w:tcBorders>
            <w:shd w:val="clear" w:color="auto" w:fill="auto"/>
            <w:vAlign w:val="center"/>
            <w:hideMark/>
          </w:tcPr>
          <w:p w14:paraId="4035A707"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65558757" w14:textId="77777777" w:rsidR="002B6305" w:rsidRPr="00A77C4E" w:rsidRDefault="002B6305" w:rsidP="002B6305">
            <w:pPr>
              <w:jc w:val="right"/>
              <w:rPr>
                <w:sz w:val="20"/>
                <w:szCs w:val="20"/>
              </w:rPr>
            </w:pPr>
            <w:r w:rsidRPr="00A77C4E">
              <w:rPr>
                <w:sz w:val="20"/>
                <w:szCs w:val="20"/>
              </w:rPr>
              <w:t>75</w:t>
            </w:r>
          </w:p>
        </w:tc>
        <w:tc>
          <w:tcPr>
            <w:tcW w:w="745" w:type="pct"/>
            <w:tcBorders>
              <w:top w:val="nil"/>
              <w:left w:val="nil"/>
              <w:bottom w:val="single" w:sz="8" w:space="0" w:color="auto"/>
              <w:right w:val="single" w:sz="8" w:space="0" w:color="auto"/>
            </w:tcBorders>
            <w:shd w:val="clear" w:color="auto" w:fill="auto"/>
            <w:vAlign w:val="center"/>
            <w:hideMark/>
          </w:tcPr>
          <w:p w14:paraId="1D35FF9B"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3B9B9F7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C41A758" w14:textId="77777777" w:rsidR="002B6305" w:rsidRPr="00A77C4E" w:rsidRDefault="002B6305" w:rsidP="002B6305">
            <w:pPr>
              <w:rPr>
                <w:sz w:val="20"/>
                <w:szCs w:val="20"/>
              </w:rPr>
            </w:pPr>
          </w:p>
        </w:tc>
      </w:tr>
      <w:tr w:rsidR="00A77C4E" w:rsidRPr="00A77C4E" w14:paraId="23889D7C"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516C7F44"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000000"/>
              <w:right w:val="single" w:sz="8" w:space="0" w:color="auto"/>
            </w:tcBorders>
            <w:vAlign w:val="center"/>
            <w:hideMark/>
          </w:tcPr>
          <w:p w14:paraId="4A5B461E"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2A9DD4C0"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03F79A27" w14:textId="77777777" w:rsidR="002B6305" w:rsidRPr="00A77C4E" w:rsidRDefault="002B6305" w:rsidP="002B6305">
            <w:pPr>
              <w:jc w:val="right"/>
              <w:rPr>
                <w:sz w:val="20"/>
                <w:szCs w:val="20"/>
              </w:rPr>
            </w:pPr>
            <w:r w:rsidRPr="00A77C4E">
              <w:rPr>
                <w:sz w:val="20"/>
                <w:szCs w:val="20"/>
              </w:rPr>
              <w:t>1</w:t>
            </w:r>
          </w:p>
        </w:tc>
        <w:tc>
          <w:tcPr>
            <w:tcW w:w="745" w:type="pct"/>
            <w:tcBorders>
              <w:top w:val="nil"/>
              <w:left w:val="nil"/>
              <w:bottom w:val="single" w:sz="8" w:space="0" w:color="auto"/>
              <w:right w:val="single" w:sz="8" w:space="0" w:color="auto"/>
            </w:tcBorders>
            <w:shd w:val="clear" w:color="auto" w:fill="auto"/>
            <w:vAlign w:val="center"/>
            <w:hideMark/>
          </w:tcPr>
          <w:p w14:paraId="4CE179D2"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10B5B37"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BB6EC01" w14:textId="77777777" w:rsidR="002B6305" w:rsidRPr="00A77C4E" w:rsidRDefault="002B6305" w:rsidP="002B6305">
            <w:pPr>
              <w:rPr>
                <w:sz w:val="20"/>
                <w:szCs w:val="20"/>
              </w:rPr>
            </w:pPr>
          </w:p>
        </w:tc>
      </w:tr>
      <w:tr w:rsidR="00A77C4E" w:rsidRPr="00A77C4E" w14:paraId="35BE776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B0E6916" w14:textId="77777777" w:rsidR="002B6305" w:rsidRPr="00A77C4E" w:rsidRDefault="002B6305" w:rsidP="002B6305">
            <w:pPr>
              <w:jc w:val="center"/>
              <w:rPr>
                <w:sz w:val="20"/>
                <w:szCs w:val="20"/>
              </w:rPr>
            </w:pPr>
            <w:r w:rsidRPr="00A77C4E">
              <w:rPr>
                <w:sz w:val="20"/>
                <w:szCs w:val="20"/>
              </w:rPr>
              <w:t>36</w:t>
            </w:r>
          </w:p>
        </w:tc>
        <w:tc>
          <w:tcPr>
            <w:tcW w:w="1499" w:type="pct"/>
            <w:tcBorders>
              <w:top w:val="nil"/>
              <w:left w:val="nil"/>
              <w:bottom w:val="single" w:sz="8" w:space="0" w:color="auto"/>
              <w:right w:val="single" w:sz="8" w:space="0" w:color="auto"/>
            </w:tcBorders>
            <w:shd w:val="clear" w:color="auto" w:fill="auto"/>
            <w:vAlign w:val="center"/>
            <w:hideMark/>
          </w:tcPr>
          <w:p w14:paraId="02E25AAF" w14:textId="77777777" w:rsidR="002B6305" w:rsidRPr="00A77C4E" w:rsidRDefault="002B6305" w:rsidP="002B6305">
            <w:pPr>
              <w:rPr>
                <w:sz w:val="20"/>
                <w:szCs w:val="20"/>
              </w:rPr>
            </w:pPr>
            <w:r w:rsidRPr="00A77C4E">
              <w:rPr>
                <w:sz w:val="20"/>
                <w:szCs w:val="20"/>
              </w:rPr>
              <w:t>Г. Шарыпово, 6 микрорайон, жд 643</w:t>
            </w:r>
          </w:p>
        </w:tc>
        <w:tc>
          <w:tcPr>
            <w:tcW w:w="343" w:type="pct"/>
            <w:tcBorders>
              <w:top w:val="nil"/>
              <w:left w:val="nil"/>
              <w:bottom w:val="single" w:sz="8" w:space="0" w:color="auto"/>
              <w:right w:val="single" w:sz="8" w:space="0" w:color="auto"/>
            </w:tcBorders>
            <w:shd w:val="clear" w:color="auto" w:fill="auto"/>
            <w:vAlign w:val="center"/>
            <w:hideMark/>
          </w:tcPr>
          <w:p w14:paraId="40BD93BC"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43D97AED" w14:textId="77777777" w:rsidR="002B6305" w:rsidRPr="00A77C4E" w:rsidRDefault="002B6305" w:rsidP="002B6305">
            <w:pPr>
              <w:jc w:val="right"/>
              <w:rPr>
                <w:sz w:val="20"/>
                <w:szCs w:val="20"/>
              </w:rPr>
            </w:pPr>
            <w:r w:rsidRPr="00A77C4E">
              <w:rPr>
                <w:sz w:val="20"/>
                <w:szCs w:val="20"/>
              </w:rPr>
              <w:t>119</w:t>
            </w:r>
          </w:p>
        </w:tc>
        <w:tc>
          <w:tcPr>
            <w:tcW w:w="745" w:type="pct"/>
            <w:tcBorders>
              <w:top w:val="nil"/>
              <w:left w:val="nil"/>
              <w:bottom w:val="single" w:sz="8" w:space="0" w:color="auto"/>
              <w:right w:val="single" w:sz="8" w:space="0" w:color="auto"/>
            </w:tcBorders>
            <w:shd w:val="clear" w:color="auto" w:fill="auto"/>
            <w:vAlign w:val="center"/>
            <w:hideMark/>
          </w:tcPr>
          <w:p w14:paraId="094DA899"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349A88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BD35707" w14:textId="77777777" w:rsidR="002B6305" w:rsidRPr="00A77C4E" w:rsidRDefault="002B6305" w:rsidP="002B6305">
            <w:pPr>
              <w:rPr>
                <w:sz w:val="20"/>
                <w:szCs w:val="20"/>
              </w:rPr>
            </w:pPr>
          </w:p>
        </w:tc>
      </w:tr>
      <w:tr w:rsidR="00A77C4E" w:rsidRPr="00A77C4E" w14:paraId="2FEC1F8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6F8267A" w14:textId="77777777" w:rsidR="002B6305" w:rsidRPr="00A77C4E" w:rsidRDefault="002B6305" w:rsidP="002B6305">
            <w:pPr>
              <w:jc w:val="center"/>
              <w:rPr>
                <w:sz w:val="20"/>
                <w:szCs w:val="20"/>
              </w:rPr>
            </w:pPr>
            <w:r w:rsidRPr="00A77C4E">
              <w:rPr>
                <w:sz w:val="20"/>
                <w:szCs w:val="20"/>
              </w:rPr>
              <w:t>37</w:t>
            </w:r>
          </w:p>
        </w:tc>
        <w:tc>
          <w:tcPr>
            <w:tcW w:w="1499" w:type="pct"/>
            <w:tcBorders>
              <w:top w:val="nil"/>
              <w:left w:val="nil"/>
              <w:bottom w:val="single" w:sz="8" w:space="0" w:color="auto"/>
              <w:right w:val="single" w:sz="8" w:space="0" w:color="auto"/>
            </w:tcBorders>
            <w:shd w:val="clear" w:color="auto" w:fill="auto"/>
            <w:vAlign w:val="center"/>
            <w:hideMark/>
          </w:tcPr>
          <w:p w14:paraId="58E8F1A8" w14:textId="77777777" w:rsidR="002B6305" w:rsidRPr="00A77C4E" w:rsidRDefault="002B6305" w:rsidP="002B6305">
            <w:pPr>
              <w:rPr>
                <w:sz w:val="20"/>
                <w:szCs w:val="20"/>
              </w:rPr>
            </w:pPr>
            <w:r w:rsidRPr="00A77C4E">
              <w:rPr>
                <w:sz w:val="20"/>
                <w:szCs w:val="20"/>
              </w:rPr>
              <w:t>Г. Шарыпово, 6 микрорайон, жд 644</w:t>
            </w:r>
          </w:p>
        </w:tc>
        <w:tc>
          <w:tcPr>
            <w:tcW w:w="343" w:type="pct"/>
            <w:tcBorders>
              <w:top w:val="nil"/>
              <w:left w:val="nil"/>
              <w:bottom w:val="single" w:sz="8" w:space="0" w:color="auto"/>
              <w:right w:val="single" w:sz="8" w:space="0" w:color="auto"/>
            </w:tcBorders>
            <w:shd w:val="clear" w:color="auto" w:fill="auto"/>
            <w:vAlign w:val="center"/>
            <w:hideMark/>
          </w:tcPr>
          <w:p w14:paraId="7B8BA3FA"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371EA7E1" w14:textId="77777777" w:rsidR="002B6305" w:rsidRPr="00A77C4E" w:rsidRDefault="002B6305" w:rsidP="002B6305">
            <w:pPr>
              <w:jc w:val="right"/>
              <w:rPr>
                <w:sz w:val="20"/>
                <w:szCs w:val="20"/>
              </w:rPr>
            </w:pPr>
            <w:r w:rsidRPr="00A77C4E">
              <w:rPr>
                <w:sz w:val="20"/>
                <w:szCs w:val="20"/>
              </w:rPr>
              <w:t>104</w:t>
            </w:r>
          </w:p>
        </w:tc>
        <w:tc>
          <w:tcPr>
            <w:tcW w:w="745" w:type="pct"/>
            <w:tcBorders>
              <w:top w:val="nil"/>
              <w:left w:val="nil"/>
              <w:bottom w:val="single" w:sz="8" w:space="0" w:color="auto"/>
              <w:right w:val="single" w:sz="8" w:space="0" w:color="auto"/>
            </w:tcBorders>
            <w:shd w:val="clear" w:color="auto" w:fill="auto"/>
            <w:vAlign w:val="center"/>
            <w:hideMark/>
          </w:tcPr>
          <w:p w14:paraId="2E1B3888"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554926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8820AFA" w14:textId="77777777" w:rsidR="002B6305" w:rsidRPr="00A77C4E" w:rsidRDefault="002B6305" w:rsidP="002B6305">
            <w:pPr>
              <w:rPr>
                <w:sz w:val="20"/>
                <w:szCs w:val="20"/>
              </w:rPr>
            </w:pPr>
          </w:p>
        </w:tc>
      </w:tr>
      <w:tr w:rsidR="00A77C4E" w:rsidRPr="00A77C4E" w14:paraId="116B0375"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082E1C1" w14:textId="77777777" w:rsidR="002B6305" w:rsidRPr="00A77C4E" w:rsidRDefault="002B6305" w:rsidP="002B6305">
            <w:pPr>
              <w:jc w:val="center"/>
              <w:rPr>
                <w:sz w:val="20"/>
                <w:szCs w:val="20"/>
              </w:rPr>
            </w:pPr>
            <w:r w:rsidRPr="00A77C4E">
              <w:rPr>
                <w:sz w:val="20"/>
                <w:szCs w:val="20"/>
              </w:rPr>
              <w:t>38</w:t>
            </w:r>
          </w:p>
        </w:tc>
        <w:tc>
          <w:tcPr>
            <w:tcW w:w="1499" w:type="pct"/>
            <w:tcBorders>
              <w:top w:val="nil"/>
              <w:left w:val="nil"/>
              <w:bottom w:val="single" w:sz="8" w:space="0" w:color="auto"/>
              <w:right w:val="single" w:sz="8" w:space="0" w:color="auto"/>
            </w:tcBorders>
            <w:shd w:val="clear" w:color="auto" w:fill="auto"/>
            <w:vAlign w:val="center"/>
            <w:hideMark/>
          </w:tcPr>
          <w:p w14:paraId="081B5CD1" w14:textId="77777777" w:rsidR="002B6305" w:rsidRPr="00A77C4E" w:rsidRDefault="002B6305" w:rsidP="002B6305">
            <w:pPr>
              <w:rPr>
                <w:sz w:val="20"/>
                <w:szCs w:val="20"/>
              </w:rPr>
            </w:pPr>
            <w:r w:rsidRPr="00A77C4E">
              <w:rPr>
                <w:sz w:val="20"/>
                <w:szCs w:val="20"/>
              </w:rPr>
              <w:t>Г. Шарыпово, 6 микрорайон, жд 645</w:t>
            </w:r>
          </w:p>
        </w:tc>
        <w:tc>
          <w:tcPr>
            <w:tcW w:w="343" w:type="pct"/>
            <w:tcBorders>
              <w:top w:val="nil"/>
              <w:left w:val="nil"/>
              <w:bottom w:val="single" w:sz="8" w:space="0" w:color="auto"/>
              <w:right w:val="single" w:sz="8" w:space="0" w:color="auto"/>
            </w:tcBorders>
            <w:shd w:val="clear" w:color="auto" w:fill="auto"/>
            <w:vAlign w:val="center"/>
            <w:hideMark/>
          </w:tcPr>
          <w:p w14:paraId="1CC47E24"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3927F81B" w14:textId="77777777" w:rsidR="002B6305" w:rsidRPr="00A77C4E" w:rsidRDefault="002B6305" w:rsidP="002B6305">
            <w:pPr>
              <w:jc w:val="right"/>
              <w:rPr>
                <w:sz w:val="20"/>
                <w:szCs w:val="20"/>
              </w:rPr>
            </w:pPr>
            <w:r w:rsidRPr="00A77C4E">
              <w:rPr>
                <w:sz w:val="20"/>
                <w:szCs w:val="20"/>
              </w:rPr>
              <w:t>33</w:t>
            </w:r>
          </w:p>
        </w:tc>
        <w:tc>
          <w:tcPr>
            <w:tcW w:w="745" w:type="pct"/>
            <w:tcBorders>
              <w:top w:val="nil"/>
              <w:left w:val="nil"/>
              <w:bottom w:val="single" w:sz="8" w:space="0" w:color="auto"/>
              <w:right w:val="single" w:sz="8" w:space="0" w:color="auto"/>
            </w:tcBorders>
            <w:shd w:val="clear" w:color="auto" w:fill="auto"/>
            <w:vAlign w:val="center"/>
            <w:hideMark/>
          </w:tcPr>
          <w:p w14:paraId="4D65F328"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B2E2D15"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5845985" w14:textId="77777777" w:rsidR="002B6305" w:rsidRPr="00A77C4E" w:rsidRDefault="002B6305" w:rsidP="002B6305">
            <w:pPr>
              <w:rPr>
                <w:sz w:val="20"/>
                <w:szCs w:val="20"/>
              </w:rPr>
            </w:pPr>
          </w:p>
        </w:tc>
      </w:tr>
      <w:tr w:rsidR="00A77C4E" w:rsidRPr="00A77C4E" w14:paraId="1971F5EE"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1706590" w14:textId="77777777" w:rsidR="002B6305" w:rsidRPr="00A77C4E" w:rsidRDefault="002B6305" w:rsidP="002B6305">
            <w:pPr>
              <w:jc w:val="center"/>
              <w:rPr>
                <w:sz w:val="20"/>
                <w:szCs w:val="20"/>
              </w:rPr>
            </w:pPr>
            <w:r w:rsidRPr="00A77C4E">
              <w:rPr>
                <w:sz w:val="20"/>
                <w:szCs w:val="20"/>
              </w:rPr>
              <w:t>39</w:t>
            </w:r>
          </w:p>
        </w:tc>
        <w:tc>
          <w:tcPr>
            <w:tcW w:w="1499" w:type="pct"/>
            <w:tcBorders>
              <w:top w:val="nil"/>
              <w:left w:val="nil"/>
              <w:bottom w:val="single" w:sz="8" w:space="0" w:color="auto"/>
              <w:right w:val="single" w:sz="8" w:space="0" w:color="auto"/>
            </w:tcBorders>
            <w:shd w:val="clear" w:color="auto" w:fill="auto"/>
            <w:vAlign w:val="center"/>
            <w:hideMark/>
          </w:tcPr>
          <w:p w14:paraId="5FF518C8" w14:textId="77777777" w:rsidR="002B6305" w:rsidRPr="00A77C4E" w:rsidRDefault="002B6305" w:rsidP="002B6305">
            <w:pPr>
              <w:rPr>
                <w:sz w:val="20"/>
                <w:szCs w:val="20"/>
              </w:rPr>
            </w:pPr>
            <w:r w:rsidRPr="00A77C4E">
              <w:rPr>
                <w:sz w:val="20"/>
                <w:szCs w:val="20"/>
              </w:rPr>
              <w:t>Г. Шарыпово, 6 микрорайон, жд 647</w:t>
            </w:r>
          </w:p>
        </w:tc>
        <w:tc>
          <w:tcPr>
            <w:tcW w:w="343" w:type="pct"/>
            <w:tcBorders>
              <w:top w:val="nil"/>
              <w:left w:val="nil"/>
              <w:bottom w:val="single" w:sz="8" w:space="0" w:color="auto"/>
              <w:right w:val="single" w:sz="8" w:space="0" w:color="auto"/>
            </w:tcBorders>
            <w:shd w:val="clear" w:color="auto" w:fill="auto"/>
            <w:vAlign w:val="center"/>
            <w:hideMark/>
          </w:tcPr>
          <w:p w14:paraId="58C497D5"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0901A4CB" w14:textId="77777777" w:rsidR="002B6305" w:rsidRPr="00A77C4E" w:rsidRDefault="002B6305" w:rsidP="002B6305">
            <w:pPr>
              <w:jc w:val="right"/>
              <w:rPr>
                <w:sz w:val="20"/>
                <w:szCs w:val="20"/>
              </w:rPr>
            </w:pPr>
            <w:r w:rsidRPr="00A77C4E">
              <w:rPr>
                <w:sz w:val="20"/>
                <w:szCs w:val="20"/>
              </w:rPr>
              <w:t>86</w:t>
            </w:r>
          </w:p>
        </w:tc>
        <w:tc>
          <w:tcPr>
            <w:tcW w:w="745" w:type="pct"/>
            <w:tcBorders>
              <w:top w:val="nil"/>
              <w:left w:val="nil"/>
              <w:bottom w:val="single" w:sz="8" w:space="0" w:color="auto"/>
              <w:right w:val="single" w:sz="8" w:space="0" w:color="auto"/>
            </w:tcBorders>
            <w:shd w:val="clear" w:color="auto" w:fill="auto"/>
            <w:vAlign w:val="center"/>
            <w:hideMark/>
          </w:tcPr>
          <w:p w14:paraId="1F1BAE21"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3F3EC2D"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FB83910" w14:textId="77777777" w:rsidR="002B6305" w:rsidRPr="00A77C4E" w:rsidRDefault="002B6305" w:rsidP="002B6305">
            <w:pPr>
              <w:rPr>
                <w:sz w:val="20"/>
                <w:szCs w:val="20"/>
              </w:rPr>
            </w:pPr>
          </w:p>
        </w:tc>
      </w:tr>
      <w:tr w:rsidR="00A77C4E" w:rsidRPr="00A77C4E" w14:paraId="7A5CCC03"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3F45A24" w14:textId="77777777" w:rsidR="002B6305" w:rsidRPr="00A77C4E" w:rsidRDefault="002B6305" w:rsidP="002B6305">
            <w:pPr>
              <w:jc w:val="center"/>
              <w:rPr>
                <w:sz w:val="20"/>
                <w:szCs w:val="20"/>
              </w:rPr>
            </w:pPr>
            <w:r w:rsidRPr="00A77C4E">
              <w:rPr>
                <w:sz w:val="20"/>
                <w:szCs w:val="20"/>
              </w:rPr>
              <w:t>40</w:t>
            </w:r>
          </w:p>
        </w:tc>
        <w:tc>
          <w:tcPr>
            <w:tcW w:w="1499" w:type="pct"/>
            <w:tcBorders>
              <w:top w:val="nil"/>
              <w:left w:val="nil"/>
              <w:bottom w:val="single" w:sz="8" w:space="0" w:color="auto"/>
              <w:right w:val="single" w:sz="8" w:space="0" w:color="auto"/>
            </w:tcBorders>
            <w:shd w:val="clear" w:color="auto" w:fill="auto"/>
            <w:vAlign w:val="center"/>
            <w:hideMark/>
          </w:tcPr>
          <w:p w14:paraId="1032F724" w14:textId="77777777" w:rsidR="002B6305" w:rsidRPr="00A77C4E" w:rsidRDefault="002B6305" w:rsidP="002B6305">
            <w:pPr>
              <w:rPr>
                <w:sz w:val="20"/>
                <w:szCs w:val="20"/>
              </w:rPr>
            </w:pPr>
            <w:r w:rsidRPr="00A77C4E">
              <w:rPr>
                <w:sz w:val="20"/>
                <w:szCs w:val="20"/>
              </w:rPr>
              <w:t>Г. Шарыпово, 6 микрорайон, жд 649</w:t>
            </w:r>
          </w:p>
        </w:tc>
        <w:tc>
          <w:tcPr>
            <w:tcW w:w="343" w:type="pct"/>
            <w:tcBorders>
              <w:top w:val="nil"/>
              <w:left w:val="nil"/>
              <w:bottom w:val="single" w:sz="8" w:space="0" w:color="auto"/>
              <w:right w:val="single" w:sz="8" w:space="0" w:color="auto"/>
            </w:tcBorders>
            <w:shd w:val="clear" w:color="auto" w:fill="auto"/>
            <w:vAlign w:val="center"/>
            <w:hideMark/>
          </w:tcPr>
          <w:p w14:paraId="0E3FCE50"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40DA8950" w14:textId="77777777" w:rsidR="002B6305" w:rsidRPr="00A77C4E" w:rsidRDefault="002B6305" w:rsidP="002B6305">
            <w:pPr>
              <w:jc w:val="right"/>
              <w:rPr>
                <w:sz w:val="20"/>
                <w:szCs w:val="20"/>
              </w:rPr>
            </w:pPr>
            <w:r w:rsidRPr="00A77C4E">
              <w:rPr>
                <w:sz w:val="20"/>
                <w:szCs w:val="20"/>
              </w:rPr>
              <w:t>112</w:t>
            </w:r>
          </w:p>
        </w:tc>
        <w:tc>
          <w:tcPr>
            <w:tcW w:w="745" w:type="pct"/>
            <w:tcBorders>
              <w:top w:val="nil"/>
              <w:left w:val="nil"/>
              <w:bottom w:val="single" w:sz="8" w:space="0" w:color="auto"/>
              <w:right w:val="single" w:sz="8" w:space="0" w:color="auto"/>
            </w:tcBorders>
            <w:shd w:val="clear" w:color="auto" w:fill="auto"/>
            <w:vAlign w:val="center"/>
            <w:hideMark/>
          </w:tcPr>
          <w:p w14:paraId="1AD2890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19DF5F2F"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95343CD" w14:textId="77777777" w:rsidR="002B6305" w:rsidRPr="00A77C4E" w:rsidRDefault="002B6305" w:rsidP="002B6305">
            <w:pPr>
              <w:rPr>
                <w:sz w:val="20"/>
                <w:szCs w:val="20"/>
              </w:rPr>
            </w:pPr>
          </w:p>
        </w:tc>
      </w:tr>
      <w:tr w:rsidR="00A77C4E" w:rsidRPr="00A77C4E" w14:paraId="5956C4F0"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550B864D" w14:textId="77777777" w:rsidR="002B6305" w:rsidRPr="00A77C4E" w:rsidRDefault="002B6305" w:rsidP="002B6305">
            <w:pPr>
              <w:jc w:val="center"/>
              <w:rPr>
                <w:sz w:val="20"/>
                <w:szCs w:val="20"/>
              </w:rPr>
            </w:pPr>
            <w:r w:rsidRPr="00A77C4E">
              <w:rPr>
                <w:sz w:val="20"/>
                <w:szCs w:val="20"/>
              </w:rPr>
              <w:t>41</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362C1183" w14:textId="77777777" w:rsidR="002B6305" w:rsidRPr="00A77C4E" w:rsidRDefault="002B6305" w:rsidP="002B6305">
            <w:pPr>
              <w:rPr>
                <w:sz w:val="20"/>
                <w:szCs w:val="20"/>
              </w:rPr>
            </w:pPr>
            <w:r w:rsidRPr="00A77C4E">
              <w:rPr>
                <w:sz w:val="20"/>
                <w:szCs w:val="20"/>
              </w:rPr>
              <w:t>Г. Шарыпово, 6 микрорайон, жд 636</w:t>
            </w:r>
          </w:p>
        </w:tc>
        <w:tc>
          <w:tcPr>
            <w:tcW w:w="343" w:type="pct"/>
            <w:tcBorders>
              <w:top w:val="nil"/>
              <w:left w:val="nil"/>
              <w:bottom w:val="single" w:sz="8" w:space="0" w:color="auto"/>
              <w:right w:val="single" w:sz="8" w:space="0" w:color="auto"/>
            </w:tcBorders>
            <w:shd w:val="clear" w:color="auto" w:fill="auto"/>
            <w:vAlign w:val="center"/>
            <w:hideMark/>
          </w:tcPr>
          <w:p w14:paraId="53A8AAC0"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08AB71A1" w14:textId="77777777" w:rsidR="002B6305" w:rsidRPr="00A77C4E" w:rsidRDefault="002B6305" w:rsidP="002B6305">
            <w:pPr>
              <w:jc w:val="right"/>
              <w:rPr>
                <w:sz w:val="20"/>
                <w:szCs w:val="20"/>
              </w:rPr>
            </w:pPr>
            <w:r w:rsidRPr="00A77C4E">
              <w:rPr>
                <w:sz w:val="20"/>
                <w:szCs w:val="20"/>
              </w:rPr>
              <w:t>19</w:t>
            </w:r>
          </w:p>
        </w:tc>
        <w:tc>
          <w:tcPr>
            <w:tcW w:w="745" w:type="pct"/>
            <w:tcBorders>
              <w:top w:val="nil"/>
              <w:left w:val="nil"/>
              <w:bottom w:val="single" w:sz="8" w:space="0" w:color="auto"/>
              <w:right w:val="single" w:sz="8" w:space="0" w:color="auto"/>
            </w:tcBorders>
            <w:shd w:val="clear" w:color="auto" w:fill="auto"/>
            <w:vAlign w:val="center"/>
            <w:hideMark/>
          </w:tcPr>
          <w:p w14:paraId="3432D3D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1CF62C0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B0426F1" w14:textId="77777777" w:rsidR="002B6305" w:rsidRPr="00A77C4E" w:rsidRDefault="002B6305" w:rsidP="002B6305">
            <w:pPr>
              <w:rPr>
                <w:sz w:val="20"/>
                <w:szCs w:val="20"/>
              </w:rPr>
            </w:pPr>
          </w:p>
        </w:tc>
      </w:tr>
      <w:tr w:rsidR="00A77C4E" w:rsidRPr="00A77C4E" w14:paraId="4626286F"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70CE1FC6"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2EA5E10C"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2CB7556A"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10548500" w14:textId="77777777" w:rsidR="002B6305" w:rsidRPr="00A77C4E" w:rsidRDefault="002B6305" w:rsidP="002B6305">
            <w:pPr>
              <w:jc w:val="right"/>
              <w:rPr>
                <w:sz w:val="20"/>
                <w:szCs w:val="20"/>
              </w:rPr>
            </w:pPr>
            <w:r w:rsidRPr="00A77C4E">
              <w:rPr>
                <w:sz w:val="20"/>
                <w:szCs w:val="20"/>
              </w:rPr>
              <w:t>81</w:t>
            </w:r>
          </w:p>
        </w:tc>
        <w:tc>
          <w:tcPr>
            <w:tcW w:w="745" w:type="pct"/>
            <w:tcBorders>
              <w:top w:val="nil"/>
              <w:left w:val="nil"/>
              <w:bottom w:val="single" w:sz="8" w:space="0" w:color="auto"/>
              <w:right w:val="single" w:sz="8" w:space="0" w:color="auto"/>
            </w:tcBorders>
            <w:shd w:val="clear" w:color="auto" w:fill="auto"/>
            <w:vAlign w:val="center"/>
            <w:hideMark/>
          </w:tcPr>
          <w:p w14:paraId="157EFB0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3715E4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F3B0470" w14:textId="77777777" w:rsidR="002B6305" w:rsidRPr="00A77C4E" w:rsidRDefault="002B6305" w:rsidP="002B6305">
            <w:pPr>
              <w:rPr>
                <w:sz w:val="20"/>
                <w:szCs w:val="20"/>
              </w:rPr>
            </w:pPr>
          </w:p>
        </w:tc>
      </w:tr>
      <w:tr w:rsidR="00A77C4E" w:rsidRPr="00A77C4E" w14:paraId="386AA93A"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40EA0BF5"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6DD9837A"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4C95D87B"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2B9EB596" w14:textId="77777777" w:rsidR="002B6305" w:rsidRPr="00A77C4E" w:rsidRDefault="002B6305" w:rsidP="002B6305">
            <w:pPr>
              <w:jc w:val="right"/>
              <w:rPr>
                <w:sz w:val="20"/>
                <w:szCs w:val="20"/>
              </w:rPr>
            </w:pPr>
            <w:r w:rsidRPr="00A77C4E">
              <w:rPr>
                <w:sz w:val="20"/>
                <w:szCs w:val="20"/>
              </w:rPr>
              <w:t>21</w:t>
            </w:r>
          </w:p>
        </w:tc>
        <w:tc>
          <w:tcPr>
            <w:tcW w:w="745" w:type="pct"/>
            <w:tcBorders>
              <w:top w:val="nil"/>
              <w:left w:val="nil"/>
              <w:bottom w:val="single" w:sz="8" w:space="0" w:color="auto"/>
              <w:right w:val="single" w:sz="8" w:space="0" w:color="auto"/>
            </w:tcBorders>
            <w:shd w:val="clear" w:color="auto" w:fill="auto"/>
            <w:vAlign w:val="center"/>
            <w:hideMark/>
          </w:tcPr>
          <w:p w14:paraId="02A8F93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76E400D"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B9BF09E" w14:textId="77777777" w:rsidR="002B6305" w:rsidRPr="00A77C4E" w:rsidRDefault="002B6305" w:rsidP="002B6305">
            <w:pPr>
              <w:rPr>
                <w:sz w:val="20"/>
                <w:szCs w:val="20"/>
              </w:rPr>
            </w:pPr>
          </w:p>
        </w:tc>
      </w:tr>
      <w:tr w:rsidR="00A77C4E" w:rsidRPr="00A77C4E" w14:paraId="4FE92368"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EEAE903" w14:textId="77777777" w:rsidR="002B6305" w:rsidRPr="00A77C4E" w:rsidRDefault="002B6305" w:rsidP="002B6305">
            <w:pPr>
              <w:jc w:val="center"/>
              <w:rPr>
                <w:sz w:val="20"/>
                <w:szCs w:val="20"/>
              </w:rPr>
            </w:pPr>
            <w:r w:rsidRPr="00A77C4E">
              <w:rPr>
                <w:sz w:val="20"/>
                <w:szCs w:val="20"/>
              </w:rPr>
              <w:t>42</w:t>
            </w:r>
          </w:p>
        </w:tc>
        <w:tc>
          <w:tcPr>
            <w:tcW w:w="1499" w:type="pct"/>
            <w:tcBorders>
              <w:top w:val="nil"/>
              <w:left w:val="nil"/>
              <w:bottom w:val="single" w:sz="8" w:space="0" w:color="auto"/>
              <w:right w:val="single" w:sz="8" w:space="0" w:color="auto"/>
            </w:tcBorders>
            <w:shd w:val="clear" w:color="auto" w:fill="auto"/>
            <w:vAlign w:val="center"/>
            <w:hideMark/>
          </w:tcPr>
          <w:p w14:paraId="44FA1B37" w14:textId="77777777" w:rsidR="002B6305" w:rsidRPr="00A77C4E" w:rsidRDefault="002B6305" w:rsidP="002B6305">
            <w:pPr>
              <w:rPr>
                <w:sz w:val="20"/>
                <w:szCs w:val="20"/>
              </w:rPr>
            </w:pPr>
            <w:r w:rsidRPr="00A77C4E">
              <w:rPr>
                <w:sz w:val="20"/>
                <w:szCs w:val="20"/>
              </w:rPr>
              <w:t>Г. Шарыпово, 6 микрорайон, зд 621 – жд 622</w:t>
            </w:r>
          </w:p>
        </w:tc>
        <w:tc>
          <w:tcPr>
            <w:tcW w:w="343" w:type="pct"/>
            <w:tcBorders>
              <w:top w:val="nil"/>
              <w:left w:val="nil"/>
              <w:bottom w:val="single" w:sz="8" w:space="0" w:color="auto"/>
              <w:right w:val="single" w:sz="8" w:space="0" w:color="auto"/>
            </w:tcBorders>
            <w:shd w:val="clear" w:color="auto" w:fill="auto"/>
            <w:vAlign w:val="center"/>
            <w:hideMark/>
          </w:tcPr>
          <w:p w14:paraId="49F2E206"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05D5E03E" w14:textId="77777777" w:rsidR="002B6305" w:rsidRPr="00A77C4E" w:rsidRDefault="002B6305" w:rsidP="002B6305">
            <w:pPr>
              <w:jc w:val="right"/>
              <w:rPr>
                <w:sz w:val="20"/>
                <w:szCs w:val="20"/>
              </w:rPr>
            </w:pPr>
            <w:r w:rsidRPr="00A77C4E">
              <w:rPr>
                <w:sz w:val="20"/>
                <w:szCs w:val="20"/>
              </w:rPr>
              <w:t>38</w:t>
            </w:r>
          </w:p>
        </w:tc>
        <w:tc>
          <w:tcPr>
            <w:tcW w:w="745" w:type="pct"/>
            <w:tcBorders>
              <w:top w:val="nil"/>
              <w:left w:val="nil"/>
              <w:bottom w:val="single" w:sz="8" w:space="0" w:color="auto"/>
              <w:right w:val="single" w:sz="8" w:space="0" w:color="auto"/>
            </w:tcBorders>
            <w:shd w:val="clear" w:color="auto" w:fill="auto"/>
            <w:vAlign w:val="center"/>
            <w:hideMark/>
          </w:tcPr>
          <w:p w14:paraId="790858C0"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041C0B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58B6688" w14:textId="77777777" w:rsidR="002B6305" w:rsidRPr="00A77C4E" w:rsidRDefault="002B6305" w:rsidP="002B6305">
            <w:pPr>
              <w:rPr>
                <w:sz w:val="20"/>
                <w:szCs w:val="20"/>
              </w:rPr>
            </w:pPr>
          </w:p>
        </w:tc>
      </w:tr>
      <w:tr w:rsidR="00A77C4E" w:rsidRPr="00A77C4E" w14:paraId="14CD4DA0"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3E0028DE" w14:textId="77777777" w:rsidR="002B6305" w:rsidRPr="00A77C4E" w:rsidRDefault="002B6305" w:rsidP="002B6305">
            <w:pPr>
              <w:jc w:val="center"/>
              <w:rPr>
                <w:sz w:val="20"/>
                <w:szCs w:val="20"/>
              </w:rPr>
            </w:pPr>
            <w:r w:rsidRPr="00A77C4E">
              <w:rPr>
                <w:sz w:val="20"/>
                <w:szCs w:val="20"/>
              </w:rPr>
              <w:t>43</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272CAF8E" w14:textId="77777777" w:rsidR="002B6305" w:rsidRPr="00A77C4E" w:rsidRDefault="002B6305" w:rsidP="002B6305">
            <w:pPr>
              <w:rPr>
                <w:sz w:val="20"/>
                <w:szCs w:val="20"/>
              </w:rPr>
            </w:pPr>
            <w:r w:rsidRPr="00A77C4E">
              <w:rPr>
                <w:sz w:val="20"/>
                <w:szCs w:val="20"/>
              </w:rPr>
              <w:t>Г. Шарыпово, 6 микрорайон, жд 620</w:t>
            </w:r>
          </w:p>
        </w:tc>
        <w:tc>
          <w:tcPr>
            <w:tcW w:w="343" w:type="pct"/>
            <w:tcBorders>
              <w:top w:val="nil"/>
              <w:left w:val="nil"/>
              <w:bottom w:val="single" w:sz="8" w:space="0" w:color="auto"/>
              <w:right w:val="single" w:sz="8" w:space="0" w:color="auto"/>
            </w:tcBorders>
            <w:shd w:val="clear" w:color="auto" w:fill="auto"/>
            <w:vAlign w:val="center"/>
            <w:hideMark/>
          </w:tcPr>
          <w:p w14:paraId="7857AB6E"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56589ACA" w14:textId="77777777" w:rsidR="002B6305" w:rsidRPr="00A77C4E" w:rsidRDefault="002B6305" w:rsidP="002B6305">
            <w:pPr>
              <w:jc w:val="right"/>
              <w:rPr>
                <w:sz w:val="20"/>
                <w:szCs w:val="20"/>
              </w:rPr>
            </w:pPr>
            <w:r w:rsidRPr="00A77C4E">
              <w:rPr>
                <w:sz w:val="20"/>
                <w:szCs w:val="20"/>
              </w:rPr>
              <w:t>43</w:t>
            </w:r>
          </w:p>
        </w:tc>
        <w:tc>
          <w:tcPr>
            <w:tcW w:w="745" w:type="pct"/>
            <w:tcBorders>
              <w:top w:val="nil"/>
              <w:left w:val="nil"/>
              <w:bottom w:val="single" w:sz="8" w:space="0" w:color="auto"/>
              <w:right w:val="single" w:sz="8" w:space="0" w:color="auto"/>
            </w:tcBorders>
            <w:shd w:val="clear" w:color="auto" w:fill="auto"/>
            <w:vAlign w:val="center"/>
            <w:hideMark/>
          </w:tcPr>
          <w:p w14:paraId="20370CB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7AF0112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6CE5630" w14:textId="77777777" w:rsidR="002B6305" w:rsidRPr="00A77C4E" w:rsidRDefault="002B6305" w:rsidP="002B6305">
            <w:pPr>
              <w:rPr>
                <w:sz w:val="20"/>
                <w:szCs w:val="20"/>
              </w:rPr>
            </w:pPr>
          </w:p>
        </w:tc>
      </w:tr>
      <w:tr w:rsidR="00A77C4E" w:rsidRPr="00A77C4E" w14:paraId="50B4D25A"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2327B2F7"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45097E47"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183E4DC0"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29397E11" w14:textId="77777777" w:rsidR="002B6305" w:rsidRPr="00A77C4E" w:rsidRDefault="002B6305" w:rsidP="002B6305">
            <w:pPr>
              <w:jc w:val="right"/>
              <w:rPr>
                <w:sz w:val="20"/>
                <w:szCs w:val="20"/>
              </w:rPr>
            </w:pPr>
            <w:r w:rsidRPr="00A77C4E">
              <w:rPr>
                <w:sz w:val="20"/>
                <w:szCs w:val="20"/>
              </w:rPr>
              <w:t>29</w:t>
            </w:r>
          </w:p>
        </w:tc>
        <w:tc>
          <w:tcPr>
            <w:tcW w:w="745" w:type="pct"/>
            <w:tcBorders>
              <w:top w:val="nil"/>
              <w:left w:val="nil"/>
              <w:bottom w:val="single" w:sz="8" w:space="0" w:color="auto"/>
              <w:right w:val="single" w:sz="8" w:space="0" w:color="auto"/>
            </w:tcBorders>
            <w:shd w:val="clear" w:color="auto" w:fill="auto"/>
            <w:vAlign w:val="center"/>
            <w:hideMark/>
          </w:tcPr>
          <w:p w14:paraId="1DA61850"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7FF692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C7146C5" w14:textId="77777777" w:rsidR="002B6305" w:rsidRPr="00A77C4E" w:rsidRDefault="002B6305" w:rsidP="002B6305">
            <w:pPr>
              <w:rPr>
                <w:sz w:val="20"/>
                <w:szCs w:val="20"/>
              </w:rPr>
            </w:pPr>
          </w:p>
        </w:tc>
      </w:tr>
      <w:tr w:rsidR="00A77C4E" w:rsidRPr="00A77C4E" w14:paraId="513A9E69"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43F697FE"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6631C82F"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1ED995E8" w14:textId="77777777" w:rsidR="002B6305" w:rsidRPr="00A77C4E" w:rsidRDefault="002B6305" w:rsidP="002B6305">
            <w:pPr>
              <w:jc w:val="right"/>
              <w:rPr>
                <w:sz w:val="20"/>
                <w:szCs w:val="20"/>
              </w:rPr>
            </w:pPr>
            <w:r w:rsidRPr="00A77C4E">
              <w:rPr>
                <w:sz w:val="20"/>
                <w:szCs w:val="20"/>
              </w:rPr>
              <w:t>273</w:t>
            </w:r>
          </w:p>
        </w:tc>
        <w:tc>
          <w:tcPr>
            <w:tcW w:w="551" w:type="pct"/>
            <w:tcBorders>
              <w:top w:val="nil"/>
              <w:left w:val="nil"/>
              <w:bottom w:val="single" w:sz="8" w:space="0" w:color="auto"/>
              <w:right w:val="single" w:sz="8" w:space="0" w:color="auto"/>
            </w:tcBorders>
            <w:shd w:val="clear" w:color="auto" w:fill="auto"/>
            <w:vAlign w:val="center"/>
            <w:hideMark/>
          </w:tcPr>
          <w:p w14:paraId="1C58AF2A" w14:textId="77777777" w:rsidR="002B6305" w:rsidRPr="00A77C4E" w:rsidRDefault="002B6305" w:rsidP="002B6305">
            <w:pPr>
              <w:jc w:val="right"/>
              <w:rPr>
                <w:sz w:val="20"/>
                <w:szCs w:val="20"/>
              </w:rPr>
            </w:pPr>
            <w:r w:rsidRPr="00A77C4E">
              <w:rPr>
                <w:sz w:val="20"/>
                <w:szCs w:val="20"/>
              </w:rPr>
              <w:t>15</w:t>
            </w:r>
          </w:p>
        </w:tc>
        <w:tc>
          <w:tcPr>
            <w:tcW w:w="745" w:type="pct"/>
            <w:tcBorders>
              <w:top w:val="nil"/>
              <w:left w:val="nil"/>
              <w:bottom w:val="single" w:sz="8" w:space="0" w:color="auto"/>
              <w:right w:val="single" w:sz="8" w:space="0" w:color="auto"/>
            </w:tcBorders>
            <w:shd w:val="clear" w:color="auto" w:fill="auto"/>
            <w:vAlign w:val="center"/>
            <w:hideMark/>
          </w:tcPr>
          <w:p w14:paraId="1144957C"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F27648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5477403" w14:textId="77777777" w:rsidR="002B6305" w:rsidRPr="00A77C4E" w:rsidRDefault="002B6305" w:rsidP="002B6305">
            <w:pPr>
              <w:rPr>
                <w:sz w:val="20"/>
                <w:szCs w:val="20"/>
              </w:rPr>
            </w:pPr>
          </w:p>
        </w:tc>
      </w:tr>
      <w:tr w:rsidR="00A77C4E" w:rsidRPr="00A77C4E" w14:paraId="4236D33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0DBFDC8" w14:textId="77777777" w:rsidR="002B6305" w:rsidRPr="00A77C4E" w:rsidRDefault="002B6305" w:rsidP="002B6305">
            <w:pPr>
              <w:jc w:val="center"/>
              <w:rPr>
                <w:sz w:val="20"/>
                <w:szCs w:val="20"/>
              </w:rPr>
            </w:pPr>
            <w:r w:rsidRPr="00A77C4E">
              <w:rPr>
                <w:sz w:val="20"/>
                <w:szCs w:val="20"/>
              </w:rPr>
              <w:t>44</w:t>
            </w:r>
          </w:p>
        </w:tc>
        <w:tc>
          <w:tcPr>
            <w:tcW w:w="1499" w:type="pct"/>
            <w:tcBorders>
              <w:top w:val="nil"/>
              <w:left w:val="nil"/>
              <w:bottom w:val="single" w:sz="8" w:space="0" w:color="auto"/>
              <w:right w:val="single" w:sz="8" w:space="0" w:color="auto"/>
            </w:tcBorders>
            <w:shd w:val="clear" w:color="auto" w:fill="auto"/>
            <w:vAlign w:val="center"/>
            <w:hideMark/>
          </w:tcPr>
          <w:p w14:paraId="22A3C11E" w14:textId="77777777" w:rsidR="002B6305" w:rsidRPr="00A77C4E" w:rsidRDefault="002B6305" w:rsidP="002B6305">
            <w:pPr>
              <w:rPr>
                <w:sz w:val="20"/>
                <w:szCs w:val="20"/>
              </w:rPr>
            </w:pPr>
            <w:r w:rsidRPr="00A77C4E">
              <w:rPr>
                <w:sz w:val="20"/>
                <w:szCs w:val="20"/>
              </w:rPr>
              <w:t>Г. Шарыпово, 6 микрорайон, жд 619</w:t>
            </w:r>
          </w:p>
        </w:tc>
        <w:tc>
          <w:tcPr>
            <w:tcW w:w="343" w:type="pct"/>
            <w:tcBorders>
              <w:top w:val="nil"/>
              <w:left w:val="nil"/>
              <w:bottom w:val="single" w:sz="8" w:space="0" w:color="auto"/>
              <w:right w:val="single" w:sz="8" w:space="0" w:color="auto"/>
            </w:tcBorders>
            <w:shd w:val="clear" w:color="auto" w:fill="auto"/>
            <w:vAlign w:val="center"/>
            <w:hideMark/>
          </w:tcPr>
          <w:p w14:paraId="7F345F1B" w14:textId="77777777" w:rsidR="002B6305" w:rsidRPr="00A77C4E" w:rsidRDefault="002B6305" w:rsidP="002B6305">
            <w:pPr>
              <w:jc w:val="right"/>
              <w:rPr>
                <w:sz w:val="20"/>
                <w:szCs w:val="20"/>
              </w:rPr>
            </w:pPr>
            <w:r w:rsidRPr="00A77C4E">
              <w:rPr>
                <w:sz w:val="20"/>
                <w:szCs w:val="20"/>
              </w:rPr>
              <w:t>273</w:t>
            </w:r>
          </w:p>
        </w:tc>
        <w:tc>
          <w:tcPr>
            <w:tcW w:w="551" w:type="pct"/>
            <w:tcBorders>
              <w:top w:val="nil"/>
              <w:left w:val="nil"/>
              <w:bottom w:val="single" w:sz="8" w:space="0" w:color="auto"/>
              <w:right w:val="single" w:sz="8" w:space="0" w:color="auto"/>
            </w:tcBorders>
            <w:shd w:val="clear" w:color="auto" w:fill="auto"/>
            <w:vAlign w:val="center"/>
            <w:hideMark/>
          </w:tcPr>
          <w:p w14:paraId="17318C64" w14:textId="77777777" w:rsidR="002B6305" w:rsidRPr="00A77C4E" w:rsidRDefault="002B6305" w:rsidP="002B6305">
            <w:pPr>
              <w:jc w:val="right"/>
              <w:rPr>
                <w:sz w:val="20"/>
                <w:szCs w:val="20"/>
              </w:rPr>
            </w:pPr>
            <w:r w:rsidRPr="00A77C4E">
              <w:rPr>
                <w:sz w:val="20"/>
                <w:szCs w:val="20"/>
              </w:rPr>
              <w:t>79</w:t>
            </w:r>
          </w:p>
        </w:tc>
        <w:tc>
          <w:tcPr>
            <w:tcW w:w="745" w:type="pct"/>
            <w:tcBorders>
              <w:top w:val="nil"/>
              <w:left w:val="nil"/>
              <w:bottom w:val="single" w:sz="8" w:space="0" w:color="auto"/>
              <w:right w:val="single" w:sz="8" w:space="0" w:color="auto"/>
            </w:tcBorders>
            <w:shd w:val="clear" w:color="auto" w:fill="auto"/>
            <w:vAlign w:val="center"/>
            <w:hideMark/>
          </w:tcPr>
          <w:p w14:paraId="62E39C49"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0EF930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1E96791" w14:textId="77777777" w:rsidR="002B6305" w:rsidRPr="00A77C4E" w:rsidRDefault="002B6305" w:rsidP="002B6305">
            <w:pPr>
              <w:rPr>
                <w:sz w:val="20"/>
                <w:szCs w:val="20"/>
              </w:rPr>
            </w:pPr>
          </w:p>
        </w:tc>
      </w:tr>
      <w:tr w:rsidR="00A77C4E" w:rsidRPr="00A77C4E" w14:paraId="0CA653ED"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4C52690E" w14:textId="77777777" w:rsidR="002B6305" w:rsidRPr="00A77C4E" w:rsidRDefault="002B6305" w:rsidP="002B6305">
            <w:pPr>
              <w:jc w:val="center"/>
              <w:rPr>
                <w:sz w:val="20"/>
                <w:szCs w:val="20"/>
              </w:rPr>
            </w:pPr>
            <w:r w:rsidRPr="00A77C4E">
              <w:rPr>
                <w:sz w:val="20"/>
                <w:szCs w:val="20"/>
              </w:rPr>
              <w:t>45</w:t>
            </w:r>
          </w:p>
        </w:tc>
        <w:tc>
          <w:tcPr>
            <w:tcW w:w="1499" w:type="pct"/>
            <w:tcBorders>
              <w:top w:val="nil"/>
              <w:left w:val="nil"/>
              <w:bottom w:val="single" w:sz="8" w:space="0" w:color="auto"/>
              <w:right w:val="single" w:sz="8" w:space="0" w:color="auto"/>
            </w:tcBorders>
            <w:shd w:val="clear" w:color="auto" w:fill="auto"/>
            <w:vAlign w:val="center"/>
            <w:hideMark/>
          </w:tcPr>
          <w:p w14:paraId="10952A23" w14:textId="77777777" w:rsidR="002B6305" w:rsidRPr="00A77C4E" w:rsidRDefault="002B6305" w:rsidP="002B6305">
            <w:pPr>
              <w:rPr>
                <w:sz w:val="20"/>
                <w:szCs w:val="20"/>
              </w:rPr>
            </w:pPr>
            <w:r w:rsidRPr="00A77C4E">
              <w:rPr>
                <w:sz w:val="20"/>
                <w:szCs w:val="20"/>
              </w:rPr>
              <w:t>Г. Шарыпово, 6 микрорайон, жд 617а</w:t>
            </w:r>
          </w:p>
        </w:tc>
        <w:tc>
          <w:tcPr>
            <w:tcW w:w="343" w:type="pct"/>
            <w:tcBorders>
              <w:top w:val="nil"/>
              <w:left w:val="nil"/>
              <w:bottom w:val="single" w:sz="8" w:space="0" w:color="auto"/>
              <w:right w:val="single" w:sz="8" w:space="0" w:color="auto"/>
            </w:tcBorders>
            <w:shd w:val="clear" w:color="auto" w:fill="auto"/>
            <w:vAlign w:val="center"/>
            <w:hideMark/>
          </w:tcPr>
          <w:p w14:paraId="457E3158" w14:textId="77777777" w:rsidR="002B6305" w:rsidRPr="00A77C4E" w:rsidRDefault="002B6305" w:rsidP="002B6305">
            <w:pPr>
              <w:jc w:val="right"/>
              <w:rPr>
                <w:sz w:val="20"/>
                <w:szCs w:val="20"/>
              </w:rPr>
            </w:pPr>
            <w:r w:rsidRPr="00A77C4E">
              <w:rPr>
                <w:sz w:val="20"/>
                <w:szCs w:val="20"/>
              </w:rPr>
              <w:t>273</w:t>
            </w:r>
          </w:p>
        </w:tc>
        <w:tc>
          <w:tcPr>
            <w:tcW w:w="551" w:type="pct"/>
            <w:tcBorders>
              <w:top w:val="nil"/>
              <w:left w:val="nil"/>
              <w:bottom w:val="single" w:sz="8" w:space="0" w:color="auto"/>
              <w:right w:val="single" w:sz="8" w:space="0" w:color="auto"/>
            </w:tcBorders>
            <w:shd w:val="clear" w:color="auto" w:fill="auto"/>
            <w:vAlign w:val="center"/>
            <w:hideMark/>
          </w:tcPr>
          <w:p w14:paraId="1537D264" w14:textId="77777777" w:rsidR="002B6305" w:rsidRPr="00A77C4E" w:rsidRDefault="002B6305" w:rsidP="002B6305">
            <w:pPr>
              <w:jc w:val="right"/>
              <w:rPr>
                <w:sz w:val="20"/>
                <w:szCs w:val="20"/>
              </w:rPr>
            </w:pPr>
            <w:r w:rsidRPr="00A77C4E">
              <w:rPr>
                <w:sz w:val="20"/>
                <w:szCs w:val="20"/>
              </w:rPr>
              <w:t>91</w:t>
            </w:r>
          </w:p>
        </w:tc>
        <w:tc>
          <w:tcPr>
            <w:tcW w:w="745" w:type="pct"/>
            <w:tcBorders>
              <w:top w:val="nil"/>
              <w:left w:val="nil"/>
              <w:bottom w:val="single" w:sz="8" w:space="0" w:color="auto"/>
              <w:right w:val="single" w:sz="8" w:space="0" w:color="auto"/>
            </w:tcBorders>
            <w:shd w:val="clear" w:color="auto" w:fill="auto"/>
            <w:vAlign w:val="center"/>
            <w:hideMark/>
          </w:tcPr>
          <w:p w14:paraId="198EFC81"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1D79A0D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E1CA9AE" w14:textId="77777777" w:rsidR="002B6305" w:rsidRPr="00A77C4E" w:rsidRDefault="002B6305" w:rsidP="002B6305">
            <w:pPr>
              <w:rPr>
                <w:sz w:val="20"/>
                <w:szCs w:val="20"/>
              </w:rPr>
            </w:pPr>
          </w:p>
        </w:tc>
      </w:tr>
      <w:tr w:rsidR="00A77C4E" w:rsidRPr="00A77C4E" w14:paraId="3276C78C"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3EE6B29" w14:textId="77777777" w:rsidR="002B6305" w:rsidRPr="00A77C4E" w:rsidRDefault="002B6305" w:rsidP="002B6305">
            <w:pPr>
              <w:jc w:val="center"/>
              <w:rPr>
                <w:sz w:val="20"/>
                <w:szCs w:val="20"/>
              </w:rPr>
            </w:pPr>
            <w:r w:rsidRPr="00A77C4E">
              <w:rPr>
                <w:sz w:val="20"/>
                <w:szCs w:val="20"/>
              </w:rPr>
              <w:t>46</w:t>
            </w:r>
          </w:p>
        </w:tc>
        <w:tc>
          <w:tcPr>
            <w:tcW w:w="1499" w:type="pct"/>
            <w:tcBorders>
              <w:top w:val="nil"/>
              <w:left w:val="nil"/>
              <w:bottom w:val="single" w:sz="8" w:space="0" w:color="auto"/>
              <w:right w:val="single" w:sz="8" w:space="0" w:color="auto"/>
            </w:tcBorders>
            <w:shd w:val="clear" w:color="auto" w:fill="auto"/>
            <w:vAlign w:val="center"/>
            <w:hideMark/>
          </w:tcPr>
          <w:p w14:paraId="4C91E959" w14:textId="77777777" w:rsidR="002B6305" w:rsidRPr="00A77C4E" w:rsidRDefault="002B6305" w:rsidP="002B6305">
            <w:pPr>
              <w:rPr>
                <w:sz w:val="20"/>
                <w:szCs w:val="20"/>
              </w:rPr>
            </w:pPr>
            <w:r w:rsidRPr="00A77C4E">
              <w:rPr>
                <w:sz w:val="20"/>
                <w:szCs w:val="20"/>
              </w:rPr>
              <w:t>Г. Шарыпово, 6 микрорайон, жд 617</w:t>
            </w:r>
          </w:p>
        </w:tc>
        <w:tc>
          <w:tcPr>
            <w:tcW w:w="343" w:type="pct"/>
            <w:tcBorders>
              <w:top w:val="nil"/>
              <w:left w:val="nil"/>
              <w:bottom w:val="single" w:sz="8" w:space="0" w:color="auto"/>
              <w:right w:val="single" w:sz="8" w:space="0" w:color="auto"/>
            </w:tcBorders>
            <w:shd w:val="clear" w:color="auto" w:fill="auto"/>
            <w:vAlign w:val="center"/>
            <w:hideMark/>
          </w:tcPr>
          <w:p w14:paraId="14B1D2ED" w14:textId="77777777" w:rsidR="002B6305" w:rsidRPr="00A77C4E" w:rsidRDefault="002B6305" w:rsidP="002B6305">
            <w:pPr>
              <w:jc w:val="right"/>
              <w:rPr>
                <w:sz w:val="20"/>
                <w:szCs w:val="20"/>
              </w:rPr>
            </w:pPr>
            <w:r w:rsidRPr="00A77C4E">
              <w:rPr>
                <w:sz w:val="20"/>
                <w:szCs w:val="20"/>
              </w:rPr>
              <w:t>325</w:t>
            </w:r>
          </w:p>
        </w:tc>
        <w:tc>
          <w:tcPr>
            <w:tcW w:w="551" w:type="pct"/>
            <w:tcBorders>
              <w:top w:val="nil"/>
              <w:left w:val="nil"/>
              <w:bottom w:val="single" w:sz="8" w:space="0" w:color="auto"/>
              <w:right w:val="single" w:sz="8" w:space="0" w:color="auto"/>
            </w:tcBorders>
            <w:shd w:val="clear" w:color="auto" w:fill="auto"/>
            <w:vAlign w:val="center"/>
            <w:hideMark/>
          </w:tcPr>
          <w:p w14:paraId="04F58E8A" w14:textId="77777777" w:rsidR="002B6305" w:rsidRPr="00A77C4E" w:rsidRDefault="002B6305" w:rsidP="002B6305">
            <w:pPr>
              <w:jc w:val="right"/>
              <w:rPr>
                <w:sz w:val="20"/>
                <w:szCs w:val="20"/>
              </w:rPr>
            </w:pPr>
            <w:r w:rsidRPr="00A77C4E">
              <w:rPr>
                <w:sz w:val="20"/>
                <w:szCs w:val="20"/>
              </w:rPr>
              <w:t>74</w:t>
            </w:r>
          </w:p>
        </w:tc>
        <w:tc>
          <w:tcPr>
            <w:tcW w:w="745" w:type="pct"/>
            <w:tcBorders>
              <w:top w:val="nil"/>
              <w:left w:val="nil"/>
              <w:bottom w:val="single" w:sz="8" w:space="0" w:color="auto"/>
              <w:right w:val="single" w:sz="8" w:space="0" w:color="auto"/>
            </w:tcBorders>
            <w:shd w:val="clear" w:color="auto" w:fill="auto"/>
            <w:vAlign w:val="center"/>
            <w:hideMark/>
          </w:tcPr>
          <w:p w14:paraId="5B69FFB3"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C835F6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6EECE8D" w14:textId="77777777" w:rsidR="002B6305" w:rsidRPr="00A77C4E" w:rsidRDefault="002B6305" w:rsidP="002B6305">
            <w:pPr>
              <w:rPr>
                <w:sz w:val="20"/>
                <w:szCs w:val="20"/>
              </w:rPr>
            </w:pPr>
          </w:p>
        </w:tc>
      </w:tr>
      <w:tr w:rsidR="00A77C4E" w:rsidRPr="00A77C4E" w14:paraId="755CFB6C"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1D214E9" w14:textId="77777777" w:rsidR="002B6305" w:rsidRPr="00A77C4E" w:rsidRDefault="002B6305" w:rsidP="002B6305">
            <w:pPr>
              <w:jc w:val="center"/>
              <w:rPr>
                <w:sz w:val="20"/>
                <w:szCs w:val="20"/>
              </w:rPr>
            </w:pPr>
            <w:r w:rsidRPr="00A77C4E">
              <w:rPr>
                <w:sz w:val="20"/>
                <w:szCs w:val="20"/>
              </w:rPr>
              <w:lastRenderedPageBreak/>
              <w:t>47</w:t>
            </w:r>
          </w:p>
        </w:tc>
        <w:tc>
          <w:tcPr>
            <w:tcW w:w="1499" w:type="pct"/>
            <w:tcBorders>
              <w:top w:val="nil"/>
              <w:left w:val="nil"/>
              <w:bottom w:val="single" w:sz="8" w:space="0" w:color="auto"/>
              <w:right w:val="single" w:sz="8" w:space="0" w:color="auto"/>
            </w:tcBorders>
            <w:shd w:val="clear" w:color="auto" w:fill="auto"/>
            <w:vAlign w:val="center"/>
            <w:hideMark/>
          </w:tcPr>
          <w:p w14:paraId="4378FA52" w14:textId="77777777" w:rsidR="002B6305" w:rsidRPr="00A77C4E" w:rsidRDefault="002B6305" w:rsidP="002B6305">
            <w:pPr>
              <w:rPr>
                <w:sz w:val="20"/>
                <w:szCs w:val="20"/>
              </w:rPr>
            </w:pPr>
            <w:r w:rsidRPr="00A77C4E">
              <w:rPr>
                <w:sz w:val="20"/>
                <w:szCs w:val="20"/>
              </w:rPr>
              <w:t>Г. Шарыпово, Северный микрорайон, жд 40а</w:t>
            </w:r>
          </w:p>
        </w:tc>
        <w:tc>
          <w:tcPr>
            <w:tcW w:w="343" w:type="pct"/>
            <w:tcBorders>
              <w:top w:val="nil"/>
              <w:left w:val="nil"/>
              <w:bottom w:val="single" w:sz="8" w:space="0" w:color="auto"/>
              <w:right w:val="single" w:sz="8" w:space="0" w:color="auto"/>
            </w:tcBorders>
            <w:shd w:val="clear" w:color="auto" w:fill="auto"/>
            <w:vAlign w:val="center"/>
            <w:hideMark/>
          </w:tcPr>
          <w:p w14:paraId="1328072A"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01A794E7" w14:textId="77777777" w:rsidR="002B6305" w:rsidRPr="00A77C4E" w:rsidRDefault="002B6305" w:rsidP="002B6305">
            <w:pPr>
              <w:jc w:val="right"/>
              <w:rPr>
                <w:sz w:val="20"/>
                <w:szCs w:val="20"/>
              </w:rPr>
            </w:pPr>
            <w:r w:rsidRPr="00A77C4E">
              <w:rPr>
                <w:sz w:val="20"/>
                <w:szCs w:val="20"/>
              </w:rPr>
              <w:t>36</w:t>
            </w:r>
          </w:p>
        </w:tc>
        <w:tc>
          <w:tcPr>
            <w:tcW w:w="745" w:type="pct"/>
            <w:tcBorders>
              <w:top w:val="nil"/>
              <w:left w:val="nil"/>
              <w:bottom w:val="single" w:sz="8" w:space="0" w:color="auto"/>
              <w:right w:val="single" w:sz="8" w:space="0" w:color="auto"/>
            </w:tcBorders>
            <w:shd w:val="clear" w:color="auto" w:fill="auto"/>
            <w:vAlign w:val="center"/>
            <w:hideMark/>
          </w:tcPr>
          <w:p w14:paraId="15080FB4"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714F1F3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36C85FD" w14:textId="77777777" w:rsidR="002B6305" w:rsidRPr="00A77C4E" w:rsidRDefault="002B6305" w:rsidP="002B6305">
            <w:pPr>
              <w:rPr>
                <w:sz w:val="20"/>
                <w:szCs w:val="20"/>
              </w:rPr>
            </w:pPr>
          </w:p>
        </w:tc>
      </w:tr>
      <w:tr w:rsidR="00A77C4E" w:rsidRPr="00A77C4E" w14:paraId="132F6983"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0B264723" w14:textId="77777777" w:rsidR="002B6305" w:rsidRPr="00A77C4E" w:rsidRDefault="002B6305" w:rsidP="002B6305">
            <w:pPr>
              <w:jc w:val="center"/>
              <w:rPr>
                <w:sz w:val="20"/>
                <w:szCs w:val="20"/>
              </w:rPr>
            </w:pPr>
            <w:r w:rsidRPr="00A77C4E">
              <w:rPr>
                <w:sz w:val="20"/>
                <w:szCs w:val="20"/>
              </w:rPr>
              <w:t>48</w:t>
            </w:r>
          </w:p>
        </w:tc>
        <w:tc>
          <w:tcPr>
            <w:tcW w:w="1499" w:type="pct"/>
            <w:tcBorders>
              <w:top w:val="nil"/>
              <w:left w:val="nil"/>
              <w:bottom w:val="single" w:sz="8" w:space="0" w:color="auto"/>
              <w:right w:val="single" w:sz="8" w:space="0" w:color="auto"/>
            </w:tcBorders>
            <w:shd w:val="clear" w:color="auto" w:fill="auto"/>
            <w:vAlign w:val="center"/>
            <w:hideMark/>
          </w:tcPr>
          <w:p w14:paraId="5683C894" w14:textId="77777777" w:rsidR="002B6305" w:rsidRPr="00A77C4E" w:rsidRDefault="002B6305" w:rsidP="002B6305">
            <w:pPr>
              <w:rPr>
                <w:sz w:val="20"/>
                <w:szCs w:val="20"/>
              </w:rPr>
            </w:pPr>
            <w:r w:rsidRPr="00A77C4E">
              <w:rPr>
                <w:sz w:val="20"/>
                <w:szCs w:val="20"/>
              </w:rPr>
              <w:t>Г. Шарыпово, Северный микрорайон, жд 30</w:t>
            </w:r>
          </w:p>
        </w:tc>
        <w:tc>
          <w:tcPr>
            <w:tcW w:w="343" w:type="pct"/>
            <w:tcBorders>
              <w:top w:val="nil"/>
              <w:left w:val="nil"/>
              <w:bottom w:val="single" w:sz="8" w:space="0" w:color="auto"/>
              <w:right w:val="single" w:sz="8" w:space="0" w:color="auto"/>
            </w:tcBorders>
            <w:shd w:val="clear" w:color="auto" w:fill="auto"/>
            <w:vAlign w:val="center"/>
            <w:hideMark/>
          </w:tcPr>
          <w:p w14:paraId="18B2BED1"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1C4F24BB" w14:textId="77777777" w:rsidR="002B6305" w:rsidRPr="00A77C4E" w:rsidRDefault="002B6305" w:rsidP="002B6305">
            <w:pPr>
              <w:jc w:val="right"/>
              <w:rPr>
                <w:sz w:val="20"/>
                <w:szCs w:val="20"/>
              </w:rPr>
            </w:pPr>
            <w:r w:rsidRPr="00A77C4E">
              <w:rPr>
                <w:sz w:val="20"/>
                <w:szCs w:val="20"/>
              </w:rPr>
              <w:t>62</w:t>
            </w:r>
          </w:p>
        </w:tc>
        <w:tc>
          <w:tcPr>
            <w:tcW w:w="745" w:type="pct"/>
            <w:tcBorders>
              <w:top w:val="nil"/>
              <w:left w:val="nil"/>
              <w:bottom w:val="single" w:sz="8" w:space="0" w:color="auto"/>
              <w:right w:val="single" w:sz="8" w:space="0" w:color="auto"/>
            </w:tcBorders>
            <w:shd w:val="clear" w:color="auto" w:fill="auto"/>
            <w:vAlign w:val="center"/>
            <w:hideMark/>
          </w:tcPr>
          <w:p w14:paraId="2340D461"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9205AC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947D126" w14:textId="77777777" w:rsidR="002B6305" w:rsidRPr="00A77C4E" w:rsidRDefault="002B6305" w:rsidP="002B6305">
            <w:pPr>
              <w:rPr>
                <w:sz w:val="20"/>
                <w:szCs w:val="20"/>
              </w:rPr>
            </w:pPr>
          </w:p>
        </w:tc>
      </w:tr>
      <w:tr w:rsidR="00A77C4E" w:rsidRPr="00A77C4E" w14:paraId="3FC08908"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CEF7DBD" w14:textId="77777777" w:rsidR="002B6305" w:rsidRPr="00A77C4E" w:rsidRDefault="002B6305" w:rsidP="002B6305">
            <w:pPr>
              <w:jc w:val="center"/>
              <w:rPr>
                <w:sz w:val="20"/>
                <w:szCs w:val="20"/>
              </w:rPr>
            </w:pPr>
            <w:r w:rsidRPr="00A77C4E">
              <w:rPr>
                <w:sz w:val="20"/>
                <w:szCs w:val="20"/>
              </w:rPr>
              <w:t>49</w:t>
            </w:r>
          </w:p>
        </w:tc>
        <w:tc>
          <w:tcPr>
            <w:tcW w:w="1499" w:type="pct"/>
            <w:tcBorders>
              <w:top w:val="nil"/>
              <w:left w:val="nil"/>
              <w:bottom w:val="single" w:sz="8" w:space="0" w:color="auto"/>
              <w:right w:val="single" w:sz="8" w:space="0" w:color="auto"/>
            </w:tcBorders>
            <w:shd w:val="clear" w:color="auto" w:fill="auto"/>
            <w:vAlign w:val="center"/>
            <w:hideMark/>
          </w:tcPr>
          <w:p w14:paraId="2AB78983" w14:textId="77777777" w:rsidR="002B6305" w:rsidRPr="00A77C4E" w:rsidRDefault="002B6305" w:rsidP="002B6305">
            <w:pPr>
              <w:rPr>
                <w:sz w:val="20"/>
                <w:szCs w:val="20"/>
              </w:rPr>
            </w:pPr>
            <w:r w:rsidRPr="00A77C4E">
              <w:rPr>
                <w:sz w:val="20"/>
                <w:szCs w:val="20"/>
              </w:rPr>
              <w:t>Г. Шарыпово, Пионерный микрорайон, жд 18, 18а</w:t>
            </w:r>
          </w:p>
        </w:tc>
        <w:tc>
          <w:tcPr>
            <w:tcW w:w="343" w:type="pct"/>
            <w:tcBorders>
              <w:top w:val="nil"/>
              <w:left w:val="nil"/>
              <w:bottom w:val="single" w:sz="8" w:space="0" w:color="auto"/>
              <w:right w:val="single" w:sz="8" w:space="0" w:color="auto"/>
            </w:tcBorders>
            <w:shd w:val="clear" w:color="auto" w:fill="auto"/>
            <w:vAlign w:val="center"/>
            <w:hideMark/>
          </w:tcPr>
          <w:p w14:paraId="5E2335DD"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07D63FDF" w14:textId="77777777" w:rsidR="002B6305" w:rsidRPr="00A77C4E" w:rsidRDefault="002B6305" w:rsidP="002B6305">
            <w:pPr>
              <w:jc w:val="right"/>
              <w:rPr>
                <w:sz w:val="20"/>
                <w:szCs w:val="20"/>
              </w:rPr>
            </w:pPr>
            <w:r w:rsidRPr="00A77C4E">
              <w:rPr>
                <w:sz w:val="20"/>
                <w:szCs w:val="20"/>
              </w:rPr>
              <w:t>107</w:t>
            </w:r>
          </w:p>
        </w:tc>
        <w:tc>
          <w:tcPr>
            <w:tcW w:w="745" w:type="pct"/>
            <w:tcBorders>
              <w:top w:val="nil"/>
              <w:left w:val="nil"/>
              <w:bottom w:val="single" w:sz="8" w:space="0" w:color="auto"/>
              <w:right w:val="single" w:sz="8" w:space="0" w:color="auto"/>
            </w:tcBorders>
            <w:shd w:val="clear" w:color="auto" w:fill="auto"/>
            <w:vAlign w:val="center"/>
            <w:hideMark/>
          </w:tcPr>
          <w:p w14:paraId="415D06A8"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8D5412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8318B7A" w14:textId="77777777" w:rsidR="002B6305" w:rsidRPr="00A77C4E" w:rsidRDefault="002B6305" w:rsidP="002B6305">
            <w:pPr>
              <w:rPr>
                <w:sz w:val="20"/>
                <w:szCs w:val="20"/>
              </w:rPr>
            </w:pPr>
          </w:p>
        </w:tc>
      </w:tr>
      <w:tr w:rsidR="00A77C4E" w:rsidRPr="00A77C4E" w14:paraId="74D45B0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855DD35" w14:textId="77777777" w:rsidR="002B6305" w:rsidRPr="00A77C4E" w:rsidRDefault="002B6305" w:rsidP="002B6305">
            <w:pPr>
              <w:jc w:val="center"/>
              <w:rPr>
                <w:sz w:val="20"/>
                <w:szCs w:val="20"/>
              </w:rPr>
            </w:pPr>
            <w:r w:rsidRPr="00A77C4E">
              <w:rPr>
                <w:sz w:val="20"/>
                <w:szCs w:val="20"/>
              </w:rPr>
              <w:t>50</w:t>
            </w:r>
          </w:p>
        </w:tc>
        <w:tc>
          <w:tcPr>
            <w:tcW w:w="1499" w:type="pct"/>
            <w:tcBorders>
              <w:top w:val="nil"/>
              <w:left w:val="nil"/>
              <w:bottom w:val="single" w:sz="8" w:space="0" w:color="auto"/>
              <w:right w:val="single" w:sz="8" w:space="0" w:color="auto"/>
            </w:tcBorders>
            <w:shd w:val="clear" w:color="auto" w:fill="auto"/>
            <w:vAlign w:val="center"/>
            <w:hideMark/>
          </w:tcPr>
          <w:p w14:paraId="71142A45" w14:textId="77777777" w:rsidR="002B6305" w:rsidRPr="00A77C4E" w:rsidRDefault="002B6305" w:rsidP="002B6305">
            <w:pPr>
              <w:rPr>
                <w:sz w:val="20"/>
                <w:szCs w:val="20"/>
              </w:rPr>
            </w:pPr>
            <w:r w:rsidRPr="00A77C4E">
              <w:rPr>
                <w:sz w:val="20"/>
                <w:szCs w:val="20"/>
              </w:rPr>
              <w:t>Г. Шарыпово, Пионерный микрорайон, жд 1</w:t>
            </w:r>
          </w:p>
        </w:tc>
        <w:tc>
          <w:tcPr>
            <w:tcW w:w="343" w:type="pct"/>
            <w:tcBorders>
              <w:top w:val="nil"/>
              <w:left w:val="nil"/>
              <w:bottom w:val="single" w:sz="8" w:space="0" w:color="auto"/>
              <w:right w:val="single" w:sz="8" w:space="0" w:color="auto"/>
            </w:tcBorders>
            <w:shd w:val="clear" w:color="auto" w:fill="auto"/>
            <w:vAlign w:val="center"/>
            <w:hideMark/>
          </w:tcPr>
          <w:p w14:paraId="2DA6881D"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68C07B80" w14:textId="77777777" w:rsidR="002B6305" w:rsidRPr="00A77C4E" w:rsidRDefault="002B6305" w:rsidP="002B6305">
            <w:pPr>
              <w:jc w:val="right"/>
              <w:rPr>
                <w:sz w:val="20"/>
                <w:szCs w:val="20"/>
              </w:rPr>
            </w:pPr>
            <w:r w:rsidRPr="00A77C4E">
              <w:rPr>
                <w:sz w:val="20"/>
                <w:szCs w:val="20"/>
              </w:rPr>
              <w:t>58</w:t>
            </w:r>
          </w:p>
        </w:tc>
        <w:tc>
          <w:tcPr>
            <w:tcW w:w="745" w:type="pct"/>
            <w:tcBorders>
              <w:top w:val="nil"/>
              <w:left w:val="nil"/>
              <w:bottom w:val="single" w:sz="8" w:space="0" w:color="auto"/>
              <w:right w:val="single" w:sz="8" w:space="0" w:color="auto"/>
            </w:tcBorders>
            <w:shd w:val="clear" w:color="auto" w:fill="auto"/>
            <w:vAlign w:val="center"/>
            <w:hideMark/>
          </w:tcPr>
          <w:p w14:paraId="3B4EDBD4"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B54374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8DA2BEF" w14:textId="77777777" w:rsidR="002B6305" w:rsidRPr="00A77C4E" w:rsidRDefault="002B6305" w:rsidP="002B6305">
            <w:pPr>
              <w:rPr>
                <w:sz w:val="20"/>
                <w:szCs w:val="20"/>
              </w:rPr>
            </w:pPr>
          </w:p>
        </w:tc>
      </w:tr>
      <w:tr w:rsidR="00A77C4E" w:rsidRPr="00A77C4E" w14:paraId="36AC77FE"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1B5B26E" w14:textId="77777777" w:rsidR="002B6305" w:rsidRPr="00A77C4E" w:rsidRDefault="002B6305" w:rsidP="002B6305">
            <w:pPr>
              <w:jc w:val="center"/>
              <w:rPr>
                <w:sz w:val="20"/>
                <w:szCs w:val="20"/>
              </w:rPr>
            </w:pPr>
            <w:r w:rsidRPr="00A77C4E">
              <w:rPr>
                <w:sz w:val="20"/>
                <w:szCs w:val="20"/>
              </w:rPr>
              <w:t>51</w:t>
            </w:r>
          </w:p>
        </w:tc>
        <w:tc>
          <w:tcPr>
            <w:tcW w:w="1499" w:type="pct"/>
            <w:tcBorders>
              <w:top w:val="nil"/>
              <w:left w:val="nil"/>
              <w:bottom w:val="single" w:sz="8" w:space="0" w:color="auto"/>
              <w:right w:val="single" w:sz="8" w:space="0" w:color="auto"/>
            </w:tcBorders>
            <w:shd w:val="clear" w:color="auto" w:fill="auto"/>
            <w:vAlign w:val="center"/>
            <w:hideMark/>
          </w:tcPr>
          <w:p w14:paraId="028ADC23" w14:textId="77777777" w:rsidR="002B6305" w:rsidRPr="00A77C4E" w:rsidRDefault="002B6305" w:rsidP="002B6305">
            <w:pPr>
              <w:rPr>
                <w:sz w:val="20"/>
                <w:szCs w:val="20"/>
              </w:rPr>
            </w:pPr>
            <w:r w:rsidRPr="00A77C4E">
              <w:rPr>
                <w:sz w:val="20"/>
                <w:szCs w:val="20"/>
              </w:rPr>
              <w:t>Г. Шарыпово, Пионерный микрорайон, жд 1а</w:t>
            </w:r>
          </w:p>
        </w:tc>
        <w:tc>
          <w:tcPr>
            <w:tcW w:w="343" w:type="pct"/>
            <w:tcBorders>
              <w:top w:val="nil"/>
              <w:left w:val="nil"/>
              <w:bottom w:val="single" w:sz="8" w:space="0" w:color="auto"/>
              <w:right w:val="single" w:sz="8" w:space="0" w:color="auto"/>
            </w:tcBorders>
            <w:shd w:val="clear" w:color="auto" w:fill="auto"/>
            <w:vAlign w:val="center"/>
            <w:hideMark/>
          </w:tcPr>
          <w:p w14:paraId="242BEAB5"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43D7D9E1" w14:textId="77777777" w:rsidR="002B6305" w:rsidRPr="00A77C4E" w:rsidRDefault="002B6305" w:rsidP="002B6305">
            <w:pPr>
              <w:jc w:val="right"/>
              <w:rPr>
                <w:sz w:val="20"/>
                <w:szCs w:val="20"/>
              </w:rPr>
            </w:pPr>
            <w:r w:rsidRPr="00A77C4E">
              <w:rPr>
                <w:sz w:val="20"/>
                <w:szCs w:val="20"/>
              </w:rPr>
              <w:t>61</w:t>
            </w:r>
          </w:p>
        </w:tc>
        <w:tc>
          <w:tcPr>
            <w:tcW w:w="745" w:type="pct"/>
            <w:tcBorders>
              <w:top w:val="nil"/>
              <w:left w:val="nil"/>
              <w:bottom w:val="single" w:sz="8" w:space="0" w:color="auto"/>
              <w:right w:val="single" w:sz="8" w:space="0" w:color="auto"/>
            </w:tcBorders>
            <w:shd w:val="clear" w:color="auto" w:fill="auto"/>
            <w:vAlign w:val="center"/>
            <w:hideMark/>
          </w:tcPr>
          <w:p w14:paraId="4ACE5917"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93CA4B7"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687E6C2" w14:textId="77777777" w:rsidR="002B6305" w:rsidRPr="00A77C4E" w:rsidRDefault="002B6305" w:rsidP="002B6305">
            <w:pPr>
              <w:rPr>
                <w:sz w:val="20"/>
                <w:szCs w:val="20"/>
              </w:rPr>
            </w:pPr>
          </w:p>
        </w:tc>
      </w:tr>
      <w:tr w:rsidR="00A77C4E" w:rsidRPr="00A77C4E" w14:paraId="39A135A2"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11842B1C" w14:textId="77777777" w:rsidR="002B6305" w:rsidRPr="00A77C4E" w:rsidRDefault="002B6305" w:rsidP="002B6305">
            <w:pPr>
              <w:jc w:val="center"/>
              <w:rPr>
                <w:sz w:val="20"/>
                <w:szCs w:val="20"/>
              </w:rPr>
            </w:pPr>
            <w:r w:rsidRPr="00A77C4E">
              <w:rPr>
                <w:sz w:val="20"/>
                <w:szCs w:val="20"/>
              </w:rPr>
              <w:t>52</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167690DD" w14:textId="77777777" w:rsidR="002B6305" w:rsidRPr="00A77C4E" w:rsidRDefault="002B6305" w:rsidP="002B6305">
            <w:pPr>
              <w:rPr>
                <w:sz w:val="20"/>
                <w:szCs w:val="20"/>
              </w:rPr>
            </w:pPr>
            <w:r w:rsidRPr="00A77C4E">
              <w:rPr>
                <w:sz w:val="20"/>
                <w:szCs w:val="20"/>
              </w:rPr>
              <w:t>Г. Шарыпово, Пионерный микрорайон, жд 2а</w:t>
            </w:r>
          </w:p>
        </w:tc>
        <w:tc>
          <w:tcPr>
            <w:tcW w:w="343" w:type="pct"/>
            <w:tcBorders>
              <w:top w:val="nil"/>
              <w:left w:val="nil"/>
              <w:bottom w:val="single" w:sz="8" w:space="0" w:color="auto"/>
              <w:right w:val="single" w:sz="8" w:space="0" w:color="auto"/>
            </w:tcBorders>
            <w:shd w:val="clear" w:color="auto" w:fill="auto"/>
            <w:vAlign w:val="center"/>
            <w:hideMark/>
          </w:tcPr>
          <w:p w14:paraId="5DA030E5" w14:textId="77777777" w:rsidR="002B6305" w:rsidRPr="00A77C4E" w:rsidRDefault="002B6305" w:rsidP="002B6305">
            <w:pPr>
              <w:jc w:val="right"/>
              <w:rPr>
                <w:sz w:val="20"/>
                <w:szCs w:val="20"/>
              </w:rPr>
            </w:pPr>
            <w:r w:rsidRPr="00A77C4E">
              <w:rPr>
                <w:sz w:val="20"/>
                <w:szCs w:val="20"/>
              </w:rPr>
              <w:t>76</w:t>
            </w:r>
          </w:p>
        </w:tc>
        <w:tc>
          <w:tcPr>
            <w:tcW w:w="551" w:type="pct"/>
            <w:tcBorders>
              <w:top w:val="nil"/>
              <w:left w:val="nil"/>
              <w:bottom w:val="single" w:sz="8" w:space="0" w:color="auto"/>
              <w:right w:val="single" w:sz="8" w:space="0" w:color="auto"/>
            </w:tcBorders>
            <w:shd w:val="clear" w:color="auto" w:fill="auto"/>
            <w:vAlign w:val="center"/>
            <w:hideMark/>
          </w:tcPr>
          <w:p w14:paraId="6580AD63" w14:textId="77777777" w:rsidR="002B6305" w:rsidRPr="00A77C4E" w:rsidRDefault="002B6305" w:rsidP="002B6305">
            <w:pPr>
              <w:jc w:val="right"/>
              <w:rPr>
                <w:sz w:val="20"/>
                <w:szCs w:val="20"/>
              </w:rPr>
            </w:pPr>
            <w:r w:rsidRPr="00A77C4E">
              <w:rPr>
                <w:sz w:val="20"/>
                <w:szCs w:val="20"/>
              </w:rPr>
              <w:t>32</w:t>
            </w:r>
          </w:p>
        </w:tc>
        <w:tc>
          <w:tcPr>
            <w:tcW w:w="745" w:type="pct"/>
            <w:tcBorders>
              <w:top w:val="nil"/>
              <w:left w:val="nil"/>
              <w:bottom w:val="single" w:sz="8" w:space="0" w:color="auto"/>
              <w:right w:val="single" w:sz="8" w:space="0" w:color="auto"/>
            </w:tcBorders>
            <w:shd w:val="clear" w:color="auto" w:fill="auto"/>
            <w:vAlign w:val="center"/>
            <w:hideMark/>
          </w:tcPr>
          <w:p w14:paraId="148893E5"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69E855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A6F4470" w14:textId="77777777" w:rsidR="002B6305" w:rsidRPr="00A77C4E" w:rsidRDefault="002B6305" w:rsidP="002B6305">
            <w:pPr>
              <w:rPr>
                <w:sz w:val="20"/>
                <w:szCs w:val="20"/>
              </w:rPr>
            </w:pPr>
          </w:p>
        </w:tc>
      </w:tr>
      <w:tr w:rsidR="00A77C4E" w:rsidRPr="00A77C4E" w14:paraId="79D3760E"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7893637C"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495C91DE"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F54DB5E"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7570B0A9" w14:textId="77777777" w:rsidR="002B6305" w:rsidRPr="00A77C4E" w:rsidRDefault="002B6305" w:rsidP="002B6305">
            <w:pPr>
              <w:jc w:val="right"/>
              <w:rPr>
                <w:sz w:val="20"/>
                <w:szCs w:val="20"/>
              </w:rPr>
            </w:pPr>
            <w:r w:rsidRPr="00A77C4E">
              <w:rPr>
                <w:sz w:val="20"/>
                <w:szCs w:val="20"/>
              </w:rPr>
              <w:t>6</w:t>
            </w:r>
          </w:p>
        </w:tc>
        <w:tc>
          <w:tcPr>
            <w:tcW w:w="745" w:type="pct"/>
            <w:tcBorders>
              <w:top w:val="nil"/>
              <w:left w:val="nil"/>
              <w:bottom w:val="single" w:sz="8" w:space="0" w:color="auto"/>
              <w:right w:val="single" w:sz="8" w:space="0" w:color="auto"/>
            </w:tcBorders>
            <w:shd w:val="clear" w:color="auto" w:fill="auto"/>
            <w:vAlign w:val="center"/>
            <w:hideMark/>
          </w:tcPr>
          <w:p w14:paraId="7F364BFC"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10E07D8"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24FC8B3" w14:textId="77777777" w:rsidR="002B6305" w:rsidRPr="00A77C4E" w:rsidRDefault="002B6305" w:rsidP="002B6305">
            <w:pPr>
              <w:rPr>
                <w:sz w:val="20"/>
                <w:szCs w:val="20"/>
              </w:rPr>
            </w:pPr>
          </w:p>
        </w:tc>
      </w:tr>
      <w:tr w:rsidR="00A77C4E" w:rsidRPr="00A77C4E" w14:paraId="05F3E539"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4065012E"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7DEB128E"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3E33D16A"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64F5A4D9" w14:textId="77777777" w:rsidR="002B6305" w:rsidRPr="00A77C4E" w:rsidRDefault="002B6305" w:rsidP="002B6305">
            <w:pPr>
              <w:jc w:val="right"/>
              <w:rPr>
                <w:sz w:val="20"/>
                <w:szCs w:val="20"/>
              </w:rPr>
            </w:pPr>
            <w:r w:rsidRPr="00A77C4E">
              <w:rPr>
                <w:sz w:val="20"/>
                <w:szCs w:val="20"/>
              </w:rPr>
              <w:t>58</w:t>
            </w:r>
          </w:p>
        </w:tc>
        <w:tc>
          <w:tcPr>
            <w:tcW w:w="745" w:type="pct"/>
            <w:tcBorders>
              <w:top w:val="nil"/>
              <w:left w:val="nil"/>
              <w:bottom w:val="single" w:sz="8" w:space="0" w:color="auto"/>
              <w:right w:val="single" w:sz="8" w:space="0" w:color="auto"/>
            </w:tcBorders>
            <w:shd w:val="clear" w:color="auto" w:fill="auto"/>
            <w:vAlign w:val="center"/>
            <w:hideMark/>
          </w:tcPr>
          <w:p w14:paraId="3EC214C4"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36A36750"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5BF462C" w14:textId="77777777" w:rsidR="002B6305" w:rsidRPr="00A77C4E" w:rsidRDefault="002B6305" w:rsidP="002B6305">
            <w:pPr>
              <w:rPr>
                <w:sz w:val="20"/>
                <w:szCs w:val="20"/>
              </w:rPr>
            </w:pPr>
          </w:p>
        </w:tc>
      </w:tr>
      <w:tr w:rsidR="00A77C4E" w:rsidRPr="00A77C4E" w14:paraId="712C344A"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78AD6A02" w14:textId="77777777" w:rsidR="002B6305" w:rsidRPr="00A77C4E" w:rsidRDefault="002B6305" w:rsidP="002B6305">
            <w:pPr>
              <w:jc w:val="center"/>
              <w:rPr>
                <w:sz w:val="20"/>
                <w:szCs w:val="20"/>
              </w:rPr>
            </w:pPr>
            <w:r w:rsidRPr="00A77C4E">
              <w:rPr>
                <w:sz w:val="20"/>
                <w:szCs w:val="20"/>
              </w:rPr>
              <w:t>53</w:t>
            </w:r>
          </w:p>
        </w:tc>
        <w:tc>
          <w:tcPr>
            <w:tcW w:w="1499" w:type="pct"/>
            <w:tcBorders>
              <w:top w:val="nil"/>
              <w:left w:val="nil"/>
              <w:bottom w:val="single" w:sz="8" w:space="0" w:color="auto"/>
              <w:right w:val="single" w:sz="8" w:space="0" w:color="auto"/>
            </w:tcBorders>
            <w:shd w:val="clear" w:color="auto" w:fill="auto"/>
            <w:vAlign w:val="center"/>
            <w:hideMark/>
          </w:tcPr>
          <w:p w14:paraId="2FC8D8AC" w14:textId="77777777" w:rsidR="002B6305" w:rsidRPr="00A77C4E" w:rsidRDefault="002B6305" w:rsidP="002B6305">
            <w:pPr>
              <w:rPr>
                <w:sz w:val="20"/>
                <w:szCs w:val="20"/>
              </w:rPr>
            </w:pPr>
            <w:r w:rsidRPr="00A77C4E">
              <w:rPr>
                <w:sz w:val="20"/>
                <w:szCs w:val="20"/>
              </w:rPr>
              <w:t>Г. Шарыпово, Пионерный микрорайон, жд 26</w:t>
            </w:r>
          </w:p>
        </w:tc>
        <w:tc>
          <w:tcPr>
            <w:tcW w:w="343" w:type="pct"/>
            <w:tcBorders>
              <w:top w:val="nil"/>
              <w:left w:val="nil"/>
              <w:bottom w:val="single" w:sz="8" w:space="0" w:color="auto"/>
              <w:right w:val="single" w:sz="8" w:space="0" w:color="auto"/>
            </w:tcBorders>
            <w:shd w:val="clear" w:color="auto" w:fill="auto"/>
            <w:vAlign w:val="center"/>
            <w:hideMark/>
          </w:tcPr>
          <w:p w14:paraId="472D0165"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249B6166" w14:textId="77777777" w:rsidR="002B6305" w:rsidRPr="00A77C4E" w:rsidRDefault="002B6305" w:rsidP="002B6305">
            <w:pPr>
              <w:jc w:val="right"/>
              <w:rPr>
                <w:sz w:val="20"/>
                <w:szCs w:val="20"/>
              </w:rPr>
            </w:pPr>
            <w:r w:rsidRPr="00A77C4E">
              <w:rPr>
                <w:sz w:val="20"/>
                <w:szCs w:val="20"/>
              </w:rPr>
              <w:t>80</w:t>
            </w:r>
          </w:p>
        </w:tc>
        <w:tc>
          <w:tcPr>
            <w:tcW w:w="745" w:type="pct"/>
            <w:tcBorders>
              <w:top w:val="nil"/>
              <w:left w:val="nil"/>
              <w:bottom w:val="single" w:sz="8" w:space="0" w:color="auto"/>
              <w:right w:val="single" w:sz="8" w:space="0" w:color="auto"/>
            </w:tcBorders>
            <w:shd w:val="clear" w:color="auto" w:fill="auto"/>
            <w:vAlign w:val="center"/>
            <w:hideMark/>
          </w:tcPr>
          <w:p w14:paraId="77F45A7F"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7440AF2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08D20B2" w14:textId="77777777" w:rsidR="002B6305" w:rsidRPr="00A77C4E" w:rsidRDefault="002B6305" w:rsidP="002B6305">
            <w:pPr>
              <w:rPr>
                <w:sz w:val="20"/>
                <w:szCs w:val="20"/>
              </w:rPr>
            </w:pPr>
          </w:p>
        </w:tc>
      </w:tr>
      <w:tr w:rsidR="00A77C4E" w:rsidRPr="00A77C4E" w14:paraId="260E6B6F"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47DEDCD0" w14:textId="77777777" w:rsidR="002B6305" w:rsidRPr="00A77C4E" w:rsidRDefault="002B6305" w:rsidP="002B6305">
            <w:pPr>
              <w:jc w:val="center"/>
              <w:rPr>
                <w:sz w:val="20"/>
                <w:szCs w:val="20"/>
              </w:rPr>
            </w:pPr>
            <w:r w:rsidRPr="00A77C4E">
              <w:rPr>
                <w:sz w:val="20"/>
                <w:szCs w:val="20"/>
              </w:rPr>
              <w:t>54</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4BCA00FC" w14:textId="77777777" w:rsidR="002B6305" w:rsidRPr="00A77C4E" w:rsidRDefault="002B6305" w:rsidP="002B6305">
            <w:pPr>
              <w:rPr>
                <w:sz w:val="20"/>
                <w:szCs w:val="20"/>
              </w:rPr>
            </w:pPr>
            <w:r w:rsidRPr="00A77C4E">
              <w:rPr>
                <w:sz w:val="20"/>
                <w:szCs w:val="20"/>
              </w:rPr>
              <w:t>Г. Шарыпово, Пионерный микрорайон, жд 27</w:t>
            </w:r>
          </w:p>
        </w:tc>
        <w:tc>
          <w:tcPr>
            <w:tcW w:w="343" w:type="pct"/>
            <w:tcBorders>
              <w:top w:val="nil"/>
              <w:left w:val="nil"/>
              <w:bottom w:val="single" w:sz="8" w:space="0" w:color="auto"/>
              <w:right w:val="single" w:sz="8" w:space="0" w:color="auto"/>
            </w:tcBorders>
            <w:shd w:val="clear" w:color="auto" w:fill="auto"/>
            <w:vAlign w:val="center"/>
            <w:hideMark/>
          </w:tcPr>
          <w:p w14:paraId="1F94B331"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26AB2B01" w14:textId="77777777" w:rsidR="002B6305" w:rsidRPr="00A77C4E" w:rsidRDefault="002B6305" w:rsidP="002B6305">
            <w:pPr>
              <w:jc w:val="right"/>
              <w:rPr>
                <w:sz w:val="20"/>
                <w:szCs w:val="20"/>
              </w:rPr>
            </w:pPr>
            <w:r w:rsidRPr="00A77C4E">
              <w:rPr>
                <w:sz w:val="20"/>
                <w:szCs w:val="20"/>
              </w:rPr>
              <w:t>21</w:t>
            </w:r>
          </w:p>
        </w:tc>
        <w:tc>
          <w:tcPr>
            <w:tcW w:w="745" w:type="pct"/>
            <w:tcBorders>
              <w:top w:val="nil"/>
              <w:left w:val="nil"/>
              <w:bottom w:val="single" w:sz="8" w:space="0" w:color="auto"/>
              <w:right w:val="single" w:sz="8" w:space="0" w:color="auto"/>
            </w:tcBorders>
            <w:shd w:val="clear" w:color="auto" w:fill="auto"/>
            <w:vAlign w:val="center"/>
            <w:hideMark/>
          </w:tcPr>
          <w:p w14:paraId="0F9D94C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B61D18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2B071E6" w14:textId="77777777" w:rsidR="002B6305" w:rsidRPr="00A77C4E" w:rsidRDefault="002B6305" w:rsidP="002B6305">
            <w:pPr>
              <w:rPr>
                <w:sz w:val="20"/>
                <w:szCs w:val="20"/>
              </w:rPr>
            </w:pPr>
          </w:p>
        </w:tc>
      </w:tr>
      <w:tr w:rsidR="00A77C4E" w:rsidRPr="00A77C4E" w14:paraId="17FA8AC5"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123C43DD"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2D043427"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15517EDB"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727C645B" w14:textId="77777777" w:rsidR="002B6305" w:rsidRPr="00A77C4E" w:rsidRDefault="002B6305" w:rsidP="002B6305">
            <w:pPr>
              <w:jc w:val="right"/>
              <w:rPr>
                <w:sz w:val="20"/>
                <w:szCs w:val="20"/>
              </w:rPr>
            </w:pPr>
            <w:r w:rsidRPr="00A77C4E">
              <w:rPr>
                <w:sz w:val="20"/>
                <w:szCs w:val="20"/>
              </w:rPr>
              <w:t>24</w:t>
            </w:r>
          </w:p>
        </w:tc>
        <w:tc>
          <w:tcPr>
            <w:tcW w:w="745" w:type="pct"/>
            <w:tcBorders>
              <w:top w:val="nil"/>
              <w:left w:val="nil"/>
              <w:bottom w:val="single" w:sz="8" w:space="0" w:color="auto"/>
              <w:right w:val="single" w:sz="8" w:space="0" w:color="auto"/>
            </w:tcBorders>
            <w:shd w:val="clear" w:color="auto" w:fill="auto"/>
            <w:vAlign w:val="center"/>
            <w:hideMark/>
          </w:tcPr>
          <w:p w14:paraId="2922FE3B"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3E7FEAF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C669F4F" w14:textId="77777777" w:rsidR="002B6305" w:rsidRPr="00A77C4E" w:rsidRDefault="002B6305" w:rsidP="002B6305">
            <w:pPr>
              <w:rPr>
                <w:sz w:val="20"/>
                <w:szCs w:val="20"/>
              </w:rPr>
            </w:pPr>
          </w:p>
        </w:tc>
      </w:tr>
      <w:tr w:rsidR="00A77C4E" w:rsidRPr="00A77C4E" w14:paraId="6B563C8C"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01AA5EB8"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00006056"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297C6C28"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254E0BC0" w14:textId="77777777" w:rsidR="002B6305" w:rsidRPr="00A77C4E" w:rsidRDefault="002B6305" w:rsidP="002B6305">
            <w:pPr>
              <w:jc w:val="right"/>
              <w:rPr>
                <w:sz w:val="20"/>
                <w:szCs w:val="20"/>
              </w:rPr>
            </w:pPr>
            <w:r w:rsidRPr="00A77C4E">
              <w:rPr>
                <w:sz w:val="20"/>
                <w:szCs w:val="20"/>
              </w:rPr>
              <w:t>14</w:t>
            </w:r>
          </w:p>
        </w:tc>
        <w:tc>
          <w:tcPr>
            <w:tcW w:w="745" w:type="pct"/>
            <w:tcBorders>
              <w:top w:val="nil"/>
              <w:left w:val="nil"/>
              <w:bottom w:val="single" w:sz="8" w:space="0" w:color="auto"/>
              <w:right w:val="single" w:sz="8" w:space="0" w:color="auto"/>
            </w:tcBorders>
            <w:shd w:val="clear" w:color="auto" w:fill="auto"/>
            <w:vAlign w:val="center"/>
            <w:hideMark/>
          </w:tcPr>
          <w:p w14:paraId="3E2589DF"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1270C49"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20F2DA1" w14:textId="77777777" w:rsidR="002B6305" w:rsidRPr="00A77C4E" w:rsidRDefault="002B6305" w:rsidP="002B6305">
            <w:pPr>
              <w:rPr>
                <w:sz w:val="20"/>
                <w:szCs w:val="20"/>
              </w:rPr>
            </w:pPr>
          </w:p>
        </w:tc>
      </w:tr>
      <w:tr w:rsidR="00A77C4E" w:rsidRPr="00A77C4E" w14:paraId="71B0AA05"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665DB680" w14:textId="77777777" w:rsidR="002B6305" w:rsidRPr="00A77C4E" w:rsidRDefault="002B6305" w:rsidP="002B6305">
            <w:pPr>
              <w:jc w:val="center"/>
              <w:rPr>
                <w:sz w:val="20"/>
                <w:szCs w:val="20"/>
              </w:rPr>
            </w:pPr>
            <w:r w:rsidRPr="00A77C4E">
              <w:rPr>
                <w:sz w:val="20"/>
                <w:szCs w:val="20"/>
              </w:rPr>
              <w:t>55</w:t>
            </w:r>
          </w:p>
        </w:tc>
        <w:tc>
          <w:tcPr>
            <w:tcW w:w="1499" w:type="pct"/>
            <w:tcBorders>
              <w:top w:val="nil"/>
              <w:left w:val="nil"/>
              <w:bottom w:val="single" w:sz="8" w:space="0" w:color="auto"/>
              <w:right w:val="single" w:sz="8" w:space="0" w:color="auto"/>
            </w:tcBorders>
            <w:shd w:val="clear" w:color="auto" w:fill="auto"/>
            <w:vAlign w:val="center"/>
            <w:hideMark/>
          </w:tcPr>
          <w:p w14:paraId="342F3F37" w14:textId="77777777" w:rsidR="002B6305" w:rsidRPr="00A77C4E" w:rsidRDefault="002B6305" w:rsidP="002B6305">
            <w:pPr>
              <w:rPr>
                <w:sz w:val="20"/>
                <w:szCs w:val="20"/>
              </w:rPr>
            </w:pPr>
            <w:r w:rsidRPr="00A77C4E">
              <w:rPr>
                <w:sz w:val="20"/>
                <w:szCs w:val="20"/>
              </w:rPr>
              <w:t>Г. Шарыпово, Пионерный микрорайон, жд 42</w:t>
            </w:r>
          </w:p>
        </w:tc>
        <w:tc>
          <w:tcPr>
            <w:tcW w:w="343" w:type="pct"/>
            <w:tcBorders>
              <w:top w:val="nil"/>
              <w:left w:val="nil"/>
              <w:bottom w:val="single" w:sz="8" w:space="0" w:color="auto"/>
              <w:right w:val="single" w:sz="8" w:space="0" w:color="auto"/>
            </w:tcBorders>
            <w:shd w:val="clear" w:color="auto" w:fill="auto"/>
            <w:vAlign w:val="center"/>
            <w:hideMark/>
          </w:tcPr>
          <w:p w14:paraId="1398FE58"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6F6235E1" w14:textId="77777777" w:rsidR="002B6305" w:rsidRPr="00A77C4E" w:rsidRDefault="002B6305" w:rsidP="002B6305">
            <w:pPr>
              <w:jc w:val="right"/>
              <w:rPr>
                <w:sz w:val="20"/>
                <w:szCs w:val="20"/>
              </w:rPr>
            </w:pPr>
            <w:r w:rsidRPr="00A77C4E">
              <w:rPr>
                <w:sz w:val="20"/>
                <w:szCs w:val="20"/>
              </w:rPr>
              <w:t>120</w:t>
            </w:r>
          </w:p>
        </w:tc>
        <w:tc>
          <w:tcPr>
            <w:tcW w:w="745" w:type="pct"/>
            <w:tcBorders>
              <w:top w:val="nil"/>
              <w:left w:val="nil"/>
              <w:bottom w:val="single" w:sz="8" w:space="0" w:color="auto"/>
              <w:right w:val="single" w:sz="8" w:space="0" w:color="auto"/>
            </w:tcBorders>
            <w:shd w:val="clear" w:color="auto" w:fill="auto"/>
            <w:vAlign w:val="center"/>
            <w:hideMark/>
          </w:tcPr>
          <w:p w14:paraId="25B9F69F"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A36EB3B"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7EB1C7C" w14:textId="77777777" w:rsidR="002B6305" w:rsidRPr="00A77C4E" w:rsidRDefault="002B6305" w:rsidP="002B6305">
            <w:pPr>
              <w:rPr>
                <w:sz w:val="20"/>
                <w:szCs w:val="20"/>
              </w:rPr>
            </w:pPr>
          </w:p>
        </w:tc>
      </w:tr>
      <w:tr w:rsidR="00A77C4E" w:rsidRPr="00A77C4E" w14:paraId="1092074B"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21776E04" w14:textId="77777777" w:rsidR="002B6305" w:rsidRPr="00A77C4E" w:rsidRDefault="002B6305" w:rsidP="002B6305">
            <w:pPr>
              <w:jc w:val="center"/>
              <w:rPr>
                <w:sz w:val="20"/>
                <w:szCs w:val="20"/>
              </w:rPr>
            </w:pPr>
            <w:r w:rsidRPr="00A77C4E">
              <w:rPr>
                <w:sz w:val="20"/>
                <w:szCs w:val="20"/>
              </w:rPr>
              <w:t>56</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7DC44E04" w14:textId="77777777" w:rsidR="002B6305" w:rsidRPr="00A77C4E" w:rsidRDefault="002B6305" w:rsidP="002B6305">
            <w:pPr>
              <w:rPr>
                <w:sz w:val="20"/>
                <w:szCs w:val="20"/>
              </w:rPr>
            </w:pPr>
            <w:r w:rsidRPr="00A77C4E">
              <w:rPr>
                <w:sz w:val="20"/>
                <w:szCs w:val="20"/>
              </w:rPr>
              <w:t>Г. Шарыпово, ул. Цветочная</w:t>
            </w:r>
          </w:p>
        </w:tc>
        <w:tc>
          <w:tcPr>
            <w:tcW w:w="343" w:type="pct"/>
            <w:tcBorders>
              <w:top w:val="nil"/>
              <w:left w:val="nil"/>
              <w:bottom w:val="single" w:sz="8" w:space="0" w:color="auto"/>
              <w:right w:val="single" w:sz="8" w:space="0" w:color="auto"/>
            </w:tcBorders>
            <w:shd w:val="clear" w:color="auto" w:fill="auto"/>
            <w:vAlign w:val="center"/>
            <w:hideMark/>
          </w:tcPr>
          <w:p w14:paraId="6EF1E2FD" w14:textId="77777777" w:rsidR="002B6305" w:rsidRPr="00A77C4E" w:rsidRDefault="002B6305" w:rsidP="002B6305">
            <w:pPr>
              <w:jc w:val="right"/>
              <w:rPr>
                <w:sz w:val="20"/>
                <w:szCs w:val="20"/>
              </w:rPr>
            </w:pPr>
            <w:r w:rsidRPr="00A77C4E">
              <w:rPr>
                <w:sz w:val="20"/>
                <w:szCs w:val="20"/>
              </w:rPr>
              <w:t>76</w:t>
            </w:r>
          </w:p>
        </w:tc>
        <w:tc>
          <w:tcPr>
            <w:tcW w:w="551" w:type="pct"/>
            <w:tcBorders>
              <w:top w:val="nil"/>
              <w:left w:val="nil"/>
              <w:bottom w:val="single" w:sz="8" w:space="0" w:color="auto"/>
              <w:right w:val="single" w:sz="8" w:space="0" w:color="auto"/>
            </w:tcBorders>
            <w:shd w:val="clear" w:color="auto" w:fill="auto"/>
            <w:vAlign w:val="center"/>
            <w:hideMark/>
          </w:tcPr>
          <w:p w14:paraId="509E07B5" w14:textId="77777777" w:rsidR="002B6305" w:rsidRPr="00A77C4E" w:rsidRDefault="002B6305" w:rsidP="002B6305">
            <w:pPr>
              <w:jc w:val="right"/>
              <w:rPr>
                <w:sz w:val="20"/>
                <w:szCs w:val="20"/>
              </w:rPr>
            </w:pPr>
            <w:r w:rsidRPr="00A77C4E">
              <w:rPr>
                <w:sz w:val="20"/>
                <w:szCs w:val="20"/>
              </w:rPr>
              <w:t>96</w:t>
            </w:r>
          </w:p>
        </w:tc>
        <w:tc>
          <w:tcPr>
            <w:tcW w:w="745" w:type="pct"/>
            <w:tcBorders>
              <w:top w:val="nil"/>
              <w:left w:val="nil"/>
              <w:bottom w:val="single" w:sz="8" w:space="0" w:color="auto"/>
              <w:right w:val="single" w:sz="8" w:space="0" w:color="auto"/>
            </w:tcBorders>
            <w:shd w:val="clear" w:color="auto" w:fill="auto"/>
            <w:vAlign w:val="center"/>
            <w:hideMark/>
          </w:tcPr>
          <w:p w14:paraId="599A9813"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1AC8EB45"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8F66BCB" w14:textId="77777777" w:rsidR="002B6305" w:rsidRPr="00A77C4E" w:rsidRDefault="002B6305" w:rsidP="002B6305">
            <w:pPr>
              <w:rPr>
                <w:sz w:val="20"/>
                <w:szCs w:val="20"/>
              </w:rPr>
            </w:pPr>
          </w:p>
        </w:tc>
      </w:tr>
      <w:tr w:rsidR="00A77C4E" w:rsidRPr="00A77C4E" w14:paraId="55155BCF"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4D2E72BB"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09F44967"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BB0A33F"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427395E2" w14:textId="77777777" w:rsidR="002B6305" w:rsidRPr="00A77C4E" w:rsidRDefault="002B6305" w:rsidP="002B6305">
            <w:pPr>
              <w:jc w:val="right"/>
              <w:rPr>
                <w:sz w:val="20"/>
                <w:szCs w:val="20"/>
              </w:rPr>
            </w:pPr>
            <w:r w:rsidRPr="00A77C4E">
              <w:rPr>
                <w:sz w:val="20"/>
                <w:szCs w:val="20"/>
              </w:rPr>
              <w:t>200</w:t>
            </w:r>
          </w:p>
        </w:tc>
        <w:tc>
          <w:tcPr>
            <w:tcW w:w="745" w:type="pct"/>
            <w:tcBorders>
              <w:top w:val="nil"/>
              <w:left w:val="nil"/>
              <w:bottom w:val="single" w:sz="8" w:space="0" w:color="auto"/>
              <w:right w:val="single" w:sz="8" w:space="0" w:color="auto"/>
            </w:tcBorders>
            <w:shd w:val="clear" w:color="auto" w:fill="auto"/>
            <w:vAlign w:val="center"/>
            <w:hideMark/>
          </w:tcPr>
          <w:p w14:paraId="6749CB74"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150EFE81"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B465AC6" w14:textId="77777777" w:rsidR="002B6305" w:rsidRPr="00A77C4E" w:rsidRDefault="002B6305" w:rsidP="002B6305">
            <w:pPr>
              <w:rPr>
                <w:sz w:val="20"/>
                <w:szCs w:val="20"/>
              </w:rPr>
            </w:pPr>
          </w:p>
        </w:tc>
      </w:tr>
      <w:tr w:rsidR="00A77C4E" w:rsidRPr="00A77C4E" w14:paraId="6666FBA5"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2F6FF409"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74F1BCF5"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8EAEBFA"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676BC217" w14:textId="77777777" w:rsidR="002B6305" w:rsidRPr="00A77C4E" w:rsidRDefault="002B6305" w:rsidP="002B6305">
            <w:pPr>
              <w:jc w:val="right"/>
              <w:rPr>
                <w:sz w:val="20"/>
                <w:szCs w:val="20"/>
              </w:rPr>
            </w:pPr>
            <w:r w:rsidRPr="00A77C4E">
              <w:rPr>
                <w:sz w:val="20"/>
                <w:szCs w:val="20"/>
              </w:rPr>
              <w:t>150</w:t>
            </w:r>
          </w:p>
        </w:tc>
        <w:tc>
          <w:tcPr>
            <w:tcW w:w="745" w:type="pct"/>
            <w:tcBorders>
              <w:top w:val="nil"/>
              <w:left w:val="nil"/>
              <w:bottom w:val="single" w:sz="8" w:space="0" w:color="auto"/>
              <w:right w:val="single" w:sz="8" w:space="0" w:color="auto"/>
            </w:tcBorders>
            <w:shd w:val="clear" w:color="auto" w:fill="auto"/>
            <w:vAlign w:val="center"/>
            <w:hideMark/>
          </w:tcPr>
          <w:p w14:paraId="2C01D854"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5DD4DE8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A6A2DAC" w14:textId="77777777" w:rsidR="002B6305" w:rsidRPr="00A77C4E" w:rsidRDefault="002B6305" w:rsidP="002B6305">
            <w:pPr>
              <w:rPr>
                <w:sz w:val="20"/>
                <w:szCs w:val="20"/>
              </w:rPr>
            </w:pPr>
          </w:p>
        </w:tc>
      </w:tr>
      <w:tr w:rsidR="00A77C4E" w:rsidRPr="00A77C4E" w14:paraId="65466D5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17D0D2D1" w14:textId="77777777" w:rsidR="002B6305" w:rsidRPr="00A77C4E" w:rsidRDefault="002B6305" w:rsidP="002B6305">
            <w:pPr>
              <w:jc w:val="center"/>
              <w:rPr>
                <w:sz w:val="20"/>
                <w:szCs w:val="20"/>
              </w:rPr>
            </w:pPr>
            <w:r w:rsidRPr="00A77C4E">
              <w:rPr>
                <w:sz w:val="20"/>
                <w:szCs w:val="20"/>
              </w:rPr>
              <w:t>57</w:t>
            </w:r>
          </w:p>
        </w:tc>
        <w:tc>
          <w:tcPr>
            <w:tcW w:w="1499" w:type="pct"/>
            <w:tcBorders>
              <w:top w:val="nil"/>
              <w:left w:val="nil"/>
              <w:bottom w:val="single" w:sz="8" w:space="0" w:color="auto"/>
              <w:right w:val="single" w:sz="8" w:space="0" w:color="auto"/>
            </w:tcBorders>
            <w:shd w:val="clear" w:color="auto" w:fill="auto"/>
            <w:vAlign w:val="center"/>
            <w:hideMark/>
          </w:tcPr>
          <w:p w14:paraId="413468A7" w14:textId="77777777" w:rsidR="002B6305" w:rsidRPr="00A77C4E" w:rsidRDefault="002B6305" w:rsidP="002B6305">
            <w:pPr>
              <w:rPr>
                <w:sz w:val="20"/>
                <w:szCs w:val="20"/>
              </w:rPr>
            </w:pPr>
            <w:r w:rsidRPr="00A77C4E">
              <w:rPr>
                <w:sz w:val="20"/>
                <w:szCs w:val="20"/>
              </w:rPr>
              <w:t>Г. Шарыпово, ул. Российская (от территории базы «Солнышко» до гаражей)</w:t>
            </w:r>
          </w:p>
        </w:tc>
        <w:tc>
          <w:tcPr>
            <w:tcW w:w="343" w:type="pct"/>
            <w:tcBorders>
              <w:top w:val="nil"/>
              <w:left w:val="nil"/>
              <w:bottom w:val="single" w:sz="8" w:space="0" w:color="auto"/>
              <w:right w:val="single" w:sz="8" w:space="0" w:color="auto"/>
            </w:tcBorders>
            <w:shd w:val="clear" w:color="auto" w:fill="auto"/>
            <w:vAlign w:val="center"/>
            <w:hideMark/>
          </w:tcPr>
          <w:p w14:paraId="129FA883" w14:textId="77777777" w:rsidR="002B6305" w:rsidRPr="00A77C4E" w:rsidRDefault="002B6305" w:rsidP="002B6305">
            <w:pPr>
              <w:jc w:val="right"/>
              <w:rPr>
                <w:sz w:val="20"/>
                <w:szCs w:val="20"/>
              </w:rPr>
            </w:pPr>
            <w:r w:rsidRPr="00A77C4E">
              <w:rPr>
                <w:sz w:val="20"/>
                <w:szCs w:val="20"/>
              </w:rPr>
              <w:t>57</w:t>
            </w:r>
          </w:p>
        </w:tc>
        <w:tc>
          <w:tcPr>
            <w:tcW w:w="551" w:type="pct"/>
            <w:tcBorders>
              <w:top w:val="nil"/>
              <w:left w:val="nil"/>
              <w:bottom w:val="single" w:sz="8" w:space="0" w:color="auto"/>
              <w:right w:val="single" w:sz="8" w:space="0" w:color="auto"/>
            </w:tcBorders>
            <w:shd w:val="clear" w:color="auto" w:fill="auto"/>
            <w:vAlign w:val="center"/>
            <w:hideMark/>
          </w:tcPr>
          <w:p w14:paraId="121054E7" w14:textId="77777777" w:rsidR="002B6305" w:rsidRPr="00A77C4E" w:rsidRDefault="002B6305" w:rsidP="002B6305">
            <w:pPr>
              <w:jc w:val="right"/>
              <w:rPr>
                <w:sz w:val="20"/>
                <w:szCs w:val="20"/>
              </w:rPr>
            </w:pPr>
            <w:r w:rsidRPr="00A77C4E">
              <w:rPr>
                <w:sz w:val="20"/>
                <w:szCs w:val="20"/>
              </w:rPr>
              <w:t>183</w:t>
            </w:r>
          </w:p>
        </w:tc>
        <w:tc>
          <w:tcPr>
            <w:tcW w:w="745" w:type="pct"/>
            <w:tcBorders>
              <w:top w:val="nil"/>
              <w:left w:val="nil"/>
              <w:bottom w:val="single" w:sz="8" w:space="0" w:color="auto"/>
              <w:right w:val="single" w:sz="8" w:space="0" w:color="auto"/>
            </w:tcBorders>
            <w:shd w:val="clear" w:color="auto" w:fill="auto"/>
            <w:vAlign w:val="center"/>
            <w:hideMark/>
          </w:tcPr>
          <w:p w14:paraId="1795D4F2" w14:textId="77777777" w:rsidR="002B6305" w:rsidRPr="00A77C4E" w:rsidRDefault="002B6305" w:rsidP="002B6305">
            <w:pPr>
              <w:rPr>
                <w:sz w:val="20"/>
                <w:szCs w:val="20"/>
              </w:rPr>
            </w:pPr>
            <w:r w:rsidRPr="00A77C4E">
              <w:rPr>
                <w:sz w:val="20"/>
                <w:szCs w:val="20"/>
              </w:rPr>
              <w:t>надземная</w:t>
            </w:r>
          </w:p>
        </w:tc>
        <w:tc>
          <w:tcPr>
            <w:tcW w:w="908" w:type="pct"/>
            <w:vMerge/>
            <w:tcBorders>
              <w:top w:val="nil"/>
              <w:left w:val="single" w:sz="8" w:space="0" w:color="auto"/>
              <w:bottom w:val="single" w:sz="8" w:space="0" w:color="000000"/>
              <w:right w:val="single" w:sz="8" w:space="0" w:color="auto"/>
            </w:tcBorders>
            <w:vAlign w:val="center"/>
            <w:hideMark/>
          </w:tcPr>
          <w:p w14:paraId="6A17162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2B92ED5" w14:textId="77777777" w:rsidR="002B6305" w:rsidRPr="00A77C4E" w:rsidRDefault="002B6305" w:rsidP="002B6305">
            <w:pPr>
              <w:rPr>
                <w:sz w:val="20"/>
                <w:szCs w:val="20"/>
              </w:rPr>
            </w:pPr>
          </w:p>
        </w:tc>
      </w:tr>
      <w:tr w:rsidR="00A77C4E" w:rsidRPr="00A77C4E" w14:paraId="1AAB720C" w14:textId="77777777" w:rsidTr="00BA716F">
        <w:tc>
          <w:tcPr>
            <w:tcW w:w="214" w:type="pct"/>
            <w:vMerge w:val="restart"/>
            <w:tcBorders>
              <w:top w:val="nil"/>
              <w:left w:val="single" w:sz="8" w:space="0" w:color="auto"/>
              <w:bottom w:val="single" w:sz="8" w:space="0" w:color="000000"/>
              <w:right w:val="single" w:sz="8" w:space="0" w:color="auto"/>
            </w:tcBorders>
            <w:shd w:val="clear" w:color="auto" w:fill="auto"/>
            <w:vAlign w:val="center"/>
            <w:hideMark/>
          </w:tcPr>
          <w:p w14:paraId="59DE1CF1" w14:textId="77777777" w:rsidR="002B6305" w:rsidRPr="00A77C4E" w:rsidRDefault="002B6305" w:rsidP="002B6305">
            <w:pPr>
              <w:jc w:val="center"/>
              <w:rPr>
                <w:sz w:val="20"/>
                <w:szCs w:val="20"/>
              </w:rPr>
            </w:pPr>
            <w:r w:rsidRPr="00A77C4E">
              <w:rPr>
                <w:sz w:val="20"/>
                <w:szCs w:val="20"/>
              </w:rPr>
              <w:t>58</w:t>
            </w:r>
          </w:p>
        </w:tc>
        <w:tc>
          <w:tcPr>
            <w:tcW w:w="1499" w:type="pct"/>
            <w:vMerge w:val="restart"/>
            <w:tcBorders>
              <w:top w:val="nil"/>
              <w:left w:val="single" w:sz="8" w:space="0" w:color="auto"/>
              <w:bottom w:val="single" w:sz="8" w:space="0" w:color="auto"/>
              <w:right w:val="single" w:sz="8" w:space="0" w:color="auto"/>
            </w:tcBorders>
            <w:shd w:val="clear" w:color="auto" w:fill="auto"/>
            <w:vAlign w:val="center"/>
            <w:hideMark/>
          </w:tcPr>
          <w:p w14:paraId="39091E12" w14:textId="77777777" w:rsidR="002B6305" w:rsidRPr="00A77C4E" w:rsidRDefault="002B6305" w:rsidP="002B6305">
            <w:pPr>
              <w:rPr>
                <w:sz w:val="20"/>
                <w:szCs w:val="20"/>
              </w:rPr>
            </w:pPr>
            <w:r w:rsidRPr="00A77C4E">
              <w:rPr>
                <w:sz w:val="20"/>
                <w:szCs w:val="20"/>
              </w:rPr>
              <w:t>Г. Шарыпово, в районе Северного кольца: от ТК-0127` до ТК-1 и ТК-2; врезка в старую теплосеть до ТК-2; от ТК-2 в сторону ПЧ</w:t>
            </w:r>
          </w:p>
        </w:tc>
        <w:tc>
          <w:tcPr>
            <w:tcW w:w="343" w:type="pct"/>
            <w:tcBorders>
              <w:top w:val="nil"/>
              <w:left w:val="nil"/>
              <w:bottom w:val="single" w:sz="8" w:space="0" w:color="auto"/>
              <w:right w:val="single" w:sz="8" w:space="0" w:color="auto"/>
            </w:tcBorders>
            <w:shd w:val="clear" w:color="auto" w:fill="auto"/>
            <w:vAlign w:val="center"/>
            <w:hideMark/>
          </w:tcPr>
          <w:p w14:paraId="2DD36E2F"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auto" w:fill="auto"/>
            <w:vAlign w:val="center"/>
            <w:hideMark/>
          </w:tcPr>
          <w:p w14:paraId="2336CC28" w14:textId="77777777" w:rsidR="002B6305" w:rsidRPr="00A77C4E" w:rsidRDefault="002B6305" w:rsidP="002B6305">
            <w:pPr>
              <w:jc w:val="right"/>
              <w:rPr>
                <w:sz w:val="20"/>
                <w:szCs w:val="20"/>
              </w:rPr>
            </w:pPr>
            <w:r w:rsidRPr="00A77C4E">
              <w:rPr>
                <w:sz w:val="20"/>
                <w:szCs w:val="20"/>
              </w:rPr>
              <w:t>54</w:t>
            </w:r>
          </w:p>
        </w:tc>
        <w:tc>
          <w:tcPr>
            <w:tcW w:w="745" w:type="pct"/>
            <w:tcBorders>
              <w:top w:val="nil"/>
              <w:left w:val="nil"/>
              <w:bottom w:val="single" w:sz="8" w:space="0" w:color="auto"/>
              <w:right w:val="single" w:sz="8" w:space="0" w:color="auto"/>
            </w:tcBorders>
            <w:shd w:val="clear" w:color="auto" w:fill="auto"/>
            <w:vAlign w:val="center"/>
            <w:hideMark/>
          </w:tcPr>
          <w:p w14:paraId="0842CE29"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05EBB425"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E6A9A3A" w14:textId="77777777" w:rsidR="002B6305" w:rsidRPr="00A77C4E" w:rsidRDefault="002B6305" w:rsidP="002B6305">
            <w:pPr>
              <w:rPr>
                <w:sz w:val="20"/>
                <w:szCs w:val="20"/>
              </w:rPr>
            </w:pPr>
          </w:p>
        </w:tc>
      </w:tr>
      <w:tr w:rsidR="00A77C4E" w:rsidRPr="00A77C4E" w14:paraId="3CABC25A"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3E42FB12"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2AA6AAAC"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56EE46C0" w14:textId="77777777" w:rsidR="002B6305" w:rsidRPr="00A77C4E" w:rsidRDefault="002B6305" w:rsidP="002B6305">
            <w:pPr>
              <w:jc w:val="right"/>
              <w:rPr>
                <w:sz w:val="20"/>
                <w:szCs w:val="20"/>
              </w:rPr>
            </w:pPr>
            <w:r w:rsidRPr="00A77C4E">
              <w:rPr>
                <w:sz w:val="20"/>
                <w:szCs w:val="20"/>
              </w:rPr>
              <w:t>159</w:t>
            </w:r>
          </w:p>
        </w:tc>
        <w:tc>
          <w:tcPr>
            <w:tcW w:w="551" w:type="pct"/>
            <w:tcBorders>
              <w:top w:val="nil"/>
              <w:left w:val="nil"/>
              <w:bottom w:val="single" w:sz="8" w:space="0" w:color="auto"/>
              <w:right w:val="single" w:sz="8" w:space="0" w:color="auto"/>
            </w:tcBorders>
            <w:shd w:val="clear" w:color="auto" w:fill="auto"/>
            <w:vAlign w:val="center"/>
            <w:hideMark/>
          </w:tcPr>
          <w:p w14:paraId="0E1D0B6B" w14:textId="77777777" w:rsidR="002B6305" w:rsidRPr="00A77C4E" w:rsidRDefault="002B6305" w:rsidP="002B6305">
            <w:pPr>
              <w:jc w:val="right"/>
              <w:rPr>
                <w:sz w:val="20"/>
                <w:szCs w:val="20"/>
              </w:rPr>
            </w:pPr>
            <w:r w:rsidRPr="00A77C4E">
              <w:rPr>
                <w:sz w:val="20"/>
                <w:szCs w:val="20"/>
              </w:rPr>
              <w:t>36</w:t>
            </w:r>
          </w:p>
        </w:tc>
        <w:tc>
          <w:tcPr>
            <w:tcW w:w="745" w:type="pct"/>
            <w:tcBorders>
              <w:top w:val="nil"/>
              <w:left w:val="nil"/>
              <w:bottom w:val="single" w:sz="8" w:space="0" w:color="auto"/>
              <w:right w:val="single" w:sz="8" w:space="0" w:color="auto"/>
            </w:tcBorders>
            <w:shd w:val="clear" w:color="auto" w:fill="auto"/>
            <w:vAlign w:val="center"/>
            <w:hideMark/>
          </w:tcPr>
          <w:p w14:paraId="0B4BCF48"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765BB49A"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72C61AC" w14:textId="77777777" w:rsidR="002B6305" w:rsidRPr="00A77C4E" w:rsidRDefault="002B6305" w:rsidP="002B6305">
            <w:pPr>
              <w:rPr>
                <w:sz w:val="20"/>
                <w:szCs w:val="20"/>
              </w:rPr>
            </w:pPr>
          </w:p>
        </w:tc>
      </w:tr>
      <w:tr w:rsidR="00A77C4E" w:rsidRPr="00A77C4E" w14:paraId="5868E659" w14:textId="77777777" w:rsidTr="00BA716F">
        <w:tc>
          <w:tcPr>
            <w:tcW w:w="214" w:type="pct"/>
            <w:vMerge/>
            <w:tcBorders>
              <w:top w:val="nil"/>
              <w:left w:val="single" w:sz="8" w:space="0" w:color="auto"/>
              <w:bottom w:val="single" w:sz="8" w:space="0" w:color="000000"/>
              <w:right w:val="single" w:sz="8" w:space="0" w:color="auto"/>
            </w:tcBorders>
            <w:vAlign w:val="center"/>
            <w:hideMark/>
          </w:tcPr>
          <w:p w14:paraId="244BB962" w14:textId="77777777" w:rsidR="002B6305" w:rsidRPr="00A77C4E" w:rsidRDefault="002B6305" w:rsidP="002B6305">
            <w:pPr>
              <w:rPr>
                <w:sz w:val="20"/>
                <w:szCs w:val="20"/>
              </w:rPr>
            </w:pPr>
          </w:p>
        </w:tc>
        <w:tc>
          <w:tcPr>
            <w:tcW w:w="1499" w:type="pct"/>
            <w:vMerge/>
            <w:tcBorders>
              <w:top w:val="nil"/>
              <w:left w:val="single" w:sz="8" w:space="0" w:color="auto"/>
              <w:bottom w:val="single" w:sz="8" w:space="0" w:color="auto"/>
              <w:right w:val="single" w:sz="8" w:space="0" w:color="auto"/>
            </w:tcBorders>
            <w:vAlign w:val="center"/>
            <w:hideMark/>
          </w:tcPr>
          <w:p w14:paraId="0813B168" w14:textId="77777777" w:rsidR="002B6305" w:rsidRPr="00A77C4E" w:rsidRDefault="002B6305" w:rsidP="002B6305">
            <w:pPr>
              <w:rPr>
                <w:sz w:val="20"/>
                <w:szCs w:val="20"/>
              </w:rPr>
            </w:pPr>
          </w:p>
        </w:tc>
        <w:tc>
          <w:tcPr>
            <w:tcW w:w="343" w:type="pct"/>
            <w:tcBorders>
              <w:top w:val="nil"/>
              <w:left w:val="nil"/>
              <w:bottom w:val="single" w:sz="8" w:space="0" w:color="auto"/>
              <w:right w:val="single" w:sz="8" w:space="0" w:color="auto"/>
            </w:tcBorders>
            <w:shd w:val="clear" w:color="auto" w:fill="auto"/>
            <w:vAlign w:val="center"/>
            <w:hideMark/>
          </w:tcPr>
          <w:p w14:paraId="76899D39"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auto" w:fill="auto"/>
            <w:vAlign w:val="center"/>
            <w:hideMark/>
          </w:tcPr>
          <w:p w14:paraId="186187A0" w14:textId="77777777" w:rsidR="002B6305" w:rsidRPr="00A77C4E" w:rsidRDefault="002B6305" w:rsidP="002B6305">
            <w:pPr>
              <w:jc w:val="right"/>
              <w:rPr>
                <w:sz w:val="20"/>
                <w:szCs w:val="20"/>
              </w:rPr>
            </w:pPr>
            <w:r w:rsidRPr="00A77C4E">
              <w:rPr>
                <w:sz w:val="20"/>
                <w:szCs w:val="20"/>
              </w:rPr>
              <w:t>50</w:t>
            </w:r>
          </w:p>
        </w:tc>
        <w:tc>
          <w:tcPr>
            <w:tcW w:w="745" w:type="pct"/>
            <w:tcBorders>
              <w:top w:val="nil"/>
              <w:left w:val="nil"/>
              <w:bottom w:val="single" w:sz="8" w:space="0" w:color="auto"/>
              <w:right w:val="single" w:sz="8" w:space="0" w:color="auto"/>
            </w:tcBorders>
            <w:shd w:val="clear" w:color="auto" w:fill="auto"/>
            <w:vAlign w:val="center"/>
            <w:hideMark/>
          </w:tcPr>
          <w:p w14:paraId="709CB899"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4762BD9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32112FF0" w14:textId="77777777" w:rsidR="002B6305" w:rsidRPr="00A77C4E" w:rsidRDefault="002B6305" w:rsidP="002B6305">
            <w:pPr>
              <w:rPr>
                <w:sz w:val="20"/>
                <w:szCs w:val="20"/>
              </w:rPr>
            </w:pPr>
          </w:p>
        </w:tc>
      </w:tr>
      <w:tr w:rsidR="00A77C4E" w:rsidRPr="00A77C4E" w14:paraId="095D5274"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4B59CE35" w14:textId="77777777" w:rsidR="002B6305" w:rsidRPr="00A77C4E" w:rsidRDefault="002B6305" w:rsidP="002B6305">
            <w:pPr>
              <w:jc w:val="center"/>
              <w:rPr>
                <w:sz w:val="20"/>
                <w:szCs w:val="20"/>
              </w:rPr>
            </w:pPr>
            <w:r w:rsidRPr="00A77C4E">
              <w:rPr>
                <w:sz w:val="20"/>
                <w:szCs w:val="20"/>
              </w:rPr>
              <w:t>59</w:t>
            </w:r>
          </w:p>
        </w:tc>
        <w:tc>
          <w:tcPr>
            <w:tcW w:w="1499" w:type="pct"/>
            <w:tcBorders>
              <w:top w:val="nil"/>
              <w:left w:val="nil"/>
              <w:bottom w:val="single" w:sz="8" w:space="0" w:color="auto"/>
              <w:right w:val="single" w:sz="8" w:space="0" w:color="auto"/>
            </w:tcBorders>
            <w:shd w:val="clear" w:color="000000" w:fill="F2F2F2"/>
            <w:vAlign w:val="center"/>
            <w:hideMark/>
          </w:tcPr>
          <w:p w14:paraId="4F4893FB" w14:textId="77777777" w:rsidR="002B6305" w:rsidRPr="00A77C4E" w:rsidRDefault="002B6305" w:rsidP="002B6305">
            <w:pPr>
              <w:rPr>
                <w:sz w:val="20"/>
                <w:szCs w:val="20"/>
              </w:rPr>
            </w:pPr>
            <w:r w:rsidRPr="00A77C4E">
              <w:rPr>
                <w:sz w:val="20"/>
                <w:szCs w:val="20"/>
              </w:rPr>
              <w:t>г. Шарыпово, пл. Революции, 2А, ТК-47 - военный комиссариат</w:t>
            </w:r>
          </w:p>
        </w:tc>
        <w:tc>
          <w:tcPr>
            <w:tcW w:w="343" w:type="pct"/>
            <w:tcBorders>
              <w:top w:val="nil"/>
              <w:left w:val="nil"/>
              <w:bottom w:val="single" w:sz="8" w:space="0" w:color="auto"/>
              <w:right w:val="single" w:sz="8" w:space="0" w:color="auto"/>
            </w:tcBorders>
            <w:shd w:val="clear" w:color="000000" w:fill="F2F2F2"/>
            <w:vAlign w:val="center"/>
            <w:hideMark/>
          </w:tcPr>
          <w:p w14:paraId="2E61DE06"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7B8F5DD9" w14:textId="77777777" w:rsidR="002B6305" w:rsidRPr="00A77C4E" w:rsidRDefault="002B6305" w:rsidP="002B6305">
            <w:pPr>
              <w:jc w:val="right"/>
              <w:rPr>
                <w:sz w:val="20"/>
                <w:szCs w:val="20"/>
              </w:rPr>
            </w:pPr>
            <w:r w:rsidRPr="00A77C4E">
              <w:rPr>
                <w:sz w:val="20"/>
                <w:szCs w:val="20"/>
              </w:rPr>
              <w:t>12,7</w:t>
            </w:r>
          </w:p>
        </w:tc>
        <w:tc>
          <w:tcPr>
            <w:tcW w:w="745" w:type="pct"/>
            <w:tcBorders>
              <w:top w:val="nil"/>
              <w:left w:val="nil"/>
              <w:bottom w:val="single" w:sz="8" w:space="0" w:color="auto"/>
              <w:right w:val="single" w:sz="8" w:space="0" w:color="auto"/>
            </w:tcBorders>
            <w:shd w:val="clear" w:color="000000" w:fill="F2F2F2"/>
            <w:vAlign w:val="center"/>
            <w:hideMark/>
          </w:tcPr>
          <w:p w14:paraId="46104D96"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7A7D41CA"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251DB78" w14:textId="77777777" w:rsidR="002B6305" w:rsidRPr="00A77C4E" w:rsidRDefault="002B6305" w:rsidP="002B6305">
            <w:pPr>
              <w:jc w:val="center"/>
              <w:rPr>
                <w:sz w:val="20"/>
                <w:szCs w:val="20"/>
              </w:rPr>
            </w:pPr>
            <w:r w:rsidRPr="00A77C4E">
              <w:rPr>
                <w:sz w:val="20"/>
                <w:szCs w:val="20"/>
              </w:rPr>
              <w:t>распоряжение Администрации г. Шарыпово от 28.02.2012 г. № 482</w:t>
            </w:r>
          </w:p>
        </w:tc>
      </w:tr>
      <w:tr w:rsidR="00A77C4E" w:rsidRPr="00A77C4E" w14:paraId="230426C2"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5C30E708" w14:textId="77777777" w:rsidR="002B6305" w:rsidRPr="00A77C4E" w:rsidRDefault="002B6305" w:rsidP="002B6305">
            <w:pPr>
              <w:jc w:val="center"/>
              <w:rPr>
                <w:sz w:val="20"/>
                <w:szCs w:val="20"/>
              </w:rPr>
            </w:pPr>
            <w:r w:rsidRPr="00A77C4E">
              <w:rPr>
                <w:sz w:val="20"/>
                <w:szCs w:val="20"/>
              </w:rPr>
              <w:t>60</w:t>
            </w:r>
          </w:p>
        </w:tc>
        <w:tc>
          <w:tcPr>
            <w:tcW w:w="1499" w:type="pct"/>
            <w:tcBorders>
              <w:top w:val="nil"/>
              <w:left w:val="nil"/>
              <w:bottom w:val="single" w:sz="8" w:space="0" w:color="auto"/>
              <w:right w:val="single" w:sz="8" w:space="0" w:color="auto"/>
            </w:tcBorders>
            <w:shd w:val="clear" w:color="000000" w:fill="F2F2F2"/>
            <w:vAlign w:val="center"/>
            <w:hideMark/>
          </w:tcPr>
          <w:p w14:paraId="5B1C1544" w14:textId="77777777" w:rsidR="002B6305" w:rsidRPr="00A77C4E" w:rsidRDefault="002B6305" w:rsidP="002B6305">
            <w:pPr>
              <w:rPr>
                <w:sz w:val="20"/>
                <w:szCs w:val="20"/>
              </w:rPr>
            </w:pPr>
            <w:r w:rsidRPr="00A77C4E">
              <w:rPr>
                <w:sz w:val="20"/>
                <w:szCs w:val="20"/>
              </w:rPr>
              <w:t>г. Шарыпово, пл. Революции, 7Б, ТК-47 - гаражи</w:t>
            </w:r>
          </w:p>
        </w:tc>
        <w:tc>
          <w:tcPr>
            <w:tcW w:w="343" w:type="pct"/>
            <w:tcBorders>
              <w:top w:val="nil"/>
              <w:left w:val="nil"/>
              <w:bottom w:val="single" w:sz="8" w:space="0" w:color="auto"/>
              <w:right w:val="single" w:sz="8" w:space="0" w:color="auto"/>
            </w:tcBorders>
            <w:shd w:val="clear" w:color="000000" w:fill="F2F2F2"/>
            <w:vAlign w:val="center"/>
            <w:hideMark/>
          </w:tcPr>
          <w:p w14:paraId="5F68B91A" w14:textId="77777777" w:rsidR="002B6305" w:rsidRPr="00A77C4E" w:rsidRDefault="002B6305" w:rsidP="002B6305">
            <w:pPr>
              <w:jc w:val="right"/>
              <w:rPr>
                <w:sz w:val="20"/>
                <w:szCs w:val="20"/>
              </w:rPr>
            </w:pPr>
            <w:r w:rsidRPr="00A77C4E">
              <w:rPr>
                <w:sz w:val="20"/>
                <w:szCs w:val="20"/>
              </w:rPr>
              <w:t>32</w:t>
            </w:r>
          </w:p>
        </w:tc>
        <w:tc>
          <w:tcPr>
            <w:tcW w:w="551" w:type="pct"/>
            <w:tcBorders>
              <w:top w:val="nil"/>
              <w:left w:val="nil"/>
              <w:bottom w:val="single" w:sz="8" w:space="0" w:color="auto"/>
              <w:right w:val="single" w:sz="8" w:space="0" w:color="auto"/>
            </w:tcBorders>
            <w:shd w:val="clear" w:color="000000" w:fill="F2F2F2"/>
            <w:vAlign w:val="center"/>
            <w:hideMark/>
          </w:tcPr>
          <w:p w14:paraId="4F920DC2" w14:textId="77777777" w:rsidR="002B6305" w:rsidRPr="00A77C4E" w:rsidRDefault="002B6305" w:rsidP="002B6305">
            <w:pPr>
              <w:jc w:val="right"/>
              <w:rPr>
                <w:sz w:val="20"/>
                <w:szCs w:val="20"/>
              </w:rPr>
            </w:pPr>
            <w:r w:rsidRPr="00A77C4E">
              <w:rPr>
                <w:sz w:val="20"/>
                <w:szCs w:val="20"/>
              </w:rPr>
              <w:t>21</w:t>
            </w:r>
          </w:p>
        </w:tc>
        <w:tc>
          <w:tcPr>
            <w:tcW w:w="745" w:type="pct"/>
            <w:tcBorders>
              <w:top w:val="nil"/>
              <w:left w:val="nil"/>
              <w:bottom w:val="single" w:sz="8" w:space="0" w:color="auto"/>
              <w:right w:val="single" w:sz="8" w:space="0" w:color="auto"/>
            </w:tcBorders>
            <w:shd w:val="clear" w:color="000000" w:fill="F2F2F2"/>
            <w:vAlign w:val="center"/>
            <w:hideMark/>
          </w:tcPr>
          <w:p w14:paraId="3126BA39"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35C2E20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0658DF8" w14:textId="77777777" w:rsidR="002B6305" w:rsidRPr="00A77C4E" w:rsidRDefault="002B6305" w:rsidP="002B6305">
            <w:pPr>
              <w:rPr>
                <w:sz w:val="20"/>
                <w:szCs w:val="20"/>
              </w:rPr>
            </w:pPr>
          </w:p>
        </w:tc>
      </w:tr>
      <w:tr w:rsidR="00A77C4E" w:rsidRPr="00A77C4E" w14:paraId="44324D7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714F94C6" w14:textId="77777777" w:rsidR="002B6305" w:rsidRPr="00A77C4E" w:rsidRDefault="002B6305" w:rsidP="002B6305">
            <w:pPr>
              <w:jc w:val="center"/>
              <w:rPr>
                <w:sz w:val="20"/>
                <w:szCs w:val="20"/>
              </w:rPr>
            </w:pPr>
            <w:r w:rsidRPr="00A77C4E">
              <w:rPr>
                <w:sz w:val="20"/>
                <w:szCs w:val="20"/>
              </w:rPr>
              <w:t>61</w:t>
            </w:r>
          </w:p>
        </w:tc>
        <w:tc>
          <w:tcPr>
            <w:tcW w:w="1499" w:type="pct"/>
            <w:tcBorders>
              <w:top w:val="nil"/>
              <w:left w:val="nil"/>
              <w:bottom w:val="single" w:sz="8" w:space="0" w:color="auto"/>
              <w:right w:val="single" w:sz="8" w:space="0" w:color="auto"/>
            </w:tcBorders>
            <w:shd w:val="clear" w:color="auto" w:fill="auto"/>
            <w:vAlign w:val="center"/>
            <w:hideMark/>
          </w:tcPr>
          <w:p w14:paraId="150B67E5" w14:textId="77777777" w:rsidR="002B6305" w:rsidRPr="00A77C4E" w:rsidRDefault="002B6305" w:rsidP="002B6305">
            <w:pPr>
              <w:rPr>
                <w:sz w:val="20"/>
                <w:szCs w:val="20"/>
              </w:rPr>
            </w:pPr>
            <w:r w:rsidRPr="00A77C4E">
              <w:rPr>
                <w:sz w:val="20"/>
                <w:szCs w:val="20"/>
              </w:rPr>
              <w:t>П. Дубинино, ул. Комсомольская, ТК-86 – ТК-34</w:t>
            </w:r>
          </w:p>
        </w:tc>
        <w:tc>
          <w:tcPr>
            <w:tcW w:w="343" w:type="pct"/>
            <w:tcBorders>
              <w:top w:val="nil"/>
              <w:left w:val="nil"/>
              <w:bottom w:val="single" w:sz="8" w:space="0" w:color="auto"/>
              <w:right w:val="single" w:sz="8" w:space="0" w:color="auto"/>
            </w:tcBorders>
            <w:shd w:val="clear" w:color="auto" w:fill="auto"/>
            <w:vAlign w:val="center"/>
            <w:hideMark/>
          </w:tcPr>
          <w:p w14:paraId="719D6852" w14:textId="77777777" w:rsidR="002B6305" w:rsidRPr="00A77C4E" w:rsidRDefault="002B6305" w:rsidP="002B6305">
            <w:pPr>
              <w:jc w:val="right"/>
              <w:rPr>
                <w:sz w:val="20"/>
                <w:szCs w:val="20"/>
              </w:rPr>
            </w:pPr>
            <w:r w:rsidRPr="00A77C4E">
              <w:rPr>
                <w:sz w:val="20"/>
                <w:szCs w:val="20"/>
              </w:rPr>
              <w:t>133</w:t>
            </w:r>
          </w:p>
        </w:tc>
        <w:tc>
          <w:tcPr>
            <w:tcW w:w="551" w:type="pct"/>
            <w:tcBorders>
              <w:top w:val="nil"/>
              <w:left w:val="nil"/>
              <w:bottom w:val="single" w:sz="8" w:space="0" w:color="auto"/>
              <w:right w:val="single" w:sz="8" w:space="0" w:color="auto"/>
            </w:tcBorders>
            <w:shd w:val="clear" w:color="auto" w:fill="auto"/>
            <w:vAlign w:val="center"/>
            <w:hideMark/>
          </w:tcPr>
          <w:p w14:paraId="3EB81178" w14:textId="77777777" w:rsidR="002B6305" w:rsidRPr="00A77C4E" w:rsidRDefault="002B6305" w:rsidP="002B6305">
            <w:pPr>
              <w:jc w:val="right"/>
              <w:rPr>
                <w:sz w:val="20"/>
                <w:szCs w:val="20"/>
              </w:rPr>
            </w:pPr>
            <w:r w:rsidRPr="00A77C4E">
              <w:rPr>
                <w:sz w:val="20"/>
                <w:szCs w:val="20"/>
              </w:rPr>
              <w:t>21,5</w:t>
            </w:r>
          </w:p>
        </w:tc>
        <w:tc>
          <w:tcPr>
            <w:tcW w:w="745" w:type="pct"/>
            <w:tcBorders>
              <w:top w:val="nil"/>
              <w:left w:val="nil"/>
              <w:bottom w:val="single" w:sz="8" w:space="0" w:color="auto"/>
              <w:right w:val="single" w:sz="8" w:space="0" w:color="auto"/>
            </w:tcBorders>
            <w:shd w:val="clear" w:color="auto" w:fill="auto"/>
            <w:vAlign w:val="center"/>
            <w:hideMark/>
          </w:tcPr>
          <w:p w14:paraId="3682EFDA"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58384E11"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auto" w:fill="auto"/>
            <w:vAlign w:val="center"/>
            <w:hideMark/>
          </w:tcPr>
          <w:p w14:paraId="0317D425" w14:textId="77777777" w:rsidR="002B6305" w:rsidRPr="00A77C4E" w:rsidRDefault="002B6305" w:rsidP="002B6305">
            <w:pPr>
              <w:jc w:val="center"/>
              <w:rPr>
                <w:sz w:val="20"/>
                <w:szCs w:val="20"/>
              </w:rPr>
            </w:pPr>
            <w:r w:rsidRPr="00A77C4E">
              <w:rPr>
                <w:sz w:val="20"/>
                <w:szCs w:val="20"/>
              </w:rPr>
              <w:t>письмо Администрации г. Шарыпово исх. № 02-4/693 от 01.04.2010</w:t>
            </w:r>
          </w:p>
        </w:tc>
      </w:tr>
      <w:tr w:rsidR="00A77C4E" w:rsidRPr="00A77C4E" w14:paraId="7B297367"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58D350CF" w14:textId="77777777" w:rsidR="002B6305" w:rsidRPr="00A77C4E" w:rsidRDefault="002B6305" w:rsidP="002B6305">
            <w:pPr>
              <w:jc w:val="center"/>
              <w:rPr>
                <w:sz w:val="20"/>
                <w:szCs w:val="20"/>
              </w:rPr>
            </w:pPr>
            <w:r w:rsidRPr="00A77C4E">
              <w:rPr>
                <w:sz w:val="20"/>
                <w:szCs w:val="20"/>
              </w:rPr>
              <w:t>62</w:t>
            </w:r>
          </w:p>
        </w:tc>
        <w:tc>
          <w:tcPr>
            <w:tcW w:w="1499" w:type="pct"/>
            <w:tcBorders>
              <w:top w:val="nil"/>
              <w:left w:val="nil"/>
              <w:bottom w:val="single" w:sz="8" w:space="0" w:color="auto"/>
              <w:right w:val="single" w:sz="8" w:space="0" w:color="auto"/>
            </w:tcBorders>
            <w:shd w:val="clear" w:color="auto" w:fill="auto"/>
            <w:vAlign w:val="center"/>
            <w:hideMark/>
          </w:tcPr>
          <w:p w14:paraId="3DCFFFF9" w14:textId="77777777" w:rsidR="002B6305" w:rsidRPr="00A77C4E" w:rsidRDefault="002B6305" w:rsidP="002B6305">
            <w:pPr>
              <w:rPr>
                <w:sz w:val="20"/>
                <w:szCs w:val="20"/>
              </w:rPr>
            </w:pPr>
            <w:r w:rsidRPr="00A77C4E">
              <w:rPr>
                <w:sz w:val="20"/>
                <w:szCs w:val="20"/>
              </w:rPr>
              <w:t>П. Дубинино, ул. Комсомольская, ТК-34 – жд 18</w:t>
            </w:r>
          </w:p>
        </w:tc>
        <w:tc>
          <w:tcPr>
            <w:tcW w:w="343" w:type="pct"/>
            <w:tcBorders>
              <w:top w:val="nil"/>
              <w:left w:val="nil"/>
              <w:bottom w:val="single" w:sz="8" w:space="0" w:color="auto"/>
              <w:right w:val="single" w:sz="8" w:space="0" w:color="auto"/>
            </w:tcBorders>
            <w:shd w:val="clear" w:color="auto" w:fill="auto"/>
            <w:vAlign w:val="center"/>
            <w:hideMark/>
          </w:tcPr>
          <w:p w14:paraId="6F9BC713" w14:textId="77777777" w:rsidR="002B6305" w:rsidRPr="00A77C4E" w:rsidRDefault="002B6305" w:rsidP="002B6305">
            <w:pPr>
              <w:jc w:val="right"/>
              <w:rPr>
                <w:sz w:val="20"/>
                <w:szCs w:val="20"/>
              </w:rPr>
            </w:pPr>
            <w:r w:rsidRPr="00A77C4E">
              <w:rPr>
                <w:sz w:val="20"/>
                <w:szCs w:val="20"/>
              </w:rPr>
              <w:t>57</w:t>
            </w:r>
          </w:p>
        </w:tc>
        <w:tc>
          <w:tcPr>
            <w:tcW w:w="551" w:type="pct"/>
            <w:tcBorders>
              <w:top w:val="nil"/>
              <w:left w:val="nil"/>
              <w:bottom w:val="single" w:sz="8" w:space="0" w:color="auto"/>
              <w:right w:val="single" w:sz="8" w:space="0" w:color="auto"/>
            </w:tcBorders>
            <w:shd w:val="clear" w:color="auto" w:fill="auto"/>
            <w:vAlign w:val="center"/>
            <w:hideMark/>
          </w:tcPr>
          <w:p w14:paraId="46311904" w14:textId="77777777" w:rsidR="002B6305" w:rsidRPr="00A77C4E" w:rsidRDefault="002B6305" w:rsidP="002B6305">
            <w:pPr>
              <w:jc w:val="right"/>
              <w:rPr>
                <w:sz w:val="20"/>
                <w:szCs w:val="20"/>
              </w:rPr>
            </w:pPr>
            <w:r w:rsidRPr="00A77C4E">
              <w:rPr>
                <w:sz w:val="20"/>
                <w:szCs w:val="20"/>
              </w:rPr>
              <w:t>32,6</w:t>
            </w:r>
          </w:p>
        </w:tc>
        <w:tc>
          <w:tcPr>
            <w:tcW w:w="745" w:type="pct"/>
            <w:tcBorders>
              <w:top w:val="nil"/>
              <w:left w:val="nil"/>
              <w:bottom w:val="single" w:sz="8" w:space="0" w:color="auto"/>
              <w:right w:val="single" w:sz="8" w:space="0" w:color="auto"/>
            </w:tcBorders>
            <w:shd w:val="clear" w:color="auto" w:fill="auto"/>
            <w:vAlign w:val="center"/>
            <w:hideMark/>
          </w:tcPr>
          <w:p w14:paraId="649984B2"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70847D1F"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25C11403" w14:textId="77777777" w:rsidR="002B6305" w:rsidRPr="00A77C4E" w:rsidRDefault="002B6305" w:rsidP="002B6305">
            <w:pPr>
              <w:rPr>
                <w:sz w:val="20"/>
                <w:szCs w:val="20"/>
              </w:rPr>
            </w:pPr>
          </w:p>
        </w:tc>
      </w:tr>
      <w:tr w:rsidR="00A77C4E" w:rsidRPr="00A77C4E" w14:paraId="23E0747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003D3F17" w14:textId="77777777" w:rsidR="002B6305" w:rsidRPr="00A77C4E" w:rsidRDefault="002B6305" w:rsidP="002B6305">
            <w:pPr>
              <w:jc w:val="center"/>
              <w:rPr>
                <w:sz w:val="20"/>
                <w:szCs w:val="20"/>
              </w:rPr>
            </w:pPr>
            <w:r w:rsidRPr="00A77C4E">
              <w:rPr>
                <w:sz w:val="20"/>
                <w:szCs w:val="20"/>
              </w:rPr>
              <w:t>63</w:t>
            </w:r>
          </w:p>
        </w:tc>
        <w:tc>
          <w:tcPr>
            <w:tcW w:w="1499" w:type="pct"/>
            <w:tcBorders>
              <w:top w:val="nil"/>
              <w:left w:val="nil"/>
              <w:bottom w:val="single" w:sz="8" w:space="0" w:color="auto"/>
              <w:right w:val="single" w:sz="8" w:space="0" w:color="auto"/>
            </w:tcBorders>
            <w:shd w:val="clear" w:color="auto" w:fill="auto"/>
            <w:vAlign w:val="center"/>
            <w:hideMark/>
          </w:tcPr>
          <w:p w14:paraId="48AA14D2" w14:textId="77777777" w:rsidR="002B6305" w:rsidRPr="00A77C4E" w:rsidRDefault="002B6305" w:rsidP="002B6305">
            <w:pPr>
              <w:rPr>
                <w:sz w:val="20"/>
                <w:szCs w:val="20"/>
              </w:rPr>
            </w:pPr>
            <w:r w:rsidRPr="00A77C4E">
              <w:rPr>
                <w:sz w:val="20"/>
                <w:szCs w:val="20"/>
              </w:rPr>
              <w:t>П. Дубинино, ул. Комсомольская, ТК-34 – ТК-35</w:t>
            </w:r>
          </w:p>
        </w:tc>
        <w:tc>
          <w:tcPr>
            <w:tcW w:w="343" w:type="pct"/>
            <w:tcBorders>
              <w:top w:val="nil"/>
              <w:left w:val="nil"/>
              <w:bottom w:val="single" w:sz="8" w:space="0" w:color="auto"/>
              <w:right w:val="single" w:sz="8" w:space="0" w:color="auto"/>
            </w:tcBorders>
            <w:shd w:val="clear" w:color="auto" w:fill="auto"/>
            <w:vAlign w:val="center"/>
            <w:hideMark/>
          </w:tcPr>
          <w:p w14:paraId="3FED905C"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auto" w:fill="auto"/>
            <w:vAlign w:val="center"/>
            <w:hideMark/>
          </w:tcPr>
          <w:p w14:paraId="17C7FA02" w14:textId="77777777" w:rsidR="002B6305" w:rsidRPr="00A77C4E" w:rsidRDefault="002B6305" w:rsidP="002B6305">
            <w:pPr>
              <w:jc w:val="right"/>
              <w:rPr>
                <w:sz w:val="20"/>
                <w:szCs w:val="20"/>
              </w:rPr>
            </w:pPr>
            <w:r w:rsidRPr="00A77C4E">
              <w:rPr>
                <w:sz w:val="20"/>
                <w:szCs w:val="20"/>
              </w:rPr>
              <w:t>144</w:t>
            </w:r>
          </w:p>
        </w:tc>
        <w:tc>
          <w:tcPr>
            <w:tcW w:w="745" w:type="pct"/>
            <w:tcBorders>
              <w:top w:val="nil"/>
              <w:left w:val="nil"/>
              <w:bottom w:val="single" w:sz="8" w:space="0" w:color="auto"/>
              <w:right w:val="single" w:sz="8" w:space="0" w:color="auto"/>
            </w:tcBorders>
            <w:shd w:val="clear" w:color="auto" w:fill="auto"/>
            <w:vAlign w:val="center"/>
            <w:hideMark/>
          </w:tcPr>
          <w:p w14:paraId="6DCED75F"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33293DA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02E863B" w14:textId="77777777" w:rsidR="002B6305" w:rsidRPr="00A77C4E" w:rsidRDefault="002B6305" w:rsidP="002B6305">
            <w:pPr>
              <w:rPr>
                <w:sz w:val="20"/>
                <w:szCs w:val="20"/>
              </w:rPr>
            </w:pPr>
          </w:p>
        </w:tc>
      </w:tr>
      <w:tr w:rsidR="00A77C4E" w:rsidRPr="00A77C4E" w14:paraId="4B15F67B" w14:textId="77777777" w:rsidTr="00BA716F">
        <w:tc>
          <w:tcPr>
            <w:tcW w:w="214" w:type="pct"/>
            <w:tcBorders>
              <w:top w:val="nil"/>
              <w:left w:val="single" w:sz="8" w:space="0" w:color="auto"/>
              <w:bottom w:val="single" w:sz="8" w:space="0" w:color="auto"/>
              <w:right w:val="single" w:sz="8" w:space="0" w:color="auto"/>
            </w:tcBorders>
            <w:shd w:val="clear" w:color="auto" w:fill="auto"/>
            <w:vAlign w:val="center"/>
            <w:hideMark/>
          </w:tcPr>
          <w:p w14:paraId="74E14D80" w14:textId="77777777" w:rsidR="002B6305" w:rsidRPr="00A77C4E" w:rsidRDefault="002B6305" w:rsidP="002B6305">
            <w:pPr>
              <w:jc w:val="center"/>
              <w:rPr>
                <w:sz w:val="20"/>
                <w:szCs w:val="20"/>
              </w:rPr>
            </w:pPr>
            <w:r w:rsidRPr="00A77C4E">
              <w:rPr>
                <w:sz w:val="20"/>
                <w:szCs w:val="20"/>
              </w:rPr>
              <w:t>64</w:t>
            </w:r>
          </w:p>
        </w:tc>
        <w:tc>
          <w:tcPr>
            <w:tcW w:w="1499" w:type="pct"/>
            <w:tcBorders>
              <w:top w:val="nil"/>
              <w:left w:val="nil"/>
              <w:bottom w:val="single" w:sz="8" w:space="0" w:color="auto"/>
              <w:right w:val="single" w:sz="8" w:space="0" w:color="auto"/>
            </w:tcBorders>
            <w:shd w:val="clear" w:color="auto" w:fill="auto"/>
            <w:vAlign w:val="center"/>
            <w:hideMark/>
          </w:tcPr>
          <w:p w14:paraId="026717E6" w14:textId="77777777" w:rsidR="002B6305" w:rsidRPr="00A77C4E" w:rsidRDefault="002B6305" w:rsidP="002B6305">
            <w:pPr>
              <w:rPr>
                <w:sz w:val="20"/>
                <w:szCs w:val="20"/>
              </w:rPr>
            </w:pPr>
            <w:r w:rsidRPr="00A77C4E">
              <w:rPr>
                <w:sz w:val="20"/>
                <w:szCs w:val="20"/>
              </w:rPr>
              <w:t>П. Дубинино, ул. Комсомольская, ТК-35 – жд 20</w:t>
            </w:r>
          </w:p>
        </w:tc>
        <w:tc>
          <w:tcPr>
            <w:tcW w:w="343" w:type="pct"/>
            <w:tcBorders>
              <w:top w:val="nil"/>
              <w:left w:val="nil"/>
              <w:bottom w:val="single" w:sz="8" w:space="0" w:color="auto"/>
              <w:right w:val="single" w:sz="8" w:space="0" w:color="auto"/>
            </w:tcBorders>
            <w:shd w:val="clear" w:color="auto" w:fill="auto"/>
            <w:vAlign w:val="center"/>
            <w:hideMark/>
          </w:tcPr>
          <w:p w14:paraId="480C715A" w14:textId="77777777" w:rsidR="002B6305" w:rsidRPr="00A77C4E" w:rsidRDefault="002B6305" w:rsidP="002B6305">
            <w:pPr>
              <w:jc w:val="right"/>
              <w:rPr>
                <w:sz w:val="20"/>
                <w:szCs w:val="20"/>
              </w:rPr>
            </w:pPr>
            <w:r w:rsidRPr="00A77C4E">
              <w:rPr>
                <w:sz w:val="20"/>
                <w:szCs w:val="20"/>
              </w:rPr>
              <w:t>57</w:t>
            </w:r>
          </w:p>
        </w:tc>
        <w:tc>
          <w:tcPr>
            <w:tcW w:w="551" w:type="pct"/>
            <w:tcBorders>
              <w:top w:val="nil"/>
              <w:left w:val="nil"/>
              <w:bottom w:val="single" w:sz="8" w:space="0" w:color="auto"/>
              <w:right w:val="single" w:sz="8" w:space="0" w:color="auto"/>
            </w:tcBorders>
            <w:shd w:val="clear" w:color="auto" w:fill="auto"/>
            <w:vAlign w:val="center"/>
            <w:hideMark/>
          </w:tcPr>
          <w:p w14:paraId="20655647" w14:textId="77777777" w:rsidR="002B6305" w:rsidRPr="00A77C4E" w:rsidRDefault="002B6305" w:rsidP="002B6305">
            <w:pPr>
              <w:jc w:val="right"/>
              <w:rPr>
                <w:sz w:val="20"/>
                <w:szCs w:val="20"/>
              </w:rPr>
            </w:pPr>
            <w:r w:rsidRPr="00A77C4E">
              <w:rPr>
                <w:sz w:val="20"/>
                <w:szCs w:val="20"/>
              </w:rPr>
              <w:t>32,6</w:t>
            </w:r>
          </w:p>
        </w:tc>
        <w:tc>
          <w:tcPr>
            <w:tcW w:w="745" w:type="pct"/>
            <w:tcBorders>
              <w:top w:val="nil"/>
              <w:left w:val="nil"/>
              <w:bottom w:val="single" w:sz="8" w:space="0" w:color="auto"/>
              <w:right w:val="single" w:sz="8" w:space="0" w:color="auto"/>
            </w:tcBorders>
            <w:shd w:val="clear" w:color="auto" w:fill="auto"/>
            <w:vAlign w:val="center"/>
            <w:hideMark/>
          </w:tcPr>
          <w:p w14:paraId="6AAB9E55"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nil"/>
              <w:left w:val="single" w:sz="8" w:space="0" w:color="auto"/>
              <w:bottom w:val="single" w:sz="8" w:space="0" w:color="000000"/>
              <w:right w:val="single" w:sz="8" w:space="0" w:color="auto"/>
            </w:tcBorders>
            <w:vAlign w:val="center"/>
            <w:hideMark/>
          </w:tcPr>
          <w:p w14:paraId="54E61A17"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A83BDD3" w14:textId="77777777" w:rsidR="002B6305" w:rsidRPr="00A77C4E" w:rsidRDefault="002B6305" w:rsidP="002B6305">
            <w:pPr>
              <w:rPr>
                <w:sz w:val="20"/>
                <w:szCs w:val="20"/>
              </w:rPr>
            </w:pPr>
          </w:p>
        </w:tc>
      </w:tr>
      <w:tr w:rsidR="00A77C4E" w:rsidRPr="00A77C4E" w14:paraId="19BAE4B7"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249DBAAE" w14:textId="77777777" w:rsidR="002B6305" w:rsidRPr="00A77C4E" w:rsidRDefault="002B6305" w:rsidP="002B6305">
            <w:pPr>
              <w:jc w:val="center"/>
              <w:rPr>
                <w:sz w:val="20"/>
                <w:szCs w:val="20"/>
              </w:rPr>
            </w:pPr>
            <w:r w:rsidRPr="00A77C4E">
              <w:rPr>
                <w:sz w:val="20"/>
                <w:szCs w:val="20"/>
              </w:rPr>
              <w:t>65</w:t>
            </w:r>
          </w:p>
        </w:tc>
        <w:tc>
          <w:tcPr>
            <w:tcW w:w="1499" w:type="pct"/>
            <w:tcBorders>
              <w:top w:val="nil"/>
              <w:left w:val="nil"/>
              <w:bottom w:val="single" w:sz="8" w:space="0" w:color="auto"/>
              <w:right w:val="single" w:sz="8" w:space="0" w:color="auto"/>
            </w:tcBorders>
            <w:shd w:val="clear" w:color="000000" w:fill="F2F2F2"/>
            <w:vAlign w:val="center"/>
            <w:hideMark/>
          </w:tcPr>
          <w:p w14:paraId="520F7190" w14:textId="77777777" w:rsidR="002B6305" w:rsidRPr="00A77C4E" w:rsidRDefault="002B6305" w:rsidP="002B6305">
            <w:pPr>
              <w:rPr>
                <w:sz w:val="20"/>
                <w:szCs w:val="20"/>
              </w:rPr>
            </w:pPr>
            <w:r w:rsidRPr="00A77C4E">
              <w:rPr>
                <w:sz w:val="20"/>
                <w:szCs w:val="20"/>
              </w:rPr>
              <w:t>П. Дубинино, ул. Кишинёвская, жд 1</w:t>
            </w:r>
          </w:p>
        </w:tc>
        <w:tc>
          <w:tcPr>
            <w:tcW w:w="343" w:type="pct"/>
            <w:tcBorders>
              <w:top w:val="nil"/>
              <w:left w:val="nil"/>
              <w:bottom w:val="single" w:sz="8" w:space="0" w:color="auto"/>
              <w:right w:val="single" w:sz="8" w:space="0" w:color="auto"/>
            </w:tcBorders>
            <w:shd w:val="clear" w:color="000000" w:fill="F2F2F2"/>
            <w:vAlign w:val="center"/>
            <w:hideMark/>
          </w:tcPr>
          <w:p w14:paraId="35847EAD" w14:textId="77777777" w:rsidR="002B6305" w:rsidRPr="00A77C4E" w:rsidRDefault="002B6305" w:rsidP="002B6305">
            <w:pPr>
              <w:jc w:val="right"/>
              <w:rPr>
                <w:sz w:val="20"/>
                <w:szCs w:val="20"/>
              </w:rPr>
            </w:pPr>
            <w:r w:rsidRPr="00A77C4E">
              <w:rPr>
                <w:sz w:val="20"/>
                <w:szCs w:val="20"/>
              </w:rPr>
              <w:t>325</w:t>
            </w:r>
          </w:p>
        </w:tc>
        <w:tc>
          <w:tcPr>
            <w:tcW w:w="551" w:type="pct"/>
            <w:tcBorders>
              <w:top w:val="nil"/>
              <w:left w:val="nil"/>
              <w:bottom w:val="single" w:sz="8" w:space="0" w:color="auto"/>
              <w:right w:val="single" w:sz="8" w:space="0" w:color="auto"/>
            </w:tcBorders>
            <w:shd w:val="clear" w:color="000000" w:fill="F2F2F2"/>
            <w:vAlign w:val="center"/>
            <w:hideMark/>
          </w:tcPr>
          <w:p w14:paraId="36FC72C3" w14:textId="77777777" w:rsidR="002B6305" w:rsidRPr="00A77C4E" w:rsidRDefault="002B6305" w:rsidP="002B6305">
            <w:pPr>
              <w:jc w:val="right"/>
              <w:rPr>
                <w:sz w:val="20"/>
                <w:szCs w:val="20"/>
              </w:rPr>
            </w:pPr>
            <w:r w:rsidRPr="00A77C4E">
              <w:rPr>
                <w:sz w:val="20"/>
                <w:szCs w:val="20"/>
              </w:rPr>
              <w:t>30</w:t>
            </w:r>
          </w:p>
        </w:tc>
        <w:tc>
          <w:tcPr>
            <w:tcW w:w="745" w:type="pct"/>
            <w:tcBorders>
              <w:top w:val="nil"/>
              <w:left w:val="nil"/>
              <w:bottom w:val="single" w:sz="8" w:space="0" w:color="auto"/>
              <w:right w:val="single" w:sz="8" w:space="0" w:color="auto"/>
            </w:tcBorders>
            <w:shd w:val="clear" w:color="000000" w:fill="F2F2F2"/>
            <w:vAlign w:val="center"/>
            <w:hideMark/>
          </w:tcPr>
          <w:p w14:paraId="0DCB7A5C"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221D4E4" w14:textId="77777777" w:rsidR="002B6305" w:rsidRPr="00A77C4E" w:rsidRDefault="002B6305" w:rsidP="002B6305">
            <w:pPr>
              <w:rPr>
                <w:sz w:val="20"/>
                <w:szCs w:val="20"/>
              </w:rPr>
            </w:pPr>
          </w:p>
        </w:tc>
        <w:tc>
          <w:tcPr>
            <w:tcW w:w="740"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6F114E1" w14:textId="77777777" w:rsidR="002B6305" w:rsidRPr="00A77C4E" w:rsidRDefault="002B6305" w:rsidP="002B6305">
            <w:pPr>
              <w:jc w:val="center"/>
              <w:rPr>
                <w:sz w:val="20"/>
                <w:szCs w:val="20"/>
              </w:rPr>
            </w:pPr>
            <w:r w:rsidRPr="00A77C4E">
              <w:rPr>
                <w:sz w:val="20"/>
                <w:szCs w:val="20"/>
              </w:rPr>
              <w:t>постановление Администрации г. Шарыпово от 12.03.2014 г. № 54</w:t>
            </w:r>
          </w:p>
        </w:tc>
      </w:tr>
      <w:tr w:rsidR="00A77C4E" w:rsidRPr="00A77C4E" w14:paraId="7190F696"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31E50664" w14:textId="77777777" w:rsidR="002B6305" w:rsidRPr="00A77C4E" w:rsidRDefault="002B6305" w:rsidP="002B6305">
            <w:pPr>
              <w:jc w:val="center"/>
              <w:rPr>
                <w:sz w:val="20"/>
                <w:szCs w:val="20"/>
              </w:rPr>
            </w:pPr>
            <w:r w:rsidRPr="00A77C4E">
              <w:rPr>
                <w:sz w:val="20"/>
                <w:szCs w:val="20"/>
              </w:rPr>
              <w:t>66</w:t>
            </w:r>
          </w:p>
        </w:tc>
        <w:tc>
          <w:tcPr>
            <w:tcW w:w="1499" w:type="pct"/>
            <w:tcBorders>
              <w:top w:val="nil"/>
              <w:left w:val="nil"/>
              <w:bottom w:val="single" w:sz="8" w:space="0" w:color="auto"/>
              <w:right w:val="single" w:sz="8" w:space="0" w:color="auto"/>
            </w:tcBorders>
            <w:shd w:val="clear" w:color="000000" w:fill="F2F2F2"/>
            <w:vAlign w:val="center"/>
            <w:hideMark/>
          </w:tcPr>
          <w:p w14:paraId="3A32EFDD" w14:textId="77777777" w:rsidR="002B6305" w:rsidRPr="00A77C4E" w:rsidRDefault="002B6305" w:rsidP="002B6305">
            <w:pPr>
              <w:rPr>
                <w:sz w:val="20"/>
                <w:szCs w:val="20"/>
              </w:rPr>
            </w:pPr>
            <w:r w:rsidRPr="00A77C4E">
              <w:rPr>
                <w:sz w:val="20"/>
                <w:szCs w:val="20"/>
              </w:rPr>
              <w:t>П. Дубинино, ул. Пионеров КАТЭКа, жд 19</w:t>
            </w:r>
          </w:p>
        </w:tc>
        <w:tc>
          <w:tcPr>
            <w:tcW w:w="343" w:type="pct"/>
            <w:tcBorders>
              <w:top w:val="nil"/>
              <w:left w:val="nil"/>
              <w:bottom w:val="single" w:sz="8" w:space="0" w:color="auto"/>
              <w:right w:val="single" w:sz="8" w:space="0" w:color="auto"/>
            </w:tcBorders>
            <w:shd w:val="clear" w:color="000000" w:fill="F2F2F2"/>
            <w:vAlign w:val="center"/>
            <w:hideMark/>
          </w:tcPr>
          <w:p w14:paraId="4F28BA57"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68817944" w14:textId="77777777" w:rsidR="002B6305" w:rsidRPr="00A77C4E" w:rsidRDefault="002B6305" w:rsidP="002B6305">
            <w:pPr>
              <w:jc w:val="right"/>
              <w:rPr>
                <w:sz w:val="20"/>
                <w:szCs w:val="20"/>
              </w:rPr>
            </w:pPr>
            <w:r w:rsidRPr="00A77C4E">
              <w:rPr>
                <w:sz w:val="20"/>
                <w:szCs w:val="20"/>
              </w:rPr>
              <w:t>90</w:t>
            </w:r>
          </w:p>
        </w:tc>
        <w:tc>
          <w:tcPr>
            <w:tcW w:w="745" w:type="pct"/>
            <w:tcBorders>
              <w:top w:val="nil"/>
              <w:left w:val="nil"/>
              <w:bottom w:val="single" w:sz="8" w:space="0" w:color="auto"/>
              <w:right w:val="single" w:sz="8" w:space="0" w:color="auto"/>
            </w:tcBorders>
            <w:shd w:val="clear" w:color="000000" w:fill="F2F2F2"/>
            <w:vAlign w:val="center"/>
            <w:hideMark/>
          </w:tcPr>
          <w:p w14:paraId="4A16017D"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94405CE"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19F912B" w14:textId="77777777" w:rsidR="002B6305" w:rsidRPr="00A77C4E" w:rsidRDefault="002B6305" w:rsidP="002B6305">
            <w:pPr>
              <w:rPr>
                <w:sz w:val="20"/>
                <w:szCs w:val="20"/>
              </w:rPr>
            </w:pPr>
          </w:p>
        </w:tc>
      </w:tr>
      <w:tr w:rsidR="00A77C4E" w:rsidRPr="00A77C4E" w14:paraId="70E2E5D7"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150BBC5" w14:textId="77777777" w:rsidR="002B6305" w:rsidRPr="00A77C4E" w:rsidRDefault="002B6305" w:rsidP="002B6305">
            <w:pPr>
              <w:jc w:val="center"/>
              <w:rPr>
                <w:sz w:val="20"/>
                <w:szCs w:val="20"/>
              </w:rPr>
            </w:pPr>
            <w:r w:rsidRPr="00A77C4E">
              <w:rPr>
                <w:sz w:val="20"/>
                <w:szCs w:val="20"/>
              </w:rPr>
              <w:t>67</w:t>
            </w:r>
          </w:p>
        </w:tc>
        <w:tc>
          <w:tcPr>
            <w:tcW w:w="1499" w:type="pct"/>
            <w:tcBorders>
              <w:top w:val="nil"/>
              <w:left w:val="nil"/>
              <w:bottom w:val="single" w:sz="8" w:space="0" w:color="auto"/>
              <w:right w:val="single" w:sz="8" w:space="0" w:color="auto"/>
            </w:tcBorders>
            <w:shd w:val="clear" w:color="000000" w:fill="F2F2F2"/>
            <w:vAlign w:val="center"/>
            <w:hideMark/>
          </w:tcPr>
          <w:p w14:paraId="71406854" w14:textId="77777777" w:rsidR="002B6305" w:rsidRPr="00A77C4E" w:rsidRDefault="002B6305" w:rsidP="002B6305">
            <w:pPr>
              <w:rPr>
                <w:sz w:val="20"/>
                <w:szCs w:val="20"/>
              </w:rPr>
            </w:pPr>
            <w:r w:rsidRPr="00A77C4E">
              <w:rPr>
                <w:sz w:val="20"/>
                <w:szCs w:val="20"/>
              </w:rPr>
              <w:t>П. Дубинино, ул. Пионеров КАТЭКа, 51</w:t>
            </w:r>
          </w:p>
        </w:tc>
        <w:tc>
          <w:tcPr>
            <w:tcW w:w="343" w:type="pct"/>
            <w:tcBorders>
              <w:top w:val="nil"/>
              <w:left w:val="nil"/>
              <w:bottom w:val="single" w:sz="8" w:space="0" w:color="auto"/>
              <w:right w:val="single" w:sz="8" w:space="0" w:color="auto"/>
            </w:tcBorders>
            <w:shd w:val="clear" w:color="000000" w:fill="F2F2F2"/>
            <w:vAlign w:val="center"/>
            <w:hideMark/>
          </w:tcPr>
          <w:p w14:paraId="4EEF50B5"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4DF802B3" w14:textId="77777777" w:rsidR="002B6305" w:rsidRPr="00A77C4E" w:rsidRDefault="002B6305" w:rsidP="002B6305">
            <w:pPr>
              <w:jc w:val="right"/>
              <w:rPr>
                <w:sz w:val="20"/>
                <w:szCs w:val="20"/>
              </w:rPr>
            </w:pPr>
            <w:r w:rsidRPr="00A77C4E">
              <w:rPr>
                <w:sz w:val="20"/>
                <w:szCs w:val="20"/>
              </w:rPr>
              <w:t>78</w:t>
            </w:r>
          </w:p>
        </w:tc>
        <w:tc>
          <w:tcPr>
            <w:tcW w:w="745" w:type="pct"/>
            <w:tcBorders>
              <w:top w:val="nil"/>
              <w:left w:val="nil"/>
              <w:bottom w:val="single" w:sz="8" w:space="0" w:color="auto"/>
              <w:right w:val="single" w:sz="8" w:space="0" w:color="auto"/>
            </w:tcBorders>
            <w:shd w:val="clear" w:color="000000" w:fill="F2F2F2"/>
            <w:vAlign w:val="center"/>
            <w:hideMark/>
          </w:tcPr>
          <w:p w14:paraId="3E8C69CA"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2BC33F47"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7C5F58E9" w14:textId="77777777" w:rsidR="002B6305" w:rsidRPr="00A77C4E" w:rsidRDefault="002B6305" w:rsidP="002B6305">
            <w:pPr>
              <w:rPr>
                <w:sz w:val="20"/>
                <w:szCs w:val="20"/>
              </w:rPr>
            </w:pPr>
          </w:p>
        </w:tc>
      </w:tr>
      <w:tr w:rsidR="00A77C4E" w:rsidRPr="00A77C4E" w14:paraId="153BDBE4"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4B986B68" w14:textId="77777777" w:rsidR="002B6305" w:rsidRPr="00A77C4E" w:rsidRDefault="002B6305" w:rsidP="002B6305">
            <w:pPr>
              <w:jc w:val="center"/>
              <w:rPr>
                <w:sz w:val="20"/>
                <w:szCs w:val="20"/>
              </w:rPr>
            </w:pPr>
            <w:r w:rsidRPr="00A77C4E">
              <w:rPr>
                <w:sz w:val="20"/>
                <w:szCs w:val="20"/>
              </w:rPr>
              <w:t>68</w:t>
            </w:r>
          </w:p>
        </w:tc>
        <w:tc>
          <w:tcPr>
            <w:tcW w:w="1499" w:type="pct"/>
            <w:tcBorders>
              <w:top w:val="nil"/>
              <w:left w:val="nil"/>
              <w:bottom w:val="single" w:sz="8" w:space="0" w:color="auto"/>
              <w:right w:val="single" w:sz="8" w:space="0" w:color="auto"/>
            </w:tcBorders>
            <w:shd w:val="clear" w:color="000000" w:fill="F2F2F2"/>
            <w:vAlign w:val="center"/>
            <w:hideMark/>
          </w:tcPr>
          <w:p w14:paraId="315D49D3" w14:textId="77777777" w:rsidR="002B6305" w:rsidRPr="00A77C4E" w:rsidRDefault="002B6305" w:rsidP="002B6305">
            <w:pPr>
              <w:rPr>
                <w:sz w:val="20"/>
                <w:szCs w:val="20"/>
              </w:rPr>
            </w:pPr>
            <w:r w:rsidRPr="00A77C4E">
              <w:rPr>
                <w:sz w:val="20"/>
                <w:szCs w:val="20"/>
              </w:rPr>
              <w:t>П. Дубинино, ул. Пионеров КАТЭКа, 61</w:t>
            </w:r>
          </w:p>
        </w:tc>
        <w:tc>
          <w:tcPr>
            <w:tcW w:w="343" w:type="pct"/>
            <w:tcBorders>
              <w:top w:val="nil"/>
              <w:left w:val="nil"/>
              <w:bottom w:val="single" w:sz="8" w:space="0" w:color="auto"/>
              <w:right w:val="single" w:sz="8" w:space="0" w:color="auto"/>
            </w:tcBorders>
            <w:shd w:val="clear" w:color="000000" w:fill="F2F2F2"/>
            <w:vAlign w:val="center"/>
            <w:hideMark/>
          </w:tcPr>
          <w:p w14:paraId="62E603B5"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2D2931B6" w14:textId="77777777" w:rsidR="002B6305" w:rsidRPr="00A77C4E" w:rsidRDefault="002B6305" w:rsidP="002B6305">
            <w:pPr>
              <w:jc w:val="right"/>
              <w:rPr>
                <w:sz w:val="20"/>
                <w:szCs w:val="20"/>
              </w:rPr>
            </w:pPr>
            <w:r w:rsidRPr="00A77C4E">
              <w:rPr>
                <w:sz w:val="20"/>
                <w:szCs w:val="20"/>
              </w:rPr>
              <w:t>40</w:t>
            </w:r>
          </w:p>
        </w:tc>
        <w:tc>
          <w:tcPr>
            <w:tcW w:w="745" w:type="pct"/>
            <w:tcBorders>
              <w:top w:val="nil"/>
              <w:left w:val="nil"/>
              <w:bottom w:val="single" w:sz="8" w:space="0" w:color="auto"/>
              <w:right w:val="single" w:sz="8" w:space="0" w:color="auto"/>
            </w:tcBorders>
            <w:shd w:val="clear" w:color="000000" w:fill="F2F2F2"/>
            <w:vAlign w:val="center"/>
            <w:hideMark/>
          </w:tcPr>
          <w:p w14:paraId="2064EFBB"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B4D9FE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BFBC831" w14:textId="77777777" w:rsidR="002B6305" w:rsidRPr="00A77C4E" w:rsidRDefault="002B6305" w:rsidP="002B6305">
            <w:pPr>
              <w:rPr>
                <w:sz w:val="20"/>
                <w:szCs w:val="20"/>
              </w:rPr>
            </w:pPr>
          </w:p>
        </w:tc>
      </w:tr>
      <w:tr w:rsidR="00A77C4E" w:rsidRPr="00A77C4E" w14:paraId="2C8442B4"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346F765F" w14:textId="77777777" w:rsidR="002B6305" w:rsidRPr="00A77C4E" w:rsidRDefault="002B6305" w:rsidP="002B6305">
            <w:pPr>
              <w:jc w:val="center"/>
              <w:rPr>
                <w:sz w:val="20"/>
                <w:szCs w:val="20"/>
              </w:rPr>
            </w:pPr>
            <w:r w:rsidRPr="00A77C4E">
              <w:rPr>
                <w:sz w:val="20"/>
                <w:szCs w:val="20"/>
              </w:rPr>
              <w:t>69</w:t>
            </w:r>
          </w:p>
        </w:tc>
        <w:tc>
          <w:tcPr>
            <w:tcW w:w="1499" w:type="pct"/>
            <w:tcBorders>
              <w:top w:val="nil"/>
              <w:left w:val="nil"/>
              <w:bottom w:val="single" w:sz="8" w:space="0" w:color="auto"/>
              <w:right w:val="single" w:sz="8" w:space="0" w:color="auto"/>
            </w:tcBorders>
            <w:shd w:val="clear" w:color="000000" w:fill="F2F2F2"/>
            <w:vAlign w:val="center"/>
            <w:hideMark/>
          </w:tcPr>
          <w:p w14:paraId="331CEB5C" w14:textId="77777777" w:rsidR="002B6305" w:rsidRPr="00A77C4E" w:rsidRDefault="002B6305" w:rsidP="002B6305">
            <w:pPr>
              <w:rPr>
                <w:sz w:val="20"/>
                <w:szCs w:val="20"/>
              </w:rPr>
            </w:pPr>
            <w:r w:rsidRPr="00A77C4E">
              <w:rPr>
                <w:sz w:val="20"/>
                <w:szCs w:val="20"/>
              </w:rPr>
              <w:t>П. Дубинино, ул. Пионеров КАТЭКа, 59</w:t>
            </w:r>
          </w:p>
        </w:tc>
        <w:tc>
          <w:tcPr>
            <w:tcW w:w="343" w:type="pct"/>
            <w:tcBorders>
              <w:top w:val="nil"/>
              <w:left w:val="nil"/>
              <w:bottom w:val="single" w:sz="8" w:space="0" w:color="auto"/>
              <w:right w:val="single" w:sz="8" w:space="0" w:color="auto"/>
            </w:tcBorders>
            <w:shd w:val="clear" w:color="000000" w:fill="F2F2F2"/>
            <w:vAlign w:val="center"/>
            <w:hideMark/>
          </w:tcPr>
          <w:p w14:paraId="777E01E2"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381B36A9" w14:textId="77777777" w:rsidR="002B6305" w:rsidRPr="00A77C4E" w:rsidRDefault="002B6305" w:rsidP="002B6305">
            <w:pPr>
              <w:jc w:val="right"/>
              <w:rPr>
                <w:sz w:val="20"/>
                <w:szCs w:val="20"/>
              </w:rPr>
            </w:pPr>
            <w:r w:rsidRPr="00A77C4E">
              <w:rPr>
                <w:sz w:val="20"/>
                <w:szCs w:val="20"/>
              </w:rPr>
              <w:t>40</w:t>
            </w:r>
          </w:p>
        </w:tc>
        <w:tc>
          <w:tcPr>
            <w:tcW w:w="745" w:type="pct"/>
            <w:tcBorders>
              <w:top w:val="nil"/>
              <w:left w:val="nil"/>
              <w:bottom w:val="single" w:sz="8" w:space="0" w:color="auto"/>
              <w:right w:val="single" w:sz="8" w:space="0" w:color="auto"/>
            </w:tcBorders>
            <w:shd w:val="clear" w:color="000000" w:fill="F2F2F2"/>
            <w:vAlign w:val="center"/>
            <w:hideMark/>
          </w:tcPr>
          <w:p w14:paraId="070CB91B"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E25EDC5"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01F5171" w14:textId="77777777" w:rsidR="002B6305" w:rsidRPr="00A77C4E" w:rsidRDefault="002B6305" w:rsidP="002B6305">
            <w:pPr>
              <w:rPr>
                <w:sz w:val="20"/>
                <w:szCs w:val="20"/>
              </w:rPr>
            </w:pPr>
          </w:p>
        </w:tc>
      </w:tr>
      <w:tr w:rsidR="00A77C4E" w:rsidRPr="00A77C4E" w14:paraId="18FA883F"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8FFC762" w14:textId="77777777" w:rsidR="002B6305" w:rsidRPr="00A77C4E" w:rsidRDefault="002B6305" w:rsidP="002B6305">
            <w:pPr>
              <w:jc w:val="center"/>
              <w:rPr>
                <w:sz w:val="20"/>
                <w:szCs w:val="20"/>
              </w:rPr>
            </w:pPr>
            <w:r w:rsidRPr="00A77C4E">
              <w:rPr>
                <w:sz w:val="20"/>
                <w:szCs w:val="20"/>
              </w:rPr>
              <w:t>70</w:t>
            </w:r>
          </w:p>
        </w:tc>
        <w:tc>
          <w:tcPr>
            <w:tcW w:w="1499" w:type="pct"/>
            <w:tcBorders>
              <w:top w:val="nil"/>
              <w:left w:val="nil"/>
              <w:bottom w:val="single" w:sz="8" w:space="0" w:color="auto"/>
              <w:right w:val="single" w:sz="8" w:space="0" w:color="auto"/>
            </w:tcBorders>
            <w:shd w:val="clear" w:color="000000" w:fill="F2F2F2"/>
            <w:vAlign w:val="center"/>
            <w:hideMark/>
          </w:tcPr>
          <w:p w14:paraId="3790EC32" w14:textId="77777777" w:rsidR="002B6305" w:rsidRPr="00A77C4E" w:rsidRDefault="002B6305" w:rsidP="002B6305">
            <w:pPr>
              <w:rPr>
                <w:sz w:val="20"/>
                <w:szCs w:val="20"/>
              </w:rPr>
            </w:pPr>
            <w:r w:rsidRPr="00A77C4E">
              <w:rPr>
                <w:sz w:val="20"/>
                <w:szCs w:val="20"/>
              </w:rPr>
              <w:t>П. Дубинино, пер. Школьный, жд 10</w:t>
            </w:r>
          </w:p>
        </w:tc>
        <w:tc>
          <w:tcPr>
            <w:tcW w:w="343" w:type="pct"/>
            <w:tcBorders>
              <w:top w:val="nil"/>
              <w:left w:val="nil"/>
              <w:bottom w:val="single" w:sz="8" w:space="0" w:color="auto"/>
              <w:right w:val="single" w:sz="8" w:space="0" w:color="auto"/>
            </w:tcBorders>
            <w:shd w:val="clear" w:color="000000" w:fill="F2F2F2"/>
            <w:vAlign w:val="center"/>
            <w:hideMark/>
          </w:tcPr>
          <w:p w14:paraId="4DC1FBBA"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25E2E5F0" w14:textId="77777777" w:rsidR="002B6305" w:rsidRPr="00A77C4E" w:rsidRDefault="002B6305" w:rsidP="002B6305">
            <w:pPr>
              <w:jc w:val="right"/>
              <w:rPr>
                <w:sz w:val="20"/>
                <w:szCs w:val="20"/>
              </w:rPr>
            </w:pPr>
            <w:r w:rsidRPr="00A77C4E">
              <w:rPr>
                <w:sz w:val="20"/>
                <w:szCs w:val="20"/>
              </w:rPr>
              <w:t>40</w:t>
            </w:r>
          </w:p>
        </w:tc>
        <w:tc>
          <w:tcPr>
            <w:tcW w:w="745" w:type="pct"/>
            <w:tcBorders>
              <w:top w:val="nil"/>
              <w:left w:val="nil"/>
              <w:bottom w:val="single" w:sz="8" w:space="0" w:color="auto"/>
              <w:right w:val="single" w:sz="8" w:space="0" w:color="auto"/>
            </w:tcBorders>
            <w:shd w:val="clear" w:color="000000" w:fill="F2F2F2"/>
            <w:vAlign w:val="center"/>
            <w:hideMark/>
          </w:tcPr>
          <w:p w14:paraId="0C9BFA1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56D5E5EC"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66E276F5" w14:textId="77777777" w:rsidR="002B6305" w:rsidRPr="00A77C4E" w:rsidRDefault="002B6305" w:rsidP="002B6305">
            <w:pPr>
              <w:rPr>
                <w:sz w:val="20"/>
                <w:szCs w:val="20"/>
              </w:rPr>
            </w:pPr>
          </w:p>
        </w:tc>
      </w:tr>
      <w:tr w:rsidR="00A77C4E" w:rsidRPr="00A77C4E" w14:paraId="652D07BB"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5E499A4C" w14:textId="77777777" w:rsidR="002B6305" w:rsidRPr="00A77C4E" w:rsidRDefault="002B6305" w:rsidP="002B6305">
            <w:pPr>
              <w:jc w:val="center"/>
              <w:rPr>
                <w:sz w:val="20"/>
                <w:szCs w:val="20"/>
              </w:rPr>
            </w:pPr>
            <w:r w:rsidRPr="00A77C4E">
              <w:rPr>
                <w:sz w:val="20"/>
                <w:szCs w:val="20"/>
              </w:rPr>
              <w:lastRenderedPageBreak/>
              <w:t>71</w:t>
            </w:r>
          </w:p>
        </w:tc>
        <w:tc>
          <w:tcPr>
            <w:tcW w:w="1499" w:type="pct"/>
            <w:tcBorders>
              <w:top w:val="nil"/>
              <w:left w:val="nil"/>
              <w:bottom w:val="single" w:sz="8" w:space="0" w:color="auto"/>
              <w:right w:val="single" w:sz="8" w:space="0" w:color="auto"/>
            </w:tcBorders>
            <w:shd w:val="clear" w:color="000000" w:fill="F2F2F2"/>
            <w:vAlign w:val="center"/>
            <w:hideMark/>
          </w:tcPr>
          <w:p w14:paraId="48B14567" w14:textId="77777777" w:rsidR="002B6305" w:rsidRPr="00A77C4E" w:rsidRDefault="002B6305" w:rsidP="002B6305">
            <w:pPr>
              <w:rPr>
                <w:sz w:val="20"/>
                <w:szCs w:val="20"/>
              </w:rPr>
            </w:pPr>
            <w:r w:rsidRPr="00A77C4E">
              <w:rPr>
                <w:sz w:val="20"/>
                <w:szCs w:val="20"/>
              </w:rPr>
              <w:t>П. Дубинино, пер. Школьный, жд 8</w:t>
            </w:r>
          </w:p>
        </w:tc>
        <w:tc>
          <w:tcPr>
            <w:tcW w:w="343" w:type="pct"/>
            <w:tcBorders>
              <w:top w:val="nil"/>
              <w:left w:val="nil"/>
              <w:bottom w:val="single" w:sz="8" w:space="0" w:color="auto"/>
              <w:right w:val="single" w:sz="8" w:space="0" w:color="auto"/>
            </w:tcBorders>
            <w:shd w:val="clear" w:color="000000" w:fill="F2F2F2"/>
            <w:vAlign w:val="center"/>
            <w:hideMark/>
          </w:tcPr>
          <w:p w14:paraId="53C05A8E"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155EE722" w14:textId="77777777" w:rsidR="002B6305" w:rsidRPr="00A77C4E" w:rsidRDefault="002B6305" w:rsidP="002B6305">
            <w:pPr>
              <w:jc w:val="right"/>
              <w:rPr>
                <w:sz w:val="20"/>
                <w:szCs w:val="20"/>
              </w:rPr>
            </w:pPr>
            <w:r w:rsidRPr="00A77C4E">
              <w:rPr>
                <w:sz w:val="20"/>
                <w:szCs w:val="20"/>
              </w:rPr>
              <w:t>59</w:t>
            </w:r>
          </w:p>
        </w:tc>
        <w:tc>
          <w:tcPr>
            <w:tcW w:w="745" w:type="pct"/>
            <w:tcBorders>
              <w:top w:val="nil"/>
              <w:left w:val="nil"/>
              <w:bottom w:val="single" w:sz="8" w:space="0" w:color="auto"/>
              <w:right w:val="single" w:sz="8" w:space="0" w:color="auto"/>
            </w:tcBorders>
            <w:shd w:val="clear" w:color="000000" w:fill="F2F2F2"/>
            <w:vAlign w:val="center"/>
            <w:hideMark/>
          </w:tcPr>
          <w:p w14:paraId="74D5CC41"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909CFB3"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1871EA0F" w14:textId="77777777" w:rsidR="002B6305" w:rsidRPr="00A77C4E" w:rsidRDefault="002B6305" w:rsidP="002B6305">
            <w:pPr>
              <w:rPr>
                <w:sz w:val="20"/>
                <w:szCs w:val="20"/>
              </w:rPr>
            </w:pPr>
          </w:p>
        </w:tc>
      </w:tr>
      <w:tr w:rsidR="00A77C4E" w:rsidRPr="00A77C4E" w14:paraId="4113EC19"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0B8E7950" w14:textId="77777777" w:rsidR="002B6305" w:rsidRPr="00A77C4E" w:rsidRDefault="002B6305" w:rsidP="002B6305">
            <w:pPr>
              <w:jc w:val="center"/>
              <w:rPr>
                <w:sz w:val="20"/>
                <w:szCs w:val="20"/>
              </w:rPr>
            </w:pPr>
            <w:r w:rsidRPr="00A77C4E">
              <w:rPr>
                <w:sz w:val="20"/>
                <w:szCs w:val="20"/>
              </w:rPr>
              <w:t>72</w:t>
            </w:r>
          </w:p>
        </w:tc>
        <w:tc>
          <w:tcPr>
            <w:tcW w:w="1499" w:type="pct"/>
            <w:tcBorders>
              <w:top w:val="nil"/>
              <w:left w:val="nil"/>
              <w:bottom w:val="single" w:sz="8" w:space="0" w:color="auto"/>
              <w:right w:val="single" w:sz="8" w:space="0" w:color="auto"/>
            </w:tcBorders>
            <w:shd w:val="clear" w:color="000000" w:fill="F2F2F2"/>
            <w:vAlign w:val="center"/>
            <w:hideMark/>
          </w:tcPr>
          <w:p w14:paraId="73D0A682" w14:textId="77777777" w:rsidR="002B6305" w:rsidRPr="00A77C4E" w:rsidRDefault="002B6305" w:rsidP="002B6305">
            <w:pPr>
              <w:rPr>
                <w:sz w:val="20"/>
                <w:szCs w:val="20"/>
              </w:rPr>
            </w:pPr>
            <w:r w:rsidRPr="00A77C4E">
              <w:rPr>
                <w:sz w:val="20"/>
                <w:szCs w:val="20"/>
              </w:rPr>
              <w:t>П. Дубинино, ул. Дружбы, жд 5</w:t>
            </w:r>
          </w:p>
        </w:tc>
        <w:tc>
          <w:tcPr>
            <w:tcW w:w="343" w:type="pct"/>
            <w:tcBorders>
              <w:top w:val="nil"/>
              <w:left w:val="nil"/>
              <w:bottom w:val="single" w:sz="8" w:space="0" w:color="auto"/>
              <w:right w:val="single" w:sz="8" w:space="0" w:color="auto"/>
            </w:tcBorders>
            <w:shd w:val="clear" w:color="000000" w:fill="F2F2F2"/>
            <w:vAlign w:val="center"/>
            <w:hideMark/>
          </w:tcPr>
          <w:p w14:paraId="2690CF20" w14:textId="77777777" w:rsidR="002B6305" w:rsidRPr="00A77C4E" w:rsidRDefault="002B6305" w:rsidP="002B6305">
            <w:pPr>
              <w:jc w:val="right"/>
              <w:rPr>
                <w:sz w:val="20"/>
                <w:szCs w:val="20"/>
              </w:rPr>
            </w:pPr>
            <w:r w:rsidRPr="00A77C4E">
              <w:rPr>
                <w:sz w:val="20"/>
                <w:szCs w:val="20"/>
              </w:rPr>
              <w:t>219</w:t>
            </w:r>
          </w:p>
        </w:tc>
        <w:tc>
          <w:tcPr>
            <w:tcW w:w="551" w:type="pct"/>
            <w:tcBorders>
              <w:top w:val="nil"/>
              <w:left w:val="nil"/>
              <w:bottom w:val="single" w:sz="8" w:space="0" w:color="auto"/>
              <w:right w:val="single" w:sz="8" w:space="0" w:color="auto"/>
            </w:tcBorders>
            <w:shd w:val="clear" w:color="000000" w:fill="F2F2F2"/>
            <w:vAlign w:val="center"/>
            <w:hideMark/>
          </w:tcPr>
          <w:p w14:paraId="1C66C8E2" w14:textId="77777777" w:rsidR="002B6305" w:rsidRPr="00A77C4E" w:rsidRDefault="002B6305" w:rsidP="002B6305">
            <w:pPr>
              <w:jc w:val="right"/>
              <w:rPr>
                <w:sz w:val="20"/>
                <w:szCs w:val="20"/>
              </w:rPr>
            </w:pPr>
            <w:r w:rsidRPr="00A77C4E">
              <w:rPr>
                <w:sz w:val="20"/>
                <w:szCs w:val="20"/>
              </w:rPr>
              <w:t>105</w:t>
            </w:r>
          </w:p>
        </w:tc>
        <w:tc>
          <w:tcPr>
            <w:tcW w:w="745" w:type="pct"/>
            <w:tcBorders>
              <w:top w:val="nil"/>
              <w:left w:val="nil"/>
              <w:bottom w:val="single" w:sz="8" w:space="0" w:color="auto"/>
              <w:right w:val="single" w:sz="8" w:space="0" w:color="auto"/>
            </w:tcBorders>
            <w:shd w:val="clear" w:color="000000" w:fill="F2F2F2"/>
            <w:vAlign w:val="center"/>
            <w:hideMark/>
          </w:tcPr>
          <w:p w14:paraId="2E3539CE"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4AF7540D"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0D6043C1" w14:textId="77777777" w:rsidR="002B6305" w:rsidRPr="00A77C4E" w:rsidRDefault="002B6305" w:rsidP="002B6305">
            <w:pPr>
              <w:rPr>
                <w:sz w:val="20"/>
                <w:szCs w:val="20"/>
              </w:rPr>
            </w:pPr>
          </w:p>
        </w:tc>
      </w:tr>
      <w:tr w:rsidR="00A77C4E" w:rsidRPr="00A77C4E" w14:paraId="40E6697A"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345562A2" w14:textId="77777777" w:rsidR="002B6305" w:rsidRPr="00A77C4E" w:rsidRDefault="002B6305" w:rsidP="002B6305">
            <w:pPr>
              <w:jc w:val="center"/>
              <w:rPr>
                <w:sz w:val="20"/>
                <w:szCs w:val="20"/>
              </w:rPr>
            </w:pPr>
            <w:r w:rsidRPr="00A77C4E">
              <w:rPr>
                <w:sz w:val="20"/>
                <w:szCs w:val="20"/>
              </w:rPr>
              <w:t>73</w:t>
            </w:r>
          </w:p>
        </w:tc>
        <w:tc>
          <w:tcPr>
            <w:tcW w:w="1499" w:type="pct"/>
            <w:tcBorders>
              <w:top w:val="nil"/>
              <w:left w:val="nil"/>
              <w:bottom w:val="single" w:sz="8" w:space="0" w:color="auto"/>
              <w:right w:val="single" w:sz="8" w:space="0" w:color="auto"/>
            </w:tcBorders>
            <w:shd w:val="clear" w:color="000000" w:fill="F2F2F2"/>
            <w:vAlign w:val="center"/>
            <w:hideMark/>
          </w:tcPr>
          <w:p w14:paraId="4AB5BBBD" w14:textId="77777777" w:rsidR="002B6305" w:rsidRPr="00A77C4E" w:rsidRDefault="002B6305" w:rsidP="002B6305">
            <w:pPr>
              <w:rPr>
                <w:sz w:val="20"/>
                <w:szCs w:val="20"/>
              </w:rPr>
            </w:pPr>
            <w:r w:rsidRPr="00A77C4E">
              <w:rPr>
                <w:sz w:val="20"/>
                <w:szCs w:val="20"/>
              </w:rPr>
              <w:t>П. Дубинино, ул. Пионеров КАТЭКа, 6</w:t>
            </w:r>
          </w:p>
        </w:tc>
        <w:tc>
          <w:tcPr>
            <w:tcW w:w="343" w:type="pct"/>
            <w:tcBorders>
              <w:top w:val="nil"/>
              <w:left w:val="nil"/>
              <w:bottom w:val="single" w:sz="8" w:space="0" w:color="auto"/>
              <w:right w:val="single" w:sz="8" w:space="0" w:color="auto"/>
            </w:tcBorders>
            <w:shd w:val="clear" w:color="000000" w:fill="F2F2F2"/>
            <w:vAlign w:val="center"/>
            <w:hideMark/>
          </w:tcPr>
          <w:p w14:paraId="38F0282A" w14:textId="77777777" w:rsidR="002B6305" w:rsidRPr="00A77C4E" w:rsidRDefault="002B6305" w:rsidP="002B6305">
            <w:pPr>
              <w:jc w:val="right"/>
              <w:rPr>
                <w:sz w:val="20"/>
                <w:szCs w:val="20"/>
              </w:rPr>
            </w:pPr>
            <w:r w:rsidRPr="00A77C4E">
              <w:rPr>
                <w:sz w:val="20"/>
                <w:szCs w:val="20"/>
              </w:rPr>
              <w:t>89</w:t>
            </w:r>
          </w:p>
        </w:tc>
        <w:tc>
          <w:tcPr>
            <w:tcW w:w="551" w:type="pct"/>
            <w:tcBorders>
              <w:top w:val="nil"/>
              <w:left w:val="nil"/>
              <w:bottom w:val="single" w:sz="8" w:space="0" w:color="auto"/>
              <w:right w:val="single" w:sz="8" w:space="0" w:color="auto"/>
            </w:tcBorders>
            <w:shd w:val="clear" w:color="000000" w:fill="F2F2F2"/>
            <w:vAlign w:val="center"/>
            <w:hideMark/>
          </w:tcPr>
          <w:p w14:paraId="70419950" w14:textId="77777777" w:rsidR="002B6305" w:rsidRPr="00A77C4E" w:rsidRDefault="002B6305" w:rsidP="002B6305">
            <w:pPr>
              <w:jc w:val="right"/>
              <w:rPr>
                <w:sz w:val="20"/>
                <w:szCs w:val="20"/>
              </w:rPr>
            </w:pPr>
            <w:r w:rsidRPr="00A77C4E">
              <w:rPr>
                <w:sz w:val="20"/>
                <w:szCs w:val="20"/>
              </w:rPr>
              <w:t>16</w:t>
            </w:r>
          </w:p>
        </w:tc>
        <w:tc>
          <w:tcPr>
            <w:tcW w:w="745" w:type="pct"/>
            <w:tcBorders>
              <w:top w:val="nil"/>
              <w:left w:val="nil"/>
              <w:bottom w:val="single" w:sz="8" w:space="0" w:color="auto"/>
              <w:right w:val="single" w:sz="8" w:space="0" w:color="auto"/>
            </w:tcBorders>
            <w:shd w:val="clear" w:color="000000" w:fill="F2F2F2"/>
            <w:vAlign w:val="center"/>
            <w:hideMark/>
          </w:tcPr>
          <w:p w14:paraId="1FA38BE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603AB784"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479F2F4D" w14:textId="77777777" w:rsidR="002B6305" w:rsidRPr="00A77C4E" w:rsidRDefault="002B6305" w:rsidP="002B6305">
            <w:pPr>
              <w:rPr>
                <w:sz w:val="20"/>
                <w:szCs w:val="20"/>
              </w:rPr>
            </w:pPr>
          </w:p>
        </w:tc>
      </w:tr>
      <w:tr w:rsidR="00A77C4E" w:rsidRPr="00A77C4E" w14:paraId="2AC4979D" w14:textId="77777777" w:rsidTr="00BA716F">
        <w:tc>
          <w:tcPr>
            <w:tcW w:w="214" w:type="pct"/>
            <w:tcBorders>
              <w:top w:val="nil"/>
              <w:left w:val="single" w:sz="8" w:space="0" w:color="auto"/>
              <w:bottom w:val="single" w:sz="8" w:space="0" w:color="auto"/>
              <w:right w:val="single" w:sz="8" w:space="0" w:color="auto"/>
            </w:tcBorders>
            <w:shd w:val="clear" w:color="000000" w:fill="F2F2F2"/>
            <w:vAlign w:val="center"/>
            <w:hideMark/>
          </w:tcPr>
          <w:p w14:paraId="62693241" w14:textId="77777777" w:rsidR="002B6305" w:rsidRPr="00A77C4E" w:rsidRDefault="002B6305" w:rsidP="002B6305">
            <w:pPr>
              <w:jc w:val="center"/>
              <w:rPr>
                <w:sz w:val="20"/>
                <w:szCs w:val="20"/>
              </w:rPr>
            </w:pPr>
            <w:r w:rsidRPr="00A77C4E">
              <w:rPr>
                <w:sz w:val="20"/>
                <w:szCs w:val="20"/>
              </w:rPr>
              <w:t>74</w:t>
            </w:r>
          </w:p>
        </w:tc>
        <w:tc>
          <w:tcPr>
            <w:tcW w:w="1499" w:type="pct"/>
            <w:tcBorders>
              <w:top w:val="nil"/>
              <w:left w:val="nil"/>
              <w:bottom w:val="single" w:sz="8" w:space="0" w:color="auto"/>
              <w:right w:val="single" w:sz="8" w:space="0" w:color="auto"/>
            </w:tcBorders>
            <w:shd w:val="clear" w:color="000000" w:fill="F2F2F2"/>
            <w:vAlign w:val="center"/>
            <w:hideMark/>
          </w:tcPr>
          <w:p w14:paraId="78B9C5A5" w14:textId="77777777" w:rsidR="002B6305" w:rsidRPr="00A77C4E" w:rsidRDefault="002B6305" w:rsidP="002B6305">
            <w:pPr>
              <w:rPr>
                <w:sz w:val="20"/>
                <w:szCs w:val="20"/>
              </w:rPr>
            </w:pPr>
            <w:r w:rsidRPr="00A77C4E">
              <w:rPr>
                <w:sz w:val="20"/>
                <w:szCs w:val="20"/>
              </w:rPr>
              <w:t>П. Дубинино, ул. Шахтёрская, жд 2</w:t>
            </w:r>
          </w:p>
        </w:tc>
        <w:tc>
          <w:tcPr>
            <w:tcW w:w="343" w:type="pct"/>
            <w:tcBorders>
              <w:top w:val="nil"/>
              <w:left w:val="nil"/>
              <w:bottom w:val="single" w:sz="8" w:space="0" w:color="auto"/>
              <w:right w:val="single" w:sz="8" w:space="0" w:color="auto"/>
            </w:tcBorders>
            <w:shd w:val="clear" w:color="000000" w:fill="F2F2F2"/>
            <w:vAlign w:val="center"/>
            <w:hideMark/>
          </w:tcPr>
          <w:p w14:paraId="09E04993"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8" w:space="0" w:color="auto"/>
              <w:right w:val="single" w:sz="8" w:space="0" w:color="auto"/>
            </w:tcBorders>
            <w:shd w:val="clear" w:color="000000" w:fill="F2F2F2"/>
            <w:vAlign w:val="center"/>
            <w:hideMark/>
          </w:tcPr>
          <w:p w14:paraId="7C733EFA" w14:textId="77777777" w:rsidR="002B6305" w:rsidRPr="00A77C4E" w:rsidRDefault="002B6305" w:rsidP="002B6305">
            <w:pPr>
              <w:jc w:val="right"/>
              <w:rPr>
                <w:sz w:val="20"/>
                <w:szCs w:val="20"/>
              </w:rPr>
            </w:pPr>
            <w:r w:rsidRPr="00A77C4E">
              <w:rPr>
                <w:sz w:val="20"/>
                <w:szCs w:val="20"/>
              </w:rPr>
              <w:t>180</w:t>
            </w:r>
          </w:p>
        </w:tc>
        <w:tc>
          <w:tcPr>
            <w:tcW w:w="745" w:type="pct"/>
            <w:tcBorders>
              <w:top w:val="nil"/>
              <w:left w:val="nil"/>
              <w:bottom w:val="single" w:sz="8" w:space="0" w:color="auto"/>
              <w:right w:val="single" w:sz="8" w:space="0" w:color="auto"/>
            </w:tcBorders>
            <w:shd w:val="clear" w:color="000000" w:fill="F2F2F2"/>
            <w:vAlign w:val="center"/>
            <w:hideMark/>
          </w:tcPr>
          <w:p w14:paraId="6C43EDF6"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8" w:space="0" w:color="000000"/>
              <w:right w:val="single" w:sz="8" w:space="0" w:color="auto"/>
            </w:tcBorders>
            <w:vAlign w:val="center"/>
            <w:hideMark/>
          </w:tcPr>
          <w:p w14:paraId="050CDB00" w14:textId="77777777" w:rsidR="002B6305" w:rsidRPr="00A77C4E" w:rsidRDefault="002B6305" w:rsidP="002B6305">
            <w:pPr>
              <w:rPr>
                <w:sz w:val="20"/>
                <w:szCs w:val="20"/>
              </w:rPr>
            </w:pPr>
          </w:p>
        </w:tc>
        <w:tc>
          <w:tcPr>
            <w:tcW w:w="740" w:type="pct"/>
            <w:vMerge/>
            <w:tcBorders>
              <w:top w:val="nil"/>
              <w:left w:val="single" w:sz="8" w:space="0" w:color="auto"/>
              <w:bottom w:val="single" w:sz="8" w:space="0" w:color="000000"/>
              <w:right w:val="single" w:sz="8" w:space="0" w:color="auto"/>
            </w:tcBorders>
            <w:vAlign w:val="center"/>
            <w:hideMark/>
          </w:tcPr>
          <w:p w14:paraId="593A4060" w14:textId="77777777" w:rsidR="002B6305" w:rsidRPr="00A77C4E" w:rsidRDefault="002B6305" w:rsidP="002B6305">
            <w:pPr>
              <w:rPr>
                <w:sz w:val="20"/>
                <w:szCs w:val="20"/>
              </w:rPr>
            </w:pPr>
          </w:p>
        </w:tc>
      </w:tr>
      <w:tr w:rsidR="00A77C4E" w:rsidRPr="00A77C4E" w14:paraId="3A0346D3" w14:textId="77777777" w:rsidTr="00BA716F">
        <w:tc>
          <w:tcPr>
            <w:tcW w:w="214" w:type="pct"/>
            <w:tcBorders>
              <w:top w:val="nil"/>
              <w:left w:val="single" w:sz="8" w:space="0" w:color="auto"/>
              <w:bottom w:val="single" w:sz="4" w:space="0" w:color="auto"/>
              <w:right w:val="single" w:sz="8" w:space="0" w:color="auto"/>
            </w:tcBorders>
            <w:shd w:val="clear" w:color="000000" w:fill="F2F2F2"/>
            <w:vAlign w:val="center"/>
            <w:hideMark/>
          </w:tcPr>
          <w:p w14:paraId="52F93BB9" w14:textId="77777777" w:rsidR="002B6305" w:rsidRPr="00A77C4E" w:rsidRDefault="002B6305" w:rsidP="002B6305">
            <w:pPr>
              <w:jc w:val="center"/>
              <w:rPr>
                <w:sz w:val="20"/>
                <w:szCs w:val="20"/>
              </w:rPr>
            </w:pPr>
            <w:r w:rsidRPr="00A77C4E">
              <w:rPr>
                <w:sz w:val="20"/>
                <w:szCs w:val="20"/>
              </w:rPr>
              <w:t>75</w:t>
            </w:r>
          </w:p>
        </w:tc>
        <w:tc>
          <w:tcPr>
            <w:tcW w:w="1499" w:type="pct"/>
            <w:tcBorders>
              <w:top w:val="nil"/>
              <w:left w:val="nil"/>
              <w:bottom w:val="single" w:sz="4" w:space="0" w:color="auto"/>
              <w:right w:val="single" w:sz="8" w:space="0" w:color="auto"/>
            </w:tcBorders>
            <w:shd w:val="clear" w:color="000000" w:fill="F2F2F2"/>
            <w:vAlign w:val="center"/>
            <w:hideMark/>
          </w:tcPr>
          <w:p w14:paraId="3E75124E" w14:textId="77777777" w:rsidR="002B6305" w:rsidRPr="00A77C4E" w:rsidRDefault="002B6305" w:rsidP="002B6305">
            <w:pPr>
              <w:rPr>
                <w:sz w:val="20"/>
                <w:szCs w:val="20"/>
              </w:rPr>
            </w:pPr>
            <w:r w:rsidRPr="00A77C4E">
              <w:rPr>
                <w:sz w:val="20"/>
                <w:szCs w:val="20"/>
              </w:rPr>
              <w:t>П. Дубинино, ул. Шахтёрская, жд 6</w:t>
            </w:r>
          </w:p>
        </w:tc>
        <w:tc>
          <w:tcPr>
            <w:tcW w:w="343" w:type="pct"/>
            <w:tcBorders>
              <w:top w:val="nil"/>
              <w:left w:val="nil"/>
              <w:bottom w:val="single" w:sz="4" w:space="0" w:color="auto"/>
              <w:right w:val="single" w:sz="8" w:space="0" w:color="auto"/>
            </w:tcBorders>
            <w:shd w:val="clear" w:color="000000" w:fill="F2F2F2"/>
            <w:vAlign w:val="center"/>
            <w:hideMark/>
          </w:tcPr>
          <w:p w14:paraId="2C4C1BF8" w14:textId="77777777" w:rsidR="002B6305" w:rsidRPr="00A77C4E" w:rsidRDefault="002B6305" w:rsidP="002B6305">
            <w:pPr>
              <w:jc w:val="right"/>
              <w:rPr>
                <w:sz w:val="20"/>
                <w:szCs w:val="20"/>
              </w:rPr>
            </w:pPr>
            <w:r w:rsidRPr="00A77C4E">
              <w:rPr>
                <w:sz w:val="20"/>
                <w:szCs w:val="20"/>
              </w:rPr>
              <w:t>108</w:t>
            </w:r>
          </w:p>
        </w:tc>
        <w:tc>
          <w:tcPr>
            <w:tcW w:w="551" w:type="pct"/>
            <w:tcBorders>
              <w:top w:val="nil"/>
              <w:left w:val="nil"/>
              <w:bottom w:val="single" w:sz="4" w:space="0" w:color="auto"/>
              <w:right w:val="single" w:sz="8" w:space="0" w:color="auto"/>
            </w:tcBorders>
            <w:shd w:val="clear" w:color="000000" w:fill="F2F2F2"/>
            <w:vAlign w:val="center"/>
            <w:hideMark/>
          </w:tcPr>
          <w:p w14:paraId="7ED9C691" w14:textId="77777777" w:rsidR="002B6305" w:rsidRPr="00A77C4E" w:rsidRDefault="002B6305" w:rsidP="002B6305">
            <w:pPr>
              <w:jc w:val="right"/>
              <w:rPr>
                <w:sz w:val="20"/>
                <w:szCs w:val="20"/>
              </w:rPr>
            </w:pPr>
            <w:r w:rsidRPr="00A77C4E">
              <w:rPr>
                <w:sz w:val="20"/>
                <w:szCs w:val="20"/>
              </w:rPr>
              <w:t>180</w:t>
            </w:r>
          </w:p>
        </w:tc>
        <w:tc>
          <w:tcPr>
            <w:tcW w:w="745" w:type="pct"/>
            <w:tcBorders>
              <w:top w:val="nil"/>
              <w:left w:val="nil"/>
              <w:bottom w:val="single" w:sz="4" w:space="0" w:color="auto"/>
              <w:right w:val="single" w:sz="8" w:space="0" w:color="auto"/>
            </w:tcBorders>
            <w:shd w:val="clear" w:color="000000" w:fill="F2F2F2"/>
            <w:vAlign w:val="center"/>
            <w:hideMark/>
          </w:tcPr>
          <w:p w14:paraId="03A3A1D7" w14:textId="77777777" w:rsidR="002B6305" w:rsidRPr="00A77C4E" w:rsidRDefault="002B6305" w:rsidP="002B6305">
            <w:pPr>
              <w:rPr>
                <w:sz w:val="20"/>
                <w:szCs w:val="20"/>
              </w:rPr>
            </w:pPr>
            <w:r w:rsidRPr="00A77C4E">
              <w:rPr>
                <w:sz w:val="20"/>
                <w:szCs w:val="20"/>
              </w:rPr>
              <w:t>подвал</w:t>
            </w:r>
          </w:p>
        </w:tc>
        <w:tc>
          <w:tcPr>
            <w:tcW w:w="908" w:type="pct"/>
            <w:vMerge/>
            <w:tcBorders>
              <w:top w:val="nil"/>
              <w:left w:val="single" w:sz="8" w:space="0" w:color="auto"/>
              <w:bottom w:val="single" w:sz="4" w:space="0" w:color="auto"/>
              <w:right w:val="single" w:sz="8" w:space="0" w:color="auto"/>
            </w:tcBorders>
            <w:vAlign w:val="center"/>
            <w:hideMark/>
          </w:tcPr>
          <w:p w14:paraId="37845DA4" w14:textId="77777777" w:rsidR="002B6305" w:rsidRPr="00A77C4E" w:rsidRDefault="002B6305" w:rsidP="002B6305">
            <w:pPr>
              <w:rPr>
                <w:sz w:val="20"/>
                <w:szCs w:val="20"/>
              </w:rPr>
            </w:pPr>
          </w:p>
        </w:tc>
        <w:tc>
          <w:tcPr>
            <w:tcW w:w="740" w:type="pct"/>
            <w:vMerge/>
            <w:tcBorders>
              <w:top w:val="nil"/>
              <w:left w:val="single" w:sz="8" w:space="0" w:color="auto"/>
              <w:bottom w:val="single" w:sz="4" w:space="0" w:color="auto"/>
              <w:right w:val="single" w:sz="8" w:space="0" w:color="auto"/>
            </w:tcBorders>
            <w:vAlign w:val="center"/>
            <w:hideMark/>
          </w:tcPr>
          <w:p w14:paraId="6C0940AE" w14:textId="77777777" w:rsidR="002B6305" w:rsidRPr="00A77C4E" w:rsidRDefault="002B6305" w:rsidP="002B6305">
            <w:pPr>
              <w:rPr>
                <w:sz w:val="20"/>
                <w:szCs w:val="20"/>
              </w:rPr>
            </w:pPr>
          </w:p>
        </w:tc>
      </w:tr>
      <w:tr w:rsidR="00A77C4E" w:rsidRPr="00A77C4E" w14:paraId="5C7688FA" w14:textId="77777777" w:rsidTr="00BA716F">
        <w:tc>
          <w:tcPr>
            <w:tcW w:w="214"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AC0F0FC" w14:textId="77777777" w:rsidR="002B6305" w:rsidRPr="00A77C4E" w:rsidRDefault="002B6305" w:rsidP="002B6305">
            <w:pPr>
              <w:jc w:val="center"/>
              <w:rPr>
                <w:sz w:val="20"/>
                <w:szCs w:val="20"/>
              </w:rPr>
            </w:pPr>
            <w:r w:rsidRPr="00A77C4E">
              <w:rPr>
                <w:sz w:val="20"/>
                <w:szCs w:val="20"/>
              </w:rPr>
              <w:t>76</w:t>
            </w:r>
          </w:p>
        </w:tc>
        <w:tc>
          <w:tcPr>
            <w:tcW w:w="1499"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E9AF57" w14:textId="77777777" w:rsidR="002B6305" w:rsidRPr="00A77C4E" w:rsidRDefault="002B6305" w:rsidP="002B6305">
            <w:pPr>
              <w:rPr>
                <w:sz w:val="20"/>
                <w:szCs w:val="20"/>
              </w:rPr>
            </w:pPr>
            <w:r w:rsidRPr="00A77C4E">
              <w:rPr>
                <w:sz w:val="20"/>
                <w:szCs w:val="20"/>
              </w:rPr>
              <w:t>П. Дубинино, ул. Октябрьская</w:t>
            </w:r>
          </w:p>
        </w:tc>
        <w:tc>
          <w:tcPr>
            <w:tcW w:w="34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DF87480" w14:textId="77777777" w:rsidR="002B6305" w:rsidRPr="00A77C4E" w:rsidRDefault="002B6305" w:rsidP="002B6305">
            <w:pPr>
              <w:jc w:val="right"/>
              <w:rPr>
                <w:sz w:val="20"/>
                <w:szCs w:val="20"/>
              </w:rPr>
            </w:pPr>
            <w:r w:rsidRPr="00A77C4E">
              <w:rPr>
                <w:sz w:val="20"/>
                <w:szCs w:val="20"/>
              </w:rPr>
              <w:t>76</w:t>
            </w:r>
          </w:p>
        </w:tc>
        <w:tc>
          <w:tcPr>
            <w:tcW w:w="55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F9A0874" w14:textId="77777777" w:rsidR="002B6305" w:rsidRPr="00A77C4E" w:rsidRDefault="002B6305" w:rsidP="002B6305">
            <w:pPr>
              <w:jc w:val="right"/>
              <w:rPr>
                <w:sz w:val="20"/>
                <w:szCs w:val="20"/>
              </w:rPr>
            </w:pPr>
            <w:r w:rsidRPr="00A77C4E">
              <w:rPr>
                <w:sz w:val="20"/>
                <w:szCs w:val="20"/>
              </w:rPr>
              <w:t>100</w:t>
            </w:r>
          </w:p>
        </w:tc>
        <w:tc>
          <w:tcPr>
            <w:tcW w:w="74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342F53A"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5AC6768E" w14:textId="77777777" w:rsidR="002B6305" w:rsidRPr="00A77C4E" w:rsidRDefault="002B6305" w:rsidP="002B6305">
            <w:pPr>
              <w:rPr>
                <w:sz w:val="20"/>
                <w:szCs w:val="20"/>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0ABF002E" w14:textId="77777777" w:rsidR="002B6305" w:rsidRPr="00A77C4E" w:rsidRDefault="002B6305" w:rsidP="002B6305">
            <w:pPr>
              <w:rPr>
                <w:sz w:val="20"/>
                <w:szCs w:val="20"/>
              </w:rPr>
            </w:pPr>
          </w:p>
        </w:tc>
      </w:tr>
      <w:tr w:rsidR="00A77C4E" w:rsidRPr="00A77C4E" w14:paraId="0C0EC1A8" w14:textId="77777777" w:rsidTr="00BA716F">
        <w:tc>
          <w:tcPr>
            <w:tcW w:w="214" w:type="pct"/>
            <w:vMerge/>
            <w:tcBorders>
              <w:top w:val="single" w:sz="4" w:space="0" w:color="auto"/>
              <w:left w:val="single" w:sz="4" w:space="0" w:color="auto"/>
              <w:bottom w:val="single" w:sz="4" w:space="0" w:color="auto"/>
              <w:right w:val="single" w:sz="4" w:space="0" w:color="auto"/>
            </w:tcBorders>
            <w:vAlign w:val="center"/>
            <w:hideMark/>
          </w:tcPr>
          <w:p w14:paraId="4A71B55D" w14:textId="77777777" w:rsidR="002B6305" w:rsidRPr="00A77C4E" w:rsidRDefault="002B6305" w:rsidP="002B6305">
            <w:pPr>
              <w:rPr>
                <w:sz w:val="20"/>
                <w:szCs w:val="20"/>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14:paraId="074782C3" w14:textId="77777777" w:rsidR="002B6305" w:rsidRPr="00A77C4E" w:rsidRDefault="002B6305" w:rsidP="002B6305">
            <w:pPr>
              <w:rPr>
                <w:sz w:val="20"/>
                <w:szCs w:val="20"/>
              </w:rPr>
            </w:pPr>
          </w:p>
        </w:tc>
        <w:tc>
          <w:tcPr>
            <w:tcW w:w="34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D701B60" w14:textId="77777777" w:rsidR="002B6305" w:rsidRPr="00A77C4E" w:rsidRDefault="002B6305" w:rsidP="002B6305">
            <w:pPr>
              <w:jc w:val="right"/>
              <w:rPr>
                <w:sz w:val="20"/>
                <w:szCs w:val="20"/>
              </w:rPr>
            </w:pPr>
            <w:r w:rsidRPr="00A77C4E">
              <w:rPr>
                <w:sz w:val="20"/>
                <w:szCs w:val="20"/>
              </w:rPr>
              <w:t>108</w:t>
            </w:r>
          </w:p>
        </w:tc>
        <w:tc>
          <w:tcPr>
            <w:tcW w:w="55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0D715FB" w14:textId="77777777" w:rsidR="002B6305" w:rsidRPr="00A77C4E" w:rsidRDefault="002B6305" w:rsidP="002B6305">
            <w:pPr>
              <w:jc w:val="right"/>
              <w:rPr>
                <w:sz w:val="20"/>
                <w:szCs w:val="20"/>
              </w:rPr>
            </w:pPr>
            <w:r w:rsidRPr="00A77C4E">
              <w:rPr>
                <w:sz w:val="20"/>
                <w:szCs w:val="20"/>
              </w:rPr>
              <w:t>43</w:t>
            </w:r>
          </w:p>
        </w:tc>
        <w:tc>
          <w:tcPr>
            <w:tcW w:w="74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6730B6F"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468A8594" w14:textId="77777777" w:rsidR="002B6305" w:rsidRPr="00A77C4E" w:rsidRDefault="002B6305" w:rsidP="002B6305">
            <w:pPr>
              <w:rPr>
                <w:sz w:val="20"/>
                <w:szCs w:val="20"/>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4B3359F4" w14:textId="77777777" w:rsidR="002B6305" w:rsidRPr="00A77C4E" w:rsidRDefault="002B6305" w:rsidP="002B6305">
            <w:pPr>
              <w:rPr>
                <w:sz w:val="20"/>
                <w:szCs w:val="20"/>
              </w:rPr>
            </w:pPr>
          </w:p>
        </w:tc>
      </w:tr>
      <w:tr w:rsidR="00A77C4E" w:rsidRPr="00A77C4E" w14:paraId="34CDB828" w14:textId="77777777" w:rsidTr="00BA716F">
        <w:tc>
          <w:tcPr>
            <w:tcW w:w="214" w:type="pct"/>
            <w:vMerge/>
            <w:tcBorders>
              <w:top w:val="single" w:sz="4" w:space="0" w:color="auto"/>
              <w:left w:val="single" w:sz="4" w:space="0" w:color="auto"/>
              <w:bottom w:val="single" w:sz="4" w:space="0" w:color="auto"/>
              <w:right w:val="single" w:sz="4" w:space="0" w:color="auto"/>
            </w:tcBorders>
            <w:vAlign w:val="center"/>
            <w:hideMark/>
          </w:tcPr>
          <w:p w14:paraId="2D27FF9B" w14:textId="77777777" w:rsidR="002B6305" w:rsidRPr="00A77C4E" w:rsidRDefault="002B6305" w:rsidP="002B6305">
            <w:pPr>
              <w:rPr>
                <w:sz w:val="20"/>
                <w:szCs w:val="20"/>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14:paraId="7285B246" w14:textId="77777777" w:rsidR="002B6305" w:rsidRPr="00A77C4E" w:rsidRDefault="002B6305" w:rsidP="002B6305">
            <w:pPr>
              <w:rPr>
                <w:sz w:val="20"/>
                <w:szCs w:val="20"/>
              </w:rPr>
            </w:pPr>
          </w:p>
        </w:tc>
        <w:tc>
          <w:tcPr>
            <w:tcW w:w="34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E1526E3" w14:textId="77777777" w:rsidR="002B6305" w:rsidRPr="00A77C4E" w:rsidRDefault="002B6305" w:rsidP="002B6305">
            <w:pPr>
              <w:jc w:val="right"/>
              <w:rPr>
                <w:sz w:val="20"/>
                <w:szCs w:val="20"/>
              </w:rPr>
            </w:pPr>
            <w:r w:rsidRPr="00A77C4E">
              <w:rPr>
                <w:sz w:val="20"/>
                <w:szCs w:val="20"/>
              </w:rPr>
              <w:t>133</w:t>
            </w:r>
          </w:p>
        </w:tc>
        <w:tc>
          <w:tcPr>
            <w:tcW w:w="55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C8184E4" w14:textId="77777777" w:rsidR="002B6305" w:rsidRPr="00A77C4E" w:rsidRDefault="002B6305" w:rsidP="002B6305">
            <w:pPr>
              <w:jc w:val="right"/>
              <w:rPr>
                <w:sz w:val="20"/>
                <w:szCs w:val="20"/>
              </w:rPr>
            </w:pPr>
            <w:r w:rsidRPr="00A77C4E">
              <w:rPr>
                <w:sz w:val="20"/>
                <w:szCs w:val="20"/>
              </w:rPr>
              <w:t>50</w:t>
            </w:r>
          </w:p>
        </w:tc>
        <w:tc>
          <w:tcPr>
            <w:tcW w:w="74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FD40208" w14:textId="77777777" w:rsidR="002B6305" w:rsidRPr="00A77C4E" w:rsidRDefault="002B6305" w:rsidP="002B6305">
            <w:pPr>
              <w:rPr>
                <w:sz w:val="20"/>
                <w:szCs w:val="20"/>
              </w:rPr>
            </w:pPr>
            <w:r w:rsidRPr="00A77C4E">
              <w:rPr>
                <w:sz w:val="20"/>
                <w:szCs w:val="20"/>
              </w:rPr>
              <w:t>подземная канальная</w:t>
            </w: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335ED9A1" w14:textId="77777777" w:rsidR="002B6305" w:rsidRPr="00A77C4E" w:rsidRDefault="002B6305" w:rsidP="002B6305">
            <w:pPr>
              <w:rPr>
                <w:sz w:val="20"/>
                <w:szCs w:val="20"/>
              </w:rPr>
            </w:pP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58CFBE8B" w14:textId="77777777" w:rsidR="002B6305" w:rsidRPr="00A77C4E" w:rsidRDefault="002B6305" w:rsidP="002B6305">
            <w:pPr>
              <w:rPr>
                <w:sz w:val="20"/>
                <w:szCs w:val="20"/>
              </w:rPr>
            </w:pPr>
          </w:p>
        </w:tc>
      </w:tr>
      <w:tr w:rsidR="00A77C4E" w:rsidRPr="00A77C4E" w14:paraId="29F98633" w14:textId="77777777" w:rsidTr="00BA716F">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1EB251" w14:textId="77777777" w:rsidR="002B6305" w:rsidRPr="00A77C4E" w:rsidRDefault="002B6305" w:rsidP="002B6305">
            <w:pPr>
              <w:jc w:val="center"/>
              <w:rPr>
                <w:sz w:val="20"/>
                <w:szCs w:val="20"/>
              </w:rPr>
            </w:pPr>
            <w:r w:rsidRPr="00A77C4E">
              <w:rPr>
                <w:sz w:val="20"/>
                <w:szCs w:val="20"/>
              </w:rPr>
              <w:t>77</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BBAD2" w14:textId="77777777" w:rsidR="002B6305" w:rsidRPr="00A77C4E" w:rsidRDefault="002B6305" w:rsidP="002B6305">
            <w:pPr>
              <w:rPr>
                <w:sz w:val="20"/>
                <w:szCs w:val="20"/>
              </w:rPr>
            </w:pPr>
            <w:r w:rsidRPr="00A77C4E">
              <w:rPr>
                <w:sz w:val="20"/>
                <w:szCs w:val="20"/>
              </w:rPr>
              <w:t>П. Дубинино, ул. Кишинёвская, жд 5</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AEB9E" w14:textId="77777777" w:rsidR="002B6305" w:rsidRPr="00A77C4E" w:rsidRDefault="002B6305" w:rsidP="002B6305">
            <w:pPr>
              <w:jc w:val="right"/>
              <w:rPr>
                <w:sz w:val="20"/>
                <w:szCs w:val="20"/>
              </w:rPr>
            </w:pPr>
            <w:r w:rsidRPr="00A77C4E">
              <w:rPr>
                <w:sz w:val="20"/>
                <w:szCs w:val="20"/>
              </w:rPr>
              <w:t>76</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E0ABB" w14:textId="77777777" w:rsidR="002B6305" w:rsidRPr="00A77C4E" w:rsidRDefault="002B6305" w:rsidP="002B6305">
            <w:pPr>
              <w:jc w:val="right"/>
              <w:rPr>
                <w:sz w:val="20"/>
                <w:szCs w:val="20"/>
              </w:rPr>
            </w:pPr>
            <w:r w:rsidRPr="00A77C4E">
              <w:rPr>
                <w:sz w:val="20"/>
                <w:szCs w:val="20"/>
              </w:rPr>
              <w:t>25,5</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0E64DA" w14:textId="77777777" w:rsidR="002B6305" w:rsidRPr="00A77C4E" w:rsidRDefault="002B6305" w:rsidP="002B6305">
            <w:pPr>
              <w:rPr>
                <w:sz w:val="20"/>
                <w:szCs w:val="20"/>
              </w:rPr>
            </w:pPr>
            <w:r w:rsidRPr="00A77C4E">
              <w:rPr>
                <w:sz w:val="20"/>
                <w:szCs w:val="20"/>
              </w:rPr>
              <w:t>подвал</w:t>
            </w:r>
          </w:p>
        </w:tc>
        <w:tc>
          <w:tcPr>
            <w:tcW w:w="908" w:type="pct"/>
            <w:vMerge/>
            <w:tcBorders>
              <w:top w:val="single" w:sz="4" w:space="0" w:color="auto"/>
              <w:left w:val="single" w:sz="4" w:space="0" w:color="auto"/>
              <w:bottom w:val="single" w:sz="4" w:space="0" w:color="auto"/>
              <w:right w:val="single" w:sz="4" w:space="0" w:color="auto"/>
            </w:tcBorders>
            <w:vAlign w:val="center"/>
            <w:hideMark/>
          </w:tcPr>
          <w:p w14:paraId="343FCC86" w14:textId="77777777" w:rsidR="002B6305" w:rsidRPr="00A77C4E" w:rsidRDefault="002B6305" w:rsidP="002B6305">
            <w:pPr>
              <w:rPr>
                <w:sz w:val="20"/>
                <w:szCs w:val="20"/>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5F58B" w14:textId="77777777" w:rsidR="002B6305" w:rsidRPr="00A77C4E" w:rsidRDefault="002B6305" w:rsidP="002B6305">
            <w:pPr>
              <w:jc w:val="center"/>
              <w:rPr>
                <w:sz w:val="20"/>
                <w:szCs w:val="20"/>
              </w:rPr>
            </w:pPr>
            <w:r w:rsidRPr="00A77C4E">
              <w:rPr>
                <w:sz w:val="20"/>
                <w:szCs w:val="20"/>
              </w:rPr>
              <w:t>распоряжение Администрации г. Шарыпово от 28.02.2012 г. № 481</w:t>
            </w:r>
          </w:p>
        </w:tc>
      </w:tr>
      <w:tr w:rsidR="00A77C4E" w:rsidRPr="00A77C4E" w14:paraId="1FAFCA81" w14:textId="77777777" w:rsidTr="00BA716F">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14:paraId="649E2EE9" w14:textId="77777777" w:rsidR="002B6305" w:rsidRPr="00A77C4E" w:rsidRDefault="002B6305" w:rsidP="002B6305">
            <w:pPr>
              <w:jc w:val="center"/>
              <w:rPr>
                <w:sz w:val="20"/>
                <w:szCs w:val="20"/>
              </w:rPr>
            </w:pP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237A9F6D" w14:textId="77777777" w:rsidR="002B6305" w:rsidRPr="00A77C4E" w:rsidRDefault="002B6305" w:rsidP="002B6305">
            <w:pPr>
              <w:rPr>
                <w:sz w:val="20"/>
                <w:szCs w:val="20"/>
              </w:rPr>
            </w:pPr>
            <w:r w:rsidRPr="00A77C4E">
              <w:rPr>
                <w:sz w:val="20"/>
                <w:szCs w:val="20"/>
              </w:rPr>
              <w:t>Источник теплоснабжения – котельная п. Инголь</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242D8F6" w14:textId="77777777" w:rsidR="002B6305" w:rsidRPr="00A77C4E" w:rsidRDefault="002B6305" w:rsidP="002B6305">
            <w:pPr>
              <w:jc w:val="right"/>
              <w:rPr>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98A3054" w14:textId="77777777" w:rsidR="002B6305" w:rsidRPr="00A77C4E" w:rsidRDefault="002B6305" w:rsidP="002B6305">
            <w:pPr>
              <w:jc w:val="right"/>
              <w:rPr>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556CF3FC" w14:textId="77777777" w:rsidR="002B6305" w:rsidRPr="00A77C4E" w:rsidRDefault="002B6305" w:rsidP="002B6305">
            <w:pPr>
              <w:rPr>
                <w:sz w:val="20"/>
                <w:szCs w:val="20"/>
              </w:rPr>
            </w:pPr>
          </w:p>
        </w:tc>
        <w:tc>
          <w:tcPr>
            <w:tcW w:w="908" w:type="pct"/>
            <w:tcBorders>
              <w:top w:val="single" w:sz="4" w:space="0" w:color="auto"/>
              <w:left w:val="single" w:sz="4" w:space="0" w:color="auto"/>
              <w:bottom w:val="single" w:sz="4" w:space="0" w:color="auto"/>
              <w:right w:val="single" w:sz="4" w:space="0" w:color="auto"/>
            </w:tcBorders>
            <w:vAlign w:val="center"/>
          </w:tcPr>
          <w:p w14:paraId="4FD8F2D9" w14:textId="77777777" w:rsidR="002B6305" w:rsidRPr="00A77C4E" w:rsidRDefault="002B6305" w:rsidP="002B6305">
            <w:pPr>
              <w:rPr>
                <w:sz w:val="20"/>
                <w:szCs w:val="20"/>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50E942AD" w14:textId="77777777" w:rsidR="002B6305" w:rsidRPr="00A77C4E" w:rsidRDefault="002B6305" w:rsidP="002B6305">
            <w:pPr>
              <w:jc w:val="center"/>
              <w:rPr>
                <w:sz w:val="20"/>
                <w:szCs w:val="20"/>
              </w:rPr>
            </w:pPr>
          </w:p>
        </w:tc>
      </w:tr>
      <w:tr w:rsidR="00A77C4E" w:rsidRPr="00A77C4E" w14:paraId="6AE10AA0" w14:textId="77777777" w:rsidTr="00BA716F">
        <w:tc>
          <w:tcPr>
            <w:tcW w:w="214" w:type="pct"/>
            <w:tcBorders>
              <w:top w:val="single" w:sz="4" w:space="0" w:color="auto"/>
              <w:left w:val="single" w:sz="4" w:space="0" w:color="auto"/>
              <w:bottom w:val="single" w:sz="4" w:space="0" w:color="auto"/>
              <w:right w:val="single" w:sz="4" w:space="0" w:color="auto"/>
            </w:tcBorders>
            <w:shd w:val="clear" w:color="auto" w:fill="auto"/>
            <w:vAlign w:val="bottom"/>
          </w:tcPr>
          <w:p w14:paraId="35F880AB" w14:textId="77777777" w:rsidR="002B6305" w:rsidRPr="00A77C4E" w:rsidRDefault="002B6305" w:rsidP="002B6305">
            <w:pPr>
              <w:jc w:val="center"/>
              <w:rPr>
                <w:sz w:val="20"/>
                <w:szCs w:val="20"/>
              </w:rPr>
            </w:pPr>
            <w:r w:rsidRPr="00A77C4E">
              <w:rPr>
                <w:sz w:val="20"/>
                <w:szCs w:val="20"/>
              </w:rPr>
              <w:t>78</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196CF6BE" w14:textId="77777777" w:rsidR="002B6305" w:rsidRPr="00A77C4E" w:rsidRDefault="002B6305" w:rsidP="002B6305">
            <w:pPr>
              <w:rPr>
                <w:sz w:val="20"/>
                <w:szCs w:val="20"/>
              </w:rPr>
            </w:pPr>
            <w:r w:rsidRPr="00A77C4E">
              <w:rPr>
                <w:sz w:val="20"/>
                <w:szCs w:val="20"/>
              </w:rPr>
              <w:t>Сооружение - тепловые сети п. Инголь, кв Путейский</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0442899B" w14:textId="77777777" w:rsidR="002B6305" w:rsidRPr="00A77C4E" w:rsidRDefault="002B6305" w:rsidP="002B6305">
            <w:pPr>
              <w:jc w:val="right"/>
              <w:rPr>
                <w:sz w:val="20"/>
                <w:szCs w:val="20"/>
              </w:rPr>
            </w:pPr>
            <w:r w:rsidRPr="00A77C4E">
              <w:rPr>
                <w:sz w:val="20"/>
                <w:szCs w:val="20"/>
              </w:rPr>
              <w:t>н/д</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7A5A3BA" w14:textId="77777777" w:rsidR="002B6305" w:rsidRPr="00A77C4E" w:rsidRDefault="002B6305" w:rsidP="002B6305">
            <w:pPr>
              <w:jc w:val="right"/>
              <w:rPr>
                <w:sz w:val="20"/>
                <w:szCs w:val="20"/>
              </w:rPr>
            </w:pPr>
            <w:r w:rsidRPr="00A77C4E">
              <w:rPr>
                <w:sz w:val="20"/>
                <w:szCs w:val="20"/>
              </w:rPr>
              <w:t>3 246,10</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7886D4AF" w14:textId="77777777" w:rsidR="002B6305" w:rsidRPr="00A77C4E" w:rsidRDefault="002B6305" w:rsidP="002B6305">
            <w:pPr>
              <w:rPr>
                <w:sz w:val="20"/>
                <w:szCs w:val="20"/>
              </w:rPr>
            </w:pPr>
            <w:r w:rsidRPr="00A77C4E">
              <w:rPr>
                <w:sz w:val="20"/>
                <w:szCs w:val="20"/>
              </w:rPr>
              <w:t>подземные</w:t>
            </w:r>
          </w:p>
        </w:tc>
        <w:tc>
          <w:tcPr>
            <w:tcW w:w="908" w:type="pct"/>
            <w:tcBorders>
              <w:top w:val="single" w:sz="4" w:space="0" w:color="auto"/>
              <w:left w:val="single" w:sz="4" w:space="0" w:color="auto"/>
              <w:bottom w:val="single" w:sz="4" w:space="0" w:color="auto"/>
              <w:right w:val="single" w:sz="4" w:space="0" w:color="auto"/>
            </w:tcBorders>
            <w:vAlign w:val="center"/>
          </w:tcPr>
          <w:p w14:paraId="679A2DAA" w14:textId="77777777" w:rsidR="002B6305" w:rsidRPr="00A77C4E" w:rsidRDefault="002B6305" w:rsidP="002B6305">
            <w:pPr>
              <w:rPr>
                <w:sz w:val="20"/>
                <w:szCs w:val="20"/>
              </w:rPr>
            </w:pPr>
            <w:r w:rsidRPr="00A77C4E">
              <w:rPr>
                <w:sz w:val="20"/>
                <w:szCs w:val="20"/>
              </w:rPr>
              <w:t>ООО "АЭСТ"</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20D6C8C6" w14:textId="77777777" w:rsidR="002B6305" w:rsidRPr="00A77C4E" w:rsidRDefault="002B6305" w:rsidP="002B6305">
            <w:pPr>
              <w:jc w:val="center"/>
              <w:rPr>
                <w:sz w:val="20"/>
                <w:szCs w:val="20"/>
              </w:rPr>
            </w:pPr>
            <w:r w:rsidRPr="00A77C4E">
              <w:rPr>
                <w:sz w:val="20"/>
                <w:szCs w:val="20"/>
              </w:rPr>
              <w:t>передаточный акт от 14.03.2022</w:t>
            </w:r>
          </w:p>
        </w:tc>
      </w:tr>
      <w:tr w:rsidR="00A77C4E" w:rsidRPr="00A77C4E" w14:paraId="41A7864B" w14:textId="77777777" w:rsidTr="00BA716F">
        <w:tc>
          <w:tcPr>
            <w:tcW w:w="214" w:type="pct"/>
            <w:tcBorders>
              <w:top w:val="single" w:sz="4" w:space="0" w:color="auto"/>
              <w:left w:val="single" w:sz="4" w:space="0" w:color="auto"/>
              <w:bottom w:val="single" w:sz="4" w:space="0" w:color="auto"/>
              <w:right w:val="single" w:sz="4" w:space="0" w:color="auto"/>
            </w:tcBorders>
            <w:shd w:val="clear" w:color="auto" w:fill="auto"/>
            <w:vAlign w:val="bottom"/>
          </w:tcPr>
          <w:p w14:paraId="56618CE4" w14:textId="77777777" w:rsidR="002B6305" w:rsidRPr="00A77C4E" w:rsidRDefault="002B6305" w:rsidP="002B6305">
            <w:pPr>
              <w:jc w:val="center"/>
              <w:rPr>
                <w:sz w:val="20"/>
                <w:szCs w:val="20"/>
              </w:rPr>
            </w:pPr>
            <w:r w:rsidRPr="00A77C4E">
              <w:rPr>
                <w:sz w:val="20"/>
                <w:szCs w:val="20"/>
              </w:rPr>
              <w:t>79</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7766EEE7" w14:textId="77777777" w:rsidR="002B6305" w:rsidRPr="00A77C4E" w:rsidRDefault="002B6305" w:rsidP="002B6305">
            <w:pPr>
              <w:rPr>
                <w:sz w:val="20"/>
                <w:szCs w:val="20"/>
              </w:rPr>
            </w:pPr>
            <w:r w:rsidRPr="00A77C4E">
              <w:rPr>
                <w:sz w:val="20"/>
                <w:szCs w:val="20"/>
              </w:rPr>
              <w:t>Сооружение - тепловые сети с.Березовское, ул.Советская</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42E7F939" w14:textId="77777777" w:rsidR="002B6305" w:rsidRPr="00A77C4E" w:rsidRDefault="002B6305" w:rsidP="002B6305">
            <w:pPr>
              <w:jc w:val="right"/>
              <w:rPr>
                <w:sz w:val="20"/>
                <w:szCs w:val="20"/>
              </w:rPr>
            </w:pPr>
            <w:r w:rsidRPr="00A77C4E">
              <w:rPr>
                <w:sz w:val="20"/>
                <w:szCs w:val="20"/>
              </w:rPr>
              <w:t>н/д</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850C95C" w14:textId="77777777" w:rsidR="002B6305" w:rsidRPr="00A77C4E" w:rsidRDefault="002B6305" w:rsidP="002B6305">
            <w:pPr>
              <w:jc w:val="right"/>
              <w:rPr>
                <w:sz w:val="20"/>
                <w:szCs w:val="20"/>
              </w:rPr>
            </w:pPr>
            <w:r w:rsidRPr="00A77C4E">
              <w:rPr>
                <w:sz w:val="20"/>
                <w:szCs w:val="20"/>
              </w:rPr>
              <w:t>708,00</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2E49BD78" w14:textId="77777777" w:rsidR="002B6305" w:rsidRPr="00A77C4E" w:rsidRDefault="002B6305" w:rsidP="002B6305">
            <w:pPr>
              <w:rPr>
                <w:sz w:val="20"/>
                <w:szCs w:val="20"/>
              </w:rPr>
            </w:pPr>
            <w:r w:rsidRPr="00A77C4E">
              <w:rPr>
                <w:sz w:val="20"/>
                <w:szCs w:val="20"/>
              </w:rPr>
              <w:t>подземные</w:t>
            </w:r>
          </w:p>
        </w:tc>
        <w:tc>
          <w:tcPr>
            <w:tcW w:w="908" w:type="pct"/>
            <w:tcBorders>
              <w:top w:val="single" w:sz="4" w:space="0" w:color="auto"/>
              <w:left w:val="single" w:sz="4" w:space="0" w:color="auto"/>
              <w:bottom w:val="single" w:sz="4" w:space="0" w:color="auto"/>
              <w:right w:val="single" w:sz="4" w:space="0" w:color="auto"/>
            </w:tcBorders>
            <w:vAlign w:val="center"/>
          </w:tcPr>
          <w:p w14:paraId="5DF65F69" w14:textId="77777777" w:rsidR="002B6305" w:rsidRPr="00A77C4E" w:rsidRDefault="002B6305" w:rsidP="002B6305">
            <w:pPr>
              <w:rPr>
                <w:sz w:val="20"/>
                <w:szCs w:val="20"/>
              </w:rPr>
            </w:pPr>
            <w:r w:rsidRPr="00A77C4E">
              <w:rPr>
                <w:sz w:val="20"/>
                <w:szCs w:val="20"/>
              </w:rPr>
              <w:t>ООО "АЭСТ"</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4FB72F89" w14:textId="77777777" w:rsidR="002B6305" w:rsidRPr="00A77C4E" w:rsidRDefault="002B6305" w:rsidP="002B6305">
            <w:pPr>
              <w:jc w:val="center"/>
              <w:rPr>
                <w:sz w:val="20"/>
                <w:szCs w:val="20"/>
              </w:rPr>
            </w:pPr>
            <w:r w:rsidRPr="00A77C4E">
              <w:rPr>
                <w:sz w:val="20"/>
                <w:szCs w:val="20"/>
              </w:rPr>
              <w:t>передаточный акт от 14.03.2022</w:t>
            </w:r>
          </w:p>
        </w:tc>
      </w:tr>
      <w:tr w:rsidR="002B6305" w:rsidRPr="00A77C4E" w14:paraId="669E92D2" w14:textId="77777777" w:rsidTr="00BA716F">
        <w:tc>
          <w:tcPr>
            <w:tcW w:w="214" w:type="pct"/>
            <w:tcBorders>
              <w:top w:val="single" w:sz="4" w:space="0" w:color="auto"/>
              <w:left w:val="single" w:sz="4" w:space="0" w:color="auto"/>
              <w:bottom w:val="single" w:sz="4" w:space="0" w:color="auto"/>
              <w:right w:val="single" w:sz="4" w:space="0" w:color="auto"/>
            </w:tcBorders>
            <w:shd w:val="clear" w:color="auto" w:fill="auto"/>
            <w:vAlign w:val="bottom"/>
          </w:tcPr>
          <w:p w14:paraId="52D7B7D2" w14:textId="77777777" w:rsidR="002B6305" w:rsidRPr="00A77C4E" w:rsidRDefault="002B6305" w:rsidP="002B6305">
            <w:pPr>
              <w:jc w:val="center"/>
              <w:rPr>
                <w:sz w:val="20"/>
                <w:szCs w:val="20"/>
              </w:rPr>
            </w:pPr>
            <w:r w:rsidRPr="00A77C4E">
              <w:rPr>
                <w:sz w:val="20"/>
                <w:szCs w:val="20"/>
              </w:rPr>
              <w:t>80</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38B3E58E" w14:textId="77777777" w:rsidR="002B6305" w:rsidRPr="00A77C4E" w:rsidRDefault="002B6305" w:rsidP="002B6305">
            <w:pPr>
              <w:rPr>
                <w:sz w:val="20"/>
                <w:szCs w:val="20"/>
              </w:rPr>
            </w:pPr>
            <w:r w:rsidRPr="00A77C4E">
              <w:rPr>
                <w:sz w:val="20"/>
                <w:szCs w:val="20"/>
              </w:rPr>
              <w:t>Сооружение - тепловые сети п. Инголь кв Путейский от д. 2а до д.3а</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687A527F" w14:textId="77777777" w:rsidR="002B6305" w:rsidRPr="00A77C4E" w:rsidRDefault="002B6305" w:rsidP="002B6305">
            <w:pPr>
              <w:jc w:val="right"/>
              <w:rPr>
                <w:sz w:val="20"/>
                <w:szCs w:val="20"/>
              </w:rPr>
            </w:pPr>
            <w:r w:rsidRPr="00A77C4E">
              <w:rPr>
                <w:sz w:val="20"/>
                <w:szCs w:val="20"/>
              </w:rPr>
              <w:t>57</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7BBD124" w14:textId="77777777" w:rsidR="002B6305" w:rsidRPr="00A77C4E" w:rsidRDefault="002B6305" w:rsidP="002B6305">
            <w:pPr>
              <w:jc w:val="right"/>
              <w:rPr>
                <w:sz w:val="20"/>
                <w:szCs w:val="20"/>
              </w:rPr>
            </w:pPr>
            <w:r w:rsidRPr="00A77C4E">
              <w:rPr>
                <w:sz w:val="20"/>
                <w:szCs w:val="20"/>
              </w:rPr>
              <w:t>194,00</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tcPr>
          <w:p w14:paraId="3B532759" w14:textId="77777777" w:rsidR="002B6305" w:rsidRPr="00A77C4E" w:rsidRDefault="002B6305" w:rsidP="002B6305">
            <w:pPr>
              <w:rPr>
                <w:sz w:val="20"/>
                <w:szCs w:val="20"/>
              </w:rPr>
            </w:pPr>
            <w:r w:rsidRPr="00A77C4E">
              <w:rPr>
                <w:sz w:val="20"/>
                <w:szCs w:val="20"/>
              </w:rPr>
              <w:t>подземные</w:t>
            </w:r>
          </w:p>
        </w:tc>
        <w:tc>
          <w:tcPr>
            <w:tcW w:w="908" w:type="pct"/>
            <w:tcBorders>
              <w:top w:val="single" w:sz="4" w:space="0" w:color="auto"/>
              <w:left w:val="single" w:sz="4" w:space="0" w:color="auto"/>
              <w:bottom w:val="single" w:sz="4" w:space="0" w:color="auto"/>
              <w:right w:val="single" w:sz="4" w:space="0" w:color="auto"/>
            </w:tcBorders>
            <w:vAlign w:val="center"/>
          </w:tcPr>
          <w:p w14:paraId="00194FF0" w14:textId="77777777" w:rsidR="002B6305" w:rsidRPr="00A77C4E" w:rsidRDefault="002B6305" w:rsidP="002B6305">
            <w:pPr>
              <w:rPr>
                <w:sz w:val="20"/>
                <w:szCs w:val="20"/>
              </w:rPr>
            </w:pPr>
            <w:r w:rsidRPr="00A77C4E">
              <w:rPr>
                <w:sz w:val="20"/>
                <w:szCs w:val="20"/>
              </w:rPr>
              <w:t>ООО "АЭСТ"</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14:paraId="661C4C0E" w14:textId="77777777" w:rsidR="002B6305" w:rsidRPr="00A77C4E" w:rsidRDefault="002B6305" w:rsidP="002B6305">
            <w:pPr>
              <w:jc w:val="center"/>
              <w:rPr>
                <w:sz w:val="20"/>
                <w:szCs w:val="20"/>
              </w:rPr>
            </w:pPr>
            <w:r w:rsidRPr="00A77C4E">
              <w:rPr>
                <w:sz w:val="20"/>
                <w:szCs w:val="20"/>
              </w:rPr>
              <w:t>передаточный акт от 14.03.2022</w:t>
            </w:r>
          </w:p>
        </w:tc>
      </w:tr>
    </w:tbl>
    <w:p w14:paraId="363294F5" w14:textId="77777777" w:rsidR="008C7347" w:rsidRPr="00A77C4E" w:rsidRDefault="008C7347" w:rsidP="008C7347"/>
    <w:p w14:paraId="75240504" w14:textId="77777777" w:rsidR="002B6305" w:rsidRPr="00A77C4E" w:rsidRDefault="002B6305" w:rsidP="008C7347">
      <w:pPr>
        <w:sectPr w:rsidR="002B6305" w:rsidRPr="00A77C4E" w:rsidSect="002B6305">
          <w:pgSz w:w="16838" w:h="11906" w:orient="landscape"/>
          <w:pgMar w:top="850" w:right="1134" w:bottom="1701" w:left="1134" w:header="708" w:footer="708" w:gutter="0"/>
          <w:cols w:space="708"/>
          <w:docGrid w:linePitch="360"/>
        </w:sectPr>
      </w:pPr>
    </w:p>
    <w:p w14:paraId="4D8941F6" w14:textId="77777777" w:rsidR="008C7347" w:rsidRPr="00A77C4E" w:rsidRDefault="008C7347" w:rsidP="008C7347">
      <w:pPr>
        <w:pStyle w:val="1"/>
      </w:pPr>
      <w:bookmarkStart w:id="149" w:name="_Toc231459696"/>
      <w:r w:rsidRPr="00A77C4E">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bookmarkEnd w:id="149"/>
    </w:p>
    <w:p w14:paraId="12236606" w14:textId="77777777" w:rsidR="008C7347" w:rsidRPr="00A77C4E" w:rsidRDefault="001D7770" w:rsidP="001D7770">
      <w:pPr>
        <w:pStyle w:val="21"/>
      </w:pPr>
      <w:bookmarkStart w:id="150" w:name="_Toc231459697"/>
      <w:r w:rsidRPr="00A77C4E">
        <w:t>О</w:t>
      </w:r>
      <w:r w:rsidR="008C7347" w:rsidRPr="00A77C4E">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50"/>
    </w:p>
    <w:p w14:paraId="730DB0B8" w14:textId="5980075D" w:rsidR="001D7770" w:rsidRPr="00A77C4E" w:rsidRDefault="008301AD" w:rsidP="008C7347">
      <w:pPr>
        <w:rPr>
          <w:rFonts w:eastAsia="Calibri"/>
          <w:szCs w:val="28"/>
        </w:rPr>
      </w:pPr>
      <w:r w:rsidRPr="00A77C4E">
        <w:rPr>
          <w:rFonts w:eastAsia="Calibri"/>
          <w:szCs w:val="28"/>
        </w:rPr>
        <w:t xml:space="preserve">В настоящее время в Шарыповского муниципального округа Красноярского края отсутствует централизованное (сетевое) газоснабжение природным газом. </w:t>
      </w:r>
    </w:p>
    <w:p w14:paraId="4849A332" w14:textId="1C88215C" w:rsidR="008301AD" w:rsidRPr="00A77C4E" w:rsidRDefault="008301AD" w:rsidP="008C7347">
      <w:pPr>
        <w:rPr>
          <w:rFonts w:eastAsia="Calibri"/>
          <w:szCs w:val="28"/>
        </w:rPr>
      </w:pPr>
      <w:r w:rsidRPr="00A77C4E">
        <w:rPr>
          <w:rFonts w:eastAsia="Calibri"/>
          <w:szCs w:val="28"/>
        </w:rPr>
        <w:t xml:space="preserve">Развитие системы газоснабжения в части обеспечения топливом источников тепловой энергии проводится в соответствии с утвержденным генеральным планом муниципального образования. </w:t>
      </w:r>
    </w:p>
    <w:p w14:paraId="73185C44" w14:textId="77777777" w:rsidR="008301AD" w:rsidRPr="00A77C4E" w:rsidRDefault="008301AD" w:rsidP="008C7347"/>
    <w:p w14:paraId="6F417A0D" w14:textId="77777777" w:rsidR="008C7347" w:rsidRPr="00A77C4E" w:rsidRDefault="001D7770" w:rsidP="001D7770">
      <w:pPr>
        <w:pStyle w:val="21"/>
      </w:pPr>
      <w:bookmarkStart w:id="151" w:name="_Toc231459698"/>
      <w:r w:rsidRPr="00A77C4E">
        <w:t>О</w:t>
      </w:r>
      <w:r w:rsidR="008C7347" w:rsidRPr="00A77C4E">
        <w:t>писание проблем организации газоснабжения источников тепловой энергии</w:t>
      </w:r>
      <w:bookmarkEnd w:id="151"/>
    </w:p>
    <w:p w14:paraId="3FDF5F8A" w14:textId="701E59B6" w:rsidR="002B6305" w:rsidRPr="00A77C4E" w:rsidRDefault="002B6305" w:rsidP="002B6305">
      <w:pPr>
        <w:pStyle w:val="afffff2"/>
        <w:rPr>
          <w:rFonts w:eastAsia="Arial Unicode MS"/>
        </w:rPr>
      </w:pPr>
      <w:r w:rsidRPr="00A77C4E">
        <w:rPr>
          <w:rFonts w:eastAsia="Arial Unicode MS"/>
        </w:rPr>
        <w:t>Газоснабжение источников тепловой энергии на территории Шарыповского муниципального округа не осуществляется.</w:t>
      </w:r>
    </w:p>
    <w:p w14:paraId="3DF444A0" w14:textId="77777777" w:rsidR="001D7770" w:rsidRPr="00A77C4E" w:rsidRDefault="001D7770" w:rsidP="008C7347"/>
    <w:p w14:paraId="5EF98A5C" w14:textId="77777777" w:rsidR="008C7347" w:rsidRPr="00A77C4E" w:rsidRDefault="001D7770" w:rsidP="001D7770">
      <w:pPr>
        <w:pStyle w:val="21"/>
      </w:pPr>
      <w:bookmarkStart w:id="152" w:name="_Toc231459699"/>
      <w:r w:rsidRPr="00A77C4E">
        <w:t>П</w:t>
      </w:r>
      <w:r w:rsidR="008C7347" w:rsidRPr="00A77C4E">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52"/>
    </w:p>
    <w:p w14:paraId="347F9755" w14:textId="6022BCB5" w:rsidR="00654BF3" w:rsidRPr="00A77C4E" w:rsidRDefault="002B6305" w:rsidP="00BD67FA">
      <w:pPr>
        <w:pStyle w:val="Affffe"/>
      </w:pPr>
      <w:r w:rsidRPr="00A77C4E">
        <w:t>Предложения по корректировке программы газификации жилищно-коммунального хозяйства, промышленных и иных организаций Красноярского края на период 2022 - 2038 годов в разрезе развития источников тепловой энергии и систем теплоснабжения Шарыповского муниципального округа отсутствуют.</w:t>
      </w:r>
    </w:p>
    <w:p w14:paraId="263DDC44" w14:textId="77777777" w:rsidR="001D7770" w:rsidRPr="00A77C4E" w:rsidRDefault="001D7770" w:rsidP="008C7347"/>
    <w:p w14:paraId="2E37E54F" w14:textId="77777777" w:rsidR="008C7347" w:rsidRPr="00A77C4E" w:rsidRDefault="001D7770" w:rsidP="001D7770">
      <w:pPr>
        <w:pStyle w:val="21"/>
      </w:pPr>
      <w:bookmarkStart w:id="153" w:name="_Toc231459700"/>
      <w:r w:rsidRPr="00A77C4E">
        <w:lastRenderedPageBreak/>
        <w:t>О</w:t>
      </w:r>
      <w:r w:rsidR="008C7347" w:rsidRPr="00A77C4E">
        <w:t>писание решений (вырабатываемых с учетом положений утвержденных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53"/>
    </w:p>
    <w:p w14:paraId="37005F86" w14:textId="77777777" w:rsidR="00654BF3" w:rsidRPr="00A77C4E" w:rsidRDefault="00654BF3" w:rsidP="00654BF3">
      <w:pPr>
        <w:tabs>
          <w:tab w:val="left" w:pos="0"/>
        </w:tabs>
      </w:pPr>
      <w:r w:rsidRPr="00A77C4E">
        <w:t>Строительство источников тепловой энергии,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063B9C29" w14:textId="77777777" w:rsidR="008C7347" w:rsidRPr="00A77C4E" w:rsidRDefault="001D7770" w:rsidP="001D7770">
      <w:pPr>
        <w:pStyle w:val="21"/>
      </w:pPr>
      <w:bookmarkStart w:id="154" w:name="_Toc231459701"/>
      <w:r w:rsidRPr="00A77C4E">
        <w:t>О</w:t>
      </w:r>
      <w:r w:rsidR="008C7347" w:rsidRPr="00A77C4E">
        <w:t>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bookmarkEnd w:id="154"/>
    </w:p>
    <w:p w14:paraId="7CE892A2" w14:textId="75A6FF63" w:rsidR="00BD67FA" w:rsidRPr="00A77C4E" w:rsidRDefault="00BD67FA" w:rsidP="00BD67FA">
      <w:pPr>
        <w:pStyle w:val="Affffe"/>
      </w:pPr>
      <w:r w:rsidRPr="00A77C4E">
        <w:t xml:space="preserve">Мероприятий по строительству генерирующих объектов, функционирующих в режиме комбинированной выработки электрической и тепловой энергии </w:t>
      </w:r>
      <w:r w:rsidR="007E2840" w:rsidRPr="00A77C4E">
        <w:t>данной Схемой,</w:t>
      </w:r>
      <w:r w:rsidRPr="00A77C4E">
        <w:t xml:space="preserve"> не предполагается.</w:t>
      </w:r>
    </w:p>
    <w:p w14:paraId="37E295AE" w14:textId="77777777" w:rsidR="001D7770" w:rsidRPr="00A77C4E" w:rsidRDefault="001D7770" w:rsidP="008C7347"/>
    <w:p w14:paraId="0A950450" w14:textId="77777777" w:rsidR="008C7347" w:rsidRPr="00A77C4E" w:rsidRDefault="001D7770" w:rsidP="001D7770">
      <w:pPr>
        <w:pStyle w:val="21"/>
      </w:pPr>
      <w:bookmarkStart w:id="155" w:name="_Toc231459702"/>
      <w:r w:rsidRPr="00A77C4E">
        <w:t>О</w:t>
      </w:r>
      <w:r w:rsidR="008C7347" w:rsidRPr="00A77C4E">
        <w:t>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55"/>
    </w:p>
    <w:p w14:paraId="5C021E4F" w14:textId="6CFF79F9" w:rsidR="00BD67FA" w:rsidRPr="00A77C4E" w:rsidRDefault="00BD67FA" w:rsidP="00BD67FA">
      <w:pPr>
        <w:pStyle w:val="Affffe"/>
      </w:pPr>
      <w:r w:rsidRPr="00A77C4E">
        <w:t>Предложения</w:t>
      </w:r>
      <w:r w:rsidR="00CC6E69" w:rsidRPr="00A77C4E">
        <w:t xml:space="preserve"> о развитии соответствующей системы водоснабжения в части, относящейся к системам теплоснабжения</w:t>
      </w:r>
      <w:r w:rsidRPr="00A77C4E">
        <w:t xml:space="preserve"> отсутствуют.</w:t>
      </w:r>
    </w:p>
    <w:p w14:paraId="11D32B36" w14:textId="77777777" w:rsidR="001D7770" w:rsidRPr="00A77C4E" w:rsidRDefault="001D7770" w:rsidP="008C7347"/>
    <w:p w14:paraId="6D2D684B" w14:textId="77777777" w:rsidR="008C7347" w:rsidRPr="00A77C4E" w:rsidRDefault="001D7770" w:rsidP="001D7770">
      <w:pPr>
        <w:pStyle w:val="21"/>
      </w:pPr>
      <w:bookmarkStart w:id="156" w:name="_Toc231459703"/>
      <w:r w:rsidRPr="00A77C4E">
        <w:t>П</w:t>
      </w:r>
      <w:r w:rsidR="008C7347" w:rsidRPr="00A77C4E">
        <w:t>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56"/>
    </w:p>
    <w:p w14:paraId="518A9E15" w14:textId="77777777" w:rsidR="00BD67FA" w:rsidRPr="00A77C4E" w:rsidRDefault="00BD67FA" w:rsidP="00BD67FA">
      <w:pPr>
        <w:pStyle w:val="Affffe"/>
      </w:pPr>
      <w:r w:rsidRPr="00A77C4E">
        <w:t>Предложения отсутствуют.</w:t>
      </w:r>
    </w:p>
    <w:p w14:paraId="0206EF80" w14:textId="77777777" w:rsidR="001D7770" w:rsidRPr="00A77C4E" w:rsidRDefault="001D7770" w:rsidP="008C7347"/>
    <w:p w14:paraId="6EA99DAE" w14:textId="77777777" w:rsidR="00B16AE0" w:rsidRPr="00A77C4E" w:rsidRDefault="00B16AE0" w:rsidP="008C7347">
      <w:pPr>
        <w:sectPr w:rsidR="00B16AE0" w:rsidRPr="00A77C4E" w:rsidSect="002B6305">
          <w:pgSz w:w="11906" w:h="16838"/>
          <w:pgMar w:top="1134" w:right="850" w:bottom="1134" w:left="1701" w:header="708" w:footer="708" w:gutter="0"/>
          <w:cols w:space="708"/>
          <w:docGrid w:linePitch="360"/>
        </w:sectPr>
      </w:pPr>
    </w:p>
    <w:p w14:paraId="359948F2" w14:textId="77777777" w:rsidR="008C7347" w:rsidRPr="00A77C4E" w:rsidRDefault="008C7347" w:rsidP="008C7347">
      <w:pPr>
        <w:pStyle w:val="1"/>
      </w:pPr>
      <w:bookmarkStart w:id="157" w:name="_Toc231459704"/>
      <w:r w:rsidRPr="00A77C4E">
        <w:lastRenderedPageBreak/>
        <w:t>"Индикаторы развития систем теплоснабжения поселения, муниципального округа, городского округа, города федерального значения"</w:t>
      </w:r>
      <w:bookmarkEnd w:id="157"/>
    </w:p>
    <w:p w14:paraId="3F15A02C" w14:textId="77777777" w:rsidR="008C7347" w:rsidRPr="00A77C4E" w:rsidRDefault="001D7770" w:rsidP="001D7770">
      <w:pPr>
        <w:pStyle w:val="21"/>
      </w:pPr>
      <w:bookmarkStart w:id="158" w:name="_Toc231459705"/>
      <w:r w:rsidRPr="00A77C4E">
        <w:t>С</w:t>
      </w:r>
      <w:r w:rsidR="008C7347" w:rsidRPr="00A77C4E">
        <w:t>уществующие и перспективные значения индикаторов развития систем теплоснабжения, а в ценовых зонах теплоснабжения также содержит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bookmarkEnd w:id="158"/>
    </w:p>
    <w:p w14:paraId="6A09F3D2" w14:textId="56754A42" w:rsidR="00CC6E69" w:rsidRPr="00A77C4E" w:rsidRDefault="00CC6E69" w:rsidP="00CC6E69">
      <w:pPr>
        <w:pStyle w:val="afffff2"/>
      </w:pPr>
      <w:bookmarkStart w:id="159" w:name="_Hlk204185588"/>
      <w:r w:rsidRPr="00A77C4E">
        <w:t>Индикаторы</w:t>
      </w:r>
      <w:r w:rsidR="00986BB1" w:rsidRPr="00A77C4E">
        <w:t xml:space="preserve"> </w:t>
      </w:r>
      <w:r w:rsidRPr="00A77C4E">
        <w:t>развития</w:t>
      </w:r>
      <w:r w:rsidR="00986BB1" w:rsidRPr="00A77C4E">
        <w:t xml:space="preserve"> </w:t>
      </w:r>
      <w:r w:rsidRPr="00A77C4E">
        <w:t>систем</w:t>
      </w:r>
      <w:r w:rsidR="00986BB1" w:rsidRPr="00A77C4E">
        <w:t xml:space="preserve"> </w:t>
      </w:r>
      <w:r w:rsidRPr="00A77C4E">
        <w:t>теплоснабжения</w:t>
      </w:r>
      <w:r w:rsidR="00986BB1" w:rsidRPr="00A77C4E">
        <w:t xml:space="preserve"> </w:t>
      </w:r>
      <w:r w:rsidRPr="00A77C4E">
        <w:t>городского</w:t>
      </w:r>
      <w:r w:rsidR="00986BB1" w:rsidRPr="00A77C4E">
        <w:t xml:space="preserve"> </w:t>
      </w:r>
      <w:r w:rsidRPr="00A77C4E">
        <w:t>округа</w:t>
      </w:r>
      <w:r w:rsidR="00986BB1" w:rsidRPr="00A77C4E">
        <w:t xml:space="preserve"> </w:t>
      </w:r>
      <w:r w:rsidRPr="00A77C4E">
        <w:t>разрабатываются</w:t>
      </w:r>
      <w:r w:rsidR="00986BB1" w:rsidRPr="00A77C4E">
        <w:t xml:space="preserve"> </w:t>
      </w:r>
      <w:r w:rsidRPr="00A77C4E">
        <w:t>в соответствии</w:t>
      </w:r>
      <w:r w:rsidR="00986BB1" w:rsidRPr="00A77C4E">
        <w:t xml:space="preserve"> </w:t>
      </w:r>
      <w:r w:rsidRPr="00A77C4E">
        <w:t>пунктом</w:t>
      </w:r>
      <w:r w:rsidR="00986BB1" w:rsidRPr="00A77C4E">
        <w:t xml:space="preserve"> </w:t>
      </w:r>
      <w:r w:rsidRPr="00A77C4E">
        <w:t>79</w:t>
      </w:r>
      <w:r w:rsidR="00986BB1" w:rsidRPr="00A77C4E">
        <w:t xml:space="preserve"> </w:t>
      </w:r>
      <w:r w:rsidRPr="00A77C4E">
        <w:t>Требований</w:t>
      </w:r>
      <w:r w:rsidR="00986BB1" w:rsidRPr="00A77C4E">
        <w:t xml:space="preserve"> </w:t>
      </w:r>
      <w:r w:rsidRPr="00A77C4E">
        <w:t>к</w:t>
      </w:r>
      <w:r w:rsidR="00986BB1" w:rsidRPr="00A77C4E">
        <w:t xml:space="preserve"> </w:t>
      </w:r>
      <w:r w:rsidRPr="00A77C4E">
        <w:t>схемам</w:t>
      </w:r>
      <w:r w:rsidR="00986BB1" w:rsidRPr="00A77C4E">
        <w:t xml:space="preserve"> </w:t>
      </w:r>
      <w:r w:rsidRPr="00A77C4E">
        <w:t>теплоснабжения</w:t>
      </w:r>
      <w:r w:rsidR="00986BB1" w:rsidRPr="00A77C4E">
        <w:t xml:space="preserve"> </w:t>
      </w:r>
      <w:r w:rsidRPr="00A77C4E">
        <w:t>и</w:t>
      </w:r>
      <w:r w:rsidR="00986BB1" w:rsidRPr="00A77C4E">
        <w:t xml:space="preserve"> </w:t>
      </w:r>
      <w:r w:rsidRPr="00A77C4E">
        <w:t>содержат</w:t>
      </w:r>
      <w:r w:rsidR="00986BB1" w:rsidRPr="00A77C4E">
        <w:t xml:space="preserve"> </w:t>
      </w:r>
      <w:r w:rsidRPr="00A77C4E">
        <w:t>результаты</w:t>
      </w:r>
      <w:r w:rsidR="00986BB1" w:rsidRPr="00A77C4E">
        <w:t xml:space="preserve"> </w:t>
      </w:r>
      <w:r w:rsidRPr="00A77C4E">
        <w:t>оценки существующих</w:t>
      </w:r>
      <w:r w:rsidR="00986BB1" w:rsidRPr="00A77C4E">
        <w:t xml:space="preserve"> </w:t>
      </w:r>
      <w:r w:rsidRPr="00A77C4E">
        <w:t xml:space="preserve"> и</w:t>
      </w:r>
      <w:r w:rsidR="00986BB1" w:rsidRPr="00A77C4E">
        <w:t xml:space="preserve"> </w:t>
      </w:r>
      <w:r w:rsidRPr="00A77C4E">
        <w:t xml:space="preserve"> перспективных</w:t>
      </w:r>
      <w:r w:rsidR="00986BB1" w:rsidRPr="00A77C4E">
        <w:t xml:space="preserve"> </w:t>
      </w:r>
      <w:r w:rsidRPr="00A77C4E">
        <w:t xml:space="preserve"> значений</w:t>
      </w:r>
      <w:r w:rsidR="00986BB1" w:rsidRPr="00A77C4E">
        <w:t xml:space="preserve"> </w:t>
      </w:r>
      <w:r w:rsidRPr="00A77C4E">
        <w:t xml:space="preserve"> следующих</w:t>
      </w:r>
      <w:r w:rsidR="00986BB1" w:rsidRPr="00A77C4E">
        <w:t xml:space="preserve"> </w:t>
      </w:r>
      <w:r w:rsidRPr="00A77C4E">
        <w:t xml:space="preserve"> индикаторов</w:t>
      </w:r>
      <w:r w:rsidR="00986BB1" w:rsidRPr="00A77C4E">
        <w:t xml:space="preserve"> </w:t>
      </w:r>
      <w:r w:rsidRPr="00A77C4E">
        <w:t xml:space="preserve"> развития</w:t>
      </w:r>
      <w:r w:rsidR="00986BB1" w:rsidRPr="00A77C4E">
        <w:t xml:space="preserve"> </w:t>
      </w:r>
      <w:r w:rsidRPr="00A77C4E">
        <w:t xml:space="preserve"> систем теплоснабжения, рассчитанных в соответствии с п. 182 Методических указаний по разработке схем теплоснабжения, а именно: </w:t>
      </w:r>
    </w:p>
    <w:p w14:paraId="1ADBA8DE" w14:textId="77777777" w:rsidR="00CC6E69" w:rsidRPr="00A77C4E" w:rsidRDefault="00CC6E69">
      <w:pPr>
        <w:pStyle w:val="afffff2"/>
        <w:numPr>
          <w:ilvl w:val="0"/>
          <w:numId w:val="27"/>
        </w:numPr>
      </w:pPr>
      <w:r w:rsidRPr="00A77C4E">
        <w:t xml:space="preserve">общая отапливаемая площадь жилых зданий; </w:t>
      </w:r>
    </w:p>
    <w:p w14:paraId="77E9FD80" w14:textId="77777777" w:rsidR="00CC6E69" w:rsidRPr="00A77C4E" w:rsidRDefault="00CC6E69">
      <w:pPr>
        <w:pStyle w:val="afffff2"/>
        <w:numPr>
          <w:ilvl w:val="0"/>
          <w:numId w:val="27"/>
        </w:numPr>
      </w:pPr>
      <w:r w:rsidRPr="00A77C4E">
        <w:t xml:space="preserve">общая отапливаемая площадь общественно-деловых зданий; </w:t>
      </w:r>
    </w:p>
    <w:p w14:paraId="66AF01D2" w14:textId="77777777" w:rsidR="00CC6E69" w:rsidRPr="00A77C4E" w:rsidRDefault="00CC6E69">
      <w:pPr>
        <w:pStyle w:val="afffff2"/>
        <w:numPr>
          <w:ilvl w:val="0"/>
          <w:numId w:val="27"/>
        </w:numPr>
      </w:pPr>
      <w:r w:rsidRPr="00A77C4E">
        <w:t xml:space="preserve">тепловая нагрузка всего, в том числе: </w:t>
      </w:r>
    </w:p>
    <w:p w14:paraId="62E5CBE6" w14:textId="77777777" w:rsidR="00CC6E69" w:rsidRPr="00A77C4E" w:rsidRDefault="00CC6E69">
      <w:pPr>
        <w:pStyle w:val="afffff2"/>
        <w:numPr>
          <w:ilvl w:val="0"/>
          <w:numId w:val="27"/>
        </w:numPr>
      </w:pPr>
      <w:r w:rsidRPr="00A77C4E">
        <w:t xml:space="preserve">в жилищном фонде, в том числе, для целей отопления и вентиляции, для целей горячего водоснабжения; </w:t>
      </w:r>
    </w:p>
    <w:p w14:paraId="24CC2500" w14:textId="77777777" w:rsidR="00CC6E69" w:rsidRPr="00A77C4E" w:rsidRDefault="00CC6E69">
      <w:pPr>
        <w:pStyle w:val="afffff2"/>
        <w:numPr>
          <w:ilvl w:val="0"/>
          <w:numId w:val="27"/>
        </w:numPr>
      </w:pPr>
      <w:r w:rsidRPr="00A77C4E">
        <w:t xml:space="preserve">в общественно-деловом фонде, в том числе, для целей отопления и вентиляции; для целей горячего водоснабжения. </w:t>
      </w:r>
    </w:p>
    <w:p w14:paraId="46B440CC" w14:textId="77777777" w:rsidR="00CC6E69" w:rsidRPr="00A77C4E" w:rsidRDefault="00CC6E69">
      <w:pPr>
        <w:pStyle w:val="afffff2"/>
        <w:numPr>
          <w:ilvl w:val="0"/>
          <w:numId w:val="27"/>
        </w:numPr>
      </w:pPr>
      <w:r w:rsidRPr="00A77C4E">
        <w:t xml:space="preserve">расход тепловой энергии, всего, в том числе: </w:t>
      </w:r>
    </w:p>
    <w:p w14:paraId="0C26BD1C" w14:textId="77777777" w:rsidR="00CC6E69" w:rsidRPr="00A77C4E" w:rsidRDefault="00CC6E69">
      <w:pPr>
        <w:pStyle w:val="afffff2"/>
        <w:numPr>
          <w:ilvl w:val="0"/>
          <w:numId w:val="27"/>
        </w:numPr>
      </w:pPr>
      <w:r w:rsidRPr="00A77C4E">
        <w:t xml:space="preserve">в жилищном фонде для целей отопления и вентиляции, для целей горячего водоснабжения; </w:t>
      </w:r>
    </w:p>
    <w:p w14:paraId="45319D55" w14:textId="77777777" w:rsidR="00CC6E69" w:rsidRPr="00A77C4E" w:rsidRDefault="00CC6E69">
      <w:pPr>
        <w:pStyle w:val="afffff2"/>
        <w:numPr>
          <w:ilvl w:val="0"/>
          <w:numId w:val="27"/>
        </w:numPr>
      </w:pPr>
      <w:r w:rsidRPr="00A77C4E">
        <w:t xml:space="preserve">в общественно-деловом фонде, в том числе для целей отопления и вентиляции, для целей горячего водоснабжения; </w:t>
      </w:r>
    </w:p>
    <w:p w14:paraId="1B6DAEA2" w14:textId="77777777" w:rsidR="00CC6E69" w:rsidRPr="00A77C4E" w:rsidRDefault="00CC6E69">
      <w:pPr>
        <w:pStyle w:val="afffff2"/>
        <w:numPr>
          <w:ilvl w:val="0"/>
          <w:numId w:val="27"/>
        </w:numPr>
      </w:pPr>
      <w:r w:rsidRPr="00A77C4E">
        <w:t xml:space="preserve">удельная тепловая нагрузка в жилищном фонде; </w:t>
      </w:r>
    </w:p>
    <w:p w14:paraId="59D12DC7" w14:textId="77777777" w:rsidR="00CC6E69" w:rsidRPr="00A77C4E" w:rsidRDefault="00CC6E69">
      <w:pPr>
        <w:pStyle w:val="afffff2"/>
        <w:numPr>
          <w:ilvl w:val="0"/>
          <w:numId w:val="27"/>
        </w:numPr>
      </w:pPr>
      <w:r w:rsidRPr="00A77C4E">
        <w:t xml:space="preserve">удельное потребление тепловой энергии на отопление в жилищном фонде; </w:t>
      </w:r>
    </w:p>
    <w:p w14:paraId="48D61C96" w14:textId="77777777" w:rsidR="00CC6E69" w:rsidRPr="00A77C4E" w:rsidRDefault="00CC6E69">
      <w:pPr>
        <w:pStyle w:val="afffff2"/>
        <w:numPr>
          <w:ilvl w:val="0"/>
          <w:numId w:val="27"/>
        </w:numPr>
      </w:pPr>
      <w:r w:rsidRPr="00A77C4E">
        <w:t xml:space="preserve">градус-сутки отопительного периода; </w:t>
      </w:r>
    </w:p>
    <w:p w14:paraId="5913728B" w14:textId="77777777" w:rsidR="00CC6E69" w:rsidRPr="00A77C4E" w:rsidRDefault="00CC6E69">
      <w:pPr>
        <w:pStyle w:val="afffff2"/>
        <w:numPr>
          <w:ilvl w:val="0"/>
          <w:numId w:val="27"/>
        </w:numPr>
      </w:pPr>
      <w:r w:rsidRPr="00A77C4E">
        <w:t xml:space="preserve">удельное приведенное потребление тепловой энергии на отопление в жилищном фонде; </w:t>
      </w:r>
    </w:p>
    <w:p w14:paraId="5A1E2658" w14:textId="77777777" w:rsidR="00CC6E69" w:rsidRPr="00A77C4E" w:rsidRDefault="00CC6E69">
      <w:pPr>
        <w:pStyle w:val="afffff2"/>
        <w:numPr>
          <w:ilvl w:val="0"/>
          <w:numId w:val="27"/>
        </w:numPr>
      </w:pPr>
      <w:r w:rsidRPr="00A77C4E">
        <w:t xml:space="preserve">удельная тепловая нагрузка в общественно-деловом фонде; </w:t>
      </w:r>
    </w:p>
    <w:p w14:paraId="51B1F4BB" w14:textId="77777777" w:rsidR="00CC6E69" w:rsidRPr="00A77C4E" w:rsidRDefault="00CC6E69">
      <w:pPr>
        <w:pStyle w:val="afffff2"/>
        <w:numPr>
          <w:ilvl w:val="0"/>
          <w:numId w:val="27"/>
        </w:numPr>
      </w:pPr>
      <w:r w:rsidRPr="00A77C4E">
        <w:t xml:space="preserve">удельное приведенное потребление тепловой энергии в общественно-деловом фонде; </w:t>
      </w:r>
    </w:p>
    <w:p w14:paraId="33067FF4" w14:textId="77777777" w:rsidR="00CC6E69" w:rsidRPr="00A77C4E" w:rsidRDefault="00CC6E69">
      <w:pPr>
        <w:pStyle w:val="afffff2"/>
        <w:numPr>
          <w:ilvl w:val="0"/>
          <w:numId w:val="27"/>
        </w:numPr>
      </w:pPr>
      <w:r w:rsidRPr="00A77C4E">
        <w:t xml:space="preserve">средняя плотность тепловой нагрузки; </w:t>
      </w:r>
    </w:p>
    <w:p w14:paraId="1B677B33" w14:textId="77777777" w:rsidR="00CC6E69" w:rsidRPr="00A77C4E" w:rsidRDefault="00CC6E69">
      <w:pPr>
        <w:pStyle w:val="afffff2"/>
        <w:numPr>
          <w:ilvl w:val="0"/>
          <w:numId w:val="27"/>
        </w:numPr>
      </w:pPr>
      <w:r w:rsidRPr="00A77C4E">
        <w:t xml:space="preserve">средняя плотность расхода тепловой энергии на отопление в жилищном фонде; </w:t>
      </w:r>
    </w:p>
    <w:p w14:paraId="6BEE18E9" w14:textId="77777777" w:rsidR="00CC6E69" w:rsidRPr="00A77C4E" w:rsidRDefault="00CC6E69">
      <w:pPr>
        <w:pStyle w:val="afffff2"/>
        <w:numPr>
          <w:ilvl w:val="0"/>
          <w:numId w:val="27"/>
        </w:numPr>
      </w:pPr>
      <w:r w:rsidRPr="00A77C4E">
        <w:t xml:space="preserve">средняя тепловая нагрузка на отопление на одного жителя; </w:t>
      </w:r>
    </w:p>
    <w:p w14:paraId="283E8421" w14:textId="77777777" w:rsidR="00CC6E69" w:rsidRPr="00A77C4E" w:rsidRDefault="00CC6E69">
      <w:pPr>
        <w:pStyle w:val="afffff2"/>
        <w:numPr>
          <w:ilvl w:val="0"/>
          <w:numId w:val="27"/>
        </w:numPr>
      </w:pPr>
      <w:r w:rsidRPr="00A77C4E">
        <w:t xml:space="preserve">средний расход тепловой энергии на отопление на одного жителя. </w:t>
      </w:r>
    </w:p>
    <w:p w14:paraId="015FA59B" w14:textId="77777777" w:rsidR="00CC6E69" w:rsidRPr="00A77C4E" w:rsidRDefault="00CC6E69" w:rsidP="00CC6E69">
      <w:pPr>
        <w:pStyle w:val="afffff2"/>
      </w:pPr>
      <w:r w:rsidRPr="00A77C4E">
        <w:t>Вышеприведенные показатели представлены в таблицах ниже.</w:t>
      </w:r>
    </w:p>
    <w:p w14:paraId="4D60E6F3" w14:textId="77777777" w:rsidR="00CC6E69" w:rsidRPr="00A77C4E" w:rsidRDefault="00CC6E69" w:rsidP="00CC6E69">
      <w:pPr>
        <w:pStyle w:val="af0"/>
        <w:sectPr w:rsidR="00CC6E69" w:rsidRPr="00A77C4E" w:rsidSect="00CC6E69">
          <w:pgSz w:w="16838" w:h="11906" w:orient="landscape"/>
          <w:pgMar w:top="1134" w:right="536" w:bottom="1134" w:left="567" w:header="708" w:footer="708" w:gutter="0"/>
          <w:cols w:space="708"/>
          <w:docGrid w:linePitch="360"/>
        </w:sectPr>
      </w:pPr>
    </w:p>
    <w:p w14:paraId="1988E899" w14:textId="2525A046" w:rsidR="00CC6E69" w:rsidRPr="00A77C4E" w:rsidRDefault="00CC6E69" w:rsidP="00CC6E69">
      <w:pPr>
        <w:pStyle w:val="af0"/>
      </w:pPr>
      <w:bookmarkStart w:id="160" w:name="_Toc206010075"/>
      <w:bookmarkStart w:id="161" w:name="_Toc206015813"/>
      <w:bookmarkStart w:id="162" w:name="_Hlk231189654"/>
      <w:r w:rsidRPr="00A77C4E">
        <w:lastRenderedPageBreak/>
        <w:t xml:space="preserve">Таблица </w:t>
      </w:r>
      <w:fldSimple w:instr=" SEQ Таблица \* ARABIC ">
        <w:r w:rsidR="00092973" w:rsidRPr="00A77C4E">
          <w:rPr>
            <w:noProof/>
          </w:rPr>
          <w:t>30</w:t>
        </w:r>
      </w:fldSimple>
      <w:r w:rsidRPr="00A77C4E">
        <w:t xml:space="preserve"> - Индикаторы, характеризующие спрос на тепловую энергию и тепловую мощность в границах зон деятельности единых теплоснабжающих организаций</w:t>
      </w:r>
      <w:bookmarkEnd w:id="160"/>
      <w:bookmarkEnd w:id="161"/>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026"/>
        <w:gridCol w:w="1605"/>
        <w:gridCol w:w="1432"/>
        <w:gridCol w:w="1432"/>
        <w:gridCol w:w="1432"/>
        <w:gridCol w:w="1432"/>
        <w:gridCol w:w="1432"/>
        <w:gridCol w:w="1432"/>
        <w:gridCol w:w="1432"/>
        <w:gridCol w:w="1265"/>
      </w:tblGrid>
      <w:tr w:rsidR="00A77C4E" w:rsidRPr="00A77C4E" w14:paraId="0413030A" w14:textId="77777777" w:rsidTr="00986BB1">
        <w:trPr>
          <w:trHeight w:val="20"/>
          <w:tblHeader/>
        </w:trPr>
        <w:tc>
          <w:tcPr>
            <w:tcW w:w="258" w:type="pct"/>
            <w:shd w:val="clear" w:color="auto" w:fill="auto"/>
            <w:vAlign w:val="center"/>
          </w:tcPr>
          <w:p w14:paraId="582CCA7E" w14:textId="796E3EC6" w:rsidR="00986BB1" w:rsidRPr="00A77C4E" w:rsidRDefault="00986BB1" w:rsidP="00986BB1">
            <w:pPr>
              <w:pStyle w:val="afffb"/>
              <w:rPr>
                <w:b/>
                <w:bCs w:val="0"/>
              </w:rPr>
            </w:pPr>
            <w:bookmarkStart w:id="163" w:name="_Hlk231456563"/>
            <w:r w:rsidRPr="00A77C4E">
              <w:rPr>
                <w:b/>
                <w:bCs w:val="0"/>
              </w:rPr>
              <w:t>№ п/п</w:t>
            </w:r>
          </w:p>
        </w:tc>
        <w:tc>
          <w:tcPr>
            <w:tcW w:w="644" w:type="pct"/>
            <w:shd w:val="clear" w:color="auto" w:fill="auto"/>
            <w:vAlign w:val="center"/>
            <w:hideMark/>
          </w:tcPr>
          <w:p w14:paraId="4961276E" w14:textId="77777777" w:rsidR="00986BB1" w:rsidRPr="00A77C4E" w:rsidRDefault="00986BB1" w:rsidP="00BA716F">
            <w:pPr>
              <w:pStyle w:val="afffb"/>
              <w:rPr>
                <w:b/>
                <w:bCs w:val="0"/>
              </w:rPr>
            </w:pPr>
            <w:r w:rsidRPr="00A77C4E">
              <w:rPr>
                <w:b/>
                <w:bCs w:val="0"/>
              </w:rPr>
              <w:t>Наименование показателя</w:t>
            </w:r>
          </w:p>
        </w:tc>
        <w:tc>
          <w:tcPr>
            <w:tcW w:w="510" w:type="pct"/>
            <w:shd w:val="clear" w:color="auto" w:fill="auto"/>
          </w:tcPr>
          <w:p w14:paraId="2F3270C4" w14:textId="77777777" w:rsidR="00986BB1" w:rsidRPr="00A77C4E" w:rsidRDefault="00986BB1" w:rsidP="00BA716F">
            <w:pPr>
              <w:pStyle w:val="afffb"/>
              <w:rPr>
                <w:b/>
              </w:rPr>
            </w:pPr>
            <w:r w:rsidRPr="00A77C4E">
              <w:rPr>
                <w:b/>
              </w:rPr>
              <w:t>Единицы измерения</w:t>
            </w:r>
          </w:p>
        </w:tc>
        <w:tc>
          <w:tcPr>
            <w:tcW w:w="455" w:type="pct"/>
            <w:shd w:val="clear" w:color="auto" w:fill="auto"/>
            <w:vAlign w:val="center"/>
            <w:hideMark/>
          </w:tcPr>
          <w:p w14:paraId="3D1CE5D2" w14:textId="77777777" w:rsidR="00986BB1" w:rsidRPr="00A77C4E" w:rsidRDefault="00986BB1" w:rsidP="00BA716F">
            <w:pPr>
              <w:pStyle w:val="afffb"/>
              <w:rPr>
                <w:b/>
                <w:bCs w:val="0"/>
              </w:rPr>
            </w:pPr>
            <w:r w:rsidRPr="00A77C4E">
              <w:rPr>
                <w:b/>
              </w:rPr>
              <w:t>2025</w:t>
            </w:r>
          </w:p>
        </w:tc>
        <w:tc>
          <w:tcPr>
            <w:tcW w:w="455" w:type="pct"/>
            <w:shd w:val="clear" w:color="auto" w:fill="auto"/>
            <w:vAlign w:val="center"/>
            <w:hideMark/>
          </w:tcPr>
          <w:p w14:paraId="18A9823B" w14:textId="77777777" w:rsidR="00986BB1" w:rsidRPr="00A77C4E" w:rsidRDefault="00986BB1" w:rsidP="00BA716F">
            <w:pPr>
              <w:pStyle w:val="afffb"/>
              <w:rPr>
                <w:b/>
                <w:bCs w:val="0"/>
              </w:rPr>
            </w:pPr>
            <w:r w:rsidRPr="00A77C4E">
              <w:rPr>
                <w:b/>
                <w:bCs w:val="0"/>
              </w:rPr>
              <w:t>2026</w:t>
            </w:r>
          </w:p>
        </w:tc>
        <w:tc>
          <w:tcPr>
            <w:tcW w:w="455" w:type="pct"/>
            <w:shd w:val="clear" w:color="auto" w:fill="auto"/>
            <w:vAlign w:val="center"/>
            <w:hideMark/>
          </w:tcPr>
          <w:p w14:paraId="39F5DC36" w14:textId="77777777" w:rsidR="00986BB1" w:rsidRPr="00A77C4E" w:rsidRDefault="00986BB1" w:rsidP="00BA716F">
            <w:pPr>
              <w:pStyle w:val="afffb"/>
              <w:rPr>
                <w:b/>
                <w:bCs w:val="0"/>
              </w:rPr>
            </w:pPr>
            <w:r w:rsidRPr="00A77C4E">
              <w:rPr>
                <w:b/>
                <w:bCs w:val="0"/>
              </w:rPr>
              <w:t>2027</w:t>
            </w:r>
          </w:p>
        </w:tc>
        <w:tc>
          <w:tcPr>
            <w:tcW w:w="455" w:type="pct"/>
            <w:shd w:val="clear" w:color="auto" w:fill="auto"/>
            <w:vAlign w:val="center"/>
            <w:hideMark/>
          </w:tcPr>
          <w:p w14:paraId="280DE819" w14:textId="77777777" w:rsidR="00986BB1" w:rsidRPr="00A77C4E" w:rsidRDefault="00986BB1" w:rsidP="00BA716F">
            <w:pPr>
              <w:pStyle w:val="afffb"/>
              <w:rPr>
                <w:b/>
                <w:bCs w:val="0"/>
              </w:rPr>
            </w:pPr>
            <w:r w:rsidRPr="00A77C4E">
              <w:rPr>
                <w:b/>
                <w:bCs w:val="0"/>
              </w:rPr>
              <w:t>2028</w:t>
            </w:r>
          </w:p>
        </w:tc>
        <w:tc>
          <w:tcPr>
            <w:tcW w:w="455" w:type="pct"/>
            <w:shd w:val="clear" w:color="auto" w:fill="auto"/>
            <w:vAlign w:val="center"/>
            <w:hideMark/>
          </w:tcPr>
          <w:p w14:paraId="388DD0D0" w14:textId="77777777" w:rsidR="00986BB1" w:rsidRPr="00A77C4E" w:rsidRDefault="00986BB1" w:rsidP="00BA716F">
            <w:pPr>
              <w:pStyle w:val="afffb"/>
              <w:rPr>
                <w:b/>
                <w:bCs w:val="0"/>
              </w:rPr>
            </w:pPr>
            <w:r w:rsidRPr="00A77C4E">
              <w:rPr>
                <w:b/>
                <w:bCs w:val="0"/>
              </w:rPr>
              <w:t>2029</w:t>
            </w:r>
          </w:p>
        </w:tc>
        <w:tc>
          <w:tcPr>
            <w:tcW w:w="455" w:type="pct"/>
            <w:shd w:val="clear" w:color="auto" w:fill="auto"/>
            <w:vAlign w:val="center"/>
            <w:hideMark/>
          </w:tcPr>
          <w:p w14:paraId="33908B36" w14:textId="77777777" w:rsidR="00986BB1" w:rsidRPr="00A77C4E" w:rsidRDefault="00986BB1" w:rsidP="00BA716F">
            <w:pPr>
              <w:pStyle w:val="afffb"/>
              <w:rPr>
                <w:b/>
                <w:bCs w:val="0"/>
              </w:rPr>
            </w:pPr>
            <w:r w:rsidRPr="00A77C4E">
              <w:rPr>
                <w:b/>
                <w:bCs w:val="0"/>
              </w:rPr>
              <w:t>2030</w:t>
            </w:r>
          </w:p>
        </w:tc>
        <w:tc>
          <w:tcPr>
            <w:tcW w:w="455" w:type="pct"/>
            <w:shd w:val="clear" w:color="auto" w:fill="auto"/>
            <w:vAlign w:val="center"/>
            <w:hideMark/>
          </w:tcPr>
          <w:p w14:paraId="4B3973AE" w14:textId="77777777" w:rsidR="00986BB1" w:rsidRPr="00A77C4E" w:rsidRDefault="00986BB1" w:rsidP="00BA716F">
            <w:pPr>
              <w:pStyle w:val="afffb"/>
              <w:rPr>
                <w:b/>
                <w:bCs w:val="0"/>
              </w:rPr>
            </w:pPr>
            <w:r w:rsidRPr="00A77C4E">
              <w:rPr>
                <w:b/>
                <w:bCs w:val="0"/>
              </w:rPr>
              <w:t>2031-2034</w:t>
            </w:r>
          </w:p>
        </w:tc>
        <w:tc>
          <w:tcPr>
            <w:tcW w:w="402" w:type="pct"/>
            <w:shd w:val="clear" w:color="auto" w:fill="auto"/>
            <w:vAlign w:val="center"/>
            <w:hideMark/>
          </w:tcPr>
          <w:p w14:paraId="7617A49D" w14:textId="77777777" w:rsidR="00986BB1" w:rsidRPr="00A77C4E" w:rsidRDefault="00986BB1" w:rsidP="00BA716F">
            <w:pPr>
              <w:pStyle w:val="afffb"/>
              <w:rPr>
                <w:b/>
                <w:bCs w:val="0"/>
              </w:rPr>
            </w:pPr>
            <w:r w:rsidRPr="00A77C4E">
              <w:rPr>
                <w:b/>
                <w:bCs w:val="0"/>
              </w:rPr>
              <w:t>2035-2038</w:t>
            </w:r>
          </w:p>
        </w:tc>
      </w:tr>
      <w:tr w:rsidR="00A77C4E" w:rsidRPr="00A77C4E" w14:paraId="42D7AC40" w14:textId="77777777" w:rsidTr="00986BB1">
        <w:trPr>
          <w:trHeight w:val="20"/>
        </w:trPr>
        <w:tc>
          <w:tcPr>
            <w:tcW w:w="258" w:type="pct"/>
            <w:shd w:val="clear" w:color="auto" w:fill="auto"/>
            <w:vAlign w:val="center"/>
          </w:tcPr>
          <w:p w14:paraId="68684E9A" w14:textId="77777777" w:rsidR="00986BB1" w:rsidRPr="00A77C4E" w:rsidRDefault="00986BB1" w:rsidP="00986BB1">
            <w:pPr>
              <w:pStyle w:val="afffb"/>
              <w:rPr>
                <w:b/>
                <w:bCs w:val="0"/>
                <w:lang w:eastAsia="en-US"/>
              </w:rPr>
            </w:pPr>
          </w:p>
        </w:tc>
        <w:tc>
          <w:tcPr>
            <w:tcW w:w="644" w:type="pct"/>
            <w:shd w:val="clear" w:color="auto" w:fill="auto"/>
            <w:vAlign w:val="bottom"/>
          </w:tcPr>
          <w:p w14:paraId="049C5E17" w14:textId="77777777" w:rsidR="00986BB1" w:rsidRPr="00A77C4E" w:rsidRDefault="00986BB1" w:rsidP="00BA716F">
            <w:pPr>
              <w:pStyle w:val="afffb"/>
              <w:jc w:val="left"/>
              <w:rPr>
                <w:b/>
                <w:bCs w:val="0"/>
              </w:rPr>
            </w:pPr>
            <w:r w:rsidRPr="00A77C4E">
              <w:rPr>
                <w:b/>
              </w:rPr>
              <w:t>ЕТО №1 - Филиал «Березовская ГРЭС» ПАО «ЮНИПРО»</w:t>
            </w:r>
          </w:p>
        </w:tc>
        <w:tc>
          <w:tcPr>
            <w:tcW w:w="510" w:type="pct"/>
            <w:shd w:val="clear" w:color="auto" w:fill="auto"/>
            <w:vAlign w:val="center"/>
          </w:tcPr>
          <w:p w14:paraId="7DD23A4B" w14:textId="77777777" w:rsidR="00986BB1" w:rsidRPr="00A77C4E" w:rsidRDefault="00986BB1" w:rsidP="00BA716F">
            <w:pPr>
              <w:pStyle w:val="afffb"/>
              <w:rPr>
                <w:b/>
                <w:bCs w:val="0"/>
              </w:rPr>
            </w:pPr>
            <w:r w:rsidRPr="00A77C4E">
              <w:t> </w:t>
            </w:r>
          </w:p>
        </w:tc>
        <w:tc>
          <w:tcPr>
            <w:tcW w:w="455" w:type="pct"/>
            <w:shd w:val="clear" w:color="auto" w:fill="auto"/>
            <w:vAlign w:val="center"/>
          </w:tcPr>
          <w:p w14:paraId="05135A51" w14:textId="77777777" w:rsidR="00986BB1" w:rsidRPr="00A77C4E" w:rsidRDefault="00986BB1" w:rsidP="00BA716F">
            <w:pPr>
              <w:pStyle w:val="afffb"/>
              <w:rPr>
                <w:b/>
                <w:bCs w:val="0"/>
              </w:rPr>
            </w:pPr>
            <w:r w:rsidRPr="00A77C4E">
              <w:t> </w:t>
            </w:r>
          </w:p>
        </w:tc>
        <w:tc>
          <w:tcPr>
            <w:tcW w:w="455" w:type="pct"/>
            <w:shd w:val="clear" w:color="auto" w:fill="auto"/>
            <w:vAlign w:val="center"/>
          </w:tcPr>
          <w:p w14:paraId="527C8DB2" w14:textId="77777777" w:rsidR="00986BB1" w:rsidRPr="00A77C4E" w:rsidRDefault="00986BB1" w:rsidP="00BA716F">
            <w:pPr>
              <w:pStyle w:val="afffb"/>
              <w:rPr>
                <w:b/>
                <w:bCs w:val="0"/>
              </w:rPr>
            </w:pPr>
            <w:r w:rsidRPr="00A77C4E">
              <w:t> </w:t>
            </w:r>
          </w:p>
        </w:tc>
        <w:tc>
          <w:tcPr>
            <w:tcW w:w="455" w:type="pct"/>
            <w:shd w:val="clear" w:color="auto" w:fill="auto"/>
            <w:vAlign w:val="center"/>
          </w:tcPr>
          <w:p w14:paraId="0F54CF51" w14:textId="77777777" w:rsidR="00986BB1" w:rsidRPr="00A77C4E" w:rsidRDefault="00986BB1" w:rsidP="00BA716F">
            <w:pPr>
              <w:pStyle w:val="afffb"/>
              <w:rPr>
                <w:b/>
                <w:bCs w:val="0"/>
              </w:rPr>
            </w:pPr>
            <w:r w:rsidRPr="00A77C4E">
              <w:t> </w:t>
            </w:r>
          </w:p>
        </w:tc>
        <w:tc>
          <w:tcPr>
            <w:tcW w:w="455" w:type="pct"/>
            <w:shd w:val="clear" w:color="auto" w:fill="auto"/>
            <w:vAlign w:val="center"/>
          </w:tcPr>
          <w:p w14:paraId="43A20E3F" w14:textId="77777777" w:rsidR="00986BB1" w:rsidRPr="00A77C4E" w:rsidRDefault="00986BB1" w:rsidP="00BA716F">
            <w:pPr>
              <w:pStyle w:val="afffb"/>
              <w:rPr>
                <w:b/>
                <w:bCs w:val="0"/>
              </w:rPr>
            </w:pPr>
            <w:r w:rsidRPr="00A77C4E">
              <w:t> </w:t>
            </w:r>
          </w:p>
        </w:tc>
        <w:tc>
          <w:tcPr>
            <w:tcW w:w="455" w:type="pct"/>
            <w:shd w:val="clear" w:color="auto" w:fill="auto"/>
            <w:vAlign w:val="center"/>
          </w:tcPr>
          <w:p w14:paraId="3B096D17" w14:textId="77777777" w:rsidR="00986BB1" w:rsidRPr="00A77C4E" w:rsidRDefault="00986BB1" w:rsidP="00BA716F">
            <w:pPr>
              <w:pStyle w:val="afffb"/>
              <w:rPr>
                <w:b/>
                <w:bCs w:val="0"/>
              </w:rPr>
            </w:pPr>
            <w:r w:rsidRPr="00A77C4E">
              <w:t> </w:t>
            </w:r>
          </w:p>
        </w:tc>
        <w:tc>
          <w:tcPr>
            <w:tcW w:w="455" w:type="pct"/>
            <w:shd w:val="clear" w:color="auto" w:fill="auto"/>
            <w:vAlign w:val="center"/>
          </w:tcPr>
          <w:p w14:paraId="73AADBE7" w14:textId="77777777" w:rsidR="00986BB1" w:rsidRPr="00A77C4E" w:rsidRDefault="00986BB1" w:rsidP="00BA716F">
            <w:pPr>
              <w:pStyle w:val="afffb"/>
              <w:rPr>
                <w:b/>
                <w:bCs w:val="0"/>
              </w:rPr>
            </w:pPr>
            <w:r w:rsidRPr="00A77C4E">
              <w:t> </w:t>
            </w:r>
          </w:p>
        </w:tc>
        <w:tc>
          <w:tcPr>
            <w:tcW w:w="455" w:type="pct"/>
            <w:shd w:val="clear" w:color="auto" w:fill="auto"/>
            <w:vAlign w:val="center"/>
          </w:tcPr>
          <w:p w14:paraId="7CC310DE" w14:textId="77777777" w:rsidR="00986BB1" w:rsidRPr="00A77C4E" w:rsidRDefault="00986BB1" w:rsidP="00BA716F">
            <w:pPr>
              <w:pStyle w:val="afffb"/>
              <w:rPr>
                <w:b/>
                <w:bCs w:val="0"/>
              </w:rPr>
            </w:pPr>
            <w:r w:rsidRPr="00A77C4E">
              <w:t> </w:t>
            </w:r>
          </w:p>
        </w:tc>
        <w:tc>
          <w:tcPr>
            <w:tcW w:w="402" w:type="pct"/>
            <w:shd w:val="clear" w:color="auto" w:fill="auto"/>
            <w:vAlign w:val="center"/>
          </w:tcPr>
          <w:p w14:paraId="626B20D6" w14:textId="77777777" w:rsidR="00986BB1" w:rsidRPr="00A77C4E" w:rsidRDefault="00986BB1" w:rsidP="00BA716F">
            <w:pPr>
              <w:pStyle w:val="afffb"/>
              <w:rPr>
                <w:b/>
                <w:bCs w:val="0"/>
              </w:rPr>
            </w:pPr>
            <w:r w:rsidRPr="00A77C4E">
              <w:t> </w:t>
            </w:r>
          </w:p>
        </w:tc>
      </w:tr>
      <w:tr w:rsidR="00A77C4E" w:rsidRPr="00A77C4E" w14:paraId="094B40D3" w14:textId="77777777" w:rsidTr="00986BB1">
        <w:trPr>
          <w:trHeight w:val="20"/>
        </w:trPr>
        <w:tc>
          <w:tcPr>
            <w:tcW w:w="258" w:type="pct"/>
            <w:shd w:val="clear" w:color="auto" w:fill="auto"/>
            <w:vAlign w:val="center"/>
          </w:tcPr>
          <w:p w14:paraId="66F7EC6A" w14:textId="77777777" w:rsidR="00986BB1" w:rsidRPr="00A77C4E" w:rsidRDefault="00986BB1" w:rsidP="00986BB1">
            <w:pPr>
              <w:pStyle w:val="afffb"/>
              <w:rPr>
                <w:b/>
                <w:bCs w:val="0"/>
                <w:lang w:eastAsia="en-US"/>
              </w:rPr>
            </w:pPr>
          </w:p>
        </w:tc>
        <w:tc>
          <w:tcPr>
            <w:tcW w:w="644" w:type="pct"/>
            <w:shd w:val="clear" w:color="auto" w:fill="auto"/>
            <w:vAlign w:val="center"/>
          </w:tcPr>
          <w:p w14:paraId="50357E31" w14:textId="77777777" w:rsidR="00986BB1" w:rsidRPr="00A77C4E" w:rsidRDefault="00986BB1" w:rsidP="00BA716F">
            <w:pPr>
              <w:pStyle w:val="afffb"/>
              <w:jc w:val="left"/>
              <w:rPr>
                <w:b/>
              </w:rPr>
            </w:pPr>
            <w:r w:rsidRPr="00A77C4E">
              <w:rPr>
                <w:b/>
              </w:rPr>
              <w:t>Березовская ГРЭС</w:t>
            </w:r>
          </w:p>
        </w:tc>
        <w:tc>
          <w:tcPr>
            <w:tcW w:w="510" w:type="pct"/>
            <w:shd w:val="clear" w:color="auto" w:fill="auto"/>
            <w:vAlign w:val="center"/>
          </w:tcPr>
          <w:p w14:paraId="2F36F5EB" w14:textId="77777777" w:rsidR="00986BB1" w:rsidRPr="00A77C4E" w:rsidRDefault="00986BB1" w:rsidP="00BA716F">
            <w:pPr>
              <w:pStyle w:val="afffb"/>
            </w:pPr>
            <w:r w:rsidRPr="00A77C4E">
              <w:t> </w:t>
            </w:r>
          </w:p>
        </w:tc>
        <w:tc>
          <w:tcPr>
            <w:tcW w:w="455" w:type="pct"/>
            <w:shd w:val="clear" w:color="auto" w:fill="auto"/>
            <w:vAlign w:val="center"/>
          </w:tcPr>
          <w:p w14:paraId="6A850339" w14:textId="77777777" w:rsidR="00986BB1" w:rsidRPr="00A77C4E" w:rsidRDefault="00986BB1" w:rsidP="00BA716F">
            <w:pPr>
              <w:pStyle w:val="afffb"/>
            </w:pPr>
            <w:r w:rsidRPr="00A77C4E">
              <w:t> </w:t>
            </w:r>
          </w:p>
        </w:tc>
        <w:tc>
          <w:tcPr>
            <w:tcW w:w="455" w:type="pct"/>
            <w:shd w:val="clear" w:color="auto" w:fill="auto"/>
            <w:vAlign w:val="center"/>
          </w:tcPr>
          <w:p w14:paraId="0BD98D28" w14:textId="77777777" w:rsidR="00986BB1" w:rsidRPr="00A77C4E" w:rsidRDefault="00986BB1" w:rsidP="00BA716F">
            <w:pPr>
              <w:pStyle w:val="afffb"/>
            </w:pPr>
            <w:r w:rsidRPr="00A77C4E">
              <w:t> </w:t>
            </w:r>
          </w:p>
        </w:tc>
        <w:tc>
          <w:tcPr>
            <w:tcW w:w="455" w:type="pct"/>
            <w:shd w:val="clear" w:color="auto" w:fill="auto"/>
            <w:vAlign w:val="center"/>
          </w:tcPr>
          <w:p w14:paraId="3408FD24" w14:textId="77777777" w:rsidR="00986BB1" w:rsidRPr="00A77C4E" w:rsidRDefault="00986BB1" w:rsidP="00BA716F">
            <w:pPr>
              <w:pStyle w:val="afffb"/>
            </w:pPr>
            <w:r w:rsidRPr="00A77C4E">
              <w:t> </w:t>
            </w:r>
          </w:p>
        </w:tc>
        <w:tc>
          <w:tcPr>
            <w:tcW w:w="455" w:type="pct"/>
            <w:shd w:val="clear" w:color="auto" w:fill="auto"/>
            <w:vAlign w:val="center"/>
          </w:tcPr>
          <w:p w14:paraId="57E41E1A" w14:textId="77777777" w:rsidR="00986BB1" w:rsidRPr="00A77C4E" w:rsidRDefault="00986BB1" w:rsidP="00BA716F">
            <w:pPr>
              <w:pStyle w:val="afffb"/>
            </w:pPr>
            <w:r w:rsidRPr="00A77C4E">
              <w:t> </w:t>
            </w:r>
          </w:p>
        </w:tc>
        <w:tc>
          <w:tcPr>
            <w:tcW w:w="455" w:type="pct"/>
            <w:shd w:val="clear" w:color="auto" w:fill="auto"/>
            <w:vAlign w:val="center"/>
          </w:tcPr>
          <w:p w14:paraId="6563A4FC" w14:textId="77777777" w:rsidR="00986BB1" w:rsidRPr="00A77C4E" w:rsidRDefault="00986BB1" w:rsidP="00BA716F">
            <w:pPr>
              <w:pStyle w:val="afffb"/>
            </w:pPr>
            <w:r w:rsidRPr="00A77C4E">
              <w:t> </w:t>
            </w:r>
          </w:p>
        </w:tc>
        <w:tc>
          <w:tcPr>
            <w:tcW w:w="455" w:type="pct"/>
            <w:shd w:val="clear" w:color="auto" w:fill="auto"/>
            <w:vAlign w:val="center"/>
          </w:tcPr>
          <w:p w14:paraId="3ABD33B6" w14:textId="77777777" w:rsidR="00986BB1" w:rsidRPr="00A77C4E" w:rsidRDefault="00986BB1" w:rsidP="00BA716F">
            <w:pPr>
              <w:pStyle w:val="afffb"/>
            </w:pPr>
            <w:r w:rsidRPr="00A77C4E">
              <w:t> </w:t>
            </w:r>
          </w:p>
        </w:tc>
        <w:tc>
          <w:tcPr>
            <w:tcW w:w="455" w:type="pct"/>
            <w:shd w:val="clear" w:color="auto" w:fill="auto"/>
            <w:vAlign w:val="center"/>
          </w:tcPr>
          <w:p w14:paraId="077590A2" w14:textId="77777777" w:rsidR="00986BB1" w:rsidRPr="00A77C4E" w:rsidRDefault="00986BB1" w:rsidP="00BA716F">
            <w:pPr>
              <w:pStyle w:val="afffb"/>
            </w:pPr>
            <w:r w:rsidRPr="00A77C4E">
              <w:t> </w:t>
            </w:r>
          </w:p>
        </w:tc>
        <w:tc>
          <w:tcPr>
            <w:tcW w:w="402" w:type="pct"/>
            <w:shd w:val="clear" w:color="auto" w:fill="auto"/>
            <w:vAlign w:val="center"/>
          </w:tcPr>
          <w:p w14:paraId="443A3D37" w14:textId="77777777" w:rsidR="00986BB1" w:rsidRPr="00A77C4E" w:rsidRDefault="00986BB1" w:rsidP="00BA716F">
            <w:pPr>
              <w:pStyle w:val="afffb"/>
            </w:pPr>
            <w:r w:rsidRPr="00A77C4E">
              <w:t> </w:t>
            </w:r>
          </w:p>
        </w:tc>
      </w:tr>
      <w:tr w:rsidR="00A77C4E" w:rsidRPr="00A77C4E" w14:paraId="612B7589" w14:textId="77777777" w:rsidTr="00A77C4E">
        <w:trPr>
          <w:trHeight w:val="20"/>
        </w:trPr>
        <w:tc>
          <w:tcPr>
            <w:tcW w:w="258" w:type="pct"/>
            <w:shd w:val="clear" w:color="auto" w:fill="auto"/>
            <w:vAlign w:val="center"/>
          </w:tcPr>
          <w:p w14:paraId="270289F6" w14:textId="77777777" w:rsidR="0078262B" w:rsidRPr="00A77C4E" w:rsidRDefault="0078262B" w:rsidP="0078262B">
            <w:pPr>
              <w:pStyle w:val="afffb"/>
              <w:rPr>
                <w:b/>
                <w:bCs w:val="0"/>
                <w:lang w:eastAsia="en-US"/>
              </w:rPr>
            </w:pPr>
            <w:r w:rsidRPr="00A77C4E">
              <w:t>1.</w:t>
            </w:r>
          </w:p>
        </w:tc>
        <w:tc>
          <w:tcPr>
            <w:tcW w:w="644" w:type="pct"/>
            <w:shd w:val="clear" w:color="auto" w:fill="auto"/>
            <w:vAlign w:val="center"/>
          </w:tcPr>
          <w:p w14:paraId="27737BC2"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45F8FB4"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118B825" w14:textId="2C9F10B1"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1C5D2F6C" w14:textId="373433AF"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3DF0FCC1" w14:textId="323CB7C5"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611D4CA1" w14:textId="0F117419"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3C11B87F" w14:textId="250C35DD"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0EDFAB38" w14:textId="6FAAB08E"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35B836F8" w14:textId="0ED509DB" w:rsidR="0078262B" w:rsidRPr="00A77C4E" w:rsidRDefault="0078262B" w:rsidP="0078262B">
            <w:pPr>
              <w:pStyle w:val="afffb"/>
            </w:pPr>
            <w:r w:rsidRPr="00A77C4E">
              <w:rPr>
                <w:sz w:val="18"/>
                <w:szCs w:val="18"/>
              </w:rPr>
              <w:t>1237,99</w:t>
            </w:r>
          </w:p>
        </w:tc>
        <w:tc>
          <w:tcPr>
            <w:tcW w:w="402" w:type="pct"/>
            <w:tcBorders>
              <w:top w:val="nil"/>
              <w:left w:val="nil"/>
              <w:bottom w:val="single" w:sz="8" w:space="0" w:color="auto"/>
              <w:right w:val="single" w:sz="8" w:space="0" w:color="auto"/>
            </w:tcBorders>
            <w:shd w:val="clear" w:color="auto" w:fill="auto"/>
            <w:vAlign w:val="center"/>
          </w:tcPr>
          <w:p w14:paraId="7721A7B3" w14:textId="61F0B06A" w:rsidR="0078262B" w:rsidRPr="00A77C4E" w:rsidRDefault="0078262B" w:rsidP="0078262B">
            <w:pPr>
              <w:pStyle w:val="afffb"/>
            </w:pPr>
            <w:r w:rsidRPr="00A77C4E">
              <w:rPr>
                <w:sz w:val="18"/>
                <w:szCs w:val="18"/>
              </w:rPr>
              <w:t>1237,99</w:t>
            </w:r>
          </w:p>
        </w:tc>
      </w:tr>
      <w:tr w:rsidR="00A77C4E" w:rsidRPr="00A77C4E" w14:paraId="42A44CA7" w14:textId="77777777" w:rsidTr="00A77C4E">
        <w:trPr>
          <w:trHeight w:val="20"/>
        </w:trPr>
        <w:tc>
          <w:tcPr>
            <w:tcW w:w="258" w:type="pct"/>
            <w:shd w:val="clear" w:color="auto" w:fill="auto"/>
            <w:vAlign w:val="center"/>
          </w:tcPr>
          <w:p w14:paraId="5B48FE2E" w14:textId="77777777" w:rsidR="0078262B" w:rsidRPr="00A77C4E" w:rsidRDefault="0078262B" w:rsidP="0078262B">
            <w:pPr>
              <w:pStyle w:val="afffb"/>
            </w:pPr>
            <w:r w:rsidRPr="00A77C4E">
              <w:t>2.</w:t>
            </w:r>
          </w:p>
        </w:tc>
        <w:tc>
          <w:tcPr>
            <w:tcW w:w="644" w:type="pct"/>
            <w:shd w:val="clear" w:color="auto" w:fill="auto"/>
            <w:vAlign w:val="center"/>
          </w:tcPr>
          <w:p w14:paraId="1A4C1CC1"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74F7DD1F"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3EAD343" w14:textId="236A80D4"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42B7ABD9" w14:textId="07A2587F"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1B487D00" w14:textId="2AEDF5F4"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46F02252" w14:textId="7C774287"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05617BE9" w14:textId="697835EC"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07DB3E23" w14:textId="41D41D37"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00EB89CE" w14:textId="7EB20FC7" w:rsidR="0078262B" w:rsidRPr="00A77C4E" w:rsidRDefault="0078262B" w:rsidP="0078262B">
            <w:pPr>
              <w:pStyle w:val="afffb"/>
            </w:pPr>
            <w:r w:rsidRPr="00A77C4E">
              <w:rPr>
                <w:sz w:val="18"/>
                <w:szCs w:val="18"/>
              </w:rPr>
              <w:t>271,54</w:t>
            </w:r>
          </w:p>
        </w:tc>
        <w:tc>
          <w:tcPr>
            <w:tcW w:w="402" w:type="pct"/>
            <w:tcBorders>
              <w:top w:val="nil"/>
              <w:left w:val="nil"/>
              <w:bottom w:val="single" w:sz="8" w:space="0" w:color="auto"/>
              <w:right w:val="single" w:sz="8" w:space="0" w:color="auto"/>
            </w:tcBorders>
            <w:shd w:val="clear" w:color="auto" w:fill="auto"/>
            <w:vAlign w:val="center"/>
          </w:tcPr>
          <w:p w14:paraId="67124314" w14:textId="73B5621D" w:rsidR="0078262B" w:rsidRPr="00A77C4E" w:rsidRDefault="0078262B" w:rsidP="0078262B">
            <w:pPr>
              <w:pStyle w:val="afffb"/>
            </w:pPr>
            <w:r w:rsidRPr="00A77C4E">
              <w:rPr>
                <w:sz w:val="18"/>
                <w:szCs w:val="18"/>
              </w:rPr>
              <w:t>271,54</w:t>
            </w:r>
          </w:p>
        </w:tc>
      </w:tr>
      <w:tr w:rsidR="00A77C4E" w:rsidRPr="00A77C4E" w14:paraId="7C46B801" w14:textId="77777777" w:rsidTr="00A77C4E">
        <w:trPr>
          <w:trHeight w:val="20"/>
        </w:trPr>
        <w:tc>
          <w:tcPr>
            <w:tcW w:w="258" w:type="pct"/>
            <w:shd w:val="clear" w:color="auto" w:fill="auto"/>
            <w:vAlign w:val="center"/>
          </w:tcPr>
          <w:p w14:paraId="341D87AC" w14:textId="77777777" w:rsidR="0078262B" w:rsidRPr="00A77C4E" w:rsidRDefault="0078262B" w:rsidP="0078262B">
            <w:pPr>
              <w:pStyle w:val="afffb"/>
            </w:pPr>
            <w:r w:rsidRPr="00A77C4E">
              <w:t>3.</w:t>
            </w:r>
          </w:p>
        </w:tc>
        <w:tc>
          <w:tcPr>
            <w:tcW w:w="644" w:type="pct"/>
            <w:shd w:val="clear" w:color="auto" w:fill="auto"/>
            <w:vAlign w:val="center"/>
          </w:tcPr>
          <w:p w14:paraId="6BEAA5A0"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23E0EAA8"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696E881" w14:textId="62C5FFCA" w:rsidR="0078262B" w:rsidRPr="00A77C4E" w:rsidRDefault="0078262B" w:rsidP="0078262B">
            <w:pPr>
              <w:pStyle w:val="afffb"/>
            </w:pPr>
            <w:r w:rsidRPr="00A77C4E">
              <w:rPr>
                <w:sz w:val="18"/>
                <w:szCs w:val="18"/>
              </w:rPr>
              <w:t>152,426</w:t>
            </w:r>
          </w:p>
        </w:tc>
        <w:tc>
          <w:tcPr>
            <w:tcW w:w="455" w:type="pct"/>
            <w:tcBorders>
              <w:top w:val="nil"/>
              <w:left w:val="nil"/>
              <w:bottom w:val="single" w:sz="8" w:space="0" w:color="auto"/>
              <w:right w:val="single" w:sz="8" w:space="0" w:color="auto"/>
            </w:tcBorders>
            <w:shd w:val="clear" w:color="auto" w:fill="auto"/>
            <w:vAlign w:val="center"/>
          </w:tcPr>
          <w:p w14:paraId="66625C8D" w14:textId="5EE355EB" w:rsidR="0078262B" w:rsidRPr="00A77C4E" w:rsidRDefault="0078262B" w:rsidP="0078262B">
            <w:pPr>
              <w:pStyle w:val="afffb"/>
            </w:pPr>
            <w:r w:rsidRPr="00A77C4E">
              <w:rPr>
                <w:sz w:val="18"/>
                <w:szCs w:val="18"/>
              </w:rPr>
              <w:t>153,522</w:t>
            </w:r>
          </w:p>
        </w:tc>
        <w:tc>
          <w:tcPr>
            <w:tcW w:w="455" w:type="pct"/>
            <w:tcBorders>
              <w:top w:val="nil"/>
              <w:left w:val="nil"/>
              <w:bottom w:val="single" w:sz="8" w:space="0" w:color="auto"/>
              <w:right w:val="single" w:sz="8" w:space="0" w:color="auto"/>
            </w:tcBorders>
            <w:shd w:val="clear" w:color="auto" w:fill="auto"/>
            <w:vAlign w:val="center"/>
          </w:tcPr>
          <w:p w14:paraId="66857632" w14:textId="5F75319B" w:rsidR="0078262B" w:rsidRPr="00A77C4E" w:rsidRDefault="0078262B" w:rsidP="0078262B">
            <w:pPr>
              <w:pStyle w:val="afffb"/>
            </w:pPr>
            <w:r w:rsidRPr="00A77C4E">
              <w:rPr>
                <w:sz w:val="18"/>
                <w:szCs w:val="18"/>
              </w:rPr>
              <w:t>153,584</w:t>
            </w:r>
          </w:p>
        </w:tc>
        <w:tc>
          <w:tcPr>
            <w:tcW w:w="455" w:type="pct"/>
            <w:tcBorders>
              <w:top w:val="nil"/>
              <w:left w:val="nil"/>
              <w:bottom w:val="single" w:sz="8" w:space="0" w:color="auto"/>
              <w:right w:val="single" w:sz="8" w:space="0" w:color="auto"/>
            </w:tcBorders>
            <w:shd w:val="clear" w:color="auto" w:fill="auto"/>
            <w:vAlign w:val="center"/>
          </w:tcPr>
          <w:p w14:paraId="2914485D" w14:textId="5CBD394A"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0A28D65B" w14:textId="0DA83EC9"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5BB407DF" w14:textId="04AD7DD7"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249ED34D" w14:textId="29B70B3A" w:rsidR="0078262B" w:rsidRPr="00A77C4E" w:rsidRDefault="0078262B" w:rsidP="0078262B">
            <w:pPr>
              <w:pStyle w:val="afffb"/>
            </w:pPr>
            <w:r w:rsidRPr="00A77C4E">
              <w:rPr>
                <w:sz w:val="18"/>
                <w:szCs w:val="18"/>
              </w:rPr>
              <w:t>153,623</w:t>
            </w:r>
          </w:p>
        </w:tc>
        <w:tc>
          <w:tcPr>
            <w:tcW w:w="402" w:type="pct"/>
            <w:tcBorders>
              <w:top w:val="nil"/>
              <w:left w:val="nil"/>
              <w:bottom w:val="single" w:sz="8" w:space="0" w:color="auto"/>
              <w:right w:val="single" w:sz="8" w:space="0" w:color="auto"/>
            </w:tcBorders>
            <w:shd w:val="clear" w:color="auto" w:fill="auto"/>
            <w:vAlign w:val="center"/>
          </w:tcPr>
          <w:p w14:paraId="7C1CE9EA" w14:textId="388FD848" w:rsidR="0078262B" w:rsidRPr="00A77C4E" w:rsidRDefault="0078262B" w:rsidP="0078262B">
            <w:pPr>
              <w:pStyle w:val="afffb"/>
            </w:pPr>
            <w:r w:rsidRPr="00A77C4E">
              <w:rPr>
                <w:sz w:val="18"/>
                <w:szCs w:val="18"/>
              </w:rPr>
              <w:t>153,623</w:t>
            </w:r>
          </w:p>
        </w:tc>
      </w:tr>
      <w:tr w:rsidR="00A77C4E" w:rsidRPr="00A77C4E" w14:paraId="671246F1" w14:textId="77777777" w:rsidTr="00A77C4E">
        <w:trPr>
          <w:trHeight w:val="20"/>
        </w:trPr>
        <w:tc>
          <w:tcPr>
            <w:tcW w:w="258" w:type="pct"/>
            <w:shd w:val="clear" w:color="auto" w:fill="auto"/>
            <w:vAlign w:val="center"/>
          </w:tcPr>
          <w:p w14:paraId="400E0443" w14:textId="77777777" w:rsidR="0078262B" w:rsidRPr="00A77C4E" w:rsidRDefault="0078262B" w:rsidP="0078262B">
            <w:pPr>
              <w:pStyle w:val="afffb"/>
            </w:pPr>
            <w:r w:rsidRPr="00A77C4E">
              <w:t>3.1.</w:t>
            </w:r>
          </w:p>
        </w:tc>
        <w:tc>
          <w:tcPr>
            <w:tcW w:w="644" w:type="pct"/>
            <w:shd w:val="clear" w:color="auto" w:fill="auto"/>
            <w:vAlign w:val="center"/>
          </w:tcPr>
          <w:p w14:paraId="74C64897"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75DBC948"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BC5B5E3" w14:textId="3658AED9" w:rsidR="0078262B" w:rsidRPr="00A77C4E" w:rsidRDefault="0078262B" w:rsidP="0078262B">
            <w:pPr>
              <w:pStyle w:val="afffb"/>
            </w:pPr>
            <w:r w:rsidRPr="00A77C4E">
              <w:rPr>
                <w:sz w:val="18"/>
                <w:szCs w:val="18"/>
              </w:rPr>
              <w:t>110,469</w:t>
            </w:r>
          </w:p>
        </w:tc>
        <w:tc>
          <w:tcPr>
            <w:tcW w:w="455" w:type="pct"/>
            <w:tcBorders>
              <w:top w:val="nil"/>
              <w:left w:val="nil"/>
              <w:bottom w:val="single" w:sz="8" w:space="0" w:color="auto"/>
              <w:right w:val="single" w:sz="8" w:space="0" w:color="auto"/>
            </w:tcBorders>
            <w:shd w:val="clear" w:color="auto" w:fill="auto"/>
            <w:vAlign w:val="center"/>
          </w:tcPr>
          <w:p w14:paraId="3ADF7A24" w14:textId="2A060625" w:rsidR="0078262B" w:rsidRPr="00A77C4E" w:rsidRDefault="0078262B" w:rsidP="0078262B">
            <w:pPr>
              <w:pStyle w:val="afffb"/>
            </w:pPr>
            <w:r w:rsidRPr="00A77C4E">
              <w:rPr>
                <w:sz w:val="18"/>
                <w:szCs w:val="18"/>
              </w:rPr>
              <w:t>111,565</w:t>
            </w:r>
          </w:p>
        </w:tc>
        <w:tc>
          <w:tcPr>
            <w:tcW w:w="455" w:type="pct"/>
            <w:tcBorders>
              <w:top w:val="nil"/>
              <w:left w:val="nil"/>
              <w:bottom w:val="single" w:sz="8" w:space="0" w:color="auto"/>
              <w:right w:val="single" w:sz="8" w:space="0" w:color="auto"/>
            </w:tcBorders>
            <w:shd w:val="clear" w:color="auto" w:fill="auto"/>
            <w:vAlign w:val="center"/>
          </w:tcPr>
          <w:p w14:paraId="2A5D8528" w14:textId="11EDF362" w:rsidR="0078262B" w:rsidRPr="00A77C4E" w:rsidRDefault="0078262B" w:rsidP="0078262B">
            <w:pPr>
              <w:pStyle w:val="afffb"/>
            </w:pPr>
            <w:r w:rsidRPr="00A77C4E">
              <w:rPr>
                <w:sz w:val="18"/>
                <w:szCs w:val="18"/>
              </w:rPr>
              <w:t>111,627</w:t>
            </w:r>
          </w:p>
        </w:tc>
        <w:tc>
          <w:tcPr>
            <w:tcW w:w="455" w:type="pct"/>
            <w:tcBorders>
              <w:top w:val="nil"/>
              <w:left w:val="nil"/>
              <w:bottom w:val="single" w:sz="8" w:space="0" w:color="auto"/>
              <w:right w:val="single" w:sz="8" w:space="0" w:color="auto"/>
            </w:tcBorders>
            <w:shd w:val="clear" w:color="auto" w:fill="auto"/>
            <w:vAlign w:val="center"/>
          </w:tcPr>
          <w:p w14:paraId="60CA0D58" w14:textId="151FEE36"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426EE38D" w14:textId="4550E751"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331C785B" w14:textId="2AC8F35B"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6642169E" w14:textId="21A0A906" w:rsidR="0078262B" w:rsidRPr="00A77C4E" w:rsidRDefault="0078262B" w:rsidP="0078262B">
            <w:pPr>
              <w:pStyle w:val="afffb"/>
            </w:pPr>
            <w:r w:rsidRPr="00A77C4E">
              <w:rPr>
                <w:sz w:val="18"/>
                <w:szCs w:val="18"/>
              </w:rPr>
              <w:t>111,666</w:t>
            </w:r>
          </w:p>
        </w:tc>
        <w:tc>
          <w:tcPr>
            <w:tcW w:w="402" w:type="pct"/>
            <w:tcBorders>
              <w:top w:val="nil"/>
              <w:left w:val="nil"/>
              <w:bottom w:val="single" w:sz="8" w:space="0" w:color="auto"/>
              <w:right w:val="single" w:sz="8" w:space="0" w:color="auto"/>
            </w:tcBorders>
            <w:shd w:val="clear" w:color="auto" w:fill="auto"/>
            <w:vAlign w:val="center"/>
          </w:tcPr>
          <w:p w14:paraId="106AAA41" w14:textId="106B310C" w:rsidR="0078262B" w:rsidRPr="00A77C4E" w:rsidRDefault="0078262B" w:rsidP="0078262B">
            <w:pPr>
              <w:pStyle w:val="afffb"/>
            </w:pPr>
            <w:r w:rsidRPr="00A77C4E">
              <w:rPr>
                <w:sz w:val="18"/>
                <w:szCs w:val="18"/>
              </w:rPr>
              <w:t>111,666</w:t>
            </w:r>
          </w:p>
        </w:tc>
      </w:tr>
      <w:tr w:rsidR="00A77C4E" w:rsidRPr="00A77C4E" w14:paraId="083A7A5B" w14:textId="77777777" w:rsidTr="00A77C4E">
        <w:trPr>
          <w:trHeight w:val="20"/>
        </w:trPr>
        <w:tc>
          <w:tcPr>
            <w:tcW w:w="258" w:type="pct"/>
            <w:shd w:val="clear" w:color="auto" w:fill="auto"/>
            <w:vAlign w:val="center"/>
          </w:tcPr>
          <w:p w14:paraId="433888C2" w14:textId="77777777" w:rsidR="0078262B" w:rsidRPr="00A77C4E" w:rsidRDefault="0078262B" w:rsidP="0078262B">
            <w:pPr>
              <w:pStyle w:val="afffb"/>
            </w:pPr>
            <w:r w:rsidRPr="00A77C4E">
              <w:t>3.1.1</w:t>
            </w:r>
          </w:p>
        </w:tc>
        <w:tc>
          <w:tcPr>
            <w:tcW w:w="644" w:type="pct"/>
            <w:shd w:val="clear" w:color="auto" w:fill="auto"/>
            <w:vAlign w:val="center"/>
          </w:tcPr>
          <w:p w14:paraId="6AE341F5"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B6638C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B9D3656" w14:textId="306D13B4" w:rsidR="0078262B" w:rsidRPr="00A77C4E" w:rsidRDefault="0078262B" w:rsidP="0078262B">
            <w:pPr>
              <w:pStyle w:val="afffb"/>
            </w:pPr>
            <w:r w:rsidRPr="00A77C4E">
              <w:rPr>
                <w:sz w:val="18"/>
                <w:szCs w:val="18"/>
              </w:rPr>
              <w:t>89,161</w:t>
            </w:r>
          </w:p>
        </w:tc>
        <w:tc>
          <w:tcPr>
            <w:tcW w:w="455" w:type="pct"/>
            <w:tcBorders>
              <w:top w:val="nil"/>
              <w:left w:val="nil"/>
              <w:bottom w:val="single" w:sz="8" w:space="0" w:color="auto"/>
              <w:right w:val="single" w:sz="8" w:space="0" w:color="auto"/>
            </w:tcBorders>
            <w:shd w:val="clear" w:color="auto" w:fill="auto"/>
            <w:vAlign w:val="center"/>
          </w:tcPr>
          <w:p w14:paraId="293A4760" w14:textId="19B2D051" w:rsidR="0078262B" w:rsidRPr="00A77C4E" w:rsidRDefault="0078262B" w:rsidP="0078262B">
            <w:pPr>
              <w:pStyle w:val="afffb"/>
            </w:pPr>
            <w:r w:rsidRPr="00A77C4E">
              <w:rPr>
                <w:sz w:val="18"/>
                <w:szCs w:val="18"/>
              </w:rPr>
              <w:t>90,257</w:t>
            </w:r>
          </w:p>
        </w:tc>
        <w:tc>
          <w:tcPr>
            <w:tcW w:w="455" w:type="pct"/>
            <w:tcBorders>
              <w:top w:val="nil"/>
              <w:left w:val="nil"/>
              <w:bottom w:val="single" w:sz="8" w:space="0" w:color="auto"/>
              <w:right w:val="single" w:sz="8" w:space="0" w:color="auto"/>
            </w:tcBorders>
            <w:shd w:val="clear" w:color="auto" w:fill="auto"/>
            <w:vAlign w:val="center"/>
          </w:tcPr>
          <w:p w14:paraId="3BD10850" w14:textId="07699581" w:rsidR="0078262B" w:rsidRPr="00A77C4E" w:rsidRDefault="0078262B" w:rsidP="0078262B">
            <w:pPr>
              <w:pStyle w:val="afffb"/>
            </w:pPr>
            <w:r w:rsidRPr="00A77C4E">
              <w:rPr>
                <w:sz w:val="18"/>
                <w:szCs w:val="18"/>
              </w:rPr>
              <w:t>90,319</w:t>
            </w:r>
          </w:p>
        </w:tc>
        <w:tc>
          <w:tcPr>
            <w:tcW w:w="455" w:type="pct"/>
            <w:tcBorders>
              <w:top w:val="nil"/>
              <w:left w:val="nil"/>
              <w:bottom w:val="single" w:sz="8" w:space="0" w:color="auto"/>
              <w:right w:val="single" w:sz="8" w:space="0" w:color="auto"/>
            </w:tcBorders>
            <w:shd w:val="clear" w:color="auto" w:fill="auto"/>
            <w:vAlign w:val="center"/>
          </w:tcPr>
          <w:p w14:paraId="5D38C81E" w14:textId="2507D4F9"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666205AE" w14:textId="707FA198"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5980DBCC" w14:textId="7453EDFF"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3F7CF70D" w14:textId="320C267F" w:rsidR="0078262B" w:rsidRPr="00A77C4E" w:rsidRDefault="0078262B" w:rsidP="0078262B">
            <w:pPr>
              <w:pStyle w:val="afffb"/>
            </w:pPr>
            <w:r w:rsidRPr="00A77C4E">
              <w:rPr>
                <w:sz w:val="18"/>
                <w:szCs w:val="18"/>
              </w:rPr>
              <w:t>90,358</w:t>
            </w:r>
          </w:p>
        </w:tc>
        <w:tc>
          <w:tcPr>
            <w:tcW w:w="402" w:type="pct"/>
            <w:tcBorders>
              <w:top w:val="nil"/>
              <w:left w:val="nil"/>
              <w:bottom w:val="single" w:sz="8" w:space="0" w:color="auto"/>
              <w:right w:val="single" w:sz="8" w:space="0" w:color="auto"/>
            </w:tcBorders>
            <w:shd w:val="clear" w:color="auto" w:fill="auto"/>
            <w:vAlign w:val="center"/>
          </w:tcPr>
          <w:p w14:paraId="381E94AD" w14:textId="4D634B66" w:rsidR="0078262B" w:rsidRPr="00A77C4E" w:rsidRDefault="0078262B" w:rsidP="0078262B">
            <w:pPr>
              <w:pStyle w:val="afffb"/>
            </w:pPr>
            <w:r w:rsidRPr="00A77C4E">
              <w:rPr>
                <w:sz w:val="18"/>
                <w:szCs w:val="18"/>
              </w:rPr>
              <w:t>90,358</w:t>
            </w:r>
          </w:p>
        </w:tc>
      </w:tr>
      <w:tr w:rsidR="00A77C4E" w:rsidRPr="00A77C4E" w14:paraId="47AB4701" w14:textId="77777777" w:rsidTr="00A77C4E">
        <w:trPr>
          <w:trHeight w:val="20"/>
        </w:trPr>
        <w:tc>
          <w:tcPr>
            <w:tcW w:w="258" w:type="pct"/>
            <w:shd w:val="clear" w:color="auto" w:fill="auto"/>
            <w:vAlign w:val="center"/>
          </w:tcPr>
          <w:p w14:paraId="4674AFCD" w14:textId="77777777" w:rsidR="0078262B" w:rsidRPr="00A77C4E" w:rsidRDefault="0078262B" w:rsidP="0078262B">
            <w:pPr>
              <w:pStyle w:val="afffb"/>
            </w:pPr>
            <w:r w:rsidRPr="00A77C4E">
              <w:t>3.1.2</w:t>
            </w:r>
          </w:p>
        </w:tc>
        <w:tc>
          <w:tcPr>
            <w:tcW w:w="644" w:type="pct"/>
            <w:shd w:val="clear" w:color="auto" w:fill="auto"/>
            <w:vAlign w:val="center"/>
          </w:tcPr>
          <w:p w14:paraId="058934E7"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BBF24D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EF4F1F1" w14:textId="28F0728B"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45F2A06A" w14:textId="2CB031D4"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0800D1B6" w14:textId="53C1FD93"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2279E65F" w14:textId="62F875EB"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39878747" w14:textId="0D2CABCB"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1F5D948C" w14:textId="4646726A"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64188BF5" w14:textId="77B22191" w:rsidR="0078262B" w:rsidRPr="00A77C4E" w:rsidRDefault="0078262B" w:rsidP="0078262B">
            <w:pPr>
              <w:pStyle w:val="afffb"/>
            </w:pPr>
            <w:r w:rsidRPr="00A77C4E">
              <w:rPr>
                <w:sz w:val="18"/>
                <w:szCs w:val="18"/>
              </w:rPr>
              <w:t>21,308</w:t>
            </w:r>
          </w:p>
        </w:tc>
        <w:tc>
          <w:tcPr>
            <w:tcW w:w="402" w:type="pct"/>
            <w:tcBorders>
              <w:top w:val="nil"/>
              <w:left w:val="nil"/>
              <w:bottom w:val="single" w:sz="8" w:space="0" w:color="auto"/>
              <w:right w:val="single" w:sz="8" w:space="0" w:color="auto"/>
            </w:tcBorders>
            <w:shd w:val="clear" w:color="auto" w:fill="auto"/>
            <w:vAlign w:val="center"/>
          </w:tcPr>
          <w:p w14:paraId="1CBE32B0" w14:textId="3AB80373" w:rsidR="0078262B" w:rsidRPr="00A77C4E" w:rsidRDefault="0078262B" w:rsidP="0078262B">
            <w:pPr>
              <w:pStyle w:val="afffb"/>
            </w:pPr>
            <w:r w:rsidRPr="00A77C4E">
              <w:rPr>
                <w:sz w:val="18"/>
                <w:szCs w:val="18"/>
              </w:rPr>
              <w:t>21,308</w:t>
            </w:r>
          </w:p>
        </w:tc>
      </w:tr>
      <w:tr w:rsidR="00A77C4E" w:rsidRPr="00A77C4E" w14:paraId="437E96E5" w14:textId="77777777" w:rsidTr="00A77C4E">
        <w:trPr>
          <w:trHeight w:val="20"/>
        </w:trPr>
        <w:tc>
          <w:tcPr>
            <w:tcW w:w="258" w:type="pct"/>
            <w:shd w:val="clear" w:color="auto" w:fill="auto"/>
            <w:vAlign w:val="center"/>
          </w:tcPr>
          <w:p w14:paraId="10CFCCA1" w14:textId="77777777" w:rsidR="0078262B" w:rsidRPr="00A77C4E" w:rsidRDefault="0078262B" w:rsidP="0078262B">
            <w:pPr>
              <w:pStyle w:val="afffb"/>
            </w:pPr>
            <w:r w:rsidRPr="00A77C4E">
              <w:t>3.2</w:t>
            </w:r>
          </w:p>
        </w:tc>
        <w:tc>
          <w:tcPr>
            <w:tcW w:w="644" w:type="pct"/>
            <w:shd w:val="clear" w:color="auto" w:fill="auto"/>
            <w:vAlign w:val="center"/>
          </w:tcPr>
          <w:p w14:paraId="0EE9F91C"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410658A0"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B82C778" w14:textId="1FAA8682"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532B1C29" w14:textId="7DB65AEC"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37E43B5E" w14:textId="2468B95A"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49C66342" w14:textId="44A4B93C"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5ADABA36" w14:textId="37CC07B1"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14267E4A" w14:textId="77D4AE94"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23C79A1A" w14:textId="19E0CC73" w:rsidR="0078262B" w:rsidRPr="00A77C4E" w:rsidRDefault="0078262B" w:rsidP="0078262B">
            <w:pPr>
              <w:pStyle w:val="afffb"/>
            </w:pPr>
            <w:r w:rsidRPr="00A77C4E">
              <w:rPr>
                <w:sz w:val="18"/>
                <w:szCs w:val="18"/>
              </w:rPr>
              <w:t>41,956</w:t>
            </w:r>
          </w:p>
        </w:tc>
        <w:tc>
          <w:tcPr>
            <w:tcW w:w="402" w:type="pct"/>
            <w:tcBorders>
              <w:top w:val="nil"/>
              <w:left w:val="nil"/>
              <w:bottom w:val="single" w:sz="8" w:space="0" w:color="auto"/>
              <w:right w:val="single" w:sz="8" w:space="0" w:color="auto"/>
            </w:tcBorders>
            <w:shd w:val="clear" w:color="auto" w:fill="auto"/>
            <w:vAlign w:val="center"/>
          </w:tcPr>
          <w:p w14:paraId="3B6F9A48" w14:textId="6513512F" w:rsidR="0078262B" w:rsidRPr="00A77C4E" w:rsidRDefault="0078262B" w:rsidP="0078262B">
            <w:pPr>
              <w:pStyle w:val="afffb"/>
            </w:pPr>
            <w:r w:rsidRPr="00A77C4E">
              <w:rPr>
                <w:sz w:val="18"/>
                <w:szCs w:val="18"/>
              </w:rPr>
              <w:t>41,956</w:t>
            </w:r>
          </w:p>
        </w:tc>
      </w:tr>
      <w:tr w:rsidR="00A77C4E" w:rsidRPr="00A77C4E" w14:paraId="3D72B31D" w14:textId="77777777" w:rsidTr="00A77C4E">
        <w:trPr>
          <w:trHeight w:val="20"/>
        </w:trPr>
        <w:tc>
          <w:tcPr>
            <w:tcW w:w="258" w:type="pct"/>
            <w:shd w:val="clear" w:color="auto" w:fill="auto"/>
            <w:vAlign w:val="center"/>
          </w:tcPr>
          <w:p w14:paraId="6A6FA7C1" w14:textId="77777777" w:rsidR="0078262B" w:rsidRPr="00A77C4E" w:rsidRDefault="0078262B" w:rsidP="0078262B">
            <w:pPr>
              <w:pStyle w:val="afffb"/>
            </w:pPr>
            <w:r w:rsidRPr="00A77C4E">
              <w:t>3.2.1</w:t>
            </w:r>
          </w:p>
        </w:tc>
        <w:tc>
          <w:tcPr>
            <w:tcW w:w="644" w:type="pct"/>
            <w:shd w:val="clear" w:color="auto" w:fill="auto"/>
            <w:vAlign w:val="center"/>
          </w:tcPr>
          <w:p w14:paraId="58838BC7"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9962403"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FF07550" w14:textId="77EDB97D"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66D138F4" w14:textId="5D88EA21"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0382E001" w14:textId="3104044F"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4ED84767" w14:textId="09A87296"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5A38075E" w14:textId="32434908"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327F8FE5" w14:textId="1EE37837"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62C00980" w14:textId="453B447A" w:rsidR="0078262B" w:rsidRPr="00A77C4E" w:rsidRDefault="0078262B" w:rsidP="0078262B">
            <w:pPr>
              <w:pStyle w:val="afffb"/>
            </w:pPr>
            <w:r w:rsidRPr="00A77C4E">
              <w:rPr>
                <w:sz w:val="18"/>
                <w:szCs w:val="18"/>
              </w:rPr>
              <w:t>36,291</w:t>
            </w:r>
          </w:p>
        </w:tc>
        <w:tc>
          <w:tcPr>
            <w:tcW w:w="402" w:type="pct"/>
            <w:tcBorders>
              <w:top w:val="nil"/>
              <w:left w:val="nil"/>
              <w:bottom w:val="single" w:sz="8" w:space="0" w:color="auto"/>
              <w:right w:val="single" w:sz="8" w:space="0" w:color="auto"/>
            </w:tcBorders>
            <w:shd w:val="clear" w:color="auto" w:fill="auto"/>
            <w:vAlign w:val="center"/>
          </w:tcPr>
          <w:p w14:paraId="7C394E03" w14:textId="6F6C7A92" w:rsidR="0078262B" w:rsidRPr="00A77C4E" w:rsidRDefault="0078262B" w:rsidP="0078262B">
            <w:pPr>
              <w:pStyle w:val="afffb"/>
            </w:pPr>
            <w:r w:rsidRPr="00A77C4E">
              <w:rPr>
                <w:sz w:val="18"/>
                <w:szCs w:val="18"/>
              </w:rPr>
              <w:t>36,291</w:t>
            </w:r>
          </w:p>
        </w:tc>
      </w:tr>
      <w:tr w:rsidR="00A77C4E" w:rsidRPr="00A77C4E" w14:paraId="18AC8CC9" w14:textId="77777777" w:rsidTr="00A77C4E">
        <w:trPr>
          <w:trHeight w:val="20"/>
        </w:trPr>
        <w:tc>
          <w:tcPr>
            <w:tcW w:w="258" w:type="pct"/>
            <w:shd w:val="clear" w:color="auto" w:fill="auto"/>
            <w:vAlign w:val="center"/>
          </w:tcPr>
          <w:p w14:paraId="744E3A45" w14:textId="77777777" w:rsidR="0078262B" w:rsidRPr="00A77C4E" w:rsidRDefault="0078262B" w:rsidP="0078262B">
            <w:pPr>
              <w:pStyle w:val="afffb"/>
            </w:pPr>
            <w:r w:rsidRPr="00A77C4E">
              <w:t>3.2.2</w:t>
            </w:r>
          </w:p>
        </w:tc>
        <w:tc>
          <w:tcPr>
            <w:tcW w:w="644" w:type="pct"/>
            <w:shd w:val="clear" w:color="auto" w:fill="auto"/>
            <w:vAlign w:val="center"/>
          </w:tcPr>
          <w:p w14:paraId="781E67F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188701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A40DCBA" w14:textId="38ED6B4F"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15609228" w14:textId="6A03B0EF"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4D3C00E" w14:textId="00BEDA0E"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A7BA36A" w14:textId="44B54A90"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438FA8A" w14:textId="137E62C2"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08F06298" w14:textId="6775E235"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09030843" w14:textId="6B89FFF9" w:rsidR="0078262B" w:rsidRPr="00A77C4E" w:rsidRDefault="0078262B" w:rsidP="0078262B">
            <w:pPr>
              <w:pStyle w:val="afffb"/>
            </w:pPr>
            <w:r w:rsidRPr="00A77C4E">
              <w:rPr>
                <w:sz w:val="18"/>
                <w:szCs w:val="18"/>
              </w:rPr>
              <w:t>5,666</w:t>
            </w:r>
          </w:p>
        </w:tc>
        <w:tc>
          <w:tcPr>
            <w:tcW w:w="402" w:type="pct"/>
            <w:tcBorders>
              <w:top w:val="nil"/>
              <w:left w:val="nil"/>
              <w:bottom w:val="single" w:sz="8" w:space="0" w:color="auto"/>
              <w:right w:val="single" w:sz="8" w:space="0" w:color="auto"/>
            </w:tcBorders>
            <w:shd w:val="clear" w:color="auto" w:fill="auto"/>
            <w:vAlign w:val="center"/>
          </w:tcPr>
          <w:p w14:paraId="546097CE" w14:textId="0165E022" w:rsidR="0078262B" w:rsidRPr="00A77C4E" w:rsidRDefault="0078262B" w:rsidP="0078262B">
            <w:pPr>
              <w:pStyle w:val="afffb"/>
            </w:pPr>
            <w:r w:rsidRPr="00A77C4E">
              <w:rPr>
                <w:sz w:val="18"/>
                <w:szCs w:val="18"/>
              </w:rPr>
              <w:t>5,666</w:t>
            </w:r>
          </w:p>
        </w:tc>
      </w:tr>
      <w:tr w:rsidR="00A77C4E" w:rsidRPr="00A77C4E" w14:paraId="35F68BF4" w14:textId="77777777" w:rsidTr="00A77C4E">
        <w:trPr>
          <w:trHeight w:val="20"/>
        </w:trPr>
        <w:tc>
          <w:tcPr>
            <w:tcW w:w="258" w:type="pct"/>
            <w:shd w:val="clear" w:color="auto" w:fill="auto"/>
            <w:vAlign w:val="center"/>
          </w:tcPr>
          <w:p w14:paraId="2EA1B16B" w14:textId="77777777" w:rsidR="0078262B" w:rsidRPr="00A77C4E" w:rsidRDefault="0078262B" w:rsidP="0078262B">
            <w:pPr>
              <w:pStyle w:val="afffb"/>
            </w:pPr>
            <w:r w:rsidRPr="00A77C4E">
              <w:t>4.</w:t>
            </w:r>
          </w:p>
        </w:tc>
        <w:tc>
          <w:tcPr>
            <w:tcW w:w="644" w:type="pct"/>
            <w:shd w:val="clear" w:color="auto" w:fill="auto"/>
            <w:vAlign w:val="center"/>
          </w:tcPr>
          <w:p w14:paraId="0C202AC5"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4915735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6F613FD" w14:textId="062A7E49" w:rsidR="0078262B" w:rsidRPr="00A77C4E" w:rsidRDefault="0078262B" w:rsidP="0078262B">
            <w:pPr>
              <w:pStyle w:val="afffb"/>
            </w:pPr>
            <w:r w:rsidRPr="00A77C4E">
              <w:rPr>
                <w:sz w:val="18"/>
                <w:szCs w:val="18"/>
              </w:rPr>
              <w:t>376,01</w:t>
            </w:r>
          </w:p>
        </w:tc>
        <w:tc>
          <w:tcPr>
            <w:tcW w:w="455" w:type="pct"/>
            <w:tcBorders>
              <w:top w:val="nil"/>
              <w:left w:val="nil"/>
              <w:bottom w:val="single" w:sz="8" w:space="0" w:color="auto"/>
              <w:right w:val="single" w:sz="8" w:space="0" w:color="auto"/>
            </w:tcBorders>
            <w:shd w:val="clear" w:color="auto" w:fill="auto"/>
            <w:vAlign w:val="center"/>
          </w:tcPr>
          <w:p w14:paraId="3969ACC6" w14:textId="2C7837A8"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2615F5EF" w14:textId="4E79755C"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338888AC" w14:textId="7B91718F"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17F006D4" w14:textId="491F868D"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6E42AC68" w14:textId="2ADC020C"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0EDD173B" w14:textId="2C009032" w:rsidR="0078262B" w:rsidRPr="00A77C4E" w:rsidRDefault="0078262B" w:rsidP="0078262B">
            <w:pPr>
              <w:pStyle w:val="afffb"/>
            </w:pPr>
            <w:r w:rsidRPr="00A77C4E">
              <w:rPr>
                <w:sz w:val="18"/>
                <w:szCs w:val="18"/>
              </w:rPr>
              <w:t>354,62</w:t>
            </w:r>
          </w:p>
        </w:tc>
        <w:tc>
          <w:tcPr>
            <w:tcW w:w="402" w:type="pct"/>
            <w:tcBorders>
              <w:top w:val="nil"/>
              <w:left w:val="nil"/>
              <w:bottom w:val="single" w:sz="8" w:space="0" w:color="auto"/>
              <w:right w:val="single" w:sz="8" w:space="0" w:color="auto"/>
            </w:tcBorders>
            <w:shd w:val="clear" w:color="auto" w:fill="auto"/>
            <w:vAlign w:val="center"/>
          </w:tcPr>
          <w:p w14:paraId="52D0F93D" w14:textId="5AD7FBD7" w:rsidR="0078262B" w:rsidRPr="00A77C4E" w:rsidRDefault="0078262B" w:rsidP="0078262B">
            <w:pPr>
              <w:pStyle w:val="afffb"/>
            </w:pPr>
            <w:r w:rsidRPr="00A77C4E">
              <w:rPr>
                <w:sz w:val="18"/>
                <w:szCs w:val="18"/>
              </w:rPr>
              <w:t>354,62</w:t>
            </w:r>
          </w:p>
        </w:tc>
      </w:tr>
      <w:tr w:rsidR="00A77C4E" w:rsidRPr="00A77C4E" w14:paraId="79EA00F0" w14:textId="77777777" w:rsidTr="00A77C4E">
        <w:trPr>
          <w:trHeight w:val="20"/>
        </w:trPr>
        <w:tc>
          <w:tcPr>
            <w:tcW w:w="258" w:type="pct"/>
            <w:shd w:val="clear" w:color="auto" w:fill="auto"/>
            <w:vAlign w:val="center"/>
          </w:tcPr>
          <w:p w14:paraId="4E63CD9B" w14:textId="77777777" w:rsidR="0078262B" w:rsidRPr="00A77C4E" w:rsidRDefault="0078262B" w:rsidP="0078262B">
            <w:pPr>
              <w:pStyle w:val="afffb"/>
            </w:pPr>
            <w:r w:rsidRPr="00A77C4E">
              <w:t>4.1</w:t>
            </w:r>
          </w:p>
        </w:tc>
        <w:tc>
          <w:tcPr>
            <w:tcW w:w="644" w:type="pct"/>
            <w:shd w:val="clear" w:color="auto" w:fill="auto"/>
            <w:vAlign w:val="center"/>
          </w:tcPr>
          <w:p w14:paraId="65D39576"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0119CE2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6055793" w14:textId="3874F007" w:rsidR="0078262B" w:rsidRPr="00A77C4E" w:rsidRDefault="0078262B" w:rsidP="0078262B">
            <w:pPr>
              <w:pStyle w:val="afffb"/>
            </w:pPr>
            <w:r w:rsidRPr="00A77C4E">
              <w:rPr>
                <w:sz w:val="18"/>
                <w:szCs w:val="18"/>
              </w:rPr>
              <w:t>297,632</w:t>
            </w:r>
          </w:p>
        </w:tc>
        <w:tc>
          <w:tcPr>
            <w:tcW w:w="455" w:type="pct"/>
            <w:tcBorders>
              <w:top w:val="nil"/>
              <w:left w:val="nil"/>
              <w:bottom w:val="single" w:sz="8" w:space="0" w:color="auto"/>
              <w:right w:val="single" w:sz="8" w:space="0" w:color="auto"/>
            </w:tcBorders>
            <w:shd w:val="clear" w:color="auto" w:fill="auto"/>
            <w:vAlign w:val="center"/>
          </w:tcPr>
          <w:p w14:paraId="25FD73DA" w14:textId="34AC090C"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07524226" w14:textId="2EF6E9E5"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79C05802" w14:textId="77B78B27"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62FD4B5F" w14:textId="6ED65643"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2A416516" w14:textId="49318BEF"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29CFD436" w14:textId="754D53A9" w:rsidR="0078262B" w:rsidRPr="00A77C4E" w:rsidRDefault="0078262B" w:rsidP="0078262B">
            <w:pPr>
              <w:pStyle w:val="afffb"/>
            </w:pPr>
            <w:r w:rsidRPr="00A77C4E">
              <w:rPr>
                <w:sz w:val="18"/>
                <w:szCs w:val="18"/>
              </w:rPr>
              <w:t>280,699</w:t>
            </w:r>
          </w:p>
        </w:tc>
        <w:tc>
          <w:tcPr>
            <w:tcW w:w="402" w:type="pct"/>
            <w:tcBorders>
              <w:top w:val="nil"/>
              <w:left w:val="nil"/>
              <w:bottom w:val="single" w:sz="8" w:space="0" w:color="auto"/>
              <w:right w:val="single" w:sz="8" w:space="0" w:color="auto"/>
            </w:tcBorders>
            <w:shd w:val="clear" w:color="auto" w:fill="auto"/>
            <w:vAlign w:val="center"/>
          </w:tcPr>
          <w:p w14:paraId="250CDF94" w14:textId="437F06DA" w:rsidR="0078262B" w:rsidRPr="00A77C4E" w:rsidRDefault="0078262B" w:rsidP="0078262B">
            <w:pPr>
              <w:pStyle w:val="afffb"/>
            </w:pPr>
            <w:r w:rsidRPr="00A77C4E">
              <w:rPr>
                <w:sz w:val="18"/>
                <w:szCs w:val="18"/>
              </w:rPr>
              <w:t>280,699</w:t>
            </w:r>
          </w:p>
        </w:tc>
      </w:tr>
      <w:tr w:rsidR="00A77C4E" w:rsidRPr="00A77C4E" w14:paraId="31DCC71D" w14:textId="77777777" w:rsidTr="00A77C4E">
        <w:trPr>
          <w:trHeight w:val="20"/>
        </w:trPr>
        <w:tc>
          <w:tcPr>
            <w:tcW w:w="258" w:type="pct"/>
            <w:shd w:val="clear" w:color="auto" w:fill="auto"/>
            <w:vAlign w:val="center"/>
          </w:tcPr>
          <w:p w14:paraId="2132DEAA" w14:textId="77777777" w:rsidR="0078262B" w:rsidRPr="00A77C4E" w:rsidRDefault="0078262B" w:rsidP="0078262B">
            <w:pPr>
              <w:pStyle w:val="afffb"/>
            </w:pPr>
            <w:r w:rsidRPr="00A77C4E">
              <w:t>4.1.1</w:t>
            </w:r>
          </w:p>
        </w:tc>
        <w:tc>
          <w:tcPr>
            <w:tcW w:w="644" w:type="pct"/>
            <w:shd w:val="clear" w:color="auto" w:fill="auto"/>
            <w:vAlign w:val="center"/>
          </w:tcPr>
          <w:p w14:paraId="3794F3C1"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6857FE57"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2C53789" w14:textId="7C14D6B9" w:rsidR="0078262B" w:rsidRPr="00A77C4E" w:rsidRDefault="0078262B" w:rsidP="0078262B">
            <w:pPr>
              <w:pStyle w:val="afffb"/>
            </w:pPr>
            <w:r w:rsidRPr="00A77C4E">
              <w:rPr>
                <w:sz w:val="18"/>
                <w:szCs w:val="18"/>
              </w:rPr>
              <w:t>262,277</w:t>
            </w:r>
          </w:p>
        </w:tc>
        <w:tc>
          <w:tcPr>
            <w:tcW w:w="455" w:type="pct"/>
            <w:tcBorders>
              <w:top w:val="nil"/>
              <w:left w:val="nil"/>
              <w:bottom w:val="single" w:sz="8" w:space="0" w:color="auto"/>
              <w:right w:val="single" w:sz="8" w:space="0" w:color="auto"/>
            </w:tcBorders>
            <w:shd w:val="clear" w:color="auto" w:fill="auto"/>
            <w:vAlign w:val="center"/>
          </w:tcPr>
          <w:p w14:paraId="32F033C6" w14:textId="7C840B37"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43FF04D4" w14:textId="0E635EE5"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296900F3" w14:textId="41F2A023"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3C562C24" w14:textId="65F047C2"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50E82DF4" w14:textId="1D56C318"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7637D16A" w14:textId="72D91EBE" w:rsidR="0078262B" w:rsidRPr="00A77C4E" w:rsidRDefault="0078262B" w:rsidP="0078262B">
            <w:pPr>
              <w:pStyle w:val="afffb"/>
            </w:pPr>
            <w:r w:rsidRPr="00A77C4E">
              <w:rPr>
                <w:sz w:val="18"/>
                <w:szCs w:val="18"/>
              </w:rPr>
              <w:t>247,355</w:t>
            </w:r>
          </w:p>
        </w:tc>
        <w:tc>
          <w:tcPr>
            <w:tcW w:w="402" w:type="pct"/>
            <w:tcBorders>
              <w:top w:val="nil"/>
              <w:left w:val="nil"/>
              <w:bottom w:val="single" w:sz="8" w:space="0" w:color="auto"/>
              <w:right w:val="single" w:sz="8" w:space="0" w:color="auto"/>
            </w:tcBorders>
            <w:shd w:val="clear" w:color="auto" w:fill="auto"/>
            <w:vAlign w:val="center"/>
          </w:tcPr>
          <w:p w14:paraId="5669BF4D" w14:textId="78EF1A82" w:rsidR="0078262B" w:rsidRPr="00A77C4E" w:rsidRDefault="0078262B" w:rsidP="0078262B">
            <w:pPr>
              <w:pStyle w:val="afffb"/>
            </w:pPr>
            <w:r w:rsidRPr="00A77C4E">
              <w:rPr>
                <w:sz w:val="18"/>
                <w:szCs w:val="18"/>
              </w:rPr>
              <w:t>247,355</w:t>
            </w:r>
          </w:p>
        </w:tc>
      </w:tr>
      <w:tr w:rsidR="00A77C4E" w:rsidRPr="00A77C4E" w14:paraId="5A0986B3" w14:textId="77777777" w:rsidTr="00A77C4E">
        <w:trPr>
          <w:trHeight w:val="20"/>
        </w:trPr>
        <w:tc>
          <w:tcPr>
            <w:tcW w:w="258" w:type="pct"/>
            <w:shd w:val="clear" w:color="auto" w:fill="auto"/>
            <w:vAlign w:val="center"/>
          </w:tcPr>
          <w:p w14:paraId="7DCF6AB7" w14:textId="77777777" w:rsidR="0078262B" w:rsidRPr="00A77C4E" w:rsidRDefault="0078262B" w:rsidP="0078262B">
            <w:pPr>
              <w:pStyle w:val="afffb"/>
            </w:pPr>
            <w:r w:rsidRPr="00A77C4E">
              <w:t>4.1.2</w:t>
            </w:r>
          </w:p>
        </w:tc>
        <w:tc>
          <w:tcPr>
            <w:tcW w:w="644" w:type="pct"/>
            <w:shd w:val="clear" w:color="auto" w:fill="auto"/>
            <w:vAlign w:val="center"/>
          </w:tcPr>
          <w:p w14:paraId="193DDDC0"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570DE8C"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6168BDC" w14:textId="2467B155" w:rsidR="0078262B" w:rsidRPr="00A77C4E" w:rsidRDefault="0078262B" w:rsidP="0078262B">
            <w:pPr>
              <w:pStyle w:val="afffb"/>
            </w:pPr>
            <w:r w:rsidRPr="00A77C4E">
              <w:rPr>
                <w:sz w:val="18"/>
                <w:szCs w:val="18"/>
              </w:rPr>
              <w:t>35,355</w:t>
            </w:r>
          </w:p>
        </w:tc>
        <w:tc>
          <w:tcPr>
            <w:tcW w:w="455" w:type="pct"/>
            <w:tcBorders>
              <w:top w:val="nil"/>
              <w:left w:val="nil"/>
              <w:bottom w:val="single" w:sz="8" w:space="0" w:color="auto"/>
              <w:right w:val="single" w:sz="8" w:space="0" w:color="auto"/>
            </w:tcBorders>
            <w:shd w:val="clear" w:color="auto" w:fill="auto"/>
            <w:vAlign w:val="center"/>
          </w:tcPr>
          <w:p w14:paraId="2A003916" w14:textId="700B8FD1"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659AC360" w14:textId="40263E5C"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7D463787" w14:textId="4404DE0A"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09CD2757" w14:textId="2F7D9693"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1E6ADA4C" w14:textId="0CC05EE2"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0445571A" w14:textId="10C6D3CB" w:rsidR="0078262B" w:rsidRPr="00A77C4E" w:rsidRDefault="0078262B" w:rsidP="0078262B">
            <w:pPr>
              <w:pStyle w:val="afffb"/>
            </w:pPr>
            <w:r w:rsidRPr="00A77C4E">
              <w:rPr>
                <w:sz w:val="18"/>
                <w:szCs w:val="18"/>
              </w:rPr>
              <w:t>33,343</w:t>
            </w:r>
          </w:p>
        </w:tc>
        <w:tc>
          <w:tcPr>
            <w:tcW w:w="402" w:type="pct"/>
            <w:tcBorders>
              <w:top w:val="nil"/>
              <w:left w:val="nil"/>
              <w:bottom w:val="single" w:sz="8" w:space="0" w:color="auto"/>
              <w:right w:val="single" w:sz="8" w:space="0" w:color="auto"/>
            </w:tcBorders>
            <w:shd w:val="clear" w:color="auto" w:fill="auto"/>
            <w:vAlign w:val="center"/>
          </w:tcPr>
          <w:p w14:paraId="732B2A7A" w14:textId="4319CBEE" w:rsidR="0078262B" w:rsidRPr="00A77C4E" w:rsidRDefault="0078262B" w:rsidP="0078262B">
            <w:pPr>
              <w:pStyle w:val="afffb"/>
            </w:pPr>
            <w:r w:rsidRPr="00A77C4E">
              <w:rPr>
                <w:sz w:val="18"/>
                <w:szCs w:val="18"/>
              </w:rPr>
              <w:t>33,343</w:t>
            </w:r>
          </w:p>
        </w:tc>
      </w:tr>
      <w:tr w:rsidR="00A77C4E" w:rsidRPr="00A77C4E" w14:paraId="6D475DD9" w14:textId="77777777" w:rsidTr="00A77C4E">
        <w:trPr>
          <w:trHeight w:val="20"/>
        </w:trPr>
        <w:tc>
          <w:tcPr>
            <w:tcW w:w="258" w:type="pct"/>
            <w:shd w:val="clear" w:color="auto" w:fill="auto"/>
            <w:vAlign w:val="center"/>
          </w:tcPr>
          <w:p w14:paraId="3A816EF3" w14:textId="77777777" w:rsidR="0078262B" w:rsidRPr="00A77C4E" w:rsidRDefault="0078262B" w:rsidP="0078262B">
            <w:pPr>
              <w:pStyle w:val="afffb"/>
            </w:pPr>
            <w:r w:rsidRPr="00A77C4E">
              <w:lastRenderedPageBreak/>
              <w:t>4.2</w:t>
            </w:r>
          </w:p>
        </w:tc>
        <w:tc>
          <w:tcPr>
            <w:tcW w:w="644" w:type="pct"/>
            <w:shd w:val="clear" w:color="auto" w:fill="auto"/>
            <w:vAlign w:val="center"/>
          </w:tcPr>
          <w:p w14:paraId="128A25AA"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58D3A5E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A8F6847" w14:textId="6007E047" w:rsidR="0078262B" w:rsidRPr="00A77C4E" w:rsidRDefault="0078262B" w:rsidP="0078262B">
            <w:pPr>
              <w:pStyle w:val="afffb"/>
            </w:pPr>
            <w:r w:rsidRPr="00A77C4E">
              <w:rPr>
                <w:sz w:val="18"/>
                <w:szCs w:val="18"/>
              </w:rPr>
              <w:t>78,381</w:t>
            </w:r>
          </w:p>
        </w:tc>
        <w:tc>
          <w:tcPr>
            <w:tcW w:w="455" w:type="pct"/>
            <w:tcBorders>
              <w:top w:val="nil"/>
              <w:left w:val="nil"/>
              <w:bottom w:val="single" w:sz="8" w:space="0" w:color="auto"/>
              <w:right w:val="single" w:sz="8" w:space="0" w:color="auto"/>
            </w:tcBorders>
            <w:shd w:val="clear" w:color="auto" w:fill="auto"/>
            <w:vAlign w:val="center"/>
          </w:tcPr>
          <w:p w14:paraId="7AA046D4" w14:textId="4A0330E6"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71CA2774" w14:textId="45F2EC01"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73587178" w14:textId="357160CE"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2305EAD4" w14:textId="3E9C54C8"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350E7F96" w14:textId="14540F89"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08417CA8" w14:textId="1BA4310F" w:rsidR="0078262B" w:rsidRPr="00A77C4E" w:rsidRDefault="0078262B" w:rsidP="0078262B">
            <w:pPr>
              <w:pStyle w:val="afffb"/>
            </w:pPr>
            <w:r w:rsidRPr="00A77C4E">
              <w:rPr>
                <w:sz w:val="18"/>
                <w:szCs w:val="18"/>
              </w:rPr>
              <w:t>73,922</w:t>
            </w:r>
          </w:p>
        </w:tc>
        <w:tc>
          <w:tcPr>
            <w:tcW w:w="402" w:type="pct"/>
            <w:tcBorders>
              <w:top w:val="nil"/>
              <w:left w:val="nil"/>
              <w:bottom w:val="single" w:sz="8" w:space="0" w:color="auto"/>
              <w:right w:val="single" w:sz="8" w:space="0" w:color="auto"/>
            </w:tcBorders>
            <w:shd w:val="clear" w:color="auto" w:fill="auto"/>
            <w:vAlign w:val="center"/>
          </w:tcPr>
          <w:p w14:paraId="5357E05E" w14:textId="26FD0698" w:rsidR="0078262B" w:rsidRPr="00A77C4E" w:rsidRDefault="0078262B" w:rsidP="0078262B">
            <w:pPr>
              <w:pStyle w:val="afffb"/>
            </w:pPr>
            <w:r w:rsidRPr="00A77C4E">
              <w:rPr>
                <w:sz w:val="18"/>
                <w:szCs w:val="18"/>
              </w:rPr>
              <w:t>73,922</w:t>
            </w:r>
          </w:p>
        </w:tc>
      </w:tr>
      <w:tr w:rsidR="00A77C4E" w:rsidRPr="00A77C4E" w14:paraId="51A62269" w14:textId="77777777" w:rsidTr="00A77C4E">
        <w:trPr>
          <w:trHeight w:val="20"/>
        </w:trPr>
        <w:tc>
          <w:tcPr>
            <w:tcW w:w="258" w:type="pct"/>
            <w:shd w:val="clear" w:color="auto" w:fill="auto"/>
            <w:vAlign w:val="center"/>
          </w:tcPr>
          <w:p w14:paraId="65E836A8" w14:textId="77777777" w:rsidR="0078262B" w:rsidRPr="00A77C4E" w:rsidRDefault="0078262B" w:rsidP="0078262B">
            <w:pPr>
              <w:pStyle w:val="afffb"/>
            </w:pPr>
            <w:r w:rsidRPr="00A77C4E">
              <w:t>4.2.1</w:t>
            </w:r>
          </w:p>
        </w:tc>
        <w:tc>
          <w:tcPr>
            <w:tcW w:w="644" w:type="pct"/>
            <w:shd w:val="clear" w:color="auto" w:fill="auto"/>
            <w:vAlign w:val="center"/>
          </w:tcPr>
          <w:p w14:paraId="1885A95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ABF48EC"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75D7467" w14:textId="2104B1E8" w:rsidR="0078262B" w:rsidRPr="00A77C4E" w:rsidRDefault="0078262B" w:rsidP="0078262B">
            <w:pPr>
              <w:pStyle w:val="afffb"/>
            </w:pPr>
            <w:r w:rsidRPr="00A77C4E">
              <w:rPr>
                <w:sz w:val="18"/>
                <w:szCs w:val="18"/>
              </w:rPr>
              <w:t>69,070</w:t>
            </w:r>
          </w:p>
        </w:tc>
        <w:tc>
          <w:tcPr>
            <w:tcW w:w="455" w:type="pct"/>
            <w:tcBorders>
              <w:top w:val="nil"/>
              <w:left w:val="nil"/>
              <w:bottom w:val="single" w:sz="8" w:space="0" w:color="auto"/>
              <w:right w:val="single" w:sz="8" w:space="0" w:color="auto"/>
            </w:tcBorders>
            <w:shd w:val="clear" w:color="auto" w:fill="auto"/>
            <w:vAlign w:val="center"/>
          </w:tcPr>
          <w:p w14:paraId="5747781F" w14:textId="7985171C"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6BD81BE5" w14:textId="52FE2516"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5CB309D7" w14:textId="3BDA2CC1"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5B8D5B70" w14:textId="0DAA2A41"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58F9CBD3" w14:textId="769AA20B"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020D4C53" w14:textId="43AEEF08" w:rsidR="0078262B" w:rsidRPr="00A77C4E" w:rsidRDefault="0078262B" w:rsidP="0078262B">
            <w:pPr>
              <w:pStyle w:val="afffb"/>
            </w:pPr>
            <w:r w:rsidRPr="00A77C4E">
              <w:rPr>
                <w:sz w:val="18"/>
                <w:szCs w:val="18"/>
              </w:rPr>
              <w:t>65,141</w:t>
            </w:r>
          </w:p>
        </w:tc>
        <w:tc>
          <w:tcPr>
            <w:tcW w:w="402" w:type="pct"/>
            <w:tcBorders>
              <w:top w:val="nil"/>
              <w:left w:val="nil"/>
              <w:bottom w:val="single" w:sz="8" w:space="0" w:color="auto"/>
              <w:right w:val="single" w:sz="8" w:space="0" w:color="auto"/>
            </w:tcBorders>
            <w:shd w:val="clear" w:color="auto" w:fill="auto"/>
            <w:vAlign w:val="center"/>
          </w:tcPr>
          <w:p w14:paraId="5335CA7E" w14:textId="21BB89D8" w:rsidR="0078262B" w:rsidRPr="00A77C4E" w:rsidRDefault="0078262B" w:rsidP="0078262B">
            <w:pPr>
              <w:pStyle w:val="afffb"/>
            </w:pPr>
            <w:r w:rsidRPr="00A77C4E">
              <w:rPr>
                <w:sz w:val="18"/>
                <w:szCs w:val="18"/>
              </w:rPr>
              <w:t>65,141</w:t>
            </w:r>
          </w:p>
        </w:tc>
      </w:tr>
      <w:tr w:rsidR="00A77C4E" w:rsidRPr="00A77C4E" w14:paraId="121BE1BD" w14:textId="77777777" w:rsidTr="00A77C4E">
        <w:trPr>
          <w:trHeight w:val="20"/>
        </w:trPr>
        <w:tc>
          <w:tcPr>
            <w:tcW w:w="258" w:type="pct"/>
            <w:shd w:val="clear" w:color="auto" w:fill="auto"/>
            <w:vAlign w:val="center"/>
          </w:tcPr>
          <w:p w14:paraId="6D82F06E" w14:textId="77777777" w:rsidR="0078262B" w:rsidRPr="00A77C4E" w:rsidRDefault="0078262B" w:rsidP="0078262B">
            <w:pPr>
              <w:pStyle w:val="afffb"/>
            </w:pPr>
            <w:r w:rsidRPr="00A77C4E">
              <w:t>4.2.2</w:t>
            </w:r>
          </w:p>
        </w:tc>
        <w:tc>
          <w:tcPr>
            <w:tcW w:w="644" w:type="pct"/>
            <w:shd w:val="clear" w:color="auto" w:fill="auto"/>
            <w:vAlign w:val="center"/>
          </w:tcPr>
          <w:p w14:paraId="534EA771"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B7A8115"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5B6ACBC" w14:textId="555C9259" w:rsidR="0078262B" w:rsidRPr="00A77C4E" w:rsidRDefault="0078262B" w:rsidP="0078262B">
            <w:pPr>
              <w:pStyle w:val="afffb"/>
            </w:pPr>
            <w:r w:rsidRPr="00A77C4E">
              <w:rPr>
                <w:sz w:val="18"/>
                <w:szCs w:val="18"/>
              </w:rPr>
              <w:t>9,311</w:t>
            </w:r>
          </w:p>
        </w:tc>
        <w:tc>
          <w:tcPr>
            <w:tcW w:w="455" w:type="pct"/>
            <w:tcBorders>
              <w:top w:val="nil"/>
              <w:left w:val="nil"/>
              <w:bottom w:val="single" w:sz="8" w:space="0" w:color="auto"/>
              <w:right w:val="single" w:sz="8" w:space="0" w:color="auto"/>
            </w:tcBorders>
            <w:shd w:val="clear" w:color="auto" w:fill="auto"/>
            <w:vAlign w:val="center"/>
          </w:tcPr>
          <w:p w14:paraId="7C0DABA5" w14:textId="24600271"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337EC2D1" w14:textId="4A08D600"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210498BB" w14:textId="2672167F"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4863F861" w14:textId="034C3F06"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3E3C6ECA" w14:textId="5760B3DD"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2F731526" w14:textId="59FE7C6A" w:rsidR="0078262B" w:rsidRPr="00A77C4E" w:rsidRDefault="0078262B" w:rsidP="0078262B">
            <w:pPr>
              <w:pStyle w:val="afffb"/>
            </w:pPr>
            <w:r w:rsidRPr="00A77C4E">
              <w:rPr>
                <w:sz w:val="18"/>
                <w:szCs w:val="18"/>
              </w:rPr>
              <w:t>8,781</w:t>
            </w:r>
          </w:p>
        </w:tc>
        <w:tc>
          <w:tcPr>
            <w:tcW w:w="402" w:type="pct"/>
            <w:tcBorders>
              <w:top w:val="nil"/>
              <w:left w:val="nil"/>
              <w:bottom w:val="single" w:sz="8" w:space="0" w:color="auto"/>
              <w:right w:val="single" w:sz="8" w:space="0" w:color="auto"/>
            </w:tcBorders>
            <w:shd w:val="clear" w:color="auto" w:fill="auto"/>
            <w:vAlign w:val="center"/>
          </w:tcPr>
          <w:p w14:paraId="6CFF1D81" w14:textId="4B349D4F" w:rsidR="0078262B" w:rsidRPr="00A77C4E" w:rsidRDefault="0078262B" w:rsidP="0078262B">
            <w:pPr>
              <w:pStyle w:val="afffb"/>
            </w:pPr>
            <w:r w:rsidRPr="00A77C4E">
              <w:rPr>
                <w:sz w:val="18"/>
                <w:szCs w:val="18"/>
              </w:rPr>
              <w:t>8,781</w:t>
            </w:r>
          </w:p>
        </w:tc>
      </w:tr>
      <w:tr w:rsidR="00A77C4E" w:rsidRPr="00A77C4E" w14:paraId="53294016" w14:textId="77777777" w:rsidTr="00A77C4E">
        <w:trPr>
          <w:trHeight w:val="20"/>
        </w:trPr>
        <w:tc>
          <w:tcPr>
            <w:tcW w:w="258" w:type="pct"/>
            <w:shd w:val="clear" w:color="auto" w:fill="auto"/>
            <w:vAlign w:val="center"/>
          </w:tcPr>
          <w:p w14:paraId="52AFDD83" w14:textId="77777777" w:rsidR="0078262B" w:rsidRPr="00A77C4E" w:rsidRDefault="0078262B" w:rsidP="0078262B">
            <w:pPr>
              <w:pStyle w:val="afffb"/>
            </w:pPr>
            <w:r w:rsidRPr="00A77C4E">
              <w:t>5.</w:t>
            </w:r>
          </w:p>
        </w:tc>
        <w:tc>
          <w:tcPr>
            <w:tcW w:w="644" w:type="pct"/>
            <w:shd w:val="clear" w:color="auto" w:fill="auto"/>
            <w:vAlign w:val="center"/>
          </w:tcPr>
          <w:p w14:paraId="3FD1B9DD"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6BD433DE"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6D6AAA8" w14:textId="23BF7CD3"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345DD529" w14:textId="05F63EBA"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0EC74F7A" w14:textId="3C97DD90"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0F40BD09" w14:textId="28341A7F"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41A0C136" w14:textId="1BCC5796"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4F20FE45" w14:textId="49FC10A0"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3FC78C1C" w14:textId="0E214675" w:rsidR="0078262B" w:rsidRPr="00A77C4E" w:rsidRDefault="0078262B" w:rsidP="0078262B">
            <w:pPr>
              <w:pStyle w:val="afffb"/>
            </w:pPr>
            <w:r w:rsidRPr="00A77C4E">
              <w:rPr>
                <w:sz w:val="18"/>
                <w:szCs w:val="18"/>
              </w:rPr>
              <w:t>0,00009</w:t>
            </w:r>
          </w:p>
        </w:tc>
        <w:tc>
          <w:tcPr>
            <w:tcW w:w="402" w:type="pct"/>
            <w:tcBorders>
              <w:top w:val="nil"/>
              <w:left w:val="nil"/>
              <w:bottom w:val="single" w:sz="8" w:space="0" w:color="auto"/>
              <w:right w:val="single" w:sz="8" w:space="0" w:color="auto"/>
            </w:tcBorders>
            <w:shd w:val="clear" w:color="auto" w:fill="auto"/>
            <w:vAlign w:val="center"/>
          </w:tcPr>
          <w:p w14:paraId="6556EF5A" w14:textId="5502D0C0" w:rsidR="0078262B" w:rsidRPr="00A77C4E" w:rsidRDefault="0078262B" w:rsidP="0078262B">
            <w:pPr>
              <w:pStyle w:val="afffb"/>
            </w:pPr>
            <w:r w:rsidRPr="00A77C4E">
              <w:rPr>
                <w:sz w:val="18"/>
                <w:szCs w:val="18"/>
              </w:rPr>
              <w:t>0,00009</w:t>
            </w:r>
          </w:p>
        </w:tc>
      </w:tr>
      <w:tr w:rsidR="00A77C4E" w:rsidRPr="00A77C4E" w14:paraId="790A99F5" w14:textId="77777777" w:rsidTr="00A77C4E">
        <w:trPr>
          <w:trHeight w:val="20"/>
        </w:trPr>
        <w:tc>
          <w:tcPr>
            <w:tcW w:w="258" w:type="pct"/>
            <w:shd w:val="clear" w:color="auto" w:fill="auto"/>
            <w:vAlign w:val="center"/>
          </w:tcPr>
          <w:p w14:paraId="708C7783" w14:textId="77777777" w:rsidR="0078262B" w:rsidRPr="00A77C4E" w:rsidRDefault="0078262B" w:rsidP="0078262B">
            <w:pPr>
              <w:pStyle w:val="afffb"/>
            </w:pPr>
            <w:r w:rsidRPr="00A77C4E">
              <w:t>6.</w:t>
            </w:r>
          </w:p>
        </w:tc>
        <w:tc>
          <w:tcPr>
            <w:tcW w:w="644" w:type="pct"/>
            <w:shd w:val="clear" w:color="auto" w:fill="auto"/>
            <w:vAlign w:val="center"/>
          </w:tcPr>
          <w:p w14:paraId="57D1CF87"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27136076"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2D68505B" w14:textId="2BFD2A5F" w:rsidR="0078262B" w:rsidRPr="00A77C4E" w:rsidRDefault="0078262B" w:rsidP="0078262B">
            <w:pPr>
              <w:pStyle w:val="afffb"/>
            </w:pPr>
            <w:r w:rsidRPr="00A77C4E">
              <w:rPr>
                <w:sz w:val="18"/>
                <w:szCs w:val="18"/>
              </w:rPr>
              <w:t>0,240</w:t>
            </w:r>
          </w:p>
        </w:tc>
        <w:tc>
          <w:tcPr>
            <w:tcW w:w="455" w:type="pct"/>
            <w:tcBorders>
              <w:top w:val="nil"/>
              <w:left w:val="nil"/>
              <w:bottom w:val="single" w:sz="8" w:space="0" w:color="auto"/>
              <w:right w:val="single" w:sz="8" w:space="0" w:color="auto"/>
            </w:tcBorders>
            <w:shd w:val="clear" w:color="auto" w:fill="auto"/>
            <w:vAlign w:val="center"/>
          </w:tcPr>
          <w:p w14:paraId="15DF8376" w14:textId="3DB5EC21"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3AC2F586" w14:textId="6DE2CA26"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6451DD3C" w14:textId="203A87B9"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33A1328B" w14:textId="361B5F22"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4A1CDFFA" w14:textId="2C9B90A3"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50C95FB9" w14:textId="4BFFEF24" w:rsidR="0078262B" w:rsidRPr="00A77C4E" w:rsidRDefault="0078262B" w:rsidP="0078262B">
            <w:pPr>
              <w:pStyle w:val="afffb"/>
            </w:pPr>
            <w:r w:rsidRPr="00A77C4E">
              <w:rPr>
                <w:sz w:val="18"/>
                <w:szCs w:val="18"/>
              </w:rPr>
              <w:t>0,227</w:t>
            </w:r>
          </w:p>
        </w:tc>
        <w:tc>
          <w:tcPr>
            <w:tcW w:w="402" w:type="pct"/>
            <w:tcBorders>
              <w:top w:val="nil"/>
              <w:left w:val="nil"/>
              <w:bottom w:val="single" w:sz="8" w:space="0" w:color="auto"/>
              <w:right w:val="single" w:sz="8" w:space="0" w:color="auto"/>
            </w:tcBorders>
            <w:shd w:val="clear" w:color="auto" w:fill="auto"/>
            <w:vAlign w:val="center"/>
          </w:tcPr>
          <w:p w14:paraId="586A173E" w14:textId="1880DDFE" w:rsidR="0078262B" w:rsidRPr="00A77C4E" w:rsidRDefault="0078262B" w:rsidP="0078262B">
            <w:pPr>
              <w:pStyle w:val="afffb"/>
            </w:pPr>
            <w:r w:rsidRPr="00A77C4E">
              <w:rPr>
                <w:sz w:val="18"/>
                <w:szCs w:val="18"/>
              </w:rPr>
              <w:t>0,227</w:t>
            </w:r>
          </w:p>
        </w:tc>
      </w:tr>
      <w:tr w:rsidR="00A77C4E" w:rsidRPr="00A77C4E" w14:paraId="2E01B43B" w14:textId="77777777" w:rsidTr="00A77C4E">
        <w:trPr>
          <w:trHeight w:val="20"/>
        </w:trPr>
        <w:tc>
          <w:tcPr>
            <w:tcW w:w="258" w:type="pct"/>
            <w:shd w:val="clear" w:color="auto" w:fill="auto"/>
            <w:vAlign w:val="center"/>
          </w:tcPr>
          <w:p w14:paraId="26C1568C" w14:textId="77777777" w:rsidR="0078262B" w:rsidRPr="00A77C4E" w:rsidRDefault="0078262B" w:rsidP="0078262B">
            <w:pPr>
              <w:pStyle w:val="afffb"/>
            </w:pPr>
            <w:r w:rsidRPr="00A77C4E">
              <w:t>7.</w:t>
            </w:r>
          </w:p>
        </w:tc>
        <w:tc>
          <w:tcPr>
            <w:tcW w:w="644" w:type="pct"/>
            <w:shd w:val="clear" w:color="auto" w:fill="auto"/>
            <w:vAlign w:val="center"/>
          </w:tcPr>
          <w:p w14:paraId="62220D27"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4F5F7845"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1C95C683" w14:textId="48EE72E8"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8ED4218" w14:textId="65A9BC29"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10D5688" w14:textId="2A5ACE62"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7BD61A4" w14:textId="04442CDA"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757C04C" w14:textId="3972C054"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C790265" w14:textId="4BCE305F"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95DADEB" w14:textId="058F2A23"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69E5BFF3" w14:textId="7DF8041A" w:rsidR="0078262B" w:rsidRPr="00A77C4E" w:rsidRDefault="0078262B" w:rsidP="0078262B">
            <w:pPr>
              <w:pStyle w:val="afffb"/>
            </w:pPr>
            <w:r w:rsidRPr="00A77C4E">
              <w:rPr>
                <w:sz w:val="18"/>
                <w:szCs w:val="18"/>
              </w:rPr>
              <w:t>6046</w:t>
            </w:r>
          </w:p>
        </w:tc>
      </w:tr>
      <w:tr w:rsidR="00A77C4E" w:rsidRPr="00A77C4E" w14:paraId="1D775327" w14:textId="77777777" w:rsidTr="00A77C4E">
        <w:trPr>
          <w:trHeight w:val="20"/>
        </w:trPr>
        <w:tc>
          <w:tcPr>
            <w:tcW w:w="258" w:type="pct"/>
            <w:shd w:val="clear" w:color="auto" w:fill="auto"/>
            <w:vAlign w:val="center"/>
          </w:tcPr>
          <w:p w14:paraId="126C04F1" w14:textId="77777777" w:rsidR="0078262B" w:rsidRPr="00A77C4E" w:rsidRDefault="0078262B" w:rsidP="0078262B">
            <w:pPr>
              <w:pStyle w:val="afffb"/>
            </w:pPr>
            <w:r w:rsidRPr="00A77C4E">
              <w:t>8.</w:t>
            </w:r>
          </w:p>
        </w:tc>
        <w:tc>
          <w:tcPr>
            <w:tcW w:w="644" w:type="pct"/>
            <w:shd w:val="clear" w:color="auto" w:fill="auto"/>
            <w:vAlign w:val="center"/>
          </w:tcPr>
          <w:p w14:paraId="55064C4B"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6DA9C2AB"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249E09C4" w14:textId="6FBCB538" w:rsidR="0078262B" w:rsidRPr="00A77C4E" w:rsidRDefault="0078262B" w:rsidP="0078262B">
            <w:pPr>
              <w:pStyle w:val="afffb"/>
            </w:pPr>
            <w:r w:rsidRPr="00A77C4E">
              <w:rPr>
                <w:sz w:val="18"/>
                <w:szCs w:val="18"/>
              </w:rPr>
              <w:t>0,000040</w:t>
            </w:r>
          </w:p>
        </w:tc>
        <w:tc>
          <w:tcPr>
            <w:tcW w:w="455" w:type="pct"/>
            <w:tcBorders>
              <w:top w:val="nil"/>
              <w:left w:val="nil"/>
              <w:bottom w:val="single" w:sz="8" w:space="0" w:color="auto"/>
              <w:right w:val="single" w:sz="8" w:space="0" w:color="auto"/>
            </w:tcBorders>
            <w:shd w:val="clear" w:color="auto" w:fill="auto"/>
            <w:vAlign w:val="center"/>
          </w:tcPr>
          <w:p w14:paraId="5DE9708E" w14:textId="36E359AC"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5F8FD4F2" w14:textId="0C36E168"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2BE92E31" w14:textId="204A5074"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2B9DE552" w14:textId="572DE6D0"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63733442" w14:textId="76D4585E"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55A8AE07" w14:textId="2F292F95" w:rsidR="0078262B" w:rsidRPr="00A77C4E" w:rsidRDefault="0078262B" w:rsidP="0078262B">
            <w:pPr>
              <w:pStyle w:val="afffb"/>
            </w:pPr>
            <w:r w:rsidRPr="00A77C4E">
              <w:rPr>
                <w:sz w:val="18"/>
                <w:szCs w:val="18"/>
              </w:rPr>
              <w:t>0,000038</w:t>
            </w:r>
          </w:p>
        </w:tc>
        <w:tc>
          <w:tcPr>
            <w:tcW w:w="402" w:type="pct"/>
            <w:tcBorders>
              <w:top w:val="nil"/>
              <w:left w:val="nil"/>
              <w:bottom w:val="single" w:sz="8" w:space="0" w:color="auto"/>
              <w:right w:val="single" w:sz="8" w:space="0" w:color="auto"/>
            </w:tcBorders>
            <w:shd w:val="clear" w:color="auto" w:fill="auto"/>
            <w:vAlign w:val="center"/>
          </w:tcPr>
          <w:p w14:paraId="43292B85" w14:textId="3065539F" w:rsidR="0078262B" w:rsidRPr="00A77C4E" w:rsidRDefault="0078262B" w:rsidP="0078262B">
            <w:pPr>
              <w:pStyle w:val="afffb"/>
            </w:pPr>
            <w:r w:rsidRPr="00A77C4E">
              <w:rPr>
                <w:sz w:val="18"/>
                <w:szCs w:val="18"/>
              </w:rPr>
              <w:t>0,000038</w:t>
            </w:r>
          </w:p>
        </w:tc>
      </w:tr>
      <w:tr w:rsidR="00A77C4E" w:rsidRPr="00A77C4E" w14:paraId="3387635E" w14:textId="77777777" w:rsidTr="00A77C4E">
        <w:trPr>
          <w:trHeight w:val="20"/>
        </w:trPr>
        <w:tc>
          <w:tcPr>
            <w:tcW w:w="258" w:type="pct"/>
            <w:shd w:val="clear" w:color="auto" w:fill="auto"/>
            <w:vAlign w:val="center"/>
          </w:tcPr>
          <w:p w14:paraId="05BDBDBD" w14:textId="77777777" w:rsidR="0078262B" w:rsidRPr="00A77C4E" w:rsidRDefault="0078262B" w:rsidP="0078262B">
            <w:pPr>
              <w:pStyle w:val="afffb"/>
            </w:pPr>
            <w:r w:rsidRPr="00A77C4E">
              <w:t>9.</w:t>
            </w:r>
          </w:p>
        </w:tc>
        <w:tc>
          <w:tcPr>
            <w:tcW w:w="644" w:type="pct"/>
            <w:shd w:val="clear" w:color="auto" w:fill="auto"/>
            <w:vAlign w:val="center"/>
          </w:tcPr>
          <w:p w14:paraId="5B24A279"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2779D93F"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088FFED6" w14:textId="1F7EFD38"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17300D05" w14:textId="569FB1B4"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297031EA" w14:textId="5B6C97E7"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5037A138" w14:textId="27D79FB9"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0130B890" w14:textId="14FFC20E"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45253046" w14:textId="321B2E39"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3EB9BD9B" w14:textId="56DE979F" w:rsidR="0078262B" w:rsidRPr="00A77C4E" w:rsidRDefault="0078262B" w:rsidP="0078262B">
            <w:pPr>
              <w:pStyle w:val="afffb"/>
            </w:pPr>
            <w:r w:rsidRPr="00A77C4E">
              <w:rPr>
                <w:sz w:val="18"/>
                <w:szCs w:val="18"/>
              </w:rPr>
              <w:t>0,000155</w:t>
            </w:r>
          </w:p>
        </w:tc>
        <w:tc>
          <w:tcPr>
            <w:tcW w:w="402" w:type="pct"/>
            <w:tcBorders>
              <w:top w:val="nil"/>
              <w:left w:val="nil"/>
              <w:bottom w:val="single" w:sz="8" w:space="0" w:color="auto"/>
              <w:right w:val="single" w:sz="8" w:space="0" w:color="auto"/>
            </w:tcBorders>
            <w:shd w:val="clear" w:color="auto" w:fill="auto"/>
            <w:vAlign w:val="center"/>
          </w:tcPr>
          <w:p w14:paraId="76ABAFE2" w14:textId="1B675900" w:rsidR="0078262B" w:rsidRPr="00A77C4E" w:rsidRDefault="0078262B" w:rsidP="0078262B">
            <w:pPr>
              <w:pStyle w:val="afffb"/>
            </w:pPr>
            <w:r w:rsidRPr="00A77C4E">
              <w:rPr>
                <w:sz w:val="18"/>
                <w:szCs w:val="18"/>
              </w:rPr>
              <w:t>0,000155</w:t>
            </w:r>
          </w:p>
        </w:tc>
      </w:tr>
      <w:tr w:rsidR="00A77C4E" w:rsidRPr="00A77C4E" w14:paraId="38D5EFF5" w14:textId="77777777" w:rsidTr="00A77C4E">
        <w:trPr>
          <w:trHeight w:val="20"/>
        </w:trPr>
        <w:tc>
          <w:tcPr>
            <w:tcW w:w="258" w:type="pct"/>
            <w:shd w:val="clear" w:color="auto" w:fill="auto"/>
            <w:vAlign w:val="center"/>
          </w:tcPr>
          <w:p w14:paraId="6BFBE723" w14:textId="77777777" w:rsidR="0078262B" w:rsidRPr="00A77C4E" w:rsidRDefault="0078262B" w:rsidP="0078262B">
            <w:pPr>
              <w:pStyle w:val="afffb"/>
            </w:pPr>
            <w:r w:rsidRPr="00A77C4E">
              <w:t>10.</w:t>
            </w:r>
          </w:p>
        </w:tc>
        <w:tc>
          <w:tcPr>
            <w:tcW w:w="644" w:type="pct"/>
            <w:shd w:val="clear" w:color="auto" w:fill="auto"/>
            <w:vAlign w:val="center"/>
          </w:tcPr>
          <w:p w14:paraId="39DF0953"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3C75864D"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3AE06F3" w14:textId="0BB1A4C5" w:rsidR="0078262B" w:rsidRPr="00A77C4E" w:rsidRDefault="0078262B" w:rsidP="0078262B">
            <w:pPr>
              <w:pStyle w:val="afffb"/>
            </w:pPr>
            <w:r w:rsidRPr="00A77C4E">
              <w:rPr>
                <w:sz w:val="18"/>
                <w:szCs w:val="18"/>
              </w:rPr>
              <w:t>0,0000477</w:t>
            </w:r>
          </w:p>
        </w:tc>
        <w:tc>
          <w:tcPr>
            <w:tcW w:w="455" w:type="pct"/>
            <w:tcBorders>
              <w:top w:val="nil"/>
              <w:left w:val="nil"/>
              <w:bottom w:val="single" w:sz="8" w:space="0" w:color="auto"/>
              <w:right w:val="single" w:sz="8" w:space="0" w:color="auto"/>
            </w:tcBorders>
            <w:shd w:val="clear" w:color="auto" w:fill="auto"/>
            <w:vAlign w:val="center"/>
          </w:tcPr>
          <w:p w14:paraId="464D5CFD" w14:textId="6CBF83CE"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20F51F0B" w14:textId="7F8676E0"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76B4A742" w14:textId="569197ED"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0B818D02" w14:textId="472A430F"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040B4D49" w14:textId="3CDE84D7"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40A0AEE7" w14:textId="3A5C79C9" w:rsidR="0078262B" w:rsidRPr="00A77C4E" w:rsidRDefault="0078262B" w:rsidP="0078262B">
            <w:pPr>
              <w:pStyle w:val="afffb"/>
            </w:pPr>
            <w:r w:rsidRPr="00A77C4E">
              <w:rPr>
                <w:sz w:val="18"/>
                <w:szCs w:val="18"/>
              </w:rPr>
              <w:t>0,0000450</w:t>
            </w:r>
          </w:p>
        </w:tc>
        <w:tc>
          <w:tcPr>
            <w:tcW w:w="402" w:type="pct"/>
            <w:tcBorders>
              <w:top w:val="nil"/>
              <w:left w:val="nil"/>
              <w:bottom w:val="single" w:sz="8" w:space="0" w:color="auto"/>
              <w:right w:val="single" w:sz="8" w:space="0" w:color="auto"/>
            </w:tcBorders>
            <w:shd w:val="clear" w:color="auto" w:fill="auto"/>
            <w:vAlign w:val="center"/>
          </w:tcPr>
          <w:p w14:paraId="6F62B566" w14:textId="35D26D67" w:rsidR="0078262B" w:rsidRPr="00A77C4E" w:rsidRDefault="0078262B" w:rsidP="0078262B">
            <w:pPr>
              <w:pStyle w:val="afffb"/>
            </w:pPr>
            <w:r w:rsidRPr="00A77C4E">
              <w:rPr>
                <w:sz w:val="18"/>
                <w:szCs w:val="18"/>
              </w:rPr>
              <w:t>0,0000450</w:t>
            </w:r>
          </w:p>
        </w:tc>
      </w:tr>
      <w:tr w:rsidR="00A77C4E" w:rsidRPr="00A77C4E" w14:paraId="03747E1F" w14:textId="77777777" w:rsidTr="00A77C4E">
        <w:trPr>
          <w:trHeight w:val="20"/>
        </w:trPr>
        <w:tc>
          <w:tcPr>
            <w:tcW w:w="258" w:type="pct"/>
            <w:shd w:val="clear" w:color="auto" w:fill="auto"/>
            <w:vAlign w:val="center"/>
          </w:tcPr>
          <w:p w14:paraId="0263650C" w14:textId="77777777" w:rsidR="0078262B" w:rsidRPr="00A77C4E" w:rsidRDefault="0078262B" w:rsidP="0078262B">
            <w:pPr>
              <w:pStyle w:val="afffb"/>
            </w:pPr>
            <w:r w:rsidRPr="00A77C4E">
              <w:t>11.</w:t>
            </w:r>
          </w:p>
        </w:tc>
        <w:tc>
          <w:tcPr>
            <w:tcW w:w="644" w:type="pct"/>
            <w:shd w:val="clear" w:color="auto" w:fill="auto"/>
            <w:vAlign w:val="center"/>
          </w:tcPr>
          <w:p w14:paraId="3A282512"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312307B9"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27EC0911" w14:textId="14460DC9" w:rsidR="0078262B" w:rsidRPr="00A77C4E" w:rsidRDefault="0078262B" w:rsidP="0078262B">
            <w:pPr>
              <w:pStyle w:val="afffb"/>
            </w:pPr>
            <w:r w:rsidRPr="00A77C4E">
              <w:rPr>
                <w:sz w:val="18"/>
                <w:szCs w:val="18"/>
              </w:rPr>
              <w:t>0,100</w:t>
            </w:r>
          </w:p>
        </w:tc>
        <w:tc>
          <w:tcPr>
            <w:tcW w:w="455" w:type="pct"/>
            <w:tcBorders>
              <w:top w:val="nil"/>
              <w:left w:val="nil"/>
              <w:bottom w:val="single" w:sz="8" w:space="0" w:color="auto"/>
              <w:right w:val="single" w:sz="8" w:space="0" w:color="auto"/>
            </w:tcBorders>
            <w:shd w:val="clear" w:color="auto" w:fill="auto"/>
            <w:vAlign w:val="center"/>
          </w:tcPr>
          <w:p w14:paraId="2524A83F" w14:textId="2A8D37A5"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0A572EEA" w14:textId="3F3DFEE8"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4DAF790F" w14:textId="79E7B7BC"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5FC41B2D" w14:textId="657BE448"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01536851" w14:textId="3710DDC0"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77D58C2B" w14:textId="35A2444D" w:rsidR="0078262B" w:rsidRPr="00A77C4E" w:rsidRDefault="0078262B" w:rsidP="0078262B">
            <w:pPr>
              <w:pStyle w:val="afffb"/>
            </w:pPr>
            <w:r w:rsidRPr="00A77C4E">
              <w:rPr>
                <w:sz w:val="18"/>
                <w:szCs w:val="18"/>
              </w:rPr>
              <w:t>0,101</w:t>
            </w:r>
          </w:p>
        </w:tc>
        <w:tc>
          <w:tcPr>
            <w:tcW w:w="402" w:type="pct"/>
            <w:tcBorders>
              <w:top w:val="nil"/>
              <w:left w:val="nil"/>
              <w:bottom w:val="single" w:sz="8" w:space="0" w:color="auto"/>
              <w:right w:val="single" w:sz="8" w:space="0" w:color="auto"/>
            </w:tcBorders>
            <w:shd w:val="clear" w:color="auto" w:fill="auto"/>
            <w:vAlign w:val="center"/>
          </w:tcPr>
          <w:p w14:paraId="566F35EC" w14:textId="34868D0F" w:rsidR="0078262B" w:rsidRPr="00A77C4E" w:rsidRDefault="0078262B" w:rsidP="0078262B">
            <w:pPr>
              <w:pStyle w:val="afffb"/>
            </w:pPr>
            <w:r w:rsidRPr="00A77C4E">
              <w:rPr>
                <w:sz w:val="18"/>
                <w:szCs w:val="18"/>
              </w:rPr>
              <w:t>0,101</w:t>
            </w:r>
          </w:p>
        </w:tc>
      </w:tr>
      <w:tr w:rsidR="00A77C4E" w:rsidRPr="00A77C4E" w14:paraId="441F6CD9" w14:textId="77777777" w:rsidTr="00A77C4E">
        <w:trPr>
          <w:trHeight w:val="20"/>
        </w:trPr>
        <w:tc>
          <w:tcPr>
            <w:tcW w:w="258" w:type="pct"/>
            <w:shd w:val="clear" w:color="auto" w:fill="auto"/>
            <w:vAlign w:val="center"/>
          </w:tcPr>
          <w:p w14:paraId="27172782" w14:textId="77777777" w:rsidR="0078262B" w:rsidRPr="00A77C4E" w:rsidRDefault="0078262B" w:rsidP="0078262B">
            <w:pPr>
              <w:pStyle w:val="afffb"/>
            </w:pPr>
            <w:r w:rsidRPr="00A77C4E">
              <w:t>12.</w:t>
            </w:r>
          </w:p>
        </w:tc>
        <w:tc>
          <w:tcPr>
            <w:tcW w:w="644" w:type="pct"/>
            <w:shd w:val="clear" w:color="auto" w:fill="auto"/>
            <w:vAlign w:val="center"/>
          </w:tcPr>
          <w:p w14:paraId="3E535B34" w14:textId="77777777" w:rsidR="0078262B" w:rsidRPr="00A77C4E" w:rsidRDefault="0078262B" w:rsidP="0078262B">
            <w:pPr>
              <w:pStyle w:val="afffb"/>
              <w:jc w:val="left"/>
            </w:pPr>
            <w:r w:rsidRPr="00A77C4E">
              <w:t xml:space="preserve">Средняя плотность расхода тепловой </w:t>
            </w:r>
            <w:r w:rsidRPr="00A77C4E">
              <w:lastRenderedPageBreak/>
              <w:t>энергии на отопление в жилищном фонде</w:t>
            </w:r>
          </w:p>
        </w:tc>
        <w:tc>
          <w:tcPr>
            <w:tcW w:w="510" w:type="pct"/>
            <w:shd w:val="clear" w:color="auto" w:fill="auto"/>
            <w:vAlign w:val="center"/>
          </w:tcPr>
          <w:p w14:paraId="1EDE9D7A" w14:textId="77777777" w:rsidR="0078262B" w:rsidRPr="00A77C4E" w:rsidRDefault="0078262B" w:rsidP="0078262B">
            <w:pPr>
              <w:pStyle w:val="afffb"/>
            </w:pPr>
            <w:r w:rsidRPr="00A77C4E">
              <w:lastRenderedPageBreak/>
              <w:t>Гкал/га</w:t>
            </w:r>
          </w:p>
        </w:tc>
        <w:tc>
          <w:tcPr>
            <w:tcW w:w="455" w:type="pct"/>
            <w:tcBorders>
              <w:top w:val="nil"/>
              <w:left w:val="nil"/>
              <w:bottom w:val="single" w:sz="8" w:space="0" w:color="auto"/>
              <w:right w:val="single" w:sz="8" w:space="0" w:color="auto"/>
            </w:tcBorders>
            <w:shd w:val="clear" w:color="auto" w:fill="auto"/>
            <w:vAlign w:val="center"/>
          </w:tcPr>
          <w:p w14:paraId="5D4C2504" w14:textId="6FE8C204" w:rsidR="0078262B" w:rsidRPr="00A77C4E" w:rsidRDefault="0078262B" w:rsidP="0078262B">
            <w:pPr>
              <w:pStyle w:val="afffb"/>
            </w:pPr>
            <w:r w:rsidRPr="00A77C4E">
              <w:rPr>
                <w:sz w:val="18"/>
                <w:szCs w:val="18"/>
              </w:rPr>
              <w:t>247,592</w:t>
            </w:r>
          </w:p>
        </w:tc>
        <w:tc>
          <w:tcPr>
            <w:tcW w:w="455" w:type="pct"/>
            <w:tcBorders>
              <w:top w:val="nil"/>
              <w:left w:val="nil"/>
              <w:bottom w:val="single" w:sz="8" w:space="0" w:color="auto"/>
              <w:right w:val="single" w:sz="8" w:space="0" w:color="auto"/>
            </w:tcBorders>
            <w:shd w:val="clear" w:color="auto" w:fill="auto"/>
            <w:vAlign w:val="center"/>
          </w:tcPr>
          <w:p w14:paraId="4D34E02C" w14:textId="6365ACC7"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0088CA09" w14:textId="41DB64A1"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1ABB6AC7" w14:textId="405A8B6F"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22FC0DEB" w14:textId="6C45D0A4"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3AAEA323" w14:textId="4520EE26"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58B53EBB" w14:textId="5C06323D" w:rsidR="0078262B" w:rsidRPr="00A77C4E" w:rsidRDefault="0078262B" w:rsidP="0078262B">
            <w:pPr>
              <w:pStyle w:val="afffb"/>
            </w:pPr>
            <w:r w:rsidRPr="00A77C4E">
              <w:rPr>
                <w:sz w:val="18"/>
                <w:szCs w:val="18"/>
              </w:rPr>
              <w:t>233,505</w:t>
            </w:r>
          </w:p>
        </w:tc>
        <w:tc>
          <w:tcPr>
            <w:tcW w:w="402" w:type="pct"/>
            <w:tcBorders>
              <w:top w:val="nil"/>
              <w:left w:val="nil"/>
              <w:bottom w:val="single" w:sz="8" w:space="0" w:color="auto"/>
              <w:right w:val="single" w:sz="8" w:space="0" w:color="auto"/>
            </w:tcBorders>
            <w:shd w:val="clear" w:color="auto" w:fill="auto"/>
            <w:vAlign w:val="center"/>
          </w:tcPr>
          <w:p w14:paraId="3C347954" w14:textId="59D85EE6" w:rsidR="0078262B" w:rsidRPr="00A77C4E" w:rsidRDefault="0078262B" w:rsidP="0078262B">
            <w:pPr>
              <w:pStyle w:val="afffb"/>
            </w:pPr>
            <w:r w:rsidRPr="00A77C4E">
              <w:rPr>
                <w:sz w:val="18"/>
                <w:szCs w:val="18"/>
              </w:rPr>
              <w:t>233,505</w:t>
            </w:r>
          </w:p>
        </w:tc>
      </w:tr>
      <w:tr w:rsidR="00A77C4E" w:rsidRPr="00A77C4E" w14:paraId="0B510148" w14:textId="77777777" w:rsidTr="00986BB1">
        <w:trPr>
          <w:trHeight w:val="20"/>
        </w:trPr>
        <w:tc>
          <w:tcPr>
            <w:tcW w:w="258" w:type="pct"/>
            <w:shd w:val="clear" w:color="auto" w:fill="auto"/>
            <w:vAlign w:val="center"/>
          </w:tcPr>
          <w:p w14:paraId="049F98CD" w14:textId="77777777" w:rsidR="0078262B" w:rsidRPr="00A77C4E" w:rsidRDefault="0078262B" w:rsidP="0078262B">
            <w:pPr>
              <w:pStyle w:val="afffb"/>
            </w:pPr>
          </w:p>
        </w:tc>
        <w:tc>
          <w:tcPr>
            <w:tcW w:w="644" w:type="pct"/>
            <w:shd w:val="clear" w:color="auto" w:fill="auto"/>
            <w:vAlign w:val="center"/>
          </w:tcPr>
          <w:p w14:paraId="79B5AD63" w14:textId="77777777" w:rsidR="0078262B" w:rsidRPr="00A77C4E" w:rsidRDefault="0078262B" w:rsidP="0078262B">
            <w:pPr>
              <w:pStyle w:val="afffb"/>
              <w:jc w:val="left"/>
            </w:pPr>
            <w:r w:rsidRPr="00A77C4E">
              <w:rPr>
                <w:b/>
              </w:rPr>
              <w:t>Итого по ЕТО №1</w:t>
            </w:r>
          </w:p>
        </w:tc>
        <w:tc>
          <w:tcPr>
            <w:tcW w:w="510" w:type="pct"/>
            <w:shd w:val="clear" w:color="auto" w:fill="auto"/>
            <w:vAlign w:val="center"/>
          </w:tcPr>
          <w:p w14:paraId="49C9A2A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771CBE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3A7C0E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59FED9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36A1F2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93B0E71"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9A5B9A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5D002C7"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8074E3B" w14:textId="77777777" w:rsidR="0078262B" w:rsidRPr="00A77C4E" w:rsidRDefault="0078262B" w:rsidP="0078262B">
            <w:pPr>
              <w:pStyle w:val="afffb"/>
            </w:pPr>
            <w:r w:rsidRPr="00A77C4E">
              <w:t> </w:t>
            </w:r>
          </w:p>
        </w:tc>
      </w:tr>
      <w:tr w:rsidR="00A77C4E" w:rsidRPr="00A77C4E" w14:paraId="55AC31D3" w14:textId="77777777" w:rsidTr="00A77C4E">
        <w:trPr>
          <w:trHeight w:val="20"/>
        </w:trPr>
        <w:tc>
          <w:tcPr>
            <w:tcW w:w="258" w:type="pct"/>
            <w:shd w:val="clear" w:color="auto" w:fill="auto"/>
            <w:vAlign w:val="center"/>
          </w:tcPr>
          <w:p w14:paraId="3DAAE473" w14:textId="77777777" w:rsidR="0078262B" w:rsidRPr="00A77C4E" w:rsidRDefault="0078262B" w:rsidP="0078262B">
            <w:pPr>
              <w:pStyle w:val="afffb"/>
            </w:pPr>
            <w:r w:rsidRPr="00A77C4E">
              <w:t>1.</w:t>
            </w:r>
          </w:p>
        </w:tc>
        <w:tc>
          <w:tcPr>
            <w:tcW w:w="644" w:type="pct"/>
            <w:shd w:val="clear" w:color="auto" w:fill="auto"/>
            <w:vAlign w:val="center"/>
          </w:tcPr>
          <w:p w14:paraId="600AD995"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B49FFC0"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00E51B55" w14:textId="62F5EE4B"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7056304B" w14:textId="5C6A1244"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358791BA" w14:textId="2C7CD3ED"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2CEE61EA" w14:textId="29905CEF"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502F2393" w14:textId="0D322201"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3B74A8E0" w14:textId="16CEF666" w:rsidR="0078262B" w:rsidRPr="00A77C4E" w:rsidRDefault="0078262B" w:rsidP="0078262B">
            <w:pPr>
              <w:pStyle w:val="afffb"/>
            </w:pPr>
            <w:r w:rsidRPr="00A77C4E">
              <w:rPr>
                <w:sz w:val="18"/>
                <w:szCs w:val="18"/>
              </w:rPr>
              <w:t>1237,99</w:t>
            </w:r>
          </w:p>
        </w:tc>
        <w:tc>
          <w:tcPr>
            <w:tcW w:w="455" w:type="pct"/>
            <w:tcBorders>
              <w:top w:val="nil"/>
              <w:left w:val="nil"/>
              <w:bottom w:val="single" w:sz="8" w:space="0" w:color="auto"/>
              <w:right w:val="single" w:sz="8" w:space="0" w:color="auto"/>
            </w:tcBorders>
            <w:shd w:val="clear" w:color="auto" w:fill="auto"/>
            <w:vAlign w:val="center"/>
          </w:tcPr>
          <w:p w14:paraId="057F777D" w14:textId="5A3E202A" w:rsidR="0078262B" w:rsidRPr="00A77C4E" w:rsidRDefault="0078262B" w:rsidP="0078262B">
            <w:pPr>
              <w:pStyle w:val="afffb"/>
            </w:pPr>
            <w:r w:rsidRPr="00A77C4E">
              <w:rPr>
                <w:sz w:val="18"/>
                <w:szCs w:val="18"/>
              </w:rPr>
              <w:t>1237,99</w:t>
            </w:r>
          </w:p>
        </w:tc>
        <w:tc>
          <w:tcPr>
            <w:tcW w:w="402" w:type="pct"/>
            <w:tcBorders>
              <w:top w:val="nil"/>
              <w:left w:val="nil"/>
              <w:bottom w:val="single" w:sz="8" w:space="0" w:color="auto"/>
              <w:right w:val="single" w:sz="8" w:space="0" w:color="auto"/>
            </w:tcBorders>
            <w:shd w:val="clear" w:color="auto" w:fill="auto"/>
            <w:vAlign w:val="center"/>
          </w:tcPr>
          <w:p w14:paraId="0617AF49" w14:textId="606027F6" w:rsidR="0078262B" w:rsidRPr="00A77C4E" w:rsidRDefault="0078262B" w:rsidP="0078262B">
            <w:pPr>
              <w:pStyle w:val="afffb"/>
            </w:pPr>
            <w:r w:rsidRPr="00A77C4E">
              <w:rPr>
                <w:sz w:val="18"/>
                <w:szCs w:val="18"/>
              </w:rPr>
              <w:t>1237,99</w:t>
            </w:r>
          </w:p>
        </w:tc>
      </w:tr>
      <w:tr w:rsidR="00A77C4E" w:rsidRPr="00A77C4E" w14:paraId="76947DA6" w14:textId="77777777" w:rsidTr="00A77C4E">
        <w:trPr>
          <w:trHeight w:val="20"/>
        </w:trPr>
        <w:tc>
          <w:tcPr>
            <w:tcW w:w="258" w:type="pct"/>
            <w:shd w:val="clear" w:color="auto" w:fill="auto"/>
            <w:vAlign w:val="center"/>
          </w:tcPr>
          <w:p w14:paraId="4A004F3B" w14:textId="77777777" w:rsidR="0078262B" w:rsidRPr="00A77C4E" w:rsidRDefault="0078262B" w:rsidP="0078262B">
            <w:pPr>
              <w:pStyle w:val="afffb"/>
            </w:pPr>
            <w:r w:rsidRPr="00A77C4E">
              <w:t>2.</w:t>
            </w:r>
          </w:p>
        </w:tc>
        <w:tc>
          <w:tcPr>
            <w:tcW w:w="644" w:type="pct"/>
            <w:shd w:val="clear" w:color="auto" w:fill="auto"/>
            <w:vAlign w:val="center"/>
          </w:tcPr>
          <w:p w14:paraId="08EC73A3"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721CE896"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A13C16B" w14:textId="1F6C935C"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42F01AAF" w14:textId="64363DA3"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103C8C3C" w14:textId="4196A326"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7DDC9968" w14:textId="02F61311"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12F63327" w14:textId="60315BBC"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0A152920" w14:textId="70479DC8" w:rsidR="0078262B" w:rsidRPr="00A77C4E" w:rsidRDefault="0078262B" w:rsidP="0078262B">
            <w:pPr>
              <w:pStyle w:val="afffb"/>
            </w:pPr>
            <w:r w:rsidRPr="00A77C4E">
              <w:rPr>
                <w:sz w:val="18"/>
                <w:szCs w:val="18"/>
              </w:rPr>
              <w:t>271,54</w:t>
            </w:r>
          </w:p>
        </w:tc>
        <w:tc>
          <w:tcPr>
            <w:tcW w:w="455" w:type="pct"/>
            <w:tcBorders>
              <w:top w:val="nil"/>
              <w:left w:val="nil"/>
              <w:bottom w:val="single" w:sz="8" w:space="0" w:color="auto"/>
              <w:right w:val="single" w:sz="8" w:space="0" w:color="auto"/>
            </w:tcBorders>
            <w:shd w:val="clear" w:color="auto" w:fill="auto"/>
            <w:vAlign w:val="center"/>
          </w:tcPr>
          <w:p w14:paraId="68D76ED0" w14:textId="0577FE31" w:rsidR="0078262B" w:rsidRPr="00A77C4E" w:rsidRDefault="0078262B" w:rsidP="0078262B">
            <w:pPr>
              <w:pStyle w:val="afffb"/>
            </w:pPr>
            <w:r w:rsidRPr="00A77C4E">
              <w:rPr>
                <w:sz w:val="18"/>
                <w:szCs w:val="18"/>
              </w:rPr>
              <w:t>271,54</w:t>
            </w:r>
          </w:p>
        </w:tc>
        <w:tc>
          <w:tcPr>
            <w:tcW w:w="402" w:type="pct"/>
            <w:tcBorders>
              <w:top w:val="nil"/>
              <w:left w:val="nil"/>
              <w:bottom w:val="single" w:sz="8" w:space="0" w:color="auto"/>
              <w:right w:val="single" w:sz="8" w:space="0" w:color="auto"/>
            </w:tcBorders>
            <w:shd w:val="clear" w:color="auto" w:fill="auto"/>
            <w:vAlign w:val="center"/>
          </w:tcPr>
          <w:p w14:paraId="2BC318A0" w14:textId="4EC68214" w:rsidR="0078262B" w:rsidRPr="00A77C4E" w:rsidRDefault="0078262B" w:rsidP="0078262B">
            <w:pPr>
              <w:pStyle w:val="afffb"/>
            </w:pPr>
            <w:r w:rsidRPr="00A77C4E">
              <w:rPr>
                <w:sz w:val="18"/>
                <w:szCs w:val="18"/>
              </w:rPr>
              <w:t>271,54</w:t>
            </w:r>
          </w:p>
        </w:tc>
      </w:tr>
      <w:tr w:rsidR="00A77C4E" w:rsidRPr="00A77C4E" w14:paraId="3D5D9160" w14:textId="77777777" w:rsidTr="00A77C4E">
        <w:trPr>
          <w:trHeight w:val="20"/>
        </w:trPr>
        <w:tc>
          <w:tcPr>
            <w:tcW w:w="258" w:type="pct"/>
            <w:shd w:val="clear" w:color="auto" w:fill="auto"/>
            <w:vAlign w:val="center"/>
          </w:tcPr>
          <w:p w14:paraId="39A54D1B" w14:textId="77777777" w:rsidR="0078262B" w:rsidRPr="00A77C4E" w:rsidRDefault="0078262B" w:rsidP="0078262B">
            <w:pPr>
              <w:pStyle w:val="afffb"/>
            </w:pPr>
            <w:r w:rsidRPr="00A77C4E">
              <w:t>3.</w:t>
            </w:r>
          </w:p>
        </w:tc>
        <w:tc>
          <w:tcPr>
            <w:tcW w:w="644" w:type="pct"/>
            <w:shd w:val="clear" w:color="auto" w:fill="auto"/>
            <w:vAlign w:val="center"/>
          </w:tcPr>
          <w:p w14:paraId="158BCBC5"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2F14F89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290AEC3" w14:textId="2DF33A99" w:rsidR="0078262B" w:rsidRPr="00A77C4E" w:rsidRDefault="0078262B" w:rsidP="0078262B">
            <w:pPr>
              <w:pStyle w:val="afffb"/>
            </w:pPr>
            <w:r w:rsidRPr="00A77C4E">
              <w:rPr>
                <w:sz w:val="18"/>
                <w:szCs w:val="18"/>
              </w:rPr>
              <w:t>152,426</w:t>
            </w:r>
          </w:p>
        </w:tc>
        <w:tc>
          <w:tcPr>
            <w:tcW w:w="455" w:type="pct"/>
            <w:tcBorders>
              <w:top w:val="nil"/>
              <w:left w:val="nil"/>
              <w:bottom w:val="single" w:sz="8" w:space="0" w:color="auto"/>
              <w:right w:val="single" w:sz="8" w:space="0" w:color="auto"/>
            </w:tcBorders>
            <w:shd w:val="clear" w:color="auto" w:fill="auto"/>
            <w:vAlign w:val="center"/>
          </w:tcPr>
          <w:p w14:paraId="138D51C0" w14:textId="2EBF2075" w:rsidR="0078262B" w:rsidRPr="00A77C4E" w:rsidRDefault="0078262B" w:rsidP="0078262B">
            <w:pPr>
              <w:pStyle w:val="afffb"/>
            </w:pPr>
            <w:r w:rsidRPr="00A77C4E">
              <w:rPr>
                <w:sz w:val="18"/>
                <w:szCs w:val="18"/>
              </w:rPr>
              <w:t>153,522</w:t>
            </w:r>
          </w:p>
        </w:tc>
        <w:tc>
          <w:tcPr>
            <w:tcW w:w="455" w:type="pct"/>
            <w:tcBorders>
              <w:top w:val="nil"/>
              <w:left w:val="nil"/>
              <w:bottom w:val="single" w:sz="8" w:space="0" w:color="auto"/>
              <w:right w:val="single" w:sz="8" w:space="0" w:color="auto"/>
            </w:tcBorders>
            <w:shd w:val="clear" w:color="auto" w:fill="auto"/>
            <w:vAlign w:val="center"/>
          </w:tcPr>
          <w:p w14:paraId="2F85DD3C" w14:textId="2285C800" w:rsidR="0078262B" w:rsidRPr="00A77C4E" w:rsidRDefault="0078262B" w:rsidP="0078262B">
            <w:pPr>
              <w:pStyle w:val="afffb"/>
            </w:pPr>
            <w:r w:rsidRPr="00A77C4E">
              <w:rPr>
                <w:sz w:val="18"/>
                <w:szCs w:val="18"/>
              </w:rPr>
              <w:t>153,584</w:t>
            </w:r>
          </w:p>
        </w:tc>
        <w:tc>
          <w:tcPr>
            <w:tcW w:w="455" w:type="pct"/>
            <w:tcBorders>
              <w:top w:val="nil"/>
              <w:left w:val="nil"/>
              <w:bottom w:val="single" w:sz="8" w:space="0" w:color="auto"/>
              <w:right w:val="single" w:sz="8" w:space="0" w:color="auto"/>
            </w:tcBorders>
            <w:shd w:val="clear" w:color="auto" w:fill="auto"/>
            <w:vAlign w:val="center"/>
          </w:tcPr>
          <w:p w14:paraId="3D852043" w14:textId="6DCE71A3"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37337F89" w14:textId="75787761"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4DB07267" w14:textId="7C02361B" w:rsidR="0078262B" w:rsidRPr="00A77C4E" w:rsidRDefault="0078262B" w:rsidP="0078262B">
            <w:pPr>
              <w:pStyle w:val="afffb"/>
            </w:pPr>
            <w:r w:rsidRPr="00A77C4E">
              <w:rPr>
                <w:sz w:val="18"/>
                <w:szCs w:val="18"/>
              </w:rPr>
              <w:t>153,623</w:t>
            </w:r>
          </w:p>
        </w:tc>
        <w:tc>
          <w:tcPr>
            <w:tcW w:w="455" w:type="pct"/>
            <w:tcBorders>
              <w:top w:val="nil"/>
              <w:left w:val="nil"/>
              <w:bottom w:val="single" w:sz="8" w:space="0" w:color="auto"/>
              <w:right w:val="single" w:sz="8" w:space="0" w:color="auto"/>
            </w:tcBorders>
            <w:shd w:val="clear" w:color="auto" w:fill="auto"/>
            <w:vAlign w:val="center"/>
          </w:tcPr>
          <w:p w14:paraId="0521A5C6" w14:textId="4164A9A1" w:rsidR="0078262B" w:rsidRPr="00A77C4E" w:rsidRDefault="0078262B" w:rsidP="0078262B">
            <w:pPr>
              <w:pStyle w:val="afffb"/>
            </w:pPr>
            <w:r w:rsidRPr="00A77C4E">
              <w:rPr>
                <w:sz w:val="18"/>
                <w:szCs w:val="18"/>
              </w:rPr>
              <w:t>153,623</w:t>
            </w:r>
          </w:p>
        </w:tc>
        <w:tc>
          <w:tcPr>
            <w:tcW w:w="402" w:type="pct"/>
            <w:tcBorders>
              <w:top w:val="nil"/>
              <w:left w:val="nil"/>
              <w:bottom w:val="single" w:sz="8" w:space="0" w:color="auto"/>
              <w:right w:val="single" w:sz="8" w:space="0" w:color="auto"/>
            </w:tcBorders>
            <w:shd w:val="clear" w:color="auto" w:fill="auto"/>
            <w:vAlign w:val="center"/>
          </w:tcPr>
          <w:p w14:paraId="76E153ED" w14:textId="3233050E" w:rsidR="0078262B" w:rsidRPr="00A77C4E" w:rsidRDefault="0078262B" w:rsidP="0078262B">
            <w:pPr>
              <w:pStyle w:val="afffb"/>
            </w:pPr>
            <w:r w:rsidRPr="00A77C4E">
              <w:rPr>
                <w:sz w:val="18"/>
                <w:szCs w:val="18"/>
              </w:rPr>
              <w:t>153,623</w:t>
            </w:r>
          </w:p>
        </w:tc>
      </w:tr>
      <w:tr w:rsidR="00A77C4E" w:rsidRPr="00A77C4E" w14:paraId="7384225E" w14:textId="77777777" w:rsidTr="00A77C4E">
        <w:trPr>
          <w:trHeight w:val="20"/>
        </w:trPr>
        <w:tc>
          <w:tcPr>
            <w:tcW w:w="258" w:type="pct"/>
            <w:shd w:val="clear" w:color="auto" w:fill="auto"/>
            <w:vAlign w:val="center"/>
          </w:tcPr>
          <w:p w14:paraId="499EE777" w14:textId="77777777" w:rsidR="0078262B" w:rsidRPr="00A77C4E" w:rsidRDefault="0078262B" w:rsidP="0078262B">
            <w:pPr>
              <w:pStyle w:val="afffb"/>
            </w:pPr>
            <w:r w:rsidRPr="00A77C4E">
              <w:t>3.1.</w:t>
            </w:r>
          </w:p>
        </w:tc>
        <w:tc>
          <w:tcPr>
            <w:tcW w:w="644" w:type="pct"/>
            <w:shd w:val="clear" w:color="auto" w:fill="auto"/>
            <w:vAlign w:val="center"/>
          </w:tcPr>
          <w:p w14:paraId="7022A708"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7C6EBFD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FC25E2B" w14:textId="74420FAF" w:rsidR="0078262B" w:rsidRPr="00A77C4E" w:rsidRDefault="0078262B" w:rsidP="0078262B">
            <w:pPr>
              <w:pStyle w:val="afffb"/>
            </w:pPr>
            <w:r w:rsidRPr="00A77C4E">
              <w:rPr>
                <w:sz w:val="18"/>
                <w:szCs w:val="18"/>
              </w:rPr>
              <w:t>110,469</w:t>
            </w:r>
          </w:p>
        </w:tc>
        <w:tc>
          <w:tcPr>
            <w:tcW w:w="455" w:type="pct"/>
            <w:tcBorders>
              <w:top w:val="nil"/>
              <w:left w:val="nil"/>
              <w:bottom w:val="single" w:sz="8" w:space="0" w:color="auto"/>
              <w:right w:val="single" w:sz="8" w:space="0" w:color="auto"/>
            </w:tcBorders>
            <w:shd w:val="clear" w:color="auto" w:fill="auto"/>
            <w:vAlign w:val="center"/>
          </w:tcPr>
          <w:p w14:paraId="1EA360FA" w14:textId="08C5A090" w:rsidR="0078262B" w:rsidRPr="00A77C4E" w:rsidRDefault="0078262B" w:rsidP="0078262B">
            <w:pPr>
              <w:pStyle w:val="afffb"/>
            </w:pPr>
            <w:r w:rsidRPr="00A77C4E">
              <w:rPr>
                <w:sz w:val="18"/>
                <w:szCs w:val="18"/>
              </w:rPr>
              <w:t>111,565</w:t>
            </w:r>
          </w:p>
        </w:tc>
        <w:tc>
          <w:tcPr>
            <w:tcW w:w="455" w:type="pct"/>
            <w:tcBorders>
              <w:top w:val="nil"/>
              <w:left w:val="nil"/>
              <w:bottom w:val="single" w:sz="8" w:space="0" w:color="auto"/>
              <w:right w:val="single" w:sz="8" w:space="0" w:color="auto"/>
            </w:tcBorders>
            <w:shd w:val="clear" w:color="auto" w:fill="auto"/>
            <w:vAlign w:val="center"/>
          </w:tcPr>
          <w:p w14:paraId="7CCC29FD" w14:textId="35263C91" w:rsidR="0078262B" w:rsidRPr="00A77C4E" w:rsidRDefault="0078262B" w:rsidP="0078262B">
            <w:pPr>
              <w:pStyle w:val="afffb"/>
            </w:pPr>
            <w:r w:rsidRPr="00A77C4E">
              <w:rPr>
                <w:sz w:val="18"/>
                <w:szCs w:val="18"/>
              </w:rPr>
              <w:t>111,627</w:t>
            </w:r>
          </w:p>
        </w:tc>
        <w:tc>
          <w:tcPr>
            <w:tcW w:w="455" w:type="pct"/>
            <w:tcBorders>
              <w:top w:val="nil"/>
              <w:left w:val="nil"/>
              <w:bottom w:val="single" w:sz="8" w:space="0" w:color="auto"/>
              <w:right w:val="single" w:sz="8" w:space="0" w:color="auto"/>
            </w:tcBorders>
            <w:shd w:val="clear" w:color="auto" w:fill="auto"/>
            <w:vAlign w:val="center"/>
          </w:tcPr>
          <w:p w14:paraId="3F73C094" w14:textId="5207D8FA"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56AFB65F" w14:textId="5185CF31"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2DF434BA" w14:textId="2EA38DBE" w:rsidR="0078262B" w:rsidRPr="00A77C4E" w:rsidRDefault="0078262B" w:rsidP="0078262B">
            <w:pPr>
              <w:pStyle w:val="afffb"/>
            </w:pPr>
            <w:r w:rsidRPr="00A77C4E">
              <w:rPr>
                <w:sz w:val="18"/>
                <w:szCs w:val="18"/>
              </w:rPr>
              <w:t>111,666</w:t>
            </w:r>
          </w:p>
        </w:tc>
        <w:tc>
          <w:tcPr>
            <w:tcW w:w="455" w:type="pct"/>
            <w:tcBorders>
              <w:top w:val="nil"/>
              <w:left w:val="nil"/>
              <w:bottom w:val="single" w:sz="8" w:space="0" w:color="auto"/>
              <w:right w:val="single" w:sz="8" w:space="0" w:color="auto"/>
            </w:tcBorders>
            <w:shd w:val="clear" w:color="auto" w:fill="auto"/>
            <w:vAlign w:val="center"/>
          </w:tcPr>
          <w:p w14:paraId="0C9791B9" w14:textId="289534DA" w:rsidR="0078262B" w:rsidRPr="00A77C4E" w:rsidRDefault="0078262B" w:rsidP="0078262B">
            <w:pPr>
              <w:pStyle w:val="afffb"/>
            </w:pPr>
            <w:r w:rsidRPr="00A77C4E">
              <w:rPr>
                <w:sz w:val="18"/>
                <w:szCs w:val="18"/>
              </w:rPr>
              <w:t>111,666</w:t>
            </w:r>
          </w:p>
        </w:tc>
        <w:tc>
          <w:tcPr>
            <w:tcW w:w="402" w:type="pct"/>
            <w:tcBorders>
              <w:top w:val="nil"/>
              <w:left w:val="nil"/>
              <w:bottom w:val="single" w:sz="8" w:space="0" w:color="auto"/>
              <w:right w:val="single" w:sz="8" w:space="0" w:color="auto"/>
            </w:tcBorders>
            <w:shd w:val="clear" w:color="auto" w:fill="auto"/>
            <w:vAlign w:val="center"/>
          </w:tcPr>
          <w:p w14:paraId="2DBE2AFE" w14:textId="09C8D382" w:rsidR="0078262B" w:rsidRPr="00A77C4E" w:rsidRDefault="0078262B" w:rsidP="0078262B">
            <w:pPr>
              <w:pStyle w:val="afffb"/>
            </w:pPr>
            <w:r w:rsidRPr="00A77C4E">
              <w:rPr>
                <w:sz w:val="18"/>
                <w:szCs w:val="18"/>
              </w:rPr>
              <w:t>111,666</w:t>
            </w:r>
          </w:p>
        </w:tc>
      </w:tr>
      <w:tr w:rsidR="00A77C4E" w:rsidRPr="00A77C4E" w14:paraId="5280E680" w14:textId="77777777" w:rsidTr="00A77C4E">
        <w:trPr>
          <w:trHeight w:val="20"/>
        </w:trPr>
        <w:tc>
          <w:tcPr>
            <w:tcW w:w="258" w:type="pct"/>
            <w:shd w:val="clear" w:color="auto" w:fill="auto"/>
            <w:vAlign w:val="center"/>
          </w:tcPr>
          <w:p w14:paraId="2F277705" w14:textId="77777777" w:rsidR="0078262B" w:rsidRPr="00A77C4E" w:rsidRDefault="0078262B" w:rsidP="0078262B">
            <w:pPr>
              <w:pStyle w:val="afffb"/>
            </w:pPr>
            <w:r w:rsidRPr="00A77C4E">
              <w:t>3.1.1</w:t>
            </w:r>
          </w:p>
        </w:tc>
        <w:tc>
          <w:tcPr>
            <w:tcW w:w="644" w:type="pct"/>
            <w:shd w:val="clear" w:color="auto" w:fill="auto"/>
            <w:vAlign w:val="center"/>
          </w:tcPr>
          <w:p w14:paraId="180DD2DC"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655F05C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96E9F68" w14:textId="1F2F08E3" w:rsidR="0078262B" w:rsidRPr="00A77C4E" w:rsidRDefault="0078262B" w:rsidP="0078262B">
            <w:pPr>
              <w:pStyle w:val="afffb"/>
            </w:pPr>
            <w:r w:rsidRPr="00A77C4E">
              <w:rPr>
                <w:sz w:val="18"/>
                <w:szCs w:val="18"/>
              </w:rPr>
              <w:t>89,161</w:t>
            </w:r>
          </w:p>
        </w:tc>
        <w:tc>
          <w:tcPr>
            <w:tcW w:w="455" w:type="pct"/>
            <w:tcBorders>
              <w:top w:val="nil"/>
              <w:left w:val="nil"/>
              <w:bottom w:val="single" w:sz="8" w:space="0" w:color="auto"/>
              <w:right w:val="single" w:sz="8" w:space="0" w:color="auto"/>
            </w:tcBorders>
            <w:shd w:val="clear" w:color="auto" w:fill="auto"/>
            <w:vAlign w:val="center"/>
          </w:tcPr>
          <w:p w14:paraId="73E61E03" w14:textId="1B9AFF03" w:rsidR="0078262B" w:rsidRPr="00A77C4E" w:rsidRDefault="0078262B" w:rsidP="0078262B">
            <w:pPr>
              <w:pStyle w:val="afffb"/>
            </w:pPr>
            <w:r w:rsidRPr="00A77C4E">
              <w:rPr>
                <w:sz w:val="18"/>
                <w:szCs w:val="18"/>
              </w:rPr>
              <w:t>90,257</w:t>
            </w:r>
          </w:p>
        </w:tc>
        <w:tc>
          <w:tcPr>
            <w:tcW w:w="455" w:type="pct"/>
            <w:tcBorders>
              <w:top w:val="nil"/>
              <w:left w:val="nil"/>
              <w:bottom w:val="single" w:sz="8" w:space="0" w:color="auto"/>
              <w:right w:val="single" w:sz="8" w:space="0" w:color="auto"/>
            </w:tcBorders>
            <w:shd w:val="clear" w:color="auto" w:fill="auto"/>
            <w:vAlign w:val="center"/>
          </w:tcPr>
          <w:p w14:paraId="5E1A52FF" w14:textId="4117B39A" w:rsidR="0078262B" w:rsidRPr="00A77C4E" w:rsidRDefault="0078262B" w:rsidP="0078262B">
            <w:pPr>
              <w:pStyle w:val="afffb"/>
            </w:pPr>
            <w:r w:rsidRPr="00A77C4E">
              <w:rPr>
                <w:sz w:val="18"/>
                <w:szCs w:val="18"/>
              </w:rPr>
              <w:t>90,319</w:t>
            </w:r>
          </w:p>
        </w:tc>
        <w:tc>
          <w:tcPr>
            <w:tcW w:w="455" w:type="pct"/>
            <w:tcBorders>
              <w:top w:val="nil"/>
              <w:left w:val="nil"/>
              <w:bottom w:val="single" w:sz="8" w:space="0" w:color="auto"/>
              <w:right w:val="single" w:sz="8" w:space="0" w:color="auto"/>
            </w:tcBorders>
            <w:shd w:val="clear" w:color="auto" w:fill="auto"/>
            <w:vAlign w:val="center"/>
          </w:tcPr>
          <w:p w14:paraId="32EEEEDB" w14:textId="75C68211"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134E28D2" w14:textId="409C28CD"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3880AAED" w14:textId="4B693B81" w:rsidR="0078262B" w:rsidRPr="00A77C4E" w:rsidRDefault="0078262B" w:rsidP="0078262B">
            <w:pPr>
              <w:pStyle w:val="afffb"/>
            </w:pPr>
            <w:r w:rsidRPr="00A77C4E">
              <w:rPr>
                <w:sz w:val="18"/>
                <w:szCs w:val="18"/>
              </w:rPr>
              <w:t>90,358</w:t>
            </w:r>
          </w:p>
        </w:tc>
        <w:tc>
          <w:tcPr>
            <w:tcW w:w="455" w:type="pct"/>
            <w:tcBorders>
              <w:top w:val="nil"/>
              <w:left w:val="nil"/>
              <w:bottom w:val="single" w:sz="8" w:space="0" w:color="auto"/>
              <w:right w:val="single" w:sz="8" w:space="0" w:color="auto"/>
            </w:tcBorders>
            <w:shd w:val="clear" w:color="auto" w:fill="auto"/>
            <w:vAlign w:val="center"/>
          </w:tcPr>
          <w:p w14:paraId="3B2A0723" w14:textId="29256531" w:rsidR="0078262B" w:rsidRPr="00A77C4E" w:rsidRDefault="0078262B" w:rsidP="0078262B">
            <w:pPr>
              <w:pStyle w:val="afffb"/>
            </w:pPr>
            <w:r w:rsidRPr="00A77C4E">
              <w:rPr>
                <w:sz w:val="18"/>
                <w:szCs w:val="18"/>
              </w:rPr>
              <w:t>90,358</w:t>
            </w:r>
          </w:p>
        </w:tc>
        <w:tc>
          <w:tcPr>
            <w:tcW w:w="402" w:type="pct"/>
            <w:tcBorders>
              <w:top w:val="nil"/>
              <w:left w:val="nil"/>
              <w:bottom w:val="single" w:sz="8" w:space="0" w:color="auto"/>
              <w:right w:val="single" w:sz="8" w:space="0" w:color="auto"/>
            </w:tcBorders>
            <w:shd w:val="clear" w:color="auto" w:fill="auto"/>
            <w:vAlign w:val="center"/>
          </w:tcPr>
          <w:p w14:paraId="566096AA" w14:textId="3394F76F" w:rsidR="0078262B" w:rsidRPr="00A77C4E" w:rsidRDefault="0078262B" w:rsidP="0078262B">
            <w:pPr>
              <w:pStyle w:val="afffb"/>
            </w:pPr>
            <w:r w:rsidRPr="00A77C4E">
              <w:rPr>
                <w:sz w:val="18"/>
                <w:szCs w:val="18"/>
              </w:rPr>
              <w:t>90,358</w:t>
            </w:r>
          </w:p>
        </w:tc>
      </w:tr>
      <w:tr w:rsidR="00A77C4E" w:rsidRPr="00A77C4E" w14:paraId="1500B6BC" w14:textId="77777777" w:rsidTr="00A77C4E">
        <w:trPr>
          <w:trHeight w:val="20"/>
        </w:trPr>
        <w:tc>
          <w:tcPr>
            <w:tcW w:w="258" w:type="pct"/>
            <w:shd w:val="clear" w:color="auto" w:fill="auto"/>
            <w:vAlign w:val="center"/>
          </w:tcPr>
          <w:p w14:paraId="3617A82C" w14:textId="77777777" w:rsidR="0078262B" w:rsidRPr="00A77C4E" w:rsidRDefault="0078262B" w:rsidP="0078262B">
            <w:pPr>
              <w:pStyle w:val="afffb"/>
            </w:pPr>
            <w:r w:rsidRPr="00A77C4E">
              <w:t>3.1.2</w:t>
            </w:r>
          </w:p>
        </w:tc>
        <w:tc>
          <w:tcPr>
            <w:tcW w:w="644" w:type="pct"/>
            <w:shd w:val="clear" w:color="auto" w:fill="auto"/>
            <w:vAlign w:val="center"/>
          </w:tcPr>
          <w:p w14:paraId="449B7A7F"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BB7442A"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0BEB38E" w14:textId="18F232E3"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0EFB468D" w14:textId="22013733"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58CE3B48" w14:textId="1D7F6072"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7AC50B80" w14:textId="338D44C2"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74571F3D" w14:textId="34A507A6"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4D565D2C" w14:textId="75123A44"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05413E20" w14:textId="0A5C0A57" w:rsidR="0078262B" w:rsidRPr="00A77C4E" w:rsidRDefault="0078262B" w:rsidP="0078262B">
            <w:pPr>
              <w:pStyle w:val="afffb"/>
            </w:pPr>
            <w:r w:rsidRPr="00A77C4E">
              <w:rPr>
                <w:sz w:val="18"/>
                <w:szCs w:val="18"/>
              </w:rPr>
              <w:t>21,308</w:t>
            </w:r>
          </w:p>
        </w:tc>
        <w:tc>
          <w:tcPr>
            <w:tcW w:w="402" w:type="pct"/>
            <w:tcBorders>
              <w:top w:val="nil"/>
              <w:left w:val="nil"/>
              <w:bottom w:val="single" w:sz="8" w:space="0" w:color="auto"/>
              <w:right w:val="single" w:sz="8" w:space="0" w:color="auto"/>
            </w:tcBorders>
            <w:shd w:val="clear" w:color="auto" w:fill="auto"/>
            <w:vAlign w:val="center"/>
          </w:tcPr>
          <w:p w14:paraId="32F8FCA3" w14:textId="53A9FCF1" w:rsidR="0078262B" w:rsidRPr="00A77C4E" w:rsidRDefault="0078262B" w:rsidP="0078262B">
            <w:pPr>
              <w:pStyle w:val="afffb"/>
            </w:pPr>
            <w:r w:rsidRPr="00A77C4E">
              <w:rPr>
                <w:sz w:val="18"/>
                <w:szCs w:val="18"/>
              </w:rPr>
              <w:t>21,308</w:t>
            </w:r>
          </w:p>
        </w:tc>
      </w:tr>
      <w:tr w:rsidR="00A77C4E" w:rsidRPr="00A77C4E" w14:paraId="453E1AFB" w14:textId="77777777" w:rsidTr="00A77C4E">
        <w:trPr>
          <w:trHeight w:val="20"/>
        </w:trPr>
        <w:tc>
          <w:tcPr>
            <w:tcW w:w="258" w:type="pct"/>
            <w:shd w:val="clear" w:color="auto" w:fill="auto"/>
            <w:vAlign w:val="center"/>
          </w:tcPr>
          <w:p w14:paraId="576F02A4" w14:textId="77777777" w:rsidR="0078262B" w:rsidRPr="00A77C4E" w:rsidRDefault="0078262B" w:rsidP="0078262B">
            <w:pPr>
              <w:pStyle w:val="afffb"/>
            </w:pPr>
            <w:r w:rsidRPr="00A77C4E">
              <w:t>3.2</w:t>
            </w:r>
          </w:p>
        </w:tc>
        <w:tc>
          <w:tcPr>
            <w:tcW w:w="644" w:type="pct"/>
            <w:shd w:val="clear" w:color="auto" w:fill="auto"/>
            <w:vAlign w:val="center"/>
          </w:tcPr>
          <w:p w14:paraId="58C53E32"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21EFDE3B"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A2D3DA7" w14:textId="778A9D09"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04A2D656" w14:textId="641BBB5B"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76054A3A" w14:textId="7DAB9E73"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43FD7A9F" w14:textId="35013896"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6E5600CC" w14:textId="019A2BB8"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7469868C" w14:textId="1BA72F70" w:rsidR="0078262B" w:rsidRPr="00A77C4E" w:rsidRDefault="0078262B" w:rsidP="0078262B">
            <w:pPr>
              <w:pStyle w:val="afffb"/>
            </w:pPr>
            <w:r w:rsidRPr="00A77C4E">
              <w:rPr>
                <w:sz w:val="18"/>
                <w:szCs w:val="18"/>
              </w:rPr>
              <w:t>41,956</w:t>
            </w:r>
          </w:p>
        </w:tc>
        <w:tc>
          <w:tcPr>
            <w:tcW w:w="455" w:type="pct"/>
            <w:tcBorders>
              <w:top w:val="nil"/>
              <w:left w:val="nil"/>
              <w:bottom w:val="single" w:sz="8" w:space="0" w:color="auto"/>
              <w:right w:val="single" w:sz="8" w:space="0" w:color="auto"/>
            </w:tcBorders>
            <w:shd w:val="clear" w:color="auto" w:fill="auto"/>
            <w:vAlign w:val="center"/>
          </w:tcPr>
          <w:p w14:paraId="0F5B8D31" w14:textId="0E84CDB1" w:rsidR="0078262B" w:rsidRPr="00A77C4E" w:rsidRDefault="0078262B" w:rsidP="0078262B">
            <w:pPr>
              <w:pStyle w:val="afffb"/>
            </w:pPr>
            <w:r w:rsidRPr="00A77C4E">
              <w:rPr>
                <w:sz w:val="18"/>
                <w:szCs w:val="18"/>
              </w:rPr>
              <w:t>41,956</w:t>
            </w:r>
          </w:p>
        </w:tc>
        <w:tc>
          <w:tcPr>
            <w:tcW w:w="402" w:type="pct"/>
            <w:tcBorders>
              <w:top w:val="nil"/>
              <w:left w:val="nil"/>
              <w:bottom w:val="single" w:sz="8" w:space="0" w:color="auto"/>
              <w:right w:val="single" w:sz="8" w:space="0" w:color="auto"/>
            </w:tcBorders>
            <w:shd w:val="clear" w:color="auto" w:fill="auto"/>
            <w:vAlign w:val="center"/>
          </w:tcPr>
          <w:p w14:paraId="46444CAB" w14:textId="2E19DE01" w:rsidR="0078262B" w:rsidRPr="00A77C4E" w:rsidRDefault="0078262B" w:rsidP="0078262B">
            <w:pPr>
              <w:pStyle w:val="afffb"/>
            </w:pPr>
            <w:r w:rsidRPr="00A77C4E">
              <w:rPr>
                <w:sz w:val="18"/>
                <w:szCs w:val="18"/>
              </w:rPr>
              <w:t>41,956</w:t>
            </w:r>
          </w:p>
        </w:tc>
      </w:tr>
      <w:tr w:rsidR="00A77C4E" w:rsidRPr="00A77C4E" w14:paraId="012A163E" w14:textId="77777777" w:rsidTr="00A77C4E">
        <w:trPr>
          <w:trHeight w:val="20"/>
        </w:trPr>
        <w:tc>
          <w:tcPr>
            <w:tcW w:w="258" w:type="pct"/>
            <w:shd w:val="clear" w:color="auto" w:fill="auto"/>
            <w:vAlign w:val="center"/>
          </w:tcPr>
          <w:p w14:paraId="7A9DE75F" w14:textId="77777777" w:rsidR="0078262B" w:rsidRPr="00A77C4E" w:rsidRDefault="0078262B" w:rsidP="0078262B">
            <w:pPr>
              <w:pStyle w:val="afffb"/>
            </w:pPr>
            <w:r w:rsidRPr="00A77C4E">
              <w:t>3.2.1</w:t>
            </w:r>
          </w:p>
        </w:tc>
        <w:tc>
          <w:tcPr>
            <w:tcW w:w="644" w:type="pct"/>
            <w:shd w:val="clear" w:color="auto" w:fill="auto"/>
            <w:vAlign w:val="center"/>
          </w:tcPr>
          <w:p w14:paraId="16C21FB3"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3046D6F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8B29442" w14:textId="46095858"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65EE747A" w14:textId="5C5C32D6"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07F7579F" w14:textId="09673E03"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36E9266F" w14:textId="3D915D4D"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29744897" w14:textId="1A042196"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6D11A1A5" w14:textId="4B27DC66" w:rsidR="0078262B" w:rsidRPr="00A77C4E" w:rsidRDefault="0078262B" w:rsidP="0078262B">
            <w:pPr>
              <w:pStyle w:val="afffb"/>
            </w:pPr>
            <w:r w:rsidRPr="00A77C4E">
              <w:rPr>
                <w:sz w:val="18"/>
                <w:szCs w:val="18"/>
              </w:rPr>
              <w:t>36,291</w:t>
            </w:r>
          </w:p>
        </w:tc>
        <w:tc>
          <w:tcPr>
            <w:tcW w:w="455" w:type="pct"/>
            <w:tcBorders>
              <w:top w:val="nil"/>
              <w:left w:val="nil"/>
              <w:bottom w:val="single" w:sz="8" w:space="0" w:color="auto"/>
              <w:right w:val="single" w:sz="8" w:space="0" w:color="auto"/>
            </w:tcBorders>
            <w:shd w:val="clear" w:color="auto" w:fill="auto"/>
            <w:vAlign w:val="center"/>
          </w:tcPr>
          <w:p w14:paraId="58731A25" w14:textId="36BDA6C2" w:rsidR="0078262B" w:rsidRPr="00A77C4E" w:rsidRDefault="0078262B" w:rsidP="0078262B">
            <w:pPr>
              <w:pStyle w:val="afffb"/>
            </w:pPr>
            <w:r w:rsidRPr="00A77C4E">
              <w:rPr>
                <w:sz w:val="18"/>
                <w:szCs w:val="18"/>
              </w:rPr>
              <w:t>36,291</w:t>
            </w:r>
          </w:p>
        </w:tc>
        <w:tc>
          <w:tcPr>
            <w:tcW w:w="402" w:type="pct"/>
            <w:tcBorders>
              <w:top w:val="nil"/>
              <w:left w:val="nil"/>
              <w:bottom w:val="single" w:sz="8" w:space="0" w:color="auto"/>
              <w:right w:val="single" w:sz="8" w:space="0" w:color="auto"/>
            </w:tcBorders>
            <w:shd w:val="clear" w:color="auto" w:fill="auto"/>
            <w:vAlign w:val="center"/>
          </w:tcPr>
          <w:p w14:paraId="52BEEA29" w14:textId="0A864A77" w:rsidR="0078262B" w:rsidRPr="00A77C4E" w:rsidRDefault="0078262B" w:rsidP="0078262B">
            <w:pPr>
              <w:pStyle w:val="afffb"/>
            </w:pPr>
            <w:r w:rsidRPr="00A77C4E">
              <w:rPr>
                <w:sz w:val="18"/>
                <w:szCs w:val="18"/>
              </w:rPr>
              <w:t>36,291</w:t>
            </w:r>
          </w:p>
        </w:tc>
      </w:tr>
      <w:tr w:rsidR="00A77C4E" w:rsidRPr="00A77C4E" w14:paraId="049B6D47" w14:textId="77777777" w:rsidTr="00A77C4E">
        <w:trPr>
          <w:trHeight w:val="20"/>
        </w:trPr>
        <w:tc>
          <w:tcPr>
            <w:tcW w:w="258" w:type="pct"/>
            <w:shd w:val="clear" w:color="auto" w:fill="auto"/>
            <w:vAlign w:val="center"/>
          </w:tcPr>
          <w:p w14:paraId="46A3F8DA" w14:textId="77777777" w:rsidR="0078262B" w:rsidRPr="00A77C4E" w:rsidRDefault="0078262B" w:rsidP="0078262B">
            <w:pPr>
              <w:pStyle w:val="afffb"/>
            </w:pPr>
            <w:r w:rsidRPr="00A77C4E">
              <w:t>3.2.2</w:t>
            </w:r>
          </w:p>
        </w:tc>
        <w:tc>
          <w:tcPr>
            <w:tcW w:w="644" w:type="pct"/>
            <w:shd w:val="clear" w:color="auto" w:fill="auto"/>
            <w:vAlign w:val="center"/>
          </w:tcPr>
          <w:p w14:paraId="1B8EA31B"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A1414E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7F73CB4B" w14:textId="1A3F81EA"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184AFE79" w14:textId="4FC7A26D"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1011361C" w14:textId="2D8B650D"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7F5594F4" w14:textId="272A21DE"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11404B1B" w14:textId="4AE271CF"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6A8E0507" w14:textId="4583CAFA"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6563BC8D" w14:textId="0B394B73" w:rsidR="0078262B" w:rsidRPr="00A77C4E" w:rsidRDefault="0078262B" w:rsidP="0078262B">
            <w:pPr>
              <w:pStyle w:val="afffb"/>
            </w:pPr>
            <w:r w:rsidRPr="00A77C4E">
              <w:rPr>
                <w:sz w:val="18"/>
                <w:szCs w:val="18"/>
              </w:rPr>
              <w:t>5,666</w:t>
            </w:r>
          </w:p>
        </w:tc>
        <w:tc>
          <w:tcPr>
            <w:tcW w:w="402" w:type="pct"/>
            <w:tcBorders>
              <w:top w:val="nil"/>
              <w:left w:val="nil"/>
              <w:bottom w:val="single" w:sz="8" w:space="0" w:color="auto"/>
              <w:right w:val="single" w:sz="8" w:space="0" w:color="auto"/>
            </w:tcBorders>
            <w:shd w:val="clear" w:color="auto" w:fill="auto"/>
            <w:vAlign w:val="center"/>
          </w:tcPr>
          <w:p w14:paraId="3E45535A" w14:textId="77B44651" w:rsidR="0078262B" w:rsidRPr="00A77C4E" w:rsidRDefault="0078262B" w:rsidP="0078262B">
            <w:pPr>
              <w:pStyle w:val="afffb"/>
            </w:pPr>
            <w:r w:rsidRPr="00A77C4E">
              <w:rPr>
                <w:sz w:val="18"/>
                <w:szCs w:val="18"/>
              </w:rPr>
              <w:t>5,666</w:t>
            </w:r>
          </w:p>
        </w:tc>
      </w:tr>
      <w:tr w:rsidR="00A77C4E" w:rsidRPr="00A77C4E" w14:paraId="3C065031" w14:textId="77777777" w:rsidTr="00A77C4E">
        <w:trPr>
          <w:trHeight w:val="20"/>
        </w:trPr>
        <w:tc>
          <w:tcPr>
            <w:tcW w:w="258" w:type="pct"/>
            <w:shd w:val="clear" w:color="auto" w:fill="auto"/>
            <w:vAlign w:val="center"/>
          </w:tcPr>
          <w:p w14:paraId="59BBFE81" w14:textId="77777777" w:rsidR="0078262B" w:rsidRPr="00A77C4E" w:rsidRDefault="0078262B" w:rsidP="0078262B">
            <w:pPr>
              <w:pStyle w:val="afffb"/>
            </w:pPr>
            <w:r w:rsidRPr="00A77C4E">
              <w:t>4.</w:t>
            </w:r>
          </w:p>
        </w:tc>
        <w:tc>
          <w:tcPr>
            <w:tcW w:w="644" w:type="pct"/>
            <w:shd w:val="clear" w:color="auto" w:fill="auto"/>
            <w:vAlign w:val="center"/>
          </w:tcPr>
          <w:p w14:paraId="1C1F802B"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7F84BB4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2115B7A" w14:textId="7BD16952" w:rsidR="0078262B" w:rsidRPr="00A77C4E" w:rsidRDefault="0078262B" w:rsidP="0078262B">
            <w:pPr>
              <w:pStyle w:val="afffb"/>
            </w:pPr>
            <w:r w:rsidRPr="00A77C4E">
              <w:rPr>
                <w:sz w:val="18"/>
                <w:szCs w:val="18"/>
              </w:rPr>
              <w:t>376,01</w:t>
            </w:r>
          </w:p>
        </w:tc>
        <w:tc>
          <w:tcPr>
            <w:tcW w:w="455" w:type="pct"/>
            <w:tcBorders>
              <w:top w:val="nil"/>
              <w:left w:val="nil"/>
              <w:bottom w:val="single" w:sz="8" w:space="0" w:color="auto"/>
              <w:right w:val="single" w:sz="8" w:space="0" w:color="auto"/>
            </w:tcBorders>
            <w:shd w:val="clear" w:color="auto" w:fill="auto"/>
            <w:vAlign w:val="center"/>
          </w:tcPr>
          <w:p w14:paraId="0EEF124B" w14:textId="5A90D5D1"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049D78DA" w14:textId="012D77BA"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2832001D" w14:textId="443CEA44"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213B25DD" w14:textId="7EC616DB"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75285424" w14:textId="7AA2B1AF" w:rsidR="0078262B" w:rsidRPr="00A77C4E" w:rsidRDefault="0078262B" w:rsidP="0078262B">
            <w:pPr>
              <w:pStyle w:val="afffb"/>
            </w:pPr>
            <w:r w:rsidRPr="00A77C4E">
              <w:rPr>
                <w:sz w:val="18"/>
                <w:szCs w:val="18"/>
              </w:rPr>
              <w:t>354,62</w:t>
            </w:r>
          </w:p>
        </w:tc>
        <w:tc>
          <w:tcPr>
            <w:tcW w:w="455" w:type="pct"/>
            <w:tcBorders>
              <w:top w:val="nil"/>
              <w:left w:val="nil"/>
              <w:bottom w:val="single" w:sz="8" w:space="0" w:color="auto"/>
              <w:right w:val="single" w:sz="8" w:space="0" w:color="auto"/>
            </w:tcBorders>
            <w:shd w:val="clear" w:color="auto" w:fill="auto"/>
            <w:vAlign w:val="center"/>
          </w:tcPr>
          <w:p w14:paraId="2730E683" w14:textId="41F0DF1B" w:rsidR="0078262B" w:rsidRPr="00A77C4E" w:rsidRDefault="0078262B" w:rsidP="0078262B">
            <w:pPr>
              <w:pStyle w:val="afffb"/>
            </w:pPr>
            <w:r w:rsidRPr="00A77C4E">
              <w:rPr>
                <w:sz w:val="18"/>
                <w:szCs w:val="18"/>
              </w:rPr>
              <w:t>354,62</w:t>
            </w:r>
          </w:p>
        </w:tc>
        <w:tc>
          <w:tcPr>
            <w:tcW w:w="402" w:type="pct"/>
            <w:tcBorders>
              <w:top w:val="nil"/>
              <w:left w:val="nil"/>
              <w:bottom w:val="single" w:sz="8" w:space="0" w:color="auto"/>
              <w:right w:val="single" w:sz="8" w:space="0" w:color="auto"/>
            </w:tcBorders>
            <w:shd w:val="clear" w:color="auto" w:fill="auto"/>
            <w:vAlign w:val="center"/>
          </w:tcPr>
          <w:p w14:paraId="1A07E5C4" w14:textId="6B823713" w:rsidR="0078262B" w:rsidRPr="00A77C4E" w:rsidRDefault="0078262B" w:rsidP="0078262B">
            <w:pPr>
              <w:pStyle w:val="afffb"/>
            </w:pPr>
            <w:r w:rsidRPr="00A77C4E">
              <w:rPr>
                <w:sz w:val="18"/>
                <w:szCs w:val="18"/>
              </w:rPr>
              <w:t>354,62</w:t>
            </w:r>
          </w:p>
        </w:tc>
      </w:tr>
      <w:tr w:rsidR="00A77C4E" w:rsidRPr="00A77C4E" w14:paraId="7F94F025" w14:textId="77777777" w:rsidTr="00A77C4E">
        <w:trPr>
          <w:trHeight w:val="20"/>
        </w:trPr>
        <w:tc>
          <w:tcPr>
            <w:tcW w:w="258" w:type="pct"/>
            <w:shd w:val="clear" w:color="auto" w:fill="auto"/>
            <w:vAlign w:val="center"/>
          </w:tcPr>
          <w:p w14:paraId="593F4649" w14:textId="77777777" w:rsidR="0078262B" w:rsidRPr="00A77C4E" w:rsidRDefault="0078262B" w:rsidP="0078262B">
            <w:pPr>
              <w:pStyle w:val="afffb"/>
            </w:pPr>
            <w:r w:rsidRPr="00A77C4E">
              <w:t>4.1</w:t>
            </w:r>
          </w:p>
        </w:tc>
        <w:tc>
          <w:tcPr>
            <w:tcW w:w="644" w:type="pct"/>
            <w:shd w:val="clear" w:color="auto" w:fill="auto"/>
            <w:vAlign w:val="center"/>
          </w:tcPr>
          <w:p w14:paraId="6B783A3B"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7E5ECFD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6591074" w14:textId="5A09F938" w:rsidR="0078262B" w:rsidRPr="00A77C4E" w:rsidRDefault="0078262B" w:rsidP="0078262B">
            <w:pPr>
              <w:pStyle w:val="afffb"/>
            </w:pPr>
            <w:r w:rsidRPr="00A77C4E">
              <w:rPr>
                <w:sz w:val="18"/>
                <w:szCs w:val="18"/>
              </w:rPr>
              <w:t>297,632</w:t>
            </w:r>
          </w:p>
        </w:tc>
        <w:tc>
          <w:tcPr>
            <w:tcW w:w="455" w:type="pct"/>
            <w:tcBorders>
              <w:top w:val="nil"/>
              <w:left w:val="nil"/>
              <w:bottom w:val="single" w:sz="8" w:space="0" w:color="auto"/>
              <w:right w:val="single" w:sz="8" w:space="0" w:color="auto"/>
            </w:tcBorders>
            <w:shd w:val="clear" w:color="auto" w:fill="auto"/>
            <w:vAlign w:val="center"/>
          </w:tcPr>
          <w:p w14:paraId="71D8EA69" w14:textId="7052509A"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29A5A7CC" w14:textId="785AD199"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5322F514" w14:textId="4851738F"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7F20F467" w14:textId="466D3140"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2E4D0217" w14:textId="3E4A9103" w:rsidR="0078262B" w:rsidRPr="00A77C4E" w:rsidRDefault="0078262B" w:rsidP="0078262B">
            <w:pPr>
              <w:pStyle w:val="afffb"/>
            </w:pPr>
            <w:r w:rsidRPr="00A77C4E">
              <w:rPr>
                <w:sz w:val="18"/>
                <w:szCs w:val="18"/>
              </w:rPr>
              <w:t>280,699</w:t>
            </w:r>
          </w:p>
        </w:tc>
        <w:tc>
          <w:tcPr>
            <w:tcW w:w="455" w:type="pct"/>
            <w:tcBorders>
              <w:top w:val="nil"/>
              <w:left w:val="nil"/>
              <w:bottom w:val="single" w:sz="8" w:space="0" w:color="auto"/>
              <w:right w:val="single" w:sz="8" w:space="0" w:color="auto"/>
            </w:tcBorders>
            <w:shd w:val="clear" w:color="auto" w:fill="auto"/>
            <w:vAlign w:val="center"/>
          </w:tcPr>
          <w:p w14:paraId="5B55EAC5" w14:textId="0BAF7F1A" w:rsidR="0078262B" w:rsidRPr="00A77C4E" w:rsidRDefault="0078262B" w:rsidP="0078262B">
            <w:pPr>
              <w:pStyle w:val="afffb"/>
            </w:pPr>
            <w:r w:rsidRPr="00A77C4E">
              <w:rPr>
                <w:sz w:val="18"/>
                <w:szCs w:val="18"/>
              </w:rPr>
              <w:t>280,699</w:t>
            </w:r>
          </w:p>
        </w:tc>
        <w:tc>
          <w:tcPr>
            <w:tcW w:w="402" w:type="pct"/>
            <w:tcBorders>
              <w:top w:val="nil"/>
              <w:left w:val="nil"/>
              <w:bottom w:val="single" w:sz="8" w:space="0" w:color="auto"/>
              <w:right w:val="single" w:sz="8" w:space="0" w:color="auto"/>
            </w:tcBorders>
            <w:shd w:val="clear" w:color="auto" w:fill="auto"/>
            <w:vAlign w:val="center"/>
          </w:tcPr>
          <w:p w14:paraId="0A1C6D2C" w14:textId="68B93759" w:rsidR="0078262B" w:rsidRPr="00A77C4E" w:rsidRDefault="0078262B" w:rsidP="0078262B">
            <w:pPr>
              <w:pStyle w:val="afffb"/>
            </w:pPr>
            <w:r w:rsidRPr="00A77C4E">
              <w:rPr>
                <w:sz w:val="18"/>
                <w:szCs w:val="18"/>
              </w:rPr>
              <w:t>280,699</w:t>
            </w:r>
          </w:p>
        </w:tc>
      </w:tr>
      <w:tr w:rsidR="00A77C4E" w:rsidRPr="00A77C4E" w14:paraId="5735C346" w14:textId="77777777" w:rsidTr="00A77C4E">
        <w:trPr>
          <w:trHeight w:val="20"/>
        </w:trPr>
        <w:tc>
          <w:tcPr>
            <w:tcW w:w="258" w:type="pct"/>
            <w:shd w:val="clear" w:color="auto" w:fill="auto"/>
            <w:vAlign w:val="center"/>
          </w:tcPr>
          <w:p w14:paraId="0FCDC05E" w14:textId="77777777" w:rsidR="0078262B" w:rsidRPr="00A77C4E" w:rsidRDefault="0078262B" w:rsidP="0078262B">
            <w:pPr>
              <w:pStyle w:val="afffb"/>
            </w:pPr>
            <w:r w:rsidRPr="00A77C4E">
              <w:t>4.1.1</w:t>
            </w:r>
          </w:p>
        </w:tc>
        <w:tc>
          <w:tcPr>
            <w:tcW w:w="644" w:type="pct"/>
            <w:shd w:val="clear" w:color="auto" w:fill="auto"/>
            <w:vAlign w:val="center"/>
          </w:tcPr>
          <w:p w14:paraId="6359929D"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E5A814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11E5E60" w14:textId="59E2E472" w:rsidR="0078262B" w:rsidRPr="00A77C4E" w:rsidRDefault="0078262B" w:rsidP="0078262B">
            <w:pPr>
              <w:pStyle w:val="afffb"/>
            </w:pPr>
            <w:r w:rsidRPr="00A77C4E">
              <w:rPr>
                <w:sz w:val="18"/>
                <w:szCs w:val="18"/>
              </w:rPr>
              <w:t>262,277</w:t>
            </w:r>
          </w:p>
        </w:tc>
        <w:tc>
          <w:tcPr>
            <w:tcW w:w="455" w:type="pct"/>
            <w:tcBorders>
              <w:top w:val="nil"/>
              <w:left w:val="nil"/>
              <w:bottom w:val="single" w:sz="8" w:space="0" w:color="auto"/>
              <w:right w:val="single" w:sz="8" w:space="0" w:color="auto"/>
            </w:tcBorders>
            <w:shd w:val="clear" w:color="auto" w:fill="auto"/>
            <w:vAlign w:val="center"/>
          </w:tcPr>
          <w:p w14:paraId="35178422" w14:textId="17652C3D"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6234DE8C" w14:textId="13826A8C"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214A84AB" w14:textId="24FC6E7C"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42D04580" w14:textId="18FA2E47"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4B070DE0" w14:textId="0E529C8D" w:rsidR="0078262B" w:rsidRPr="00A77C4E" w:rsidRDefault="0078262B" w:rsidP="0078262B">
            <w:pPr>
              <w:pStyle w:val="afffb"/>
            </w:pPr>
            <w:r w:rsidRPr="00A77C4E">
              <w:rPr>
                <w:sz w:val="18"/>
                <w:szCs w:val="18"/>
              </w:rPr>
              <w:t>247,355</w:t>
            </w:r>
          </w:p>
        </w:tc>
        <w:tc>
          <w:tcPr>
            <w:tcW w:w="455" w:type="pct"/>
            <w:tcBorders>
              <w:top w:val="nil"/>
              <w:left w:val="nil"/>
              <w:bottom w:val="single" w:sz="8" w:space="0" w:color="auto"/>
              <w:right w:val="single" w:sz="8" w:space="0" w:color="auto"/>
            </w:tcBorders>
            <w:shd w:val="clear" w:color="auto" w:fill="auto"/>
            <w:vAlign w:val="center"/>
          </w:tcPr>
          <w:p w14:paraId="68AC2410" w14:textId="1DDDAE96" w:rsidR="0078262B" w:rsidRPr="00A77C4E" w:rsidRDefault="0078262B" w:rsidP="0078262B">
            <w:pPr>
              <w:pStyle w:val="afffb"/>
            </w:pPr>
            <w:r w:rsidRPr="00A77C4E">
              <w:rPr>
                <w:sz w:val="18"/>
                <w:szCs w:val="18"/>
              </w:rPr>
              <w:t>247,355</w:t>
            </w:r>
          </w:p>
        </w:tc>
        <w:tc>
          <w:tcPr>
            <w:tcW w:w="402" w:type="pct"/>
            <w:tcBorders>
              <w:top w:val="nil"/>
              <w:left w:val="nil"/>
              <w:bottom w:val="single" w:sz="8" w:space="0" w:color="auto"/>
              <w:right w:val="single" w:sz="8" w:space="0" w:color="auto"/>
            </w:tcBorders>
            <w:shd w:val="clear" w:color="auto" w:fill="auto"/>
            <w:vAlign w:val="center"/>
          </w:tcPr>
          <w:p w14:paraId="2EF063EA" w14:textId="21BA29C5" w:rsidR="0078262B" w:rsidRPr="00A77C4E" w:rsidRDefault="0078262B" w:rsidP="0078262B">
            <w:pPr>
              <w:pStyle w:val="afffb"/>
            </w:pPr>
            <w:r w:rsidRPr="00A77C4E">
              <w:rPr>
                <w:sz w:val="18"/>
                <w:szCs w:val="18"/>
              </w:rPr>
              <w:t>247,355</w:t>
            </w:r>
          </w:p>
        </w:tc>
      </w:tr>
      <w:tr w:rsidR="00A77C4E" w:rsidRPr="00A77C4E" w14:paraId="1C78CBBA" w14:textId="77777777" w:rsidTr="00A77C4E">
        <w:trPr>
          <w:trHeight w:val="20"/>
        </w:trPr>
        <w:tc>
          <w:tcPr>
            <w:tcW w:w="258" w:type="pct"/>
            <w:shd w:val="clear" w:color="auto" w:fill="auto"/>
            <w:vAlign w:val="center"/>
          </w:tcPr>
          <w:p w14:paraId="44914845" w14:textId="77777777" w:rsidR="0078262B" w:rsidRPr="00A77C4E" w:rsidRDefault="0078262B" w:rsidP="0078262B">
            <w:pPr>
              <w:pStyle w:val="afffb"/>
            </w:pPr>
            <w:r w:rsidRPr="00A77C4E">
              <w:t>4.1.2</w:t>
            </w:r>
          </w:p>
        </w:tc>
        <w:tc>
          <w:tcPr>
            <w:tcW w:w="644" w:type="pct"/>
            <w:shd w:val="clear" w:color="auto" w:fill="auto"/>
            <w:vAlign w:val="center"/>
          </w:tcPr>
          <w:p w14:paraId="148E51DD"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32E75A1C"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078C14E" w14:textId="45AB3FB9" w:rsidR="0078262B" w:rsidRPr="00A77C4E" w:rsidRDefault="0078262B" w:rsidP="0078262B">
            <w:pPr>
              <w:pStyle w:val="afffb"/>
            </w:pPr>
            <w:r w:rsidRPr="00A77C4E">
              <w:rPr>
                <w:sz w:val="18"/>
                <w:szCs w:val="18"/>
              </w:rPr>
              <w:t>35,355</w:t>
            </w:r>
          </w:p>
        </w:tc>
        <w:tc>
          <w:tcPr>
            <w:tcW w:w="455" w:type="pct"/>
            <w:tcBorders>
              <w:top w:val="nil"/>
              <w:left w:val="nil"/>
              <w:bottom w:val="single" w:sz="8" w:space="0" w:color="auto"/>
              <w:right w:val="single" w:sz="8" w:space="0" w:color="auto"/>
            </w:tcBorders>
            <w:shd w:val="clear" w:color="auto" w:fill="auto"/>
            <w:vAlign w:val="center"/>
          </w:tcPr>
          <w:p w14:paraId="639CC512" w14:textId="1DE95AD0"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10412792" w14:textId="69F25993"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2E97D253" w14:textId="28E7DA62"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116C7C2B" w14:textId="77ECCCB0"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09E43213" w14:textId="0072FF77"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1261BC13" w14:textId="01275779" w:rsidR="0078262B" w:rsidRPr="00A77C4E" w:rsidRDefault="0078262B" w:rsidP="0078262B">
            <w:pPr>
              <w:pStyle w:val="afffb"/>
            </w:pPr>
            <w:r w:rsidRPr="00A77C4E">
              <w:rPr>
                <w:sz w:val="18"/>
                <w:szCs w:val="18"/>
              </w:rPr>
              <w:t>33,343</w:t>
            </w:r>
          </w:p>
        </w:tc>
        <w:tc>
          <w:tcPr>
            <w:tcW w:w="402" w:type="pct"/>
            <w:tcBorders>
              <w:top w:val="nil"/>
              <w:left w:val="nil"/>
              <w:bottom w:val="single" w:sz="8" w:space="0" w:color="auto"/>
              <w:right w:val="single" w:sz="8" w:space="0" w:color="auto"/>
            </w:tcBorders>
            <w:shd w:val="clear" w:color="auto" w:fill="auto"/>
            <w:vAlign w:val="center"/>
          </w:tcPr>
          <w:p w14:paraId="4A78EF15" w14:textId="627DC17B" w:rsidR="0078262B" w:rsidRPr="00A77C4E" w:rsidRDefault="0078262B" w:rsidP="0078262B">
            <w:pPr>
              <w:pStyle w:val="afffb"/>
            </w:pPr>
            <w:r w:rsidRPr="00A77C4E">
              <w:rPr>
                <w:sz w:val="18"/>
                <w:szCs w:val="18"/>
              </w:rPr>
              <w:t>33,343</w:t>
            </w:r>
          </w:p>
        </w:tc>
      </w:tr>
      <w:tr w:rsidR="00A77C4E" w:rsidRPr="00A77C4E" w14:paraId="29D3B73F" w14:textId="77777777" w:rsidTr="00A77C4E">
        <w:trPr>
          <w:trHeight w:val="20"/>
        </w:trPr>
        <w:tc>
          <w:tcPr>
            <w:tcW w:w="258" w:type="pct"/>
            <w:shd w:val="clear" w:color="auto" w:fill="auto"/>
            <w:vAlign w:val="center"/>
          </w:tcPr>
          <w:p w14:paraId="612C62E7" w14:textId="77777777" w:rsidR="0078262B" w:rsidRPr="00A77C4E" w:rsidRDefault="0078262B" w:rsidP="0078262B">
            <w:pPr>
              <w:pStyle w:val="afffb"/>
            </w:pPr>
            <w:r w:rsidRPr="00A77C4E">
              <w:t>4.2</w:t>
            </w:r>
          </w:p>
        </w:tc>
        <w:tc>
          <w:tcPr>
            <w:tcW w:w="644" w:type="pct"/>
            <w:shd w:val="clear" w:color="auto" w:fill="auto"/>
            <w:vAlign w:val="center"/>
          </w:tcPr>
          <w:p w14:paraId="7EDB2AEE"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390AE5B2"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21AB39B" w14:textId="49E283C0" w:rsidR="0078262B" w:rsidRPr="00A77C4E" w:rsidRDefault="0078262B" w:rsidP="0078262B">
            <w:pPr>
              <w:pStyle w:val="afffb"/>
            </w:pPr>
            <w:r w:rsidRPr="00A77C4E">
              <w:rPr>
                <w:sz w:val="18"/>
                <w:szCs w:val="18"/>
              </w:rPr>
              <w:t>78,381</w:t>
            </w:r>
          </w:p>
        </w:tc>
        <w:tc>
          <w:tcPr>
            <w:tcW w:w="455" w:type="pct"/>
            <w:tcBorders>
              <w:top w:val="nil"/>
              <w:left w:val="nil"/>
              <w:bottom w:val="single" w:sz="8" w:space="0" w:color="auto"/>
              <w:right w:val="single" w:sz="8" w:space="0" w:color="auto"/>
            </w:tcBorders>
            <w:shd w:val="clear" w:color="auto" w:fill="auto"/>
            <w:vAlign w:val="center"/>
          </w:tcPr>
          <w:p w14:paraId="05692844" w14:textId="2226E820"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2E3A5BFF" w14:textId="2B22A1BB"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0FE80E52" w14:textId="163F5FB8"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547A1A9B" w14:textId="171128CC"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6B5B9CB3" w14:textId="06FF8F50" w:rsidR="0078262B" w:rsidRPr="00A77C4E" w:rsidRDefault="0078262B" w:rsidP="0078262B">
            <w:pPr>
              <w:pStyle w:val="afffb"/>
            </w:pPr>
            <w:r w:rsidRPr="00A77C4E">
              <w:rPr>
                <w:sz w:val="18"/>
                <w:szCs w:val="18"/>
              </w:rPr>
              <w:t>73,922</w:t>
            </w:r>
          </w:p>
        </w:tc>
        <w:tc>
          <w:tcPr>
            <w:tcW w:w="455" w:type="pct"/>
            <w:tcBorders>
              <w:top w:val="nil"/>
              <w:left w:val="nil"/>
              <w:bottom w:val="single" w:sz="8" w:space="0" w:color="auto"/>
              <w:right w:val="single" w:sz="8" w:space="0" w:color="auto"/>
            </w:tcBorders>
            <w:shd w:val="clear" w:color="auto" w:fill="auto"/>
            <w:vAlign w:val="center"/>
          </w:tcPr>
          <w:p w14:paraId="34976A8D" w14:textId="787F61CB" w:rsidR="0078262B" w:rsidRPr="00A77C4E" w:rsidRDefault="0078262B" w:rsidP="0078262B">
            <w:pPr>
              <w:pStyle w:val="afffb"/>
            </w:pPr>
            <w:r w:rsidRPr="00A77C4E">
              <w:rPr>
                <w:sz w:val="18"/>
                <w:szCs w:val="18"/>
              </w:rPr>
              <w:t>73,922</w:t>
            </w:r>
          </w:p>
        </w:tc>
        <w:tc>
          <w:tcPr>
            <w:tcW w:w="402" w:type="pct"/>
            <w:tcBorders>
              <w:top w:val="nil"/>
              <w:left w:val="nil"/>
              <w:bottom w:val="single" w:sz="8" w:space="0" w:color="auto"/>
              <w:right w:val="single" w:sz="8" w:space="0" w:color="auto"/>
            </w:tcBorders>
            <w:shd w:val="clear" w:color="auto" w:fill="auto"/>
            <w:vAlign w:val="center"/>
          </w:tcPr>
          <w:p w14:paraId="2FDF6FE0" w14:textId="72289C0F" w:rsidR="0078262B" w:rsidRPr="00A77C4E" w:rsidRDefault="0078262B" w:rsidP="0078262B">
            <w:pPr>
              <w:pStyle w:val="afffb"/>
            </w:pPr>
            <w:r w:rsidRPr="00A77C4E">
              <w:rPr>
                <w:sz w:val="18"/>
                <w:szCs w:val="18"/>
              </w:rPr>
              <w:t>73,922</w:t>
            </w:r>
          </w:p>
        </w:tc>
      </w:tr>
      <w:tr w:rsidR="00A77C4E" w:rsidRPr="00A77C4E" w14:paraId="7DC9D3E6" w14:textId="77777777" w:rsidTr="00A77C4E">
        <w:trPr>
          <w:trHeight w:val="20"/>
        </w:trPr>
        <w:tc>
          <w:tcPr>
            <w:tcW w:w="258" w:type="pct"/>
            <w:shd w:val="clear" w:color="auto" w:fill="auto"/>
            <w:vAlign w:val="center"/>
          </w:tcPr>
          <w:p w14:paraId="3A29C1AE" w14:textId="77777777" w:rsidR="0078262B" w:rsidRPr="00A77C4E" w:rsidRDefault="0078262B" w:rsidP="0078262B">
            <w:pPr>
              <w:pStyle w:val="afffb"/>
            </w:pPr>
            <w:r w:rsidRPr="00A77C4E">
              <w:lastRenderedPageBreak/>
              <w:t>4.2.1</w:t>
            </w:r>
          </w:p>
        </w:tc>
        <w:tc>
          <w:tcPr>
            <w:tcW w:w="644" w:type="pct"/>
            <w:shd w:val="clear" w:color="auto" w:fill="auto"/>
            <w:vAlign w:val="center"/>
          </w:tcPr>
          <w:p w14:paraId="6EF80939"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3C86C7D1"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9AC7D5C" w14:textId="30D97CDE" w:rsidR="0078262B" w:rsidRPr="00A77C4E" w:rsidRDefault="0078262B" w:rsidP="0078262B">
            <w:pPr>
              <w:pStyle w:val="afffb"/>
            </w:pPr>
            <w:r w:rsidRPr="00A77C4E">
              <w:rPr>
                <w:sz w:val="18"/>
                <w:szCs w:val="18"/>
              </w:rPr>
              <w:t>69,070</w:t>
            </w:r>
          </w:p>
        </w:tc>
        <w:tc>
          <w:tcPr>
            <w:tcW w:w="455" w:type="pct"/>
            <w:tcBorders>
              <w:top w:val="nil"/>
              <w:left w:val="nil"/>
              <w:bottom w:val="single" w:sz="8" w:space="0" w:color="auto"/>
              <w:right w:val="single" w:sz="8" w:space="0" w:color="auto"/>
            </w:tcBorders>
            <w:shd w:val="clear" w:color="auto" w:fill="auto"/>
            <w:vAlign w:val="center"/>
          </w:tcPr>
          <w:p w14:paraId="0952037F" w14:textId="3F2A970B"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2A5CE725" w14:textId="4A41E963"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491C3F45" w14:textId="5DF654A3"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5BB4292F" w14:textId="4F1C836C"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299CD83A" w14:textId="29767CD0" w:rsidR="0078262B" w:rsidRPr="00A77C4E" w:rsidRDefault="0078262B" w:rsidP="0078262B">
            <w:pPr>
              <w:pStyle w:val="afffb"/>
            </w:pPr>
            <w:r w:rsidRPr="00A77C4E">
              <w:rPr>
                <w:sz w:val="18"/>
                <w:szCs w:val="18"/>
              </w:rPr>
              <w:t>65,141</w:t>
            </w:r>
          </w:p>
        </w:tc>
        <w:tc>
          <w:tcPr>
            <w:tcW w:w="455" w:type="pct"/>
            <w:tcBorders>
              <w:top w:val="nil"/>
              <w:left w:val="nil"/>
              <w:bottom w:val="single" w:sz="8" w:space="0" w:color="auto"/>
              <w:right w:val="single" w:sz="8" w:space="0" w:color="auto"/>
            </w:tcBorders>
            <w:shd w:val="clear" w:color="auto" w:fill="auto"/>
            <w:vAlign w:val="center"/>
          </w:tcPr>
          <w:p w14:paraId="011FEEFC" w14:textId="09720763" w:rsidR="0078262B" w:rsidRPr="00A77C4E" w:rsidRDefault="0078262B" w:rsidP="0078262B">
            <w:pPr>
              <w:pStyle w:val="afffb"/>
            </w:pPr>
            <w:r w:rsidRPr="00A77C4E">
              <w:rPr>
                <w:sz w:val="18"/>
                <w:szCs w:val="18"/>
              </w:rPr>
              <w:t>65,141</w:t>
            </w:r>
          </w:p>
        </w:tc>
        <w:tc>
          <w:tcPr>
            <w:tcW w:w="402" w:type="pct"/>
            <w:tcBorders>
              <w:top w:val="nil"/>
              <w:left w:val="nil"/>
              <w:bottom w:val="single" w:sz="8" w:space="0" w:color="auto"/>
              <w:right w:val="single" w:sz="8" w:space="0" w:color="auto"/>
            </w:tcBorders>
            <w:shd w:val="clear" w:color="auto" w:fill="auto"/>
            <w:vAlign w:val="center"/>
          </w:tcPr>
          <w:p w14:paraId="411FD8B8" w14:textId="5AB740C9" w:rsidR="0078262B" w:rsidRPr="00A77C4E" w:rsidRDefault="0078262B" w:rsidP="0078262B">
            <w:pPr>
              <w:pStyle w:val="afffb"/>
            </w:pPr>
            <w:r w:rsidRPr="00A77C4E">
              <w:rPr>
                <w:sz w:val="18"/>
                <w:szCs w:val="18"/>
              </w:rPr>
              <w:t>65,141</w:t>
            </w:r>
          </w:p>
        </w:tc>
      </w:tr>
      <w:tr w:rsidR="00A77C4E" w:rsidRPr="00A77C4E" w14:paraId="5C18FCD4" w14:textId="77777777" w:rsidTr="00A77C4E">
        <w:trPr>
          <w:trHeight w:val="20"/>
        </w:trPr>
        <w:tc>
          <w:tcPr>
            <w:tcW w:w="258" w:type="pct"/>
            <w:shd w:val="clear" w:color="auto" w:fill="auto"/>
            <w:vAlign w:val="center"/>
          </w:tcPr>
          <w:p w14:paraId="42D307AE" w14:textId="77777777" w:rsidR="0078262B" w:rsidRPr="00A77C4E" w:rsidRDefault="0078262B" w:rsidP="0078262B">
            <w:pPr>
              <w:pStyle w:val="afffb"/>
            </w:pPr>
            <w:r w:rsidRPr="00A77C4E">
              <w:t>4.2.2</w:t>
            </w:r>
          </w:p>
        </w:tc>
        <w:tc>
          <w:tcPr>
            <w:tcW w:w="644" w:type="pct"/>
            <w:shd w:val="clear" w:color="auto" w:fill="auto"/>
            <w:vAlign w:val="center"/>
          </w:tcPr>
          <w:p w14:paraId="34DA720F"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3B5666BE"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CB050D3" w14:textId="2075CDAE" w:rsidR="0078262B" w:rsidRPr="00A77C4E" w:rsidRDefault="0078262B" w:rsidP="0078262B">
            <w:pPr>
              <w:pStyle w:val="afffb"/>
            </w:pPr>
            <w:r w:rsidRPr="00A77C4E">
              <w:rPr>
                <w:sz w:val="18"/>
                <w:szCs w:val="18"/>
              </w:rPr>
              <w:t>9,311</w:t>
            </w:r>
          </w:p>
        </w:tc>
        <w:tc>
          <w:tcPr>
            <w:tcW w:w="455" w:type="pct"/>
            <w:tcBorders>
              <w:top w:val="nil"/>
              <w:left w:val="nil"/>
              <w:bottom w:val="single" w:sz="8" w:space="0" w:color="auto"/>
              <w:right w:val="single" w:sz="8" w:space="0" w:color="auto"/>
            </w:tcBorders>
            <w:shd w:val="clear" w:color="auto" w:fill="auto"/>
            <w:vAlign w:val="center"/>
          </w:tcPr>
          <w:p w14:paraId="1319ABA3" w14:textId="24077720"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5ADA3ECA" w14:textId="21D76845"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01A7BC87" w14:textId="13EFC19D"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1AF84529" w14:textId="0172B951"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4181FFA0" w14:textId="7D400A01"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33387847" w14:textId="7791C062" w:rsidR="0078262B" w:rsidRPr="00A77C4E" w:rsidRDefault="0078262B" w:rsidP="0078262B">
            <w:pPr>
              <w:pStyle w:val="afffb"/>
            </w:pPr>
            <w:r w:rsidRPr="00A77C4E">
              <w:rPr>
                <w:sz w:val="18"/>
                <w:szCs w:val="18"/>
              </w:rPr>
              <w:t>8,781</w:t>
            </w:r>
          </w:p>
        </w:tc>
        <w:tc>
          <w:tcPr>
            <w:tcW w:w="402" w:type="pct"/>
            <w:tcBorders>
              <w:top w:val="nil"/>
              <w:left w:val="nil"/>
              <w:bottom w:val="single" w:sz="8" w:space="0" w:color="auto"/>
              <w:right w:val="single" w:sz="8" w:space="0" w:color="auto"/>
            </w:tcBorders>
            <w:shd w:val="clear" w:color="auto" w:fill="auto"/>
            <w:vAlign w:val="center"/>
          </w:tcPr>
          <w:p w14:paraId="186B012E" w14:textId="4BAEEBA8" w:rsidR="0078262B" w:rsidRPr="00A77C4E" w:rsidRDefault="0078262B" w:rsidP="0078262B">
            <w:pPr>
              <w:pStyle w:val="afffb"/>
            </w:pPr>
            <w:r w:rsidRPr="00A77C4E">
              <w:rPr>
                <w:sz w:val="18"/>
                <w:szCs w:val="18"/>
              </w:rPr>
              <w:t>8,781</w:t>
            </w:r>
          </w:p>
        </w:tc>
      </w:tr>
      <w:tr w:rsidR="00A77C4E" w:rsidRPr="00A77C4E" w14:paraId="7EE7FA14" w14:textId="77777777" w:rsidTr="00A77C4E">
        <w:trPr>
          <w:trHeight w:val="20"/>
        </w:trPr>
        <w:tc>
          <w:tcPr>
            <w:tcW w:w="258" w:type="pct"/>
            <w:shd w:val="clear" w:color="auto" w:fill="auto"/>
            <w:vAlign w:val="center"/>
          </w:tcPr>
          <w:p w14:paraId="45A836EB" w14:textId="77777777" w:rsidR="0078262B" w:rsidRPr="00A77C4E" w:rsidRDefault="0078262B" w:rsidP="0078262B">
            <w:pPr>
              <w:pStyle w:val="afffb"/>
            </w:pPr>
            <w:r w:rsidRPr="00A77C4E">
              <w:t>5.</w:t>
            </w:r>
          </w:p>
        </w:tc>
        <w:tc>
          <w:tcPr>
            <w:tcW w:w="644" w:type="pct"/>
            <w:shd w:val="clear" w:color="auto" w:fill="auto"/>
            <w:vAlign w:val="center"/>
          </w:tcPr>
          <w:p w14:paraId="614FB068"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492F7A38"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D709A86" w14:textId="00509DDA"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23E4DAE7" w14:textId="1F2E479D"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1DAE89B1" w14:textId="796C4451"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4BE50080" w14:textId="2B8C113E"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2B5106FE" w14:textId="03C7D12D"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5E86059B" w14:textId="4199E629" w:rsidR="0078262B" w:rsidRPr="00A77C4E" w:rsidRDefault="0078262B" w:rsidP="0078262B">
            <w:pPr>
              <w:pStyle w:val="afffb"/>
            </w:pPr>
            <w:r w:rsidRPr="00A77C4E">
              <w:rPr>
                <w:sz w:val="18"/>
                <w:szCs w:val="18"/>
              </w:rPr>
              <w:t>0,00009</w:t>
            </w:r>
          </w:p>
        </w:tc>
        <w:tc>
          <w:tcPr>
            <w:tcW w:w="455" w:type="pct"/>
            <w:tcBorders>
              <w:top w:val="nil"/>
              <w:left w:val="nil"/>
              <w:bottom w:val="single" w:sz="8" w:space="0" w:color="auto"/>
              <w:right w:val="single" w:sz="8" w:space="0" w:color="auto"/>
            </w:tcBorders>
            <w:shd w:val="clear" w:color="auto" w:fill="auto"/>
            <w:vAlign w:val="center"/>
          </w:tcPr>
          <w:p w14:paraId="5691E226" w14:textId="7AE01710" w:rsidR="0078262B" w:rsidRPr="00A77C4E" w:rsidRDefault="0078262B" w:rsidP="0078262B">
            <w:pPr>
              <w:pStyle w:val="afffb"/>
            </w:pPr>
            <w:r w:rsidRPr="00A77C4E">
              <w:rPr>
                <w:sz w:val="18"/>
                <w:szCs w:val="18"/>
              </w:rPr>
              <w:t>0,00009</w:t>
            </w:r>
          </w:p>
        </w:tc>
        <w:tc>
          <w:tcPr>
            <w:tcW w:w="402" w:type="pct"/>
            <w:tcBorders>
              <w:top w:val="nil"/>
              <w:left w:val="nil"/>
              <w:bottom w:val="single" w:sz="8" w:space="0" w:color="auto"/>
              <w:right w:val="single" w:sz="8" w:space="0" w:color="auto"/>
            </w:tcBorders>
            <w:shd w:val="clear" w:color="auto" w:fill="auto"/>
            <w:vAlign w:val="center"/>
          </w:tcPr>
          <w:p w14:paraId="359DB9A7" w14:textId="4D9F5DA6" w:rsidR="0078262B" w:rsidRPr="00A77C4E" w:rsidRDefault="0078262B" w:rsidP="0078262B">
            <w:pPr>
              <w:pStyle w:val="afffb"/>
            </w:pPr>
            <w:r w:rsidRPr="00A77C4E">
              <w:rPr>
                <w:sz w:val="18"/>
                <w:szCs w:val="18"/>
              </w:rPr>
              <w:t>0,00009</w:t>
            </w:r>
          </w:p>
        </w:tc>
      </w:tr>
      <w:tr w:rsidR="00A77C4E" w:rsidRPr="00A77C4E" w14:paraId="6C832306" w14:textId="77777777" w:rsidTr="00A77C4E">
        <w:trPr>
          <w:trHeight w:val="20"/>
        </w:trPr>
        <w:tc>
          <w:tcPr>
            <w:tcW w:w="258" w:type="pct"/>
            <w:shd w:val="clear" w:color="auto" w:fill="auto"/>
            <w:vAlign w:val="center"/>
          </w:tcPr>
          <w:p w14:paraId="2471DD3C" w14:textId="77777777" w:rsidR="0078262B" w:rsidRPr="00A77C4E" w:rsidRDefault="0078262B" w:rsidP="0078262B">
            <w:pPr>
              <w:pStyle w:val="afffb"/>
            </w:pPr>
            <w:r w:rsidRPr="00A77C4E">
              <w:t>6.</w:t>
            </w:r>
          </w:p>
        </w:tc>
        <w:tc>
          <w:tcPr>
            <w:tcW w:w="644" w:type="pct"/>
            <w:shd w:val="clear" w:color="auto" w:fill="auto"/>
            <w:vAlign w:val="center"/>
          </w:tcPr>
          <w:p w14:paraId="3F4105F6"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3C8E8CED"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43C142C7" w14:textId="0FD2981C" w:rsidR="0078262B" w:rsidRPr="00A77C4E" w:rsidRDefault="0078262B" w:rsidP="0078262B">
            <w:pPr>
              <w:pStyle w:val="afffb"/>
            </w:pPr>
            <w:r w:rsidRPr="00A77C4E">
              <w:rPr>
                <w:sz w:val="18"/>
                <w:szCs w:val="18"/>
              </w:rPr>
              <w:t>0,240</w:t>
            </w:r>
          </w:p>
        </w:tc>
        <w:tc>
          <w:tcPr>
            <w:tcW w:w="455" w:type="pct"/>
            <w:tcBorders>
              <w:top w:val="nil"/>
              <w:left w:val="nil"/>
              <w:bottom w:val="single" w:sz="8" w:space="0" w:color="auto"/>
              <w:right w:val="single" w:sz="8" w:space="0" w:color="auto"/>
            </w:tcBorders>
            <w:shd w:val="clear" w:color="auto" w:fill="auto"/>
            <w:vAlign w:val="center"/>
          </w:tcPr>
          <w:p w14:paraId="682BAE99" w14:textId="409EBD90"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6ED60968" w14:textId="04DD3BCA"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2433D537" w14:textId="088E158F"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73877153" w14:textId="50A9538F"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2E136EE5" w14:textId="54D76539" w:rsidR="0078262B" w:rsidRPr="00A77C4E" w:rsidRDefault="0078262B" w:rsidP="0078262B">
            <w:pPr>
              <w:pStyle w:val="afffb"/>
            </w:pPr>
            <w:r w:rsidRPr="00A77C4E">
              <w:rPr>
                <w:sz w:val="18"/>
                <w:szCs w:val="18"/>
              </w:rPr>
              <w:t>0,227</w:t>
            </w:r>
          </w:p>
        </w:tc>
        <w:tc>
          <w:tcPr>
            <w:tcW w:w="455" w:type="pct"/>
            <w:tcBorders>
              <w:top w:val="nil"/>
              <w:left w:val="nil"/>
              <w:bottom w:val="single" w:sz="8" w:space="0" w:color="auto"/>
              <w:right w:val="single" w:sz="8" w:space="0" w:color="auto"/>
            </w:tcBorders>
            <w:shd w:val="clear" w:color="auto" w:fill="auto"/>
            <w:vAlign w:val="center"/>
          </w:tcPr>
          <w:p w14:paraId="3A9216D7" w14:textId="1BDEB400" w:rsidR="0078262B" w:rsidRPr="00A77C4E" w:rsidRDefault="0078262B" w:rsidP="0078262B">
            <w:pPr>
              <w:pStyle w:val="afffb"/>
            </w:pPr>
            <w:r w:rsidRPr="00A77C4E">
              <w:rPr>
                <w:sz w:val="18"/>
                <w:szCs w:val="18"/>
              </w:rPr>
              <w:t>0,227</w:t>
            </w:r>
          </w:p>
        </w:tc>
        <w:tc>
          <w:tcPr>
            <w:tcW w:w="402" w:type="pct"/>
            <w:tcBorders>
              <w:top w:val="nil"/>
              <w:left w:val="nil"/>
              <w:bottom w:val="single" w:sz="8" w:space="0" w:color="auto"/>
              <w:right w:val="single" w:sz="8" w:space="0" w:color="auto"/>
            </w:tcBorders>
            <w:shd w:val="clear" w:color="auto" w:fill="auto"/>
            <w:vAlign w:val="center"/>
          </w:tcPr>
          <w:p w14:paraId="1183132B" w14:textId="6C1E5D32" w:rsidR="0078262B" w:rsidRPr="00A77C4E" w:rsidRDefault="0078262B" w:rsidP="0078262B">
            <w:pPr>
              <w:pStyle w:val="afffb"/>
            </w:pPr>
            <w:r w:rsidRPr="00A77C4E">
              <w:rPr>
                <w:sz w:val="18"/>
                <w:szCs w:val="18"/>
              </w:rPr>
              <w:t>0,227</w:t>
            </w:r>
          </w:p>
        </w:tc>
      </w:tr>
      <w:tr w:rsidR="00A77C4E" w:rsidRPr="00A77C4E" w14:paraId="64C9855B" w14:textId="77777777" w:rsidTr="00A77C4E">
        <w:trPr>
          <w:trHeight w:val="20"/>
        </w:trPr>
        <w:tc>
          <w:tcPr>
            <w:tcW w:w="258" w:type="pct"/>
            <w:shd w:val="clear" w:color="auto" w:fill="auto"/>
            <w:vAlign w:val="center"/>
          </w:tcPr>
          <w:p w14:paraId="7DE3852D" w14:textId="77777777" w:rsidR="0078262B" w:rsidRPr="00A77C4E" w:rsidRDefault="0078262B" w:rsidP="0078262B">
            <w:pPr>
              <w:pStyle w:val="afffb"/>
            </w:pPr>
            <w:r w:rsidRPr="00A77C4E">
              <w:t>7.</w:t>
            </w:r>
          </w:p>
        </w:tc>
        <w:tc>
          <w:tcPr>
            <w:tcW w:w="644" w:type="pct"/>
            <w:shd w:val="clear" w:color="auto" w:fill="auto"/>
            <w:vAlign w:val="center"/>
          </w:tcPr>
          <w:p w14:paraId="1C79140C"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6C02DE35"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45138CE4" w14:textId="2948A65E"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A10E790" w14:textId="599DC9A0"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59045E6" w14:textId="4131E1A2"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AD64013" w14:textId="5DE3F2E0"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8650998" w14:textId="7011FE28"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72DED41" w14:textId="0944AAAC"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7F392B6" w14:textId="7F787C69"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264FF728" w14:textId="45EE0C33" w:rsidR="0078262B" w:rsidRPr="00A77C4E" w:rsidRDefault="0078262B" w:rsidP="0078262B">
            <w:pPr>
              <w:pStyle w:val="afffb"/>
            </w:pPr>
            <w:r w:rsidRPr="00A77C4E">
              <w:rPr>
                <w:sz w:val="18"/>
                <w:szCs w:val="18"/>
              </w:rPr>
              <w:t>6046</w:t>
            </w:r>
          </w:p>
        </w:tc>
      </w:tr>
      <w:tr w:rsidR="00A77C4E" w:rsidRPr="00A77C4E" w14:paraId="3E51B0D9" w14:textId="77777777" w:rsidTr="00A77C4E">
        <w:trPr>
          <w:trHeight w:val="20"/>
        </w:trPr>
        <w:tc>
          <w:tcPr>
            <w:tcW w:w="258" w:type="pct"/>
            <w:shd w:val="clear" w:color="auto" w:fill="auto"/>
            <w:vAlign w:val="center"/>
          </w:tcPr>
          <w:p w14:paraId="220DED5F" w14:textId="77777777" w:rsidR="0078262B" w:rsidRPr="00A77C4E" w:rsidRDefault="0078262B" w:rsidP="0078262B">
            <w:pPr>
              <w:pStyle w:val="afffb"/>
            </w:pPr>
            <w:r w:rsidRPr="00A77C4E">
              <w:t>8.</w:t>
            </w:r>
          </w:p>
        </w:tc>
        <w:tc>
          <w:tcPr>
            <w:tcW w:w="644" w:type="pct"/>
            <w:shd w:val="clear" w:color="auto" w:fill="auto"/>
            <w:vAlign w:val="center"/>
          </w:tcPr>
          <w:p w14:paraId="0B580BEA"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4BCDBE8A"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2F138641" w14:textId="16B67D51" w:rsidR="0078262B" w:rsidRPr="00A77C4E" w:rsidRDefault="0078262B" w:rsidP="0078262B">
            <w:pPr>
              <w:pStyle w:val="afffb"/>
            </w:pPr>
            <w:r w:rsidRPr="00A77C4E">
              <w:rPr>
                <w:sz w:val="18"/>
                <w:szCs w:val="18"/>
              </w:rPr>
              <w:t>0,000040</w:t>
            </w:r>
          </w:p>
        </w:tc>
        <w:tc>
          <w:tcPr>
            <w:tcW w:w="455" w:type="pct"/>
            <w:tcBorders>
              <w:top w:val="nil"/>
              <w:left w:val="nil"/>
              <w:bottom w:val="single" w:sz="8" w:space="0" w:color="auto"/>
              <w:right w:val="single" w:sz="8" w:space="0" w:color="auto"/>
            </w:tcBorders>
            <w:shd w:val="clear" w:color="auto" w:fill="auto"/>
            <w:vAlign w:val="center"/>
          </w:tcPr>
          <w:p w14:paraId="1B124874" w14:textId="74E679F5"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27723FA4" w14:textId="153EF781"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65004494" w14:textId="2A5E964A"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5653BEFA" w14:textId="7F914E03"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65D25529" w14:textId="0CB99674"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5119E5A7" w14:textId="55BF1BED" w:rsidR="0078262B" w:rsidRPr="00A77C4E" w:rsidRDefault="0078262B" w:rsidP="0078262B">
            <w:pPr>
              <w:pStyle w:val="afffb"/>
            </w:pPr>
            <w:r w:rsidRPr="00A77C4E">
              <w:rPr>
                <w:sz w:val="18"/>
                <w:szCs w:val="18"/>
              </w:rPr>
              <w:t>0,000038</w:t>
            </w:r>
          </w:p>
        </w:tc>
        <w:tc>
          <w:tcPr>
            <w:tcW w:w="402" w:type="pct"/>
            <w:tcBorders>
              <w:top w:val="nil"/>
              <w:left w:val="nil"/>
              <w:bottom w:val="single" w:sz="8" w:space="0" w:color="auto"/>
              <w:right w:val="single" w:sz="8" w:space="0" w:color="auto"/>
            </w:tcBorders>
            <w:shd w:val="clear" w:color="auto" w:fill="auto"/>
            <w:vAlign w:val="center"/>
          </w:tcPr>
          <w:p w14:paraId="698C16C0" w14:textId="395D9B6B" w:rsidR="0078262B" w:rsidRPr="00A77C4E" w:rsidRDefault="0078262B" w:rsidP="0078262B">
            <w:pPr>
              <w:pStyle w:val="afffb"/>
            </w:pPr>
            <w:r w:rsidRPr="00A77C4E">
              <w:rPr>
                <w:sz w:val="18"/>
                <w:szCs w:val="18"/>
              </w:rPr>
              <w:t>0,000038</w:t>
            </w:r>
          </w:p>
        </w:tc>
      </w:tr>
      <w:tr w:rsidR="00A77C4E" w:rsidRPr="00A77C4E" w14:paraId="38C1CFEA" w14:textId="77777777" w:rsidTr="00A77C4E">
        <w:trPr>
          <w:trHeight w:val="20"/>
        </w:trPr>
        <w:tc>
          <w:tcPr>
            <w:tcW w:w="258" w:type="pct"/>
            <w:shd w:val="clear" w:color="auto" w:fill="auto"/>
            <w:vAlign w:val="center"/>
          </w:tcPr>
          <w:p w14:paraId="5EFA3A4A" w14:textId="77777777" w:rsidR="0078262B" w:rsidRPr="00A77C4E" w:rsidRDefault="0078262B" w:rsidP="0078262B">
            <w:pPr>
              <w:pStyle w:val="afffb"/>
            </w:pPr>
            <w:r w:rsidRPr="00A77C4E">
              <w:t>9.</w:t>
            </w:r>
          </w:p>
        </w:tc>
        <w:tc>
          <w:tcPr>
            <w:tcW w:w="644" w:type="pct"/>
            <w:shd w:val="clear" w:color="auto" w:fill="auto"/>
            <w:vAlign w:val="center"/>
          </w:tcPr>
          <w:p w14:paraId="409B1155"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17F4CBAA"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2535EDCF" w14:textId="09F77B18"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20F0E8C1" w14:textId="2901E35D"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551E03B0" w14:textId="60581C59"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7B804D07" w14:textId="70CF64C5"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0417FA6F" w14:textId="1177D52F"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26EF3597" w14:textId="7A82CE43" w:rsidR="0078262B" w:rsidRPr="00A77C4E" w:rsidRDefault="0078262B" w:rsidP="0078262B">
            <w:pPr>
              <w:pStyle w:val="afffb"/>
            </w:pPr>
            <w:r w:rsidRPr="00A77C4E">
              <w:rPr>
                <w:sz w:val="18"/>
                <w:szCs w:val="18"/>
              </w:rPr>
              <w:t>0,000155</w:t>
            </w:r>
          </w:p>
        </w:tc>
        <w:tc>
          <w:tcPr>
            <w:tcW w:w="455" w:type="pct"/>
            <w:tcBorders>
              <w:top w:val="nil"/>
              <w:left w:val="nil"/>
              <w:bottom w:val="single" w:sz="8" w:space="0" w:color="auto"/>
              <w:right w:val="single" w:sz="8" w:space="0" w:color="auto"/>
            </w:tcBorders>
            <w:shd w:val="clear" w:color="auto" w:fill="auto"/>
            <w:vAlign w:val="center"/>
          </w:tcPr>
          <w:p w14:paraId="41E79D59" w14:textId="50C37D51" w:rsidR="0078262B" w:rsidRPr="00A77C4E" w:rsidRDefault="0078262B" w:rsidP="0078262B">
            <w:pPr>
              <w:pStyle w:val="afffb"/>
            </w:pPr>
            <w:r w:rsidRPr="00A77C4E">
              <w:rPr>
                <w:sz w:val="18"/>
                <w:szCs w:val="18"/>
              </w:rPr>
              <w:t>0,000155</w:t>
            </w:r>
          </w:p>
        </w:tc>
        <w:tc>
          <w:tcPr>
            <w:tcW w:w="402" w:type="pct"/>
            <w:tcBorders>
              <w:top w:val="nil"/>
              <w:left w:val="nil"/>
              <w:bottom w:val="single" w:sz="8" w:space="0" w:color="auto"/>
              <w:right w:val="single" w:sz="8" w:space="0" w:color="auto"/>
            </w:tcBorders>
            <w:shd w:val="clear" w:color="auto" w:fill="auto"/>
            <w:vAlign w:val="center"/>
          </w:tcPr>
          <w:p w14:paraId="6D8C41B6" w14:textId="29BE2206" w:rsidR="0078262B" w:rsidRPr="00A77C4E" w:rsidRDefault="0078262B" w:rsidP="0078262B">
            <w:pPr>
              <w:pStyle w:val="afffb"/>
            </w:pPr>
            <w:r w:rsidRPr="00A77C4E">
              <w:rPr>
                <w:sz w:val="18"/>
                <w:szCs w:val="18"/>
              </w:rPr>
              <w:t>0,000155</w:t>
            </w:r>
          </w:p>
        </w:tc>
      </w:tr>
      <w:tr w:rsidR="00A77C4E" w:rsidRPr="00A77C4E" w14:paraId="540D59C9" w14:textId="77777777" w:rsidTr="00A77C4E">
        <w:trPr>
          <w:trHeight w:val="20"/>
        </w:trPr>
        <w:tc>
          <w:tcPr>
            <w:tcW w:w="258" w:type="pct"/>
            <w:shd w:val="clear" w:color="auto" w:fill="auto"/>
            <w:vAlign w:val="center"/>
          </w:tcPr>
          <w:p w14:paraId="7E5213F4" w14:textId="77777777" w:rsidR="0078262B" w:rsidRPr="00A77C4E" w:rsidRDefault="0078262B" w:rsidP="0078262B">
            <w:pPr>
              <w:pStyle w:val="afffb"/>
            </w:pPr>
            <w:r w:rsidRPr="00A77C4E">
              <w:t>10.</w:t>
            </w:r>
          </w:p>
        </w:tc>
        <w:tc>
          <w:tcPr>
            <w:tcW w:w="644" w:type="pct"/>
            <w:shd w:val="clear" w:color="auto" w:fill="auto"/>
            <w:vAlign w:val="center"/>
          </w:tcPr>
          <w:p w14:paraId="2DD47094"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49EF97D6"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7A0BDD2" w14:textId="7791014E" w:rsidR="0078262B" w:rsidRPr="00A77C4E" w:rsidRDefault="0078262B" w:rsidP="0078262B">
            <w:pPr>
              <w:pStyle w:val="afffb"/>
            </w:pPr>
            <w:r w:rsidRPr="00A77C4E">
              <w:rPr>
                <w:sz w:val="18"/>
                <w:szCs w:val="18"/>
              </w:rPr>
              <w:t>0,0000477</w:t>
            </w:r>
          </w:p>
        </w:tc>
        <w:tc>
          <w:tcPr>
            <w:tcW w:w="455" w:type="pct"/>
            <w:tcBorders>
              <w:top w:val="nil"/>
              <w:left w:val="nil"/>
              <w:bottom w:val="single" w:sz="8" w:space="0" w:color="auto"/>
              <w:right w:val="single" w:sz="8" w:space="0" w:color="auto"/>
            </w:tcBorders>
            <w:shd w:val="clear" w:color="auto" w:fill="auto"/>
            <w:vAlign w:val="center"/>
          </w:tcPr>
          <w:p w14:paraId="3C9EC2EF" w14:textId="46FEE4DA"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31A913A8" w14:textId="4307343F"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3E63DCC9" w14:textId="7E71D0F0"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1819F32C" w14:textId="3EBDF62D"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3692A4E5" w14:textId="64D9E8DE" w:rsidR="0078262B" w:rsidRPr="00A77C4E" w:rsidRDefault="0078262B" w:rsidP="0078262B">
            <w:pPr>
              <w:pStyle w:val="afffb"/>
            </w:pPr>
            <w:r w:rsidRPr="00A77C4E">
              <w:rPr>
                <w:sz w:val="18"/>
                <w:szCs w:val="18"/>
              </w:rPr>
              <w:t>0,0000450</w:t>
            </w:r>
          </w:p>
        </w:tc>
        <w:tc>
          <w:tcPr>
            <w:tcW w:w="455" w:type="pct"/>
            <w:tcBorders>
              <w:top w:val="nil"/>
              <w:left w:val="nil"/>
              <w:bottom w:val="single" w:sz="8" w:space="0" w:color="auto"/>
              <w:right w:val="single" w:sz="8" w:space="0" w:color="auto"/>
            </w:tcBorders>
            <w:shd w:val="clear" w:color="auto" w:fill="auto"/>
            <w:vAlign w:val="center"/>
          </w:tcPr>
          <w:p w14:paraId="32CCAABA" w14:textId="7D31BE5E" w:rsidR="0078262B" w:rsidRPr="00A77C4E" w:rsidRDefault="0078262B" w:rsidP="0078262B">
            <w:pPr>
              <w:pStyle w:val="afffb"/>
            </w:pPr>
            <w:r w:rsidRPr="00A77C4E">
              <w:rPr>
                <w:sz w:val="18"/>
                <w:szCs w:val="18"/>
              </w:rPr>
              <w:t>0,0000450</w:t>
            </w:r>
          </w:p>
        </w:tc>
        <w:tc>
          <w:tcPr>
            <w:tcW w:w="402" w:type="pct"/>
            <w:tcBorders>
              <w:top w:val="nil"/>
              <w:left w:val="nil"/>
              <w:bottom w:val="single" w:sz="8" w:space="0" w:color="auto"/>
              <w:right w:val="single" w:sz="8" w:space="0" w:color="auto"/>
            </w:tcBorders>
            <w:shd w:val="clear" w:color="auto" w:fill="auto"/>
            <w:vAlign w:val="center"/>
          </w:tcPr>
          <w:p w14:paraId="70BE6A9F" w14:textId="41587122" w:rsidR="0078262B" w:rsidRPr="00A77C4E" w:rsidRDefault="0078262B" w:rsidP="0078262B">
            <w:pPr>
              <w:pStyle w:val="afffb"/>
            </w:pPr>
            <w:r w:rsidRPr="00A77C4E">
              <w:rPr>
                <w:sz w:val="18"/>
                <w:szCs w:val="18"/>
              </w:rPr>
              <w:t>0,0000450</w:t>
            </w:r>
          </w:p>
        </w:tc>
      </w:tr>
      <w:tr w:rsidR="00A77C4E" w:rsidRPr="00A77C4E" w14:paraId="25058D08" w14:textId="77777777" w:rsidTr="00A77C4E">
        <w:trPr>
          <w:trHeight w:val="20"/>
        </w:trPr>
        <w:tc>
          <w:tcPr>
            <w:tcW w:w="258" w:type="pct"/>
            <w:shd w:val="clear" w:color="auto" w:fill="auto"/>
            <w:vAlign w:val="center"/>
          </w:tcPr>
          <w:p w14:paraId="1F3A4FF5" w14:textId="77777777" w:rsidR="0078262B" w:rsidRPr="00A77C4E" w:rsidRDefault="0078262B" w:rsidP="0078262B">
            <w:pPr>
              <w:pStyle w:val="afffb"/>
            </w:pPr>
            <w:r w:rsidRPr="00A77C4E">
              <w:t>11.</w:t>
            </w:r>
          </w:p>
        </w:tc>
        <w:tc>
          <w:tcPr>
            <w:tcW w:w="644" w:type="pct"/>
            <w:shd w:val="clear" w:color="auto" w:fill="auto"/>
            <w:vAlign w:val="center"/>
          </w:tcPr>
          <w:p w14:paraId="1B1A3EFA"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58EEAF8C"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57D16693" w14:textId="0026F1B9" w:rsidR="0078262B" w:rsidRPr="00A77C4E" w:rsidRDefault="0078262B" w:rsidP="0078262B">
            <w:pPr>
              <w:pStyle w:val="afffb"/>
            </w:pPr>
            <w:r w:rsidRPr="00A77C4E">
              <w:rPr>
                <w:sz w:val="18"/>
                <w:szCs w:val="18"/>
              </w:rPr>
              <w:t>0,100</w:t>
            </w:r>
          </w:p>
        </w:tc>
        <w:tc>
          <w:tcPr>
            <w:tcW w:w="455" w:type="pct"/>
            <w:tcBorders>
              <w:top w:val="nil"/>
              <w:left w:val="nil"/>
              <w:bottom w:val="single" w:sz="8" w:space="0" w:color="auto"/>
              <w:right w:val="single" w:sz="8" w:space="0" w:color="auto"/>
            </w:tcBorders>
            <w:shd w:val="clear" w:color="auto" w:fill="auto"/>
            <w:vAlign w:val="center"/>
          </w:tcPr>
          <w:p w14:paraId="1758F1A4" w14:textId="25F704E8"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4A3AEB0E" w14:textId="314B73E4"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5158670E" w14:textId="27035E51"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47765E4D" w14:textId="679E8690"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230C7E20" w14:textId="76BD173E" w:rsidR="0078262B" w:rsidRPr="00A77C4E" w:rsidRDefault="0078262B" w:rsidP="0078262B">
            <w:pPr>
              <w:pStyle w:val="afffb"/>
            </w:pPr>
            <w:r w:rsidRPr="00A77C4E">
              <w:rPr>
                <w:sz w:val="18"/>
                <w:szCs w:val="18"/>
              </w:rPr>
              <w:t>0,101</w:t>
            </w:r>
          </w:p>
        </w:tc>
        <w:tc>
          <w:tcPr>
            <w:tcW w:w="455" w:type="pct"/>
            <w:tcBorders>
              <w:top w:val="nil"/>
              <w:left w:val="nil"/>
              <w:bottom w:val="single" w:sz="8" w:space="0" w:color="auto"/>
              <w:right w:val="single" w:sz="8" w:space="0" w:color="auto"/>
            </w:tcBorders>
            <w:shd w:val="clear" w:color="auto" w:fill="auto"/>
            <w:vAlign w:val="center"/>
          </w:tcPr>
          <w:p w14:paraId="314F5669" w14:textId="3EA9E293" w:rsidR="0078262B" w:rsidRPr="00A77C4E" w:rsidRDefault="0078262B" w:rsidP="0078262B">
            <w:pPr>
              <w:pStyle w:val="afffb"/>
            </w:pPr>
            <w:r w:rsidRPr="00A77C4E">
              <w:rPr>
                <w:sz w:val="18"/>
                <w:szCs w:val="18"/>
              </w:rPr>
              <w:t>0,101</w:t>
            </w:r>
          </w:p>
        </w:tc>
        <w:tc>
          <w:tcPr>
            <w:tcW w:w="402" w:type="pct"/>
            <w:tcBorders>
              <w:top w:val="nil"/>
              <w:left w:val="nil"/>
              <w:bottom w:val="single" w:sz="8" w:space="0" w:color="auto"/>
              <w:right w:val="single" w:sz="8" w:space="0" w:color="auto"/>
            </w:tcBorders>
            <w:shd w:val="clear" w:color="auto" w:fill="auto"/>
            <w:vAlign w:val="center"/>
          </w:tcPr>
          <w:p w14:paraId="4BB2CA3E" w14:textId="639A91B7" w:rsidR="0078262B" w:rsidRPr="00A77C4E" w:rsidRDefault="0078262B" w:rsidP="0078262B">
            <w:pPr>
              <w:pStyle w:val="afffb"/>
            </w:pPr>
            <w:r w:rsidRPr="00A77C4E">
              <w:rPr>
                <w:sz w:val="18"/>
                <w:szCs w:val="18"/>
              </w:rPr>
              <w:t>0,101</w:t>
            </w:r>
          </w:p>
        </w:tc>
      </w:tr>
      <w:tr w:rsidR="00A77C4E" w:rsidRPr="00A77C4E" w14:paraId="6FFF5CB5" w14:textId="77777777" w:rsidTr="00A77C4E">
        <w:trPr>
          <w:trHeight w:val="20"/>
        </w:trPr>
        <w:tc>
          <w:tcPr>
            <w:tcW w:w="258" w:type="pct"/>
            <w:shd w:val="clear" w:color="auto" w:fill="auto"/>
            <w:vAlign w:val="center"/>
          </w:tcPr>
          <w:p w14:paraId="610043F2" w14:textId="77777777" w:rsidR="0078262B" w:rsidRPr="00A77C4E" w:rsidRDefault="0078262B" w:rsidP="0078262B">
            <w:pPr>
              <w:pStyle w:val="afffb"/>
            </w:pPr>
            <w:r w:rsidRPr="00A77C4E">
              <w:t>12.</w:t>
            </w:r>
          </w:p>
        </w:tc>
        <w:tc>
          <w:tcPr>
            <w:tcW w:w="644" w:type="pct"/>
            <w:shd w:val="clear" w:color="auto" w:fill="auto"/>
            <w:vAlign w:val="center"/>
          </w:tcPr>
          <w:p w14:paraId="623B8529"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20706577"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12F14B78" w14:textId="78474BC1" w:rsidR="0078262B" w:rsidRPr="00A77C4E" w:rsidRDefault="0078262B" w:rsidP="0078262B">
            <w:pPr>
              <w:pStyle w:val="afffb"/>
            </w:pPr>
            <w:r w:rsidRPr="00A77C4E">
              <w:rPr>
                <w:sz w:val="18"/>
                <w:szCs w:val="18"/>
              </w:rPr>
              <w:t>247,592</w:t>
            </w:r>
          </w:p>
        </w:tc>
        <w:tc>
          <w:tcPr>
            <w:tcW w:w="455" w:type="pct"/>
            <w:tcBorders>
              <w:top w:val="nil"/>
              <w:left w:val="nil"/>
              <w:bottom w:val="single" w:sz="8" w:space="0" w:color="auto"/>
              <w:right w:val="single" w:sz="8" w:space="0" w:color="auto"/>
            </w:tcBorders>
            <w:shd w:val="clear" w:color="auto" w:fill="auto"/>
            <w:vAlign w:val="center"/>
          </w:tcPr>
          <w:p w14:paraId="4DE8E7C6" w14:textId="371C91F9"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7B108512" w14:textId="78E5FD57"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43CE0431" w14:textId="4B652B9B"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5183A0FE" w14:textId="49C6B0D0"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41C41E45" w14:textId="713B2868" w:rsidR="0078262B" w:rsidRPr="00A77C4E" w:rsidRDefault="0078262B" w:rsidP="0078262B">
            <w:pPr>
              <w:pStyle w:val="afffb"/>
            </w:pPr>
            <w:r w:rsidRPr="00A77C4E">
              <w:rPr>
                <w:sz w:val="18"/>
                <w:szCs w:val="18"/>
              </w:rPr>
              <w:t>233,505</w:t>
            </w:r>
          </w:p>
        </w:tc>
        <w:tc>
          <w:tcPr>
            <w:tcW w:w="455" w:type="pct"/>
            <w:tcBorders>
              <w:top w:val="nil"/>
              <w:left w:val="nil"/>
              <w:bottom w:val="single" w:sz="8" w:space="0" w:color="auto"/>
              <w:right w:val="single" w:sz="8" w:space="0" w:color="auto"/>
            </w:tcBorders>
            <w:shd w:val="clear" w:color="auto" w:fill="auto"/>
            <w:vAlign w:val="center"/>
          </w:tcPr>
          <w:p w14:paraId="1BCA096C" w14:textId="1E11E548" w:rsidR="0078262B" w:rsidRPr="00A77C4E" w:rsidRDefault="0078262B" w:rsidP="0078262B">
            <w:pPr>
              <w:pStyle w:val="afffb"/>
            </w:pPr>
            <w:r w:rsidRPr="00A77C4E">
              <w:rPr>
                <w:sz w:val="18"/>
                <w:szCs w:val="18"/>
              </w:rPr>
              <w:t>233,505</w:t>
            </w:r>
          </w:p>
        </w:tc>
        <w:tc>
          <w:tcPr>
            <w:tcW w:w="402" w:type="pct"/>
            <w:tcBorders>
              <w:top w:val="nil"/>
              <w:left w:val="nil"/>
              <w:bottom w:val="single" w:sz="8" w:space="0" w:color="auto"/>
              <w:right w:val="single" w:sz="8" w:space="0" w:color="auto"/>
            </w:tcBorders>
            <w:shd w:val="clear" w:color="auto" w:fill="auto"/>
            <w:vAlign w:val="center"/>
          </w:tcPr>
          <w:p w14:paraId="30D82B3C" w14:textId="1C2E3077" w:rsidR="0078262B" w:rsidRPr="00A77C4E" w:rsidRDefault="0078262B" w:rsidP="0078262B">
            <w:pPr>
              <w:pStyle w:val="afffb"/>
            </w:pPr>
            <w:r w:rsidRPr="00A77C4E">
              <w:rPr>
                <w:sz w:val="18"/>
                <w:szCs w:val="18"/>
              </w:rPr>
              <w:t>233,505</w:t>
            </w:r>
          </w:p>
        </w:tc>
      </w:tr>
      <w:tr w:rsidR="00A77C4E" w:rsidRPr="00A77C4E" w14:paraId="3C1F33CC" w14:textId="77777777" w:rsidTr="00986BB1">
        <w:trPr>
          <w:trHeight w:val="20"/>
        </w:trPr>
        <w:tc>
          <w:tcPr>
            <w:tcW w:w="258" w:type="pct"/>
            <w:shd w:val="clear" w:color="auto" w:fill="auto"/>
            <w:vAlign w:val="center"/>
          </w:tcPr>
          <w:p w14:paraId="329489A2" w14:textId="77777777" w:rsidR="0078262B" w:rsidRPr="00A77C4E" w:rsidRDefault="0078262B" w:rsidP="0078262B">
            <w:pPr>
              <w:pStyle w:val="afffb"/>
            </w:pPr>
          </w:p>
        </w:tc>
        <w:tc>
          <w:tcPr>
            <w:tcW w:w="644" w:type="pct"/>
            <w:shd w:val="clear" w:color="auto" w:fill="auto"/>
            <w:vAlign w:val="center"/>
          </w:tcPr>
          <w:p w14:paraId="0770EBB0" w14:textId="77777777" w:rsidR="0078262B" w:rsidRPr="00A77C4E" w:rsidRDefault="0078262B" w:rsidP="0078262B">
            <w:pPr>
              <w:pStyle w:val="afffb"/>
              <w:jc w:val="left"/>
            </w:pPr>
            <w:r w:rsidRPr="00A77C4E">
              <w:t>ЕТО №2 - ООО «АЭСТ»</w:t>
            </w:r>
          </w:p>
        </w:tc>
        <w:tc>
          <w:tcPr>
            <w:tcW w:w="510" w:type="pct"/>
            <w:shd w:val="clear" w:color="auto" w:fill="auto"/>
            <w:vAlign w:val="center"/>
          </w:tcPr>
          <w:p w14:paraId="120E7EA1"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11CA91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390104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8CD58B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8D17E6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7EA52E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37AADC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4696091"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19AA7A36" w14:textId="77777777" w:rsidR="0078262B" w:rsidRPr="00A77C4E" w:rsidRDefault="0078262B" w:rsidP="0078262B">
            <w:pPr>
              <w:pStyle w:val="afffb"/>
            </w:pPr>
            <w:r w:rsidRPr="00A77C4E">
              <w:t> </w:t>
            </w:r>
          </w:p>
        </w:tc>
      </w:tr>
      <w:tr w:rsidR="00A77C4E" w:rsidRPr="00A77C4E" w14:paraId="532A321A" w14:textId="77777777" w:rsidTr="00986BB1">
        <w:trPr>
          <w:trHeight w:val="20"/>
        </w:trPr>
        <w:tc>
          <w:tcPr>
            <w:tcW w:w="258" w:type="pct"/>
            <w:shd w:val="clear" w:color="auto" w:fill="auto"/>
            <w:vAlign w:val="center"/>
          </w:tcPr>
          <w:p w14:paraId="1412EC35" w14:textId="77777777" w:rsidR="0078262B" w:rsidRPr="00A77C4E" w:rsidRDefault="0078262B" w:rsidP="0078262B">
            <w:pPr>
              <w:pStyle w:val="afffb"/>
            </w:pPr>
          </w:p>
        </w:tc>
        <w:tc>
          <w:tcPr>
            <w:tcW w:w="644" w:type="pct"/>
            <w:shd w:val="clear" w:color="auto" w:fill="auto"/>
            <w:vAlign w:val="center"/>
          </w:tcPr>
          <w:p w14:paraId="34FC7197" w14:textId="77777777" w:rsidR="0078262B" w:rsidRPr="00A77C4E" w:rsidRDefault="0078262B" w:rsidP="0078262B">
            <w:pPr>
              <w:pStyle w:val="afffb"/>
              <w:jc w:val="left"/>
            </w:pPr>
            <w:r w:rsidRPr="00A77C4E">
              <w:rPr>
                <w:b/>
              </w:rPr>
              <w:t>Котельной с. Березовское</w:t>
            </w:r>
          </w:p>
        </w:tc>
        <w:tc>
          <w:tcPr>
            <w:tcW w:w="510" w:type="pct"/>
            <w:shd w:val="clear" w:color="auto" w:fill="auto"/>
            <w:vAlign w:val="center"/>
          </w:tcPr>
          <w:p w14:paraId="539E7A8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1CEA01A"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EE0B4D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D87CE6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E05BB2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CE9A56D"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A7C33C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9DAD8FE"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BC36C9A" w14:textId="77777777" w:rsidR="0078262B" w:rsidRPr="00A77C4E" w:rsidRDefault="0078262B" w:rsidP="0078262B">
            <w:pPr>
              <w:pStyle w:val="afffb"/>
            </w:pPr>
            <w:r w:rsidRPr="00A77C4E">
              <w:t> </w:t>
            </w:r>
          </w:p>
        </w:tc>
      </w:tr>
      <w:tr w:rsidR="00A77C4E" w:rsidRPr="00A77C4E" w14:paraId="50A9A3BA" w14:textId="77777777" w:rsidTr="00986BB1">
        <w:trPr>
          <w:trHeight w:val="20"/>
        </w:trPr>
        <w:tc>
          <w:tcPr>
            <w:tcW w:w="258" w:type="pct"/>
            <w:shd w:val="clear" w:color="auto" w:fill="auto"/>
            <w:vAlign w:val="center"/>
          </w:tcPr>
          <w:p w14:paraId="14D0E757" w14:textId="77777777" w:rsidR="0078262B" w:rsidRPr="00A77C4E" w:rsidRDefault="0078262B" w:rsidP="0078262B">
            <w:pPr>
              <w:pStyle w:val="afffb"/>
            </w:pPr>
            <w:r w:rsidRPr="00A77C4E">
              <w:t>1.</w:t>
            </w:r>
          </w:p>
        </w:tc>
        <w:tc>
          <w:tcPr>
            <w:tcW w:w="644" w:type="pct"/>
            <w:shd w:val="clear" w:color="auto" w:fill="auto"/>
            <w:vAlign w:val="center"/>
          </w:tcPr>
          <w:p w14:paraId="2D47AA8E"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3166DB09"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1EDACC1"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260942B4"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4C50BE05"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50969C5C"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3CF94765"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4234BC97" w14:textId="77777777" w:rsidR="0078262B" w:rsidRPr="00A77C4E" w:rsidRDefault="0078262B" w:rsidP="0078262B">
            <w:pPr>
              <w:pStyle w:val="afffb"/>
            </w:pPr>
            <w:r w:rsidRPr="00A77C4E">
              <w:rPr>
                <w:sz w:val="18"/>
                <w:szCs w:val="18"/>
              </w:rPr>
              <w:t>13,103</w:t>
            </w:r>
          </w:p>
        </w:tc>
        <w:tc>
          <w:tcPr>
            <w:tcW w:w="455" w:type="pct"/>
            <w:tcBorders>
              <w:top w:val="nil"/>
              <w:left w:val="nil"/>
              <w:bottom w:val="single" w:sz="8" w:space="0" w:color="auto"/>
              <w:right w:val="single" w:sz="8" w:space="0" w:color="auto"/>
            </w:tcBorders>
            <w:shd w:val="clear" w:color="auto" w:fill="auto"/>
            <w:vAlign w:val="center"/>
          </w:tcPr>
          <w:p w14:paraId="7C33D0F5" w14:textId="77777777" w:rsidR="0078262B" w:rsidRPr="00A77C4E" w:rsidRDefault="0078262B" w:rsidP="0078262B">
            <w:pPr>
              <w:pStyle w:val="afffb"/>
            </w:pPr>
            <w:r w:rsidRPr="00A77C4E">
              <w:rPr>
                <w:sz w:val="18"/>
                <w:szCs w:val="18"/>
              </w:rPr>
              <w:t>13,103</w:t>
            </w:r>
          </w:p>
        </w:tc>
        <w:tc>
          <w:tcPr>
            <w:tcW w:w="402" w:type="pct"/>
            <w:tcBorders>
              <w:top w:val="nil"/>
              <w:left w:val="nil"/>
              <w:bottom w:val="single" w:sz="8" w:space="0" w:color="auto"/>
              <w:right w:val="single" w:sz="8" w:space="0" w:color="auto"/>
            </w:tcBorders>
            <w:shd w:val="clear" w:color="auto" w:fill="auto"/>
            <w:vAlign w:val="center"/>
          </w:tcPr>
          <w:p w14:paraId="6AE43A9E" w14:textId="77777777" w:rsidR="0078262B" w:rsidRPr="00A77C4E" w:rsidRDefault="0078262B" w:rsidP="0078262B">
            <w:pPr>
              <w:pStyle w:val="afffb"/>
            </w:pPr>
            <w:r w:rsidRPr="00A77C4E">
              <w:rPr>
                <w:sz w:val="18"/>
                <w:szCs w:val="18"/>
              </w:rPr>
              <w:t>13,103</w:t>
            </w:r>
          </w:p>
        </w:tc>
      </w:tr>
      <w:tr w:rsidR="00A77C4E" w:rsidRPr="00A77C4E" w14:paraId="6282610F" w14:textId="77777777" w:rsidTr="00986BB1">
        <w:trPr>
          <w:trHeight w:val="20"/>
        </w:trPr>
        <w:tc>
          <w:tcPr>
            <w:tcW w:w="258" w:type="pct"/>
            <w:shd w:val="clear" w:color="auto" w:fill="auto"/>
            <w:vAlign w:val="center"/>
          </w:tcPr>
          <w:p w14:paraId="16FAF8CE" w14:textId="77777777" w:rsidR="0078262B" w:rsidRPr="00A77C4E" w:rsidRDefault="0078262B" w:rsidP="0078262B">
            <w:pPr>
              <w:pStyle w:val="afffb"/>
            </w:pPr>
            <w:r w:rsidRPr="00A77C4E">
              <w:t>2.</w:t>
            </w:r>
          </w:p>
        </w:tc>
        <w:tc>
          <w:tcPr>
            <w:tcW w:w="644" w:type="pct"/>
            <w:shd w:val="clear" w:color="auto" w:fill="auto"/>
            <w:vAlign w:val="center"/>
          </w:tcPr>
          <w:p w14:paraId="3527AF55"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4E7E2812"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8D40C5C"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59EB0CBF"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2954E7BC"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394AE3CD"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0911F469"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10DA17D2" w14:textId="77777777" w:rsidR="0078262B" w:rsidRPr="00A77C4E" w:rsidRDefault="0078262B" w:rsidP="0078262B">
            <w:pPr>
              <w:pStyle w:val="afffb"/>
            </w:pPr>
            <w:r w:rsidRPr="00A77C4E">
              <w:rPr>
                <w:sz w:val="18"/>
                <w:szCs w:val="18"/>
              </w:rPr>
              <w:t>17,429</w:t>
            </w:r>
          </w:p>
        </w:tc>
        <w:tc>
          <w:tcPr>
            <w:tcW w:w="455" w:type="pct"/>
            <w:tcBorders>
              <w:top w:val="nil"/>
              <w:left w:val="nil"/>
              <w:bottom w:val="single" w:sz="8" w:space="0" w:color="auto"/>
              <w:right w:val="single" w:sz="8" w:space="0" w:color="auto"/>
            </w:tcBorders>
            <w:shd w:val="clear" w:color="auto" w:fill="auto"/>
            <w:vAlign w:val="center"/>
          </w:tcPr>
          <w:p w14:paraId="19D08532" w14:textId="77777777" w:rsidR="0078262B" w:rsidRPr="00A77C4E" w:rsidRDefault="0078262B" w:rsidP="0078262B">
            <w:pPr>
              <w:pStyle w:val="afffb"/>
            </w:pPr>
            <w:r w:rsidRPr="00A77C4E">
              <w:rPr>
                <w:sz w:val="18"/>
                <w:szCs w:val="18"/>
              </w:rPr>
              <w:t>17,429</w:t>
            </w:r>
          </w:p>
        </w:tc>
        <w:tc>
          <w:tcPr>
            <w:tcW w:w="402" w:type="pct"/>
            <w:tcBorders>
              <w:top w:val="nil"/>
              <w:left w:val="nil"/>
              <w:bottom w:val="single" w:sz="8" w:space="0" w:color="auto"/>
              <w:right w:val="single" w:sz="8" w:space="0" w:color="auto"/>
            </w:tcBorders>
            <w:shd w:val="clear" w:color="auto" w:fill="auto"/>
            <w:vAlign w:val="center"/>
          </w:tcPr>
          <w:p w14:paraId="6F928197" w14:textId="77777777" w:rsidR="0078262B" w:rsidRPr="00A77C4E" w:rsidRDefault="0078262B" w:rsidP="0078262B">
            <w:pPr>
              <w:pStyle w:val="afffb"/>
            </w:pPr>
            <w:r w:rsidRPr="00A77C4E">
              <w:rPr>
                <w:sz w:val="18"/>
                <w:szCs w:val="18"/>
              </w:rPr>
              <w:t>17,429</w:t>
            </w:r>
          </w:p>
        </w:tc>
      </w:tr>
      <w:tr w:rsidR="00A77C4E" w:rsidRPr="00A77C4E" w14:paraId="013FBBE4" w14:textId="77777777" w:rsidTr="00986BB1">
        <w:trPr>
          <w:trHeight w:val="20"/>
        </w:trPr>
        <w:tc>
          <w:tcPr>
            <w:tcW w:w="258" w:type="pct"/>
            <w:shd w:val="clear" w:color="auto" w:fill="auto"/>
            <w:vAlign w:val="center"/>
          </w:tcPr>
          <w:p w14:paraId="3ED2692C" w14:textId="77777777" w:rsidR="0078262B" w:rsidRPr="00A77C4E" w:rsidRDefault="0078262B" w:rsidP="0078262B">
            <w:pPr>
              <w:pStyle w:val="afffb"/>
            </w:pPr>
            <w:r w:rsidRPr="00A77C4E">
              <w:t>3.</w:t>
            </w:r>
          </w:p>
        </w:tc>
        <w:tc>
          <w:tcPr>
            <w:tcW w:w="644" w:type="pct"/>
            <w:shd w:val="clear" w:color="auto" w:fill="auto"/>
            <w:vAlign w:val="center"/>
          </w:tcPr>
          <w:p w14:paraId="291985F7"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53352B6C"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9CFAE25"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6F588819"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326A0BF0"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2958BC8C"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4C460FD7"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36DA81CC" w14:textId="77777777" w:rsidR="0078262B" w:rsidRPr="00A77C4E" w:rsidRDefault="0078262B" w:rsidP="0078262B">
            <w:pPr>
              <w:pStyle w:val="afffb"/>
            </w:pPr>
            <w:r w:rsidRPr="00A77C4E">
              <w:rPr>
                <w:sz w:val="18"/>
                <w:szCs w:val="18"/>
              </w:rPr>
              <w:t>0,4499</w:t>
            </w:r>
          </w:p>
        </w:tc>
        <w:tc>
          <w:tcPr>
            <w:tcW w:w="455" w:type="pct"/>
            <w:tcBorders>
              <w:top w:val="nil"/>
              <w:left w:val="nil"/>
              <w:bottom w:val="single" w:sz="8" w:space="0" w:color="auto"/>
              <w:right w:val="single" w:sz="8" w:space="0" w:color="auto"/>
            </w:tcBorders>
            <w:shd w:val="clear" w:color="auto" w:fill="auto"/>
            <w:vAlign w:val="center"/>
          </w:tcPr>
          <w:p w14:paraId="77B24F04" w14:textId="77777777" w:rsidR="0078262B" w:rsidRPr="00A77C4E" w:rsidRDefault="0078262B" w:rsidP="0078262B">
            <w:pPr>
              <w:pStyle w:val="afffb"/>
            </w:pPr>
            <w:r w:rsidRPr="00A77C4E">
              <w:rPr>
                <w:sz w:val="18"/>
                <w:szCs w:val="18"/>
              </w:rPr>
              <w:t>0,4499</w:t>
            </w:r>
          </w:p>
        </w:tc>
        <w:tc>
          <w:tcPr>
            <w:tcW w:w="402" w:type="pct"/>
            <w:tcBorders>
              <w:top w:val="nil"/>
              <w:left w:val="nil"/>
              <w:bottom w:val="single" w:sz="8" w:space="0" w:color="auto"/>
              <w:right w:val="single" w:sz="8" w:space="0" w:color="auto"/>
            </w:tcBorders>
            <w:shd w:val="clear" w:color="auto" w:fill="auto"/>
            <w:vAlign w:val="center"/>
          </w:tcPr>
          <w:p w14:paraId="0E8E397A" w14:textId="77777777" w:rsidR="0078262B" w:rsidRPr="00A77C4E" w:rsidRDefault="0078262B" w:rsidP="0078262B">
            <w:pPr>
              <w:pStyle w:val="afffb"/>
            </w:pPr>
            <w:r w:rsidRPr="00A77C4E">
              <w:rPr>
                <w:sz w:val="18"/>
                <w:szCs w:val="18"/>
              </w:rPr>
              <w:t>0,4499</w:t>
            </w:r>
          </w:p>
        </w:tc>
      </w:tr>
      <w:tr w:rsidR="00A77C4E" w:rsidRPr="00A77C4E" w14:paraId="66F4E103" w14:textId="77777777" w:rsidTr="00986BB1">
        <w:trPr>
          <w:trHeight w:val="20"/>
        </w:trPr>
        <w:tc>
          <w:tcPr>
            <w:tcW w:w="258" w:type="pct"/>
            <w:shd w:val="clear" w:color="auto" w:fill="auto"/>
            <w:vAlign w:val="center"/>
          </w:tcPr>
          <w:p w14:paraId="0517C0A5" w14:textId="77777777" w:rsidR="0078262B" w:rsidRPr="00A77C4E" w:rsidRDefault="0078262B" w:rsidP="0078262B">
            <w:pPr>
              <w:pStyle w:val="afffb"/>
            </w:pPr>
            <w:r w:rsidRPr="00A77C4E">
              <w:t>3.1.</w:t>
            </w:r>
          </w:p>
        </w:tc>
        <w:tc>
          <w:tcPr>
            <w:tcW w:w="644" w:type="pct"/>
            <w:shd w:val="clear" w:color="auto" w:fill="auto"/>
            <w:vAlign w:val="center"/>
          </w:tcPr>
          <w:p w14:paraId="7B4630DD"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4ECD7917"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BAB4A09"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35441D94"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112F763C"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64D78980"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3BC2EC0F"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3FE6DF41" w14:textId="77777777" w:rsidR="0078262B" w:rsidRPr="00A77C4E" w:rsidRDefault="0078262B" w:rsidP="0078262B">
            <w:pPr>
              <w:pStyle w:val="afffb"/>
            </w:pPr>
            <w:r w:rsidRPr="00A77C4E">
              <w:rPr>
                <w:sz w:val="18"/>
                <w:szCs w:val="18"/>
              </w:rPr>
              <w:t>0,149</w:t>
            </w:r>
          </w:p>
        </w:tc>
        <w:tc>
          <w:tcPr>
            <w:tcW w:w="455" w:type="pct"/>
            <w:tcBorders>
              <w:top w:val="nil"/>
              <w:left w:val="nil"/>
              <w:bottom w:val="single" w:sz="8" w:space="0" w:color="auto"/>
              <w:right w:val="single" w:sz="8" w:space="0" w:color="auto"/>
            </w:tcBorders>
            <w:shd w:val="clear" w:color="auto" w:fill="auto"/>
            <w:vAlign w:val="center"/>
          </w:tcPr>
          <w:p w14:paraId="170F985B" w14:textId="77777777" w:rsidR="0078262B" w:rsidRPr="00A77C4E" w:rsidRDefault="0078262B" w:rsidP="0078262B">
            <w:pPr>
              <w:pStyle w:val="afffb"/>
            </w:pPr>
            <w:r w:rsidRPr="00A77C4E">
              <w:rPr>
                <w:sz w:val="18"/>
                <w:szCs w:val="18"/>
              </w:rPr>
              <w:t>0,149</w:t>
            </w:r>
          </w:p>
        </w:tc>
        <w:tc>
          <w:tcPr>
            <w:tcW w:w="402" w:type="pct"/>
            <w:tcBorders>
              <w:top w:val="nil"/>
              <w:left w:val="nil"/>
              <w:bottom w:val="single" w:sz="8" w:space="0" w:color="auto"/>
              <w:right w:val="single" w:sz="8" w:space="0" w:color="auto"/>
            </w:tcBorders>
            <w:shd w:val="clear" w:color="auto" w:fill="auto"/>
            <w:vAlign w:val="center"/>
          </w:tcPr>
          <w:p w14:paraId="4C54A96F" w14:textId="77777777" w:rsidR="0078262B" w:rsidRPr="00A77C4E" w:rsidRDefault="0078262B" w:rsidP="0078262B">
            <w:pPr>
              <w:pStyle w:val="afffb"/>
            </w:pPr>
            <w:r w:rsidRPr="00A77C4E">
              <w:rPr>
                <w:sz w:val="18"/>
                <w:szCs w:val="18"/>
              </w:rPr>
              <w:t>0,149</w:t>
            </w:r>
          </w:p>
        </w:tc>
      </w:tr>
      <w:tr w:rsidR="00A77C4E" w:rsidRPr="00A77C4E" w14:paraId="64161A8A" w14:textId="77777777" w:rsidTr="00986BB1">
        <w:trPr>
          <w:trHeight w:val="20"/>
        </w:trPr>
        <w:tc>
          <w:tcPr>
            <w:tcW w:w="258" w:type="pct"/>
            <w:shd w:val="clear" w:color="auto" w:fill="auto"/>
            <w:vAlign w:val="center"/>
          </w:tcPr>
          <w:p w14:paraId="5B691A30" w14:textId="77777777" w:rsidR="0078262B" w:rsidRPr="00A77C4E" w:rsidRDefault="0078262B" w:rsidP="0078262B">
            <w:pPr>
              <w:pStyle w:val="afffb"/>
            </w:pPr>
            <w:r w:rsidRPr="00A77C4E">
              <w:t>3.1.1</w:t>
            </w:r>
          </w:p>
        </w:tc>
        <w:tc>
          <w:tcPr>
            <w:tcW w:w="644" w:type="pct"/>
            <w:shd w:val="clear" w:color="auto" w:fill="auto"/>
            <w:vAlign w:val="center"/>
          </w:tcPr>
          <w:p w14:paraId="6A1E8511"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FE3D104"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1D65940"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272ABB14"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2D57A50A"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16634202"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78E8043D"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77F79D3B" w14:textId="77777777" w:rsidR="0078262B" w:rsidRPr="00A77C4E" w:rsidRDefault="0078262B" w:rsidP="0078262B">
            <w:pPr>
              <w:pStyle w:val="afffb"/>
            </w:pPr>
            <w:r w:rsidRPr="00A77C4E">
              <w:rPr>
                <w:sz w:val="18"/>
                <w:szCs w:val="18"/>
              </w:rPr>
              <w:t>0,193</w:t>
            </w:r>
          </w:p>
        </w:tc>
        <w:tc>
          <w:tcPr>
            <w:tcW w:w="455" w:type="pct"/>
            <w:tcBorders>
              <w:top w:val="nil"/>
              <w:left w:val="nil"/>
              <w:bottom w:val="single" w:sz="8" w:space="0" w:color="auto"/>
              <w:right w:val="single" w:sz="8" w:space="0" w:color="auto"/>
            </w:tcBorders>
            <w:shd w:val="clear" w:color="auto" w:fill="auto"/>
            <w:vAlign w:val="center"/>
          </w:tcPr>
          <w:p w14:paraId="7157D10C" w14:textId="77777777" w:rsidR="0078262B" w:rsidRPr="00A77C4E" w:rsidRDefault="0078262B" w:rsidP="0078262B">
            <w:pPr>
              <w:pStyle w:val="afffb"/>
            </w:pPr>
            <w:r w:rsidRPr="00A77C4E">
              <w:rPr>
                <w:sz w:val="18"/>
                <w:szCs w:val="18"/>
              </w:rPr>
              <w:t>0,193</w:t>
            </w:r>
          </w:p>
        </w:tc>
        <w:tc>
          <w:tcPr>
            <w:tcW w:w="402" w:type="pct"/>
            <w:tcBorders>
              <w:top w:val="nil"/>
              <w:left w:val="nil"/>
              <w:bottom w:val="single" w:sz="8" w:space="0" w:color="auto"/>
              <w:right w:val="single" w:sz="8" w:space="0" w:color="auto"/>
            </w:tcBorders>
            <w:shd w:val="clear" w:color="auto" w:fill="auto"/>
            <w:vAlign w:val="center"/>
          </w:tcPr>
          <w:p w14:paraId="50FBB9DC" w14:textId="77777777" w:rsidR="0078262B" w:rsidRPr="00A77C4E" w:rsidRDefault="0078262B" w:rsidP="0078262B">
            <w:pPr>
              <w:pStyle w:val="afffb"/>
            </w:pPr>
            <w:r w:rsidRPr="00A77C4E">
              <w:rPr>
                <w:sz w:val="18"/>
                <w:szCs w:val="18"/>
              </w:rPr>
              <w:t>0,193</w:t>
            </w:r>
          </w:p>
        </w:tc>
      </w:tr>
      <w:tr w:rsidR="00A77C4E" w:rsidRPr="00A77C4E" w14:paraId="73AF457D" w14:textId="77777777" w:rsidTr="00986BB1">
        <w:trPr>
          <w:trHeight w:val="20"/>
        </w:trPr>
        <w:tc>
          <w:tcPr>
            <w:tcW w:w="258" w:type="pct"/>
            <w:shd w:val="clear" w:color="auto" w:fill="auto"/>
            <w:vAlign w:val="center"/>
          </w:tcPr>
          <w:p w14:paraId="3F05165F" w14:textId="77777777" w:rsidR="0078262B" w:rsidRPr="00A77C4E" w:rsidRDefault="0078262B" w:rsidP="0078262B">
            <w:pPr>
              <w:pStyle w:val="afffb"/>
            </w:pPr>
            <w:r w:rsidRPr="00A77C4E">
              <w:t>3.1.2</w:t>
            </w:r>
          </w:p>
        </w:tc>
        <w:tc>
          <w:tcPr>
            <w:tcW w:w="644" w:type="pct"/>
            <w:shd w:val="clear" w:color="auto" w:fill="auto"/>
            <w:vAlign w:val="center"/>
          </w:tcPr>
          <w:p w14:paraId="4138061D"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D4F6AF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AC6625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7B66AD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C2D4A1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07F3C2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C34679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175B14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B1F43A5"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972C9A9" w14:textId="77777777" w:rsidR="0078262B" w:rsidRPr="00A77C4E" w:rsidRDefault="0078262B" w:rsidP="0078262B">
            <w:pPr>
              <w:pStyle w:val="afffb"/>
            </w:pPr>
            <w:r w:rsidRPr="00A77C4E">
              <w:rPr>
                <w:sz w:val="18"/>
                <w:szCs w:val="18"/>
              </w:rPr>
              <w:t>0</w:t>
            </w:r>
          </w:p>
        </w:tc>
      </w:tr>
      <w:tr w:rsidR="00A77C4E" w:rsidRPr="00A77C4E" w14:paraId="364DDCAD" w14:textId="77777777" w:rsidTr="00986BB1">
        <w:trPr>
          <w:trHeight w:val="20"/>
        </w:trPr>
        <w:tc>
          <w:tcPr>
            <w:tcW w:w="258" w:type="pct"/>
            <w:shd w:val="clear" w:color="auto" w:fill="auto"/>
            <w:vAlign w:val="center"/>
          </w:tcPr>
          <w:p w14:paraId="2609B83C" w14:textId="77777777" w:rsidR="0078262B" w:rsidRPr="00A77C4E" w:rsidRDefault="0078262B" w:rsidP="0078262B">
            <w:pPr>
              <w:pStyle w:val="afffb"/>
            </w:pPr>
            <w:r w:rsidRPr="00A77C4E">
              <w:t>3.2</w:t>
            </w:r>
          </w:p>
        </w:tc>
        <w:tc>
          <w:tcPr>
            <w:tcW w:w="644" w:type="pct"/>
            <w:shd w:val="clear" w:color="auto" w:fill="auto"/>
            <w:vAlign w:val="center"/>
          </w:tcPr>
          <w:p w14:paraId="5DED97F5"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7EEB7AC0"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AD11568"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322F01C9"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50644F0A"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3339165D"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301BBE8F"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336A4672" w14:textId="77777777" w:rsidR="0078262B" w:rsidRPr="00A77C4E" w:rsidRDefault="0078262B" w:rsidP="0078262B">
            <w:pPr>
              <w:pStyle w:val="afffb"/>
            </w:pPr>
            <w:r w:rsidRPr="00A77C4E">
              <w:rPr>
                <w:sz w:val="18"/>
                <w:szCs w:val="18"/>
              </w:rPr>
              <w:t>0,301</w:t>
            </w:r>
          </w:p>
        </w:tc>
        <w:tc>
          <w:tcPr>
            <w:tcW w:w="455" w:type="pct"/>
            <w:tcBorders>
              <w:top w:val="nil"/>
              <w:left w:val="nil"/>
              <w:bottom w:val="single" w:sz="8" w:space="0" w:color="auto"/>
              <w:right w:val="single" w:sz="8" w:space="0" w:color="auto"/>
            </w:tcBorders>
            <w:shd w:val="clear" w:color="auto" w:fill="auto"/>
            <w:vAlign w:val="center"/>
          </w:tcPr>
          <w:p w14:paraId="0F1D5CBB" w14:textId="77777777" w:rsidR="0078262B" w:rsidRPr="00A77C4E" w:rsidRDefault="0078262B" w:rsidP="0078262B">
            <w:pPr>
              <w:pStyle w:val="afffb"/>
            </w:pPr>
            <w:r w:rsidRPr="00A77C4E">
              <w:rPr>
                <w:sz w:val="18"/>
                <w:szCs w:val="18"/>
              </w:rPr>
              <w:t>0,301</w:t>
            </w:r>
          </w:p>
        </w:tc>
        <w:tc>
          <w:tcPr>
            <w:tcW w:w="402" w:type="pct"/>
            <w:tcBorders>
              <w:top w:val="nil"/>
              <w:left w:val="nil"/>
              <w:bottom w:val="single" w:sz="8" w:space="0" w:color="auto"/>
              <w:right w:val="single" w:sz="8" w:space="0" w:color="auto"/>
            </w:tcBorders>
            <w:shd w:val="clear" w:color="auto" w:fill="auto"/>
            <w:vAlign w:val="center"/>
          </w:tcPr>
          <w:p w14:paraId="747B3930" w14:textId="77777777" w:rsidR="0078262B" w:rsidRPr="00A77C4E" w:rsidRDefault="0078262B" w:rsidP="0078262B">
            <w:pPr>
              <w:pStyle w:val="afffb"/>
            </w:pPr>
            <w:r w:rsidRPr="00A77C4E">
              <w:rPr>
                <w:sz w:val="18"/>
                <w:szCs w:val="18"/>
              </w:rPr>
              <w:t>0,301</w:t>
            </w:r>
          </w:p>
        </w:tc>
      </w:tr>
      <w:tr w:rsidR="00A77C4E" w:rsidRPr="00A77C4E" w14:paraId="0205E4F2" w14:textId="77777777" w:rsidTr="00986BB1">
        <w:trPr>
          <w:trHeight w:val="20"/>
        </w:trPr>
        <w:tc>
          <w:tcPr>
            <w:tcW w:w="258" w:type="pct"/>
            <w:shd w:val="clear" w:color="auto" w:fill="auto"/>
            <w:vAlign w:val="center"/>
          </w:tcPr>
          <w:p w14:paraId="6417A499" w14:textId="77777777" w:rsidR="0078262B" w:rsidRPr="00A77C4E" w:rsidRDefault="0078262B" w:rsidP="0078262B">
            <w:pPr>
              <w:pStyle w:val="afffb"/>
            </w:pPr>
            <w:r w:rsidRPr="00A77C4E">
              <w:t>3.2.1</w:t>
            </w:r>
          </w:p>
        </w:tc>
        <w:tc>
          <w:tcPr>
            <w:tcW w:w="644" w:type="pct"/>
            <w:shd w:val="clear" w:color="auto" w:fill="auto"/>
            <w:vAlign w:val="center"/>
          </w:tcPr>
          <w:p w14:paraId="7A1273EB"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30F6059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94252FE"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3076B6E3"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5552E96C"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68D1AE99"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4F23FFAB"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33142607" w14:textId="77777777" w:rsidR="0078262B" w:rsidRPr="00A77C4E" w:rsidRDefault="0078262B" w:rsidP="0078262B">
            <w:pPr>
              <w:pStyle w:val="afffb"/>
            </w:pPr>
            <w:r w:rsidRPr="00A77C4E">
              <w:rPr>
                <w:sz w:val="18"/>
                <w:szCs w:val="18"/>
              </w:rPr>
              <w:t>0,257</w:t>
            </w:r>
          </w:p>
        </w:tc>
        <w:tc>
          <w:tcPr>
            <w:tcW w:w="455" w:type="pct"/>
            <w:tcBorders>
              <w:top w:val="nil"/>
              <w:left w:val="nil"/>
              <w:bottom w:val="single" w:sz="8" w:space="0" w:color="auto"/>
              <w:right w:val="single" w:sz="8" w:space="0" w:color="auto"/>
            </w:tcBorders>
            <w:shd w:val="clear" w:color="auto" w:fill="auto"/>
            <w:vAlign w:val="center"/>
          </w:tcPr>
          <w:p w14:paraId="2703AB64" w14:textId="77777777" w:rsidR="0078262B" w:rsidRPr="00A77C4E" w:rsidRDefault="0078262B" w:rsidP="0078262B">
            <w:pPr>
              <w:pStyle w:val="afffb"/>
            </w:pPr>
            <w:r w:rsidRPr="00A77C4E">
              <w:rPr>
                <w:sz w:val="18"/>
                <w:szCs w:val="18"/>
              </w:rPr>
              <w:t>0,257</w:t>
            </w:r>
          </w:p>
        </w:tc>
        <w:tc>
          <w:tcPr>
            <w:tcW w:w="402" w:type="pct"/>
            <w:tcBorders>
              <w:top w:val="nil"/>
              <w:left w:val="nil"/>
              <w:bottom w:val="single" w:sz="8" w:space="0" w:color="auto"/>
              <w:right w:val="single" w:sz="8" w:space="0" w:color="auto"/>
            </w:tcBorders>
            <w:shd w:val="clear" w:color="auto" w:fill="auto"/>
            <w:vAlign w:val="center"/>
          </w:tcPr>
          <w:p w14:paraId="52D2F4CB" w14:textId="77777777" w:rsidR="0078262B" w:rsidRPr="00A77C4E" w:rsidRDefault="0078262B" w:rsidP="0078262B">
            <w:pPr>
              <w:pStyle w:val="afffb"/>
            </w:pPr>
            <w:r w:rsidRPr="00A77C4E">
              <w:rPr>
                <w:sz w:val="18"/>
                <w:szCs w:val="18"/>
              </w:rPr>
              <w:t>0,257</w:t>
            </w:r>
          </w:p>
        </w:tc>
      </w:tr>
      <w:tr w:rsidR="00A77C4E" w:rsidRPr="00A77C4E" w14:paraId="0B6A148E" w14:textId="77777777" w:rsidTr="00986BB1">
        <w:trPr>
          <w:trHeight w:val="20"/>
        </w:trPr>
        <w:tc>
          <w:tcPr>
            <w:tcW w:w="258" w:type="pct"/>
            <w:shd w:val="clear" w:color="auto" w:fill="auto"/>
            <w:vAlign w:val="center"/>
          </w:tcPr>
          <w:p w14:paraId="372CB92F" w14:textId="77777777" w:rsidR="0078262B" w:rsidRPr="00A77C4E" w:rsidRDefault="0078262B" w:rsidP="0078262B">
            <w:pPr>
              <w:pStyle w:val="afffb"/>
            </w:pPr>
            <w:r w:rsidRPr="00A77C4E">
              <w:t>3.2.2</w:t>
            </w:r>
          </w:p>
        </w:tc>
        <w:tc>
          <w:tcPr>
            <w:tcW w:w="644" w:type="pct"/>
            <w:shd w:val="clear" w:color="auto" w:fill="auto"/>
            <w:vAlign w:val="center"/>
          </w:tcPr>
          <w:p w14:paraId="49C90C6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0EEA5F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E61AB9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400251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49C5C9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D9805C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C21D09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84B5CD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E364C73"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441F9A2A" w14:textId="77777777" w:rsidR="0078262B" w:rsidRPr="00A77C4E" w:rsidRDefault="0078262B" w:rsidP="0078262B">
            <w:pPr>
              <w:pStyle w:val="afffb"/>
            </w:pPr>
            <w:r w:rsidRPr="00A77C4E">
              <w:rPr>
                <w:sz w:val="18"/>
                <w:szCs w:val="18"/>
              </w:rPr>
              <w:t>0</w:t>
            </w:r>
          </w:p>
        </w:tc>
      </w:tr>
      <w:tr w:rsidR="00A77C4E" w:rsidRPr="00A77C4E" w14:paraId="088FF715" w14:textId="77777777" w:rsidTr="00986BB1">
        <w:trPr>
          <w:trHeight w:val="20"/>
        </w:trPr>
        <w:tc>
          <w:tcPr>
            <w:tcW w:w="258" w:type="pct"/>
            <w:shd w:val="clear" w:color="auto" w:fill="auto"/>
            <w:vAlign w:val="center"/>
          </w:tcPr>
          <w:p w14:paraId="7FA33026" w14:textId="77777777" w:rsidR="0078262B" w:rsidRPr="00A77C4E" w:rsidRDefault="0078262B" w:rsidP="0078262B">
            <w:pPr>
              <w:pStyle w:val="afffb"/>
            </w:pPr>
            <w:r w:rsidRPr="00A77C4E">
              <w:t>4.</w:t>
            </w:r>
          </w:p>
        </w:tc>
        <w:tc>
          <w:tcPr>
            <w:tcW w:w="644" w:type="pct"/>
            <w:shd w:val="clear" w:color="auto" w:fill="auto"/>
            <w:vAlign w:val="center"/>
          </w:tcPr>
          <w:p w14:paraId="327B1439"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36C39045"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7827E70"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34393A39"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127B64A4"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22D0A971"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3A0120EE"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58590BDF" w14:textId="77777777" w:rsidR="0078262B" w:rsidRPr="00A77C4E" w:rsidRDefault="0078262B" w:rsidP="0078262B">
            <w:pPr>
              <w:pStyle w:val="afffb"/>
            </w:pPr>
            <w:r w:rsidRPr="00A77C4E">
              <w:rPr>
                <w:sz w:val="18"/>
                <w:szCs w:val="18"/>
              </w:rPr>
              <w:t>2,439</w:t>
            </w:r>
          </w:p>
        </w:tc>
        <w:tc>
          <w:tcPr>
            <w:tcW w:w="455" w:type="pct"/>
            <w:tcBorders>
              <w:top w:val="nil"/>
              <w:left w:val="nil"/>
              <w:bottom w:val="single" w:sz="8" w:space="0" w:color="auto"/>
              <w:right w:val="single" w:sz="8" w:space="0" w:color="auto"/>
            </w:tcBorders>
            <w:shd w:val="clear" w:color="auto" w:fill="auto"/>
            <w:vAlign w:val="center"/>
          </w:tcPr>
          <w:p w14:paraId="6B2959CD" w14:textId="77777777" w:rsidR="0078262B" w:rsidRPr="00A77C4E" w:rsidRDefault="0078262B" w:rsidP="0078262B">
            <w:pPr>
              <w:pStyle w:val="afffb"/>
            </w:pPr>
            <w:r w:rsidRPr="00A77C4E">
              <w:rPr>
                <w:sz w:val="18"/>
                <w:szCs w:val="18"/>
              </w:rPr>
              <w:t>2,439</w:t>
            </w:r>
          </w:p>
        </w:tc>
        <w:tc>
          <w:tcPr>
            <w:tcW w:w="402" w:type="pct"/>
            <w:tcBorders>
              <w:top w:val="nil"/>
              <w:left w:val="nil"/>
              <w:bottom w:val="single" w:sz="8" w:space="0" w:color="auto"/>
              <w:right w:val="single" w:sz="8" w:space="0" w:color="auto"/>
            </w:tcBorders>
            <w:shd w:val="clear" w:color="auto" w:fill="auto"/>
            <w:vAlign w:val="center"/>
          </w:tcPr>
          <w:p w14:paraId="2C670DFA" w14:textId="77777777" w:rsidR="0078262B" w:rsidRPr="00A77C4E" w:rsidRDefault="0078262B" w:rsidP="0078262B">
            <w:pPr>
              <w:pStyle w:val="afffb"/>
            </w:pPr>
            <w:r w:rsidRPr="00A77C4E">
              <w:rPr>
                <w:sz w:val="18"/>
                <w:szCs w:val="18"/>
              </w:rPr>
              <w:t>2,439</w:t>
            </w:r>
          </w:p>
        </w:tc>
      </w:tr>
      <w:tr w:rsidR="00A77C4E" w:rsidRPr="00A77C4E" w14:paraId="3FD6ECED" w14:textId="77777777" w:rsidTr="00986BB1">
        <w:trPr>
          <w:trHeight w:val="20"/>
        </w:trPr>
        <w:tc>
          <w:tcPr>
            <w:tcW w:w="258" w:type="pct"/>
            <w:shd w:val="clear" w:color="auto" w:fill="auto"/>
            <w:vAlign w:val="center"/>
          </w:tcPr>
          <w:p w14:paraId="16068A24" w14:textId="77777777" w:rsidR="0078262B" w:rsidRPr="00A77C4E" w:rsidRDefault="0078262B" w:rsidP="0078262B">
            <w:pPr>
              <w:pStyle w:val="afffb"/>
            </w:pPr>
            <w:r w:rsidRPr="00A77C4E">
              <w:t>4.1</w:t>
            </w:r>
          </w:p>
        </w:tc>
        <w:tc>
          <w:tcPr>
            <w:tcW w:w="644" w:type="pct"/>
            <w:shd w:val="clear" w:color="auto" w:fill="auto"/>
            <w:vAlign w:val="center"/>
          </w:tcPr>
          <w:p w14:paraId="13EE52AF"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38E6C19E"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79E8D2A"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689A31AA"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7E702371"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2F0C9A57"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1189D1DA"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6F444E4A"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2A7C72A2" w14:textId="77777777" w:rsidR="0078262B" w:rsidRPr="00A77C4E" w:rsidRDefault="0078262B" w:rsidP="0078262B">
            <w:pPr>
              <w:pStyle w:val="afffb"/>
            </w:pPr>
            <w:r w:rsidRPr="00A77C4E">
              <w:rPr>
                <w:sz w:val="18"/>
                <w:szCs w:val="18"/>
              </w:rPr>
              <w:t>1,132</w:t>
            </w:r>
          </w:p>
        </w:tc>
        <w:tc>
          <w:tcPr>
            <w:tcW w:w="402" w:type="pct"/>
            <w:tcBorders>
              <w:top w:val="nil"/>
              <w:left w:val="nil"/>
              <w:bottom w:val="single" w:sz="8" w:space="0" w:color="auto"/>
              <w:right w:val="single" w:sz="8" w:space="0" w:color="auto"/>
            </w:tcBorders>
            <w:shd w:val="clear" w:color="auto" w:fill="auto"/>
            <w:vAlign w:val="center"/>
          </w:tcPr>
          <w:p w14:paraId="03466D2C" w14:textId="77777777" w:rsidR="0078262B" w:rsidRPr="00A77C4E" w:rsidRDefault="0078262B" w:rsidP="0078262B">
            <w:pPr>
              <w:pStyle w:val="afffb"/>
            </w:pPr>
            <w:r w:rsidRPr="00A77C4E">
              <w:rPr>
                <w:sz w:val="18"/>
                <w:szCs w:val="18"/>
              </w:rPr>
              <w:t>1,132</w:t>
            </w:r>
          </w:p>
        </w:tc>
      </w:tr>
      <w:tr w:rsidR="00A77C4E" w:rsidRPr="00A77C4E" w14:paraId="32341DF0" w14:textId="77777777" w:rsidTr="00986BB1">
        <w:trPr>
          <w:trHeight w:val="20"/>
        </w:trPr>
        <w:tc>
          <w:tcPr>
            <w:tcW w:w="258" w:type="pct"/>
            <w:shd w:val="clear" w:color="auto" w:fill="auto"/>
            <w:vAlign w:val="center"/>
          </w:tcPr>
          <w:p w14:paraId="334C25EE" w14:textId="77777777" w:rsidR="0078262B" w:rsidRPr="00A77C4E" w:rsidRDefault="0078262B" w:rsidP="0078262B">
            <w:pPr>
              <w:pStyle w:val="afffb"/>
            </w:pPr>
            <w:r w:rsidRPr="00A77C4E">
              <w:t>4.1.1</w:t>
            </w:r>
          </w:p>
        </w:tc>
        <w:tc>
          <w:tcPr>
            <w:tcW w:w="644" w:type="pct"/>
            <w:shd w:val="clear" w:color="auto" w:fill="auto"/>
            <w:vAlign w:val="center"/>
          </w:tcPr>
          <w:p w14:paraId="0B57E02C"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53FC11D"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9E05A2A"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6EEFD4EC"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01C84F82"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7C9EE5BF"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76E0C114"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275C1461" w14:textId="77777777" w:rsidR="0078262B" w:rsidRPr="00A77C4E" w:rsidRDefault="0078262B" w:rsidP="0078262B">
            <w:pPr>
              <w:pStyle w:val="afffb"/>
            </w:pPr>
            <w:r w:rsidRPr="00A77C4E">
              <w:rPr>
                <w:sz w:val="18"/>
                <w:szCs w:val="18"/>
              </w:rPr>
              <w:t>1,132</w:t>
            </w:r>
          </w:p>
        </w:tc>
        <w:tc>
          <w:tcPr>
            <w:tcW w:w="455" w:type="pct"/>
            <w:tcBorders>
              <w:top w:val="nil"/>
              <w:left w:val="nil"/>
              <w:bottom w:val="single" w:sz="8" w:space="0" w:color="auto"/>
              <w:right w:val="single" w:sz="8" w:space="0" w:color="auto"/>
            </w:tcBorders>
            <w:shd w:val="clear" w:color="auto" w:fill="auto"/>
            <w:vAlign w:val="center"/>
          </w:tcPr>
          <w:p w14:paraId="12868750" w14:textId="77777777" w:rsidR="0078262B" w:rsidRPr="00A77C4E" w:rsidRDefault="0078262B" w:rsidP="0078262B">
            <w:pPr>
              <w:pStyle w:val="afffb"/>
            </w:pPr>
            <w:r w:rsidRPr="00A77C4E">
              <w:rPr>
                <w:sz w:val="18"/>
                <w:szCs w:val="18"/>
              </w:rPr>
              <w:t>1,132</w:t>
            </w:r>
          </w:p>
        </w:tc>
        <w:tc>
          <w:tcPr>
            <w:tcW w:w="402" w:type="pct"/>
            <w:tcBorders>
              <w:top w:val="nil"/>
              <w:left w:val="nil"/>
              <w:bottom w:val="single" w:sz="8" w:space="0" w:color="auto"/>
              <w:right w:val="single" w:sz="8" w:space="0" w:color="auto"/>
            </w:tcBorders>
            <w:shd w:val="clear" w:color="auto" w:fill="auto"/>
            <w:vAlign w:val="center"/>
          </w:tcPr>
          <w:p w14:paraId="4E01B2C5" w14:textId="77777777" w:rsidR="0078262B" w:rsidRPr="00A77C4E" w:rsidRDefault="0078262B" w:rsidP="0078262B">
            <w:pPr>
              <w:pStyle w:val="afffb"/>
            </w:pPr>
            <w:r w:rsidRPr="00A77C4E">
              <w:rPr>
                <w:sz w:val="18"/>
                <w:szCs w:val="18"/>
              </w:rPr>
              <w:t>1,132</w:t>
            </w:r>
          </w:p>
        </w:tc>
      </w:tr>
      <w:tr w:rsidR="00A77C4E" w:rsidRPr="00A77C4E" w14:paraId="45BD1058" w14:textId="77777777" w:rsidTr="00986BB1">
        <w:trPr>
          <w:trHeight w:val="20"/>
        </w:trPr>
        <w:tc>
          <w:tcPr>
            <w:tcW w:w="258" w:type="pct"/>
            <w:shd w:val="clear" w:color="auto" w:fill="auto"/>
            <w:vAlign w:val="center"/>
          </w:tcPr>
          <w:p w14:paraId="146D4905" w14:textId="77777777" w:rsidR="0078262B" w:rsidRPr="00A77C4E" w:rsidRDefault="0078262B" w:rsidP="0078262B">
            <w:pPr>
              <w:pStyle w:val="afffb"/>
            </w:pPr>
            <w:r w:rsidRPr="00A77C4E">
              <w:t>4.1.2</w:t>
            </w:r>
          </w:p>
        </w:tc>
        <w:tc>
          <w:tcPr>
            <w:tcW w:w="644" w:type="pct"/>
            <w:shd w:val="clear" w:color="auto" w:fill="auto"/>
            <w:vAlign w:val="center"/>
          </w:tcPr>
          <w:p w14:paraId="3F970D9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20F08231"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5BF57B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894A6A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9CA1DB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9E31FD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94A636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5D586B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B9E222D"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C91F050" w14:textId="77777777" w:rsidR="0078262B" w:rsidRPr="00A77C4E" w:rsidRDefault="0078262B" w:rsidP="0078262B">
            <w:pPr>
              <w:pStyle w:val="afffb"/>
            </w:pPr>
            <w:r w:rsidRPr="00A77C4E">
              <w:rPr>
                <w:sz w:val="18"/>
                <w:szCs w:val="18"/>
              </w:rPr>
              <w:t>0</w:t>
            </w:r>
          </w:p>
        </w:tc>
      </w:tr>
      <w:tr w:rsidR="00A77C4E" w:rsidRPr="00A77C4E" w14:paraId="611E308B" w14:textId="77777777" w:rsidTr="00986BB1">
        <w:trPr>
          <w:trHeight w:val="20"/>
        </w:trPr>
        <w:tc>
          <w:tcPr>
            <w:tcW w:w="258" w:type="pct"/>
            <w:shd w:val="clear" w:color="auto" w:fill="auto"/>
            <w:vAlign w:val="center"/>
          </w:tcPr>
          <w:p w14:paraId="0128CD4D" w14:textId="77777777" w:rsidR="0078262B" w:rsidRPr="00A77C4E" w:rsidRDefault="0078262B" w:rsidP="0078262B">
            <w:pPr>
              <w:pStyle w:val="afffb"/>
            </w:pPr>
            <w:r w:rsidRPr="00A77C4E">
              <w:t>4.2</w:t>
            </w:r>
          </w:p>
        </w:tc>
        <w:tc>
          <w:tcPr>
            <w:tcW w:w="644" w:type="pct"/>
            <w:shd w:val="clear" w:color="auto" w:fill="auto"/>
            <w:vAlign w:val="center"/>
          </w:tcPr>
          <w:p w14:paraId="1558A179"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04374FAA"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8F7EE48"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3A7D2739"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6E567671"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060ACADC"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67150C7F"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2D8D5548"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220D6946" w14:textId="77777777" w:rsidR="0078262B" w:rsidRPr="00A77C4E" w:rsidRDefault="0078262B" w:rsidP="0078262B">
            <w:pPr>
              <w:pStyle w:val="afffb"/>
            </w:pPr>
            <w:r w:rsidRPr="00A77C4E">
              <w:rPr>
                <w:sz w:val="18"/>
                <w:szCs w:val="18"/>
              </w:rPr>
              <w:t>1,307</w:t>
            </w:r>
          </w:p>
        </w:tc>
        <w:tc>
          <w:tcPr>
            <w:tcW w:w="402" w:type="pct"/>
            <w:tcBorders>
              <w:top w:val="nil"/>
              <w:left w:val="nil"/>
              <w:bottom w:val="single" w:sz="8" w:space="0" w:color="auto"/>
              <w:right w:val="single" w:sz="8" w:space="0" w:color="auto"/>
            </w:tcBorders>
            <w:shd w:val="clear" w:color="auto" w:fill="auto"/>
            <w:vAlign w:val="center"/>
          </w:tcPr>
          <w:p w14:paraId="778C6C28" w14:textId="77777777" w:rsidR="0078262B" w:rsidRPr="00A77C4E" w:rsidRDefault="0078262B" w:rsidP="0078262B">
            <w:pPr>
              <w:pStyle w:val="afffb"/>
            </w:pPr>
            <w:r w:rsidRPr="00A77C4E">
              <w:rPr>
                <w:sz w:val="18"/>
                <w:szCs w:val="18"/>
              </w:rPr>
              <w:t>1,307</w:t>
            </w:r>
          </w:p>
        </w:tc>
      </w:tr>
      <w:tr w:rsidR="00A77C4E" w:rsidRPr="00A77C4E" w14:paraId="2199091D" w14:textId="77777777" w:rsidTr="00986BB1">
        <w:trPr>
          <w:trHeight w:val="20"/>
        </w:trPr>
        <w:tc>
          <w:tcPr>
            <w:tcW w:w="258" w:type="pct"/>
            <w:shd w:val="clear" w:color="auto" w:fill="auto"/>
            <w:vAlign w:val="center"/>
          </w:tcPr>
          <w:p w14:paraId="5E3921A1" w14:textId="77777777" w:rsidR="0078262B" w:rsidRPr="00A77C4E" w:rsidRDefault="0078262B" w:rsidP="0078262B">
            <w:pPr>
              <w:pStyle w:val="afffb"/>
            </w:pPr>
            <w:r w:rsidRPr="00A77C4E">
              <w:lastRenderedPageBreak/>
              <w:t>4.2.1</w:t>
            </w:r>
          </w:p>
        </w:tc>
        <w:tc>
          <w:tcPr>
            <w:tcW w:w="644" w:type="pct"/>
            <w:shd w:val="clear" w:color="auto" w:fill="auto"/>
            <w:vAlign w:val="center"/>
          </w:tcPr>
          <w:p w14:paraId="50CC1539"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0570F9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66FDCC33"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318FB125"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708BB281"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3A4BE571"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0CADED28"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076FC77D" w14:textId="77777777" w:rsidR="0078262B" w:rsidRPr="00A77C4E" w:rsidRDefault="0078262B" w:rsidP="0078262B">
            <w:pPr>
              <w:pStyle w:val="afffb"/>
            </w:pPr>
            <w:r w:rsidRPr="00A77C4E">
              <w:rPr>
                <w:sz w:val="18"/>
                <w:szCs w:val="18"/>
              </w:rPr>
              <w:t>1,307</w:t>
            </w:r>
          </w:p>
        </w:tc>
        <w:tc>
          <w:tcPr>
            <w:tcW w:w="455" w:type="pct"/>
            <w:tcBorders>
              <w:top w:val="nil"/>
              <w:left w:val="nil"/>
              <w:bottom w:val="single" w:sz="8" w:space="0" w:color="auto"/>
              <w:right w:val="single" w:sz="8" w:space="0" w:color="auto"/>
            </w:tcBorders>
            <w:shd w:val="clear" w:color="auto" w:fill="auto"/>
            <w:vAlign w:val="center"/>
          </w:tcPr>
          <w:p w14:paraId="6644C37A" w14:textId="77777777" w:rsidR="0078262B" w:rsidRPr="00A77C4E" w:rsidRDefault="0078262B" w:rsidP="0078262B">
            <w:pPr>
              <w:pStyle w:val="afffb"/>
            </w:pPr>
            <w:r w:rsidRPr="00A77C4E">
              <w:rPr>
                <w:sz w:val="18"/>
                <w:szCs w:val="18"/>
              </w:rPr>
              <w:t>1,307</w:t>
            </w:r>
          </w:p>
        </w:tc>
        <w:tc>
          <w:tcPr>
            <w:tcW w:w="402" w:type="pct"/>
            <w:tcBorders>
              <w:top w:val="nil"/>
              <w:left w:val="nil"/>
              <w:bottom w:val="single" w:sz="8" w:space="0" w:color="auto"/>
              <w:right w:val="single" w:sz="8" w:space="0" w:color="auto"/>
            </w:tcBorders>
            <w:shd w:val="clear" w:color="auto" w:fill="auto"/>
            <w:vAlign w:val="center"/>
          </w:tcPr>
          <w:p w14:paraId="770BFA94" w14:textId="77777777" w:rsidR="0078262B" w:rsidRPr="00A77C4E" w:rsidRDefault="0078262B" w:rsidP="0078262B">
            <w:pPr>
              <w:pStyle w:val="afffb"/>
            </w:pPr>
            <w:r w:rsidRPr="00A77C4E">
              <w:rPr>
                <w:sz w:val="18"/>
                <w:szCs w:val="18"/>
              </w:rPr>
              <w:t>1,307</w:t>
            </w:r>
          </w:p>
        </w:tc>
      </w:tr>
      <w:tr w:rsidR="00A77C4E" w:rsidRPr="00A77C4E" w14:paraId="17E9CF9D" w14:textId="77777777" w:rsidTr="00986BB1">
        <w:trPr>
          <w:trHeight w:val="20"/>
        </w:trPr>
        <w:tc>
          <w:tcPr>
            <w:tcW w:w="258" w:type="pct"/>
            <w:shd w:val="clear" w:color="auto" w:fill="auto"/>
            <w:vAlign w:val="center"/>
          </w:tcPr>
          <w:p w14:paraId="06FF4F11" w14:textId="77777777" w:rsidR="0078262B" w:rsidRPr="00A77C4E" w:rsidRDefault="0078262B" w:rsidP="0078262B">
            <w:pPr>
              <w:pStyle w:val="afffb"/>
            </w:pPr>
            <w:r w:rsidRPr="00A77C4E">
              <w:t>4.2.2</w:t>
            </w:r>
          </w:p>
        </w:tc>
        <w:tc>
          <w:tcPr>
            <w:tcW w:w="644" w:type="pct"/>
            <w:shd w:val="clear" w:color="auto" w:fill="auto"/>
            <w:vAlign w:val="center"/>
          </w:tcPr>
          <w:p w14:paraId="0B88F521"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20309E1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42D036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DE7C78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DF5D3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707DD8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3CA2FA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E92E89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4F0E6C7"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8D253E8" w14:textId="77777777" w:rsidR="0078262B" w:rsidRPr="00A77C4E" w:rsidRDefault="0078262B" w:rsidP="0078262B">
            <w:pPr>
              <w:pStyle w:val="afffb"/>
            </w:pPr>
            <w:r w:rsidRPr="00A77C4E">
              <w:rPr>
                <w:sz w:val="18"/>
                <w:szCs w:val="18"/>
              </w:rPr>
              <w:t>0</w:t>
            </w:r>
          </w:p>
        </w:tc>
      </w:tr>
      <w:tr w:rsidR="00A77C4E" w:rsidRPr="00A77C4E" w14:paraId="1DB49F01" w14:textId="77777777" w:rsidTr="00986BB1">
        <w:trPr>
          <w:trHeight w:val="20"/>
        </w:trPr>
        <w:tc>
          <w:tcPr>
            <w:tcW w:w="258" w:type="pct"/>
            <w:shd w:val="clear" w:color="auto" w:fill="auto"/>
            <w:vAlign w:val="center"/>
          </w:tcPr>
          <w:p w14:paraId="7FCE75D3" w14:textId="77777777" w:rsidR="0078262B" w:rsidRPr="00A77C4E" w:rsidRDefault="0078262B" w:rsidP="0078262B">
            <w:pPr>
              <w:pStyle w:val="afffb"/>
            </w:pPr>
            <w:r w:rsidRPr="00A77C4E">
              <w:t>5.</w:t>
            </w:r>
          </w:p>
        </w:tc>
        <w:tc>
          <w:tcPr>
            <w:tcW w:w="644" w:type="pct"/>
            <w:shd w:val="clear" w:color="auto" w:fill="auto"/>
            <w:vAlign w:val="center"/>
          </w:tcPr>
          <w:p w14:paraId="2E8B1DE8"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2A0729AB"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FD65D89"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0DCF3780"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190DE2C"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0DA8326D"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08A33D6B"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7977DFB9"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06CEC2B5"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45104F07" w14:textId="77777777" w:rsidR="0078262B" w:rsidRPr="00A77C4E" w:rsidRDefault="0078262B" w:rsidP="0078262B">
            <w:pPr>
              <w:pStyle w:val="afffb"/>
            </w:pPr>
            <w:r w:rsidRPr="00A77C4E">
              <w:rPr>
                <w:sz w:val="18"/>
                <w:szCs w:val="18"/>
              </w:rPr>
              <w:t>0,00001</w:t>
            </w:r>
          </w:p>
        </w:tc>
      </w:tr>
      <w:tr w:rsidR="00A77C4E" w:rsidRPr="00A77C4E" w14:paraId="7BA051A3" w14:textId="77777777" w:rsidTr="00986BB1">
        <w:trPr>
          <w:trHeight w:val="20"/>
        </w:trPr>
        <w:tc>
          <w:tcPr>
            <w:tcW w:w="258" w:type="pct"/>
            <w:shd w:val="clear" w:color="auto" w:fill="auto"/>
            <w:vAlign w:val="center"/>
          </w:tcPr>
          <w:p w14:paraId="3544AC93" w14:textId="77777777" w:rsidR="0078262B" w:rsidRPr="00A77C4E" w:rsidRDefault="0078262B" w:rsidP="0078262B">
            <w:pPr>
              <w:pStyle w:val="afffb"/>
            </w:pPr>
            <w:r w:rsidRPr="00A77C4E">
              <w:t>6.</w:t>
            </w:r>
          </w:p>
        </w:tc>
        <w:tc>
          <w:tcPr>
            <w:tcW w:w="644" w:type="pct"/>
            <w:shd w:val="clear" w:color="auto" w:fill="auto"/>
            <w:vAlign w:val="center"/>
          </w:tcPr>
          <w:p w14:paraId="269D5A9F"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7DAA49B8"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08DB0E62"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6C386DD"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619AE25"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23A7D76"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8EBDE4C"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6BBBFFEB"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655D34F"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459837C5" w14:textId="77777777" w:rsidR="0078262B" w:rsidRPr="00A77C4E" w:rsidRDefault="0078262B" w:rsidP="0078262B">
            <w:pPr>
              <w:pStyle w:val="afffb"/>
            </w:pPr>
            <w:r w:rsidRPr="00A77C4E">
              <w:rPr>
                <w:sz w:val="18"/>
                <w:szCs w:val="18"/>
              </w:rPr>
              <w:t>0,086</w:t>
            </w:r>
          </w:p>
        </w:tc>
      </w:tr>
      <w:tr w:rsidR="00A77C4E" w:rsidRPr="00A77C4E" w14:paraId="2ACDF0DA" w14:textId="77777777" w:rsidTr="00986BB1">
        <w:trPr>
          <w:trHeight w:val="20"/>
        </w:trPr>
        <w:tc>
          <w:tcPr>
            <w:tcW w:w="258" w:type="pct"/>
            <w:shd w:val="clear" w:color="auto" w:fill="auto"/>
            <w:vAlign w:val="center"/>
          </w:tcPr>
          <w:p w14:paraId="5068C895" w14:textId="77777777" w:rsidR="0078262B" w:rsidRPr="00A77C4E" w:rsidRDefault="0078262B" w:rsidP="0078262B">
            <w:pPr>
              <w:pStyle w:val="afffb"/>
            </w:pPr>
            <w:r w:rsidRPr="00A77C4E">
              <w:t>7.</w:t>
            </w:r>
          </w:p>
        </w:tc>
        <w:tc>
          <w:tcPr>
            <w:tcW w:w="644" w:type="pct"/>
            <w:shd w:val="clear" w:color="auto" w:fill="auto"/>
            <w:vAlign w:val="center"/>
          </w:tcPr>
          <w:p w14:paraId="5EE3EB65"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68CA77C7"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3A61F153"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A73C36F"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61D61B4"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039EAD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8F319A3"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12B72C3"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ADE4F92"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3D9F7EBD" w14:textId="77777777" w:rsidR="0078262B" w:rsidRPr="00A77C4E" w:rsidRDefault="0078262B" w:rsidP="0078262B">
            <w:pPr>
              <w:pStyle w:val="afffb"/>
            </w:pPr>
            <w:r w:rsidRPr="00A77C4E">
              <w:rPr>
                <w:sz w:val="18"/>
                <w:szCs w:val="18"/>
              </w:rPr>
              <w:t>6046</w:t>
            </w:r>
          </w:p>
        </w:tc>
      </w:tr>
      <w:tr w:rsidR="00A77C4E" w:rsidRPr="00A77C4E" w14:paraId="0630565A" w14:textId="77777777" w:rsidTr="00986BB1">
        <w:trPr>
          <w:trHeight w:val="20"/>
        </w:trPr>
        <w:tc>
          <w:tcPr>
            <w:tcW w:w="258" w:type="pct"/>
            <w:shd w:val="clear" w:color="auto" w:fill="auto"/>
            <w:vAlign w:val="center"/>
          </w:tcPr>
          <w:p w14:paraId="399DAD05" w14:textId="77777777" w:rsidR="0078262B" w:rsidRPr="00A77C4E" w:rsidRDefault="0078262B" w:rsidP="0078262B">
            <w:pPr>
              <w:pStyle w:val="afffb"/>
            </w:pPr>
            <w:r w:rsidRPr="00A77C4E">
              <w:t>8.</w:t>
            </w:r>
          </w:p>
        </w:tc>
        <w:tc>
          <w:tcPr>
            <w:tcW w:w="644" w:type="pct"/>
            <w:shd w:val="clear" w:color="auto" w:fill="auto"/>
            <w:vAlign w:val="center"/>
          </w:tcPr>
          <w:p w14:paraId="710359C7"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289813A4"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D36473A"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657754E"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743C074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DF015BF"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E7F0A0B"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2AB110AE"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65D99E07"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689062EF" w14:textId="77777777" w:rsidR="0078262B" w:rsidRPr="00A77C4E" w:rsidRDefault="0078262B" w:rsidP="0078262B">
            <w:pPr>
              <w:pStyle w:val="afffb"/>
            </w:pPr>
            <w:r w:rsidRPr="00A77C4E">
              <w:rPr>
                <w:sz w:val="18"/>
                <w:szCs w:val="18"/>
              </w:rPr>
              <w:t>0,000014</w:t>
            </w:r>
          </w:p>
        </w:tc>
      </w:tr>
      <w:tr w:rsidR="00A77C4E" w:rsidRPr="00A77C4E" w14:paraId="74B430E0" w14:textId="77777777" w:rsidTr="00986BB1">
        <w:trPr>
          <w:trHeight w:val="20"/>
        </w:trPr>
        <w:tc>
          <w:tcPr>
            <w:tcW w:w="258" w:type="pct"/>
            <w:shd w:val="clear" w:color="auto" w:fill="auto"/>
            <w:vAlign w:val="center"/>
          </w:tcPr>
          <w:p w14:paraId="076D60EA" w14:textId="77777777" w:rsidR="0078262B" w:rsidRPr="00A77C4E" w:rsidRDefault="0078262B" w:rsidP="0078262B">
            <w:pPr>
              <w:pStyle w:val="afffb"/>
            </w:pPr>
            <w:r w:rsidRPr="00A77C4E">
              <w:t>9.</w:t>
            </w:r>
          </w:p>
        </w:tc>
        <w:tc>
          <w:tcPr>
            <w:tcW w:w="644" w:type="pct"/>
            <w:shd w:val="clear" w:color="auto" w:fill="auto"/>
            <w:vAlign w:val="center"/>
          </w:tcPr>
          <w:p w14:paraId="0A2B968D"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453B52C6"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0FE34E93"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1E4A0C4F"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19C7014D"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0289AF35"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77133B9F"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37E34BE2" w14:textId="77777777" w:rsidR="0078262B" w:rsidRPr="00A77C4E" w:rsidRDefault="0078262B" w:rsidP="0078262B">
            <w:pPr>
              <w:pStyle w:val="afffb"/>
            </w:pPr>
            <w:r w:rsidRPr="00A77C4E">
              <w:rPr>
                <w:sz w:val="18"/>
                <w:szCs w:val="18"/>
              </w:rPr>
              <w:t>0,000017</w:t>
            </w:r>
          </w:p>
        </w:tc>
        <w:tc>
          <w:tcPr>
            <w:tcW w:w="455" w:type="pct"/>
            <w:tcBorders>
              <w:top w:val="nil"/>
              <w:left w:val="nil"/>
              <w:bottom w:val="single" w:sz="8" w:space="0" w:color="auto"/>
              <w:right w:val="single" w:sz="8" w:space="0" w:color="auto"/>
            </w:tcBorders>
            <w:shd w:val="clear" w:color="auto" w:fill="auto"/>
            <w:vAlign w:val="center"/>
          </w:tcPr>
          <w:p w14:paraId="25E2F718" w14:textId="77777777" w:rsidR="0078262B" w:rsidRPr="00A77C4E" w:rsidRDefault="0078262B" w:rsidP="0078262B">
            <w:pPr>
              <w:pStyle w:val="afffb"/>
            </w:pPr>
            <w:r w:rsidRPr="00A77C4E">
              <w:rPr>
                <w:sz w:val="18"/>
                <w:szCs w:val="18"/>
              </w:rPr>
              <w:t>0,000017</w:t>
            </w:r>
          </w:p>
        </w:tc>
        <w:tc>
          <w:tcPr>
            <w:tcW w:w="402" w:type="pct"/>
            <w:tcBorders>
              <w:top w:val="nil"/>
              <w:left w:val="nil"/>
              <w:bottom w:val="single" w:sz="8" w:space="0" w:color="auto"/>
              <w:right w:val="single" w:sz="8" w:space="0" w:color="auto"/>
            </w:tcBorders>
            <w:shd w:val="clear" w:color="auto" w:fill="auto"/>
            <w:vAlign w:val="center"/>
          </w:tcPr>
          <w:p w14:paraId="0F2E0CF8" w14:textId="77777777" w:rsidR="0078262B" w:rsidRPr="00A77C4E" w:rsidRDefault="0078262B" w:rsidP="0078262B">
            <w:pPr>
              <w:pStyle w:val="afffb"/>
            </w:pPr>
            <w:r w:rsidRPr="00A77C4E">
              <w:rPr>
                <w:sz w:val="18"/>
                <w:szCs w:val="18"/>
              </w:rPr>
              <w:t>0,000017</w:t>
            </w:r>
          </w:p>
        </w:tc>
      </w:tr>
      <w:tr w:rsidR="00A77C4E" w:rsidRPr="00A77C4E" w14:paraId="4C15A50C" w14:textId="77777777" w:rsidTr="00986BB1">
        <w:trPr>
          <w:trHeight w:val="20"/>
        </w:trPr>
        <w:tc>
          <w:tcPr>
            <w:tcW w:w="258" w:type="pct"/>
            <w:shd w:val="clear" w:color="auto" w:fill="auto"/>
            <w:vAlign w:val="center"/>
          </w:tcPr>
          <w:p w14:paraId="3FC3F6B7" w14:textId="77777777" w:rsidR="0078262B" w:rsidRPr="00A77C4E" w:rsidRDefault="0078262B" w:rsidP="0078262B">
            <w:pPr>
              <w:pStyle w:val="afffb"/>
            </w:pPr>
            <w:r w:rsidRPr="00A77C4E">
              <w:t>10.</w:t>
            </w:r>
          </w:p>
        </w:tc>
        <w:tc>
          <w:tcPr>
            <w:tcW w:w="644" w:type="pct"/>
            <w:shd w:val="clear" w:color="auto" w:fill="auto"/>
            <w:vAlign w:val="center"/>
          </w:tcPr>
          <w:p w14:paraId="5BDC8F57"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3773D3AC"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718C49DE"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2DFAC86E"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08E7E454"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432F1F1E"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01C98902"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2B99D3AA" w14:textId="77777777" w:rsidR="0078262B" w:rsidRPr="00A77C4E" w:rsidRDefault="0078262B" w:rsidP="0078262B">
            <w:pPr>
              <w:pStyle w:val="afffb"/>
            </w:pPr>
            <w:r w:rsidRPr="00A77C4E">
              <w:rPr>
                <w:sz w:val="18"/>
                <w:szCs w:val="18"/>
              </w:rPr>
              <w:t>0,0000124</w:t>
            </w:r>
          </w:p>
        </w:tc>
        <w:tc>
          <w:tcPr>
            <w:tcW w:w="455" w:type="pct"/>
            <w:tcBorders>
              <w:top w:val="nil"/>
              <w:left w:val="nil"/>
              <w:bottom w:val="single" w:sz="8" w:space="0" w:color="auto"/>
              <w:right w:val="single" w:sz="8" w:space="0" w:color="auto"/>
            </w:tcBorders>
            <w:shd w:val="clear" w:color="auto" w:fill="auto"/>
            <w:vAlign w:val="center"/>
          </w:tcPr>
          <w:p w14:paraId="4759F49B" w14:textId="77777777" w:rsidR="0078262B" w:rsidRPr="00A77C4E" w:rsidRDefault="0078262B" w:rsidP="0078262B">
            <w:pPr>
              <w:pStyle w:val="afffb"/>
            </w:pPr>
            <w:r w:rsidRPr="00A77C4E">
              <w:rPr>
                <w:sz w:val="18"/>
                <w:szCs w:val="18"/>
              </w:rPr>
              <w:t>0,0000124</w:t>
            </w:r>
          </w:p>
        </w:tc>
        <w:tc>
          <w:tcPr>
            <w:tcW w:w="402" w:type="pct"/>
            <w:tcBorders>
              <w:top w:val="nil"/>
              <w:left w:val="nil"/>
              <w:bottom w:val="single" w:sz="8" w:space="0" w:color="auto"/>
              <w:right w:val="single" w:sz="8" w:space="0" w:color="auto"/>
            </w:tcBorders>
            <w:shd w:val="clear" w:color="auto" w:fill="auto"/>
            <w:vAlign w:val="center"/>
          </w:tcPr>
          <w:p w14:paraId="6109B29A" w14:textId="77777777" w:rsidR="0078262B" w:rsidRPr="00A77C4E" w:rsidRDefault="0078262B" w:rsidP="0078262B">
            <w:pPr>
              <w:pStyle w:val="afffb"/>
            </w:pPr>
            <w:r w:rsidRPr="00A77C4E">
              <w:rPr>
                <w:sz w:val="18"/>
                <w:szCs w:val="18"/>
              </w:rPr>
              <w:t>0,0000124</w:t>
            </w:r>
          </w:p>
        </w:tc>
      </w:tr>
      <w:tr w:rsidR="00A77C4E" w:rsidRPr="00A77C4E" w14:paraId="376B483E" w14:textId="77777777" w:rsidTr="00986BB1">
        <w:trPr>
          <w:trHeight w:val="20"/>
        </w:trPr>
        <w:tc>
          <w:tcPr>
            <w:tcW w:w="258" w:type="pct"/>
            <w:shd w:val="clear" w:color="auto" w:fill="auto"/>
            <w:vAlign w:val="center"/>
          </w:tcPr>
          <w:p w14:paraId="756994CC" w14:textId="77777777" w:rsidR="0078262B" w:rsidRPr="00A77C4E" w:rsidRDefault="0078262B" w:rsidP="0078262B">
            <w:pPr>
              <w:pStyle w:val="afffb"/>
            </w:pPr>
            <w:r w:rsidRPr="00A77C4E">
              <w:t>11.</w:t>
            </w:r>
          </w:p>
        </w:tc>
        <w:tc>
          <w:tcPr>
            <w:tcW w:w="644" w:type="pct"/>
            <w:shd w:val="clear" w:color="auto" w:fill="auto"/>
            <w:vAlign w:val="center"/>
          </w:tcPr>
          <w:p w14:paraId="6E7E5556"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7F9CAE90"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38E1C0ED"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47B30C41"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3AE9F062"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3BB7A01E"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0E866170"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5454C48D" w14:textId="77777777" w:rsidR="0078262B" w:rsidRPr="00A77C4E" w:rsidRDefault="0078262B" w:rsidP="0078262B">
            <w:pPr>
              <w:pStyle w:val="afffb"/>
            </w:pPr>
            <w:r w:rsidRPr="00A77C4E">
              <w:rPr>
                <w:sz w:val="18"/>
                <w:szCs w:val="18"/>
              </w:rPr>
              <w:t>0,024</w:t>
            </w:r>
          </w:p>
        </w:tc>
        <w:tc>
          <w:tcPr>
            <w:tcW w:w="455" w:type="pct"/>
            <w:tcBorders>
              <w:top w:val="nil"/>
              <w:left w:val="nil"/>
              <w:bottom w:val="single" w:sz="8" w:space="0" w:color="auto"/>
              <w:right w:val="single" w:sz="8" w:space="0" w:color="auto"/>
            </w:tcBorders>
            <w:shd w:val="clear" w:color="auto" w:fill="auto"/>
            <w:vAlign w:val="center"/>
          </w:tcPr>
          <w:p w14:paraId="53053E45" w14:textId="77777777" w:rsidR="0078262B" w:rsidRPr="00A77C4E" w:rsidRDefault="0078262B" w:rsidP="0078262B">
            <w:pPr>
              <w:pStyle w:val="afffb"/>
            </w:pPr>
            <w:r w:rsidRPr="00A77C4E">
              <w:rPr>
                <w:sz w:val="18"/>
                <w:szCs w:val="18"/>
              </w:rPr>
              <w:t>0,024</w:t>
            </w:r>
          </w:p>
        </w:tc>
        <w:tc>
          <w:tcPr>
            <w:tcW w:w="402" w:type="pct"/>
            <w:tcBorders>
              <w:top w:val="nil"/>
              <w:left w:val="nil"/>
              <w:bottom w:val="single" w:sz="8" w:space="0" w:color="auto"/>
              <w:right w:val="single" w:sz="8" w:space="0" w:color="auto"/>
            </w:tcBorders>
            <w:shd w:val="clear" w:color="auto" w:fill="auto"/>
            <w:vAlign w:val="center"/>
          </w:tcPr>
          <w:p w14:paraId="0B32D03C" w14:textId="77777777" w:rsidR="0078262B" w:rsidRPr="00A77C4E" w:rsidRDefault="0078262B" w:rsidP="0078262B">
            <w:pPr>
              <w:pStyle w:val="afffb"/>
            </w:pPr>
            <w:r w:rsidRPr="00A77C4E">
              <w:rPr>
                <w:sz w:val="18"/>
                <w:szCs w:val="18"/>
              </w:rPr>
              <w:t>0,024</w:t>
            </w:r>
          </w:p>
        </w:tc>
      </w:tr>
      <w:tr w:rsidR="00A77C4E" w:rsidRPr="00A77C4E" w14:paraId="6EBEDBD5" w14:textId="77777777" w:rsidTr="00986BB1">
        <w:trPr>
          <w:trHeight w:val="20"/>
        </w:trPr>
        <w:tc>
          <w:tcPr>
            <w:tcW w:w="258" w:type="pct"/>
            <w:shd w:val="clear" w:color="auto" w:fill="auto"/>
            <w:vAlign w:val="center"/>
          </w:tcPr>
          <w:p w14:paraId="29BF4013" w14:textId="77777777" w:rsidR="0078262B" w:rsidRPr="00A77C4E" w:rsidRDefault="0078262B" w:rsidP="0078262B">
            <w:pPr>
              <w:pStyle w:val="afffb"/>
            </w:pPr>
            <w:r w:rsidRPr="00A77C4E">
              <w:t>12.</w:t>
            </w:r>
          </w:p>
        </w:tc>
        <w:tc>
          <w:tcPr>
            <w:tcW w:w="644" w:type="pct"/>
            <w:shd w:val="clear" w:color="auto" w:fill="auto"/>
            <w:vAlign w:val="center"/>
          </w:tcPr>
          <w:p w14:paraId="2909F2AB"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7DAF54D2"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4A56002A"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6051191B"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223D1673"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1C92F400"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4CA75CA5"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4B9A0C11" w14:textId="77777777" w:rsidR="0078262B" w:rsidRPr="00A77C4E" w:rsidRDefault="0078262B" w:rsidP="0078262B">
            <w:pPr>
              <w:pStyle w:val="afffb"/>
            </w:pPr>
            <w:r w:rsidRPr="00A77C4E">
              <w:rPr>
                <w:sz w:val="18"/>
                <w:szCs w:val="18"/>
              </w:rPr>
              <w:t>129,513</w:t>
            </w:r>
          </w:p>
        </w:tc>
        <w:tc>
          <w:tcPr>
            <w:tcW w:w="455" w:type="pct"/>
            <w:tcBorders>
              <w:top w:val="nil"/>
              <w:left w:val="nil"/>
              <w:bottom w:val="single" w:sz="8" w:space="0" w:color="auto"/>
              <w:right w:val="single" w:sz="8" w:space="0" w:color="auto"/>
            </w:tcBorders>
            <w:shd w:val="clear" w:color="auto" w:fill="auto"/>
            <w:vAlign w:val="center"/>
          </w:tcPr>
          <w:p w14:paraId="6FCDD81E" w14:textId="77777777" w:rsidR="0078262B" w:rsidRPr="00A77C4E" w:rsidRDefault="0078262B" w:rsidP="0078262B">
            <w:pPr>
              <w:pStyle w:val="afffb"/>
            </w:pPr>
            <w:r w:rsidRPr="00A77C4E">
              <w:rPr>
                <w:sz w:val="18"/>
                <w:szCs w:val="18"/>
              </w:rPr>
              <w:t>129,513</w:t>
            </w:r>
          </w:p>
        </w:tc>
        <w:tc>
          <w:tcPr>
            <w:tcW w:w="402" w:type="pct"/>
            <w:tcBorders>
              <w:top w:val="nil"/>
              <w:left w:val="nil"/>
              <w:bottom w:val="single" w:sz="8" w:space="0" w:color="auto"/>
              <w:right w:val="single" w:sz="8" w:space="0" w:color="auto"/>
            </w:tcBorders>
            <w:shd w:val="clear" w:color="auto" w:fill="auto"/>
            <w:vAlign w:val="center"/>
          </w:tcPr>
          <w:p w14:paraId="46E8DEF9" w14:textId="77777777" w:rsidR="0078262B" w:rsidRPr="00A77C4E" w:rsidRDefault="0078262B" w:rsidP="0078262B">
            <w:pPr>
              <w:pStyle w:val="afffb"/>
            </w:pPr>
            <w:r w:rsidRPr="00A77C4E">
              <w:rPr>
                <w:sz w:val="18"/>
                <w:szCs w:val="18"/>
              </w:rPr>
              <w:t>129,513</w:t>
            </w:r>
          </w:p>
        </w:tc>
      </w:tr>
      <w:tr w:rsidR="00A77C4E" w:rsidRPr="00A77C4E" w14:paraId="081BBAC6" w14:textId="77777777" w:rsidTr="00986BB1">
        <w:trPr>
          <w:trHeight w:val="20"/>
        </w:trPr>
        <w:tc>
          <w:tcPr>
            <w:tcW w:w="258" w:type="pct"/>
            <w:shd w:val="clear" w:color="auto" w:fill="auto"/>
            <w:vAlign w:val="center"/>
          </w:tcPr>
          <w:p w14:paraId="2B04715E" w14:textId="77777777" w:rsidR="0078262B" w:rsidRPr="00A77C4E" w:rsidRDefault="0078262B" w:rsidP="0078262B">
            <w:pPr>
              <w:pStyle w:val="afffb"/>
            </w:pPr>
          </w:p>
        </w:tc>
        <w:tc>
          <w:tcPr>
            <w:tcW w:w="644" w:type="pct"/>
            <w:shd w:val="clear" w:color="auto" w:fill="auto"/>
            <w:vAlign w:val="center"/>
          </w:tcPr>
          <w:p w14:paraId="647DE7B5" w14:textId="77777777" w:rsidR="0078262B" w:rsidRPr="00A77C4E" w:rsidRDefault="0078262B" w:rsidP="0078262B">
            <w:pPr>
              <w:pStyle w:val="afffb"/>
              <w:jc w:val="left"/>
            </w:pPr>
            <w:r w:rsidRPr="00A77C4E">
              <w:rPr>
                <w:b/>
              </w:rPr>
              <w:t>Котельной с. Новоалтатка</w:t>
            </w:r>
          </w:p>
        </w:tc>
        <w:tc>
          <w:tcPr>
            <w:tcW w:w="510" w:type="pct"/>
            <w:shd w:val="clear" w:color="auto" w:fill="auto"/>
            <w:vAlign w:val="center"/>
          </w:tcPr>
          <w:p w14:paraId="4D2EEC4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C2C7F9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226DAF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7AAB77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B4CBDD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A1D00F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5BA94E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1EEB929"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E421490" w14:textId="77777777" w:rsidR="0078262B" w:rsidRPr="00A77C4E" w:rsidRDefault="0078262B" w:rsidP="0078262B">
            <w:pPr>
              <w:pStyle w:val="afffb"/>
            </w:pPr>
            <w:r w:rsidRPr="00A77C4E">
              <w:t> </w:t>
            </w:r>
          </w:p>
        </w:tc>
      </w:tr>
      <w:tr w:rsidR="00A77C4E" w:rsidRPr="00A77C4E" w14:paraId="2C02F91E" w14:textId="77777777" w:rsidTr="00986BB1">
        <w:trPr>
          <w:trHeight w:val="20"/>
        </w:trPr>
        <w:tc>
          <w:tcPr>
            <w:tcW w:w="258" w:type="pct"/>
            <w:shd w:val="clear" w:color="auto" w:fill="auto"/>
            <w:vAlign w:val="center"/>
          </w:tcPr>
          <w:p w14:paraId="2AD8FBF9" w14:textId="77777777" w:rsidR="0078262B" w:rsidRPr="00A77C4E" w:rsidRDefault="0078262B" w:rsidP="0078262B">
            <w:pPr>
              <w:pStyle w:val="afffb"/>
            </w:pPr>
            <w:r w:rsidRPr="00A77C4E">
              <w:t>1.</w:t>
            </w:r>
          </w:p>
        </w:tc>
        <w:tc>
          <w:tcPr>
            <w:tcW w:w="644" w:type="pct"/>
            <w:shd w:val="clear" w:color="auto" w:fill="auto"/>
            <w:vAlign w:val="center"/>
          </w:tcPr>
          <w:p w14:paraId="61474237"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05C4321E"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2C35F38"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2C28DBA2"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367EAC18"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349CF12E"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03DD5119"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5C7CE853" w14:textId="77777777" w:rsidR="0078262B" w:rsidRPr="00A77C4E" w:rsidRDefault="0078262B" w:rsidP="0078262B">
            <w:pPr>
              <w:pStyle w:val="afffb"/>
            </w:pPr>
            <w:r w:rsidRPr="00A77C4E">
              <w:rPr>
                <w:sz w:val="18"/>
                <w:szCs w:val="18"/>
              </w:rPr>
              <w:t>36,381</w:t>
            </w:r>
          </w:p>
        </w:tc>
        <w:tc>
          <w:tcPr>
            <w:tcW w:w="455" w:type="pct"/>
            <w:tcBorders>
              <w:top w:val="nil"/>
              <w:left w:val="nil"/>
              <w:bottom w:val="single" w:sz="8" w:space="0" w:color="auto"/>
              <w:right w:val="single" w:sz="8" w:space="0" w:color="auto"/>
            </w:tcBorders>
            <w:shd w:val="clear" w:color="auto" w:fill="auto"/>
            <w:vAlign w:val="center"/>
          </w:tcPr>
          <w:p w14:paraId="3EE9937E" w14:textId="77777777" w:rsidR="0078262B" w:rsidRPr="00A77C4E" w:rsidRDefault="0078262B" w:rsidP="0078262B">
            <w:pPr>
              <w:pStyle w:val="afffb"/>
            </w:pPr>
            <w:r w:rsidRPr="00A77C4E">
              <w:rPr>
                <w:sz w:val="18"/>
                <w:szCs w:val="18"/>
              </w:rPr>
              <w:t>36,381</w:t>
            </w:r>
          </w:p>
        </w:tc>
        <w:tc>
          <w:tcPr>
            <w:tcW w:w="402" w:type="pct"/>
            <w:tcBorders>
              <w:top w:val="nil"/>
              <w:left w:val="nil"/>
              <w:bottom w:val="single" w:sz="8" w:space="0" w:color="auto"/>
              <w:right w:val="single" w:sz="8" w:space="0" w:color="auto"/>
            </w:tcBorders>
            <w:shd w:val="clear" w:color="auto" w:fill="auto"/>
            <w:vAlign w:val="center"/>
          </w:tcPr>
          <w:p w14:paraId="21CC0C5C" w14:textId="77777777" w:rsidR="0078262B" w:rsidRPr="00A77C4E" w:rsidRDefault="0078262B" w:rsidP="0078262B">
            <w:pPr>
              <w:pStyle w:val="afffb"/>
            </w:pPr>
            <w:r w:rsidRPr="00A77C4E">
              <w:rPr>
                <w:sz w:val="18"/>
                <w:szCs w:val="18"/>
              </w:rPr>
              <w:t>36,381</w:t>
            </w:r>
          </w:p>
        </w:tc>
      </w:tr>
      <w:tr w:rsidR="00A77C4E" w:rsidRPr="00A77C4E" w14:paraId="18FA3CF5" w14:textId="77777777" w:rsidTr="00986BB1">
        <w:trPr>
          <w:trHeight w:val="20"/>
        </w:trPr>
        <w:tc>
          <w:tcPr>
            <w:tcW w:w="258" w:type="pct"/>
            <w:shd w:val="clear" w:color="auto" w:fill="auto"/>
            <w:vAlign w:val="center"/>
          </w:tcPr>
          <w:p w14:paraId="091BC99F" w14:textId="77777777" w:rsidR="0078262B" w:rsidRPr="00A77C4E" w:rsidRDefault="0078262B" w:rsidP="0078262B">
            <w:pPr>
              <w:pStyle w:val="afffb"/>
            </w:pPr>
            <w:r w:rsidRPr="00A77C4E">
              <w:t>2.</w:t>
            </w:r>
          </w:p>
        </w:tc>
        <w:tc>
          <w:tcPr>
            <w:tcW w:w="644" w:type="pct"/>
            <w:shd w:val="clear" w:color="auto" w:fill="auto"/>
            <w:vAlign w:val="center"/>
          </w:tcPr>
          <w:p w14:paraId="0A128473"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036FDF49"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5D5AD23"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21600BB5"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7CADD91F"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346F6735"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30D73A4A"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4BE40126" w14:textId="77777777" w:rsidR="0078262B" w:rsidRPr="00A77C4E" w:rsidRDefault="0078262B" w:rsidP="0078262B">
            <w:pPr>
              <w:pStyle w:val="afffb"/>
            </w:pPr>
            <w:r w:rsidRPr="00A77C4E">
              <w:rPr>
                <w:sz w:val="18"/>
                <w:szCs w:val="18"/>
              </w:rPr>
              <w:t>16,742</w:t>
            </w:r>
          </w:p>
        </w:tc>
        <w:tc>
          <w:tcPr>
            <w:tcW w:w="455" w:type="pct"/>
            <w:tcBorders>
              <w:top w:val="nil"/>
              <w:left w:val="nil"/>
              <w:bottom w:val="single" w:sz="8" w:space="0" w:color="auto"/>
              <w:right w:val="single" w:sz="8" w:space="0" w:color="auto"/>
            </w:tcBorders>
            <w:shd w:val="clear" w:color="auto" w:fill="auto"/>
            <w:vAlign w:val="center"/>
          </w:tcPr>
          <w:p w14:paraId="050CE799" w14:textId="77777777" w:rsidR="0078262B" w:rsidRPr="00A77C4E" w:rsidRDefault="0078262B" w:rsidP="0078262B">
            <w:pPr>
              <w:pStyle w:val="afffb"/>
            </w:pPr>
            <w:r w:rsidRPr="00A77C4E">
              <w:rPr>
                <w:sz w:val="18"/>
                <w:szCs w:val="18"/>
              </w:rPr>
              <w:t>16,742</w:t>
            </w:r>
          </w:p>
        </w:tc>
        <w:tc>
          <w:tcPr>
            <w:tcW w:w="402" w:type="pct"/>
            <w:tcBorders>
              <w:top w:val="nil"/>
              <w:left w:val="nil"/>
              <w:bottom w:val="single" w:sz="8" w:space="0" w:color="auto"/>
              <w:right w:val="single" w:sz="8" w:space="0" w:color="auto"/>
            </w:tcBorders>
            <w:shd w:val="clear" w:color="auto" w:fill="auto"/>
            <w:vAlign w:val="center"/>
          </w:tcPr>
          <w:p w14:paraId="5B1D956C" w14:textId="77777777" w:rsidR="0078262B" w:rsidRPr="00A77C4E" w:rsidRDefault="0078262B" w:rsidP="0078262B">
            <w:pPr>
              <w:pStyle w:val="afffb"/>
            </w:pPr>
            <w:r w:rsidRPr="00A77C4E">
              <w:rPr>
                <w:sz w:val="18"/>
                <w:szCs w:val="18"/>
              </w:rPr>
              <w:t>16,742</w:t>
            </w:r>
          </w:p>
        </w:tc>
      </w:tr>
      <w:tr w:rsidR="00A77C4E" w:rsidRPr="00A77C4E" w14:paraId="02370E30" w14:textId="77777777" w:rsidTr="00986BB1">
        <w:trPr>
          <w:trHeight w:val="20"/>
        </w:trPr>
        <w:tc>
          <w:tcPr>
            <w:tcW w:w="258" w:type="pct"/>
            <w:shd w:val="clear" w:color="auto" w:fill="auto"/>
            <w:vAlign w:val="center"/>
          </w:tcPr>
          <w:p w14:paraId="53014BFC" w14:textId="77777777" w:rsidR="0078262B" w:rsidRPr="00A77C4E" w:rsidRDefault="0078262B" w:rsidP="0078262B">
            <w:pPr>
              <w:pStyle w:val="afffb"/>
            </w:pPr>
            <w:r w:rsidRPr="00A77C4E">
              <w:t>3.</w:t>
            </w:r>
          </w:p>
        </w:tc>
        <w:tc>
          <w:tcPr>
            <w:tcW w:w="644" w:type="pct"/>
            <w:shd w:val="clear" w:color="auto" w:fill="auto"/>
            <w:vAlign w:val="center"/>
          </w:tcPr>
          <w:p w14:paraId="73CCD93C"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14B6D91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45B24E32"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646EB904"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06BCBB07"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115FB697"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1FEC776E"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4DAE6FC2" w14:textId="77777777" w:rsidR="0078262B" w:rsidRPr="00A77C4E" w:rsidRDefault="0078262B" w:rsidP="0078262B">
            <w:pPr>
              <w:pStyle w:val="afffb"/>
            </w:pPr>
            <w:r w:rsidRPr="00A77C4E">
              <w:rPr>
                <w:sz w:val="18"/>
                <w:szCs w:val="18"/>
              </w:rPr>
              <w:t>3,2957</w:t>
            </w:r>
          </w:p>
        </w:tc>
        <w:tc>
          <w:tcPr>
            <w:tcW w:w="455" w:type="pct"/>
            <w:tcBorders>
              <w:top w:val="nil"/>
              <w:left w:val="nil"/>
              <w:bottom w:val="single" w:sz="8" w:space="0" w:color="auto"/>
              <w:right w:val="single" w:sz="8" w:space="0" w:color="auto"/>
            </w:tcBorders>
            <w:shd w:val="clear" w:color="auto" w:fill="auto"/>
            <w:vAlign w:val="center"/>
          </w:tcPr>
          <w:p w14:paraId="3802332E" w14:textId="77777777" w:rsidR="0078262B" w:rsidRPr="00A77C4E" w:rsidRDefault="0078262B" w:rsidP="0078262B">
            <w:pPr>
              <w:pStyle w:val="afffb"/>
            </w:pPr>
            <w:r w:rsidRPr="00A77C4E">
              <w:rPr>
                <w:sz w:val="18"/>
                <w:szCs w:val="18"/>
              </w:rPr>
              <w:t>3,2957</w:t>
            </w:r>
          </w:p>
        </w:tc>
        <w:tc>
          <w:tcPr>
            <w:tcW w:w="402" w:type="pct"/>
            <w:tcBorders>
              <w:top w:val="nil"/>
              <w:left w:val="nil"/>
              <w:bottom w:val="single" w:sz="8" w:space="0" w:color="auto"/>
              <w:right w:val="single" w:sz="8" w:space="0" w:color="auto"/>
            </w:tcBorders>
            <w:shd w:val="clear" w:color="auto" w:fill="auto"/>
            <w:vAlign w:val="center"/>
          </w:tcPr>
          <w:p w14:paraId="47722D0C" w14:textId="77777777" w:rsidR="0078262B" w:rsidRPr="00A77C4E" w:rsidRDefault="0078262B" w:rsidP="0078262B">
            <w:pPr>
              <w:pStyle w:val="afffb"/>
            </w:pPr>
            <w:r w:rsidRPr="00A77C4E">
              <w:rPr>
                <w:sz w:val="18"/>
                <w:szCs w:val="18"/>
              </w:rPr>
              <w:t>3,2957</w:t>
            </w:r>
          </w:p>
        </w:tc>
      </w:tr>
      <w:tr w:rsidR="00A77C4E" w:rsidRPr="00A77C4E" w14:paraId="0ED3F2BC" w14:textId="77777777" w:rsidTr="00986BB1">
        <w:trPr>
          <w:trHeight w:val="20"/>
        </w:trPr>
        <w:tc>
          <w:tcPr>
            <w:tcW w:w="258" w:type="pct"/>
            <w:shd w:val="clear" w:color="auto" w:fill="auto"/>
            <w:vAlign w:val="center"/>
          </w:tcPr>
          <w:p w14:paraId="1527FF56" w14:textId="77777777" w:rsidR="0078262B" w:rsidRPr="00A77C4E" w:rsidRDefault="0078262B" w:rsidP="0078262B">
            <w:pPr>
              <w:pStyle w:val="afffb"/>
            </w:pPr>
            <w:r w:rsidRPr="00A77C4E">
              <w:t>3.1.</w:t>
            </w:r>
          </w:p>
        </w:tc>
        <w:tc>
          <w:tcPr>
            <w:tcW w:w="644" w:type="pct"/>
            <w:shd w:val="clear" w:color="auto" w:fill="auto"/>
            <w:vAlign w:val="center"/>
          </w:tcPr>
          <w:p w14:paraId="3A7B4D0D"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2747CF28"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8E2E66F"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03AEECF2"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68C4B15D"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5CD5387E"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7AE50F57"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408A6714"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18A14874" w14:textId="77777777" w:rsidR="0078262B" w:rsidRPr="00A77C4E" w:rsidRDefault="0078262B" w:rsidP="0078262B">
            <w:pPr>
              <w:pStyle w:val="afffb"/>
            </w:pPr>
            <w:r w:rsidRPr="00A77C4E">
              <w:rPr>
                <w:sz w:val="18"/>
                <w:szCs w:val="18"/>
              </w:rPr>
              <w:t>0,446</w:t>
            </w:r>
          </w:p>
        </w:tc>
        <w:tc>
          <w:tcPr>
            <w:tcW w:w="402" w:type="pct"/>
            <w:tcBorders>
              <w:top w:val="nil"/>
              <w:left w:val="nil"/>
              <w:bottom w:val="single" w:sz="8" w:space="0" w:color="auto"/>
              <w:right w:val="single" w:sz="8" w:space="0" w:color="auto"/>
            </w:tcBorders>
            <w:shd w:val="clear" w:color="auto" w:fill="auto"/>
            <w:vAlign w:val="center"/>
          </w:tcPr>
          <w:p w14:paraId="7E6549FA" w14:textId="77777777" w:rsidR="0078262B" w:rsidRPr="00A77C4E" w:rsidRDefault="0078262B" w:rsidP="0078262B">
            <w:pPr>
              <w:pStyle w:val="afffb"/>
            </w:pPr>
            <w:r w:rsidRPr="00A77C4E">
              <w:rPr>
                <w:sz w:val="18"/>
                <w:szCs w:val="18"/>
              </w:rPr>
              <w:t>0,446</w:t>
            </w:r>
          </w:p>
        </w:tc>
      </w:tr>
      <w:tr w:rsidR="00A77C4E" w:rsidRPr="00A77C4E" w14:paraId="4ECD1B11" w14:textId="77777777" w:rsidTr="00986BB1">
        <w:trPr>
          <w:trHeight w:val="20"/>
        </w:trPr>
        <w:tc>
          <w:tcPr>
            <w:tcW w:w="258" w:type="pct"/>
            <w:shd w:val="clear" w:color="auto" w:fill="auto"/>
            <w:vAlign w:val="center"/>
          </w:tcPr>
          <w:p w14:paraId="7413D3F6" w14:textId="77777777" w:rsidR="0078262B" w:rsidRPr="00A77C4E" w:rsidRDefault="0078262B" w:rsidP="0078262B">
            <w:pPr>
              <w:pStyle w:val="afffb"/>
            </w:pPr>
            <w:r w:rsidRPr="00A77C4E">
              <w:t>3.1.1</w:t>
            </w:r>
          </w:p>
        </w:tc>
        <w:tc>
          <w:tcPr>
            <w:tcW w:w="644" w:type="pct"/>
            <w:shd w:val="clear" w:color="auto" w:fill="auto"/>
            <w:vAlign w:val="center"/>
          </w:tcPr>
          <w:p w14:paraId="37B77104"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377689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6F537C8"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6869F14F"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435B54FE"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21D86054"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04F43802"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28154EC3" w14:textId="77777777" w:rsidR="0078262B" w:rsidRPr="00A77C4E" w:rsidRDefault="0078262B" w:rsidP="0078262B">
            <w:pPr>
              <w:pStyle w:val="afffb"/>
            </w:pPr>
            <w:r w:rsidRPr="00A77C4E">
              <w:rPr>
                <w:sz w:val="18"/>
                <w:szCs w:val="18"/>
              </w:rPr>
              <w:t>0,446</w:t>
            </w:r>
          </w:p>
        </w:tc>
        <w:tc>
          <w:tcPr>
            <w:tcW w:w="455" w:type="pct"/>
            <w:tcBorders>
              <w:top w:val="nil"/>
              <w:left w:val="nil"/>
              <w:bottom w:val="single" w:sz="8" w:space="0" w:color="auto"/>
              <w:right w:val="single" w:sz="8" w:space="0" w:color="auto"/>
            </w:tcBorders>
            <w:shd w:val="clear" w:color="auto" w:fill="auto"/>
            <w:vAlign w:val="center"/>
          </w:tcPr>
          <w:p w14:paraId="547B64DB" w14:textId="77777777" w:rsidR="0078262B" w:rsidRPr="00A77C4E" w:rsidRDefault="0078262B" w:rsidP="0078262B">
            <w:pPr>
              <w:pStyle w:val="afffb"/>
            </w:pPr>
            <w:r w:rsidRPr="00A77C4E">
              <w:rPr>
                <w:sz w:val="18"/>
                <w:szCs w:val="18"/>
              </w:rPr>
              <w:t>0,446</w:t>
            </w:r>
          </w:p>
        </w:tc>
        <w:tc>
          <w:tcPr>
            <w:tcW w:w="402" w:type="pct"/>
            <w:tcBorders>
              <w:top w:val="nil"/>
              <w:left w:val="nil"/>
              <w:bottom w:val="single" w:sz="8" w:space="0" w:color="auto"/>
              <w:right w:val="single" w:sz="8" w:space="0" w:color="auto"/>
            </w:tcBorders>
            <w:shd w:val="clear" w:color="auto" w:fill="auto"/>
            <w:vAlign w:val="center"/>
          </w:tcPr>
          <w:p w14:paraId="1CD9137B" w14:textId="77777777" w:rsidR="0078262B" w:rsidRPr="00A77C4E" w:rsidRDefault="0078262B" w:rsidP="0078262B">
            <w:pPr>
              <w:pStyle w:val="afffb"/>
            </w:pPr>
            <w:r w:rsidRPr="00A77C4E">
              <w:rPr>
                <w:sz w:val="18"/>
                <w:szCs w:val="18"/>
              </w:rPr>
              <w:t>0,446</w:t>
            </w:r>
          </w:p>
        </w:tc>
      </w:tr>
      <w:tr w:rsidR="00A77C4E" w:rsidRPr="00A77C4E" w14:paraId="47956F4A" w14:textId="77777777" w:rsidTr="00986BB1">
        <w:trPr>
          <w:trHeight w:val="20"/>
        </w:trPr>
        <w:tc>
          <w:tcPr>
            <w:tcW w:w="258" w:type="pct"/>
            <w:shd w:val="clear" w:color="auto" w:fill="auto"/>
            <w:vAlign w:val="center"/>
          </w:tcPr>
          <w:p w14:paraId="2D943CA9" w14:textId="77777777" w:rsidR="0078262B" w:rsidRPr="00A77C4E" w:rsidRDefault="0078262B" w:rsidP="0078262B">
            <w:pPr>
              <w:pStyle w:val="afffb"/>
            </w:pPr>
            <w:r w:rsidRPr="00A77C4E">
              <w:t>3.1.2</w:t>
            </w:r>
          </w:p>
        </w:tc>
        <w:tc>
          <w:tcPr>
            <w:tcW w:w="644" w:type="pct"/>
            <w:shd w:val="clear" w:color="auto" w:fill="auto"/>
            <w:vAlign w:val="center"/>
          </w:tcPr>
          <w:p w14:paraId="2AE7DEEF"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C6051DD"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631595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E3E029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F6A22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B8056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1B3A8E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4630B5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6B6101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1954C1B" w14:textId="77777777" w:rsidR="0078262B" w:rsidRPr="00A77C4E" w:rsidRDefault="0078262B" w:rsidP="0078262B">
            <w:pPr>
              <w:pStyle w:val="afffb"/>
            </w:pPr>
            <w:r w:rsidRPr="00A77C4E">
              <w:rPr>
                <w:sz w:val="18"/>
                <w:szCs w:val="18"/>
              </w:rPr>
              <w:t>0</w:t>
            </w:r>
          </w:p>
        </w:tc>
      </w:tr>
      <w:tr w:rsidR="00A77C4E" w:rsidRPr="00A77C4E" w14:paraId="2456B8C5" w14:textId="77777777" w:rsidTr="00986BB1">
        <w:trPr>
          <w:trHeight w:val="20"/>
        </w:trPr>
        <w:tc>
          <w:tcPr>
            <w:tcW w:w="258" w:type="pct"/>
            <w:shd w:val="clear" w:color="auto" w:fill="auto"/>
            <w:vAlign w:val="center"/>
          </w:tcPr>
          <w:p w14:paraId="4ADB4EA9" w14:textId="77777777" w:rsidR="0078262B" w:rsidRPr="00A77C4E" w:rsidRDefault="0078262B" w:rsidP="0078262B">
            <w:pPr>
              <w:pStyle w:val="afffb"/>
            </w:pPr>
            <w:r w:rsidRPr="00A77C4E">
              <w:t>3.2</w:t>
            </w:r>
          </w:p>
        </w:tc>
        <w:tc>
          <w:tcPr>
            <w:tcW w:w="644" w:type="pct"/>
            <w:shd w:val="clear" w:color="auto" w:fill="auto"/>
            <w:vAlign w:val="center"/>
          </w:tcPr>
          <w:p w14:paraId="5A658EFF"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052BB22B"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785ED3D0"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68F0DB9B"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7B25ABB0"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6F386BBB"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6289DB3E"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5DACD288"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4A1592A8" w14:textId="77777777" w:rsidR="0078262B" w:rsidRPr="00A77C4E" w:rsidRDefault="0078262B" w:rsidP="0078262B">
            <w:pPr>
              <w:pStyle w:val="afffb"/>
            </w:pPr>
            <w:r w:rsidRPr="00A77C4E">
              <w:rPr>
                <w:sz w:val="18"/>
                <w:szCs w:val="18"/>
              </w:rPr>
              <w:t>2,85</w:t>
            </w:r>
          </w:p>
        </w:tc>
        <w:tc>
          <w:tcPr>
            <w:tcW w:w="402" w:type="pct"/>
            <w:tcBorders>
              <w:top w:val="nil"/>
              <w:left w:val="nil"/>
              <w:bottom w:val="single" w:sz="8" w:space="0" w:color="auto"/>
              <w:right w:val="single" w:sz="8" w:space="0" w:color="auto"/>
            </w:tcBorders>
            <w:shd w:val="clear" w:color="auto" w:fill="auto"/>
            <w:vAlign w:val="center"/>
          </w:tcPr>
          <w:p w14:paraId="38A81C69" w14:textId="77777777" w:rsidR="0078262B" w:rsidRPr="00A77C4E" w:rsidRDefault="0078262B" w:rsidP="0078262B">
            <w:pPr>
              <w:pStyle w:val="afffb"/>
            </w:pPr>
            <w:r w:rsidRPr="00A77C4E">
              <w:rPr>
                <w:sz w:val="18"/>
                <w:szCs w:val="18"/>
              </w:rPr>
              <w:t>2,85</w:t>
            </w:r>
          </w:p>
        </w:tc>
      </w:tr>
      <w:tr w:rsidR="00A77C4E" w:rsidRPr="00A77C4E" w14:paraId="06F2D748" w14:textId="77777777" w:rsidTr="00986BB1">
        <w:trPr>
          <w:trHeight w:val="20"/>
        </w:trPr>
        <w:tc>
          <w:tcPr>
            <w:tcW w:w="258" w:type="pct"/>
            <w:shd w:val="clear" w:color="auto" w:fill="auto"/>
            <w:vAlign w:val="center"/>
          </w:tcPr>
          <w:p w14:paraId="2DFB2221" w14:textId="77777777" w:rsidR="0078262B" w:rsidRPr="00A77C4E" w:rsidRDefault="0078262B" w:rsidP="0078262B">
            <w:pPr>
              <w:pStyle w:val="afffb"/>
            </w:pPr>
            <w:r w:rsidRPr="00A77C4E">
              <w:t>3.2.1</w:t>
            </w:r>
          </w:p>
        </w:tc>
        <w:tc>
          <w:tcPr>
            <w:tcW w:w="644" w:type="pct"/>
            <w:shd w:val="clear" w:color="auto" w:fill="auto"/>
            <w:vAlign w:val="center"/>
          </w:tcPr>
          <w:p w14:paraId="1659072F"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0755C94"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16D970B"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444875CF"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2ADC66DC"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6462C589"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3C40FAC7"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23E16E40" w14:textId="77777777" w:rsidR="0078262B" w:rsidRPr="00A77C4E" w:rsidRDefault="0078262B" w:rsidP="0078262B">
            <w:pPr>
              <w:pStyle w:val="afffb"/>
            </w:pPr>
            <w:r w:rsidRPr="00A77C4E">
              <w:rPr>
                <w:sz w:val="18"/>
                <w:szCs w:val="18"/>
              </w:rPr>
              <w:t>2,85</w:t>
            </w:r>
          </w:p>
        </w:tc>
        <w:tc>
          <w:tcPr>
            <w:tcW w:w="455" w:type="pct"/>
            <w:tcBorders>
              <w:top w:val="nil"/>
              <w:left w:val="nil"/>
              <w:bottom w:val="single" w:sz="8" w:space="0" w:color="auto"/>
              <w:right w:val="single" w:sz="8" w:space="0" w:color="auto"/>
            </w:tcBorders>
            <w:shd w:val="clear" w:color="auto" w:fill="auto"/>
            <w:vAlign w:val="center"/>
          </w:tcPr>
          <w:p w14:paraId="1A4F4B71" w14:textId="77777777" w:rsidR="0078262B" w:rsidRPr="00A77C4E" w:rsidRDefault="0078262B" w:rsidP="0078262B">
            <w:pPr>
              <w:pStyle w:val="afffb"/>
            </w:pPr>
            <w:r w:rsidRPr="00A77C4E">
              <w:rPr>
                <w:sz w:val="18"/>
                <w:szCs w:val="18"/>
              </w:rPr>
              <w:t>2,85</w:t>
            </w:r>
          </w:p>
        </w:tc>
        <w:tc>
          <w:tcPr>
            <w:tcW w:w="402" w:type="pct"/>
            <w:tcBorders>
              <w:top w:val="nil"/>
              <w:left w:val="nil"/>
              <w:bottom w:val="single" w:sz="8" w:space="0" w:color="auto"/>
              <w:right w:val="single" w:sz="8" w:space="0" w:color="auto"/>
            </w:tcBorders>
            <w:shd w:val="clear" w:color="auto" w:fill="auto"/>
            <w:vAlign w:val="center"/>
          </w:tcPr>
          <w:p w14:paraId="6F0DFEBF" w14:textId="77777777" w:rsidR="0078262B" w:rsidRPr="00A77C4E" w:rsidRDefault="0078262B" w:rsidP="0078262B">
            <w:pPr>
              <w:pStyle w:val="afffb"/>
            </w:pPr>
            <w:r w:rsidRPr="00A77C4E">
              <w:rPr>
                <w:sz w:val="18"/>
                <w:szCs w:val="18"/>
              </w:rPr>
              <w:t>2,85</w:t>
            </w:r>
          </w:p>
        </w:tc>
      </w:tr>
      <w:tr w:rsidR="00A77C4E" w:rsidRPr="00A77C4E" w14:paraId="5267DF5D" w14:textId="77777777" w:rsidTr="00986BB1">
        <w:trPr>
          <w:trHeight w:val="20"/>
        </w:trPr>
        <w:tc>
          <w:tcPr>
            <w:tcW w:w="258" w:type="pct"/>
            <w:shd w:val="clear" w:color="auto" w:fill="auto"/>
            <w:vAlign w:val="center"/>
          </w:tcPr>
          <w:p w14:paraId="2D399C3B" w14:textId="77777777" w:rsidR="0078262B" w:rsidRPr="00A77C4E" w:rsidRDefault="0078262B" w:rsidP="0078262B">
            <w:pPr>
              <w:pStyle w:val="afffb"/>
            </w:pPr>
            <w:r w:rsidRPr="00A77C4E">
              <w:t>3.2.2</w:t>
            </w:r>
          </w:p>
        </w:tc>
        <w:tc>
          <w:tcPr>
            <w:tcW w:w="644" w:type="pct"/>
            <w:shd w:val="clear" w:color="auto" w:fill="auto"/>
            <w:vAlign w:val="center"/>
          </w:tcPr>
          <w:p w14:paraId="162B4A5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5CED8D3"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B60D07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C2B7AA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B0DC67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84977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BB41D1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7CC687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7D0CC7D"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041ABC7" w14:textId="77777777" w:rsidR="0078262B" w:rsidRPr="00A77C4E" w:rsidRDefault="0078262B" w:rsidP="0078262B">
            <w:pPr>
              <w:pStyle w:val="afffb"/>
            </w:pPr>
            <w:r w:rsidRPr="00A77C4E">
              <w:rPr>
                <w:sz w:val="18"/>
                <w:szCs w:val="18"/>
              </w:rPr>
              <w:t>0</w:t>
            </w:r>
          </w:p>
        </w:tc>
      </w:tr>
      <w:tr w:rsidR="00A77C4E" w:rsidRPr="00A77C4E" w14:paraId="721C7F3D" w14:textId="77777777" w:rsidTr="00986BB1">
        <w:trPr>
          <w:trHeight w:val="20"/>
        </w:trPr>
        <w:tc>
          <w:tcPr>
            <w:tcW w:w="258" w:type="pct"/>
            <w:shd w:val="clear" w:color="auto" w:fill="auto"/>
            <w:vAlign w:val="center"/>
          </w:tcPr>
          <w:p w14:paraId="75F0C61A" w14:textId="77777777" w:rsidR="0078262B" w:rsidRPr="00A77C4E" w:rsidRDefault="0078262B" w:rsidP="0078262B">
            <w:pPr>
              <w:pStyle w:val="afffb"/>
            </w:pPr>
            <w:r w:rsidRPr="00A77C4E">
              <w:t>4.</w:t>
            </w:r>
          </w:p>
        </w:tc>
        <w:tc>
          <w:tcPr>
            <w:tcW w:w="644" w:type="pct"/>
            <w:shd w:val="clear" w:color="auto" w:fill="auto"/>
            <w:vAlign w:val="center"/>
          </w:tcPr>
          <w:p w14:paraId="30ECD30D"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08695A17"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CB1D8F4"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5DDCF61C"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00DA787A"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584C8DCD"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0BE8D522"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7E452841" w14:textId="77777777" w:rsidR="0078262B" w:rsidRPr="00A77C4E" w:rsidRDefault="0078262B" w:rsidP="0078262B">
            <w:pPr>
              <w:pStyle w:val="afffb"/>
            </w:pPr>
            <w:r w:rsidRPr="00A77C4E">
              <w:rPr>
                <w:sz w:val="18"/>
                <w:szCs w:val="18"/>
              </w:rPr>
              <w:t>4,588</w:t>
            </w:r>
          </w:p>
        </w:tc>
        <w:tc>
          <w:tcPr>
            <w:tcW w:w="455" w:type="pct"/>
            <w:tcBorders>
              <w:top w:val="nil"/>
              <w:left w:val="nil"/>
              <w:bottom w:val="single" w:sz="8" w:space="0" w:color="auto"/>
              <w:right w:val="single" w:sz="8" w:space="0" w:color="auto"/>
            </w:tcBorders>
            <w:shd w:val="clear" w:color="auto" w:fill="auto"/>
            <w:vAlign w:val="center"/>
          </w:tcPr>
          <w:p w14:paraId="3E263A94" w14:textId="77777777" w:rsidR="0078262B" w:rsidRPr="00A77C4E" w:rsidRDefault="0078262B" w:rsidP="0078262B">
            <w:pPr>
              <w:pStyle w:val="afffb"/>
            </w:pPr>
            <w:r w:rsidRPr="00A77C4E">
              <w:rPr>
                <w:sz w:val="18"/>
                <w:szCs w:val="18"/>
              </w:rPr>
              <w:t>4,588</w:t>
            </w:r>
          </w:p>
        </w:tc>
        <w:tc>
          <w:tcPr>
            <w:tcW w:w="402" w:type="pct"/>
            <w:tcBorders>
              <w:top w:val="nil"/>
              <w:left w:val="nil"/>
              <w:bottom w:val="single" w:sz="8" w:space="0" w:color="auto"/>
              <w:right w:val="single" w:sz="8" w:space="0" w:color="auto"/>
            </w:tcBorders>
            <w:shd w:val="clear" w:color="auto" w:fill="auto"/>
            <w:vAlign w:val="center"/>
          </w:tcPr>
          <w:p w14:paraId="5BA20812" w14:textId="77777777" w:rsidR="0078262B" w:rsidRPr="00A77C4E" w:rsidRDefault="0078262B" w:rsidP="0078262B">
            <w:pPr>
              <w:pStyle w:val="afffb"/>
            </w:pPr>
            <w:r w:rsidRPr="00A77C4E">
              <w:rPr>
                <w:sz w:val="18"/>
                <w:szCs w:val="18"/>
              </w:rPr>
              <w:t>4,588</w:t>
            </w:r>
          </w:p>
        </w:tc>
      </w:tr>
      <w:tr w:rsidR="00A77C4E" w:rsidRPr="00A77C4E" w14:paraId="339096D8" w14:textId="77777777" w:rsidTr="00986BB1">
        <w:trPr>
          <w:trHeight w:val="20"/>
        </w:trPr>
        <w:tc>
          <w:tcPr>
            <w:tcW w:w="258" w:type="pct"/>
            <w:shd w:val="clear" w:color="auto" w:fill="auto"/>
            <w:vAlign w:val="center"/>
          </w:tcPr>
          <w:p w14:paraId="4A4A4C28" w14:textId="77777777" w:rsidR="0078262B" w:rsidRPr="00A77C4E" w:rsidRDefault="0078262B" w:rsidP="0078262B">
            <w:pPr>
              <w:pStyle w:val="afffb"/>
            </w:pPr>
            <w:r w:rsidRPr="00A77C4E">
              <w:t>4.1</w:t>
            </w:r>
          </w:p>
        </w:tc>
        <w:tc>
          <w:tcPr>
            <w:tcW w:w="644" w:type="pct"/>
            <w:shd w:val="clear" w:color="auto" w:fill="auto"/>
            <w:vAlign w:val="center"/>
          </w:tcPr>
          <w:p w14:paraId="1F588442"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21D696C5"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062BF49"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27512472"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6EEFE37B"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03F6DD20"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308DB66B"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479BFDA3"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465E3D17" w14:textId="77777777" w:rsidR="0078262B" w:rsidRPr="00A77C4E" w:rsidRDefault="0078262B" w:rsidP="0078262B">
            <w:pPr>
              <w:pStyle w:val="afffb"/>
            </w:pPr>
            <w:r w:rsidRPr="00A77C4E">
              <w:rPr>
                <w:sz w:val="18"/>
                <w:szCs w:val="18"/>
              </w:rPr>
              <w:t>3,142</w:t>
            </w:r>
          </w:p>
        </w:tc>
        <w:tc>
          <w:tcPr>
            <w:tcW w:w="402" w:type="pct"/>
            <w:tcBorders>
              <w:top w:val="nil"/>
              <w:left w:val="nil"/>
              <w:bottom w:val="single" w:sz="8" w:space="0" w:color="auto"/>
              <w:right w:val="single" w:sz="8" w:space="0" w:color="auto"/>
            </w:tcBorders>
            <w:shd w:val="clear" w:color="auto" w:fill="auto"/>
            <w:vAlign w:val="center"/>
          </w:tcPr>
          <w:p w14:paraId="285A8442" w14:textId="77777777" w:rsidR="0078262B" w:rsidRPr="00A77C4E" w:rsidRDefault="0078262B" w:rsidP="0078262B">
            <w:pPr>
              <w:pStyle w:val="afffb"/>
            </w:pPr>
            <w:r w:rsidRPr="00A77C4E">
              <w:rPr>
                <w:sz w:val="18"/>
                <w:szCs w:val="18"/>
              </w:rPr>
              <w:t>3,142</w:t>
            </w:r>
          </w:p>
        </w:tc>
      </w:tr>
      <w:tr w:rsidR="00A77C4E" w:rsidRPr="00A77C4E" w14:paraId="744EF5A3" w14:textId="77777777" w:rsidTr="00986BB1">
        <w:trPr>
          <w:trHeight w:val="20"/>
        </w:trPr>
        <w:tc>
          <w:tcPr>
            <w:tcW w:w="258" w:type="pct"/>
            <w:shd w:val="clear" w:color="auto" w:fill="auto"/>
            <w:vAlign w:val="center"/>
          </w:tcPr>
          <w:p w14:paraId="4CF79F28" w14:textId="77777777" w:rsidR="0078262B" w:rsidRPr="00A77C4E" w:rsidRDefault="0078262B" w:rsidP="0078262B">
            <w:pPr>
              <w:pStyle w:val="afffb"/>
            </w:pPr>
            <w:r w:rsidRPr="00A77C4E">
              <w:t>4.1.1</w:t>
            </w:r>
          </w:p>
        </w:tc>
        <w:tc>
          <w:tcPr>
            <w:tcW w:w="644" w:type="pct"/>
            <w:shd w:val="clear" w:color="auto" w:fill="auto"/>
            <w:vAlign w:val="center"/>
          </w:tcPr>
          <w:p w14:paraId="52A18E55"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ADE33B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971B47D"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7A25F92C"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1DD4FE0E"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0F231650"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501BA984"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50431E78" w14:textId="77777777" w:rsidR="0078262B" w:rsidRPr="00A77C4E" w:rsidRDefault="0078262B" w:rsidP="0078262B">
            <w:pPr>
              <w:pStyle w:val="afffb"/>
            </w:pPr>
            <w:r w:rsidRPr="00A77C4E">
              <w:rPr>
                <w:sz w:val="18"/>
                <w:szCs w:val="18"/>
              </w:rPr>
              <w:t>3,142</w:t>
            </w:r>
          </w:p>
        </w:tc>
        <w:tc>
          <w:tcPr>
            <w:tcW w:w="455" w:type="pct"/>
            <w:tcBorders>
              <w:top w:val="nil"/>
              <w:left w:val="nil"/>
              <w:bottom w:val="single" w:sz="8" w:space="0" w:color="auto"/>
              <w:right w:val="single" w:sz="8" w:space="0" w:color="auto"/>
            </w:tcBorders>
            <w:shd w:val="clear" w:color="auto" w:fill="auto"/>
            <w:vAlign w:val="center"/>
          </w:tcPr>
          <w:p w14:paraId="39F4C28D" w14:textId="77777777" w:rsidR="0078262B" w:rsidRPr="00A77C4E" w:rsidRDefault="0078262B" w:rsidP="0078262B">
            <w:pPr>
              <w:pStyle w:val="afffb"/>
            </w:pPr>
            <w:r w:rsidRPr="00A77C4E">
              <w:rPr>
                <w:sz w:val="18"/>
                <w:szCs w:val="18"/>
              </w:rPr>
              <w:t>3,142</w:t>
            </w:r>
          </w:p>
        </w:tc>
        <w:tc>
          <w:tcPr>
            <w:tcW w:w="402" w:type="pct"/>
            <w:tcBorders>
              <w:top w:val="nil"/>
              <w:left w:val="nil"/>
              <w:bottom w:val="single" w:sz="8" w:space="0" w:color="auto"/>
              <w:right w:val="single" w:sz="8" w:space="0" w:color="auto"/>
            </w:tcBorders>
            <w:shd w:val="clear" w:color="auto" w:fill="auto"/>
            <w:vAlign w:val="center"/>
          </w:tcPr>
          <w:p w14:paraId="7DD876B5" w14:textId="77777777" w:rsidR="0078262B" w:rsidRPr="00A77C4E" w:rsidRDefault="0078262B" w:rsidP="0078262B">
            <w:pPr>
              <w:pStyle w:val="afffb"/>
            </w:pPr>
            <w:r w:rsidRPr="00A77C4E">
              <w:rPr>
                <w:sz w:val="18"/>
                <w:szCs w:val="18"/>
              </w:rPr>
              <w:t>3,142</w:t>
            </w:r>
          </w:p>
        </w:tc>
      </w:tr>
      <w:tr w:rsidR="00A77C4E" w:rsidRPr="00A77C4E" w14:paraId="649C7468" w14:textId="77777777" w:rsidTr="00986BB1">
        <w:trPr>
          <w:trHeight w:val="20"/>
        </w:trPr>
        <w:tc>
          <w:tcPr>
            <w:tcW w:w="258" w:type="pct"/>
            <w:shd w:val="clear" w:color="auto" w:fill="auto"/>
            <w:vAlign w:val="center"/>
          </w:tcPr>
          <w:p w14:paraId="14326009" w14:textId="77777777" w:rsidR="0078262B" w:rsidRPr="00A77C4E" w:rsidRDefault="0078262B" w:rsidP="0078262B">
            <w:pPr>
              <w:pStyle w:val="afffb"/>
            </w:pPr>
            <w:r w:rsidRPr="00A77C4E">
              <w:t>4.1.2</w:t>
            </w:r>
          </w:p>
        </w:tc>
        <w:tc>
          <w:tcPr>
            <w:tcW w:w="644" w:type="pct"/>
            <w:shd w:val="clear" w:color="auto" w:fill="auto"/>
            <w:vAlign w:val="center"/>
          </w:tcPr>
          <w:p w14:paraId="6B9AE97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30FAB2C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CA83EC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D7E0A2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7583F2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F7C866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73DDEB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95C12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2021F5"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AC3623B" w14:textId="77777777" w:rsidR="0078262B" w:rsidRPr="00A77C4E" w:rsidRDefault="0078262B" w:rsidP="0078262B">
            <w:pPr>
              <w:pStyle w:val="afffb"/>
            </w:pPr>
            <w:r w:rsidRPr="00A77C4E">
              <w:rPr>
                <w:sz w:val="18"/>
                <w:szCs w:val="18"/>
              </w:rPr>
              <w:t>0</w:t>
            </w:r>
          </w:p>
        </w:tc>
      </w:tr>
      <w:tr w:rsidR="00A77C4E" w:rsidRPr="00A77C4E" w14:paraId="1D6D9FE2" w14:textId="77777777" w:rsidTr="00986BB1">
        <w:trPr>
          <w:trHeight w:val="20"/>
        </w:trPr>
        <w:tc>
          <w:tcPr>
            <w:tcW w:w="258" w:type="pct"/>
            <w:shd w:val="clear" w:color="auto" w:fill="auto"/>
            <w:vAlign w:val="center"/>
          </w:tcPr>
          <w:p w14:paraId="612AA71A" w14:textId="77777777" w:rsidR="0078262B" w:rsidRPr="00A77C4E" w:rsidRDefault="0078262B" w:rsidP="0078262B">
            <w:pPr>
              <w:pStyle w:val="afffb"/>
            </w:pPr>
            <w:r w:rsidRPr="00A77C4E">
              <w:t>4.2</w:t>
            </w:r>
          </w:p>
        </w:tc>
        <w:tc>
          <w:tcPr>
            <w:tcW w:w="644" w:type="pct"/>
            <w:shd w:val="clear" w:color="auto" w:fill="auto"/>
            <w:vAlign w:val="center"/>
          </w:tcPr>
          <w:p w14:paraId="3C596ACF"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4D63634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8E4CA6C"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7C368871"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531D56F4"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279DAAE1"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66B14437"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3992E0F3"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52CCA47D" w14:textId="77777777" w:rsidR="0078262B" w:rsidRPr="00A77C4E" w:rsidRDefault="0078262B" w:rsidP="0078262B">
            <w:pPr>
              <w:pStyle w:val="afffb"/>
            </w:pPr>
            <w:r w:rsidRPr="00A77C4E">
              <w:rPr>
                <w:sz w:val="18"/>
                <w:szCs w:val="18"/>
              </w:rPr>
              <w:t>1,446</w:t>
            </w:r>
          </w:p>
        </w:tc>
        <w:tc>
          <w:tcPr>
            <w:tcW w:w="402" w:type="pct"/>
            <w:tcBorders>
              <w:top w:val="nil"/>
              <w:left w:val="nil"/>
              <w:bottom w:val="single" w:sz="8" w:space="0" w:color="auto"/>
              <w:right w:val="single" w:sz="8" w:space="0" w:color="auto"/>
            </w:tcBorders>
            <w:shd w:val="clear" w:color="auto" w:fill="auto"/>
            <w:vAlign w:val="center"/>
          </w:tcPr>
          <w:p w14:paraId="0FCF43ED" w14:textId="77777777" w:rsidR="0078262B" w:rsidRPr="00A77C4E" w:rsidRDefault="0078262B" w:rsidP="0078262B">
            <w:pPr>
              <w:pStyle w:val="afffb"/>
            </w:pPr>
            <w:r w:rsidRPr="00A77C4E">
              <w:rPr>
                <w:sz w:val="18"/>
                <w:szCs w:val="18"/>
              </w:rPr>
              <w:t>1,446</w:t>
            </w:r>
          </w:p>
        </w:tc>
      </w:tr>
      <w:tr w:rsidR="00A77C4E" w:rsidRPr="00A77C4E" w14:paraId="36729FF0" w14:textId="77777777" w:rsidTr="00986BB1">
        <w:trPr>
          <w:trHeight w:val="20"/>
        </w:trPr>
        <w:tc>
          <w:tcPr>
            <w:tcW w:w="258" w:type="pct"/>
            <w:shd w:val="clear" w:color="auto" w:fill="auto"/>
            <w:vAlign w:val="center"/>
          </w:tcPr>
          <w:p w14:paraId="119B7134" w14:textId="77777777" w:rsidR="0078262B" w:rsidRPr="00A77C4E" w:rsidRDefault="0078262B" w:rsidP="0078262B">
            <w:pPr>
              <w:pStyle w:val="afffb"/>
            </w:pPr>
            <w:r w:rsidRPr="00A77C4E">
              <w:t>4.2.1</w:t>
            </w:r>
          </w:p>
        </w:tc>
        <w:tc>
          <w:tcPr>
            <w:tcW w:w="644" w:type="pct"/>
            <w:shd w:val="clear" w:color="auto" w:fill="auto"/>
            <w:vAlign w:val="center"/>
          </w:tcPr>
          <w:p w14:paraId="1352920A"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61B93B4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A252FF3"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1FAD467C"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5575C848"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229145B4"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3A2BD22C"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3E2ABC46" w14:textId="77777777" w:rsidR="0078262B" w:rsidRPr="00A77C4E" w:rsidRDefault="0078262B" w:rsidP="0078262B">
            <w:pPr>
              <w:pStyle w:val="afffb"/>
            </w:pPr>
            <w:r w:rsidRPr="00A77C4E">
              <w:rPr>
                <w:sz w:val="18"/>
                <w:szCs w:val="18"/>
              </w:rPr>
              <w:t>1,446</w:t>
            </w:r>
          </w:p>
        </w:tc>
        <w:tc>
          <w:tcPr>
            <w:tcW w:w="455" w:type="pct"/>
            <w:tcBorders>
              <w:top w:val="nil"/>
              <w:left w:val="nil"/>
              <w:bottom w:val="single" w:sz="8" w:space="0" w:color="auto"/>
              <w:right w:val="single" w:sz="8" w:space="0" w:color="auto"/>
            </w:tcBorders>
            <w:shd w:val="clear" w:color="auto" w:fill="auto"/>
            <w:vAlign w:val="center"/>
          </w:tcPr>
          <w:p w14:paraId="08859E8D" w14:textId="77777777" w:rsidR="0078262B" w:rsidRPr="00A77C4E" w:rsidRDefault="0078262B" w:rsidP="0078262B">
            <w:pPr>
              <w:pStyle w:val="afffb"/>
            </w:pPr>
            <w:r w:rsidRPr="00A77C4E">
              <w:rPr>
                <w:sz w:val="18"/>
                <w:szCs w:val="18"/>
              </w:rPr>
              <w:t>1,446</w:t>
            </w:r>
          </w:p>
        </w:tc>
        <w:tc>
          <w:tcPr>
            <w:tcW w:w="402" w:type="pct"/>
            <w:tcBorders>
              <w:top w:val="nil"/>
              <w:left w:val="nil"/>
              <w:bottom w:val="single" w:sz="8" w:space="0" w:color="auto"/>
              <w:right w:val="single" w:sz="8" w:space="0" w:color="auto"/>
            </w:tcBorders>
            <w:shd w:val="clear" w:color="auto" w:fill="auto"/>
            <w:vAlign w:val="center"/>
          </w:tcPr>
          <w:p w14:paraId="092047E4" w14:textId="77777777" w:rsidR="0078262B" w:rsidRPr="00A77C4E" w:rsidRDefault="0078262B" w:rsidP="0078262B">
            <w:pPr>
              <w:pStyle w:val="afffb"/>
            </w:pPr>
            <w:r w:rsidRPr="00A77C4E">
              <w:rPr>
                <w:sz w:val="18"/>
                <w:szCs w:val="18"/>
              </w:rPr>
              <w:t>1,446</w:t>
            </w:r>
          </w:p>
        </w:tc>
      </w:tr>
      <w:tr w:rsidR="00A77C4E" w:rsidRPr="00A77C4E" w14:paraId="3D043C84" w14:textId="77777777" w:rsidTr="00986BB1">
        <w:trPr>
          <w:trHeight w:val="20"/>
        </w:trPr>
        <w:tc>
          <w:tcPr>
            <w:tcW w:w="258" w:type="pct"/>
            <w:shd w:val="clear" w:color="auto" w:fill="auto"/>
            <w:vAlign w:val="center"/>
          </w:tcPr>
          <w:p w14:paraId="666E972C" w14:textId="77777777" w:rsidR="0078262B" w:rsidRPr="00A77C4E" w:rsidRDefault="0078262B" w:rsidP="0078262B">
            <w:pPr>
              <w:pStyle w:val="afffb"/>
            </w:pPr>
            <w:r w:rsidRPr="00A77C4E">
              <w:lastRenderedPageBreak/>
              <w:t>4.2.2</w:t>
            </w:r>
          </w:p>
        </w:tc>
        <w:tc>
          <w:tcPr>
            <w:tcW w:w="644" w:type="pct"/>
            <w:shd w:val="clear" w:color="auto" w:fill="auto"/>
            <w:vAlign w:val="center"/>
          </w:tcPr>
          <w:p w14:paraId="3BAA5CC9"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1B650C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A45C04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0ED4EE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AF91D8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1EFB36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3C2E54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E1B47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D5CE51"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458C82C" w14:textId="77777777" w:rsidR="0078262B" w:rsidRPr="00A77C4E" w:rsidRDefault="0078262B" w:rsidP="0078262B">
            <w:pPr>
              <w:pStyle w:val="afffb"/>
            </w:pPr>
            <w:r w:rsidRPr="00A77C4E">
              <w:rPr>
                <w:sz w:val="18"/>
                <w:szCs w:val="18"/>
              </w:rPr>
              <w:t>0</w:t>
            </w:r>
          </w:p>
        </w:tc>
      </w:tr>
      <w:tr w:rsidR="00A77C4E" w:rsidRPr="00A77C4E" w14:paraId="7C5C2959" w14:textId="77777777" w:rsidTr="00986BB1">
        <w:trPr>
          <w:trHeight w:val="20"/>
        </w:trPr>
        <w:tc>
          <w:tcPr>
            <w:tcW w:w="258" w:type="pct"/>
            <w:shd w:val="clear" w:color="auto" w:fill="auto"/>
            <w:vAlign w:val="center"/>
          </w:tcPr>
          <w:p w14:paraId="66926972" w14:textId="77777777" w:rsidR="0078262B" w:rsidRPr="00A77C4E" w:rsidRDefault="0078262B" w:rsidP="0078262B">
            <w:pPr>
              <w:pStyle w:val="afffb"/>
            </w:pPr>
            <w:r w:rsidRPr="00A77C4E">
              <w:t>5.</w:t>
            </w:r>
          </w:p>
        </w:tc>
        <w:tc>
          <w:tcPr>
            <w:tcW w:w="644" w:type="pct"/>
            <w:shd w:val="clear" w:color="auto" w:fill="auto"/>
            <w:vAlign w:val="center"/>
          </w:tcPr>
          <w:p w14:paraId="19E41DEC"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5F5CA29A"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FD6CCCD"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E7BD306"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1F5B8571"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151B080F"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910F047"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29DEC2E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1E84CCB"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27D6F405" w14:textId="77777777" w:rsidR="0078262B" w:rsidRPr="00A77C4E" w:rsidRDefault="0078262B" w:rsidP="0078262B">
            <w:pPr>
              <w:pStyle w:val="afffb"/>
            </w:pPr>
            <w:r w:rsidRPr="00A77C4E">
              <w:rPr>
                <w:sz w:val="18"/>
                <w:szCs w:val="18"/>
              </w:rPr>
              <w:t>0,00001</w:t>
            </w:r>
          </w:p>
        </w:tc>
      </w:tr>
      <w:tr w:rsidR="00A77C4E" w:rsidRPr="00A77C4E" w14:paraId="2773C7B9" w14:textId="77777777" w:rsidTr="00986BB1">
        <w:trPr>
          <w:trHeight w:val="20"/>
        </w:trPr>
        <w:tc>
          <w:tcPr>
            <w:tcW w:w="258" w:type="pct"/>
            <w:shd w:val="clear" w:color="auto" w:fill="auto"/>
            <w:vAlign w:val="center"/>
          </w:tcPr>
          <w:p w14:paraId="76AB2ABF" w14:textId="77777777" w:rsidR="0078262B" w:rsidRPr="00A77C4E" w:rsidRDefault="0078262B" w:rsidP="0078262B">
            <w:pPr>
              <w:pStyle w:val="afffb"/>
            </w:pPr>
            <w:r w:rsidRPr="00A77C4E">
              <w:t>6.</w:t>
            </w:r>
          </w:p>
        </w:tc>
        <w:tc>
          <w:tcPr>
            <w:tcW w:w="644" w:type="pct"/>
            <w:shd w:val="clear" w:color="auto" w:fill="auto"/>
            <w:vAlign w:val="center"/>
          </w:tcPr>
          <w:p w14:paraId="1F93E57D"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07D7A8E2"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7776899D"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98A4FFD"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6A2B4B70"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9FA002D"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6E574D3"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BBF7827"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0B713E2C"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126AD4D6" w14:textId="77777777" w:rsidR="0078262B" w:rsidRPr="00A77C4E" w:rsidRDefault="0078262B" w:rsidP="0078262B">
            <w:pPr>
              <w:pStyle w:val="afffb"/>
            </w:pPr>
            <w:r w:rsidRPr="00A77C4E">
              <w:rPr>
                <w:sz w:val="18"/>
                <w:szCs w:val="18"/>
              </w:rPr>
              <w:t>0,086</w:t>
            </w:r>
          </w:p>
        </w:tc>
      </w:tr>
      <w:tr w:rsidR="00A77C4E" w:rsidRPr="00A77C4E" w14:paraId="75B22493" w14:textId="77777777" w:rsidTr="00986BB1">
        <w:trPr>
          <w:trHeight w:val="20"/>
        </w:trPr>
        <w:tc>
          <w:tcPr>
            <w:tcW w:w="258" w:type="pct"/>
            <w:shd w:val="clear" w:color="auto" w:fill="auto"/>
            <w:vAlign w:val="center"/>
          </w:tcPr>
          <w:p w14:paraId="1FC1BD9B" w14:textId="77777777" w:rsidR="0078262B" w:rsidRPr="00A77C4E" w:rsidRDefault="0078262B" w:rsidP="0078262B">
            <w:pPr>
              <w:pStyle w:val="afffb"/>
            </w:pPr>
            <w:r w:rsidRPr="00A77C4E">
              <w:t>7.</w:t>
            </w:r>
          </w:p>
        </w:tc>
        <w:tc>
          <w:tcPr>
            <w:tcW w:w="644" w:type="pct"/>
            <w:shd w:val="clear" w:color="auto" w:fill="auto"/>
            <w:vAlign w:val="center"/>
          </w:tcPr>
          <w:p w14:paraId="66939C07"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47D5A5A3"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A404A09"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F6523B8"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6182BA1"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84E748B"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44D99CB0"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B5CDB8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45E06AE"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0633362E" w14:textId="77777777" w:rsidR="0078262B" w:rsidRPr="00A77C4E" w:rsidRDefault="0078262B" w:rsidP="0078262B">
            <w:pPr>
              <w:pStyle w:val="afffb"/>
            </w:pPr>
            <w:r w:rsidRPr="00A77C4E">
              <w:rPr>
                <w:sz w:val="18"/>
                <w:szCs w:val="18"/>
              </w:rPr>
              <w:t>6046</w:t>
            </w:r>
          </w:p>
        </w:tc>
      </w:tr>
      <w:tr w:rsidR="00A77C4E" w:rsidRPr="00A77C4E" w14:paraId="0BC04ADB" w14:textId="77777777" w:rsidTr="00986BB1">
        <w:trPr>
          <w:trHeight w:val="20"/>
        </w:trPr>
        <w:tc>
          <w:tcPr>
            <w:tcW w:w="258" w:type="pct"/>
            <w:shd w:val="clear" w:color="auto" w:fill="auto"/>
            <w:vAlign w:val="center"/>
          </w:tcPr>
          <w:p w14:paraId="4E321F80" w14:textId="77777777" w:rsidR="0078262B" w:rsidRPr="00A77C4E" w:rsidRDefault="0078262B" w:rsidP="0078262B">
            <w:pPr>
              <w:pStyle w:val="afffb"/>
            </w:pPr>
            <w:r w:rsidRPr="00A77C4E">
              <w:t>8.</w:t>
            </w:r>
          </w:p>
        </w:tc>
        <w:tc>
          <w:tcPr>
            <w:tcW w:w="644" w:type="pct"/>
            <w:shd w:val="clear" w:color="auto" w:fill="auto"/>
            <w:vAlign w:val="center"/>
          </w:tcPr>
          <w:p w14:paraId="73EF5454"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3F830AC2"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2140923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536045F"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45299C9"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2FE295BA"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2296D504"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F76C922"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B0EC630"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60D5F90D" w14:textId="77777777" w:rsidR="0078262B" w:rsidRPr="00A77C4E" w:rsidRDefault="0078262B" w:rsidP="0078262B">
            <w:pPr>
              <w:pStyle w:val="afffb"/>
            </w:pPr>
            <w:r w:rsidRPr="00A77C4E">
              <w:rPr>
                <w:sz w:val="18"/>
                <w:szCs w:val="18"/>
              </w:rPr>
              <w:t>0,000014</w:t>
            </w:r>
          </w:p>
        </w:tc>
      </w:tr>
      <w:tr w:rsidR="00A77C4E" w:rsidRPr="00A77C4E" w14:paraId="16B197D1" w14:textId="77777777" w:rsidTr="00986BB1">
        <w:trPr>
          <w:trHeight w:val="20"/>
        </w:trPr>
        <w:tc>
          <w:tcPr>
            <w:tcW w:w="258" w:type="pct"/>
            <w:shd w:val="clear" w:color="auto" w:fill="auto"/>
            <w:vAlign w:val="center"/>
          </w:tcPr>
          <w:p w14:paraId="6B0472F2" w14:textId="77777777" w:rsidR="0078262B" w:rsidRPr="00A77C4E" w:rsidRDefault="0078262B" w:rsidP="0078262B">
            <w:pPr>
              <w:pStyle w:val="afffb"/>
            </w:pPr>
            <w:r w:rsidRPr="00A77C4E">
              <w:t>9.</w:t>
            </w:r>
          </w:p>
        </w:tc>
        <w:tc>
          <w:tcPr>
            <w:tcW w:w="644" w:type="pct"/>
            <w:shd w:val="clear" w:color="auto" w:fill="auto"/>
            <w:vAlign w:val="center"/>
          </w:tcPr>
          <w:p w14:paraId="24BAA161"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26CDDCA2"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295F6E3"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0E2D399C"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7807D2A9"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5F29980D"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59BB11E6"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78AA82F6" w14:textId="77777777" w:rsidR="0078262B" w:rsidRPr="00A77C4E" w:rsidRDefault="0078262B" w:rsidP="0078262B">
            <w:pPr>
              <w:pStyle w:val="afffb"/>
            </w:pPr>
            <w:r w:rsidRPr="00A77C4E">
              <w:rPr>
                <w:sz w:val="18"/>
                <w:szCs w:val="18"/>
              </w:rPr>
              <w:t>0,000170</w:t>
            </w:r>
          </w:p>
        </w:tc>
        <w:tc>
          <w:tcPr>
            <w:tcW w:w="455" w:type="pct"/>
            <w:tcBorders>
              <w:top w:val="nil"/>
              <w:left w:val="nil"/>
              <w:bottom w:val="single" w:sz="8" w:space="0" w:color="auto"/>
              <w:right w:val="single" w:sz="8" w:space="0" w:color="auto"/>
            </w:tcBorders>
            <w:shd w:val="clear" w:color="auto" w:fill="auto"/>
            <w:vAlign w:val="center"/>
          </w:tcPr>
          <w:p w14:paraId="406F127A" w14:textId="77777777" w:rsidR="0078262B" w:rsidRPr="00A77C4E" w:rsidRDefault="0078262B" w:rsidP="0078262B">
            <w:pPr>
              <w:pStyle w:val="afffb"/>
            </w:pPr>
            <w:r w:rsidRPr="00A77C4E">
              <w:rPr>
                <w:sz w:val="18"/>
                <w:szCs w:val="18"/>
              </w:rPr>
              <w:t>0,000170</w:t>
            </w:r>
          </w:p>
        </w:tc>
        <w:tc>
          <w:tcPr>
            <w:tcW w:w="402" w:type="pct"/>
            <w:tcBorders>
              <w:top w:val="nil"/>
              <w:left w:val="nil"/>
              <w:bottom w:val="single" w:sz="8" w:space="0" w:color="auto"/>
              <w:right w:val="single" w:sz="8" w:space="0" w:color="auto"/>
            </w:tcBorders>
            <w:shd w:val="clear" w:color="auto" w:fill="auto"/>
            <w:vAlign w:val="center"/>
          </w:tcPr>
          <w:p w14:paraId="00249696" w14:textId="77777777" w:rsidR="0078262B" w:rsidRPr="00A77C4E" w:rsidRDefault="0078262B" w:rsidP="0078262B">
            <w:pPr>
              <w:pStyle w:val="afffb"/>
            </w:pPr>
            <w:r w:rsidRPr="00A77C4E">
              <w:rPr>
                <w:sz w:val="18"/>
                <w:szCs w:val="18"/>
              </w:rPr>
              <w:t>0,000170</w:t>
            </w:r>
          </w:p>
        </w:tc>
      </w:tr>
      <w:tr w:rsidR="00A77C4E" w:rsidRPr="00A77C4E" w14:paraId="24F1F9FA" w14:textId="77777777" w:rsidTr="00986BB1">
        <w:trPr>
          <w:trHeight w:val="20"/>
        </w:trPr>
        <w:tc>
          <w:tcPr>
            <w:tcW w:w="258" w:type="pct"/>
            <w:shd w:val="clear" w:color="auto" w:fill="auto"/>
            <w:vAlign w:val="center"/>
          </w:tcPr>
          <w:p w14:paraId="3619DD8E" w14:textId="77777777" w:rsidR="0078262B" w:rsidRPr="00A77C4E" w:rsidRDefault="0078262B" w:rsidP="0078262B">
            <w:pPr>
              <w:pStyle w:val="afffb"/>
            </w:pPr>
            <w:r w:rsidRPr="00A77C4E">
              <w:t>10.</w:t>
            </w:r>
          </w:p>
        </w:tc>
        <w:tc>
          <w:tcPr>
            <w:tcW w:w="644" w:type="pct"/>
            <w:shd w:val="clear" w:color="auto" w:fill="auto"/>
            <w:vAlign w:val="center"/>
          </w:tcPr>
          <w:p w14:paraId="19557460"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7E5E401E"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0CEB66A"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1538A932"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9BFAED8"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09A364FC"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5C65BE82"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64A6C73"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02F4ED8"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21F090DC" w14:textId="77777777" w:rsidR="0078262B" w:rsidRPr="00A77C4E" w:rsidRDefault="0078262B" w:rsidP="0078262B">
            <w:pPr>
              <w:pStyle w:val="afffb"/>
            </w:pPr>
            <w:r w:rsidRPr="00A77C4E">
              <w:rPr>
                <w:sz w:val="18"/>
                <w:szCs w:val="18"/>
              </w:rPr>
              <w:t>0,0000143</w:t>
            </w:r>
          </w:p>
        </w:tc>
      </w:tr>
      <w:tr w:rsidR="00A77C4E" w:rsidRPr="00A77C4E" w14:paraId="6207F8DB" w14:textId="77777777" w:rsidTr="00986BB1">
        <w:trPr>
          <w:trHeight w:val="20"/>
        </w:trPr>
        <w:tc>
          <w:tcPr>
            <w:tcW w:w="258" w:type="pct"/>
            <w:shd w:val="clear" w:color="auto" w:fill="auto"/>
            <w:vAlign w:val="center"/>
          </w:tcPr>
          <w:p w14:paraId="720FAC2E" w14:textId="77777777" w:rsidR="0078262B" w:rsidRPr="00A77C4E" w:rsidRDefault="0078262B" w:rsidP="0078262B">
            <w:pPr>
              <w:pStyle w:val="afffb"/>
            </w:pPr>
            <w:r w:rsidRPr="00A77C4E">
              <w:t>11.</w:t>
            </w:r>
          </w:p>
        </w:tc>
        <w:tc>
          <w:tcPr>
            <w:tcW w:w="644" w:type="pct"/>
            <w:shd w:val="clear" w:color="auto" w:fill="auto"/>
            <w:vAlign w:val="center"/>
          </w:tcPr>
          <w:p w14:paraId="5E4D6209"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59B6E0E3"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57DE5AB3"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084A76FF"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2BC3D2AE"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12761FFA"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58B5673A"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4245F8C2" w14:textId="77777777" w:rsidR="0078262B" w:rsidRPr="00A77C4E" w:rsidRDefault="0078262B" w:rsidP="0078262B">
            <w:pPr>
              <w:pStyle w:val="afffb"/>
            </w:pPr>
            <w:r w:rsidRPr="00A77C4E">
              <w:rPr>
                <w:sz w:val="18"/>
                <w:szCs w:val="18"/>
              </w:rPr>
              <w:t>0,081</w:t>
            </w:r>
          </w:p>
        </w:tc>
        <w:tc>
          <w:tcPr>
            <w:tcW w:w="455" w:type="pct"/>
            <w:tcBorders>
              <w:top w:val="nil"/>
              <w:left w:val="nil"/>
              <w:bottom w:val="single" w:sz="8" w:space="0" w:color="auto"/>
              <w:right w:val="single" w:sz="8" w:space="0" w:color="auto"/>
            </w:tcBorders>
            <w:shd w:val="clear" w:color="auto" w:fill="auto"/>
            <w:vAlign w:val="center"/>
          </w:tcPr>
          <w:p w14:paraId="1164F868" w14:textId="77777777" w:rsidR="0078262B" w:rsidRPr="00A77C4E" w:rsidRDefault="0078262B" w:rsidP="0078262B">
            <w:pPr>
              <w:pStyle w:val="afffb"/>
            </w:pPr>
            <w:r w:rsidRPr="00A77C4E">
              <w:rPr>
                <w:sz w:val="18"/>
                <w:szCs w:val="18"/>
              </w:rPr>
              <w:t>0,081</w:t>
            </w:r>
          </w:p>
        </w:tc>
        <w:tc>
          <w:tcPr>
            <w:tcW w:w="402" w:type="pct"/>
            <w:tcBorders>
              <w:top w:val="nil"/>
              <w:left w:val="nil"/>
              <w:bottom w:val="single" w:sz="8" w:space="0" w:color="auto"/>
              <w:right w:val="single" w:sz="8" w:space="0" w:color="auto"/>
            </w:tcBorders>
            <w:shd w:val="clear" w:color="auto" w:fill="auto"/>
            <w:vAlign w:val="center"/>
          </w:tcPr>
          <w:p w14:paraId="699A5DA9" w14:textId="77777777" w:rsidR="0078262B" w:rsidRPr="00A77C4E" w:rsidRDefault="0078262B" w:rsidP="0078262B">
            <w:pPr>
              <w:pStyle w:val="afffb"/>
            </w:pPr>
            <w:r w:rsidRPr="00A77C4E">
              <w:rPr>
                <w:sz w:val="18"/>
                <w:szCs w:val="18"/>
              </w:rPr>
              <w:t>0,081</w:t>
            </w:r>
          </w:p>
        </w:tc>
      </w:tr>
      <w:tr w:rsidR="00A77C4E" w:rsidRPr="00A77C4E" w14:paraId="61AB2BBD" w14:textId="77777777" w:rsidTr="00986BB1">
        <w:trPr>
          <w:trHeight w:val="20"/>
        </w:trPr>
        <w:tc>
          <w:tcPr>
            <w:tcW w:w="258" w:type="pct"/>
            <w:shd w:val="clear" w:color="auto" w:fill="auto"/>
            <w:vAlign w:val="center"/>
          </w:tcPr>
          <w:p w14:paraId="66E2C8F1" w14:textId="77777777" w:rsidR="0078262B" w:rsidRPr="00A77C4E" w:rsidRDefault="0078262B" w:rsidP="0078262B">
            <w:pPr>
              <w:pStyle w:val="afffb"/>
            </w:pPr>
            <w:r w:rsidRPr="00A77C4E">
              <w:t>12.</w:t>
            </w:r>
          </w:p>
        </w:tc>
        <w:tc>
          <w:tcPr>
            <w:tcW w:w="644" w:type="pct"/>
            <w:shd w:val="clear" w:color="auto" w:fill="auto"/>
            <w:vAlign w:val="center"/>
          </w:tcPr>
          <w:p w14:paraId="2543A829"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2F96E1DF"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4A63EB99"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76522046"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47AD1983"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56B888A3"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005EAB16"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4AD6249D" w14:textId="77777777" w:rsidR="0078262B" w:rsidRPr="00A77C4E" w:rsidRDefault="0078262B" w:rsidP="0078262B">
            <w:pPr>
              <w:pStyle w:val="afffb"/>
            </w:pPr>
            <w:r w:rsidRPr="00A77C4E">
              <w:rPr>
                <w:sz w:val="18"/>
                <w:szCs w:val="18"/>
              </w:rPr>
              <w:t>113,025</w:t>
            </w:r>
          </w:p>
        </w:tc>
        <w:tc>
          <w:tcPr>
            <w:tcW w:w="455" w:type="pct"/>
            <w:tcBorders>
              <w:top w:val="nil"/>
              <w:left w:val="nil"/>
              <w:bottom w:val="single" w:sz="8" w:space="0" w:color="auto"/>
              <w:right w:val="single" w:sz="8" w:space="0" w:color="auto"/>
            </w:tcBorders>
            <w:shd w:val="clear" w:color="auto" w:fill="auto"/>
            <w:vAlign w:val="center"/>
          </w:tcPr>
          <w:p w14:paraId="144768AA" w14:textId="77777777" w:rsidR="0078262B" w:rsidRPr="00A77C4E" w:rsidRDefault="0078262B" w:rsidP="0078262B">
            <w:pPr>
              <w:pStyle w:val="afffb"/>
            </w:pPr>
            <w:r w:rsidRPr="00A77C4E">
              <w:rPr>
                <w:sz w:val="18"/>
                <w:szCs w:val="18"/>
              </w:rPr>
              <w:t>113,025</w:t>
            </w:r>
          </w:p>
        </w:tc>
        <w:tc>
          <w:tcPr>
            <w:tcW w:w="402" w:type="pct"/>
            <w:tcBorders>
              <w:top w:val="nil"/>
              <w:left w:val="nil"/>
              <w:bottom w:val="single" w:sz="8" w:space="0" w:color="auto"/>
              <w:right w:val="single" w:sz="8" w:space="0" w:color="auto"/>
            </w:tcBorders>
            <w:shd w:val="clear" w:color="auto" w:fill="auto"/>
            <w:vAlign w:val="center"/>
          </w:tcPr>
          <w:p w14:paraId="12870A84" w14:textId="77777777" w:rsidR="0078262B" w:rsidRPr="00A77C4E" w:rsidRDefault="0078262B" w:rsidP="0078262B">
            <w:pPr>
              <w:pStyle w:val="afffb"/>
            </w:pPr>
            <w:r w:rsidRPr="00A77C4E">
              <w:rPr>
                <w:sz w:val="18"/>
                <w:szCs w:val="18"/>
              </w:rPr>
              <w:t>113,025</w:t>
            </w:r>
          </w:p>
        </w:tc>
      </w:tr>
      <w:tr w:rsidR="00A77C4E" w:rsidRPr="00A77C4E" w14:paraId="7E437DF3" w14:textId="77777777" w:rsidTr="00986BB1">
        <w:trPr>
          <w:trHeight w:val="20"/>
        </w:trPr>
        <w:tc>
          <w:tcPr>
            <w:tcW w:w="258" w:type="pct"/>
            <w:shd w:val="clear" w:color="auto" w:fill="auto"/>
            <w:vAlign w:val="center"/>
          </w:tcPr>
          <w:p w14:paraId="7EB9DDEE" w14:textId="77777777" w:rsidR="0078262B" w:rsidRPr="00A77C4E" w:rsidRDefault="0078262B" w:rsidP="0078262B">
            <w:pPr>
              <w:pStyle w:val="afffb"/>
            </w:pPr>
          </w:p>
        </w:tc>
        <w:tc>
          <w:tcPr>
            <w:tcW w:w="644" w:type="pct"/>
            <w:shd w:val="clear" w:color="auto" w:fill="auto"/>
            <w:vAlign w:val="center"/>
          </w:tcPr>
          <w:p w14:paraId="3B83DF5C" w14:textId="77777777" w:rsidR="0078262B" w:rsidRPr="00A77C4E" w:rsidRDefault="0078262B" w:rsidP="0078262B">
            <w:pPr>
              <w:pStyle w:val="afffb"/>
              <w:jc w:val="left"/>
            </w:pPr>
            <w:r w:rsidRPr="00A77C4E">
              <w:rPr>
                <w:b/>
              </w:rPr>
              <w:t>Котельной с. Ивановка</w:t>
            </w:r>
          </w:p>
        </w:tc>
        <w:tc>
          <w:tcPr>
            <w:tcW w:w="510" w:type="pct"/>
            <w:shd w:val="clear" w:color="auto" w:fill="auto"/>
            <w:vAlign w:val="center"/>
          </w:tcPr>
          <w:p w14:paraId="4D1C957A"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C9F46FB"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572E6F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413A57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0C08DB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60A89F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D5C923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3613ABE"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41755CE" w14:textId="77777777" w:rsidR="0078262B" w:rsidRPr="00A77C4E" w:rsidRDefault="0078262B" w:rsidP="0078262B">
            <w:pPr>
              <w:pStyle w:val="afffb"/>
            </w:pPr>
            <w:r w:rsidRPr="00A77C4E">
              <w:t> </w:t>
            </w:r>
          </w:p>
        </w:tc>
      </w:tr>
      <w:tr w:rsidR="00A77C4E" w:rsidRPr="00A77C4E" w14:paraId="3E0FA1DB" w14:textId="77777777" w:rsidTr="00986BB1">
        <w:trPr>
          <w:trHeight w:val="20"/>
        </w:trPr>
        <w:tc>
          <w:tcPr>
            <w:tcW w:w="258" w:type="pct"/>
            <w:shd w:val="clear" w:color="auto" w:fill="auto"/>
            <w:vAlign w:val="center"/>
          </w:tcPr>
          <w:p w14:paraId="7E43C35E" w14:textId="77777777" w:rsidR="0078262B" w:rsidRPr="00A77C4E" w:rsidRDefault="0078262B" w:rsidP="0078262B">
            <w:pPr>
              <w:pStyle w:val="afffb"/>
            </w:pPr>
            <w:r w:rsidRPr="00A77C4E">
              <w:lastRenderedPageBreak/>
              <w:t>1.</w:t>
            </w:r>
          </w:p>
        </w:tc>
        <w:tc>
          <w:tcPr>
            <w:tcW w:w="644" w:type="pct"/>
            <w:shd w:val="clear" w:color="auto" w:fill="auto"/>
            <w:vAlign w:val="center"/>
          </w:tcPr>
          <w:p w14:paraId="08AAE32A"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ED97908"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1804F948"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11DBFCAD"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3F793132"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2761156B"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527F83EF"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00F54E68" w14:textId="77777777" w:rsidR="0078262B" w:rsidRPr="00A77C4E" w:rsidRDefault="0078262B" w:rsidP="0078262B">
            <w:pPr>
              <w:pStyle w:val="afffb"/>
            </w:pPr>
            <w:r w:rsidRPr="00A77C4E">
              <w:rPr>
                <w:sz w:val="18"/>
                <w:szCs w:val="18"/>
              </w:rPr>
              <w:t>18,553</w:t>
            </w:r>
          </w:p>
        </w:tc>
        <w:tc>
          <w:tcPr>
            <w:tcW w:w="455" w:type="pct"/>
            <w:tcBorders>
              <w:top w:val="nil"/>
              <w:left w:val="nil"/>
              <w:bottom w:val="single" w:sz="8" w:space="0" w:color="auto"/>
              <w:right w:val="single" w:sz="8" w:space="0" w:color="auto"/>
            </w:tcBorders>
            <w:shd w:val="clear" w:color="auto" w:fill="auto"/>
            <w:vAlign w:val="center"/>
          </w:tcPr>
          <w:p w14:paraId="5DCD9271" w14:textId="77777777" w:rsidR="0078262B" w:rsidRPr="00A77C4E" w:rsidRDefault="0078262B" w:rsidP="0078262B">
            <w:pPr>
              <w:pStyle w:val="afffb"/>
            </w:pPr>
            <w:r w:rsidRPr="00A77C4E">
              <w:rPr>
                <w:sz w:val="18"/>
                <w:szCs w:val="18"/>
              </w:rPr>
              <w:t>18,553</w:t>
            </w:r>
          </w:p>
        </w:tc>
        <w:tc>
          <w:tcPr>
            <w:tcW w:w="402" w:type="pct"/>
            <w:tcBorders>
              <w:top w:val="nil"/>
              <w:left w:val="nil"/>
              <w:bottom w:val="single" w:sz="8" w:space="0" w:color="auto"/>
              <w:right w:val="single" w:sz="8" w:space="0" w:color="auto"/>
            </w:tcBorders>
            <w:shd w:val="clear" w:color="auto" w:fill="auto"/>
            <w:vAlign w:val="center"/>
          </w:tcPr>
          <w:p w14:paraId="3277EEC4" w14:textId="77777777" w:rsidR="0078262B" w:rsidRPr="00A77C4E" w:rsidRDefault="0078262B" w:rsidP="0078262B">
            <w:pPr>
              <w:pStyle w:val="afffb"/>
            </w:pPr>
            <w:r w:rsidRPr="00A77C4E">
              <w:rPr>
                <w:sz w:val="18"/>
                <w:szCs w:val="18"/>
              </w:rPr>
              <w:t>18,553</w:t>
            </w:r>
          </w:p>
        </w:tc>
      </w:tr>
      <w:tr w:rsidR="00A77C4E" w:rsidRPr="00A77C4E" w14:paraId="5789EE6B" w14:textId="77777777" w:rsidTr="00986BB1">
        <w:trPr>
          <w:trHeight w:val="20"/>
        </w:trPr>
        <w:tc>
          <w:tcPr>
            <w:tcW w:w="258" w:type="pct"/>
            <w:shd w:val="clear" w:color="auto" w:fill="auto"/>
            <w:vAlign w:val="center"/>
          </w:tcPr>
          <w:p w14:paraId="78C1216D" w14:textId="77777777" w:rsidR="0078262B" w:rsidRPr="00A77C4E" w:rsidRDefault="0078262B" w:rsidP="0078262B">
            <w:pPr>
              <w:pStyle w:val="afffb"/>
            </w:pPr>
            <w:r w:rsidRPr="00A77C4E">
              <w:t>2.</w:t>
            </w:r>
          </w:p>
        </w:tc>
        <w:tc>
          <w:tcPr>
            <w:tcW w:w="644" w:type="pct"/>
            <w:shd w:val="clear" w:color="auto" w:fill="auto"/>
            <w:vAlign w:val="center"/>
          </w:tcPr>
          <w:p w14:paraId="242C4EC2"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52D61B34"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ADE729A"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42DF808C"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1353456B"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7C9AC314"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583AD2B8"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63B2D1CE" w14:textId="77777777" w:rsidR="0078262B" w:rsidRPr="00A77C4E" w:rsidRDefault="0078262B" w:rsidP="0078262B">
            <w:pPr>
              <w:pStyle w:val="afffb"/>
            </w:pPr>
            <w:r w:rsidRPr="00A77C4E">
              <w:rPr>
                <w:sz w:val="18"/>
                <w:szCs w:val="18"/>
              </w:rPr>
              <w:t>14,124</w:t>
            </w:r>
          </w:p>
        </w:tc>
        <w:tc>
          <w:tcPr>
            <w:tcW w:w="455" w:type="pct"/>
            <w:tcBorders>
              <w:top w:val="nil"/>
              <w:left w:val="nil"/>
              <w:bottom w:val="single" w:sz="8" w:space="0" w:color="auto"/>
              <w:right w:val="single" w:sz="8" w:space="0" w:color="auto"/>
            </w:tcBorders>
            <w:shd w:val="clear" w:color="auto" w:fill="auto"/>
            <w:vAlign w:val="center"/>
          </w:tcPr>
          <w:p w14:paraId="5E27BA6E" w14:textId="77777777" w:rsidR="0078262B" w:rsidRPr="00A77C4E" w:rsidRDefault="0078262B" w:rsidP="0078262B">
            <w:pPr>
              <w:pStyle w:val="afffb"/>
            </w:pPr>
            <w:r w:rsidRPr="00A77C4E">
              <w:rPr>
                <w:sz w:val="18"/>
                <w:szCs w:val="18"/>
              </w:rPr>
              <w:t>14,124</w:t>
            </w:r>
          </w:p>
        </w:tc>
        <w:tc>
          <w:tcPr>
            <w:tcW w:w="402" w:type="pct"/>
            <w:tcBorders>
              <w:top w:val="nil"/>
              <w:left w:val="nil"/>
              <w:bottom w:val="single" w:sz="8" w:space="0" w:color="auto"/>
              <w:right w:val="single" w:sz="8" w:space="0" w:color="auto"/>
            </w:tcBorders>
            <w:shd w:val="clear" w:color="auto" w:fill="auto"/>
            <w:vAlign w:val="center"/>
          </w:tcPr>
          <w:p w14:paraId="3527EBB2" w14:textId="77777777" w:rsidR="0078262B" w:rsidRPr="00A77C4E" w:rsidRDefault="0078262B" w:rsidP="0078262B">
            <w:pPr>
              <w:pStyle w:val="afffb"/>
            </w:pPr>
            <w:r w:rsidRPr="00A77C4E">
              <w:rPr>
                <w:sz w:val="18"/>
                <w:szCs w:val="18"/>
              </w:rPr>
              <w:t>14,124</w:t>
            </w:r>
          </w:p>
        </w:tc>
      </w:tr>
      <w:tr w:rsidR="00A77C4E" w:rsidRPr="00A77C4E" w14:paraId="2340A60A" w14:textId="77777777" w:rsidTr="00986BB1">
        <w:trPr>
          <w:trHeight w:val="20"/>
        </w:trPr>
        <w:tc>
          <w:tcPr>
            <w:tcW w:w="258" w:type="pct"/>
            <w:shd w:val="clear" w:color="auto" w:fill="auto"/>
            <w:vAlign w:val="center"/>
          </w:tcPr>
          <w:p w14:paraId="618C6825" w14:textId="77777777" w:rsidR="0078262B" w:rsidRPr="00A77C4E" w:rsidRDefault="0078262B" w:rsidP="0078262B">
            <w:pPr>
              <w:pStyle w:val="afffb"/>
            </w:pPr>
            <w:r w:rsidRPr="00A77C4E">
              <w:t>3.</w:t>
            </w:r>
          </w:p>
        </w:tc>
        <w:tc>
          <w:tcPr>
            <w:tcW w:w="644" w:type="pct"/>
            <w:shd w:val="clear" w:color="auto" w:fill="auto"/>
            <w:vAlign w:val="center"/>
          </w:tcPr>
          <w:p w14:paraId="62843525"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04F7C74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0A3B0ED"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12C7434D"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016D943A"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63DC31D6"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1170C480"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2E2F14B4" w14:textId="77777777" w:rsidR="0078262B" w:rsidRPr="00A77C4E" w:rsidRDefault="0078262B" w:rsidP="0078262B">
            <w:pPr>
              <w:pStyle w:val="afffb"/>
            </w:pPr>
            <w:r w:rsidRPr="00A77C4E">
              <w:rPr>
                <w:sz w:val="18"/>
                <w:szCs w:val="18"/>
              </w:rPr>
              <w:t>0,4109</w:t>
            </w:r>
          </w:p>
        </w:tc>
        <w:tc>
          <w:tcPr>
            <w:tcW w:w="455" w:type="pct"/>
            <w:tcBorders>
              <w:top w:val="nil"/>
              <w:left w:val="nil"/>
              <w:bottom w:val="single" w:sz="8" w:space="0" w:color="auto"/>
              <w:right w:val="single" w:sz="8" w:space="0" w:color="auto"/>
            </w:tcBorders>
            <w:shd w:val="clear" w:color="auto" w:fill="auto"/>
            <w:vAlign w:val="center"/>
          </w:tcPr>
          <w:p w14:paraId="5F3A0BB0" w14:textId="77777777" w:rsidR="0078262B" w:rsidRPr="00A77C4E" w:rsidRDefault="0078262B" w:rsidP="0078262B">
            <w:pPr>
              <w:pStyle w:val="afffb"/>
            </w:pPr>
            <w:r w:rsidRPr="00A77C4E">
              <w:rPr>
                <w:sz w:val="18"/>
                <w:szCs w:val="18"/>
              </w:rPr>
              <w:t>0,4109</w:t>
            </w:r>
          </w:p>
        </w:tc>
        <w:tc>
          <w:tcPr>
            <w:tcW w:w="402" w:type="pct"/>
            <w:tcBorders>
              <w:top w:val="nil"/>
              <w:left w:val="nil"/>
              <w:bottom w:val="single" w:sz="8" w:space="0" w:color="auto"/>
              <w:right w:val="single" w:sz="8" w:space="0" w:color="auto"/>
            </w:tcBorders>
            <w:shd w:val="clear" w:color="auto" w:fill="auto"/>
            <w:vAlign w:val="center"/>
          </w:tcPr>
          <w:p w14:paraId="50DF5805" w14:textId="77777777" w:rsidR="0078262B" w:rsidRPr="00A77C4E" w:rsidRDefault="0078262B" w:rsidP="0078262B">
            <w:pPr>
              <w:pStyle w:val="afffb"/>
            </w:pPr>
            <w:r w:rsidRPr="00A77C4E">
              <w:rPr>
                <w:sz w:val="18"/>
                <w:szCs w:val="18"/>
              </w:rPr>
              <w:t>0,4109</w:t>
            </w:r>
          </w:p>
        </w:tc>
      </w:tr>
      <w:tr w:rsidR="00A77C4E" w:rsidRPr="00A77C4E" w14:paraId="6A4596D0" w14:textId="77777777" w:rsidTr="00986BB1">
        <w:trPr>
          <w:trHeight w:val="20"/>
        </w:trPr>
        <w:tc>
          <w:tcPr>
            <w:tcW w:w="258" w:type="pct"/>
            <w:shd w:val="clear" w:color="auto" w:fill="auto"/>
            <w:vAlign w:val="center"/>
          </w:tcPr>
          <w:p w14:paraId="022E8888" w14:textId="77777777" w:rsidR="0078262B" w:rsidRPr="00A77C4E" w:rsidRDefault="0078262B" w:rsidP="0078262B">
            <w:pPr>
              <w:pStyle w:val="afffb"/>
            </w:pPr>
            <w:r w:rsidRPr="00A77C4E">
              <w:t>3.1.</w:t>
            </w:r>
          </w:p>
        </w:tc>
        <w:tc>
          <w:tcPr>
            <w:tcW w:w="644" w:type="pct"/>
            <w:shd w:val="clear" w:color="auto" w:fill="auto"/>
            <w:vAlign w:val="center"/>
          </w:tcPr>
          <w:p w14:paraId="4E38740A"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66C88B0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68ABC3A"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0363BC64"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243EE81A"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1C5AE186"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658A8E5F"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0F84B14D"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709281D4" w14:textId="77777777" w:rsidR="0078262B" w:rsidRPr="00A77C4E" w:rsidRDefault="0078262B" w:rsidP="0078262B">
            <w:pPr>
              <w:pStyle w:val="afffb"/>
            </w:pPr>
            <w:r w:rsidRPr="00A77C4E">
              <w:rPr>
                <w:sz w:val="18"/>
                <w:szCs w:val="18"/>
              </w:rPr>
              <w:t>0,201</w:t>
            </w:r>
          </w:p>
        </w:tc>
        <w:tc>
          <w:tcPr>
            <w:tcW w:w="402" w:type="pct"/>
            <w:tcBorders>
              <w:top w:val="nil"/>
              <w:left w:val="nil"/>
              <w:bottom w:val="single" w:sz="8" w:space="0" w:color="auto"/>
              <w:right w:val="single" w:sz="8" w:space="0" w:color="auto"/>
            </w:tcBorders>
            <w:shd w:val="clear" w:color="auto" w:fill="auto"/>
            <w:vAlign w:val="center"/>
          </w:tcPr>
          <w:p w14:paraId="3F8B9E52" w14:textId="77777777" w:rsidR="0078262B" w:rsidRPr="00A77C4E" w:rsidRDefault="0078262B" w:rsidP="0078262B">
            <w:pPr>
              <w:pStyle w:val="afffb"/>
            </w:pPr>
            <w:r w:rsidRPr="00A77C4E">
              <w:rPr>
                <w:sz w:val="18"/>
                <w:szCs w:val="18"/>
              </w:rPr>
              <w:t>0,201</w:t>
            </w:r>
          </w:p>
        </w:tc>
      </w:tr>
      <w:tr w:rsidR="00A77C4E" w:rsidRPr="00A77C4E" w14:paraId="4ECC3876" w14:textId="77777777" w:rsidTr="00986BB1">
        <w:trPr>
          <w:trHeight w:val="20"/>
        </w:trPr>
        <w:tc>
          <w:tcPr>
            <w:tcW w:w="258" w:type="pct"/>
            <w:shd w:val="clear" w:color="auto" w:fill="auto"/>
            <w:vAlign w:val="center"/>
          </w:tcPr>
          <w:p w14:paraId="0AB7A067" w14:textId="77777777" w:rsidR="0078262B" w:rsidRPr="00A77C4E" w:rsidRDefault="0078262B" w:rsidP="0078262B">
            <w:pPr>
              <w:pStyle w:val="afffb"/>
            </w:pPr>
            <w:r w:rsidRPr="00A77C4E">
              <w:t>3.1.1</w:t>
            </w:r>
          </w:p>
        </w:tc>
        <w:tc>
          <w:tcPr>
            <w:tcW w:w="644" w:type="pct"/>
            <w:shd w:val="clear" w:color="auto" w:fill="auto"/>
            <w:vAlign w:val="center"/>
          </w:tcPr>
          <w:p w14:paraId="4191460A"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D38D76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8AD8316"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038A9AAB"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775C4405"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29AA72F9"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0B097761"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05356B34" w14:textId="77777777" w:rsidR="0078262B" w:rsidRPr="00A77C4E" w:rsidRDefault="0078262B" w:rsidP="0078262B">
            <w:pPr>
              <w:pStyle w:val="afffb"/>
            </w:pPr>
            <w:r w:rsidRPr="00A77C4E">
              <w:rPr>
                <w:sz w:val="18"/>
                <w:szCs w:val="18"/>
              </w:rPr>
              <w:t>0,201</w:t>
            </w:r>
          </w:p>
        </w:tc>
        <w:tc>
          <w:tcPr>
            <w:tcW w:w="455" w:type="pct"/>
            <w:tcBorders>
              <w:top w:val="nil"/>
              <w:left w:val="nil"/>
              <w:bottom w:val="single" w:sz="8" w:space="0" w:color="auto"/>
              <w:right w:val="single" w:sz="8" w:space="0" w:color="auto"/>
            </w:tcBorders>
            <w:shd w:val="clear" w:color="auto" w:fill="auto"/>
            <w:vAlign w:val="center"/>
          </w:tcPr>
          <w:p w14:paraId="6D5E6EBF" w14:textId="77777777" w:rsidR="0078262B" w:rsidRPr="00A77C4E" w:rsidRDefault="0078262B" w:rsidP="0078262B">
            <w:pPr>
              <w:pStyle w:val="afffb"/>
            </w:pPr>
            <w:r w:rsidRPr="00A77C4E">
              <w:rPr>
                <w:sz w:val="18"/>
                <w:szCs w:val="18"/>
              </w:rPr>
              <w:t>0,201</w:t>
            </w:r>
          </w:p>
        </w:tc>
        <w:tc>
          <w:tcPr>
            <w:tcW w:w="402" w:type="pct"/>
            <w:tcBorders>
              <w:top w:val="nil"/>
              <w:left w:val="nil"/>
              <w:bottom w:val="single" w:sz="8" w:space="0" w:color="auto"/>
              <w:right w:val="single" w:sz="8" w:space="0" w:color="auto"/>
            </w:tcBorders>
            <w:shd w:val="clear" w:color="auto" w:fill="auto"/>
            <w:vAlign w:val="center"/>
          </w:tcPr>
          <w:p w14:paraId="5ACB92D1" w14:textId="77777777" w:rsidR="0078262B" w:rsidRPr="00A77C4E" w:rsidRDefault="0078262B" w:rsidP="0078262B">
            <w:pPr>
              <w:pStyle w:val="afffb"/>
            </w:pPr>
            <w:r w:rsidRPr="00A77C4E">
              <w:rPr>
                <w:sz w:val="18"/>
                <w:szCs w:val="18"/>
              </w:rPr>
              <w:t>0,201</w:t>
            </w:r>
          </w:p>
        </w:tc>
      </w:tr>
      <w:tr w:rsidR="00A77C4E" w:rsidRPr="00A77C4E" w14:paraId="7A77387E" w14:textId="77777777" w:rsidTr="00986BB1">
        <w:trPr>
          <w:trHeight w:val="20"/>
        </w:trPr>
        <w:tc>
          <w:tcPr>
            <w:tcW w:w="258" w:type="pct"/>
            <w:shd w:val="clear" w:color="auto" w:fill="auto"/>
            <w:vAlign w:val="center"/>
          </w:tcPr>
          <w:p w14:paraId="0B9EED39" w14:textId="77777777" w:rsidR="0078262B" w:rsidRPr="00A77C4E" w:rsidRDefault="0078262B" w:rsidP="0078262B">
            <w:pPr>
              <w:pStyle w:val="afffb"/>
            </w:pPr>
            <w:r w:rsidRPr="00A77C4E">
              <w:t>3.1.2</w:t>
            </w:r>
          </w:p>
        </w:tc>
        <w:tc>
          <w:tcPr>
            <w:tcW w:w="644" w:type="pct"/>
            <w:shd w:val="clear" w:color="auto" w:fill="auto"/>
            <w:vAlign w:val="center"/>
          </w:tcPr>
          <w:p w14:paraId="6AFF5BD3"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172AFBA"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7CC590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57F141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7328DF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97C63B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40A456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915B67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106E874"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110541A" w14:textId="77777777" w:rsidR="0078262B" w:rsidRPr="00A77C4E" w:rsidRDefault="0078262B" w:rsidP="0078262B">
            <w:pPr>
              <w:pStyle w:val="afffb"/>
            </w:pPr>
            <w:r w:rsidRPr="00A77C4E">
              <w:rPr>
                <w:sz w:val="18"/>
                <w:szCs w:val="18"/>
              </w:rPr>
              <w:t>0</w:t>
            </w:r>
          </w:p>
        </w:tc>
      </w:tr>
      <w:tr w:rsidR="00A77C4E" w:rsidRPr="00A77C4E" w14:paraId="07230FD4" w14:textId="77777777" w:rsidTr="00986BB1">
        <w:trPr>
          <w:trHeight w:val="20"/>
        </w:trPr>
        <w:tc>
          <w:tcPr>
            <w:tcW w:w="258" w:type="pct"/>
            <w:shd w:val="clear" w:color="auto" w:fill="auto"/>
            <w:vAlign w:val="center"/>
          </w:tcPr>
          <w:p w14:paraId="4ABF2BD0" w14:textId="77777777" w:rsidR="0078262B" w:rsidRPr="00A77C4E" w:rsidRDefault="0078262B" w:rsidP="0078262B">
            <w:pPr>
              <w:pStyle w:val="afffb"/>
            </w:pPr>
            <w:r w:rsidRPr="00A77C4E">
              <w:t>3.2</w:t>
            </w:r>
          </w:p>
        </w:tc>
        <w:tc>
          <w:tcPr>
            <w:tcW w:w="644" w:type="pct"/>
            <w:shd w:val="clear" w:color="auto" w:fill="auto"/>
            <w:vAlign w:val="center"/>
          </w:tcPr>
          <w:p w14:paraId="2300B616"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6D56369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F784AF2"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64DFD98A"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7AA962BD"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4F3DE42C"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14673B09"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575093F2"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49489649" w14:textId="77777777" w:rsidR="0078262B" w:rsidRPr="00A77C4E" w:rsidRDefault="0078262B" w:rsidP="0078262B">
            <w:pPr>
              <w:pStyle w:val="afffb"/>
            </w:pPr>
            <w:r w:rsidRPr="00A77C4E">
              <w:rPr>
                <w:sz w:val="18"/>
                <w:szCs w:val="18"/>
              </w:rPr>
              <w:t>0,21</w:t>
            </w:r>
          </w:p>
        </w:tc>
        <w:tc>
          <w:tcPr>
            <w:tcW w:w="402" w:type="pct"/>
            <w:tcBorders>
              <w:top w:val="nil"/>
              <w:left w:val="nil"/>
              <w:bottom w:val="single" w:sz="8" w:space="0" w:color="auto"/>
              <w:right w:val="single" w:sz="8" w:space="0" w:color="auto"/>
            </w:tcBorders>
            <w:shd w:val="clear" w:color="auto" w:fill="auto"/>
            <w:vAlign w:val="center"/>
          </w:tcPr>
          <w:p w14:paraId="00BA5387" w14:textId="77777777" w:rsidR="0078262B" w:rsidRPr="00A77C4E" w:rsidRDefault="0078262B" w:rsidP="0078262B">
            <w:pPr>
              <w:pStyle w:val="afffb"/>
            </w:pPr>
            <w:r w:rsidRPr="00A77C4E">
              <w:rPr>
                <w:sz w:val="18"/>
                <w:szCs w:val="18"/>
              </w:rPr>
              <w:t>0,21</w:t>
            </w:r>
          </w:p>
        </w:tc>
      </w:tr>
      <w:tr w:rsidR="00A77C4E" w:rsidRPr="00A77C4E" w14:paraId="549F4F97" w14:textId="77777777" w:rsidTr="00986BB1">
        <w:trPr>
          <w:trHeight w:val="20"/>
        </w:trPr>
        <w:tc>
          <w:tcPr>
            <w:tcW w:w="258" w:type="pct"/>
            <w:shd w:val="clear" w:color="auto" w:fill="auto"/>
            <w:vAlign w:val="center"/>
          </w:tcPr>
          <w:p w14:paraId="6722EAD1" w14:textId="77777777" w:rsidR="0078262B" w:rsidRPr="00A77C4E" w:rsidRDefault="0078262B" w:rsidP="0078262B">
            <w:pPr>
              <w:pStyle w:val="afffb"/>
            </w:pPr>
            <w:r w:rsidRPr="00A77C4E">
              <w:t>3.2.1</w:t>
            </w:r>
          </w:p>
        </w:tc>
        <w:tc>
          <w:tcPr>
            <w:tcW w:w="644" w:type="pct"/>
            <w:shd w:val="clear" w:color="auto" w:fill="auto"/>
            <w:vAlign w:val="center"/>
          </w:tcPr>
          <w:p w14:paraId="41973F1C"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625CFBF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43B6164"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1513FC51"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3AC371BD"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76EF2FFB"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5110A598"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06ADAA57" w14:textId="77777777" w:rsidR="0078262B" w:rsidRPr="00A77C4E" w:rsidRDefault="0078262B" w:rsidP="0078262B">
            <w:pPr>
              <w:pStyle w:val="afffb"/>
            </w:pPr>
            <w:r w:rsidRPr="00A77C4E">
              <w:rPr>
                <w:sz w:val="18"/>
                <w:szCs w:val="18"/>
              </w:rPr>
              <w:t>0,21</w:t>
            </w:r>
          </w:p>
        </w:tc>
        <w:tc>
          <w:tcPr>
            <w:tcW w:w="455" w:type="pct"/>
            <w:tcBorders>
              <w:top w:val="nil"/>
              <w:left w:val="nil"/>
              <w:bottom w:val="single" w:sz="8" w:space="0" w:color="auto"/>
              <w:right w:val="single" w:sz="8" w:space="0" w:color="auto"/>
            </w:tcBorders>
            <w:shd w:val="clear" w:color="auto" w:fill="auto"/>
            <w:vAlign w:val="center"/>
          </w:tcPr>
          <w:p w14:paraId="4F6C7138" w14:textId="77777777" w:rsidR="0078262B" w:rsidRPr="00A77C4E" w:rsidRDefault="0078262B" w:rsidP="0078262B">
            <w:pPr>
              <w:pStyle w:val="afffb"/>
            </w:pPr>
            <w:r w:rsidRPr="00A77C4E">
              <w:rPr>
                <w:sz w:val="18"/>
                <w:szCs w:val="18"/>
              </w:rPr>
              <w:t>0,21</w:t>
            </w:r>
          </w:p>
        </w:tc>
        <w:tc>
          <w:tcPr>
            <w:tcW w:w="402" w:type="pct"/>
            <w:tcBorders>
              <w:top w:val="nil"/>
              <w:left w:val="nil"/>
              <w:bottom w:val="single" w:sz="8" w:space="0" w:color="auto"/>
              <w:right w:val="single" w:sz="8" w:space="0" w:color="auto"/>
            </w:tcBorders>
            <w:shd w:val="clear" w:color="auto" w:fill="auto"/>
            <w:vAlign w:val="center"/>
          </w:tcPr>
          <w:p w14:paraId="0E40523B" w14:textId="77777777" w:rsidR="0078262B" w:rsidRPr="00A77C4E" w:rsidRDefault="0078262B" w:rsidP="0078262B">
            <w:pPr>
              <w:pStyle w:val="afffb"/>
            </w:pPr>
            <w:r w:rsidRPr="00A77C4E">
              <w:rPr>
                <w:sz w:val="18"/>
                <w:szCs w:val="18"/>
              </w:rPr>
              <w:t>0,21</w:t>
            </w:r>
          </w:p>
        </w:tc>
      </w:tr>
      <w:tr w:rsidR="00A77C4E" w:rsidRPr="00A77C4E" w14:paraId="477EAD1B" w14:textId="77777777" w:rsidTr="00986BB1">
        <w:trPr>
          <w:trHeight w:val="20"/>
        </w:trPr>
        <w:tc>
          <w:tcPr>
            <w:tcW w:w="258" w:type="pct"/>
            <w:shd w:val="clear" w:color="auto" w:fill="auto"/>
            <w:vAlign w:val="center"/>
          </w:tcPr>
          <w:p w14:paraId="7EBD297F" w14:textId="77777777" w:rsidR="0078262B" w:rsidRPr="00A77C4E" w:rsidRDefault="0078262B" w:rsidP="0078262B">
            <w:pPr>
              <w:pStyle w:val="afffb"/>
            </w:pPr>
            <w:r w:rsidRPr="00A77C4E">
              <w:t>3.2.2</w:t>
            </w:r>
          </w:p>
        </w:tc>
        <w:tc>
          <w:tcPr>
            <w:tcW w:w="644" w:type="pct"/>
            <w:shd w:val="clear" w:color="auto" w:fill="auto"/>
            <w:vAlign w:val="center"/>
          </w:tcPr>
          <w:p w14:paraId="39EDDE94"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580ADE7"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49C647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EC6F24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149B82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42B987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7862D8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18D9BB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09C79A1"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DF2D267" w14:textId="77777777" w:rsidR="0078262B" w:rsidRPr="00A77C4E" w:rsidRDefault="0078262B" w:rsidP="0078262B">
            <w:pPr>
              <w:pStyle w:val="afffb"/>
            </w:pPr>
            <w:r w:rsidRPr="00A77C4E">
              <w:rPr>
                <w:sz w:val="18"/>
                <w:szCs w:val="18"/>
              </w:rPr>
              <w:t>0</w:t>
            </w:r>
          </w:p>
        </w:tc>
      </w:tr>
      <w:tr w:rsidR="00A77C4E" w:rsidRPr="00A77C4E" w14:paraId="5FA66221" w14:textId="77777777" w:rsidTr="00986BB1">
        <w:trPr>
          <w:trHeight w:val="20"/>
        </w:trPr>
        <w:tc>
          <w:tcPr>
            <w:tcW w:w="258" w:type="pct"/>
            <w:shd w:val="clear" w:color="auto" w:fill="auto"/>
            <w:vAlign w:val="center"/>
          </w:tcPr>
          <w:p w14:paraId="61C3D007" w14:textId="77777777" w:rsidR="0078262B" w:rsidRPr="00A77C4E" w:rsidRDefault="0078262B" w:rsidP="0078262B">
            <w:pPr>
              <w:pStyle w:val="afffb"/>
            </w:pPr>
            <w:r w:rsidRPr="00A77C4E">
              <w:t>4.</w:t>
            </w:r>
          </w:p>
        </w:tc>
        <w:tc>
          <w:tcPr>
            <w:tcW w:w="644" w:type="pct"/>
            <w:shd w:val="clear" w:color="auto" w:fill="auto"/>
            <w:vAlign w:val="center"/>
          </w:tcPr>
          <w:p w14:paraId="301099F9"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07EFC1D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3EC53E3"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6C5AEBD3"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7715FEFA"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21E3AA71"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360E8100"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6577AF92" w14:textId="77777777" w:rsidR="0078262B" w:rsidRPr="00A77C4E" w:rsidRDefault="0078262B" w:rsidP="0078262B">
            <w:pPr>
              <w:pStyle w:val="afffb"/>
            </w:pPr>
            <w:r w:rsidRPr="00A77C4E">
              <w:rPr>
                <w:sz w:val="18"/>
                <w:szCs w:val="18"/>
              </w:rPr>
              <w:t>2,820</w:t>
            </w:r>
          </w:p>
        </w:tc>
        <w:tc>
          <w:tcPr>
            <w:tcW w:w="455" w:type="pct"/>
            <w:tcBorders>
              <w:top w:val="nil"/>
              <w:left w:val="nil"/>
              <w:bottom w:val="single" w:sz="8" w:space="0" w:color="auto"/>
              <w:right w:val="single" w:sz="8" w:space="0" w:color="auto"/>
            </w:tcBorders>
            <w:shd w:val="clear" w:color="auto" w:fill="auto"/>
            <w:vAlign w:val="center"/>
          </w:tcPr>
          <w:p w14:paraId="3B975453" w14:textId="77777777" w:rsidR="0078262B" w:rsidRPr="00A77C4E" w:rsidRDefault="0078262B" w:rsidP="0078262B">
            <w:pPr>
              <w:pStyle w:val="afffb"/>
            </w:pPr>
            <w:r w:rsidRPr="00A77C4E">
              <w:rPr>
                <w:sz w:val="18"/>
                <w:szCs w:val="18"/>
              </w:rPr>
              <w:t>2,820</w:t>
            </w:r>
          </w:p>
        </w:tc>
        <w:tc>
          <w:tcPr>
            <w:tcW w:w="402" w:type="pct"/>
            <w:tcBorders>
              <w:top w:val="nil"/>
              <w:left w:val="nil"/>
              <w:bottom w:val="single" w:sz="8" w:space="0" w:color="auto"/>
              <w:right w:val="single" w:sz="8" w:space="0" w:color="auto"/>
            </w:tcBorders>
            <w:shd w:val="clear" w:color="auto" w:fill="auto"/>
            <w:vAlign w:val="center"/>
          </w:tcPr>
          <w:p w14:paraId="378AB74A" w14:textId="77777777" w:rsidR="0078262B" w:rsidRPr="00A77C4E" w:rsidRDefault="0078262B" w:rsidP="0078262B">
            <w:pPr>
              <w:pStyle w:val="afffb"/>
            </w:pPr>
            <w:r w:rsidRPr="00A77C4E">
              <w:rPr>
                <w:sz w:val="18"/>
                <w:szCs w:val="18"/>
              </w:rPr>
              <w:t>2,820</w:t>
            </w:r>
          </w:p>
        </w:tc>
      </w:tr>
      <w:tr w:rsidR="00A77C4E" w:rsidRPr="00A77C4E" w14:paraId="1851213E" w14:textId="77777777" w:rsidTr="00986BB1">
        <w:trPr>
          <w:trHeight w:val="20"/>
        </w:trPr>
        <w:tc>
          <w:tcPr>
            <w:tcW w:w="258" w:type="pct"/>
            <w:shd w:val="clear" w:color="auto" w:fill="auto"/>
            <w:vAlign w:val="center"/>
          </w:tcPr>
          <w:p w14:paraId="0D0F7A70" w14:textId="77777777" w:rsidR="0078262B" w:rsidRPr="00A77C4E" w:rsidRDefault="0078262B" w:rsidP="0078262B">
            <w:pPr>
              <w:pStyle w:val="afffb"/>
            </w:pPr>
            <w:r w:rsidRPr="00A77C4E">
              <w:t>4.1</w:t>
            </w:r>
          </w:p>
        </w:tc>
        <w:tc>
          <w:tcPr>
            <w:tcW w:w="644" w:type="pct"/>
            <w:shd w:val="clear" w:color="auto" w:fill="auto"/>
            <w:vAlign w:val="center"/>
          </w:tcPr>
          <w:p w14:paraId="25D8C420"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07E8C44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7BE0081"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1F261741"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1356C98B"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037EA46E"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2C76B5A7"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61238927"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2B5193EE" w14:textId="77777777" w:rsidR="0078262B" w:rsidRPr="00A77C4E" w:rsidRDefault="0078262B" w:rsidP="0078262B">
            <w:pPr>
              <w:pStyle w:val="afffb"/>
            </w:pPr>
            <w:r w:rsidRPr="00A77C4E">
              <w:rPr>
                <w:sz w:val="18"/>
                <w:szCs w:val="18"/>
              </w:rPr>
              <w:t>1,601</w:t>
            </w:r>
          </w:p>
        </w:tc>
        <w:tc>
          <w:tcPr>
            <w:tcW w:w="402" w:type="pct"/>
            <w:tcBorders>
              <w:top w:val="nil"/>
              <w:left w:val="nil"/>
              <w:bottom w:val="single" w:sz="8" w:space="0" w:color="auto"/>
              <w:right w:val="single" w:sz="8" w:space="0" w:color="auto"/>
            </w:tcBorders>
            <w:shd w:val="clear" w:color="auto" w:fill="auto"/>
            <w:vAlign w:val="center"/>
          </w:tcPr>
          <w:p w14:paraId="73A4E77A" w14:textId="77777777" w:rsidR="0078262B" w:rsidRPr="00A77C4E" w:rsidRDefault="0078262B" w:rsidP="0078262B">
            <w:pPr>
              <w:pStyle w:val="afffb"/>
            </w:pPr>
            <w:r w:rsidRPr="00A77C4E">
              <w:rPr>
                <w:sz w:val="18"/>
                <w:szCs w:val="18"/>
              </w:rPr>
              <w:t>1,601</w:t>
            </w:r>
          </w:p>
        </w:tc>
      </w:tr>
      <w:tr w:rsidR="00A77C4E" w:rsidRPr="00A77C4E" w14:paraId="13C3EF73" w14:textId="77777777" w:rsidTr="00986BB1">
        <w:trPr>
          <w:trHeight w:val="20"/>
        </w:trPr>
        <w:tc>
          <w:tcPr>
            <w:tcW w:w="258" w:type="pct"/>
            <w:shd w:val="clear" w:color="auto" w:fill="auto"/>
            <w:vAlign w:val="center"/>
          </w:tcPr>
          <w:p w14:paraId="7B750CFB" w14:textId="77777777" w:rsidR="0078262B" w:rsidRPr="00A77C4E" w:rsidRDefault="0078262B" w:rsidP="0078262B">
            <w:pPr>
              <w:pStyle w:val="afffb"/>
            </w:pPr>
            <w:r w:rsidRPr="00A77C4E">
              <w:t>4.1.1</w:t>
            </w:r>
          </w:p>
        </w:tc>
        <w:tc>
          <w:tcPr>
            <w:tcW w:w="644" w:type="pct"/>
            <w:shd w:val="clear" w:color="auto" w:fill="auto"/>
            <w:vAlign w:val="center"/>
          </w:tcPr>
          <w:p w14:paraId="547FE1A2"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8FFE5C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C1F1302"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6F28F609"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1173ADF6"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1DE55F0E"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037C67C4"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56A58F36" w14:textId="77777777" w:rsidR="0078262B" w:rsidRPr="00A77C4E" w:rsidRDefault="0078262B" w:rsidP="0078262B">
            <w:pPr>
              <w:pStyle w:val="afffb"/>
            </w:pPr>
            <w:r w:rsidRPr="00A77C4E">
              <w:rPr>
                <w:sz w:val="18"/>
                <w:szCs w:val="18"/>
              </w:rPr>
              <w:t>1,601</w:t>
            </w:r>
          </w:p>
        </w:tc>
        <w:tc>
          <w:tcPr>
            <w:tcW w:w="455" w:type="pct"/>
            <w:tcBorders>
              <w:top w:val="nil"/>
              <w:left w:val="nil"/>
              <w:bottom w:val="single" w:sz="8" w:space="0" w:color="auto"/>
              <w:right w:val="single" w:sz="8" w:space="0" w:color="auto"/>
            </w:tcBorders>
            <w:shd w:val="clear" w:color="auto" w:fill="auto"/>
            <w:vAlign w:val="center"/>
          </w:tcPr>
          <w:p w14:paraId="2873EF9F" w14:textId="77777777" w:rsidR="0078262B" w:rsidRPr="00A77C4E" w:rsidRDefault="0078262B" w:rsidP="0078262B">
            <w:pPr>
              <w:pStyle w:val="afffb"/>
            </w:pPr>
            <w:r w:rsidRPr="00A77C4E">
              <w:rPr>
                <w:sz w:val="18"/>
                <w:szCs w:val="18"/>
              </w:rPr>
              <w:t>1,601</w:t>
            </w:r>
          </w:p>
        </w:tc>
        <w:tc>
          <w:tcPr>
            <w:tcW w:w="402" w:type="pct"/>
            <w:tcBorders>
              <w:top w:val="nil"/>
              <w:left w:val="nil"/>
              <w:bottom w:val="single" w:sz="8" w:space="0" w:color="auto"/>
              <w:right w:val="single" w:sz="8" w:space="0" w:color="auto"/>
            </w:tcBorders>
            <w:shd w:val="clear" w:color="auto" w:fill="auto"/>
            <w:vAlign w:val="center"/>
          </w:tcPr>
          <w:p w14:paraId="02BC7AE9" w14:textId="77777777" w:rsidR="0078262B" w:rsidRPr="00A77C4E" w:rsidRDefault="0078262B" w:rsidP="0078262B">
            <w:pPr>
              <w:pStyle w:val="afffb"/>
            </w:pPr>
            <w:r w:rsidRPr="00A77C4E">
              <w:rPr>
                <w:sz w:val="18"/>
                <w:szCs w:val="18"/>
              </w:rPr>
              <w:t>1,601</w:t>
            </w:r>
          </w:p>
        </w:tc>
      </w:tr>
      <w:tr w:rsidR="00A77C4E" w:rsidRPr="00A77C4E" w14:paraId="489EAD61" w14:textId="77777777" w:rsidTr="00986BB1">
        <w:trPr>
          <w:trHeight w:val="20"/>
        </w:trPr>
        <w:tc>
          <w:tcPr>
            <w:tcW w:w="258" w:type="pct"/>
            <w:shd w:val="clear" w:color="auto" w:fill="auto"/>
            <w:vAlign w:val="center"/>
          </w:tcPr>
          <w:p w14:paraId="5EC5C819" w14:textId="77777777" w:rsidR="0078262B" w:rsidRPr="00A77C4E" w:rsidRDefault="0078262B" w:rsidP="0078262B">
            <w:pPr>
              <w:pStyle w:val="afffb"/>
            </w:pPr>
            <w:r w:rsidRPr="00A77C4E">
              <w:t>4.1.2</w:t>
            </w:r>
          </w:p>
        </w:tc>
        <w:tc>
          <w:tcPr>
            <w:tcW w:w="644" w:type="pct"/>
            <w:shd w:val="clear" w:color="auto" w:fill="auto"/>
            <w:vAlign w:val="center"/>
          </w:tcPr>
          <w:p w14:paraId="649A5633"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FE9CAAE"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7113B1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15D9C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051302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5B198E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9444B2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C042AE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6EFA76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2F6FEEE" w14:textId="77777777" w:rsidR="0078262B" w:rsidRPr="00A77C4E" w:rsidRDefault="0078262B" w:rsidP="0078262B">
            <w:pPr>
              <w:pStyle w:val="afffb"/>
            </w:pPr>
            <w:r w:rsidRPr="00A77C4E">
              <w:rPr>
                <w:sz w:val="18"/>
                <w:szCs w:val="18"/>
              </w:rPr>
              <w:t>0</w:t>
            </w:r>
          </w:p>
        </w:tc>
      </w:tr>
      <w:tr w:rsidR="00A77C4E" w:rsidRPr="00A77C4E" w14:paraId="77A3D993" w14:textId="77777777" w:rsidTr="00986BB1">
        <w:trPr>
          <w:trHeight w:val="20"/>
        </w:trPr>
        <w:tc>
          <w:tcPr>
            <w:tcW w:w="258" w:type="pct"/>
            <w:shd w:val="clear" w:color="auto" w:fill="auto"/>
            <w:vAlign w:val="center"/>
          </w:tcPr>
          <w:p w14:paraId="0A6E2F91" w14:textId="77777777" w:rsidR="0078262B" w:rsidRPr="00A77C4E" w:rsidRDefault="0078262B" w:rsidP="0078262B">
            <w:pPr>
              <w:pStyle w:val="afffb"/>
            </w:pPr>
            <w:r w:rsidRPr="00A77C4E">
              <w:t>4.2</w:t>
            </w:r>
          </w:p>
        </w:tc>
        <w:tc>
          <w:tcPr>
            <w:tcW w:w="644" w:type="pct"/>
            <w:shd w:val="clear" w:color="auto" w:fill="auto"/>
            <w:vAlign w:val="center"/>
          </w:tcPr>
          <w:p w14:paraId="40239289"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2FB968D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6F7B620"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1812E868"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286A9E25"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1D41CC68"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004B78E4"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6A6984C3"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6D17270C" w14:textId="77777777" w:rsidR="0078262B" w:rsidRPr="00A77C4E" w:rsidRDefault="0078262B" w:rsidP="0078262B">
            <w:pPr>
              <w:pStyle w:val="afffb"/>
            </w:pPr>
            <w:r w:rsidRPr="00A77C4E">
              <w:rPr>
                <w:sz w:val="18"/>
                <w:szCs w:val="18"/>
              </w:rPr>
              <w:t>1,22</w:t>
            </w:r>
          </w:p>
        </w:tc>
        <w:tc>
          <w:tcPr>
            <w:tcW w:w="402" w:type="pct"/>
            <w:tcBorders>
              <w:top w:val="nil"/>
              <w:left w:val="nil"/>
              <w:bottom w:val="single" w:sz="8" w:space="0" w:color="auto"/>
              <w:right w:val="single" w:sz="8" w:space="0" w:color="auto"/>
            </w:tcBorders>
            <w:shd w:val="clear" w:color="auto" w:fill="auto"/>
            <w:vAlign w:val="center"/>
          </w:tcPr>
          <w:p w14:paraId="2C41E967" w14:textId="77777777" w:rsidR="0078262B" w:rsidRPr="00A77C4E" w:rsidRDefault="0078262B" w:rsidP="0078262B">
            <w:pPr>
              <w:pStyle w:val="afffb"/>
            </w:pPr>
            <w:r w:rsidRPr="00A77C4E">
              <w:rPr>
                <w:sz w:val="18"/>
                <w:szCs w:val="18"/>
              </w:rPr>
              <w:t>1,22</w:t>
            </w:r>
          </w:p>
        </w:tc>
      </w:tr>
      <w:tr w:rsidR="00A77C4E" w:rsidRPr="00A77C4E" w14:paraId="7AFB8B34" w14:textId="77777777" w:rsidTr="00986BB1">
        <w:trPr>
          <w:trHeight w:val="20"/>
        </w:trPr>
        <w:tc>
          <w:tcPr>
            <w:tcW w:w="258" w:type="pct"/>
            <w:shd w:val="clear" w:color="auto" w:fill="auto"/>
            <w:vAlign w:val="center"/>
          </w:tcPr>
          <w:p w14:paraId="63DECF57" w14:textId="77777777" w:rsidR="0078262B" w:rsidRPr="00A77C4E" w:rsidRDefault="0078262B" w:rsidP="0078262B">
            <w:pPr>
              <w:pStyle w:val="afffb"/>
            </w:pPr>
            <w:r w:rsidRPr="00A77C4E">
              <w:t>4.2.1</w:t>
            </w:r>
          </w:p>
        </w:tc>
        <w:tc>
          <w:tcPr>
            <w:tcW w:w="644" w:type="pct"/>
            <w:shd w:val="clear" w:color="auto" w:fill="auto"/>
            <w:vAlign w:val="center"/>
          </w:tcPr>
          <w:p w14:paraId="75C52F05"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8A9BAA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26B02AC"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2E523E14"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24244495"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1E67CE44"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0F60BAC8"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0CEA475A" w14:textId="77777777" w:rsidR="0078262B" w:rsidRPr="00A77C4E" w:rsidRDefault="0078262B" w:rsidP="0078262B">
            <w:pPr>
              <w:pStyle w:val="afffb"/>
            </w:pPr>
            <w:r w:rsidRPr="00A77C4E">
              <w:rPr>
                <w:sz w:val="18"/>
                <w:szCs w:val="18"/>
              </w:rPr>
              <w:t>1,22</w:t>
            </w:r>
          </w:p>
        </w:tc>
        <w:tc>
          <w:tcPr>
            <w:tcW w:w="455" w:type="pct"/>
            <w:tcBorders>
              <w:top w:val="nil"/>
              <w:left w:val="nil"/>
              <w:bottom w:val="single" w:sz="8" w:space="0" w:color="auto"/>
              <w:right w:val="single" w:sz="8" w:space="0" w:color="auto"/>
            </w:tcBorders>
            <w:shd w:val="clear" w:color="auto" w:fill="auto"/>
            <w:vAlign w:val="center"/>
          </w:tcPr>
          <w:p w14:paraId="12C0001F" w14:textId="77777777" w:rsidR="0078262B" w:rsidRPr="00A77C4E" w:rsidRDefault="0078262B" w:rsidP="0078262B">
            <w:pPr>
              <w:pStyle w:val="afffb"/>
            </w:pPr>
            <w:r w:rsidRPr="00A77C4E">
              <w:rPr>
                <w:sz w:val="18"/>
                <w:szCs w:val="18"/>
              </w:rPr>
              <w:t>1,22</w:t>
            </w:r>
          </w:p>
        </w:tc>
        <w:tc>
          <w:tcPr>
            <w:tcW w:w="402" w:type="pct"/>
            <w:tcBorders>
              <w:top w:val="nil"/>
              <w:left w:val="nil"/>
              <w:bottom w:val="single" w:sz="8" w:space="0" w:color="auto"/>
              <w:right w:val="single" w:sz="8" w:space="0" w:color="auto"/>
            </w:tcBorders>
            <w:shd w:val="clear" w:color="auto" w:fill="auto"/>
            <w:vAlign w:val="center"/>
          </w:tcPr>
          <w:p w14:paraId="6AD1501E" w14:textId="77777777" w:rsidR="0078262B" w:rsidRPr="00A77C4E" w:rsidRDefault="0078262B" w:rsidP="0078262B">
            <w:pPr>
              <w:pStyle w:val="afffb"/>
            </w:pPr>
            <w:r w:rsidRPr="00A77C4E">
              <w:rPr>
                <w:sz w:val="18"/>
                <w:szCs w:val="18"/>
              </w:rPr>
              <w:t>1,22</w:t>
            </w:r>
          </w:p>
        </w:tc>
      </w:tr>
      <w:tr w:rsidR="00A77C4E" w:rsidRPr="00A77C4E" w14:paraId="50AA3AD2" w14:textId="77777777" w:rsidTr="00986BB1">
        <w:trPr>
          <w:trHeight w:val="20"/>
        </w:trPr>
        <w:tc>
          <w:tcPr>
            <w:tcW w:w="258" w:type="pct"/>
            <w:shd w:val="clear" w:color="auto" w:fill="auto"/>
            <w:vAlign w:val="center"/>
          </w:tcPr>
          <w:p w14:paraId="1F1830EB" w14:textId="77777777" w:rsidR="0078262B" w:rsidRPr="00A77C4E" w:rsidRDefault="0078262B" w:rsidP="0078262B">
            <w:pPr>
              <w:pStyle w:val="afffb"/>
            </w:pPr>
            <w:r w:rsidRPr="00A77C4E">
              <w:t>4.2.2</w:t>
            </w:r>
          </w:p>
        </w:tc>
        <w:tc>
          <w:tcPr>
            <w:tcW w:w="644" w:type="pct"/>
            <w:shd w:val="clear" w:color="auto" w:fill="auto"/>
            <w:vAlign w:val="center"/>
          </w:tcPr>
          <w:p w14:paraId="7E1977EA"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321A5654"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76E93F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82FD84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E8807C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3A0740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D8F221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71C343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00AC8C3"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18C4CAF1" w14:textId="77777777" w:rsidR="0078262B" w:rsidRPr="00A77C4E" w:rsidRDefault="0078262B" w:rsidP="0078262B">
            <w:pPr>
              <w:pStyle w:val="afffb"/>
            </w:pPr>
            <w:r w:rsidRPr="00A77C4E">
              <w:rPr>
                <w:sz w:val="18"/>
                <w:szCs w:val="18"/>
              </w:rPr>
              <w:t>0</w:t>
            </w:r>
          </w:p>
        </w:tc>
      </w:tr>
      <w:tr w:rsidR="00A77C4E" w:rsidRPr="00A77C4E" w14:paraId="5FD405C5" w14:textId="77777777" w:rsidTr="00986BB1">
        <w:trPr>
          <w:trHeight w:val="20"/>
        </w:trPr>
        <w:tc>
          <w:tcPr>
            <w:tcW w:w="258" w:type="pct"/>
            <w:shd w:val="clear" w:color="auto" w:fill="auto"/>
            <w:vAlign w:val="center"/>
          </w:tcPr>
          <w:p w14:paraId="2D9F57C4" w14:textId="77777777" w:rsidR="0078262B" w:rsidRPr="00A77C4E" w:rsidRDefault="0078262B" w:rsidP="0078262B">
            <w:pPr>
              <w:pStyle w:val="afffb"/>
            </w:pPr>
            <w:r w:rsidRPr="00A77C4E">
              <w:lastRenderedPageBreak/>
              <w:t>5.</w:t>
            </w:r>
          </w:p>
        </w:tc>
        <w:tc>
          <w:tcPr>
            <w:tcW w:w="644" w:type="pct"/>
            <w:shd w:val="clear" w:color="auto" w:fill="auto"/>
            <w:vAlign w:val="center"/>
          </w:tcPr>
          <w:p w14:paraId="54F6CCFF"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1B2347D4"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38746C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7B384C1"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CF8C3FE"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1E83C5FC"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04F1ECD"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65D788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AE60659"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258E515C" w14:textId="77777777" w:rsidR="0078262B" w:rsidRPr="00A77C4E" w:rsidRDefault="0078262B" w:rsidP="0078262B">
            <w:pPr>
              <w:pStyle w:val="afffb"/>
            </w:pPr>
            <w:r w:rsidRPr="00A77C4E">
              <w:rPr>
                <w:sz w:val="18"/>
                <w:szCs w:val="18"/>
              </w:rPr>
              <w:t>0,00001</w:t>
            </w:r>
          </w:p>
        </w:tc>
      </w:tr>
      <w:tr w:rsidR="00A77C4E" w:rsidRPr="00A77C4E" w14:paraId="7B4FA7DE" w14:textId="77777777" w:rsidTr="00986BB1">
        <w:trPr>
          <w:trHeight w:val="20"/>
        </w:trPr>
        <w:tc>
          <w:tcPr>
            <w:tcW w:w="258" w:type="pct"/>
            <w:shd w:val="clear" w:color="auto" w:fill="auto"/>
            <w:vAlign w:val="center"/>
          </w:tcPr>
          <w:p w14:paraId="63EE3E1E" w14:textId="77777777" w:rsidR="0078262B" w:rsidRPr="00A77C4E" w:rsidRDefault="0078262B" w:rsidP="0078262B">
            <w:pPr>
              <w:pStyle w:val="afffb"/>
            </w:pPr>
            <w:r w:rsidRPr="00A77C4E">
              <w:t>6.</w:t>
            </w:r>
          </w:p>
        </w:tc>
        <w:tc>
          <w:tcPr>
            <w:tcW w:w="644" w:type="pct"/>
            <w:shd w:val="clear" w:color="auto" w:fill="auto"/>
            <w:vAlign w:val="center"/>
          </w:tcPr>
          <w:p w14:paraId="45D1DFC9"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1F830886"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00EAC2BE"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93DA021"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C34F92A"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7747AA21"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356A715"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7E54841A"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0B5CD17C"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02DD353A" w14:textId="77777777" w:rsidR="0078262B" w:rsidRPr="00A77C4E" w:rsidRDefault="0078262B" w:rsidP="0078262B">
            <w:pPr>
              <w:pStyle w:val="afffb"/>
            </w:pPr>
            <w:r w:rsidRPr="00A77C4E">
              <w:rPr>
                <w:sz w:val="18"/>
                <w:szCs w:val="18"/>
              </w:rPr>
              <w:t>0,086</w:t>
            </w:r>
          </w:p>
        </w:tc>
      </w:tr>
      <w:tr w:rsidR="00A77C4E" w:rsidRPr="00A77C4E" w14:paraId="200F8012" w14:textId="77777777" w:rsidTr="00986BB1">
        <w:trPr>
          <w:trHeight w:val="20"/>
        </w:trPr>
        <w:tc>
          <w:tcPr>
            <w:tcW w:w="258" w:type="pct"/>
            <w:shd w:val="clear" w:color="auto" w:fill="auto"/>
            <w:vAlign w:val="center"/>
          </w:tcPr>
          <w:p w14:paraId="39E7D986" w14:textId="77777777" w:rsidR="0078262B" w:rsidRPr="00A77C4E" w:rsidRDefault="0078262B" w:rsidP="0078262B">
            <w:pPr>
              <w:pStyle w:val="afffb"/>
            </w:pPr>
            <w:r w:rsidRPr="00A77C4E">
              <w:t>7.</w:t>
            </w:r>
          </w:p>
        </w:tc>
        <w:tc>
          <w:tcPr>
            <w:tcW w:w="644" w:type="pct"/>
            <w:shd w:val="clear" w:color="auto" w:fill="auto"/>
            <w:vAlign w:val="center"/>
          </w:tcPr>
          <w:p w14:paraId="0E90CD6A"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642505EA"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7B60DADD"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4DB94FF6"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93D7DFC"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71722C9"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D9E449F"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BBB6C2A"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0317061"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63B13372" w14:textId="77777777" w:rsidR="0078262B" w:rsidRPr="00A77C4E" w:rsidRDefault="0078262B" w:rsidP="0078262B">
            <w:pPr>
              <w:pStyle w:val="afffb"/>
            </w:pPr>
            <w:r w:rsidRPr="00A77C4E">
              <w:rPr>
                <w:sz w:val="18"/>
                <w:szCs w:val="18"/>
              </w:rPr>
              <w:t>6046</w:t>
            </w:r>
          </w:p>
        </w:tc>
      </w:tr>
      <w:tr w:rsidR="00A77C4E" w:rsidRPr="00A77C4E" w14:paraId="2D71468D" w14:textId="77777777" w:rsidTr="00986BB1">
        <w:trPr>
          <w:trHeight w:val="20"/>
        </w:trPr>
        <w:tc>
          <w:tcPr>
            <w:tcW w:w="258" w:type="pct"/>
            <w:shd w:val="clear" w:color="auto" w:fill="auto"/>
            <w:vAlign w:val="center"/>
          </w:tcPr>
          <w:p w14:paraId="0DB0FC59" w14:textId="77777777" w:rsidR="0078262B" w:rsidRPr="00A77C4E" w:rsidRDefault="0078262B" w:rsidP="0078262B">
            <w:pPr>
              <w:pStyle w:val="afffb"/>
            </w:pPr>
            <w:r w:rsidRPr="00A77C4E">
              <w:t>8.</w:t>
            </w:r>
          </w:p>
        </w:tc>
        <w:tc>
          <w:tcPr>
            <w:tcW w:w="644" w:type="pct"/>
            <w:shd w:val="clear" w:color="auto" w:fill="auto"/>
            <w:vAlign w:val="center"/>
          </w:tcPr>
          <w:p w14:paraId="59CD9296"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3E7D5D6F"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A76361A"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40667EC"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4CDB8D4"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3386CAA"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6AD92D2"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BE64CB2"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6D190A4C"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74AD0A4E" w14:textId="77777777" w:rsidR="0078262B" w:rsidRPr="00A77C4E" w:rsidRDefault="0078262B" w:rsidP="0078262B">
            <w:pPr>
              <w:pStyle w:val="afffb"/>
            </w:pPr>
            <w:r w:rsidRPr="00A77C4E">
              <w:rPr>
                <w:sz w:val="18"/>
                <w:szCs w:val="18"/>
              </w:rPr>
              <w:t>0,000014</w:t>
            </w:r>
          </w:p>
        </w:tc>
      </w:tr>
      <w:tr w:rsidR="00A77C4E" w:rsidRPr="00A77C4E" w14:paraId="4A4D5345" w14:textId="77777777" w:rsidTr="00986BB1">
        <w:trPr>
          <w:trHeight w:val="20"/>
        </w:trPr>
        <w:tc>
          <w:tcPr>
            <w:tcW w:w="258" w:type="pct"/>
            <w:shd w:val="clear" w:color="auto" w:fill="auto"/>
            <w:vAlign w:val="center"/>
          </w:tcPr>
          <w:p w14:paraId="6DAC5E92" w14:textId="77777777" w:rsidR="0078262B" w:rsidRPr="00A77C4E" w:rsidRDefault="0078262B" w:rsidP="0078262B">
            <w:pPr>
              <w:pStyle w:val="afffb"/>
            </w:pPr>
            <w:r w:rsidRPr="00A77C4E">
              <w:t>9.</w:t>
            </w:r>
          </w:p>
        </w:tc>
        <w:tc>
          <w:tcPr>
            <w:tcW w:w="644" w:type="pct"/>
            <w:shd w:val="clear" w:color="auto" w:fill="auto"/>
            <w:vAlign w:val="center"/>
          </w:tcPr>
          <w:p w14:paraId="08B4EE98"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2031F1E5"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719AC44"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6EF290E1"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6AAD0252"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0A3EE3ED"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29BAB04C"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7A0A2C19"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734AA8C6" w14:textId="77777777" w:rsidR="0078262B" w:rsidRPr="00A77C4E" w:rsidRDefault="0078262B" w:rsidP="0078262B">
            <w:pPr>
              <w:pStyle w:val="afffb"/>
            </w:pPr>
            <w:r w:rsidRPr="00A77C4E">
              <w:rPr>
                <w:sz w:val="18"/>
                <w:szCs w:val="18"/>
              </w:rPr>
              <w:t>0,000015</w:t>
            </w:r>
          </w:p>
        </w:tc>
        <w:tc>
          <w:tcPr>
            <w:tcW w:w="402" w:type="pct"/>
            <w:tcBorders>
              <w:top w:val="nil"/>
              <w:left w:val="nil"/>
              <w:bottom w:val="single" w:sz="8" w:space="0" w:color="auto"/>
              <w:right w:val="single" w:sz="8" w:space="0" w:color="auto"/>
            </w:tcBorders>
            <w:shd w:val="clear" w:color="auto" w:fill="auto"/>
            <w:vAlign w:val="center"/>
          </w:tcPr>
          <w:p w14:paraId="1239B123" w14:textId="77777777" w:rsidR="0078262B" w:rsidRPr="00A77C4E" w:rsidRDefault="0078262B" w:rsidP="0078262B">
            <w:pPr>
              <w:pStyle w:val="afffb"/>
            </w:pPr>
            <w:r w:rsidRPr="00A77C4E">
              <w:rPr>
                <w:sz w:val="18"/>
                <w:szCs w:val="18"/>
              </w:rPr>
              <w:t>0,000015</w:t>
            </w:r>
          </w:p>
        </w:tc>
      </w:tr>
      <w:tr w:rsidR="00A77C4E" w:rsidRPr="00A77C4E" w14:paraId="65EA6F26" w14:textId="77777777" w:rsidTr="00986BB1">
        <w:trPr>
          <w:trHeight w:val="20"/>
        </w:trPr>
        <w:tc>
          <w:tcPr>
            <w:tcW w:w="258" w:type="pct"/>
            <w:shd w:val="clear" w:color="auto" w:fill="auto"/>
            <w:vAlign w:val="center"/>
          </w:tcPr>
          <w:p w14:paraId="138069D1" w14:textId="77777777" w:rsidR="0078262B" w:rsidRPr="00A77C4E" w:rsidRDefault="0078262B" w:rsidP="0078262B">
            <w:pPr>
              <w:pStyle w:val="afffb"/>
            </w:pPr>
            <w:r w:rsidRPr="00A77C4E">
              <w:t>10.</w:t>
            </w:r>
          </w:p>
        </w:tc>
        <w:tc>
          <w:tcPr>
            <w:tcW w:w="644" w:type="pct"/>
            <w:shd w:val="clear" w:color="auto" w:fill="auto"/>
            <w:vAlign w:val="center"/>
          </w:tcPr>
          <w:p w14:paraId="4068320B"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7854B5E5"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4D31397"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10A37C5F"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6AE70D4B"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CF5ECB5"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186BC56"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68F40E40"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75D39360"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50C9B9D1" w14:textId="77777777" w:rsidR="0078262B" w:rsidRPr="00A77C4E" w:rsidRDefault="0078262B" w:rsidP="0078262B">
            <w:pPr>
              <w:pStyle w:val="afffb"/>
            </w:pPr>
            <w:r w:rsidRPr="00A77C4E">
              <w:rPr>
                <w:sz w:val="18"/>
                <w:szCs w:val="18"/>
              </w:rPr>
              <w:t>0,0000143</w:t>
            </w:r>
          </w:p>
        </w:tc>
      </w:tr>
      <w:tr w:rsidR="00A77C4E" w:rsidRPr="00A77C4E" w14:paraId="2496EB89" w14:textId="77777777" w:rsidTr="00986BB1">
        <w:trPr>
          <w:trHeight w:val="20"/>
        </w:trPr>
        <w:tc>
          <w:tcPr>
            <w:tcW w:w="258" w:type="pct"/>
            <w:shd w:val="clear" w:color="auto" w:fill="auto"/>
            <w:vAlign w:val="center"/>
          </w:tcPr>
          <w:p w14:paraId="6DB6F80B" w14:textId="77777777" w:rsidR="0078262B" w:rsidRPr="00A77C4E" w:rsidRDefault="0078262B" w:rsidP="0078262B">
            <w:pPr>
              <w:pStyle w:val="afffb"/>
            </w:pPr>
            <w:r w:rsidRPr="00A77C4E">
              <w:t>11.</w:t>
            </w:r>
          </w:p>
        </w:tc>
        <w:tc>
          <w:tcPr>
            <w:tcW w:w="644" w:type="pct"/>
            <w:shd w:val="clear" w:color="auto" w:fill="auto"/>
            <w:vAlign w:val="center"/>
          </w:tcPr>
          <w:p w14:paraId="1F56A5C6"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5A22666F"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74C0916E"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1A981263"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57062952"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226C01F6"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249405AC"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5DAA6003" w14:textId="77777777" w:rsidR="0078262B" w:rsidRPr="00A77C4E" w:rsidRDefault="0078262B" w:rsidP="0078262B">
            <w:pPr>
              <w:pStyle w:val="afffb"/>
            </w:pPr>
            <w:r w:rsidRPr="00A77C4E">
              <w:rPr>
                <w:sz w:val="18"/>
                <w:szCs w:val="18"/>
              </w:rPr>
              <w:t>0,012</w:t>
            </w:r>
          </w:p>
        </w:tc>
        <w:tc>
          <w:tcPr>
            <w:tcW w:w="455" w:type="pct"/>
            <w:tcBorders>
              <w:top w:val="nil"/>
              <w:left w:val="nil"/>
              <w:bottom w:val="single" w:sz="8" w:space="0" w:color="auto"/>
              <w:right w:val="single" w:sz="8" w:space="0" w:color="auto"/>
            </w:tcBorders>
            <w:shd w:val="clear" w:color="auto" w:fill="auto"/>
            <w:vAlign w:val="center"/>
          </w:tcPr>
          <w:p w14:paraId="6C324CB2" w14:textId="77777777" w:rsidR="0078262B" w:rsidRPr="00A77C4E" w:rsidRDefault="0078262B" w:rsidP="0078262B">
            <w:pPr>
              <w:pStyle w:val="afffb"/>
            </w:pPr>
            <w:r w:rsidRPr="00A77C4E">
              <w:rPr>
                <w:sz w:val="18"/>
                <w:szCs w:val="18"/>
              </w:rPr>
              <w:t>0,012</w:t>
            </w:r>
          </w:p>
        </w:tc>
        <w:tc>
          <w:tcPr>
            <w:tcW w:w="402" w:type="pct"/>
            <w:tcBorders>
              <w:top w:val="nil"/>
              <w:left w:val="nil"/>
              <w:bottom w:val="single" w:sz="8" w:space="0" w:color="auto"/>
              <w:right w:val="single" w:sz="8" w:space="0" w:color="auto"/>
            </w:tcBorders>
            <w:shd w:val="clear" w:color="auto" w:fill="auto"/>
            <w:vAlign w:val="center"/>
          </w:tcPr>
          <w:p w14:paraId="60B5414C" w14:textId="77777777" w:rsidR="0078262B" w:rsidRPr="00A77C4E" w:rsidRDefault="0078262B" w:rsidP="0078262B">
            <w:pPr>
              <w:pStyle w:val="afffb"/>
            </w:pPr>
            <w:r w:rsidRPr="00A77C4E">
              <w:rPr>
                <w:sz w:val="18"/>
                <w:szCs w:val="18"/>
              </w:rPr>
              <w:t>0,012</w:t>
            </w:r>
          </w:p>
        </w:tc>
      </w:tr>
      <w:tr w:rsidR="00A77C4E" w:rsidRPr="00A77C4E" w14:paraId="55415322" w14:textId="77777777" w:rsidTr="00986BB1">
        <w:trPr>
          <w:trHeight w:val="20"/>
        </w:trPr>
        <w:tc>
          <w:tcPr>
            <w:tcW w:w="258" w:type="pct"/>
            <w:shd w:val="clear" w:color="auto" w:fill="auto"/>
            <w:vAlign w:val="center"/>
          </w:tcPr>
          <w:p w14:paraId="4CD6A1F6" w14:textId="77777777" w:rsidR="0078262B" w:rsidRPr="00A77C4E" w:rsidRDefault="0078262B" w:rsidP="0078262B">
            <w:pPr>
              <w:pStyle w:val="afffb"/>
            </w:pPr>
            <w:r w:rsidRPr="00A77C4E">
              <w:t>12.</w:t>
            </w:r>
          </w:p>
        </w:tc>
        <w:tc>
          <w:tcPr>
            <w:tcW w:w="644" w:type="pct"/>
            <w:shd w:val="clear" w:color="auto" w:fill="auto"/>
            <w:vAlign w:val="center"/>
          </w:tcPr>
          <w:p w14:paraId="6110473C"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4889C614"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6880BBB7"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2DAE3C24"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1045F0B2"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662F984E"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4AF2D8A7"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616E6338" w14:textId="77777777" w:rsidR="0078262B" w:rsidRPr="00A77C4E" w:rsidRDefault="0078262B" w:rsidP="0078262B">
            <w:pPr>
              <w:pStyle w:val="afffb"/>
            </w:pPr>
            <w:r w:rsidRPr="00A77C4E">
              <w:rPr>
                <w:sz w:val="18"/>
                <w:szCs w:val="18"/>
              </w:rPr>
              <w:t>80,375</w:t>
            </w:r>
          </w:p>
        </w:tc>
        <w:tc>
          <w:tcPr>
            <w:tcW w:w="455" w:type="pct"/>
            <w:tcBorders>
              <w:top w:val="nil"/>
              <w:left w:val="nil"/>
              <w:bottom w:val="single" w:sz="8" w:space="0" w:color="auto"/>
              <w:right w:val="single" w:sz="8" w:space="0" w:color="auto"/>
            </w:tcBorders>
            <w:shd w:val="clear" w:color="auto" w:fill="auto"/>
            <w:vAlign w:val="center"/>
          </w:tcPr>
          <w:p w14:paraId="62E15267" w14:textId="77777777" w:rsidR="0078262B" w:rsidRPr="00A77C4E" w:rsidRDefault="0078262B" w:rsidP="0078262B">
            <w:pPr>
              <w:pStyle w:val="afffb"/>
            </w:pPr>
            <w:r w:rsidRPr="00A77C4E">
              <w:rPr>
                <w:sz w:val="18"/>
                <w:szCs w:val="18"/>
              </w:rPr>
              <w:t>80,375</w:t>
            </w:r>
          </w:p>
        </w:tc>
        <w:tc>
          <w:tcPr>
            <w:tcW w:w="402" w:type="pct"/>
            <w:tcBorders>
              <w:top w:val="nil"/>
              <w:left w:val="nil"/>
              <w:bottom w:val="single" w:sz="8" w:space="0" w:color="auto"/>
              <w:right w:val="single" w:sz="8" w:space="0" w:color="auto"/>
            </w:tcBorders>
            <w:shd w:val="clear" w:color="auto" w:fill="auto"/>
            <w:vAlign w:val="center"/>
          </w:tcPr>
          <w:p w14:paraId="79232B4E" w14:textId="77777777" w:rsidR="0078262B" w:rsidRPr="00A77C4E" w:rsidRDefault="0078262B" w:rsidP="0078262B">
            <w:pPr>
              <w:pStyle w:val="afffb"/>
            </w:pPr>
            <w:r w:rsidRPr="00A77C4E">
              <w:rPr>
                <w:sz w:val="18"/>
                <w:szCs w:val="18"/>
              </w:rPr>
              <w:t>80,375</w:t>
            </w:r>
          </w:p>
        </w:tc>
      </w:tr>
      <w:tr w:rsidR="00A77C4E" w:rsidRPr="00A77C4E" w14:paraId="71C3C723" w14:textId="77777777" w:rsidTr="00986BB1">
        <w:trPr>
          <w:trHeight w:val="20"/>
        </w:trPr>
        <w:tc>
          <w:tcPr>
            <w:tcW w:w="258" w:type="pct"/>
            <w:shd w:val="clear" w:color="auto" w:fill="auto"/>
            <w:vAlign w:val="center"/>
          </w:tcPr>
          <w:p w14:paraId="461F2CAC" w14:textId="77777777" w:rsidR="0078262B" w:rsidRPr="00A77C4E" w:rsidRDefault="0078262B" w:rsidP="0078262B">
            <w:pPr>
              <w:pStyle w:val="afffb"/>
            </w:pPr>
          </w:p>
        </w:tc>
        <w:tc>
          <w:tcPr>
            <w:tcW w:w="644" w:type="pct"/>
            <w:shd w:val="clear" w:color="auto" w:fill="auto"/>
            <w:vAlign w:val="center"/>
          </w:tcPr>
          <w:p w14:paraId="35019CD9" w14:textId="77777777" w:rsidR="0078262B" w:rsidRPr="00A77C4E" w:rsidRDefault="0078262B" w:rsidP="0078262B">
            <w:pPr>
              <w:pStyle w:val="afffb"/>
              <w:jc w:val="left"/>
            </w:pPr>
            <w:r w:rsidRPr="00A77C4E">
              <w:rPr>
                <w:b/>
              </w:rPr>
              <w:t>Котельной п. Инголь</w:t>
            </w:r>
          </w:p>
        </w:tc>
        <w:tc>
          <w:tcPr>
            <w:tcW w:w="510" w:type="pct"/>
            <w:shd w:val="clear" w:color="auto" w:fill="auto"/>
            <w:vAlign w:val="center"/>
          </w:tcPr>
          <w:p w14:paraId="19EB0CE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95B764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4D552A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6D0370B"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CDC765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0B4BD2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0CA2B9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6F7C55B"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5A5B0B0D" w14:textId="77777777" w:rsidR="0078262B" w:rsidRPr="00A77C4E" w:rsidRDefault="0078262B" w:rsidP="0078262B">
            <w:pPr>
              <w:pStyle w:val="afffb"/>
            </w:pPr>
            <w:r w:rsidRPr="00A77C4E">
              <w:t> </w:t>
            </w:r>
          </w:p>
        </w:tc>
      </w:tr>
      <w:tr w:rsidR="00A77C4E" w:rsidRPr="00A77C4E" w14:paraId="007A4E39" w14:textId="77777777" w:rsidTr="00986BB1">
        <w:trPr>
          <w:trHeight w:val="20"/>
        </w:trPr>
        <w:tc>
          <w:tcPr>
            <w:tcW w:w="258" w:type="pct"/>
            <w:shd w:val="clear" w:color="auto" w:fill="auto"/>
            <w:vAlign w:val="center"/>
          </w:tcPr>
          <w:p w14:paraId="7EBB8C9C" w14:textId="77777777" w:rsidR="0078262B" w:rsidRPr="00A77C4E" w:rsidRDefault="0078262B" w:rsidP="0078262B">
            <w:pPr>
              <w:pStyle w:val="afffb"/>
            </w:pPr>
            <w:r w:rsidRPr="00A77C4E">
              <w:lastRenderedPageBreak/>
              <w:t>1.</w:t>
            </w:r>
          </w:p>
        </w:tc>
        <w:tc>
          <w:tcPr>
            <w:tcW w:w="644" w:type="pct"/>
            <w:shd w:val="clear" w:color="auto" w:fill="auto"/>
            <w:vAlign w:val="center"/>
          </w:tcPr>
          <w:p w14:paraId="7C0E4975"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4B251965"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94C1653"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270157CE"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799231A8"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7887E03B"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0FB22E59"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41A8CA00" w14:textId="77777777" w:rsidR="0078262B" w:rsidRPr="00A77C4E" w:rsidRDefault="0078262B" w:rsidP="0078262B">
            <w:pPr>
              <w:pStyle w:val="afffb"/>
            </w:pPr>
            <w:r w:rsidRPr="00A77C4E">
              <w:rPr>
                <w:sz w:val="18"/>
                <w:szCs w:val="18"/>
              </w:rPr>
              <w:t>38,941</w:t>
            </w:r>
          </w:p>
        </w:tc>
        <w:tc>
          <w:tcPr>
            <w:tcW w:w="455" w:type="pct"/>
            <w:tcBorders>
              <w:top w:val="nil"/>
              <w:left w:val="nil"/>
              <w:bottom w:val="single" w:sz="8" w:space="0" w:color="auto"/>
              <w:right w:val="single" w:sz="8" w:space="0" w:color="auto"/>
            </w:tcBorders>
            <w:shd w:val="clear" w:color="auto" w:fill="auto"/>
            <w:vAlign w:val="center"/>
          </w:tcPr>
          <w:p w14:paraId="035A2849" w14:textId="77777777" w:rsidR="0078262B" w:rsidRPr="00A77C4E" w:rsidRDefault="0078262B" w:rsidP="0078262B">
            <w:pPr>
              <w:pStyle w:val="afffb"/>
            </w:pPr>
            <w:r w:rsidRPr="00A77C4E">
              <w:rPr>
                <w:sz w:val="18"/>
                <w:szCs w:val="18"/>
              </w:rPr>
              <w:t>38,941</w:t>
            </w:r>
          </w:p>
        </w:tc>
        <w:tc>
          <w:tcPr>
            <w:tcW w:w="402" w:type="pct"/>
            <w:tcBorders>
              <w:top w:val="nil"/>
              <w:left w:val="nil"/>
              <w:bottom w:val="single" w:sz="8" w:space="0" w:color="auto"/>
              <w:right w:val="single" w:sz="8" w:space="0" w:color="auto"/>
            </w:tcBorders>
            <w:shd w:val="clear" w:color="auto" w:fill="auto"/>
            <w:vAlign w:val="center"/>
          </w:tcPr>
          <w:p w14:paraId="34C83A88" w14:textId="77777777" w:rsidR="0078262B" w:rsidRPr="00A77C4E" w:rsidRDefault="0078262B" w:rsidP="0078262B">
            <w:pPr>
              <w:pStyle w:val="afffb"/>
            </w:pPr>
            <w:r w:rsidRPr="00A77C4E">
              <w:rPr>
                <w:sz w:val="18"/>
                <w:szCs w:val="18"/>
              </w:rPr>
              <w:t>38,941</w:t>
            </w:r>
          </w:p>
        </w:tc>
      </w:tr>
      <w:tr w:rsidR="00A77C4E" w:rsidRPr="00A77C4E" w14:paraId="53ADB623" w14:textId="77777777" w:rsidTr="00986BB1">
        <w:trPr>
          <w:trHeight w:val="20"/>
        </w:trPr>
        <w:tc>
          <w:tcPr>
            <w:tcW w:w="258" w:type="pct"/>
            <w:shd w:val="clear" w:color="auto" w:fill="auto"/>
            <w:vAlign w:val="center"/>
          </w:tcPr>
          <w:p w14:paraId="6F1799E0" w14:textId="77777777" w:rsidR="0078262B" w:rsidRPr="00A77C4E" w:rsidRDefault="0078262B" w:rsidP="0078262B">
            <w:pPr>
              <w:pStyle w:val="afffb"/>
            </w:pPr>
            <w:r w:rsidRPr="00A77C4E">
              <w:t>2.</w:t>
            </w:r>
          </w:p>
        </w:tc>
        <w:tc>
          <w:tcPr>
            <w:tcW w:w="644" w:type="pct"/>
            <w:shd w:val="clear" w:color="auto" w:fill="auto"/>
            <w:vAlign w:val="center"/>
          </w:tcPr>
          <w:p w14:paraId="777716EA"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2EB71402"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0875416"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22B1B526"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167F2E87"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28289B9B"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38E64361"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74B3B14F" w14:textId="77777777" w:rsidR="0078262B" w:rsidRPr="00A77C4E" w:rsidRDefault="0078262B" w:rsidP="0078262B">
            <w:pPr>
              <w:pStyle w:val="afffb"/>
            </w:pPr>
            <w:r w:rsidRPr="00A77C4E">
              <w:rPr>
                <w:sz w:val="18"/>
                <w:szCs w:val="18"/>
              </w:rPr>
              <w:t>0,973</w:t>
            </w:r>
          </w:p>
        </w:tc>
        <w:tc>
          <w:tcPr>
            <w:tcW w:w="455" w:type="pct"/>
            <w:tcBorders>
              <w:top w:val="nil"/>
              <w:left w:val="nil"/>
              <w:bottom w:val="single" w:sz="8" w:space="0" w:color="auto"/>
              <w:right w:val="single" w:sz="8" w:space="0" w:color="auto"/>
            </w:tcBorders>
            <w:shd w:val="clear" w:color="auto" w:fill="auto"/>
            <w:vAlign w:val="center"/>
          </w:tcPr>
          <w:p w14:paraId="2CA61212" w14:textId="77777777" w:rsidR="0078262B" w:rsidRPr="00A77C4E" w:rsidRDefault="0078262B" w:rsidP="0078262B">
            <w:pPr>
              <w:pStyle w:val="afffb"/>
            </w:pPr>
            <w:r w:rsidRPr="00A77C4E">
              <w:rPr>
                <w:sz w:val="18"/>
                <w:szCs w:val="18"/>
              </w:rPr>
              <w:t>0,973</w:t>
            </w:r>
          </w:p>
        </w:tc>
        <w:tc>
          <w:tcPr>
            <w:tcW w:w="402" w:type="pct"/>
            <w:tcBorders>
              <w:top w:val="nil"/>
              <w:left w:val="nil"/>
              <w:bottom w:val="single" w:sz="8" w:space="0" w:color="auto"/>
              <w:right w:val="single" w:sz="8" w:space="0" w:color="auto"/>
            </w:tcBorders>
            <w:shd w:val="clear" w:color="auto" w:fill="auto"/>
            <w:vAlign w:val="center"/>
          </w:tcPr>
          <w:p w14:paraId="7A100571" w14:textId="77777777" w:rsidR="0078262B" w:rsidRPr="00A77C4E" w:rsidRDefault="0078262B" w:rsidP="0078262B">
            <w:pPr>
              <w:pStyle w:val="afffb"/>
            </w:pPr>
            <w:r w:rsidRPr="00A77C4E">
              <w:rPr>
                <w:sz w:val="18"/>
                <w:szCs w:val="18"/>
              </w:rPr>
              <w:t>0,973</w:t>
            </w:r>
          </w:p>
        </w:tc>
      </w:tr>
      <w:tr w:rsidR="00A77C4E" w:rsidRPr="00A77C4E" w14:paraId="357918D6" w14:textId="77777777" w:rsidTr="00986BB1">
        <w:trPr>
          <w:trHeight w:val="20"/>
        </w:trPr>
        <w:tc>
          <w:tcPr>
            <w:tcW w:w="258" w:type="pct"/>
            <w:shd w:val="clear" w:color="auto" w:fill="auto"/>
            <w:vAlign w:val="center"/>
          </w:tcPr>
          <w:p w14:paraId="4A3140BE" w14:textId="77777777" w:rsidR="0078262B" w:rsidRPr="00A77C4E" w:rsidRDefault="0078262B" w:rsidP="0078262B">
            <w:pPr>
              <w:pStyle w:val="afffb"/>
            </w:pPr>
            <w:r w:rsidRPr="00A77C4E">
              <w:t>3.</w:t>
            </w:r>
          </w:p>
        </w:tc>
        <w:tc>
          <w:tcPr>
            <w:tcW w:w="644" w:type="pct"/>
            <w:shd w:val="clear" w:color="auto" w:fill="auto"/>
            <w:vAlign w:val="center"/>
          </w:tcPr>
          <w:p w14:paraId="5E8DA5AB"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7B19797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B56D7F4"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6DA764CF"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49D349BE"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49C0D145"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05291657"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144ACC05" w14:textId="77777777" w:rsidR="0078262B" w:rsidRPr="00A77C4E" w:rsidRDefault="0078262B" w:rsidP="0078262B">
            <w:pPr>
              <w:pStyle w:val="afffb"/>
            </w:pPr>
            <w:r w:rsidRPr="00A77C4E">
              <w:rPr>
                <w:sz w:val="18"/>
                <w:szCs w:val="18"/>
              </w:rPr>
              <w:t>0,6896</w:t>
            </w:r>
          </w:p>
        </w:tc>
        <w:tc>
          <w:tcPr>
            <w:tcW w:w="455" w:type="pct"/>
            <w:tcBorders>
              <w:top w:val="nil"/>
              <w:left w:val="nil"/>
              <w:bottom w:val="single" w:sz="8" w:space="0" w:color="auto"/>
              <w:right w:val="single" w:sz="8" w:space="0" w:color="auto"/>
            </w:tcBorders>
            <w:shd w:val="clear" w:color="auto" w:fill="auto"/>
            <w:vAlign w:val="center"/>
          </w:tcPr>
          <w:p w14:paraId="14818913" w14:textId="77777777" w:rsidR="0078262B" w:rsidRPr="00A77C4E" w:rsidRDefault="0078262B" w:rsidP="0078262B">
            <w:pPr>
              <w:pStyle w:val="afffb"/>
            </w:pPr>
            <w:r w:rsidRPr="00A77C4E">
              <w:rPr>
                <w:sz w:val="18"/>
                <w:szCs w:val="18"/>
              </w:rPr>
              <w:t>0,6896</w:t>
            </w:r>
          </w:p>
        </w:tc>
        <w:tc>
          <w:tcPr>
            <w:tcW w:w="402" w:type="pct"/>
            <w:tcBorders>
              <w:top w:val="nil"/>
              <w:left w:val="nil"/>
              <w:bottom w:val="single" w:sz="8" w:space="0" w:color="auto"/>
              <w:right w:val="single" w:sz="8" w:space="0" w:color="auto"/>
            </w:tcBorders>
            <w:shd w:val="clear" w:color="auto" w:fill="auto"/>
            <w:vAlign w:val="center"/>
          </w:tcPr>
          <w:p w14:paraId="48746CA7" w14:textId="77777777" w:rsidR="0078262B" w:rsidRPr="00A77C4E" w:rsidRDefault="0078262B" w:rsidP="0078262B">
            <w:pPr>
              <w:pStyle w:val="afffb"/>
            </w:pPr>
            <w:r w:rsidRPr="00A77C4E">
              <w:rPr>
                <w:sz w:val="18"/>
                <w:szCs w:val="18"/>
              </w:rPr>
              <w:t>0,6896</w:t>
            </w:r>
          </w:p>
        </w:tc>
      </w:tr>
      <w:tr w:rsidR="00A77C4E" w:rsidRPr="00A77C4E" w14:paraId="033D8B6B" w14:textId="77777777" w:rsidTr="00986BB1">
        <w:trPr>
          <w:trHeight w:val="20"/>
        </w:trPr>
        <w:tc>
          <w:tcPr>
            <w:tcW w:w="258" w:type="pct"/>
            <w:shd w:val="clear" w:color="auto" w:fill="auto"/>
            <w:vAlign w:val="center"/>
          </w:tcPr>
          <w:p w14:paraId="01BA9F3D" w14:textId="77777777" w:rsidR="0078262B" w:rsidRPr="00A77C4E" w:rsidRDefault="0078262B" w:rsidP="0078262B">
            <w:pPr>
              <w:pStyle w:val="afffb"/>
            </w:pPr>
            <w:r w:rsidRPr="00A77C4E">
              <w:t>3.1.</w:t>
            </w:r>
          </w:p>
        </w:tc>
        <w:tc>
          <w:tcPr>
            <w:tcW w:w="644" w:type="pct"/>
            <w:shd w:val="clear" w:color="auto" w:fill="auto"/>
            <w:vAlign w:val="center"/>
          </w:tcPr>
          <w:p w14:paraId="6F7BA44D"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755B0034"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F23C0C1"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59A67B50"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62D585AD"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347620FB"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32DBFC93"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3C756081"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7E040B2D" w14:textId="77777777" w:rsidR="0078262B" w:rsidRPr="00A77C4E" w:rsidRDefault="0078262B" w:rsidP="0078262B">
            <w:pPr>
              <w:pStyle w:val="afffb"/>
            </w:pPr>
            <w:r w:rsidRPr="00A77C4E">
              <w:rPr>
                <w:sz w:val="18"/>
                <w:szCs w:val="18"/>
              </w:rPr>
              <w:t>0,425</w:t>
            </w:r>
          </w:p>
        </w:tc>
        <w:tc>
          <w:tcPr>
            <w:tcW w:w="402" w:type="pct"/>
            <w:tcBorders>
              <w:top w:val="nil"/>
              <w:left w:val="nil"/>
              <w:bottom w:val="single" w:sz="8" w:space="0" w:color="auto"/>
              <w:right w:val="single" w:sz="8" w:space="0" w:color="auto"/>
            </w:tcBorders>
            <w:shd w:val="clear" w:color="auto" w:fill="auto"/>
            <w:vAlign w:val="center"/>
          </w:tcPr>
          <w:p w14:paraId="7C2DC723" w14:textId="77777777" w:rsidR="0078262B" w:rsidRPr="00A77C4E" w:rsidRDefault="0078262B" w:rsidP="0078262B">
            <w:pPr>
              <w:pStyle w:val="afffb"/>
            </w:pPr>
            <w:r w:rsidRPr="00A77C4E">
              <w:rPr>
                <w:sz w:val="18"/>
                <w:szCs w:val="18"/>
              </w:rPr>
              <w:t>0,425</w:t>
            </w:r>
          </w:p>
        </w:tc>
      </w:tr>
      <w:tr w:rsidR="00A77C4E" w:rsidRPr="00A77C4E" w14:paraId="1A9AF71F" w14:textId="77777777" w:rsidTr="00986BB1">
        <w:trPr>
          <w:trHeight w:val="20"/>
        </w:trPr>
        <w:tc>
          <w:tcPr>
            <w:tcW w:w="258" w:type="pct"/>
            <w:shd w:val="clear" w:color="auto" w:fill="auto"/>
            <w:vAlign w:val="center"/>
          </w:tcPr>
          <w:p w14:paraId="6B1A4B87" w14:textId="77777777" w:rsidR="0078262B" w:rsidRPr="00A77C4E" w:rsidRDefault="0078262B" w:rsidP="0078262B">
            <w:pPr>
              <w:pStyle w:val="afffb"/>
            </w:pPr>
            <w:r w:rsidRPr="00A77C4E">
              <w:t>3.1.1</w:t>
            </w:r>
          </w:p>
        </w:tc>
        <w:tc>
          <w:tcPr>
            <w:tcW w:w="644" w:type="pct"/>
            <w:shd w:val="clear" w:color="auto" w:fill="auto"/>
            <w:vAlign w:val="center"/>
          </w:tcPr>
          <w:p w14:paraId="6AD07B12"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B0E4A3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4E41F061"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52AF8F41"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34179E89"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0929B328"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1FCAC0A7"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404D8635" w14:textId="77777777" w:rsidR="0078262B" w:rsidRPr="00A77C4E" w:rsidRDefault="0078262B" w:rsidP="0078262B">
            <w:pPr>
              <w:pStyle w:val="afffb"/>
            </w:pPr>
            <w:r w:rsidRPr="00A77C4E">
              <w:rPr>
                <w:sz w:val="18"/>
                <w:szCs w:val="18"/>
              </w:rPr>
              <w:t>0,425</w:t>
            </w:r>
          </w:p>
        </w:tc>
        <w:tc>
          <w:tcPr>
            <w:tcW w:w="455" w:type="pct"/>
            <w:tcBorders>
              <w:top w:val="nil"/>
              <w:left w:val="nil"/>
              <w:bottom w:val="single" w:sz="8" w:space="0" w:color="auto"/>
              <w:right w:val="single" w:sz="8" w:space="0" w:color="auto"/>
            </w:tcBorders>
            <w:shd w:val="clear" w:color="auto" w:fill="auto"/>
            <w:vAlign w:val="center"/>
          </w:tcPr>
          <w:p w14:paraId="79227A4A" w14:textId="77777777" w:rsidR="0078262B" w:rsidRPr="00A77C4E" w:rsidRDefault="0078262B" w:rsidP="0078262B">
            <w:pPr>
              <w:pStyle w:val="afffb"/>
            </w:pPr>
            <w:r w:rsidRPr="00A77C4E">
              <w:rPr>
                <w:sz w:val="18"/>
                <w:szCs w:val="18"/>
              </w:rPr>
              <w:t>0,425</w:t>
            </w:r>
          </w:p>
        </w:tc>
        <w:tc>
          <w:tcPr>
            <w:tcW w:w="402" w:type="pct"/>
            <w:tcBorders>
              <w:top w:val="nil"/>
              <w:left w:val="nil"/>
              <w:bottom w:val="single" w:sz="8" w:space="0" w:color="auto"/>
              <w:right w:val="single" w:sz="8" w:space="0" w:color="auto"/>
            </w:tcBorders>
            <w:shd w:val="clear" w:color="auto" w:fill="auto"/>
            <w:vAlign w:val="center"/>
          </w:tcPr>
          <w:p w14:paraId="3ABA5D52" w14:textId="77777777" w:rsidR="0078262B" w:rsidRPr="00A77C4E" w:rsidRDefault="0078262B" w:rsidP="0078262B">
            <w:pPr>
              <w:pStyle w:val="afffb"/>
            </w:pPr>
            <w:r w:rsidRPr="00A77C4E">
              <w:rPr>
                <w:sz w:val="18"/>
                <w:szCs w:val="18"/>
              </w:rPr>
              <w:t>0,425</w:t>
            </w:r>
          </w:p>
        </w:tc>
      </w:tr>
      <w:tr w:rsidR="00A77C4E" w:rsidRPr="00A77C4E" w14:paraId="70CAA0FA" w14:textId="77777777" w:rsidTr="00986BB1">
        <w:trPr>
          <w:trHeight w:val="20"/>
        </w:trPr>
        <w:tc>
          <w:tcPr>
            <w:tcW w:w="258" w:type="pct"/>
            <w:shd w:val="clear" w:color="auto" w:fill="auto"/>
            <w:vAlign w:val="center"/>
          </w:tcPr>
          <w:p w14:paraId="46071C0E" w14:textId="77777777" w:rsidR="0078262B" w:rsidRPr="00A77C4E" w:rsidRDefault="0078262B" w:rsidP="0078262B">
            <w:pPr>
              <w:pStyle w:val="afffb"/>
            </w:pPr>
            <w:r w:rsidRPr="00A77C4E">
              <w:t>3.1.2</w:t>
            </w:r>
          </w:p>
        </w:tc>
        <w:tc>
          <w:tcPr>
            <w:tcW w:w="644" w:type="pct"/>
            <w:shd w:val="clear" w:color="auto" w:fill="auto"/>
            <w:vAlign w:val="center"/>
          </w:tcPr>
          <w:p w14:paraId="19CC1CFB"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6807F2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4A9A0CC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2E9D8F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035099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DBDD6D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E8195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12249E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B7AB8AD"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0E0BABCD" w14:textId="77777777" w:rsidR="0078262B" w:rsidRPr="00A77C4E" w:rsidRDefault="0078262B" w:rsidP="0078262B">
            <w:pPr>
              <w:pStyle w:val="afffb"/>
            </w:pPr>
            <w:r w:rsidRPr="00A77C4E">
              <w:rPr>
                <w:sz w:val="18"/>
                <w:szCs w:val="18"/>
              </w:rPr>
              <w:t>0</w:t>
            </w:r>
          </w:p>
        </w:tc>
      </w:tr>
      <w:tr w:rsidR="00A77C4E" w:rsidRPr="00A77C4E" w14:paraId="59B75F39" w14:textId="77777777" w:rsidTr="00986BB1">
        <w:trPr>
          <w:trHeight w:val="20"/>
        </w:trPr>
        <w:tc>
          <w:tcPr>
            <w:tcW w:w="258" w:type="pct"/>
            <w:shd w:val="clear" w:color="auto" w:fill="auto"/>
            <w:vAlign w:val="center"/>
          </w:tcPr>
          <w:p w14:paraId="288E77EE" w14:textId="77777777" w:rsidR="0078262B" w:rsidRPr="00A77C4E" w:rsidRDefault="0078262B" w:rsidP="0078262B">
            <w:pPr>
              <w:pStyle w:val="afffb"/>
            </w:pPr>
            <w:r w:rsidRPr="00A77C4E">
              <w:t>3.2</w:t>
            </w:r>
          </w:p>
        </w:tc>
        <w:tc>
          <w:tcPr>
            <w:tcW w:w="644" w:type="pct"/>
            <w:shd w:val="clear" w:color="auto" w:fill="auto"/>
            <w:vAlign w:val="center"/>
          </w:tcPr>
          <w:p w14:paraId="7C9BA885"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7A9CE5F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702EDAB7"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5089A247"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4B236B1D"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28D111E7"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77A880A3"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165BF67D"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610BC3E5" w14:textId="77777777" w:rsidR="0078262B" w:rsidRPr="00A77C4E" w:rsidRDefault="0078262B" w:rsidP="0078262B">
            <w:pPr>
              <w:pStyle w:val="afffb"/>
            </w:pPr>
            <w:r w:rsidRPr="00A77C4E">
              <w:rPr>
                <w:sz w:val="18"/>
                <w:szCs w:val="18"/>
              </w:rPr>
              <w:t>0,0265</w:t>
            </w:r>
          </w:p>
        </w:tc>
        <w:tc>
          <w:tcPr>
            <w:tcW w:w="402" w:type="pct"/>
            <w:tcBorders>
              <w:top w:val="nil"/>
              <w:left w:val="nil"/>
              <w:bottom w:val="single" w:sz="8" w:space="0" w:color="auto"/>
              <w:right w:val="single" w:sz="8" w:space="0" w:color="auto"/>
            </w:tcBorders>
            <w:shd w:val="clear" w:color="auto" w:fill="auto"/>
            <w:vAlign w:val="center"/>
          </w:tcPr>
          <w:p w14:paraId="1B6701A9" w14:textId="77777777" w:rsidR="0078262B" w:rsidRPr="00A77C4E" w:rsidRDefault="0078262B" w:rsidP="0078262B">
            <w:pPr>
              <w:pStyle w:val="afffb"/>
            </w:pPr>
            <w:r w:rsidRPr="00A77C4E">
              <w:rPr>
                <w:sz w:val="18"/>
                <w:szCs w:val="18"/>
              </w:rPr>
              <w:t>0,0265</w:t>
            </w:r>
          </w:p>
        </w:tc>
      </w:tr>
      <w:tr w:rsidR="00A77C4E" w:rsidRPr="00A77C4E" w14:paraId="55D46D68" w14:textId="77777777" w:rsidTr="00986BB1">
        <w:trPr>
          <w:trHeight w:val="20"/>
        </w:trPr>
        <w:tc>
          <w:tcPr>
            <w:tcW w:w="258" w:type="pct"/>
            <w:shd w:val="clear" w:color="auto" w:fill="auto"/>
            <w:vAlign w:val="center"/>
          </w:tcPr>
          <w:p w14:paraId="6ACCFBB3" w14:textId="77777777" w:rsidR="0078262B" w:rsidRPr="00A77C4E" w:rsidRDefault="0078262B" w:rsidP="0078262B">
            <w:pPr>
              <w:pStyle w:val="afffb"/>
            </w:pPr>
            <w:r w:rsidRPr="00A77C4E">
              <w:t>3.2.1</w:t>
            </w:r>
          </w:p>
        </w:tc>
        <w:tc>
          <w:tcPr>
            <w:tcW w:w="644" w:type="pct"/>
            <w:shd w:val="clear" w:color="auto" w:fill="auto"/>
            <w:vAlign w:val="center"/>
          </w:tcPr>
          <w:p w14:paraId="54E0F4B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519FA7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0AA47BF"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7F8F6424"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3B01BFA6"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4D2225D6"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3212571D"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04A4BB3F" w14:textId="77777777" w:rsidR="0078262B" w:rsidRPr="00A77C4E" w:rsidRDefault="0078262B" w:rsidP="0078262B">
            <w:pPr>
              <w:pStyle w:val="afffb"/>
            </w:pPr>
            <w:r w:rsidRPr="00A77C4E">
              <w:rPr>
                <w:sz w:val="18"/>
                <w:szCs w:val="18"/>
              </w:rPr>
              <w:t>0,0265</w:t>
            </w:r>
          </w:p>
        </w:tc>
        <w:tc>
          <w:tcPr>
            <w:tcW w:w="455" w:type="pct"/>
            <w:tcBorders>
              <w:top w:val="nil"/>
              <w:left w:val="nil"/>
              <w:bottom w:val="single" w:sz="8" w:space="0" w:color="auto"/>
              <w:right w:val="single" w:sz="8" w:space="0" w:color="auto"/>
            </w:tcBorders>
            <w:shd w:val="clear" w:color="auto" w:fill="auto"/>
            <w:vAlign w:val="center"/>
          </w:tcPr>
          <w:p w14:paraId="3EB00CD8" w14:textId="77777777" w:rsidR="0078262B" w:rsidRPr="00A77C4E" w:rsidRDefault="0078262B" w:rsidP="0078262B">
            <w:pPr>
              <w:pStyle w:val="afffb"/>
            </w:pPr>
            <w:r w:rsidRPr="00A77C4E">
              <w:rPr>
                <w:sz w:val="18"/>
                <w:szCs w:val="18"/>
              </w:rPr>
              <w:t>0,0265</w:t>
            </w:r>
          </w:p>
        </w:tc>
        <w:tc>
          <w:tcPr>
            <w:tcW w:w="402" w:type="pct"/>
            <w:tcBorders>
              <w:top w:val="nil"/>
              <w:left w:val="nil"/>
              <w:bottom w:val="single" w:sz="8" w:space="0" w:color="auto"/>
              <w:right w:val="single" w:sz="8" w:space="0" w:color="auto"/>
            </w:tcBorders>
            <w:shd w:val="clear" w:color="auto" w:fill="auto"/>
            <w:vAlign w:val="center"/>
          </w:tcPr>
          <w:p w14:paraId="02E993B6" w14:textId="77777777" w:rsidR="0078262B" w:rsidRPr="00A77C4E" w:rsidRDefault="0078262B" w:rsidP="0078262B">
            <w:pPr>
              <w:pStyle w:val="afffb"/>
            </w:pPr>
            <w:r w:rsidRPr="00A77C4E">
              <w:rPr>
                <w:sz w:val="18"/>
                <w:szCs w:val="18"/>
              </w:rPr>
              <w:t>0,0265</w:t>
            </w:r>
          </w:p>
        </w:tc>
      </w:tr>
      <w:tr w:rsidR="00A77C4E" w:rsidRPr="00A77C4E" w14:paraId="37436578" w14:textId="77777777" w:rsidTr="00986BB1">
        <w:trPr>
          <w:trHeight w:val="20"/>
        </w:trPr>
        <w:tc>
          <w:tcPr>
            <w:tcW w:w="258" w:type="pct"/>
            <w:shd w:val="clear" w:color="auto" w:fill="auto"/>
            <w:vAlign w:val="center"/>
          </w:tcPr>
          <w:p w14:paraId="517602C7" w14:textId="77777777" w:rsidR="0078262B" w:rsidRPr="00A77C4E" w:rsidRDefault="0078262B" w:rsidP="0078262B">
            <w:pPr>
              <w:pStyle w:val="afffb"/>
            </w:pPr>
            <w:r w:rsidRPr="00A77C4E">
              <w:t>3.2.2</w:t>
            </w:r>
          </w:p>
        </w:tc>
        <w:tc>
          <w:tcPr>
            <w:tcW w:w="644" w:type="pct"/>
            <w:shd w:val="clear" w:color="auto" w:fill="auto"/>
            <w:vAlign w:val="center"/>
          </w:tcPr>
          <w:p w14:paraId="37556E86"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37DE98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70752B5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0BE0F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4C297C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845C00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E3B2D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851B39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163392B"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2694D886" w14:textId="77777777" w:rsidR="0078262B" w:rsidRPr="00A77C4E" w:rsidRDefault="0078262B" w:rsidP="0078262B">
            <w:pPr>
              <w:pStyle w:val="afffb"/>
            </w:pPr>
            <w:r w:rsidRPr="00A77C4E">
              <w:rPr>
                <w:sz w:val="18"/>
                <w:szCs w:val="18"/>
              </w:rPr>
              <w:t>0</w:t>
            </w:r>
          </w:p>
        </w:tc>
      </w:tr>
      <w:tr w:rsidR="00A77C4E" w:rsidRPr="00A77C4E" w14:paraId="3577830E" w14:textId="77777777" w:rsidTr="00986BB1">
        <w:trPr>
          <w:trHeight w:val="20"/>
        </w:trPr>
        <w:tc>
          <w:tcPr>
            <w:tcW w:w="258" w:type="pct"/>
            <w:shd w:val="clear" w:color="auto" w:fill="auto"/>
            <w:vAlign w:val="center"/>
          </w:tcPr>
          <w:p w14:paraId="2F988FCD" w14:textId="77777777" w:rsidR="0078262B" w:rsidRPr="00A77C4E" w:rsidRDefault="0078262B" w:rsidP="0078262B">
            <w:pPr>
              <w:pStyle w:val="afffb"/>
            </w:pPr>
            <w:r w:rsidRPr="00A77C4E">
              <w:t>4.</w:t>
            </w:r>
          </w:p>
        </w:tc>
        <w:tc>
          <w:tcPr>
            <w:tcW w:w="644" w:type="pct"/>
            <w:shd w:val="clear" w:color="auto" w:fill="auto"/>
            <w:vAlign w:val="center"/>
          </w:tcPr>
          <w:p w14:paraId="0AD171D5"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2008C15D"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AEEBD1E"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03D9E173"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58AA9912"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23BF2C65"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7816E4E5"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21582CF7" w14:textId="77777777" w:rsidR="0078262B" w:rsidRPr="00A77C4E" w:rsidRDefault="0078262B" w:rsidP="0078262B">
            <w:pPr>
              <w:pStyle w:val="afffb"/>
            </w:pPr>
            <w:r w:rsidRPr="00A77C4E">
              <w:rPr>
                <w:sz w:val="18"/>
                <w:szCs w:val="18"/>
              </w:rPr>
              <w:t>3,447</w:t>
            </w:r>
          </w:p>
        </w:tc>
        <w:tc>
          <w:tcPr>
            <w:tcW w:w="455" w:type="pct"/>
            <w:tcBorders>
              <w:top w:val="nil"/>
              <w:left w:val="nil"/>
              <w:bottom w:val="single" w:sz="8" w:space="0" w:color="auto"/>
              <w:right w:val="single" w:sz="8" w:space="0" w:color="auto"/>
            </w:tcBorders>
            <w:shd w:val="clear" w:color="auto" w:fill="auto"/>
            <w:vAlign w:val="center"/>
          </w:tcPr>
          <w:p w14:paraId="4EC1B84D" w14:textId="77777777" w:rsidR="0078262B" w:rsidRPr="00A77C4E" w:rsidRDefault="0078262B" w:rsidP="0078262B">
            <w:pPr>
              <w:pStyle w:val="afffb"/>
            </w:pPr>
            <w:r w:rsidRPr="00A77C4E">
              <w:rPr>
                <w:sz w:val="18"/>
                <w:szCs w:val="18"/>
              </w:rPr>
              <w:t>3,447</w:t>
            </w:r>
          </w:p>
        </w:tc>
        <w:tc>
          <w:tcPr>
            <w:tcW w:w="402" w:type="pct"/>
            <w:tcBorders>
              <w:top w:val="nil"/>
              <w:left w:val="nil"/>
              <w:bottom w:val="single" w:sz="8" w:space="0" w:color="auto"/>
              <w:right w:val="single" w:sz="8" w:space="0" w:color="auto"/>
            </w:tcBorders>
            <w:shd w:val="clear" w:color="auto" w:fill="auto"/>
            <w:vAlign w:val="center"/>
          </w:tcPr>
          <w:p w14:paraId="78C84121" w14:textId="77777777" w:rsidR="0078262B" w:rsidRPr="00A77C4E" w:rsidRDefault="0078262B" w:rsidP="0078262B">
            <w:pPr>
              <w:pStyle w:val="afffb"/>
            </w:pPr>
            <w:r w:rsidRPr="00A77C4E">
              <w:rPr>
                <w:sz w:val="18"/>
                <w:szCs w:val="18"/>
              </w:rPr>
              <w:t>3,447</w:t>
            </w:r>
          </w:p>
        </w:tc>
      </w:tr>
      <w:tr w:rsidR="00A77C4E" w:rsidRPr="00A77C4E" w14:paraId="60E5D605" w14:textId="77777777" w:rsidTr="00986BB1">
        <w:trPr>
          <w:trHeight w:val="20"/>
        </w:trPr>
        <w:tc>
          <w:tcPr>
            <w:tcW w:w="258" w:type="pct"/>
            <w:shd w:val="clear" w:color="auto" w:fill="auto"/>
            <w:vAlign w:val="center"/>
          </w:tcPr>
          <w:p w14:paraId="44EB7180" w14:textId="77777777" w:rsidR="0078262B" w:rsidRPr="00A77C4E" w:rsidRDefault="0078262B" w:rsidP="0078262B">
            <w:pPr>
              <w:pStyle w:val="afffb"/>
            </w:pPr>
            <w:r w:rsidRPr="00A77C4E">
              <w:t>4.1</w:t>
            </w:r>
          </w:p>
        </w:tc>
        <w:tc>
          <w:tcPr>
            <w:tcW w:w="644" w:type="pct"/>
            <w:shd w:val="clear" w:color="auto" w:fill="auto"/>
            <w:vAlign w:val="center"/>
          </w:tcPr>
          <w:p w14:paraId="176E04EF"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72BFF89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9B0F320"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246C020C"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5E973DA8"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6B2531D1"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0CF50C53"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2FE6871F"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39DA883A" w14:textId="77777777" w:rsidR="0078262B" w:rsidRPr="00A77C4E" w:rsidRDefault="0078262B" w:rsidP="0078262B">
            <w:pPr>
              <w:pStyle w:val="afffb"/>
            </w:pPr>
            <w:r w:rsidRPr="00A77C4E">
              <w:rPr>
                <w:sz w:val="18"/>
                <w:szCs w:val="18"/>
              </w:rPr>
              <w:t>3,363</w:t>
            </w:r>
          </w:p>
        </w:tc>
        <w:tc>
          <w:tcPr>
            <w:tcW w:w="402" w:type="pct"/>
            <w:tcBorders>
              <w:top w:val="nil"/>
              <w:left w:val="nil"/>
              <w:bottom w:val="single" w:sz="8" w:space="0" w:color="auto"/>
              <w:right w:val="single" w:sz="8" w:space="0" w:color="auto"/>
            </w:tcBorders>
            <w:shd w:val="clear" w:color="auto" w:fill="auto"/>
            <w:vAlign w:val="center"/>
          </w:tcPr>
          <w:p w14:paraId="0FA8FC5B" w14:textId="77777777" w:rsidR="0078262B" w:rsidRPr="00A77C4E" w:rsidRDefault="0078262B" w:rsidP="0078262B">
            <w:pPr>
              <w:pStyle w:val="afffb"/>
            </w:pPr>
            <w:r w:rsidRPr="00A77C4E">
              <w:rPr>
                <w:sz w:val="18"/>
                <w:szCs w:val="18"/>
              </w:rPr>
              <w:t>3,363</w:t>
            </w:r>
          </w:p>
        </w:tc>
      </w:tr>
      <w:tr w:rsidR="00A77C4E" w:rsidRPr="00A77C4E" w14:paraId="6B71C130" w14:textId="77777777" w:rsidTr="00986BB1">
        <w:trPr>
          <w:trHeight w:val="20"/>
        </w:trPr>
        <w:tc>
          <w:tcPr>
            <w:tcW w:w="258" w:type="pct"/>
            <w:shd w:val="clear" w:color="auto" w:fill="auto"/>
            <w:vAlign w:val="center"/>
          </w:tcPr>
          <w:p w14:paraId="6C506909" w14:textId="77777777" w:rsidR="0078262B" w:rsidRPr="00A77C4E" w:rsidRDefault="0078262B" w:rsidP="0078262B">
            <w:pPr>
              <w:pStyle w:val="afffb"/>
            </w:pPr>
            <w:r w:rsidRPr="00A77C4E">
              <w:t>4.1.1</w:t>
            </w:r>
          </w:p>
        </w:tc>
        <w:tc>
          <w:tcPr>
            <w:tcW w:w="644" w:type="pct"/>
            <w:shd w:val="clear" w:color="auto" w:fill="auto"/>
            <w:vAlign w:val="center"/>
          </w:tcPr>
          <w:p w14:paraId="63DA7BB3"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FC85E9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4E0A0AA"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4880783E"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0391BE3D"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093BEA3A"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5A957229"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3249667D" w14:textId="77777777" w:rsidR="0078262B" w:rsidRPr="00A77C4E" w:rsidRDefault="0078262B" w:rsidP="0078262B">
            <w:pPr>
              <w:pStyle w:val="afffb"/>
            </w:pPr>
            <w:r w:rsidRPr="00A77C4E">
              <w:rPr>
                <w:sz w:val="18"/>
                <w:szCs w:val="18"/>
              </w:rPr>
              <w:t>3,363</w:t>
            </w:r>
          </w:p>
        </w:tc>
        <w:tc>
          <w:tcPr>
            <w:tcW w:w="455" w:type="pct"/>
            <w:tcBorders>
              <w:top w:val="nil"/>
              <w:left w:val="nil"/>
              <w:bottom w:val="single" w:sz="8" w:space="0" w:color="auto"/>
              <w:right w:val="single" w:sz="8" w:space="0" w:color="auto"/>
            </w:tcBorders>
            <w:shd w:val="clear" w:color="auto" w:fill="auto"/>
            <w:vAlign w:val="center"/>
          </w:tcPr>
          <w:p w14:paraId="44ED89D9" w14:textId="77777777" w:rsidR="0078262B" w:rsidRPr="00A77C4E" w:rsidRDefault="0078262B" w:rsidP="0078262B">
            <w:pPr>
              <w:pStyle w:val="afffb"/>
            </w:pPr>
            <w:r w:rsidRPr="00A77C4E">
              <w:rPr>
                <w:sz w:val="18"/>
                <w:szCs w:val="18"/>
              </w:rPr>
              <w:t>3,363</w:t>
            </w:r>
          </w:p>
        </w:tc>
        <w:tc>
          <w:tcPr>
            <w:tcW w:w="402" w:type="pct"/>
            <w:tcBorders>
              <w:top w:val="nil"/>
              <w:left w:val="nil"/>
              <w:bottom w:val="single" w:sz="8" w:space="0" w:color="auto"/>
              <w:right w:val="single" w:sz="8" w:space="0" w:color="auto"/>
            </w:tcBorders>
            <w:shd w:val="clear" w:color="auto" w:fill="auto"/>
            <w:vAlign w:val="center"/>
          </w:tcPr>
          <w:p w14:paraId="67CE2BC3" w14:textId="77777777" w:rsidR="0078262B" w:rsidRPr="00A77C4E" w:rsidRDefault="0078262B" w:rsidP="0078262B">
            <w:pPr>
              <w:pStyle w:val="afffb"/>
            </w:pPr>
            <w:r w:rsidRPr="00A77C4E">
              <w:rPr>
                <w:sz w:val="18"/>
                <w:szCs w:val="18"/>
              </w:rPr>
              <w:t>3,363</w:t>
            </w:r>
          </w:p>
        </w:tc>
      </w:tr>
      <w:tr w:rsidR="00A77C4E" w:rsidRPr="00A77C4E" w14:paraId="3E5CF288" w14:textId="77777777" w:rsidTr="00986BB1">
        <w:trPr>
          <w:trHeight w:val="20"/>
        </w:trPr>
        <w:tc>
          <w:tcPr>
            <w:tcW w:w="258" w:type="pct"/>
            <w:shd w:val="clear" w:color="auto" w:fill="auto"/>
            <w:vAlign w:val="center"/>
          </w:tcPr>
          <w:p w14:paraId="060D371E" w14:textId="77777777" w:rsidR="0078262B" w:rsidRPr="00A77C4E" w:rsidRDefault="0078262B" w:rsidP="0078262B">
            <w:pPr>
              <w:pStyle w:val="afffb"/>
            </w:pPr>
            <w:r w:rsidRPr="00A77C4E">
              <w:t>4.1.2</w:t>
            </w:r>
          </w:p>
        </w:tc>
        <w:tc>
          <w:tcPr>
            <w:tcW w:w="644" w:type="pct"/>
            <w:shd w:val="clear" w:color="auto" w:fill="auto"/>
            <w:vAlign w:val="center"/>
          </w:tcPr>
          <w:p w14:paraId="440823EF"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7575DD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DB7EF0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459A4E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E18F99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F2B88A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426E32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2E56A0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6221339"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4482269" w14:textId="77777777" w:rsidR="0078262B" w:rsidRPr="00A77C4E" w:rsidRDefault="0078262B" w:rsidP="0078262B">
            <w:pPr>
              <w:pStyle w:val="afffb"/>
            </w:pPr>
            <w:r w:rsidRPr="00A77C4E">
              <w:rPr>
                <w:sz w:val="18"/>
                <w:szCs w:val="18"/>
              </w:rPr>
              <w:t>0</w:t>
            </w:r>
          </w:p>
        </w:tc>
      </w:tr>
      <w:tr w:rsidR="00A77C4E" w:rsidRPr="00A77C4E" w14:paraId="35CD79B5" w14:textId="77777777" w:rsidTr="00986BB1">
        <w:trPr>
          <w:trHeight w:val="20"/>
        </w:trPr>
        <w:tc>
          <w:tcPr>
            <w:tcW w:w="258" w:type="pct"/>
            <w:shd w:val="clear" w:color="auto" w:fill="auto"/>
            <w:vAlign w:val="center"/>
          </w:tcPr>
          <w:p w14:paraId="0ED123D3" w14:textId="77777777" w:rsidR="0078262B" w:rsidRPr="00A77C4E" w:rsidRDefault="0078262B" w:rsidP="0078262B">
            <w:pPr>
              <w:pStyle w:val="afffb"/>
            </w:pPr>
            <w:r w:rsidRPr="00A77C4E">
              <w:t>4.2</w:t>
            </w:r>
          </w:p>
        </w:tc>
        <w:tc>
          <w:tcPr>
            <w:tcW w:w="644" w:type="pct"/>
            <w:shd w:val="clear" w:color="auto" w:fill="auto"/>
            <w:vAlign w:val="center"/>
          </w:tcPr>
          <w:p w14:paraId="08581605"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3651726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6D9F39FA"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10801420"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1C90BD1C"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77B39876"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3FECD709"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7C024AF5"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7F029F46" w14:textId="77777777" w:rsidR="0078262B" w:rsidRPr="00A77C4E" w:rsidRDefault="0078262B" w:rsidP="0078262B">
            <w:pPr>
              <w:pStyle w:val="afffb"/>
            </w:pPr>
            <w:r w:rsidRPr="00A77C4E">
              <w:rPr>
                <w:sz w:val="18"/>
                <w:szCs w:val="18"/>
              </w:rPr>
              <w:t>0,085</w:t>
            </w:r>
          </w:p>
        </w:tc>
        <w:tc>
          <w:tcPr>
            <w:tcW w:w="402" w:type="pct"/>
            <w:tcBorders>
              <w:top w:val="nil"/>
              <w:left w:val="nil"/>
              <w:bottom w:val="single" w:sz="8" w:space="0" w:color="auto"/>
              <w:right w:val="single" w:sz="8" w:space="0" w:color="auto"/>
            </w:tcBorders>
            <w:shd w:val="clear" w:color="auto" w:fill="auto"/>
            <w:vAlign w:val="center"/>
          </w:tcPr>
          <w:p w14:paraId="22A52D74" w14:textId="77777777" w:rsidR="0078262B" w:rsidRPr="00A77C4E" w:rsidRDefault="0078262B" w:rsidP="0078262B">
            <w:pPr>
              <w:pStyle w:val="afffb"/>
            </w:pPr>
            <w:r w:rsidRPr="00A77C4E">
              <w:rPr>
                <w:sz w:val="18"/>
                <w:szCs w:val="18"/>
              </w:rPr>
              <w:t>0,085</w:t>
            </w:r>
          </w:p>
        </w:tc>
      </w:tr>
      <w:tr w:rsidR="00A77C4E" w:rsidRPr="00A77C4E" w14:paraId="0007A904" w14:textId="77777777" w:rsidTr="00986BB1">
        <w:trPr>
          <w:trHeight w:val="20"/>
        </w:trPr>
        <w:tc>
          <w:tcPr>
            <w:tcW w:w="258" w:type="pct"/>
            <w:shd w:val="clear" w:color="auto" w:fill="auto"/>
            <w:vAlign w:val="center"/>
          </w:tcPr>
          <w:p w14:paraId="26C2E1EF" w14:textId="77777777" w:rsidR="0078262B" w:rsidRPr="00A77C4E" w:rsidRDefault="0078262B" w:rsidP="0078262B">
            <w:pPr>
              <w:pStyle w:val="afffb"/>
            </w:pPr>
            <w:r w:rsidRPr="00A77C4E">
              <w:t>4.2.1</w:t>
            </w:r>
          </w:p>
        </w:tc>
        <w:tc>
          <w:tcPr>
            <w:tcW w:w="644" w:type="pct"/>
            <w:shd w:val="clear" w:color="auto" w:fill="auto"/>
            <w:vAlign w:val="center"/>
          </w:tcPr>
          <w:p w14:paraId="1D6244C0"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DF432B2"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C49B24C"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324A136F"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5ED84CAF"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2B02BABB"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22C253A7"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140FFE98" w14:textId="77777777"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44A6C74A" w14:textId="77777777" w:rsidR="0078262B" w:rsidRPr="00A77C4E" w:rsidRDefault="0078262B" w:rsidP="0078262B">
            <w:pPr>
              <w:pStyle w:val="afffb"/>
            </w:pPr>
            <w:r w:rsidRPr="00A77C4E">
              <w:rPr>
                <w:sz w:val="18"/>
                <w:szCs w:val="18"/>
              </w:rPr>
              <w:t>0,085</w:t>
            </w:r>
          </w:p>
        </w:tc>
        <w:tc>
          <w:tcPr>
            <w:tcW w:w="402" w:type="pct"/>
            <w:tcBorders>
              <w:top w:val="nil"/>
              <w:left w:val="nil"/>
              <w:bottom w:val="single" w:sz="8" w:space="0" w:color="auto"/>
              <w:right w:val="single" w:sz="8" w:space="0" w:color="auto"/>
            </w:tcBorders>
            <w:shd w:val="clear" w:color="auto" w:fill="auto"/>
            <w:vAlign w:val="center"/>
          </w:tcPr>
          <w:p w14:paraId="4D3832F4" w14:textId="77777777" w:rsidR="0078262B" w:rsidRPr="00A77C4E" w:rsidRDefault="0078262B" w:rsidP="0078262B">
            <w:pPr>
              <w:pStyle w:val="afffb"/>
            </w:pPr>
            <w:r w:rsidRPr="00A77C4E">
              <w:rPr>
                <w:sz w:val="18"/>
                <w:szCs w:val="18"/>
              </w:rPr>
              <w:t>0,085</w:t>
            </w:r>
          </w:p>
        </w:tc>
      </w:tr>
      <w:tr w:rsidR="00A77C4E" w:rsidRPr="00A77C4E" w14:paraId="200B74E2" w14:textId="77777777" w:rsidTr="00986BB1">
        <w:trPr>
          <w:trHeight w:val="20"/>
        </w:trPr>
        <w:tc>
          <w:tcPr>
            <w:tcW w:w="258" w:type="pct"/>
            <w:shd w:val="clear" w:color="auto" w:fill="auto"/>
            <w:vAlign w:val="center"/>
          </w:tcPr>
          <w:p w14:paraId="40EBA0EC" w14:textId="77777777" w:rsidR="0078262B" w:rsidRPr="00A77C4E" w:rsidRDefault="0078262B" w:rsidP="0078262B">
            <w:pPr>
              <w:pStyle w:val="afffb"/>
            </w:pPr>
            <w:r w:rsidRPr="00A77C4E">
              <w:t>4.2.2</w:t>
            </w:r>
          </w:p>
        </w:tc>
        <w:tc>
          <w:tcPr>
            <w:tcW w:w="644" w:type="pct"/>
            <w:shd w:val="clear" w:color="auto" w:fill="auto"/>
            <w:vAlign w:val="center"/>
          </w:tcPr>
          <w:p w14:paraId="2A89467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F621F32"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253AFA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F87A36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195075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D47ECA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B4D834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7B2FE4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8D1095C"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1660F108" w14:textId="77777777" w:rsidR="0078262B" w:rsidRPr="00A77C4E" w:rsidRDefault="0078262B" w:rsidP="0078262B">
            <w:pPr>
              <w:pStyle w:val="afffb"/>
            </w:pPr>
            <w:r w:rsidRPr="00A77C4E">
              <w:rPr>
                <w:sz w:val="18"/>
                <w:szCs w:val="18"/>
              </w:rPr>
              <w:t>0</w:t>
            </w:r>
          </w:p>
        </w:tc>
      </w:tr>
      <w:tr w:rsidR="00A77C4E" w:rsidRPr="00A77C4E" w14:paraId="1839A56F" w14:textId="77777777" w:rsidTr="00986BB1">
        <w:trPr>
          <w:trHeight w:val="20"/>
        </w:trPr>
        <w:tc>
          <w:tcPr>
            <w:tcW w:w="258" w:type="pct"/>
            <w:shd w:val="clear" w:color="auto" w:fill="auto"/>
            <w:vAlign w:val="center"/>
          </w:tcPr>
          <w:p w14:paraId="728FC5AF" w14:textId="77777777" w:rsidR="0078262B" w:rsidRPr="00A77C4E" w:rsidRDefault="0078262B" w:rsidP="0078262B">
            <w:pPr>
              <w:pStyle w:val="afffb"/>
            </w:pPr>
            <w:r w:rsidRPr="00A77C4E">
              <w:lastRenderedPageBreak/>
              <w:t>5.</w:t>
            </w:r>
          </w:p>
        </w:tc>
        <w:tc>
          <w:tcPr>
            <w:tcW w:w="644" w:type="pct"/>
            <w:shd w:val="clear" w:color="auto" w:fill="auto"/>
            <w:vAlign w:val="center"/>
          </w:tcPr>
          <w:p w14:paraId="109FC4A3"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5C4750A5"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6EDA2F5"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559162C0"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586401C"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A563C47"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9533BEB"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92E9531"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B1E4514"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634CE6A8" w14:textId="77777777" w:rsidR="0078262B" w:rsidRPr="00A77C4E" w:rsidRDefault="0078262B" w:rsidP="0078262B">
            <w:pPr>
              <w:pStyle w:val="afffb"/>
            </w:pPr>
            <w:r w:rsidRPr="00A77C4E">
              <w:rPr>
                <w:sz w:val="18"/>
                <w:szCs w:val="18"/>
              </w:rPr>
              <w:t>0,00001</w:t>
            </w:r>
          </w:p>
        </w:tc>
      </w:tr>
      <w:tr w:rsidR="00A77C4E" w:rsidRPr="00A77C4E" w14:paraId="000B8550" w14:textId="77777777" w:rsidTr="00986BB1">
        <w:trPr>
          <w:trHeight w:val="20"/>
        </w:trPr>
        <w:tc>
          <w:tcPr>
            <w:tcW w:w="258" w:type="pct"/>
            <w:shd w:val="clear" w:color="auto" w:fill="auto"/>
            <w:vAlign w:val="center"/>
          </w:tcPr>
          <w:p w14:paraId="768C4419" w14:textId="77777777" w:rsidR="0078262B" w:rsidRPr="00A77C4E" w:rsidRDefault="0078262B" w:rsidP="0078262B">
            <w:pPr>
              <w:pStyle w:val="afffb"/>
            </w:pPr>
            <w:r w:rsidRPr="00A77C4E">
              <w:t>6.</w:t>
            </w:r>
          </w:p>
        </w:tc>
        <w:tc>
          <w:tcPr>
            <w:tcW w:w="644" w:type="pct"/>
            <w:shd w:val="clear" w:color="auto" w:fill="auto"/>
            <w:vAlign w:val="center"/>
          </w:tcPr>
          <w:p w14:paraId="7E1D7CCC"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4C4998EB"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3E7C3E1F"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F68016E"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40BAE75"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F307BA6"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2044B2D"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9C4B5D9"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A80F7A9"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30A9E038" w14:textId="77777777" w:rsidR="0078262B" w:rsidRPr="00A77C4E" w:rsidRDefault="0078262B" w:rsidP="0078262B">
            <w:pPr>
              <w:pStyle w:val="afffb"/>
            </w:pPr>
            <w:r w:rsidRPr="00A77C4E">
              <w:rPr>
                <w:sz w:val="18"/>
                <w:szCs w:val="18"/>
              </w:rPr>
              <w:t>0,086</w:t>
            </w:r>
          </w:p>
        </w:tc>
      </w:tr>
      <w:tr w:rsidR="00A77C4E" w:rsidRPr="00A77C4E" w14:paraId="56CD5A6D" w14:textId="77777777" w:rsidTr="00986BB1">
        <w:trPr>
          <w:trHeight w:val="20"/>
        </w:trPr>
        <w:tc>
          <w:tcPr>
            <w:tcW w:w="258" w:type="pct"/>
            <w:shd w:val="clear" w:color="auto" w:fill="auto"/>
            <w:vAlign w:val="center"/>
          </w:tcPr>
          <w:p w14:paraId="5505EDAE" w14:textId="77777777" w:rsidR="0078262B" w:rsidRPr="00A77C4E" w:rsidRDefault="0078262B" w:rsidP="0078262B">
            <w:pPr>
              <w:pStyle w:val="afffb"/>
            </w:pPr>
            <w:r w:rsidRPr="00A77C4E">
              <w:t>7.</w:t>
            </w:r>
          </w:p>
        </w:tc>
        <w:tc>
          <w:tcPr>
            <w:tcW w:w="644" w:type="pct"/>
            <w:shd w:val="clear" w:color="auto" w:fill="auto"/>
            <w:vAlign w:val="center"/>
          </w:tcPr>
          <w:p w14:paraId="5F7C1F13"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37C114D6"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549360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4AA6DAD"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93E7C75"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D3982F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261743A"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FB4A7B6"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092FEBB"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32433176" w14:textId="77777777" w:rsidR="0078262B" w:rsidRPr="00A77C4E" w:rsidRDefault="0078262B" w:rsidP="0078262B">
            <w:pPr>
              <w:pStyle w:val="afffb"/>
            </w:pPr>
            <w:r w:rsidRPr="00A77C4E">
              <w:rPr>
                <w:sz w:val="18"/>
                <w:szCs w:val="18"/>
              </w:rPr>
              <w:t>6046</w:t>
            </w:r>
          </w:p>
        </w:tc>
      </w:tr>
      <w:tr w:rsidR="00A77C4E" w:rsidRPr="00A77C4E" w14:paraId="52211DDE" w14:textId="77777777" w:rsidTr="00986BB1">
        <w:trPr>
          <w:trHeight w:val="20"/>
        </w:trPr>
        <w:tc>
          <w:tcPr>
            <w:tcW w:w="258" w:type="pct"/>
            <w:shd w:val="clear" w:color="auto" w:fill="auto"/>
            <w:vAlign w:val="center"/>
          </w:tcPr>
          <w:p w14:paraId="1F12EA48" w14:textId="77777777" w:rsidR="0078262B" w:rsidRPr="00A77C4E" w:rsidRDefault="0078262B" w:rsidP="0078262B">
            <w:pPr>
              <w:pStyle w:val="afffb"/>
            </w:pPr>
            <w:r w:rsidRPr="00A77C4E">
              <w:t>8.</w:t>
            </w:r>
          </w:p>
        </w:tc>
        <w:tc>
          <w:tcPr>
            <w:tcW w:w="644" w:type="pct"/>
            <w:shd w:val="clear" w:color="auto" w:fill="auto"/>
            <w:vAlign w:val="center"/>
          </w:tcPr>
          <w:p w14:paraId="33B2881A"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631C0CE8"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46281AB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B95B0AE"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8A7C0A8"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26969E69"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7B47F084"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1E2F802"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B512889"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038CF860" w14:textId="77777777" w:rsidR="0078262B" w:rsidRPr="00A77C4E" w:rsidRDefault="0078262B" w:rsidP="0078262B">
            <w:pPr>
              <w:pStyle w:val="afffb"/>
            </w:pPr>
            <w:r w:rsidRPr="00A77C4E">
              <w:rPr>
                <w:sz w:val="18"/>
                <w:szCs w:val="18"/>
              </w:rPr>
              <w:t>0,000014</w:t>
            </w:r>
          </w:p>
        </w:tc>
      </w:tr>
      <w:tr w:rsidR="00A77C4E" w:rsidRPr="00A77C4E" w14:paraId="097066EC" w14:textId="77777777" w:rsidTr="00986BB1">
        <w:trPr>
          <w:trHeight w:val="20"/>
        </w:trPr>
        <w:tc>
          <w:tcPr>
            <w:tcW w:w="258" w:type="pct"/>
            <w:shd w:val="clear" w:color="auto" w:fill="auto"/>
            <w:vAlign w:val="center"/>
          </w:tcPr>
          <w:p w14:paraId="5B83A0D1" w14:textId="77777777" w:rsidR="0078262B" w:rsidRPr="00A77C4E" w:rsidRDefault="0078262B" w:rsidP="0078262B">
            <w:pPr>
              <w:pStyle w:val="afffb"/>
            </w:pPr>
            <w:r w:rsidRPr="00A77C4E">
              <w:t>9.</w:t>
            </w:r>
          </w:p>
        </w:tc>
        <w:tc>
          <w:tcPr>
            <w:tcW w:w="644" w:type="pct"/>
            <w:shd w:val="clear" w:color="auto" w:fill="auto"/>
            <w:vAlign w:val="center"/>
          </w:tcPr>
          <w:p w14:paraId="63BD6397"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73A286BF"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D1846FF"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676876FB"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2DA96CED"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57C48F98"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2AC5AFB5"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7CF28565" w14:textId="77777777" w:rsidR="0078262B" w:rsidRPr="00A77C4E" w:rsidRDefault="0078262B" w:rsidP="0078262B">
            <w:pPr>
              <w:pStyle w:val="afffb"/>
            </w:pPr>
            <w:r w:rsidRPr="00A77C4E">
              <w:rPr>
                <w:sz w:val="18"/>
                <w:szCs w:val="18"/>
              </w:rPr>
              <w:t>0,000027</w:t>
            </w:r>
          </w:p>
        </w:tc>
        <w:tc>
          <w:tcPr>
            <w:tcW w:w="455" w:type="pct"/>
            <w:tcBorders>
              <w:top w:val="nil"/>
              <w:left w:val="nil"/>
              <w:bottom w:val="single" w:sz="8" w:space="0" w:color="auto"/>
              <w:right w:val="single" w:sz="8" w:space="0" w:color="auto"/>
            </w:tcBorders>
            <w:shd w:val="clear" w:color="auto" w:fill="auto"/>
            <w:vAlign w:val="center"/>
          </w:tcPr>
          <w:p w14:paraId="7EF4814D" w14:textId="77777777" w:rsidR="0078262B" w:rsidRPr="00A77C4E" w:rsidRDefault="0078262B" w:rsidP="0078262B">
            <w:pPr>
              <w:pStyle w:val="afffb"/>
            </w:pPr>
            <w:r w:rsidRPr="00A77C4E">
              <w:rPr>
                <w:sz w:val="18"/>
                <w:szCs w:val="18"/>
              </w:rPr>
              <w:t>0,000027</w:t>
            </w:r>
          </w:p>
        </w:tc>
        <w:tc>
          <w:tcPr>
            <w:tcW w:w="402" w:type="pct"/>
            <w:tcBorders>
              <w:top w:val="nil"/>
              <w:left w:val="nil"/>
              <w:bottom w:val="single" w:sz="8" w:space="0" w:color="auto"/>
              <w:right w:val="single" w:sz="8" w:space="0" w:color="auto"/>
            </w:tcBorders>
            <w:shd w:val="clear" w:color="auto" w:fill="auto"/>
            <w:vAlign w:val="center"/>
          </w:tcPr>
          <w:p w14:paraId="051172DE" w14:textId="77777777" w:rsidR="0078262B" w:rsidRPr="00A77C4E" w:rsidRDefault="0078262B" w:rsidP="0078262B">
            <w:pPr>
              <w:pStyle w:val="afffb"/>
            </w:pPr>
            <w:r w:rsidRPr="00A77C4E">
              <w:rPr>
                <w:sz w:val="18"/>
                <w:szCs w:val="18"/>
              </w:rPr>
              <w:t>0,000027</w:t>
            </w:r>
          </w:p>
        </w:tc>
      </w:tr>
      <w:tr w:rsidR="00A77C4E" w:rsidRPr="00A77C4E" w14:paraId="5AF4BE19" w14:textId="77777777" w:rsidTr="00986BB1">
        <w:trPr>
          <w:trHeight w:val="20"/>
        </w:trPr>
        <w:tc>
          <w:tcPr>
            <w:tcW w:w="258" w:type="pct"/>
            <w:shd w:val="clear" w:color="auto" w:fill="auto"/>
            <w:vAlign w:val="center"/>
          </w:tcPr>
          <w:p w14:paraId="38292F05" w14:textId="77777777" w:rsidR="0078262B" w:rsidRPr="00A77C4E" w:rsidRDefault="0078262B" w:rsidP="0078262B">
            <w:pPr>
              <w:pStyle w:val="afffb"/>
            </w:pPr>
            <w:r w:rsidRPr="00A77C4E">
              <w:t>10.</w:t>
            </w:r>
          </w:p>
        </w:tc>
        <w:tc>
          <w:tcPr>
            <w:tcW w:w="644" w:type="pct"/>
            <w:shd w:val="clear" w:color="auto" w:fill="auto"/>
            <w:vAlign w:val="center"/>
          </w:tcPr>
          <w:p w14:paraId="1EFDB101"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057C3335"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8C52271"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0DC706A5"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2756A742"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425B551C"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44DCED9C"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6A945CBA" w14:textId="77777777" w:rsidR="0078262B" w:rsidRPr="00A77C4E" w:rsidRDefault="0078262B" w:rsidP="0078262B">
            <w:pPr>
              <w:pStyle w:val="afffb"/>
            </w:pPr>
            <w:r w:rsidRPr="00A77C4E">
              <w:rPr>
                <w:sz w:val="18"/>
                <w:szCs w:val="18"/>
              </w:rPr>
              <w:t>0,0000144</w:t>
            </w:r>
          </w:p>
        </w:tc>
        <w:tc>
          <w:tcPr>
            <w:tcW w:w="455" w:type="pct"/>
            <w:tcBorders>
              <w:top w:val="nil"/>
              <w:left w:val="nil"/>
              <w:bottom w:val="single" w:sz="8" w:space="0" w:color="auto"/>
              <w:right w:val="single" w:sz="8" w:space="0" w:color="auto"/>
            </w:tcBorders>
            <w:shd w:val="clear" w:color="auto" w:fill="auto"/>
            <w:vAlign w:val="center"/>
          </w:tcPr>
          <w:p w14:paraId="58B62A5A" w14:textId="77777777" w:rsidR="0078262B" w:rsidRPr="00A77C4E" w:rsidRDefault="0078262B" w:rsidP="0078262B">
            <w:pPr>
              <w:pStyle w:val="afffb"/>
            </w:pPr>
            <w:r w:rsidRPr="00A77C4E">
              <w:rPr>
                <w:sz w:val="18"/>
                <w:szCs w:val="18"/>
              </w:rPr>
              <w:t>0,0000144</w:t>
            </w:r>
          </w:p>
        </w:tc>
        <w:tc>
          <w:tcPr>
            <w:tcW w:w="402" w:type="pct"/>
            <w:tcBorders>
              <w:top w:val="nil"/>
              <w:left w:val="nil"/>
              <w:bottom w:val="single" w:sz="8" w:space="0" w:color="auto"/>
              <w:right w:val="single" w:sz="8" w:space="0" w:color="auto"/>
            </w:tcBorders>
            <w:shd w:val="clear" w:color="auto" w:fill="auto"/>
            <w:vAlign w:val="center"/>
          </w:tcPr>
          <w:p w14:paraId="5F83B647" w14:textId="77777777" w:rsidR="0078262B" w:rsidRPr="00A77C4E" w:rsidRDefault="0078262B" w:rsidP="0078262B">
            <w:pPr>
              <w:pStyle w:val="afffb"/>
            </w:pPr>
            <w:r w:rsidRPr="00A77C4E">
              <w:rPr>
                <w:sz w:val="18"/>
                <w:szCs w:val="18"/>
              </w:rPr>
              <w:t>0,0000144</w:t>
            </w:r>
          </w:p>
        </w:tc>
      </w:tr>
      <w:tr w:rsidR="00A77C4E" w:rsidRPr="00A77C4E" w14:paraId="75887213" w14:textId="77777777" w:rsidTr="00986BB1">
        <w:trPr>
          <w:trHeight w:val="20"/>
        </w:trPr>
        <w:tc>
          <w:tcPr>
            <w:tcW w:w="258" w:type="pct"/>
            <w:shd w:val="clear" w:color="auto" w:fill="auto"/>
            <w:vAlign w:val="center"/>
          </w:tcPr>
          <w:p w14:paraId="7A2DAC08" w14:textId="77777777" w:rsidR="0078262B" w:rsidRPr="00A77C4E" w:rsidRDefault="0078262B" w:rsidP="0078262B">
            <w:pPr>
              <w:pStyle w:val="afffb"/>
            </w:pPr>
            <w:r w:rsidRPr="00A77C4E">
              <w:t>11.</w:t>
            </w:r>
          </w:p>
        </w:tc>
        <w:tc>
          <w:tcPr>
            <w:tcW w:w="644" w:type="pct"/>
            <w:shd w:val="clear" w:color="auto" w:fill="auto"/>
            <w:vAlign w:val="center"/>
          </w:tcPr>
          <w:p w14:paraId="452D9EC6"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0230F31E"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2AEB6991"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243DA4D7"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6BE98952"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7945F7FC"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0C477FA7"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2DF8DBF2" w14:textId="77777777" w:rsidR="0078262B" w:rsidRPr="00A77C4E" w:rsidRDefault="0078262B" w:rsidP="0078262B">
            <w:pPr>
              <w:pStyle w:val="afffb"/>
            </w:pPr>
            <w:r w:rsidRPr="00A77C4E">
              <w:rPr>
                <w:sz w:val="18"/>
                <w:szCs w:val="18"/>
              </w:rPr>
              <w:t>0,032</w:t>
            </w:r>
          </w:p>
        </w:tc>
        <w:tc>
          <w:tcPr>
            <w:tcW w:w="455" w:type="pct"/>
            <w:tcBorders>
              <w:top w:val="nil"/>
              <w:left w:val="nil"/>
              <w:bottom w:val="single" w:sz="8" w:space="0" w:color="auto"/>
              <w:right w:val="single" w:sz="8" w:space="0" w:color="auto"/>
            </w:tcBorders>
            <w:shd w:val="clear" w:color="auto" w:fill="auto"/>
            <w:vAlign w:val="center"/>
          </w:tcPr>
          <w:p w14:paraId="3F1AA82F" w14:textId="77777777" w:rsidR="0078262B" w:rsidRPr="00A77C4E" w:rsidRDefault="0078262B" w:rsidP="0078262B">
            <w:pPr>
              <w:pStyle w:val="afffb"/>
            </w:pPr>
            <w:r w:rsidRPr="00A77C4E">
              <w:rPr>
                <w:sz w:val="18"/>
                <w:szCs w:val="18"/>
              </w:rPr>
              <w:t>0,032</w:t>
            </w:r>
          </w:p>
        </w:tc>
        <w:tc>
          <w:tcPr>
            <w:tcW w:w="402" w:type="pct"/>
            <w:tcBorders>
              <w:top w:val="nil"/>
              <w:left w:val="nil"/>
              <w:bottom w:val="single" w:sz="8" w:space="0" w:color="auto"/>
              <w:right w:val="single" w:sz="8" w:space="0" w:color="auto"/>
            </w:tcBorders>
            <w:shd w:val="clear" w:color="auto" w:fill="auto"/>
            <w:vAlign w:val="center"/>
          </w:tcPr>
          <w:p w14:paraId="7CB2E1AC" w14:textId="77777777" w:rsidR="0078262B" w:rsidRPr="00A77C4E" w:rsidRDefault="0078262B" w:rsidP="0078262B">
            <w:pPr>
              <w:pStyle w:val="afffb"/>
            </w:pPr>
            <w:r w:rsidRPr="00A77C4E">
              <w:rPr>
                <w:sz w:val="18"/>
                <w:szCs w:val="18"/>
              </w:rPr>
              <w:t>0,032</w:t>
            </w:r>
          </w:p>
        </w:tc>
      </w:tr>
      <w:tr w:rsidR="00A77C4E" w:rsidRPr="00A77C4E" w14:paraId="30A9B4C2" w14:textId="77777777" w:rsidTr="00986BB1">
        <w:trPr>
          <w:trHeight w:val="20"/>
        </w:trPr>
        <w:tc>
          <w:tcPr>
            <w:tcW w:w="258" w:type="pct"/>
            <w:shd w:val="clear" w:color="auto" w:fill="auto"/>
            <w:vAlign w:val="center"/>
          </w:tcPr>
          <w:p w14:paraId="0E8D4701" w14:textId="77777777" w:rsidR="0078262B" w:rsidRPr="00A77C4E" w:rsidRDefault="0078262B" w:rsidP="0078262B">
            <w:pPr>
              <w:pStyle w:val="afffb"/>
            </w:pPr>
            <w:r w:rsidRPr="00A77C4E">
              <w:t>12.</w:t>
            </w:r>
          </w:p>
        </w:tc>
        <w:tc>
          <w:tcPr>
            <w:tcW w:w="644" w:type="pct"/>
            <w:shd w:val="clear" w:color="auto" w:fill="auto"/>
            <w:vAlign w:val="center"/>
          </w:tcPr>
          <w:p w14:paraId="5CE9ADD4"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0BBE8E43"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28645790"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2C800422"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462B5781"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07C8D0D3"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3DFFE3C7"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1CD21AD1" w14:textId="77777777" w:rsidR="0078262B" w:rsidRPr="00A77C4E" w:rsidRDefault="0078262B" w:rsidP="0078262B">
            <w:pPr>
              <w:pStyle w:val="afffb"/>
            </w:pPr>
            <w:r w:rsidRPr="00A77C4E">
              <w:rPr>
                <w:sz w:val="18"/>
                <w:szCs w:val="18"/>
              </w:rPr>
              <w:t>158,214</w:t>
            </w:r>
          </w:p>
        </w:tc>
        <w:tc>
          <w:tcPr>
            <w:tcW w:w="455" w:type="pct"/>
            <w:tcBorders>
              <w:top w:val="nil"/>
              <w:left w:val="nil"/>
              <w:bottom w:val="single" w:sz="8" w:space="0" w:color="auto"/>
              <w:right w:val="single" w:sz="8" w:space="0" w:color="auto"/>
            </w:tcBorders>
            <w:shd w:val="clear" w:color="auto" w:fill="auto"/>
            <w:vAlign w:val="center"/>
          </w:tcPr>
          <w:p w14:paraId="435B8F61" w14:textId="77777777" w:rsidR="0078262B" w:rsidRPr="00A77C4E" w:rsidRDefault="0078262B" w:rsidP="0078262B">
            <w:pPr>
              <w:pStyle w:val="afffb"/>
            </w:pPr>
            <w:r w:rsidRPr="00A77C4E">
              <w:rPr>
                <w:sz w:val="18"/>
                <w:szCs w:val="18"/>
              </w:rPr>
              <w:t>158,214</w:t>
            </w:r>
          </w:p>
        </w:tc>
        <w:tc>
          <w:tcPr>
            <w:tcW w:w="402" w:type="pct"/>
            <w:tcBorders>
              <w:top w:val="nil"/>
              <w:left w:val="nil"/>
              <w:bottom w:val="single" w:sz="8" w:space="0" w:color="auto"/>
              <w:right w:val="single" w:sz="8" w:space="0" w:color="auto"/>
            </w:tcBorders>
            <w:shd w:val="clear" w:color="auto" w:fill="auto"/>
            <w:vAlign w:val="center"/>
          </w:tcPr>
          <w:p w14:paraId="2A9852B5" w14:textId="77777777" w:rsidR="0078262B" w:rsidRPr="00A77C4E" w:rsidRDefault="0078262B" w:rsidP="0078262B">
            <w:pPr>
              <w:pStyle w:val="afffb"/>
            </w:pPr>
            <w:r w:rsidRPr="00A77C4E">
              <w:rPr>
                <w:sz w:val="18"/>
                <w:szCs w:val="18"/>
              </w:rPr>
              <w:t>158,214</w:t>
            </w:r>
          </w:p>
        </w:tc>
      </w:tr>
      <w:tr w:rsidR="00A77C4E" w:rsidRPr="00A77C4E" w14:paraId="00E76C77" w14:textId="77777777" w:rsidTr="00986BB1">
        <w:trPr>
          <w:trHeight w:val="20"/>
        </w:trPr>
        <w:tc>
          <w:tcPr>
            <w:tcW w:w="258" w:type="pct"/>
            <w:shd w:val="clear" w:color="auto" w:fill="auto"/>
            <w:vAlign w:val="center"/>
          </w:tcPr>
          <w:p w14:paraId="7988497E" w14:textId="77777777" w:rsidR="0078262B" w:rsidRPr="00A77C4E" w:rsidRDefault="0078262B" w:rsidP="0078262B">
            <w:pPr>
              <w:pStyle w:val="afffb"/>
            </w:pPr>
          </w:p>
        </w:tc>
        <w:tc>
          <w:tcPr>
            <w:tcW w:w="644" w:type="pct"/>
            <w:shd w:val="clear" w:color="auto" w:fill="auto"/>
            <w:vAlign w:val="center"/>
          </w:tcPr>
          <w:p w14:paraId="7C7870DD" w14:textId="77777777" w:rsidR="0078262B" w:rsidRPr="00A77C4E" w:rsidRDefault="0078262B" w:rsidP="0078262B">
            <w:pPr>
              <w:pStyle w:val="afffb"/>
              <w:jc w:val="left"/>
            </w:pPr>
            <w:r w:rsidRPr="00A77C4E">
              <w:rPr>
                <w:b/>
              </w:rPr>
              <w:t>Котельной с. Парная</w:t>
            </w:r>
          </w:p>
        </w:tc>
        <w:tc>
          <w:tcPr>
            <w:tcW w:w="510" w:type="pct"/>
            <w:shd w:val="clear" w:color="auto" w:fill="auto"/>
            <w:vAlign w:val="center"/>
          </w:tcPr>
          <w:p w14:paraId="338EC57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73B72A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EAB330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8D0BD9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B0689A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4DC655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627F2D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59B620B"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250D0E39" w14:textId="77777777" w:rsidR="0078262B" w:rsidRPr="00A77C4E" w:rsidRDefault="0078262B" w:rsidP="0078262B">
            <w:pPr>
              <w:pStyle w:val="afffb"/>
            </w:pPr>
            <w:r w:rsidRPr="00A77C4E">
              <w:t> </w:t>
            </w:r>
          </w:p>
        </w:tc>
      </w:tr>
      <w:tr w:rsidR="00A77C4E" w:rsidRPr="00A77C4E" w14:paraId="7516918D" w14:textId="77777777" w:rsidTr="00986BB1">
        <w:trPr>
          <w:trHeight w:val="20"/>
        </w:trPr>
        <w:tc>
          <w:tcPr>
            <w:tcW w:w="258" w:type="pct"/>
            <w:shd w:val="clear" w:color="auto" w:fill="auto"/>
            <w:vAlign w:val="center"/>
          </w:tcPr>
          <w:p w14:paraId="4938B6D8" w14:textId="77777777" w:rsidR="0078262B" w:rsidRPr="00A77C4E" w:rsidRDefault="0078262B" w:rsidP="0078262B">
            <w:pPr>
              <w:pStyle w:val="afffb"/>
            </w:pPr>
            <w:r w:rsidRPr="00A77C4E">
              <w:lastRenderedPageBreak/>
              <w:t>1.</w:t>
            </w:r>
          </w:p>
        </w:tc>
        <w:tc>
          <w:tcPr>
            <w:tcW w:w="644" w:type="pct"/>
            <w:shd w:val="clear" w:color="auto" w:fill="auto"/>
            <w:vAlign w:val="center"/>
          </w:tcPr>
          <w:p w14:paraId="1FCB5D5B"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57C925AD"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AB751D6"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45CB5F79"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261A91E8"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645C28CD"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3E96312A"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22E8F94B" w14:textId="77777777" w:rsidR="0078262B" w:rsidRPr="00A77C4E" w:rsidRDefault="0078262B" w:rsidP="0078262B">
            <w:pPr>
              <w:pStyle w:val="afffb"/>
            </w:pPr>
            <w:r w:rsidRPr="00A77C4E">
              <w:rPr>
                <w:sz w:val="18"/>
                <w:szCs w:val="18"/>
              </w:rPr>
              <w:t>4,352</w:t>
            </w:r>
          </w:p>
        </w:tc>
        <w:tc>
          <w:tcPr>
            <w:tcW w:w="455" w:type="pct"/>
            <w:tcBorders>
              <w:top w:val="nil"/>
              <w:left w:val="nil"/>
              <w:bottom w:val="single" w:sz="8" w:space="0" w:color="auto"/>
              <w:right w:val="single" w:sz="8" w:space="0" w:color="auto"/>
            </w:tcBorders>
            <w:shd w:val="clear" w:color="auto" w:fill="auto"/>
            <w:vAlign w:val="center"/>
          </w:tcPr>
          <w:p w14:paraId="5EB06E56" w14:textId="77777777" w:rsidR="0078262B" w:rsidRPr="00A77C4E" w:rsidRDefault="0078262B" w:rsidP="0078262B">
            <w:pPr>
              <w:pStyle w:val="afffb"/>
            </w:pPr>
            <w:r w:rsidRPr="00A77C4E">
              <w:rPr>
                <w:sz w:val="18"/>
                <w:szCs w:val="18"/>
              </w:rPr>
              <w:t>4,352</w:t>
            </w:r>
          </w:p>
        </w:tc>
        <w:tc>
          <w:tcPr>
            <w:tcW w:w="402" w:type="pct"/>
            <w:tcBorders>
              <w:top w:val="nil"/>
              <w:left w:val="nil"/>
              <w:bottom w:val="single" w:sz="8" w:space="0" w:color="auto"/>
              <w:right w:val="single" w:sz="8" w:space="0" w:color="auto"/>
            </w:tcBorders>
            <w:shd w:val="clear" w:color="auto" w:fill="auto"/>
            <w:vAlign w:val="center"/>
          </w:tcPr>
          <w:p w14:paraId="3185CD02" w14:textId="77777777" w:rsidR="0078262B" w:rsidRPr="00A77C4E" w:rsidRDefault="0078262B" w:rsidP="0078262B">
            <w:pPr>
              <w:pStyle w:val="afffb"/>
            </w:pPr>
            <w:r w:rsidRPr="00A77C4E">
              <w:rPr>
                <w:sz w:val="18"/>
                <w:szCs w:val="18"/>
              </w:rPr>
              <w:t>4,352</w:t>
            </w:r>
          </w:p>
        </w:tc>
      </w:tr>
      <w:tr w:rsidR="00A77C4E" w:rsidRPr="00A77C4E" w14:paraId="28577CCF" w14:textId="77777777" w:rsidTr="00986BB1">
        <w:trPr>
          <w:trHeight w:val="20"/>
        </w:trPr>
        <w:tc>
          <w:tcPr>
            <w:tcW w:w="258" w:type="pct"/>
            <w:shd w:val="clear" w:color="auto" w:fill="auto"/>
            <w:vAlign w:val="center"/>
          </w:tcPr>
          <w:p w14:paraId="7DDAC787" w14:textId="77777777" w:rsidR="0078262B" w:rsidRPr="00A77C4E" w:rsidRDefault="0078262B" w:rsidP="0078262B">
            <w:pPr>
              <w:pStyle w:val="afffb"/>
            </w:pPr>
            <w:r w:rsidRPr="00A77C4E">
              <w:t>2.</w:t>
            </w:r>
          </w:p>
        </w:tc>
        <w:tc>
          <w:tcPr>
            <w:tcW w:w="644" w:type="pct"/>
            <w:shd w:val="clear" w:color="auto" w:fill="auto"/>
            <w:vAlign w:val="center"/>
          </w:tcPr>
          <w:p w14:paraId="4D25893E"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340EEB76"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B6BE2D6"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34EA04D5"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10C83819"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6C1CCCF4"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27EF9D7C"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2E7966CE" w14:textId="77777777" w:rsidR="0078262B" w:rsidRPr="00A77C4E" w:rsidRDefault="0078262B" w:rsidP="0078262B">
            <w:pPr>
              <w:pStyle w:val="afffb"/>
            </w:pPr>
            <w:r w:rsidRPr="00A77C4E">
              <w:rPr>
                <w:sz w:val="18"/>
                <w:szCs w:val="18"/>
              </w:rPr>
              <w:t>8,956</w:t>
            </w:r>
          </w:p>
        </w:tc>
        <w:tc>
          <w:tcPr>
            <w:tcW w:w="455" w:type="pct"/>
            <w:tcBorders>
              <w:top w:val="nil"/>
              <w:left w:val="nil"/>
              <w:bottom w:val="single" w:sz="8" w:space="0" w:color="auto"/>
              <w:right w:val="single" w:sz="8" w:space="0" w:color="auto"/>
            </w:tcBorders>
            <w:shd w:val="clear" w:color="auto" w:fill="auto"/>
            <w:vAlign w:val="center"/>
          </w:tcPr>
          <w:p w14:paraId="0269AEA1" w14:textId="77777777" w:rsidR="0078262B" w:rsidRPr="00A77C4E" w:rsidRDefault="0078262B" w:rsidP="0078262B">
            <w:pPr>
              <w:pStyle w:val="afffb"/>
            </w:pPr>
            <w:r w:rsidRPr="00A77C4E">
              <w:rPr>
                <w:sz w:val="18"/>
                <w:szCs w:val="18"/>
              </w:rPr>
              <w:t>8,956</w:t>
            </w:r>
          </w:p>
        </w:tc>
        <w:tc>
          <w:tcPr>
            <w:tcW w:w="402" w:type="pct"/>
            <w:tcBorders>
              <w:top w:val="nil"/>
              <w:left w:val="nil"/>
              <w:bottom w:val="single" w:sz="8" w:space="0" w:color="auto"/>
              <w:right w:val="single" w:sz="8" w:space="0" w:color="auto"/>
            </w:tcBorders>
            <w:shd w:val="clear" w:color="auto" w:fill="auto"/>
            <w:vAlign w:val="center"/>
          </w:tcPr>
          <w:p w14:paraId="2B5CF609" w14:textId="77777777" w:rsidR="0078262B" w:rsidRPr="00A77C4E" w:rsidRDefault="0078262B" w:rsidP="0078262B">
            <w:pPr>
              <w:pStyle w:val="afffb"/>
            </w:pPr>
            <w:r w:rsidRPr="00A77C4E">
              <w:rPr>
                <w:sz w:val="18"/>
                <w:szCs w:val="18"/>
              </w:rPr>
              <w:t>8,956</w:t>
            </w:r>
          </w:p>
        </w:tc>
      </w:tr>
      <w:tr w:rsidR="00A77C4E" w:rsidRPr="00A77C4E" w14:paraId="052F4490" w14:textId="77777777" w:rsidTr="00986BB1">
        <w:trPr>
          <w:trHeight w:val="20"/>
        </w:trPr>
        <w:tc>
          <w:tcPr>
            <w:tcW w:w="258" w:type="pct"/>
            <w:shd w:val="clear" w:color="auto" w:fill="auto"/>
            <w:vAlign w:val="center"/>
          </w:tcPr>
          <w:p w14:paraId="3F5BCAE5" w14:textId="77777777" w:rsidR="0078262B" w:rsidRPr="00A77C4E" w:rsidRDefault="0078262B" w:rsidP="0078262B">
            <w:pPr>
              <w:pStyle w:val="afffb"/>
            </w:pPr>
            <w:r w:rsidRPr="00A77C4E">
              <w:t>3.</w:t>
            </w:r>
          </w:p>
        </w:tc>
        <w:tc>
          <w:tcPr>
            <w:tcW w:w="644" w:type="pct"/>
            <w:shd w:val="clear" w:color="auto" w:fill="auto"/>
            <w:vAlign w:val="center"/>
          </w:tcPr>
          <w:p w14:paraId="3F8387C9"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33FD06A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CF43BD0"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10A74E91"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7D7DC665"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5D3119F5"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3FBDC337"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6DF6EE71" w14:textId="77777777" w:rsidR="0078262B" w:rsidRPr="00A77C4E" w:rsidRDefault="0078262B" w:rsidP="0078262B">
            <w:pPr>
              <w:pStyle w:val="afffb"/>
            </w:pPr>
            <w:r w:rsidRPr="00A77C4E">
              <w:rPr>
                <w:sz w:val="18"/>
                <w:szCs w:val="18"/>
              </w:rPr>
              <w:t>0,2428</w:t>
            </w:r>
          </w:p>
        </w:tc>
        <w:tc>
          <w:tcPr>
            <w:tcW w:w="455" w:type="pct"/>
            <w:tcBorders>
              <w:top w:val="nil"/>
              <w:left w:val="nil"/>
              <w:bottom w:val="single" w:sz="8" w:space="0" w:color="auto"/>
              <w:right w:val="single" w:sz="8" w:space="0" w:color="auto"/>
            </w:tcBorders>
            <w:shd w:val="clear" w:color="auto" w:fill="auto"/>
            <w:vAlign w:val="center"/>
          </w:tcPr>
          <w:p w14:paraId="3526609C" w14:textId="77777777" w:rsidR="0078262B" w:rsidRPr="00A77C4E" w:rsidRDefault="0078262B" w:rsidP="0078262B">
            <w:pPr>
              <w:pStyle w:val="afffb"/>
            </w:pPr>
            <w:r w:rsidRPr="00A77C4E">
              <w:rPr>
                <w:sz w:val="18"/>
                <w:szCs w:val="18"/>
              </w:rPr>
              <w:t>0,2428</w:t>
            </w:r>
          </w:p>
        </w:tc>
        <w:tc>
          <w:tcPr>
            <w:tcW w:w="402" w:type="pct"/>
            <w:tcBorders>
              <w:top w:val="nil"/>
              <w:left w:val="nil"/>
              <w:bottom w:val="single" w:sz="8" w:space="0" w:color="auto"/>
              <w:right w:val="single" w:sz="8" w:space="0" w:color="auto"/>
            </w:tcBorders>
            <w:shd w:val="clear" w:color="auto" w:fill="auto"/>
            <w:vAlign w:val="center"/>
          </w:tcPr>
          <w:p w14:paraId="1C550861" w14:textId="77777777" w:rsidR="0078262B" w:rsidRPr="00A77C4E" w:rsidRDefault="0078262B" w:rsidP="0078262B">
            <w:pPr>
              <w:pStyle w:val="afffb"/>
            </w:pPr>
            <w:r w:rsidRPr="00A77C4E">
              <w:rPr>
                <w:sz w:val="18"/>
                <w:szCs w:val="18"/>
              </w:rPr>
              <w:t>0,2428</w:t>
            </w:r>
          </w:p>
        </w:tc>
      </w:tr>
      <w:tr w:rsidR="00A77C4E" w:rsidRPr="00A77C4E" w14:paraId="1C38623A" w14:textId="77777777" w:rsidTr="00986BB1">
        <w:trPr>
          <w:trHeight w:val="20"/>
        </w:trPr>
        <w:tc>
          <w:tcPr>
            <w:tcW w:w="258" w:type="pct"/>
            <w:shd w:val="clear" w:color="auto" w:fill="auto"/>
            <w:vAlign w:val="center"/>
          </w:tcPr>
          <w:p w14:paraId="0165FB31" w14:textId="77777777" w:rsidR="0078262B" w:rsidRPr="00A77C4E" w:rsidRDefault="0078262B" w:rsidP="0078262B">
            <w:pPr>
              <w:pStyle w:val="afffb"/>
            </w:pPr>
            <w:r w:rsidRPr="00A77C4E">
              <w:t>3.1.</w:t>
            </w:r>
          </w:p>
        </w:tc>
        <w:tc>
          <w:tcPr>
            <w:tcW w:w="644" w:type="pct"/>
            <w:shd w:val="clear" w:color="auto" w:fill="auto"/>
            <w:vAlign w:val="center"/>
          </w:tcPr>
          <w:p w14:paraId="40624717"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154E115B"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EFC8063"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67D635DF"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1FDD9909"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1344ACC3"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4CA47B0C"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5D115CC4"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7E20AA22" w14:textId="77777777" w:rsidR="0078262B" w:rsidRPr="00A77C4E" w:rsidRDefault="0078262B" w:rsidP="0078262B">
            <w:pPr>
              <w:pStyle w:val="afffb"/>
            </w:pPr>
            <w:r w:rsidRPr="00A77C4E">
              <w:rPr>
                <w:sz w:val="18"/>
                <w:szCs w:val="18"/>
              </w:rPr>
              <w:t>0,051</w:t>
            </w:r>
          </w:p>
        </w:tc>
        <w:tc>
          <w:tcPr>
            <w:tcW w:w="402" w:type="pct"/>
            <w:tcBorders>
              <w:top w:val="nil"/>
              <w:left w:val="nil"/>
              <w:bottom w:val="single" w:sz="8" w:space="0" w:color="auto"/>
              <w:right w:val="single" w:sz="8" w:space="0" w:color="auto"/>
            </w:tcBorders>
            <w:shd w:val="clear" w:color="auto" w:fill="auto"/>
            <w:vAlign w:val="center"/>
          </w:tcPr>
          <w:p w14:paraId="462BDFE0" w14:textId="77777777" w:rsidR="0078262B" w:rsidRPr="00A77C4E" w:rsidRDefault="0078262B" w:rsidP="0078262B">
            <w:pPr>
              <w:pStyle w:val="afffb"/>
            </w:pPr>
            <w:r w:rsidRPr="00A77C4E">
              <w:rPr>
                <w:sz w:val="18"/>
                <w:szCs w:val="18"/>
              </w:rPr>
              <w:t>0,051</w:t>
            </w:r>
          </w:p>
        </w:tc>
      </w:tr>
      <w:tr w:rsidR="00A77C4E" w:rsidRPr="00A77C4E" w14:paraId="1718DA4B" w14:textId="77777777" w:rsidTr="00986BB1">
        <w:trPr>
          <w:trHeight w:val="20"/>
        </w:trPr>
        <w:tc>
          <w:tcPr>
            <w:tcW w:w="258" w:type="pct"/>
            <w:shd w:val="clear" w:color="auto" w:fill="auto"/>
            <w:vAlign w:val="center"/>
          </w:tcPr>
          <w:p w14:paraId="3A1D1A58" w14:textId="77777777" w:rsidR="0078262B" w:rsidRPr="00A77C4E" w:rsidRDefault="0078262B" w:rsidP="0078262B">
            <w:pPr>
              <w:pStyle w:val="afffb"/>
            </w:pPr>
            <w:r w:rsidRPr="00A77C4E">
              <w:t>3.1.1</w:t>
            </w:r>
          </w:p>
        </w:tc>
        <w:tc>
          <w:tcPr>
            <w:tcW w:w="644" w:type="pct"/>
            <w:shd w:val="clear" w:color="auto" w:fill="auto"/>
            <w:vAlign w:val="center"/>
          </w:tcPr>
          <w:p w14:paraId="0988828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5053A3B"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4497CF90"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0F0290E5"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707D62E7"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15481D39"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0A95DD5D"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325A0177" w14:textId="77777777" w:rsidR="0078262B" w:rsidRPr="00A77C4E" w:rsidRDefault="0078262B" w:rsidP="0078262B">
            <w:pPr>
              <w:pStyle w:val="afffb"/>
            </w:pPr>
            <w:r w:rsidRPr="00A77C4E">
              <w:rPr>
                <w:sz w:val="18"/>
                <w:szCs w:val="18"/>
              </w:rPr>
              <w:t>0,051</w:t>
            </w:r>
          </w:p>
        </w:tc>
        <w:tc>
          <w:tcPr>
            <w:tcW w:w="455" w:type="pct"/>
            <w:tcBorders>
              <w:top w:val="nil"/>
              <w:left w:val="nil"/>
              <w:bottom w:val="single" w:sz="8" w:space="0" w:color="auto"/>
              <w:right w:val="single" w:sz="8" w:space="0" w:color="auto"/>
            </w:tcBorders>
            <w:shd w:val="clear" w:color="auto" w:fill="auto"/>
            <w:vAlign w:val="center"/>
          </w:tcPr>
          <w:p w14:paraId="41F7136A" w14:textId="77777777" w:rsidR="0078262B" w:rsidRPr="00A77C4E" w:rsidRDefault="0078262B" w:rsidP="0078262B">
            <w:pPr>
              <w:pStyle w:val="afffb"/>
            </w:pPr>
            <w:r w:rsidRPr="00A77C4E">
              <w:rPr>
                <w:sz w:val="18"/>
                <w:szCs w:val="18"/>
              </w:rPr>
              <w:t>0,051</w:t>
            </w:r>
          </w:p>
        </w:tc>
        <w:tc>
          <w:tcPr>
            <w:tcW w:w="402" w:type="pct"/>
            <w:tcBorders>
              <w:top w:val="nil"/>
              <w:left w:val="nil"/>
              <w:bottom w:val="single" w:sz="8" w:space="0" w:color="auto"/>
              <w:right w:val="single" w:sz="8" w:space="0" w:color="auto"/>
            </w:tcBorders>
            <w:shd w:val="clear" w:color="auto" w:fill="auto"/>
            <w:vAlign w:val="center"/>
          </w:tcPr>
          <w:p w14:paraId="3EB0938A" w14:textId="77777777" w:rsidR="0078262B" w:rsidRPr="00A77C4E" w:rsidRDefault="0078262B" w:rsidP="0078262B">
            <w:pPr>
              <w:pStyle w:val="afffb"/>
            </w:pPr>
            <w:r w:rsidRPr="00A77C4E">
              <w:rPr>
                <w:sz w:val="18"/>
                <w:szCs w:val="18"/>
              </w:rPr>
              <w:t>0,051</w:t>
            </w:r>
          </w:p>
        </w:tc>
      </w:tr>
      <w:tr w:rsidR="00A77C4E" w:rsidRPr="00A77C4E" w14:paraId="0ACF0029" w14:textId="77777777" w:rsidTr="00986BB1">
        <w:trPr>
          <w:trHeight w:val="20"/>
        </w:trPr>
        <w:tc>
          <w:tcPr>
            <w:tcW w:w="258" w:type="pct"/>
            <w:shd w:val="clear" w:color="auto" w:fill="auto"/>
            <w:vAlign w:val="center"/>
          </w:tcPr>
          <w:p w14:paraId="2F7B3BD3" w14:textId="77777777" w:rsidR="0078262B" w:rsidRPr="00A77C4E" w:rsidRDefault="0078262B" w:rsidP="0078262B">
            <w:pPr>
              <w:pStyle w:val="afffb"/>
            </w:pPr>
            <w:r w:rsidRPr="00A77C4E">
              <w:t>3.1.2</w:t>
            </w:r>
          </w:p>
        </w:tc>
        <w:tc>
          <w:tcPr>
            <w:tcW w:w="644" w:type="pct"/>
            <w:shd w:val="clear" w:color="auto" w:fill="auto"/>
            <w:vAlign w:val="center"/>
          </w:tcPr>
          <w:p w14:paraId="25B2D98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5950F680"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20D652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6EDEB5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06A83E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154300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5C466D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AA9690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02FB46C"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1295C83" w14:textId="77777777" w:rsidR="0078262B" w:rsidRPr="00A77C4E" w:rsidRDefault="0078262B" w:rsidP="0078262B">
            <w:pPr>
              <w:pStyle w:val="afffb"/>
            </w:pPr>
            <w:r w:rsidRPr="00A77C4E">
              <w:rPr>
                <w:sz w:val="18"/>
                <w:szCs w:val="18"/>
              </w:rPr>
              <w:t>0</w:t>
            </w:r>
          </w:p>
        </w:tc>
      </w:tr>
      <w:tr w:rsidR="00A77C4E" w:rsidRPr="00A77C4E" w14:paraId="44DC4EFB" w14:textId="77777777" w:rsidTr="00986BB1">
        <w:trPr>
          <w:trHeight w:val="20"/>
        </w:trPr>
        <w:tc>
          <w:tcPr>
            <w:tcW w:w="258" w:type="pct"/>
            <w:shd w:val="clear" w:color="auto" w:fill="auto"/>
            <w:vAlign w:val="center"/>
          </w:tcPr>
          <w:p w14:paraId="4245CDF5" w14:textId="77777777" w:rsidR="0078262B" w:rsidRPr="00A77C4E" w:rsidRDefault="0078262B" w:rsidP="0078262B">
            <w:pPr>
              <w:pStyle w:val="afffb"/>
            </w:pPr>
            <w:r w:rsidRPr="00A77C4E">
              <w:t>3.2</w:t>
            </w:r>
          </w:p>
        </w:tc>
        <w:tc>
          <w:tcPr>
            <w:tcW w:w="644" w:type="pct"/>
            <w:shd w:val="clear" w:color="auto" w:fill="auto"/>
            <w:vAlign w:val="center"/>
          </w:tcPr>
          <w:p w14:paraId="0AFAF82A"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590F13A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2722146"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5F733CF7"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62F6B4F5"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2D89040E"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7C6D59E2"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0A1E3A47"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44AE5CFB" w14:textId="77777777" w:rsidR="0078262B" w:rsidRPr="00A77C4E" w:rsidRDefault="0078262B" w:rsidP="0078262B">
            <w:pPr>
              <w:pStyle w:val="afffb"/>
            </w:pPr>
            <w:r w:rsidRPr="00A77C4E">
              <w:rPr>
                <w:sz w:val="18"/>
                <w:szCs w:val="18"/>
              </w:rPr>
              <w:t>0,192</w:t>
            </w:r>
          </w:p>
        </w:tc>
        <w:tc>
          <w:tcPr>
            <w:tcW w:w="402" w:type="pct"/>
            <w:tcBorders>
              <w:top w:val="nil"/>
              <w:left w:val="nil"/>
              <w:bottom w:val="single" w:sz="8" w:space="0" w:color="auto"/>
              <w:right w:val="single" w:sz="8" w:space="0" w:color="auto"/>
            </w:tcBorders>
            <w:shd w:val="clear" w:color="auto" w:fill="auto"/>
            <w:vAlign w:val="center"/>
          </w:tcPr>
          <w:p w14:paraId="7031E2F2" w14:textId="77777777" w:rsidR="0078262B" w:rsidRPr="00A77C4E" w:rsidRDefault="0078262B" w:rsidP="0078262B">
            <w:pPr>
              <w:pStyle w:val="afffb"/>
            </w:pPr>
            <w:r w:rsidRPr="00A77C4E">
              <w:rPr>
                <w:sz w:val="18"/>
                <w:szCs w:val="18"/>
              </w:rPr>
              <w:t>0,192</w:t>
            </w:r>
          </w:p>
        </w:tc>
      </w:tr>
      <w:tr w:rsidR="00A77C4E" w:rsidRPr="00A77C4E" w14:paraId="3CB2EC25" w14:textId="77777777" w:rsidTr="00986BB1">
        <w:trPr>
          <w:trHeight w:val="20"/>
        </w:trPr>
        <w:tc>
          <w:tcPr>
            <w:tcW w:w="258" w:type="pct"/>
            <w:shd w:val="clear" w:color="auto" w:fill="auto"/>
            <w:vAlign w:val="center"/>
          </w:tcPr>
          <w:p w14:paraId="52CED0C5" w14:textId="77777777" w:rsidR="0078262B" w:rsidRPr="00A77C4E" w:rsidRDefault="0078262B" w:rsidP="0078262B">
            <w:pPr>
              <w:pStyle w:val="afffb"/>
            </w:pPr>
            <w:r w:rsidRPr="00A77C4E">
              <w:t>3.2.1</w:t>
            </w:r>
          </w:p>
        </w:tc>
        <w:tc>
          <w:tcPr>
            <w:tcW w:w="644" w:type="pct"/>
            <w:shd w:val="clear" w:color="auto" w:fill="auto"/>
            <w:vAlign w:val="center"/>
          </w:tcPr>
          <w:p w14:paraId="632BEA62"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6CBA31F"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D3D96DA"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6ED12B0B"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696D3CF4"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1EC85581"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0684E8D1"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33E4612F" w14:textId="77777777" w:rsidR="0078262B" w:rsidRPr="00A77C4E" w:rsidRDefault="0078262B" w:rsidP="0078262B">
            <w:pPr>
              <w:pStyle w:val="afffb"/>
            </w:pPr>
            <w:r w:rsidRPr="00A77C4E">
              <w:rPr>
                <w:sz w:val="18"/>
                <w:szCs w:val="18"/>
              </w:rPr>
              <w:t>0,192</w:t>
            </w:r>
          </w:p>
        </w:tc>
        <w:tc>
          <w:tcPr>
            <w:tcW w:w="455" w:type="pct"/>
            <w:tcBorders>
              <w:top w:val="nil"/>
              <w:left w:val="nil"/>
              <w:bottom w:val="single" w:sz="8" w:space="0" w:color="auto"/>
              <w:right w:val="single" w:sz="8" w:space="0" w:color="auto"/>
            </w:tcBorders>
            <w:shd w:val="clear" w:color="auto" w:fill="auto"/>
            <w:vAlign w:val="center"/>
          </w:tcPr>
          <w:p w14:paraId="5B7117F2" w14:textId="77777777" w:rsidR="0078262B" w:rsidRPr="00A77C4E" w:rsidRDefault="0078262B" w:rsidP="0078262B">
            <w:pPr>
              <w:pStyle w:val="afffb"/>
            </w:pPr>
            <w:r w:rsidRPr="00A77C4E">
              <w:rPr>
                <w:sz w:val="18"/>
                <w:szCs w:val="18"/>
              </w:rPr>
              <w:t>0,192</w:t>
            </w:r>
          </w:p>
        </w:tc>
        <w:tc>
          <w:tcPr>
            <w:tcW w:w="402" w:type="pct"/>
            <w:tcBorders>
              <w:top w:val="nil"/>
              <w:left w:val="nil"/>
              <w:bottom w:val="single" w:sz="8" w:space="0" w:color="auto"/>
              <w:right w:val="single" w:sz="8" w:space="0" w:color="auto"/>
            </w:tcBorders>
            <w:shd w:val="clear" w:color="auto" w:fill="auto"/>
            <w:vAlign w:val="center"/>
          </w:tcPr>
          <w:p w14:paraId="1CB090E2" w14:textId="77777777" w:rsidR="0078262B" w:rsidRPr="00A77C4E" w:rsidRDefault="0078262B" w:rsidP="0078262B">
            <w:pPr>
              <w:pStyle w:val="afffb"/>
            </w:pPr>
            <w:r w:rsidRPr="00A77C4E">
              <w:rPr>
                <w:sz w:val="18"/>
                <w:szCs w:val="18"/>
              </w:rPr>
              <w:t>0,192</w:t>
            </w:r>
          </w:p>
        </w:tc>
      </w:tr>
      <w:tr w:rsidR="00A77C4E" w:rsidRPr="00A77C4E" w14:paraId="418F37C2" w14:textId="77777777" w:rsidTr="00986BB1">
        <w:trPr>
          <w:trHeight w:val="20"/>
        </w:trPr>
        <w:tc>
          <w:tcPr>
            <w:tcW w:w="258" w:type="pct"/>
            <w:shd w:val="clear" w:color="auto" w:fill="auto"/>
            <w:vAlign w:val="center"/>
          </w:tcPr>
          <w:p w14:paraId="371A0A34" w14:textId="77777777" w:rsidR="0078262B" w:rsidRPr="00A77C4E" w:rsidRDefault="0078262B" w:rsidP="0078262B">
            <w:pPr>
              <w:pStyle w:val="afffb"/>
            </w:pPr>
            <w:r w:rsidRPr="00A77C4E">
              <w:t>3.2.2</w:t>
            </w:r>
          </w:p>
        </w:tc>
        <w:tc>
          <w:tcPr>
            <w:tcW w:w="644" w:type="pct"/>
            <w:shd w:val="clear" w:color="auto" w:fill="auto"/>
            <w:vAlign w:val="center"/>
          </w:tcPr>
          <w:p w14:paraId="7D0640A8"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3EB7014"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A37A3A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38D34C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2E6F3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6E52C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66B3B9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AD9133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4C45578"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1B0FA08E" w14:textId="77777777" w:rsidR="0078262B" w:rsidRPr="00A77C4E" w:rsidRDefault="0078262B" w:rsidP="0078262B">
            <w:pPr>
              <w:pStyle w:val="afffb"/>
            </w:pPr>
            <w:r w:rsidRPr="00A77C4E">
              <w:rPr>
                <w:sz w:val="18"/>
                <w:szCs w:val="18"/>
              </w:rPr>
              <w:t>0</w:t>
            </w:r>
          </w:p>
        </w:tc>
      </w:tr>
      <w:tr w:rsidR="00A77C4E" w:rsidRPr="00A77C4E" w14:paraId="45EEAD81" w14:textId="77777777" w:rsidTr="00986BB1">
        <w:trPr>
          <w:trHeight w:val="20"/>
        </w:trPr>
        <w:tc>
          <w:tcPr>
            <w:tcW w:w="258" w:type="pct"/>
            <w:shd w:val="clear" w:color="auto" w:fill="auto"/>
            <w:vAlign w:val="center"/>
          </w:tcPr>
          <w:p w14:paraId="2E5AF4F4" w14:textId="77777777" w:rsidR="0078262B" w:rsidRPr="00A77C4E" w:rsidRDefault="0078262B" w:rsidP="0078262B">
            <w:pPr>
              <w:pStyle w:val="afffb"/>
            </w:pPr>
            <w:r w:rsidRPr="00A77C4E">
              <w:t>4.</w:t>
            </w:r>
          </w:p>
        </w:tc>
        <w:tc>
          <w:tcPr>
            <w:tcW w:w="644" w:type="pct"/>
            <w:shd w:val="clear" w:color="auto" w:fill="auto"/>
            <w:vAlign w:val="center"/>
          </w:tcPr>
          <w:p w14:paraId="7274088F"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68794092"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EAF0D2A"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6C98BBDA"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3A6B91DB"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4BC75B8B"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3A0FCD4C"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0B43A25F" w14:textId="77777777" w:rsidR="0078262B" w:rsidRPr="00A77C4E" w:rsidRDefault="0078262B" w:rsidP="0078262B">
            <w:pPr>
              <w:pStyle w:val="afffb"/>
            </w:pPr>
            <w:r w:rsidRPr="00A77C4E">
              <w:rPr>
                <w:sz w:val="18"/>
                <w:szCs w:val="18"/>
              </w:rPr>
              <w:t>1,15</w:t>
            </w:r>
          </w:p>
        </w:tc>
        <w:tc>
          <w:tcPr>
            <w:tcW w:w="455" w:type="pct"/>
            <w:tcBorders>
              <w:top w:val="nil"/>
              <w:left w:val="nil"/>
              <w:bottom w:val="single" w:sz="8" w:space="0" w:color="auto"/>
              <w:right w:val="single" w:sz="8" w:space="0" w:color="auto"/>
            </w:tcBorders>
            <w:shd w:val="clear" w:color="auto" w:fill="auto"/>
            <w:vAlign w:val="center"/>
          </w:tcPr>
          <w:p w14:paraId="3CB8CE1C" w14:textId="77777777" w:rsidR="0078262B" w:rsidRPr="00A77C4E" w:rsidRDefault="0078262B" w:rsidP="0078262B">
            <w:pPr>
              <w:pStyle w:val="afffb"/>
            </w:pPr>
            <w:r w:rsidRPr="00A77C4E">
              <w:rPr>
                <w:sz w:val="18"/>
                <w:szCs w:val="18"/>
              </w:rPr>
              <w:t>1,15</w:t>
            </w:r>
          </w:p>
        </w:tc>
        <w:tc>
          <w:tcPr>
            <w:tcW w:w="402" w:type="pct"/>
            <w:tcBorders>
              <w:top w:val="nil"/>
              <w:left w:val="nil"/>
              <w:bottom w:val="single" w:sz="8" w:space="0" w:color="auto"/>
              <w:right w:val="single" w:sz="8" w:space="0" w:color="auto"/>
            </w:tcBorders>
            <w:shd w:val="clear" w:color="auto" w:fill="auto"/>
            <w:vAlign w:val="center"/>
          </w:tcPr>
          <w:p w14:paraId="18C7D979" w14:textId="77777777" w:rsidR="0078262B" w:rsidRPr="00A77C4E" w:rsidRDefault="0078262B" w:rsidP="0078262B">
            <w:pPr>
              <w:pStyle w:val="afffb"/>
            </w:pPr>
            <w:r w:rsidRPr="00A77C4E">
              <w:rPr>
                <w:sz w:val="18"/>
                <w:szCs w:val="18"/>
              </w:rPr>
              <w:t>1,15</w:t>
            </w:r>
          </w:p>
        </w:tc>
      </w:tr>
      <w:tr w:rsidR="00A77C4E" w:rsidRPr="00A77C4E" w14:paraId="23277D1F" w14:textId="77777777" w:rsidTr="00986BB1">
        <w:trPr>
          <w:trHeight w:val="20"/>
        </w:trPr>
        <w:tc>
          <w:tcPr>
            <w:tcW w:w="258" w:type="pct"/>
            <w:shd w:val="clear" w:color="auto" w:fill="auto"/>
            <w:vAlign w:val="center"/>
          </w:tcPr>
          <w:p w14:paraId="708310B1" w14:textId="77777777" w:rsidR="0078262B" w:rsidRPr="00A77C4E" w:rsidRDefault="0078262B" w:rsidP="0078262B">
            <w:pPr>
              <w:pStyle w:val="afffb"/>
            </w:pPr>
            <w:r w:rsidRPr="00A77C4E">
              <w:t>4.1</w:t>
            </w:r>
          </w:p>
        </w:tc>
        <w:tc>
          <w:tcPr>
            <w:tcW w:w="644" w:type="pct"/>
            <w:shd w:val="clear" w:color="auto" w:fill="auto"/>
            <w:vAlign w:val="center"/>
          </w:tcPr>
          <w:p w14:paraId="6F24468A"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5DB3203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BE85A44"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5BDBAC95"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1578ADB8"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51AD1A4C"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78D6C71F"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62A1F795"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7AA3EAC3" w14:textId="77777777" w:rsidR="0078262B" w:rsidRPr="00A77C4E" w:rsidRDefault="0078262B" w:rsidP="0078262B">
            <w:pPr>
              <w:pStyle w:val="afffb"/>
            </w:pPr>
            <w:r w:rsidRPr="00A77C4E">
              <w:rPr>
                <w:sz w:val="18"/>
                <w:szCs w:val="18"/>
              </w:rPr>
              <w:t>0,376</w:t>
            </w:r>
          </w:p>
        </w:tc>
        <w:tc>
          <w:tcPr>
            <w:tcW w:w="402" w:type="pct"/>
            <w:tcBorders>
              <w:top w:val="nil"/>
              <w:left w:val="nil"/>
              <w:bottom w:val="single" w:sz="8" w:space="0" w:color="auto"/>
              <w:right w:val="single" w:sz="8" w:space="0" w:color="auto"/>
            </w:tcBorders>
            <w:shd w:val="clear" w:color="auto" w:fill="auto"/>
            <w:vAlign w:val="center"/>
          </w:tcPr>
          <w:p w14:paraId="7D7240A9" w14:textId="77777777" w:rsidR="0078262B" w:rsidRPr="00A77C4E" w:rsidRDefault="0078262B" w:rsidP="0078262B">
            <w:pPr>
              <w:pStyle w:val="afffb"/>
            </w:pPr>
            <w:r w:rsidRPr="00A77C4E">
              <w:rPr>
                <w:sz w:val="18"/>
                <w:szCs w:val="18"/>
              </w:rPr>
              <w:t>0,376</w:t>
            </w:r>
          </w:p>
        </w:tc>
      </w:tr>
      <w:tr w:rsidR="00A77C4E" w:rsidRPr="00A77C4E" w14:paraId="5D8752E4" w14:textId="77777777" w:rsidTr="00986BB1">
        <w:trPr>
          <w:trHeight w:val="20"/>
        </w:trPr>
        <w:tc>
          <w:tcPr>
            <w:tcW w:w="258" w:type="pct"/>
            <w:shd w:val="clear" w:color="auto" w:fill="auto"/>
            <w:vAlign w:val="center"/>
          </w:tcPr>
          <w:p w14:paraId="3CF7CD21" w14:textId="77777777" w:rsidR="0078262B" w:rsidRPr="00A77C4E" w:rsidRDefault="0078262B" w:rsidP="0078262B">
            <w:pPr>
              <w:pStyle w:val="afffb"/>
            </w:pPr>
            <w:r w:rsidRPr="00A77C4E">
              <w:t>4.1.1</w:t>
            </w:r>
          </w:p>
        </w:tc>
        <w:tc>
          <w:tcPr>
            <w:tcW w:w="644" w:type="pct"/>
            <w:shd w:val="clear" w:color="auto" w:fill="auto"/>
            <w:vAlign w:val="center"/>
          </w:tcPr>
          <w:p w14:paraId="09852DA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53612A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6764B1D"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532C6516"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692ED6C1"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44F19B2E"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03DB113A"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06308590" w14:textId="77777777" w:rsidR="0078262B" w:rsidRPr="00A77C4E" w:rsidRDefault="0078262B" w:rsidP="0078262B">
            <w:pPr>
              <w:pStyle w:val="afffb"/>
            </w:pPr>
            <w:r w:rsidRPr="00A77C4E">
              <w:rPr>
                <w:sz w:val="18"/>
                <w:szCs w:val="18"/>
              </w:rPr>
              <w:t>0,376</w:t>
            </w:r>
          </w:p>
        </w:tc>
        <w:tc>
          <w:tcPr>
            <w:tcW w:w="455" w:type="pct"/>
            <w:tcBorders>
              <w:top w:val="nil"/>
              <w:left w:val="nil"/>
              <w:bottom w:val="single" w:sz="8" w:space="0" w:color="auto"/>
              <w:right w:val="single" w:sz="8" w:space="0" w:color="auto"/>
            </w:tcBorders>
            <w:shd w:val="clear" w:color="auto" w:fill="auto"/>
            <w:vAlign w:val="center"/>
          </w:tcPr>
          <w:p w14:paraId="0E808E3A" w14:textId="77777777" w:rsidR="0078262B" w:rsidRPr="00A77C4E" w:rsidRDefault="0078262B" w:rsidP="0078262B">
            <w:pPr>
              <w:pStyle w:val="afffb"/>
            </w:pPr>
            <w:r w:rsidRPr="00A77C4E">
              <w:rPr>
                <w:sz w:val="18"/>
                <w:szCs w:val="18"/>
              </w:rPr>
              <w:t>0,376</w:t>
            </w:r>
          </w:p>
        </w:tc>
        <w:tc>
          <w:tcPr>
            <w:tcW w:w="402" w:type="pct"/>
            <w:tcBorders>
              <w:top w:val="nil"/>
              <w:left w:val="nil"/>
              <w:bottom w:val="single" w:sz="8" w:space="0" w:color="auto"/>
              <w:right w:val="single" w:sz="8" w:space="0" w:color="auto"/>
            </w:tcBorders>
            <w:shd w:val="clear" w:color="auto" w:fill="auto"/>
            <w:vAlign w:val="center"/>
          </w:tcPr>
          <w:p w14:paraId="74DD0149" w14:textId="77777777" w:rsidR="0078262B" w:rsidRPr="00A77C4E" w:rsidRDefault="0078262B" w:rsidP="0078262B">
            <w:pPr>
              <w:pStyle w:val="afffb"/>
            </w:pPr>
            <w:r w:rsidRPr="00A77C4E">
              <w:rPr>
                <w:sz w:val="18"/>
                <w:szCs w:val="18"/>
              </w:rPr>
              <w:t>0,376</w:t>
            </w:r>
          </w:p>
        </w:tc>
      </w:tr>
      <w:tr w:rsidR="00A77C4E" w:rsidRPr="00A77C4E" w14:paraId="001947FD" w14:textId="77777777" w:rsidTr="00986BB1">
        <w:trPr>
          <w:trHeight w:val="20"/>
        </w:trPr>
        <w:tc>
          <w:tcPr>
            <w:tcW w:w="258" w:type="pct"/>
            <w:shd w:val="clear" w:color="auto" w:fill="auto"/>
            <w:vAlign w:val="center"/>
          </w:tcPr>
          <w:p w14:paraId="2B83DAF5" w14:textId="77777777" w:rsidR="0078262B" w:rsidRPr="00A77C4E" w:rsidRDefault="0078262B" w:rsidP="0078262B">
            <w:pPr>
              <w:pStyle w:val="afffb"/>
            </w:pPr>
            <w:r w:rsidRPr="00A77C4E">
              <w:t>4.1.2</w:t>
            </w:r>
          </w:p>
        </w:tc>
        <w:tc>
          <w:tcPr>
            <w:tcW w:w="644" w:type="pct"/>
            <w:shd w:val="clear" w:color="auto" w:fill="auto"/>
            <w:vAlign w:val="center"/>
          </w:tcPr>
          <w:p w14:paraId="7C73B295"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D96E63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10A3E4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103ADC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52E03B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151FA5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0FED56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B4D573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1188704"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050085CA" w14:textId="77777777" w:rsidR="0078262B" w:rsidRPr="00A77C4E" w:rsidRDefault="0078262B" w:rsidP="0078262B">
            <w:pPr>
              <w:pStyle w:val="afffb"/>
            </w:pPr>
            <w:r w:rsidRPr="00A77C4E">
              <w:rPr>
                <w:sz w:val="18"/>
                <w:szCs w:val="18"/>
              </w:rPr>
              <w:t>0</w:t>
            </w:r>
          </w:p>
        </w:tc>
      </w:tr>
      <w:tr w:rsidR="00A77C4E" w:rsidRPr="00A77C4E" w14:paraId="11E0F72A" w14:textId="77777777" w:rsidTr="00986BB1">
        <w:trPr>
          <w:trHeight w:val="20"/>
        </w:trPr>
        <w:tc>
          <w:tcPr>
            <w:tcW w:w="258" w:type="pct"/>
            <w:shd w:val="clear" w:color="auto" w:fill="auto"/>
            <w:vAlign w:val="center"/>
          </w:tcPr>
          <w:p w14:paraId="64EB71D3" w14:textId="77777777" w:rsidR="0078262B" w:rsidRPr="00A77C4E" w:rsidRDefault="0078262B" w:rsidP="0078262B">
            <w:pPr>
              <w:pStyle w:val="afffb"/>
            </w:pPr>
            <w:r w:rsidRPr="00A77C4E">
              <w:t>4.2</w:t>
            </w:r>
          </w:p>
        </w:tc>
        <w:tc>
          <w:tcPr>
            <w:tcW w:w="644" w:type="pct"/>
            <w:shd w:val="clear" w:color="auto" w:fill="auto"/>
            <w:vAlign w:val="center"/>
          </w:tcPr>
          <w:p w14:paraId="377A9F58"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763FC576"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7873F8C"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6A9DA51D"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3CD43FC6"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359F5A89"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3D60F7D0"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4C0FA953"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0FDFA8ED" w14:textId="77777777" w:rsidR="0078262B" w:rsidRPr="00A77C4E" w:rsidRDefault="0078262B" w:rsidP="0078262B">
            <w:pPr>
              <w:pStyle w:val="afffb"/>
            </w:pPr>
            <w:r w:rsidRPr="00A77C4E">
              <w:rPr>
                <w:sz w:val="18"/>
                <w:szCs w:val="18"/>
              </w:rPr>
              <w:t>0,773</w:t>
            </w:r>
          </w:p>
        </w:tc>
        <w:tc>
          <w:tcPr>
            <w:tcW w:w="402" w:type="pct"/>
            <w:tcBorders>
              <w:top w:val="nil"/>
              <w:left w:val="nil"/>
              <w:bottom w:val="single" w:sz="8" w:space="0" w:color="auto"/>
              <w:right w:val="single" w:sz="8" w:space="0" w:color="auto"/>
            </w:tcBorders>
            <w:shd w:val="clear" w:color="auto" w:fill="auto"/>
            <w:vAlign w:val="center"/>
          </w:tcPr>
          <w:p w14:paraId="1260426C" w14:textId="77777777" w:rsidR="0078262B" w:rsidRPr="00A77C4E" w:rsidRDefault="0078262B" w:rsidP="0078262B">
            <w:pPr>
              <w:pStyle w:val="afffb"/>
            </w:pPr>
            <w:r w:rsidRPr="00A77C4E">
              <w:rPr>
                <w:sz w:val="18"/>
                <w:szCs w:val="18"/>
              </w:rPr>
              <w:t>0,773</w:t>
            </w:r>
          </w:p>
        </w:tc>
      </w:tr>
      <w:tr w:rsidR="00A77C4E" w:rsidRPr="00A77C4E" w14:paraId="15B53953" w14:textId="77777777" w:rsidTr="00986BB1">
        <w:trPr>
          <w:trHeight w:val="20"/>
        </w:trPr>
        <w:tc>
          <w:tcPr>
            <w:tcW w:w="258" w:type="pct"/>
            <w:shd w:val="clear" w:color="auto" w:fill="auto"/>
            <w:vAlign w:val="center"/>
          </w:tcPr>
          <w:p w14:paraId="7E76B622" w14:textId="77777777" w:rsidR="0078262B" w:rsidRPr="00A77C4E" w:rsidRDefault="0078262B" w:rsidP="0078262B">
            <w:pPr>
              <w:pStyle w:val="afffb"/>
            </w:pPr>
            <w:r w:rsidRPr="00A77C4E">
              <w:t>4.2.1</w:t>
            </w:r>
          </w:p>
        </w:tc>
        <w:tc>
          <w:tcPr>
            <w:tcW w:w="644" w:type="pct"/>
            <w:shd w:val="clear" w:color="auto" w:fill="auto"/>
            <w:vAlign w:val="center"/>
          </w:tcPr>
          <w:p w14:paraId="2B36392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A3C52E1"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7447248"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77E10740"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0EE00CF4"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445D92EE"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54DA8755"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5E869DAC" w14:textId="77777777" w:rsidR="0078262B" w:rsidRPr="00A77C4E" w:rsidRDefault="0078262B" w:rsidP="0078262B">
            <w:pPr>
              <w:pStyle w:val="afffb"/>
            </w:pPr>
            <w:r w:rsidRPr="00A77C4E">
              <w:rPr>
                <w:sz w:val="18"/>
                <w:szCs w:val="18"/>
              </w:rPr>
              <w:t>0,773</w:t>
            </w:r>
          </w:p>
        </w:tc>
        <w:tc>
          <w:tcPr>
            <w:tcW w:w="455" w:type="pct"/>
            <w:tcBorders>
              <w:top w:val="nil"/>
              <w:left w:val="nil"/>
              <w:bottom w:val="single" w:sz="8" w:space="0" w:color="auto"/>
              <w:right w:val="single" w:sz="8" w:space="0" w:color="auto"/>
            </w:tcBorders>
            <w:shd w:val="clear" w:color="auto" w:fill="auto"/>
            <w:vAlign w:val="center"/>
          </w:tcPr>
          <w:p w14:paraId="6D5BA87F" w14:textId="77777777" w:rsidR="0078262B" w:rsidRPr="00A77C4E" w:rsidRDefault="0078262B" w:rsidP="0078262B">
            <w:pPr>
              <w:pStyle w:val="afffb"/>
            </w:pPr>
            <w:r w:rsidRPr="00A77C4E">
              <w:rPr>
                <w:sz w:val="18"/>
                <w:szCs w:val="18"/>
              </w:rPr>
              <w:t>0,773</w:t>
            </w:r>
          </w:p>
        </w:tc>
        <w:tc>
          <w:tcPr>
            <w:tcW w:w="402" w:type="pct"/>
            <w:tcBorders>
              <w:top w:val="nil"/>
              <w:left w:val="nil"/>
              <w:bottom w:val="single" w:sz="8" w:space="0" w:color="auto"/>
              <w:right w:val="single" w:sz="8" w:space="0" w:color="auto"/>
            </w:tcBorders>
            <w:shd w:val="clear" w:color="auto" w:fill="auto"/>
            <w:vAlign w:val="center"/>
          </w:tcPr>
          <w:p w14:paraId="705C083F" w14:textId="77777777" w:rsidR="0078262B" w:rsidRPr="00A77C4E" w:rsidRDefault="0078262B" w:rsidP="0078262B">
            <w:pPr>
              <w:pStyle w:val="afffb"/>
            </w:pPr>
            <w:r w:rsidRPr="00A77C4E">
              <w:rPr>
                <w:sz w:val="18"/>
                <w:szCs w:val="18"/>
              </w:rPr>
              <w:t>0,773</w:t>
            </w:r>
          </w:p>
        </w:tc>
      </w:tr>
      <w:tr w:rsidR="00A77C4E" w:rsidRPr="00A77C4E" w14:paraId="6229ECA2" w14:textId="77777777" w:rsidTr="00986BB1">
        <w:trPr>
          <w:trHeight w:val="20"/>
        </w:trPr>
        <w:tc>
          <w:tcPr>
            <w:tcW w:w="258" w:type="pct"/>
            <w:shd w:val="clear" w:color="auto" w:fill="auto"/>
            <w:vAlign w:val="center"/>
          </w:tcPr>
          <w:p w14:paraId="6464CFEF" w14:textId="77777777" w:rsidR="0078262B" w:rsidRPr="00A77C4E" w:rsidRDefault="0078262B" w:rsidP="0078262B">
            <w:pPr>
              <w:pStyle w:val="afffb"/>
            </w:pPr>
            <w:r w:rsidRPr="00A77C4E">
              <w:t>4.2.2</w:t>
            </w:r>
          </w:p>
        </w:tc>
        <w:tc>
          <w:tcPr>
            <w:tcW w:w="644" w:type="pct"/>
            <w:shd w:val="clear" w:color="auto" w:fill="auto"/>
            <w:vAlign w:val="center"/>
          </w:tcPr>
          <w:p w14:paraId="0A89F92A"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A2884F7"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F81E73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5905A5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DE66CE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BECEE0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75468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D1FB92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50E0C23"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6F4A34F" w14:textId="77777777" w:rsidR="0078262B" w:rsidRPr="00A77C4E" w:rsidRDefault="0078262B" w:rsidP="0078262B">
            <w:pPr>
              <w:pStyle w:val="afffb"/>
            </w:pPr>
            <w:r w:rsidRPr="00A77C4E">
              <w:rPr>
                <w:sz w:val="18"/>
                <w:szCs w:val="18"/>
              </w:rPr>
              <w:t>0</w:t>
            </w:r>
          </w:p>
        </w:tc>
      </w:tr>
      <w:tr w:rsidR="00A77C4E" w:rsidRPr="00A77C4E" w14:paraId="23BB4FD4" w14:textId="77777777" w:rsidTr="00986BB1">
        <w:trPr>
          <w:trHeight w:val="20"/>
        </w:trPr>
        <w:tc>
          <w:tcPr>
            <w:tcW w:w="258" w:type="pct"/>
            <w:shd w:val="clear" w:color="auto" w:fill="auto"/>
            <w:vAlign w:val="center"/>
          </w:tcPr>
          <w:p w14:paraId="7D67E202" w14:textId="77777777" w:rsidR="0078262B" w:rsidRPr="00A77C4E" w:rsidRDefault="0078262B" w:rsidP="0078262B">
            <w:pPr>
              <w:pStyle w:val="afffb"/>
            </w:pPr>
            <w:r w:rsidRPr="00A77C4E">
              <w:lastRenderedPageBreak/>
              <w:t>5.</w:t>
            </w:r>
          </w:p>
        </w:tc>
        <w:tc>
          <w:tcPr>
            <w:tcW w:w="644" w:type="pct"/>
            <w:shd w:val="clear" w:color="auto" w:fill="auto"/>
            <w:vAlign w:val="center"/>
          </w:tcPr>
          <w:p w14:paraId="15565ACB"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2CE5DF29"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09AEF154"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176CD74B"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458C1F6E"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2B9E87DE"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7BCF1F5E"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53F3638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B3E91DB"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6A6E4789" w14:textId="77777777" w:rsidR="0078262B" w:rsidRPr="00A77C4E" w:rsidRDefault="0078262B" w:rsidP="0078262B">
            <w:pPr>
              <w:pStyle w:val="afffb"/>
            </w:pPr>
            <w:r w:rsidRPr="00A77C4E">
              <w:rPr>
                <w:sz w:val="18"/>
                <w:szCs w:val="18"/>
              </w:rPr>
              <w:t>0,00001</w:t>
            </w:r>
          </w:p>
        </w:tc>
      </w:tr>
      <w:tr w:rsidR="00A77C4E" w:rsidRPr="00A77C4E" w14:paraId="1BB49143" w14:textId="77777777" w:rsidTr="00986BB1">
        <w:trPr>
          <w:trHeight w:val="20"/>
        </w:trPr>
        <w:tc>
          <w:tcPr>
            <w:tcW w:w="258" w:type="pct"/>
            <w:shd w:val="clear" w:color="auto" w:fill="auto"/>
            <w:vAlign w:val="center"/>
          </w:tcPr>
          <w:p w14:paraId="63F2318F" w14:textId="77777777" w:rsidR="0078262B" w:rsidRPr="00A77C4E" w:rsidRDefault="0078262B" w:rsidP="0078262B">
            <w:pPr>
              <w:pStyle w:val="afffb"/>
            </w:pPr>
            <w:r w:rsidRPr="00A77C4E">
              <w:t>6.</w:t>
            </w:r>
          </w:p>
        </w:tc>
        <w:tc>
          <w:tcPr>
            <w:tcW w:w="644" w:type="pct"/>
            <w:shd w:val="clear" w:color="auto" w:fill="auto"/>
            <w:vAlign w:val="center"/>
          </w:tcPr>
          <w:p w14:paraId="5D6427F8"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665E39F2"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47E1E57C"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02DA774"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27DEC13"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3D67410"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752F5783"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43D244B"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8A613B6"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064EE504" w14:textId="77777777" w:rsidR="0078262B" w:rsidRPr="00A77C4E" w:rsidRDefault="0078262B" w:rsidP="0078262B">
            <w:pPr>
              <w:pStyle w:val="afffb"/>
            </w:pPr>
            <w:r w:rsidRPr="00A77C4E">
              <w:rPr>
                <w:sz w:val="18"/>
                <w:szCs w:val="18"/>
              </w:rPr>
              <w:t>0,086</w:t>
            </w:r>
          </w:p>
        </w:tc>
      </w:tr>
      <w:tr w:rsidR="00A77C4E" w:rsidRPr="00A77C4E" w14:paraId="1FD789B0" w14:textId="77777777" w:rsidTr="00986BB1">
        <w:trPr>
          <w:trHeight w:val="20"/>
        </w:trPr>
        <w:tc>
          <w:tcPr>
            <w:tcW w:w="258" w:type="pct"/>
            <w:shd w:val="clear" w:color="auto" w:fill="auto"/>
            <w:vAlign w:val="center"/>
          </w:tcPr>
          <w:p w14:paraId="793583C3" w14:textId="77777777" w:rsidR="0078262B" w:rsidRPr="00A77C4E" w:rsidRDefault="0078262B" w:rsidP="0078262B">
            <w:pPr>
              <w:pStyle w:val="afffb"/>
            </w:pPr>
            <w:r w:rsidRPr="00A77C4E">
              <w:t>7.</w:t>
            </w:r>
          </w:p>
        </w:tc>
        <w:tc>
          <w:tcPr>
            <w:tcW w:w="644" w:type="pct"/>
            <w:shd w:val="clear" w:color="auto" w:fill="auto"/>
            <w:vAlign w:val="center"/>
          </w:tcPr>
          <w:p w14:paraId="150CDA89"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292875A4"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1035CD14"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B092A1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9A0AC8B"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4081176"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492A1DA"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857F4B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41533BF6"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31302A67" w14:textId="77777777" w:rsidR="0078262B" w:rsidRPr="00A77C4E" w:rsidRDefault="0078262B" w:rsidP="0078262B">
            <w:pPr>
              <w:pStyle w:val="afffb"/>
            </w:pPr>
            <w:r w:rsidRPr="00A77C4E">
              <w:rPr>
                <w:sz w:val="18"/>
                <w:szCs w:val="18"/>
              </w:rPr>
              <w:t>6046</w:t>
            </w:r>
          </w:p>
        </w:tc>
      </w:tr>
      <w:tr w:rsidR="00A77C4E" w:rsidRPr="00A77C4E" w14:paraId="43EB7FD1" w14:textId="77777777" w:rsidTr="00986BB1">
        <w:trPr>
          <w:trHeight w:val="20"/>
        </w:trPr>
        <w:tc>
          <w:tcPr>
            <w:tcW w:w="258" w:type="pct"/>
            <w:shd w:val="clear" w:color="auto" w:fill="auto"/>
            <w:vAlign w:val="center"/>
          </w:tcPr>
          <w:p w14:paraId="2AC9D75E" w14:textId="77777777" w:rsidR="0078262B" w:rsidRPr="00A77C4E" w:rsidRDefault="0078262B" w:rsidP="0078262B">
            <w:pPr>
              <w:pStyle w:val="afffb"/>
            </w:pPr>
            <w:r w:rsidRPr="00A77C4E">
              <w:t>8.</w:t>
            </w:r>
          </w:p>
        </w:tc>
        <w:tc>
          <w:tcPr>
            <w:tcW w:w="644" w:type="pct"/>
            <w:shd w:val="clear" w:color="auto" w:fill="auto"/>
            <w:vAlign w:val="center"/>
          </w:tcPr>
          <w:p w14:paraId="1C57EDFE"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7451EFA1"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662E2D6"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AA4DC39"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1A13E30"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61DB9C3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104CF95"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709C6CA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C014797"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18244EB0" w14:textId="77777777" w:rsidR="0078262B" w:rsidRPr="00A77C4E" w:rsidRDefault="0078262B" w:rsidP="0078262B">
            <w:pPr>
              <w:pStyle w:val="afffb"/>
            </w:pPr>
            <w:r w:rsidRPr="00A77C4E">
              <w:rPr>
                <w:sz w:val="18"/>
                <w:szCs w:val="18"/>
              </w:rPr>
              <w:t>0,000014</w:t>
            </w:r>
          </w:p>
        </w:tc>
      </w:tr>
      <w:tr w:rsidR="00A77C4E" w:rsidRPr="00A77C4E" w14:paraId="15EED949" w14:textId="77777777" w:rsidTr="00986BB1">
        <w:trPr>
          <w:trHeight w:val="20"/>
        </w:trPr>
        <w:tc>
          <w:tcPr>
            <w:tcW w:w="258" w:type="pct"/>
            <w:shd w:val="clear" w:color="auto" w:fill="auto"/>
            <w:vAlign w:val="center"/>
          </w:tcPr>
          <w:p w14:paraId="3C935283" w14:textId="77777777" w:rsidR="0078262B" w:rsidRPr="00A77C4E" w:rsidRDefault="0078262B" w:rsidP="0078262B">
            <w:pPr>
              <w:pStyle w:val="afffb"/>
            </w:pPr>
            <w:r w:rsidRPr="00A77C4E">
              <w:t>9.</w:t>
            </w:r>
          </w:p>
        </w:tc>
        <w:tc>
          <w:tcPr>
            <w:tcW w:w="644" w:type="pct"/>
            <w:shd w:val="clear" w:color="auto" w:fill="auto"/>
            <w:vAlign w:val="center"/>
          </w:tcPr>
          <w:p w14:paraId="7AD14068"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48A0C74C"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B0A8FA4"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3F356909"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7F0B4BAB"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6F62D14F"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3D04BD02"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79D3D28F" w14:textId="77777777" w:rsidR="0078262B" w:rsidRPr="00A77C4E" w:rsidRDefault="0078262B" w:rsidP="0078262B">
            <w:pPr>
              <w:pStyle w:val="afffb"/>
            </w:pPr>
            <w:r w:rsidRPr="00A77C4E">
              <w:rPr>
                <w:sz w:val="18"/>
                <w:szCs w:val="18"/>
              </w:rPr>
              <w:t>0,000021</w:t>
            </w:r>
          </w:p>
        </w:tc>
        <w:tc>
          <w:tcPr>
            <w:tcW w:w="455" w:type="pct"/>
            <w:tcBorders>
              <w:top w:val="nil"/>
              <w:left w:val="nil"/>
              <w:bottom w:val="single" w:sz="8" w:space="0" w:color="auto"/>
              <w:right w:val="single" w:sz="8" w:space="0" w:color="auto"/>
            </w:tcBorders>
            <w:shd w:val="clear" w:color="auto" w:fill="auto"/>
            <w:vAlign w:val="center"/>
          </w:tcPr>
          <w:p w14:paraId="4E41BA2D" w14:textId="77777777" w:rsidR="0078262B" w:rsidRPr="00A77C4E" w:rsidRDefault="0078262B" w:rsidP="0078262B">
            <w:pPr>
              <w:pStyle w:val="afffb"/>
            </w:pPr>
            <w:r w:rsidRPr="00A77C4E">
              <w:rPr>
                <w:sz w:val="18"/>
                <w:szCs w:val="18"/>
              </w:rPr>
              <w:t>0,000021</w:t>
            </w:r>
          </w:p>
        </w:tc>
        <w:tc>
          <w:tcPr>
            <w:tcW w:w="402" w:type="pct"/>
            <w:tcBorders>
              <w:top w:val="nil"/>
              <w:left w:val="nil"/>
              <w:bottom w:val="single" w:sz="8" w:space="0" w:color="auto"/>
              <w:right w:val="single" w:sz="8" w:space="0" w:color="auto"/>
            </w:tcBorders>
            <w:shd w:val="clear" w:color="auto" w:fill="auto"/>
            <w:vAlign w:val="center"/>
          </w:tcPr>
          <w:p w14:paraId="4A901E7F" w14:textId="77777777" w:rsidR="0078262B" w:rsidRPr="00A77C4E" w:rsidRDefault="0078262B" w:rsidP="0078262B">
            <w:pPr>
              <w:pStyle w:val="afffb"/>
            </w:pPr>
            <w:r w:rsidRPr="00A77C4E">
              <w:rPr>
                <w:sz w:val="18"/>
                <w:szCs w:val="18"/>
              </w:rPr>
              <w:t>0,000021</w:t>
            </w:r>
          </w:p>
        </w:tc>
      </w:tr>
      <w:tr w:rsidR="00A77C4E" w:rsidRPr="00A77C4E" w14:paraId="7C1E1DD8" w14:textId="77777777" w:rsidTr="00986BB1">
        <w:trPr>
          <w:trHeight w:val="20"/>
        </w:trPr>
        <w:tc>
          <w:tcPr>
            <w:tcW w:w="258" w:type="pct"/>
            <w:shd w:val="clear" w:color="auto" w:fill="auto"/>
            <w:vAlign w:val="center"/>
          </w:tcPr>
          <w:p w14:paraId="0712959F" w14:textId="77777777" w:rsidR="0078262B" w:rsidRPr="00A77C4E" w:rsidRDefault="0078262B" w:rsidP="0078262B">
            <w:pPr>
              <w:pStyle w:val="afffb"/>
            </w:pPr>
            <w:r w:rsidRPr="00A77C4E">
              <w:t>10.</w:t>
            </w:r>
          </w:p>
        </w:tc>
        <w:tc>
          <w:tcPr>
            <w:tcW w:w="644" w:type="pct"/>
            <w:shd w:val="clear" w:color="auto" w:fill="auto"/>
            <w:vAlign w:val="center"/>
          </w:tcPr>
          <w:p w14:paraId="6F02AEE7"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54FCD252"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21D7E1E"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07BEEB5"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6D817D3B"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1BAE2B5C"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03C223B2"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9E00AC7"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30A4717"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2C560C2E" w14:textId="77777777" w:rsidR="0078262B" w:rsidRPr="00A77C4E" w:rsidRDefault="0078262B" w:rsidP="0078262B">
            <w:pPr>
              <w:pStyle w:val="afffb"/>
            </w:pPr>
            <w:r w:rsidRPr="00A77C4E">
              <w:rPr>
                <w:sz w:val="18"/>
                <w:szCs w:val="18"/>
              </w:rPr>
              <w:t>0,0000143</w:t>
            </w:r>
          </w:p>
        </w:tc>
      </w:tr>
      <w:tr w:rsidR="00A77C4E" w:rsidRPr="00A77C4E" w14:paraId="52FBE05F" w14:textId="77777777" w:rsidTr="00986BB1">
        <w:trPr>
          <w:trHeight w:val="20"/>
        </w:trPr>
        <w:tc>
          <w:tcPr>
            <w:tcW w:w="258" w:type="pct"/>
            <w:shd w:val="clear" w:color="auto" w:fill="auto"/>
            <w:vAlign w:val="center"/>
          </w:tcPr>
          <w:p w14:paraId="2A6BDF35" w14:textId="77777777" w:rsidR="0078262B" w:rsidRPr="00A77C4E" w:rsidRDefault="0078262B" w:rsidP="0078262B">
            <w:pPr>
              <w:pStyle w:val="afffb"/>
            </w:pPr>
            <w:r w:rsidRPr="00A77C4E">
              <w:t>11.</w:t>
            </w:r>
          </w:p>
        </w:tc>
        <w:tc>
          <w:tcPr>
            <w:tcW w:w="644" w:type="pct"/>
            <w:shd w:val="clear" w:color="auto" w:fill="auto"/>
            <w:vAlign w:val="center"/>
          </w:tcPr>
          <w:p w14:paraId="075EB1EC"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56DC7104"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61E88ED4"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31BC35D4"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1C69E58D"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25981C67"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57866E83"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5B4A8249" w14:textId="77777777" w:rsidR="0078262B" w:rsidRPr="00A77C4E" w:rsidRDefault="0078262B" w:rsidP="0078262B">
            <w:pPr>
              <w:pStyle w:val="afffb"/>
            </w:pPr>
            <w:r w:rsidRPr="00A77C4E">
              <w:rPr>
                <w:sz w:val="18"/>
                <w:szCs w:val="18"/>
              </w:rPr>
              <w:t>0,035</w:t>
            </w:r>
          </w:p>
        </w:tc>
        <w:tc>
          <w:tcPr>
            <w:tcW w:w="455" w:type="pct"/>
            <w:tcBorders>
              <w:top w:val="nil"/>
              <w:left w:val="nil"/>
              <w:bottom w:val="single" w:sz="8" w:space="0" w:color="auto"/>
              <w:right w:val="single" w:sz="8" w:space="0" w:color="auto"/>
            </w:tcBorders>
            <w:shd w:val="clear" w:color="auto" w:fill="auto"/>
            <w:vAlign w:val="center"/>
          </w:tcPr>
          <w:p w14:paraId="54751D89" w14:textId="77777777" w:rsidR="0078262B" w:rsidRPr="00A77C4E" w:rsidRDefault="0078262B" w:rsidP="0078262B">
            <w:pPr>
              <w:pStyle w:val="afffb"/>
            </w:pPr>
            <w:r w:rsidRPr="00A77C4E">
              <w:rPr>
                <w:sz w:val="18"/>
                <w:szCs w:val="18"/>
              </w:rPr>
              <w:t>0,035</w:t>
            </w:r>
          </w:p>
        </w:tc>
        <w:tc>
          <w:tcPr>
            <w:tcW w:w="402" w:type="pct"/>
            <w:tcBorders>
              <w:top w:val="nil"/>
              <w:left w:val="nil"/>
              <w:bottom w:val="single" w:sz="8" w:space="0" w:color="auto"/>
              <w:right w:val="single" w:sz="8" w:space="0" w:color="auto"/>
            </w:tcBorders>
            <w:shd w:val="clear" w:color="auto" w:fill="auto"/>
            <w:vAlign w:val="center"/>
          </w:tcPr>
          <w:p w14:paraId="2BFAE3A4" w14:textId="77777777" w:rsidR="0078262B" w:rsidRPr="00A77C4E" w:rsidRDefault="0078262B" w:rsidP="0078262B">
            <w:pPr>
              <w:pStyle w:val="afffb"/>
            </w:pPr>
            <w:r w:rsidRPr="00A77C4E">
              <w:rPr>
                <w:sz w:val="18"/>
                <w:szCs w:val="18"/>
              </w:rPr>
              <w:t>0,035</w:t>
            </w:r>
          </w:p>
        </w:tc>
      </w:tr>
      <w:tr w:rsidR="00A77C4E" w:rsidRPr="00A77C4E" w14:paraId="69A4BDDE" w14:textId="77777777" w:rsidTr="00986BB1">
        <w:trPr>
          <w:trHeight w:val="20"/>
        </w:trPr>
        <w:tc>
          <w:tcPr>
            <w:tcW w:w="258" w:type="pct"/>
            <w:shd w:val="clear" w:color="auto" w:fill="auto"/>
            <w:vAlign w:val="center"/>
          </w:tcPr>
          <w:p w14:paraId="23DB7587" w14:textId="77777777" w:rsidR="0078262B" w:rsidRPr="00A77C4E" w:rsidRDefault="0078262B" w:rsidP="0078262B">
            <w:pPr>
              <w:pStyle w:val="afffb"/>
            </w:pPr>
            <w:r w:rsidRPr="00A77C4E">
              <w:t>12.</w:t>
            </w:r>
          </w:p>
        </w:tc>
        <w:tc>
          <w:tcPr>
            <w:tcW w:w="644" w:type="pct"/>
            <w:shd w:val="clear" w:color="auto" w:fill="auto"/>
            <w:vAlign w:val="center"/>
          </w:tcPr>
          <w:p w14:paraId="35388DCA"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55A45EBD"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1DD36921"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5274E31D"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6939BE5A"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67487555"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61CA3AA2"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26384340" w14:textId="77777777" w:rsidR="0078262B" w:rsidRPr="00A77C4E" w:rsidRDefault="0078262B" w:rsidP="0078262B">
            <w:pPr>
              <w:pStyle w:val="afffb"/>
            </w:pPr>
            <w:r w:rsidRPr="00A77C4E">
              <w:rPr>
                <w:sz w:val="18"/>
                <w:szCs w:val="18"/>
              </w:rPr>
              <w:t>52,750</w:t>
            </w:r>
          </w:p>
        </w:tc>
        <w:tc>
          <w:tcPr>
            <w:tcW w:w="455" w:type="pct"/>
            <w:tcBorders>
              <w:top w:val="nil"/>
              <w:left w:val="nil"/>
              <w:bottom w:val="single" w:sz="8" w:space="0" w:color="auto"/>
              <w:right w:val="single" w:sz="8" w:space="0" w:color="auto"/>
            </w:tcBorders>
            <w:shd w:val="clear" w:color="auto" w:fill="auto"/>
            <w:vAlign w:val="center"/>
          </w:tcPr>
          <w:p w14:paraId="5778C564" w14:textId="77777777" w:rsidR="0078262B" w:rsidRPr="00A77C4E" w:rsidRDefault="0078262B" w:rsidP="0078262B">
            <w:pPr>
              <w:pStyle w:val="afffb"/>
            </w:pPr>
            <w:r w:rsidRPr="00A77C4E">
              <w:rPr>
                <w:sz w:val="18"/>
                <w:szCs w:val="18"/>
              </w:rPr>
              <w:t>52,750</w:t>
            </w:r>
          </w:p>
        </w:tc>
        <w:tc>
          <w:tcPr>
            <w:tcW w:w="402" w:type="pct"/>
            <w:tcBorders>
              <w:top w:val="nil"/>
              <w:left w:val="nil"/>
              <w:bottom w:val="single" w:sz="8" w:space="0" w:color="auto"/>
              <w:right w:val="single" w:sz="8" w:space="0" w:color="auto"/>
            </w:tcBorders>
            <w:shd w:val="clear" w:color="auto" w:fill="auto"/>
            <w:vAlign w:val="center"/>
          </w:tcPr>
          <w:p w14:paraId="4F3970AF" w14:textId="77777777" w:rsidR="0078262B" w:rsidRPr="00A77C4E" w:rsidRDefault="0078262B" w:rsidP="0078262B">
            <w:pPr>
              <w:pStyle w:val="afffb"/>
            </w:pPr>
            <w:r w:rsidRPr="00A77C4E">
              <w:rPr>
                <w:sz w:val="18"/>
                <w:szCs w:val="18"/>
              </w:rPr>
              <w:t>52,750</w:t>
            </w:r>
          </w:p>
        </w:tc>
      </w:tr>
      <w:tr w:rsidR="00A77C4E" w:rsidRPr="00A77C4E" w14:paraId="4CC9650C" w14:textId="77777777" w:rsidTr="00986BB1">
        <w:trPr>
          <w:trHeight w:val="20"/>
        </w:trPr>
        <w:tc>
          <w:tcPr>
            <w:tcW w:w="258" w:type="pct"/>
            <w:shd w:val="clear" w:color="auto" w:fill="auto"/>
            <w:vAlign w:val="center"/>
          </w:tcPr>
          <w:p w14:paraId="7014D4BF" w14:textId="77777777" w:rsidR="0078262B" w:rsidRPr="00A77C4E" w:rsidRDefault="0078262B" w:rsidP="0078262B">
            <w:pPr>
              <w:pStyle w:val="afffb"/>
            </w:pPr>
          </w:p>
        </w:tc>
        <w:tc>
          <w:tcPr>
            <w:tcW w:w="644" w:type="pct"/>
            <w:shd w:val="clear" w:color="auto" w:fill="auto"/>
            <w:vAlign w:val="center"/>
          </w:tcPr>
          <w:p w14:paraId="6A32A130" w14:textId="77777777" w:rsidR="0078262B" w:rsidRPr="00A77C4E" w:rsidRDefault="0078262B" w:rsidP="0078262B">
            <w:pPr>
              <w:pStyle w:val="afffb"/>
              <w:jc w:val="left"/>
            </w:pPr>
            <w:r w:rsidRPr="00A77C4E">
              <w:rPr>
                <w:b/>
              </w:rPr>
              <w:t>Котельной с. Большое Озеро</w:t>
            </w:r>
          </w:p>
        </w:tc>
        <w:tc>
          <w:tcPr>
            <w:tcW w:w="510" w:type="pct"/>
            <w:shd w:val="clear" w:color="auto" w:fill="auto"/>
            <w:vAlign w:val="center"/>
          </w:tcPr>
          <w:p w14:paraId="335EADB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23C1CCD"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729C8F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90F025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FDAC62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6F0EFF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432546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9DD01C8"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0E9A33FF" w14:textId="77777777" w:rsidR="0078262B" w:rsidRPr="00A77C4E" w:rsidRDefault="0078262B" w:rsidP="0078262B">
            <w:pPr>
              <w:pStyle w:val="afffb"/>
            </w:pPr>
            <w:r w:rsidRPr="00A77C4E">
              <w:t> </w:t>
            </w:r>
          </w:p>
        </w:tc>
      </w:tr>
      <w:tr w:rsidR="00A77C4E" w:rsidRPr="00A77C4E" w14:paraId="27C9BAB9" w14:textId="77777777" w:rsidTr="00986BB1">
        <w:trPr>
          <w:trHeight w:val="20"/>
        </w:trPr>
        <w:tc>
          <w:tcPr>
            <w:tcW w:w="258" w:type="pct"/>
            <w:shd w:val="clear" w:color="auto" w:fill="auto"/>
            <w:vAlign w:val="center"/>
          </w:tcPr>
          <w:p w14:paraId="65366C07" w14:textId="77777777" w:rsidR="0078262B" w:rsidRPr="00A77C4E" w:rsidRDefault="0078262B" w:rsidP="0078262B">
            <w:pPr>
              <w:pStyle w:val="afffb"/>
            </w:pPr>
            <w:r w:rsidRPr="00A77C4E">
              <w:lastRenderedPageBreak/>
              <w:t>1.</w:t>
            </w:r>
          </w:p>
        </w:tc>
        <w:tc>
          <w:tcPr>
            <w:tcW w:w="644" w:type="pct"/>
            <w:shd w:val="clear" w:color="auto" w:fill="auto"/>
            <w:vAlign w:val="center"/>
          </w:tcPr>
          <w:p w14:paraId="73DB2D3E"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3A63A886"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1C44E00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953C4C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DB1351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24EF75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A74B19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9CD723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9A2FCE5"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0CCCCC63" w14:textId="77777777" w:rsidR="0078262B" w:rsidRPr="00A77C4E" w:rsidRDefault="0078262B" w:rsidP="0078262B">
            <w:pPr>
              <w:pStyle w:val="afffb"/>
            </w:pPr>
            <w:r w:rsidRPr="00A77C4E">
              <w:rPr>
                <w:sz w:val="18"/>
                <w:szCs w:val="18"/>
              </w:rPr>
              <w:t>0</w:t>
            </w:r>
          </w:p>
        </w:tc>
      </w:tr>
      <w:tr w:rsidR="00A77C4E" w:rsidRPr="00A77C4E" w14:paraId="59470508" w14:textId="77777777" w:rsidTr="00986BB1">
        <w:trPr>
          <w:trHeight w:val="20"/>
        </w:trPr>
        <w:tc>
          <w:tcPr>
            <w:tcW w:w="258" w:type="pct"/>
            <w:shd w:val="clear" w:color="auto" w:fill="auto"/>
            <w:vAlign w:val="center"/>
          </w:tcPr>
          <w:p w14:paraId="010D0D00" w14:textId="77777777" w:rsidR="0078262B" w:rsidRPr="00A77C4E" w:rsidRDefault="0078262B" w:rsidP="0078262B">
            <w:pPr>
              <w:pStyle w:val="afffb"/>
            </w:pPr>
            <w:r w:rsidRPr="00A77C4E">
              <w:t>2.</w:t>
            </w:r>
          </w:p>
        </w:tc>
        <w:tc>
          <w:tcPr>
            <w:tcW w:w="644" w:type="pct"/>
            <w:shd w:val="clear" w:color="auto" w:fill="auto"/>
            <w:vAlign w:val="center"/>
          </w:tcPr>
          <w:p w14:paraId="6CB8588B"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7729B864"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1693CF4A"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3F840035"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4608BF2E"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589B1DF4"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51D8F61A"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0B6622D5" w14:textId="77777777" w:rsidR="0078262B" w:rsidRPr="00A77C4E" w:rsidRDefault="0078262B" w:rsidP="0078262B">
            <w:pPr>
              <w:pStyle w:val="afffb"/>
            </w:pPr>
            <w:r w:rsidRPr="00A77C4E">
              <w:rPr>
                <w:sz w:val="18"/>
                <w:szCs w:val="18"/>
              </w:rPr>
              <w:t>7,857</w:t>
            </w:r>
          </w:p>
        </w:tc>
        <w:tc>
          <w:tcPr>
            <w:tcW w:w="455" w:type="pct"/>
            <w:tcBorders>
              <w:top w:val="nil"/>
              <w:left w:val="nil"/>
              <w:bottom w:val="single" w:sz="8" w:space="0" w:color="auto"/>
              <w:right w:val="single" w:sz="8" w:space="0" w:color="auto"/>
            </w:tcBorders>
            <w:shd w:val="clear" w:color="auto" w:fill="auto"/>
            <w:vAlign w:val="center"/>
          </w:tcPr>
          <w:p w14:paraId="6853019E" w14:textId="77777777" w:rsidR="0078262B" w:rsidRPr="00A77C4E" w:rsidRDefault="0078262B" w:rsidP="0078262B">
            <w:pPr>
              <w:pStyle w:val="afffb"/>
            </w:pPr>
            <w:r w:rsidRPr="00A77C4E">
              <w:rPr>
                <w:sz w:val="18"/>
                <w:szCs w:val="18"/>
              </w:rPr>
              <w:t>7,857</w:t>
            </w:r>
          </w:p>
        </w:tc>
        <w:tc>
          <w:tcPr>
            <w:tcW w:w="402" w:type="pct"/>
            <w:tcBorders>
              <w:top w:val="nil"/>
              <w:left w:val="nil"/>
              <w:bottom w:val="single" w:sz="8" w:space="0" w:color="auto"/>
              <w:right w:val="single" w:sz="8" w:space="0" w:color="auto"/>
            </w:tcBorders>
            <w:shd w:val="clear" w:color="auto" w:fill="auto"/>
            <w:vAlign w:val="center"/>
          </w:tcPr>
          <w:p w14:paraId="53720C19" w14:textId="77777777" w:rsidR="0078262B" w:rsidRPr="00A77C4E" w:rsidRDefault="0078262B" w:rsidP="0078262B">
            <w:pPr>
              <w:pStyle w:val="afffb"/>
            </w:pPr>
            <w:r w:rsidRPr="00A77C4E">
              <w:rPr>
                <w:sz w:val="18"/>
                <w:szCs w:val="18"/>
              </w:rPr>
              <w:t>7,857</w:t>
            </w:r>
          </w:p>
        </w:tc>
      </w:tr>
      <w:tr w:rsidR="00A77C4E" w:rsidRPr="00A77C4E" w14:paraId="4E0190F1" w14:textId="77777777" w:rsidTr="00986BB1">
        <w:trPr>
          <w:trHeight w:val="20"/>
        </w:trPr>
        <w:tc>
          <w:tcPr>
            <w:tcW w:w="258" w:type="pct"/>
            <w:shd w:val="clear" w:color="auto" w:fill="auto"/>
            <w:vAlign w:val="center"/>
          </w:tcPr>
          <w:p w14:paraId="1498D79B" w14:textId="77777777" w:rsidR="0078262B" w:rsidRPr="00A77C4E" w:rsidRDefault="0078262B" w:rsidP="0078262B">
            <w:pPr>
              <w:pStyle w:val="afffb"/>
            </w:pPr>
            <w:r w:rsidRPr="00A77C4E">
              <w:t>3.</w:t>
            </w:r>
          </w:p>
        </w:tc>
        <w:tc>
          <w:tcPr>
            <w:tcW w:w="644" w:type="pct"/>
            <w:shd w:val="clear" w:color="auto" w:fill="auto"/>
            <w:vAlign w:val="center"/>
          </w:tcPr>
          <w:p w14:paraId="469404AA"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3783BFC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46217B4"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5234345F"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37CA1480"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5E81533B"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2262EB62"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47ECC620"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617983F4" w14:textId="77777777" w:rsidR="0078262B" w:rsidRPr="00A77C4E" w:rsidRDefault="0078262B" w:rsidP="0078262B">
            <w:pPr>
              <w:pStyle w:val="afffb"/>
            </w:pPr>
            <w:r w:rsidRPr="00A77C4E">
              <w:rPr>
                <w:sz w:val="18"/>
                <w:szCs w:val="18"/>
              </w:rPr>
              <w:t>0,1154</w:t>
            </w:r>
          </w:p>
        </w:tc>
        <w:tc>
          <w:tcPr>
            <w:tcW w:w="402" w:type="pct"/>
            <w:tcBorders>
              <w:top w:val="nil"/>
              <w:left w:val="nil"/>
              <w:bottom w:val="single" w:sz="8" w:space="0" w:color="auto"/>
              <w:right w:val="single" w:sz="8" w:space="0" w:color="auto"/>
            </w:tcBorders>
            <w:shd w:val="clear" w:color="auto" w:fill="auto"/>
            <w:vAlign w:val="center"/>
          </w:tcPr>
          <w:p w14:paraId="0DC808AD" w14:textId="77777777" w:rsidR="0078262B" w:rsidRPr="00A77C4E" w:rsidRDefault="0078262B" w:rsidP="0078262B">
            <w:pPr>
              <w:pStyle w:val="afffb"/>
            </w:pPr>
            <w:r w:rsidRPr="00A77C4E">
              <w:rPr>
                <w:sz w:val="18"/>
                <w:szCs w:val="18"/>
              </w:rPr>
              <w:t>0,1154</w:t>
            </w:r>
          </w:p>
        </w:tc>
      </w:tr>
      <w:tr w:rsidR="00A77C4E" w:rsidRPr="00A77C4E" w14:paraId="30211623" w14:textId="77777777" w:rsidTr="00986BB1">
        <w:trPr>
          <w:trHeight w:val="20"/>
        </w:trPr>
        <w:tc>
          <w:tcPr>
            <w:tcW w:w="258" w:type="pct"/>
            <w:shd w:val="clear" w:color="auto" w:fill="auto"/>
            <w:vAlign w:val="center"/>
          </w:tcPr>
          <w:p w14:paraId="2D223AF4" w14:textId="77777777" w:rsidR="0078262B" w:rsidRPr="00A77C4E" w:rsidRDefault="0078262B" w:rsidP="0078262B">
            <w:pPr>
              <w:pStyle w:val="afffb"/>
            </w:pPr>
            <w:r w:rsidRPr="00A77C4E">
              <w:t>3.1.</w:t>
            </w:r>
          </w:p>
        </w:tc>
        <w:tc>
          <w:tcPr>
            <w:tcW w:w="644" w:type="pct"/>
            <w:shd w:val="clear" w:color="auto" w:fill="auto"/>
            <w:vAlign w:val="center"/>
          </w:tcPr>
          <w:p w14:paraId="153C6E79"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4A66C48A"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38EBEE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3E2C1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A2E1A1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5ACA75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B9DC36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E5D07E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203F996"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D8AC7D5" w14:textId="77777777" w:rsidR="0078262B" w:rsidRPr="00A77C4E" w:rsidRDefault="0078262B" w:rsidP="0078262B">
            <w:pPr>
              <w:pStyle w:val="afffb"/>
            </w:pPr>
            <w:r w:rsidRPr="00A77C4E">
              <w:rPr>
                <w:sz w:val="18"/>
                <w:szCs w:val="18"/>
              </w:rPr>
              <w:t>0</w:t>
            </w:r>
          </w:p>
        </w:tc>
      </w:tr>
      <w:tr w:rsidR="00A77C4E" w:rsidRPr="00A77C4E" w14:paraId="1340D1E5" w14:textId="77777777" w:rsidTr="00986BB1">
        <w:trPr>
          <w:trHeight w:val="20"/>
        </w:trPr>
        <w:tc>
          <w:tcPr>
            <w:tcW w:w="258" w:type="pct"/>
            <w:shd w:val="clear" w:color="auto" w:fill="auto"/>
            <w:vAlign w:val="center"/>
          </w:tcPr>
          <w:p w14:paraId="005B1BCE" w14:textId="77777777" w:rsidR="0078262B" w:rsidRPr="00A77C4E" w:rsidRDefault="0078262B" w:rsidP="0078262B">
            <w:pPr>
              <w:pStyle w:val="afffb"/>
            </w:pPr>
            <w:r w:rsidRPr="00A77C4E">
              <w:t>3.1.1</w:t>
            </w:r>
          </w:p>
        </w:tc>
        <w:tc>
          <w:tcPr>
            <w:tcW w:w="644" w:type="pct"/>
            <w:shd w:val="clear" w:color="auto" w:fill="auto"/>
            <w:vAlign w:val="center"/>
          </w:tcPr>
          <w:p w14:paraId="42464E35"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E330CB7"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77B98F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A7A5A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989D4E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7BA4DD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149A89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1D5A77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C8718D6"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5D0B872" w14:textId="77777777" w:rsidR="0078262B" w:rsidRPr="00A77C4E" w:rsidRDefault="0078262B" w:rsidP="0078262B">
            <w:pPr>
              <w:pStyle w:val="afffb"/>
            </w:pPr>
            <w:r w:rsidRPr="00A77C4E">
              <w:rPr>
                <w:sz w:val="18"/>
                <w:szCs w:val="18"/>
              </w:rPr>
              <w:t>0</w:t>
            </w:r>
          </w:p>
        </w:tc>
      </w:tr>
      <w:tr w:rsidR="00A77C4E" w:rsidRPr="00A77C4E" w14:paraId="29360638" w14:textId="77777777" w:rsidTr="00986BB1">
        <w:trPr>
          <w:trHeight w:val="20"/>
        </w:trPr>
        <w:tc>
          <w:tcPr>
            <w:tcW w:w="258" w:type="pct"/>
            <w:shd w:val="clear" w:color="auto" w:fill="auto"/>
            <w:vAlign w:val="center"/>
          </w:tcPr>
          <w:p w14:paraId="38C107EC" w14:textId="77777777" w:rsidR="0078262B" w:rsidRPr="00A77C4E" w:rsidRDefault="0078262B" w:rsidP="0078262B">
            <w:pPr>
              <w:pStyle w:val="afffb"/>
            </w:pPr>
            <w:r w:rsidRPr="00A77C4E">
              <w:t>3.1.2</w:t>
            </w:r>
          </w:p>
        </w:tc>
        <w:tc>
          <w:tcPr>
            <w:tcW w:w="644" w:type="pct"/>
            <w:shd w:val="clear" w:color="auto" w:fill="auto"/>
            <w:vAlign w:val="center"/>
          </w:tcPr>
          <w:p w14:paraId="6059B86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D0364A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639982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8F44F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555C36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635E9B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D53B3C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F257A4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D15947"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795ABDF3" w14:textId="77777777" w:rsidR="0078262B" w:rsidRPr="00A77C4E" w:rsidRDefault="0078262B" w:rsidP="0078262B">
            <w:pPr>
              <w:pStyle w:val="afffb"/>
            </w:pPr>
            <w:r w:rsidRPr="00A77C4E">
              <w:rPr>
                <w:sz w:val="18"/>
                <w:szCs w:val="18"/>
              </w:rPr>
              <w:t>0</w:t>
            </w:r>
          </w:p>
        </w:tc>
      </w:tr>
      <w:tr w:rsidR="00A77C4E" w:rsidRPr="00A77C4E" w14:paraId="0D5990C5" w14:textId="77777777" w:rsidTr="00986BB1">
        <w:trPr>
          <w:trHeight w:val="20"/>
        </w:trPr>
        <w:tc>
          <w:tcPr>
            <w:tcW w:w="258" w:type="pct"/>
            <w:shd w:val="clear" w:color="auto" w:fill="auto"/>
            <w:vAlign w:val="center"/>
          </w:tcPr>
          <w:p w14:paraId="18995E66" w14:textId="77777777" w:rsidR="0078262B" w:rsidRPr="00A77C4E" w:rsidRDefault="0078262B" w:rsidP="0078262B">
            <w:pPr>
              <w:pStyle w:val="afffb"/>
            </w:pPr>
            <w:r w:rsidRPr="00A77C4E">
              <w:t>3.2</w:t>
            </w:r>
          </w:p>
        </w:tc>
        <w:tc>
          <w:tcPr>
            <w:tcW w:w="644" w:type="pct"/>
            <w:shd w:val="clear" w:color="auto" w:fill="auto"/>
            <w:vAlign w:val="center"/>
          </w:tcPr>
          <w:p w14:paraId="4EC7308B"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4A9E14E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D946B36"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31E1BE2D"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3C4989BB"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6C35AC6A"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62244469"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24614B2F"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438E1826" w14:textId="77777777" w:rsidR="0078262B" w:rsidRPr="00A77C4E" w:rsidRDefault="0078262B" w:rsidP="0078262B">
            <w:pPr>
              <w:pStyle w:val="afffb"/>
            </w:pPr>
            <w:r w:rsidRPr="00A77C4E">
              <w:rPr>
                <w:sz w:val="18"/>
                <w:szCs w:val="18"/>
              </w:rPr>
              <w:t>0,1154</w:t>
            </w:r>
          </w:p>
        </w:tc>
        <w:tc>
          <w:tcPr>
            <w:tcW w:w="402" w:type="pct"/>
            <w:tcBorders>
              <w:top w:val="nil"/>
              <w:left w:val="nil"/>
              <w:bottom w:val="single" w:sz="8" w:space="0" w:color="auto"/>
              <w:right w:val="single" w:sz="8" w:space="0" w:color="auto"/>
            </w:tcBorders>
            <w:shd w:val="clear" w:color="auto" w:fill="auto"/>
            <w:vAlign w:val="center"/>
          </w:tcPr>
          <w:p w14:paraId="3D414DFC" w14:textId="77777777" w:rsidR="0078262B" w:rsidRPr="00A77C4E" w:rsidRDefault="0078262B" w:rsidP="0078262B">
            <w:pPr>
              <w:pStyle w:val="afffb"/>
            </w:pPr>
            <w:r w:rsidRPr="00A77C4E">
              <w:rPr>
                <w:sz w:val="18"/>
                <w:szCs w:val="18"/>
              </w:rPr>
              <w:t>0,1154</w:t>
            </w:r>
          </w:p>
        </w:tc>
      </w:tr>
      <w:tr w:rsidR="00A77C4E" w:rsidRPr="00A77C4E" w14:paraId="214271AB" w14:textId="77777777" w:rsidTr="00986BB1">
        <w:trPr>
          <w:trHeight w:val="20"/>
        </w:trPr>
        <w:tc>
          <w:tcPr>
            <w:tcW w:w="258" w:type="pct"/>
            <w:shd w:val="clear" w:color="auto" w:fill="auto"/>
            <w:vAlign w:val="center"/>
          </w:tcPr>
          <w:p w14:paraId="40138F56" w14:textId="77777777" w:rsidR="0078262B" w:rsidRPr="00A77C4E" w:rsidRDefault="0078262B" w:rsidP="0078262B">
            <w:pPr>
              <w:pStyle w:val="afffb"/>
            </w:pPr>
            <w:r w:rsidRPr="00A77C4E">
              <w:t>3.2.1</w:t>
            </w:r>
          </w:p>
        </w:tc>
        <w:tc>
          <w:tcPr>
            <w:tcW w:w="644" w:type="pct"/>
            <w:shd w:val="clear" w:color="auto" w:fill="auto"/>
            <w:vAlign w:val="center"/>
          </w:tcPr>
          <w:p w14:paraId="496EB1CE"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36A80454"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6BAD1D8"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281148AD"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3A1DDC54"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269A674C"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0C798DDA"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2E43A35C" w14:textId="77777777" w:rsidR="0078262B" w:rsidRPr="00A77C4E" w:rsidRDefault="0078262B" w:rsidP="0078262B">
            <w:pPr>
              <w:pStyle w:val="afffb"/>
            </w:pPr>
            <w:r w:rsidRPr="00A77C4E">
              <w:rPr>
                <w:sz w:val="18"/>
                <w:szCs w:val="18"/>
              </w:rPr>
              <w:t>0,1154</w:t>
            </w:r>
          </w:p>
        </w:tc>
        <w:tc>
          <w:tcPr>
            <w:tcW w:w="455" w:type="pct"/>
            <w:tcBorders>
              <w:top w:val="nil"/>
              <w:left w:val="nil"/>
              <w:bottom w:val="single" w:sz="8" w:space="0" w:color="auto"/>
              <w:right w:val="single" w:sz="8" w:space="0" w:color="auto"/>
            </w:tcBorders>
            <w:shd w:val="clear" w:color="auto" w:fill="auto"/>
            <w:vAlign w:val="center"/>
          </w:tcPr>
          <w:p w14:paraId="73DEDEFB" w14:textId="77777777" w:rsidR="0078262B" w:rsidRPr="00A77C4E" w:rsidRDefault="0078262B" w:rsidP="0078262B">
            <w:pPr>
              <w:pStyle w:val="afffb"/>
            </w:pPr>
            <w:r w:rsidRPr="00A77C4E">
              <w:rPr>
                <w:sz w:val="18"/>
                <w:szCs w:val="18"/>
              </w:rPr>
              <w:t>0,1154</w:t>
            </w:r>
          </w:p>
        </w:tc>
        <w:tc>
          <w:tcPr>
            <w:tcW w:w="402" w:type="pct"/>
            <w:tcBorders>
              <w:top w:val="nil"/>
              <w:left w:val="nil"/>
              <w:bottom w:val="single" w:sz="8" w:space="0" w:color="auto"/>
              <w:right w:val="single" w:sz="8" w:space="0" w:color="auto"/>
            </w:tcBorders>
            <w:shd w:val="clear" w:color="auto" w:fill="auto"/>
            <w:vAlign w:val="center"/>
          </w:tcPr>
          <w:p w14:paraId="481D25DD" w14:textId="77777777" w:rsidR="0078262B" w:rsidRPr="00A77C4E" w:rsidRDefault="0078262B" w:rsidP="0078262B">
            <w:pPr>
              <w:pStyle w:val="afffb"/>
            </w:pPr>
            <w:r w:rsidRPr="00A77C4E">
              <w:rPr>
                <w:sz w:val="18"/>
                <w:szCs w:val="18"/>
              </w:rPr>
              <w:t>0,1154</w:t>
            </w:r>
          </w:p>
        </w:tc>
      </w:tr>
      <w:tr w:rsidR="00A77C4E" w:rsidRPr="00A77C4E" w14:paraId="433FDEA8" w14:textId="77777777" w:rsidTr="00986BB1">
        <w:trPr>
          <w:trHeight w:val="20"/>
        </w:trPr>
        <w:tc>
          <w:tcPr>
            <w:tcW w:w="258" w:type="pct"/>
            <w:shd w:val="clear" w:color="auto" w:fill="auto"/>
            <w:vAlign w:val="center"/>
          </w:tcPr>
          <w:p w14:paraId="0D0F738F" w14:textId="77777777" w:rsidR="0078262B" w:rsidRPr="00A77C4E" w:rsidRDefault="0078262B" w:rsidP="0078262B">
            <w:pPr>
              <w:pStyle w:val="afffb"/>
            </w:pPr>
            <w:r w:rsidRPr="00A77C4E">
              <w:t>3.2.2</w:t>
            </w:r>
          </w:p>
        </w:tc>
        <w:tc>
          <w:tcPr>
            <w:tcW w:w="644" w:type="pct"/>
            <w:shd w:val="clear" w:color="auto" w:fill="auto"/>
            <w:vAlign w:val="center"/>
          </w:tcPr>
          <w:p w14:paraId="24D0DE89"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BF6005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777E9E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E54930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D99BDD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E15182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A4C86B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4D88ED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2EDAE92"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434EDB4D" w14:textId="77777777" w:rsidR="0078262B" w:rsidRPr="00A77C4E" w:rsidRDefault="0078262B" w:rsidP="0078262B">
            <w:pPr>
              <w:pStyle w:val="afffb"/>
            </w:pPr>
            <w:r w:rsidRPr="00A77C4E">
              <w:rPr>
                <w:sz w:val="18"/>
                <w:szCs w:val="18"/>
              </w:rPr>
              <w:t>0</w:t>
            </w:r>
          </w:p>
        </w:tc>
      </w:tr>
      <w:tr w:rsidR="00A77C4E" w:rsidRPr="00A77C4E" w14:paraId="527E7AEE" w14:textId="77777777" w:rsidTr="00986BB1">
        <w:trPr>
          <w:trHeight w:val="20"/>
        </w:trPr>
        <w:tc>
          <w:tcPr>
            <w:tcW w:w="258" w:type="pct"/>
            <w:shd w:val="clear" w:color="auto" w:fill="auto"/>
            <w:vAlign w:val="center"/>
          </w:tcPr>
          <w:p w14:paraId="044DAA07" w14:textId="77777777" w:rsidR="0078262B" w:rsidRPr="00A77C4E" w:rsidRDefault="0078262B" w:rsidP="0078262B">
            <w:pPr>
              <w:pStyle w:val="afffb"/>
            </w:pPr>
            <w:r w:rsidRPr="00A77C4E">
              <w:t>4.</w:t>
            </w:r>
          </w:p>
        </w:tc>
        <w:tc>
          <w:tcPr>
            <w:tcW w:w="644" w:type="pct"/>
            <w:shd w:val="clear" w:color="auto" w:fill="auto"/>
            <w:vAlign w:val="center"/>
          </w:tcPr>
          <w:p w14:paraId="32807D99"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065F331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D38EC41"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5BCC31BC"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439CD502"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72A49427"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2ED4819F"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297D8881"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4FEA8B3D" w14:textId="77777777" w:rsidR="0078262B" w:rsidRPr="00A77C4E" w:rsidRDefault="0078262B" w:rsidP="0078262B">
            <w:pPr>
              <w:pStyle w:val="afffb"/>
            </w:pPr>
            <w:r w:rsidRPr="00A77C4E">
              <w:rPr>
                <w:sz w:val="18"/>
                <w:szCs w:val="18"/>
              </w:rPr>
              <w:t>0,68</w:t>
            </w:r>
          </w:p>
        </w:tc>
        <w:tc>
          <w:tcPr>
            <w:tcW w:w="402" w:type="pct"/>
            <w:tcBorders>
              <w:top w:val="nil"/>
              <w:left w:val="nil"/>
              <w:bottom w:val="single" w:sz="8" w:space="0" w:color="auto"/>
              <w:right w:val="single" w:sz="8" w:space="0" w:color="auto"/>
            </w:tcBorders>
            <w:shd w:val="clear" w:color="auto" w:fill="auto"/>
            <w:vAlign w:val="center"/>
          </w:tcPr>
          <w:p w14:paraId="73EC7CD9" w14:textId="77777777" w:rsidR="0078262B" w:rsidRPr="00A77C4E" w:rsidRDefault="0078262B" w:rsidP="0078262B">
            <w:pPr>
              <w:pStyle w:val="afffb"/>
            </w:pPr>
            <w:r w:rsidRPr="00A77C4E">
              <w:rPr>
                <w:sz w:val="18"/>
                <w:szCs w:val="18"/>
              </w:rPr>
              <w:t>0,68</w:t>
            </w:r>
          </w:p>
        </w:tc>
      </w:tr>
      <w:tr w:rsidR="00A77C4E" w:rsidRPr="00A77C4E" w14:paraId="0B9FBC7B" w14:textId="77777777" w:rsidTr="00986BB1">
        <w:trPr>
          <w:trHeight w:val="20"/>
        </w:trPr>
        <w:tc>
          <w:tcPr>
            <w:tcW w:w="258" w:type="pct"/>
            <w:shd w:val="clear" w:color="auto" w:fill="auto"/>
            <w:vAlign w:val="center"/>
          </w:tcPr>
          <w:p w14:paraId="593EDE17" w14:textId="77777777" w:rsidR="0078262B" w:rsidRPr="00A77C4E" w:rsidRDefault="0078262B" w:rsidP="0078262B">
            <w:pPr>
              <w:pStyle w:val="afffb"/>
            </w:pPr>
            <w:r w:rsidRPr="00A77C4E">
              <w:t>4.1</w:t>
            </w:r>
          </w:p>
        </w:tc>
        <w:tc>
          <w:tcPr>
            <w:tcW w:w="644" w:type="pct"/>
            <w:shd w:val="clear" w:color="auto" w:fill="auto"/>
            <w:vAlign w:val="center"/>
          </w:tcPr>
          <w:p w14:paraId="5BDB0C31"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7D6FACF5"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04B283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E51BCF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0CA148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38395D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A17C4B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CE2DDD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664C1B8"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268700E" w14:textId="77777777" w:rsidR="0078262B" w:rsidRPr="00A77C4E" w:rsidRDefault="0078262B" w:rsidP="0078262B">
            <w:pPr>
              <w:pStyle w:val="afffb"/>
            </w:pPr>
            <w:r w:rsidRPr="00A77C4E">
              <w:rPr>
                <w:sz w:val="18"/>
                <w:szCs w:val="18"/>
              </w:rPr>
              <w:t>0</w:t>
            </w:r>
          </w:p>
        </w:tc>
      </w:tr>
      <w:tr w:rsidR="00A77C4E" w:rsidRPr="00A77C4E" w14:paraId="4E1EE981" w14:textId="77777777" w:rsidTr="00986BB1">
        <w:trPr>
          <w:trHeight w:val="20"/>
        </w:trPr>
        <w:tc>
          <w:tcPr>
            <w:tcW w:w="258" w:type="pct"/>
            <w:shd w:val="clear" w:color="auto" w:fill="auto"/>
            <w:vAlign w:val="center"/>
          </w:tcPr>
          <w:p w14:paraId="0A0E63AC" w14:textId="77777777" w:rsidR="0078262B" w:rsidRPr="00A77C4E" w:rsidRDefault="0078262B" w:rsidP="0078262B">
            <w:pPr>
              <w:pStyle w:val="afffb"/>
            </w:pPr>
            <w:r w:rsidRPr="00A77C4E">
              <w:t>4.1.1</w:t>
            </w:r>
          </w:p>
        </w:tc>
        <w:tc>
          <w:tcPr>
            <w:tcW w:w="644" w:type="pct"/>
            <w:shd w:val="clear" w:color="auto" w:fill="auto"/>
            <w:vAlign w:val="center"/>
          </w:tcPr>
          <w:p w14:paraId="65127EAC"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192676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8948E0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618F58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8F760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8B1049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A0B4C9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E86D87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2AEDE5"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7F571E2" w14:textId="77777777" w:rsidR="0078262B" w:rsidRPr="00A77C4E" w:rsidRDefault="0078262B" w:rsidP="0078262B">
            <w:pPr>
              <w:pStyle w:val="afffb"/>
            </w:pPr>
            <w:r w:rsidRPr="00A77C4E">
              <w:rPr>
                <w:sz w:val="18"/>
                <w:szCs w:val="18"/>
              </w:rPr>
              <w:t>0</w:t>
            </w:r>
          </w:p>
        </w:tc>
      </w:tr>
      <w:tr w:rsidR="00A77C4E" w:rsidRPr="00A77C4E" w14:paraId="6B77D8D9" w14:textId="77777777" w:rsidTr="00986BB1">
        <w:trPr>
          <w:trHeight w:val="20"/>
        </w:trPr>
        <w:tc>
          <w:tcPr>
            <w:tcW w:w="258" w:type="pct"/>
            <w:shd w:val="clear" w:color="auto" w:fill="auto"/>
            <w:vAlign w:val="center"/>
          </w:tcPr>
          <w:p w14:paraId="12F0E41D" w14:textId="77777777" w:rsidR="0078262B" w:rsidRPr="00A77C4E" w:rsidRDefault="0078262B" w:rsidP="0078262B">
            <w:pPr>
              <w:pStyle w:val="afffb"/>
            </w:pPr>
            <w:r w:rsidRPr="00A77C4E">
              <w:t>4.1.2</w:t>
            </w:r>
          </w:p>
        </w:tc>
        <w:tc>
          <w:tcPr>
            <w:tcW w:w="644" w:type="pct"/>
            <w:shd w:val="clear" w:color="auto" w:fill="auto"/>
            <w:vAlign w:val="center"/>
          </w:tcPr>
          <w:p w14:paraId="3E6BF5B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EBF3F42"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9EA9A8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836CE7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99B5F2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89E56A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D6F055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72C5E5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C2C7FA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222B2003" w14:textId="77777777" w:rsidR="0078262B" w:rsidRPr="00A77C4E" w:rsidRDefault="0078262B" w:rsidP="0078262B">
            <w:pPr>
              <w:pStyle w:val="afffb"/>
            </w:pPr>
            <w:r w:rsidRPr="00A77C4E">
              <w:rPr>
                <w:sz w:val="18"/>
                <w:szCs w:val="18"/>
              </w:rPr>
              <w:t>0</w:t>
            </w:r>
          </w:p>
        </w:tc>
      </w:tr>
      <w:tr w:rsidR="00A77C4E" w:rsidRPr="00A77C4E" w14:paraId="2845554E" w14:textId="77777777" w:rsidTr="00986BB1">
        <w:trPr>
          <w:trHeight w:val="20"/>
        </w:trPr>
        <w:tc>
          <w:tcPr>
            <w:tcW w:w="258" w:type="pct"/>
            <w:shd w:val="clear" w:color="auto" w:fill="auto"/>
            <w:vAlign w:val="center"/>
          </w:tcPr>
          <w:p w14:paraId="6FC6DACA" w14:textId="77777777" w:rsidR="0078262B" w:rsidRPr="00A77C4E" w:rsidRDefault="0078262B" w:rsidP="0078262B">
            <w:pPr>
              <w:pStyle w:val="afffb"/>
            </w:pPr>
            <w:r w:rsidRPr="00A77C4E">
              <w:t>4.2</w:t>
            </w:r>
          </w:p>
        </w:tc>
        <w:tc>
          <w:tcPr>
            <w:tcW w:w="644" w:type="pct"/>
            <w:shd w:val="clear" w:color="auto" w:fill="auto"/>
            <w:vAlign w:val="center"/>
          </w:tcPr>
          <w:p w14:paraId="3AC46F32"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1CEA95BA"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6E7EBBC3"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0EF614B7"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1185611D"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44EB4497"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10B33165"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457AAFAE"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0EB284B3" w14:textId="77777777" w:rsidR="0078262B" w:rsidRPr="00A77C4E" w:rsidRDefault="0078262B" w:rsidP="0078262B">
            <w:pPr>
              <w:pStyle w:val="afffb"/>
            </w:pPr>
            <w:r w:rsidRPr="00A77C4E">
              <w:rPr>
                <w:sz w:val="18"/>
                <w:szCs w:val="18"/>
              </w:rPr>
              <w:t>0,67852</w:t>
            </w:r>
          </w:p>
        </w:tc>
        <w:tc>
          <w:tcPr>
            <w:tcW w:w="402" w:type="pct"/>
            <w:tcBorders>
              <w:top w:val="nil"/>
              <w:left w:val="nil"/>
              <w:bottom w:val="single" w:sz="8" w:space="0" w:color="auto"/>
              <w:right w:val="single" w:sz="8" w:space="0" w:color="auto"/>
            </w:tcBorders>
            <w:shd w:val="clear" w:color="auto" w:fill="auto"/>
            <w:vAlign w:val="center"/>
          </w:tcPr>
          <w:p w14:paraId="71997C60" w14:textId="77777777" w:rsidR="0078262B" w:rsidRPr="00A77C4E" w:rsidRDefault="0078262B" w:rsidP="0078262B">
            <w:pPr>
              <w:pStyle w:val="afffb"/>
            </w:pPr>
            <w:r w:rsidRPr="00A77C4E">
              <w:rPr>
                <w:sz w:val="18"/>
                <w:szCs w:val="18"/>
              </w:rPr>
              <w:t>0,67852</w:t>
            </w:r>
          </w:p>
        </w:tc>
      </w:tr>
      <w:tr w:rsidR="00A77C4E" w:rsidRPr="00A77C4E" w14:paraId="06E15305" w14:textId="77777777" w:rsidTr="00986BB1">
        <w:trPr>
          <w:trHeight w:val="20"/>
        </w:trPr>
        <w:tc>
          <w:tcPr>
            <w:tcW w:w="258" w:type="pct"/>
            <w:shd w:val="clear" w:color="auto" w:fill="auto"/>
            <w:vAlign w:val="center"/>
          </w:tcPr>
          <w:p w14:paraId="06E65081" w14:textId="77777777" w:rsidR="0078262B" w:rsidRPr="00A77C4E" w:rsidRDefault="0078262B" w:rsidP="0078262B">
            <w:pPr>
              <w:pStyle w:val="afffb"/>
            </w:pPr>
            <w:r w:rsidRPr="00A77C4E">
              <w:t>4.2.1</w:t>
            </w:r>
          </w:p>
        </w:tc>
        <w:tc>
          <w:tcPr>
            <w:tcW w:w="644" w:type="pct"/>
            <w:shd w:val="clear" w:color="auto" w:fill="auto"/>
            <w:vAlign w:val="center"/>
          </w:tcPr>
          <w:p w14:paraId="4CAB1D0F"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B86AB21"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85FF34B" w14:textId="77777777" w:rsidR="0078262B" w:rsidRPr="00A77C4E" w:rsidRDefault="0078262B" w:rsidP="0078262B">
            <w:pPr>
              <w:pStyle w:val="afffb"/>
            </w:pPr>
            <w:r w:rsidRPr="00A77C4E">
              <w:rPr>
                <w:sz w:val="18"/>
                <w:szCs w:val="18"/>
              </w:rPr>
              <w:t>0,68</w:t>
            </w:r>
          </w:p>
        </w:tc>
        <w:tc>
          <w:tcPr>
            <w:tcW w:w="455" w:type="pct"/>
            <w:tcBorders>
              <w:top w:val="nil"/>
              <w:left w:val="nil"/>
              <w:bottom w:val="single" w:sz="8" w:space="0" w:color="auto"/>
              <w:right w:val="single" w:sz="8" w:space="0" w:color="auto"/>
            </w:tcBorders>
            <w:shd w:val="clear" w:color="auto" w:fill="auto"/>
            <w:vAlign w:val="center"/>
          </w:tcPr>
          <w:p w14:paraId="74056A12"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0EC32EFA"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70EDD8CD"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6FA32236"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606467A1" w14:textId="77777777" w:rsidR="0078262B" w:rsidRPr="00A77C4E" w:rsidRDefault="0078262B" w:rsidP="0078262B">
            <w:pPr>
              <w:pStyle w:val="afffb"/>
            </w:pPr>
            <w:r w:rsidRPr="00A77C4E">
              <w:rPr>
                <w:sz w:val="18"/>
                <w:szCs w:val="18"/>
              </w:rPr>
              <w:t>0,67852</w:t>
            </w:r>
          </w:p>
        </w:tc>
        <w:tc>
          <w:tcPr>
            <w:tcW w:w="455" w:type="pct"/>
            <w:tcBorders>
              <w:top w:val="nil"/>
              <w:left w:val="nil"/>
              <w:bottom w:val="single" w:sz="8" w:space="0" w:color="auto"/>
              <w:right w:val="single" w:sz="8" w:space="0" w:color="auto"/>
            </w:tcBorders>
            <w:shd w:val="clear" w:color="auto" w:fill="auto"/>
            <w:vAlign w:val="center"/>
          </w:tcPr>
          <w:p w14:paraId="06E868A1" w14:textId="77777777" w:rsidR="0078262B" w:rsidRPr="00A77C4E" w:rsidRDefault="0078262B" w:rsidP="0078262B">
            <w:pPr>
              <w:pStyle w:val="afffb"/>
            </w:pPr>
            <w:r w:rsidRPr="00A77C4E">
              <w:rPr>
                <w:sz w:val="18"/>
                <w:szCs w:val="18"/>
              </w:rPr>
              <w:t>0,67852</w:t>
            </w:r>
          </w:p>
        </w:tc>
        <w:tc>
          <w:tcPr>
            <w:tcW w:w="402" w:type="pct"/>
            <w:tcBorders>
              <w:top w:val="nil"/>
              <w:left w:val="nil"/>
              <w:bottom w:val="single" w:sz="8" w:space="0" w:color="auto"/>
              <w:right w:val="single" w:sz="8" w:space="0" w:color="auto"/>
            </w:tcBorders>
            <w:shd w:val="clear" w:color="auto" w:fill="auto"/>
            <w:vAlign w:val="center"/>
          </w:tcPr>
          <w:p w14:paraId="1D029380" w14:textId="77777777" w:rsidR="0078262B" w:rsidRPr="00A77C4E" w:rsidRDefault="0078262B" w:rsidP="0078262B">
            <w:pPr>
              <w:pStyle w:val="afffb"/>
            </w:pPr>
            <w:r w:rsidRPr="00A77C4E">
              <w:rPr>
                <w:sz w:val="18"/>
                <w:szCs w:val="18"/>
              </w:rPr>
              <w:t>0,67852</w:t>
            </w:r>
          </w:p>
        </w:tc>
      </w:tr>
      <w:tr w:rsidR="00A77C4E" w:rsidRPr="00A77C4E" w14:paraId="646B958D" w14:textId="77777777" w:rsidTr="00986BB1">
        <w:trPr>
          <w:trHeight w:val="20"/>
        </w:trPr>
        <w:tc>
          <w:tcPr>
            <w:tcW w:w="258" w:type="pct"/>
            <w:shd w:val="clear" w:color="auto" w:fill="auto"/>
            <w:vAlign w:val="center"/>
          </w:tcPr>
          <w:p w14:paraId="0D3A9F2A" w14:textId="77777777" w:rsidR="0078262B" w:rsidRPr="00A77C4E" w:rsidRDefault="0078262B" w:rsidP="0078262B">
            <w:pPr>
              <w:pStyle w:val="afffb"/>
            </w:pPr>
            <w:r w:rsidRPr="00A77C4E">
              <w:t>4.2.2</w:t>
            </w:r>
          </w:p>
        </w:tc>
        <w:tc>
          <w:tcPr>
            <w:tcW w:w="644" w:type="pct"/>
            <w:shd w:val="clear" w:color="auto" w:fill="auto"/>
            <w:vAlign w:val="center"/>
          </w:tcPr>
          <w:p w14:paraId="1CF8D884"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196F3A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670E343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6F721E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1DCDD5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124D39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CD6E2B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AC42E3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32CF1FA"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1E4BFE68" w14:textId="77777777" w:rsidR="0078262B" w:rsidRPr="00A77C4E" w:rsidRDefault="0078262B" w:rsidP="0078262B">
            <w:pPr>
              <w:pStyle w:val="afffb"/>
            </w:pPr>
            <w:r w:rsidRPr="00A77C4E">
              <w:rPr>
                <w:sz w:val="18"/>
                <w:szCs w:val="18"/>
              </w:rPr>
              <w:t>0</w:t>
            </w:r>
          </w:p>
        </w:tc>
      </w:tr>
      <w:tr w:rsidR="00A77C4E" w:rsidRPr="00A77C4E" w14:paraId="4C241FF6" w14:textId="77777777" w:rsidTr="00986BB1">
        <w:trPr>
          <w:trHeight w:val="20"/>
        </w:trPr>
        <w:tc>
          <w:tcPr>
            <w:tcW w:w="258" w:type="pct"/>
            <w:shd w:val="clear" w:color="auto" w:fill="auto"/>
            <w:vAlign w:val="center"/>
          </w:tcPr>
          <w:p w14:paraId="0E551DCA" w14:textId="77777777" w:rsidR="0078262B" w:rsidRPr="00A77C4E" w:rsidRDefault="0078262B" w:rsidP="0078262B">
            <w:pPr>
              <w:pStyle w:val="afffb"/>
            </w:pPr>
            <w:r w:rsidRPr="00A77C4E">
              <w:lastRenderedPageBreak/>
              <w:t>5.</w:t>
            </w:r>
          </w:p>
        </w:tc>
        <w:tc>
          <w:tcPr>
            <w:tcW w:w="644" w:type="pct"/>
            <w:shd w:val="clear" w:color="auto" w:fill="auto"/>
            <w:vAlign w:val="center"/>
          </w:tcPr>
          <w:p w14:paraId="72648082"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14A2E8ED"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8CE7C93"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348E0140"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46D2B2AA"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1C1D095D"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20FCF3F4"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23278FD7"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3FC5E76C" w14:textId="77777777" w:rsidR="0078262B" w:rsidRPr="00A77C4E" w:rsidRDefault="0078262B" w:rsidP="0078262B">
            <w:pPr>
              <w:pStyle w:val="afffb"/>
            </w:pPr>
            <w:r w:rsidRPr="00A77C4E">
              <w:rPr>
                <w:sz w:val="18"/>
                <w:szCs w:val="18"/>
              </w:rPr>
              <w:t>-</w:t>
            </w:r>
          </w:p>
        </w:tc>
        <w:tc>
          <w:tcPr>
            <w:tcW w:w="402" w:type="pct"/>
            <w:tcBorders>
              <w:top w:val="nil"/>
              <w:left w:val="nil"/>
              <w:bottom w:val="single" w:sz="8" w:space="0" w:color="auto"/>
              <w:right w:val="single" w:sz="8" w:space="0" w:color="auto"/>
            </w:tcBorders>
            <w:shd w:val="clear" w:color="auto" w:fill="auto"/>
            <w:vAlign w:val="center"/>
          </w:tcPr>
          <w:p w14:paraId="264BFC8B" w14:textId="77777777" w:rsidR="0078262B" w:rsidRPr="00A77C4E" w:rsidRDefault="0078262B" w:rsidP="0078262B">
            <w:pPr>
              <w:pStyle w:val="afffb"/>
            </w:pPr>
            <w:r w:rsidRPr="00A77C4E">
              <w:rPr>
                <w:sz w:val="18"/>
                <w:szCs w:val="18"/>
              </w:rPr>
              <w:t>-</w:t>
            </w:r>
          </w:p>
        </w:tc>
      </w:tr>
      <w:tr w:rsidR="00A77C4E" w:rsidRPr="00A77C4E" w14:paraId="6905E303" w14:textId="77777777" w:rsidTr="00986BB1">
        <w:trPr>
          <w:trHeight w:val="20"/>
        </w:trPr>
        <w:tc>
          <w:tcPr>
            <w:tcW w:w="258" w:type="pct"/>
            <w:shd w:val="clear" w:color="auto" w:fill="auto"/>
            <w:vAlign w:val="center"/>
          </w:tcPr>
          <w:p w14:paraId="20EAF470" w14:textId="77777777" w:rsidR="0078262B" w:rsidRPr="00A77C4E" w:rsidRDefault="0078262B" w:rsidP="0078262B">
            <w:pPr>
              <w:pStyle w:val="afffb"/>
            </w:pPr>
            <w:r w:rsidRPr="00A77C4E">
              <w:t>6.</w:t>
            </w:r>
          </w:p>
        </w:tc>
        <w:tc>
          <w:tcPr>
            <w:tcW w:w="644" w:type="pct"/>
            <w:shd w:val="clear" w:color="auto" w:fill="auto"/>
            <w:vAlign w:val="center"/>
          </w:tcPr>
          <w:p w14:paraId="70B03EE2"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346947E8"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45F86706"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65951F8D"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24E86447"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025BBB88"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14360BAD"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786AB953"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31548EF4" w14:textId="77777777" w:rsidR="0078262B" w:rsidRPr="00A77C4E" w:rsidRDefault="0078262B" w:rsidP="0078262B">
            <w:pPr>
              <w:pStyle w:val="afffb"/>
            </w:pPr>
            <w:r w:rsidRPr="00A77C4E">
              <w:rPr>
                <w:sz w:val="18"/>
                <w:szCs w:val="18"/>
              </w:rPr>
              <w:t>-</w:t>
            </w:r>
          </w:p>
        </w:tc>
        <w:tc>
          <w:tcPr>
            <w:tcW w:w="402" w:type="pct"/>
            <w:tcBorders>
              <w:top w:val="nil"/>
              <w:left w:val="nil"/>
              <w:bottom w:val="single" w:sz="8" w:space="0" w:color="auto"/>
              <w:right w:val="single" w:sz="8" w:space="0" w:color="auto"/>
            </w:tcBorders>
            <w:shd w:val="clear" w:color="auto" w:fill="auto"/>
            <w:vAlign w:val="center"/>
          </w:tcPr>
          <w:p w14:paraId="13FCEC67" w14:textId="77777777" w:rsidR="0078262B" w:rsidRPr="00A77C4E" w:rsidRDefault="0078262B" w:rsidP="0078262B">
            <w:pPr>
              <w:pStyle w:val="afffb"/>
            </w:pPr>
            <w:r w:rsidRPr="00A77C4E">
              <w:rPr>
                <w:sz w:val="18"/>
                <w:szCs w:val="18"/>
              </w:rPr>
              <w:t>-</w:t>
            </w:r>
          </w:p>
        </w:tc>
      </w:tr>
      <w:tr w:rsidR="00A77C4E" w:rsidRPr="00A77C4E" w14:paraId="78959B2D" w14:textId="77777777" w:rsidTr="00986BB1">
        <w:trPr>
          <w:trHeight w:val="20"/>
        </w:trPr>
        <w:tc>
          <w:tcPr>
            <w:tcW w:w="258" w:type="pct"/>
            <w:shd w:val="clear" w:color="auto" w:fill="auto"/>
            <w:vAlign w:val="center"/>
          </w:tcPr>
          <w:p w14:paraId="21E2E1C1" w14:textId="77777777" w:rsidR="0078262B" w:rsidRPr="00A77C4E" w:rsidRDefault="0078262B" w:rsidP="0078262B">
            <w:pPr>
              <w:pStyle w:val="afffb"/>
            </w:pPr>
            <w:r w:rsidRPr="00A77C4E">
              <w:t>7.</w:t>
            </w:r>
          </w:p>
        </w:tc>
        <w:tc>
          <w:tcPr>
            <w:tcW w:w="644" w:type="pct"/>
            <w:shd w:val="clear" w:color="auto" w:fill="auto"/>
            <w:vAlign w:val="center"/>
          </w:tcPr>
          <w:p w14:paraId="17FB5FAA"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2191B93A"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E7BAFF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A19DADE"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CEE252D"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71527D6"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1A5F33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67060D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0400C79"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342B34CE" w14:textId="77777777" w:rsidR="0078262B" w:rsidRPr="00A77C4E" w:rsidRDefault="0078262B" w:rsidP="0078262B">
            <w:pPr>
              <w:pStyle w:val="afffb"/>
            </w:pPr>
            <w:r w:rsidRPr="00A77C4E">
              <w:rPr>
                <w:sz w:val="18"/>
                <w:szCs w:val="18"/>
              </w:rPr>
              <w:t>6046</w:t>
            </w:r>
          </w:p>
        </w:tc>
      </w:tr>
      <w:tr w:rsidR="00A77C4E" w:rsidRPr="00A77C4E" w14:paraId="3F195339" w14:textId="77777777" w:rsidTr="00986BB1">
        <w:trPr>
          <w:trHeight w:val="20"/>
        </w:trPr>
        <w:tc>
          <w:tcPr>
            <w:tcW w:w="258" w:type="pct"/>
            <w:shd w:val="clear" w:color="auto" w:fill="auto"/>
            <w:vAlign w:val="center"/>
          </w:tcPr>
          <w:p w14:paraId="1E6EFB7F" w14:textId="77777777" w:rsidR="0078262B" w:rsidRPr="00A77C4E" w:rsidRDefault="0078262B" w:rsidP="0078262B">
            <w:pPr>
              <w:pStyle w:val="afffb"/>
            </w:pPr>
            <w:r w:rsidRPr="00A77C4E">
              <w:t>8.</w:t>
            </w:r>
          </w:p>
        </w:tc>
        <w:tc>
          <w:tcPr>
            <w:tcW w:w="644" w:type="pct"/>
            <w:shd w:val="clear" w:color="auto" w:fill="auto"/>
            <w:vAlign w:val="center"/>
          </w:tcPr>
          <w:p w14:paraId="22B2EB37"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44F659AC"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39DAFA45"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20BFFA4A"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7FF1BED2"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78328B9A"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462282F7"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3507067D" w14:textId="77777777" w:rsidR="0078262B" w:rsidRPr="00A77C4E" w:rsidRDefault="0078262B" w:rsidP="0078262B">
            <w:pPr>
              <w:pStyle w:val="afffb"/>
            </w:pPr>
            <w:r w:rsidRPr="00A77C4E">
              <w:rPr>
                <w:sz w:val="18"/>
                <w:szCs w:val="18"/>
              </w:rPr>
              <w:t>-</w:t>
            </w:r>
          </w:p>
        </w:tc>
        <w:tc>
          <w:tcPr>
            <w:tcW w:w="455" w:type="pct"/>
            <w:tcBorders>
              <w:top w:val="nil"/>
              <w:left w:val="nil"/>
              <w:bottom w:val="single" w:sz="8" w:space="0" w:color="auto"/>
              <w:right w:val="single" w:sz="8" w:space="0" w:color="auto"/>
            </w:tcBorders>
            <w:shd w:val="clear" w:color="auto" w:fill="auto"/>
            <w:vAlign w:val="center"/>
          </w:tcPr>
          <w:p w14:paraId="6990AB32" w14:textId="77777777" w:rsidR="0078262B" w:rsidRPr="00A77C4E" w:rsidRDefault="0078262B" w:rsidP="0078262B">
            <w:pPr>
              <w:pStyle w:val="afffb"/>
            </w:pPr>
            <w:r w:rsidRPr="00A77C4E">
              <w:rPr>
                <w:sz w:val="18"/>
                <w:szCs w:val="18"/>
              </w:rPr>
              <w:t>-</w:t>
            </w:r>
          </w:p>
        </w:tc>
        <w:tc>
          <w:tcPr>
            <w:tcW w:w="402" w:type="pct"/>
            <w:tcBorders>
              <w:top w:val="nil"/>
              <w:left w:val="nil"/>
              <w:bottom w:val="single" w:sz="8" w:space="0" w:color="auto"/>
              <w:right w:val="single" w:sz="8" w:space="0" w:color="auto"/>
            </w:tcBorders>
            <w:shd w:val="clear" w:color="auto" w:fill="auto"/>
            <w:vAlign w:val="center"/>
          </w:tcPr>
          <w:p w14:paraId="6E04896F" w14:textId="77777777" w:rsidR="0078262B" w:rsidRPr="00A77C4E" w:rsidRDefault="0078262B" w:rsidP="0078262B">
            <w:pPr>
              <w:pStyle w:val="afffb"/>
            </w:pPr>
            <w:r w:rsidRPr="00A77C4E">
              <w:rPr>
                <w:sz w:val="18"/>
                <w:szCs w:val="18"/>
              </w:rPr>
              <w:t>-</w:t>
            </w:r>
          </w:p>
        </w:tc>
      </w:tr>
      <w:tr w:rsidR="00A77C4E" w:rsidRPr="00A77C4E" w14:paraId="10B90155" w14:textId="77777777" w:rsidTr="00986BB1">
        <w:trPr>
          <w:trHeight w:val="20"/>
        </w:trPr>
        <w:tc>
          <w:tcPr>
            <w:tcW w:w="258" w:type="pct"/>
            <w:shd w:val="clear" w:color="auto" w:fill="auto"/>
            <w:vAlign w:val="center"/>
          </w:tcPr>
          <w:p w14:paraId="499A7AC3" w14:textId="77777777" w:rsidR="0078262B" w:rsidRPr="00A77C4E" w:rsidRDefault="0078262B" w:rsidP="0078262B">
            <w:pPr>
              <w:pStyle w:val="afffb"/>
            </w:pPr>
            <w:r w:rsidRPr="00A77C4E">
              <w:t>9.</w:t>
            </w:r>
          </w:p>
        </w:tc>
        <w:tc>
          <w:tcPr>
            <w:tcW w:w="644" w:type="pct"/>
            <w:shd w:val="clear" w:color="auto" w:fill="auto"/>
            <w:vAlign w:val="center"/>
          </w:tcPr>
          <w:p w14:paraId="46646880"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1509D24A"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4D527EA"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70691D56"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0B976A93"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4AE04678"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18FC44DC"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20EA688B" w14:textId="77777777" w:rsidR="0078262B" w:rsidRPr="00A77C4E" w:rsidRDefault="0078262B" w:rsidP="0078262B">
            <w:pPr>
              <w:pStyle w:val="afffb"/>
            </w:pPr>
            <w:r w:rsidRPr="00A77C4E">
              <w:rPr>
                <w:sz w:val="18"/>
                <w:szCs w:val="18"/>
              </w:rPr>
              <w:t>0,000015</w:t>
            </w:r>
          </w:p>
        </w:tc>
        <w:tc>
          <w:tcPr>
            <w:tcW w:w="455" w:type="pct"/>
            <w:tcBorders>
              <w:top w:val="nil"/>
              <w:left w:val="nil"/>
              <w:bottom w:val="single" w:sz="8" w:space="0" w:color="auto"/>
              <w:right w:val="single" w:sz="8" w:space="0" w:color="auto"/>
            </w:tcBorders>
            <w:shd w:val="clear" w:color="auto" w:fill="auto"/>
            <w:vAlign w:val="center"/>
          </w:tcPr>
          <w:p w14:paraId="5BB94DF3" w14:textId="77777777" w:rsidR="0078262B" w:rsidRPr="00A77C4E" w:rsidRDefault="0078262B" w:rsidP="0078262B">
            <w:pPr>
              <w:pStyle w:val="afffb"/>
            </w:pPr>
            <w:r w:rsidRPr="00A77C4E">
              <w:rPr>
                <w:sz w:val="18"/>
                <w:szCs w:val="18"/>
              </w:rPr>
              <w:t>0,000015</w:t>
            </w:r>
          </w:p>
        </w:tc>
        <w:tc>
          <w:tcPr>
            <w:tcW w:w="402" w:type="pct"/>
            <w:tcBorders>
              <w:top w:val="nil"/>
              <w:left w:val="nil"/>
              <w:bottom w:val="single" w:sz="8" w:space="0" w:color="auto"/>
              <w:right w:val="single" w:sz="8" w:space="0" w:color="auto"/>
            </w:tcBorders>
            <w:shd w:val="clear" w:color="auto" w:fill="auto"/>
            <w:vAlign w:val="center"/>
          </w:tcPr>
          <w:p w14:paraId="6EF0389E" w14:textId="77777777" w:rsidR="0078262B" w:rsidRPr="00A77C4E" w:rsidRDefault="0078262B" w:rsidP="0078262B">
            <w:pPr>
              <w:pStyle w:val="afffb"/>
            </w:pPr>
            <w:r w:rsidRPr="00A77C4E">
              <w:rPr>
                <w:sz w:val="18"/>
                <w:szCs w:val="18"/>
              </w:rPr>
              <w:t>0,000015</w:t>
            </w:r>
          </w:p>
        </w:tc>
      </w:tr>
      <w:tr w:rsidR="00A77C4E" w:rsidRPr="00A77C4E" w14:paraId="768A90F0" w14:textId="77777777" w:rsidTr="00986BB1">
        <w:trPr>
          <w:trHeight w:val="20"/>
        </w:trPr>
        <w:tc>
          <w:tcPr>
            <w:tcW w:w="258" w:type="pct"/>
            <w:shd w:val="clear" w:color="auto" w:fill="auto"/>
            <w:vAlign w:val="center"/>
          </w:tcPr>
          <w:p w14:paraId="2474DE24" w14:textId="77777777" w:rsidR="0078262B" w:rsidRPr="00A77C4E" w:rsidRDefault="0078262B" w:rsidP="0078262B">
            <w:pPr>
              <w:pStyle w:val="afffb"/>
            </w:pPr>
            <w:r w:rsidRPr="00A77C4E">
              <w:t>10.</w:t>
            </w:r>
          </w:p>
        </w:tc>
        <w:tc>
          <w:tcPr>
            <w:tcW w:w="644" w:type="pct"/>
            <w:shd w:val="clear" w:color="auto" w:fill="auto"/>
            <w:vAlign w:val="center"/>
          </w:tcPr>
          <w:p w14:paraId="327AD0C3"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2CA79FD5"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35AB83CC"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0FEC05A6"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6CA1714B"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088428BC"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511B69B8"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23B3A53E"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DD6F67E"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7ABB17BC" w14:textId="77777777" w:rsidR="0078262B" w:rsidRPr="00A77C4E" w:rsidRDefault="0078262B" w:rsidP="0078262B">
            <w:pPr>
              <w:pStyle w:val="afffb"/>
            </w:pPr>
            <w:r w:rsidRPr="00A77C4E">
              <w:rPr>
                <w:sz w:val="18"/>
                <w:szCs w:val="18"/>
              </w:rPr>
              <w:t>0,0000143</w:t>
            </w:r>
          </w:p>
        </w:tc>
      </w:tr>
      <w:tr w:rsidR="00A77C4E" w:rsidRPr="00A77C4E" w14:paraId="6DCD6F24" w14:textId="77777777" w:rsidTr="00986BB1">
        <w:trPr>
          <w:trHeight w:val="20"/>
        </w:trPr>
        <w:tc>
          <w:tcPr>
            <w:tcW w:w="258" w:type="pct"/>
            <w:shd w:val="clear" w:color="auto" w:fill="auto"/>
            <w:vAlign w:val="center"/>
          </w:tcPr>
          <w:p w14:paraId="3CE73AF4" w14:textId="77777777" w:rsidR="0078262B" w:rsidRPr="00A77C4E" w:rsidRDefault="0078262B" w:rsidP="0078262B">
            <w:pPr>
              <w:pStyle w:val="afffb"/>
            </w:pPr>
            <w:r w:rsidRPr="00A77C4E">
              <w:t>11.</w:t>
            </w:r>
          </w:p>
        </w:tc>
        <w:tc>
          <w:tcPr>
            <w:tcW w:w="644" w:type="pct"/>
            <w:shd w:val="clear" w:color="auto" w:fill="auto"/>
            <w:vAlign w:val="center"/>
          </w:tcPr>
          <w:p w14:paraId="0DCD6E8C"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1D16A46A"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08AE28CA"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1C5F7C4A"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162FF17C"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484FEA47"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3CDB8387"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4C51B4CC" w14:textId="77777777" w:rsidR="0078262B" w:rsidRPr="00A77C4E" w:rsidRDefault="0078262B" w:rsidP="0078262B">
            <w:pPr>
              <w:pStyle w:val="afffb"/>
            </w:pPr>
            <w:r w:rsidRPr="00A77C4E">
              <w:rPr>
                <w:sz w:val="18"/>
                <w:szCs w:val="18"/>
              </w:rPr>
              <w:t>0,115</w:t>
            </w:r>
          </w:p>
        </w:tc>
        <w:tc>
          <w:tcPr>
            <w:tcW w:w="455" w:type="pct"/>
            <w:tcBorders>
              <w:top w:val="nil"/>
              <w:left w:val="nil"/>
              <w:bottom w:val="single" w:sz="8" w:space="0" w:color="auto"/>
              <w:right w:val="single" w:sz="8" w:space="0" w:color="auto"/>
            </w:tcBorders>
            <w:shd w:val="clear" w:color="auto" w:fill="auto"/>
            <w:vAlign w:val="center"/>
          </w:tcPr>
          <w:p w14:paraId="7591DF61" w14:textId="77777777" w:rsidR="0078262B" w:rsidRPr="00A77C4E" w:rsidRDefault="0078262B" w:rsidP="0078262B">
            <w:pPr>
              <w:pStyle w:val="afffb"/>
            </w:pPr>
            <w:r w:rsidRPr="00A77C4E">
              <w:rPr>
                <w:sz w:val="18"/>
                <w:szCs w:val="18"/>
              </w:rPr>
              <w:t>0,115</w:t>
            </w:r>
          </w:p>
        </w:tc>
        <w:tc>
          <w:tcPr>
            <w:tcW w:w="402" w:type="pct"/>
            <w:tcBorders>
              <w:top w:val="nil"/>
              <w:left w:val="nil"/>
              <w:bottom w:val="single" w:sz="8" w:space="0" w:color="auto"/>
              <w:right w:val="single" w:sz="8" w:space="0" w:color="auto"/>
            </w:tcBorders>
            <w:shd w:val="clear" w:color="auto" w:fill="auto"/>
            <w:vAlign w:val="center"/>
          </w:tcPr>
          <w:p w14:paraId="7833944E" w14:textId="77777777" w:rsidR="0078262B" w:rsidRPr="00A77C4E" w:rsidRDefault="0078262B" w:rsidP="0078262B">
            <w:pPr>
              <w:pStyle w:val="afffb"/>
            </w:pPr>
            <w:r w:rsidRPr="00A77C4E">
              <w:rPr>
                <w:sz w:val="18"/>
                <w:szCs w:val="18"/>
              </w:rPr>
              <w:t>0,115</w:t>
            </w:r>
          </w:p>
        </w:tc>
      </w:tr>
      <w:tr w:rsidR="00A77C4E" w:rsidRPr="00A77C4E" w14:paraId="0D467049" w14:textId="77777777" w:rsidTr="00986BB1">
        <w:trPr>
          <w:trHeight w:val="20"/>
        </w:trPr>
        <w:tc>
          <w:tcPr>
            <w:tcW w:w="258" w:type="pct"/>
            <w:shd w:val="clear" w:color="auto" w:fill="auto"/>
            <w:vAlign w:val="center"/>
          </w:tcPr>
          <w:p w14:paraId="7D2DAD30" w14:textId="77777777" w:rsidR="0078262B" w:rsidRPr="00A77C4E" w:rsidRDefault="0078262B" w:rsidP="0078262B">
            <w:pPr>
              <w:pStyle w:val="afffb"/>
            </w:pPr>
            <w:r w:rsidRPr="00A77C4E">
              <w:t>12.</w:t>
            </w:r>
          </w:p>
        </w:tc>
        <w:tc>
          <w:tcPr>
            <w:tcW w:w="644" w:type="pct"/>
            <w:shd w:val="clear" w:color="auto" w:fill="auto"/>
            <w:vAlign w:val="center"/>
          </w:tcPr>
          <w:p w14:paraId="5C5A070B"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04CD0D89"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498D00C2"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4162F0F6"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0BC2E915"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4F748AB1"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44F98DC1"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34BFFCB5" w14:textId="77777777" w:rsidR="0078262B" w:rsidRPr="00A77C4E" w:rsidRDefault="0078262B" w:rsidP="0078262B">
            <w:pPr>
              <w:pStyle w:val="afffb"/>
            </w:pPr>
            <w:r w:rsidRPr="00A77C4E">
              <w:rPr>
                <w:sz w:val="18"/>
                <w:szCs w:val="18"/>
              </w:rPr>
              <w:t>676,153</w:t>
            </w:r>
          </w:p>
        </w:tc>
        <w:tc>
          <w:tcPr>
            <w:tcW w:w="455" w:type="pct"/>
            <w:tcBorders>
              <w:top w:val="nil"/>
              <w:left w:val="nil"/>
              <w:bottom w:val="single" w:sz="8" w:space="0" w:color="auto"/>
              <w:right w:val="single" w:sz="8" w:space="0" w:color="auto"/>
            </w:tcBorders>
            <w:shd w:val="clear" w:color="auto" w:fill="auto"/>
            <w:vAlign w:val="center"/>
          </w:tcPr>
          <w:p w14:paraId="444E6C31" w14:textId="77777777" w:rsidR="0078262B" w:rsidRPr="00A77C4E" w:rsidRDefault="0078262B" w:rsidP="0078262B">
            <w:pPr>
              <w:pStyle w:val="afffb"/>
            </w:pPr>
            <w:r w:rsidRPr="00A77C4E">
              <w:rPr>
                <w:sz w:val="18"/>
                <w:szCs w:val="18"/>
              </w:rPr>
              <w:t>676,153</w:t>
            </w:r>
          </w:p>
        </w:tc>
        <w:tc>
          <w:tcPr>
            <w:tcW w:w="402" w:type="pct"/>
            <w:tcBorders>
              <w:top w:val="nil"/>
              <w:left w:val="nil"/>
              <w:bottom w:val="single" w:sz="8" w:space="0" w:color="auto"/>
              <w:right w:val="single" w:sz="8" w:space="0" w:color="auto"/>
            </w:tcBorders>
            <w:shd w:val="clear" w:color="auto" w:fill="auto"/>
            <w:vAlign w:val="center"/>
          </w:tcPr>
          <w:p w14:paraId="0F9975BC" w14:textId="77777777" w:rsidR="0078262B" w:rsidRPr="00A77C4E" w:rsidRDefault="0078262B" w:rsidP="0078262B">
            <w:pPr>
              <w:pStyle w:val="afffb"/>
            </w:pPr>
            <w:r w:rsidRPr="00A77C4E">
              <w:rPr>
                <w:sz w:val="18"/>
                <w:szCs w:val="18"/>
              </w:rPr>
              <w:t>676,153</w:t>
            </w:r>
          </w:p>
        </w:tc>
      </w:tr>
      <w:tr w:rsidR="00A77C4E" w:rsidRPr="00A77C4E" w14:paraId="56F32DD0" w14:textId="77777777" w:rsidTr="00986BB1">
        <w:trPr>
          <w:trHeight w:val="20"/>
        </w:trPr>
        <w:tc>
          <w:tcPr>
            <w:tcW w:w="258" w:type="pct"/>
            <w:shd w:val="clear" w:color="auto" w:fill="auto"/>
            <w:vAlign w:val="center"/>
          </w:tcPr>
          <w:p w14:paraId="624E62D4" w14:textId="77777777" w:rsidR="0078262B" w:rsidRPr="00A77C4E" w:rsidRDefault="0078262B" w:rsidP="0078262B">
            <w:pPr>
              <w:pStyle w:val="afffb"/>
            </w:pPr>
          </w:p>
        </w:tc>
        <w:tc>
          <w:tcPr>
            <w:tcW w:w="644" w:type="pct"/>
            <w:shd w:val="clear" w:color="auto" w:fill="auto"/>
            <w:vAlign w:val="center"/>
          </w:tcPr>
          <w:p w14:paraId="743255B3" w14:textId="77777777" w:rsidR="0078262B" w:rsidRPr="00A77C4E" w:rsidRDefault="0078262B" w:rsidP="0078262B">
            <w:pPr>
              <w:pStyle w:val="afffb"/>
              <w:jc w:val="left"/>
            </w:pPr>
            <w:r w:rsidRPr="00A77C4E">
              <w:rPr>
                <w:b/>
              </w:rPr>
              <w:t>Итого по ЕТО №2</w:t>
            </w:r>
          </w:p>
        </w:tc>
        <w:tc>
          <w:tcPr>
            <w:tcW w:w="510" w:type="pct"/>
            <w:shd w:val="clear" w:color="auto" w:fill="auto"/>
            <w:vAlign w:val="center"/>
          </w:tcPr>
          <w:p w14:paraId="4A0EA971"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F871FC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DDBEDD0"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93F257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68C5B01"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18C385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B5A288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CD2F6AD"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544E3279" w14:textId="77777777" w:rsidR="0078262B" w:rsidRPr="00A77C4E" w:rsidRDefault="0078262B" w:rsidP="0078262B">
            <w:pPr>
              <w:pStyle w:val="afffb"/>
            </w:pPr>
            <w:r w:rsidRPr="00A77C4E">
              <w:t> </w:t>
            </w:r>
          </w:p>
        </w:tc>
      </w:tr>
      <w:tr w:rsidR="00A77C4E" w:rsidRPr="00A77C4E" w14:paraId="536273C3" w14:textId="77777777" w:rsidTr="00986BB1">
        <w:trPr>
          <w:trHeight w:val="20"/>
        </w:trPr>
        <w:tc>
          <w:tcPr>
            <w:tcW w:w="258" w:type="pct"/>
            <w:shd w:val="clear" w:color="auto" w:fill="auto"/>
            <w:vAlign w:val="center"/>
          </w:tcPr>
          <w:p w14:paraId="4A3166F1" w14:textId="77777777" w:rsidR="0078262B" w:rsidRPr="00A77C4E" w:rsidRDefault="0078262B" w:rsidP="0078262B">
            <w:pPr>
              <w:pStyle w:val="afffb"/>
            </w:pPr>
            <w:r w:rsidRPr="00A77C4E">
              <w:t>1.</w:t>
            </w:r>
          </w:p>
        </w:tc>
        <w:tc>
          <w:tcPr>
            <w:tcW w:w="644" w:type="pct"/>
            <w:shd w:val="clear" w:color="auto" w:fill="auto"/>
            <w:vAlign w:val="center"/>
          </w:tcPr>
          <w:p w14:paraId="64471858"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67DDE49"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5C542B9"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2B9DB9DB"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5CEFC9C5"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761C61C8"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39E01FFB"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6637B06E" w14:textId="77777777" w:rsidR="0078262B" w:rsidRPr="00A77C4E" w:rsidRDefault="0078262B" w:rsidP="0078262B">
            <w:pPr>
              <w:pStyle w:val="afffb"/>
            </w:pPr>
            <w:r w:rsidRPr="00A77C4E">
              <w:rPr>
                <w:sz w:val="18"/>
                <w:szCs w:val="18"/>
              </w:rPr>
              <w:t>111,33</w:t>
            </w:r>
          </w:p>
        </w:tc>
        <w:tc>
          <w:tcPr>
            <w:tcW w:w="455" w:type="pct"/>
            <w:tcBorders>
              <w:top w:val="nil"/>
              <w:left w:val="nil"/>
              <w:bottom w:val="single" w:sz="8" w:space="0" w:color="auto"/>
              <w:right w:val="single" w:sz="8" w:space="0" w:color="auto"/>
            </w:tcBorders>
            <w:shd w:val="clear" w:color="auto" w:fill="auto"/>
            <w:vAlign w:val="center"/>
          </w:tcPr>
          <w:p w14:paraId="01785A69" w14:textId="77777777" w:rsidR="0078262B" w:rsidRPr="00A77C4E" w:rsidRDefault="0078262B" w:rsidP="0078262B">
            <w:pPr>
              <w:pStyle w:val="afffb"/>
            </w:pPr>
            <w:r w:rsidRPr="00A77C4E">
              <w:rPr>
                <w:sz w:val="18"/>
                <w:szCs w:val="18"/>
              </w:rPr>
              <w:t>111,33</w:t>
            </w:r>
          </w:p>
        </w:tc>
        <w:tc>
          <w:tcPr>
            <w:tcW w:w="402" w:type="pct"/>
            <w:tcBorders>
              <w:top w:val="nil"/>
              <w:left w:val="nil"/>
              <w:bottom w:val="single" w:sz="8" w:space="0" w:color="auto"/>
              <w:right w:val="single" w:sz="8" w:space="0" w:color="auto"/>
            </w:tcBorders>
            <w:shd w:val="clear" w:color="auto" w:fill="auto"/>
            <w:vAlign w:val="center"/>
          </w:tcPr>
          <w:p w14:paraId="01311796" w14:textId="77777777" w:rsidR="0078262B" w:rsidRPr="00A77C4E" w:rsidRDefault="0078262B" w:rsidP="0078262B">
            <w:pPr>
              <w:pStyle w:val="afffb"/>
            </w:pPr>
            <w:r w:rsidRPr="00A77C4E">
              <w:rPr>
                <w:sz w:val="18"/>
                <w:szCs w:val="18"/>
              </w:rPr>
              <w:t>111,33</w:t>
            </w:r>
          </w:p>
        </w:tc>
      </w:tr>
      <w:tr w:rsidR="00A77C4E" w:rsidRPr="00A77C4E" w14:paraId="6DE9BB6F" w14:textId="77777777" w:rsidTr="00986BB1">
        <w:trPr>
          <w:trHeight w:val="20"/>
        </w:trPr>
        <w:tc>
          <w:tcPr>
            <w:tcW w:w="258" w:type="pct"/>
            <w:shd w:val="clear" w:color="auto" w:fill="auto"/>
            <w:vAlign w:val="center"/>
          </w:tcPr>
          <w:p w14:paraId="02FFF3DE" w14:textId="77777777" w:rsidR="0078262B" w:rsidRPr="00A77C4E" w:rsidRDefault="0078262B" w:rsidP="0078262B">
            <w:pPr>
              <w:pStyle w:val="afffb"/>
            </w:pPr>
            <w:r w:rsidRPr="00A77C4E">
              <w:lastRenderedPageBreak/>
              <w:t>2.</w:t>
            </w:r>
          </w:p>
        </w:tc>
        <w:tc>
          <w:tcPr>
            <w:tcW w:w="644" w:type="pct"/>
            <w:shd w:val="clear" w:color="auto" w:fill="auto"/>
            <w:vAlign w:val="center"/>
          </w:tcPr>
          <w:p w14:paraId="303B45B8"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6CEE74EB"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13083A62"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3DB4815E"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50D3BCBA"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65FC13A5"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128A863F"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674CE88A" w14:textId="77777777" w:rsidR="0078262B" w:rsidRPr="00A77C4E" w:rsidRDefault="0078262B" w:rsidP="0078262B">
            <w:pPr>
              <w:pStyle w:val="afffb"/>
            </w:pPr>
            <w:r w:rsidRPr="00A77C4E">
              <w:rPr>
                <w:sz w:val="18"/>
                <w:szCs w:val="18"/>
              </w:rPr>
              <w:t>66,081</w:t>
            </w:r>
          </w:p>
        </w:tc>
        <w:tc>
          <w:tcPr>
            <w:tcW w:w="455" w:type="pct"/>
            <w:tcBorders>
              <w:top w:val="nil"/>
              <w:left w:val="nil"/>
              <w:bottom w:val="single" w:sz="8" w:space="0" w:color="auto"/>
              <w:right w:val="single" w:sz="8" w:space="0" w:color="auto"/>
            </w:tcBorders>
            <w:shd w:val="clear" w:color="auto" w:fill="auto"/>
            <w:vAlign w:val="center"/>
          </w:tcPr>
          <w:p w14:paraId="0C81E52E" w14:textId="77777777" w:rsidR="0078262B" w:rsidRPr="00A77C4E" w:rsidRDefault="0078262B" w:rsidP="0078262B">
            <w:pPr>
              <w:pStyle w:val="afffb"/>
            </w:pPr>
            <w:r w:rsidRPr="00A77C4E">
              <w:rPr>
                <w:sz w:val="18"/>
                <w:szCs w:val="18"/>
              </w:rPr>
              <w:t>66,081</w:t>
            </w:r>
          </w:p>
        </w:tc>
        <w:tc>
          <w:tcPr>
            <w:tcW w:w="402" w:type="pct"/>
            <w:tcBorders>
              <w:top w:val="nil"/>
              <w:left w:val="nil"/>
              <w:bottom w:val="single" w:sz="8" w:space="0" w:color="auto"/>
              <w:right w:val="single" w:sz="8" w:space="0" w:color="auto"/>
            </w:tcBorders>
            <w:shd w:val="clear" w:color="auto" w:fill="auto"/>
            <w:vAlign w:val="center"/>
          </w:tcPr>
          <w:p w14:paraId="6E41D087" w14:textId="77777777" w:rsidR="0078262B" w:rsidRPr="00A77C4E" w:rsidRDefault="0078262B" w:rsidP="0078262B">
            <w:pPr>
              <w:pStyle w:val="afffb"/>
            </w:pPr>
            <w:r w:rsidRPr="00A77C4E">
              <w:rPr>
                <w:sz w:val="18"/>
                <w:szCs w:val="18"/>
              </w:rPr>
              <w:t>66,081</w:t>
            </w:r>
          </w:p>
        </w:tc>
      </w:tr>
      <w:tr w:rsidR="00A77C4E" w:rsidRPr="00A77C4E" w14:paraId="5DCF9699" w14:textId="77777777" w:rsidTr="00986BB1">
        <w:trPr>
          <w:trHeight w:val="20"/>
        </w:trPr>
        <w:tc>
          <w:tcPr>
            <w:tcW w:w="258" w:type="pct"/>
            <w:shd w:val="clear" w:color="auto" w:fill="auto"/>
            <w:vAlign w:val="center"/>
          </w:tcPr>
          <w:p w14:paraId="3AC87CD9" w14:textId="77777777" w:rsidR="0078262B" w:rsidRPr="00A77C4E" w:rsidRDefault="0078262B" w:rsidP="0078262B">
            <w:pPr>
              <w:pStyle w:val="afffb"/>
            </w:pPr>
            <w:r w:rsidRPr="00A77C4E">
              <w:t>3.</w:t>
            </w:r>
          </w:p>
        </w:tc>
        <w:tc>
          <w:tcPr>
            <w:tcW w:w="644" w:type="pct"/>
            <w:shd w:val="clear" w:color="auto" w:fill="auto"/>
            <w:vAlign w:val="center"/>
          </w:tcPr>
          <w:p w14:paraId="386A5D7C"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639130EA"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40E7D2A"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4AE48D46"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3D0C882D"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24D106B5"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01FB17DD"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18CF1F0D" w14:textId="77777777" w:rsidR="0078262B" w:rsidRPr="00A77C4E" w:rsidRDefault="0078262B" w:rsidP="0078262B">
            <w:pPr>
              <w:pStyle w:val="afffb"/>
            </w:pPr>
            <w:r w:rsidRPr="00A77C4E">
              <w:rPr>
                <w:sz w:val="18"/>
                <w:szCs w:val="18"/>
              </w:rPr>
              <w:t>5,2043</w:t>
            </w:r>
          </w:p>
        </w:tc>
        <w:tc>
          <w:tcPr>
            <w:tcW w:w="455" w:type="pct"/>
            <w:tcBorders>
              <w:top w:val="nil"/>
              <w:left w:val="nil"/>
              <w:bottom w:val="single" w:sz="8" w:space="0" w:color="auto"/>
              <w:right w:val="single" w:sz="8" w:space="0" w:color="auto"/>
            </w:tcBorders>
            <w:shd w:val="clear" w:color="auto" w:fill="auto"/>
            <w:vAlign w:val="center"/>
          </w:tcPr>
          <w:p w14:paraId="5CE6FE2E" w14:textId="77777777" w:rsidR="0078262B" w:rsidRPr="00A77C4E" w:rsidRDefault="0078262B" w:rsidP="0078262B">
            <w:pPr>
              <w:pStyle w:val="afffb"/>
            </w:pPr>
            <w:r w:rsidRPr="00A77C4E">
              <w:rPr>
                <w:sz w:val="18"/>
                <w:szCs w:val="18"/>
              </w:rPr>
              <w:t>5,2043</w:t>
            </w:r>
          </w:p>
        </w:tc>
        <w:tc>
          <w:tcPr>
            <w:tcW w:w="402" w:type="pct"/>
            <w:tcBorders>
              <w:top w:val="nil"/>
              <w:left w:val="nil"/>
              <w:bottom w:val="single" w:sz="8" w:space="0" w:color="auto"/>
              <w:right w:val="single" w:sz="8" w:space="0" w:color="auto"/>
            </w:tcBorders>
            <w:shd w:val="clear" w:color="auto" w:fill="auto"/>
            <w:vAlign w:val="center"/>
          </w:tcPr>
          <w:p w14:paraId="24B20DFE" w14:textId="77777777" w:rsidR="0078262B" w:rsidRPr="00A77C4E" w:rsidRDefault="0078262B" w:rsidP="0078262B">
            <w:pPr>
              <w:pStyle w:val="afffb"/>
            </w:pPr>
            <w:r w:rsidRPr="00A77C4E">
              <w:rPr>
                <w:sz w:val="18"/>
                <w:szCs w:val="18"/>
              </w:rPr>
              <w:t>5,2043</w:t>
            </w:r>
          </w:p>
        </w:tc>
      </w:tr>
      <w:tr w:rsidR="00A77C4E" w:rsidRPr="00A77C4E" w14:paraId="2A256A85" w14:textId="77777777" w:rsidTr="00986BB1">
        <w:trPr>
          <w:trHeight w:val="20"/>
        </w:trPr>
        <w:tc>
          <w:tcPr>
            <w:tcW w:w="258" w:type="pct"/>
            <w:shd w:val="clear" w:color="auto" w:fill="auto"/>
            <w:vAlign w:val="center"/>
          </w:tcPr>
          <w:p w14:paraId="7FD156CD" w14:textId="77777777" w:rsidR="0078262B" w:rsidRPr="00A77C4E" w:rsidRDefault="0078262B" w:rsidP="0078262B">
            <w:pPr>
              <w:pStyle w:val="afffb"/>
            </w:pPr>
            <w:r w:rsidRPr="00A77C4E">
              <w:t>3.1.</w:t>
            </w:r>
          </w:p>
        </w:tc>
        <w:tc>
          <w:tcPr>
            <w:tcW w:w="644" w:type="pct"/>
            <w:shd w:val="clear" w:color="auto" w:fill="auto"/>
            <w:vAlign w:val="center"/>
          </w:tcPr>
          <w:p w14:paraId="1CFBF3E8"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08C8C17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8B2657F"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0EEC7143"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1FC1CCB1"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68D6625D"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03886F3E"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24204EC1" w14:textId="77777777" w:rsidR="0078262B" w:rsidRPr="00A77C4E" w:rsidRDefault="0078262B" w:rsidP="0078262B">
            <w:pPr>
              <w:pStyle w:val="afffb"/>
            </w:pPr>
            <w:r w:rsidRPr="00A77C4E">
              <w:rPr>
                <w:sz w:val="18"/>
                <w:szCs w:val="18"/>
              </w:rPr>
              <w:t>1,272</w:t>
            </w:r>
          </w:p>
        </w:tc>
        <w:tc>
          <w:tcPr>
            <w:tcW w:w="455" w:type="pct"/>
            <w:tcBorders>
              <w:top w:val="nil"/>
              <w:left w:val="nil"/>
              <w:bottom w:val="single" w:sz="8" w:space="0" w:color="auto"/>
              <w:right w:val="single" w:sz="8" w:space="0" w:color="auto"/>
            </w:tcBorders>
            <w:shd w:val="clear" w:color="auto" w:fill="auto"/>
            <w:vAlign w:val="center"/>
          </w:tcPr>
          <w:p w14:paraId="067A028E" w14:textId="77777777" w:rsidR="0078262B" w:rsidRPr="00A77C4E" w:rsidRDefault="0078262B" w:rsidP="0078262B">
            <w:pPr>
              <w:pStyle w:val="afffb"/>
            </w:pPr>
            <w:r w:rsidRPr="00A77C4E">
              <w:rPr>
                <w:sz w:val="18"/>
                <w:szCs w:val="18"/>
              </w:rPr>
              <w:t>1,272</w:t>
            </w:r>
          </w:p>
        </w:tc>
        <w:tc>
          <w:tcPr>
            <w:tcW w:w="402" w:type="pct"/>
            <w:tcBorders>
              <w:top w:val="nil"/>
              <w:left w:val="nil"/>
              <w:bottom w:val="single" w:sz="8" w:space="0" w:color="auto"/>
              <w:right w:val="single" w:sz="8" w:space="0" w:color="auto"/>
            </w:tcBorders>
            <w:shd w:val="clear" w:color="auto" w:fill="auto"/>
            <w:vAlign w:val="center"/>
          </w:tcPr>
          <w:p w14:paraId="11C0BD28" w14:textId="77777777" w:rsidR="0078262B" w:rsidRPr="00A77C4E" w:rsidRDefault="0078262B" w:rsidP="0078262B">
            <w:pPr>
              <w:pStyle w:val="afffb"/>
            </w:pPr>
            <w:r w:rsidRPr="00A77C4E">
              <w:rPr>
                <w:sz w:val="18"/>
                <w:szCs w:val="18"/>
              </w:rPr>
              <w:t>1,272</w:t>
            </w:r>
          </w:p>
        </w:tc>
      </w:tr>
      <w:tr w:rsidR="00A77C4E" w:rsidRPr="00A77C4E" w14:paraId="34D55972" w14:textId="77777777" w:rsidTr="00986BB1">
        <w:trPr>
          <w:trHeight w:val="20"/>
        </w:trPr>
        <w:tc>
          <w:tcPr>
            <w:tcW w:w="258" w:type="pct"/>
            <w:shd w:val="clear" w:color="auto" w:fill="auto"/>
            <w:vAlign w:val="center"/>
          </w:tcPr>
          <w:p w14:paraId="787432A0" w14:textId="77777777" w:rsidR="0078262B" w:rsidRPr="00A77C4E" w:rsidRDefault="0078262B" w:rsidP="0078262B">
            <w:pPr>
              <w:pStyle w:val="afffb"/>
            </w:pPr>
            <w:r w:rsidRPr="00A77C4E">
              <w:t>3.1.1</w:t>
            </w:r>
          </w:p>
        </w:tc>
        <w:tc>
          <w:tcPr>
            <w:tcW w:w="644" w:type="pct"/>
            <w:shd w:val="clear" w:color="auto" w:fill="auto"/>
            <w:vAlign w:val="center"/>
          </w:tcPr>
          <w:p w14:paraId="1CC71AD0"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D5C6C9D"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7DBF8EB6"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38D2C77D"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093BEB7E"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5AC5F586"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7768EAB8"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0F019B45" w14:textId="77777777" w:rsidR="0078262B" w:rsidRPr="00A77C4E" w:rsidRDefault="0078262B" w:rsidP="0078262B">
            <w:pPr>
              <w:pStyle w:val="afffb"/>
            </w:pPr>
            <w:r w:rsidRPr="00A77C4E">
              <w:rPr>
                <w:sz w:val="18"/>
                <w:szCs w:val="18"/>
              </w:rPr>
              <w:t>1,316</w:t>
            </w:r>
          </w:p>
        </w:tc>
        <w:tc>
          <w:tcPr>
            <w:tcW w:w="455" w:type="pct"/>
            <w:tcBorders>
              <w:top w:val="nil"/>
              <w:left w:val="nil"/>
              <w:bottom w:val="single" w:sz="8" w:space="0" w:color="auto"/>
              <w:right w:val="single" w:sz="8" w:space="0" w:color="auto"/>
            </w:tcBorders>
            <w:shd w:val="clear" w:color="auto" w:fill="auto"/>
            <w:vAlign w:val="center"/>
          </w:tcPr>
          <w:p w14:paraId="4BAE5472" w14:textId="77777777" w:rsidR="0078262B" w:rsidRPr="00A77C4E" w:rsidRDefault="0078262B" w:rsidP="0078262B">
            <w:pPr>
              <w:pStyle w:val="afffb"/>
            </w:pPr>
            <w:r w:rsidRPr="00A77C4E">
              <w:rPr>
                <w:sz w:val="18"/>
                <w:szCs w:val="18"/>
              </w:rPr>
              <w:t>1,316</w:t>
            </w:r>
          </w:p>
        </w:tc>
        <w:tc>
          <w:tcPr>
            <w:tcW w:w="402" w:type="pct"/>
            <w:tcBorders>
              <w:top w:val="nil"/>
              <w:left w:val="nil"/>
              <w:bottom w:val="single" w:sz="8" w:space="0" w:color="auto"/>
              <w:right w:val="single" w:sz="8" w:space="0" w:color="auto"/>
            </w:tcBorders>
            <w:shd w:val="clear" w:color="auto" w:fill="auto"/>
            <w:vAlign w:val="center"/>
          </w:tcPr>
          <w:p w14:paraId="79EA83F5" w14:textId="77777777" w:rsidR="0078262B" w:rsidRPr="00A77C4E" w:rsidRDefault="0078262B" w:rsidP="0078262B">
            <w:pPr>
              <w:pStyle w:val="afffb"/>
            </w:pPr>
            <w:r w:rsidRPr="00A77C4E">
              <w:rPr>
                <w:sz w:val="18"/>
                <w:szCs w:val="18"/>
              </w:rPr>
              <w:t>1,316</w:t>
            </w:r>
          </w:p>
        </w:tc>
      </w:tr>
      <w:tr w:rsidR="00A77C4E" w:rsidRPr="00A77C4E" w14:paraId="33E0AB88" w14:textId="77777777" w:rsidTr="00986BB1">
        <w:trPr>
          <w:trHeight w:val="20"/>
        </w:trPr>
        <w:tc>
          <w:tcPr>
            <w:tcW w:w="258" w:type="pct"/>
            <w:shd w:val="clear" w:color="auto" w:fill="auto"/>
            <w:vAlign w:val="center"/>
          </w:tcPr>
          <w:p w14:paraId="77D54599" w14:textId="77777777" w:rsidR="0078262B" w:rsidRPr="00A77C4E" w:rsidRDefault="0078262B" w:rsidP="0078262B">
            <w:pPr>
              <w:pStyle w:val="afffb"/>
            </w:pPr>
            <w:r w:rsidRPr="00A77C4E">
              <w:t>3.1.2</w:t>
            </w:r>
          </w:p>
        </w:tc>
        <w:tc>
          <w:tcPr>
            <w:tcW w:w="644" w:type="pct"/>
            <w:shd w:val="clear" w:color="auto" w:fill="auto"/>
            <w:vAlign w:val="center"/>
          </w:tcPr>
          <w:p w14:paraId="4BDC00F5"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521D92F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39AFC8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BD6536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84A957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056056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18FE5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CE2B1A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FC6A0F8"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21A3E9C" w14:textId="77777777" w:rsidR="0078262B" w:rsidRPr="00A77C4E" w:rsidRDefault="0078262B" w:rsidP="0078262B">
            <w:pPr>
              <w:pStyle w:val="afffb"/>
            </w:pPr>
            <w:r w:rsidRPr="00A77C4E">
              <w:rPr>
                <w:sz w:val="18"/>
                <w:szCs w:val="18"/>
              </w:rPr>
              <w:t>0</w:t>
            </w:r>
          </w:p>
        </w:tc>
      </w:tr>
      <w:tr w:rsidR="00A77C4E" w:rsidRPr="00A77C4E" w14:paraId="77239AB7" w14:textId="77777777" w:rsidTr="00986BB1">
        <w:trPr>
          <w:trHeight w:val="20"/>
        </w:trPr>
        <w:tc>
          <w:tcPr>
            <w:tcW w:w="258" w:type="pct"/>
            <w:shd w:val="clear" w:color="auto" w:fill="auto"/>
            <w:vAlign w:val="center"/>
          </w:tcPr>
          <w:p w14:paraId="4D215779" w14:textId="77777777" w:rsidR="0078262B" w:rsidRPr="00A77C4E" w:rsidRDefault="0078262B" w:rsidP="0078262B">
            <w:pPr>
              <w:pStyle w:val="afffb"/>
            </w:pPr>
            <w:r w:rsidRPr="00A77C4E">
              <w:t>3.2</w:t>
            </w:r>
          </w:p>
        </w:tc>
        <w:tc>
          <w:tcPr>
            <w:tcW w:w="644" w:type="pct"/>
            <w:shd w:val="clear" w:color="auto" w:fill="auto"/>
            <w:vAlign w:val="center"/>
          </w:tcPr>
          <w:p w14:paraId="13259959"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24789D63"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423A9F54"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5DFF347A"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228D19CB"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1A2342B0"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55C2076B"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0FA37787" w14:textId="77777777" w:rsidR="0078262B" w:rsidRPr="00A77C4E" w:rsidRDefault="0078262B" w:rsidP="0078262B">
            <w:pPr>
              <w:pStyle w:val="afffb"/>
            </w:pPr>
            <w:r w:rsidRPr="00A77C4E">
              <w:rPr>
                <w:sz w:val="18"/>
                <w:szCs w:val="18"/>
              </w:rPr>
              <w:t>3,6949</w:t>
            </w:r>
          </w:p>
        </w:tc>
        <w:tc>
          <w:tcPr>
            <w:tcW w:w="455" w:type="pct"/>
            <w:tcBorders>
              <w:top w:val="nil"/>
              <w:left w:val="nil"/>
              <w:bottom w:val="single" w:sz="8" w:space="0" w:color="auto"/>
              <w:right w:val="single" w:sz="8" w:space="0" w:color="auto"/>
            </w:tcBorders>
            <w:shd w:val="clear" w:color="auto" w:fill="auto"/>
            <w:vAlign w:val="center"/>
          </w:tcPr>
          <w:p w14:paraId="0D2D3FDA" w14:textId="77777777" w:rsidR="0078262B" w:rsidRPr="00A77C4E" w:rsidRDefault="0078262B" w:rsidP="0078262B">
            <w:pPr>
              <w:pStyle w:val="afffb"/>
            </w:pPr>
            <w:r w:rsidRPr="00A77C4E">
              <w:rPr>
                <w:sz w:val="18"/>
                <w:szCs w:val="18"/>
              </w:rPr>
              <w:t>3,6949</w:t>
            </w:r>
          </w:p>
        </w:tc>
        <w:tc>
          <w:tcPr>
            <w:tcW w:w="402" w:type="pct"/>
            <w:tcBorders>
              <w:top w:val="nil"/>
              <w:left w:val="nil"/>
              <w:bottom w:val="single" w:sz="8" w:space="0" w:color="auto"/>
              <w:right w:val="single" w:sz="8" w:space="0" w:color="auto"/>
            </w:tcBorders>
            <w:shd w:val="clear" w:color="auto" w:fill="auto"/>
            <w:vAlign w:val="center"/>
          </w:tcPr>
          <w:p w14:paraId="1BF73E74" w14:textId="77777777" w:rsidR="0078262B" w:rsidRPr="00A77C4E" w:rsidRDefault="0078262B" w:rsidP="0078262B">
            <w:pPr>
              <w:pStyle w:val="afffb"/>
            </w:pPr>
            <w:r w:rsidRPr="00A77C4E">
              <w:rPr>
                <w:sz w:val="18"/>
                <w:szCs w:val="18"/>
              </w:rPr>
              <w:t>3,6949</w:t>
            </w:r>
          </w:p>
        </w:tc>
      </w:tr>
      <w:tr w:rsidR="00A77C4E" w:rsidRPr="00A77C4E" w14:paraId="61374B32" w14:textId="77777777" w:rsidTr="00986BB1">
        <w:trPr>
          <w:trHeight w:val="20"/>
        </w:trPr>
        <w:tc>
          <w:tcPr>
            <w:tcW w:w="258" w:type="pct"/>
            <w:shd w:val="clear" w:color="auto" w:fill="auto"/>
            <w:vAlign w:val="center"/>
          </w:tcPr>
          <w:p w14:paraId="2BF34FA0" w14:textId="77777777" w:rsidR="0078262B" w:rsidRPr="00A77C4E" w:rsidRDefault="0078262B" w:rsidP="0078262B">
            <w:pPr>
              <w:pStyle w:val="afffb"/>
            </w:pPr>
            <w:r w:rsidRPr="00A77C4E">
              <w:t>3.2.1</w:t>
            </w:r>
          </w:p>
        </w:tc>
        <w:tc>
          <w:tcPr>
            <w:tcW w:w="644" w:type="pct"/>
            <w:shd w:val="clear" w:color="auto" w:fill="auto"/>
            <w:vAlign w:val="center"/>
          </w:tcPr>
          <w:p w14:paraId="30426B64"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F1EB2F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7C5A80B"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54CC8BE1"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461F276E"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343887FE"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77C5FDBA"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01A3BC57" w14:textId="77777777" w:rsidR="0078262B" w:rsidRPr="00A77C4E" w:rsidRDefault="0078262B" w:rsidP="0078262B">
            <w:pPr>
              <w:pStyle w:val="afffb"/>
            </w:pPr>
            <w:r w:rsidRPr="00A77C4E">
              <w:rPr>
                <w:sz w:val="18"/>
                <w:szCs w:val="18"/>
              </w:rPr>
              <w:t>3,6509</w:t>
            </w:r>
          </w:p>
        </w:tc>
        <w:tc>
          <w:tcPr>
            <w:tcW w:w="455" w:type="pct"/>
            <w:tcBorders>
              <w:top w:val="nil"/>
              <w:left w:val="nil"/>
              <w:bottom w:val="single" w:sz="8" w:space="0" w:color="auto"/>
              <w:right w:val="single" w:sz="8" w:space="0" w:color="auto"/>
            </w:tcBorders>
            <w:shd w:val="clear" w:color="auto" w:fill="auto"/>
            <w:vAlign w:val="center"/>
          </w:tcPr>
          <w:p w14:paraId="017CFB26" w14:textId="77777777" w:rsidR="0078262B" w:rsidRPr="00A77C4E" w:rsidRDefault="0078262B" w:rsidP="0078262B">
            <w:pPr>
              <w:pStyle w:val="afffb"/>
            </w:pPr>
            <w:r w:rsidRPr="00A77C4E">
              <w:rPr>
                <w:sz w:val="18"/>
                <w:szCs w:val="18"/>
              </w:rPr>
              <w:t>3,6509</w:t>
            </w:r>
          </w:p>
        </w:tc>
        <w:tc>
          <w:tcPr>
            <w:tcW w:w="402" w:type="pct"/>
            <w:tcBorders>
              <w:top w:val="nil"/>
              <w:left w:val="nil"/>
              <w:bottom w:val="single" w:sz="8" w:space="0" w:color="auto"/>
              <w:right w:val="single" w:sz="8" w:space="0" w:color="auto"/>
            </w:tcBorders>
            <w:shd w:val="clear" w:color="auto" w:fill="auto"/>
            <w:vAlign w:val="center"/>
          </w:tcPr>
          <w:p w14:paraId="32BB945C" w14:textId="77777777" w:rsidR="0078262B" w:rsidRPr="00A77C4E" w:rsidRDefault="0078262B" w:rsidP="0078262B">
            <w:pPr>
              <w:pStyle w:val="afffb"/>
            </w:pPr>
            <w:r w:rsidRPr="00A77C4E">
              <w:rPr>
                <w:sz w:val="18"/>
                <w:szCs w:val="18"/>
              </w:rPr>
              <w:t>3,6509</w:t>
            </w:r>
          </w:p>
        </w:tc>
      </w:tr>
      <w:tr w:rsidR="00A77C4E" w:rsidRPr="00A77C4E" w14:paraId="19D950F3" w14:textId="77777777" w:rsidTr="00986BB1">
        <w:trPr>
          <w:trHeight w:val="20"/>
        </w:trPr>
        <w:tc>
          <w:tcPr>
            <w:tcW w:w="258" w:type="pct"/>
            <w:shd w:val="clear" w:color="auto" w:fill="auto"/>
            <w:vAlign w:val="center"/>
          </w:tcPr>
          <w:p w14:paraId="214CB072" w14:textId="77777777" w:rsidR="0078262B" w:rsidRPr="00A77C4E" w:rsidRDefault="0078262B" w:rsidP="0078262B">
            <w:pPr>
              <w:pStyle w:val="afffb"/>
            </w:pPr>
            <w:r w:rsidRPr="00A77C4E">
              <w:t>3.2.2</w:t>
            </w:r>
          </w:p>
        </w:tc>
        <w:tc>
          <w:tcPr>
            <w:tcW w:w="644" w:type="pct"/>
            <w:shd w:val="clear" w:color="auto" w:fill="auto"/>
            <w:vAlign w:val="center"/>
          </w:tcPr>
          <w:p w14:paraId="1619B72B"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394B77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B4F886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530C38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CA631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148610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0BEB35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EF3D99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BF04C5A"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CADFD3F" w14:textId="77777777" w:rsidR="0078262B" w:rsidRPr="00A77C4E" w:rsidRDefault="0078262B" w:rsidP="0078262B">
            <w:pPr>
              <w:pStyle w:val="afffb"/>
            </w:pPr>
            <w:r w:rsidRPr="00A77C4E">
              <w:rPr>
                <w:sz w:val="18"/>
                <w:szCs w:val="18"/>
              </w:rPr>
              <w:t>0</w:t>
            </w:r>
          </w:p>
        </w:tc>
      </w:tr>
      <w:tr w:rsidR="00A77C4E" w:rsidRPr="00A77C4E" w14:paraId="7E1C3B46" w14:textId="77777777" w:rsidTr="00986BB1">
        <w:trPr>
          <w:trHeight w:val="20"/>
        </w:trPr>
        <w:tc>
          <w:tcPr>
            <w:tcW w:w="258" w:type="pct"/>
            <w:shd w:val="clear" w:color="auto" w:fill="auto"/>
            <w:vAlign w:val="center"/>
          </w:tcPr>
          <w:p w14:paraId="410345CE" w14:textId="77777777" w:rsidR="0078262B" w:rsidRPr="00A77C4E" w:rsidRDefault="0078262B" w:rsidP="0078262B">
            <w:pPr>
              <w:pStyle w:val="afffb"/>
            </w:pPr>
            <w:r w:rsidRPr="00A77C4E">
              <w:t>4.</w:t>
            </w:r>
          </w:p>
        </w:tc>
        <w:tc>
          <w:tcPr>
            <w:tcW w:w="644" w:type="pct"/>
            <w:shd w:val="clear" w:color="auto" w:fill="auto"/>
            <w:vAlign w:val="center"/>
          </w:tcPr>
          <w:p w14:paraId="3599CD46"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6864BD4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BBF7974"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7BA35DB5"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454EF1A6"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009941C1"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127C316E"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4180F1CC" w14:textId="77777777" w:rsidR="0078262B" w:rsidRPr="00A77C4E" w:rsidRDefault="0078262B" w:rsidP="0078262B">
            <w:pPr>
              <w:pStyle w:val="afffb"/>
            </w:pPr>
            <w:r w:rsidRPr="00A77C4E">
              <w:rPr>
                <w:sz w:val="18"/>
                <w:szCs w:val="18"/>
              </w:rPr>
              <w:t>15,121544</w:t>
            </w:r>
          </w:p>
        </w:tc>
        <w:tc>
          <w:tcPr>
            <w:tcW w:w="455" w:type="pct"/>
            <w:tcBorders>
              <w:top w:val="nil"/>
              <w:left w:val="nil"/>
              <w:bottom w:val="single" w:sz="8" w:space="0" w:color="auto"/>
              <w:right w:val="single" w:sz="8" w:space="0" w:color="auto"/>
            </w:tcBorders>
            <w:shd w:val="clear" w:color="auto" w:fill="auto"/>
            <w:vAlign w:val="center"/>
          </w:tcPr>
          <w:p w14:paraId="0AC9043B" w14:textId="77777777" w:rsidR="0078262B" w:rsidRPr="00A77C4E" w:rsidRDefault="0078262B" w:rsidP="0078262B">
            <w:pPr>
              <w:pStyle w:val="afffb"/>
            </w:pPr>
            <w:r w:rsidRPr="00A77C4E">
              <w:rPr>
                <w:sz w:val="18"/>
                <w:szCs w:val="18"/>
              </w:rPr>
              <w:t>15,121544</w:t>
            </w:r>
          </w:p>
        </w:tc>
        <w:tc>
          <w:tcPr>
            <w:tcW w:w="402" w:type="pct"/>
            <w:tcBorders>
              <w:top w:val="nil"/>
              <w:left w:val="nil"/>
              <w:bottom w:val="single" w:sz="8" w:space="0" w:color="auto"/>
              <w:right w:val="single" w:sz="8" w:space="0" w:color="auto"/>
            </w:tcBorders>
            <w:shd w:val="clear" w:color="auto" w:fill="auto"/>
            <w:vAlign w:val="center"/>
          </w:tcPr>
          <w:p w14:paraId="5CB3F072" w14:textId="77777777" w:rsidR="0078262B" w:rsidRPr="00A77C4E" w:rsidRDefault="0078262B" w:rsidP="0078262B">
            <w:pPr>
              <w:pStyle w:val="afffb"/>
            </w:pPr>
            <w:r w:rsidRPr="00A77C4E">
              <w:rPr>
                <w:sz w:val="18"/>
                <w:szCs w:val="18"/>
              </w:rPr>
              <w:t>15,121544</w:t>
            </w:r>
          </w:p>
        </w:tc>
      </w:tr>
      <w:tr w:rsidR="00A77C4E" w:rsidRPr="00A77C4E" w14:paraId="1504C066" w14:textId="77777777" w:rsidTr="00986BB1">
        <w:trPr>
          <w:trHeight w:val="20"/>
        </w:trPr>
        <w:tc>
          <w:tcPr>
            <w:tcW w:w="258" w:type="pct"/>
            <w:shd w:val="clear" w:color="auto" w:fill="auto"/>
            <w:vAlign w:val="center"/>
          </w:tcPr>
          <w:p w14:paraId="1C1AE1EB" w14:textId="77777777" w:rsidR="0078262B" w:rsidRPr="00A77C4E" w:rsidRDefault="0078262B" w:rsidP="0078262B">
            <w:pPr>
              <w:pStyle w:val="afffb"/>
            </w:pPr>
            <w:r w:rsidRPr="00A77C4E">
              <w:t>4.1</w:t>
            </w:r>
          </w:p>
        </w:tc>
        <w:tc>
          <w:tcPr>
            <w:tcW w:w="644" w:type="pct"/>
            <w:shd w:val="clear" w:color="auto" w:fill="auto"/>
            <w:vAlign w:val="center"/>
          </w:tcPr>
          <w:p w14:paraId="4E59C704"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6534CBB4"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5779DC5"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48EC5F30"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2F0C9F5D"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124A6DFB"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4C69FCB1"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190FE938"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1272D7CC" w14:textId="77777777" w:rsidR="0078262B" w:rsidRPr="00A77C4E" w:rsidRDefault="0078262B" w:rsidP="0078262B">
            <w:pPr>
              <w:pStyle w:val="afffb"/>
            </w:pPr>
            <w:r w:rsidRPr="00A77C4E">
              <w:rPr>
                <w:sz w:val="18"/>
                <w:szCs w:val="18"/>
              </w:rPr>
              <w:t>9,614</w:t>
            </w:r>
          </w:p>
        </w:tc>
        <w:tc>
          <w:tcPr>
            <w:tcW w:w="402" w:type="pct"/>
            <w:tcBorders>
              <w:top w:val="nil"/>
              <w:left w:val="nil"/>
              <w:bottom w:val="single" w:sz="8" w:space="0" w:color="auto"/>
              <w:right w:val="single" w:sz="8" w:space="0" w:color="auto"/>
            </w:tcBorders>
            <w:shd w:val="clear" w:color="auto" w:fill="auto"/>
            <w:vAlign w:val="center"/>
          </w:tcPr>
          <w:p w14:paraId="5ACD6767" w14:textId="77777777" w:rsidR="0078262B" w:rsidRPr="00A77C4E" w:rsidRDefault="0078262B" w:rsidP="0078262B">
            <w:pPr>
              <w:pStyle w:val="afffb"/>
            </w:pPr>
            <w:r w:rsidRPr="00A77C4E">
              <w:rPr>
                <w:sz w:val="18"/>
                <w:szCs w:val="18"/>
              </w:rPr>
              <w:t>9,614</w:t>
            </w:r>
          </w:p>
        </w:tc>
      </w:tr>
      <w:tr w:rsidR="00A77C4E" w:rsidRPr="00A77C4E" w14:paraId="6A1DC0F4" w14:textId="77777777" w:rsidTr="00986BB1">
        <w:trPr>
          <w:trHeight w:val="20"/>
        </w:trPr>
        <w:tc>
          <w:tcPr>
            <w:tcW w:w="258" w:type="pct"/>
            <w:shd w:val="clear" w:color="auto" w:fill="auto"/>
            <w:vAlign w:val="center"/>
          </w:tcPr>
          <w:p w14:paraId="7255C4B2" w14:textId="77777777" w:rsidR="0078262B" w:rsidRPr="00A77C4E" w:rsidRDefault="0078262B" w:rsidP="0078262B">
            <w:pPr>
              <w:pStyle w:val="afffb"/>
            </w:pPr>
            <w:r w:rsidRPr="00A77C4E">
              <w:t>4.1.1</w:t>
            </w:r>
          </w:p>
        </w:tc>
        <w:tc>
          <w:tcPr>
            <w:tcW w:w="644" w:type="pct"/>
            <w:shd w:val="clear" w:color="auto" w:fill="auto"/>
            <w:vAlign w:val="center"/>
          </w:tcPr>
          <w:p w14:paraId="5F67D0FB"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CC911D0"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8BD303B"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4CF00ED7"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30762BEB"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407F99BB"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7A398015"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0AF3AE14" w14:textId="77777777" w:rsidR="0078262B" w:rsidRPr="00A77C4E" w:rsidRDefault="0078262B" w:rsidP="0078262B">
            <w:pPr>
              <w:pStyle w:val="afffb"/>
            </w:pPr>
            <w:r w:rsidRPr="00A77C4E">
              <w:rPr>
                <w:sz w:val="18"/>
                <w:szCs w:val="18"/>
              </w:rPr>
              <w:t>9,614</w:t>
            </w:r>
          </w:p>
        </w:tc>
        <w:tc>
          <w:tcPr>
            <w:tcW w:w="455" w:type="pct"/>
            <w:tcBorders>
              <w:top w:val="nil"/>
              <w:left w:val="nil"/>
              <w:bottom w:val="single" w:sz="8" w:space="0" w:color="auto"/>
              <w:right w:val="single" w:sz="8" w:space="0" w:color="auto"/>
            </w:tcBorders>
            <w:shd w:val="clear" w:color="auto" w:fill="auto"/>
            <w:vAlign w:val="center"/>
          </w:tcPr>
          <w:p w14:paraId="4169DFE6" w14:textId="77777777" w:rsidR="0078262B" w:rsidRPr="00A77C4E" w:rsidRDefault="0078262B" w:rsidP="0078262B">
            <w:pPr>
              <w:pStyle w:val="afffb"/>
            </w:pPr>
            <w:r w:rsidRPr="00A77C4E">
              <w:rPr>
                <w:sz w:val="18"/>
                <w:szCs w:val="18"/>
              </w:rPr>
              <w:t>9,614</w:t>
            </w:r>
          </w:p>
        </w:tc>
        <w:tc>
          <w:tcPr>
            <w:tcW w:w="402" w:type="pct"/>
            <w:tcBorders>
              <w:top w:val="nil"/>
              <w:left w:val="nil"/>
              <w:bottom w:val="single" w:sz="8" w:space="0" w:color="auto"/>
              <w:right w:val="single" w:sz="8" w:space="0" w:color="auto"/>
            </w:tcBorders>
            <w:shd w:val="clear" w:color="auto" w:fill="auto"/>
            <w:vAlign w:val="center"/>
          </w:tcPr>
          <w:p w14:paraId="15BF61F5" w14:textId="77777777" w:rsidR="0078262B" w:rsidRPr="00A77C4E" w:rsidRDefault="0078262B" w:rsidP="0078262B">
            <w:pPr>
              <w:pStyle w:val="afffb"/>
            </w:pPr>
            <w:r w:rsidRPr="00A77C4E">
              <w:rPr>
                <w:sz w:val="18"/>
                <w:szCs w:val="18"/>
              </w:rPr>
              <w:t>9,614</w:t>
            </w:r>
          </w:p>
        </w:tc>
      </w:tr>
      <w:tr w:rsidR="00A77C4E" w:rsidRPr="00A77C4E" w14:paraId="6D82A797" w14:textId="77777777" w:rsidTr="00986BB1">
        <w:trPr>
          <w:trHeight w:val="20"/>
        </w:trPr>
        <w:tc>
          <w:tcPr>
            <w:tcW w:w="258" w:type="pct"/>
            <w:shd w:val="clear" w:color="auto" w:fill="auto"/>
            <w:vAlign w:val="center"/>
          </w:tcPr>
          <w:p w14:paraId="12803F63" w14:textId="77777777" w:rsidR="0078262B" w:rsidRPr="00A77C4E" w:rsidRDefault="0078262B" w:rsidP="0078262B">
            <w:pPr>
              <w:pStyle w:val="afffb"/>
            </w:pPr>
            <w:r w:rsidRPr="00A77C4E">
              <w:t>4.1.2</w:t>
            </w:r>
          </w:p>
        </w:tc>
        <w:tc>
          <w:tcPr>
            <w:tcW w:w="644" w:type="pct"/>
            <w:shd w:val="clear" w:color="auto" w:fill="auto"/>
            <w:vAlign w:val="center"/>
          </w:tcPr>
          <w:p w14:paraId="5D0C7E46"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3551DF1"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36A909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A39321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F4287C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65F895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A25140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B7EB55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700F35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7A857912" w14:textId="77777777" w:rsidR="0078262B" w:rsidRPr="00A77C4E" w:rsidRDefault="0078262B" w:rsidP="0078262B">
            <w:pPr>
              <w:pStyle w:val="afffb"/>
            </w:pPr>
            <w:r w:rsidRPr="00A77C4E">
              <w:rPr>
                <w:sz w:val="18"/>
                <w:szCs w:val="18"/>
              </w:rPr>
              <w:t>0</w:t>
            </w:r>
          </w:p>
        </w:tc>
      </w:tr>
      <w:tr w:rsidR="00A77C4E" w:rsidRPr="00A77C4E" w14:paraId="4F118E86" w14:textId="77777777" w:rsidTr="00986BB1">
        <w:trPr>
          <w:trHeight w:val="20"/>
        </w:trPr>
        <w:tc>
          <w:tcPr>
            <w:tcW w:w="258" w:type="pct"/>
            <w:shd w:val="clear" w:color="auto" w:fill="auto"/>
            <w:vAlign w:val="center"/>
          </w:tcPr>
          <w:p w14:paraId="48643607" w14:textId="77777777" w:rsidR="0078262B" w:rsidRPr="00A77C4E" w:rsidRDefault="0078262B" w:rsidP="0078262B">
            <w:pPr>
              <w:pStyle w:val="afffb"/>
            </w:pPr>
            <w:r w:rsidRPr="00A77C4E">
              <w:t>4.2</w:t>
            </w:r>
          </w:p>
        </w:tc>
        <w:tc>
          <w:tcPr>
            <w:tcW w:w="644" w:type="pct"/>
            <w:shd w:val="clear" w:color="auto" w:fill="auto"/>
            <w:vAlign w:val="center"/>
          </w:tcPr>
          <w:p w14:paraId="47799338"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1E119BA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48DBE2C"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6CC569A9"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6C7363C4"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21C73B49"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733A1457"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162B4FFC"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16A82C20" w14:textId="77777777" w:rsidR="0078262B" w:rsidRPr="00A77C4E" w:rsidRDefault="0078262B" w:rsidP="0078262B">
            <w:pPr>
              <w:pStyle w:val="afffb"/>
            </w:pPr>
            <w:r w:rsidRPr="00A77C4E">
              <w:rPr>
                <w:sz w:val="18"/>
                <w:szCs w:val="18"/>
              </w:rPr>
              <w:t>5,50952</w:t>
            </w:r>
          </w:p>
        </w:tc>
        <w:tc>
          <w:tcPr>
            <w:tcW w:w="402" w:type="pct"/>
            <w:tcBorders>
              <w:top w:val="nil"/>
              <w:left w:val="nil"/>
              <w:bottom w:val="single" w:sz="8" w:space="0" w:color="auto"/>
              <w:right w:val="single" w:sz="8" w:space="0" w:color="auto"/>
            </w:tcBorders>
            <w:shd w:val="clear" w:color="auto" w:fill="auto"/>
            <w:vAlign w:val="center"/>
          </w:tcPr>
          <w:p w14:paraId="4CB1763B" w14:textId="77777777" w:rsidR="0078262B" w:rsidRPr="00A77C4E" w:rsidRDefault="0078262B" w:rsidP="0078262B">
            <w:pPr>
              <w:pStyle w:val="afffb"/>
            </w:pPr>
            <w:r w:rsidRPr="00A77C4E">
              <w:rPr>
                <w:sz w:val="18"/>
                <w:szCs w:val="18"/>
              </w:rPr>
              <w:t>5,50952</w:t>
            </w:r>
          </w:p>
        </w:tc>
      </w:tr>
      <w:tr w:rsidR="00A77C4E" w:rsidRPr="00A77C4E" w14:paraId="35FED24A" w14:textId="77777777" w:rsidTr="00986BB1">
        <w:trPr>
          <w:trHeight w:val="20"/>
        </w:trPr>
        <w:tc>
          <w:tcPr>
            <w:tcW w:w="258" w:type="pct"/>
            <w:shd w:val="clear" w:color="auto" w:fill="auto"/>
            <w:vAlign w:val="center"/>
          </w:tcPr>
          <w:p w14:paraId="6F958364" w14:textId="77777777" w:rsidR="0078262B" w:rsidRPr="00A77C4E" w:rsidRDefault="0078262B" w:rsidP="0078262B">
            <w:pPr>
              <w:pStyle w:val="afffb"/>
            </w:pPr>
            <w:r w:rsidRPr="00A77C4E">
              <w:t>4.2.1</w:t>
            </w:r>
          </w:p>
        </w:tc>
        <w:tc>
          <w:tcPr>
            <w:tcW w:w="644" w:type="pct"/>
            <w:shd w:val="clear" w:color="auto" w:fill="auto"/>
            <w:vAlign w:val="center"/>
          </w:tcPr>
          <w:p w14:paraId="55DE95ED"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572A960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7C9E708"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37B0CDA3"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14CDB4BE"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329B9E4A"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17143861"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7DC39D41" w14:textId="77777777" w:rsidR="0078262B" w:rsidRPr="00A77C4E" w:rsidRDefault="0078262B" w:rsidP="0078262B">
            <w:pPr>
              <w:pStyle w:val="afffb"/>
            </w:pPr>
            <w:r w:rsidRPr="00A77C4E">
              <w:rPr>
                <w:sz w:val="18"/>
                <w:szCs w:val="18"/>
              </w:rPr>
              <w:t>5,50952</w:t>
            </w:r>
          </w:p>
        </w:tc>
        <w:tc>
          <w:tcPr>
            <w:tcW w:w="455" w:type="pct"/>
            <w:tcBorders>
              <w:top w:val="nil"/>
              <w:left w:val="nil"/>
              <w:bottom w:val="single" w:sz="8" w:space="0" w:color="auto"/>
              <w:right w:val="single" w:sz="8" w:space="0" w:color="auto"/>
            </w:tcBorders>
            <w:shd w:val="clear" w:color="auto" w:fill="auto"/>
            <w:vAlign w:val="center"/>
          </w:tcPr>
          <w:p w14:paraId="5474B369" w14:textId="77777777" w:rsidR="0078262B" w:rsidRPr="00A77C4E" w:rsidRDefault="0078262B" w:rsidP="0078262B">
            <w:pPr>
              <w:pStyle w:val="afffb"/>
            </w:pPr>
            <w:r w:rsidRPr="00A77C4E">
              <w:rPr>
                <w:sz w:val="18"/>
                <w:szCs w:val="18"/>
              </w:rPr>
              <w:t>5,50952</w:t>
            </w:r>
          </w:p>
        </w:tc>
        <w:tc>
          <w:tcPr>
            <w:tcW w:w="402" w:type="pct"/>
            <w:tcBorders>
              <w:top w:val="nil"/>
              <w:left w:val="nil"/>
              <w:bottom w:val="single" w:sz="8" w:space="0" w:color="auto"/>
              <w:right w:val="single" w:sz="8" w:space="0" w:color="auto"/>
            </w:tcBorders>
            <w:shd w:val="clear" w:color="auto" w:fill="auto"/>
            <w:vAlign w:val="center"/>
          </w:tcPr>
          <w:p w14:paraId="1C139318" w14:textId="77777777" w:rsidR="0078262B" w:rsidRPr="00A77C4E" w:rsidRDefault="0078262B" w:rsidP="0078262B">
            <w:pPr>
              <w:pStyle w:val="afffb"/>
            </w:pPr>
            <w:r w:rsidRPr="00A77C4E">
              <w:rPr>
                <w:sz w:val="18"/>
                <w:szCs w:val="18"/>
              </w:rPr>
              <w:t>5,50952</w:t>
            </w:r>
          </w:p>
        </w:tc>
      </w:tr>
      <w:tr w:rsidR="00A77C4E" w:rsidRPr="00A77C4E" w14:paraId="75324C72" w14:textId="77777777" w:rsidTr="00986BB1">
        <w:trPr>
          <w:trHeight w:val="20"/>
        </w:trPr>
        <w:tc>
          <w:tcPr>
            <w:tcW w:w="258" w:type="pct"/>
            <w:shd w:val="clear" w:color="auto" w:fill="auto"/>
            <w:vAlign w:val="center"/>
          </w:tcPr>
          <w:p w14:paraId="0BD6412B" w14:textId="77777777" w:rsidR="0078262B" w:rsidRPr="00A77C4E" w:rsidRDefault="0078262B" w:rsidP="0078262B">
            <w:pPr>
              <w:pStyle w:val="afffb"/>
            </w:pPr>
            <w:r w:rsidRPr="00A77C4E">
              <w:t>4.2.2</w:t>
            </w:r>
          </w:p>
        </w:tc>
        <w:tc>
          <w:tcPr>
            <w:tcW w:w="644" w:type="pct"/>
            <w:shd w:val="clear" w:color="auto" w:fill="auto"/>
            <w:vAlign w:val="center"/>
          </w:tcPr>
          <w:p w14:paraId="358ED1C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4311CFBA"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D5ADAA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183087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E8A83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A8AA19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3662CF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1D7FD6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2089E4"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956E23E" w14:textId="77777777" w:rsidR="0078262B" w:rsidRPr="00A77C4E" w:rsidRDefault="0078262B" w:rsidP="0078262B">
            <w:pPr>
              <w:pStyle w:val="afffb"/>
            </w:pPr>
            <w:r w:rsidRPr="00A77C4E">
              <w:rPr>
                <w:sz w:val="18"/>
                <w:szCs w:val="18"/>
              </w:rPr>
              <w:t>0</w:t>
            </w:r>
          </w:p>
        </w:tc>
      </w:tr>
      <w:tr w:rsidR="00A77C4E" w:rsidRPr="00A77C4E" w14:paraId="067992A4" w14:textId="77777777" w:rsidTr="00986BB1">
        <w:trPr>
          <w:trHeight w:val="20"/>
        </w:trPr>
        <w:tc>
          <w:tcPr>
            <w:tcW w:w="258" w:type="pct"/>
            <w:shd w:val="clear" w:color="auto" w:fill="auto"/>
            <w:vAlign w:val="center"/>
          </w:tcPr>
          <w:p w14:paraId="25ABAF25" w14:textId="77777777" w:rsidR="0078262B" w:rsidRPr="00A77C4E" w:rsidRDefault="0078262B" w:rsidP="0078262B">
            <w:pPr>
              <w:pStyle w:val="afffb"/>
            </w:pPr>
            <w:r w:rsidRPr="00A77C4E">
              <w:t>5.</w:t>
            </w:r>
          </w:p>
        </w:tc>
        <w:tc>
          <w:tcPr>
            <w:tcW w:w="644" w:type="pct"/>
            <w:shd w:val="clear" w:color="auto" w:fill="auto"/>
            <w:vAlign w:val="center"/>
          </w:tcPr>
          <w:p w14:paraId="466AF07D"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0F98C148"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23BA0C6"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7493BFE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63367B1A"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C1D8177"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52FC9715"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3F3CED33" w14:textId="77777777" w:rsidR="0078262B" w:rsidRPr="00A77C4E" w:rsidRDefault="0078262B" w:rsidP="0078262B">
            <w:pPr>
              <w:pStyle w:val="afffb"/>
            </w:pPr>
            <w:r w:rsidRPr="00A77C4E">
              <w:rPr>
                <w:sz w:val="18"/>
                <w:szCs w:val="18"/>
              </w:rPr>
              <w:t>0,00001</w:t>
            </w:r>
          </w:p>
        </w:tc>
        <w:tc>
          <w:tcPr>
            <w:tcW w:w="455" w:type="pct"/>
            <w:tcBorders>
              <w:top w:val="nil"/>
              <w:left w:val="nil"/>
              <w:bottom w:val="single" w:sz="8" w:space="0" w:color="auto"/>
              <w:right w:val="single" w:sz="8" w:space="0" w:color="auto"/>
            </w:tcBorders>
            <w:shd w:val="clear" w:color="auto" w:fill="auto"/>
            <w:vAlign w:val="center"/>
          </w:tcPr>
          <w:p w14:paraId="1F649EF0" w14:textId="77777777" w:rsidR="0078262B" w:rsidRPr="00A77C4E" w:rsidRDefault="0078262B" w:rsidP="0078262B">
            <w:pPr>
              <w:pStyle w:val="afffb"/>
            </w:pPr>
            <w:r w:rsidRPr="00A77C4E">
              <w:rPr>
                <w:sz w:val="18"/>
                <w:szCs w:val="18"/>
              </w:rPr>
              <w:t>0,00001</w:t>
            </w:r>
          </w:p>
        </w:tc>
        <w:tc>
          <w:tcPr>
            <w:tcW w:w="402" w:type="pct"/>
            <w:tcBorders>
              <w:top w:val="nil"/>
              <w:left w:val="nil"/>
              <w:bottom w:val="single" w:sz="8" w:space="0" w:color="auto"/>
              <w:right w:val="single" w:sz="8" w:space="0" w:color="auto"/>
            </w:tcBorders>
            <w:shd w:val="clear" w:color="auto" w:fill="auto"/>
            <w:vAlign w:val="center"/>
          </w:tcPr>
          <w:p w14:paraId="723215C1" w14:textId="77777777" w:rsidR="0078262B" w:rsidRPr="00A77C4E" w:rsidRDefault="0078262B" w:rsidP="0078262B">
            <w:pPr>
              <w:pStyle w:val="afffb"/>
            </w:pPr>
            <w:r w:rsidRPr="00A77C4E">
              <w:rPr>
                <w:sz w:val="18"/>
                <w:szCs w:val="18"/>
              </w:rPr>
              <w:t>0,00001</w:t>
            </w:r>
          </w:p>
        </w:tc>
      </w:tr>
      <w:tr w:rsidR="00A77C4E" w:rsidRPr="00A77C4E" w14:paraId="5596E59A" w14:textId="77777777" w:rsidTr="00986BB1">
        <w:trPr>
          <w:trHeight w:val="20"/>
        </w:trPr>
        <w:tc>
          <w:tcPr>
            <w:tcW w:w="258" w:type="pct"/>
            <w:shd w:val="clear" w:color="auto" w:fill="auto"/>
            <w:vAlign w:val="center"/>
          </w:tcPr>
          <w:p w14:paraId="00FB4512" w14:textId="77777777" w:rsidR="0078262B" w:rsidRPr="00A77C4E" w:rsidRDefault="0078262B" w:rsidP="0078262B">
            <w:pPr>
              <w:pStyle w:val="afffb"/>
            </w:pPr>
            <w:r w:rsidRPr="00A77C4E">
              <w:lastRenderedPageBreak/>
              <w:t>6.</w:t>
            </w:r>
          </w:p>
        </w:tc>
        <w:tc>
          <w:tcPr>
            <w:tcW w:w="644" w:type="pct"/>
            <w:shd w:val="clear" w:color="auto" w:fill="auto"/>
            <w:vAlign w:val="center"/>
          </w:tcPr>
          <w:p w14:paraId="42956C73"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796E585C"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1940ABE6"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610F4E60"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233E9F14"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46992D1"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1321984"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0A09C2A2"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37C86FC"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4B534BFC" w14:textId="77777777" w:rsidR="0078262B" w:rsidRPr="00A77C4E" w:rsidRDefault="0078262B" w:rsidP="0078262B">
            <w:pPr>
              <w:pStyle w:val="afffb"/>
            </w:pPr>
            <w:r w:rsidRPr="00A77C4E">
              <w:rPr>
                <w:sz w:val="18"/>
                <w:szCs w:val="18"/>
              </w:rPr>
              <w:t>0,086</w:t>
            </w:r>
          </w:p>
        </w:tc>
      </w:tr>
      <w:tr w:rsidR="00A77C4E" w:rsidRPr="00A77C4E" w14:paraId="62DC1857" w14:textId="77777777" w:rsidTr="00986BB1">
        <w:trPr>
          <w:trHeight w:val="20"/>
        </w:trPr>
        <w:tc>
          <w:tcPr>
            <w:tcW w:w="258" w:type="pct"/>
            <w:shd w:val="clear" w:color="auto" w:fill="auto"/>
            <w:vAlign w:val="center"/>
          </w:tcPr>
          <w:p w14:paraId="18F323BB" w14:textId="77777777" w:rsidR="0078262B" w:rsidRPr="00A77C4E" w:rsidRDefault="0078262B" w:rsidP="0078262B">
            <w:pPr>
              <w:pStyle w:val="afffb"/>
            </w:pPr>
            <w:r w:rsidRPr="00A77C4E">
              <w:t>7.</w:t>
            </w:r>
          </w:p>
        </w:tc>
        <w:tc>
          <w:tcPr>
            <w:tcW w:w="644" w:type="pct"/>
            <w:shd w:val="clear" w:color="auto" w:fill="auto"/>
            <w:vAlign w:val="center"/>
          </w:tcPr>
          <w:p w14:paraId="42AE8E28"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3D906A79"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8518AE8"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B4AD627"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10650EA"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A5AE41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BEC4FD1"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3BEF77F"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0296C33"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7028A8AE" w14:textId="77777777" w:rsidR="0078262B" w:rsidRPr="00A77C4E" w:rsidRDefault="0078262B" w:rsidP="0078262B">
            <w:pPr>
              <w:pStyle w:val="afffb"/>
            </w:pPr>
            <w:r w:rsidRPr="00A77C4E">
              <w:rPr>
                <w:sz w:val="18"/>
                <w:szCs w:val="18"/>
              </w:rPr>
              <w:t>6046</w:t>
            </w:r>
          </w:p>
        </w:tc>
      </w:tr>
      <w:tr w:rsidR="00A77C4E" w:rsidRPr="00A77C4E" w14:paraId="755D0511" w14:textId="77777777" w:rsidTr="00986BB1">
        <w:trPr>
          <w:trHeight w:val="20"/>
        </w:trPr>
        <w:tc>
          <w:tcPr>
            <w:tcW w:w="258" w:type="pct"/>
            <w:shd w:val="clear" w:color="auto" w:fill="auto"/>
            <w:vAlign w:val="center"/>
          </w:tcPr>
          <w:p w14:paraId="309EA8A2" w14:textId="77777777" w:rsidR="0078262B" w:rsidRPr="00A77C4E" w:rsidRDefault="0078262B" w:rsidP="0078262B">
            <w:pPr>
              <w:pStyle w:val="afffb"/>
            </w:pPr>
            <w:r w:rsidRPr="00A77C4E">
              <w:t>8.</w:t>
            </w:r>
          </w:p>
        </w:tc>
        <w:tc>
          <w:tcPr>
            <w:tcW w:w="644" w:type="pct"/>
            <w:shd w:val="clear" w:color="auto" w:fill="auto"/>
            <w:vAlign w:val="center"/>
          </w:tcPr>
          <w:p w14:paraId="51B81F53"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1F969024"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E247883"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83025B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A239527"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21DD170"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CF8681D"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70BF03BD"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6AFF6D62"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64142F07" w14:textId="77777777" w:rsidR="0078262B" w:rsidRPr="00A77C4E" w:rsidRDefault="0078262B" w:rsidP="0078262B">
            <w:pPr>
              <w:pStyle w:val="afffb"/>
            </w:pPr>
            <w:r w:rsidRPr="00A77C4E">
              <w:rPr>
                <w:sz w:val="18"/>
                <w:szCs w:val="18"/>
              </w:rPr>
              <w:t>0,000014</w:t>
            </w:r>
          </w:p>
        </w:tc>
      </w:tr>
      <w:tr w:rsidR="00A77C4E" w:rsidRPr="00A77C4E" w14:paraId="56F7EA85" w14:textId="77777777" w:rsidTr="00986BB1">
        <w:trPr>
          <w:trHeight w:val="20"/>
        </w:trPr>
        <w:tc>
          <w:tcPr>
            <w:tcW w:w="258" w:type="pct"/>
            <w:shd w:val="clear" w:color="auto" w:fill="auto"/>
            <w:vAlign w:val="center"/>
          </w:tcPr>
          <w:p w14:paraId="0C98621A" w14:textId="77777777" w:rsidR="0078262B" w:rsidRPr="00A77C4E" w:rsidRDefault="0078262B" w:rsidP="0078262B">
            <w:pPr>
              <w:pStyle w:val="afffb"/>
            </w:pPr>
            <w:r w:rsidRPr="00A77C4E">
              <w:t>9.</w:t>
            </w:r>
          </w:p>
        </w:tc>
        <w:tc>
          <w:tcPr>
            <w:tcW w:w="644" w:type="pct"/>
            <w:shd w:val="clear" w:color="auto" w:fill="auto"/>
            <w:vAlign w:val="center"/>
          </w:tcPr>
          <w:p w14:paraId="4CF83BE9"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6A1F49E3"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D62670D"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5318328A"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6257C9A6"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5CDFC643"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0FC5D3D5"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335C3D8A" w14:textId="77777777" w:rsidR="0078262B" w:rsidRPr="00A77C4E" w:rsidRDefault="0078262B" w:rsidP="0078262B">
            <w:pPr>
              <w:pStyle w:val="afffb"/>
            </w:pPr>
            <w:r w:rsidRPr="00A77C4E">
              <w:rPr>
                <w:sz w:val="18"/>
                <w:szCs w:val="18"/>
              </w:rPr>
              <w:t>0,000056</w:t>
            </w:r>
          </w:p>
        </w:tc>
        <w:tc>
          <w:tcPr>
            <w:tcW w:w="455" w:type="pct"/>
            <w:tcBorders>
              <w:top w:val="nil"/>
              <w:left w:val="nil"/>
              <w:bottom w:val="single" w:sz="8" w:space="0" w:color="auto"/>
              <w:right w:val="single" w:sz="8" w:space="0" w:color="auto"/>
            </w:tcBorders>
            <w:shd w:val="clear" w:color="auto" w:fill="auto"/>
            <w:vAlign w:val="center"/>
          </w:tcPr>
          <w:p w14:paraId="74B1A295" w14:textId="77777777" w:rsidR="0078262B" w:rsidRPr="00A77C4E" w:rsidRDefault="0078262B" w:rsidP="0078262B">
            <w:pPr>
              <w:pStyle w:val="afffb"/>
            </w:pPr>
            <w:r w:rsidRPr="00A77C4E">
              <w:rPr>
                <w:sz w:val="18"/>
                <w:szCs w:val="18"/>
              </w:rPr>
              <w:t>0,000056</w:t>
            </w:r>
          </w:p>
        </w:tc>
        <w:tc>
          <w:tcPr>
            <w:tcW w:w="402" w:type="pct"/>
            <w:tcBorders>
              <w:top w:val="nil"/>
              <w:left w:val="nil"/>
              <w:bottom w:val="single" w:sz="8" w:space="0" w:color="auto"/>
              <w:right w:val="single" w:sz="8" w:space="0" w:color="auto"/>
            </w:tcBorders>
            <w:shd w:val="clear" w:color="auto" w:fill="auto"/>
            <w:vAlign w:val="center"/>
          </w:tcPr>
          <w:p w14:paraId="5DB72AF5" w14:textId="77777777" w:rsidR="0078262B" w:rsidRPr="00A77C4E" w:rsidRDefault="0078262B" w:rsidP="0078262B">
            <w:pPr>
              <w:pStyle w:val="afffb"/>
            </w:pPr>
            <w:r w:rsidRPr="00A77C4E">
              <w:rPr>
                <w:sz w:val="18"/>
                <w:szCs w:val="18"/>
              </w:rPr>
              <w:t>0,000056</w:t>
            </w:r>
          </w:p>
        </w:tc>
      </w:tr>
      <w:tr w:rsidR="00A77C4E" w:rsidRPr="00A77C4E" w14:paraId="5CF73CBF" w14:textId="77777777" w:rsidTr="00986BB1">
        <w:trPr>
          <w:trHeight w:val="20"/>
        </w:trPr>
        <w:tc>
          <w:tcPr>
            <w:tcW w:w="258" w:type="pct"/>
            <w:shd w:val="clear" w:color="auto" w:fill="auto"/>
            <w:vAlign w:val="center"/>
          </w:tcPr>
          <w:p w14:paraId="7FECD145" w14:textId="77777777" w:rsidR="0078262B" w:rsidRPr="00A77C4E" w:rsidRDefault="0078262B" w:rsidP="0078262B">
            <w:pPr>
              <w:pStyle w:val="afffb"/>
            </w:pPr>
            <w:r w:rsidRPr="00A77C4E">
              <w:t>10.</w:t>
            </w:r>
          </w:p>
        </w:tc>
        <w:tc>
          <w:tcPr>
            <w:tcW w:w="644" w:type="pct"/>
            <w:shd w:val="clear" w:color="auto" w:fill="auto"/>
            <w:vAlign w:val="center"/>
          </w:tcPr>
          <w:p w14:paraId="3B2545EB"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1FF819F8"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0C091185"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52F1C74C"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2077A05A"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284F6C32"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09F6894B"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51FDAE87" w14:textId="77777777" w:rsidR="0078262B" w:rsidRPr="00A77C4E" w:rsidRDefault="0078262B" w:rsidP="0078262B">
            <w:pPr>
              <w:pStyle w:val="afffb"/>
            </w:pPr>
            <w:r w:rsidRPr="00A77C4E">
              <w:rPr>
                <w:sz w:val="18"/>
                <w:szCs w:val="18"/>
              </w:rPr>
              <w:t>0,0000138</w:t>
            </w:r>
          </w:p>
        </w:tc>
        <w:tc>
          <w:tcPr>
            <w:tcW w:w="455" w:type="pct"/>
            <w:tcBorders>
              <w:top w:val="nil"/>
              <w:left w:val="nil"/>
              <w:bottom w:val="single" w:sz="8" w:space="0" w:color="auto"/>
              <w:right w:val="single" w:sz="8" w:space="0" w:color="auto"/>
            </w:tcBorders>
            <w:shd w:val="clear" w:color="auto" w:fill="auto"/>
            <w:vAlign w:val="center"/>
          </w:tcPr>
          <w:p w14:paraId="0C1D584C" w14:textId="77777777" w:rsidR="0078262B" w:rsidRPr="00A77C4E" w:rsidRDefault="0078262B" w:rsidP="0078262B">
            <w:pPr>
              <w:pStyle w:val="afffb"/>
            </w:pPr>
            <w:r w:rsidRPr="00A77C4E">
              <w:rPr>
                <w:sz w:val="18"/>
                <w:szCs w:val="18"/>
              </w:rPr>
              <w:t>0,0000138</w:t>
            </w:r>
          </w:p>
        </w:tc>
        <w:tc>
          <w:tcPr>
            <w:tcW w:w="402" w:type="pct"/>
            <w:tcBorders>
              <w:top w:val="nil"/>
              <w:left w:val="nil"/>
              <w:bottom w:val="single" w:sz="8" w:space="0" w:color="auto"/>
              <w:right w:val="single" w:sz="8" w:space="0" w:color="auto"/>
            </w:tcBorders>
            <w:shd w:val="clear" w:color="auto" w:fill="auto"/>
            <w:vAlign w:val="center"/>
          </w:tcPr>
          <w:p w14:paraId="5CD11A9F" w14:textId="77777777" w:rsidR="0078262B" w:rsidRPr="00A77C4E" w:rsidRDefault="0078262B" w:rsidP="0078262B">
            <w:pPr>
              <w:pStyle w:val="afffb"/>
            </w:pPr>
            <w:r w:rsidRPr="00A77C4E">
              <w:rPr>
                <w:sz w:val="18"/>
                <w:szCs w:val="18"/>
              </w:rPr>
              <w:t>0,0000138</w:t>
            </w:r>
          </w:p>
        </w:tc>
      </w:tr>
      <w:tr w:rsidR="00A77C4E" w:rsidRPr="00A77C4E" w14:paraId="568714DE" w14:textId="77777777" w:rsidTr="00986BB1">
        <w:trPr>
          <w:trHeight w:val="20"/>
        </w:trPr>
        <w:tc>
          <w:tcPr>
            <w:tcW w:w="258" w:type="pct"/>
            <w:shd w:val="clear" w:color="auto" w:fill="auto"/>
            <w:vAlign w:val="center"/>
          </w:tcPr>
          <w:p w14:paraId="13E25650" w14:textId="77777777" w:rsidR="0078262B" w:rsidRPr="00A77C4E" w:rsidRDefault="0078262B" w:rsidP="0078262B">
            <w:pPr>
              <w:pStyle w:val="afffb"/>
            </w:pPr>
            <w:r w:rsidRPr="00A77C4E">
              <w:t>11.</w:t>
            </w:r>
          </w:p>
        </w:tc>
        <w:tc>
          <w:tcPr>
            <w:tcW w:w="644" w:type="pct"/>
            <w:shd w:val="clear" w:color="auto" w:fill="auto"/>
            <w:vAlign w:val="center"/>
          </w:tcPr>
          <w:p w14:paraId="6D15F641"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7E95087B"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3673540A"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016BD921"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21758422"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345AC839"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19BFF6B5"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74683E3A" w14:textId="77777777" w:rsidR="0078262B" w:rsidRPr="00A77C4E" w:rsidRDefault="0078262B" w:rsidP="0078262B">
            <w:pPr>
              <w:pStyle w:val="afffb"/>
            </w:pPr>
            <w:r w:rsidRPr="00A77C4E">
              <w:rPr>
                <w:sz w:val="18"/>
                <w:szCs w:val="18"/>
              </w:rPr>
              <w:t>0,050</w:t>
            </w:r>
          </w:p>
        </w:tc>
        <w:tc>
          <w:tcPr>
            <w:tcW w:w="455" w:type="pct"/>
            <w:tcBorders>
              <w:top w:val="nil"/>
              <w:left w:val="nil"/>
              <w:bottom w:val="single" w:sz="8" w:space="0" w:color="auto"/>
              <w:right w:val="single" w:sz="8" w:space="0" w:color="auto"/>
            </w:tcBorders>
            <w:shd w:val="clear" w:color="auto" w:fill="auto"/>
            <w:vAlign w:val="center"/>
          </w:tcPr>
          <w:p w14:paraId="5E282FAA" w14:textId="77777777" w:rsidR="0078262B" w:rsidRPr="00A77C4E" w:rsidRDefault="0078262B" w:rsidP="0078262B">
            <w:pPr>
              <w:pStyle w:val="afffb"/>
            </w:pPr>
            <w:r w:rsidRPr="00A77C4E">
              <w:rPr>
                <w:sz w:val="18"/>
                <w:szCs w:val="18"/>
              </w:rPr>
              <w:t>0,050</w:t>
            </w:r>
          </w:p>
        </w:tc>
        <w:tc>
          <w:tcPr>
            <w:tcW w:w="402" w:type="pct"/>
            <w:tcBorders>
              <w:top w:val="nil"/>
              <w:left w:val="nil"/>
              <w:bottom w:val="single" w:sz="8" w:space="0" w:color="auto"/>
              <w:right w:val="single" w:sz="8" w:space="0" w:color="auto"/>
            </w:tcBorders>
            <w:shd w:val="clear" w:color="auto" w:fill="auto"/>
            <w:vAlign w:val="center"/>
          </w:tcPr>
          <w:p w14:paraId="46B98744" w14:textId="77777777" w:rsidR="0078262B" w:rsidRPr="00A77C4E" w:rsidRDefault="0078262B" w:rsidP="0078262B">
            <w:pPr>
              <w:pStyle w:val="afffb"/>
            </w:pPr>
            <w:r w:rsidRPr="00A77C4E">
              <w:rPr>
                <w:sz w:val="18"/>
                <w:szCs w:val="18"/>
              </w:rPr>
              <w:t>0,050</w:t>
            </w:r>
          </w:p>
        </w:tc>
      </w:tr>
      <w:tr w:rsidR="00A77C4E" w:rsidRPr="00A77C4E" w14:paraId="12F509AF" w14:textId="77777777" w:rsidTr="00986BB1">
        <w:trPr>
          <w:trHeight w:val="20"/>
        </w:trPr>
        <w:tc>
          <w:tcPr>
            <w:tcW w:w="258" w:type="pct"/>
            <w:shd w:val="clear" w:color="auto" w:fill="auto"/>
            <w:vAlign w:val="center"/>
          </w:tcPr>
          <w:p w14:paraId="17386856" w14:textId="77777777" w:rsidR="0078262B" w:rsidRPr="00A77C4E" w:rsidRDefault="0078262B" w:rsidP="0078262B">
            <w:pPr>
              <w:pStyle w:val="afffb"/>
            </w:pPr>
            <w:r w:rsidRPr="00A77C4E">
              <w:t>12.</w:t>
            </w:r>
          </w:p>
        </w:tc>
        <w:tc>
          <w:tcPr>
            <w:tcW w:w="644" w:type="pct"/>
            <w:shd w:val="clear" w:color="auto" w:fill="auto"/>
            <w:vAlign w:val="center"/>
          </w:tcPr>
          <w:p w14:paraId="6A075CFE"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37876D7E"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61803FDB"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101EA089"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0201516F"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079DC281"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4A3B84AA"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685D4842" w14:textId="77777777" w:rsidR="0078262B" w:rsidRPr="00A77C4E" w:rsidRDefault="0078262B" w:rsidP="0078262B">
            <w:pPr>
              <w:pStyle w:val="afffb"/>
            </w:pPr>
            <w:r w:rsidRPr="00A77C4E">
              <w:rPr>
                <w:sz w:val="18"/>
                <w:szCs w:val="18"/>
              </w:rPr>
              <w:t>201,672</w:t>
            </w:r>
          </w:p>
        </w:tc>
        <w:tc>
          <w:tcPr>
            <w:tcW w:w="455" w:type="pct"/>
            <w:tcBorders>
              <w:top w:val="nil"/>
              <w:left w:val="nil"/>
              <w:bottom w:val="single" w:sz="8" w:space="0" w:color="auto"/>
              <w:right w:val="single" w:sz="8" w:space="0" w:color="auto"/>
            </w:tcBorders>
            <w:shd w:val="clear" w:color="auto" w:fill="auto"/>
            <w:vAlign w:val="center"/>
          </w:tcPr>
          <w:p w14:paraId="5DAA0D14" w14:textId="77777777" w:rsidR="0078262B" w:rsidRPr="00A77C4E" w:rsidRDefault="0078262B" w:rsidP="0078262B">
            <w:pPr>
              <w:pStyle w:val="afffb"/>
            </w:pPr>
            <w:r w:rsidRPr="00A77C4E">
              <w:rPr>
                <w:sz w:val="18"/>
                <w:szCs w:val="18"/>
              </w:rPr>
              <w:t>201,672</w:t>
            </w:r>
          </w:p>
        </w:tc>
        <w:tc>
          <w:tcPr>
            <w:tcW w:w="402" w:type="pct"/>
            <w:tcBorders>
              <w:top w:val="nil"/>
              <w:left w:val="nil"/>
              <w:bottom w:val="single" w:sz="8" w:space="0" w:color="auto"/>
              <w:right w:val="single" w:sz="8" w:space="0" w:color="auto"/>
            </w:tcBorders>
            <w:shd w:val="clear" w:color="auto" w:fill="auto"/>
            <w:vAlign w:val="center"/>
          </w:tcPr>
          <w:p w14:paraId="5FC490D4" w14:textId="77777777" w:rsidR="0078262B" w:rsidRPr="00A77C4E" w:rsidRDefault="0078262B" w:rsidP="0078262B">
            <w:pPr>
              <w:pStyle w:val="afffb"/>
            </w:pPr>
            <w:r w:rsidRPr="00A77C4E">
              <w:rPr>
                <w:sz w:val="18"/>
                <w:szCs w:val="18"/>
              </w:rPr>
              <w:t>201,672</w:t>
            </w:r>
          </w:p>
        </w:tc>
      </w:tr>
      <w:tr w:rsidR="00A77C4E" w:rsidRPr="00A77C4E" w14:paraId="5A8D2C66" w14:textId="77777777" w:rsidTr="00986BB1">
        <w:trPr>
          <w:trHeight w:val="20"/>
        </w:trPr>
        <w:tc>
          <w:tcPr>
            <w:tcW w:w="258" w:type="pct"/>
            <w:shd w:val="clear" w:color="auto" w:fill="auto"/>
            <w:vAlign w:val="center"/>
          </w:tcPr>
          <w:p w14:paraId="5D812AEE" w14:textId="77777777" w:rsidR="0078262B" w:rsidRPr="00A77C4E" w:rsidRDefault="0078262B" w:rsidP="0078262B">
            <w:pPr>
              <w:pStyle w:val="afffb"/>
            </w:pPr>
          </w:p>
        </w:tc>
        <w:tc>
          <w:tcPr>
            <w:tcW w:w="644" w:type="pct"/>
            <w:shd w:val="clear" w:color="auto" w:fill="auto"/>
            <w:vAlign w:val="center"/>
          </w:tcPr>
          <w:p w14:paraId="3F58DAAE" w14:textId="77777777" w:rsidR="0078262B" w:rsidRPr="00A77C4E" w:rsidRDefault="0078262B" w:rsidP="0078262B">
            <w:pPr>
              <w:pStyle w:val="afffb"/>
              <w:jc w:val="left"/>
            </w:pPr>
            <w:r w:rsidRPr="00A77C4E">
              <w:t>ЕТО №3 - ГПКК «ЦРКК»</w:t>
            </w:r>
          </w:p>
        </w:tc>
        <w:tc>
          <w:tcPr>
            <w:tcW w:w="510" w:type="pct"/>
            <w:shd w:val="clear" w:color="auto" w:fill="auto"/>
            <w:vAlign w:val="center"/>
          </w:tcPr>
          <w:p w14:paraId="4ECA2678"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C329A9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C617A41"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29C02E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6292CEA"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4ACFFA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BD859D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5FBABCD"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2FACCBD" w14:textId="77777777" w:rsidR="0078262B" w:rsidRPr="00A77C4E" w:rsidRDefault="0078262B" w:rsidP="0078262B">
            <w:pPr>
              <w:pStyle w:val="afffb"/>
            </w:pPr>
            <w:r w:rsidRPr="00A77C4E">
              <w:t> </w:t>
            </w:r>
          </w:p>
        </w:tc>
      </w:tr>
      <w:tr w:rsidR="00A77C4E" w:rsidRPr="00A77C4E" w14:paraId="3DE9803C" w14:textId="77777777" w:rsidTr="00986BB1">
        <w:trPr>
          <w:trHeight w:val="20"/>
        </w:trPr>
        <w:tc>
          <w:tcPr>
            <w:tcW w:w="258" w:type="pct"/>
            <w:shd w:val="clear" w:color="auto" w:fill="auto"/>
            <w:vAlign w:val="center"/>
          </w:tcPr>
          <w:p w14:paraId="74ED38AB" w14:textId="77777777" w:rsidR="0078262B" w:rsidRPr="00A77C4E" w:rsidRDefault="0078262B" w:rsidP="0078262B">
            <w:pPr>
              <w:pStyle w:val="afffb"/>
            </w:pPr>
          </w:p>
        </w:tc>
        <w:tc>
          <w:tcPr>
            <w:tcW w:w="644" w:type="pct"/>
            <w:shd w:val="clear" w:color="auto" w:fill="auto"/>
            <w:vAlign w:val="center"/>
          </w:tcPr>
          <w:p w14:paraId="4BA3DC60" w14:textId="77777777" w:rsidR="0078262B" w:rsidRPr="00A77C4E" w:rsidRDefault="0078262B" w:rsidP="0078262B">
            <w:pPr>
              <w:pStyle w:val="afffb"/>
              <w:jc w:val="left"/>
            </w:pPr>
            <w:r w:rsidRPr="00A77C4E">
              <w:rPr>
                <w:b/>
              </w:rPr>
              <w:t>Котельной д.Гляден</w:t>
            </w:r>
          </w:p>
        </w:tc>
        <w:tc>
          <w:tcPr>
            <w:tcW w:w="510" w:type="pct"/>
            <w:shd w:val="clear" w:color="auto" w:fill="auto"/>
            <w:vAlign w:val="center"/>
          </w:tcPr>
          <w:p w14:paraId="684A2A3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0424392"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926E560"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43A433B"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A320ED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2D70CFB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BDEAEFF"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8EC59F6"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6E43E65D" w14:textId="77777777" w:rsidR="0078262B" w:rsidRPr="00A77C4E" w:rsidRDefault="0078262B" w:rsidP="0078262B">
            <w:pPr>
              <w:pStyle w:val="afffb"/>
            </w:pPr>
            <w:r w:rsidRPr="00A77C4E">
              <w:t> </w:t>
            </w:r>
          </w:p>
        </w:tc>
      </w:tr>
      <w:tr w:rsidR="00A77C4E" w:rsidRPr="00A77C4E" w14:paraId="698E6B5A" w14:textId="77777777" w:rsidTr="00986BB1">
        <w:trPr>
          <w:trHeight w:val="20"/>
        </w:trPr>
        <w:tc>
          <w:tcPr>
            <w:tcW w:w="258" w:type="pct"/>
            <w:shd w:val="clear" w:color="auto" w:fill="auto"/>
            <w:vAlign w:val="center"/>
          </w:tcPr>
          <w:p w14:paraId="41E960C7" w14:textId="77777777" w:rsidR="0078262B" w:rsidRPr="00A77C4E" w:rsidRDefault="0078262B" w:rsidP="0078262B">
            <w:pPr>
              <w:pStyle w:val="afffb"/>
            </w:pPr>
            <w:r w:rsidRPr="00A77C4E">
              <w:t>1.</w:t>
            </w:r>
          </w:p>
        </w:tc>
        <w:tc>
          <w:tcPr>
            <w:tcW w:w="644" w:type="pct"/>
            <w:shd w:val="clear" w:color="auto" w:fill="auto"/>
            <w:vAlign w:val="center"/>
          </w:tcPr>
          <w:p w14:paraId="31328A1C"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7AE92983"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DEA8285"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089E12F1"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33496D3C"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22F06DCA"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7CB0B3CC"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21EE9C03"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59E3DF27" w14:textId="77777777" w:rsidR="0078262B" w:rsidRPr="00A77C4E" w:rsidRDefault="0078262B" w:rsidP="0078262B">
            <w:pPr>
              <w:pStyle w:val="afffb"/>
            </w:pPr>
            <w:r w:rsidRPr="00A77C4E">
              <w:rPr>
                <w:sz w:val="18"/>
                <w:szCs w:val="18"/>
              </w:rPr>
              <w:t>1,487</w:t>
            </w:r>
          </w:p>
        </w:tc>
        <w:tc>
          <w:tcPr>
            <w:tcW w:w="402" w:type="pct"/>
            <w:tcBorders>
              <w:top w:val="nil"/>
              <w:left w:val="nil"/>
              <w:bottom w:val="single" w:sz="8" w:space="0" w:color="auto"/>
              <w:right w:val="single" w:sz="8" w:space="0" w:color="auto"/>
            </w:tcBorders>
            <w:shd w:val="clear" w:color="auto" w:fill="auto"/>
            <w:vAlign w:val="center"/>
          </w:tcPr>
          <w:p w14:paraId="15F4C0A0" w14:textId="77777777" w:rsidR="0078262B" w:rsidRPr="00A77C4E" w:rsidRDefault="0078262B" w:rsidP="0078262B">
            <w:pPr>
              <w:pStyle w:val="afffb"/>
            </w:pPr>
            <w:r w:rsidRPr="00A77C4E">
              <w:rPr>
                <w:sz w:val="18"/>
                <w:szCs w:val="18"/>
              </w:rPr>
              <w:t>1,487</w:t>
            </w:r>
          </w:p>
        </w:tc>
      </w:tr>
      <w:tr w:rsidR="00A77C4E" w:rsidRPr="00A77C4E" w14:paraId="371F0DC7" w14:textId="77777777" w:rsidTr="00986BB1">
        <w:trPr>
          <w:trHeight w:val="20"/>
        </w:trPr>
        <w:tc>
          <w:tcPr>
            <w:tcW w:w="258" w:type="pct"/>
            <w:shd w:val="clear" w:color="auto" w:fill="auto"/>
            <w:vAlign w:val="center"/>
          </w:tcPr>
          <w:p w14:paraId="17B94280" w14:textId="77777777" w:rsidR="0078262B" w:rsidRPr="00A77C4E" w:rsidRDefault="0078262B" w:rsidP="0078262B">
            <w:pPr>
              <w:pStyle w:val="afffb"/>
            </w:pPr>
            <w:r w:rsidRPr="00A77C4E">
              <w:lastRenderedPageBreak/>
              <w:t>2.</w:t>
            </w:r>
          </w:p>
        </w:tc>
        <w:tc>
          <w:tcPr>
            <w:tcW w:w="644" w:type="pct"/>
            <w:shd w:val="clear" w:color="auto" w:fill="auto"/>
            <w:vAlign w:val="center"/>
          </w:tcPr>
          <w:p w14:paraId="3938E412" w14:textId="77777777" w:rsidR="0078262B" w:rsidRPr="00A77C4E" w:rsidRDefault="0078262B" w:rsidP="0078262B">
            <w:pPr>
              <w:pStyle w:val="afffb"/>
              <w:jc w:val="left"/>
            </w:pPr>
            <w:r w:rsidRPr="00A77C4E">
              <w:t>Общая отапливаемая площадь общественно-деловых зданий</w:t>
            </w:r>
          </w:p>
        </w:tc>
        <w:tc>
          <w:tcPr>
            <w:tcW w:w="510" w:type="pct"/>
            <w:shd w:val="clear" w:color="auto" w:fill="auto"/>
            <w:vAlign w:val="center"/>
          </w:tcPr>
          <w:p w14:paraId="56924986"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451B825B"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4B64AD62"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705C57A6"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219B6D59"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62BEB47D"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491F125A"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480FD299" w14:textId="77777777" w:rsidR="0078262B" w:rsidRPr="00A77C4E" w:rsidRDefault="0078262B" w:rsidP="0078262B">
            <w:pPr>
              <w:pStyle w:val="afffb"/>
            </w:pPr>
            <w:r w:rsidRPr="00A77C4E">
              <w:rPr>
                <w:sz w:val="18"/>
                <w:szCs w:val="18"/>
              </w:rPr>
              <w:t>22,286</w:t>
            </w:r>
          </w:p>
        </w:tc>
        <w:tc>
          <w:tcPr>
            <w:tcW w:w="402" w:type="pct"/>
            <w:tcBorders>
              <w:top w:val="nil"/>
              <w:left w:val="nil"/>
              <w:bottom w:val="single" w:sz="8" w:space="0" w:color="auto"/>
              <w:right w:val="single" w:sz="8" w:space="0" w:color="auto"/>
            </w:tcBorders>
            <w:shd w:val="clear" w:color="auto" w:fill="auto"/>
            <w:vAlign w:val="center"/>
          </w:tcPr>
          <w:p w14:paraId="220F1180" w14:textId="77777777" w:rsidR="0078262B" w:rsidRPr="00A77C4E" w:rsidRDefault="0078262B" w:rsidP="0078262B">
            <w:pPr>
              <w:pStyle w:val="afffb"/>
            </w:pPr>
            <w:r w:rsidRPr="00A77C4E">
              <w:rPr>
                <w:sz w:val="18"/>
                <w:szCs w:val="18"/>
              </w:rPr>
              <w:t>22,286</w:t>
            </w:r>
          </w:p>
        </w:tc>
      </w:tr>
      <w:tr w:rsidR="00A77C4E" w:rsidRPr="00A77C4E" w14:paraId="0F137331" w14:textId="77777777" w:rsidTr="00986BB1">
        <w:trPr>
          <w:trHeight w:val="20"/>
        </w:trPr>
        <w:tc>
          <w:tcPr>
            <w:tcW w:w="258" w:type="pct"/>
            <w:shd w:val="clear" w:color="auto" w:fill="auto"/>
            <w:vAlign w:val="center"/>
          </w:tcPr>
          <w:p w14:paraId="3D606090" w14:textId="77777777" w:rsidR="0078262B" w:rsidRPr="00A77C4E" w:rsidRDefault="0078262B" w:rsidP="0078262B">
            <w:pPr>
              <w:pStyle w:val="afffb"/>
            </w:pPr>
            <w:r w:rsidRPr="00A77C4E">
              <w:t>3.</w:t>
            </w:r>
          </w:p>
        </w:tc>
        <w:tc>
          <w:tcPr>
            <w:tcW w:w="644" w:type="pct"/>
            <w:shd w:val="clear" w:color="auto" w:fill="auto"/>
            <w:vAlign w:val="center"/>
          </w:tcPr>
          <w:p w14:paraId="356542EA"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08C4D33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1E8A8E6"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55A43BF2"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189C9C32"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4B20D626"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45C43B2F"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141F4993"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0F565B88" w14:textId="77777777" w:rsidR="0078262B" w:rsidRPr="00A77C4E" w:rsidRDefault="0078262B" w:rsidP="0078262B">
            <w:pPr>
              <w:pStyle w:val="afffb"/>
            </w:pPr>
            <w:r w:rsidRPr="00A77C4E">
              <w:rPr>
                <w:sz w:val="18"/>
                <w:szCs w:val="18"/>
              </w:rPr>
              <w:t>1,552</w:t>
            </w:r>
          </w:p>
        </w:tc>
        <w:tc>
          <w:tcPr>
            <w:tcW w:w="402" w:type="pct"/>
            <w:tcBorders>
              <w:top w:val="nil"/>
              <w:left w:val="nil"/>
              <w:bottom w:val="single" w:sz="8" w:space="0" w:color="auto"/>
              <w:right w:val="single" w:sz="8" w:space="0" w:color="auto"/>
            </w:tcBorders>
            <w:shd w:val="clear" w:color="auto" w:fill="auto"/>
            <w:vAlign w:val="center"/>
          </w:tcPr>
          <w:p w14:paraId="7F021CAF" w14:textId="77777777" w:rsidR="0078262B" w:rsidRPr="00A77C4E" w:rsidRDefault="0078262B" w:rsidP="0078262B">
            <w:pPr>
              <w:pStyle w:val="afffb"/>
            </w:pPr>
            <w:r w:rsidRPr="00A77C4E">
              <w:rPr>
                <w:sz w:val="18"/>
                <w:szCs w:val="18"/>
              </w:rPr>
              <w:t>1,552</w:t>
            </w:r>
          </w:p>
        </w:tc>
      </w:tr>
      <w:tr w:rsidR="00A77C4E" w:rsidRPr="00A77C4E" w14:paraId="56E1ECA3" w14:textId="77777777" w:rsidTr="00986BB1">
        <w:trPr>
          <w:trHeight w:val="20"/>
        </w:trPr>
        <w:tc>
          <w:tcPr>
            <w:tcW w:w="258" w:type="pct"/>
            <w:shd w:val="clear" w:color="auto" w:fill="auto"/>
            <w:vAlign w:val="center"/>
          </w:tcPr>
          <w:p w14:paraId="7836DDF6" w14:textId="77777777" w:rsidR="0078262B" w:rsidRPr="00A77C4E" w:rsidRDefault="0078262B" w:rsidP="0078262B">
            <w:pPr>
              <w:pStyle w:val="afffb"/>
            </w:pPr>
            <w:r w:rsidRPr="00A77C4E">
              <w:t>3.1.</w:t>
            </w:r>
          </w:p>
        </w:tc>
        <w:tc>
          <w:tcPr>
            <w:tcW w:w="644" w:type="pct"/>
            <w:shd w:val="clear" w:color="auto" w:fill="auto"/>
            <w:vAlign w:val="center"/>
          </w:tcPr>
          <w:p w14:paraId="6BEE2B4A"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2AFF98B7"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A926E70"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4EA37CE1"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70FA946F"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581D5837"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78CE136A"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14CBB6C2"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662EDDA8" w14:textId="77777777" w:rsidR="0078262B" w:rsidRPr="00A77C4E" w:rsidRDefault="0078262B" w:rsidP="0078262B">
            <w:pPr>
              <w:pStyle w:val="afffb"/>
            </w:pPr>
            <w:r w:rsidRPr="00A77C4E">
              <w:rPr>
                <w:sz w:val="18"/>
                <w:szCs w:val="18"/>
              </w:rPr>
              <w:t>0,097</w:t>
            </w:r>
          </w:p>
        </w:tc>
        <w:tc>
          <w:tcPr>
            <w:tcW w:w="402" w:type="pct"/>
            <w:tcBorders>
              <w:top w:val="nil"/>
              <w:left w:val="nil"/>
              <w:bottom w:val="single" w:sz="8" w:space="0" w:color="auto"/>
              <w:right w:val="single" w:sz="8" w:space="0" w:color="auto"/>
            </w:tcBorders>
            <w:shd w:val="clear" w:color="auto" w:fill="auto"/>
            <w:vAlign w:val="center"/>
          </w:tcPr>
          <w:p w14:paraId="2EFA642D" w14:textId="77777777" w:rsidR="0078262B" w:rsidRPr="00A77C4E" w:rsidRDefault="0078262B" w:rsidP="0078262B">
            <w:pPr>
              <w:pStyle w:val="afffb"/>
            </w:pPr>
            <w:r w:rsidRPr="00A77C4E">
              <w:rPr>
                <w:sz w:val="18"/>
                <w:szCs w:val="18"/>
              </w:rPr>
              <w:t>0,097</w:t>
            </w:r>
          </w:p>
        </w:tc>
      </w:tr>
      <w:tr w:rsidR="00A77C4E" w:rsidRPr="00A77C4E" w14:paraId="25F9AB63" w14:textId="77777777" w:rsidTr="00986BB1">
        <w:trPr>
          <w:trHeight w:val="20"/>
        </w:trPr>
        <w:tc>
          <w:tcPr>
            <w:tcW w:w="258" w:type="pct"/>
            <w:shd w:val="clear" w:color="auto" w:fill="auto"/>
            <w:vAlign w:val="center"/>
          </w:tcPr>
          <w:p w14:paraId="343FFE56" w14:textId="77777777" w:rsidR="0078262B" w:rsidRPr="00A77C4E" w:rsidRDefault="0078262B" w:rsidP="0078262B">
            <w:pPr>
              <w:pStyle w:val="afffb"/>
            </w:pPr>
            <w:r w:rsidRPr="00A77C4E">
              <w:t>3.1.1</w:t>
            </w:r>
          </w:p>
        </w:tc>
        <w:tc>
          <w:tcPr>
            <w:tcW w:w="644" w:type="pct"/>
            <w:shd w:val="clear" w:color="auto" w:fill="auto"/>
            <w:vAlign w:val="center"/>
          </w:tcPr>
          <w:p w14:paraId="160CE9E8"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087639C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A927E1A"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20FC6EE2"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0F3699DD"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3CB96AE2"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30463166"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0FE1F2F8"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6A32D08F" w14:textId="77777777" w:rsidR="0078262B" w:rsidRPr="00A77C4E" w:rsidRDefault="0078262B" w:rsidP="0078262B">
            <w:pPr>
              <w:pStyle w:val="afffb"/>
            </w:pPr>
            <w:r w:rsidRPr="00A77C4E">
              <w:rPr>
                <w:sz w:val="18"/>
                <w:szCs w:val="18"/>
              </w:rPr>
              <w:t>0,097</w:t>
            </w:r>
          </w:p>
        </w:tc>
        <w:tc>
          <w:tcPr>
            <w:tcW w:w="402" w:type="pct"/>
            <w:tcBorders>
              <w:top w:val="nil"/>
              <w:left w:val="nil"/>
              <w:bottom w:val="single" w:sz="8" w:space="0" w:color="auto"/>
              <w:right w:val="single" w:sz="8" w:space="0" w:color="auto"/>
            </w:tcBorders>
            <w:shd w:val="clear" w:color="auto" w:fill="auto"/>
            <w:vAlign w:val="center"/>
          </w:tcPr>
          <w:p w14:paraId="3A77EE31" w14:textId="77777777" w:rsidR="0078262B" w:rsidRPr="00A77C4E" w:rsidRDefault="0078262B" w:rsidP="0078262B">
            <w:pPr>
              <w:pStyle w:val="afffb"/>
            </w:pPr>
            <w:r w:rsidRPr="00A77C4E">
              <w:rPr>
                <w:sz w:val="18"/>
                <w:szCs w:val="18"/>
              </w:rPr>
              <w:t>0,097</w:t>
            </w:r>
          </w:p>
        </w:tc>
      </w:tr>
      <w:tr w:rsidR="00A77C4E" w:rsidRPr="00A77C4E" w14:paraId="5C0FE557" w14:textId="77777777" w:rsidTr="00986BB1">
        <w:trPr>
          <w:trHeight w:val="20"/>
        </w:trPr>
        <w:tc>
          <w:tcPr>
            <w:tcW w:w="258" w:type="pct"/>
            <w:shd w:val="clear" w:color="auto" w:fill="auto"/>
            <w:vAlign w:val="center"/>
          </w:tcPr>
          <w:p w14:paraId="7630C9C8" w14:textId="77777777" w:rsidR="0078262B" w:rsidRPr="00A77C4E" w:rsidRDefault="0078262B" w:rsidP="0078262B">
            <w:pPr>
              <w:pStyle w:val="afffb"/>
            </w:pPr>
            <w:r w:rsidRPr="00A77C4E">
              <w:t>3.1.2</w:t>
            </w:r>
          </w:p>
        </w:tc>
        <w:tc>
          <w:tcPr>
            <w:tcW w:w="644" w:type="pct"/>
            <w:shd w:val="clear" w:color="auto" w:fill="auto"/>
            <w:vAlign w:val="center"/>
          </w:tcPr>
          <w:p w14:paraId="48B9EF2C"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20194C05"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58617E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450130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EF77F3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7D7276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40EB75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39D3FAD"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2A0C856"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0D3241B8" w14:textId="77777777" w:rsidR="0078262B" w:rsidRPr="00A77C4E" w:rsidRDefault="0078262B" w:rsidP="0078262B">
            <w:pPr>
              <w:pStyle w:val="afffb"/>
            </w:pPr>
            <w:r w:rsidRPr="00A77C4E">
              <w:rPr>
                <w:sz w:val="18"/>
                <w:szCs w:val="18"/>
              </w:rPr>
              <w:t>0</w:t>
            </w:r>
          </w:p>
        </w:tc>
      </w:tr>
      <w:tr w:rsidR="00A77C4E" w:rsidRPr="00A77C4E" w14:paraId="5618E782" w14:textId="77777777" w:rsidTr="00986BB1">
        <w:trPr>
          <w:trHeight w:val="20"/>
        </w:trPr>
        <w:tc>
          <w:tcPr>
            <w:tcW w:w="258" w:type="pct"/>
            <w:shd w:val="clear" w:color="auto" w:fill="auto"/>
            <w:vAlign w:val="center"/>
          </w:tcPr>
          <w:p w14:paraId="68DE2EF8" w14:textId="77777777" w:rsidR="0078262B" w:rsidRPr="00A77C4E" w:rsidRDefault="0078262B" w:rsidP="0078262B">
            <w:pPr>
              <w:pStyle w:val="afffb"/>
            </w:pPr>
            <w:r w:rsidRPr="00A77C4E">
              <w:t>3.2</w:t>
            </w:r>
          </w:p>
        </w:tc>
        <w:tc>
          <w:tcPr>
            <w:tcW w:w="644" w:type="pct"/>
            <w:shd w:val="clear" w:color="auto" w:fill="auto"/>
            <w:vAlign w:val="center"/>
          </w:tcPr>
          <w:p w14:paraId="2EBCBD4E"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19B731A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3F9999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3986AE65"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7EDD1F6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040B5E0F"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4324279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5D10746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5B4F2A86" w14:textId="77777777" w:rsidR="0078262B" w:rsidRPr="00A77C4E" w:rsidRDefault="0078262B" w:rsidP="0078262B">
            <w:pPr>
              <w:pStyle w:val="afffb"/>
            </w:pPr>
            <w:r w:rsidRPr="00A77C4E">
              <w:rPr>
                <w:sz w:val="18"/>
                <w:szCs w:val="18"/>
              </w:rPr>
              <w:t>1,455</w:t>
            </w:r>
          </w:p>
        </w:tc>
        <w:tc>
          <w:tcPr>
            <w:tcW w:w="402" w:type="pct"/>
            <w:tcBorders>
              <w:top w:val="nil"/>
              <w:left w:val="nil"/>
              <w:bottom w:val="single" w:sz="8" w:space="0" w:color="auto"/>
              <w:right w:val="single" w:sz="8" w:space="0" w:color="auto"/>
            </w:tcBorders>
            <w:shd w:val="clear" w:color="auto" w:fill="auto"/>
            <w:vAlign w:val="center"/>
          </w:tcPr>
          <w:p w14:paraId="071F47FA" w14:textId="77777777" w:rsidR="0078262B" w:rsidRPr="00A77C4E" w:rsidRDefault="0078262B" w:rsidP="0078262B">
            <w:pPr>
              <w:pStyle w:val="afffb"/>
            </w:pPr>
            <w:r w:rsidRPr="00A77C4E">
              <w:rPr>
                <w:sz w:val="18"/>
                <w:szCs w:val="18"/>
              </w:rPr>
              <w:t>1,455</w:t>
            </w:r>
          </w:p>
        </w:tc>
      </w:tr>
      <w:tr w:rsidR="00A77C4E" w:rsidRPr="00A77C4E" w14:paraId="0249BF58" w14:textId="77777777" w:rsidTr="00986BB1">
        <w:trPr>
          <w:trHeight w:val="20"/>
        </w:trPr>
        <w:tc>
          <w:tcPr>
            <w:tcW w:w="258" w:type="pct"/>
            <w:shd w:val="clear" w:color="auto" w:fill="auto"/>
            <w:vAlign w:val="center"/>
          </w:tcPr>
          <w:p w14:paraId="14764E15" w14:textId="77777777" w:rsidR="0078262B" w:rsidRPr="00A77C4E" w:rsidRDefault="0078262B" w:rsidP="0078262B">
            <w:pPr>
              <w:pStyle w:val="afffb"/>
            </w:pPr>
            <w:r w:rsidRPr="00A77C4E">
              <w:t>3.2.1</w:t>
            </w:r>
          </w:p>
        </w:tc>
        <w:tc>
          <w:tcPr>
            <w:tcW w:w="644" w:type="pct"/>
            <w:shd w:val="clear" w:color="auto" w:fill="auto"/>
            <w:vAlign w:val="center"/>
          </w:tcPr>
          <w:p w14:paraId="199E25AB"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6317C0C6"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14B59DA"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62C2C594"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6522A03F"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7C6A76C9"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1B5BFE6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333C4363"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29F1F1C0" w14:textId="77777777" w:rsidR="0078262B" w:rsidRPr="00A77C4E" w:rsidRDefault="0078262B" w:rsidP="0078262B">
            <w:pPr>
              <w:pStyle w:val="afffb"/>
            </w:pPr>
            <w:r w:rsidRPr="00A77C4E">
              <w:rPr>
                <w:sz w:val="18"/>
                <w:szCs w:val="18"/>
              </w:rPr>
              <w:t>1,455</w:t>
            </w:r>
          </w:p>
        </w:tc>
        <w:tc>
          <w:tcPr>
            <w:tcW w:w="402" w:type="pct"/>
            <w:tcBorders>
              <w:top w:val="nil"/>
              <w:left w:val="nil"/>
              <w:bottom w:val="single" w:sz="8" w:space="0" w:color="auto"/>
              <w:right w:val="single" w:sz="8" w:space="0" w:color="auto"/>
            </w:tcBorders>
            <w:shd w:val="clear" w:color="auto" w:fill="auto"/>
            <w:vAlign w:val="center"/>
          </w:tcPr>
          <w:p w14:paraId="41D422D9" w14:textId="77777777" w:rsidR="0078262B" w:rsidRPr="00A77C4E" w:rsidRDefault="0078262B" w:rsidP="0078262B">
            <w:pPr>
              <w:pStyle w:val="afffb"/>
            </w:pPr>
            <w:r w:rsidRPr="00A77C4E">
              <w:rPr>
                <w:sz w:val="18"/>
                <w:szCs w:val="18"/>
              </w:rPr>
              <w:t>1,455</w:t>
            </w:r>
          </w:p>
        </w:tc>
      </w:tr>
      <w:tr w:rsidR="00A77C4E" w:rsidRPr="00A77C4E" w14:paraId="2062EE2B" w14:textId="77777777" w:rsidTr="00986BB1">
        <w:trPr>
          <w:trHeight w:val="20"/>
        </w:trPr>
        <w:tc>
          <w:tcPr>
            <w:tcW w:w="258" w:type="pct"/>
            <w:shd w:val="clear" w:color="auto" w:fill="auto"/>
            <w:vAlign w:val="center"/>
          </w:tcPr>
          <w:p w14:paraId="623E44A5" w14:textId="77777777" w:rsidR="0078262B" w:rsidRPr="00A77C4E" w:rsidRDefault="0078262B" w:rsidP="0078262B">
            <w:pPr>
              <w:pStyle w:val="afffb"/>
            </w:pPr>
            <w:r w:rsidRPr="00A77C4E">
              <w:t>3.2.2</w:t>
            </w:r>
          </w:p>
        </w:tc>
        <w:tc>
          <w:tcPr>
            <w:tcW w:w="644" w:type="pct"/>
            <w:shd w:val="clear" w:color="auto" w:fill="auto"/>
            <w:vAlign w:val="center"/>
          </w:tcPr>
          <w:p w14:paraId="09DC583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530300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4AE9F4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A207B5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28CD0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74ECBF4"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4F328E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F74266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5F19E54"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2153A162" w14:textId="77777777" w:rsidR="0078262B" w:rsidRPr="00A77C4E" w:rsidRDefault="0078262B" w:rsidP="0078262B">
            <w:pPr>
              <w:pStyle w:val="afffb"/>
            </w:pPr>
            <w:r w:rsidRPr="00A77C4E">
              <w:rPr>
                <w:sz w:val="18"/>
                <w:szCs w:val="18"/>
              </w:rPr>
              <w:t>0</w:t>
            </w:r>
          </w:p>
        </w:tc>
      </w:tr>
      <w:tr w:rsidR="00A77C4E" w:rsidRPr="00A77C4E" w14:paraId="4EF07DAA" w14:textId="77777777" w:rsidTr="00986BB1">
        <w:trPr>
          <w:trHeight w:val="20"/>
        </w:trPr>
        <w:tc>
          <w:tcPr>
            <w:tcW w:w="258" w:type="pct"/>
            <w:shd w:val="clear" w:color="auto" w:fill="auto"/>
            <w:vAlign w:val="center"/>
          </w:tcPr>
          <w:p w14:paraId="0E5798A1" w14:textId="77777777" w:rsidR="0078262B" w:rsidRPr="00A77C4E" w:rsidRDefault="0078262B" w:rsidP="0078262B">
            <w:pPr>
              <w:pStyle w:val="afffb"/>
            </w:pPr>
            <w:r w:rsidRPr="00A77C4E">
              <w:t>4.</w:t>
            </w:r>
          </w:p>
        </w:tc>
        <w:tc>
          <w:tcPr>
            <w:tcW w:w="644" w:type="pct"/>
            <w:shd w:val="clear" w:color="auto" w:fill="auto"/>
            <w:vAlign w:val="center"/>
          </w:tcPr>
          <w:p w14:paraId="51870405"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43B2221C"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3D37466"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022539EF"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692C473C"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62B5B897"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707769FF"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302A401E"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5FEA88B4" w14:textId="77777777" w:rsidR="0078262B" w:rsidRPr="00A77C4E" w:rsidRDefault="0078262B" w:rsidP="0078262B">
            <w:pPr>
              <w:pStyle w:val="afffb"/>
            </w:pPr>
            <w:r w:rsidRPr="00A77C4E">
              <w:rPr>
                <w:sz w:val="18"/>
                <w:szCs w:val="18"/>
              </w:rPr>
              <w:t>2,05</w:t>
            </w:r>
          </w:p>
        </w:tc>
        <w:tc>
          <w:tcPr>
            <w:tcW w:w="402" w:type="pct"/>
            <w:tcBorders>
              <w:top w:val="nil"/>
              <w:left w:val="nil"/>
              <w:bottom w:val="single" w:sz="8" w:space="0" w:color="auto"/>
              <w:right w:val="single" w:sz="8" w:space="0" w:color="auto"/>
            </w:tcBorders>
            <w:shd w:val="clear" w:color="auto" w:fill="auto"/>
            <w:vAlign w:val="center"/>
          </w:tcPr>
          <w:p w14:paraId="438B3802" w14:textId="77777777" w:rsidR="0078262B" w:rsidRPr="00A77C4E" w:rsidRDefault="0078262B" w:rsidP="0078262B">
            <w:pPr>
              <w:pStyle w:val="afffb"/>
            </w:pPr>
            <w:r w:rsidRPr="00A77C4E">
              <w:rPr>
                <w:sz w:val="18"/>
                <w:szCs w:val="18"/>
              </w:rPr>
              <w:t>2,05</w:t>
            </w:r>
          </w:p>
        </w:tc>
      </w:tr>
      <w:tr w:rsidR="00A77C4E" w:rsidRPr="00A77C4E" w14:paraId="6C6D5F50" w14:textId="77777777" w:rsidTr="00986BB1">
        <w:trPr>
          <w:trHeight w:val="20"/>
        </w:trPr>
        <w:tc>
          <w:tcPr>
            <w:tcW w:w="258" w:type="pct"/>
            <w:shd w:val="clear" w:color="auto" w:fill="auto"/>
            <w:vAlign w:val="center"/>
          </w:tcPr>
          <w:p w14:paraId="7B11D3E5" w14:textId="77777777" w:rsidR="0078262B" w:rsidRPr="00A77C4E" w:rsidRDefault="0078262B" w:rsidP="0078262B">
            <w:pPr>
              <w:pStyle w:val="afffb"/>
            </w:pPr>
            <w:r w:rsidRPr="00A77C4E">
              <w:t>4.1</w:t>
            </w:r>
          </w:p>
        </w:tc>
        <w:tc>
          <w:tcPr>
            <w:tcW w:w="644" w:type="pct"/>
            <w:shd w:val="clear" w:color="auto" w:fill="auto"/>
            <w:vAlign w:val="center"/>
          </w:tcPr>
          <w:p w14:paraId="75FB0308"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39B03A1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8B0C198"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6FFFC420"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4213ECA5"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16A5ADF"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382CEA30"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2E2110BA"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458B6884" w14:textId="77777777" w:rsidR="0078262B" w:rsidRPr="00A77C4E" w:rsidRDefault="0078262B" w:rsidP="0078262B">
            <w:pPr>
              <w:pStyle w:val="afffb"/>
            </w:pPr>
            <w:r w:rsidRPr="00A77C4E">
              <w:rPr>
                <w:sz w:val="18"/>
                <w:szCs w:val="18"/>
              </w:rPr>
              <w:t>0,128</w:t>
            </w:r>
          </w:p>
        </w:tc>
        <w:tc>
          <w:tcPr>
            <w:tcW w:w="402" w:type="pct"/>
            <w:tcBorders>
              <w:top w:val="nil"/>
              <w:left w:val="nil"/>
              <w:bottom w:val="single" w:sz="8" w:space="0" w:color="auto"/>
              <w:right w:val="single" w:sz="8" w:space="0" w:color="auto"/>
            </w:tcBorders>
            <w:shd w:val="clear" w:color="auto" w:fill="auto"/>
            <w:vAlign w:val="center"/>
          </w:tcPr>
          <w:p w14:paraId="10356B98" w14:textId="77777777" w:rsidR="0078262B" w:rsidRPr="00A77C4E" w:rsidRDefault="0078262B" w:rsidP="0078262B">
            <w:pPr>
              <w:pStyle w:val="afffb"/>
            </w:pPr>
            <w:r w:rsidRPr="00A77C4E">
              <w:rPr>
                <w:sz w:val="18"/>
                <w:szCs w:val="18"/>
              </w:rPr>
              <w:t>0,128</w:t>
            </w:r>
          </w:p>
        </w:tc>
      </w:tr>
      <w:tr w:rsidR="00A77C4E" w:rsidRPr="00A77C4E" w14:paraId="78F45746" w14:textId="77777777" w:rsidTr="00986BB1">
        <w:trPr>
          <w:trHeight w:val="20"/>
        </w:trPr>
        <w:tc>
          <w:tcPr>
            <w:tcW w:w="258" w:type="pct"/>
            <w:shd w:val="clear" w:color="auto" w:fill="auto"/>
            <w:vAlign w:val="center"/>
          </w:tcPr>
          <w:p w14:paraId="3AEE69A3" w14:textId="77777777" w:rsidR="0078262B" w:rsidRPr="00A77C4E" w:rsidRDefault="0078262B" w:rsidP="0078262B">
            <w:pPr>
              <w:pStyle w:val="afffb"/>
            </w:pPr>
            <w:r w:rsidRPr="00A77C4E">
              <w:t>4.1.1</w:t>
            </w:r>
          </w:p>
        </w:tc>
        <w:tc>
          <w:tcPr>
            <w:tcW w:w="644" w:type="pct"/>
            <w:shd w:val="clear" w:color="auto" w:fill="auto"/>
            <w:vAlign w:val="center"/>
          </w:tcPr>
          <w:p w14:paraId="67576981"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1F776B2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356A995"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6EB4A0FA"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22908D95"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E946339"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3DAF503B"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09A5CF10"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3905544E" w14:textId="77777777" w:rsidR="0078262B" w:rsidRPr="00A77C4E" w:rsidRDefault="0078262B" w:rsidP="0078262B">
            <w:pPr>
              <w:pStyle w:val="afffb"/>
            </w:pPr>
            <w:r w:rsidRPr="00A77C4E">
              <w:rPr>
                <w:sz w:val="18"/>
                <w:szCs w:val="18"/>
              </w:rPr>
              <w:t>0,128</w:t>
            </w:r>
          </w:p>
        </w:tc>
        <w:tc>
          <w:tcPr>
            <w:tcW w:w="402" w:type="pct"/>
            <w:tcBorders>
              <w:top w:val="nil"/>
              <w:left w:val="nil"/>
              <w:bottom w:val="single" w:sz="8" w:space="0" w:color="auto"/>
              <w:right w:val="single" w:sz="8" w:space="0" w:color="auto"/>
            </w:tcBorders>
            <w:shd w:val="clear" w:color="auto" w:fill="auto"/>
            <w:vAlign w:val="center"/>
          </w:tcPr>
          <w:p w14:paraId="1C8016B8" w14:textId="77777777" w:rsidR="0078262B" w:rsidRPr="00A77C4E" w:rsidRDefault="0078262B" w:rsidP="0078262B">
            <w:pPr>
              <w:pStyle w:val="afffb"/>
            </w:pPr>
            <w:r w:rsidRPr="00A77C4E">
              <w:rPr>
                <w:sz w:val="18"/>
                <w:szCs w:val="18"/>
              </w:rPr>
              <w:t>0,128</w:t>
            </w:r>
          </w:p>
        </w:tc>
      </w:tr>
      <w:tr w:rsidR="00A77C4E" w:rsidRPr="00A77C4E" w14:paraId="3E8D180E" w14:textId="77777777" w:rsidTr="00986BB1">
        <w:trPr>
          <w:trHeight w:val="20"/>
        </w:trPr>
        <w:tc>
          <w:tcPr>
            <w:tcW w:w="258" w:type="pct"/>
            <w:shd w:val="clear" w:color="auto" w:fill="auto"/>
            <w:vAlign w:val="center"/>
          </w:tcPr>
          <w:p w14:paraId="50C50EBE" w14:textId="77777777" w:rsidR="0078262B" w:rsidRPr="00A77C4E" w:rsidRDefault="0078262B" w:rsidP="0078262B">
            <w:pPr>
              <w:pStyle w:val="afffb"/>
            </w:pPr>
            <w:r w:rsidRPr="00A77C4E">
              <w:t>4.1.2</w:t>
            </w:r>
          </w:p>
        </w:tc>
        <w:tc>
          <w:tcPr>
            <w:tcW w:w="644" w:type="pct"/>
            <w:shd w:val="clear" w:color="auto" w:fill="auto"/>
            <w:vAlign w:val="center"/>
          </w:tcPr>
          <w:p w14:paraId="32D361AC"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256C45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5B855E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BC3DC8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3EFF29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739A87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A01174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6E6D92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125AF9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6DCF2360" w14:textId="77777777" w:rsidR="0078262B" w:rsidRPr="00A77C4E" w:rsidRDefault="0078262B" w:rsidP="0078262B">
            <w:pPr>
              <w:pStyle w:val="afffb"/>
            </w:pPr>
            <w:r w:rsidRPr="00A77C4E">
              <w:rPr>
                <w:sz w:val="18"/>
                <w:szCs w:val="18"/>
              </w:rPr>
              <w:t>0</w:t>
            </w:r>
          </w:p>
        </w:tc>
      </w:tr>
      <w:tr w:rsidR="00A77C4E" w:rsidRPr="00A77C4E" w14:paraId="4626AE76" w14:textId="77777777" w:rsidTr="00986BB1">
        <w:trPr>
          <w:trHeight w:val="20"/>
        </w:trPr>
        <w:tc>
          <w:tcPr>
            <w:tcW w:w="258" w:type="pct"/>
            <w:shd w:val="clear" w:color="auto" w:fill="auto"/>
            <w:vAlign w:val="center"/>
          </w:tcPr>
          <w:p w14:paraId="45E0A66E" w14:textId="77777777" w:rsidR="0078262B" w:rsidRPr="00A77C4E" w:rsidRDefault="0078262B" w:rsidP="0078262B">
            <w:pPr>
              <w:pStyle w:val="afffb"/>
            </w:pPr>
            <w:r w:rsidRPr="00A77C4E">
              <w:t>4.2</w:t>
            </w:r>
          </w:p>
        </w:tc>
        <w:tc>
          <w:tcPr>
            <w:tcW w:w="644" w:type="pct"/>
            <w:shd w:val="clear" w:color="auto" w:fill="auto"/>
            <w:vAlign w:val="center"/>
          </w:tcPr>
          <w:p w14:paraId="565D9F87"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60BDE884"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08DEE0F"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0FF2BB0D"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6DFE901A"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59EB1FFE"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2C373881"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5D7F6F8C"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7CE74105" w14:textId="77777777" w:rsidR="0078262B" w:rsidRPr="00A77C4E" w:rsidRDefault="0078262B" w:rsidP="0078262B">
            <w:pPr>
              <w:pStyle w:val="afffb"/>
            </w:pPr>
            <w:r w:rsidRPr="00A77C4E">
              <w:rPr>
                <w:sz w:val="18"/>
                <w:szCs w:val="18"/>
              </w:rPr>
              <w:t>1,924</w:t>
            </w:r>
          </w:p>
        </w:tc>
        <w:tc>
          <w:tcPr>
            <w:tcW w:w="402" w:type="pct"/>
            <w:tcBorders>
              <w:top w:val="nil"/>
              <w:left w:val="nil"/>
              <w:bottom w:val="single" w:sz="8" w:space="0" w:color="auto"/>
              <w:right w:val="single" w:sz="8" w:space="0" w:color="auto"/>
            </w:tcBorders>
            <w:shd w:val="clear" w:color="auto" w:fill="auto"/>
            <w:vAlign w:val="center"/>
          </w:tcPr>
          <w:p w14:paraId="4EB663FD" w14:textId="77777777" w:rsidR="0078262B" w:rsidRPr="00A77C4E" w:rsidRDefault="0078262B" w:rsidP="0078262B">
            <w:pPr>
              <w:pStyle w:val="afffb"/>
            </w:pPr>
            <w:r w:rsidRPr="00A77C4E">
              <w:rPr>
                <w:sz w:val="18"/>
                <w:szCs w:val="18"/>
              </w:rPr>
              <w:t>1,924</w:t>
            </w:r>
          </w:p>
        </w:tc>
      </w:tr>
      <w:tr w:rsidR="00A77C4E" w:rsidRPr="00A77C4E" w14:paraId="18D371A8" w14:textId="77777777" w:rsidTr="00986BB1">
        <w:trPr>
          <w:trHeight w:val="20"/>
        </w:trPr>
        <w:tc>
          <w:tcPr>
            <w:tcW w:w="258" w:type="pct"/>
            <w:shd w:val="clear" w:color="auto" w:fill="auto"/>
            <w:vAlign w:val="center"/>
          </w:tcPr>
          <w:p w14:paraId="54FFBEA1" w14:textId="77777777" w:rsidR="0078262B" w:rsidRPr="00A77C4E" w:rsidRDefault="0078262B" w:rsidP="0078262B">
            <w:pPr>
              <w:pStyle w:val="afffb"/>
            </w:pPr>
            <w:r w:rsidRPr="00A77C4E">
              <w:t>4.2.1</w:t>
            </w:r>
          </w:p>
        </w:tc>
        <w:tc>
          <w:tcPr>
            <w:tcW w:w="644" w:type="pct"/>
            <w:shd w:val="clear" w:color="auto" w:fill="auto"/>
            <w:vAlign w:val="center"/>
          </w:tcPr>
          <w:p w14:paraId="7241178D"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631801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40C0CEE"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0D58FC1A"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29CC2BD1"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18B9B783"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27C1D41D"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51F326DD"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7826CD50" w14:textId="77777777" w:rsidR="0078262B" w:rsidRPr="00A77C4E" w:rsidRDefault="0078262B" w:rsidP="0078262B">
            <w:pPr>
              <w:pStyle w:val="afffb"/>
            </w:pPr>
            <w:r w:rsidRPr="00A77C4E">
              <w:rPr>
                <w:sz w:val="18"/>
                <w:szCs w:val="18"/>
              </w:rPr>
              <w:t>1,924</w:t>
            </w:r>
          </w:p>
        </w:tc>
        <w:tc>
          <w:tcPr>
            <w:tcW w:w="402" w:type="pct"/>
            <w:tcBorders>
              <w:top w:val="nil"/>
              <w:left w:val="nil"/>
              <w:bottom w:val="single" w:sz="8" w:space="0" w:color="auto"/>
              <w:right w:val="single" w:sz="8" w:space="0" w:color="auto"/>
            </w:tcBorders>
            <w:shd w:val="clear" w:color="auto" w:fill="auto"/>
            <w:vAlign w:val="center"/>
          </w:tcPr>
          <w:p w14:paraId="039F7EE3" w14:textId="77777777" w:rsidR="0078262B" w:rsidRPr="00A77C4E" w:rsidRDefault="0078262B" w:rsidP="0078262B">
            <w:pPr>
              <w:pStyle w:val="afffb"/>
            </w:pPr>
            <w:r w:rsidRPr="00A77C4E">
              <w:rPr>
                <w:sz w:val="18"/>
                <w:szCs w:val="18"/>
              </w:rPr>
              <w:t>1,924</w:t>
            </w:r>
          </w:p>
        </w:tc>
      </w:tr>
      <w:tr w:rsidR="00A77C4E" w:rsidRPr="00A77C4E" w14:paraId="7BB7958D" w14:textId="77777777" w:rsidTr="00986BB1">
        <w:trPr>
          <w:trHeight w:val="20"/>
        </w:trPr>
        <w:tc>
          <w:tcPr>
            <w:tcW w:w="258" w:type="pct"/>
            <w:shd w:val="clear" w:color="auto" w:fill="auto"/>
            <w:vAlign w:val="center"/>
          </w:tcPr>
          <w:p w14:paraId="02BBED70" w14:textId="77777777" w:rsidR="0078262B" w:rsidRPr="00A77C4E" w:rsidRDefault="0078262B" w:rsidP="0078262B">
            <w:pPr>
              <w:pStyle w:val="afffb"/>
            </w:pPr>
            <w:r w:rsidRPr="00A77C4E">
              <w:t>4.2.2</w:t>
            </w:r>
          </w:p>
        </w:tc>
        <w:tc>
          <w:tcPr>
            <w:tcW w:w="644" w:type="pct"/>
            <w:shd w:val="clear" w:color="auto" w:fill="auto"/>
            <w:vAlign w:val="center"/>
          </w:tcPr>
          <w:p w14:paraId="7E908606"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972980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C40360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66504A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3C6F71C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A6C983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31937C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97E6C9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217E040"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7902CE77" w14:textId="77777777" w:rsidR="0078262B" w:rsidRPr="00A77C4E" w:rsidRDefault="0078262B" w:rsidP="0078262B">
            <w:pPr>
              <w:pStyle w:val="afffb"/>
            </w:pPr>
            <w:r w:rsidRPr="00A77C4E">
              <w:rPr>
                <w:sz w:val="18"/>
                <w:szCs w:val="18"/>
              </w:rPr>
              <w:t>0</w:t>
            </w:r>
          </w:p>
        </w:tc>
      </w:tr>
      <w:tr w:rsidR="00A77C4E" w:rsidRPr="00A77C4E" w14:paraId="175C7EC7" w14:textId="77777777" w:rsidTr="00986BB1">
        <w:trPr>
          <w:trHeight w:val="20"/>
        </w:trPr>
        <w:tc>
          <w:tcPr>
            <w:tcW w:w="258" w:type="pct"/>
            <w:shd w:val="clear" w:color="auto" w:fill="auto"/>
            <w:vAlign w:val="center"/>
          </w:tcPr>
          <w:p w14:paraId="4CF138D5" w14:textId="77777777" w:rsidR="0078262B" w:rsidRPr="00A77C4E" w:rsidRDefault="0078262B" w:rsidP="0078262B">
            <w:pPr>
              <w:pStyle w:val="afffb"/>
            </w:pPr>
            <w:r w:rsidRPr="00A77C4E">
              <w:t>5.</w:t>
            </w:r>
          </w:p>
        </w:tc>
        <w:tc>
          <w:tcPr>
            <w:tcW w:w="644" w:type="pct"/>
            <w:shd w:val="clear" w:color="auto" w:fill="auto"/>
            <w:vAlign w:val="center"/>
          </w:tcPr>
          <w:p w14:paraId="5D1E31E6"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6A6D1B52"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6BDFFAA"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720605A8"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6C13E342"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5202441A"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3BFB6D4A"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379C938A"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0CD4DEF1" w14:textId="77777777" w:rsidR="0078262B" w:rsidRPr="00A77C4E" w:rsidRDefault="0078262B" w:rsidP="0078262B">
            <w:pPr>
              <w:pStyle w:val="afffb"/>
            </w:pPr>
            <w:r w:rsidRPr="00A77C4E">
              <w:rPr>
                <w:sz w:val="18"/>
                <w:szCs w:val="18"/>
              </w:rPr>
              <w:t>0,00007</w:t>
            </w:r>
          </w:p>
        </w:tc>
        <w:tc>
          <w:tcPr>
            <w:tcW w:w="402" w:type="pct"/>
            <w:tcBorders>
              <w:top w:val="nil"/>
              <w:left w:val="nil"/>
              <w:bottom w:val="single" w:sz="8" w:space="0" w:color="auto"/>
              <w:right w:val="single" w:sz="8" w:space="0" w:color="auto"/>
            </w:tcBorders>
            <w:shd w:val="clear" w:color="auto" w:fill="auto"/>
            <w:vAlign w:val="center"/>
          </w:tcPr>
          <w:p w14:paraId="5D7973CE" w14:textId="77777777" w:rsidR="0078262B" w:rsidRPr="00A77C4E" w:rsidRDefault="0078262B" w:rsidP="0078262B">
            <w:pPr>
              <w:pStyle w:val="afffb"/>
            </w:pPr>
            <w:r w:rsidRPr="00A77C4E">
              <w:rPr>
                <w:sz w:val="18"/>
                <w:szCs w:val="18"/>
              </w:rPr>
              <w:t>0,00007</w:t>
            </w:r>
          </w:p>
        </w:tc>
      </w:tr>
      <w:tr w:rsidR="00A77C4E" w:rsidRPr="00A77C4E" w14:paraId="51E69F7E" w14:textId="77777777" w:rsidTr="00986BB1">
        <w:trPr>
          <w:trHeight w:val="20"/>
        </w:trPr>
        <w:tc>
          <w:tcPr>
            <w:tcW w:w="258" w:type="pct"/>
            <w:shd w:val="clear" w:color="auto" w:fill="auto"/>
            <w:vAlign w:val="center"/>
          </w:tcPr>
          <w:p w14:paraId="52786312" w14:textId="77777777" w:rsidR="0078262B" w:rsidRPr="00A77C4E" w:rsidRDefault="0078262B" w:rsidP="0078262B">
            <w:pPr>
              <w:pStyle w:val="afffb"/>
            </w:pPr>
            <w:r w:rsidRPr="00A77C4E">
              <w:lastRenderedPageBreak/>
              <w:t>6.</w:t>
            </w:r>
          </w:p>
        </w:tc>
        <w:tc>
          <w:tcPr>
            <w:tcW w:w="644" w:type="pct"/>
            <w:shd w:val="clear" w:color="auto" w:fill="auto"/>
            <w:vAlign w:val="center"/>
          </w:tcPr>
          <w:p w14:paraId="6F7D8E04" w14:textId="77777777" w:rsidR="0078262B" w:rsidRPr="00A77C4E" w:rsidRDefault="0078262B" w:rsidP="0078262B">
            <w:pPr>
              <w:pStyle w:val="afffb"/>
              <w:jc w:val="left"/>
            </w:pPr>
            <w:r w:rsidRPr="00A77C4E">
              <w:t>Удельное потребление тепловой энергии на отопление в жилищном фонде</w:t>
            </w:r>
          </w:p>
        </w:tc>
        <w:tc>
          <w:tcPr>
            <w:tcW w:w="510" w:type="pct"/>
            <w:shd w:val="clear" w:color="auto" w:fill="auto"/>
            <w:vAlign w:val="center"/>
          </w:tcPr>
          <w:p w14:paraId="3EBE1F8C" w14:textId="77777777" w:rsidR="0078262B" w:rsidRPr="00A77C4E" w:rsidRDefault="0078262B" w:rsidP="0078262B">
            <w:pPr>
              <w:pStyle w:val="afffb"/>
            </w:pPr>
            <w:r w:rsidRPr="00A77C4E">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1ECD0D83"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3B8C114A"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07800E4A"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6B0EE85"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CBB42A6"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16F8CE72"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6214B3B8"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4F3F7E8C" w14:textId="77777777" w:rsidR="0078262B" w:rsidRPr="00A77C4E" w:rsidRDefault="0078262B" w:rsidP="0078262B">
            <w:pPr>
              <w:pStyle w:val="afffb"/>
            </w:pPr>
            <w:r w:rsidRPr="00A77C4E">
              <w:rPr>
                <w:sz w:val="18"/>
                <w:szCs w:val="18"/>
              </w:rPr>
              <w:t>0,086</w:t>
            </w:r>
          </w:p>
        </w:tc>
      </w:tr>
      <w:tr w:rsidR="00A77C4E" w:rsidRPr="00A77C4E" w14:paraId="0B76BCFD" w14:textId="77777777" w:rsidTr="00986BB1">
        <w:trPr>
          <w:trHeight w:val="20"/>
        </w:trPr>
        <w:tc>
          <w:tcPr>
            <w:tcW w:w="258" w:type="pct"/>
            <w:shd w:val="clear" w:color="auto" w:fill="auto"/>
            <w:vAlign w:val="center"/>
          </w:tcPr>
          <w:p w14:paraId="17818E6D" w14:textId="77777777" w:rsidR="0078262B" w:rsidRPr="00A77C4E" w:rsidRDefault="0078262B" w:rsidP="0078262B">
            <w:pPr>
              <w:pStyle w:val="afffb"/>
            </w:pPr>
            <w:r w:rsidRPr="00A77C4E">
              <w:t>7.</w:t>
            </w:r>
          </w:p>
        </w:tc>
        <w:tc>
          <w:tcPr>
            <w:tcW w:w="644" w:type="pct"/>
            <w:shd w:val="clear" w:color="auto" w:fill="auto"/>
            <w:vAlign w:val="center"/>
          </w:tcPr>
          <w:p w14:paraId="6041A36B"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51272613"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5EC7773"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BAF5ABB"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1389D9C"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403562C"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F0D8A10"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1576448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752EE7A5"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23799C87" w14:textId="77777777" w:rsidR="0078262B" w:rsidRPr="00A77C4E" w:rsidRDefault="0078262B" w:rsidP="0078262B">
            <w:pPr>
              <w:pStyle w:val="afffb"/>
            </w:pPr>
            <w:r w:rsidRPr="00A77C4E">
              <w:rPr>
                <w:sz w:val="18"/>
                <w:szCs w:val="18"/>
              </w:rPr>
              <w:t>6046</w:t>
            </w:r>
          </w:p>
        </w:tc>
      </w:tr>
      <w:tr w:rsidR="00A77C4E" w:rsidRPr="00A77C4E" w14:paraId="54B75116" w14:textId="77777777" w:rsidTr="00986BB1">
        <w:trPr>
          <w:trHeight w:val="20"/>
        </w:trPr>
        <w:tc>
          <w:tcPr>
            <w:tcW w:w="258" w:type="pct"/>
            <w:shd w:val="clear" w:color="auto" w:fill="auto"/>
            <w:vAlign w:val="center"/>
          </w:tcPr>
          <w:p w14:paraId="653CF67F" w14:textId="77777777" w:rsidR="0078262B" w:rsidRPr="00A77C4E" w:rsidRDefault="0078262B" w:rsidP="0078262B">
            <w:pPr>
              <w:pStyle w:val="afffb"/>
            </w:pPr>
            <w:r w:rsidRPr="00A77C4E">
              <w:t>8.</w:t>
            </w:r>
          </w:p>
        </w:tc>
        <w:tc>
          <w:tcPr>
            <w:tcW w:w="644" w:type="pct"/>
            <w:shd w:val="clear" w:color="auto" w:fill="auto"/>
            <w:vAlign w:val="center"/>
          </w:tcPr>
          <w:p w14:paraId="6EC95601"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3CF54579"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2876F605"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76C8E718"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14567649"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4049E04"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02EF4F1"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34779433"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6A7D296A"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5EAAACE2" w14:textId="77777777" w:rsidR="0078262B" w:rsidRPr="00A77C4E" w:rsidRDefault="0078262B" w:rsidP="0078262B">
            <w:pPr>
              <w:pStyle w:val="afffb"/>
            </w:pPr>
            <w:r w:rsidRPr="00A77C4E">
              <w:rPr>
                <w:sz w:val="18"/>
                <w:szCs w:val="18"/>
              </w:rPr>
              <w:t>0,000014</w:t>
            </w:r>
          </w:p>
        </w:tc>
      </w:tr>
      <w:tr w:rsidR="00A77C4E" w:rsidRPr="00A77C4E" w14:paraId="22DDF77A" w14:textId="77777777" w:rsidTr="00986BB1">
        <w:trPr>
          <w:trHeight w:val="20"/>
        </w:trPr>
        <w:tc>
          <w:tcPr>
            <w:tcW w:w="258" w:type="pct"/>
            <w:shd w:val="clear" w:color="auto" w:fill="auto"/>
            <w:vAlign w:val="center"/>
          </w:tcPr>
          <w:p w14:paraId="17AEA3EB" w14:textId="77777777" w:rsidR="0078262B" w:rsidRPr="00A77C4E" w:rsidRDefault="0078262B" w:rsidP="0078262B">
            <w:pPr>
              <w:pStyle w:val="afffb"/>
            </w:pPr>
            <w:r w:rsidRPr="00A77C4E">
              <w:t>9.</w:t>
            </w:r>
          </w:p>
        </w:tc>
        <w:tc>
          <w:tcPr>
            <w:tcW w:w="644" w:type="pct"/>
            <w:shd w:val="clear" w:color="auto" w:fill="auto"/>
            <w:vAlign w:val="center"/>
          </w:tcPr>
          <w:p w14:paraId="21D32991"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3CEE662F"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20D2EFFE"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574DB1B9"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5AA7E6DD"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76509242"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0C07F659"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28827E4A"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31339B13" w14:textId="77777777" w:rsidR="0078262B" w:rsidRPr="00A77C4E" w:rsidRDefault="0078262B" w:rsidP="0078262B">
            <w:pPr>
              <w:pStyle w:val="afffb"/>
            </w:pPr>
            <w:r w:rsidRPr="00A77C4E">
              <w:rPr>
                <w:sz w:val="18"/>
                <w:szCs w:val="18"/>
              </w:rPr>
              <w:t>0,000065</w:t>
            </w:r>
          </w:p>
        </w:tc>
        <w:tc>
          <w:tcPr>
            <w:tcW w:w="402" w:type="pct"/>
            <w:tcBorders>
              <w:top w:val="nil"/>
              <w:left w:val="nil"/>
              <w:bottom w:val="single" w:sz="8" w:space="0" w:color="auto"/>
              <w:right w:val="single" w:sz="8" w:space="0" w:color="auto"/>
            </w:tcBorders>
            <w:shd w:val="clear" w:color="auto" w:fill="auto"/>
            <w:vAlign w:val="center"/>
          </w:tcPr>
          <w:p w14:paraId="23D0F89A" w14:textId="77777777" w:rsidR="0078262B" w:rsidRPr="00A77C4E" w:rsidRDefault="0078262B" w:rsidP="0078262B">
            <w:pPr>
              <w:pStyle w:val="afffb"/>
            </w:pPr>
            <w:r w:rsidRPr="00A77C4E">
              <w:rPr>
                <w:sz w:val="18"/>
                <w:szCs w:val="18"/>
              </w:rPr>
              <w:t>0,000065</w:t>
            </w:r>
          </w:p>
        </w:tc>
      </w:tr>
      <w:tr w:rsidR="00A77C4E" w:rsidRPr="00A77C4E" w14:paraId="30A8A238" w14:textId="77777777" w:rsidTr="00986BB1">
        <w:trPr>
          <w:trHeight w:val="20"/>
        </w:trPr>
        <w:tc>
          <w:tcPr>
            <w:tcW w:w="258" w:type="pct"/>
            <w:shd w:val="clear" w:color="auto" w:fill="auto"/>
            <w:vAlign w:val="center"/>
          </w:tcPr>
          <w:p w14:paraId="386BBA65" w14:textId="77777777" w:rsidR="0078262B" w:rsidRPr="00A77C4E" w:rsidRDefault="0078262B" w:rsidP="0078262B">
            <w:pPr>
              <w:pStyle w:val="afffb"/>
            </w:pPr>
            <w:r w:rsidRPr="00A77C4E">
              <w:t>10.</w:t>
            </w:r>
          </w:p>
        </w:tc>
        <w:tc>
          <w:tcPr>
            <w:tcW w:w="644" w:type="pct"/>
            <w:shd w:val="clear" w:color="auto" w:fill="auto"/>
            <w:vAlign w:val="center"/>
          </w:tcPr>
          <w:p w14:paraId="17DA7B94"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33C389CC"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F8A3751"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247900F5"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51268B73"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EC08974"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B65F657"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21A84139"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4EDAE479"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3E7BDBB6" w14:textId="77777777" w:rsidR="0078262B" w:rsidRPr="00A77C4E" w:rsidRDefault="0078262B" w:rsidP="0078262B">
            <w:pPr>
              <w:pStyle w:val="afffb"/>
            </w:pPr>
            <w:r w:rsidRPr="00A77C4E">
              <w:rPr>
                <w:sz w:val="18"/>
                <w:szCs w:val="18"/>
              </w:rPr>
              <w:t>0,0000143</w:t>
            </w:r>
          </w:p>
        </w:tc>
      </w:tr>
      <w:tr w:rsidR="00A77C4E" w:rsidRPr="00A77C4E" w14:paraId="483B3162" w14:textId="77777777" w:rsidTr="00986BB1">
        <w:trPr>
          <w:trHeight w:val="20"/>
        </w:trPr>
        <w:tc>
          <w:tcPr>
            <w:tcW w:w="258" w:type="pct"/>
            <w:shd w:val="clear" w:color="auto" w:fill="auto"/>
            <w:vAlign w:val="center"/>
          </w:tcPr>
          <w:p w14:paraId="506414A9" w14:textId="77777777" w:rsidR="0078262B" w:rsidRPr="00A77C4E" w:rsidRDefault="0078262B" w:rsidP="0078262B">
            <w:pPr>
              <w:pStyle w:val="afffb"/>
            </w:pPr>
            <w:r w:rsidRPr="00A77C4E">
              <w:t>11.</w:t>
            </w:r>
          </w:p>
        </w:tc>
        <w:tc>
          <w:tcPr>
            <w:tcW w:w="644" w:type="pct"/>
            <w:shd w:val="clear" w:color="auto" w:fill="auto"/>
            <w:vAlign w:val="center"/>
          </w:tcPr>
          <w:p w14:paraId="2A797AD3"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1169CBEB"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22C0B2FD"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559F6BBA"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5FF493E9"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44DB4D93"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2C3BEAE1"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11AE717D"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6C448147" w14:textId="77777777" w:rsidR="0078262B" w:rsidRPr="00A77C4E" w:rsidRDefault="0078262B" w:rsidP="0078262B">
            <w:pPr>
              <w:pStyle w:val="afffb"/>
            </w:pPr>
            <w:r w:rsidRPr="00A77C4E">
              <w:rPr>
                <w:sz w:val="18"/>
                <w:szCs w:val="18"/>
              </w:rPr>
              <w:t>0,152</w:t>
            </w:r>
          </w:p>
        </w:tc>
        <w:tc>
          <w:tcPr>
            <w:tcW w:w="402" w:type="pct"/>
            <w:tcBorders>
              <w:top w:val="nil"/>
              <w:left w:val="nil"/>
              <w:bottom w:val="single" w:sz="8" w:space="0" w:color="auto"/>
              <w:right w:val="single" w:sz="8" w:space="0" w:color="auto"/>
            </w:tcBorders>
            <w:shd w:val="clear" w:color="auto" w:fill="auto"/>
            <w:vAlign w:val="center"/>
          </w:tcPr>
          <w:p w14:paraId="1B207BD4" w14:textId="77777777" w:rsidR="0078262B" w:rsidRPr="00A77C4E" w:rsidRDefault="0078262B" w:rsidP="0078262B">
            <w:pPr>
              <w:pStyle w:val="afffb"/>
            </w:pPr>
            <w:r w:rsidRPr="00A77C4E">
              <w:rPr>
                <w:sz w:val="18"/>
                <w:szCs w:val="18"/>
              </w:rPr>
              <w:t>0,152</w:t>
            </w:r>
          </w:p>
        </w:tc>
      </w:tr>
      <w:tr w:rsidR="00A77C4E" w:rsidRPr="00A77C4E" w14:paraId="4BD954B0" w14:textId="77777777" w:rsidTr="00986BB1">
        <w:trPr>
          <w:trHeight w:val="20"/>
        </w:trPr>
        <w:tc>
          <w:tcPr>
            <w:tcW w:w="258" w:type="pct"/>
            <w:shd w:val="clear" w:color="auto" w:fill="auto"/>
            <w:vAlign w:val="center"/>
          </w:tcPr>
          <w:p w14:paraId="21E24D60" w14:textId="77777777" w:rsidR="0078262B" w:rsidRPr="00A77C4E" w:rsidRDefault="0078262B" w:rsidP="0078262B">
            <w:pPr>
              <w:pStyle w:val="afffb"/>
            </w:pPr>
            <w:r w:rsidRPr="00A77C4E">
              <w:t>12.</w:t>
            </w:r>
          </w:p>
        </w:tc>
        <w:tc>
          <w:tcPr>
            <w:tcW w:w="644" w:type="pct"/>
            <w:shd w:val="clear" w:color="auto" w:fill="auto"/>
            <w:vAlign w:val="center"/>
          </w:tcPr>
          <w:p w14:paraId="01BF2E60"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1E62CBD4"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4F324B46"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577EA34E"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304BD03D"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67807306"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45C9963B"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6195223C"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314F389B" w14:textId="77777777" w:rsidR="0078262B" w:rsidRPr="00A77C4E" w:rsidRDefault="0078262B" w:rsidP="0078262B">
            <w:pPr>
              <w:pStyle w:val="afffb"/>
            </w:pPr>
            <w:r w:rsidRPr="00A77C4E">
              <w:rPr>
                <w:sz w:val="18"/>
                <w:szCs w:val="18"/>
              </w:rPr>
              <w:t>201,393</w:t>
            </w:r>
          </w:p>
        </w:tc>
        <w:tc>
          <w:tcPr>
            <w:tcW w:w="402" w:type="pct"/>
            <w:tcBorders>
              <w:top w:val="nil"/>
              <w:left w:val="nil"/>
              <w:bottom w:val="single" w:sz="8" w:space="0" w:color="auto"/>
              <w:right w:val="single" w:sz="8" w:space="0" w:color="auto"/>
            </w:tcBorders>
            <w:shd w:val="clear" w:color="auto" w:fill="auto"/>
            <w:vAlign w:val="center"/>
          </w:tcPr>
          <w:p w14:paraId="473B5FDC" w14:textId="77777777" w:rsidR="0078262B" w:rsidRPr="00A77C4E" w:rsidRDefault="0078262B" w:rsidP="0078262B">
            <w:pPr>
              <w:pStyle w:val="afffb"/>
            </w:pPr>
            <w:r w:rsidRPr="00A77C4E">
              <w:rPr>
                <w:sz w:val="18"/>
                <w:szCs w:val="18"/>
              </w:rPr>
              <w:t>201,393</w:t>
            </w:r>
          </w:p>
        </w:tc>
      </w:tr>
      <w:tr w:rsidR="00A77C4E" w:rsidRPr="00A77C4E" w14:paraId="571C2206" w14:textId="77777777" w:rsidTr="00986BB1">
        <w:trPr>
          <w:trHeight w:val="20"/>
        </w:trPr>
        <w:tc>
          <w:tcPr>
            <w:tcW w:w="258" w:type="pct"/>
            <w:shd w:val="clear" w:color="auto" w:fill="auto"/>
            <w:vAlign w:val="center"/>
          </w:tcPr>
          <w:p w14:paraId="6B92AEA4" w14:textId="77777777" w:rsidR="0078262B" w:rsidRPr="00A77C4E" w:rsidRDefault="0078262B" w:rsidP="0078262B">
            <w:pPr>
              <w:pStyle w:val="afffb"/>
            </w:pPr>
          </w:p>
        </w:tc>
        <w:tc>
          <w:tcPr>
            <w:tcW w:w="644" w:type="pct"/>
            <w:shd w:val="clear" w:color="auto" w:fill="auto"/>
            <w:vAlign w:val="center"/>
          </w:tcPr>
          <w:p w14:paraId="7542A716" w14:textId="77777777" w:rsidR="0078262B" w:rsidRPr="00A77C4E" w:rsidRDefault="0078262B" w:rsidP="0078262B">
            <w:pPr>
              <w:pStyle w:val="afffb"/>
              <w:jc w:val="left"/>
            </w:pPr>
            <w:r w:rsidRPr="00A77C4E">
              <w:rPr>
                <w:b/>
              </w:rPr>
              <w:t>Вссего по ЕТО №3</w:t>
            </w:r>
          </w:p>
        </w:tc>
        <w:tc>
          <w:tcPr>
            <w:tcW w:w="510" w:type="pct"/>
            <w:shd w:val="clear" w:color="auto" w:fill="auto"/>
            <w:vAlign w:val="center"/>
          </w:tcPr>
          <w:p w14:paraId="1910EB35"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91C1F9B"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6F53E80"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96B690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78A8F1AE"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44C8CA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07BBF666"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0E86ED6"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7FF0E207" w14:textId="77777777" w:rsidR="0078262B" w:rsidRPr="00A77C4E" w:rsidRDefault="0078262B" w:rsidP="0078262B">
            <w:pPr>
              <w:pStyle w:val="afffb"/>
            </w:pPr>
            <w:r w:rsidRPr="00A77C4E">
              <w:t> </w:t>
            </w:r>
          </w:p>
        </w:tc>
      </w:tr>
      <w:tr w:rsidR="00A77C4E" w:rsidRPr="00A77C4E" w14:paraId="782C25DC" w14:textId="77777777" w:rsidTr="00986BB1">
        <w:trPr>
          <w:trHeight w:val="20"/>
        </w:trPr>
        <w:tc>
          <w:tcPr>
            <w:tcW w:w="258" w:type="pct"/>
            <w:shd w:val="clear" w:color="auto" w:fill="auto"/>
            <w:vAlign w:val="center"/>
          </w:tcPr>
          <w:p w14:paraId="6D522734" w14:textId="77777777" w:rsidR="0078262B" w:rsidRPr="00A77C4E" w:rsidRDefault="0078262B" w:rsidP="0078262B">
            <w:pPr>
              <w:pStyle w:val="afffb"/>
            </w:pPr>
            <w:r w:rsidRPr="00A77C4E">
              <w:t>1.</w:t>
            </w:r>
          </w:p>
        </w:tc>
        <w:tc>
          <w:tcPr>
            <w:tcW w:w="644" w:type="pct"/>
            <w:shd w:val="clear" w:color="auto" w:fill="auto"/>
            <w:vAlign w:val="center"/>
          </w:tcPr>
          <w:p w14:paraId="03B6ECBB"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BA478B5"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0FB78921"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0F147482"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1EC65793"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3A1A6CA8"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22C74319"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5165D64B" w14:textId="77777777" w:rsidR="0078262B" w:rsidRPr="00A77C4E" w:rsidRDefault="0078262B" w:rsidP="0078262B">
            <w:pPr>
              <w:pStyle w:val="afffb"/>
            </w:pPr>
            <w:r w:rsidRPr="00A77C4E">
              <w:rPr>
                <w:sz w:val="18"/>
                <w:szCs w:val="18"/>
              </w:rPr>
              <w:t>1,487</w:t>
            </w:r>
          </w:p>
        </w:tc>
        <w:tc>
          <w:tcPr>
            <w:tcW w:w="455" w:type="pct"/>
            <w:tcBorders>
              <w:top w:val="nil"/>
              <w:left w:val="nil"/>
              <w:bottom w:val="single" w:sz="8" w:space="0" w:color="auto"/>
              <w:right w:val="single" w:sz="8" w:space="0" w:color="auto"/>
            </w:tcBorders>
            <w:shd w:val="clear" w:color="auto" w:fill="auto"/>
            <w:vAlign w:val="center"/>
          </w:tcPr>
          <w:p w14:paraId="4ADAEEA3" w14:textId="77777777" w:rsidR="0078262B" w:rsidRPr="00A77C4E" w:rsidRDefault="0078262B" w:rsidP="0078262B">
            <w:pPr>
              <w:pStyle w:val="afffb"/>
            </w:pPr>
            <w:r w:rsidRPr="00A77C4E">
              <w:rPr>
                <w:sz w:val="18"/>
                <w:szCs w:val="18"/>
              </w:rPr>
              <w:t>1,487</w:t>
            </w:r>
          </w:p>
        </w:tc>
        <w:tc>
          <w:tcPr>
            <w:tcW w:w="402" w:type="pct"/>
            <w:tcBorders>
              <w:top w:val="nil"/>
              <w:left w:val="nil"/>
              <w:bottom w:val="single" w:sz="8" w:space="0" w:color="auto"/>
              <w:right w:val="single" w:sz="8" w:space="0" w:color="auto"/>
            </w:tcBorders>
            <w:shd w:val="clear" w:color="auto" w:fill="auto"/>
            <w:vAlign w:val="center"/>
          </w:tcPr>
          <w:p w14:paraId="4C01B290" w14:textId="77777777" w:rsidR="0078262B" w:rsidRPr="00A77C4E" w:rsidRDefault="0078262B" w:rsidP="0078262B">
            <w:pPr>
              <w:pStyle w:val="afffb"/>
            </w:pPr>
            <w:r w:rsidRPr="00A77C4E">
              <w:rPr>
                <w:sz w:val="18"/>
                <w:szCs w:val="18"/>
              </w:rPr>
              <w:t>1,487</w:t>
            </w:r>
          </w:p>
        </w:tc>
      </w:tr>
      <w:tr w:rsidR="00A77C4E" w:rsidRPr="00A77C4E" w14:paraId="5D7FB06C" w14:textId="77777777" w:rsidTr="00986BB1">
        <w:trPr>
          <w:trHeight w:val="20"/>
        </w:trPr>
        <w:tc>
          <w:tcPr>
            <w:tcW w:w="258" w:type="pct"/>
            <w:shd w:val="clear" w:color="auto" w:fill="auto"/>
            <w:vAlign w:val="center"/>
          </w:tcPr>
          <w:p w14:paraId="50B56A2C" w14:textId="77777777" w:rsidR="0078262B" w:rsidRPr="00A77C4E" w:rsidRDefault="0078262B" w:rsidP="0078262B">
            <w:pPr>
              <w:pStyle w:val="afffb"/>
            </w:pPr>
            <w:r w:rsidRPr="00A77C4E">
              <w:t>2.</w:t>
            </w:r>
          </w:p>
        </w:tc>
        <w:tc>
          <w:tcPr>
            <w:tcW w:w="644" w:type="pct"/>
            <w:shd w:val="clear" w:color="auto" w:fill="auto"/>
            <w:vAlign w:val="center"/>
          </w:tcPr>
          <w:p w14:paraId="5AB7008F" w14:textId="77777777" w:rsidR="0078262B" w:rsidRPr="00A77C4E" w:rsidRDefault="0078262B" w:rsidP="0078262B">
            <w:pPr>
              <w:pStyle w:val="afffb"/>
              <w:jc w:val="left"/>
            </w:pPr>
            <w:r w:rsidRPr="00A77C4E">
              <w:t xml:space="preserve">Общая отапливаемая площадь </w:t>
            </w:r>
            <w:r w:rsidRPr="00A77C4E">
              <w:lastRenderedPageBreak/>
              <w:t>общественно-деловых зданий</w:t>
            </w:r>
          </w:p>
        </w:tc>
        <w:tc>
          <w:tcPr>
            <w:tcW w:w="510" w:type="pct"/>
            <w:shd w:val="clear" w:color="auto" w:fill="auto"/>
            <w:vAlign w:val="center"/>
          </w:tcPr>
          <w:p w14:paraId="399D6157" w14:textId="77777777" w:rsidR="0078262B" w:rsidRPr="00A77C4E" w:rsidRDefault="0078262B" w:rsidP="0078262B">
            <w:pPr>
              <w:pStyle w:val="afffb"/>
            </w:pPr>
            <w:r w:rsidRPr="00A77C4E">
              <w:lastRenderedPageBreak/>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5AC15F4"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15D31932"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5E7A47B0"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141D1171"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3A32E21C"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4D191FA4" w14:textId="77777777" w:rsidR="0078262B" w:rsidRPr="00A77C4E" w:rsidRDefault="0078262B" w:rsidP="0078262B">
            <w:pPr>
              <w:pStyle w:val="afffb"/>
            </w:pPr>
            <w:r w:rsidRPr="00A77C4E">
              <w:rPr>
                <w:sz w:val="18"/>
                <w:szCs w:val="18"/>
              </w:rPr>
              <w:t>22,286</w:t>
            </w:r>
          </w:p>
        </w:tc>
        <w:tc>
          <w:tcPr>
            <w:tcW w:w="455" w:type="pct"/>
            <w:tcBorders>
              <w:top w:val="nil"/>
              <w:left w:val="nil"/>
              <w:bottom w:val="single" w:sz="8" w:space="0" w:color="auto"/>
              <w:right w:val="single" w:sz="8" w:space="0" w:color="auto"/>
            </w:tcBorders>
            <w:shd w:val="clear" w:color="auto" w:fill="auto"/>
            <w:vAlign w:val="center"/>
          </w:tcPr>
          <w:p w14:paraId="57DFBDC1" w14:textId="77777777" w:rsidR="0078262B" w:rsidRPr="00A77C4E" w:rsidRDefault="0078262B" w:rsidP="0078262B">
            <w:pPr>
              <w:pStyle w:val="afffb"/>
            </w:pPr>
            <w:r w:rsidRPr="00A77C4E">
              <w:rPr>
                <w:sz w:val="18"/>
                <w:szCs w:val="18"/>
              </w:rPr>
              <w:t>22,286</w:t>
            </w:r>
          </w:p>
        </w:tc>
        <w:tc>
          <w:tcPr>
            <w:tcW w:w="402" w:type="pct"/>
            <w:tcBorders>
              <w:top w:val="nil"/>
              <w:left w:val="nil"/>
              <w:bottom w:val="single" w:sz="8" w:space="0" w:color="auto"/>
              <w:right w:val="single" w:sz="8" w:space="0" w:color="auto"/>
            </w:tcBorders>
            <w:shd w:val="clear" w:color="auto" w:fill="auto"/>
            <w:vAlign w:val="center"/>
          </w:tcPr>
          <w:p w14:paraId="3D7F7386" w14:textId="77777777" w:rsidR="0078262B" w:rsidRPr="00A77C4E" w:rsidRDefault="0078262B" w:rsidP="0078262B">
            <w:pPr>
              <w:pStyle w:val="afffb"/>
            </w:pPr>
            <w:r w:rsidRPr="00A77C4E">
              <w:rPr>
                <w:sz w:val="18"/>
                <w:szCs w:val="18"/>
              </w:rPr>
              <w:t>22,286</w:t>
            </w:r>
          </w:p>
        </w:tc>
      </w:tr>
      <w:tr w:rsidR="00A77C4E" w:rsidRPr="00A77C4E" w14:paraId="737032D1" w14:textId="77777777" w:rsidTr="00986BB1">
        <w:trPr>
          <w:trHeight w:val="20"/>
        </w:trPr>
        <w:tc>
          <w:tcPr>
            <w:tcW w:w="258" w:type="pct"/>
            <w:shd w:val="clear" w:color="auto" w:fill="auto"/>
            <w:vAlign w:val="center"/>
          </w:tcPr>
          <w:p w14:paraId="06A009C9" w14:textId="77777777" w:rsidR="0078262B" w:rsidRPr="00A77C4E" w:rsidRDefault="0078262B" w:rsidP="0078262B">
            <w:pPr>
              <w:pStyle w:val="afffb"/>
            </w:pPr>
            <w:r w:rsidRPr="00A77C4E">
              <w:t>3.</w:t>
            </w:r>
          </w:p>
        </w:tc>
        <w:tc>
          <w:tcPr>
            <w:tcW w:w="644" w:type="pct"/>
            <w:shd w:val="clear" w:color="auto" w:fill="auto"/>
            <w:vAlign w:val="center"/>
          </w:tcPr>
          <w:p w14:paraId="44A422BC"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67D56168"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006CE31"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2020E77F"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295DC7BC"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0DC43B2F"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3C1F4348"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1664E665" w14:textId="77777777" w:rsidR="0078262B" w:rsidRPr="00A77C4E" w:rsidRDefault="0078262B" w:rsidP="0078262B">
            <w:pPr>
              <w:pStyle w:val="afffb"/>
            </w:pPr>
            <w:r w:rsidRPr="00A77C4E">
              <w:rPr>
                <w:sz w:val="18"/>
                <w:szCs w:val="18"/>
              </w:rPr>
              <w:t>1,552</w:t>
            </w:r>
          </w:p>
        </w:tc>
        <w:tc>
          <w:tcPr>
            <w:tcW w:w="455" w:type="pct"/>
            <w:tcBorders>
              <w:top w:val="nil"/>
              <w:left w:val="nil"/>
              <w:bottom w:val="single" w:sz="8" w:space="0" w:color="auto"/>
              <w:right w:val="single" w:sz="8" w:space="0" w:color="auto"/>
            </w:tcBorders>
            <w:shd w:val="clear" w:color="auto" w:fill="auto"/>
            <w:vAlign w:val="center"/>
          </w:tcPr>
          <w:p w14:paraId="37E75DE0" w14:textId="77777777" w:rsidR="0078262B" w:rsidRPr="00A77C4E" w:rsidRDefault="0078262B" w:rsidP="0078262B">
            <w:pPr>
              <w:pStyle w:val="afffb"/>
            </w:pPr>
            <w:r w:rsidRPr="00A77C4E">
              <w:rPr>
                <w:sz w:val="18"/>
                <w:szCs w:val="18"/>
              </w:rPr>
              <w:t>1,552</w:t>
            </w:r>
          </w:p>
        </w:tc>
        <w:tc>
          <w:tcPr>
            <w:tcW w:w="402" w:type="pct"/>
            <w:tcBorders>
              <w:top w:val="nil"/>
              <w:left w:val="nil"/>
              <w:bottom w:val="single" w:sz="8" w:space="0" w:color="auto"/>
              <w:right w:val="single" w:sz="8" w:space="0" w:color="auto"/>
            </w:tcBorders>
            <w:shd w:val="clear" w:color="auto" w:fill="auto"/>
            <w:vAlign w:val="center"/>
          </w:tcPr>
          <w:p w14:paraId="42092228" w14:textId="77777777" w:rsidR="0078262B" w:rsidRPr="00A77C4E" w:rsidRDefault="0078262B" w:rsidP="0078262B">
            <w:pPr>
              <w:pStyle w:val="afffb"/>
            </w:pPr>
            <w:r w:rsidRPr="00A77C4E">
              <w:rPr>
                <w:sz w:val="18"/>
                <w:szCs w:val="18"/>
              </w:rPr>
              <w:t>1,552</w:t>
            </w:r>
          </w:p>
        </w:tc>
      </w:tr>
      <w:tr w:rsidR="00A77C4E" w:rsidRPr="00A77C4E" w14:paraId="706E6448" w14:textId="77777777" w:rsidTr="00986BB1">
        <w:trPr>
          <w:trHeight w:val="20"/>
        </w:trPr>
        <w:tc>
          <w:tcPr>
            <w:tcW w:w="258" w:type="pct"/>
            <w:shd w:val="clear" w:color="auto" w:fill="auto"/>
            <w:vAlign w:val="center"/>
          </w:tcPr>
          <w:p w14:paraId="325A7769" w14:textId="77777777" w:rsidR="0078262B" w:rsidRPr="00A77C4E" w:rsidRDefault="0078262B" w:rsidP="0078262B">
            <w:pPr>
              <w:pStyle w:val="afffb"/>
            </w:pPr>
            <w:r w:rsidRPr="00A77C4E">
              <w:t>3.1.</w:t>
            </w:r>
          </w:p>
        </w:tc>
        <w:tc>
          <w:tcPr>
            <w:tcW w:w="644" w:type="pct"/>
            <w:shd w:val="clear" w:color="auto" w:fill="auto"/>
            <w:vAlign w:val="center"/>
          </w:tcPr>
          <w:p w14:paraId="53A3B7CF"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4ACF50AC"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E56B379"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2F2FEC65"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5C8CA473"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1A8DADBD"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484EFCF5"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194B1FEB"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721436D6" w14:textId="77777777" w:rsidR="0078262B" w:rsidRPr="00A77C4E" w:rsidRDefault="0078262B" w:rsidP="0078262B">
            <w:pPr>
              <w:pStyle w:val="afffb"/>
            </w:pPr>
            <w:r w:rsidRPr="00A77C4E">
              <w:rPr>
                <w:sz w:val="18"/>
                <w:szCs w:val="18"/>
              </w:rPr>
              <w:t>0,097</w:t>
            </w:r>
          </w:p>
        </w:tc>
        <w:tc>
          <w:tcPr>
            <w:tcW w:w="402" w:type="pct"/>
            <w:tcBorders>
              <w:top w:val="nil"/>
              <w:left w:val="nil"/>
              <w:bottom w:val="single" w:sz="8" w:space="0" w:color="auto"/>
              <w:right w:val="single" w:sz="8" w:space="0" w:color="auto"/>
            </w:tcBorders>
            <w:shd w:val="clear" w:color="auto" w:fill="auto"/>
            <w:vAlign w:val="center"/>
          </w:tcPr>
          <w:p w14:paraId="0C889FFD" w14:textId="77777777" w:rsidR="0078262B" w:rsidRPr="00A77C4E" w:rsidRDefault="0078262B" w:rsidP="0078262B">
            <w:pPr>
              <w:pStyle w:val="afffb"/>
            </w:pPr>
            <w:r w:rsidRPr="00A77C4E">
              <w:rPr>
                <w:sz w:val="18"/>
                <w:szCs w:val="18"/>
              </w:rPr>
              <w:t>0,097</w:t>
            </w:r>
          </w:p>
        </w:tc>
      </w:tr>
      <w:tr w:rsidR="00A77C4E" w:rsidRPr="00A77C4E" w14:paraId="12D3372E" w14:textId="77777777" w:rsidTr="00986BB1">
        <w:trPr>
          <w:trHeight w:val="20"/>
        </w:trPr>
        <w:tc>
          <w:tcPr>
            <w:tcW w:w="258" w:type="pct"/>
            <w:shd w:val="clear" w:color="auto" w:fill="auto"/>
            <w:vAlign w:val="center"/>
          </w:tcPr>
          <w:p w14:paraId="560A00E9" w14:textId="77777777" w:rsidR="0078262B" w:rsidRPr="00A77C4E" w:rsidRDefault="0078262B" w:rsidP="0078262B">
            <w:pPr>
              <w:pStyle w:val="afffb"/>
            </w:pPr>
            <w:r w:rsidRPr="00A77C4E">
              <w:t>3.1.1</w:t>
            </w:r>
          </w:p>
        </w:tc>
        <w:tc>
          <w:tcPr>
            <w:tcW w:w="644" w:type="pct"/>
            <w:shd w:val="clear" w:color="auto" w:fill="auto"/>
            <w:vAlign w:val="center"/>
          </w:tcPr>
          <w:p w14:paraId="58D1D411"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04C17FD3"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E51677F"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63FC1C32"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59D298AF"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7F384856"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2D3C187C"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75840FA8" w14:textId="77777777" w:rsidR="0078262B" w:rsidRPr="00A77C4E" w:rsidRDefault="0078262B" w:rsidP="0078262B">
            <w:pPr>
              <w:pStyle w:val="afffb"/>
            </w:pPr>
            <w:r w:rsidRPr="00A77C4E">
              <w:rPr>
                <w:sz w:val="18"/>
                <w:szCs w:val="18"/>
              </w:rPr>
              <w:t>0,097</w:t>
            </w:r>
          </w:p>
        </w:tc>
        <w:tc>
          <w:tcPr>
            <w:tcW w:w="455" w:type="pct"/>
            <w:tcBorders>
              <w:top w:val="nil"/>
              <w:left w:val="nil"/>
              <w:bottom w:val="single" w:sz="8" w:space="0" w:color="auto"/>
              <w:right w:val="single" w:sz="8" w:space="0" w:color="auto"/>
            </w:tcBorders>
            <w:shd w:val="clear" w:color="auto" w:fill="auto"/>
            <w:vAlign w:val="center"/>
          </w:tcPr>
          <w:p w14:paraId="66598C3A" w14:textId="77777777" w:rsidR="0078262B" w:rsidRPr="00A77C4E" w:rsidRDefault="0078262B" w:rsidP="0078262B">
            <w:pPr>
              <w:pStyle w:val="afffb"/>
            </w:pPr>
            <w:r w:rsidRPr="00A77C4E">
              <w:rPr>
                <w:sz w:val="18"/>
                <w:szCs w:val="18"/>
              </w:rPr>
              <w:t>0,097</w:t>
            </w:r>
          </w:p>
        </w:tc>
        <w:tc>
          <w:tcPr>
            <w:tcW w:w="402" w:type="pct"/>
            <w:tcBorders>
              <w:top w:val="nil"/>
              <w:left w:val="nil"/>
              <w:bottom w:val="single" w:sz="8" w:space="0" w:color="auto"/>
              <w:right w:val="single" w:sz="8" w:space="0" w:color="auto"/>
            </w:tcBorders>
            <w:shd w:val="clear" w:color="auto" w:fill="auto"/>
            <w:vAlign w:val="center"/>
          </w:tcPr>
          <w:p w14:paraId="14657200" w14:textId="77777777" w:rsidR="0078262B" w:rsidRPr="00A77C4E" w:rsidRDefault="0078262B" w:rsidP="0078262B">
            <w:pPr>
              <w:pStyle w:val="afffb"/>
            </w:pPr>
            <w:r w:rsidRPr="00A77C4E">
              <w:rPr>
                <w:sz w:val="18"/>
                <w:szCs w:val="18"/>
              </w:rPr>
              <w:t>0,097</w:t>
            </w:r>
          </w:p>
        </w:tc>
      </w:tr>
      <w:tr w:rsidR="00A77C4E" w:rsidRPr="00A77C4E" w14:paraId="11F29D41" w14:textId="77777777" w:rsidTr="00986BB1">
        <w:trPr>
          <w:trHeight w:val="20"/>
        </w:trPr>
        <w:tc>
          <w:tcPr>
            <w:tcW w:w="258" w:type="pct"/>
            <w:shd w:val="clear" w:color="auto" w:fill="auto"/>
            <w:vAlign w:val="center"/>
          </w:tcPr>
          <w:p w14:paraId="4BF896A2" w14:textId="77777777" w:rsidR="0078262B" w:rsidRPr="00A77C4E" w:rsidRDefault="0078262B" w:rsidP="0078262B">
            <w:pPr>
              <w:pStyle w:val="afffb"/>
            </w:pPr>
            <w:r w:rsidRPr="00A77C4E">
              <w:t>3.1.2</w:t>
            </w:r>
          </w:p>
        </w:tc>
        <w:tc>
          <w:tcPr>
            <w:tcW w:w="644" w:type="pct"/>
            <w:shd w:val="clear" w:color="auto" w:fill="auto"/>
            <w:vAlign w:val="center"/>
          </w:tcPr>
          <w:p w14:paraId="1AB7A42A"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221948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D4C04DE"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8637BDC"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B937E2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45AEF0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F9122E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DF4002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4B7DAE0"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3C548803" w14:textId="77777777" w:rsidR="0078262B" w:rsidRPr="00A77C4E" w:rsidRDefault="0078262B" w:rsidP="0078262B">
            <w:pPr>
              <w:pStyle w:val="afffb"/>
            </w:pPr>
            <w:r w:rsidRPr="00A77C4E">
              <w:rPr>
                <w:sz w:val="18"/>
                <w:szCs w:val="18"/>
              </w:rPr>
              <w:t>0</w:t>
            </w:r>
          </w:p>
        </w:tc>
      </w:tr>
      <w:tr w:rsidR="00A77C4E" w:rsidRPr="00A77C4E" w14:paraId="109A233C" w14:textId="77777777" w:rsidTr="00986BB1">
        <w:trPr>
          <w:trHeight w:val="20"/>
        </w:trPr>
        <w:tc>
          <w:tcPr>
            <w:tcW w:w="258" w:type="pct"/>
            <w:shd w:val="clear" w:color="auto" w:fill="auto"/>
            <w:vAlign w:val="center"/>
          </w:tcPr>
          <w:p w14:paraId="23878900" w14:textId="77777777" w:rsidR="0078262B" w:rsidRPr="00A77C4E" w:rsidRDefault="0078262B" w:rsidP="0078262B">
            <w:pPr>
              <w:pStyle w:val="afffb"/>
            </w:pPr>
            <w:r w:rsidRPr="00A77C4E">
              <w:t>3.2</w:t>
            </w:r>
          </w:p>
        </w:tc>
        <w:tc>
          <w:tcPr>
            <w:tcW w:w="644" w:type="pct"/>
            <w:shd w:val="clear" w:color="auto" w:fill="auto"/>
            <w:vAlign w:val="center"/>
          </w:tcPr>
          <w:p w14:paraId="219F9C4B"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033BB42E"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47BEE67"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4175A6E8"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5990F9AE"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29C77B87"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64DAB26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34FBC4E8"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39BDD2CC" w14:textId="77777777" w:rsidR="0078262B" w:rsidRPr="00A77C4E" w:rsidRDefault="0078262B" w:rsidP="0078262B">
            <w:pPr>
              <w:pStyle w:val="afffb"/>
            </w:pPr>
            <w:r w:rsidRPr="00A77C4E">
              <w:rPr>
                <w:sz w:val="18"/>
                <w:szCs w:val="18"/>
              </w:rPr>
              <w:t>1,455</w:t>
            </w:r>
          </w:p>
        </w:tc>
        <w:tc>
          <w:tcPr>
            <w:tcW w:w="402" w:type="pct"/>
            <w:tcBorders>
              <w:top w:val="nil"/>
              <w:left w:val="nil"/>
              <w:bottom w:val="single" w:sz="8" w:space="0" w:color="auto"/>
              <w:right w:val="single" w:sz="8" w:space="0" w:color="auto"/>
            </w:tcBorders>
            <w:shd w:val="clear" w:color="auto" w:fill="auto"/>
            <w:vAlign w:val="center"/>
          </w:tcPr>
          <w:p w14:paraId="424C9FC5" w14:textId="77777777" w:rsidR="0078262B" w:rsidRPr="00A77C4E" w:rsidRDefault="0078262B" w:rsidP="0078262B">
            <w:pPr>
              <w:pStyle w:val="afffb"/>
            </w:pPr>
            <w:r w:rsidRPr="00A77C4E">
              <w:rPr>
                <w:sz w:val="18"/>
                <w:szCs w:val="18"/>
              </w:rPr>
              <w:t>1,455</w:t>
            </w:r>
          </w:p>
        </w:tc>
      </w:tr>
      <w:tr w:rsidR="00A77C4E" w:rsidRPr="00A77C4E" w14:paraId="0477A06C" w14:textId="77777777" w:rsidTr="00986BB1">
        <w:trPr>
          <w:trHeight w:val="20"/>
        </w:trPr>
        <w:tc>
          <w:tcPr>
            <w:tcW w:w="258" w:type="pct"/>
            <w:shd w:val="clear" w:color="auto" w:fill="auto"/>
            <w:vAlign w:val="center"/>
          </w:tcPr>
          <w:p w14:paraId="04466009" w14:textId="77777777" w:rsidR="0078262B" w:rsidRPr="00A77C4E" w:rsidRDefault="0078262B" w:rsidP="0078262B">
            <w:pPr>
              <w:pStyle w:val="afffb"/>
            </w:pPr>
            <w:r w:rsidRPr="00A77C4E">
              <w:t>3.2.1</w:t>
            </w:r>
          </w:p>
        </w:tc>
        <w:tc>
          <w:tcPr>
            <w:tcW w:w="644" w:type="pct"/>
            <w:shd w:val="clear" w:color="auto" w:fill="auto"/>
            <w:vAlign w:val="center"/>
          </w:tcPr>
          <w:p w14:paraId="1ADEE554"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41099DC"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BEB7EAA"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54670F68"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10C6E5D8"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396C59E0"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0CC0A804"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55FA596C" w14:textId="77777777" w:rsidR="0078262B" w:rsidRPr="00A77C4E" w:rsidRDefault="0078262B" w:rsidP="0078262B">
            <w:pPr>
              <w:pStyle w:val="afffb"/>
            </w:pPr>
            <w:r w:rsidRPr="00A77C4E">
              <w:rPr>
                <w:sz w:val="18"/>
                <w:szCs w:val="18"/>
              </w:rPr>
              <w:t>1,455</w:t>
            </w:r>
          </w:p>
        </w:tc>
        <w:tc>
          <w:tcPr>
            <w:tcW w:w="455" w:type="pct"/>
            <w:tcBorders>
              <w:top w:val="nil"/>
              <w:left w:val="nil"/>
              <w:bottom w:val="single" w:sz="8" w:space="0" w:color="auto"/>
              <w:right w:val="single" w:sz="8" w:space="0" w:color="auto"/>
            </w:tcBorders>
            <w:shd w:val="clear" w:color="auto" w:fill="auto"/>
            <w:vAlign w:val="center"/>
          </w:tcPr>
          <w:p w14:paraId="00457861" w14:textId="77777777" w:rsidR="0078262B" w:rsidRPr="00A77C4E" w:rsidRDefault="0078262B" w:rsidP="0078262B">
            <w:pPr>
              <w:pStyle w:val="afffb"/>
            </w:pPr>
            <w:r w:rsidRPr="00A77C4E">
              <w:rPr>
                <w:sz w:val="18"/>
                <w:szCs w:val="18"/>
              </w:rPr>
              <w:t>1,455</w:t>
            </w:r>
          </w:p>
        </w:tc>
        <w:tc>
          <w:tcPr>
            <w:tcW w:w="402" w:type="pct"/>
            <w:tcBorders>
              <w:top w:val="nil"/>
              <w:left w:val="nil"/>
              <w:bottom w:val="single" w:sz="8" w:space="0" w:color="auto"/>
              <w:right w:val="single" w:sz="8" w:space="0" w:color="auto"/>
            </w:tcBorders>
            <w:shd w:val="clear" w:color="auto" w:fill="auto"/>
            <w:vAlign w:val="center"/>
          </w:tcPr>
          <w:p w14:paraId="0427C32F" w14:textId="77777777" w:rsidR="0078262B" w:rsidRPr="00A77C4E" w:rsidRDefault="0078262B" w:rsidP="0078262B">
            <w:pPr>
              <w:pStyle w:val="afffb"/>
            </w:pPr>
            <w:r w:rsidRPr="00A77C4E">
              <w:rPr>
                <w:sz w:val="18"/>
                <w:szCs w:val="18"/>
              </w:rPr>
              <w:t>1,455</w:t>
            </w:r>
          </w:p>
        </w:tc>
      </w:tr>
      <w:tr w:rsidR="00A77C4E" w:rsidRPr="00A77C4E" w14:paraId="0D1A9C3E" w14:textId="77777777" w:rsidTr="00986BB1">
        <w:trPr>
          <w:trHeight w:val="20"/>
        </w:trPr>
        <w:tc>
          <w:tcPr>
            <w:tcW w:w="258" w:type="pct"/>
            <w:shd w:val="clear" w:color="auto" w:fill="auto"/>
            <w:vAlign w:val="center"/>
          </w:tcPr>
          <w:p w14:paraId="7C51EF83" w14:textId="77777777" w:rsidR="0078262B" w:rsidRPr="00A77C4E" w:rsidRDefault="0078262B" w:rsidP="0078262B">
            <w:pPr>
              <w:pStyle w:val="afffb"/>
            </w:pPr>
            <w:r w:rsidRPr="00A77C4E">
              <w:t>3.2.2</w:t>
            </w:r>
          </w:p>
        </w:tc>
        <w:tc>
          <w:tcPr>
            <w:tcW w:w="644" w:type="pct"/>
            <w:shd w:val="clear" w:color="auto" w:fill="auto"/>
            <w:vAlign w:val="center"/>
          </w:tcPr>
          <w:p w14:paraId="6E5E68EB"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36EBF409"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14FDD011"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823EB0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4FB3C2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53EDC16"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78E1BE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1D018C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57541B55"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0A961D2" w14:textId="77777777" w:rsidR="0078262B" w:rsidRPr="00A77C4E" w:rsidRDefault="0078262B" w:rsidP="0078262B">
            <w:pPr>
              <w:pStyle w:val="afffb"/>
            </w:pPr>
            <w:r w:rsidRPr="00A77C4E">
              <w:rPr>
                <w:sz w:val="18"/>
                <w:szCs w:val="18"/>
              </w:rPr>
              <w:t>0</w:t>
            </w:r>
          </w:p>
        </w:tc>
      </w:tr>
      <w:tr w:rsidR="00A77C4E" w:rsidRPr="00A77C4E" w14:paraId="33D4B285" w14:textId="77777777" w:rsidTr="00986BB1">
        <w:trPr>
          <w:trHeight w:val="20"/>
        </w:trPr>
        <w:tc>
          <w:tcPr>
            <w:tcW w:w="258" w:type="pct"/>
            <w:shd w:val="clear" w:color="auto" w:fill="auto"/>
            <w:vAlign w:val="center"/>
          </w:tcPr>
          <w:p w14:paraId="50E8C007" w14:textId="77777777" w:rsidR="0078262B" w:rsidRPr="00A77C4E" w:rsidRDefault="0078262B" w:rsidP="0078262B">
            <w:pPr>
              <w:pStyle w:val="afffb"/>
            </w:pPr>
            <w:r w:rsidRPr="00A77C4E">
              <w:t>4.</w:t>
            </w:r>
          </w:p>
        </w:tc>
        <w:tc>
          <w:tcPr>
            <w:tcW w:w="644" w:type="pct"/>
            <w:shd w:val="clear" w:color="auto" w:fill="auto"/>
            <w:vAlign w:val="center"/>
          </w:tcPr>
          <w:p w14:paraId="0C1BADA7"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1CE1A2BB"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72CA937"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27646F2F"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530A2D7F"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48804FA8"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7D7CB6CB"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347D96FD" w14:textId="77777777" w:rsidR="0078262B" w:rsidRPr="00A77C4E" w:rsidRDefault="0078262B" w:rsidP="0078262B">
            <w:pPr>
              <w:pStyle w:val="afffb"/>
            </w:pPr>
            <w:r w:rsidRPr="00A77C4E">
              <w:rPr>
                <w:sz w:val="18"/>
                <w:szCs w:val="18"/>
              </w:rPr>
              <w:t>2,05</w:t>
            </w:r>
          </w:p>
        </w:tc>
        <w:tc>
          <w:tcPr>
            <w:tcW w:w="455" w:type="pct"/>
            <w:tcBorders>
              <w:top w:val="nil"/>
              <w:left w:val="nil"/>
              <w:bottom w:val="single" w:sz="8" w:space="0" w:color="auto"/>
              <w:right w:val="single" w:sz="8" w:space="0" w:color="auto"/>
            </w:tcBorders>
            <w:shd w:val="clear" w:color="auto" w:fill="auto"/>
            <w:vAlign w:val="center"/>
          </w:tcPr>
          <w:p w14:paraId="51162A85" w14:textId="77777777" w:rsidR="0078262B" w:rsidRPr="00A77C4E" w:rsidRDefault="0078262B" w:rsidP="0078262B">
            <w:pPr>
              <w:pStyle w:val="afffb"/>
            </w:pPr>
            <w:r w:rsidRPr="00A77C4E">
              <w:rPr>
                <w:sz w:val="18"/>
                <w:szCs w:val="18"/>
              </w:rPr>
              <w:t>2,05</w:t>
            </w:r>
          </w:p>
        </w:tc>
        <w:tc>
          <w:tcPr>
            <w:tcW w:w="402" w:type="pct"/>
            <w:tcBorders>
              <w:top w:val="nil"/>
              <w:left w:val="nil"/>
              <w:bottom w:val="single" w:sz="8" w:space="0" w:color="auto"/>
              <w:right w:val="single" w:sz="8" w:space="0" w:color="auto"/>
            </w:tcBorders>
            <w:shd w:val="clear" w:color="auto" w:fill="auto"/>
            <w:vAlign w:val="center"/>
          </w:tcPr>
          <w:p w14:paraId="5A6A1C83" w14:textId="77777777" w:rsidR="0078262B" w:rsidRPr="00A77C4E" w:rsidRDefault="0078262B" w:rsidP="0078262B">
            <w:pPr>
              <w:pStyle w:val="afffb"/>
            </w:pPr>
            <w:r w:rsidRPr="00A77C4E">
              <w:rPr>
                <w:sz w:val="18"/>
                <w:szCs w:val="18"/>
              </w:rPr>
              <w:t>2,05</w:t>
            </w:r>
          </w:p>
        </w:tc>
      </w:tr>
      <w:tr w:rsidR="00A77C4E" w:rsidRPr="00A77C4E" w14:paraId="70097072" w14:textId="77777777" w:rsidTr="00986BB1">
        <w:trPr>
          <w:trHeight w:val="20"/>
        </w:trPr>
        <w:tc>
          <w:tcPr>
            <w:tcW w:w="258" w:type="pct"/>
            <w:shd w:val="clear" w:color="auto" w:fill="auto"/>
            <w:vAlign w:val="center"/>
          </w:tcPr>
          <w:p w14:paraId="01D1657F" w14:textId="77777777" w:rsidR="0078262B" w:rsidRPr="00A77C4E" w:rsidRDefault="0078262B" w:rsidP="0078262B">
            <w:pPr>
              <w:pStyle w:val="afffb"/>
            </w:pPr>
            <w:r w:rsidRPr="00A77C4E">
              <w:t>4.1</w:t>
            </w:r>
          </w:p>
        </w:tc>
        <w:tc>
          <w:tcPr>
            <w:tcW w:w="644" w:type="pct"/>
            <w:shd w:val="clear" w:color="auto" w:fill="auto"/>
            <w:vAlign w:val="center"/>
          </w:tcPr>
          <w:p w14:paraId="592F700F"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0BEACEC4"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A0ADB1E"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D84E44B"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0E36D549"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68A1024C"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03E200F8"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04BD807"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48AB4548" w14:textId="77777777" w:rsidR="0078262B" w:rsidRPr="00A77C4E" w:rsidRDefault="0078262B" w:rsidP="0078262B">
            <w:pPr>
              <w:pStyle w:val="afffb"/>
            </w:pPr>
            <w:r w:rsidRPr="00A77C4E">
              <w:rPr>
                <w:sz w:val="18"/>
                <w:szCs w:val="18"/>
              </w:rPr>
              <w:t>0,128</w:t>
            </w:r>
          </w:p>
        </w:tc>
        <w:tc>
          <w:tcPr>
            <w:tcW w:w="402" w:type="pct"/>
            <w:tcBorders>
              <w:top w:val="nil"/>
              <w:left w:val="nil"/>
              <w:bottom w:val="single" w:sz="8" w:space="0" w:color="auto"/>
              <w:right w:val="single" w:sz="8" w:space="0" w:color="auto"/>
            </w:tcBorders>
            <w:shd w:val="clear" w:color="auto" w:fill="auto"/>
            <w:vAlign w:val="center"/>
          </w:tcPr>
          <w:p w14:paraId="6D8DB298" w14:textId="77777777" w:rsidR="0078262B" w:rsidRPr="00A77C4E" w:rsidRDefault="0078262B" w:rsidP="0078262B">
            <w:pPr>
              <w:pStyle w:val="afffb"/>
            </w:pPr>
            <w:r w:rsidRPr="00A77C4E">
              <w:rPr>
                <w:sz w:val="18"/>
                <w:szCs w:val="18"/>
              </w:rPr>
              <w:t>0,128</w:t>
            </w:r>
          </w:p>
        </w:tc>
      </w:tr>
      <w:tr w:rsidR="00A77C4E" w:rsidRPr="00A77C4E" w14:paraId="10DB1876" w14:textId="77777777" w:rsidTr="00986BB1">
        <w:trPr>
          <w:trHeight w:val="20"/>
        </w:trPr>
        <w:tc>
          <w:tcPr>
            <w:tcW w:w="258" w:type="pct"/>
            <w:shd w:val="clear" w:color="auto" w:fill="auto"/>
            <w:vAlign w:val="center"/>
          </w:tcPr>
          <w:p w14:paraId="352BAFBD" w14:textId="77777777" w:rsidR="0078262B" w:rsidRPr="00A77C4E" w:rsidRDefault="0078262B" w:rsidP="0078262B">
            <w:pPr>
              <w:pStyle w:val="afffb"/>
            </w:pPr>
            <w:r w:rsidRPr="00A77C4E">
              <w:t>4.1.1</w:t>
            </w:r>
          </w:p>
        </w:tc>
        <w:tc>
          <w:tcPr>
            <w:tcW w:w="644" w:type="pct"/>
            <w:shd w:val="clear" w:color="auto" w:fill="auto"/>
            <w:vAlign w:val="center"/>
          </w:tcPr>
          <w:p w14:paraId="6801B5E8"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24AC73BA"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06E0765F"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6C29DF25"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D6276F8"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657ACA8E"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32B987D9"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129D56A4" w14:textId="77777777" w:rsidR="0078262B" w:rsidRPr="00A77C4E" w:rsidRDefault="0078262B" w:rsidP="0078262B">
            <w:pPr>
              <w:pStyle w:val="afffb"/>
            </w:pPr>
            <w:r w:rsidRPr="00A77C4E">
              <w:rPr>
                <w:sz w:val="18"/>
                <w:szCs w:val="18"/>
              </w:rPr>
              <w:t>0,128</w:t>
            </w:r>
          </w:p>
        </w:tc>
        <w:tc>
          <w:tcPr>
            <w:tcW w:w="455" w:type="pct"/>
            <w:tcBorders>
              <w:top w:val="nil"/>
              <w:left w:val="nil"/>
              <w:bottom w:val="single" w:sz="8" w:space="0" w:color="auto"/>
              <w:right w:val="single" w:sz="8" w:space="0" w:color="auto"/>
            </w:tcBorders>
            <w:shd w:val="clear" w:color="auto" w:fill="auto"/>
            <w:vAlign w:val="center"/>
          </w:tcPr>
          <w:p w14:paraId="39119E01" w14:textId="77777777" w:rsidR="0078262B" w:rsidRPr="00A77C4E" w:rsidRDefault="0078262B" w:rsidP="0078262B">
            <w:pPr>
              <w:pStyle w:val="afffb"/>
            </w:pPr>
            <w:r w:rsidRPr="00A77C4E">
              <w:rPr>
                <w:sz w:val="18"/>
                <w:szCs w:val="18"/>
              </w:rPr>
              <w:t>0,128</w:t>
            </w:r>
          </w:p>
        </w:tc>
        <w:tc>
          <w:tcPr>
            <w:tcW w:w="402" w:type="pct"/>
            <w:tcBorders>
              <w:top w:val="nil"/>
              <w:left w:val="nil"/>
              <w:bottom w:val="single" w:sz="8" w:space="0" w:color="auto"/>
              <w:right w:val="single" w:sz="8" w:space="0" w:color="auto"/>
            </w:tcBorders>
            <w:shd w:val="clear" w:color="auto" w:fill="auto"/>
            <w:vAlign w:val="center"/>
          </w:tcPr>
          <w:p w14:paraId="73E770B0" w14:textId="77777777" w:rsidR="0078262B" w:rsidRPr="00A77C4E" w:rsidRDefault="0078262B" w:rsidP="0078262B">
            <w:pPr>
              <w:pStyle w:val="afffb"/>
            </w:pPr>
            <w:r w:rsidRPr="00A77C4E">
              <w:rPr>
                <w:sz w:val="18"/>
                <w:szCs w:val="18"/>
              </w:rPr>
              <w:t>0,128</w:t>
            </w:r>
          </w:p>
        </w:tc>
      </w:tr>
      <w:tr w:rsidR="00A77C4E" w:rsidRPr="00A77C4E" w14:paraId="369C7459" w14:textId="77777777" w:rsidTr="00986BB1">
        <w:trPr>
          <w:trHeight w:val="20"/>
        </w:trPr>
        <w:tc>
          <w:tcPr>
            <w:tcW w:w="258" w:type="pct"/>
            <w:shd w:val="clear" w:color="auto" w:fill="auto"/>
            <w:vAlign w:val="center"/>
          </w:tcPr>
          <w:p w14:paraId="4046188C" w14:textId="77777777" w:rsidR="0078262B" w:rsidRPr="00A77C4E" w:rsidRDefault="0078262B" w:rsidP="0078262B">
            <w:pPr>
              <w:pStyle w:val="afffb"/>
            </w:pPr>
            <w:r w:rsidRPr="00A77C4E">
              <w:t>4.1.2</w:t>
            </w:r>
          </w:p>
        </w:tc>
        <w:tc>
          <w:tcPr>
            <w:tcW w:w="644" w:type="pct"/>
            <w:shd w:val="clear" w:color="auto" w:fill="auto"/>
            <w:vAlign w:val="center"/>
          </w:tcPr>
          <w:p w14:paraId="5C2876BE"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1760469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6380FA73"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61507A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D4B2B8"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DD91722"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7C59487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83E0AA0"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F2A464F"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23D828A8" w14:textId="77777777" w:rsidR="0078262B" w:rsidRPr="00A77C4E" w:rsidRDefault="0078262B" w:rsidP="0078262B">
            <w:pPr>
              <w:pStyle w:val="afffb"/>
            </w:pPr>
            <w:r w:rsidRPr="00A77C4E">
              <w:rPr>
                <w:sz w:val="18"/>
                <w:szCs w:val="18"/>
              </w:rPr>
              <w:t>0</w:t>
            </w:r>
          </w:p>
        </w:tc>
      </w:tr>
      <w:tr w:rsidR="00A77C4E" w:rsidRPr="00A77C4E" w14:paraId="5912A51F" w14:textId="77777777" w:rsidTr="00986BB1">
        <w:trPr>
          <w:trHeight w:val="20"/>
        </w:trPr>
        <w:tc>
          <w:tcPr>
            <w:tcW w:w="258" w:type="pct"/>
            <w:shd w:val="clear" w:color="auto" w:fill="auto"/>
            <w:vAlign w:val="center"/>
          </w:tcPr>
          <w:p w14:paraId="2B284077" w14:textId="77777777" w:rsidR="0078262B" w:rsidRPr="00A77C4E" w:rsidRDefault="0078262B" w:rsidP="0078262B">
            <w:pPr>
              <w:pStyle w:val="afffb"/>
            </w:pPr>
            <w:r w:rsidRPr="00A77C4E">
              <w:t>4.2</w:t>
            </w:r>
          </w:p>
        </w:tc>
        <w:tc>
          <w:tcPr>
            <w:tcW w:w="644" w:type="pct"/>
            <w:shd w:val="clear" w:color="auto" w:fill="auto"/>
            <w:vAlign w:val="center"/>
          </w:tcPr>
          <w:p w14:paraId="423DEFAB"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5D20562D"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C96DB22"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02617894"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705B7558"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7FB197EB"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5B1E1951"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2CBE1783"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1398C353" w14:textId="77777777" w:rsidR="0078262B" w:rsidRPr="00A77C4E" w:rsidRDefault="0078262B" w:rsidP="0078262B">
            <w:pPr>
              <w:pStyle w:val="afffb"/>
            </w:pPr>
            <w:r w:rsidRPr="00A77C4E">
              <w:rPr>
                <w:sz w:val="18"/>
                <w:szCs w:val="18"/>
              </w:rPr>
              <w:t>1,924</w:t>
            </w:r>
          </w:p>
        </w:tc>
        <w:tc>
          <w:tcPr>
            <w:tcW w:w="402" w:type="pct"/>
            <w:tcBorders>
              <w:top w:val="nil"/>
              <w:left w:val="nil"/>
              <w:bottom w:val="single" w:sz="8" w:space="0" w:color="auto"/>
              <w:right w:val="single" w:sz="8" w:space="0" w:color="auto"/>
            </w:tcBorders>
            <w:shd w:val="clear" w:color="auto" w:fill="auto"/>
            <w:vAlign w:val="center"/>
          </w:tcPr>
          <w:p w14:paraId="668A0C9C" w14:textId="77777777" w:rsidR="0078262B" w:rsidRPr="00A77C4E" w:rsidRDefault="0078262B" w:rsidP="0078262B">
            <w:pPr>
              <w:pStyle w:val="afffb"/>
            </w:pPr>
            <w:r w:rsidRPr="00A77C4E">
              <w:rPr>
                <w:sz w:val="18"/>
                <w:szCs w:val="18"/>
              </w:rPr>
              <w:t>1,924</w:t>
            </w:r>
          </w:p>
        </w:tc>
      </w:tr>
      <w:tr w:rsidR="00A77C4E" w:rsidRPr="00A77C4E" w14:paraId="54F680BD" w14:textId="77777777" w:rsidTr="00986BB1">
        <w:trPr>
          <w:trHeight w:val="20"/>
        </w:trPr>
        <w:tc>
          <w:tcPr>
            <w:tcW w:w="258" w:type="pct"/>
            <w:shd w:val="clear" w:color="auto" w:fill="auto"/>
            <w:vAlign w:val="center"/>
          </w:tcPr>
          <w:p w14:paraId="3B55780B" w14:textId="77777777" w:rsidR="0078262B" w:rsidRPr="00A77C4E" w:rsidRDefault="0078262B" w:rsidP="0078262B">
            <w:pPr>
              <w:pStyle w:val="afffb"/>
            </w:pPr>
            <w:r w:rsidRPr="00A77C4E">
              <w:t>4.2.1</w:t>
            </w:r>
          </w:p>
        </w:tc>
        <w:tc>
          <w:tcPr>
            <w:tcW w:w="644" w:type="pct"/>
            <w:shd w:val="clear" w:color="auto" w:fill="auto"/>
            <w:vAlign w:val="center"/>
          </w:tcPr>
          <w:p w14:paraId="58EB1968"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E3A9BB3"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3973F19A"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3008770A"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4FCB8928"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4E59AB28"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6107FF63"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0ADD5B59" w14:textId="77777777" w:rsidR="0078262B" w:rsidRPr="00A77C4E" w:rsidRDefault="0078262B" w:rsidP="0078262B">
            <w:pPr>
              <w:pStyle w:val="afffb"/>
            </w:pPr>
            <w:r w:rsidRPr="00A77C4E">
              <w:rPr>
                <w:sz w:val="18"/>
                <w:szCs w:val="18"/>
              </w:rPr>
              <w:t>1,924</w:t>
            </w:r>
          </w:p>
        </w:tc>
        <w:tc>
          <w:tcPr>
            <w:tcW w:w="455" w:type="pct"/>
            <w:tcBorders>
              <w:top w:val="nil"/>
              <w:left w:val="nil"/>
              <w:bottom w:val="single" w:sz="8" w:space="0" w:color="auto"/>
              <w:right w:val="single" w:sz="8" w:space="0" w:color="auto"/>
            </w:tcBorders>
            <w:shd w:val="clear" w:color="auto" w:fill="auto"/>
            <w:vAlign w:val="center"/>
          </w:tcPr>
          <w:p w14:paraId="69062BC3" w14:textId="77777777" w:rsidR="0078262B" w:rsidRPr="00A77C4E" w:rsidRDefault="0078262B" w:rsidP="0078262B">
            <w:pPr>
              <w:pStyle w:val="afffb"/>
            </w:pPr>
            <w:r w:rsidRPr="00A77C4E">
              <w:rPr>
                <w:sz w:val="18"/>
                <w:szCs w:val="18"/>
              </w:rPr>
              <w:t>1,924</w:t>
            </w:r>
          </w:p>
        </w:tc>
        <w:tc>
          <w:tcPr>
            <w:tcW w:w="402" w:type="pct"/>
            <w:tcBorders>
              <w:top w:val="nil"/>
              <w:left w:val="nil"/>
              <w:bottom w:val="single" w:sz="8" w:space="0" w:color="auto"/>
              <w:right w:val="single" w:sz="8" w:space="0" w:color="auto"/>
            </w:tcBorders>
            <w:shd w:val="clear" w:color="auto" w:fill="auto"/>
            <w:vAlign w:val="center"/>
          </w:tcPr>
          <w:p w14:paraId="2CC9CE27" w14:textId="77777777" w:rsidR="0078262B" w:rsidRPr="00A77C4E" w:rsidRDefault="0078262B" w:rsidP="0078262B">
            <w:pPr>
              <w:pStyle w:val="afffb"/>
            </w:pPr>
            <w:r w:rsidRPr="00A77C4E">
              <w:rPr>
                <w:sz w:val="18"/>
                <w:szCs w:val="18"/>
              </w:rPr>
              <w:t>1,924</w:t>
            </w:r>
          </w:p>
        </w:tc>
      </w:tr>
      <w:tr w:rsidR="00A77C4E" w:rsidRPr="00A77C4E" w14:paraId="09311324" w14:textId="77777777" w:rsidTr="00986BB1">
        <w:trPr>
          <w:trHeight w:val="20"/>
        </w:trPr>
        <w:tc>
          <w:tcPr>
            <w:tcW w:w="258" w:type="pct"/>
            <w:shd w:val="clear" w:color="auto" w:fill="auto"/>
            <w:vAlign w:val="center"/>
          </w:tcPr>
          <w:p w14:paraId="0FB5B2F2" w14:textId="77777777" w:rsidR="0078262B" w:rsidRPr="00A77C4E" w:rsidRDefault="0078262B" w:rsidP="0078262B">
            <w:pPr>
              <w:pStyle w:val="afffb"/>
            </w:pPr>
            <w:r w:rsidRPr="00A77C4E">
              <w:t>4.2.2</w:t>
            </w:r>
          </w:p>
        </w:tc>
        <w:tc>
          <w:tcPr>
            <w:tcW w:w="644" w:type="pct"/>
            <w:shd w:val="clear" w:color="auto" w:fill="auto"/>
            <w:vAlign w:val="center"/>
          </w:tcPr>
          <w:p w14:paraId="489EB10D"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AFB0FF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5CA08B89"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1615FCEF"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64952175"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8316E07"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2B56EB4B"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408D738A" w14:textId="77777777" w:rsidR="0078262B" w:rsidRPr="00A77C4E" w:rsidRDefault="0078262B" w:rsidP="0078262B">
            <w:pPr>
              <w:pStyle w:val="afffb"/>
            </w:pPr>
            <w:r w:rsidRPr="00A77C4E">
              <w:rPr>
                <w:sz w:val="18"/>
                <w:szCs w:val="18"/>
              </w:rPr>
              <w:t>0</w:t>
            </w:r>
          </w:p>
        </w:tc>
        <w:tc>
          <w:tcPr>
            <w:tcW w:w="455" w:type="pct"/>
            <w:tcBorders>
              <w:top w:val="nil"/>
              <w:left w:val="nil"/>
              <w:bottom w:val="single" w:sz="8" w:space="0" w:color="auto"/>
              <w:right w:val="single" w:sz="8" w:space="0" w:color="auto"/>
            </w:tcBorders>
            <w:shd w:val="clear" w:color="auto" w:fill="auto"/>
            <w:vAlign w:val="center"/>
          </w:tcPr>
          <w:p w14:paraId="0D964011" w14:textId="77777777" w:rsidR="0078262B" w:rsidRPr="00A77C4E" w:rsidRDefault="0078262B" w:rsidP="0078262B">
            <w:pPr>
              <w:pStyle w:val="afffb"/>
            </w:pPr>
            <w:r w:rsidRPr="00A77C4E">
              <w:rPr>
                <w:sz w:val="18"/>
                <w:szCs w:val="18"/>
              </w:rPr>
              <w:t>0</w:t>
            </w:r>
          </w:p>
        </w:tc>
        <w:tc>
          <w:tcPr>
            <w:tcW w:w="402" w:type="pct"/>
            <w:tcBorders>
              <w:top w:val="nil"/>
              <w:left w:val="nil"/>
              <w:bottom w:val="single" w:sz="8" w:space="0" w:color="auto"/>
              <w:right w:val="single" w:sz="8" w:space="0" w:color="auto"/>
            </w:tcBorders>
            <w:shd w:val="clear" w:color="auto" w:fill="auto"/>
            <w:vAlign w:val="center"/>
          </w:tcPr>
          <w:p w14:paraId="582471DD" w14:textId="77777777" w:rsidR="0078262B" w:rsidRPr="00A77C4E" w:rsidRDefault="0078262B" w:rsidP="0078262B">
            <w:pPr>
              <w:pStyle w:val="afffb"/>
            </w:pPr>
            <w:r w:rsidRPr="00A77C4E">
              <w:rPr>
                <w:sz w:val="18"/>
                <w:szCs w:val="18"/>
              </w:rPr>
              <w:t>0</w:t>
            </w:r>
          </w:p>
        </w:tc>
      </w:tr>
      <w:tr w:rsidR="00A77C4E" w:rsidRPr="00A77C4E" w14:paraId="5080181D" w14:textId="77777777" w:rsidTr="00986BB1">
        <w:trPr>
          <w:trHeight w:val="20"/>
        </w:trPr>
        <w:tc>
          <w:tcPr>
            <w:tcW w:w="258" w:type="pct"/>
            <w:shd w:val="clear" w:color="auto" w:fill="auto"/>
            <w:vAlign w:val="center"/>
          </w:tcPr>
          <w:p w14:paraId="3AB7F61D" w14:textId="77777777" w:rsidR="0078262B" w:rsidRPr="00A77C4E" w:rsidRDefault="0078262B" w:rsidP="0078262B">
            <w:pPr>
              <w:pStyle w:val="afffb"/>
            </w:pPr>
            <w:r w:rsidRPr="00A77C4E">
              <w:t>5.</w:t>
            </w:r>
          </w:p>
        </w:tc>
        <w:tc>
          <w:tcPr>
            <w:tcW w:w="644" w:type="pct"/>
            <w:shd w:val="clear" w:color="auto" w:fill="auto"/>
            <w:vAlign w:val="center"/>
          </w:tcPr>
          <w:p w14:paraId="3E698C8E"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7241EB24"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5E6AFD3"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5DF41348"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7794A4FE"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1C8A9D6F"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0CC67A3A"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354BC0D0" w14:textId="77777777" w:rsidR="0078262B" w:rsidRPr="00A77C4E" w:rsidRDefault="0078262B" w:rsidP="0078262B">
            <w:pPr>
              <w:pStyle w:val="afffb"/>
            </w:pPr>
            <w:r w:rsidRPr="00A77C4E">
              <w:rPr>
                <w:sz w:val="18"/>
                <w:szCs w:val="18"/>
              </w:rPr>
              <w:t>0,00007</w:t>
            </w:r>
          </w:p>
        </w:tc>
        <w:tc>
          <w:tcPr>
            <w:tcW w:w="455" w:type="pct"/>
            <w:tcBorders>
              <w:top w:val="nil"/>
              <w:left w:val="nil"/>
              <w:bottom w:val="single" w:sz="8" w:space="0" w:color="auto"/>
              <w:right w:val="single" w:sz="8" w:space="0" w:color="auto"/>
            </w:tcBorders>
            <w:shd w:val="clear" w:color="auto" w:fill="auto"/>
            <w:vAlign w:val="center"/>
          </w:tcPr>
          <w:p w14:paraId="3630B8D1" w14:textId="77777777" w:rsidR="0078262B" w:rsidRPr="00A77C4E" w:rsidRDefault="0078262B" w:rsidP="0078262B">
            <w:pPr>
              <w:pStyle w:val="afffb"/>
            </w:pPr>
            <w:r w:rsidRPr="00A77C4E">
              <w:rPr>
                <w:sz w:val="18"/>
                <w:szCs w:val="18"/>
              </w:rPr>
              <w:t>0,00007</w:t>
            </w:r>
          </w:p>
        </w:tc>
        <w:tc>
          <w:tcPr>
            <w:tcW w:w="402" w:type="pct"/>
            <w:tcBorders>
              <w:top w:val="nil"/>
              <w:left w:val="nil"/>
              <w:bottom w:val="single" w:sz="8" w:space="0" w:color="auto"/>
              <w:right w:val="single" w:sz="8" w:space="0" w:color="auto"/>
            </w:tcBorders>
            <w:shd w:val="clear" w:color="auto" w:fill="auto"/>
            <w:vAlign w:val="center"/>
          </w:tcPr>
          <w:p w14:paraId="062EE7D2" w14:textId="77777777" w:rsidR="0078262B" w:rsidRPr="00A77C4E" w:rsidRDefault="0078262B" w:rsidP="0078262B">
            <w:pPr>
              <w:pStyle w:val="afffb"/>
            </w:pPr>
            <w:r w:rsidRPr="00A77C4E">
              <w:rPr>
                <w:sz w:val="18"/>
                <w:szCs w:val="18"/>
              </w:rPr>
              <w:t>0,00007</w:t>
            </w:r>
          </w:p>
        </w:tc>
      </w:tr>
      <w:tr w:rsidR="00A77C4E" w:rsidRPr="00A77C4E" w14:paraId="3022496E" w14:textId="77777777" w:rsidTr="00986BB1">
        <w:trPr>
          <w:trHeight w:val="20"/>
        </w:trPr>
        <w:tc>
          <w:tcPr>
            <w:tcW w:w="258" w:type="pct"/>
            <w:shd w:val="clear" w:color="auto" w:fill="auto"/>
            <w:vAlign w:val="center"/>
          </w:tcPr>
          <w:p w14:paraId="5D29EC8C" w14:textId="77777777" w:rsidR="0078262B" w:rsidRPr="00A77C4E" w:rsidRDefault="0078262B" w:rsidP="0078262B">
            <w:pPr>
              <w:pStyle w:val="afffb"/>
            </w:pPr>
            <w:r w:rsidRPr="00A77C4E">
              <w:t>6.</w:t>
            </w:r>
          </w:p>
        </w:tc>
        <w:tc>
          <w:tcPr>
            <w:tcW w:w="644" w:type="pct"/>
            <w:shd w:val="clear" w:color="auto" w:fill="auto"/>
            <w:vAlign w:val="center"/>
          </w:tcPr>
          <w:p w14:paraId="2C6492CC" w14:textId="77777777" w:rsidR="0078262B" w:rsidRPr="00A77C4E" w:rsidRDefault="0078262B" w:rsidP="0078262B">
            <w:pPr>
              <w:pStyle w:val="afffb"/>
              <w:jc w:val="left"/>
            </w:pPr>
            <w:r w:rsidRPr="00A77C4E">
              <w:t xml:space="preserve">Удельное потребление тепловой энергии на </w:t>
            </w:r>
            <w:r w:rsidRPr="00A77C4E">
              <w:lastRenderedPageBreak/>
              <w:t>отопление в жилищном фонде</w:t>
            </w:r>
          </w:p>
        </w:tc>
        <w:tc>
          <w:tcPr>
            <w:tcW w:w="510" w:type="pct"/>
            <w:shd w:val="clear" w:color="auto" w:fill="auto"/>
            <w:vAlign w:val="center"/>
          </w:tcPr>
          <w:p w14:paraId="29607114" w14:textId="77777777" w:rsidR="0078262B" w:rsidRPr="00A77C4E" w:rsidRDefault="0078262B" w:rsidP="0078262B">
            <w:pPr>
              <w:pStyle w:val="afffb"/>
            </w:pPr>
            <w:r w:rsidRPr="00A77C4E">
              <w:lastRenderedPageBreak/>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73DEE55A"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911ACC6"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61E042B"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0892B01B"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7E7A9E0C"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410E32F0" w14:textId="77777777" w:rsidR="0078262B" w:rsidRPr="00A77C4E" w:rsidRDefault="0078262B" w:rsidP="0078262B">
            <w:pPr>
              <w:pStyle w:val="afffb"/>
            </w:pPr>
            <w:r w:rsidRPr="00A77C4E">
              <w:rPr>
                <w:sz w:val="18"/>
                <w:szCs w:val="18"/>
              </w:rPr>
              <w:t>0,086</w:t>
            </w:r>
          </w:p>
        </w:tc>
        <w:tc>
          <w:tcPr>
            <w:tcW w:w="455" w:type="pct"/>
            <w:tcBorders>
              <w:top w:val="nil"/>
              <w:left w:val="nil"/>
              <w:bottom w:val="single" w:sz="8" w:space="0" w:color="auto"/>
              <w:right w:val="single" w:sz="8" w:space="0" w:color="auto"/>
            </w:tcBorders>
            <w:shd w:val="clear" w:color="auto" w:fill="auto"/>
            <w:vAlign w:val="center"/>
          </w:tcPr>
          <w:p w14:paraId="58C4EF56" w14:textId="77777777" w:rsidR="0078262B" w:rsidRPr="00A77C4E" w:rsidRDefault="0078262B" w:rsidP="0078262B">
            <w:pPr>
              <w:pStyle w:val="afffb"/>
            </w:pPr>
            <w:r w:rsidRPr="00A77C4E">
              <w:rPr>
                <w:sz w:val="18"/>
                <w:szCs w:val="18"/>
              </w:rPr>
              <w:t>0,086</w:t>
            </w:r>
          </w:p>
        </w:tc>
        <w:tc>
          <w:tcPr>
            <w:tcW w:w="402" w:type="pct"/>
            <w:tcBorders>
              <w:top w:val="nil"/>
              <w:left w:val="nil"/>
              <w:bottom w:val="single" w:sz="8" w:space="0" w:color="auto"/>
              <w:right w:val="single" w:sz="8" w:space="0" w:color="auto"/>
            </w:tcBorders>
            <w:shd w:val="clear" w:color="auto" w:fill="auto"/>
            <w:vAlign w:val="center"/>
          </w:tcPr>
          <w:p w14:paraId="161EA164" w14:textId="77777777" w:rsidR="0078262B" w:rsidRPr="00A77C4E" w:rsidRDefault="0078262B" w:rsidP="0078262B">
            <w:pPr>
              <w:pStyle w:val="afffb"/>
            </w:pPr>
            <w:r w:rsidRPr="00A77C4E">
              <w:rPr>
                <w:sz w:val="18"/>
                <w:szCs w:val="18"/>
              </w:rPr>
              <w:t>0,086</w:t>
            </w:r>
          </w:p>
        </w:tc>
      </w:tr>
      <w:tr w:rsidR="00A77C4E" w:rsidRPr="00A77C4E" w14:paraId="03D2D398" w14:textId="77777777" w:rsidTr="00986BB1">
        <w:trPr>
          <w:trHeight w:val="20"/>
        </w:trPr>
        <w:tc>
          <w:tcPr>
            <w:tcW w:w="258" w:type="pct"/>
            <w:shd w:val="clear" w:color="auto" w:fill="auto"/>
            <w:vAlign w:val="center"/>
          </w:tcPr>
          <w:p w14:paraId="2E67BB1B" w14:textId="77777777" w:rsidR="0078262B" w:rsidRPr="00A77C4E" w:rsidRDefault="0078262B" w:rsidP="0078262B">
            <w:pPr>
              <w:pStyle w:val="afffb"/>
            </w:pPr>
            <w:r w:rsidRPr="00A77C4E">
              <w:t>7.</w:t>
            </w:r>
          </w:p>
        </w:tc>
        <w:tc>
          <w:tcPr>
            <w:tcW w:w="644" w:type="pct"/>
            <w:shd w:val="clear" w:color="auto" w:fill="auto"/>
            <w:vAlign w:val="center"/>
          </w:tcPr>
          <w:p w14:paraId="5C81D2D9"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7B82B914"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10323D5"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50828E0D"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B90633D"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D3BDED2"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CDFF8F3"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75E7A3C" w14:textId="77777777"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E8448A8" w14:textId="77777777"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23E42E59" w14:textId="77777777" w:rsidR="0078262B" w:rsidRPr="00A77C4E" w:rsidRDefault="0078262B" w:rsidP="0078262B">
            <w:pPr>
              <w:pStyle w:val="afffb"/>
            </w:pPr>
            <w:r w:rsidRPr="00A77C4E">
              <w:rPr>
                <w:sz w:val="18"/>
                <w:szCs w:val="18"/>
              </w:rPr>
              <w:t>6046</w:t>
            </w:r>
          </w:p>
        </w:tc>
      </w:tr>
      <w:tr w:rsidR="00A77C4E" w:rsidRPr="00A77C4E" w14:paraId="724848E1" w14:textId="77777777" w:rsidTr="00986BB1">
        <w:trPr>
          <w:trHeight w:val="20"/>
        </w:trPr>
        <w:tc>
          <w:tcPr>
            <w:tcW w:w="258" w:type="pct"/>
            <w:shd w:val="clear" w:color="auto" w:fill="auto"/>
            <w:vAlign w:val="center"/>
          </w:tcPr>
          <w:p w14:paraId="4A0C17BB" w14:textId="77777777" w:rsidR="0078262B" w:rsidRPr="00A77C4E" w:rsidRDefault="0078262B" w:rsidP="0078262B">
            <w:pPr>
              <w:pStyle w:val="afffb"/>
            </w:pPr>
            <w:r w:rsidRPr="00A77C4E">
              <w:t>8.</w:t>
            </w:r>
          </w:p>
        </w:tc>
        <w:tc>
          <w:tcPr>
            <w:tcW w:w="644" w:type="pct"/>
            <w:shd w:val="clear" w:color="auto" w:fill="auto"/>
            <w:vAlign w:val="center"/>
          </w:tcPr>
          <w:p w14:paraId="4CF72C89"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4174682C"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29CD491C"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37A8AF1"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F311C3D"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2A151E16"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0730083D"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58B8C242" w14:textId="77777777" w:rsidR="0078262B" w:rsidRPr="00A77C4E" w:rsidRDefault="0078262B" w:rsidP="0078262B">
            <w:pPr>
              <w:pStyle w:val="afffb"/>
            </w:pPr>
            <w:r w:rsidRPr="00A77C4E">
              <w:rPr>
                <w:sz w:val="18"/>
                <w:szCs w:val="18"/>
              </w:rPr>
              <w:t>0,000014</w:t>
            </w:r>
          </w:p>
        </w:tc>
        <w:tc>
          <w:tcPr>
            <w:tcW w:w="455" w:type="pct"/>
            <w:tcBorders>
              <w:top w:val="nil"/>
              <w:left w:val="nil"/>
              <w:bottom w:val="single" w:sz="8" w:space="0" w:color="auto"/>
              <w:right w:val="single" w:sz="8" w:space="0" w:color="auto"/>
            </w:tcBorders>
            <w:shd w:val="clear" w:color="auto" w:fill="auto"/>
            <w:vAlign w:val="center"/>
          </w:tcPr>
          <w:p w14:paraId="43013D5C" w14:textId="77777777" w:rsidR="0078262B" w:rsidRPr="00A77C4E" w:rsidRDefault="0078262B" w:rsidP="0078262B">
            <w:pPr>
              <w:pStyle w:val="afffb"/>
            </w:pPr>
            <w:r w:rsidRPr="00A77C4E">
              <w:rPr>
                <w:sz w:val="18"/>
                <w:szCs w:val="18"/>
              </w:rPr>
              <w:t>0,000014</w:t>
            </w:r>
          </w:p>
        </w:tc>
        <w:tc>
          <w:tcPr>
            <w:tcW w:w="402" w:type="pct"/>
            <w:tcBorders>
              <w:top w:val="nil"/>
              <w:left w:val="nil"/>
              <w:bottom w:val="single" w:sz="8" w:space="0" w:color="auto"/>
              <w:right w:val="single" w:sz="8" w:space="0" w:color="auto"/>
            </w:tcBorders>
            <w:shd w:val="clear" w:color="auto" w:fill="auto"/>
            <w:vAlign w:val="center"/>
          </w:tcPr>
          <w:p w14:paraId="219BD508" w14:textId="77777777" w:rsidR="0078262B" w:rsidRPr="00A77C4E" w:rsidRDefault="0078262B" w:rsidP="0078262B">
            <w:pPr>
              <w:pStyle w:val="afffb"/>
            </w:pPr>
            <w:r w:rsidRPr="00A77C4E">
              <w:rPr>
                <w:sz w:val="18"/>
                <w:szCs w:val="18"/>
              </w:rPr>
              <w:t>0,000014</w:t>
            </w:r>
          </w:p>
        </w:tc>
      </w:tr>
      <w:tr w:rsidR="00A77C4E" w:rsidRPr="00A77C4E" w14:paraId="35C61EF8" w14:textId="77777777" w:rsidTr="00986BB1">
        <w:trPr>
          <w:trHeight w:val="20"/>
        </w:trPr>
        <w:tc>
          <w:tcPr>
            <w:tcW w:w="258" w:type="pct"/>
            <w:shd w:val="clear" w:color="auto" w:fill="auto"/>
            <w:vAlign w:val="center"/>
          </w:tcPr>
          <w:p w14:paraId="5A20C9B0" w14:textId="77777777" w:rsidR="0078262B" w:rsidRPr="00A77C4E" w:rsidRDefault="0078262B" w:rsidP="0078262B">
            <w:pPr>
              <w:pStyle w:val="afffb"/>
            </w:pPr>
            <w:r w:rsidRPr="00A77C4E">
              <w:t>9.</w:t>
            </w:r>
          </w:p>
        </w:tc>
        <w:tc>
          <w:tcPr>
            <w:tcW w:w="644" w:type="pct"/>
            <w:shd w:val="clear" w:color="auto" w:fill="auto"/>
            <w:vAlign w:val="center"/>
          </w:tcPr>
          <w:p w14:paraId="36E638C8"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391D3450"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306CAADE"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53E3DD44"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67AC52A4"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58EB4EB8"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5637CD52"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35CCB2E2" w14:textId="77777777" w:rsidR="0078262B" w:rsidRPr="00A77C4E" w:rsidRDefault="0078262B" w:rsidP="0078262B">
            <w:pPr>
              <w:pStyle w:val="afffb"/>
            </w:pPr>
            <w:r w:rsidRPr="00A77C4E">
              <w:rPr>
                <w:sz w:val="18"/>
                <w:szCs w:val="18"/>
              </w:rPr>
              <w:t>0,000065</w:t>
            </w:r>
          </w:p>
        </w:tc>
        <w:tc>
          <w:tcPr>
            <w:tcW w:w="455" w:type="pct"/>
            <w:tcBorders>
              <w:top w:val="nil"/>
              <w:left w:val="nil"/>
              <w:bottom w:val="single" w:sz="8" w:space="0" w:color="auto"/>
              <w:right w:val="single" w:sz="8" w:space="0" w:color="auto"/>
            </w:tcBorders>
            <w:shd w:val="clear" w:color="auto" w:fill="auto"/>
            <w:vAlign w:val="center"/>
          </w:tcPr>
          <w:p w14:paraId="08F757C1" w14:textId="77777777" w:rsidR="0078262B" w:rsidRPr="00A77C4E" w:rsidRDefault="0078262B" w:rsidP="0078262B">
            <w:pPr>
              <w:pStyle w:val="afffb"/>
            </w:pPr>
            <w:r w:rsidRPr="00A77C4E">
              <w:rPr>
                <w:sz w:val="18"/>
                <w:szCs w:val="18"/>
              </w:rPr>
              <w:t>0,000065</w:t>
            </w:r>
          </w:p>
        </w:tc>
        <w:tc>
          <w:tcPr>
            <w:tcW w:w="402" w:type="pct"/>
            <w:tcBorders>
              <w:top w:val="nil"/>
              <w:left w:val="nil"/>
              <w:bottom w:val="single" w:sz="8" w:space="0" w:color="auto"/>
              <w:right w:val="single" w:sz="8" w:space="0" w:color="auto"/>
            </w:tcBorders>
            <w:shd w:val="clear" w:color="auto" w:fill="auto"/>
            <w:vAlign w:val="center"/>
          </w:tcPr>
          <w:p w14:paraId="13EE3DD0" w14:textId="77777777" w:rsidR="0078262B" w:rsidRPr="00A77C4E" w:rsidRDefault="0078262B" w:rsidP="0078262B">
            <w:pPr>
              <w:pStyle w:val="afffb"/>
            </w:pPr>
            <w:r w:rsidRPr="00A77C4E">
              <w:rPr>
                <w:sz w:val="18"/>
                <w:szCs w:val="18"/>
              </w:rPr>
              <w:t>0,000065</w:t>
            </w:r>
          </w:p>
        </w:tc>
      </w:tr>
      <w:tr w:rsidR="00A77C4E" w:rsidRPr="00A77C4E" w14:paraId="65D2F649" w14:textId="77777777" w:rsidTr="00986BB1">
        <w:trPr>
          <w:trHeight w:val="20"/>
        </w:trPr>
        <w:tc>
          <w:tcPr>
            <w:tcW w:w="258" w:type="pct"/>
            <w:shd w:val="clear" w:color="auto" w:fill="auto"/>
            <w:vAlign w:val="center"/>
          </w:tcPr>
          <w:p w14:paraId="0C9ED1BC" w14:textId="77777777" w:rsidR="0078262B" w:rsidRPr="00A77C4E" w:rsidRDefault="0078262B" w:rsidP="0078262B">
            <w:pPr>
              <w:pStyle w:val="afffb"/>
            </w:pPr>
            <w:r w:rsidRPr="00A77C4E">
              <w:t>10.</w:t>
            </w:r>
          </w:p>
        </w:tc>
        <w:tc>
          <w:tcPr>
            <w:tcW w:w="644" w:type="pct"/>
            <w:shd w:val="clear" w:color="auto" w:fill="auto"/>
            <w:vAlign w:val="center"/>
          </w:tcPr>
          <w:p w14:paraId="43E0D145"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22C911D8"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16BE53C7"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1EA0B7A3"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16B1A07D"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37669EB2"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76E2F0D9"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7B3E9B08" w14:textId="77777777" w:rsidR="0078262B" w:rsidRPr="00A77C4E" w:rsidRDefault="0078262B" w:rsidP="0078262B">
            <w:pPr>
              <w:pStyle w:val="afffb"/>
            </w:pPr>
            <w:r w:rsidRPr="00A77C4E">
              <w:rPr>
                <w:sz w:val="18"/>
                <w:szCs w:val="18"/>
              </w:rPr>
              <w:t>0,0000143</w:t>
            </w:r>
          </w:p>
        </w:tc>
        <w:tc>
          <w:tcPr>
            <w:tcW w:w="455" w:type="pct"/>
            <w:tcBorders>
              <w:top w:val="nil"/>
              <w:left w:val="nil"/>
              <w:bottom w:val="single" w:sz="8" w:space="0" w:color="auto"/>
              <w:right w:val="single" w:sz="8" w:space="0" w:color="auto"/>
            </w:tcBorders>
            <w:shd w:val="clear" w:color="auto" w:fill="auto"/>
            <w:vAlign w:val="center"/>
          </w:tcPr>
          <w:p w14:paraId="2BCE78D2" w14:textId="77777777" w:rsidR="0078262B" w:rsidRPr="00A77C4E" w:rsidRDefault="0078262B" w:rsidP="0078262B">
            <w:pPr>
              <w:pStyle w:val="afffb"/>
            </w:pPr>
            <w:r w:rsidRPr="00A77C4E">
              <w:rPr>
                <w:sz w:val="18"/>
                <w:szCs w:val="18"/>
              </w:rPr>
              <w:t>0,0000143</w:t>
            </w:r>
          </w:p>
        </w:tc>
        <w:tc>
          <w:tcPr>
            <w:tcW w:w="402" w:type="pct"/>
            <w:tcBorders>
              <w:top w:val="nil"/>
              <w:left w:val="nil"/>
              <w:bottom w:val="single" w:sz="8" w:space="0" w:color="auto"/>
              <w:right w:val="single" w:sz="8" w:space="0" w:color="auto"/>
            </w:tcBorders>
            <w:shd w:val="clear" w:color="auto" w:fill="auto"/>
            <w:vAlign w:val="center"/>
          </w:tcPr>
          <w:p w14:paraId="2AFDCDF5" w14:textId="77777777" w:rsidR="0078262B" w:rsidRPr="00A77C4E" w:rsidRDefault="0078262B" w:rsidP="0078262B">
            <w:pPr>
              <w:pStyle w:val="afffb"/>
            </w:pPr>
            <w:r w:rsidRPr="00A77C4E">
              <w:rPr>
                <w:sz w:val="18"/>
                <w:szCs w:val="18"/>
              </w:rPr>
              <w:t>0,0000143</w:t>
            </w:r>
          </w:p>
        </w:tc>
      </w:tr>
      <w:tr w:rsidR="00A77C4E" w:rsidRPr="00A77C4E" w14:paraId="0AF4DC34" w14:textId="77777777" w:rsidTr="00986BB1">
        <w:trPr>
          <w:trHeight w:val="20"/>
        </w:trPr>
        <w:tc>
          <w:tcPr>
            <w:tcW w:w="258" w:type="pct"/>
            <w:shd w:val="clear" w:color="auto" w:fill="auto"/>
            <w:vAlign w:val="center"/>
          </w:tcPr>
          <w:p w14:paraId="693F36E4" w14:textId="77777777" w:rsidR="0078262B" w:rsidRPr="00A77C4E" w:rsidRDefault="0078262B" w:rsidP="0078262B">
            <w:pPr>
              <w:pStyle w:val="afffb"/>
            </w:pPr>
            <w:r w:rsidRPr="00A77C4E">
              <w:t>11.</w:t>
            </w:r>
          </w:p>
        </w:tc>
        <w:tc>
          <w:tcPr>
            <w:tcW w:w="644" w:type="pct"/>
            <w:shd w:val="clear" w:color="auto" w:fill="auto"/>
            <w:vAlign w:val="center"/>
          </w:tcPr>
          <w:p w14:paraId="3929CA01"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133767E6"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4F99ACBC"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55847B64"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567E9606"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514E5732"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4573EC09"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0B32EB11" w14:textId="77777777" w:rsidR="0078262B" w:rsidRPr="00A77C4E" w:rsidRDefault="0078262B" w:rsidP="0078262B">
            <w:pPr>
              <w:pStyle w:val="afffb"/>
            </w:pPr>
            <w:r w:rsidRPr="00A77C4E">
              <w:rPr>
                <w:sz w:val="18"/>
                <w:szCs w:val="18"/>
              </w:rPr>
              <w:t>0,152</w:t>
            </w:r>
          </w:p>
        </w:tc>
        <w:tc>
          <w:tcPr>
            <w:tcW w:w="455" w:type="pct"/>
            <w:tcBorders>
              <w:top w:val="nil"/>
              <w:left w:val="nil"/>
              <w:bottom w:val="single" w:sz="8" w:space="0" w:color="auto"/>
              <w:right w:val="single" w:sz="8" w:space="0" w:color="auto"/>
            </w:tcBorders>
            <w:shd w:val="clear" w:color="auto" w:fill="auto"/>
            <w:vAlign w:val="center"/>
          </w:tcPr>
          <w:p w14:paraId="3B709DD4" w14:textId="77777777" w:rsidR="0078262B" w:rsidRPr="00A77C4E" w:rsidRDefault="0078262B" w:rsidP="0078262B">
            <w:pPr>
              <w:pStyle w:val="afffb"/>
            </w:pPr>
            <w:r w:rsidRPr="00A77C4E">
              <w:rPr>
                <w:sz w:val="18"/>
                <w:szCs w:val="18"/>
              </w:rPr>
              <w:t>0,152</w:t>
            </w:r>
          </w:p>
        </w:tc>
        <w:tc>
          <w:tcPr>
            <w:tcW w:w="402" w:type="pct"/>
            <w:tcBorders>
              <w:top w:val="nil"/>
              <w:left w:val="nil"/>
              <w:bottom w:val="single" w:sz="8" w:space="0" w:color="auto"/>
              <w:right w:val="single" w:sz="8" w:space="0" w:color="auto"/>
            </w:tcBorders>
            <w:shd w:val="clear" w:color="auto" w:fill="auto"/>
            <w:vAlign w:val="center"/>
          </w:tcPr>
          <w:p w14:paraId="6A639FC3" w14:textId="77777777" w:rsidR="0078262B" w:rsidRPr="00A77C4E" w:rsidRDefault="0078262B" w:rsidP="0078262B">
            <w:pPr>
              <w:pStyle w:val="afffb"/>
            </w:pPr>
            <w:r w:rsidRPr="00A77C4E">
              <w:rPr>
                <w:sz w:val="18"/>
                <w:szCs w:val="18"/>
              </w:rPr>
              <w:t>0,152</w:t>
            </w:r>
          </w:p>
        </w:tc>
      </w:tr>
      <w:tr w:rsidR="00A77C4E" w:rsidRPr="00A77C4E" w14:paraId="6430FE1B" w14:textId="77777777" w:rsidTr="00986BB1">
        <w:trPr>
          <w:trHeight w:val="20"/>
        </w:trPr>
        <w:tc>
          <w:tcPr>
            <w:tcW w:w="258" w:type="pct"/>
            <w:shd w:val="clear" w:color="auto" w:fill="auto"/>
            <w:vAlign w:val="center"/>
          </w:tcPr>
          <w:p w14:paraId="6EB05AA1" w14:textId="77777777" w:rsidR="0078262B" w:rsidRPr="00A77C4E" w:rsidRDefault="0078262B" w:rsidP="0078262B">
            <w:pPr>
              <w:pStyle w:val="afffb"/>
            </w:pPr>
            <w:r w:rsidRPr="00A77C4E">
              <w:t>12.</w:t>
            </w:r>
          </w:p>
        </w:tc>
        <w:tc>
          <w:tcPr>
            <w:tcW w:w="644" w:type="pct"/>
            <w:shd w:val="clear" w:color="auto" w:fill="auto"/>
            <w:vAlign w:val="center"/>
          </w:tcPr>
          <w:p w14:paraId="7E91C4FA"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393E99A4"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3198F4EE"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53F92BD2"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1912FD92"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08967B32"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1000E6A3"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0D9CBAE8" w14:textId="77777777" w:rsidR="0078262B" w:rsidRPr="00A77C4E" w:rsidRDefault="0078262B" w:rsidP="0078262B">
            <w:pPr>
              <w:pStyle w:val="afffb"/>
            </w:pPr>
            <w:r w:rsidRPr="00A77C4E">
              <w:rPr>
                <w:sz w:val="18"/>
                <w:szCs w:val="18"/>
              </w:rPr>
              <w:t>201,393</w:t>
            </w:r>
          </w:p>
        </w:tc>
        <w:tc>
          <w:tcPr>
            <w:tcW w:w="455" w:type="pct"/>
            <w:tcBorders>
              <w:top w:val="nil"/>
              <w:left w:val="nil"/>
              <w:bottom w:val="single" w:sz="8" w:space="0" w:color="auto"/>
              <w:right w:val="single" w:sz="8" w:space="0" w:color="auto"/>
            </w:tcBorders>
            <w:shd w:val="clear" w:color="auto" w:fill="auto"/>
            <w:vAlign w:val="center"/>
          </w:tcPr>
          <w:p w14:paraId="50BB18E4" w14:textId="77777777" w:rsidR="0078262B" w:rsidRPr="00A77C4E" w:rsidRDefault="0078262B" w:rsidP="0078262B">
            <w:pPr>
              <w:pStyle w:val="afffb"/>
            </w:pPr>
            <w:r w:rsidRPr="00A77C4E">
              <w:rPr>
                <w:sz w:val="18"/>
                <w:szCs w:val="18"/>
              </w:rPr>
              <w:t>201,393</w:t>
            </w:r>
          </w:p>
        </w:tc>
        <w:tc>
          <w:tcPr>
            <w:tcW w:w="402" w:type="pct"/>
            <w:tcBorders>
              <w:top w:val="nil"/>
              <w:left w:val="nil"/>
              <w:bottom w:val="single" w:sz="8" w:space="0" w:color="auto"/>
              <w:right w:val="single" w:sz="8" w:space="0" w:color="auto"/>
            </w:tcBorders>
            <w:shd w:val="clear" w:color="auto" w:fill="auto"/>
            <w:vAlign w:val="center"/>
          </w:tcPr>
          <w:p w14:paraId="34B6CF07" w14:textId="77777777" w:rsidR="0078262B" w:rsidRPr="00A77C4E" w:rsidRDefault="0078262B" w:rsidP="0078262B">
            <w:pPr>
              <w:pStyle w:val="afffb"/>
            </w:pPr>
            <w:r w:rsidRPr="00A77C4E">
              <w:rPr>
                <w:sz w:val="18"/>
                <w:szCs w:val="18"/>
              </w:rPr>
              <w:t>201,393</w:t>
            </w:r>
          </w:p>
        </w:tc>
      </w:tr>
      <w:tr w:rsidR="00A77C4E" w:rsidRPr="00A77C4E" w14:paraId="0998DEFC" w14:textId="77777777" w:rsidTr="00986BB1">
        <w:trPr>
          <w:trHeight w:val="20"/>
        </w:trPr>
        <w:tc>
          <w:tcPr>
            <w:tcW w:w="258" w:type="pct"/>
            <w:shd w:val="clear" w:color="auto" w:fill="auto"/>
            <w:vAlign w:val="center"/>
          </w:tcPr>
          <w:p w14:paraId="46914559" w14:textId="77777777" w:rsidR="0078262B" w:rsidRPr="00A77C4E" w:rsidRDefault="0078262B" w:rsidP="0078262B">
            <w:pPr>
              <w:pStyle w:val="afffb"/>
            </w:pPr>
          </w:p>
        </w:tc>
        <w:tc>
          <w:tcPr>
            <w:tcW w:w="644" w:type="pct"/>
            <w:shd w:val="clear" w:color="auto" w:fill="auto"/>
            <w:vAlign w:val="center"/>
          </w:tcPr>
          <w:p w14:paraId="4E1E449E" w14:textId="77777777" w:rsidR="0078262B" w:rsidRPr="00A77C4E" w:rsidRDefault="0078262B" w:rsidP="0078262B">
            <w:pPr>
              <w:pStyle w:val="afffb"/>
              <w:jc w:val="left"/>
            </w:pPr>
            <w:r w:rsidRPr="00A77C4E">
              <w:rPr>
                <w:b/>
              </w:rPr>
              <w:t>Всего по Шарыповскому муниципальному округу</w:t>
            </w:r>
          </w:p>
        </w:tc>
        <w:tc>
          <w:tcPr>
            <w:tcW w:w="510" w:type="pct"/>
            <w:shd w:val="clear" w:color="auto" w:fill="auto"/>
            <w:vAlign w:val="center"/>
          </w:tcPr>
          <w:p w14:paraId="7A3B40B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E2E3B64"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5EA94ADC"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1FA9CA77"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4FC90A53"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6E9DFCD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DFA03D9" w14:textId="77777777" w:rsidR="0078262B" w:rsidRPr="00A77C4E" w:rsidRDefault="0078262B" w:rsidP="0078262B">
            <w:pPr>
              <w:pStyle w:val="afffb"/>
            </w:pPr>
            <w:r w:rsidRPr="00A77C4E">
              <w:t> </w:t>
            </w:r>
          </w:p>
        </w:tc>
        <w:tc>
          <w:tcPr>
            <w:tcW w:w="455" w:type="pct"/>
            <w:tcBorders>
              <w:top w:val="nil"/>
              <w:left w:val="nil"/>
              <w:bottom w:val="single" w:sz="8" w:space="0" w:color="auto"/>
              <w:right w:val="single" w:sz="8" w:space="0" w:color="auto"/>
            </w:tcBorders>
            <w:shd w:val="clear" w:color="auto" w:fill="auto"/>
            <w:vAlign w:val="center"/>
          </w:tcPr>
          <w:p w14:paraId="3B726EC7" w14:textId="77777777" w:rsidR="0078262B" w:rsidRPr="00A77C4E" w:rsidRDefault="0078262B" w:rsidP="0078262B">
            <w:pPr>
              <w:pStyle w:val="afffb"/>
            </w:pPr>
            <w:r w:rsidRPr="00A77C4E">
              <w:t> </w:t>
            </w:r>
          </w:p>
        </w:tc>
        <w:tc>
          <w:tcPr>
            <w:tcW w:w="402" w:type="pct"/>
            <w:tcBorders>
              <w:top w:val="nil"/>
              <w:left w:val="nil"/>
              <w:bottom w:val="single" w:sz="8" w:space="0" w:color="auto"/>
              <w:right w:val="single" w:sz="8" w:space="0" w:color="auto"/>
            </w:tcBorders>
            <w:shd w:val="clear" w:color="auto" w:fill="auto"/>
            <w:vAlign w:val="center"/>
          </w:tcPr>
          <w:p w14:paraId="3010A50E" w14:textId="77777777" w:rsidR="0078262B" w:rsidRPr="00A77C4E" w:rsidRDefault="0078262B" w:rsidP="0078262B">
            <w:pPr>
              <w:pStyle w:val="afffb"/>
            </w:pPr>
            <w:r w:rsidRPr="00A77C4E">
              <w:t> </w:t>
            </w:r>
          </w:p>
        </w:tc>
      </w:tr>
      <w:tr w:rsidR="00A77C4E" w:rsidRPr="00A77C4E" w14:paraId="32712E5A" w14:textId="77777777" w:rsidTr="00A77C4E">
        <w:trPr>
          <w:trHeight w:val="20"/>
        </w:trPr>
        <w:tc>
          <w:tcPr>
            <w:tcW w:w="258" w:type="pct"/>
            <w:shd w:val="clear" w:color="auto" w:fill="auto"/>
            <w:vAlign w:val="center"/>
          </w:tcPr>
          <w:p w14:paraId="48AF154E" w14:textId="77777777" w:rsidR="0078262B" w:rsidRPr="00A77C4E" w:rsidRDefault="0078262B" w:rsidP="0078262B">
            <w:pPr>
              <w:pStyle w:val="afffb"/>
            </w:pPr>
            <w:r w:rsidRPr="00A77C4E">
              <w:t>1.</w:t>
            </w:r>
          </w:p>
        </w:tc>
        <w:tc>
          <w:tcPr>
            <w:tcW w:w="644" w:type="pct"/>
            <w:shd w:val="clear" w:color="auto" w:fill="auto"/>
            <w:vAlign w:val="center"/>
          </w:tcPr>
          <w:p w14:paraId="7FD12E2B" w14:textId="77777777" w:rsidR="0078262B" w:rsidRPr="00A77C4E" w:rsidRDefault="0078262B" w:rsidP="0078262B">
            <w:pPr>
              <w:pStyle w:val="afffb"/>
              <w:jc w:val="left"/>
              <w:rPr>
                <w:b/>
              </w:rPr>
            </w:pPr>
            <w:r w:rsidRPr="00A77C4E">
              <w:t>Общая отапливаемая площадь жилых зданий, в том числе:</w:t>
            </w:r>
          </w:p>
        </w:tc>
        <w:tc>
          <w:tcPr>
            <w:tcW w:w="510" w:type="pct"/>
            <w:shd w:val="clear" w:color="auto" w:fill="auto"/>
            <w:vAlign w:val="center"/>
          </w:tcPr>
          <w:p w14:paraId="16E529D9" w14:textId="77777777" w:rsidR="0078262B" w:rsidRPr="00A77C4E" w:rsidRDefault="0078262B" w:rsidP="0078262B">
            <w:pPr>
              <w:pStyle w:val="afffb"/>
            </w:pPr>
            <w:r w:rsidRPr="00A77C4E">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08337FB" w14:textId="6EC3EABF"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75078354" w14:textId="54719DA4"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3C462421" w14:textId="59621D20"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69E4CE24" w14:textId="50B38EAD"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09C53836" w14:textId="196E923B"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6E0A3021" w14:textId="2F2D1CE2" w:rsidR="0078262B" w:rsidRPr="00A77C4E" w:rsidRDefault="0078262B" w:rsidP="0078262B">
            <w:pPr>
              <w:pStyle w:val="afffb"/>
            </w:pPr>
            <w:r w:rsidRPr="00A77C4E">
              <w:rPr>
                <w:sz w:val="18"/>
                <w:szCs w:val="18"/>
              </w:rPr>
              <w:t>1350,807</w:t>
            </w:r>
          </w:p>
        </w:tc>
        <w:tc>
          <w:tcPr>
            <w:tcW w:w="455" w:type="pct"/>
            <w:tcBorders>
              <w:top w:val="nil"/>
              <w:left w:val="nil"/>
              <w:bottom w:val="single" w:sz="8" w:space="0" w:color="auto"/>
              <w:right w:val="single" w:sz="8" w:space="0" w:color="auto"/>
            </w:tcBorders>
            <w:shd w:val="clear" w:color="auto" w:fill="auto"/>
            <w:vAlign w:val="center"/>
          </w:tcPr>
          <w:p w14:paraId="17E54AE4" w14:textId="23DB03B6" w:rsidR="0078262B" w:rsidRPr="00A77C4E" w:rsidRDefault="0078262B" w:rsidP="0078262B">
            <w:pPr>
              <w:pStyle w:val="afffb"/>
            </w:pPr>
            <w:r w:rsidRPr="00A77C4E">
              <w:rPr>
                <w:sz w:val="18"/>
                <w:szCs w:val="18"/>
              </w:rPr>
              <w:t>1350,807</w:t>
            </w:r>
          </w:p>
        </w:tc>
        <w:tc>
          <w:tcPr>
            <w:tcW w:w="402" w:type="pct"/>
            <w:tcBorders>
              <w:top w:val="nil"/>
              <w:left w:val="nil"/>
              <w:bottom w:val="single" w:sz="8" w:space="0" w:color="auto"/>
              <w:right w:val="single" w:sz="8" w:space="0" w:color="auto"/>
            </w:tcBorders>
            <w:shd w:val="clear" w:color="auto" w:fill="auto"/>
            <w:vAlign w:val="center"/>
          </w:tcPr>
          <w:p w14:paraId="5276CBB1" w14:textId="7F9448D0" w:rsidR="0078262B" w:rsidRPr="00A77C4E" w:rsidRDefault="0078262B" w:rsidP="0078262B">
            <w:pPr>
              <w:pStyle w:val="afffb"/>
            </w:pPr>
            <w:r w:rsidRPr="00A77C4E">
              <w:rPr>
                <w:sz w:val="18"/>
                <w:szCs w:val="18"/>
              </w:rPr>
              <w:t>2700,127</w:t>
            </w:r>
          </w:p>
        </w:tc>
      </w:tr>
      <w:tr w:rsidR="00A77C4E" w:rsidRPr="00A77C4E" w14:paraId="61A85050" w14:textId="77777777" w:rsidTr="00A77C4E">
        <w:trPr>
          <w:trHeight w:val="20"/>
        </w:trPr>
        <w:tc>
          <w:tcPr>
            <w:tcW w:w="258" w:type="pct"/>
            <w:shd w:val="clear" w:color="auto" w:fill="auto"/>
            <w:vAlign w:val="center"/>
          </w:tcPr>
          <w:p w14:paraId="3B0BFF7F" w14:textId="77777777" w:rsidR="0078262B" w:rsidRPr="00A77C4E" w:rsidRDefault="0078262B" w:rsidP="0078262B">
            <w:pPr>
              <w:pStyle w:val="afffb"/>
            </w:pPr>
            <w:r w:rsidRPr="00A77C4E">
              <w:t>2.</w:t>
            </w:r>
          </w:p>
        </w:tc>
        <w:tc>
          <w:tcPr>
            <w:tcW w:w="644" w:type="pct"/>
            <w:shd w:val="clear" w:color="auto" w:fill="auto"/>
            <w:vAlign w:val="center"/>
          </w:tcPr>
          <w:p w14:paraId="56558BF1" w14:textId="77777777" w:rsidR="0078262B" w:rsidRPr="00A77C4E" w:rsidRDefault="0078262B" w:rsidP="0078262B">
            <w:pPr>
              <w:pStyle w:val="afffb"/>
              <w:jc w:val="left"/>
            </w:pPr>
            <w:r w:rsidRPr="00A77C4E">
              <w:t xml:space="preserve">Общая отапливаемая площадь </w:t>
            </w:r>
            <w:r w:rsidRPr="00A77C4E">
              <w:lastRenderedPageBreak/>
              <w:t>общественно-деловых зданий</w:t>
            </w:r>
          </w:p>
        </w:tc>
        <w:tc>
          <w:tcPr>
            <w:tcW w:w="510" w:type="pct"/>
            <w:shd w:val="clear" w:color="auto" w:fill="auto"/>
            <w:vAlign w:val="center"/>
          </w:tcPr>
          <w:p w14:paraId="2AE69077" w14:textId="77777777" w:rsidR="0078262B" w:rsidRPr="00A77C4E" w:rsidRDefault="0078262B" w:rsidP="0078262B">
            <w:pPr>
              <w:pStyle w:val="afffb"/>
            </w:pPr>
            <w:r w:rsidRPr="00A77C4E">
              <w:lastRenderedPageBreak/>
              <w:t>тыс. 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6A40FEFE" w14:textId="672C00EE"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5A834757" w14:textId="2D270C49"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7954B21D" w14:textId="319F1E61"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4141F6C0" w14:textId="5173C7DB"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1AA3F31A" w14:textId="2B825AB9"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1EB1EDA3" w14:textId="0ACA6AA3" w:rsidR="0078262B" w:rsidRPr="00A77C4E" w:rsidRDefault="0078262B" w:rsidP="0078262B">
            <w:pPr>
              <w:pStyle w:val="afffb"/>
            </w:pPr>
            <w:r w:rsidRPr="00A77C4E">
              <w:rPr>
                <w:sz w:val="18"/>
                <w:szCs w:val="18"/>
              </w:rPr>
              <w:t>359,905</w:t>
            </w:r>
          </w:p>
        </w:tc>
        <w:tc>
          <w:tcPr>
            <w:tcW w:w="455" w:type="pct"/>
            <w:tcBorders>
              <w:top w:val="nil"/>
              <w:left w:val="nil"/>
              <w:bottom w:val="single" w:sz="8" w:space="0" w:color="auto"/>
              <w:right w:val="single" w:sz="8" w:space="0" w:color="auto"/>
            </w:tcBorders>
            <w:shd w:val="clear" w:color="auto" w:fill="auto"/>
            <w:vAlign w:val="center"/>
          </w:tcPr>
          <w:p w14:paraId="2AF63ABE" w14:textId="7B819BBA" w:rsidR="0078262B" w:rsidRPr="00A77C4E" w:rsidRDefault="0078262B" w:rsidP="0078262B">
            <w:pPr>
              <w:pStyle w:val="afffb"/>
            </w:pPr>
            <w:r w:rsidRPr="00A77C4E">
              <w:rPr>
                <w:sz w:val="18"/>
                <w:szCs w:val="18"/>
              </w:rPr>
              <w:t>359,905</w:t>
            </w:r>
          </w:p>
        </w:tc>
        <w:tc>
          <w:tcPr>
            <w:tcW w:w="402" w:type="pct"/>
            <w:tcBorders>
              <w:top w:val="nil"/>
              <w:left w:val="nil"/>
              <w:bottom w:val="single" w:sz="8" w:space="0" w:color="auto"/>
              <w:right w:val="single" w:sz="8" w:space="0" w:color="auto"/>
            </w:tcBorders>
            <w:shd w:val="clear" w:color="auto" w:fill="auto"/>
            <w:vAlign w:val="center"/>
          </w:tcPr>
          <w:p w14:paraId="43384B2A" w14:textId="54809402" w:rsidR="0078262B" w:rsidRPr="00A77C4E" w:rsidRDefault="0078262B" w:rsidP="0078262B">
            <w:pPr>
              <w:pStyle w:val="afffb"/>
            </w:pPr>
            <w:r w:rsidRPr="00A77C4E">
              <w:rPr>
                <w:sz w:val="18"/>
                <w:szCs w:val="18"/>
              </w:rPr>
              <w:t>359,905</w:t>
            </w:r>
          </w:p>
        </w:tc>
      </w:tr>
      <w:tr w:rsidR="00A77C4E" w:rsidRPr="00A77C4E" w14:paraId="51FD9A6A" w14:textId="77777777" w:rsidTr="00A77C4E">
        <w:trPr>
          <w:trHeight w:val="20"/>
        </w:trPr>
        <w:tc>
          <w:tcPr>
            <w:tcW w:w="258" w:type="pct"/>
            <w:shd w:val="clear" w:color="auto" w:fill="auto"/>
            <w:vAlign w:val="center"/>
          </w:tcPr>
          <w:p w14:paraId="111E06E6" w14:textId="77777777" w:rsidR="0078262B" w:rsidRPr="00A77C4E" w:rsidRDefault="0078262B" w:rsidP="0078262B">
            <w:pPr>
              <w:pStyle w:val="afffb"/>
            </w:pPr>
            <w:r w:rsidRPr="00A77C4E">
              <w:t>3.</w:t>
            </w:r>
          </w:p>
        </w:tc>
        <w:tc>
          <w:tcPr>
            <w:tcW w:w="644" w:type="pct"/>
            <w:shd w:val="clear" w:color="auto" w:fill="auto"/>
            <w:vAlign w:val="center"/>
          </w:tcPr>
          <w:p w14:paraId="47FB665E" w14:textId="77777777" w:rsidR="0078262B" w:rsidRPr="00A77C4E" w:rsidRDefault="0078262B" w:rsidP="0078262B">
            <w:pPr>
              <w:pStyle w:val="afffb"/>
              <w:jc w:val="left"/>
            </w:pPr>
            <w:r w:rsidRPr="00A77C4E">
              <w:t>Тепловая нагрузка всего, в том числе:</w:t>
            </w:r>
          </w:p>
        </w:tc>
        <w:tc>
          <w:tcPr>
            <w:tcW w:w="510" w:type="pct"/>
            <w:shd w:val="clear" w:color="auto" w:fill="auto"/>
            <w:vAlign w:val="center"/>
          </w:tcPr>
          <w:p w14:paraId="12930290"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2CD5FCB2" w14:textId="14EAECAB" w:rsidR="0078262B" w:rsidRPr="00A77C4E" w:rsidRDefault="0078262B" w:rsidP="0078262B">
            <w:pPr>
              <w:pStyle w:val="afffb"/>
            </w:pPr>
            <w:r w:rsidRPr="00A77C4E">
              <w:rPr>
                <w:sz w:val="18"/>
                <w:szCs w:val="18"/>
              </w:rPr>
              <w:t>159,182</w:t>
            </w:r>
          </w:p>
        </w:tc>
        <w:tc>
          <w:tcPr>
            <w:tcW w:w="455" w:type="pct"/>
            <w:tcBorders>
              <w:top w:val="nil"/>
              <w:left w:val="nil"/>
              <w:bottom w:val="single" w:sz="8" w:space="0" w:color="auto"/>
              <w:right w:val="single" w:sz="8" w:space="0" w:color="auto"/>
            </w:tcBorders>
            <w:shd w:val="clear" w:color="auto" w:fill="auto"/>
            <w:vAlign w:val="center"/>
          </w:tcPr>
          <w:p w14:paraId="284BFCDA" w14:textId="1C782B12" w:rsidR="0078262B" w:rsidRPr="00A77C4E" w:rsidRDefault="0078262B" w:rsidP="0078262B">
            <w:pPr>
              <w:pStyle w:val="afffb"/>
            </w:pPr>
            <w:r w:rsidRPr="00A77C4E">
              <w:rPr>
                <w:sz w:val="18"/>
                <w:szCs w:val="18"/>
              </w:rPr>
              <w:t>160,278</w:t>
            </w:r>
          </w:p>
        </w:tc>
        <w:tc>
          <w:tcPr>
            <w:tcW w:w="455" w:type="pct"/>
            <w:tcBorders>
              <w:top w:val="nil"/>
              <w:left w:val="nil"/>
              <w:bottom w:val="single" w:sz="8" w:space="0" w:color="auto"/>
              <w:right w:val="single" w:sz="8" w:space="0" w:color="auto"/>
            </w:tcBorders>
            <w:shd w:val="clear" w:color="auto" w:fill="auto"/>
            <w:vAlign w:val="center"/>
          </w:tcPr>
          <w:p w14:paraId="062FF5EA" w14:textId="6268FF06" w:rsidR="0078262B" w:rsidRPr="00A77C4E" w:rsidRDefault="0078262B" w:rsidP="0078262B">
            <w:pPr>
              <w:pStyle w:val="afffb"/>
            </w:pPr>
            <w:r w:rsidRPr="00A77C4E">
              <w:rPr>
                <w:sz w:val="18"/>
                <w:szCs w:val="18"/>
              </w:rPr>
              <w:t>160,340</w:t>
            </w:r>
          </w:p>
        </w:tc>
        <w:tc>
          <w:tcPr>
            <w:tcW w:w="455" w:type="pct"/>
            <w:tcBorders>
              <w:top w:val="nil"/>
              <w:left w:val="nil"/>
              <w:bottom w:val="single" w:sz="8" w:space="0" w:color="auto"/>
              <w:right w:val="single" w:sz="8" w:space="0" w:color="auto"/>
            </w:tcBorders>
            <w:shd w:val="clear" w:color="auto" w:fill="auto"/>
            <w:vAlign w:val="center"/>
          </w:tcPr>
          <w:p w14:paraId="78F9C6C1" w14:textId="07F3F24E" w:rsidR="0078262B" w:rsidRPr="00A77C4E" w:rsidRDefault="0078262B" w:rsidP="0078262B">
            <w:pPr>
              <w:pStyle w:val="afffb"/>
            </w:pPr>
            <w:r w:rsidRPr="00A77C4E">
              <w:rPr>
                <w:sz w:val="18"/>
                <w:szCs w:val="18"/>
              </w:rPr>
              <w:t>160,379</w:t>
            </w:r>
          </w:p>
        </w:tc>
        <w:tc>
          <w:tcPr>
            <w:tcW w:w="455" w:type="pct"/>
            <w:tcBorders>
              <w:top w:val="nil"/>
              <w:left w:val="nil"/>
              <w:bottom w:val="single" w:sz="8" w:space="0" w:color="auto"/>
              <w:right w:val="single" w:sz="8" w:space="0" w:color="auto"/>
            </w:tcBorders>
            <w:shd w:val="clear" w:color="auto" w:fill="auto"/>
            <w:vAlign w:val="center"/>
          </w:tcPr>
          <w:p w14:paraId="214AD586" w14:textId="77D03786" w:rsidR="0078262B" w:rsidRPr="00A77C4E" w:rsidRDefault="0078262B" w:rsidP="0078262B">
            <w:pPr>
              <w:pStyle w:val="afffb"/>
            </w:pPr>
            <w:r w:rsidRPr="00A77C4E">
              <w:rPr>
                <w:sz w:val="18"/>
                <w:szCs w:val="18"/>
              </w:rPr>
              <w:t>160,379</w:t>
            </w:r>
          </w:p>
        </w:tc>
        <w:tc>
          <w:tcPr>
            <w:tcW w:w="455" w:type="pct"/>
            <w:tcBorders>
              <w:top w:val="nil"/>
              <w:left w:val="nil"/>
              <w:bottom w:val="single" w:sz="8" w:space="0" w:color="auto"/>
              <w:right w:val="single" w:sz="8" w:space="0" w:color="auto"/>
            </w:tcBorders>
            <w:shd w:val="clear" w:color="auto" w:fill="auto"/>
            <w:vAlign w:val="center"/>
          </w:tcPr>
          <w:p w14:paraId="4EEE2F73" w14:textId="339D1EB6" w:rsidR="0078262B" w:rsidRPr="00A77C4E" w:rsidRDefault="0078262B" w:rsidP="0078262B">
            <w:pPr>
              <w:pStyle w:val="afffb"/>
            </w:pPr>
            <w:r w:rsidRPr="00A77C4E">
              <w:rPr>
                <w:sz w:val="18"/>
                <w:szCs w:val="18"/>
              </w:rPr>
              <w:t>160,379</w:t>
            </w:r>
          </w:p>
        </w:tc>
        <w:tc>
          <w:tcPr>
            <w:tcW w:w="455" w:type="pct"/>
            <w:tcBorders>
              <w:top w:val="nil"/>
              <w:left w:val="nil"/>
              <w:bottom w:val="single" w:sz="8" w:space="0" w:color="auto"/>
              <w:right w:val="single" w:sz="8" w:space="0" w:color="auto"/>
            </w:tcBorders>
            <w:shd w:val="clear" w:color="auto" w:fill="auto"/>
            <w:vAlign w:val="center"/>
          </w:tcPr>
          <w:p w14:paraId="229F2A58" w14:textId="53578B64" w:rsidR="0078262B" w:rsidRPr="00A77C4E" w:rsidRDefault="0078262B" w:rsidP="0078262B">
            <w:pPr>
              <w:pStyle w:val="afffb"/>
            </w:pPr>
            <w:r w:rsidRPr="00A77C4E">
              <w:rPr>
                <w:sz w:val="18"/>
                <w:szCs w:val="18"/>
              </w:rPr>
              <w:t>160,379</w:t>
            </w:r>
          </w:p>
        </w:tc>
        <w:tc>
          <w:tcPr>
            <w:tcW w:w="402" w:type="pct"/>
            <w:tcBorders>
              <w:top w:val="nil"/>
              <w:left w:val="nil"/>
              <w:bottom w:val="single" w:sz="8" w:space="0" w:color="auto"/>
              <w:right w:val="single" w:sz="8" w:space="0" w:color="auto"/>
            </w:tcBorders>
            <w:shd w:val="clear" w:color="auto" w:fill="auto"/>
            <w:vAlign w:val="center"/>
          </w:tcPr>
          <w:p w14:paraId="4F282418" w14:textId="605CD59B" w:rsidR="0078262B" w:rsidRPr="00A77C4E" w:rsidRDefault="0078262B" w:rsidP="0078262B">
            <w:pPr>
              <w:pStyle w:val="afffb"/>
            </w:pPr>
            <w:r w:rsidRPr="00A77C4E">
              <w:rPr>
                <w:sz w:val="18"/>
                <w:szCs w:val="18"/>
              </w:rPr>
              <w:t>853,584</w:t>
            </w:r>
          </w:p>
        </w:tc>
      </w:tr>
      <w:tr w:rsidR="00A77C4E" w:rsidRPr="00A77C4E" w14:paraId="52D8AB49" w14:textId="77777777" w:rsidTr="00A77C4E">
        <w:trPr>
          <w:trHeight w:val="20"/>
        </w:trPr>
        <w:tc>
          <w:tcPr>
            <w:tcW w:w="258" w:type="pct"/>
            <w:shd w:val="clear" w:color="auto" w:fill="auto"/>
            <w:vAlign w:val="center"/>
          </w:tcPr>
          <w:p w14:paraId="0919AB5A" w14:textId="77777777" w:rsidR="0078262B" w:rsidRPr="00A77C4E" w:rsidRDefault="0078262B" w:rsidP="0078262B">
            <w:pPr>
              <w:pStyle w:val="afffb"/>
            </w:pPr>
            <w:r w:rsidRPr="00A77C4E">
              <w:t>3.1.</w:t>
            </w:r>
          </w:p>
        </w:tc>
        <w:tc>
          <w:tcPr>
            <w:tcW w:w="644" w:type="pct"/>
            <w:shd w:val="clear" w:color="auto" w:fill="auto"/>
            <w:vAlign w:val="center"/>
          </w:tcPr>
          <w:p w14:paraId="38CF632D" w14:textId="77777777" w:rsidR="0078262B" w:rsidRPr="00A77C4E" w:rsidRDefault="0078262B" w:rsidP="0078262B">
            <w:pPr>
              <w:pStyle w:val="afffb"/>
              <w:jc w:val="left"/>
            </w:pPr>
            <w:r w:rsidRPr="00A77C4E">
              <w:t>в жилищном фонде, в том числе:</w:t>
            </w:r>
          </w:p>
        </w:tc>
        <w:tc>
          <w:tcPr>
            <w:tcW w:w="510" w:type="pct"/>
            <w:shd w:val="clear" w:color="auto" w:fill="auto"/>
            <w:vAlign w:val="center"/>
          </w:tcPr>
          <w:p w14:paraId="071C9A21"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6F51A33A" w14:textId="707D96A3" w:rsidR="0078262B" w:rsidRPr="00A77C4E" w:rsidRDefault="0078262B" w:rsidP="0078262B">
            <w:pPr>
              <w:pStyle w:val="afffb"/>
            </w:pPr>
            <w:r w:rsidRPr="00A77C4E">
              <w:rPr>
                <w:sz w:val="18"/>
                <w:szCs w:val="18"/>
              </w:rPr>
              <w:t>111,838</w:t>
            </w:r>
          </w:p>
        </w:tc>
        <w:tc>
          <w:tcPr>
            <w:tcW w:w="455" w:type="pct"/>
            <w:tcBorders>
              <w:top w:val="nil"/>
              <w:left w:val="nil"/>
              <w:bottom w:val="single" w:sz="8" w:space="0" w:color="auto"/>
              <w:right w:val="single" w:sz="8" w:space="0" w:color="auto"/>
            </w:tcBorders>
            <w:shd w:val="clear" w:color="auto" w:fill="auto"/>
            <w:vAlign w:val="center"/>
          </w:tcPr>
          <w:p w14:paraId="29EFCD9A" w14:textId="7753BB09" w:rsidR="0078262B" w:rsidRPr="00A77C4E" w:rsidRDefault="0078262B" w:rsidP="0078262B">
            <w:pPr>
              <w:pStyle w:val="afffb"/>
            </w:pPr>
            <w:r w:rsidRPr="00A77C4E">
              <w:rPr>
                <w:sz w:val="18"/>
                <w:szCs w:val="18"/>
              </w:rPr>
              <w:t>112,934</w:t>
            </w:r>
          </w:p>
        </w:tc>
        <w:tc>
          <w:tcPr>
            <w:tcW w:w="455" w:type="pct"/>
            <w:tcBorders>
              <w:top w:val="nil"/>
              <w:left w:val="nil"/>
              <w:bottom w:val="single" w:sz="8" w:space="0" w:color="auto"/>
              <w:right w:val="single" w:sz="8" w:space="0" w:color="auto"/>
            </w:tcBorders>
            <w:shd w:val="clear" w:color="auto" w:fill="auto"/>
            <w:vAlign w:val="center"/>
          </w:tcPr>
          <w:p w14:paraId="6FAF4537" w14:textId="16414854" w:rsidR="0078262B" w:rsidRPr="00A77C4E" w:rsidRDefault="0078262B" w:rsidP="0078262B">
            <w:pPr>
              <w:pStyle w:val="afffb"/>
            </w:pPr>
            <w:r w:rsidRPr="00A77C4E">
              <w:rPr>
                <w:sz w:val="18"/>
                <w:szCs w:val="18"/>
              </w:rPr>
              <w:t>112,996</w:t>
            </w:r>
          </w:p>
        </w:tc>
        <w:tc>
          <w:tcPr>
            <w:tcW w:w="455" w:type="pct"/>
            <w:tcBorders>
              <w:top w:val="nil"/>
              <w:left w:val="nil"/>
              <w:bottom w:val="single" w:sz="8" w:space="0" w:color="auto"/>
              <w:right w:val="single" w:sz="8" w:space="0" w:color="auto"/>
            </w:tcBorders>
            <w:shd w:val="clear" w:color="auto" w:fill="auto"/>
            <w:vAlign w:val="center"/>
          </w:tcPr>
          <w:p w14:paraId="31FF38A1" w14:textId="16519E14" w:rsidR="0078262B" w:rsidRPr="00A77C4E" w:rsidRDefault="0078262B" w:rsidP="0078262B">
            <w:pPr>
              <w:pStyle w:val="afffb"/>
            </w:pPr>
            <w:r w:rsidRPr="00A77C4E">
              <w:rPr>
                <w:sz w:val="18"/>
                <w:szCs w:val="18"/>
              </w:rPr>
              <w:t>113,035</w:t>
            </w:r>
          </w:p>
        </w:tc>
        <w:tc>
          <w:tcPr>
            <w:tcW w:w="455" w:type="pct"/>
            <w:tcBorders>
              <w:top w:val="nil"/>
              <w:left w:val="nil"/>
              <w:bottom w:val="single" w:sz="8" w:space="0" w:color="auto"/>
              <w:right w:val="single" w:sz="8" w:space="0" w:color="auto"/>
            </w:tcBorders>
            <w:shd w:val="clear" w:color="auto" w:fill="auto"/>
            <w:vAlign w:val="center"/>
          </w:tcPr>
          <w:p w14:paraId="272C56D3" w14:textId="71373DD6" w:rsidR="0078262B" w:rsidRPr="00A77C4E" w:rsidRDefault="0078262B" w:rsidP="0078262B">
            <w:pPr>
              <w:pStyle w:val="afffb"/>
            </w:pPr>
            <w:r w:rsidRPr="00A77C4E">
              <w:rPr>
                <w:sz w:val="18"/>
                <w:szCs w:val="18"/>
              </w:rPr>
              <w:t>113,035</w:t>
            </w:r>
          </w:p>
        </w:tc>
        <w:tc>
          <w:tcPr>
            <w:tcW w:w="455" w:type="pct"/>
            <w:tcBorders>
              <w:top w:val="nil"/>
              <w:left w:val="nil"/>
              <w:bottom w:val="single" w:sz="8" w:space="0" w:color="auto"/>
              <w:right w:val="single" w:sz="8" w:space="0" w:color="auto"/>
            </w:tcBorders>
            <w:shd w:val="clear" w:color="auto" w:fill="auto"/>
            <w:vAlign w:val="center"/>
          </w:tcPr>
          <w:p w14:paraId="6B0BAA6D" w14:textId="56E37140" w:rsidR="0078262B" w:rsidRPr="00A77C4E" w:rsidRDefault="0078262B" w:rsidP="0078262B">
            <w:pPr>
              <w:pStyle w:val="afffb"/>
            </w:pPr>
            <w:r w:rsidRPr="00A77C4E">
              <w:rPr>
                <w:sz w:val="18"/>
                <w:szCs w:val="18"/>
              </w:rPr>
              <w:t>113,035</w:t>
            </w:r>
          </w:p>
        </w:tc>
        <w:tc>
          <w:tcPr>
            <w:tcW w:w="455" w:type="pct"/>
            <w:tcBorders>
              <w:top w:val="nil"/>
              <w:left w:val="nil"/>
              <w:bottom w:val="single" w:sz="8" w:space="0" w:color="auto"/>
              <w:right w:val="single" w:sz="8" w:space="0" w:color="auto"/>
            </w:tcBorders>
            <w:shd w:val="clear" w:color="auto" w:fill="auto"/>
            <w:vAlign w:val="center"/>
          </w:tcPr>
          <w:p w14:paraId="39960644" w14:textId="380C94E4" w:rsidR="0078262B" w:rsidRPr="00A77C4E" w:rsidRDefault="0078262B" w:rsidP="0078262B">
            <w:pPr>
              <w:pStyle w:val="afffb"/>
            </w:pPr>
            <w:r w:rsidRPr="00A77C4E">
              <w:rPr>
                <w:sz w:val="18"/>
                <w:szCs w:val="18"/>
              </w:rPr>
              <w:t>113,035</w:t>
            </w:r>
          </w:p>
        </w:tc>
        <w:tc>
          <w:tcPr>
            <w:tcW w:w="402" w:type="pct"/>
            <w:tcBorders>
              <w:top w:val="nil"/>
              <w:left w:val="nil"/>
              <w:bottom w:val="single" w:sz="8" w:space="0" w:color="auto"/>
              <w:right w:val="single" w:sz="8" w:space="0" w:color="auto"/>
            </w:tcBorders>
            <w:shd w:val="clear" w:color="auto" w:fill="auto"/>
            <w:vAlign w:val="center"/>
          </w:tcPr>
          <w:p w14:paraId="4B7B437B" w14:textId="2D0E18C3" w:rsidR="0078262B" w:rsidRPr="00A77C4E" w:rsidRDefault="0078262B" w:rsidP="0078262B">
            <w:pPr>
              <w:pStyle w:val="afffb"/>
            </w:pPr>
            <w:r w:rsidRPr="00A77C4E">
              <w:rPr>
                <w:sz w:val="18"/>
                <w:szCs w:val="18"/>
              </w:rPr>
              <w:t>113,035</w:t>
            </w:r>
          </w:p>
        </w:tc>
      </w:tr>
      <w:tr w:rsidR="00A77C4E" w:rsidRPr="00A77C4E" w14:paraId="0735FEB8" w14:textId="77777777" w:rsidTr="00A77C4E">
        <w:trPr>
          <w:trHeight w:val="20"/>
        </w:trPr>
        <w:tc>
          <w:tcPr>
            <w:tcW w:w="258" w:type="pct"/>
            <w:shd w:val="clear" w:color="auto" w:fill="auto"/>
            <w:vAlign w:val="center"/>
          </w:tcPr>
          <w:p w14:paraId="5D2FF50C" w14:textId="77777777" w:rsidR="0078262B" w:rsidRPr="00A77C4E" w:rsidRDefault="0078262B" w:rsidP="0078262B">
            <w:pPr>
              <w:pStyle w:val="afffb"/>
            </w:pPr>
            <w:r w:rsidRPr="00A77C4E">
              <w:t>3.1.1</w:t>
            </w:r>
          </w:p>
        </w:tc>
        <w:tc>
          <w:tcPr>
            <w:tcW w:w="644" w:type="pct"/>
            <w:shd w:val="clear" w:color="auto" w:fill="auto"/>
            <w:vAlign w:val="center"/>
          </w:tcPr>
          <w:p w14:paraId="13D8ABEC"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7A48390C"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3FC18A07" w14:textId="62E2408F" w:rsidR="0078262B" w:rsidRPr="00A77C4E" w:rsidRDefault="0078262B" w:rsidP="0078262B">
            <w:pPr>
              <w:pStyle w:val="afffb"/>
            </w:pPr>
            <w:r w:rsidRPr="00A77C4E">
              <w:rPr>
                <w:sz w:val="18"/>
                <w:szCs w:val="18"/>
              </w:rPr>
              <w:t>90,574</w:t>
            </w:r>
          </w:p>
        </w:tc>
        <w:tc>
          <w:tcPr>
            <w:tcW w:w="455" w:type="pct"/>
            <w:tcBorders>
              <w:top w:val="nil"/>
              <w:left w:val="nil"/>
              <w:bottom w:val="single" w:sz="8" w:space="0" w:color="auto"/>
              <w:right w:val="single" w:sz="8" w:space="0" w:color="auto"/>
            </w:tcBorders>
            <w:shd w:val="clear" w:color="auto" w:fill="auto"/>
            <w:vAlign w:val="center"/>
          </w:tcPr>
          <w:p w14:paraId="7ED9145E" w14:textId="7F376690" w:rsidR="0078262B" w:rsidRPr="00A77C4E" w:rsidRDefault="0078262B" w:rsidP="0078262B">
            <w:pPr>
              <w:pStyle w:val="afffb"/>
            </w:pPr>
            <w:r w:rsidRPr="00A77C4E">
              <w:rPr>
                <w:sz w:val="18"/>
                <w:szCs w:val="18"/>
              </w:rPr>
              <w:t>91,670</w:t>
            </w:r>
          </w:p>
        </w:tc>
        <w:tc>
          <w:tcPr>
            <w:tcW w:w="455" w:type="pct"/>
            <w:tcBorders>
              <w:top w:val="nil"/>
              <w:left w:val="nil"/>
              <w:bottom w:val="single" w:sz="8" w:space="0" w:color="auto"/>
              <w:right w:val="single" w:sz="8" w:space="0" w:color="auto"/>
            </w:tcBorders>
            <w:shd w:val="clear" w:color="auto" w:fill="auto"/>
            <w:vAlign w:val="center"/>
          </w:tcPr>
          <w:p w14:paraId="68EF5494" w14:textId="7902CFE4" w:rsidR="0078262B" w:rsidRPr="00A77C4E" w:rsidRDefault="0078262B" w:rsidP="0078262B">
            <w:pPr>
              <w:pStyle w:val="afffb"/>
            </w:pPr>
            <w:r w:rsidRPr="00A77C4E">
              <w:rPr>
                <w:sz w:val="18"/>
                <w:szCs w:val="18"/>
              </w:rPr>
              <w:t>91,732</w:t>
            </w:r>
          </w:p>
        </w:tc>
        <w:tc>
          <w:tcPr>
            <w:tcW w:w="455" w:type="pct"/>
            <w:tcBorders>
              <w:top w:val="nil"/>
              <w:left w:val="nil"/>
              <w:bottom w:val="single" w:sz="8" w:space="0" w:color="auto"/>
              <w:right w:val="single" w:sz="8" w:space="0" w:color="auto"/>
            </w:tcBorders>
            <w:shd w:val="clear" w:color="auto" w:fill="auto"/>
            <w:vAlign w:val="center"/>
          </w:tcPr>
          <w:p w14:paraId="408CAA7A" w14:textId="003BA5DF" w:rsidR="0078262B" w:rsidRPr="00A77C4E" w:rsidRDefault="0078262B" w:rsidP="0078262B">
            <w:pPr>
              <w:pStyle w:val="afffb"/>
            </w:pPr>
            <w:r w:rsidRPr="00A77C4E">
              <w:rPr>
                <w:sz w:val="18"/>
                <w:szCs w:val="18"/>
              </w:rPr>
              <w:t>91,771</w:t>
            </w:r>
          </w:p>
        </w:tc>
        <w:tc>
          <w:tcPr>
            <w:tcW w:w="455" w:type="pct"/>
            <w:tcBorders>
              <w:top w:val="nil"/>
              <w:left w:val="nil"/>
              <w:bottom w:val="single" w:sz="8" w:space="0" w:color="auto"/>
              <w:right w:val="single" w:sz="8" w:space="0" w:color="auto"/>
            </w:tcBorders>
            <w:shd w:val="clear" w:color="auto" w:fill="auto"/>
            <w:vAlign w:val="center"/>
          </w:tcPr>
          <w:p w14:paraId="6F74D5B2" w14:textId="240016D9" w:rsidR="0078262B" w:rsidRPr="00A77C4E" w:rsidRDefault="0078262B" w:rsidP="0078262B">
            <w:pPr>
              <w:pStyle w:val="afffb"/>
            </w:pPr>
            <w:r w:rsidRPr="00A77C4E">
              <w:rPr>
                <w:sz w:val="18"/>
                <w:szCs w:val="18"/>
              </w:rPr>
              <w:t>91,771</w:t>
            </w:r>
          </w:p>
        </w:tc>
        <w:tc>
          <w:tcPr>
            <w:tcW w:w="455" w:type="pct"/>
            <w:tcBorders>
              <w:top w:val="nil"/>
              <w:left w:val="nil"/>
              <w:bottom w:val="single" w:sz="8" w:space="0" w:color="auto"/>
              <w:right w:val="single" w:sz="8" w:space="0" w:color="auto"/>
            </w:tcBorders>
            <w:shd w:val="clear" w:color="auto" w:fill="auto"/>
            <w:vAlign w:val="center"/>
          </w:tcPr>
          <w:p w14:paraId="70370386" w14:textId="70B1988C" w:rsidR="0078262B" w:rsidRPr="00A77C4E" w:rsidRDefault="0078262B" w:rsidP="0078262B">
            <w:pPr>
              <w:pStyle w:val="afffb"/>
            </w:pPr>
            <w:r w:rsidRPr="00A77C4E">
              <w:rPr>
                <w:sz w:val="18"/>
                <w:szCs w:val="18"/>
              </w:rPr>
              <w:t>91,771</w:t>
            </w:r>
          </w:p>
        </w:tc>
        <w:tc>
          <w:tcPr>
            <w:tcW w:w="455" w:type="pct"/>
            <w:tcBorders>
              <w:top w:val="nil"/>
              <w:left w:val="nil"/>
              <w:bottom w:val="single" w:sz="8" w:space="0" w:color="auto"/>
              <w:right w:val="single" w:sz="8" w:space="0" w:color="auto"/>
            </w:tcBorders>
            <w:shd w:val="clear" w:color="auto" w:fill="auto"/>
            <w:vAlign w:val="center"/>
          </w:tcPr>
          <w:p w14:paraId="098F213F" w14:textId="00988261" w:rsidR="0078262B" w:rsidRPr="00A77C4E" w:rsidRDefault="0078262B" w:rsidP="0078262B">
            <w:pPr>
              <w:pStyle w:val="afffb"/>
            </w:pPr>
            <w:r w:rsidRPr="00A77C4E">
              <w:rPr>
                <w:sz w:val="18"/>
                <w:szCs w:val="18"/>
              </w:rPr>
              <w:t>91,771</w:t>
            </w:r>
          </w:p>
        </w:tc>
        <w:tc>
          <w:tcPr>
            <w:tcW w:w="402" w:type="pct"/>
            <w:tcBorders>
              <w:top w:val="nil"/>
              <w:left w:val="nil"/>
              <w:bottom w:val="single" w:sz="8" w:space="0" w:color="auto"/>
              <w:right w:val="single" w:sz="8" w:space="0" w:color="auto"/>
            </w:tcBorders>
            <w:shd w:val="clear" w:color="auto" w:fill="auto"/>
            <w:vAlign w:val="center"/>
          </w:tcPr>
          <w:p w14:paraId="52FB2136" w14:textId="0A31D8BD" w:rsidR="0078262B" w:rsidRPr="00A77C4E" w:rsidRDefault="0078262B" w:rsidP="0078262B">
            <w:pPr>
              <w:pStyle w:val="afffb"/>
            </w:pPr>
            <w:r w:rsidRPr="00A77C4E">
              <w:rPr>
                <w:sz w:val="18"/>
                <w:szCs w:val="18"/>
              </w:rPr>
              <w:t>91,771</w:t>
            </w:r>
          </w:p>
        </w:tc>
      </w:tr>
      <w:tr w:rsidR="00A77C4E" w:rsidRPr="00A77C4E" w14:paraId="2924ACEC" w14:textId="77777777" w:rsidTr="00A77C4E">
        <w:trPr>
          <w:trHeight w:val="20"/>
        </w:trPr>
        <w:tc>
          <w:tcPr>
            <w:tcW w:w="258" w:type="pct"/>
            <w:shd w:val="clear" w:color="auto" w:fill="auto"/>
            <w:vAlign w:val="center"/>
          </w:tcPr>
          <w:p w14:paraId="3D79941D" w14:textId="77777777" w:rsidR="0078262B" w:rsidRPr="00A77C4E" w:rsidRDefault="0078262B" w:rsidP="0078262B">
            <w:pPr>
              <w:pStyle w:val="afffb"/>
            </w:pPr>
            <w:r w:rsidRPr="00A77C4E">
              <w:t>3.1.2</w:t>
            </w:r>
          </w:p>
        </w:tc>
        <w:tc>
          <w:tcPr>
            <w:tcW w:w="644" w:type="pct"/>
            <w:shd w:val="clear" w:color="auto" w:fill="auto"/>
            <w:vAlign w:val="center"/>
          </w:tcPr>
          <w:p w14:paraId="7C33EA02"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6EA547E2"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5C39E5D" w14:textId="05A5D452"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4C9F39F7" w14:textId="32FD0D87"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137F8CF4" w14:textId="6E649DE8"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1F4F266A" w14:textId="2A462220"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3A8165B5" w14:textId="6008E543"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1127A93F" w14:textId="2CFB63DB" w:rsidR="0078262B" w:rsidRPr="00A77C4E" w:rsidRDefault="0078262B" w:rsidP="0078262B">
            <w:pPr>
              <w:pStyle w:val="afffb"/>
            </w:pPr>
            <w:r w:rsidRPr="00A77C4E">
              <w:rPr>
                <w:sz w:val="18"/>
                <w:szCs w:val="18"/>
              </w:rPr>
              <w:t>21,308</w:t>
            </w:r>
          </w:p>
        </w:tc>
        <w:tc>
          <w:tcPr>
            <w:tcW w:w="455" w:type="pct"/>
            <w:tcBorders>
              <w:top w:val="nil"/>
              <w:left w:val="nil"/>
              <w:bottom w:val="single" w:sz="8" w:space="0" w:color="auto"/>
              <w:right w:val="single" w:sz="8" w:space="0" w:color="auto"/>
            </w:tcBorders>
            <w:shd w:val="clear" w:color="auto" w:fill="auto"/>
            <w:vAlign w:val="center"/>
          </w:tcPr>
          <w:p w14:paraId="39949D38" w14:textId="0736E41F" w:rsidR="0078262B" w:rsidRPr="00A77C4E" w:rsidRDefault="0078262B" w:rsidP="0078262B">
            <w:pPr>
              <w:pStyle w:val="afffb"/>
            </w:pPr>
            <w:r w:rsidRPr="00A77C4E">
              <w:rPr>
                <w:sz w:val="18"/>
                <w:szCs w:val="18"/>
              </w:rPr>
              <w:t>21,308</w:t>
            </w:r>
          </w:p>
        </w:tc>
        <w:tc>
          <w:tcPr>
            <w:tcW w:w="402" w:type="pct"/>
            <w:tcBorders>
              <w:top w:val="nil"/>
              <w:left w:val="nil"/>
              <w:bottom w:val="single" w:sz="8" w:space="0" w:color="auto"/>
              <w:right w:val="single" w:sz="8" w:space="0" w:color="auto"/>
            </w:tcBorders>
            <w:shd w:val="clear" w:color="auto" w:fill="auto"/>
            <w:vAlign w:val="center"/>
          </w:tcPr>
          <w:p w14:paraId="15604430" w14:textId="4EA2CF76" w:rsidR="0078262B" w:rsidRPr="00A77C4E" w:rsidRDefault="0078262B" w:rsidP="0078262B">
            <w:pPr>
              <w:pStyle w:val="afffb"/>
            </w:pPr>
            <w:r w:rsidRPr="00A77C4E">
              <w:rPr>
                <w:sz w:val="18"/>
                <w:szCs w:val="18"/>
              </w:rPr>
              <w:t>21,308</w:t>
            </w:r>
          </w:p>
        </w:tc>
      </w:tr>
      <w:tr w:rsidR="00A77C4E" w:rsidRPr="00A77C4E" w14:paraId="2591BE8E" w14:textId="77777777" w:rsidTr="00A77C4E">
        <w:trPr>
          <w:trHeight w:val="20"/>
        </w:trPr>
        <w:tc>
          <w:tcPr>
            <w:tcW w:w="258" w:type="pct"/>
            <w:shd w:val="clear" w:color="auto" w:fill="auto"/>
            <w:vAlign w:val="center"/>
          </w:tcPr>
          <w:p w14:paraId="7F0A9825" w14:textId="77777777" w:rsidR="0078262B" w:rsidRPr="00A77C4E" w:rsidRDefault="0078262B" w:rsidP="0078262B">
            <w:pPr>
              <w:pStyle w:val="afffb"/>
            </w:pPr>
            <w:r w:rsidRPr="00A77C4E">
              <w:t>3.2</w:t>
            </w:r>
          </w:p>
        </w:tc>
        <w:tc>
          <w:tcPr>
            <w:tcW w:w="644" w:type="pct"/>
            <w:shd w:val="clear" w:color="auto" w:fill="auto"/>
            <w:vAlign w:val="center"/>
          </w:tcPr>
          <w:p w14:paraId="547BCF68"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2CD0AE50"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CBBEB42" w14:textId="624A1B91"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303D25A9" w14:textId="21EB97ED"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34DA8057" w14:textId="5FFA23E8"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3D7A4912" w14:textId="31A0F157"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17520B9D" w14:textId="60B0178C"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419431DE" w14:textId="0FDEDAF0" w:rsidR="0078262B" w:rsidRPr="00A77C4E" w:rsidRDefault="0078262B" w:rsidP="0078262B">
            <w:pPr>
              <w:pStyle w:val="afffb"/>
            </w:pPr>
            <w:r w:rsidRPr="00A77C4E">
              <w:rPr>
                <w:sz w:val="18"/>
                <w:szCs w:val="18"/>
              </w:rPr>
              <w:t>47,106</w:t>
            </w:r>
          </w:p>
        </w:tc>
        <w:tc>
          <w:tcPr>
            <w:tcW w:w="455" w:type="pct"/>
            <w:tcBorders>
              <w:top w:val="nil"/>
              <w:left w:val="nil"/>
              <w:bottom w:val="single" w:sz="8" w:space="0" w:color="auto"/>
              <w:right w:val="single" w:sz="8" w:space="0" w:color="auto"/>
            </w:tcBorders>
            <w:shd w:val="clear" w:color="auto" w:fill="auto"/>
            <w:vAlign w:val="center"/>
          </w:tcPr>
          <w:p w14:paraId="6D49F573" w14:textId="561B2D07" w:rsidR="0078262B" w:rsidRPr="00A77C4E" w:rsidRDefault="0078262B" w:rsidP="0078262B">
            <w:pPr>
              <w:pStyle w:val="afffb"/>
            </w:pPr>
            <w:r w:rsidRPr="00A77C4E">
              <w:rPr>
                <w:sz w:val="18"/>
                <w:szCs w:val="18"/>
              </w:rPr>
              <w:t>47,106</w:t>
            </w:r>
          </w:p>
        </w:tc>
        <w:tc>
          <w:tcPr>
            <w:tcW w:w="402" w:type="pct"/>
            <w:tcBorders>
              <w:top w:val="nil"/>
              <w:left w:val="nil"/>
              <w:bottom w:val="single" w:sz="8" w:space="0" w:color="auto"/>
              <w:right w:val="single" w:sz="8" w:space="0" w:color="auto"/>
            </w:tcBorders>
            <w:shd w:val="clear" w:color="auto" w:fill="auto"/>
            <w:vAlign w:val="center"/>
          </w:tcPr>
          <w:p w14:paraId="495A3AE2" w14:textId="3D73E8EE" w:rsidR="0078262B" w:rsidRPr="00A77C4E" w:rsidRDefault="0078262B" w:rsidP="0078262B">
            <w:pPr>
              <w:pStyle w:val="afffb"/>
            </w:pPr>
            <w:r w:rsidRPr="00A77C4E">
              <w:rPr>
                <w:sz w:val="18"/>
                <w:szCs w:val="18"/>
              </w:rPr>
              <w:t>47,106</w:t>
            </w:r>
          </w:p>
        </w:tc>
      </w:tr>
      <w:tr w:rsidR="00A77C4E" w:rsidRPr="00A77C4E" w14:paraId="425B8CA1" w14:textId="77777777" w:rsidTr="00A77C4E">
        <w:trPr>
          <w:trHeight w:val="20"/>
        </w:trPr>
        <w:tc>
          <w:tcPr>
            <w:tcW w:w="258" w:type="pct"/>
            <w:shd w:val="clear" w:color="auto" w:fill="auto"/>
            <w:vAlign w:val="center"/>
          </w:tcPr>
          <w:p w14:paraId="634807E1" w14:textId="77777777" w:rsidR="0078262B" w:rsidRPr="00A77C4E" w:rsidRDefault="0078262B" w:rsidP="0078262B">
            <w:pPr>
              <w:pStyle w:val="afffb"/>
            </w:pPr>
            <w:r w:rsidRPr="00A77C4E">
              <w:t>3.2.1</w:t>
            </w:r>
          </w:p>
        </w:tc>
        <w:tc>
          <w:tcPr>
            <w:tcW w:w="644" w:type="pct"/>
            <w:shd w:val="clear" w:color="auto" w:fill="auto"/>
            <w:vAlign w:val="center"/>
          </w:tcPr>
          <w:p w14:paraId="5D6328B7"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01DD67D"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53BA435D" w14:textId="18CA80F5"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2BB72B57" w14:textId="4D74D281"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2D06794E" w14:textId="7BD3D306"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6C6870DC" w14:textId="067B1056"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7DBEABB8" w14:textId="23A2B5F0"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16CE9F2B" w14:textId="5BDE3A01" w:rsidR="0078262B" w:rsidRPr="00A77C4E" w:rsidRDefault="0078262B" w:rsidP="0078262B">
            <w:pPr>
              <w:pStyle w:val="afffb"/>
            </w:pPr>
            <w:r w:rsidRPr="00A77C4E">
              <w:rPr>
                <w:sz w:val="18"/>
                <w:szCs w:val="18"/>
              </w:rPr>
              <w:t>41,397</w:t>
            </w:r>
          </w:p>
        </w:tc>
        <w:tc>
          <w:tcPr>
            <w:tcW w:w="455" w:type="pct"/>
            <w:tcBorders>
              <w:top w:val="nil"/>
              <w:left w:val="nil"/>
              <w:bottom w:val="single" w:sz="8" w:space="0" w:color="auto"/>
              <w:right w:val="single" w:sz="8" w:space="0" w:color="auto"/>
            </w:tcBorders>
            <w:shd w:val="clear" w:color="auto" w:fill="auto"/>
            <w:vAlign w:val="center"/>
          </w:tcPr>
          <w:p w14:paraId="0FBCE8B3" w14:textId="5717EFAC" w:rsidR="0078262B" w:rsidRPr="00A77C4E" w:rsidRDefault="0078262B" w:rsidP="0078262B">
            <w:pPr>
              <w:pStyle w:val="afffb"/>
            </w:pPr>
            <w:r w:rsidRPr="00A77C4E">
              <w:rPr>
                <w:sz w:val="18"/>
                <w:szCs w:val="18"/>
              </w:rPr>
              <w:t>41,397</w:t>
            </w:r>
          </w:p>
        </w:tc>
        <w:tc>
          <w:tcPr>
            <w:tcW w:w="402" w:type="pct"/>
            <w:tcBorders>
              <w:top w:val="nil"/>
              <w:left w:val="nil"/>
              <w:bottom w:val="single" w:sz="8" w:space="0" w:color="auto"/>
              <w:right w:val="single" w:sz="8" w:space="0" w:color="auto"/>
            </w:tcBorders>
            <w:shd w:val="clear" w:color="auto" w:fill="auto"/>
            <w:vAlign w:val="center"/>
          </w:tcPr>
          <w:p w14:paraId="5D37D7B8" w14:textId="11FC8A61" w:rsidR="0078262B" w:rsidRPr="00A77C4E" w:rsidRDefault="0078262B" w:rsidP="0078262B">
            <w:pPr>
              <w:pStyle w:val="afffb"/>
            </w:pPr>
            <w:r w:rsidRPr="00A77C4E">
              <w:rPr>
                <w:sz w:val="18"/>
                <w:szCs w:val="18"/>
              </w:rPr>
              <w:t>41,397</w:t>
            </w:r>
          </w:p>
        </w:tc>
      </w:tr>
      <w:tr w:rsidR="00A77C4E" w:rsidRPr="00A77C4E" w14:paraId="7AA28201" w14:textId="77777777" w:rsidTr="00A77C4E">
        <w:trPr>
          <w:trHeight w:val="20"/>
        </w:trPr>
        <w:tc>
          <w:tcPr>
            <w:tcW w:w="258" w:type="pct"/>
            <w:shd w:val="clear" w:color="auto" w:fill="auto"/>
            <w:vAlign w:val="center"/>
          </w:tcPr>
          <w:p w14:paraId="4D2ECDB6" w14:textId="77777777" w:rsidR="0078262B" w:rsidRPr="00A77C4E" w:rsidRDefault="0078262B" w:rsidP="0078262B">
            <w:pPr>
              <w:pStyle w:val="afffb"/>
            </w:pPr>
            <w:r w:rsidRPr="00A77C4E">
              <w:t>3.2.2</w:t>
            </w:r>
          </w:p>
        </w:tc>
        <w:tc>
          <w:tcPr>
            <w:tcW w:w="644" w:type="pct"/>
            <w:shd w:val="clear" w:color="auto" w:fill="auto"/>
            <w:vAlign w:val="center"/>
          </w:tcPr>
          <w:p w14:paraId="17969510"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6E14768" w14:textId="77777777" w:rsidR="0078262B" w:rsidRPr="00A77C4E" w:rsidRDefault="0078262B" w:rsidP="0078262B">
            <w:pPr>
              <w:pStyle w:val="afffb"/>
            </w:pPr>
            <w:r w:rsidRPr="00A77C4E">
              <w:t>Гкал/ч</w:t>
            </w:r>
          </w:p>
        </w:tc>
        <w:tc>
          <w:tcPr>
            <w:tcW w:w="455" w:type="pct"/>
            <w:tcBorders>
              <w:top w:val="nil"/>
              <w:left w:val="nil"/>
              <w:bottom w:val="single" w:sz="8" w:space="0" w:color="auto"/>
              <w:right w:val="single" w:sz="8" w:space="0" w:color="auto"/>
            </w:tcBorders>
            <w:shd w:val="clear" w:color="auto" w:fill="auto"/>
            <w:vAlign w:val="center"/>
          </w:tcPr>
          <w:p w14:paraId="0B7D03ED" w14:textId="07B791CB"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560C55D7" w14:textId="230089F8"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2460288" w14:textId="7E0E2522"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42DBE4B0" w14:textId="265D5693"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08E10025" w14:textId="545BF14D"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ACF3481" w14:textId="7DFF6B6C" w:rsidR="0078262B" w:rsidRPr="00A77C4E" w:rsidRDefault="0078262B" w:rsidP="0078262B">
            <w:pPr>
              <w:pStyle w:val="afffb"/>
            </w:pPr>
            <w:r w:rsidRPr="00A77C4E">
              <w:rPr>
                <w:sz w:val="18"/>
                <w:szCs w:val="18"/>
              </w:rPr>
              <w:t>5,666</w:t>
            </w:r>
          </w:p>
        </w:tc>
        <w:tc>
          <w:tcPr>
            <w:tcW w:w="455" w:type="pct"/>
            <w:tcBorders>
              <w:top w:val="nil"/>
              <w:left w:val="nil"/>
              <w:bottom w:val="single" w:sz="8" w:space="0" w:color="auto"/>
              <w:right w:val="single" w:sz="8" w:space="0" w:color="auto"/>
            </w:tcBorders>
            <w:shd w:val="clear" w:color="auto" w:fill="auto"/>
            <w:vAlign w:val="center"/>
          </w:tcPr>
          <w:p w14:paraId="3A1E0105" w14:textId="1B44D294" w:rsidR="0078262B" w:rsidRPr="00A77C4E" w:rsidRDefault="0078262B" w:rsidP="0078262B">
            <w:pPr>
              <w:pStyle w:val="afffb"/>
            </w:pPr>
            <w:r w:rsidRPr="00A77C4E">
              <w:rPr>
                <w:sz w:val="18"/>
                <w:szCs w:val="18"/>
              </w:rPr>
              <w:t>5,666</w:t>
            </w:r>
          </w:p>
        </w:tc>
        <w:tc>
          <w:tcPr>
            <w:tcW w:w="402" w:type="pct"/>
            <w:tcBorders>
              <w:top w:val="nil"/>
              <w:left w:val="nil"/>
              <w:bottom w:val="single" w:sz="8" w:space="0" w:color="auto"/>
              <w:right w:val="single" w:sz="8" w:space="0" w:color="auto"/>
            </w:tcBorders>
            <w:shd w:val="clear" w:color="auto" w:fill="auto"/>
            <w:vAlign w:val="center"/>
          </w:tcPr>
          <w:p w14:paraId="2C19F396" w14:textId="0D45B827" w:rsidR="0078262B" w:rsidRPr="00A77C4E" w:rsidRDefault="0078262B" w:rsidP="0078262B">
            <w:pPr>
              <w:pStyle w:val="afffb"/>
            </w:pPr>
            <w:r w:rsidRPr="00A77C4E">
              <w:rPr>
                <w:sz w:val="18"/>
                <w:szCs w:val="18"/>
              </w:rPr>
              <w:t>5,666</w:t>
            </w:r>
          </w:p>
        </w:tc>
      </w:tr>
      <w:tr w:rsidR="00A77C4E" w:rsidRPr="00A77C4E" w14:paraId="579F5EB7" w14:textId="77777777" w:rsidTr="00A77C4E">
        <w:trPr>
          <w:trHeight w:val="20"/>
        </w:trPr>
        <w:tc>
          <w:tcPr>
            <w:tcW w:w="258" w:type="pct"/>
            <w:shd w:val="clear" w:color="auto" w:fill="auto"/>
            <w:vAlign w:val="center"/>
          </w:tcPr>
          <w:p w14:paraId="47624943" w14:textId="77777777" w:rsidR="0078262B" w:rsidRPr="00A77C4E" w:rsidRDefault="0078262B" w:rsidP="0078262B">
            <w:pPr>
              <w:pStyle w:val="afffb"/>
            </w:pPr>
            <w:r w:rsidRPr="00A77C4E">
              <w:t>4.</w:t>
            </w:r>
          </w:p>
        </w:tc>
        <w:tc>
          <w:tcPr>
            <w:tcW w:w="644" w:type="pct"/>
            <w:shd w:val="clear" w:color="auto" w:fill="auto"/>
            <w:vAlign w:val="center"/>
          </w:tcPr>
          <w:p w14:paraId="20A17492" w14:textId="77777777" w:rsidR="0078262B" w:rsidRPr="00A77C4E" w:rsidRDefault="0078262B" w:rsidP="0078262B">
            <w:pPr>
              <w:pStyle w:val="afffb"/>
              <w:jc w:val="left"/>
            </w:pPr>
            <w:r w:rsidRPr="00A77C4E">
              <w:t>Расход тепловой энергии, всего, в том числе:</w:t>
            </w:r>
          </w:p>
        </w:tc>
        <w:tc>
          <w:tcPr>
            <w:tcW w:w="510" w:type="pct"/>
            <w:shd w:val="clear" w:color="auto" w:fill="auto"/>
            <w:vAlign w:val="center"/>
          </w:tcPr>
          <w:p w14:paraId="6D01C7B9"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857F75E" w14:textId="5D646AC2" w:rsidR="0078262B" w:rsidRPr="00A77C4E" w:rsidRDefault="0078262B" w:rsidP="0078262B">
            <w:pPr>
              <w:pStyle w:val="afffb"/>
            </w:pPr>
            <w:r w:rsidRPr="00A77C4E">
              <w:rPr>
                <w:sz w:val="18"/>
                <w:szCs w:val="18"/>
              </w:rPr>
              <w:t>393,188</w:t>
            </w:r>
          </w:p>
        </w:tc>
        <w:tc>
          <w:tcPr>
            <w:tcW w:w="455" w:type="pct"/>
            <w:tcBorders>
              <w:top w:val="nil"/>
              <w:left w:val="nil"/>
              <w:bottom w:val="single" w:sz="8" w:space="0" w:color="auto"/>
              <w:right w:val="single" w:sz="8" w:space="0" w:color="auto"/>
            </w:tcBorders>
            <w:shd w:val="clear" w:color="auto" w:fill="auto"/>
            <w:vAlign w:val="center"/>
          </w:tcPr>
          <w:p w14:paraId="61B9D864" w14:textId="42CD590C" w:rsidR="0078262B" w:rsidRPr="00A77C4E" w:rsidRDefault="0078262B" w:rsidP="0078262B">
            <w:pPr>
              <w:pStyle w:val="afffb"/>
            </w:pPr>
            <w:r w:rsidRPr="00A77C4E">
              <w:rPr>
                <w:sz w:val="18"/>
                <w:szCs w:val="18"/>
              </w:rPr>
              <w:t>371,795</w:t>
            </w:r>
          </w:p>
        </w:tc>
        <w:tc>
          <w:tcPr>
            <w:tcW w:w="455" w:type="pct"/>
            <w:tcBorders>
              <w:top w:val="nil"/>
              <w:left w:val="nil"/>
              <w:bottom w:val="single" w:sz="8" w:space="0" w:color="auto"/>
              <w:right w:val="single" w:sz="8" w:space="0" w:color="auto"/>
            </w:tcBorders>
            <w:shd w:val="clear" w:color="auto" w:fill="auto"/>
            <w:vAlign w:val="center"/>
          </w:tcPr>
          <w:p w14:paraId="31AF6F49" w14:textId="1361C987" w:rsidR="0078262B" w:rsidRPr="00A77C4E" w:rsidRDefault="0078262B" w:rsidP="0078262B">
            <w:pPr>
              <w:pStyle w:val="afffb"/>
            </w:pPr>
            <w:r w:rsidRPr="00A77C4E">
              <w:rPr>
                <w:sz w:val="18"/>
                <w:szCs w:val="18"/>
              </w:rPr>
              <w:t>371,795</w:t>
            </w:r>
          </w:p>
        </w:tc>
        <w:tc>
          <w:tcPr>
            <w:tcW w:w="455" w:type="pct"/>
            <w:tcBorders>
              <w:top w:val="nil"/>
              <w:left w:val="nil"/>
              <w:bottom w:val="single" w:sz="8" w:space="0" w:color="auto"/>
              <w:right w:val="single" w:sz="8" w:space="0" w:color="auto"/>
            </w:tcBorders>
            <w:shd w:val="clear" w:color="auto" w:fill="auto"/>
            <w:vAlign w:val="center"/>
          </w:tcPr>
          <w:p w14:paraId="324D2022" w14:textId="399706FD" w:rsidR="0078262B" w:rsidRPr="00A77C4E" w:rsidRDefault="0078262B" w:rsidP="0078262B">
            <w:pPr>
              <w:pStyle w:val="afffb"/>
            </w:pPr>
            <w:r w:rsidRPr="00A77C4E">
              <w:rPr>
                <w:sz w:val="18"/>
                <w:szCs w:val="18"/>
              </w:rPr>
              <w:t>371,795</w:t>
            </w:r>
          </w:p>
        </w:tc>
        <w:tc>
          <w:tcPr>
            <w:tcW w:w="455" w:type="pct"/>
            <w:tcBorders>
              <w:top w:val="nil"/>
              <w:left w:val="nil"/>
              <w:bottom w:val="single" w:sz="8" w:space="0" w:color="auto"/>
              <w:right w:val="single" w:sz="8" w:space="0" w:color="auto"/>
            </w:tcBorders>
            <w:shd w:val="clear" w:color="auto" w:fill="auto"/>
            <w:vAlign w:val="center"/>
          </w:tcPr>
          <w:p w14:paraId="53D67F4F" w14:textId="367CE533" w:rsidR="0078262B" w:rsidRPr="00A77C4E" w:rsidRDefault="0078262B" w:rsidP="0078262B">
            <w:pPr>
              <w:pStyle w:val="afffb"/>
            </w:pPr>
            <w:r w:rsidRPr="00A77C4E">
              <w:rPr>
                <w:sz w:val="18"/>
                <w:szCs w:val="18"/>
              </w:rPr>
              <w:t>371,795</w:t>
            </w:r>
          </w:p>
        </w:tc>
        <w:tc>
          <w:tcPr>
            <w:tcW w:w="455" w:type="pct"/>
            <w:tcBorders>
              <w:top w:val="nil"/>
              <w:left w:val="nil"/>
              <w:bottom w:val="single" w:sz="8" w:space="0" w:color="auto"/>
              <w:right w:val="single" w:sz="8" w:space="0" w:color="auto"/>
            </w:tcBorders>
            <w:shd w:val="clear" w:color="auto" w:fill="auto"/>
            <w:vAlign w:val="center"/>
          </w:tcPr>
          <w:p w14:paraId="66DED410" w14:textId="52451322" w:rsidR="0078262B" w:rsidRPr="00A77C4E" w:rsidRDefault="0078262B" w:rsidP="0078262B">
            <w:pPr>
              <w:pStyle w:val="afffb"/>
            </w:pPr>
            <w:r w:rsidRPr="00A77C4E">
              <w:rPr>
                <w:sz w:val="18"/>
                <w:szCs w:val="18"/>
              </w:rPr>
              <w:t>371,795</w:t>
            </w:r>
          </w:p>
        </w:tc>
        <w:tc>
          <w:tcPr>
            <w:tcW w:w="455" w:type="pct"/>
            <w:tcBorders>
              <w:top w:val="nil"/>
              <w:left w:val="nil"/>
              <w:bottom w:val="single" w:sz="8" w:space="0" w:color="auto"/>
              <w:right w:val="single" w:sz="8" w:space="0" w:color="auto"/>
            </w:tcBorders>
            <w:shd w:val="clear" w:color="auto" w:fill="auto"/>
            <w:vAlign w:val="center"/>
          </w:tcPr>
          <w:p w14:paraId="0D7A45E7" w14:textId="5FDBF20E" w:rsidR="0078262B" w:rsidRPr="00A77C4E" w:rsidRDefault="0078262B" w:rsidP="0078262B">
            <w:pPr>
              <w:pStyle w:val="afffb"/>
            </w:pPr>
            <w:r w:rsidRPr="00A77C4E">
              <w:rPr>
                <w:sz w:val="18"/>
                <w:szCs w:val="18"/>
              </w:rPr>
              <w:t>371,795</w:t>
            </w:r>
          </w:p>
        </w:tc>
        <w:tc>
          <w:tcPr>
            <w:tcW w:w="402" w:type="pct"/>
            <w:tcBorders>
              <w:top w:val="nil"/>
              <w:left w:val="nil"/>
              <w:bottom w:val="single" w:sz="8" w:space="0" w:color="auto"/>
              <w:right w:val="single" w:sz="8" w:space="0" w:color="auto"/>
            </w:tcBorders>
            <w:shd w:val="clear" w:color="auto" w:fill="auto"/>
            <w:vAlign w:val="center"/>
          </w:tcPr>
          <w:p w14:paraId="26D86B76" w14:textId="5EC7D505" w:rsidR="0078262B" w:rsidRPr="00A77C4E" w:rsidRDefault="0078262B" w:rsidP="0078262B">
            <w:pPr>
              <w:pStyle w:val="afffb"/>
            </w:pPr>
            <w:r w:rsidRPr="00A77C4E">
              <w:rPr>
                <w:sz w:val="18"/>
                <w:szCs w:val="18"/>
              </w:rPr>
              <w:t>386,955</w:t>
            </w:r>
          </w:p>
        </w:tc>
      </w:tr>
      <w:tr w:rsidR="00A77C4E" w:rsidRPr="00A77C4E" w14:paraId="6EC907B1" w14:textId="77777777" w:rsidTr="00A77C4E">
        <w:trPr>
          <w:trHeight w:val="20"/>
        </w:trPr>
        <w:tc>
          <w:tcPr>
            <w:tcW w:w="258" w:type="pct"/>
            <w:shd w:val="clear" w:color="auto" w:fill="auto"/>
            <w:vAlign w:val="center"/>
          </w:tcPr>
          <w:p w14:paraId="18016BF3" w14:textId="77777777" w:rsidR="0078262B" w:rsidRPr="00A77C4E" w:rsidRDefault="0078262B" w:rsidP="0078262B">
            <w:pPr>
              <w:pStyle w:val="afffb"/>
            </w:pPr>
            <w:r w:rsidRPr="00A77C4E">
              <w:t>4.1</w:t>
            </w:r>
          </w:p>
        </w:tc>
        <w:tc>
          <w:tcPr>
            <w:tcW w:w="644" w:type="pct"/>
            <w:shd w:val="clear" w:color="auto" w:fill="auto"/>
            <w:vAlign w:val="center"/>
          </w:tcPr>
          <w:p w14:paraId="0996F81C" w14:textId="77777777" w:rsidR="0078262B" w:rsidRPr="00A77C4E" w:rsidRDefault="0078262B" w:rsidP="0078262B">
            <w:pPr>
              <w:pStyle w:val="afffb"/>
              <w:jc w:val="left"/>
            </w:pPr>
            <w:r w:rsidRPr="00A77C4E">
              <w:t>в жилищном фонде</w:t>
            </w:r>
          </w:p>
        </w:tc>
        <w:tc>
          <w:tcPr>
            <w:tcW w:w="510" w:type="pct"/>
            <w:shd w:val="clear" w:color="auto" w:fill="auto"/>
            <w:vAlign w:val="center"/>
          </w:tcPr>
          <w:p w14:paraId="7FB911CD"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9ECD82F" w14:textId="56AB1A63" w:rsidR="0078262B" w:rsidRPr="00A77C4E" w:rsidRDefault="0078262B" w:rsidP="0078262B">
            <w:pPr>
              <w:pStyle w:val="afffb"/>
            </w:pPr>
            <w:r w:rsidRPr="00A77C4E">
              <w:rPr>
                <w:sz w:val="18"/>
                <w:szCs w:val="18"/>
              </w:rPr>
              <w:t>307,374</w:t>
            </w:r>
          </w:p>
        </w:tc>
        <w:tc>
          <w:tcPr>
            <w:tcW w:w="455" w:type="pct"/>
            <w:tcBorders>
              <w:top w:val="nil"/>
              <w:left w:val="nil"/>
              <w:bottom w:val="single" w:sz="8" w:space="0" w:color="auto"/>
              <w:right w:val="single" w:sz="8" w:space="0" w:color="auto"/>
            </w:tcBorders>
            <w:shd w:val="clear" w:color="auto" w:fill="auto"/>
            <w:vAlign w:val="center"/>
          </w:tcPr>
          <w:p w14:paraId="0E2E86E0" w14:textId="53FFF60B" w:rsidR="0078262B" w:rsidRPr="00A77C4E" w:rsidRDefault="0078262B" w:rsidP="0078262B">
            <w:pPr>
              <w:pStyle w:val="afffb"/>
            </w:pPr>
            <w:r w:rsidRPr="00A77C4E">
              <w:rPr>
                <w:sz w:val="18"/>
                <w:szCs w:val="18"/>
              </w:rPr>
              <w:t>290,441</w:t>
            </w:r>
          </w:p>
        </w:tc>
        <w:tc>
          <w:tcPr>
            <w:tcW w:w="455" w:type="pct"/>
            <w:tcBorders>
              <w:top w:val="nil"/>
              <w:left w:val="nil"/>
              <w:bottom w:val="single" w:sz="8" w:space="0" w:color="auto"/>
              <w:right w:val="single" w:sz="8" w:space="0" w:color="auto"/>
            </w:tcBorders>
            <w:shd w:val="clear" w:color="auto" w:fill="auto"/>
            <w:vAlign w:val="center"/>
          </w:tcPr>
          <w:p w14:paraId="29F90655" w14:textId="0D54273F" w:rsidR="0078262B" w:rsidRPr="00A77C4E" w:rsidRDefault="0078262B" w:rsidP="0078262B">
            <w:pPr>
              <w:pStyle w:val="afffb"/>
            </w:pPr>
            <w:r w:rsidRPr="00A77C4E">
              <w:rPr>
                <w:sz w:val="18"/>
                <w:szCs w:val="18"/>
              </w:rPr>
              <w:t>290,441</w:t>
            </w:r>
          </w:p>
        </w:tc>
        <w:tc>
          <w:tcPr>
            <w:tcW w:w="455" w:type="pct"/>
            <w:tcBorders>
              <w:top w:val="nil"/>
              <w:left w:val="nil"/>
              <w:bottom w:val="single" w:sz="8" w:space="0" w:color="auto"/>
              <w:right w:val="single" w:sz="8" w:space="0" w:color="auto"/>
            </w:tcBorders>
            <w:shd w:val="clear" w:color="auto" w:fill="auto"/>
            <w:vAlign w:val="center"/>
          </w:tcPr>
          <w:p w14:paraId="5174C53E" w14:textId="6A9548E3" w:rsidR="0078262B" w:rsidRPr="00A77C4E" w:rsidRDefault="0078262B" w:rsidP="0078262B">
            <w:pPr>
              <w:pStyle w:val="afffb"/>
            </w:pPr>
            <w:r w:rsidRPr="00A77C4E">
              <w:rPr>
                <w:sz w:val="18"/>
                <w:szCs w:val="18"/>
              </w:rPr>
              <w:t>290,441</w:t>
            </w:r>
          </w:p>
        </w:tc>
        <w:tc>
          <w:tcPr>
            <w:tcW w:w="455" w:type="pct"/>
            <w:tcBorders>
              <w:top w:val="nil"/>
              <w:left w:val="nil"/>
              <w:bottom w:val="single" w:sz="8" w:space="0" w:color="auto"/>
              <w:right w:val="single" w:sz="8" w:space="0" w:color="auto"/>
            </w:tcBorders>
            <w:shd w:val="clear" w:color="auto" w:fill="auto"/>
            <w:vAlign w:val="center"/>
          </w:tcPr>
          <w:p w14:paraId="07BFB79D" w14:textId="12F6F062" w:rsidR="0078262B" w:rsidRPr="00A77C4E" w:rsidRDefault="0078262B" w:rsidP="0078262B">
            <w:pPr>
              <w:pStyle w:val="afffb"/>
            </w:pPr>
            <w:r w:rsidRPr="00A77C4E">
              <w:rPr>
                <w:sz w:val="18"/>
                <w:szCs w:val="18"/>
              </w:rPr>
              <w:t>290,441</w:t>
            </w:r>
          </w:p>
        </w:tc>
        <w:tc>
          <w:tcPr>
            <w:tcW w:w="455" w:type="pct"/>
            <w:tcBorders>
              <w:top w:val="nil"/>
              <w:left w:val="nil"/>
              <w:bottom w:val="single" w:sz="8" w:space="0" w:color="auto"/>
              <w:right w:val="single" w:sz="8" w:space="0" w:color="auto"/>
            </w:tcBorders>
            <w:shd w:val="clear" w:color="auto" w:fill="auto"/>
            <w:vAlign w:val="center"/>
          </w:tcPr>
          <w:p w14:paraId="60F3BE93" w14:textId="48962EA0" w:rsidR="0078262B" w:rsidRPr="00A77C4E" w:rsidRDefault="0078262B" w:rsidP="0078262B">
            <w:pPr>
              <w:pStyle w:val="afffb"/>
            </w:pPr>
            <w:r w:rsidRPr="00A77C4E">
              <w:rPr>
                <w:sz w:val="18"/>
                <w:szCs w:val="18"/>
              </w:rPr>
              <w:t>290,441</w:t>
            </w:r>
          </w:p>
        </w:tc>
        <w:tc>
          <w:tcPr>
            <w:tcW w:w="455" w:type="pct"/>
            <w:tcBorders>
              <w:top w:val="nil"/>
              <w:left w:val="nil"/>
              <w:bottom w:val="single" w:sz="8" w:space="0" w:color="auto"/>
              <w:right w:val="single" w:sz="8" w:space="0" w:color="auto"/>
            </w:tcBorders>
            <w:shd w:val="clear" w:color="auto" w:fill="auto"/>
            <w:vAlign w:val="center"/>
          </w:tcPr>
          <w:p w14:paraId="01E3049E" w14:textId="203A4998" w:rsidR="0078262B" w:rsidRPr="00A77C4E" w:rsidRDefault="0078262B" w:rsidP="0078262B">
            <w:pPr>
              <w:pStyle w:val="afffb"/>
            </w:pPr>
            <w:r w:rsidRPr="00A77C4E">
              <w:rPr>
                <w:sz w:val="18"/>
                <w:szCs w:val="18"/>
              </w:rPr>
              <w:t>290,441</w:t>
            </w:r>
          </w:p>
        </w:tc>
        <w:tc>
          <w:tcPr>
            <w:tcW w:w="402" w:type="pct"/>
            <w:tcBorders>
              <w:top w:val="nil"/>
              <w:left w:val="nil"/>
              <w:bottom w:val="single" w:sz="8" w:space="0" w:color="auto"/>
              <w:right w:val="single" w:sz="8" w:space="0" w:color="auto"/>
            </w:tcBorders>
            <w:shd w:val="clear" w:color="auto" w:fill="auto"/>
            <w:vAlign w:val="center"/>
          </w:tcPr>
          <w:p w14:paraId="7D34D47F" w14:textId="07F19FCA" w:rsidR="0078262B" w:rsidRPr="00A77C4E" w:rsidRDefault="0078262B" w:rsidP="0078262B">
            <w:pPr>
              <w:pStyle w:val="afffb"/>
            </w:pPr>
            <w:r w:rsidRPr="00A77C4E">
              <w:rPr>
                <w:sz w:val="18"/>
                <w:szCs w:val="18"/>
              </w:rPr>
              <w:t>290,441</w:t>
            </w:r>
          </w:p>
        </w:tc>
      </w:tr>
      <w:tr w:rsidR="00A77C4E" w:rsidRPr="00A77C4E" w14:paraId="37F9712E" w14:textId="77777777" w:rsidTr="00A77C4E">
        <w:trPr>
          <w:trHeight w:val="20"/>
        </w:trPr>
        <w:tc>
          <w:tcPr>
            <w:tcW w:w="258" w:type="pct"/>
            <w:shd w:val="clear" w:color="auto" w:fill="auto"/>
            <w:vAlign w:val="center"/>
          </w:tcPr>
          <w:p w14:paraId="3139164D" w14:textId="77777777" w:rsidR="0078262B" w:rsidRPr="00A77C4E" w:rsidRDefault="0078262B" w:rsidP="0078262B">
            <w:pPr>
              <w:pStyle w:val="afffb"/>
            </w:pPr>
            <w:r w:rsidRPr="00A77C4E">
              <w:t>4.1.1</w:t>
            </w:r>
          </w:p>
        </w:tc>
        <w:tc>
          <w:tcPr>
            <w:tcW w:w="644" w:type="pct"/>
            <w:shd w:val="clear" w:color="auto" w:fill="auto"/>
            <w:vAlign w:val="center"/>
          </w:tcPr>
          <w:p w14:paraId="76194B55"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436BE10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1CA4D224" w14:textId="18FDCC41" w:rsidR="0078262B" w:rsidRPr="00A77C4E" w:rsidRDefault="0078262B" w:rsidP="0078262B">
            <w:pPr>
              <w:pStyle w:val="afffb"/>
            </w:pPr>
            <w:r w:rsidRPr="00A77C4E">
              <w:rPr>
                <w:sz w:val="18"/>
                <w:szCs w:val="18"/>
              </w:rPr>
              <w:t>272,019</w:t>
            </w:r>
          </w:p>
        </w:tc>
        <w:tc>
          <w:tcPr>
            <w:tcW w:w="455" w:type="pct"/>
            <w:tcBorders>
              <w:top w:val="nil"/>
              <w:left w:val="nil"/>
              <w:bottom w:val="single" w:sz="8" w:space="0" w:color="auto"/>
              <w:right w:val="single" w:sz="8" w:space="0" w:color="auto"/>
            </w:tcBorders>
            <w:shd w:val="clear" w:color="auto" w:fill="auto"/>
            <w:vAlign w:val="center"/>
          </w:tcPr>
          <w:p w14:paraId="7A1E6792" w14:textId="7BB02813" w:rsidR="0078262B" w:rsidRPr="00A77C4E" w:rsidRDefault="0078262B" w:rsidP="0078262B">
            <w:pPr>
              <w:pStyle w:val="afffb"/>
            </w:pPr>
            <w:r w:rsidRPr="00A77C4E">
              <w:rPr>
                <w:sz w:val="18"/>
                <w:szCs w:val="18"/>
              </w:rPr>
              <w:t>257,097</w:t>
            </w:r>
          </w:p>
        </w:tc>
        <w:tc>
          <w:tcPr>
            <w:tcW w:w="455" w:type="pct"/>
            <w:tcBorders>
              <w:top w:val="nil"/>
              <w:left w:val="nil"/>
              <w:bottom w:val="single" w:sz="8" w:space="0" w:color="auto"/>
              <w:right w:val="single" w:sz="8" w:space="0" w:color="auto"/>
            </w:tcBorders>
            <w:shd w:val="clear" w:color="auto" w:fill="auto"/>
            <w:vAlign w:val="center"/>
          </w:tcPr>
          <w:p w14:paraId="7B784A97" w14:textId="4A7EB5F9" w:rsidR="0078262B" w:rsidRPr="00A77C4E" w:rsidRDefault="0078262B" w:rsidP="0078262B">
            <w:pPr>
              <w:pStyle w:val="afffb"/>
            </w:pPr>
            <w:r w:rsidRPr="00A77C4E">
              <w:rPr>
                <w:sz w:val="18"/>
                <w:szCs w:val="18"/>
              </w:rPr>
              <w:t>257,097</w:t>
            </w:r>
          </w:p>
        </w:tc>
        <w:tc>
          <w:tcPr>
            <w:tcW w:w="455" w:type="pct"/>
            <w:tcBorders>
              <w:top w:val="nil"/>
              <w:left w:val="nil"/>
              <w:bottom w:val="single" w:sz="8" w:space="0" w:color="auto"/>
              <w:right w:val="single" w:sz="8" w:space="0" w:color="auto"/>
            </w:tcBorders>
            <w:shd w:val="clear" w:color="auto" w:fill="auto"/>
            <w:vAlign w:val="center"/>
          </w:tcPr>
          <w:p w14:paraId="50D27B1D" w14:textId="02573809" w:rsidR="0078262B" w:rsidRPr="00A77C4E" w:rsidRDefault="0078262B" w:rsidP="0078262B">
            <w:pPr>
              <w:pStyle w:val="afffb"/>
            </w:pPr>
            <w:r w:rsidRPr="00A77C4E">
              <w:rPr>
                <w:sz w:val="18"/>
                <w:szCs w:val="18"/>
              </w:rPr>
              <w:t>257,097</w:t>
            </w:r>
          </w:p>
        </w:tc>
        <w:tc>
          <w:tcPr>
            <w:tcW w:w="455" w:type="pct"/>
            <w:tcBorders>
              <w:top w:val="nil"/>
              <w:left w:val="nil"/>
              <w:bottom w:val="single" w:sz="8" w:space="0" w:color="auto"/>
              <w:right w:val="single" w:sz="8" w:space="0" w:color="auto"/>
            </w:tcBorders>
            <w:shd w:val="clear" w:color="auto" w:fill="auto"/>
            <w:vAlign w:val="center"/>
          </w:tcPr>
          <w:p w14:paraId="35C9F5E8" w14:textId="0879FE15" w:rsidR="0078262B" w:rsidRPr="00A77C4E" w:rsidRDefault="0078262B" w:rsidP="0078262B">
            <w:pPr>
              <w:pStyle w:val="afffb"/>
            </w:pPr>
            <w:r w:rsidRPr="00A77C4E">
              <w:rPr>
                <w:sz w:val="18"/>
                <w:szCs w:val="18"/>
              </w:rPr>
              <w:t>257,097</w:t>
            </w:r>
          </w:p>
        </w:tc>
        <w:tc>
          <w:tcPr>
            <w:tcW w:w="455" w:type="pct"/>
            <w:tcBorders>
              <w:top w:val="nil"/>
              <w:left w:val="nil"/>
              <w:bottom w:val="single" w:sz="8" w:space="0" w:color="auto"/>
              <w:right w:val="single" w:sz="8" w:space="0" w:color="auto"/>
            </w:tcBorders>
            <w:shd w:val="clear" w:color="auto" w:fill="auto"/>
            <w:vAlign w:val="center"/>
          </w:tcPr>
          <w:p w14:paraId="1FEB8E1D" w14:textId="031DCE95" w:rsidR="0078262B" w:rsidRPr="00A77C4E" w:rsidRDefault="0078262B" w:rsidP="0078262B">
            <w:pPr>
              <w:pStyle w:val="afffb"/>
            </w:pPr>
            <w:r w:rsidRPr="00A77C4E">
              <w:rPr>
                <w:sz w:val="18"/>
                <w:szCs w:val="18"/>
              </w:rPr>
              <w:t>257,097</w:t>
            </w:r>
          </w:p>
        </w:tc>
        <w:tc>
          <w:tcPr>
            <w:tcW w:w="455" w:type="pct"/>
            <w:tcBorders>
              <w:top w:val="nil"/>
              <w:left w:val="nil"/>
              <w:bottom w:val="single" w:sz="8" w:space="0" w:color="auto"/>
              <w:right w:val="single" w:sz="8" w:space="0" w:color="auto"/>
            </w:tcBorders>
            <w:shd w:val="clear" w:color="auto" w:fill="auto"/>
            <w:vAlign w:val="center"/>
          </w:tcPr>
          <w:p w14:paraId="2AB7B74B" w14:textId="4DA6C907" w:rsidR="0078262B" w:rsidRPr="00A77C4E" w:rsidRDefault="0078262B" w:rsidP="0078262B">
            <w:pPr>
              <w:pStyle w:val="afffb"/>
            </w:pPr>
            <w:r w:rsidRPr="00A77C4E">
              <w:rPr>
                <w:sz w:val="18"/>
                <w:szCs w:val="18"/>
              </w:rPr>
              <w:t>257,097</w:t>
            </w:r>
          </w:p>
        </w:tc>
        <w:tc>
          <w:tcPr>
            <w:tcW w:w="402" w:type="pct"/>
            <w:tcBorders>
              <w:top w:val="nil"/>
              <w:left w:val="nil"/>
              <w:bottom w:val="single" w:sz="8" w:space="0" w:color="auto"/>
              <w:right w:val="single" w:sz="8" w:space="0" w:color="auto"/>
            </w:tcBorders>
            <w:shd w:val="clear" w:color="auto" w:fill="auto"/>
            <w:vAlign w:val="center"/>
          </w:tcPr>
          <w:p w14:paraId="64FF7A08" w14:textId="12039080" w:rsidR="0078262B" w:rsidRPr="00A77C4E" w:rsidRDefault="0078262B" w:rsidP="0078262B">
            <w:pPr>
              <w:pStyle w:val="afffb"/>
            </w:pPr>
            <w:r w:rsidRPr="00A77C4E">
              <w:rPr>
                <w:sz w:val="18"/>
                <w:szCs w:val="18"/>
              </w:rPr>
              <w:t>257,097</w:t>
            </w:r>
          </w:p>
        </w:tc>
      </w:tr>
      <w:tr w:rsidR="00A77C4E" w:rsidRPr="00A77C4E" w14:paraId="53470E71" w14:textId="77777777" w:rsidTr="00A77C4E">
        <w:trPr>
          <w:trHeight w:val="20"/>
        </w:trPr>
        <w:tc>
          <w:tcPr>
            <w:tcW w:w="258" w:type="pct"/>
            <w:shd w:val="clear" w:color="auto" w:fill="auto"/>
            <w:vAlign w:val="center"/>
          </w:tcPr>
          <w:p w14:paraId="7777B73E" w14:textId="77777777" w:rsidR="0078262B" w:rsidRPr="00A77C4E" w:rsidRDefault="0078262B" w:rsidP="0078262B">
            <w:pPr>
              <w:pStyle w:val="afffb"/>
            </w:pPr>
            <w:r w:rsidRPr="00A77C4E">
              <w:t>4.1.2</w:t>
            </w:r>
          </w:p>
        </w:tc>
        <w:tc>
          <w:tcPr>
            <w:tcW w:w="644" w:type="pct"/>
            <w:shd w:val="clear" w:color="auto" w:fill="auto"/>
            <w:vAlign w:val="center"/>
          </w:tcPr>
          <w:p w14:paraId="46BDB4F1"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76D35F48"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5FB5647" w14:textId="669C9D40" w:rsidR="0078262B" w:rsidRPr="00A77C4E" w:rsidRDefault="0078262B" w:rsidP="0078262B">
            <w:pPr>
              <w:pStyle w:val="afffb"/>
            </w:pPr>
            <w:r w:rsidRPr="00A77C4E">
              <w:rPr>
                <w:sz w:val="18"/>
                <w:szCs w:val="18"/>
              </w:rPr>
              <w:t>35,355</w:t>
            </w:r>
          </w:p>
        </w:tc>
        <w:tc>
          <w:tcPr>
            <w:tcW w:w="455" w:type="pct"/>
            <w:tcBorders>
              <w:top w:val="nil"/>
              <w:left w:val="nil"/>
              <w:bottom w:val="single" w:sz="8" w:space="0" w:color="auto"/>
              <w:right w:val="single" w:sz="8" w:space="0" w:color="auto"/>
            </w:tcBorders>
            <w:shd w:val="clear" w:color="auto" w:fill="auto"/>
            <w:vAlign w:val="center"/>
          </w:tcPr>
          <w:p w14:paraId="3629A4DB" w14:textId="1D5BB952"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76A62ED6" w14:textId="75212310"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605FBA4E" w14:textId="3F5AE59A"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537B3833" w14:textId="0202A91E"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3927CBA7" w14:textId="1DF5C2D2" w:rsidR="0078262B" w:rsidRPr="00A77C4E" w:rsidRDefault="0078262B" w:rsidP="0078262B">
            <w:pPr>
              <w:pStyle w:val="afffb"/>
            </w:pPr>
            <w:r w:rsidRPr="00A77C4E">
              <w:rPr>
                <w:sz w:val="18"/>
                <w:szCs w:val="18"/>
              </w:rPr>
              <w:t>33,343</w:t>
            </w:r>
          </w:p>
        </w:tc>
        <w:tc>
          <w:tcPr>
            <w:tcW w:w="455" w:type="pct"/>
            <w:tcBorders>
              <w:top w:val="nil"/>
              <w:left w:val="nil"/>
              <w:bottom w:val="single" w:sz="8" w:space="0" w:color="auto"/>
              <w:right w:val="single" w:sz="8" w:space="0" w:color="auto"/>
            </w:tcBorders>
            <w:shd w:val="clear" w:color="auto" w:fill="auto"/>
            <w:vAlign w:val="center"/>
          </w:tcPr>
          <w:p w14:paraId="46BC9850" w14:textId="4030FA8F" w:rsidR="0078262B" w:rsidRPr="00A77C4E" w:rsidRDefault="0078262B" w:rsidP="0078262B">
            <w:pPr>
              <w:pStyle w:val="afffb"/>
            </w:pPr>
            <w:r w:rsidRPr="00A77C4E">
              <w:rPr>
                <w:sz w:val="18"/>
                <w:szCs w:val="18"/>
              </w:rPr>
              <w:t>33,343</w:t>
            </w:r>
          </w:p>
        </w:tc>
        <w:tc>
          <w:tcPr>
            <w:tcW w:w="402" w:type="pct"/>
            <w:tcBorders>
              <w:top w:val="nil"/>
              <w:left w:val="nil"/>
              <w:bottom w:val="single" w:sz="8" w:space="0" w:color="auto"/>
              <w:right w:val="single" w:sz="8" w:space="0" w:color="auto"/>
            </w:tcBorders>
            <w:shd w:val="clear" w:color="auto" w:fill="auto"/>
            <w:vAlign w:val="center"/>
          </w:tcPr>
          <w:p w14:paraId="4C2C1C50" w14:textId="241D95D0" w:rsidR="0078262B" w:rsidRPr="00A77C4E" w:rsidRDefault="0078262B" w:rsidP="0078262B">
            <w:pPr>
              <w:pStyle w:val="afffb"/>
            </w:pPr>
            <w:r w:rsidRPr="00A77C4E">
              <w:rPr>
                <w:sz w:val="18"/>
                <w:szCs w:val="18"/>
              </w:rPr>
              <w:t>33,343</w:t>
            </w:r>
          </w:p>
        </w:tc>
      </w:tr>
      <w:tr w:rsidR="00A77C4E" w:rsidRPr="00A77C4E" w14:paraId="416FE448" w14:textId="77777777" w:rsidTr="00A77C4E">
        <w:trPr>
          <w:trHeight w:val="20"/>
        </w:trPr>
        <w:tc>
          <w:tcPr>
            <w:tcW w:w="258" w:type="pct"/>
            <w:shd w:val="clear" w:color="auto" w:fill="auto"/>
            <w:vAlign w:val="center"/>
          </w:tcPr>
          <w:p w14:paraId="6801D5AC" w14:textId="77777777" w:rsidR="0078262B" w:rsidRPr="00A77C4E" w:rsidRDefault="0078262B" w:rsidP="0078262B">
            <w:pPr>
              <w:pStyle w:val="afffb"/>
            </w:pPr>
            <w:r w:rsidRPr="00A77C4E">
              <w:t>4.2</w:t>
            </w:r>
          </w:p>
        </w:tc>
        <w:tc>
          <w:tcPr>
            <w:tcW w:w="644" w:type="pct"/>
            <w:shd w:val="clear" w:color="auto" w:fill="auto"/>
            <w:vAlign w:val="center"/>
          </w:tcPr>
          <w:p w14:paraId="296F1269" w14:textId="77777777" w:rsidR="0078262B" w:rsidRPr="00A77C4E" w:rsidRDefault="0078262B" w:rsidP="0078262B">
            <w:pPr>
              <w:pStyle w:val="afffb"/>
              <w:jc w:val="left"/>
            </w:pPr>
            <w:r w:rsidRPr="00A77C4E">
              <w:t>в общественно-деловом фонде в том числе:</w:t>
            </w:r>
          </w:p>
        </w:tc>
        <w:tc>
          <w:tcPr>
            <w:tcW w:w="510" w:type="pct"/>
            <w:shd w:val="clear" w:color="auto" w:fill="auto"/>
            <w:vAlign w:val="center"/>
          </w:tcPr>
          <w:p w14:paraId="25220157"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249A2D1D" w14:textId="5D446F6B" w:rsidR="0078262B" w:rsidRPr="00A77C4E" w:rsidRDefault="0078262B" w:rsidP="0078262B">
            <w:pPr>
              <w:pStyle w:val="afffb"/>
            </w:pPr>
            <w:r w:rsidRPr="00A77C4E">
              <w:rPr>
                <w:sz w:val="18"/>
                <w:szCs w:val="18"/>
              </w:rPr>
              <w:t>85,814</w:t>
            </w:r>
          </w:p>
        </w:tc>
        <w:tc>
          <w:tcPr>
            <w:tcW w:w="455" w:type="pct"/>
            <w:tcBorders>
              <w:top w:val="nil"/>
              <w:left w:val="nil"/>
              <w:bottom w:val="single" w:sz="8" w:space="0" w:color="auto"/>
              <w:right w:val="single" w:sz="8" w:space="0" w:color="auto"/>
            </w:tcBorders>
            <w:shd w:val="clear" w:color="auto" w:fill="auto"/>
            <w:vAlign w:val="center"/>
          </w:tcPr>
          <w:p w14:paraId="49C18874" w14:textId="54BA20EB" w:rsidR="0078262B" w:rsidRPr="00A77C4E" w:rsidRDefault="0078262B" w:rsidP="0078262B">
            <w:pPr>
              <w:pStyle w:val="afffb"/>
            </w:pPr>
            <w:r w:rsidRPr="00A77C4E">
              <w:rPr>
                <w:sz w:val="18"/>
                <w:szCs w:val="18"/>
              </w:rPr>
              <w:t>81,355</w:t>
            </w:r>
          </w:p>
        </w:tc>
        <w:tc>
          <w:tcPr>
            <w:tcW w:w="455" w:type="pct"/>
            <w:tcBorders>
              <w:top w:val="nil"/>
              <w:left w:val="nil"/>
              <w:bottom w:val="single" w:sz="8" w:space="0" w:color="auto"/>
              <w:right w:val="single" w:sz="8" w:space="0" w:color="auto"/>
            </w:tcBorders>
            <w:shd w:val="clear" w:color="auto" w:fill="auto"/>
            <w:vAlign w:val="center"/>
          </w:tcPr>
          <w:p w14:paraId="209C9898" w14:textId="712CCFBF" w:rsidR="0078262B" w:rsidRPr="00A77C4E" w:rsidRDefault="0078262B" w:rsidP="0078262B">
            <w:pPr>
              <w:pStyle w:val="afffb"/>
            </w:pPr>
            <w:r w:rsidRPr="00A77C4E">
              <w:rPr>
                <w:sz w:val="18"/>
                <w:szCs w:val="18"/>
              </w:rPr>
              <w:t>81,355</w:t>
            </w:r>
          </w:p>
        </w:tc>
        <w:tc>
          <w:tcPr>
            <w:tcW w:w="455" w:type="pct"/>
            <w:tcBorders>
              <w:top w:val="nil"/>
              <w:left w:val="nil"/>
              <w:bottom w:val="single" w:sz="8" w:space="0" w:color="auto"/>
              <w:right w:val="single" w:sz="8" w:space="0" w:color="auto"/>
            </w:tcBorders>
            <w:shd w:val="clear" w:color="auto" w:fill="auto"/>
            <w:vAlign w:val="center"/>
          </w:tcPr>
          <w:p w14:paraId="3296B984" w14:textId="08BB3E28" w:rsidR="0078262B" w:rsidRPr="00A77C4E" w:rsidRDefault="0078262B" w:rsidP="0078262B">
            <w:pPr>
              <w:pStyle w:val="afffb"/>
            </w:pPr>
            <w:r w:rsidRPr="00A77C4E">
              <w:rPr>
                <w:sz w:val="18"/>
                <w:szCs w:val="18"/>
              </w:rPr>
              <w:t>81,355</w:t>
            </w:r>
          </w:p>
        </w:tc>
        <w:tc>
          <w:tcPr>
            <w:tcW w:w="455" w:type="pct"/>
            <w:tcBorders>
              <w:top w:val="nil"/>
              <w:left w:val="nil"/>
              <w:bottom w:val="single" w:sz="8" w:space="0" w:color="auto"/>
              <w:right w:val="single" w:sz="8" w:space="0" w:color="auto"/>
            </w:tcBorders>
            <w:shd w:val="clear" w:color="auto" w:fill="auto"/>
            <w:vAlign w:val="center"/>
          </w:tcPr>
          <w:p w14:paraId="5B57BC91" w14:textId="13B0F803" w:rsidR="0078262B" w:rsidRPr="00A77C4E" w:rsidRDefault="0078262B" w:rsidP="0078262B">
            <w:pPr>
              <w:pStyle w:val="afffb"/>
            </w:pPr>
            <w:r w:rsidRPr="00A77C4E">
              <w:rPr>
                <w:sz w:val="18"/>
                <w:szCs w:val="18"/>
              </w:rPr>
              <w:t>81,355</w:t>
            </w:r>
          </w:p>
        </w:tc>
        <w:tc>
          <w:tcPr>
            <w:tcW w:w="455" w:type="pct"/>
            <w:tcBorders>
              <w:top w:val="nil"/>
              <w:left w:val="nil"/>
              <w:bottom w:val="single" w:sz="8" w:space="0" w:color="auto"/>
              <w:right w:val="single" w:sz="8" w:space="0" w:color="auto"/>
            </w:tcBorders>
            <w:shd w:val="clear" w:color="auto" w:fill="auto"/>
            <w:vAlign w:val="center"/>
          </w:tcPr>
          <w:p w14:paraId="4FE9E8AE" w14:textId="061F834B" w:rsidR="0078262B" w:rsidRPr="00A77C4E" w:rsidRDefault="0078262B" w:rsidP="0078262B">
            <w:pPr>
              <w:pStyle w:val="afffb"/>
            </w:pPr>
            <w:r w:rsidRPr="00A77C4E">
              <w:rPr>
                <w:sz w:val="18"/>
                <w:szCs w:val="18"/>
              </w:rPr>
              <w:t>81,355</w:t>
            </w:r>
          </w:p>
        </w:tc>
        <w:tc>
          <w:tcPr>
            <w:tcW w:w="455" w:type="pct"/>
            <w:tcBorders>
              <w:top w:val="nil"/>
              <w:left w:val="nil"/>
              <w:bottom w:val="single" w:sz="8" w:space="0" w:color="auto"/>
              <w:right w:val="single" w:sz="8" w:space="0" w:color="auto"/>
            </w:tcBorders>
            <w:shd w:val="clear" w:color="auto" w:fill="auto"/>
            <w:vAlign w:val="center"/>
          </w:tcPr>
          <w:p w14:paraId="5B904B87" w14:textId="5048B1DE" w:rsidR="0078262B" w:rsidRPr="00A77C4E" w:rsidRDefault="0078262B" w:rsidP="0078262B">
            <w:pPr>
              <w:pStyle w:val="afffb"/>
            </w:pPr>
            <w:r w:rsidRPr="00A77C4E">
              <w:rPr>
                <w:sz w:val="18"/>
                <w:szCs w:val="18"/>
              </w:rPr>
              <w:t>81,355</w:t>
            </w:r>
          </w:p>
        </w:tc>
        <w:tc>
          <w:tcPr>
            <w:tcW w:w="402" w:type="pct"/>
            <w:tcBorders>
              <w:top w:val="nil"/>
              <w:left w:val="nil"/>
              <w:bottom w:val="single" w:sz="8" w:space="0" w:color="auto"/>
              <w:right w:val="single" w:sz="8" w:space="0" w:color="auto"/>
            </w:tcBorders>
            <w:shd w:val="clear" w:color="auto" w:fill="auto"/>
            <w:vAlign w:val="center"/>
          </w:tcPr>
          <w:p w14:paraId="49AE5E99" w14:textId="19DD3781" w:rsidR="0078262B" w:rsidRPr="00A77C4E" w:rsidRDefault="0078262B" w:rsidP="0078262B">
            <w:pPr>
              <w:pStyle w:val="afffb"/>
            </w:pPr>
            <w:r w:rsidRPr="00A77C4E">
              <w:rPr>
                <w:sz w:val="18"/>
                <w:szCs w:val="18"/>
              </w:rPr>
              <w:t>81,355</w:t>
            </w:r>
          </w:p>
        </w:tc>
      </w:tr>
      <w:tr w:rsidR="00A77C4E" w:rsidRPr="00A77C4E" w14:paraId="206C493D" w14:textId="77777777" w:rsidTr="00A77C4E">
        <w:trPr>
          <w:trHeight w:val="20"/>
        </w:trPr>
        <w:tc>
          <w:tcPr>
            <w:tcW w:w="258" w:type="pct"/>
            <w:shd w:val="clear" w:color="auto" w:fill="auto"/>
            <w:vAlign w:val="center"/>
          </w:tcPr>
          <w:p w14:paraId="7C9569AE" w14:textId="77777777" w:rsidR="0078262B" w:rsidRPr="00A77C4E" w:rsidRDefault="0078262B" w:rsidP="0078262B">
            <w:pPr>
              <w:pStyle w:val="afffb"/>
            </w:pPr>
            <w:r w:rsidRPr="00A77C4E">
              <w:t>4.2.1</w:t>
            </w:r>
          </w:p>
        </w:tc>
        <w:tc>
          <w:tcPr>
            <w:tcW w:w="644" w:type="pct"/>
            <w:shd w:val="clear" w:color="auto" w:fill="auto"/>
            <w:vAlign w:val="center"/>
          </w:tcPr>
          <w:p w14:paraId="0B043C03" w14:textId="77777777" w:rsidR="0078262B" w:rsidRPr="00A77C4E" w:rsidRDefault="0078262B" w:rsidP="0078262B">
            <w:pPr>
              <w:pStyle w:val="afffb"/>
              <w:jc w:val="left"/>
            </w:pPr>
            <w:r w:rsidRPr="00A77C4E">
              <w:t>для целей отопления и вентиляции</w:t>
            </w:r>
          </w:p>
        </w:tc>
        <w:tc>
          <w:tcPr>
            <w:tcW w:w="510" w:type="pct"/>
            <w:shd w:val="clear" w:color="auto" w:fill="auto"/>
            <w:vAlign w:val="center"/>
          </w:tcPr>
          <w:p w14:paraId="3C7F060C"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7017D4B8" w14:textId="63628DCE" w:rsidR="0078262B" w:rsidRPr="00A77C4E" w:rsidRDefault="0078262B" w:rsidP="0078262B">
            <w:pPr>
              <w:pStyle w:val="afffb"/>
            </w:pPr>
            <w:r w:rsidRPr="00A77C4E">
              <w:rPr>
                <w:sz w:val="18"/>
                <w:szCs w:val="18"/>
              </w:rPr>
              <w:t>76,504</w:t>
            </w:r>
          </w:p>
        </w:tc>
        <w:tc>
          <w:tcPr>
            <w:tcW w:w="455" w:type="pct"/>
            <w:tcBorders>
              <w:top w:val="nil"/>
              <w:left w:val="nil"/>
              <w:bottom w:val="single" w:sz="8" w:space="0" w:color="auto"/>
              <w:right w:val="single" w:sz="8" w:space="0" w:color="auto"/>
            </w:tcBorders>
            <w:shd w:val="clear" w:color="auto" w:fill="auto"/>
            <w:vAlign w:val="center"/>
          </w:tcPr>
          <w:p w14:paraId="5D48994B" w14:textId="78D19D7A" w:rsidR="0078262B" w:rsidRPr="00A77C4E" w:rsidRDefault="0078262B" w:rsidP="0078262B">
            <w:pPr>
              <w:pStyle w:val="afffb"/>
            </w:pPr>
            <w:r w:rsidRPr="00A77C4E">
              <w:rPr>
                <w:sz w:val="18"/>
                <w:szCs w:val="18"/>
              </w:rPr>
              <w:t>72,574</w:t>
            </w:r>
          </w:p>
        </w:tc>
        <w:tc>
          <w:tcPr>
            <w:tcW w:w="455" w:type="pct"/>
            <w:tcBorders>
              <w:top w:val="nil"/>
              <w:left w:val="nil"/>
              <w:bottom w:val="single" w:sz="8" w:space="0" w:color="auto"/>
              <w:right w:val="single" w:sz="8" w:space="0" w:color="auto"/>
            </w:tcBorders>
            <w:shd w:val="clear" w:color="auto" w:fill="auto"/>
            <w:vAlign w:val="center"/>
          </w:tcPr>
          <w:p w14:paraId="452DB53A" w14:textId="5935A43D" w:rsidR="0078262B" w:rsidRPr="00A77C4E" w:rsidRDefault="0078262B" w:rsidP="0078262B">
            <w:pPr>
              <w:pStyle w:val="afffb"/>
            </w:pPr>
            <w:r w:rsidRPr="00A77C4E">
              <w:rPr>
                <w:sz w:val="18"/>
                <w:szCs w:val="18"/>
              </w:rPr>
              <w:t>72,574</w:t>
            </w:r>
          </w:p>
        </w:tc>
        <w:tc>
          <w:tcPr>
            <w:tcW w:w="455" w:type="pct"/>
            <w:tcBorders>
              <w:top w:val="nil"/>
              <w:left w:val="nil"/>
              <w:bottom w:val="single" w:sz="8" w:space="0" w:color="auto"/>
              <w:right w:val="single" w:sz="8" w:space="0" w:color="auto"/>
            </w:tcBorders>
            <w:shd w:val="clear" w:color="auto" w:fill="auto"/>
            <w:vAlign w:val="center"/>
          </w:tcPr>
          <w:p w14:paraId="058E49E4" w14:textId="37B632C0" w:rsidR="0078262B" w:rsidRPr="00A77C4E" w:rsidRDefault="0078262B" w:rsidP="0078262B">
            <w:pPr>
              <w:pStyle w:val="afffb"/>
            </w:pPr>
            <w:r w:rsidRPr="00A77C4E">
              <w:rPr>
                <w:sz w:val="18"/>
                <w:szCs w:val="18"/>
              </w:rPr>
              <w:t>72,574</w:t>
            </w:r>
          </w:p>
        </w:tc>
        <w:tc>
          <w:tcPr>
            <w:tcW w:w="455" w:type="pct"/>
            <w:tcBorders>
              <w:top w:val="nil"/>
              <w:left w:val="nil"/>
              <w:bottom w:val="single" w:sz="8" w:space="0" w:color="auto"/>
              <w:right w:val="single" w:sz="8" w:space="0" w:color="auto"/>
            </w:tcBorders>
            <w:shd w:val="clear" w:color="auto" w:fill="auto"/>
            <w:vAlign w:val="center"/>
          </w:tcPr>
          <w:p w14:paraId="3EB55ECF" w14:textId="33669376" w:rsidR="0078262B" w:rsidRPr="00A77C4E" w:rsidRDefault="0078262B" w:rsidP="0078262B">
            <w:pPr>
              <w:pStyle w:val="afffb"/>
            </w:pPr>
            <w:r w:rsidRPr="00A77C4E">
              <w:rPr>
                <w:sz w:val="18"/>
                <w:szCs w:val="18"/>
              </w:rPr>
              <w:t>72,574</w:t>
            </w:r>
          </w:p>
        </w:tc>
        <w:tc>
          <w:tcPr>
            <w:tcW w:w="455" w:type="pct"/>
            <w:tcBorders>
              <w:top w:val="nil"/>
              <w:left w:val="nil"/>
              <w:bottom w:val="single" w:sz="8" w:space="0" w:color="auto"/>
              <w:right w:val="single" w:sz="8" w:space="0" w:color="auto"/>
            </w:tcBorders>
            <w:shd w:val="clear" w:color="auto" w:fill="auto"/>
            <w:vAlign w:val="center"/>
          </w:tcPr>
          <w:p w14:paraId="4F0300C4" w14:textId="419977C1" w:rsidR="0078262B" w:rsidRPr="00A77C4E" w:rsidRDefault="0078262B" w:rsidP="0078262B">
            <w:pPr>
              <w:pStyle w:val="afffb"/>
            </w:pPr>
            <w:r w:rsidRPr="00A77C4E">
              <w:rPr>
                <w:sz w:val="18"/>
                <w:szCs w:val="18"/>
              </w:rPr>
              <w:t>72,574</w:t>
            </w:r>
          </w:p>
        </w:tc>
        <w:tc>
          <w:tcPr>
            <w:tcW w:w="455" w:type="pct"/>
            <w:tcBorders>
              <w:top w:val="nil"/>
              <w:left w:val="nil"/>
              <w:bottom w:val="single" w:sz="8" w:space="0" w:color="auto"/>
              <w:right w:val="single" w:sz="8" w:space="0" w:color="auto"/>
            </w:tcBorders>
            <w:shd w:val="clear" w:color="auto" w:fill="auto"/>
            <w:vAlign w:val="center"/>
          </w:tcPr>
          <w:p w14:paraId="414149AD" w14:textId="40DC1179" w:rsidR="0078262B" w:rsidRPr="00A77C4E" w:rsidRDefault="0078262B" w:rsidP="0078262B">
            <w:pPr>
              <w:pStyle w:val="afffb"/>
            </w:pPr>
            <w:r w:rsidRPr="00A77C4E">
              <w:rPr>
                <w:sz w:val="18"/>
                <w:szCs w:val="18"/>
              </w:rPr>
              <w:t>72,574</w:t>
            </w:r>
          </w:p>
        </w:tc>
        <w:tc>
          <w:tcPr>
            <w:tcW w:w="402" w:type="pct"/>
            <w:tcBorders>
              <w:top w:val="nil"/>
              <w:left w:val="nil"/>
              <w:bottom w:val="single" w:sz="8" w:space="0" w:color="auto"/>
              <w:right w:val="single" w:sz="8" w:space="0" w:color="auto"/>
            </w:tcBorders>
            <w:shd w:val="clear" w:color="auto" w:fill="auto"/>
            <w:vAlign w:val="center"/>
          </w:tcPr>
          <w:p w14:paraId="00B44FF6" w14:textId="1FBAB1AD" w:rsidR="0078262B" w:rsidRPr="00A77C4E" w:rsidRDefault="0078262B" w:rsidP="0078262B">
            <w:pPr>
              <w:pStyle w:val="afffb"/>
            </w:pPr>
            <w:r w:rsidRPr="00A77C4E">
              <w:rPr>
                <w:sz w:val="18"/>
                <w:szCs w:val="18"/>
              </w:rPr>
              <w:t>72,574</w:t>
            </w:r>
          </w:p>
        </w:tc>
      </w:tr>
      <w:tr w:rsidR="00A77C4E" w:rsidRPr="00A77C4E" w14:paraId="2D4292A8" w14:textId="77777777" w:rsidTr="00A77C4E">
        <w:trPr>
          <w:trHeight w:val="20"/>
        </w:trPr>
        <w:tc>
          <w:tcPr>
            <w:tcW w:w="258" w:type="pct"/>
            <w:shd w:val="clear" w:color="auto" w:fill="auto"/>
            <w:vAlign w:val="center"/>
          </w:tcPr>
          <w:p w14:paraId="75427DD4" w14:textId="77777777" w:rsidR="0078262B" w:rsidRPr="00A77C4E" w:rsidRDefault="0078262B" w:rsidP="0078262B">
            <w:pPr>
              <w:pStyle w:val="afffb"/>
            </w:pPr>
            <w:r w:rsidRPr="00A77C4E">
              <w:t>4.2.2</w:t>
            </w:r>
          </w:p>
        </w:tc>
        <w:tc>
          <w:tcPr>
            <w:tcW w:w="644" w:type="pct"/>
            <w:shd w:val="clear" w:color="auto" w:fill="auto"/>
            <w:vAlign w:val="center"/>
          </w:tcPr>
          <w:p w14:paraId="12E21D1A" w14:textId="77777777" w:rsidR="0078262B" w:rsidRPr="00A77C4E" w:rsidRDefault="0078262B" w:rsidP="0078262B">
            <w:pPr>
              <w:pStyle w:val="afffb"/>
              <w:jc w:val="left"/>
            </w:pPr>
            <w:r w:rsidRPr="00A77C4E">
              <w:t>для целей горячего водоснабжения</w:t>
            </w:r>
          </w:p>
        </w:tc>
        <w:tc>
          <w:tcPr>
            <w:tcW w:w="510" w:type="pct"/>
            <w:shd w:val="clear" w:color="auto" w:fill="auto"/>
            <w:vAlign w:val="center"/>
          </w:tcPr>
          <w:p w14:paraId="078319AF" w14:textId="77777777" w:rsidR="0078262B" w:rsidRPr="00A77C4E" w:rsidRDefault="0078262B" w:rsidP="0078262B">
            <w:pPr>
              <w:pStyle w:val="afffb"/>
            </w:pPr>
            <w:r w:rsidRPr="00A77C4E">
              <w:t>тыс. Гкал</w:t>
            </w:r>
          </w:p>
        </w:tc>
        <w:tc>
          <w:tcPr>
            <w:tcW w:w="455" w:type="pct"/>
            <w:tcBorders>
              <w:top w:val="nil"/>
              <w:left w:val="nil"/>
              <w:bottom w:val="single" w:sz="8" w:space="0" w:color="auto"/>
              <w:right w:val="single" w:sz="8" w:space="0" w:color="auto"/>
            </w:tcBorders>
            <w:shd w:val="clear" w:color="auto" w:fill="auto"/>
            <w:vAlign w:val="center"/>
          </w:tcPr>
          <w:p w14:paraId="4B7CFAA2" w14:textId="03CC9C2E" w:rsidR="0078262B" w:rsidRPr="00A77C4E" w:rsidRDefault="0078262B" w:rsidP="0078262B">
            <w:pPr>
              <w:pStyle w:val="afffb"/>
            </w:pPr>
            <w:r w:rsidRPr="00A77C4E">
              <w:rPr>
                <w:sz w:val="18"/>
                <w:szCs w:val="18"/>
              </w:rPr>
              <w:t>9,311</w:t>
            </w:r>
          </w:p>
        </w:tc>
        <w:tc>
          <w:tcPr>
            <w:tcW w:w="455" w:type="pct"/>
            <w:tcBorders>
              <w:top w:val="nil"/>
              <w:left w:val="nil"/>
              <w:bottom w:val="single" w:sz="8" w:space="0" w:color="auto"/>
              <w:right w:val="single" w:sz="8" w:space="0" w:color="auto"/>
            </w:tcBorders>
            <w:shd w:val="clear" w:color="auto" w:fill="auto"/>
            <w:vAlign w:val="center"/>
          </w:tcPr>
          <w:p w14:paraId="14A7EB33" w14:textId="45DFF647"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08F6CEE9" w14:textId="2DFC8FAC"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7F6C69C7" w14:textId="745958FD"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7D22ECC7" w14:textId="000ECAE1"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3FE2874D" w14:textId="0C30A18B" w:rsidR="0078262B" w:rsidRPr="00A77C4E" w:rsidRDefault="0078262B" w:rsidP="0078262B">
            <w:pPr>
              <w:pStyle w:val="afffb"/>
            </w:pPr>
            <w:r w:rsidRPr="00A77C4E">
              <w:rPr>
                <w:sz w:val="18"/>
                <w:szCs w:val="18"/>
              </w:rPr>
              <w:t>8,781</w:t>
            </w:r>
          </w:p>
        </w:tc>
        <w:tc>
          <w:tcPr>
            <w:tcW w:w="455" w:type="pct"/>
            <w:tcBorders>
              <w:top w:val="nil"/>
              <w:left w:val="nil"/>
              <w:bottom w:val="single" w:sz="8" w:space="0" w:color="auto"/>
              <w:right w:val="single" w:sz="8" w:space="0" w:color="auto"/>
            </w:tcBorders>
            <w:shd w:val="clear" w:color="auto" w:fill="auto"/>
            <w:vAlign w:val="center"/>
          </w:tcPr>
          <w:p w14:paraId="706D7C4C" w14:textId="0AF6994B" w:rsidR="0078262B" w:rsidRPr="00A77C4E" w:rsidRDefault="0078262B" w:rsidP="0078262B">
            <w:pPr>
              <w:pStyle w:val="afffb"/>
            </w:pPr>
            <w:r w:rsidRPr="00A77C4E">
              <w:rPr>
                <w:sz w:val="18"/>
                <w:szCs w:val="18"/>
              </w:rPr>
              <w:t>8,781</w:t>
            </w:r>
          </w:p>
        </w:tc>
        <w:tc>
          <w:tcPr>
            <w:tcW w:w="402" w:type="pct"/>
            <w:tcBorders>
              <w:top w:val="nil"/>
              <w:left w:val="nil"/>
              <w:bottom w:val="single" w:sz="8" w:space="0" w:color="auto"/>
              <w:right w:val="single" w:sz="8" w:space="0" w:color="auto"/>
            </w:tcBorders>
            <w:shd w:val="clear" w:color="auto" w:fill="auto"/>
            <w:vAlign w:val="center"/>
          </w:tcPr>
          <w:p w14:paraId="33465BF5" w14:textId="523EB9AE" w:rsidR="0078262B" w:rsidRPr="00A77C4E" w:rsidRDefault="0078262B" w:rsidP="0078262B">
            <w:pPr>
              <w:pStyle w:val="afffb"/>
            </w:pPr>
            <w:r w:rsidRPr="00A77C4E">
              <w:rPr>
                <w:sz w:val="18"/>
                <w:szCs w:val="18"/>
              </w:rPr>
              <w:t>8,781</w:t>
            </w:r>
          </w:p>
        </w:tc>
      </w:tr>
      <w:tr w:rsidR="00A77C4E" w:rsidRPr="00A77C4E" w14:paraId="6055A2B4" w14:textId="77777777" w:rsidTr="00A77C4E">
        <w:trPr>
          <w:trHeight w:val="20"/>
        </w:trPr>
        <w:tc>
          <w:tcPr>
            <w:tcW w:w="258" w:type="pct"/>
            <w:shd w:val="clear" w:color="auto" w:fill="auto"/>
            <w:vAlign w:val="center"/>
          </w:tcPr>
          <w:p w14:paraId="6E0109E6" w14:textId="77777777" w:rsidR="0078262B" w:rsidRPr="00A77C4E" w:rsidRDefault="0078262B" w:rsidP="0078262B">
            <w:pPr>
              <w:pStyle w:val="afffb"/>
            </w:pPr>
            <w:r w:rsidRPr="00A77C4E">
              <w:t>5.</w:t>
            </w:r>
          </w:p>
        </w:tc>
        <w:tc>
          <w:tcPr>
            <w:tcW w:w="644" w:type="pct"/>
            <w:shd w:val="clear" w:color="auto" w:fill="auto"/>
            <w:vAlign w:val="center"/>
          </w:tcPr>
          <w:p w14:paraId="38E5B8B6" w14:textId="77777777" w:rsidR="0078262B" w:rsidRPr="00A77C4E" w:rsidRDefault="0078262B" w:rsidP="0078262B">
            <w:pPr>
              <w:pStyle w:val="afffb"/>
              <w:jc w:val="left"/>
            </w:pPr>
            <w:r w:rsidRPr="00A77C4E">
              <w:t>Удельная тепловая нагрузка в жилищном фонде</w:t>
            </w:r>
          </w:p>
        </w:tc>
        <w:tc>
          <w:tcPr>
            <w:tcW w:w="510" w:type="pct"/>
            <w:shd w:val="clear" w:color="auto" w:fill="auto"/>
            <w:vAlign w:val="center"/>
          </w:tcPr>
          <w:p w14:paraId="5FEBF735"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7A7784F7" w14:textId="2923B3AA"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5634FA54" w14:textId="583B0EAF"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4974596F" w14:textId="16E8B847"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0F97C6E7" w14:textId="7F6AEBF5"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4CB63BA6" w14:textId="2C1348C3"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061B1DD5" w14:textId="4530B05C" w:rsidR="0078262B" w:rsidRPr="00A77C4E" w:rsidRDefault="0078262B" w:rsidP="0078262B">
            <w:pPr>
              <w:pStyle w:val="afffb"/>
            </w:pPr>
            <w:r w:rsidRPr="00A77C4E">
              <w:rPr>
                <w:sz w:val="18"/>
                <w:szCs w:val="18"/>
              </w:rPr>
              <w:t>0,00008</w:t>
            </w:r>
          </w:p>
        </w:tc>
        <w:tc>
          <w:tcPr>
            <w:tcW w:w="455" w:type="pct"/>
            <w:tcBorders>
              <w:top w:val="nil"/>
              <w:left w:val="nil"/>
              <w:bottom w:val="single" w:sz="8" w:space="0" w:color="auto"/>
              <w:right w:val="single" w:sz="8" w:space="0" w:color="auto"/>
            </w:tcBorders>
            <w:shd w:val="clear" w:color="auto" w:fill="auto"/>
            <w:vAlign w:val="center"/>
          </w:tcPr>
          <w:p w14:paraId="595435A4" w14:textId="7E0078EC" w:rsidR="0078262B" w:rsidRPr="00A77C4E" w:rsidRDefault="0078262B" w:rsidP="0078262B">
            <w:pPr>
              <w:pStyle w:val="afffb"/>
            </w:pPr>
            <w:r w:rsidRPr="00A77C4E">
              <w:rPr>
                <w:sz w:val="18"/>
                <w:szCs w:val="18"/>
              </w:rPr>
              <w:t>0,00008</w:t>
            </w:r>
          </w:p>
        </w:tc>
        <w:tc>
          <w:tcPr>
            <w:tcW w:w="402" w:type="pct"/>
            <w:tcBorders>
              <w:top w:val="nil"/>
              <w:left w:val="nil"/>
              <w:bottom w:val="single" w:sz="8" w:space="0" w:color="auto"/>
              <w:right w:val="single" w:sz="8" w:space="0" w:color="auto"/>
            </w:tcBorders>
            <w:shd w:val="clear" w:color="auto" w:fill="auto"/>
            <w:vAlign w:val="center"/>
          </w:tcPr>
          <w:p w14:paraId="0E9AB670" w14:textId="7647E3CC" w:rsidR="0078262B" w:rsidRPr="00A77C4E" w:rsidRDefault="0078262B" w:rsidP="0078262B">
            <w:pPr>
              <w:pStyle w:val="afffb"/>
            </w:pPr>
            <w:r w:rsidRPr="00A77C4E">
              <w:rPr>
                <w:sz w:val="18"/>
                <w:szCs w:val="18"/>
              </w:rPr>
              <w:t>0,00004</w:t>
            </w:r>
          </w:p>
        </w:tc>
      </w:tr>
      <w:tr w:rsidR="00A77C4E" w:rsidRPr="00A77C4E" w14:paraId="3EA11A2C" w14:textId="77777777" w:rsidTr="00A77C4E">
        <w:trPr>
          <w:trHeight w:val="20"/>
        </w:trPr>
        <w:tc>
          <w:tcPr>
            <w:tcW w:w="258" w:type="pct"/>
            <w:shd w:val="clear" w:color="auto" w:fill="auto"/>
            <w:vAlign w:val="center"/>
          </w:tcPr>
          <w:p w14:paraId="504FC030" w14:textId="77777777" w:rsidR="0078262B" w:rsidRPr="00A77C4E" w:rsidRDefault="0078262B" w:rsidP="0078262B">
            <w:pPr>
              <w:pStyle w:val="afffb"/>
            </w:pPr>
            <w:r w:rsidRPr="00A77C4E">
              <w:t>6.</w:t>
            </w:r>
          </w:p>
        </w:tc>
        <w:tc>
          <w:tcPr>
            <w:tcW w:w="644" w:type="pct"/>
            <w:shd w:val="clear" w:color="auto" w:fill="auto"/>
            <w:vAlign w:val="center"/>
          </w:tcPr>
          <w:p w14:paraId="1E8CC163" w14:textId="77777777" w:rsidR="0078262B" w:rsidRPr="00A77C4E" w:rsidRDefault="0078262B" w:rsidP="0078262B">
            <w:pPr>
              <w:pStyle w:val="afffb"/>
              <w:jc w:val="left"/>
            </w:pPr>
            <w:r w:rsidRPr="00A77C4E">
              <w:t xml:space="preserve">Удельное потребление тепловой энергии на </w:t>
            </w:r>
            <w:r w:rsidRPr="00A77C4E">
              <w:lastRenderedPageBreak/>
              <w:t>отопление в жилищном фонде</w:t>
            </w:r>
          </w:p>
        </w:tc>
        <w:tc>
          <w:tcPr>
            <w:tcW w:w="510" w:type="pct"/>
            <w:shd w:val="clear" w:color="auto" w:fill="auto"/>
            <w:vAlign w:val="center"/>
          </w:tcPr>
          <w:p w14:paraId="18E3C58A" w14:textId="77777777" w:rsidR="0078262B" w:rsidRPr="00A77C4E" w:rsidRDefault="0078262B" w:rsidP="0078262B">
            <w:pPr>
              <w:pStyle w:val="afffb"/>
            </w:pPr>
            <w:r w:rsidRPr="00A77C4E">
              <w:lastRenderedPageBreak/>
              <w:t>Гкал/м</w:t>
            </w:r>
            <w:r w:rsidRPr="00A77C4E">
              <w:rPr>
                <w:vertAlign w:val="superscript"/>
              </w:rPr>
              <w:t>2</w:t>
            </w:r>
            <w:r w:rsidRPr="00A77C4E">
              <w:t>/год</w:t>
            </w:r>
          </w:p>
        </w:tc>
        <w:tc>
          <w:tcPr>
            <w:tcW w:w="455" w:type="pct"/>
            <w:tcBorders>
              <w:top w:val="nil"/>
              <w:left w:val="nil"/>
              <w:bottom w:val="single" w:sz="8" w:space="0" w:color="auto"/>
              <w:right w:val="single" w:sz="8" w:space="0" w:color="auto"/>
            </w:tcBorders>
            <w:shd w:val="clear" w:color="auto" w:fill="auto"/>
            <w:vAlign w:val="center"/>
          </w:tcPr>
          <w:p w14:paraId="751DF90D" w14:textId="3DA72A92" w:rsidR="0078262B" w:rsidRPr="00A77C4E" w:rsidRDefault="0078262B" w:rsidP="0078262B">
            <w:pPr>
              <w:pStyle w:val="afffb"/>
            </w:pPr>
            <w:r w:rsidRPr="00A77C4E">
              <w:rPr>
                <w:sz w:val="18"/>
                <w:szCs w:val="18"/>
              </w:rPr>
              <w:t>0,228</w:t>
            </w:r>
          </w:p>
        </w:tc>
        <w:tc>
          <w:tcPr>
            <w:tcW w:w="455" w:type="pct"/>
            <w:tcBorders>
              <w:top w:val="nil"/>
              <w:left w:val="nil"/>
              <w:bottom w:val="single" w:sz="8" w:space="0" w:color="auto"/>
              <w:right w:val="single" w:sz="8" w:space="0" w:color="auto"/>
            </w:tcBorders>
            <w:shd w:val="clear" w:color="auto" w:fill="auto"/>
            <w:vAlign w:val="center"/>
          </w:tcPr>
          <w:p w14:paraId="19E85139" w14:textId="471A305E" w:rsidR="0078262B" w:rsidRPr="00A77C4E" w:rsidRDefault="0078262B" w:rsidP="0078262B">
            <w:pPr>
              <w:pStyle w:val="afffb"/>
            </w:pPr>
            <w:r w:rsidRPr="00A77C4E">
              <w:rPr>
                <w:sz w:val="18"/>
                <w:szCs w:val="18"/>
              </w:rPr>
              <w:t>0,215</w:t>
            </w:r>
          </w:p>
        </w:tc>
        <w:tc>
          <w:tcPr>
            <w:tcW w:w="455" w:type="pct"/>
            <w:tcBorders>
              <w:top w:val="nil"/>
              <w:left w:val="nil"/>
              <w:bottom w:val="single" w:sz="8" w:space="0" w:color="auto"/>
              <w:right w:val="single" w:sz="8" w:space="0" w:color="auto"/>
            </w:tcBorders>
            <w:shd w:val="clear" w:color="auto" w:fill="auto"/>
            <w:vAlign w:val="center"/>
          </w:tcPr>
          <w:p w14:paraId="0080C7F6" w14:textId="6B4D2BE6" w:rsidR="0078262B" w:rsidRPr="00A77C4E" w:rsidRDefault="0078262B" w:rsidP="0078262B">
            <w:pPr>
              <w:pStyle w:val="afffb"/>
            </w:pPr>
            <w:r w:rsidRPr="00A77C4E">
              <w:rPr>
                <w:sz w:val="18"/>
                <w:szCs w:val="18"/>
              </w:rPr>
              <w:t>0,215</w:t>
            </w:r>
          </w:p>
        </w:tc>
        <w:tc>
          <w:tcPr>
            <w:tcW w:w="455" w:type="pct"/>
            <w:tcBorders>
              <w:top w:val="nil"/>
              <w:left w:val="nil"/>
              <w:bottom w:val="single" w:sz="8" w:space="0" w:color="auto"/>
              <w:right w:val="single" w:sz="8" w:space="0" w:color="auto"/>
            </w:tcBorders>
            <w:shd w:val="clear" w:color="auto" w:fill="auto"/>
            <w:vAlign w:val="center"/>
          </w:tcPr>
          <w:p w14:paraId="6783CA15" w14:textId="54B57ECE" w:rsidR="0078262B" w:rsidRPr="00A77C4E" w:rsidRDefault="0078262B" w:rsidP="0078262B">
            <w:pPr>
              <w:pStyle w:val="afffb"/>
            </w:pPr>
            <w:r w:rsidRPr="00A77C4E">
              <w:rPr>
                <w:sz w:val="18"/>
                <w:szCs w:val="18"/>
              </w:rPr>
              <w:t>0,215</w:t>
            </w:r>
          </w:p>
        </w:tc>
        <w:tc>
          <w:tcPr>
            <w:tcW w:w="455" w:type="pct"/>
            <w:tcBorders>
              <w:top w:val="nil"/>
              <w:left w:val="nil"/>
              <w:bottom w:val="single" w:sz="8" w:space="0" w:color="auto"/>
              <w:right w:val="single" w:sz="8" w:space="0" w:color="auto"/>
            </w:tcBorders>
            <w:shd w:val="clear" w:color="auto" w:fill="auto"/>
            <w:vAlign w:val="center"/>
          </w:tcPr>
          <w:p w14:paraId="45EC7DCB" w14:textId="7C7686A4" w:rsidR="0078262B" w:rsidRPr="00A77C4E" w:rsidRDefault="0078262B" w:rsidP="0078262B">
            <w:pPr>
              <w:pStyle w:val="afffb"/>
            </w:pPr>
            <w:r w:rsidRPr="00A77C4E">
              <w:rPr>
                <w:sz w:val="18"/>
                <w:szCs w:val="18"/>
              </w:rPr>
              <w:t>0,215</w:t>
            </w:r>
          </w:p>
        </w:tc>
        <w:tc>
          <w:tcPr>
            <w:tcW w:w="455" w:type="pct"/>
            <w:tcBorders>
              <w:top w:val="nil"/>
              <w:left w:val="nil"/>
              <w:bottom w:val="single" w:sz="8" w:space="0" w:color="auto"/>
              <w:right w:val="single" w:sz="8" w:space="0" w:color="auto"/>
            </w:tcBorders>
            <w:shd w:val="clear" w:color="auto" w:fill="auto"/>
            <w:vAlign w:val="center"/>
          </w:tcPr>
          <w:p w14:paraId="1CA2A4D9" w14:textId="40A03BD2" w:rsidR="0078262B" w:rsidRPr="00A77C4E" w:rsidRDefault="0078262B" w:rsidP="0078262B">
            <w:pPr>
              <w:pStyle w:val="afffb"/>
            </w:pPr>
            <w:r w:rsidRPr="00A77C4E">
              <w:rPr>
                <w:sz w:val="18"/>
                <w:szCs w:val="18"/>
              </w:rPr>
              <w:t>0,215</w:t>
            </w:r>
          </w:p>
        </w:tc>
        <w:tc>
          <w:tcPr>
            <w:tcW w:w="455" w:type="pct"/>
            <w:tcBorders>
              <w:top w:val="nil"/>
              <w:left w:val="nil"/>
              <w:bottom w:val="single" w:sz="8" w:space="0" w:color="auto"/>
              <w:right w:val="single" w:sz="8" w:space="0" w:color="auto"/>
            </w:tcBorders>
            <w:shd w:val="clear" w:color="auto" w:fill="auto"/>
            <w:vAlign w:val="center"/>
          </w:tcPr>
          <w:p w14:paraId="269AD2FA" w14:textId="196AA68E" w:rsidR="0078262B" w:rsidRPr="00A77C4E" w:rsidRDefault="0078262B" w:rsidP="0078262B">
            <w:pPr>
              <w:pStyle w:val="afffb"/>
            </w:pPr>
            <w:r w:rsidRPr="00A77C4E">
              <w:rPr>
                <w:sz w:val="18"/>
                <w:szCs w:val="18"/>
              </w:rPr>
              <w:t>0,215</w:t>
            </w:r>
          </w:p>
        </w:tc>
        <w:tc>
          <w:tcPr>
            <w:tcW w:w="402" w:type="pct"/>
            <w:tcBorders>
              <w:top w:val="nil"/>
              <w:left w:val="nil"/>
              <w:bottom w:val="single" w:sz="8" w:space="0" w:color="auto"/>
              <w:right w:val="single" w:sz="8" w:space="0" w:color="auto"/>
            </w:tcBorders>
            <w:shd w:val="clear" w:color="auto" w:fill="auto"/>
            <w:vAlign w:val="center"/>
          </w:tcPr>
          <w:p w14:paraId="1C9C98DD" w14:textId="0F9CFDD6" w:rsidR="0078262B" w:rsidRPr="00A77C4E" w:rsidRDefault="0078262B" w:rsidP="0078262B">
            <w:pPr>
              <w:pStyle w:val="afffb"/>
            </w:pPr>
            <w:r w:rsidRPr="00A77C4E">
              <w:rPr>
                <w:sz w:val="18"/>
                <w:szCs w:val="18"/>
              </w:rPr>
              <w:t>0,108</w:t>
            </w:r>
          </w:p>
        </w:tc>
      </w:tr>
      <w:tr w:rsidR="00A77C4E" w:rsidRPr="00A77C4E" w14:paraId="0E6950AA" w14:textId="77777777" w:rsidTr="00A77C4E">
        <w:trPr>
          <w:trHeight w:val="20"/>
        </w:trPr>
        <w:tc>
          <w:tcPr>
            <w:tcW w:w="258" w:type="pct"/>
            <w:shd w:val="clear" w:color="auto" w:fill="auto"/>
            <w:vAlign w:val="center"/>
          </w:tcPr>
          <w:p w14:paraId="4575D330" w14:textId="77777777" w:rsidR="0078262B" w:rsidRPr="00A77C4E" w:rsidRDefault="0078262B" w:rsidP="0078262B">
            <w:pPr>
              <w:pStyle w:val="afffb"/>
            </w:pPr>
            <w:r w:rsidRPr="00A77C4E">
              <w:t>7.</w:t>
            </w:r>
          </w:p>
        </w:tc>
        <w:tc>
          <w:tcPr>
            <w:tcW w:w="644" w:type="pct"/>
            <w:shd w:val="clear" w:color="auto" w:fill="auto"/>
            <w:vAlign w:val="center"/>
          </w:tcPr>
          <w:p w14:paraId="5433C409" w14:textId="77777777" w:rsidR="0078262B" w:rsidRPr="00A77C4E" w:rsidRDefault="0078262B" w:rsidP="0078262B">
            <w:pPr>
              <w:pStyle w:val="afffb"/>
              <w:jc w:val="left"/>
            </w:pPr>
            <w:r w:rsidRPr="00A77C4E">
              <w:t>Градус-сутки отопительного периода</w:t>
            </w:r>
          </w:p>
        </w:tc>
        <w:tc>
          <w:tcPr>
            <w:tcW w:w="510" w:type="pct"/>
            <w:shd w:val="clear" w:color="auto" w:fill="auto"/>
            <w:vAlign w:val="center"/>
          </w:tcPr>
          <w:p w14:paraId="60F460D0" w14:textId="77777777" w:rsidR="0078262B" w:rsidRPr="00A77C4E" w:rsidRDefault="0078262B" w:rsidP="0078262B">
            <w:pPr>
              <w:pStyle w:val="afffb"/>
            </w:pP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1A32F9B6" w14:textId="0EAD68F9"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0A26F0B" w14:textId="0C0749A6"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628ACE1D" w14:textId="53D9327E"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2121591" w14:textId="2B43CE2A"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0AD205CA" w14:textId="7CB41ADA"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3634CD02" w14:textId="09257E6E" w:rsidR="0078262B" w:rsidRPr="00A77C4E" w:rsidRDefault="0078262B" w:rsidP="0078262B">
            <w:pPr>
              <w:pStyle w:val="afffb"/>
            </w:pPr>
            <w:r w:rsidRPr="00A77C4E">
              <w:rPr>
                <w:sz w:val="18"/>
                <w:szCs w:val="18"/>
              </w:rPr>
              <w:t>6046</w:t>
            </w:r>
          </w:p>
        </w:tc>
        <w:tc>
          <w:tcPr>
            <w:tcW w:w="455" w:type="pct"/>
            <w:tcBorders>
              <w:top w:val="nil"/>
              <w:left w:val="nil"/>
              <w:bottom w:val="single" w:sz="8" w:space="0" w:color="auto"/>
              <w:right w:val="single" w:sz="8" w:space="0" w:color="auto"/>
            </w:tcBorders>
            <w:shd w:val="clear" w:color="auto" w:fill="auto"/>
            <w:vAlign w:val="center"/>
          </w:tcPr>
          <w:p w14:paraId="22A9A028" w14:textId="25C356E8" w:rsidR="0078262B" w:rsidRPr="00A77C4E" w:rsidRDefault="0078262B" w:rsidP="0078262B">
            <w:pPr>
              <w:pStyle w:val="afffb"/>
            </w:pPr>
            <w:r w:rsidRPr="00A77C4E">
              <w:rPr>
                <w:sz w:val="18"/>
                <w:szCs w:val="18"/>
              </w:rPr>
              <w:t>6046</w:t>
            </w:r>
          </w:p>
        </w:tc>
        <w:tc>
          <w:tcPr>
            <w:tcW w:w="402" w:type="pct"/>
            <w:tcBorders>
              <w:top w:val="nil"/>
              <w:left w:val="nil"/>
              <w:bottom w:val="single" w:sz="8" w:space="0" w:color="auto"/>
              <w:right w:val="single" w:sz="8" w:space="0" w:color="auto"/>
            </w:tcBorders>
            <w:shd w:val="clear" w:color="auto" w:fill="auto"/>
            <w:vAlign w:val="center"/>
          </w:tcPr>
          <w:p w14:paraId="6071F24D" w14:textId="12F0AB79" w:rsidR="0078262B" w:rsidRPr="00A77C4E" w:rsidRDefault="0078262B" w:rsidP="0078262B">
            <w:pPr>
              <w:pStyle w:val="afffb"/>
            </w:pPr>
            <w:r w:rsidRPr="00A77C4E">
              <w:rPr>
                <w:sz w:val="18"/>
                <w:szCs w:val="18"/>
              </w:rPr>
              <w:t>6046</w:t>
            </w:r>
          </w:p>
        </w:tc>
      </w:tr>
      <w:tr w:rsidR="00A77C4E" w:rsidRPr="00A77C4E" w14:paraId="3FE055F1" w14:textId="77777777" w:rsidTr="00A77C4E">
        <w:trPr>
          <w:trHeight w:val="20"/>
        </w:trPr>
        <w:tc>
          <w:tcPr>
            <w:tcW w:w="258" w:type="pct"/>
            <w:shd w:val="clear" w:color="auto" w:fill="auto"/>
            <w:vAlign w:val="center"/>
          </w:tcPr>
          <w:p w14:paraId="79483151" w14:textId="77777777" w:rsidR="0078262B" w:rsidRPr="00A77C4E" w:rsidRDefault="0078262B" w:rsidP="0078262B">
            <w:pPr>
              <w:pStyle w:val="afffb"/>
            </w:pPr>
            <w:r w:rsidRPr="00A77C4E">
              <w:t>8.</w:t>
            </w:r>
          </w:p>
        </w:tc>
        <w:tc>
          <w:tcPr>
            <w:tcW w:w="644" w:type="pct"/>
            <w:shd w:val="clear" w:color="auto" w:fill="auto"/>
            <w:vAlign w:val="center"/>
          </w:tcPr>
          <w:p w14:paraId="6198ED08" w14:textId="77777777" w:rsidR="0078262B" w:rsidRPr="00A77C4E" w:rsidRDefault="0078262B" w:rsidP="0078262B">
            <w:pPr>
              <w:pStyle w:val="afffb"/>
              <w:jc w:val="left"/>
            </w:pPr>
            <w:r w:rsidRPr="00A77C4E">
              <w:t>Удельное приведенное потребление тепловой энергии на отопление в жилищном фонде</w:t>
            </w:r>
          </w:p>
        </w:tc>
        <w:tc>
          <w:tcPr>
            <w:tcW w:w="510" w:type="pct"/>
            <w:shd w:val="clear" w:color="auto" w:fill="auto"/>
            <w:vAlign w:val="center"/>
          </w:tcPr>
          <w:p w14:paraId="42CA2871"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607E5D67" w14:textId="2B9712D3" w:rsidR="0078262B" w:rsidRPr="00A77C4E" w:rsidRDefault="0078262B" w:rsidP="0078262B">
            <w:pPr>
              <w:pStyle w:val="afffb"/>
            </w:pPr>
            <w:r w:rsidRPr="00A77C4E">
              <w:rPr>
                <w:sz w:val="18"/>
                <w:szCs w:val="18"/>
              </w:rPr>
              <w:t>0,000038</w:t>
            </w:r>
          </w:p>
        </w:tc>
        <w:tc>
          <w:tcPr>
            <w:tcW w:w="455" w:type="pct"/>
            <w:tcBorders>
              <w:top w:val="nil"/>
              <w:left w:val="nil"/>
              <w:bottom w:val="single" w:sz="8" w:space="0" w:color="auto"/>
              <w:right w:val="single" w:sz="8" w:space="0" w:color="auto"/>
            </w:tcBorders>
            <w:shd w:val="clear" w:color="auto" w:fill="auto"/>
            <w:vAlign w:val="center"/>
          </w:tcPr>
          <w:p w14:paraId="6AD216E6" w14:textId="423841E1" w:rsidR="0078262B" w:rsidRPr="00A77C4E" w:rsidRDefault="0078262B" w:rsidP="0078262B">
            <w:pPr>
              <w:pStyle w:val="afffb"/>
            </w:pPr>
            <w:r w:rsidRPr="00A77C4E">
              <w:rPr>
                <w:sz w:val="18"/>
                <w:szCs w:val="18"/>
              </w:rPr>
              <w:t>0,000036</w:t>
            </w:r>
          </w:p>
        </w:tc>
        <w:tc>
          <w:tcPr>
            <w:tcW w:w="455" w:type="pct"/>
            <w:tcBorders>
              <w:top w:val="nil"/>
              <w:left w:val="nil"/>
              <w:bottom w:val="single" w:sz="8" w:space="0" w:color="auto"/>
              <w:right w:val="single" w:sz="8" w:space="0" w:color="auto"/>
            </w:tcBorders>
            <w:shd w:val="clear" w:color="auto" w:fill="auto"/>
            <w:vAlign w:val="center"/>
          </w:tcPr>
          <w:p w14:paraId="18C577A2" w14:textId="69823806" w:rsidR="0078262B" w:rsidRPr="00A77C4E" w:rsidRDefault="0078262B" w:rsidP="0078262B">
            <w:pPr>
              <w:pStyle w:val="afffb"/>
            </w:pPr>
            <w:r w:rsidRPr="00A77C4E">
              <w:rPr>
                <w:sz w:val="18"/>
                <w:szCs w:val="18"/>
              </w:rPr>
              <w:t>0,000036</w:t>
            </w:r>
          </w:p>
        </w:tc>
        <w:tc>
          <w:tcPr>
            <w:tcW w:w="455" w:type="pct"/>
            <w:tcBorders>
              <w:top w:val="nil"/>
              <w:left w:val="nil"/>
              <w:bottom w:val="single" w:sz="8" w:space="0" w:color="auto"/>
              <w:right w:val="single" w:sz="8" w:space="0" w:color="auto"/>
            </w:tcBorders>
            <w:shd w:val="clear" w:color="auto" w:fill="auto"/>
            <w:vAlign w:val="center"/>
          </w:tcPr>
          <w:p w14:paraId="6A8B41EA" w14:textId="3CEB9770" w:rsidR="0078262B" w:rsidRPr="00A77C4E" w:rsidRDefault="0078262B" w:rsidP="0078262B">
            <w:pPr>
              <w:pStyle w:val="afffb"/>
            </w:pPr>
            <w:r w:rsidRPr="00A77C4E">
              <w:rPr>
                <w:sz w:val="18"/>
                <w:szCs w:val="18"/>
              </w:rPr>
              <w:t>0,000036</w:t>
            </w:r>
          </w:p>
        </w:tc>
        <w:tc>
          <w:tcPr>
            <w:tcW w:w="455" w:type="pct"/>
            <w:tcBorders>
              <w:top w:val="nil"/>
              <w:left w:val="nil"/>
              <w:bottom w:val="single" w:sz="8" w:space="0" w:color="auto"/>
              <w:right w:val="single" w:sz="8" w:space="0" w:color="auto"/>
            </w:tcBorders>
            <w:shd w:val="clear" w:color="auto" w:fill="auto"/>
            <w:vAlign w:val="center"/>
          </w:tcPr>
          <w:p w14:paraId="7B6C9375" w14:textId="48BB8653" w:rsidR="0078262B" w:rsidRPr="00A77C4E" w:rsidRDefault="0078262B" w:rsidP="0078262B">
            <w:pPr>
              <w:pStyle w:val="afffb"/>
            </w:pPr>
            <w:r w:rsidRPr="00A77C4E">
              <w:rPr>
                <w:sz w:val="18"/>
                <w:szCs w:val="18"/>
              </w:rPr>
              <w:t>0,000036</w:t>
            </w:r>
          </w:p>
        </w:tc>
        <w:tc>
          <w:tcPr>
            <w:tcW w:w="455" w:type="pct"/>
            <w:tcBorders>
              <w:top w:val="nil"/>
              <w:left w:val="nil"/>
              <w:bottom w:val="single" w:sz="8" w:space="0" w:color="auto"/>
              <w:right w:val="single" w:sz="8" w:space="0" w:color="auto"/>
            </w:tcBorders>
            <w:shd w:val="clear" w:color="auto" w:fill="auto"/>
            <w:vAlign w:val="center"/>
          </w:tcPr>
          <w:p w14:paraId="0F61ED76" w14:textId="3C906F5E" w:rsidR="0078262B" w:rsidRPr="00A77C4E" w:rsidRDefault="0078262B" w:rsidP="0078262B">
            <w:pPr>
              <w:pStyle w:val="afffb"/>
            </w:pPr>
            <w:r w:rsidRPr="00A77C4E">
              <w:rPr>
                <w:sz w:val="18"/>
                <w:szCs w:val="18"/>
              </w:rPr>
              <w:t>0,000036</w:t>
            </w:r>
          </w:p>
        </w:tc>
        <w:tc>
          <w:tcPr>
            <w:tcW w:w="455" w:type="pct"/>
            <w:tcBorders>
              <w:top w:val="nil"/>
              <w:left w:val="nil"/>
              <w:bottom w:val="single" w:sz="8" w:space="0" w:color="auto"/>
              <w:right w:val="single" w:sz="8" w:space="0" w:color="auto"/>
            </w:tcBorders>
            <w:shd w:val="clear" w:color="auto" w:fill="auto"/>
            <w:vAlign w:val="center"/>
          </w:tcPr>
          <w:p w14:paraId="3ADF8862" w14:textId="722368D9" w:rsidR="0078262B" w:rsidRPr="00A77C4E" w:rsidRDefault="0078262B" w:rsidP="0078262B">
            <w:pPr>
              <w:pStyle w:val="afffb"/>
            </w:pPr>
            <w:r w:rsidRPr="00A77C4E">
              <w:rPr>
                <w:sz w:val="18"/>
                <w:szCs w:val="18"/>
              </w:rPr>
              <w:t>0,000036</w:t>
            </w:r>
          </w:p>
        </w:tc>
        <w:tc>
          <w:tcPr>
            <w:tcW w:w="402" w:type="pct"/>
            <w:tcBorders>
              <w:top w:val="nil"/>
              <w:left w:val="nil"/>
              <w:bottom w:val="single" w:sz="8" w:space="0" w:color="auto"/>
              <w:right w:val="single" w:sz="8" w:space="0" w:color="auto"/>
            </w:tcBorders>
            <w:shd w:val="clear" w:color="auto" w:fill="auto"/>
            <w:vAlign w:val="center"/>
          </w:tcPr>
          <w:p w14:paraId="2C7FDA24" w14:textId="15E18455" w:rsidR="0078262B" w:rsidRPr="00A77C4E" w:rsidRDefault="0078262B" w:rsidP="0078262B">
            <w:pPr>
              <w:pStyle w:val="afffb"/>
            </w:pPr>
            <w:r w:rsidRPr="00A77C4E">
              <w:rPr>
                <w:sz w:val="18"/>
                <w:szCs w:val="18"/>
              </w:rPr>
              <w:t>0,000018</w:t>
            </w:r>
          </w:p>
        </w:tc>
      </w:tr>
      <w:tr w:rsidR="00A77C4E" w:rsidRPr="00A77C4E" w14:paraId="282B3C61" w14:textId="77777777" w:rsidTr="00A77C4E">
        <w:trPr>
          <w:trHeight w:val="20"/>
        </w:trPr>
        <w:tc>
          <w:tcPr>
            <w:tcW w:w="258" w:type="pct"/>
            <w:shd w:val="clear" w:color="auto" w:fill="auto"/>
            <w:vAlign w:val="center"/>
          </w:tcPr>
          <w:p w14:paraId="1C4DE79A" w14:textId="77777777" w:rsidR="0078262B" w:rsidRPr="00A77C4E" w:rsidRDefault="0078262B" w:rsidP="0078262B">
            <w:pPr>
              <w:pStyle w:val="afffb"/>
            </w:pPr>
            <w:r w:rsidRPr="00A77C4E">
              <w:t>9.</w:t>
            </w:r>
          </w:p>
        </w:tc>
        <w:tc>
          <w:tcPr>
            <w:tcW w:w="644" w:type="pct"/>
            <w:shd w:val="clear" w:color="auto" w:fill="auto"/>
            <w:vAlign w:val="center"/>
          </w:tcPr>
          <w:p w14:paraId="73BACBBE" w14:textId="77777777" w:rsidR="0078262B" w:rsidRPr="00A77C4E" w:rsidRDefault="0078262B" w:rsidP="0078262B">
            <w:pPr>
              <w:pStyle w:val="afffb"/>
              <w:jc w:val="left"/>
            </w:pPr>
            <w:r w:rsidRPr="00A77C4E">
              <w:t>Удельная тепловая нагрузка в общественно-деловом фонде</w:t>
            </w:r>
          </w:p>
        </w:tc>
        <w:tc>
          <w:tcPr>
            <w:tcW w:w="510" w:type="pct"/>
            <w:shd w:val="clear" w:color="auto" w:fill="auto"/>
            <w:vAlign w:val="center"/>
          </w:tcPr>
          <w:p w14:paraId="60273F31" w14:textId="77777777" w:rsidR="0078262B" w:rsidRPr="00A77C4E" w:rsidRDefault="0078262B" w:rsidP="0078262B">
            <w:pPr>
              <w:pStyle w:val="afffb"/>
            </w:pPr>
            <w:r w:rsidRPr="00A77C4E">
              <w:t>Гкал/ч/м</w:t>
            </w:r>
            <w:r w:rsidRPr="00A77C4E">
              <w:rPr>
                <w:vertAlign w:val="superscript"/>
              </w:rPr>
              <w:t>2</w:t>
            </w:r>
          </w:p>
        </w:tc>
        <w:tc>
          <w:tcPr>
            <w:tcW w:w="455" w:type="pct"/>
            <w:tcBorders>
              <w:top w:val="nil"/>
              <w:left w:val="nil"/>
              <w:bottom w:val="single" w:sz="8" w:space="0" w:color="auto"/>
              <w:right w:val="single" w:sz="8" w:space="0" w:color="auto"/>
            </w:tcBorders>
            <w:shd w:val="clear" w:color="auto" w:fill="auto"/>
            <w:vAlign w:val="center"/>
          </w:tcPr>
          <w:p w14:paraId="5CB02EB7" w14:textId="6445D42A"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6DFCFC3E" w14:textId="4213199E"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1D65C798" w14:textId="050F3F61"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64A6C970" w14:textId="3A25C484"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6D8AC8DE" w14:textId="1204ACE8"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0048DE2B" w14:textId="73D5E9DA" w:rsidR="0078262B" w:rsidRPr="00A77C4E" w:rsidRDefault="0078262B" w:rsidP="0078262B">
            <w:pPr>
              <w:pStyle w:val="afffb"/>
            </w:pPr>
            <w:r w:rsidRPr="00A77C4E">
              <w:rPr>
                <w:sz w:val="18"/>
                <w:szCs w:val="18"/>
              </w:rPr>
              <w:t>0,000131</w:t>
            </w:r>
          </w:p>
        </w:tc>
        <w:tc>
          <w:tcPr>
            <w:tcW w:w="455" w:type="pct"/>
            <w:tcBorders>
              <w:top w:val="nil"/>
              <w:left w:val="nil"/>
              <w:bottom w:val="single" w:sz="8" w:space="0" w:color="auto"/>
              <w:right w:val="single" w:sz="8" w:space="0" w:color="auto"/>
            </w:tcBorders>
            <w:shd w:val="clear" w:color="auto" w:fill="auto"/>
            <w:vAlign w:val="center"/>
          </w:tcPr>
          <w:p w14:paraId="067FD24B" w14:textId="788FB07D" w:rsidR="0078262B" w:rsidRPr="00A77C4E" w:rsidRDefault="0078262B" w:rsidP="0078262B">
            <w:pPr>
              <w:pStyle w:val="afffb"/>
            </w:pPr>
            <w:r w:rsidRPr="00A77C4E">
              <w:rPr>
                <w:sz w:val="18"/>
                <w:szCs w:val="18"/>
              </w:rPr>
              <w:t>0,000131</w:t>
            </w:r>
          </w:p>
        </w:tc>
        <w:tc>
          <w:tcPr>
            <w:tcW w:w="402" w:type="pct"/>
            <w:tcBorders>
              <w:top w:val="nil"/>
              <w:left w:val="nil"/>
              <w:bottom w:val="single" w:sz="8" w:space="0" w:color="auto"/>
              <w:right w:val="single" w:sz="8" w:space="0" w:color="auto"/>
            </w:tcBorders>
            <w:shd w:val="clear" w:color="auto" w:fill="auto"/>
            <w:vAlign w:val="center"/>
          </w:tcPr>
          <w:p w14:paraId="70B34356" w14:textId="3898FE82" w:rsidR="0078262B" w:rsidRPr="00A77C4E" w:rsidRDefault="0078262B" w:rsidP="0078262B">
            <w:pPr>
              <w:pStyle w:val="afffb"/>
            </w:pPr>
            <w:r w:rsidRPr="00A77C4E">
              <w:rPr>
                <w:sz w:val="18"/>
                <w:szCs w:val="18"/>
              </w:rPr>
              <w:t>0,000131</w:t>
            </w:r>
          </w:p>
        </w:tc>
      </w:tr>
      <w:tr w:rsidR="00A77C4E" w:rsidRPr="00A77C4E" w14:paraId="2FDAF3A4" w14:textId="77777777" w:rsidTr="00A77C4E">
        <w:trPr>
          <w:trHeight w:val="20"/>
        </w:trPr>
        <w:tc>
          <w:tcPr>
            <w:tcW w:w="258" w:type="pct"/>
            <w:shd w:val="clear" w:color="auto" w:fill="auto"/>
            <w:vAlign w:val="center"/>
          </w:tcPr>
          <w:p w14:paraId="1DB82BC8" w14:textId="77777777" w:rsidR="0078262B" w:rsidRPr="00A77C4E" w:rsidRDefault="0078262B" w:rsidP="0078262B">
            <w:pPr>
              <w:pStyle w:val="afffb"/>
            </w:pPr>
            <w:r w:rsidRPr="00A77C4E">
              <w:t>10.</w:t>
            </w:r>
          </w:p>
        </w:tc>
        <w:tc>
          <w:tcPr>
            <w:tcW w:w="644" w:type="pct"/>
            <w:shd w:val="clear" w:color="auto" w:fill="auto"/>
            <w:vAlign w:val="center"/>
          </w:tcPr>
          <w:p w14:paraId="3D7469A1" w14:textId="77777777" w:rsidR="0078262B" w:rsidRPr="00A77C4E" w:rsidRDefault="0078262B" w:rsidP="0078262B">
            <w:pPr>
              <w:pStyle w:val="afffb"/>
              <w:jc w:val="left"/>
            </w:pPr>
            <w:r w:rsidRPr="00A77C4E">
              <w:t>Удельное приведенное потребление тепловой энергии в общественно-деловом фонде</w:t>
            </w:r>
          </w:p>
        </w:tc>
        <w:tc>
          <w:tcPr>
            <w:tcW w:w="510" w:type="pct"/>
            <w:shd w:val="clear" w:color="auto" w:fill="auto"/>
            <w:vAlign w:val="center"/>
          </w:tcPr>
          <w:p w14:paraId="36051464" w14:textId="77777777" w:rsidR="0078262B" w:rsidRPr="00A77C4E" w:rsidRDefault="0078262B" w:rsidP="0078262B">
            <w:pPr>
              <w:pStyle w:val="afffb"/>
            </w:pPr>
            <w:r w:rsidRPr="00A77C4E">
              <w:t>Гкал/м</w:t>
            </w:r>
            <w:r w:rsidRPr="00A77C4E">
              <w:rPr>
                <w:vertAlign w:val="superscript"/>
              </w:rPr>
              <w:t>2</w:t>
            </w:r>
            <w:r w:rsidRPr="00A77C4E">
              <w:t>/(°C x сут)</w:t>
            </w:r>
          </w:p>
        </w:tc>
        <w:tc>
          <w:tcPr>
            <w:tcW w:w="455" w:type="pct"/>
            <w:tcBorders>
              <w:top w:val="nil"/>
              <w:left w:val="nil"/>
              <w:bottom w:val="single" w:sz="8" w:space="0" w:color="auto"/>
              <w:right w:val="single" w:sz="8" w:space="0" w:color="auto"/>
            </w:tcBorders>
            <w:shd w:val="clear" w:color="auto" w:fill="auto"/>
            <w:vAlign w:val="center"/>
          </w:tcPr>
          <w:p w14:paraId="7BEBFE11" w14:textId="26AA5D04" w:rsidR="0078262B" w:rsidRPr="00A77C4E" w:rsidRDefault="0078262B" w:rsidP="0078262B">
            <w:pPr>
              <w:pStyle w:val="afffb"/>
            </w:pPr>
            <w:r w:rsidRPr="00A77C4E">
              <w:rPr>
                <w:sz w:val="18"/>
                <w:szCs w:val="18"/>
              </w:rPr>
              <w:t>0,0000394</w:t>
            </w:r>
          </w:p>
        </w:tc>
        <w:tc>
          <w:tcPr>
            <w:tcW w:w="455" w:type="pct"/>
            <w:tcBorders>
              <w:top w:val="nil"/>
              <w:left w:val="nil"/>
              <w:bottom w:val="single" w:sz="8" w:space="0" w:color="auto"/>
              <w:right w:val="single" w:sz="8" w:space="0" w:color="auto"/>
            </w:tcBorders>
            <w:shd w:val="clear" w:color="auto" w:fill="auto"/>
            <w:vAlign w:val="center"/>
          </w:tcPr>
          <w:p w14:paraId="277EC5CB" w14:textId="701D6195" w:rsidR="0078262B" w:rsidRPr="00A77C4E" w:rsidRDefault="0078262B" w:rsidP="0078262B">
            <w:pPr>
              <w:pStyle w:val="afffb"/>
            </w:pPr>
            <w:r w:rsidRPr="00A77C4E">
              <w:rPr>
                <w:sz w:val="18"/>
                <w:szCs w:val="18"/>
              </w:rPr>
              <w:t>0,0000374</w:t>
            </w:r>
          </w:p>
        </w:tc>
        <w:tc>
          <w:tcPr>
            <w:tcW w:w="455" w:type="pct"/>
            <w:tcBorders>
              <w:top w:val="nil"/>
              <w:left w:val="nil"/>
              <w:bottom w:val="single" w:sz="8" w:space="0" w:color="auto"/>
              <w:right w:val="single" w:sz="8" w:space="0" w:color="auto"/>
            </w:tcBorders>
            <w:shd w:val="clear" w:color="auto" w:fill="auto"/>
            <w:vAlign w:val="center"/>
          </w:tcPr>
          <w:p w14:paraId="4576BAB6" w14:textId="4CB63462" w:rsidR="0078262B" w:rsidRPr="00A77C4E" w:rsidRDefault="0078262B" w:rsidP="0078262B">
            <w:pPr>
              <w:pStyle w:val="afffb"/>
            </w:pPr>
            <w:r w:rsidRPr="00A77C4E">
              <w:rPr>
                <w:sz w:val="18"/>
                <w:szCs w:val="18"/>
              </w:rPr>
              <w:t>0,0000374</w:t>
            </w:r>
          </w:p>
        </w:tc>
        <w:tc>
          <w:tcPr>
            <w:tcW w:w="455" w:type="pct"/>
            <w:tcBorders>
              <w:top w:val="nil"/>
              <w:left w:val="nil"/>
              <w:bottom w:val="single" w:sz="8" w:space="0" w:color="auto"/>
              <w:right w:val="single" w:sz="8" w:space="0" w:color="auto"/>
            </w:tcBorders>
            <w:shd w:val="clear" w:color="auto" w:fill="auto"/>
            <w:vAlign w:val="center"/>
          </w:tcPr>
          <w:p w14:paraId="76E5BA45" w14:textId="16CA6F82" w:rsidR="0078262B" w:rsidRPr="00A77C4E" w:rsidRDefault="0078262B" w:rsidP="0078262B">
            <w:pPr>
              <w:pStyle w:val="afffb"/>
            </w:pPr>
            <w:r w:rsidRPr="00A77C4E">
              <w:rPr>
                <w:sz w:val="18"/>
                <w:szCs w:val="18"/>
              </w:rPr>
              <w:t>0,0000374</w:t>
            </w:r>
          </w:p>
        </w:tc>
        <w:tc>
          <w:tcPr>
            <w:tcW w:w="455" w:type="pct"/>
            <w:tcBorders>
              <w:top w:val="nil"/>
              <w:left w:val="nil"/>
              <w:bottom w:val="single" w:sz="8" w:space="0" w:color="auto"/>
              <w:right w:val="single" w:sz="8" w:space="0" w:color="auto"/>
            </w:tcBorders>
            <w:shd w:val="clear" w:color="auto" w:fill="auto"/>
            <w:vAlign w:val="center"/>
          </w:tcPr>
          <w:p w14:paraId="6627E752" w14:textId="697366D3" w:rsidR="0078262B" w:rsidRPr="00A77C4E" w:rsidRDefault="0078262B" w:rsidP="0078262B">
            <w:pPr>
              <w:pStyle w:val="afffb"/>
            </w:pPr>
            <w:r w:rsidRPr="00A77C4E">
              <w:rPr>
                <w:sz w:val="18"/>
                <w:szCs w:val="18"/>
              </w:rPr>
              <w:t>0,0000374</w:t>
            </w:r>
          </w:p>
        </w:tc>
        <w:tc>
          <w:tcPr>
            <w:tcW w:w="455" w:type="pct"/>
            <w:tcBorders>
              <w:top w:val="nil"/>
              <w:left w:val="nil"/>
              <w:bottom w:val="single" w:sz="8" w:space="0" w:color="auto"/>
              <w:right w:val="single" w:sz="8" w:space="0" w:color="auto"/>
            </w:tcBorders>
            <w:shd w:val="clear" w:color="auto" w:fill="auto"/>
            <w:vAlign w:val="center"/>
          </w:tcPr>
          <w:p w14:paraId="23E2112D" w14:textId="2E33C819" w:rsidR="0078262B" w:rsidRPr="00A77C4E" w:rsidRDefault="0078262B" w:rsidP="0078262B">
            <w:pPr>
              <w:pStyle w:val="afffb"/>
            </w:pPr>
            <w:r w:rsidRPr="00A77C4E">
              <w:rPr>
                <w:sz w:val="18"/>
                <w:szCs w:val="18"/>
              </w:rPr>
              <w:t>0,0000374</w:t>
            </w:r>
          </w:p>
        </w:tc>
        <w:tc>
          <w:tcPr>
            <w:tcW w:w="455" w:type="pct"/>
            <w:tcBorders>
              <w:top w:val="nil"/>
              <w:left w:val="nil"/>
              <w:bottom w:val="single" w:sz="8" w:space="0" w:color="auto"/>
              <w:right w:val="single" w:sz="8" w:space="0" w:color="auto"/>
            </w:tcBorders>
            <w:shd w:val="clear" w:color="auto" w:fill="auto"/>
            <w:vAlign w:val="center"/>
          </w:tcPr>
          <w:p w14:paraId="32B9C3C4" w14:textId="1FB5B3CE" w:rsidR="0078262B" w:rsidRPr="00A77C4E" w:rsidRDefault="0078262B" w:rsidP="0078262B">
            <w:pPr>
              <w:pStyle w:val="afffb"/>
            </w:pPr>
            <w:r w:rsidRPr="00A77C4E">
              <w:rPr>
                <w:sz w:val="18"/>
                <w:szCs w:val="18"/>
              </w:rPr>
              <w:t>0,0000374</w:t>
            </w:r>
          </w:p>
        </w:tc>
        <w:tc>
          <w:tcPr>
            <w:tcW w:w="402" w:type="pct"/>
            <w:tcBorders>
              <w:top w:val="nil"/>
              <w:left w:val="nil"/>
              <w:bottom w:val="single" w:sz="8" w:space="0" w:color="auto"/>
              <w:right w:val="single" w:sz="8" w:space="0" w:color="auto"/>
            </w:tcBorders>
            <w:shd w:val="clear" w:color="auto" w:fill="auto"/>
            <w:vAlign w:val="center"/>
          </w:tcPr>
          <w:p w14:paraId="1B97F692" w14:textId="0D183952" w:rsidR="0078262B" w:rsidRPr="00A77C4E" w:rsidRDefault="0078262B" w:rsidP="0078262B">
            <w:pPr>
              <w:pStyle w:val="afffb"/>
            </w:pPr>
            <w:r w:rsidRPr="00A77C4E">
              <w:rPr>
                <w:sz w:val="18"/>
                <w:szCs w:val="18"/>
              </w:rPr>
              <w:t>0,0000374</w:t>
            </w:r>
          </w:p>
        </w:tc>
      </w:tr>
      <w:tr w:rsidR="00A77C4E" w:rsidRPr="00A77C4E" w14:paraId="43E3A864" w14:textId="77777777" w:rsidTr="00A77C4E">
        <w:trPr>
          <w:trHeight w:val="20"/>
        </w:trPr>
        <w:tc>
          <w:tcPr>
            <w:tcW w:w="258" w:type="pct"/>
            <w:shd w:val="clear" w:color="auto" w:fill="auto"/>
            <w:vAlign w:val="center"/>
          </w:tcPr>
          <w:p w14:paraId="7DC1A1AE" w14:textId="77777777" w:rsidR="0078262B" w:rsidRPr="00A77C4E" w:rsidRDefault="0078262B" w:rsidP="0078262B">
            <w:pPr>
              <w:pStyle w:val="afffb"/>
            </w:pPr>
            <w:r w:rsidRPr="00A77C4E">
              <w:t>11.</w:t>
            </w:r>
          </w:p>
        </w:tc>
        <w:tc>
          <w:tcPr>
            <w:tcW w:w="644" w:type="pct"/>
            <w:shd w:val="clear" w:color="auto" w:fill="auto"/>
            <w:vAlign w:val="center"/>
          </w:tcPr>
          <w:p w14:paraId="08649EE1" w14:textId="77777777" w:rsidR="0078262B" w:rsidRPr="00A77C4E" w:rsidRDefault="0078262B" w:rsidP="0078262B">
            <w:pPr>
              <w:pStyle w:val="afffb"/>
              <w:jc w:val="left"/>
            </w:pPr>
            <w:r w:rsidRPr="00A77C4E">
              <w:t>Средняя плотность тепловой нагрузки</w:t>
            </w:r>
          </w:p>
        </w:tc>
        <w:tc>
          <w:tcPr>
            <w:tcW w:w="510" w:type="pct"/>
            <w:shd w:val="clear" w:color="auto" w:fill="auto"/>
            <w:vAlign w:val="center"/>
          </w:tcPr>
          <w:p w14:paraId="172FCB39" w14:textId="77777777" w:rsidR="0078262B" w:rsidRPr="00A77C4E" w:rsidRDefault="0078262B" w:rsidP="0078262B">
            <w:pPr>
              <w:pStyle w:val="afffb"/>
            </w:pPr>
            <w:r w:rsidRPr="00A77C4E">
              <w:t>Гкал/ч/га</w:t>
            </w:r>
          </w:p>
        </w:tc>
        <w:tc>
          <w:tcPr>
            <w:tcW w:w="455" w:type="pct"/>
            <w:tcBorders>
              <w:top w:val="nil"/>
              <w:left w:val="nil"/>
              <w:bottom w:val="single" w:sz="8" w:space="0" w:color="auto"/>
              <w:right w:val="single" w:sz="8" w:space="0" w:color="auto"/>
            </w:tcBorders>
            <w:shd w:val="clear" w:color="auto" w:fill="auto"/>
            <w:vAlign w:val="center"/>
          </w:tcPr>
          <w:p w14:paraId="1F940700" w14:textId="58687CAB" w:rsidR="0078262B" w:rsidRPr="00A77C4E" w:rsidRDefault="0078262B" w:rsidP="0078262B">
            <w:pPr>
              <w:pStyle w:val="afffb"/>
            </w:pPr>
            <w:r w:rsidRPr="00A77C4E">
              <w:rPr>
                <w:sz w:val="18"/>
                <w:szCs w:val="18"/>
              </w:rPr>
              <w:t>0,084</w:t>
            </w:r>
          </w:p>
        </w:tc>
        <w:tc>
          <w:tcPr>
            <w:tcW w:w="455" w:type="pct"/>
            <w:tcBorders>
              <w:top w:val="nil"/>
              <w:left w:val="nil"/>
              <w:bottom w:val="single" w:sz="8" w:space="0" w:color="auto"/>
              <w:right w:val="single" w:sz="8" w:space="0" w:color="auto"/>
            </w:tcBorders>
            <w:shd w:val="clear" w:color="auto" w:fill="auto"/>
            <w:vAlign w:val="center"/>
          </w:tcPr>
          <w:p w14:paraId="0CDD54CF" w14:textId="42B95D61"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220B3975" w14:textId="260CFFC0"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23A7F015" w14:textId="5AC1ACAC"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7CB22067" w14:textId="477A1BFA"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58921A42" w14:textId="5F0CDD34" w:rsidR="0078262B" w:rsidRPr="00A77C4E" w:rsidRDefault="0078262B" w:rsidP="0078262B">
            <w:pPr>
              <w:pStyle w:val="afffb"/>
            </w:pPr>
            <w:r w:rsidRPr="00A77C4E">
              <w:rPr>
                <w:sz w:val="18"/>
                <w:szCs w:val="18"/>
              </w:rPr>
              <w:t>0,085</w:t>
            </w:r>
          </w:p>
        </w:tc>
        <w:tc>
          <w:tcPr>
            <w:tcW w:w="455" w:type="pct"/>
            <w:tcBorders>
              <w:top w:val="nil"/>
              <w:left w:val="nil"/>
              <w:bottom w:val="single" w:sz="8" w:space="0" w:color="auto"/>
              <w:right w:val="single" w:sz="8" w:space="0" w:color="auto"/>
            </w:tcBorders>
            <w:shd w:val="clear" w:color="auto" w:fill="auto"/>
            <w:vAlign w:val="center"/>
          </w:tcPr>
          <w:p w14:paraId="78064624" w14:textId="050F32F0" w:rsidR="0078262B" w:rsidRPr="00A77C4E" w:rsidRDefault="0078262B" w:rsidP="0078262B">
            <w:pPr>
              <w:pStyle w:val="afffb"/>
            </w:pPr>
            <w:r w:rsidRPr="00A77C4E">
              <w:rPr>
                <w:sz w:val="18"/>
                <w:szCs w:val="18"/>
              </w:rPr>
              <w:t>0,085</w:t>
            </w:r>
          </w:p>
        </w:tc>
        <w:tc>
          <w:tcPr>
            <w:tcW w:w="402" w:type="pct"/>
            <w:tcBorders>
              <w:top w:val="nil"/>
              <w:left w:val="nil"/>
              <w:bottom w:val="single" w:sz="8" w:space="0" w:color="auto"/>
              <w:right w:val="single" w:sz="8" w:space="0" w:color="auto"/>
            </w:tcBorders>
            <w:shd w:val="clear" w:color="auto" w:fill="auto"/>
            <w:vAlign w:val="center"/>
          </w:tcPr>
          <w:p w14:paraId="23BDD010" w14:textId="3375549B" w:rsidR="0078262B" w:rsidRPr="00A77C4E" w:rsidRDefault="0078262B" w:rsidP="0078262B">
            <w:pPr>
              <w:pStyle w:val="afffb"/>
            </w:pPr>
            <w:r w:rsidRPr="00A77C4E">
              <w:rPr>
                <w:sz w:val="18"/>
                <w:szCs w:val="18"/>
              </w:rPr>
              <w:t>0,085</w:t>
            </w:r>
          </w:p>
        </w:tc>
      </w:tr>
      <w:tr w:rsidR="00A77C4E" w:rsidRPr="00A77C4E" w14:paraId="37BF57CC" w14:textId="77777777" w:rsidTr="00A77C4E">
        <w:trPr>
          <w:trHeight w:val="20"/>
        </w:trPr>
        <w:tc>
          <w:tcPr>
            <w:tcW w:w="258" w:type="pct"/>
            <w:shd w:val="clear" w:color="auto" w:fill="auto"/>
            <w:vAlign w:val="center"/>
          </w:tcPr>
          <w:p w14:paraId="0FBFCF1C" w14:textId="77777777" w:rsidR="0078262B" w:rsidRPr="00A77C4E" w:rsidRDefault="0078262B" w:rsidP="0078262B">
            <w:pPr>
              <w:pStyle w:val="afffb"/>
            </w:pPr>
            <w:r w:rsidRPr="00A77C4E">
              <w:t>12.</w:t>
            </w:r>
          </w:p>
        </w:tc>
        <w:tc>
          <w:tcPr>
            <w:tcW w:w="644" w:type="pct"/>
            <w:shd w:val="clear" w:color="auto" w:fill="auto"/>
            <w:vAlign w:val="center"/>
          </w:tcPr>
          <w:p w14:paraId="4C792349" w14:textId="77777777" w:rsidR="0078262B" w:rsidRPr="00A77C4E" w:rsidRDefault="0078262B" w:rsidP="0078262B">
            <w:pPr>
              <w:pStyle w:val="afffb"/>
              <w:jc w:val="left"/>
            </w:pPr>
            <w:r w:rsidRPr="00A77C4E">
              <w:t>Средняя плотность расхода тепловой энергии на отопление в жилищном фонде</w:t>
            </w:r>
          </w:p>
        </w:tc>
        <w:tc>
          <w:tcPr>
            <w:tcW w:w="510" w:type="pct"/>
            <w:shd w:val="clear" w:color="auto" w:fill="auto"/>
            <w:vAlign w:val="center"/>
          </w:tcPr>
          <w:p w14:paraId="5E4B979C" w14:textId="77777777" w:rsidR="0078262B" w:rsidRPr="00A77C4E" w:rsidRDefault="0078262B" w:rsidP="0078262B">
            <w:pPr>
              <w:pStyle w:val="afffb"/>
            </w:pPr>
            <w:r w:rsidRPr="00A77C4E">
              <w:t>Гкал/га</w:t>
            </w:r>
          </w:p>
        </w:tc>
        <w:tc>
          <w:tcPr>
            <w:tcW w:w="455" w:type="pct"/>
            <w:tcBorders>
              <w:top w:val="nil"/>
              <w:left w:val="nil"/>
              <w:bottom w:val="single" w:sz="8" w:space="0" w:color="auto"/>
              <w:right w:val="single" w:sz="8" w:space="0" w:color="auto"/>
            </w:tcBorders>
            <w:shd w:val="clear" w:color="auto" w:fill="auto"/>
            <w:vAlign w:val="center"/>
          </w:tcPr>
          <w:p w14:paraId="150431B0" w14:textId="002CAAD0" w:rsidR="0078262B" w:rsidRPr="00A77C4E" w:rsidRDefault="0078262B" w:rsidP="0078262B">
            <w:pPr>
              <w:pStyle w:val="afffb"/>
            </w:pPr>
            <w:r w:rsidRPr="00A77C4E">
              <w:rPr>
                <w:sz w:val="18"/>
                <w:szCs w:val="18"/>
              </w:rPr>
              <w:t>207,463</w:t>
            </w:r>
          </w:p>
        </w:tc>
        <w:tc>
          <w:tcPr>
            <w:tcW w:w="455" w:type="pct"/>
            <w:tcBorders>
              <w:top w:val="nil"/>
              <w:left w:val="nil"/>
              <w:bottom w:val="single" w:sz="8" w:space="0" w:color="auto"/>
              <w:right w:val="single" w:sz="8" w:space="0" w:color="auto"/>
            </w:tcBorders>
            <w:shd w:val="clear" w:color="auto" w:fill="auto"/>
            <w:vAlign w:val="center"/>
          </w:tcPr>
          <w:p w14:paraId="5CF2E3A2" w14:textId="716C3A21" w:rsidR="0078262B" w:rsidRPr="00A77C4E" w:rsidRDefault="0078262B" w:rsidP="0078262B">
            <w:pPr>
              <w:pStyle w:val="afffb"/>
            </w:pPr>
            <w:r w:rsidRPr="00A77C4E">
              <w:rPr>
                <w:sz w:val="18"/>
                <w:szCs w:val="18"/>
              </w:rPr>
              <w:t>196,175</w:t>
            </w:r>
          </w:p>
        </w:tc>
        <w:tc>
          <w:tcPr>
            <w:tcW w:w="455" w:type="pct"/>
            <w:tcBorders>
              <w:top w:val="nil"/>
              <w:left w:val="nil"/>
              <w:bottom w:val="single" w:sz="8" w:space="0" w:color="auto"/>
              <w:right w:val="single" w:sz="8" w:space="0" w:color="auto"/>
            </w:tcBorders>
            <w:shd w:val="clear" w:color="auto" w:fill="auto"/>
            <w:vAlign w:val="center"/>
          </w:tcPr>
          <w:p w14:paraId="6D13AE9E" w14:textId="530BF7AC" w:rsidR="0078262B" w:rsidRPr="00A77C4E" w:rsidRDefault="0078262B" w:rsidP="0078262B">
            <w:pPr>
              <w:pStyle w:val="afffb"/>
            </w:pPr>
            <w:r w:rsidRPr="00A77C4E">
              <w:rPr>
                <w:sz w:val="18"/>
                <w:szCs w:val="18"/>
              </w:rPr>
              <w:t>196,175</w:t>
            </w:r>
          </w:p>
        </w:tc>
        <w:tc>
          <w:tcPr>
            <w:tcW w:w="455" w:type="pct"/>
            <w:tcBorders>
              <w:top w:val="nil"/>
              <w:left w:val="nil"/>
              <w:bottom w:val="single" w:sz="8" w:space="0" w:color="auto"/>
              <w:right w:val="single" w:sz="8" w:space="0" w:color="auto"/>
            </w:tcBorders>
            <w:shd w:val="clear" w:color="auto" w:fill="auto"/>
            <w:vAlign w:val="center"/>
          </w:tcPr>
          <w:p w14:paraId="271ECB67" w14:textId="05E0B97E" w:rsidR="0078262B" w:rsidRPr="00A77C4E" w:rsidRDefault="0078262B" w:rsidP="0078262B">
            <w:pPr>
              <w:pStyle w:val="afffb"/>
            </w:pPr>
            <w:r w:rsidRPr="00A77C4E">
              <w:rPr>
                <w:sz w:val="18"/>
                <w:szCs w:val="18"/>
              </w:rPr>
              <w:t>196,175</w:t>
            </w:r>
          </w:p>
        </w:tc>
        <w:tc>
          <w:tcPr>
            <w:tcW w:w="455" w:type="pct"/>
            <w:tcBorders>
              <w:top w:val="nil"/>
              <w:left w:val="nil"/>
              <w:bottom w:val="single" w:sz="8" w:space="0" w:color="auto"/>
              <w:right w:val="single" w:sz="8" w:space="0" w:color="auto"/>
            </w:tcBorders>
            <w:shd w:val="clear" w:color="auto" w:fill="auto"/>
            <w:vAlign w:val="center"/>
          </w:tcPr>
          <w:p w14:paraId="636DE663" w14:textId="33C4DEA3" w:rsidR="0078262B" w:rsidRPr="00A77C4E" w:rsidRDefault="0078262B" w:rsidP="0078262B">
            <w:pPr>
              <w:pStyle w:val="afffb"/>
            </w:pPr>
            <w:r w:rsidRPr="00A77C4E">
              <w:rPr>
                <w:sz w:val="18"/>
                <w:szCs w:val="18"/>
              </w:rPr>
              <w:t>196,175</w:t>
            </w:r>
          </w:p>
        </w:tc>
        <w:tc>
          <w:tcPr>
            <w:tcW w:w="455" w:type="pct"/>
            <w:tcBorders>
              <w:top w:val="nil"/>
              <w:left w:val="nil"/>
              <w:bottom w:val="single" w:sz="8" w:space="0" w:color="auto"/>
              <w:right w:val="single" w:sz="8" w:space="0" w:color="auto"/>
            </w:tcBorders>
            <w:shd w:val="clear" w:color="auto" w:fill="auto"/>
            <w:vAlign w:val="center"/>
          </w:tcPr>
          <w:p w14:paraId="0A2C581B" w14:textId="1E5CF21E" w:rsidR="0078262B" w:rsidRPr="00A77C4E" w:rsidRDefault="0078262B" w:rsidP="0078262B">
            <w:pPr>
              <w:pStyle w:val="afffb"/>
            </w:pPr>
            <w:r w:rsidRPr="00A77C4E">
              <w:rPr>
                <w:sz w:val="18"/>
                <w:szCs w:val="18"/>
              </w:rPr>
              <w:t>196,175</w:t>
            </w:r>
          </w:p>
        </w:tc>
        <w:tc>
          <w:tcPr>
            <w:tcW w:w="455" w:type="pct"/>
            <w:tcBorders>
              <w:top w:val="nil"/>
              <w:left w:val="nil"/>
              <w:bottom w:val="single" w:sz="8" w:space="0" w:color="auto"/>
              <w:right w:val="single" w:sz="8" w:space="0" w:color="auto"/>
            </w:tcBorders>
            <w:shd w:val="clear" w:color="auto" w:fill="auto"/>
            <w:vAlign w:val="center"/>
          </w:tcPr>
          <w:p w14:paraId="623CCC1D" w14:textId="00E9065F" w:rsidR="0078262B" w:rsidRPr="00A77C4E" w:rsidRDefault="0078262B" w:rsidP="0078262B">
            <w:pPr>
              <w:pStyle w:val="afffb"/>
            </w:pPr>
            <w:r w:rsidRPr="00A77C4E">
              <w:rPr>
                <w:sz w:val="18"/>
                <w:szCs w:val="18"/>
              </w:rPr>
              <w:t>196,175</w:t>
            </w:r>
          </w:p>
        </w:tc>
        <w:tc>
          <w:tcPr>
            <w:tcW w:w="402" w:type="pct"/>
            <w:tcBorders>
              <w:top w:val="nil"/>
              <w:left w:val="nil"/>
              <w:bottom w:val="single" w:sz="8" w:space="0" w:color="auto"/>
              <w:right w:val="single" w:sz="8" w:space="0" w:color="auto"/>
            </w:tcBorders>
            <w:shd w:val="clear" w:color="auto" w:fill="auto"/>
            <w:vAlign w:val="center"/>
          </w:tcPr>
          <w:p w14:paraId="516F593D" w14:textId="2CD69039" w:rsidR="0078262B" w:rsidRPr="00A77C4E" w:rsidRDefault="0078262B" w:rsidP="0078262B">
            <w:pPr>
              <w:pStyle w:val="afffb"/>
            </w:pPr>
            <w:r w:rsidRPr="00A77C4E">
              <w:rPr>
                <w:sz w:val="18"/>
                <w:szCs w:val="18"/>
              </w:rPr>
              <w:t>204,174</w:t>
            </w:r>
          </w:p>
        </w:tc>
      </w:tr>
      <w:bookmarkEnd w:id="163"/>
    </w:tbl>
    <w:p w14:paraId="2D1C557B" w14:textId="77777777" w:rsidR="00CC6E69" w:rsidRPr="00A77C4E" w:rsidRDefault="00CC6E69" w:rsidP="00CC6E69"/>
    <w:p w14:paraId="33080FC0" w14:textId="0657E609" w:rsidR="00CC6E69" w:rsidRPr="00A77C4E" w:rsidRDefault="00CC6E69" w:rsidP="00CC6E69">
      <w:pPr>
        <w:pStyle w:val="af0"/>
      </w:pPr>
      <w:bookmarkStart w:id="164" w:name="_Toc206010076"/>
      <w:bookmarkStart w:id="165" w:name="_Toc206015814"/>
      <w:r w:rsidRPr="00A77C4E">
        <w:t xml:space="preserve">Таблица </w:t>
      </w:r>
      <w:fldSimple w:instr=" SEQ Таблица \* ARABIC ">
        <w:r w:rsidR="00092973" w:rsidRPr="00A77C4E">
          <w:rPr>
            <w:noProof/>
          </w:rPr>
          <w:t>31</w:t>
        </w:r>
      </w:fldSimple>
      <w:r w:rsidRPr="00A77C4E">
        <w:t xml:space="preserve"> - Индикаторы, характеризующие динамику функционирования источников тепловой энергии в зоне деятельности единой теплоснабжающей организации</w:t>
      </w:r>
      <w:bookmarkEnd w:id="164"/>
      <w:bookmarkEnd w:id="165"/>
      <w:r w:rsidRPr="00A77C4E">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3774"/>
        <w:gridCol w:w="1771"/>
        <w:gridCol w:w="1161"/>
        <w:gridCol w:w="1161"/>
        <w:gridCol w:w="1154"/>
        <w:gridCol w:w="1154"/>
        <w:gridCol w:w="1154"/>
        <w:gridCol w:w="1154"/>
        <w:gridCol w:w="1154"/>
        <w:gridCol w:w="1154"/>
      </w:tblGrid>
      <w:tr w:rsidR="00AB4933" w:rsidRPr="00A77C4E" w14:paraId="6804CFF2" w14:textId="77777777" w:rsidTr="00BA716F">
        <w:trPr>
          <w:trHeight w:val="20"/>
          <w:tblHeader/>
          <w:jc w:val="center"/>
        </w:trPr>
        <w:tc>
          <w:tcPr>
            <w:tcW w:w="297" w:type="pct"/>
          </w:tcPr>
          <w:p w14:paraId="4D510568" w14:textId="5F8D4361" w:rsidR="002B6305" w:rsidRPr="00A77C4E" w:rsidRDefault="00A13D6E" w:rsidP="00BA716F">
            <w:pPr>
              <w:pStyle w:val="afffb"/>
              <w:rPr>
                <w:b/>
                <w:bCs w:val="0"/>
                <w:sz w:val="18"/>
                <w:szCs w:val="18"/>
              </w:rPr>
            </w:pPr>
            <w:r w:rsidRPr="00A77C4E">
              <w:rPr>
                <w:b/>
                <w:bCs w:val="0"/>
                <w:sz w:val="18"/>
                <w:szCs w:val="18"/>
              </w:rPr>
              <w:t>№ п/п</w:t>
            </w:r>
          </w:p>
        </w:tc>
        <w:tc>
          <w:tcPr>
            <w:tcW w:w="1200" w:type="pct"/>
            <w:shd w:val="clear" w:color="auto" w:fill="auto"/>
            <w:vAlign w:val="center"/>
            <w:hideMark/>
          </w:tcPr>
          <w:p w14:paraId="38493F59"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563" w:type="pct"/>
          </w:tcPr>
          <w:p w14:paraId="6D1007A1" w14:textId="77777777" w:rsidR="002B6305" w:rsidRPr="00A77C4E" w:rsidRDefault="002B6305" w:rsidP="00BA716F">
            <w:pPr>
              <w:pStyle w:val="afffb"/>
              <w:rPr>
                <w:b/>
                <w:sz w:val="18"/>
                <w:szCs w:val="18"/>
              </w:rPr>
            </w:pPr>
            <w:r w:rsidRPr="00A77C4E">
              <w:rPr>
                <w:b/>
                <w:sz w:val="18"/>
                <w:szCs w:val="18"/>
              </w:rPr>
              <w:t>Единицы измерения</w:t>
            </w:r>
          </w:p>
        </w:tc>
        <w:tc>
          <w:tcPr>
            <w:tcW w:w="369" w:type="pct"/>
            <w:shd w:val="clear" w:color="auto" w:fill="auto"/>
            <w:vAlign w:val="center"/>
            <w:hideMark/>
          </w:tcPr>
          <w:p w14:paraId="1B01A493" w14:textId="77777777" w:rsidR="002B6305" w:rsidRPr="00A77C4E" w:rsidRDefault="002B6305" w:rsidP="00BA716F">
            <w:pPr>
              <w:pStyle w:val="afffb"/>
              <w:rPr>
                <w:b/>
                <w:bCs w:val="0"/>
                <w:sz w:val="18"/>
                <w:szCs w:val="18"/>
              </w:rPr>
            </w:pPr>
            <w:r w:rsidRPr="00A77C4E">
              <w:rPr>
                <w:b/>
                <w:sz w:val="18"/>
                <w:szCs w:val="18"/>
              </w:rPr>
              <w:t>2025</w:t>
            </w:r>
          </w:p>
        </w:tc>
        <w:tc>
          <w:tcPr>
            <w:tcW w:w="369" w:type="pct"/>
            <w:shd w:val="clear" w:color="auto" w:fill="auto"/>
            <w:vAlign w:val="center"/>
            <w:hideMark/>
          </w:tcPr>
          <w:p w14:paraId="29136343" w14:textId="77777777" w:rsidR="002B6305" w:rsidRPr="00A77C4E" w:rsidRDefault="002B6305" w:rsidP="00BA716F">
            <w:pPr>
              <w:pStyle w:val="afffb"/>
              <w:rPr>
                <w:b/>
                <w:bCs w:val="0"/>
                <w:sz w:val="18"/>
                <w:szCs w:val="18"/>
              </w:rPr>
            </w:pPr>
            <w:r w:rsidRPr="00A77C4E">
              <w:rPr>
                <w:b/>
                <w:bCs w:val="0"/>
                <w:sz w:val="18"/>
                <w:szCs w:val="18"/>
              </w:rPr>
              <w:t>2026</w:t>
            </w:r>
          </w:p>
        </w:tc>
        <w:tc>
          <w:tcPr>
            <w:tcW w:w="367" w:type="pct"/>
            <w:shd w:val="clear" w:color="auto" w:fill="auto"/>
            <w:vAlign w:val="center"/>
            <w:hideMark/>
          </w:tcPr>
          <w:p w14:paraId="67D3BC3B" w14:textId="77777777" w:rsidR="002B6305" w:rsidRPr="00A77C4E" w:rsidRDefault="002B6305" w:rsidP="00BA716F">
            <w:pPr>
              <w:pStyle w:val="afffb"/>
              <w:rPr>
                <w:b/>
                <w:bCs w:val="0"/>
                <w:sz w:val="18"/>
                <w:szCs w:val="18"/>
              </w:rPr>
            </w:pPr>
            <w:r w:rsidRPr="00A77C4E">
              <w:rPr>
                <w:b/>
                <w:bCs w:val="0"/>
                <w:sz w:val="18"/>
                <w:szCs w:val="18"/>
              </w:rPr>
              <w:t>2027</w:t>
            </w:r>
          </w:p>
        </w:tc>
        <w:tc>
          <w:tcPr>
            <w:tcW w:w="367" w:type="pct"/>
            <w:shd w:val="clear" w:color="auto" w:fill="auto"/>
            <w:vAlign w:val="center"/>
            <w:hideMark/>
          </w:tcPr>
          <w:p w14:paraId="40E91ACB" w14:textId="77777777" w:rsidR="002B6305" w:rsidRPr="00A77C4E" w:rsidRDefault="002B6305" w:rsidP="00BA716F">
            <w:pPr>
              <w:pStyle w:val="afffb"/>
              <w:rPr>
                <w:b/>
                <w:bCs w:val="0"/>
                <w:sz w:val="18"/>
                <w:szCs w:val="18"/>
              </w:rPr>
            </w:pPr>
            <w:r w:rsidRPr="00A77C4E">
              <w:rPr>
                <w:b/>
                <w:bCs w:val="0"/>
                <w:sz w:val="18"/>
                <w:szCs w:val="18"/>
              </w:rPr>
              <w:t>2028</w:t>
            </w:r>
          </w:p>
        </w:tc>
        <w:tc>
          <w:tcPr>
            <w:tcW w:w="367" w:type="pct"/>
            <w:shd w:val="clear" w:color="auto" w:fill="auto"/>
            <w:vAlign w:val="center"/>
            <w:hideMark/>
          </w:tcPr>
          <w:p w14:paraId="49B5C526" w14:textId="77777777" w:rsidR="002B6305" w:rsidRPr="00A77C4E" w:rsidRDefault="002B6305" w:rsidP="00BA716F">
            <w:pPr>
              <w:pStyle w:val="afffb"/>
              <w:rPr>
                <w:b/>
                <w:bCs w:val="0"/>
                <w:sz w:val="18"/>
                <w:szCs w:val="18"/>
              </w:rPr>
            </w:pPr>
            <w:r w:rsidRPr="00A77C4E">
              <w:rPr>
                <w:b/>
                <w:bCs w:val="0"/>
                <w:sz w:val="18"/>
                <w:szCs w:val="18"/>
              </w:rPr>
              <w:t>2029</w:t>
            </w:r>
          </w:p>
        </w:tc>
        <w:tc>
          <w:tcPr>
            <w:tcW w:w="367" w:type="pct"/>
            <w:shd w:val="clear" w:color="auto" w:fill="auto"/>
            <w:vAlign w:val="center"/>
            <w:hideMark/>
          </w:tcPr>
          <w:p w14:paraId="5D590FC1" w14:textId="77777777" w:rsidR="002B6305" w:rsidRPr="00A77C4E" w:rsidRDefault="002B6305" w:rsidP="00BA716F">
            <w:pPr>
              <w:pStyle w:val="afffb"/>
              <w:rPr>
                <w:b/>
                <w:bCs w:val="0"/>
                <w:sz w:val="18"/>
                <w:szCs w:val="18"/>
              </w:rPr>
            </w:pPr>
            <w:r w:rsidRPr="00A77C4E">
              <w:rPr>
                <w:b/>
                <w:bCs w:val="0"/>
                <w:sz w:val="18"/>
                <w:szCs w:val="18"/>
              </w:rPr>
              <w:t>2030</w:t>
            </w:r>
          </w:p>
        </w:tc>
        <w:tc>
          <w:tcPr>
            <w:tcW w:w="367" w:type="pct"/>
            <w:shd w:val="clear" w:color="auto" w:fill="auto"/>
            <w:vAlign w:val="center"/>
            <w:hideMark/>
          </w:tcPr>
          <w:p w14:paraId="3CBE4DDC" w14:textId="77777777" w:rsidR="002B6305" w:rsidRPr="00A77C4E" w:rsidRDefault="002B6305" w:rsidP="00BA716F">
            <w:pPr>
              <w:pStyle w:val="afffb"/>
              <w:rPr>
                <w:b/>
                <w:bCs w:val="0"/>
                <w:sz w:val="18"/>
                <w:szCs w:val="18"/>
              </w:rPr>
            </w:pPr>
            <w:r w:rsidRPr="00A77C4E">
              <w:rPr>
                <w:b/>
                <w:bCs w:val="0"/>
                <w:sz w:val="18"/>
                <w:szCs w:val="18"/>
              </w:rPr>
              <w:t>2031-2034</w:t>
            </w:r>
          </w:p>
        </w:tc>
        <w:tc>
          <w:tcPr>
            <w:tcW w:w="367" w:type="pct"/>
            <w:shd w:val="clear" w:color="auto" w:fill="auto"/>
            <w:vAlign w:val="center"/>
            <w:hideMark/>
          </w:tcPr>
          <w:p w14:paraId="6BBDB63A" w14:textId="77777777" w:rsidR="002B6305" w:rsidRPr="00A77C4E" w:rsidRDefault="002B6305" w:rsidP="00BA716F">
            <w:pPr>
              <w:pStyle w:val="afffb"/>
              <w:rPr>
                <w:b/>
                <w:bCs w:val="0"/>
                <w:sz w:val="18"/>
                <w:szCs w:val="18"/>
              </w:rPr>
            </w:pPr>
            <w:r w:rsidRPr="00A77C4E">
              <w:rPr>
                <w:b/>
                <w:bCs w:val="0"/>
                <w:sz w:val="18"/>
                <w:szCs w:val="18"/>
              </w:rPr>
              <w:t>2035-2038</w:t>
            </w:r>
          </w:p>
        </w:tc>
      </w:tr>
      <w:tr w:rsidR="00AB4933" w:rsidRPr="00A77C4E" w14:paraId="0ACDF351" w14:textId="77777777" w:rsidTr="00BA716F">
        <w:trPr>
          <w:trHeight w:val="20"/>
          <w:jc w:val="center"/>
        </w:trPr>
        <w:tc>
          <w:tcPr>
            <w:tcW w:w="297" w:type="pct"/>
            <w:vAlign w:val="center"/>
          </w:tcPr>
          <w:p w14:paraId="1BAA60F1" w14:textId="77777777" w:rsidR="002B6305" w:rsidRPr="00A77C4E" w:rsidRDefault="002B6305" w:rsidP="00BA716F">
            <w:pPr>
              <w:pStyle w:val="afffb"/>
              <w:jc w:val="left"/>
              <w:rPr>
                <w:b/>
                <w:bCs w:val="0"/>
                <w:sz w:val="18"/>
                <w:szCs w:val="18"/>
                <w:lang w:eastAsia="en-US"/>
              </w:rPr>
            </w:pPr>
            <w:r w:rsidRPr="00A77C4E">
              <w:rPr>
                <w:sz w:val="18"/>
                <w:szCs w:val="18"/>
              </w:rPr>
              <w:t> </w:t>
            </w:r>
          </w:p>
        </w:tc>
        <w:tc>
          <w:tcPr>
            <w:tcW w:w="1200" w:type="pct"/>
            <w:shd w:val="clear" w:color="auto" w:fill="auto"/>
            <w:vAlign w:val="center"/>
          </w:tcPr>
          <w:p w14:paraId="7255B1D9" w14:textId="55B25D4F" w:rsidR="002B6305" w:rsidRPr="00A77C4E" w:rsidRDefault="001B7E51" w:rsidP="00BA716F">
            <w:pPr>
              <w:pStyle w:val="afffb"/>
              <w:jc w:val="left"/>
              <w:rPr>
                <w:b/>
                <w:bCs w:val="0"/>
                <w:sz w:val="18"/>
                <w:szCs w:val="18"/>
              </w:rPr>
            </w:pPr>
            <w:r w:rsidRPr="00A77C4E">
              <w:rPr>
                <w:b/>
                <w:sz w:val="18"/>
                <w:szCs w:val="18"/>
              </w:rPr>
              <w:t>ЕТО №1 - Филиал «Березовская ГРЭС» ПАО «ЮНИПРО»</w:t>
            </w:r>
          </w:p>
        </w:tc>
        <w:tc>
          <w:tcPr>
            <w:tcW w:w="563" w:type="pct"/>
            <w:vAlign w:val="center"/>
          </w:tcPr>
          <w:p w14:paraId="5C94C9CA" w14:textId="77777777" w:rsidR="002B6305" w:rsidRPr="00A77C4E" w:rsidRDefault="002B6305" w:rsidP="00BA716F">
            <w:pPr>
              <w:pStyle w:val="afffb"/>
              <w:rPr>
                <w:b/>
                <w:bCs w:val="0"/>
                <w:sz w:val="18"/>
                <w:szCs w:val="18"/>
              </w:rPr>
            </w:pPr>
            <w:r w:rsidRPr="00A77C4E">
              <w:rPr>
                <w:sz w:val="18"/>
                <w:szCs w:val="18"/>
              </w:rPr>
              <w:t> </w:t>
            </w:r>
          </w:p>
        </w:tc>
        <w:tc>
          <w:tcPr>
            <w:tcW w:w="369" w:type="pct"/>
            <w:shd w:val="clear" w:color="auto" w:fill="auto"/>
            <w:vAlign w:val="center"/>
          </w:tcPr>
          <w:p w14:paraId="530E433E" w14:textId="77777777" w:rsidR="002B6305" w:rsidRPr="00A77C4E" w:rsidRDefault="002B6305" w:rsidP="00BA716F">
            <w:pPr>
              <w:pStyle w:val="afffb"/>
              <w:rPr>
                <w:b/>
                <w:bCs w:val="0"/>
                <w:sz w:val="18"/>
                <w:szCs w:val="18"/>
              </w:rPr>
            </w:pPr>
            <w:r w:rsidRPr="00A77C4E">
              <w:rPr>
                <w:sz w:val="18"/>
                <w:szCs w:val="18"/>
              </w:rPr>
              <w:t> </w:t>
            </w:r>
          </w:p>
        </w:tc>
        <w:tc>
          <w:tcPr>
            <w:tcW w:w="369" w:type="pct"/>
            <w:shd w:val="clear" w:color="auto" w:fill="auto"/>
            <w:vAlign w:val="center"/>
          </w:tcPr>
          <w:p w14:paraId="65367AD6"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7613515C"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5E252CA8"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532F1B25"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51314CC8"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6B5B7589"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2EB903A7" w14:textId="77777777" w:rsidR="002B6305" w:rsidRPr="00A77C4E" w:rsidRDefault="002B6305" w:rsidP="00BA716F">
            <w:pPr>
              <w:pStyle w:val="afffb"/>
              <w:rPr>
                <w:b/>
                <w:bCs w:val="0"/>
                <w:sz w:val="18"/>
                <w:szCs w:val="18"/>
              </w:rPr>
            </w:pPr>
            <w:r w:rsidRPr="00A77C4E">
              <w:rPr>
                <w:sz w:val="18"/>
                <w:szCs w:val="18"/>
              </w:rPr>
              <w:t> </w:t>
            </w:r>
          </w:p>
        </w:tc>
      </w:tr>
      <w:tr w:rsidR="00AB4933" w:rsidRPr="00A77C4E" w14:paraId="04F4C155" w14:textId="77777777" w:rsidTr="00BA716F">
        <w:trPr>
          <w:trHeight w:val="20"/>
          <w:jc w:val="center"/>
        </w:trPr>
        <w:tc>
          <w:tcPr>
            <w:tcW w:w="297" w:type="pct"/>
            <w:vAlign w:val="center"/>
          </w:tcPr>
          <w:p w14:paraId="19FC0F25" w14:textId="77777777" w:rsidR="002B6305" w:rsidRPr="00A77C4E" w:rsidRDefault="002B6305" w:rsidP="00BA716F">
            <w:pPr>
              <w:pStyle w:val="afffb"/>
              <w:jc w:val="left"/>
              <w:rPr>
                <w:b/>
                <w:bCs w:val="0"/>
                <w:sz w:val="18"/>
                <w:szCs w:val="18"/>
                <w:lang w:eastAsia="en-US"/>
              </w:rPr>
            </w:pPr>
            <w:r w:rsidRPr="00A77C4E">
              <w:rPr>
                <w:sz w:val="18"/>
                <w:szCs w:val="18"/>
              </w:rPr>
              <w:t> </w:t>
            </w:r>
          </w:p>
        </w:tc>
        <w:tc>
          <w:tcPr>
            <w:tcW w:w="1200" w:type="pct"/>
            <w:shd w:val="clear" w:color="auto" w:fill="auto"/>
            <w:vAlign w:val="center"/>
          </w:tcPr>
          <w:p w14:paraId="75DDB210" w14:textId="5238C13E" w:rsidR="002B6305" w:rsidRPr="00A77C4E" w:rsidRDefault="002B6305" w:rsidP="00BA716F">
            <w:pPr>
              <w:pStyle w:val="afffb"/>
              <w:jc w:val="left"/>
              <w:rPr>
                <w:b/>
                <w:bCs w:val="0"/>
                <w:sz w:val="18"/>
                <w:szCs w:val="18"/>
                <w:lang w:eastAsia="en-US"/>
              </w:rPr>
            </w:pPr>
            <w:r w:rsidRPr="00A77C4E">
              <w:rPr>
                <w:b/>
                <w:sz w:val="18"/>
                <w:szCs w:val="18"/>
              </w:rPr>
              <w:t>Березовская ГРЭС</w:t>
            </w:r>
          </w:p>
        </w:tc>
        <w:tc>
          <w:tcPr>
            <w:tcW w:w="563" w:type="pct"/>
            <w:vAlign w:val="center"/>
          </w:tcPr>
          <w:p w14:paraId="550515C9" w14:textId="77777777" w:rsidR="002B6305" w:rsidRPr="00A77C4E" w:rsidRDefault="002B6305" w:rsidP="00BA716F">
            <w:pPr>
              <w:pStyle w:val="afffb"/>
              <w:rPr>
                <w:b/>
                <w:bCs w:val="0"/>
                <w:sz w:val="18"/>
                <w:szCs w:val="18"/>
              </w:rPr>
            </w:pPr>
            <w:r w:rsidRPr="00A77C4E">
              <w:rPr>
                <w:sz w:val="18"/>
                <w:szCs w:val="18"/>
              </w:rPr>
              <w:t> </w:t>
            </w:r>
          </w:p>
        </w:tc>
        <w:tc>
          <w:tcPr>
            <w:tcW w:w="369" w:type="pct"/>
            <w:shd w:val="clear" w:color="auto" w:fill="auto"/>
            <w:vAlign w:val="center"/>
          </w:tcPr>
          <w:p w14:paraId="3F21912B" w14:textId="77777777" w:rsidR="002B6305" w:rsidRPr="00A77C4E" w:rsidRDefault="002B6305" w:rsidP="00BA716F">
            <w:pPr>
              <w:pStyle w:val="afffb"/>
              <w:rPr>
                <w:b/>
                <w:bCs w:val="0"/>
                <w:sz w:val="18"/>
                <w:szCs w:val="18"/>
              </w:rPr>
            </w:pPr>
            <w:r w:rsidRPr="00A77C4E">
              <w:rPr>
                <w:sz w:val="18"/>
                <w:szCs w:val="18"/>
              </w:rPr>
              <w:t> </w:t>
            </w:r>
          </w:p>
        </w:tc>
        <w:tc>
          <w:tcPr>
            <w:tcW w:w="369" w:type="pct"/>
            <w:shd w:val="clear" w:color="auto" w:fill="auto"/>
            <w:vAlign w:val="center"/>
          </w:tcPr>
          <w:p w14:paraId="05CAED99"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5509CB4A"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73C8C560"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7848D880"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1DA6A49B"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1D059CC3" w14:textId="77777777" w:rsidR="002B6305" w:rsidRPr="00A77C4E" w:rsidRDefault="002B6305" w:rsidP="00BA716F">
            <w:pPr>
              <w:pStyle w:val="afffb"/>
              <w:rPr>
                <w:b/>
                <w:bCs w:val="0"/>
                <w:sz w:val="18"/>
                <w:szCs w:val="18"/>
              </w:rPr>
            </w:pPr>
            <w:r w:rsidRPr="00A77C4E">
              <w:rPr>
                <w:sz w:val="18"/>
                <w:szCs w:val="18"/>
              </w:rPr>
              <w:t> </w:t>
            </w:r>
          </w:p>
        </w:tc>
        <w:tc>
          <w:tcPr>
            <w:tcW w:w="367" w:type="pct"/>
            <w:shd w:val="clear" w:color="auto" w:fill="auto"/>
            <w:vAlign w:val="center"/>
          </w:tcPr>
          <w:p w14:paraId="7B5B9F21" w14:textId="77777777" w:rsidR="002B6305" w:rsidRPr="00A77C4E" w:rsidRDefault="002B6305" w:rsidP="00BA716F">
            <w:pPr>
              <w:pStyle w:val="afffb"/>
              <w:rPr>
                <w:b/>
                <w:bCs w:val="0"/>
                <w:sz w:val="18"/>
                <w:szCs w:val="18"/>
              </w:rPr>
            </w:pPr>
            <w:r w:rsidRPr="00A77C4E">
              <w:rPr>
                <w:sz w:val="18"/>
                <w:szCs w:val="18"/>
              </w:rPr>
              <w:t> </w:t>
            </w:r>
          </w:p>
        </w:tc>
      </w:tr>
      <w:tr w:rsidR="00AB4933" w:rsidRPr="00A77C4E" w14:paraId="331EC367" w14:textId="77777777" w:rsidTr="00BA716F">
        <w:trPr>
          <w:trHeight w:val="20"/>
          <w:jc w:val="center"/>
        </w:trPr>
        <w:tc>
          <w:tcPr>
            <w:tcW w:w="297" w:type="pct"/>
            <w:vAlign w:val="center"/>
          </w:tcPr>
          <w:p w14:paraId="3CA99599" w14:textId="77777777" w:rsidR="001B7E51" w:rsidRPr="00A77C4E" w:rsidRDefault="001B7E51" w:rsidP="001B7E51">
            <w:pPr>
              <w:pStyle w:val="afffb"/>
              <w:jc w:val="left"/>
              <w:rPr>
                <w:sz w:val="18"/>
                <w:szCs w:val="18"/>
              </w:rPr>
            </w:pPr>
            <w:r w:rsidRPr="00A77C4E">
              <w:rPr>
                <w:sz w:val="18"/>
                <w:szCs w:val="18"/>
              </w:rPr>
              <w:t>1.</w:t>
            </w:r>
          </w:p>
        </w:tc>
        <w:tc>
          <w:tcPr>
            <w:tcW w:w="1200" w:type="pct"/>
            <w:shd w:val="clear" w:color="auto" w:fill="auto"/>
            <w:vAlign w:val="center"/>
          </w:tcPr>
          <w:p w14:paraId="50DCDF81" w14:textId="77777777" w:rsidR="001B7E51" w:rsidRPr="00A77C4E" w:rsidRDefault="001B7E51" w:rsidP="001B7E51">
            <w:pPr>
              <w:pStyle w:val="afffb"/>
              <w:jc w:val="left"/>
              <w:rPr>
                <w:b/>
                <w:sz w:val="18"/>
                <w:szCs w:val="18"/>
              </w:rPr>
            </w:pPr>
            <w:r w:rsidRPr="00A77C4E">
              <w:rPr>
                <w:sz w:val="18"/>
                <w:szCs w:val="18"/>
              </w:rPr>
              <w:t>Установленная электрическая мощность ТЭЦ</w:t>
            </w:r>
          </w:p>
        </w:tc>
        <w:tc>
          <w:tcPr>
            <w:tcW w:w="563" w:type="pct"/>
            <w:vAlign w:val="center"/>
          </w:tcPr>
          <w:p w14:paraId="4477384C" w14:textId="77777777" w:rsidR="001B7E51" w:rsidRPr="00A77C4E" w:rsidRDefault="001B7E51" w:rsidP="001B7E51">
            <w:pPr>
              <w:pStyle w:val="afffb"/>
              <w:rPr>
                <w:sz w:val="18"/>
                <w:szCs w:val="18"/>
              </w:rPr>
            </w:pPr>
            <w:r w:rsidRPr="00A77C4E">
              <w:rPr>
                <w:sz w:val="18"/>
                <w:szCs w:val="18"/>
              </w:rPr>
              <w:t>МВт</w:t>
            </w:r>
          </w:p>
        </w:tc>
        <w:tc>
          <w:tcPr>
            <w:tcW w:w="369" w:type="pct"/>
            <w:shd w:val="clear" w:color="auto" w:fill="auto"/>
            <w:vAlign w:val="center"/>
          </w:tcPr>
          <w:p w14:paraId="2CB78CAF" w14:textId="5E25C191" w:rsidR="001B7E51" w:rsidRPr="00A77C4E" w:rsidRDefault="001B7E51" w:rsidP="001B7E51">
            <w:pPr>
              <w:pStyle w:val="afffb"/>
              <w:rPr>
                <w:sz w:val="18"/>
                <w:szCs w:val="18"/>
              </w:rPr>
            </w:pPr>
            <w:r w:rsidRPr="00A77C4E">
              <w:rPr>
                <w:sz w:val="18"/>
                <w:szCs w:val="18"/>
              </w:rPr>
              <w:t>2420</w:t>
            </w:r>
          </w:p>
        </w:tc>
        <w:tc>
          <w:tcPr>
            <w:tcW w:w="369" w:type="pct"/>
            <w:shd w:val="clear" w:color="auto" w:fill="auto"/>
            <w:vAlign w:val="center"/>
          </w:tcPr>
          <w:p w14:paraId="189CDD95" w14:textId="65B0F528"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54ED65F5" w14:textId="05929AA7"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326D5720" w14:textId="3BD04524"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27B4286A" w14:textId="6669A237"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457F306A" w14:textId="4C377DCC"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3B713E68" w14:textId="484F443E" w:rsidR="001B7E51" w:rsidRPr="00A77C4E" w:rsidRDefault="001B7E51" w:rsidP="001B7E51">
            <w:pPr>
              <w:pStyle w:val="afffb"/>
              <w:rPr>
                <w:sz w:val="18"/>
                <w:szCs w:val="18"/>
              </w:rPr>
            </w:pPr>
            <w:r w:rsidRPr="00A77C4E">
              <w:rPr>
                <w:sz w:val="18"/>
                <w:szCs w:val="18"/>
              </w:rPr>
              <w:t>2420</w:t>
            </w:r>
          </w:p>
        </w:tc>
        <w:tc>
          <w:tcPr>
            <w:tcW w:w="367" w:type="pct"/>
            <w:shd w:val="clear" w:color="auto" w:fill="auto"/>
            <w:vAlign w:val="center"/>
          </w:tcPr>
          <w:p w14:paraId="0273E4D7" w14:textId="68D1C678" w:rsidR="001B7E51" w:rsidRPr="00A77C4E" w:rsidRDefault="001B7E51" w:rsidP="001B7E51">
            <w:pPr>
              <w:pStyle w:val="afffb"/>
              <w:rPr>
                <w:sz w:val="18"/>
                <w:szCs w:val="18"/>
              </w:rPr>
            </w:pPr>
            <w:r w:rsidRPr="00A77C4E">
              <w:rPr>
                <w:sz w:val="18"/>
                <w:szCs w:val="18"/>
              </w:rPr>
              <w:t>2420</w:t>
            </w:r>
          </w:p>
        </w:tc>
      </w:tr>
      <w:tr w:rsidR="00AB4933" w:rsidRPr="00A77C4E" w14:paraId="42CAC471" w14:textId="77777777" w:rsidTr="00BA716F">
        <w:trPr>
          <w:trHeight w:val="20"/>
          <w:jc w:val="center"/>
        </w:trPr>
        <w:tc>
          <w:tcPr>
            <w:tcW w:w="297" w:type="pct"/>
            <w:vAlign w:val="center"/>
          </w:tcPr>
          <w:p w14:paraId="3E3B2235" w14:textId="77777777" w:rsidR="001B7E51" w:rsidRPr="00A77C4E" w:rsidRDefault="001B7E51" w:rsidP="001B7E51">
            <w:pPr>
              <w:pStyle w:val="afffb"/>
              <w:jc w:val="left"/>
              <w:rPr>
                <w:sz w:val="18"/>
                <w:szCs w:val="18"/>
              </w:rPr>
            </w:pPr>
            <w:r w:rsidRPr="00A77C4E">
              <w:rPr>
                <w:sz w:val="18"/>
                <w:szCs w:val="18"/>
              </w:rPr>
              <w:lastRenderedPageBreak/>
              <w:t>2.</w:t>
            </w:r>
          </w:p>
        </w:tc>
        <w:tc>
          <w:tcPr>
            <w:tcW w:w="1200" w:type="pct"/>
            <w:shd w:val="clear" w:color="auto" w:fill="auto"/>
            <w:vAlign w:val="center"/>
          </w:tcPr>
          <w:p w14:paraId="7D9C2949" w14:textId="77777777" w:rsidR="001B7E51" w:rsidRPr="00A77C4E" w:rsidRDefault="001B7E51" w:rsidP="001B7E51">
            <w:pPr>
              <w:pStyle w:val="afffb"/>
              <w:jc w:val="left"/>
              <w:rPr>
                <w:sz w:val="18"/>
                <w:szCs w:val="18"/>
              </w:rPr>
            </w:pPr>
            <w:r w:rsidRPr="00A77C4E">
              <w:rPr>
                <w:sz w:val="18"/>
                <w:szCs w:val="18"/>
              </w:rPr>
              <w:t>Установленная тепловая мощность ТЭЦ, в том числе:</w:t>
            </w:r>
          </w:p>
        </w:tc>
        <w:tc>
          <w:tcPr>
            <w:tcW w:w="563" w:type="pct"/>
            <w:vAlign w:val="center"/>
          </w:tcPr>
          <w:p w14:paraId="6AE8D425" w14:textId="77777777" w:rsidR="001B7E51" w:rsidRPr="00A77C4E" w:rsidRDefault="001B7E51" w:rsidP="001B7E51">
            <w:pPr>
              <w:pStyle w:val="afffb"/>
              <w:rPr>
                <w:sz w:val="18"/>
                <w:szCs w:val="18"/>
              </w:rPr>
            </w:pPr>
            <w:r w:rsidRPr="00A77C4E">
              <w:rPr>
                <w:sz w:val="18"/>
                <w:szCs w:val="18"/>
              </w:rPr>
              <w:t>Гкал/ч</w:t>
            </w:r>
          </w:p>
        </w:tc>
        <w:tc>
          <w:tcPr>
            <w:tcW w:w="369" w:type="pct"/>
            <w:shd w:val="clear" w:color="auto" w:fill="auto"/>
            <w:vAlign w:val="center"/>
          </w:tcPr>
          <w:p w14:paraId="011F8EC0" w14:textId="129A5FD7" w:rsidR="001B7E51" w:rsidRPr="00A77C4E" w:rsidRDefault="001B7E51" w:rsidP="001B7E51">
            <w:pPr>
              <w:pStyle w:val="afffb"/>
              <w:rPr>
                <w:sz w:val="18"/>
                <w:szCs w:val="18"/>
              </w:rPr>
            </w:pPr>
            <w:r w:rsidRPr="00A77C4E">
              <w:rPr>
                <w:sz w:val="18"/>
                <w:szCs w:val="18"/>
              </w:rPr>
              <w:t>893</w:t>
            </w:r>
          </w:p>
        </w:tc>
        <w:tc>
          <w:tcPr>
            <w:tcW w:w="369" w:type="pct"/>
            <w:shd w:val="clear" w:color="auto" w:fill="auto"/>
            <w:vAlign w:val="center"/>
          </w:tcPr>
          <w:p w14:paraId="32B4003E" w14:textId="1CFB35C8"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3E7A0F9C" w14:textId="13CDE820"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6BB5A4C8" w14:textId="56E3E56D"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327F6B5E" w14:textId="5BCBDD48"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5D46BF67" w14:textId="7C9F4C5C"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7E29AC7A" w14:textId="42A93C90" w:rsidR="001B7E51" w:rsidRPr="00A77C4E" w:rsidRDefault="001B7E51" w:rsidP="001B7E51">
            <w:pPr>
              <w:pStyle w:val="afffb"/>
              <w:rPr>
                <w:sz w:val="18"/>
                <w:szCs w:val="18"/>
              </w:rPr>
            </w:pPr>
            <w:r w:rsidRPr="00A77C4E">
              <w:rPr>
                <w:sz w:val="18"/>
                <w:szCs w:val="18"/>
              </w:rPr>
              <w:t>893</w:t>
            </w:r>
          </w:p>
        </w:tc>
        <w:tc>
          <w:tcPr>
            <w:tcW w:w="367" w:type="pct"/>
            <w:shd w:val="clear" w:color="auto" w:fill="auto"/>
            <w:vAlign w:val="center"/>
          </w:tcPr>
          <w:p w14:paraId="1FCAD143" w14:textId="74C1E694" w:rsidR="001B7E51" w:rsidRPr="00A77C4E" w:rsidRDefault="001B7E51" w:rsidP="001B7E51">
            <w:pPr>
              <w:pStyle w:val="afffb"/>
              <w:rPr>
                <w:sz w:val="18"/>
                <w:szCs w:val="18"/>
              </w:rPr>
            </w:pPr>
            <w:r w:rsidRPr="00A77C4E">
              <w:rPr>
                <w:sz w:val="18"/>
                <w:szCs w:val="18"/>
              </w:rPr>
              <w:t>893</w:t>
            </w:r>
          </w:p>
        </w:tc>
      </w:tr>
      <w:tr w:rsidR="00AB4933" w:rsidRPr="00A77C4E" w14:paraId="39C7EE9B" w14:textId="77777777" w:rsidTr="00BA716F">
        <w:trPr>
          <w:trHeight w:val="20"/>
          <w:jc w:val="center"/>
        </w:trPr>
        <w:tc>
          <w:tcPr>
            <w:tcW w:w="297" w:type="pct"/>
            <w:vAlign w:val="center"/>
          </w:tcPr>
          <w:p w14:paraId="77DEF95D" w14:textId="77777777" w:rsidR="001B7E51" w:rsidRPr="00A77C4E" w:rsidRDefault="001B7E51" w:rsidP="001B7E51">
            <w:pPr>
              <w:pStyle w:val="afffb"/>
              <w:jc w:val="left"/>
              <w:rPr>
                <w:sz w:val="18"/>
                <w:szCs w:val="18"/>
              </w:rPr>
            </w:pPr>
            <w:r w:rsidRPr="00A77C4E">
              <w:rPr>
                <w:sz w:val="18"/>
                <w:szCs w:val="18"/>
              </w:rPr>
              <w:t>2.1.</w:t>
            </w:r>
          </w:p>
        </w:tc>
        <w:tc>
          <w:tcPr>
            <w:tcW w:w="1200" w:type="pct"/>
            <w:shd w:val="clear" w:color="auto" w:fill="auto"/>
            <w:vAlign w:val="center"/>
          </w:tcPr>
          <w:p w14:paraId="40116E94" w14:textId="77777777" w:rsidR="001B7E51" w:rsidRPr="00A77C4E" w:rsidRDefault="001B7E51" w:rsidP="001B7E51">
            <w:pPr>
              <w:pStyle w:val="afffb"/>
              <w:jc w:val="left"/>
              <w:rPr>
                <w:sz w:val="18"/>
                <w:szCs w:val="18"/>
              </w:rPr>
            </w:pPr>
            <w:r w:rsidRPr="00A77C4E">
              <w:rPr>
                <w:sz w:val="18"/>
                <w:szCs w:val="18"/>
              </w:rPr>
              <w:t>базовая (турбоагрегатов)</w:t>
            </w:r>
          </w:p>
        </w:tc>
        <w:tc>
          <w:tcPr>
            <w:tcW w:w="563" w:type="pct"/>
            <w:vAlign w:val="center"/>
          </w:tcPr>
          <w:p w14:paraId="77CBFF1A" w14:textId="77777777" w:rsidR="001B7E51" w:rsidRPr="00A77C4E" w:rsidRDefault="001B7E51" w:rsidP="001B7E51">
            <w:pPr>
              <w:pStyle w:val="afffb"/>
              <w:rPr>
                <w:sz w:val="18"/>
                <w:szCs w:val="18"/>
              </w:rPr>
            </w:pPr>
            <w:r w:rsidRPr="00A77C4E">
              <w:rPr>
                <w:sz w:val="18"/>
                <w:szCs w:val="18"/>
              </w:rPr>
              <w:t>Гкал/ч</w:t>
            </w:r>
          </w:p>
        </w:tc>
        <w:tc>
          <w:tcPr>
            <w:tcW w:w="369" w:type="pct"/>
            <w:shd w:val="clear" w:color="auto" w:fill="auto"/>
            <w:vAlign w:val="center"/>
          </w:tcPr>
          <w:p w14:paraId="68067264" w14:textId="35F3572F" w:rsidR="001B7E51" w:rsidRPr="00A77C4E" w:rsidRDefault="001B7E51" w:rsidP="001B7E51">
            <w:pPr>
              <w:pStyle w:val="afffb"/>
              <w:rPr>
                <w:sz w:val="18"/>
                <w:szCs w:val="18"/>
              </w:rPr>
            </w:pPr>
            <w:r w:rsidRPr="00A77C4E">
              <w:rPr>
                <w:sz w:val="18"/>
                <w:szCs w:val="18"/>
              </w:rPr>
              <w:t>410</w:t>
            </w:r>
          </w:p>
        </w:tc>
        <w:tc>
          <w:tcPr>
            <w:tcW w:w="369" w:type="pct"/>
            <w:shd w:val="clear" w:color="auto" w:fill="auto"/>
            <w:vAlign w:val="center"/>
          </w:tcPr>
          <w:p w14:paraId="5A5F6089" w14:textId="4DA9726D"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18074B6D" w14:textId="6BCC2503"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6AE55E66" w14:textId="1FC8224F"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7C636C08" w14:textId="6DA7BF22"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0D346E36" w14:textId="179F28F5"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2F74D879" w14:textId="1C96988D" w:rsidR="001B7E51" w:rsidRPr="00A77C4E" w:rsidRDefault="001B7E51" w:rsidP="001B7E51">
            <w:pPr>
              <w:pStyle w:val="afffb"/>
              <w:rPr>
                <w:sz w:val="18"/>
                <w:szCs w:val="18"/>
              </w:rPr>
            </w:pPr>
            <w:r w:rsidRPr="00A77C4E">
              <w:rPr>
                <w:sz w:val="18"/>
                <w:szCs w:val="18"/>
              </w:rPr>
              <w:t>410</w:t>
            </w:r>
          </w:p>
        </w:tc>
        <w:tc>
          <w:tcPr>
            <w:tcW w:w="367" w:type="pct"/>
            <w:shd w:val="clear" w:color="auto" w:fill="auto"/>
            <w:vAlign w:val="center"/>
          </w:tcPr>
          <w:p w14:paraId="30A15F0B" w14:textId="1DA1802F" w:rsidR="001B7E51" w:rsidRPr="00A77C4E" w:rsidRDefault="001B7E51" w:rsidP="001B7E51">
            <w:pPr>
              <w:pStyle w:val="afffb"/>
              <w:rPr>
                <w:sz w:val="18"/>
                <w:szCs w:val="18"/>
              </w:rPr>
            </w:pPr>
            <w:r w:rsidRPr="00A77C4E">
              <w:rPr>
                <w:sz w:val="18"/>
                <w:szCs w:val="18"/>
              </w:rPr>
              <w:t>410</w:t>
            </w:r>
          </w:p>
        </w:tc>
      </w:tr>
      <w:tr w:rsidR="00AB4933" w:rsidRPr="00A77C4E" w14:paraId="1AD4E049" w14:textId="77777777" w:rsidTr="00BA716F">
        <w:trPr>
          <w:trHeight w:val="20"/>
          <w:jc w:val="center"/>
        </w:trPr>
        <w:tc>
          <w:tcPr>
            <w:tcW w:w="297" w:type="pct"/>
            <w:vAlign w:val="center"/>
          </w:tcPr>
          <w:p w14:paraId="46198055" w14:textId="77777777" w:rsidR="001B7E51" w:rsidRPr="00A77C4E" w:rsidRDefault="001B7E51" w:rsidP="001B7E51">
            <w:pPr>
              <w:pStyle w:val="afffb"/>
              <w:jc w:val="left"/>
              <w:rPr>
                <w:sz w:val="18"/>
                <w:szCs w:val="18"/>
              </w:rPr>
            </w:pPr>
            <w:r w:rsidRPr="00A77C4E">
              <w:rPr>
                <w:sz w:val="18"/>
                <w:szCs w:val="18"/>
              </w:rPr>
              <w:t>2.2.</w:t>
            </w:r>
          </w:p>
        </w:tc>
        <w:tc>
          <w:tcPr>
            <w:tcW w:w="1200" w:type="pct"/>
            <w:shd w:val="clear" w:color="auto" w:fill="auto"/>
            <w:vAlign w:val="center"/>
          </w:tcPr>
          <w:p w14:paraId="5B5D166B" w14:textId="77777777" w:rsidR="001B7E51" w:rsidRPr="00A77C4E" w:rsidRDefault="001B7E51" w:rsidP="001B7E51">
            <w:pPr>
              <w:pStyle w:val="afffb"/>
              <w:jc w:val="left"/>
              <w:rPr>
                <w:sz w:val="18"/>
                <w:szCs w:val="18"/>
              </w:rPr>
            </w:pPr>
            <w:r w:rsidRPr="00A77C4E">
              <w:rPr>
                <w:sz w:val="18"/>
                <w:szCs w:val="18"/>
              </w:rPr>
              <w:t>пиковая</w:t>
            </w:r>
          </w:p>
        </w:tc>
        <w:tc>
          <w:tcPr>
            <w:tcW w:w="563" w:type="pct"/>
            <w:vAlign w:val="center"/>
          </w:tcPr>
          <w:p w14:paraId="1D31E309" w14:textId="77777777" w:rsidR="001B7E51" w:rsidRPr="00A77C4E" w:rsidRDefault="001B7E51" w:rsidP="001B7E51">
            <w:pPr>
              <w:pStyle w:val="afffb"/>
              <w:rPr>
                <w:sz w:val="18"/>
                <w:szCs w:val="18"/>
              </w:rPr>
            </w:pPr>
            <w:r w:rsidRPr="00A77C4E">
              <w:rPr>
                <w:sz w:val="18"/>
                <w:szCs w:val="18"/>
              </w:rPr>
              <w:t>Гкал/ч</w:t>
            </w:r>
          </w:p>
        </w:tc>
        <w:tc>
          <w:tcPr>
            <w:tcW w:w="369" w:type="pct"/>
            <w:shd w:val="clear" w:color="auto" w:fill="auto"/>
            <w:vAlign w:val="center"/>
          </w:tcPr>
          <w:p w14:paraId="1DDF93C8" w14:textId="60318AD3" w:rsidR="001B7E51" w:rsidRPr="00A77C4E" w:rsidRDefault="001B7E51" w:rsidP="001B7E51">
            <w:pPr>
              <w:pStyle w:val="afffb"/>
              <w:rPr>
                <w:sz w:val="18"/>
                <w:szCs w:val="18"/>
              </w:rPr>
            </w:pPr>
            <w:r w:rsidRPr="00A77C4E">
              <w:rPr>
                <w:sz w:val="18"/>
                <w:szCs w:val="18"/>
              </w:rPr>
              <w:t>483</w:t>
            </w:r>
          </w:p>
        </w:tc>
        <w:tc>
          <w:tcPr>
            <w:tcW w:w="369" w:type="pct"/>
            <w:shd w:val="clear" w:color="auto" w:fill="auto"/>
            <w:vAlign w:val="center"/>
          </w:tcPr>
          <w:p w14:paraId="25352C63" w14:textId="25573481"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03F48572" w14:textId="3B0CBAA0"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56B011B9" w14:textId="2AC1E381"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3BA4BF99" w14:textId="10369CC5"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3A571ECF" w14:textId="39E7E0D8"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3B45B6F4" w14:textId="092D495A" w:rsidR="001B7E51" w:rsidRPr="00A77C4E" w:rsidRDefault="001B7E51" w:rsidP="001B7E51">
            <w:pPr>
              <w:pStyle w:val="afffb"/>
              <w:rPr>
                <w:sz w:val="18"/>
                <w:szCs w:val="18"/>
              </w:rPr>
            </w:pPr>
            <w:r w:rsidRPr="00A77C4E">
              <w:rPr>
                <w:sz w:val="18"/>
                <w:szCs w:val="18"/>
              </w:rPr>
              <w:t>483</w:t>
            </w:r>
          </w:p>
        </w:tc>
        <w:tc>
          <w:tcPr>
            <w:tcW w:w="367" w:type="pct"/>
            <w:shd w:val="clear" w:color="auto" w:fill="auto"/>
            <w:vAlign w:val="center"/>
          </w:tcPr>
          <w:p w14:paraId="7C887A9D" w14:textId="61507C0E" w:rsidR="001B7E51" w:rsidRPr="00A77C4E" w:rsidRDefault="001B7E51" w:rsidP="001B7E51">
            <w:pPr>
              <w:pStyle w:val="afffb"/>
              <w:rPr>
                <w:sz w:val="18"/>
                <w:szCs w:val="18"/>
              </w:rPr>
            </w:pPr>
            <w:r w:rsidRPr="00A77C4E">
              <w:rPr>
                <w:sz w:val="18"/>
                <w:szCs w:val="18"/>
              </w:rPr>
              <w:t>483</w:t>
            </w:r>
          </w:p>
        </w:tc>
      </w:tr>
      <w:tr w:rsidR="00AB4933" w:rsidRPr="00A77C4E" w14:paraId="3B40A7FF" w14:textId="77777777" w:rsidTr="00BA716F">
        <w:trPr>
          <w:trHeight w:val="20"/>
          <w:jc w:val="center"/>
        </w:trPr>
        <w:tc>
          <w:tcPr>
            <w:tcW w:w="297" w:type="pct"/>
            <w:vAlign w:val="center"/>
          </w:tcPr>
          <w:p w14:paraId="73ACFEBF" w14:textId="4A7FFD7F" w:rsidR="001B7E51" w:rsidRPr="00A77C4E" w:rsidRDefault="00062852" w:rsidP="001B7E51">
            <w:pPr>
              <w:pStyle w:val="afffb"/>
              <w:jc w:val="left"/>
              <w:rPr>
                <w:sz w:val="18"/>
                <w:szCs w:val="18"/>
              </w:rPr>
            </w:pPr>
            <w:r w:rsidRPr="00A77C4E">
              <w:rPr>
                <w:sz w:val="18"/>
                <w:szCs w:val="18"/>
              </w:rPr>
              <w:t>3</w:t>
            </w:r>
            <w:r w:rsidR="001B7E51" w:rsidRPr="00A77C4E">
              <w:rPr>
                <w:sz w:val="18"/>
                <w:szCs w:val="18"/>
              </w:rPr>
              <w:t>.</w:t>
            </w:r>
          </w:p>
        </w:tc>
        <w:tc>
          <w:tcPr>
            <w:tcW w:w="1200" w:type="pct"/>
            <w:shd w:val="clear" w:color="auto" w:fill="auto"/>
            <w:vAlign w:val="center"/>
          </w:tcPr>
          <w:p w14:paraId="4EB5E85C" w14:textId="77777777" w:rsidR="001B7E51" w:rsidRPr="00A77C4E" w:rsidRDefault="001B7E51" w:rsidP="001B7E51">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339FFEBE" w14:textId="77777777" w:rsidR="001B7E51" w:rsidRPr="00A77C4E" w:rsidRDefault="001B7E51" w:rsidP="001B7E51">
            <w:pPr>
              <w:pStyle w:val="afffb"/>
              <w:rPr>
                <w:sz w:val="18"/>
                <w:szCs w:val="18"/>
              </w:rPr>
            </w:pPr>
            <w:r w:rsidRPr="00A77C4E">
              <w:rPr>
                <w:sz w:val="18"/>
                <w:szCs w:val="18"/>
              </w:rPr>
              <w:t>Гкал/ч</w:t>
            </w:r>
          </w:p>
        </w:tc>
        <w:tc>
          <w:tcPr>
            <w:tcW w:w="369" w:type="pct"/>
            <w:shd w:val="clear" w:color="auto" w:fill="auto"/>
            <w:vAlign w:val="center"/>
          </w:tcPr>
          <w:p w14:paraId="1BFC9964" w14:textId="74F2C065" w:rsidR="001B7E51" w:rsidRPr="00A77C4E" w:rsidRDefault="001B7E51" w:rsidP="001B7E51">
            <w:pPr>
              <w:pStyle w:val="afffb"/>
              <w:rPr>
                <w:sz w:val="18"/>
                <w:szCs w:val="18"/>
              </w:rPr>
            </w:pPr>
            <w:r w:rsidRPr="00A77C4E">
              <w:rPr>
                <w:sz w:val="18"/>
                <w:szCs w:val="18"/>
              </w:rPr>
              <w:t>168,220</w:t>
            </w:r>
          </w:p>
        </w:tc>
        <w:tc>
          <w:tcPr>
            <w:tcW w:w="369" w:type="pct"/>
            <w:shd w:val="clear" w:color="auto" w:fill="auto"/>
            <w:vAlign w:val="center"/>
          </w:tcPr>
          <w:p w14:paraId="4495470D" w14:textId="6965189D" w:rsidR="001B7E51" w:rsidRPr="00A77C4E" w:rsidRDefault="001B7E51" w:rsidP="001B7E51">
            <w:pPr>
              <w:pStyle w:val="afffb"/>
              <w:rPr>
                <w:sz w:val="18"/>
                <w:szCs w:val="18"/>
              </w:rPr>
            </w:pPr>
            <w:r w:rsidRPr="00A77C4E">
              <w:rPr>
                <w:sz w:val="18"/>
                <w:szCs w:val="18"/>
              </w:rPr>
              <w:t>169,315</w:t>
            </w:r>
          </w:p>
        </w:tc>
        <w:tc>
          <w:tcPr>
            <w:tcW w:w="367" w:type="pct"/>
            <w:shd w:val="clear" w:color="auto" w:fill="auto"/>
            <w:vAlign w:val="center"/>
          </w:tcPr>
          <w:p w14:paraId="2DD3A0A1" w14:textId="29A5F093" w:rsidR="001B7E51" w:rsidRPr="00A77C4E" w:rsidRDefault="001B7E51" w:rsidP="001B7E51">
            <w:pPr>
              <w:pStyle w:val="afffb"/>
              <w:rPr>
                <w:sz w:val="18"/>
                <w:szCs w:val="18"/>
              </w:rPr>
            </w:pPr>
            <w:r w:rsidRPr="00A77C4E">
              <w:rPr>
                <w:sz w:val="18"/>
                <w:szCs w:val="18"/>
              </w:rPr>
              <w:t>169,378</w:t>
            </w:r>
          </w:p>
        </w:tc>
        <w:tc>
          <w:tcPr>
            <w:tcW w:w="367" w:type="pct"/>
            <w:shd w:val="clear" w:color="auto" w:fill="auto"/>
            <w:vAlign w:val="center"/>
          </w:tcPr>
          <w:p w14:paraId="2AC61156" w14:textId="4DF5194A" w:rsidR="001B7E51" w:rsidRPr="00A77C4E" w:rsidRDefault="001B7E51" w:rsidP="001B7E51">
            <w:pPr>
              <w:pStyle w:val="afffb"/>
              <w:rPr>
                <w:sz w:val="18"/>
                <w:szCs w:val="18"/>
              </w:rPr>
            </w:pPr>
            <w:r w:rsidRPr="00A77C4E">
              <w:rPr>
                <w:sz w:val="18"/>
                <w:szCs w:val="18"/>
              </w:rPr>
              <w:t>169,378</w:t>
            </w:r>
          </w:p>
        </w:tc>
        <w:tc>
          <w:tcPr>
            <w:tcW w:w="367" w:type="pct"/>
            <w:shd w:val="clear" w:color="auto" w:fill="auto"/>
            <w:vAlign w:val="center"/>
          </w:tcPr>
          <w:p w14:paraId="0B93E9B6" w14:textId="2EB97F3B" w:rsidR="001B7E51" w:rsidRPr="00A77C4E" w:rsidRDefault="001B7E51" w:rsidP="001B7E51">
            <w:pPr>
              <w:pStyle w:val="afffb"/>
              <w:rPr>
                <w:sz w:val="18"/>
                <w:szCs w:val="18"/>
              </w:rPr>
            </w:pPr>
            <w:r w:rsidRPr="00A77C4E">
              <w:rPr>
                <w:sz w:val="18"/>
                <w:szCs w:val="18"/>
              </w:rPr>
              <w:t>169,378</w:t>
            </w:r>
          </w:p>
        </w:tc>
        <w:tc>
          <w:tcPr>
            <w:tcW w:w="367" w:type="pct"/>
            <w:shd w:val="clear" w:color="auto" w:fill="auto"/>
            <w:vAlign w:val="center"/>
          </w:tcPr>
          <w:p w14:paraId="447999F3" w14:textId="756DA116" w:rsidR="001B7E51" w:rsidRPr="00A77C4E" w:rsidRDefault="001B7E51" w:rsidP="001B7E51">
            <w:pPr>
              <w:pStyle w:val="afffb"/>
              <w:rPr>
                <w:sz w:val="18"/>
                <w:szCs w:val="18"/>
              </w:rPr>
            </w:pPr>
            <w:r w:rsidRPr="00A77C4E">
              <w:rPr>
                <w:sz w:val="18"/>
                <w:szCs w:val="18"/>
              </w:rPr>
              <w:t>169,378</w:t>
            </w:r>
          </w:p>
        </w:tc>
        <w:tc>
          <w:tcPr>
            <w:tcW w:w="367" w:type="pct"/>
            <w:shd w:val="clear" w:color="auto" w:fill="auto"/>
            <w:vAlign w:val="center"/>
          </w:tcPr>
          <w:p w14:paraId="0813C6EA" w14:textId="713B69E1" w:rsidR="001B7E51" w:rsidRPr="00A77C4E" w:rsidRDefault="001B7E51" w:rsidP="001B7E51">
            <w:pPr>
              <w:pStyle w:val="afffb"/>
              <w:rPr>
                <w:sz w:val="18"/>
                <w:szCs w:val="18"/>
              </w:rPr>
            </w:pPr>
            <w:r w:rsidRPr="00A77C4E">
              <w:rPr>
                <w:sz w:val="18"/>
                <w:szCs w:val="18"/>
              </w:rPr>
              <w:t>169,378</w:t>
            </w:r>
          </w:p>
        </w:tc>
        <w:tc>
          <w:tcPr>
            <w:tcW w:w="367" w:type="pct"/>
            <w:shd w:val="clear" w:color="auto" w:fill="auto"/>
            <w:vAlign w:val="center"/>
          </w:tcPr>
          <w:p w14:paraId="79C2A4FE" w14:textId="7F787991" w:rsidR="001B7E51" w:rsidRPr="00A77C4E" w:rsidRDefault="001B7E51" w:rsidP="001B7E51">
            <w:pPr>
              <w:pStyle w:val="afffb"/>
              <w:rPr>
                <w:sz w:val="18"/>
                <w:szCs w:val="18"/>
              </w:rPr>
            </w:pPr>
            <w:r w:rsidRPr="00A77C4E">
              <w:rPr>
                <w:sz w:val="18"/>
                <w:szCs w:val="18"/>
              </w:rPr>
              <w:t>169,378</w:t>
            </w:r>
          </w:p>
        </w:tc>
      </w:tr>
      <w:tr w:rsidR="00AB4933" w:rsidRPr="00A77C4E" w14:paraId="60DD9D15" w14:textId="77777777" w:rsidTr="00BA716F">
        <w:trPr>
          <w:trHeight w:val="20"/>
          <w:jc w:val="center"/>
        </w:trPr>
        <w:tc>
          <w:tcPr>
            <w:tcW w:w="297" w:type="pct"/>
            <w:vAlign w:val="center"/>
          </w:tcPr>
          <w:p w14:paraId="3A79C810" w14:textId="3D992315" w:rsidR="001B7E51" w:rsidRPr="00A77C4E" w:rsidRDefault="00062852" w:rsidP="001B7E51">
            <w:pPr>
              <w:pStyle w:val="afffb"/>
              <w:jc w:val="left"/>
              <w:rPr>
                <w:sz w:val="18"/>
                <w:szCs w:val="18"/>
              </w:rPr>
            </w:pPr>
            <w:r w:rsidRPr="00A77C4E">
              <w:rPr>
                <w:sz w:val="18"/>
                <w:szCs w:val="18"/>
              </w:rPr>
              <w:t>4</w:t>
            </w:r>
          </w:p>
        </w:tc>
        <w:tc>
          <w:tcPr>
            <w:tcW w:w="1200" w:type="pct"/>
            <w:shd w:val="clear" w:color="auto" w:fill="auto"/>
            <w:vAlign w:val="center"/>
          </w:tcPr>
          <w:p w14:paraId="6CFCF343" w14:textId="77777777" w:rsidR="001B7E51" w:rsidRPr="00A77C4E" w:rsidRDefault="001B7E51" w:rsidP="001B7E51">
            <w:pPr>
              <w:pStyle w:val="afffb"/>
              <w:jc w:val="left"/>
              <w:rPr>
                <w:sz w:val="18"/>
                <w:szCs w:val="18"/>
              </w:rPr>
            </w:pPr>
            <w:r w:rsidRPr="00A77C4E">
              <w:rPr>
                <w:sz w:val="18"/>
                <w:szCs w:val="18"/>
              </w:rPr>
              <w:t>Доля резерва тепловой мощности ТЭЦ</w:t>
            </w:r>
          </w:p>
        </w:tc>
        <w:tc>
          <w:tcPr>
            <w:tcW w:w="563" w:type="pct"/>
            <w:vAlign w:val="center"/>
          </w:tcPr>
          <w:p w14:paraId="3F0D4F4B" w14:textId="77777777" w:rsidR="001B7E51" w:rsidRPr="00A77C4E" w:rsidRDefault="001B7E51" w:rsidP="001B7E51">
            <w:pPr>
              <w:pStyle w:val="afffb"/>
              <w:rPr>
                <w:sz w:val="18"/>
                <w:szCs w:val="18"/>
              </w:rPr>
            </w:pPr>
            <w:r w:rsidRPr="00A77C4E">
              <w:rPr>
                <w:sz w:val="18"/>
                <w:szCs w:val="18"/>
              </w:rPr>
              <w:t>%</w:t>
            </w:r>
          </w:p>
        </w:tc>
        <w:tc>
          <w:tcPr>
            <w:tcW w:w="369" w:type="pct"/>
            <w:shd w:val="clear" w:color="auto" w:fill="auto"/>
            <w:vAlign w:val="center"/>
          </w:tcPr>
          <w:p w14:paraId="7CA7D71F" w14:textId="65881866" w:rsidR="001B7E51" w:rsidRPr="00A77C4E" w:rsidRDefault="001B7E51" w:rsidP="001B7E51">
            <w:pPr>
              <w:pStyle w:val="afffb"/>
              <w:rPr>
                <w:sz w:val="18"/>
                <w:szCs w:val="18"/>
              </w:rPr>
            </w:pPr>
            <w:r w:rsidRPr="00A77C4E">
              <w:rPr>
                <w:sz w:val="18"/>
                <w:szCs w:val="18"/>
              </w:rPr>
              <w:t>92,93</w:t>
            </w:r>
          </w:p>
        </w:tc>
        <w:tc>
          <w:tcPr>
            <w:tcW w:w="369" w:type="pct"/>
            <w:shd w:val="clear" w:color="auto" w:fill="auto"/>
            <w:vAlign w:val="center"/>
          </w:tcPr>
          <w:p w14:paraId="4DF4A929" w14:textId="3C28A7CD"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3E0A6F20" w14:textId="4A9B0E8D"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3155E150" w14:textId="51E74A4A"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46B186DD" w14:textId="08BE2B9F"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238FAD18" w14:textId="1E2CA9D8"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59F03F45" w14:textId="01B806C1" w:rsidR="001B7E51" w:rsidRPr="00A77C4E" w:rsidRDefault="001B7E51" w:rsidP="001B7E51">
            <w:pPr>
              <w:pStyle w:val="afffb"/>
              <w:rPr>
                <w:sz w:val="18"/>
                <w:szCs w:val="18"/>
              </w:rPr>
            </w:pPr>
            <w:r w:rsidRPr="00A77C4E">
              <w:rPr>
                <w:sz w:val="18"/>
                <w:szCs w:val="18"/>
              </w:rPr>
              <w:t>93,25</w:t>
            </w:r>
          </w:p>
        </w:tc>
        <w:tc>
          <w:tcPr>
            <w:tcW w:w="367" w:type="pct"/>
            <w:shd w:val="clear" w:color="auto" w:fill="auto"/>
            <w:vAlign w:val="center"/>
          </w:tcPr>
          <w:p w14:paraId="70B813D4" w14:textId="6D42B1D3" w:rsidR="001B7E51" w:rsidRPr="00A77C4E" w:rsidRDefault="001B7E51" w:rsidP="001B7E51">
            <w:pPr>
              <w:pStyle w:val="afffb"/>
              <w:rPr>
                <w:sz w:val="18"/>
                <w:szCs w:val="18"/>
              </w:rPr>
            </w:pPr>
            <w:r w:rsidRPr="00A77C4E">
              <w:rPr>
                <w:sz w:val="18"/>
                <w:szCs w:val="18"/>
              </w:rPr>
              <w:t>93,25</w:t>
            </w:r>
          </w:p>
        </w:tc>
      </w:tr>
      <w:tr w:rsidR="00AB4933" w:rsidRPr="00A77C4E" w14:paraId="4E3F47FB" w14:textId="77777777" w:rsidTr="00BA716F">
        <w:trPr>
          <w:trHeight w:val="20"/>
          <w:jc w:val="center"/>
        </w:trPr>
        <w:tc>
          <w:tcPr>
            <w:tcW w:w="297" w:type="pct"/>
            <w:vAlign w:val="center"/>
          </w:tcPr>
          <w:p w14:paraId="30E00C37" w14:textId="0462C75F" w:rsidR="001B7E51" w:rsidRPr="00A77C4E" w:rsidRDefault="00062852" w:rsidP="001B7E51">
            <w:pPr>
              <w:pStyle w:val="afffb"/>
              <w:jc w:val="left"/>
              <w:rPr>
                <w:sz w:val="18"/>
                <w:szCs w:val="18"/>
              </w:rPr>
            </w:pPr>
            <w:r w:rsidRPr="00A77C4E">
              <w:rPr>
                <w:sz w:val="18"/>
                <w:szCs w:val="18"/>
              </w:rPr>
              <w:t>5</w:t>
            </w:r>
            <w:r w:rsidR="001B7E51" w:rsidRPr="00A77C4E">
              <w:rPr>
                <w:sz w:val="18"/>
                <w:szCs w:val="18"/>
              </w:rPr>
              <w:t>.</w:t>
            </w:r>
          </w:p>
        </w:tc>
        <w:tc>
          <w:tcPr>
            <w:tcW w:w="1200" w:type="pct"/>
            <w:shd w:val="clear" w:color="auto" w:fill="auto"/>
            <w:vAlign w:val="center"/>
          </w:tcPr>
          <w:p w14:paraId="1E416ECD" w14:textId="77777777" w:rsidR="001B7E51" w:rsidRPr="00A77C4E" w:rsidRDefault="001B7E51" w:rsidP="001B7E51">
            <w:pPr>
              <w:pStyle w:val="afffb"/>
              <w:jc w:val="left"/>
              <w:rPr>
                <w:sz w:val="18"/>
                <w:szCs w:val="18"/>
              </w:rPr>
            </w:pPr>
            <w:r w:rsidRPr="00A77C4E">
              <w:rPr>
                <w:sz w:val="18"/>
                <w:szCs w:val="18"/>
              </w:rPr>
              <w:t>Отпуск тепловой энергии с коллекторов, в том числе:</w:t>
            </w:r>
          </w:p>
        </w:tc>
        <w:tc>
          <w:tcPr>
            <w:tcW w:w="563" w:type="pct"/>
            <w:vAlign w:val="center"/>
          </w:tcPr>
          <w:p w14:paraId="4F4479A0" w14:textId="77777777" w:rsidR="001B7E51" w:rsidRPr="00A77C4E" w:rsidRDefault="001B7E51" w:rsidP="001B7E51">
            <w:pPr>
              <w:pStyle w:val="afffb"/>
              <w:rPr>
                <w:sz w:val="18"/>
                <w:szCs w:val="18"/>
              </w:rPr>
            </w:pPr>
            <w:r w:rsidRPr="00A77C4E">
              <w:rPr>
                <w:sz w:val="18"/>
                <w:szCs w:val="18"/>
              </w:rPr>
              <w:t>тыс. Гкал</w:t>
            </w:r>
          </w:p>
        </w:tc>
        <w:tc>
          <w:tcPr>
            <w:tcW w:w="369" w:type="pct"/>
            <w:shd w:val="clear" w:color="auto" w:fill="auto"/>
            <w:vAlign w:val="center"/>
          </w:tcPr>
          <w:p w14:paraId="10FAD016" w14:textId="02D40C6F" w:rsidR="001B7E51" w:rsidRPr="00A77C4E" w:rsidRDefault="001B7E51" w:rsidP="001B7E51">
            <w:pPr>
              <w:pStyle w:val="afffb"/>
              <w:rPr>
                <w:sz w:val="18"/>
                <w:szCs w:val="18"/>
              </w:rPr>
            </w:pPr>
            <w:r w:rsidRPr="00A77C4E">
              <w:rPr>
                <w:sz w:val="18"/>
                <w:szCs w:val="18"/>
              </w:rPr>
              <w:t>550,052</w:t>
            </w:r>
          </w:p>
        </w:tc>
        <w:tc>
          <w:tcPr>
            <w:tcW w:w="369" w:type="pct"/>
            <w:shd w:val="clear" w:color="auto" w:fill="auto"/>
            <w:vAlign w:val="center"/>
          </w:tcPr>
          <w:p w14:paraId="010D911F" w14:textId="08D656A2"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0084FD6D" w14:textId="4D5495B6"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08FAE3B1" w14:textId="48E37BCA"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1BFDB8E8" w14:textId="3B0F285C"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6FAB5EF0" w14:textId="70D9DACF"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1C6608F0" w14:textId="584AFA12" w:rsidR="001B7E51" w:rsidRPr="00A77C4E" w:rsidRDefault="001B7E51" w:rsidP="001B7E51">
            <w:pPr>
              <w:pStyle w:val="afffb"/>
              <w:rPr>
                <w:sz w:val="18"/>
                <w:szCs w:val="18"/>
              </w:rPr>
            </w:pPr>
            <w:r w:rsidRPr="00A77C4E">
              <w:rPr>
                <w:sz w:val="18"/>
                <w:szCs w:val="18"/>
              </w:rPr>
              <w:t>528,436</w:t>
            </w:r>
          </w:p>
        </w:tc>
        <w:tc>
          <w:tcPr>
            <w:tcW w:w="367" w:type="pct"/>
            <w:shd w:val="clear" w:color="auto" w:fill="auto"/>
            <w:vAlign w:val="center"/>
          </w:tcPr>
          <w:p w14:paraId="11719A75" w14:textId="2BA247C2" w:rsidR="001B7E51" w:rsidRPr="00A77C4E" w:rsidRDefault="001B7E51" w:rsidP="001B7E51">
            <w:pPr>
              <w:pStyle w:val="afffb"/>
              <w:rPr>
                <w:sz w:val="18"/>
                <w:szCs w:val="18"/>
              </w:rPr>
            </w:pPr>
            <w:r w:rsidRPr="00A77C4E">
              <w:rPr>
                <w:sz w:val="18"/>
                <w:szCs w:val="18"/>
              </w:rPr>
              <w:t>528,436</w:t>
            </w:r>
          </w:p>
        </w:tc>
      </w:tr>
      <w:tr w:rsidR="00AB4933" w:rsidRPr="00A77C4E" w14:paraId="14D81466" w14:textId="77777777" w:rsidTr="00BA716F">
        <w:trPr>
          <w:trHeight w:val="20"/>
          <w:jc w:val="center"/>
        </w:trPr>
        <w:tc>
          <w:tcPr>
            <w:tcW w:w="297" w:type="pct"/>
            <w:vAlign w:val="center"/>
          </w:tcPr>
          <w:p w14:paraId="6CB93AFA" w14:textId="74DADD31" w:rsidR="001B7E51" w:rsidRPr="00A77C4E" w:rsidRDefault="00062852" w:rsidP="001B7E51">
            <w:pPr>
              <w:pStyle w:val="afffb"/>
              <w:jc w:val="left"/>
              <w:rPr>
                <w:sz w:val="18"/>
                <w:szCs w:val="18"/>
              </w:rPr>
            </w:pPr>
            <w:r w:rsidRPr="00A77C4E">
              <w:rPr>
                <w:sz w:val="18"/>
                <w:szCs w:val="18"/>
              </w:rPr>
              <w:t>5</w:t>
            </w:r>
            <w:r w:rsidR="001B7E51" w:rsidRPr="00A77C4E">
              <w:rPr>
                <w:sz w:val="18"/>
                <w:szCs w:val="18"/>
              </w:rPr>
              <w:t>.1.</w:t>
            </w:r>
          </w:p>
        </w:tc>
        <w:tc>
          <w:tcPr>
            <w:tcW w:w="1200" w:type="pct"/>
            <w:shd w:val="clear" w:color="auto" w:fill="auto"/>
            <w:vAlign w:val="center"/>
          </w:tcPr>
          <w:p w14:paraId="19187E03" w14:textId="77777777" w:rsidR="001B7E51" w:rsidRPr="00A77C4E" w:rsidRDefault="001B7E51" w:rsidP="001B7E51">
            <w:pPr>
              <w:pStyle w:val="afffb"/>
              <w:jc w:val="left"/>
              <w:rPr>
                <w:sz w:val="18"/>
                <w:szCs w:val="18"/>
              </w:rPr>
            </w:pPr>
            <w:r w:rsidRPr="00A77C4E">
              <w:rPr>
                <w:sz w:val="18"/>
                <w:szCs w:val="18"/>
              </w:rPr>
              <w:t>из отборов турбоагрегатов</w:t>
            </w:r>
          </w:p>
        </w:tc>
        <w:tc>
          <w:tcPr>
            <w:tcW w:w="563" w:type="pct"/>
            <w:vAlign w:val="center"/>
          </w:tcPr>
          <w:p w14:paraId="5BA6EFDC" w14:textId="77777777" w:rsidR="001B7E51" w:rsidRPr="00A77C4E" w:rsidRDefault="001B7E51" w:rsidP="001B7E51">
            <w:pPr>
              <w:pStyle w:val="afffb"/>
              <w:rPr>
                <w:sz w:val="18"/>
                <w:szCs w:val="18"/>
              </w:rPr>
            </w:pPr>
            <w:r w:rsidRPr="00A77C4E">
              <w:rPr>
                <w:sz w:val="18"/>
                <w:szCs w:val="18"/>
              </w:rPr>
              <w:t>тыс. Гкал</w:t>
            </w:r>
          </w:p>
        </w:tc>
        <w:tc>
          <w:tcPr>
            <w:tcW w:w="369" w:type="pct"/>
            <w:shd w:val="clear" w:color="auto" w:fill="auto"/>
            <w:vAlign w:val="center"/>
          </w:tcPr>
          <w:p w14:paraId="2E4CC2A9" w14:textId="436F55AA" w:rsidR="001B7E51" w:rsidRPr="00A77C4E" w:rsidRDefault="001B7E51" w:rsidP="001B7E51">
            <w:pPr>
              <w:pStyle w:val="afffb"/>
              <w:rPr>
                <w:sz w:val="18"/>
                <w:szCs w:val="18"/>
              </w:rPr>
            </w:pPr>
            <w:r w:rsidRPr="00A77C4E">
              <w:rPr>
                <w:sz w:val="18"/>
                <w:szCs w:val="18"/>
              </w:rPr>
              <w:t>70,588</w:t>
            </w:r>
          </w:p>
        </w:tc>
        <w:tc>
          <w:tcPr>
            <w:tcW w:w="369" w:type="pct"/>
            <w:shd w:val="clear" w:color="auto" w:fill="auto"/>
            <w:vAlign w:val="center"/>
          </w:tcPr>
          <w:p w14:paraId="51D48AE9" w14:textId="38AEF631"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61E1EB5A" w14:textId="288A6F12"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330ECC50" w14:textId="529EA88D"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59C0F320" w14:textId="4DF1C2B2"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5A3BF933" w14:textId="18DC2758"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49D40CEB" w14:textId="72779F35" w:rsidR="001B7E51" w:rsidRPr="00A77C4E" w:rsidRDefault="001B7E51" w:rsidP="001B7E51">
            <w:pPr>
              <w:pStyle w:val="afffb"/>
              <w:rPr>
                <w:sz w:val="18"/>
                <w:szCs w:val="18"/>
              </w:rPr>
            </w:pPr>
            <w:r w:rsidRPr="00A77C4E">
              <w:rPr>
                <w:sz w:val="18"/>
                <w:szCs w:val="18"/>
              </w:rPr>
              <w:t>153,719</w:t>
            </w:r>
          </w:p>
        </w:tc>
        <w:tc>
          <w:tcPr>
            <w:tcW w:w="367" w:type="pct"/>
            <w:shd w:val="clear" w:color="auto" w:fill="auto"/>
            <w:vAlign w:val="center"/>
          </w:tcPr>
          <w:p w14:paraId="670062B8" w14:textId="38B8380F" w:rsidR="001B7E51" w:rsidRPr="00A77C4E" w:rsidRDefault="001B7E51" w:rsidP="001B7E51">
            <w:pPr>
              <w:pStyle w:val="afffb"/>
              <w:rPr>
                <w:sz w:val="18"/>
                <w:szCs w:val="18"/>
              </w:rPr>
            </w:pPr>
            <w:r w:rsidRPr="00A77C4E">
              <w:rPr>
                <w:sz w:val="18"/>
                <w:szCs w:val="18"/>
              </w:rPr>
              <w:t>153,719</w:t>
            </w:r>
          </w:p>
        </w:tc>
      </w:tr>
      <w:tr w:rsidR="00AB4933" w:rsidRPr="00A77C4E" w14:paraId="498F973F" w14:textId="77777777" w:rsidTr="00BA716F">
        <w:trPr>
          <w:trHeight w:val="20"/>
          <w:jc w:val="center"/>
        </w:trPr>
        <w:tc>
          <w:tcPr>
            <w:tcW w:w="297" w:type="pct"/>
            <w:vAlign w:val="center"/>
          </w:tcPr>
          <w:p w14:paraId="40934194" w14:textId="2F9568B2" w:rsidR="001B7E51" w:rsidRPr="00A77C4E" w:rsidRDefault="00062852" w:rsidP="001B7E51">
            <w:pPr>
              <w:pStyle w:val="afffb"/>
              <w:jc w:val="left"/>
              <w:rPr>
                <w:sz w:val="18"/>
                <w:szCs w:val="18"/>
              </w:rPr>
            </w:pPr>
            <w:r w:rsidRPr="00A77C4E">
              <w:rPr>
                <w:sz w:val="18"/>
                <w:szCs w:val="18"/>
              </w:rPr>
              <w:t>6</w:t>
            </w:r>
          </w:p>
        </w:tc>
        <w:tc>
          <w:tcPr>
            <w:tcW w:w="1200" w:type="pct"/>
            <w:shd w:val="clear" w:color="auto" w:fill="auto"/>
            <w:vAlign w:val="center"/>
          </w:tcPr>
          <w:p w14:paraId="6C47B144" w14:textId="77777777" w:rsidR="001B7E51" w:rsidRPr="00A77C4E" w:rsidRDefault="001B7E51" w:rsidP="001B7E51">
            <w:pPr>
              <w:pStyle w:val="afffb"/>
              <w:jc w:val="left"/>
              <w:rPr>
                <w:sz w:val="18"/>
                <w:szCs w:val="18"/>
              </w:rPr>
            </w:pPr>
            <w:r w:rsidRPr="00A77C4E">
              <w:rPr>
                <w:sz w:val="18"/>
                <w:szCs w:val="18"/>
              </w:rPr>
              <w:t>Доля тепловой энергии, отпущенной из отборов турбоагрегатов к общему количеству тепловой энергии, отпущенной с коллекторов ТЭЦ</w:t>
            </w:r>
          </w:p>
        </w:tc>
        <w:tc>
          <w:tcPr>
            <w:tcW w:w="563" w:type="pct"/>
            <w:vAlign w:val="center"/>
          </w:tcPr>
          <w:p w14:paraId="15686A21" w14:textId="77777777" w:rsidR="001B7E51" w:rsidRPr="00A77C4E" w:rsidRDefault="001B7E51" w:rsidP="001B7E51">
            <w:pPr>
              <w:pStyle w:val="afffb"/>
              <w:rPr>
                <w:sz w:val="18"/>
                <w:szCs w:val="18"/>
              </w:rPr>
            </w:pPr>
            <w:r w:rsidRPr="00A77C4E">
              <w:rPr>
                <w:sz w:val="18"/>
                <w:szCs w:val="18"/>
              </w:rPr>
              <w:t>б/р</w:t>
            </w:r>
          </w:p>
        </w:tc>
        <w:tc>
          <w:tcPr>
            <w:tcW w:w="369" w:type="pct"/>
            <w:shd w:val="clear" w:color="auto" w:fill="auto"/>
            <w:vAlign w:val="center"/>
          </w:tcPr>
          <w:p w14:paraId="61BC212B" w14:textId="14816834" w:rsidR="001B7E51" w:rsidRPr="00A77C4E" w:rsidRDefault="001B7E51" w:rsidP="001B7E51">
            <w:pPr>
              <w:pStyle w:val="afffb"/>
              <w:rPr>
                <w:sz w:val="18"/>
                <w:szCs w:val="18"/>
              </w:rPr>
            </w:pPr>
            <w:r w:rsidRPr="00A77C4E">
              <w:rPr>
                <w:sz w:val="18"/>
                <w:szCs w:val="18"/>
              </w:rPr>
              <w:t>0,13</w:t>
            </w:r>
          </w:p>
        </w:tc>
        <w:tc>
          <w:tcPr>
            <w:tcW w:w="369" w:type="pct"/>
            <w:shd w:val="clear" w:color="auto" w:fill="auto"/>
            <w:vAlign w:val="center"/>
          </w:tcPr>
          <w:p w14:paraId="09515CC5" w14:textId="384CEE31"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1160A57F" w14:textId="00DB8767"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43B9A7E4" w14:textId="59409A1F"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446ABCDB" w14:textId="46EBFE2F"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4DDBEE08" w14:textId="73CB66D7"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094785E5" w14:textId="5A3FB2C1" w:rsidR="001B7E51" w:rsidRPr="00A77C4E" w:rsidRDefault="001B7E51" w:rsidP="001B7E51">
            <w:pPr>
              <w:pStyle w:val="afffb"/>
              <w:rPr>
                <w:sz w:val="18"/>
                <w:szCs w:val="18"/>
              </w:rPr>
            </w:pPr>
            <w:r w:rsidRPr="00A77C4E">
              <w:rPr>
                <w:sz w:val="18"/>
                <w:szCs w:val="18"/>
              </w:rPr>
              <w:t>0,29</w:t>
            </w:r>
          </w:p>
        </w:tc>
        <w:tc>
          <w:tcPr>
            <w:tcW w:w="367" w:type="pct"/>
            <w:shd w:val="clear" w:color="auto" w:fill="auto"/>
            <w:vAlign w:val="center"/>
          </w:tcPr>
          <w:p w14:paraId="17E865A1" w14:textId="00514988" w:rsidR="001B7E51" w:rsidRPr="00A77C4E" w:rsidRDefault="001B7E51" w:rsidP="001B7E51">
            <w:pPr>
              <w:pStyle w:val="afffb"/>
              <w:rPr>
                <w:sz w:val="18"/>
                <w:szCs w:val="18"/>
              </w:rPr>
            </w:pPr>
            <w:r w:rsidRPr="00A77C4E">
              <w:rPr>
                <w:sz w:val="18"/>
                <w:szCs w:val="18"/>
              </w:rPr>
              <w:t>0,29</w:t>
            </w:r>
          </w:p>
        </w:tc>
      </w:tr>
      <w:tr w:rsidR="00AB4933" w:rsidRPr="00A77C4E" w14:paraId="6B5C302E" w14:textId="77777777" w:rsidTr="00BA716F">
        <w:trPr>
          <w:trHeight w:val="20"/>
          <w:jc w:val="center"/>
        </w:trPr>
        <w:tc>
          <w:tcPr>
            <w:tcW w:w="297" w:type="pct"/>
            <w:vAlign w:val="center"/>
          </w:tcPr>
          <w:p w14:paraId="24AA29D9" w14:textId="17A4A5FB" w:rsidR="001B7E51" w:rsidRPr="00A77C4E" w:rsidRDefault="00062852" w:rsidP="001B7E51">
            <w:pPr>
              <w:pStyle w:val="afffb"/>
              <w:jc w:val="left"/>
              <w:rPr>
                <w:sz w:val="18"/>
                <w:szCs w:val="18"/>
              </w:rPr>
            </w:pPr>
            <w:r w:rsidRPr="00A77C4E">
              <w:rPr>
                <w:sz w:val="18"/>
                <w:szCs w:val="18"/>
              </w:rPr>
              <w:t>7</w:t>
            </w:r>
            <w:r w:rsidR="001B7E51" w:rsidRPr="00A77C4E">
              <w:rPr>
                <w:sz w:val="18"/>
                <w:szCs w:val="18"/>
              </w:rPr>
              <w:t>.</w:t>
            </w:r>
          </w:p>
        </w:tc>
        <w:tc>
          <w:tcPr>
            <w:tcW w:w="1200" w:type="pct"/>
            <w:shd w:val="clear" w:color="auto" w:fill="auto"/>
            <w:vAlign w:val="center"/>
          </w:tcPr>
          <w:p w14:paraId="2F143B21" w14:textId="77777777" w:rsidR="001B7E51" w:rsidRPr="00A77C4E" w:rsidRDefault="001B7E51" w:rsidP="001B7E51">
            <w:pPr>
              <w:pStyle w:val="afffb"/>
              <w:jc w:val="left"/>
              <w:rPr>
                <w:sz w:val="18"/>
                <w:szCs w:val="18"/>
              </w:rPr>
            </w:pPr>
            <w:r w:rsidRPr="00A77C4E">
              <w:rPr>
                <w:sz w:val="18"/>
                <w:szCs w:val="18"/>
              </w:rPr>
              <w:t>Удельный расход условного топлива на электроэнергию, отпущенную с шин ТЭЦ</w:t>
            </w:r>
          </w:p>
        </w:tc>
        <w:tc>
          <w:tcPr>
            <w:tcW w:w="563" w:type="pct"/>
            <w:vAlign w:val="center"/>
          </w:tcPr>
          <w:p w14:paraId="362D3DE6" w14:textId="77777777" w:rsidR="001B7E51" w:rsidRPr="00A77C4E" w:rsidRDefault="001B7E51" w:rsidP="001B7E51">
            <w:pPr>
              <w:pStyle w:val="afffb"/>
              <w:rPr>
                <w:sz w:val="18"/>
                <w:szCs w:val="18"/>
              </w:rPr>
            </w:pPr>
            <w:r w:rsidRPr="00A77C4E">
              <w:rPr>
                <w:sz w:val="18"/>
                <w:szCs w:val="18"/>
              </w:rPr>
              <w:t>г/кВт-ч</w:t>
            </w:r>
          </w:p>
        </w:tc>
        <w:tc>
          <w:tcPr>
            <w:tcW w:w="369" w:type="pct"/>
            <w:shd w:val="clear" w:color="auto" w:fill="auto"/>
            <w:vAlign w:val="center"/>
          </w:tcPr>
          <w:p w14:paraId="00AC8364" w14:textId="1ABD6D62" w:rsidR="001B7E51" w:rsidRPr="00A77C4E" w:rsidRDefault="001B7E51" w:rsidP="001B7E51">
            <w:pPr>
              <w:pStyle w:val="afffb"/>
              <w:rPr>
                <w:sz w:val="18"/>
                <w:szCs w:val="18"/>
              </w:rPr>
            </w:pPr>
            <w:r w:rsidRPr="00A77C4E">
              <w:rPr>
                <w:sz w:val="18"/>
                <w:szCs w:val="18"/>
              </w:rPr>
              <w:t>344,145</w:t>
            </w:r>
          </w:p>
        </w:tc>
        <w:tc>
          <w:tcPr>
            <w:tcW w:w="369" w:type="pct"/>
            <w:shd w:val="clear" w:color="auto" w:fill="auto"/>
            <w:vAlign w:val="center"/>
          </w:tcPr>
          <w:p w14:paraId="753936D7" w14:textId="316244EE"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2EF9DA0F" w14:textId="3B614E07"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422F2B85" w14:textId="387698AA"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26A55E64" w14:textId="53C9C562"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3122EA56" w14:textId="5D0876C7"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2384AE13" w14:textId="618C4152" w:rsidR="001B7E51" w:rsidRPr="00A77C4E" w:rsidRDefault="001B7E51" w:rsidP="001B7E51">
            <w:pPr>
              <w:pStyle w:val="afffb"/>
              <w:rPr>
                <w:sz w:val="18"/>
                <w:szCs w:val="18"/>
              </w:rPr>
            </w:pPr>
            <w:r w:rsidRPr="00A77C4E">
              <w:rPr>
                <w:sz w:val="18"/>
                <w:szCs w:val="18"/>
              </w:rPr>
              <w:t>344,711</w:t>
            </w:r>
          </w:p>
        </w:tc>
        <w:tc>
          <w:tcPr>
            <w:tcW w:w="367" w:type="pct"/>
            <w:shd w:val="clear" w:color="auto" w:fill="auto"/>
            <w:vAlign w:val="center"/>
          </w:tcPr>
          <w:p w14:paraId="3416D7A9" w14:textId="18DF64E8" w:rsidR="001B7E51" w:rsidRPr="00A77C4E" w:rsidRDefault="001B7E51" w:rsidP="001B7E51">
            <w:pPr>
              <w:pStyle w:val="afffb"/>
              <w:rPr>
                <w:sz w:val="18"/>
                <w:szCs w:val="18"/>
              </w:rPr>
            </w:pPr>
            <w:r w:rsidRPr="00A77C4E">
              <w:rPr>
                <w:sz w:val="18"/>
                <w:szCs w:val="18"/>
              </w:rPr>
              <w:t>344,711</w:t>
            </w:r>
          </w:p>
        </w:tc>
      </w:tr>
      <w:tr w:rsidR="00AB4933" w:rsidRPr="00A77C4E" w14:paraId="4EC931C8" w14:textId="77777777" w:rsidTr="00BA716F">
        <w:trPr>
          <w:trHeight w:val="20"/>
          <w:jc w:val="center"/>
        </w:trPr>
        <w:tc>
          <w:tcPr>
            <w:tcW w:w="297" w:type="pct"/>
            <w:vAlign w:val="center"/>
          </w:tcPr>
          <w:p w14:paraId="4AB140FB" w14:textId="2C69AD52" w:rsidR="001B7E51" w:rsidRPr="00A77C4E" w:rsidRDefault="00062852" w:rsidP="001B7E51">
            <w:pPr>
              <w:pStyle w:val="afffb"/>
              <w:jc w:val="left"/>
              <w:rPr>
                <w:sz w:val="18"/>
                <w:szCs w:val="18"/>
              </w:rPr>
            </w:pPr>
            <w:r w:rsidRPr="00A77C4E">
              <w:rPr>
                <w:sz w:val="18"/>
                <w:szCs w:val="18"/>
              </w:rPr>
              <w:t>8</w:t>
            </w:r>
            <w:r w:rsidR="001B7E51" w:rsidRPr="00A77C4E">
              <w:rPr>
                <w:sz w:val="18"/>
                <w:szCs w:val="18"/>
              </w:rPr>
              <w:t>.</w:t>
            </w:r>
          </w:p>
        </w:tc>
        <w:tc>
          <w:tcPr>
            <w:tcW w:w="1200" w:type="pct"/>
            <w:shd w:val="clear" w:color="auto" w:fill="auto"/>
            <w:vAlign w:val="center"/>
          </w:tcPr>
          <w:p w14:paraId="0D16C929" w14:textId="77777777" w:rsidR="001B7E51" w:rsidRPr="00A77C4E" w:rsidRDefault="001B7E51" w:rsidP="001B7E51">
            <w:pPr>
              <w:pStyle w:val="afffb"/>
              <w:jc w:val="left"/>
              <w:rPr>
                <w:sz w:val="18"/>
                <w:szCs w:val="18"/>
              </w:rPr>
            </w:pPr>
            <w:r w:rsidRPr="00A77C4E">
              <w:rPr>
                <w:sz w:val="18"/>
                <w:szCs w:val="18"/>
              </w:rPr>
              <w:t>Удельный расход условного топлива на электроэнергию, выработанную на базе теплового потребления</w:t>
            </w:r>
          </w:p>
        </w:tc>
        <w:tc>
          <w:tcPr>
            <w:tcW w:w="563" w:type="pct"/>
            <w:vAlign w:val="center"/>
          </w:tcPr>
          <w:p w14:paraId="3E2FD38E" w14:textId="77777777" w:rsidR="001B7E51" w:rsidRPr="00A77C4E" w:rsidRDefault="001B7E51" w:rsidP="001B7E51">
            <w:pPr>
              <w:pStyle w:val="afffb"/>
              <w:rPr>
                <w:sz w:val="18"/>
                <w:szCs w:val="18"/>
              </w:rPr>
            </w:pPr>
            <w:r w:rsidRPr="00A77C4E">
              <w:rPr>
                <w:sz w:val="18"/>
                <w:szCs w:val="18"/>
              </w:rPr>
              <w:t>г/кВт-ч</w:t>
            </w:r>
          </w:p>
        </w:tc>
        <w:tc>
          <w:tcPr>
            <w:tcW w:w="369" w:type="pct"/>
            <w:shd w:val="clear" w:color="auto" w:fill="auto"/>
            <w:vAlign w:val="center"/>
          </w:tcPr>
          <w:p w14:paraId="4BD3C820" w14:textId="26B893BE" w:rsidR="001B7E51" w:rsidRPr="00A77C4E" w:rsidRDefault="001B7E51" w:rsidP="001B7E51">
            <w:pPr>
              <w:pStyle w:val="afffb"/>
              <w:rPr>
                <w:sz w:val="18"/>
                <w:szCs w:val="18"/>
              </w:rPr>
            </w:pPr>
            <w:r w:rsidRPr="00A77C4E">
              <w:rPr>
                <w:sz w:val="18"/>
                <w:szCs w:val="18"/>
              </w:rPr>
              <w:t>249,646</w:t>
            </w:r>
          </w:p>
        </w:tc>
        <w:tc>
          <w:tcPr>
            <w:tcW w:w="369" w:type="pct"/>
            <w:shd w:val="clear" w:color="auto" w:fill="auto"/>
            <w:vAlign w:val="center"/>
          </w:tcPr>
          <w:p w14:paraId="16B14FCA" w14:textId="70204F60"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2B4EBBE5" w14:textId="54EDC27C"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068B0CEC" w14:textId="731C053C"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1F7B6D36" w14:textId="4545B33D"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5D19824A" w14:textId="24026A58"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36A82A46" w14:textId="5534FCE0" w:rsidR="001B7E51" w:rsidRPr="00A77C4E" w:rsidRDefault="001B7E51" w:rsidP="001B7E51">
            <w:pPr>
              <w:pStyle w:val="afffb"/>
              <w:rPr>
                <w:sz w:val="18"/>
                <w:szCs w:val="18"/>
              </w:rPr>
            </w:pPr>
            <w:r w:rsidRPr="00A77C4E">
              <w:rPr>
                <w:sz w:val="18"/>
                <w:szCs w:val="18"/>
              </w:rPr>
              <w:t>220,962</w:t>
            </w:r>
          </w:p>
        </w:tc>
        <w:tc>
          <w:tcPr>
            <w:tcW w:w="367" w:type="pct"/>
            <w:shd w:val="clear" w:color="auto" w:fill="auto"/>
            <w:vAlign w:val="center"/>
          </w:tcPr>
          <w:p w14:paraId="6C6A8DA7" w14:textId="1A0063FC" w:rsidR="001B7E51" w:rsidRPr="00A77C4E" w:rsidRDefault="001B7E51" w:rsidP="001B7E51">
            <w:pPr>
              <w:pStyle w:val="afffb"/>
              <w:rPr>
                <w:sz w:val="18"/>
                <w:szCs w:val="18"/>
              </w:rPr>
            </w:pPr>
            <w:r w:rsidRPr="00A77C4E">
              <w:rPr>
                <w:sz w:val="18"/>
                <w:szCs w:val="18"/>
              </w:rPr>
              <w:t>220,962</w:t>
            </w:r>
          </w:p>
        </w:tc>
      </w:tr>
      <w:tr w:rsidR="00AB4933" w:rsidRPr="00A77C4E" w14:paraId="1088B411" w14:textId="77777777" w:rsidTr="00BA716F">
        <w:trPr>
          <w:trHeight w:val="20"/>
          <w:jc w:val="center"/>
        </w:trPr>
        <w:tc>
          <w:tcPr>
            <w:tcW w:w="297" w:type="pct"/>
            <w:vAlign w:val="center"/>
          </w:tcPr>
          <w:p w14:paraId="1787B813" w14:textId="066BB7A6" w:rsidR="001B7E51" w:rsidRPr="00A77C4E" w:rsidRDefault="00062852" w:rsidP="001B7E51">
            <w:pPr>
              <w:pStyle w:val="afffb"/>
              <w:jc w:val="left"/>
              <w:rPr>
                <w:sz w:val="18"/>
                <w:szCs w:val="18"/>
              </w:rPr>
            </w:pPr>
            <w:r w:rsidRPr="00A77C4E">
              <w:rPr>
                <w:sz w:val="18"/>
                <w:szCs w:val="18"/>
              </w:rPr>
              <w:t>9</w:t>
            </w:r>
            <w:r w:rsidR="001B7E51" w:rsidRPr="00A77C4E">
              <w:rPr>
                <w:sz w:val="18"/>
                <w:szCs w:val="18"/>
              </w:rPr>
              <w:t>.</w:t>
            </w:r>
          </w:p>
        </w:tc>
        <w:tc>
          <w:tcPr>
            <w:tcW w:w="1200" w:type="pct"/>
            <w:shd w:val="clear" w:color="auto" w:fill="auto"/>
            <w:vAlign w:val="center"/>
          </w:tcPr>
          <w:p w14:paraId="4CAD7264" w14:textId="77777777" w:rsidR="001B7E51" w:rsidRPr="00A77C4E" w:rsidRDefault="001B7E51" w:rsidP="001B7E51">
            <w:pPr>
              <w:pStyle w:val="afffb"/>
              <w:jc w:val="left"/>
              <w:rPr>
                <w:sz w:val="18"/>
                <w:szCs w:val="18"/>
              </w:rPr>
            </w:pPr>
            <w:r w:rsidRPr="00A77C4E">
              <w:rPr>
                <w:sz w:val="18"/>
                <w:szCs w:val="18"/>
              </w:rPr>
              <w:t>Коэффициент полезного использования теплоты топлива на ТЭЦ</w:t>
            </w:r>
          </w:p>
        </w:tc>
        <w:tc>
          <w:tcPr>
            <w:tcW w:w="563" w:type="pct"/>
            <w:vAlign w:val="center"/>
          </w:tcPr>
          <w:p w14:paraId="350A36BA" w14:textId="77777777" w:rsidR="001B7E51" w:rsidRPr="00A77C4E" w:rsidRDefault="001B7E51" w:rsidP="001B7E51">
            <w:pPr>
              <w:pStyle w:val="afffb"/>
              <w:rPr>
                <w:sz w:val="18"/>
                <w:szCs w:val="18"/>
              </w:rPr>
            </w:pPr>
            <w:r w:rsidRPr="00A77C4E">
              <w:rPr>
                <w:sz w:val="18"/>
                <w:szCs w:val="18"/>
              </w:rPr>
              <w:t>%</w:t>
            </w:r>
          </w:p>
        </w:tc>
        <w:tc>
          <w:tcPr>
            <w:tcW w:w="369" w:type="pct"/>
            <w:shd w:val="clear" w:color="auto" w:fill="auto"/>
            <w:vAlign w:val="center"/>
          </w:tcPr>
          <w:p w14:paraId="63E25396" w14:textId="1465032F" w:rsidR="001B7E51" w:rsidRPr="00A77C4E" w:rsidRDefault="001B7E51" w:rsidP="001B7E51">
            <w:pPr>
              <w:pStyle w:val="afffb"/>
              <w:rPr>
                <w:sz w:val="18"/>
                <w:szCs w:val="18"/>
              </w:rPr>
            </w:pPr>
            <w:r w:rsidRPr="00A77C4E">
              <w:rPr>
                <w:sz w:val="18"/>
                <w:szCs w:val="18"/>
              </w:rPr>
              <w:t>36,75</w:t>
            </w:r>
          </w:p>
        </w:tc>
        <w:tc>
          <w:tcPr>
            <w:tcW w:w="369" w:type="pct"/>
            <w:shd w:val="clear" w:color="auto" w:fill="auto"/>
            <w:vAlign w:val="center"/>
          </w:tcPr>
          <w:p w14:paraId="7CAD8F69" w14:textId="340DE820"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29639AE5" w14:textId="4B7228CF"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6D39FE75" w14:textId="003892B8"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64E3C257" w14:textId="1E0B86BD"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10A37CEB" w14:textId="72C590E6"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6AFBF9C4" w14:textId="6BACDA48" w:rsidR="001B7E51" w:rsidRPr="00A77C4E" w:rsidRDefault="001B7E51" w:rsidP="001B7E51">
            <w:pPr>
              <w:pStyle w:val="afffb"/>
              <w:rPr>
                <w:sz w:val="18"/>
                <w:szCs w:val="18"/>
              </w:rPr>
            </w:pPr>
            <w:r w:rsidRPr="00A77C4E">
              <w:rPr>
                <w:sz w:val="18"/>
                <w:szCs w:val="18"/>
              </w:rPr>
              <w:t>37,48</w:t>
            </w:r>
          </w:p>
        </w:tc>
        <w:tc>
          <w:tcPr>
            <w:tcW w:w="367" w:type="pct"/>
            <w:shd w:val="clear" w:color="auto" w:fill="auto"/>
            <w:vAlign w:val="center"/>
          </w:tcPr>
          <w:p w14:paraId="5FA9CF75" w14:textId="0B044742" w:rsidR="001B7E51" w:rsidRPr="00A77C4E" w:rsidRDefault="001B7E51" w:rsidP="001B7E51">
            <w:pPr>
              <w:pStyle w:val="afffb"/>
              <w:rPr>
                <w:sz w:val="18"/>
                <w:szCs w:val="18"/>
              </w:rPr>
            </w:pPr>
            <w:r w:rsidRPr="00A77C4E">
              <w:rPr>
                <w:sz w:val="18"/>
                <w:szCs w:val="18"/>
              </w:rPr>
              <w:t>37,48</w:t>
            </w:r>
          </w:p>
        </w:tc>
      </w:tr>
      <w:tr w:rsidR="00AB4933" w:rsidRPr="00A77C4E" w14:paraId="57E7EEAF" w14:textId="77777777" w:rsidTr="00BA716F">
        <w:trPr>
          <w:trHeight w:val="20"/>
          <w:jc w:val="center"/>
        </w:trPr>
        <w:tc>
          <w:tcPr>
            <w:tcW w:w="297" w:type="pct"/>
            <w:vAlign w:val="center"/>
          </w:tcPr>
          <w:p w14:paraId="6770AD9D" w14:textId="22B8DE34" w:rsidR="001B7E51" w:rsidRPr="00A77C4E" w:rsidRDefault="001B7E51" w:rsidP="001B7E51">
            <w:pPr>
              <w:pStyle w:val="afffb"/>
              <w:jc w:val="left"/>
              <w:rPr>
                <w:sz w:val="18"/>
                <w:szCs w:val="18"/>
              </w:rPr>
            </w:pPr>
            <w:r w:rsidRPr="00A77C4E">
              <w:rPr>
                <w:sz w:val="18"/>
                <w:szCs w:val="18"/>
              </w:rPr>
              <w:t>1</w:t>
            </w:r>
            <w:r w:rsidR="00062852" w:rsidRPr="00A77C4E">
              <w:rPr>
                <w:sz w:val="18"/>
                <w:szCs w:val="18"/>
              </w:rPr>
              <w:t>0</w:t>
            </w:r>
            <w:r w:rsidRPr="00A77C4E">
              <w:rPr>
                <w:sz w:val="18"/>
                <w:szCs w:val="18"/>
              </w:rPr>
              <w:t>.</w:t>
            </w:r>
          </w:p>
        </w:tc>
        <w:tc>
          <w:tcPr>
            <w:tcW w:w="1200" w:type="pct"/>
            <w:shd w:val="clear" w:color="auto" w:fill="auto"/>
            <w:vAlign w:val="center"/>
          </w:tcPr>
          <w:p w14:paraId="68C15E23" w14:textId="77777777" w:rsidR="001B7E51" w:rsidRPr="00A77C4E" w:rsidRDefault="001B7E51" w:rsidP="001B7E51">
            <w:pPr>
              <w:pStyle w:val="afffb"/>
              <w:jc w:val="left"/>
              <w:rPr>
                <w:sz w:val="18"/>
                <w:szCs w:val="18"/>
              </w:rPr>
            </w:pPr>
            <w:r w:rsidRPr="00A77C4E">
              <w:rPr>
                <w:sz w:val="18"/>
                <w:szCs w:val="18"/>
              </w:rPr>
              <w:t>Число часов использования установленной тепловой мощности ТЭЦ</w:t>
            </w:r>
          </w:p>
        </w:tc>
        <w:tc>
          <w:tcPr>
            <w:tcW w:w="563" w:type="pct"/>
            <w:vAlign w:val="center"/>
          </w:tcPr>
          <w:p w14:paraId="5D455974" w14:textId="77777777" w:rsidR="001B7E51" w:rsidRPr="00A77C4E" w:rsidRDefault="001B7E51" w:rsidP="001B7E51">
            <w:pPr>
              <w:pStyle w:val="afffb"/>
              <w:rPr>
                <w:sz w:val="18"/>
                <w:szCs w:val="18"/>
              </w:rPr>
            </w:pPr>
            <w:r w:rsidRPr="00A77C4E">
              <w:rPr>
                <w:sz w:val="18"/>
                <w:szCs w:val="18"/>
              </w:rPr>
              <w:t>час/год</w:t>
            </w:r>
          </w:p>
        </w:tc>
        <w:tc>
          <w:tcPr>
            <w:tcW w:w="369" w:type="pct"/>
            <w:shd w:val="clear" w:color="auto" w:fill="auto"/>
            <w:vAlign w:val="center"/>
          </w:tcPr>
          <w:p w14:paraId="488590D4" w14:textId="5980F975" w:rsidR="001B7E51" w:rsidRPr="00A77C4E" w:rsidRDefault="001B7E51" w:rsidP="001B7E51">
            <w:pPr>
              <w:pStyle w:val="afffb"/>
              <w:rPr>
                <w:sz w:val="18"/>
                <w:szCs w:val="18"/>
              </w:rPr>
            </w:pPr>
            <w:r w:rsidRPr="00A77C4E">
              <w:rPr>
                <w:sz w:val="18"/>
                <w:szCs w:val="18"/>
                <w:lang w:val="en-US"/>
              </w:rPr>
              <w:t>615</w:t>
            </w:r>
            <w:r w:rsidRPr="00A77C4E">
              <w:rPr>
                <w:sz w:val="18"/>
                <w:szCs w:val="18"/>
              </w:rPr>
              <w:t>,96</w:t>
            </w:r>
          </w:p>
        </w:tc>
        <w:tc>
          <w:tcPr>
            <w:tcW w:w="369" w:type="pct"/>
            <w:shd w:val="clear" w:color="auto" w:fill="auto"/>
            <w:vAlign w:val="center"/>
          </w:tcPr>
          <w:p w14:paraId="4711FF1D" w14:textId="405FF342"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1874DD2B" w14:textId="7F007133"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56558819" w14:textId="5002DA98"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2A52F9E1" w14:textId="275B0066"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4C48FB90" w14:textId="6C473443"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26E7A073" w14:textId="47503395" w:rsidR="001B7E51" w:rsidRPr="00A77C4E" w:rsidRDefault="001B7E51" w:rsidP="001B7E51">
            <w:pPr>
              <w:pStyle w:val="afffb"/>
              <w:rPr>
                <w:sz w:val="18"/>
                <w:szCs w:val="18"/>
              </w:rPr>
            </w:pPr>
            <w:r w:rsidRPr="00A77C4E">
              <w:rPr>
                <w:sz w:val="18"/>
                <w:szCs w:val="18"/>
              </w:rPr>
              <w:t>591,75</w:t>
            </w:r>
          </w:p>
        </w:tc>
        <w:tc>
          <w:tcPr>
            <w:tcW w:w="367" w:type="pct"/>
            <w:shd w:val="clear" w:color="auto" w:fill="auto"/>
            <w:vAlign w:val="center"/>
          </w:tcPr>
          <w:p w14:paraId="1F032D27" w14:textId="17720C10" w:rsidR="001B7E51" w:rsidRPr="00A77C4E" w:rsidRDefault="001B7E51" w:rsidP="001B7E51">
            <w:pPr>
              <w:pStyle w:val="afffb"/>
              <w:rPr>
                <w:sz w:val="18"/>
                <w:szCs w:val="18"/>
              </w:rPr>
            </w:pPr>
            <w:r w:rsidRPr="00A77C4E">
              <w:rPr>
                <w:sz w:val="18"/>
                <w:szCs w:val="18"/>
              </w:rPr>
              <w:t>591,75</w:t>
            </w:r>
          </w:p>
        </w:tc>
      </w:tr>
      <w:tr w:rsidR="00AB4933" w:rsidRPr="00A77C4E" w14:paraId="03289FC6" w14:textId="77777777" w:rsidTr="00BA716F">
        <w:trPr>
          <w:trHeight w:val="20"/>
          <w:jc w:val="center"/>
        </w:trPr>
        <w:tc>
          <w:tcPr>
            <w:tcW w:w="297" w:type="pct"/>
            <w:vAlign w:val="center"/>
          </w:tcPr>
          <w:p w14:paraId="77BC8E48" w14:textId="61ED4689" w:rsidR="001B7E51" w:rsidRPr="00A77C4E" w:rsidRDefault="001B7E51" w:rsidP="001B7E51">
            <w:pPr>
              <w:pStyle w:val="afffb"/>
              <w:jc w:val="left"/>
              <w:rPr>
                <w:sz w:val="18"/>
                <w:szCs w:val="18"/>
              </w:rPr>
            </w:pPr>
            <w:r w:rsidRPr="00A77C4E">
              <w:rPr>
                <w:sz w:val="18"/>
                <w:szCs w:val="18"/>
              </w:rPr>
              <w:t>1</w:t>
            </w:r>
            <w:r w:rsidR="00062852" w:rsidRPr="00A77C4E">
              <w:rPr>
                <w:sz w:val="18"/>
                <w:szCs w:val="18"/>
              </w:rPr>
              <w:t>1</w:t>
            </w:r>
            <w:r w:rsidRPr="00A77C4E">
              <w:rPr>
                <w:sz w:val="18"/>
                <w:szCs w:val="18"/>
              </w:rPr>
              <w:t>.</w:t>
            </w:r>
          </w:p>
        </w:tc>
        <w:tc>
          <w:tcPr>
            <w:tcW w:w="1200" w:type="pct"/>
            <w:shd w:val="clear" w:color="auto" w:fill="auto"/>
            <w:vAlign w:val="center"/>
          </w:tcPr>
          <w:p w14:paraId="17AB50C7" w14:textId="77777777" w:rsidR="001B7E51" w:rsidRPr="00A77C4E" w:rsidRDefault="001B7E51" w:rsidP="001B7E51">
            <w:pPr>
              <w:pStyle w:val="afffb"/>
              <w:jc w:val="left"/>
              <w:rPr>
                <w:sz w:val="18"/>
                <w:szCs w:val="18"/>
              </w:rPr>
            </w:pPr>
            <w:r w:rsidRPr="00A77C4E">
              <w:rPr>
                <w:sz w:val="18"/>
                <w:szCs w:val="18"/>
              </w:rPr>
              <w:t>Число часов использования установленной тепловой мощности турбоагрегатов ТЭЦ</w:t>
            </w:r>
          </w:p>
        </w:tc>
        <w:tc>
          <w:tcPr>
            <w:tcW w:w="563" w:type="pct"/>
            <w:vAlign w:val="center"/>
          </w:tcPr>
          <w:p w14:paraId="22469612" w14:textId="77777777" w:rsidR="001B7E51" w:rsidRPr="00A77C4E" w:rsidRDefault="001B7E51" w:rsidP="001B7E51">
            <w:pPr>
              <w:pStyle w:val="afffb"/>
              <w:rPr>
                <w:sz w:val="18"/>
                <w:szCs w:val="18"/>
              </w:rPr>
            </w:pPr>
            <w:r w:rsidRPr="00A77C4E">
              <w:rPr>
                <w:sz w:val="18"/>
                <w:szCs w:val="18"/>
              </w:rPr>
              <w:t>час/год</w:t>
            </w:r>
          </w:p>
        </w:tc>
        <w:tc>
          <w:tcPr>
            <w:tcW w:w="369" w:type="pct"/>
            <w:shd w:val="clear" w:color="auto" w:fill="auto"/>
            <w:vAlign w:val="center"/>
          </w:tcPr>
          <w:p w14:paraId="08F7F7BA" w14:textId="5D41939C" w:rsidR="001B7E51" w:rsidRPr="00A77C4E" w:rsidRDefault="001B7E51" w:rsidP="001B7E51">
            <w:pPr>
              <w:pStyle w:val="afffb"/>
              <w:rPr>
                <w:sz w:val="18"/>
                <w:szCs w:val="18"/>
              </w:rPr>
            </w:pPr>
            <w:r w:rsidRPr="00A77C4E">
              <w:rPr>
                <w:sz w:val="18"/>
                <w:szCs w:val="18"/>
              </w:rPr>
              <w:t>172,17</w:t>
            </w:r>
          </w:p>
        </w:tc>
        <w:tc>
          <w:tcPr>
            <w:tcW w:w="369" w:type="pct"/>
            <w:shd w:val="clear" w:color="auto" w:fill="auto"/>
            <w:vAlign w:val="center"/>
          </w:tcPr>
          <w:p w14:paraId="2BE73D1D" w14:textId="26DA90E9"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61205142" w14:textId="5DC22A25"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2FDA3502" w14:textId="53B064B3"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61305402" w14:textId="35C709CC"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1613B91B" w14:textId="3E3CC858"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0DB0F543" w14:textId="730C5FD2" w:rsidR="001B7E51" w:rsidRPr="00A77C4E" w:rsidRDefault="001B7E51" w:rsidP="001B7E51">
            <w:pPr>
              <w:pStyle w:val="afffb"/>
              <w:rPr>
                <w:sz w:val="18"/>
                <w:szCs w:val="18"/>
              </w:rPr>
            </w:pPr>
            <w:r w:rsidRPr="00A77C4E">
              <w:rPr>
                <w:sz w:val="18"/>
                <w:szCs w:val="18"/>
              </w:rPr>
              <w:t>374,92</w:t>
            </w:r>
          </w:p>
        </w:tc>
        <w:tc>
          <w:tcPr>
            <w:tcW w:w="367" w:type="pct"/>
            <w:shd w:val="clear" w:color="auto" w:fill="auto"/>
            <w:vAlign w:val="center"/>
          </w:tcPr>
          <w:p w14:paraId="58BDC482" w14:textId="3C698CCA" w:rsidR="001B7E51" w:rsidRPr="00A77C4E" w:rsidRDefault="001B7E51" w:rsidP="001B7E51">
            <w:pPr>
              <w:pStyle w:val="afffb"/>
              <w:rPr>
                <w:sz w:val="18"/>
                <w:szCs w:val="18"/>
              </w:rPr>
            </w:pPr>
            <w:r w:rsidRPr="00A77C4E">
              <w:rPr>
                <w:sz w:val="18"/>
                <w:szCs w:val="18"/>
              </w:rPr>
              <w:t>374,92</w:t>
            </w:r>
          </w:p>
        </w:tc>
      </w:tr>
      <w:tr w:rsidR="00AB4933" w:rsidRPr="00A77C4E" w14:paraId="7AF2D093" w14:textId="77777777" w:rsidTr="00BA716F">
        <w:trPr>
          <w:trHeight w:val="20"/>
          <w:jc w:val="center"/>
        </w:trPr>
        <w:tc>
          <w:tcPr>
            <w:tcW w:w="297" w:type="pct"/>
            <w:vAlign w:val="center"/>
          </w:tcPr>
          <w:p w14:paraId="48861BA9" w14:textId="38D774FA" w:rsidR="001B7E51" w:rsidRPr="00A77C4E" w:rsidRDefault="001B7E51" w:rsidP="001B7E51">
            <w:pPr>
              <w:pStyle w:val="afffb"/>
              <w:jc w:val="left"/>
              <w:rPr>
                <w:sz w:val="18"/>
                <w:szCs w:val="18"/>
              </w:rPr>
            </w:pPr>
            <w:r w:rsidRPr="00A77C4E">
              <w:rPr>
                <w:sz w:val="18"/>
                <w:szCs w:val="18"/>
              </w:rPr>
              <w:t>1</w:t>
            </w:r>
            <w:r w:rsidR="00062852" w:rsidRPr="00A77C4E">
              <w:rPr>
                <w:sz w:val="18"/>
                <w:szCs w:val="18"/>
              </w:rPr>
              <w:t>2</w:t>
            </w:r>
            <w:r w:rsidRPr="00A77C4E">
              <w:rPr>
                <w:sz w:val="18"/>
                <w:szCs w:val="18"/>
              </w:rPr>
              <w:t>.</w:t>
            </w:r>
          </w:p>
        </w:tc>
        <w:tc>
          <w:tcPr>
            <w:tcW w:w="1200" w:type="pct"/>
            <w:shd w:val="clear" w:color="auto" w:fill="auto"/>
            <w:vAlign w:val="center"/>
          </w:tcPr>
          <w:p w14:paraId="5BE00D18" w14:textId="77777777" w:rsidR="001B7E51" w:rsidRPr="00A77C4E" w:rsidRDefault="001B7E51" w:rsidP="001B7E51">
            <w:pPr>
              <w:pStyle w:val="afffb"/>
              <w:jc w:val="left"/>
              <w:rPr>
                <w:sz w:val="18"/>
                <w:szCs w:val="18"/>
              </w:rPr>
            </w:pPr>
            <w:r w:rsidRPr="00A77C4E">
              <w:rPr>
                <w:sz w:val="18"/>
                <w:szCs w:val="18"/>
              </w:rPr>
              <w:t>Удельная установленная тепловая мощность ТЭЦ на одного жителя</w:t>
            </w:r>
          </w:p>
        </w:tc>
        <w:tc>
          <w:tcPr>
            <w:tcW w:w="563" w:type="pct"/>
            <w:vAlign w:val="center"/>
          </w:tcPr>
          <w:p w14:paraId="3D633560" w14:textId="77777777" w:rsidR="001B7E51" w:rsidRPr="00A77C4E" w:rsidRDefault="001B7E51" w:rsidP="001B7E51">
            <w:pPr>
              <w:pStyle w:val="afffb"/>
              <w:rPr>
                <w:sz w:val="18"/>
                <w:szCs w:val="18"/>
              </w:rPr>
            </w:pPr>
            <w:r w:rsidRPr="00A77C4E">
              <w:rPr>
                <w:sz w:val="18"/>
                <w:szCs w:val="18"/>
              </w:rPr>
              <w:t>МВт/тыс. чел.</w:t>
            </w:r>
          </w:p>
        </w:tc>
        <w:tc>
          <w:tcPr>
            <w:tcW w:w="369" w:type="pct"/>
            <w:shd w:val="clear" w:color="auto" w:fill="auto"/>
            <w:vAlign w:val="center"/>
          </w:tcPr>
          <w:p w14:paraId="22036DAE" w14:textId="78C060BF" w:rsidR="001B7E51" w:rsidRPr="00A77C4E" w:rsidRDefault="001B7E51" w:rsidP="001B7E51">
            <w:pPr>
              <w:pStyle w:val="afffb"/>
              <w:rPr>
                <w:sz w:val="18"/>
                <w:szCs w:val="18"/>
              </w:rPr>
            </w:pPr>
            <w:r w:rsidRPr="00A77C4E">
              <w:rPr>
                <w:sz w:val="18"/>
                <w:szCs w:val="18"/>
              </w:rPr>
              <w:t>н/д</w:t>
            </w:r>
          </w:p>
        </w:tc>
        <w:tc>
          <w:tcPr>
            <w:tcW w:w="369" w:type="pct"/>
            <w:shd w:val="clear" w:color="auto" w:fill="auto"/>
            <w:vAlign w:val="center"/>
          </w:tcPr>
          <w:p w14:paraId="789382D3" w14:textId="1C71597C"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4E0ED7F4" w14:textId="0723B55C"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2A7F9CDC" w14:textId="77777777"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7CB16901" w14:textId="77777777"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3D163756" w14:textId="77777777"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1855AE58" w14:textId="77777777" w:rsidR="001B7E51" w:rsidRPr="00A77C4E" w:rsidRDefault="001B7E51" w:rsidP="001B7E51">
            <w:pPr>
              <w:pStyle w:val="afffb"/>
              <w:rPr>
                <w:sz w:val="18"/>
                <w:szCs w:val="18"/>
              </w:rPr>
            </w:pPr>
            <w:r w:rsidRPr="00A77C4E">
              <w:rPr>
                <w:sz w:val="18"/>
                <w:szCs w:val="18"/>
              </w:rPr>
              <w:t>н/д</w:t>
            </w:r>
          </w:p>
        </w:tc>
        <w:tc>
          <w:tcPr>
            <w:tcW w:w="367" w:type="pct"/>
            <w:shd w:val="clear" w:color="auto" w:fill="auto"/>
            <w:vAlign w:val="center"/>
          </w:tcPr>
          <w:p w14:paraId="2A0E201D" w14:textId="77777777" w:rsidR="001B7E51" w:rsidRPr="00A77C4E" w:rsidRDefault="001B7E51" w:rsidP="001B7E51">
            <w:pPr>
              <w:pStyle w:val="afffb"/>
              <w:rPr>
                <w:sz w:val="18"/>
                <w:szCs w:val="18"/>
              </w:rPr>
            </w:pPr>
            <w:r w:rsidRPr="00A77C4E">
              <w:rPr>
                <w:sz w:val="18"/>
                <w:szCs w:val="18"/>
              </w:rPr>
              <w:t>н/д</w:t>
            </w:r>
          </w:p>
        </w:tc>
      </w:tr>
      <w:tr w:rsidR="00AB4933" w:rsidRPr="00A77C4E" w14:paraId="75513E01" w14:textId="77777777" w:rsidTr="00BA716F">
        <w:trPr>
          <w:trHeight w:val="20"/>
          <w:jc w:val="center"/>
        </w:trPr>
        <w:tc>
          <w:tcPr>
            <w:tcW w:w="297" w:type="pct"/>
            <w:vAlign w:val="center"/>
          </w:tcPr>
          <w:p w14:paraId="503881A6" w14:textId="3107557C" w:rsidR="001B7E51" w:rsidRPr="00A77C4E" w:rsidRDefault="001B7E51" w:rsidP="001B7E51">
            <w:pPr>
              <w:pStyle w:val="afffb"/>
              <w:jc w:val="left"/>
              <w:rPr>
                <w:sz w:val="18"/>
                <w:szCs w:val="18"/>
              </w:rPr>
            </w:pPr>
            <w:r w:rsidRPr="00A77C4E">
              <w:rPr>
                <w:sz w:val="18"/>
                <w:szCs w:val="18"/>
              </w:rPr>
              <w:t>1</w:t>
            </w:r>
            <w:r w:rsidR="00062852" w:rsidRPr="00A77C4E">
              <w:rPr>
                <w:sz w:val="18"/>
                <w:szCs w:val="18"/>
              </w:rPr>
              <w:t>3</w:t>
            </w:r>
            <w:r w:rsidRPr="00A77C4E">
              <w:rPr>
                <w:sz w:val="18"/>
                <w:szCs w:val="18"/>
              </w:rPr>
              <w:t>.</w:t>
            </w:r>
          </w:p>
        </w:tc>
        <w:tc>
          <w:tcPr>
            <w:tcW w:w="1200" w:type="pct"/>
            <w:shd w:val="clear" w:color="auto" w:fill="auto"/>
            <w:vAlign w:val="center"/>
          </w:tcPr>
          <w:p w14:paraId="22D2AD06" w14:textId="77777777" w:rsidR="001B7E51" w:rsidRPr="00A77C4E" w:rsidRDefault="001B7E51" w:rsidP="001B7E51">
            <w:pPr>
              <w:pStyle w:val="afffb"/>
              <w:jc w:val="left"/>
              <w:rPr>
                <w:sz w:val="18"/>
                <w:szCs w:val="18"/>
              </w:rPr>
            </w:pPr>
            <w:r w:rsidRPr="00A77C4E">
              <w:rPr>
                <w:sz w:val="18"/>
                <w:szCs w:val="18"/>
              </w:rPr>
              <w:t>Частота отказов с прекращением теплоснабжения от ТЭЦ</w:t>
            </w:r>
          </w:p>
        </w:tc>
        <w:tc>
          <w:tcPr>
            <w:tcW w:w="563" w:type="pct"/>
            <w:vAlign w:val="center"/>
          </w:tcPr>
          <w:p w14:paraId="0744925B" w14:textId="77777777" w:rsidR="001B7E51" w:rsidRPr="00A77C4E" w:rsidRDefault="001B7E51" w:rsidP="001B7E51">
            <w:pPr>
              <w:pStyle w:val="afffb"/>
              <w:rPr>
                <w:sz w:val="18"/>
                <w:szCs w:val="18"/>
              </w:rPr>
            </w:pPr>
            <w:r w:rsidRPr="00A77C4E">
              <w:rPr>
                <w:sz w:val="18"/>
                <w:szCs w:val="18"/>
              </w:rPr>
              <w:t>1/год</w:t>
            </w:r>
          </w:p>
        </w:tc>
        <w:tc>
          <w:tcPr>
            <w:tcW w:w="369" w:type="pct"/>
            <w:shd w:val="clear" w:color="auto" w:fill="auto"/>
            <w:vAlign w:val="center"/>
          </w:tcPr>
          <w:p w14:paraId="6CAF51FF" w14:textId="6727F7F9" w:rsidR="001B7E51" w:rsidRPr="00A77C4E" w:rsidRDefault="001B7E51" w:rsidP="001B7E51">
            <w:pPr>
              <w:pStyle w:val="afffb"/>
              <w:rPr>
                <w:sz w:val="18"/>
                <w:szCs w:val="18"/>
              </w:rPr>
            </w:pPr>
            <w:r w:rsidRPr="00A77C4E">
              <w:rPr>
                <w:sz w:val="18"/>
                <w:szCs w:val="18"/>
              </w:rPr>
              <w:t>0</w:t>
            </w:r>
          </w:p>
        </w:tc>
        <w:tc>
          <w:tcPr>
            <w:tcW w:w="369" w:type="pct"/>
            <w:shd w:val="clear" w:color="auto" w:fill="auto"/>
            <w:vAlign w:val="center"/>
          </w:tcPr>
          <w:p w14:paraId="1CE99288" w14:textId="38579A20"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47A73EA7" w14:textId="5DDE8925"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761B5EF0" w14:textId="77777777"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131607F7" w14:textId="77777777"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4F3C3C10" w14:textId="77777777"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54D90788" w14:textId="77777777" w:rsidR="001B7E51" w:rsidRPr="00A77C4E" w:rsidRDefault="001B7E51" w:rsidP="001B7E51">
            <w:pPr>
              <w:pStyle w:val="afffb"/>
              <w:rPr>
                <w:sz w:val="18"/>
                <w:szCs w:val="18"/>
              </w:rPr>
            </w:pPr>
            <w:r w:rsidRPr="00A77C4E">
              <w:rPr>
                <w:sz w:val="18"/>
                <w:szCs w:val="18"/>
              </w:rPr>
              <w:t>0</w:t>
            </w:r>
          </w:p>
        </w:tc>
        <w:tc>
          <w:tcPr>
            <w:tcW w:w="367" w:type="pct"/>
            <w:shd w:val="clear" w:color="auto" w:fill="auto"/>
            <w:vAlign w:val="center"/>
          </w:tcPr>
          <w:p w14:paraId="2502BE74" w14:textId="77777777" w:rsidR="001B7E51" w:rsidRPr="00A77C4E" w:rsidRDefault="001B7E51" w:rsidP="001B7E51">
            <w:pPr>
              <w:pStyle w:val="afffb"/>
              <w:rPr>
                <w:sz w:val="18"/>
                <w:szCs w:val="18"/>
              </w:rPr>
            </w:pPr>
            <w:r w:rsidRPr="00A77C4E">
              <w:rPr>
                <w:sz w:val="18"/>
                <w:szCs w:val="18"/>
              </w:rPr>
              <w:t>0</w:t>
            </w:r>
          </w:p>
        </w:tc>
      </w:tr>
      <w:tr w:rsidR="00AB4933" w:rsidRPr="00A77C4E" w14:paraId="01A2DB95" w14:textId="77777777" w:rsidTr="00BA716F">
        <w:trPr>
          <w:trHeight w:val="20"/>
          <w:jc w:val="center"/>
        </w:trPr>
        <w:tc>
          <w:tcPr>
            <w:tcW w:w="297" w:type="pct"/>
            <w:vAlign w:val="center"/>
          </w:tcPr>
          <w:p w14:paraId="48C4B2B6" w14:textId="6F6B776F" w:rsidR="001B7E51" w:rsidRPr="00A77C4E" w:rsidRDefault="001B7E51" w:rsidP="001B7E51">
            <w:pPr>
              <w:pStyle w:val="afffb"/>
              <w:jc w:val="left"/>
              <w:rPr>
                <w:sz w:val="18"/>
                <w:szCs w:val="18"/>
              </w:rPr>
            </w:pPr>
            <w:r w:rsidRPr="00A77C4E">
              <w:rPr>
                <w:sz w:val="18"/>
                <w:szCs w:val="18"/>
              </w:rPr>
              <w:t>1</w:t>
            </w:r>
            <w:r w:rsidR="00062852" w:rsidRPr="00A77C4E">
              <w:rPr>
                <w:sz w:val="18"/>
                <w:szCs w:val="18"/>
              </w:rPr>
              <w:t>4</w:t>
            </w:r>
            <w:r w:rsidRPr="00A77C4E">
              <w:rPr>
                <w:sz w:val="18"/>
                <w:szCs w:val="18"/>
              </w:rPr>
              <w:t>.</w:t>
            </w:r>
          </w:p>
        </w:tc>
        <w:tc>
          <w:tcPr>
            <w:tcW w:w="1200" w:type="pct"/>
            <w:shd w:val="clear" w:color="auto" w:fill="auto"/>
            <w:vAlign w:val="center"/>
          </w:tcPr>
          <w:p w14:paraId="3D08BDD1" w14:textId="77777777" w:rsidR="001B7E51" w:rsidRPr="00A77C4E" w:rsidRDefault="001B7E51" w:rsidP="001B7E51">
            <w:pPr>
              <w:pStyle w:val="afffb"/>
              <w:jc w:val="left"/>
              <w:rPr>
                <w:sz w:val="18"/>
                <w:szCs w:val="18"/>
              </w:rPr>
            </w:pPr>
            <w:r w:rsidRPr="00A77C4E">
              <w:rPr>
                <w:sz w:val="18"/>
                <w:szCs w:val="18"/>
              </w:rPr>
              <w:t>Относительный средневзвешенный остаточный парковый ресурс турбоагрегатов</w:t>
            </w:r>
          </w:p>
        </w:tc>
        <w:tc>
          <w:tcPr>
            <w:tcW w:w="563" w:type="pct"/>
            <w:vAlign w:val="center"/>
          </w:tcPr>
          <w:p w14:paraId="1366E2A1" w14:textId="77777777" w:rsidR="001B7E51" w:rsidRPr="00A77C4E" w:rsidRDefault="001B7E51" w:rsidP="001B7E51">
            <w:pPr>
              <w:pStyle w:val="afffb"/>
              <w:rPr>
                <w:sz w:val="18"/>
                <w:szCs w:val="18"/>
              </w:rPr>
            </w:pPr>
            <w:r w:rsidRPr="00A77C4E">
              <w:rPr>
                <w:sz w:val="18"/>
                <w:szCs w:val="18"/>
              </w:rPr>
              <w:t>час</w:t>
            </w:r>
          </w:p>
        </w:tc>
        <w:tc>
          <w:tcPr>
            <w:tcW w:w="369" w:type="pct"/>
            <w:shd w:val="clear" w:color="auto" w:fill="auto"/>
            <w:vAlign w:val="center"/>
          </w:tcPr>
          <w:p w14:paraId="6D10FCF2" w14:textId="61A89D91" w:rsidR="001B7E51" w:rsidRPr="00A77C4E" w:rsidRDefault="001B7E51" w:rsidP="001B7E51">
            <w:pPr>
              <w:pStyle w:val="afffb"/>
              <w:rPr>
                <w:sz w:val="18"/>
                <w:szCs w:val="18"/>
              </w:rPr>
            </w:pPr>
            <w:r w:rsidRPr="00A77C4E">
              <w:rPr>
                <w:sz w:val="18"/>
                <w:szCs w:val="18"/>
              </w:rPr>
              <w:t>200000</w:t>
            </w:r>
          </w:p>
        </w:tc>
        <w:tc>
          <w:tcPr>
            <w:tcW w:w="369" w:type="pct"/>
            <w:shd w:val="clear" w:color="auto" w:fill="auto"/>
            <w:vAlign w:val="center"/>
          </w:tcPr>
          <w:p w14:paraId="3FC4D48A" w14:textId="6966EF69"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7D1A7916" w14:textId="468C7F79"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7BA441B7" w14:textId="77777777"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677A0C14" w14:textId="77777777"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502E4C2F" w14:textId="77777777"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1B2D76A7" w14:textId="77777777" w:rsidR="001B7E51" w:rsidRPr="00A77C4E" w:rsidRDefault="001B7E51" w:rsidP="001B7E51">
            <w:pPr>
              <w:pStyle w:val="afffb"/>
              <w:rPr>
                <w:sz w:val="18"/>
                <w:szCs w:val="18"/>
              </w:rPr>
            </w:pPr>
            <w:r w:rsidRPr="00A77C4E">
              <w:rPr>
                <w:sz w:val="18"/>
                <w:szCs w:val="18"/>
              </w:rPr>
              <w:t>200000</w:t>
            </w:r>
          </w:p>
        </w:tc>
        <w:tc>
          <w:tcPr>
            <w:tcW w:w="367" w:type="pct"/>
            <w:shd w:val="clear" w:color="auto" w:fill="auto"/>
            <w:vAlign w:val="center"/>
          </w:tcPr>
          <w:p w14:paraId="3A2D9466" w14:textId="77777777" w:rsidR="001B7E51" w:rsidRPr="00A77C4E" w:rsidRDefault="001B7E51" w:rsidP="001B7E51">
            <w:pPr>
              <w:pStyle w:val="afffb"/>
              <w:rPr>
                <w:sz w:val="18"/>
                <w:szCs w:val="18"/>
              </w:rPr>
            </w:pPr>
            <w:r w:rsidRPr="00A77C4E">
              <w:rPr>
                <w:sz w:val="18"/>
                <w:szCs w:val="18"/>
              </w:rPr>
              <w:t>200000</w:t>
            </w:r>
          </w:p>
        </w:tc>
      </w:tr>
      <w:tr w:rsidR="00AB4933" w:rsidRPr="00A77C4E" w14:paraId="6E9CF20C" w14:textId="77777777" w:rsidTr="00BA716F">
        <w:trPr>
          <w:trHeight w:val="20"/>
          <w:jc w:val="center"/>
        </w:trPr>
        <w:tc>
          <w:tcPr>
            <w:tcW w:w="297" w:type="pct"/>
            <w:vAlign w:val="center"/>
          </w:tcPr>
          <w:p w14:paraId="5FCEA464" w14:textId="77777777" w:rsidR="001B7E51" w:rsidRPr="00A77C4E" w:rsidRDefault="001B7E51" w:rsidP="001B7E51">
            <w:pPr>
              <w:pStyle w:val="afffb"/>
              <w:jc w:val="left"/>
              <w:rPr>
                <w:sz w:val="18"/>
                <w:szCs w:val="18"/>
              </w:rPr>
            </w:pPr>
            <w:r w:rsidRPr="00A77C4E">
              <w:rPr>
                <w:sz w:val="18"/>
                <w:szCs w:val="18"/>
              </w:rPr>
              <w:t> </w:t>
            </w:r>
          </w:p>
        </w:tc>
        <w:tc>
          <w:tcPr>
            <w:tcW w:w="1200" w:type="pct"/>
            <w:shd w:val="clear" w:color="auto" w:fill="auto"/>
            <w:vAlign w:val="center"/>
          </w:tcPr>
          <w:p w14:paraId="15857230" w14:textId="77777777" w:rsidR="001B7E51" w:rsidRPr="00A77C4E" w:rsidRDefault="001B7E51" w:rsidP="001B7E51">
            <w:pPr>
              <w:pStyle w:val="afffb"/>
              <w:jc w:val="left"/>
              <w:rPr>
                <w:sz w:val="18"/>
                <w:szCs w:val="18"/>
              </w:rPr>
            </w:pPr>
            <w:r w:rsidRPr="00A77C4E">
              <w:rPr>
                <w:b/>
                <w:sz w:val="18"/>
                <w:szCs w:val="18"/>
              </w:rPr>
              <w:t>Итого по ЕТО №1</w:t>
            </w:r>
          </w:p>
        </w:tc>
        <w:tc>
          <w:tcPr>
            <w:tcW w:w="563" w:type="pct"/>
            <w:vAlign w:val="center"/>
          </w:tcPr>
          <w:p w14:paraId="3B7A62EB" w14:textId="77777777" w:rsidR="001B7E51" w:rsidRPr="00A77C4E" w:rsidRDefault="001B7E51" w:rsidP="001B7E51">
            <w:pPr>
              <w:pStyle w:val="afffb"/>
              <w:rPr>
                <w:sz w:val="18"/>
                <w:szCs w:val="18"/>
              </w:rPr>
            </w:pPr>
            <w:r w:rsidRPr="00A77C4E">
              <w:rPr>
                <w:sz w:val="18"/>
                <w:szCs w:val="18"/>
              </w:rPr>
              <w:t> </w:t>
            </w:r>
          </w:p>
        </w:tc>
        <w:tc>
          <w:tcPr>
            <w:tcW w:w="369" w:type="pct"/>
            <w:shd w:val="clear" w:color="auto" w:fill="auto"/>
            <w:vAlign w:val="center"/>
          </w:tcPr>
          <w:p w14:paraId="6131B626" w14:textId="77777777" w:rsidR="001B7E51" w:rsidRPr="00A77C4E" w:rsidRDefault="001B7E51" w:rsidP="001B7E51">
            <w:pPr>
              <w:pStyle w:val="afffb"/>
              <w:rPr>
                <w:sz w:val="18"/>
                <w:szCs w:val="18"/>
              </w:rPr>
            </w:pPr>
            <w:r w:rsidRPr="00A77C4E">
              <w:rPr>
                <w:sz w:val="18"/>
                <w:szCs w:val="18"/>
              </w:rPr>
              <w:t> </w:t>
            </w:r>
          </w:p>
        </w:tc>
        <w:tc>
          <w:tcPr>
            <w:tcW w:w="369" w:type="pct"/>
            <w:shd w:val="clear" w:color="auto" w:fill="auto"/>
            <w:vAlign w:val="center"/>
          </w:tcPr>
          <w:p w14:paraId="4B25B568"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00AD3C50"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10EF8143"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4F3EA3A8"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311951D7"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3365732F" w14:textId="77777777" w:rsidR="001B7E51" w:rsidRPr="00A77C4E" w:rsidRDefault="001B7E51" w:rsidP="001B7E51">
            <w:pPr>
              <w:pStyle w:val="afffb"/>
              <w:rPr>
                <w:sz w:val="18"/>
                <w:szCs w:val="18"/>
              </w:rPr>
            </w:pPr>
            <w:r w:rsidRPr="00A77C4E">
              <w:rPr>
                <w:sz w:val="18"/>
                <w:szCs w:val="18"/>
              </w:rPr>
              <w:t> </w:t>
            </w:r>
          </w:p>
        </w:tc>
        <w:tc>
          <w:tcPr>
            <w:tcW w:w="367" w:type="pct"/>
            <w:shd w:val="clear" w:color="auto" w:fill="auto"/>
            <w:vAlign w:val="center"/>
          </w:tcPr>
          <w:p w14:paraId="56008FE4" w14:textId="77777777" w:rsidR="001B7E51" w:rsidRPr="00A77C4E" w:rsidRDefault="001B7E51" w:rsidP="001B7E51">
            <w:pPr>
              <w:pStyle w:val="afffb"/>
              <w:rPr>
                <w:sz w:val="18"/>
                <w:szCs w:val="18"/>
              </w:rPr>
            </w:pPr>
            <w:r w:rsidRPr="00A77C4E">
              <w:rPr>
                <w:sz w:val="18"/>
                <w:szCs w:val="18"/>
              </w:rPr>
              <w:t> </w:t>
            </w:r>
          </w:p>
        </w:tc>
      </w:tr>
      <w:tr w:rsidR="00AB4933" w:rsidRPr="00A77C4E" w14:paraId="5E534B60" w14:textId="77777777" w:rsidTr="00BA716F">
        <w:trPr>
          <w:trHeight w:val="20"/>
          <w:jc w:val="center"/>
        </w:trPr>
        <w:tc>
          <w:tcPr>
            <w:tcW w:w="297" w:type="pct"/>
            <w:vAlign w:val="center"/>
          </w:tcPr>
          <w:p w14:paraId="15FE967F" w14:textId="77777777" w:rsidR="003C0BFD" w:rsidRPr="00A77C4E" w:rsidRDefault="003C0BFD" w:rsidP="003C0BFD">
            <w:pPr>
              <w:pStyle w:val="afffb"/>
              <w:jc w:val="left"/>
              <w:rPr>
                <w:sz w:val="18"/>
                <w:szCs w:val="18"/>
              </w:rPr>
            </w:pPr>
            <w:r w:rsidRPr="00A77C4E">
              <w:rPr>
                <w:sz w:val="18"/>
                <w:szCs w:val="18"/>
              </w:rPr>
              <w:t>1.</w:t>
            </w:r>
          </w:p>
        </w:tc>
        <w:tc>
          <w:tcPr>
            <w:tcW w:w="1200" w:type="pct"/>
            <w:shd w:val="clear" w:color="auto" w:fill="auto"/>
            <w:vAlign w:val="center"/>
          </w:tcPr>
          <w:p w14:paraId="62E03B69" w14:textId="77777777" w:rsidR="003C0BFD" w:rsidRPr="00A77C4E" w:rsidRDefault="003C0BFD" w:rsidP="003C0BFD">
            <w:pPr>
              <w:pStyle w:val="afffb"/>
              <w:jc w:val="left"/>
              <w:rPr>
                <w:b/>
                <w:sz w:val="18"/>
                <w:szCs w:val="18"/>
              </w:rPr>
            </w:pPr>
            <w:r w:rsidRPr="00A77C4E">
              <w:rPr>
                <w:sz w:val="18"/>
                <w:szCs w:val="18"/>
              </w:rPr>
              <w:t>Установленная электрическая мощность ТЭЦ</w:t>
            </w:r>
          </w:p>
        </w:tc>
        <w:tc>
          <w:tcPr>
            <w:tcW w:w="563" w:type="pct"/>
            <w:vAlign w:val="center"/>
          </w:tcPr>
          <w:p w14:paraId="4F540A9A" w14:textId="77777777" w:rsidR="003C0BFD" w:rsidRPr="00A77C4E" w:rsidRDefault="003C0BFD" w:rsidP="003C0BFD">
            <w:pPr>
              <w:pStyle w:val="afffb"/>
              <w:rPr>
                <w:sz w:val="18"/>
                <w:szCs w:val="18"/>
              </w:rPr>
            </w:pPr>
            <w:r w:rsidRPr="00A77C4E">
              <w:rPr>
                <w:sz w:val="18"/>
                <w:szCs w:val="18"/>
              </w:rPr>
              <w:t>МВт</w:t>
            </w:r>
          </w:p>
        </w:tc>
        <w:tc>
          <w:tcPr>
            <w:tcW w:w="369" w:type="pct"/>
            <w:shd w:val="clear" w:color="auto" w:fill="auto"/>
            <w:vAlign w:val="center"/>
          </w:tcPr>
          <w:p w14:paraId="66279F84" w14:textId="4070D664" w:rsidR="003C0BFD" w:rsidRPr="00A77C4E" w:rsidRDefault="003C0BFD" w:rsidP="003C0BFD">
            <w:pPr>
              <w:pStyle w:val="afffb"/>
              <w:rPr>
                <w:sz w:val="18"/>
                <w:szCs w:val="18"/>
              </w:rPr>
            </w:pPr>
            <w:r w:rsidRPr="00A77C4E">
              <w:rPr>
                <w:sz w:val="18"/>
                <w:szCs w:val="18"/>
              </w:rPr>
              <w:t>2420</w:t>
            </w:r>
          </w:p>
        </w:tc>
        <w:tc>
          <w:tcPr>
            <w:tcW w:w="369" w:type="pct"/>
            <w:shd w:val="clear" w:color="auto" w:fill="auto"/>
            <w:vAlign w:val="center"/>
          </w:tcPr>
          <w:p w14:paraId="191F8889" w14:textId="286731D4"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69C5B3BA" w14:textId="0C2FBA1A"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608CDD1B" w14:textId="7CD71747"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170B3C4A" w14:textId="7080BB3E"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25149071" w14:textId="212F36A2"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20F60350" w14:textId="29FDA462" w:rsidR="003C0BFD" w:rsidRPr="00A77C4E" w:rsidRDefault="003C0BFD" w:rsidP="003C0BFD">
            <w:pPr>
              <w:pStyle w:val="afffb"/>
              <w:rPr>
                <w:sz w:val="18"/>
                <w:szCs w:val="18"/>
              </w:rPr>
            </w:pPr>
            <w:r w:rsidRPr="00A77C4E">
              <w:rPr>
                <w:sz w:val="18"/>
                <w:szCs w:val="18"/>
              </w:rPr>
              <w:t>2420</w:t>
            </w:r>
          </w:p>
        </w:tc>
        <w:tc>
          <w:tcPr>
            <w:tcW w:w="367" w:type="pct"/>
            <w:shd w:val="clear" w:color="auto" w:fill="auto"/>
            <w:vAlign w:val="center"/>
          </w:tcPr>
          <w:p w14:paraId="18E9D9C0" w14:textId="201030D6" w:rsidR="003C0BFD" w:rsidRPr="00A77C4E" w:rsidRDefault="003C0BFD" w:rsidP="003C0BFD">
            <w:pPr>
              <w:pStyle w:val="afffb"/>
              <w:rPr>
                <w:sz w:val="18"/>
                <w:szCs w:val="18"/>
              </w:rPr>
            </w:pPr>
            <w:r w:rsidRPr="00A77C4E">
              <w:rPr>
                <w:sz w:val="18"/>
                <w:szCs w:val="18"/>
              </w:rPr>
              <w:t>2420</w:t>
            </w:r>
          </w:p>
        </w:tc>
      </w:tr>
      <w:tr w:rsidR="00AB4933" w:rsidRPr="00A77C4E" w14:paraId="491BBBCD" w14:textId="77777777" w:rsidTr="00BA716F">
        <w:trPr>
          <w:trHeight w:val="20"/>
          <w:jc w:val="center"/>
        </w:trPr>
        <w:tc>
          <w:tcPr>
            <w:tcW w:w="297" w:type="pct"/>
            <w:vAlign w:val="center"/>
          </w:tcPr>
          <w:p w14:paraId="3C7F9DA8" w14:textId="77F1FD48"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06D01292" w14:textId="77777777" w:rsidR="00062852" w:rsidRPr="00A77C4E" w:rsidRDefault="00062852" w:rsidP="00062852">
            <w:pPr>
              <w:pStyle w:val="afffb"/>
              <w:jc w:val="left"/>
              <w:rPr>
                <w:sz w:val="18"/>
                <w:szCs w:val="18"/>
              </w:rPr>
            </w:pPr>
            <w:r w:rsidRPr="00A77C4E">
              <w:rPr>
                <w:sz w:val="18"/>
                <w:szCs w:val="18"/>
              </w:rPr>
              <w:t>Установленная тепловая мощность ТЭЦ, в том числе:</w:t>
            </w:r>
          </w:p>
        </w:tc>
        <w:tc>
          <w:tcPr>
            <w:tcW w:w="563" w:type="pct"/>
            <w:vAlign w:val="center"/>
          </w:tcPr>
          <w:p w14:paraId="77652B06"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7F308A06" w14:textId="14E3F2A9" w:rsidR="00062852" w:rsidRPr="00A77C4E" w:rsidRDefault="00062852" w:rsidP="00062852">
            <w:pPr>
              <w:pStyle w:val="afffb"/>
              <w:rPr>
                <w:sz w:val="18"/>
                <w:szCs w:val="18"/>
              </w:rPr>
            </w:pPr>
            <w:r w:rsidRPr="00A77C4E">
              <w:rPr>
                <w:sz w:val="18"/>
                <w:szCs w:val="18"/>
              </w:rPr>
              <w:t>893</w:t>
            </w:r>
          </w:p>
        </w:tc>
        <w:tc>
          <w:tcPr>
            <w:tcW w:w="369" w:type="pct"/>
            <w:shd w:val="clear" w:color="auto" w:fill="auto"/>
            <w:vAlign w:val="center"/>
          </w:tcPr>
          <w:p w14:paraId="042C0A56" w14:textId="5E14CF32"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289525FD" w14:textId="25849630"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7CDF1CD8" w14:textId="2B244E20"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166284AE" w14:textId="6A2EC32A"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5C88C493" w14:textId="2D8F75F5"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05EA328B" w14:textId="5033ACEB" w:rsidR="00062852" w:rsidRPr="00A77C4E" w:rsidRDefault="00062852" w:rsidP="00062852">
            <w:pPr>
              <w:pStyle w:val="afffb"/>
              <w:rPr>
                <w:sz w:val="18"/>
                <w:szCs w:val="18"/>
              </w:rPr>
            </w:pPr>
            <w:r w:rsidRPr="00A77C4E">
              <w:rPr>
                <w:sz w:val="18"/>
                <w:szCs w:val="18"/>
              </w:rPr>
              <w:t>893</w:t>
            </w:r>
          </w:p>
        </w:tc>
        <w:tc>
          <w:tcPr>
            <w:tcW w:w="367" w:type="pct"/>
            <w:shd w:val="clear" w:color="auto" w:fill="auto"/>
            <w:vAlign w:val="center"/>
          </w:tcPr>
          <w:p w14:paraId="04A1AAA2" w14:textId="11291C16" w:rsidR="00062852" w:rsidRPr="00A77C4E" w:rsidRDefault="00062852" w:rsidP="00062852">
            <w:pPr>
              <w:pStyle w:val="afffb"/>
              <w:rPr>
                <w:sz w:val="18"/>
                <w:szCs w:val="18"/>
              </w:rPr>
            </w:pPr>
            <w:r w:rsidRPr="00A77C4E">
              <w:rPr>
                <w:sz w:val="18"/>
                <w:szCs w:val="18"/>
              </w:rPr>
              <w:t>893</w:t>
            </w:r>
          </w:p>
        </w:tc>
      </w:tr>
      <w:tr w:rsidR="00AB4933" w:rsidRPr="00A77C4E" w14:paraId="09E27796" w14:textId="77777777" w:rsidTr="00BA716F">
        <w:trPr>
          <w:trHeight w:val="20"/>
          <w:jc w:val="center"/>
        </w:trPr>
        <w:tc>
          <w:tcPr>
            <w:tcW w:w="297" w:type="pct"/>
            <w:vAlign w:val="center"/>
          </w:tcPr>
          <w:p w14:paraId="48009518" w14:textId="11FC882D" w:rsidR="00062852" w:rsidRPr="00A77C4E" w:rsidRDefault="00062852" w:rsidP="00062852">
            <w:pPr>
              <w:pStyle w:val="afffb"/>
              <w:jc w:val="left"/>
              <w:rPr>
                <w:sz w:val="18"/>
                <w:szCs w:val="18"/>
              </w:rPr>
            </w:pPr>
            <w:r w:rsidRPr="00A77C4E">
              <w:rPr>
                <w:sz w:val="18"/>
                <w:szCs w:val="18"/>
              </w:rPr>
              <w:t>2.1.</w:t>
            </w:r>
          </w:p>
        </w:tc>
        <w:tc>
          <w:tcPr>
            <w:tcW w:w="1200" w:type="pct"/>
            <w:shd w:val="clear" w:color="auto" w:fill="auto"/>
            <w:vAlign w:val="center"/>
          </w:tcPr>
          <w:p w14:paraId="59648997" w14:textId="77777777" w:rsidR="00062852" w:rsidRPr="00A77C4E" w:rsidRDefault="00062852" w:rsidP="00062852">
            <w:pPr>
              <w:pStyle w:val="afffb"/>
              <w:jc w:val="left"/>
              <w:rPr>
                <w:sz w:val="18"/>
                <w:szCs w:val="18"/>
              </w:rPr>
            </w:pPr>
            <w:r w:rsidRPr="00A77C4E">
              <w:rPr>
                <w:sz w:val="18"/>
                <w:szCs w:val="18"/>
              </w:rPr>
              <w:t>базовая (турбоагрегатов)</w:t>
            </w:r>
          </w:p>
        </w:tc>
        <w:tc>
          <w:tcPr>
            <w:tcW w:w="563" w:type="pct"/>
            <w:vAlign w:val="center"/>
          </w:tcPr>
          <w:p w14:paraId="00FF57D3"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5ED8F7B1" w14:textId="05C43764" w:rsidR="00062852" w:rsidRPr="00A77C4E" w:rsidRDefault="00062852" w:rsidP="00062852">
            <w:pPr>
              <w:pStyle w:val="afffb"/>
              <w:rPr>
                <w:sz w:val="18"/>
                <w:szCs w:val="18"/>
              </w:rPr>
            </w:pPr>
            <w:r w:rsidRPr="00A77C4E">
              <w:rPr>
                <w:sz w:val="18"/>
                <w:szCs w:val="18"/>
              </w:rPr>
              <w:t>410</w:t>
            </w:r>
          </w:p>
        </w:tc>
        <w:tc>
          <w:tcPr>
            <w:tcW w:w="369" w:type="pct"/>
            <w:shd w:val="clear" w:color="auto" w:fill="auto"/>
            <w:vAlign w:val="center"/>
          </w:tcPr>
          <w:p w14:paraId="44A32A6D" w14:textId="7E2BE381"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429F76D5" w14:textId="13C0D939"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7A9E9E0B" w14:textId="6395F89F"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322215F1" w14:textId="5E4C44F4"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60B08176" w14:textId="6A22B578"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6E636D92" w14:textId="0B0358A7" w:rsidR="00062852" w:rsidRPr="00A77C4E" w:rsidRDefault="00062852" w:rsidP="00062852">
            <w:pPr>
              <w:pStyle w:val="afffb"/>
              <w:rPr>
                <w:sz w:val="18"/>
                <w:szCs w:val="18"/>
              </w:rPr>
            </w:pPr>
            <w:r w:rsidRPr="00A77C4E">
              <w:rPr>
                <w:sz w:val="18"/>
                <w:szCs w:val="18"/>
              </w:rPr>
              <w:t>410</w:t>
            </w:r>
          </w:p>
        </w:tc>
        <w:tc>
          <w:tcPr>
            <w:tcW w:w="367" w:type="pct"/>
            <w:shd w:val="clear" w:color="auto" w:fill="auto"/>
            <w:vAlign w:val="center"/>
          </w:tcPr>
          <w:p w14:paraId="776F74D8" w14:textId="56994B82" w:rsidR="00062852" w:rsidRPr="00A77C4E" w:rsidRDefault="00062852" w:rsidP="00062852">
            <w:pPr>
              <w:pStyle w:val="afffb"/>
              <w:rPr>
                <w:sz w:val="18"/>
                <w:szCs w:val="18"/>
              </w:rPr>
            </w:pPr>
            <w:r w:rsidRPr="00A77C4E">
              <w:rPr>
                <w:sz w:val="18"/>
                <w:szCs w:val="18"/>
              </w:rPr>
              <w:t>410</w:t>
            </w:r>
          </w:p>
        </w:tc>
      </w:tr>
      <w:tr w:rsidR="00AB4933" w:rsidRPr="00A77C4E" w14:paraId="44A08DEA" w14:textId="77777777" w:rsidTr="00BA716F">
        <w:trPr>
          <w:trHeight w:val="20"/>
          <w:jc w:val="center"/>
        </w:trPr>
        <w:tc>
          <w:tcPr>
            <w:tcW w:w="297" w:type="pct"/>
            <w:vAlign w:val="center"/>
          </w:tcPr>
          <w:p w14:paraId="5012655F" w14:textId="5BE7E2DE" w:rsidR="00062852" w:rsidRPr="00A77C4E" w:rsidRDefault="00062852" w:rsidP="00062852">
            <w:pPr>
              <w:pStyle w:val="afffb"/>
              <w:jc w:val="left"/>
              <w:rPr>
                <w:sz w:val="18"/>
                <w:szCs w:val="18"/>
              </w:rPr>
            </w:pPr>
            <w:r w:rsidRPr="00A77C4E">
              <w:rPr>
                <w:sz w:val="18"/>
                <w:szCs w:val="18"/>
              </w:rPr>
              <w:t>2.2.</w:t>
            </w:r>
          </w:p>
        </w:tc>
        <w:tc>
          <w:tcPr>
            <w:tcW w:w="1200" w:type="pct"/>
            <w:shd w:val="clear" w:color="auto" w:fill="auto"/>
            <w:vAlign w:val="center"/>
          </w:tcPr>
          <w:p w14:paraId="6CC7C9F9" w14:textId="77777777" w:rsidR="00062852" w:rsidRPr="00A77C4E" w:rsidRDefault="00062852" w:rsidP="00062852">
            <w:pPr>
              <w:pStyle w:val="afffb"/>
              <w:jc w:val="left"/>
              <w:rPr>
                <w:sz w:val="18"/>
                <w:szCs w:val="18"/>
              </w:rPr>
            </w:pPr>
            <w:r w:rsidRPr="00A77C4E">
              <w:rPr>
                <w:sz w:val="18"/>
                <w:szCs w:val="18"/>
              </w:rPr>
              <w:t>пиковая</w:t>
            </w:r>
          </w:p>
        </w:tc>
        <w:tc>
          <w:tcPr>
            <w:tcW w:w="563" w:type="pct"/>
            <w:vAlign w:val="center"/>
          </w:tcPr>
          <w:p w14:paraId="479C34D7"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4EA3FEC9" w14:textId="65D5F76D" w:rsidR="00062852" w:rsidRPr="00A77C4E" w:rsidRDefault="00062852" w:rsidP="00062852">
            <w:pPr>
              <w:pStyle w:val="afffb"/>
              <w:rPr>
                <w:sz w:val="18"/>
                <w:szCs w:val="18"/>
              </w:rPr>
            </w:pPr>
            <w:r w:rsidRPr="00A77C4E">
              <w:rPr>
                <w:sz w:val="18"/>
                <w:szCs w:val="18"/>
              </w:rPr>
              <w:t>483</w:t>
            </w:r>
          </w:p>
        </w:tc>
        <w:tc>
          <w:tcPr>
            <w:tcW w:w="369" w:type="pct"/>
            <w:shd w:val="clear" w:color="auto" w:fill="auto"/>
            <w:vAlign w:val="center"/>
          </w:tcPr>
          <w:p w14:paraId="04724754" w14:textId="03612A72"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2F2720FB" w14:textId="173F3E0F"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0B291142" w14:textId="5C1D2094"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4187BCCF" w14:textId="5D93B4E9"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0F633502" w14:textId="64FA9CDF"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6BF53F1A" w14:textId="0BF62202" w:rsidR="00062852" w:rsidRPr="00A77C4E" w:rsidRDefault="00062852" w:rsidP="00062852">
            <w:pPr>
              <w:pStyle w:val="afffb"/>
              <w:rPr>
                <w:sz w:val="18"/>
                <w:szCs w:val="18"/>
              </w:rPr>
            </w:pPr>
            <w:r w:rsidRPr="00A77C4E">
              <w:rPr>
                <w:sz w:val="18"/>
                <w:szCs w:val="18"/>
              </w:rPr>
              <w:t>483</w:t>
            </w:r>
          </w:p>
        </w:tc>
        <w:tc>
          <w:tcPr>
            <w:tcW w:w="367" w:type="pct"/>
            <w:shd w:val="clear" w:color="auto" w:fill="auto"/>
            <w:vAlign w:val="center"/>
          </w:tcPr>
          <w:p w14:paraId="3A82BD2F" w14:textId="55FA50A1" w:rsidR="00062852" w:rsidRPr="00A77C4E" w:rsidRDefault="00062852" w:rsidP="00062852">
            <w:pPr>
              <w:pStyle w:val="afffb"/>
              <w:rPr>
                <w:sz w:val="18"/>
                <w:szCs w:val="18"/>
              </w:rPr>
            </w:pPr>
            <w:r w:rsidRPr="00A77C4E">
              <w:rPr>
                <w:sz w:val="18"/>
                <w:szCs w:val="18"/>
              </w:rPr>
              <w:t>483</w:t>
            </w:r>
          </w:p>
        </w:tc>
      </w:tr>
      <w:tr w:rsidR="00AB4933" w:rsidRPr="00A77C4E" w14:paraId="5517FD69" w14:textId="77777777" w:rsidTr="00BA716F">
        <w:trPr>
          <w:trHeight w:val="20"/>
          <w:jc w:val="center"/>
        </w:trPr>
        <w:tc>
          <w:tcPr>
            <w:tcW w:w="297" w:type="pct"/>
            <w:vAlign w:val="center"/>
          </w:tcPr>
          <w:p w14:paraId="5E711BAE" w14:textId="4BF14893"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343FBB9A"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C0CD12D"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62C150BC" w14:textId="77535B1C" w:rsidR="00062852" w:rsidRPr="00A77C4E" w:rsidRDefault="00062852" w:rsidP="00062852">
            <w:pPr>
              <w:pStyle w:val="afffb"/>
              <w:rPr>
                <w:sz w:val="18"/>
                <w:szCs w:val="18"/>
              </w:rPr>
            </w:pPr>
            <w:r w:rsidRPr="00A77C4E">
              <w:rPr>
                <w:sz w:val="18"/>
                <w:szCs w:val="18"/>
              </w:rPr>
              <w:t>168,220</w:t>
            </w:r>
          </w:p>
        </w:tc>
        <w:tc>
          <w:tcPr>
            <w:tcW w:w="369" w:type="pct"/>
            <w:shd w:val="clear" w:color="auto" w:fill="auto"/>
            <w:vAlign w:val="center"/>
          </w:tcPr>
          <w:p w14:paraId="2D432EA4" w14:textId="1CC6D8DE" w:rsidR="00062852" w:rsidRPr="00A77C4E" w:rsidRDefault="00062852" w:rsidP="00062852">
            <w:pPr>
              <w:pStyle w:val="afffb"/>
              <w:rPr>
                <w:sz w:val="18"/>
                <w:szCs w:val="18"/>
              </w:rPr>
            </w:pPr>
            <w:r w:rsidRPr="00A77C4E">
              <w:rPr>
                <w:sz w:val="18"/>
                <w:szCs w:val="18"/>
              </w:rPr>
              <w:t>169,315</w:t>
            </w:r>
          </w:p>
        </w:tc>
        <w:tc>
          <w:tcPr>
            <w:tcW w:w="367" w:type="pct"/>
            <w:shd w:val="clear" w:color="auto" w:fill="auto"/>
            <w:vAlign w:val="center"/>
          </w:tcPr>
          <w:p w14:paraId="0561041A" w14:textId="5C3D6102" w:rsidR="00062852" w:rsidRPr="00A77C4E" w:rsidRDefault="00062852" w:rsidP="00062852">
            <w:pPr>
              <w:pStyle w:val="afffb"/>
              <w:rPr>
                <w:sz w:val="18"/>
                <w:szCs w:val="18"/>
              </w:rPr>
            </w:pPr>
            <w:r w:rsidRPr="00A77C4E">
              <w:rPr>
                <w:sz w:val="18"/>
                <w:szCs w:val="18"/>
              </w:rPr>
              <w:t>169,378</w:t>
            </w:r>
          </w:p>
        </w:tc>
        <w:tc>
          <w:tcPr>
            <w:tcW w:w="367" w:type="pct"/>
            <w:shd w:val="clear" w:color="auto" w:fill="auto"/>
            <w:vAlign w:val="center"/>
          </w:tcPr>
          <w:p w14:paraId="75E70799" w14:textId="02DC2F7E" w:rsidR="00062852" w:rsidRPr="00A77C4E" w:rsidRDefault="00062852" w:rsidP="00062852">
            <w:pPr>
              <w:pStyle w:val="afffb"/>
              <w:rPr>
                <w:sz w:val="18"/>
                <w:szCs w:val="18"/>
              </w:rPr>
            </w:pPr>
            <w:r w:rsidRPr="00A77C4E">
              <w:rPr>
                <w:sz w:val="18"/>
                <w:szCs w:val="18"/>
              </w:rPr>
              <w:t>169,378</w:t>
            </w:r>
          </w:p>
        </w:tc>
        <w:tc>
          <w:tcPr>
            <w:tcW w:w="367" w:type="pct"/>
            <w:shd w:val="clear" w:color="auto" w:fill="auto"/>
            <w:vAlign w:val="center"/>
          </w:tcPr>
          <w:p w14:paraId="3B1B7497" w14:textId="03C016BF" w:rsidR="00062852" w:rsidRPr="00A77C4E" w:rsidRDefault="00062852" w:rsidP="00062852">
            <w:pPr>
              <w:pStyle w:val="afffb"/>
              <w:rPr>
                <w:sz w:val="18"/>
                <w:szCs w:val="18"/>
              </w:rPr>
            </w:pPr>
            <w:r w:rsidRPr="00A77C4E">
              <w:rPr>
                <w:sz w:val="18"/>
                <w:szCs w:val="18"/>
              </w:rPr>
              <w:t>169,378</w:t>
            </w:r>
          </w:p>
        </w:tc>
        <w:tc>
          <w:tcPr>
            <w:tcW w:w="367" w:type="pct"/>
            <w:shd w:val="clear" w:color="auto" w:fill="auto"/>
            <w:vAlign w:val="center"/>
          </w:tcPr>
          <w:p w14:paraId="27549003" w14:textId="49D8E406" w:rsidR="00062852" w:rsidRPr="00A77C4E" w:rsidRDefault="00062852" w:rsidP="00062852">
            <w:pPr>
              <w:pStyle w:val="afffb"/>
              <w:rPr>
                <w:sz w:val="18"/>
                <w:szCs w:val="18"/>
              </w:rPr>
            </w:pPr>
            <w:r w:rsidRPr="00A77C4E">
              <w:rPr>
                <w:sz w:val="18"/>
                <w:szCs w:val="18"/>
              </w:rPr>
              <w:t>169,378</w:t>
            </w:r>
          </w:p>
        </w:tc>
        <w:tc>
          <w:tcPr>
            <w:tcW w:w="367" w:type="pct"/>
            <w:shd w:val="clear" w:color="auto" w:fill="auto"/>
            <w:vAlign w:val="center"/>
          </w:tcPr>
          <w:p w14:paraId="72257DAE" w14:textId="2FF4E375" w:rsidR="00062852" w:rsidRPr="00A77C4E" w:rsidRDefault="00062852" w:rsidP="00062852">
            <w:pPr>
              <w:pStyle w:val="afffb"/>
              <w:rPr>
                <w:sz w:val="18"/>
                <w:szCs w:val="18"/>
              </w:rPr>
            </w:pPr>
            <w:r w:rsidRPr="00A77C4E">
              <w:rPr>
                <w:sz w:val="18"/>
                <w:szCs w:val="18"/>
              </w:rPr>
              <w:t>169,378</w:t>
            </w:r>
          </w:p>
        </w:tc>
        <w:tc>
          <w:tcPr>
            <w:tcW w:w="367" w:type="pct"/>
            <w:shd w:val="clear" w:color="auto" w:fill="auto"/>
            <w:vAlign w:val="center"/>
          </w:tcPr>
          <w:p w14:paraId="23537E10" w14:textId="453131CD" w:rsidR="00062852" w:rsidRPr="00A77C4E" w:rsidRDefault="00062852" w:rsidP="00062852">
            <w:pPr>
              <w:pStyle w:val="afffb"/>
              <w:rPr>
                <w:sz w:val="18"/>
                <w:szCs w:val="18"/>
              </w:rPr>
            </w:pPr>
            <w:r w:rsidRPr="00A77C4E">
              <w:rPr>
                <w:sz w:val="18"/>
                <w:szCs w:val="18"/>
              </w:rPr>
              <w:t>169,378</w:t>
            </w:r>
          </w:p>
        </w:tc>
      </w:tr>
      <w:tr w:rsidR="00AB4933" w:rsidRPr="00A77C4E" w14:paraId="5F58D53C" w14:textId="77777777" w:rsidTr="00BA716F">
        <w:trPr>
          <w:trHeight w:val="20"/>
          <w:jc w:val="center"/>
        </w:trPr>
        <w:tc>
          <w:tcPr>
            <w:tcW w:w="297" w:type="pct"/>
            <w:vAlign w:val="center"/>
          </w:tcPr>
          <w:p w14:paraId="14617792" w14:textId="05E1AC3C"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7A34C805" w14:textId="77777777" w:rsidR="00062852" w:rsidRPr="00A77C4E" w:rsidRDefault="00062852" w:rsidP="00062852">
            <w:pPr>
              <w:pStyle w:val="afffb"/>
              <w:jc w:val="left"/>
              <w:rPr>
                <w:sz w:val="18"/>
                <w:szCs w:val="18"/>
              </w:rPr>
            </w:pPr>
            <w:r w:rsidRPr="00A77C4E">
              <w:rPr>
                <w:sz w:val="18"/>
                <w:szCs w:val="18"/>
              </w:rPr>
              <w:t>Доля резерва тепловой мощности ТЭЦ</w:t>
            </w:r>
          </w:p>
        </w:tc>
        <w:tc>
          <w:tcPr>
            <w:tcW w:w="563" w:type="pct"/>
            <w:vAlign w:val="center"/>
          </w:tcPr>
          <w:p w14:paraId="55EA598E"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A7A929A" w14:textId="22CA6FBD" w:rsidR="00062852" w:rsidRPr="00A77C4E" w:rsidRDefault="00062852" w:rsidP="00062852">
            <w:pPr>
              <w:pStyle w:val="afffb"/>
              <w:rPr>
                <w:sz w:val="18"/>
                <w:szCs w:val="18"/>
              </w:rPr>
            </w:pPr>
            <w:r w:rsidRPr="00A77C4E">
              <w:rPr>
                <w:sz w:val="18"/>
                <w:szCs w:val="18"/>
              </w:rPr>
              <w:t>92,93</w:t>
            </w:r>
          </w:p>
        </w:tc>
        <w:tc>
          <w:tcPr>
            <w:tcW w:w="369" w:type="pct"/>
            <w:shd w:val="clear" w:color="auto" w:fill="auto"/>
            <w:vAlign w:val="center"/>
          </w:tcPr>
          <w:p w14:paraId="6B56D4A4" w14:textId="2AFCE91F"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7D288858" w14:textId="58764FC6"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1703800C" w14:textId="06BCF8D0"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7C540B5F" w14:textId="52331071"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3F453280" w14:textId="100AD84F"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5CAF1D0F" w14:textId="5CBCA441" w:rsidR="00062852" w:rsidRPr="00A77C4E" w:rsidRDefault="00062852" w:rsidP="00062852">
            <w:pPr>
              <w:pStyle w:val="afffb"/>
              <w:rPr>
                <w:sz w:val="18"/>
                <w:szCs w:val="18"/>
              </w:rPr>
            </w:pPr>
            <w:r w:rsidRPr="00A77C4E">
              <w:rPr>
                <w:sz w:val="18"/>
                <w:szCs w:val="18"/>
              </w:rPr>
              <w:t>93,25</w:t>
            </w:r>
          </w:p>
        </w:tc>
        <w:tc>
          <w:tcPr>
            <w:tcW w:w="367" w:type="pct"/>
            <w:shd w:val="clear" w:color="auto" w:fill="auto"/>
            <w:vAlign w:val="center"/>
          </w:tcPr>
          <w:p w14:paraId="44FAAA02" w14:textId="417FE9B0" w:rsidR="00062852" w:rsidRPr="00A77C4E" w:rsidRDefault="00062852" w:rsidP="00062852">
            <w:pPr>
              <w:pStyle w:val="afffb"/>
              <w:rPr>
                <w:sz w:val="18"/>
                <w:szCs w:val="18"/>
              </w:rPr>
            </w:pPr>
            <w:r w:rsidRPr="00A77C4E">
              <w:rPr>
                <w:sz w:val="18"/>
                <w:szCs w:val="18"/>
              </w:rPr>
              <w:t>93,25</w:t>
            </w:r>
          </w:p>
        </w:tc>
      </w:tr>
      <w:tr w:rsidR="00AB4933" w:rsidRPr="00A77C4E" w14:paraId="7789217D" w14:textId="77777777" w:rsidTr="00BA716F">
        <w:trPr>
          <w:trHeight w:val="20"/>
          <w:jc w:val="center"/>
        </w:trPr>
        <w:tc>
          <w:tcPr>
            <w:tcW w:w="297" w:type="pct"/>
            <w:vAlign w:val="center"/>
          </w:tcPr>
          <w:p w14:paraId="6DF935B6" w14:textId="03E41543"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0C8E7BEF"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 в том числе:</w:t>
            </w:r>
          </w:p>
        </w:tc>
        <w:tc>
          <w:tcPr>
            <w:tcW w:w="563" w:type="pct"/>
            <w:vAlign w:val="center"/>
          </w:tcPr>
          <w:p w14:paraId="51353A31"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020656C0" w14:textId="7D565558" w:rsidR="00062852" w:rsidRPr="00A77C4E" w:rsidRDefault="00062852" w:rsidP="00062852">
            <w:pPr>
              <w:pStyle w:val="afffb"/>
              <w:rPr>
                <w:sz w:val="18"/>
                <w:szCs w:val="18"/>
              </w:rPr>
            </w:pPr>
            <w:r w:rsidRPr="00A77C4E">
              <w:rPr>
                <w:sz w:val="18"/>
                <w:szCs w:val="18"/>
              </w:rPr>
              <w:t>550,052</w:t>
            </w:r>
          </w:p>
        </w:tc>
        <w:tc>
          <w:tcPr>
            <w:tcW w:w="369" w:type="pct"/>
            <w:shd w:val="clear" w:color="auto" w:fill="auto"/>
            <w:vAlign w:val="center"/>
          </w:tcPr>
          <w:p w14:paraId="483ABB46" w14:textId="640A7BB7"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102F36C4" w14:textId="064CA13C"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7E54A882" w14:textId="4D0F9E91"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10D182FC" w14:textId="0243FAA2"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509AA57C" w14:textId="6E70A866"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57CB58C4" w14:textId="5FC33CE6" w:rsidR="00062852" w:rsidRPr="00A77C4E" w:rsidRDefault="00062852" w:rsidP="00062852">
            <w:pPr>
              <w:pStyle w:val="afffb"/>
              <w:rPr>
                <w:sz w:val="18"/>
                <w:szCs w:val="18"/>
              </w:rPr>
            </w:pPr>
            <w:r w:rsidRPr="00A77C4E">
              <w:rPr>
                <w:sz w:val="18"/>
                <w:szCs w:val="18"/>
              </w:rPr>
              <w:t>528,436</w:t>
            </w:r>
          </w:p>
        </w:tc>
        <w:tc>
          <w:tcPr>
            <w:tcW w:w="367" w:type="pct"/>
            <w:shd w:val="clear" w:color="auto" w:fill="auto"/>
            <w:vAlign w:val="center"/>
          </w:tcPr>
          <w:p w14:paraId="2F19456D" w14:textId="1CBF9123" w:rsidR="00062852" w:rsidRPr="00A77C4E" w:rsidRDefault="00062852" w:rsidP="00062852">
            <w:pPr>
              <w:pStyle w:val="afffb"/>
              <w:rPr>
                <w:sz w:val="18"/>
                <w:szCs w:val="18"/>
              </w:rPr>
            </w:pPr>
            <w:r w:rsidRPr="00A77C4E">
              <w:rPr>
                <w:sz w:val="18"/>
                <w:szCs w:val="18"/>
              </w:rPr>
              <w:t>528,436</w:t>
            </w:r>
          </w:p>
        </w:tc>
      </w:tr>
      <w:tr w:rsidR="00AB4933" w:rsidRPr="00A77C4E" w14:paraId="570E23B0" w14:textId="77777777" w:rsidTr="00BA716F">
        <w:trPr>
          <w:trHeight w:val="20"/>
          <w:jc w:val="center"/>
        </w:trPr>
        <w:tc>
          <w:tcPr>
            <w:tcW w:w="297" w:type="pct"/>
            <w:vAlign w:val="center"/>
          </w:tcPr>
          <w:p w14:paraId="62D6AFC5" w14:textId="6CF5E1E9" w:rsidR="00062852" w:rsidRPr="00A77C4E" w:rsidRDefault="00062852" w:rsidP="00062852">
            <w:pPr>
              <w:pStyle w:val="afffb"/>
              <w:jc w:val="left"/>
              <w:rPr>
                <w:sz w:val="18"/>
                <w:szCs w:val="18"/>
              </w:rPr>
            </w:pPr>
            <w:r w:rsidRPr="00A77C4E">
              <w:rPr>
                <w:sz w:val="18"/>
                <w:szCs w:val="18"/>
              </w:rPr>
              <w:t>5.1.</w:t>
            </w:r>
          </w:p>
        </w:tc>
        <w:tc>
          <w:tcPr>
            <w:tcW w:w="1200" w:type="pct"/>
            <w:shd w:val="clear" w:color="auto" w:fill="auto"/>
            <w:vAlign w:val="center"/>
          </w:tcPr>
          <w:p w14:paraId="6122000A" w14:textId="77777777" w:rsidR="00062852" w:rsidRPr="00A77C4E" w:rsidRDefault="00062852" w:rsidP="00062852">
            <w:pPr>
              <w:pStyle w:val="afffb"/>
              <w:jc w:val="left"/>
              <w:rPr>
                <w:sz w:val="18"/>
                <w:szCs w:val="18"/>
              </w:rPr>
            </w:pPr>
            <w:r w:rsidRPr="00A77C4E">
              <w:rPr>
                <w:sz w:val="18"/>
                <w:szCs w:val="18"/>
              </w:rPr>
              <w:t>из отборов турбоагрегатов</w:t>
            </w:r>
          </w:p>
        </w:tc>
        <w:tc>
          <w:tcPr>
            <w:tcW w:w="563" w:type="pct"/>
            <w:vAlign w:val="center"/>
          </w:tcPr>
          <w:p w14:paraId="706879EA"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7319F0A1" w14:textId="4B6ADBEB" w:rsidR="00062852" w:rsidRPr="00A77C4E" w:rsidRDefault="00062852" w:rsidP="00062852">
            <w:pPr>
              <w:pStyle w:val="afffb"/>
              <w:rPr>
                <w:sz w:val="18"/>
                <w:szCs w:val="18"/>
              </w:rPr>
            </w:pPr>
            <w:r w:rsidRPr="00A77C4E">
              <w:rPr>
                <w:sz w:val="18"/>
                <w:szCs w:val="18"/>
              </w:rPr>
              <w:t>70,588</w:t>
            </w:r>
          </w:p>
        </w:tc>
        <w:tc>
          <w:tcPr>
            <w:tcW w:w="369" w:type="pct"/>
            <w:shd w:val="clear" w:color="auto" w:fill="auto"/>
            <w:vAlign w:val="center"/>
          </w:tcPr>
          <w:p w14:paraId="45313C9C" w14:textId="1F0A7941"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0CEF0AB6" w14:textId="2C6265CD"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497A9A05" w14:textId="461B5765"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7F738A9A" w14:textId="40C4BE4D"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0E993F84" w14:textId="6DCCA9FE"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28267150" w14:textId="73400092" w:rsidR="00062852" w:rsidRPr="00A77C4E" w:rsidRDefault="00062852" w:rsidP="00062852">
            <w:pPr>
              <w:pStyle w:val="afffb"/>
              <w:rPr>
                <w:sz w:val="18"/>
                <w:szCs w:val="18"/>
              </w:rPr>
            </w:pPr>
            <w:r w:rsidRPr="00A77C4E">
              <w:rPr>
                <w:sz w:val="18"/>
                <w:szCs w:val="18"/>
              </w:rPr>
              <w:t>153,719</w:t>
            </w:r>
          </w:p>
        </w:tc>
        <w:tc>
          <w:tcPr>
            <w:tcW w:w="367" w:type="pct"/>
            <w:shd w:val="clear" w:color="auto" w:fill="auto"/>
            <w:vAlign w:val="center"/>
          </w:tcPr>
          <w:p w14:paraId="65D5D30A" w14:textId="5D826612" w:rsidR="00062852" w:rsidRPr="00A77C4E" w:rsidRDefault="00062852" w:rsidP="00062852">
            <w:pPr>
              <w:pStyle w:val="afffb"/>
              <w:rPr>
                <w:sz w:val="18"/>
                <w:szCs w:val="18"/>
              </w:rPr>
            </w:pPr>
            <w:r w:rsidRPr="00A77C4E">
              <w:rPr>
                <w:sz w:val="18"/>
                <w:szCs w:val="18"/>
              </w:rPr>
              <w:t>153,719</w:t>
            </w:r>
          </w:p>
        </w:tc>
      </w:tr>
      <w:tr w:rsidR="00AB4933" w:rsidRPr="00A77C4E" w14:paraId="3FAFEFD0" w14:textId="77777777" w:rsidTr="00BA716F">
        <w:trPr>
          <w:trHeight w:val="20"/>
          <w:jc w:val="center"/>
        </w:trPr>
        <w:tc>
          <w:tcPr>
            <w:tcW w:w="297" w:type="pct"/>
            <w:vAlign w:val="center"/>
          </w:tcPr>
          <w:p w14:paraId="547BF6D8" w14:textId="06CA77A4" w:rsidR="00062852" w:rsidRPr="00A77C4E" w:rsidRDefault="00062852" w:rsidP="00062852">
            <w:pPr>
              <w:pStyle w:val="afffb"/>
              <w:jc w:val="left"/>
              <w:rPr>
                <w:sz w:val="18"/>
                <w:szCs w:val="18"/>
              </w:rPr>
            </w:pPr>
            <w:r w:rsidRPr="00A77C4E">
              <w:rPr>
                <w:sz w:val="18"/>
                <w:szCs w:val="18"/>
              </w:rPr>
              <w:lastRenderedPageBreak/>
              <w:t>6</w:t>
            </w:r>
          </w:p>
        </w:tc>
        <w:tc>
          <w:tcPr>
            <w:tcW w:w="1200" w:type="pct"/>
            <w:shd w:val="clear" w:color="auto" w:fill="auto"/>
            <w:vAlign w:val="center"/>
          </w:tcPr>
          <w:p w14:paraId="32B9A97E" w14:textId="77777777" w:rsidR="00062852" w:rsidRPr="00A77C4E" w:rsidRDefault="00062852" w:rsidP="00062852">
            <w:pPr>
              <w:pStyle w:val="afffb"/>
              <w:jc w:val="left"/>
              <w:rPr>
                <w:sz w:val="18"/>
                <w:szCs w:val="18"/>
              </w:rPr>
            </w:pPr>
            <w:r w:rsidRPr="00A77C4E">
              <w:rPr>
                <w:sz w:val="18"/>
                <w:szCs w:val="18"/>
              </w:rPr>
              <w:t>Доля тепловой энергии, отпущенной из отборов турбоагрегатов к общему количеству тепловой энергии, отпущенной с коллекторов ТЭЦ</w:t>
            </w:r>
          </w:p>
        </w:tc>
        <w:tc>
          <w:tcPr>
            <w:tcW w:w="563" w:type="pct"/>
            <w:vAlign w:val="center"/>
          </w:tcPr>
          <w:p w14:paraId="17A80544" w14:textId="77777777" w:rsidR="00062852" w:rsidRPr="00A77C4E" w:rsidRDefault="00062852" w:rsidP="00062852">
            <w:pPr>
              <w:pStyle w:val="afffb"/>
              <w:rPr>
                <w:sz w:val="18"/>
                <w:szCs w:val="18"/>
              </w:rPr>
            </w:pPr>
            <w:r w:rsidRPr="00A77C4E">
              <w:rPr>
                <w:sz w:val="18"/>
                <w:szCs w:val="18"/>
              </w:rPr>
              <w:t>б/р</w:t>
            </w:r>
          </w:p>
        </w:tc>
        <w:tc>
          <w:tcPr>
            <w:tcW w:w="369" w:type="pct"/>
            <w:shd w:val="clear" w:color="auto" w:fill="auto"/>
            <w:vAlign w:val="center"/>
          </w:tcPr>
          <w:p w14:paraId="23DEC7EA" w14:textId="0AC03B53" w:rsidR="00062852" w:rsidRPr="00A77C4E" w:rsidRDefault="00062852" w:rsidP="00062852">
            <w:pPr>
              <w:pStyle w:val="afffb"/>
              <w:rPr>
                <w:sz w:val="18"/>
                <w:szCs w:val="18"/>
              </w:rPr>
            </w:pPr>
            <w:r w:rsidRPr="00A77C4E">
              <w:rPr>
                <w:sz w:val="18"/>
                <w:szCs w:val="18"/>
              </w:rPr>
              <w:t>0,13</w:t>
            </w:r>
          </w:p>
        </w:tc>
        <w:tc>
          <w:tcPr>
            <w:tcW w:w="369" w:type="pct"/>
            <w:shd w:val="clear" w:color="auto" w:fill="auto"/>
            <w:vAlign w:val="center"/>
          </w:tcPr>
          <w:p w14:paraId="34A8170D" w14:textId="122962D1"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2F892CA8" w14:textId="704E487C"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3C830831" w14:textId="543B29CB"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09DE0D81" w14:textId="4C72B26E"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26B8CF34" w14:textId="53FCC9B5"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1AF1C05B" w14:textId="73AE3A29" w:rsidR="00062852" w:rsidRPr="00A77C4E" w:rsidRDefault="00062852" w:rsidP="00062852">
            <w:pPr>
              <w:pStyle w:val="afffb"/>
              <w:rPr>
                <w:sz w:val="18"/>
                <w:szCs w:val="18"/>
              </w:rPr>
            </w:pPr>
            <w:r w:rsidRPr="00A77C4E">
              <w:rPr>
                <w:sz w:val="18"/>
                <w:szCs w:val="18"/>
              </w:rPr>
              <w:t>0,29</w:t>
            </w:r>
          </w:p>
        </w:tc>
        <w:tc>
          <w:tcPr>
            <w:tcW w:w="367" w:type="pct"/>
            <w:shd w:val="clear" w:color="auto" w:fill="auto"/>
            <w:vAlign w:val="center"/>
          </w:tcPr>
          <w:p w14:paraId="476D1AF4" w14:textId="0023EE3C" w:rsidR="00062852" w:rsidRPr="00A77C4E" w:rsidRDefault="00062852" w:rsidP="00062852">
            <w:pPr>
              <w:pStyle w:val="afffb"/>
              <w:rPr>
                <w:sz w:val="18"/>
                <w:szCs w:val="18"/>
              </w:rPr>
            </w:pPr>
            <w:r w:rsidRPr="00A77C4E">
              <w:rPr>
                <w:sz w:val="18"/>
                <w:szCs w:val="18"/>
              </w:rPr>
              <w:t>0,29</w:t>
            </w:r>
          </w:p>
        </w:tc>
      </w:tr>
      <w:tr w:rsidR="00AB4933" w:rsidRPr="00A77C4E" w14:paraId="6F126D8A" w14:textId="77777777" w:rsidTr="00BA716F">
        <w:trPr>
          <w:trHeight w:val="20"/>
          <w:jc w:val="center"/>
        </w:trPr>
        <w:tc>
          <w:tcPr>
            <w:tcW w:w="297" w:type="pct"/>
            <w:vAlign w:val="center"/>
          </w:tcPr>
          <w:p w14:paraId="5B8FCAFD" w14:textId="18607FFA"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366B303D"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электроэнергию, отпущенную с шин ТЭЦ</w:t>
            </w:r>
          </w:p>
        </w:tc>
        <w:tc>
          <w:tcPr>
            <w:tcW w:w="563" w:type="pct"/>
            <w:vAlign w:val="center"/>
          </w:tcPr>
          <w:p w14:paraId="49267651" w14:textId="77777777" w:rsidR="00062852" w:rsidRPr="00A77C4E" w:rsidRDefault="00062852" w:rsidP="00062852">
            <w:pPr>
              <w:pStyle w:val="afffb"/>
              <w:rPr>
                <w:sz w:val="18"/>
                <w:szCs w:val="18"/>
              </w:rPr>
            </w:pPr>
            <w:r w:rsidRPr="00A77C4E">
              <w:rPr>
                <w:sz w:val="18"/>
                <w:szCs w:val="18"/>
              </w:rPr>
              <w:t>г/кВт-ч</w:t>
            </w:r>
          </w:p>
        </w:tc>
        <w:tc>
          <w:tcPr>
            <w:tcW w:w="369" w:type="pct"/>
            <w:shd w:val="clear" w:color="auto" w:fill="auto"/>
            <w:vAlign w:val="center"/>
          </w:tcPr>
          <w:p w14:paraId="6395D951" w14:textId="5DB4CAEA" w:rsidR="00062852" w:rsidRPr="00A77C4E" w:rsidRDefault="00062852" w:rsidP="00062852">
            <w:pPr>
              <w:pStyle w:val="afffb"/>
              <w:rPr>
                <w:sz w:val="18"/>
                <w:szCs w:val="18"/>
              </w:rPr>
            </w:pPr>
            <w:r w:rsidRPr="00A77C4E">
              <w:rPr>
                <w:sz w:val="18"/>
                <w:szCs w:val="18"/>
              </w:rPr>
              <w:t>344,145</w:t>
            </w:r>
          </w:p>
        </w:tc>
        <w:tc>
          <w:tcPr>
            <w:tcW w:w="369" w:type="pct"/>
            <w:shd w:val="clear" w:color="auto" w:fill="auto"/>
            <w:vAlign w:val="center"/>
          </w:tcPr>
          <w:p w14:paraId="06BED4BE" w14:textId="5C48DCC7"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61F4281B" w14:textId="326AA5A5"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6EB37EA7" w14:textId="782FBE53"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770ECD9E" w14:textId="18A91396"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0DF31778" w14:textId="0B5D2C0E"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41D80DD1" w14:textId="2C8AA12F" w:rsidR="00062852" w:rsidRPr="00A77C4E" w:rsidRDefault="00062852" w:rsidP="00062852">
            <w:pPr>
              <w:pStyle w:val="afffb"/>
              <w:rPr>
                <w:sz w:val="18"/>
                <w:szCs w:val="18"/>
              </w:rPr>
            </w:pPr>
            <w:r w:rsidRPr="00A77C4E">
              <w:rPr>
                <w:sz w:val="18"/>
                <w:szCs w:val="18"/>
              </w:rPr>
              <w:t>344,711</w:t>
            </w:r>
          </w:p>
        </w:tc>
        <w:tc>
          <w:tcPr>
            <w:tcW w:w="367" w:type="pct"/>
            <w:shd w:val="clear" w:color="auto" w:fill="auto"/>
            <w:vAlign w:val="center"/>
          </w:tcPr>
          <w:p w14:paraId="1896DFBF" w14:textId="523FAA7C" w:rsidR="00062852" w:rsidRPr="00A77C4E" w:rsidRDefault="00062852" w:rsidP="00062852">
            <w:pPr>
              <w:pStyle w:val="afffb"/>
              <w:rPr>
                <w:sz w:val="18"/>
                <w:szCs w:val="18"/>
              </w:rPr>
            </w:pPr>
            <w:r w:rsidRPr="00A77C4E">
              <w:rPr>
                <w:sz w:val="18"/>
                <w:szCs w:val="18"/>
              </w:rPr>
              <w:t>344,711</w:t>
            </w:r>
          </w:p>
        </w:tc>
      </w:tr>
      <w:tr w:rsidR="00AB4933" w:rsidRPr="00A77C4E" w14:paraId="7FCC015C" w14:textId="77777777" w:rsidTr="00BA716F">
        <w:trPr>
          <w:trHeight w:val="20"/>
          <w:jc w:val="center"/>
        </w:trPr>
        <w:tc>
          <w:tcPr>
            <w:tcW w:w="297" w:type="pct"/>
            <w:vAlign w:val="center"/>
          </w:tcPr>
          <w:p w14:paraId="31012817" w14:textId="11284D61"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146BD5FF"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электроэнергию, выработанную на базе теплового потребления</w:t>
            </w:r>
          </w:p>
        </w:tc>
        <w:tc>
          <w:tcPr>
            <w:tcW w:w="563" w:type="pct"/>
            <w:vAlign w:val="center"/>
          </w:tcPr>
          <w:p w14:paraId="07FD50BC" w14:textId="77777777" w:rsidR="00062852" w:rsidRPr="00A77C4E" w:rsidRDefault="00062852" w:rsidP="00062852">
            <w:pPr>
              <w:pStyle w:val="afffb"/>
              <w:rPr>
                <w:sz w:val="18"/>
                <w:szCs w:val="18"/>
              </w:rPr>
            </w:pPr>
            <w:r w:rsidRPr="00A77C4E">
              <w:rPr>
                <w:sz w:val="18"/>
                <w:szCs w:val="18"/>
              </w:rPr>
              <w:t>г/кВт-ч</w:t>
            </w:r>
          </w:p>
        </w:tc>
        <w:tc>
          <w:tcPr>
            <w:tcW w:w="369" w:type="pct"/>
            <w:shd w:val="clear" w:color="auto" w:fill="auto"/>
            <w:vAlign w:val="center"/>
          </w:tcPr>
          <w:p w14:paraId="1C0EFF83" w14:textId="0D8E420F" w:rsidR="00062852" w:rsidRPr="00A77C4E" w:rsidRDefault="00062852" w:rsidP="00062852">
            <w:pPr>
              <w:pStyle w:val="afffb"/>
              <w:rPr>
                <w:sz w:val="18"/>
                <w:szCs w:val="18"/>
              </w:rPr>
            </w:pPr>
            <w:r w:rsidRPr="00A77C4E">
              <w:rPr>
                <w:sz w:val="18"/>
                <w:szCs w:val="18"/>
              </w:rPr>
              <w:t>249,646</w:t>
            </w:r>
          </w:p>
        </w:tc>
        <w:tc>
          <w:tcPr>
            <w:tcW w:w="369" w:type="pct"/>
            <w:shd w:val="clear" w:color="auto" w:fill="auto"/>
            <w:vAlign w:val="center"/>
          </w:tcPr>
          <w:p w14:paraId="066CF572" w14:textId="1112D07B"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1D10DA60" w14:textId="0F452643"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2A96650D" w14:textId="3531F57B"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66AF64D5" w14:textId="09658115"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71BC39A9" w14:textId="5A2BB927"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5CFCF304" w14:textId="527D85C7" w:rsidR="00062852" w:rsidRPr="00A77C4E" w:rsidRDefault="00062852" w:rsidP="00062852">
            <w:pPr>
              <w:pStyle w:val="afffb"/>
              <w:rPr>
                <w:sz w:val="18"/>
                <w:szCs w:val="18"/>
              </w:rPr>
            </w:pPr>
            <w:r w:rsidRPr="00A77C4E">
              <w:rPr>
                <w:sz w:val="18"/>
                <w:szCs w:val="18"/>
              </w:rPr>
              <w:t>220,962</w:t>
            </w:r>
          </w:p>
        </w:tc>
        <w:tc>
          <w:tcPr>
            <w:tcW w:w="367" w:type="pct"/>
            <w:shd w:val="clear" w:color="auto" w:fill="auto"/>
            <w:vAlign w:val="center"/>
          </w:tcPr>
          <w:p w14:paraId="6F03CC92" w14:textId="79BC1450" w:rsidR="00062852" w:rsidRPr="00A77C4E" w:rsidRDefault="00062852" w:rsidP="00062852">
            <w:pPr>
              <w:pStyle w:val="afffb"/>
              <w:rPr>
                <w:sz w:val="18"/>
                <w:szCs w:val="18"/>
              </w:rPr>
            </w:pPr>
            <w:r w:rsidRPr="00A77C4E">
              <w:rPr>
                <w:sz w:val="18"/>
                <w:szCs w:val="18"/>
              </w:rPr>
              <w:t>220,962</w:t>
            </w:r>
          </w:p>
        </w:tc>
      </w:tr>
      <w:tr w:rsidR="00AB4933" w:rsidRPr="00A77C4E" w14:paraId="2BD39073" w14:textId="77777777" w:rsidTr="00BA716F">
        <w:trPr>
          <w:trHeight w:val="20"/>
          <w:jc w:val="center"/>
        </w:trPr>
        <w:tc>
          <w:tcPr>
            <w:tcW w:w="297" w:type="pct"/>
            <w:vAlign w:val="center"/>
          </w:tcPr>
          <w:p w14:paraId="505D1E3B" w14:textId="2CCE4F81"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1F5DA85C"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 на ТЭЦ</w:t>
            </w:r>
          </w:p>
        </w:tc>
        <w:tc>
          <w:tcPr>
            <w:tcW w:w="563" w:type="pct"/>
            <w:vAlign w:val="center"/>
          </w:tcPr>
          <w:p w14:paraId="67108C9D"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0EF4FE9" w14:textId="04849B51" w:rsidR="00062852" w:rsidRPr="00A77C4E" w:rsidRDefault="00062852" w:rsidP="00062852">
            <w:pPr>
              <w:pStyle w:val="afffb"/>
              <w:rPr>
                <w:sz w:val="18"/>
                <w:szCs w:val="18"/>
              </w:rPr>
            </w:pPr>
            <w:r w:rsidRPr="00A77C4E">
              <w:rPr>
                <w:sz w:val="18"/>
                <w:szCs w:val="18"/>
              </w:rPr>
              <w:t>36,75</w:t>
            </w:r>
          </w:p>
        </w:tc>
        <w:tc>
          <w:tcPr>
            <w:tcW w:w="369" w:type="pct"/>
            <w:shd w:val="clear" w:color="auto" w:fill="auto"/>
            <w:vAlign w:val="center"/>
          </w:tcPr>
          <w:p w14:paraId="77D94E32" w14:textId="38FC124F"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6699C8FA" w14:textId="60BE6534"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34C00B18" w14:textId="63A431E1"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46765D41" w14:textId="69FB61CC"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45E44FAB" w14:textId="1B6A3AB2"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62D130C8" w14:textId="0E0130E7" w:rsidR="00062852" w:rsidRPr="00A77C4E" w:rsidRDefault="00062852" w:rsidP="00062852">
            <w:pPr>
              <w:pStyle w:val="afffb"/>
              <w:rPr>
                <w:sz w:val="18"/>
                <w:szCs w:val="18"/>
              </w:rPr>
            </w:pPr>
            <w:r w:rsidRPr="00A77C4E">
              <w:rPr>
                <w:sz w:val="18"/>
                <w:szCs w:val="18"/>
              </w:rPr>
              <w:t>37,48</w:t>
            </w:r>
          </w:p>
        </w:tc>
        <w:tc>
          <w:tcPr>
            <w:tcW w:w="367" w:type="pct"/>
            <w:shd w:val="clear" w:color="auto" w:fill="auto"/>
            <w:vAlign w:val="center"/>
          </w:tcPr>
          <w:p w14:paraId="0E494472" w14:textId="32158154" w:rsidR="00062852" w:rsidRPr="00A77C4E" w:rsidRDefault="00062852" w:rsidP="00062852">
            <w:pPr>
              <w:pStyle w:val="afffb"/>
              <w:rPr>
                <w:sz w:val="18"/>
                <w:szCs w:val="18"/>
              </w:rPr>
            </w:pPr>
            <w:r w:rsidRPr="00A77C4E">
              <w:rPr>
                <w:sz w:val="18"/>
                <w:szCs w:val="18"/>
              </w:rPr>
              <w:t>37,48</w:t>
            </w:r>
          </w:p>
        </w:tc>
      </w:tr>
      <w:tr w:rsidR="00AB4933" w:rsidRPr="00A77C4E" w14:paraId="05F1FD39" w14:textId="77777777" w:rsidTr="00BA716F">
        <w:trPr>
          <w:trHeight w:val="20"/>
          <w:jc w:val="center"/>
        </w:trPr>
        <w:tc>
          <w:tcPr>
            <w:tcW w:w="297" w:type="pct"/>
            <w:vAlign w:val="center"/>
          </w:tcPr>
          <w:p w14:paraId="6E5946BE" w14:textId="2BED28B6"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71FBE55A"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 ТЭЦ</w:t>
            </w:r>
          </w:p>
        </w:tc>
        <w:tc>
          <w:tcPr>
            <w:tcW w:w="563" w:type="pct"/>
            <w:vAlign w:val="center"/>
          </w:tcPr>
          <w:p w14:paraId="679A9120"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2FBE53F7" w14:textId="2A2EC3B8" w:rsidR="00062852" w:rsidRPr="00A77C4E" w:rsidRDefault="00062852" w:rsidP="00062852">
            <w:pPr>
              <w:pStyle w:val="afffb"/>
              <w:rPr>
                <w:sz w:val="18"/>
                <w:szCs w:val="18"/>
              </w:rPr>
            </w:pPr>
            <w:r w:rsidRPr="00A77C4E">
              <w:rPr>
                <w:sz w:val="18"/>
                <w:szCs w:val="18"/>
                <w:lang w:val="en-US"/>
              </w:rPr>
              <w:t>615</w:t>
            </w:r>
            <w:r w:rsidRPr="00A77C4E">
              <w:rPr>
                <w:sz w:val="18"/>
                <w:szCs w:val="18"/>
              </w:rPr>
              <w:t>,96</w:t>
            </w:r>
          </w:p>
        </w:tc>
        <w:tc>
          <w:tcPr>
            <w:tcW w:w="369" w:type="pct"/>
            <w:shd w:val="clear" w:color="auto" w:fill="auto"/>
            <w:vAlign w:val="center"/>
          </w:tcPr>
          <w:p w14:paraId="33A7EE51" w14:textId="163C93E9"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4C6E6D1F" w14:textId="6946F827"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435D13FB" w14:textId="5227C5F1"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64D4563A" w14:textId="1BB8594B"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40FCEB4D" w14:textId="45BC9291"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41DBC8F5" w14:textId="00F6AED1" w:rsidR="00062852" w:rsidRPr="00A77C4E" w:rsidRDefault="00062852" w:rsidP="00062852">
            <w:pPr>
              <w:pStyle w:val="afffb"/>
              <w:rPr>
                <w:sz w:val="18"/>
                <w:szCs w:val="18"/>
              </w:rPr>
            </w:pPr>
            <w:r w:rsidRPr="00A77C4E">
              <w:rPr>
                <w:sz w:val="18"/>
                <w:szCs w:val="18"/>
              </w:rPr>
              <w:t>591,75</w:t>
            </w:r>
          </w:p>
        </w:tc>
        <w:tc>
          <w:tcPr>
            <w:tcW w:w="367" w:type="pct"/>
            <w:shd w:val="clear" w:color="auto" w:fill="auto"/>
            <w:vAlign w:val="center"/>
          </w:tcPr>
          <w:p w14:paraId="27B92CA2" w14:textId="351F2E8A" w:rsidR="00062852" w:rsidRPr="00A77C4E" w:rsidRDefault="00062852" w:rsidP="00062852">
            <w:pPr>
              <w:pStyle w:val="afffb"/>
              <w:rPr>
                <w:sz w:val="18"/>
                <w:szCs w:val="18"/>
              </w:rPr>
            </w:pPr>
            <w:r w:rsidRPr="00A77C4E">
              <w:rPr>
                <w:sz w:val="18"/>
                <w:szCs w:val="18"/>
              </w:rPr>
              <w:t>591,75</w:t>
            </w:r>
          </w:p>
        </w:tc>
      </w:tr>
      <w:tr w:rsidR="00AB4933" w:rsidRPr="00A77C4E" w14:paraId="7C93CA0B" w14:textId="77777777" w:rsidTr="00BA716F">
        <w:trPr>
          <w:trHeight w:val="20"/>
          <w:jc w:val="center"/>
        </w:trPr>
        <w:tc>
          <w:tcPr>
            <w:tcW w:w="297" w:type="pct"/>
            <w:vAlign w:val="center"/>
          </w:tcPr>
          <w:p w14:paraId="2F8C3A4A" w14:textId="5660CA1B"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31A506C5"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 турбоагрегатов ТЭЦ</w:t>
            </w:r>
          </w:p>
        </w:tc>
        <w:tc>
          <w:tcPr>
            <w:tcW w:w="563" w:type="pct"/>
            <w:vAlign w:val="center"/>
          </w:tcPr>
          <w:p w14:paraId="23017DE6"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0B479B3A" w14:textId="7CD9DB31" w:rsidR="00062852" w:rsidRPr="00A77C4E" w:rsidRDefault="00062852" w:rsidP="00062852">
            <w:pPr>
              <w:pStyle w:val="afffb"/>
              <w:rPr>
                <w:sz w:val="18"/>
                <w:szCs w:val="18"/>
              </w:rPr>
            </w:pPr>
            <w:r w:rsidRPr="00A77C4E">
              <w:rPr>
                <w:sz w:val="18"/>
                <w:szCs w:val="18"/>
              </w:rPr>
              <w:t>172,17</w:t>
            </w:r>
          </w:p>
        </w:tc>
        <w:tc>
          <w:tcPr>
            <w:tcW w:w="369" w:type="pct"/>
            <w:shd w:val="clear" w:color="auto" w:fill="auto"/>
            <w:vAlign w:val="center"/>
          </w:tcPr>
          <w:p w14:paraId="551ABC29" w14:textId="369AD17A"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7DB164A8" w14:textId="2C21ADE9"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196F733A" w14:textId="23FE664C"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63A424A7" w14:textId="361DF975"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2B1EF76E" w14:textId="59754606"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5E070BDA" w14:textId="0764EF70" w:rsidR="00062852" w:rsidRPr="00A77C4E" w:rsidRDefault="00062852" w:rsidP="00062852">
            <w:pPr>
              <w:pStyle w:val="afffb"/>
              <w:rPr>
                <w:sz w:val="18"/>
                <w:szCs w:val="18"/>
              </w:rPr>
            </w:pPr>
            <w:r w:rsidRPr="00A77C4E">
              <w:rPr>
                <w:sz w:val="18"/>
                <w:szCs w:val="18"/>
              </w:rPr>
              <w:t>374,92</w:t>
            </w:r>
          </w:p>
        </w:tc>
        <w:tc>
          <w:tcPr>
            <w:tcW w:w="367" w:type="pct"/>
            <w:shd w:val="clear" w:color="auto" w:fill="auto"/>
            <w:vAlign w:val="center"/>
          </w:tcPr>
          <w:p w14:paraId="4F5EA2AE" w14:textId="78EF6667" w:rsidR="00062852" w:rsidRPr="00A77C4E" w:rsidRDefault="00062852" w:rsidP="00062852">
            <w:pPr>
              <w:pStyle w:val="afffb"/>
              <w:rPr>
                <w:sz w:val="18"/>
                <w:szCs w:val="18"/>
              </w:rPr>
            </w:pPr>
            <w:r w:rsidRPr="00A77C4E">
              <w:rPr>
                <w:sz w:val="18"/>
                <w:szCs w:val="18"/>
              </w:rPr>
              <w:t>374,92</w:t>
            </w:r>
          </w:p>
        </w:tc>
      </w:tr>
      <w:tr w:rsidR="00AB4933" w:rsidRPr="00A77C4E" w14:paraId="778AC855" w14:textId="77777777" w:rsidTr="00BA716F">
        <w:trPr>
          <w:trHeight w:val="20"/>
          <w:jc w:val="center"/>
        </w:trPr>
        <w:tc>
          <w:tcPr>
            <w:tcW w:w="297" w:type="pct"/>
            <w:vAlign w:val="center"/>
          </w:tcPr>
          <w:p w14:paraId="4CBB0A39" w14:textId="6E92C68B"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3E83FADC"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ТЭЦ на одного жителя</w:t>
            </w:r>
          </w:p>
        </w:tc>
        <w:tc>
          <w:tcPr>
            <w:tcW w:w="563" w:type="pct"/>
            <w:vAlign w:val="center"/>
          </w:tcPr>
          <w:p w14:paraId="683B8EB4"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4FDE85DA" w14:textId="78C7F379"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26C1DCB4" w14:textId="55D8AFF2"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63CBD6E" w14:textId="3AF3A7A2"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33C0F36" w14:textId="40B7C30F"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22053FA" w14:textId="2258BD49"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D424AA1" w14:textId="760AC375"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335CDCB" w14:textId="19248829"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224C448" w14:textId="6DF74D34" w:rsidR="00062852" w:rsidRPr="00A77C4E" w:rsidRDefault="00062852" w:rsidP="00062852">
            <w:pPr>
              <w:pStyle w:val="afffb"/>
              <w:rPr>
                <w:sz w:val="18"/>
                <w:szCs w:val="18"/>
              </w:rPr>
            </w:pPr>
            <w:r w:rsidRPr="00A77C4E">
              <w:rPr>
                <w:sz w:val="18"/>
                <w:szCs w:val="18"/>
              </w:rPr>
              <w:t>н/д</w:t>
            </w:r>
          </w:p>
        </w:tc>
      </w:tr>
      <w:tr w:rsidR="00AB4933" w:rsidRPr="00A77C4E" w14:paraId="1C3D1CF2" w14:textId="77777777" w:rsidTr="00BA716F">
        <w:trPr>
          <w:trHeight w:val="20"/>
          <w:jc w:val="center"/>
        </w:trPr>
        <w:tc>
          <w:tcPr>
            <w:tcW w:w="297" w:type="pct"/>
            <w:vAlign w:val="center"/>
          </w:tcPr>
          <w:p w14:paraId="22345E57" w14:textId="62F922E9" w:rsidR="00062852" w:rsidRPr="00A77C4E" w:rsidRDefault="00062852" w:rsidP="00062852">
            <w:pPr>
              <w:pStyle w:val="afffb"/>
              <w:jc w:val="left"/>
              <w:rPr>
                <w:sz w:val="18"/>
                <w:szCs w:val="18"/>
              </w:rPr>
            </w:pPr>
            <w:r w:rsidRPr="00A77C4E">
              <w:rPr>
                <w:sz w:val="18"/>
                <w:szCs w:val="18"/>
              </w:rPr>
              <w:t>13.</w:t>
            </w:r>
          </w:p>
        </w:tc>
        <w:tc>
          <w:tcPr>
            <w:tcW w:w="1200" w:type="pct"/>
            <w:shd w:val="clear" w:color="auto" w:fill="auto"/>
            <w:vAlign w:val="center"/>
          </w:tcPr>
          <w:p w14:paraId="4E13F404"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ТЭЦ</w:t>
            </w:r>
          </w:p>
        </w:tc>
        <w:tc>
          <w:tcPr>
            <w:tcW w:w="563" w:type="pct"/>
            <w:vAlign w:val="center"/>
          </w:tcPr>
          <w:p w14:paraId="6E851112"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01ECD4A8" w14:textId="63719929"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75A6E0E8" w14:textId="5D33F618"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E0F271C" w14:textId="79180596"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465C2D45" w14:textId="4623D871"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9419093" w14:textId="123BD1C5"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43542F71" w14:textId="2789A0E2"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FACEC4D" w14:textId="70962951"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77F20F2D" w14:textId="033FECBB" w:rsidR="00062852" w:rsidRPr="00A77C4E" w:rsidRDefault="00062852" w:rsidP="00062852">
            <w:pPr>
              <w:pStyle w:val="afffb"/>
              <w:rPr>
                <w:sz w:val="18"/>
                <w:szCs w:val="18"/>
              </w:rPr>
            </w:pPr>
            <w:r w:rsidRPr="00A77C4E">
              <w:rPr>
                <w:sz w:val="18"/>
                <w:szCs w:val="18"/>
              </w:rPr>
              <w:t>0</w:t>
            </w:r>
          </w:p>
        </w:tc>
      </w:tr>
      <w:tr w:rsidR="00AB4933" w:rsidRPr="00A77C4E" w14:paraId="59318F58" w14:textId="77777777" w:rsidTr="00BA716F">
        <w:trPr>
          <w:trHeight w:val="20"/>
          <w:jc w:val="center"/>
        </w:trPr>
        <w:tc>
          <w:tcPr>
            <w:tcW w:w="297" w:type="pct"/>
            <w:vAlign w:val="center"/>
          </w:tcPr>
          <w:p w14:paraId="6F8C4375" w14:textId="17C54480" w:rsidR="00062852" w:rsidRPr="00A77C4E" w:rsidRDefault="00062852" w:rsidP="00062852">
            <w:pPr>
              <w:pStyle w:val="afffb"/>
              <w:jc w:val="left"/>
              <w:rPr>
                <w:sz w:val="18"/>
                <w:szCs w:val="18"/>
              </w:rPr>
            </w:pPr>
            <w:r w:rsidRPr="00A77C4E">
              <w:rPr>
                <w:sz w:val="18"/>
                <w:szCs w:val="18"/>
              </w:rPr>
              <w:t>14.</w:t>
            </w:r>
          </w:p>
        </w:tc>
        <w:tc>
          <w:tcPr>
            <w:tcW w:w="1200" w:type="pct"/>
            <w:shd w:val="clear" w:color="auto" w:fill="auto"/>
            <w:vAlign w:val="center"/>
          </w:tcPr>
          <w:p w14:paraId="7304CDA5"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турбоагрегатов</w:t>
            </w:r>
          </w:p>
        </w:tc>
        <w:tc>
          <w:tcPr>
            <w:tcW w:w="563" w:type="pct"/>
            <w:vAlign w:val="center"/>
          </w:tcPr>
          <w:p w14:paraId="1A5233BF"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5E97E327" w14:textId="56BBAF77" w:rsidR="00062852" w:rsidRPr="00A77C4E" w:rsidRDefault="00062852" w:rsidP="00062852">
            <w:pPr>
              <w:pStyle w:val="afffb"/>
              <w:rPr>
                <w:sz w:val="18"/>
                <w:szCs w:val="18"/>
              </w:rPr>
            </w:pPr>
            <w:r w:rsidRPr="00A77C4E">
              <w:rPr>
                <w:sz w:val="18"/>
                <w:szCs w:val="18"/>
              </w:rPr>
              <w:t>200000</w:t>
            </w:r>
          </w:p>
        </w:tc>
        <w:tc>
          <w:tcPr>
            <w:tcW w:w="369" w:type="pct"/>
            <w:shd w:val="clear" w:color="auto" w:fill="auto"/>
            <w:vAlign w:val="center"/>
          </w:tcPr>
          <w:p w14:paraId="03F234ED" w14:textId="3E7675EF"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7DE50ED5" w14:textId="001F62AD"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5776FE0F" w14:textId="133EB217"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0AFD68E2" w14:textId="0C0BCEF2"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36AD5B00" w14:textId="21B8E6AC"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3388F1FB" w14:textId="44DFB13F" w:rsidR="00062852" w:rsidRPr="00A77C4E" w:rsidRDefault="00062852" w:rsidP="00062852">
            <w:pPr>
              <w:pStyle w:val="afffb"/>
              <w:rPr>
                <w:sz w:val="18"/>
                <w:szCs w:val="18"/>
              </w:rPr>
            </w:pPr>
            <w:r w:rsidRPr="00A77C4E">
              <w:rPr>
                <w:sz w:val="18"/>
                <w:szCs w:val="18"/>
              </w:rPr>
              <w:t>200000</w:t>
            </w:r>
          </w:p>
        </w:tc>
        <w:tc>
          <w:tcPr>
            <w:tcW w:w="367" w:type="pct"/>
            <w:shd w:val="clear" w:color="auto" w:fill="auto"/>
            <w:vAlign w:val="center"/>
          </w:tcPr>
          <w:p w14:paraId="27B80200" w14:textId="07BAE132" w:rsidR="00062852" w:rsidRPr="00A77C4E" w:rsidRDefault="00062852" w:rsidP="00062852">
            <w:pPr>
              <w:pStyle w:val="afffb"/>
              <w:rPr>
                <w:sz w:val="18"/>
                <w:szCs w:val="18"/>
              </w:rPr>
            </w:pPr>
            <w:r w:rsidRPr="00A77C4E">
              <w:rPr>
                <w:sz w:val="18"/>
                <w:szCs w:val="18"/>
              </w:rPr>
              <w:t>200000</w:t>
            </w:r>
          </w:p>
        </w:tc>
      </w:tr>
      <w:tr w:rsidR="00AB4933" w:rsidRPr="00A77C4E" w14:paraId="72CF7949" w14:textId="77777777" w:rsidTr="00BA716F">
        <w:trPr>
          <w:trHeight w:val="20"/>
          <w:jc w:val="center"/>
        </w:trPr>
        <w:tc>
          <w:tcPr>
            <w:tcW w:w="297" w:type="pct"/>
            <w:vAlign w:val="center"/>
          </w:tcPr>
          <w:p w14:paraId="5D54F889"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1FCF8A3F" w14:textId="77777777" w:rsidR="00062852" w:rsidRPr="00A77C4E" w:rsidRDefault="00062852" w:rsidP="00062852">
            <w:pPr>
              <w:pStyle w:val="afffb"/>
              <w:jc w:val="left"/>
              <w:rPr>
                <w:sz w:val="18"/>
                <w:szCs w:val="18"/>
              </w:rPr>
            </w:pPr>
            <w:r w:rsidRPr="00A77C4E">
              <w:rPr>
                <w:b/>
                <w:sz w:val="18"/>
                <w:szCs w:val="18"/>
              </w:rPr>
              <w:t>ЕТО №2 - ООО «АЭСТ»</w:t>
            </w:r>
          </w:p>
        </w:tc>
        <w:tc>
          <w:tcPr>
            <w:tcW w:w="563" w:type="pct"/>
            <w:vAlign w:val="center"/>
          </w:tcPr>
          <w:p w14:paraId="77F74AA1"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64F70815"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73FE08BC"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3A1FED8"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8BA89B3"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7415AC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144CB2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73273DC"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593667C" w14:textId="77777777" w:rsidR="00062852" w:rsidRPr="00A77C4E" w:rsidRDefault="00062852" w:rsidP="00062852">
            <w:pPr>
              <w:pStyle w:val="afffb"/>
              <w:rPr>
                <w:sz w:val="18"/>
                <w:szCs w:val="18"/>
              </w:rPr>
            </w:pPr>
            <w:r w:rsidRPr="00A77C4E">
              <w:rPr>
                <w:sz w:val="18"/>
                <w:szCs w:val="18"/>
              </w:rPr>
              <w:t> </w:t>
            </w:r>
          </w:p>
        </w:tc>
      </w:tr>
      <w:tr w:rsidR="00AB4933" w:rsidRPr="00A77C4E" w14:paraId="1D5AD154" w14:textId="77777777" w:rsidTr="00BA716F">
        <w:trPr>
          <w:trHeight w:val="20"/>
          <w:jc w:val="center"/>
        </w:trPr>
        <w:tc>
          <w:tcPr>
            <w:tcW w:w="297" w:type="pct"/>
            <w:vAlign w:val="center"/>
          </w:tcPr>
          <w:p w14:paraId="1C6CE859"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191A5781" w14:textId="77777777" w:rsidR="00062852" w:rsidRPr="00A77C4E" w:rsidRDefault="00062852" w:rsidP="00062852">
            <w:pPr>
              <w:pStyle w:val="afffb"/>
              <w:jc w:val="left"/>
              <w:rPr>
                <w:b/>
                <w:sz w:val="18"/>
                <w:szCs w:val="18"/>
              </w:rPr>
            </w:pPr>
            <w:r w:rsidRPr="00A77C4E">
              <w:rPr>
                <w:b/>
                <w:sz w:val="18"/>
                <w:szCs w:val="18"/>
              </w:rPr>
              <w:t>Котельной с. Березовское</w:t>
            </w:r>
          </w:p>
        </w:tc>
        <w:tc>
          <w:tcPr>
            <w:tcW w:w="563" w:type="pct"/>
            <w:vAlign w:val="center"/>
          </w:tcPr>
          <w:p w14:paraId="229BBA0B"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4B3D0B17"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7FDF5C0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6DB51B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6DB929C"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0942113"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DC5846F"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D766873"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291C5B7" w14:textId="77777777" w:rsidR="00062852" w:rsidRPr="00A77C4E" w:rsidRDefault="00062852" w:rsidP="00062852">
            <w:pPr>
              <w:pStyle w:val="afffb"/>
              <w:rPr>
                <w:sz w:val="18"/>
                <w:szCs w:val="18"/>
              </w:rPr>
            </w:pPr>
            <w:r w:rsidRPr="00A77C4E">
              <w:rPr>
                <w:sz w:val="18"/>
                <w:szCs w:val="18"/>
              </w:rPr>
              <w:t> </w:t>
            </w:r>
          </w:p>
        </w:tc>
      </w:tr>
      <w:tr w:rsidR="00AB4933" w:rsidRPr="00A77C4E" w14:paraId="11561CA1" w14:textId="77777777" w:rsidTr="00BA716F">
        <w:trPr>
          <w:trHeight w:val="20"/>
          <w:jc w:val="center"/>
        </w:trPr>
        <w:tc>
          <w:tcPr>
            <w:tcW w:w="297" w:type="pct"/>
            <w:vAlign w:val="center"/>
          </w:tcPr>
          <w:p w14:paraId="401D40CF"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3D4C0F01"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29E86FFB"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551CC91F" w14:textId="77777777" w:rsidR="00062852" w:rsidRPr="00A77C4E" w:rsidRDefault="00062852" w:rsidP="00062852">
            <w:pPr>
              <w:pStyle w:val="afffb"/>
              <w:rPr>
                <w:sz w:val="18"/>
                <w:szCs w:val="18"/>
              </w:rPr>
            </w:pPr>
            <w:r w:rsidRPr="00A77C4E">
              <w:rPr>
                <w:sz w:val="18"/>
                <w:szCs w:val="18"/>
              </w:rPr>
              <w:t>3,36</w:t>
            </w:r>
          </w:p>
        </w:tc>
        <w:tc>
          <w:tcPr>
            <w:tcW w:w="369" w:type="pct"/>
            <w:shd w:val="clear" w:color="auto" w:fill="auto"/>
            <w:vAlign w:val="center"/>
          </w:tcPr>
          <w:p w14:paraId="4C5C9B67"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17C2A2E6"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20F01B49"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36538F2B"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3EA841AF"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57ECA0FA" w14:textId="77777777" w:rsidR="00062852" w:rsidRPr="00A77C4E" w:rsidRDefault="00062852" w:rsidP="00062852">
            <w:pPr>
              <w:pStyle w:val="afffb"/>
              <w:rPr>
                <w:sz w:val="18"/>
                <w:szCs w:val="18"/>
              </w:rPr>
            </w:pPr>
            <w:r w:rsidRPr="00A77C4E">
              <w:rPr>
                <w:sz w:val="18"/>
                <w:szCs w:val="18"/>
              </w:rPr>
              <w:t>3,36</w:t>
            </w:r>
          </w:p>
        </w:tc>
        <w:tc>
          <w:tcPr>
            <w:tcW w:w="367" w:type="pct"/>
            <w:shd w:val="clear" w:color="auto" w:fill="auto"/>
            <w:vAlign w:val="center"/>
          </w:tcPr>
          <w:p w14:paraId="2BE87ED3" w14:textId="77777777" w:rsidR="00062852" w:rsidRPr="00A77C4E" w:rsidRDefault="00062852" w:rsidP="00062852">
            <w:pPr>
              <w:pStyle w:val="afffb"/>
              <w:rPr>
                <w:sz w:val="18"/>
                <w:szCs w:val="18"/>
              </w:rPr>
            </w:pPr>
            <w:r w:rsidRPr="00A77C4E">
              <w:rPr>
                <w:sz w:val="18"/>
                <w:szCs w:val="18"/>
              </w:rPr>
              <w:t>3,36</w:t>
            </w:r>
          </w:p>
        </w:tc>
      </w:tr>
      <w:tr w:rsidR="00AB4933" w:rsidRPr="00A77C4E" w14:paraId="665F93A2" w14:textId="77777777" w:rsidTr="00BA716F">
        <w:trPr>
          <w:trHeight w:val="20"/>
          <w:jc w:val="center"/>
        </w:trPr>
        <w:tc>
          <w:tcPr>
            <w:tcW w:w="297" w:type="pct"/>
            <w:vAlign w:val="center"/>
          </w:tcPr>
          <w:p w14:paraId="2F94F3E7"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005DAD3A"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24CB486A"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25A5C2C8" w14:textId="77777777" w:rsidR="00062852" w:rsidRPr="00A77C4E" w:rsidRDefault="00062852" w:rsidP="00062852">
            <w:pPr>
              <w:pStyle w:val="afffb"/>
              <w:rPr>
                <w:sz w:val="18"/>
                <w:szCs w:val="18"/>
              </w:rPr>
            </w:pPr>
            <w:r w:rsidRPr="00A77C4E">
              <w:rPr>
                <w:sz w:val="18"/>
                <w:szCs w:val="18"/>
              </w:rPr>
              <w:t>0,607</w:t>
            </w:r>
          </w:p>
        </w:tc>
        <w:tc>
          <w:tcPr>
            <w:tcW w:w="369" w:type="pct"/>
            <w:shd w:val="clear" w:color="auto" w:fill="auto"/>
            <w:vAlign w:val="center"/>
          </w:tcPr>
          <w:p w14:paraId="632E4454"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010023E9"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7D6E4981"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0B06CBFC"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1ECC33C7"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1AEB19BC" w14:textId="77777777" w:rsidR="00062852" w:rsidRPr="00A77C4E" w:rsidRDefault="00062852" w:rsidP="00062852">
            <w:pPr>
              <w:pStyle w:val="afffb"/>
              <w:rPr>
                <w:sz w:val="18"/>
                <w:szCs w:val="18"/>
              </w:rPr>
            </w:pPr>
            <w:r w:rsidRPr="00A77C4E">
              <w:rPr>
                <w:sz w:val="18"/>
                <w:szCs w:val="18"/>
              </w:rPr>
              <w:t>0,607</w:t>
            </w:r>
          </w:p>
        </w:tc>
        <w:tc>
          <w:tcPr>
            <w:tcW w:w="367" w:type="pct"/>
            <w:shd w:val="clear" w:color="auto" w:fill="auto"/>
            <w:vAlign w:val="center"/>
          </w:tcPr>
          <w:p w14:paraId="4846FCDD" w14:textId="77777777" w:rsidR="00062852" w:rsidRPr="00A77C4E" w:rsidRDefault="00062852" w:rsidP="00062852">
            <w:pPr>
              <w:pStyle w:val="afffb"/>
              <w:rPr>
                <w:sz w:val="18"/>
                <w:szCs w:val="18"/>
              </w:rPr>
            </w:pPr>
            <w:r w:rsidRPr="00A77C4E">
              <w:rPr>
                <w:sz w:val="18"/>
                <w:szCs w:val="18"/>
              </w:rPr>
              <w:t>0,607</w:t>
            </w:r>
          </w:p>
        </w:tc>
      </w:tr>
      <w:tr w:rsidR="00AB4933" w:rsidRPr="00A77C4E" w14:paraId="2781BF1F" w14:textId="77777777" w:rsidTr="00BA716F">
        <w:trPr>
          <w:trHeight w:val="20"/>
          <w:jc w:val="center"/>
        </w:trPr>
        <w:tc>
          <w:tcPr>
            <w:tcW w:w="297" w:type="pct"/>
            <w:vAlign w:val="center"/>
          </w:tcPr>
          <w:p w14:paraId="7BAF9686"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1A2E895E"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0658AA34"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2863235" w14:textId="77777777" w:rsidR="00062852" w:rsidRPr="00A77C4E" w:rsidRDefault="00062852" w:rsidP="00062852">
            <w:pPr>
              <w:pStyle w:val="afffb"/>
              <w:rPr>
                <w:sz w:val="18"/>
                <w:szCs w:val="18"/>
              </w:rPr>
            </w:pPr>
            <w:r w:rsidRPr="00A77C4E">
              <w:rPr>
                <w:sz w:val="18"/>
                <w:szCs w:val="18"/>
              </w:rPr>
              <w:t>81,49</w:t>
            </w:r>
          </w:p>
        </w:tc>
        <w:tc>
          <w:tcPr>
            <w:tcW w:w="369" w:type="pct"/>
            <w:shd w:val="clear" w:color="auto" w:fill="auto"/>
            <w:vAlign w:val="center"/>
          </w:tcPr>
          <w:p w14:paraId="4140E043"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70E84F57"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1B38B71E"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69D5ACC6"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45520E95"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78063E1F" w14:textId="77777777" w:rsidR="00062852" w:rsidRPr="00A77C4E" w:rsidRDefault="00062852" w:rsidP="00062852">
            <w:pPr>
              <w:pStyle w:val="afffb"/>
              <w:rPr>
                <w:sz w:val="18"/>
                <w:szCs w:val="18"/>
              </w:rPr>
            </w:pPr>
            <w:r w:rsidRPr="00A77C4E">
              <w:rPr>
                <w:sz w:val="18"/>
                <w:szCs w:val="18"/>
              </w:rPr>
              <w:t>81,49</w:t>
            </w:r>
          </w:p>
        </w:tc>
        <w:tc>
          <w:tcPr>
            <w:tcW w:w="367" w:type="pct"/>
            <w:shd w:val="clear" w:color="auto" w:fill="auto"/>
            <w:vAlign w:val="center"/>
          </w:tcPr>
          <w:p w14:paraId="228A1CDB" w14:textId="77777777" w:rsidR="00062852" w:rsidRPr="00A77C4E" w:rsidRDefault="00062852" w:rsidP="00062852">
            <w:pPr>
              <w:pStyle w:val="afffb"/>
              <w:rPr>
                <w:sz w:val="18"/>
                <w:szCs w:val="18"/>
              </w:rPr>
            </w:pPr>
            <w:r w:rsidRPr="00A77C4E">
              <w:rPr>
                <w:sz w:val="18"/>
                <w:szCs w:val="18"/>
              </w:rPr>
              <w:t>81,49</w:t>
            </w:r>
          </w:p>
        </w:tc>
      </w:tr>
      <w:tr w:rsidR="00AB4933" w:rsidRPr="00A77C4E" w14:paraId="0F57AE3A" w14:textId="77777777" w:rsidTr="00BA716F">
        <w:trPr>
          <w:trHeight w:val="20"/>
          <w:jc w:val="center"/>
        </w:trPr>
        <w:tc>
          <w:tcPr>
            <w:tcW w:w="297" w:type="pct"/>
            <w:vAlign w:val="center"/>
          </w:tcPr>
          <w:p w14:paraId="378DDFA1"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58C8F562"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307A9EE6"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6B2E9F6A" w14:textId="77777777" w:rsidR="00062852" w:rsidRPr="00A77C4E" w:rsidRDefault="00062852" w:rsidP="00062852">
            <w:pPr>
              <w:pStyle w:val="afffb"/>
              <w:rPr>
                <w:sz w:val="18"/>
                <w:szCs w:val="18"/>
              </w:rPr>
            </w:pPr>
            <w:r w:rsidRPr="00A77C4E">
              <w:rPr>
                <w:sz w:val="18"/>
                <w:szCs w:val="18"/>
              </w:rPr>
              <w:t>2,439</w:t>
            </w:r>
          </w:p>
        </w:tc>
        <w:tc>
          <w:tcPr>
            <w:tcW w:w="369" w:type="pct"/>
            <w:shd w:val="clear" w:color="auto" w:fill="auto"/>
            <w:vAlign w:val="center"/>
          </w:tcPr>
          <w:p w14:paraId="76A698BF"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703EBF4F"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323E3781"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17E428CE"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26FE319E"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00C23885" w14:textId="77777777" w:rsidR="00062852" w:rsidRPr="00A77C4E" w:rsidRDefault="00062852" w:rsidP="00062852">
            <w:pPr>
              <w:pStyle w:val="afffb"/>
              <w:rPr>
                <w:sz w:val="18"/>
                <w:szCs w:val="18"/>
              </w:rPr>
            </w:pPr>
            <w:r w:rsidRPr="00A77C4E">
              <w:rPr>
                <w:sz w:val="18"/>
                <w:szCs w:val="18"/>
              </w:rPr>
              <w:t>2,439</w:t>
            </w:r>
          </w:p>
        </w:tc>
        <w:tc>
          <w:tcPr>
            <w:tcW w:w="367" w:type="pct"/>
            <w:shd w:val="clear" w:color="auto" w:fill="auto"/>
            <w:vAlign w:val="center"/>
          </w:tcPr>
          <w:p w14:paraId="35FEE9AF" w14:textId="77777777" w:rsidR="00062852" w:rsidRPr="00A77C4E" w:rsidRDefault="00062852" w:rsidP="00062852">
            <w:pPr>
              <w:pStyle w:val="afffb"/>
              <w:rPr>
                <w:sz w:val="18"/>
                <w:szCs w:val="18"/>
              </w:rPr>
            </w:pPr>
            <w:r w:rsidRPr="00A77C4E">
              <w:rPr>
                <w:sz w:val="18"/>
                <w:szCs w:val="18"/>
              </w:rPr>
              <w:t>2,439</w:t>
            </w:r>
          </w:p>
        </w:tc>
      </w:tr>
      <w:tr w:rsidR="00AB4933" w:rsidRPr="00A77C4E" w14:paraId="40D179A9" w14:textId="77777777" w:rsidTr="00BA716F">
        <w:trPr>
          <w:trHeight w:val="20"/>
          <w:jc w:val="center"/>
        </w:trPr>
        <w:tc>
          <w:tcPr>
            <w:tcW w:w="297" w:type="pct"/>
            <w:vAlign w:val="center"/>
          </w:tcPr>
          <w:p w14:paraId="31C3A93C"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3A40252F"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49DF535E"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178E0814" w14:textId="77777777" w:rsidR="00062852" w:rsidRPr="00A77C4E" w:rsidRDefault="00062852" w:rsidP="00062852">
            <w:pPr>
              <w:pStyle w:val="afffb"/>
              <w:rPr>
                <w:sz w:val="18"/>
                <w:szCs w:val="18"/>
              </w:rPr>
            </w:pPr>
            <w:r w:rsidRPr="00A77C4E">
              <w:rPr>
                <w:sz w:val="18"/>
                <w:szCs w:val="18"/>
              </w:rPr>
              <w:t>213,29</w:t>
            </w:r>
          </w:p>
        </w:tc>
        <w:tc>
          <w:tcPr>
            <w:tcW w:w="369" w:type="pct"/>
            <w:shd w:val="clear" w:color="auto" w:fill="auto"/>
            <w:vAlign w:val="center"/>
          </w:tcPr>
          <w:p w14:paraId="3ED8B351"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1A641247"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0C1DFE32"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75AD73D1"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1A4106D9"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4BB0784A" w14:textId="77777777" w:rsidR="00062852" w:rsidRPr="00A77C4E" w:rsidRDefault="00062852" w:rsidP="00062852">
            <w:pPr>
              <w:pStyle w:val="afffb"/>
              <w:rPr>
                <w:sz w:val="18"/>
                <w:szCs w:val="18"/>
              </w:rPr>
            </w:pPr>
            <w:r w:rsidRPr="00A77C4E">
              <w:rPr>
                <w:sz w:val="18"/>
                <w:szCs w:val="18"/>
              </w:rPr>
              <w:t>213,29</w:t>
            </w:r>
          </w:p>
        </w:tc>
        <w:tc>
          <w:tcPr>
            <w:tcW w:w="367" w:type="pct"/>
            <w:shd w:val="clear" w:color="auto" w:fill="auto"/>
            <w:vAlign w:val="center"/>
          </w:tcPr>
          <w:p w14:paraId="4C039755" w14:textId="77777777" w:rsidR="00062852" w:rsidRPr="00A77C4E" w:rsidRDefault="00062852" w:rsidP="00062852">
            <w:pPr>
              <w:pStyle w:val="afffb"/>
              <w:rPr>
                <w:sz w:val="18"/>
                <w:szCs w:val="18"/>
              </w:rPr>
            </w:pPr>
            <w:r w:rsidRPr="00A77C4E">
              <w:rPr>
                <w:sz w:val="18"/>
                <w:szCs w:val="18"/>
              </w:rPr>
              <w:t>213,29</w:t>
            </w:r>
          </w:p>
        </w:tc>
      </w:tr>
      <w:tr w:rsidR="00AB4933" w:rsidRPr="00A77C4E" w14:paraId="113DDE35" w14:textId="77777777" w:rsidTr="00BA716F">
        <w:trPr>
          <w:trHeight w:val="20"/>
          <w:jc w:val="center"/>
        </w:trPr>
        <w:tc>
          <w:tcPr>
            <w:tcW w:w="297" w:type="pct"/>
            <w:vAlign w:val="center"/>
          </w:tcPr>
          <w:p w14:paraId="3F3523CF"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74AB86C0"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735D69AF"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61AC5B2E" w14:textId="77777777" w:rsidR="00062852" w:rsidRPr="00A77C4E" w:rsidRDefault="00062852" w:rsidP="00062852">
            <w:pPr>
              <w:pStyle w:val="afffb"/>
              <w:rPr>
                <w:sz w:val="18"/>
                <w:szCs w:val="18"/>
              </w:rPr>
            </w:pPr>
            <w:r w:rsidRPr="00A77C4E">
              <w:rPr>
                <w:sz w:val="18"/>
                <w:szCs w:val="18"/>
              </w:rPr>
              <w:t>67,0</w:t>
            </w:r>
          </w:p>
        </w:tc>
        <w:tc>
          <w:tcPr>
            <w:tcW w:w="369" w:type="pct"/>
            <w:shd w:val="clear" w:color="auto" w:fill="auto"/>
            <w:vAlign w:val="center"/>
          </w:tcPr>
          <w:p w14:paraId="2C32D040"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346BE73D"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2A92EDA5"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61B3AEA7"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45402318"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488F352C" w14:textId="77777777" w:rsidR="00062852" w:rsidRPr="00A77C4E" w:rsidRDefault="00062852" w:rsidP="00062852">
            <w:pPr>
              <w:pStyle w:val="afffb"/>
              <w:rPr>
                <w:sz w:val="18"/>
                <w:szCs w:val="18"/>
              </w:rPr>
            </w:pPr>
            <w:r w:rsidRPr="00A77C4E">
              <w:rPr>
                <w:sz w:val="18"/>
                <w:szCs w:val="18"/>
              </w:rPr>
              <w:t>67,0</w:t>
            </w:r>
          </w:p>
        </w:tc>
        <w:tc>
          <w:tcPr>
            <w:tcW w:w="367" w:type="pct"/>
            <w:shd w:val="clear" w:color="auto" w:fill="auto"/>
            <w:vAlign w:val="center"/>
          </w:tcPr>
          <w:p w14:paraId="38F7B094" w14:textId="77777777" w:rsidR="00062852" w:rsidRPr="00A77C4E" w:rsidRDefault="00062852" w:rsidP="00062852">
            <w:pPr>
              <w:pStyle w:val="afffb"/>
              <w:rPr>
                <w:sz w:val="18"/>
                <w:szCs w:val="18"/>
              </w:rPr>
            </w:pPr>
            <w:r w:rsidRPr="00A77C4E">
              <w:rPr>
                <w:sz w:val="18"/>
                <w:szCs w:val="18"/>
              </w:rPr>
              <w:t>67,0</w:t>
            </w:r>
          </w:p>
        </w:tc>
      </w:tr>
      <w:tr w:rsidR="00AB4933" w:rsidRPr="00A77C4E" w14:paraId="1FAF1FA5" w14:textId="77777777" w:rsidTr="00BA716F">
        <w:trPr>
          <w:trHeight w:val="20"/>
          <w:jc w:val="center"/>
        </w:trPr>
        <w:tc>
          <w:tcPr>
            <w:tcW w:w="297" w:type="pct"/>
            <w:vAlign w:val="center"/>
          </w:tcPr>
          <w:p w14:paraId="0D8252D3"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5BB02BA3"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1086F4E5"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246D9F27" w14:textId="77777777" w:rsidR="00062852" w:rsidRPr="00A77C4E" w:rsidRDefault="00062852" w:rsidP="00062852">
            <w:pPr>
              <w:pStyle w:val="afffb"/>
              <w:rPr>
                <w:sz w:val="18"/>
                <w:szCs w:val="18"/>
              </w:rPr>
            </w:pPr>
            <w:r w:rsidRPr="00A77C4E">
              <w:rPr>
                <w:sz w:val="18"/>
                <w:szCs w:val="18"/>
              </w:rPr>
              <w:t>725,79</w:t>
            </w:r>
          </w:p>
        </w:tc>
        <w:tc>
          <w:tcPr>
            <w:tcW w:w="369" w:type="pct"/>
            <w:shd w:val="clear" w:color="auto" w:fill="auto"/>
            <w:vAlign w:val="center"/>
          </w:tcPr>
          <w:p w14:paraId="1C7F6A38"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5F1AB205"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1E2C5531"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25CCF771"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433D7E32"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291F1D55" w14:textId="77777777" w:rsidR="00062852" w:rsidRPr="00A77C4E" w:rsidRDefault="00062852" w:rsidP="00062852">
            <w:pPr>
              <w:pStyle w:val="afffb"/>
              <w:rPr>
                <w:sz w:val="18"/>
                <w:szCs w:val="18"/>
              </w:rPr>
            </w:pPr>
            <w:r w:rsidRPr="00A77C4E">
              <w:rPr>
                <w:sz w:val="18"/>
                <w:szCs w:val="18"/>
              </w:rPr>
              <w:t>725,79</w:t>
            </w:r>
          </w:p>
        </w:tc>
        <w:tc>
          <w:tcPr>
            <w:tcW w:w="367" w:type="pct"/>
            <w:shd w:val="clear" w:color="auto" w:fill="auto"/>
            <w:vAlign w:val="center"/>
          </w:tcPr>
          <w:p w14:paraId="29B4FF33" w14:textId="77777777" w:rsidR="00062852" w:rsidRPr="00A77C4E" w:rsidRDefault="00062852" w:rsidP="00062852">
            <w:pPr>
              <w:pStyle w:val="afffb"/>
              <w:rPr>
                <w:sz w:val="18"/>
                <w:szCs w:val="18"/>
              </w:rPr>
            </w:pPr>
            <w:r w:rsidRPr="00A77C4E">
              <w:rPr>
                <w:sz w:val="18"/>
                <w:szCs w:val="18"/>
              </w:rPr>
              <w:t>725,79</w:t>
            </w:r>
          </w:p>
        </w:tc>
      </w:tr>
      <w:tr w:rsidR="00AB4933" w:rsidRPr="00A77C4E" w14:paraId="2C85AECE" w14:textId="77777777" w:rsidTr="00BA716F">
        <w:trPr>
          <w:trHeight w:val="20"/>
          <w:jc w:val="center"/>
        </w:trPr>
        <w:tc>
          <w:tcPr>
            <w:tcW w:w="297" w:type="pct"/>
            <w:vAlign w:val="center"/>
          </w:tcPr>
          <w:p w14:paraId="1C5DC7CC"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54C6A231"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63491DC5"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070804F5"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59B2DE2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E0266E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D3162E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AAB6B3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D3C10A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457354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0A2B1A3" w14:textId="77777777" w:rsidR="00062852" w:rsidRPr="00A77C4E" w:rsidRDefault="00062852" w:rsidP="00062852">
            <w:pPr>
              <w:pStyle w:val="afffb"/>
              <w:rPr>
                <w:sz w:val="18"/>
                <w:szCs w:val="18"/>
              </w:rPr>
            </w:pPr>
            <w:r w:rsidRPr="00A77C4E">
              <w:rPr>
                <w:sz w:val="18"/>
                <w:szCs w:val="18"/>
              </w:rPr>
              <w:t>н/д</w:t>
            </w:r>
          </w:p>
        </w:tc>
      </w:tr>
      <w:tr w:rsidR="00AB4933" w:rsidRPr="00A77C4E" w14:paraId="070487A9" w14:textId="77777777" w:rsidTr="00BA716F">
        <w:trPr>
          <w:trHeight w:val="20"/>
          <w:jc w:val="center"/>
        </w:trPr>
        <w:tc>
          <w:tcPr>
            <w:tcW w:w="297" w:type="pct"/>
            <w:vAlign w:val="center"/>
          </w:tcPr>
          <w:p w14:paraId="1F8FE097"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6DA7CCD5"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5969E843"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4F0026EF"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53E27B6F"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32A63EA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EBE1A4E"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4E03FE6C"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A44582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7AF62DEC"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14CB690" w14:textId="77777777" w:rsidR="00062852" w:rsidRPr="00A77C4E" w:rsidRDefault="00062852" w:rsidP="00062852">
            <w:pPr>
              <w:pStyle w:val="afffb"/>
              <w:rPr>
                <w:sz w:val="18"/>
                <w:szCs w:val="18"/>
              </w:rPr>
            </w:pPr>
            <w:r w:rsidRPr="00A77C4E">
              <w:rPr>
                <w:sz w:val="18"/>
                <w:szCs w:val="18"/>
              </w:rPr>
              <w:t>0</w:t>
            </w:r>
          </w:p>
        </w:tc>
      </w:tr>
      <w:tr w:rsidR="00AB4933" w:rsidRPr="00A77C4E" w14:paraId="12C17E6E" w14:textId="77777777" w:rsidTr="00BA716F">
        <w:trPr>
          <w:trHeight w:val="20"/>
          <w:jc w:val="center"/>
        </w:trPr>
        <w:tc>
          <w:tcPr>
            <w:tcW w:w="297" w:type="pct"/>
            <w:vAlign w:val="center"/>
          </w:tcPr>
          <w:p w14:paraId="53D50D99"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2F77910E"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1904A433"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621BF165"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508AAB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88A5EC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F632E3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AF0F51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8F6FF3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6A8EF9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9FD3AB1" w14:textId="77777777" w:rsidR="00062852" w:rsidRPr="00A77C4E" w:rsidRDefault="00062852" w:rsidP="00062852">
            <w:pPr>
              <w:pStyle w:val="afffb"/>
              <w:rPr>
                <w:sz w:val="18"/>
                <w:szCs w:val="18"/>
              </w:rPr>
            </w:pPr>
            <w:r w:rsidRPr="00A77C4E">
              <w:rPr>
                <w:sz w:val="18"/>
                <w:szCs w:val="18"/>
              </w:rPr>
              <w:t>н/д</w:t>
            </w:r>
          </w:p>
        </w:tc>
      </w:tr>
      <w:tr w:rsidR="00AB4933" w:rsidRPr="00A77C4E" w14:paraId="15090D92" w14:textId="77777777" w:rsidTr="00BA716F">
        <w:trPr>
          <w:trHeight w:val="20"/>
          <w:jc w:val="center"/>
        </w:trPr>
        <w:tc>
          <w:tcPr>
            <w:tcW w:w="297" w:type="pct"/>
            <w:vAlign w:val="center"/>
          </w:tcPr>
          <w:p w14:paraId="241C0B8B" w14:textId="77777777" w:rsidR="00062852" w:rsidRPr="00A77C4E" w:rsidRDefault="00062852" w:rsidP="00062852">
            <w:pPr>
              <w:pStyle w:val="afffb"/>
              <w:jc w:val="left"/>
              <w:rPr>
                <w:sz w:val="18"/>
                <w:szCs w:val="18"/>
              </w:rPr>
            </w:pPr>
            <w:r w:rsidRPr="00A77C4E">
              <w:rPr>
                <w:sz w:val="18"/>
                <w:szCs w:val="18"/>
              </w:rPr>
              <w:lastRenderedPageBreak/>
              <w:t>11.</w:t>
            </w:r>
          </w:p>
        </w:tc>
        <w:tc>
          <w:tcPr>
            <w:tcW w:w="1200" w:type="pct"/>
            <w:shd w:val="clear" w:color="auto" w:fill="auto"/>
            <w:vAlign w:val="center"/>
          </w:tcPr>
          <w:p w14:paraId="62F39535"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35AFF78F"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3AB8F29B"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43FECF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373871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2126DC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80923E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1B36E3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B98639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0324EE2" w14:textId="77777777" w:rsidR="00062852" w:rsidRPr="00A77C4E" w:rsidRDefault="00062852" w:rsidP="00062852">
            <w:pPr>
              <w:pStyle w:val="afffb"/>
              <w:rPr>
                <w:sz w:val="18"/>
                <w:szCs w:val="18"/>
              </w:rPr>
            </w:pPr>
            <w:r w:rsidRPr="00A77C4E">
              <w:rPr>
                <w:sz w:val="18"/>
                <w:szCs w:val="18"/>
              </w:rPr>
              <w:t>н/д</w:t>
            </w:r>
          </w:p>
        </w:tc>
      </w:tr>
      <w:tr w:rsidR="00AB4933" w:rsidRPr="00A77C4E" w14:paraId="0A3897C3" w14:textId="77777777" w:rsidTr="00BA716F">
        <w:trPr>
          <w:trHeight w:val="20"/>
          <w:jc w:val="center"/>
        </w:trPr>
        <w:tc>
          <w:tcPr>
            <w:tcW w:w="297" w:type="pct"/>
            <w:vAlign w:val="center"/>
          </w:tcPr>
          <w:p w14:paraId="175A48DF"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7DAA5AA4"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0B64384C"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ED072AF"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3DCC6A75"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61CDDE6"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C79A0C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1193B5E"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20077FF5"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AC4A8AD"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587EA69" w14:textId="77777777" w:rsidR="00062852" w:rsidRPr="00A77C4E" w:rsidRDefault="00062852" w:rsidP="00062852">
            <w:pPr>
              <w:pStyle w:val="afffb"/>
              <w:rPr>
                <w:sz w:val="18"/>
                <w:szCs w:val="18"/>
              </w:rPr>
            </w:pPr>
            <w:r w:rsidRPr="00A77C4E">
              <w:rPr>
                <w:sz w:val="18"/>
                <w:szCs w:val="18"/>
              </w:rPr>
              <w:t>100</w:t>
            </w:r>
          </w:p>
        </w:tc>
      </w:tr>
      <w:tr w:rsidR="00AB4933" w:rsidRPr="00A77C4E" w14:paraId="631FAFA3" w14:textId="77777777" w:rsidTr="00BA716F">
        <w:trPr>
          <w:trHeight w:val="20"/>
          <w:jc w:val="center"/>
        </w:trPr>
        <w:tc>
          <w:tcPr>
            <w:tcW w:w="297" w:type="pct"/>
            <w:vAlign w:val="center"/>
          </w:tcPr>
          <w:p w14:paraId="3822D09C"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2AA9B010" w14:textId="77777777" w:rsidR="00062852" w:rsidRPr="00A77C4E" w:rsidRDefault="00062852" w:rsidP="00062852">
            <w:pPr>
              <w:pStyle w:val="afffb"/>
              <w:jc w:val="left"/>
              <w:rPr>
                <w:sz w:val="18"/>
                <w:szCs w:val="18"/>
              </w:rPr>
            </w:pPr>
            <w:r w:rsidRPr="00A77C4E">
              <w:rPr>
                <w:b/>
                <w:sz w:val="18"/>
                <w:szCs w:val="18"/>
              </w:rPr>
              <w:t>Котельной с. Новоалтатка</w:t>
            </w:r>
          </w:p>
        </w:tc>
        <w:tc>
          <w:tcPr>
            <w:tcW w:w="563" w:type="pct"/>
            <w:vAlign w:val="center"/>
          </w:tcPr>
          <w:p w14:paraId="4AD422EA"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474C4153"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5372F095"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B845F63"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04C6250"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D64489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B41A52A"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06A3412"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55C5B1A" w14:textId="77777777" w:rsidR="00062852" w:rsidRPr="00A77C4E" w:rsidRDefault="00062852" w:rsidP="00062852">
            <w:pPr>
              <w:pStyle w:val="afffb"/>
              <w:rPr>
                <w:sz w:val="18"/>
                <w:szCs w:val="18"/>
              </w:rPr>
            </w:pPr>
            <w:r w:rsidRPr="00A77C4E">
              <w:rPr>
                <w:sz w:val="18"/>
                <w:szCs w:val="18"/>
              </w:rPr>
              <w:t> </w:t>
            </w:r>
          </w:p>
        </w:tc>
      </w:tr>
      <w:tr w:rsidR="00AB4933" w:rsidRPr="00A77C4E" w14:paraId="06FFC6F8" w14:textId="77777777" w:rsidTr="00BA716F">
        <w:trPr>
          <w:trHeight w:val="20"/>
          <w:jc w:val="center"/>
        </w:trPr>
        <w:tc>
          <w:tcPr>
            <w:tcW w:w="297" w:type="pct"/>
            <w:vAlign w:val="center"/>
          </w:tcPr>
          <w:p w14:paraId="51A1ED16"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4C113BE9"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4C342818"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07F30161" w14:textId="77777777" w:rsidR="00062852" w:rsidRPr="00A77C4E" w:rsidRDefault="00062852" w:rsidP="00062852">
            <w:pPr>
              <w:pStyle w:val="afffb"/>
              <w:rPr>
                <w:sz w:val="18"/>
                <w:szCs w:val="18"/>
              </w:rPr>
            </w:pPr>
            <w:r w:rsidRPr="00A77C4E">
              <w:rPr>
                <w:sz w:val="18"/>
                <w:szCs w:val="18"/>
              </w:rPr>
              <w:t>6,46</w:t>
            </w:r>
          </w:p>
        </w:tc>
        <w:tc>
          <w:tcPr>
            <w:tcW w:w="369" w:type="pct"/>
            <w:shd w:val="clear" w:color="auto" w:fill="auto"/>
            <w:vAlign w:val="center"/>
          </w:tcPr>
          <w:p w14:paraId="1088A5DB"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654F7E33"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35A95AD9"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3D0EF506"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01DAB7E2"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3ECCFE44" w14:textId="77777777" w:rsidR="00062852" w:rsidRPr="00A77C4E" w:rsidRDefault="00062852" w:rsidP="00062852">
            <w:pPr>
              <w:pStyle w:val="afffb"/>
              <w:rPr>
                <w:sz w:val="18"/>
                <w:szCs w:val="18"/>
              </w:rPr>
            </w:pPr>
            <w:r w:rsidRPr="00A77C4E">
              <w:rPr>
                <w:sz w:val="18"/>
                <w:szCs w:val="18"/>
              </w:rPr>
              <w:t>6,46</w:t>
            </w:r>
          </w:p>
        </w:tc>
        <w:tc>
          <w:tcPr>
            <w:tcW w:w="367" w:type="pct"/>
            <w:shd w:val="clear" w:color="auto" w:fill="auto"/>
            <w:vAlign w:val="center"/>
          </w:tcPr>
          <w:p w14:paraId="59435424" w14:textId="77777777" w:rsidR="00062852" w:rsidRPr="00A77C4E" w:rsidRDefault="00062852" w:rsidP="00062852">
            <w:pPr>
              <w:pStyle w:val="afffb"/>
              <w:rPr>
                <w:sz w:val="18"/>
                <w:szCs w:val="18"/>
              </w:rPr>
            </w:pPr>
            <w:r w:rsidRPr="00A77C4E">
              <w:rPr>
                <w:sz w:val="18"/>
                <w:szCs w:val="18"/>
              </w:rPr>
              <w:t>6,46</w:t>
            </w:r>
          </w:p>
        </w:tc>
      </w:tr>
      <w:tr w:rsidR="00AB4933" w:rsidRPr="00A77C4E" w14:paraId="0CBCA08F" w14:textId="77777777" w:rsidTr="00BA716F">
        <w:trPr>
          <w:trHeight w:val="20"/>
          <w:jc w:val="center"/>
        </w:trPr>
        <w:tc>
          <w:tcPr>
            <w:tcW w:w="297" w:type="pct"/>
            <w:vAlign w:val="center"/>
          </w:tcPr>
          <w:p w14:paraId="1D80BC10"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6EBB6C7B"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273D8D24"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7F5C6BA0" w14:textId="77777777" w:rsidR="00062852" w:rsidRPr="00A77C4E" w:rsidRDefault="00062852" w:rsidP="00062852">
            <w:pPr>
              <w:pStyle w:val="afffb"/>
              <w:rPr>
                <w:sz w:val="18"/>
                <w:szCs w:val="18"/>
              </w:rPr>
            </w:pPr>
            <w:r w:rsidRPr="00A77C4E">
              <w:rPr>
                <w:sz w:val="18"/>
                <w:szCs w:val="18"/>
              </w:rPr>
              <w:t>3,854</w:t>
            </w:r>
          </w:p>
        </w:tc>
        <w:tc>
          <w:tcPr>
            <w:tcW w:w="369" w:type="pct"/>
            <w:shd w:val="clear" w:color="auto" w:fill="auto"/>
            <w:vAlign w:val="center"/>
          </w:tcPr>
          <w:p w14:paraId="1799D941"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04305D78"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4E7E89AD"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67749DD1"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7FD7514F"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0257439B" w14:textId="77777777" w:rsidR="00062852" w:rsidRPr="00A77C4E" w:rsidRDefault="00062852" w:rsidP="00062852">
            <w:pPr>
              <w:pStyle w:val="afffb"/>
              <w:rPr>
                <w:sz w:val="18"/>
                <w:szCs w:val="18"/>
              </w:rPr>
            </w:pPr>
            <w:r w:rsidRPr="00A77C4E">
              <w:rPr>
                <w:sz w:val="18"/>
                <w:szCs w:val="18"/>
              </w:rPr>
              <w:t>3,854</w:t>
            </w:r>
          </w:p>
        </w:tc>
        <w:tc>
          <w:tcPr>
            <w:tcW w:w="367" w:type="pct"/>
            <w:shd w:val="clear" w:color="auto" w:fill="auto"/>
            <w:vAlign w:val="center"/>
          </w:tcPr>
          <w:p w14:paraId="68C9472E" w14:textId="77777777" w:rsidR="00062852" w:rsidRPr="00A77C4E" w:rsidRDefault="00062852" w:rsidP="00062852">
            <w:pPr>
              <w:pStyle w:val="afffb"/>
              <w:rPr>
                <w:sz w:val="18"/>
                <w:szCs w:val="18"/>
              </w:rPr>
            </w:pPr>
            <w:r w:rsidRPr="00A77C4E">
              <w:rPr>
                <w:sz w:val="18"/>
                <w:szCs w:val="18"/>
              </w:rPr>
              <w:t>3,854</w:t>
            </w:r>
          </w:p>
        </w:tc>
      </w:tr>
      <w:tr w:rsidR="00AB4933" w:rsidRPr="00A77C4E" w14:paraId="28BF4489" w14:textId="77777777" w:rsidTr="00BA716F">
        <w:trPr>
          <w:trHeight w:val="20"/>
          <w:jc w:val="center"/>
        </w:trPr>
        <w:tc>
          <w:tcPr>
            <w:tcW w:w="297" w:type="pct"/>
            <w:vAlign w:val="center"/>
          </w:tcPr>
          <w:p w14:paraId="3B684732"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2A801A50"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0F7E3E0A"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791ECA57" w14:textId="77777777" w:rsidR="00062852" w:rsidRPr="00A77C4E" w:rsidRDefault="00062852" w:rsidP="00062852">
            <w:pPr>
              <w:pStyle w:val="afffb"/>
              <w:rPr>
                <w:sz w:val="18"/>
                <w:szCs w:val="18"/>
              </w:rPr>
            </w:pPr>
            <w:r w:rsidRPr="00A77C4E">
              <w:rPr>
                <w:sz w:val="18"/>
                <w:szCs w:val="18"/>
              </w:rPr>
              <w:t>39,98</w:t>
            </w:r>
          </w:p>
        </w:tc>
        <w:tc>
          <w:tcPr>
            <w:tcW w:w="369" w:type="pct"/>
            <w:shd w:val="clear" w:color="auto" w:fill="auto"/>
            <w:vAlign w:val="center"/>
          </w:tcPr>
          <w:p w14:paraId="2D455B1A"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58C4B2B6"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0D08C7C9"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24E5316E"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07A60069"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066A7F82" w14:textId="77777777" w:rsidR="00062852" w:rsidRPr="00A77C4E" w:rsidRDefault="00062852" w:rsidP="00062852">
            <w:pPr>
              <w:pStyle w:val="afffb"/>
              <w:rPr>
                <w:sz w:val="18"/>
                <w:szCs w:val="18"/>
              </w:rPr>
            </w:pPr>
            <w:r w:rsidRPr="00A77C4E">
              <w:rPr>
                <w:sz w:val="18"/>
                <w:szCs w:val="18"/>
              </w:rPr>
              <w:t>39,98</w:t>
            </w:r>
          </w:p>
        </w:tc>
        <w:tc>
          <w:tcPr>
            <w:tcW w:w="367" w:type="pct"/>
            <w:shd w:val="clear" w:color="auto" w:fill="auto"/>
            <w:vAlign w:val="center"/>
          </w:tcPr>
          <w:p w14:paraId="3EAA5D04" w14:textId="77777777" w:rsidR="00062852" w:rsidRPr="00A77C4E" w:rsidRDefault="00062852" w:rsidP="00062852">
            <w:pPr>
              <w:pStyle w:val="afffb"/>
              <w:rPr>
                <w:sz w:val="18"/>
                <w:szCs w:val="18"/>
              </w:rPr>
            </w:pPr>
            <w:r w:rsidRPr="00A77C4E">
              <w:rPr>
                <w:sz w:val="18"/>
                <w:szCs w:val="18"/>
              </w:rPr>
              <w:t>39,98</w:t>
            </w:r>
          </w:p>
        </w:tc>
      </w:tr>
      <w:tr w:rsidR="00AB4933" w:rsidRPr="00A77C4E" w14:paraId="29C68637" w14:textId="77777777" w:rsidTr="00BA716F">
        <w:trPr>
          <w:trHeight w:val="20"/>
          <w:jc w:val="center"/>
        </w:trPr>
        <w:tc>
          <w:tcPr>
            <w:tcW w:w="297" w:type="pct"/>
            <w:vAlign w:val="center"/>
          </w:tcPr>
          <w:p w14:paraId="4CB50CB1"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58B4C2BB"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299F775F"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65B33F84" w14:textId="77777777" w:rsidR="00062852" w:rsidRPr="00A77C4E" w:rsidRDefault="00062852" w:rsidP="00062852">
            <w:pPr>
              <w:pStyle w:val="afffb"/>
              <w:rPr>
                <w:sz w:val="18"/>
                <w:szCs w:val="18"/>
              </w:rPr>
            </w:pPr>
            <w:r w:rsidRPr="00A77C4E">
              <w:rPr>
                <w:sz w:val="18"/>
                <w:szCs w:val="18"/>
              </w:rPr>
              <w:t>4,588</w:t>
            </w:r>
          </w:p>
        </w:tc>
        <w:tc>
          <w:tcPr>
            <w:tcW w:w="369" w:type="pct"/>
            <w:shd w:val="clear" w:color="auto" w:fill="auto"/>
            <w:vAlign w:val="center"/>
          </w:tcPr>
          <w:p w14:paraId="28989A26"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015E6C90"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1E77921A"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6C2CB55A"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0A363519"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5C9FB175" w14:textId="77777777" w:rsidR="00062852" w:rsidRPr="00A77C4E" w:rsidRDefault="00062852" w:rsidP="00062852">
            <w:pPr>
              <w:pStyle w:val="afffb"/>
              <w:rPr>
                <w:sz w:val="18"/>
                <w:szCs w:val="18"/>
              </w:rPr>
            </w:pPr>
            <w:r w:rsidRPr="00A77C4E">
              <w:rPr>
                <w:sz w:val="18"/>
                <w:szCs w:val="18"/>
              </w:rPr>
              <w:t>4,588</w:t>
            </w:r>
          </w:p>
        </w:tc>
        <w:tc>
          <w:tcPr>
            <w:tcW w:w="367" w:type="pct"/>
            <w:shd w:val="clear" w:color="auto" w:fill="auto"/>
            <w:vAlign w:val="center"/>
          </w:tcPr>
          <w:p w14:paraId="7567CA3D" w14:textId="77777777" w:rsidR="00062852" w:rsidRPr="00A77C4E" w:rsidRDefault="00062852" w:rsidP="00062852">
            <w:pPr>
              <w:pStyle w:val="afffb"/>
              <w:rPr>
                <w:sz w:val="18"/>
                <w:szCs w:val="18"/>
              </w:rPr>
            </w:pPr>
            <w:r w:rsidRPr="00A77C4E">
              <w:rPr>
                <w:sz w:val="18"/>
                <w:szCs w:val="18"/>
              </w:rPr>
              <w:t>4,588</w:t>
            </w:r>
          </w:p>
        </w:tc>
      </w:tr>
      <w:tr w:rsidR="00AB4933" w:rsidRPr="00A77C4E" w14:paraId="5A3BF9DC" w14:textId="77777777" w:rsidTr="00BA716F">
        <w:trPr>
          <w:trHeight w:val="20"/>
          <w:jc w:val="center"/>
        </w:trPr>
        <w:tc>
          <w:tcPr>
            <w:tcW w:w="297" w:type="pct"/>
            <w:vAlign w:val="center"/>
          </w:tcPr>
          <w:p w14:paraId="4017AFCA"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67BFC0FB"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425B4CE7"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43A20D17" w14:textId="77777777" w:rsidR="00062852" w:rsidRPr="00A77C4E" w:rsidRDefault="00062852" w:rsidP="00062852">
            <w:pPr>
              <w:pStyle w:val="afffb"/>
              <w:rPr>
                <w:sz w:val="18"/>
                <w:szCs w:val="18"/>
              </w:rPr>
            </w:pPr>
            <w:r w:rsidRPr="00A77C4E">
              <w:rPr>
                <w:sz w:val="18"/>
                <w:szCs w:val="18"/>
              </w:rPr>
              <w:t>201,55</w:t>
            </w:r>
          </w:p>
        </w:tc>
        <w:tc>
          <w:tcPr>
            <w:tcW w:w="369" w:type="pct"/>
            <w:shd w:val="clear" w:color="auto" w:fill="auto"/>
            <w:vAlign w:val="center"/>
          </w:tcPr>
          <w:p w14:paraId="3ADCF6A9"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49EF79ED"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03254C59"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48EE9E3D"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053974F0"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0847DF73"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48540476" w14:textId="77777777" w:rsidR="00062852" w:rsidRPr="00A77C4E" w:rsidRDefault="00062852" w:rsidP="00062852">
            <w:pPr>
              <w:pStyle w:val="afffb"/>
              <w:rPr>
                <w:sz w:val="18"/>
                <w:szCs w:val="18"/>
              </w:rPr>
            </w:pPr>
            <w:r w:rsidRPr="00A77C4E">
              <w:rPr>
                <w:sz w:val="18"/>
                <w:szCs w:val="18"/>
              </w:rPr>
              <w:t>201,55</w:t>
            </w:r>
          </w:p>
        </w:tc>
      </w:tr>
      <w:tr w:rsidR="00AB4933" w:rsidRPr="00A77C4E" w14:paraId="35B9AD2F" w14:textId="77777777" w:rsidTr="00BA716F">
        <w:trPr>
          <w:trHeight w:val="20"/>
          <w:jc w:val="center"/>
        </w:trPr>
        <w:tc>
          <w:tcPr>
            <w:tcW w:w="297" w:type="pct"/>
            <w:vAlign w:val="center"/>
          </w:tcPr>
          <w:p w14:paraId="49ED4257"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2E16E025"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3EA1AB6E"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5B3A7972" w14:textId="77777777" w:rsidR="00062852" w:rsidRPr="00A77C4E" w:rsidRDefault="00062852" w:rsidP="00062852">
            <w:pPr>
              <w:pStyle w:val="afffb"/>
              <w:rPr>
                <w:sz w:val="18"/>
                <w:szCs w:val="18"/>
              </w:rPr>
            </w:pPr>
            <w:r w:rsidRPr="00A77C4E">
              <w:rPr>
                <w:sz w:val="18"/>
                <w:szCs w:val="18"/>
              </w:rPr>
              <w:t>71,0</w:t>
            </w:r>
          </w:p>
        </w:tc>
        <w:tc>
          <w:tcPr>
            <w:tcW w:w="369" w:type="pct"/>
            <w:shd w:val="clear" w:color="auto" w:fill="auto"/>
            <w:vAlign w:val="center"/>
          </w:tcPr>
          <w:p w14:paraId="6D51E620"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79F6400C"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7704183F"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73232DE2"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27A420D4"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5E8C23E1"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414957CA" w14:textId="77777777" w:rsidR="00062852" w:rsidRPr="00A77C4E" w:rsidRDefault="00062852" w:rsidP="00062852">
            <w:pPr>
              <w:pStyle w:val="afffb"/>
              <w:rPr>
                <w:sz w:val="18"/>
                <w:szCs w:val="18"/>
              </w:rPr>
            </w:pPr>
            <w:r w:rsidRPr="00A77C4E">
              <w:rPr>
                <w:sz w:val="18"/>
                <w:szCs w:val="18"/>
              </w:rPr>
              <w:t>71,0</w:t>
            </w:r>
          </w:p>
        </w:tc>
      </w:tr>
      <w:tr w:rsidR="00AB4933" w:rsidRPr="00A77C4E" w14:paraId="7C1D46F8" w14:textId="77777777" w:rsidTr="00BA716F">
        <w:trPr>
          <w:trHeight w:val="20"/>
          <w:jc w:val="center"/>
        </w:trPr>
        <w:tc>
          <w:tcPr>
            <w:tcW w:w="297" w:type="pct"/>
            <w:vAlign w:val="center"/>
          </w:tcPr>
          <w:p w14:paraId="2F35C4E2"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3CCEDFA7"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6766E36E"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712FE406" w14:textId="77777777" w:rsidR="00062852" w:rsidRPr="00A77C4E" w:rsidRDefault="00062852" w:rsidP="00062852">
            <w:pPr>
              <w:pStyle w:val="afffb"/>
              <w:rPr>
                <w:sz w:val="18"/>
                <w:szCs w:val="18"/>
              </w:rPr>
            </w:pPr>
            <w:r w:rsidRPr="00A77C4E">
              <w:rPr>
                <w:sz w:val="18"/>
                <w:szCs w:val="18"/>
              </w:rPr>
              <w:t>710,18</w:t>
            </w:r>
          </w:p>
        </w:tc>
        <w:tc>
          <w:tcPr>
            <w:tcW w:w="369" w:type="pct"/>
            <w:shd w:val="clear" w:color="auto" w:fill="auto"/>
            <w:vAlign w:val="center"/>
          </w:tcPr>
          <w:p w14:paraId="554BBE0D"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55C6ECEF"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4B7C8276"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02A5C974"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2D2E1FCA"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5D864826" w14:textId="77777777" w:rsidR="00062852" w:rsidRPr="00A77C4E" w:rsidRDefault="00062852" w:rsidP="00062852">
            <w:pPr>
              <w:pStyle w:val="afffb"/>
              <w:rPr>
                <w:sz w:val="18"/>
                <w:szCs w:val="18"/>
              </w:rPr>
            </w:pPr>
            <w:r w:rsidRPr="00A77C4E">
              <w:rPr>
                <w:sz w:val="18"/>
                <w:szCs w:val="18"/>
              </w:rPr>
              <w:t>710,18</w:t>
            </w:r>
          </w:p>
        </w:tc>
        <w:tc>
          <w:tcPr>
            <w:tcW w:w="367" w:type="pct"/>
            <w:shd w:val="clear" w:color="auto" w:fill="auto"/>
            <w:vAlign w:val="center"/>
          </w:tcPr>
          <w:p w14:paraId="038ABA64" w14:textId="77777777" w:rsidR="00062852" w:rsidRPr="00A77C4E" w:rsidRDefault="00062852" w:rsidP="00062852">
            <w:pPr>
              <w:pStyle w:val="afffb"/>
              <w:rPr>
                <w:sz w:val="18"/>
                <w:szCs w:val="18"/>
              </w:rPr>
            </w:pPr>
            <w:r w:rsidRPr="00A77C4E">
              <w:rPr>
                <w:sz w:val="18"/>
                <w:szCs w:val="18"/>
              </w:rPr>
              <w:t>710,18</w:t>
            </w:r>
          </w:p>
        </w:tc>
      </w:tr>
      <w:tr w:rsidR="00AB4933" w:rsidRPr="00A77C4E" w14:paraId="78BA7B93" w14:textId="77777777" w:rsidTr="00BA716F">
        <w:trPr>
          <w:trHeight w:val="20"/>
          <w:jc w:val="center"/>
        </w:trPr>
        <w:tc>
          <w:tcPr>
            <w:tcW w:w="297" w:type="pct"/>
            <w:vAlign w:val="center"/>
          </w:tcPr>
          <w:p w14:paraId="0A38A497"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3A0ED826"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6686F27C"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6211603A"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4FA5817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B64776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84503E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AB3A73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921901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7A0956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6912162" w14:textId="77777777" w:rsidR="00062852" w:rsidRPr="00A77C4E" w:rsidRDefault="00062852" w:rsidP="00062852">
            <w:pPr>
              <w:pStyle w:val="afffb"/>
              <w:rPr>
                <w:sz w:val="18"/>
                <w:szCs w:val="18"/>
              </w:rPr>
            </w:pPr>
            <w:r w:rsidRPr="00A77C4E">
              <w:rPr>
                <w:sz w:val="18"/>
                <w:szCs w:val="18"/>
              </w:rPr>
              <w:t>н/д</w:t>
            </w:r>
          </w:p>
        </w:tc>
      </w:tr>
      <w:tr w:rsidR="00AB4933" w:rsidRPr="00A77C4E" w14:paraId="5DAF4E4A" w14:textId="77777777" w:rsidTr="00BA716F">
        <w:trPr>
          <w:trHeight w:val="20"/>
          <w:jc w:val="center"/>
        </w:trPr>
        <w:tc>
          <w:tcPr>
            <w:tcW w:w="297" w:type="pct"/>
            <w:vAlign w:val="center"/>
          </w:tcPr>
          <w:p w14:paraId="2523A17A"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62F68E86"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27C69647"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087FF557"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2FF3D263"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37DAFA41"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6BF64BB"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78840F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130EDD8"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D212E17"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CF21228" w14:textId="77777777" w:rsidR="00062852" w:rsidRPr="00A77C4E" w:rsidRDefault="00062852" w:rsidP="00062852">
            <w:pPr>
              <w:pStyle w:val="afffb"/>
              <w:rPr>
                <w:sz w:val="18"/>
                <w:szCs w:val="18"/>
              </w:rPr>
            </w:pPr>
            <w:r w:rsidRPr="00A77C4E">
              <w:rPr>
                <w:sz w:val="18"/>
                <w:szCs w:val="18"/>
              </w:rPr>
              <w:t>0</w:t>
            </w:r>
          </w:p>
        </w:tc>
      </w:tr>
      <w:tr w:rsidR="00AB4933" w:rsidRPr="00A77C4E" w14:paraId="6508BFBD" w14:textId="77777777" w:rsidTr="00BA716F">
        <w:trPr>
          <w:trHeight w:val="20"/>
          <w:jc w:val="center"/>
        </w:trPr>
        <w:tc>
          <w:tcPr>
            <w:tcW w:w="297" w:type="pct"/>
            <w:vAlign w:val="center"/>
          </w:tcPr>
          <w:p w14:paraId="295B4AD8"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2E5311C4"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43DD691D"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2016605E"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157BC00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782AA2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AC588C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71E385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D64B5B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B9C830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E5B70F2" w14:textId="77777777" w:rsidR="00062852" w:rsidRPr="00A77C4E" w:rsidRDefault="00062852" w:rsidP="00062852">
            <w:pPr>
              <w:pStyle w:val="afffb"/>
              <w:rPr>
                <w:sz w:val="18"/>
                <w:szCs w:val="18"/>
              </w:rPr>
            </w:pPr>
            <w:r w:rsidRPr="00A77C4E">
              <w:rPr>
                <w:sz w:val="18"/>
                <w:szCs w:val="18"/>
              </w:rPr>
              <w:t>н/д</w:t>
            </w:r>
          </w:p>
        </w:tc>
      </w:tr>
      <w:tr w:rsidR="00AB4933" w:rsidRPr="00A77C4E" w14:paraId="0A029DE7" w14:textId="77777777" w:rsidTr="00BA716F">
        <w:trPr>
          <w:trHeight w:val="20"/>
          <w:jc w:val="center"/>
        </w:trPr>
        <w:tc>
          <w:tcPr>
            <w:tcW w:w="297" w:type="pct"/>
            <w:vAlign w:val="center"/>
          </w:tcPr>
          <w:p w14:paraId="1BB0AEF9"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64353CDA"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696C7273"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06F9E44"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55174D2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9F8933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034581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323F2F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52D100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CCCA0A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13C1BC8" w14:textId="77777777" w:rsidR="00062852" w:rsidRPr="00A77C4E" w:rsidRDefault="00062852" w:rsidP="00062852">
            <w:pPr>
              <w:pStyle w:val="afffb"/>
              <w:rPr>
                <w:sz w:val="18"/>
                <w:szCs w:val="18"/>
              </w:rPr>
            </w:pPr>
            <w:r w:rsidRPr="00A77C4E">
              <w:rPr>
                <w:sz w:val="18"/>
                <w:szCs w:val="18"/>
              </w:rPr>
              <w:t>н/д</w:t>
            </w:r>
          </w:p>
        </w:tc>
      </w:tr>
      <w:tr w:rsidR="00AB4933" w:rsidRPr="00A77C4E" w14:paraId="632EC939" w14:textId="77777777" w:rsidTr="00BA716F">
        <w:trPr>
          <w:trHeight w:val="20"/>
          <w:jc w:val="center"/>
        </w:trPr>
        <w:tc>
          <w:tcPr>
            <w:tcW w:w="297" w:type="pct"/>
            <w:vAlign w:val="center"/>
          </w:tcPr>
          <w:p w14:paraId="21705D05"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6EAD41D6"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07C3915A"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74ABDEAB"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008A301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062F66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F92F14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33E463F"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719ADA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3F271C6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A78B118" w14:textId="77777777" w:rsidR="00062852" w:rsidRPr="00A77C4E" w:rsidRDefault="00062852" w:rsidP="00062852">
            <w:pPr>
              <w:pStyle w:val="afffb"/>
              <w:rPr>
                <w:sz w:val="18"/>
                <w:szCs w:val="18"/>
              </w:rPr>
            </w:pPr>
            <w:r w:rsidRPr="00A77C4E">
              <w:rPr>
                <w:sz w:val="18"/>
                <w:szCs w:val="18"/>
              </w:rPr>
              <w:t>100</w:t>
            </w:r>
          </w:p>
        </w:tc>
      </w:tr>
      <w:tr w:rsidR="00AB4933" w:rsidRPr="00A77C4E" w14:paraId="0336020D" w14:textId="77777777" w:rsidTr="00BA716F">
        <w:trPr>
          <w:trHeight w:val="20"/>
          <w:jc w:val="center"/>
        </w:trPr>
        <w:tc>
          <w:tcPr>
            <w:tcW w:w="297" w:type="pct"/>
            <w:vAlign w:val="center"/>
          </w:tcPr>
          <w:p w14:paraId="14EA71F1"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0121E30D" w14:textId="77777777" w:rsidR="00062852" w:rsidRPr="00A77C4E" w:rsidRDefault="00062852" w:rsidP="00062852">
            <w:pPr>
              <w:pStyle w:val="afffb"/>
              <w:jc w:val="left"/>
              <w:rPr>
                <w:sz w:val="18"/>
                <w:szCs w:val="18"/>
              </w:rPr>
            </w:pPr>
            <w:r w:rsidRPr="00A77C4E">
              <w:rPr>
                <w:b/>
                <w:sz w:val="18"/>
                <w:szCs w:val="18"/>
              </w:rPr>
              <w:t>Котельной с. Ивановка</w:t>
            </w:r>
          </w:p>
        </w:tc>
        <w:tc>
          <w:tcPr>
            <w:tcW w:w="563" w:type="pct"/>
            <w:vAlign w:val="center"/>
          </w:tcPr>
          <w:p w14:paraId="0C101B8E"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60FDC20B"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020A12D4"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5780FD52"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A831660"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61FE1459"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6B5F925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C7EF98A"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E37F16F" w14:textId="77777777" w:rsidR="00062852" w:rsidRPr="00A77C4E" w:rsidRDefault="00062852" w:rsidP="00062852">
            <w:pPr>
              <w:pStyle w:val="afffb"/>
              <w:rPr>
                <w:sz w:val="18"/>
                <w:szCs w:val="18"/>
              </w:rPr>
            </w:pPr>
            <w:r w:rsidRPr="00A77C4E">
              <w:rPr>
                <w:sz w:val="18"/>
                <w:szCs w:val="18"/>
              </w:rPr>
              <w:t> </w:t>
            </w:r>
          </w:p>
        </w:tc>
      </w:tr>
      <w:tr w:rsidR="00AB4933" w:rsidRPr="00A77C4E" w14:paraId="42FA4D87" w14:textId="77777777" w:rsidTr="00BA716F">
        <w:trPr>
          <w:trHeight w:val="20"/>
          <w:jc w:val="center"/>
        </w:trPr>
        <w:tc>
          <w:tcPr>
            <w:tcW w:w="297" w:type="pct"/>
            <w:vAlign w:val="center"/>
          </w:tcPr>
          <w:p w14:paraId="49F94E37"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7C3A753D"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69B08D29" w14:textId="77777777" w:rsidR="00062852" w:rsidRPr="00A77C4E" w:rsidRDefault="00062852" w:rsidP="00062852">
            <w:pPr>
              <w:pStyle w:val="afffb"/>
              <w:rPr>
                <w:sz w:val="18"/>
                <w:szCs w:val="18"/>
              </w:rPr>
            </w:pPr>
            <w:r w:rsidRPr="00A77C4E">
              <w:rPr>
                <w:sz w:val="18"/>
                <w:szCs w:val="18"/>
              </w:rPr>
              <w:t>Гкал/ч</w:t>
            </w:r>
          </w:p>
        </w:tc>
        <w:tc>
          <w:tcPr>
            <w:tcW w:w="369" w:type="pct"/>
            <w:tcBorders>
              <w:top w:val="nil"/>
              <w:left w:val="nil"/>
              <w:bottom w:val="single" w:sz="8" w:space="0" w:color="auto"/>
              <w:right w:val="single" w:sz="8" w:space="0" w:color="auto"/>
            </w:tcBorders>
            <w:shd w:val="clear" w:color="auto" w:fill="auto"/>
            <w:vAlign w:val="center"/>
          </w:tcPr>
          <w:p w14:paraId="35243C3B" w14:textId="5E5C27C2" w:rsidR="00062852" w:rsidRPr="00A77C4E" w:rsidRDefault="00062852" w:rsidP="00062852">
            <w:pPr>
              <w:pStyle w:val="afffb"/>
              <w:rPr>
                <w:sz w:val="18"/>
                <w:szCs w:val="18"/>
              </w:rPr>
            </w:pPr>
            <w:r w:rsidRPr="00A77C4E">
              <w:rPr>
                <w:sz w:val="18"/>
                <w:szCs w:val="18"/>
              </w:rPr>
              <w:t>4,3</w:t>
            </w:r>
          </w:p>
        </w:tc>
        <w:tc>
          <w:tcPr>
            <w:tcW w:w="369" w:type="pct"/>
            <w:tcBorders>
              <w:top w:val="nil"/>
              <w:left w:val="nil"/>
              <w:bottom w:val="single" w:sz="8" w:space="0" w:color="auto"/>
              <w:right w:val="single" w:sz="8" w:space="0" w:color="auto"/>
            </w:tcBorders>
            <w:shd w:val="clear" w:color="auto" w:fill="auto"/>
            <w:vAlign w:val="center"/>
          </w:tcPr>
          <w:p w14:paraId="4A277135" w14:textId="6ED11E6F"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662EECEC" w14:textId="20C6461F"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3143FE70" w14:textId="5E1FCCF5"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1884ED53" w14:textId="6BD12FC2"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3E914C70" w14:textId="60069637"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672E42DF" w14:textId="415FB17C" w:rsidR="00062852" w:rsidRPr="00A77C4E" w:rsidRDefault="00062852" w:rsidP="00062852">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74C84B36" w14:textId="27BFD085" w:rsidR="00062852" w:rsidRPr="00A77C4E" w:rsidRDefault="00062852" w:rsidP="00062852">
            <w:pPr>
              <w:pStyle w:val="afffb"/>
              <w:rPr>
                <w:sz w:val="18"/>
                <w:szCs w:val="18"/>
              </w:rPr>
            </w:pPr>
            <w:r w:rsidRPr="00A77C4E">
              <w:rPr>
                <w:sz w:val="18"/>
                <w:szCs w:val="18"/>
              </w:rPr>
              <w:t>4,3</w:t>
            </w:r>
          </w:p>
        </w:tc>
      </w:tr>
      <w:tr w:rsidR="00AB4933" w:rsidRPr="00A77C4E" w14:paraId="5AB1659E" w14:textId="77777777" w:rsidTr="00BA716F">
        <w:trPr>
          <w:trHeight w:val="20"/>
          <w:jc w:val="center"/>
        </w:trPr>
        <w:tc>
          <w:tcPr>
            <w:tcW w:w="297" w:type="pct"/>
            <w:vAlign w:val="center"/>
          </w:tcPr>
          <w:p w14:paraId="177D1813"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35115730"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754A8E72" w14:textId="77777777" w:rsidR="00062852" w:rsidRPr="00A77C4E" w:rsidRDefault="00062852" w:rsidP="00062852">
            <w:pPr>
              <w:pStyle w:val="afffb"/>
              <w:rPr>
                <w:sz w:val="18"/>
                <w:szCs w:val="18"/>
              </w:rPr>
            </w:pPr>
            <w:r w:rsidRPr="00A77C4E">
              <w:rPr>
                <w:sz w:val="18"/>
                <w:szCs w:val="18"/>
              </w:rPr>
              <w:t>Гкал/ч</w:t>
            </w:r>
          </w:p>
        </w:tc>
        <w:tc>
          <w:tcPr>
            <w:tcW w:w="369" w:type="pct"/>
            <w:tcBorders>
              <w:top w:val="nil"/>
              <w:left w:val="nil"/>
              <w:bottom w:val="single" w:sz="8" w:space="0" w:color="auto"/>
              <w:right w:val="single" w:sz="8" w:space="0" w:color="auto"/>
            </w:tcBorders>
            <w:shd w:val="clear" w:color="auto" w:fill="auto"/>
            <w:vAlign w:val="center"/>
          </w:tcPr>
          <w:p w14:paraId="4847AC97" w14:textId="529FAD31" w:rsidR="00062852" w:rsidRPr="00A77C4E" w:rsidRDefault="00062852" w:rsidP="00062852">
            <w:pPr>
              <w:pStyle w:val="afffb"/>
              <w:rPr>
                <w:sz w:val="18"/>
                <w:szCs w:val="18"/>
              </w:rPr>
            </w:pPr>
            <w:r w:rsidRPr="00A77C4E">
              <w:rPr>
                <w:sz w:val="18"/>
                <w:szCs w:val="18"/>
              </w:rPr>
              <w:t>0,824</w:t>
            </w:r>
          </w:p>
        </w:tc>
        <w:tc>
          <w:tcPr>
            <w:tcW w:w="369" w:type="pct"/>
            <w:tcBorders>
              <w:top w:val="nil"/>
              <w:left w:val="nil"/>
              <w:bottom w:val="single" w:sz="8" w:space="0" w:color="auto"/>
              <w:right w:val="single" w:sz="8" w:space="0" w:color="auto"/>
            </w:tcBorders>
            <w:shd w:val="clear" w:color="auto" w:fill="auto"/>
            <w:vAlign w:val="center"/>
          </w:tcPr>
          <w:p w14:paraId="00B4FC65" w14:textId="442F9A64"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3A435282" w14:textId="295F32CC"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43C11853" w14:textId="790390AD"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61CEF7F3" w14:textId="543DB050"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5C0B1046" w14:textId="25691A49"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2F7C35F5" w14:textId="56811D77" w:rsidR="00062852" w:rsidRPr="00A77C4E" w:rsidRDefault="00062852" w:rsidP="00062852">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4B2EBA64" w14:textId="67421651" w:rsidR="00062852" w:rsidRPr="00A77C4E" w:rsidRDefault="00062852" w:rsidP="00062852">
            <w:pPr>
              <w:pStyle w:val="afffb"/>
              <w:rPr>
                <w:sz w:val="18"/>
                <w:szCs w:val="18"/>
              </w:rPr>
            </w:pPr>
            <w:r w:rsidRPr="00A77C4E">
              <w:rPr>
                <w:sz w:val="18"/>
                <w:szCs w:val="18"/>
              </w:rPr>
              <w:t>0,824</w:t>
            </w:r>
          </w:p>
        </w:tc>
      </w:tr>
      <w:tr w:rsidR="00AB4933" w:rsidRPr="00A77C4E" w14:paraId="1F9A2312" w14:textId="77777777" w:rsidTr="00BA716F">
        <w:trPr>
          <w:trHeight w:val="20"/>
          <w:jc w:val="center"/>
        </w:trPr>
        <w:tc>
          <w:tcPr>
            <w:tcW w:w="297" w:type="pct"/>
            <w:vAlign w:val="center"/>
          </w:tcPr>
          <w:p w14:paraId="62944FB0"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6EC2055A"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2454358C" w14:textId="77777777" w:rsidR="00062852" w:rsidRPr="00A77C4E" w:rsidRDefault="00062852" w:rsidP="00062852">
            <w:pPr>
              <w:pStyle w:val="afffb"/>
              <w:rPr>
                <w:sz w:val="18"/>
                <w:szCs w:val="18"/>
              </w:rPr>
            </w:pPr>
            <w:r w:rsidRPr="00A77C4E">
              <w:rPr>
                <w:sz w:val="18"/>
                <w:szCs w:val="18"/>
              </w:rPr>
              <w:t>%</w:t>
            </w:r>
          </w:p>
        </w:tc>
        <w:tc>
          <w:tcPr>
            <w:tcW w:w="369" w:type="pct"/>
            <w:tcBorders>
              <w:top w:val="nil"/>
              <w:left w:val="nil"/>
              <w:bottom w:val="single" w:sz="8" w:space="0" w:color="auto"/>
              <w:right w:val="single" w:sz="8" w:space="0" w:color="auto"/>
            </w:tcBorders>
            <w:shd w:val="clear" w:color="auto" w:fill="auto"/>
            <w:vAlign w:val="center"/>
          </w:tcPr>
          <w:p w14:paraId="4D970C68" w14:textId="72CE2F5C" w:rsidR="00062852" w:rsidRPr="00A77C4E" w:rsidRDefault="00062852" w:rsidP="00062852">
            <w:pPr>
              <w:pStyle w:val="afffb"/>
              <w:rPr>
                <w:sz w:val="18"/>
                <w:szCs w:val="18"/>
              </w:rPr>
            </w:pPr>
            <w:r w:rsidRPr="00A77C4E">
              <w:rPr>
                <w:sz w:val="18"/>
                <w:szCs w:val="18"/>
              </w:rPr>
              <w:t>80,17</w:t>
            </w:r>
          </w:p>
        </w:tc>
        <w:tc>
          <w:tcPr>
            <w:tcW w:w="369" w:type="pct"/>
            <w:tcBorders>
              <w:top w:val="nil"/>
              <w:left w:val="nil"/>
              <w:bottom w:val="single" w:sz="8" w:space="0" w:color="auto"/>
              <w:right w:val="single" w:sz="8" w:space="0" w:color="auto"/>
            </w:tcBorders>
            <w:shd w:val="clear" w:color="auto" w:fill="auto"/>
            <w:vAlign w:val="center"/>
          </w:tcPr>
          <w:p w14:paraId="36C3D5BD" w14:textId="59CA8933"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11EB72FA" w14:textId="3DACD951"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10A6A6F5" w14:textId="17B2D73E"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645FB914" w14:textId="42F525E5"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474C1752" w14:textId="275799D2"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4D278393" w14:textId="3FCCAB72" w:rsidR="00062852" w:rsidRPr="00A77C4E" w:rsidRDefault="00062852" w:rsidP="00062852">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7FEF6F9F" w14:textId="2A5F47F2" w:rsidR="00062852" w:rsidRPr="00A77C4E" w:rsidRDefault="00062852" w:rsidP="00062852">
            <w:pPr>
              <w:pStyle w:val="afffb"/>
              <w:rPr>
                <w:sz w:val="18"/>
                <w:szCs w:val="18"/>
              </w:rPr>
            </w:pPr>
            <w:r w:rsidRPr="00A77C4E">
              <w:rPr>
                <w:sz w:val="18"/>
                <w:szCs w:val="18"/>
              </w:rPr>
              <w:t>80,17</w:t>
            </w:r>
          </w:p>
        </w:tc>
      </w:tr>
      <w:tr w:rsidR="00AB4933" w:rsidRPr="00A77C4E" w14:paraId="79467783" w14:textId="77777777" w:rsidTr="00BA716F">
        <w:trPr>
          <w:trHeight w:val="20"/>
          <w:jc w:val="center"/>
        </w:trPr>
        <w:tc>
          <w:tcPr>
            <w:tcW w:w="297" w:type="pct"/>
            <w:vAlign w:val="center"/>
          </w:tcPr>
          <w:p w14:paraId="77402A33"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739FDD5C"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56FC15EC" w14:textId="77777777" w:rsidR="00062852" w:rsidRPr="00A77C4E" w:rsidRDefault="00062852" w:rsidP="00062852">
            <w:pPr>
              <w:pStyle w:val="afffb"/>
              <w:rPr>
                <w:sz w:val="18"/>
                <w:szCs w:val="18"/>
              </w:rPr>
            </w:pPr>
            <w:r w:rsidRPr="00A77C4E">
              <w:rPr>
                <w:sz w:val="18"/>
                <w:szCs w:val="18"/>
              </w:rPr>
              <w:t>тыс. Гкал</w:t>
            </w:r>
          </w:p>
        </w:tc>
        <w:tc>
          <w:tcPr>
            <w:tcW w:w="369" w:type="pct"/>
            <w:tcBorders>
              <w:top w:val="nil"/>
              <w:left w:val="nil"/>
              <w:bottom w:val="single" w:sz="8" w:space="0" w:color="auto"/>
              <w:right w:val="single" w:sz="8" w:space="0" w:color="auto"/>
            </w:tcBorders>
            <w:shd w:val="clear" w:color="auto" w:fill="auto"/>
            <w:vAlign w:val="center"/>
          </w:tcPr>
          <w:p w14:paraId="1FE1D02F" w14:textId="5A415487" w:rsidR="00062852" w:rsidRPr="00A77C4E" w:rsidRDefault="00062852" w:rsidP="00062852">
            <w:pPr>
              <w:pStyle w:val="afffb"/>
              <w:rPr>
                <w:sz w:val="18"/>
                <w:szCs w:val="18"/>
              </w:rPr>
            </w:pPr>
            <w:r w:rsidRPr="00A77C4E">
              <w:rPr>
                <w:sz w:val="18"/>
                <w:szCs w:val="18"/>
              </w:rPr>
              <w:t>2,820</w:t>
            </w:r>
          </w:p>
        </w:tc>
        <w:tc>
          <w:tcPr>
            <w:tcW w:w="369" w:type="pct"/>
            <w:tcBorders>
              <w:top w:val="nil"/>
              <w:left w:val="nil"/>
              <w:bottom w:val="single" w:sz="8" w:space="0" w:color="auto"/>
              <w:right w:val="single" w:sz="8" w:space="0" w:color="auto"/>
            </w:tcBorders>
            <w:shd w:val="clear" w:color="auto" w:fill="auto"/>
            <w:vAlign w:val="center"/>
          </w:tcPr>
          <w:p w14:paraId="34FC5F8F" w14:textId="24D2D842"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50EACB89" w14:textId="0850605A"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5A8F37C3" w14:textId="527ED301"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435B0A62" w14:textId="316784B8"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16AA2393" w14:textId="29710414"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18238D4E" w14:textId="3D856FD4" w:rsidR="00062852" w:rsidRPr="00A77C4E" w:rsidRDefault="00062852" w:rsidP="00062852">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26F0A714" w14:textId="3BD32D21" w:rsidR="00062852" w:rsidRPr="00A77C4E" w:rsidRDefault="00062852" w:rsidP="00062852">
            <w:pPr>
              <w:pStyle w:val="afffb"/>
              <w:rPr>
                <w:sz w:val="18"/>
                <w:szCs w:val="18"/>
              </w:rPr>
            </w:pPr>
            <w:r w:rsidRPr="00A77C4E">
              <w:rPr>
                <w:sz w:val="18"/>
                <w:szCs w:val="18"/>
              </w:rPr>
              <w:t>2,820</w:t>
            </w:r>
          </w:p>
        </w:tc>
      </w:tr>
      <w:tr w:rsidR="00AB4933" w:rsidRPr="00A77C4E" w14:paraId="565AB6CD" w14:textId="77777777" w:rsidTr="00BA716F">
        <w:trPr>
          <w:trHeight w:val="20"/>
          <w:jc w:val="center"/>
        </w:trPr>
        <w:tc>
          <w:tcPr>
            <w:tcW w:w="297" w:type="pct"/>
            <w:vAlign w:val="center"/>
          </w:tcPr>
          <w:p w14:paraId="1F63E736"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56A9B797"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47F505CE" w14:textId="77777777" w:rsidR="00062852" w:rsidRPr="00A77C4E" w:rsidRDefault="00062852" w:rsidP="00062852">
            <w:pPr>
              <w:pStyle w:val="afffb"/>
              <w:rPr>
                <w:sz w:val="18"/>
                <w:szCs w:val="18"/>
              </w:rPr>
            </w:pPr>
            <w:r w:rsidRPr="00A77C4E">
              <w:rPr>
                <w:sz w:val="18"/>
                <w:szCs w:val="18"/>
              </w:rPr>
              <w:t>кг/Гкал</w:t>
            </w:r>
          </w:p>
        </w:tc>
        <w:tc>
          <w:tcPr>
            <w:tcW w:w="369" w:type="pct"/>
            <w:tcBorders>
              <w:top w:val="nil"/>
              <w:left w:val="nil"/>
              <w:bottom w:val="single" w:sz="8" w:space="0" w:color="auto"/>
              <w:right w:val="single" w:sz="8" w:space="0" w:color="auto"/>
            </w:tcBorders>
            <w:shd w:val="clear" w:color="auto" w:fill="auto"/>
            <w:vAlign w:val="center"/>
          </w:tcPr>
          <w:p w14:paraId="1DEC8389" w14:textId="056891BF" w:rsidR="00062852" w:rsidRPr="00A77C4E" w:rsidRDefault="00062852" w:rsidP="00062852">
            <w:pPr>
              <w:pStyle w:val="afffb"/>
              <w:rPr>
                <w:sz w:val="18"/>
                <w:szCs w:val="18"/>
              </w:rPr>
            </w:pPr>
            <w:r w:rsidRPr="00A77C4E">
              <w:rPr>
                <w:sz w:val="18"/>
                <w:szCs w:val="18"/>
              </w:rPr>
              <w:t>201,55</w:t>
            </w:r>
          </w:p>
        </w:tc>
        <w:tc>
          <w:tcPr>
            <w:tcW w:w="369" w:type="pct"/>
            <w:tcBorders>
              <w:top w:val="nil"/>
              <w:left w:val="nil"/>
              <w:bottom w:val="single" w:sz="8" w:space="0" w:color="auto"/>
              <w:right w:val="single" w:sz="8" w:space="0" w:color="auto"/>
            </w:tcBorders>
            <w:shd w:val="clear" w:color="auto" w:fill="auto"/>
            <w:vAlign w:val="center"/>
          </w:tcPr>
          <w:p w14:paraId="157ECE21" w14:textId="3EFBF681"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3CB673AC" w14:textId="4129CF87"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3E80635A" w14:textId="5495A005"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5E7053AD" w14:textId="33FFB85C"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164707D7" w14:textId="4DC0D495"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3E047D7A" w14:textId="4435CCE7" w:rsidR="00062852" w:rsidRPr="00A77C4E" w:rsidRDefault="00062852" w:rsidP="00062852">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4D4E77E7" w14:textId="0363AEB3" w:rsidR="00062852" w:rsidRPr="00A77C4E" w:rsidRDefault="00062852" w:rsidP="00062852">
            <w:pPr>
              <w:pStyle w:val="afffb"/>
              <w:rPr>
                <w:sz w:val="18"/>
                <w:szCs w:val="18"/>
              </w:rPr>
            </w:pPr>
            <w:r w:rsidRPr="00A77C4E">
              <w:rPr>
                <w:sz w:val="18"/>
                <w:szCs w:val="18"/>
              </w:rPr>
              <w:t>201,55</w:t>
            </w:r>
          </w:p>
        </w:tc>
      </w:tr>
      <w:tr w:rsidR="00AB4933" w:rsidRPr="00A77C4E" w14:paraId="09BA851A" w14:textId="77777777" w:rsidTr="00BA716F">
        <w:trPr>
          <w:trHeight w:val="20"/>
          <w:jc w:val="center"/>
        </w:trPr>
        <w:tc>
          <w:tcPr>
            <w:tcW w:w="297" w:type="pct"/>
            <w:vAlign w:val="center"/>
          </w:tcPr>
          <w:p w14:paraId="7123C72A"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049C774B"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0199346B"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6D7C9AE0" w14:textId="77777777" w:rsidR="00062852" w:rsidRPr="00A77C4E" w:rsidRDefault="00062852" w:rsidP="00062852">
            <w:pPr>
              <w:pStyle w:val="afffb"/>
              <w:rPr>
                <w:sz w:val="18"/>
                <w:szCs w:val="18"/>
              </w:rPr>
            </w:pPr>
            <w:r w:rsidRPr="00A77C4E">
              <w:rPr>
                <w:sz w:val="18"/>
                <w:szCs w:val="18"/>
              </w:rPr>
              <w:t>7,5</w:t>
            </w:r>
          </w:p>
        </w:tc>
        <w:tc>
          <w:tcPr>
            <w:tcW w:w="369" w:type="pct"/>
            <w:shd w:val="clear" w:color="auto" w:fill="auto"/>
            <w:vAlign w:val="center"/>
          </w:tcPr>
          <w:p w14:paraId="604E7172"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3C630159"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3D37927E"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17FBB97A"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2F073EA9"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43FB9BDB" w14:textId="77777777" w:rsidR="00062852" w:rsidRPr="00A77C4E" w:rsidRDefault="00062852" w:rsidP="00062852">
            <w:pPr>
              <w:pStyle w:val="afffb"/>
              <w:rPr>
                <w:sz w:val="18"/>
                <w:szCs w:val="18"/>
              </w:rPr>
            </w:pPr>
            <w:r w:rsidRPr="00A77C4E">
              <w:rPr>
                <w:sz w:val="18"/>
                <w:szCs w:val="18"/>
              </w:rPr>
              <w:t>7,5</w:t>
            </w:r>
          </w:p>
        </w:tc>
        <w:tc>
          <w:tcPr>
            <w:tcW w:w="367" w:type="pct"/>
            <w:shd w:val="clear" w:color="auto" w:fill="auto"/>
            <w:vAlign w:val="center"/>
          </w:tcPr>
          <w:p w14:paraId="2696FED2" w14:textId="77777777" w:rsidR="00062852" w:rsidRPr="00A77C4E" w:rsidRDefault="00062852" w:rsidP="00062852">
            <w:pPr>
              <w:pStyle w:val="afffb"/>
              <w:rPr>
                <w:sz w:val="18"/>
                <w:szCs w:val="18"/>
              </w:rPr>
            </w:pPr>
            <w:r w:rsidRPr="00A77C4E">
              <w:rPr>
                <w:sz w:val="18"/>
                <w:szCs w:val="18"/>
              </w:rPr>
              <w:t>7,5</w:t>
            </w:r>
          </w:p>
        </w:tc>
      </w:tr>
      <w:tr w:rsidR="00AB4933" w:rsidRPr="00A77C4E" w14:paraId="011F4331" w14:textId="77777777" w:rsidTr="00BA716F">
        <w:trPr>
          <w:trHeight w:val="20"/>
          <w:jc w:val="center"/>
        </w:trPr>
        <w:tc>
          <w:tcPr>
            <w:tcW w:w="297" w:type="pct"/>
            <w:vAlign w:val="center"/>
          </w:tcPr>
          <w:p w14:paraId="5390DC82" w14:textId="77777777" w:rsidR="00062852" w:rsidRPr="00A77C4E" w:rsidRDefault="00062852" w:rsidP="00062852">
            <w:pPr>
              <w:pStyle w:val="afffb"/>
              <w:jc w:val="left"/>
              <w:rPr>
                <w:sz w:val="18"/>
                <w:szCs w:val="18"/>
              </w:rPr>
            </w:pPr>
            <w:r w:rsidRPr="00A77C4E">
              <w:rPr>
                <w:sz w:val="18"/>
                <w:szCs w:val="18"/>
              </w:rPr>
              <w:lastRenderedPageBreak/>
              <w:t>7.</w:t>
            </w:r>
          </w:p>
        </w:tc>
        <w:tc>
          <w:tcPr>
            <w:tcW w:w="1200" w:type="pct"/>
            <w:shd w:val="clear" w:color="auto" w:fill="auto"/>
            <w:vAlign w:val="center"/>
          </w:tcPr>
          <w:p w14:paraId="77684B8D"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772768BD"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3DEA1911" w14:textId="77777777" w:rsidR="00062852" w:rsidRPr="00A77C4E" w:rsidRDefault="00062852" w:rsidP="00062852">
            <w:pPr>
              <w:pStyle w:val="afffb"/>
              <w:rPr>
                <w:sz w:val="18"/>
                <w:szCs w:val="18"/>
              </w:rPr>
            </w:pPr>
            <w:r w:rsidRPr="00A77C4E">
              <w:rPr>
                <w:sz w:val="18"/>
                <w:szCs w:val="18"/>
              </w:rPr>
              <w:t>655,88</w:t>
            </w:r>
          </w:p>
        </w:tc>
        <w:tc>
          <w:tcPr>
            <w:tcW w:w="369" w:type="pct"/>
            <w:shd w:val="clear" w:color="auto" w:fill="auto"/>
            <w:vAlign w:val="center"/>
          </w:tcPr>
          <w:p w14:paraId="58D06522"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4DC4BFE3"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10024EF2"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439B4778"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3711B138"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3CC87707" w14:textId="77777777" w:rsidR="00062852" w:rsidRPr="00A77C4E" w:rsidRDefault="00062852" w:rsidP="00062852">
            <w:pPr>
              <w:pStyle w:val="afffb"/>
              <w:rPr>
                <w:sz w:val="18"/>
                <w:szCs w:val="18"/>
              </w:rPr>
            </w:pPr>
            <w:r w:rsidRPr="00A77C4E">
              <w:rPr>
                <w:sz w:val="18"/>
                <w:szCs w:val="18"/>
              </w:rPr>
              <w:t>655,88</w:t>
            </w:r>
          </w:p>
        </w:tc>
        <w:tc>
          <w:tcPr>
            <w:tcW w:w="367" w:type="pct"/>
            <w:shd w:val="clear" w:color="auto" w:fill="auto"/>
            <w:vAlign w:val="center"/>
          </w:tcPr>
          <w:p w14:paraId="718B1E88" w14:textId="77777777" w:rsidR="00062852" w:rsidRPr="00A77C4E" w:rsidRDefault="00062852" w:rsidP="00062852">
            <w:pPr>
              <w:pStyle w:val="afffb"/>
              <w:rPr>
                <w:sz w:val="18"/>
                <w:szCs w:val="18"/>
              </w:rPr>
            </w:pPr>
            <w:r w:rsidRPr="00A77C4E">
              <w:rPr>
                <w:sz w:val="18"/>
                <w:szCs w:val="18"/>
              </w:rPr>
              <w:t>655,88</w:t>
            </w:r>
          </w:p>
        </w:tc>
      </w:tr>
      <w:tr w:rsidR="00AB4933" w:rsidRPr="00A77C4E" w14:paraId="4AC9B10E" w14:textId="77777777" w:rsidTr="00BA716F">
        <w:trPr>
          <w:trHeight w:val="20"/>
          <w:jc w:val="center"/>
        </w:trPr>
        <w:tc>
          <w:tcPr>
            <w:tcW w:w="297" w:type="pct"/>
            <w:vAlign w:val="center"/>
          </w:tcPr>
          <w:p w14:paraId="276164FA"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5E6B8ACF"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5EB9112F"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7CD52278"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1798531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9B8C98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11781D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DDD6B2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265752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94CA19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BE06684" w14:textId="77777777" w:rsidR="00062852" w:rsidRPr="00A77C4E" w:rsidRDefault="00062852" w:rsidP="00062852">
            <w:pPr>
              <w:pStyle w:val="afffb"/>
              <w:rPr>
                <w:sz w:val="18"/>
                <w:szCs w:val="18"/>
              </w:rPr>
            </w:pPr>
            <w:r w:rsidRPr="00A77C4E">
              <w:rPr>
                <w:sz w:val="18"/>
                <w:szCs w:val="18"/>
              </w:rPr>
              <w:t>н/д</w:t>
            </w:r>
          </w:p>
        </w:tc>
      </w:tr>
      <w:tr w:rsidR="00AB4933" w:rsidRPr="00A77C4E" w14:paraId="167E5905" w14:textId="77777777" w:rsidTr="00BA716F">
        <w:trPr>
          <w:trHeight w:val="20"/>
          <w:jc w:val="center"/>
        </w:trPr>
        <w:tc>
          <w:tcPr>
            <w:tcW w:w="297" w:type="pct"/>
            <w:vAlign w:val="center"/>
          </w:tcPr>
          <w:p w14:paraId="369A5235"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59509936"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0412A448"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5A3514B4"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41682039"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2A8F496"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36BBFC14"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4C2601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FECF726"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0D22767"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93E4F8A" w14:textId="77777777" w:rsidR="00062852" w:rsidRPr="00A77C4E" w:rsidRDefault="00062852" w:rsidP="00062852">
            <w:pPr>
              <w:pStyle w:val="afffb"/>
              <w:rPr>
                <w:sz w:val="18"/>
                <w:szCs w:val="18"/>
              </w:rPr>
            </w:pPr>
            <w:r w:rsidRPr="00A77C4E">
              <w:rPr>
                <w:sz w:val="18"/>
                <w:szCs w:val="18"/>
              </w:rPr>
              <w:t>0</w:t>
            </w:r>
          </w:p>
        </w:tc>
      </w:tr>
      <w:tr w:rsidR="00AB4933" w:rsidRPr="00A77C4E" w14:paraId="65FF0C75" w14:textId="77777777" w:rsidTr="00BA716F">
        <w:trPr>
          <w:trHeight w:val="20"/>
          <w:jc w:val="center"/>
        </w:trPr>
        <w:tc>
          <w:tcPr>
            <w:tcW w:w="297" w:type="pct"/>
            <w:vAlign w:val="center"/>
          </w:tcPr>
          <w:p w14:paraId="0829E046"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498D8D89"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567B8BC6"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5CADFDF3"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19F4370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8EF188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78BB90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644E7F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C8342E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2AA416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89CE4B6" w14:textId="77777777" w:rsidR="00062852" w:rsidRPr="00A77C4E" w:rsidRDefault="00062852" w:rsidP="00062852">
            <w:pPr>
              <w:pStyle w:val="afffb"/>
              <w:rPr>
                <w:sz w:val="18"/>
                <w:szCs w:val="18"/>
              </w:rPr>
            </w:pPr>
            <w:r w:rsidRPr="00A77C4E">
              <w:rPr>
                <w:sz w:val="18"/>
                <w:szCs w:val="18"/>
              </w:rPr>
              <w:t>н/д</w:t>
            </w:r>
          </w:p>
        </w:tc>
      </w:tr>
      <w:tr w:rsidR="00AB4933" w:rsidRPr="00A77C4E" w14:paraId="5DAAE177" w14:textId="77777777" w:rsidTr="00BA716F">
        <w:trPr>
          <w:trHeight w:val="20"/>
          <w:jc w:val="center"/>
        </w:trPr>
        <w:tc>
          <w:tcPr>
            <w:tcW w:w="297" w:type="pct"/>
            <w:vAlign w:val="center"/>
          </w:tcPr>
          <w:p w14:paraId="048DC564"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4DDA3B7C"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4828D9B1"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62342661"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05B1313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9BA5DA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DA8AD5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B0F717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A80FAB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11EE41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9214D9B" w14:textId="77777777" w:rsidR="00062852" w:rsidRPr="00A77C4E" w:rsidRDefault="00062852" w:rsidP="00062852">
            <w:pPr>
              <w:pStyle w:val="afffb"/>
              <w:rPr>
                <w:sz w:val="18"/>
                <w:szCs w:val="18"/>
              </w:rPr>
            </w:pPr>
            <w:r w:rsidRPr="00A77C4E">
              <w:rPr>
                <w:sz w:val="18"/>
                <w:szCs w:val="18"/>
              </w:rPr>
              <w:t>н/д</w:t>
            </w:r>
          </w:p>
        </w:tc>
      </w:tr>
      <w:tr w:rsidR="00AB4933" w:rsidRPr="00A77C4E" w14:paraId="6FD0E106" w14:textId="77777777" w:rsidTr="00BA716F">
        <w:trPr>
          <w:trHeight w:val="20"/>
          <w:jc w:val="center"/>
        </w:trPr>
        <w:tc>
          <w:tcPr>
            <w:tcW w:w="297" w:type="pct"/>
            <w:vAlign w:val="center"/>
          </w:tcPr>
          <w:p w14:paraId="7F9867DF"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14D5C775"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68518747"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ABF9C57"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43DD7E8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234B375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1795DC18"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B294B0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2A2F276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E0668C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06EDE758" w14:textId="77777777" w:rsidR="00062852" w:rsidRPr="00A77C4E" w:rsidRDefault="00062852" w:rsidP="00062852">
            <w:pPr>
              <w:pStyle w:val="afffb"/>
              <w:rPr>
                <w:sz w:val="18"/>
                <w:szCs w:val="18"/>
              </w:rPr>
            </w:pPr>
            <w:r w:rsidRPr="00A77C4E">
              <w:rPr>
                <w:sz w:val="18"/>
                <w:szCs w:val="18"/>
              </w:rPr>
              <w:t>100</w:t>
            </w:r>
          </w:p>
        </w:tc>
      </w:tr>
      <w:tr w:rsidR="00AB4933" w:rsidRPr="00A77C4E" w14:paraId="32BF088F" w14:textId="77777777" w:rsidTr="00BA716F">
        <w:trPr>
          <w:trHeight w:val="20"/>
          <w:jc w:val="center"/>
        </w:trPr>
        <w:tc>
          <w:tcPr>
            <w:tcW w:w="297" w:type="pct"/>
            <w:vAlign w:val="center"/>
          </w:tcPr>
          <w:p w14:paraId="3B559D04"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5E75636A" w14:textId="77777777" w:rsidR="00062852" w:rsidRPr="00A77C4E" w:rsidRDefault="00062852" w:rsidP="00062852">
            <w:pPr>
              <w:pStyle w:val="afffb"/>
              <w:jc w:val="left"/>
              <w:rPr>
                <w:sz w:val="18"/>
                <w:szCs w:val="18"/>
              </w:rPr>
            </w:pPr>
            <w:r w:rsidRPr="00A77C4E">
              <w:rPr>
                <w:b/>
                <w:sz w:val="18"/>
                <w:szCs w:val="18"/>
              </w:rPr>
              <w:t>Котельной п. Инголь</w:t>
            </w:r>
          </w:p>
        </w:tc>
        <w:tc>
          <w:tcPr>
            <w:tcW w:w="563" w:type="pct"/>
            <w:vAlign w:val="center"/>
          </w:tcPr>
          <w:p w14:paraId="5873C5DA"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6C7A2F0F"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266C3DC0"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189A66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8C25580"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256E84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B1A421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96632B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50B45F76" w14:textId="77777777" w:rsidR="00062852" w:rsidRPr="00A77C4E" w:rsidRDefault="00062852" w:rsidP="00062852">
            <w:pPr>
              <w:pStyle w:val="afffb"/>
              <w:rPr>
                <w:sz w:val="18"/>
                <w:szCs w:val="18"/>
              </w:rPr>
            </w:pPr>
            <w:r w:rsidRPr="00A77C4E">
              <w:rPr>
                <w:sz w:val="18"/>
                <w:szCs w:val="18"/>
              </w:rPr>
              <w:t> </w:t>
            </w:r>
          </w:p>
        </w:tc>
      </w:tr>
      <w:tr w:rsidR="00AB4933" w:rsidRPr="00A77C4E" w14:paraId="04C61330" w14:textId="77777777" w:rsidTr="00BA716F">
        <w:trPr>
          <w:trHeight w:val="20"/>
          <w:jc w:val="center"/>
        </w:trPr>
        <w:tc>
          <w:tcPr>
            <w:tcW w:w="297" w:type="pct"/>
            <w:vAlign w:val="center"/>
          </w:tcPr>
          <w:p w14:paraId="65B835DB"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66F6FF94"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2CB7B59F"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1EBF5AF9" w14:textId="77777777" w:rsidR="00062852" w:rsidRPr="00A77C4E" w:rsidRDefault="00062852" w:rsidP="00062852">
            <w:pPr>
              <w:pStyle w:val="afffb"/>
              <w:rPr>
                <w:sz w:val="18"/>
                <w:szCs w:val="18"/>
              </w:rPr>
            </w:pPr>
            <w:r w:rsidRPr="00A77C4E">
              <w:rPr>
                <w:sz w:val="18"/>
                <w:szCs w:val="18"/>
              </w:rPr>
              <w:t>8,6</w:t>
            </w:r>
          </w:p>
        </w:tc>
        <w:tc>
          <w:tcPr>
            <w:tcW w:w="369" w:type="pct"/>
            <w:shd w:val="clear" w:color="auto" w:fill="auto"/>
            <w:vAlign w:val="center"/>
          </w:tcPr>
          <w:p w14:paraId="2E11BD80"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799FB66E"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7F269F7B"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07C125E7"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17D7B7E8"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49B70078" w14:textId="77777777" w:rsidR="00062852" w:rsidRPr="00A77C4E" w:rsidRDefault="00062852" w:rsidP="00062852">
            <w:pPr>
              <w:pStyle w:val="afffb"/>
              <w:rPr>
                <w:sz w:val="18"/>
                <w:szCs w:val="18"/>
              </w:rPr>
            </w:pPr>
            <w:r w:rsidRPr="00A77C4E">
              <w:rPr>
                <w:sz w:val="18"/>
                <w:szCs w:val="18"/>
              </w:rPr>
              <w:t>8,6</w:t>
            </w:r>
          </w:p>
        </w:tc>
        <w:tc>
          <w:tcPr>
            <w:tcW w:w="367" w:type="pct"/>
            <w:shd w:val="clear" w:color="auto" w:fill="auto"/>
            <w:vAlign w:val="center"/>
          </w:tcPr>
          <w:p w14:paraId="0C99D67C" w14:textId="77777777" w:rsidR="00062852" w:rsidRPr="00A77C4E" w:rsidRDefault="00062852" w:rsidP="00062852">
            <w:pPr>
              <w:pStyle w:val="afffb"/>
              <w:rPr>
                <w:sz w:val="18"/>
                <w:szCs w:val="18"/>
              </w:rPr>
            </w:pPr>
            <w:r w:rsidRPr="00A77C4E">
              <w:rPr>
                <w:sz w:val="18"/>
                <w:szCs w:val="18"/>
              </w:rPr>
              <w:t>8,6</w:t>
            </w:r>
          </w:p>
        </w:tc>
      </w:tr>
      <w:tr w:rsidR="00AB4933" w:rsidRPr="00A77C4E" w14:paraId="13442E0A" w14:textId="77777777" w:rsidTr="00BA716F">
        <w:trPr>
          <w:trHeight w:val="20"/>
          <w:jc w:val="center"/>
        </w:trPr>
        <w:tc>
          <w:tcPr>
            <w:tcW w:w="297" w:type="pct"/>
            <w:vAlign w:val="center"/>
          </w:tcPr>
          <w:p w14:paraId="3DDADE7F"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1096819C"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78F6FE7B"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368DB975" w14:textId="77777777" w:rsidR="00062852" w:rsidRPr="00A77C4E" w:rsidRDefault="00062852" w:rsidP="00062852">
            <w:pPr>
              <w:pStyle w:val="afffb"/>
              <w:rPr>
                <w:sz w:val="18"/>
                <w:szCs w:val="18"/>
              </w:rPr>
            </w:pPr>
            <w:r w:rsidRPr="00A77C4E">
              <w:rPr>
                <w:sz w:val="18"/>
                <w:szCs w:val="18"/>
              </w:rPr>
              <w:t>1,094</w:t>
            </w:r>
          </w:p>
        </w:tc>
        <w:tc>
          <w:tcPr>
            <w:tcW w:w="369" w:type="pct"/>
            <w:shd w:val="clear" w:color="auto" w:fill="auto"/>
            <w:vAlign w:val="center"/>
          </w:tcPr>
          <w:p w14:paraId="7610923F"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74C7656F"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208B388E"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1805625A"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219AC41B"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4961F622" w14:textId="77777777" w:rsidR="00062852" w:rsidRPr="00A77C4E" w:rsidRDefault="00062852" w:rsidP="00062852">
            <w:pPr>
              <w:pStyle w:val="afffb"/>
              <w:rPr>
                <w:sz w:val="18"/>
                <w:szCs w:val="18"/>
              </w:rPr>
            </w:pPr>
            <w:r w:rsidRPr="00A77C4E">
              <w:rPr>
                <w:sz w:val="18"/>
                <w:szCs w:val="18"/>
              </w:rPr>
              <w:t>1,094</w:t>
            </w:r>
          </w:p>
        </w:tc>
        <w:tc>
          <w:tcPr>
            <w:tcW w:w="367" w:type="pct"/>
            <w:shd w:val="clear" w:color="auto" w:fill="auto"/>
            <w:vAlign w:val="center"/>
          </w:tcPr>
          <w:p w14:paraId="4E2C4447" w14:textId="77777777" w:rsidR="00062852" w:rsidRPr="00A77C4E" w:rsidRDefault="00062852" w:rsidP="00062852">
            <w:pPr>
              <w:pStyle w:val="afffb"/>
              <w:rPr>
                <w:sz w:val="18"/>
                <w:szCs w:val="18"/>
              </w:rPr>
            </w:pPr>
            <w:r w:rsidRPr="00A77C4E">
              <w:rPr>
                <w:sz w:val="18"/>
                <w:szCs w:val="18"/>
              </w:rPr>
              <w:t>1,094</w:t>
            </w:r>
          </w:p>
        </w:tc>
      </w:tr>
      <w:tr w:rsidR="00AB4933" w:rsidRPr="00A77C4E" w14:paraId="3918B681" w14:textId="77777777" w:rsidTr="00BA716F">
        <w:trPr>
          <w:trHeight w:val="20"/>
          <w:jc w:val="center"/>
        </w:trPr>
        <w:tc>
          <w:tcPr>
            <w:tcW w:w="297" w:type="pct"/>
            <w:vAlign w:val="center"/>
          </w:tcPr>
          <w:p w14:paraId="39A6EBBB"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53AE4451"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5F7FBA08"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210A03E" w14:textId="77777777" w:rsidR="00062852" w:rsidRPr="00A77C4E" w:rsidRDefault="00062852" w:rsidP="00062852">
            <w:pPr>
              <w:pStyle w:val="afffb"/>
              <w:rPr>
                <w:sz w:val="18"/>
                <w:szCs w:val="18"/>
              </w:rPr>
            </w:pPr>
            <w:r w:rsidRPr="00A77C4E">
              <w:rPr>
                <w:sz w:val="18"/>
                <w:szCs w:val="18"/>
              </w:rPr>
              <w:t>87,19</w:t>
            </w:r>
          </w:p>
        </w:tc>
        <w:tc>
          <w:tcPr>
            <w:tcW w:w="369" w:type="pct"/>
            <w:shd w:val="clear" w:color="auto" w:fill="auto"/>
            <w:vAlign w:val="center"/>
          </w:tcPr>
          <w:p w14:paraId="12E0547A"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431579A7"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29E8D163"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63B59502"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482269F5"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6B47BBFC" w14:textId="77777777" w:rsidR="00062852" w:rsidRPr="00A77C4E" w:rsidRDefault="00062852" w:rsidP="00062852">
            <w:pPr>
              <w:pStyle w:val="afffb"/>
              <w:rPr>
                <w:sz w:val="18"/>
                <w:szCs w:val="18"/>
              </w:rPr>
            </w:pPr>
            <w:r w:rsidRPr="00A77C4E">
              <w:rPr>
                <w:sz w:val="18"/>
                <w:szCs w:val="18"/>
              </w:rPr>
              <w:t>87,19</w:t>
            </w:r>
          </w:p>
        </w:tc>
        <w:tc>
          <w:tcPr>
            <w:tcW w:w="367" w:type="pct"/>
            <w:shd w:val="clear" w:color="auto" w:fill="auto"/>
            <w:vAlign w:val="center"/>
          </w:tcPr>
          <w:p w14:paraId="3A03A689" w14:textId="77777777" w:rsidR="00062852" w:rsidRPr="00A77C4E" w:rsidRDefault="00062852" w:rsidP="00062852">
            <w:pPr>
              <w:pStyle w:val="afffb"/>
              <w:rPr>
                <w:sz w:val="18"/>
                <w:szCs w:val="18"/>
              </w:rPr>
            </w:pPr>
            <w:r w:rsidRPr="00A77C4E">
              <w:rPr>
                <w:sz w:val="18"/>
                <w:szCs w:val="18"/>
              </w:rPr>
              <w:t>87,19</w:t>
            </w:r>
          </w:p>
        </w:tc>
      </w:tr>
      <w:tr w:rsidR="00AB4933" w:rsidRPr="00A77C4E" w14:paraId="0B9F8FE9" w14:textId="77777777" w:rsidTr="00BA716F">
        <w:trPr>
          <w:trHeight w:val="20"/>
          <w:jc w:val="center"/>
        </w:trPr>
        <w:tc>
          <w:tcPr>
            <w:tcW w:w="297" w:type="pct"/>
            <w:vAlign w:val="center"/>
          </w:tcPr>
          <w:p w14:paraId="041E3973"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168EA84D"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79DB5C4C"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6F70D701" w14:textId="77777777" w:rsidR="00062852" w:rsidRPr="00A77C4E" w:rsidRDefault="00062852" w:rsidP="00062852">
            <w:pPr>
              <w:pStyle w:val="afffb"/>
              <w:rPr>
                <w:sz w:val="18"/>
                <w:szCs w:val="18"/>
              </w:rPr>
            </w:pPr>
            <w:r w:rsidRPr="00A77C4E">
              <w:rPr>
                <w:sz w:val="18"/>
                <w:szCs w:val="18"/>
              </w:rPr>
              <w:t>3,447</w:t>
            </w:r>
          </w:p>
        </w:tc>
        <w:tc>
          <w:tcPr>
            <w:tcW w:w="369" w:type="pct"/>
            <w:shd w:val="clear" w:color="auto" w:fill="auto"/>
            <w:vAlign w:val="center"/>
          </w:tcPr>
          <w:p w14:paraId="56F523E5"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156EDCA3"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591327E3"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4EEE2507"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210F5729"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648F7CA9" w14:textId="77777777" w:rsidR="00062852" w:rsidRPr="00A77C4E" w:rsidRDefault="00062852" w:rsidP="00062852">
            <w:pPr>
              <w:pStyle w:val="afffb"/>
              <w:rPr>
                <w:sz w:val="18"/>
                <w:szCs w:val="18"/>
              </w:rPr>
            </w:pPr>
            <w:r w:rsidRPr="00A77C4E">
              <w:rPr>
                <w:sz w:val="18"/>
                <w:szCs w:val="18"/>
              </w:rPr>
              <w:t>3,447</w:t>
            </w:r>
          </w:p>
        </w:tc>
        <w:tc>
          <w:tcPr>
            <w:tcW w:w="367" w:type="pct"/>
            <w:shd w:val="clear" w:color="auto" w:fill="auto"/>
            <w:vAlign w:val="center"/>
          </w:tcPr>
          <w:p w14:paraId="6FAE4525" w14:textId="77777777" w:rsidR="00062852" w:rsidRPr="00A77C4E" w:rsidRDefault="00062852" w:rsidP="00062852">
            <w:pPr>
              <w:pStyle w:val="afffb"/>
              <w:rPr>
                <w:sz w:val="18"/>
                <w:szCs w:val="18"/>
              </w:rPr>
            </w:pPr>
            <w:r w:rsidRPr="00A77C4E">
              <w:rPr>
                <w:sz w:val="18"/>
                <w:szCs w:val="18"/>
              </w:rPr>
              <w:t>3,447</w:t>
            </w:r>
          </w:p>
        </w:tc>
      </w:tr>
      <w:tr w:rsidR="00AB4933" w:rsidRPr="00A77C4E" w14:paraId="24C01789" w14:textId="77777777" w:rsidTr="00BA716F">
        <w:trPr>
          <w:trHeight w:val="20"/>
          <w:jc w:val="center"/>
        </w:trPr>
        <w:tc>
          <w:tcPr>
            <w:tcW w:w="297" w:type="pct"/>
            <w:vAlign w:val="center"/>
          </w:tcPr>
          <w:p w14:paraId="03608DAD"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2A27E9E2"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58445A3E"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5146DFE1" w14:textId="77777777" w:rsidR="00062852" w:rsidRPr="00A77C4E" w:rsidRDefault="00062852" w:rsidP="00062852">
            <w:pPr>
              <w:pStyle w:val="afffb"/>
              <w:rPr>
                <w:sz w:val="18"/>
                <w:szCs w:val="18"/>
              </w:rPr>
            </w:pPr>
            <w:r w:rsidRPr="00A77C4E">
              <w:rPr>
                <w:sz w:val="18"/>
                <w:szCs w:val="18"/>
              </w:rPr>
              <w:t>201,55</w:t>
            </w:r>
          </w:p>
        </w:tc>
        <w:tc>
          <w:tcPr>
            <w:tcW w:w="369" w:type="pct"/>
            <w:shd w:val="clear" w:color="auto" w:fill="auto"/>
            <w:vAlign w:val="center"/>
          </w:tcPr>
          <w:p w14:paraId="27078F09"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68070D01"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718ADD2A"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7753937C"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5C4DE65E"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338B9AC3" w14:textId="77777777" w:rsidR="00062852" w:rsidRPr="00A77C4E" w:rsidRDefault="00062852" w:rsidP="00062852">
            <w:pPr>
              <w:pStyle w:val="afffb"/>
              <w:rPr>
                <w:sz w:val="18"/>
                <w:szCs w:val="18"/>
              </w:rPr>
            </w:pPr>
            <w:r w:rsidRPr="00A77C4E">
              <w:rPr>
                <w:sz w:val="18"/>
                <w:szCs w:val="18"/>
              </w:rPr>
              <w:t>201,55</w:t>
            </w:r>
          </w:p>
        </w:tc>
        <w:tc>
          <w:tcPr>
            <w:tcW w:w="367" w:type="pct"/>
            <w:shd w:val="clear" w:color="auto" w:fill="auto"/>
            <w:vAlign w:val="center"/>
          </w:tcPr>
          <w:p w14:paraId="0DBCF2ED" w14:textId="77777777" w:rsidR="00062852" w:rsidRPr="00A77C4E" w:rsidRDefault="00062852" w:rsidP="00062852">
            <w:pPr>
              <w:pStyle w:val="afffb"/>
              <w:rPr>
                <w:sz w:val="18"/>
                <w:szCs w:val="18"/>
              </w:rPr>
            </w:pPr>
            <w:r w:rsidRPr="00A77C4E">
              <w:rPr>
                <w:sz w:val="18"/>
                <w:szCs w:val="18"/>
              </w:rPr>
              <w:t>201,55</w:t>
            </w:r>
          </w:p>
        </w:tc>
      </w:tr>
      <w:tr w:rsidR="00AB4933" w:rsidRPr="00A77C4E" w14:paraId="3C4E6B6F" w14:textId="77777777" w:rsidTr="00BA716F">
        <w:trPr>
          <w:trHeight w:val="20"/>
          <w:jc w:val="center"/>
        </w:trPr>
        <w:tc>
          <w:tcPr>
            <w:tcW w:w="297" w:type="pct"/>
            <w:vAlign w:val="center"/>
          </w:tcPr>
          <w:p w14:paraId="7853A767"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3C4A02F2"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7E5FC05F"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3A640123" w14:textId="77777777" w:rsidR="00062852" w:rsidRPr="00A77C4E" w:rsidRDefault="00062852" w:rsidP="00062852">
            <w:pPr>
              <w:pStyle w:val="afffb"/>
              <w:rPr>
                <w:sz w:val="18"/>
                <w:szCs w:val="18"/>
              </w:rPr>
            </w:pPr>
            <w:r w:rsidRPr="00A77C4E">
              <w:rPr>
                <w:sz w:val="18"/>
                <w:szCs w:val="18"/>
              </w:rPr>
              <w:t>71,0</w:t>
            </w:r>
          </w:p>
        </w:tc>
        <w:tc>
          <w:tcPr>
            <w:tcW w:w="369" w:type="pct"/>
            <w:shd w:val="clear" w:color="auto" w:fill="auto"/>
            <w:vAlign w:val="center"/>
          </w:tcPr>
          <w:p w14:paraId="298C62AC"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09B23ADA"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158872EC"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2EAD8447"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51B868A4"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2A93350B" w14:textId="77777777" w:rsidR="00062852" w:rsidRPr="00A77C4E" w:rsidRDefault="00062852" w:rsidP="00062852">
            <w:pPr>
              <w:pStyle w:val="afffb"/>
              <w:rPr>
                <w:sz w:val="18"/>
                <w:szCs w:val="18"/>
              </w:rPr>
            </w:pPr>
            <w:r w:rsidRPr="00A77C4E">
              <w:rPr>
                <w:sz w:val="18"/>
                <w:szCs w:val="18"/>
              </w:rPr>
              <w:t>71,0</w:t>
            </w:r>
          </w:p>
        </w:tc>
        <w:tc>
          <w:tcPr>
            <w:tcW w:w="367" w:type="pct"/>
            <w:shd w:val="clear" w:color="auto" w:fill="auto"/>
            <w:vAlign w:val="center"/>
          </w:tcPr>
          <w:p w14:paraId="6C66BC30" w14:textId="77777777" w:rsidR="00062852" w:rsidRPr="00A77C4E" w:rsidRDefault="00062852" w:rsidP="00062852">
            <w:pPr>
              <w:pStyle w:val="afffb"/>
              <w:rPr>
                <w:sz w:val="18"/>
                <w:szCs w:val="18"/>
              </w:rPr>
            </w:pPr>
            <w:r w:rsidRPr="00A77C4E">
              <w:rPr>
                <w:sz w:val="18"/>
                <w:szCs w:val="18"/>
              </w:rPr>
              <w:t>71,0</w:t>
            </w:r>
          </w:p>
        </w:tc>
      </w:tr>
      <w:tr w:rsidR="00AB4933" w:rsidRPr="00A77C4E" w14:paraId="039028B0" w14:textId="77777777" w:rsidTr="00BA716F">
        <w:trPr>
          <w:trHeight w:val="20"/>
          <w:jc w:val="center"/>
        </w:trPr>
        <w:tc>
          <w:tcPr>
            <w:tcW w:w="297" w:type="pct"/>
            <w:vAlign w:val="center"/>
          </w:tcPr>
          <w:p w14:paraId="277C4DAE"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66BCC335"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7299AE87"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0CC96EED" w14:textId="77777777" w:rsidR="00062852" w:rsidRPr="00A77C4E" w:rsidRDefault="00062852" w:rsidP="00062852">
            <w:pPr>
              <w:pStyle w:val="afffb"/>
              <w:rPr>
                <w:sz w:val="18"/>
                <w:szCs w:val="18"/>
              </w:rPr>
            </w:pPr>
            <w:r w:rsidRPr="00A77C4E">
              <w:rPr>
                <w:sz w:val="18"/>
                <w:szCs w:val="18"/>
              </w:rPr>
              <w:t>400,82</w:t>
            </w:r>
          </w:p>
        </w:tc>
        <w:tc>
          <w:tcPr>
            <w:tcW w:w="369" w:type="pct"/>
            <w:shd w:val="clear" w:color="auto" w:fill="auto"/>
            <w:vAlign w:val="center"/>
          </w:tcPr>
          <w:p w14:paraId="26B13392"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771427BA"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5B44F38B"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7F4007C4"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5676D619"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28006C81" w14:textId="77777777" w:rsidR="00062852" w:rsidRPr="00A77C4E" w:rsidRDefault="00062852" w:rsidP="00062852">
            <w:pPr>
              <w:pStyle w:val="afffb"/>
              <w:rPr>
                <w:sz w:val="18"/>
                <w:szCs w:val="18"/>
              </w:rPr>
            </w:pPr>
            <w:r w:rsidRPr="00A77C4E">
              <w:rPr>
                <w:sz w:val="18"/>
                <w:szCs w:val="18"/>
              </w:rPr>
              <w:t>400,82</w:t>
            </w:r>
          </w:p>
        </w:tc>
        <w:tc>
          <w:tcPr>
            <w:tcW w:w="367" w:type="pct"/>
            <w:shd w:val="clear" w:color="auto" w:fill="auto"/>
            <w:vAlign w:val="center"/>
          </w:tcPr>
          <w:p w14:paraId="334F4829" w14:textId="77777777" w:rsidR="00062852" w:rsidRPr="00A77C4E" w:rsidRDefault="00062852" w:rsidP="00062852">
            <w:pPr>
              <w:pStyle w:val="afffb"/>
              <w:rPr>
                <w:sz w:val="18"/>
                <w:szCs w:val="18"/>
              </w:rPr>
            </w:pPr>
            <w:r w:rsidRPr="00A77C4E">
              <w:rPr>
                <w:sz w:val="18"/>
                <w:szCs w:val="18"/>
              </w:rPr>
              <w:t>400,82</w:t>
            </w:r>
          </w:p>
        </w:tc>
      </w:tr>
      <w:tr w:rsidR="00AB4933" w:rsidRPr="00A77C4E" w14:paraId="75E28C17" w14:textId="77777777" w:rsidTr="00BA716F">
        <w:trPr>
          <w:trHeight w:val="20"/>
          <w:jc w:val="center"/>
        </w:trPr>
        <w:tc>
          <w:tcPr>
            <w:tcW w:w="297" w:type="pct"/>
            <w:vAlign w:val="center"/>
          </w:tcPr>
          <w:p w14:paraId="4C75889B"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540683A4"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18F5028C"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0A6F71C8"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706CAC9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42714A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A4EEEE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12FF74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82E0CB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9AAFC5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F9E45A3" w14:textId="77777777" w:rsidR="00062852" w:rsidRPr="00A77C4E" w:rsidRDefault="00062852" w:rsidP="00062852">
            <w:pPr>
              <w:pStyle w:val="afffb"/>
              <w:rPr>
                <w:sz w:val="18"/>
                <w:szCs w:val="18"/>
              </w:rPr>
            </w:pPr>
            <w:r w:rsidRPr="00A77C4E">
              <w:rPr>
                <w:sz w:val="18"/>
                <w:szCs w:val="18"/>
              </w:rPr>
              <w:t>н/д</w:t>
            </w:r>
          </w:p>
        </w:tc>
      </w:tr>
      <w:tr w:rsidR="00AB4933" w:rsidRPr="00A77C4E" w14:paraId="672B9885" w14:textId="77777777" w:rsidTr="00BA716F">
        <w:trPr>
          <w:trHeight w:val="20"/>
          <w:jc w:val="center"/>
        </w:trPr>
        <w:tc>
          <w:tcPr>
            <w:tcW w:w="297" w:type="pct"/>
            <w:vAlign w:val="center"/>
          </w:tcPr>
          <w:p w14:paraId="0F2538FB"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2207BAF2"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1D9B8D83"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7390ABE2"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101F0061"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05E45B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BA4FAA3"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32FF670"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720DFB81"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D767562"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481EB45" w14:textId="77777777" w:rsidR="00062852" w:rsidRPr="00A77C4E" w:rsidRDefault="00062852" w:rsidP="00062852">
            <w:pPr>
              <w:pStyle w:val="afffb"/>
              <w:rPr>
                <w:sz w:val="18"/>
                <w:szCs w:val="18"/>
              </w:rPr>
            </w:pPr>
            <w:r w:rsidRPr="00A77C4E">
              <w:rPr>
                <w:sz w:val="18"/>
                <w:szCs w:val="18"/>
              </w:rPr>
              <w:t>0</w:t>
            </w:r>
          </w:p>
        </w:tc>
      </w:tr>
      <w:tr w:rsidR="00AB4933" w:rsidRPr="00A77C4E" w14:paraId="499C4C0F" w14:textId="77777777" w:rsidTr="00BA716F">
        <w:trPr>
          <w:trHeight w:val="20"/>
          <w:jc w:val="center"/>
        </w:trPr>
        <w:tc>
          <w:tcPr>
            <w:tcW w:w="297" w:type="pct"/>
            <w:vAlign w:val="center"/>
          </w:tcPr>
          <w:p w14:paraId="0E871A15"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70006374"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59F45273"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0D0BE29E"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1C017CE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021518F"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94291C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9E0177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4F084E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A27741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69CD4CC" w14:textId="77777777" w:rsidR="00062852" w:rsidRPr="00A77C4E" w:rsidRDefault="00062852" w:rsidP="00062852">
            <w:pPr>
              <w:pStyle w:val="afffb"/>
              <w:rPr>
                <w:sz w:val="18"/>
                <w:szCs w:val="18"/>
              </w:rPr>
            </w:pPr>
            <w:r w:rsidRPr="00A77C4E">
              <w:rPr>
                <w:sz w:val="18"/>
                <w:szCs w:val="18"/>
              </w:rPr>
              <w:t>н/д</w:t>
            </w:r>
          </w:p>
        </w:tc>
      </w:tr>
      <w:tr w:rsidR="00AB4933" w:rsidRPr="00A77C4E" w14:paraId="33BE6192" w14:textId="77777777" w:rsidTr="00BA716F">
        <w:trPr>
          <w:trHeight w:val="20"/>
          <w:jc w:val="center"/>
        </w:trPr>
        <w:tc>
          <w:tcPr>
            <w:tcW w:w="297" w:type="pct"/>
            <w:vAlign w:val="center"/>
          </w:tcPr>
          <w:p w14:paraId="0C1EACE6"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0FDBB80B"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7B303238"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3037F57"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838DCC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87ADCF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C7CE22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DFDB36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8D7AB0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4C982F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1B1F986" w14:textId="77777777" w:rsidR="00062852" w:rsidRPr="00A77C4E" w:rsidRDefault="00062852" w:rsidP="00062852">
            <w:pPr>
              <w:pStyle w:val="afffb"/>
              <w:rPr>
                <w:sz w:val="18"/>
                <w:szCs w:val="18"/>
              </w:rPr>
            </w:pPr>
            <w:r w:rsidRPr="00A77C4E">
              <w:rPr>
                <w:sz w:val="18"/>
                <w:szCs w:val="18"/>
              </w:rPr>
              <w:t>н/д</w:t>
            </w:r>
          </w:p>
        </w:tc>
      </w:tr>
      <w:tr w:rsidR="00AB4933" w:rsidRPr="00A77C4E" w14:paraId="151D057E" w14:textId="77777777" w:rsidTr="00BA716F">
        <w:trPr>
          <w:trHeight w:val="20"/>
          <w:jc w:val="center"/>
        </w:trPr>
        <w:tc>
          <w:tcPr>
            <w:tcW w:w="297" w:type="pct"/>
            <w:vAlign w:val="center"/>
          </w:tcPr>
          <w:p w14:paraId="29B1FA5A"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2BDE2025"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0383EFEE"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779831AF"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24B6F79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1A444C38"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92CD25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78D3C5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050204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CF25139"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7230252" w14:textId="77777777" w:rsidR="00062852" w:rsidRPr="00A77C4E" w:rsidRDefault="00062852" w:rsidP="00062852">
            <w:pPr>
              <w:pStyle w:val="afffb"/>
              <w:rPr>
                <w:sz w:val="18"/>
                <w:szCs w:val="18"/>
              </w:rPr>
            </w:pPr>
            <w:r w:rsidRPr="00A77C4E">
              <w:rPr>
                <w:sz w:val="18"/>
                <w:szCs w:val="18"/>
              </w:rPr>
              <w:t>100</w:t>
            </w:r>
          </w:p>
        </w:tc>
      </w:tr>
      <w:tr w:rsidR="00AB4933" w:rsidRPr="00A77C4E" w14:paraId="4436F721" w14:textId="77777777" w:rsidTr="00BA716F">
        <w:trPr>
          <w:trHeight w:val="20"/>
          <w:jc w:val="center"/>
        </w:trPr>
        <w:tc>
          <w:tcPr>
            <w:tcW w:w="297" w:type="pct"/>
            <w:vAlign w:val="center"/>
          </w:tcPr>
          <w:p w14:paraId="15687670"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63945AFC" w14:textId="77777777" w:rsidR="00062852" w:rsidRPr="00A77C4E" w:rsidRDefault="00062852" w:rsidP="00062852">
            <w:pPr>
              <w:pStyle w:val="afffb"/>
              <w:jc w:val="left"/>
              <w:rPr>
                <w:sz w:val="18"/>
                <w:szCs w:val="18"/>
              </w:rPr>
            </w:pPr>
            <w:r w:rsidRPr="00A77C4E">
              <w:rPr>
                <w:b/>
                <w:sz w:val="18"/>
                <w:szCs w:val="18"/>
              </w:rPr>
              <w:t>Котельной с. Парная</w:t>
            </w:r>
          </w:p>
        </w:tc>
        <w:tc>
          <w:tcPr>
            <w:tcW w:w="563" w:type="pct"/>
            <w:vAlign w:val="center"/>
          </w:tcPr>
          <w:p w14:paraId="4D736D82"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603CE6A5"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1B6940A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FE2120C"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EDB25D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848380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559AF701"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502C89E"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6D7146A" w14:textId="77777777" w:rsidR="00062852" w:rsidRPr="00A77C4E" w:rsidRDefault="00062852" w:rsidP="00062852">
            <w:pPr>
              <w:pStyle w:val="afffb"/>
              <w:rPr>
                <w:sz w:val="18"/>
                <w:szCs w:val="18"/>
              </w:rPr>
            </w:pPr>
            <w:r w:rsidRPr="00A77C4E">
              <w:rPr>
                <w:sz w:val="18"/>
                <w:szCs w:val="18"/>
              </w:rPr>
              <w:t> </w:t>
            </w:r>
          </w:p>
        </w:tc>
      </w:tr>
      <w:tr w:rsidR="00AB4933" w:rsidRPr="00A77C4E" w14:paraId="20A8C22D" w14:textId="77777777" w:rsidTr="00BA716F">
        <w:trPr>
          <w:trHeight w:val="20"/>
          <w:jc w:val="center"/>
        </w:trPr>
        <w:tc>
          <w:tcPr>
            <w:tcW w:w="297" w:type="pct"/>
            <w:vAlign w:val="center"/>
          </w:tcPr>
          <w:p w14:paraId="0BB397EA"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03D7A735"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03363C67"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52B7EBF8" w14:textId="77777777" w:rsidR="00062852" w:rsidRPr="00A77C4E" w:rsidRDefault="00062852" w:rsidP="00062852">
            <w:pPr>
              <w:pStyle w:val="afffb"/>
              <w:rPr>
                <w:sz w:val="18"/>
                <w:szCs w:val="18"/>
              </w:rPr>
            </w:pPr>
            <w:r w:rsidRPr="00A77C4E">
              <w:rPr>
                <w:sz w:val="18"/>
                <w:szCs w:val="18"/>
              </w:rPr>
              <w:t>2,58</w:t>
            </w:r>
          </w:p>
        </w:tc>
        <w:tc>
          <w:tcPr>
            <w:tcW w:w="369" w:type="pct"/>
            <w:shd w:val="clear" w:color="auto" w:fill="auto"/>
            <w:vAlign w:val="center"/>
          </w:tcPr>
          <w:p w14:paraId="74E47DE8"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7CBF24F0"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4BF90E89"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2CAF87A5"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64F391AB"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6F2826F5" w14:textId="77777777" w:rsidR="00062852" w:rsidRPr="00A77C4E" w:rsidRDefault="00062852" w:rsidP="00062852">
            <w:pPr>
              <w:pStyle w:val="afffb"/>
              <w:rPr>
                <w:sz w:val="18"/>
                <w:szCs w:val="18"/>
              </w:rPr>
            </w:pPr>
            <w:r w:rsidRPr="00A77C4E">
              <w:rPr>
                <w:sz w:val="18"/>
                <w:szCs w:val="18"/>
              </w:rPr>
              <w:t>2,58</w:t>
            </w:r>
          </w:p>
        </w:tc>
        <w:tc>
          <w:tcPr>
            <w:tcW w:w="367" w:type="pct"/>
            <w:shd w:val="clear" w:color="auto" w:fill="auto"/>
            <w:vAlign w:val="center"/>
          </w:tcPr>
          <w:p w14:paraId="726B7D09" w14:textId="77777777" w:rsidR="00062852" w:rsidRPr="00A77C4E" w:rsidRDefault="00062852" w:rsidP="00062852">
            <w:pPr>
              <w:pStyle w:val="afffb"/>
              <w:rPr>
                <w:sz w:val="18"/>
                <w:szCs w:val="18"/>
              </w:rPr>
            </w:pPr>
            <w:r w:rsidRPr="00A77C4E">
              <w:rPr>
                <w:sz w:val="18"/>
                <w:szCs w:val="18"/>
              </w:rPr>
              <w:t>2,58</w:t>
            </w:r>
          </w:p>
        </w:tc>
      </w:tr>
      <w:tr w:rsidR="00AB4933" w:rsidRPr="00A77C4E" w14:paraId="6A5E4C4D" w14:textId="77777777" w:rsidTr="00BA716F">
        <w:trPr>
          <w:trHeight w:val="20"/>
          <w:jc w:val="center"/>
        </w:trPr>
        <w:tc>
          <w:tcPr>
            <w:tcW w:w="297" w:type="pct"/>
            <w:vAlign w:val="center"/>
          </w:tcPr>
          <w:p w14:paraId="052DEE3A" w14:textId="77777777" w:rsidR="00062852" w:rsidRPr="00A77C4E" w:rsidRDefault="00062852" w:rsidP="00062852">
            <w:pPr>
              <w:pStyle w:val="afffb"/>
              <w:jc w:val="left"/>
              <w:rPr>
                <w:sz w:val="18"/>
                <w:szCs w:val="18"/>
              </w:rPr>
            </w:pPr>
            <w:r w:rsidRPr="00A77C4E">
              <w:rPr>
                <w:sz w:val="18"/>
                <w:szCs w:val="18"/>
              </w:rPr>
              <w:lastRenderedPageBreak/>
              <w:t>2.</w:t>
            </w:r>
          </w:p>
        </w:tc>
        <w:tc>
          <w:tcPr>
            <w:tcW w:w="1200" w:type="pct"/>
            <w:shd w:val="clear" w:color="auto" w:fill="auto"/>
            <w:vAlign w:val="center"/>
          </w:tcPr>
          <w:p w14:paraId="4E18CB2F"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2837B90B"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7CC2B535" w14:textId="77777777" w:rsidR="00062852" w:rsidRPr="00A77C4E" w:rsidRDefault="00062852" w:rsidP="00062852">
            <w:pPr>
              <w:pStyle w:val="afffb"/>
              <w:rPr>
                <w:sz w:val="18"/>
                <w:szCs w:val="18"/>
              </w:rPr>
            </w:pPr>
            <w:r w:rsidRPr="00A77C4E">
              <w:rPr>
                <w:sz w:val="18"/>
                <w:szCs w:val="18"/>
              </w:rPr>
              <w:t>0,277</w:t>
            </w:r>
          </w:p>
        </w:tc>
        <w:tc>
          <w:tcPr>
            <w:tcW w:w="369" w:type="pct"/>
            <w:shd w:val="clear" w:color="auto" w:fill="auto"/>
            <w:vAlign w:val="center"/>
          </w:tcPr>
          <w:p w14:paraId="54AEA6C4"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4B40986D"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082464AB"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7736AA24"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072A25DC"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76FB2948" w14:textId="77777777" w:rsidR="00062852" w:rsidRPr="00A77C4E" w:rsidRDefault="00062852" w:rsidP="00062852">
            <w:pPr>
              <w:pStyle w:val="afffb"/>
              <w:rPr>
                <w:sz w:val="18"/>
                <w:szCs w:val="18"/>
              </w:rPr>
            </w:pPr>
            <w:r w:rsidRPr="00A77C4E">
              <w:rPr>
                <w:sz w:val="18"/>
                <w:szCs w:val="18"/>
              </w:rPr>
              <w:t>0,277</w:t>
            </w:r>
          </w:p>
        </w:tc>
        <w:tc>
          <w:tcPr>
            <w:tcW w:w="367" w:type="pct"/>
            <w:shd w:val="clear" w:color="auto" w:fill="auto"/>
            <w:vAlign w:val="center"/>
          </w:tcPr>
          <w:p w14:paraId="1C6BB07C" w14:textId="77777777" w:rsidR="00062852" w:rsidRPr="00A77C4E" w:rsidRDefault="00062852" w:rsidP="00062852">
            <w:pPr>
              <w:pStyle w:val="afffb"/>
              <w:rPr>
                <w:sz w:val="18"/>
                <w:szCs w:val="18"/>
              </w:rPr>
            </w:pPr>
            <w:r w:rsidRPr="00A77C4E">
              <w:rPr>
                <w:sz w:val="18"/>
                <w:szCs w:val="18"/>
              </w:rPr>
              <w:t>0,277</w:t>
            </w:r>
          </w:p>
        </w:tc>
      </w:tr>
      <w:tr w:rsidR="00AB4933" w:rsidRPr="00A77C4E" w14:paraId="2D8A5FA9" w14:textId="77777777" w:rsidTr="00BA716F">
        <w:trPr>
          <w:trHeight w:val="20"/>
          <w:jc w:val="center"/>
        </w:trPr>
        <w:tc>
          <w:tcPr>
            <w:tcW w:w="297" w:type="pct"/>
            <w:vAlign w:val="center"/>
          </w:tcPr>
          <w:p w14:paraId="3EA21C36"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6C210F38"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4B51BBBF"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99C7784" w14:textId="77777777" w:rsidR="00062852" w:rsidRPr="00A77C4E" w:rsidRDefault="00062852" w:rsidP="00062852">
            <w:pPr>
              <w:pStyle w:val="afffb"/>
              <w:rPr>
                <w:sz w:val="18"/>
                <w:szCs w:val="18"/>
              </w:rPr>
            </w:pPr>
            <w:r w:rsidRPr="00A77C4E">
              <w:rPr>
                <w:sz w:val="18"/>
                <w:szCs w:val="18"/>
              </w:rPr>
              <w:t>89,12</w:t>
            </w:r>
          </w:p>
        </w:tc>
        <w:tc>
          <w:tcPr>
            <w:tcW w:w="369" w:type="pct"/>
            <w:shd w:val="clear" w:color="auto" w:fill="auto"/>
            <w:vAlign w:val="center"/>
          </w:tcPr>
          <w:p w14:paraId="22A1B05D"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2FF7961C"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48467E19"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53605B53"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329C5B9D"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3373756C" w14:textId="77777777" w:rsidR="00062852" w:rsidRPr="00A77C4E" w:rsidRDefault="00062852" w:rsidP="00062852">
            <w:pPr>
              <w:pStyle w:val="afffb"/>
              <w:rPr>
                <w:sz w:val="18"/>
                <w:szCs w:val="18"/>
              </w:rPr>
            </w:pPr>
            <w:r w:rsidRPr="00A77C4E">
              <w:rPr>
                <w:sz w:val="18"/>
                <w:szCs w:val="18"/>
              </w:rPr>
              <w:t>89,12</w:t>
            </w:r>
          </w:p>
        </w:tc>
        <w:tc>
          <w:tcPr>
            <w:tcW w:w="367" w:type="pct"/>
            <w:shd w:val="clear" w:color="auto" w:fill="auto"/>
            <w:vAlign w:val="center"/>
          </w:tcPr>
          <w:p w14:paraId="6F6C6C79" w14:textId="77777777" w:rsidR="00062852" w:rsidRPr="00A77C4E" w:rsidRDefault="00062852" w:rsidP="00062852">
            <w:pPr>
              <w:pStyle w:val="afffb"/>
              <w:rPr>
                <w:sz w:val="18"/>
                <w:szCs w:val="18"/>
              </w:rPr>
            </w:pPr>
            <w:r w:rsidRPr="00A77C4E">
              <w:rPr>
                <w:sz w:val="18"/>
                <w:szCs w:val="18"/>
              </w:rPr>
              <w:t>89,12</w:t>
            </w:r>
          </w:p>
        </w:tc>
      </w:tr>
      <w:tr w:rsidR="00AB4933" w:rsidRPr="00A77C4E" w14:paraId="2240FA1D" w14:textId="77777777" w:rsidTr="00BA716F">
        <w:trPr>
          <w:trHeight w:val="20"/>
          <w:jc w:val="center"/>
        </w:trPr>
        <w:tc>
          <w:tcPr>
            <w:tcW w:w="297" w:type="pct"/>
            <w:vAlign w:val="center"/>
          </w:tcPr>
          <w:p w14:paraId="30849A0E"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6A16E5BF"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0B78C85A"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33AAD0C1" w14:textId="77777777" w:rsidR="00062852" w:rsidRPr="00A77C4E" w:rsidRDefault="00062852" w:rsidP="00062852">
            <w:pPr>
              <w:pStyle w:val="afffb"/>
              <w:rPr>
                <w:sz w:val="18"/>
                <w:szCs w:val="18"/>
              </w:rPr>
            </w:pPr>
            <w:r w:rsidRPr="00A77C4E">
              <w:rPr>
                <w:sz w:val="18"/>
                <w:szCs w:val="18"/>
              </w:rPr>
              <w:t>1,149</w:t>
            </w:r>
          </w:p>
        </w:tc>
        <w:tc>
          <w:tcPr>
            <w:tcW w:w="369" w:type="pct"/>
            <w:shd w:val="clear" w:color="auto" w:fill="auto"/>
            <w:vAlign w:val="center"/>
          </w:tcPr>
          <w:p w14:paraId="3B174E76"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0829D040"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4726D063"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37153517"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43A28600"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4CFB9540" w14:textId="77777777" w:rsidR="00062852" w:rsidRPr="00A77C4E" w:rsidRDefault="00062852" w:rsidP="00062852">
            <w:pPr>
              <w:pStyle w:val="afffb"/>
              <w:rPr>
                <w:sz w:val="18"/>
                <w:szCs w:val="18"/>
              </w:rPr>
            </w:pPr>
            <w:r w:rsidRPr="00A77C4E">
              <w:rPr>
                <w:sz w:val="18"/>
                <w:szCs w:val="18"/>
              </w:rPr>
              <w:t>1,149</w:t>
            </w:r>
          </w:p>
        </w:tc>
        <w:tc>
          <w:tcPr>
            <w:tcW w:w="367" w:type="pct"/>
            <w:shd w:val="clear" w:color="auto" w:fill="auto"/>
            <w:vAlign w:val="center"/>
          </w:tcPr>
          <w:p w14:paraId="6A999DA0" w14:textId="77777777" w:rsidR="00062852" w:rsidRPr="00A77C4E" w:rsidRDefault="00062852" w:rsidP="00062852">
            <w:pPr>
              <w:pStyle w:val="afffb"/>
              <w:rPr>
                <w:sz w:val="18"/>
                <w:szCs w:val="18"/>
              </w:rPr>
            </w:pPr>
            <w:r w:rsidRPr="00A77C4E">
              <w:rPr>
                <w:sz w:val="18"/>
                <w:szCs w:val="18"/>
              </w:rPr>
              <w:t>1,149</w:t>
            </w:r>
          </w:p>
        </w:tc>
      </w:tr>
      <w:tr w:rsidR="00AB4933" w:rsidRPr="00A77C4E" w14:paraId="3CA9C903" w14:textId="77777777" w:rsidTr="00BA716F">
        <w:trPr>
          <w:trHeight w:val="20"/>
          <w:jc w:val="center"/>
        </w:trPr>
        <w:tc>
          <w:tcPr>
            <w:tcW w:w="297" w:type="pct"/>
            <w:vAlign w:val="center"/>
          </w:tcPr>
          <w:p w14:paraId="31C7EF19"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5E2C4D46"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49D634C"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04F757E5" w14:textId="77777777" w:rsidR="00062852" w:rsidRPr="00A77C4E" w:rsidRDefault="00062852" w:rsidP="00062852">
            <w:pPr>
              <w:pStyle w:val="afffb"/>
              <w:rPr>
                <w:sz w:val="18"/>
                <w:szCs w:val="18"/>
              </w:rPr>
            </w:pPr>
            <w:r w:rsidRPr="00A77C4E">
              <w:rPr>
                <w:sz w:val="18"/>
                <w:szCs w:val="18"/>
              </w:rPr>
              <w:t>294,96</w:t>
            </w:r>
          </w:p>
        </w:tc>
        <w:tc>
          <w:tcPr>
            <w:tcW w:w="369" w:type="pct"/>
            <w:shd w:val="clear" w:color="auto" w:fill="auto"/>
            <w:vAlign w:val="center"/>
          </w:tcPr>
          <w:p w14:paraId="1FF39448"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5E8C4873"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46C449C1"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734E531E"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1ED79638"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4FAAA09C"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5FE05856" w14:textId="77777777" w:rsidR="00062852" w:rsidRPr="00A77C4E" w:rsidRDefault="00062852" w:rsidP="00062852">
            <w:pPr>
              <w:pStyle w:val="afffb"/>
              <w:rPr>
                <w:sz w:val="18"/>
                <w:szCs w:val="18"/>
              </w:rPr>
            </w:pPr>
            <w:r w:rsidRPr="00A77C4E">
              <w:rPr>
                <w:sz w:val="18"/>
                <w:szCs w:val="18"/>
              </w:rPr>
              <w:t>294,96</w:t>
            </w:r>
          </w:p>
        </w:tc>
      </w:tr>
      <w:tr w:rsidR="00AB4933" w:rsidRPr="00A77C4E" w14:paraId="05CC8A91" w14:textId="77777777" w:rsidTr="00BA716F">
        <w:trPr>
          <w:trHeight w:val="20"/>
          <w:jc w:val="center"/>
        </w:trPr>
        <w:tc>
          <w:tcPr>
            <w:tcW w:w="297" w:type="pct"/>
            <w:vAlign w:val="center"/>
          </w:tcPr>
          <w:p w14:paraId="589155E6"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5A994247"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449082F2"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76FC5FFE" w14:textId="77777777" w:rsidR="00062852" w:rsidRPr="00A77C4E" w:rsidRDefault="00062852" w:rsidP="00062852">
            <w:pPr>
              <w:pStyle w:val="afffb"/>
              <w:rPr>
                <w:sz w:val="18"/>
                <w:szCs w:val="18"/>
              </w:rPr>
            </w:pPr>
            <w:r w:rsidRPr="00A77C4E">
              <w:rPr>
                <w:sz w:val="18"/>
                <w:szCs w:val="18"/>
              </w:rPr>
              <w:t>48,5</w:t>
            </w:r>
          </w:p>
        </w:tc>
        <w:tc>
          <w:tcPr>
            <w:tcW w:w="369" w:type="pct"/>
            <w:shd w:val="clear" w:color="auto" w:fill="auto"/>
            <w:vAlign w:val="center"/>
          </w:tcPr>
          <w:p w14:paraId="4AFB8A8F"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2EFF7062"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88730AD"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56324DB"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789AE64"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7F3FB16"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05F43CC8" w14:textId="77777777" w:rsidR="00062852" w:rsidRPr="00A77C4E" w:rsidRDefault="00062852" w:rsidP="00062852">
            <w:pPr>
              <w:pStyle w:val="afffb"/>
              <w:rPr>
                <w:sz w:val="18"/>
                <w:szCs w:val="18"/>
              </w:rPr>
            </w:pPr>
            <w:r w:rsidRPr="00A77C4E">
              <w:rPr>
                <w:sz w:val="18"/>
                <w:szCs w:val="18"/>
              </w:rPr>
              <w:t>48,5</w:t>
            </w:r>
          </w:p>
        </w:tc>
      </w:tr>
      <w:tr w:rsidR="00AB4933" w:rsidRPr="00A77C4E" w14:paraId="04B838C8" w14:textId="77777777" w:rsidTr="00BA716F">
        <w:trPr>
          <w:trHeight w:val="20"/>
          <w:jc w:val="center"/>
        </w:trPr>
        <w:tc>
          <w:tcPr>
            <w:tcW w:w="297" w:type="pct"/>
            <w:vAlign w:val="center"/>
          </w:tcPr>
          <w:p w14:paraId="12ECA236"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1B17BAAD"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78613624"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4467053B" w14:textId="77777777" w:rsidR="00062852" w:rsidRPr="00A77C4E" w:rsidRDefault="00062852" w:rsidP="00062852">
            <w:pPr>
              <w:pStyle w:val="afffb"/>
              <w:rPr>
                <w:sz w:val="18"/>
                <w:szCs w:val="18"/>
              </w:rPr>
            </w:pPr>
            <w:r w:rsidRPr="00A77C4E">
              <w:rPr>
                <w:sz w:val="18"/>
                <w:szCs w:val="18"/>
              </w:rPr>
              <w:t>445,45</w:t>
            </w:r>
          </w:p>
        </w:tc>
        <w:tc>
          <w:tcPr>
            <w:tcW w:w="369" w:type="pct"/>
            <w:shd w:val="clear" w:color="auto" w:fill="auto"/>
            <w:vAlign w:val="center"/>
          </w:tcPr>
          <w:p w14:paraId="3F406F8A"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2603E96F"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7F1F1B2A"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67622446"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3B1681BF"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697C60F0" w14:textId="77777777" w:rsidR="00062852" w:rsidRPr="00A77C4E" w:rsidRDefault="00062852" w:rsidP="00062852">
            <w:pPr>
              <w:pStyle w:val="afffb"/>
              <w:rPr>
                <w:sz w:val="18"/>
                <w:szCs w:val="18"/>
              </w:rPr>
            </w:pPr>
            <w:r w:rsidRPr="00A77C4E">
              <w:rPr>
                <w:sz w:val="18"/>
                <w:szCs w:val="18"/>
              </w:rPr>
              <w:t>445,45</w:t>
            </w:r>
          </w:p>
        </w:tc>
        <w:tc>
          <w:tcPr>
            <w:tcW w:w="367" w:type="pct"/>
            <w:shd w:val="clear" w:color="auto" w:fill="auto"/>
            <w:vAlign w:val="center"/>
          </w:tcPr>
          <w:p w14:paraId="639FCE3F" w14:textId="77777777" w:rsidR="00062852" w:rsidRPr="00A77C4E" w:rsidRDefault="00062852" w:rsidP="00062852">
            <w:pPr>
              <w:pStyle w:val="afffb"/>
              <w:rPr>
                <w:sz w:val="18"/>
                <w:szCs w:val="18"/>
              </w:rPr>
            </w:pPr>
            <w:r w:rsidRPr="00A77C4E">
              <w:rPr>
                <w:sz w:val="18"/>
                <w:szCs w:val="18"/>
              </w:rPr>
              <w:t>445,45</w:t>
            </w:r>
          </w:p>
        </w:tc>
      </w:tr>
      <w:tr w:rsidR="00AB4933" w:rsidRPr="00A77C4E" w14:paraId="2A9A117F" w14:textId="77777777" w:rsidTr="00BA716F">
        <w:trPr>
          <w:trHeight w:val="20"/>
          <w:jc w:val="center"/>
        </w:trPr>
        <w:tc>
          <w:tcPr>
            <w:tcW w:w="297" w:type="pct"/>
            <w:vAlign w:val="center"/>
          </w:tcPr>
          <w:p w14:paraId="2A6707BB"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4DA057D1"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1B55C053"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43BFE9FF"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480BE2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A0C4BF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4CC16F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49A6E8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38E241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F0BE01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5A0F314" w14:textId="77777777" w:rsidR="00062852" w:rsidRPr="00A77C4E" w:rsidRDefault="00062852" w:rsidP="00062852">
            <w:pPr>
              <w:pStyle w:val="afffb"/>
              <w:rPr>
                <w:sz w:val="18"/>
                <w:szCs w:val="18"/>
              </w:rPr>
            </w:pPr>
            <w:r w:rsidRPr="00A77C4E">
              <w:rPr>
                <w:sz w:val="18"/>
                <w:szCs w:val="18"/>
              </w:rPr>
              <w:t>н/д</w:t>
            </w:r>
          </w:p>
        </w:tc>
      </w:tr>
      <w:tr w:rsidR="00AB4933" w:rsidRPr="00A77C4E" w14:paraId="4FB459CB" w14:textId="77777777" w:rsidTr="00BA716F">
        <w:trPr>
          <w:trHeight w:val="20"/>
          <w:jc w:val="center"/>
        </w:trPr>
        <w:tc>
          <w:tcPr>
            <w:tcW w:w="297" w:type="pct"/>
            <w:vAlign w:val="center"/>
          </w:tcPr>
          <w:p w14:paraId="739DF6B2"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0E0E0866"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4B64DCBD"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77751486"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61A15F06"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6C75D3F"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950FB3A"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2C2A289"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FE219AB"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3FFF7BEE"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474225E3" w14:textId="77777777" w:rsidR="00062852" w:rsidRPr="00A77C4E" w:rsidRDefault="00062852" w:rsidP="00062852">
            <w:pPr>
              <w:pStyle w:val="afffb"/>
              <w:rPr>
                <w:sz w:val="18"/>
                <w:szCs w:val="18"/>
              </w:rPr>
            </w:pPr>
            <w:r w:rsidRPr="00A77C4E">
              <w:rPr>
                <w:sz w:val="18"/>
                <w:szCs w:val="18"/>
              </w:rPr>
              <w:t>0</w:t>
            </w:r>
          </w:p>
        </w:tc>
      </w:tr>
      <w:tr w:rsidR="00AB4933" w:rsidRPr="00A77C4E" w14:paraId="79D7EF3E" w14:textId="77777777" w:rsidTr="00BA716F">
        <w:trPr>
          <w:trHeight w:val="20"/>
          <w:jc w:val="center"/>
        </w:trPr>
        <w:tc>
          <w:tcPr>
            <w:tcW w:w="297" w:type="pct"/>
            <w:vAlign w:val="center"/>
          </w:tcPr>
          <w:p w14:paraId="54E5A2E7"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08A74FD0"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15AD9484"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3F27370A"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5E773F1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FBD3C7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9C6520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846202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54D305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D4388AF"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2DFAC0B" w14:textId="77777777" w:rsidR="00062852" w:rsidRPr="00A77C4E" w:rsidRDefault="00062852" w:rsidP="00062852">
            <w:pPr>
              <w:pStyle w:val="afffb"/>
              <w:rPr>
                <w:sz w:val="18"/>
                <w:szCs w:val="18"/>
              </w:rPr>
            </w:pPr>
            <w:r w:rsidRPr="00A77C4E">
              <w:rPr>
                <w:sz w:val="18"/>
                <w:szCs w:val="18"/>
              </w:rPr>
              <w:t>н/д</w:t>
            </w:r>
          </w:p>
        </w:tc>
      </w:tr>
      <w:tr w:rsidR="00AB4933" w:rsidRPr="00A77C4E" w14:paraId="1FA846C2" w14:textId="77777777" w:rsidTr="00BA716F">
        <w:trPr>
          <w:trHeight w:val="20"/>
          <w:jc w:val="center"/>
        </w:trPr>
        <w:tc>
          <w:tcPr>
            <w:tcW w:w="297" w:type="pct"/>
            <w:vAlign w:val="center"/>
          </w:tcPr>
          <w:p w14:paraId="6C022823"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29CAC86B"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63777488"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78BE6011"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A78642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7A6653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585A1F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2A2151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F0F968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40D9E9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98ADF60" w14:textId="77777777" w:rsidR="00062852" w:rsidRPr="00A77C4E" w:rsidRDefault="00062852" w:rsidP="00062852">
            <w:pPr>
              <w:pStyle w:val="afffb"/>
              <w:rPr>
                <w:sz w:val="18"/>
                <w:szCs w:val="18"/>
              </w:rPr>
            </w:pPr>
            <w:r w:rsidRPr="00A77C4E">
              <w:rPr>
                <w:sz w:val="18"/>
                <w:szCs w:val="18"/>
              </w:rPr>
              <w:t>н/д</w:t>
            </w:r>
          </w:p>
        </w:tc>
      </w:tr>
      <w:tr w:rsidR="00AB4933" w:rsidRPr="00A77C4E" w14:paraId="08023E19" w14:textId="77777777" w:rsidTr="00BA716F">
        <w:trPr>
          <w:trHeight w:val="20"/>
          <w:jc w:val="center"/>
        </w:trPr>
        <w:tc>
          <w:tcPr>
            <w:tcW w:w="297" w:type="pct"/>
            <w:vAlign w:val="center"/>
          </w:tcPr>
          <w:p w14:paraId="15AF5500"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025C9049"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3417E53C"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3C208CB"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15D7FDA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1A29F7EF"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7195B9F"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02DCCDC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BCE740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A450CC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607101E" w14:textId="77777777" w:rsidR="00062852" w:rsidRPr="00A77C4E" w:rsidRDefault="00062852" w:rsidP="00062852">
            <w:pPr>
              <w:pStyle w:val="afffb"/>
              <w:rPr>
                <w:sz w:val="18"/>
                <w:szCs w:val="18"/>
              </w:rPr>
            </w:pPr>
            <w:r w:rsidRPr="00A77C4E">
              <w:rPr>
                <w:sz w:val="18"/>
                <w:szCs w:val="18"/>
              </w:rPr>
              <w:t>100</w:t>
            </w:r>
          </w:p>
        </w:tc>
      </w:tr>
      <w:tr w:rsidR="00AB4933" w:rsidRPr="00A77C4E" w14:paraId="2F20EFB5" w14:textId="77777777" w:rsidTr="00BA716F">
        <w:trPr>
          <w:trHeight w:val="20"/>
          <w:jc w:val="center"/>
        </w:trPr>
        <w:tc>
          <w:tcPr>
            <w:tcW w:w="297" w:type="pct"/>
            <w:vAlign w:val="center"/>
          </w:tcPr>
          <w:p w14:paraId="5914E779"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1200F51C" w14:textId="77777777" w:rsidR="00062852" w:rsidRPr="00A77C4E" w:rsidRDefault="00062852" w:rsidP="00062852">
            <w:pPr>
              <w:pStyle w:val="afffb"/>
              <w:jc w:val="left"/>
              <w:rPr>
                <w:sz w:val="18"/>
                <w:szCs w:val="18"/>
              </w:rPr>
            </w:pPr>
            <w:r w:rsidRPr="00A77C4E">
              <w:rPr>
                <w:b/>
                <w:sz w:val="18"/>
                <w:szCs w:val="18"/>
              </w:rPr>
              <w:t>Котельной с. Большое Озеро</w:t>
            </w:r>
          </w:p>
        </w:tc>
        <w:tc>
          <w:tcPr>
            <w:tcW w:w="563" w:type="pct"/>
            <w:vAlign w:val="center"/>
          </w:tcPr>
          <w:p w14:paraId="49C7F914"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17AB602A"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2494F451"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16D7EBA"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60A35AFE"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5E6AFA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DEE1FE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34B4A52"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A6EFE5D" w14:textId="77777777" w:rsidR="00062852" w:rsidRPr="00A77C4E" w:rsidRDefault="00062852" w:rsidP="00062852">
            <w:pPr>
              <w:pStyle w:val="afffb"/>
              <w:rPr>
                <w:sz w:val="18"/>
                <w:szCs w:val="18"/>
              </w:rPr>
            </w:pPr>
            <w:r w:rsidRPr="00A77C4E">
              <w:rPr>
                <w:sz w:val="18"/>
                <w:szCs w:val="18"/>
              </w:rPr>
              <w:t> </w:t>
            </w:r>
          </w:p>
        </w:tc>
      </w:tr>
      <w:tr w:rsidR="00AB4933" w:rsidRPr="00A77C4E" w14:paraId="4A17B27B" w14:textId="77777777" w:rsidTr="00BA716F">
        <w:trPr>
          <w:trHeight w:val="20"/>
          <w:jc w:val="center"/>
        </w:trPr>
        <w:tc>
          <w:tcPr>
            <w:tcW w:w="297" w:type="pct"/>
            <w:vAlign w:val="center"/>
          </w:tcPr>
          <w:p w14:paraId="1D98B5E4"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0686BC15"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79EA1358"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23F50D22" w14:textId="77777777" w:rsidR="00062852" w:rsidRPr="00A77C4E" w:rsidRDefault="00062852" w:rsidP="00062852">
            <w:pPr>
              <w:pStyle w:val="afffb"/>
              <w:rPr>
                <w:sz w:val="18"/>
                <w:szCs w:val="18"/>
              </w:rPr>
            </w:pPr>
            <w:r w:rsidRPr="00A77C4E">
              <w:rPr>
                <w:sz w:val="18"/>
                <w:szCs w:val="18"/>
              </w:rPr>
              <w:t>0,47</w:t>
            </w:r>
          </w:p>
        </w:tc>
        <w:tc>
          <w:tcPr>
            <w:tcW w:w="369" w:type="pct"/>
            <w:shd w:val="clear" w:color="auto" w:fill="auto"/>
            <w:vAlign w:val="center"/>
          </w:tcPr>
          <w:p w14:paraId="0B059610"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705AACF1"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61A97E2E"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3E5A8274"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314B6A84"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354223A5" w14:textId="77777777" w:rsidR="00062852" w:rsidRPr="00A77C4E" w:rsidRDefault="00062852" w:rsidP="00062852">
            <w:pPr>
              <w:pStyle w:val="afffb"/>
              <w:rPr>
                <w:sz w:val="18"/>
                <w:szCs w:val="18"/>
              </w:rPr>
            </w:pPr>
            <w:r w:rsidRPr="00A77C4E">
              <w:rPr>
                <w:sz w:val="18"/>
                <w:szCs w:val="18"/>
              </w:rPr>
              <w:t>0,47</w:t>
            </w:r>
          </w:p>
        </w:tc>
        <w:tc>
          <w:tcPr>
            <w:tcW w:w="367" w:type="pct"/>
            <w:shd w:val="clear" w:color="auto" w:fill="auto"/>
            <w:vAlign w:val="center"/>
          </w:tcPr>
          <w:p w14:paraId="455E34AD" w14:textId="77777777" w:rsidR="00062852" w:rsidRPr="00A77C4E" w:rsidRDefault="00062852" w:rsidP="00062852">
            <w:pPr>
              <w:pStyle w:val="afffb"/>
              <w:rPr>
                <w:sz w:val="18"/>
                <w:szCs w:val="18"/>
              </w:rPr>
            </w:pPr>
            <w:r w:rsidRPr="00A77C4E">
              <w:rPr>
                <w:sz w:val="18"/>
                <w:szCs w:val="18"/>
              </w:rPr>
              <w:t>0,47</w:t>
            </w:r>
          </w:p>
        </w:tc>
      </w:tr>
      <w:tr w:rsidR="00AB4933" w:rsidRPr="00A77C4E" w14:paraId="68F305A5" w14:textId="77777777" w:rsidTr="00BA716F">
        <w:trPr>
          <w:trHeight w:val="20"/>
          <w:jc w:val="center"/>
        </w:trPr>
        <w:tc>
          <w:tcPr>
            <w:tcW w:w="297" w:type="pct"/>
            <w:vAlign w:val="center"/>
          </w:tcPr>
          <w:p w14:paraId="0A26E62A"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115885B2"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C0DA621"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02AAF6C4" w14:textId="77777777" w:rsidR="00062852" w:rsidRPr="00A77C4E" w:rsidRDefault="00062852" w:rsidP="00062852">
            <w:pPr>
              <w:pStyle w:val="afffb"/>
              <w:rPr>
                <w:sz w:val="18"/>
                <w:szCs w:val="18"/>
              </w:rPr>
            </w:pPr>
            <w:r w:rsidRPr="00A77C4E">
              <w:rPr>
                <w:sz w:val="18"/>
                <w:szCs w:val="18"/>
              </w:rPr>
              <w:t>0,115</w:t>
            </w:r>
          </w:p>
        </w:tc>
        <w:tc>
          <w:tcPr>
            <w:tcW w:w="369" w:type="pct"/>
            <w:shd w:val="clear" w:color="auto" w:fill="auto"/>
            <w:vAlign w:val="center"/>
          </w:tcPr>
          <w:p w14:paraId="73C96836"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10AFC381"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41EBD4D9"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0F517063"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42513A7D"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413DB3EA"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772BDE10" w14:textId="77777777" w:rsidR="00062852" w:rsidRPr="00A77C4E" w:rsidRDefault="00062852" w:rsidP="00062852">
            <w:pPr>
              <w:pStyle w:val="afffb"/>
              <w:rPr>
                <w:sz w:val="18"/>
                <w:szCs w:val="18"/>
              </w:rPr>
            </w:pPr>
            <w:r w:rsidRPr="00A77C4E">
              <w:rPr>
                <w:sz w:val="18"/>
                <w:szCs w:val="18"/>
              </w:rPr>
              <w:t>0,115</w:t>
            </w:r>
          </w:p>
        </w:tc>
      </w:tr>
      <w:tr w:rsidR="00AB4933" w:rsidRPr="00A77C4E" w14:paraId="5FF3A91B" w14:textId="77777777" w:rsidTr="00BA716F">
        <w:trPr>
          <w:trHeight w:val="20"/>
          <w:jc w:val="center"/>
        </w:trPr>
        <w:tc>
          <w:tcPr>
            <w:tcW w:w="297" w:type="pct"/>
            <w:vAlign w:val="center"/>
          </w:tcPr>
          <w:p w14:paraId="4E2C7244"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1A28870D"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1FD1CA3A"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E47D801" w14:textId="77777777" w:rsidR="00062852" w:rsidRPr="00A77C4E" w:rsidRDefault="00062852" w:rsidP="00062852">
            <w:pPr>
              <w:pStyle w:val="afffb"/>
              <w:rPr>
                <w:sz w:val="18"/>
                <w:szCs w:val="18"/>
              </w:rPr>
            </w:pPr>
            <w:r w:rsidRPr="00A77C4E">
              <w:rPr>
                <w:sz w:val="18"/>
                <w:szCs w:val="18"/>
              </w:rPr>
              <w:t>71,72</w:t>
            </w:r>
          </w:p>
        </w:tc>
        <w:tc>
          <w:tcPr>
            <w:tcW w:w="369" w:type="pct"/>
            <w:shd w:val="clear" w:color="auto" w:fill="auto"/>
            <w:vAlign w:val="center"/>
          </w:tcPr>
          <w:p w14:paraId="35367C66"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064F2D53"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268A7B95"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29B3BFF9"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6FD879D0"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5EC60FE8" w14:textId="77777777" w:rsidR="00062852" w:rsidRPr="00A77C4E" w:rsidRDefault="00062852" w:rsidP="00062852">
            <w:pPr>
              <w:pStyle w:val="afffb"/>
              <w:rPr>
                <w:sz w:val="18"/>
                <w:szCs w:val="18"/>
              </w:rPr>
            </w:pPr>
            <w:r w:rsidRPr="00A77C4E">
              <w:rPr>
                <w:sz w:val="18"/>
                <w:szCs w:val="18"/>
              </w:rPr>
              <w:t>71,72</w:t>
            </w:r>
          </w:p>
        </w:tc>
        <w:tc>
          <w:tcPr>
            <w:tcW w:w="367" w:type="pct"/>
            <w:shd w:val="clear" w:color="auto" w:fill="auto"/>
            <w:vAlign w:val="center"/>
          </w:tcPr>
          <w:p w14:paraId="6F5D0E1F" w14:textId="77777777" w:rsidR="00062852" w:rsidRPr="00A77C4E" w:rsidRDefault="00062852" w:rsidP="00062852">
            <w:pPr>
              <w:pStyle w:val="afffb"/>
              <w:rPr>
                <w:sz w:val="18"/>
                <w:szCs w:val="18"/>
              </w:rPr>
            </w:pPr>
            <w:r w:rsidRPr="00A77C4E">
              <w:rPr>
                <w:sz w:val="18"/>
                <w:szCs w:val="18"/>
              </w:rPr>
              <w:t>71,72</w:t>
            </w:r>
          </w:p>
        </w:tc>
      </w:tr>
      <w:tr w:rsidR="00AB4933" w:rsidRPr="00A77C4E" w14:paraId="1AA0924D" w14:textId="77777777" w:rsidTr="00BA716F">
        <w:trPr>
          <w:trHeight w:val="20"/>
          <w:jc w:val="center"/>
        </w:trPr>
        <w:tc>
          <w:tcPr>
            <w:tcW w:w="297" w:type="pct"/>
            <w:vAlign w:val="center"/>
          </w:tcPr>
          <w:p w14:paraId="21AB55BD"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450500D6"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6BFDEF07"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07C7BEDB" w14:textId="77777777" w:rsidR="00062852" w:rsidRPr="00A77C4E" w:rsidRDefault="00062852" w:rsidP="00062852">
            <w:pPr>
              <w:pStyle w:val="afffb"/>
              <w:rPr>
                <w:sz w:val="18"/>
                <w:szCs w:val="18"/>
              </w:rPr>
            </w:pPr>
            <w:r w:rsidRPr="00A77C4E">
              <w:rPr>
                <w:sz w:val="18"/>
                <w:szCs w:val="18"/>
              </w:rPr>
              <w:t>0,679</w:t>
            </w:r>
          </w:p>
        </w:tc>
        <w:tc>
          <w:tcPr>
            <w:tcW w:w="369" w:type="pct"/>
            <w:shd w:val="clear" w:color="auto" w:fill="auto"/>
            <w:vAlign w:val="center"/>
          </w:tcPr>
          <w:p w14:paraId="14F18CD6"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11B4A6D7"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5A714951"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47167FA4"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452BA0E7"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35C88E18" w14:textId="77777777" w:rsidR="00062852" w:rsidRPr="00A77C4E" w:rsidRDefault="00062852" w:rsidP="00062852">
            <w:pPr>
              <w:pStyle w:val="afffb"/>
              <w:rPr>
                <w:sz w:val="18"/>
                <w:szCs w:val="18"/>
              </w:rPr>
            </w:pPr>
            <w:r w:rsidRPr="00A77C4E">
              <w:rPr>
                <w:sz w:val="18"/>
                <w:szCs w:val="18"/>
              </w:rPr>
              <w:t>0,679</w:t>
            </w:r>
          </w:p>
        </w:tc>
        <w:tc>
          <w:tcPr>
            <w:tcW w:w="367" w:type="pct"/>
            <w:shd w:val="clear" w:color="auto" w:fill="auto"/>
            <w:vAlign w:val="center"/>
          </w:tcPr>
          <w:p w14:paraId="69FFEFD4" w14:textId="77777777" w:rsidR="00062852" w:rsidRPr="00A77C4E" w:rsidRDefault="00062852" w:rsidP="00062852">
            <w:pPr>
              <w:pStyle w:val="afffb"/>
              <w:rPr>
                <w:sz w:val="18"/>
                <w:szCs w:val="18"/>
              </w:rPr>
            </w:pPr>
            <w:r w:rsidRPr="00A77C4E">
              <w:rPr>
                <w:sz w:val="18"/>
                <w:szCs w:val="18"/>
              </w:rPr>
              <w:t>0,679</w:t>
            </w:r>
          </w:p>
        </w:tc>
      </w:tr>
      <w:tr w:rsidR="00AB4933" w:rsidRPr="00A77C4E" w14:paraId="5A2D6CB5" w14:textId="77777777" w:rsidTr="00BA716F">
        <w:trPr>
          <w:trHeight w:val="20"/>
          <w:jc w:val="center"/>
        </w:trPr>
        <w:tc>
          <w:tcPr>
            <w:tcW w:w="297" w:type="pct"/>
            <w:vAlign w:val="center"/>
          </w:tcPr>
          <w:p w14:paraId="1D19583C"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705ABB7A"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3D734AC"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520CA657" w14:textId="77777777" w:rsidR="00062852" w:rsidRPr="00A77C4E" w:rsidRDefault="00062852" w:rsidP="00062852">
            <w:pPr>
              <w:pStyle w:val="afffb"/>
              <w:rPr>
                <w:sz w:val="18"/>
                <w:szCs w:val="18"/>
              </w:rPr>
            </w:pPr>
            <w:r w:rsidRPr="00A77C4E">
              <w:rPr>
                <w:sz w:val="18"/>
                <w:szCs w:val="18"/>
              </w:rPr>
              <w:t>294,96</w:t>
            </w:r>
          </w:p>
        </w:tc>
        <w:tc>
          <w:tcPr>
            <w:tcW w:w="369" w:type="pct"/>
            <w:shd w:val="clear" w:color="auto" w:fill="auto"/>
            <w:vAlign w:val="center"/>
          </w:tcPr>
          <w:p w14:paraId="4A563B1C"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69268367"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058BE548"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62E7ACFB"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6CE4115E"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047B2A7B" w14:textId="77777777" w:rsidR="00062852" w:rsidRPr="00A77C4E" w:rsidRDefault="00062852" w:rsidP="00062852">
            <w:pPr>
              <w:pStyle w:val="afffb"/>
              <w:rPr>
                <w:sz w:val="18"/>
                <w:szCs w:val="18"/>
              </w:rPr>
            </w:pPr>
            <w:r w:rsidRPr="00A77C4E">
              <w:rPr>
                <w:sz w:val="18"/>
                <w:szCs w:val="18"/>
              </w:rPr>
              <w:t>294,96</w:t>
            </w:r>
          </w:p>
        </w:tc>
        <w:tc>
          <w:tcPr>
            <w:tcW w:w="367" w:type="pct"/>
            <w:shd w:val="clear" w:color="auto" w:fill="auto"/>
            <w:vAlign w:val="center"/>
          </w:tcPr>
          <w:p w14:paraId="04195062" w14:textId="77777777" w:rsidR="00062852" w:rsidRPr="00A77C4E" w:rsidRDefault="00062852" w:rsidP="00062852">
            <w:pPr>
              <w:pStyle w:val="afffb"/>
              <w:rPr>
                <w:sz w:val="18"/>
                <w:szCs w:val="18"/>
              </w:rPr>
            </w:pPr>
            <w:r w:rsidRPr="00A77C4E">
              <w:rPr>
                <w:sz w:val="18"/>
                <w:szCs w:val="18"/>
              </w:rPr>
              <w:t>294,96</w:t>
            </w:r>
          </w:p>
        </w:tc>
      </w:tr>
      <w:tr w:rsidR="00AB4933" w:rsidRPr="00A77C4E" w14:paraId="765264CA" w14:textId="77777777" w:rsidTr="00BA716F">
        <w:trPr>
          <w:trHeight w:val="20"/>
          <w:jc w:val="center"/>
        </w:trPr>
        <w:tc>
          <w:tcPr>
            <w:tcW w:w="297" w:type="pct"/>
            <w:vAlign w:val="center"/>
          </w:tcPr>
          <w:p w14:paraId="1BB042EF"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540482DF"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4C1D79C1"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21D4CBAA" w14:textId="77777777" w:rsidR="00062852" w:rsidRPr="00A77C4E" w:rsidRDefault="00062852" w:rsidP="00062852">
            <w:pPr>
              <w:pStyle w:val="afffb"/>
              <w:rPr>
                <w:sz w:val="18"/>
                <w:szCs w:val="18"/>
              </w:rPr>
            </w:pPr>
            <w:r w:rsidRPr="00A77C4E">
              <w:rPr>
                <w:sz w:val="18"/>
                <w:szCs w:val="18"/>
              </w:rPr>
              <w:t>48,5</w:t>
            </w:r>
          </w:p>
        </w:tc>
        <w:tc>
          <w:tcPr>
            <w:tcW w:w="369" w:type="pct"/>
            <w:shd w:val="clear" w:color="auto" w:fill="auto"/>
            <w:vAlign w:val="center"/>
          </w:tcPr>
          <w:p w14:paraId="7B95F778"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4343B812"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7F95F96"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54D4B730"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7F848107"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1956EC85" w14:textId="77777777" w:rsidR="00062852" w:rsidRPr="00A77C4E" w:rsidRDefault="00062852" w:rsidP="00062852">
            <w:pPr>
              <w:pStyle w:val="afffb"/>
              <w:rPr>
                <w:sz w:val="18"/>
                <w:szCs w:val="18"/>
              </w:rPr>
            </w:pPr>
            <w:r w:rsidRPr="00A77C4E">
              <w:rPr>
                <w:sz w:val="18"/>
                <w:szCs w:val="18"/>
              </w:rPr>
              <w:t>48,5</w:t>
            </w:r>
          </w:p>
        </w:tc>
        <w:tc>
          <w:tcPr>
            <w:tcW w:w="367" w:type="pct"/>
            <w:shd w:val="clear" w:color="auto" w:fill="auto"/>
            <w:vAlign w:val="center"/>
          </w:tcPr>
          <w:p w14:paraId="36BC7146" w14:textId="77777777" w:rsidR="00062852" w:rsidRPr="00A77C4E" w:rsidRDefault="00062852" w:rsidP="00062852">
            <w:pPr>
              <w:pStyle w:val="afffb"/>
              <w:rPr>
                <w:sz w:val="18"/>
                <w:szCs w:val="18"/>
              </w:rPr>
            </w:pPr>
            <w:r w:rsidRPr="00A77C4E">
              <w:rPr>
                <w:sz w:val="18"/>
                <w:szCs w:val="18"/>
              </w:rPr>
              <w:t>48,5</w:t>
            </w:r>
          </w:p>
        </w:tc>
      </w:tr>
      <w:tr w:rsidR="00AB4933" w:rsidRPr="00A77C4E" w14:paraId="0EB8D57B" w14:textId="77777777" w:rsidTr="00BA716F">
        <w:trPr>
          <w:trHeight w:val="20"/>
          <w:jc w:val="center"/>
        </w:trPr>
        <w:tc>
          <w:tcPr>
            <w:tcW w:w="297" w:type="pct"/>
            <w:vAlign w:val="center"/>
          </w:tcPr>
          <w:p w14:paraId="51F19BD5"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3CF41D5C"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7C172A3C"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1FBC3B81" w14:textId="77777777" w:rsidR="00062852" w:rsidRPr="00A77C4E" w:rsidRDefault="00062852" w:rsidP="00062852">
            <w:pPr>
              <w:pStyle w:val="afffb"/>
              <w:rPr>
                <w:sz w:val="18"/>
                <w:szCs w:val="18"/>
              </w:rPr>
            </w:pPr>
            <w:r w:rsidRPr="00A77C4E">
              <w:rPr>
                <w:sz w:val="18"/>
                <w:szCs w:val="18"/>
              </w:rPr>
              <w:t>1443,66</w:t>
            </w:r>
          </w:p>
        </w:tc>
        <w:tc>
          <w:tcPr>
            <w:tcW w:w="369" w:type="pct"/>
            <w:shd w:val="clear" w:color="auto" w:fill="auto"/>
            <w:vAlign w:val="center"/>
          </w:tcPr>
          <w:p w14:paraId="13439982"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2364DB4F"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6F3E1952"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3C5E64C3"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0C4C5DFE"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68BE81E2" w14:textId="77777777" w:rsidR="00062852" w:rsidRPr="00A77C4E" w:rsidRDefault="00062852" w:rsidP="00062852">
            <w:pPr>
              <w:pStyle w:val="afffb"/>
              <w:rPr>
                <w:sz w:val="18"/>
                <w:szCs w:val="18"/>
              </w:rPr>
            </w:pPr>
            <w:r w:rsidRPr="00A77C4E">
              <w:rPr>
                <w:sz w:val="18"/>
                <w:szCs w:val="18"/>
              </w:rPr>
              <w:t>1443,66</w:t>
            </w:r>
          </w:p>
        </w:tc>
        <w:tc>
          <w:tcPr>
            <w:tcW w:w="367" w:type="pct"/>
            <w:shd w:val="clear" w:color="auto" w:fill="auto"/>
            <w:vAlign w:val="center"/>
          </w:tcPr>
          <w:p w14:paraId="6F89A62C" w14:textId="77777777" w:rsidR="00062852" w:rsidRPr="00A77C4E" w:rsidRDefault="00062852" w:rsidP="00062852">
            <w:pPr>
              <w:pStyle w:val="afffb"/>
              <w:rPr>
                <w:sz w:val="18"/>
                <w:szCs w:val="18"/>
              </w:rPr>
            </w:pPr>
            <w:r w:rsidRPr="00A77C4E">
              <w:rPr>
                <w:sz w:val="18"/>
                <w:szCs w:val="18"/>
              </w:rPr>
              <w:t>1443,66</w:t>
            </w:r>
          </w:p>
        </w:tc>
      </w:tr>
      <w:tr w:rsidR="00AB4933" w:rsidRPr="00A77C4E" w14:paraId="6285D855" w14:textId="77777777" w:rsidTr="00BA716F">
        <w:trPr>
          <w:trHeight w:val="20"/>
          <w:jc w:val="center"/>
        </w:trPr>
        <w:tc>
          <w:tcPr>
            <w:tcW w:w="297" w:type="pct"/>
            <w:vAlign w:val="center"/>
          </w:tcPr>
          <w:p w14:paraId="63E28DF2"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056C7AF3"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2DB55D52"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21C9F09A"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5B20074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6C5207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37C3D7F"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04FDBC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2AEFBF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E05260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69162BE" w14:textId="77777777" w:rsidR="00062852" w:rsidRPr="00A77C4E" w:rsidRDefault="00062852" w:rsidP="00062852">
            <w:pPr>
              <w:pStyle w:val="afffb"/>
              <w:rPr>
                <w:sz w:val="18"/>
                <w:szCs w:val="18"/>
              </w:rPr>
            </w:pPr>
            <w:r w:rsidRPr="00A77C4E">
              <w:rPr>
                <w:sz w:val="18"/>
                <w:szCs w:val="18"/>
              </w:rPr>
              <w:t>н/д</w:t>
            </w:r>
          </w:p>
        </w:tc>
      </w:tr>
      <w:tr w:rsidR="00AB4933" w:rsidRPr="00A77C4E" w14:paraId="2FC92E7C" w14:textId="77777777" w:rsidTr="00BA716F">
        <w:trPr>
          <w:trHeight w:val="20"/>
          <w:jc w:val="center"/>
        </w:trPr>
        <w:tc>
          <w:tcPr>
            <w:tcW w:w="297" w:type="pct"/>
            <w:vAlign w:val="center"/>
          </w:tcPr>
          <w:p w14:paraId="43C90F64"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1360595B"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7250AC5B"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1BF11705"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0B0CED51"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9F8EF61"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E04237F"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FD28F02"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7BC531B0"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71037C7"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438BD76" w14:textId="77777777" w:rsidR="00062852" w:rsidRPr="00A77C4E" w:rsidRDefault="00062852" w:rsidP="00062852">
            <w:pPr>
              <w:pStyle w:val="afffb"/>
              <w:rPr>
                <w:sz w:val="18"/>
                <w:szCs w:val="18"/>
              </w:rPr>
            </w:pPr>
            <w:r w:rsidRPr="00A77C4E">
              <w:rPr>
                <w:sz w:val="18"/>
                <w:szCs w:val="18"/>
              </w:rPr>
              <w:t>0</w:t>
            </w:r>
          </w:p>
        </w:tc>
      </w:tr>
      <w:tr w:rsidR="00AB4933" w:rsidRPr="00A77C4E" w14:paraId="68AE236D" w14:textId="77777777" w:rsidTr="00BA716F">
        <w:trPr>
          <w:trHeight w:val="20"/>
          <w:jc w:val="center"/>
        </w:trPr>
        <w:tc>
          <w:tcPr>
            <w:tcW w:w="297" w:type="pct"/>
            <w:vAlign w:val="center"/>
          </w:tcPr>
          <w:p w14:paraId="540923FC" w14:textId="77777777" w:rsidR="00062852" w:rsidRPr="00A77C4E" w:rsidRDefault="00062852" w:rsidP="00062852">
            <w:pPr>
              <w:pStyle w:val="afffb"/>
              <w:jc w:val="left"/>
              <w:rPr>
                <w:sz w:val="18"/>
                <w:szCs w:val="18"/>
              </w:rPr>
            </w:pPr>
            <w:r w:rsidRPr="00A77C4E">
              <w:rPr>
                <w:sz w:val="18"/>
                <w:szCs w:val="18"/>
              </w:rPr>
              <w:lastRenderedPageBreak/>
              <w:t>10.</w:t>
            </w:r>
          </w:p>
        </w:tc>
        <w:tc>
          <w:tcPr>
            <w:tcW w:w="1200" w:type="pct"/>
            <w:shd w:val="clear" w:color="auto" w:fill="auto"/>
            <w:vAlign w:val="center"/>
          </w:tcPr>
          <w:p w14:paraId="7DB66BAF"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5A4E236A"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02B189AE"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FFB887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FAF162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AF277C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2E9759D"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151F8F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0C8783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5B8AC13" w14:textId="77777777" w:rsidR="00062852" w:rsidRPr="00A77C4E" w:rsidRDefault="00062852" w:rsidP="00062852">
            <w:pPr>
              <w:pStyle w:val="afffb"/>
              <w:rPr>
                <w:sz w:val="18"/>
                <w:szCs w:val="18"/>
              </w:rPr>
            </w:pPr>
            <w:r w:rsidRPr="00A77C4E">
              <w:rPr>
                <w:sz w:val="18"/>
                <w:szCs w:val="18"/>
              </w:rPr>
              <w:t>н/д</w:t>
            </w:r>
          </w:p>
        </w:tc>
      </w:tr>
      <w:tr w:rsidR="00AB4933" w:rsidRPr="00A77C4E" w14:paraId="08419675" w14:textId="77777777" w:rsidTr="00BA716F">
        <w:trPr>
          <w:trHeight w:val="20"/>
          <w:jc w:val="center"/>
        </w:trPr>
        <w:tc>
          <w:tcPr>
            <w:tcW w:w="297" w:type="pct"/>
            <w:vAlign w:val="center"/>
          </w:tcPr>
          <w:p w14:paraId="7B91F438"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29531091"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72AF46D7"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93DA0D6"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5C501FF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8E701A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136282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5AE14A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25B8AB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CE5308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F8263F5" w14:textId="77777777" w:rsidR="00062852" w:rsidRPr="00A77C4E" w:rsidRDefault="00062852" w:rsidP="00062852">
            <w:pPr>
              <w:pStyle w:val="afffb"/>
              <w:rPr>
                <w:sz w:val="18"/>
                <w:szCs w:val="18"/>
              </w:rPr>
            </w:pPr>
            <w:r w:rsidRPr="00A77C4E">
              <w:rPr>
                <w:sz w:val="18"/>
                <w:szCs w:val="18"/>
              </w:rPr>
              <w:t>н/д</w:t>
            </w:r>
          </w:p>
        </w:tc>
      </w:tr>
      <w:tr w:rsidR="00AB4933" w:rsidRPr="00A77C4E" w14:paraId="452BD452" w14:textId="77777777" w:rsidTr="00BA716F">
        <w:trPr>
          <w:trHeight w:val="20"/>
          <w:jc w:val="center"/>
        </w:trPr>
        <w:tc>
          <w:tcPr>
            <w:tcW w:w="297" w:type="pct"/>
            <w:vAlign w:val="center"/>
          </w:tcPr>
          <w:p w14:paraId="5735C1EC"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445D5626"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4BBEBA5C"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6F002AFE"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747E4EBA"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2C9F2A89"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12F921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903C79B"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310D63F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9BFFE33"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0587C8B7" w14:textId="77777777" w:rsidR="00062852" w:rsidRPr="00A77C4E" w:rsidRDefault="00062852" w:rsidP="00062852">
            <w:pPr>
              <w:pStyle w:val="afffb"/>
              <w:rPr>
                <w:sz w:val="18"/>
                <w:szCs w:val="18"/>
              </w:rPr>
            </w:pPr>
            <w:r w:rsidRPr="00A77C4E">
              <w:rPr>
                <w:sz w:val="18"/>
                <w:szCs w:val="18"/>
              </w:rPr>
              <w:t>100</w:t>
            </w:r>
          </w:p>
        </w:tc>
      </w:tr>
      <w:tr w:rsidR="00AB4933" w:rsidRPr="00A77C4E" w14:paraId="1AFE7C2D" w14:textId="77777777" w:rsidTr="00BA716F">
        <w:trPr>
          <w:trHeight w:val="20"/>
          <w:jc w:val="center"/>
        </w:trPr>
        <w:tc>
          <w:tcPr>
            <w:tcW w:w="297" w:type="pct"/>
            <w:vAlign w:val="center"/>
          </w:tcPr>
          <w:p w14:paraId="3D7D1E56"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0401AD33" w14:textId="77777777" w:rsidR="00062852" w:rsidRPr="00A77C4E" w:rsidRDefault="00062852" w:rsidP="00062852">
            <w:pPr>
              <w:pStyle w:val="afffb"/>
              <w:jc w:val="left"/>
              <w:rPr>
                <w:sz w:val="18"/>
                <w:szCs w:val="18"/>
              </w:rPr>
            </w:pPr>
            <w:r w:rsidRPr="00A77C4E">
              <w:rPr>
                <w:b/>
                <w:sz w:val="18"/>
                <w:szCs w:val="18"/>
              </w:rPr>
              <w:t>Итого по ЕТО №2</w:t>
            </w:r>
          </w:p>
        </w:tc>
        <w:tc>
          <w:tcPr>
            <w:tcW w:w="563" w:type="pct"/>
            <w:vAlign w:val="center"/>
          </w:tcPr>
          <w:p w14:paraId="4F5E3CD7"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6D50F099"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552B1E62"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23978B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1D983B0"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309DC431"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F7C49B1"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E23E67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524E256C" w14:textId="77777777" w:rsidR="00062852" w:rsidRPr="00A77C4E" w:rsidRDefault="00062852" w:rsidP="00062852">
            <w:pPr>
              <w:pStyle w:val="afffb"/>
              <w:rPr>
                <w:sz w:val="18"/>
                <w:szCs w:val="18"/>
              </w:rPr>
            </w:pPr>
            <w:r w:rsidRPr="00A77C4E">
              <w:rPr>
                <w:sz w:val="18"/>
                <w:szCs w:val="18"/>
              </w:rPr>
              <w:t> </w:t>
            </w:r>
          </w:p>
        </w:tc>
      </w:tr>
      <w:tr w:rsidR="00AB4933" w:rsidRPr="00A77C4E" w14:paraId="7B46D921" w14:textId="77777777" w:rsidTr="00BA716F">
        <w:trPr>
          <w:trHeight w:val="20"/>
          <w:jc w:val="center"/>
        </w:trPr>
        <w:tc>
          <w:tcPr>
            <w:tcW w:w="297" w:type="pct"/>
            <w:vAlign w:val="center"/>
          </w:tcPr>
          <w:p w14:paraId="2FEE78F4"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6AA301BA"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0A863BA7"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5AAB2B8A" w14:textId="77777777" w:rsidR="00062852" w:rsidRPr="00A77C4E" w:rsidRDefault="00062852" w:rsidP="00062852">
            <w:pPr>
              <w:pStyle w:val="afffb"/>
              <w:rPr>
                <w:sz w:val="18"/>
                <w:szCs w:val="18"/>
              </w:rPr>
            </w:pPr>
            <w:r w:rsidRPr="00A77C4E">
              <w:rPr>
                <w:sz w:val="18"/>
                <w:szCs w:val="18"/>
              </w:rPr>
              <w:t>25,77</w:t>
            </w:r>
          </w:p>
        </w:tc>
        <w:tc>
          <w:tcPr>
            <w:tcW w:w="369" w:type="pct"/>
            <w:shd w:val="clear" w:color="auto" w:fill="auto"/>
            <w:vAlign w:val="center"/>
          </w:tcPr>
          <w:p w14:paraId="73B23DF9"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1800686E"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62B2F7E2"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06DC9496"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573CFF27"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5A157201" w14:textId="77777777" w:rsidR="00062852" w:rsidRPr="00A77C4E" w:rsidRDefault="00062852" w:rsidP="00062852">
            <w:pPr>
              <w:pStyle w:val="afffb"/>
              <w:rPr>
                <w:sz w:val="18"/>
                <w:szCs w:val="18"/>
              </w:rPr>
            </w:pPr>
            <w:r w:rsidRPr="00A77C4E">
              <w:rPr>
                <w:sz w:val="18"/>
                <w:szCs w:val="18"/>
              </w:rPr>
              <w:t>0,1154</w:t>
            </w:r>
          </w:p>
        </w:tc>
        <w:tc>
          <w:tcPr>
            <w:tcW w:w="367" w:type="pct"/>
            <w:shd w:val="clear" w:color="auto" w:fill="auto"/>
            <w:vAlign w:val="center"/>
          </w:tcPr>
          <w:p w14:paraId="03C36D5A" w14:textId="77777777" w:rsidR="00062852" w:rsidRPr="00A77C4E" w:rsidRDefault="00062852" w:rsidP="00062852">
            <w:pPr>
              <w:pStyle w:val="afffb"/>
              <w:rPr>
                <w:sz w:val="18"/>
                <w:szCs w:val="18"/>
              </w:rPr>
            </w:pPr>
            <w:r w:rsidRPr="00A77C4E">
              <w:rPr>
                <w:sz w:val="18"/>
                <w:szCs w:val="18"/>
              </w:rPr>
              <w:t>0,1154</w:t>
            </w:r>
          </w:p>
        </w:tc>
      </w:tr>
      <w:tr w:rsidR="00AB4933" w:rsidRPr="00A77C4E" w14:paraId="0BD2686A" w14:textId="77777777" w:rsidTr="00BA716F">
        <w:trPr>
          <w:trHeight w:val="20"/>
          <w:jc w:val="center"/>
        </w:trPr>
        <w:tc>
          <w:tcPr>
            <w:tcW w:w="297" w:type="pct"/>
            <w:vAlign w:val="center"/>
          </w:tcPr>
          <w:p w14:paraId="6804B31C"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17581736"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297F2485"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0DA8DB1C" w14:textId="77777777" w:rsidR="00062852" w:rsidRPr="00A77C4E" w:rsidRDefault="00062852" w:rsidP="00062852">
            <w:pPr>
              <w:pStyle w:val="afffb"/>
              <w:rPr>
                <w:sz w:val="18"/>
                <w:szCs w:val="18"/>
              </w:rPr>
            </w:pPr>
            <w:r w:rsidRPr="00A77C4E">
              <w:rPr>
                <w:sz w:val="18"/>
                <w:szCs w:val="18"/>
              </w:rPr>
              <w:t>6,771</w:t>
            </w:r>
          </w:p>
        </w:tc>
        <w:tc>
          <w:tcPr>
            <w:tcW w:w="369" w:type="pct"/>
            <w:shd w:val="clear" w:color="auto" w:fill="auto"/>
            <w:vAlign w:val="center"/>
          </w:tcPr>
          <w:p w14:paraId="21EA7E04"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3BF125D0"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2D44658B"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33F85C30"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59F57D58"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39D685FD"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75DF1FC3" w14:textId="77777777" w:rsidR="00062852" w:rsidRPr="00A77C4E" w:rsidRDefault="00062852" w:rsidP="00062852">
            <w:pPr>
              <w:pStyle w:val="afffb"/>
              <w:rPr>
                <w:sz w:val="18"/>
                <w:szCs w:val="18"/>
              </w:rPr>
            </w:pPr>
            <w:r w:rsidRPr="00A77C4E">
              <w:rPr>
                <w:sz w:val="18"/>
                <w:szCs w:val="18"/>
              </w:rPr>
              <w:t>1,004</w:t>
            </w:r>
          </w:p>
        </w:tc>
      </w:tr>
      <w:tr w:rsidR="00AB4933" w:rsidRPr="00A77C4E" w14:paraId="00516BD8" w14:textId="77777777" w:rsidTr="00BA716F">
        <w:trPr>
          <w:trHeight w:val="20"/>
          <w:jc w:val="center"/>
        </w:trPr>
        <w:tc>
          <w:tcPr>
            <w:tcW w:w="297" w:type="pct"/>
            <w:vAlign w:val="center"/>
          </w:tcPr>
          <w:p w14:paraId="21FC65A1"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6AD39106"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516F9495"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0A3E648" w14:textId="77777777" w:rsidR="00062852" w:rsidRPr="00A77C4E" w:rsidRDefault="00062852" w:rsidP="00062852">
            <w:pPr>
              <w:pStyle w:val="afffb"/>
              <w:rPr>
                <w:sz w:val="18"/>
                <w:szCs w:val="18"/>
              </w:rPr>
            </w:pPr>
            <w:r w:rsidRPr="00A77C4E">
              <w:rPr>
                <w:sz w:val="18"/>
                <w:szCs w:val="18"/>
              </w:rPr>
              <w:t>74,947</w:t>
            </w:r>
          </w:p>
        </w:tc>
        <w:tc>
          <w:tcPr>
            <w:tcW w:w="369" w:type="pct"/>
            <w:shd w:val="clear" w:color="auto" w:fill="auto"/>
            <w:vAlign w:val="center"/>
          </w:tcPr>
          <w:p w14:paraId="6AC61CF0"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4D5119A6"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3B51D5E3"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4D874479"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595ABC15"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08EE6193"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3C22061D" w14:textId="77777777" w:rsidR="00062852" w:rsidRPr="00A77C4E" w:rsidRDefault="00062852" w:rsidP="00062852">
            <w:pPr>
              <w:pStyle w:val="afffb"/>
              <w:rPr>
                <w:sz w:val="18"/>
                <w:szCs w:val="18"/>
              </w:rPr>
            </w:pPr>
            <w:r w:rsidRPr="00A77C4E">
              <w:rPr>
                <w:sz w:val="18"/>
                <w:szCs w:val="18"/>
              </w:rPr>
              <w:t>74,947</w:t>
            </w:r>
          </w:p>
        </w:tc>
      </w:tr>
      <w:tr w:rsidR="00AB4933" w:rsidRPr="00A77C4E" w14:paraId="4AA61272" w14:textId="77777777" w:rsidTr="00BA716F">
        <w:trPr>
          <w:trHeight w:val="20"/>
          <w:jc w:val="center"/>
        </w:trPr>
        <w:tc>
          <w:tcPr>
            <w:tcW w:w="297" w:type="pct"/>
            <w:vAlign w:val="center"/>
          </w:tcPr>
          <w:p w14:paraId="4EA2E0C2"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59956185"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52CB1AE2"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54D33BB3" w14:textId="77777777" w:rsidR="00062852" w:rsidRPr="00A77C4E" w:rsidRDefault="00062852" w:rsidP="00062852">
            <w:pPr>
              <w:pStyle w:val="afffb"/>
              <w:rPr>
                <w:sz w:val="18"/>
                <w:szCs w:val="18"/>
              </w:rPr>
            </w:pPr>
            <w:r w:rsidRPr="00A77C4E">
              <w:rPr>
                <w:sz w:val="18"/>
                <w:szCs w:val="18"/>
              </w:rPr>
              <w:t>15,122</w:t>
            </w:r>
          </w:p>
        </w:tc>
        <w:tc>
          <w:tcPr>
            <w:tcW w:w="369" w:type="pct"/>
            <w:shd w:val="clear" w:color="auto" w:fill="auto"/>
            <w:vAlign w:val="center"/>
          </w:tcPr>
          <w:p w14:paraId="46A61593"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6C96702E"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625A955C"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4820E5FA"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312395D1"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3D373F47"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0B836428" w14:textId="77777777" w:rsidR="00062852" w:rsidRPr="00A77C4E" w:rsidRDefault="00062852" w:rsidP="00062852">
            <w:pPr>
              <w:pStyle w:val="afffb"/>
              <w:rPr>
                <w:sz w:val="18"/>
                <w:szCs w:val="18"/>
              </w:rPr>
            </w:pPr>
            <w:r w:rsidRPr="00A77C4E">
              <w:rPr>
                <w:sz w:val="18"/>
                <w:szCs w:val="18"/>
              </w:rPr>
              <w:t>15,122</w:t>
            </w:r>
          </w:p>
        </w:tc>
      </w:tr>
      <w:tr w:rsidR="00AB4933" w:rsidRPr="00A77C4E" w14:paraId="7E11C6D0" w14:textId="77777777" w:rsidTr="00BA716F">
        <w:trPr>
          <w:trHeight w:val="20"/>
          <w:jc w:val="center"/>
        </w:trPr>
        <w:tc>
          <w:tcPr>
            <w:tcW w:w="297" w:type="pct"/>
            <w:vAlign w:val="center"/>
          </w:tcPr>
          <w:p w14:paraId="601E76EE"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0BC5684C"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2F3EEB4D"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1BD5AB96" w14:textId="77777777" w:rsidR="00062852" w:rsidRPr="00A77C4E" w:rsidRDefault="00062852" w:rsidP="00062852">
            <w:pPr>
              <w:pStyle w:val="afffb"/>
              <w:rPr>
                <w:sz w:val="18"/>
                <w:szCs w:val="18"/>
              </w:rPr>
            </w:pPr>
            <w:r w:rsidRPr="00A77C4E">
              <w:rPr>
                <w:sz w:val="18"/>
                <w:szCs w:val="18"/>
              </w:rPr>
              <w:t>518,976</w:t>
            </w:r>
          </w:p>
        </w:tc>
        <w:tc>
          <w:tcPr>
            <w:tcW w:w="369" w:type="pct"/>
            <w:shd w:val="clear" w:color="auto" w:fill="auto"/>
            <w:vAlign w:val="center"/>
          </w:tcPr>
          <w:p w14:paraId="6F245F53"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6169D814"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34936AE2"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16781DFF"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19237477"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0037AEE2"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733CC9AC" w14:textId="77777777" w:rsidR="00062852" w:rsidRPr="00A77C4E" w:rsidRDefault="00062852" w:rsidP="00062852">
            <w:pPr>
              <w:pStyle w:val="afffb"/>
              <w:rPr>
                <w:sz w:val="18"/>
                <w:szCs w:val="18"/>
              </w:rPr>
            </w:pPr>
            <w:r w:rsidRPr="00A77C4E">
              <w:rPr>
                <w:sz w:val="18"/>
                <w:szCs w:val="18"/>
              </w:rPr>
              <w:t>518,976</w:t>
            </w:r>
          </w:p>
        </w:tc>
      </w:tr>
      <w:tr w:rsidR="00AB4933" w:rsidRPr="00A77C4E" w14:paraId="32153515" w14:textId="77777777" w:rsidTr="00BA716F">
        <w:trPr>
          <w:trHeight w:val="20"/>
          <w:jc w:val="center"/>
        </w:trPr>
        <w:tc>
          <w:tcPr>
            <w:tcW w:w="297" w:type="pct"/>
            <w:vAlign w:val="center"/>
          </w:tcPr>
          <w:p w14:paraId="0B052768"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5FC56E69"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3429A3BD"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3C7B4B39" w14:textId="77777777" w:rsidR="00062852" w:rsidRPr="00A77C4E" w:rsidRDefault="00062852" w:rsidP="00062852">
            <w:pPr>
              <w:pStyle w:val="afffb"/>
              <w:rPr>
                <w:sz w:val="18"/>
                <w:szCs w:val="18"/>
              </w:rPr>
            </w:pPr>
            <w:r w:rsidRPr="00A77C4E">
              <w:rPr>
                <w:sz w:val="18"/>
                <w:szCs w:val="18"/>
              </w:rPr>
              <w:t>27,6</w:t>
            </w:r>
          </w:p>
        </w:tc>
        <w:tc>
          <w:tcPr>
            <w:tcW w:w="369" w:type="pct"/>
            <w:shd w:val="clear" w:color="auto" w:fill="auto"/>
            <w:vAlign w:val="center"/>
          </w:tcPr>
          <w:p w14:paraId="6101A112"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168D27CD"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403CAB67"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728876A4"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783C64D1"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3FF48DDA" w14:textId="77777777" w:rsidR="00062852" w:rsidRPr="00A77C4E" w:rsidRDefault="00062852" w:rsidP="00062852">
            <w:pPr>
              <w:pStyle w:val="afffb"/>
              <w:rPr>
                <w:sz w:val="18"/>
                <w:szCs w:val="18"/>
              </w:rPr>
            </w:pPr>
            <w:r w:rsidRPr="00A77C4E">
              <w:rPr>
                <w:sz w:val="18"/>
                <w:szCs w:val="18"/>
              </w:rPr>
              <w:t>27,6</w:t>
            </w:r>
          </w:p>
        </w:tc>
        <w:tc>
          <w:tcPr>
            <w:tcW w:w="367" w:type="pct"/>
            <w:shd w:val="clear" w:color="auto" w:fill="auto"/>
            <w:vAlign w:val="center"/>
          </w:tcPr>
          <w:p w14:paraId="23F2BBA3" w14:textId="77777777" w:rsidR="00062852" w:rsidRPr="00A77C4E" w:rsidRDefault="00062852" w:rsidP="00062852">
            <w:pPr>
              <w:pStyle w:val="afffb"/>
              <w:rPr>
                <w:sz w:val="18"/>
                <w:szCs w:val="18"/>
              </w:rPr>
            </w:pPr>
            <w:r w:rsidRPr="00A77C4E">
              <w:rPr>
                <w:sz w:val="18"/>
                <w:szCs w:val="18"/>
              </w:rPr>
              <w:t>27,6</w:t>
            </w:r>
          </w:p>
        </w:tc>
      </w:tr>
      <w:tr w:rsidR="00AB4933" w:rsidRPr="00A77C4E" w14:paraId="1B968914" w14:textId="77777777" w:rsidTr="00BA716F">
        <w:trPr>
          <w:trHeight w:val="20"/>
          <w:jc w:val="center"/>
        </w:trPr>
        <w:tc>
          <w:tcPr>
            <w:tcW w:w="297" w:type="pct"/>
            <w:vAlign w:val="center"/>
          </w:tcPr>
          <w:p w14:paraId="72A22A70"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5242F349"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6D7C273C"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4EFA2254" w14:textId="77777777" w:rsidR="00062852" w:rsidRPr="00A77C4E" w:rsidRDefault="00062852" w:rsidP="00062852">
            <w:pPr>
              <w:pStyle w:val="afffb"/>
              <w:rPr>
                <w:sz w:val="18"/>
                <w:szCs w:val="18"/>
              </w:rPr>
            </w:pPr>
            <w:r w:rsidRPr="00A77C4E">
              <w:rPr>
                <w:sz w:val="18"/>
                <w:szCs w:val="18"/>
              </w:rPr>
              <w:t>586,79</w:t>
            </w:r>
          </w:p>
        </w:tc>
        <w:tc>
          <w:tcPr>
            <w:tcW w:w="369" w:type="pct"/>
            <w:shd w:val="clear" w:color="auto" w:fill="auto"/>
            <w:vAlign w:val="center"/>
          </w:tcPr>
          <w:p w14:paraId="6D03E254"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490EAD59"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531CFA7C"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19C24802"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4D5129DA"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3DBF61B8" w14:textId="77777777" w:rsidR="00062852" w:rsidRPr="00A77C4E" w:rsidRDefault="00062852" w:rsidP="00062852">
            <w:pPr>
              <w:pStyle w:val="afffb"/>
              <w:rPr>
                <w:sz w:val="18"/>
                <w:szCs w:val="18"/>
              </w:rPr>
            </w:pPr>
            <w:r w:rsidRPr="00A77C4E">
              <w:rPr>
                <w:sz w:val="18"/>
                <w:szCs w:val="18"/>
              </w:rPr>
              <w:t>131035,91</w:t>
            </w:r>
          </w:p>
        </w:tc>
        <w:tc>
          <w:tcPr>
            <w:tcW w:w="367" w:type="pct"/>
            <w:shd w:val="clear" w:color="auto" w:fill="auto"/>
            <w:vAlign w:val="center"/>
          </w:tcPr>
          <w:p w14:paraId="72149B4B" w14:textId="77777777" w:rsidR="00062852" w:rsidRPr="00A77C4E" w:rsidRDefault="00062852" w:rsidP="00062852">
            <w:pPr>
              <w:pStyle w:val="afffb"/>
              <w:rPr>
                <w:sz w:val="18"/>
                <w:szCs w:val="18"/>
              </w:rPr>
            </w:pPr>
            <w:r w:rsidRPr="00A77C4E">
              <w:rPr>
                <w:sz w:val="18"/>
                <w:szCs w:val="18"/>
              </w:rPr>
              <w:t>131035,91</w:t>
            </w:r>
          </w:p>
        </w:tc>
      </w:tr>
      <w:tr w:rsidR="00AB4933" w:rsidRPr="00A77C4E" w14:paraId="23B518C2" w14:textId="77777777" w:rsidTr="00BA716F">
        <w:trPr>
          <w:trHeight w:val="20"/>
          <w:jc w:val="center"/>
        </w:trPr>
        <w:tc>
          <w:tcPr>
            <w:tcW w:w="297" w:type="pct"/>
            <w:vAlign w:val="center"/>
          </w:tcPr>
          <w:p w14:paraId="79158F6A"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4B2BDCD4"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6CC38CA7"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24F7C221"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4FDF2F5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0284E7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557CD2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4653BE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AB83A1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898E26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C32CB7B" w14:textId="77777777" w:rsidR="00062852" w:rsidRPr="00A77C4E" w:rsidRDefault="00062852" w:rsidP="00062852">
            <w:pPr>
              <w:pStyle w:val="afffb"/>
              <w:rPr>
                <w:sz w:val="18"/>
                <w:szCs w:val="18"/>
              </w:rPr>
            </w:pPr>
            <w:r w:rsidRPr="00A77C4E">
              <w:rPr>
                <w:sz w:val="18"/>
                <w:szCs w:val="18"/>
              </w:rPr>
              <w:t>н/д</w:t>
            </w:r>
          </w:p>
        </w:tc>
      </w:tr>
      <w:tr w:rsidR="00AB4933" w:rsidRPr="00A77C4E" w14:paraId="4B9ABCC8" w14:textId="77777777" w:rsidTr="00BA716F">
        <w:trPr>
          <w:trHeight w:val="20"/>
          <w:jc w:val="center"/>
        </w:trPr>
        <w:tc>
          <w:tcPr>
            <w:tcW w:w="297" w:type="pct"/>
            <w:vAlign w:val="center"/>
          </w:tcPr>
          <w:p w14:paraId="7583939B"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53C285F0"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68991FED"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556ABBD6"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7AB4DA6E"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72C9810"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54D25914"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4B0481B"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9CB069B"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1CC93723"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6E54F07C" w14:textId="77777777" w:rsidR="00062852" w:rsidRPr="00A77C4E" w:rsidRDefault="00062852" w:rsidP="00062852">
            <w:pPr>
              <w:pStyle w:val="afffb"/>
              <w:rPr>
                <w:sz w:val="18"/>
                <w:szCs w:val="18"/>
              </w:rPr>
            </w:pPr>
            <w:r w:rsidRPr="00A77C4E">
              <w:rPr>
                <w:sz w:val="18"/>
                <w:szCs w:val="18"/>
              </w:rPr>
              <w:t>0</w:t>
            </w:r>
          </w:p>
        </w:tc>
      </w:tr>
      <w:tr w:rsidR="00AB4933" w:rsidRPr="00A77C4E" w14:paraId="08EF2B73" w14:textId="77777777" w:rsidTr="00BA716F">
        <w:trPr>
          <w:trHeight w:val="20"/>
          <w:jc w:val="center"/>
        </w:trPr>
        <w:tc>
          <w:tcPr>
            <w:tcW w:w="297" w:type="pct"/>
            <w:vAlign w:val="center"/>
          </w:tcPr>
          <w:p w14:paraId="0A4928B0"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33AAAE39"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35EA82B8"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00A5A7A9"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E1DB79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517FFD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4BF533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AE7687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A9EE1F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C4F809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1043197" w14:textId="77777777" w:rsidR="00062852" w:rsidRPr="00A77C4E" w:rsidRDefault="00062852" w:rsidP="00062852">
            <w:pPr>
              <w:pStyle w:val="afffb"/>
              <w:rPr>
                <w:sz w:val="18"/>
                <w:szCs w:val="18"/>
              </w:rPr>
            </w:pPr>
            <w:r w:rsidRPr="00A77C4E">
              <w:rPr>
                <w:sz w:val="18"/>
                <w:szCs w:val="18"/>
              </w:rPr>
              <w:t>н/д</w:t>
            </w:r>
          </w:p>
        </w:tc>
      </w:tr>
      <w:tr w:rsidR="00AB4933" w:rsidRPr="00A77C4E" w14:paraId="2EF769D0" w14:textId="77777777" w:rsidTr="00BA716F">
        <w:trPr>
          <w:trHeight w:val="20"/>
          <w:jc w:val="center"/>
        </w:trPr>
        <w:tc>
          <w:tcPr>
            <w:tcW w:w="297" w:type="pct"/>
            <w:vAlign w:val="center"/>
          </w:tcPr>
          <w:p w14:paraId="5A629A17"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13BE50DB"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073095A3"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6DE94AE7"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29EB851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B5CAE7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D9E34D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95F0B7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E48379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3886D0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3CC481D" w14:textId="77777777" w:rsidR="00062852" w:rsidRPr="00A77C4E" w:rsidRDefault="00062852" w:rsidP="00062852">
            <w:pPr>
              <w:pStyle w:val="afffb"/>
              <w:rPr>
                <w:sz w:val="18"/>
                <w:szCs w:val="18"/>
              </w:rPr>
            </w:pPr>
            <w:r w:rsidRPr="00A77C4E">
              <w:rPr>
                <w:sz w:val="18"/>
                <w:szCs w:val="18"/>
              </w:rPr>
              <w:t>н/д</w:t>
            </w:r>
          </w:p>
        </w:tc>
      </w:tr>
      <w:tr w:rsidR="00AB4933" w:rsidRPr="00A77C4E" w14:paraId="59377150" w14:textId="77777777" w:rsidTr="00BA716F">
        <w:trPr>
          <w:trHeight w:val="20"/>
          <w:jc w:val="center"/>
        </w:trPr>
        <w:tc>
          <w:tcPr>
            <w:tcW w:w="297" w:type="pct"/>
            <w:vAlign w:val="center"/>
          </w:tcPr>
          <w:p w14:paraId="64A30BE7"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5E0C97B9"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2425893F"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F0F0516"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0E42F69C"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39FB7B7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7FBB5D70"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1FC8527"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F8CFF8F"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3F34FB59"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6E9B5C79" w14:textId="77777777" w:rsidR="00062852" w:rsidRPr="00A77C4E" w:rsidRDefault="00062852" w:rsidP="00062852">
            <w:pPr>
              <w:pStyle w:val="afffb"/>
              <w:rPr>
                <w:sz w:val="18"/>
                <w:szCs w:val="18"/>
              </w:rPr>
            </w:pPr>
            <w:r w:rsidRPr="00A77C4E">
              <w:rPr>
                <w:sz w:val="18"/>
                <w:szCs w:val="18"/>
              </w:rPr>
              <w:t>100</w:t>
            </w:r>
          </w:p>
        </w:tc>
      </w:tr>
      <w:tr w:rsidR="00AB4933" w:rsidRPr="00A77C4E" w14:paraId="73385442" w14:textId="77777777" w:rsidTr="00BA716F">
        <w:trPr>
          <w:trHeight w:val="20"/>
          <w:jc w:val="center"/>
        </w:trPr>
        <w:tc>
          <w:tcPr>
            <w:tcW w:w="297" w:type="pct"/>
            <w:vAlign w:val="center"/>
          </w:tcPr>
          <w:p w14:paraId="3F02DE82"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6C1EEFE6" w14:textId="77777777" w:rsidR="00062852" w:rsidRPr="00A77C4E" w:rsidRDefault="00062852" w:rsidP="00062852">
            <w:pPr>
              <w:pStyle w:val="afffb"/>
              <w:jc w:val="left"/>
              <w:rPr>
                <w:sz w:val="18"/>
                <w:szCs w:val="18"/>
              </w:rPr>
            </w:pPr>
            <w:r w:rsidRPr="00A77C4E">
              <w:rPr>
                <w:b/>
                <w:sz w:val="18"/>
                <w:szCs w:val="18"/>
              </w:rPr>
              <w:t>Котельной д.Гляден</w:t>
            </w:r>
          </w:p>
        </w:tc>
        <w:tc>
          <w:tcPr>
            <w:tcW w:w="563" w:type="pct"/>
            <w:vAlign w:val="center"/>
          </w:tcPr>
          <w:p w14:paraId="79E6401D"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11369897"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76889CAA"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1EF0E5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7B06A8C6"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985AD8A"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285F597B"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6CF88F0F"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6952850" w14:textId="77777777" w:rsidR="00062852" w:rsidRPr="00A77C4E" w:rsidRDefault="00062852" w:rsidP="00062852">
            <w:pPr>
              <w:pStyle w:val="afffb"/>
              <w:rPr>
                <w:sz w:val="18"/>
                <w:szCs w:val="18"/>
              </w:rPr>
            </w:pPr>
            <w:r w:rsidRPr="00A77C4E">
              <w:rPr>
                <w:sz w:val="18"/>
                <w:szCs w:val="18"/>
              </w:rPr>
              <w:t> </w:t>
            </w:r>
          </w:p>
        </w:tc>
      </w:tr>
      <w:tr w:rsidR="00AB4933" w:rsidRPr="00A77C4E" w14:paraId="43B5F763" w14:textId="77777777" w:rsidTr="00BA716F">
        <w:trPr>
          <w:trHeight w:val="20"/>
          <w:jc w:val="center"/>
        </w:trPr>
        <w:tc>
          <w:tcPr>
            <w:tcW w:w="297" w:type="pct"/>
            <w:vAlign w:val="center"/>
          </w:tcPr>
          <w:p w14:paraId="530567F4"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1171DEC6"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587C1151"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2AB143E4" w14:textId="77777777" w:rsidR="00062852" w:rsidRPr="00A77C4E" w:rsidRDefault="00062852" w:rsidP="00062852">
            <w:pPr>
              <w:pStyle w:val="afffb"/>
              <w:rPr>
                <w:sz w:val="18"/>
                <w:szCs w:val="18"/>
              </w:rPr>
            </w:pPr>
            <w:r w:rsidRPr="00A77C4E">
              <w:rPr>
                <w:sz w:val="18"/>
                <w:szCs w:val="18"/>
              </w:rPr>
              <w:t>2,064</w:t>
            </w:r>
          </w:p>
        </w:tc>
        <w:tc>
          <w:tcPr>
            <w:tcW w:w="369" w:type="pct"/>
            <w:shd w:val="clear" w:color="auto" w:fill="auto"/>
            <w:vAlign w:val="center"/>
          </w:tcPr>
          <w:p w14:paraId="6D865825"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55F066DF"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02A7545A"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685BC447"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2385D1DB"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5FD084EA" w14:textId="77777777" w:rsidR="00062852" w:rsidRPr="00A77C4E" w:rsidRDefault="00062852" w:rsidP="00062852">
            <w:pPr>
              <w:pStyle w:val="afffb"/>
              <w:rPr>
                <w:sz w:val="18"/>
                <w:szCs w:val="18"/>
              </w:rPr>
            </w:pPr>
            <w:r w:rsidRPr="00A77C4E">
              <w:rPr>
                <w:sz w:val="18"/>
                <w:szCs w:val="18"/>
              </w:rPr>
              <w:t>2,064</w:t>
            </w:r>
          </w:p>
        </w:tc>
        <w:tc>
          <w:tcPr>
            <w:tcW w:w="367" w:type="pct"/>
            <w:shd w:val="clear" w:color="auto" w:fill="auto"/>
            <w:vAlign w:val="center"/>
          </w:tcPr>
          <w:p w14:paraId="5D87F45A" w14:textId="77777777" w:rsidR="00062852" w:rsidRPr="00A77C4E" w:rsidRDefault="00062852" w:rsidP="00062852">
            <w:pPr>
              <w:pStyle w:val="afffb"/>
              <w:rPr>
                <w:sz w:val="18"/>
                <w:szCs w:val="18"/>
              </w:rPr>
            </w:pPr>
            <w:r w:rsidRPr="00A77C4E">
              <w:rPr>
                <w:sz w:val="18"/>
                <w:szCs w:val="18"/>
              </w:rPr>
              <w:t>2,064</w:t>
            </w:r>
          </w:p>
        </w:tc>
      </w:tr>
      <w:tr w:rsidR="00AB4933" w:rsidRPr="00A77C4E" w14:paraId="4BCDF806" w14:textId="77777777" w:rsidTr="00BA716F">
        <w:trPr>
          <w:trHeight w:val="20"/>
          <w:jc w:val="center"/>
        </w:trPr>
        <w:tc>
          <w:tcPr>
            <w:tcW w:w="297" w:type="pct"/>
            <w:vAlign w:val="center"/>
          </w:tcPr>
          <w:p w14:paraId="36E070E0"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5B570808"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34DBFFC3"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76EFA20B" w14:textId="77777777" w:rsidR="00062852" w:rsidRPr="00A77C4E" w:rsidRDefault="00062852" w:rsidP="00062852">
            <w:pPr>
              <w:pStyle w:val="afffb"/>
              <w:rPr>
                <w:sz w:val="18"/>
                <w:szCs w:val="18"/>
              </w:rPr>
            </w:pPr>
            <w:r w:rsidRPr="00A77C4E">
              <w:rPr>
                <w:sz w:val="18"/>
                <w:szCs w:val="18"/>
              </w:rPr>
              <w:t>1,676</w:t>
            </w:r>
          </w:p>
        </w:tc>
        <w:tc>
          <w:tcPr>
            <w:tcW w:w="369" w:type="pct"/>
            <w:shd w:val="clear" w:color="auto" w:fill="auto"/>
            <w:vAlign w:val="center"/>
          </w:tcPr>
          <w:p w14:paraId="622887C4"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47ED4923"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751BA2DF"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40443913"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144E75AE"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21055DA5" w14:textId="77777777" w:rsidR="00062852" w:rsidRPr="00A77C4E" w:rsidRDefault="00062852" w:rsidP="00062852">
            <w:pPr>
              <w:pStyle w:val="afffb"/>
              <w:rPr>
                <w:sz w:val="18"/>
                <w:szCs w:val="18"/>
              </w:rPr>
            </w:pPr>
            <w:r w:rsidRPr="00A77C4E">
              <w:rPr>
                <w:sz w:val="18"/>
                <w:szCs w:val="18"/>
              </w:rPr>
              <w:t>1,676</w:t>
            </w:r>
          </w:p>
        </w:tc>
        <w:tc>
          <w:tcPr>
            <w:tcW w:w="367" w:type="pct"/>
            <w:shd w:val="clear" w:color="auto" w:fill="auto"/>
            <w:vAlign w:val="center"/>
          </w:tcPr>
          <w:p w14:paraId="65E636B7" w14:textId="77777777" w:rsidR="00062852" w:rsidRPr="00A77C4E" w:rsidRDefault="00062852" w:rsidP="00062852">
            <w:pPr>
              <w:pStyle w:val="afffb"/>
              <w:rPr>
                <w:sz w:val="18"/>
                <w:szCs w:val="18"/>
              </w:rPr>
            </w:pPr>
            <w:r w:rsidRPr="00A77C4E">
              <w:rPr>
                <w:sz w:val="18"/>
                <w:szCs w:val="18"/>
              </w:rPr>
              <w:t>1,676</w:t>
            </w:r>
          </w:p>
        </w:tc>
      </w:tr>
      <w:tr w:rsidR="00AB4933" w:rsidRPr="00A77C4E" w14:paraId="0F9473D1" w14:textId="77777777" w:rsidTr="00BA716F">
        <w:trPr>
          <w:trHeight w:val="20"/>
          <w:jc w:val="center"/>
        </w:trPr>
        <w:tc>
          <w:tcPr>
            <w:tcW w:w="297" w:type="pct"/>
            <w:vAlign w:val="center"/>
          </w:tcPr>
          <w:p w14:paraId="37B0ED73"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19922481"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168F2688"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CC5F5B1" w14:textId="77777777" w:rsidR="00062852" w:rsidRPr="00A77C4E" w:rsidRDefault="00062852" w:rsidP="00062852">
            <w:pPr>
              <w:pStyle w:val="afffb"/>
              <w:rPr>
                <w:sz w:val="18"/>
                <w:szCs w:val="18"/>
              </w:rPr>
            </w:pPr>
            <w:r w:rsidRPr="00A77C4E">
              <w:rPr>
                <w:sz w:val="18"/>
                <w:szCs w:val="18"/>
              </w:rPr>
              <w:t>18,63</w:t>
            </w:r>
          </w:p>
        </w:tc>
        <w:tc>
          <w:tcPr>
            <w:tcW w:w="369" w:type="pct"/>
            <w:shd w:val="clear" w:color="auto" w:fill="auto"/>
            <w:vAlign w:val="center"/>
          </w:tcPr>
          <w:p w14:paraId="216F4951"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455C5CE0"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0363DCEA"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291EA0D3"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170C91C0"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58403715" w14:textId="77777777" w:rsidR="00062852" w:rsidRPr="00A77C4E" w:rsidRDefault="00062852" w:rsidP="00062852">
            <w:pPr>
              <w:pStyle w:val="afffb"/>
              <w:rPr>
                <w:sz w:val="18"/>
                <w:szCs w:val="18"/>
              </w:rPr>
            </w:pPr>
            <w:r w:rsidRPr="00A77C4E">
              <w:rPr>
                <w:sz w:val="18"/>
                <w:szCs w:val="18"/>
              </w:rPr>
              <w:t>18,63</w:t>
            </w:r>
          </w:p>
        </w:tc>
        <w:tc>
          <w:tcPr>
            <w:tcW w:w="367" w:type="pct"/>
            <w:shd w:val="clear" w:color="auto" w:fill="auto"/>
            <w:vAlign w:val="center"/>
          </w:tcPr>
          <w:p w14:paraId="328E13A5" w14:textId="77777777" w:rsidR="00062852" w:rsidRPr="00A77C4E" w:rsidRDefault="00062852" w:rsidP="00062852">
            <w:pPr>
              <w:pStyle w:val="afffb"/>
              <w:rPr>
                <w:sz w:val="18"/>
                <w:szCs w:val="18"/>
              </w:rPr>
            </w:pPr>
            <w:r w:rsidRPr="00A77C4E">
              <w:rPr>
                <w:sz w:val="18"/>
                <w:szCs w:val="18"/>
              </w:rPr>
              <w:t>18,63</w:t>
            </w:r>
          </w:p>
        </w:tc>
      </w:tr>
      <w:tr w:rsidR="00AB4933" w:rsidRPr="00A77C4E" w14:paraId="3D15EC1B" w14:textId="77777777" w:rsidTr="00BA716F">
        <w:trPr>
          <w:trHeight w:val="20"/>
          <w:jc w:val="center"/>
        </w:trPr>
        <w:tc>
          <w:tcPr>
            <w:tcW w:w="297" w:type="pct"/>
            <w:vAlign w:val="center"/>
          </w:tcPr>
          <w:p w14:paraId="4D2BC85B"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23B22413"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041EBEA7"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2A84C6AA" w14:textId="77777777" w:rsidR="00062852" w:rsidRPr="00A77C4E" w:rsidRDefault="00062852" w:rsidP="00062852">
            <w:pPr>
              <w:pStyle w:val="afffb"/>
              <w:rPr>
                <w:sz w:val="18"/>
                <w:szCs w:val="18"/>
              </w:rPr>
            </w:pPr>
            <w:r w:rsidRPr="00A77C4E">
              <w:rPr>
                <w:sz w:val="18"/>
                <w:szCs w:val="18"/>
              </w:rPr>
              <w:t>2,053</w:t>
            </w:r>
          </w:p>
        </w:tc>
        <w:tc>
          <w:tcPr>
            <w:tcW w:w="369" w:type="pct"/>
            <w:shd w:val="clear" w:color="auto" w:fill="auto"/>
            <w:vAlign w:val="center"/>
          </w:tcPr>
          <w:p w14:paraId="42C631DD"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4873B76A"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1A5025F7"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0FCD4103"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5043C01E"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522E294C" w14:textId="77777777" w:rsidR="00062852" w:rsidRPr="00A77C4E" w:rsidRDefault="00062852" w:rsidP="00062852">
            <w:pPr>
              <w:pStyle w:val="afffb"/>
              <w:rPr>
                <w:sz w:val="18"/>
                <w:szCs w:val="18"/>
              </w:rPr>
            </w:pPr>
            <w:r w:rsidRPr="00A77C4E">
              <w:rPr>
                <w:sz w:val="18"/>
                <w:szCs w:val="18"/>
              </w:rPr>
              <w:t>2,053</w:t>
            </w:r>
          </w:p>
        </w:tc>
        <w:tc>
          <w:tcPr>
            <w:tcW w:w="367" w:type="pct"/>
            <w:shd w:val="clear" w:color="auto" w:fill="auto"/>
            <w:vAlign w:val="center"/>
          </w:tcPr>
          <w:p w14:paraId="4FF31FC0" w14:textId="77777777" w:rsidR="00062852" w:rsidRPr="00A77C4E" w:rsidRDefault="00062852" w:rsidP="00062852">
            <w:pPr>
              <w:pStyle w:val="afffb"/>
              <w:rPr>
                <w:sz w:val="18"/>
                <w:szCs w:val="18"/>
              </w:rPr>
            </w:pPr>
            <w:r w:rsidRPr="00A77C4E">
              <w:rPr>
                <w:sz w:val="18"/>
                <w:szCs w:val="18"/>
              </w:rPr>
              <w:t>2,053</w:t>
            </w:r>
          </w:p>
        </w:tc>
      </w:tr>
      <w:tr w:rsidR="00AB4933" w:rsidRPr="00A77C4E" w14:paraId="31488AC2" w14:textId="77777777" w:rsidTr="00BA716F">
        <w:trPr>
          <w:trHeight w:val="20"/>
          <w:jc w:val="center"/>
        </w:trPr>
        <w:tc>
          <w:tcPr>
            <w:tcW w:w="297" w:type="pct"/>
            <w:vAlign w:val="center"/>
          </w:tcPr>
          <w:p w14:paraId="0D0F9C1B" w14:textId="77777777" w:rsidR="00062852" w:rsidRPr="00A77C4E" w:rsidRDefault="00062852" w:rsidP="00062852">
            <w:pPr>
              <w:pStyle w:val="afffb"/>
              <w:jc w:val="left"/>
              <w:rPr>
                <w:sz w:val="18"/>
                <w:szCs w:val="18"/>
              </w:rPr>
            </w:pPr>
            <w:r w:rsidRPr="00A77C4E">
              <w:rPr>
                <w:sz w:val="18"/>
                <w:szCs w:val="18"/>
              </w:rPr>
              <w:lastRenderedPageBreak/>
              <w:t>5.</w:t>
            </w:r>
          </w:p>
        </w:tc>
        <w:tc>
          <w:tcPr>
            <w:tcW w:w="1200" w:type="pct"/>
            <w:shd w:val="clear" w:color="auto" w:fill="auto"/>
            <w:vAlign w:val="center"/>
          </w:tcPr>
          <w:p w14:paraId="2AE4788C"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19F16A4E"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5D87E4D6" w14:textId="77777777" w:rsidR="00062852" w:rsidRPr="00A77C4E" w:rsidRDefault="00062852" w:rsidP="00062852">
            <w:pPr>
              <w:pStyle w:val="afffb"/>
              <w:rPr>
                <w:sz w:val="18"/>
                <w:szCs w:val="18"/>
              </w:rPr>
            </w:pPr>
            <w:r w:rsidRPr="00A77C4E">
              <w:rPr>
                <w:sz w:val="18"/>
                <w:szCs w:val="18"/>
              </w:rPr>
              <w:t>904,00</w:t>
            </w:r>
          </w:p>
        </w:tc>
        <w:tc>
          <w:tcPr>
            <w:tcW w:w="369" w:type="pct"/>
            <w:shd w:val="clear" w:color="auto" w:fill="auto"/>
            <w:vAlign w:val="center"/>
          </w:tcPr>
          <w:p w14:paraId="4162CFEA"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06CF2C9D"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54EF2607"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7592ADB6"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171F10C9"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1DD3B7A1" w14:textId="77777777" w:rsidR="00062852" w:rsidRPr="00A77C4E" w:rsidRDefault="00062852" w:rsidP="00062852">
            <w:pPr>
              <w:pStyle w:val="afffb"/>
              <w:rPr>
                <w:sz w:val="18"/>
                <w:szCs w:val="18"/>
              </w:rPr>
            </w:pPr>
            <w:r w:rsidRPr="00A77C4E">
              <w:rPr>
                <w:sz w:val="18"/>
                <w:szCs w:val="18"/>
              </w:rPr>
              <w:t>904,00</w:t>
            </w:r>
          </w:p>
        </w:tc>
        <w:tc>
          <w:tcPr>
            <w:tcW w:w="367" w:type="pct"/>
            <w:shd w:val="clear" w:color="auto" w:fill="auto"/>
            <w:vAlign w:val="center"/>
          </w:tcPr>
          <w:p w14:paraId="5E384F56" w14:textId="77777777" w:rsidR="00062852" w:rsidRPr="00A77C4E" w:rsidRDefault="00062852" w:rsidP="00062852">
            <w:pPr>
              <w:pStyle w:val="afffb"/>
              <w:rPr>
                <w:sz w:val="18"/>
                <w:szCs w:val="18"/>
              </w:rPr>
            </w:pPr>
            <w:r w:rsidRPr="00A77C4E">
              <w:rPr>
                <w:sz w:val="18"/>
                <w:szCs w:val="18"/>
              </w:rPr>
              <w:t>904,00</w:t>
            </w:r>
          </w:p>
        </w:tc>
      </w:tr>
      <w:tr w:rsidR="00AB4933" w:rsidRPr="00A77C4E" w14:paraId="6A5229AF" w14:textId="77777777" w:rsidTr="00BA716F">
        <w:trPr>
          <w:trHeight w:val="20"/>
          <w:jc w:val="center"/>
        </w:trPr>
        <w:tc>
          <w:tcPr>
            <w:tcW w:w="297" w:type="pct"/>
            <w:vAlign w:val="center"/>
          </w:tcPr>
          <w:p w14:paraId="46FFF943"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650A4F70"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57965C32"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3E5BC235" w14:textId="77777777" w:rsidR="00062852" w:rsidRPr="00A77C4E" w:rsidRDefault="00062852" w:rsidP="00062852">
            <w:pPr>
              <w:pStyle w:val="afffb"/>
              <w:rPr>
                <w:sz w:val="18"/>
                <w:szCs w:val="18"/>
              </w:rPr>
            </w:pPr>
            <w:r w:rsidRPr="00A77C4E">
              <w:rPr>
                <w:sz w:val="18"/>
                <w:szCs w:val="18"/>
              </w:rPr>
              <w:t>15,8</w:t>
            </w:r>
          </w:p>
        </w:tc>
        <w:tc>
          <w:tcPr>
            <w:tcW w:w="369" w:type="pct"/>
            <w:shd w:val="clear" w:color="auto" w:fill="auto"/>
            <w:vAlign w:val="center"/>
          </w:tcPr>
          <w:p w14:paraId="61362F23"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76BB4148"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08C452C2"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6EA789A8"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2C58E02D"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689CF8C9" w14:textId="77777777" w:rsidR="00062852" w:rsidRPr="00A77C4E" w:rsidRDefault="00062852" w:rsidP="00062852">
            <w:pPr>
              <w:pStyle w:val="afffb"/>
              <w:rPr>
                <w:sz w:val="18"/>
                <w:szCs w:val="18"/>
              </w:rPr>
            </w:pPr>
            <w:r w:rsidRPr="00A77C4E">
              <w:rPr>
                <w:sz w:val="18"/>
                <w:szCs w:val="18"/>
              </w:rPr>
              <w:t>15,8</w:t>
            </w:r>
          </w:p>
        </w:tc>
        <w:tc>
          <w:tcPr>
            <w:tcW w:w="367" w:type="pct"/>
            <w:shd w:val="clear" w:color="auto" w:fill="auto"/>
            <w:vAlign w:val="center"/>
          </w:tcPr>
          <w:p w14:paraId="69011A13" w14:textId="77777777" w:rsidR="00062852" w:rsidRPr="00A77C4E" w:rsidRDefault="00062852" w:rsidP="00062852">
            <w:pPr>
              <w:pStyle w:val="afffb"/>
              <w:rPr>
                <w:sz w:val="18"/>
                <w:szCs w:val="18"/>
              </w:rPr>
            </w:pPr>
            <w:r w:rsidRPr="00A77C4E">
              <w:rPr>
                <w:sz w:val="18"/>
                <w:szCs w:val="18"/>
              </w:rPr>
              <w:t>15,8</w:t>
            </w:r>
          </w:p>
        </w:tc>
      </w:tr>
      <w:tr w:rsidR="00AB4933" w:rsidRPr="00A77C4E" w14:paraId="227CA40B" w14:textId="77777777" w:rsidTr="00BA716F">
        <w:trPr>
          <w:trHeight w:val="20"/>
          <w:jc w:val="center"/>
        </w:trPr>
        <w:tc>
          <w:tcPr>
            <w:tcW w:w="297" w:type="pct"/>
            <w:vAlign w:val="center"/>
          </w:tcPr>
          <w:p w14:paraId="6D161628"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035CF8D7"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20C310C5"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76672609" w14:textId="77777777" w:rsidR="00062852" w:rsidRPr="00A77C4E" w:rsidRDefault="00062852" w:rsidP="00062852">
            <w:pPr>
              <w:pStyle w:val="afffb"/>
              <w:rPr>
                <w:sz w:val="18"/>
                <w:szCs w:val="18"/>
              </w:rPr>
            </w:pPr>
            <w:r w:rsidRPr="00A77C4E">
              <w:rPr>
                <w:sz w:val="18"/>
                <w:szCs w:val="18"/>
              </w:rPr>
              <w:t>994,67</w:t>
            </w:r>
          </w:p>
        </w:tc>
        <w:tc>
          <w:tcPr>
            <w:tcW w:w="369" w:type="pct"/>
            <w:shd w:val="clear" w:color="auto" w:fill="auto"/>
            <w:vAlign w:val="center"/>
          </w:tcPr>
          <w:p w14:paraId="6E2B2A9E"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090ED947"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6164FB3D"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7A074712"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043E7DAC"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6C67D3F9" w14:textId="77777777" w:rsidR="00062852" w:rsidRPr="00A77C4E" w:rsidRDefault="00062852" w:rsidP="00062852">
            <w:pPr>
              <w:pStyle w:val="afffb"/>
              <w:rPr>
                <w:sz w:val="18"/>
                <w:szCs w:val="18"/>
              </w:rPr>
            </w:pPr>
            <w:r w:rsidRPr="00A77C4E">
              <w:rPr>
                <w:sz w:val="18"/>
                <w:szCs w:val="18"/>
              </w:rPr>
              <w:t>994,67</w:t>
            </w:r>
          </w:p>
        </w:tc>
        <w:tc>
          <w:tcPr>
            <w:tcW w:w="367" w:type="pct"/>
            <w:shd w:val="clear" w:color="auto" w:fill="auto"/>
            <w:vAlign w:val="center"/>
          </w:tcPr>
          <w:p w14:paraId="663BE2E7" w14:textId="77777777" w:rsidR="00062852" w:rsidRPr="00A77C4E" w:rsidRDefault="00062852" w:rsidP="00062852">
            <w:pPr>
              <w:pStyle w:val="afffb"/>
              <w:rPr>
                <w:sz w:val="18"/>
                <w:szCs w:val="18"/>
              </w:rPr>
            </w:pPr>
            <w:r w:rsidRPr="00A77C4E">
              <w:rPr>
                <w:sz w:val="18"/>
                <w:szCs w:val="18"/>
              </w:rPr>
              <w:t>994,67</w:t>
            </w:r>
          </w:p>
        </w:tc>
      </w:tr>
      <w:tr w:rsidR="00AB4933" w:rsidRPr="00A77C4E" w14:paraId="3A237BBE" w14:textId="77777777" w:rsidTr="00BA716F">
        <w:trPr>
          <w:trHeight w:val="20"/>
          <w:jc w:val="center"/>
        </w:trPr>
        <w:tc>
          <w:tcPr>
            <w:tcW w:w="297" w:type="pct"/>
            <w:vAlign w:val="center"/>
          </w:tcPr>
          <w:p w14:paraId="22ADF198"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061A2585"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341E15DE"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0139A21F"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1B0D22C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1FC09E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D13DD1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E14623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F08A2B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955F11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10EA6D8" w14:textId="77777777" w:rsidR="00062852" w:rsidRPr="00A77C4E" w:rsidRDefault="00062852" w:rsidP="00062852">
            <w:pPr>
              <w:pStyle w:val="afffb"/>
              <w:rPr>
                <w:sz w:val="18"/>
                <w:szCs w:val="18"/>
              </w:rPr>
            </w:pPr>
            <w:r w:rsidRPr="00A77C4E">
              <w:rPr>
                <w:sz w:val="18"/>
                <w:szCs w:val="18"/>
              </w:rPr>
              <w:t>н/д</w:t>
            </w:r>
          </w:p>
        </w:tc>
      </w:tr>
      <w:tr w:rsidR="00AB4933" w:rsidRPr="00A77C4E" w14:paraId="2D7AD159" w14:textId="77777777" w:rsidTr="00BA716F">
        <w:trPr>
          <w:trHeight w:val="20"/>
          <w:jc w:val="center"/>
        </w:trPr>
        <w:tc>
          <w:tcPr>
            <w:tcW w:w="297" w:type="pct"/>
            <w:vAlign w:val="center"/>
          </w:tcPr>
          <w:p w14:paraId="7E4F089A"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390A0152"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4FE1668D"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15281F2B" w14:textId="77777777" w:rsidR="00062852" w:rsidRPr="00A77C4E" w:rsidRDefault="00062852" w:rsidP="00062852">
            <w:pPr>
              <w:pStyle w:val="afffb"/>
              <w:rPr>
                <w:sz w:val="18"/>
                <w:szCs w:val="18"/>
              </w:rPr>
            </w:pPr>
            <w:r w:rsidRPr="00A77C4E">
              <w:rPr>
                <w:sz w:val="18"/>
                <w:szCs w:val="18"/>
              </w:rPr>
              <w:t>0</w:t>
            </w:r>
          </w:p>
        </w:tc>
        <w:tc>
          <w:tcPr>
            <w:tcW w:w="369" w:type="pct"/>
            <w:shd w:val="clear" w:color="auto" w:fill="auto"/>
            <w:vAlign w:val="center"/>
          </w:tcPr>
          <w:p w14:paraId="3F407655"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2708802F"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C2A54BB"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4F01529D"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0CB3239"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E525860" w14:textId="77777777" w:rsidR="00062852" w:rsidRPr="00A77C4E" w:rsidRDefault="00062852" w:rsidP="00062852">
            <w:pPr>
              <w:pStyle w:val="afffb"/>
              <w:rPr>
                <w:sz w:val="18"/>
                <w:szCs w:val="18"/>
              </w:rPr>
            </w:pPr>
            <w:r w:rsidRPr="00A77C4E">
              <w:rPr>
                <w:sz w:val="18"/>
                <w:szCs w:val="18"/>
              </w:rPr>
              <w:t>0</w:t>
            </w:r>
          </w:p>
        </w:tc>
        <w:tc>
          <w:tcPr>
            <w:tcW w:w="367" w:type="pct"/>
            <w:shd w:val="clear" w:color="auto" w:fill="auto"/>
            <w:vAlign w:val="center"/>
          </w:tcPr>
          <w:p w14:paraId="0815200A" w14:textId="77777777" w:rsidR="00062852" w:rsidRPr="00A77C4E" w:rsidRDefault="00062852" w:rsidP="00062852">
            <w:pPr>
              <w:pStyle w:val="afffb"/>
              <w:rPr>
                <w:sz w:val="18"/>
                <w:szCs w:val="18"/>
              </w:rPr>
            </w:pPr>
            <w:r w:rsidRPr="00A77C4E">
              <w:rPr>
                <w:sz w:val="18"/>
                <w:szCs w:val="18"/>
              </w:rPr>
              <w:t>0</w:t>
            </w:r>
          </w:p>
        </w:tc>
      </w:tr>
      <w:tr w:rsidR="00AB4933" w:rsidRPr="00A77C4E" w14:paraId="783F39E8" w14:textId="77777777" w:rsidTr="00BA716F">
        <w:trPr>
          <w:trHeight w:val="20"/>
          <w:jc w:val="center"/>
        </w:trPr>
        <w:tc>
          <w:tcPr>
            <w:tcW w:w="297" w:type="pct"/>
            <w:vAlign w:val="center"/>
          </w:tcPr>
          <w:p w14:paraId="5BBE1DE2"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278D416E"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7113DE58"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2245B774"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79B9CC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7D97A1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D2EC13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5B73F8A"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20D3B7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0AF361F"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CBC20B3" w14:textId="77777777" w:rsidR="00062852" w:rsidRPr="00A77C4E" w:rsidRDefault="00062852" w:rsidP="00062852">
            <w:pPr>
              <w:pStyle w:val="afffb"/>
              <w:rPr>
                <w:sz w:val="18"/>
                <w:szCs w:val="18"/>
              </w:rPr>
            </w:pPr>
            <w:r w:rsidRPr="00A77C4E">
              <w:rPr>
                <w:sz w:val="18"/>
                <w:szCs w:val="18"/>
              </w:rPr>
              <w:t>н/д</w:t>
            </w:r>
          </w:p>
        </w:tc>
      </w:tr>
      <w:tr w:rsidR="00AB4933" w:rsidRPr="00A77C4E" w14:paraId="05B6286F" w14:textId="77777777" w:rsidTr="00BA716F">
        <w:trPr>
          <w:trHeight w:val="20"/>
          <w:jc w:val="center"/>
        </w:trPr>
        <w:tc>
          <w:tcPr>
            <w:tcW w:w="297" w:type="pct"/>
            <w:vAlign w:val="center"/>
          </w:tcPr>
          <w:p w14:paraId="2C9D730B"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2F5326EB"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2408C882"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000F37B"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F89576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2EADA3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6C268C4"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B39F98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A27619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3D82098"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567445B" w14:textId="77777777" w:rsidR="00062852" w:rsidRPr="00A77C4E" w:rsidRDefault="00062852" w:rsidP="00062852">
            <w:pPr>
              <w:pStyle w:val="afffb"/>
              <w:rPr>
                <w:sz w:val="18"/>
                <w:szCs w:val="18"/>
              </w:rPr>
            </w:pPr>
            <w:r w:rsidRPr="00A77C4E">
              <w:rPr>
                <w:sz w:val="18"/>
                <w:szCs w:val="18"/>
              </w:rPr>
              <w:t>н/д</w:t>
            </w:r>
          </w:p>
        </w:tc>
      </w:tr>
      <w:tr w:rsidR="00AB4933" w:rsidRPr="00A77C4E" w14:paraId="4FF5597E" w14:textId="77777777" w:rsidTr="00BA716F">
        <w:trPr>
          <w:trHeight w:val="20"/>
          <w:jc w:val="center"/>
        </w:trPr>
        <w:tc>
          <w:tcPr>
            <w:tcW w:w="297" w:type="pct"/>
            <w:vAlign w:val="center"/>
          </w:tcPr>
          <w:p w14:paraId="3839E7D7" w14:textId="77777777" w:rsidR="00062852" w:rsidRPr="00A77C4E" w:rsidRDefault="00062852" w:rsidP="00062852">
            <w:pPr>
              <w:pStyle w:val="afffb"/>
              <w:jc w:val="left"/>
              <w:rPr>
                <w:sz w:val="18"/>
                <w:szCs w:val="18"/>
              </w:rPr>
            </w:pPr>
            <w:r w:rsidRPr="00A77C4E">
              <w:rPr>
                <w:sz w:val="18"/>
                <w:szCs w:val="18"/>
              </w:rPr>
              <w:t>12.</w:t>
            </w:r>
          </w:p>
        </w:tc>
        <w:tc>
          <w:tcPr>
            <w:tcW w:w="1200" w:type="pct"/>
            <w:shd w:val="clear" w:color="auto" w:fill="auto"/>
            <w:vAlign w:val="center"/>
          </w:tcPr>
          <w:p w14:paraId="208001D1"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69D2792D"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4A7FB3C6" w14:textId="77777777" w:rsidR="00062852" w:rsidRPr="00A77C4E" w:rsidRDefault="00062852" w:rsidP="00062852">
            <w:pPr>
              <w:pStyle w:val="afffb"/>
              <w:rPr>
                <w:sz w:val="18"/>
                <w:szCs w:val="18"/>
              </w:rPr>
            </w:pPr>
            <w:r w:rsidRPr="00A77C4E">
              <w:rPr>
                <w:sz w:val="18"/>
                <w:szCs w:val="18"/>
              </w:rPr>
              <w:t>100</w:t>
            </w:r>
          </w:p>
        </w:tc>
        <w:tc>
          <w:tcPr>
            <w:tcW w:w="369" w:type="pct"/>
            <w:shd w:val="clear" w:color="auto" w:fill="auto"/>
            <w:vAlign w:val="center"/>
          </w:tcPr>
          <w:p w14:paraId="2020998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1DADDD41"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320DD5F7"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57D625EB"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D798342"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49AD617A" w14:textId="77777777" w:rsidR="00062852" w:rsidRPr="00A77C4E" w:rsidRDefault="00062852" w:rsidP="00062852">
            <w:pPr>
              <w:pStyle w:val="afffb"/>
              <w:rPr>
                <w:sz w:val="18"/>
                <w:szCs w:val="18"/>
              </w:rPr>
            </w:pPr>
            <w:r w:rsidRPr="00A77C4E">
              <w:rPr>
                <w:sz w:val="18"/>
                <w:szCs w:val="18"/>
              </w:rPr>
              <w:t>100</w:t>
            </w:r>
          </w:p>
        </w:tc>
        <w:tc>
          <w:tcPr>
            <w:tcW w:w="367" w:type="pct"/>
            <w:shd w:val="clear" w:color="auto" w:fill="auto"/>
            <w:vAlign w:val="center"/>
          </w:tcPr>
          <w:p w14:paraId="1B8171BE" w14:textId="77777777" w:rsidR="00062852" w:rsidRPr="00A77C4E" w:rsidRDefault="00062852" w:rsidP="00062852">
            <w:pPr>
              <w:pStyle w:val="afffb"/>
              <w:rPr>
                <w:sz w:val="18"/>
                <w:szCs w:val="18"/>
              </w:rPr>
            </w:pPr>
            <w:r w:rsidRPr="00A77C4E">
              <w:rPr>
                <w:sz w:val="18"/>
                <w:szCs w:val="18"/>
              </w:rPr>
              <w:t>100</w:t>
            </w:r>
          </w:p>
        </w:tc>
      </w:tr>
      <w:tr w:rsidR="00AB4933" w:rsidRPr="00A77C4E" w14:paraId="55780150" w14:textId="77777777" w:rsidTr="00BA716F">
        <w:trPr>
          <w:trHeight w:val="20"/>
          <w:jc w:val="center"/>
        </w:trPr>
        <w:tc>
          <w:tcPr>
            <w:tcW w:w="297" w:type="pct"/>
            <w:vAlign w:val="center"/>
          </w:tcPr>
          <w:p w14:paraId="12771DF4" w14:textId="77777777" w:rsidR="00062852" w:rsidRPr="00A77C4E" w:rsidRDefault="00062852" w:rsidP="00062852">
            <w:pPr>
              <w:pStyle w:val="afffb"/>
              <w:jc w:val="left"/>
              <w:rPr>
                <w:sz w:val="18"/>
                <w:szCs w:val="18"/>
              </w:rPr>
            </w:pPr>
            <w:r w:rsidRPr="00A77C4E">
              <w:rPr>
                <w:sz w:val="18"/>
                <w:szCs w:val="18"/>
              </w:rPr>
              <w:t> </w:t>
            </w:r>
          </w:p>
        </w:tc>
        <w:tc>
          <w:tcPr>
            <w:tcW w:w="1200" w:type="pct"/>
            <w:shd w:val="clear" w:color="auto" w:fill="auto"/>
            <w:vAlign w:val="center"/>
          </w:tcPr>
          <w:p w14:paraId="7EC4D1AF" w14:textId="77777777" w:rsidR="00062852" w:rsidRPr="00A77C4E" w:rsidRDefault="00062852" w:rsidP="00062852">
            <w:pPr>
              <w:pStyle w:val="afffb"/>
              <w:jc w:val="left"/>
              <w:rPr>
                <w:sz w:val="18"/>
                <w:szCs w:val="18"/>
              </w:rPr>
            </w:pPr>
            <w:r w:rsidRPr="00A77C4E">
              <w:rPr>
                <w:b/>
                <w:sz w:val="18"/>
                <w:szCs w:val="18"/>
              </w:rPr>
              <w:t>Итого по ЕТО №3</w:t>
            </w:r>
          </w:p>
        </w:tc>
        <w:tc>
          <w:tcPr>
            <w:tcW w:w="563" w:type="pct"/>
            <w:vAlign w:val="center"/>
          </w:tcPr>
          <w:p w14:paraId="5FAD21AE"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0FF1FAD6" w14:textId="77777777" w:rsidR="00062852" w:rsidRPr="00A77C4E" w:rsidRDefault="00062852" w:rsidP="00062852">
            <w:pPr>
              <w:pStyle w:val="afffb"/>
              <w:rPr>
                <w:sz w:val="18"/>
                <w:szCs w:val="18"/>
              </w:rPr>
            </w:pPr>
            <w:r w:rsidRPr="00A77C4E">
              <w:rPr>
                <w:sz w:val="18"/>
                <w:szCs w:val="18"/>
              </w:rPr>
              <w:t> </w:t>
            </w:r>
          </w:p>
        </w:tc>
        <w:tc>
          <w:tcPr>
            <w:tcW w:w="369" w:type="pct"/>
            <w:shd w:val="clear" w:color="auto" w:fill="auto"/>
            <w:vAlign w:val="center"/>
          </w:tcPr>
          <w:p w14:paraId="5130A96D"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52E0919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C3E234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46DC10F7"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0383BA16"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6F86961C" w14:textId="77777777" w:rsidR="00062852" w:rsidRPr="00A77C4E" w:rsidRDefault="00062852" w:rsidP="00062852">
            <w:pPr>
              <w:pStyle w:val="afffb"/>
              <w:rPr>
                <w:sz w:val="18"/>
                <w:szCs w:val="18"/>
              </w:rPr>
            </w:pPr>
            <w:r w:rsidRPr="00A77C4E">
              <w:rPr>
                <w:sz w:val="18"/>
                <w:szCs w:val="18"/>
              </w:rPr>
              <w:t> </w:t>
            </w:r>
          </w:p>
        </w:tc>
        <w:tc>
          <w:tcPr>
            <w:tcW w:w="367" w:type="pct"/>
            <w:shd w:val="clear" w:color="auto" w:fill="auto"/>
            <w:vAlign w:val="center"/>
          </w:tcPr>
          <w:p w14:paraId="1939B240" w14:textId="77777777" w:rsidR="00062852" w:rsidRPr="00A77C4E" w:rsidRDefault="00062852" w:rsidP="00062852">
            <w:pPr>
              <w:pStyle w:val="afffb"/>
              <w:rPr>
                <w:sz w:val="18"/>
                <w:szCs w:val="18"/>
              </w:rPr>
            </w:pPr>
            <w:r w:rsidRPr="00A77C4E">
              <w:rPr>
                <w:sz w:val="18"/>
                <w:szCs w:val="18"/>
              </w:rPr>
              <w:t> </w:t>
            </w:r>
          </w:p>
        </w:tc>
      </w:tr>
      <w:tr w:rsidR="00AB4933" w:rsidRPr="00A77C4E" w14:paraId="55D1D163" w14:textId="77777777" w:rsidTr="00BA716F">
        <w:trPr>
          <w:trHeight w:val="20"/>
          <w:jc w:val="center"/>
        </w:trPr>
        <w:tc>
          <w:tcPr>
            <w:tcW w:w="297" w:type="pct"/>
            <w:vAlign w:val="center"/>
          </w:tcPr>
          <w:p w14:paraId="77D73F83" w14:textId="77777777" w:rsidR="00062852" w:rsidRPr="00A77C4E" w:rsidRDefault="00062852" w:rsidP="00062852">
            <w:pPr>
              <w:pStyle w:val="afffb"/>
              <w:jc w:val="left"/>
              <w:rPr>
                <w:sz w:val="18"/>
                <w:szCs w:val="18"/>
              </w:rPr>
            </w:pPr>
            <w:r w:rsidRPr="00A77C4E">
              <w:rPr>
                <w:sz w:val="18"/>
                <w:szCs w:val="18"/>
              </w:rPr>
              <w:t>1</w:t>
            </w:r>
          </w:p>
        </w:tc>
        <w:tc>
          <w:tcPr>
            <w:tcW w:w="1200" w:type="pct"/>
            <w:shd w:val="clear" w:color="auto" w:fill="auto"/>
            <w:vAlign w:val="center"/>
          </w:tcPr>
          <w:p w14:paraId="17AC828C" w14:textId="77777777" w:rsidR="00062852" w:rsidRPr="00A77C4E" w:rsidRDefault="00062852" w:rsidP="00062852">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5018F55F"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688A2669" w14:textId="77777777" w:rsidR="00062852" w:rsidRPr="00A77C4E" w:rsidRDefault="00062852" w:rsidP="00062852">
            <w:pPr>
              <w:pStyle w:val="afffb"/>
              <w:rPr>
                <w:sz w:val="18"/>
                <w:szCs w:val="18"/>
              </w:rPr>
            </w:pPr>
            <w:r w:rsidRPr="00A77C4E">
              <w:rPr>
                <w:sz w:val="18"/>
                <w:szCs w:val="18"/>
              </w:rPr>
              <w:t>25,770</w:t>
            </w:r>
          </w:p>
        </w:tc>
        <w:tc>
          <w:tcPr>
            <w:tcW w:w="369" w:type="pct"/>
            <w:shd w:val="clear" w:color="auto" w:fill="auto"/>
            <w:vAlign w:val="center"/>
          </w:tcPr>
          <w:p w14:paraId="16F06F60"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20ED7890"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5136F91D"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44FFAE58"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1FD03386"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11554F15" w14:textId="77777777" w:rsidR="00062852" w:rsidRPr="00A77C4E" w:rsidRDefault="00062852" w:rsidP="00062852">
            <w:pPr>
              <w:pStyle w:val="afffb"/>
              <w:rPr>
                <w:sz w:val="18"/>
                <w:szCs w:val="18"/>
              </w:rPr>
            </w:pPr>
            <w:r w:rsidRPr="00A77C4E">
              <w:rPr>
                <w:sz w:val="18"/>
                <w:szCs w:val="18"/>
              </w:rPr>
              <w:t>0,115</w:t>
            </w:r>
          </w:p>
        </w:tc>
        <w:tc>
          <w:tcPr>
            <w:tcW w:w="367" w:type="pct"/>
            <w:shd w:val="clear" w:color="auto" w:fill="auto"/>
            <w:vAlign w:val="center"/>
          </w:tcPr>
          <w:p w14:paraId="10C7A356" w14:textId="77777777" w:rsidR="00062852" w:rsidRPr="00A77C4E" w:rsidRDefault="00062852" w:rsidP="00062852">
            <w:pPr>
              <w:pStyle w:val="afffb"/>
              <w:rPr>
                <w:sz w:val="18"/>
                <w:szCs w:val="18"/>
              </w:rPr>
            </w:pPr>
            <w:r w:rsidRPr="00A77C4E">
              <w:rPr>
                <w:sz w:val="18"/>
                <w:szCs w:val="18"/>
              </w:rPr>
              <w:t>0,115</w:t>
            </w:r>
          </w:p>
        </w:tc>
      </w:tr>
      <w:tr w:rsidR="00AB4933" w:rsidRPr="00A77C4E" w14:paraId="5F4BB9A4" w14:textId="77777777" w:rsidTr="00BA716F">
        <w:trPr>
          <w:trHeight w:val="20"/>
          <w:jc w:val="center"/>
        </w:trPr>
        <w:tc>
          <w:tcPr>
            <w:tcW w:w="297" w:type="pct"/>
            <w:vAlign w:val="center"/>
          </w:tcPr>
          <w:p w14:paraId="6D5AB72D" w14:textId="77777777" w:rsidR="00062852" w:rsidRPr="00A77C4E" w:rsidRDefault="00062852" w:rsidP="00062852">
            <w:pPr>
              <w:pStyle w:val="afffb"/>
              <w:jc w:val="left"/>
              <w:rPr>
                <w:sz w:val="18"/>
                <w:szCs w:val="18"/>
              </w:rPr>
            </w:pPr>
            <w:r w:rsidRPr="00A77C4E">
              <w:rPr>
                <w:sz w:val="18"/>
                <w:szCs w:val="18"/>
              </w:rPr>
              <w:t>2.</w:t>
            </w:r>
          </w:p>
        </w:tc>
        <w:tc>
          <w:tcPr>
            <w:tcW w:w="1200" w:type="pct"/>
            <w:shd w:val="clear" w:color="auto" w:fill="auto"/>
            <w:vAlign w:val="center"/>
          </w:tcPr>
          <w:p w14:paraId="4C322EFC" w14:textId="77777777" w:rsidR="00062852" w:rsidRPr="00A77C4E" w:rsidRDefault="00062852" w:rsidP="00062852">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3C415A48" w14:textId="77777777" w:rsidR="00062852" w:rsidRPr="00A77C4E" w:rsidRDefault="00062852" w:rsidP="00062852">
            <w:pPr>
              <w:pStyle w:val="afffb"/>
              <w:rPr>
                <w:sz w:val="18"/>
                <w:szCs w:val="18"/>
              </w:rPr>
            </w:pPr>
            <w:r w:rsidRPr="00A77C4E">
              <w:rPr>
                <w:sz w:val="18"/>
                <w:szCs w:val="18"/>
              </w:rPr>
              <w:t>Гкал/ч</w:t>
            </w:r>
          </w:p>
        </w:tc>
        <w:tc>
          <w:tcPr>
            <w:tcW w:w="369" w:type="pct"/>
            <w:shd w:val="clear" w:color="auto" w:fill="auto"/>
            <w:vAlign w:val="center"/>
          </w:tcPr>
          <w:p w14:paraId="323142BD" w14:textId="77777777" w:rsidR="00062852" w:rsidRPr="00A77C4E" w:rsidRDefault="00062852" w:rsidP="00062852">
            <w:pPr>
              <w:pStyle w:val="afffb"/>
              <w:rPr>
                <w:sz w:val="18"/>
                <w:szCs w:val="18"/>
              </w:rPr>
            </w:pPr>
            <w:r w:rsidRPr="00A77C4E">
              <w:rPr>
                <w:sz w:val="18"/>
                <w:szCs w:val="18"/>
              </w:rPr>
              <w:t>6,771</w:t>
            </w:r>
          </w:p>
        </w:tc>
        <w:tc>
          <w:tcPr>
            <w:tcW w:w="369" w:type="pct"/>
            <w:shd w:val="clear" w:color="auto" w:fill="auto"/>
            <w:vAlign w:val="center"/>
          </w:tcPr>
          <w:p w14:paraId="26DA2A8C"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1A9F0731"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61E39D78"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741CE70C"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13D8AB20"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7A29B686" w14:textId="77777777" w:rsidR="00062852" w:rsidRPr="00A77C4E" w:rsidRDefault="00062852" w:rsidP="00062852">
            <w:pPr>
              <w:pStyle w:val="afffb"/>
              <w:rPr>
                <w:sz w:val="18"/>
                <w:szCs w:val="18"/>
              </w:rPr>
            </w:pPr>
            <w:r w:rsidRPr="00A77C4E">
              <w:rPr>
                <w:sz w:val="18"/>
                <w:szCs w:val="18"/>
              </w:rPr>
              <w:t>1,004</w:t>
            </w:r>
          </w:p>
        </w:tc>
        <w:tc>
          <w:tcPr>
            <w:tcW w:w="367" w:type="pct"/>
            <w:shd w:val="clear" w:color="auto" w:fill="auto"/>
            <w:vAlign w:val="center"/>
          </w:tcPr>
          <w:p w14:paraId="2D4C32F5" w14:textId="77777777" w:rsidR="00062852" w:rsidRPr="00A77C4E" w:rsidRDefault="00062852" w:rsidP="00062852">
            <w:pPr>
              <w:pStyle w:val="afffb"/>
              <w:rPr>
                <w:sz w:val="18"/>
                <w:szCs w:val="18"/>
              </w:rPr>
            </w:pPr>
            <w:r w:rsidRPr="00A77C4E">
              <w:rPr>
                <w:sz w:val="18"/>
                <w:szCs w:val="18"/>
              </w:rPr>
              <w:t>1,004</w:t>
            </w:r>
          </w:p>
        </w:tc>
      </w:tr>
      <w:tr w:rsidR="00AB4933" w:rsidRPr="00A77C4E" w14:paraId="794BDBA2" w14:textId="77777777" w:rsidTr="00BA716F">
        <w:trPr>
          <w:trHeight w:val="20"/>
          <w:jc w:val="center"/>
        </w:trPr>
        <w:tc>
          <w:tcPr>
            <w:tcW w:w="297" w:type="pct"/>
            <w:vAlign w:val="center"/>
          </w:tcPr>
          <w:p w14:paraId="771DC435" w14:textId="77777777" w:rsidR="00062852" w:rsidRPr="00A77C4E" w:rsidRDefault="00062852" w:rsidP="00062852">
            <w:pPr>
              <w:pStyle w:val="afffb"/>
              <w:jc w:val="left"/>
              <w:rPr>
                <w:sz w:val="18"/>
                <w:szCs w:val="18"/>
              </w:rPr>
            </w:pPr>
            <w:r w:rsidRPr="00A77C4E">
              <w:rPr>
                <w:sz w:val="18"/>
                <w:szCs w:val="18"/>
              </w:rPr>
              <w:t>3.</w:t>
            </w:r>
          </w:p>
        </w:tc>
        <w:tc>
          <w:tcPr>
            <w:tcW w:w="1200" w:type="pct"/>
            <w:shd w:val="clear" w:color="auto" w:fill="auto"/>
            <w:vAlign w:val="center"/>
          </w:tcPr>
          <w:p w14:paraId="4BFD1A37" w14:textId="77777777" w:rsidR="00062852" w:rsidRPr="00A77C4E" w:rsidRDefault="00062852" w:rsidP="00062852">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47E39EA6"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24A2B03" w14:textId="77777777" w:rsidR="00062852" w:rsidRPr="00A77C4E" w:rsidRDefault="00062852" w:rsidP="00062852">
            <w:pPr>
              <w:pStyle w:val="afffb"/>
              <w:rPr>
                <w:sz w:val="18"/>
                <w:szCs w:val="18"/>
              </w:rPr>
            </w:pPr>
            <w:r w:rsidRPr="00A77C4E">
              <w:rPr>
                <w:sz w:val="18"/>
                <w:szCs w:val="18"/>
              </w:rPr>
              <w:t>74,947</w:t>
            </w:r>
          </w:p>
        </w:tc>
        <w:tc>
          <w:tcPr>
            <w:tcW w:w="369" w:type="pct"/>
            <w:shd w:val="clear" w:color="auto" w:fill="auto"/>
            <w:vAlign w:val="center"/>
          </w:tcPr>
          <w:p w14:paraId="7260CA5C"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06401514"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637548CD"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2576C494"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58602F04"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7CF890B4" w14:textId="77777777" w:rsidR="00062852" w:rsidRPr="00A77C4E" w:rsidRDefault="00062852" w:rsidP="00062852">
            <w:pPr>
              <w:pStyle w:val="afffb"/>
              <w:rPr>
                <w:sz w:val="18"/>
                <w:szCs w:val="18"/>
              </w:rPr>
            </w:pPr>
            <w:r w:rsidRPr="00A77C4E">
              <w:rPr>
                <w:sz w:val="18"/>
                <w:szCs w:val="18"/>
              </w:rPr>
              <w:t>74,947</w:t>
            </w:r>
          </w:p>
        </w:tc>
        <w:tc>
          <w:tcPr>
            <w:tcW w:w="367" w:type="pct"/>
            <w:shd w:val="clear" w:color="auto" w:fill="auto"/>
            <w:vAlign w:val="center"/>
          </w:tcPr>
          <w:p w14:paraId="66D44AF1" w14:textId="77777777" w:rsidR="00062852" w:rsidRPr="00A77C4E" w:rsidRDefault="00062852" w:rsidP="00062852">
            <w:pPr>
              <w:pStyle w:val="afffb"/>
              <w:rPr>
                <w:sz w:val="18"/>
                <w:szCs w:val="18"/>
              </w:rPr>
            </w:pPr>
            <w:r w:rsidRPr="00A77C4E">
              <w:rPr>
                <w:sz w:val="18"/>
                <w:szCs w:val="18"/>
              </w:rPr>
              <w:t>74,947</w:t>
            </w:r>
          </w:p>
        </w:tc>
      </w:tr>
      <w:tr w:rsidR="00AB4933" w:rsidRPr="00A77C4E" w14:paraId="0116693E" w14:textId="77777777" w:rsidTr="00BA716F">
        <w:trPr>
          <w:trHeight w:val="20"/>
          <w:jc w:val="center"/>
        </w:trPr>
        <w:tc>
          <w:tcPr>
            <w:tcW w:w="297" w:type="pct"/>
            <w:vAlign w:val="center"/>
          </w:tcPr>
          <w:p w14:paraId="6E35DF1E" w14:textId="77777777" w:rsidR="00062852" w:rsidRPr="00A77C4E" w:rsidRDefault="00062852" w:rsidP="00062852">
            <w:pPr>
              <w:pStyle w:val="afffb"/>
              <w:jc w:val="left"/>
              <w:rPr>
                <w:sz w:val="18"/>
                <w:szCs w:val="18"/>
              </w:rPr>
            </w:pPr>
            <w:r w:rsidRPr="00A77C4E">
              <w:rPr>
                <w:sz w:val="18"/>
                <w:szCs w:val="18"/>
              </w:rPr>
              <w:t>4.</w:t>
            </w:r>
          </w:p>
        </w:tc>
        <w:tc>
          <w:tcPr>
            <w:tcW w:w="1200" w:type="pct"/>
            <w:shd w:val="clear" w:color="auto" w:fill="auto"/>
            <w:vAlign w:val="center"/>
          </w:tcPr>
          <w:p w14:paraId="23BD791D" w14:textId="77777777" w:rsidR="00062852" w:rsidRPr="00A77C4E" w:rsidRDefault="00062852" w:rsidP="00062852">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36DC00B6" w14:textId="77777777" w:rsidR="00062852" w:rsidRPr="00A77C4E" w:rsidRDefault="00062852" w:rsidP="00062852">
            <w:pPr>
              <w:pStyle w:val="afffb"/>
              <w:rPr>
                <w:sz w:val="18"/>
                <w:szCs w:val="18"/>
              </w:rPr>
            </w:pPr>
            <w:r w:rsidRPr="00A77C4E">
              <w:rPr>
                <w:sz w:val="18"/>
                <w:szCs w:val="18"/>
              </w:rPr>
              <w:t>тыс. Гкал</w:t>
            </w:r>
          </w:p>
        </w:tc>
        <w:tc>
          <w:tcPr>
            <w:tcW w:w="369" w:type="pct"/>
            <w:shd w:val="clear" w:color="auto" w:fill="auto"/>
            <w:vAlign w:val="center"/>
          </w:tcPr>
          <w:p w14:paraId="31142248" w14:textId="77777777" w:rsidR="00062852" w:rsidRPr="00A77C4E" w:rsidRDefault="00062852" w:rsidP="00062852">
            <w:pPr>
              <w:pStyle w:val="afffb"/>
              <w:rPr>
                <w:sz w:val="18"/>
                <w:szCs w:val="18"/>
              </w:rPr>
            </w:pPr>
            <w:r w:rsidRPr="00A77C4E">
              <w:rPr>
                <w:sz w:val="18"/>
                <w:szCs w:val="18"/>
              </w:rPr>
              <w:t>15,122</w:t>
            </w:r>
          </w:p>
        </w:tc>
        <w:tc>
          <w:tcPr>
            <w:tcW w:w="369" w:type="pct"/>
            <w:shd w:val="clear" w:color="auto" w:fill="auto"/>
            <w:vAlign w:val="center"/>
          </w:tcPr>
          <w:p w14:paraId="6C73E7AA"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358B57D9"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3DB5F9AC"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09380D29"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465D90EC"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0E8D7BF6" w14:textId="77777777" w:rsidR="00062852" w:rsidRPr="00A77C4E" w:rsidRDefault="00062852" w:rsidP="00062852">
            <w:pPr>
              <w:pStyle w:val="afffb"/>
              <w:rPr>
                <w:sz w:val="18"/>
                <w:szCs w:val="18"/>
              </w:rPr>
            </w:pPr>
            <w:r w:rsidRPr="00A77C4E">
              <w:rPr>
                <w:sz w:val="18"/>
                <w:szCs w:val="18"/>
              </w:rPr>
              <w:t>15,122</w:t>
            </w:r>
          </w:p>
        </w:tc>
        <w:tc>
          <w:tcPr>
            <w:tcW w:w="367" w:type="pct"/>
            <w:shd w:val="clear" w:color="auto" w:fill="auto"/>
            <w:vAlign w:val="center"/>
          </w:tcPr>
          <w:p w14:paraId="64D9581E" w14:textId="77777777" w:rsidR="00062852" w:rsidRPr="00A77C4E" w:rsidRDefault="00062852" w:rsidP="00062852">
            <w:pPr>
              <w:pStyle w:val="afffb"/>
              <w:rPr>
                <w:sz w:val="18"/>
                <w:szCs w:val="18"/>
              </w:rPr>
            </w:pPr>
            <w:r w:rsidRPr="00A77C4E">
              <w:rPr>
                <w:sz w:val="18"/>
                <w:szCs w:val="18"/>
              </w:rPr>
              <w:t>15,122</w:t>
            </w:r>
          </w:p>
        </w:tc>
      </w:tr>
      <w:tr w:rsidR="00AB4933" w:rsidRPr="00A77C4E" w14:paraId="5D93B931" w14:textId="77777777" w:rsidTr="00BA716F">
        <w:trPr>
          <w:trHeight w:val="20"/>
          <w:jc w:val="center"/>
        </w:trPr>
        <w:tc>
          <w:tcPr>
            <w:tcW w:w="297" w:type="pct"/>
            <w:vAlign w:val="center"/>
          </w:tcPr>
          <w:p w14:paraId="53D02A0B" w14:textId="77777777" w:rsidR="00062852" w:rsidRPr="00A77C4E" w:rsidRDefault="00062852" w:rsidP="00062852">
            <w:pPr>
              <w:pStyle w:val="afffb"/>
              <w:jc w:val="left"/>
              <w:rPr>
                <w:sz w:val="18"/>
                <w:szCs w:val="18"/>
              </w:rPr>
            </w:pPr>
            <w:r w:rsidRPr="00A77C4E">
              <w:rPr>
                <w:sz w:val="18"/>
                <w:szCs w:val="18"/>
              </w:rPr>
              <w:t>5.</w:t>
            </w:r>
          </w:p>
        </w:tc>
        <w:tc>
          <w:tcPr>
            <w:tcW w:w="1200" w:type="pct"/>
            <w:shd w:val="clear" w:color="auto" w:fill="auto"/>
            <w:vAlign w:val="center"/>
          </w:tcPr>
          <w:p w14:paraId="73E9BC83" w14:textId="77777777" w:rsidR="00062852" w:rsidRPr="00A77C4E" w:rsidRDefault="00062852" w:rsidP="00062852">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8F1F50F" w14:textId="77777777" w:rsidR="00062852" w:rsidRPr="00A77C4E" w:rsidRDefault="00062852" w:rsidP="00062852">
            <w:pPr>
              <w:pStyle w:val="afffb"/>
              <w:rPr>
                <w:sz w:val="18"/>
                <w:szCs w:val="18"/>
              </w:rPr>
            </w:pPr>
            <w:r w:rsidRPr="00A77C4E">
              <w:rPr>
                <w:sz w:val="18"/>
                <w:szCs w:val="18"/>
              </w:rPr>
              <w:t>кг/Гкал</w:t>
            </w:r>
          </w:p>
        </w:tc>
        <w:tc>
          <w:tcPr>
            <w:tcW w:w="369" w:type="pct"/>
            <w:shd w:val="clear" w:color="auto" w:fill="auto"/>
            <w:vAlign w:val="center"/>
          </w:tcPr>
          <w:p w14:paraId="255329E0" w14:textId="77777777" w:rsidR="00062852" w:rsidRPr="00A77C4E" w:rsidRDefault="00062852" w:rsidP="00062852">
            <w:pPr>
              <w:pStyle w:val="afffb"/>
              <w:rPr>
                <w:sz w:val="18"/>
                <w:szCs w:val="18"/>
              </w:rPr>
            </w:pPr>
            <w:r w:rsidRPr="00A77C4E">
              <w:rPr>
                <w:sz w:val="18"/>
                <w:szCs w:val="18"/>
              </w:rPr>
              <w:t>518,976</w:t>
            </w:r>
          </w:p>
        </w:tc>
        <w:tc>
          <w:tcPr>
            <w:tcW w:w="369" w:type="pct"/>
            <w:shd w:val="clear" w:color="auto" w:fill="auto"/>
            <w:vAlign w:val="center"/>
          </w:tcPr>
          <w:p w14:paraId="027A3FA9"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26E8DC3C"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4E55B939"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49AF9EDE"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716E7859"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360BD609" w14:textId="77777777" w:rsidR="00062852" w:rsidRPr="00A77C4E" w:rsidRDefault="00062852" w:rsidP="00062852">
            <w:pPr>
              <w:pStyle w:val="afffb"/>
              <w:rPr>
                <w:sz w:val="18"/>
                <w:szCs w:val="18"/>
              </w:rPr>
            </w:pPr>
            <w:r w:rsidRPr="00A77C4E">
              <w:rPr>
                <w:sz w:val="18"/>
                <w:szCs w:val="18"/>
              </w:rPr>
              <w:t>518,976</w:t>
            </w:r>
          </w:p>
        </w:tc>
        <w:tc>
          <w:tcPr>
            <w:tcW w:w="367" w:type="pct"/>
            <w:shd w:val="clear" w:color="auto" w:fill="auto"/>
            <w:vAlign w:val="center"/>
          </w:tcPr>
          <w:p w14:paraId="7F1ED9BA" w14:textId="77777777" w:rsidR="00062852" w:rsidRPr="00A77C4E" w:rsidRDefault="00062852" w:rsidP="00062852">
            <w:pPr>
              <w:pStyle w:val="afffb"/>
              <w:rPr>
                <w:sz w:val="18"/>
                <w:szCs w:val="18"/>
              </w:rPr>
            </w:pPr>
            <w:r w:rsidRPr="00A77C4E">
              <w:rPr>
                <w:sz w:val="18"/>
                <w:szCs w:val="18"/>
              </w:rPr>
              <w:t>518,976</w:t>
            </w:r>
          </w:p>
        </w:tc>
      </w:tr>
      <w:tr w:rsidR="00AB4933" w:rsidRPr="00A77C4E" w14:paraId="03D0EF1A" w14:textId="77777777" w:rsidTr="00BA716F">
        <w:trPr>
          <w:trHeight w:val="20"/>
          <w:jc w:val="center"/>
        </w:trPr>
        <w:tc>
          <w:tcPr>
            <w:tcW w:w="297" w:type="pct"/>
            <w:vAlign w:val="center"/>
          </w:tcPr>
          <w:p w14:paraId="07347A20" w14:textId="77777777" w:rsidR="00062852" w:rsidRPr="00A77C4E" w:rsidRDefault="00062852" w:rsidP="00062852">
            <w:pPr>
              <w:pStyle w:val="afffb"/>
              <w:jc w:val="left"/>
              <w:rPr>
                <w:sz w:val="18"/>
                <w:szCs w:val="18"/>
              </w:rPr>
            </w:pPr>
            <w:r w:rsidRPr="00A77C4E">
              <w:rPr>
                <w:sz w:val="18"/>
                <w:szCs w:val="18"/>
              </w:rPr>
              <w:t>6.</w:t>
            </w:r>
          </w:p>
        </w:tc>
        <w:tc>
          <w:tcPr>
            <w:tcW w:w="1200" w:type="pct"/>
            <w:shd w:val="clear" w:color="auto" w:fill="auto"/>
            <w:vAlign w:val="center"/>
          </w:tcPr>
          <w:p w14:paraId="033DD1A1" w14:textId="77777777" w:rsidR="00062852" w:rsidRPr="00A77C4E" w:rsidRDefault="00062852" w:rsidP="00062852">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759FC335"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0D10D187" w14:textId="77777777" w:rsidR="00062852" w:rsidRPr="00A77C4E" w:rsidRDefault="00062852" w:rsidP="00062852">
            <w:pPr>
              <w:pStyle w:val="afffb"/>
              <w:rPr>
                <w:sz w:val="18"/>
                <w:szCs w:val="18"/>
              </w:rPr>
            </w:pPr>
            <w:r w:rsidRPr="00A77C4E">
              <w:rPr>
                <w:sz w:val="18"/>
                <w:szCs w:val="18"/>
              </w:rPr>
              <w:t>27,554</w:t>
            </w:r>
          </w:p>
        </w:tc>
        <w:tc>
          <w:tcPr>
            <w:tcW w:w="369" w:type="pct"/>
            <w:shd w:val="clear" w:color="auto" w:fill="auto"/>
            <w:vAlign w:val="center"/>
          </w:tcPr>
          <w:p w14:paraId="5942E99B"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7708B6AC"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2454DCBF"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66A55364"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6F7D1285"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2C3C6770" w14:textId="77777777" w:rsidR="00062852" w:rsidRPr="00A77C4E" w:rsidRDefault="00062852" w:rsidP="00062852">
            <w:pPr>
              <w:pStyle w:val="afffb"/>
              <w:rPr>
                <w:sz w:val="18"/>
                <w:szCs w:val="18"/>
              </w:rPr>
            </w:pPr>
            <w:r w:rsidRPr="00A77C4E">
              <w:rPr>
                <w:sz w:val="18"/>
                <w:szCs w:val="18"/>
              </w:rPr>
              <w:t>27,554</w:t>
            </w:r>
          </w:p>
        </w:tc>
        <w:tc>
          <w:tcPr>
            <w:tcW w:w="367" w:type="pct"/>
            <w:shd w:val="clear" w:color="auto" w:fill="auto"/>
            <w:vAlign w:val="center"/>
          </w:tcPr>
          <w:p w14:paraId="2458F58D" w14:textId="77777777" w:rsidR="00062852" w:rsidRPr="00A77C4E" w:rsidRDefault="00062852" w:rsidP="00062852">
            <w:pPr>
              <w:pStyle w:val="afffb"/>
              <w:rPr>
                <w:sz w:val="18"/>
                <w:szCs w:val="18"/>
              </w:rPr>
            </w:pPr>
            <w:r w:rsidRPr="00A77C4E">
              <w:rPr>
                <w:sz w:val="18"/>
                <w:szCs w:val="18"/>
              </w:rPr>
              <w:t>27,554</w:t>
            </w:r>
          </w:p>
        </w:tc>
      </w:tr>
      <w:tr w:rsidR="00AB4933" w:rsidRPr="00A77C4E" w14:paraId="261E3577" w14:textId="77777777" w:rsidTr="00BA716F">
        <w:trPr>
          <w:trHeight w:val="20"/>
          <w:jc w:val="center"/>
        </w:trPr>
        <w:tc>
          <w:tcPr>
            <w:tcW w:w="297" w:type="pct"/>
            <w:vAlign w:val="center"/>
          </w:tcPr>
          <w:p w14:paraId="017179DD" w14:textId="77777777" w:rsidR="00062852" w:rsidRPr="00A77C4E" w:rsidRDefault="00062852" w:rsidP="00062852">
            <w:pPr>
              <w:pStyle w:val="afffb"/>
              <w:jc w:val="left"/>
              <w:rPr>
                <w:sz w:val="18"/>
                <w:szCs w:val="18"/>
              </w:rPr>
            </w:pPr>
            <w:r w:rsidRPr="00A77C4E">
              <w:rPr>
                <w:sz w:val="18"/>
                <w:szCs w:val="18"/>
              </w:rPr>
              <w:t>7.</w:t>
            </w:r>
          </w:p>
        </w:tc>
        <w:tc>
          <w:tcPr>
            <w:tcW w:w="1200" w:type="pct"/>
            <w:shd w:val="clear" w:color="auto" w:fill="auto"/>
            <w:vAlign w:val="center"/>
          </w:tcPr>
          <w:p w14:paraId="795CB659" w14:textId="77777777" w:rsidR="00062852" w:rsidRPr="00A77C4E" w:rsidRDefault="00062852" w:rsidP="00062852">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74CC74D5" w14:textId="77777777" w:rsidR="00062852" w:rsidRPr="00A77C4E" w:rsidRDefault="00062852" w:rsidP="00062852">
            <w:pPr>
              <w:pStyle w:val="afffb"/>
              <w:rPr>
                <w:sz w:val="18"/>
                <w:szCs w:val="18"/>
              </w:rPr>
            </w:pPr>
            <w:r w:rsidRPr="00A77C4E">
              <w:rPr>
                <w:sz w:val="18"/>
                <w:szCs w:val="18"/>
              </w:rPr>
              <w:t>час/год</w:t>
            </w:r>
          </w:p>
        </w:tc>
        <w:tc>
          <w:tcPr>
            <w:tcW w:w="369" w:type="pct"/>
            <w:shd w:val="clear" w:color="auto" w:fill="auto"/>
            <w:vAlign w:val="center"/>
          </w:tcPr>
          <w:p w14:paraId="62AB0889" w14:textId="77777777" w:rsidR="00062852" w:rsidRPr="00A77C4E" w:rsidRDefault="00062852" w:rsidP="00062852">
            <w:pPr>
              <w:pStyle w:val="afffb"/>
              <w:rPr>
                <w:sz w:val="18"/>
                <w:szCs w:val="18"/>
              </w:rPr>
            </w:pPr>
            <w:r w:rsidRPr="00A77C4E">
              <w:rPr>
                <w:sz w:val="18"/>
                <w:szCs w:val="18"/>
              </w:rPr>
              <w:t>586,789</w:t>
            </w:r>
          </w:p>
        </w:tc>
        <w:tc>
          <w:tcPr>
            <w:tcW w:w="369" w:type="pct"/>
            <w:shd w:val="clear" w:color="auto" w:fill="auto"/>
            <w:vAlign w:val="center"/>
          </w:tcPr>
          <w:p w14:paraId="56736508"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23F7C803"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73C0E857"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4A9E35DC"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32851443"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366711ED" w14:textId="77777777" w:rsidR="00062852" w:rsidRPr="00A77C4E" w:rsidRDefault="00062852" w:rsidP="00062852">
            <w:pPr>
              <w:pStyle w:val="afffb"/>
              <w:rPr>
                <w:sz w:val="18"/>
                <w:szCs w:val="18"/>
              </w:rPr>
            </w:pPr>
            <w:r w:rsidRPr="00A77C4E">
              <w:rPr>
                <w:sz w:val="18"/>
                <w:szCs w:val="18"/>
              </w:rPr>
              <w:t>131035,910</w:t>
            </w:r>
          </w:p>
        </w:tc>
        <w:tc>
          <w:tcPr>
            <w:tcW w:w="367" w:type="pct"/>
            <w:shd w:val="clear" w:color="auto" w:fill="auto"/>
            <w:vAlign w:val="center"/>
          </w:tcPr>
          <w:p w14:paraId="2B2784CB" w14:textId="77777777" w:rsidR="00062852" w:rsidRPr="00A77C4E" w:rsidRDefault="00062852" w:rsidP="00062852">
            <w:pPr>
              <w:pStyle w:val="afffb"/>
              <w:rPr>
                <w:sz w:val="18"/>
                <w:szCs w:val="18"/>
              </w:rPr>
            </w:pPr>
            <w:r w:rsidRPr="00A77C4E">
              <w:rPr>
                <w:sz w:val="18"/>
                <w:szCs w:val="18"/>
              </w:rPr>
              <w:t>131035,910</w:t>
            </w:r>
          </w:p>
        </w:tc>
      </w:tr>
      <w:tr w:rsidR="00AB4933" w:rsidRPr="00A77C4E" w14:paraId="52CF7D1F" w14:textId="77777777" w:rsidTr="00BA716F">
        <w:trPr>
          <w:trHeight w:val="20"/>
          <w:jc w:val="center"/>
        </w:trPr>
        <w:tc>
          <w:tcPr>
            <w:tcW w:w="297" w:type="pct"/>
            <w:vAlign w:val="center"/>
          </w:tcPr>
          <w:p w14:paraId="6FF5E846" w14:textId="77777777" w:rsidR="00062852" w:rsidRPr="00A77C4E" w:rsidRDefault="00062852" w:rsidP="00062852">
            <w:pPr>
              <w:pStyle w:val="afffb"/>
              <w:jc w:val="left"/>
              <w:rPr>
                <w:sz w:val="18"/>
                <w:szCs w:val="18"/>
              </w:rPr>
            </w:pPr>
            <w:r w:rsidRPr="00A77C4E">
              <w:rPr>
                <w:sz w:val="18"/>
                <w:szCs w:val="18"/>
              </w:rPr>
              <w:t>8.</w:t>
            </w:r>
          </w:p>
        </w:tc>
        <w:tc>
          <w:tcPr>
            <w:tcW w:w="1200" w:type="pct"/>
            <w:shd w:val="clear" w:color="auto" w:fill="auto"/>
            <w:vAlign w:val="center"/>
          </w:tcPr>
          <w:p w14:paraId="47DCC1A9" w14:textId="77777777" w:rsidR="00062852" w:rsidRPr="00A77C4E" w:rsidRDefault="00062852" w:rsidP="00062852">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7AFE5086" w14:textId="77777777" w:rsidR="00062852" w:rsidRPr="00A77C4E" w:rsidRDefault="00062852" w:rsidP="00062852">
            <w:pPr>
              <w:pStyle w:val="afffb"/>
              <w:rPr>
                <w:sz w:val="18"/>
                <w:szCs w:val="18"/>
              </w:rPr>
            </w:pPr>
            <w:r w:rsidRPr="00A77C4E">
              <w:rPr>
                <w:sz w:val="18"/>
                <w:szCs w:val="18"/>
              </w:rPr>
              <w:t>МВт/тыс. чел</w:t>
            </w:r>
          </w:p>
        </w:tc>
        <w:tc>
          <w:tcPr>
            <w:tcW w:w="369" w:type="pct"/>
            <w:shd w:val="clear" w:color="auto" w:fill="auto"/>
            <w:vAlign w:val="center"/>
          </w:tcPr>
          <w:p w14:paraId="0964269C"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6229E0F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BA79F8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8A08C7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239532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1C38A3B1"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3EC7592"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61674BB0" w14:textId="77777777" w:rsidR="00062852" w:rsidRPr="00A77C4E" w:rsidRDefault="00062852" w:rsidP="00062852">
            <w:pPr>
              <w:pStyle w:val="afffb"/>
              <w:rPr>
                <w:sz w:val="18"/>
                <w:szCs w:val="18"/>
              </w:rPr>
            </w:pPr>
            <w:r w:rsidRPr="00A77C4E">
              <w:rPr>
                <w:sz w:val="18"/>
                <w:szCs w:val="18"/>
              </w:rPr>
              <w:t>н/д</w:t>
            </w:r>
          </w:p>
        </w:tc>
      </w:tr>
      <w:tr w:rsidR="00AB4933" w:rsidRPr="00A77C4E" w14:paraId="50BD6232" w14:textId="77777777" w:rsidTr="00BA716F">
        <w:trPr>
          <w:trHeight w:val="20"/>
          <w:jc w:val="center"/>
        </w:trPr>
        <w:tc>
          <w:tcPr>
            <w:tcW w:w="297" w:type="pct"/>
            <w:vAlign w:val="center"/>
          </w:tcPr>
          <w:p w14:paraId="7CFFF476" w14:textId="77777777" w:rsidR="00062852" w:rsidRPr="00A77C4E" w:rsidRDefault="00062852" w:rsidP="00062852">
            <w:pPr>
              <w:pStyle w:val="afffb"/>
              <w:jc w:val="left"/>
              <w:rPr>
                <w:sz w:val="18"/>
                <w:szCs w:val="18"/>
              </w:rPr>
            </w:pPr>
            <w:r w:rsidRPr="00A77C4E">
              <w:rPr>
                <w:sz w:val="18"/>
                <w:szCs w:val="18"/>
              </w:rPr>
              <w:t>9.</w:t>
            </w:r>
          </w:p>
        </w:tc>
        <w:tc>
          <w:tcPr>
            <w:tcW w:w="1200" w:type="pct"/>
            <w:shd w:val="clear" w:color="auto" w:fill="auto"/>
            <w:vAlign w:val="center"/>
          </w:tcPr>
          <w:p w14:paraId="025249C8" w14:textId="77777777" w:rsidR="00062852" w:rsidRPr="00A77C4E" w:rsidRDefault="00062852" w:rsidP="00062852">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29E53B53" w14:textId="77777777" w:rsidR="00062852" w:rsidRPr="00A77C4E" w:rsidRDefault="00062852" w:rsidP="00062852">
            <w:pPr>
              <w:pStyle w:val="afffb"/>
              <w:rPr>
                <w:sz w:val="18"/>
                <w:szCs w:val="18"/>
              </w:rPr>
            </w:pPr>
            <w:r w:rsidRPr="00A77C4E">
              <w:rPr>
                <w:sz w:val="18"/>
                <w:szCs w:val="18"/>
              </w:rPr>
              <w:t>1/год</w:t>
            </w:r>
          </w:p>
        </w:tc>
        <w:tc>
          <w:tcPr>
            <w:tcW w:w="369" w:type="pct"/>
            <w:shd w:val="clear" w:color="auto" w:fill="auto"/>
            <w:vAlign w:val="center"/>
          </w:tcPr>
          <w:p w14:paraId="5A21A570" w14:textId="77777777" w:rsidR="00062852" w:rsidRPr="00A77C4E" w:rsidRDefault="00062852" w:rsidP="00062852">
            <w:pPr>
              <w:pStyle w:val="afffb"/>
              <w:rPr>
                <w:sz w:val="18"/>
                <w:szCs w:val="18"/>
              </w:rPr>
            </w:pPr>
            <w:r w:rsidRPr="00A77C4E">
              <w:rPr>
                <w:sz w:val="18"/>
                <w:szCs w:val="18"/>
              </w:rPr>
              <w:t>0,000</w:t>
            </w:r>
          </w:p>
        </w:tc>
        <w:tc>
          <w:tcPr>
            <w:tcW w:w="369" w:type="pct"/>
            <w:shd w:val="clear" w:color="auto" w:fill="auto"/>
            <w:vAlign w:val="center"/>
          </w:tcPr>
          <w:p w14:paraId="57D492B4"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110CD524"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34598013"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68932301"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6FB2CFDA"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39DCCD04" w14:textId="77777777" w:rsidR="00062852" w:rsidRPr="00A77C4E" w:rsidRDefault="00062852" w:rsidP="00062852">
            <w:pPr>
              <w:pStyle w:val="afffb"/>
              <w:rPr>
                <w:sz w:val="18"/>
                <w:szCs w:val="18"/>
              </w:rPr>
            </w:pPr>
            <w:r w:rsidRPr="00A77C4E">
              <w:rPr>
                <w:sz w:val="18"/>
                <w:szCs w:val="18"/>
              </w:rPr>
              <w:t>0,000</w:t>
            </w:r>
          </w:p>
        </w:tc>
        <w:tc>
          <w:tcPr>
            <w:tcW w:w="367" w:type="pct"/>
            <w:shd w:val="clear" w:color="auto" w:fill="auto"/>
            <w:vAlign w:val="center"/>
          </w:tcPr>
          <w:p w14:paraId="66B1DECE" w14:textId="77777777" w:rsidR="00062852" w:rsidRPr="00A77C4E" w:rsidRDefault="00062852" w:rsidP="00062852">
            <w:pPr>
              <w:pStyle w:val="afffb"/>
              <w:rPr>
                <w:sz w:val="18"/>
                <w:szCs w:val="18"/>
              </w:rPr>
            </w:pPr>
            <w:r w:rsidRPr="00A77C4E">
              <w:rPr>
                <w:sz w:val="18"/>
                <w:szCs w:val="18"/>
              </w:rPr>
              <w:t>0,000</w:t>
            </w:r>
          </w:p>
        </w:tc>
      </w:tr>
      <w:tr w:rsidR="00AB4933" w:rsidRPr="00A77C4E" w14:paraId="746E0B29" w14:textId="77777777" w:rsidTr="00BA716F">
        <w:trPr>
          <w:trHeight w:val="20"/>
          <w:jc w:val="center"/>
        </w:trPr>
        <w:tc>
          <w:tcPr>
            <w:tcW w:w="297" w:type="pct"/>
            <w:vAlign w:val="center"/>
          </w:tcPr>
          <w:p w14:paraId="0C6CFE72" w14:textId="77777777" w:rsidR="00062852" w:rsidRPr="00A77C4E" w:rsidRDefault="00062852" w:rsidP="00062852">
            <w:pPr>
              <w:pStyle w:val="afffb"/>
              <w:jc w:val="left"/>
              <w:rPr>
                <w:sz w:val="18"/>
                <w:szCs w:val="18"/>
              </w:rPr>
            </w:pPr>
            <w:r w:rsidRPr="00A77C4E">
              <w:rPr>
                <w:sz w:val="18"/>
                <w:szCs w:val="18"/>
              </w:rPr>
              <w:t>10.</w:t>
            </w:r>
          </w:p>
        </w:tc>
        <w:tc>
          <w:tcPr>
            <w:tcW w:w="1200" w:type="pct"/>
            <w:shd w:val="clear" w:color="auto" w:fill="auto"/>
            <w:vAlign w:val="center"/>
          </w:tcPr>
          <w:p w14:paraId="4C6A0C91" w14:textId="77777777" w:rsidR="00062852" w:rsidRPr="00A77C4E" w:rsidRDefault="00062852" w:rsidP="00062852">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1B70F683" w14:textId="77777777" w:rsidR="00062852" w:rsidRPr="00A77C4E" w:rsidRDefault="00062852" w:rsidP="00062852">
            <w:pPr>
              <w:pStyle w:val="afffb"/>
              <w:rPr>
                <w:sz w:val="18"/>
                <w:szCs w:val="18"/>
              </w:rPr>
            </w:pPr>
            <w:r w:rsidRPr="00A77C4E">
              <w:rPr>
                <w:sz w:val="18"/>
                <w:szCs w:val="18"/>
              </w:rPr>
              <w:t>час</w:t>
            </w:r>
          </w:p>
        </w:tc>
        <w:tc>
          <w:tcPr>
            <w:tcW w:w="369" w:type="pct"/>
            <w:shd w:val="clear" w:color="auto" w:fill="auto"/>
            <w:vAlign w:val="center"/>
          </w:tcPr>
          <w:p w14:paraId="57ADBF47"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F8FEFC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0FEE1E67"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D1113FC"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33877B9"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855D17E"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F52AE1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1ED3744" w14:textId="77777777" w:rsidR="00062852" w:rsidRPr="00A77C4E" w:rsidRDefault="00062852" w:rsidP="00062852">
            <w:pPr>
              <w:pStyle w:val="afffb"/>
              <w:rPr>
                <w:sz w:val="18"/>
                <w:szCs w:val="18"/>
              </w:rPr>
            </w:pPr>
            <w:r w:rsidRPr="00A77C4E">
              <w:rPr>
                <w:sz w:val="18"/>
                <w:szCs w:val="18"/>
              </w:rPr>
              <w:t>н/д</w:t>
            </w:r>
          </w:p>
        </w:tc>
      </w:tr>
      <w:tr w:rsidR="00AB4933" w:rsidRPr="00A77C4E" w14:paraId="7B6E2106" w14:textId="77777777" w:rsidTr="00BA716F">
        <w:trPr>
          <w:trHeight w:val="20"/>
          <w:jc w:val="center"/>
        </w:trPr>
        <w:tc>
          <w:tcPr>
            <w:tcW w:w="297" w:type="pct"/>
            <w:vAlign w:val="center"/>
          </w:tcPr>
          <w:p w14:paraId="3CAF0D78" w14:textId="77777777" w:rsidR="00062852" w:rsidRPr="00A77C4E" w:rsidRDefault="00062852" w:rsidP="00062852">
            <w:pPr>
              <w:pStyle w:val="afffb"/>
              <w:jc w:val="left"/>
              <w:rPr>
                <w:sz w:val="18"/>
                <w:szCs w:val="18"/>
              </w:rPr>
            </w:pPr>
            <w:r w:rsidRPr="00A77C4E">
              <w:rPr>
                <w:sz w:val="18"/>
                <w:szCs w:val="18"/>
              </w:rPr>
              <w:t>11.</w:t>
            </w:r>
          </w:p>
        </w:tc>
        <w:tc>
          <w:tcPr>
            <w:tcW w:w="1200" w:type="pct"/>
            <w:shd w:val="clear" w:color="auto" w:fill="auto"/>
            <w:vAlign w:val="center"/>
          </w:tcPr>
          <w:p w14:paraId="22A48BE3" w14:textId="77777777" w:rsidR="00062852" w:rsidRPr="00A77C4E" w:rsidRDefault="00062852" w:rsidP="00062852">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1D974E65"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50A744BE" w14:textId="77777777" w:rsidR="00062852" w:rsidRPr="00A77C4E" w:rsidRDefault="00062852" w:rsidP="00062852">
            <w:pPr>
              <w:pStyle w:val="afffb"/>
              <w:rPr>
                <w:sz w:val="18"/>
                <w:szCs w:val="18"/>
              </w:rPr>
            </w:pPr>
            <w:r w:rsidRPr="00A77C4E">
              <w:rPr>
                <w:sz w:val="18"/>
                <w:szCs w:val="18"/>
              </w:rPr>
              <w:t>н/д</w:t>
            </w:r>
          </w:p>
        </w:tc>
        <w:tc>
          <w:tcPr>
            <w:tcW w:w="369" w:type="pct"/>
            <w:shd w:val="clear" w:color="auto" w:fill="auto"/>
            <w:vAlign w:val="center"/>
          </w:tcPr>
          <w:p w14:paraId="3C0514E0"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9FEA5C6"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292A72F3"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5C889BD5"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7FCF261F"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48F67B1B" w14:textId="77777777" w:rsidR="00062852" w:rsidRPr="00A77C4E" w:rsidRDefault="00062852" w:rsidP="00062852">
            <w:pPr>
              <w:pStyle w:val="afffb"/>
              <w:rPr>
                <w:sz w:val="18"/>
                <w:szCs w:val="18"/>
              </w:rPr>
            </w:pPr>
            <w:r w:rsidRPr="00A77C4E">
              <w:rPr>
                <w:sz w:val="18"/>
                <w:szCs w:val="18"/>
              </w:rPr>
              <w:t>н/д</w:t>
            </w:r>
          </w:p>
        </w:tc>
        <w:tc>
          <w:tcPr>
            <w:tcW w:w="367" w:type="pct"/>
            <w:shd w:val="clear" w:color="auto" w:fill="auto"/>
            <w:vAlign w:val="center"/>
          </w:tcPr>
          <w:p w14:paraId="32DDA0CA" w14:textId="77777777" w:rsidR="00062852" w:rsidRPr="00A77C4E" w:rsidRDefault="00062852" w:rsidP="00062852">
            <w:pPr>
              <w:pStyle w:val="afffb"/>
              <w:rPr>
                <w:sz w:val="18"/>
                <w:szCs w:val="18"/>
              </w:rPr>
            </w:pPr>
            <w:r w:rsidRPr="00A77C4E">
              <w:rPr>
                <w:sz w:val="18"/>
                <w:szCs w:val="18"/>
              </w:rPr>
              <w:t>н/д</w:t>
            </w:r>
          </w:p>
        </w:tc>
      </w:tr>
      <w:tr w:rsidR="00062852" w:rsidRPr="00A77C4E" w14:paraId="6799852E" w14:textId="77777777" w:rsidTr="00BA716F">
        <w:trPr>
          <w:trHeight w:val="20"/>
          <w:jc w:val="center"/>
        </w:trPr>
        <w:tc>
          <w:tcPr>
            <w:tcW w:w="297" w:type="pct"/>
            <w:vAlign w:val="center"/>
          </w:tcPr>
          <w:p w14:paraId="4AF5D37F" w14:textId="77777777" w:rsidR="00062852" w:rsidRPr="00A77C4E" w:rsidRDefault="00062852" w:rsidP="00062852">
            <w:pPr>
              <w:pStyle w:val="afffb"/>
              <w:jc w:val="left"/>
              <w:rPr>
                <w:sz w:val="18"/>
                <w:szCs w:val="18"/>
              </w:rPr>
            </w:pPr>
            <w:r w:rsidRPr="00A77C4E">
              <w:rPr>
                <w:sz w:val="18"/>
                <w:szCs w:val="18"/>
              </w:rPr>
              <w:lastRenderedPageBreak/>
              <w:t>12.</w:t>
            </w:r>
          </w:p>
        </w:tc>
        <w:tc>
          <w:tcPr>
            <w:tcW w:w="1200" w:type="pct"/>
            <w:shd w:val="clear" w:color="auto" w:fill="auto"/>
            <w:vAlign w:val="center"/>
          </w:tcPr>
          <w:p w14:paraId="53BF93C4" w14:textId="77777777" w:rsidR="00062852" w:rsidRPr="00A77C4E" w:rsidRDefault="00062852" w:rsidP="00062852">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77949DDE" w14:textId="77777777" w:rsidR="00062852" w:rsidRPr="00A77C4E" w:rsidRDefault="00062852" w:rsidP="00062852">
            <w:pPr>
              <w:pStyle w:val="afffb"/>
              <w:rPr>
                <w:sz w:val="18"/>
                <w:szCs w:val="18"/>
              </w:rPr>
            </w:pPr>
            <w:r w:rsidRPr="00A77C4E">
              <w:rPr>
                <w:sz w:val="18"/>
                <w:szCs w:val="18"/>
              </w:rPr>
              <w:t>%</w:t>
            </w:r>
          </w:p>
        </w:tc>
        <w:tc>
          <w:tcPr>
            <w:tcW w:w="369" w:type="pct"/>
            <w:shd w:val="clear" w:color="auto" w:fill="auto"/>
            <w:vAlign w:val="center"/>
          </w:tcPr>
          <w:p w14:paraId="1B793B6C" w14:textId="77777777" w:rsidR="00062852" w:rsidRPr="00A77C4E" w:rsidRDefault="00062852" w:rsidP="00062852">
            <w:pPr>
              <w:pStyle w:val="afffb"/>
              <w:rPr>
                <w:sz w:val="18"/>
                <w:szCs w:val="18"/>
              </w:rPr>
            </w:pPr>
            <w:r w:rsidRPr="00A77C4E">
              <w:rPr>
                <w:sz w:val="18"/>
                <w:szCs w:val="18"/>
              </w:rPr>
              <w:t>100,000</w:t>
            </w:r>
          </w:p>
        </w:tc>
        <w:tc>
          <w:tcPr>
            <w:tcW w:w="369" w:type="pct"/>
            <w:shd w:val="clear" w:color="auto" w:fill="auto"/>
            <w:vAlign w:val="center"/>
          </w:tcPr>
          <w:p w14:paraId="14E955C2"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568BBDCE"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49FD68DE"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19ACEF1B"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1A5DAC36"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16A45F73" w14:textId="77777777" w:rsidR="00062852" w:rsidRPr="00A77C4E" w:rsidRDefault="00062852" w:rsidP="00062852">
            <w:pPr>
              <w:pStyle w:val="afffb"/>
              <w:rPr>
                <w:sz w:val="18"/>
                <w:szCs w:val="18"/>
              </w:rPr>
            </w:pPr>
            <w:r w:rsidRPr="00A77C4E">
              <w:rPr>
                <w:sz w:val="18"/>
                <w:szCs w:val="18"/>
              </w:rPr>
              <w:t>100,000</w:t>
            </w:r>
          </w:p>
        </w:tc>
        <w:tc>
          <w:tcPr>
            <w:tcW w:w="367" w:type="pct"/>
            <w:shd w:val="clear" w:color="auto" w:fill="auto"/>
            <w:vAlign w:val="center"/>
          </w:tcPr>
          <w:p w14:paraId="3AEE6B5C" w14:textId="77777777" w:rsidR="00062852" w:rsidRPr="00A77C4E" w:rsidRDefault="00062852" w:rsidP="00062852">
            <w:pPr>
              <w:pStyle w:val="afffb"/>
              <w:rPr>
                <w:sz w:val="18"/>
                <w:szCs w:val="18"/>
              </w:rPr>
            </w:pPr>
            <w:r w:rsidRPr="00A77C4E">
              <w:rPr>
                <w:sz w:val="18"/>
                <w:szCs w:val="18"/>
              </w:rPr>
              <w:t>100,000</w:t>
            </w:r>
          </w:p>
        </w:tc>
      </w:tr>
    </w:tbl>
    <w:p w14:paraId="245B4A5F" w14:textId="77777777" w:rsidR="00CC6E69" w:rsidRPr="00A77C4E" w:rsidRDefault="00CC6E69" w:rsidP="00CC6E69"/>
    <w:p w14:paraId="5D40E70A" w14:textId="4D7E3809" w:rsidR="00CC6E69" w:rsidRPr="00A77C4E" w:rsidRDefault="00CC6E69" w:rsidP="00CC6E69">
      <w:pPr>
        <w:pStyle w:val="af0"/>
      </w:pPr>
      <w:bookmarkStart w:id="166" w:name="_Toc206010077"/>
      <w:bookmarkStart w:id="167" w:name="_Toc206015815"/>
      <w:r w:rsidRPr="00A77C4E">
        <w:t xml:space="preserve">Таблица </w:t>
      </w:r>
      <w:fldSimple w:instr=" SEQ Таблица \* ARABIC ">
        <w:r w:rsidR="007736AE" w:rsidRPr="00A77C4E">
          <w:rPr>
            <w:noProof/>
          </w:rPr>
          <w:t>32</w:t>
        </w:r>
      </w:fldSimple>
      <w:r w:rsidRPr="00A77C4E">
        <w:t xml:space="preserve"> - Индикаторы, характеризующие динамику изменения показателей тепловых сетей в зоне деятельности единой теплоснабжающей организации</w:t>
      </w:r>
      <w:bookmarkEnd w:id="166"/>
      <w:bookmarkEnd w:id="167"/>
      <w:r w:rsidRPr="00A77C4E">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3774"/>
        <w:gridCol w:w="1771"/>
        <w:gridCol w:w="1161"/>
        <w:gridCol w:w="1161"/>
        <w:gridCol w:w="1154"/>
        <w:gridCol w:w="1154"/>
        <w:gridCol w:w="1154"/>
        <w:gridCol w:w="1154"/>
        <w:gridCol w:w="1154"/>
        <w:gridCol w:w="1154"/>
      </w:tblGrid>
      <w:tr w:rsidR="00AB4933" w:rsidRPr="00A77C4E" w14:paraId="53815854" w14:textId="77777777" w:rsidTr="00BA716F">
        <w:trPr>
          <w:trHeight w:val="20"/>
          <w:tblHeader/>
          <w:jc w:val="center"/>
        </w:trPr>
        <w:tc>
          <w:tcPr>
            <w:tcW w:w="297" w:type="pct"/>
          </w:tcPr>
          <w:p w14:paraId="34E7D8A2" w14:textId="77777777" w:rsidR="00A13D6E" w:rsidRPr="00A77C4E" w:rsidRDefault="00A13D6E" w:rsidP="00BA716F">
            <w:pPr>
              <w:pStyle w:val="afffb"/>
              <w:rPr>
                <w:b/>
                <w:bCs w:val="0"/>
                <w:sz w:val="18"/>
                <w:szCs w:val="18"/>
              </w:rPr>
            </w:pPr>
            <w:r w:rsidRPr="00A77C4E">
              <w:rPr>
                <w:b/>
                <w:bCs w:val="0"/>
                <w:sz w:val="18"/>
                <w:szCs w:val="18"/>
              </w:rPr>
              <w:t>№ п/п</w:t>
            </w:r>
          </w:p>
        </w:tc>
        <w:tc>
          <w:tcPr>
            <w:tcW w:w="1200" w:type="pct"/>
            <w:shd w:val="clear" w:color="auto" w:fill="auto"/>
            <w:vAlign w:val="center"/>
            <w:hideMark/>
          </w:tcPr>
          <w:p w14:paraId="3D6E7B9E" w14:textId="77777777" w:rsidR="00A13D6E" w:rsidRPr="00A77C4E" w:rsidRDefault="00A13D6E" w:rsidP="00BA716F">
            <w:pPr>
              <w:pStyle w:val="afffb"/>
              <w:rPr>
                <w:b/>
                <w:bCs w:val="0"/>
                <w:sz w:val="18"/>
                <w:szCs w:val="18"/>
              </w:rPr>
            </w:pPr>
            <w:r w:rsidRPr="00A77C4E">
              <w:rPr>
                <w:b/>
                <w:bCs w:val="0"/>
                <w:sz w:val="18"/>
                <w:szCs w:val="18"/>
              </w:rPr>
              <w:t>Наименование показателя</w:t>
            </w:r>
          </w:p>
        </w:tc>
        <w:tc>
          <w:tcPr>
            <w:tcW w:w="563" w:type="pct"/>
          </w:tcPr>
          <w:p w14:paraId="52894226" w14:textId="77777777" w:rsidR="00A13D6E" w:rsidRPr="00A77C4E" w:rsidRDefault="00A13D6E" w:rsidP="00BA716F">
            <w:pPr>
              <w:pStyle w:val="afffb"/>
              <w:rPr>
                <w:b/>
                <w:sz w:val="18"/>
                <w:szCs w:val="18"/>
              </w:rPr>
            </w:pPr>
            <w:r w:rsidRPr="00A77C4E">
              <w:rPr>
                <w:b/>
                <w:sz w:val="18"/>
                <w:szCs w:val="18"/>
              </w:rPr>
              <w:t>Единицы измерения</w:t>
            </w:r>
          </w:p>
        </w:tc>
        <w:tc>
          <w:tcPr>
            <w:tcW w:w="369" w:type="pct"/>
            <w:shd w:val="clear" w:color="auto" w:fill="auto"/>
            <w:vAlign w:val="center"/>
            <w:hideMark/>
          </w:tcPr>
          <w:p w14:paraId="76BB9F44" w14:textId="77777777" w:rsidR="00A13D6E" w:rsidRPr="00A77C4E" w:rsidRDefault="00A13D6E" w:rsidP="00BA716F">
            <w:pPr>
              <w:pStyle w:val="afffb"/>
              <w:rPr>
                <w:b/>
                <w:bCs w:val="0"/>
                <w:sz w:val="18"/>
                <w:szCs w:val="18"/>
              </w:rPr>
            </w:pPr>
            <w:r w:rsidRPr="00A77C4E">
              <w:rPr>
                <w:b/>
                <w:sz w:val="18"/>
                <w:szCs w:val="18"/>
              </w:rPr>
              <w:t>2025</w:t>
            </w:r>
          </w:p>
        </w:tc>
        <w:tc>
          <w:tcPr>
            <w:tcW w:w="369" w:type="pct"/>
            <w:shd w:val="clear" w:color="auto" w:fill="auto"/>
            <w:vAlign w:val="center"/>
            <w:hideMark/>
          </w:tcPr>
          <w:p w14:paraId="16D9F063" w14:textId="77777777" w:rsidR="00A13D6E" w:rsidRPr="00A77C4E" w:rsidRDefault="00A13D6E" w:rsidP="00BA716F">
            <w:pPr>
              <w:pStyle w:val="afffb"/>
              <w:rPr>
                <w:b/>
                <w:bCs w:val="0"/>
                <w:sz w:val="18"/>
                <w:szCs w:val="18"/>
              </w:rPr>
            </w:pPr>
            <w:r w:rsidRPr="00A77C4E">
              <w:rPr>
                <w:b/>
                <w:bCs w:val="0"/>
                <w:sz w:val="18"/>
                <w:szCs w:val="18"/>
              </w:rPr>
              <w:t>2026</w:t>
            </w:r>
          </w:p>
        </w:tc>
        <w:tc>
          <w:tcPr>
            <w:tcW w:w="367" w:type="pct"/>
            <w:shd w:val="clear" w:color="auto" w:fill="auto"/>
            <w:vAlign w:val="center"/>
            <w:hideMark/>
          </w:tcPr>
          <w:p w14:paraId="41E7C308" w14:textId="77777777" w:rsidR="00A13D6E" w:rsidRPr="00A77C4E" w:rsidRDefault="00A13D6E" w:rsidP="00BA716F">
            <w:pPr>
              <w:pStyle w:val="afffb"/>
              <w:rPr>
                <w:b/>
                <w:bCs w:val="0"/>
                <w:sz w:val="18"/>
                <w:szCs w:val="18"/>
              </w:rPr>
            </w:pPr>
            <w:r w:rsidRPr="00A77C4E">
              <w:rPr>
                <w:b/>
                <w:bCs w:val="0"/>
                <w:sz w:val="18"/>
                <w:szCs w:val="18"/>
              </w:rPr>
              <w:t>2027</w:t>
            </w:r>
          </w:p>
        </w:tc>
        <w:tc>
          <w:tcPr>
            <w:tcW w:w="367" w:type="pct"/>
            <w:shd w:val="clear" w:color="auto" w:fill="auto"/>
            <w:vAlign w:val="center"/>
            <w:hideMark/>
          </w:tcPr>
          <w:p w14:paraId="7331E52B" w14:textId="77777777" w:rsidR="00A13D6E" w:rsidRPr="00A77C4E" w:rsidRDefault="00A13D6E" w:rsidP="00BA716F">
            <w:pPr>
              <w:pStyle w:val="afffb"/>
              <w:rPr>
                <w:b/>
                <w:bCs w:val="0"/>
                <w:sz w:val="18"/>
                <w:szCs w:val="18"/>
              </w:rPr>
            </w:pPr>
            <w:r w:rsidRPr="00A77C4E">
              <w:rPr>
                <w:b/>
                <w:bCs w:val="0"/>
                <w:sz w:val="18"/>
                <w:szCs w:val="18"/>
              </w:rPr>
              <w:t>2028</w:t>
            </w:r>
          </w:p>
        </w:tc>
        <w:tc>
          <w:tcPr>
            <w:tcW w:w="367" w:type="pct"/>
            <w:shd w:val="clear" w:color="auto" w:fill="auto"/>
            <w:vAlign w:val="center"/>
            <w:hideMark/>
          </w:tcPr>
          <w:p w14:paraId="5C31859A" w14:textId="77777777" w:rsidR="00A13D6E" w:rsidRPr="00A77C4E" w:rsidRDefault="00A13D6E" w:rsidP="00BA716F">
            <w:pPr>
              <w:pStyle w:val="afffb"/>
              <w:rPr>
                <w:b/>
                <w:bCs w:val="0"/>
                <w:sz w:val="18"/>
                <w:szCs w:val="18"/>
              </w:rPr>
            </w:pPr>
            <w:r w:rsidRPr="00A77C4E">
              <w:rPr>
                <w:b/>
                <w:bCs w:val="0"/>
                <w:sz w:val="18"/>
                <w:szCs w:val="18"/>
              </w:rPr>
              <w:t>2029</w:t>
            </w:r>
          </w:p>
        </w:tc>
        <w:tc>
          <w:tcPr>
            <w:tcW w:w="367" w:type="pct"/>
            <w:shd w:val="clear" w:color="auto" w:fill="auto"/>
            <w:vAlign w:val="center"/>
            <w:hideMark/>
          </w:tcPr>
          <w:p w14:paraId="72DF3CD5" w14:textId="77777777" w:rsidR="00A13D6E" w:rsidRPr="00A77C4E" w:rsidRDefault="00A13D6E" w:rsidP="00BA716F">
            <w:pPr>
              <w:pStyle w:val="afffb"/>
              <w:rPr>
                <w:b/>
                <w:bCs w:val="0"/>
                <w:sz w:val="18"/>
                <w:szCs w:val="18"/>
              </w:rPr>
            </w:pPr>
            <w:r w:rsidRPr="00A77C4E">
              <w:rPr>
                <w:b/>
                <w:bCs w:val="0"/>
                <w:sz w:val="18"/>
                <w:szCs w:val="18"/>
              </w:rPr>
              <w:t>2030</w:t>
            </w:r>
          </w:p>
        </w:tc>
        <w:tc>
          <w:tcPr>
            <w:tcW w:w="367" w:type="pct"/>
            <w:shd w:val="clear" w:color="auto" w:fill="auto"/>
            <w:vAlign w:val="center"/>
            <w:hideMark/>
          </w:tcPr>
          <w:p w14:paraId="792DBA0D" w14:textId="77777777" w:rsidR="00A13D6E" w:rsidRPr="00A77C4E" w:rsidRDefault="00A13D6E" w:rsidP="00BA716F">
            <w:pPr>
              <w:pStyle w:val="afffb"/>
              <w:rPr>
                <w:b/>
                <w:bCs w:val="0"/>
                <w:sz w:val="18"/>
                <w:szCs w:val="18"/>
              </w:rPr>
            </w:pPr>
            <w:r w:rsidRPr="00A77C4E">
              <w:rPr>
                <w:b/>
                <w:bCs w:val="0"/>
                <w:sz w:val="18"/>
                <w:szCs w:val="18"/>
              </w:rPr>
              <w:t>2031-2034</w:t>
            </w:r>
          </w:p>
        </w:tc>
        <w:tc>
          <w:tcPr>
            <w:tcW w:w="367" w:type="pct"/>
            <w:shd w:val="clear" w:color="auto" w:fill="auto"/>
            <w:vAlign w:val="center"/>
            <w:hideMark/>
          </w:tcPr>
          <w:p w14:paraId="6A477C88" w14:textId="77777777" w:rsidR="00A13D6E" w:rsidRPr="00A77C4E" w:rsidRDefault="00A13D6E" w:rsidP="00BA716F">
            <w:pPr>
              <w:pStyle w:val="afffb"/>
              <w:rPr>
                <w:b/>
                <w:bCs w:val="0"/>
                <w:sz w:val="18"/>
                <w:szCs w:val="18"/>
              </w:rPr>
            </w:pPr>
            <w:r w:rsidRPr="00A77C4E">
              <w:rPr>
                <w:b/>
                <w:bCs w:val="0"/>
                <w:sz w:val="18"/>
                <w:szCs w:val="18"/>
              </w:rPr>
              <w:t>2035-2038</w:t>
            </w:r>
          </w:p>
        </w:tc>
      </w:tr>
      <w:tr w:rsidR="00AB4933" w:rsidRPr="00A77C4E" w14:paraId="4D8EB776" w14:textId="77777777" w:rsidTr="00BA716F">
        <w:trPr>
          <w:trHeight w:val="20"/>
          <w:jc w:val="center"/>
        </w:trPr>
        <w:tc>
          <w:tcPr>
            <w:tcW w:w="297" w:type="pct"/>
            <w:vAlign w:val="center"/>
          </w:tcPr>
          <w:p w14:paraId="24267013" w14:textId="77777777" w:rsidR="00A13D6E" w:rsidRPr="00A77C4E" w:rsidRDefault="00A13D6E" w:rsidP="00BA716F">
            <w:pPr>
              <w:pStyle w:val="afffb"/>
              <w:jc w:val="left"/>
              <w:rPr>
                <w:b/>
                <w:bCs w:val="0"/>
                <w:sz w:val="18"/>
                <w:szCs w:val="18"/>
                <w:lang w:eastAsia="en-US"/>
              </w:rPr>
            </w:pPr>
            <w:r w:rsidRPr="00A77C4E">
              <w:rPr>
                <w:sz w:val="18"/>
                <w:szCs w:val="18"/>
              </w:rPr>
              <w:t> </w:t>
            </w:r>
          </w:p>
        </w:tc>
        <w:tc>
          <w:tcPr>
            <w:tcW w:w="1200" w:type="pct"/>
            <w:shd w:val="clear" w:color="auto" w:fill="auto"/>
            <w:vAlign w:val="center"/>
          </w:tcPr>
          <w:p w14:paraId="71A64F68" w14:textId="77777777" w:rsidR="00A13D6E" w:rsidRPr="00A77C4E" w:rsidRDefault="00A13D6E" w:rsidP="00BA716F">
            <w:pPr>
              <w:pStyle w:val="afffb"/>
              <w:jc w:val="left"/>
              <w:rPr>
                <w:b/>
                <w:bCs w:val="0"/>
                <w:sz w:val="18"/>
                <w:szCs w:val="18"/>
              </w:rPr>
            </w:pPr>
            <w:r w:rsidRPr="00A77C4E">
              <w:rPr>
                <w:b/>
                <w:sz w:val="18"/>
                <w:szCs w:val="18"/>
              </w:rPr>
              <w:t>ЕТО №1 - Филиал «Березовская ГРЭС» ПАО «ЮНИПРО»</w:t>
            </w:r>
          </w:p>
        </w:tc>
        <w:tc>
          <w:tcPr>
            <w:tcW w:w="563" w:type="pct"/>
            <w:vAlign w:val="center"/>
          </w:tcPr>
          <w:p w14:paraId="14414610" w14:textId="77777777" w:rsidR="00A13D6E" w:rsidRPr="00A77C4E" w:rsidRDefault="00A13D6E" w:rsidP="00BA716F">
            <w:pPr>
              <w:pStyle w:val="afffb"/>
              <w:rPr>
                <w:b/>
                <w:bCs w:val="0"/>
                <w:sz w:val="18"/>
                <w:szCs w:val="18"/>
              </w:rPr>
            </w:pPr>
            <w:r w:rsidRPr="00A77C4E">
              <w:rPr>
                <w:sz w:val="18"/>
                <w:szCs w:val="18"/>
              </w:rPr>
              <w:t> </w:t>
            </w:r>
          </w:p>
        </w:tc>
        <w:tc>
          <w:tcPr>
            <w:tcW w:w="369" w:type="pct"/>
            <w:shd w:val="clear" w:color="auto" w:fill="auto"/>
            <w:vAlign w:val="center"/>
          </w:tcPr>
          <w:p w14:paraId="2729A244" w14:textId="77777777" w:rsidR="00A13D6E" w:rsidRPr="00A77C4E" w:rsidRDefault="00A13D6E" w:rsidP="00BA716F">
            <w:pPr>
              <w:pStyle w:val="afffb"/>
              <w:rPr>
                <w:b/>
                <w:bCs w:val="0"/>
                <w:sz w:val="18"/>
                <w:szCs w:val="18"/>
              </w:rPr>
            </w:pPr>
            <w:r w:rsidRPr="00A77C4E">
              <w:rPr>
                <w:sz w:val="18"/>
                <w:szCs w:val="18"/>
              </w:rPr>
              <w:t> </w:t>
            </w:r>
          </w:p>
        </w:tc>
        <w:tc>
          <w:tcPr>
            <w:tcW w:w="369" w:type="pct"/>
            <w:shd w:val="clear" w:color="auto" w:fill="auto"/>
            <w:vAlign w:val="center"/>
          </w:tcPr>
          <w:p w14:paraId="0342C500"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338C509D"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28FD790C"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1F197BF5"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2FB51B21"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51DE9282"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62A7770A" w14:textId="77777777" w:rsidR="00A13D6E" w:rsidRPr="00A77C4E" w:rsidRDefault="00A13D6E" w:rsidP="00BA716F">
            <w:pPr>
              <w:pStyle w:val="afffb"/>
              <w:rPr>
                <w:b/>
                <w:bCs w:val="0"/>
                <w:sz w:val="18"/>
                <w:szCs w:val="18"/>
              </w:rPr>
            </w:pPr>
            <w:r w:rsidRPr="00A77C4E">
              <w:rPr>
                <w:sz w:val="18"/>
                <w:szCs w:val="18"/>
              </w:rPr>
              <w:t> </w:t>
            </w:r>
          </w:p>
        </w:tc>
      </w:tr>
      <w:tr w:rsidR="00AB4933" w:rsidRPr="00A77C4E" w14:paraId="33E9B922" w14:textId="77777777" w:rsidTr="00BA716F">
        <w:trPr>
          <w:trHeight w:val="20"/>
          <w:jc w:val="center"/>
        </w:trPr>
        <w:tc>
          <w:tcPr>
            <w:tcW w:w="297" w:type="pct"/>
            <w:vAlign w:val="center"/>
          </w:tcPr>
          <w:p w14:paraId="77211B3B" w14:textId="77777777" w:rsidR="00A13D6E" w:rsidRPr="00A77C4E" w:rsidRDefault="00A13D6E" w:rsidP="00BA716F">
            <w:pPr>
              <w:pStyle w:val="afffb"/>
              <w:jc w:val="left"/>
              <w:rPr>
                <w:b/>
                <w:bCs w:val="0"/>
                <w:sz w:val="18"/>
                <w:szCs w:val="18"/>
                <w:lang w:eastAsia="en-US"/>
              </w:rPr>
            </w:pPr>
            <w:r w:rsidRPr="00A77C4E">
              <w:rPr>
                <w:sz w:val="18"/>
                <w:szCs w:val="18"/>
              </w:rPr>
              <w:t> </w:t>
            </w:r>
          </w:p>
        </w:tc>
        <w:tc>
          <w:tcPr>
            <w:tcW w:w="1200" w:type="pct"/>
            <w:shd w:val="clear" w:color="auto" w:fill="auto"/>
            <w:vAlign w:val="center"/>
          </w:tcPr>
          <w:p w14:paraId="4C1E9FD1" w14:textId="77777777" w:rsidR="00A13D6E" w:rsidRPr="00A77C4E" w:rsidRDefault="00A13D6E" w:rsidP="00BA716F">
            <w:pPr>
              <w:pStyle w:val="afffb"/>
              <w:jc w:val="left"/>
              <w:rPr>
                <w:b/>
                <w:bCs w:val="0"/>
                <w:sz w:val="18"/>
                <w:szCs w:val="18"/>
                <w:lang w:eastAsia="en-US"/>
              </w:rPr>
            </w:pPr>
            <w:r w:rsidRPr="00A77C4E">
              <w:rPr>
                <w:b/>
                <w:sz w:val="18"/>
                <w:szCs w:val="18"/>
              </w:rPr>
              <w:t>Березовская ГРЭС</w:t>
            </w:r>
          </w:p>
        </w:tc>
        <w:tc>
          <w:tcPr>
            <w:tcW w:w="563" w:type="pct"/>
            <w:vAlign w:val="center"/>
          </w:tcPr>
          <w:p w14:paraId="4DE5F8A8" w14:textId="77777777" w:rsidR="00A13D6E" w:rsidRPr="00A77C4E" w:rsidRDefault="00A13D6E" w:rsidP="00BA716F">
            <w:pPr>
              <w:pStyle w:val="afffb"/>
              <w:rPr>
                <w:b/>
                <w:bCs w:val="0"/>
                <w:sz w:val="18"/>
                <w:szCs w:val="18"/>
              </w:rPr>
            </w:pPr>
            <w:r w:rsidRPr="00A77C4E">
              <w:rPr>
                <w:sz w:val="18"/>
                <w:szCs w:val="18"/>
              </w:rPr>
              <w:t> </w:t>
            </w:r>
          </w:p>
        </w:tc>
        <w:tc>
          <w:tcPr>
            <w:tcW w:w="369" w:type="pct"/>
            <w:shd w:val="clear" w:color="auto" w:fill="auto"/>
            <w:vAlign w:val="center"/>
          </w:tcPr>
          <w:p w14:paraId="0A8115CF" w14:textId="77777777" w:rsidR="00A13D6E" w:rsidRPr="00A77C4E" w:rsidRDefault="00A13D6E" w:rsidP="00BA716F">
            <w:pPr>
              <w:pStyle w:val="afffb"/>
              <w:rPr>
                <w:b/>
                <w:bCs w:val="0"/>
                <w:sz w:val="18"/>
                <w:szCs w:val="18"/>
              </w:rPr>
            </w:pPr>
            <w:r w:rsidRPr="00A77C4E">
              <w:rPr>
                <w:sz w:val="18"/>
                <w:szCs w:val="18"/>
              </w:rPr>
              <w:t> </w:t>
            </w:r>
          </w:p>
        </w:tc>
        <w:tc>
          <w:tcPr>
            <w:tcW w:w="369" w:type="pct"/>
            <w:shd w:val="clear" w:color="auto" w:fill="auto"/>
            <w:vAlign w:val="center"/>
          </w:tcPr>
          <w:p w14:paraId="152E5256"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2D196032"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418C256C"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3884701C"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4BCDADC6"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2C906956" w14:textId="77777777" w:rsidR="00A13D6E" w:rsidRPr="00A77C4E" w:rsidRDefault="00A13D6E" w:rsidP="00BA716F">
            <w:pPr>
              <w:pStyle w:val="afffb"/>
              <w:rPr>
                <w:b/>
                <w:bCs w:val="0"/>
                <w:sz w:val="18"/>
                <w:szCs w:val="18"/>
              </w:rPr>
            </w:pPr>
            <w:r w:rsidRPr="00A77C4E">
              <w:rPr>
                <w:sz w:val="18"/>
                <w:szCs w:val="18"/>
              </w:rPr>
              <w:t> </w:t>
            </w:r>
          </w:p>
        </w:tc>
        <w:tc>
          <w:tcPr>
            <w:tcW w:w="367" w:type="pct"/>
            <w:shd w:val="clear" w:color="auto" w:fill="auto"/>
            <w:vAlign w:val="center"/>
          </w:tcPr>
          <w:p w14:paraId="3B25CB01" w14:textId="77777777" w:rsidR="00A13D6E" w:rsidRPr="00A77C4E" w:rsidRDefault="00A13D6E" w:rsidP="00BA716F">
            <w:pPr>
              <w:pStyle w:val="afffb"/>
              <w:rPr>
                <w:b/>
                <w:bCs w:val="0"/>
                <w:sz w:val="18"/>
                <w:szCs w:val="18"/>
              </w:rPr>
            </w:pPr>
            <w:r w:rsidRPr="00A77C4E">
              <w:rPr>
                <w:sz w:val="18"/>
                <w:szCs w:val="18"/>
              </w:rPr>
              <w:t> </w:t>
            </w:r>
          </w:p>
        </w:tc>
      </w:tr>
      <w:tr w:rsidR="00AB4933" w:rsidRPr="00A77C4E" w14:paraId="212BEC74" w14:textId="77777777" w:rsidTr="00BA716F">
        <w:trPr>
          <w:trHeight w:val="20"/>
          <w:jc w:val="center"/>
        </w:trPr>
        <w:tc>
          <w:tcPr>
            <w:tcW w:w="297" w:type="pct"/>
            <w:vAlign w:val="center"/>
          </w:tcPr>
          <w:p w14:paraId="28702A0A"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72098F8E" w14:textId="77777777" w:rsidR="00A13D6E" w:rsidRPr="00A77C4E" w:rsidRDefault="00A13D6E" w:rsidP="00BA716F">
            <w:pPr>
              <w:pStyle w:val="afffb"/>
              <w:jc w:val="left"/>
              <w:rPr>
                <w:b/>
                <w:sz w:val="18"/>
                <w:szCs w:val="18"/>
              </w:rPr>
            </w:pPr>
            <w:r w:rsidRPr="00A77C4E">
              <w:rPr>
                <w:sz w:val="18"/>
                <w:szCs w:val="18"/>
              </w:rPr>
              <w:t>Установленная электрическая мощность ТЭЦ</w:t>
            </w:r>
          </w:p>
        </w:tc>
        <w:tc>
          <w:tcPr>
            <w:tcW w:w="563" w:type="pct"/>
            <w:vAlign w:val="center"/>
          </w:tcPr>
          <w:p w14:paraId="73D53730" w14:textId="77777777" w:rsidR="00A13D6E" w:rsidRPr="00A77C4E" w:rsidRDefault="00A13D6E" w:rsidP="00BA716F">
            <w:pPr>
              <w:pStyle w:val="afffb"/>
              <w:rPr>
                <w:sz w:val="18"/>
                <w:szCs w:val="18"/>
              </w:rPr>
            </w:pPr>
            <w:r w:rsidRPr="00A77C4E">
              <w:rPr>
                <w:sz w:val="18"/>
                <w:szCs w:val="18"/>
              </w:rPr>
              <w:t>МВт</w:t>
            </w:r>
          </w:p>
        </w:tc>
        <w:tc>
          <w:tcPr>
            <w:tcW w:w="369" w:type="pct"/>
            <w:shd w:val="clear" w:color="auto" w:fill="auto"/>
            <w:vAlign w:val="center"/>
          </w:tcPr>
          <w:p w14:paraId="55B32F56" w14:textId="77777777" w:rsidR="00A13D6E" w:rsidRPr="00A77C4E" w:rsidRDefault="00A13D6E" w:rsidP="00BA716F">
            <w:pPr>
              <w:pStyle w:val="afffb"/>
              <w:rPr>
                <w:sz w:val="18"/>
                <w:szCs w:val="18"/>
              </w:rPr>
            </w:pPr>
            <w:r w:rsidRPr="00A77C4E">
              <w:rPr>
                <w:sz w:val="18"/>
                <w:szCs w:val="18"/>
              </w:rPr>
              <w:t>2420</w:t>
            </w:r>
          </w:p>
        </w:tc>
        <w:tc>
          <w:tcPr>
            <w:tcW w:w="369" w:type="pct"/>
            <w:shd w:val="clear" w:color="auto" w:fill="auto"/>
            <w:vAlign w:val="center"/>
          </w:tcPr>
          <w:p w14:paraId="562BDCAB"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6BBD7192"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5DBAEBFE"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66FC5626"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7981D8B3"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0563569F"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4EFED486" w14:textId="77777777" w:rsidR="00A13D6E" w:rsidRPr="00A77C4E" w:rsidRDefault="00A13D6E" w:rsidP="00BA716F">
            <w:pPr>
              <w:pStyle w:val="afffb"/>
              <w:rPr>
                <w:sz w:val="18"/>
                <w:szCs w:val="18"/>
              </w:rPr>
            </w:pPr>
            <w:r w:rsidRPr="00A77C4E">
              <w:rPr>
                <w:sz w:val="18"/>
                <w:szCs w:val="18"/>
              </w:rPr>
              <w:t>2420</w:t>
            </w:r>
          </w:p>
        </w:tc>
      </w:tr>
      <w:tr w:rsidR="00AB4933" w:rsidRPr="00A77C4E" w14:paraId="6D38C13E" w14:textId="77777777" w:rsidTr="00BA716F">
        <w:trPr>
          <w:trHeight w:val="20"/>
          <w:jc w:val="center"/>
        </w:trPr>
        <w:tc>
          <w:tcPr>
            <w:tcW w:w="297" w:type="pct"/>
            <w:vAlign w:val="center"/>
          </w:tcPr>
          <w:p w14:paraId="2D1AD477"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7955A727" w14:textId="77777777" w:rsidR="00A13D6E" w:rsidRPr="00A77C4E" w:rsidRDefault="00A13D6E" w:rsidP="00BA716F">
            <w:pPr>
              <w:pStyle w:val="afffb"/>
              <w:jc w:val="left"/>
              <w:rPr>
                <w:sz w:val="18"/>
                <w:szCs w:val="18"/>
              </w:rPr>
            </w:pPr>
            <w:r w:rsidRPr="00A77C4E">
              <w:rPr>
                <w:sz w:val="18"/>
                <w:szCs w:val="18"/>
              </w:rPr>
              <w:t>Установленная тепловая мощность ТЭЦ, в том числе:</w:t>
            </w:r>
          </w:p>
        </w:tc>
        <w:tc>
          <w:tcPr>
            <w:tcW w:w="563" w:type="pct"/>
            <w:vAlign w:val="center"/>
          </w:tcPr>
          <w:p w14:paraId="65FA7FC6"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5604AB77" w14:textId="77777777" w:rsidR="00A13D6E" w:rsidRPr="00A77C4E" w:rsidRDefault="00A13D6E" w:rsidP="00BA716F">
            <w:pPr>
              <w:pStyle w:val="afffb"/>
              <w:rPr>
                <w:sz w:val="18"/>
                <w:szCs w:val="18"/>
              </w:rPr>
            </w:pPr>
            <w:r w:rsidRPr="00A77C4E">
              <w:rPr>
                <w:sz w:val="18"/>
                <w:szCs w:val="18"/>
              </w:rPr>
              <w:t>893</w:t>
            </w:r>
          </w:p>
        </w:tc>
        <w:tc>
          <w:tcPr>
            <w:tcW w:w="369" w:type="pct"/>
            <w:shd w:val="clear" w:color="auto" w:fill="auto"/>
            <w:vAlign w:val="center"/>
          </w:tcPr>
          <w:p w14:paraId="0C32DA96"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15F8649E"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7538B6BF"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1BC7A3D1"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54E44817"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54AE78EA"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44618BB0" w14:textId="77777777" w:rsidR="00A13D6E" w:rsidRPr="00A77C4E" w:rsidRDefault="00A13D6E" w:rsidP="00BA716F">
            <w:pPr>
              <w:pStyle w:val="afffb"/>
              <w:rPr>
                <w:sz w:val="18"/>
                <w:szCs w:val="18"/>
              </w:rPr>
            </w:pPr>
            <w:r w:rsidRPr="00A77C4E">
              <w:rPr>
                <w:sz w:val="18"/>
                <w:szCs w:val="18"/>
              </w:rPr>
              <w:t>893</w:t>
            </w:r>
          </w:p>
        </w:tc>
      </w:tr>
      <w:tr w:rsidR="00AB4933" w:rsidRPr="00A77C4E" w14:paraId="79EED8C3" w14:textId="77777777" w:rsidTr="00BA716F">
        <w:trPr>
          <w:trHeight w:val="20"/>
          <w:jc w:val="center"/>
        </w:trPr>
        <w:tc>
          <w:tcPr>
            <w:tcW w:w="297" w:type="pct"/>
            <w:vAlign w:val="center"/>
          </w:tcPr>
          <w:p w14:paraId="355A4D5A" w14:textId="77777777" w:rsidR="00A13D6E" w:rsidRPr="00A77C4E" w:rsidRDefault="00A13D6E" w:rsidP="00BA716F">
            <w:pPr>
              <w:pStyle w:val="afffb"/>
              <w:jc w:val="left"/>
              <w:rPr>
                <w:sz w:val="18"/>
                <w:szCs w:val="18"/>
              </w:rPr>
            </w:pPr>
            <w:r w:rsidRPr="00A77C4E">
              <w:rPr>
                <w:sz w:val="18"/>
                <w:szCs w:val="18"/>
              </w:rPr>
              <w:t>2.1.</w:t>
            </w:r>
          </w:p>
        </w:tc>
        <w:tc>
          <w:tcPr>
            <w:tcW w:w="1200" w:type="pct"/>
            <w:shd w:val="clear" w:color="auto" w:fill="auto"/>
            <w:vAlign w:val="center"/>
          </w:tcPr>
          <w:p w14:paraId="645649D7" w14:textId="77777777" w:rsidR="00A13D6E" w:rsidRPr="00A77C4E" w:rsidRDefault="00A13D6E" w:rsidP="00BA716F">
            <w:pPr>
              <w:pStyle w:val="afffb"/>
              <w:jc w:val="left"/>
              <w:rPr>
                <w:sz w:val="18"/>
                <w:szCs w:val="18"/>
              </w:rPr>
            </w:pPr>
            <w:r w:rsidRPr="00A77C4E">
              <w:rPr>
                <w:sz w:val="18"/>
                <w:szCs w:val="18"/>
              </w:rPr>
              <w:t>базовая (турбоагрегатов)</w:t>
            </w:r>
          </w:p>
        </w:tc>
        <w:tc>
          <w:tcPr>
            <w:tcW w:w="563" w:type="pct"/>
            <w:vAlign w:val="center"/>
          </w:tcPr>
          <w:p w14:paraId="5D5B9645"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1DA0B4C1" w14:textId="77777777" w:rsidR="00A13D6E" w:rsidRPr="00A77C4E" w:rsidRDefault="00A13D6E" w:rsidP="00BA716F">
            <w:pPr>
              <w:pStyle w:val="afffb"/>
              <w:rPr>
                <w:sz w:val="18"/>
                <w:szCs w:val="18"/>
              </w:rPr>
            </w:pPr>
            <w:r w:rsidRPr="00A77C4E">
              <w:rPr>
                <w:sz w:val="18"/>
                <w:szCs w:val="18"/>
              </w:rPr>
              <w:t>410</w:t>
            </w:r>
          </w:p>
        </w:tc>
        <w:tc>
          <w:tcPr>
            <w:tcW w:w="369" w:type="pct"/>
            <w:shd w:val="clear" w:color="auto" w:fill="auto"/>
            <w:vAlign w:val="center"/>
          </w:tcPr>
          <w:p w14:paraId="394301DE"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5AAB6C80"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7D6E55F2"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0CE410E4"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2468A491"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5D7E08D2"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47253854" w14:textId="77777777" w:rsidR="00A13D6E" w:rsidRPr="00A77C4E" w:rsidRDefault="00A13D6E" w:rsidP="00BA716F">
            <w:pPr>
              <w:pStyle w:val="afffb"/>
              <w:rPr>
                <w:sz w:val="18"/>
                <w:szCs w:val="18"/>
              </w:rPr>
            </w:pPr>
            <w:r w:rsidRPr="00A77C4E">
              <w:rPr>
                <w:sz w:val="18"/>
                <w:szCs w:val="18"/>
              </w:rPr>
              <w:t>410</w:t>
            </w:r>
          </w:p>
        </w:tc>
      </w:tr>
      <w:tr w:rsidR="00AB4933" w:rsidRPr="00A77C4E" w14:paraId="08228C84" w14:textId="77777777" w:rsidTr="00BA716F">
        <w:trPr>
          <w:trHeight w:val="20"/>
          <w:jc w:val="center"/>
        </w:trPr>
        <w:tc>
          <w:tcPr>
            <w:tcW w:w="297" w:type="pct"/>
            <w:vAlign w:val="center"/>
          </w:tcPr>
          <w:p w14:paraId="5AFEA068" w14:textId="77777777" w:rsidR="00A13D6E" w:rsidRPr="00A77C4E" w:rsidRDefault="00A13D6E" w:rsidP="00BA716F">
            <w:pPr>
              <w:pStyle w:val="afffb"/>
              <w:jc w:val="left"/>
              <w:rPr>
                <w:sz w:val="18"/>
                <w:szCs w:val="18"/>
              </w:rPr>
            </w:pPr>
            <w:r w:rsidRPr="00A77C4E">
              <w:rPr>
                <w:sz w:val="18"/>
                <w:szCs w:val="18"/>
              </w:rPr>
              <w:t>2.2.</w:t>
            </w:r>
          </w:p>
        </w:tc>
        <w:tc>
          <w:tcPr>
            <w:tcW w:w="1200" w:type="pct"/>
            <w:shd w:val="clear" w:color="auto" w:fill="auto"/>
            <w:vAlign w:val="center"/>
          </w:tcPr>
          <w:p w14:paraId="755CA173" w14:textId="77777777" w:rsidR="00A13D6E" w:rsidRPr="00A77C4E" w:rsidRDefault="00A13D6E" w:rsidP="00BA716F">
            <w:pPr>
              <w:pStyle w:val="afffb"/>
              <w:jc w:val="left"/>
              <w:rPr>
                <w:sz w:val="18"/>
                <w:szCs w:val="18"/>
              </w:rPr>
            </w:pPr>
            <w:r w:rsidRPr="00A77C4E">
              <w:rPr>
                <w:sz w:val="18"/>
                <w:szCs w:val="18"/>
              </w:rPr>
              <w:t>пиковая</w:t>
            </w:r>
          </w:p>
        </w:tc>
        <w:tc>
          <w:tcPr>
            <w:tcW w:w="563" w:type="pct"/>
            <w:vAlign w:val="center"/>
          </w:tcPr>
          <w:p w14:paraId="7DAAB9A7"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19A125B2" w14:textId="77777777" w:rsidR="00A13D6E" w:rsidRPr="00A77C4E" w:rsidRDefault="00A13D6E" w:rsidP="00BA716F">
            <w:pPr>
              <w:pStyle w:val="afffb"/>
              <w:rPr>
                <w:sz w:val="18"/>
                <w:szCs w:val="18"/>
              </w:rPr>
            </w:pPr>
            <w:r w:rsidRPr="00A77C4E">
              <w:rPr>
                <w:sz w:val="18"/>
                <w:szCs w:val="18"/>
              </w:rPr>
              <w:t>483</w:t>
            </w:r>
          </w:p>
        </w:tc>
        <w:tc>
          <w:tcPr>
            <w:tcW w:w="369" w:type="pct"/>
            <w:shd w:val="clear" w:color="auto" w:fill="auto"/>
            <w:vAlign w:val="center"/>
          </w:tcPr>
          <w:p w14:paraId="562FD20A"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0399A234"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37F04CD4"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18C033BD"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208DA185"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747A2635"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0D18B69E" w14:textId="77777777" w:rsidR="00A13D6E" w:rsidRPr="00A77C4E" w:rsidRDefault="00A13D6E" w:rsidP="00BA716F">
            <w:pPr>
              <w:pStyle w:val="afffb"/>
              <w:rPr>
                <w:sz w:val="18"/>
                <w:szCs w:val="18"/>
              </w:rPr>
            </w:pPr>
            <w:r w:rsidRPr="00A77C4E">
              <w:rPr>
                <w:sz w:val="18"/>
                <w:szCs w:val="18"/>
              </w:rPr>
              <w:t>483</w:t>
            </w:r>
          </w:p>
        </w:tc>
      </w:tr>
      <w:tr w:rsidR="00AB4933" w:rsidRPr="00A77C4E" w14:paraId="5692E82F" w14:textId="77777777" w:rsidTr="00BA716F">
        <w:trPr>
          <w:trHeight w:val="20"/>
          <w:jc w:val="center"/>
        </w:trPr>
        <w:tc>
          <w:tcPr>
            <w:tcW w:w="297" w:type="pct"/>
            <w:vAlign w:val="center"/>
          </w:tcPr>
          <w:p w14:paraId="30755183"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1FC4D2DA"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5CD9BAE1"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27E320BB" w14:textId="77777777" w:rsidR="00A13D6E" w:rsidRPr="00A77C4E" w:rsidRDefault="00A13D6E" w:rsidP="00BA716F">
            <w:pPr>
              <w:pStyle w:val="afffb"/>
              <w:rPr>
                <w:sz w:val="18"/>
                <w:szCs w:val="18"/>
              </w:rPr>
            </w:pPr>
            <w:r w:rsidRPr="00A77C4E">
              <w:rPr>
                <w:sz w:val="18"/>
                <w:szCs w:val="18"/>
              </w:rPr>
              <w:t>168,220</w:t>
            </w:r>
          </w:p>
        </w:tc>
        <w:tc>
          <w:tcPr>
            <w:tcW w:w="369" w:type="pct"/>
            <w:shd w:val="clear" w:color="auto" w:fill="auto"/>
            <w:vAlign w:val="center"/>
          </w:tcPr>
          <w:p w14:paraId="4F6B7B5A" w14:textId="77777777" w:rsidR="00A13D6E" w:rsidRPr="00A77C4E" w:rsidRDefault="00A13D6E" w:rsidP="00BA716F">
            <w:pPr>
              <w:pStyle w:val="afffb"/>
              <w:rPr>
                <w:sz w:val="18"/>
                <w:szCs w:val="18"/>
              </w:rPr>
            </w:pPr>
            <w:r w:rsidRPr="00A77C4E">
              <w:rPr>
                <w:sz w:val="18"/>
                <w:szCs w:val="18"/>
              </w:rPr>
              <w:t>169,315</w:t>
            </w:r>
          </w:p>
        </w:tc>
        <w:tc>
          <w:tcPr>
            <w:tcW w:w="367" w:type="pct"/>
            <w:shd w:val="clear" w:color="auto" w:fill="auto"/>
            <w:vAlign w:val="center"/>
          </w:tcPr>
          <w:p w14:paraId="6968083B"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5710A5C9"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34B4EE81"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1C2EA694"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44B93BD4"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11391979" w14:textId="77777777" w:rsidR="00A13D6E" w:rsidRPr="00A77C4E" w:rsidRDefault="00A13D6E" w:rsidP="00BA716F">
            <w:pPr>
              <w:pStyle w:val="afffb"/>
              <w:rPr>
                <w:sz w:val="18"/>
                <w:szCs w:val="18"/>
              </w:rPr>
            </w:pPr>
            <w:r w:rsidRPr="00A77C4E">
              <w:rPr>
                <w:sz w:val="18"/>
                <w:szCs w:val="18"/>
              </w:rPr>
              <w:t>169,378</w:t>
            </w:r>
          </w:p>
        </w:tc>
      </w:tr>
      <w:tr w:rsidR="00AB4933" w:rsidRPr="00A77C4E" w14:paraId="3287BB74" w14:textId="77777777" w:rsidTr="00BA716F">
        <w:trPr>
          <w:trHeight w:val="20"/>
          <w:jc w:val="center"/>
        </w:trPr>
        <w:tc>
          <w:tcPr>
            <w:tcW w:w="297" w:type="pct"/>
            <w:vAlign w:val="center"/>
          </w:tcPr>
          <w:p w14:paraId="5CE239E0"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6DD3284E" w14:textId="77777777" w:rsidR="00A13D6E" w:rsidRPr="00A77C4E" w:rsidRDefault="00A13D6E" w:rsidP="00BA716F">
            <w:pPr>
              <w:pStyle w:val="afffb"/>
              <w:jc w:val="left"/>
              <w:rPr>
                <w:sz w:val="18"/>
                <w:szCs w:val="18"/>
              </w:rPr>
            </w:pPr>
            <w:r w:rsidRPr="00A77C4E">
              <w:rPr>
                <w:sz w:val="18"/>
                <w:szCs w:val="18"/>
              </w:rPr>
              <w:t>Доля резерва тепловой мощности ТЭЦ</w:t>
            </w:r>
          </w:p>
        </w:tc>
        <w:tc>
          <w:tcPr>
            <w:tcW w:w="563" w:type="pct"/>
            <w:vAlign w:val="center"/>
          </w:tcPr>
          <w:p w14:paraId="58BE21A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111F1F67" w14:textId="77777777" w:rsidR="00A13D6E" w:rsidRPr="00A77C4E" w:rsidRDefault="00A13D6E" w:rsidP="00BA716F">
            <w:pPr>
              <w:pStyle w:val="afffb"/>
              <w:rPr>
                <w:sz w:val="18"/>
                <w:szCs w:val="18"/>
              </w:rPr>
            </w:pPr>
            <w:r w:rsidRPr="00A77C4E">
              <w:rPr>
                <w:sz w:val="18"/>
                <w:szCs w:val="18"/>
              </w:rPr>
              <w:t>92,93</w:t>
            </w:r>
          </w:p>
        </w:tc>
        <w:tc>
          <w:tcPr>
            <w:tcW w:w="369" w:type="pct"/>
            <w:shd w:val="clear" w:color="auto" w:fill="auto"/>
            <w:vAlign w:val="center"/>
          </w:tcPr>
          <w:p w14:paraId="72046A50"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2E6F6C3C"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0398064D"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7A367CE7"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1762AE52"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3FC631C4"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31700BF6" w14:textId="77777777" w:rsidR="00A13D6E" w:rsidRPr="00A77C4E" w:rsidRDefault="00A13D6E" w:rsidP="00BA716F">
            <w:pPr>
              <w:pStyle w:val="afffb"/>
              <w:rPr>
                <w:sz w:val="18"/>
                <w:szCs w:val="18"/>
              </w:rPr>
            </w:pPr>
            <w:r w:rsidRPr="00A77C4E">
              <w:rPr>
                <w:sz w:val="18"/>
                <w:szCs w:val="18"/>
              </w:rPr>
              <w:t>93,25</w:t>
            </w:r>
          </w:p>
        </w:tc>
      </w:tr>
      <w:tr w:rsidR="00AB4933" w:rsidRPr="00A77C4E" w14:paraId="142D39AB" w14:textId="77777777" w:rsidTr="00BA716F">
        <w:trPr>
          <w:trHeight w:val="20"/>
          <w:jc w:val="center"/>
        </w:trPr>
        <w:tc>
          <w:tcPr>
            <w:tcW w:w="297" w:type="pct"/>
            <w:vAlign w:val="center"/>
          </w:tcPr>
          <w:p w14:paraId="1C2F17E0"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55B3B1D5"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 в том числе:</w:t>
            </w:r>
          </w:p>
        </w:tc>
        <w:tc>
          <w:tcPr>
            <w:tcW w:w="563" w:type="pct"/>
            <w:vAlign w:val="center"/>
          </w:tcPr>
          <w:p w14:paraId="69BA20D4"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248A46CD" w14:textId="77777777" w:rsidR="00A13D6E" w:rsidRPr="00A77C4E" w:rsidRDefault="00A13D6E" w:rsidP="00BA716F">
            <w:pPr>
              <w:pStyle w:val="afffb"/>
              <w:rPr>
                <w:sz w:val="18"/>
                <w:szCs w:val="18"/>
              </w:rPr>
            </w:pPr>
            <w:r w:rsidRPr="00A77C4E">
              <w:rPr>
                <w:sz w:val="18"/>
                <w:szCs w:val="18"/>
              </w:rPr>
              <w:t>550,052</w:t>
            </w:r>
          </w:p>
        </w:tc>
        <w:tc>
          <w:tcPr>
            <w:tcW w:w="369" w:type="pct"/>
            <w:shd w:val="clear" w:color="auto" w:fill="auto"/>
            <w:vAlign w:val="center"/>
          </w:tcPr>
          <w:p w14:paraId="67CADB85"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6C546E3B"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7E15C35E"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23F4E9C2"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05B86DA7"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0F535FA9"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0C898E85" w14:textId="77777777" w:rsidR="00A13D6E" w:rsidRPr="00A77C4E" w:rsidRDefault="00A13D6E" w:rsidP="00BA716F">
            <w:pPr>
              <w:pStyle w:val="afffb"/>
              <w:rPr>
                <w:sz w:val="18"/>
                <w:szCs w:val="18"/>
              </w:rPr>
            </w:pPr>
            <w:r w:rsidRPr="00A77C4E">
              <w:rPr>
                <w:sz w:val="18"/>
                <w:szCs w:val="18"/>
              </w:rPr>
              <w:t>528,436</w:t>
            </w:r>
          </w:p>
        </w:tc>
      </w:tr>
      <w:tr w:rsidR="00AB4933" w:rsidRPr="00A77C4E" w14:paraId="172E1F91" w14:textId="77777777" w:rsidTr="00BA716F">
        <w:trPr>
          <w:trHeight w:val="20"/>
          <w:jc w:val="center"/>
        </w:trPr>
        <w:tc>
          <w:tcPr>
            <w:tcW w:w="297" w:type="pct"/>
            <w:vAlign w:val="center"/>
          </w:tcPr>
          <w:p w14:paraId="260A1530" w14:textId="77777777" w:rsidR="00A13D6E" w:rsidRPr="00A77C4E" w:rsidRDefault="00A13D6E" w:rsidP="00BA716F">
            <w:pPr>
              <w:pStyle w:val="afffb"/>
              <w:jc w:val="left"/>
              <w:rPr>
                <w:sz w:val="18"/>
                <w:szCs w:val="18"/>
              </w:rPr>
            </w:pPr>
            <w:r w:rsidRPr="00A77C4E">
              <w:rPr>
                <w:sz w:val="18"/>
                <w:szCs w:val="18"/>
              </w:rPr>
              <w:t>6.1.</w:t>
            </w:r>
          </w:p>
        </w:tc>
        <w:tc>
          <w:tcPr>
            <w:tcW w:w="1200" w:type="pct"/>
            <w:shd w:val="clear" w:color="auto" w:fill="auto"/>
            <w:vAlign w:val="center"/>
          </w:tcPr>
          <w:p w14:paraId="6BDB9186" w14:textId="77777777" w:rsidR="00A13D6E" w:rsidRPr="00A77C4E" w:rsidRDefault="00A13D6E" w:rsidP="00BA716F">
            <w:pPr>
              <w:pStyle w:val="afffb"/>
              <w:jc w:val="left"/>
              <w:rPr>
                <w:sz w:val="18"/>
                <w:szCs w:val="18"/>
              </w:rPr>
            </w:pPr>
            <w:r w:rsidRPr="00A77C4E">
              <w:rPr>
                <w:sz w:val="18"/>
                <w:szCs w:val="18"/>
              </w:rPr>
              <w:t>из отборов турбоагрегатов</w:t>
            </w:r>
          </w:p>
        </w:tc>
        <w:tc>
          <w:tcPr>
            <w:tcW w:w="563" w:type="pct"/>
            <w:vAlign w:val="center"/>
          </w:tcPr>
          <w:p w14:paraId="616ABFA2"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574690BA" w14:textId="77777777" w:rsidR="00A13D6E" w:rsidRPr="00A77C4E" w:rsidRDefault="00A13D6E" w:rsidP="00BA716F">
            <w:pPr>
              <w:pStyle w:val="afffb"/>
              <w:rPr>
                <w:sz w:val="18"/>
                <w:szCs w:val="18"/>
              </w:rPr>
            </w:pPr>
            <w:r w:rsidRPr="00A77C4E">
              <w:rPr>
                <w:sz w:val="18"/>
                <w:szCs w:val="18"/>
              </w:rPr>
              <w:t>70,588</w:t>
            </w:r>
          </w:p>
        </w:tc>
        <w:tc>
          <w:tcPr>
            <w:tcW w:w="369" w:type="pct"/>
            <w:shd w:val="clear" w:color="auto" w:fill="auto"/>
            <w:vAlign w:val="center"/>
          </w:tcPr>
          <w:p w14:paraId="492B1878"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155698D3"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36319957"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27D46B69"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1B295597"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1BC54F69"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7B84228B" w14:textId="77777777" w:rsidR="00A13D6E" w:rsidRPr="00A77C4E" w:rsidRDefault="00A13D6E" w:rsidP="00BA716F">
            <w:pPr>
              <w:pStyle w:val="afffb"/>
              <w:rPr>
                <w:sz w:val="18"/>
                <w:szCs w:val="18"/>
              </w:rPr>
            </w:pPr>
            <w:r w:rsidRPr="00A77C4E">
              <w:rPr>
                <w:sz w:val="18"/>
                <w:szCs w:val="18"/>
              </w:rPr>
              <w:t>153,719</w:t>
            </w:r>
          </w:p>
        </w:tc>
      </w:tr>
      <w:tr w:rsidR="00AB4933" w:rsidRPr="00A77C4E" w14:paraId="1506FE6F" w14:textId="77777777" w:rsidTr="00BA716F">
        <w:trPr>
          <w:trHeight w:val="20"/>
          <w:jc w:val="center"/>
        </w:trPr>
        <w:tc>
          <w:tcPr>
            <w:tcW w:w="297" w:type="pct"/>
            <w:vAlign w:val="center"/>
          </w:tcPr>
          <w:p w14:paraId="5F7DB4E5"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7491B05F" w14:textId="77777777" w:rsidR="00A13D6E" w:rsidRPr="00A77C4E" w:rsidRDefault="00A13D6E" w:rsidP="00BA716F">
            <w:pPr>
              <w:pStyle w:val="afffb"/>
              <w:jc w:val="left"/>
              <w:rPr>
                <w:sz w:val="18"/>
                <w:szCs w:val="18"/>
              </w:rPr>
            </w:pPr>
            <w:r w:rsidRPr="00A77C4E">
              <w:rPr>
                <w:sz w:val="18"/>
                <w:szCs w:val="18"/>
              </w:rPr>
              <w:t>Доля тепловой энергии, отпущенной из отборов турбоагрегатов к общему количеству тепловой энергии, отпущенной с коллекторов ТЭЦ</w:t>
            </w:r>
          </w:p>
        </w:tc>
        <w:tc>
          <w:tcPr>
            <w:tcW w:w="563" w:type="pct"/>
            <w:vAlign w:val="center"/>
          </w:tcPr>
          <w:p w14:paraId="14281E08" w14:textId="77777777" w:rsidR="00A13D6E" w:rsidRPr="00A77C4E" w:rsidRDefault="00A13D6E" w:rsidP="00BA716F">
            <w:pPr>
              <w:pStyle w:val="afffb"/>
              <w:rPr>
                <w:sz w:val="18"/>
                <w:szCs w:val="18"/>
              </w:rPr>
            </w:pPr>
            <w:r w:rsidRPr="00A77C4E">
              <w:rPr>
                <w:sz w:val="18"/>
                <w:szCs w:val="18"/>
              </w:rPr>
              <w:t>б/р</w:t>
            </w:r>
          </w:p>
        </w:tc>
        <w:tc>
          <w:tcPr>
            <w:tcW w:w="369" w:type="pct"/>
            <w:shd w:val="clear" w:color="auto" w:fill="auto"/>
            <w:vAlign w:val="center"/>
          </w:tcPr>
          <w:p w14:paraId="6214D393" w14:textId="77777777" w:rsidR="00A13D6E" w:rsidRPr="00A77C4E" w:rsidRDefault="00A13D6E" w:rsidP="00BA716F">
            <w:pPr>
              <w:pStyle w:val="afffb"/>
              <w:rPr>
                <w:sz w:val="18"/>
                <w:szCs w:val="18"/>
              </w:rPr>
            </w:pPr>
            <w:r w:rsidRPr="00A77C4E">
              <w:rPr>
                <w:sz w:val="18"/>
                <w:szCs w:val="18"/>
              </w:rPr>
              <w:t>0,13</w:t>
            </w:r>
          </w:p>
        </w:tc>
        <w:tc>
          <w:tcPr>
            <w:tcW w:w="369" w:type="pct"/>
            <w:shd w:val="clear" w:color="auto" w:fill="auto"/>
            <w:vAlign w:val="center"/>
          </w:tcPr>
          <w:p w14:paraId="540590DB"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74931552"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49A5DCFB"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7B1B5C20"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63AA3ABF"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149CACCC"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599DC7CE" w14:textId="77777777" w:rsidR="00A13D6E" w:rsidRPr="00A77C4E" w:rsidRDefault="00A13D6E" w:rsidP="00BA716F">
            <w:pPr>
              <w:pStyle w:val="afffb"/>
              <w:rPr>
                <w:sz w:val="18"/>
                <w:szCs w:val="18"/>
              </w:rPr>
            </w:pPr>
            <w:r w:rsidRPr="00A77C4E">
              <w:rPr>
                <w:sz w:val="18"/>
                <w:szCs w:val="18"/>
              </w:rPr>
              <w:t>0,29</w:t>
            </w:r>
          </w:p>
        </w:tc>
      </w:tr>
      <w:tr w:rsidR="00AB4933" w:rsidRPr="00A77C4E" w14:paraId="71E5383C" w14:textId="77777777" w:rsidTr="00BA716F">
        <w:trPr>
          <w:trHeight w:val="20"/>
          <w:jc w:val="center"/>
        </w:trPr>
        <w:tc>
          <w:tcPr>
            <w:tcW w:w="297" w:type="pct"/>
            <w:vAlign w:val="center"/>
          </w:tcPr>
          <w:p w14:paraId="485B9E92"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7DDF345B"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электроэнергию, отпущенную с шин ТЭЦ</w:t>
            </w:r>
          </w:p>
        </w:tc>
        <w:tc>
          <w:tcPr>
            <w:tcW w:w="563" w:type="pct"/>
            <w:vAlign w:val="center"/>
          </w:tcPr>
          <w:p w14:paraId="76E887C8" w14:textId="77777777" w:rsidR="00A13D6E" w:rsidRPr="00A77C4E" w:rsidRDefault="00A13D6E" w:rsidP="00BA716F">
            <w:pPr>
              <w:pStyle w:val="afffb"/>
              <w:rPr>
                <w:sz w:val="18"/>
                <w:szCs w:val="18"/>
              </w:rPr>
            </w:pPr>
            <w:r w:rsidRPr="00A77C4E">
              <w:rPr>
                <w:sz w:val="18"/>
                <w:szCs w:val="18"/>
              </w:rPr>
              <w:t>г/кВт-ч</w:t>
            </w:r>
          </w:p>
        </w:tc>
        <w:tc>
          <w:tcPr>
            <w:tcW w:w="369" w:type="pct"/>
            <w:shd w:val="clear" w:color="auto" w:fill="auto"/>
            <w:vAlign w:val="center"/>
          </w:tcPr>
          <w:p w14:paraId="51AE0641" w14:textId="77777777" w:rsidR="00A13D6E" w:rsidRPr="00A77C4E" w:rsidRDefault="00A13D6E" w:rsidP="00BA716F">
            <w:pPr>
              <w:pStyle w:val="afffb"/>
              <w:rPr>
                <w:sz w:val="18"/>
                <w:szCs w:val="18"/>
              </w:rPr>
            </w:pPr>
            <w:r w:rsidRPr="00A77C4E">
              <w:rPr>
                <w:sz w:val="18"/>
                <w:szCs w:val="18"/>
              </w:rPr>
              <w:t>344,145</w:t>
            </w:r>
          </w:p>
        </w:tc>
        <w:tc>
          <w:tcPr>
            <w:tcW w:w="369" w:type="pct"/>
            <w:shd w:val="clear" w:color="auto" w:fill="auto"/>
            <w:vAlign w:val="center"/>
          </w:tcPr>
          <w:p w14:paraId="1C32DC88"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66431CFA"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37BB9F47"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33DA3552"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553C4C0D"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053E7095"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4771C025" w14:textId="77777777" w:rsidR="00A13D6E" w:rsidRPr="00A77C4E" w:rsidRDefault="00A13D6E" w:rsidP="00BA716F">
            <w:pPr>
              <w:pStyle w:val="afffb"/>
              <w:rPr>
                <w:sz w:val="18"/>
                <w:szCs w:val="18"/>
              </w:rPr>
            </w:pPr>
            <w:r w:rsidRPr="00A77C4E">
              <w:rPr>
                <w:sz w:val="18"/>
                <w:szCs w:val="18"/>
              </w:rPr>
              <w:t>344,711</w:t>
            </w:r>
          </w:p>
        </w:tc>
      </w:tr>
      <w:tr w:rsidR="00AB4933" w:rsidRPr="00A77C4E" w14:paraId="07A20028" w14:textId="77777777" w:rsidTr="00BA716F">
        <w:trPr>
          <w:trHeight w:val="20"/>
          <w:jc w:val="center"/>
        </w:trPr>
        <w:tc>
          <w:tcPr>
            <w:tcW w:w="297" w:type="pct"/>
            <w:vAlign w:val="center"/>
          </w:tcPr>
          <w:p w14:paraId="01AB4C1D"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2393A0D2"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электроэнергию, выработанную на базе теплового потребления</w:t>
            </w:r>
          </w:p>
        </w:tc>
        <w:tc>
          <w:tcPr>
            <w:tcW w:w="563" w:type="pct"/>
            <w:vAlign w:val="center"/>
          </w:tcPr>
          <w:p w14:paraId="718D592D" w14:textId="77777777" w:rsidR="00A13D6E" w:rsidRPr="00A77C4E" w:rsidRDefault="00A13D6E" w:rsidP="00BA716F">
            <w:pPr>
              <w:pStyle w:val="afffb"/>
              <w:rPr>
                <w:sz w:val="18"/>
                <w:szCs w:val="18"/>
              </w:rPr>
            </w:pPr>
            <w:r w:rsidRPr="00A77C4E">
              <w:rPr>
                <w:sz w:val="18"/>
                <w:szCs w:val="18"/>
              </w:rPr>
              <w:t>г/кВт-ч</w:t>
            </w:r>
          </w:p>
        </w:tc>
        <w:tc>
          <w:tcPr>
            <w:tcW w:w="369" w:type="pct"/>
            <w:shd w:val="clear" w:color="auto" w:fill="auto"/>
            <w:vAlign w:val="center"/>
          </w:tcPr>
          <w:p w14:paraId="56A30FBA" w14:textId="77777777" w:rsidR="00A13D6E" w:rsidRPr="00A77C4E" w:rsidRDefault="00A13D6E" w:rsidP="00BA716F">
            <w:pPr>
              <w:pStyle w:val="afffb"/>
              <w:rPr>
                <w:sz w:val="18"/>
                <w:szCs w:val="18"/>
              </w:rPr>
            </w:pPr>
            <w:r w:rsidRPr="00A77C4E">
              <w:rPr>
                <w:sz w:val="18"/>
                <w:szCs w:val="18"/>
              </w:rPr>
              <w:t>249,646</w:t>
            </w:r>
          </w:p>
        </w:tc>
        <w:tc>
          <w:tcPr>
            <w:tcW w:w="369" w:type="pct"/>
            <w:shd w:val="clear" w:color="auto" w:fill="auto"/>
            <w:vAlign w:val="center"/>
          </w:tcPr>
          <w:p w14:paraId="489F407D"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079E729"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7FA5CB02"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166A17FF"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7F27464F"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0C13924"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FB9D80C" w14:textId="77777777" w:rsidR="00A13D6E" w:rsidRPr="00A77C4E" w:rsidRDefault="00A13D6E" w:rsidP="00BA716F">
            <w:pPr>
              <w:pStyle w:val="afffb"/>
              <w:rPr>
                <w:sz w:val="18"/>
                <w:szCs w:val="18"/>
              </w:rPr>
            </w:pPr>
            <w:r w:rsidRPr="00A77C4E">
              <w:rPr>
                <w:sz w:val="18"/>
                <w:szCs w:val="18"/>
              </w:rPr>
              <w:t>220,962</w:t>
            </w:r>
          </w:p>
        </w:tc>
      </w:tr>
      <w:tr w:rsidR="00AB4933" w:rsidRPr="00A77C4E" w14:paraId="26A9D165" w14:textId="77777777" w:rsidTr="00BA716F">
        <w:trPr>
          <w:trHeight w:val="20"/>
          <w:jc w:val="center"/>
        </w:trPr>
        <w:tc>
          <w:tcPr>
            <w:tcW w:w="297" w:type="pct"/>
            <w:vAlign w:val="center"/>
          </w:tcPr>
          <w:p w14:paraId="6CECB00E"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4F2B0BC3"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 на ТЭЦ</w:t>
            </w:r>
          </w:p>
        </w:tc>
        <w:tc>
          <w:tcPr>
            <w:tcW w:w="563" w:type="pct"/>
            <w:vAlign w:val="center"/>
          </w:tcPr>
          <w:p w14:paraId="416F094A"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5BC4205E" w14:textId="77777777" w:rsidR="00A13D6E" w:rsidRPr="00A77C4E" w:rsidRDefault="00A13D6E" w:rsidP="00BA716F">
            <w:pPr>
              <w:pStyle w:val="afffb"/>
              <w:rPr>
                <w:sz w:val="18"/>
                <w:szCs w:val="18"/>
              </w:rPr>
            </w:pPr>
            <w:r w:rsidRPr="00A77C4E">
              <w:rPr>
                <w:sz w:val="18"/>
                <w:szCs w:val="18"/>
              </w:rPr>
              <w:t>36,75</w:t>
            </w:r>
          </w:p>
        </w:tc>
        <w:tc>
          <w:tcPr>
            <w:tcW w:w="369" w:type="pct"/>
            <w:shd w:val="clear" w:color="auto" w:fill="auto"/>
            <w:vAlign w:val="center"/>
          </w:tcPr>
          <w:p w14:paraId="0E1A90BD"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2C2F6D4A"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3280866D"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07B1D593"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4C5B10F0"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5CA5AB4A"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5AA9297F" w14:textId="77777777" w:rsidR="00A13D6E" w:rsidRPr="00A77C4E" w:rsidRDefault="00A13D6E" w:rsidP="00BA716F">
            <w:pPr>
              <w:pStyle w:val="afffb"/>
              <w:rPr>
                <w:sz w:val="18"/>
                <w:szCs w:val="18"/>
              </w:rPr>
            </w:pPr>
            <w:r w:rsidRPr="00A77C4E">
              <w:rPr>
                <w:sz w:val="18"/>
                <w:szCs w:val="18"/>
              </w:rPr>
              <w:t>37,48</w:t>
            </w:r>
          </w:p>
        </w:tc>
      </w:tr>
      <w:tr w:rsidR="00AB4933" w:rsidRPr="00A77C4E" w14:paraId="1AB4C147" w14:textId="77777777" w:rsidTr="00BA716F">
        <w:trPr>
          <w:trHeight w:val="20"/>
          <w:jc w:val="center"/>
        </w:trPr>
        <w:tc>
          <w:tcPr>
            <w:tcW w:w="297" w:type="pct"/>
            <w:vAlign w:val="center"/>
          </w:tcPr>
          <w:p w14:paraId="5BD2C484"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3FC9D7F7"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 ТЭЦ</w:t>
            </w:r>
          </w:p>
        </w:tc>
        <w:tc>
          <w:tcPr>
            <w:tcW w:w="563" w:type="pct"/>
            <w:vAlign w:val="center"/>
          </w:tcPr>
          <w:p w14:paraId="3D6EFAAB"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65934716" w14:textId="77777777" w:rsidR="00A13D6E" w:rsidRPr="00A77C4E" w:rsidRDefault="00A13D6E" w:rsidP="00BA716F">
            <w:pPr>
              <w:pStyle w:val="afffb"/>
              <w:rPr>
                <w:sz w:val="18"/>
                <w:szCs w:val="18"/>
              </w:rPr>
            </w:pPr>
            <w:r w:rsidRPr="00A77C4E">
              <w:rPr>
                <w:sz w:val="18"/>
                <w:szCs w:val="18"/>
                <w:lang w:val="en-US"/>
              </w:rPr>
              <w:t>615</w:t>
            </w:r>
            <w:r w:rsidRPr="00A77C4E">
              <w:rPr>
                <w:sz w:val="18"/>
                <w:szCs w:val="18"/>
              </w:rPr>
              <w:t>,96</w:t>
            </w:r>
          </w:p>
        </w:tc>
        <w:tc>
          <w:tcPr>
            <w:tcW w:w="369" w:type="pct"/>
            <w:shd w:val="clear" w:color="auto" w:fill="auto"/>
            <w:vAlign w:val="center"/>
          </w:tcPr>
          <w:p w14:paraId="5E1B1672"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5038EC21"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32C78A3A"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2C0E9D8D"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47BEF2D4"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0376893C"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757B6A95" w14:textId="77777777" w:rsidR="00A13D6E" w:rsidRPr="00A77C4E" w:rsidRDefault="00A13D6E" w:rsidP="00BA716F">
            <w:pPr>
              <w:pStyle w:val="afffb"/>
              <w:rPr>
                <w:sz w:val="18"/>
                <w:szCs w:val="18"/>
              </w:rPr>
            </w:pPr>
            <w:r w:rsidRPr="00A77C4E">
              <w:rPr>
                <w:sz w:val="18"/>
                <w:szCs w:val="18"/>
              </w:rPr>
              <w:t>591,75</w:t>
            </w:r>
          </w:p>
        </w:tc>
      </w:tr>
      <w:tr w:rsidR="00AB4933" w:rsidRPr="00A77C4E" w14:paraId="6465D40B" w14:textId="77777777" w:rsidTr="00BA716F">
        <w:trPr>
          <w:trHeight w:val="20"/>
          <w:jc w:val="center"/>
        </w:trPr>
        <w:tc>
          <w:tcPr>
            <w:tcW w:w="297" w:type="pct"/>
            <w:vAlign w:val="center"/>
          </w:tcPr>
          <w:p w14:paraId="2367910B"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57341B13"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 турбоагрегатов ТЭЦ</w:t>
            </w:r>
          </w:p>
        </w:tc>
        <w:tc>
          <w:tcPr>
            <w:tcW w:w="563" w:type="pct"/>
            <w:vAlign w:val="center"/>
          </w:tcPr>
          <w:p w14:paraId="04FF9E11"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5D5FB6CF" w14:textId="77777777" w:rsidR="00A13D6E" w:rsidRPr="00A77C4E" w:rsidRDefault="00A13D6E" w:rsidP="00BA716F">
            <w:pPr>
              <w:pStyle w:val="afffb"/>
              <w:rPr>
                <w:sz w:val="18"/>
                <w:szCs w:val="18"/>
              </w:rPr>
            </w:pPr>
            <w:r w:rsidRPr="00A77C4E">
              <w:rPr>
                <w:sz w:val="18"/>
                <w:szCs w:val="18"/>
              </w:rPr>
              <w:t>172,17</w:t>
            </w:r>
          </w:p>
        </w:tc>
        <w:tc>
          <w:tcPr>
            <w:tcW w:w="369" w:type="pct"/>
            <w:shd w:val="clear" w:color="auto" w:fill="auto"/>
            <w:vAlign w:val="center"/>
          </w:tcPr>
          <w:p w14:paraId="3BF50BBA"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42CFA0F5"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325EAE4C"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75516489"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4E8ACE2F"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3E14C900"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3E6FDC5E" w14:textId="77777777" w:rsidR="00A13D6E" w:rsidRPr="00A77C4E" w:rsidRDefault="00A13D6E" w:rsidP="00BA716F">
            <w:pPr>
              <w:pStyle w:val="afffb"/>
              <w:rPr>
                <w:sz w:val="18"/>
                <w:szCs w:val="18"/>
              </w:rPr>
            </w:pPr>
            <w:r w:rsidRPr="00A77C4E">
              <w:rPr>
                <w:sz w:val="18"/>
                <w:szCs w:val="18"/>
              </w:rPr>
              <w:t>374,92</w:t>
            </w:r>
          </w:p>
        </w:tc>
      </w:tr>
      <w:tr w:rsidR="00AB4933" w:rsidRPr="00A77C4E" w14:paraId="2F8DAB2C" w14:textId="77777777" w:rsidTr="00BA716F">
        <w:trPr>
          <w:trHeight w:val="20"/>
          <w:jc w:val="center"/>
        </w:trPr>
        <w:tc>
          <w:tcPr>
            <w:tcW w:w="297" w:type="pct"/>
            <w:vAlign w:val="center"/>
          </w:tcPr>
          <w:p w14:paraId="3184984B" w14:textId="77777777" w:rsidR="00A13D6E" w:rsidRPr="00A77C4E" w:rsidRDefault="00A13D6E" w:rsidP="00BA716F">
            <w:pPr>
              <w:pStyle w:val="afffb"/>
              <w:jc w:val="left"/>
              <w:rPr>
                <w:sz w:val="18"/>
                <w:szCs w:val="18"/>
              </w:rPr>
            </w:pPr>
            <w:r w:rsidRPr="00A77C4E">
              <w:rPr>
                <w:sz w:val="18"/>
                <w:szCs w:val="18"/>
              </w:rPr>
              <w:t>13.</w:t>
            </w:r>
          </w:p>
        </w:tc>
        <w:tc>
          <w:tcPr>
            <w:tcW w:w="1200" w:type="pct"/>
            <w:shd w:val="clear" w:color="auto" w:fill="auto"/>
            <w:vAlign w:val="center"/>
          </w:tcPr>
          <w:p w14:paraId="46D3371C"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ТЭЦ на одного жителя</w:t>
            </w:r>
          </w:p>
        </w:tc>
        <w:tc>
          <w:tcPr>
            <w:tcW w:w="563" w:type="pct"/>
            <w:vAlign w:val="center"/>
          </w:tcPr>
          <w:p w14:paraId="2FF5FA0D"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0A868623"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65D4B62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C5C839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430B24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B356FF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C154CE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833B1D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239D42D" w14:textId="77777777" w:rsidR="00A13D6E" w:rsidRPr="00A77C4E" w:rsidRDefault="00A13D6E" w:rsidP="00BA716F">
            <w:pPr>
              <w:pStyle w:val="afffb"/>
              <w:rPr>
                <w:sz w:val="18"/>
                <w:szCs w:val="18"/>
              </w:rPr>
            </w:pPr>
            <w:r w:rsidRPr="00A77C4E">
              <w:rPr>
                <w:sz w:val="18"/>
                <w:szCs w:val="18"/>
              </w:rPr>
              <w:t>н/д</w:t>
            </w:r>
          </w:p>
        </w:tc>
      </w:tr>
      <w:tr w:rsidR="00AB4933" w:rsidRPr="00A77C4E" w14:paraId="780249E1" w14:textId="77777777" w:rsidTr="00BA716F">
        <w:trPr>
          <w:trHeight w:val="20"/>
          <w:jc w:val="center"/>
        </w:trPr>
        <w:tc>
          <w:tcPr>
            <w:tcW w:w="297" w:type="pct"/>
            <w:vAlign w:val="center"/>
          </w:tcPr>
          <w:p w14:paraId="68EC9551" w14:textId="77777777" w:rsidR="00A13D6E" w:rsidRPr="00A77C4E" w:rsidRDefault="00A13D6E" w:rsidP="00BA716F">
            <w:pPr>
              <w:pStyle w:val="afffb"/>
              <w:jc w:val="left"/>
              <w:rPr>
                <w:sz w:val="18"/>
                <w:szCs w:val="18"/>
              </w:rPr>
            </w:pPr>
            <w:r w:rsidRPr="00A77C4E">
              <w:rPr>
                <w:sz w:val="18"/>
                <w:szCs w:val="18"/>
              </w:rPr>
              <w:t>14.</w:t>
            </w:r>
          </w:p>
        </w:tc>
        <w:tc>
          <w:tcPr>
            <w:tcW w:w="1200" w:type="pct"/>
            <w:shd w:val="clear" w:color="auto" w:fill="auto"/>
            <w:vAlign w:val="center"/>
          </w:tcPr>
          <w:p w14:paraId="57293890"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ТЭЦ</w:t>
            </w:r>
          </w:p>
        </w:tc>
        <w:tc>
          <w:tcPr>
            <w:tcW w:w="563" w:type="pct"/>
            <w:vAlign w:val="center"/>
          </w:tcPr>
          <w:p w14:paraId="636BDAFB"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3BBCB3E3"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514DEA19"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51AAABB"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5B14A61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235B31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124BCFF"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973403B"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7573D6BF" w14:textId="77777777" w:rsidR="00A13D6E" w:rsidRPr="00A77C4E" w:rsidRDefault="00A13D6E" w:rsidP="00BA716F">
            <w:pPr>
              <w:pStyle w:val="afffb"/>
              <w:rPr>
                <w:sz w:val="18"/>
                <w:szCs w:val="18"/>
              </w:rPr>
            </w:pPr>
            <w:r w:rsidRPr="00A77C4E">
              <w:rPr>
                <w:sz w:val="18"/>
                <w:szCs w:val="18"/>
              </w:rPr>
              <w:t>0</w:t>
            </w:r>
          </w:p>
        </w:tc>
      </w:tr>
      <w:tr w:rsidR="00AB4933" w:rsidRPr="00A77C4E" w14:paraId="104C389A" w14:textId="77777777" w:rsidTr="00BA716F">
        <w:trPr>
          <w:trHeight w:val="20"/>
          <w:jc w:val="center"/>
        </w:trPr>
        <w:tc>
          <w:tcPr>
            <w:tcW w:w="297" w:type="pct"/>
            <w:vAlign w:val="center"/>
          </w:tcPr>
          <w:p w14:paraId="0AD93D8B" w14:textId="77777777" w:rsidR="00A13D6E" w:rsidRPr="00A77C4E" w:rsidRDefault="00A13D6E" w:rsidP="00BA716F">
            <w:pPr>
              <w:pStyle w:val="afffb"/>
              <w:jc w:val="left"/>
              <w:rPr>
                <w:sz w:val="18"/>
                <w:szCs w:val="18"/>
              </w:rPr>
            </w:pPr>
            <w:r w:rsidRPr="00A77C4E">
              <w:rPr>
                <w:sz w:val="18"/>
                <w:szCs w:val="18"/>
              </w:rPr>
              <w:lastRenderedPageBreak/>
              <w:t>15.</w:t>
            </w:r>
          </w:p>
        </w:tc>
        <w:tc>
          <w:tcPr>
            <w:tcW w:w="1200" w:type="pct"/>
            <w:shd w:val="clear" w:color="auto" w:fill="auto"/>
            <w:vAlign w:val="center"/>
          </w:tcPr>
          <w:p w14:paraId="4B1ABA43"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турбоагрегатов</w:t>
            </w:r>
          </w:p>
        </w:tc>
        <w:tc>
          <w:tcPr>
            <w:tcW w:w="563" w:type="pct"/>
            <w:vAlign w:val="center"/>
          </w:tcPr>
          <w:p w14:paraId="5B688217"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53539FD2" w14:textId="77777777" w:rsidR="00A13D6E" w:rsidRPr="00A77C4E" w:rsidRDefault="00A13D6E" w:rsidP="00BA716F">
            <w:pPr>
              <w:pStyle w:val="afffb"/>
              <w:rPr>
                <w:sz w:val="18"/>
                <w:szCs w:val="18"/>
              </w:rPr>
            </w:pPr>
            <w:r w:rsidRPr="00A77C4E">
              <w:rPr>
                <w:sz w:val="18"/>
                <w:szCs w:val="18"/>
              </w:rPr>
              <w:t>200000</w:t>
            </w:r>
          </w:p>
        </w:tc>
        <w:tc>
          <w:tcPr>
            <w:tcW w:w="369" w:type="pct"/>
            <w:shd w:val="clear" w:color="auto" w:fill="auto"/>
            <w:vAlign w:val="center"/>
          </w:tcPr>
          <w:p w14:paraId="4A27119B"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57DB4ABD"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12CF0FED"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2CA2B3B7"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78D54B4B"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29B677F4"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5824A148" w14:textId="77777777" w:rsidR="00A13D6E" w:rsidRPr="00A77C4E" w:rsidRDefault="00A13D6E" w:rsidP="00BA716F">
            <w:pPr>
              <w:pStyle w:val="afffb"/>
              <w:rPr>
                <w:sz w:val="18"/>
                <w:szCs w:val="18"/>
              </w:rPr>
            </w:pPr>
            <w:r w:rsidRPr="00A77C4E">
              <w:rPr>
                <w:sz w:val="18"/>
                <w:szCs w:val="18"/>
              </w:rPr>
              <w:t>200000</w:t>
            </w:r>
          </w:p>
        </w:tc>
      </w:tr>
      <w:tr w:rsidR="00AB4933" w:rsidRPr="00A77C4E" w14:paraId="1EE4C4AC" w14:textId="77777777" w:rsidTr="00BA716F">
        <w:trPr>
          <w:trHeight w:val="20"/>
          <w:jc w:val="center"/>
        </w:trPr>
        <w:tc>
          <w:tcPr>
            <w:tcW w:w="297" w:type="pct"/>
            <w:vAlign w:val="center"/>
          </w:tcPr>
          <w:p w14:paraId="57241F92"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1FDC03A6" w14:textId="77777777" w:rsidR="00A13D6E" w:rsidRPr="00A77C4E" w:rsidRDefault="00A13D6E" w:rsidP="00BA716F">
            <w:pPr>
              <w:pStyle w:val="afffb"/>
              <w:jc w:val="left"/>
              <w:rPr>
                <w:sz w:val="18"/>
                <w:szCs w:val="18"/>
              </w:rPr>
            </w:pPr>
            <w:r w:rsidRPr="00A77C4E">
              <w:rPr>
                <w:b/>
                <w:sz w:val="18"/>
                <w:szCs w:val="18"/>
              </w:rPr>
              <w:t>Итого по ЕТО №1</w:t>
            </w:r>
          </w:p>
        </w:tc>
        <w:tc>
          <w:tcPr>
            <w:tcW w:w="563" w:type="pct"/>
            <w:vAlign w:val="center"/>
          </w:tcPr>
          <w:p w14:paraId="5684C873"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3F0AD91E"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1E38189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914E1CD"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1275A1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DB86F1D"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78B72F1"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BC5655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ECE6426" w14:textId="77777777" w:rsidR="00A13D6E" w:rsidRPr="00A77C4E" w:rsidRDefault="00A13D6E" w:rsidP="00BA716F">
            <w:pPr>
              <w:pStyle w:val="afffb"/>
              <w:rPr>
                <w:sz w:val="18"/>
                <w:szCs w:val="18"/>
              </w:rPr>
            </w:pPr>
            <w:r w:rsidRPr="00A77C4E">
              <w:rPr>
                <w:sz w:val="18"/>
                <w:szCs w:val="18"/>
              </w:rPr>
              <w:t> </w:t>
            </w:r>
          </w:p>
        </w:tc>
      </w:tr>
      <w:tr w:rsidR="00AB4933" w:rsidRPr="00A77C4E" w14:paraId="1FC5E918" w14:textId="77777777" w:rsidTr="00BA716F">
        <w:trPr>
          <w:trHeight w:val="20"/>
          <w:jc w:val="center"/>
        </w:trPr>
        <w:tc>
          <w:tcPr>
            <w:tcW w:w="297" w:type="pct"/>
            <w:vAlign w:val="center"/>
          </w:tcPr>
          <w:p w14:paraId="4959BD2C"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12BB0DCA" w14:textId="77777777" w:rsidR="00A13D6E" w:rsidRPr="00A77C4E" w:rsidRDefault="00A13D6E" w:rsidP="00BA716F">
            <w:pPr>
              <w:pStyle w:val="afffb"/>
              <w:jc w:val="left"/>
              <w:rPr>
                <w:b/>
                <w:sz w:val="18"/>
                <w:szCs w:val="18"/>
              </w:rPr>
            </w:pPr>
            <w:r w:rsidRPr="00A77C4E">
              <w:rPr>
                <w:sz w:val="18"/>
                <w:szCs w:val="18"/>
              </w:rPr>
              <w:t>Установленная электрическая мощность ТЭЦ</w:t>
            </w:r>
          </w:p>
        </w:tc>
        <w:tc>
          <w:tcPr>
            <w:tcW w:w="563" w:type="pct"/>
            <w:vAlign w:val="center"/>
          </w:tcPr>
          <w:p w14:paraId="2D0CB8D4" w14:textId="77777777" w:rsidR="00A13D6E" w:rsidRPr="00A77C4E" w:rsidRDefault="00A13D6E" w:rsidP="00BA716F">
            <w:pPr>
              <w:pStyle w:val="afffb"/>
              <w:rPr>
                <w:sz w:val="18"/>
                <w:szCs w:val="18"/>
              </w:rPr>
            </w:pPr>
            <w:r w:rsidRPr="00A77C4E">
              <w:rPr>
                <w:sz w:val="18"/>
                <w:szCs w:val="18"/>
              </w:rPr>
              <w:t>МВт</w:t>
            </w:r>
          </w:p>
        </w:tc>
        <w:tc>
          <w:tcPr>
            <w:tcW w:w="369" w:type="pct"/>
            <w:shd w:val="clear" w:color="auto" w:fill="auto"/>
            <w:vAlign w:val="center"/>
          </w:tcPr>
          <w:p w14:paraId="5C1B6A91" w14:textId="77777777" w:rsidR="00A13D6E" w:rsidRPr="00A77C4E" w:rsidRDefault="00A13D6E" w:rsidP="00BA716F">
            <w:pPr>
              <w:pStyle w:val="afffb"/>
              <w:rPr>
                <w:sz w:val="18"/>
                <w:szCs w:val="18"/>
              </w:rPr>
            </w:pPr>
            <w:r w:rsidRPr="00A77C4E">
              <w:rPr>
                <w:sz w:val="18"/>
                <w:szCs w:val="18"/>
              </w:rPr>
              <w:t>2420</w:t>
            </w:r>
          </w:p>
        </w:tc>
        <w:tc>
          <w:tcPr>
            <w:tcW w:w="369" w:type="pct"/>
            <w:shd w:val="clear" w:color="auto" w:fill="auto"/>
            <w:vAlign w:val="center"/>
          </w:tcPr>
          <w:p w14:paraId="22D41671"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3D6DB7C1"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352F44A0"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71687BF9"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5068F518"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658F7A73" w14:textId="77777777" w:rsidR="00A13D6E" w:rsidRPr="00A77C4E" w:rsidRDefault="00A13D6E" w:rsidP="00BA716F">
            <w:pPr>
              <w:pStyle w:val="afffb"/>
              <w:rPr>
                <w:sz w:val="18"/>
                <w:szCs w:val="18"/>
              </w:rPr>
            </w:pPr>
            <w:r w:rsidRPr="00A77C4E">
              <w:rPr>
                <w:sz w:val="18"/>
                <w:szCs w:val="18"/>
              </w:rPr>
              <w:t>2420</w:t>
            </w:r>
          </w:p>
        </w:tc>
        <w:tc>
          <w:tcPr>
            <w:tcW w:w="367" w:type="pct"/>
            <w:shd w:val="clear" w:color="auto" w:fill="auto"/>
            <w:vAlign w:val="center"/>
          </w:tcPr>
          <w:p w14:paraId="4C597AB9" w14:textId="77777777" w:rsidR="00A13D6E" w:rsidRPr="00A77C4E" w:rsidRDefault="00A13D6E" w:rsidP="00BA716F">
            <w:pPr>
              <w:pStyle w:val="afffb"/>
              <w:rPr>
                <w:sz w:val="18"/>
                <w:szCs w:val="18"/>
              </w:rPr>
            </w:pPr>
            <w:r w:rsidRPr="00A77C4E">
              <w:rPr>
                <w:sz w:val="18"/>
                <w:szCs w:val="18"/>
              </w:rPr>
              <w:t>2420</w:t>
            </w:r>
          </w:p>
        </w:tc>
      </w:tr>
      <w:tr w:rsidR="00AB4933" w:rsidRPr="00A77C4E" w14:paraId="5A466758" w14:textId="77777777" w:rsidTr="00BA716F">
        <w:trPr>
          <w:trHeight w:val="20"/>
          <w:jc w:val="center"/>
        </w:trPr>
        <w:tc>
          <w:tcPr>
            <w:tcW w:w="297" w:type="pct"/>
            <w:vAlign w:val="center"/>
          </w:tcPr>
          <w:p w14:paraId="068C080D"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451D9564" w14:textId="77777777" w:rsidR="00A13D6E" w:rsidRPr="00A77C4E" w:rsidRDefault="00A13D6E" w:rsidP="00BA716F">
            <w:pPr>
              <w:pStyle w:val="afffb"/>
              <w:jc w:val="left"/>
              <w:rPr>
                <w:sz w:val="18"/>
                <w:szCs w:val="18"/>
              </w:rPr>
            </w:pPr>
            <w:r w:rsidRPr="00A77C4E">
              <w:rPr>
                <w:sz w:val="18"/>
                <w:szCs w:val="18"/>
              </w:rPr>
              <w:t>Установленная тепловая мощность ТЭЦ, в том числе:</w:t>
            </w:r>
          </w:p>
        </w:tc>
        <w:tc>
          <w:tcPr>
            <w:tcW w:w="563" w:type="pct"/>
            <w:vAlign w:val="center"/>
          </w:tcPr>
          <w:p w14:paraId="1AF8FFC9"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5D798F6B" w14:textId="77777777" w:rsidR="00A13D6E" w:rsidRPr="00A77C4E" w:rsidRDefault="00A13D6E" w:rsidP="00BA716F">
            <w:pPr>
              <w:pStyle w:val="afffb"/>
              <w:rPr>
                <w:sz w:val="18"/>
                <w:szCs w:val="18"/>
              </w:rPr>
            </w:pPr>
            <w:r w:rsidRPr="00A77C4E">
              <w:rPr>
                <w:sz w:val="18"/>
                <w:szCs w:val="18"/>
              </w:rPr>
              <w:t>893</w:t>
            </w:r>
          </w:p>
        </w:tc>
        <w:tc>
          <w:tcPr>
            <w:tcW w:w="369" w:type="pct"/>
            <w:shd w:val="clear" w:color="auto" w:fill="auto"/>
            <w:vAlign w:val="center"/>
          </w:tcPr>
          <w:p w14:paraId="1B7FEE10"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15DCAEC3"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4E29253D"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1B866A0E"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0E9F6D36"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152D6718" w14:textId="77777777" w:rsidR="00A13D6E" w:rsidRPr="00A77C4E" w:rsidRDefault="00A13D6E" w:rsidP="00BA716F">
            <w:pPr>
              <w:pStyle w:val="afffb"/>
              <w:rPr>
                <w:sz w:val="18"/>
                <w:szCs w:val="18"/>
              </w:rPr>
            </w:pPr>
            <w:r w:rsidRPr="00A77C4E">
              <w:rPr>
                <w:sz w:val="18"/>
                <w:szCs w:val="18"/>
              </w:rPr>
              <w:t>893</w:t>
            </w:r>
          </w:p>
        </w:tc>
        <w:tc>
          <w:tcPr>
            <w:tcW w:w="367" w:type="pct"/>
            <w:shd w:val="clear" w:color="auto" w:fill="auto"/>
            <w:vAlign w:val="center"/>
          </w:tcPr>
          <w:p w14:paraId="09D8B939" w14:textId="77777777" w:rsidR="00A13D6E" w:rsidRPr="00A77C4E" w:rsidRDefault="00A13D6E" w:rsidP="00BA716F">
            <w:pPr>
              <w:pStyle w:val="afffb"/>
              <w:rPr>
                <w:sz w:val="18"/>
                <w:szCs w:val="18"/>
              </w:rPr>
            </w:pPr>
            <w:r w:rsidRPr="00A77C4E">
              <w:rPr>
                <w:sz w:val="18"/>
                <w:szCs w:val="18"/>
              </w:rPr>
              <w:t>893</w:t>
            </w:r>
          </w:p>
        </w:tc>
      </w:tr>
      <w:tr w:rsidR="00AB4933" w:rsidRPr="00A77C4E" w14:paraId="6B7DAD8B" w14:textId="77777777" w:rsidTr="00BA716F">
        <w:trPr>
          <w:trHeight w:val="20"/>
          <w:jc w:val="center"/>
        </w:trPr>
        <w:tc>
          <w:tcPr>
            <w:tcW w:w="297" w:type="pct"/>
            <w:vAlign w:val="center"/>
          </w:tcPr>
          <w:p w14:paraId="59F7782E" w14:textId="77777777" w:rsidR="00A13D6E" w:rsidRPr="00A77C4E" w:rsidRDefault="00A13D6E" w:rsidP="00BA716F">
            <w:pPr>
              <w:pStyle w:val="afffb"/>
              <w:jc w:val="left"/>
              <w:rPr>
                <w:sz w:val="18"/>
                <w:szCs w:val="18"/>
              </w:rPr>
            </w:pPr>
            <w:r w:rsidRPr="00A77C4E">
              <w:rPr>
                <w:sz w:val="18"/>
                <w:szCs w:val="18"/>
              </w:rPr>
              <w:t>2.1.</w:t>
            </w:r>
          </w:p>
        </w:tc>
        <w:tc>
          <w:tcPr>
            <w:tcW w:w="1200" w:type="pct"/>
            <w:shd w:val="clear" w:color="auto" w:fill="auto"/>
            <w:vAlign w:val="center"/>
          </w:tcPr>
          <w:p w14:paraId="05CA550E" w14:textId="77777777" w:rsidR="00A13D6E" w:rsidRPr="00A77C4E" w:rsidRDefault="00A13D6E" w:rsidP="00BA716F">
            <w:pPr>
              <w:pStyle w:val="afffb"/>
              <w:jc w:val="left"/>
              <w:rPr>
                <w:sz w:val="18"/>
                <w:szCs w:val="18"/>
              </w:rPr>
            </w:pPr>
            <w:r w:rsidRPr="00A77C4E">
              <w:rPr>
                <w:sz w:val="18"/>
                <w:szCs w:val="18"/>
              </w:rPr>
              <w:t>базовая (турбоагрегатов)</w:t>
            </w:r>
          </w:p>
        </w:tc>
        <w:tc>
          <w:tcPr>
            <w:tcW w:w="563" w:type="pct"/>
            <w:vAlign w:val="center"/>
          </w:tcPr>
          <w:p w14:paraId="3E2DB37B"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7A4B54C4" w14:textId="77777777" w:rsidR="00A13D6E" w:rsidRPr="00A77C4E" w:rsidRDefault="00A13D6E" w:rsidP="00BA716F">
            <w:pPr>
              <w:pStyle w:val="afffb"/>
              <w:rPr>
                <w:sz w:val="18"/>
                <w:szCs w:val="18"/>
              </w:rPr>
            </w:pPr>
            <w:r w:rsidRPr="00A77C4E">
              <w:rPr>
                <w:sz w:val="18"/>
                <w:szCs w:val="18"/>
              </w:rPr>
              <w:t>410</w:t>
            </w:r>
          </w:p>
        </w:tc>
        <w:tc>
          <w:tcPr>
            <w:tcW w:w="369" w:type="pct"/>
            <w:shd w:val="clear" w:color="auto" w:fill="auto"/>
            <w:vAlign w:val="center"/>
          </w:tcPr>
          <w:p w14:paraId="36FFD04D"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0EE6DF6F"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4A166769"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588A08ED"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42854783"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0E153726" w14:textId="77777777" w:rsidR="00A13D6E" w:rsidRPr="00A77C4E" w:rsidRDefault="00A13D6E" w:rsidP="00BA716F">
            <w:pPr>
              <w:pStyle w:val="afffb"/>
              <w:rPr>
                <w:sz w:val="18"/>
                <w:szCs w:val="18"/>
              </w:rPr>
            </w:pPr>
            <w:r w:rsidRPr="00A77C4E">
              <w:rPr>
                <w:sz w:val="18"/>
                <w:szCs w:val="18"/>
              </w:rPr>
              <w:t>410</w:t>
            </w:r>
          </w:p>
        </w:tc>
        <w:tc>
          <w:tcPr>
            <w:tcW w:w="367" w:type="pct"/>
            <w:shd w:val="clear" w:color="auto" w:fill="auto"/>
            <w:vAlign w:val="center"/>
          </w:tcPr>
          <w:p w14:paraId="5EF15604" w14:textId="77777777" w:rsidR="00A13D6E" w:rsidRPr="00A77C4E" w:rsidRDefault="00A13D6E" w:rsidP="00BA716F">
            <w:pPr>
              <w:pStyle w:val="afffb"/>
              <w:rPr>
                <w:sz w:val="18"/>
                <w:szCs w:val="18"/>
              </w:rPr>
            </w:pPr>
            <w:r w:rsidRPr="00A77C4E">
              <w:rPr>
                <w:sz w:val="18"/>
                <w:szCs w:val="18"/>
              </w:rPr>
              <w:t>410</w:t>
            </w:r>
          </w:p>
        </w:tc>
      </w:tr>
      <w:tr w:rsidR="00AB4933" w:rsidRPr="00A77C4E" w14:paraId="37E1A098" w14:textId="77777777" w:rsidTr="00BA716F">
        <w:trPr>
          <w:trHeight w:val="20"/>
          <w:jc w:val="center"/>
        </w:trPr>
        <w:tc>
          <w:tcPr>
            <w:tcW w:w="297" w:type="pct"/>
            <w:vAlign w:val="center"/>
          </w:tcPr>
          <w:p w14:paraId="4F77A262" w14:textId="77777777" w:rsidR="00A13D6E" w:rsidRPr="00A77C4E" w:rsidRDefault="00A13D6E" w:rsidP="00BA716F">
            <w:pPr>
              <w:pStyle w:val="afffb"/>
              <w:jc w:val="left"/>
              <w:rPr>
                <w:sz w:val="18"/>
                <w:szCs w:val="18"/>
              </w:rPr>
            </w:pPr>
            <w:r w:rsidRPr="00A77C4E">
              <w:rPr>
                <w:sz w:val="18"/>
                <w:szCs w:val="18"/>
              </w:rPr>
              <w:t>2.2.</w:t>
            </w:r>
          </w:p>
        </w:tc>
        <w:tc>
          <w:tcPr>
            <w:tcW w:w="1200" w:type="pct"/>
            <w:shd w:val="clear" w:color="auto" w:fill="auto"/>
            <w:vAlign w:val="center"/>
          </w:tcPr>
          <w:p w14:paraId="3B9D713A" w14:textId="77777777" w:rsidR="00A13D6E" w:rsidRPr="00A77C4E" w:rsidRDefault="00A13D6E" w:rsidP="00BA716F">
            <w:pPr>
              <w:pStyle w:val="afffb"/>
              <w:jc w:val="left"/>
              <w:rPr>
                <w:sz w:val="18"/>
                <w:szCs w:val="18"/>
              </w:rPr>
            </w:pPr>
            <w:r w:rsidRPr="00A77C4E">
              <w:rPr>
                <w:sz w:val="18"/>
                <w:szCs w:val="18"/>
              </w:rPr>
              <w:t>пиковая</w:t>
            </w:r>
          </w:p>
        </w:tc>
        <w:tc>
          <w:tcPr>
            <w:tcW w:w="563" w:type="pct"/>
            <w:vAlign w:val="center"/>
          </w:tcPr>
          <w:p w14:paraId="220D9FEE"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7FBD297A" w14:textId="77777777" w:rsidR="00A13D6E" w:rsidRPr="00A77C4E" w:rsidRDefault="00A13D6E" w:rsidP="00BA716F">
            <w:pPr>
              <w:pStyle w:val="afffb"/>
              <w:rPr>
                <w:sz w:val="18"/>
                <w:szCs w:val="18"/>
              </w:rPr>
            </w:pPr>
            <w:r w:rsidRPr="00A77C4E">
              <w:rPr>
                <w:sz w:val="18"/>
                <w:szCs w:val="18"/>
              </w:rPr>
              <w:t>483</w:t>
            </w:r>
          </w:p>
        </w:tc>
        <w:tc>
          <w:tcPr>
            <w:tcW w:w="369" w:type="pct"/>
            <w:shd w:val="clear" w:color="auto" w:fill="auto"/>
            <w:vAlign w:val="center"/>
          </w:tcPr>
          <w:p w14:paraId="16ED1A1E"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210FC0D9"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74661766"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0B9CAAB4"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144D7E9B"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7BFEB129" w14:textId="77777777" w:rsidR="00A13D6E" w:rsidRPr="00A77C4E" w:rsidRDefault="00A13D6E" w:rsidP="00BA716F">
            <w:pPr>
              <w:pStyle w:val="afffb"/>
              <w:rPr>
                <w:sz w:val="18"/>
                <w:szCs w:val="18"/>
              </w:rPr>
            </w:pPr>
            <w:r w:rsidRPr="00A77C4E">
              <w:rPr>
                <w:sz w:val="18"/>
                <w:szCs w:val="18"/>
              </w:rPr>
              <w:t>483</w:t>
            </w:r>
          </w:p>
        </w:tc>
        <w:tc>
          <w:tcPr>
            <w:tcW w:w="367" w:type="pct"/>
            <w:shd w:val="clear" w:color="auto" w:fill="auto"/>
            <w:vAlign w:val="center"/>
          </w:tcPr>
          <w:p w14:paraId="74DF5C37" w14:textId="77777777" w:rsidR="00A13D6E" w:rsidRPr="00A77C4E" w:rsidRDefault="00A13D6E" w:rsidP="00BA716F">
            <w:pPr>
              <w:pStyle w:val="afffb"/>
              <w:rPr>
                <w:sz w:val="18"/>
                <w:szCs w:val="18"/>
              </w:rPr>
            </w:pPr>
            <w:r w:rsidRPr="00A77C4E">
              <w:rPr>
                <w:sz w:val="18"/>
                <w:szCs w:val="18"/>
              </w:rPr>
              <w:t>483</w:t>
            </w:r>
          </w:p>
        </w:tc>
      </w:tr>
      <w:tr w:rsidR="00AB4933" w:rsidRPr="00A77C4E" w14:paraId="11B700B5" w14:textId="77777777" w:rsidTr="00BA716F">
        <w:trPr>
          <w:trHeight w:val="20"/>
          <w:jc w:val="center"/>
        </w:trPr>
        <w:tc>
          <w:tcPr>
            <w:tcW w:w="297" w:type="pct"/>
            <w:vAlign w:val="center"/>
          </w:tcPr>
          <w:p w14:paraId="65DAAF5F"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1186CCA5"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7B659674"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349C90B" w14:textId="77777777" w:rsidR="00A13D6E" w:rsidRPr="00A77C4E" w:rsidRDefault="00A13D6E" w:rsidP="00BA716F">
            <w:pPr>
              <w:pStyle w:val="afffb"/>
              <w:rPr>
                <w:sz w:val="18"/>
                <w:szCs w:val="18"/>
              </w:rPr>
            </w:pPr>
            <w:r w:rsidRPr="00A77C4E">
              <w:rPr>
                <w:sz w:val="18"/>
                <w:szCs w:val="18"/>
              </w:rPr>
              <w:t>168,220</w:t>
            </w:r>
          </w:p>
        </w:tc>
        <w:tc>
          <w:tcPr>
            <w:tcW w:w="369" w:type="pct"/>
            <w:shd w:val="clear" w:color="auto" w:fill="auto"/>
            <w:vAlign w:val="center"/>
          </w:tcPr>
          <w:p w14:paraId="40B269DC" w14:textId="77777777" w:rsidR="00A13D6E" w:rsidRPr="00A77C4E" w:rsidRDefault="00A13D6E" w:rsidP="00BA716F">
            <w:pPr>
              <w:pStyle w:val="afffb"/>
              <w:rPr>
                <w:sz w:val="18"/>
                <w:szCs w:val="18"/>
              </w:rPr>
            </w:pPr>
            <w:r w:rsidRPr="00A77C4E">
              <w:rPr>
                <w:sz w:val="18"/>
                <w:szCs w:val="18"/>
              </w:rPr>
              <w:t>169,315</w:t>
            </w:r>
          </w:p>
        </w:tc>
        <w:tc>
          <w:tcPr>
            <w:tcW w:w="367" w:type="pct"/>
            <w:shd w:val="clear" w:color="auto" w:fill="auto"/>
            <w:vAlign w:val="center"/>
          </w:tcPr>
          <w:p w14:paraId="179405FA"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24B60543"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75F4B314"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4786FB01"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20582F34" w14:textId="77777777" w:rsidR="00A13D6E" w:rsidRPr="00A77C4E" w:rsidRDefault="00A13D6E" w:rsidP="00BA716F">
            <w:pPr>
              <w:pStyle w:val="afffb"/>
              <w:rPr>
                <w:sz w:val="18"/>
                <w:szCs w:val="18"/>
              </w:rPr>
            </w:pPr>
            <w:r w:rsidRPr="00A77C4E">
              <w:rPr>
                <w:sz w:val="18"/>
                <w:szCs w:val="18"/>
              </w:rPr>
              <w:t>169,378</w:t>
            </w:r>
          </w:p>
        </w:tc>
        <w:tc>
          <w:tcPr>
            <w:tcW w:w="367" w:type="pct"/>
            <w:shd w:val="clear" w:color="auto" w:fill="auto"/>
            <w:vAlign w:val="center"/>
          </w:tcPr>
          <w:p w14:paraId="7217AF8F" w14:textId="77777777" w:rsidR="00A13D6E" w:rsidRPr="00A77C4E" w:rsidRDefault="00A13D6E" w:rsidP="00BA716F">
            <w:pPr>
              <w:pStyle w:val="afffb"/>
              <w:rPr>
                <w:sz w:val="18"/>
                <w:szCs w:val="18"/>
              </w:rPr>
            </w:pPr>
            <w:r w:rsidRPr="00A77C4E">
              <w:rPr>
                <w:sz w:val="18"/>
                <w:szCs w:val="18"/>
              </w:rPr>
              <w:t>169,378</w:t>
            </w:r>
          </w:p>
        </w:tc>
      </w:tr>
      <w:tr w:rsidR="00AB4933" w:rsidRPr="00A77C4E" w14:paraId="024E612D" w14:textId="77777777" w:rsidTr="00BA716F">
        <w:trPr>
          <w:trHeight w:val="20"/>
          <w:jc w:val="center"/>
        </w:trPr>
        <w:tc>
          <w:tcPr>
            <w:tcW w:w="297" w:type="pct"/>
            <w:vAlign w:val="center"/>
          </w:tcPr>
          <w:p w14:paraId="34A2C7B1"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63D3A405" w14:textId="77777777" w:rsidR="00A13D6E" w:rsidRPr="00A77C4E" w:rsidRDefault="00A13D6E" w:rsidP="00BA716F">
            <w:pPr>
              <w:pStyle w:val="afffb"/>
              <w:jc w:val="left"/>
              <w:rPr>
                <w:sz w:val="18"/>
                <w:szCs w:val="18"/>
              </w:rPr>
            </w:pPr>
            <w:r w:rsidRPr="00A77C4E">
              <w:rPr>
                <w:sz w:val="18"/>
                <w:szCs w:val="18"/>
              </w:rPr>
              <w:t>Доля резерва тепловой мощности ТЭЦ</w:t>
            </w:r>
          </w:p>
        </w:tc>
        <w:tc>
          <w:tcPr>
            <w:tcW w:w="563" w:type="pct"/>
            <w:vAlign w:val="center"/>
          </w:tcPr>
          <w:p w14:paraId="49484209"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41A3486" w14:textId="77777777" w:rsidR="00A13D6E" w:rsidRPr="00A77C4E" w:rsidRDefault="00A13D6E" w:rsidP="00BA716F">
            <w:pPr>
              <w:pStyle w:val="afffb"/>
              <w:rPr>
                <w:sz w:val="18"/>
                <w:szCs w:val="18"/>
              </w:rPr>
            </w:pPr>
            <w:r w:rsidRPr="00A77C4E">
              <w:rPr>
                <w:sz w:val="18"/>
                <w:szCs w:val="18"/>
              </w:rPr>
              <w:t>92,93</w:t>
            </w:r>
          </w:p>
        </w:tc>
        <w:tc>
          <w:tcPr>
            <w:tcW w:w="369" w:type="pct"/>
            <w:shd w:val="clear" w:color="auto" w:fill="auto"/>
            <w:vAlign w:val="center"/>
          </w:tcPr>
          <w:p w14:paraId="2C5DF00B"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2ACE971C"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5287E117"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41D319FB"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5A9877DE"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263B56A4" w14:textId="77777777" w:rsidR="00A13D6E" w:rsidRPr="00A77C4E" w:rsidRDefault="00A13D6E" w:rsidP="00BA716F">
            <w:pPr>
              <w:pStyle w:val="afffb"/>
              <w:rPr>
                <w:sz w:val="18"/>
                <w:szCs w:val="18"/>
              </w:rPr>
            </w:pPr>
            <w:r w:rsidRPr="00A77C4E">
              <w:rPr>
                <w:sz w:val="18"/>
                <w:szCs w:val="18"/>
              </w:rPr>
              <w:t>93,25</w:t>
            </w:r>
          </w:p>
        </w:tc>
        <w:tc>
          <w:tcPr>
            <w:tcW w:w="367" w:type="pct"/>
            <w:shd w:val="clear" w:color="auto" w:fill="auto"/>
            <w:vAlign w:val="center"/>
          </w:tcPr>
          <w:p w14:paraId="4D77A6FF" w14:textId="77777777" w:rsidR="00A13D6E" w:rsidRPr="00A77C4E" w:rsidRDefault="00A13D6E" w:rsidP="00BA716F">
            <w:pPr>
              <w:pStyle w:val="afffb"/>
              <w:rPr>
                <w:sz w:val="18"/>
                <w:szCs w:val="18"/>
              </w:rPr>
            </w:pPr>
            <w:r w:rsidRPr="00A77C4E">
              <w:rPr>
                <w:sz w:val="18"/>
                <w:szCs w:val="18"/>
              </w:rPr>
              <w:t>93,25</w:t>
            </w:r>
          </w:p>
        </w:tc>
      </w:tr>
      <w:tr w:rsidR="00AB4933" w:rsidRPr="00A77C4E" w14:paraId="529A9C35" w14:textId="77777777" w:rsidTr="00BA716F">
        <w:trPr>
          <w:trHeight w:val="20"/>
          <w:jc w:val="center"/>
        </w:trPr>
        <w:tc>
          <w:tcPr>
            <w:tcW w:w="297" w:type="pct"/>
            <w:vAlign w:val="center"/>
          </w:tcPr>
          <w:p w14:paraId="13F2BB57"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6209B0BA"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 в том числе:</w:t>
            </w:r>
          </w:p>
        </w:tc>
        <w:tc>
          <w:tcPr>
            <w:tcW w:w="563" w:type="pct"/>
            <w:vAlign w:val="center"/>
          </w:tcPr>
          <w:p w14:paraId="28CDC24A"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78A347E1" w14:textId="77777777" w:rsidR="00A13D6E" w:rsidRPr="00A77C4E" w:rsidRDefault="00A13D6E" w:rsidP="00BA716F">
            <w:pPr>
              <w:pStyle w:val="afffb"/>
              <w:rPr>
                <w:sz w:val="18"/>
                <w:szCs w:val="18"/>
              </w:rPr>
            </w:pPr>
            <w:r w:rsidRPr="00A77C4E">
              <w:rPr>
                <w:sz w:val="18"/>
                <w:szCs w:val="18"/>
              </w:rPr>
              <w:t>550,052</w:t>
            </w:r>
          </w:p>
        </w:tc>
        <w:tc>
          <w:tcPr>
            <w:tcW w:w="369" w:type="pct"/>
            <w:shd w:val="clear" w:color="auto" w:fill="auto"/>
            <w:vAlign w:val="center"/>
          </w:tcPr>
          <w:p w14:paraId="2B096904"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230E960C"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019F0ACD"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4D6E160A"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135066FC"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0E8B9F53" w14:textId="77777777" w:rsidR="00A13D6E" w:rsidRPr="00A77C4E" w:rsidRDefault="00A13D6E" w:rsidP="00BA716F">
            <w:pPr>
              <w:pStyle w:val="afffb"/>
              <w:rPr>
                <w:sz w:val="18"/>
                <w:szCs w:val="18"/>
              </w:rPr>
            </w:pPr>
            <w:r w:rsidRPr="00A77C4E">
              <w:rPr>
                <w:sz w:val="18"/>
                <w:szCs w:val="18"/>
              </w:rPr>
              <w:t>528,436</w:t>
            </w:r>
          </w:p>
        </w:tc>
        <w:tc>
          <w:tcPr>
            <w:tcW w:w="367" w:type="pct"/>
            <w:shd w:val="clear" w:color="auto" w:fill="auto"/>
            <w:vAlign w:val="center"/>
          </w:tcPr>
          <w:p w14:paraId="1D6BFB76" w14:textId="77777777" w:rsidR="00A13D6E" w:rsidRPr="00A77C4E" w:rsidRDefault="00A13D6E" w:rsidP="00BA716F">
            <w:pPr>
              <w:pStyle w:val="afffb"/>
              <w:rPr>
                <w:sz w:val="18"/>
                <w:szCs w:val="18"/>
              </w:rPr>
            </w:pPr>
            <w:r w:rsidRPr="00A77C4E">
              <w:rPr>
                <w:sz w:val="18"/>
                <w:szCs w:val="18"/>
              </w:rPr>
              <w:t>528,436</w:t>
            </w:r>
          </w:p>
        </w:tc>
      </w:tr>
      <w:tr w:rsidR="00AB4933" w:rsidRPr="00A77C4E" w14:paraId="0E5538D9" w14:textId="77777777" w:rsidTr="00BA716F">
        <w:trPr>
          <w:trHeight w:val="20"/>
          <w:jc w:val="center"/>
        </w:trPr>
        <w:tc>
          <w:tcPr>
            <w:tcW w:w="297" w:type="pct"/>
            <w:vAlign w:val="center"/>
          </w:tcPr>
          <w:p w14:paraId="10677BE4" w14:textId="77777777" w:rsidR="00A13D6E" w:rsidRPr="00A77C4E" w:rsidRDefault="00A13D6E" w:rsidP="00BA716F">
            <w:pPr>
              <w:pStyle w:val="afffb"/>
              <w:jc w:val="left"/>
              <w:rPr>
                <w:sz w:val="18"/>
                <w:szCs w:val="18"/>
              </w:rPr>
            </w:pPr>
            <w:r w:rsidRPr="00A77C4E">
              <w:rPr>
                <w:sz w:val="18"/>
                <w:szCs w:val="18"/>
              </w:rPr>
              <w:t>6.1.</w:t>
            </w:r>
          </w:p>
        </w:tc>
        <w:tc>
          <w:tcPr>
            <w:tcW w:w="1200" w:type="pct"/>
            <w:shd w:val="clear" w:color="auto" w:fill="auto"/>
            <w:vAlign w:val="center"/>
          </w:tcPr>
          <w:p w14:paraId="6D089D1C" w14:textId="77777777" w:rsidR="00A13D6E" w:rsidRPr="00A77C4E" w:rsidRDefault="00A13D6E" w:rsidP="00BA716F">
            <w:pPr>
              <w:pStyle w:val="afffb"/>
              <w:jc w:val="left"/>
              <w:rPr>
                <w:sz w:val="18"/>
                <w:szCs w:val="18"/>
              </w:rPr>
            </w:pPr>
            <w:r w:rsidRPr="00A77C4E">
              <w:rPr>
                <w:sz w:val="18"/>
                <w:szCs w:val="18"/>
              </w:rPr>
              <w:t>из отборов турбоагрегатов</w:t>
            </w:r>
          </w:p>
        </w:tc>
        <w:tc>
          <w:tcPr>
            <w:tcW w:w="563" w:type="pct"/>
            <w:vAlign w:val="center"/>
          </w:tcPr>
          <w:p w14:paraId="7E803FB7"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19195C20" w14:textId="77777777" w:rsidR="00A13D6E" w:rsidRPr="00A77C4E" w:rsidRDefault="00A13D6E" w:rsidP="00BA716F">
            <w:pPr>
              <w:pStyle w:val="afffb"/>
              <w:rPr>
                <w:sz w:val="18"/>
                <w:szCs w:val="18"/>
              </w:rPr>
            </w:pPr>
            <w:r w:rsidRPr="00A77C4E">
              <w:rPr>
                <w:sz w:val="18"/>
                <w:szCs w:val="18"/>
              </w:rPr>
              <w:t>70,588</w:t>
            </w:r>
          </w:p>
        </w:tc>
        <w:tc>
          <w:tcPr>
            <w:tcW w:w="369" w:type="pct"/>
            <w:shd w:val="clear" w:color="auto" w:fill="auto"/>
            <w:vAlign w:val="center"/>
          </w:tcPr>
          <w:p w14:paraId="7CEFE8D9"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1AC4DA00"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0CEBED92"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5205BD06"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413177DB"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21CFDCE2" w14:textId="77777777" w:rsidR="00A13D6E" w:rsidRPr="00A77C4E" w:rsidRDefault="00A13D6E" w:rsidP="00BA716F">
            <w:pPr>
              <w:pStyle w:val="afffb"/>
              <w:rPr>
                <w:sz w:val="18"/>
                <w:szCs w:val="18"/>
              </w:rPr>
            </w:pPr>
            <w:r w:rsidRPr="00A77C4E">
              <w:rPr>
                <w:sz w:val="18"/>
                <w:szCs w:val="18"/>
              </w:rPr>
              <w:t>153,719</w:t>
            </w:r>
          </w:p>
        </w:tc>
        <w:tc>
          <w:tcPr>
            <w:tcW w:w="367" w:type="pct"/>
            <w:shd w:val="clear" w:color="auto" w:fill="auto"/>
            <w:vAlign w:val="center"/>
          </w:tcPr>
          <w:p w14:paraId="3E599927" w14:textId="77777777" w:rsidR="00A13D6E" w:rsidRPr="00A77C4E" w:rsidRDefault="00A13D6E" w:rsidP="00BA716F">
            <w:pPr>
              <w:pStyle w:val="afffb"/>
              <w:rPr>
                <w:sz w:val="18"/>
                <w:szCs w:val="18"/>
              </w:rPr>
            </w:pPr>
            <w:r w:rsidRPr="00A77C4E">
              <w:rPr>
                <w:sz w:val="18"/>
                <w:szCs w:val="18"/>
              </w:rPr>
              <w:t>153,719</w:t>
            </w:r>
          </w:p>
        </w:tc>
      </w:tr>
      <w:tr w:rsidR="00AB4933" w:rsidRPr="00A77C4E" w14:paraId="45EFA13A" w14:textId="77777777" w:rsidTr="00BA716F">
        <w:trPr>
          <w:trHeight w:val="20"/>
          <w:jc w:val="center"/>
        </w:trPr>
        <w:tc>
          <w:tcPr>
            <w:tcW w:w="297" w:type="pct"/>
            <w:vAlign w:val="center"/>
          </w:tcPr>
          <w:p w14:paraId="7672A1D7"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26B79A1C" w14:textId="77777777" w:rsidR="00A13D6E" w:rsidRPr="00A77C4E" w:rsidRDefault="00A13D6E" w:rsidP="00BA716F">
            <w:pPr>
              <w:pStyle w:val="afffb"/>
              <w:jc w:val="left"/>
              <w:rPr>
                <w:sz w:val="18"/>
                <w:szCs w:val="18"/>
              </w:rPr>
            </w:pPr>
            <w:r w:rsidRPr="00A77C4E">
              <w:rPr>
                <w:sz w:val="18"/>
                <w:szCs w:val="18"/>
              </w:rPr>
              <w:t>Доля тепловой энергии, отпущенной из отборов турбоагрегатов к общему количеству тепловой энергии, отпущенной с коллекторов ТЭЦ</w:t>
            </w:r>
          </w:p>
        </w:tc>
        <w:tc>
          <w:tcPr>
            <w:tcW w:w="563" w:type="pct"/>
            <w:vAlign w:val="center"/>
          </w:tcPr>
          <w:p w14:paraId="6C9FF850" w14:textId="77777777" w:rsidR="00A13D6E" w:rsidRPr="00A77C4E" w:rsidRDefault="00A13D6E" w:rsidP="00BA716F">
            <w:pPr>
              <w:pStyle w:val="afffb"/>
              <w:rPr>
                <w:sz w:val="18"/>
                <w:szCs w:val="18"/>
              </w:rPr>
            </w:pPr>
            <w:r w:rsidRPr="00A77C4E">
              <w:rPr>
                <w:sz w:val="18"/>
                <w:szCs w:val="18"/>
              </w:rPr>
              <w:t>б/р</w:t>
            </w:r>
          </w:p>
        </w:tc>
        <w:tc>
          <w:tcPr>
            <w:tcW w:w="369" w:type="pct"/>
            <w:shd w:val="clear" w:color="auto" w:fill="auto"/>
            <w:vAlign w:val="center"/>
          </w:tcPr>
          <w:p w14:paraId="50061497" w14:textId="77777777" w:rsidR="00A13D6E" w:rsidRPr="00A77C4E" w:rsidRDefault="00A13D6E" w:rsidP="00BA716F">
            <w:pPr>
              <w:pStyle w:val="afffb"/>
              <w:rPr>
                <w:sz w:val="18"/>
                <w:szCs w:val="18"/>
              </w:rPr>
            </w:pPr>
            <w:r w:rsidRPr="00A77C4E">
              <w:rPr>
                <w:sz w:val="18"/>
                <w:szCs w:val="18"/>
              </w:rPr>
              <w:t>0,13</w:t>
            </w:r>
          </w:p>
        </w:tc>
        <w:tc>
          <w:tcPr>
            <w:tcW w:w="369" w:type="pct"/>
            <w:shd w:val="clear" w:color="auto" w:fill="auto"/>
            <w:vAlign w:val="center"/>
          </w:tcPr>
          <w:p w14:paraId="1450C4B1"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799679FD"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1CD2C7E3"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5D4B155F"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247FC969"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555E8A33" w14:textId="77777777" w:rsidR="00A13D6E" w:rsidRPr="00A77C4E" w:rsidRDefault="00A13D6E" w:rsidP="00BA716F">
            <w:pPr>
              <w:pStyle w:val="afffb"/>
              <w:rPr>
                <w:sz w:val="18"/>
                <w:szCs w:val="18"/>
              </w:rPr>
            </w:pPr>
            <w:r w:rsidRPr="00A77C4E">
              <w:rPr>
                <w:sz w:val="18"/>
                <w:szCs w:val="18"/>
              </w:rPr>
              <w:t>0,29</w:t>
            </w:r>
          </w:p>
        </w:tc>
        <w:tc>
          <w:tcPr>
            <w:tcW w:w="367" w:type="pct"/>
            <w:shd w:val="clear" w:color="auto" w:fill="auto"/>
            <w:vAlign w:val="center"/>
          </w:tcPr>
          <w:p w14:paraId="26E8A431" w14:textId="77777777" w:rsidR="00A13D6E" w:rsidRPr="00A77C4E" w:rsidRDefault="00A13D6E" w:rsidP="00BA716F">
            <w:pPr>
              <w:pStyle w:val="afffb"/>
              <w:rPr>
                <w:sz w:val="18"/>
                <w:szCs w:val="18"/>
              </w:rPr>
            </w:pPr>
            <w:r w:rsidRPr="00A77C4E">
              <w:rPr>
                <w:sz w:val="18"/>
                <w:szCs w:val="18"/>
              </w:rPr>
              <w:t>0,29</w:t>
            </w:r>
          </w:p>
        </w:tc>
      </w:tr>
      <w:tr w:rsidR="00AB4933" w:rsidRPr="00A77C4E" w14:paraId="404774AB" w14:textId="77777777" w:rsidTr="00BA716F">
        <w:trPr>
          <w:trHeight w:val="20"/>
          <w:jc w:val="center"/>
        </w:trPr>
        <w:tc>
          <w:tcPr>
            <w:tcW w:w="297" w:type="pct"/>
            <w:vAlign w:val="center"/>
          </w:tcPr>
          <w:p w14:paraId="1508F51B"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13AFC7C8"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электроэнергию, отпущенную с шин ТЭЦ</w:t>
            </w:r>
          </w:p>
        </w:tc>
        <w:tc>
          <w:tcPr>
            <w:tcW w:w="563" w:type="pct"/>
            <w:vAlign w:val="center"/>
          </w:tcPr>
          <w:p w14:paraId="598FF542" w14:textId="77777777" w:rsidR="00A13D6E" w:rsidRPr="00A77C4E" w:rsidRDefault="00A13D6E" w:rsidP="00BA716F">
            <w:pPr>
              <w:pStyle w:val="afffb"/>
              <w:rPr>
                <w:sz w:val="18"/>
                <w:szCs w:val="18"/>
              </w:rPr>
            </w:pPr>
            <w:r w:rsidRPr="00A77C4E">
              <w:rPr>
                <w:sz w:val="18"/>
                <w:szCs w:val="18"/>
              </w:rPr>
              <w:t>г/кВт-ч</w:t>
            </w:r>
          </w:p>
        </w:tc>
        <w:tc>
          <w:tcPr>
            <w:tcW w:w="369" w:type="pct"/>
            <w:shd w:val="clear" w:color="auto" w:fill="auto"/>
            <w:vAlign w:val="center"/>
          </w:tcPr>
          <w:p w14:paraId="02C0C843" w14:textId="77777777" w:rsidR="00A13D6E" w:rsidRPr="00A77C4E" w:rsidRDefault="00A13D6E" w:rsidP="00BA716F">
            <w:pPr>
              <w:pStyle w:val="afffb"/>
              <w:rPr>
                <w:sz w:val="18"/>
                <w:szCs w:val="18"/>
              </w:rPr>
            </w:pPr>
            <w:r w:rsidRPr="00A77C4E">
              <w:rPr>
                <w:sz w:val="18"/>
                <w:szCs w:val="18"/>
              </w:rPr>
              <w:t>344,145</w:t>
            </w:r>
          </w:p>
        </w:tc>
        <w:tc>
          <w:tcPr>
            <w:tcW w:w="369" w:type="pct"/>
            <w:shd w:val="clear" w:color="auto" w:fill="auto"/>
            <w:vAlign w:val="center"/>
          </w:tcPr>
          <w:p w14:paraId="38CF594E"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05A1CA34"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2AD6CE3C"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0DB2A71F"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19C20324"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42FF3C5E" w14:textId="77777777" w:rsidR="00A13D6E" w:rsidRPr="00A77C4E" w:rsidRDefault="00A13D6E" w:rsidP="00BA716F">
            <w:pPr>
              <w:pStyle w:val="afffb"/>
              <w:rPr>
                <w:sz w:val="18"/>
                <w:szCs w:val="18"/>
              </w:rPr>
            </w:pPr>
            <w:r w:rsidRPr="00A77C4E">
              <w:rPr>
                <w:sz w:val="18"/>
                <w:szCs w:val="18"/>
              </w:rPr>
              <w:t>344,711</w:t>
            </w:r>
          </w:p>
        </w:tc>
        <w:tc>
          <w:tcPr>
            <w:tcW w:w="367" w:type="pct"/>
            <w:shd w:val="clear" w:color="auto" w:fill="auto"/>
            <w:vAlign w:val="center"/>
          </w:tcPr>
          <w:p w14:paraId="54BBB624" w14:textId="77777777" w:rsidR="00A13D6E" w:rsidRPr="00A77C4E" w:rsidRDefault="00A13D6E" w:rsidP="00BA716F">
            <w:pPr>
              <w:pStyle w:val="afffb"/>
              <w:rPr>
                <w:sz w:val="18"/>
                <w:szCs w:val="18"/>
              </w:rPr>
            </w:pPr>
            <w:r w:rsidRPr="00A77C4E">
              <w:rPr>
                <w:sz w:val="18"/>
                <w:szCs w:val="18"/>
              </w:rPr>
              <w:t>344,711</w:t>
            </w:r>
          </w:p>
        </w:tc>
      </w:tr>
      <w:tr w:rsidR="00AB4933" w:rsidRPr="00A77C4E" w14:paraId="7A8A2759" w14:textId="77777777" w:rsidTr="00BA716F">
        <w:trPr>
          <w:trHeight w:val="20"/>
          <w:jc w:val="center"/>
        </w:trPr>
        <w:tc>
          <w:tcPr>
            <w:tcW w:w="297" w:type="pct"/>
            <w:vAlign w:val="center"/>
          </w:tcPr>
          <w:p w14:paraId="1053AC0D"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74FC1FB9"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электроэнергию, выработанную на базе теплового потребления</w:t>
            </w:r>
          </w:p>
        </w:tc>
        <w:tc>
          <w:tcPr>
            <w:tcW w:w="563" w:type="pct"/>
            <w:vAlign w:val="center"/>
          </w:tcPr>
          <w:p w14:paraId="0759F479" w14:textId="77777777" w:rsidR="00A13D6E" w:rsidRPr="00A77C4E" w:rsidRDefault="00A13D6E" w:rsidP="00BA716F">
            <w:pPr>
              <w:pStyle w:val="afffb"/>
              <w:rPr>
                <w:sz w:val="18"/>
                <w:szCs w:val="18"/>
              </w:rPr>
            </w:pPr>
            <w:r w:rsidRPr="00A77C4E">
              <w:rPr>
                <w:sz w:val="18"/>
                <w:szCs w:val="18"/>
              </w:rPr>
              <w:t>г/кВт-ч</w:t>
            </w:r>
          </w:p>
        </w:tc>
        <w:tc>
          <w:tcPr>
            <w:tcW w:w="369" w:type="pct"/>
            <w:shd w:val="clear" w:color="auto" w:fill="auto"/>
            <w:vAlign w:val="center"/>
          </w:tcPr>
          <w:p w14:paraId="2104679A" w14:textId="77777777" w:rsidR="00A13D6E" w:rsidRPr="00A77C4E" w:rsidRDefault="00A13D6E" w:rsidP="00BA716F">
            <w:pPr>
              <w:pStyle w:val="afffb"/>
              <w:rPr>
                <w:sz w:val="18"/>
                <w:szCs w:val="18"/>
              </w:rPr>
            </w:pPr>
            <w:r w:rsidRPr="00A77C4E">
              <w:rPr>
                <w:sz w:val="18"/>
                <w:szCs w:val="18"/>
              </w:rPr>
              <w:t>249,646</w:t>
            </w:r>
          </w:p>
        </w:tc>
        <w:tc>
          <w:tcPr>
            <w:tcW w:w="369" w:type="pct"/>
            <w:shd w:val="clear" w:color="auto" w:fill="auto"/>
            <w:vAlign w:val="center"/>
          </w:tcPr>
          <w:p w14:paraId="410747C7"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4F59660C"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33ACC283"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05AEE180"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10DB109"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54D6F54" w14:textId="77777777" w:rsidR="00A13D6E" w:rsidRPr="00A77C4E" w:rsidRDefault="00A13D6E" w:rsidP="00BA716F">
            <w:pPr>
              <w:pStyle w:val="afffb"/>
              <w:rPr>
                <w:sz w:val="18"/>
                <w:szCs w:val="18"/>
              </w:rPr>
            </w:pPr>
            <w:r w:rsidRPr="00A77C4E">
              <w:rPr>
                <w:sz w:val="18"/>
                <w:szCs w:val="18"/>
              </w:rPr>
              <w:t>220,962</w:t>
            </w:r>
          </w:p>
        </w:tc>
        <w:tc>
          <w:tcPr>
            <w:tcW w:w="367" w:type="pct"/>
            <w:shd w:val="clear" w:color="auto" w:fill="auto"/>
            <w:vAlign w:val="center"/>
          </w:tcPr>
          <w:p w14:paraId="26B4A0D1" w14:textId="77777777" w:rsidR="00A13D6E" w:rsidRPr="00A77C4E" w:rsidRDefault="00A13D6E" w:rsidP="00BA716F">
            <w:pPr>
              <w:pStyle w:val="afffb"/>
              <w:rPr>
                <w:sz w:val="18"/>
                <w:szCs w:val="18"/>
              </w:rPr>
            </w:pPr>
            <w:r w:rsidRPr="00A77C4E">
              <w:rPr>
                <w:sz w:val="18"/>
                <w:szCs w:val="18"/>
              </w:rPr>
              <w:t>220,962</w:t>
            </w:r>
          </w:p>
        </w:tc>
      </w:tr>
      <w:tr w:rsidR="00AB4933" w:rsidRPr="00A77C4E" w14:paraId="226D24D1" w14:textId="77777777" w:rsidTr="00BA716F">
        <w:trPr>
          <w:trHeight w:val="20"/>
          <w:jc w:val="center"/>
        </w:trPr>
        <w:tc>
          <w:tcPr>
            <w:tcW w:w="297" w:type="pct"/>
            <w:vAlign w:val="center"/>
          </w:tcPr>
          <w:p w14:paraId="21146EBB"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27E8B6E7"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 на ТЭЦ</w:t>
            </w:r>
          </w:p>
        </w:tc>
        <w:tc>
          <w:tcPr>
            <w:tcW w:w="563" w:type="pct"/>
            <w:vAlign w:val="center"/>
          </w:tcPr>
          <w:p w14:paraId="25BD93E3"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4DF2861" w14:textId="77777777" w:rsidR="00A13D6E" w:rsidRPr="00A77C4E" w:rsidRDefault="00A13D6E" w:rsidP="00BA716F">
            <w:pPr>
              <w:pStyle w:val="afffb"/>
              <w:rPr>
                <w:sz w:val="18"/>
                <w:szCs w:val="18"/>
              </w:rPr>
            </w:pPr>
            <w:r w:rsidRPr="00A77C4E">
              <w:rPr>
                <w:sz w:val="18"/>
                <w:szCs w:val="18"/>
              </w:rPr>
              <w:t>36,75</w:t>
            </w:r>
          </w:p>
        </w:tc>
        <w:tc>
          <w:tcPr>
            <w:tcW w:w="369" w:type="pct"/>
            <w:shd w:val="clear" w:color="auto" w:fill="auto"/>
            <w:vAlign w:val="center"/>
          </w:tcPr>
          <w:p w14:paraId="301D04EE"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6452E351"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5AE797DB"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01B988F3"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45C78454"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122C713F" w14:textId="77777777" w:rsidR="00A13D6E" w:rsidRPr="00A77C4E" w:rsidRDefault="00A13D6E" w:rsidP="00BA716F">
            <w:pPr>
              <w:pStyle w:val="afffb"/>
              <w:rPr>
                <w:sz w:val="18"/>
                <w:szCs w:val="18"/>
              </w:rPr>
            </w:pPr>
            <w:r w:rsidRPr="00A77C4E">
              <w:rPr>
                <w:sz w:val="18"/>
                <w:szCs w:val="18"/>
              </w:rPr>
              <w:t>37,48</w:t>
            </w:r>
          </w:p>
        </w:tc>
        <w:tc>
          <w:tcPr>
            <w:tcW w:w="367" w:type="pct"/>
            <w:shd w:val="clear" w:color="auto" w:fill="auto"/>
            <w:vAlign w:val="center"/>
          </w:tcPr>
          <w:p w14:paraId="4E01497D" w14:textId="77777777" w:rsidR="00A13D6E" w:rsidRPr="00A77C4E" w:rsidRDefault="00A13D6E" w:rsidP="00BA716F">
            <w:pPr>
              <w:pStyle w:val="afffb"/>
              <w:rPr>
                <w:sz w:val="18"/>
                <w:szCs w:val="18"/>
              </w:rPr>
            </w:pPr>
            <w:r w:rsidRPr="00A77C4E">
              <w:rPr>
                <w:sz w:val="18"/>
                <w:szCs w:val="18"/>
              </w:rPr>
              <w:t>37,48</w:t>
            </w:r>
          </w:p>
        </w:tc>
      </w:tr>
      <w:tr w:rsidR="00AB4933" w:rsidRPr="00A77C4E" w14:paraId="606766E8" w14:textId="77777777" w:rsidTr="00BA716F">
        <w:trPr>
          <w:trHeight w:val="20"/>
          <w:jc w:val="center"/>
        </w:trPr>
        <w:tc>
          <w:tcPr>
            <w:tcW w:w="297" w:type="pct"/>
            <w:vAlign w:val="center"/>
          </w:tcPr>
          <w:p w14:paraId="502A28B0"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7C67BBB4"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 ТЭЦ</w:t>
            </w:r>
          </w:p>
        </w:tc>
        <w:tc>
          <w:tcPr>
            <w:tcW w:w="563" w:type="pct"/>
            <w:vAlign w:val="center"/>
          </w:tcPr>
          <w:p w14:paraId="3298EB71"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2F8D1C0D" w14:textId="77777777" w:rsidR="00A13D6E" w:rsidRPr="00A77C4E" w:rsidRDefault="00A13D6E" w:rsidP="00BA716F">
            <w:pPr>
              <w:pStyle w:val="afffb"/>
              <w:rPr>
                <w:sz w:val="18"/>
                <w:szCs w:val="18"/>
              </w:rPr>
            </w:pPr>
            <w:r w:rsidRPr="00A77C4E">
              <w:rPr>
                <w:sz w:val="18"/>
                <w:szCs w:val="18"/>
                <w:lang w:val="en-US"/>
              </w:rPr>
              <w:t>615</w:t>
            </w:r>
            <w:r w:rsidRPr="00A77C4E">
              <w:rPr>
                <w:sz w:val="18"/>
                <w:szCs w:val="18"/>
              </w:rPr>
              <w:t>,96</w:t>
            </w:r>
          </w:p>
        </w:tc>
        <w:tc>
          <w:tcPr>
            <w:tcW w:w="369" w:type="pct"/>
            <w:shd w:val="clear" w:color="auto" w:fill="auto"/>
            <w:vAlign w:val="center"/>
          </w:tcPr>
          <w:p w14:paraId="5379FBEF"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09C2D82B"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12EBA305"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74D9AF89"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5E3007DD"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73AA951B" w14:textId="77777777" w:rsidR="00A13D6E" w:rsidRPr="00A77C4E" w:rsidRDefault="00A13D6E" w:rsidP="00BA716F">
            <w:pPr>
              <w:pStyle w:val="afffb"/>
              <w:rPr>
                <w:sz w:val="18"/>
                <w:szCs w:val="18"/>
              </w:rPr>
            </w:pPr>
            <w:r w:rsidRPr="00A77C4E">
              <w:rPr>
                <w:sz w:val="18"/>
                <w:szCs w:val="18"/>
              </w:rPr>
              <w:t>591,75</w:t>
            </w:r>
          </w:p>
        </w:tc>
        <w:tc>
          <w:tcPr>
            <w:tcW w:w="367" w:type="pct"/>
            <w:shd w:val="clear" w:color="auto" w:fill="auto"/>
            <w:vAlign w:val="center"/>
          </w:tcPr>
          <w:p w14:paraId="72271542" w14:textId="77777777" w:rsidR="00A13D6E" w:rsidRPr="00A77C4E" w:rsidRDefault="00A13D6E" w:rsidP="00BA716F">
            <w:pPr>
              <w:pStyle w:val="afffb"/>
              <w:rPr>
                <w:sz w:val="18"/>
                <w:szCs w:val="18"/>
              </w:rPr>
            </w:pPr>
            <w:r w:rsidRPr="00A77C4E">
              <w:rPr>
                <w:sz w:val="18"/>
                <w:szCs w:val="18"/>
              </w:rPr>
              <w:t>591,75</w:t>
            </w:r>
          </w:p>
        </w:tc>
      </w:tr>
      <w:tr w:rsidR="00AB4933" w:rsidRPr="00A77C4E" w14:paraId="0BB2BBDA" w14:textId="77777777" w:rsidTr="00BA716F">
        <w:trPr>
          <w:trHeight w:val="20"/>
          <w:jc w:val="center"/>
        </w:trPr>
        <w:tc>
          <w:tcPr>
            <w:tcW w:w="297" w:type="pct"/>
            <w:vAlign w:val="center"/>
          </w:tcPr>
          <w:p w14:paraId="79E3BBB4"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30A4D809"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 турбоагрегатов ТЭЦ</w:t>
            </w:r>
          </w:p>
        </w:tc>
        <w:tc>
          <w:tcPr>
            <w:tcW w:w="563" w:type="pct"/>
            <w:vAlign w:val="center"/>
          </w:tcPr>
          <w:p w14:paraId="3F009D9F"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15ABBA20" w14:textId="77777777" w:rsidR="00A13D6E" w:rsidRPr="00A77C4E" w:rsidRDefault="00A13D6E" w:rsidP="00BA716F">
            <w:pPr>
              <w:pStyle w:val="afffb"/>
              <w:rPr>
                <w:sz w:val="18"/>
                <w:szCs w:val="18"/>
              </w:rPr>
            </w:pPr>
            <w:r w:rsidRPr="00A77C4E">
              <w:rPr>
                <w:sz w:val="18"/>
                <w:szCs w:val="18"/>
              </w:rPr>
              <w:t>172,17</w:t>
            </w:r>
          </w:p>
        </w:tc>
        <w:tc>
          <w:tcPr>
            <w:tcW w:w="369" w:type="pct"/>
            <w:shd w:val="clear" w:color="auto" w:fill="auto"/>
            <w:vAlign w:val="center"/>
          </w:tcPr>
          <w:p w14:paraId="78101D89"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1D4A0EA7"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3D20D623"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2FC3E2C5"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08DF622E"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7CC6448A" w14:textId="77777777" w:rsidR="00A13D6E" w:rsidRPr="00A77C4E" w:rsidRDefault="00A13D6E" w:rsidP="00BA716F">
            <w:pPr>
              <w:pStyle w:val="afffb"/>
              <w:rPr>
                <w:sz w:val="18"/>
                <w:szCs w:val="18"/>
              </w:rPr>
            </w:pPr>
            <w:r w:rsidRPr="00A77C4E">
              <w:rPr>
                <w:sz w:val="18"/>
                <w:szCs w:val="18"/>
              </w:rPr>
              <w:t>374,92</w:t>
            </w:r>
          </w:p>
        </w:tc>
        <w:tc>
          <w:tcPr>
            <w:tcW w:w="367" w:type="pct"/>
            <w:shd w:val="clear" w:color="auto" w:fill="auto"/>
            <w:vAlign w:val="center"/>
          </w:tcPr>
          <w:p w14:paraId="5D406D6C" w14:textId="77777777" w:rsidR="00A13D6E" w:rsidRPr="00A77C4E" w:rsidRDefault="00A13D6E" w:rsidP="00BA716F">
            <w:pPr>
              <w:pStyle w:val="afffb"/>
              <w:rPr>
                <w:sz w:val="18"/>
                <w:szCs w:val="18"/>
              </w:rPr>
            </w:pPr>
            <w:r w:rsidRPr="00A77C4E">
              <w:rPr>
                <w:sz w:val="18"/>
                <w:szCs w:val="18"/>
              </w:rPr>
              <w:t>374,92</w:t>
            </w:r>
          </w:p>
        </w:tc>
      </w:tr>
      <w:tr w:rsidR="00AB4933" w:rsidRPr="00A77C4E" w14:paraId="5745F84F" w14:textId="77777777" w:rsidTr="00BA716F">
        <w:trPr>
          <w:trHeight w:val="20"/>
          <w:jc w:val="center"/>
        </w:trPr>
        <w:tc>
          <w:tcPr>
            <w:tcW w:w="297" w:type="pct"/>
            <w:vAlign w:val="center"/>
          </w:tcPr>
          <w:p w14:paraId="62DD5816" w14:textId="77777777" w:rsidR="00A13D6E" w:rsidRPr="00A77C4E" w:rsidRDefault="00A13D6E" w:rsidP="00BA716F">
            <w:pPr>
              <w:pStyle w:val="afffb"/>
              <w:jc w:val="left"/>
              <w:rPr>
                <w:sz w:val="18"/>
                <w:szCs w:val="18"/>
              </w:rPr>
            </w:pPr>
            <w:r w:rsidRPr="00A77C4E">
              <w:rPr>
                <w:sz w:val="18"/>
                <w:szCs w:val="18"/>
              </w:rPr>
              <w:t>13.</w:t>
            </w:r>
          </w:p>
        </w:tc>
        <w:tc>
          <w:tcPr>
            <w:tcW w:w="1200" w:type="pct"/>
            <w:shd w:val="clear" w:color="auto" w:fill="auto"/>
            <w:vAlign w:val="center"/>
          </w:tcPr>
          <w:p w14:paraId="60891F2E"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ТЭЦ на одного жителя</w:t>
            </w:r>
          </w:p>
        </w:tc>
        <w:tc>
          <w:tcPr>
            <w:tcW w:w="563" w:type="pct"/>
            <w:vAlign w:val="center"/>
          </w:tcPr>
          <w:p w14:paraId="077E03BA"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0861AC26"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2615DC6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FB5813C"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12BB38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49284D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3FE837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60767B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523BE3C" w14:textId="77777777" w:rsidR="00A13D6E" w:rsidRPr="00A77C4E" w:rsidRDefault="00A13D6E" w:rsidP="00BA716F">
            <w:pPr>
              <w:pStyle w:val="afffb"/>
              <w:rPr>
                <w:sz w:val="18"/>
                <w:szCs w:val="18"/>
              </w:rPr>
            </w:pPr>
            <w:r w:rsidRPr="00A77C4E">
              <w:rPr>
                <w:sz w:val="18"/>
                <w:szCs w:val="18"/>
              </w:rPr>
              <w:t>н/д</w:t>
            </w:r>
          </w:p>
        </w:tc>
      </w:tr>
      <w:tr w:rsidR="00AB4933" w:rsidRPr="00A77C4E" w14:paraId="39BE13A0" w14:textId="77777777" w:rsidTr="00BA716F">
        <w:trPr>
          <w:trHeight w:val="20"/>
          <w:jc w:val="center"/>
        </w:trPr>
        <w:tc>
          <w:tcPr>
            <w:tcW w:w="297" w:type="pct"/>
            <w:vAlign w:val="center"/>
          </w:tcPr>
          <w:p w14:paraId="3253D9D9" w14:textId="77777777" w:rsidR="00A13D6E" w:rsidRPr="00A77C4E" w:rsidRDefault="00A13D6E" w:rsidP="00BA716F">
            <w:pPr>
              <w:pStyle w:val="afffb"/>
              <w:jc w:val="left"/>
              <w:rPr>
                <w:sz w:val="18"/>
                <w:szCs w:val="18"/>
              </w:rPr>
            </w:pPr>
            <w:r w:rsidRPr="00A77C4E">
              <w:rPr>
                <w:sz w:val="18"/>
                <w:szCs w:val="18"/>
              </w:rPr>
              <w:t>14.</w:t>
            </w:r>
          </w:p>
        </w:tc>
        <w:tc>
          <w:tcPr>
            <w:tcW w:w="1200" w:type="pct"/>
            <w:shd w:val="clear" w:color="auto" w:fill="auto"/>
            <w:vAlign w:val="center"/>
          </w:tcPr>
          <w:p w14:paraId="55D929EE"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ТЭЦ</w:t>
            </w:r>
          </w:p>
        </w:tc>
        <w:tc>
          <w:tcPr>
            <w:tcW w:w="563" w:type="pct"/>
            <w:vAlign w:val="center"/>
          </w:tcPr>
          <w:p w14:paraId="072A6FF9"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02165523"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2DCCE39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8445428"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05D3867"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7349B842"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E2EAAF1"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F60E03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2860016" w14:textId="77777777" w:rsidR="00A13D6E" w:rsidRPr="00A77C4E" w:rsidRDefault="00A13D6E" w:rsidP="00BA716F">
            <w:pPr>
              <w:pStyle w:val="afffb"/>
              <w:rPr>
                <w:sz w:val="18"/>
                <w:szCs w:val="18"/>
              </w:rPr>
            </w:pPr>
            <w:r w:rsidRPr="00A77C4E">
              <w:rPr>
                <w:sz w:val="18"/>
                <w:szCs w:val="18"/>
              </w:rPr>
              <w:t>0</w:t>
            </w:r>
          </w:p>
        </w:tc>
      </w:tr>
      <w:tr w:rsidR="00AB4933" w:rsidRPr="00A77C4E" w14:paraId="26E2CD18" w14:textId="77777777" w:rsidTr="00BA716F">
        <w:trPr>
          <w:trHeight w:val="20"/>
          <w:jc w:val="center"/>
        </w:trPr>
        <w:tc>
          <w:tcPr>
            <w:tcW w:w="297" w:type="pct"/>
            <w:vAlign w:val="center"/>
          </w:tcPr>
          <w:p w14:paraId="4C03AD7A" w14:textId="77777777" w:rsidR="00A13D6E" w:rsidRPr="00A77C4E" w:rsidRDefault="00A13D6E" w:rsidP="00BA716F">
            <w:pPr>
              <w:pStyle w:val="afffb"/>
              <w:jc w:val="left"/>
              <w:rPr>
                <w:sz w:val="18"/>
                <w:szCs w:val="18"/>
              </w:rPr>
            </w:pPr>
            <w:r w:rsidRPr="00A77C4E">
              <w:rPr>
                <w:sz w:val="18"/>
                <w:szCs w:val="18"/>
              </w:rPr>
              <w:t>15.</w:t>
            </w:r>
          </w:p>
        </w:tc>
        <w:tc>
          <w:tcPr>
            <w:tcW w:w="1200" w:type="pct"/>
            <w:shd w:val="clear" w:color="auto" w:fill="auto"/>
            <w:vAlign w:val="center"/>
          </w:tcPr>
          <w:p w14:paraId="4422FEAE"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турбоагрегатов</w:t>
            </w:r>
          </w:p>
        </w:tc>
        <w:tc>
          <w:tcPr>
            <w:tcW w:w="563" w:type="pct"/>
            <w:vAlign w:val="center"/>
          </w:tcPr>
          <w:p w14:paraId="0D913F7E"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183D75EE" w14:textId="77777777" w:rsidR="00A13D6E" w:rsidRPr="00A77C4E" w:rsidRDefault="00A13D6E" w:rsidP="00BA716F">
            <w:pPr>
              <w:pStyle w:val="afffb"/>
              <w:rPr>
                <w:sz w:val="18"/>
                <w:szCs w:val="18"/>
              </w:rPr>
            </w:pPr>
            <w:r w:rsidRPr="00A77C4E">
              <w:rPr>
                <w:sz w:val="18"/>
                <w:szCs w:val="18"/>
              </w:rPr>
              <w:t>200000</w:t>
            </w:r>
          </w:p>
        </w:tc>
        <w:tc>
          <w:tcPr>
            <w:tcW w:w="369" w:type="pct"/>
            <w:shd w:val="clear" w:color="auto" w:fill="auto"/>
            <w:vAlign w:val="center"/>
          </w:tcPr>
          <w:p w14:paraId="08E1E4EF"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5D186483"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0BD4DE91"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006B2683"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29B12E28"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0D4481B6" w14:textId="77777777" w:rsidR="00A13D6E" w:rsidRPr="00A77C4E" w:rsidRDefault="00A13D6E" w:rsidP="00BA716F">
            <w:pPr>
              <w:pStyle w:val="afffb"/>
              <w:rPr>
                <w:sz w:val="18"/>
                <w:szCs w:val="18"/>
              </w:rPr>
            </w:pPr>
            <w:r w:rsidRPr="00A77C4E">
              <w:rPr>
                <w:sz w:val="18"/>
                <w:szCs w:val="18"/>
              </w:rPr>
              <w:t>200000</w:t>
            </w:r>
          </w:p>
        </w:tc>
        <w:tc>
          <w:tcPr>
            <w:tcW w:w="367" w:type="pct"/>
            <w:shd w:val="clear" w:color="auto" w:fill="auto"/>
            <w:vAlign w:val="center"/>
          </w:tcPr>
          <w:p w14:paraId="1830E58B" w14:textId="77777777" w:rsidR="00A13D6E" w:rsidRPr="00A77C4E" w:rsidRDefault="00A13D6E" w:rsidP="00BA716F">
            <w:pPr>
              <w:pStyle w:val="afffb"/>
              <w:rPr>
                <w:sz w:val="18"/>
                <w:szCs w:val="18"/>
              </w:rPr>
            </w:pPr>
            <w:r w:rsidRPr="00A77C4E">
              <w:rPr>
                <w:sz w:val="18"/>
                <w:szCs w:val="18"/>
              </w:rPr>
              <w:t>200000</w:t>
            </w:r>
          </w:p>
        </w:tc>
      </w:tr>
      <w:tr w:rsidR="00AB4933" w:rsidRPr="00A77C4E" w14:paraId="0BEF4234" w14:textId="77777777" w:rsidTr="00BA716F">
        <w:trPr>
          <w:trHeight w:val="20"/>
          <w:jc w:val="center"/>
        </w:trPr>
        <w:tc>
          <w:tcPr>
            <w:tcW w:w="297" w:type="pct"/>
            <w:vAlign w:val="center"/>
          </w:tcPr>
          <w:p w14:paraId="65E2C767"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4808AD05" w14:textId="77777777" w:rsidR="00A13D6E" w:rsidRPr="00A77C4E" w:rsidRDefault="00A13D6E" w:rsidP="00BA716F">
            <w:pPr>
              <w:pStyle w:val="afffb"/>
              <w:jc w:val="left"/>
              <w:rPr>
                <w:sz w:val="18"/>
                <w:szCs w:val="18"/>
              </w:rPr>
            </w:pPr>
            <w:r w:rsidRPr="00A77C4E">
              <w:rPr>
                <w:b/>
                <w:sz w:val="18"/>
                <w:szCs w:val="18"/>
              </w:rPr>
              <w:t>ЕТО №2 - ООО «АЭСТ»</w:t>
            </w:r>
          </w:p>
        </w:tc>
        <w:tc>
          <w:tcPr>
            <w:tcW w:w="563" w:type="pct"/>
            <w:vAlign w:val="center"/>
          </w:tcPr>
          <w:p w14:paraId="0FE27EDF"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7F29F39F"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077406F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93BC9F0"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55BEA300"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D80144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59713D5"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FE087A8"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3C0F121" w14:textId="77777777" w:rsidR="00A13D6E" w:rsidRPr="00A77C4E" w:rsidRDefault="00A13D6E" w:rsidP="00BA716F">
            <w:pPr>
              <w:pStyle w:val="afffb"/>
              <w:rPr>
                <w:sz w:val="18"/>
                <w:szCs w:val="18"/>
              </w:rPr>
            </w:pPr>
            <w:r w:rsidRPr="00A77C4E">
              <w:rPr>
                <w:sz w:val="18"/>
                <w:szCs w:val="18"/>
              </w:rPr>
              <w:t> </w:t>
            </w:r>
          </w:p>
        </w:tc>
      </w:tr>
      <w:tr w:rsidR="00AB4933" w:rsidRPr="00A77C4E" w14:paraId="48828B12" w14:textId="77777777" w:rsidTr="00BA716F">
        <w:trPr>
          <w:trHeight w:val="20"/>
          <w:jc w:val="center"/>
        </w:trPr>
        <w:tc>
          <w:tcPr>
            <w:tcW w:w="297" w:type="pct"/>
            <w:vAlign w:val="center"/>
          </w:tcPr>
          <w:p w14:paraId="74CB75BE"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3C70E459" w14:textId="77777777" w:rsidR="00A13D6E" w:rsidRPr="00A77C4E" w:rsidRDefault="00A13D6E" w:rsidP="00BA716F">
            <w:pPr>
              <w:pStyle w:val="afffb"/>
              <w:jc w:val="left"/>
              <w:rPr>
                <w:b/>
                <w:sz w:val="18"/>
                <w:szCs w:val="18"/>
              </w:rPr>
            </w:pPr>
            <w:r w:rsidRPr="00A77C4E">
              <w:rPr>
                <w:b/>
                <w:sz w:val="18"/>
                <w:szCs w:val="18"/>
              </w:rPr>
              <w:t>Котельной с. Березовское</w:t>
            </w:r>
          </w:p>
        </w:tc>
        <w:tc>
          <w:tcPr>
            <w:tcW w:w="563" w:type="pct"/>
            <w:vAlign w:val="center"/>
          </w:tcPr>
          <w:p w14:paraId="51F4FA94"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3E3DEE36"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68E85D6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5549682"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91EBB64"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B07ADB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0A01CC5"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497CA2EF"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4D837DEB" w14:textId="77777777" w:rsidR="00A13D6E" w:rsidRPr="00A77C4E" w:rsidRDefault="00A13D6E" w:rsidP="00BA716F">
            <w:pPr>
              <w:pStyle w:val="afffb"/>
              <w:rPr>
                <w:sz w:val="18"/>
                <w:szCs w:val="18"/>
              </w:rPr>
            </w:pPr>
            <w:r w:rsidRPr="00A77C4E">
              <w:rPr>
                <w:sz w:val="18"/>
                <w:szCs w:val="18"/>
              </w:rPr>
              <w:t> </w:t>
            </w:r>
          </w:p>
        </w:tc>
      </w:tr>
      <w:tr w:rsidR="00AB4933" w:rsidRPr="00A77C4E" w14:paraId="1AB39667" w14:textId="77777777" w:rsidTr="00BA716F">
        <w:trPr>
          <w:trHeight w:val="20"/>
          <w:jc w:val="center"/>
        </w:trPr>
        <w:tc>
          <w:tcPr>
            <w:tcW w:w="297" w:type="pct"/>
            <w:vAlign w:val="center"/>
          </w:tcPr>
          <w:p w14:paraId="531DFE31"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40AD70AC"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58C84C47"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172318D0" w14:textId="77777777" w:rsidR="00A13D6E" w:rsidRPr="00A77C4E" w:rsidRDefault="00A13D6E" w:rsidP="00BA716F">
            <w:pPr>
              <w:pStyle w:val="afffb"/>
              <w:rPr>
                <w:sz w:val="18"/>
                <w:szCs w:val="18"/>
              </w:rPr>
            </w:pPr>
            <w:r w:rsidRPr="00A77C4E">
              <w:rPr>
                <w:sz w:val="18"/>
                <w:szCs w:val="18"/>
              </w:rPr>
              <w:t>3,36</w:t>
            </w:r>
          </w:p>
        </w:tc>
        <w:tc>
          <w:tcPr>
            <w:tcW w:w="369" w:type="pct"/>
            <w:shd w:val="clear" w:color="auto" w:fill="auto"/>
            <w:vAlign w:val="center"/>
          </w:tcPr>
          <w:p w14:paraId="387B8EF2"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7727BA45"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4A21D989"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0FA328FA"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0167A7E3"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00A05143" w14:textId="77777777" w:rsidR="00A13D6E" w:rsidRPr="00A77C4E" w:rsidRDefault="00A13D6E" w:rsidP="00BA716F">
            <w:pPr>
              <w:pStyle w:val="afffb"/>
              <w:rPr>
                <w:sz w:val="18"/>
                <w:szCs w:val="18"/>
              </w:rPr>
            </w:pPr>
            <w:r w:rsidRPr="00A77C4E">
              <w:rPr>
                <w:sz w:val="18"/>
                <w:szCs w:val="18"/>
              </w:rPr>
              <w:t>3,36</w:t>
            </w:r>
          </w:p>
        </w:tc>
        <w:tc>
          <w:tcPr>
            <w:tcW w:w="367" w:type="pct"/>
            <w:shd w:val="clear" w:color="auto" w:fill="auto"/>
            <w:vAlign w:val="center"/>
          </w:tcPr>
          <w:p w14:paraId="215A27BF" w14:textId="77777777" w:rsidR="00A13D6E" w:rsidRPr="00A77C4E" w:rsidRDefault="00A13D6E" w:rsidP="00BA716F">
            <w:pPr>
              <w:pStyle w:val="afffb"/>
              <w:rPr>
                <w:sz w:val="18"/>
                <w:szCs w:val="18"/>
              </w:rPr>
            </w:pPr>
            <w:r w:rsidRPr="00A77C4E">
              <w:rPr>
                <w:sz w:val="18"/>
                <w:szCs w:val="18"/>
              </w:rPr>
              <w:t>3,36</w:t>
            </w:r>
          </w:p>
        </w:tc>
      </w:tr>
      <w:tr w:rsidR="00AB4933" w:rsidRPr="00A77C4E" w14:paraId="0DF580A6" w14:textId="77777777" w:rsidTr="00BA716F">
        <w:trPr>
          <w:trHeight w:val="20"/>
          <w:jc w:val="center"/>
        </w:trPr>
        <w:tc>
          <w:tcPr>
            <w:tcW w:w="297" w:type="pct"/>
            <w:vAlign w:val="center"/>
          </w:tcPr>
          <w:p w14:paraId="769DA799"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1933874B"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68D9F6ED"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CE2C229" w14:textId="77777777" w:rsidR="00A13D6E" w:rsidRPr="00A77C4E" w:rsidRDefault="00A13D6E" w:rsidP="00BA716F">
            <w:pPr>
              <w:pStyle w:val="afffb"/>
              <w:rPr>
                <w:sz w:val="18"/>
                <w:szCs w:val="18"/>
              </w:rPr>
            </w:pPr>
            <w:r w:rsidRPr="00A77C4E">
              <w:rPr>
                <w:sz w:val="18"/>
                <w:szCs w:val="18"/>
              </w:rPr>
              <w:t>0,607</w:t>
            </w:r>
          </w:p>
        </w:tc>
        <w:tc>
          <w:tcPr>
            <w:tcW w:w="369" w:type="pct"/>
            <w:shd w:val="clear" w:color="auto" w:fill="auto"/>
            <w:vAlign w:val="center"/>
          </w:tcPr>
          <w:p w14:paraId="723F4D1F"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017EA13E"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71FC681D"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7B332143"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738FEEF6"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73CF5BA9" w14:textId="77777777" w:rsidR="00A13D6E" w:rsidRPr="00A77C4E" w:rsidRDefault="00A13D6E" w:rsidP="00BA716F">
            <w:pPr>
              <w:pStyle w:val="afffb"/>
              <w:rPr>
                <w:sz w:val="18"/>
                <w:szCs w:val="18"/>
              </w:rPr>
            </w:pPr>
            <w:r w:rsidRPr="00A77C4E">
              <w:rPr>
                <w:sz w:val="18"/>
                <w:szCs w:val="18"/>
              </w:rPr>
              <w:t>0,607</w:t>
            </w:r>
          </w:p>
        </w:tc>
        <w:tc>
          <w:tcPr>
            <w:tcW w:w="367" w:type="pct"/>
            <w:shd w:val="clear" w:color="auto" w:fill="auto"/>
            <w:vAlign w:val="center"/>
          </w:tcPr>
          <w:p w14:paraId="74FC4BD1" w14:textId="77777777" w:rsidR="00A13D6E" w:rsidRPr="00A77C4E" w:rsidRDefault="00A13D6E" w:rsidP="00BA716F">
            <w:pPr>
              <w:pStyle w:val="afffb"/>
              <w:rPr>
                <w:sz w:val="18"/>
                <w:szCs w:val="18"/>
              </w:rPr>
            </w:pPr>
            <w:r w:rsidRPr="00A77C4E">
              <w:rPr>
                <w:sz w:val="18"/>
                <w:szCs w:val="18"/>
              </w:rPr>
              <w:t>0,607</w:t>
            </w:r>
          </w:p>
        </w:tc>
      </w:tr>
      <w:tr w:rsidR="00AB4933" w:rsidRPr="00A77C4E" w14:paraId="2963167A" w14:textId="77777777" w:rsidTr="00BA716F">
        <w:trPr>
          <w:trHeight w:val="20"/>
          <w:jc w:val="center"/>
        </w:trPr>
        <w:tc>
          <w:tcPr>
            <w:tcW w:w="297" w:type="pct"/>
            <w:vAlign w:val="center"/>
          </w:tcPr>
          <w:p w14:paraId="1E550D30"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3FE7BCB6"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383F5687"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0E74CA9" w14:textId="77777777" w:rsidR="00A13D6E" w:rsidRPr="00A77C4E" w:rsidRDefault="00A13D6E" w:rsidP="00BA716F">
            <w:pPr>
              <w:pStyle w:val="afffb"/>
              <w:rPr>
                <w:sz w:val="18"/>
                <w:szCs w:val="18"/>
              </w:rPr>
            </w:pPr>
            <w:r w:rsidRPr="00A77C4E">
              <w:rPr>
                <w:sz w:val="18"/>
                <w:szCs w:val="18"/>
              </w:rPr>
              <w:t>81,49</w:t>
            </w:r>
          </w:p>
        </w:tc>
        <w:tc>
          <w:tcPr>
            <w:tcW w:w="369" w:type="pct"/>
            <w:shd w:val="clear" w:color="auto" w:fill="auto"/>
            <w:vAlign w:val="center"/>
          </w:tcPr>
          <w:p w14:paraId="7474E481"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436F2578"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19FD4922"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24EB5D58"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7468B116"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6F5E9B11" w14:textId="77777777" w:rsidR="00A13D6E" w:rsidRPr="00A77C4E" w:rsidRDefault="00A13D6E" w:rsidP="00BA716F">
            <w:pPr>
              <w:pStyle w:val="afffb"/>
              <w:rPr>
                <w:sz w:val="18"/>
                <w:szCs w:val="18"/>
              </w:rPr>
            </w:pPr>
            <w:r w:rsidRPr="00A77C4E">
              <w:rPr>
                <w:sz w:val="18"/>
                <w:szCs w:val="18"/>
              </w:rPr>
              <w:t>81,49</w:t>
            </w:r>
          </w:p>
        </w:tc>
        <w:tc>
          <w:tcPr>
            <w:tcW w:w="367" w:type="pct"/>
            <w:shd w:val="clear" w:color="auto" w:fill="auto"/>
            <w:vAlign w:val="center"/>
          </w:tcPr>
          <w:p w14:paraId="1B6FC19B" w14:textId="77777777" w:rsidR="00A13D6E" w:rsidRPr="00A77C4E" w:rsidRDefault="00A13D6E" w:rsidP="00BA716F">
            <w:pPr>
              <w:pStyle w:val="afffb"/>
              <w:rPr>
                <w:sz w:val="18"/>
                <w:szCs w:val="18"/>
              </w:rPr>
            </w:pPr>
            <w:r w:rsidRPr="00A77C4E">
              <w:rPr>
                <w:sz w:val="18"/>
                <w:szCs w:val="18"/>
              </w:rPr>
              <w:t>81,49</w:t>
            </w:r>
          </w:p>
        </w:tc>
      </w:tr>
      <w:tr w:rsidR="00AB4933" w:rsidRPr="00A77C4E" w14:paraId="3F7CE89B" w14:textId="77777777" w:rsidTr="00BA716F">
        <w:trPr>
          <w:trHeight w:val="20"/>
          <w:jc w:val="center"/>
        </w:trPr>
        <w:tc>
          <w:tcPr>
            <w:tcW w:w="297" w:type="pct"/>
            <w:vAlign w:val="center"/>
          </w:tcPr>
          <w:p w14:paraId="5961FE84"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1F6DF0A3"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57B55928"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632A395B" w14:textId="77777777" w:rsidR="00A13D6E" w:rsidRPr="00A77C4E" w:rsidRDefault="00A13D6E" w:rsidP="00BA716F">
            <w:pPr>
              <w:pStyle w:val="afffb"/>
              <w:rPr>
                <w:sz w:val="18"/>
                <w:szCs w:val="18"/>
              </w:rPr>
            </w:pPr>
            <w:r w:rsidRPr="00A77C4E">
              <w:rPr>
                <w:sz w:val="18"/>
                <w:szCs w:val="18"/>
              </w:rPr>
              <w:t>2,439</w:t>
            </w:r>
          </w:p>
        </w:tc>
        <w:tc>
          <w:tcPr>
            <w:tcW w:w="369" w:type="pct"/>
            <w:shd w:val="clear" w:color="auto" w:fill="auto"/>
            <w:vAlign w:val="center"/>
          </w:tcPr>
          <w:p w14:paraId="65E7527D"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76547DF7"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227176E6"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75EB2D4B"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5A358AFC"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5321BF63" w14:textId="77777777" w:rsidR="00A13D6E" w:rsidRPr="00A77C4E" w:rsidRDefault="00A13D6E" w:rsidP="00BA716F">
            <w:pPr>
              <w:pStyle w:val="afffb"/>
              <w:rPr>
                <w:sz w:val="18"/>
                <w:szCs w:val="18"/>
              </w:rPr>
            </w:pPr>
            <w:r w:rsidRPr="00A77C4E">
              <w:rPr>
                <w:sz w:val="18"/>
                <w:szCs w:val="18"/>
              </w:rPr>
              <w:t>2,439</w:t>
            </w:r>
          </w:p>
        </w:tc>
        <w:tc>
          <w:tcPr>
            <w:tcW w:w="367" w:type="pct"/>
            <w:shd w:val="clear" w:color="auto" w:fill="auto"/>
            <w:vAlign w:val="center"/>
          </w:tcPr>
          <w:p w14:paraId="50B80AA3" w14:textId="77777777" w:rsidR="00A13D6E" w:rsidRPr="00A77C4E" w:rsidRDefault="00A13D6E" w:rsidP="00BA716F">
            <w:pPr>
              <w:pStyle w:val="afffb"/>
              <w:rPr>
                <w:sz w:val="18"/>
                <w:szCs w:val="18"/>
              </w:rPr>
            </w:pPr>
            <w:r w:rsidRPr="00A77C4E">
              <w:rPr>
                <w:sz w:val="18"/>
                <w:szCs w:val="18"/>
              </w:rPr>
              <w:t>2,439</w:t>
            </w:r>
          </w:p>
        </w:tc>
      </w:tr>
      <w:tr w:rsidR="00AB4933" w:rsidRPr="00A77C4E" w14:paraId="326F19EA" w14:textId="77777777" w:rsidTr="00BA716F">
        <w:trPr>
          <w:trHeight w:val="20"/>
          <w:jc w:val="center"/>
        </w:trPr>
        <w:tc>
          <w:tcPr>
            <w:tcW w:w="297" w:type="pct"/>
            <w:vAlign w:val="center"/>
          </w:tcPr>
          <w:p w14:paraId="35F45089" w14:textId="77777777" w:rsidR="00A13D6E" w:rsidRPr="00A77C4E" w:rsidRDefault="00A13D6E" w:rsidP="00BA716F">
            <w:pPr>
              <w:pStyle w:val="afffb"/>
              <w:jc w:val="left"/>
              <w:rPr>
                <w:sz w:val="18"/>
                <w:szCs w:val="18"/>
              </w:rPr>
            </w:pPr>
            <w:r w:rsidRPr="00A77C4E">
              <w:rPr>
                <w:sz w:val="18"/>
                <w:szCs w:val="18"/>
              </w:rPr>
              <w:lastRenderedPageBreak/>
              <w:t>5.</w:t>
            </w:r>
          </w:p>
        </w:tc>
        <w:tc>
          <w:tcPr>
            <w:tcW w:w="1200" w:type="pct"/>
            <w:shd w:val="clear" w:color="auto" w:fill="auto"/>
            <w:vAlign w:val="center"/>
          </w:tcPr>
          <w:p w14:paraId="78C26385"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5470D7A8"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080E2911" w14:textId="77777777" w:rsidR="00A13D6E" w:rsidRPr="00A77C4E" w:rsidRDefault="00A13D6E" w:rsidP="00BA716F">
            <w:pPr>
              <w:pStyle w:val="afffb"/>
              <w:rPr>
                <w:sz w:val="18"/>
                <w:szCs w:val="18"/>
              </w:rPr>
            </w:pPr>
            <w:r w:rsidRPr="00A77C4E">
              <w:rPr>
                <w:sz w:val="18"/>
                <w:szCs w:val="18"/>
              </w:rPr>
              <w:t>213,29</w:t>
            </w:r>
          </w:p>
        </w:tc>
        <w:tc>
          <w:tcPr>
            <w:tcW w:w="369" w:type="pct"/>
            <w:shd w:val="clear" w:color="auto" w:fill="auto"/>
            <w:vAlign w:val="center"/>
          </w:tcPr>
          <w:p w14:paraId="224A2D45"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12B77D78"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2455306C"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732F722D"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7E3C2B78"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655C9600" w14:textId="77777777" w:rsidR="00A13D6E" w:rsidRPr="00A77C4E" w:rsidRDefault="00A13D6E" w:rsidP="00BA716F">
            <w:pPr>
              <w:pStyle w:val="afffb"/>
              <w:rPr>
                <w:sz w:val="18"/>
                <w:szCs w:val="18"/>
              </w:rPr>
            </w:pPr>
            <w:r w:rsidRPr="00A77C4E">
              <w:rPr>
                <w:sz w:val="18"/>
                <w:szCs w:val="18"/>
              </w:rPr>
              <w:t>213,29</w:t>
            </w:r>
          </w:p>
        </w:tc>
        <w:tc>
          <w:tcPr>
            <w:tcW w:w="367" w:type="pct"/>
            <w:shd w:val="clear" w:color="auto" w:fill="auto"/>
            <w:vAlign w:val="center"/>
          </w:tcPr>
          <w:p w14:paraId="2BF35E22" w14:textId="77777777" w:rsidR="00A13D6E" w:rsidRPr="00A77C4E" w:rsidRDefault="00A13D6E" w:rsidP="00BA716F">
            <w:pPr>
              <w:pStyle w:val="afffb"/>
              <w:rPr>
                <w:sz w:val="18"/>
                <w:szCs w:val="18"/>
              </w:rPr>
            </w:pPr>
            <w:r w:rsidRPr="00A77C4E">
              <w:rPr>
                <w:sz w:val="18"/>
                <w:szCs w:val="18"/>
              </w:rPr>
              <w:t>213,29</w:t>
            </w:r>
          </w:p>
        </w:tc>
      </w:tr>
      <w:tr w:rsidR="00AB4933" w:rsidRPr="00A77C4E" w14:paraId="1FEAC169" w14:textId="77777777" w:rsidTr="00BA716F">
        <w:trPr>
          <w:trHeight w:val="20"/>
          <w:jc w:val="center"/>
        </w:trPr>
        <w:tc>
          <w:tcPr>
            <w:tcW w:w="297" w:type="pct"/>
            <w:vAlign w:val="center"/>
          </w:tcPr>
          <w:p w14:paraId="6B41FE7F"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5DCD3BD5"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257D3139"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ED61F30" w14:textId="77777777" w:rsidR="00A13D6E" w:rsidRPr="00A77C4E" w:rsidRDefault="00A13D6E" w:rsidP="00BA716F">
            <w:pPr>
              <w:pStyle w:val="afffb"/>
              <w:rPr>
                <w:sz w:val="18"/>
                <w:szCs w:val="18"/>
              </w:rPr>
            </w:pPr>
            <w:r w:rsidRPr="00A77C4E">
              <w:rPr>
                <w:sz w:val="18"/>
                <w:szCs w:val="18"/>
              </w:rPr>
              <w:t>67,0</w:t>
            </w:r>
          </w:p>
        </w:tc>
        <w:tc>
          <w:tcPr>
            <w:tcW w:w="369" w:type="pct"/>
            <w:shd w:val="clear" w:color="auto" w:fill="auto"/>
            <w:vAlign w:val="center"/>
          </w:tcPr>
          <w:p w14:paraId="07775938"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08A67896"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756CD1A7"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6AB3F897"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15549BB0"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69E578D1" w14:textId="77777777" w:rsidR="00A13D6E" w:rsidRPr="00A77C4E" w:rsidRDefault="00A13D6E" w:rsidP="00BA716F">
            <w:pPr>
              <w:pStyle w:val="afffb"/>
              <w:rPr>
                <w:sz w:val="18"/>
                <w:szCs w:val="18"/>
              </w:rPr>
            </w:pPr>
            <w:r w:rsidRPr="00A77C4E">
              <w:rPr>
                <w:sz w:val="18"/>
                <w:szCs w:val="18"/>
              </w:rPr>
              <w:t>67,0</w:t>
            </w:r>
          </w:p>
        </w:tc>
        <w:tc>
          <w:tcPr>
            <w:tcW w:w="367" w:type="pct"/>
            <w:shd w:val="clear" w:color="auto" w:fill="auto"/>
            <w:vAlign w:val="center"/>
          </w:tcPr>
          <w:p w14:paraId="2358C783" w14:textId="77777777" w:rsidR="00A13D6E" w:rsidRPr="00A77C4E" w:rsidRDefault="00A13D6E" w:rsidP="00BA716F">
            <w:pPr>
              <w:pStyle w:val="afffb"/>
              <w:rPr>
                <w:sz w:val="18"/>
                <w:szCs w:val="18"/>
              </w:rPr>
            </w:pPr>
            <w:r w:rsidRPr="00A77C4E">
              <w:rPr>
                <w:sz w:val="18"/>
                <w:szCs w:val="18"/>
              </w:rPr>
              <w:t>67,0</w:t>
            </w:r>
          </w:p>
        </w:tc>
      </w:tr>
      <w:tr w:rsidR="00AB4933" w:rsidRPr="00A77C4E" w14:paraId="1EB463AA" w14:textId="77777777" w:rsidTr="00BA716F">
        <w:trPr>
          <w:trHeight w:val="20"/>
          <w:jc w:val="center"/>
        </w:trPr>
        <w:tc>
          <w:tcPr>
            <w:tcW w:w="297" w:type="pct"/>
            <w:vAlign w:val="center"/>
          </w:tcPr>
          <w:p w14:paraId="0C0AA44D"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0F4DD892"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387A0E2A"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3D7E32C8" w14:textId="77777777" w:rsidR="00A13D6E" w:rsidRPr="00A77C4E" w:rsidRDefault="00A13D6E" w:rsidP="00BA716F">
            <w:pPr>
              <w:pStyle w:val="afffb"/>
              <w:rPr>
                <w:sz w:val="18"/>
                <w:szCs w:val="18"/>
              </w:rPr>
            </w:pPr>
            <w:r w:rsidRPr="00A77C4E">
              <w:rPr>
                <w:sz w:val="18"/>
                <w:szCs w:val="18"/>
              </w:rPr>
              <w:t>725,79</w:t>
            </w:r>
          </w:p>
        </w:tc>
        <w:tc>
          <w:tcPr>
            <w:tcW w:w="369" w:type="pct"/>
            <w:shd w:val="clear" w:color="auto" w:fill="auto"/>
            <w:vAlign w:val="center"/>
          </w:tcPr>
          <w:p w14:paraId="2D6EEE1C"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13B17EA4"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1B542495"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060C3B27"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1E460489"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7F28CC8A" w14:textId="77777777" w:rsidR="00A13D6E" w:rsidRPr="00A77C4E" w:rsidRDefault="00A13D6E" w:rsidP="00BA716F">
            <w:pPr>
              <w:pStyle w:val="afffb"/>
              <w:rPr>
                <w:sz w:val="18"/>
                <w:szCs w:val="18"/>
              </w:rPr>
            </w:pPr>
            <w:r w:rsidRPr="00A77C4E">
              <w:rPr>
                <w:sz w:val="18"/>
                <w:szCs w:val="18"/>
              </w:rPr>
              <w:t>725,79</w:t>
            </w:r>
          </w:p>
        </w:tc>
        <w:tc>
          <w:tcPr>
            <w:tcW w:w="367" w:type="pct"/>
            <w:shd w:val="clear" w:color="auto" w:fill="auto"/>
            <w:vAlign w:val="center"/>
          </w:tcPr>
          <w:p w14:paraId="5B3BC2FE" w14:textId="77777777" w:rsidR="00A13D6E" w:rsidRPr="00A77C4E" w:rsidRDefault="00A13D6E" w:rsidP="00BA716F">
            <w:pPr>
              <w:pStyle w:val="afffb"/>
              <w:rPr>
                <w:sz w:val="18"/>
                <w:szCs w:val="18"/>
              </w:rPr>
            </w:pPr>
            <w:r w:rsidRPr="00A77C4E">
              <w:rPr>
                <w:sz w:val="18"/>
                <w:szCs w:val="18"/>
              </w:rPr>
              <w:t>725,79</w:t>
            </w:r>
          </w:p>
        </w:tc>
      </w:tr>
      <w:tr w:rsidR="00AB4933" w:rsidRPr="00A77C4E" w14:paraId="67D3D4C3" w14:textId="77777777" w:rsidTr="00BA716F">
        <w:trPr>
          <w:trHeight w:val="20"/>
          <w:jc w:val="center"/>
        </w:trPr>
        <w:tc>
          <w:tcPr>
            <w:tcW w:w="297" w:type="pct"/>
            <w:vAlign w:val="center"/>
          </w:tcPr>
          <w:p w14:paraId="09603EFD"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4C5D154D"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2A06F6F4"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683CA928"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A325E6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95CDE2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AC3495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0E0AFD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6C5EDD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24165A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1E5CC1B" w14:textId="77777777" w:rsidR="00A13D6E" w:rsidRPr="00A77C4E" w:rsidRDefault="00A13D6E" w:rsidP="00BA716F">
            <w:pPr>
              <w:pStyle w:val="afffb"/>
              <w:rPr>
                <w:sz w:val="18"/>
                <w:szCs w:val="18"/>
              </w:rPr>
            </w:pPr>
            <w:r w:rsidRPr="00A77C4E">
              <w:rPr>
                <w:sz w:val="18"/>
                <w:szCs w:val="18"/>
              </w:rPr>
              <w:t>н/д</w:t>
            </w:r>
          </w:p>
        </w:tc>
      </w:tr>
      <w:tr w:rsidR="00AB4933" w:rsidRPr="00A77C4E" w14:paraId="77122C05" w14:textId="77777777" w:rsidTr="00BA716F">
        <w:trPr>
          <w:trHeight w:val="20"/>
          <w:jc w:val="center"/>
        </w:trPr>
        <w:tc>
          <w:tcPr>
            <w:tcW w:w="297" w:type="pct"/>
            <w:vAlign w:val="center"/>
          </w:tcPr>
          <w:p w14:paraId="44963C72"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5299B8B4"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6E4FC2AE"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04EC7FA1"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7FE9050C"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9739B17"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53119367"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450AC49"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5EE4C82"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1F9BE7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50DA226" w14:textId="77777777" w:rsidR="00A13D6E" w:rsidRPr="00A77C4E" w:rsidRDefault="00A13D6E" w:rsidP="00BA716F">
            <w:pPr>
              <w:pStyle w:val="afffb"/>
              <w:rPr>
                <w:sz w:val="18"/>
                <w:szCs w:val="18"/>
              </w:rPr>
            </w:pPr>
            <w:r w:rsidRPr="00A77C4E">
              <w:rPr>
                <w:sz w:val="18"/>
                <w:szCs w:val="18"/>
              </w:rPr>
              <w:t>0</w:t>
            </w:r>
          </w:p>
        </w:tc>
      </w:tr>
      <w:tr w:rsidR="00AB4933" w:rsidRPr="00A77C4E" w14:paraId="148BE2FF" w14:textId="77777777" w:rsidTr="00BA716F">
        <w:trPr>
          <w:trHeight w:val="20"/>
          <w:jc w:val="center"/>
        </w:trPr>
        <w:tc>
          <w:tcPr>
            <w:tcW w:w="297" w:type="pct"/>
            <w:vAlign w:val="center"/>
          </w:tcPr>
          <w:p w14:paraId="0F2FC011"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35E81695"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23B713C5"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417E248A"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1F4C8FE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739A5F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9A03FF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3C35ED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919619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DC122B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55E7A71" w14:textId="77777777" w:rsidR="00A13D6E" w:rsidRPr="00A77C4E" w:rsidRDefault="00A13D6E" w:rsidP="00BA716F">
            <w:pPr>
              <w:pStyle w:val="afffb"/>
              <w:rPr>
                <w:sz w:val="18"/>
                <w:szCs w:val="18"/>
              </w:rPr>
            </w:pPr>
            <w:r w:rsidRPr="00A77C4E">
              <w:rPr>
                <w:sz w:val="18"/>
                <w:szCs w:val="18"/>
              </w:rPr>
              <w:t>н/д</w:t>
            </w:r>
          </w:p>
        </w:tc>
      </w:tr>
      <w:tr w:rsidR="00AB4933" w:rsidRPr="00A77C4E" w14:paraId="57F8FDB2" w14:textId="77777777" w:rsidTr="00BA716F">
        <w:trPr>
          <w:trHeight w:val="20"/>
          <w:jc w:val="center"/>
        </w:trPr>
        <w:tc>
          <w:tcPr>
            <w:tcW w:w="297" w:type="pct"/>
            <w:vAlign w:val="center"/>
          </w:tcPr>
          <w:p w14:paraId="55900EFA"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129B6B75"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6F762AC9"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23546592"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7C951F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159D52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E533F5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AB2B8D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569DE4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9804EC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A5A5EF0" w14:textId="77777777" w:rsidR="00A13D6E" w:rsidRPr="00A77C4E" w:rsidRDefault="00A13D6E" w:rsidP="00BA716F">
            <w:pPr>
              <w:pStyle w:val="afffb"/>
              <w:rPr>
                <w:sz w:val="18"/>
                <w:szCs w:val="18"/>
              </w:rPr>
            </w:pPr>
            <w:r w:rsidRPr="00A77C4E">
              <w:rPr>
                <w:sz w:val="18"/>
                <w:szCs w:val="18"/>
              </w:rPr>
              <w:t>н/д</w:t>
            </w:r>
          </w:p>
        </w:tc>
      </w:tr>
      <w:tr w:rsidR="00AB4933" w:rsidRPr="00A77C4E" w14:paraId="7975FD15" w14:textId="77777777" w:rsidTr="00BA716F">
        <w:trPr>
          <w:trHeight w:val="20"/>
          <w:jc w:val="center"/>
        </w:trPr>
        <w:tc>
          <w:tcPr>
            <w:tcW w:w="297" w:type="pct"/>
            <w:vAlign w:val="center"/>
          </w:tcPr>
          <w:p w14:paraId="06296DB5"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7E627CA3"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235468C9"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844AC53"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7D93ED07"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EF90F91"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3D7086A"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B6AA314"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4FEDE35"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09F439D"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48F1A5E4" w14:textId="77777777" w:rsidR="00A13D6E" w:rsidRPr="00A77C4E" w:rsidRDefault="00A13D6E" w:rsidP="00BA716F">
            <w:pPr>
              <w:pStyle w:val="afffb"/>
              <w:rPr>
                <w:sz w:val="18"/>
                <w:szCs w:val="18"/>
              </w:rPr>
            </w:pPr>
            <w:r w:rsidRPr="00A77C4E">
              <w:rPr>
                <w:sz w:val="18"/>
                <w:szCs w:val="18"/>
              </w:rPr>
              <w:t>100</w:t>
            </w:r>
          </w:p>
        </w:tc>
      </w:tr>
      <w:tr w:rsidR="00AB4933" w:rsidRPr="00A77C4E" w14:paraId="7F9CD4B4" w14:textId="77777777" w:rsidTr="00BA716F">
        <w:trPr>
          <w:trHeight w:val="20"/>
          <w:jc w:val="center"/>
        </w:trPr>
        <w:tc>
          <w:tcPr>
            <w:tcW w:w="297" w:type="pct"/>
            <w:vAlign w:val="center"/>
          </w:tcPr>
          <w:p w14:paraId="3E7B05FD"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10A1A264" w14:textId="77777777" w:rsidR="00A13D6E" w:rsidRPr="00A77C4E" w:rsidRDefault="00A13D6E" w:rsidP="00BA716F">
            <w:pPr>
              <w:pStyle w:val="afffb"/>
              <w:jc w:val="left"/>
              <w:rPr>
                <w:sz w:val="18"/>
                <w:szCs w:val="18"/>
              </w:rPr>
            </w:pPr>
            <w:r w:rsidRPr="00A77C4E">
              <w:rPr>
                <w:b/>
                <w:sz w:val="18"/>
                <w:szCs w:val="18"/>
              </w:rPr>
              <w:t>Котельной с. Новоалтатка</w:t>
            </w:r>
          </w:p>
        </w:tc>
        <w:tc>
          <w:tcPr>
            <w:tcW w:w="563" w:type="pct"/>
            <w:vAlign w:val="center"/>
          </w:tcPr>
          <w:p w14:paraId="23DF83E3"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50D35FB9"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580C2841"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5711C9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F633BB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5CF72B1B"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13D912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1F6B062"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FD954F3" w14:textId="77777777" w:rsidR="00A13D6E" w:rsidRPr="00A77C4E" w:rsidRDefault="00A13D6E" w:rsidP="00BA716F">
            <w:pPr>
              <w:pStyle w:val="afffb"/>
              <w:rPr>
                <w:sz w:val="18"/>
                <w:szCs w:val="18"/>
              </w:rPr>
            </w:pPr>
            <w:r w:rsidRPr="00A77C4E">
              <w:rPr>
                <w:sz w:val="18"/>
                <w:szCs w:val="18"/>
              </w:rPr>
              <w:t> </w:t>
            </w:r>
          </w:p>
        </w:tc>
      </w:tr>
      <w:tr w:rsidR="00AB4933" w:rsidRPr="00A77C4E" w14:paraId="0553A3FE" w14:textId="77777777" w:rsidTr="00BA716F">
        <w:trPr>
          <w:trHeight w:val="20"/>
          <w:jc w:val="center"/>
        </w:trPr>
        <w:tc>
          <w:tcPr>
            <w:tcW w:w="297" w:type="pct"/>
            <w:vAlign w:val="center"/>
          </w:tcPr>
          <w:p w14:paraId="3E98F9D9"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0DB5C86F"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11D7128F"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2EFAF53" w14:textId="77777777" w:rsidR="00A13D6E" w:rsidRPr="00A77C4E" w:rsidRDefault="00A13D6E" w:rsidP="00BA716F">
            <w:pPr>
              <w:pStyle w:val="afffb"/>
              <w:rPr>
                <w:sz w:val="18"/>
                <w:szCs w:val="18"/>
              </w:rPr>
            </w:pPr>
            <w:r w:rsidRPr="00A77C4E">
              <w:rPr>
                <w:sz w:val="18"/>
                <w:szCs w:val="18"/>
              </w:rPr>
              <w:t>6,46</w:t>
            </w:r>
          </w:p>
        </w:tc>
        <w:tc>
          <w:tcPr>
            <w:tcW w:w="369" w:type="pct"/>
            <w:shd w:val="clear" w:color="auto" w:fill="auto"/>
            <w:vAlign w:val="center"/>
          </w:tcPr>
          <w:p w14:paraId="4025BF8B"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033220C7"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35201E47"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2C36552D"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3B6E5F7D"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14520479" w14:textId="77777777" w:rsidR="00A13D6E" w:rsidRPr="00A77C4E" w:rsidRDefault="00A13D6E" w:rsidP="00BA716F">
            <w:pPr>
              <w:pStyle w:val="afffb"/>
              <w:rPr>
                <w:sz w:val="18"/>
                <w:szCs w:val="18"/>
              </w:rPr>
            </w:pPr>
            <w:r w:rsidRPr="00A77C4E">
              <w:rPr>
                <w:sz w:val="18"/>
                <w:szCs w:val="18"/>
              </w:rPr>
              <w:t>6,46</w:t>
            </w:r>
          </w:p>
        </w:tc>
        <w:tc>
          <w:tcPr>
            <w:tcW w:w="367" w:type="pct"/>
            <w:shd w:val="clear" w:color="auto" w:fill="auto"/>
            <w:vAlign w:val="center"/>
          </w:tcPr>
          <w:p w14:paraId="29824311" w14:textId="77777777" w:rsidR="00A13D6E" w:rsidRPr="00A77C4E" w:rsidRDefault="00A13D6E" w:rsidP="00BA716F">
            <w:pPr>
              <w:pStyle w:val="afffb"/>
              <w:rPr>
                <w:sz w:val="18"/>
                <w:szCs w:val="18"/>
              </w:rPr>
            </w:pPr>
            <w:r w:rsidRPr="00A77C4E">
              <w:rPr>
                <w:sz w:val="18"/>
                <w:szCs w:val="18"/>
              </w:rPr>
              <w:t>6,46</w:t>
            </w:r>
          </w:p>
        </w:tc>
      </w:tr>
      <w:tr w:rsidR="00AB4933" w:rsidRPr="00A77C4E" w14:paraId="5354BDEE" w14:textId="77777777" w:rsidTr="00BA716F">
        <w:trPr>
          <w:trHeight w:val="20"/>
          <w:jc w:val="center"/>
        </w:trPr>
        <w:tc>
          <w:tcPr>
            <w:tcW w:w="297" w:type="pct"/>
            <w:vAlign w:val="center"/>
          </w:tcPr>
          <w:p w14:paraId="74C6FF51"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113DC189"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9366908"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7681D98" w14:textId="77777777" w:rsidR="00A13D6E" w:rsidRPr="00A77C4E" w:rsidRDefault="00A13D6E" w:rsidP="00BA716F">
            <w:pPr>
              <w:pStyle w:val="afffb"/>
              <w:rPr>
                <w:sz w:val="18"/>
                <w:szCs w:val="18"/>
              </w:rPr>
            </w:pPr>
            <w:r w:rsidRPr="00A77C4E">
              <w:rPr>
                <w:sz w:val="18"/>
                <w:szCs w:val="18"/>
              </w:rPr>
              <w:t>3,854</w:t>
            </w:r>
          </w:p>
        </w:tc>
        <w:tc>
          <w:tcPr>
            <w:tcW w:w="369" w:type="pct"/>
            <w:shd w:val="clear" w:color="auto" w:fill="auto"/>
            <w:vAlign w:val="center"/>
          </w:tcPr>
          <w:p w14:paraId="404400D9"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0BE15A41"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5F5025C9"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20C67660"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78B7F8FE"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44D82A59" w14:textId="77777777" w:rsidR="00A13D6E" w:rsidRPr="00A77C4E" w:rsidRDefault="00A13D6E" w:rsidP="00BA716F">
            <w:pPr>
              <w:pStyle w:val="afffb"/>
              <w:rPr>
                <w:sz w:val="18"/>
                <w:szCs w:val="18"/>
              </w:rPr>
            </w:pPr>
            <w:r w:rsidRPr="00A77C4E">
              <w:rPr>
                <w:sz w:val="18"/>
                <w:szCs w:val="18"/>
              </w:rPr>
              <w:t>3,854</w:t>
            </w:r>
          </w:p>
        </w:tc>
        <w:tc>
          <w:tcPr>
            <w:tcW w:w="367" w:type="pct"/>
            <w:shd w:val="clear" w:color="auto" w:fill="auto"/>
            <w:vAlign w:val="center"/>
          </w:tcPr>
          <w:p w14:paraId="33DD7EC3" w14:textId="77777777" w:rsidR="00A13D6E" w:rsidRPr="00A77C4E" w:rsidRDefault="00A13D6E" w:rsidP="00BA716F">
            <w:pPr>
              <w:pStyle w:val="afffb"/>
              <w:rPr>
                <w:sz w:val="18"/>
                <w:szCs w:val="18"/>
              </w:rPr>
            </w:pPr>
            <w:r w:rsidRPr="00A77C4E">
              <w:rPr>
                <w:sz w:val="18"/>
                <w:szCs w:val="18"/>
              </w:rPr>
              <w:t>3,854</w:t>
            </w:r>
          </w:p>
        </w:tc>
      </w:tr>
      <w:tr w:rsidR="00AB4933" w:rsidRPr="00A77C4E" w14:paraId="4A9F3F09" w14:textId="77777777" w:rsidTr="00BA716F">
        <w:trPr>
          <w:trHeight w:val="20"/>
          <w:jc w:val="center"/>
        </w:trPr>
        <w:tc>
          <w:tcPr>
            <w:tcW w:w="297" w:type="pct"/>
            <w:vAlign w:val="center"/>
          </w:tcPr>
          <w:p w14:paraId="75072B0D"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2F0B7887"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661B8E9C"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A3AE005" w14:textId="77777777" w:rsidR="00A13D6E" w:rsidRPr="00A77C4E" w:rsidRDefault="00A13D6E" w:rsidP="00BA716F">
            <w:pPr>
              <w:pStyle w:val="afffb"/>
              <w:rPr>
                <w:sz w:val="18"/>
                <w:szCs w:val="18"/>
              </w:rPr>
            </w:pPr>
            <w:r w:rsidRPr="00A77C4E">
              <w:rPr>
                <w:sz w:val="18"/>
                <w:szCs w:val="18"/>
              </w:rPr>
              <w:t>39,98</w:t>
            </w:r>
          </w:p>
        </w:tc>
        <w:tc>
          <w:tcPr>
            <w:tcW w:w="369" w:type="pct"/>
            <w:shd w:val="clear" w:color="auto" w:fill="auto"/>
            <w:vAlign w:val="center"/>
          </w:tcPr>
          <w:p w14:paraId="4FB1087E"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559F9A18"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66E78021"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5A2B6407"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4DA94BEA"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72D23502" w14:textId="77777777" w:rsidR="00A13D6E" w:rsidRPr="00A77C4E" w:rsidRDefault="00A13D6E" w:rsidP="00BA716F">
            <w:pPr>
              <w:pStyle w:val="afffb"/>
              <w:rPr>
                <w:sz w:val="18"/>
                <w:szCs w:val="18"/>
              </w:rPr>
            </w:pPr>
            <w:r w:rsidRPr="00A77C4E">
              <w:rPr>
                <w:sz w:val="18"/>
                <w:szCs w:val="18"/>
              </w:rPr>
              <w:t>39,98</w:t>
            </w:r>
          </w:p>
        </w:tc>
        <w:tc>
          <w:tcPr>
            <w:tcW w:w="367" w:type="pct"/>
            <w:shd w:val="clear" w:color="auto" w:fill="auto"/>
            <w:vAlign w:val="center"/>
          </w:tcPr>
          <w:p w14:paraId="0548883D" w14:textId="77777777" w:rsidR="00A13D6E" w:rsidRPr="00A77C4E" w:rsidRDefault="00A13D6E" w:rsidP="00BA716F">
            <w:pPr>
              <w:pStyle w:val="afffb"/>
              <w:rPr>
                <w:sz w:val="18"/>
                <w:szCs w:val="18"/>
              </w:rPr>
            </w:pPr>
            <w:r w:rsidRPr="00A77C4E">
              <w:rPr>
                <w:sz w:val="18"/>
                <w:szCs w:val="18"/>
              </w:rPr>
              <w:t>39,98</w:t>
            </w:r>
          </w:p>
        </w:tc>
      </w:tr>
      <w:tr w:rsidR="00AB4933" w:rsidRPr="00A77C4E" w14:paraId="642D99B2" w14:textId="77777777" w:rsidTr="00BA716F">
        <w:trPr>
          <w:trHeight w:val="20"/>
          <w:jc w:val="center"/>
        </w:trPr>
        <w:tc>
          <w:tcPr>
            <w:tcW w:w="297" w:type="pct"/>
            <w:vAlign w:val="center"/>
          </w:tcPr>
          <w:p w14:paraId="5A4222EC"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36428BBB"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31F7502A"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77CB1CD1" w14:textId="77777777" w:rsidR="00A13D6E" w:rsidRPr="00A77C4E" w:rsidRDefault="00A13D6E" w:rsidP="00BA716F">
            <w:pPr>
              <w:pStyle w:val="afffb"/>
              <w:rPr>
                <w:sz w:val="18"/>
                <w:szCs w:val="18"/>
              </w:rPr>
            </w:pPr>
            <w:r w:rsidRPr="00A77C4E">
              <w:rPr>
                <w:sz w:val="18"/>
                <w:szCs w:val="18"/>
              </w:rPr>
              <w:t>4,588</w:t>
            </w:r>
          </w:p>
        </w:tc>
        <w:tc>
          <w:tcPr>
            <w:tcW w:w="369" w:type="pct"/>
            <w:shd w:val="clear" w:color="auto" w:fill="auto"/>
            <w:vAlign w:val="center"/>
          </w:tcPr>
          <w:p w14:paraId="461D7BA8"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741DAE13"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31AC0B22"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3033F77C"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54AA2B9C"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1F57D82A" w14:textId="77777777" w:rsidR="00A13D6E" w:rsidRPr="00A77C4E" w:rsidRDefault="00A13D6E" w:rsidP="00BA716F">
            <w:pPr>
              <w:pStyle w:val="afffb"/>
              <w:rPr>
                <w:sz w:val="18"/>
                <w:szCs w:val="18"/>
              </w:rPr>
            </w:pPr>
            <w:r w:rsidRPr="00A77C4E">
              <w:rPr>
                <w:sz w:val="18"/>
                <w:szCs w:val="18"/>
              </w:rPr>
              <w:t>4,588</w:t>
            </w:r>
          </w:p>
        </w:tc>
        <w:tc>
          <w:tcPr>
            <w:tcW w:w="367" w:type="pct"/>
            <w:shd w:val="clear" w:color="auto" w:fill="auto"/>
            <w:vAlign w:val="center"/>
          </w:tcPr>
          <w:p w14:paraId="080C8A98" w14:textId="77777777" w:rsidR="00A13D6E" w:rsidRPr="00A77C4E" w:rsidRDefault="00A13D6E" w:rsidP="00BA716F">
            <w:pPr>
              <w:pStyle w:val="afffb"/>
              <w:rPr>
                <w:sz w:val="18"/>
                <w:szCs w:val="18"/>
              </w:rPr>
            </w:pPr>
            <w:r w:rsidRPr="00A77C4E">
              <w:rPr>
                <w:sz w:val="18"/>
                <w:szCs w:val="18"/>
              </w:rPr>
              <w:t>4,588</w:t>
            </w:r>
          </w:p>
        </w:tc>
      </w:tr>
      <w:tr w:rsidR="00AB4933" w:rsidRPr="00A77C4E" w14:paraId="56E6229C" w14:textId="77777777" w:rsidTr="00BA716F">
        <w:trPr>
          <w:trHeight w:val="20"/>
          <w:jc w:val="center"/>
        </w:trPr>
        <w:tc>
          <w:tcPr>
            <w:tcW w:w="297" w:type="pct"/>
            <w:vAlign w:val="center"/>
          </w:tcPr>
          <w:p w14:paraId="446E2F82"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52217301"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845D2F7"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59BB3342" w14:textId="77777777" w:rsidR="00A13D6E" w:rsidRPr="00A77C4E" w:rsidRDefault="00A13D6E" w:rsidP="00BA716F">
            <w:pPr>
              <w:pStyle w:val="afffb"/>
              <w:rPr>
                <w:sz w:val="18"/>
                <w:szCs w:val="18"/>
              </w:rPr>
            </w:pPr>
            <w:r w:rsidRPr="00A77C4E">
              <w:rPr>
                <w:sz w:val="18"/>
                <w:szCs w:val="18"/>
              </w:rPr>
              <w:t>201,55</w:t>
            </w:r>
          </w:p>
        </w:tc>
        <w:tc>
          <w:tcPr>
            <w:tcW w:w="369" w:type="pct"/>
            <w:shd w:val="clear" w:color="auto" w:fill="auto"/>
            <w:vAlign w:val="center"/>
          </w:tcPr>
          <w:p w14:paraId="7DAA4988"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08D3EF74"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4595F128"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24517854"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6481FE76"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6A0BEDCD"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66AEB1C1" w14:textId="77777777" w:rsidR="00A13D6E" w:rsidRPr="00A77C4E" w:rsidRDefault="00A13D6E" w:rsidP="00BA716F">
            <w:pPr>
              <w:pStyle w:val="afffb"/>
              <w:rPr>
                <w:sz w:val="18"/>
                <w:szCs w:val="18"/>
              </w:rPr>
            </w:pPr>
            <w:r w:rsidRPr="00A77C4E">
              <w:rPr>
                <w:sz w:val="18"/>
                <w:szCs w:val="18"/>
              </w:rPr>
              <w:t>201,55</w:t>
            </w:r>
          </w:p>
        </w:tc>
      </w:tr>
      <w:tr w:rsidR="00AB4933" w:rsidRPr="00A77C4E" w14:paraId="06EFCD1F" w14:textId="77777777" w:rsidTr="00BA716F">
        <w:trPr>
          <w:trHeight w:val="20"/>
          <w:jc w:val="center"/>
        </w:trPr>
        <w:tc>
          <w:tcPr>
            <w:tcW w:w="297" w:type="pct"/>
            <w:vAlign w:val="center"/>
          </w:tcPr>
          <w:p w14:paraId="55CAB148"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5C000599"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07E3B4B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599C805" w14:textId="77777777" w:rsidR="00A13D6E" w:rsidRPr="00A77C4E" w:rsidRDefault="00A13D6E" w:rsidP="00BA716F">
            <w:pPr>
              <w:pStyle w:val="afffb"/>
              <w:rPr>
                <w:sz w:val="18"/>
                <w:szCs w:val="18"/>
              </w:rPr>
            </w:pPr>
            <w:r w:rsidRPr="00A77C4E">
              <w:rPr>
                <w:sz w:val="18"/>
                <w:szCs w:val="18"/>
              </w:rPr>
              <w:t>71,0</w:t>
            </w:r>
          </w:p>
        </w:tc>
        <w:tc>
          <w:tcPr>
            <w:tcW w:w="369" w:type="pct"/>
            <w:shd w:val="clear" w:color="auto" w:fill="auto"/>
            <w:vAlign w:val="center"/>
          </w:tcPr>
          <w:p w14:paraId="379B5058"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5C66025B"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50753459"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3B662BA0"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59A4652D"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12CA5734"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77800FEC" w14:textId="77777777" w:rsidR="00A13D6E" w:rsidRPr="00A77C4E" w:rsidRDefault="00A13D6E" w:rsidP="00BA716F">
            <w:pPr>
              <w:pStyle w:val="afffb"/>
              <w:rPr>
                <w:sz w:val="18"/>
                <w:szCs w:val="18"/>
              </w:rPr>
            </w:pPr>
            <w:r w:rsidRPr="00A77C4E">
              <w:rPr>
                <w:sz w:val="18"/>
                <w:szCs w:val="18"/>
              </w:rPr>
              <w:t>71,0</w:t>
            </w:r>
          </w:p>
        </w:tc>
      </w:tr>
      <w:tr w:rsidR="00AB4933" w:rsidRPr="00A77C4E" w14:paraId="090B7A42" w14:textId="77777777" w:rsidTr="00BA716F">
        <w:trPr>
          <w:trHeight w:val="20"/>
          <w:jc w:val="center"/>
        </w:trPr>
        <w:tc>
          <w:tcPr>
            <w:tcW w:w="297" w:type="pct"/>
            <w:vAlign w:val="center"/>
          </w:tcPr>
          <w:p w14:paraId="389CBF75"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7069B0E3"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21B3D5F3"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0B238AE5" w14:textId="77777777" w:rsidR="00A13D6E" w:rsidRPr="00A77C4E" w:rsidRDefault="00A13D6E" w:rsidP="00BA716F">
            <w:pPr>
              <w:pStyle w:val="afffb"/>
              <w:rPr>
                <w:sz w:val="18"/>
                <w:szCs w:val="18"/>
              </w:rPr>
            </w:pPr>
            <w:r w:rsidRPr="00A77C4E">
              <w:rPr>
                <w:sz w:val="18"/>
                <w:szCs w:val="18"/>
              </w:rPr>
              <w:t>710,18</w:t>
            </w:r>
          </w:p>
        </w:tc>
        <w:tc>
          <w:tcPr>
            <w:tcW w:w="369" w:type="pct"/>
            <w:shd w:val="clear" w:color="auto" w:fill="auto"/>
            <w:vAlign w:val="center"/>
          </w:tcPr>
          <w:p w14:paraId="6D942ED5"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68D591B2"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64433E4A"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02B99AEB"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2578CA6B"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25FA2253" w14:textId="77777777" w:rsidR="00A13D6E" w:rsidRPr="00A77C4E" w:rsidRDefault="00A13D6E" w:rsidP="00BA716F">
            <w:pPr>
              <w:pStyle w:val="afffb"/>
              <w:rPr>
                <w:sz w:val="18"/>
                <w:szCs w:val="18"/>
              </w:rPr>
            </w:pPr>
            <w:r w:rsidRPr="00A77C4E">
              <w:rPr>
                <w:sz w:val="18"/>
                <w:szCs w:val="18"/>
              </w:rPr>
              <w:t>710,18</w:t>
            </w:r>
          </w:p>
        </w:tc>
        <w:tc>
          <w:tcPr>
            <w:tcW w:w="367" w:type="pct"/>
            <w:shd w:val="clear" w:color="auto" w:fill="auto"/>
            <w:vAlign w:val="center"/>
          </w:tcPr>
          <w:p w14:paraId="08037E28" w14:textId="77777777" w:rsidR="00A13D6E" w:rsidRPr="00A77C4E" w:rsidRDefault="00A13D6E" w:rsidP="00BA716F">
            <w:pPr>
              <w:pStyle w:val="afffb"/>
              <w:rPr>
                <w:sz w:val="18"/>
                <w:szCs w:val="18"/>
              </w:rPr>
            </w:pPr>
            <w:r w:rsidRPr="00A77C4E">
              <w:rPr>
                <w:sz w:val="18"/>
                <w:szCs w:val="18"/>
              </w:rPr>
              <w:t>710,18</w:t>
            </w:r>
          </w:p>
        </w:tc>
      </w:tr>
      <w:tr w:rsidR="00AB4933" w:rsidRPr="00A77C4E" w14:paraId="0E2B9C82" w14:textId="77777777" w:rsidTr="00BA716F">
        <w:trPr>
          <w:trHeight w:val="20"/>
          <w:jc w:val="center"/>
        </w:trPr>
        <w:tc>
          <w:tcPr>
            <w:tcW w:w="297" w:type="pct"/>
            <w:vAlign w:val="center"/>
          </w:tcPr>
          <w:p w14:paraId="185DF285"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672DA929"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5DBF89B9"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18135367"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38735E0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CEBE51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0BFE74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D17DB9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75113E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C75D7D7"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FE63929" w14:textId="77777777" w:rsidR="00A13D6E" w:rsidRPr="00A77C4E" w:rsidRDefault="00A13D6E" w:rsidP="00BA716F">
            <w:pPr>
              <w:pStyle w:val="afffb"/>
              <w:rPr>
                <w:sz w:val="18"/>
                <w:szCs w:val="18"/>
              </w:rPr>
            </w:pPr>
            <w:r w:rsidRPr="00A77C4E">
              <w:rPr>
                <w:sz w:val="18"/>
                <w:szCs w:val="18"/>
              </w:rPr>
              <w:t>н/д</w:t>
            </w:r>
          </w:p>
        </w:tc>
      </w:tr>
      <w:tr w:rsidR="00AB4933" w:rsidRPr="00A77C4E" w14:paraId="1F9369B2" w14:textId="77777777" w:rsidTr="00BA716F">
        <w:trPr>
          <w:trHeight w:val="20"/>
          <w:jc w:val="center"/>
        </w:trPr>
        <w:tc>
          <w:tcPr>
            <w:tcW w:w="297" w:type="pct"/>
            <w:vAlign w:val="center"/>
          </w:tcPr>
          <w:p w14:paraId="3A1FED0F"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75D63D60"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36FD7F6A"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360DE2F2"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4DC824CC"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2387982"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B9A2A13"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44CD713"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2E3A1E9"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1C72F5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1706305" w14:textId="77777777" w:rsidR="00A13D6E" w:rsidRPr="00A77C4E" w:rsidRDefault="00A13D6E" w:rsidP="00BA716F">
            <w:pPr>
              <w:pStyle w:val="afffb"/>
              <w:rPr>
                <w:sz w:val="18"/>
                <w:szCs w:val="18"/>
              </w:rPr>
            </w:pPr>
            <w:r w:rsidRPr="00A77C4E">
              <w:rPr>
                <w:sz w:val="18"/>
                <w:szCs w:val="18"/>
              </w:rPr>
              <w:t>0</w:t>
            </w:r>
          </w:p>
        </w:tc>
      </w:tr>
      <w:tr w:rsidR="00AB4933" w:rsidRPr="00A77C4E" w14:paraId="64CAFB4E" w14:textId="77777777" w:rsidTr="00BA716F">
        <w:trPr>
          <w:trHeight w:val="20"/>
          <w:jc w:val="center"/>
        </w:trPr>
        <w:tc>
          <w:tcPr>
            <w:tcW w:w="297" w:type="pct"/>
            <w:vAlign w:val="center"/>
          </w:tcPr>
          <w:p w14:paraId="754A91F3"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48CE11A3"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24876585"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794E67D8"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4FF2C31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F32A89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57B5A6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848640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C316FD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F9CD0D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E04AF6F" w14:textId="77777777" w:rsidR="00A13D6E" w:rsidRPr="00A77C4E" w:rsidRDefault="00A13D6E" w:rsidP="00BA716F">
            <w:pPr>
              <w:pStyle w:val="afffb"/>
              <w:rPr>
                <w:sz w:val="18"/>
                <w:szCs w:val="18"/>
              </w:rPr>
            </w:pPr>
            <w:r w:rsidRPr="00A77C4E">
              <w:rPr>
                <w:sz w:val="18"/>
                <w:szCs w:val="18"/>
              </w:rPr>
              <w:t>н/д</w:t>
            </w:r>
          </w:p>
        </w:tc>
      </w:tr>
      <w:tr w:rsidR="00AB4933" w:rsidRPr="00A77C4E" w14:paraId="4131E70A" w14:textId="77777777" w:rsidTr="00BA716F">
        <w:trPr>
          <w:trHeight w:val="20"/>
          <w:jc w:val="center"/>
        </w:trPr>
        <w:tc>
          <w:tcPr>
            <w:tcW w:w="297" w:type="pct"/>
            <w:vAlign w:val="center"/>
          </w:tcPr>
          <w:p w14:paraId="5A17D233"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5EE7D9D3"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7F9C51A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2AF6A534"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532C94D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0567A2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099350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0937DE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55190C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52D2E2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14FE5DC" w14:textId="77777777" w:rsidR="00A13D6E" w:rsidRPr="00A77C4E" w:rsidRDefault="00A13D6E" w:rsidP="00BA716F">
            <w:pPr>
              <w:pStyle w:val="afffb"/>
              <w:rPr>
                <w:sz w:val="18"/>
                <w:szCs w:val="18"/>
              </w:rPr>
            </w:pPr>
            <w:r w:rsidRPr="00A77C4E">
              <w:rPr>
                <w:sz w:val="18"/>
                <w:szCs w:val="18"/>
              </w:rPr>
              <w:t>н/д</w:t>
            </w:r>
          </w:p>
        </w:tc>
      </w:tr>
      <w:tr w:rsidR="00AB4933" w:rsidRPr="00A77C4E" w14:paraId="3B95E439" w14:textId="77777777" w:rsidTr="00BA716F">
        <w:trPr>
          <w:trHeight w:val="20"/>
          <w:jc w:val="center"/>
        </w:trPr>
        <w:tc>
          <w:tcPr>
            <w:tcW w:w="297" w:type="pct"/>
            <w:vAlign w:val="center"/>
          </w:tcPr>
          <w:p w14:paraId="3279345D" w14:textId="77777777" w:rsidR="00A13D6E" w:rsidRPr="00A77C4E" w:rsidRDefault="00A13D6E" w:rsidP="00BA716F">
            <w:pPr>
              <w:pStyle w:val="afffb"/>
              <w:jc w:val="left"/>
              <w:rPr>
                <w:sz w:val="18"/>
                <w:szCs w:val="18"/>
              </w:rPr>
            </w:pPr>
            <w:r w:rsidRPr="00A77C4E">
              <w:rPr>
                <w:sz w:val="18"/>
                <w:szCs w:val="18"/>
              </w:rPr>
              <w:lastRenderedPageBreak/>
              <w:t>12.</w:t>
            </w:r>
          </w:p>
        </w:tc>
        <w:tc>
          <w:tcPr>
            <w:tcW w:w="1200" w:type="pct"/>
            <w:shd w:val="clear" w:color="auto" w:fill="auto"/>
            <w:vAlign w:val="center"/>
          </w:tcPr>
          <w:p w14:paraId="6EDAA36E"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54BCB662"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66ADBE84"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3272C3E4"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7D1D7EB"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48554742"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A9B969B"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DED73CE"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98061DA"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D36D4FD" w14:textId="77777777" w:rsidR="00A13D6E" w:rsidRPr="00A77C4E" w:rsidRDefault="00A13D6E" w:rsidP="00BA716F">
            <w:pPr>
              <w:pStyle w:val="afffb"/>
              <w:rPr>
                <w:sz w:val="18"/>
                <w:szCs w:val="18"/>
              </w:rPr>
            </w:pPr>
            <w:r w:rsidRPr="00A77C4E">
              <w:rPr>
                <w:sz w:val="18"/>
                <w:szCs w:val="18"/>
              </w:rPr>
              <w:t>100</w:t>
            </w:r>
          </w:p>
        </w:tc>
      </w:tr>
      <w:tr w:rsidR="00AB4933" w:rsidRPr="00A77C4E" w14:paraId="3D253E21" w14:textId="77777777" w:rsidTr="00BA716F">
        <w:trPr>
          <w:trHeight w:val="20"/>
          <w:jc w:val="center"/>
        </w:trPr>
        <w:tc>
          <w:tcPr>
            <w:tcW w:w="297" w:type="pct"/>
            <w:vAlign w:val="center"/>
          </w:tcPr>
          <w:p w14:paraId="0061315B"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2BAF30F3" w14:textId="77777777" w:rsidR="00A13D6E" w:rsidRPr="00A77C4E" w:rsidRDefault="00A13D6E" w:rsidP="00BA716F">
            <w:pPr>
              <w:pStyle w:val="afffb"/>
              <w:jc w:val="left"/>
              <w:rPr>
                <w:sz w:val="18"/>
                <w:szCs w:val="18"/>
              </w:rPr>
            </w:pPr>
            <w:r w:rsidRPr="00A77C4E">
              <w:rPr>
                <w:b/>
                <w:sz w:val="18"/>
                <w:szCs w:val="18"/>
              </w:rPr>
              <w:t>Котельной с. Ивановка</w:t>
            </w:r>
          </w:p>
        </w:tc>
        <w:tc>
          <w:tcPr>
            <w:tcW w:w="563" w:type="pct"/>
            <w:vAlign w:val="center"/>
          </w:tcPr>
          <w:p w14:paraId="7AF5994A"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3B06B141"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0ACAF0BE"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682729B"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5736605"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71DB31E"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96D75E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751810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CD0B10F" w14:textId="77777777" w:rsidR="00A13D6E" w:rsidRPr="00A77C4E" w:rsidRDefault="00A13D6E" w:rsidP="00BA716F">
            <w:pPr>
              <w:pStyle w:val="afffb"/>
              <w:rPr>
                <w:sz w:val="18"/>
                <w:szCs w:val="18"/>
              </w:rPr>
            </w:pPr>
            <w:r w:rsidRPr="00A77C4E">
              <w:rPr>
                <w:sz w:val="18"/>
                <w:szCs w:val="18"/>
              </w:rPr>
              <w:t> </w:t>
            </w:r>
          </w:p>
        </w:tc>
      </w:tr>
      <w:tr w:rsidR="00AB4933" w:rsidRPr="00A77C4E" w14:paraId="2D7AA4F7" w14:textId="77777777" w:rsidTr="00BA716F">
        <w:trPr>
          <w:trHeight w:val="20"/>
          <w:jc w:val="center"/>
        </w:trPr>
        <w:tc>
          <w:tcPr>
            <w:tcW w:w="297" w:type="pct"/>
            <w:vAlign w:val="center"/>
          </w:tcPr>
          <w:p w14:paraId="58CD3BDF"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547EC994"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1F081E5D" w14:textId="77777777" w:rsidR="00A13D6E" w:rsidRPr="00A77C4E" w:rsidRDefault="00A13D6E" w:rsidP="00BA716F">
            <w:pPr>
              <w:pStyle w:val="afffb"/>
              <w:rPr>
                <w:sz w:val="18"/>
                <w:szCs w:val="18"/>
              </w:rPr>
            </w:pPr>
            <w:r w:rsidRPr="00A77C4E">
              <w:rPr>
                <w:sz w:val="18"/>
                <w:szCs w:val="18"/>
              </w:rPr>
              <w:t>Гкал/ч</w:t>
            </w:r>
          </w:p>
        </w:tc>
        <w:tc>
          <w:tcPr>
            <w:tcW w:w="369" w:type="pct"/>
            <w:tcBorders>
              <w:top w:val="nil"/>
              <w:left w:val="nil"/>
              <w:bottom w:val="single" w:sz="8" w:space="0" w:color="auto"/>
              <w:right w:val="single" w:sz="8" w:space="0" w:color="auto"/>
            </w:tcBorders>
            <w:shd w:val="clear" w:color="auto" w:fill="auto"/>
            <w:vAlign w:val="center"/>
          </w:tcPr>
          <w:p w14:paraId="1581A955" w14:textId="77777777" w:rsidR="00A13D6E" w:rsidRPr="00A77C4E" w:rsidRDefault="00A13D6E" w:rsidP="00BA716F">
            <w:pPr>
              <w:pStyle w:val="afffb"/>
              <w:rPr>
                <w:sz w:val="18"/>
                <w:szCs w:val="18"/>
              </w:rPr>
            </w:pPr>
            <w:r w:rsidRPr="00A77C4E">
              <w:rPr>
                <w:sz w:val="18"/>
                <w:szCs w:val="18"/>
              </w:rPr>
              <w:t>4,3</w:t>
            </w:r>
          </w:p>
        </w:tc>
        <w:tc>
          <w:tcPr>
            <w:tcW w:w="369" w:type="pct"/>
            <w:tcBorders>
              <w:top w:val="nil"/>
              <w:left w:val="nil"/>
              <w:bottom w:val="single" w:sz="8" w:space="0" w:color="auto"/>
              <w:right w:val="single" w:sz="8" w:space="0" w:color="auto"/>
            </w:tcBorders>
            <w:shd w:val="clear" w:color="auto" w:fill="auto"/>
            <w:vAlign w:val="center"/>
          </w:tcPr>
          <w:p w14:paraId="2A49E9A9"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7095D2AE"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3EC058B1"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74176553"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409717FD"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7F80220B" w14:textId="77777777" w:rsidR="00A13D6E" w:rsidRPr="00A77C4E" w:rsidRDefault="00A13D6E" w:rsidP="00BA716F">
            <w:pPr>
              <w:pStyle w:val="afffb"/>
              <w:rPr>
                <w:sz w:val="18"/>
                <w:szCs w:val="18"/>
              </w:rPr>
            </w:pPr>
            <w:r w:rsidRPr="00A77C4E">
              <w:rPr>
                <w:sz w:val="18"/>
                <w:szCs w:val="18"/>
              </w:rPr>
              <w:t>4,3</w:t>
            </w:r>
          </w:p>
        </w:tc>
        <w:tc>
          <w:tcPr>
            <w:tcW w:w="367" w:type="pct"/>
            <w:tcBorders>
              <w:top w:val="nil"/>
              <w:left w:val="nil"/>
              <w:bottom w:val="single" w:sz="8" w:space="0" w:color="auto"/>
              <w:right w:val="single" w:sz="8" w:space="0" w:color="auto"/>
            </w:tcBorders>
            <w:shd w:val="clear" w:color="auto" w:fill="auto"/>
            <w:vAlign w:val="center"/>
          </w:tcPr>
          <w:p w14:paraId="71A6F7BB" w14:textId="77777777" w:rsidR="00A13D6E" w:rsidRPr="00A77C4E" w:rsidRDefault="00A13D6E" w:rsidP="00BA716F">
            <w:pPr>
              <w:pStyle w:val="afffb"/>
              <w:rPr>
                <w:sz w:val="18"/>
                <w:szCs w:val="18"/>
              </w:rPr>
            </w:pPr>
            <w:r w:rsidRPr="00A77C4E">
              <w:rPr>
                <w:sz w:val="18"/>
                <w:szCs w:val="18"/>
              </w:rPr>
              <w:t>4,3</w:t>
            </w:r>
          </w:p>
        </w:tc>
      </w:tr>
      <w:tr w:rsidR="00AB4933" w:rsidRPr="00A77C4E" w14:paraId="457285AB" w14:textId="77777777" w:rsidTr="00BA716F">
        <w:trPr>
          <w:trHeight w:val="20"/>
          <w:jc w:val="center"/>
        </w:trPr>
        <w:tc>
          <w:tcPr>
            <w:tcW w:w="297" w:type="pct"/>
            <w:vAlign w:val="center"/>
          </w:tcPr>
          <w:p w14:paraId="55175E16"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7C816155"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A7FF6F0" w14:textId="77777777" w:rsidR="00A13D6E" w:rsidRPr="00A77C4E" w:rsidRDefault="00A13D6E" w:rsidP="00BA716F">
            <w:pPr>
              <w:pStyle w:val="afffb"/>
              <w:rPr>
                <w:sz w:val="18"/>
                <w:szCs w:val="18"/>
              </w:rPr>
            </w:pPr>
            <w:r w:rsidRPr="00A77C4E">
              <w:rPr>
                <w:sz w:val="18"/>
                <w:szCs w:val="18"/>
              </w:rPr>
              <w:t>Гкал/ч</w:t>
            </w:r>
          </w:p>
        </w:tc>
        <w:tc>
          <w:tcPr>
            <w:tcW w:w="369" w:type="pct"/>
            <w:tcBorders>
              <w:top w:val="nil"/>
              <w:left w:val="nil"/>
              <w:bottom w:val="single" w:sz="8" w:space="0" w:color="auto"/>
              <w:right w:val="single" w:sz="8" w:space="0" w:color="auto"/>
            </w:tcBorders>
            <w:shd w:val="clear" w:color="auto" w:fill="auto"/>
            <w:vAlign w:val="center"/>
          </w:tcPr>
          <w:p w14:paraId="6A310ECE" w14:textId="77777777" w:rsidR="00A13D6E" w:rsidRPr="00A77C4E" w:rsidRDefault="00A13D6E" w:rsidP="00BA716F">
            <w:pPr>
              <w:pStyle w:val="afffb"/>
              <w:rPr>
                <w:sz w:val="18"/>
                <w:szCs w:val="18"/>
              </w:rPr>
            </w:pPr>
            <w:r w:rsidRPr="00A77C4E">
              <w:rPr>
                <w:sz w:val="18"/>
                <w:szCs w:val="18"/>
              </w:rPr>
              <w:t>0,824</w:t>
            </w:r>
          </w:p>
        </w:tc>
        <w:tc>
          <w:tcPr>
            <w:tcW w:w="369" w:type="pct"/>
            <w:tcBorders>
              <w:top w:val="nil"/>
              <w:left w:val="nil"/>
              <w:bottom w:val="single" w:sz="8" w:space="0" w:color="auto"/>
              <w:right w:val="single" w:sz="8" w:space="0" w:color="auto"/>
            </w:tcBorders>
            <w:shd w:val="clear" w:color="auto" w:fill="auto"/>
            <w:vAlign w:val="center"/>
          </w:tcPr>
          <w:p w14:paraId="7711E8D2"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051DC764"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6276E79F"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06A0A39E"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5BB1AA9B"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49EADDB7" w14:textId="77777777" w:rsidR="00A13D6E" w:rsidRPr="00A77C4E" w:rsidRDefault="00A13D6E" w:rsidP="00BA716F">
            <w:pPr>
              <w:pStyle w:val="afffb"/>
              <w:rPr>
                <w:sz w:val="18"/>
                <w:szCs w:val="18"/>
              </w:rPr>
            </w:pPr>
            <w:r w:rsidRPr="00A77C4E">
              <w:rPr>
                <w:sz w:val="18"/>
                <w:szCs w:val="18"/>
              </w:rPr>
              <w:t>0,824</w:t>
            </w:r>
          </w:p>
        </w:tc>
        <w:tc>
          <w:tcPr>
            <w:tcW w:w="367" w:type="pct"/>
            <w:tcBorders>
              <w:top w:val="nil"/>
              <w:left w:val="nil"/>
              <w:bottom w:val="single" w:sz="8" w:space="0" w:color="auto"/>
              <w:right w:val="single" w:sz="8" w:space="0" w:color="auto"/>
            </w:tcBorders>
            <w:shd w:val="clear" w:color="auto" w:fill="auto"/>
            <w:vAlign w:val="center"/>
          </w:tcPr>
          <w:p w14:paraId="5248946A" w14:textId="77777777" w:rsidR="00A13D6E" w:rsidRPr="00A77C4E" w:rsidRDefault="00A13D6E" w:rsidP="00BA716F">
            <w:pPr>
              <w:pStyle w:val="afffb"/>
              <w:rPr>
                <w:sz w:val="18"/>
                <w:szCs w:val="18"/>
              </w:rPr>
            </w:pPr>
            <w:r w:rsidRPr="00A77C4E">
              <w:rPr>
                <w:sz w:val="18"/>
                <w:szCs w:val="18"/>
              </w:rPr>
              <w:t>0,824</w:t>
            </w:r>
          </w:p>
        </w:tc>
      </w:tr>
      <w:tr w:rsidR="00AB4933" w:rsidRPr="00A77C4E" w14:paraId="4E61FB4E" w14:textId="77777777" w:rsidTr="00BA716F">
        <w:trPr>
          <w:trHeight w:val="20"/>
          <w:jc w:val="center"/>
        </w:trPr>
        <w:tc>
          <w:tcPr>
            <w:tcW w:w="297" w:type="pct"/>
            <w:vAlign w:val="center"/>
          </w:tcPr>
          <w:p w14:paraId="557EBED2"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7A6B65FD"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053483BD" w14:textId="77777777" w:rsidR="00A13D6E" w:rsidRPr="00A77C4E" w:rsidRDefault="00A13D6E" w:rsidP="00BA716F">
            <w:pPr>
              <w:pStyle w:val="afffb"/>
              <w:rPr>
                <w:sz w:val="18"/>
                <w:szCs w:val="18"/>
              </w:rPr>
            </w:pPr>
            <w:r w:rsidRPr="00A77C4E">
              <w:rPr>
                <w:sz w:val="18"/>
                <w:szCs w:val="18"/>
              </w:rPr>
              <w:t>%</w:t>
            </w:r>
          </w:p>
        </w:tc>
        <w:tc>
          <w:tcPr>
            <w:tcW w:w="369" w:type="pct"/>
            <w:tcBorders>
              <w:top w:val="nil"/>
              <w:left w:val="nil"/>
              <w:bottom w:val="single" w:sz="8" w:space="0" w:color="auto"/>
              <w:right w:val="single" w:sz="8" w:space="0" w:color="auto"/>
            </w:tcBorders>
            <w:shd w:val="clear" w:color="auto" w:fill="auto"/>
            <w:vAlign w:val="center"/>
          </w:tcPr>
          <w:p w14:paraId="4AAEA1A2" w14:textId="77777777" w:rsidR="00A13D6E" w:rsidRPr="00A77C4E" w:rsidRDefault="00A13D6E" w:rsidP="00BA716F">
            <w:pPr>
              <w:pStyle w:val="afffb"/>
              <w:rPr>
                <w:sz w:val="18"/>
                <w:szCs w:val="18"/>
              </w:rPr>
            </w:pPr>
            <w:r w:rsidRPr="00A77C4E">
              <w:rPr>
                <w:sz w:val="18"/>
                <w:szCs w:val="18"/>
              </w:rPr>
              <w:t>80,17</w:t>
            </w:r>
          </w:p>
        </w:tc>
        <w:tc>
          <w:tcPr>
            <w:tcW w:w="369" w:type="pct"/>
            <w:tcBorders>
              <w:top w:val="nil"/>
              <w:left w:val="nil"/>
              <w:bottom w:val="single" w:sz="8" w:space="0" w:color="auto"/>
              <w:right w:val="single" w:sz="8" w:space="0" w:color="auto"/>
            </w:tcBorders>
            <w:shd w:val="clear" w:color="auto" w:fill="auto"/>
            <w:vAlign w:val="center"/>
          </w:tcPr>
          <w:p w14:paraId="287B91A1"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278E95CC"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24157174"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65AE2769"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652AD0CB"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3698D9EF" w14:textId="77777777" w:rsidR="00A13D6E" w:rsidRPr="00A77C4E" w:rsidRDefault="00A13D6E" w:rsidP="00BA716F">
            <w:pPr>
              <w:pStyle w:val="afffb"/>
              <w:rPr>
                <w:sz w:val="18"/>
                <w:szCs w:val="18"/>
              </w:rPr>
            </w:pPr>
            <w:r w:rsidRPr="00A77C4E">
              <w:rPr>
                <w:sz w:val="18"/>
                <w:szCs w:val="18"/>
              </w:rPr>
              <w:t>80,17</w:t>
            </w:r>
          </w:p>
        </w:tc>
        <w:tc>
          <w:tcPr>
            <w:tcW w:w="367" w:type="pct"/>
            <w:tcBorders>
              <w:top w:val="nil"/>
              <w:left w:val="nil"/>
              <w:bottom w:val="single" w:sz="8" w:space="0" w:color="auto"/>
              <w:right w:val="single" w:sz="8" w:space="0" w:color="auto"/>
            </w:tcBorders>
            <w:shd w:val="clear" w:color="auto" w:fill="auto"/>
            <w:vAlign w:val="center"/>
          </w:tcPr>
          <w:p w14:paraId="20ED65AA" w14:textId="77777777" w:rsidR="00A13D6E" w:rsidRPr="00A77C4E" w:rsidRDefault="00A13D6E" w:rsidP="00BA716F">
            <w:pPr>
              <w:pStyle w:val="afffb"/>
              <w:rPr>
                <w:sz w:val="18"/>
                <w:szCs w:val="18"/>
              </w:rPr>
            </w:pPr>
            <w:r w:rsidRPr="00A77C4E">
              <w:rPr>
                <w:sz w:val="18"/>
                <w:szCs w:val="18"/>
              </w:rPr>
              <w:t>80,17</w:t>
            </w:r>
          </w:p>
        </w:tc>
      </w:tr>
      <w:tr w:rsidR="00AB4933" w:rsidRPr="00A77C4E" w14:paraId="212ECFA2" w14:textId="77777777" w:rsidTr="00BA716F">
        <w:trPr>
          <w:trHeight w:val="20"/>
          <w:jc w:val="center"/>
        </w:trPr>
        <w:tc>
          <w:tcPr>
            <w:tcW w:w="297" w:type="pct"/>
            <w:vAlign w:val="center"/>
          </w:tcPr>
          <w:p w14:paraId="1FF2C34B"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3F3AD390"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4ED30172" w14:textId="77777777" w:rsidR="00A13D6E" w:rsidRPr="00A77C4E" w:rsidRDefault="00A13D6E" w:rsidP="00BA716F">
            <w:pPr>
              <w:pStyle w:val="afffb"/>
              <w:rPr>
                <w:sz w:val="18"/>
                <w:szCs w:val="18"/>
              </w:rPr>
            </w:pPr>
            <w:r w:rsidRPr="00A77C4E">
              <w:rPr>
                <w:sz w:val="18"/>
                <w:szCs w:val="18"/>
              </w:rPr>
              <w:t>тыс. Гкал</w:t>
            </w:r>
          </w:p>
        </w:tc>
        <w:tc>
          <w:tcPr>
            <w:tcW w:w="369" w:type="pct"/>
            <w:tcBorders>
              <w:top w:val="nil"/>
              <w:left w:val="nil"/>
              <w:bottom w:val="single" w:sz="8" w:space="0" w:color="auto"/>
              <w:right w:val="single" w:sz="8" w:space="0" w:color="auto"/>
            </w:tcBorders>
            <w:shd w:val="clear" w:color="auto" w:fill="auto"/>
            <w:vAlign w:val="center"/>
          </w:tcPr>
          <w:p w14:paraId="0FEB4CDB" w14:textId="77777777" w:rsidR="00A13D6E" w:rsidRPr="00A77C4E" w:rsidRDefault="00A13D6E" w:rsidP="00BA716F">
            <w:pPr>
              <w:pStyle w:val="afffb"/>
              <w:rPr>
                <w:sz w:val="18"/>
                <w:szCs w:val="18"/>
              </w:rPr>
            </w:pPr>
            <w:r w:rsidRPr="00A77C4E">
              <w:rPr>
                <w:sz w:val="18"/>
                <w:szCs w:val="18"/>
              </w:rPr>
              <w:t>2,820</w:t>
            </w:r>
          </w:p>
        </w:tc>
        <w:tc>
          <w:tcPr>
            <w:tcW w:w="369" w:type="pct"/>
            <w:tcBorders>
              <w:top w:val="nil"/>
              <w:left w:val="nil"/>
              <w:bottom w:val="single" w:sz="8" w:space="0" w:color="auto"/>
              <w:right w:val="single" w:sz="8" w:space="0" w:color="auto"/>
            </w:tcBorders>
            <w:shd w:val="clear" w:color="auto" w:fill="auto"/>
            <w:vAlign w:val="center"/>
          </w:tcPr>
          <w:p w14:paraId="50F02A40"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2891B809"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794E027D"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40C271B7"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7E916081"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2A302BB4" w14:textId="77777777" w:rsidR="00A13D6E" w:rsidRPr="00A77C4E" w:rsidRDefault="00A13D6E" w:rsidP="00BA716F">
            <w:pPr>
              <w:pStyle w:val="afffb"/>
              <w:rPr>
                <w:sz w:val="18"/>
                <w:szCs w:val="18"/>
              </w:rPr>
            </w:pPr>
            <w:r w:rsidRPr="00A77C4E">
              <w:rPr>
                <w:sz w:val="18"/>
                <w:szCs w:val="18"/>
              </w:rPr>
              <w:t>2,820</w:t>
            </w:r>
          </w:p>
        </w:tc>
        <w:tc>
          <w:tcPr>
            <w:tcW w:w="367" w:type="pct"/>
            <w:tcBorders>
              <w:top w:val="nil"/>
              <w:left w:val="nil"/>
              <w:bottom w:val="single" w:sz="8" w:space="0" w:color="auto"/>
              <w:right w:val="single" w:sz="8" w:space="0" w:color="auto"/>
            </w:tcBorders>
            <w:shd w:val="clear" w:color="auto" w:fill="auto"/>
            <w:vAlign w:val="center"/>
          </w:tcPr>
          <w:p w14:paraId="15094F2B" w14:textId="77777777" w:rsidR="00A13D6E" w:rsidRPr="00A77C4E" w:rsidRDefault="00A13D6E" w:rsidP="00BA716F">
            <w:pPr>
              <w:pStyle w:val="afffb"/>
              <w:rPr>
                <w:sz w:val="18"/>
                <w:szCs w:val="18"/>
              </w:rPr>
            </w:pPr>
            <w:r w:rsidRPr="00A77C4E">
              <w:rPr>
                <w:sz w:val="18"/>
                <w:szCs w:val="18"/>
              </w:rPr>
              <w:t>2,820</w:t>
            </w:r>
          </w:p>
        </w:tc>
      </w:tr>
      <w:tr w:rsidR="00AB4933" w:rsidRPr="00A77C4E" w14:paraId="46640D69" w14:textId="77777777" w:rsidTr="00BA716F">
        <w:trPr>
          <w:trHeight w:val="20"/>
          <w:jc w:val="center"/>
        </w:trPr>
        <w:tc>
          <w:tcPr>
            <w:tcW w:w="297" w:type="pct"/>
            <w:vAlign w:val="center"/>
          </w:tcPr>
          <w:p w14:paraId="1BE0375F"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03B8EFDD"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8D6952C" w14:textId="77777777" w:rsidR="00A13D6E" w:rsidRPr="00A77C4E" w:rsidRDefault="00A13D6E" w:rsidP="00BA716F">
            <w:pPr>
              <w:pStyle w:val="afffb"/>
              <w:rPr>
                <w:sz w:val="18"/>
                <w:szCs w:val="18"/>
              </w:rPr>
            </w:pPr>
            <w:r w:rsidRPr="00A77C4E">
              <w:rPr>
                <w:sz w:val="18"/>
                <w:szCs w:val="18"/>
              </w:rPr>
              <w:t>кг/Гкал</w:t>
            </w:r>
          </w:p>
        </w:tc>
        <w:tc>
          <w:tcPr>
            <w:tcW w:w="369" w:type="pct"/>
            <w:tcBorders>
              <w:top w:val="nil"/>
              <w:left w:val="nil"/>
              <w:bottom w:val="single" w:sz="8" w:space="0" w:color="auto"/>
              <w:right w:val="single" w:sz="8" w:space="0" w:color="auto"/>
            </w:tcBorders>
            <w:shd w:val="clear" w:color="auto" w:fill="auto"/>
            <w:vAlign w:val="center"/>
          </w:tcPr>
          <w:p w14:paraId="0B25B96A" w14:textId="77777777" w:rsidR="00A13D6E" w:rsidRPr="00A77C4E" w:rsidRDefault="00A13D6E" w:rsidP="00BA716F">
            <w:pPr>
              <w:pStyle w:val="afffb"/>
              <w:rPr>
                <w:sz w:val="18"/>
                <w:szCs w:val="18"/>
              </w:rPr>
            </w:pPr>
            <w:r w:rsidRPr="00A77C4E">
              <w:rPr>
                <w:sz w:val="18"/>
                <w:szCs w:val="18"/>
              </w:rPr>
              <w:t>201,55</w:t>
            </w:r>
          </w:p>
        </w:tc>
        <w:tc>
          <w:tcPr>
            <w:tcW w:w="369" w:type="pct"/>
            <w:tcBorders>
              <w:top w:val="nil"/>
              <w:left w:val="nil"/>
              <w:bottom w:val="single" w:sz="8" w:space="0" w:color="auto"/>
              <w:right w:val="single" w:sz="8" w:space="0" w:color="auto"/>
            </w:tcBorders>
            <w:shd w:val="clear" w:color="auto" w:fill="auto"/>
            <w:vAlign w:val="center"/>
          </w:tcPr>
          <w:p w14:paraId="4146D7B9"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55CEA13B"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730C4A25"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398554FE"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4B1A6F50"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502D1E23" w14:textId="77777777" w:rsidR="00A13D6E" w:rsidRPr="00A77C4E" w:rsidRDefault="00A13D6E" w:rsidP="00BA716F">
            <w:pPr>
              <w:pStyle w:val="afffb"/>
              <w:rPr>
                <w:sz w:val="18"/>
                <w:szCs w:val="18"/>
              </w:rPr>
            </w:pPr>
            <w:r w:rsidRPr="00A77C4E">
              <w:rPr>
                <w:sz w:val="18"/>
                <w:szCs w:val="18"/>
              </w:rPr>
              <w:t>201,55</w:t>
            </w:r>
          </w:p>
        </w:tc>
        <w:tc>
          <w:tcPr>
            <w:tcW w:w="367" w:type="pct"/>
            <w:tcBorders>
              <w:top w:val="nil"/>
              <w:left w:val="nil"/>
              <w:bottom w:val="single" w:sz="8" w:space="0" w:color="auto"/>
              <w:right w:val="single" w:sz="8" w:space="0" w:color="auto"/>
            </w:tcBorders>
            <w:shd w:val="clear" w:color="auto" w:fill="auto"/>
            <w:vAlign w:val="center"/>
          </w:tcPr>
          <w:p w14:paraId="6DEA08E4" w14:textId="77777777" w:rsidR="00A13D6E" w:rsidRPr="00A77C4E" w:rsidRDefault="00A13D6E" w:rsidP="00BA716F">
            <w:pPr>
              <w:pStyle w:val="afffb"/>
              <w:rPr>
                <w:sz w:val="18"/>
                <w:szCs w:val="18"/>
              </w:rPr>
            </w:pPr>
            <w:r w:rsidRPr="00A77C4E">
              <w:rPr>
                <w:sz w:val="18"/>
                <w:szCs w:val="18"/>
              </w:rPr>
              <w:t>201,55</w:t>
            </w:r>
          </w:p>
        </w:tc>
      </w:tr>
      <w:tr w:rsidR="00AB4933" w:rsidRPr="00A77C4E" w14:paraId="06ADE06D" w14:textId="77777777" w:rsidTr="00BA716F">
        <w:trPr>
          <w:trHeight w:val="20"/>
          <w:jc w:val="center"/>
        </w:trPr>
        <w:tc>
          <w:tcPr>
            <w:tcW w:w="297" w:type="pct"/>
            <w:vAlign w:val="center"/>
          </w:tcPr>
          <w:p w14:paraId="07635548"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08CB605C"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7D3C5B8C"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0F90F78F" w14:textId="77777777" w:rsidR="00A13D6E" w:rsidRPr="00A77C4E" w:rsidRDefault="00A13D6E" w:rsidP="00BA716F">
            <w:pPr>
              <w:pStyle w:val="afffb"/>
              <w:rPr>
                <w:sz w:val="18"/>
                <w:szCs w:val="18"/>
              </w:rPr>
            </w:pPr>
            <w:r w:rsidRPr="00A77C4E">
              <w:rPr>
                <w:sz w:val="18"/>
                <w:szCs w:val="18"/>
              </w:rPr>
              <w:t>7,5</w:t>
            </w:r>
          </w:p>
        </w:tc>
        <w:tc>
          <w:tcPr>
            <w:tcW w:w="369" w:type="pct"/>
            <w:shd w:val="clear" w:color="auto" w:fill="auto"/>
            <w:vAlign w:val="center"/>
          </w:tcPr>
          <w:p w14:paraId="4775D96D"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0F231872"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506D8BD4"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159A299F"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563B77ED"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42749DA8" w14:textId="77777777" w:rsidR="00A13D6E" w:rsidRPr="00A77C4E" w:rsidRDefault="00A13D6E" w:rsidP="00BA716F">
            <w:pPr>
              <w:pStyle w:val="afffb"/>
              <w:rPr>
                <w:sz w:val="18"/>
                <w:szCs w:val="18"/>
              </w:rPr>
            </w:pPr>
            <w:r w:rsidRPr="00A77C4E">
              <w:rPr>
                <w:sz w:val="18"/>
                <w:szCs w:val="18"/>
              </w:rPr>
              <w:t>7,5</w:t>
            </w:r>
          </w:p>
        </w:tc>
        <w:tc>
          <w:tcPr>
            <w:tcW w:w="367" w:type="pct"/>
            <w:shd w:val="clear" w:color="auto" w:fill="auto"/>
            <w:vAlign w:val="center"/>
          </w:tcPr>
          <w:p w14:paraId="0ED118B7" w14:textId="77777777" w:rsidR="00A13D6E" w:rsidRPr="00A77C4E" w:rsidRDefault="00A13D6E" w:rsidP="00BA716F">
            <w:pPr>
              <w:pStyle w:val="afffb"/>
              <w:rPr>
                <w:sz w:val="18"/>
                <w:szCs w:val="18"/>
              </w:rPr>
            </w:pPr>
            <w:r w:rsidRPr="00A77C4E">
              <w:rPr>
                <w:sz w:val="18"/>
                <w:szCs w:val="18"/>
              </w:rPr>
              <w:t>7,5</w:t>
            </w:r>
          </w:p>
        </w:tc>
      </w:tr>
      <w:tr w:rsidR="00AB4933" w:rsidRPr="00A77C4E" w14:paraId="6BC56E40" w14:textId="77777777" w:rsidTr="00BA716F">
        <w:trPr>
          <w:trHeight w:val="20"/>
          <w:jc w:val="center"/>
        </w:trPr>
        <w:tc>
          <w:tcPr>
            <w:tcW w:w="297" w:type="pct"/>
            <w:vAlign w:val="center"/>
          </w:tcPr>
          <w:p w14:paraId="57877510"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02A2BAE3"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37E8424C"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6444416A" w14:textId="77777777" w:rsidR="00A13D6E" w:rsidRPr="00A77C4E" w:rsidRDefault="00A13D6E" w:rsidP="00BA716F">
            <w:pPr>
              <w:pStyle w:val="afffb"/>
              <w:rPr>
                <w:sz w:val="18"/>
                <w:szCs w:val="18"/>
              </w:rPr>
            </w:pPr>
            <w:r w:rsidRPr="00A77C4E">
              <w:rPr>
                <w:sz w:val="18"/>
                <w:szCs w:val="18"/>
              </w:rPr>
              <w:t>655,88</w:t>
            </w:r>
          </w:p>
        </w:tc>
        <w:tc>
          <w:tcPr>
            <w:tcW w:w="369" w:type="pct"/>
            <w:shd w:val="clear" w:color="auto" w:fill="auto"/>
            <w:vAlign w:val="center"/>
          </w:tcPr>
          <w:p w14:paraId="298E6E41"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582878EC"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23B3D040"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4448EAE9"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3C68C74F"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1AB2F34C" w14:textId="77777777" w:rsidR="00A13D6E" w:rsidRPr="00A77C4E" w:rsidRDefault="00A13D6E" w:rsidP="00BA716F">
            <w:pPr>
              <w:pStyle w:val="afffb"/>
              <w:rPr>
                <w:sz w:val="18"/>
                <w:szCs w:val="18"/>
              </w:rPr>
            </w:pPr>
            <w:r w:rsidRPr="00A77C4E">
              <w:rPr>
                <w:sz w:val="18"/>
                <w:szCs w:val="18"/>
              </w:rPr>
              <w:t>655,88</w:t>
            </w:r>
          </w:p>
        </w:tc>
        <w:tc>
          <w:tcPr>
            <w:tcW w:w="367" w:type="pct"/>
            <w:shd w:val="clear" w:color="auto" w:fill="auto"/>
            <w:vAlign w:val="center"/>
          </w:tcPr>
          <w:p w14:paraId="5E2C7D07" w14:textId="77777777" w:rsidR="00A13D6E" w:rsidRPr="00A77C4E" w:rsidRDefault="00A13D6E" w:rsidP="00BA716F">
            <w:pPr>
              <w:pStyle w:val="afffb"/>
              <w:rPr>
                <w:sz w:val="18"/>
                <w:szCs w:val="18"/>
              </w:rPr>
            </w:pPr>
            <w:r w:rsidRPr="00A77C4E">
              <w:rPr>
                <w:sz w:val="18"/>
                <w:szCs w:val="18"/>
              </w:rPr>
              <w:t>655,88</w:t>
            </w:r>
          </w:p>
        </w:tc>
      </w:tr>
      <w:tr w:rsidR="00AB4933" w:rsidRPr="00A77C4E" w14:paraId="6EFB492F" w14:textId="77777777" w:rsidTr="00BA716F">
        <w:trPr>
          <w:trHeight w:val="20"/>
          <w:jc w:val="center"/>
        </w:trPr>
        <w:tc>
          <w:tcPr>
            <w:tcW w:w="297" w:type="pct"/>
            <w:vAlign w:val="center"/>
          </w:tcPr>
          <w:p w14:paraId="10237EFF"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3CCBA5EC"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6BA92BCB"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5401FB83"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6B1AB8A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B2B370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3EC2A7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626065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BCE6C7C"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92496F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BBFFA89" w14:textId="77777777" w:rsidR="00A13D6E" w:rsidRPr="00A77C4E" w:rsidRDefault="00A13D6E" w:rsidP="00BA716F">
            <w:pPr>
              <w:pStyle w:val="afffb"/>
              <w:rPr>
                <w:sz w:val="18"/>
                <w:szCs w:val="18"/>
              </w:rPr>
            </w:pPr>
            <w:r w:rsidRPr="00A77C4E">
              <w:rPr>
                <w:sz w:val="18"/>
                <w:szCs w:val="18"/>
              </w:rPr>
              <w:t>н/д</w:t>
            </w:r>
          </w:p>
        </w:tc>
      </w:tr>
      <w:tr w:rsidR="00AB4933" w:rsidRPr="00A77C4E" w14:paraId="153A55D8" w14:textId="77777777" w:rsidTr="00BA716F">
        <w:trPr>
          <w:trHeight w:val="20"/>
          <w:jc w:val="center"/>
        </w:trPr>
        <w:tc>
          <w:tcPr>
            <w:tcW w:w="297" w:type="pct"/>
            <w:vAlign w:val="center"/>
          </w:tcPr>
          <w:p w14:paraId="39339419"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0AC55F06"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50DB17C9"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002C531D"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3F7D31E3"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0EFADB4"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5E7AB41"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3A1C6C9"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5053F59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0029E1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F78B812" w14:textId="77777777" w:rsidR="00A13D6E" w:rsidRPr="00A77C4E" w:rsidRDefault="00A13D6E" w:rsidP="00BA716F">
            <w:pPr>
              <w:pStyle w:val="afffb"/>
              <w:rPr>
                <w:sz w:val="18"/>
                <w:szCs w:val="18"/>
              </w:rPr>
            </w:pPr>
            <w:r w:rsidRPr="00A77C4E">
              <w:rPr>
                <w:sz w:val="18"/>
                <w:szCs w:val="18"/>
              </w:rPr>
              <w:t>0</w:t>
            </w:r>
          </w:p>
        </w:tc>
      </w:tr>
      <w:tr w:rsidR="00AB4933" w:rsidRPr="00A77C4E" w14:paraId="0A1D2DA9" w14:textId="77777777" w:rsidTr="00BA716F">
        <w:trPr>
          <w:trHeight w:val="20"/>
          <w:jc w:val="center"/>
        </w:trPr>
        <w:tc>
          <w:tcPr>
            <w:tcW w:w="297" w:type="pct"/>
            <w:vAlign w:val="center"/>
          </w:tcPr>
          <w:p w14:paraId="79FC07FF"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54CBBB3F"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26DB323C"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4222F32D"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51D7D4D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00D57F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AF424A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32EDB8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7A9BC1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5A2831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68C2967" w14:textId="77777777" w:rsidR="00A13D6E" w:rsidRPr="00A77C4E" w:rsidRDefault="00A13D6E" w:rsidP="00BA716F">
            <w:pPr>
              <w:pStyle w:val="afffb"/>
              <w:rPr>
                <w:sz w:val="18"/>
                <w:szCs w:val="18"/>
              </w:rPr>
            </w:pPr>
            <w:r w:rsidRPr="00A77C4E">
              <w:rPr>
                <w:sz w:val="18"/>
                <w:szCs w:val="18"/>
              </w:rPr>
              <w:t>н/д</w:t>
            </w:r>
          </w:p>
        </w:tc>
      </w:tr>
      <w:tr w:rsidR="00AB4933" w:rsidRPr="00A77C4E" w14:paraId="398709C2" w14:textId="77777777" w:rsidTr="00BA716F">
        <w:trPr>
          <w:trHeight w:val="20"/>
          <w:jc w:val="center"/>
        </w:trPr>
        <w:tc>
          <w:tcPr>
            <w:tcW w:w="297" w:type="pct"/>
            <w:vAlign w:val="center"/>
          </w:tcPr>
          <w:p w14:paraId="1C6D6CAF"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2CEF4992"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72E63144"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03FCE5A2"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180228E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5E90B5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864595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CC3ADC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9ED8E7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97F64C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7497E81" w14:textId="77777777" w:rsidR="00A13D6E" w:rsidRPr="00A77C4E" w:rsidRDefault="00A13D6E" w:rsidP="00BA716F">
            <w:pPr>
              <w:pStyle w:val="afffb"/>
              <w:rPr>
                <w:sz w:val="18"/>
                <w:szCs w:val="18"/>
              </w:rPr>
            </w:pPr>
            <w:r w:rsidRPr="00A77C4E">
              <w:rPr>
                <w:sz w:val="18"/>
                <w:szCs w:val="18"/>
              </w:rPr>
              <w:t>н/д</w:t>
            </w:r>
          </w:p>
        </w:tc>
      </w:tr>
      <w:tr w:rsidR="00AB4933" w:rsidRPr="00A77C4E" w14:paraId="19D8B34C" w14:textId="77777777" w:rsidTr="00BA716F">
        <w:trPr>
          <w:trHeight w:val="20"/>
          <w:jc w:val="center"/>
        </w:trPr>
        <w:tc>
          <w:tcPr>
            <w:tcW w:w="297" w:type="pct"/>
            <w:vAlign w:val="center"/>
          </w:tcPr>
          <w:p w14:paraId="0C8E2ABA"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4509CD7A"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241CAC18"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B02E856"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3998205B"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C1E194E"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49BD7B6F"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53530B6"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49A725C"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4220EC3"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99D126C" w14:textId="77777777" w:rsidR="00A13D6E" w:rsidRPr="00A77C4E" w:rsidRDefault="00A13D6E" w:rsidP="00BA716F">
            <w:pPr>
              <w:pStyle w:val="afffb"/>
              <w:rPr>
                <w:sz w:val="18"/>
                <w:szCs w:val="18"/>
              </w:rPr>
            </w:pPr>
            <w:r w:rsidRPr="00A77C4E">
              <w:rPr>
                <w:sz w:val="18"/>
                <w:szCs w:val="18"/>
              </w:rPr>
              <w:t>100</w:t>
            </w:r>
          </w:p>
        </w:tc>
      </w:tr>
      <w:tr w:rsidR="00AB4933" w:rsidRPr="00A77C4E" w14:paraId="435067E1" w14:textId="77777777" w:rsidTr="00BA716F">
        <w:trPr>
          <w:trHeight w:val="20"/>
          <w:jc w:val="center"/>
        </w:trPr>
        <w:tc>
          <w:tcPr>
            <w:tcW w:w="297" w:type="pct"/>
            <w:vAlign w:val="center"/>
          </w:tcPr>
          <w:p w14:paraId="29631A0A"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59EACAA5" w14:textId="77777777" w:rsidR="00A13D6E" w:rsidRPr="00A77C4E" w:rsidRDefault="00A13D6E" w:rsidP="00BA716F">
            <w:pPr>
              <w:pStyle w:val="afffb"/>
              <w:jc w:val="left"/>
              <w:rPr>
                <w:sz w:val="18"/>
                <w:szCs w:val="18"/>
              </w:rPr>
            </w:pPr>
            <w:r w:rsidRPr="00A77C4E">
              <w:rPr>
                <w:b/>
                <w:sz w:val="18"/>
                <w:szCs w:val="18"/>
              </w:rPr>
              <w:t>Котельной п. Инголь</w:t>
            </w:r>
          </w:p>
        </w:tc>
        <w:tc>
          <w:tcPr>
            <w:tcW w:w="563" w:type="pct"/>
            <w:vAlign w:val="center"/>
          </w:tcPr>
          <w:p w14:paraId="1F6D140E"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36A71715"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32D4AB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B98DA6D"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200500D"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10BF55E"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2D0C755"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E7BB37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AA19150" w14:textId="77777777" w:rsidR="00A13D6E" w:rsidRPr="00A77C4E" w:rsidRDefault="00A13D6E" w:rsidP="00BA716F">
            <w:pPr>
              <w:pStyle w:val="afffb"/>
              <w:rPr>
                <w:sz w:val="18"/>
                <w:szCs w:val="18"/>
              </w:rPr>
            </w:pPr>
            <w:r w:rsidRPr="00A77C4E">
              <w:rPr>
                <w:sz w:val="18"/>
                <w:szCs w:val="18"/>
              </w:rPr>
              <w:t> </w:t>
            </w:r>
          </w:p>
        </w:tc>
      </w:tr>
      <w:tr w:rsidR="00AB4933" w:rsidRPr="00A77C4E" w14:paraId="76CD3037" w14:textId="77777777" w:rsidTr="00BA716F">
        <w:trPr>
          <w:trHeight w:val="20"/>
          <w:jc w:val="center"/>
        </w:trPr>
        <w:tc>
          <w:tcPr>
            <w:tcW w:w="297" w:type="pct"/>
            <w:vAlign w:val="center"/>
          </w:tcPr>
          <w:p w14:paraId="7EADF6F4"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72E7F522"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47B41B5A"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638A2B3A" w14:textId="77777777" w:rsidR="00A13D6E" w:rsidRPr="00A77C4E" w:rsidRDefault="00A13D6E" w:rsidP="00BA716F">
            <w:pPr>
              <w:pStyle w:val="afffb"/>
              <w:rPr>
                <w:sz w:val="18"/>
                <w:szCs w:val="18"/>
              </w:rPr>
            </w:pPr>
            <w:r w:rsidRPr="00A77C4E">
              <w:rPr>
                <w:sz w:val="18"/>
                <w:szCs w:val="18"/>
              </w:rPr>
              <w:t>8,6</w:t>
            </w:r>
          </w:p>
        </w:tc>
        <w:tc>
          <w:tcPr>
            <w:tcW w:w="369" w:type="pct"/>
            <w:shd w:val="clear" w:color="auto" w:fill="auto"/>
            <w:vAlign w:val="center"/>
          </w:tcPr>
          <w:p w14:paraId="46A9409D"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66209A21"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0BC5CEB1"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3E970297"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424B2DBA"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59260E5D" w14:textId="77777777" w:rsidR="00A13D6E" w:rsidRPr="00A77C4E" w:rsidRDefault="00A13D6E" w:rsidP="00BA716F">
            <w:pPr>
              <w:pStyle w:val="afffb"/>
              <w:rPr>
                <w:sz w:val="18"/>
                <w:szCs w:val="18"/>
              </w:rPr>
            </w:pPr>
            <w:r w:rsidRPr="00A77C4E">
              <w:rPr>
                <w:sz w:val="18"/>
                <w:szCs w:val="18"/>
              </w:rPr>
              <w:t>8,6</w:t>
            </w:r>
          </w:p>
        </w:tc>
        <w:tc>
          <w:tcPr>
            <w:tcW w:w="367" w:type="pct"/>
            <w:shd w:val="clear" w:color="auto" w:fill="auto"/>
            <w:vAlign w:val="center"/>
          </w:tcPr>
          <w:p w14:paraId="2401DECD" w14:textId="77777777" w:rsidR="00A13D6E" w:rsidRPr="00A77C4E" w:rsidRDefault="00A13D6E" w:rsidP="00BA716F">
            <w:pPr>
              <w:pStyle w:val="afffb"/>
              <w:rPr>
                <w:sz w:val="18"/>
                <w:szCs w:val="18"/>
              </w:rPr>
            </w:pPr>
            <w:r w:rsidRPr="00A77C4E">
              <w:rPr>
                <w:sz w:val="18"/>
                <w:szCs w:val="18"/>
              </w:rPr>
              <w:t>8,6</w:t>
            </w:r>
          </w:p>
        </w:tc>
      </w:tr>
      <w:tr w:rsidR="00AB4933" w:rsidRPr="00A77C4E" w14:paraId="269D81A1" w14:textId="77777777" w:rsidTr="00BA716F">
        <w:trPr>
          <w:trHeight w:val="20"/>
          <w:jc w:val="center"/>
        </w:trPr>
        <w:tc>
          <w:tcPr>
            <w:tcW w:w="297" w:type="pct"/>
            <w:vAlign w:val="center"/>
          </w:tcPr>
          <w:p w14:paraId="38BFB4B4"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2D8427A5"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41F1BF01"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72396FF0" w14:textId="77777777" w:rsidR="00A13D6E" w:rsidRPr="00A77C4E" w:rsidRDefault="00A13D6E" w:rsidP="00BA716F">
            <w:pPr>
              <w:pStyle w:val="afffb"/>
              <w:rPr>
                <w:sz w:val="18"/>
                <w:szCs w:val="18"/>
              </w:rPr>
            </w:pPr>
            <w:r w:rsidRPr="00A77C4E">
              <w:rPr>
                <w:sz w:val="18"/>
                <w:szCs w:val="18"/>
              </w:rPr>
              <w:t>1,094</w:t>
            </w:r>
          </w:p>
        </w:tc>
        <w:tc>
          <w:tcPr>
            <w:tcW w:w="369" w:type="pct"/>
            <w:shd w:val="clear" w:color="auto" w:fill="auto"/>
            <w:vAlign w:val="center"/>
          </w:tcPr>
          <w:p w14:paraId="20883D94"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25AF261E"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4B560E16"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3F673CE1"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76976A3D"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29D39295" w14:textId="77777777" w:rsidR="00A13D6E" w:rsidRPr="00A77C4E" w:rsidRDefault="00A13D6E" w:rsidP="00BA716F">
            <w:pPr>
              <w:pStyle w:val="afffb"/>
              <w:rPr>
                <w:sz w:val="18"/>
                <w:szCs w:val="18"/>
              </w:rPr>
            </w:pPr>
            <w:r w:rsidRPr="00A77C4E">
              <w:rPr>
                <w:sz w:val="18"/>
                <w:szCs w:val="18"/>
              </w:rPr>
              <w:t>1,094</w:t>
            </w:r>
          </w:p>
        </w:tc>
        <w:tc>
          <w:tcPr>
            <w:tcW w:w="367" w:type="pct"/>
            <w:shd w:val="clear" w:color="auto" w:fill="auto"/>
            <w:vAlign w:val="center"/>
          </w:tcPr>
          <w:p w14:paraId="34AB31AD" w14:textId="77777777" w:rsidR="00A13D6E" w:rsidRPr="00A77C4E" w:rsidRDefault="00A13D6E" w:rsidP="00BA716F">
            <w:pPr>
              <w:pStyle w:val="afffb"/>
              <w:rPr>
                <w:sz w:val="18"/>
                <w:szCs w:val="18"/>
              </w:rPr>
            </w:pPr>
            <w:r w:rsidRPr="00A77C4E">
              <w:rPr>
                <w:sz w:val="18"/>
                <w:szCs w:val="18"/>
              </w:rPr>
              <w:t>1,094</w:t>
            </w:r>
          </w:p>
        </w:tc>
      </w:tr>
      <w:tr w:rsidR="00AB4933" w:rsidRPr="00A77C4E" w14:paraId="67835665" w14:textId="77777777" w:rsidTr="00BA716F">
        <w:trPr>
          <w:trHeight w:val="20"/>
          <w:jc w:val="center"/>
        </w:trPr>
        <w:tc>
          <w:tcPr>
            <w:tcW w:w="297" w:type="pct"/>
            <w:vAlign w:val="center"/>
          </w:tcPr>
          <w:p w14:paraId="0382D7C8"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4D9CC269"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11DB1D2D"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1DFAF176" w14:textId="77777777" w:rsidR="00A13D6E" w:rsidRPr="00A77C4E" w:rsidRDefault="00A13D6E" w:rsidP="00BA716F">
            <w:pPr>
              <w:pStyle w:val="afffb"/>
              <w:rPr>
                <w:sz w:val="18"/>
                <w:szCs w:val="18"/>
              </w:rPr>
            </w:pPr>
            <w:r w:rsidRPr="00A77C4E">
              <w:rPr>
                <w:sz w:val="18"/>
                <w:szCs w:val="18"/>
              </w:rPr>
              <w:t>87,19</w:t>
            </w:r>
          </w:p>
        </w:tc>
        <w:tc>
          <w:tcPr>
            <w:tcW w:w="369" w:type="pct"/>
            <w:shd w:val="clear" w:color="auto" w:fill="auto"/>
            <w:vAlign w:val="center"/>
          </w:tcPr>
          <w:p w14:paraId="3F0DF27E"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151C8F36"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03AED061"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647CD0D5"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2364730B"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5F9E238B" w14:textId="77777777" w:rsidR="00A13D6E" w:rsidRPr="00A77C4E" w:rsidRDefault="00A13D6E" w:rsidP="00BA716F">
            <w:pPr>
              <w:pStyle w:val="afffb"/>
              <w:rPr>
                <w:sz w:val="18"/>
                <w:szCs w:val="18"/>
              </w:rPr>
            </w:pPr>
            <w:r w:rsidRPr="00A77C4E">
              <w:rPr>
                <w:sz w:val="18"/>
                <w:szCs w:val="18"/>
              </w:rPr>
              <w:t>87,19</w:t>
            </w:r>
          </w:p>
        </w:tc>
        <w:tc>
          <w:tcPr>
            <w:tcW w:w="367" w:type="pct"/>
            <w:shd w:val="clear" w:color="auto" w:fill="auto"/>
            <w:vAlign w:val="center"/>
          </w:tcPr>
          <w:p w14:paraId="50C66E53" w14:textId="77777777" w:rsidR="00A13D6E" w:rsidRPr="00A77C4E" w:rsidRDefault="00A13D6E" w:rsidP="00BA716F">
            <w:pPr>
              <w:pStyle w:val="afffb"/>
              <w:rPr>
                <w:sz w:val="18"/>
                <w:szCs w:val="18"/>
              </w:rPr>
            </w:pPr>
            <w:r w:rsidRPr="00A77C4E">
              <w:rPr>
                <w:sz w:val="18"/>
                <w:szCs w:val="18"/>
              </w:rPr>
              <w:t>87,19</w:t>
            </w:r>
          </w:p>
        </w:tc>
      </w:tr>
      <w:tr w:rsidR="00AB4933" w:rsidRPr="00A77C4E" w14:paraId="68CFF277" w14:textId="77777777" w:rsidTr="00BA716F">
        <w:trPr>
          <w:trHeight w:val="20"/>
          <w:jc w:val="center"/>
        </w:trPr>
        <w:tc>
          <w:tcPr>
            <w:tcW w:w="297" w:type="pct"/>
            <w:vAlign w:val="center"/>
          </w:tcPr>
          <w:p w14:paraId="34963E47"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02DFFE9E"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66379830"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7DD64A65" w14:textId="77777777" w:rsidR="00A13D6E" w:rsidRPr="00A77C4E" w:rsidRDefault="00A13D6E" w:rsidP="00BA716F">
            <w:pPr>
              <w:pStyle w:val="afffb"/>
              <w:rPr>
                <w:sz w:val="18"/>
                <w:szCs w:val="18"/>
              </w:rPr>
            </w:pPr>
            <w:r w:rsidRPr="00A77C4E">
              <w:rPr>
                <w:sz w:val="18"/>
                <w:szCs w:val="18"/>
              </w:rPr>
              <w:t>3,447</w:t>
            </w:r>
          </w:p>
        </w:tc>
        <w:tc>
          <w:tcPr>
            <w:tcW w:w="369" w:type="pct"/>
            <w:shd w:val="clear" w:color="auto" w:fill="auto"/>
            <w:vAlign w:val="center"/>
          </w:tcPr>
          <w:p w14:paraId="20F0F72F"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57478E87"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6F33C3AE"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2FE6E6F8"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48377C34"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13A4B501" w14:textId="77777777" w:rsidR="00A13D6E" w:rsidRPr="00A77C4E" w:rsidRDefault="00A13D6E" w:rsidP="00BA716F">
            <w:pPr>
              <w:pStyle w:val="afffb"/>
              <w:rPr>
                <w:sz w:val="18"/>
                <w:szCs w:val="18"/>
              </w:rPr>
            </w:pPr>
            <w:r w:rsidRPr="00A77C4E">
              <w:rPr>
                <w:sz w:val="18"/>
                <w:szCs w:val="18"/>
              </w:rPr>
              <w:t>3,447</w:t>
            </w:r>
          </w:p>
        </w:tc>
        <w:tc>
          <w:tcPr>
            <w:tcW w:w="367" w:type="pct"/>
            <w:shd w:val="clear" w:color="auto" w:fill="auto"/>
            <w:vAlign w:val="center"/>
          </w:tcPr>
          <w:p w14:paraId="30C0A03C" w14:textId="77777777" w:rsidR="00A13D6E" w:rsidRPr="00A77C4E" w:rsidRDefault="00A13D6E" w:rsidP="00BA716F">
            <w:pPr>
              <w:pStyle w:val="afffb"/>
              <w:rPr>
                <w:sz w:val="18"/>
                <w:szCs w:val="18"/>
              </w:rPr>
            </w:pPr>
            <w:r w:rsidRPr="00A77C4E">
              <w:rPr>
                <w:sz w:val="18"/>
                <w:szCs w:val="18"/>
              </w:rPr>
              <w:t>3,447</w:t>
            </w:r>
          </w:p>
        </w:tc>
      </w:tr>
      <w:tr w:rsidR="00AB4933" w:rsidRPr="00A77C4E" w14:paraId="54ECF432" w14:textId="77777777" w:rsidTr="00BA716F">
        <w:trPr>
          <w:trHeight w:val="20"/>
          <w:jc w:val="center"/>
        </w:trPr>
        <w:tc>
          <w:tcPr>
            <w:tcW w:w="297" w:type="pct"/>
            <w:vAlign w:val="center"/>
          </w:tcPr>
          <w:p w14:paraId="0C95A2D0"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6393C866"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377BCBCB"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23460350" w14:textId="77777777" w:rsidR="00A13D6E" w:rsidRPr="00A77C4E" w:rsidRDefault="00A13D6E" w:rsidP="00BA716F">
            <w:pPr>
              <w:pStyle w:val="afffb"/>
              <w:rPr>
                <w:sz w:val="18"/>
                <w:szCs w:val="18"/>
              </w:rPr>
            </w:pPr>
            <w:r w:rsidRPr="00A77C4E">
              <w:rPr>
                <w:sz w:val="18"/>
                <w:szCs w:val="18"/>
              </w:rPr>
              <w:t>201,55</w:t>
            </w:r>
          </w:p>
        </w:tc>
        <w:tc>
          <w:tcPr>
            <w:tcW w:w="369" w:type="pct"/>
            <w:shd w:val="clear" w:color="auto" w:fill="auto"/>
            <w:vAlign w:val="center"/>
          </w:tcPr>
          <w:p w14:paraId="4FF9E25D"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406DDC82"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51B12F15"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156819E4"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55B5EA76"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3EF09845" w14:textId="77777777" w:rsidR="00A13D6E" w:rsidRPr="00A77C4E" w:rsidRDefault="00A13D6E" w:rsidP="00BA716F">
            <w:pPr>
              <w:pStyle w:val="afffb"/>
              <w:rPr>
                <w:sz w:val="18"/>
                <w:szCs w:val="18"/>
              </w:rPr>
            </w:pPr>
            <w:r w:rsidRPr="00A77C4E">
              <w:rPr>
                <w:sz w:val="18"/>
                <w:szCs w:val="18"/>
              </w:rPr>
              <w:t>201,55</w:t>
            </w:r>
          </w:p>
        </w:tc>
        <w:tc>
          <w:tcPr>
            <w:tcW w:w="367" w:type="pct"/>
            <w:shd w:val="clear" w:color="auto" w:fill="auto"/>
            <w:vAlign w:val="center"/>
          </w:tcPr>
          <w:p w14:paraId="2F0E5C05" w14:textId="77777777" w:rsidR="00A13D6E" w:rsidRPr="00A77C4E" w:rsidRDefault="00A13D6E" w:rsidP="00BA716F">
            <w:pPr>
              <w:pStyle w:val="afffb"/>
              <w:rPr>
                <w:sz w:val="18"/>
                <w:szCs w:val="18"/>
              </w:rPr>
            </w:pPr>
            <w:r w:rsidRPr="00A77C4E">
              <w:rPr>
                <w:sz w:val="18"/>
                <w:szCs w:val="18"/>
              </w:rPr>
              <w:t>201,55</w:t>
            </w:r>
          </w:p>
        </w:tc>
      </w:tr>
      <w:tr w:rsidR="00AB4933" w:rsidRPr="00A77C4E" w14:paraId="5868C5E5" w14:textId="77777777" w:rsidTr="00BA716F">
        <w:trPr>
          <w:trHeight w:val="20"/>
          <w:jc w:val="center"/>
        </w:trPr>
        <w:tc>
          <w:tcPr>
            <w:tcW w:w="297" w:type="pct"/>
            <w:vAlign w:val="center"/>
          </w:tcPr>
          <w:p w14:paraId="21610DD7"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235CA542"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343C98A3"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13B87FE2" w14:textId="77777777" w:rsidR="00A13D6E" w:rsidRPr="00A77C4E" w:rsidRDefault="00A13D6E" w:rsidP="00BA716F">
            <w:pPr>
              <w:pStyle w:val="afffb"/>
              <w:rPr>
                <w:sz w:val="18"/>
                <w:szCs w:val="18"/>
              </w:rPr>
            </w:pPr>
            <w:r w:rsidRPr="00A77C4E">
              <w:rPr>
                <w:sz w:val="18"/>
                <w:szCs w:val="18"/>
              </w:rPr>
              <w:t>71,0</w:t>
            </w:r>
          </w:p>
        </w:tc>
        <w:tc>
          <w:tcPr>
            <w:tcW w:w="369" w:type="pct"/>
            <w:shd w:val="clear" w:color="auto" w:fill="auto"/>
            <w:vAlign w:val="center"/>
          </w:tcPr>
          <w:p w14:paraId="280EAC56"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55F631AA"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60DC191A"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76BBEC2F"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2260BCF0"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743D1262" w14:textId="77777777" w:rsidR="00A13D6E" w:rsidRPr="00A77C4E" w:rsidRDefault="00A13D6E" w:rsidP="00BA716F">
            <w:pPr>
              <w:pStyle w:val="afffb"/>
              <w:rPr>
                <w:sz w:val="18"/>
                <w:szCs w:val="18"/>
              </w:rPr>
            </w:pPr>
            <w:r w:rsidRPr="00A77C4E">
              <w:rPr>
                <w:sz w:val="18"/>
                <w:szCs w:val="18"/>
              </w:rPr>
              <w:t>71,0</w:t>
            </w:r>
          </w:p>
        </w:tc>
        <w:tc>
          <w:tcPr>
            <w:tcW w:w="367" w:type="pct"/>
            <w:shd w:val="clear" w:color="auto" w:fill="auto"/>
            <w:vAlign w:val="center"/>
          </w:tcPr>
          <w:p w14:paraId="65F73994" w14:textId="77777777" w:rsidR="00A13D6E" w:rsidRPr="00A77C4E" w:rsidRDefault="00A13D6E" w:rsidP="00BA716F">
            <w:pPr>
              <w:pStyle w:val="afffb"/>
              <w:rPr>
                <w:sz w:val="18"/>
                <w:szCs w:val="18"/>
              </w:rPr>
            </w:pPr>
            <w:r w:rsidRPr="00A77C4E">
              <w:rPr>
                <w:sz w:val="18"/>
                <w:szCs w:val="18"/>
              </w:rPr>
              <w:t>71,0</w:t>
            </w:r>
          </w:p>
        </w:tc>
      </w:tr>
      <w:tr w:rsidR="00AB4933" w:rsidRPr="00A77C4E" w14:paraId="40E639D3" w14:textId="77777777" w:rsidTr="00BA716F">
        <w:trPr>
          <w:trHeight w:val="20"/>
          <w:jc w:val="center"/>
        </w:trPr>
        <w:tc>
          <w:tcPr>
            <w:tcW w:w="297" w:type="pct"/>
            <w:vAlign w:val="center"/>
          </w:tcPr>
          <w:p w14:paraId="467CC7F2"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3C0F5C04"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3449DBC6"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1080F800" w14:textId="77777777" w:rsidR="00A13D6E" w:rsidRPr="00A77C4E" w:rsidRDefault="00A13D6E" w:rsidP="00BA716F">
            <w:pPr>
              <w:pStyle w:val="afffb"/>
              <w:rPr>
                <w:sz w:val="18"/>
                <w:szCs w:val="18"/>
              </w:rPr>
            </w:pPr>
            <w:r w:rsidRPr="00A77C4E">
              <w:rPr>
                <w:sz w:val="18"/>
                <w:szCs w:val="18"/>
              </w:rPr>
              <w:t>400,82</w:t>
            </w:r>
          </w:p>
        </w:tc>
        <w:tc>
          <w:tcPr>
            <w:tcW w:w="369" w:type="pct"/>
            <w:shd w:val="clear" w:color="auto" w:fill="auto"/>
            <w:vAlign w:val="center"/>
          </w:tcPr>
          <w:p w14:paraId="3EB6CCE6"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05DF768A"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68D33D95"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0AEE78D7"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799E7F4F"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5086E42C" w14:textId="77777777" w:rsidR="00A13D6E" w:rsidRPr="00A77C4E" w:rsidRDefault="00A13D6E" w:rsidP="00BA716F">
            <w:pPr>
              <w:pStyle w:val="afffb"/>
              <w:rPr>
                <w:sz w:val="18"/>
                <w:szCs w:val="18"/>
              </w:rPr>
            </w:pPr>
            <w:r w:rsidRPr="00A77C4E">
              <w:rPr>
                <w:sz w:val="18"/>
                <w:szCs w:val="18"/>
              </w:rPr>
              <w:t>400,82</w:t>
            </w:r>
          </w:p>
        </w:tc>
        <w:tc>
          <w:tcPr>
            <w:tcW w:w="367" w:type="pct"/>
            <w:shd w:val="clear" w:color="auto" w:fill="auto"/>
            <w:vAlign w:val="center"/>
          </w:tcPr>
          <w:p w14:paraId="61EC4A2B" w14:textId="77777777" w:rsidR="00A13D6E" w:rsidRPr="00A77C4E" w:rsidRDefault="00A13D6E" w:rsidP="00BA716F">
            <w:pPr>
              <w:pStyle w:val="afffb"/>
              <w:rPr>
                <w:sz w:val="18"/>
                <w:szCs w:val="18"/>
              </w:rPr>
            </w:pPr>
            <w:r w:rsidRPr="00A77C4E">
              <w:rPr>
                <w:sz w:val="18"/>
                <w:szCs w:val="18"/>
              </w:rPr>
              <w:t>400,82</w:t>
            </w:r>
          </w:p>
        </w:tc>
      </w:tr>
      <w:tr w:rsidR="00AB4933" w:rsidRPr="00A77C4E" w14:paraId="5F3B2728" w14:textId="77777777" w:rsidTr="00BA716F">
        <w:trPr>
          <w:trHeight w:val="20"/>
          <w:jc w:val="center"/>
        </w:trPr>
        <w:tc>
          <w:tcPr>
            <w:tcW w:w="297" w:type="pct"/>
            <w:vAlign w:val="center"/>
          </w:tcPr>
          <w:p w14:paraId="5B452433" w14:textId="77777777" w:rsidR="00A13D6E" w:rsidRPr="00A77C4E" w:rsidRDefault="00A13D6E" w:rsidP="00BA716F">
            <w:pPr>
              <w:pStyle w:val="afffb"/>
              <w:jc w:val="left"/>
              <w:rPr>
                <w:sz w:val="18"/>
                <w:szCs w:val="18"/>
              </w:rPr>
            </w:pPr>
            <w:r w:rsidRPr="00A77C4E">
              <w:rPr>
                <w:sz w:val="18"/>
                <w:szCs w:val="18"/>
              </w:rPr>
              <w:lastRenderedPageBreak/>
              <w:t>8.</w:t>
            </w:r>
          </w:p>
        </w:tc>
        <w:tc>
          <w:tcPr>
            <w:tcW w:w="1200" w:type="pct"/>
            <w:shd w:val="clear" w:color="auto" w:fill="auto"/>
            <w:vAlign w:val="center"/>
          </w:tcPr>
          <w:p w14:paraId="068A9C7C"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0EA2005D"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77F4B5EA"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01F3D2D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1EB325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6F6A64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F55892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F7BFC3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288337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E2AE90B" w14:textId="77777777" w:rsidR="00A13D6E" w:rsidRPr="00A77C4E" w:rsidRDefault="00A13D6E" w:rsidP="00BA716F">
            <w:pPr>
              <w:pStyle w:val="afffb"/>
              <w:rPr>
                <w:sz w:val="18"/>
                <w:szCs w:val="18"/>
              </w:rPr>
            </w:pPr>
            <w:r w:rsidRPr="00A77C4E">
              <w:rPr>
                <w:sz w:val="18"/>
                <w:szCs w:val="18"/>
              </w:rPr>
              <w:t>н/д</w:t>
            </w:r>
          </w:p>
        </w:tc>
      </w:tr>
      <w:tr w:rsidR="00AB4933" w:rsidRPr="00A77C4E" w14:paraId="34CCE6FA" w14:textId="77777777" w:rsidTr="00BA716F">
        <w:trPr>
          <w:trHeight w:val="20"/>
          <w:jc w:val="center"/>
        </w:trPr>
        <w:tc>
          <w:tcPr>
            <w:tcW w:w="297" w:type="pct"/>
            <w:vAlign w:val="center"/>
          </w:tcPr>
          <w:p w14:paraId="7B5A1367"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49A74982"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31BBDA11"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0EA98FDA"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1A005139"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938C5EF"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20E2D94"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4F752B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7F2E23E7"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8244FCD"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416411E" w14:textId="77777777" w:rsidR="00A13D6E" w:rsidRPr="00A77C4E" w:rsidRDefault="00A13D6E" w:rsidP="00BA716F">
            <w:pPr>
              <w:pStyle w:val="afffb"/>
              <w:rPr>
                <w:sz w:val="18"/>
                <w:szCs w:val="18"/>
              </w:rPr>
            </w:pPr>
            <w:r w:rsidRPr="00A77C4E">
              <w:rPr>
                <w:sz w:val="18"/>
                <w:szCs w:val="18"/>
              </w:rPr>
              <w:t>0</w:t>
            </w:r>
          </w:p>
        </w:tc>
      </w:tr>
      <w:tr w:rsidR="00AB4933" w:rsidRPr="00A77C4E" w14:paraId="348E0DC9" w14:textId="77777777" w:rsidTr="00BA716F">
        <w:trPr>
          <w:trHeight w:val="20"/>
          <w:jc w:val="center"/>
        </w:trPr>
        <w:tc>
          <w:tcPr>
            <w:tcW w:w="297" w:type="pct"/>
            <w:vAlign w:val="center"/>
          </w:tcPr>
          <w:p w14:paraId="33C5DECF"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49018ACF"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5B36F858"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66E23D4E"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1056C46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BB9B94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F05970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480F23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1D8102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8F1680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0310B5F" w14:textId="77777777" w:rsidR="00A13D6E" w:rsidRPr="00A77C4E" w:rsidRDefault="00A13D6E" w:rsidP="00BA716F">
            <w:pPr>
              <w:pStyle w:val="afffb"/>
              <w:rPr>
                <w:sz w:val="18"/>
                <w:szCs w:val="18"/>
              </w:rPr>
            </w:pPr>
            <w:r w:rsidRPr="00A77C4E">
              <w:rPr>
                <w:sz w:val="18"/>
                <w:szCs w:val="18"/>
              </w:rPr>
              <w:t>н/д</w:t>
            </w:r>
          </w:p>
        </w:tc>
      </w:tr>
      <w:tr w:rsidR="00AB4933" w:rsidRPr="00A77C4E" w14:paraId="39E5EAFB" w14:textId="77777777" w:rsidTr="00BA716F">
        <w:trPr>
          <w:trHeight w:val="20"/>
          <w:jc w:val="center"/>
        </w:trPr>
        <w:tc>
          <w:tcPr>
            <w:tcW w:w="297" w:type="pct"/>
            <w:vAlign w:val="center"/>
          </w:tcPr>
          <w:p w14:paraId="48B39C6E"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2D84FB95"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61B451E0"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5DB5FAE8"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29676BC7"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F9E6E6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BFF7A8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30D788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6D5658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3A5A6E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5005C68" w14:textId="77777777" w:rsidR="00A13D6E" w:rsidRPr="00A77C4E" w:rsidRDefault="00A13D6E" w:rsidP="00BA716F">
            <w:pPr>
              <w:pStyle w:val="afffb"/>
              <w:rPr>
                <w:sz w:val="18"/>
                <w:szCs w:val="18"/>
              </w:rPr>
            </w:pPr>
            <w:r w:rsidRPr="00A77C4E">
              <w:rPr>
                <w:sz w:val="18"/>
                <w:szCs w:val="18"/>
              </w:rPr>
              <w:t>н/д</w:t>
            </w:r>
          </w:p>
        </w:tc>
      </w:tr>
      <w:tr w:rsidR="00AB4933" w:rsidRPr="00A77C4E" w14:paraId="2CEB0A65" w14:textId="77777777" w:rsidTr="00BA716F">
        <w:trPr>
          <w:trHeight w:val="20"/>
          <w:jc w:val="center"/>
        </w:trPr>
        <w:tc>
          <w:tcPr>
            <w:tcW w:w="297" w:type="pct"/>
            <w:vAlign w:val="center"/>
          </w:tcPr>
          <w:p w14:paraId="447479EC"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43762B4D"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2767F746"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5A860B26"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63669F06"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2EF8A6F"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A9EBBAF"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693100C"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32DB96A5"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D2EFC34"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E8E1C92" w14:textId="77777777" w:rsidR="00A13D6E" w:rsidRPr="00A77C4E" w:rsidRDefault="00A13D6E" w:rsidP="00BA716F">
            <w:pPr>
              <w:pStyle w:val="afffb"/>
              <w:rPr>
                <w:sz w:val="18"/>
                <w:szCs w:val="18"/>
              </w:rPr>
            </w:pPr>
            <w:r w:rsidRPr="00A77C4E">
              <w:rPr>
                <w:sz w:val="18"/>
                <w:szCs w:val="18"/>
              </w:rPr>
              <w:t>100</w:t>
            </w:r>
          </w:p>
        </w:tc>
      </w:tr>
      <w:tr w:rsidR="00AB4933" w:rsidRPr="00A77C4E" w14:paraId="5D4D7909" w14:textId="77777777" w:rsidTr="00BA716F">
        <w:trPr>
          <w:trHeight w:val="20"/>
          <w:jc w:val="center"/>
        </w:trPr>
        <w:tc>
          <w:tcPr>
            <w:tcW w:w="297" w:type="pct"/>
            <w:vAlign w:val="center"/>
          </w:tcPr>
          <w:p w14:paraId="4FFA9A2F"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5BF9E094" w14:textId="77777777" w:rsidR="00A13D6E" w:rsidRPr="00A77C4E" w:rsidRDefault="00A13D6E" w:rsidP="00BA716F">
            <w:pPr>
              <w:pStyle w:val="afffb"/>
              <w:jc w:val="left"/>
              <w:rPr>
                <w:sz w:val="18"/>
                <w:szCs w:val="18"/>
              </w:rPr>
            </w:pPr>
            <w:r w:rsidRPr="00A77C4E">
              <w:rPr>
                <w:b/>
                <w:sz w:val="18"/>
                <w:szCs w:val="18"/>
              </w:rPr>
              <w:t>Котельной с. Парная</w:t>
            </w:r>
          </w:p>
        </w:tc>
        <w:tc>
          <w:tcPr>
            <w:tcW w:w="563" w:type="pct"/>
            <w:vAlign w:val="center"/>
          </w:tcPr>
          <w:p w14:paraId="1C297000"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7CBA687E"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1647A855"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56117069"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6125A70"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92462E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43F377F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E4DE0BF"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CB3EB0F" w14:textId="77777777" w:rsidR="00A13D6E" w:rsidRPr="00A77C4E" w:rsidRDefault="00A13D6E" w:rsidP="00BA716F">
            <w:pPr>
              <w:pStyle w:val="afffb"/>
              <w:rPr>
                <w:sz w:val="18"/>
                <w:szCs w:val="18"/>
              </w:rPr>
            </w:pPr>
            <w:r w:rsidRPr="00A77C4E">
              <w:rPr>
                <w:sz w:val="18"/>
                <w:szCs w:val="18"/>
              </w:rPr>
              <w:t> </w:t>
            </w:r>
          </w:p>
        </w:tc>
      </w:tr>
      <w:tr w:rsidR="00AB4933" w:rsidRPr="00A77C4E" w14:paraId="348A608A" w14:textId="77777777" w:rsidTr="00BA716F">
        <w:trPr>
          <w:trHeight w:val="20"/>
          <w:jc w:val="center"/>
        </w:trPr>
        <w:tc>
          <w:tcPr>
            <w:tcW w:w="297" w:type="pct"/>
            <w:vAlign w:val="center"/>
          </w:tcPr>
          <w:p w14:paraId="00293F44"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496CC3E2"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6CA38712"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5881C130" w14:textId="77777777" w:rsidR="00A13D6E" w:rsidRPr="00A77C4E" w:rsidRDefault="00A13D6E" w:rsidP="00BA716F">
            <w:pPr>
              <w:pStyle w:val="afffb"/>
              <w:rPr>
                <w:sz w:val="18"/>
                <w:szCs w:val="18"/>
              </w:rPr>
            </w:pPr>
            <w:r w:rsidRPr="00A77C4E">
              <w:rPr>
                <w:sz w:val="18"/>
                <w:szCs w:val="18"/>
              </w:rPr>
              <w:t>2,58</w:t>
            </w:r>
          </w:p>
        </w:tc>
        <w:tc>
          <w:tcPr>
            <w:tcW w:w="369" w:type="pct"/>
            <w:shd w:val="clear" w:color="auto" w:fill="auto"/>
            <w:vAlign w:val="center"/>
          </w:tcPr>
          <w:p w14:paraId="04DD2DD3"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3433B3E5"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3E893388"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308AABFE"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52F502F8"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1C7FB9D0" w14:textId="77777777" w:rsidR="00A13D6E" w:rsidRPr="00A77C4E" w:rsidRDefault="00A13D6E" w:rsidP="00BA716F">
            <w:pPr>
              <w:pStyle w:val="afffb"/>
              <w:rPr>
                <w:sz w:val="18"/>
                <w:szCs w:val="18"/>
              </w:rPr>
            </w:pPr>
            <w:r w:rsidRPr="00A77C4E">
              <w:rPr>
                <w:sz w:val="18"/>
                <w:szCs w:val="18"/>
              </w:rPr>
              <w:t>2,58</w:t>
            </w:r>
          </w:p>
        </w:tc>
        <w:tc>
          <w:tcPr>
            <w:tcW w:w="367" w:type="pct"/>
            <w:shd w:val="clear" w:color="auto" w:fill="auto"/>
            <w:vAlign w:val="center"/>
          </w:tcPr>
          <w:p w14:paraId="6B08329B" w14:textId="77777777" w:rsidR="00A13D6E" w:rsidRPr="00A77C4E" w:rsidRDefault="00A13D6E" w:rsidP="00BA716F">
            <w:pPr>
              <w:pStyle w:val="afffb"/>
              <w:rPr>
                <w:sz w:val="18"/>
                <w:szCs w:val="18"/>
              </w:rPr>
            </w:pPr>
            <w:r w:rsidRPr="00A77C4E">
              <w:rPr>
                <w:sz w:val="18"/>
                <w:szCs w:val="18"/>
              </w:rPr>
              <w:t>2,58</w:t>
            </w:r>
          </w:p>
        </w:tc>
      </w:tr>
      <w:tr w:rsidR="00AB4933" w:rsidRPr="00A77C4E" w14:paraId="23F539A9" w14:textId="77777777" w:rsidTr="00BA716F">
        <w:trPr>
          <w:trHeight w:val="20"/>
          <w:jc w:val="center"/>
        </w:trPr>
        <w:tc>
          <w:tcPr>
            <w:tcW w:w="297" w:type="pct"/>
            <w:vAlign w:val="center"/>
          </w:tcPr>
          <w:p w14:paraId="3BA66E44"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7AE10243"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2520C332"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74ED1C91" w14:textId="77777777" w:rsidR="00A13D6E" w:rsidRPr="00A77C4E" w:rsidRDefault="00A13D6E" w:rsidP="00BA716F">
            <w:pPr>
              <w:pStyle w:val="afffb"/>
              <w:rPr>
                <w:sz w:val="18"/>
                <w:szCs w:val="18"/>
              </w:rPr>
            </w:pPr>
            <w:r w:rsidRPr="00A77C4E">
              <w:rPr>
                <w:sz w:val="18"/>
                <w:szCs w:val="18"/>
              </w:rPr>
              <w:t>0,277</w:t>
            </w:r>
          </w:p>
        </w:tc>
        <w:tc>
          <w:tcPr>
            <w:tcW w:w="369" w:type="pct"/>
            <w:shd w:val="clear" w:color="auto" w:fill="auto"/>
            <w:vAlign w:val="center"/>
          </w:tcPr>
          <w:p w14:paraId="476DEAD9"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5ED7708E"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0A05DCBE"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1DF220BE"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6CDEE9F2"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3EC1C959" w14:textId="77777777" w:rsidR="00A13D6E" w:rsidRPr="00A77C4E" w:rsidRDefault="00A13D6E" w:rsidP="00BA716F">
            <w:pPr>
              <w:pStyle w:val="afffb"/>
              <w:rPr>
                <w:sz w:val="18"/>
                <w:szCs w:val="18"/>
              </w:rPr>
            </w:pPr>
            <w:r w:rsidRPr="00A77C4E">
              <w:rPr>
                <w:sz w:val="18"/>
                <w:szCs w:val="18"/>
              </w:rPr>
              <w:t>0,277</w:t>
            </w:r>
          </w:p>
        </w:tc>
        <w:tc>
          <w:tcPr>
            <w:tcW w:w="367" w:type="pct"/>
            <w:shd w:val="clear" w:color="auto" w:fill="auto"/>
            <w:vAlign w:val="center"/>
          </w:tcPr>
          <w:p w14:paraId="2B562C7B" w14:textId="77777777" w:rsidR="00A13D6E" w:rsidRPr="00A77C4E" w:rsidRDefault="00A13D6E" w:rsidP="00BA716F">
            <w:pPr>
              <w:pStyle w:val="afffb"/>
              <w:rPr>
                <w:sz w:val="18"/>
                <w:szCs w:val="18"/>
              </w:rPr>
            </w:pPr>
            <w:r w:rsidRPr="00A77C4E">
              <w:rPr>
                <w:sz w:val="18"/>
                <w:szCs w:val="18"/>
              </w:rPr>
              <w:t>0,277</w:t>
            </w:r>
          </w:p>
        </w:tc>
      </w:tr>
      <w:tr w:rsidR="00AB4933" w:rsidRPr="00A77C4E" w14:paraId="25DA235B" w14:textId="77777777" w:rsidTr="00BA716F">
        <w:trPr>
          <w:trHeight w:val="20"/>
          <w:jc w:val="center"/>
        </w:trPr>
        <w:tc>
          <w:tcPr>
            <w:tcW w:w="297" w:type="pct"/>
            <w:vAlign w:val="center"/>
          </w:tcPr>
          <w:p w14:paraId="11B1CD1B"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6D164DF0"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0BB8D4D2"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CC92DAB" w14:textId="77777777" w:rsidR="00A13D6E" w:rsidRPr="00A77C4E" w:rsidRDefault="00A13D6E" w:rsidP="00BA716F">
            <w:pPr>
              <w:pStyle w:val="afffb"/>
              <w:rPr>
                <w:sz w:val="18"/>
                <w:szCs w:val="18"/>
              </w:rPr>
            </w:pPr>
            <w:r w:rsidRPr="00A77C4E">
              <w:rPr>
                <w:sz w:val="18"/>
                <w:szCs w:val="18"/>
              </w:rPr>
              <w:t>89,12</w:t>
            </w:r>
          </w:p>
        </w:tc>
        <w:tc>
          <w:tcPr>
            <w:tcW w:w="369" w:type="pct"/>
            <w:shd w:val="clear" w:color="auto" w:fill="auto"/>
            <w:vAlign w:val="center"/>
          </w:tcPr>
          <w:p w14:paraId="5CE9C77F"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0F972CD4"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359F84C0"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43B49B62"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02B9CC15"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2CD6EE10" w14:textId="77777777" w:rsidR="00A13D6E" w:rsidRPr="00A77C4E" w:rsidRDefault="00A13D6E" w:rsidP="00BA716F">
            <w:pPr>
              <w:pStyle w:val="afffb"/>
              <w:rPr>
                <w:sz w:val="18"/>
                <w:szCs w:val="18"/>
              </w:rPr>
            </w:pPr>
            <w:r w:rsidRPr="00A77C4E">
              <w:rPr>
                <w:sz w:val="18"/>
                <w:szCs w:val="18"/>
              </w:rPr>
              <w:t>89,12</w:t>
            </w:r>
          </w:p>
        </w:tc>
        <w:tc>
          <w:tcPr>
            <w:tcW w:w="367" w:type="pct"/>
            <w:shd w:val="clear" w:color="auto" w:fill="auto"/>
            <w:vAlign w:val="center"/>
          </w:tcPr>
          <w:p w14:paraId="4C77AAA4" w14:textId="77777777" w:rsidR="00A13D6E" w:rsidRPr="00A77C4E" w:rsidRDefault="00A13D6E" w:rsidP="00BA716F">
            <w:pPr>
              <w:pStyle w:val="afffb"/>
              <w:rPr>
                <w:sz w:val="18"/>
                <w:szCs w:val="18"/>
              </w:rPr>
            </w:pPr>
            <w:r w:rsidRPr="00A77C4E">
              <w:rPr>
                <w:sz w:val="18"/>
                <w:szCs w:val="18"/>
              </w:rPr>
              <w:t>89,12</w:t>
            </w:r>
          </w:p>
        </w:tc>
      </w:tr>
      <w:tr w:rsidR="00AB4933" w:rsidRPr="00A77C4E" w14:paraId="61F7E67C" w14:textId="77777777" w:rsidTr="00BA716F">
        <w:trPr>
          <w:trHeight w:val="20"/>
          <w:jc w:val="center"/>
        </w:trPr>
        <w:tc>
          <w:tcPr>
            <w:tcW w:w="297" w:type="pct"/>
            <w:vAlign w:val="center"/>
          </w:tcPr>
          <w:p w14:paraId="3C8B225D"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40B22E7D"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0EAE500C"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50419FA5" w14:textId="77777777" w:rsidR="00A13D6E" w:rsidRPr="00A77C4E" w:rsidRDefault="00A13D6E" w:rsidP="00BA716F">
            <w:pPr>
              <w:pStyle w:val="afffb"/>
              <w:rPr>
                <w:sz w:val="18"/>
                <w:szCs w:val="18"/>
              </w:rPr>
            </w:pPr>
            <w:r w:rsidRPr="00A77C4E">
              <w:rPr>
                <w:sz w:val="18"/>
                <w:szCs w:val="18"/>
              </w:rPr>
              <w:t>1,149</w:t>
            </w:r>
          </w:p>
        </w:tc>
        <w:tc>
          <w:tcPr>
            <w:tcW w:w="369" w:type="pct"/>
            <w:shd w:val="clear" w:color="auto" w:fill="auto"/>
            <w:vAlign w:val="center"/>
          </w:tcPr>
          <w:p w14:paraId="00965B21"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2332C0D4"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6D1C5590"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730B64C4"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1725A792"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1A9A42F7" w14:textId="77777777" w:rsidR="00A13D6E" w:rsidRPr="00A77C4E" w:rsidRDefault="00A13D6E" w:rsidP="00BA716F">
            <w:pPr>
              <w:pStyle w:val="afffb"/>
              <w:rPr>
                <w:sz w:val="18"/>
                <w:szCs w:val="18"/>
              </w:rPr>
            </w:pPr>
            <w:r w:rsidRPr="00A77C4E">
              <w:rPr>
                <w:sz w:val="18"/>
                <w:szCs w:val="18"/>
              </w:rPr>
              <w:t>1,149</w:t>
            </w:r>
          </w:p>
        </w:tc>
        <w:tc>
          <w:tcPr>
            <w:tcW w:w="367" w:type="pct"/>
            <w:shd w:val="clear" w:color="auto" w:fill="auto"/>
            <w:vAlign w:val="center"/>
          </w:tcPr>
          <w:p w14:paraId="2B07B6AD" w14:textId="77777777" w:rsidR="00A13D6E" w:rsidRPr="00A77C4E" w:rsidRDefault="00A13D6E" w:rsidP="00BA716F">
            <w:pPr>
              <w:pStyle w:val="afffb"/>
              <w:rPr>
                <w:sz w:val="18"/>
                <w:szCs w:val="18"/>
              </w:rPr>
            </w:pPr>
            <w:r w:rsidRPr="00A77C4E">
              <w:rPr>
                <w:sz w:val="18"/>
                <w:szCs w:val="18"/>
              </w:rPr>
              <w:t>1,149</w:t>
            </w:r>
          </w:p>
        </w:tc>
      </w:tr>
      <w:tr w:rsidR="00AB4933" w:rsidRPr="00A77C4E" w14:paraId="6F514E76" w14:textId="77777777" w:rsidTr="00BA716F">
        <w:trPr>
          <w:trHeight w:val="20"/>
          <w:jc w:val="center"/>
        </w:trPr>
        <w:tc>
          <w:tcPr>
            <w:tcW w:w="297" w:type="pct"/>
            <w:vAlign w:val="center"/>
          </w:tcPr>
          <w:p w14:paraId="7E520281"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2B36F870"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76E5B7FA"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65CFE31C" w14:textId="77777777" w:rsidR="00A13D6E" w:rsidRPr="00A77C4E" w:rsidRDefault="00A13D6E" w:rsidP="00BA716F">
            <w:pPr>
              <w:pStyle w:val="afffb"/>
              <w:rPr>
                <w:sz w:val="18"/>
                <w:szCs w:val="18"/>
              </w:rPr>
            </w:pPr>
            <w:r w:rsidRPr="00A77C4E">
              <w:rPr>
                <w:sz w:val="18"/>
                <w:szCs w:val="18"/>
              </w:rPr>
              <w:t>294,96</w:t>
            </w:r>
          </w:p>
        </w:tc>
        <w:tc>
          <w:tcPr>
            <w:tcW w:w="369" w:type="pct"/>
            <w:shd w:val="clear" w:color="auto" w:fill="auto"/>
            <w:vAlign w:val="center"/>
          </w:tcPr>
          <w:p w14:paraId="73489B96"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4385B158"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7AF14D83"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1637A4E9"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6FBE3E1B"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70618C3D"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694DF8DE" w14:textId="77777777" w:rsidR="00A13D6E" w:rsidRPr="00A77C4E" w:rsidRDefault="00A13D6E" w:rsidP="00BA716F">
            <w:pPr>
              <w:pStyle w:val="afffb"/>
              <w:rPr>
                <w:sz w:val="18"/>
                <w:szCs w:val="18"/>
              </w:rPr>
            </w:pPr>
            <w:r w:rsidRPr="00A77C4E">
              <w:rPr>
                <w:sz w:val="18"/>
                <w:szCs w:val="18"/>
              </w:rPr>
              <w:t>294,96</w:t>
            </w:r>
          </w:p>
        </w:tc>
      </w:tr>
      <w:tr w:rsidR="00AB4933" w:rsidRPr="00A77C4E" w14:paraId="1B2EEBB1" w14:textId="77777777" w:rsidTr="00BA716F">
        <w:trPr>
          <w:trHeight w:val="20"/>
          <w:jc w:val="center"/>
        </w:trPr>
        <w:tc>
          <w:tcPr>
            <w:tcW w:w="297" w:type="pct"/>
            <w:vAlign w:val="center"/>
          </w:tcPr>
          <w:p w14:paraId="1D3C01B3"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2219FB2F"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59C5F4AB"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1A481F9C" w14:textId="77777777" w:rsidR="00A13D6E" w:rsidRPr="00A77C4E" w:rsidRDefault="00A13D6E" w:rsidP="00BA716F">
            <w:pPr>
              <w:pStyle w:val="afffb"/>
              <w:rPr>
                <w:sz w:val="18"/>
                <w:szCs w:val="18"/>
              </w:rPr>
            </w:pPr>
            <w:r w:rsidRPr="00A77C4E">
              <w:rPr>
                <w:sz w:val="18"/>
                <w:szCs w:val="18"/>
              </w:rPr>
              <w:t>48,5</w:t>
            </w:r>
          </w:p>
        </w:tc>
        <w:tc>
          <w:tcPr>
            <w:tcW w:w="369" w:type="pct"/>
            <w:shd w:val="clear" w:color="auto" w:fill="auto"/>
            <w:vAlign w:val="center"/>
          </w:tcPr>
          <w:p w14:paraId="5BF17531"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5929CA9E"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334EE5DE"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74D540A6"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341E19B1"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01CC58AC"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177268E6" w14:textId="77777777" w:rsidR="00A13D6E" w:rsidRPr="00A77C4E" w:rsidRDefault="00A13D6E" w:rsidP="00BA716F">
            <w:pPr>
              <w:pStyle w:val="afffb"/>
              <w:rPr>
                <w:sz w:val="18"/>
                <w:szCs w:val="18"/>
              </w:rPr>
            </w:pPr>
            <w:r w:rsidRPr="00A77C4E">
              <w:rPr>
                <w:sz w:val="18"/>
                <w:szCs w:val="18"/>
              </w:rPr>
              <w:t>48,5</w:t>
            </w:r>
          </w:p>
        </w:tc>
      </w:tr>
      <w:tr w:rsidR="00AB4933" w:rsidRPr="00A77C4E" w14:paraId="59FB213E" w14:textId="77777777" w:rsidTr="00BA716F">
        <w:trPr>
          <w:trHeight w:val="20"/>
          <w:jc w:val="center"/>
        </w:trPr>
        <w:tc>
          <w:tcPr>
            <w:tcW w:w="297" w:type="pct"/>
            <w:vAlign w:val="center"/>
          </w:tcPr>
          <w:p w14:paraId="7214AF41"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1E94352B"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36C88378"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45686C0F" w14:textId="77777777" w:rsidR="00A13D6E" w:rsidRPr="00A77C4E" w:rsidRDefault="00A13D6E" w:rsidP="00BA716F">
            <w:pPr>
              <w:pStyle w:val="afffb"/>
              <w:rPr>
                <w:sz w:val="18"/>
                <w:szCs w:val="18"/>
              </w:rPr>
            </w:pPr>
            <w:r w:rsidRPr="00A77C4E">
              <w:rPr>
                <w:sz w:val="18"/>
                <w:szCs w:val="18"/>
              </w:rPr>
              <w:t>445,45</w:t>
            </w:r>
          </w:p>
        </w:tc>
        <w:tc>
          <w:tcPr>
            <w:tcW w:w="369" w:type="pct"/>
            <w:shd w:val="clear" w:color="auto" w:fill="auto"/>
            <w:vAlign w:val="center"/>
          </w:tcPr>
          <w:p w14:paraId="520650A4"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57509192"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48ED80C1"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5A714979"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471C8D3C"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2D630E51" w14:textId="77777777" w:rsidR="00A13D6E" w:rsidRPr="00A77C4E" w:rsidRDefault="00A13D6E" w:rsidP="00BA716F">
            <w:pPr>
              <w:pStyle w:val="afffb"/>
              <w:rPr>
                <w:sz w:val="18"/>
                <w:szCs w:val="18"/>
              </w:rPr>
            </w:pPr>
            <w:r w:rsidRPr="00A77C4E">
              <w:rPr>
                <w:sz w:val="18"/>
                <w:szCs w:val="18"/>
              </w:rPr>
              <w:t>445,45</w:t>
            </w:r>
          </w:p>
        </w:tc>
        <w:tc>
          <w:tcPr>
            <w:tcW w:w="367" w:type="pct"/>
            <w:shd w:val="clear" w:color="auto" w:fill="auto"/>
            <w:vAlign w:val="center"/>
          </w:tcPr>
          <w:p w14:paraId="4C28F2E5" w14:textId="77777777" w:rsidR="00A13D6E" w:rsidRPr="00A77C4E" w:rsidRDefault="00A13D6E" w:rsidP="00BA716F">
            <w:pPr>
              <w:pStyle w:val="afffb"/>
              <w:rPr>
                <w:sz w:val="18"/>
                <w:szCs w:val="18"/>
              </w:rPr>
            </w:pPr>
            <w:r w:rsidRPr="00A77C4E">
              <w:rPr>
                <w:sz w:val="18"/>
                <w:szCs w:val="18"/>
              </w:rPr>
              <w:t>445,45</w:t>
            </w:r>
          </w:p>
        </w:tc>
      </w:tr>
      <w:tr w:rsidR="00AB4933" w:rsidRPr="00A77C4E" w14:paraId="4E5566E1" w14:textId="77777777" w:rsidTr="00BA716F">
        <w:trPr>
          <w:trHeight w:val="20"/>
          <w:jc w:val="center"/>
        </w:trPr>
        <w:tc>
          <w:tcPr>
            <w:tcW w:w="297" w:type="pct"/>
            <w:vAlign w:val="center"/>
          </w:tcPr>
          <w:p w14:paraId="12373080"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6A4C6455"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0FB1F5D0"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392FD360"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ACCE72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1CCEF3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E017987"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9A00F8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C7F8B1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4072F1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2A77C38" w14:textId="77777777" w:rsidR="00A13D6E" w:rsidRPr="00A77C4E" w:rsidRDefault="00A13D6E" w:rsidP="00BA716F">
            <w:pPr>
              <w:pStyle w:val="afffb"/>
              <w:rPr>
                <w:sz w:val="18"/>
                <w:szCs w:val="18"/>
              </w:rPr>
            </w:pPr>
            <w:r w:rsidRPr="00A77C4E">
              <w:rPr>
                <w:sz w:val="18"/>
                <w:szCs w:val="18"/>
              </w:rPr>
              <w:t>н/д</w:t>
            </w:r>
          </w:p>
        </w:tc>
      </w:tr>
      <w:tr w:rsidR="00AB4933" w:rsidRPr="00A77C4E" w14:paraId="5996067C" w14:textId="77777777" w:rsidTr="00BA716F">
        <w:trPr>
          <w:trHeight w:val="20"/>
          <w:jc w:val="center"/>
        </w:trPr>
        <w:tc>
          <w:tcPr>
            <w:tcW w:w="297" w:type="pct"/>
            <w:vAlign w:val="center"/>
          </w:tcPr>
          <w:p w14:paraId="3D58AD37"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0DF9EAE7"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47B5642D"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14D0FE66"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30BC3FAF"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0E3F1F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3C779D0"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698E08E"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1EB5FB6"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DC37E77"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FD781AA" w14:textId="77777777" w:rsidR="00A13D6E" w:rsidRPr="00A77C4E" w:rsidRDefault="00A13D6E" w:rsidP="00BA716F">
            <w:pPr>
              <w:pStyle w:val="afffb"/>
              <w:rPr>
                <w:sz w:val="18"/>
                <w:szCs w:val="18"/>
              </w:rPr>
            </w:pPr>
            <w:r w:rsidRPr="00A77C4E">
              <w:rPr>
                <w:sz w:val="18"/>
                <w:szCs w:val="18"/>
              </w:rPr>
              <w:t>0</w:t>
            </w:r>
          </w:p>
        </w:tc>
      </w:tr>
      <w:tr w:rsidR="00AB4933" w:rsidRPr="00A77C4E" w14:paraId="3B1E9869" w14:textId="77777777" w:rsidTr="00BA716F">
        <w:trPr>
          <w:trHeight w:val="20"/>
          <w:jc w:val="center"/>
        </w:trPr>
        <w:tc>
          <w:tcPr>
            <w:tcW w:w="297" w:type="pct"/>
            <w:vAlign w:val="center"/>
          </w:tcPr>
          <w:p w14:paraId="6B83B7EF"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37343373"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68A6A4B5"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5C099D1A"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7DCD71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E35909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7F8998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727354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632A43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FD325F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263D63C" w14:textId="77777777" w:rsidR="00A13D6E" w:rsidRPr="00A77C4E" w:rsidRDefault="00A13D6E" w:rsidP="00BA716F">
            <w:pPr>
              <w:pStyle w:val="afffb"/>
              <w:rPr>
                <w:sz w:val="18"/>
                <w:szCs w:val="18"/>
              </w:rPr>
            </w:pPr>
            <w:r w:rsidRPr="00A77C4E">
              <w:rPr>
                <w:sz w:val="18"/>
                <w:szCs w:val="18"/>
              </w:rPr>
              <w:t>н/д</w:t>
            </w:r>
          </w:p>
        </w:tc>
      </w:tr>
      <w:tr w:rsidR="00AB4933" w:rsidRPr="00A77C4E" w14:paraId="274140FA" w14:textId="77777777" w:rsidTr="00BA716F">
        <w:trPr>
          <w:trHeight w:val="20"/>
          <w:jc w:val="center"/>
        </w:trPr>
        <w:tc>
          <w:tcPr>
            <w:tcW w:w="297" w:type="pct"/>
            <w:vAlign w:val="center"/>
          </w:tcPr>
          <w:p w14:paraId="1FC9BB1B"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191BAED0"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560E1749"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5A02E6C"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1D21DC7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712DAF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9669EC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0E7085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A380B0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30D184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869A08F" w14:textId="77777777" w:rsidR="00A13D6E" w:rsidRPr="00A77C4E" w:rsidRDefault="00A13D6E" w:rsidP="00BA716F">
            <w:pPr>
              <w:pStyle w:val="afffb"/>
              <w:rPr>
                <w:sz w:val="18"/>
                <w:szCs w:val="18"/>
              </w:rPr>
            </w:pPr>
            <w:r w:rsidRPr="00A77C4E">
              <w:rPr>
                <w:sz w:val="18"/>
                <w:szCs w:val="18"/>
              </w:rPr>
              <w:t>н/д</w:t>
            </w:r>
          </w:p>
        </w:tc>
      </w:tr>
      <w:tr w:rsidR="00AB4933" w:rsidRPr="00A77C4E" w14:paraId="619C6956" w14:textId="77777777" w:rsidTr="00BA716F">
        <w:trPr>
          <w:trHeight w:val="20"/>
          <w:jc w:val="center"/>
        </w:trPr>
        <w:tc>
          <w:tcPr>
            <w:tcW w:w="297" w:type="pct"/>
            <w:vAlign w:val="center"/>
          </w:tcPr>
          <w:p w14:paraId="0D66850D"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310AE91D"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0A9DC984"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62488778"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1382017B"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D7F7AF6"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E9D20D0"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D007F57"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721F3C9"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C92554A"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34DEC79C" w14:textId="77777777" w:rsidR="00A13D6E" w:rsidRPr="00A77C4E" w:rsidRDefault="00A13D6E" w:rsidP="00BA716F">
            <w:pPr>
              <w:pStyle w:val="afffb"/>
              <w:rPr>
                <w:sz w:val="18"/>
                <w:szCs w:val="18"/>
              </w:rPr>
            </w:pPr>
            <w:r w:rsidRPr="00A77C4E">
              <w:rPr>
                <w:sz w:val="18"/>
                <w:szCs w:val="18"/>
              </w:rPr>
              <w:t>100</w:t>
            </w:r>
          </w:p>
        </w:tc>
      </w:tr>
      <w:tr w:rsidR="00AB4933" w:rsidRPr="00A77C4E" w14:paraId="1DBE3A06" w14:textId="77777777" w:rsidTr="00BA716F">
        <w:trPr>
          <w:trHeight w:val="20"/>
          <w:jc w:val="center"/>
        </w:trPr>
        <w:tc>
          <w:tcPr>
            <w:tcW w:w="297" w:type="pct"/>
            <w:vAlign w:val="center"/>
          </w:tcPr>
          <w:p w14:paraId="4881F4E3"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3C9C90D7" w14:textId="77777777" w:rsidR="00A13D6E" w:rsidRPr="00A77C4E" w:rsidRDefault="00A13D6E" w:rsidP="00BA716F">
            <w:pPr>
              <w:pStyle w:val="afffb"/>
              <w:jc w:val="left"/>
              <w:rPr>
                <w:sz w:val="18"/>
                <w:szCs w:val="18"/>
              </w:rPr>
            </w:pPr>
            <w:r w:rsidRPr="00A77C4E">
              <w:rPr>
                <w:b/>
                <w:sz w:val="18"/>
                <w:szCs w:val="18"/>
              </w:rPr>
              <w:t>Котельной с. Большое Озеро</w:t>
            </w:r>
          </w:p>
        </w:tc>
        <w:tc>
          <w:tcPr>
            <w:tcW w:w="563" w:type="pct"/>
            <w:vAlign w:val="center"/>
          </w:tcPr>
          <w:p w14:paraId="5D6D62EB"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878B0E8"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59277E7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5B2B47F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6749311"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13ABFD3"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5DDFAE3"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4FEEAC42"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25338FF" w14:textId="77777777" w:rsidR="00A13D6E" w:rsidRPr="00A77C4E" w:rsidRDefault="00A13D6E" w:rsidP="00BA716F">
            <w:pPr>
              <w:pStyle w:val="afffb"/>
              <w:rPr>
                <w:sz w:val="18"/>
                <w:szCs w:val="18"/>
              </w:rPr>
            </w:pPr>
            <w:r w:rsidRPr="00A77C4E">
              <w:rPr>
                <w:sz w:val="18"/>
                <w:szCs w:val="18"/>
              </w:rPr>
              <w:t> </w:t>
            </w:r>
          </w:p>
        </w:tc>
      </w:tr>
      <w:tr w:rsidR="00AB4933" w:rsidRPr="00A77C4E" w14:paraId="1D09DD1B" w14:textId="77777777" w:rsidTr="00BA716F">
        <w:trPr>
          <w:trHeight w:val="20"/>
          <w:jc w:val="center"/>
        </w:trPr>
        <w:tc>
          <w:tcPr>
            <w:tcW w:w="297" w:type="pct"/>
            <w:vAlign w:val="center"/>
          </w:tcPr>
          <w:p w14:paraId="25C4B22D"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05F43275"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04405846"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33871786" w14:textId="77777777" w:rsidR="00A13D6E" w:rsidRPr="00A77C4E" w:rsidRDefault="00A13D6E" w:rsidP="00BA716F">
            <w:pPr>
              <w:pStyle w:val="afffb"/>
              <w:rPr>
                <w:sz w:val="18"/>
                <w:szCs w:val="18"/>
              </w:rPr>
            </w:pPr>
            <w:r w:rsidRPr="00A77C4E">
              <w:rPr>
                <w:sz w:val="18"/>
                <w:szCs w:val="18"/>
              </w:rPr>
              <w:t>0,47</w:t>
            </w:r>
          </w:p>
        </w:tc>
        <w:tc>
          <w:tcPr>
            <w:tcW w:w="369" w:type="pct"/>
            <w:shd w:val="clear" w:color="auto" w:fill="auto"/>
            <w:vAlign w:val="center"/>
          </w:tcPr>
          <w:p w14:paraId="609E3BF4"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316EFC66"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09D59918"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625EDE7F"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6C8A917D"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1AFC6312" w14:textId="77777777" w:rsidR="00A13D6E" w:rsidRPr="00A77C4E" w:rsidRDefault="00A13D6E" w:rsidP="00BA716F">
            <w:pPr>
              <w:pStyle w:val="afffb"/>
              <w:rPr>
                <w:sz w:val="18"/>
                <w:szCs w:val="18"/>
              </w:rPr>
            </w:pPr>
            <w:r w:rsidRPr="00A77C4E">
              <w:rPr>
                <w:sz w:val="18"/>
                <w:szCs w:val="18"/>
              </w:rPr>
              <w:t>0,47</w:t>
            </w:r>
          </w:p>
        </w:tc>
        <w:tc>
          <w:tcPr>
            <w:tcW w:w="367" w:type="pct"/>
            <w:shd w:val="clear" w:color="auto" w:fill="auto"/>
            <w:vAlign w:val="center"/>
          </w:tcPr>
          <w:p w14:paraId="5F716A5A" w14:textId="77777777" w:rsidR="00A13D6E" w:rsidRPr="00A77C4E" w:rsidRDefault="00A13D6E" w:rsidP="00BA716F">
            <w:pPr>
              <w:pStyle w:val="afffb"/>
              <w:rPr>
                <w:sz w:val="18"/>
                <w:szCs w:val="18"/>
              </w:rPr>
            </w:pPr>
            <w:r w:rsidRPr="00A77C4E">
              <w:rPr>
                <w:sz w:val="18"/>
                <w:szCs w:val="18"/>
              </w:rPr>
              <w:t>0,47</w:t>
            </w:r>
          </w:p>
        </w:tc>
      </w:tr>
      <w:tr w:rsidR="00AB4933" w:rsidRPr="00A77C4E" w14:paraId="2401B8BD" w14:textId="77777777" w:rsidTr="00BA716F">
        <w:trPr>
          <w:trHeight w:val="20"/>
          <w:jc w:val="center"/>
        </w:trPr>
        <w:tc>
          <w:tcPr>
            <w:tcW w:w="297" w:type="pct"/>
            <w:vAlign w:val="center"/>
          </w:tcPr>
          <w:p w14:paraId="1E74298E"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696AF0C5"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46A39AA5"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D70870F" w14:textId="77777777" w:rsidR="00A13D6E" w:rsidRPr="00A77C4E" w:rsidRDefault="00A13D6E" w:rsidP="00BA716F">
            <w:pPr>
              <w:pStyle w:val="afffb"/>
              <w:rPr>
                <w:sz w:val="18"/>
                <w:szCs w:val="18"/>
              </w:rPr>
            </w:pPr>
            <w:r w:rsidRPr="00A77C4E">
              <w:rPr>
                <w:sz w:val="18"/>
                <w:szCs w:val="18"/>
              </w:rPr>
              <w:t>0,115</w:t>
            </w:r>
          </w:p>
        </w:tc>
        <w:tc>
          <w:tcPr>
            <w:tcW w:w="369" w:type="pct"/>
            <w:shd w:val="clear" w:color="auto" w:fill="auto"/>
            <w:vAlign w:val="center"/>
          </w:tcPr>
          <w:p w14:paraId="30F9F921"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00D7470D"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5DCD6BF4"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2CB34C41"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75812C08"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7783279D"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7D93A3D9" w14:textId="77777777" w:rsidR="00A13D6E" w:rsidRPr="00A77C4E" w:rsidRDefault="00A13D6E" w:rsidP="00BA716F">
            <w:pPr>
              <w:pStyle w:val="afffb"/>
              <w:rPr>
                <w:sz w:val="18"/>
                <w:szCs w:val="18"/>
              </w:rPr>
            </w:pPr>
            <w:r w:rsidRPr="00A77C4E">
              <w:rPr>
                <w:sz w:val="18"/>
                <w:szCs w:val="18"/>
              </w:rPr>
              <w:t>0,115</w:t>
            </w:r>
          </w:p>
        </w:tc>
      </w:tr>
      <w:tr w:rsidR="00AB4933" w:rsidRPr="00A77C4E" w14:paraId="466A30A6" w14:textId="77777777" w:rsidTr="00BA716F">
        <w:trPr>
          <w:trHeight w:val="20"/>
          <w:jc w:val="center"/>
        </w:trPr>
        <w:tc>
          <w:tcPr>
            <w:tcW w:w="297" w:type="pct"/>
            <w:vAlign w:val="center"/>
          </w:tcPr>
          <w:p w14:paraId="7118FCB4" w14:textId="77777777" w:rsidR="00A13D6E" w:rsidRPr="00A77C4E" w:rsidRDefault="00A13D6E" w:rsidP="00BA716F">
            <w:pPr>
              <w:pStyle w:val="afffb"/>
              <w:jc w:val="left"/>
              <w:rPr>
                <w:sz w:val="18"/>
                <w:szCs w:val="18"/>
              </w:rPr>
            </w:pPr>
            <w:r w:rsidRPr="00A77C4E">
              <w:rPr>
                <w:sz w:val="18"/>
                <w:szCs w:val="18"/>
              </w:rPr>
              <w:lastRenderedPageBreak/>
              <w:t>3.</w:t>
            </w:r>
          </w:p>
        </w:tc>
        <w:tc>
          <w:tcPr>
            <w:tcW w:w="1200" w:type="pct"/>
            <w:shd w:val="clear" w:color="auto" w:fill="auto"/>
            <w:vAlign w:val="center"/>
          </w:tcPr>
          <w:p w14:paraId="66A3819F"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29B090E5"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5B37CC0" w14:textId="77777777" w:rsidR="00A13D6E" w:rsidRPr="00A77C4E" w:rsidRDefault="00A13D6E" w:rsidP="00BA716F">
            <w:pPr>
              <w:pStyle w:val="afffb"/>
              <w:rPr>
                <w:sz w:val="18"/>
                <w:szCs w:val="18"/>
              </w:rPr>
            </w:pPr>
            <w:r w:rsidRPr="00A77C4E">
              <w:rPr>
                <w:sz w:val="18"/>
                <w:szCs w:val="18"/>
              </w:rPr>
              <w:t>71,72</w:t>
            </w:r>
          </w:p>
        </w:tc>
        <w:tc>
          <w:tcPr>
            <w:tcW w:w="369" w:type="pct"/>
            <w:shd w:val="clear" w:color="auto" w:fill="auto"/>
            <w:vAlign w:val="center"/>
          </w:tcPr>
          <w:p w14:paraId="01C5D09C"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1CE091B8"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6E42F74A"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1A15D29D"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523D86E8"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1D6D6320" w14:textId="77777777" w:rsidR="00A13D6E" w:rsidRPr="00A77C4E" w:rsidRDefault="00A13D6E" w:rsidP="00BA716F">
            <w:pPr>
              <w:pStyle w:val="afffb"/>
              <w:rPr>
                <w:sz w:val="18"/>
                <w:szCs w:val="18"/>
              </w:rPr>
            </w:pPr>
            <w:r w:rsidRPr="00A77C4E">
              <w:rPr>
                <w:sz w:val="18"/>
                <w:szCs w:val="18"/>
              </w:rPr>
              <w:t>71,72</w:t>
            </w:r>
          </w:p>
        </w:tc>
        <w:tc>
          <w:tcPr>
            <w:tcW w:w="367" w:type="pct"/>
            <w:shd w:val="clear" w:color="auto" w:fill="auto"/>
            <w:vAlign w:val="center"/>
          </w:tcPr>
          <w:p w14:paraId="08808B3C" w14:textId="77777777" w:rsidR="00A13D6E" w:rsidRPr="00A77C4E" w:rsidRDefault="00A13D6E" w:rsidP="00BA716F">
            <w:pPr>
              <w:pStyle w:val="afffb"/>
              <w:rPr>
                <w:sz w:val="18"/>
                <w:szCs w:val="18"/>
              </w:rPr>
            </w:pPr>
            <w:r w:rsidRPr="00A77C4E">
              <w:rPr>
                <w:sz w:val="18"/>
                <w:szCs w:val="18"/>
              </w:rPr>
              <w:t>71,72</w:t>
            </w:r>
          </w:p>
        </w:tc>
      </w:tr>
      <w:tr w:rsidR="00AB4933" w:rsidRPr="00A77C4E" w14:paraId="60C96527" w14:textId="77777777" w:rsidTr="00BA716F">
        <w:trPr>
          <w:trHeight w:val="20"/>
          <w:jc w:val="center"/>
        </w:trPr>
        <w:tc>
          <w:tcPr>
            <w:tcW w:w="297" w:type="pct"/>
            <w:vAlign w:val="center"/>
          </w:tcPr>
          <w:p w14:paraId="72D91E74"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0E72334B"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4E266E21"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335BD66F" w14:textId="77777777" w:rsidR="00A13D6E" w:rsidRPr="00A77C4E" w:rsidRDefault="00A13D6E" w:rsidP="00BA716F">
            <w:pPr>
              <w:pStyle w:val="afffb"/>
              <w:rPr>
                <w:sz w:val="18"/>
                <w:szCs w:val="18"/>
              </w:rPr>
            </w:pPr>
            <w:r w:rsidRPr="00A77C4E">
              <w:rPr>
                <w:sz w:val="18"/>
                <w:szCs w:val="18"/>
              </w:rPr>
              <w:t>0,679</w:t>
            </w:r>
          </w:p>
        </w:tc>
        <w:tc>
          <w:tcPr>
            <w:tcW w:w="369" w:type="pct"/>
            <w:shd w:val="clear" w:color="auto" w:fill="auto"/>
            <w:vAlign w:val="center"/>
          </w:tcPr>
          <w:p w14:paraId="653E301F"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1DC90043"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431BCC80"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1C813341"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2397F58B"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17B3A06D" w14:textId="77777777" w:rsidR="00A13D6E" w:rsidRPr="00A77C4E" w:rsidRDefault="00A13D6E" w:rsidP="00BA716F">
            <w:pPr>
              <w:pStyle w:val="afffb"/>
              <w:rPr>
                <w:sz w:val="18"/>
                <w:szCs w:val="18"/>
              </w:rPr>
            </w:pPr>
            <w:r w:rsidRPr="00A77C4E">
              <w:rPr>
                <w:sz w:val="18"/>
                <w:szCs w:val="18"/>
              </w:rPr>
              <w:t>0,679</w:t>
            </w:r>
          </w:p>
        </w:tc>
        <w:tc>
          <w:tcPr>
            <w:tcW w:w="367" w:type="pct"/>
            <w:shd w:val="clear" w:color="auto" w:fill="auto"/>
            <w:vAlign w:val="center"/>
          </w:tcPr>
          <w:p w14:paraId="611E41A6" w14:textId="77777777" w:rsidR="00A13D6E" w:rsidRPr="00A77C4E" w:rsidRDefault="00A13D6E" w:rsidP="00BA716F">
            <w:pPr>
              <w:pStyle w:val="afffb"/>
              <w:rPr>
                <w:sz w:val="18"/>
                <w:szCs w:val="18"/>
              </w:rPr>
            </w:pPr>
            <w:r w:rsidRPr="00A77C4E">
              <w:rPr>
                <w:sz w:val="18"/>
                <w:szCs w:val="18"/>
              </w:rPr>
              <w:t>0,679</w:t>
            </w:r>
          </w:p>
        </w:tc>
      </w:tr>
      <w:tr w:rsidR="00AB4933" w:rsidRPr="00A77C4E" w14:paraId="5EC15F1B" w14:textId="77777777" w:rsidTr="00BA716F">
        <w:trPr>
          <w:trHeight w:val="20"/>
          <w:jc w:val="center"/>
        </w:trPr>
        <w:tc>
          <w:tcPr>
            <w:tcW w:w="297" w:type="pct"/>
            <w:vAlign w:val="center"/>
          </w:tcPr>
          <w:p w14:paraId="293A7FEE"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444AA37B"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7E6E6D3D"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6D61A8E8" w14:textId="77777777" w:rsidR="00A13D6E" w:rsidRPr="00A77C4E" w:rsidRDefault="00A13D6E" w:rsidP="00BA716F">
            <w:pPr>
              <w:pStyle w:val="afffb"/>
              <w:rPr>
                <w:sz w:val="18"/>
                <w:szCs w:val="18"/>
              </w:rPr>
            </w:pPr>
            <w:r w:rsidRPr="00A77C4E">
              <w:rPr>
                <w:sz w:val="18"/>
                <w:szCs w:val="18"/>
              </w:rPr>
              <w:t>294,96</w:t>
            </w:r>
          </w:p>
        </w:tc>
        <w:tc>
          <w:tcPr>
            <w:tcW w:w="369" w:type="pct"/>
            <w:shd w:val="clear" w:color="auto" w:fill="auto"/>
            <w:vAlign w:val="center"/>
          </w:tcPr>
          <w:p w14:paraId="5699ADE9"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60B1B78F"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1CDBC2B7"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35C9B12F"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159F3596"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17D78958" w14:textId="77777777" w:rsidR="00A13D6E" w:rsidRPr="00A77C4E" w:rsidRDefault="00A13D6E" w:rsidP="00BA716F">
            <w:pPr>
              <w:pStyle w:val="afffb"/>
              <w:rPr>
                <w:sz w:val="18"/>
                <w:szCs w:val="18"/>
              </w:rPr>
            </w:pPr>
            <w:r w:rsidRPr="00A77C4E">
              <w:rPr>
                <w:sz w:val="18"/>
                <w:szCs w:val="18"/>
              </w:rPr>
              <w:t>294,96</w:t>
            </w:r>
          </w:p>
        </w:tc>
        <w:tc>
          <w:tcPr>
            <w:tcW w:w="367" w:type="pct"/>
            <w:shd w:val="clear" w:color="auto" w:fill="auto"/>
            <w:vAlign w:val="center"/>
          </w:tcPr>
          <w:p w14:paraId="42BCC43E" w14:textId="77777777" w:rsidR="00A13D6E" w:rsidRPr="00A77C4E" w:rsidRDefault="00A13D6E" w:rsidP="00BA716F">
            <w:pPr>
              <w:pStyle w:val="afffb"/>
              <w:rPr>
                <w:sz w:val="18"/>
                <w:szCs w:val="18"/>
              </w:rPr>
            </w:pPr>
            <w:r w:rsidRPr="00A77C4E">
              <w:rPr>
                <w:sz w:val="18"/>
                <w:szCs w:val="18"/>
              </w:rPr>
              <w:t>294,96</w:t>
            </w:r>
          </w:p>
        </w:tc>
      </w:tr>
      <w:tr w:rsidR="00AB4933" w:rsidRPr="00A77C4E" w14:paraId="74F3DBD4" w14:textId="77777777" w:rsidTr="00BA716F">
        <w:trPr>
          <w:trHeight w:val="20"/>
          <w:jc w:val="center"/>
        </w:trPr>
        <w:tc>
          <w:tcPr>
            <w:tcW w:w="297" w:type="pct"/>
            <w:vAlign w:val="center"/>
          </w:tcPr>
          <w:p w14:paraId="3B6A6DD1"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7D03D10D"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1677CFAB"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0D6694FD" w14:textId="77777777" w:rsidR="00A13D6E" w:rsidRPr="00A77C4E" w:rsidRDefault="00A13D6E" w:rsidP="00BA716F">
            <w:pPr>
              <w:pStyle w:val="afffb"/>
              <w:rPr>
                <w:sz w:val="18"/>
                <w:szCs w:val="18"/>
              </w:rPr>
            </w:pPr>
            <w:r w:rsidRPr="00A77C4E">
              <w:rPr>
                <w:sz w:val="18"/>
                <w:szCs w:val="18"/>
              </w:rPr>
              <w:t>48,5</w:t>
            </w:r>
          </w:p>
        </w:tc>
        <w:tc>
          <w:tcPr>
            <w:tcW w:w="369" w:type="pct"/>
            <w:shd w:val="clear" w:color="auto" w:fill="auto"/>
            <w:vAlign w:val="center"/>
          </w:tcPr>
          <w:p w14:paraId="336E546D"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2AA99B03"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47AC8B85"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41714775"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31CF1AB0"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713F9AD7" w14:textId="77777777" w:rsidR="00A13D6E" w:rsidRPr="00A77C4E" w:rsidRDefault="00A13D6E" w:rsidP="00BA716F">
            <w:pPr>
              <w:pStyle w:val="afffb"/>
              <w:rPr>
                <w:sz w:val="18"/>
                <w:szCs w:val="18"/>
              </w:rPr>
            </w:pPr>
            <w:r w:rsidRPr="00A77C4E">
              <w:rPr>
                <w:sz w:val="18"/>
                <w:szCs w:val="18"/>
              </w:rPr>
              <w:t>48,5</w:t>
            </w:r>
          </w:p>
        </w:tc>
        <w:tc>
          <w:tcPr>
            <w:tcW w:w="367" w:type="pct"/>
            <w:shd w:val="clear" w:color="auto" w:fill="auto"/>
            <w:vAlign w:val="center"/>
          </w:tcPr>
          <w:p w14:paraId="30242032" w14:textId="77777777" w:rsidR="00A13D6E" w:rsidRPr="00A77C4E" w:rsidRDefault="00A13D6E" w:rsidP="00BA716F">
            <w:pPr>
              <w:pStyle w:val="afffb"/>
              <w:rPr>
                <w:sz w:val="18"/>
                <w:szCs w:val="18"/>
              </w:rPr>
            </w:pPr>
            <w:r w:rsidRPr="00A77C4E">
              <w:rPr>
                <w:sz w:val="18"/>
                <w:szCs w:val="18"/>
              </w:rPr>
              <w:t>48,5</w:t>
            </w:r>
          </w:p>
        </w:tc>
      </w:tr>
      <w:tr w:rsidR="00AB4933" w:rsidRPr="00A77C4E" w14:paraId="0AF11199" w14:textId="77777777" w:rsidTr="00BA716F">
        <w:trPr>
          <w:trHeight w:val="20"/>
          <w:jc w:val="center"/>
        </w:trPr>
        <w:tc>
          <w:tcPr>
            <w:tcW w:w="297" w:type="pct"/>
            <w:vAlign w:val="center"/>
          </w:tcPr>
          <w:p w14:paraId="4A4540A9"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5DCE7BEB"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5574CF1F"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7D3AAF8D" w14:textId="77777777" w:rsidR="00A13D6E" w:rsidRPr="00A77C4E" w:rsidRDefault="00A13D6E" w:rsidP="00BA716F">
            <w:pPr>
              <w:pStyle w:val="afffb"/>
              <w:rPr>
                <w:sz w:val="18"/>
                <w:szCs w:val="18"/>
              </w:rPr>
            </w:pPr>
            <w:r w:rsidRPr="00A77C4E">
              <w:rPr>
                <w:sz w:val="18"/>
                <w:szCs w:val="18"/>
              </w:rPr>
              <w:t>1443,66</w:t>
            </w:r>
          </w:p>
        </w:tc>
        <w:tc>
          <w:tcPr>
            <w:tcW w:w="369" w:type="pct"/>
            <w:shd w:val="clear" w:color="auto" w:fill="auto"/>
            <w:vAlign w:val="center"/>
          </w:tcPr>
          <w:p w14:paraId="4F6DA583"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3C738502"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36C25F37"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59CB9161"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71950C41"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7E040788" w14:textId="77777777" w:rsidR="00A13D6E" w:rsidRPr="00A77C4E" w:rsidRDefault="00A13D6E" w:rsidP="00BA716F">
            <w:pPr>
              <w:pStyle w:val="afffb"/>
              <w:rPr>
                <w:sz w:val="18"/>
                <w:szCs w:val="18"/>
              </w:rPr>
            </w:pPr>
            <w:r w:rsidRPr="00A77C4E">
              <w:rPr>
                <w:sz w:val="18"/>
                <w:szCs w:val="18"/>
              </w:rPr>
              <w:t>1443,66</w:t>
            </w:r>
          </w:p>
        </w:tc>
        <w:tc>
          <w:tcPr>
            <w:tcW w:w="367" w:type="pct"/>
            <w:shd w:val="clear" w:color="auto" w:fill="auto"/>
            <w:vAlign w:val="center"/>
          </w:tcPr>
          <w:p w14:paraId="7BA1D83A" w14:textId="77777777" w:rsidR="00A13D6E" w:rsidRPr="00A77C4E" w:rsidRDefault="00A13D6E" w:rsidP="00BA716F">
            <w:pPr>
              <w:pStyle w:val="afffb"/>
              <w:rPr>
                <w:sz w:val="18"/>
                <w:szCs w:val="18"/>
              </w:rPr>
            </w:pPr>
            <w:r w:rsidRPr="00A77C4E">
              <w:rPr>
                <w:sz w:val="18"/>
                <w:szCs w:val="18"/>
              </w:rPr>
              <w:t>1443,66</w:t>
            </w:r>
          </w:p>
        </w:tc>
      </w:tr>
      <w:tr w:rsidR="00AB4933" w:rsidRPr="00A77C4E" w14:paraId="0102AF5F" w14:textId="77777777" w:rsidTr="00BA716F">
        <w:trPr>
          <w:trHeight w:val="20"/>
          <w:jc w:val="center"/>
        </w:trPr>
        <w:tc>
          <w:tcPr>
            <w:tcW w:w="297" w:type="pct"/>
            <w:vAlign w:val="center"/>
          </w:tcPr>
          <w:p w14:paraId="5D3CDD0B"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02F8CD43"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1DE723C9"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4754A273"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14E8EAC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6827A7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6A1730A"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AC6FC8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ED1D1B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266D55C"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E1404A3" w14:textId="77777777" w:rsidR="00A13D6E" w:rsidRPr="00A77C4E" w:rsidRDefault="00A13D6E" w:rsidP="00BA716F">
            <w:pPr>
              <w:pStyle w:val="afffb"/>
              <w:rPr>
                <w:sz w:val="18"/>
                <w:szCs w:val="18"/>
              </w:rPr>
            </w:pPr>
            <w:r w:rsidRPr="00A77C4E">
              <w:rPr>
                <w:sz w:val="18"/>
                <w:szCs w:val="18"/>
              </w:rPr>
              <w:t>н/д</w:t>
            </w:r>
          </w:p>
        </w:tc>
      </w:tr>
      <w:tr w:rsidR="00AB4933" w:rsidRPr="00A77C4E" w14:paraId="49352B3E" w14:textId="77777777" w:rsidTr="00BA716F">
        <w:trPr>
          <w:trHeight w:val="20"/>
          <w:jc w:val="center"/>
        </w:trPr>
        <w:tc>
          <w:tcPr>
            <w:tcW w:w="297" w:type="pct"/>
            <w:vAlign w:val="center"/>
          </w:tcPr>
          <w:p w14:paraId="5F0E6DEE"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479C39EC"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4F66FEB5"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3D4635C7"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4989ECD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B4F838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4762F02"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4F62C7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731437F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9B469DA"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94DD019" w14:textId="77777777" w:rsidR="00A13D6E" w:rsidRPr="00A77C4E" w:rsidRDefault="00A13D6E" w:rsidP="00BA716F">
            <w:pPr>
              <w:pStyle w:val="afffb"/>
              <w:rPr>
                <w:sz w:val="18"/>
                <w:szCs w:val="18"/>
              </w:rPr>
            </w:pPr>
            <w:r w:rsidRPr="00A77C4E">
              <w:rPr>
                <w:sz w:val="18"/>
                <w:szCs w:val="18"/>
              </w:rPr>
              <w:t>0</w:t>
            </w:r>
          </w:p>
        </w:tc>
      </w:tr>
      <w:tr w:rsidR="00AB4933" w:rsidRPr="00A77C4E" w14:paraId="65C9FA88" w14:textId="77777777" w:rsidTr="00BA716F">
        <w:trPr>
          <w:trHeight w:val="20"/>
          <w:jc w:val="center"/>
        </w:trPr>
        <w:tc>
          <w:tcPr>
            <w:tcW w:w="297" w:type="pct"/>
            <w:vAlign w:val="center"/>
          </w:tcPr>
          <w:p w14:paraId="17C8D366"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0E62BCC9"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7CF11E7E"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492BBFCF"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2E6A41B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D68CBD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860212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AE514F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162E16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96D64A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4BA9A9A" w14:textId="77777777" w:rsidR="00A13D6E" w:rsidRPr="00A77C4E" w:rsidRDefault="00A13D6E" w:rsidP="00BA716F">
            <w:pPr>
              <w:pStyle w:val="afffb"/>
              <w:rPr>
                <w:sz w:val="18"/>
                <w:szCs w:val="18"/>
              </w:rPr>
            </w:pPr>
            <w:r w:rsidRPr="00A77C4E">
              <w:rPr>
                <w:sz w:val="18"/>
                <w:szCs w:val="18"/>
              </w:rPr>
              <w:t>н/д</w:t>
            </w:r>
          </w:p>
        </w:tc>
      </w:tr>
      <w:tr w:rsidR="00AB4933" w:rsidRPr="00A77C4E" w14:paraId="589B4047" w14:textId="77777777" w:rsidTr="00BA716F">
        <w:trPr>
          <w:trHeight w:val="20"/>
          <w:jc w:val="center"/>
        </w:trPr>
        <w:tc>
          <w:tcPr>
            <w:tcW w:w="297" w:type="pct"/>
            <w:vAlign w:val="center"/>
          </w:tcPr>
          <w:p w14:paraId="109D2586"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77B551A7"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020A7AEB"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671A379A"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3D3EB8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400AAE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8A97E17"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957233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EEE5C7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95EA54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EF8C49A" w14:textId="77777777" w:rsidR="00A13D6E" w:rsidRPr="00A77C4E" w:rsidRDefault="00A13D6E" w:rsidP="00BA716F">
            <w:pPr>
              <w:pStyle w:val="afffb"/>
              <w:rPr>
                <w:sz w:val="18"/>
                <w:szCs w:val="18"/>
              </w:rPr>
            </w:pPr>
            <w:r w:rsidRPr="00A77C4E">
              <w:rPr>
                <w:sz w:val="18"/>
                <w:szCs w:val="18"/>
              </w:rPr>
              <w:t>н/д</w:t>
            </w:r>
          </w:p>
        </w:tc>
      </w:tr>
      <w:tr w:rsidR="00AB4933" w:rsidRPr="00A77C4E" w14:paraId="6F97F638" w14:textId="77777777" w:rsidTr="00BA716F">
        <w:trPr>
          <w:trHeight w:val="20"/>
          <w:jc w:val="center"/>
        </w:trPr>
        <w:tc>
          <w:tcPr>
            <w:tcW w:w="297" w:type="pct"/>
            <w:vAlign w:val="center"/>
          </w:tcPr>
          <w:p w14:paraId="56FDD934"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638291EE"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232542D6"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6781CA61"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793DE5BE"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56A3A98D"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5FAC660E"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3D40D23"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908E0B1"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54A0AC35"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32FB5927" w14:textId="77777777" w:rsidR="00A13D6E" w:rsidRPr="00A77C4E" w:rsidRDefault="00A13D6E" w:rsidP="00BA716F">
            <w:pPr>
              <w:pStyle w:val="afffb"/>
              <w:rPr>
                <w:sz w:val="18"/>
                <w:szCs w:val="18"/>
              </w:rPr>
            </w:pPr>
            <w:r w:rsidRPr="00A77C4E">
              <w:rPr>
                <w:sz w:val="18"/>
                <w:szCs w:val="18"/>
              </w:rPr>
              <w:t>100</w:t>
            </w:r>
          </w:p>
        </w:tc>
      </w:tr>
      <w:tr w:rsidR="00AB4933" w:rsidRPr="00A77C4E" w14:paraId="721C065F" w14:textId="77777777" w:rsidTr="00BA716F">
        <w:trPr>
          <w:trHeight w:val="20"/>
          <w:jc w:val="center"/>
        </w:trPr>
        <w:tc>
          <w:tcPr>
            <w:tcW w:w="297" w:type="pct"/>
            <w:vAlign w:val="center"/>
          </w:tcPr>
          <w:p w14:paraId="33CDC65E"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783FE015" w14:textId="77777777" w:rsidR="00A13D6E" w:rsidRPr="00A77C4E" w:rsidRDefault="00A13D6E" w:rsidP="00BA716F">
            <w:pPr>
              <w:pStyle w:val="afffb"/>
              <w:jc w:val="left"/>
              <w:rPr>
                <w:sz w:val="18"/>
                <w:szCs w:val="18"/>
              </w:rPr>
            </w:pPr>
            <w:r w:rsidRPr="00A77C4E">
              <w:rPr>
                <w:b/>
                <w:sz w:val="18"/>
                <w:szCs w:val="18"/>
              </w:rPr>
              <w:t>Итого по ЕТО №2</w:t>
            </w:r>
          </w:p>
        </w:tc>
        <w:tc>
          <w:tcPr>
            <w:tcW w:w="563" w:type="pct"/>
            <w:vAlign w:val="center"/>
          </w:tcPr>
          <w:p w14:paraId="458480F6"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0754369C"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4BFBEF6"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B0DB75E"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8403604"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4264F904"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6B1E5D2"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1CA7B2F"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FE4A85F" w14:textId="77777777" w:rsidR="00A13D6E" w:rsidRPr="00A77C4E" w:rsidRDefault="00A13D6E" w:rsidP="00BA716F">
            <w:pPr>
              <w:pStyle w:val="afffb"/>
              <w:rPr>
                <w:sz w:val="18"/>
                <w:szCs w:val="18"/>
              </w:rPr>
            </w:pPr>
            <w:r w:rsidRPr="00A77C4E">
              <w:rPr>
                <w:sz w:val="18"/>
                <w:szCs w:val="18"/>
              </w:rPr>
              <w:t> </w:t>
            </w:r>
          </w:p>
        </w:tc>
      </w:tr>
      <w:tr w:rsidR="00AB4933" w:rsidRPr="00A77C4E" w14:paraId="5037C2CB" w14:textId="77777777" w:rsidTr="00BA716F">
        <w:trPr>
          <w:trHeight w:val="20"/>
          <w:jc w:val="center"/>
        </w:trPr>
        <w:tc>
          <w:tcPr>
            <w:tcW w:w="297" w:type="pct"/>
            <w:vAlign w:val="center"/>
          </w:tcPr>
          <w:p w14:paraId="382D5DC1"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3F7276AD"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253FA237"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153EE9E1" w14:textId="77777777" w:rsidR="00A13D6E" w:rsidRPr="00A77C4E" w:rsidRDefault="00A13D6E" w:rsidP="00BA716F">
            <w:pPr>
              <w:pStyle w:val="afffb"/>
              <w:rPr>
                <w:sz w:val="18"/>
                <w:szCs w:val="18"/>
              </w:rPr>
            </w:pPr>
            <w:r w:rsidRPr="00A77C4E">
              <w:rPr>
                <w:sz w:val="18"/>
                <w:szCs w:val="18"/>
              </w:rPr>
              <w:t>25,77</w:t>
            </w:r>
          </w:p>
        </w:tc>
        <w:tc>
          <w:tcPr>
            <w:tcW w:w="369" w:type="pct"/>
            <w:shd w:val="clear" w:color="auto" w:fill="auto"/>
            <w:vAlign w:val="center"/>
          </w:tcPr>
          <w:p w14:paraId="299F24AC"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594E9C58"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37D0CF36"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60AA0C07"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769C5855"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66F5B561" w14:textId="77777777" w:rsidR="00A13D6E" w:rsidRPr="00A77C4E" w:rsidRDefault="00A13D6E" w:rsidP="00BA716F">
            <w:pPr>
              <w:pStyle w:val="afffb"/>
              <w:rPr>
                <w:sz w:val="18"/>
                <w:szCs w:val="18"/>
              </w:rPr>
            </w:pPr>
            <w:r w:rsidRPr="00A77C4E">
              <w:rPr>
                <w:sz w:val="18"/>
                <w:szCs w:val="18"/>
              </w:rPr>
              <w:t>0,1154</w:t>
            </w:r>
          </w:p>
        </w:tc>
        <w:tc>
          <w:tcPr>
            <w:tcW w:w="367" w:type="pct"/>
            <w:shd w:val="clear" w:color="auto" w:fill="auto"/>
            <w:vAlign w:val="center"/>
          </w:tcPr>
          <w:p w14:paraId="7B3C37DB" w14:textId="77777777" w:rsidR="00A13D6E" w:rsidRPr="00A77C4E" w:rsidRDefault="00A13D6E" w:rsidP="00BA716F">
            <w:pPr>
              <w:pStyle w:val="afffb"/>
              <w:rPr>
                <w:sz w:val="18"/>
                <w:szCs w:val="18"/>
              </w:rPr>
            </w:pPr>
            <w:r w:rsidRPr="00A77C4E">
              <w:rPr>
                <w:sz w:val="18"/>
                <w:szCs w:val="18"/>
              </w:rPr>
              <w:t>0,1154</w:t>
            </w:r>
          </w:p>
        </w:tc>
      </w:tr>
      <w:tr w:rsidR="00AB4933" w:rsidRPr="00A77C4E" w14:paraId="12A530D4" w14:textId="77777777" w:rsidTr="00BA716F">
        <w:trPr>
          <w:trHeight w:val="20"/>
          <w:jc w:val="center"/>
        </w:trPr>
        <w:tc>
          <w:tcPr>
            <w:tcW w:w="297" w:type="pct"/>
            <w:vAlign w:val="center"/>
          </w:tcPr>
          <w:p w14:paraId="0638D7DE"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4DBE0543"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DDCBC3A"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682DAB39" w14:textId="77777777" w:rsidR="00A13D6E" w:rsidRPr="00A77C4E" w:rsidRDefault="00A13D6E" w:rsidP="00BA716F">
            <w:pPr>
              <w:pStyle w:val="afffb"/>
              <w:rPr>
                <w:sz w:val="18"/>
                <w:szCs w:val="18"/>
              </w:rPr>
            </w:pPr>
            <w:r w:rsidRPr="00A77C4E">
              <w:rPr>
                <w:sz w:val="18"/>
                <w:szCs w:val="18"/>
              </w:rPr>
              <w:t>6,771</w:t>
            </w:r>
          </w:p>
        </w:tc>
        <w:tc>
          <w:tcPr>
            <w:tcW w:w="369" w:type="pct"/>
            <w:shd w:val="clear" w:color="auto" w:fill="auto"/>
            <w:vAlign w:val="center"/>
          </w:tcPr>
          <w:p w14:paraId="3B0EA5B7"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3BF8288F"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3A38CFF0"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308E09CC"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541AA841"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1DB5BAF4"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5FD1E759" w14:textId="77777777" w:rsidR="00A13D6E" w:rsidRPr="00A77C4E" w:rsidRDefault="00A13D6E" w:rsidP="00BA716F">
            <w:pPr>
              <w:pStyle w:val="afffb"/>
              <w:rPr>
                <w:sz w:val="18"/>
                <w:szCs w:val="18"/>
              </w:rPr>
            </w:pPr>
            <w:r w:rsidRPr="00A77C4E">
              <w:rPr>
                <w:sz w:val="18"/>
                <w:szCs w:val="18"/>
              </w:rPr>
              <w:t>1,004</w:t>
            </w:r>
          </w:p>
        </w:tc>
      </w:tr>
      <w:tr w:rsidR="00AB4933" w:rsidRPr="00A77C4E" w14:paraId="66396AEA" w14:textId="77777777" w:rsidTr="00BA716F">
        <w:trPr>
          <w:trHeight w:val="20"/>
          <w:jc w:val="center"/>
        </w:trPr>
        <w:tc>
          <w:tcPr>
            <w:tcW w:w="297" w:type="pct"/>
            <w:vAlign w:val="center"/>
          </w:tcPr>
          <w:p w14:paraId="664EF347"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7DD7E8D2"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5F0BAE0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5E215355" w14:textId="77777777" w:rsidR="00A13D6E" w:rsidRPr="00A77C4E" w:rsidRDefault="00A13D6E" w:rsidP="00BA716F">
            <w:pPr>
              <w:pStyle w:val="afffb"/>
              <w:rPr>
                <w:sz w:val="18"/>
                <w:szCs w:val="18"/>
              </w:rPr>
            </w:pPr>
            <w:r w:rsidRPr="00A77C4E">
              <w:rPr>
                <w:sz w:val="18"/>
                <w:szCs w:val="18"/>
              </w:rPr>
              <w:t>74,947</w:t>
            </w:r>
          </w:p>
        </w:tc>
        <w:tc>
          <w:tcPr>
            <w:tcW w:w="369" w:type="pct"/>
            <w:shd w:val="clear" w:color="auto" w:fill="auto"/>
            <w:vAlign w:val="center"/>
          </w:tcPr>
          <w:p w14:paraId="3F86D492"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3295C613"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36DC82FF"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449A3E0A"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6C4AD175"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0D526ED1"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2E71FE66" w14:textId="77777777" w:rsidR="00A13D6E" w:rsidRPr="00A77C4E" w:rsidRDefault="00A13D6E" w:rsidP="00BA716F">
            <w:pPr>
              <w:pStyle w:val="afffb"/>
              <w:rPr>
                <w:sz w:val="18"/>
                <w:szCs w:val="18"/>
              </w:rPr>
            </w:pPr>
            <w:r w:rsidRPr="00A77C4E">
              <w:rPr>
                <w:sz w:val="18"/>
                <w:szCs w:val="18"/>
              </w:rPr>
              <w:t>74,947</w:t>
            </w:r>
          </w:p>
        </w:tc>
      </w:tr>
      <w:tr w:rsidR="00AB4933" w:rsidRPr="00A77C4E" w14:paraId="25B81653" w14:textId="77777777" w:rsidTr="00BA716F">
        <w:trPr>
          <w:trHeight w:val="20"/>
          <w:jc w:val="center"/>
        </w:trPr>
        <w:tc>
          <w:tcPr>
            <w:tcW w:w="297" w:type="pct"/>
            <w:vAlign w:val="center"/>
          </w:tcPr>
          <w:p w14:paraId="43C7875F"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58A124B9"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390AA58C"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687DCB9E" w14:textId="77777777" w:rsidR="00A13D6E" w:rsidRPr="00A77C4E" w:rsidRDefault="00A13D6E" w:rsidP="00BA716F">
            <w:pPr>
              <w:pStyle w:val="afffb"/>
              <w:rPr>
                <w:sz w:val="18"/>
                <w:szCs w:val="18"/>
              </w:rPr>
            </w:pPr>
            <w:r w:rsidRPr="00A77C4E">
              <w:rPr>
                <w:sz w:val="18"/>
                <w:szCs w:val="18"/>
              </w:rPr>
              <w:t>15,122</w:t>
            </w:r>
          </w:p>
        </w:tc>
        <w:tc>
          <w:tcPr>
            <w:tcW w:w="369" w:type="pct"/>
            <w:shd w:val="clear" w:color="auto" w:fill="auto"/>
            <w:vAlign w:val="center"/>
          </w:tcPr>
          <w:p w14:paraId="3CF94B7C"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42D19AC8"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7E2BB01C"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6D1030FC"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2134157B"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6628D2BE"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4729B2AB" w14:textId="77777777" w:rsidR="00A13D6E" w:rsidRPr="00A77C4E" w:rsidRDefault="00A13D6E" w:rsidP="00BA716F">
            <w:pPr>
              <w:pStyle w:val="afffb"/>
              <w:rPr>
                <w:sz w:val="18"/>
                <w:szCs w:val="18"/>
              </w:rPr>
            </w:pPr>
            <w:r w:rsidRPr="00A77C4E">
              <w:rPr>
                <w:sz w:val="18"/>
                <w:szCs w:val="18"/>
              </w:rPr>
              <w:t>15,122</w:t>
            </w:r>
          </w:p>
        </w:tc>
      </w:tr>
      <w:tr w:rsidR="00AB4933" w:rsidRPr="00A77C4E" w14:paraId="3728FAC2" w14:textId="77777777" w:rsidTr="00BA716F">
        <w:trPr>
          <w:trHeight w:val="20"/>
          <w:jc w:val="center"/>
        </w:trPr>
        <w:tc>
          <w:tcPr>
            <w:tcW w:w="297" w:type="pct"/>
            <w:vAlign w:val="center"/>
          </w:tcPr>
          <w:p w14:paraId="223D3D94"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22701EEC"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425F1A80"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55888760" w14:textId="77777777" w:rsidR="00A13D6E" w:rsidRPr="00A77C4E" w:rsidRDefault="00A13D6E" w:rsidP="00BA716F">
            <w:pPr>
              <w:pStyle w:val="afffb"/>
              <w:rPr>
                <w:sz w:val="18"/>
                <w:szCs w:val="18"/>
              </w:rPr>
            </w:pPr>
            <w:r w:rsidRPr="00A77C4E">
              <w:rPr>
                <w:sz w:val="18"/>
                <w:szCs w:val="18"/>
              </w:rPr>
              <w:t>518,976</w:t>
            </w:r>
          </w:p>
        </w:tc>
        <w:tc>
          <w:tcPr>
            <w:tcW w:w="369" w:type="pct"/>
            <w:shd w:val="clear" w:color="auto" w:fill="auto"/>
            <w:vAlign w:val="center"/>
          </w:tcPr>
          <w:p w14:paraId="71BE56C6"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2E13CF29"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48FF1AA8"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7DAE72CC"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2876FF29"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782795E4"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21AE4F68" w14:textId="77777777" w:rsidR="00A13D6E" w:rsidRPr="00A77C4E" w:rsidRDefault="00A13D6E" w:rsidP="00BA716F">
            <w:pPr>
              <w:pStyle w:val="afffb"/>
              <w:rPr>
                <w:sz w:val="18"/>
                <w:szCs w:val="18"/>
              </w:rPr>
            </w:pPr>
            <w:r w:rsidRPr="00A77C4E">
              <w:rPr>
                <w:sz w:val="18"/>
                <w:szCs w:val="18"/>
              </w:rPr>
              <w:t>518,976</w:t>
            </w:r>
          </w:p>
        </w:tc>
      </w:tr>
      <w:tr w:rsidR="00AB4933" w:rsidRPr="00A77C4E" w14:paraId="1A74A06F" w14:textId="77777777" w:rsidTr="00BA716F">
        <w:trPr>
          <w:trHeight w:val="20"/>
          <w:jc w:val="center"/>
        </w:trPr>
        <w:tc>
          <w:tcPr>
            <w:tcW w:w="297" w:type="pct"/>
            <w:vAlign w:val="center"/>
          </w:tcPr>
          <w:p w14:paraId="3A28C43C"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48FD10E1"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2F7D74D6"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AF7FB33" w14:textId="77777777" w:rsidR="00A13D6E" w:rsidRPr="00A77C4E" w:rsidRDefault="00A13D6E" w:rsidP="00BA716F">
            <w:pPr>
              <w:pStyle w:val="afffb"/>
              <w:rPr>
                <w:sz w:val="18"/>
                <w:szCs w:val="18"/>
              </w:rPr>
            </w:pPr>
            <w:r w:rsidRPr="00A77C4E">
              <w:rPr>
                <w:sz w:val="18"/>
                <w:szCs w:val="18"/>
              </w:rPr>
              <w:t>27,6</w:t>
            </w:r>
          </w:p>
        </w:tc>
        <w:tc>
          <w:tcPr>
            <w:tcW w:w="369" w:type="pct"/>
            <w:shd w:val="clear" w:color="auto" w:fill="auto"/>
            <w:vAlign w:val="center"/>
          </w:tcPr>
          <w:p w14:paraId="166CBBFB"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647447C0"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5BF17A19"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59E5F9C1"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66AB57CC"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56542285" w14:textId="77777777" w:rsidR="00A13D6E" w:rsidRPr="00A77C4E" w:rsidRDefault="00A13D6E" w:rsidP="00BA716F">
            <w:pPr>
              <w:pStyle w:val="afffb"/>
              <w:rPr>
                <w:sz w:val="18"/>
                <w:szCs w:val="18"/>
              </w:rPr>
            </w:pPr>
            <w:r w:rsidRPr="00A77C4E">
              <w:rPr>
                <w:sz w:val="18"/>
                <w:szCs w:val="18"/>
              </w:rPr>
              <w:t>27,6</w:t>
            </w:r>
          </w:p>
        </w:tc>
        <w:tc>
          <w:tcPr>
            <w:tcW w:w="367" w:type="pct"/>
            <w:shd w:val="clear" w:color="auto" w:fill="auto"/>
            <w:vAlign w:val="center"/>
          </w:tcPr>
          <w:p w14:paraId="74BD3A5B" w14:textId="77777777" w:rsidR="00A13D6E" w:rsidRPr="00A77C4E" w:rsidRDefault="00A13D6E" w:rsidP="00BA716F">
            <w:pPr>
              <w:pStyle w:val="afffb"/>
              <w:rPr>
                <w:sz w:val="18"/>
                <w:szCs w:val="18"/>
              </w:rPr>
            </w:pPr>
            <w:r w:rsidRPr="00A77C4E">
              <w:rPr>
                <w:sz w:val="18"/>
                <w:szCs w:val="18"/>
              </w:rPr>
              <w:t>27,6</w:t>
            </w:r>
          </w:p>
        </w:tc>
      </w:tr>
      <w:tr w:rsidR="00AB4933" w:rsidRPr="00A77C4E" w14:paraId="53F0C06A" w14:textId="77777777" w:rsidTr="00BA716F">
        <w:trPr>
          <w:trHeight w:val="20"/>
          <w:jc w:val="center"/>
        </w:trPr>
        <w:tc>
          <w:tcPr>
            <w:tcW w:w="297" w:type="pct"/>
            <w:vAlign w:val="center"/>
          </w:tcPr>
          <w:p w14:paraId="073B810B"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10D237C0"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6BB16F6E"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110CAF06" w14:textId="77777777" w:rsidR="00A13D6E" w:rsidRPr="00A77C4E" w:rsidRDefault="00A13D6E" w:rsidP="00BA716F">
            <w:pPr>
              <w:pStyle w:val="afffb"/>
              <w:rPr>
                <w:sz w:val="18"/>
                <w:szCs w:val="18"/>
              </w:rPr>
            </w:pPr>
            <w:r w:rsidRPr="00A77C4E">
              <w:rPr>
                <w:sz w:val="18"/>
                <w:szCs w:val="18"/>
              </w:rPr>
              <w:t>586,79</w:t>
            </w:r>
          </w:p>
        </w:tc>
        <w:tc>
          <w:tcPr>
            <w:tcW w:w="369" w:type="pct"/>
            <w:shd w:val="clear" w:color="auto" w:fill="auto"/>
            <w:vAlign w:val="center"/>
          </w:tcPr>
          <w:p w14:paraId="2EA32790"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4431837F"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3A8E8437"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08730D19"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40CA26C3"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263DE6E6" w14:textId="77777777" w:rsidR="00A13D6E" w:rsidRPr="00A77C4E" w:rsidRDefault="00A13D6E" w:rsidP="00BA716F">
            <w:pPr>
              <w:pStyle w:val="afffb"/>
              <w:rPr>
                <w:sz w:val="18"/>
                <w:szCs w:val="18"/>
              </w:rPr>
            </w:pPr>
            <w:r w:rsidRPr="00A77C4E">
              <w:rPr>
                <w:sz w:val="18"/>
                <w:szCs w:val="18"/>
              </w:rPr>
              <w:t>131035,91</w:t>
            </w:r>
          </w:p>
        </w:tc>
        <w:tc>
          <w:tcPr>
            <w:tcW w:w="367" w:type="pct"/>
            <w:shd w:val="clear" w:color="auto" w:fill="auto"/>
            <w:vAlign w:val="center"/>
          </w:tcPr>
          <w:p w14:paraId="2FCFDA26" w14:textId="77777777" w:rsidR="00A13D6E" w:rsidRPr="00A77C4E" w:rsidRDefault="00A13D6E" w:rsidP="00BA716F">
            <w:pPr>
              <w:pStyle w:val="afffb"/>
              <w:rPr>
                <w:sz w:val="18"/>
                <w:szCs w:val="18"/>
              </w:rPr>
            </w:pPr>
            <w:r w:rsidRPr="00A77C4E">
              <w:rPr>
                <w:sz w:val="18"/>
                <w:szCs w:val="18"/>
              </w:rPr>
              <w:t>131035,91</w:t>
            </w:r>
          </w:p>
        </w:tc>
      </w:tr>
      <w:tr w:rsidR="00AB4933" w:rsidRPr="00A77C4E" w14:paraId="5F9D0DBA" w14:textId="77777777" w:rsidTr="00BA716F">
        <w:trPr>
          <w:trHeight w:val="20"/>
          <w:jc w:val="center"/>
        </w:trPr>
        <w:tc>
          <w:tcPr>
            <w:tcW w:w="297" w:type="pct"/>
            <w:vAlign w:val="center"/>
          </w:tcPr>
          <w:p w14:paraId="56128FD4"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21249262"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13106F54"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788BA60E"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206E5E4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524632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FFC84F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585E19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C2CC40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C69671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2A56EEB" w14:textId="77777777" w:rsidR="00A13D6E" w:rsidRPr="00A77C4E" w:rsidRDefault="00A13D6E" w:rsidP="00BA716F">
            <w:pPr>
              <w:pStyle w:val="afffb"/>
              <w:rPr>
                <w:sz w:val="18"/>
                <w:szCs w:val="18"/>
              </w:rPr>
            </w:pPr>
            <w:r w:rsidRPr="00A77C4E">
              <w:rPr>
                <w:sz w:val="18"/>
                <w:szCs w:val="18"/>
              </w:rPr>
              <w:t>н/д</w:t>
            </w:r>
          </w:p>
        </w:tc>
      </w:tr>
      <w:tr w:rsidR="00AB4933" w:rsidRPr="00A77C4E" w14:paraId="1B995F31" w14:textId="77777777" w:rsidTr="00BA716F">
        <w:trPr>
          <w:trHeight w:val="20"/>
          <w:jc w:val="center"/>
        </w:trPr>
        <w:tc>
          <w:tcPr>
            <w:tcW w:w="297" w:type="pct"/>
            <w:vAlign w:val="center"/>
          </w:tcPr>
          <w:p w14:paraId="2724890A"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3FAA10C3"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7A51D14B"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2FD71CE3"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6A7C0701"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325A9B3"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46EC06ED"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7D29633"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4D9162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6733475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5446311" w14:textId="77777777" w:rsidR="00A13D6E" w:rsidRPr="00A77C4E" w:rsidRDefault="00A13D6E" w:rsidP="00BA716F">
            <w:pPr>
              <w:pStyle w:val="afffb"/>
              <w:rPr>
                <w:sz w:val="18"/>
                <w:szCs w:val="18"/>
              </w:rPr>
            </w:pPr>
            <w:r w:rsidRPr="00A77C4E">
              <w:rPr>
                <w:sz w:val="18"/>
                <w:szCs w:val="18"/>
              </w:rPr>
              <w:t>0</w:t>
            </w:r>
          </w:p>
        </w:tc>
      </w:tr>
      <w:tr w:rsidR="00AB4933" w:rsidRPr="00A77C4E" w14:paraId="615A7AAD" w14:textId="77777777" w:rsidTr="00BA716F">
        <w:trPr>
          <w:trHeight w:val="20"/>
          <w:jc w:val="center"/>
        </w:trPr>
        <w:tc>
          <w:tcPr>
            <w:tcW w:w="297" w:type="pct"/>
            <w:vAlign w:val="center"/>
          </w:tcPr>
          <w:p w14:paraId="65E5905F"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32E087D8"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6AC8428E"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1FAE40AB"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7AF395F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DCE221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7FFA1A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4E96BE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9DCFD1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DE55CF4"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32BC613" w14:textId="77777777" w:rsidR="00A13D6E" w:rsidRPr="00A77C4E" w:rsidRDefault="00A13D6E" w:rsidP="00BA716F">
            <w:pPr>
              <w:pStyle w:val="afffb"/>
              <w:rPr>
                <w:sz w:val="18"/>
                <w:szCs w:val="18"/>
              </w:rPr>
            </w:pPr>
            <w:r w:rsidRPr="00A77C4E">
              <w:rPr>
                <w:sz w:val="18"/>
                <w:szCs w:val="18"/>
              </w:rPr>
              <w:t>н/д</w:t>
            </w:r>
          </w:p>
        </w:tc>
      </w:tr>
      <w:tr w:rsidR="00AB4933" w:rsidRPr="00A77C4E" w14:paraId="7C8DBF3A" w14:textId="77777777" w:rsidTr="00BA716F">
        <w:trPr>
          <w:trHeight w:val="20"/>
          <w:jc w:val="center"/>
        </w:trPr>
        <w:tc>
          <w:tcPr>
            <w:tcW w:w="297" w:type="pct"/>
            <w:vAlign w:val="center"/>
          </w:tcPr>
          <w:p w14:paraId="67212C64" w14:textId="77777777" w:rsidR="00A13D6E" w:rsidRPr="00A77C4E" w:rsidRDefault="00A13D6E" w:rsidP="00BA716F">
            <w:pPr>
              <w:pStyle w:val="afffb"/>
              <w:jc w:val="left"/>
              <w:rPr>
                <w:sz w:val="18"/>
                <w:szCs w:val="18"/>
              </w:rPr>
            </w:pPr>
            <w:r w:rsidRPr="00A77C4E">
              <w:rPr>
                <w:sz w:val="18"/>
                <w:szCs w:val="18"/>
              </w:rPr>
              <w:lastRenderedPageBreak/>
              <w:t>11.</w:t>
            </w:r>
          </w:p>
        </w:tc>
        <w:tc>
          <w:tcPr>
            <w:tcW w:w="1200" w:type="pct"/>
            <w:shd w:val="clear" w:color="auto" w:fill="auto"/>
            <w:vAlign w:val="center"/>
          </w:tcPr>
          <w:p w14:paraId="7EB0E798"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63B1A84E"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31929C5E"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6085886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DCFCC5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7DEDA0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B602A9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34FDFF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A4EF3A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1E5EBA3" w14:textId="77777777" w:rsidR="00A13D6E" w:rsidRPr="00A77C4E" w:rsidRDefault="00A13D6E" w:rsidP="00BA716F">
            <w:pPr>
              <w:pStyle w:val="afffb"/>
              <w:rPr>
                <w:sz w:val="18"/>
                <w:szCs w:val="18"/>
              </w:rPr>
            </w:pPr>
            <w:r w:rsidRPr="00A77C4E">
              <w:rPr>
                <w:sz w:val="18"/>
                <w:szCs w:val="18"/>
              </w:rPr>
              <w:t>н/д</w:t>
            </w:r>
          </w:p>
        </w:tc>
      </w:tr>
      <w:tr w:rsidR="00AB4933" w:rsidRPr="00A77C4E" w14:paraId="7BF729B6" w14:textId="77777777" w:rsidTr="00BA716F">
        <w:trPr>
          <w:trHeight w:val="20"/>
          <w:jc w:val="center"/>
        </w:trPr>
        <w:tc>
          <w:tcPr>
            <w:tcW w:w="297" w:type="pct"/>
            <w:vAlign w:val="center"/>
          </w:tcPr>
          <w:p w14:paraId="64EE0D4D"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1B813F48"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48656DB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63001E3"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2AC568F0"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7257823F"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22C9A88"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24311FC3"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B9C32D7"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2572206"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3C0F155" w14:textId="77777777" w:rsidR="00A13D6E" w:rsidRPr="00A77C4E" w:rsidRDefault="00A13D6E" w:rsidP="00BA716F">
            <w:pPr>
              <w:pStyle w:val="afffb"/>
              <w:rPr>
                <w:sz w:val="18"/>
                <w:szCs w:val="18"/>
              </w:rPr>
            </w:pPr>
            <w:r w:rsidRPr="00A77C4E">
              <w:rPr>
                <w:sz w:val="18"/>
                <w:szCs w:val="18"/>
              </w:rPr>
              <w:t>100</w:t>
            </w:r>
          </w:p>
        </w:tc>
      </w:tr>
      <w:tr w:rsidR="00AB4933" w:rsidRPr="00A77C4E" w14:paraId="765A9DD3" w14:textId="77777777" w:rsidTr="00BA716F">
        <w:trPr>
          <w:trHeight w:val="20"/>
          <w:jc w:val="center"/>
        </w:trPr>
        <w:tc>
          <w:tcPr>
            <w:tcW w:w="297" w:type="pct"/>
            <w:vAlign w:val="center"/>
          </w:tcPr>
          <w:p w14:paraId="5408282C"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57F9FFF7" w14:textId="77777777" w:rsidR="00A13D6E" w:rsidRPr="00A77C4E" w:rsidRDefault="00A13D6E" w:rsidP="00BA716F">
            <w:pPr>
              <w:pStyle w:val="afffb"/>
              <w:jc w:val="left"/>
              <w:rPr>
                <w:sz w:val="18"/>
                <w:szCs w:val="18"/>
              </w:rPr>
            </w:pPr>
            <w:r w:rsidRPr="00A77C4E">
              <w:rPr>
                <w:b/>
                <w:sz w:val="18"/>
                <w:szCs w:val="18"/>
              </w:rPr>
              <w:t>Котельной д.Гляден</w:t>
            </w:r>
          </w:p>
        </w:tc>
        <w:tc>
          <w:tcPr>
            <w:tcW w:w="563" w:type="pct"/>
            <w:vAlign w:val="center"/>
          </w:tcPr>
          <w:p w14:paraId="2CDD9AB9"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C856593"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3496A559"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2522538"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46A9FAB"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97C6A84"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50F2C7B"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622A656A"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0F8181BB" w14:textId="77777777" w:rsidR="00A13D6E" w:rsidRPr="00A77C4E" w:rsidRDefault="00A13D6E" w:rsidP="00BA716F">
            <w:pPr>
              <w:pStyle w:val="afffb"/>
              <w:rPr>
                <w:sz w:val="18"/>
                <w:szCs w:val="18"/>
              </w:rPr>
            </w:pPr>
            <w:r w:rsidRPr="00A77C4E">
              <w:rPr>
                <w:sz w:val="18"/>
                <w:szCs w:val="18"/>
              </w:rPr>
              <w:t> </w:t>
            </w:r>
          </w:p>
        </w:tc>
      </w:tr>
      <w:tr w:rsidR="00AB4933" w:rsidRPr="00A77C4E" w14:paraId="717C0492" w14:textId="77777777" w:rsidTr="00BA716F">
        <w:trPr>
          <w:trHeight w:val="20"/>
          <w:jc w:val="center"/>
        </w:trPr>
        <w:tc>
          <w:tcPr>
            <w:tcW w:w="297" w:type="pct"/>
            <w:vAlign w:val="center"/>
          </w:tcPr>
          <w:p w14:paraId="0D659F04"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0E921D92"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16851799"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AE70CD8" w14:textId="77777777" w:rsidR="00A13D6E" w:rsidRPr="00A77C4E" w:rsidRDefault="00A13D6E" w:rsidP="00BA716F">
            <w:pPr>
              <w:pStyle w:val="afffb"/>
              <w:rPr>
                <w:sz w:val="18"/>
                <w:szCs w:val="18"/>
              </w:rPr>
            </w:pPr>
            <w:r w:rsidRPr="00A77C4E">
              <w:rPr>
                <w:sz w:val="18"/>
                <w:szCs w:val="18"/>
              </w:rPr>
              <w:t>2,064</w:t>
            </w:r>
          </w:p>
        </w:tc>
        <w:tc>
          <w:tcPr>
            <w:tcW w:w="369" w:type="pct"/>
            <w:shd w:val="clear" w:color="auto" w:fill="auto"/>
            <w:vAlign w:val="center"/>
          </w:tcPr>
          <w:p w14:paraId="5CE48027"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45152F29"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58BF0D50"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346E929A"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10FADDF0"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0320F850" w14:textId="77777777" w:rsidR="00A13D6E" w:rsidRPr="00A77C4E" w:rsidRDefault="00A13D6E" w:rsidP="00BA716F">
            <w:pPr>
              <w:pStyle w:val="afffb"/>
              <w:rPr>
                <w:sz w:val="18"/>
                <w:szCs w:val="18"/>
              </w:rPr>
            </w:pPr>
            <w:r w:rsidRPr="00A77C4E">
              <w:rPr>
                <w:sz w:val="18"/>
                <w:szCs w:val="18"/>
              </w:rPr>
              <w:t>2,064</w:t>
            </w:r>
          </w:p>
        </w:tc>
        <w:tc>
          <w:tcPr>
            <w:tcW w:w="367" w:type="pct"/>
            <w:shd w:val="clear" w:color="auto" w:fill="auto"/>
            <w:vAlign w:val="center"/>
          </w:tcPr>
          <w:p w14:paraId="22E2CA6A" w14:textId="77777777" w:rsidR="00A13D6E" w:rsidRPr="00A77C4E" w:rsidRDefault="00A13D6E" w:rsidP="00BA716F">
            <w:pPr>
              <w:pStyle w:val="afffb"/>
              <w:rPr>
                <w:sz w:val="18"/>
                <w:szCs w:val="18"/>
              </w:rPr>
            </w:pPr>
            <w:r w:rsidRPr="00A77C4E">
              <w:rPr>
                <w:sz w:val="18"/>
                <w:szCs w:val="18"/>
              </w:rPr>
              <w:t>2,064</w:t>
            </w:r>
          </w:p>
        </w:tc>
      </w:tr>
      <w:tr w:rsidR="00AB4933" w:rsidRPr="00A77C4E" w14:paraId="196258F5" w14:textId="77777777" w:rsidTr="00BA716F">
        <w:trPr>
          <w:trHeight w:val="20"/>
          <w:jc w:val="center"/>
        </w:trPr>
        <w:tc>
          <w:tcPr>
            <w:tcW w:w="297" w:type="pct"/>
            <w:vAlign w:val="center"/>
          </w:tcPr>
          <w:p w14:paraId="3DC8517F"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48EB43BC"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049271E5"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1281591" w14:textId="77777777" w:rsidR="00A13D6E" w:rsidRPr="00A77C4E" w:rsidRDefault="00A13D6E" w:rsidP="00BA716F">
            <w:pPr>
              <w:pStyle w:val="afffb"/>
              <w:rPr>
                <w:sz w:val="18"/>
                <w:szCs w:val="18"/>
              </w:rPr>
            </w:pPr>
            <w:r w:rsidRPr="00A77C4E">
              <w:rPr>
                <w:sz w:val="18"/>
                <w:szCs w:val="18"/>
              </w:rPr>
              <w:t>1,676</w:t>
            </w:r>
          </w:p>
        </w:tc>
        <w:tc>
          <w:tcPr>
            <w:tcW w:w="369" w:type="pct"/>
            <w:shd w:val="clear" w:color="auto" w:fill="auto"/>
            <w:vAlign w:val="center"/>
          </w:tcPr>
          <w:p w14:paraId="79D01811"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3F382D74"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69348218"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1E6FD373"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430F9880"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485A4968" w14:textId="77777777" w:rsidR="00A13D6E" w:rsidRPr="00A77C4E" w:rsidRDefault="00A13D6E" w:rsidP="00BA716F">
            <w:pPr>
              <w:pStyle w:val="afffb"/>
              <w:rPr>
                <w:sz w:val="18"/>
                <w:szCs w:val="18"/>
              </w:rPr>
            </w:pPr>
            <w:r w:rsidRPr="00A77C4E">
              <w:rPr>
                <w:sz w:val="18"/>
                <w:szCs w:val="18"/>
              </w:rPr>
              <w:t>1,676</w:t>
            </w:r>
          </w:p>
        </w:tc>
        <w:tc>
          <w:tcPr>
            <w:tcW w:w="367" w:type="pct"/>
            <w:shd w:val="clear" w:color="auto" w:fill="auto"/>
            <w:vAlign w:val="center"/>
          </w:tcPr>
          <w:p w14:paraId="4ABEEBA1" w14:textId="77777777" w:rsidR="00A13D6E" w:rsidRPr="00A77C4E" w:rsidRDefault="00A13D6E" w:rsidP="00BA716F">
            <w:pPr>
              <w:pStyle w:val="afffb"/>
              <w:rPr>
                <w:sz w:val="18"/>
                <w:szCs w:val="18"/>
              </w:rPr>
            </w:pPr>
            <w:r w:rsidRPr="00A77C4E">
              <w:rPr>
                <w:sz w:val="18"/>
                <w:szCs w:val="18"/>
              </w:rPr>
              <w:t>1,676</w:t>
            </w:r>
          </w:p>
        </w:tc>
      </w:tr>
      <w:tr w:rsidR="00AB4933" w:rsidRPr="00A77C4E" w14:paraId="33A0ADDA" w14:textId="77777777" w:rsidTr="00BA716F">
        <w:trPr>
          <w:trHeight w:val="20"/>
          <w:jc w:val="center"/>
        </w:trPr>
        <w:tc>
          <w:tcPr>
            <w:tcW w:w="297" w:type="pct"/>
            <w:vAlign w:val="center"/>
          </w:tcPr>
          <w:p w14:paraId="6CFB5DD5"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024BA261"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2AA1093B"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EEBD36E" w14:textId="77777777" w:rsidR="00A13D6E" w:rsidRPr="00A77C4E" w:rsidRDefault="00A13D6E" w:rsidP="00BA716F">
            <w:pPr>
              <w:pStyle w:val="afffb"/>
              <w:rPr>
                <w:sz w:val="18"/>
                <w:szCs w:val="18"/>
              </w:rPr>
            </w:pPr>
            <w:r w:rsidRPr="00A77C4E">
              <w:rPr>
                <w:sz w:val="18"/>
                <w:szCs w:val="18"/>
              </w:rPr>
              <w:t>18,63</w:t>
            </w:r>
          </w:p>
        </w:tc>
        <w:tc>
          <w:tcPr>
            <w:tcW w:w="369" w:type="pct"/>
            <w:shd w:val="clear" w:color="auto" w:fill="auto"/>
            <w:vAlign w:val="center"/>
          </w:tcPr>
          <w:p w14:paraId="381B203E"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03B0B8FA"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2DB5091E"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152B8384"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41611A99"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45462989" w14:textId="77777777" w:rsidR="00A13D6E" w:rsidRPr="00A77C4E" w:rsidRDefault="00A13D6E" w:rsidP="00BA716F">
            <w:pPr>
              <w:pStyle w:val="afffb"/>
              <w:rPr>
                <w:sz w:val="18"/>
                <w:szCs w:val="18"/>
              </w:rPr>
            </w:pPr>
            <w:r w:rsidRPr="00A77C4E">
              <w:rPr>
                <w:sz w:val="18"/>
                <w:szCs w:val="18"/>
              </w:rPr>
              <w:t>18,63</w:t>
            </w:r>
          </w:p>
        </w:tc>
        <w:tc>
          <w:tcPr>
            <w:tcW w:w="367" w:type="pct"/>
            <w:shd w:val="clear" w:color="auto" w:fill="auto"/>
            <w:vAlign w:val="center"/>
          </w:tcPr>
          <w:p w14:paraId="2FB45153" w14:textId="77777777" w:rsidR="00A13D6E" w:rsidRPr="00A77C4E" w:rsidRDefault="00A13D6E" w:rsidP="00BA716F">
            <w:pPr>
              <w:pStyle w:val="afffb"/>
              <w:rPr>
                <w:sz w:val="18"/>
                <w:szCs w:val="18"/>
              </w:rPr>
            </w:pPr>
            <w:r w:rsidRPr="00A77C4E">
              <w:rPr>
                <w:sz w:val="18"/>
                <w:szCs w:val="18"/>
              </w:rPr>
              <w:t>18,63</w:t>
            </w:r>
          </w:p>
        </w:tc>
      </w:tr>
      <w:tr w:rsidR="00AB4933" w:rsidRPr="00A77C4E" w14:paraId="681EF491" w14:textId="77777777" w:rsidTr="00BA716F">
        <w:trPr>
          <w:trHeight w:val="20"/>
          <w:jc w:val="center"/>
        </w:trPr>
        <w:tc>
          <w:tcPr>
            <w:tcW w:w="297" w:type="pct"/>
            <w:vAlign w:val="center"/>
          </w:tcPr>
          <w:p w14:paraId="363A4FB9"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761149A4"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104305D4"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76434332" w14:textId="77777777" w:rsidR="00A13D6E" w:rsidRPr="00A77C4E" w:rsidRDefault="00A13D6E" w:rsidP="00BA716F">
            <w:pPr>
              <w:pStyle w:val="afffb"/>
              <w:rPr>
                <w:sz w:val="18"/>
                <w:szCs w:val="18"/>
              </w:rPr>
            </w:pPr>
            <w:r w:rsidRPr="00A77C4E">
              <w:rPr>
                <w:sz w:val="18"/>
                <w:szCs w:val="18"/>
              </w:rPr>
              <w:t>2,053</w:t>
            </w:r>
          </w:p>
        </w:tc>
        <w:tc>
          <w:tcPr>
            <w:tcW w:w="369" w:type="pct"/>
            <w:shd w:val="clear" w:color="auto" w:fill="auto"/>
            <w:vAlign w:val="center"/>
          </w:tcPr>
          <w:p w14:paraId="0D75C350"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79D28822"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1CBD89C6"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2E5B2981"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7A53F2A8"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01910B19" w14:textId="77777777" w:rsidR="00A13D6E" w:rsidRPr="00A77C4E" w:rsidRDefault="00A13D6E" w:rsidP="00BA716F">
            <w:pPr>
              <w:pStyle w:val="afffb"/>
              <w:rPr>
                <w:sz w:val="18"/>
                <w:szCs w:val="18"/>
              </w:rPr>
            </w:pPr>
            <w:r w:rsidRPr="00A77C4E">
              <w:rPr>
                <w:sz w:val="18"/>
                <w:szCs w:val="18"/>
              </w:rPr>
              <w:t>2,053</w:t>
            </w:r>
          </w:p>
        </w:tc>
        <w:tc>
          <w:tcPr>
            <w:tcW w:w="367" w:type="pct"/>
            <w:shd w:val="clear" w:color="auto" w:fill="auto"/>
            <w:vAlign w:val="center"/>
          </w:tcPr>
          <w:p w14:paraId="34637F7F" w14:textId="77777777" w:rsidR="00A13D6E" w:rsidRPr="00A77C4E" w:rsidRDefault="00A13D6E" w:rsidP="00BA716F">
            <w:pPr>
              <w:pStyle w:val="afffb"/>
              <w:rPr>
                <w:sz w:val="18"/>
                <w:szCs w:val="18"/>
              </w:rPr>
            </w:pPr>
            <w:r w:rsidRPr="00A77C4E">
              <w:rPr>
                <w:sz w:val="18"/>
                <w:szCs w:val="18"/>
              </w:rPr>
              <w:t>2,053</w:t>
            </w:r>
          </w:p>
        </w:tc>
      </w:tr>
      <w:tr w:rsidR="00AB4933" w:rsidRPr="00A77C4E" w14:paraId="21528D4C" w14:textId="77777777" w:rsidTr="00BA716F">
        <w:trPr>
          <w:trHeight w:val="20"/>
          <w:jc w:val="center"/>
        </w:trPr>
        <w:tc>
          <w:tcPr>
            <w:tcW w:w="297" w:type="pct"/>
            <w:vAlign w:val="center"/>
          </w:tcPr>
          <w:p w14:paraId="06994452"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40DEAD4B"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39AAF63B"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6EB5030F" w14:textId="77777777" w:rsidR="00A13D6E" w:rsidRPr="00A77C4E" w:rsidRDefault="00A13D6E" w:rsidP="00BA716F">
            <w:pPr>
              <w:pStyle w:val="afffb"/>
              <w:rPr>
                <w:sz w:val="18"/>
                <w:szCs w:val="18"/>
              </w:rPr>
            </w:pPr>
            <w:r w:rsidRPr="00A77C4E">
              <w:rPr>
                <w:sz w:val="18"/>
                <w:szCs w:val="18"/>
              </w:rPr>
              <w:t>904,00</w:t>
            </w:r>
          </w:p>
        </w:tc>
        <w:tc>
          <w:tcPr>
            <w:tcW w:w="369" w:type="pct"/>
            <w:shd w:val="clear" w:color="auto" w:fill="auto"/>
            <w:vAlign w:val="center"/>
          </w:tcPr>
          <w:p w14:paraId="3143372F"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7AA8CCBA"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38C306CA"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2CE839BE"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63FBF700"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543FB80E" w14:textId="77777777" w:rsidR="00A13D6E" w:rsidRPr="00A77C4E" w:rsidRDefault="00A13D6E" w:rsidP="00BA716F">
            <w:pPr>
              <w:pStyle w:val="afffb"/>
              <w:rPr>
                <w:sz w:val="18"/>
                <w:szCs w:val="18"/>
              </w:rPr>
            </w:pPr>
            <w:r w:rsidRPr="00A77C4E">
              <w:rPr>
                <w:sz w:val="18"/>
                <w:szCs w:val="18"/>
              </w:rPr>
              <w:t>904,00</w:t>
            </w:r>
          </w:p>
        </w:tc>
        <w:tc>
          <w:tcPr>
            <w:tcW w:w="367" w:type="pct"/>
            <w:shd w:val="clear" w:color="auto" w:fill="auto"/>
            <w:vAlign w:val="center"/>
          </w:tcPr>
          <w:p w14:paraId="2B84D0FF" w14:textId="77777777" w:rsidR="00A13D6E" w:rsidRPr="00A77C4E" w:rsidRDefault="00A13D6E" w:rsidP="00BA716F">
            <w:pPr>
              <w:pStyle w:val="afffb"/>
              <w:rPr>
                <w:sz w:val="18"/>
                <w:szCs w:val="18"/>
              </w:rPr>
            </w:pPr>
            <w:r w:rsidRPr="00A77C4E">
              <w:rPr>
                <w:sz w:val="18"/>
                <w:szCs w:val="18"/>
              </w:rPr>
              <w:t>904,00</w:t>
            </w:r>
          </w:p>
        </w:tc>
      </w:tr>
      <w:tr w:rsidR="00AB4933" w:rsidRPr="00A77C4E" w14:paraId="38146C75" w14:textId="77777777" w:rsidTr="00BA716F">
        <w:trPr>
          <w:trHeight w:val="20"/>
          <w:jc w:val="center"/>
        </w:trPr>
        <w:tc>
          <w:tcPr>
            <w:tcW w:w="297" w:type="pct"/>
            <w:vAlign w:val="center"/>
          </w:tcPr>
          <w:p w14:paraId="77035B19"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56CABAA7"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3A677A26"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2EC5E9B5" w14:textId="77777777" w:rsidR="00A13D6E" w:rsidRPr="00A77C4E" w:rsidRDefault="00A13D6E" w:rsidP="00BA716F">
            <w:pPr>
              <w:pStyle w:val="afffb"/>
              <w:rPr>
                <w:sz w:val="18"/>
                <w:szCs w:val="18"/>
              </w:rPr>
            </w:pPr>
            <w:r w:rsidRPr="00A77C4E">
              <w:rPr>
                <w:sz w:val="18"/>
                <w:szCs w:val="18"/>
              </w:rPr>
              <w:t>15,8</w:t>
            </w:r>
          </w:p>
        </w:tc>
        <w:tc>
          <w:tcPr>
            <w:tcW w:w="369" w:type="pct"/>
            <w:shd w:val="clear" w:color="auto" w:fill="auto"/>
            <w:vAlign w:val="center"/>
          </w:tcPr>
          <w:p w14:paraId="79A39FCA"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1535FCD3"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5330E89E"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1658D78F"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69523A7A"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129A36A3" w14:textId="77777777" w:rsidR="00A13D6E" w:rsidRPr="00A77C4E" w:rsidRDefault="00A13D6E" w:rsidP="00BA716F">
            <w:pPr>
              <w:pStyle w:val="afffb"/>
              <w:rPr>
                <w:sz w:val="18"/>
                <w:szCs w:val="18"/>
              </w:rPr>
            </w:pPr>
            <w:r w:rsidRPr="00A77C4E">
              <w:rPr>
                <w:sz w:val="18"/>
                <w:szCs w:val="18"/>
              </w:rPr>
              <w:t>15,8</w:t>
            </w:r>
          </w:p>
        </w:tc>
        <w:tc>
          <w:tcPr>
            <w:tcW w:w="367" w:type="pct"/>
            <w:shd w:val="clear" w:color="auto" w:fill="auto"/>
            <w:vAlign w:val="center"/>
          </w:tcPr>
          <w:p w14:paraId="412EB64D" w14:textId="77777777" w:rsidR="00A13D6E" w:rsidRPr="00A77C4E" w:rsidRDefault="00A13D6E" w:rsidP="00BA716F">
            <w:pPr>
              <w:pStyle w:val="afffb"/>
              <w:rPr>
                <w:sz w:val="18"/>
                <w:szCs w:val="18"/>
              </w:rPr>
            </w:pPr>
            <w:r w:rsidRPr="00A77C4E">
              <w:rPr>
                <w:sz w:val="18"/>
                <w:szCs w:val="18"/>
              </w:rPr>
              <w:t>15,8</w:t>
            </w:r>
          </w:p>
        </w:tc>
      </w:tr>
      <w:tr w:rsidR="00AB4933" w:rsidRPr="00A77C4E" w14:paraId="14A0FF2E" w14:textId="77777777" w:rsidTr="00BA716F">
        <w:trPr>
          <w:trHeight w:val="20"/>
          <w:jc w:val="center"/>
        </w:trPr>
        <w:tc>
          <w:tcPr>
            <w:tcW w:w="297" w:type="pct"/>
            <w:vAlign w:val="center"/>
          </w:tcPr>
          <w:p w14:paraId="02919F19" w14:textId="77777777" w:rsidR="00A13D6E" w:rsidRPr="00A77C4E" w:rsidRDefault="00A13D6E" w:rsidP="00BA716F">
            <w:pPr>
              <w:pStyle w:val="afffb"/>
              <w:jc w:val="left"/>
              <w:rPr>
                <w:sz w:val="18"/>
                <w:szCs w:val="18"/>
              </w:rPr>
            </w:pPr>
            <w:r w:rsidRPr="00A77C4E">
              <w:rPr>
                <w:sz w:val="18"/>
                <w:szCs w:val="18"/>
              </w:rPr>
              <w:t>7.</w:t>
            </w:r>
          </w:p>
        </w:tc>
        <w:tc>
          <w:tcPr>
            <w:tcW w:w="1200" w:type="pct"/>
            <w:shd w:val="clear" w:color="auto" w:fill="auto"/>
            <w:vAlign w:val="center"/>
          </w:tcPr>
          <w:p w14:paraId="27912659"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0678FAE1"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6A3D4C59" w14:textId="77777777" w:rsidR="00A13D6E" w:rsidRPr="00A77C4E" w:rsidRDefault="00A13D6E" w:rsidP="00BA716F">
            <w:pPr>
              <w:pStyle w:val="afffb"/>
              <w:rPr>
                <w:sz w:val="18"/>
                <w:szCs w:val="18"/>
              </w:rPr>
            </w:pPr>
            <w:r w:rsidRPr="00A77C4E">
              <w:rPr>
                <w:sz w:val="18"/>
                <w:szCs w:val="18"/>
              </w:rPr>
              <w:t>994,67</w:t>
            </w:r>
          </w:p>
        </w:tc>
        <w:tc>
          <w:tcPr>
            <w:tcW w:w="369" w:type="pct"/>
            <w:shd w:val="clear" w:color="auto" w:fill="auto"/>
            <w:vAlign w:val="center"/>
          </w:tcPr>
          <w:p w14:paraId="4CA6DE87"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38B3C5F9"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63BEAEA2"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253E5A24"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6414D006"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0D7D51D2" w14:textId="77777777" w:rsidR="00A13D6E" w:rsidRPr="00A77C4E" w:rsidRDefault="00A13D6E" w:rsidP="00BA716F">
            <w:pPr>
              <w:pStyle w:val="afffb"/>
              <w:rPr>
                <w:sz w:val="18"/>
                <w:szCs w:val="18"/>
              </w:rPr>
            </w:pPr>
            <w:r w:rsidRPr="00A77C4E">
              <w:rPr>
                <w:sz w:val="18"/>
                <w:szCs w:val="18"/>
              </w:rPr>
              <w:t>994,67</w:t>
            </w:r>
          </w:p>
        </w:tc>
        <w:tc>
          <w:tcPr>
            <w:tcW w:w="367" w:type="pct"/>
            <w:shd w:val="clear" w:color="auto" w:fill="auto"/>
            <w:vAlign w:val="center"/>
          </w:tcPr>
          <w:p w14:paraId="1BB89E63" w14:textId="77777777" w:rsidR="00A13D6E" w:rsidRPr="00A77C4E" w:rsidRDefault="00A13D6E" w:rsidP="00BA716F">
            <w:pPr>
              <w:pStyle w:val="afffb"/>
              <w:rPr>
                <w:sz w:val="18"/>
                <w:szCs w:val="18"/>
              </w:rPr>
            </w:pPr>
            <w:r w:rsidRPr="00A77C4E">
              <w:rPr>
                <w:sz w:val="18"/>
                <w:szCs w:val="18"/>
              </w:rPr>
              <w:t>994,67</w:t>
            </w:r>
          </w:p>
        </w:tc>
      </w:tr>
      <w:tr w:rsidR="00AB4933" w:rsidRPr="00A77C4E" w14:paraId="6177DFBB" w14:textId="77777777" w:rsidTr="00BA716F">
        <w:trPr>
          <w:trHeight w:val="20"/>
          <w:jc w:val="center"/>
        </w:trPr>
        <w:tc>
          <w:tcPr>
            <w:tcW w:w="297" w:type="pct"/>
            <w:vAlign w:val="center"/>
          </w:tcPr>
          <w:p w14:paraId="7F6A3890"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2908D6A3"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531EFB76"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66A1CC4F"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6827E8DC"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E1D2AE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00461E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32C76F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BDBD2D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B347365"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63BDC1C" w14:textId="77777777" w:rsidR="00A13D6E" w:rsidRPr="00A77C4E" w:rsidRDefault="00A13D6E" w:rsidP="00BA716F">
            <w:pPr>
              <w:pStyle w:val="afffb"/>
              <w:rPr>
                <w:sz w:val="18"/>
                <w:szCs w:val="18"/>
              </w:rPr>
            </w:pPr>
            <w:r w:rsidRPr="00A77C4E">
              <w:rPr>
                <w:sz w:val="18"/>
                <w:szCs w:val="18"/>
              </w:rPr>
              <w:t>н/д</w:t>
            </w:r>
          </w:p>
        </w:tc>
      </w:tr>
      <w:tr w:rsidR="00AB4933" w:rsidRPr="00A77C4E" w14:paraId="244BB2D0" w14:textId="77777777" w:rsidTr="00BA716F">
        <w:trPr>
          <w:trHeight w:val="20"/>
          <w:jc w:val="center"/>
        </w:trPr>
        <w:tc>
          <w:tcPr>
            <w:tcW w:w="297" w:type="pct"/>
            <w:vAlign w:val="center"/>
          </w:tcPr>
          <w:p w14:paraId="4ECF06AA"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773F79A7"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592AE9F6"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5E5E6A97" w14:textId="77777777" w:rsidR="00A13D6E" w:rsidRPr="00A77C4E" w:rsidRDefault="00A13D6E" w:rsidP="00BA716F">
            <w:pPr>
              <w:pStyle w:val="afffb"/>
              <w:rPr>
                <w:sz w:val="18"/>
                <w:szCs w:val="18"/>
              </w:rPr>
            </w:pPr>
            <w:r w:rsidRPr="00A77C4E">
              <w:rPr>
                <w:sz w:val="18"/>
                <w:szCs w:val="18"/>
              </w:rPr>
              <w:t>0</w:t>
            </w:r>
          </w:p>
        </w:tc>
        <w:tc>
          <w:tcPr>
            <w:tcW w:w="369" w:type="pct"/>
            <w:shd w:val="clear" w:color="auto" w:fill="auto"/>
            <w:vAlign w:val="center"/>
          </w:tcPr>
          <w:p w14:paraId="672C1618"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21587E7F"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5AF99791"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34386FD1"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74266C1B"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010E3715" w14:textId="77777777" w:rsidR="00A13D6E" w:rsidRPr="00A77C4E" w:rsidRDefault="00A13D6E" w:rsidP="00BA716F">
            <w:pPr>
              <w:pStyle w:val="afffb"/>
              <w:rPr>
                <w:sz w:val="18"/>
                <w:szCs w:val="18"/>
              </w:rPr>
            </w:pPr>
            <w:r w:rsidRPr="00A77C4E">
              <w:rPr>
                <w:sz w:val="18"/>
                <w:szCs w:val="18"/>
              </w:rPr>
              <w:t>0</w:t>
            </w:r>
          </w:p>
        </w:tc>
        <w:tc>
          <w:tcPr>
            <w:tcW w:w="367" w:type="pct"/>
            <w:shd w:val="clear" w:color="auto" w:fill="auto"/>
            <w:vAlign w:val="center"/>
          </w:tcPr>
          <w:p w14:paraId="1963CA11" w14:textId="77777777" w:rsidR="00A13D6E" w:rsidRPr="00A77C4E" w:rsidRDefault="00A13D6E" w:rsidP="00BA716F">
            <w:pPr>
              <w:pStyle w:val="afffb"/>
              <w:rPr>
                <w:sz w:val="18"/>
                <w:szCs w:val="18"/>
              </w:rPr>
            </w:pPr>
            <w:r w:rsidRPr="00A77C4E">
              <w:rPr>
                <w:sz w:val="18"/>
                <w:szCs w:val="18"/>
              </w:rPr>
              <w:t>0</w:t>
            </w:r>
          </w:p>
        </w:tc>
      </w:tr>
      <w:tr w:rsidR="00AB4933" w:rsidRPr="00A77C4E" w14:paraId="37B31DEC" w14:textId="77777777" w:rsidTr="00BA716F">
        <w:trPr>
          <w:trHeight w:val="20"/>
          <w:jc w:val="center"/>
        </w:trPr>
        <w:tc>
          <w:tcPr>
            <w:tcW w:w="297" w:type="pct"/>
            <w:vAlign w:val="center"/>
          </w:tcPr>
          <w:p w14:paraId="0717A33B"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30DDB91B"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45131883"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08A037AA"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05843D4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D30132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85AAB4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968EDC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975B27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34B952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55A50B66" w14:textId="77777777" w:rsidR="00A13D6E" w:rsidRPr="00A77C4E" w:rsidRDefault="00A13D6E" w:rsidP="00BA716F">
            <w:pPr>
              <w:pStyle w:val="afffb"/>
              <w:rPr>
                <w:sz w:val="18"/>
                <w:szCs w:val="18"/>
              </w:rPr>
            </w:pPr>
            <w:r w:rsidRPr="00A77C4E">
              <w:rPr>
                <w:sz w:val="18"/>
                <w:szCs w:val="18"/>
              </w:rPr>
              <w:t>н/д</w:t>
            </w:r>
          </w:p>
        </w:tc>
      </w:tr>
      <w:tr w:rsidR="00AB4933" w:rsidRPr="00A77C4E" w14:paraId="387FE9F4" w14:textId="77777777" w:rsidTr="00BA716F">
        <w:trPr>
          <w:trHeight w:val="20"/>
          <w:jc w:val="center"/>
        </w:trPr>
        <w:tc>
          <w:tcPr>
            <w:tcW w:w="297" w:type="pct"/>
            <w:vAlign w:val="center"/>
          </w:tcPr>
          <w:p w14:paraId="6D8FC6B7"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3FC74E78"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5C1A3253"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74098718"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2C90A7F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4889F7F"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85BB32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0F4240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117D48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A3FFAC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385A10C" w14:textId="77777777" w:rsidR="00A13D6E" w:rsidRPr="00A77C4E" w:rsidRDefault="00A13D6E" w:rsidP="00BA716F">
            <w:pPr>
              <w:pStyle w:val="afffb"/>
              <w:rPr>
                <w:sz w:val="18"/>
                <w:szCs w:val="18"/>
              </w:rPr>
            </w:pPr>
            <w:r w:rsidRPr="00A77C4E">
              <w:rPr>
                <w:sz w:val="18"/>
                <w:szCs w:val="18"/>
              </w:rPr>
              <w:t>н/д</w:t>
            </w:r>
          </w:p>
        </w:tc>
      </w:tr>
      <w:tr w:rsidR="00AB4933" w:rsidRPr="00A77C4E" w14:paraId="6B5B7A59" w14:textId="77777777" w:rsidTr="00BA716F">
        <w:trPr>
          <w:trHeight w:val="20"/>
          <w:jc w:val="center"/>
        </w:trPr>
        <w:tc>
          <w:tcPr>
            <w:tcW w:w="297" w:type="pct"/>
            <w:vAlign w:val="center"/>
          </w:tcPr>
          <w:p w14:paraId="1E3F1002"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7455D273"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1B7768AF"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EF7D26C" w14:textId="77777777" w:rsidR="00A13D6E" w:rsidRPr="00A77C4E" w:rsidRDefault="00A13D6E" w:rsidP="00BA716F">
            <w:pPr>
              <w:pStyle w:val="afffb"/>
              <w:rPr>
                <w:sz w:val="18"/>
                <w:szCs w:val="18"/>
              </w:rPr>
            </w:pPr>
            <w:r w:rsidRPr="00A77C4E">
              <w:rPr>
                <w:sz w:val="18"/>
                <w:szCs w:val="18"/>
              </w:rPr>
              <w:t>100</w:t>
            </w:r>
          </w:p>
        </w:tc>
        <w:tc>
          <w:tcPr>
            <w:tcW w:w="369" w:type="pct"/>
            <w:shd w:val="clear" w:color="auto" w:fill="auto"/>
            <w:vAlign w:val="center"/>
          </w:tcPr>
          <w:p w14:paraId="145052B4"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68817238"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4907BC57"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48D121F5"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1A10915E"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08A58311" w14:textId="77777777" w:rsidR="00A13D6E" w:rsidRPr="00A77C4E" w:rsidRDefault="00A13D6E" w:rsidP="00BA716F">
            <w:pPr>
              <w:pStyle w:val="afffb"/>
              <w:rPr>
                <w:sz w:val="18"/>
                <w:szCs w:val="18"/>
              </w:rPr>
            </w:pPr>
            <w:r w:rsidRPr="00A77C4E">
              <w:rPr>
                <w:sz w:val="18"/>
                <w:szCs w:val="18"/>
              </w:rPr>
              <w:t>100</w:t>
            </w:r>
          </w:p>
        </w:tc>
        <w:tc>
          <w:tcPr>
            <w:tcW w:w="367" w:type="pct"/>
            <w:shd w:val="clear" w:color="auto" w:fill="auto"/>
            <w:vAlign w:val="center"/>
          </w:tcPr>
          <w:p w14:paraId="50A1D454" w14:textId="77777777" w:rsidR="00A13D6E" w:rsidRPr="00A77C4E" w:rsidRDefault="00A13D6E" w:rsidP="00BA716F">
            <w:pPr>
              <w:pStyle w:val="afffb"/>
              <w:rPr>
                <w:sz w:val="18"/>
                <w:szCs w:val="18"/>
              </w:rPr>
            </w:pPr>
            <w:r w:rsidRPr="00A77C4E">
              <w:rPr>
                <w:sz w:val="18"/>
                <w:szCs w:val="18"/>
              </w:rPr>
              <w:t>100</w:t>
            </w:r>
          </w:p>
        </w:tc>
      </w:tr>
      <w:tr w:rsidR="00AB4933" w:rsidRPr="00A77C4E" w14:paraId="36BD0F2D" w14:textId="77777777" w:rsidTr="00BA716F">
        <w:trPr>
          <w:trHeight w:val="20"/>
          <w:jc w:val="center"/>
        </w:trPr>
        <w:tc>
          <w:tcPr>
            <w:tcW w:w="297" w:type="pct"/>
            <w:vAlign w:val="center"/>
          </w:tcPr>
          <w:p w14:paraId="2F718E63" w14:textId="77777777" w:rsidR="00A13D6E" w:rsidRPr="00A77C4E" w:rsidRDefault="00A13D6E" w:rsidP="00BA716F">
            <w:pPr>
              <w:pStyle w:val="afffb"/>
              <w:jc w:val="left"/>
              <w:rPr>
                <w:sz w:val="18"/>
                <w:szCs w:val="18"/>
              </w:rPr>
            </w:pPr>
            <w:r w:rsidRPr="00A77C4E">
              <w:rPr>
                <w:sz w:val="18"/>
                <w:szCs w:val="18"/>
              </w:rPr>
              <w:t> </w:t>
            </w:r>
          </w:p>
        </w:tc>
        <w:tc>
          <w:tcPr>
            <w:tcW w:w="1200" w:type="pct"/>
            <w:shd w:val="clear" w:color="auto" w:fill="auto"/>
            <w:vAlign w:val="center"/>
          </w:tcPr>
          <w:p w14:paraId="32702EBA" w14:textId="77777777" w:rsidR="00A13D6E" w:rsidRPr="00A77C4E" w:rsidRDefault="00A13D6E" w:rsidP="00BA716F">
            <w:pPr>
              <w:pStyle w:val="afffb"/>
              <w:jc w:val="left"/>
              <w:rPr>
                <w:sz w:val="18"/>
                <w:szCs w:val="18"/>
              </w:rPr>
            </w:pPr>
            <w:r w:rsidRPr="00A77C4E">
              <w:rPr>
                <w:b/>
                <w:sz w:val="18"/>
                <w:szCs w:val="18"/>
              </w:rPr>
              <w:t>Итого по ЕТО №3</w:t>
            </w:r>
          </w:p>
        </w:tc>
        <w:tc>
          <w:tcPr>
            <w:tcW w:w="563" w:type="pct"/>
            <w:vAlign w:val="center"/>
          </w:tcPr>
          <w:p w14:paraId="14BD6958"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17F0B4B" w14:textId="77777777" w:rsidR="00A13D6E" w:rsidRPr="00A77C4E" w:rsidRDefault="00A13D6E" w:rsidP="00BA716F">
            <w:pPr>
              <w:pStyle w:val="afffb"/>
              <w:rPr>
                <w:sz w:val="18"/>
                <w:szCs w:val="18"/>
              </w:rPr>
            </w:pPr>
            <w:r w:rsidRPr="00A77C4E">
              <w:rPr>
                <w:sz w:val="18"/>
                <w:szCs w:val="18"/>
              </w:rPr>
              <w:t> </w:t>
            </w:r>
          </w:p>
        </w:tc>
        <w:tc>
          <w:tcPr>
            <w:tcW w:w="369" w:type="pct"/>
            <w:shd w:val="clear" w:color="auto" w:fill="auto"/>
            <w:vAlign w:val="center"/>
          </w:tcPr>
          <w:p w14:paraId="41E10A2C"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71501039"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78B5D89"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89009F1"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38DA2CBB"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24F2D508" w14:textId="77777777" w:rsidR="00A13D6E" w:rsidRPr="00A77C4E" w:rsidRDefault="00A13D6E" w:rsidP="00BA716F">
            <w:pPr>
              <w:pStyle w:val="afffb"/>
              <w:rPr>
                <w:sz w:val="18"/>
                <w:szCs w:val="18"/>
              </w:rPr>
            </w:pPr>
            <w:r w:rsidRPr="00A77C4E">
              <w:rPr>
                <w:sz w:val="18"/>
                <w:szCs w:val="18"/>
              </w:rPr>
              <w:t> </w:t>
            </w:r>
          </w:p>
        </w:tc>
        <w:tc>
          <w:tcPr>
            <w:tcW w:w="367" w:type="pct"/>
            <w:shd w:val="clear" w:color="auto" w:fill="auto"/>
            <w:vAlign w:val="center"/>
          </w:tcPr>
          <w:p w14:paraId="12E3583E" w14:textId="77777777" w:rsidR="00A13D6E" w:rsidRPr="00A77C4E" w:rsidRDefault="00A13D6E" w:rsidP="00BA716F">
            <w:pPr>
              <w:pStyle w:val="afffb"/>
              <w:rPr>
                <w:sz w:val="18"/>
                <w:szCs w:val="18"/>
              </w:rPr>
            </w:pPr>
            <w:r w:rsidRPr="00A77C4E">
              <w:rPr>
                <w:sz w:val="18"/>
                <w:szCs w:val="18"/>
              </w:rPr>
              <w:t> </w:t>
            </w:r>
          </w:p>
        </w:tc>
      </w:tr>
      <w:tr w:rsidR="00AB4933" w:rsidRPr="00A77C4E" w14:paraId="23EC36C9" w14:textId="77777777" w:rsidTr="00BA716F">
        <w:trPr>
          <w:trHeight w:val="20"/>
          <w:jc w:val="center"/>
        </w:trPr>
        <w:tc>
          <w:tcPr>
            <w:tcW w:w="297" w:type="pct"/>
            <w:vAlign w:val="center"/>
          </w:tcPr>
          <w:p w14:paraId="0DFC0439" w14:textId="77777777" w:rsidR="00A13D6E" w:rsidRPr="00A77C4E" w:rsidRDefault="00A13D6E" w:rsidP="00BA716F">
            <w:pPr>
              <w:pStyle w:val="afffb"/>
              <w:jc w:val="left"/>
              <w:rPr>
                <w:sz w:val="18"/>
                <w:szCs w:val="18"/>
              </w:rPr>
            </w:pPr>
            <w:r w:rsidRPr="00A77C4E">
              <w:rPr>
                <w:sz w:val="18"/>
                <w:szCs w:val="18"/>
              </w:rPr>
              <w:t>1</w:t>
            </w:r>
          </w:p>
        </w:tc>
        <w:tc>
          <w:tcPr>
            <w:tcW w:w="1200" w:type="pct"/>
            <w:shd w:val="clear" w:color="auto" w:fill="auto"/>
            <w:vAlign w:val="center"/>
          </w:tcPr>
          <w:p w14:paraId="183AAE24" w14:textId="77777777" w:rsidR="00A13D6E" w:rsidRPr="00A77C4E" w:rsidRDefault="00A13D6E" w:rsidP="00BA716F">
            <w:pPr>
              <w:pStyle w:val="afffb"/>
              <w:jc w:val="left"/>
              <w:rPr>
                <w:b/>
                <w:sz w:val="18"/>
                <w:szCs w:val="18"/>
              </w:rPr>
            </w:pPr>
            <w:r w:rsidRPr="00A77C4E">
              <w:rPr>
                <w:sz w:val="18"/>
                <w:szCs w:val="18"/>
              </w:rPr>
              <w:t>Установленная тепловая мощность котельной:</w:t>
            </w:r>
          </w:p>
        </w:tc>
        <w:tc>
          <w:tcPr>
            <w:tcW w:w="563" w:type="pct"/>
            <w:vAlign w:val="center"/>
          </w:tcPr>
          <w:p w14:paraId="1E374DBB"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4AADD0AE" w14:textId="77777777" w:rsidR="00A13D6E" w:rsidRPr="00A77C4E" w:rsidRDefault="00A13D6E" w:rsidP="00BA716F">
            <w:pPr>
              <w:pStyle w:val="afffb"/>
              <w:rPr>
                <w:sz w:val="18"/>
                <w:szCs w:val="18"/>
              </w:rPr>
            </w:pPr>
            <w:r w:rsidRPr="00A77C4E">
              <w:rPr>
                <w:sz w:val="18"/>
                <w:szCs w:val="18"/>
              </w:rPr>
              <w:t>25,770</w:t>
            </w:r>
          </w:p>
        </w:tc>
        <w:tc>
          <w:tcPr>
            <w:tcW w:w="369" w:type="pct"/>
            <w:shd w:val="clear" w:color="auto" w:fill="auto"/>
            <w:vAlign w:val="center"/>
          </w:tcPr>
          <w:p w14:paraId="092B8393"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65634224"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2BED5192"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4A5F167F"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3CEED26A"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310B02E7" w14:textId="77777777" w:rsidR="00A13D6E" w:rsidRPr="00A77C4E" w:rsidRDefault="00A13D6E" w:rsidP="00BA716F">
            <w:pPr>
              <w:pStyle w:val="afffb"/>
              <w:rPr>
                <w:sz w:val="18"/>
                <w:szCs w:val="18"/>
              </w:rPr>
            </w:pPr>
            <w:r w:rsidRPr="00A77C4E">
              <w:rPr>
                <w:sz w:val="18"/>
                <w:szCs w:val="18"/>
              </w:rPr>
              <w:t>0,115</w:t>
            </w:r>
          </w:p>
        </w:tc>
        <w:tc>
          <w:tcPr>
            <w:tcW w:w="367" w:type="pct"/>
            <w:shd w:val="clear" w:color="auto" w:fill="auto"/>
            <w:vAlign w:val="center"/>
          </w:tcPr>
          <w:p w14:paraId="0E7B1BF5" w14:textId="77777777" w:rsidR="00A13D6E" w:rsidRPr="00A77C4E" w:rsidRDefault="00A13D6E" w:rsidP="00BA716F">
            <w:pPr>
              <w:pStyle w:val="afffb"/>
              <w:rPr>
                <w:sz w:val="18"/>
                <w:szCs w:val="18"/>
              </w:rPr>
            </w:pPr>
            <w:r w:rsidRPr="00A77C4E">
              <w:rPr>
                <w:sz w:val="18"/>
                <w:szCs w:val="18"/>
              </w:rPr>
              <w:t>0,115</w:t>
            </w:r>
          </w:p>
        </w:tc>
      </w:tr>
      <w:tr w:rsidR="00AB4933" w:rsidRPr="00A77C4E" w14:paraId="76CBA9FF" w14:textId="77777777" w:rsidTr="00BA716F">
        <w:trPr>
          <w:trHeight w:val="20"/>
          <w:jc w:val="center"/>
        </w:trPr>
        <w:tc>
          <w:tcPr>
            <w:tcW w:w="297" w:type="pct"/>
            <w:vAlign w:val="center"/>
          </w:tcPr>
          <w:p w14:paraId="37FE7A03" w14:textId="77777777" w:rsidR="00A13D6E" w:rsidRPr="00A77C4E" w:rsidRDefault="00A13D6E" w:rsidP="00BA716F">
            <w:pPr>
              <w:pStyle w:val="afffb"/>
              <w:jc w:val="left"/>
              <w:rPr>
                <w:sz w:val="18"/>
                <w:szCs w:val="18"/>
              </w:rPr>
            </w:pPr>
            <w:r w:rsidRPr="00A77C4E">
              <w:rPr>
                <w:sz w:val="18"/>
                <w:szCs w:val="18"/>
              </w:rPr>
              <w:t>2.</w:t>
            </w:r>
          </w:p>
        </w:tc>
        <w:tc>
          <w:tcPr>
            <w:tcW w:w="1200" w:type="pct"/>
            <w:shd w:val="clear" w:color="auto" w:fill="auto"/>
            <w:vAlign w:val="center"/>
          </w:tcPr>
          <w:p w14:paraId="389B9963" w14:textId="77777777" w:rsidR="00A13D6E" w:rsidRPr="00A77C4E" w:rsidRDefault="00A13D6E" w:rsidP="00BA716F">
            <w:pPr>
              <w:pStyle w:val="afffb"/>
              <w:jc w:val="left"/>
              <w:rPr>
                <w:sz w:val="18"/>
                <w:szCs w:val="18"/>
              </w:rPr>
            </w:pPr>
            <w:r w:rsidRPr="00A77C4E">
              <w:rPr>
                <w:sz w:val="18"/>
                <w:szCs w:val="18"/>
              </w:rPr>
              <w:t>Присоединенная тепловая нагрузка на коллекторах</w:t>
            </w:r>
          </w:p>
        </w:tc>
        <w:tc>
          <w:tcPr>
            <w:tcW w:w="563" w:type="pct"/>
            <w:vAlign w:val="center"/>
          </w:tcPr>
          <w:p w14:paraId="44582BB4" w14:textId="77777777" w:rsidR="00A13D6E" w:rsidRPr="00A77C4E" w:rsidRDefault="00A13D6E" w:rsidP="00BA716F">
            <w:pPr>
              <w:pStyle w:val="afffb"/>
              <w:rPr>
                <w:sz w:val="18"/>
                <w:szCs w:val="18"/>
              </w:rPr>
            </w:pPr>
            <w:r w:rsidRPr="00A77C4E">
              <w:rPr>
                <w:sz w:val="18"/>
                <w:szCs w:val="18"/>
              </w:rPr>
              <w:t>Гкал/ч</w:t>
            </w:r>
          </w:p>
        </w:tc>
        <w:tc>
          <w:tcPr>
            <w:tcW w:w="369" w:type="pct"/>
            <w:shd w:val="clear" w:color="auto" w:fill="auto"/>
            <w:vAlign w:val="center"/>
          </w:tcPr>
          <w:p w14:paraId="05916FD6" w14:textId="77777777" w:rsidR="00A13D6E" w:rsidRPr="00A77C4E" w:rsidRDefault="00A13D6E" w:rsidP="00BA716F">
            <w:pPr>
              <w:pStyle w:val="afffb"/>
              <w:rPr>
                <w:sz w:val="18"/>
                <w:szCs w:val="18"/>
              </w:rPr>
            </w:pPr>
            <w:r w:rsidRPr="00A77C4E">
              <w:rPr>
                <w:sz w:val="18"/>
                <w:szCs w:val="18"/>
              </w:rPr>
              <w:t>6,771</w:t>
            </w:r>
          </w:p>
        </w:tc>
        <w:tc>
          <w:tcPr>
            <w:tcW w:w="369" w:type="pct"/>
            <w:shd w:val="clear" w:color="auto" w:fill="auto"/>
            <w:vAlign w:val="center"/>
          </w:tcPr>
          <w:p w14:paraId="377C173F"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2E948FB3"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14598844"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49CD620F"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6737AC9E"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5DE61B10" w14:textId="77777777" w:rsidR="00A13D6E" w:rsidRPr="00A77C4E" w:rsidRDefault="00A13D6E" w:rsidP="00BA716F">
            <w:pPr>
              <w:pStyle w:val="afffb"/>
              <w:rPr>
                <w:sz w:val="18"/>
                <w:szCs w:val="18"/>
              </w:rPr>
            </w:pPr>
            <w:r w:rsidRPr="00A77C4E">
              <w:rPr>
                <w:sz w:val="18"/>
                <w:szCs w:val="18"/>
              </w:rPr>
              <w:t>1,004</w:t>
            </w:r>
          </w:p>
        </w:tc>
        <w:tc>
          <w:tcPr>
            <w:tcW w:w="367" w:type="pct"/>
            <w:shd w:val="clear" w:color="auto" w:fill="auto"/>
            <w:vAlign w:val="center"/>
          </w:tcPr>
          <w:p w14:paraId="5FA923B4" w14:textId="77777777" w:rsidR="00A13D6E" w:rsidRPr="00A77C4E" w:rsidRDefault="00A13D6E" w:rsidP="00BA716F">
            <w:pPr>
              <w:pStyle w:val="afffb"/>
              <w:rPr>
                <w:sz w:val="18"/>
                <w:szCs w:val="18"/>
              </w:rPr>
            </w:pPr>
            <w:r w:rsidRPr="00A77C4E">
              <w:rPr>
                <w:sz w:val="18"/>
                <w:szCs w:val="18"/>
              </w:rPr>
              <w:t>1,004</w:t>
            </w:r>
          </w:p>
        </w:tc>
      </w:tr>
      <w:tr w:rsidR="00AB4933" w:rsidRPr="00A77C4E" w14:paraId="64B407F1" w14:textId="77777777" w:rsidTr="00BA716F">
        <w:trPr>
          <w:trHeight w:val="20"/>
          <w:jc w:val="center"/>
        </w:trPr>
        <w:tc>
          <w:tcPr>
            <w:tcW w:w="297" w:type="pct"/>
            <w:vAlign w:val="center"/>
          </w:tcPr>
          <w:p w14:paraId="7E459445" w14:textId="77777777" w:rsidR="00A13D6E" w:rsidRPr="00A77C4E" w:rsidRDefault="00A13D6E" w:rsidP="00BA716F">
            <w:pPr>
              <w:pStyle w:val="afffb"/>
              <w:jc w:val="left"/>
              <w:rPr>
                <w:sz w:val="18"/>
                <w:szCs w:val="18"/>
              </w:rPr>
            </w:pPr>
            <w:r w:rsidRPr="00A77C4E">
              <w:rPr>
                <w:sz w:val="18"/>
                <w:szCs w:val="18"/>
              </w:rPr>
              <w:t>3.</w:t>
            </w:r>
          </w:p>
        </w:tc>
        <w:tc>
          <w:tcPr>
            <w:tcW w:w="1200" w:type="pct"/>
            <w:shd w:val="clear" w:color="auto" w:fill="auto"/>
            <w:vAlign w:val="center"/>
          </w:tcPr>
          <w:p w14:paraId="4E5605FD" w14:textId="77777777" w:rsidR="00A13D6E" w:rsidRPr="00A77C4E" w:rsidRDefault="00A13D6E" w:rsidP="00BA716F">
            <w:pPr>
              <w:pStyle w:val="afffb"/>
              <w:jc w:val="left"/>
              <w:rPr>
                <w:sz w:val="18"/>
                <w:szCs w:val="18"/>
              </w:rPr>
            </w:pPr>
            <w:r w:rsidRPr="00A77C4E">
              <w:rPr>
                <w:sz w:val="18"/>
                <w:szCs w:val="18"/>
              </w:rPr>
              <w:t>Доля резерва тепловой мощности котельной</w:t>
            </w:r>
          </w:p>
        </w:tc>
        <w:tc>
          <w:tcPr>
            <w:tcW w:w="563" w:type="pct"/>
            <w:vAlign w:val="center"/>
          </w:tcPr>
          <w:p w14:paraId="55309C8A"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44F24DF9" w14:textId="77777777" w:rsidR="00A13D6E" w:rsidRPr="00A77C4E" w:rsidRDefault="00A13D6E" w:rsidP="00BA716F">
            <w:pPr>
              <w:pStyle w:val="afffb"/>
              <w:rPr>
                <w:sz w:val="18"/>
                <w:szCs w:val="18"/>
              </w:rPr>
            </w:pPr>
            <w:r w:rsidRPr="00A77C4E">
              <w:rPr>
                <w:sz w:val="18"/>
                <w:szCs w:val="18"/>
              </w:rPr>
              <w:t>74,947</w:t>
            </w:r>
          </w:p>
        </w:tc>
        <w:tc>
          <w:tcPr>
            <w:tcW w:w="369" w:type="pct"/>
            <w:shd w:val="clear" w:color="auto" w:fill="auto"/>
            <w:vAlign w:val="center"/>
          </w:tcPr>
          <w:p w14:paraId="1EA61C41"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6596B870"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622E7DD2"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2C9DD907"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3E9B9F0F"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7331E128" w14:textId="77777777" w:rsidR="00A13D6E" w:rsidRPr="00A77C4E" w:rsidRDefault="00A13D6E" w:rsidP="00BA716F">
            <w:pPr>
              <w:pStyle w:val="afffb"/>
              <w:rPr>
                <w:sz w:val="18"/>
                <w:szCs w:val="18"/>
              </w:rPr>
            </w:pPr>
            <w:r w:rsidRPr="00A77C4E">
              <w:rPr>
                <w:sz w:val="18"/>
                <w:szCs w:val="18"/>
              </w:rPr>
              <w:t>74,947</w:t>
            </w:r>
          </w:p>
        </w:tc>
        <w:tc>
          <w:tcPr>
            <w:tcW w:w="367" w:type="pct"/>
            <w:shd w:val="clear" w:color="auto" w:fill="auto"/>
            <w:vAlign w:val="center"/>
          </w:tcPr>
          <w:p w14:paraId="5B97AC26" w14:textId="77777777" w:rsidR="00A13D6E" w:rsidRPr="00A77C4E" w:rsidRDefault="00A13D6E" w:rsidP="00BA716F">
            <w:pPr>
              <w:pStyle w:val="afffb"/>
              <w:rPr>
                <w:sz w:val="18"/>
                <w:szCs w:val="18"/>
              </w:rPr>
            </w:pPr>
            <w:r w:rsidRPr="00A77C4E">
              <w:rPr>
                <w:sz w:val="18"/>
                <w:szCs w:val="18"/>
              </w:rPr>
              <w:t>74,947</w:t>
            </w:r>
          </w:p>
        </w:tc>
      </w:tr>
      <w:tr w:rsidR="00AB4933" w:rsidRPr="00A77C4E" w14:paraId="11822240" w14:textId="77777777" w:rsidTr="00BA716F">
        <w:trPr>
          <w:trHeight w:val="20"/>
          <w:jc w:val="center"/>
        </w:trPr>
        <w:tc>
          <w:tcPr>
            <w:tcW w:w="297" w:type="pct"/>
            <w:vAlign w:val="center"/>
          </w:tcPr>
          <w:p w14:paraId="69A19618" w14:textId="77777777" w:rsidR="00A13D6E" w:rsidRPr="00A77C4E" w:rsidRDefault="00A13D6E" w:rsidP="00BA716F">
            <w:pPr>
              <w:pStyle w:val="afffb"/>
              <w:jc w:val="left"/>
              <w:rPr>
                <w:sz w:val="18"/>
                <w:szCs w:val="18"/>
              </w:rPr>
            </w:pPr>
            <w:r w:rsidRPr="00A77C4E">
              <w:rPr>
                <w:sz w:val="18"/>
                <w:szCs w:val="18"/>
              </w:rPr>
              <w:t>4.</w:t>
            </w:r>
          </w:p>
        </w:tc>
        <w:tc>
          <w:tcPr>
            <w:tcW w:w="1200" w:type="pct"/>
            <w:shd w:val="clear" w:color="auto" w:fill="auto"/>
            <w:vAlign w:val="center"/>
          </w:tcPr>
          <w:p w14:paraId="770805FC" w14:textId="77777777" w:rsidR="00A13D6E" w:rsidRPr="00A77C4E" w:rsidRDefault="00A13D6E" w:rsidP="00BA716F">
            <w:pPr>
              <w:pStyle w:val="afffb"/>
              <w:jc w:val="left"/>
              <w:rPr>
                <w:sz w:val="18"/>
                <w:szCs w:val="18"/>
              </w:rPr>
            </w:pPr>
            <w:r w:rsidRPr="00A77C4E">
              <w:rPr>
                <w:sz w:val="18"/>
                <w:szCs w:val="18"/>
              </w:rPr>
              <w:t>Отпуск тепловой энергии с коллекторов</w:t>
            </w:r>
          </w:p>
        </w:tc>
        <w:tc>
          <w:tcPr>
            <w:tcW w:w="563" w:type="pct"/>
            <w:vAlign w:val="center"/>
          </w:tcPr>
          <w:p w14:paraId="09DA8AA3" w14:textId="77777777" w:rsidR="00A13D6E" w:rsidRPr="00A77C4E" w:rsidRDefault="00A13D6E" w:rsidP="00BA716F">
            <w:pPr>
              <w:pStyle w:val="afffb"/>
              <w:rPr>
                <w:sz w:val="18"/>
                <w:szCs w:val="18"/>
              </w:rPr>
            </w:pPr>
            <w:r w:rsidRPr="00A77C4E">
              <w:rPr>
                <w:sz w:val="18"/>
                <w:szCs w:val="18"/>
              </w:rPr>
              <w:t>тыс. Гкал</w:t>
            </w:r>
          </w:p>
        </w:tc>
        <w:tc>
          <w:tcPr>
            <w:tcW w:w="369" w:type="pct"/>
            <w:shd w:val="clear" w:color="auto" w:fill="auto"/>
            <w:vAlign w:val="center"/>
          </w:tcPr>
          <w:p w14:paraId="20054CE2" w14:textId="77777777" w:rsidR="00A13D6E" w:rsidRPr="00A77C4E" w:rsidRDefault="00A13D6E" w:rsidP="00BA716F">
            <w:pPr>
              <w:pStyle w:val="afffb"/>
              <w:rPr>
                <w:sz w:val="18"/>
                <w:szCs w:val="18"/>
              </w:rPr>
            </w:pPr>
            <w:r w:rsidRPr="00A77C4E">
              <w:rPr>
                <w:sz w:val="18"/>
                <w:szCs w:val="18"/>
              </w:rPr>
              <w:t>15,122</w:t>
            </w:r>
          </w:p>
        </w:tc>
        <w:tc>
          <w:tcPr>
            <w:tcW w:w="369" w:type="pct"/>
            <w:shd w:val="clear" w:color="auto" w:fill="auto"/>
            <w:vAlign w:val="center"/>
          </w:tcPr>
          <w:p w14:paraId="06634063"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28A9D7FA"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16CF6CA3"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2E876263"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1AD63A25"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2781708A" w14:textId="77777777" w:rsidR="00A13D6E" w:rsidRPr="00A77C4E" w:rsidRDefault="00A13D6E" w:rsidP="00BA716F">
            <w:pPr>
              <w:pStyle w:val="afffb"/>
              <w:rPr>
                <w:sz w:val="18"/>
                <w:szCs w:val="18"/>
              </w:rPr>
            </w:pPr>
            <w:r w:rsidRPr="00A77C4E">
              <w:rPr>
                <w:sz w:val="18"/>
                <w:szCs w:val="18"/>
              </w:rPr>
              <w:t>15,122</w:t>
            </w:r>
          </w:p>
        </w:tc>
        <w:tc>
          <w:tcPr>
            <w:tcW w:w="367" w:type="pct"/>
            <w:shd w:val="clear" w:color="auto" w:fill="auto"/>
            <w:vAlign w:val="center"/>
          </w:tcPr>
          <w:p w14:paraId="2BC72278" w14:textId="77777777" w:rsidR="00A13D6E" w:rsidRPr="00A77C4E" w:rsidRDefault="00A13D6E" w:rsidP="00BA716F">
            <w:pPr>
              <w:pStyle w:val="afffb"/>
              <w:rPr>
                <w:sz w:val="18"/>
                <w:szCs w:val="18"/>
              </w:rPr>
            </w:pPr>
            <w:r w:rsidRPr="00A77C4E">
              <w:rPr>
                <w:sz w:val="18"/>
                <w:szCs w:val="18"/>
              </w:rPr>
              <w:t>15,122</w:t>
            </w:r>
          </w:p>
        </w:tc>
      </w:tr>
      <w:tr w:rsidR="00AB4933" w:rsidRPr="00A77C4E" w14:paraId="52B51CB1" w14:textId="77777777" w:rsidTr="00BA716F">
        <w:trPr>
          <w:trHeight w:val="20"/>
          <w:jc w:val="center"/>
        </w:trPr>
        <w:tc>
          <w:tcPr>
            <w:tcW w:w="297" w:type="pct"/>
            <w:vAlign w:val="center"/>
          </w:tcPr>
          <w:p w14:paraId="48689DC2" w14:textId="77777777" w:rsidR="00A13D6E" w:rsidRPr="00A77C4E" w:rsidRDefault="00A13D6E" w:rsidP="00BA716F">
            <w:pPr>
              <w:pStyle w:val="afffb"/>
              <w:jc w:val="left"/>
              <w:rPr>
                <w:sz w:val="18"/>
                <w:szCs w:val="18"/>
              </w:rPr>
            </w:pPr>
            <w:r w:rsidRPr="00A77C4E">
              <w:rPr>
                <w:sz w:val="18"/>
                <w:szCs w:val="18"/>
              </w:rPr>
              <w:t>5.</w:t>
            </w:r>
          </w:p>
        </w:tc>
        <w:tc>
          <w:tcPr>
            <w:tcW w:w="1200" w:type="pct"/>
            <w:shd w:val="clear" w:color="auto" w:fill="auto"/>
            <w:vAlign w:val="center"/>
          </w:tcPr>
          <w:p w14:paraId="7078F144" w14:textId="77777777" w:rsidR="00A13D6E" w:rsidRPr="00A77C4E" w:rsidRDefault="00A13D6E" w:rsidP="00BA716F">
            <w:pPr>
              <w:pStyle w:val="afffb"/>
              <w:jc w:val="left"/>
              <w:rPr>
                <w:sz w:val="18"/>
                <w:szCs w:val="18"/>
              </w:rPr>
            </w:pPr>
            <w:r w:rsidRPr="00A77C4E">
              <w:rPr>
                <w:sz w:val="18"/>
                <w:szCs w:val="18"/>
              </w:rPr>
              <w:t>Удельный расход условного топлива на тепловую энергию, отпущенную с коллекторов котельной</w:t>
            </w:r>
          </w:p>
        </w:tc>
        <w:tc>
          <w:tcPr>
            <w:tcW w:w="563" w:type="pct"/>
            <w:vAlign w:val="center"/>
          </w:tcPr>
          <w:p w14:paraId="6ACCBD14" w14:textId="77777777" w:rsidR="00A13D6E" w:rsidRPr="00A77C4E" w:rsidRDefault="00A13D6E" w:rsidP="00BA716F">
            <w:pPr>
              <w:pStyle w:val="afffb"/>
              <w:rPr>
                <w:sz w:val="18"/>
                <w:szCs w:val="18"/>
              </w:rPr>
            </w:pPr>
            <w:r w:rsidRPr="00A77C4E">
              <w:rPr>
                <w:sz w:val="18"/>
                <w:szCs w:val="18"/>
              </w:rPr>
              <w:t>кг/Гкал</w:t>
            </w:r>
          </w:p>
        </w:tc>
        <w:tc>
          <w:tcPr>
            <w:tcW w:w="369" w:type="pct"/>
            <w:shd w:val="clear" w:color="auto" w:fill="auto"/>
            <w:vAlign w:val="center"/>
          </w:tcPr>
          <w:p w14:paraId="4B7EA060" w14:textId="77777777" w:rsidR="00A13D6E" w:rsidRPr="00A77C4E" w:rsidRDefault="00A13D6E" w:rsidP="00BA716F">
            <w:pPr>
              <w:pStyle w:val="afffb"/>
              <w:rPr>
                <w:sz w:val="18"/>
                <w:szCs w:val="18"/>
              </w:rPr>
            </w:pPr>
            <w:r w:rsidRPr="00A77C4E">
              <w:rPr>
                <w:sz w:val="18"/>
                <w:szCs w:val="18"/>
              </w:rPr>
              <w:t>518,976</w:t>
            </w:r>
          </w:p>
        </w:tc>
        <w:tc>
          <w:tcPr>
            <w:tcW w:w="369" w:type="pct"/>
            <w:shd w:val="clear" w:color="auto" w:fill="auto"/>
            <w:vAlign w:val="center"/>
          </w:tcPr>
          <w:p w14:paraId="53DB634F"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227D9EC6"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4840D9F0"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7AF59504"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3A62A993"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76102E43" w14:textId="77777777" w:rsidR="00A13D6E" w:rsidRPr="00A77C4E" w:rsidRDefault="00A13D6E" w:rsidP="00BA716F">
            <w:pPr>
              <w:pStyle w:val="afffb"/>
              <w:rPr>
                <w:sz w:val="18"/>
                <w:szCs w:val="18"/>
              </w:rPr>
            </w:pPr>
            <w:r w:rsidRPr="00A77C4E">
              <w:rPr>
                <w:sz w:val="18"/>
                <w:szCs w:val="18"/>
              </w:rPr>
              <w:t>518,976</w:t>
            </w:r>
          </w:p>
        </w:tc>
        <w:tc>
          <w:tcPr>
            <w:tcW w:w="367" w:type="pct"/>
            <w:shd w:val="clear" w:color="auto" w:fill="auto"/>
            <w:vAlign w:val="center"/>
          </w:tcPr>
          <w:p w14:paraId="65CBB394" w14:textId="77777777" w:rsidR="00A13D6E" w:rsidRPr="00A77C4E" w:rsidRDefault="00A13D6E" w:rsidP="00BA716F">
            <w:pPr>
              <w:pStyle w:val="afffb"/>
              <w:rPr>
                <w:sz w:val="18"/>
                <w:szCs w:val="18"/>
              </w:rPr>
            </w:pPr>
            <w:r w:rsidRPr="00A77C4E">
              <w:rPr>
                <w:sz w:val="18"/>
                <w:szCs w:val="18"/>
              </w:rPr>
              <w:t>518,976</w:t>
            </w:r>
          </w:p>
        </w:tc>
      </w:tr>
      <w:tr w:rsidR="00AB4933" w:rsidRPr="00A77C4E" w14:paraId="4CFD78BC" w14:textId="77777777" w:rsidTr="00BA716F">
        <w:trPr>
          <w:trHeight w:val="20"/>
          <w:jc w:val="center"/>
        </w:trPr>
        <w:tc>
          <w:tcPr>
            <w:tcW w:w="297" w:type="pct"/>
            <w:vAlign w:val="center"/>
          </w:tcPr>
          <w:p w14:paraId="091A89AC" w14:textId="77777777" w:rsidR="00A13D6E" w:rsidRPr="00A77C4E" w:rsidRDefault="00A13D6E" w:rsidP="00BA716F">
            <w:pPr>
              <w:pStyle w:val="afffb"/>
              <w:jc w:val="left"/>
              <w:rPr>
                <w:sz w:val="18"/>
                <w:szCs w:val="18"/>
              </w:rPr>
            </w:pPr>
            <w:r w:rsidRPr="00A77C4E">
              <w:rPr>
                <w:sz w:val="18"/>
                <w:szCs w:val="18"/>
              </w:rPr>
              <w:t>6.</w:t>
            </w:r>
          </w:p>
        </w:tc>
        <w:tc>
          <w:tcPr>
            <w:tcW w:w="1200" w:type="pct"/>
            <w:shd w:val="clear" w:color="auto" w:fill="auto"/>
            <w:vAlign w:val="center"/>
          </w:tcPr>
          <w:p w14:paraId="5A203704" w14:textId="77777777" w:rsidR="00A13D6E" w:rsidRPr="00A77C4E" w:rsidRDefault="00A13D6E" w:rsidP="00BA716F">
            <w:pPr>
              <w:pStyle w:val="afffb"/>
              <w:jc w:val="left"/>
              <w:rPr>
                <w:sz w:val="18"/>
                <w:szCs w:val="18"/>
              </w:rPr>
            </w:pPr>
            <w:r w:rsidRPr="00A77C4E">
              <w:rPr>
                <w:sz w:val="18"/>
                <w:szCs w:val="18"/>
              </w:rPr>
              <w:t>Коэффициент полезного использования теплоты топлива</w:t>
            </w:r>
          </w:p>
        </w:tc>
        <w:tc>
          <w:tcPr>
            <w:tcW w:w="563" w:type="pct"/>
            <w:vAlign w:val="center"/>
          </w:tcPr>
          <w:p w14:paraId="20EB82C0"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0603C19E" w14:textId="77777777" w:rsidR="00A13D6E" w:rsidRPr="00A77C4E" w:rsidRDefault="00A13D6E" w:rsidP="00BA716F">
            <w:pPr>
              <w:pStyle w:val="afffb"/>
              <w:rPr>
                <w:sz w:val="18"/>
                <w:szCs w:val="18"/>
              </w:rPr>
            </w:pPr>
            <w:r w:rsidRPr="00A77C4E">
              <w:rPr>
                <w:sz w:val="18"/>
                <w:szCs w:val="18"/>
              </w:rPr>
              <w:t>27,554</w:t>
            </w:r>
          </w:p>
        </w:tc>
        <w:tc>
          <w:tcPr>
            <w:tcW w:w="369" w:type="pct"/>
            <w:shd w:val="clear" w:color="auto" w:fill="auto"/>
            <w:vAlign w:val="center"/>
          </w:tcPr>
          <w:p w14:paraId="592770E9"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5923826B"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424F32AA"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73577DE5"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7E85A7BC"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6880C6B7" w14:textId="77777777" w:rsidR="00A13D6E" w:rsidRPr="00A77C4E" w:rsidRDefault="00A13D6E" w:rsidP="00BA716F">
            <w:pPr>
              <w:pStyle w:val="afffb"/>
              <w:rPr>
                <w:sz w:val="18"/>
                <w:szCs w:val="18"/>
              </w:rPr>
            </w:pPr>
            <w:r w:rsidRPr="00A77C4E">
              <w:rPr>
                <w:sz w:val="18"/>
                <w:szCs w:val="18"/>
              </w:rPr>
              <w:t>27,554</w:t>
            </w:r>
          </w:p>
        </w:tc>
        <w:tc>
          <w:tcPr>
            <w:tcW w:w="367" w:type="pct"/>
            <w:shd w:val="clear" w:color="auto" w:fill="auto"/>
            <w:vAlign w:val="center"/>
          </w:tcPr>
          <w:p w14:paraId="2F543838" w14:textId="77777777" w:rsidR="00A13D6E" w:rsidRPr="00A77C4E" w:rsidRDefault="00A13D6E" w:rsidP="00BA716F">
            <w:pPr>
              <w:pStyle w:val="afffb"/>
              <w:rPr>
                <w:sz w:val="18"/>
                <w:szCs w:val="18"/>
              </w:rPr>
            </w:pPr>
            <w:r w:rsidRPr="00A77C4E">
              <w:rPr>
                <w:sz w:val="18"/>
                <w:szCs w:val="18"/>
              </w:rPr>
              <w:t>27,554</w:t>
            </w:r>
          </w:p>
        </w:tc>
      </w:tr>
      <w:tr w:rsidR="00AB4933" w:rsidRPr="00A77C4E" w14:paraId="29EE06C5" w14:textId="77777777" w:rsidTr="00BA716F">
        <w:trPr>
          <w:trHeight w:val="20"/>
          <w:jc w:val="center"/>
        </w:trPr>
        <w:tc>
          <w:tcPr>
            <w:tcW w:w="297" w:type="pct"/>
            <w:vAlign w:val="center"/>
          </w:tcPr>
          <w:p w14:paraId="330DAD92" w14:textId="77777777" w:rsidR="00A13D6E" w:rsidRPr="00A77C4E" w:rsidRDefault="00A13D6E" w:rsidP="00BA716F">
            <w:pPr>
              <w:pStyle w:val="afffb"/>
              <w:jc w:val="left"/>
              <w:rPr>
                <w:sz w:val="18"/>
                <w:szCs w:val="18"/>
              </w:rPr>
            </w:pPr>
            <w:r w:rsidRPr="00A77C4E">
              <w:rPr>
                <w:sz w:val="18"/>
                <w:szCs w:val="18"/>
              </w:rPr>
              <w:lastRenderedPageBreak/>
              <w:t>7.</w:t>
            </w:r>
          </w:p>
        </w:tc>
        <w:tc>
          <w:tcPr>
            <w:tcW w:w="1200" w:type="pct"/>
            <w:shd w:val="clear" w:color="auto" w:fill="auto"/>
            <w:vAlign w:val="center"/>
          </w:tcPr>
          <w:p w14:paraId="2EC89BBF" w14:textId="77777777" w:rsidR="00A13D6E" w:rsidRPr="00A77C4E" w:rsidRDefault="00A13D6E" w:rsidP="00BA716F">
            <w:pPr>
              <w:pStyle w:val="afffb"/>
              <w:jc w:val="left"/>
              <w:rPr>
                <w:sz w:val="18"/>
                <w:szCs w:val="18"/>
              </w:rPr>
            </w:pPr>
            <w:r w:rsidRPr="00A77C4E">
              <w:rPr>
                <w:sz w:val="18"/>
                <w:szCs w:val="18"/>
              </w:rPr>
              <w:t>Число часов использования установленной тепловой мощности</w:t>
            </w:r>
          </w:p>
        </w:tc>
        <w:tc>
          <w:tcPr>
            <w:tcW w:w="563" w:type="pct"/>
            <w:vAlign w:val="center"/>
          </w:tcPr>
          <w:p w14:paraId="610BC2D4" w14:textId="77777777" w:rsidR="00A13D6E" w:rsidRPr="00A77C4E" w:rsidRDefault="00A13D6E" w:rsidP="00BA716F">
            <w:pPr>
              <w:pStyle w:val="afffb"/>
              <w:rPr>
                <w:sz w:val="18"/>
                <w:szCs w:val="18"/>
              </w:rPr>
            </w:pPr>
            <w:r w:rsidRPr="00A77C4E">
              <w:rPr>
                <w:sz w:val="18"/>
                <w:szCs w:val="18"/>
              </w:rPr>
              <w:t>час/год</w:t>
            </w:r>
          </w:p>
        </w:tc>
        <w:tc>
          <w:tcPr>
            <w:tcW w:w="369" w:type="pct"/>
            <w:shd w:val="clear" w:color="auto" w:fill="auto"/>
            <w:vAlign w:val="center"/>
          </w:tcPr>
          <w:p w14:paraId="1B3E340E" w14:textId="77777777" w:rsidR="00A13D6E" w:rsidRPr="00A77C4E" w:rsidRDefault="00A13D6E" w:rsidP="00BA716F">
            <w:pPr>
              <w:pStyle w:val="afffb"/>
              <w:rPr>
                <w:sz w:val="18"/>
                <w:szCs w:val="18"/>
              </w:rPr>
            </w:pPr>
            <w:r w:rsidRPr="00A77C4E">
              <w:rPr>
                <w:sz w:val="18"/>
                <w:szCs w:val="18"/>
              </w:rPr>
              <w:t>586,789</w:t>
            </w:r>
          </w:p>
        </w:tc>
        <w:tc>
          <w:tcPr>
            <w:tcW w:w="369" w:type="pct"/>
            <w:shd w:val="clear" w:color="auto" w:fill="auto"/>
            <w:vAlign w:val="center"/>
          </w:tcPr>
          <w:p w14:paraId="3C5FCC49"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422CE622"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4F85897B"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50F8196F"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58F4AACA"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3D48DDB3" w14:textId="77777777" w:rsidR="00A13D6E" w:rsidRPr="00A77C4E" w:rsidRDefault="00A13D6E" w:rsidP="00BA716F">
            <w:pPr>
              <w:pStyle w:val="afffb"/>
              <w:rPr>
                <w:sz w:val="18"/>
                <w:szCs w:val="18"/>
              </w:rPr>
            </w:pPr>
            <w:r w:rsidRPr="00A77C4E">
              <w:rPr>
                <w:sz w:val="18"/>
                <w:szCs w:val="18"/>
              </w:rPr>
              <w:t>131035,910</w:t>
            </w:r>
          </w:p>
        </w:tc>
        <w:tc>
          <w:tcPr>
            <w:tcW w:w="367" w:type="pct"/>
            <w:shd w:val="clear" w:color="auto" w:fill="auto"/>
            <w:vAlign w:val="center"/>
          </w:tcPr>
          <w:p w14:paraId="2F6DFF75" w14:textId="77777777" w:rsidR="00A13D6E" w:rsidRPr="00A77C4E" w:rsidRDefault="00A13D6E" w:rsidP="00BA716F">
            <w:pPr>
              <w:pStyle w:val="afffb"/>
              <w:rPr>
                <w:sz w:val="18"/>
                <w:szCs w:val="18"/>
              </w:rPr>
            </w:pPr>
            <w:r w:rsidRPr="00A77C4E">
              <w:rPr>
                <w:sz w:val="18"/>
                <w:szCs w:val="18"/>
              </w:rPr>
              <w:t>131035,910</w:t>
            </w:r>
          </w:p>
        </w:tc>
      </w:tr>
      <w:tr w:rsidR="00AB4933" w:rsidRPr="00A77C4E" w14:paraId="14A3637D" w14:textId="77777777" w:rsidTr="00BA716F">
        <w:trPr>
          <w:trHeight w:val="20"/>
          <w:jc w:val="center"/>
        </w:trPr>
        <w:tc>
          <w:tcPr>
            <w:tcW w:w="297" w:type="pct"/>
            <w:vAlign w:val="center"/>
          </w:tcPr>
          <w:p w14:paraId="2B86702F" w14:textId="77777777" w:rsidR="00A13D6E" w:rsidRPr="00A77C4E" w:rsidRDefault="00A13D6E" w:rsidP="00BA716F">
            <w:pPr>
              <w:pStyle w:val="afffb"/>
              <w:jc w:val="left"/>
              <w:rPr>
                <w:sz w:val="18"/>
                <w:szCs w:val="18"/>
              </w:rPr>
            </w:pPr>
            <w:r w:rsidRPr="00A77C4E">
              <w:rPr>
                <w:sz w:val="18"/>
                <w:szCs w:val="18"/>
              </w:rPr>
              <w:t>8.</w:t>
            </w:r>
          </w:p>
        </w:tc>
        <w:tc>
          <w:tcPr>
            <w:tcW w:w="1200" w:type="pct"/>
            <w:shd w:val="clear" w:color="auto" w:fill="auto"/>
            <w:vAlign w:val="center"/>
          </w:tcPr>
          <w:p w14:paraId="5F8A92E3" w14:textId="77777777" w:rsidR="00A13D6E" w:rsidRPr="00A77C4E" w:rsidRDefault="00A13D6E" w:rsidP="00BA716F">
            <w:pPr>
              <w:pStyle w:val="afffb"/>
              <w:jc w:val="left"/>
              <w:rPr>
                <w:sz w:val="18"/>
                <w:szCs w:val="18"/>
              </w:rPr>
            </w:pPr>
            <w:r w:rsidRPr="00A77C4E">
              <w:rPr>
                <w:sz w:val="18"/>
                <w:szCs w:val="18"/>
              </w:rPr>
              <w:t>Удельная установленная тепловая мощность котельной на одного жителя</w:t>
            </w:r>
          </w:p>
        </w:tc>
        <w:tc>
          <w:tcPr>
            <w:tcW w:w="563" w:type="pct"/>
            <w:vAlign w:val="center"/>
          </w:tcPr>
          <w:p w14:paraId="62320A2B" w14:textId="77777777" w:rsidR="00A13D6E" w:rsidRPr="00A77C4E" w:rsidRDefault="00A13D6E" w:rsidP="00BA716F">
            <w:pPr>
              <w:pStyle w:val="afffb"/>
              <w:rPr>
                <w:sz w:val="18"/>
                <w:szCs w:val="18"/>
              </w:rPr>
            </w:pPr>
            <w:r w:rsidRPr="00A77C4E">
              <w:rPr>
                <w:sz w:val="18"/>
                <w:szCs w:val="18"/>
              </w:rPr>
              <w:t>МВт/тыс. чел</w:t>
            </w:r>
          </w:p>
        </w:tc>
        <w:tc>
          <w:tcPr>
            <w:tcW w:w="369" w:type="pct"/>
            <w:shd w:val="clear" w:color="auto" w:fill="auto"/>
            <w:vAlign w:val="center"/>
          </w:tcPr>
          <w:p w14:paraId="34BD0F8E"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540A7EB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1AB50C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14469B2B"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3BB6EE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89B5DA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B659F1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4964A0C" w14:textId="77777777" w:rsidR="00A13D6E" w:rsidRPr="00A77C4E" w:rsidRDefault="00A13D6E" w:rsidP="00BA716F">
            <w:pPr>
              <w:pStyle w:val="afffb"/>
              <w:rPr>
                <w:sz w:val="18"/>
                <w:szCs w:val="18"/>
              </w:rPr>
            </w:pPr>
            <w:r w:rsidRPr="00A77C4E">
              <w:rPr>
                <w:sz w:val="18"/>
                <w:szCs w:val="18"/>
              </w:rPr>
              <w:t>н/д</w:t>
            </w:r>
          </w:p>
        </w:tc>
      </w:tr>
      <w:tr w:rsidR="00AB4933" w:rsidRPr="00A77C4E" w14:paraId="2ABD7A3A" w14:textId="77777777" w:rsidTr="00BA716F">
        <w:trPr>
          <w:trHeight w:val="20"/>
          <w:jc w:val="center"/>
        </w:trPr>
        <w:tc>
          <w:tcPr>
            <w:tcW w:w="297" w:type="pct"/>
            <w:vAlign w:val="center"/>
          </w:tcPr>
          <w:p w14:paraId="5B2C5D91" w14:textId="77777777" w:rsidR="00A13D6E" w:rsidRPr="00A77C4E" w:rsidRDefault="00A13D6E" w:rsidP="00BA716F">
            <w:pPr>
              <w:pStyle w:val="afffb"/>
              <w:jc w:val="left"/>
              <w:rPr>
                <w:sz w:val="18"/>
                <w:szCs w:val="18"/>
              </w:rPr>
            </w:pPr>
            <w:r w:rsidRPr="00A77C4E">
              <w:rPr>
                <w:sz w:val="18"/>
                <w:szCs w:val="18"/>
              </w:rPr>
              <w:t>9.</w:t>
            </w:r>
          </w:p>
        </w:tc>
        <w:tc>
          <w:tcPr>
            <w:tcW w:w="1200" w:type="pct"/>
            <w:shd w:val="clear" w:color="auto" w:fill="auto"/>
            <w:vAlign w:val="center"/>
          </w:tcPr>
          <w:p w14:paraId="500E757E" w14:textId="77777777" w:rsidR="00A13D6E" w:rsidRPr="00A77C4E" w:rsidRDefault="00A13D6E" w:rsidP="00BA716F">
            <w:pPr>
              <w:pStyle w:val="afffb"/>
              <w:jc w:val="left"/>
              <w:rPr>
                <w:sz w:val="18"/>
                <w:szCs w:val="18"/>
              </w:rPr>
            </w:pPr>
            <w:r w:rsidRPr="00A77C4E">
              <w:rPr>
                <w:sz w:val="18"/>
                <w:szCs w:val="18"/>
              </w:rPr>
              <w:t>Частота отказов с прекращением теплоснабжения от котельной</w:t>
            </w:r>
          </w:p>
        </w:tc>
        <w:tc>
          <w:tcPr>
            <w:tcW w:w="563" w:type="pct"/>
            <w:vAlign w:val="center"/>
          </w:tcPr>
          <w:p w14:paraId="55BE393D" w14:textId="77777777" w:rsidR="00A13D6E" w:rsidRPr="00A77C4E" w:rsidRDefault="00A13D6E" w:rsidP="00BA716F">
            <w:pPr>
              <w:pStyle w:val="afffb"/>
              <w:rPr>
                <w:sz w:val="18"/>
                <w:szCs w:val="18"/>
              </w:rPr>
            </w:pPr>
            <w:r w:rsidRPr="00A77C4E">
              <w:rPr>
                <w:sz w:val="18"/>
                <w:szCs w:val="18"/>
              </w:rPr>
              <w:t>1/год</w:t>
            </w:r>
          </w:p>
        </w:tc>
        <w:tc>
          <w:tcPr>
            <w:tcW w:w="369" w:type="pct"/>
            <w:shd w:val="clear" w:color="auto" w:fill="auto"/>
            <w:vAlign w:val="center"/>
          </w:tcPr>
          <w:p w14:paraId="7DA6CA86" w14:textId="77777777" w:rsidR="00A13D6E" w:rsidRPr="00A77C4E" w:rsidRDefault="00A13D6E" w:rsidP="00BA716F">
            <w:pPr>
              <w:pStyle w:val="afffb"/>
              <w:rPr>
                <w:sz w:val="18"/>
                <w:szCs w:val="18"/>
              </w:rPr>
            </w:pPr>
            <w:r w:rsidRPr="00A77C4E">
              <w:rPr>
                <w:sz w:val="18"/>
                <w:szCs w:val="18"/>
              </w:rPr>
              <w:t>0,000</w:t>
            </w:r>
          </w:p>
        </w:tc>
        <w:tc>
          <w:tcPr>
            <w:tcW w:w="369" w:type="pct"/>
            <w:shd w:val="clear" w:color="auto" w:fill="auto"/>
            <w:vAlign w:val="center"/>
          </w:tcPr>
          <w:p w14:paraId="02B47011"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5F3BF98A"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1AE11A46"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48B9B291"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170434ED"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176F302E" w14:textId="77777777" w:rsidR="00A13D6E" w:rsidRPr="00A77C4E" w:rsidRDefault="00A13D6E" w:rsidP="00BA716F">
            <w:pPr>
              <w:pStyle w:val="afffb"/>
              <w:rPr>
                <w:sz w:val="18"/>
                <w:szCs w:val="18"/>
              </w:rPr>
            </w:pPr>
            <w:r w:rsidRPr="00A77C4E">
              <w:rPr>
                <w:sz w:val="18"/>
                <w:szCs w:val="18"/>
              </w:rPr>
              <w:t>0,000</w:t>
            </w:r>
          </w:p>
        </w:tc>
        <w:tc>
          <w:tcPr>
            <w:tcW w:w="367" w:type="pct"/>
            <w:shd w:val="clear" w:color="auto" w:fill="auto"/>
            <w:vAlign w:val="center"/>
          </w:tcPr>
          <w:p w14:paraId="1F982483" w14:textId="77777777" w:rsidR="00A13D6E" w:rsidRPr="00A77C4E" w:rsidRDefault="00A13D6E" w:rsidP="00BA716F">
            <w:pPr>
              <w:pStyle w:val="afffb"/>
              <w:rPr>
                <w:sz w:val="18"/>
                <w:szCs w:val="18"/>
              </w:rPr>
            </w:pPr>
            <w:r w:rsidRPr="00A77C4E">
              <w:rPr>
                <w:sz w:val="18"/>
                <w:szCs w:val="18"/>
              </w:rPr>
              <w:t>0,000</w:t>
            </w:r>
          </w:p>
        </w:tc>
      </w:tr>
      <w:tr w:rsidR="00AB4933" w:rsidRPr="00A77C4E" w14:paraId="75EC2F3F" w14:textId="77777777" w:rsidTr="00BA716F">
        <w:trPr>
          <w:trHeight w:val="20"/>
          <w:jc w:val="center"/>
        </w:trPr>
        <w:tc>
          <w:tcPr>
            <w:tcW w:w="297" w:type="pct"/>
            <w:vAlign w:val="center"/>
          </w:tcPr>
          <w:p w14:paraId="4206C53B" w14:textId="77777777" w:rsidR="00A13D6E" w:rsidRPr="00A77C4E" w:rsidRDefault="00A13D6E" w:rsidP="00BA716F">
            <w:pPr>
              <w:pStyle w:val="afffb"/>
              <w:jc w:val="left"/>
              <w:rPr>
                <w:sz w:val="18"/>
                <w:szCs w:val="18"/>
              </w:rPr>
            </w:pPr>
            <w:r w:rsidRPr="00A77C4E">
              <w:rPr>
                <w:sz w:val="18"/>
                <w:szCs w:val="18"/>
              </w:rPr>
              <w:t>10.</w:t>
            </w:r>
          </w:p>
        </w:tc>
        <w:tc>
          <w:tcPr>
            <w:tcW w:w="1200" w:type="pct"/>
            <w:shd w:val="clear" w:color="auto" w:fill="auto"/>
            <w:vAlign w:val="center"/>
          </w:tcPr>
          <w:p w14:paraId="18C95130" w14:textId="77777777" w:rsidR="00A13D6E" w:rsidRPr="00A77C4E" w:rsidRDefault="00A13D6E" w:rsidP="00BA716F">
            <w:pPr>
              <w:pStyle w:val="afffb"/>
              <w:jc w:val="left"/>
              <w:rPr>
                <w:sz w:val="18"/>
                <w:szCs w:val="18"/>
              </w:rPr>
            </w:pPr>
            <w:r w:rsidRPr="00A77C4E">
              <w:rPr>
                <w:sz w:val="18"/>
                <w:szCs w:val="18"/>
              </w:rPr>
              <w:t>Относительный средневзвешенный остаточный парковый ресурс котлоагрегатов котельной</w:t>
            </w:r>
          </w:p>
        </w:tc>
        <w:tc>
          <w:tcPr>
            <w:tcW w:w="563" w:type="pct"/>
            <w:vAlign w:val="center"/>
          </w:tcPr>
          <w:p w14:paraId="7E3C4F5D" w14:textId="77777777" w:rsidR="00A13D6E" w:rsidRPr="00A77C4E" w:rsidRDefault="00A13D6E" w:rsidP="00BA716F">
            <w:pPr>
              <w:pStyle w:val="afffb"/>
              <w:rPr>
                <w:sz w:val="18"/>
                <w:szCs w:val="18"/>
              </w:rPr>
            </w:pPr>
            <w:r w:rsidRPr="00A77C4E">
              <w:rPr>
                <w:sz w:val="18"/>
                <w:szCs w:val="18"/>
              </w:rPr>
              <w:t>час</w:t>
            </w:r>
          </w:p>
        </w:tc>
        <w:tc>
          <w:tcPr>
            <w:tcW w:w="369" w:type="pct"/>
            <w:shd w:val="clear" w:color="auto" w:fill="auto"/>
            <w:vAlign w:val="center"/>
          </w:tcPr>
          <w:p w14:paraId="6ABD9413"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05E68F52"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914FE4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56BBA31"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0D2BFE6"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01882B8"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375B8E1C"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E678F2A" w14:textId="77777777" w:rsidR="00A13D6E" w:rsidRPr="00A77C4E" w:rsidRDefault="00A13D6E" w:rsidP="00BA716F">
            <w:pPr>
              <w:pStyle w:val="afffb"/>
              <w:rPr>
                <w:sz w:val="18"/>
                <w:szCs w:val="18"/>
              </w:rPr>
            </w:pPr>
            <w:r w:rsidRPr="00A77C4E">
              <w:rPr>
                <w:sz w:val="18"/>
                <w:szCs w:val="18"/>
              </w:rPr>
              <w:t>н/д</w:t>
            </w:r>
          </w:p>
        </w:tc>
      </w:tr>
      <w:tr w:rsidR="00AB4933" w:rsidRPr="00A77C4E" w14:paraId="01509D08" w14:textId="77777777" w:rsidTr="00BA716F">
        <w:trPr>
          <w:trHeight w:val="20"/>
          <w:jc w:val="center"/>
        </w:trPr>
        <w:tc>
          <w:tcPr>
            <w:tcW w:w="297" w:type="pct"/>
            <w:vAlign w:val="center"/>
          </w:tcPr>
          <w:p w14:paraId="00DD80CC" w14:textId="77777777" w:rsidR="00A13D6E" w:rsidRPr="00A77C4E" w:rsidRDefault="00A13D6E" w:rsidP="00BA716F">
            <w:pPr>
              <w:pStyle w:val="afffb"/>
              <w:jc w:val="left"/>
              <w:rPr>
                <w:sz w:val="18"/>
                <w:szCs w:val="18"/>
              </w:rPr>
            </w:pPr>
            <w:r w:rsidRPr="00A77C4E">
              <w:rPr>
                <w:sz w:val="18"/>
                <w:szCs w:val="18"/>
              </w:rPr>
              <w:t>11.</w:t>
            </w:r>
          </w:p>
        </w:tc>
        <w:tc>
          <w:tcPr>
            <w:tcW w:w="1200" w:type="pct"/>
            <w:shd w:val="clear" w:color="auto" w:fill="auto"/>
            <w:vAlign w:val="center"/>
          </w:tcPr>
          <w:p w14:paraId="4CA2BDCB" w14:textId="77777777" w:rsidR="00A13D6E" w:rsidRPr="00A77C4E" w:rsidRDefault="00A13D6E" w:rsidP="00BA716F">
            <w:pPr>
              <w:pStyle w:val="afffb"/>
              <w:jc w:val="left"/>
              <w:rPr>
                <w:sz w:val="18"/>
                <w:szCs w:val="18"/>
              </w:rPr>
            </w:pPr>
            <w:r w:rsidRPr="00A77C4E">
              <w:rPr>
                <w:sz w:val="18"/>
                <w:szCs w:val="18"/>
              </w:rPr>
              <w:t>Доля автоматизированных котельных без обслуживающего персонала с УТМ меньше/равной 10 Гкал/</w:t>
            </w:r>
          </w:p>
        </w:tc>
        <w:tc>
          <w:tcPr>
            <w:tcW w:w="563" w:type="pct"/>
            <w:vAlign w:val="center"/>
          </w:tcPr>
          <w:p w14:paraId="1A57EA9E"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39D0747C" w14:textId="77777777" w:rsidR="00A13D6E" w:rsidRPr="00A77C4E" w:rsidRDefault="00A13D6E" w:rsidP="00BA716F">
            <w:pPr>
              <w:pStyle w:val="afffb"/>
              <w:rPr>
                <w:sz w:val="18"/>
                <w:szCs w:val="18"/>
              </w:rPr>
            </w:pPr>
            <w:r w:rsidRPr="00A77C4E">
              <w:rPr>
                <w:sz w:val="18"/>
                <w:szCs w:val="18"/>
              </w:rPr>
              <w:t>н/д</w:t>
            </w:r>
          </w:p>
        </w:tc>
        <w:tc>
          <w:tcPr>
            <w:tcW w:w="369" w:type="pct"/>
            <w:shd w:val="clear" w:color="auto" w:fill="auto"/>
            <w:vAlign w:val="center"/>
          </w:tcPr>
          <w:p w14:paraId="0D117EA9"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334C30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4A2BC9A0"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0CE2DB5D"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76064943"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6A357E4E" w14:textId="77777777" w:rsidR="00A13D6E" w:rsidRPr="00A77C4E" w:rsidRDefault="00A13D6E" w:rsidP="00BA716F">
            <w:pPr>
              <w:pStyle w:val="afffb"/>
              <w:rPr>
                <w:sz w:val="18"/>
                <w:szCs w:val="18"/>
              </w:rPr>
            </w:pPr>
            <w:r w:rsidRPr="00A77C4E">
              <w:rPr>
                <w:sz w:val="18"/>
                <w:szCs w:val="18"/>
              </w:rPr>
              <w:t>н/д</w:t>
            </w:r>
          </w:p>
        </w:tc>
        <w:tc>
          <w:tcPr>
            <w:tcW w:w="367" w:type="pct"/>
            <w:shd w:val="clear" w:color="auto" w:fill="auto"/>
            <w:vAlign w:val="center"/>
          </w:tcPr>
          <w:p w14:paraId="213B76FD" w14:textId="77777777" w:rsidR="00A13D6E" w:rsidRPr="00A77C4E" w:rsidRDefault="00A13D6E" w:rsidP="00BA716F">
            <w:pPr>
              <w:pStyle w:val="afffb"/>
              <w:rPr>
                <w:sz w:val="18"/>
                <w:szCs w:val="18"/>
              </w:rPr>
            </w:pPr>
            <w:r w:rsidRPr="00A77C4E">
              <w:rPr>
                <w:sz w:val="18"/>
                <w:szCs w:val="18"/>
              </w:rPr>
              <w:t>н/д</w:t>
            </w:r>
          </w:p>
        </w:tc>
      </w:tr>
      <w:tr w:rsidR="00A13D6E" w:rsidRPr="00A77C4E" w14:paraId="735ABEDD" w14:textId="77777777" w:rsidTr="00BA716F">
        <w:trPr>
          <w:trHeight w:val="20"/>
          <w:jc w:val="center"/>
        </w:trPr>
        <w:tc>
          <w:tcPr>
            <w:tcW w:w="297" w:type="pct"/>
            <w:vAlign w:val="center"/>
          </w:tcPr>
          <w:p w14:paraId="0CA4FC93" w14:textId="77777777" w:rsidR="00A13D6E" w:rsidRPr="00A77C4E" w:rsidRDefault="00A13D6E" w:rsidP="00BA716F">
            <w:pPr>
              <w:pStyle w:val="afffb"/>
              <w:jc w:val="left"/>
              <w:rPr>
                <w:sz w:val="18"/>
                <w:szCs w:val="18"/>
              </w:rPr>
            </w:pPr>
            <w:r w:rsidRPr="00A77C4E">
              <w:rPr>
                <w:sz w:val="18"/>
                <w:szCs w:val="18"/>
              </w:rPr>
              <w:t>12.</w:t>
            </w:r>
          </w:p>
        </w:tc>
        <w:tc>
          <w:tcPr>
            <w:tcW w:w="1200" w:type="pct"/>
            <w:shd w:val="clear" w:color="auto" w:fill="auto"/>
            <w:vAlign w:val="center"/>
          </w:tcPr>
          <w:p w14:paraId="307A3D84" w14:textId="77777777" w:rsidR="00A13D6E" w:rsidRPr="00A77C4E" w:rsidRDefault="00A13D6E" w:rsidP="00BA716F">
            <w:pPr>
              <w:pStyle w:val="afffb"/>
              <w:jc w:val="left"/>
              <w:rPr>
                <w:sz w:val="18"/>
                <w:szCs w:val="18"/>
              </w:rPr>
            </w:pPr>
            <w:r w:rsidRPr="00A77C4E">
              <w:rPr>
                <w:sz w:val="18"/>
                <w:szCs w:val="18"/>
              </w:rPr>
              <w:t>Доля котельных, оборудованных приборами учета</w:t>
            </w:r>
          </w:p>
        </w:tc>
        <w:tc>
          <w:tcPr>
            <w:tcW w:w="563" w:type="pct"/>
            <w:vAlign w:val="center"/>
          </w:tcPr>
          <w:p w14:paraId="5C96B313" w14:textId="77777777" w:rsidR="00A13D6E" w:rsidRPr="00A77C4E" w:rsidRDefault="00A13D6E" w:rsidP="00BA716F">
            <w:pPr>
              <w:pStyle w:val="afffb"/>
              <w:rPr>
                <w:sz w:val="18"/>
                <w:szCs w:val="18"/>
              </w:rPr>
            </w:pPr>
            <w:r w:rsidRPr="00A77C4E">
              <w:rPr>
                <w:sz w:val="18"/>
                <w:szCs w:val="18"/>
              </w:rPr>
              <w:t>%</w:t>
            </w:r>
          </w:p>
        </w:tc>
        <w:tc>
          <w:tcPr>
            <w:tcW w:w="369" w:type="pct"/>
            <w:shd w:val="clear" w:color="auto" w:fill="auto"/>
            <w:vAlign w:val="center"/>
          </w:tcPr>
          <w:p w14:paraId="1C60D85A" w14:textId="77777777" w:rsidR="00A13D6E" w:rsidRPr="00A77C4E" w:rsidRDefault="00A13D6E" w:rsidP="00BA716F">
            <w:pPr>
              <w:pStyle w:val="afffb"/>
              <w:rPr>
                <w:sz w:val="18"/>
                <w:szCs w:val="18"/>
              </w:rPr>
            </w:pPr>
            <w:r w:rsidRPr="00A77C4E">
              <w:rPr>
                <w:sz w:val="18"/>
                <w:szCs w:val="18"/>
              </w:rPr>
              <w:t>100,000</w:t>
            </w:r>
          </w:p>
        </w:tc>
        <w:tc>
          <w:tcPr>
            <w:tcW w:w="369" w:type="pct"/>
            <w:shd w:val="clear" w:color="auto" w:fill="auto"/>
            <w:vAlign w:val="center"/>
          </w:tcPr>
          <w:p w14:paraId="4A58BAD4"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49043174"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40EA1232"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6EC8E6F2"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2C50C980"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324F0972" w14:textId="77777777" w:rsidR="00A13D6E" w:rsidRPr="00A77C4E" w:rsidRDefault="00A13D6E" w:rsidP="00BA716F">
            <w:pPr>
              <w:pStyle w:val="afffb"/>
              <w:rPr>
                <w:sz w:val="18"/>
                <w:szCs w:val="18"/>
              </w:rPr>
            </w:pPr>
            <w:r w:rsidRPr="00A77C4E">
              <w:rPr>
                <w:sz w:val="18"/>
                <w:szCs w:val="18"/>
              </w:rPr>
              <w:t>100,000</w:t>
            </w:r>
          </w:p>
        </w:tc>
        <w:tc>
          <w:tcPr>
            <w:tcW w:w="367" w:type="pct"/>
            <w:shd w:val="clear" w:color="auto" w:fill="auto"/>
            <w:vAlign w:val="center"/>
          </w:tcPr>
          <w:p w14:paraId="1D2A1B01" w14:textId="77777777" w:rsidR="00A13D6E" w:rsidRPr="00A77C4E" w:rsidRDefault="00A13D6E" w:rsidP="00BA716F">
            <w:pPr>
              <w:pStyle w:val="afffb"/>
              <w:rPr>
                <w:sz w:val="18"/>
                <w:szCs w:val="18"/>
              </w:rPr>
            </w:pPr>
            <w:r w:rsidRPr="00A77C4E">
              <w:rPr>
                <w:sz w:val="18"/>
                <w:szCs w:val="18"/>
              </w:rPr>
              <w:t>100,000</w:t>
            </w:r>
          </w:p>
        </w:tc>
      </w:tr>
    </w:tbl>
    <w:p w14:paraId="5D02EE25" w14:textId="77777777" w:rsidR="00CC6E69" w:rsidRPr="00A77C4E" w:rsidRDefault="00CC6E69" w:rsidP="00CC6E69"/>
    <w:p w14:paraId="5476E2FF" w14:textId="5A79E854" w:rsidR="00CC6E69" w:rsidRPr="00A77C4E" w:rsidRDefault="00CC6E69" w:rsidP="00CC6E69">
      <w:pPr>
        <w:pStyle w:val="af0"/>
        <w:rPr>
          <w:szCs w:val="24"/>
        </w:rPr>
      </w:pPr>
      <w:bookmarkStart w:id="168" w:name="_Toc206010078"/>
      <w:bookmarkStart w:id="169" w:name="_Toc206015816"/>
      <w:r w:rsidRPr="00A77C4E">
        <w:t xml:space="preserve">Таблица </w:t>
      </w:r>
      <w:fldSimple w:instr=" SEQ Таблица \* ARABIC ">
        <w:r w:rsidR="00092973" w:rsidRPr="00A77C4E">
          <w:rPr>
            <w:noProof/>
          </w:rPr>
          <w:t>33</w:t>
        </w:r>
      </w:fldSimple>
      <w:r w:rsidRPr="00A77C4E">
        <w:t xml:space="preserve"> - Индикаторы, характеризующие динамику изменения показателей тепловых сетей в зоне деятельности единой теплоснабжающей организации</w:t>
      </w:r>
      <w:bookmarkEnd w:id="168"/>
      <w:bookmarkEnd w:id="169"/>
      <w:r w:rsidRPr="00A77C4E">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759"/>
        <w:gridCol w:w="1481"/>
        <w:gridCol w:w="1343"/>
        <w:gridCol w:w="1591"/>
        <w:gridCol w:w="1591"/>
        <w:gridCol w:w="1591"/>
        <w:gridCol w:w="1591"/>
        <w:gridCol w:w="1591"/>
        <w:gridCol w:w="1343"/>
      </w:tblGrid>
      <w:tr w:rsidR="00AB4933" w:rsidRPr="00A77C4E" w14:paraId="332089FB" w14:textId="77777777" w:rsidTr="00BA716F">
        <w:trPr>
          <w:trHeight w:val="20"/>
          <w:tblHeader/>
          <w:jc w:val="center"/>
        </w:trPr>
        <w:tc>
          <w:tcPr>
            <w:tcW w:w="268" w:type="pct"/>
          </w:tcPr>
          <w:p w14:paraId="7A3285D2" w14:textId="05DAC975" w:rsidR="002B6305" w:rsidRPr="00A77C4E" w:rsidRDefault="0031682E" w:rsidP="00BA716F">
            <w:pPr>
              <w:pStyle w:val="afffb"/>
              <w:rPr>
                <w:b/>
                <w:bCs w:val="0"/>
                <w:sz w:val="18"/>
                <w:szCs w:val="18"/>
              </w:rPr>
            </w:pPr>
            <w:bookmarkStart w:id="170" w:name="_Hlk231456876"/>
            <w:r w:rsidRPr="00A77C4E">
              <w:rPr>
                <w:b/>
                <w:bCs w:val="0"/>
                <w:sz w:val="18"/>
                <w:szCs w:val="18"/>
              </w:rPr>
              <w:t>№ п/п</w:t>
            </w:r>
          </w:p>
        </w:tc>
        <w:tc>
          <w:tcPr>
            <w:tcW w:w="877" w:type="pct"/>
            <w:shd w:val="clear" w:color="auto" w:fill="auto"/>
            <w:vAlign w:val="center"/>
            <w:hideMark/>
          </w:tcPr>
          <w:p w14:paraId="7F44BE79"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471" w:type="pct"/>
          </w:tcPr>
          <w:p w14:paraId="0B4C2B76" w14:textId="77777777" w:rsidR="002B6305" w:rsidRPr="00A77C4E" w:rsidRDefault="002B6305" w:rsidP="00BA716F">
            <w:pPr>
              <w:pStyle w:val="afffb"/>
              <w:rPr>
                <w:b/>
                <w:sz w:val="18"/>
                <w:szCs w:val="18"/>
              </w:rPr>
            </w:pPr>
            <w:r w:rsidRPr="00A77C4E">
              <w:rPr>
                <w:b/>
                <w:sz w:val="18"/>
                <w:szCs w:val="18"/>
              </w:rPr>
              <w:t>Единицы измерения</w:t>
            </w:r>
          </w:p>
        </w:tc>
        <w:tc>
          <w:tcPr>
            <w:tcW w:w="427" w:type="pct"/>
            <w:shd w:val="clear" w:color="auto" w:fill="auto"/>
            <w:vAlign w:val="center"/>
            <w:hideMark/>
          </w:tcPr>
          <w:p w14:paraId="042BF8F4" w14:textId="77777777" w:rsidR="002B6305" w:rsidRPr="00A77C4E" w:rsidRDefault="002B6305" w:rsidP="00BA716F">
            <w:pPr>
              <w:pStyle w:val="afffb"/>
              <w:rPr>
                <w:b/>
                <w:bCs w:val="0"/>
                <w:sz w:val="18"/>
                <w:szCs w:val="18"/>
              </w:rPr>
            </w:pPr>
            <w:r w:rsidRPr="00A77C4E">
              <w:rPr>
                <w:b/>
                <w:bCs w:val="0"/>
              </w:rPr>
              <w:t>2026</w:t>
            </w:r>
          </w:p>
        </w:tc>
        <w:tc>
          <w:tcPr>
            <w:tcW w:w="506" w:type="pct"/>
            <w:shd w:val="clear" w:color="auto" w:fill="auto"/>
            <w:vAlign w:val="center"/>
            <w:hideMark/>
          </w:tcPr>
          <w:p w14:paraId="25FA6D21" w14:textId="77777777" w:rsidR="002B6305" w:rsidRPr="00A77C4E" w:rsidRDefault="002B6305" w:rsidP="00BA716F">
            <w:pPr>
              <w:pStyle w:val="afffb"/>
              <w:rPr>
                <w:b/>
                <w:bCs w:val="0"/>
                <w:sz w:val="18"/>
                <w:szCs w:val="18"/>
              </w:rPr>
            </w:pPr>
            <w:r w:rsidRPr="00A77C4E">
              <w:rPr>
                <w:b/>
                <w:bCs w:val="0"/>
              </w:rPr>
              <w:t>2027</w:t>
            </w:r>
          </w:p>
        </w:tc>
        <w:tc>
          <w:tcPr>
            <w:tcW w:w="506" w:type="pct"/>
            <w:shd w:val="clear" w:color="auto" w:fill="auto"/>
            <w:vAlign w:val="center"/>
            <w:hideMark/>
          </w:tcPr>
          <w:p w14:paraId="13393F37" w14:textId="77777777" w:rsidR="002B6305" w:rsidRPr="00A77C4E" w:rsidRDefault="002B6305" w:rsidP="00BA716F">
            <w:pPr>
              <w:pStyle w:val="afffb"/>
              <w:rPr>
                <w:b/>
                <w:bCs w:val="0"/>
                <w:sz w:val="18"/>
                <w:szCs w:val="18"/>
              </w:rPr>
            </w:pPr>
            <w:r w:rsidRPr="00A77C4E">
              <w:rPr>
                <w:b/>
                <w:bCs w:val="0"/>
              </w:rPr>
              <w:t>2028</w:t>
            </w:r>
          </w:p>
        </w:tc>
        <w:tc>
          <w:tcPr>
            <w:tcW w:w="506" w:type="pct"/>
            <w:shd w:val="clear" w:color="auto" w:fill="auto"/>
            <w:vAlign w:val="center"/>
            <w:hideMark/>
          </w:tcPr>
          <w:p w14:paraId="163AEB9D" w14:textId="77777777" w:rsidR="002B6305" w:rsidRPr="00A77C4E" w:rsidRDefault="002B6305" w:rsidP="00BA716F">
            <w:pPr>
              <w:pStyle w:val="afffb"/>
              <w:rPr>
                <w:b/>
                <w:bCs w:val="0"/>
                <w:sz w:val="18"/>
                <w:szCs w:val="18"/>
              </w:rPr>
            </w:pPr>
            <w:r w:rsidRPr="00A77C4E">
              <w:rPr>
                <w:b/>
                <w:bCs w:val="0"/>
              </w:rPr>
              <w:t>2029</w:t>
            </w:r>
          </w:p>
        </w:tc>
        <w:tc>
          <w:tcPr>
            <w:tcW w:w="506" w:type="pct"/>
            <w:shd w:val="clear" w:color="auto" w:fill="auto"/>
            <w:vAlign w:val="center"/>
            <w:hideMark/>
          </w:tcPr>
          <w:p w14:paraId="6D6D9636" w14:textId="77777777" w:rsidR="002B6305" w:rsidRPr="00A77C4E" w:rsidRDefault="002B6305" w:rsidP="00BA716F">
            <w:pPr>
              <w:pStyle w:val="afffb"/>
              <w:rPr>
                <w:b/>
                <w:bCs w:val="0"/>
                <w:sz w:val="18"/>
                <w:szCs w:val="18"/>
              </w:rPr>
            </w:pPr>
            <w:r w:rsidRPr="00A77C4E">
              <w:rPr>
                <w:b/>
                <w:bCs w:val="0"/>
              </w:rPr>
              <w:t>2030</w:t>
            </w:r>
          </w:p>
        </w:tc>
        <w:tc>
          <w:tcPr>
            <w:tcW w:w="506" w:type="pct"/>
            <w:shd w:val="clear" w:color="auto" w:fill="auto"/>
            <w:vAlign w:val="center"/>
            <w:hideMark/>
          </w:tcPr>
          <w:p w14:paraId="20288DF4" w14:textId="77777777" w:rsidR="002B6305" w:rsidRPr="00A77C4E" w:rsidRDefault="002B6305" w:rsidP="00BA716F">
            <w:pPr>
              <w:pStyle w:val="afffb"/>
              <w:rPr>
                <w:b/>
                <w:bCs w:val="0"/>
                <w:sz w:val="18"/>
                <w:szCs w:val="18"/>
              </w:rPr>
            </w:pPr>
            <w:r w:rsidRPr="00A77C4E">
              <w:rPr>
                <w:b/>
                <w:bCs w:val="0"/>
              </w:rPr>
              <w:t>2031-2034</w:t>
            </w:r>
          </w:p>
        </w:tc>
        <w:tc>
          <w:tcPr>
            <w:tcW w:w="427" w:type="pct"/>
            <w:shd w:val="clear" w:color="auto" w:fill="auto"/>
            <w:vAlign w:val="center"/>
            <w:hideMark/>
          </w:tcPr>
          <w:p w14:paraId="4EDA98B0"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554E1323" w14:textId="77777777" w:rsidTr="00BA716F">
        <w:trPr>
          <w:trHeight w:val="20"/>
          <w:jc w:val="center"/>
        </w:trPr>
        <w:tc>
          <w:tcPr>
            <w:tcW w:w="268" w:type="pct"/>
            <w:vAlign w:val="center"/>
          </w:tcPr>
          <w:p w14:paraId="025A2732" w14:textId="77777777" w:rsidR="002B6305" w:rsidRPr="00A77C4E" w:rsidRDefault="002B6305" w:rsidP="00BA716F">
            <w:pPr>
              <w:pStyle w:val="afffb"/>
              <w:jc w:val="left"/>
              <w:rPr>
                <w:sz w:val="18"/>
                <w:szCs w:val="18"/>
                <w:lang w:eastAsia="en-US"/>
              </w:rPr>
            </w:pPr>
            <w:r w:rsidRPr="00A77C4E">
              <w:rPr>
                <w:sz w:val="18"/>
                <w:szCs w:val="18"/>
              </w:rPr>
              <w:t> </w:t>
            </w:r>
          </w:p>
        </w:tc>
        <w:tc>
          <w:tcPr>
            <w:tcW w:w="877" w:type="pct"/>
            <w:shd w:val="clear" w:color="auto" w:fill="auto"/>
            <w:vAlign w:val="center"/>
          </w:tcPr>
          <w:p w14:paraId="579E67CE" w14:textId="60024096" w:rsidR="002B6305" w:rsidRPr="00A77C4E" w:rsidRDefault="001B7E51" w:rsidP="00BA716F">
            <w:pPr>
              <w:pStyle w:val="afffb"/>
              <w:jc w:val="left"/>
              <w:rPr>
                <w:sz w:val="18"/>
                <w:szCs w:val="18"/>
              </w:rPr>
            </w:pPr>
            <w:r w:rsidRPr="00A77C4E">
              <w:rPr>
                <w:b/>
                <w:sz w:val="18"/>
                <w:szCs w:val="18"/>
              </w:rPr>
              <w:t>ЕТО №1 - Филиал «Березовская ГРЭС» ПАО «ЮНИПРО»</w:t>
            </w:r>
          </w:p>
        </w:tc>
        <w:tc>
          <w:tcPr>
            <w:tcW w:w="471" w:type="pct"/>
            <w:vAlign w:val="center"/>
          </w:tcPr>
          <w:p w14:paraId="73011DFB" w14:textId="77777777" w:rsidR="002B6305" w:rsidRPr="00A77C4E" w:rsidRDefault="002B6305" w:rsidP="00BA716F">
            <w:pPr>
              <w:pStyle w:val="afffb"/>
              <w:rPr>
                <w:sz w:val="18"/>
                <w:szCs w:val="18"/>
              </w:rPr>
            </w:pPr>
            <w:r w:rsidRPr="00A77C4E">
              <w:rPr>
                <w:sz w:val="18"/>
                <w:szCs w:val="18"/>
              </w:rPr>
              <w:t> </w:t>
            </w:r>
          </w:p>
        </w:tc>
        <w:tc>
          <w:tcPr>
            <w:tcW w:w="427" w:type="pct"/>
            <w:shd w:val="clear" w:color="auto" w:fill="auto"/>
            <w:vAlign w:val="center"/>
          </w:tcPr>
          <w:p w14:paraId="0CE8165B" w14:textId="77777777" w:rsidR="002B6305" w:rsidRPr="00A77C4E" w:rsidRDefault="002B6305" w:rsidP="00BA716F">
            <w:pPr>
              <w:pStyle w:val="afffb"/>
              <w:rPr>
                <w:sz w:val="18"/>
                <w:szCs w:val="18"/>
              </w:rPr>
            </w:pPr>
            <w:r w:rsidRPr="00A77C4E">
              <w:rPr>
                <w:sz w:val="18"/>
                <w:szCs w:val="18"/>
              </w:rPr>
              <w:t> </w:t>
            </w:r>
          </w:p>
        </w:tc>
        <w:tc>
          <w:tcPr>
            <w:tcW w:w="506" w:type="pct"/>
            <w:shd w:val="clear" w:color="auto" w:fill="auto"/>
            <w:vAlign w:val="center"/>
          </w:tcPr>
          <w:p w14:paraId="3EAE5163" w14:textId="77777777" w:rsidR="002B6305" w:rsidRPr="00A77C4E" w:rsidRDefault="002B6305" w:rsidP="00BA716F">
            <w:pPr>
              <w:pStyle w:val="afffb"/>
              <w:rPr>
                <w:sz w:val="18"/>
                <w:szCs w:val="18"/>
              </w:rPr>
            </w:pPr>
            <w:r w:rsidRPr="00A77C4E">
              <w:rPr>
                <w:sz w:val="18"/>
                <w:szCs w:val="18"/>
              </w:rPr>
              <w:t> </w:t>
            </w:r>
          </w:p>
        </w:tc>
        <w:tc>
          <w:tcPr>
            <w:tcW w:w="506" w:type="pct"/>
            <w:shd w:val="clear" w:color="auto" w:fill="auto"/>
            <w:vAlign w:val="center"/>
          </w:tcPr>
          <w:p w14:paraId="407522E0" w14:textId="77777777" w:rsidR="002B6305" w:rsidRPr="00A77C4E" w:rsidRDefault="002B6305" w:rsidP="00BA716F">
            <w:pPr>
              <w:pStyle w:val="afffb"/>
              <w:rPr>
                <w:sz w:val="18"/>
                <w:szCs w:val="18"/>
              </w:rPr>
            </w:pPr>
            <w:r w:rsidRPr="00A77C4E">
              <w:rPr>
                <w:sz w:val="18"/>
                <w:szCs w:val="18"/>
              </w:rPr>
              <w:t> </w:t>
            </w:r>
          </w:p>
        </w:tc>
        <w:tc>
          <w:tcPr>
            <w:tcW w:w="506" w:type="pct"/>
            <w:shd w:val="clear" w:color="auto" w:fill="auto"/>
            <w:vAlign w:val="center"/>
          </w:tcPr>
          <w:p w14:paraId="68C7B208" w14:textId="77777777" w:rsidR="002B6305" w:rsidRPr="00A77C4E" w:rsidRDefault="002B6305" w:rsidP="00BA716F">
            <w:pPr>
              <w:pStyle w:val="afffb"/>
              <w:rPr>
                <w:sz w:val="18"/>
                <w:szCs w:val="18"/>
              </w:rPr>
            </w:pPr>
            <w:r w:rsidRPr="00A77C4E">
              <w:rPr>
                <w:sz w:val="18"/>
                <w:szCs w:val="18"/>
              </w:rPr>
              <w:t> </w:t>
            </w:r>
          </w:p>
        </w:tc>
        <w:tc>
          <w:tcPr>
            <w:tcW w:w="506" w:type="pct"/>
            <w:shd w:val="clear" w:color="auto" w:fill="auto"/>
            <w:vAlign w:val="center"/>
          </w:tcPr>
          <w:p w14:paraId="5005C1C2" w14:textId="77777777" w:rsidR="002B6305" w:rsidRPr="00A77C4E" w:rsidRDefault="002B6305" w:rsidP="00BA716F">
            <w:pPr>
              <w:pStyle w:val="afffb"/>
              <w:rPr>
                <w:sz w:val="18"/>
                <w:szCs w:val="18"/>
              </w:rPr>
            </w:pPr>
            <w:r w:rsidRPr="00A77C4E">
              <w:rPr>
                <w:sz w:val="18"/>
                <w:szCs w:val="18"/>
              </w:rPr>
              <w:t> </w:t>
            </w:r>
          </w:p>
        </w:tc>
        <w:tc>
          <w:tcPr>
            <w:tcW w:w="506" w:type="pct"/>
            <w:shd w:val="clear" w:color="auto" w:fill="auto"/>
            <w:vAlign w:val="center"/>
          </w:tcPr>
          <w:p w14:paraId="07E71C0D" w14:textId="77777777" w:rsidR="002B6305" w:rsidRPr="00A77C4E" w:rsidRDefault="002B6305" w:rsidP="00BA716F">
            <w:pPr>
              <w:pStyle w:val="afffb"/>
              <w:rPr>
                <w:sz w:val="18"/>
                <w:szCs w:val="18"/>
              </w:rPr>
            </w:pPr>
            <w:r w:rsidRPr="00A77C4E">
              <w:rPr>
                <w:sz w:val="18"/>
                <w:szCs w:val="18"/>
              </w:rPr>
              <w:t> </w:t>
            </w:r>
          </w:p>
        </w:tc>
        <w:tc>
          <w:tcPr>
            <w:tcW w:w="427" w:type="pct"/>
            <w:shd w:val="clear" w:color="auto" w:fill="auto"/>
            <w:vAlign w:val="center"/>
          </w:tcPr>
          <w:p w14:paraId="482BD9C4" w14:textId="77777777" w:rsidR="002B6305" w:rsidRPr="00A77C4E" w:rsidRDefault="002B6305" w:rsidP="00BA716F">
            <w:pPr>
              <w:pStyle w:val="afffb"/>
              <w:rPr>
                <w:sz w:val="18"/>
                <w:szCs w:val="18"/>
              </w:rPr>
            </w:pPr>
            <w:r w:rsidRPr="00A77C4E">
              <w:rPr>
                <w:sz w:val="18"/>
                <w:szCs w:val="18"/>
              </w:rPr>
              <w:t> </w:t>
            </w:r>
          </w:p>
        </w:tc>
      </w:tr>
      <w:tr w:rsidR="00AB4933" w:rsidRPr="00A77C4E" w14:paraId="098255AC" w14:textId="77777777" w:rsidTr="00BA716F">
        <w:trPr>
          <w:trHeight w:val="20"/>
          <w:jc w:val="center"/>
        </w:trPr>
        <w:tc>
          <w:tcPr>
            <w:tcW w:w="268" w:type="pct"/>
            <w:vAlign w:val="center"/>
          </w:tcPr>
          <w:p w14:paraId="2F4104E0" w14:textId="77777777" w:rsidR="00134CFF" w:rsidRPr="00A77C4E" w:rsidRDefault="00134CFF" w:rsidP="00134CFF">
            <w:pPr>
              <w:pStyle w:val="afffb"/>
              <w:jc w:val="left"/>
              <w:rPr>
                <w:sz w:val="18"/>
                <w:szCs w:val="18"/>
                <w:lang w:eastAsia="en-US"/>
              </w:rPr>
            </w:pPr>
            <w:r w:rsidRPr="00A77C4E">
              <w:t>1.</w:t>
            </w:r>
          </w:p>
        </w:tc>
        <w:tc>
          <w:tcPr>
            <w:tcW w:w="877" w:type="pct"/>
            <w:shd w:val="clear" w:color="auto" w:fill="auto"/>
            <w:vAlign w:val="center"/>
          </w:tcPr>
          <w:p w14:paraId="6C64D313" w14:textId="77777777" w:rsidR="00134CFF" w:rsidRPr="00A77C4E" w:rsidRDefault="00134CFF" w:rsidP="00134CFF">
            <w:pPr>
              <w:pStyle w:val="afffb"/>
              <w:jc w:val="left"/>
              <w:rPr>
                <w:sz w:val="18"/>
                <w:szCs w:val="18"/>
                <w:lang w:eastAsia="en-US"/>
              </w:rPr>
            </w:pPr>
            <w:r w:rsidRPr="00A77C4E">
              <w:t>Плановая потребность в инвестициях в источники тепловой мощности</w:t>
            </w:r>
          </w:p>
        </w:tc>
        <w:tc>
          <w:tcPr>
            <w:tcW w:w="471" w:type="pct"/>
            <w:vAlign w:val="center"/>
          </w:tcPr>
          <w:p w14:paraId="7302679A" w14:textId="77777777" w:rsidR="00134CFF" w:rsidRPr="00A77C4E" w:rsidRDefault="00134CFF" w:rsidP="00134CFF">
            <w:pPr>
              <w:pStyle w:val="afffb"/>
              <w:rPr>
                <w:sz w:val="18"/>
                <w:szCs w:val="18"/>
              </w:rPr>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3E4D67C5" w14:textId="2511692E" w:rsidR="00134CFF" w:rsidRPr="00A77C4E" w:rsidRDefault="00134CFF" w:rsidP="00134CFF">
            <w:pPr>
              <w:pStyle w:val="afffb"/>
              <w:rPr>
                <w:sz w:val="18"/>
                <w:szCs w:val="18"/>
              </w:rPr>
            </w:pPr>
            <w:r w:rsidRPr="00A77C4E">
              <w:rPr>
                <w:sz w:val="18"/>
                <w:szCs w:val="18"/>
              </w:rPr>
              <w:t>14734</w:t>
            </w:r>
          </w:p>
        </w:tc>
        <w:tc>
          <w:tcPr>
            <w:tcW w:w="506" w:type="pct"/>
            <w:tcBorders>
              <w:top w:val="nil"/>
              <w:left w:val="nil"/>
              <w:bottom w:val="single" w:sz="8" w:space="0" w:color="auto"/>
              <w:right w:val="single" w:sz="8" w:space="0" w:color="auto"/>
            </w:tcBorders>
            <w:shd w:val="clear" w:color="auto" w:fill="auto"/>
            <w:vAlign w:val="center"/>
          </w:tcPr>
          <w:p w14:paraId="3A92CEE7" w14:textId="28E3CA3A" w:rsidR="00134CFF" w:rsidRPr="00A77C4E" w:rsidRDefault="00134CFF" w:rsidP="00134CFF">
            <w:pPr>
              <w:pStyle w:val="afffb"/>
              <w:rPr>
                <w:sz w:val="18"/>
                <w:szCs w:val="18"/>
              </w:rPr>
            </w:pPr>
            <w:r w:rsidRPr="00A77C4E">
              <w:rPr>
                <w:sz w:val="18"/>
                <w:szCs w:val="18"/>
              </w:rPr>
              <w:t>58634</w:t>
            </w:r>
          </w:p>
        </w:tc>
        <w:tc>
          <w:tcPr>
            <w:tcW w:w="506" w:type="pct"/>
            <w:tcBorders>
              <w:top w:val="nil"/>
              <w:left w:val="nil"/>
              <w:bottom w:val="single" w:sz="8" w:space="0" w:color="auto"/>
              <w:right w:val="single" w:sz="8" w:space="0" w:color="auto"/>
            </w:tcBorders>
            <w:shd w:val="clear" w:color="auto" w:fill="auto"/>
            <w:vAlign w:val="center"/>
          </w:tcPr>
          <w:p w14:paraId="2D1841B2" w14:textId="209482AA"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169D11F9" w14:textId="5C8ED3EE"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22C73BCD" w14:textId="3A187C32"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504DDFBE" w14:textId="735B406E"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568D65AC" w14:textId="1DE2F31E" w:rsidR="00134CFF" w:rsidRPr="00A77C4E" w:rsidRDefault="00134CFF" w:rsidP="00134CFF">
            <w:pPr>
              <w:pStyle w:val="afffb"/>
              <w:rPr>
                <w:sz w:val="18"/>
                <w:szCs w:val="18"/>
              </w:rPr>
            </w:pPr>
            <w:r w:rsidRPr="00A77C4E">
              <w:rPr>
                <w:sz w:val="18"/>
                <w:szCs w:val="18"/>
              </w:rPr>
              <w:t>0</w:t>
            </w:r>
          </w:p>
        </w:tc>
      </w:tr>
      <w:tr w:rsidR="00AB4933" w:rsidRPr="00A77C4E" w14:paraId="51A87CCF" w14:textId="77777777" w:rsidTr="00BA716F">
        <w:trPr>
          <w:trHeight w:val="20"/>
          <w:jc w:val="center"/>
        </w:trPr>
        <w:tc>
          <w:tcPr>
            <w:tcW w:w="268" w:type="pct"/>
            <w:vAlign w:val="center"/>
          </w:tcPr>
          <w:p w14:paraId="681D6752" w14:textId="77777777" w:rsidR="00134CFF" w:rsidRPr="00A77C4E" w:rsidRDefault="00134CFF" w:rsidP="00134CFF">
            <w:pPr>
              <w:pStyle w:val="afffb"/>
              <w:jc w:val="left"/>
              <w:rPr>
                <w:sz w:val="18"/>
                <w:szCs w:val="18"/>
                <w:lang w:eastAsia="en-US"/>
              </w:rPr>
            </w:pPr>
            <w:r w:rsidRPr="00A77C4E">
              <w:t>2.</w:t>
            </w:r>
          </w:p>
        </w:tc>
        <w:tc>
          <w:tcPr>
            <w:tcW w:w="877" w:type="pct"/>
            <w:shd w:val="clear" w:color="auto" w:fill="auto"/>
            <w:vAlign w:val="center"/>
          </w:tcPr>
          <w:p w14:paraId="4B11ABB3" w14:textId="77777777" w:rsidR="00134CFF" w:rsidRPr="00A77C4E" w:rsidRDefault="00134CFF" w:rsidP="00134CFF">
            <w:pPr>
              <w:pStyle w:val="afffb"/>
              <w:jc w:val="left"/>
              <w:rPr>
                <w:sz w:val="18"/>
                <w:szCs w:val="18"/>
                <w:lang w:eastAsia="en-US"/>
              </w:rPr>
            </w:pPr>
            <w:r w:rsidRPr="00A77C4E">
              <w:t>Освоение инвестиций</w:t>
            </w:r>
          </w:p>
        </w:tc>
        <w:tc>
          <w:tcPr>
            <w:tcW w:w="471" w:type="pct"/>
            <w:vAlign w:val="center"/>
          </w:tcPr>
          <w:p w14:paraId="7FF4D5FA" w14:textId="77777777" w:rsidR="00134CFF" w:rsidRPr="00A77C4E" w:rsidRDefault="00134CFF" w:rsidP="00134CFF">
            <w:pPr>
              <w:pStyle w:val="afffb"/>
              <w:rPr>
                <w:sz w:val="18"/>
                <w:szCs w:val="18"/>
              </w:rPr>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6EC1E3DC" w14:textId="79F514D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F4F5B7F" w14:textId="2829E88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275D241" w14:textId="78615F4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D0FED84" w14:textId="611E7CF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717BBFE" w14:textId="01B5826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493CD59" w14:textId="0239957F"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4539B383" w14:textId="4F21CC43" w:rsidR="00134CFF" w:rsidRPr="00A77C4E" w:rsidRDefault="00134CFF" w:rsidP="00134CFF">
            <w:pPr>
              <w:pStyle w:val="afffb"/>
              <w:rPr>
                <w:sz w:val="18"/>
                <w:szCs w:val="18"/>
              </w:rPr>
            </w:pPr>
            <w:r w:rsidRPr="00A77C4E">
              <w:rPr>
                <w:sz w:val="18"/>
                <w:szCs w:val="18"/>
              </w:rPr>
              <w:t> </w:t>
            </w:r>
          </w:p>
        </w:tc>
      </w:tr>
      <w:tr w:rsidR="00AB4933" w:rsidRPr="00A77C4E" w14:paraId="4736FA2A" w14:textId="77777777" w:rsidTr="00BA716F">
        <w:trPr>
          <w:trHeight w:val="20"/>
          <w:jc w:val="center"/>
        </w:trPr>
        <w:tc>
          <w:tcPr>
            <w:tcW w:w="268" w:type="pct"/>
            <w:vAlign w:val="center"/>
          </w:tcPr>
          <w:p w14:paraId="47C8F155" w14:textId="77777777" w:rsidR="00134CFF" w:rsidRPr="00A77C4E" w:rsidRDefault="00134CFF" w:rsidP="00134CFF">
            <w:pPr>
              <w:pStyle w:val="afffb"/>
              <w:jc w:val="left"/>
            </w:pPr>
            <w:r w:rsidRPr="00A77C4E">
              <w:t>3</w:t>
            </w:r>
          </w:p>
        </w:tc>
        <w:tc>
          <w:tcPr>
            <w:tcW w:w="877" w:type="pct"/>
            <w:shd w:val="clear" w:color="auto" w:fill="auto"/>
            <w:vAlign w:val="center"/>
          </w:tcPr>
          <w:p w14:paraId="02DF2572" w14:textId="77777777" w:rsidR="00134CFF" w:rsidRPr="00A77C4E" w:rsidRDefault="00134CFF" w:rsidP="00134CFF">
            <w:pPr>
              <w:pStyle w:val="afffb"/>
              <w:jc w:val="left"/>
            </w:pPr>
            <w:r w:rsidRPr="00A77C4E">
              <w:t>В процентах от плана</w:t>
            </w:r>
          </w:p>
        </w:tc>
        <w:tc>
          <w:tcPr>
            <w:tcW w:w="471" w:type="pct"/>
            <w:vAlign w:val="center"/>
          </w:tcPr>
          <w:p w14:paraId="45AC388B"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7B01F3D4" w14:textId="63C4DC5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4F3F9DD" w14:textId="7E86A46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EC551D9" w14:textId="2739330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2E1E560" w14:textId="1FDFA46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F294AF2" w14:textId="0BEC098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E2D1328" w14:textId="19595C91"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2244DF4B" w14:textId="22C90638" w:rsidR="00134CFF" w:rsidRPr="00A77C4E" w:rsidRDefault="00134CFF" w:rsidP="00134CFF">
            <w:pPr>
              <w:pStyle w:val="afffb"/>
              <w:rPr>
                <w:sz w:val="18"/>
                <w:szCs w:val="18"/>
              </w:rPr>
            </w:pPr>
            <w:r w:rsidRPr="00A77C4E">
              <w:rPr>
                <w:sz w:val="18"/>
                <w:szCs w:val="18"/>
              </w:rPr>
              <w:t> </w:t>
            </w:r>
          </w:p>
        </w:tc>
      </w:tr>
      <w:tr w:rsidR="00AB4933" w:rsidRPr="00A77C4E" w14:paraId="4E580960" w14:textId="77777777" w:rsidTr="00BA716F">
        <w:trPr>
          <w:trHeight w:val="20"/>
          <w:jc w:val="center"/>
        </w:trPr>
        <w:tc>
          <w:tcPr>
            <w:tcW w:w="268" w:type="pct"/>
            <w:vAlign w:val="center"/>
          </w:tcPr>
          <w:p w14:paraId="232806C2" w14:textId="77777777" w:rsidR="00134CFF" w:rsidRPr="00A77C4E" w:rsidRDefault="00134CFF" w:rsidP="00134CFF">
            <w:pPr>
              <w:pStyle w:val="afffb"/>
              <w:jc w:val="left"/>
            </w:pPr>
            <w:r w:rsidRPr="00A77C4E">
              <w:t>4.</w:t>
            </w:r>
          </w:p>
        </w:tc>
        <w:tc>
          <w:tcPr>
            <w:tcW w:w="877" w:type="pct"/>
            <w:shd w:val="clear" w:color="auto" w:fill="auto"/>
            <w:vAlign w:val="center"/>
          </w:tcPr>
          <w:p w14:paraId="519810B9" w14:textId="77777777" w:rsidR="00134CFF" w:rsidRPr="00A77C4E" w:rsidRDefault="00134CFF" w:rsidP="00134CFF">
            <w:pPr>
              <w:pStyle w:val="afffb"/>
              <w:jc w:val="left"/>
            </w:pPr>
            <w:r w:rsidRPr="00A77C4E">
              <w:t>Плановая потребность в инвестициях в тепловые сети</w:t>
            </w:r>
          </w:p>
        </w:tc>
        <w:tc>
          <w:tcPr>
            <w:tcW w:w="471" w:type="pct"/>
            <w:vAlign w:val="center"/>
          </w:tcPr>
          <w:p w14:paraId="51C677A7"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5E91177" w14:textId="3C282631" w:rsidR="00134CFF" w:rsidRPr="00A77C4E" w:rsidRDefault="00134CFF" w:rsidP="00134CFF">
            <w:pPr>
              <w:pStyle w:val="afffb"/>
              <w:rPr>
                <w:sz w:val="18"/>
                <w:szCs w:val="18"/>
              </w:rPr>
            </w:pPr>
            <w:r w:rsidRPr="00A77C4E">
              <w:rPr>
                <w:sz w:val="18"/>
                <w:szCs w:val="18"/>
              </w:rPr>
              <w:t>66025</w:t>
            </w:r>
          </w:p>
        </w:tc>
        <w:tc>
          <w:tcPr>
            <w:tcW w:w="506" w:type="pct"/>
            <w:tcBorders>
              <w:top w:val="nil"/>
              <w:left w:val="nil"/>
              <w:bottom w:val="single" w:sz="8" w:space="0" w:color="auto"/>
              <w:right w:val="single" w:sz="8" w:space="0" w:color="auto"/>
            </w:tcBorders>
            <w:shd w:val="clear" w:color="auto" w:fill="auto"/>
            <w:vAlign w:val="center"/>
          </w:tcPr>
          <w:p w14:paraId="194FED3B" w14:textId="2BADF8BC" w:rsidR="00134CFF" w:rsidRPr="00A77C4E" w:rsidRDefault="00134CFF" w:rsidP="00134CFF">
            <w:pPr>
              <w:pStyle w:val="afffb"/>
              <w:rPr>
                <w:sz w:val="18"/>
                <w:szCs w:val="18"/>
              </w:rPr>
            </w:pPr>
            <w:r w:rsidRPr="00A77C4E">
              <w:rPr>
                <w:sz w:val="18"/>
                <w:szCs w:val="18"/>
              </w:rPr>
              <w:t>227227</w:t>
            </w:r>
          </w:p>
        </w:tc>
        <w:tc>
          <w:tcPr>
            <w:tcW w:w="506" w:type="pct"/>
            <w:tcBorders>
              <w:top w:val="nil"/>
              <w:left w:val="nil"/>
              <w:bottom w:val="single" w:sz="8" w:space="0" w:color="auto"/>
              <w:right w:val="single" w:sz="8" w:space="0" w:color="auto"/>
            </w:tcBorders>
            <w:shd w:val="clear" w:color="auto" w:fill="auto"/>
            <w:vAlign w:val="center"/>
          </w:tcPr>
          <w:p w14:paraId="2A4CB299" w14:textId="4E62B1E0"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5B6C59F8" w14:textId="584E0D03"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66C45662" w14:textId="0F5F5673"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1532DEE5" w14:textId="15F567BE"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5B9DC33E" w14:textId="49BC55D8" w:rsidR="00134CFF" w:rsidRPr="00A77C4E" w:rsidRDefault="00134CFF" w:rsidP="00134CFF">
            <w:pPr>
              <w:pStyle w:val="afffb"/>
              <w:rPr>
                <w:sz w:val="18"/>
                <w:szCs w:val="18"/>
              </w:rPr>
            </w:pPr>
            <w:r w:rsidRPr="00A77C4E">
              <w:rPr>
                <w:sz w:val="18"/>
                <w:szCs w:val="18"/>
              </w:rPr>
              <w:t>0</w:t>
            </w:r>
          </w:p>
        </w:tc>
      </w:tr>
      <w:tr w:rsidR="00AB4933" w:rsidRPr="00A77C4E" w14:paraId="04A76520" w14:textId="77777777" w:rsidTr="00BA716F">
        <w:trPr>
          <w:trHeight w:val="20"/>
          <w:jc w:val="center"/>
        </w:trPr>
        <w:tc>
          <w:tcPr>
            <w:tcW w:w="268" w:type="pct"/>
            <w:vAlign w:val="center"/>
          </w:tcPr>
          <w:p w14:paraId="226C7846" w14:textId="77777777" w:rsidR="00134CFF" w:rsidRPr="00A77C4E" w:rsidRDefault="00134CFF" w:rsidP="00134CFF">
            <w:pPr>
              <w:pStyle w:val="afffb"/>
              <w:jc w:val="left"/>
            </w:pPr>
            <w:r w:rsidRPr="00A77C4E">
              <w:t>5.</w:t>
            </w:r>
          </w:p>
        </w:tc>
        <w:tc>
          <w:tcPr>
            <w:tcW w:w="877" w:type="pct"/>
            <w:shd w:val="clear" w:color="auto" w:fill="auto"/>
            <w:vAlign w:val="center"/>
          </w:tcPr>
          <w:p w14:paraId="364EEB73" w14:textId="77777777" w:rsidR="00134CFF" w:rsidRPr="00A77C4E" w:rsidRDefault="00134CFF" w:rsidP="00134CFF">
            <w:pPr>
              <w:pStyle w:val="afffb"/>
              <w:jc w:val="left"/>
            </w:pPr>
            <w:r w:rsidRPr="00A77C4E">
              <w:t>Освоение инвестиций в тепловые сети</w:t>
            </w:r>
          </w:p>
        </w:tc>
        <w:tc>
          <w:tcPr>
            <w:tcW w:w="471" w:type="pct"/>
            <w:vAlign w:val="center"/>
          </w:tcPr>
          <w:p w14:paraId="0CAB6256"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25E842A1" w14:textId="535B691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A50D59B" w14:textId="11DFD1A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A1F8135" w14:textId="305D861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5ACCFA7" w14:textId="772F191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1A72E1B" w14:textId="5B44921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5A0A5FC" w14:textId="0918135C"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5F0CAF21" w14:textId="0F6DE914" w:rsidR="00134CFF" w:rsidRPr="00A77C4E" w:rsidRDefault="00134CFF" w:rsidP="00134CFF">
            <w:pPr>
              <w:pStyle w:val="afffb"/>
              <w:rPr>
                <w:sz w:val="18"/>
                <w:szCs w:val="18"/>
              </w:rPr>
            </w:pPr>
            <w:r w:rsidRPr="00A77C4E">
              <w:rPr>
                <w:sz w:val="18"/>
                <w:szCs w:val="18"/>
              </w:rPr>
              <w:t> </w:t>
            </w:r>
          </w:p>
        </w:tc>
      </w:tr>
      <w:tr w:rsidR="00AB4933" w:rsidRPr="00A77C4E" w14:paraId="01E3B2B9" w14:textId="77777777" w:rsidTr="00BA716F">
        <w:trPr>
          <w:trHeight w:val="20"/>
          <w:jc w:val="center"/>
        </w:trPr>
        <w:tc>
          <w:tcPr>
            <w:tcW w:w="268" w:type="pct"/>
            <w:vAlign w:val="center"/>
          </w:tcPr>
          <w:p w14:paraId="24DF31D3" w14:textId="77777777" w:rsidR="00134CFF" w:rsidRPr="00A77C4E" w:rsidRDefault="00134CFF" w:rsidP="00134CFF">
            <w:pPr>
              <w:pStyle w:val="afffb"/>
              <w:jc w:val="left"/>
            </w:pPr>
            <w:r w:rsidRPr="00A77C4E">
              <w:t>6.</w:t>
            </w:r>
          </w:p>
        </w:tc>
        <w:tc>
          <w:tcPr>
            <w:tcW w:w="877" w:type="pct"/>
            <w:shd w:val="clear" w:color="auto" w:fill="auto"/>
            <w:vAlign w:val="center"/>
          </w:tcPr>
          <w:p w14:paraId="21874425" w14:textId="77777777" w:rsidR="00134CFF" w:rsidRPr="00A77C4E" w:rsidRDefault="00134CFF" w:rsidP="00134CFF">
            <w:pPr>
              <w:pStyle w:val="afffb"/>
              <w:jc w:val="left"/>
            </w:pPr>
            <w:r w:rsidRPr="00A77C4E">
              <w:t>План инвестиций на переход к закрытой системе теплоснабжения</w:t>
            </w:r>
          </w:p>
        </w:tc>
        <w:tc>
          <w:tcPr>
            <w:tcW w:w="471" w:type="pct"/>
            <w:vAlign w:val="center"/>
          </w:tcPr>
          <w:p w14:paraId="5D4E06C6"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1566B0C6" w14:textId="7AF5EB4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F98636A" w14:textId="5B6EA00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42A97ED" w14:textId="43B519A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1131E56" w14:textId="325F9E3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57FAEC5" w14:textId="6DACD12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E609A1F" w14:textId="57EAD0C9"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5B05A04E" w14:textId="5C780392" w:rsidR="00134CFF" w:rsidRPr="00A77C4E" w:rsidRDefault="00134CFF" w:rsidP="00134CFF">
            <w:pPr>
              <w:pStyle w:val="afffb"/>
              <w:rPr>
                <w:sz w:val="18"/>
                <w:szCs w:val="18"/>
              </w:rPr>
            </w:pPr>
            <w:r w:rsidRPr="00A77C4E">
              <w:rPr>
                <w:sz w:val="18"/>
                <w:szCs w:val="18"/>
              </w:rPr>
              <w:t> </w:t>
            </w:r>
          </w:p>
        </w:tc>
      </w:tr>
      <w:tr w:rsidR="00AB4933" w:rsidRPr="00A77C4E" w14:paraId="43C01CD4" w14:textId="77777777" w:rsidTr="00BA716F">
        <w:trPr>
          <w:trHeight w:val="20"/>
          <w:jc w:val="center"/>
        </w:trPr>
        <w:tc>
          <w:tcPr>
            <w:tcW w:w="268" w:type="pct"/>
            <w:vAlign w:val="center"/>
          </w:tcPr>
          <w:p w14:paraId="174C0347" w14:textId="77777777" w:rsidR="00134CFF" w:rsidRPr="00A77C4E" w:rsidRDefault="00134CFF" w:rsidP="00134CFF">
            <w:pPr>
              <w:pStyle w:val="afffb"/>
              <w:jc w:val="left"/>
            </w:pPr>
            <w:r w:rsidRPr="00A77C4E">
              <w:t>7.</w:t>
            </w:r>
          </w:p>
        </w:tc>
        <w:tc>
          <w:tcPr>
            <w:tcW w:w="877" w:type="pct"/>
            <w:shd w:val="clear" w:color="auto" w:fill="auto"/>
            <w:vAlign w:val="center"/>
          </w:tcPr>
          <w:p w14:paraId="5A268ABE" w14:textId="77777777" w:rsidR="00134CFF" w:rsidRPr="00A77C4E" w:rsidRDefault="00134CFF" w:rsidP="00134CFF">
            <w:pPr>
              <w:pStyle w:val="afffb"/>
              <w:jc w:val="left"/>
            </w:pPr>
            <w:r w:rsidRPr="00A77C4E">
              <w:t>Всего накопленным итогом</w:t>
            </w:r>
          </w:p>
        </w:tc>
        <w:tc>
          <w:tcPr>
            <w:tcW w:w="471" w:type="pct"/>
            <w:vAlign w:val="center"/>
          </w:tcPr>
          <w:p w14:paraId="13A5849A"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FDCB8CC" w14:textId="71F69E8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1AA546E" w14:textId="34E787F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E75F67F" w14:textId="392574B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E7E4D9C" w14:textId="0C9F1C1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E7453F4" w14:textId="0F3727C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FC5A243" w14:textId="7204B7AB"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BEED076" w14:textId="0055594F" w:rsidR="00134CFF" w:rsidRPr="00A77C4E" w:rsidRDefault="00134CFF" w:rsidP="00134CFF">
            <w:pPr>
              <w:pStyle w:val="afffb"/>
              <w:rPr>
                <w:sz w:val="18"/>
                <w:szCs w:val="18"/>
              </w:rPr>
            </w:pPr>
            <w:r w:rsidRPr="00A77C4E">
              <w:rPr>
                <w:sz w:val="18"/>
                <w:szCs w:val="18"/>
              </w:rPr>
              <w:t> </w:t>
            </w:r>
          </w:p>
        </w:tc>
      </w:tr>
      <w:tr w:rsidR="00AB4933" w:rsidRPr="00A77C4E" w14:paraId="3245DE64" w14:textId="77777777" w:rsidTr="00BA716F">
        <w:trPr>
          <w:trHeight w:val="20"/>
          <w:jc w:val="center"/>
        </w:trPr>
        <w:tc>
          <w:tcPr>
            <w:tcW w:w="268" w:type="pct"/>
            <w:vAlign w:val="center"/>
          </w:tcPr>
          <w:p w14:paraId="3C1EC277" w14:textId="77777777" w:rsidR="00134CFF" w:rsidRPr="00A77C4E" w:rsidRDefault="00134CFF" w:rsidP="00134CFF">
            <w:pPr>
              <w:pStyle w:val="afffb"/>
              <w:jc w:val="left"/>
            </w:pPr>
            <w:r w:rsidRPr="00A77C4E">
              <w:t>8</w:t>
            </w:r>
          </w:p>
        </w:tc>
        <w:tc>
          <w:tcPr>
            <w:tcW w:w="877" w:type="pct"/>
            <w:shd w:val="clear" w:color="auto" w:fill="auto"/>
            <w:vAlign w:val="center"/>
          </w:tcPr>
          <w:p w14:paraId="031713B8" w14:textId="77777777" w:rsidR="00134CFF" w:rsidRPr="00A77C4E" w:rsidRDefault="00134CFF" w:rsidP="00134CFF">
            <w:pPr>
              <w:pStyle w:val="afffb"/>
              <w:jc w:val="left"/>
            </w:pPr>
            <w:r w:rsidRPr="00A77C4E">
              <w:t>Освоение инвестиций в переход к закрытой схеме горячего водоснабжения</w:t>
            </w:r>
          </w:p>
        </w:tc>
        <w:tc>
          <w:tcPr>
            <w:tcW w:w="471" w:type="pct"/>
            <w:vAlign w:val="center"/>
          </w:tcPr>
          <w:p w14:paraId="275C2E12"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1660332C" w14:textId="3CE11A3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397E62C" w14:textId="6FE2778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565C886" w14:textId="1D493AF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CCAB2C4" w14:textId="212025E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738ED3B" w14:textId="642C57C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DF1DD15" w14:textId="126C3983"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12BB30A5" w14:textId="626CDD69" w:rsidR="00134CFF" w:rsidRPr="00A77C4E" w:rsidRDefault="00134CFF" w:rsidP="00134CFF">
            <w:pPr>
              <w:pStyle w:val="afffb"/>
              <w:rPr>
                <w:sz w:val="18"/>
                <w:szCs w:val="18"/>
              </w:rPr>
            </w:pPr>
            <w:r w:rsidRPr="00A77C4E">
              <w:rPr>
                <w:sz w:val="18"/>
                <w:szCs w:val="18"/>
              </w:rPr>
              <w:t> </w:t>
            </w:r>
          </w:p>
        </w:tc>
      </w:tr>
      <w:tr w:rsidR="00AB4933" w:rsidRPr="00A77C4E" w14:paraId="62D27617" w14:textId="77777777" w:rsidTr="00BA716F">
        <w:trPr>
          <w:trHeight w:val="20"/>
          <w:jc w:val="center"/>
        </w:trPr>
        <w:tc>
          <w:tcPr>
            <w:tcW w:w="268" w:type="pct"/>
            <w:vAlign w:val="center"/>
          </w:tcPr>
          <w:p w14:paraId="3D7181DD" w14:textId="77777777" w:rsidR="00134CFF" w:rsidRPr="00A77C4E" w:rsidRDefault="00134CFF" w:rsidP="00134CFF">
            <w:pPr>
              <w:pStyle w:val="afffb"/>
              <w:jc w:val="left"/>
            </w:pPr>
            <w:r w:rsidRPr="00A77C4E">
              <w:lastRenderedPageBreak/>
              <w:t>9</w:t>
            </w:r>
          </w:p>
        </w:tc>
        <w:tc>
          <w:tcPr>
            <w:tcW w:w="877" w:type="pct"/>
            <w:shd w:val="clear" w:color="auto" w:fill="auto"/>
            <w:vAlign w:val="center"/>
          </w:tcPr>
          <w:p w14:paraId="468FC577" w14:textId="77777777" w:rsidR="00134CFF" w:rsidRPr="00A77C4E" w:rsidRDefault="00134CFF" w:rsidP="00134CFF">
            <w:pPr>
              <w:pStyle w:val="afffb"/>
              <w:jc w:val="left"/>
            </w:pPr>
            <w:r w:rsidRPr="00A77C4E">
              <w:t>Всего плановая потребность в инвестициях</w:t>
            </w:r>
          </w:p>
        </w:tc>
        <w:tc>
          <w:tcPr>
            <w:tcW w:w="471" w:type="pct"/>
            <w:vAlign w:val="center"/>
          </w:tcPr>
          <w:p w14:paraId="14973954"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087F0FDB" w14:textId="2917C1B7" w:rsidR="00134CFF" w:rsidRPr="00A77C4E" w:rsidRDefault="00134CFF" w:rsidP="00134CFF">
            <w:pPr>
              <w:pStyle w:val="afffb"/>
              <w:rPr>
                <w:sz w:val="18"/>
                <w:szCs w:val="18"/>
              </w:rPr>
            </w:pPr>
            <w:r w:rsidRPr="00A77C4E">
              <w:rPr>
                <w:sz w:val="18"/>
                <w:szCs w:val="18"/>
              </w:rPr>
              <w:t>80759</w:t>
            </w:r>
          </w:p>
        </w:tc>
        <w:tc>
          <w:tcPr>
            <w:tcW w:w="506" w:type="pct"/>
            <w:tcBorders>
              <w:top w:val="nil"/>
              <w:left w:val="nil"/>
              <w:bottom w:val="single" w:sz="8" w:space="0" w:color="auto"/>
              <w:right w:val="single" w:sz="8" w:space="0" w:color="auto"/>
            </w:tcBorders>
            <w:shd w:val="clear" w:color="auto" w:fill="auto"/>
            <w:vAlign w:val="center"/>
          </w:tcPr>
          <w:p w14:paraId="0D8FEADA" w14:textId="3F05B52D" w:rsidR="00134CFF" w:rsidRPr="00A77C4E" w:rsidRDefault="00134CFF" w:rsidP="00134CFF">
            <w:pPr>
              <w:pStyle w:val="afffb"/>
              <w:rPr>
                <w:sz w:val="18"/>
                <w:szCs w:val="18"/>
              </w:rPr>
            </w:pPr>
            <w:r w:rsidRPr="00A77C4E">
              <w:rPr>
                <w:sz w:val="18"/>
                <w:szCs w:val="18"/>
              </w:rPr>
              <w:t>285861</w:t>
            </w:r>
          </w:p>
        </w:tc>
        <w:tc>
          <w:tcPr>
            <w:tcW w:w="506" w:type="pct"/>
            <w:tcBorders>
              <w:top w:val="nil"/>
              <w:left w:val="nil"/>
              <w:bottom w:val="single" w:sz="8" w:space="0" w:color="auto"/>
              <w:right w:val="single" w:sz="8" w:space="0" w:color="auto"/>
            </w:tcBorders>
            <w:shd w:val="clear" w:color="auto" w:fill="auto"/>
            <w:vAlign w:val="center"/>
          </w:tcPr>
          <w:p w14:paraId="653159B3" w14:textId="1845A7F2"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314B242F" w14:textId="57C3A2E2"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2AB7F817" w14:textId="207071C0"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6EB55C1A" w14:textId="6D78BDBB"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3E9B31CE" w14:textId="73C2AF68" w:rsidR="00134CFF" w:rsidRPr="00A77C4E" w:rsidRDefault="00134CFF" w:rsidP="00134CFF">
            <w:pPr>
              <w:pStyle w:val="afffb"/>
              <w:rPr>
                <w:sz w:val="18"/>
                <w:szCs w:val="18"/>
              </w:rPr>
            </w:pPr>
            <w:r w:rsidRPr="00A77C4E">
              <w:rPr>
                <w:sz w:val="18"/>
                <w:szCs w:val="18"/>
              </w:rPr>
              <w:t>0,00</w:t>
            </w:r>
          </w:p>
        </w:tc>
      </w:tr>
      <w:tr w:rsidR="00AB4933" w:rsidRPr="00A77C4E" w14:paraId="1A038442" w14:textId="77777777" w:rsidTr="00BA716F">
        <w:trPr>
          <w:trHeight w:val="20"/>
          <w:jc w:val="center"/>
        </w:trPr>
        <w:tc>
          <w:tcPr>
            <w:tcW w:w="268" w:type="pct"/>
            <w:vAlign w:val="center"/>
          </w:tcPr>
          <w:p w14:paraId="3F092A6B" w14:textId="77777777" w:rsidR="00134CFF" w:rsidRPr="00A77C4E" w:rsidRDefault="00134CFF" w:rsidP="00134CFF">
            <w:pPr>
              <w:pStyle w:val="afffb"/>
              <w:jc w:val="left"/>
            </w:pPr>
            <w:r w:rsidRPr="00A77C4E">
              <w:t>10</w:t>
            </w:r>
          </w:p>
        </w:tc>
        <w:tc>
          <w:tcPr>
            <w:tcW w:w="877" w:type="pct"/>
            <w:shd w:val="clear" w:color="auto" w:fill="auto"/>
            <w:vAlign w:val="center"/>
          </w:tcPr>
          <w:p w14:paraId="5DAD3172" w14:textId="77777777" w:rsidR="00134CFF" w:rsidRPr="00A77C4E" w:rsidRDefault="00134CFF" w:rsidP="00134CFF">
            <w:pPr>
              <w:pStyle w:val="afffb"/>
              <w:jc w:val="left"/>
            </w:pPr>
            <w:r w:rsidRPr="00A77C4E">
              <w:t>Всего плановая потребность в инвестициях накопленным итогом</w:t>
            </w:r>
          </w:p>
        </w:tc>
        <w:tc>
          <w:tcPr>
            <w:tcW w:w="471" w:type="pct"/>
            <w:vAlign w:val="center"/>
          </w:tcPr>
          <w:p w14:paraId="584ED5CD"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636D0F2F" w14:textId="2595388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9EC659F" w14:textId="65B73BF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D038604" w14:textId="70CF61D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B390797" w14:textId="54EEB90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5E51847" w14:textId="7A242D2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0E12F56" w14:textId="673FEDBF"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9E1E462" w14:textId="0B741BE2" w:rsidR="00134CFF" w:rsidRPr="00A77C4E" w:rsidRDefault="00134CFF" w:rsidP="00134CFF">
            <w:pPr>
              <w:pStyle w:val="afffb"/>
              <w:rPr>
                <w:sz w:val="18"/>
                <w:szCs w:val="18"/>
              </w:rPr>
            </w:pPr>
            <w:r w:rsidRPr="00A77C4E">
              <w:rPr>
                <w:sz w:val="18"/>
                <w:szCs w:val="18"/>
              </w:rPr>
              <w:t> </w:t>
            </w:r>
          </w:p>
        </w:tc>
      </w:tr>
      <w:tr w:rsidR="00AB4933" w:rsidRPr="00A77C4E" w14:paraId="2E0A722F" w14:textId="77777777" w:rsidTr="00BA716F">
        <w:trPr>
          <w:trHeight w:val="20"/>
          <w:jc w:val="center"/>
        </w:trPr>
        <w:tc>
          <w:tcPr>
            <w:tcW w:w="268" w:type="pct"/>
            <w:vAlign w:val="center"/>
          </w:tcPr>
          <w:p w14:paraId="13F586BC" w14:textId="77777777" w:rsidR="00134CFF" w:rsidRPr="00A77C4E" w:rsidRDefault="00134CFF" w:rsidP="00134CFF">
            <w:pPr>
              <w:pStyle w:val="afffb"/>
              <w:jc w:val="left"/>
            </w:pPr>
            <w:r w:rsidRPr="00A77C4E">
              <w:t>11.</w:t>
            </w:r>
          </w:p>
        </w:tc>
        <w:tc>
          <w:tcPr>
            <w:tcW w:w="877" w:type="pct"/>
            <w:shd w:val="clear" w:color="auto" w:fill="auto"/>
            <w:vAlign w:val="center"/>
          </w:tcPr>
          <w:p w14:paraId="4D3E9AF6" w14:textId="77777777" w:rsidR="00134CFF" w:rsidRPr="00A77C4E" w:rsidRDefault="00134CFF" w:rsidP="00134CFF">
            <w:pPr>
              <w:pStyle w:val="afffb"/>
              <w:jc w:val="left"/>
            </w:pPr>
            <w:r w:rsidRPr="00A77C4E">
              <w:t>Источники инвестиций</w:t>
            </w:r>
          </w:p>
        </w:tc>
        <w:tc>
          <w:tcPr>
            <w:tcW w:w="471" w:type="pct"/>
            <w:vAlign w:val="center"/>
          </w:tcPr>
          <w:p w14:paraId="75CB9FD6" w14:textId="77777777" w:rsidR="00134CFF" w:rsidRPr="00A77C4E" w:rsidRDefault="00134CFF" w:rsidP="00134CFF">
            <w:pPr>
              <w:pStyle w:val="afffb"/>
            </w:pPr>
            <w:r w:rsidRPr="00A77C4E">
              <w:t> </w:t>
            </w:r>
          </w:p>
        </w:tc>
        <w:tc>
          <w:tcPr>
            <w:tcW w:w="427" w:type="pct"/>
            <w:tcBorders>
              <w:top w:val="nil"/>
              <w:left w:val="nil"/>
              <w:bottom w:val="single" w:sz="8" w:space="0" w:color="auto"/>
              <w:right w:val="single" w:sz="8" w:space="0" w:color="auto"/>
            </w:tcBorders>
            <w:shd w:val="clear" w:color="auto" w:fill="auto"/>
            <w:vAlign w:val="center"/>
          </w:tcPr>
          <w:p w14:paraId="1FBFD818" w14:textId="3CF7EB2D" w:rsidR="00134CFF" w:rsidRPr="00A77C4E" w:rsidRDefault="00134CFF" w:rsidP="00134CFF">
            <w:pPr>
              <w:pStyle w:val="afffb"/>
              <w:rPr>
                <w:sz w:val="18"/>
                <w:szCs w:val="18"/>
              </w:rPr>
            </w:pPr>
            <w:r w:rsidRPr="00A77C4E">
              <w:rPr>
                <w:sz w:val="18"/>
                <w:szCs w:val="18"/>
              </w:rPr>
              <w:t>80759</w:t>
            </w:r>
          </w:p>
        </w:tc>
        <w:tc>
          <w:tcPr>
            <w:tcW w:w="506" w:type="pct"/>
            <w:tcBorders>
              <w:top w:val="nil"/>
              <w:left w:val="nil"/>
              <w:bottom w:val="single" w:sz="8" w:space="0" w:color="auto"/>
              <w:right w:val="single" w:sz="8" w:space="0" w:color="auto"/>
            </w:tcBorders>
            <w:shd w:val="clear" w:color="auto" w:fill="auto"/>
            <w:vAlign w:val="center"/>
          </w:tcPr>
          <w:p w14:paraId="1DD1D43B" w14:textId="132E3D8A" w:rsidR="00134CFF" w:rsidRPr="00A77C4E" w:rsidRDefault="00134CFF" w:rsidP="00134CFF">
            <w:pPr>
              <w:pStyle w:val="afffb"/>
              <w:rPr>
                <w:sz w:val="18"/>
                <w:szCs w:val="18"/>
              </w:rPr>
            </w:pPr>
            <w:r w:rsidRPr="00A77C4E">
              <w:rPr>
                <w:sz w:val="18"/>
                <w:szCs w:val="18"/>
              </w:rPr>
              <w:t>285861</w:t>
            </w:r>
          </w:p>
        </w:tc>
        <w:tc>
          <w:tcPr>
            <w:tcW w:w="506" w:type="pct"/>
            <w:tcBorders>
              <w:top w:val="nil"/>
              <w:left w:val="nil"/>
              <w:bottom w:val="single" w:sz="8" w:space="0" w:color="auto"/>
              <w:right w:val="single" w:sz="8" w:space="0" w:color="auto"/>
            </w:tcBorders>
            <w:shd w:val="clear" w:color="auto" w:fill="auto"/>
            <w:vAlign w:val="center"/>
          </w:tcPr>
          <w:p w14:paraId="15C7A82A" w14:textId="20886E45"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278B06BC" w14:textId="33FA6A0C"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1B8E2BF9" w14:textId="6320703B"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3839A27C" w14:textId="039FB280" w:rsidR="00134CFF" w:rsidRPr="00A77C4E" w:rsidRDefault="00134CFF" w:rsidP="00134CFF">
            <w:pPr>
              <w:pStyle w:val="afffb"/>
              <w:rPr>
                <w:sz w:val="18"/>
                <w:szCs w:val="18"/>
              </w:rPr>
            </w:pPr>
            <w:r w:rsidRPr="00A77C4E">
              <w:rPr>
                <w:sz w:val="18"/>
                <w:szCs w:val="18"/>
              </w:rPr>
              <w:t>0,00</w:t>
            </w:r>
          </w:p>
        </w:tc>
        <w:tc>
          <w:tcPr>
            <w:tcW w:w="427" w:type="pct"/>
            <w:tcBorders>
              <w:top w:val="nil"/>
              <w:left w:val="nil"/>
              <w:bottom w:val="single" w:sz="8" w:space="0" w:color="auto"/>
              <w:right w:val="single" w:sz="8" w:space="0" w:color="auto"/>
            </w:tcBorders>
            <w:shd w:val="clear" w:color="auto" w:fill="auto"/>
            <w:vAlign w:val="center"/>
          </w:tcPr>
          <w:p w14:paraId="161B3D46" w14:textId="4DCF0429" w:rsidR="00134CFF" w:rsidRPr="00A77C4E" w:rsidRDefault="00134CFF" w:rsidP="00134CFF">
            <w:pPr>
              <w:pStyle w:val="afffb"/>
              <w:rPr>
                <w:sz w:val="18"/>
                <w:szCs w:val="18"/>
              </w:rPr>
            </w:pPr>
            <w:r w:rsidRPr="00A77C4E">
              <w:rPr>
                <w:sz w:val="18"/>
                <w:szCs w:val="18"/>
              </w:rPr>
              <w:t> </w:t>
            </w:r>
          </w:p>
        </w:tc>
      </w:tr>
      <w:tr w:rsidR="00AB4933" w:rsidRPr="00A77C4E" w14:paraId="40248509" w14:textId="77777777" w:rsidTr="00BA716F">
        <w:trPr>
          <w:trHeight w:val="20"/>
          <w:jc w:val="center"/>
        </w:trPr>
        <w:tc>
          <w:tcPr>
            <w:tcW w:w="268" w:type="pct"/>
            <w:vAlign w:val="center"/>
          </w:tcPr>
          <w:p w14:paraId="61CB410D" w14:textId="77777777" w:rsidR="00134CFF" w:rsidRPr="00A77C4E" w:rsidRDefault="00134CFF" w:rsidP="00134CFF">
            <w:pPr>
              <w:pStyle w:val="afffb"/>
              <w:jc w:val="left"/>
            </w:pPr>
            <w:r w:rsidRPr="00A77C4E">
              <w:t>11.1.</w:t>
            </w:r>
          </w:p>
        </w:tc>
        <w:tc>
          <w:tcPr>
            <w:tcW w:w="877" w:type="pct"/>
            <w:shd w:val="clear" w:color="auto" w:fill="auto"/>
            <w:vAlign w:val="center"/>
          </w:tcPr>
          <w:p w14:paraId="4D8B709B" w14:textId="77777777" w:rsidR="00134CFF" w:rsidRPr="00A77C4E" w:rsidRDefault="00134CFF" w:rsidP="00134CFF">
            <w:pPr>
              <w:pStyle w:val="afffb"/>
              <w:jc w:val="left"/>
            </w:pPr>
            <w:r w:rsidRPr="00A77C4E">
              <w:t>Собственные средства</w:t>
            </w:r>
          </w:p>
        </w:tc>
        <w:tc>
          <w:tcPr>
            <w:tcW w:w="471" w:type="pct"/>
            <w:vAlign w:val="center"/>
          </w:tcPr>
          <w:p w14:paraId="796BBED3"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3584A0A9" w14:textId="3C5BDA1E" w:rsidR="00134CFF" w:rsidRPr="00A77C4E" w:rsidRDefault="00134CFF" w:rsidP="00134CFF">
            <w:pPr>
              <w:pStyle w:val="afffb"/>
              <w:rPr>
                <w:sz w:val="18"/>
                <w:szCs w:val="18"/>
              </w:rPr>
            </w:pPr>
            <w:r w:rsidRPr="00A77C4E">
              <w:rPr>
                <w:sz w:val="18"/>
                <w:szCs w:val="18"/>
              </w:rPr>
              <w:t>80759</w:t>
            </w:r>
          </w:p>
        </w:tc>
        <w:tc>
          <w:tcPr>
            <w:tcW w:w="506" w:type="pct"/>
            <w:tcBorders>
              <w:top w:val="nil"/>
              <w:left w:val="nil"/>
              <w:bottom w:val="single" w:sz="8" w:space="0" w:color="auto"/>
              <w:right w:val="single" w:sz="8" w:space="0" w:color="auto"/>
            </w:tcBorders>
            <w:shd w:val="clear" w:color="auto" w:fill="auto"/>
            <w:vAlign w:val="center"/>
          </w:tcPr>
          <w:p w14:paraId="3C143E8C" w14:textId="5A772A49" w:rsidR="00134CFF" w:rsidRPr="00A77C4E" w:rsidRDefault="00134CFF" w:rsidP="00134CFF">
            <w:pPr>
              <w:pStyle w:val="afffb"/>
              <w:rPr>
                <w:sz w:val="18"/>
                <w:szCs w:val="18"/>
              </w:rPr>
            </w:pPr>
            <w:r w:rsidRPr="00A77C4E">
              <w:rPr>
                <w:sz w:val="18"/>
                <w:szCs w:val="18"/>
              </w:rPr>
              <w:t>285861</w:t>
            </w:r>
          </w:p>
        </w:tc>
        <w:tc>
          <w:tcPr>
            <w:tcW w:w="506" w:type="pct"/>
            <w:tcBorders>
              <w:top w:val="nil"/>
              <w:left w:val="nil"/>
              <w:bottom w:val="single" w:sz="8" w:space="0" w:color="auto"/>
              <w:right w:val="single" w:sz="8" w:space="0" w:color="auto"/>
            </w:tcBorders>
            <w:shd w:val="clear" w:color="auto" w:fill="auto"/>
            <w:vAlign w:val="center"/>
          </w:tcPr>
          <w:p w14:paraId="6FB061D0" w14:textId="517280EC"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5CA56A69" w14:textId="201789FD"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50F0361B" w14:textId="4CED1949"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2A587C3B" w14:textId="16103ECD"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1FA2B5C8" w14:textId="7247513D" w:rsidR="00134CFF" w:rsidRPr="00A77C4E" w:rsidRDefault="00134CFF" w:rsidP="00134CFF">
            <w:pPr>
              <w:pStyle w:val="afffb"/>
              <w:rPr>
                <w:sz w:val="18"/>
                <w:szCs w:val="18"/>
              </w:rPr>
            </w:pPr>
            <w:r w:rsidRPr="00A77C4E">
              <w:rPr>
                <w:sz w:val="18"/>
                <w:szCs w:val="18"/>
              </w:rPr>
              <w:t> </w:t>
            </w:r>
          </w:p>
        </w:tc>
      </w:tr>
      <w:tr w:rsidR="00AB4933" w:rsidRPr="00A77C4E" w14:paraId="57C4F36B" w14:textId="77777777" w:rsidTr="00BA716F">
        <w:trPr>
          <w:trHeight w:val="20"/>
          <w:jc w:val="center"/>
        </w:trPr>
        <w:tc>
          <w:tcPr>
            <w:tcW w:w="268" w:type="pct"/>
            <w:vAlign w:val="center"/>
          </w:tcPr>
          <w:p w14:paraId="541079C4" w14:textId="77777777" w:rsidR="00134CFF" w:rsidRPr="00A77C4E" w:rsidRDefault="00134CFF" w:rsidP="00134CFF">
            <w:pPr>
              <w:pStyle w:val="afffb"/>
              <w:jc w:val="left"/>
            </w:pPr>
            <w:r w:rsidRPr="00A77C4E">
              <w:t>11.2.</w:t>
            </w:r>
          </w:p>
        </w:tc>
        <w:tc>
          <w:tcPr>
            <w:tcW w:w="877" w:type="pct"/>
            <w:shd w:val="clear" w:color="auto" w:fill="auto"/>
            <w:vAlign w:val="center"/>
          </w:tcPr>
          <w:p w14:paraId="171C49B2" w14:textId="77777777" w:rsidR="00134CFF" w:rsidRPr="00A77C4E" w:rsidRDefault="00134CFF" w:rsidP="00134CFF">
            <w:pPr>
              <w:pStyle w:val="afffb"/>
              <w:jc w:val="left"/>
            </w:pPr>
            <w:r w:rsidRPr="00A77C4E">
              <w:t>Средства за счет присоединения потребителей</w:t>
            </w:r>
          </w:p>
        </w:tc>
        <w:tc>
          <w:tcPr>
            <w:tcW w:w="471" w:type="pct"/>
            <w:vAlign w:val="center"/>
          </w:tcPr>
          <w:p w14:paraId="3343DDF3"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DA6742A" w14:textId="08C2ABB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5C354A4" w14:textId="12F6109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192C1D7" w14:textId="22EDB4E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62319AA" w14:textId="2D0E51A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B9C7050" w14:textId="6DF29BB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B8D99EE" w14:textId="072BE693"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2573CD1" w14:textId="4082EA5F" w:rsidR="00134CFF" w:rsidRPr="00A77C4E" w:rsidRDefault="00134CFF" w:rsidP="00134CFF">
            <w:pPr>
              <w:pStyle w:val="afffb"/>
              <w:rPr>
                <w:sz w:val="18"/>
                <w:szCs w:val="18"/>
              </w:rPr>
            </w:pPr>
            <w:r w:rsidRPr="00A77C4E">
              <w:rPr>
                <w:sz w:val="18"/>
                <w:szCs w:val="18"/>
              </w:rPr>
              <w:t> </w:t>
            </w:r>
          </w:p>
        </w:tc>
      </w:tr>
      <w:tr w:rsidR="00AB4933" w:rsidRPr="00A77C4E" w14:paraId="51EF025A" w14:textId="77777777" w:rsidTr="00BA716F">
        <w:trPr>
          <w:trHeight w:val="20"/>
          <w:jc w:val="center"/>
        </w:trPr>
        <w:tc>
          <w:tcPr>
            <w:tcW w:w="268" w:type="pct"/>
            <w:vAlign w:val="center"/>
          </w:tcPr>
          <w:p w14:paraId="39BB3360" w14:textId="77777777" w:rsidR="00134CFF" w:rsidRPr="00A77C4E" w:rsidRDefault="00134CFF" w:rsidP="00134CFF">
            <w:pPr>
              <w:pStyle w:val="afffb"/>
              <w:jc w:val="left"/>
            </w:pPr>
            <w:r w:rsidRPr="00A77C4E">
              <w:t>11.3.</w:t>
            </w:r>
          </w:p>
        </w:tc>
        <w:tc>
          <w:tcPr>
            <w:tcW w:w="877" w:type="pct"/>
            <w:shd w:val="clear" w:color="auto" w:fill="auto"/>
            <w:vAlign w:val="center"/>
          </w:tcPr>
          <w:p w14:paraId="5DAECC1B" w14:textId="77777777" w:rsidR="00134CFF" w:rsidRPr="00A77C4E" w:rsidRDefault="00134CFF" w:rsidP="00134CFF">
            <w:pPr>
              <w:pStyle w:val="afffb"/>
              <w:jc w:val="left"/>
            </w:pPr>
            <w:r w:rsidRPr="00A77C4E">
              <w:t>Средства бюджетов</w:t>
            </w:r>
          </w:p>
        </w:tc>
        <w:tc>
          <w:tcPr>
            <w:tcW w:w="471" w:type="pct"/>
            <w:vAlign w:val="center"/>
          </w:tcPr>
          <w:p w14:paraId="15D906AC"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1E1A650" w14:textId="5B25F8D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8B61CE3" w14:textId="6AC2183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D7EF16D" w14:textId="341B88E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A00CEF2" w14:textId="42789DB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C0FE66B" w14:textId="30141D9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9075BCD" w14:textId="4C310677"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2A59CBDF" w14:textId="00A212A6" w:rsidR="00134CFF" w:rsidRPr="00A77C4E" w:rsidRDefault="00134CFF" w:rsidP="00134CFF">
            <w:pPr>
              <w:pStyle w:val="afffb"/>
              <w:rPr>
                <w:sz w:val="18"/>
                <w:szCs w:val="18"/>
              </w:rPr>
            </w:pPr>
            <w:r w:rsidRPr="00A77C4E">
              <w:rPr>
                <w:sz w:val="18"/>
                <w:szCs w:val="18"/>
              </w:rPr>
              <w:t> </w:t>
            </w:r>
          </w:p>
        </w:tc>
      </w:tr>
      <w:tr w:rsidR="00AB4933" w:rsidRPr="00A77C4E" w14:paraId="628AEBBD" w14:textId="77777777" w:rsidTr="00BA716F">
        <w:trPr>
          <w:trHeight w:val="20"/>
          <w:jc w:val="center"/>
        </w:trPr>
        <w:tc>
          <w:tcPr>
            <w:tcW w:w="268" w:type="pct"/>
            <w:vMerge w:val="restart"/>
            <w:vAlign w:val="center"/>
          </w:tcPr>
          <w:p w14:paraId="593A1674" w14:textId="77777777" w:rsidR="00134CFF" w:rsidRPr="00A77C4E" w:rsidRDefault="00134CFF" w:rsidP="00134CFF">
            <w:pPr>
              <w:pStyle w:val="afffb"/>
              <w:jc w:val="left"/>
            </w:pPr>
            <w:r w:rsidRPr="00A77C4E">
              <w:t>12.</w:t>
            </w:r>
          </w:p>
        </w:tc>
        <w:tc>
          <w:tcPr>
            <w:tcW w:w="877" w:type="pct"/>
            <w:vMerge w:val="restart"/>
            <w:shd w:val="clear" w:color="auto" w:fill="auto"/>
            <w:vAlign w:val="center"/>
          </w:tcPr>
          <w:p w14:paraId="247C3F3A" w14:textId="65B76C1B" w:rsidR="00134CFF" w:rsidRPr="00A77C4E" w:rsidRDefault="00134CFF" w:rsidP="00134CFF">
            <w:pPr>
              <w:rPr>
                <w:bCs/>
                <w:sz w:val="20"/>
                <w:szCs w:val="20"/>
              </w:rPr>
            </w:pPr>
            <w:r w:rsidRPr="00A77C4E">
              <w:rPr>
                <w:bCs/>
                <w:sz w:val="20"/>
                <w:szCs w:val="20"/>
              </w:rPr>
              <w:t>Тариф на производство тепловой энергии (2026 г-9 мес/4кв; 2027-2034-1полуг/2 полуг)</w:t>
            </w:r>
          </w:p>
        </w:tc>
        <w:tc>
          <w:tcPr>
            <w:tcW w:w="471" w:type="pct"/>
            <w:vMerge w:val="restart"/>
            <w:vAlign w:val="center"/>
          </w:tcPr>
          <w:p w14:paraId="4D925ACD"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02B2564C" w14:textId="1645C319" w:rsidR="00134CFF" w:rsidRPr="00A77C4E" w:rsidRDefault="00134CFF" w:rsidP="00134CFF">
            <w:pPr>
              <w:pStyle w:val="afffb"/>
              <w:rPr>
                <w:sz w:val="18"/>
                <w:szCs w:val="18"/>
              </w:rPr>
            </w:pPr>
            <w:r w:rsidRPr="00A77C4E">
              <w:rPr>
                <w:sz w:val="18"/>
                <w:szCs w:val="18"/>
              </w:rPr>
              <w:t>943,56</w:t>
            </w:r>
          </w:p>
        </w:tc>
        <w:tc>
          <w:tcPr>
            <w:tcW w:w="506" w:type="pct"/>
            <w:tcBorders>
              <w:top w:val="nil"/>
              <w:left w:val="nil"/>
              <w:bottom w:val="single" w:sz="8" w:space="0" w:color="auto"/>
              <w:right w:val="single" w:sz="8" w:space="0" w:color="auto"/>
            </w:tcBorders>
            <w:shd w:val="clear" w:color="auto" w:fill="auto"/>
            <w:vAlign w:val="center"/>
          </w:tcPr>
          <w:p w14:paraId="0EA563B3" w14:textId="5FEF34A4" w:rsidR="00134CFF" w:rsidRPr="00A77C4E" w:rsidRDefault="00134CFF" w:rsidP="00134CFF">
            <w:pPr>
              <w:pStyle w:val="afffb"/>
              <w:rPr>
                <w:sz w:val="18"/>
                <w:szCs w:val="18"/>
              </w:rPr>
            </w:pPr>
            <w:r w:rsidRPr="00A77C4E">
              <w:rPr>
                <w:sz w:val="18"/>
                <w:szCs w:val="18"/>
              </w:rPr>
              <w:t>1037,92</w:t>
            </w:r>
          </w:p>
        </w:tc>
        <w:tc>
          <w:tcPr>
            <w:tcW w:w="506" w:type="pct"/>
            <w:tcBorders>
              <w:top w:val="nil"/>
              <w:left w:val="nil"/>
              <w:bottom w:val="single" w:sz="8" w:space="0" w:color="auto"/>
              <w:right w:val="single" w:sz="8" w:space="0" w:color="auto"/>
            </w:tcBorders>
            <w:shd w:val="clear" w:color="auto" w:fill="auto"/>
            <w:vAlign w:val="center"/>
          </w:tcPr>
          <w:p w14:paraId="79EE8572" w14:textId="3EDD9E9F" w:rsidR="00134CFF" w:rsidRPr="00A77C4E" w:rsidRDefault="00134CFF" w:rsidP="00134CFF">
            <w:pPr>
              <w:pStyle w:val="afffb"/>
              <w:rPr>
                <w:sz w:val="18"/>
                <w:szCs w:val="18"/>
              </w:rPr>
            </w:pPr>
            <w:r w:rsidRPr="00A77C4E">
              <w:rPr>
                <w:sz w:val="18"/>
                <w:szCs w:val="18"/>
              </w:rPr>
              <w:t>1064,94</w:t>
            </w:r>
          </w:p>
        </w:tc>
        <w:tc>
          <w:tcPr>
            <w:tcW w:w="506" w:type="pct"/>
            <w:tcBorders>
              <w:top w:val="nil"/>
              <w:left w:val="nil"/>
              <w:bottom w:val="single" w:sz="8" w:space="0" w:color="auto"/>
              <w:right w:val="single" w:sz="8" w:space="0" w:color="auto"/>
            </w:tcBorders>
            <w:shd w:val="clear" w:color="auto" w:fill="auto"/>
            <w:vAlign w:val="center"/>
          </w:tcPr>
          <w:p w14:paraId="4E8258D4" w14:textId="425EE88D" w:rsidR="00134CFF" w:rsidRPr="00A77C4E" w:rsidRDefault="00134CFF" w:rsidP="00134CFF">
            <w:pPr>
              <w:pStyle w:val="afffb"/>
              <w:rPr>
                <w:sz w:val="18"/>
                <w:szCs w:val="18"/>
              </w:rPr>
            </w:pPr>
            <w:r w:rsidRPr="00A77C4E">
              <w:rPr>
                <w:sz w:val="18"/>
                <w:szCs w:val="18"/>
              </w:rPr>
              <w:t>1157,59</w:t>
            </w:r>
          </w:p>
        </w:tc>
        <w:tc>
          <w:tcPr>
            <w:tcW w:w="506" w:type="pct"/>
            <w:tcBorders>
              <w:top w:val="nil"/>
              <w:left w:val="nil"/>
              <w:bottom w:val="single" w:sz="8" w:space="0" w:color="auto"/>
              <w:right w:val="single" w:sz="8" w:space="0" w:color="auto"/>
            </w:tcBorders>
            <w:shd w:val="clear" w:color="auto" w:fill="auto"/>
            <w:vAlign w:val="center"/>
          </w:tcPr>
          <w:p w14:paraId="7996A4F0" w14:textId="488F41CF" w:rsidR="00134CFF" w:rsidRPr="00A77C4E" w:rsidRDefault="00134CFF" w:rsidP="00134CFF">
            <w:pPr>
              <w:pStyle w:val="afffb"/>
              <w:rPr>
                <w:sz w:val="18"/>
                <w:szCs w:val="18"/>
              </w:rPr>
            </w:pPr>
            <w:r w:rsidRPr="00A77C4E">
              <w:rPr>
                <w:sz w:val="18"/>
                <w:szCs w:val="18"/>
              </w:rPr>
              <w:t>1236,31</w:t>
            </w:r>
          </w:p>
        </w:tc>
        <w:tc>
          <w:tcPr>
            <w:tcW w:w="506" w:type="pct"/>
            <w:tcBorders>
              <w:top w:val="nil"/>
              <w:left w:val="nil"/>
              <w:bottom w:val="single" w:sz="8" w:space="0" w:color="auto"/>
              <w:right w:val="single" w:sz="8" w:space="0" w:color="auto"/>
            </w:tcBorders>
            <w:shd w:val="clear" w:color="auto" w:fill="auto"/>
            <w:vAlign w:val="center"/>
          </w:tcPr>
          <w:p w14:paraId="234288EB" w14:textId="3A35BEC9" w:rsidR="00134CFF" w:rsidRPr="00A77C4E" w:rsidRDefault="00134CFF" w:rsidP="00134CFF">
            <w:pPr>
              <w:pStyle w:val="afffb"/>
              <w:rPr>
                <w:sz w:val="18"/>
                <w:szCs w:val="18"/>
              </w:rPr>
            </w:pPr>
            <w:r w:rsidRPr="00A77C4E">
              <w:rPr>
                <w:sz w:val="18"/>
                <w:szCs w:val="18"/>
              </w:rPr>
              <w:t>1320,37</w:t>
            </w:r>
          </w:p>
        </w:tc>
        <w:tc>
          <w:tcPr>
            <w:tcW w:w="427" w:type="pct"/>
            <w:tcBorders>
              <w:top w:val="nil"/>
              <w:left w:val="nil"/>
              <w:bottom w:val="single" w:sz="8" w:space="0" w:color="auto"/>
              <w:right w:val="single" w:sz="8" w:space="0" w:color="auto"/>
            </w:tcBorders>
            <w:shd w:val="clear" w:color="auto" w:fill="auto"/>
            <w:vAlign w:val="center"/>
          </w:tcPr>
          <w:p w14:paraId="4A8B716B" w14:textId="7BFB67A5" w:rsidR="00134CFF" w:rsidRPr="00A77C4E" w:rsidRDefault="00134CFF" w:rsidP="00134CFF">
            <w:pPr>
              <w:pStyle w:val="afffb"/>
              <w:rPr>
                <w:sz w:val="18"/>
                <w:szCs w:val="18"/>
              </w:rPr>
            </w:pPr>
            <w:r w:rsidRPr="00A77C4E">
              <w:rPr>
                <w:sz w:val="18"/>
                <w:szCs w:val="18"/>
              </w:rPr>
              <w:t>1410,16</w:t>
            </w:r>
          </w:p>
        </w:tc>
      </w:tr>
      <w:tr w:rsidR="00AB4933" w:rsidRPr="00A77C4E" w14:paraId="30C57FFE" w14:textId="77777777" w:rsidTr="00BA716F">
        <w:trPr>
          <w:trHeight w:val="20"/>
          <w:jc w:val="center"/>
        </w:trPr>
        <w:tc>
          <w:tcPr>
            <w:tcW w:w="268" w:type="pct"/>
            <w:vMerge/>
            <w:vAlign w:val="center"/>
          </w:tcPr>
          <w:p w14:paraId="37C8BB6F" w14:textId="77777777" w:rsidR="00134CFF" w:rsidRPr="00A77C4E" w:rsidRDefault="00134CFF" w:rsidP="00134CFF">
            <w:pPr>
              <w:pStyle w:val="afffb"/>
              <w:jc w:val="left"/>
            </w:pPr>
          </w:p>
        </w:tc>
        <w:tc>
          <w:tcPr>
            <w:tcW w:w="877" w:type="pct"/>
            <w:vMerge/>
            <w:shd w:val="clear" w:color="auto" w:fill="auto"/>
            <w:vAlign w:val="center"/>
          </w:tcPr>
          <w:p w14:paraId="2ACB70C9" w14:textId="77777777" w:rsidR="00134CFF" w:rsidRPr="00A77C4E" w:rsidRDefault="00134CFF" w:rsidP="00134CFF">
            <w:pPr>
              <w:pStyle w:val="afffb"/>
              <w:jc w:val="left"/>
            </w:pPr>
          </w:p>
        </w:tc>
        <w:tc>
          <w:tcPr>
            <w:tcW w:w="471" w:type="pct"/>
            <w:vMerge/>
            <w:vAlign w:val="center"/>
          </w:tcPr>
          <w:p w14:paraId="59B2923B" w14:textId="77777777" w:rsidR="00134CFF" w:rsidRPr="00A77C4E" w:rsidRDefault="00134CFF" w:rsidP="00134CFF">
            <w:pPr>
              <w:pStyle w:val="afffb"/>
            </w:pPr>
          </w:p>
        </w:tc>
        <w:tc>
          <w:tcPr>
            <w:tcW w:w="427" w:type="pct"/>
            <w:tcBorders>
              <w:top w:val="nil"/>
              <w:left w:val="nil"/>
              <w:bottom w:val="single" w:sz="8" w:space="0" w:color="auto"/>
              <w:right w:val="single" w:sz="8" w:space="0" w:color="auto"/>
            </w:tcBorders>
            <w:shd w:val="clear" w:color="auto" w:fill="auto"/>
            <w:vAlign w:val="center"/>
          </w:tcPr>
          <w:p w14:paraId="32A0B8A7" w14:textId="5DA3D042" w:rsidR="00134CFF" w:rsidRPr="00A77C4E" w:rsidRDefault="00134CFF" w:rsidP="00134CFF">
            <w:pPr>
              <w:pStyle w:val="afffb"/>
              <w:rPr>
                <w:sz w:val="18"/>
                <w:szCs w:val="18"/>
              </w:rPr>
            </w:pPr>
            <w:r w:rsidRPr="00A77C4E">
              <w:rPr>
                <w:sz w:val="18"/>
                <w:szCs w:val="18"/>
              </w:rPr>
              <w:t>1037,92</w:t>
            </w:r>
          </w:p>
        </w:tc>
        <w:tc>
          <w:tcPr>
            <w:tcW w:w="506" w:type="pct"/>
            <w:tcBorders>
              <w:top w:val="nil"/>
              <w:left w:val="nil"/>
              <w:bottom w:val="single" w:sz="8" w:space="0" w:color="auto"/>
              <w:right w:val="single" w:sz="8" w:space="0" w:color="auto"/>
            </w:tcBorders>
            <w:shd w:val="clear" w:color="auto" w:fill="auto"/>
            <w:vAlign w:val="center"/>
          </w:tcPr>
          <w:p w14:paraId="5AD8A2A0" w14:textId="780A23D6" w:rsidR="00134CFF" w:rsidRPr="00A77C4E" w:rsidRDefault="00134CFF" w:rsidP="00134CFF">
            <w:pPr>
              <w:pStyle w:val="afffb"/>
              <w:rPr>
                <w:sz w:val="18"/>
                <w:szCs w:val="18"/>
              </w:rPr>
            </w:pPr>
            <w:r w:rsidRPr="00A77C4E">
              <w:rPr>
                <w:sz w:val="18"/>
                <w:szCs w:val="18"/>
              </w:rPr>
              <w:t>1064,94</w:t>
            </w:r>
          </w:p>
        </w:tc>
        <w:tc>
          <w:tcPr>
            <w:tcW w:w="506" w:type="pct"/>
            <w:tcBorders>
              <w:top w:val="nil"/>
              <w:left w:val="nil"/>
              <w:bottom w:val="single" w:sz="8" w:space="0" w:color="auto"/>
              <w:right w:val="single" w:sz="8" w:space="0" w:color="auto"/>
            </w:tcBorders>
            <w:shd w:val="clear" w:color="auto" w:fill="auto"/>
            <w:vAlign w:val="center"/>
          </w:tcPr>
          <w:p w14:paraId="43E3CAA9" w14:textId="03EE3D26" w:rsidR="00134CFF" w:rsidRPr="00A77C4E" w:rsidRDefault="00134CFF" w:rsidP="00134CFF">
            <w:pPr>
              <w:pStyle w:val="afffb"/>
              <w:rPr>
                <w:sz w:val="18"/>
                <w:szCs w:val="18"/>
              </w:rPr>
            </w:pPr>
            <w:r w:rsidRPr="00A77C4E">
              <w:rPr>
                <w:sz w:val="18"/>
                <w:szCs w:val="18"/>
              </w:rPr>
              <w:t>1157,59</w:t>
            </w:r>
          </w:p>
        </w:tc>
        <w:tc>
          <w:tcPr>
            <w:tcW w:w="506" w:type="pct"/>
            <w:tcBorders>
              <w:top w:val="nil"/>
              <w:left w:val="nil"/>
              <w:bottom w:val="single" w:sz="8" w:space="0" w:color="auto"/>
              <w:right w:val="single" w:sz="8" w:space="0" w:color="auto"/>
            </w:tcBorders>
            <w:shd w:val="clear" w:color="auto" w:fill="auto"/>
            <w:vAlign w:val="center"/>
          </w:tcPr>
          <w:p w14:paraId="14E29CE0" w14:textId="265CE308" w:rsidR="00134CFF" w:rsidRPr="00A77C4E" w:rsidRDefault="00134CFF" w:rsidP="00134CFF">
            <w:pPr>
              <w:pStyle w:val="afffb"/>
              <w:rPr>
                <w:sz w:val="18"/>
                <w:szCs w:val="18"/>
              </w:rPr>
            </w:pPr>
            <w:r w:rsidRPr="00A77C4E">
              <w:rPr>
                <w:sz w:val="18"/>
                <w:szCs w:val="18"/>
              </w:rPr>
              <w:t>1236,31</w:t>
            </w:r>
          </w:p>
        </w:tc>
        <w:tc>
          <w:tcPr>
            <w:tcW w:w="506" w:type="pct"/>
            <w:tcBorders>
              <w:top w:val="nil"/>
              <w:left w:val="nil"/>
              <w:bottom w:val="single" w:sz="8" w:space="0" w:color="auto"/>
              <w:right w:val="single" w:sz="8" w:space="0" w:color="auto"/>
            </w:tcBorders>
            <w:shd w:val="clear" w:color="auto" w:fill="auto"/>
            <w:vAlign w:val="center"/>
          </w:tcPr>
          <w:p w14:paraId="54A8EAEE" w14:textId="1066980B" w:rsidR="00134CFF" w:rsidRPr="00A77C4E" w:rsidRDefault="00134CFF" w:rsidP="00134CFF">
            <w:pPr>
              <w:pStyle w:val="afffb"/>
              <w:rPr>
                <w:sz w:val="18"/>
                <w:szCs w:val="18"/>
              </w:rPr>
            </w:pPr>
            <w:r w:rsidRPr="00A77C4E">
              <w:rPr>
                <w:sz w:val="18"/>
                <w:szCs w:val="18"/>
              </w:rPr>
              <w:t>1320,37</w:t>
            </w:r>
          </w:p>
        </w:tc>
        <w:tc>
          <w:tcPr>
            <w:tcW w:w="506" w:type="pct"/>
            <w:tcBorders>
              <w:top w:val="nil"/>
              <w:left w:val="nil"/>
              <w:bottom w:val="single" w:sz="8" w:space="0" w:color="auto"/>
              <w:right w:val="single" w:sz="8" w:space="0" w:color="auto"/>
            </w:tcBorders>
            <w:shd w:val="clear" w:color="auto" w:fill="auto"/>
            <w:vAlign w:val="center"/>
          </w:tcPr>
          <w:p w14:paraId="6F499715" w14:textId="1667CB1B" w:rsidR="00134CFF" w:rsidRPr="00A77C4E" w:rsidRDefault="00134CFF" w:rsidP="00134CFF">
            <w:pPr>
              <w:pStyle w:val="afffb"/>
              <w:rPr>
                <w:sz w:val="18"/>
                <w:szCs w:val="18"/>
              </w:rPr>
            </w:pPr>
            <w:r w:rsidRPr="00A77C4E">
              <w:rPr>
                <w:sz w:val="18"/>
                <w:szCs w:val="18"/>
              </w:rPr>
              <w:t>1410,16</w:t>
            </w:r>
          </w:p>
        </w:tc>
        <w:tc>
          <w:tcPr>
            <w:tcW w:w="427" w:type="pct"/>
            <w:tcBorders>
              <w:top w:val="nil"/>
              <w:left w:val="nil"/>
              <w:bottom w:val="single" w:sz="8" w:space="0" w:color="auto"/>
              <w:right w:val="single" w:sz="8" w:space="0" w:color="auto"/>
            </w:tcBorders>
            <w:shd w:val="clear" w:color="auto" w:fill="auto"/>
            <w:vAlign w:val="center"/>
          </w:tcPr>
          <w:p w14:paraId="7535ECAC" w14:textId="1DDB3A8B" w:rsidR="00134CFF" w:rsidRPr="00A77C4E" w:rsidRDefault="00134CFF" w:rsidP="00134CFF">
            <w:pPr>
              <w:pStyle w:val="afffb"/>
              <w:rPr>
                <w:sz w:val="18"/>
                <w:szCs w:val="18"/>
              </w:rPr>
            </w:pPr>
            <w:r w:rsidRPr="00A77C4E">
              <w:rPr>
                <w:sz w:val="18"/>
                <w:szCs w:val="18"/>
              </w:rPr>
              <w:t>1506,05</w:t>
            </w:r>
          </w:p>
        </w:tc>
      </w:tr>
      <w:tr w:rsidR="00AB4933" w:rsidRPr="00A77C4E" w14:paraId="1D71C7D3" w14:textId="77777777" w:rsidTr="00BA716F">
        <w:trPr>
          <w:trHeight w:val="20"/>
          <w:jc w:val="center"/>
        </w:trPr>
        <w:tc>
          <w:tcPr>
            <w:tcW w:w="268" w:type="pct"/>
            <w:vAlign w:val="center"/>
          </w:tcPr>
          <w:p w14:paraId="068291A6" w14:textId="77777777" w:rsidR="00134CFF" w:rsidRPr="00A77C4E" w:rsidRDefault="00134CFF" w:rsidP="00134CFF">
            <w:pPr>
              <w:pStyle w:val="afffb"/>
              <w:jc w:val="left"/>
            </w:pPr>
            <w:r w:rsidRPr="00A77C4E">
              <w:t>13.</w:t>
            </w:r>
          </w:p>
        </w:tc>
        <w:tc>
          <w:tcPr>
            <w:tcW w:w="877" w:type="pct"/>
            <w:shd w:val="clear" w:color="auto" w:fill="auto"/>
            <w:vAlign w:val="center"/>
          </w:tcPr>
          <w:p w14:paraId="5A1A3491" w14:textId="77777777" w:rsidR="00134CFF" w:rsidRPr="00A77C4E" w:rsidRDefault="00134CFF" w:rsidP="00134CFF">
            <w:pPr>
              <w:pStyle w:val="afffb"/>
              <w:jc w:val="left"/>
            </w:pPr>
            <w:r w:rsidRPr="00A77C4E">
              <w:t>Тариф на передачу тепловой энергии</w:t>
            </w:r>
          </w:p>
        </w:tc>
        <w:tc>
          <w:tcPr>
            <w:tcW w:w="471" w:type="pct"/>
            <w:vAlign w:val="center"/>
          </w:tcPr>
          <w:p w14:paraId="3A5F7F69"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7CA7A5B9" w14:textId="01C1529B" w:rsidR="00134CFF" w:rsidRPr="00A77C4E" w:rsidRDefault="00134CFF" w:rsidP="00134CFF">
            <w:pPr>
              <w:pStyle w:val="afffb"/>
              <w:rPr>
                <w:sz w:val="18"/>
                <w:szCs w:val="18"/>
              </w:rPr>
            </w:pPr>
            <w:r w:rsidRPr="00A77C4E">
              <w:rPr>
                <w:sz w:val="18"/>
                <w:szCs w:val="18"/>
              </w:rPr>
              <w:t>-</w:t>
            </w:r>
          </w:p>
        </w:tc>
        <w:tc>
          <w:tcPr>
            <w:tcW w:w="506" w:type="pct"/>
            <w:tcBorders>
              <w:top w:val="nil"/>
              <w:left w:val="nil"/>
              <w:bottom w:val="single" w:sz="8" w:space="0" w:color="auto"/>
              <w:right w:val="single" w:sz="8" w:space="0" w:color="auto"/>
            </w:tcBorders>
            <w:shd w:val="clear" w:color="auto" w:fill="auto"/>
            <w:vAlign w:val="center"/>
          </w:tcPr>
          <w:p w14:paraId="468DAE75" w14:textId="160C9C70" w:rsidR="00134CFF" w:rsidRPr="00A77C4E" w:rsidRDefault="00134CFF" w:rsidP="00134CFF">
            <w:pPr>
              <w:pStyle w:val="afffb"/>
              <w:rPr>
                <w:sz w:val="18"/>
                <w:szCs w:val="18"/>
              </w:rPr>
            </w:pPr>
            <w:r w:rsidRPr="00A77C4E">
              <w:rPr>
                <w:sz w:val="18"/>
                <w:szCs w:val="18"/>
              </w:rPr>
              <w:t>-</w:t>
            </w:r>
          </w:p>
        </w:tc>
        <w:tc>
          <w:tcPr>
            <w:tcW w:w="506" w:type="pct"/>
            <w:tcBorders>
              <w:top w:val="nil"/>
              <w:left w:val="nil"/>
              <w:bottom w:val="single" w:sz="8" w:space="0" w:color="auto"/>
              <w:right w:val="single" w:sz="8" w:space="0" w:color="auto"/>
            </w:tcBorders>
            <w:shd w:val="clear" w:color="auto" w:fill="auto"/>
            <w:vAlign w:val="center"/>
          </w:tcPr>
          <w:p w14:paraId="446A88E8" w14:textId="57C52A9E" w:rsidR="00134CFF" w:rsidRPr="00A77C4E" w:rsidRDefault="00134CFF" w:rsidP="00134CFF">
            <w:pPr>
              <w:pStyle w:val="afffb"/>
              <w:rPr>
                <w:sz w:val="18"/>
                <w:szCs w:val="18"/>
              </w:rPr>
            </w:pPr>
            <w:r w:rsidRPr="00A77C4E">
              <w:rPr>
                <w:sz w:val="18"/>
                <w:szCs w:val="18"/>
              </w:rPr>
              <w:t>-</w:t>
            </w:r>
          </w:p>
        </w:tc>
        <w:tc>
          <w:tcPr>
            <w:tcW w:w="506" w:type="pct"/>
            <w:tcBorders>
              <w:top w:val="nil"/>
              <w:left w:val="nil"/>
              <w:bottom w:val="single" w:sz="8" w:space="0" w:color="auto"/>
              <w:right w:val="single" w:sz="8" w:space="0" w:color="auto"/>
            </w:tcBorders>
            <w:shd w:val="clear" w:color="auto" w:fill="auto"/>
            <w:vAlign w:val="center"/>
          </w:tcPr>
          <w:p w14:paraId="46131448" w14:textId="3756CB3E" w:rsidR="00134CFF" w:rsidRPr="00A77C4E" w:rsidRDefault="00134CFF" w:rsidP="00134CFF">
            <w:pPr>
              <w:pStyle w:val="afffb"/>
              <w:rPr>
                <w:sz w:val="18"/>
                <w:szCs w:val="18"/>
              </w:rPr>
            </w:pPr>
            <w:r w:rsidRPr="00A77C4E">
              <w:rPr>
                <w:sz w:val="18"/>
                <w:szCs w:val="18"/>
              </w:rPr>
              <w:t>-</w:t>
            </w:r>
          </w:p>
        </w:tc>
        <w:tc>
          <w:tcPr>
            <w:tcW w:w="506" w:type="pct"/>
            <w:tcBorders>
              <w:top w:val="nil"/>
              <w:left w:val="nil"/>
              <w:bottom w:val="single" w:sz="8" w:space="0" w:color="auto"/>
              <w:right w:val="single" w:sz="8" w:space="0" w:color="auto"/>
            </w:tcBorders>
            <w:shd w:val="clear" w:color="auto" w:fill="auto"/>
            <w:vAlign w:val="center"/>
          </w:tcPr>
          <w:p w14:paraId="64FDEC7D" w14:textId="34631C69" w:rsidR="00134CFF" w:rsidRPr="00A77C4E" w:rsidRDefault="00134CFF" w:rsidP="00134CFF">
            <w:pPr>
              <w:pStyle w:val="afffb"/>
              <w:rPr>
                <w:sz w:val="18"/>
                <w:szCs w:val="18"/>
              </w:rPr>
            </w:pPr>
            <w:r w:rsidRPr="00A77C4E">
              <w:rPr>
                <w:sz w:val="18"/>
                <w:szCs w:val="18"/>
              </w:rPr>
              <w:t>-</w:t>
            </w:r>
          </w:p>
        </w:tc>
        <w:tc>
          <w:tcPr>
            <w:tcW w:w="506" w:type="pct"/>
            <w:tcBorders>
              <w:top w:val="nil"/>
              <w:left w:val="nil"/>
              <w:bottom w:val="single" w:sz="8" w:space="0" w:color="auto"/>
              <w:right w:val="single" w:sz="8" w:space="0" w:color="auto"/>
            </w:tcBorders>
            <w:shd w:val="clear" w:color="auto" w:fill="auto"/>
            <w:vAlign w:val="center"/>
          </w:tcPr>
          <w:p w14:paraId="7C666B8C" w14:textId="63553C0C" w:rsidR="00134CFF" w:rsidRPr="00A77C4E" w:rsidRDefault="00134CFF" w:rsidP="00134CFF">
            <w:pPr>
              <w:pStyle w:val="afffb"/>
              <w:rPr>
                <w:sz w:val="18"/>
                <w:szCs w:val="18"/>
              </w:rPr>
            </w:pPr>
            <w:r w:rsidRPr="00A77C4E">
              <w:rPr>
                <w:sz w:val="18"/>
                <w:szCs w:val="18"/>
              </w:rPr>
              <w:t>-</w:t>
            </w:r>
          </w:p>
        </w:tc>
        <w:tc>
          <w:tcPr>
            <w:tcW w:w="427" w:type="pct"/>
            <w:tcBorders>
              <w:top w:val="nil"/>
              <w:left w:val="nil"/>
              <w:bottom w:val="single" w:sz="8" w:space="0" w:color="auto"/>
              <w:right w:val="single" w:sz="8" w:space="0" w:color="auto"/>
            </w:tcBorders>
            <w:shd w:val="clear" w:color="auto" w:fill="auto"/>
            <w:vAlign w:val="center"/>
          </w:tcPr>
          <w:p w14:paraId="0038C888" w14:textId="4C23161D" w:rsidR="00134CFF" w:rsidRPr="00A77C4E" w:rsidRDefault="00134CFF" w:rsidP="00134CFF">
            <w:pPr>
              <w:pStyle w:val="afffb"/>
              <w:rPr>
                <w:sz w:val="18"/>
                <w:szCs w:val="18"/>
              </w:rPr>
            </w:pPr>
            <w:r w:rsidRPr="00A77C4E">
              <w:rPr>
                <w:sz w:val="18"/>
                <w:szCs w:val="18"/>
              </w:rPr>
              <w:t>-</w:t>
            </w:r>
          </w:p>
        </w:tc>
      </w:tr>
      <w:tr w:rsidR="00AB4933" w:rsidRPr="00A77C4E" w14:paraId="4D90C1C5" w14:textId="77777777" w:rsidTr="00BA716F">
        <w:trPr>
          <w:trHeight w:val="20"/>
          <w:jc w:val="center"/>
        </w:trPr>
        <w:tc>
          <w:tcPr>
            <w:tcW w:w="268" w:type="pct"/>
            <w:vMerge w:val="restart"/>
            <w:vAlign w:val="center"/>
          </w:tcPr>
          <w:p w14:paraId="310BA8E5" w14:textId="77777777" w:rsidR="00134CFF" w:rsidRPr="00A77C4E" w:rsidRDefault="00134CFF" w:rsidP="00134CFF">
            <w:pPr>
              <w:pStyle w:val="afffb"/>
              <w:jc w:val="left"/>
            </w:pPr>
            <w:r w:rsidRPr="00A77C4E">
              <w:t>14.</w:t>
            </w:r>
          </w:p>
        </w:tc>
        <w:tc>
          <w:tcPr>
            <w:tcW w:w="877" w:type="pct"/>
            <w:vMerge w:val="restart"/>
            <w:shd w:val="clear" w:color="auto" w:fill="auto"/>
            <w:vAlign w:val="center"/>
          </w:tcPr>
          <w:p w14:paraId="275B26BE" w14:textId="2AF25F85" w:rsidR="00134CFF" w:rsidRPr="00A77C4E" w:rsidRDefault="00134CFF" w:rsidP="00134CFF">
            <w:pPr>
              <w:rPr>
                <w:bCs/>
                <w:sz w:val="20"/>
                <w:szCs w:val="20"/>
              </w:rPr>
            </w:pPr>
            <w:r w:rsidRPr="00A77C4E">
              <w:rPr>
                <w:bCs/>
                <w:sz w:val="20"/>
                <w:szCs w:val="20"/>
              </w:rPr>
              <w:t>Конечный тариф на тепловую энергию для потребителя, без НДС (2026 г-9 мес/4кв; 2027-2034-1полуг/2 полуг)</w:t>
            </w:r>
          </w:p>
        </w:tc>
        <w:tc>
          <w:tcPr>
            <w:tcW w:w="471" w:type="pct"/>
            <w:vMerge w:val="restart"/>
            <w:vAlign w:val="center"/>
          </w:tcPr>
          <w:p w14:paraId="6EEA20C9"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26F8B017" w14:textId="1451BE6A" w:rsidR="00134CFF" w:rsidRPr="00A77C4E" w:rsidRDefault="00134CFF" w:rsidP="00134CFF">
            <w:pPr>
              <w:pStyle w:val="afffb"/>
              <w:rPr>
                <w:sz w:val="18"/>
                <w:szCs w:val="18"/>
              </w:rPr>
            </w:pPr>
            <w:r w:rsidRPr="00A77C4E">
              <w:rPr>
                <w:sz w:val="18"/>
                <w:szCs w:val="18"/>
              </w:rPr>
              <w:t>2207,95</w:t>
            </w:r>
          </w:p>
        </w:tc>
        <w:tc>
          <w:tcPr>
            <w:tcW w:w="506" w:type="pct"/>
            <w:tcBorders>
              <w:top w:val="nil"/>
              <w:left w:val="nil"/>
              <w:bottom w:val="single" w:sz="8" w:space="0" w:color="auto"/>
              <w:right w:val="single" w:sz="8" w:space="0" w:color="auto"/>
            </w:tcBorders>
            <w:shd w:val="clear" w:color="auto" w:fill="auto"/>
            <w:vAlign w:val="center"/>
          </w:tcPr>
          <w:p w14:paraId="2D881994" w14:textId="44E444AA" w:rsidR="00134CFF" w:rsidRPr="00A77C4E" w:rsidRDefault="00134CFF" w:rsidP="00134CFF">
            <w:pPr>
              <w:pStyle w:val="afffb"/>
              <w:rPr>
                <w:sz w:val="18"/>
                <w:szCs w:val="18"/>
              </w:rPr>
            </w:pPr>
            <w:r w:rsidRPr="00A77C4E">
              <w:rPr>
                <w:sz w:val="18"/>
                <w:szCs w:val="18"/>
              </w:rPr>
              <w:t>2428,75</w:t>
            </w:r>
          </w:p>
        </w:tc>
        <w:tc>
          <w:tcPr>
            <w:tcW w:w="506" w:type="pct"/>
            <w:tcBorders>
              <w:top w:val="nil"/>
              <w:left w:val="nil"/>
              <w:bottom w:val="single" w:sz="8" w:space="0" w:color="auto"/>
              <w:right w:val="single" w:sz="8" w:space="0" w:color="auto"/>
            </w:tcBorders>
            <w:shd w:val="clear" w:color="auto" w:fill="auto"/>
            <w:vAlign w:val="center"/>
          </w:tcPr>
          <w:p w14:paraId="594A1795" w14:textId="00879900" w:rsidR="00134CFF" w:rsidRPr="00A77C4E" w:rsidRDefault="00134CFF" w:rsidP="00134CFF">
            <w:pPr>
              <w:pStyle w:val="afffb"/>
              <w:rPr>
                <w:sz w:val="18"/>
                <w:szCs w:val="18"/>
              </w:rPr>
            </w:pPr>
            <w:r w:rsidRPr="00A77C4E">
              <w:rPr>
                <w:sz w:val="18"/>
                <w:szCs w:val="18"/>
              </w:rPr>
              <w:t>2491,99</w:t>
            </w:r>
          </w:p>
        </w:tc>
        <w:tc>
          <w:tcPr>
            <w:tcW w:w="506" w:type="pct"/>
            <w:tcBorders>
              <w:top w:val="nil"/>
              <w:left w:val="nil"/>
              <w:bottom w:val="single" w:sz="8" w:space="0" w:color="auto"/>
              <w:right w:val="single" w:sz="8" w:space="0" w:color="auto"/>
            </w:tcBorders>
            <w:shd w:val="clear" w:color="auto" w:fill="auto"/>
            <w:vAlign w:val="center"/>
          </w:tcPr>
          <w:p w14:paraId="0A77A0A6" w14:textId="0013327A" w:rsidR="00134CFF" w:rsidRPr="00A77C4E" w:rsidRDefault="00134CFF" w:rsidP="00134CFF">
            <w:pPr>
              <w:pStyle w:val="afffb"/>
              <w:rPr>
                <w:sz w:val="18"/>
                <w:szCs w:val="18"/>
              </w:rPr>
            </w:pPr>
            <w:r w:rsidRPr="00A77C4E">
              <w:rPr>
                <w:sz w:val="18"/>
                <w:szCs w:val="18"/>
              </w:rPr>
              <w:t>2708,79</w:t>
            </w:r>
          </w:p>
        </w:tc>
        <w:tc>
          <w:tcPr>
            <w:tcW w:w="506" w:type="pct"/>
            <w:tcBorders>
              <w:top w:val="nil"/>
              <w:left w:val="nil"/>
              <w:bottom w:val="single" w:sz="8" w:space="0" w:color="auto"/>
              <w:right w:val="single" w:sz="8" w:space="0" w:color="auto"/>
            </w:tcBorders>
            <w:shd w:val="clear" w:color="auto" w:fill="auto"/>
            <w:vAlign w:val="center"/>
          </w:tcPr>
          <w:p w14:paraId="2A5ABAE6" w14:textId="19F53A67" w:rsidR="00134CFF" w:rsidRPr="00A77C4E" w:rsidRDefault="00134CFF" w:rsidP="00134CFF">
            <w:pPr>
              <w:pStyle w:val="afffb"/>
              <w:rPr>
                <w:sz w:val="18"/>
                <w:szCs w:val="18"/>
              </w:rPr>
            </w:pPr>
            <w:r w:rsidRPr="00A77C4E">
              <w:rPr>
                <w:sz w:val="18"/>
                <w:szCs w:val="18"/>
              </w:rPr>
              <w:t>2892,99</w:t>
            </w:r>
          </w:p>
        </w:tc>
        <w:tc>
          <w:tcPr>
            <w:tcW w:w="506" w:type="pct"/>
            <w:tcBorders>
              <w:top w:val="nil"/>
              <w:left w:val="nil"/>
              <w:bottom w:val="single" w:sz="8" w:space="0" w:color="auto"/>
              <w:right w:val="single" w:sz="8" w:space="0" w:color="auto"/>
            </w:tcBorders>
            <w:shd w:val="clear" w:color="auto" w:fill="auto"/>
            <w:vAlign w:val="center"/>
          </w:tcPr>
          <w:p w14:paraId="75C0E50A" w14:textId="574E2A27" w:rsidR="00134CFF" w:rsidRPr="00A77C4E" w:rsidRDefault="00134CFF" w:rsidP="00134CFF">
            <w:pPr>
              <w:pStyle w:val="afffb"/>
              <w:rPr>
                <w:sz w:val="18"/>
                <w:szCs w:val="18"/>
              </w:rPr>
            </w:pPr>
            <w:r w:rsidRPr="00A77C4E">
              <w:rPr>
                <w:sz w:val="18"/>
                <w:szCs w:val="18"/>
              </w:rPr>
              <w:t>3089,71</w:t>
            </w:r>
          </w:p>
        </w:tc>
        <w:tc>
          <w:tcPr>
            <w:tcW w:w="427" w:type="pct"/>
            <w:tcBorders>
              <w:top w:val="nil"/>
              <w:left w:val="nil"/>
              <w:bottom w:val="single" w:sz="8" w:space="0" w:color="auto"/>
              <w:right w:val="single" w:sz="8" w:space="0" w:color="auto"/>
            </w:tcBorders>
            <w:shd w:val="clear" w:color="auto" w:fill="auto"/>
            <w:vAlign w:val="center"/>
          </w:tcPr>
          <w:p w14:paraId="041FA886" w14:textId="4F73B916" w:rsidR="00134CFF" w:rsidRPr="00A77C4E" w:rsidRDefault="00134CFF" w:rsidP="00134CFF">
            <w:pPr>
              <w:pStyle w:val="afffb"/>
              <w:rPr>
                <w:sz w:val="18"/>
                <w:szCs w:val="18"/>
              </w:rPr>
            </w:pPr>
            <w:r w:rsidRPr="00A77C4E">
              <w:rPr>
                <w:sz w:val="18"/>
                <w:szCs w:val="18"/>
              </w:rPr>
              <w:t>3299,82</w:t>
            </w:r>
          </w:p>
        </w:tc>
      </w:tr>
      <w:tr w:rsidR="00AB4933" w:rsidRPr="00A77C4E" w14:paraId="30CC010C" w14:textId="77777777" w:rsidTr="00BA716F">
        <w:trPr>
          <w:trHeight w:val="20"/>
          <w:jc w:val="center"/>
        </w:trPr>
        <w:tc>
          <w:tcPr>
            <w:tcW w:w="268" w:type="pct"/>
            <w:vMerge/>
            <w:vAlign w:val="center"/>
          </w:tcPr>
          <w:p w14:paraId="003B5F1D" w14:textId="77777777" w:rsidR="00134CFF" w:rsidRPr="00A77C4E" w:rsidRDefault="00134CFF" w:rsidP="00134CFF">
            <w:pPr>
              <w:pStyle w:val="afffb"/>
              <w:jc w:val="left"/>
            </w:pPr>
          </w:p>
        </w:tc>
        <w:tc>
          <w:tcPr>
            <w:tcW w:w="877" w:type="pct"/>
            <w:vMerge/>
            <w:shd w:val="clear" w:color="auto" w:fill="auto"/>
            <w:vAlign w:val="center"/>
          </w:tcPr>
          <w:p w14:paraId="00BC9B87" w14:textId="77777777" w:rsidR="00134CFF" w:rsidRPr="00A77C4E" w:rsidRDefault="00134CFF" w:rsidP="00134CFF">
            <w:pPr>
              <w:pStyle w:val="afffb"/>
              <w:jc w:val="left"/>
            </w:pPr>
          </w:p>
        </w:tc>
        <w:tc>
          <w:tcPr>
            <w:tcW w:w="471" w:type="pct"/>
            <w:vMerge/>
            <w:vAlign w:val="center"/>
          </w:tcPr>
          <w:p w14:paraId="5EA7422A" w14:textId="77777777" w:rsidR="00134CFF" w:rsidRPr="00A77C4E" w:rsidRDefault="00134CFF" w:rsidP="00134CFF">
            <w:pPr>
              <w:pStyle w:val="afffb"/>
            </w:pPr>
          </w:p>
        </w:tc>
        <w:tc>
          <w:tcPr>
            <w:tcW w:w="427" w:type="pct"/>
            <w:tcBorders>
              <w:top w:val="nil"/>
              <w:left w:val="nil"/>
              <w:bottom w:val="single" w:sz="8" w:space="0" w:color="auto"/>
              <w:right w:val="single" w:sz="8" w:space="0" w:color="auto"/>
            </w:tcBorders>
            <w:shd w:val="clear" w:color="auto" w:fill="auto"/>
            <w:vAlign w:val="center"/>
          </w:tcPr>
          <w:p w14:paraId="51A22F58" w14:textId="2F74DDFB" w:rsidR="00134CFF" w:rsidRPr="00A77C4E" w:rsidRDefault="00134CFF" w:rsidP="00134CFF">
            <w:pPr>
              <w:pStyle w:val="afffb"/>
              <w:rPr>
                <w:sz w:val="18"/>
                <w:szCs w:val="18"/>
              </w:rPr>
            </w:pPr>
            <w:r w:rsidRPr="00A77C4E">
              <w:rPr>
                <w:sz w:val="18"/>
                <w:szCs w:val="18"/>
              </w:rPr>
              <w:t>2428,75</w:t>
            </w:r>
          </w:p>
        </w:tc>
        <w:tc>
          <w:tcPr>
            <w:tcW w:w="506" w:type="pct"/>
            <w:tcBorders>
              <w:top w:val="nil"/>
              <w:left w:val="nil"/>
              <w:bottom w:val="single" w:sz="8" w:space="0" w:color="auto"/>
              <w:right w:val="single" w:sz="8" w:space="0" w:color="auto"/>
            </w:tcBorders>
            <w:shd w:val="clear" w:color="auto" w:fill="auto"/>
            <w:vAlign w:val="center"/>
          </w:tcPr>
          <w:p w14:paraId="55FF1936" w14:textId="65DDC486" w:rsidR="00134CFF" w:rsidRPr="00A77C4E" w:rsidRDefault="00134CFF" w:rsidP="00134CFF">
            <w:pPr>
              <w:pStyle w:val="afffb"/>
              <w:rPr>
                <w:sz w:val="18"/>
                <w:szCs w:val="18"/>
              </w:rPr>
            </w:pPr>
            <w:r w:rsidRPr="00A77C4E">
              <w:rPr>
                <w:sz w:val="18"/>
                <w:szCs w:val="18"/>
              </w:rPr>
              <w:t>2491,99</w:t>
            </w:r>
          </w:p>
        </w:tc>
        <w:tc>
          <w:tcPr>
            <w:tcW w:w="506" w:type="pct"/>
            <w:tcBorders>
              <w:top w:val="nil"/>
              <w:left w:val="nil"/>
              <w:bottom w:val="single" w:sz="8" w:space="0" w:color="auto"/>
              <w:right w:val="single" w:sz="8" w:space="0" w:color="auto"/>
            </w:tcBorders>
            <w:shd w:val="clear" w:color="auto" w:fill="auto"/>
            <w:vAlign w:val="center"/>
          </w:tcPr>
          <w:p w14:paraId="36770914" w14:textId="4D34F7D9" w:rsidR="00134CFF" w:rsidRPr="00A77C4E" w:rsidRDefault="00134CFF" w:rsidP="00134CFF">
            <w:pPr>
              <w:pStyle w:val="afffb"/>
              <w:rPr>
                <w:sz w:val="18"/>
                <w:szCs w:val="18"/>
              </w:rPr>
            </w:pPr>
            <w:r w:rsidRPr="00A77C4E">
              <w:rPr>
                <w:sz w:val="18"/>
                <w:szCs w:val="18"/>
              </w:rPr>
              <w:t>2708,79</w:t>
            </w:r>
          </w:p>
        </w:tc>
        <w:tc>
          <w:tcPr>
            <w:tcW w:w="506" w:type="pct"/>
            <w:tcBorders>
              <w:top w:val="nil"/>
              <w:left w:val="nil"/>
              <w:bottom w:val="single" w:sz="8" w:space="0" w:color="auto"/>
              <w:right w:val="single" w:sz="8" w:space="0" w:color="auto"/>
            </w:tcBorders>
            <w:shd w:val="clear" w:color="auto" w:fill="auto"/>
            <w:vAlign w:val="center"/>
          </w:tcPr>
          <w:p w14:paraId="0FA423A7" w14:textId="366485BB" w:rsidR="00134CFF" w:rsidRPr="00A77C4E" w:rsidRDefault="00134CFF" w:rsidP="00134CFF">
            <w:pPr>
              <w:pStyle w:val="afffb"/>
              <w:rPr>
                <w:sz w:val="18"/>
                <w:szCs w:val="18"/>
              </w:rPr>
            </w:pPr>
            <w:r w:rsidRPr="00A77C4E">
              <w:rPr>
                <w:sz w:val="18"/>
                <w:szCs w:val="18"/>
              </w:rPr>
              <w:t>2892,99</w:t>
            </w:r>
          </w:p>
        </w:tc>
        <w:tc>
          <w:tcPr>
            <w:tcW w:w="506" w:type="pct"/>
            <w:tcBorders>
              <w:top w:val="nil"/>
              <w:left w:val="nil"/>
              <w:bottom w:val="single" w:sz="8" w:space="0" w:color="auto"/>
              <w:right w:val="single" w:sz="8" w:space="0" w:color="auto"/>
            </w:tcBorders>
            <w:shd w:val="clear" w:color="auto" w:fill="auto"/>
            <w:vAlign w:val="center"/>
          </w:tcPr>
          <w:p w14:paraId="26F879EA" w14:textId="2CC5956F" w:rsidR="00134CFF" w:rsidRPr="00A77C4E" w:rsidRDefault="00134CFF" w:rsidP="00134CFF">
            <w:pPr>
              <w:pStyle w:val="afffb"/>
              <w:rPr>
                <w:sz w:val="18"/>
                <w:szCs w:val="18"/>
              </w:rPr>
            </w:pPr>
            <w:r w:rsidRPr="00A77C4E">
              <w:rPr>
                <w:sz w:val="18"/>
                <w:szCs w:val="18"/>
              </w:rPr>
              <w:t>3089,71</w:t>
            </w:r>
          </w:p>
        </w:tc>
        <w:tc>
          <w:tcPr>
            <w:tcW w:w="506" w:type="pct"/>
            <w:tcBorders>
              <w:top w:val="nil"/>
              <w:left w:val="nil"/>
              <w:bottom w:val="single" w:sz="8" w:space="0" w:color="auto"/>
              <w:right w:val="single" w:sz="8" w:space="0" w:color="auto"/>
            </w:tcBorders>
            <w:shd w:val="clear" w:color="auto" w:fill="auto"/>
            <w:vAlign w:val="center"/>
          </w:tcPr>
          <w:p w14:paraId="2569BAFC" w14:textId="06C16105" w:rsidR="00134CFF" w:rsidRPr="00A77C4E" w:rsidRDefault="00134CFF" w:rsidP="00134CFF">
            <w:pPr>
              <w:pStyle w:val="afffb"/>
              <w:rPr>
                <w:sz w:val="18"/>
                <w:szCs w:val="18"/>
              </w:rPr>
            </w:pPr>
            <w:r w:rsidRPr="00A77C4E">
              <w:rPr>
                <w:sz w:val="18"/>
                <w:szCs w:val="18"/>
              </w:rPr>
              <w:t>3299,82</w:t>
            </w:r>
          </w:p>
        </w:tc>
        <w:tc>
          <w:tcPr>
            <w:tcW w:w="427" w:type="pct"/>
            <w:tcBorders>
              <w:top w:val="nil"/>
              <w:left w:val="nil"/>
              <w:bottom w:val="single" w:sz="8" w:space="0" w:color="auto"/>
              <w:right w:val="single" w:sz="8" w:space="0" w:color="auto"/>
            </w:tcBorders>
            <w:shd w:val="clear" w:color="auto" w:fill="auto"/>
            <w:vAlign w:val="center"/>
          </w:tcPr>
          <w:p w14:paraId="64371921" w14:textId="5EF50520" w:rsidR="00134CFF" w:rsidRPr="00A77C4E" w:rsidRDefault="00134CFF" w:rsidP="00134CFF">
            <w:pPr>
              <w:pStyle w:val="afffb"/>
              <w:rPr>
                <w:sz w:val="18"/>
                <w:szCs w:val="18"/>
              </w:rPr>
            </w:pPr>
            <w:r w:rsidRPr="00A77C4E">
              <w:rPr>
                <w:sz w:val="18"/>
                <w:szCs w:val="18"/>
              </w:rPr>
              <w:t>3524,20</w:t>
            </w:r>
          </w:p>
        </w:tc>
      </w:tr>
      <w:tr w:rsidR="00AB4933" w:rsidRPr="00A77C4E" w14:paraId="6891245E" w14:textId="77777777" w:rsidTr="00BA716F">
        <w:trPr>
          <w:trHeight w:val="20"/>
          <w:jc w:val="center"/>
        </w:trPr>
        <w:tc>
          <w:tcPr>
            <w:tcW w:w="268" w:type="pct"/>
            <w:vMerge w:val="restart"/>
            <w:vAlign w:val="center"/>
          </w:tcPr>
          <w:p w14:paraId="45667909" w14:textId="77777777" w:rsidR="00134CFF" w:rsidRPr="00A77C4E" w:rsidRDefault="00134CFF" w:rsidP="00134CFF">
            <w:pPr>
              <w:pStyle w:val="afffb"/>
              <w:jc w:val="left"/>
            </w:pPr>
            <w:r w:rsidRPr="00A77C4E">
              <w:t>15.</w:t>
            </w:r>
          </w:p>
        </w:tc>
        <w:tc>
          <w:tcPr>
            <w:tcW w:w="877" w:type="pct"/>
            <w:vMerge w:val="restart"/>
            <w:shd w:val="clear" w:color="auto" w:fill="auto"/>
            <w:vAlign w:val="center"/>
          </w:tcPr>
          <w:p w14:paraId="073E1947" w14:textId="2C2613F7" w:rsidR="00134CFF" w:rsidRPr="00A77C4E" w:rsidRDefault="00134CFF" w:rsidP="00134CFF">
            <w:pPr>
              <w:rPr>
                <w:bCs/>
                <w:sz w:val="20"/>
                <w:szCs w:val="20"/>
              </w:rPr>
            </w:pPr>
            <w:r w:rsidRPr="00A77C4E">
              <w:rPr>
                <w:bCs/>
                <w:sz w:val="20"/>
                <w:szCs w:val="20"/>
              </w:rPr>
              <w:t>Конечный тариф на тепловую энергию для потребителя,с НДС  (2026 г-9 мес/4кв; 2027-2034-1полуг/2 полуг)</w:t>
            </w:r>
          </w:p>
        </w:tc>
        <w:tc>
          <w:tcPr>
            <w:tcW w:w="471" w:type="pct"/>
            <w:vMerge w:val="restart"/>
            <w:vAlign w:val="center"/>
          </w:tcPr>
          <w:p w14:paraId="745C6573"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17ACD082" w14:textId="3DEC3B55" w:rsidR="00134CFF" w:rsidRPr="00A77C4E" w:rsidRDefault="00134CFF" w:rsidP="00134CFF">
            <w:pPr>
              <w:pStyle w:val="afffb"/>
              <w:rPr>
                <w:sz w:val="18"/>
                <w:szCs w:val="18"/>
              </w:rPr>
            </w:pPr>
            <w:r w:rsidRPr="00A77C4E">
              <w:rPr>
                <w:sz w:val="18"/>
                <w:szCs w:val="18"/>
              </w:rPr>
              <w:t>2693,70</w:t>
            </w:r>
          </w:p>
        </w:tc>
        <w:tc>
          <w:tcPr>
            <w:tcW w:w="506" w:type="pct"/>
            <w:tcBorders>
              <w:top w:val="nil"/>
              <w:left w:val="nil"/>
              <w:bottom w:val="single" w:sz="8" w:space="0" w:color="auto"/>
              <w:right w:val="single" w:sz="8" w:space="0" w:color="auto"/>
            </w:tcBorders>
            <w:shd w:val="clear" w:color="auto" w:fill="auto"/>
            <w:vAlign w:val="center"/>
          </w:tcPr>
          <w:p w14:paraId="5BC7DC13" w14:textId="4AFAB2EE" w:rsidR="00134CFF" w:rsidRPr="00A77C4E" w:rsidRDefault="00134CFF" w:rsidP="00134CFF">
            <w:pPr>
              <w:pStyle w:val="afffb"/>
              <w:rPr>
                <w:sz w:val="18"/>
                <w:szCs w:val="18"/>
              </w:rPr>
            </w:pPr>
            <w:r w:rsidRPr="00A77C4E">
              <w:rPr>
                <w:sz w:val="18"/>
                <w:szCs w:val="18"/>
              </w:rPr>
              <w:t>2963,08</w:t>
            </w:r>
          </w:p>
        </w:tc>
        <w:tc>
          <w:tcPr>
            <w:tcW w:w="506" w:type="pct"/>
            <w:tcBorders>
              <w:top w:val="nil"/>
              <w:left w:val="nil"/>
              <w:bottom w:val="single" w:sz="8" w:space="0" w:color="auto"/>
              <w:right w:val="single" w:sz="8" w:space="0" w:color="auto"/>
            </w:tcBorders>
            <w:shd w:val="clear" w:color="auto" w:fill="auto"/>
            <w:vAlign w:val="center"/>
          </w:tcPr>
          <w:p w14:paraId="1D529E5F" w14:textId="70A45C3F" w:rsidR="00134CFF" w:rsidRPr="00A77C4E" w:rsidRDefault="00134CFF" w:rsidP="00134CFF">
            <w:pPr>
              <w:pStyle w:val="afffb"/>
              <w:rPr>
                <w:sz w:val="18"/>
                <w:szCs w:val="18"/>
              </w:rPr>
            </w:pPr>
            <w:r w:rsidRPr="00A77C4E">
              <w:rPr>
                <w:sz w:val="18"/>
                <w:szCs w:val="18"/>
              </w:rPr>
              <w:t>3040,23</w:t>
            </w:r>
          </w:p>
        </w:tc>
        <w:tc>
          <w:tcPr>
            <w:tcW w:w="506" w:type="pct"/>
            <w:tcBorders>
              <w:top w:val="nil"/>
              <w:left w:val="nil"/>
              <w:bottom w:val="single" w:sz="8" w:space="0" w:color="auto"/>
              <w:right w:val="single" w:sz="8" w:space="0" w:color="auto"/>
            </w:tcBorders>
            <w:shd w:val="clear" w:color="auto" w:fill="auto"/>
            <w:vAlign w:val="center"/>
          </w:tcPr>
          <w:p w14:paraId="05925159" w14:textId="32CA9A8E" w:rsidR="00134CFF" w:rsidRPr="00A77C4E" w:rsidRDefault="00134CFF" w:rsidP="00134CFF">
            <w:pPr>
              <w:pStyle w:val="afffb"/>
              <w:rPr>
                <w:sz w:val="18"/>
                <w:szCs w:val="18"/>
              </w:rPr>
            </w:pPr>
            <w:r w:rsidRPr="00A77C4E">
              <w:rPr>
                <w:sz w:val="18"/>
                <w:szCs w:val="18"/>
              </w:rPr>
              <w:t>3304,73</w:t>
            </w:r>
          </w:p>
        </w:tc>
        <w:tc>
          <w:tcPr>
            <w:tcW w:w="506" w:type="pct"/>
            <w:tcBorders>
              <w:top w:val="nil"/>
              <w:left w:val="nil"/>
              <w:bottom w:val="single" w:sz="8" w:space="0" w:color="auto"/>
              <w:right w:val="single" w:sz="8" w:space="0" w:color="auto"/>
            </w:tcBorders>
            <w:shd w:val="clear" w:color="auto" w:fill="auto"/>
            <w:vAlign w:val="center"/>
          </w:tcPr>
          <w:p w14:paraId="59476499" w14:textId="5E6839B9" w:rsidR="00134CFF" w:rsidRPr="00A77C4E" w:rsidRDefault="00134CFF" w:rsidP="00134CFF">
            <w:pPr>
              <w:pStyle w:val="afffb"/>
              <w:rPr>
                <w:sz w:val="18"/>
                <w:szCs w:val="18"/>
              </w:rPr>
            </w:pPr>
            <w:r w:rsidRPr="00A77C4E">
              <w:rPr>
                <w:sz w:val="18"/>
                <w:szCs w:val="18"/>
              </w:rPr>
              <w:t>3529,45</w:t>
            </w:r>
          </w:p>
        </w:tc>
        <w:tc>
          <w:tcPr>
            <w:tcW w:w="506" w:type="pct"/>
            <w:tcBorders>
              <w:top w:val="nil"/>
              <w:left w:val="nil"/>
              <w:bottom w:val="single" w:sz="8" w:space="0" w:color="auto"/>
              <w:right w:val="single" w:sz="8" w:space="0" w:color="auto"/>
            </w:tcBorders>
            <w:shd w:val="clear" w:color="auto" w:fill="auto"/>
            <w:vAlign w:val="center"/>
          </w:tcPr>
          <w:p w14:paraId="22EB344D" w14:textId="1800809A" w:rsidR="00134CFF" w:rsidRPr="00A77C4E" w:rsidRDefault="00134CFF" w:rsidP="00134CFF">
            <w:pPr>
              <w:pStyle w:val="afffb"/>
              <w:rPr>
                <w:sz w:val="18"/>
                <w:szCs w:val="18"/>
              </w:rPr>
            </w:pPr>
            <w:r w:rsidRPr="00A77C4E">
              <w:rPr>
                <w:sz w:val="18"/>
                <w:szCs w:val="18"/>
              </w:rPr>
              <w:t>3769,45</w:t>
            </w:r>
          </w:p>
        </w:tc>
        <w:tc>
          <w:tcPr>
            <w:tcW w:w="427" w:type="pct"/>
            <w:tcBorders>
              <w:top w:val="nil"/>
              <w:left w:val="nil"/>
              <w:bottom w:val="single" w:sz="8" w:space="0" w:color="auto"/>
              <w:right w:val="single" w:sz="8" w:space="0" w:color="auto"/>
            </w:tcBorders>
            <w:shd w:val="clear" w:color="auto" w:fill="auto"/>
            <w:vAlign w:val="center"/>
          </w:tcPr>
          <w:p w14:paraId="344224F9" w14:textId="00482C5B" w:rsidR="00134CFF" w:rsidRPr="00A77C4E" w:rsidRDefault="00134CFF" w:rsidP="00134CFF">
            <w:pPr>
              <w:pStyle w:val="afffb"/>
              <w:rPr>
                <w:sz w:val="18"/>
                <w:szCs w:val="18"/>
              </w:rPr>
            </w:pPr>
            <w:r w:rsidRPr="00A77C4E">
              <w:rPr>
                <w:sz w:val="18"/>
                <w:szCs w:val="18"/>
              </w:rPr>
              <w:t>4025,77</w:t>
            </w:r>
          </w:p>
        </w:tc>
      </w:tr>
      <w:tr w:rsidR="00AB4933" w:rsidRPr="00A77C4E" w14:paraId="5770D4D7" w14:textId="77777777" w:rsidTr="00BA716F">
        <w:trPr>
          <w:trHeight w:val="20"/>
          <w:jc w:val="center"/>
        </w:trPr>
        <w:tc>
          <w:tcPr>
            <w:tcW w:w="268" w:type="pct"/>
            <w:vMerge/>
            <w:vAlign w:val="center"/>
          </w:tcPr>
          <w:p w14:paraId="2CAB12AB" w14:textId="77777777" w:rsidR="00134CFF" w:rsidRPr="00A77C4E" w:rsidRDefault="00134CFF" w:rsidP="00134CFF">
            <w:pPr>
              <w:pStyle w:val="afffb"/>
              <w:jc w:val="left"/>
            </w:pPr>
          </w:p>
        </w:tc>
        <w:tc>
          <w:tcPr>
            <w:tcW w:w="877" w:type="pct"/>
            <w:vMerge/>
            <w:shd w:val="clear" w:color="auto" w:fill="auto"/>
            <w:vAlign w:val="center"/>
          </w:tcPr>
          <w:p w14:paraId="39F7F08E" w14:textId="77777777" w:rsidR="00134CFF" w:rsidRPr="00A77C4E" w:rsidRDefault="00134CFF" w:rsidP="00134CFF">
            <w:pPr>
              <w:pStyle w:val="afffb"/>
              <w:jc w:val="left"/>
            </w:pPr>
          </w:p>
        </w:tc>
        <w:tc>
          <w:tcPr>
            <w:tcW w:w="471" w:type="pct"/>
            <w:vMerge/>
            <w:vAlign w:val="center"/>
          </w:tcPr>
          <w:p w14:paraId="77D44788" w14:textId="77777777" w:rsidR="00134CFF" w:rsidRPr="00A77C4E" w:rsidRDefault="00134CFF" w:rsidP="00134CFF">
            <w:pPr>
              <w:pStyle w:val="afffb"/>
            </w:pPr>
          </w:p>
        </w:tc>
        <w:tc>
          <w:tcPr>
            <w:tcW w:w="427" w:type="pct"/>
            <w:tcBorders>
              <w:top w:val="nil"/>
              <w:left w:val="nil"/>
              <w:bottom w:val="single" w:sz="8" w:space="0" w:color="auto"/>
              <w:right w:val="single" w:sz="8" w:space="0" w:color="auto"/>
            </w:tcBorders>
            <w:shd w:val="clear" w:color="auto" w:fill="auto"/>
            <w:vAlign w:val="center"/>
          </w:tcPr>
          <w:p w14:paraId="25C92558" w14:textId="30557230" w:rsidR="00134CFF" w:rsidRPr="00A77C4E" w:rsidRDefault="00134CFF" w:rsidP="00134CFF">
            <w:pPr>
              <w:pStyle w:val="afffb"/>
              <w:rPr>
                <w:sz w:val="18"/>
                <w:szCs w:val="18"/>
              </w:rPr>
            </w:pPr>
            <w:r w:rsidRPr="00A77C4E">
              <w:rPr>
                <w:sz w:val="18"/>
                <w:szCs w:val="18"/>
              </w:rPr>
              <w:t>2963,08</w:t>
            </w:r>
          </w:p>
        </w:tc>
        <w:tc>
          <w:tcPr>
            <w:tcW w:w="506" w:type="pct"/>
            <w:tcBorders>
              <w:top w:val="nil"/>
              <w:left w:val="nil"/>
              <w:bottom w:val="single" w:sz="8" w:space="0" w:color="auto"/>
              <w:right w:val="single" w:sz="8" w:space="0" w:color="auto"/>
            </w:tcBorders>
            <w:shd w:val="clear" w:color="auto" w:fill="auto"/>
            <w:vAlign w:val="center"/>
          </w:tcPr>
          <w:p w14:paraId="30AA5B0A" w14:textId="7F031054" w:rsidR="00134CFF" w:rsidRPr="00A77C4E" w:rsidRDefault="00134CFF" w:rsidP="00134CFF">
            <w:pPr>
              <w:pStyle w:val="afffb"/>
              <w:rPr>
                <w:sz w:val="18"/>
                <w:szCs w:val="18"/>
              </w:rPr>
            </w:pPr>
            <w:r w:rsidRPr="00A77C4E">
              <w:rPr>
                <w:sz w:val="18"/>
                <w:szCs w:val="18"/>
              </w:rPr>
              <w:t>3040,23</w:t>
            </w:r>
          </w:p>
        </w:tc>
        <w:tc>
          <w:tcPr>
            <w:tcW w:w="506" w:type="pct"/>
            <w:tcBorders>
              <w:top w:val="nil"/>
              <w:left w:val="nil"/>
              <w:bottom w:val="single" w:sz="8" w:space="0" w:color="auto"/>
              <w:right w:val="single" w:sz="8" w:space="0" w:color="auto"/>
            </w:tcBorders>
            <w:shd w:val="clear" w:color="auto" w:fill="auto"/>
            <w:vAlign w:val="center"/>
          </w:tcPr>
          <w:p w14:paraId="12735FB5" w14:textId="28E75583" w:rsidR="00134CFF" w:rsidRPr="00A77C4E" w:rsidRDefault="00134CFF" w:rsidP="00134CFF">
            <w:pPr>
              <w:pStyle w:val="afffb"/>
              <w:rPr>
                <w:sz w:val="18"/>
                <w:szCs w:val="18"/>
              </w:rPr>
            </w:pPr>
            <w:r w:rsidRPr="00A77C4E">
              <w:rPr>
                <w:sz w:val="18"/>
                <w:szCs w:val="18"/>
              </w:rPr>
              <w:t>3304,73</w:t>
            </w:r>
          </w:p>
        </w:tc>
        <w:tc>
          <w:tcPr>
            <w:tcW w:w="506" w:type="pct"/>
            <w:tcBorders>
              <w:top w:val="nil"/>
              <w:left w:val="nil"/>
              <w:bottom w:val="single" w:sz="8" w:space="0" w:color="auto"/>
              <w:right w:val="single" w:sz="8" w:space="0" w:color="auto"/>
            </w:tcBorders>
            <w:shd w:val="clear" w:color="auto" w:fill="auto"/>
            <w:vAlign w:val="center"/>
          </w:tcPr>
          <w:p w14:paraId="6F2B6AC2" w14:textId="15CED057" w:rsidR="00134CFF" w:rsidRPr="00A77C4E" w:rsidRDefault="00134CFF" w:rsidP="00134CFF">
            <w:pPr>
              <w:pStyle w:val="afffb"/>
              <w:rPr>
                <w:sz w:val="18"/>
                <w:szCs w:val="18"/>
              </w:rPr>
            </w:pPr>
            <w:r w:rsidRPr="00A77C4E">
              <w:rPr>
                <w:sz w:val="18"/>
                <w:szCs w:val="18"/>
              </w:rPr>
              <w:t>3529,45</w:t>
            </w:r>
          </w:p>
        </w:tc>
        <w:tc>
          <w:tcPr>
            <w:tcW w:w="506" w:type="pct"/>
            <w:tcBorders>
              <w:top w:val="nil"/>
              <w:left w:val="nil"/>
              <w:bottom w:val="single" w:sz="8" w:space="0" w:color="auto"/>
              <w:right w:val="single" w:sz="8" w:space="0" w:color="auto"/>
            </w:tcBorders>
            <w:shd w:val="clear" w:color="auto" w:fill="auto"/>
            <w:vAlign w:val="center"/>
          </w:tcPr>
          <w:p w14:paraId="6FAB83AB" w14:textId="46DE73FA" w:rsidR="00134CFF" w:rsidRPr="00A77C4E" w:rsidRDefault="00134CFF" w:rsidP="00134CFF">
            <w:pPr>
              <w:pStyle w:val="afffb"/>
              <w:rPr>
                <w:sz w:val="18"/>
                <w:szCs w:val="18"/>
              </w:rPr>
            </w:pPr>
            <w:r w:rsidRPr="00A77C4E">
              <w:rPr>
                <w:sz w:val="18"/>
                <w:szCs w:val="18"/>
              </w:rPr>
              <w:t>3769,45</w:t>
            </w:r>
          </w:p>
        </w:tc>
        <w:tc>
          <w:tcPr>
            <w:tcW w:w="506" w:type="pct"/>
            <w:tcBorders>
              <w:top w:val="nil"/>
              <w:left w:val="nil"/>
              <w:bottom w:val="single" w:sz="8" w:space="0" w:color="auto"/>
              <w:right w:val="single" w:sz="8" w:space="0" w:color="auto"/>
            </w:tcBorders>
            <w:shd w:val="clear" w:color="auto" w:fill="auto"/>
            <w:vAlign w:val="center"/>
          </w:tcPr>
          <w:p w14:paraId="21E7263E" w14:textId="2385C16B" w:rsidR="00134CFF" w:rsidRPr="00A77C4E" w:rsidRDefault="00134CFF" w:rsidP="00134CFF">
            <w:pPr>
              <w:pStyle w:val="afffb"/>
              <w:rPr>
                <w:sz w:val="18"/>
                <w:szCs w:val="18"/>
              </w:rPr>
            </w:pPr>
            <w:r w:rsidRPr="00A77C4E">
              <w:rPr>
                <w:sz w:val="18"/>
                <w:szCs w:val="18"/>
              </w:rPr>
              <w:t>4025,77</w:t>
            </w:r>
          </w:p>
        </w:tc>
        <w:tc>
          <w:tcPr>
            <w:tcW w:w="427" w:type="pct"/>
            <w:tcBorders>
              <w:top w:val="nil"/>
              <w:left w:val="nil"/>
              <w:bottom w:val="single" w:sz="8" w:space="0" w:color="auto"/>
              <w:right w:val="single" w:sz="8" w:space="0" w:color="auto"/>
            </w:tcBorders>
            <w:shd w:val="clear" w:color="auto" w:fill="auto"/>
            <w:vAlign w:val="center"/>
          </w:tcPr>
          <w:p w14:paraId="3BB2DA63" w14:textId="5DFEF9F4" w:rsidR="00134CFF" w:rsidRPr="00A77C4E" w:rsidRDefault="00134CFF" w:rsidP="00134CFF">
            <w:pPr>
              <w:pStyle w:val="afffb"/>
              <w:rPr>
                <w:sz w:val="18"/>
                <w:szCs w:val="18"/>
              </w:rPr>
            </w:pPr>
            <w:r w:rsidRPr="00A77C4E">
              <w:rPr>
                <w:sz w:val="18"/>
                <w:szCs w:val="18"/>
              </w:rPr>
              <w:t>4299,53</w:t>
            </w:r>
          </w:p>
        </w:tc>
      </w:tr>
      <w:tr w:rsidR="00AB4933" w:rsidRPr="00A77C4E" w14:paraId="6C2DF0F7" w14:textId="77777777" w:rsidTr="00BA716F">
        <w:trPr>
          <w:trHeight w:val="20"/>
          <w:jc w:val="center"/>
        </w:trPr>
        <w:tc>
          <w:tcPr>
            <w:tcW w:w="268" w:type="pct"/>
            <w:vAlign w:val="center"/>
          </w:tcPr>
          <w:p w14:paraId="232D2808" w14:textId="77777777" w:rsidR="00134CFF" w:rsidRPr="00A77C4E" w:rsidRDefault="00134CFF" w:rsidP="00134CFF">
            <w:pPr>
              <w:pStyle w:val="afffb"/>
              <w:jc w:val="left"/>
            </w:pPr>
            <w:r w:rsidRPr="00A77C4E">
              <w:t>16.</w:t>
            </w:r>
          </w:p>
        </w:tc>
        <w:tc>
          <w:tcPr>
            <w:tcW w:w="877" w:type="pct"/>
            <w:shd w:val="clear" w:color="auto" w:fill="auto"/>
            <w:vAlign w:val="center"/>
          </w:tcPr>
          <w:p w14:paraId="16657461" w14:textId="77777777" w:rsidR="00134CFF" w:rsidRPr="00A77C4E" w:rsidRDefault="00134CFF" w:rsidP="00134CFF">
            <w:pPr>
              <w:pStyle w:val="afffb"/>
              <w:jc w:val="left"/>
            </w:pPr>
            <w:r w:rsidRPr="00A77C4E">
              <w:t>Индикатор изменения конечного тарифа для потребителя</w:t>
            </w:r>
          </w:p>
        </w:tc>
        <w:tc>
          <w:tcPr>
            <w:tcW w:w="471" w:type="pct"/>
            <w:vAlign w:val="center"/>
          </w:tcPr>
          <w:p w14:paraId="4D2E6CED"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0915A913" w14:textId="79FA67C0" w:rsidR="00134CFF" w:rsidRPr="00A77C4E" w:rsidRDefault="00134CFF" w:rsidP="00134CFF">
            <w:pPr>
              <w:pStyle w:val="afffb"/>
              <w:rPr>
                <w:sz w:val="18"/>
                <w:szCs w:val="18"/>
              </w:rPr>
            </w:pPr>
            <w:r w:rsidRPr="00A77C4E">
              <w:rPr>
                <w:sz w:val="18"/>
                <w:szCs w:val="18"/>
              </w:rPr>
              <w:t>1,12</w:t>
            </w:r>
          </w:p>
        </w:tc>
        <w:tc>
          <w:tcPr>
            <w:tcW w:w="506" w:type="pct"/>
            <w:tcBorders>
              <w:top w:val="nil"/>
              <w:left w:val="nil"/>
              <w:bottom w:val="single" w:sz="8" w:space="0" w:color="auto"/>
              <w:right w:val="single" w:sz="8" w:space="0" w:color="auto"/>
            </w:tcBorders>
            <w:shd w:val="clear" w:color="auto" w:fill="auto"/>
            <w:vAlign w:val="center"/>
          </w:tcPr>
          <w:p w14:paraId="1F0403BD" w14:textId="25E938EE" w:rsidR="00134CFF" w:rsidRPr="00A77C4E" w:rsidRDefault="00134CFF" w:rsidP="00134CFF">
            <w:pPr>
              <w:pStyle w:val="afffb"/>
              <w:rPr>
                <w:sz w:val="18"/>
                <w:szCs w:val="18"/>
              </w:rPr>
            </w:pPr>
            <w:r w:rsidRPr="00A77C4E">
              <w:rPr>
                <w:sz w:val="18"/>
                <w:szCs w:val="18"/>
              </w:rPr>
              <w:t>1,11</w:t>
            </w:r>
          </w:p>
        </w:tc>
        <w:tc>
          <w:tcPr>
            <w:tcW w:w="506" w:type="pct"/>
            <w:tcBorders>
              <w:top w:val="nil"/>
              <w:left w:val="nil"/>
              <w:bottom w:val="single" w:sz="8" w:space="0" w:color="auto"/>
              <w:right w:val="single" w:sz="8" w:space="0" w:color="auto"/>
            </w:tcBorders>
            <w:shd w:val="clear" w:color="auto" w:fill="auto"/>
            <w:vAlign w:val="center"/>
          </w:tcPr>
          <w:p w14:paraId="78102839" w14:textId="6510DDD5" w:rsidR="00134CFF" w:rsidRPr="00A77C4E" w:rsidRDefault="00134CFF" w:rsidP="00134CFF">
            <w:pPr>
              <w:pStyle w:val="afffb"/>
              <w:rPr>
                <w:sz w:val="18"/>
                <w:szCs w:val="18"/>
              </w:rPr>
            </w:pPr>
            <w:r w:rsidRPr="00A77C4E">
              <w:rPr>
                <w:sz w:val="18"/>
                <w:szCs w:val="18"/>
              </w:rPr>
              <w:t>1,09</w:t>
            </w:r>
          </w:p>
        </w:tc>
        <w:tc>
          <w:tcPr>
            <w:tcW w:w="506" w:type="pct"/>
            <w:tcBorders>
              <w:top w:val="nil"/>
              <w:left w:val="nil"/>
              <w:bottom w:val="single" w:sz="8" w:space="0" w:color="auto"/>
              <w:right w:val="single" w:sz="8" w:space="0" w:color="auto"/>
            </w:tcBorders>
            <w:shd w:val="clear" w:color="auto" w:fill="auto"/>
            <w:vAlign w:val="center"/>
          </w:tcPr>
          <w:p w14:paraId="1EE40640" w14:textId="4FFD4C04"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2CD07C53" w14:textId="70F842B1"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553E4309" w14:textId="0DE93EED" w:rsidR="00134CFF" w:rsidRPr="00A77C4E" w:rsidRDefault="00134CFF" w:rsidP="00134CFF">
            <w:pPr>
              <w:pStyle w:val="afffb"/>
              <w:rPr>
                <w:sz w:val="18"/>
                <w:szCs w:val="18"/>
              </w:rPr>
            </w:pPr>
            <w:r w:rsidRPr="00A77C4E">
              <w:rPr>
                <w:sz w:val="18"/>
                <w:szCs w:val="18"/>
              </w:rPr>
              <w:t>1,07</w:t>
            </w:r>
          </w:p>
        </w:tc>
        <w:tc>
          <w:tcPr>
            <w:tcW w:w="427" w:type="pct"/>
            <w:tcBorders>
              <w:top w:val="nil"/>
              <w:left w:val="nil"/>
              <w:bottom w:val="single" w:sz="8" w:space="0" w:color="auto"/>
              <w:right w:val="single" w:sz="8" w:space="0" w:color="auto"/>
            </w:tcBorders>
            <w:shd w:val="clear" w:color="auto" w:fill="auto"/>
            <w:vAlign w:val="center"/>
          </w:tcPr>
          <w:p w14:paraId="509E83AA" w14:textId="06D4E9C4" w:rsidR="00134CFF" w:rsidRPr="00A77C4E" w:rsidRDefault="00134CFF" w:rsidP="00134CFF">
            <w:pPr>
              <w:pStyle w:val="afffb"/>
              <w:rPr>
                <w:sz w:val="18"/>
                <w:szCs w:val="18"/>
              </w:rPr>
            </w:pPr>
            <w:r w:rsidRPr="00A77C4E">
              <w:rPr>
                <w:sz w:val="18"/>
                <w:szCs w:val="18"/>
              </w:rPr>
              <w:t>1,07</w:t>
            </w:r>
          </w:p>
        </w:tc>
      </w:tr>
      <w:tr w:rsidR="00AB4933" w:rsidRPr="00A77C4E" w14:paraId="34C15310" w14:textId="77777777" w:rsidTr="00BA716F">
        <w:trPr>
          <w:trHeight w:val="20"/>
          <w:jc w:val="center"/>
        </w:trPr>
        <w:tc>
          <w:tcPr>
            <w:tcW w:w="268" w:type="pct"/>
            <w:vAlign w:val="center"/>
          </w:tcPr>
          <w:p w14:paraId="39821643" w14:textId="77777777" w:rsidR="00134CFF" w:rsidRPr="00A77C4E" w:rsidRDefault="00134CFF" w:rsidP="00134CFF">
            <w:pPr>
              <w:pStyle w:val="afffb"/>
              <w:jc w:val="left"/>
            </w:pPr>
            <w:r w:rsidRPr="00A77C4E">
              <w:rPr>
                <w:sz w:val="18"/>
                <w:szCs w:val="18"/>
              </w:rPr>
              <w:t> </w:t>
            </w:r>
          </w:p>
        </w:tc>
        <w:tc>
          <w:tcPr>
            <w:tcW w:w="877" w:type="pct"/>
            <w:shd w:val="clear" w:color="auto" w:fill="auto"/>
            <w:vAlign w:val="center"/>
          </w:tcPr>
          <w:p w14:paraId="4E9CDCC9" w14:textId="77777777" w:rsidR="00134CFF" w:rsidRPr="00A77C4E" w:rsidRDefault="00134CFF" w:rsidP="00134CFF">
            <w:pPr>
              <w:pStyle w:val="afffb"/>
              <w:jc w:val="left"/>
            </w:pPr>
            <w:r w:rsidRPr="00A77C4E">
              <w:rPr>
                <w:b/>
                <w:sz w:val="18"/>
                <w:szCs w:val="18"/>
              </w:rPr>
              <w:t>ЕТО №2 - ООО «АЭСТ»</w:t>
            </w:r>
          </w:p>
        </w:tc>
        <w:tc>
          <w:tcPr>
            <w:tcW w:w="471" w:type="pct"/>
            <w:vAlign w:val="center"/>
          </w:tcPr>
          <w:p w14:paraId="72CED9B1" w14:textId="77777777" w:rsidR="00134CFF" w:rsidRPr="00A77C4E" w:rsidRDefault="00134CFF" w:rsidP="00134CFF">
            <w:pPr>
              <w:pStyle w:val="afffb"/>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048250DE" w14:textId="1B1AAD9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66507FA" w14:textId="49F98C8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CEFC58E" w14:textId="040E150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57ABA37" w14:textId="222856D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046C3D1" w14:textId="6036AA3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5D32216" w14:textId="79724954"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5FCF74D1" w14:textId="72524869" w:rsidR="00134CFF" w:rsidRPr="00A77C4E" w:rsidRDefault="00134CFF" w:rsidP="00134CFF">
            <w:pPr>
              <w:pStyle w:val="afffb"/>
              <w:rPr>
                <w:sz w:val="18"/>
                <w:szCs w:val="18"/>
              </w:rPr>
            </w:pPr>
            <w:r w:rsidRPr="00A77C4E">
              <w:rPr>
                <w:sz w:val="18"/>
                <w:szCs w:val="18"/>
              </w:rPr>
              <w:t> </w:t>
            </w:r>
          </w:p>
        </w:tc>
      </w:tr>
      <w:tr w:rsidR="00AB4933" w:rsidRPr="00A77C4E" w14:paraId="00148671" w14:textId="77777777" w:rsidTr="00BA716F">
        <w:trPr>
          <w:trHeight w:val="20"/>
          <w:jc w:val="center"/>
        </w:trPr>
        <w:tc>
          <w:tcPr>
            <w:tcW w:w="268" w:type="pct"/>
            <w:vAlign w:val="center"/>
          </w:tcPr>
          <w:p w14:paraId="779C5E2E" w14:textId="77777777" w:rsidR="00134CFF" w:rsidRPr="00A77C4E" w:rsidRDefault="00134CFF" w:rsidP="00134CFF">
            <w:pPr>
              <w:pStyle w:val="afffb"/>
              <w:jc w:val="left"/>
              <w:rPr>
                <w:sz w:val="18"/>
                <w:szCs w:val="18"/>
              </w:rPr>
            </w:pPr>
            <w:r w:rsidRPr="00A77C4E">
              <w:t>1.</w:t>
            </w:r>
          </w:p>
        </w:tc>
        <w:tc>
          <w:tcPr>
            <w:tcW w:w="877" w:type="pct"/>
            <w:shd w:val="clear" w:color="auto" w:fill="auto"/>
            <w:vAlign w:val="center"/>
          </w:tcPr>
          <w:p w14:paraId="44D614F4" w14:textId="77777777" w:rsidR="00134CFF" w:rsidRPr="00A77C4E" w:rsidRDefault="00134CFF" w:rsidP="00134CFF">
            <w:pPr>
              <w:pStyle w:val="afffb"/>
              <w:jc w:val="left"/>
              <w:rPr>
                <w:b/>
                <w:sz w:val="18"/>
                <w:szCs w:val="18"/>
              </w:rPr>
            </w:pPr>
            <w:r w:rsidRPr="00A77C4E">
              <w:t>Плановая потребность в инвестициях в источники тепловой мощности</w:t>
            </w:r>
          </w:p>
        </w:tc>
        <w:tc>
          <w:tcPr>
            <w:tcW w:w="471" w:type="pct"/>
            <w:vAlign w:val="center"/>
          </w:tcPr>
          <w:p w14:paraId="63EEB36C" w14:textId="77777777" w:rsidR="00134CFF" w:rsidRPr="00A77C4E" w:rsidRDefault="00134CFF" w:rsidP="00134CFF">
            <w:pPr>
              <w:pStyle w:val="afffb"/>
              <w:rPr>
                <w:sz w:val="18"/>
                <w:szCs w:val="18"/>
              </w:rPr>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57662DD2" w14:textId="59361F60" w:rsidR="00134CFF" w:rsidRPr="00A77C4E" w:rsidRDefault="00134CFF" w:rsidP="00134CFF">
            <w:pPr>
              <w:pStyle w:val="afffb"/>
              <w:rPr>
                <w:sz w:val="18"/>
                <w:szCs w:val="18"/>
              </w:rPr>
            </w:pPr>
            <w:r w:rsidRPr="00A77C4E">
              <w:rPr>
                <w:sz w:val="18"/>
                <w:szCs w:val="18"/>
              </w:rPr>
              <w:t>123576</w:t>
            </w:r>
          </w:p>
        </w:tc>
        <w:tc>
          <w:tcPr>
            <w:tcW w:w="506" w:type="pct"/>
            <w:tcBorders>
              <w:top w:val="nil"/>
              <w:left w:val="nil"/>
              <w:bottom w:val="single" w:sz="8" w:space="0" w:color="auto"/>
              <w:right w:val="single" w:sz="8" w:space="0" w:color="auto"/>
            </w:tcBorders>
            <w:shd w:val="clear" w:color="auto" w:fill="auto"/>
            <w:vAlign w:val="center"/>
          </w:tcPr>
          <w:p w14:paraId="05F8A73C" w14:textId="0C5E92E6" w:rsidR="00134CFF" w:rsidRPr="00A77C4E" w:rsidRDefault="00134CFF" w:rsidP="00134CFF">
            <w:pPr>
              <w:pStyle w:val="afffb"/>
              <w:rPr>
                <w:sz w:val="18"/>
                <w:szCs w:val="18"/>
              </w:rPr>
            </w:pPr>
            <w:r w:rsidRPr="00A77C4E">
              <w:rPr>
                <w:sz w:val="18"/>
                <w:szCs w:val="18"/>
              </w:rPr>
              <w:t>24360</w:t>
            </w:r>
          </w:p>
        </w:tc>
        <w:tc>
          <w:tcPr>
            <w:tcW w:w="506" w:type="pct"/>
            <w:tcBorders>
              <w:top w:val="nil"/>
              <w:left w:val="nil"/>
              <w:bottom w:val="single" w:sz="8" w:space="0" w:color="auto"/>
              <w:right w:val="single" w:sz="8" w:space="0" w:color="auto"/>
            </w:tcBorders>
            <w:shd w:val="clear" w:color="auto" w:fill="auto"/>
            <w:vAlign w:val="center"/>
          </w:tcPr>
          <w:p w14:paraId="2F346963" w14:textId="2336400C"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08BBC479" w14:textId="7343D290"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266D10B4" w14:textId="1BBA0726"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41268C74" w14:textId="0240BD59"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7EE7076B" w14:textId="641543B7" w:rsidR="00134CFF" w:rsidRPr="00A77C4E" w:rsidRDefault="00134CFF" w:rsidP="00134CFF">
            <w:pPr>
              <w:pStyle w:val="afffb"/>
              <w:rPr>
                <w:sz w:val="18"/>
                <w:szCs w:val="18"/>
              </w:rPr>
            </w:pPr>
            <w:r w:rsidRPr="00A77C4E">
              <w:rPr>
                <w:sz w:val="18"/>
                <w:szCs w:val="18"/>
              </w:rPr>
              <w:t>0</w:t>
            </w:r>
          </w:p>
        </w:tc>
      </w:tr>
      <w:tr w:rsidR="00AB4933" w:rsidRPr="00A77C4E" w14:paraId="48618A4D" w14:textId="77777777" w:rsidTr="00BA716F">
        <w:trPr>
          <w:trHeight w:val="20"/>
          <w:jc w:val="center"/>
        </w:trPr>
        <w:tc>
          <w:tcPr>
            <w:tcW w:w="268" w:type="pct"/>
            <w:vAlign w:val="center"/>
          </w:tcPr>
          <w:p w14:paraId="2E764630" w14:textId="77777777" w:rsidR="00134CFF" w:rsidRPr="00A77C4E" w:rsidRDefault="00134CFF" w:rsidP="00134CFF">
            <w:pPr>
              <w:pStyle w:val="afffb"/>
              <w:jc w:val="left"/>
            </w:pPr>
            <w:r w:rsidRPr="00A77C4E">
              <w:t>2.</w:t>
            </w:r>
          </w:p>
        </w:tc>
        <w:tc>
          <w:tcPr>
            <w:tcW w:w="877" w:type="pct"/>
            <w:shd w:val="clear" w:color="auto" w:fill="auto"/>
            <w:vAlign w:val="center"/>
          </w:tcPr>
          <w:p w14:paraId="0A6F6E91" w14:textId="77777777" w:rsidR="00134CFF" w:rsidRPr="00A77C4E" w:rsidRDefault="00134CFF" w:rsidP="00134CFF">
            <w:pPr>
              <w:pStyle w:val="afffb"/>
              <w:jc w:val="left"/>
            </w:pPr>
            <w:r w:rsidRPr="00A77C4E">
              <w:t>Освоение инвестиций</w:t>
            </w:r>
          </w:p>
        </w:tc>
        <w:tc>
          <w:tcPr>
            <w:tcW w:w="471" w:type="pct"/>
            <w:vAlign w:val="center"/>
          </w:tcPr>
          <w:p w14:paraId="6FF16A98"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1B9332B8" w14:textId="1862C78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90D8D17" w14:textId="040D2E1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7EA99CD" w14:textId="32B7A5E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E1B1D6C" w14:textId="603D228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1448ACF" w14:textId="50B165E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D8DE11F" w14:textId="5A46DDE1"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17022566" w14:textId="7DCCE9FD" w:rsidR="00134CFF" w:rsidRPr="00A77C4E" w:rsidRDefault="00134CFF" w:rsidP="00134CFF">
            <w:pPr>
              <w:pStyle w:val="afffb"/>
              <w:rPr>
                <w:sz w:val="18"/>
                <w:szCs w:val="18"/>
              </w:rPr>
            </w:pPr>
            <w:r w:rsidRPr="00A77C4E">
              <w:rPr>
                <w:sz w:val="18"/>
                <w:szCs w:val="18"/>
              </w:rPr>
              <w:t> </w:t>
            </w:r>
          </w:p>
        </w:tc>
      </w:tr>
      <w:tr w:rsidR="00AB4933" w:rsidRPr="00A77C4E" w14:paraId="23A57C84" w14:textId="77777777" w:rsidTr="00BA716F">
        <w:trPr>
          <w:trHeight w:val="20"/>
          <w:jc w:val="center"/>
        </w:trPr>
        <w:tc>
          <w:tcPr>
            <w:tcW w:w="268" w:type="pct"/>
            <w:vAlign w:val="center"/>
          </w:tcPr>
          <w:p w14:paraId="61039A6A" w14:textId="77777777" w:rsidR="00134CFF" w:rsidRPr="00A77C4E" w:rsidRDefault="00134CFF" w:rsidP="00134CFF">
            <w:pPr>
              <w:pStyle w:val="afffb"/>
              <w:jc w:val="left"/>
            </w:pPr>
            <w:r w:rsidRPr="00A77C4E">
              <w:t>3</w:t>
            </w:r>
          </w:p>
        </w:tc>
        <w:tc>
          <w:tcPr>
            <w:tcW w:w="877" w:type="pct"/>
            <w:shd w:val="clear" w:color="auto" w:fill="auto"/>
            <w:vAlign w:val="center"/>
          </w:tcPr>
          <w:p w14:paraId="6247CAAB" w14:textId="77777777" w:rsidR="00134CFF" w:rsidRPr="00A77C4E" w:rsidRDefault="00134CFF" w:rsidP="00134CFF">
            <w:pPr>
              <w:pStyle w:val="afffb"/>
              <w:jc w:val="left"/>
            </w:pPr>
            <w:r w:rsidRPr="00A77C4E">
              <w:t>В процентах от плана</w:t>
            </w:r>
          </w:p>
        </w:tc>
        <w:tc>
          <w:tcPr>
            <w:tcW w:w="471" w:type="pct"/>
            <w:vAlign w:val="center"/>
          </w:tcPr>
          <w:p w14:paraId="7736ED1E"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1133806D" w14:textId="71818E4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FD2980E" w14:textId="29DD70B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D2055B5" w14:textId="70F8BB2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C84EE12" w14:textId="0DC3A7C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2AE2944" w14:textId="0B507B1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E71F1F1" w14:textId="6DF6D6F2"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45B7507" w14:textId="059C5019" w:rsidR="00134CFF" w:rsidRPr="00A77C4E" w:rsidRDefault="00134CFF" w:rsidP="00134CFF">
            <w:pPr>
              <w:pStyle w:val="afffb"/>
              <w:rPr>
                <w:sz w:val="18"/>
                <w:szCs w:val="18"/>
              </w:rPr>
            </w:pPr>
            <w:r w:rsidRPr="00A77C4E">
              <w:rPr>
                <w:sz w:val="18"/>
                <w:szCs w:val="18"/>
              </w:rPr>
              <w:t> </w:t>
            </w:r>
          </w:p>
        </w:tc>
      </w:tr>
      <w:tr w:rsidR="00AB4933" w:rsidRPr="00A77C4E" w14:paraId="66EE57D4" w14:textId="77777777" w:rsidTr="00BA716F">
        <w:trPr>
          <w:trHeight w:val="20"/>
          <w:jc w:val="center"/>
        </w:trPr>
        <w:tc>
          <w:tcPr>
            <w:tcW w:w="268" w:type="pct"/>
            <w:vAlign w:val="center"/>
          </w:tcPr>
          <w:p w14:paraId="1EA687CE" w14:textId="77777777" w:rsidR="00134CFF" w:rsidRPr="00A77C4E" w:rsidRDefault="00134CFF" w:rsidP="00134CFF">
            <w:pPr>
              <w:pStyle w:val="afffb"/>
              <w:jc w:val="left"/>
            </w:pPr>
            <w:r w:rsidRPr="00A77C4E">
              <w:t>4.</w:t>
            </w:r>
          </w:p>
        </w:tc>
        <w:tc>
          <w:tcPr>
            <w:tcW w:w="877" w:type="pct"/>
            <w:shd w:val="clear" w:color="auto" w:fill="auto"/>
            <w:vAlign w:val="center"/>
          </w:tcPr>
          <w:p w14:paraId="75B4B7FC" w14:textId="77777777" w:rsidR="00134CFF" w:rsidRPr="00A77C4E" w:rsidRDefault="00134CFF" w:rsidP="00134CFF">
            <w:pPr>
              <w:pStyle w:val="afffb"/>
              <w:jc w:val="left"/>
            </w:pPr>
            <w:r w:rsidRPr="00A77C4E">
              <w:t>Плановая потребность в инвестициях в тепловые сети</w:t>
            </w:r>
          </w:p>
        </w:tc>
        <w:tc>
          <w:tcPr>
            <w:tcW w:w="471" w:type="pct"/>
            <w:vAlign w:val="center"/>
          </w:tcPr>
          <w:p w14:paraId="310329B2"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616361E9" w14:textId="7D8BE019"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3CB01617" w14:textId="606CEB49"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4A4C4027" w14:textId="73140E2C"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6A46032A" w14:textId="7219D8BD"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1AF44AC9" w14:textId="6A901B1A"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28E5C368" w14:textId="22EE5D6C"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11864413" w14:textId="0D54E501" w:rsidR="00134CFF" w:rsidRPr="00A77C4E" w:rsidRDefault="00134CFF" w:rsidP="00134CFF">
            <w:pPr>
              <w:pStyle w:val="afffb"/>
              <w:rPr>
                <w:sz w:val="18"/>
                <w:szCs w:val="18"/>
              </w:rPr>
            </w:pPr>
            <w:r w:rsidRPr="00A77C4E">
              <w:rPr>
                <w:sz w:val="18"/>
                <w:szCs w:val="18"/>
              </w:rPr>
              <w:t>0</w:t>
            </w:r>
          </w:p>
        </w:tc>
      </w:tr>
      <w:tr w:rsidR="00AB4933" w:rsidRPr="00A77C4E" w14:paraId="676A3394" w14:textId="77777777" w:rsidTr="00BA716F">
        <w:trPr>
          <w:trHeight w:val="20"/>
          <w:jc w:val="center"/>
        </w:trPr>
        <w:tc>
          <w:tcPr>
            <w:tcW w:w="268" w:type="pct"/>
            <w:vAlign w:val="center"/>
          </w:tcPr>
          <w:p w14:paraId="60AC526E" w14:textId="77777777" w:rsidR="00134CFF" w:rsidRPr="00A77C4E" w:rsidRDefault="00134CFF" w:rsidP="00134CFF">
            <w:pPr>
              <w:pStyle w:val="afffb"/>
              <w:jc w:val="left"/>
            </w:pPr>
            <w:r w:rsidRPr="00A77C4E">
              <w:lastRenderedPageBreak/>
              <w:t>5.</w:t>
            </w:r>
          </w:p>
        </w:tc>
        <w:tc>
          <w:tcPr>
            <w:tcW w:w="877" w:type="pct"/>
            <w:shd w:val="clear" w:color="auto" w:fill="auto"/>
            <w:vAlign w:val="center"/>
          </w:tcPr>
          <w:p w14:paraId="4DE32DD0" w14:textId="77777777" w:rsidR="00134CFF" w:rsidRPr="00A77C4E" w:rsidRDefault="00134CFF" w:rsidP="00134CFF">
            <w:pPr>
              <w:pStyle w:val="afffb"/>
              <w:jc w:val="left"/>
            </w:pPr>
            <w:r w:rsidRPr="00A77C4E">
              <w:t>Освоение инвестиций в тепловые сети</w:t>
            </w:r>
          </w:p>
        </w:tc>
        <w:tc>
          <w:tcPr>
            <w:tcW w:w="471" w:type="pct"/>
            <w:vAlign w:val="center"/>
          </w:tcPr>
          <w:p w14:paraId="1F6154F6"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74053762" w14:textId="30EAFF4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72A9886" w14:textId="148B34D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82A1224" w14:textId="6679D25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106B12A" w14:textId="7A21E67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8C77A0B" w14:textId="112BEAB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7A1AD0B" w14:textId="449966F2"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40786FEA" w14:textId="7D05BD2B" w:rsidR="00134CFF" w:rsidRPr="00A77C4E" w:rsidRDefault="00134CFF" w:rsidP="00134CFF">
            <w:pPr>
              <w:pStyle w:val="afffb"/>
              <w:rPr>
                <w:sz w:val="18"/>
                <w:szCs w:val="18"/>
              </w:rPr>
            </w:pPr>
            <w:r w:rsidRPr="00A77C4E">
              <w:rPr>
                <w:sz w:val="18"/>
                <w:szCs w:val="18"/>
              </w:rPr>
              <w:t> </w:t>
            </w:r>
          </w:p>
        </w:tc>
      </w:tr>
      <w:tr w:rsidR="00AB4933" w:rsidRPr="00A77C4E" w14:paraId="74DE8A3F" w14:textId="77777777" w:rsidTr="00BA716F">
        <w:trPr>
          <w:trHeight w:val="20"/>
          <w:jc w:val="center"/>
        </w:trPr>
        <w:tc>
          <w:tcPr>
            <w:tcW w:w="268" w:type="pct"/>
            <w:vAlign w:val="center"/>
          </w:tcPr>
          <w:p w14:paraId="7049B138" w14:textId="77777777" w:rsidR="00134CFF" w:rsidRPr="00A77C4E" w:rsidRDefault="00134CFF" w:rsidP="00134CFF">
            <w:pPr>
              <w:pStyle w:val="afffb"/>
              <w:jc w:val="left"/>
            </w:pPr>
            <w:r w:rsidRPr="00A77C4E">
              <w:t>6.</w:t>
            </w:r>
          </w:p>
        </w:tc>
        <w:tc>
          <w:tcPr>
            <w:tcW w:w="877" w:type="pct"/>
            <w:shd w:val="clear" w:color="auto" w:fill="auto"/>
            <w:vAlign w:val="center"/>
          </w:tcPr>
          <w:p w14:paraId="5620A63B" w14:textId="77777777" w:rsidR="00134CFF" w:rsidRPr="00A77C4E" w:rsidRDefault="00134CFF" w:rsidP="00134CFF">
            <w:pPr>
              <w:pStyle w:val="afffb"/>
              <w:jc w:val="left"/>
            </w:pPr>
            <w:r w:rsidRPr="00A77C4E">
              <w:t>План инвестиций на переход к закрытой системе теплоснабжения</w:t>
            </w:r>
          </w:p>
        </w:tc>
        <w:tc>
          <w:tcPr>
            <w:tcW w:w="471" w:type="pct"/>
            <w:vAlign w:val="center"/>
          </w:tcPr>
          <w:p w14:paraId="3D960D0F"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07FDA4E" w14:textId="3ED5EDE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3E6C4B9" w14:textId="2D113DB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7158D47" w14:textId="3B41FB3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0D9ACBE" w14:textId="092264C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9C4C798" w14:textId="178560C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D29F280" w14:textId="44C87082"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7D4901FF" w14:textId="4E093405" w:rsidR="00134CFF" w:rsidRPr="00A77C4E" w:rsidRDefault="00134CFF" w:rsidP="00134CFF">
            <w:pPr>
              <w:pStyle w:val="afffb"/>
              <w:rPr>
                <w:sz w:val="18"/>
                <w:szCs w:val="18"/>
              </w:rPr>
            </w:pPr>
            <w:r w:rsidRPr="00A77C4E">
              <w:rPr>
                <w:sz w:val="18"/>
                <w:szCs w:val="18"/>
              </w:rPr>
              <w:t> </w:t>
            </w:r>
          </w:p>
        </w:tc>
      </w:tr>
      <w:tr w:rsidR="00AB4933" w:rsidRPr="00A77C4E" w14:paraId="57C70AAA" w14:textId="77777777" w:rsidTr="00BA716F">
        <w:trPr>
          <w:trHeight w:val="20"/>
          <w:jc w:val="center"/>
        </w:trPr>
        <w:tc>
          <w:tcPr>
            <w:tcW w:w="268" w:type="pct"/>
            <w:vAlign w:val="center"/>
          </w:tcPr>
          <w:p w14:paraId="186A8169" w14:textId="77777777" w:rsidR="00134CFF" w:rsidRPr="00A77C4E" w:rsidRDefault="00134CFF" w:rsidP="00134CFF">
            <w:pPr>
              <w:pStyle w:val="afffb"/>
              <w:jc w:val="left"/>
            </w:pPr>
            <w:r w:rsidRPr="00A77C4E">
              <w:t>7.</w:t>
            </w:r>
          </w:p>
        </w:tc>
        <w:tc>
          <w:tcPr>
            <w:tcW w:w="877" w:type="pct"/>
            <w:shd w:val="clear" w:color="auto" w:fill="auto"/>
            <w:vAlign w:val="center"/>
          </w:tcPr>
          <w:p w14:paraId="48F3499F" w14:textId="77777777" w:rsidR="00134CFF" w:rsidRPr="00A77C4E" w:rsidRDefault="00134CFF" w:rsidP="00134CFF">
            <w:pPr>
              <w:pStyle w:val="afffb"/>
              <w:jc w:val="left"/>
            </w:pPr>
            <w:r w:rsidRPr="00A77C4E">
              <w:t>Всего накопленным итогом</w:t>
            </w:r>
          </w:p>
        </w:tc>
        <w:tc>
          <w:tcPr>
            <w:tcW w:w="471" w:type="pct"/>
            <w:vAlign w:val="center"/>
          </w:tcPr>
          <w:p w14:paraId="385C469B"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70D8D16" w14:textId="520E14D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DEA6A98" w14:textId="4DE9AD7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5082EBF" w14:textId="6572DD5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5F63406" w14:textId="23283C3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1368D77" w14:textId="3ED3DB9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4DDEC6A" w14:textId="493BA905"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0C384B6" w14:textId="151613F7" w:rsidR="00134CFF" w:rsidRPr="00A77C4E" w:rsidRDefault="00134CFF" w:rsidP="00134CFF">
            <w:pPr>
              <w:pStyle w:val="afffb"/>
              <w:rPr>
                <w:sz w:val="18"/>
                <w:szCs w:val="18"/>
              </w:rPr>
            </w:pPr>
            <w:r w:rsidRPr="00A77C4E">
              <w:rPr>
                <w:sz w:val="18"/>
                <w:szCs w:val="18"/>
              </w:rPr>
              <w:t> </w:t>
            </w:r>
          </w:p>
        </w:tc>
      </w:tr>
      <w:tr w:rsidR="00AB4933" w:rsidRPr="00A77C4E" w14:paraId="0784316C" w14:textId="77777777" w:rsidTr="00BA716F">
        <w:trPr>
          <w:trHeight w:val="20"/>
          <w:jc w:val="center"/>
        </w:trPr>
        <w:tc>
          <w:tcPr>
            <w:tcW w:w="268" w:type="pct"/>
            <w:vAlign w:val="center"/>
          </w:tcPr>
          <w:p w14:paraId="09F0FFB7" w14:textId="77777777" w:rsidR="00134CFF" w:rsidRPr="00A77C4E" w:rsidRDefault="00134CFF" w:rsidP="00134CFF">
            <w:pPr>
              <w:pStyle w:val="afffb"/>
              <w:jc w:val="left"/>
            </w:pPr>
            <w:r w:rsidRPr="00A77C4E">
              <w:t>8</w:t>
            </w:r>
          </w:p>
        </w:tc>
        <w:tc>
          <w:tcPr>
            <w:tcW w:w="877" w:type="pct"/>
            <w:shd w:val="clear" w:color="auto" w:fill="auto"/>
            <w:vAlign w:val="center"/>
          </w:tcPr>
          <w:p w14:paraId="7D8ECECB" w14:textId="77777777" w:rsidR="00134CFF" w:rsidRPr="00A77C4E" w:rsidRDefault="00134CFF" w:rsidP="00134CFF">
            <w:pPr>
              <w:pStyle w:val="afffb"/>
              <w:jc w:val="left"/>
            </w:pPr>
            <w:r w:rsidRPr="00A77C4E">
              <w:t>Освоение инвестиций в переход к закрытой схеме горячего водоснабжения</w:t>
            </w:r>
          </w:p>
        </w:tc>
        <w:tc>
          <w:tcPr>
            <w:tcW w:w="471" w:type="pct"/>
            <w:vAlign w:val="center"/>
          </w:tcPr>
          <w:p w14:paraId="6AA02E3D"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1E1ADAF7" w14:textId="687B7CF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74EF26D" w14:textId="0BFB3F9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AB6F804" w14:textId="0D5C344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855A90A" w14:textId="32C92C9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942BA93" w14:textId="10359E3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FFC805B" w14:textId="26B34FE2"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54D4EC90" w14:textId="1E5B7DA4" w:rsidR="00134CFF" w:rsidRPr="00A77C4E" w:rsidRDefault="00134CFF" w:rsidP="00134CFF">
            <w:pPr>
              <w:pStyle w:val="afffb"/>
              <w:rPr>
                <w:sz w:val="18"/>
                <w:szCs w:val="18"/>
              </w:rPr>
            </w:pPr>
            <w:r w:rsidRPr="00A77C4E">
              <w:rPr>
                <w:sz w:val="18"/>
                <w:szCs w:val="18"/>
              </w:rPr>
              <w:t> </w:t>
            </w:r>
          </w:p>
        </w:tc>
      </w:tr>
      <w:tr w:rsidR="00AB4933" w:rsidRPr="00A77C4E" w14:paraId="24457E57" w14:textId="77777777" w:rsidTr="00BA716F">
        <w:trPr>
          <w:trHeight w:val="20"/>
          <w:jc w:val="center"/>
        </w:trPr>
        <w:tc>
          <w:tcPr>
            <w:tcW w:w="268" w:type="pct"/>
            <w:vAlign w:val="center"/>
          </w:tcPr>
          <w:p w14:paraId="7568BF4B" w14:textId="77777777" w:rsidR="00134CFF" w:rsidRPr="00A77C4E" w:rsidRDefault="00134CFF" w:rsidP="00134CFF">
            <w:pPr>
              <w:pStyle w:val="afffb"/>
              <w:jc w:val="left"/>
            </w:pPr>
            <w:r w:rsidRPr="00A77C4E">
              <w:t>9</w:t>
            </w:r>
          </w:p>
        </w:tc>
        <w:tc>
          <w:tcPr>
            <w:tcW w:w="877" w:type="pct"/>
            <w:shd w:val="clear" w:color="auto" w:fill="auto"/>
            <w:vAlign w:val="center"/>
          </w:tcPr>
          <w:p w14:paraId="4E7F8FE4" w14:textId="77777777" w:rsidR="00134CFF" w:rsidRPr="00A77C4E" w:rsidRDefault="00134CFF" w:rsidP="00134CFF">
            <w:pPr>
              <w:pStyle w:val="afffb"/>
              <w:jc w:val="left"/>
            </w:pPr>
            <w:r w:rsidRPr="00A77C4E">
              <w:t>Всего плановая потребность в инвестициях</w:t>
            </w:r>
          </w:p>
        </w:tc>
        <w:tc>
          <w:tcPr>
            <w:tcW w:w="471" w:type="pct"/>
            <w:vAlign w:val="center"/>
          </w:tcPr>
          <w:p w14:paraId="0EBFEA2F"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7387C412" w14:textId="2A407699" w:rsidR="00134CFF" w:rsidRPr="00A77C4E" w:rsidRDefault="00134CFF" w:rsidP="00134CFF">
            <w:pPr>
              <w:pStyle w:val="afffb"/>
              <w:rPr>
                <w:sz w:val="18"/>
                <w:szCs w:val="18"/>
              </w:rPr>
            </w:pPr>
            <w:r w:rsidRPr="00A77C4E">
              <w:rPr>
                <w:sz w:val="18"/>
                <w:szCs w:val="18"/>
              </w:rPr>
              <w:t>123576</w:t>
            </w:r>
          </w:p>
        </w:tc>
        <w:tc>
          <w:tcPr>
            <w:tcW w:w="506" w:type="pct"/>
            <w:tcBorders>
              <w:top w:val="nil"/>
              <w:left w:val="nil"/>
              <w:bottom w:val="single" w:sz="8" w:space="0" w:color="auto"/>
              <w:right w:val="single" w:sz="8" w:space="0" w:color="auto"/>
            </w:tcBorders>
            <w:shd w:val="clear" w:color="auto" w:fill="auto"/>
            <w:vAlign w:val="center"/>
          </w:tcPr>
          <w:p w14:paraId="3A79CCD1" w14:textId="1460F1E9" w:rsidR="00134CFF" w:rsidRPr="00A77C4E" w:rsidRDefault="00134CFF" w:rsidP="00134CFF">
            <w:pPr>
              <w:pStyle w:val="afffb"/>
              <w:rPr>
                <w:sz w:val="18"/>
                <w:szCs w:val="18"/>
              </w:rPr>
            </w:pPr>
            <w:r w:rsidRPr="00A77C4E">
              <w:rPr>
                <w:sz w:val="18"/>
                <w:szCs w:val="18"/>
              </w:rPr>
              <w:t>24360</w:t>
            </w:r>
          </w:p>
        </w:tc>
        <w:tc>
          <w:tcPr>
            <w:tcW w:w="506" w:type="pct"/>
            <w:tcBorders>
              <w:top w:val="nil"/>
              <w:left w:val="nil"/>
              <w:bottom w:val="single" w:sz="8" w:space="0" w:color="auto"/>
              <w:right w:val="single" w:sz="8" w:space="0" w:color="auto"/>
            </w:tcBorders>
            <w:shd w:val="clear" w:color="auto" w:fill="auto"/>
            <w:vAlign w:val="center"/>
          </w:tcPr>
          <w:p w14:paraId="6DB34584" w14:textId="6DCAD6B5"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117EBFC2" w14:textId="09826A11"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468F310B" w14:textId="0ACA7D29"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7E595C57" w14:textId="76B8F1A6"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453884A5" w14:textId="23961065" w:rsidR="00134CFF" w:rsidRPr="00A77C4E" w:rsidRDefault="00134CFF" w:rsidP="00134CFF">
            <w:pPr>
              <w:pStyle w:val="afffb"/>
              <w:rPr>
                <w:sz w:val="18"/>
                <w:szCs w:val="18"/>
              </w:rPr>
            </w:pPr>
            <w:r w:rsidRPr="00A77C4E">
              <w:rPr>
                <w:sz w:val="18"/>
                <w:szCs w:val="18"/>
              </w:rPr>
              <w:t>0</w:t>
            </w:r>
          </w:p>
        </w:tc>
      </w:tr>
      <w:tr w:rsidR="00AB4933" w:rsidRPr="00A77C4E" w14:paraId="78C21CA6" w14:textId="77777777" w:rsidTr="00BA716F">
        <w:trPr>
          <w:trHeight w:val="20"/>
          <w:jc w:val="center"/>
        </w:trPr>
        <w:tc>
          <w:tcPr>
            <w:tcW w:w="268" w:type="pct"/>
            <w:vAlign w:val="center"/>
          </w:tcPr>
          <w:p w14:paraId="190CA5A0" w14:textId="77777777" w:rsidR="00134CFF" w:rsidRPr="00A77C4E" w:rsidRDefault="00134CFF" w:rsidP="00134CFF">
            <w:pPr>
              <w:pStyle w:val="afffb"/>
              <w:jc w:val="left"/>
            </w:pPr>
            <w:r w:rsidRPr="00A77C4E">
              <w:t>10</w:t>
            </w:r>
          </w:p>
        </w:tc>
        <w:tc>
          <w:tcPr>
            <w:tcW w:w="877" w:type="pct"/>
            <w:shd w:val="clear" w:color="auto" w:fill="auto"/>
            <w:vAlign w:val="center"/>
          </w:tcPr>
          <w:p w14:paraId="153AB2AF" w14:textId="77777777" w:rsidR="00134CFF" w:rsidRPr="00A77C4E" w:rsidRDefault="00134CFF" w:rsidP="00134CFF">
            <w:pPr>
              <w:pStyle w:val="afffb"/>
              <w:jc w:val="left"/>
            </w:pPr>
            <w:r w:rsidRPr="00A77C4E">
              <w:t>Всего плановая потребность в инвестициях накопленным итогом</w:t>
            </w:r>
          </w:p>
        </w:tc>
        <w:tc>
          <w:tcPr>
            <w:tcW w:w="471" w:type="pct"/>
            <w:vAlign w:val="center"/>
          </w:tcPr>
          <w:p w14:paraId="07E5A8F6"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108FA07D" w14:textId="3A07E4F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10C9AF2" w14:textId="6645B52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BA13752" w14:textId="14D6D62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2D3EC93" w14:textId="67EA8D6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727AE8C" w14:textId="05E3081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8602753" w14:textId="05EE8161"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0BD1554D" w14:textId="7B52D4B3" w:rsidR="00134CFF" w:rsidRPr="00A77C4E" w:rsidRDefault="00134CFF" w:rsidP="00134CFF">
            <w:pPr>
              <w:pStyle w:val="afffb"/>
              <w:rPr>
                <w:sz w:val="18"/>
                <w:szCs w:val="18"/>
              </w:rPr>
            </w:pPr>
            <w:r w:rsidRPr="00A77C4E">
              <w:rPr>
                <w:sz w:val="18"/>
                <w:szCs w:val="18"/>
              </w:rPr>
              <w:t> </w:t>
            </w:r>
          </w:p>
        </w:tc>
      </w:tr>
      <w:tr w:rsidR="00AB4933" w:rsidRPr="00A77C4E" w14:paraId="4ACC8C4F" w14:textId="77777777" w:rsidTr="00BA716F">
        <w:trPr>
          <w:trHeight w:val="20"/>
          <w:jc w:val="center"/>
        </w:trPr>
        <w:tc>
          <w:tcPr>
            <w:tcW w:w="268" w:type="pct"/>
            <w:vAlign w:val="center"/>
          </w:tcPr>
          <w:p w14:paraId="49D1F68E" w14:textId="77777777" w:rsidR="00134CFF" w:rsidRPr="00A77C4E" w:rsidRDefault="00134CFF" w:rsidP="00134CFF">
            <w:pPr>
              <w:pStyle w:val="afffb"/>
              <w:jc w:val="left"/>
            </w:pPr>
            <w:r w:rsidRPr="00A77C4E">
              <w:t>11.</w:t>
            </w:r>
          </w:p>
        </w:tc>
        <w:tc>
          <w:tcPr>
            <w:tcW w:w="877" w:type="pct"/>
            <w:shd w:val="clear" w:color="auto" w:fill="auto"/>
            <w:vAlign w:val="center"/>
          </w:tcPr>
          <w:p w14:paraId="16EC6EF2" w14:textId="77777777" w:rsidR="00134CFF" w:rsidRPr="00A77C4E" w:rsidRDefault="00134CFF" w:rsidP="00134CFF">
            <w:pPr>
              <w:pStyle w:val="afffb"/>
              <w:jc w:val="left"/>
            </w:pPr>
            <w:r w:rsidRPr="00A77C4E">
              <w:t>Источники инвестиций</w:t>
            </w:r>
          </w:p>
        </w:tc>
        <w:tc>
          <w:tcPr>
            <w:tcW w:w="471" w:type="pct"/>
            <w:vAlign w:val="center"/>
          </w:tcPr>
          <w:p w14:paraId="0768E6BA" w14:textId="77777777" w:rsidR="00134CFF" w:rsidRPr="00A77C4E" w:rsidRDefault="00134CFF" w:rsidP="00134CFF">
            <w:pPr>
              <w:pStyle w:val="afffb"/>
            </w:pPr>
            <w:r w:rsidRPr="00A77C4E">
              <w:t> </w:t>
            </w:r>
          </w:p>
        </w:tc>
        <w:tc>
          <w:tcPr>
            <w:tcW w:w="427" w:type="pct"/>
            <w:tcBorders>
              <w:top w:val="nil"/>
              <w:left w:val="nil"/>
              <w:bottom w:val="single" w:sz="8" w:space="0" w:color="auto"/>
              <w:right w:val="single" w:sz="8" w:space="0" w:color="auto"/>
            </w:tcBorders>
            <w:shd w:val="clear" w:color="auto" w:fill="auto"/>
            <w:vAlign w:val="center"/>
          </w:tcPr>
          <w:p w14:paraId="5E681282" w14:textId="0A03F1D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99AF41F" w14:textId="1D216E7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8941C82" w14:textId="78247EB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516797F" w14:textId="32A1B57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A3FE7E9" w14:textId="4941C5C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0B0A943" w14:textId="708D9F66"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745A6473" w14:textId="32C5B462" w:rsidR="00134CFF" w:rsidRPr="00A77C4E" w:rsidRDefault="00134CFF" w:rsidP="00134CFF">
            <w:pPr>
              <w:pStyle w:val="afffb"/>
              <w:rPr>
                <w:sz w:val="18"/>
                <w:szCs w:val="18"/>
              </w:rPr>
            </w:pPr>
            <w:r w:rsidRPr="00A77C4E">
              <w:rPr>
                <w:sz w:val="18"/>
                <w:szCs w:val="18"/>
              </w:rPr>
              <w:t> </w:t>
            </w:r>
          </w:p>
        </w:tc>
      </w:tr>
      <w:tr w:rsidR="00AB4933" w:rsidRPr="00A77C4E" w14:paraId="19B63146" w14:textId="77777777" w:rsidTr="00BA716F">
        <w:trPr>
          <w:trHeight w:val="20"/>
          <w:jc w:val="center"/>
        </w:trPr>
        <w:tc>
          <w:tcPr>
            <w:tcW w:w="268" w:type="pct"/>
            <w:vAlign w:val="center"/>
          </w:tcPr>
          <w:p w14:paraId="242F8858" w14:textId="77777777" w:rsidR="00134CFF" w:rsidRPr="00A77C4E" w:rsidRDefault="00134CFF" w:rsidP="00134CFF">
            <w:pPr>
              <w:pStyle w:val="afffb"/>
              <w:jc w:val="left"/>
            </w:pPr>
            <w:r w:rsidRPr="00A77C4E">
              <w:t>11.1.</w:t>
            </w:r>
          </w:p>
        </w:tc>
        <w:tc>
          <w:tcPr>
            <w:tcW w:w="877" w:type="pct"/>
            <w:shd w:val="clear" w:color="auto" w:fill="auto"/>
            <w:vAlign w:val="center"/>
          </w:tcPr>
          <w:p w14:paraId="4E8E630C" w14:textId="77777777" w:rsidR="00134CFF" w:rsidRPr="00A77C4E" w:rsidRDefault="00134CFF" w:rsidP="00134CFF">
            <w:pPr>
              <w:pStyle w:val="afffb"/>
              <w:jc w:val="left"/>
            </w:pPr>
            <w:r w:rsidRPr="00A77C4E">
              <w:t>Собственные средства</w:t>
            </w:r>
          </w:p>
        </w:tc>
        <w:tc>
          <w:tcPr>
            <w:tcW w:w="471" w:type="pct"/>
            <w:vAlign w:val="center"/>
          </w:tcPr>
          <w:p w14:paraId="477A9D59"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5F33EF1" w14:textId="29567C7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FC274B3" w14:textId="2ECB928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203C602" w14:textId="75C5257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5CFD912" w14:textId="1155A79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1C77708" w14:textId="0C5E43A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C2E698B" w14:textId="7454104F"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B93A1E1" w14:textId="784E2326" w:rsidR="00134CFF" w:rsidRPr="00A77C4E" w:rsidRDefault="00134CFF" w:rsidP="00134CFF">
            <w:pPr>
              <w:pStyle w:val="afffb"/>
              <w:rPr>
                <w:sz w:val="18"/>
                <w:szCs w:val="18"/>
              </w:rPr>
            </w:pPr>
            <w:r w:rsidRPr="00A77C4E">
              <w:rPr>
                <w:sz w:val="18"/>
                <w:szCs w:val="18"/>
              </w:rPr>
              <w:t> </w:t>
            </w:r>
          </w:p>
        </w:tc>
      </w:tr>
      <w:tr w:rsidR="00AB4933" w:rsidRPr="00A77C4E" w14:paraId="67B8FA3E" w14:textId="77777777" w:rsidTr="00BA716F">
        <w:trPr>
          <w:trHeight w:val="20"/>
          <w:jc w:val="center"/>
        </w:trPr>
        <w:tc>
          <w:tcPr>
            <w:tcW w:w="268" w:type="pct"/>
            <w:vAlign w:val="center"/>
          </w:tcPr>
          <w:p w14:paraId="7D8CF9B5" w14:textId="77777777" w:rsidR="00134CFF" w:rsidRPr="00A77C4E" w:rsidRDefault="00134CFF" w:rsidP="00134CFF">
            <w:pPr>
              <w:pStyle w:val="afffb"/>
              <w:jc w:val="left"/>
            </w:pPr>
            <w:r w:rsidRPr="00A77C4E">
              <w:t>11.2.</w:t>
            </w:r>
          </w:p>
        </w:tc>
        <w:tc>
          <w:tcPr>
            <w:tcW w:w="877" w:type="pct"/>
            <w:shd w:val="clear" w:color="auto" w:fill="auto"/>
            <w:vAlign w:val="center"/>
          </w:tcPr>
          <w:p w14:paraId="24548633" w14:textId="77777777" w:rsidR="00134CFF" w:rsidRPr="00A77C4E" w:rsidRDefault="00134CFF" w:rsidP="00134CFF">
            <w:pPr>
              <w:pStyle w:val="afffb"/>
              <w:jc w:val="left"/>
            </w:pPr>
            <w:r w:rsidRPr="00A77C4E">
              <w:t>Средства за счет присоединения потребителей</w:t>
            </w:r>
          </w:p>
        </w:tc>
        <w:tc>
          <w:tcPr>
            <w:tcW w:w="471" w:type="pct"/>
            <w:vAlign w:val="center"/>
          </w:tcPr>
          <w:p w14:paraId="59AD064D"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5DD7A584" w14:textId="77327D8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4F5A839" w14:textId="15C3B3D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F43626E" w14:textId="24559E2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723F9FD" w14:textId="002FD21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A3A4B8E" w14:textId="641B8B0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9716EF6" w14:textId="7C9D52A5"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FBAAE2D" w14:textId="391C97AC" w:rsidR="00134CFF" w:rsidRPr="00A77C4E" w:rsidRDefault="00134CFF" w:rsidP="00134CFF">
            <w:pPr>
              <w:pStyle w:val="afffb"/>
              <w:rPr>
                <w:sz w:val="18"/>
                <w:szCs w:val="18"/>
              </w:rPr>
            </w:pPr>
            <w:r w:rsidRPr="00A77C4E">
              <w:rPr>
                <w:sz w:val="18"/>
                <w:szCs w:val="18"/>
              </w:rPr>
              <w:t> </w:t>
            </w:r>
          </w:p>
        </w:tc>
      </w:tr>
      <w:tr w:rsidR="00AB4933" w:rsidRPr="00A77C4E" w14:paraId="19184FDA" w14:textId="77777777" w:rsidTr="00BA716F">
        <w:trPr>
          <w:trHeight w:val="20"/>
          <w:jc w:val="center"/>
        </w:trPr>
        <w:tc>
          <w:tcPr>
            <w:tcW w:w="268" w:type="pct"/>
            <w:vAlign w:val="center"/>
          </w:tcPr>
          <w:p w14:paraId="3E650D24" w14:textId="77777777" w:rsidR="00134CFF" w:rsidRPr="00A77C4E" w:rsidRDefault="00134CFF" w:rsidP="00134CFF">
            <w:pPr>
              <w:pStyle w:val="afffb"/>
              <w:jc w:val="left"/>
            </w:pPr>
            <w:r w:rsidRPr="00A77C4E">
              <w:t>11.3.</w:t>
            </w:r>
          </w:p>
        </w:tc>
        <w:tc>
          <w:tcPr>
            <w:tcW w:w="877" w:type="pct"/>
            <w:shd w:val="clear" w:color="auto" w:fill="auto"/>
            <w:vAlign w:val="center"/>
          </w:tcPr>
          <w:p w14:paraId="45B5F824" w14:textId="77777777" w:rsidR="00134CFF" w:rsidRPr="00A77C4E" w:rsidRDefault="00134CFF" w:rsidP="00134CFF">
            <w:pPr>
              <w:pStyle w:val="afffb"/>
              <w:jc w:val="left"/>
            </w:pPr>
            <w:r w:rsidRPr="00A77C4E">
              <w:t>Средства бюджетов</w:t>
            </w:r>
          </w:p>
        </w:tc>
        <w:tc>
          <w:tcPr>
            <w:tcW w:w="471" w:type="pct"/>
            <w:vAlign w:val="center"/>
          </w:tcPr>
          <w:p w14:paraId="70FD63A7"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3E4F10F" w14:textId="24FA7873" w:rsidR="00134CFF" w:rsidRPr="00A77C4E" w:rsidRDefault="00134CFF" w:rsidP="00134CFF">
            <w:pPr>
              <w:pStyle w:val="afffb"/>
              <w:rPr>
                <w:sz w:val="18"/>
                <w:szCs w:val="18"/>
              </w:rPr>
            </w:pPr>
            <w:r w:rsidRPr="00A77C4E">
              <w:rPr>
                <w:sz w:val="18"/>
                <w:szCs w:val="18"/>
              </w:rPr>
              <w:t>123576</w:t>
            </w:r>
          </w:p>
        </w:tc>
        <w:tc>
          <w:tcPr>
            <w:tcW w:w="506" w:type="pct"/>
            <w:tcBorders>
              <w:top w:val="nil"/>
              <w:left w:val="nil"/>
              <w:bottom w:val="single" w:sz="8" w:space="0" w:color="auto"/>
              <w:right w:val="single" w:sz="8" w:space="0" w:color="auto"/>
            </w:tcBorders>
            <w:shd w:val="clear" w:color="auto" w:fill="auto"/>
            <w:vAlign w:val="center"/>
          </w:tcPr>
          <w:p w14:paraId="41009BCC" w14:textId="635CE704" w:rsidR="00134CFF" w:rsidRPr="00A77C4E" w:rsidRDefault="00134CFF" w:rsidP="00134CFF">
            <w:pPr>
              <w:pStyle w:val="afffb"/>
              <w:rPr>
                <w:sz w:val="18"/>
                <w:szCs w:val="18"/>
              </w:rPr>
            </w:pPr>
            <w:r w:rsidRPr="00A77C4E">
              <w:rPr>
                <w:sz w:val="18"/>
                <w:szCs w:val="18"/>
              </w:rPr>
              <w:t>24360</w:t>
            </w:r>
          </w:p>
        </w:tc>
        <w:tc>
          <w:tcPr>
            <w:tcW w:w="506" w:type="pct"/>
            <w:tcBorders>
              <w:top w:val="nil"/>
              <w:left w:val="nil"/>
              <w:bottom w:val="single" w:sz="8" w:space="0" w:color="auto"/>
              <w:right w:val="single" w:sz="8" w:space="0" w:color="auto"/>
            </w:tcBorders>
            <w:shd w:val="clear" w:color="auto" w:fill="auto"/>
            <w:vAlign w:val="center"/>
          </w:tcPr>
          <w:p w14:paraId="4F65C8A9" w14:textId="616F5615"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0ECFD649" w14:textId="2C71B91D"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565C6EA8" w14:textId="5BEB4A7B" w:rsidR="00134CFF" w:rsidRPr="00A77C4E" w:rsidRDefault="00134CFF" w:rsidP="00134CFF">
            <w:pPr>
              <w:pStyle w:val="afffb"/>
              <w:rPr>
                <w:sz w:val="18"/>
                <w:szCs w:val="18"/>
              </w:rPr>
            </w:pPr>
            <w:r w:rsidRPr="00A77C4E">
              <w:rPr>
                <w:sz w:val="18"/>
                <w:szCs w:val="18"/>
              </w:rPr>
              <w:t>0</w:t>
            </w:r>
          </w:p>
        </w:tc>
        <w:tc>
          <w:tcPr>
            <w:tcW w:w="506" w:type="pct"/>
            <w:tcBorders>
              <w:top w:val="nil"/>
              <w:left w:val="nil"/>
              <w:bottom w:val="single" w:sz="8" w:space="0" w:color="auto"/>
              <w:right w:val="single" w:sz="8" w:space="0" w:color="auto"/>
            </w:tcBorders>
            <w:shd w:val="clear" w:color="auto" w:fill="auto"/>
            <w:vAlign w:val="center"/>
          </w:tcPr>
          <w:p w14:paraId="330E0F74" w14:textId="354D3D28" w:rsidR="00134CFF" w:rsidRPr="00A77C4E" w:rsidRDefault="00134CFF" w:rsidP="00134CFF">
            <w:pPr>
              <w:pStyle w:val="afffb"/>
              <w:rPr>
                <w:sz w:val="18"/>
                <w:szCs w:val="18"/>
              </w:rPr>
            </w:pPr>
            <w:r w:rsidRPr="00A77C4E">
              <w:rPr>
                <w:sz w:val="18"/>
                <w:szCs w:val="18"/>
              </w:rPr>
              <w:t>0</w:t>
            </w:r>
          </w:p>
        </w:tc>
        <w:tc>
          <w:tcPr>
            <w:tcW w:w="427" w:type="pct"/>
            <w:tcBorders>
              <w:top w:val="nil"/>
              <w:left w:val="nil"/>
              <w:bottom w:val="single" w:sz="8" w:space="0" w:color="auto"/>
              <w:right w:val="single" w:sz="8" w:space="0" w:color="auto"/>
            </w:tcBorders>
            <w:shd w:val="clear" w:color="auto" w:fill="auto"/>
            <w:vAlign w:val="center"/>
          </w:tcPr>
          <w:p w14:paraId="3D73A89C" w14:textId="205263F2" w:rsidR="00134CFF" w:rsidRPr="00A77C4E" w:rsidRDefault="00134CFF" w:rsidP="00134CFF">
            <w:pPr>
              <w:pStyle w:val="afffb"/>
              <w:rPr>
                <w:sz w:val="18"/>
                <w:szCs w:val="18"/>
              </w:rPr>
            </w:pPr>
            <w:r w:rsidRPr="00A77C4E">
              <w:rPr>
                <w:sz w:val="18"/>
                <w:szCs w:val="18"/>
              </w:rPr>
              <w:t>0</w:t>
            </w:r>
          </w:p>
        </w:tc>
      </w:tr>
      <w:tr w:rsidR="00AB4933" w:rsidRPr="00A77C4E" w14:paraId="6BE903C1" w14:textId="77777777" w:rsidTr="00BA716F">
        <w:trPr>
          <w:trHeight w:val="20"/>
          <w:jc w:val="center"/>
        </w:trPr>
        <w:tc>
          <w:tcPr>
            <w:tcW w:w="268" w:type="pct"/>
            <w:vAlign w:val="center"/>
          </w:tcPr>
          <w:p w14:paraId="54BC163E" w14:textId="77777777" w:rsidR="00134CFF" w:rsidRPr="00A77C4E" w:rsidRDefault="00134CFF" w:rsidP="00134CFF">
            <w:pPr>
              <w:pStyle w:val="afffb"/>
              <w:jc w:val="left"/>
            </w:pPr>
            <w:r w:rsidRPr="00A77C4E">
              <w:t>12.</w:t>
            </w:r>
          </w:p>
        </w:tc>
        <w:tc>
          <w:tcPr>
            <w:tcW w:w="877" w:type="pct"/>
            <w:shd w:val="clear" w:color="auto" w:fill="auto"/>
            <w:vAlign w:val="center"/>
          </w:tcPr>
          <w:p w14:paraId="4EAE1D44" w14:textId="77777777" w:rsidR="00134CFF" w:rsidRPr="00A77C4E" w:rsidRDefault="00134CFF" w:rsidP="00134CFF">
            <w:pPr>
              <w:pStyle w:val="afffb"/>
              <w:jc w:val="left"/>
            </w:pPr>
            <w:r w:rsidRPr="00A77C4E">
              <w:t>Тариф на производство тепловой энергии</w:t>
            </w:r>
          </w:p>
        </w:tc>
        <w:tc>
          <w:tcPr>
            <w:tcW w:w="471" w:type="pct"/>
            <w:vAlign w:val="center"/>
          </w:tcPr>
          <w:p w14:paraId="08A5A441"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559B1054" w14:textId="0F76AF49" w:rsidR="00134CFF" w:rsidRPr="00A77C4E" w:rsidRDefault="00134CFF" w:rsidP="00134CFF">
            <w:pPr>
              <w:pStyle w:val="afffb"/>
              <w:rPr>
                <w:sz w:val="18"/>
                <w:szCs w:val="18"/>
              </w:rPr>
            </w:pPr>
            <w:r w:rsidRPr="00A77C4E">
              <w:rPr>
                <w:sz w:val="18"/>
                <w:szCs w:val="18"/>
              </w:rPr>
              <w:t>3214,69</w:t>
            </w:r>
          </w:p>
        </w:tc>
        <w:tc>
          <w:tcPr>
            <w:tcW w:w="506" w:type="pct"/>
            <w:tcBorders>
              <w:top w:val="nil"/>
              <w:left w:val="nil"/>
              <w:bottom w:val="single" w:sz="8" w:space="0" w:color="auto"/>
              <w:right w:val="single" w:sz="8" w:space="0" w:color="auto"/>
            </w:tcBorders>
            <w:shd w:val="clear" w:color="auto" w:fill="auto"/>
            <w:vAlign w:val="center"/>
          </w:tcPr>
          <w:p w14:paraId="38CE41A1" w14:textId="4C0407CA" w:rsidR="00134CFF" w:rsidRPr="00A77C4E" w:rsidRDefault="00134CFF" w:rsidP="00134CFF">
            <w:pPr>
              <w:pStyle w:val="afffb"/>
              <w:rPr>
                <w:sz w:val="18"/>
                <w:szCs w:val="18"/>
              </w:rPr>
            </w:pPr>
            <w:r w:rsidRPr="00A77C4E">
              <w:rPr>
                <w:sz w:val="18"/>
                <w:szCs w:val="18"/>
              </w:rPr>
              <w:t>3543,75</w:t>
            </w:r>
          </w:p>
        </w:tc>
        <w:tc>
          <w:tcPr>
            <w:tcW w:w="506" w:type="pct"/>
            <w:tcBorders>
              <w:top w:val="nil"/>
              <w:left w:val="nil"/>
              <w:bottom w:val="single" w:sz="8" w:space="0" w:color="auto"/>
              <w:right w:val="single" w:sz="8" w:space="0" w:color="auto"/>
            </w:tcBorders>
            <w:shd w:val="clear" w:color="auto" w:fill="auto"/>
            <w:vAlign w:val="center"/>
          </w:tcPr>
          <w:p w14:paraId="5BB89288" w14:textId="3F97766F" w:rsidR="00134CFF" w:rsidRPr="00A77C4E" w:rsidRDefault="00134CFF" w:rsidP="00134CFF">
            <w:pPr>
              <w:pStyle w:val="afffb"/>
              <w:rPr>
                <w:sz w:val="18"/>
                <w:szCs w:val="18"/>
              </w:rPr>
            </w:pPr>
            <w:r w:rsidRPr="00A77C4E">
              <w:rPr>
                <w:sz w:val="18"/>
                <w:szCs w:val="18"/>
              </w:rPr>
              <w:t>3784,22</w:t>
            </w:r>
          </w:p>
        </w:tc>
        <w:tc>
          <w:tcPr>
            <w:tcW w:w="506" w:type="pct"/>
            <w:tcBorders>
              <w:top w:val="nil"/>
              <w:left w:val="nil"/>
              <w:bottom w:val="single" w:sz="8" w:space="0" w:color="auto"/>
              <w:right w:val="single" w:sz="8" w:space="0" w:color="auto"/>
            </w:tcBorders>
            <w:shd w:val="clear" w:color="auto" w:fill="auto"/>
            <w:vAlign w:val="center"/>
          </w:tcPr>
          <w:p w14:paraId="52DA4B77" w14:textId="1F0CD100" w:rsidR="00134CFF" w:rsidRPr="00A77C4E" w:rsidRDefault="00134CFF" w:rsidP="00134CFF">
            <w:pPr>
              <w:pStyle w:val="afffb"/>
              <w:rPr>
                <w:sz w:val="18"/>
                <w:szCs w:val="18"/>
              </w:rPr>
            </w:pPr>
            <w:r w:rsidRPr="00A77C4E">
              <w:rPr>
                <w:sz w:val="18"/>
                <w:szCs w:val="18"/>
              </w:rPr>
              <w:t>3961,72</w:t>
            </w:r>
          </w:p>
        </w:tc>
        <w:tc>
          <w:tcPr>
            <w:tcW w:w="506" w:type="pct"/>
            <w:tcBorders>
              <w:top w:val="nil"/>
              <w:left w:val="nil"/>
              <w:bottom w:val="single" w:sz="8" w:space="0" w:color="auto"/>
              <w:right w:val="single" w:sz="8" w:space="0" w:color="auto"/>
            </w:tcBorders>
            <w:shd w:val="clear" w:color="auto" w:fill="auto"/>
            <w:vAlign w:val="center"/>
          </w:tcPr>
          <w:p w14:paraId="1B8DE8D4" w14:textId="1BBBCB2E" w:rsidR="00134CFF" w:rsidRPr="00A77C4E" w:rsidRDefault="00134CFF" w:rsidP="00134CFF">
            <w:pPr>
              <w:pStyle w:val="afffb"/>
              <w:rPr>
                <w:sz w:val="18"/>
                <w:szCs w:val="18"/>
              </w:rPr>
            </w:pPr>
            <w:r w:rsidRPr="00A77C4E">
              <w:rPr>
                <w:sz w:val="18"/>
                <w:szCs w:val="18"/>
              </w:rPr>
              <w:t>4132,06</w:t>
            </w:r>
          </w:p>
        </w:tc>
        <w:tc>
          <w:tcPr>
            <w:tcW w:w="506" w:type="pct"/>
            <w:tcBorders>
              <w:top w:val="nil"/>
              <w:left w:val="nil"/>
              <w:bottom w:val="single" w:sz="8" w:space="0" w:color="auto"/>
              <w:right w:val="single" w:sz="8" w:space="0" w:color="auto"/>
            </w:tcBorders>
            <w:shd w:val="clear" w:color="auto" w:fill="auto"/>
            <w:vAlign w:val="center"/>
          </w:tcPr>
          <w:p w14:paraId="2E29C344" w14:textId="3AA91763" w:rsidR="00134CFF" w:rsidRPr="00A77C4E" w:rsidRDefault="00134CFF" w:rsidP="00134CFF">
            <w:pPr>
              <w:pStyle w:val="afffb"/>
              <w:rPr>
                <w:sz w:val="18"/>
                <w:szCs w:val="18"/>
              </w:rPr>
            </w:pPr>
            <w:r w:rsidRPr="00A77C4E">
              <w:rPr>
                <w:sz w:val="18"/>
                <w:szCs w:val="18"/>
              </w:rPr>
              <w:t>4293,86</w:t>
            </w:r>
          </w:p>
        </w:tc>
        <w:tc>
          <w:tcPr>
            <w:tcW w:w="427" w:type="pct"/>
            <w:tcBorders>
              <w:top w:val="nil"/>
              <w:left w:val="nil"/>
              <w:bottom w:val="single" w:sz="8" w:space="0" w:color="auto"/>
              <w:right w:val="single" w:sz="8" w:space="0" w:color="auto"/>
            </w:tcBorders>
            <w:shd w:val="clear" w:color="auto" w:fill="auto"/>
            <w:vAlign w:val="center"/>
          </w:tcPr>
          <w:p w14:paraId="1334CEAA" w14:textId="1A82BA16" w:rsidR="00134CFF" w:rsidRPr="00A77C4E" w:rsidRDefault="00134CFF" w:rsidP="00134CFF">
            <w:pPr>
              <w:pStyle w:val="afffb"/>
              <w:rPr>
                <w:sz w:val="18"/>
                <w:szCs w:val="18"/>
              </w:rPr>
            </w:pPr>
            <w:r w:rsidRPr="00A77C4E">
              <w:rPr>
                <w:sz w:val="18"/>
                <w:szCs w:val="18"/>
              </w:rPr>
              <w:t>4462,01</w:t>
            </w:r>
          </w:p>
        </w:tc>
      </w:tr>
      <w:tr w:rsidR="00AB4933" w:rsidRPr="00A77C4E" w14:paraId="28DA8489" w14:textId="77777777" w:rsidTr="00BA716F">
        <w:trPr>
          <w:trHeight w:val="20"/>
          <w:jc w:val="center"/>
        </w:trPr>
        <w:tc>
          <w:tcPr>
            <w:tcW w:w="268" w:type="pct"/>
            <w:vAlign w:val="center"/>
          </w:tcPr>
          <w:p w14:paraId="65420590" w14:textId="77777777" w:rsidR="00134CFF" w:rsidRPr="00A77C4E" w:rsidRDefault="00134CFF" w:rsidP="00134CFF">
            <w:pPr>
              <w:pStyle w:val="afffb"/>
              <w:jc w:val="left"/>
            </w:pPr>
            <w:r w:rsidRPr="00A77C4E">
              <w:t>13.</w:t>
            </w:r>
          </w:p>
        </w:tc>
        <w:tc>
          <w:tcPr>
            <w:tcW w:w="877" w:type="pct"/>
            <w:shd w:val="clear" w:color="auto" w:fill="auto"/>
            <w:vAlign w:val="center"/>
          </w:tcPr>
          <w:p w14:paraId="30DC484B" w14:textId="77777777" w:rsidR="00134CFF" w:rsidRPr="00A77C4E" w:rsidRDefault="00134CFF" w:rsidP="00134CFF">
            <w:pPr>
              <w:pStyle w:val="afffb"/>
              <w:jc w:val="left"/>
            </w:pPr>
            <w:r w:rsidRPr="00A77C4E">
              <w:t>Тариф на передачу тепловой энергии</w:t>
            </w:r>
          </w:p>
        </w:tc>
        <w:tc>
          <w:tcPr>
            <w:tcW w:w="471" w:type="pct"/>
            <w:vAlign w:val="center"/>
          </w:tcPr>
          <w:p w14:paraId="0DCE3D11"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3C096428" w14:textId="68EF839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F542819" w14:textId="1D14445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A93318E" w14:textId="5978EFD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BE0F2B3" w14:textId="7CD481C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FCB75E5" w14:textId="01201A1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B76CD39" w14:textId="7B99AC9C"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47ABE770" w14:textId="31C4E9A3" w:rsidR="00134CFF" w:rsidRPr="00A77C4E" w:rsidRDefault="00134CFF" w:rsidP="00134CFF">
            <w:pPr>
              <w:pStyle w:val="afffb"/>
              <w:rPr>
                <w:sz w:val="18"/>
                <w:szCs w:val="18"/>
              </w:rPr>
            </w:pPr>
            <w:r w:rsidRPr="00A77C4E">
              <w:rPr>
                <w:sz w:val="18"/>
                <w:szCs w:val="18"/>
              </w:rPr>
              <w:t> </w:t>
            </w:r>
          </w:p>
        </w:tc>
      </w:tr>
      <w:tr w:rsidR="00AB4933" w:rsidRPr="00A77C4E" w14:paraId="20BBBECB" w14:textId="77777777" w:rsidTr="00BA716F">
        <w:trPr>
          <w:trHeight w:val="20"/>
          <w:jc w:val="center"/>
        </w:trPr>
        <w:tc>
          <w:tcPr>
            <w:tcW w:w="268" w:type="pct"/>
            <w:vAlign w:val="center"/>
          </w:tcPr>
          <w:p w14:paraId="621B553B" w14:textId="77777777" w:rsidR="00134CFF" w:rsidRPr="00A77C4E" w:rsidRDefault="00134CFF" w:rsidP="00134CFF">
            <w:pPr>
              <w:pStyle w:val="afffb"/>
              <w:jc w:val="left"/>
            </w:pPr>
            <w:r w:rsidRPr="00A77C4E">
              <w:t>14.</w:t>
            </w:r>
          </w:p>
        </w:tc>
        <w:tc>
          <w:tcPr>
            <w:tcW w:w="877" w:type="pct"/>
            <w:shd w:val="clear" w:color="auto" w:fill="auto"/>
            <w:vAlign w:val="center"/>
          </w:tcPr>
          <w:p w14:paraId="4DA1B3FD" w14:textId="77777777" w:rsidR="00134CFF" w:rsidRPr="00A77C4E" w:rsidRDefault="00134CFF" w:rsidP="00134CFF">
            <w:pPr>
              <w:pStyle w:val="afffb"/>
              <w:jc w:val="left"/>
            </w:pPr>
            <w:r w:rsidRPr="00A77C4E">
              <w:t>Конечный тариф на тепловую энергию для потребителя (без НДС)</w:t>
            </w:r>
          </w:p>
        </w:tc>
        <w:tc>
          <w:tcPr>
            <w:tcW w:w="471" w:type="pct"/>
            <w:vAlign w:val="center"/>
          </w:tcPr>
          <w:p w14:paraId="4F82DEE7"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6AAE36A2" w14:textId="4939D87A" w:rsidR="00134CFF" w:rsidRPr="00A77C4E" w:rsidRDefault="00134CFF" w:rsidP="00134CFF">
            <w:pPr>
              <w:pStyle w:val="afffb"/>
              <w:rPr>
                <w:sz w:val="18"/>
                <w:szCs w:val="18"/>
              </w:rPr>
            </w:pPr>
            <w:r w:rsidRPr="00A77C4E">
              <w:rPr>
                <w:sz w:val="18"/>
                <w:szCs w:val="18"/>
              </w:rPr>
              <w:t>3214,69</w:t>
            </w:r>
          </w:p>
        </w:tc>
        <w:tc>
          <w:tcPr>
            <w:tcW w:w="506" w:type="pct"/>
            <w:tcBorders>
              <w:top w:val="nil"/>
              <w:left w:val="nil"/>
              <w:bottom w:val="single" w:sz="8" w:space="0" w:color="auto"/>
              <w:right w:val="single" w:sz="8" w:space="0" w:color="auto"/>
            </w:tcBorders>
            <w:shd w:val="clear" w:color="auto" w:fill="auto"/>
            <w:vAlign w:val="center"/>
          </w:tcPr>
          <w:p w14:paraId="3872C237" w14:textId="6D9EDC18" w:rsidR="00134CFF" w:rsidRPr="00A77C4E" w:rsidRDefault="00134CFF" w:rsidP="00134CFF">
            <w:pPr>
              <w:pStyle w:val="afffb"/>
              <w:rPr>
                <w:sz w:val="18"/>
                <w:szCs w:val="18"/>
              </w:rPr>
            </w:pPr>
            <w:r w:rsidRPr="00A77C4E">
              <w:rPr>
                <w:sz w:val="18"/>
                <w:szCs w:val="18"/>
              </w:rPr>
              <w:t>3543,75</w:t>
            </w:r>
          </w:p>
        </w:tc>
        <w:tc>
          <w:tcPr>
            <w:tcW w:w="506" w:type="pct"/>
            <w:tcBorders>
              <w:top w:val="nil"/>
              <w:left w:val="nil"/>
              <w:bottom w:val="single" w:sz="8" w:space="0" w:color="auto"/>
              <w:right w:val="single" w:sz="8" w:space="0" w:color="auto"/>
            </w:tcBorders>
            <w:shd w:val="clear" w:color="auto" w:fill="auto"/>
            <w:vAlign w:val="center"/>
          </w:tcPr>
          <w:p w14:paraId="259177E5" w14:textId="6061F7EE" w:rsidR="00134CFF" w:rsidRPr="00A77C4E" w:rsidRDefault="00134CFF" w:rsidP="00134CFF">
            <w:pPr>
              <w:pStyle w:val="afffb"/>
              <w:rPr>
                <w:sz w:val="18"/>
                <w:szCs w:val="18"/>
              </w:rPr>
            </w:pPr>
            <w:r w:rsidRPr="00A77C4E">
              <w:rPr>
                <w:sz w:val="18"/>
                <w:szCs w:val="18"/>
              </w:rPr>
              <w:t>3784,22</w:t>
            </w:r>
          </w:p>
        </w:tc>
        <w:tc>
          <w:tcPr>
            <w:tcW w:w="506" w:type="pct"/>
            <w:tcBorders>
              <w:top w:val="nil"/>
              <w:left w:val="nil"/>
              <w:bottom w:val="single" w:sz="8" w:space="0" w:color="auto"/>
              <w:right w:val="single" w:sz="8" w:space="0" w:color="auto"/>
            </w:tcBorders>
            <w:shd w:val="clear" w:color="auto" w:fill="auto"/>
            <w:vAlign w:val="center"/>
          </w:tcPr>
          <w:p w14:paraId="58B163B5" w14:textId="7D843CDF" w:rsidR="00134CFF" w:rsidRPr="00A77C4E" w:rsidRDefault="00134CFF" w:rsidP="00134CFF">
            <w:pPr>
              <w:pStyle w:val="afffb"/>
              <w:rPr>
                <w:sz w:val="18"/>
                <w:szCs w:val="18"/>
              </w:rPr>
            </w:pPr>
            <w:r w:rsidRPr="00A77C4E">
              <w:rPr>
                <w:sz w:val="18"/>
                <w:szCs w:val="18"/>
              </w:rPr>
              <w:t>3961,72</w:t>
            </w:r>
          </w:p>
        </w:tc>
        <w:tc>
          <w:tcPr>
            <w:tcW w:w="506" w:type="pct"/>
            <w:tcBorders>
              <w:top w:val="nil"/>
              <w:left w:val="nil"/>
              <w:bottom w:val="single" w:sz="8" w:space="0" w:color="auto"/>
              <w:right w:val="single" w:sz="8" w:space="0" w:color="auto"/>
            </w:tcBorders>
            <w:shd w:val="clear" w:color="auto" w:fill="auto"/>
            <w:vAlign w:val="center"/>
          </w:tcPr>
          <w:p w14:paraId="284AF697" w14:textId="4D9D25A0" w:rsidR="00134CFF" w:rsidRPr="00A77C4E" w:rsidRDefault="00134CFF" w:rsidP="00134CFF">
            <w:pPr>
              <w:pStyle w:val="afffb"/>
              <w:rPr>
                <w:sz w:val="18"/>
                <w:szCs w:val="18"/>
              </w:rPr>
            </w:pPr>
            <w:r w:rsidRPr="00A77C4E">
              <w:rPr>
                <w:sz w:val="18"/>
                <w:szCs w:val="18"/>
              </w:rPr>
              <w:t>4132,06</w:t>
            </w:r>
          </w:p>
        </w:tc>
        <w:tc>
          <w:tcPr>
            <w:tcW w:w="506" w:type="pct"/>
            <w:tcBorders>
              <w:top w:val="nil"/>
              <w:left w:val="nil"/>
              <w:bottom w:val="single" w:sz="8" w:space="0" w:color="auto"/>
              <w:right w:val="single" w:sz="8" w:space="0" w:color="auto"/>
            </w:tcBorders>
            <w:shd w:val="clear" w:color="auto" w:fill="auto"/>
            <w:vAlign w:val="center"/>
          </w:tcPr>
          <w:p w14:paraId="5EE2BE8B" w14:textId="018B8765" w:rsidR="00134CFF" w:rsidRPr="00A77C4E" w:rsidRDefault="00134CFF" w:rsidP="00134CFF">
            <w:pPr>
              <w:pStyle w:val="afffb"/>
              <w:rPr>
                <w:sz w:val="18"/>
                <w:szCs w:val="18"/>
              </w:rPr>
            </w:pPr>
            <w:r w:rsidRPr="00A77C4E">
              <w:rPr>
                <w:sz w:val="18"/>
                <w:szCs w:val="18"/>
              </w:rPr>
              <w:t>4293,86</w:t>
            </w:r>
          </w:p>
        </w:tc>
        <w:tc>
          <w:tcPr>
            <w:tcW w:w="427" w:type="pct"/>
            <w:tcBorders>
              <w:top w:val="nil"/>
              <w:left w:val="nil"/>
              <w:bottom w:val="single" w:sz="8" w:space="0" w:color="auto"/>
              <w:right w:val="single" w:sz="8" w:space="0" w:color="auto"/>
            </w:tcBorders>
            <w:shd w:val="clear" w:color="auto" w:fill="auto"/>
            <w:vAlign w:val="center"/>
          </w:tcPr>
          <w:p w14:paraId="3BB4C379" w14:textId="06A7F1C2" w:rsidR="00134CFF" w:rsidRPr="00A77C4E" w:rsidRDefault="00134CFF" w:rsidP="00134CFF">
            <w:pPr>
              <w:pStyle w:val="afffb"/>
              <w:rPr>
                <w:sz w:val="18"/>
                <w:szCs w:val="18"/>
              </w:rPr>
            </w:pPr>
            <w:r w:rsidRPr="00A77C4E">
              <w:rPr>
                <w:sz w:val="18"/>
                <w:szCs w:val="18"/>
              </w:rPr>
              <w:t>4462,01</w:t>
            </w:r>
          </w:p>
        </w:tc>
      </w:tr>
      <w:tr w:rsidR="00AB4933" w:rsidRPr="00A77C4E" w14:paraId="37E9CC0C" w14:textId="77777777" w:rsidTr="00BA716F">
        <w:trPr>
          <w:trHeight w:val="20"/>
          <w:jc w:val="center"/>
        </w:trPr>
        <w:tc>
          <w:tcPr>
            <w:tcW w:w="268" w:type="pct"/>
            <w:vAlign w:val="center"/>
          </w:tcPr>
          <w:p w14:paraId="5D93304F" w14:textId="77777777" w:rsidR="00134CFF" w:rsidRPr="00A77C4E" w:rsidRDefault="00134CFF" w:rsidP="00134CFF">
            <w:pPr>
              <w:pStyle w:val="afffb"/>
              <w:jc w:val="left"/>
            </w:pPr>
            <w:r w:rsidRPr="00A77C4E">
              <w:t>15.</w:t>
            </w:r>
          </w:p>
        </w:tc>
        <w:tc>
          <w:tcPr>
            <w:tcW w:w="877" w:type="pct"/>
            <w:shd w:val="clear" w:color="auto" w:fill="auto"/>
            <w:vAlign w:val="center"/>
          </w:tcPr>
          <w:p w14:paraId="72B13A3C" w14:textId="77777777" w:rsidR="00134CFF" w:rsidRPr="00A77C4E" w:rsidRDefault="00134CFF" w:rsidP="00134CFF">
            <w:pPr>
              <w:pStyle w:val="afffb"/>
              <w:jc w:val="left"/>
            </w:pPr>
            <w:r w:rsidRPr="00A77C4E">
              <w:t>Конечный тариф на тепловую энергию для потребителя (с НДС)</w:t>
            </w:r>
          </w:p>
        </w:tc>
        <w:tc>
          <w:tcPr>
            <w:tcW w:w="471" w:type="pct"/>
            <w:vAlign w:val="center"/>
          </w:tcPr>
          <w:p w14:paraId="14141373"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613ADBCC" w14:textId="312EBA48" w:rsidR="00134CFF" w:rsidRPr="00A77C4E" w:rsidRDefault="00134CFF" w:rsidP="00134CFF">
            <w:pPr>
              <w:pStyle w:val="afffb"/>
              <w:rPr>
                <w:sz w:val="18"/>
                <w:szCs w:val="18"/>
              </w:rPr>
            </w:pPr>
            <w:r w:rsidRPr="00A77C4E">
              <w:rPr>
                <w:sz w:val="18"/>
                <w:szCs w:val="18"/>
              </w:rPr>
              <w:t>3857,63</w:t>
            </w:r>
          </w:p>
        </w:tc>
        <w:tc>
          <w:tcPr>
            <w:tcW w:w="506" w:type="pct"/>
            <w:tcBorders>
              <w:top w:val="nil"/>
              <w:left w:val="nil"/>
              <w:bottom w:val="single" w:sz="8" w:space="0" w:color="auto"/>
              <w:right w:val="single" w:sz="8" w:space="0" w:color="auto"/>
            </w:tcBorders>
            <w:shd w:val="clear" w:color="auto" w:fill="auto"/>
            <w:vAlign w:val="center"/>
          </w:tcPr>
          <w:p w14:paraId="2A0F03B7" w14:textId="55A76435" w:rsidR="00134CFF" w:rsidRPr="00A77C4E" w:rsidRDefault="00134CFF" w:rsidP="00134CFF">
            <w:pPr>
              <w:pStyle w:val="afffb"/>
              <w:rPr>
                <w:sz w:val="18"/>
                <w:szCs w:val="18"/>
              </w:rPr>
            </w:pPr>
            <w:r w:rsidRPr="00A77C4E">
              <w:rPr>
                <w:sz w:val="18"/>
                <w:szCs w:val="18"/>
              </w:rPr>
              <w:t>4252,50</w:t>
            </w:r>
          </w:p>
        </w:tc>
        <w:tc>
          <w:tcPr>
            <w:tcW w:w="506" w:type="pct"/>
            <w:tcBorders>
              <w:top w:val="nil"/>
              <w:left w:val="nil"/>
              <w:bottom w:val="single" w:sz="8" w:space="0" w:color="auto"/>
              <w:right w:val="single" w:sz="8" w:space="0" w:color="auto"/>
            </w:tcBorders>
            <w:shd w:val="clear" w:color="auto" w:fill="auto"/>
            <w:vAlign w:val="center"/>
          </w:tcPr>
          <w:p w14:paraId="1D0E5ED2" w14:textId="7AEA5767" w:rsidR="00134CFF" w:rsidRPr="00A77C4E" w:rsidRDefault="00134CFF" w:rsidP="00134CFF">
            <w:pPr>
              <w:pStyle w:val="afffb"/>
              <w:rPr>
                <w:sz w:val="18"/>
                <w:szCs w:val="18"/>
              </w:rPr>
            </w:pPr>
            <w:r w:rsidRPr="00A77C4E">
              <w:rPr>
                <w:sz w:val="18"/>
                <w:szCs w:val="18"/>
              </w:rPr>
              <w:t>4541,06</w:t>
            </w:r>
          </w:p>
        </w:tc>
        <w:tc>
          <w:tcPr>
            <w:tcW w:w="506" w:type="pct"/>
            <w:tcBorders>
              <w:top w:val="nil"/>
              <w:left w:val="nil"/>
              <w:bottom w:val="single" w:sz="8" w:space="0" w:color="auto"/>
              <w:right w:val="single" w:sz="8" w:space="0" w:color="auto"/>
            </w:tcBorders>
            <w:shd w:val="clear" w:color="auto" w:fill="auto"/>
            <w:vAlign w:val="center"/>
          </w:tcPr>
          <w:p w14:paraId="4B5861E0" w14:textId="1899D99E" w:rsidR="00134CFF" w:rsidRPr="00A77C4E" w:rsidRDefault="00134CFF" w:rsidP="00134CFF">
            <w:pPr>
              <w:pStyle w:val="afffb"/>
              <w:rPr>
                <w:sz w:val="18"/>
                <w:szCs w:val="18"/>
              </w:rPr>
            </w:pPr>
            <w:r w:rsidRPr="00A77C4E">
              <w:rPr>
                <w:sz w:val="18"/>
                <w:szCs w:val="18"/>
              </w:rPr>
              <w:t>4754,06</w:t>
            </w:r>
          </w:p>
        </w:tc>
        <w:tc>
          <w:tcPr>
            <w:tcW w:w="506" w:type="pct"/>
            <w:tcBorders>
              <w:top w:val="nil"/>
              <w:left w:val="nil"/>
              <w:bottom w:val="single" w:sz="8" w:space="0" w:color="auto"/>
              <w:right w:val="single" w:sz="8" w:space="0" w:color="auto"/>
            </w:tcBorders>
            <w:shd w:val="clear" w:color="auto" w:fill="auto"/>
            <w:vAlign w:val="center"/>
          </w:tcPr>
          <w:p w14:paraId="18AFA213" w14:textId="2BD93636" w:rsidR="00134CFF" w:rsidRPr="00A77C4E" w:rsidRDefault="00134CFF" w:rsidP="00134CFF">
            <w:pPr>
              <w:pStyle w:val="afffb"/>
              <w:rPr>
                <w:sz w:val="18"/>
                <w:szCs w:val="18"/>
              </w:rPr>
            </w:pPr>
            <w:r w:rsidRPr="00A77C4E">
              <w:rPr>
                <w:sz w:val="18"/>
                <w:szCs w:val="18"/>
              </w:rPr>
              <w:t>4958,47</w:t>
            </w:r>
          </w:p>
        </w:tc>
        <w:tc>
          <w:tcPr>
            <w:tcW w:w="506" w:type="pct"/>
            <w:tcBorders>
              <w:top w:val="nil"/>
              <w:left w:val="nil"/>
              <w:bottom w:val="single" w:sz="8" w:space="0" w:color="auto"/>
              <w:right w:val="single" w:sz="8" w:space="0" w:color="auto"/>
            </w:tcBorders>
            <w:shd w:val="clear" w:color="auto" w:fill="auto"/>
            <w:vAlign w:val="center"/>
          </w:tcPr>
          <w:p w14:paraId="24E96242" w14:textId="1F00CEAC" w:rsidR="00134CFF" w:rsidRPr="00A77C4E" w:rsidRDefault="00134CFF" w:rsidP="00134CFF">
            <w:pPr>
              <w:pStyle w:val="afffb"/>
              <w:rPr>
                <w:sz w:val="18"/>
                <w:szCs w:val="18"/>
              </w:rPr>
            </w:pPr>
            <w:r w:rsidRPr="00A77C4E">
              <w:rPr>
                <w:sz w:val="18"/>
                <w:szCs w:val="18"/>
              </w:rPr>
              <w:t>5152,64</w:t>
            </w:r>
          </w:p>
        </w:tc>
        <w:tc>
          <w:tcPr>
            <w:tcW w:w="427" w:type="pct"/>
            <w:tcBorders>
              <w:top w:val="nil"/>
              <w:left w:val="nil"/>
              <w:bottom w:val="single" w:sz="8" w:space="0" w:color="auto"/>
              <w:right w:val="single" w:sz="8" w:space="0" w:color="auto"/>
            </w:tcBorders>
            <w:shd w:val="clear" w:color="auto" w:fill="auto"/>
            <w:vAlign w:val="center"/>
          </w:tcPr>
          <w:p w14:paraId="286B5006" w14:textId="54824C5E" w:rsidR="00134CFF" w:rsidRPr="00A77C4E" w:rsidRDefault="00134CFF" w:rsidP="00134CFF">
            <w:pPr>
              <w:pStyle w:val="afffb"/>
              <w:rPr>
                <w:sz w:val="18"/>
                <w:szCs w:val="18"/>
              </w:rPr>
            </w:pPr>
            <w:r w:rsidRPr="00A77C4E">
              <w:rPr>
                <w:sz w:val="18"/>
                <w:szCs w:val="18"/>
              </w:rPr>
              <w:t>5354,42</w:t>
            </w:r>
          </w:p>
        </w:tc>
      </w:tr>
      <w:tr w:rsidR="00AB4933" w:rsidRPr="00A77C4E" w14:paraId="731C6C4F" w14:textId="77777777" w:rsidTr="00BA716F">
        <w:trPr>
          <w:trHeight w:val="20"/>
          <w:jc w:val="center"/>
        </w:trPr>
        <w:tc>
          <w:tcPr>
            <w:tcW w:w="268" w:type="pct"/>
            <w:vAlign w:val="center"/>
          </w:tcPr>
          <w:p w14:paraId="1F45C858" w14:textId="77777777" w:rsidR="00134CFF" w:rsidRPr="00A77C4E" w:rsidRDefault="00134CFF" w:rsidP="00134CFF">
            <w:pPr>
              <w:pStyle w:val="afffb"/>
              <w:jc w:val="left"/>
            </w:pPr>
            <w:r w:rsidRPr="00A77C4E">
              <w:t>16.</w:t>
            </w:r>
          </w:p>
        </w:tc>
        <w:tc>
          <w:tcPr>
            <w:tcW w:w="877" w:type="pct"/>
            <w:shd w:val="clear" w:color="auto" w:fill="auto"/>
            <w:vAlign w:val="center"/>
          </w:tcPr>
          <w:p w14:paraId="5323A598" w14:textId="77777777" w:rsidR="00134CFF" w:rsidRPr="00A77C4E" w:rsidRDefault="00134CFF" w:rsidP="00134CFF">
            <w:pPr>
              <w:pStyle w:val="afffb"/>
              <w:jc w:val="left"/>
            </w:pPr>
            <w:r w:rsidRPr="00A77C4E">
              <w:t>Индикатор изменения конечного тарифа для потребителя</w:t>
            </w:r>
          </w:p>
        </w:tc>
        <w:tc>
          <w:tcPr>
            <w:tcW w:w="471" w:type="pct"/>
            <w:vAlign w:val="center"/>
          </w:tcPr>
          <w:p w14:paraId="199498F4"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74BC8F38" w14:textId="258B3FB4" w:rsidR="00134CFF" w:rsidRPr="00A77C4E" w:rsidRDefault="00134CFF" w:rsidP="00134CFF">
            <w:pPr>
              <w:pStyle w:val="afffb"/>
              <w:rPr>
                <w:sz w:val="18"/>
                <w:szCs w:val="18"/>
              </w:rPr>
            </w:pPr>
            <w:r w:rsidRPr="00A77C4E">
              <w:rPr>
                <w:sz w:val="18"/>
                <w:szCs w:val="18"/>
              </w:rPr>
              <w:t>1,12</w:t>
            </w:r>
          </w:p>
        </w:tc>
        <w:tc>
          <w:tcPr>
            <w:tcW w:w="506" w:type="pct"/>
            <w:tcBorders>
              <w:top w:val="nil"/>
              <w:left w:val="nil"/>
              <w:bottom w:val="single" w:sz="8" w:space="0" w:color="auto"/>
              <w:right w:val="single" w:sz="8" w:space="0" w:color="auto"/>
            </w:tcBorders>
            <w:shd w:val="clear" w:color="auto" w:fill="auto"/>
            <w:vAlign w:val="center"/>
          </w:tcPr>
          <w:p w14:paraId="00CF5B99" w14:textId="2A88C92D" w:rsidR="00134CFF" w:rsidRPr="00A77C4E" w:rsidRDefault="00134CFF" w:rsidP="00134CFF">
            <w:pPr>
              <w:pStyle w:val="afffb"/>
              <w:rPr>
                <w:sz w:val="18"/>
                <w:szCs w:val="18"/>
              </w:rPr>
            </w:pPr>
            <w:r w:rsidRPr="00A77C4E">
              <w:rPr>
                <w:sz w:val="18"/>
                <w:szCs w:val="18"/>
              </w:rPr>
              <w:t>1,11</w:t>
            </w:r>
          </w:p>
        </w:tc>
        <w:tc>
          <w:tcPr>
            <w:tcW w:w="506" w:type="pct"/>
            <w:tcBorders>
              <w:top w:val="nil"/>
              <w:left w:val="nil"/>
              <w:bottom w:val="single" w:sz="8" w:space="0" w:color="auto"/>
              <w:right w:val="single" w:sz="8" w:space="0" w:color="auto"/>
            </w:tcBorders>
            <w:shd w:val="clear" w:color="auto" w:fill="auto"/>
            <w:vAlign w:val="center"/>
          </w:tcPr>
          <w:p w14:paraId="2DF9A0A0" w14:textId="30DDDF82" w:rsidR="00134CFF" w:rsidRPr="00A77C4E" w:rsidRDefault="00134CFF" w:rsidP="00134CFF">
            <w:pPr>
              <w:pStyle w:val="afffb"/>
              <w:rPr>
                <w:sz w:val="18"/>
                <w:szCs w:val="18"/>
              </w:rPr>
            </w:pPr>
            <w:r w:rsidRPr="00A77C4E">
              <w:rPr>
                <w:sz w:val="18"/>
                <w:szCs w:val="18"/>
              </w:rPr>
              <w:t>1,09</w:t>
            </w:r>
          </w:p>
        </w:tc>
        <w:tc>
          <w:tcPr>
            <w:tcW w:w="506" w:type="pct"/>
            <w:tcBorders>
              <w:top w:val="nil"/>
              <w:left w:val="nil"/>
              <w:bottom w:val="single" w:sz="8" w:space="0" w:color="auto"/>
              <w:right w:val="single" w:sz="8" w:space="0" w:color="auto"/>
            </w:tcBorders>
            <w:shd w:val="clear" w:color="auto" w:fill="auto"/>
            <w:vAlign w:val="center"/>
          </w:tcPr>
          <w:p w14:paraId="5C93DBC3" w14:textId="4FD8CF1F"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2F62B1AD" w14:textId="3EA3867A"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7847164E" w14:textId="75F18FE0" w:rsidR="00134CFF" w:rsidRPr="00A77C4E" w:rsidRDefault="00134CFF" w:rsidP="00134CFF">
            <w:pPr>
              <w:pStyle w:val="afffb"/>
              <w:rPr>
                <w:sz w:val="18"/>
                <w:szCs w:val="18"/>
              </w:rPr>
            </w:pPr>
            <w:r w:rsidRPr="00A77C4E">
              <w:rPr>
                <w:sz w:val="18"/>
                <w:szCs w:val="18"/>
              </w:rPr>
              <w:t>1,07</w:t>
            </w:r>
          </w:p>
        </w:tc>
        <w:tc>
          <w:tcPr>
            <w:tcW w:w="427" w:type="pct"/>
            <w:tcBorders>
              <w:top w:val="nil"/>
              <w:left w:val="nil"/>
              <w:bottom w:val="single" w:sz="8" w:space="0" w:color="auto"/>
              <w:right w:val="single" w:sz="8" w:space="0" w:color="auto"/>
            </w:tcBorders>
            <w:shd w:val="clear" w:color="auto" w:fill="auto"/>
            <w:vAlign w:val="center"/>
          </w:tcPr>
          <w:p w14:paraId="5A2FB415" w14:textId="0537C5E1" w:rsidR="00134CFF" w:rsidRPr="00A77C4E" w:rsidRDefault="00134CFF" w:rsidP="00134CFF">
            <w:pPr>
              <w:pStyle w:val="afffb"/>
              <w:rPr>
                <w:sz w:val="18"/>
                <w:szCs w:val="18"/>
              </w:rPr>
            </w:pPr>
            <w:r w:rsidRPr="00A77C4E">
              <w:rPr>
                <w:sz w:val="18"/>
                <w:szCs w:val="18"/>
              </w:rPr>
              <w:t>1,07</w:t>
            </w:r>
          </w:p>
        </w:tc>
      </w:tr>
      <w:tr w:rsidR="00AB4933" w:rsidRPr="00A77C4E" w14:paraId="7DC19390" w14:textId="77777777" w:rsidTr="00BA716F">
        <w:trPr>
          <w:trHeight w:val="20"/>
          <w:jc w:val="center"/>
        </w:trPr>
        <w:tc>
          <w:tcPr>
            <w:tcW w:w="268" w:type="pct"/>
            <w:vAlign w:val="center"/>
          </w:tcPr>
          <w:p w14:paraId="2473F502" w14:textId="77777777" w:rsidR="00134CFF" w:rsidRPr="00A77C4E" w:rsidRDefault="00134CFF" w:rsidP="00134CFF">
            <w:pPr>
              <w:pStyle w:val="afffb"/>
              <w:jc w:val="left"/>
            </w:pPr>
            <w:r w:rsidRPr="00A77C4E">
              <w:rPr>
                <w:sz w:val="18"/>
                <w:szCs w:val="18"/>
              </w:rPr>
              <w:t> </w:t>
            </w:r>
          </w:p>
        </w:tc>
        <w:tc>
          <w:tcPr>
            <w:tcW w:w="877" w:type="pct"/>
            <w:shd w:val="clear" w:color="auto" w:fill="auto"/>
            <w:vAlign w:val="center"/>
          </w:tcPr>
          <w:p w14:paraId="0F8B0D32" w14:textId="77777777" w:rsidR="00134CFF" w:rsidRPr="00A77C4E" w:rsidRDefault="00134CFF" w:rsidP="00134CFF">
            <w:pPr>
              <w:pStyle w:val="afffb"/>
              <w:jc w:val="left"/>
            </w:pPr>
            <w:r w:rsidRPr="00A77C4E">
              <w:rPr>
                <w:b/>
                <w:sz w:val="18"/>
                <w:szCs w:val="18"/>
              </w:rPr>
              <w:t>ЕТО №3 - ГПКК «ЦРКК»</w:t>
            </w:r>
          </w:p>
        </w:tc>
        <w:tc>
          <w:tcPr>
            <w:tcW w:w="471" w:type="pct"/>
            <w:vAlign w:val="center"/>
          </w:tcPr>
          <w:p w14:paraId="6485E4DE" w14:textId="77777777" w:rsidR="00134CFF" w:rsidRPr="00A77C4E" w:rsidRDefault="00134CFF" w:rsidP="00134CFF">
            <w:pPr>
              <w:pStyle w:val="afffb"/>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7FAA1134" w14:textId="2E565A02"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A63020F" w14:textId="27D2469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352D132" w14:textId="21C9B8B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B30132E" w14:textId="181CAD0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E5C7F0B" w14:textId="396FAFA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D827D5F" w14:textId="5ABD817E"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72107E13" w14:textId="125D663C" w:rsidR="00134CFF" w:rsidRPr="00A77C4E" w:rsidRDefault="00134CFF" w:rsidP="00134CFF">
            <w:pPr>
              <w:pStyle w:val="afffb"/>
              <w:rPr>
                <w:sz w:val="18"/>
                <w:szCs w:val="18"/>
              </w:rPr>
            </w:pPr>
            <w:r w:rsidRPr="00A77C4E">
              <w:rPr>
                <w:sz w:val="18"/>
                <w:szCs w:val="18"/>
              </w:rPr>
              <w:t> </w:t>
            </w:r>
          </w:p>
        </w:tc>
      </w:tr>
      <w:tr w:rsidR="00AB4933" w:rsidRPr="00A77C4E" w14:paraId="4880B565" w14:textId="77777777" w:rsidTr="00BA716F">
        <w:trPr>
          <w:trHeight w:val="20"/>
          <w:jc w:val="center"/>
        </w:trPr>
        <w:tc>
          <w:tcPr>
            <w:tcW w:w="268" w:type="pct"/>
            <w:vAlign w:val="center"/>
          </w:tcPr>
          <w:p w14:paraId="0646F47A" w14:textId="77777777" w:rsidR="00134CFF" w:rsidRPr="00A77C4E" w:rsidRDefault="00134CFF" w:rsidP="00134CFF">
            <w:pPr>
              <w:pStyle w:val="afffb"/>
              <w:jc w:val="left"/>
              <w:rPr>
                <w:sz w:val="18"/>
                <w:szCs w:val="18"/>
              </w:rPr>
            </w:pPr>
            <w:r w:rsidRPr="00A77C4E">
              <w:t>1.</w:t>
            </w:r>
          </w:p>
        </w:tc>
        <w:tc>
          <w:tcPr>
            <w:tcW w:w="877" w:type="pct"/>
            <w:shd w:val="clear" w:color="auto" w:fill="auto"/>
            <w:vAlign w:val="center"/>
          </w:tcPr>
          <w:p w14:paraId="6B1D94DB" w14:textId="77777777" w:rsidR="00134CFF" w:rsidRPr="00A77C4E" w:rsidRDefault="00134CFF" w:rsidP="00134CFF">
            <w:pPr>
              <w:pStyle w:val="afffb"/>
              <w:jc w:val="left"/>
              <w:rPr>
                <w:b/>
                <w:sz w:val="18"/>
                <w:szCs w:val="18"/>
              </w:rPr>
            </w:pPr>
            <w:r w:rsidRPr="00A77C4E">
              <w:t>Плановая потребность в инвестициях в источники тепловой мощности</w:t>
            </w:r>
          </w:p>
        </w:tc>
        <w:tc>
          <w:tcPr>
            <w:tcW w:w="471" w:type="pct"/>
            <w:vAlign w:val="center"/>
          </w:tcPr>
          <w:p w14:paraId="68E479A9" w14:textId="77777777" w:rsidR="00134CFF" w:rsidRPr="00A77C4E" w:rsidRDefault="00134CFF" w:rsidP="00134CFF">
            <w:pPr>
              <w:pStyle w:val="afffb"/>
              <w:rPr>
                <w:sz w:val="18"/>
                <w:szCs w:val="18"/>
              </w:rPr>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201C3C03" w14:textId="13D0ED7E"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7636FCFA" w14:textId="5133C58D"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3694045F" w14:textId="4A2E96B4"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67788C99" w14:textId="7858411E"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16B6AC7D" w14:textId="6CC711E8" w:rsidR="00134CFF" w:rsidRPr="00A77C4E" w:rsidRDefault="00134CFF" w:rsidP="00134CFF">
            <w:pPr>
              <w:pStyle w:val="afffb"/>
              <w:rPr>
                <w:sz w:val="18"/>
                <w:szCs w:val="18"/>
              </w:rPr>
            </w:pPr>
            <w:r w:rsidRPr="00A77C4E">
              <w:rPr>
                <w:sz w:val="18"/>
                <w:szCs w:val="18"/>
              </w:rPr>
              <w:t>51240</w:t>
            </w:r>
          </w:p>
        </w:tc>
        <w:tc>
          <w:tcPr>
            <w:tcW w:w="506" w:type="pct"/>
            <w:tcBorders>
              <w:top w:val="nil"/>
              <w:left w:val="nil"/>
              <w:bottom w:val="single" w:sz="8" w:space="0" w:color="auto"/>
              <w:right w:val="single" w:sz="8" w:space="0" w:color="auto"/>
            </w:tcBorders>
            <w:shd w:val="clear" w:color="auto" w:fill="auto"/>
            <w:vAlign w:val="center"/>
          </w:tcPr>
          <w:p w14:paraId="79040841" w14:textId="2C06F4C8" w:rsidR="00134CFF" w:rsidRPr="00A77C4E" w:rsidRDefault="00134CFF" w:rsidP="00134CFF">
            <w:pPr>
              <w:pStyle w:val="afffb"/>
              <w:rPr>
                <w:sz w:val="18"/>
                <w:szCs w:val="18"/>
              </w:rPr>
            </w:pPr>
            <w:r w:rsidRPr="00A77C4E">
              <w:rPr>
                <w:sz w:val="18"/>
                <w:szCs w:val="18"/>
              </w:rPr>
              <w:t>3720</w:t>
            </w:r>
          </w:p>
        </w:tc>
        <w:tc>
          <w:tcPr>
            <w:tcW w:w="427" w:type="pct"/>
            <w:tcBorders>
              <w:top w:val="nil"/>
              <w:left w:val="nil"/>
              <w:bottom w:val="single" w:sz="8" w:space="0" w:color="auto"/>
              <w:right w:val="single" w:sz="8" w:space="0" w:color="auto"/>
            </w:tcBorders>
            <w:shd w:val="clear" w:color="auto" w:fill="auto"/>
            <w:vAlign w:val="center"/>
          </w:tcPr>
          <w:p w14:paraId="2ABDA571" w14:textId="21E96E1B" w:rsidR="00134CFF" w:rsidRPr="00A77C4E" w:rsidRDefault="00134CFF" w:rsidP="00134CFF">
            <w:pPr>
              <w:pStyle w:val="afffb"/>
              <w:rPr>
                <w:sz w:val="18"/>
                <w:szCs w:val="18"/>
              </w:rPr>
            </w:pPr>
            <w:r w:rsidRPr="00A77C4E">
              <w:rPr>
                <w:sz w:val="18"/>
                <w:szCs w:val="18"/>
              </w:rPr>
              <w:t>5030</w:t>
            </w:r>
          </w:p>
        </w:tc>
      </w:tr>
      <w:tr w:rsidR="00AB4933" w:rsidRPr="00A77C4E" w14:paraId="4BF20E6C" w14:textId="77777777" w:rsidTr="00BA716F">
        <w:trPr>
          <w:trHeight w:val="20"/>
          <w:jc w:val="center"/>
        </w:trPr>
        <w:tc>
          <w:tcPr>
            <w:tcW w:w="268" w:type="pct"/>
            <w:vAlign w:val="center"/>
          </w:tcPr>
          <w:p w14:paraId="0CBBB943" w14:textId="77777777" w:rsidR="00134CFF" w:rsidRPr="00A77C4E" w:rsidRDefault="00134CFF" w:rsidP="00134CFF">
            <w:pPr>
              <w:pStyle w:val="afffb"/>
              <w:jc w:val="left"/>
            </w:pPr>
            <w:r w:rsidRPr="00A77C4E">
              <w:t>2.</w:t>
            </w:r>
          </w:p>
        </w:tc>
        <w:tc>
          <w:tcPr>
            <w:tcW w:w="877" w:type="pct"/>
            <w:shd w:val="clear" w:color="auto" w:fill="auto"/>
            <w:vAlign w:val="center"/>
          </w:tcPr>
          <w:p w14:paraId="18BF0374" w14:textId="77777777" w:rsidR="00134CFF" w:rsidRPr="00A77C4E" w:rsidRDefault="00134CFF" w:rsidP="00134CFF">
            <w:pPr>
              <w:pStyle w:val="afffb"/>
              <w:jc w:val="left"/>
            </w:pPr>
            <w:r w:rsidRPr="00A77C4E">
              <w:t>Освоение инвестиций</w:t>
            </w:r>
          </w:p>
        </w:tc>
        <w:tc>
          <w:tcPr>
            <w:tcW w:w="471" w:type="pct"/>
            <w:vAlign w:val="center"/>
          </w:tcPr>
          <w:p w14:paraId="72F430E2"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1D0453B3" w14:textId="5C0F94A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A0BCEC5" w14:textId="69BF460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208461D" w14:textId="133A41F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276AB9D" w14:textId="73C6AC6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DA28126" w14:textId="38396DE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E4163D9" w14:textId="6CE27517"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DA05BE4" w14:textId="5A67646C" w:rsidR="00134CFF" w:rsidRPr="00A77C4E" w:rsidRDefault="00134CFF" w:rsidP="00134CFF">
            <w:pPr>
              <w:pStyle w:val="afffb"/>
              <w:rPr>
                <w:sz w:val="18"/>
                <w:szCs w:val="18"/>
              </w:rPr>
            </w:pPr>
            <w:r w:rsidRPr="00A77C4E">
              <w:rPr>
                <w:sz w:val="18"/>
                <w:szCs w:val="18"/>
              </w:rPr>
              <w:t> </w:t>
            </w:r>
          </w:p>
        </w:tc>
      </w:tr>
      <w:tr w:rsidR="00AB4933" w:rsidRPr="00A77C4E" w14:paraId="1D309B02" w14:textId="77777777" w:rsidTr="00BA716F">
        <w:trPr>
          <w:trHeight w:val="20"/>
          <w:jc w:val="center"/>
        </w:trPr>
        <w:tc>
          <w:tcPr>
            <w:tcW w:w="268" w:type="pct"/>
            <w:vAlign w:val="center"/>
          </w:tcPr>
          <w:p w14:paraId="202021D9" w14:textId="77777777" w:rsidR="00134CFF" w:rsidRPr="00A77C4E" w:rsidRDefault="00134CFF" w:rsidP="00134CFF">
            <w:pPr>
              <w:pStyle w:val="afffb"/>
              <w:jc w:val="left"/>
            </w:pPr>
            <w:r w:rsidRPr="00A77C4E">
              <w:t>3</w:t>
            </w:r>
          </w:p>
        </w:tc>
        <w:tc>
          <w:tcPr>
            <w:tcW w:w="877" w:type="pct"/>
            <w:shd w:val="clear" w:color="auto" w:fill="auto"/>
            <w:vAlign w:val="center"/>
          </w:tcPr>
          <w:p w14:paraId="0BBF48CB" w14:textId="77777777" w:rsidR="00134CFF" w:rsidRPr="00A77C4E" w:rsidRDefault="00134CFF" w:rsidP="00134CFF">
            <w:pPr>
              <w:pStyle w:val="afffb"/>
              <w:jc w:val="left"/>
            </w:pPr>
            <w:r w:rsidRPr="00A77C4E">
              <w:t>В процентах от плана</w:t>
            </w:r>
          </w:p>
        </w:tc>
        <w:tc>
          <w:tcPr>
            <w:tcW w:w="471" w:type="pct"/>
            <w:vAlign w:val="center"/>
          </w:tcPr>
          <w:p w14:paraId="445847BF"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09C5467A" w14:textId="30E208D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02D72DC" w14:textId="64E0E5C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A9C5923" w14:textId="0A51C4D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B1446E3" w14:textId="4F19BD9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3F074FD" w14:textId="4E5A3A4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AC4F7EF" w14:textId="5F0BEDA2"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0168667E" w14:textId="3BBA0CF9" w:rsidR="00134CFF" w:rsidRPr="00A77C4E" w:rsidRDefault="00134CFF" w:rsidP="00134CFF">
            <w:pPr>
              <w:pStyle w:val="afffb"/>
              <w:rPr>
                <w:sz w:val="18"/>
                <w:szCs w:val="18"/>
              </w:rPr>
            </w:pPr>
            <w:r w:rsidRPr="00A77C4E">
              <w:rPr>
                <w:sz w:val="18"/>
                <w:szCs w:val="18"/>
              </w:rPr>
              <w:t> </w:t>
            </w:r>
          </w:p>
        </w:tc>
      </w:tr>
      <w:tr w:rsidR="00AB4933" w:rsidRPr="00A77C4E" w14:paraId="498E2E60" w14:textId="77777777" w:rsidTr="00BA716F">
        <w:trPr>
          <w:trHeight w:val="20"/>
          <w:jc w:val="center"/>
        </w:trPr>
        <w:tc>
          <w:tcPr>
            <w:tcW w:w="268" w:type="pct"/>
            <w:vAlign w:val="center"/>
          </w:tcPr>
          <w:p w14:paraId="6CB76E25" w14:textId="77777777" w:rsidR="00134CFF" w:rsidRPr="00A77C4E" w:rsidRDefault="00134CFF" w:rsidP="00134CFF">
            <w:pPr>
              <w:pStyle w:val="afffb"/>
              <w:jc w:val="left"/>
            </w:pPr>
            <w:r w:rsidRPr="00A77C4E">
              <w:lastRenderedPageBreak/>
              <w:t>4.</w:t>
            </w:r>
          </w:p>
        </w:tc>
        <w:tc>
          <w:tcPr>
            <w:tcW w:w="877" w:type="pct"/>
            <w:shd w:val="clear" w:color="auto" w:fill="auto"/>
            <w:vAlign w:val="center"/>
          </w:tcPr>
          <w:p w14:paraId="540985A7" w14:textId="77777777" w:rsidR="00134CFF" w:rsidRPr="00A77C4E" w:rsidRDefault="00134CFF" w:rsidP="00134CFF">
            <w:pPr>
              <w:pStyle w:val="afffb"/>
              <w:jc w:val="left"/>
            </w:pPr>
            <w:r w:rsidRPr="00A77C4E">
              <w:t>Плановая потребность в инвестициях в тепловые сети</w:t>
            </w:r>
          </w:p>
        </w:tc>
        <w:tc>
          <w:tcPr>
            <w:tcW w:w="471" w:type="pct"/>
            <w:vAlign w:val="center"/>
          </w:tcPr>
          <w:p w14:paraId="0C5931CF"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54D89961" w14:textId="226BA40F"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14810D83" w14:textId="05C559DF"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35F003F4" w14:textId="760A87EC"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53D4654E" w14:textId="55DE982D"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163F4DFC" w14:textId="04D0A6D4" w:rsidR="00134CFF" w:rsidRPr="00A77C4E" w:rsidRDefault="00134CFF" w:rsidP="00134CFF">
            <w:pPr>
              <w:pStyle w:val="afffb"/>
              <w:rPr>
                <w:sz w:val="18"/>
                <w:szCs w:val="18"/>
              </w:rPr>
            </w:pPr>
            <w:r w:rsidRPr="00A77C4E">
              <w:rPr>
                <w:sz w:val="18"/>
                <w:szCs w:val="18"/>
              </w:rPr>
              <w:t>0,00</w:t>
            </w:r>
          </w:p>
        </w:tc>
        <w:tc>
          <w:tcPr>
            <w:tcW w:w="506" w:type="pct"/>
            <w:tcBorders>
              <w:top w:val="nil"/>
              <w:left w:val="nil"/>
              <w:bottom w:val="single" w:sz="8" w:space="0" w:color="auto"/>
              <w:right w:val="single" w:sz="8" w:space="0" w:color="auto"/>
            </w:tcBorders>
            <w:shd w:val="clear" w:color="auto" w:fill="auto"/>
            <w:vAlign w:val="center"/>
          </w:tcPr>
          <w:p w14:paraId="159F7E90" w14:textId="3F388FCD" w:rsidR="00134CFF" w:rsidRPr="00A77C4E" w:rsidRDefault="00134CFF" w:rsidP="00134CFF">
            <w:pPr>
              <w:pStyle w:val="afffb"/>
              <w:rPr>
                <w:sz w:val="18"/>
                <w:szCs w:val="18"/>
              </w:rPr>
            </w:pPr>
            <w:r w:rsidRPr="00A77C4E">
              <w:rPr>
                <w:sz w:val="18"/>
                <w:szCs w:val="18"/>
              </w:rPr>
              <w:t>0,00</w:t>
            </w:r>
          </w:p>
        </w:tc>
        <w:tc>
          <w:tcPr>
            <w:tcW w:w="427" w:type="pct"/>
            <w:tcBorders>
              <w:top w:val="nil"/>
              <w:left w:val="nil"/>
              <w:bottom w:val="single" w:sz="8" w:space="0" w:color="auto"/>
              <w:right w:val="single" w:sz="8" w:space="0" w:color="auto"/>
            </w:tcBorders>
            <w:shd w:val="clear" w:color="auto" w:fill="auto"/>
            <w:vAlign w:val="center"/>
          </w:tcPr>
          <w:p w14:paraId="22C70EC4" w14:textId="0712C58F" w:rsidR="00134CFF" w:rsidRPr="00A77C4E" w:rsidRDefault="00134CFF" w:rsidP="00134CFF">
            <w:pPr>
              <w:pStyle w:val="afffb"/>
              <w:rPr>
                <w:sz w:val="18"/>
                <w:szCs w:val="18"/>
              </w:rPr>
            </w:pPr>
            <w:r w:rsidRPr="00A77C4E">
              <w:rPr>
                <w:sz w:val="18"/>
                <w:szCs w:val="18"/>
              </w:rPr>
              <w:t>0,00</w:t>
            </w:r>
          </w:p>
        </w:tc>
      </w:tr>
      <w:tr w:rsidR="00AB4933" w:rsidRPr="00A77C4E" w14:paraId="12A0C86A" w14:textId="77777777" w:rsidTr="00BA716F">
        <w:trPr>
          <w:trHeight w:val="20"/>
          <w:jc w:val="center"/>
        </w:trPr>
        <w:tc>
          <w:tcPr>
            <w:tcW w:w="268" w:type="pct"/>
            <w:vAlign w:val="center"/>
          </w:tcPr>
          <w:p w14:paraId="6E95E30D" w14:textId="77777777" w:rsidR="00134CFF" w:rsidRPr="00A77C4E" w:rsidRDefault="00134CFF" w:rsidP="00134CFF">
            <w:pPr>
              <w:pStyle w:val="afffb"/>
              <w:jc w:val="left"/>
            </w:pPr>
            <w:r w:rsidRPr="00A77C4E">
              <w:t>5.</w:t>
            </w:r>
          </w:p>
        </w:tc>
        <w:tc>
          <w:tcPr>
            <w:tcW w:w="877" w:type="pct"/>
            <w:shd w:val="clear" w:color="auto" w:fill="auto"/>
            <w:vAlign w:val="center"/>
          </w:tcPr>
          <w:p w14:paraId="0734632F" w14:textId="77777777" w:rsidR="00134CFF" w:rsidRPr="00A77C4E" w:rsidRDefault="00134CFF" w:rsidP="00134CFF">
            <w:pPr>
              <w:pStyle w:val="afffb"/>
              <w:jc w:val="left"/>
            </w:pPr>
            <w:r w:rsidRPr="00A77C4E">
              <w:t>Освоение инвестиций в тепловые сети</w:t>
            </w:r>
          </w:p>
        </w:tc>
        <w:tc>
          <w:tcPr>
            <w:tcW w:w="471" w:type="pct"/>
            <w:vAlign w:val="center"/>
          </w:tcPr>
          <w:p w14:paraId="7FCDC67B"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144456AB" w14:textId="6A941CE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CBDACE0" w14:textId="7B8DAD7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39DBD2E" w14:textId="4788AA6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56F6334" w14:textId="1857122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D3DA565" w14:textId="131D207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0FEF5ED" w14:textId="7CBA8DB4"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702D3D97" w14:textId="40090762" w:rsidR="00134CFF" w:rsidRPr="00A77C4E" w:rsidRDefault="00134CFF" w:rsidP="00134CFF">
            <w:pPr>
              <w:pStyle w:val="afffb"/>
              <w:rPr>
                <w:sz w:val="18"/>
                <w:szCs w:val="18"/>
              </w:rPr>
            </w:pPr>
            <w:r w:rsidRPr="00A77C4E">
              <w:rPr>
                <w:sz w:val="18"/>
                <w:szCs w:val="18"/>
              </w:rPr>
              <w:t> </w:t>
            </w:r>
          </w:p>
        </w:tc>
      </w:tr>
      <w:tr w:rsidR="00AB4933" w:rsidRPr="00A77C4E" w14:paraId="1439E454" w14:textId="77777777" w:rsidTr="00BA716F">
        <w:trPr>
          <w:trHeight w:val="20"/>
          <w:jc w:val="center"/>
        </w:trPr>
        <w:tc>
          <w:tcPr>
            <w:tcW w:w="268" w:type="pct"/>
            <w:vAlign w:val="center"/>
          </w:tcPr>
          <w:p w14:paraId="3D35360B" w14:textId="77777777" w:rsidR="00134CFF" w:rsidRPr="00A77C4E" w:rsidRDefault="00134CFF" w:rsidP="00134CFF">
            <w:pPr>
              <w:pStyle w:val="afffb"/>
              <w:jc w:val="left"/>
            </w:pPr>
            <w:r w:rsidRPr="00A77C4E">
              <w:t>6.</w:t>
            </w:r>
          </w:p>
        </w:tc>
        <w:tc>
          <w:tcPr>
            <w:tcW w:w="877" w:type="pct"/>
            <w:shd w:val="clear" w:color="auto" w:fill="auto"/>
            <w:vAlign w:val="center"/>
          </w:tcPr>
          <w:p w14:paraId="3D670BEE" w14:textId="77777777" w:rsidR="00134CFF" w:rsidRPr="00A77C4E" w:rsidRDefault="00134CFF" w:rsidP="00134CFF">
            <w:pPr>
              <w:pStyle w:val="afffb"/>
              <w:jc w:val="left"/>
            </w:pPr>
            <w:r w:rsidRPr="00A77C4E">
              <w:t>План инвестиций на переход к закрытой системе теплоснабжения</w:t>
            </w:r>
          </w:p>
        </w:tc>
        <w:tc>
          <w:tcPr>
            <w:tcW w:w="471" w:type="pct"/>
            <w:vAlign w:val="center"/>
          </w:tcPr>
          <w:p w14:paraId="35416B53"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29BF1C08" w14:textId="320CC36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3A32052" w14:textId="30C3A9C1"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41BB338" w14:textId="7D7CECC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5B7457B" w14:textId="392EA2E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2F16D3B" w14:textId="34A31B2E"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2F8397D" w14:textId="42EE927E"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17C24E13" w14:textId="457A0CE2" w:rsidR="00134CFF" w:rsidRPr="00A77C4E" w:rsidRDefault="00134CFF" w:rsidP="00134CFF">
            <w:pPr>
              <w:pStyle w:val="afffb"/>
              <w:rPr>
                <w:sz w:val="18"/>
                <w:szCs w:val="18"/>
              </w:rPr>
            </w:pPr>
            <w:r w:rsidRPr="00A77C4E">
              <w:rPr>
                <w:sz w:val="18"/>
                <w:szCs w:val="18"/>
              </w:rPr>
              <w:t> </w:t>
            </w:r>
          </w:p>
        </w:tc>
      </w:tr>
      <w:tr w:rsidR="00AB4933" w:rsidRPr="00A77C4E" w14:paraId="373A494E" w14:textId="77777777" w:rsidTr="00BA716F">
        <w:trPr>
          <w:trHeight w:val="20"/>
          <w:jc w:val="center"/>
        </w:trPr>
        <w:tc>
          <w:tcPr>
            <w:tcW w:w="268" w:type="pct"/>
            <w:vAlign w:val="center"/>
          </w:tcPr>
          <w:p w14:paraId="0BF9318D" w14:textId="77777777" w:rsidR="00134CFF" w:rsidRPr="00A77C4E" w:rsidRDefault="00134CFF" w:rsidP="00134CFF">
            <w:pPr>
              <w:pStyle w:val="afffb"/>
              <w:jc w:val="left"/>
            </w:pPr>
            <w:r w:rsidRPr="00A77C4E">
              <w:t>7.</w:t>
            </w:r>
          </w:p>
        </w:tc>
        <w:tc>
          <w:tcPr>
            <w:tcW w:w="877" w:type="pct"/>
            <w:shd w:val="clear" w:color="auto" w:fill="auto"/>
            <w:vAlign w:val="center"/>
          </w:tcPr>
          <w:p w14:paraId="71EEA930" w14:textId="77777777" w:rsidR="00134CFF" w:rsidRPr="00A77C4E" w:rsidRDefault="00134CFF" w:rsidP="00134CFF">
            <w:pPr>
              <w:pStyle w:val="afffb"/>
              <w:jc w:val="left"/>
            </w:pPr>
            <w:r w:rsidRPr="00A77C4E">
              <w:t>Всего накопленным итогом</w:t>
            </w:r>
          </w:p>
        </w:tc>
        <w:tc>
          <w:tcPr>
            <w:tcW w:w="471" w:type="pct"/>
            <w:vAlign w:val="center"/>
          </w:tcPr>
          <w:p w14:paraId="6BDD94C4"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2EA106A2" w14:textId="0733888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2885030" w14:textId="767F1CC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2792B62" w14:textId="36821B4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D8248D0" w14:textId="6BAE32E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A3010ED" w14:textId="0E56AB4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1064B3C" w14:textId="2ECC47C0"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09810F72" w14:textId="2D1B6681" w:rsidR="00134CFF" w:rsidRPr="00A77C4E" w:rsidRDefault="00134CFF" w:rsidP="00134CFF">
            <w:pPr>
              <w:pStyle w:val="afffb"/>
              <w:rPr>
                <w:sz w:val="18"/>
                <w:szCs w:val="18"/>
              </w:rPr>
            </w:pPr>
            <w:r w:rsidRPr="00A77C4E">
              <w:rPr>
                <w:sz w:val="18"/>
                <w:szCs w:val="18"/>
              </w:rPr>
              <w:t> </w:t>
            </w:r>
          </w:p>
        </w:tc>
      </w:tr>
      <w:tr w:rsidR="00AB4933" w:rsidRPr="00A77C4E" w14:paraId="66BE4763" w14:textId="77777777" w:rsidTr="00BA716F">
        <w:trPr>
          <w:trHeight w:val="20"/>
          <w:jc w:val="center"/>
        </w:trPr>
        <w:tc>
          <w:tcPr>
            <w:tcW w:w="268" w:type="pct"/>
            <w:vAlign w:val="center"/>
          </w:tcPr>
          <w:p w14:paraId="521AF45A" w14:textId="77777777" w:rsidR="00134CFF" w:rsidRPr="00A77C4E" w:rsidRDefault="00134CFF" w:rsidP="00134CFF">
            <w:pPr>
              <w:pStyle w:val="afffb"/>
              <w:jc w:val="left"/>
            </w:pPr>
            <w:r w:rsidRPr="00A77C4E">
              <w:t>8</w:t>
            </w:r>
          </w:p>
        </w:tc>
        <w:tc>
          <w:tcPr>
            <w:tcW w:w="877" w:type="pct"/>
            <w:shd w:val="clear" w:color="auto" w:fill="auto"/>
            <w:vAlign w:val="center"/>
          </w:tcPr>
          <w:p w14:paraId="6F1CF151" w14:textId="77777777" w:rsidR="00134CFF" w:rsidRPr="00A77C4E" w:rsidRDefault="00134CFF" w:rsidP="00134CFF">
            <w:pPr>
              <w:pStyle w:val="afffb"/>
              <w:jc w:val="left"/>
            </w:pPr>
            <w:r w:rsidRPr="00A77C4E">
              <w:t>Освоение инвестиций в переход к закрытой схеме горячего водоснабжения</w:t>
            </w:r>
          </w:p>
        </w:tc>
        <w:tc>
          <w:tcPr>
            <w:tcW w:w="471" w:type="pct"/>
            <w:vAlign w:val="center"/>
          </w:tcPr>
          <w:p w14:paraId="44629B59"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15EE86F7" w14:textId="7B0A9C3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ABC7F34" w14:textId="0622831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C68E70D" w14:textId="55A44D4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F74AC9F" w14:textId="6E79667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A0F33DE" w14:textId="1B63F5FC"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44598E6" w14:textId="14E49346"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D0793CF" w14:textId="3A278088" w:rsidR="00134CFF" w:rsidRPr="00A77C4E" w:rsidRDefault="00134CFF" w:rsidP="00134CFF">
            <w:pPr>
              <w:pStyle w:val="afffb"/>
              <w:rPr>
                <w:sz w:val="18"/>
                <w:szCs w:val="18"/>
              </w:rPr>
            </w:pPr>
            <w:r w:rsidRPr="00A77C4E">
              <w:rPr>
                <w:sz w:val="18"/>
                <w:szCs w:val="18"/>
              </w:rPr>
              <w:t> </w:t>
            </w:r>
          </w:p>
        </w:tc>
      </w:tr>
      <w:tr w:rsidR="00AB4933" w:rsidRPr="00A77C4E" w14:paraId="456A08A9" w14:textId="77777777" w:rsidTr="00BA716F">
        <w:trPr>
          <w:trHeight w:val="20"/>
          <w:jc w:val="center"/>
        </w:trPr>
        <w:tc>
          <w:tcPr>
            <w:tcW w:w="268" w:type="pct"/>
            <w:vAlign w:val="center"/>
          </w:tcPr>
          <w:p w14:paraId="2CC57CFA" w14:textId="77777777" w:rsidR="00134CFF" w:rsidRPr="00A77C4E" w:rsidRDefault="00134CFF" w:rsidP="00134CFF">
            <w:pPr>
              <w:pStyle w:val="afffb"/>
              <w:jc w:val="left"/>
            </w:pPr>
            <w:r w:rsidRPr="00A77C4E">
              <w:t>9</w:t>
            </w:r>
          </w:p>
        </w:tc>
        <w:tc>
          <w:tcPr>
            <w:tcW w:w="877" w:type="pct"/>
            <w:shd w:val="clear" w:color="auto" w:fill="auto"/>
            <w:vAlign w:val="center"/>
          </w:tcPr>
          <w:p w14:paraId="2F585EC2" w14:textId="77777777" w:rsidR="00134CFF" w:rsidRPr="00A77C4E" w:rsidRDefault="00134CFF" w:rsidP="00134CFF">
            <w:pPr>
              <w:pStyle w:val="afffb"/>
              <w:jc w:val="left"/>
            </w:pPr>
            <w:r w:rsidRPr="00A77C4E">
              <w:t>Всего плановая потребность в инвестициях</w:t>
            </w:r>
          </w:p>
        </w:tc>
        <w:tc>
          <w:tcPr>
            <w:tcW w:w="471" w:type="pct"/>
            <w:vAlign w:val="center"/>
          </w:tcPr>
          <w:p w14:paraId="6C380D71"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3D68A781" w14:textId="6173AFEF"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72EED8A7" w14:textId="36A3A00E"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4FFA61DF" w14:textId="3829220B"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538994BB" w14:textId="678EBC7E"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601BB947" w14:textId="24CE4436" w:rsidR="00134CFF" w:rsidRPr="00A77C4E" w:rsidRDefault="00134CFF" w:rsidP="00134CFF">
            <w:pPr>
              <w:pStyle w:val="afffb"/>
              <w:rPr>
                <w:sz w:val="18"/>
                <w:szCs w:val="18"/>
              </w:rPr>
            </w:pPr>
            <w:r w:rsidRPr="00A77C4E">
              <w:rPr>
                <w:sz w:val="18"/>
                <w:szCs w:val="18"/>
              </w:rPr>
              <w:t>51240</w:t>
            </w:r>
          </w:p>
        </w:tc>
        <w:tc>
          <w:tcPr>
            <w:tcW w:w="506" w:type="pct"/>
            <w:tcBorders>
              <w:top w:val="nil"/>
              <w:left w:val="nil"/>
              <w:bottom w:val="single" w:sz="8" w:space="0" w:color="auto"/>
              <w:right w:val="single" w:sz="8" w:space="0" w:color="auto"/>
            </w:tcBorders>
            <w:shd w:val="clear" w:color="auto" w:fill="auto"/>
            <w:vAlign w:val="center"/>
          </w:tcPr>
          <w:p w14:paraId="229FAF7D" w14:textId="734EDD39" w:rsidR="00134CFF" w:rsidRPr="00A77C4E" w:rsidRDefault="00134CFF" w:rsidP="00134CFF">
            <w:pPr>
              <w:pStyle w:val="afffb"/>
              <w:rPr>
                <w:sz w:val="18"/>
                <w:szCs w:val="18"/>
              </w:rPr>
            </w:pPr>
            <w:r w:rsidRPr="00A77C4E">
              <w:rPr>
                <w:sz w:val="18"/>
                <w:szCs w:val="18"/>
              </w:rPr>
              <w:t>3720</w:t>
            </w:r>
          </w:p>
        </w:tc>
        <w:tc>
          <w:tcPr>
            <w:tcW w:w="427" w:type="pct"/>
            <w:tcBorders>
              <w:top w:val="nil"/>
              <w:left w:val="nil"/>
              <w:bottom w:val="single" w:sz="8" w:space="0" w:color="auto"/>
              <w:right w:val="single" w:sz="8" w:space="0" w:color="auto"/>
            </w:tcBorders>
            <w:shd w:val="clear" w:color="auto" w:fill="auto"/>
            <w:vAlign w:val="center"/>
          </w:tcPr>
          <w:p w14:paraId="631C07F4" w14:textId="470CA090" w:rsidR="00134CFF" w:rsidRPr="00A77C4E" w:rsidRDefault="00134CFF" w:rsidP="00134CFF">
            <w:pPr>
              <w:pStyle w:val="afffb"/>
              <w:rPr>
                <w:sz w:val="18"/>
                <w:szCs w:val="18"/>
              </w:rPr>
            </w:pPr>
            <w:r w:rsidRPr="00A77C4E">
              <w:rPr>
                <w:sz w:val="18"/>
                <w:szCs w:val="18"/>
              </w:rPr>
              <w:t>5030</w:t>
            </w:r>
          </w:p>
        </w:tc>
      </w:tr>
      <w:tr w:rsidR="00AB4933" w:rsidRPr="00A77C4E" w14:paraId="47A556A1" w14:textId="77777777" w:rsidTr="00BA716F">
        <w:trPr>
          <w:trHeight w:val="20"/>
          <w:jc w:val="center"/>
        </w:trPr>
        <w:tc>
          <w:tcPr>
            <w:tcW w:w="268" w:type="pct"/>
            <w:vAlign w:val="center"/>
          </w:tcPr>
          <w:p w14:paraId="0FDB2040" w14:textId="77777777" w:rsidR="00134CFF" w:rsidRPr="00A77C4E" w:rsidRDefault="00134CFF" w:rsidP="00134CFF">
            <w:pPr>
              <w:pStyle w:val="afffb"/>
              <w:jc w:val="left"/>
            </w:pPr>
            <w:r w:rsidRPr="00A77C4E">
              <w:t>10</w:t>
            </w:r>
          </w:p>
        </w:tc>
        <w:tc>
          <w:tcPr>
            <w:tcW w:w="877" w:type="pct"/>
            <w:shd w:val="clear" w:color="auto" w:fill="auto"/>
            <w:vAlign w:val="center"/>
          </w:tcPr>
          <w:p w14:paraId="6470FD75" w14:textId="77777777" w:rsidR="00134CFF" w:rsidRPr="00A77C4E" w:rsidRDefault="00134CFF" w:rsidP="00134CFF">
            <w:pPr>
              <w:pStyle w:val="afffb"/>
              <w:jc w:val="left"/>
            </w:pPr>
            <w:r w:rsidRPr="00A77C4E">
              <w:t>Всего плановая потребность в инвестициях накопленным итогом</w:t>
            </w:r>
          </w:p>
        </w:tc>
        <w:tc>
          <w:tcPr>
            <w:tcW w:w="471" w:type="pct"/>
            <w:vAlign w:val="center"/>
          </w:tcPr>
          <w:p w14:paraId="5DB852E9"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03519395" w14:textId="140E72E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B9773EC" w14:textId="6EC7371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C4718CD" w14:textId="0FCC6740"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E8F48D0" w14:textId="6AAB67E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9E93353" w14:textId="2276287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262AFE0" w14:textId="15E6B2B8"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F01EB1C" w14:textId="452E8583" w:rsidR="00134CFF" w:rsidRPr="00A77C4E" w:rsidRDefault="00134CFF" w:rsidP="00134CFF">
            <w:pPr>
              <w:pStyle w:val="afffb"/>
              <w:rPr>
                <w:sz w:val="18"/>
                <w:szCs w:val="18"/>
              </w:rPr>
            </w:pPr>
            <w:r w:rsidRPr="00A77C4E">
              <w:rPr>
                <w:sz w:val="18"/>
                <w:szCs w:val="18"/>
              </w:rPr>
              <w:t> </w:t>
            </w:r>
          </w:p>
        </w:tc>
      </w:tr>
      <w:tr w:rsidR="00AB4933" w:rsidRPr="00A77C4E" w14:paraId="3CC265C9" w14:textId="77777777" w:rsidTr="00BA716F">
        <w:trPr>
          <w:trHeight w:val="20"/>
          <w:jc w:val="center"/>
        </w:trPr>
        <w:tc>
          <w:tcPr>
            <w:tcW w:w="268" w:type="pct"/>
            <w:vAlign w:val="center"/>
          </w:tcPr>
          <w:p w14:paraId="2CF946F1" w14:textId="77777777" w:rsidR="00134CFF" w:rsidRPr="00A77C4E" w:rsidRDefault="00134CFF" w:rsidP="00134CFF">
            <w:pPr>
              <w:pStyle w:val="afffb"/>
              <w:jc w:val="left"/>
            </w:pPr>
            <w:r w:rsidRPr="00A77C4E">
              <w:t>11.</w:t>
            </w:r>
          </w:p>
        </w:tc>
        <w:tc>
          <w:tcPr>
            <w:tcW w:w="877" w:type="pct"/>
            <w:shd w:val="clear" w:color="auto" w:fill="auto"/>
            <w:vAlign w:val="center"/>
          </w:tcPr>
          <w:p w14:paraId="722346F7" w14:textId="77777777" w:rsidR="00134CFF" w:rsidRPr="00A77C4E" w:rsidRDefault="00134CFF" w:rsidP="00134CFF">
            <w:pPr>
              <w:pStyle w:val="afffb"/>
              <w:jc w:val="left"/>
            </w:pPr>
            <w:r w:rsidRPr="00A77C4E">
              <w:t>Источники инвестиций</w:t>
            </w:r>
          </w:p>
        </w:tc>
        <w:tc>
          <w:tcPr>
            <w:tcW w:w="471" w:type="pct"/>
            <w:vAlign w:val="center"/>
          </w:tcPr>
          <w:p w14:paraId="4E667381" w14:textId="77777777" w:rsidR="00134CFF" w:rsidRPr="00A77C4E" w:rsidRDefault="00134CFF" w:rsidP="00134CFF">
            <w:pPr>
              <w:pStyle w:val="afffb"/>
            </w:pPr>
            <w:r w:rsidRPr="00A77C4E">
              <w:t> </w:t>
            </w:r>
          </w:p>
        </w:tc>
        <w:tc>
          <w:tcPr>
            <w:tcW w:w="427" w:type="pct"/>
            <w:tcBorders>
              <w:top w:val="nil"/>
              <w:left w:val="nil"/>
              <w:bottom w:val="single" w:sz="8" w:space="0" w:color="auto"/>
              <w:right w:val="single" w:sz="8" w:space="0" w:color="auto"/>
            </w:tcBorders>
            <w:shd w:val="clear" w:color="auto" w:fill="auto"/>
            <w:vAlign w:val="center"/>
          </w:tcPr>
          <w:p w14:paraId="4B6A0CC8" w14:textId="2D28668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E79243B" w14:textId="438CAE9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86FC187" w14:textId="18085B9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2602692" w14:textId="3614170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DB4704D" w14:textId="644EE81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E451BD5" w14:textId="6575B848"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4C498D66" w14:textId="502F4C93" w:rsidR="00134CFF" w:rsidRPr="00A77C4E" w:rsidRDefault="00134CFF" w:rsidP="00134CFF">
            <w:pPr>
              <w:pStyle w:val="afffb"/>
              <w:rPr>
                <w:sz w:val="18"/>
                <w:szCs w:val="18"/>
              </w:rPr>
            </w:pPr>
            <w:r w:rsidRPr="00A77C4E">
              <w:rPr>
                <w:sz w:val="18"/>
                <w:szCs w:val="18"/>
              </w:rPr>
              <w:t> </w:t>
            </w:r>
          </w:p>
        </w:tc>
      </w:tr>
      <w:tr w:rsidR="00AB4933" w:rsidRPr="00A77C4E" w14:paraId="141EB855" w14:textId="77777777" w:rsidTr="00BA716F">
        <w:trPr>
          <w:trHeight w:val="20"/>
          <w:jc w:val="center"/>
        </w:trPr>
        <w:tc>
          <w:tcPr>
            <w:tcW w:w="268" w:type="pct"/>
            <w:vAlign w:val="center"/>
          </w:tcPr>
          <w:p w14:paraId="08C7A0CC" w14:textId="77777777" w:rsidR="00134CFF" w:rsidRPr="00A77C4E" w:rsidRDefault="00134CFF" w:rsidP="00134CFF">
            <w:pPr>
              <w:pStyle w:val="afffb"/>
              <w:jc w:val="left"/>
            </w:pPr>
            <w:r w:rsidRPr="00A77C4E">
              <w:t>11.1.</w:t>
            </w:r>
          </w:p>
        </w:tc>
        <w:tc>
          <w:tcPr>
            <w:tcW w:w="877" w:type="pct"/>
            <w:shd w:val="clear" w:color="auto" w:fill="auto"/>
            <w:vAlign w:val="center"/>
          </w:tcPr>
          <w:p w14:paraId="6D705E3D" w14:textId="77777777" w:rsidR="00134CFF" w:rsidRPr="00A77C4E" w:rsidRDefault="00134CFF" w:rsidP="00134CFF">
            <w:pPr>
              <w:pStyle w:val="afffb"/>
              <w:jc w:val="left"/>
            </w:pPr>
            <w:r w:rsidRPr="00A77C4E">
              <w:t>Собственные средства</w:t>
            </w:r>
          </w:p>
        </w:tc>
        <w:tc>
          <w:tcPr>
            <w:tcW w:w="471" w:type="pct"/>
            <w:vAlign w:val="center"/>
          </w:tcPr>
          <w:p w14:paraId="0ADC49D7"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009845D" w14:textId="38D3C04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4827B3A9" w14:textId="27730585"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6242600" w14:textId="6DC05DD8"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3D28C0B" w14:textId="4A815793"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5F5344C1" w14:textId="07A8A274"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8819A40" w14:textId="4C037FA6"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3F073F93" w14:textId="17715445" w:rsidR="00134CFF" w:rsidRPr="00A77C4E" w:rsidRDefault="00134CFF" w:rsidP="00134CFF">
            <w:pPr>
              <w:pStyle w:val="afffb"/>
              <w:rPr>
                <w:sz w:val="18"/>
                <w:szCs w:val="18"/>
              </w:rPr>
            </w:pPr>
            <w:r w:rsidRPr="00A77C4E">
              <w:rPr>
                <w:sz w:val="18"/>
                <w:szCs w:val="18"/>
              </w:rPr>
              <w:t> </w:t>
            </w:r>
          </w:p>
        </w:tc>
      </w:tr>
      <w:tr w:rsidR="00AB4933" w:rsidRPr="00A77C4E" w14:paraId="7E243E6F" w14:textId="77777777" w:rsidTr="00BA716F">
        <w:trPr>
          <w:trHeight w:val="20"/>
          <w:jc w:val="center"/>
        </w:trPr>
        <w:tc>
          <w:tcPr>
            <w:tcW w:w="268" w:type="pct"/>
            <w:vAlign w:val="center"/>
          </w:tcPr>
          <w:p w14:paraId="799244C1" w14:textId="77777777" w:rsidR="00134CFF" w:rsidRPr="00A77C4E" w:rsidRDefault="00134CFF" w:rsidP="00134CFF">
            <w:pPr>
              <w:pStyle w:val="afffb"/>
              <w:jc w:val="left"/>
            </w:pPr>
            <w:r w:rsidRPr="00A77C4E">
              <w:t>11.2.</w:t>
            </w:r>
          </w:p>
        </w:tc>
        <w:tc>
          <w:tcPr>
            <w:tcW w:w="877" w:type="pct"/>
            <w:shd w:val="clear" w:color="auto" w:fill="auto"/>
            <w:vAlign w:val="center"/>
          </w:tcPr>
          <w:p w14:paraId="7B64A2EF" w14:textId="77777777" w:rsidR="00134CFF" w:rsidRPr="00A77C4E" w:rsidRDefault="00134CFF" w:rsidP="00134CFF">
            <w:pPr>
              <w:pStyle w:val="afffb"/>
              <w:jc w:val="left"/>
            </w:pPr>
            <w:r w:rsidRPr="00A77C4E">
              <w:t>Средства за счет присоединения потребителей</w:t>
            </w:r>
          </w:p>
        </w:tc>
        <w:tc>
          <w:tcPr>
            <w:tcW w:w="471" w:type="pct"/>
            <w:vAlign w:val="center"/>
          </w:tcPr>
          <w:p w14:paraId="5ECBB0B8"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47477376" w14:textId="1DECB14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B254FEF" w14:textId="63CFAD16"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0178440B" w14:textId="1D60943D"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7DD700A8" w14:textId="7AAC072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C4122BF" w14:textId="504FE867"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29DEC631" w14:textId="4C74BFEF"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6266003E" w14:textId="6D333625" w:rsidR="00134CFF" w:rsidRPr="00A77C4E" w:rsidRDefault="00134CFF" w:rsidP="00134CFF">
            <w:pPr>
              <w:pStyle w:val="afffb"/>
              <w:rPr>
                <w:sz w:val="18"/>
                <w:szCs w:val="18"/>
              </w:rPr>
            </w:pPr>
            <w:r w:rsidRPr="00A77C4E">
              <w:rPr>
                <w:sz w:val="18"/>
                <w:szCs w:val="18"/>
              </w:rPr>
              <w:t> </w:t>
            </w:r>
          </w:p>
        </w:tc>
      </w:tr>
      <w:tr w:rsidR="00AB4933" w:rsidRPr="00A77C4E" w14:paraId="09552686" w14:textId="77777777" w:rsidTr="00BA716F">
        <w:trPr>
          <w:trHeight w:val="20"/>
          <w:jc w:val="center"/>
        </w:trPr>
        <w:tc>
          <w:tcPr>
            <w:tcW w:w="268" w:type="pct"/>
            <w:vAlign w:val="center"/>
          </w:tcPr>
          <w:p w14:paraId="4F7C2873" w14:textId="77777777" w:rsidR="00134CFF" w:rsidRPr="00A77C4E" w:rsidRDefault="00134CFF" w:rsidP="00134CFF">
            <w:pPr>
              <w:pStyle w:val="afffb"/>
              <w:jc w:val="left"/>
            </w:pPr>
            <w:r w:rsidRPr="00A77C4E">
              <w:t>11.3.</w:t>
            </w:r>
          </w:p>
        </w:tc>
        <w:tc>
          <w:tcPr>
            <w:tcW w:w="877" w:type="pct"/>
            <w:shd w:val="clear" w:color="auto" w:fill="auto"/>
            <w:vAlign w:val="center"/>
          </w:tcPr>
          <w:p w14:paraId="6928B4FE" w14:textId="77777777" w:rsidR="00134CFF" w:rsidRPr="00A77C4E" w:rsidRDefault="00134CFF" w:rsidP="00134CFF">
            <w:pPr>
              <w:pStyle w:val="afffb"/>
              <w:jc w:val="left"/>
            </w:pPr>
            <w:r w:rsidRPr="00A77C4E">
              <w:t>Средства бюджетов</w:t>
            </w:r>
          </w:p>
        </w:tc>
        <w:tc>
          <w:tcPr>
            <w:tcW w:w="471" w:type="pct"/>
            <w:vAlign w:val="center"/>
          </w:tcPr>
          <w:p w14:paraId="59B45FB8" w14:textId="77777777" w:rsidR="00134CFF" w:rsidRPr="00A77C4E" w:rsidRDefault="00134CFF" w:rsidP="00134CFF">
            <w:pPr>
              <w:pStyle w:val="afffb"/>
            </w:pPr>
            <w:r w:rsidRPr="00A77C4E">
              <w:t>млн. руб.</w:t>
            </w:r>
          </w:p>
        </w:tc>
        <w:tc>
          <w:tcPr>
            <w:tcW w:w="427" w:type="pct"/>
            <w:tcBorders>
              <w:top w:val="nil"/>
              <w:left w:val="nil"/>
              <w:bottom w:val="single" w:sz="8" w:space="0" w:color="auto"/>
              <w:right w:val="single" w:sz="8" w:space="0" w:color="auto"/>
            </w:tcBorders>
            <w:shd w:val="clear" w:color="auto" w:fill="auto"/>
            <w:vAlign w:val="center"/>
          </w:tcPr>
          <w:p w14:paraId="77C901D0" w14:textId="5F85FB21"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75577EF2" w14:textId="458B3A13"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38AE09D1" w14:textId="6D8E28A7"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07BB732B" w14:textId="68C663B2" w:rsidR="00134CFF" w:rsidRPr="00A77C4E" w:rsidRDefault="00134CFF" w:rsidP="00134CFF">
            <w:pPr>
              <w:pStyle w:val="afffb"/>
              <w:rPr>
                <w:sz w:val="18"/>
                <w:szCs w:val="18"/>
              </w:rPr>
            </w:pPr>
            <w:r w:rsidRPr="00A77C4E">
              <w:rPr>
                <w:sz w:val="18"/>
                <w:szCs w:val="18"/>
              </w:rPr>
              <w:t>1240</w:t>
            </w:r>
          </w:p>
        </w:tc>
        <w:tc>
          <w:tcPr>
            <w:tcW w:w="506" w:type="pct"/>
            <w:tcBorders>
              <w:top w:val="nil"/>
              <w:left w:val="nil"/>
              <w:bottom w:val="single" w:sz="8" w:space="0" w:color="auto"/>
              <w:right w:val="single" w:sz="8" w:space="0" w:color="auto"/>
            </w:tcBorders>
            <w:shd w:val="clear" w:color="auto" w:fill="auto"/>
            <w:vAlign w:val="center"/>
          </w:tcPr>
          <w:p w14:paraId="3D3DDCBD" w14:textId="7242981B" w:rsidR="00134CFF" w:rsidRPr="00A77C4E" w:rsidRDefault="00134CFF" w:rsidP="00134CFF">
            <w:pPr>
              <w:pStyle w:val="afffb"/>
              <w:rPr>
                <w:sz w:val="18"/>
                <w:szCs w:val="18"/>
              </w:rPr>
            </w:pPr>
            <w:r w:rsidRPr="00A77C4E">
              <w:rPr>
                <w:sz w:val="18"/>
                <w:szCs w:val="18"/>
              </w:rPr>
              <w:t>51240</w:t>
            </w:r>
          </w:p>
        </w:tc>
        <w:tc>
          <w:tcPr>
            <w:tcW w:w="506" w:type="pct"/>
            <w:tcBorders>
              <w:top w:val="nil"/>
              <w:left w:val="nil"/>
              <w:bottom w:val="single" w:sz="8" w:space="0" w:color="auto"/>
              <w:right w:val="single" w:sz="8" w:space="0" w:color="auto"/>
            </w:tcBorders>
            <w:shd w:val="clear" w:color="auto" w:fill="auto"/>
            <w:vAlign w:val="center"/>
          </w:tcPr>
          <w:p w14:paraId="094A0745" w14:textId="419BEC6C" w:rsidR="00134CFF" w:rsidRPr="00A77C4E" w:rsidRDefault="00134CFF" w:rsidP="00134CFF">
            <w:pPr>
              <w:pStyle w:val="afffb"/>
              <w:rPr>
                <w:sz w:val="18"/>
                <w:szCs w:val="18"/>
              </w:rPr>
            </w:pPr>
            <w:r w:rsidRPr="00A77C4E">
              <w:rPr>
                <w:sz w:val="18"/>
                <w:szCs w:val="18"/>
              </w:rPr>
              <w:t>3720</w:t>
            </w:r>
          </w:p>
        </w:tc>
        <w:tc>
          <w:tcPr>
            <w:tcW w:w="427" w:type="pct"/>
            <w:tcBorders>
              <w:top w:val="nil"/>
              <w:left w:val="nil"/>
              <w:bottom w:val="single" w:sz="8" w:space="0" w:color="auto"/>
              <w:right w:val="single" w:sz="8" w:space="0" w:color="auto"/>
            </w:tcBorders>
            <w:shd w:val="clear" w:color="auto" w:fill="auto"/>
            <w:vAlign w:val="center"/>
          </w:tcPr>
          <w:p w14:paraId="780595EA" w14:textId="77CB44E2" w:rsidR="00134CFF" w:rsidRPr="00A77C4E" w:rsidRDefault="00134CFF" w:rsidP="00134CFF">
            <w:pPr>
              <w:pStyle w:val="afffb"/>
              <w:rPr>
                <w:sz w:val="18"/>
                <w:szCs w:val="18"/>
              </w:rPr>
            </w:pPr>
            <w:r w:rsidRPr="00A77C4E">
              <w:rPr>
                <w:sz w:val="18"/>
                <w:szCs w:val="18"/>
              </w:rPr>
              <w:t>5030</w:t>
            </w:r>
          </w:p>
        </w:tc>
      </w:tr>
      <w:tr w:rsidR="00AB4933" w:rsidRPr="00A77C4E" w14:paraId="1E82C5A7" w14:textId="77777777" w:rsidTr="00BA716F">
        <w:trPr>
          <w:trHeight w:val="20"/>
          <w:jc w:val="center"/>
        </w:trPr>
        <w:tc>
          <w:tcPr>
            <w:tcW w:w="268" w:type="pct"/>
            <w:vAlign w:val="center"/>
          </w:tcPr>
          <w:p w14:paraId="22B3A78A" w14:textId="77777777" w:rsidR="00134CFF" w:rsidRPr="00A77C4E" w:rsidRDefault="00134CFF" w:rsidP="00134CFF">
            <w:pPr>
              <w:pStyle w:val="afffb"/>
              <w:jc w:val="left"/>
            </w:pPr>
            <w:r w:rsidRPr="00A77C4E">
              <w:t>12.</w:t>
            </w:r>
          </w:p>
        </w:tc>
        <w:tc>
          <w:tcPr>
            <w:tcW w:w="877" w:type="pct"/>
            <w:shd w:val="clear" w:color="auto" w:fill="auto"/>
            <w:vAlign w:val="center"/>
          </w:tcPr>
          <w:p w14:paraId="612F3033" w14:textId="77777777" w:rsidR="00134CFF" w:rsidRPr="00A77C4E" w:rsidRDefault="00134CFF" w:rsidP="00134CFF">
            <w:pPr>
              <w:pStyle w:val="afffb"/>
              <w:jc w:val="left"/>
            </w:pPr>
            <w:r w:rsidRPr="00A77C4E">
              <w:t>Тариф на производство тепловой энергии</w:t>
            </w:r>
          </w:p>
        </w:tc>
        <w:tc>
          <w:tcPr>
            <w:tcW w:w="471" w:type="pct"/>
            <w:vAlign w:val="center"/>
          </w:tcPr>
          <w:p w14:paraId="6A58F0E9"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711F196C" w14:textId="0DAF783C" w:rsidR="00134CFF" w:rsidRPr="00A77C4E" w:rsidRDefault="00134CFF" w:rsidP="00134CFF">
            <w:pPr>
              <w:pStyle w:val="afffb"/>
              <w:rPr>
                <w:sz w:val="18"/>
                <w:szCs w:val="18"/>
              </w:rPr>
            </w:pPr>
            <w:r w:rsidRPr="00A77C4E">
              <w:rPr>
                <w:sz w:val="18"/>
                <w:szCs w:val="18"/>
              </w:rPr>
              <w:t>5001,88</w:t>
            </w:r>
          </w:p>
        </w:tc>
        <w:tc>
          <w:tcPr>
            <w:tcW w:w="506" w:type="pct"/>
            <w:tcBorders>
              <w:top w:val="nil"/>
              <w:left w:val="nil"/>
              <w:bottom w:val="single" w:sz="8" w:space="0" w:color="auto"/>
              <w:right w:val="single" w:sz="8" w:space="0" w:color="auto"/>
            </w:tcBorders>
            <w:shd w:val="clear" w:color="auto" w:fill="auto"/>
            <w:vAlign w:val="center"/>
          </w:tcPr>
          <w:p w14:paraId="511F2AF6" w14:textId="7A8DCBC4" w:rsidR="00134CFF" w:rsidRPr="00A77C4E" w:rsidRDefault="00134CFF" w:rsidP="00134CFF">
            <w:pPr>
              <w:pStyle w:val="afffb"/>
              <w:rPr>
                <w:sz w:val="18"/>
                <w:szCs w:val="18"/>
              </w:rPr>
            </w:pPr>
            <w:r w:rsidRPr="00A77C4E">
              <w:rPr>
                <w:sz w:val="18"/>
                <w:szCs w:val="18"/>
              </w:rPr>
              <w:t>5444,73</w:t>
            </w:r>
          </w:p>
        </w:tc>
        <w:tc>
          <w:tcPr>
            <w:tcW w:w="506" w:type="pct"/>
            <w:tcBorders>
              <w:top w:val="nil"/>
              <w:left w:val="nil"/>
              <w:bottom w:val="single" w:sz="8" w:space="0" w:color="auto"/>
              <w:right w:val="single" w:sz="8" w:space="0" w:color="auto"/>
            </w:tcBorders>
            <w:shd w:val="clear" w:color="auto" w:fill="auto"/>
            <w:vAlign w:val="center"/>
          </w:tcPr>
          <w:p w14:paraId="33BFFA68" w14:textId="1EC60503" w:rsidR="00134CFF" w:rsidRPr="00A77C4E" w:rsidRDefault="00134CFF" w:rsidP="00134CFF">
            <w:pPr>
              <w:pStyle w:val="afffb"/>
              <w:rPr>
                <w:sz w:val="18"/>
                <w:szCs w:val="18"/>
              </w:rPr>
            </w:pPr>
            <w:r w:rsidRPr="00A77C4E">
              <w:rPr>
                <w:sz w:val="18"/>
                <w:szCs w:val="18"/>
              </w:rPr>
              <w:t>5746,22</w:t>
            </w:r>
          </w:p>
        </w:tc>
        <w:tc>
          <w:tcPr>
            <w:tcW w:w="506" w:type="pct"/>
            <w:tcBorders>
              <w:top w:val="nil"/>
              <w:left w:val="nil"/>
              <w:bottom w:val="single" w:sz="8" w:space="0" w:color="auto"/>
              <w:right w:val="single" w:sz="8" w:space="0" w:color="auto"/>
            </w:tcBorders>
            <w:shd w:val="clear" w:color="auto" w:fill="auto"/>
            <w:vAlign w:val="center"/>
          </w:tcPr>
          <w:p w14:paraId="66F635DB" w14:textId="7D4A32B5" w:rsidR="00134CFF" w:rsidRPr="00A77C4E" w:rsidRDefault="00134CFF" w:rsidP="00134CFF">
            <w:pPr>
              <w:pStyle w:val="afffb"/>
              <w:rPr>
                <w:sz w:val="18"/>
                <w:szCs w:val="18"/>
              </w:rPr>
            </w:pPr>
            <w:r w:rsidRPr="00A77C4E">
              <w:rPr>
                <w:sz w:val="18"/>
                <w:szCs w:val="18"/>
              </w:rPr>
              <w:t>5985,09</w:t>
            </w:r>
          </w:p>
        </w:tc>
        <w:tc>
          <w:tcPr>
            <w:tcW w:w="506" w:type="pct"/>
            <w:tcBorders>
              <w:top w:val="nil"/>
              <w:left w:val="nil"/>
              <w:bottom w:val="single" w:sz="8" w:space="0" w:color="auto"/>
              <w:right w:val="single" w:sz="8" w:space="0" w:color="auto"/>
            </w:tcBorders>
            <w:shd w:val="clear" w:color="auto" w:fill="auto"/>
            <w:vAlign w:val="center"/>
          </w:tcPr>
          <w:p w14:paraId="0E7CF6BE" w14:textId="6313DBF5" w:rsidR="00134CFF" w:rsidRPr="00A77C4E" w:rsidRDefault="00134CFF" w:rsidP="00134CFF">
            <w:pPr>
              <w:pStyle w:val="afffb"/>
              <w:rPr>
                <w:sz w:val="18"/>
                <w:szCs w:val="18"/>
              </w:rPr>
            </w:pPr>
            <w:r w:rsidRPr="00A77C4E">
              <w:rPr>
                <w:sz w:val="18"/>
                <w:szCs w:val="18"/>
              </w:rPr>
              <w:t>6226,76</w:t>
            </w:r>
          </w:p>
        </w:tc>
        <w:tc>
          <w:tcPr>
            <w:tcW w:w="506" w:type="pct"/>
            <w:tcBorders>
              <w:top w:val="nil"/>
              <w:left w:val="nil"/>
              <w:bottom w:val="single" w:sz="8" w:space="0" w:color="auto"/>
              <w:right w:val="single" w:sz="8" w:space="0" w:color="auto"/>
            </w:tcBorders>
            <w:shd w:val="clear" w:color="auto" w:fill="auto"/>
            <w:vAlign w:val="center"/>
          </w:tcPr>
          <w:p w14:paraId="6B1284E1" w14:textId="3164012A" w:rsidR="00134CFF" w:rsidRPr="00A77C4E" w:rsidRDefault="00134CFF" w:rsidP="00134CFF">
            <w:pPr>
              <w:pStyle w:val="afffb"/>
              <w:rPr>
                <w:sz w:val="18"/>
                <w:szCs w:val="18"/>
              </w:rPr>
            </w:pPr>
            <w:r w:rsidRPr="00A77C4E">
              <w:rPr>
                <w:sz w:val="18"/>
                <w:szCs w:val="18"/>
              </w:rPr>
              <w:t>6469,22</w:t>
            </w:r>
          </w:p>
        </w:tc>
        <w:tc>
          <w:tcPr>
            <w:tcW w:w="427" w:type="pct"/>
            <w:tcBorders>
              <w:top w:val="nil"/>
              <w:left w:val="nil"/>
              <w:bottom w:val="single" w:sz="8" w:space="0" w:color="auto"/>
              <w:right w:val="single" w:sz="8" w:space="0" w:color="auto"/>
            </w:tcBorders>
            <w:shd w:val="clear" w:color="auto" w:fill="auto"/>
            <w:vAlign w:val="center"/>
          </w:tcPr>
          <w:p w14:paraId="40808BDF" w14:textId="24182701" w:rsidR="00134CFF" w:rsidRPr="00A77C4E" w:rsidRDefault="00134CFF" w:rsidP="00134CFF">
            <w:pPr>
              <w:pStyle w:val="afffb"/>
              <w:rPr>
                <w:sz w:val="18"/>
                <w:szCs w:val="18"/>
              </w:rPr>
            </w:pPr>
            <w:r w:rsidRPr="00A77C4E">
              <w:rPr>
                <w:sz w:val="18"/>
                <w:szCs w:val="18"/>
              </w:rPr>
              <w:t>6721,13</w:t>
            </w:r>
          </w:p>
        </w:tc>
      </w:tr>
      <w:tr w:rsidR="00AB4933" w:rsidRPr="00A77C4E" w14:paraId="2F064F8D" w14:textId="77777777" w:rsidTr="00BA716F">
        <w:trPr>
          <w:trHeight w:val="20"/>
          <w:jc w:val="center"/>
        </w:trPr>
        <w:tc>
          <w:tcPr>
            <w:tcW w:w="268" w:type="pct"/>
            <w:vAlign w:val="center"/>
          </w:tcPr>
          <w:p w14:paraId="19E550C4" w14:textId="77777777" w:rsidR="00134CFF" w:rsidRPr="00A77C4E" w:rsidRDefault="00134CFF" w:rsidP="00134CFF">
            <w:pPr>
              <w:pStyle w:val="afffb"/>
              <w:jc w:val="left"/>
            </w:pPr>
            <w:r w:rsidRPr="00A77C4E">
              <w:t>13.</w:t>
            </w:r>
          </w:p>
        </w:tc>
        <w:tc>
          <w:tcPr>
            <w:tcW w:w="877" w:type="pct"/>
            <w:shd w:val="clear" w:color="auto" w:fill="auto"/>
            <w:vAlign w:val="center"/>
          </w:tcPr>
          <w:p w14:paraId="0D58326B" w14:textId="77777777" w:rsidR="00134CFF" w:rsidRPr="00A77C4E" w:rsidRDefault="00134CFF" w:rsidP="00134CFF">
            <w:pPr>
              <w:pStyle w:val="afffb"/>
              <w:jc w:val="left"/>
            </w:pPr>
            <w:r w:rsidRPr="00A77C4E">
              <w:t>Тариф на передачу тепловой энергии</w:t>
            </w:r>
          </w:p>
        </w:tc>
        <w:tc>
          <w:tcPr>
            <w:tcW w:w="471" w:type="pct"/>
            <w:vAlign w:val="center"/>
          </w:tcPr>
          <w:p w14:paraId="0B92E3BA"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1D371A88" w14:textId="20D463F9"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601A394" w14:textId="597B566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7ED4C3D" w14:textId="52F8273A"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1592BA72" w14:textId="1731BC8B"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39076BAD" w14:textId="243CB25F" w:rsidR="00134CFF" w:rsidRPr="00A77C4E" w:rsidRDefault="00134CFF" w:rsidP="00134CFF">
            <w:pPr>
              <w:pStyle w:val="afffb"/>
              <w:rPr>
                <w:sz w:val="18"/>
                <w:szCs w:val="18"/>
              </w:rPr>
            </w:pPr>
            <w:r w:rsidRPr="00A77C4E">
              <w:rPr>
                <w:sz w:val="18"/>
                <w:szCs w:val="18"/>
              </w:rPr>
              <w:t> </w:t>
            </w:r>
          </w:p>
        </w:tc>
        <w:tc>
          <w:tcPr>
            <w:tcW w:w="506" w:type="pct"/>
            <w:tcBorders>
              <w:top w:val="nil"/>
              <w:left w:val="nil"/>
              <w:bottom w:val="single" w:sz="8" w:space="0" w:color="auto"/>
              <w:right w:val="single" w:sz="8" w:space="0" w:color="auto"/>
            </w:tcBorders>
            <w:shd w:val="clear" w:color="auto" w:fill="auto"/>
            <w:vAlign w:val="center"/>
          </w:tcPr>
          <w:p w14:paraId="6CBA9187" w14:textId="05000B27" w:rsidR="00134CFF" w:rsidRPr="00A77C4E" w:rsidRDefault="00134CFF" w:rsidP="00134CFF">
            <w:pPr>
              <w:pStyle w:val="afffb"/>
              <w:rPr>
                <w:sz w:val="18"/>
                <w:szCs w:val="18"/>
              </w:rPr>
            </w:pPr>
            <w:r w:rsidRPr="00A77C4E">
              <w:rPr>
                <w:sz w:val="18"/>
                <w:szCs w:val="18"/>
              </w:rPr>
              <w:t> </w:t>
            </w:r>
          </w:p>
        </w:tc>
        <w:tc>
          <w:tcPr>
            <w:tcW w:w="427" w:type="pct"/>
            <w:tcBorders>
              <w:top w:val="nil"/>
              <w:left w:val="nil"/>
              <w:bottom w:val="single" w:sz="8" w:space="0" w:color="auto"/>
              <w:right w:val="single" w:sz="8" w:space="0" w:color="auto"/>
            </w:tcBorders>
            <w:shd w:val="clear" w:color="auto" w:fill="auto"/>
            <w:vAlign w:val="center"/>
          </w:tcPr>
          <w:p w14:paraId="4C6DE566" w14:textId="5E690E0E" w:rsidR="00134CFF" w:rsidRPr="00A77C4E" w:rsidRDefault="00134CFF" w:rsidP="00134CFF">
            <w:pPr>
              <w:pStyle w:val="afffb"/>
              <w:rPr>
                <w:sz w:val="18"/>
                <w:szCs w:val="18"/>
              </w:rPr>
            </w:pPr>
            <w:r w:rsidRPr="00A77C4E">
              <w:rPr>
                <w:sz w:val="18"/>
                <w:szCs w:val="18"/>
              </w:rPr>
              <w:t> </w:t>
            </w:r>
          </w:p>
        </w:tc>
      </w:tr>
      <w:tr w:rsidR="00AB4933" w:rsidRPr="00A77C4E" w14:paraId="49B0685F" w14:textId="77777777" w:rsidTr="00BA716F">
        <w:trPr>
          <w:trHeight w:val="20"/>
          <w:jc w:val="center"/>
        </w:trPr>
        <w:tc>
          <w:tcPr>
            <w:tcW w:w="268" w:type="pct"/>
            <w:vAlign w:val="center"/>
          </w:tcPr>
          <w:p w14:paraId="2026915E" w14:textId="77777777" w:rsidR="00134CFF" w:rsidRPr="00A77C4E" w:rsidRDefault="00134CFF" w:rsidP="00134CFF">
            <w:pPr>
              <w:pStyle w:val="afffb"/>
              <w:jc w:val="left"/>
            </w:pPr>
            <w:r w:rsidRPr="00A77C4E">
              <w:t>14.</w:t>
            </w:r>
          </w:p>
        </w:tc>
        <w:tc>
          <w:tcPr>
            <w:tcW w:w="877" w:type="pct"/>
            <w:shd w:val="clear" w:color="auto" w:fill="auto"/>
            <w:vAlign w:val="center"/>
          </w:tcPr>
          <w:p w14:paraId="02A37F05" w14:textId="77777777" w:rsidR="00134CFF" w:rsidRPr="00A77C4E" w:rsidRDefault="00134CFF" w:rsidP="00134CFF">
            <w:pPr>
              <w:pStyle w:val="afffb"/>
              <w:jc w:val="left"/>
            </w:pPr>
            <w:r w:rsidRPr="00A77C4E">
              <w:t>Конечный тариф на тепловую энергию для потребителя (без НДС)</w:t>
            </w:r>
          </w:p>
        </w:tc>
        <w:tc>
          <w:tcPr>
            <w:tcW w:w="471" w:type="pct"/>
            <w:vAlign w:val="center"/>
          </w:tcPr>
          <w:p w14:paraId="554C9B50"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76EF2441" w14:textId="4DDA0A0A" w:rsidR="00134CFF" w:rsidRPr="00A77C4E" w:rsidRDefault="00134CFF" w:rsidP="00134CFF">
            <w:pPr>
              <w:pStyle w:val="afffb"/>
              <w:rPr>
                <w:sz w:val="18"/>
                <w:szCs w:val="18"/>
              </w:rPr>
            </w:pPr>
            <w:r w:rsidRPr="00A77C4E">
              <w:rPr>
                <w:sz w:val="18"/>
                <w:szCs w:val="18"/>
              </w:rPr>
              <w:t>5001,88</w:t>
            </w:r>
          </w:p>
        </w:tc>
        <w:tc>
          <w:tcPr>
            <w:tcW w:w="506" w:type="pct"/>
            <w:tcBorders>
              <w:top w:val="nil"/>
              <w:left w:val="nil"/>
              <w:bottom w:val="single" w:sz="8" w:space="0" w:color="auto"/>
              <w:right w:val="single" w:sz="8" w:space="0" w:color="auto"/>
            </w:tcBorders>
            <w:shd w:val="clear" w:color="auto" w:fill="auto"/>
            <w:vAlign w:val="center"/>
          </w:tcPr>
          <w:p w14:paraId="4F4EBA70" w14:textId="2041A114" w:rsidR="00134CFF" w:rsidRPr="00A77C4E" w:rsidRDefault="00134CFF" w:rsidP="00134CFF">
            <w:pPr>
              <w:pStyle w:val="afffb"/>
              <w:rPr>
                <w:sz w:val="18"/>
                <w:szCs w:val="18"/>
              </w:rPr>
            </w:pPr>
            <w:r w:rsidRPr="00A77C4E">
              <w:rPr>
                <w:sz w:val="18"/>
                <w:szCs w:val="18"/>
              </w:rPr>
              <w:t>5444,73</w:t>
            </w:r>
          </w:p>
        </w:tc>
        <w:tc>
          <w:tcPr>
            <w:tcW w:w="506" w:type="pct"/>
            <w:tcBorders>
              <w:top w:val="nil"/>
              <w:left w:val="nil"/>
              <w:bottom w:val="single" w:sz="8" w:space="0" w:color="auto"/>
              <w:right w:val="single" w:sz="8" w:space="0" w:color="auto"/>
            </w:tcBorders>
            <w:shd w:val="clear" w:color="auto" w:fill="auto"/>
            <w:vAlign w:val="center"/>
          </w:tcPr>
          <w:p w14:paraId="1A533906" w14:textId="2EB26F66" w:rsidR="00134CFF" w:rsidRPr="00A77C4E" w:rsidRDefault="00134CFF" w:rsidP="00134CFF">
            <w:pPr>
              <w:pStyle w:val="afffb"/>
              <w:rPr>
                <w:sz w:val="18"/>
                <w:szCs w:val="18"/>
              </w:rPr>
            </w:pPr>
            <w:r w:rsidRPr="00A77C4E">
              <w:rPr>
                <w:sz w:val="18"/>
                <w:szCs w:val="18"/>
              </w:rPr>
              <w:t>5746,22</w:t>
            </w:r>
          </w:p>
        </w:tc>
        <w:tc>
          <w:tcPr>
            <w:tcW w:w="506" w:type="pct"/>
            <w:tcBorders>
              <w:top w:val="nil"/>
              <w:left w:val="nil"/>
              <w:bottom w:val="single" w:sz="8" w:space="0" w:color="auto"/>
              <w:right w:val="single" w:sz="8" w:space="0" w:color="auto"/>
            </w:tcBorders>
            <w:shd w:val="clear" w:color="auto" w:fill="auto"/>
            <w:vAlign w:val="center"/>
          </w:tcPr>
          <w:p w14:paraId="05BF68F6" w14:textId="55CDC2E7" w:rsidR="00134CFF" w:rsidRPr="00A77C4E" w:rsidRDefault="00134CFF" w:rsidP="00134CFF">
            <w:pPr>
              <w:pStyle w:val="afffb"/>
              <w:rPr>
                <w:sz w:val="18"/>
                <w:szCs w:val="18"/>
              </w:rPr>
            </w:pPr>
            <w:r w:rsidRPr="00A77C4E">
              <w:rPr>
                <w:sz w:val="18"/>
                <w:szCs w:val="18"/>
              </w:rPr>
              <w:t>5985,09</w:t>
            </w:r>
          </w:p>
        </w:tc>
        <w:tc>
          <w:tcPr>
            <w:tcW w:w="506" w:type="pct"/>
            <w:tcBorders>
              <w:top w:val="nil"/>
              <w:left w:val="nil"/>
              <w:bottom w:val="single" w:sz="8" w:space="0" w:color="auto"/>
              <w:right w:val="single" w:sz="8" w:space="0" w:color="auto"/>
            </w:tcBorders>
            <w:shd w:val="clear" w:color="auto" w:fill="auto"/>
            <w:vAlign w:val="center"/>
          </w:tcPr>
          <w:p w14:paraId="1B2A4750" w14:textId="0A86406A" w:rsidR="00134CFF" w:rsidRPr="00A77C4E" w:rsidRDefault="00134CFF" w:rsidP="00134CFF">
            <w:pPr>
              <w:pStyle w:val="afffb"/>
              <w:rPr>
                <w:sz w:val="18"/>
                <w:szCs w:val="18"/>
              </w:rPr>
            </w:pPr>
            <w:r w:rsidRPr="00A77C4E">
              <w:rPr>
                <w:sz w:val="18"/>
                <w:szCs w:val="18"/>
              </w:rPr>
              <w:t>6226,76</w:t>
            </w:r>
          </w:p>
        </w:tc>
        <w:tc>
          <w:tcPr>
            <w:tcW w:w="506" w:type="pct"/>
            <w:tcBorders>
              <w:top w:val="nil"/>
              <w:left w:val="nil"/>
              <w:bottom w:val="single" w:sz="8" w:space="0" w:color="auto"/>
              <w:right w:val="single" w:sz="8" w:space="0" w:color="auto"/>
            </w:tcBorders>
            <w:shd w:val="clear" w:color="auto" w:fill="auto"/>
            <w:vAlign w:val="center"/>
          </w:tcPr>
          <w:p w14:paraId="3FFE8667" w14:textId="516C8C76" w:rsidR="00134CFF" w:rsidRPr="00A77C4E" w:rsidRDefault="00134CFF" w:rsidP="00134CFF">
            <w:pPr>
              <w:pStyle w:val="afffb"/>
              <w:rPr>
                <w:sz w:val="18"/>
                <w:szCs w:val="18"/>
              </w:rPr>
            </w:pPr>
            <w:r w:rsidRPr="00A77C4E">
              <w:rPr>
                <w:sz w:val="18"/>
                <w:szCs w:val="18"/>
              </w:rPr>
              <w:t>6469,22</w:t>
            </w:r>
          </w:p>
        </w:tc>
        <w:tc>
          <w:tcPr>
            <w:tcW w:w="427" w:type="pct"/>
            <w:tcBorders>
              <w:top w:val="nil"/>
              <w:left w:val="nil"/>
              <w:bottom w:val="single" w:sz="8" w:space="0" w:color="auto"/>
              <w:right w:val="single" w:sz="8" w:space="0" w:color="auto"/>
            </w:tcBorders>
            <w:shd w:val="clear" w:color="auto" w:fill="auto"/>
            <w:vAlign w:val="center"/>
          </w:tcPr>
          <w:p w14:paraId="2276FC0E" w14:textId="05B166A6" w:rsidR="00134CFF" w:rsidRPr="00A77C4E" w:rsidRDefault="00134CFF" w:rsidP="00134CFF">
            <w:pPr>
              <w:pStyle w:val="afffb"/>
              <w:rPr>
                <w:sz w:val="18"/>
                <w:szCs w:val="18"/>
              </w:rPr>
            </w:pPr>
            <w:r w:rsidRPr="00A77C4E">
              <w:rPr>
                <w:sz w:val="18"/>
                <w:szCs w:val="18"/>
              </w:rPr>
              <w:t>6721,13</w:t>
            </w:r>
          </w:p>
        </w:tc>
      </w:tr>
      <w:tr w:rsidR="00AB4933" w:rsidRPr="00A77C4E" w14:paraId="08625263" w14:textId="77777777" w:rsidTr="00BA716F">
        <w:trPr>
          <w:trHeight w:val="20"/>
          <w:jc w:val="center"/>
        </w:trPr>
        <w:tc>
          <w:tcPr>
            <w:tcW w:w="268" w:type="pct"/>
            <w:vAlign w:val="center"/>
          </w:tcPr>
          <w:p w14:paraId="0FA0E2B3" w14:textId="77777777" w:rsidR="00134CFF" w:rsidRPr="00A77C4E" w:rsidRDefault="00134CFF" w:rsidP="00134CFF">
            <w:pPr>
              <w:pStyle w:val="afffb"/>
              <w:jc w:val="left"/>
            </w:pPr>
            <w:r w:rsidRPr="00A77C4E">
              <w:t>15.</w:t>
            </w:r>
          </w:p>
        </w:tc>
        <w:tc>
          <w:tcPr>
            <w:tcW w:w="877" w:type="pct"/>
            <w:shd w:val="clear" w:color="auto" w:fill="auto"/>
            <w:vAlign w:val="center"/>
          </w:tcPr>
          <w:p w14:paraId="2A25ACDE" w14:textId="77777777" w:rsidR="00134CFF" w:rsidRPr="00A77C4E" w:rsidRDefault="00134CFF" w:rsidP="00134CFF">
            <w:pPr>
              <w:pStyle w:val="afffb"/>
              <w:jc w:val="left"/>
            </w:pPr>
            <w:r w:rsidRPr="00A77C4E">
              <w:t>Конечный тариф на тепловую энергию для потребителя (с НДС)</w:t>
            </w:r>
          </w:p>
        </w:tc>
        <w:tc>
          <w:tcPr>
            <w:tcW w:w="471" w:type="pct"/>
            <w:vAlign w:val="center"/>
          </w:tcPr>
          <w:p w14:paraId="02659133" w14:textId="77777777" w:rsidR="00134CFF" w:rsidRPr="00A77C4E" w:rsidRDefault="00134CFF" w:rsidP="00134CFF">
            <w:pPr>
              <w:pStyle w:val="afffb"/>
            </w:pPr>
            <w:r w:rsidRPr="00A77C4E">
              <w:t>руб./Гкал</w:t>
            </w:r>
          </w:p>
        </w:tc>
        <w:tc>
          <w:tcPr>
            <w:tcW w:w="427" w:type="pct"/>
            <w:tcBorders>
              <w:top w:val="nil"/>
              <w:left w:val="nil"/>
              <w:bottom w:val="single" w:sz="8" w:space="0" w:color="auto"/>
              <w:right w:val="single" w:sz="8" w:space="0" w:color="auto"/>
            </w:tcBorders>
            <w:shd w:val="clear" w:color="auto" w:fill="auto"/>
            <w:vAlign w:val="center"/>
          </w:tcPr>
          <w:p w14:paraId="0D800F1F" w14:textId="18A72B65" w:rsidR="00134CFF" w:rsidRPr="00A77C4E" w:rsidRDefault="00134CFF" w:rsidP="00134CFF">
            <w:pPr>
              <w:pStyle w:val="afffb"/>
              <w:rPr>
                <w:sz w:val="18"/>
                <w:szCs w:val="18"/>
              </w:rPr>
            </w:pPr>
            <w:r w:rsidRPr="00A77C4E">
              <w:rPr>
                <w:sz w:val="18"/>
                <w:szCs w:val="18"/>
              </w:rPr>
              <w:t>6002,25</w:t>
            </w:r>
          </w:p>
        </w:tc>
        <w:tc>
          <w:tcPr>
            <w:tcW w:w="506" w:type="pct"/>
            <w:tcBorders>
              <w:top w:val="nil"/>
              <w:left w:val="nil"/>
              <w:bottom w:val="single" w:sz="8" w:space="0" w:color="auto"/>
              <w:right w:val="single" w:sz="8" w:space="0" w:color="auto"/>
            </w:tcBorders>
            <w:shd w:val="clear" w:color="auto" w:fill="auto"/>
            <w:vAlign w:val="center"/>
          </w:tcPr>
          <w:p w14:paraId="04D0D795" w14:textId="7577674E" w:rsidR="00134CFF" w:rsidRPr="00A77C4E" w:rsidRDefault="00134CFF" w:rsidP="00134CFF">
            <w:pPr>
              <w:pStyle w:val="afffb"/>
              <w:rPr>
                <w:sz w:val="18"/>
                <w:szCs w:val="18"/>
              </w:rPr>
            </w:pPr>
            <w:r w:rsidRPr="00A77C4E">
              <w:rPr>
                <w:sz w:val="18"/>
                <w:szCs w:val="18"/>
              </w:rPr>
              <w:t>6533,68</w:t>
            </w:r>
          </w:p>
        </w:tc>
        <w:tc>
          <w:tcPr>
            <w:tcW w:w="506" w:type="pct"/>
            <w:tcBorders>
              <w:top w:val="nil"/>
              <w:left w:val="nil"/>
              <w:bottom w:val="single" w:sz="8" w:space="0" w:color="auto"/>
              <w:right w:val="single" w:sz="8" w:space="0" w:color="auto"/>
            </w:tcBorders>
            <w:shd w:val="clear" w:color="auto" w:fill="auto"/>
            <w:vAlign w:val="center"/>
          </w:tcPr>
          <w:p w14:paraId="5AEB25E6" w14:textId="55890B89" w:rsidR="00134CFF" w:rsidRPr="00A77C4E" w:rsidRDefault="00134CFF" w:rsidP="00134CFF">
            <w:pPr>
              <w:pStyle w:val="afffb"/>
              <w:rPr>
                <w:sz w:val="18"/>
                <w:szCs w:val="18"/>
              </w:rPr>
            </w:pPr>
            <w:r w:rsidRPr="00A77C4E">
              <w:rPr>
                <w:sz w:val="18"/>
                <w:szCs w:val="18"/>
              </w:rPr>
              <w:t>6895,46</w:t>
            </w:r>
          </w:p>
        </w:tc>
        <w:tc>
          <w:tcPr>
            <w:tcW w:w="506" w:type="pct"/>
            <w:tcBorders>
              <w:top w:val="nil"/>
              <w:left w:val="nil"/>
              <w:bottom w:val="single" w:sz="8" w:space="0" w:color="auto"/>
              <w:right w:val="single" w:sz="8" w:space="0" w:color="auto"/>
            </w:tcBorders>
            <w:shd w:val="clear" w:color="auto" w:fill="auto"/>
            <w:vAlign w:val="center"/>
          </w:tcPr>
          <w:p w14:paraId="0A19E04B" w14:textId="75EA37BA" w:rsidR="00134CFF" w:rsidRPr="00A77C4E" w:rsidRDefault="00134CFF" w:rsidP="00134CFF">
            <w:pPr>
              <w:pStyle w:val="afffb"/>
              <w:rPr>
                <w:sz w:val="18"/>
                <w:szCs w:val="18"/>
              </w:rPr>
            </w:pPr>
            <w:r w:rsidRPr="00A77C4E">
              <w:rPr>
                <w:sz w:val="18"/>
                <w:szCs w:val="18"/>
              </w:rPr>
              <w:t>7182,11</w:t>
            </w:r>
          </w:p>
        </w:tc>
        <w:tc>
          <w:tcPr>
            <w:tcW w:w="506" w:type="pct"/>
            <w:tcBorders>
              <w:top w:val="nil"/>
              <w:left w:val="nil"/>
              <w:bottom w:val="single" w:sz="8" w:space="0" w:color="auto"/>
              <w:right w:val="single" w:sz="8" w:space="0" w:color="auto"/>
            </w:tcBorders>
            <w:shd w:val="clear" w:color="auto" w:fill="auto"/>
            <w:vAlign w:val="center"/>
          </w:tcPr>
          <w:p w14:paraId="1DBE5AC4" w14:textId="11110187" w:rsidR="00134CFF" w:rsidRPr="00A77C4E" w:rsidRDefault="00134CFF" w:rsidP="00134CFF">
            <w:pPr>
              <w:pStyle w:val="afffb"/>
              <w:rPr>
                <w:sz w:val="18"/>
                <w:szCs w:val="18"/>
              </w:rPr>
            </w:pPr>
            <w:r w:rsidRPr="00A77C4E">
              <w:rPr>
                <w:sz w:val="18"/>
                <w:szCs w:val="18"/>
              </w:rPr>
              <w:t>7472,11</w:t>
            </w:r>
          </w:p>
        </w:tc>
        <w:tc>
          <w:tcPr>
            <w:tcW w:w="506" w:type="pct"/>
            <w:tcBorders>
              <w:top w:val="nil"/>
              <w:left w:val="nil"/>
              <w:bottom w:val="single" w:sz="8" w:space="0" w:color="auto"/>
              <w:right w:val="single" w:sz="8" w:space="0" w:color="auto"/>
            </w:tcBorders>
            <w:shd w:val="clear" w:color="auto" w:fill="auto"/>
            <w:vAlign w:val="center"/>
          </w:tcPr>
          <w:p w14:paraId="2AACC98D" w14:textId="0C795F61" w:rsidR="00134CFF" w:rsidRPr="00A77C4E" w:rsidRDefault="00134CFF" w:rsidP="00134CFF">
            <w:pPr>
              <w:pStyle w:val="afffb"/>
              <w:rPr>
                <w:sz w:val="18"/>
                <w:szCs w:val="18"/>
              </w:rPr>
            </w:pPr>
            <w:r w:rsidRPr="00A77C4E">
              <w:rPr>
                <w:sz w:val="18"/>
                <w:szCs w:val="18"/>
              </w:rPr>
              <w:t>7763,06</w:t>
            </w:r>
          </w:p>
        </w:tc>
        <w:tc>
          <w:tcPr>
            <w:tcW w:w="427" w:type="pct"/>
            <w:tcBorders>
              <w:top w:val="nil"/>
              <w:left w:val="nil"/>
              <w:bottom w:val="single" w:sz="8" w:space="0" w:color="auto"/>
              <w:right w:val="single" w:sz="8" w:space="0" w:color="auto"/>
            </w:tcBorders>
            <w:shd w:val="clear" w:color="auto" w:fill="auto"/>
            <w:vAlign w:val="center"/>
          </w:tcPr>
          <w:p w14:paraId="41BCF07A" w14:textId="482CAC97" w:rsidR="00134CFF" w:rsidRPr="00A77C4E" w:rsidRDefault="00134CFF" w:rsidP="00134CFF">
            <w:pPr>
              <w:pStyle w:val="afffb"/>
              <w:rPr>
                <w:sz w:val="18"/>
                <w:szCs w:val="18"/>
              </w:rPr>
            </w:pPr>
            <w:r w:rsidRPr="00A77C4E">
              <w:rPr>
                <w:sz w:val="18"/>
                <w:szCs w:val="18"/>
              </w:rPr>
              <w:t>8065,36</w:t>
            </w:r>
          </w:p>
        </w:tc>
      </w:tr>
      <w:tr w:rsidR="00134CFF" w:rsidRPr="00A77C4E" w14:paraId="6D2D1FA9" w14:textId="77777777" w:rsidTr="00BA716F">
        <w:trPr>
          <w:trHeight w:val="20"/>
          <w:jc w:val="center"/>
        </w:trPr>
        <w:tc>
          <w:tcPr>
            <w:tcW w:w="268" w:type="pct"/>
            <w:vAlign w:val="center"/>
          </w:tcPr>
          <w:p w14:paraId="3EFF602E" w14:textId="77777777" w:rsidR="00134CFF" w:rsidRPr="00A77C4E" w:rsidRDefault="00134CFF" w:rsidP="00134CFF">
            <w:pPr>
              <w:pStyle w:val="afffb"/>
              <w:jc w:val="left"/>
            </w:pPr>
            <w:r w:rsidRPr="00A77C4E">
              <w:t>16.</w:t>
            </w:r>
          </w:p>
        </w:tc>
        <w:tc>
          <w:tcPr>
            <w:tcW w:w="877" w:type="pct"/>
            <w:shd w:val="clear" w:color="auto" w:fill="auto"/>
            <w:vAlign w:val="center"/>
          </w:tcPr>
          <w:p w14:paraId="661991BC" w14:textId="77777777" w:rsidR="00134CFF" w:rsidRPr="00A77C4E" w:rsidRDefault="00134CFF" w:rsidP="00134CFF">
            <w:pPr>
              <w:pStyle w:val="afffb"/>
              <w:jc w:val="left"/>
            </w:pPr>
            <w:r w:rsidRPr="00A77C4E">
              <w:t>Индикатор изменения конечного тарифа для потребителя</w:t>
            </w:r>
          </w:p>
        </w:tc>
        <w:tc>
          <w:tcPr>
            <w:tcW w:w="471" w:type="pct"/>
            <w:vAlign w:val="center"/>
          </w:tcPr>
          <w:p w14:paraId="7DF8CF01" w14:textId="77777777" w:rsidR="00134CFF" w:rsidRPr="00A77C4E" w:rsidRDefault="00134CFF" w:rsidP="00134CFF">
            <w:pPr>
              <w:pStyle w:val="afffb"/>
            </w:pPr>
            <w:r w:rsidRPr="00A77C4E">
              <w:t>%</w:t>
            </w:r>
          </w:p>
        </w:tc>
        <w:tc>
          <w:tcPr>
            <w:tcW w:w="427" w:type="pct"/>
            <w:tcBorders>
              <w:top w:val="nil"/>
              <w:left w:val="nil"/>
              <w:bottom w:val="single" w:sz="8" w:space="0" w:color="auto"/>
              <w:right w:val="single" w:sz="8" w:space="0" w:color="auto"/>
            </w:tcBorders>
            <w:shd w:val="clear" w:color="auto" w:fill="auto"/>
            <w:vAlign w:val="center"/>
          </w:tcPr>
          <w:p w14:paraId="4D2A6747" w14:textId="7EA48E9E" w:rsidR="00134CFF" w:rsidRPr="00A77C4E" w:rsidRDefault="00134CFF" w:rsidP="00134CFF">
            <w:pPr>
              <w:pStyle w:val="afffb"/>
              <w:rPr>
                <w:sz w:val="18"/>
                <w:szCs w:val="18"/>
              </w:rPr>
            </w:pPr>
            <w:r w:rsidRPr="00A77C4E">
              <w:rPr>
                <w:sz w:val="18"/>
                <w:szCs w:val="18"/>
              </w:rPr>
              <w:t>1,12</w:t>
            </w:r>
          </w:p>
        </w:tc>
        <w:tc>
          <w:tcPr>
            <w:tcW w:w="506" w:type="pct"/>
            <w:tcBorders>
              <w:top w:val="nil"/>
              <w:left w:val="nil"/>
              <w:bottom w:val="single" w:sz="8" w:space="0" w:color="auto"/>
              <w:right w:val="single" w:sz="8" w:space="0" w:color="auto"/>
            </w:tcBorders>
            <w:shd w:val="clear" w:color="auto" w:fill="auto"/>
            <w:vAlign w:val="center"/>
          </w:tcPr>
          <w:p w14:paraId="6EC8E9D4" w14:textId="45EC4B2D" w:rsidR="00134CFF" w:rsidRPr="00A77C4E" w:rsidRDefault="00134CFF" w:rsidP="00134CFF">
            <w:pPr>
              <w:pStyle w:val="afffb"/>
              <w:rPr>
                <w:sz w:val="18"/>
                <w:szCs w:val="18"/>
              </w:rPr>
            </w:pPr>
            <w:r w:rsidRPr="00A77C4E">
              <w:rPr>
                <w:sz w:val="18"/>
                <w:szCs w:val="18"/>
              </w:rPr>
              <w:t>1,11</w:t>
            </w:r>
          </w:p>
        </w:tc>
        <w:tc>
          <w:tcPr>
            <w:tcW w:w="506" w:type="pct"/>
            <w:tcBorders>
              <w:top w:val="nil"/>
              <w:left w:val="nil"/>
              <w:bottom w:val="single" w:sz="8" w:space="0" w:color="auto"/>
              <w:right w:val="single" w:sz="8" w:space="0" w:color="auto"/>
            </w:tcBorders>
            <w:shd w:val="clear" w:color="auto" w:fill="auto"/>
            <w:vAlign w:val="center"/>
          </w:tcPr>
          <w:p w14:paraId="2CBF5E75" w14:textId="29D030CA" w:rsidR="00134CFF" w:rsidRPr="00A77C4E" w:rsidRDefault="00134CFF" w:rsidP="00134CFF">
            <w:pPr>
              <w:pStyle w:val="afffb"/>
              <w:rPr>
                <w:sz w:val="18"/>
                <w:szCs w:val="18"/>
              </w:rPr>
            </w:pPr>
            <w:r w:rsidRPr="00A77C4E">
              <w:rPr>
                <w:sz w:val="18"/>
                <w:szCs w:val="18"/>
              </w:rPr>
              <w:t>1,09</w:t>
            </w:r>
          </w:p>
        </w:tc>
        <w:tc>
          <w:tcPr>
            <w:tcW w:w="506" w:type="pct"/>
            <w:tcBorders>
              <w:top w:val="nil"/>
              <w:left w:val="nil"/>
              <w:bottom w:val="single" w:sz="8" w:space="0" w:color="auto"/>
              <w:right w:val="single" w:sz="8" w:space="0" w:color="auto"/>
            </w:tcBorders>
            <w:shd w:val="clear" w:color="auto" w:fill="auto"/>
            <w:vAlign w:val="center"/>
          </w:tcPr>
          <w:p w14:paraId="44976C78" w14:textId="37CF346C"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002919C1" w14:textId="5C0B57CE" w:rsidR="00134CFF" w:rsidRPr="00A77C4E" w:rsidRDefault="00134CFF" w:rsidP="00134CFF">
            <w:pPr>
              <w:pStyle w:val="afffb"/>
              <w:rPr>
                <w:sz w:val="18"/>
                <w:szCs w:val="18"/>
              </w:rPr>
            </w:pPr>
            <w:r w:rsidRPr="00A77C4E">
              <w:rPr>
                <w:sz w:val="18"/>
                <w:szCs w:val="18"/>
              </w:rPr>
              <w:t>1,07</w:t>
            </w:r>
          </w:p>
        </w:tc>
        <w:tc>
          <w:tcPr>
            <w:tcW w:w="506" w:type="pct"/>
            <w:tcBorders>
              <w:top w:val="nil"/>
              <w:left w:val="nil"/>
              <w:bottom w:val="single" w:sz="8" w:space="0" w:color="auto"/>
              <w:right w:val="single" w:sz="8" w:space="0" w:color="auto"/>
            </w:tcBorders>
            <w:shd w:val="clear" w:color="auto" w:fill="auto"/>
            <w:vAlign w:val="center"/>
          </w:tcPr>
          <w:p w14:paraId="43CDB2A4" w14:textId="05B4376D" w:rsidR="00134CFF" w:rsidRPr="00A77C4E" w:rsidRDefault="00134CFF" w:rsidP="00134CFF">
            <w:pPr>
              <w:pStyle w:val="afffb"/>
              <w:rPr>
                <w:sz w:val="18"/>
                <w:szCs w:val="18"/>
              </w:rPr>
            </w:pPr>
            <w:r w:rsidRPr="00A77C4E">
              <w:rPr>
                <w:sz w:val="18"/>
                <w:szCs w:val="18"/>
              </w:rPr>
              <w:t>1,07</w:t>
            </w:r>
          </w:p>
        </w:tc>
        <w:tc>
          <w:tcPr>
            <w:tcW w:w="427" w:type="pct"/>
            <w:tcBorders>
              <w:top w:val="nil"/>
              <w:left w:val="nil"/>
              <w:bottom w:val="single" w:sz="8" w:space="0" w:color="auto"/>
              <w:right w:val="single" w:sz="8" w:space="0" w:color="auto"/>
            </w:tcBorders>
            <w:shd w:val="clear" w:color="auto" w:fill="auto"/>
            <w:vAlign w:val="center"/>
          </w:tcPr>
          <w:p w14:paraId="454B19E4" w14:textId="55A72C14" w:rsidR="00134CFF" w:rsidRPr="00A77C4E" w:rsidRDefault="00134CFF" w:rsidP="00134CFF">
            <w:pPr>
              <w:pStyle w:val="afffb"/>
              <w:rPr>
                <w:sz w:val="18"/>
                <w:szCs w:val="18"/>
              </w:rPr>
            </w:pPr>
            <w:r w:rsidRPr="00A77C4E">
              <w:rPr>
                <w:sz w:val="18"/>
                <w:szCs w:val="18"/>
              </w:rPr>
              <w:t>1,07</w:t>
            </w:r>
          </w:p>
        </w:tc>
      </w:tr>
      <w:bookmarkEnd w:id="170"/>
    </w:tbl>
    <w:p w14:paraId="7E117BB9" w14:textId="77777777" w:rsidR="00CC6E69" w:rsidRPr="00A77C4E" w:rsidRDefault="00CC6E69" w:rsidP="00CC6E69">
      <w:pPr>
        <w:pStyle w:val="ConsPlusNormal"/>
        <w:jc w:val="both"/>
      </w:pPr>
    </w:p>
    <w:bookmarkEnd w:id="162"/>
    <w:p w14:paraId="2FAB063A" w14:textId="77777777" w:rsidR="00BD67FA" w:rsidRPr="00A77C4E" w:rsidRDefault="00BD67FA" w:rsidP="00BD67FA">
      <w:pPr>
        <w:ind w:firstLine="426"/>
      </w:pPr>
      <w:r w:rsidRPr="00A77C4E">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период времени. </w:t>
      </w:r>
    </w:p>
    <w:p w14:paraId="4F1A9A1D" w14:textId="77777777" w:rsidR="00BD67FA" w:rsidRPr="00A77C4E" w:rsidRDefault="00BD67FA" w:rsidP="00CC6E69">
      <w:pPr>
        <w:pStyle w:val="afffff2"/>
      </w:pPr>
      <w:r w:rsidRPr="00A77C4E">
        <w:lastRenderedPageBreak/>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4A972978" w14:textId="77777777" w:rsidR="00BD67FA" w:rsidRPr="00A77C4E" w:rsidRDefault="00BD67FA" w:rsidP="00CC6E69">
      <w:pPr>
        <w:pStyle w:val="afffff2"/>
      </w:pPr>
      <w:r w:rsidRPr="00A77C4E">
        <w:t>Индикаторами развития системы теплоснабжения являются:</w:t>
      </w:r>
    </w:p>
    <w:p w14:paraId="241EBFC1" w14:textId="77777777" w:rsidR="00BD67FA" w:rsidRPr="00A77C4E" w:rsidRDefault="00BD67FA" w:rsidP="00CC6E69">
      <w:pPr>
        <w:pStyle w:val="afffff2"/>
      </w:pPr>
      <w:r w:rsidRPr="00A77C4E">
        <w:t>1) количество прекращений подачи тепловой энергии, теплоносителя в результате технологических нарушений на тепловых сетях;</w:t>
      </w:r>
    </w:p>
    <w:p w14:paraId="4AAF1CD0" w14:textId="77777777" w:rsidR="00BD67FA" w:rsidRPr="00A77C4E" w:rsidRDefault="00BD67FA" w:rsidP="00CC6E69">
      <w:pPr>
        <w:pStyle w:val="afffff2"/>
      </w:pPr>
      <w:r w:rsidRPr="00A77C4E">
        <w:t>2) количество прекращений подачи тепловой энергии, теплоносителя в результате технологических нарушений на источниках тепловой энергии;</w:t>
      </w:r>
    </w:p>
    <w:p w14:paraId="3AF13F44" w14:textId="77777777" w:rsidR="00BD67FA" w:rsidRPr="00A77C4E" w:rsidRDefault="00BD67FA" w:rsidP="00CC6E69">
      <w:pPr>
        <w:pStyle w:val="afffff2"/>
      </w:pPr>
      <w:r w:rsidRPr="00A77C4E">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5414D62A" w14:textId="77777777" w:rsidR="00BD67FA" w:rsidRPr="00A77C4E" w:rsidRDefault="00BD67FA" w:rsidP="00CC6E69">
      <w:pPr>
        <w:pStyle w:val="afffff2"/>
      </w:pPr>
      <w:r w:rsidRPr="00A77C4E">
        <w:t>4) отношение величины технологических потерь тепловой энергии, теплоносителя к материальной характеристике тепловой сети;</w:t>
      </w:r>
    </w:p>
    <w:p w14:paraId="3E68E785" w14:textId="77777777" w:rsidR="00BD67FA" w:rsidRPr="00A77C4E" w:rsidRDefault="00BD67FA" w:rsidP="00CC6E69">
      <w:pPr>
        <w:pStyle w:val="afffff2"/>
      </w:pPr>
      <w:r w:rsidRPr="00A77C4E">
        <w:t>5) коэффициент использования установленной тепловой мощности;</w:t>
      </w:r>
    </w:p>
    <w:p w14:paraId="5986A01F" w14:textId="77777777" w:rsidR="00BD67FA" w:rsidRPr="00A77C4E" w:rsidRDefault="00BD67FA" w:rsidP="00CC6E69">
      <w:pPr>
        <w:pStyle w:val="afffff2"/>
      </w:pPr>
      <w:r w:rsidRPr="00A77C4E">
        <w:t>6) удельная материальная характеристика тепловых сетей, приведенная к расчетной тепловой нагрузке;</w:t>
      </w:r>
    </w:p>
    <w:p w14:paraId="1CB9B80E" w14:textId="77777777" w:rsidR="00BD67FA" w:rsidRPr="00A77C4E" w:rsidRDefault="00BD67FA" w:rsidP="00CC6E69">
      <w:pPr>
        <w:pStyle w:val="afffff2"/>
      </w:pPr>
      <w:r w:rsidRPr="00A77C4E">
        <w:t>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p w14:paraId="1BD6AF0E" w14:textId="77777777" w:rsidR="00BD67FA" w:rsidRPr="00A77C4E" w:rsidRDefault="00BD67FA" w:rsidP="00CC6E69">
      <w:pPr>
        <w:pStyle w:val="afffff2"/>
      </w:pPr>
      <w:r w:rsidRPr="00A77C4E">
        <w:t>8) удельный расход условного топлива на отпуск электрической энергии;</w:t>
      </w:r>
    </w:p>
    <w:p w14:paraId="160667E2" w14:textId="77777777" w:rsidR="00BD67FA" w:rsidRPr="00A77C4E" w:rsidRDefault="00BD67FA" w:rsidP="00CC6E69">
      <w:pPr>
        <w:pStyle w:val="afffff2"/>
      </w:pPr>
      <w:r w:rsidRPr="00A77C4E">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0ECBFAA2" w14:textId="77777777" w:rsidR="00BD67FA" w:rsidRPr="00A77C4E" w:rsidRDefault="00BD67FA" w:rsidP="00CC6E69">
      <w:pPr>
        <w:pStyle w:val="afffff2"/>
      </w:pPr>
      <w:r w:rsidRPr="00A77C4E">
        <w:t>10) доля отпуска тепловой энергии, осуществляемого потребителям по приборам учета, в общем объеме отпущенной тепловой энергии;</w:t>
      </w:r>
    </w:p>
    <w:p w14:paraId="425ACECD" w14:textId="77777777" w:rsidR="00BD67FA" w:rsidRPr="00A77C4E" w:rsidRDefault="00BD67FA" w:rsidP="00CC6E69">
      <w:pPr>
        <w:pStyle w:val="afffff2"/>
      </w:pPr>
      <w:r w:rsidRPr="00A77C4E">
        <w:t>11) средневзвешенный (по материальной характеристике) срок эксплуатации тепловых сетей (для каждой системы теплоснабжения);</w:t>
      </w:r>
    </w:p>
    <w:p w14:paraId="30BC5FEC" w14:textId="77777777" w:rsidR="00BD67FA" w:rsidRPr="00A77C4E" w:rsidRDefault="00BD67FA" w:rsidP="00CC6E69">
      <w:pPr>
        <w:pStyle w:val="afffff2"/>
      </w:pPr>
      <w:r w:rsidRPr="00A77C4E">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45B8A538" w14:textId="77777777" w:rsidR="00BD67FA" w:rsidRPr="00A77C4E" w:rsidRDefault="00BD67FA" w:rsidP="00CC6E69">
      <w:pPr>
        <w:pStyle w:val="afffff2"/>
      </w:pPr>
      <w:r w:rsidRPr="00A77C4E">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p w14:paraId="57A72FEE" w14:textId="77777777" w:rsidR="00BD67FA" w:rsidRPr="00A77C4E" w:rsidRDefault="00BD67FA" w:rsidP="00CC6E69">
      <w:pPr>
        <w:pStyle w:val="afffff2"/>
      </w:pPr>
      <w:r w:rsidRPr="00A77C4E">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299D812A" w14:textId="77777777" w:rsidR="00CC6E69" w:rsidRPr="00A77C4E" w:rsidRDefault="00CC6E69" w:rsidP="00CC6E69">
      <w:pPr>
        <w:pStyle w:val="afffff2"/>
      </w:pPr>
    </w:p>
    <w:p w14:paraId="6C4B824A" w14:textId="77777777" w:rsidR="00CC6E69" w:rsidRPr="00A77C4E" w:rsidRDefault="00CC6E69" w:rsidP="00CC6E69">
      <w:pPr>
        <w:pStyle w:val="21"/>
      </w:pPr>
      <w:bookmarkStart w:id="171" w:name="_Toc195008483"/>
      <w:bookmarkStart w:id="172" w:name="_Toc206009944"/>
      <w:bookmarkStart w:id="173" w:name="_Toc231459706"/>
      <w:r w:rsidRPr="00A77C4E">
        <w:t>Количество прекращений подачи тепловой энергии, теплоносителя в результате технологических нарушений на тепловых сетях</w:t>
      </w:r>
      <w:bookmarkEnd w:id="171"/>
      <w:bookmarkEnd w:id="172"/>
      <w:bookmarkEnd w:id="173"/>
    </w:p>
    <w:p w14:paraId="0F9A284D" w14:textId="25422F05" w:rsidR="002B6305" w:rsidRPr="00A77C4E" w:rsidRDefault="002B6305" w:rsidP="002B6305">
      <w:pPr>
        <w:pStyle w:val="af0"/>
      </w:pPr>
      <w:r w:rsidRPr="00A77C4E">
        <w:t xml:space="preserve">Таблица </w:t>
      </w:r>
      <w:fldSimple w:instr=" SEQ Таблица \* ARABIC ">
        <w:r w:rsidR="00092973" w:rsidRPr="00A77C4E">
          <w:rPr>
            <w:noProof/>
          </w:rPr>
          <w:t>34</w:t>
        </w:r>
      </w:fldSimple>
      <w:r w:rsidRPr="00A77C4E">
        <w:t xml:space="preserve"> - Количество прекращений подачи тепловой энергии, теплоносителя в результате технологических нарушений на тепловых сетях</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1326"/>
        <w:gridCol w:w="1327"/>
        <w:gridCol w:w="1324"/>
        <w:gridCol w:w="1324"/>
        <w:gridCol w:w="1321"/>
        <w:gridCol w:w="1321"/>
        <w:gridCol w:w="1321"/>
        <w:gridCol w:w="1321"/>
        <w:gridCol w:w="1302"/>
      </w:tblGrid>
      <w:tr w:rsidR="00AB4933" w:rsidRPr="00A77C4E" w14:paraId="413EBF74" w14:textId="77777777" w:rsidTr="00BA716F">
        <w:trPr>
          <w:trHeight w:val="20"/>
          <w:tblHeader/>
          <w:jc w:val="center"/>
        </w:trPr>
        <w:tc>
          <w:tcPr>
            <w:tcW w:w="1220" w:type="pct"/>
            <w:shd w:val="clear" w:color="auto" w:fill="auto"/>
            <w:vAlign w:val="center"/>
            <w:hideMark/>
          </w:tcPr>
          <w:p w14:paraId="2808D350"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422" w:type="pct"/>
          </w:tcPr>
          <w:p w14:paraId="759F6685" w14:textId="77777777" w:rsidR="002B6305" w:rsidRPr="00A77C4E" w:rsidRDefault="002B6305" w:rsidP="00BA716F">
            <w:pPr>
              <w:pStyle w:val="afffb"/>
              <w:rPr>
                <w:b/>
              </w:rPr>
            </w:pPr>
            <w:r w:rsidRPr="00A77C4E">
              <w:rPr>
                <w:b/>
              </w:rPr>
              <w:t>Единицы измерения</w:t>
            </w:r>
          </w:p>
        </w:tc>
        <w:tc>
          <w:tcPr>
            <w:tcW w:w="422" w:type="pct"/>
            <w:shd w:val="clear" w:color="auto" w:fill="auto"/>
            <w:vAlign w:val="center"/>
            <w:hideMark/>
          </w:tcPr>
          <w:p w14:paraId="7F2D00F0" w14:textId="77777777" w:rsidR="002B6305" w:rsidRPr="00A77C4E" w:rsidRDefault="002B6305" w:rsidP="00BA716F">
            <w:pPr>
              <w:pStyle w:val="afffb"/>
              <w:rPr>
                <w:b/>
                <w:bCs w:val="0"/>
                <w:sz w:val="18"/>
                <w:szCs w:val="18"/>
              </w:rPr>
            </w:pPr>
            <w:r w:rsidRPr="00A77C4E">
              <w:rPr>
                <w:b/>
              </w:rPr>
              <w:t>2025</w:t>
            </w:r>
          </w:p>
        </w:tc>
        <w:tc>
          <w:tcPr>
            <w:tcW w:w="421" w:type="pct"/>
            <w:shd w:val="clear" w:color="auto" w:fill="auto"/>
            <w:vAlign w:val="center"/>
            <w:hideMark/>
          </w:tcPr>
          <w:p w14:paraId="7C89E481" w14:textId="77777777" w:rsidR="002B6305" w:rsidRPr="00A77C4E" w:rsidRDefault="002B6305" w:rsidP="00BA716F">
            <w:pPr>
              <w:pStyle w:val="afffb"/>
              <w:rPr>
                <w:b/>
                <w:bCs w:val="0"/>
                <w:sz w:val="18"/>
                <w:szCs w:val="18"/>
              </w:rPr>
            </w:pPr>
            <w:r w:rsidRPr="00A77C4E">
              <w:rPr>
                <w:b/>
                <w:bCs w:val="0"/>
              </w:rPr>
              <w:t>2026</w:t>
            </w:r>
          </w:p>
        </w:tc>
        <w:tc>
          <w:tcPr>
            <w:tcW w:w="421" w:type="pct"/>
            <w:shd w:val="clear" w:color="auto" w:fill="auto"/>
            <w:vAlign w:val="center"/>
            <w:hideMark/>
          </w:tcPr>
          <w:p w14:paraId="511029AA" w14:textId="77777777" w:rsidR="002B6305" w:rsidRPr="00A77C4E" w:rsidRDefault="002B6305" w:rsidP="00BA716F">
            <w:pPr>
              <w:pStyle w:val="afffb"/>
              <w:rPr>
                <w:b/>
                <w:bCs w:val="0"/>
                <w:sz w:val="18"/>
                <w:szCs w:val="18"/>
              </w:rPr>
            </w:pPr>
            <w:r w:rsidRPr="00A77C4E">
              <w:rPr>
                <w:b/>
                <w:bCs w:val="0"/>
              </w:rPr>
              <w:t>2027</w:t>
            </w:r>
          </w:p>
        </w:tc>
        <w:tc>
          <w:tcPr>
            <w:tcW w:w="420" w:type="pct"/>
            <w:shd w:val="clear" w:color="auto" w:fill="auto"/>
            <w:vAlign w:val="center"/>
            <w:hideMark/>
          </w:tcPr>
          <w:p w14:paraId="741B41E3" w14:textId="77777777" w:rsidR="002B6305" w:rsidRPr="00A77C4E" w:rsidRDefault="002B6305" w:rsidP="00BA716F">
            <w:pPr>
              <w:pStyle w:val="afffb"/>
              <w:rPr>
                <w:b/>
                <w:bCs w:val="0"/>
                <w:sz w:val="18"/>
                <w:szCs w:val="18"/>
              </w:rPr>
            </w:pPr>
            <w:r w:rsidRPr="00A77C4E">
              <w:rPr>
                <w:b/>
                <w:bCs w:val="0"/>
              </w:rPr>
              <w:t>2028</w:t>
            </w:r>
          </w:p>
        </w:tc>
        <w:tc>
          <w:tcPr>
            <w:tcW w:w="420" w:type="pct"/>
            <w:shd w:val="clear" w:color="auto" w:fill="auto"/>
            <w:vAlign w:val="center"/>
            <w:hideMark/>
          </w:tcPr>
          <w:p w14:paraId="54BB8737" w14:textId="77777777" w:rsidR="002B6305" w:rsidRPr="00A77C4E" w:rsidRDefault="002B6305" w:rsidP="00BA716F">
            <w:pPr>
              <w:pStyle w:val="afffb"/>
              <w:rPr>
                <w:b/>
                <w:bCs w:val="0"/>
                <w:sz w:val="18"/>
                <w:szCs w:val="18"/>
              </w:rPr>
            </w:pPr>
            <w:r w:rsidRPr="00A77C4E">
              <w:rPr>
                <w:b/>
                <w:bCs w:val="0"/>
              </w:rPr>
              <w:t>2029</w:t>
            </w:r>
          </w:p>
        </w:tc>
        <w:tc>
          <w:tcPr>
            <w:tcW w:w="420" w:type="pct"/>
            <w:shd w:val="clear" w:color="auto" w:fill="auto"/>
            <w:vAlign w:val="center"/>
            <w:hideMark/>
          </w:tcPr>
          <w:p w14:paraId="393F3C98" w14:textId="77777777" w:rsidR="002B6305" w:rsidRPr="00A77C4E" w:rsidRDefault="002B6305" w:rsidP="00BA716F">
            <w:pPr>
              <w:pStyle w:val="afffb"/>
              <w:rPr>
                <w:b/>
                <w:bCs w:val="0"/>
                <w:sz w:val="18"/>
                <w:szCs w:val="18"/>
              </w:rPr>
            </w:pPr>
            <w:r w:rsidRPr="00A77C4E">
              <w:rPr>
                <w:b/>
                <w:bCs w:val="0"/>
              </w:rPr>
              <w:t>2030</w:t>
            </w:r>
          </w:p>
        </w:tc>
        <w:tc>
          <w:tcPr>
            <w:tcW w:w="420" w:type="pct"/>
            <w:shd w:val="clear" w:color="auto" w:fill="auto"/>
            <w:vAlign w:val="center"/>
            <w:hideMark/>
          </w:tcPr>
          <w:p w14:paraId="4A047779" w14:textId="77777777" w:rsidR="002B6305" w:rsidRPr="00A77C4E" w:rsidRDefault="002B6305" w:rsidP="00BA716F">
            <w:pPr>
              <w:pStyle w:val="afffb"/>
              <w:rPr>
                <w:b/>
                <w:bCs w:val="0"/>
                <w:sz w:val="18"/>
                <w:szCs w:val="18"/>
              </w:rPr>
            </w:pPr>
            <w:r w:rsidRPr="00A77C4E">
              <w:rPr>
                <w:b/>
                <w:bCs w:val="0"/>
              </w:rPr>
              <w:t>2031-2034</w:t>
            </w:r>
          </w:p>
        </w:tc>
        <w:tc>
          <w:tcPr>
            <w:tcW w:w="416" w:type="pct"/>
            <w:shd w:val="clear" w:color="auto" w:fill="auto"/>
            <w:vAlign w:val="center"/>
            <w:hideMark/>
          </w:tcPr>
          <w:p w14:paraId="28683826"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10F52BF6" w14:textId="77777777" w:rsidTr="00BA716F">
        <w:trPr>
          <w:trHeight w:val="20"/>
          <w:jc w:val="center"/>
        </w:trPr>
        <w:tc>
          <w:tcPr>
            <w:tcW w:w="1220" w:type="pct"/>
            <w:shd w:val="clear" w:color="auto" w:fill="auto"/>
            <w:vAlign w:val="center"/>
          </w:tcPr>
          <w:p w14:paraId="1F43A114" w14:textId="77777777" w:rsidR="002B6305" w:rsidRPr="00A77C4E" w:rsidRDefault="002B6305" w:rsidP="00BA716F">
            <w:pPr>
              <w:pStyle w:val="afffb"/>
              <w:jc w:val="left"/>
              <w:rPr>
                <w:sz w:val="18"/>
                <w:szCs w:val="18"/>
              </w:rPr>
            </w:pPr>
            <w:r w:rsidRPr="00A77C4E">
              <w:rPr>
                <w:b/>
                <w:bCs w:val="0"/>
                <w:sz w:val="18"/>
                <w:szCs w:val="18"/>
                <w:lang w:eastAsia="en-US"/>
              </w:rPr>
              <w:t>ЕТО №1 - Филиал «Березовская ГРЭС» ПАО «ЮНИПРО»</w:t>
            </w:r>
          </w:p>
        </w:tc>
        <w:tc>
          <w:tcPr>
            <w:tcW w:w="422" w:type="pct"/>
          </w:tcPr>
          <w:p w14:paraId="0087513D" w14:textId="77777777" w:rsidR="002B6305" w:rsidRPr="00A77C4E" w:rsidRDefault="002B6305" w:rsidP="00BA716F">
            <w:pPr>
              <w:pStyle w:val="afffb"/>
              <w:rPr>
                <w:sz w:val="18"/>
                <w:szCs w:val="18"/>
              </w:rPr>
            </w:pPr>
          </w:p>
        </w:tc>
        <w:tc>
          <w:tcPr>
            <w:tcW w:w="422" w:type="pct"/>
            <w:shd w:val="clear" w:color="auto" w:fill="auto"/>
            <w:vAlign w:val="center"/>
          </w:tcPr>
          <w:p w14:paraId="624443E3" w14:textId="77777777" w:rsidR="002B6305" w:rsidRPr="00A77C4E" w:rsidRDefault="002B6305" w:rsidP="00BA716F">
            <w:pPr>
              <w:pStyle w:val="afffb"/>
              <w:rPr>
                <w:sz w:val="18"/>
                <w:szCs w:val="18"/>
              </w:rPr>
            </w:pPr>
          </w:p>
        </w:tc>
        <w:tc>
          <w:tcPr>
            <w:tcW w:w="421" w:type="pct"/>
            <w:shd w:val="clear" w:color="auto" w:fill="auto"/>
            <w:vAlign w:val="center"/>
          </w:tcPr>
          <w:p w14:paraId="6FED342E" w14:textId="77777777" w:rsidR="002B6305" w:rsidRPr="00A77C4E" w:rsidRDefault="002B6305" w:rsidP="00BA716F">
            <w:pPr>
              <w:pStyle w:val="afffb"/>
              <w:rPr>
                <w:sz w:val="18"/>
                <w:szCs w:val="18"/>
              </w:rPr>
            </w:pPr>
          </w:p>
        </w:tc>
        <w:tc>
          <w:tcPr>
            <w:tcW w:w="421" w:type="pct"/>
            <w:shd w:val="clear" w:color="auto" w:fill="auto"/>
            <w:vAlign w:val="center"/>
          </w:tcPr>
          <w:p w14:paraId="79F7B069" w14:textId="77777777" w:rsidR="002B6305" w:rsidRPr="00A77C4E" w:rsidRDefault="002B6305" w:rsidP="00BA716F">
            <w:pPr>
              <w:pStyle w:val="afffb"/>
              <w:rPr>
                <w:sz w:val="18"/>
                <w:szCs w:val="18"/>
              </w:rPr>
            </w:pPr>
          </w:p>
        </w:tc>
        <w:tc>
          <w:tcPr>
            <w:tcW w:w="420" w:type="pct"/>
            <w:shd w:val="clear" w:color="auto" w:fill="auto"/>
            <w:vAlign w:val="center"/>
          </w:tcPr>
          <w:p w14:paraId="2E3794F8" w14:textId="77777777" w:rsidR="002B6305" w:rsidRPr="00A77C4E" w:rsidRDefault="002B6305" w:rsidP="00BA716F">
            <w:pPr>
              <w:pStyle w:val="afffb"/>
              <w:rPr>
                <w:sz w:val="18"/>
                <w:szCs w:val="18"/>
              </w:rPr>
            </w:pPr>
          </w:p>
        </w:tc>
        <w:tc>
          <w:tcPr>
            <w:tcW w:w="420" w:type="pct"/>
            <w:shd w:val="clear" w:color="auto" w:fill="auto"/>
            <w:vAlign w:val="center"/>
          </w:tcPr>
          <w:p w14:paraId="255ACC6E" w14:textId="77777777" w:rsidR="002B6305" w:rsidRPr="00A77C4E" w:rsidRDefault="002B6305" w:rsidP="00BA716F">
            <w:pPr>
              <w:pStyle w:val="afffb"/>
              <w:rPr>
                <w:sz w:val="18"/>
                <w:szCs w:val="18"/>
              </w:rPr>
            </w:pPr>
          </w:p>
        </w:tc>
        <w:tc>
          <w:tcPr>
            <w:tcW w:w="420" w:type="pct"/>
            <w:shd w:val="clear" w:color="auto" w:fill="auto"/>
            <w:vAlign w:val="center"/>
          </w:tcPr>
          <w:p w14:paraId="276165BD" w14:textId="77777777" w:rsidR="002B6305" w:rsidRPr="00A77C4E" w:rsidRDefault="002B6305" w:rsidP="00BA716F">
            <w:pPr>
              <w:pStyle w:val="afffb"/>
              <w:rPr>
                <w:sz w:val="18"/>
                <w:szCs w:val="18"/>
              </w:rPr>
            </w:pPr>
          </w:p>
        </w:tc>
        <w:tc>
          <w:tcPr>
            <w:tcW w:w="420" w:type="pct"/>
            <w:shd w:val="clear" w:color="auto" w:fill="auto"/>
            <w:vAlign w:val="center"/>
          </w:tcPr>
          <w:p w14:paraId="5E88CBF7" w14:textId="77777777" w:rsidR="002B6305" w:rsidRPr="00A77C4E" w:rsidRDefault="002B6305" w:rsidP="00BA716F">
            <w:pPr>
              <w:pStyle w:val="afffb"/>
              <w:rPr>
                <w:sz w:val="18"/>
                <w:szCs w:val="18"/>
              </w:rPr>
            </w:pPr>
          </w:p>
        </w:tc>
        <w:tc>
          <w:tcPr>
            <w:tcW w:w="416" w:type="pct"/>
            <w:shd w:val="clear" w:color="auto" w:fill="auto"/>
            <w:vAlign w:val="center"/>
          </w:tcPr>
          <w:p w14:paraId="4105A76F" w14:textId="77777777" w:rsidR="002B6305" w:rsidRPr="00A77C4E" w:rsidRDefault="002B6305" w:rsidP="00BA716F">
            <w:pPr>
              <w:pStyle w:val="afffb"/>
              <w:rPr>
                <w:sz w:val="18"/>
                <w:szCs w:val="18"/>
              </w:rPr>
            </w:pPr>
          </w:p>
        </w:tc>
      </w:tr>
      <w:tr w:rsidR="00AB4933" w:rsidRPr="00A77C4E" w14:paraId="07982619" w14:textId="77777777" w:rsidTr="00BA716F">
        <w:trPr>
          <w:trHeight w:val="20"/>
          <w:jc w:val="center"/>
        </w:trPr>
        <w:tc>
          <w:tcPr>
            <w:tcW w:w="1220" w:type="pct"/>
            <w:shd w:val="clear" w:color="auto" w:fill="auto"/>
            <w:vAlign w:val="center"/>
          </w:tcPr>
          <w:p w14:paraId="28A43FA8" w14:textId="4AB2CA1C" w:rsidR="002B6305" w:rsidRPr="00A77C4E" w:rsidRDefault="002B0218" w:rsidP="00BA716F">
            <w:pPr>
              <w:pStyle w:val="afffb"/>
              <w:jc w:val="left"/>
              <w:rPr>
                <w:sz w:val="18"/>
                <w:szCs w:val="18"/>
              </w:rPr>
            </w:pPr>
            <w:r w:rsidRPr="00A77C4E">
              <w:rPr>
                <w:sz w:val="18"/>
                <w:szCs w:val="18"/>
              </w:rPr>
              <w:t>Березовская ГРЭС</w:t>
            </w:r>
          </w:p>
        </w:tc>
        <w:tc>
          <w:tcPr>
            <w:tcW w:w="422" w:type="pct"/>
          </w:tcPr>
          <w:p w14:paraId="402AC7DA" w14:textId="77777777" w:rsidR="002B6305" w:rsidRPr="00A77C4E" w:rsidRDefault="002B6305" w:rsidP="00BA716F">
            <w:pPr>
              <w:pStyle w:val="afffb"/>
              <w:rPr>
                <w:sz w:val="18"/>
                <w:szCs w:val="18"/>
              </w:rPr>
            </w:pPr>
            <w:r w:rsidRPr="00A77C4E">
              <w:t>ед. год</w:t>
            </w:r>
          </w:p>
        </w:tc>
        <w:tc>
          <w:tcPr>
            <w:tcW w:w="422" w:type="pct"/>
            <w:shd w:val="clear" w:color="auto" w:fill="auto"/>
            <w:vAlign w:val="center"/>
          </w:tcPr>
          <w:p w14:paraId="4441DC66"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DB1059B"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7B30C8E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998053C"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80D9500"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3C1A28C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29AEC80"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1C6FC9A9" w14:textId="77777777" w:rsidR="002B6305" w:rsidRPr="00A77C4E" w:rsidRDefault="002B6305" w:rsidP="00BA716F">
            <w:pPr>
              <w:pStyle w:val="afffb"/>
              <w:rPr>
                <w:sz w:val="18"/>
                <w:szCs w:val="18"/>
              </w:rPr>
            </w:pPr>
            <w:r w:rsidRPr="00A77C4E">
              <w:rPr>
                <w:sz w:val="18"/>
                <w:szCs w:val="18"/>
              </w:rPr>
              <w:t>0</w:t>
            </w:r>
          </w:p>
        </w:tc>
      </w:tr>
      <w:tr w:rsidR="00AB4933" w:rsidRPr="00A77C4E" w14:paraId="0AEFBA6D" w14:textId="77777777" w:rsidTr="00BA716F">
        <w:trPr>
          <w:trHeight w:val="20"/>
          <w:jc w:val="center"/>
        </w:trPr>
        <w:tc>
          <w:tcPr>
            <w:tcW w:w="1220" w:type="pct"/>
            <w:shd w:val="clear" w:color="auto" w:fill="auto"/>
            <w:vAlign w:val="center"/>
          </w:tcPr>
          <w:p w14:paraId="72FA4E6B" w14:textId="77777777" w:rsidR="002B6305" w:rsidRPr="00A77C4E" w:rsidRDefault="002B6305" w:rsidP="00BA716F">
            <w:pPr>
              <w:pStyle w:val="afffb"/>
              <w:jc w:val="left"/>
              <w:rPr>
                <w:b/>
                <w:bCs w:val="0"/>
                <w:sz w:val="18"/>
                <w:szCs w:val="18"/>
              </w:rPr>
            </w:pPr>
            <w:r w:rsidRPr="00A77C4E">
              <w:rPr>
                <w:b/>
                <w:bCs w:val="0"/>
                <w:sz w:val="18"/>
                <w:szCs w:val="18"/>
              </w:rPr>
              <w:lastRenderedPageBreak/>
              <w:t>Итого по ЕТО №1</w:t>
            </w:r>
            <w:r w:rsidRPr="00A77C4E">
              <w:rPr>
                <w:b/>
                <w:bCs w:val="0"/>
                <w:sz w:val="18"/>
                <w:szCs w:val="18"/>
                <w:lang w:eastAsia="en-US"/>
              </w:rPr>
              <w:t>- Филиал «Березовская ГРЭС» ПАО «ЮНИПРО»</w:t>
            </w:r>
          </w:p>
        </w:tc>
        <w:tc>
          <w:tcPr>
            <w:tcW w:w="422" w:type="pct"/>
          </w:tcPr>
          <w:p w14:paraId="079F47B3" w14:textId="77777777" w:rsidR="002B6305" w:rsidRPr="00A77C4E" w:rsidRDefault="002B6305" w:rsidP="00BA716F">
            <w:pPr>
              <w:pStyle w:val="afffb"/>
              <w:rPr>
                <w:b/>
                <w:bCs w:val="0"/>
                <w:sz w:val="18"/>
                <w:szCs w:val="18"/>
              </w:rPr>
            </w:pPr>
            <w:r w:rsidRPr="00A77C4E">
              <w:rPr>
                <w:bCs w:val="0"/>
                <w:sz w:val="18"/>
                <w:szCs w:val="18"/>
              </w:rPr>
              <w:t>ед. год</w:t>
            </w:r>
          </w:p>
        </w:tc>
        <w:tc>
          <w:tcPr>
            <w:tcW w:w="422" w:type="pct"/>
            <w:shd w:val="clear" w:color="auto" w:fill="auto"/>
            <w:vAlign w:val="center"/>
          </w:tcPr>
          <w:p w14:paraId="048E5601"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63860BC6"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287E999A"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1BD7674A"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31A23A28"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379DD3D1"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3CD3D71C" w14:textId="77777777" w:rsidR="002B6305" w:rsidRPr="00A77C4E" w:rsidRDefault="002B6305" w:rsidP="00BA716F">
            <w:pPr>
              <w:pStyle w:val="afffb"/>
              <w:rPr>
                <w:b/>
                <w:bCs w:val="0"/>
                <w:sz w:val="18"/>
                <w:szCs w:val="18"/>
              </w:rPr>
            </w:pPr>
            <w:r w:rsidRPr="00A77C4E">
              <w:rPr>
                <w:b/>
                <w:bCs w:val="0"/>
                <w:sz w:val="18"/>
                <w:szCs w:val="18"/>
              </w:rPr>
              <w:t>0</w:t>
            </w:r>
          </w:p>
        </w:tc>
        <w:tc>
          <w:tcPr>
            <w:tcW w:w="416" w:type="pct"/>
            <w:shd w:val="clear" w:color="auto" w:fill="auto"/>
            <w:vAlign w:val="center"/>
          </w:tcPr>
          <w:p w14:paraId="25F03360" w14:textId="77777777" w:rsidR="002B6305" w:rsidRPr="00A77C4E" w:rsidRDefault="002B6305" w:rsidP="00BA716F">
            <w:pPr>
              <w:pStyle w:val="afffb"/>
              <w:rPr>
                <w:b/>
                <w:bCs w:val="0"/>
                <w:sz w:val="18"/>
                <w:szCs w:val="18"/>
              </w:rPr>
            </w:pPr>
            <w:r w:rsidRPr="00A77C4E">
              <w:rPr>
                <w:b/>
                <w:bCs w:val="0"/>
                <w:sz w:val="18"/>
                <w:szCs w:val="18"/>
              </w:rPr>
              <w:t>0</w:t>
            </w:r>
          </w:p>
        </w:tc>
      </w:tr>
      <w:tr w:rsidR="00AB4933" w:rsidRPr="00A77C4E" w14:paraId="71461D08" w14:textId="77777777" w:rsidTr="00BA716F">
        <w:trPr>
          <w:trHeight w:val="20"/>
          <w:jc w:val="center"/>
        </w:trPr>
        <w:tc>
          <w:tcPr>
            <w:tcW w:w="1220" w:type="pct"/>
            <w:shd w:val="clear" w:color="auto" w:fill="auto"/>
            <w:vAlign w:val="center"/>
          </w:tcPr>
          <w:p w14:paraId="29CFA531" w14:textId="77777777" w:rsidR="002B6305" w:rsidRPr="00A77C4E" w:rsidRDefault="002B6305" w:rsidP="00BA716F">
            <w:pPr>
              <w:pStyle w:val="afffb"/>
              <w:jc w:val="left"/>
              <w:rPr>
                <w:sz w:val="18"/>
                <w:szCs w:val="18"/>
              </w:rPr>
            </w:pPr>
            <w:r w:rsidRPr="00A77C4E">
              <w:rPr>
                <w:sz w:val="18"/>
                <w:szCs w:val="18"/>
                <w:lang w:eastAsia="en-US"/>
              </w:rPr>
              <w:t>ЕТО №2 - ООО «АЭСТ»</w:t>
            </w:r>
          </w:p>
        </w:tc>
        <w:tc>
          <w:tcPr>
            <w:tcW w:w="422" w:type="pct"/>
          </w:tcPr>
          <w:p w14:paraId="1E01081E" w14:textId="77777777" w:rsidR="002B6305" w:rsidRPr="00A77C4E" w:rsidRDefault="002B6305" w:rsidP="00BA716F">
            <w:pPr>
              <w:pStyle w:val="afffb"/>
              <w:rPr>
                <w:sz w:val="18"/>
                <w:szCs w:val="18"/>
              </w:rPr>
            </w:pPr>
          </w:p>
        </w:tc>
        <w:tc>
          <w:tcPr>
            <w:tcW w:w="422" w:type="pct"/>
            <w:shd w:val="clear" w:color="auto" w:fill="auto"/>
            <w:vAlign w:val="center"/>
          </w:tcPr>
          <w:p w14:paraId="28A12D08" w14:textId="77777777" w:rsidR="002B6305" w:rsidRPr="00A77C4E" w:rsidRDefault="002B6305" w:rsidP="00BA716F">
            <w:pPr>
              <w:pStyle w:val="afffb"/>
              <w:rPr>
                <w:sz w:val="18"/>
                <w:szCs w:val="18"/>
              </w:rPr>
            </w:pPr>
          </w:p>
        </w:tc>
        <w:tc>
          <w:tcPr>
            <w:tcW w:w="421" w:type="pct"/>
            <w:shd w:val="clear" w:color="auto" w:fill="auto"/>
            <w:vAlign w:val="center"/>
          </w:tcPr>
          <w:p w14:paraId="4A496658" w14:textId="77777777" w:rsidR="002B6305" w:rsidRPr="00A77C4E" w:rsidRDefault="002B6305" w:rsidP="00BA716F">
            <w:pPr>
              <w:pStyle w:val="afffb"/>
              <w:rPr>
                <w:sz w:val="18"/>
                <w:szCs w:val="18"/>
              </w:rPr>
            </w:pPr>
          </w:p>
        </w:tc>
        <w:tc>
          <w:tcPr>
            <w:tcW w:w="421" w:type="pct"/>
            <w:shd w:val="clear" w:color="auto" w:fill="auto"/>
            <w:vAlign w:val="center"/>
          </w:tcPr>
          <w:p w14:paraId="7CE82105" w14:textId="77777777" w:rsidR="002B6305" w:rsidRPr="00A77C4E" w:rsidRDefault="002B6305" w:rsidP="00BA716F">
            <w:pPr>
              <w:pStyle w:val="afffb"/>
              <w:rPr>
                <w:sz w:val="18"/>
                <w:szCs w:val="18"/>
              </w:rPr>
            </w:pPr>
          </w:p>
        </w:tc>
        <w:tc>
          <w:tcPr>
            <w:tcW w:w="420" w:type="pct"/>
            <w:shd w:val="clear" w:color="auto" w:fill="auto"/>
            <w:vAlign w:val="center"/>
          </w:tcPr>
          <w:p w14:paraId="7047C1F6" w14:textId="77777777" w:rsidR="002B6305" w:rsidRPr="00A77C4E" w:rsidRDefault="002B6305" w:rsidP="00BA716F">
            <w:pPr>
              <w:pStyle w:val="afffb"/>
              <w:rPr>
                <w:sz w:val="18"/>
                <w:szCs w:val="18"/>
              </w:rPr>
            </w:pPr>
          </w:p>
        </w:tc>
        <w:tc>
          <w:tcPr>
            <w:tcW w:w="420" w:type="pct"/>
            <w:shd w:val="clear" w:color="auto" w:fill="auto"/>
            <w:vAlign w:val="center"/>
          </w:tcPr>
          <w:p w14:paraId="0BE8F208" w14:textId="77777777" w:rsidR="002B6305" w:rsidRPr="00A77C4E" w:rsidRDefault="002B6305" w:rsidP="00BA716F">
            <w:pPr>
              <w:pStyle w:val="afffb"/>
              <w:rPr>
                <w:sz w:val="18"/>
                <w:szCs w:val="18"/>
              </w:rPr>
            </w:pPr>
          </w:p>
        </w:tc>
        <w:tc>
          <w:tcPr>
            <w:tcW w:w="420" w:type="pct"/>
            <w:shd w:val="clear" w:color="auto" w:fill="auto"/>
            <w:vAlign w:val="center"/>
          </w:tcPr>
          <w:p w14:paraId="0299D388" w14:textId="77777777" w:rsidR="002B6305" w:rsidRPr="00A77C4E" w:rsidRDefault="002B6305" w:rsidP="00BA716F">
            <w:pPr>
              <w:pStyle w:val="afffb"/>
              <w:rPr>
                <w:sz w:val="18"/>
                <w:szCs w:val="18"/>
              </w:rPr>
            </w:pPr>
          </w:p>
        </w:tc>
        <w:tc>
          <w:tcPr>
            <w:tcW w:w="420" w:type="pct"/>
            <w:shd w:val="clear" w:color="auto" w:fill="auto"/>
            <w:vAlign w:val="center"/>
          </w:tcPr>
          <w:p w14:paraId="6254CBD7" w14:textId="77777777" w:rsidR="002B6305" w:rsidRPr="00A77C4E" w:rsidRDefault="002B6305" w:rsidP="00BA716F">
            <w:pPr>
              <w:pStyle w:val="afffb"/>
              <w:rPr>
                <w:sz w:val="18"/>
                <w:szCs w:val="18"/>
              </w:rPr>
            </w:pPr>
          </w:p>
        </w:tc>
        <w:tc>
          <w:tcPr>
            <w:tcW w:w="416" w:type="pct"/>
            <w:shd w:val="clear" w:color="auto" w:fill="auto"/>
            <w:vAlign w:val="center"/>
          </w:tcPr>
          <w:p w14:paraId="6A1CE33A" w14:textId="77777777" w:rsidR="002B6305" w:rsidRPr="00A77C4E" w:rsidRDefault="002B6305" w:rsidP="00BA716F">
            <w:pPr>
              <w:pStyle w:val="afffb"/>
              <w:rPr>
                <w:sz w:val="18"/>
                <w:szCs w:val="18"/>
              </w:rPr>
            </w:pPr>
          </w:p>
        </w:tc>
      </w:tr>
      <w:tr w:rsidR="00AB4933" w:rsidRPr="00A77C4E" w14:paraId="3291293F" w14:textId="77777777" w:rsidTr="00BA716F">
        <w:trPr>
          <w:trHeight w:val="20"/>
          <w:jc w:val="center"/>
        </w:trPr>
        <w:tc>
          <w:tcPr>
            <w:tcW w:w="1220" w:type="pct"/>
            <w:shd w:val="clear" w:color="auto" w:fill="auto"/>
            <w:vAlign w:val="center"/>
          </w:tcPr>
          <w:p w14:paraId="29D4AA81" w14:textId="77777777" w:rsidR="002B6305" w:rsidRPr="00A77C4E" w:rsidRDefault="002B6305" w:rsidP="00BA716F">
            <w:pPr>
              <w:pStyle w:val="afffb"/>
              <w:jc w:val="left"/>
              <w:rPr>
                <w:sz w:val="18"/>
                <w:szCs w:val="18"/>
              </w:rPr>
            </w:pPr>
            <w:r w:rsidRPr="00A77C4E">
              <w:t>Котельной с. Березовское</w:t>
            </w:r>
          </w:p>
        </w:tc>
        <w:tc>
          <w:tcPr>
            <w:tcW w:w="422" w:type="pct"/>
          </w:tcPr>
          <w:p w14:paraId="5E9DCE3C"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66FDB68D"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E512880"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7A8B71D7"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29B3FE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8EFC2C2"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10F62A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6482970"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696A6AD4" w14:textId="77777777" w:rsidR="002B6305" w:rsidRPr="00A77C4E" w:rsidRDefault="002B6305" w:rsidP="00BA716F">
            <w:pPr>
              <w:pStyle w:val="afffb"/>
              <w:rPr>
                <w:sz w:val="18"/>
                <w:szCs w:val="18"/>
              </w:rPr>
            </w:pPr>
            <w:r w:rsidRPr="00A77C4E">
              <w:rPr>
                <w:sz w:val="18"/>
                <w:szCs w:val="18"/>
              </w:rPr>
              <w:t>0</w:t>
            </w:r>
          </w:p>
        </w:tc>
      </w:tr>
      <w:tr w:rsidR="00AB4933" w:rsidRPr="00A77C4E" w14:paraId="3B6DC7E5" w14:textId="77777777" w:rsidTr="00BA716F">
        <w:trPr>
          <w:trHeight w:val="20"/>
          <w:jc w:val="center"/>
        </w:trPr>
        <w:tc>
          <w:tcPr>
            <w:tcW w:w="1220" w:type="pct"/>
            <w:shd w:val="clear" w:color="auto" w:fill="auto"/>
            <w:vAlign w:val="center"/>
          </w:tcPr>
          <w:p w14:paraId="05E834C0" w14:textId="77777777" w:rsidR="002B6305" w:rsidRPr="00A77C4E" w:rsidRDefault="002B6305" w:rsidP="00BA716F">
            <w:pPr>
              <w:pStyle w:val="afffb"/>
              <w:jc w:val="left"/>
              <w:rPr>
                <w:sz w:val="18"/>
                <w:szCs w:val="18"/>
              </w:rPr>
            </w:pPr>
            <w:r w:rsidRPr="00A77C4E">
              <w:t>Котельной с. Новоалтатка</w:t>
            </w:r>
          </w:p>
        </w:tc>
        <w:tc>
          <w:tcPr>
            <w:tcW w:w="422" w:type="pct"/>
          </w:tcPr>
          <w:p w14:paraId="383C5B94"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7E920E95"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444677D2"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E6F7958"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58F1ECD"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0E9D85A7"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C1D0FC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1F39419"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48854325" w14:textId="77777777" w:rsidR="002B6305" w:rsidRPr="00A77C4E" w:rsidRDefault="002B6305" w:rsidP="00BA716F">
            <w:pPr>
              <w:pStyle w:val="afffb"/>
              <w:rPr>
                <w:sz w:val="18"/>
                <w:szCs w:val="18"/>
              </w:rPr>
            </w:pPr>
            <w:r w:rsidRPr="00A77C4E">
              <w:rPr>
                <w:sz w:val="18"/>
                <w:szCs w:val="18"/>
              </w:rPr>
              <w:t>0</w:t>
            </w:r>
          </w:p>
        </w:tc>
      </w:tr>
      <w:tr w:rsidR="00AB4933" w:rsidRPr="00A77C4E" w14:paraId="33C2DDEF" w14:textId="77777777" w:rsidTr="00BA716F">
        <w:trPr>
          <w:trHeight w:val="20"/>
          <w:jc w:val="center"/>
        </w:trPr>
        <w:tc>
          <w:tcPr>
            <w:tcW w:w="1220" w:type="pct"/>
            <w:shd w:val="clear" w:color="auto" w:fill="auto"/>
            <w:vAlign w:val="center"/>
          </w:tcPr>
          <w:p w14:paraId="7D9A73C7" w14:textId="77777777" w:rsidR="002B6305" w:rsidRPr="00A77C4E" w:rsidRDefault="002B6305" w:rsidP="00BA716F">
            <w:pPr>
              <w:pStyle w:val="afffb"/>
              <w:jc w:val="left"/>
              <w:rPr>
                <w:sz w:val="18"/>
                <w:szCs w:val="18"/>
              </w:rPr>
            </w:pPr>
            <w:r w:rsidRPr="00A77C4E">
              <w:t>Котельной с. Ивановка</w:t>
            </w:r>
          </w:p>
        </w:tc>
        <w:tc>
          <w:tcPr>
            <w:tcW w:w="422" w:type="pct"/>
          </w:tcPr>
          <w:p w14:paraId="2958A676"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48F6B86F"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3C0E63AD"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0F12A62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97D4337"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35888A6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232105E"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5AAD185"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6534C051" w14:textId="77777777" w:rsidR="002B6305" w:rsidRPr="00A77C4E" w:rsidRDefault="002B6305" w:rsidP="00BA716F">
            <w:pPr>
              <w:pStyle w:val="afffb"/>
              <w:rPr>
                <w:sz w:val="18"/>
                <w:szCs w:val="18"/>
              </w:rPr>
            </w:pPr>
            <w:r w:rsidRPr="00A77C4E">
              <w:rPr>
                <w:sz w:val="18"/>
                <w:szCs w:val="18"/>
              </w:rPr>
              <w:t>0</w:t>
            </w:r>
          </w:p>
        </w:tc>
      </w:tr>
      <w:tr w:rsidR="00AB4933" w:rsidRPr="00A77C4E" w14:paraId="11FFA6C3" w14:textId="77777777" w:rsidTr="00BA716F">
        <w:trPr>
          <w:trHeight w:val="20"/>
          <w:jc w:val="center"/>
        </w:trPr>
        <w:tc>
          <w:tcPr>
            <w:tcW w:w="1220" w:type="pct"/>
            <w:shd w:val="clear" w:color="auto" w:fill="auto"/>
            <w:vAlign w:val="center"/>
          </w:tcPr>
          <w:p w14:paraId="55C8F2FD" w14:textId="77777777" w:rsidR="002B6305" w:rsidRPr="00A77C4E" w:rsidRDefault="002B6305" w:rsidP="00BA716F">
            <w:pPr>
              <w:pStyle w:val="afffb"/>
              <w:jc w:val="left"/>
              <w:rPr>
                <w:sz w:val="18"/>
                <w:szCs w:val="18"/>
              </w:rPr>
            </w:pPr>
            <w:r w:rsidRPr="00A77C4E">
              <w:t>Котельной п. Инголь</w:t>
            </w:r>
          </w:p>
        </w:tc>
        <w:tc>
          <w:tcPr>
            <w:tcW w:w="422" w:type="pct"/>
          </w:tcPr>
          <w:p w14:paraId="191EB399"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49DCA656"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30E5FC19"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0205102C"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74A073B"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0E04327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210A30C"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34BD674"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6F6F0AD6" w14:textId="77777777" w:rsidR="002B6305" w:rsidRPr="00A77C4E" w:rsidRDefault="002B6305" w:rsidP="00BA716F">
            <w:pPr>
              <w:pStyle w:val="afffb"/>
              <w:rPr>
                <w:sz w:val="18"/>
                <w:szCs w:val="18"/>
              </w:rPr>
            </w:pPr>
            <w:r w:rsidRPr="00A77C4E">
              <w:rPr>
                <w:sz w:val="18"/>
                <w:szCs w:val="18"/>
              </w:rPr>
              <w:t>0</w:t>
            </w:r>
          </w:p>
        </w:tc>
      </w:tr>
      <w:tr w:rsidR="00AB4933" w:rsidRPr="00A77C4E" w14:paraId="71AF1C7E" w14:textId="77777777" w:rsidTr="00BA716F">
        <w:trPr>
          <w:trHeight w:val="20"/>
          <w:jc w:val="center"/>
        </w:trPr>
        <w:tc>
          <w:tcPr>
            <w:tcW w:w="1220" w:type="pct"/>
            <w:shd w:val="clear" w:color="auto" w:fill="auto"/>
            <w:vAlign w:val="center"/>
          </w:tcPr>
          <w:p w14:paraId="17AD336D" w14:textId="77777777" w:rsidR="002B6305" w:rsidRPr="00A77C4E" w:rsidRDefault="002B6305" w:rsidP="00BA716F">
            <w:pPr>
              <w:pStyle w:val="afffb"/>
              <w:jc w:val="left"/>
              <w:rPr>
                <w:sz w:val="18"/>
                <w:szCs w:val="18"/>
              </w:rPr>
            </w:pPr>
            <w:r w:rsidRPr="00A77C4E">
              <w:t>Котельной с. Парная</w:t>
            </w:r>
          </w:p>
        </w:tc>
        <w:tc>
          <w:tcPr>
            <w:tcW w:w="422" w:type="pct"/>
          </w:tcPr>
          <w:p w14:paraId="6A9A92FE"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47061588"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4F74D487"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00A1BE1"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EDC629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7BF7BF2"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802D01F"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EF733F7"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7C916A7C" w14:textId="77777777" w:rsidR="002B6305" w:rsidRPr="00A77C4E" w:rsidRDefault="002B6305" w:rsidP="00BA716F">
            <w:pPr>
              <w:pStyle w:val="afffb"/>
              <w:rPr>
                <w:sz w:val="18"/>
                <w:szCs w:val="18"/>
              </w:rPr>
            </w:pPr>
            <w:r w:rsidRPr="00A77C4E">
              <w:rPr>
                <w:sz w:val="18"/>
                <w:szCs w:val="18"/>
              </w:rPr>
              <w:t>0</w:t>
            </w:r>
          </w:p>
        </w:tc>
      </w:tr>
      <w:tr w:rsidR="00AB4933" w:rsidRPr="00A77C4E" w14:paraId="55399108" w14:textId="77777777" w:rsidTr="00BA716F">
        <w:trPr>
          <w:trHeight w:val="20"/>
          <w:jc w:val="center"/>
        </w:trPr>
        <w:tc>
          <w:tcPr>
            <w:tcW w:w="1220" w:type="pct"/>
            <w:shd w:val="clear" w:color="auto" w:fill="auto"/>
            <w:vAlign w:val="center"/>
          </w:tcPr>
          <w:p w14:paraId="65E4FAF1" w14:textId="77777777" w:rsidR="002B6305" w:rsidRPr="00A77C4E" w:rsidRDefault="002B6305" w:rsidP="00BA716F">
            <w:pPr>
              <w:pStyle w:val="afffb"/>
              <w:jc w:val="left"/>
              <w:rPr>
                <w:sz w:val="18"/>
                <w:szCs w:val="18"/>
              </w:rPr>
            </w:pPr>
            <w:r w:rsidRPr="00A77C4E">
              <w:t>Котельной с. Большое Озеро</w:t>
            </w:r>
          </w:p>
        </w:tc>
        <w:tc>
          <w:tcPr>
            <w:tcW w:w="422" w:type="pct"/>
          </w:tcPr>
          <w:p w14:paraId="1C7BE26B"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57A9E7CE"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C2EA7DF"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14EAEE48"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3C3F29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F3E215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D91A699"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07B12AEE"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32C89CF1" w14:textId="77777777" w:rsidR="002B6305" w:rsidRPr="00A77C4E" w:rsidRDefault="002B6305" w:rsidP="00BA716F">
            <w:pPr>
              <w:pStyle w:val="afffb"/>
              <w:rPr>
                <w:sz w:val="18"/>
                <w:szCs w:val="18"/>
              </w:rPr>
            </w:pPr>
            <w:r w:rsidRPr="00A77C4E">
              <w:rPr>
                <w:sz w:val="18"/>
                <w:szCs w:val="18"/>
              </w:rPr>
              <w:t>0</w:t>
            </w:r>
          </w:p>
        </w:tc>
      </w:tr>
      <w:tr w:rsidR="00AB4933" w:rsidRPr="00A77C4E" w14:paraId="12ED564A" w14:textId="77777777" w:rsidTr="00BA716F">
        <w:trPr>
          <w:trHeight w:val="20"/>
          <w:jc w:val="center"/>
        </w:trPr>
        <w:tc>
          <w:tcPr>
            <w:tcW w:w="1220" w:type="pct"/>
            <w:shd w:val="clear" w:color="auto" w:fill="auto"/>
            <w:vAlign w:val="center"/>
          </w:tcPr>
          <w:p w14:paraId="1C7DC4B0" w14:textId="77777777" w:rsidR="002B6305" w:rsidRPr="00A77C4E" w:rsidRDefault="002B6305" w:rsidP="00BA716F">
            <w:pPr>
              <w:pStyle w:val="afffb"/>
              <w:jc w:val="left"/>
              <w:rPr>
                <w:b/>
                <w:bCs w:val="0"/>
                <w:sz w:val="18"/>
                <w:szCs w:val="18"/>
              </w:rPr>
            </w:pPr>
            <w:r w:rsidRPr="00A77C4E">
              <w:rPr>
                <w:lang w:eastAsia="en-US"/>
              </w:rPr>
              <w:t>Итого по ЕТО №2</w:t>
            </w:r>
          </w:p>
        </w:tc>
        <w:tc>
          <w:tcPr>
            <w:tcW w:w="422" w:type="pct"/>
          </w:tcPr>
          <w:p w14:paraId="1FEF532E"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3B56CAE0" w14:textId="77777777" w:rsidR="002B6305" w:rsidRPr="00A77C4E" w:rsidRDefault="002B6305" w:rsidP="00BA716F">
            <w:pPr>
              <w:pStyle w:val="afffb"/>
              <w:rPr>
                <w:b/>
                <w:bCs w:val="0"/>
                <w:sz w:val="18"/>
                <w:szCs w:val="18"/>
              </w:rPr>
            </w:pPr>
            <w:r w:rsidRPr="00A77C4E">
              <w:rPr>
                <w:sz w:val="18"/>
                <w:szCs w:val="18"/>
              </w:rPr>
              <w:t>0</w:t>
            </w:r>
          </w:p>
        </w:tc>
        <w:tc>
          <w:tcPr>
            <w:tcW w:w="421" w:type="pct"/>
            <w:shd w:val="clear" w:color="auto" w:fill="auto"/>
            <w:vAlign w:val="center"/>
          </w:tcPr>
          <w:p w14:paraId="0BB1D1F0" w14:textId="77777777" w:rsidR="002B6305" w:rsidRPr="00A77C4E" w:rsidRDefault="002B6305" w:rsidP="00BA716F">
            <w:pPr>
              <w:pStyle w:val="afffb"/>
              <w:rPr>
                <w:b/>
                <w:bCs w:val="0"/>
                <w:sz w:val="18"/>
                <w:szCs w:val="18"/>
              </w:rPr>
            </w:pPr>
            <w:r w:rsidRPr="00A77C4E">
              <w:rPr>
                <w:sz w:val="18"/>
                <w:szCs w:val="18"/>
              </w:rPr>
              <w:t>0</w:t>
            </w:r>
          </w:p>
        </w:tc>
        <w:tc>
          <w:tcPr>
            <w:tcW w:w="421" w:type="pct"/>
            <w:shd w:val="clear" w:color="auto" w:fill="auto"/>
            <w:vAlign w:val="center"/>
          </w:tcPr>
          <w:p w14:paraId="3FCFA081"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1B4D572C"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0115F274"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4202F9D9"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0737CC09" w14:textId="77777777" w:rsidR="002B6305" w:rsidRPr="00A77C4E" w:rsidRDefault="002B6305" w:rsidP="00BA716F">
            <w:pPr>
              <w:pStyle w:val="afffb"/>
              <w:rPr>
                <w:b/>
                <w:bCs w:val="0"/>
                <w:sz w:val="18"/>
                <w:szCs w:val="18"/>
              </w:rPr>
            </w:pPr>
            <w:r w:rsidRPr="00A77C4E">
              <w:rPr>
                <w:sz w:val="18"/>
                <w:szCs w:val="18"/>
              </w:rPr>
              <w:t>0</w:t>
            </w:r>
          </w:p>
        </w:tc>
        <w:tc>
          <w:tcPr>
            <w:tcW w:w="416" w:type="pct"/>
            <w:shd w:val="clear" w:color="auto" w:fill="auto"/>
            <w:vAlign w:val="center"/>
          </w:tcPr>
          <w:p w14:paraId="029B17D1" w14:textId="77777777" w:rsidR="002B6305" w:rsidRPr="00A77C4E" w:rsidRDefault="002B6305" w:rsidP="00BA716F">
            <w:pPr>
              <w:pStyle w:val="afffb"/>
              <w:rPr>
                <w:b/>
                <w:bCs w:val="0"/>
                <w:sz w:val="18"/>
                <w:szCs w:val="18"/>
              </w:rPr>
            </w:pPr>
            <w:r w:rsidRPr="00A77C4E">
              <w:rPr>
                <w:sz w:val="18"/>
                <w:szCs w:val="18"/>
              </w:rPr>
              <w:t>0</w:t>
            </w:r>
          </w:p>
        </w:tc>
      </w:tr>
      <w:tr w:rsidR="00AB4933" w:rsidRPr="00A77C4E" w14:paraId="1D478B5C" w14:textId="77777777" w:rsidTr="00BA716F">
        <w:trPr>
          <w:trHeight w:val="20"/>
          <w:jc w:val="center"/>
        </w:trPr>
        <w:tc>
          <w:tcPr>
            <w:tcW w:w="1220" w:type="pct"/>
            <w:shd w:val="clear" w:color="auto" w:fill="auto"/>
            <w:vAlign w:val="center"/>
          </w:tcPr>
          <w:p w14:paraId="3614128D" w14:textId="77777777" w:rsidR="002B6305" w:rsidRPr="00A77C4E" w:rsidRDefault="002B6305" w:rsidP="00BA716F">
            <w:pPr>
              <w:pStyle w:val="afffb"/>
              <w:jc w:val="left"/>
              <w:rPr>
                <w:sz w:val="18"/>
                <w:szCs w:val="18"/>
              </w:rPr>
            </w:pPr>
            <w:r w:rsidRPr="00A77C4E">
              <w:rPr>
                <w:sz w:val="18"/>
                <w:szCs w:val="18"/>
              </w:rPr>
              <w:t>ЕТО №3 ГПКК «ЦРКК»</w:t>
            </w:r>
          </w:p>
        </w:tc>
        <w:tc>
          <w:tcPr>
            <w:tcW w:w="422" w:type="pct"/>
          </w:tcPr>
          <w:p w14:paraId="3B188882" w14:textId="77777777" w:rsidR="002B6305" w:rsidRPr="00A77C4E" w:rsidRDefault="002B6305" w:rsidP="00BA716F">
            <w:pPr>
              <w:pStyle w:val="afffb"/>
              <w:rPr>
                <w:sz w:val="18"/>
                <w:szCs w:val="18"/>
              </w:rPr>
            </w:pPr>
          </w:p>
        </w:tc>
        <w:tc>
          <w:tcPr>
            <w:tcW w:w="422" w:type="pct"/>
            <w:shd w:val="clear" w:color="auto" w:fill="auto"/>
            <w:vAlign w:val="center"/>
          </w:tcPr>
          <w:p w14:paraId="3739C289" w14:textId="77777777" w:rsidR="002B6305" w:rsidRPr="00A77C4E" w:rsidRDefault="002B6305" w:rsidP="00BA716F">
            <w:pPr>
              <w:pStyle w:val="afffb"/>
              <w:rPr>
                <w:sz w:val="18"/>
                <w:szCs w:val="18"/>
              </w:rPr>
            </w:pPr>
          </w:p>
        </w:tc>
        <w:tc>
          <w:tcPr>
            <w:tcW w:w="421" w:type="pct"/>
            <w:shd w:val="clear" w:color="auto" w:fill="auto"/>
            <w:vAlign w:val="center"/>
          </w:tcPr>
          <w:p w14:paraId="3DE8DD68" w14:textId="77777777" w:rsidR="002B6305" w:rsidRPr="00A77C4E" w:rsidRDefault="002B6305" w:rsidP="00BA716F">
            <w:pPr>
              <w:pStyle w:val="afffb"/>
              <w:rPr>
                <w:sz w:val="18"/>
                <w:szCs w:val="18"/>
              </w:rPr>
            </w:pPr>
          </w:p>
        </w:tc>
        <w:tc>
          <w:tcPr>
            <w:tcW w:w="421" w:type="pct"/>
            <w:shd w:val="clear" w:color="auto" w:fill="auto"/>
            <w:vAlign w:val="center"/>
          </w:tcPr>
          <w:p w14:paraId="2982BE3E" w14:textId="77777777" w:rsidR="002B6305" w:rsidRPr="00A77C4E" w:rsidRDefault="002B6305" w:rsidP="00BA716F">
            <w:pPr>
              <w:pStyle w:val="afffb"/>
              <w:rPr>
                <w:sz w:val="18"/>
                <w:szCs w:val="18"/>
              </w:rPr>
            </w:pPr>
          </w:p>
        </w:tc>
        <w:tc>
          <w:tcPr>
            <w:tcW w:w="420" w:type="pct"/>
            <w:shd w:val="clear" w:color="auto" w:fill="auto"/>
            <w:vAlign w:val="center"/>
          </w:tcPr>
          <w:p w14:paraId="17C913BD" w14:textId="77777777" w:rsidR="002B6305" w:rsidRPr="00A77C4E" w:rsidRDefault="002B6305" w:rsidP="00BA716F">
            <w:pPr>
              <w:pStyle w:val="afffb"/>
              <w:rPr>
                <w:sz w:val="18"/>
                <w:szCs w:val="18"/>
              </w:rPr>
            </w:pPr>
          </w:p>
        </w:tc>
        <w:tc>
          <w:tcPr>
            <w:tcW w:w="420" w:type="pct"/>
            <w:shd w:val="clear" w:color="auto" w:fill="auto"/>
            <w:vAlign w:val="center"/>
          </w:tcPr>
          <w:p w14:paraId="1806EA84" w14:textId="77777777" w:rsidR="002B6305" w:rsidRPr="00A77C4E" w:rsidRDefault="002B6305" w:rsidP="00BA716F">
            <w:pPr>
              <w:pStyle w:val="afffb"/>
              <w:rPr>
                <w:sz w:val="18"/>
                <w:szCs w:val="18"/>
              </w:rPr>
            </w:pPr>
          </w:p>
        </w:tc>
        <w:tc>
          <w:tcPr>
            <w:tcW w:w="420" w:type="pct"/>
            <w:shd w:val="clear" w:color="auto" w:fill="auto"/>
            <w:vAlign w:val="center"/>
          </w:tcPr>
          <w:p w14:paraId="5C5F8DE9" w14:textId="77777777" w:rsidR="002B6305" w:rsidRPr="00A77C4E" w:rsidRDefault="002B6305" w:rsidP="00BA716F">
            <w:pPr>
              <w:pStyle w:val="afffb"/>
              <w:rPr>
                <w:sz w:val="18"/>
                <w:szCs w:val="18"/>
              </w:rPr>
            </w:pPr>
          </w:p>
        </w:tc>
        <w:tc>
          <w:tcPr>
            <w:tcW w:w="420" w:type="pct"/>
            <w:shd w:val="clear" w:color="auto" w:fill="auto"/>
            <w:vAlign w:val="center"/>
          </w:tcPr>
          <w:p w14:paraId="58D41A2E" w14:textId="77777777" w:rsidR="002B6305" w:rsidRPr="00A77C4E" w:rsidRDefault="002B6305" w:rsidP="00BA716F">
            <w:pPr>
              <w:pStyle w:val="afffb"/>
              <w:rPr>
                <w:sz w:val="18"/>
                <w:szCs w:val="18"/>
              </w:rPr>
            </w:pPr>
          </w:p>
        </w:tc>
        <w:tc>
          <w:tcPr>
            <w:tcW w:w="416" w:type="pct"/>
            <w:shd w:val="clear" w:color="auto" w:fill="auto"/>
            <w:vAlign w:val="center"/>
          </w:tcPr>
          <w:p w14:paraId="5BFD3E2F" w14:textId="77777777" w:rsidR="002B6305" w:rsidRPr="00A77C4E" w:rsidRDefault="002B6305" w:rsidP="00BA716F">
            <w:pPr>
              <w:pStyle w:val="afffb"/>
              <w:rPr>
                <w:sz w:val="18"/>
                <w:szCs w:val="18"/>
              </w:rPr>
            </w:pPr>
          </w:p>
        </w:tc>
      </w:tr>
      <w:tr w:rsidR="00AB4933" w:rsidRPr="00A77C4E" w14:paraId="43C67E49" w14:textId="77777777" w:rsidTr="00BA716F">
        <w:trPr>
          <w:trHeight w:val="20"/>
          <w:jc w:val="center"/>
        </w:trPr>
        <w:tc>
          <w:tcPr>
            <w:tcW w:w="1220" w:type="pct"/>
            <w:shd w:val="clear" w:color="auto" w:fill="auto"/>
            <w:vAlign w:val="center"/>
          </w:tcPr>
          <w:p w14:paraId="5CBA0CAE" w14:textId="77777777" w:rsidR="002B6305" w:rsidRPr="00A77C4E" w:rsidRDefault="002B6305" w:rsidP="00BA716F">
            <w:pPr>
              <w:pStyle w:val="afffb"/>
              <w:jc w:val="left"/>
              <w:rPr>
                <w:sz w:val="18"/>
                <w:szCs w:val="18"/>
              </w:rPr>
            </w:pPr>
            <w:r w:rsidRPr="00A77C4E">
              <w:t>Котельной д.Гляден</w:t>
            </w:r>
          </w:p>
        </w:tc>
        <w:tc>
          <w:tcPr>
            <w:tcW w:w="422" w:type="pct"/>
          </w:tcPr>
          <w:p w14:paraId="68855B41"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5F0AC9F7"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3BF30483"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7500F220"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0559BF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F4DA47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0AADFC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6582691"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3ECC6EE1" w14:textId="77777777" w:rsidR="002B6305" w:rsidRPr="00A77C4E" w:rsidRDefault="002B6305" w:rsidP="00BA716F">
            <w:pPr>
              <w:pStyle w:val="afffb"/>
              <w:rPr>
                <w:sz w:val="18"/>
                <w:szCs w:val="18"/>
              </w:rPr>
            </w:pPr>
            <w:r w:rsidRPr="00A77C4E">
              <w:rPr>
                <w:sz w:val="18"/>
                <w:szCs w:val="18"/>
              </w:rPr>
              <w:t>0</w:t>
            </w:r>
          </w:p>
        </w:tc>
      </w:tr>
      <w:tr w:rsidR="00AB4933" w:rsidRPr="00A77C4E" w14:paraId="6058C466" w14:textId="77777777" w:rsidTr="00BA716F">
        <w:trPr>
          <w:trHeight w:val="20"/>
          <w:jc w:val="center"/>
        </w:trPr>
        <w:tc>
          <w:tcPr>
            <w:tcW w:w="1220" w:type="pct"/>
            <w:shd w:val="clear" w:color="auto" w:fill="auto"/>
            <w:vAlign w:val="center"/>
          </w:tcPr>
          <w:p w14:paraId="30E79A7A" w14:textId="77777777" w:rsidR="002B6305" w:rsidRPr="00A77C4E" w:rsidRDefault="002B6305" w:rsidP="00BA716F">
            <w:pPr>
              <w:pStyle w:val="afffb"/>
              <w:jc w:val="left"/>
              <w:rPr>
                <w:sz w:val="18"/>
                <w:szCs w:val="18"/>
              </w:rPr>
            </w:pPr>
            <w:r w:rsidRPr="00A77C4E">
              <w:rPr>
                <w:b/>
                <w:bCs w:val="0"/>
                <w:lang w:eastAsia="en-US"/>
              </w:rPr>
              <w:t xml:space="preserve">Итого по ЕТО №3 </w:t>
            </w:r>
            <w:r w:rsidRPr="00A77C4E">
              <w:rPr>
                <w:b/>
                <w:bCs w:val="0"/>
                <w:sz w:val="18"/>
                <w:szCs w:val="18"/>
              </w:rPr>
              <w:t>ГПКК «ЦРКК»</w:t>
            </w:r>
          </w:p>
        </w:tc>
        <w:tc>
          <w:tcPr>
            <w:tcW w:w="422" w:type="pct"/>
          </w:tcPr>
          <w:p w14:paraId="401DF9A3" w14:textId="77777777" w:rsidR="002B6305" w:rsidRPr="00A77C4E" w:rsidRDefault="002B6305" w:rsidP="00BA716F">
            <w:pPr>
              <w:pStyle w:val="afffb"/>
              <w:rPr>
                <w:b/>
                <w:bCs w:val="0"/>
                <w:sz w:val="18"/>
                <w:szCs w:val="18"/>
              </w:rPr>
            </w:pPr>
            <w:r w:rsidRPr="00A77C4E">
              <w:rPr>
                <w:bCs w:val="0"/>
              </w:rPr>
              <w:t>ед. год</w:t>
            </w:r>
          </w:p>
        </w:tc>
        <w:tc>
          <w:tcPr>
            <w:tcW w:w="422" w:type="pct"/>
            <w:shd w:val="clear" w:color="auto" w:fill="auto"/>
            <w:vAlign w:val="center"/>
          </w:tcPr>
          <w:p w14:paraId="58FEA859" w14:textId="77777777" w:rsidR="002B6305" w:rsidRPr="00A77C4E" w:rsidRDefault="002B6305" w:rsidP="00BA716F">
            <w:pPr>
              <w:pStyle w:val="afffb"/>
              <w:rPr>
                <w:sz w:val="18"/>
                <w:szCs w:val="18"/>
              </w:rPr>
            </w:pPr>
            <w:r w:rsidRPr="00A77C4E">
              <w:rPr>
                <w:b/>
                <w:bCs w:val="0"/>
                <w:sz w:val="18"/>
                <w:szCs w:val="18"/>
              </w:rPr>
              <w:t>0</w:t>
            </w:r>
          </w:p>
        </w:tc>
        <w:tc>
          <w:tcPr>
            <w:tcW w:w="421" w:type="pct"/>
            <w:shd w:val="clear" w:color="auto" w:fill="auto"/>
            <w:vAlign w:val="center"/>
          </w:tcPr>
          <w:p w14:paraId="3C8D38C5" w14:textId="77777777" w:rsidR="002B6305" w:rsidRPr="00A77C4E" w:rsidRDefault="002B6305" w:rsidP="00BA716F">
            <w:pPr>
              <w:pStyle w:val="afffb"/>
              <w:rPr>
                <w:sz w:val="18"/>
                <w:szCs w:val="18"/>
              </w:rPr>
            </w:pPr>
            <w:r w:rsidRPr="00A77C4E">
              <w:rPr>
                <w:b/>
                <w:bCs w:val="0"/>
                <w:sz w:val="18"/>
                <w:szCs w:val="18"/>
              </w:rPr>
              <w:t>0</w:t>
            </w:r>
          </w:p>
        </w:tc>
        <w:tc>
          <w:tcPr>
            <w:tcW w:w="421" w:type="pct"/>
            <w:shd w:val="clear" w:color="auto" w:fill="auto"/>
            <w:vAlign w:val="center"/>
          </w:tcPr>
          <w:p w14:paraId="10C7C0A0"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5A35728B"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4F783615"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51BF9992"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3E735CFE" w14:textId="77777777" w:rsidR="002B6305" w:rsidRPr="00A77C4E" w:rsidRDefault="002B6305" w:rsidP="00BA716F">
            <w:pPr>
              <w:pStyle w:val="afffb"/>
              <w:rPr>
                <w:sz w:val="18"/>
                <w:szCs w:val="18"/>
              </w:rPr>
            </w:pPr>
            <w:r w:rsidRPr="00A77C4E">
              <w:rPr>
                <w:b/>
                <w:bCs w:val="0"/>
                <w:sz w:val="18"/>
                <w:szCs w:val="18"/>
              </w:rPr>
              <w:t>0</w:t>
            </w:r>
          </w:p>
        </w:tc>
        <w:tc>
          <w:tcPr>
            <w:tcW w:w="416" w:type="pct"/>
            <w:shd w:val="clear" w:color="auto" w:fill="auto"/>
            <w:vAlign w:val="center"/>
          </w:tcPr>
          <w:p w14:paraId="6AC345C7" w14:textId="77777777" w:rsidR="002B6305" w:rsidRPr="00A77C4E" w:rsidRDefault="002B6305" w:rsidP="00BA716F">
            <w:pPr>
              <w:pStyle w:val="afffb"/>
              <w:rPr>
                <w:sz w:val="18"/>
                <w:szCs w:val="18"/>
              </w:rPr>
            </w:pPr>
            <w:r w:rsidRPr="00A77C4E">
              <w:rPr>
                <w:b/>
                <w:bCs w:val="0"/>
                <w:sz w:val="18"/>
                <w:szCs w:val="18"/>
              </w:rPr>
              <w:t>0</w:t>
            </w:r>
          </w:p>
        </w:tc>
      </w:tr>
      <w:tr w:rsidR="002B6305" w:rsidRPr="00A77C4E" w14:paraId="34207EE9" w14:textId="77777777" w:rsidTr="00BA716F">
        <w:trPr>
          <w:trHeight w:val="20"/>
          <w:jc w:val="center"/>
        </w:trPr>
        <w:tc>
          <w:tcPr>
            <w:tcW w:w="1220" w:type="pct"/>
            <w:shd w:val="clear" w:color="auto" w:fill="auto"/>
            <w:vAlign w:val="center"/>
          </w:tcPr>
          <w:p w14:paraId="4873667B" w14:textId="77777777" w:rsidR="002B6305" w:rsidRPr="00A77C4E" w:rsidRDefault="002B6305" w:rsidP="00BA716F">
            <w:pPr>
              <w:pStyle w:val="afffb"/>
              <w:jc w:val="left"/>
              <w:rPr>
                <w:b/>
                <w:bCs w:val="0"/>
                <w:sz w:val="18"/>
                <w:szCs w:val="18"/>
              </w:rPr>
            </w:pPr>
            <w:r w:rsidRPr="00A77C4E">
              <w:rPr>
                <w:b/>
                <w:bCs w:val="0"/>
                <w:sz w:val="18"/>
                <w:szCs w:val="18"/>
              </w:rPr>
              <w:t>Всего по Шарыповскому муниципальному округу</w:t>
            </w:r>
          </w:p>
        </w:tc>
        <w:tc>
          <w:tcPr>
            <w:tcW w:w="422" w:type="pct"/>
          </w:tcPr>
          <w:p w14:paraId="0E2F45F8" w14:textId="77777777" w:rsidR="002B6305" w:rsidRPr="00A77C4E" w:rsidRDefault="002B6305" w:rsidP="00BA716F">
            <w:pPr>
              <w:pStyle w:val="afffb"/>
              <w:rPr>
                <w:b/>
                <w:bCs w:val="0"/>
                <w:sz w:val="18"/>
                <w:szCs w:val="18"/>
              </w:rPr>
            </w:pPr>
            <w:r w:rsidRPr="00A77C4E">
              <w:rPr>
                <w:bCs w:val="0"/>
                <w:sz w:val="18"/>
                <w:szCs w:val="18"/>
              </w:rPr>
              <w:t>ед. год</w:t>
            </w:r>
          </w:p>
        </w:tc>
        <w:tc>
          <w:tcPr>
            <w:tcW w:w="422" w:type="pct"/>
            <w:shd w:val="clear" w:color="auto" w:fill="auto"/>
            <w:vAlign w:val="center"/>
          </w:tcPr>
          <w:p w14:paraId="469BE0EF"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6511003F"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58435F68"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2BAFEF8D"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1785B4BD"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7F737931"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0BFD5865" w14:textId="77777777" w:rsidR="002B6305" w:rsidRPr="00A77C4E" w:rsidRDefault="002B6305" w:rsidP="00BA716F">
            <w:pPr>
              <w:pStyle w:val="afffb"/>
              <w:rPr>
                <w:b/>
                <w:bCs w:val="0"/>
                <w:sz w:val="18"/>
                <w:szCs w:val="18"/>
              </w:rPr>
            </w:pPr>
            <w:r w:rsidRPr="00A77C4E">
              <w:rPr>
                <w:b/>
                <w:bCs w:val="0"/>
                <w:sz w:val="18"/>
                <w:szCs w:val="18"/>
              </w:rPr>
              <w:t>0</w:t>
            </w:r>
          </w:p>
        </w:tc>
        <w:tc>
          <w:tcPr>
            <w:tcW w:w="416" w:type="pct"/>
            <w:shd w:val="clear" w:color="auto" w:fill="auto"/>
            <w:vAlign w:val="center"/>
          </w:tcPr>
          <w:p w14:paraId="1134DD75" w14:textId="77777777" w:rsidR="002B6305" w:rsidRPr="00A77C4E" w:rsidRDefault="002B6305" w:rsidP="00BA716F">
            <w:pPr>
              <w:pStyle w:val="afffb"/>
              <w:rPr>
                <w:b/>
                <w:bCs w:val="0"/>
                <w:sz w:val="18"/>
                <w:szCs w:val="18"/>
              </w:rPr>
            </w:pPr>
            <w:r w:rsidRPr="00A77C4E">
              <w:rPr>
                <w:b/>
                <w:bCs w:val="0"/>
                <w:sz w:val="18"/>
                <w:szCs w:val="18"/>
              </w:rPr>
              <w:t>0</w:t>
            </w:r>
          </w:p>
        </w:tc>
      </w:tr>
    </w:tbl>
    <w:p w14:paraId="7F258437" w14:textId="77777777" w:rsidR="00CC6E69" w:rsidRPr="00A77C4E" w:rsidRDefault="00CC6E69" w:rsidP="00CC6E69"/>
    <w:p w14:paraId="5D4E25E5" w14:textId="77777777" w:rsidR="00CC6E69" w:rsidRPr="00A77C4E" w:rsidRDefault="00CC6E69" w:rsidP="00CC6E69">
      <w:pPr>
        <w:pStyle w:val="21"/>
      </w:pPr>
      <w:bookmarkStart w:id="174" w:name="_Toc195008484"/>
      <w:bookmarkStart w:id="175" w:name="_Toc206009945"/>
      <w:bookmarkStart w:id="176" w:name="_Toc231459707"/>
      <w:r w:rsidRPr="00A77C4E">
        <w:t>Количество прекращений подачи тепловой энергии, теплоносителя в результате технологических нарушений на источниках тепловой энергии</w:t>
      </w:r>
      <w:bookmarkEnd w:id="174"/>
      <w:bookmarkEnd w:id="175"/>
      <w:bookmarkEnd w:id="176"/>
    </w:p>
    <w:p w14:paraId="3970766D" w14:textId="77777777" w:rsidR="002B6305" w:rsidRPr="00A77C4E" w:rsidRDefault="002B6305" w:rsidP="002B6305">
      <w:r w:rsidRPr="00A77C4E">
        <w:t>Таблица 98 - Количество прекращений подачи тепловой энергии, теплоносителя в результате технологических нарушений на источниках тепловой энергии</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1326"/>
        <w:gridCol w:w="1327"/>
        <w:gridCol w:w="1324"/>
        <w:gridCol w:w="1324"/>
        <w:gridCol w:w="1321"/>
        <w:gridCol w:w="1321"/>
        <w:gridCol w:w="1321"/>
        <w:gridCol w:w="1321"/>
        <w:gridCol w:w="1302"/>
      </w:tblGrid>
      <w:tr w:rsidR="00AB4933" w:rsidRPr="00A77C4E" w14:paraId="5227EBF9" w14:textId="77777777" w:rsidTr="00BA716F">
        <w:trPr>
          <w:trHeight w:val="20"/>
          <w:tblHeader/>
          <w:jc w:val="center"/>
        </w:trPr>
        <w:tc>
          <w:tcPr>
            <w:tcW w:w="1220" w:type="pct"/>
            <w:shd w:val="clear" w:color="auto" w:fill="auto"/>
            <w:vAlign w:val="center"/>
            <w:hideMark/>
          </w:tcPr>
          <w:p w14:paraId="2A7C07D2"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422" w:type="pct"/>
          </w:tcPr>
          <w:p w14:paraId="7344C885" w14:textId="77777777" w:rsidR="002B6305" w:rsidRPr="00A77C4E" w:rsidRDefault="002B6305" w:rsidP="00BA716F">
            <w:pPr>
              <w:pStyle w:val="afffb"/>
              <w:rPr>
                <w:b/>
              </w:rPr>
            </w:pPr>
            <w:r w:rsidRPr="00A77C4E">
              <w:rPr>
                <w:b/>
              </w:rPr>
              <w:t>Единицы измерения</w:t>
            </w:r>
          </w:p>
        </w:tc>
        <w:tc>
          <w:tcPr>
            <w:tcW w:w="422" w:type="pct"/>
            <w:shd w:val="clear" w:color="auto" w:fill="auto"/>
            <w:vAlign w:val="center"/>
            <w:hideMark/>
          </w:tcPr>
          <w:p w14:paraId="30CD903A" w14:textId="77777777" w:rsidR="002B6305" w:rsidRPr="00A77C4E" w:rsidRDefault="002B6305" w:rsidP="00BA716F">
            <w:pPr>
              <w:pStyle w:val="afffb"/>
              <w:rPr>
                <w:b/>
                <w:bCs w:val="0"/>
                <w:sz w:val="18"/>
                <w:szCs w:val="18"/>
              </w:rPr>
            </w:pPr>
            <w:r w:rsidRPr="00A77C4E">
              <w:rPr>
                <w:b/>
              </w:rPr>
              <w:t>2025</w:t>
            </w:r>
          </w:p>
        </w:tc>
        <w:tc>
          <w:tcPr>
            <w:tcW w:w="421" w:type="pct"/>
            <w:shd w:val="clear" w:color="auto" w:fill="auto"/>
            <w:vAlign w:val="center"/>
            <w:hideMark/>
          </w:tcPr>
          <w:p w14:paraId="5922C8ED" w14:textId="77777777" w:rsidR="002B6305" w:rsidRPr="00A77C4E" w:rsidRDefault="002B6305" w:rsidP="00BA716F">
            <w:pPr>
              <w:pStyle w:val="afffb"/>
              <w:rPr>
                <w:b/>
                <w:bCs w:val="0"/>
                <w:sz w:val="18"/>
                <w:szCs w:val="18"/>
              </w:rPr>
            </w:pPr>
            <w:r w:rsidRPr="00A77C4E">
              <w:rPr>
                <w:b/>
                <w:bCs w:val="0"/>
              </w:rPr>
              <w:t>2026</w:t>
            </w:r>
          </w:p>
        </w:tc>
        <w:tc>
          <w:tcPr>
            <w:tcW w:w="421" w:type="pct"/>
            <w:shd w:val="clear" w:color="auto" w:fill="auto"/>
            <w:vAlign w:val="center"/>
            <w:hideMark/>
          </w:tcPr>
          <w:p w14:paraId="26830D5B" w14:textId="77777777" w:rsidR="002B6305" w:rsidRPr="00A77C4E" w:rsidRDefault="002B6305" w:rsidP="00BA716F">
            <w:pPr>
              <w:pStyle w:val="afffb"/>
              <w:rPr>
                <w:b/>
                <w:bCs w:val="0"/>
                <w:sz w:val="18"/>
                <w:szCs w:val="18"/>
              </w:rPr>
            </w:pPr>
            <w:r w:rsidRPr="00A77C4E">
              <w:rPr>
                <w:b/>
                <w:bCs w:val="0"/>
              </w:rPr>
              <w:t>2027</w:t>
            </w:r>
          </w:p>
        </w:tc>
        <w:tc>
          <w:tcPr>
            <w:tcW w:w="420" w:type="pct"/>
            <w:shd w:val="clear" w:color="auto" w:fill="auto"/>
            <w:vAlign w:val="center"/>
            <w:hideMark/>
          </w:tcPr>
          <w:p w14:paraId="0CA42D0F" w14:textId="77777777" w:rsidR="002B6305" w:rsidRPr="00A77C4E" w:rsidRDefault="002B6305" w:rsidP="00BA716F">
            <w:pPr>
              <w:pStyle w:val="afffb"/>
              <w:rPr>
                <w:b/>
                <w:bCs w:val="0"/>
                <w:sz w:val="18"/>
                <w:szCs w:val="18"/>
              </w:rPr>
            </w:pPr>
            <w:r w:rsidRPr="00A77C4E">
              <w:rPr>
                <w:b/>
                <w:bCs w:val="0"/>
              </w:rPr>
              <w:t>2028</w:t>
            </w:r>
          </w:p>
        </w:tc>
        <w:tc>
          <w:tcPr>
            <w:tcW w:w="420" w:type="pct"/>
            <w:shd w:val="clear" w:color="auto" w:fill="auto"/>
            <w:vAlign w:val="center"/>
            <w:hideMark/>
          </w:tcPr>
          <w:p w14:paraId="1161597D" w14:textId="77777777" w:rsidR="002B6305" w:rsidRPr="00A77C4E" w:rsidRDefault="002B6305" w:rsidP="00BA716F">
            <w:pPr>
              <w:pStyle w:val="afffb"/>
              <w:rPr>
                <w:b/>
                <w:bCs w:val="0"/>
                <w:sz w:val="18"/>
                <w:szCs w:val="18"/>
              </w:rPr>
            </w:pPr>
            <w:r w:rsidRPr="00A77C4E">
              <w:rPr>
                <w:b/>
                <w:bCs w:val="0"/>
              </w:rPr>
              <w:t>2029</w:t>
            </w:r>
          </w:p>
        </w:tc>
        <w:tc>
          <w:tcPr>
            <w:tcW w:w="420" w:type="pct"/>
            <w:shd w:val="clear" w:color="auto" w:fill="auto"/>
            <w:vAlign w:val="center"/>
            <w:hideMark/>
          </w:tcPr>
          <w:p w14:paraId="5EB2DD5C" w14:textId="77777777" w:rsidR="002B6305" w:rsidRPr="00A77C4E" w:rsidRDefault="002B6305" w:rsidP="00BA716F">
            <w:pPr>
              <w:pStyle w:val="afffb"/>
              <w:rPr>
                <w:b/>
                <w:bCs w:val="0"/>
                <w:sz w:val="18"/>
                <w:szCs w:val="18"/>
              </w:rPr>
            </w:pPr>
            <w:r w:rsidRPr="00A77C4E">
              <w:rPr>
                <w:b/>
                <w:bCs w:val="0"/>
              </w:rPr>
              <w:t>2030</w:t>
            </w:r>
          </w:p>
        </w:tc>
        <w:tc>
          <w:tcPr>
            <w:tcW w:w="420" w:type="pct"/>
            <w:shd w:val="clear" w:color="auto" w:fill="auto"/>
            <w:vAlign w:val="center"/>
            <w:hideMark/>
          </w:tcPr>
          <w:p w14:paraId="0EE3012B" w14:textId="77777777" w:rsidR="002B6305" w:rsidRPr="00A77C4E" w:rsidRDefault="002B6305" w:rsidP="00BA716F">
            <w:pPr>
              <w:pStyle w:val="afffb"/>
              <w:rPr>
                <w:b/>
                <w:bCs w:val="0"/>
                <w:sz w:val="18"/>
                <w:szCs w:val="18"/>
              </w:rPr>
            </w:pPr>
            <w:r w:rsidRPr="00A77C4E">
              <w:rPr>
                <w:b/>
                <w:bCs w:val="0"/>
              </w:rPr>
              <w:t>2031-2034</w:t>
            </w:r>
          </w:p>
        </w:tc>
        <w:tc>
          <w:tcPr>
            <w:tcW w:w="416" w:type="pct"/>
            <w:shd w:val="clear" w:color="auto" w:fill="auto"/>
            <w:vAlign w:val="center"/>
            <w:hideMark/>
          </w:tcPr>
          <w:p w14:paraId="35B093EE"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6455D87C" w14:textId="77777777" w:rsidTr="00BA716F">
        <w:trPr>
          <w:trHeight w:val="20"/>
          <w:jc w:val="center"/>
        </w:trPr>
        <w:tc>
          <w:tcPr>
            <w:tcW w:w="1220" w:type="pct"/>
            <w:shd w:val="clear" w:color="auto" w:fill="auto"/>
            <w:vAlign w:val="center"/>
          </w:tcPr>
          <w:p w14:paraId="6094997B" w14:textId="77777777" w:rsidR="002B6305" w:rsidRPr="00A77C4E" w:rsidRDefault="002B6305" w:rsidP="00BA716F">
            <w:pPr>
              <w:pStyle w:val="afffb"/>
              <w:jc w:val="left"/>
              <w:rPr>
                <w:sz w:val="18"/>
                <w:szCs w:val="18"/>
              </w:rPr>
            </w:pPr>
            <w:r w:rsidRPr="00A77C4E">
              <w:rPr>
                <w:b/>
                <w:bCs w:val="0"/>
                <w:sz w:val="18"/>
                <w:szCs w:val="18"/>
                <w:lang w:eastAsia="en-US"/>
              </w:rPr>
              <w:t>ЕТО №1 - Филиал «Березовская ГРЭС» ПАО «ЮНИПРО»</w:t>
            </w:r>
          </w:p>
        </w:tc>
        <w:tc>
          <w:tcPr>
            <w:tcW w:w="422" w:type="pct"/>
          </w:tcPr>
          <w:p w14:paraId="3FD0DE59" w14:textId="77777777" w:rsidR="002B6305" w:rsidRPr="00A77C4E" w:rsidRDefault="002B6305" w:rsidP="00BA716F">
            <w:pPr>
              <w:pStyle w:val="afffb"/>
              <w:rPr>
                <w:sz w:val="18"/>
                <w:szCs w:val="18"/>
              </w:rPr>
            </w:pPr>
          </w:p>
        </w:tc>
        <w:tc>
          <w:tcPr>
            <w:tcW w:w="422" w:type="pct"/>
            <w:shd w:val="clear" w:color="auto" w:fill="auto"/>
            <w:vAlign w:val="center"/>
          </w:tcPr>
          <w:p w14:paraId="4AEECDEE" w14:textId="77777777" w:rsidR="002B6305" w:rsidRPr="00A77C4E" w:rsidRDefault="002B6305" w:rsidP="00BA716F">
            <w:pPr>
              <w:pStyle w:val="afffb"/>
              <w:rPr>
                <w:sz w:val="18"/>
                <w:szCs w:val="18"/>
              </w:rPr>
            </w:pPr>
          </w:p>
        </w:tc>
        <w:tc>
          <w:tcPr>
            <w:tcW w:w="421" w:type="pct"/>
            <w:shd w:val="clear" w:color="auto" w:fill="auto"/>
            <w:vAlign w:val="center"/>
          </w:tcPr>
          <w:p w14:paraId="465EF5E2" w14:textId="77777777" w:rsidR="002B6305" w:rsidRPr="00A77C4E" w:rsidRDefault="002B6305" w:rsidP="00BA716F">
            <w:pPr>
              <w:pStyle w:val="afffb"/>
              <w:rPr>
                <w:sz w:val="18"/>
                <w:szCs w:val="18"/>
              </w:rPr>
            </w:pPr>
          </w:p>
        </w:tc>
        <w:tc>
          <w:tcPr>
            <w:tcW w:w="421" w:type="pct"/>
            <w:shd w:val="clear" w:color="auto" w:fill="auto"/>
            <w:vAlign w:val="center"/>
          </w:tcPr>
          <w:p w14:paraId="440BB173" w14:textId="77777777" w:rsidR="002B6305" w:rsidRPr="00A77C4E" w:rsidRDefault="002B6305" w:rsidP="00BA716F">
            <w:pPr>
              <w:pStyle w:val="afffb"/>
              <w:rPr>
                <w:sz w:val="18"/>
                <w:szCs w:val="18"/>
              </w:rPr>
            </w:pPr>
          </w:p>
        </w:tc>
        <w:tc>
          <w:tcPr>
            <w:tcW w:w="420" w:type="pct"/>
            <w:shd w:val="clear" w:color="auto" w:fill="auto"/>
            <w:vAlign w:val="center"/>
          </w:tcPr>
          <w:p w14:paraId="0FA35429" w14:textId="77777777" w:rsidR="002B6305" w:rsidRPr="00A77C4E" w:rsidRDefault="002B6305" w:rsidP="00BA716F">
            <w:pPr>
              <w:pStyle w:val="afffb"/>
              <w:rPr>
                <w:sz w:val="18"/>
                <w:szCs w:val="18"/>
              </w:rPr>
            </w:pPr>
          </w:p>
        </w:tc>
        <w:tc>
          <w:tcPr>
            <w:tcW w:w="420" w:type="pct"/>
            <w:shd w:val="clear" w:color="auto" w:fill="auto"/>
            <w:vAlign w:val="center"/>
          </w:tcPr>
          <w:p w14:paraId="07E05209" w14:textId="77777777" w:rsidR="002B6305" w:rsidRPr="00A77C4E" w:rsidRDefault="002B6305" w:rsidP="00BA716F">
            <w:pPr>
              <w:pStyle w:val="afffb"/>
              <w:rPr>
                <w:sz w:val="18"/>
                <w:szCs w:val="18"/>
              </w:rPr>
            </w:pPr>
          </w:p>
        </w:tc>
        <w:tc>
          <w:tcPr>
            <w:tcW w:w="420" w:type="pct"/>
            <w:shd w:val="clear" w:color="auto" w:fill="auto"/>
            <w:vAlign w:val="center"/>
          </w:tcPr>
          <w:p w14:paraId="43B7CC08" w14:textId="77777777" w:rsidR="002B6305" w:rsidRPr="00A77C4E" w:rsidRDefault="002B6305" w:rsidP="00BA716F">
            <w:pPr>
              <w:pStyle w:val="afffb"/>
              <w:rPr>
                <w:sz w:val="18"/>
                <w:szCs w:val="18"/>
              </w:rPr>
            </w:pPr>
          </w:p>
        </w:tc>
        <w:tc>
          <w:tcPr>
            <w:tcW w:w="420" w:type="pct"/>
            <w:shd w:val="clear" w:color="auto" w:fill="auto"/>
            <w:vAlign w:val="center"/>
          </w:tcPr>
          <w:p w14:paraId="7D1B218C" w14:textId="77777777" w:rsidR="002B6305" w:rsidRPr="00A77C4E" w:rsidRDefault="002B6305" w:rsidP="00BA716F">
            <w:pPr>
              <w:pStyle w:val="afffb"/>
              <w:rPr>
                <w:sz w:val="18"/>
                <w:szCs w:val="18"/>
              </w:rPr>
            </w:pPr>
          </w:p>
        </w:tc>
        <w:tc>
          <w:tcPr>
            <w:tcW w:w="416" w:type="pct"/>
            <w:shd w:val="clear" w:color="auto" w:fill="auto"/>
            <w:vAlign w:val="center"/>
          </w:tcPr>
          <w:p w14:paraId="14E3057A" w14:textId="77777777" w:rsidR="002B6305" w:rsidRPr="00A77C4E" w:rsidRDefault="002B6305" w:rsidP="00BA716F">
            <w:pPr>
              <w:pStyle w:val="afffb"/>
              <w:rPr>
                <w:sz w:val="18"/>
                <w:szCs w:val="18"/>
              </w:rPr>
            </w:pPr>
          </w:p>
        </w:tc>
      </w:tr>
      <w:tr w:rsidR="00AB4933" w:rsidRPr="00A77C4E" w14:paraId="46245E54" w14:textId="77777777" w:rsidTr="00BA716F">
        <w:trPr>
          <w:trHeight w:val="20"/>
          <w:jc w:val="center"/>
        </w:trPr>
        <w:tc>
          <w:tcPr>
            <w:tcW w:w="1220" w:type="pct"/>
            <w:shd w:val="clear" w:color="auto" w:fill="auto"/>
            <w:vAlign w:val="center"/>
          </w:tcPr>
          <w:p w14:paraId="4C5EEB9B" w14:textId="524FE8DB" w:rsidR="002B6305" w:rsidRPr="00A77C4E" w:rsidRDefault="002B0218" w:rsidP="00BA716F">
            <w:pPr>
              <w:pStyle w:val="afffb"/>
              <w:jc w:val="left"/>
              <w:rPr>
                <w:sz w:val="18"/>
                <w:szCs w:val="18"/>
              </w:rPr>
            </w:pPr>
            <w:r w:rsidRPr="00A77C4E">
              <w:rPr>
                <w:sz w:val="18"/>
                <w:szCs w:val="18"/>
              </w:rPr>
              <w:t>Березовская ГРЭС</w:t>
            </w:r>
          </w:p>
        </w:tc>
        <w:tc>
          <w:tcPr>
            <w:tcW w:w="422" w:type="pct"/>
          </w:tcPr>
          <w:p w14:paraId="70817BFD" w14:textId="77777777" w:rsidR="002B6305" w:rsidRPr="00A77C4E" w:rsidRDefault="002B6305" w:rsidP="00BA716F">
            <w:pPr>
              <w:pStyle w:val="afffb"/>
              <w:rPr>
                <w:sz w:val="18"/>
                <w:szCs w:val="18"/>
              </w:rPr>
            </w:pPr>
            <w:r w:rsidRPr="00A77C4E">
              <w:t>ед. год</w:t>
            </w:r>
          </w:p>
        </w:tc>
        <w:tc>
          <w:tcPr>
            <w:tcW w:w="422" w:type="pct"/>
            <w:shd w:val="clear" w:color="auto" w:fill="auto"/>
            <w:vAlign w:val="center"/>
          </w:tcPr>
          <w:p w14:paraId="327E7B38"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3949D2CF"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60292344"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53AE044"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EBA4E2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C54B92F"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9510E73"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45A42B77" w14:textId="77777777" w:rsidR="002B6305" w:rsidRPr="00A77C4E" w:rsidRDefault="002B6305" w:rsidP="00BA716F">
            <w:pPr>
              <w:pStyle w:val="afffb"/>
              <w:rPr>
                <w:sz w:val="18"/>
                <w:szCs w:val="18"/>
              </w:rPr>
            </w:pPr>
            <w:r w:rsidRPr="00A77C4E">
              <w:rPr>
                <w:sz w:val="18"/>
                <w:szCs w:val="18"/>
              </w:rPr>
              <w:t>0</w:t>
            </w:r>
          </w:p>
        </w:tc>
      </w:tr>
      <w:tr w:rsidR="00AB4933" w:rsidRPr="00A77C4E" w14:paraId="6CB24B65" w14:textId="77777777" w:rsidTr="00BA716F">
        <w:trPr>
          <w:trHeight w:val="20"/>
          <w:jc w:val="center"/>
        </w:trPr>
        <w:tc>
          <w:tcPr>
            <w:tcW w:w="1220" w:type="pct"/>
            <w:shd w:val="clear" w:color="auto" w:fill="auto"/>
            <w:vAlign w:val="center"/>
          </w:tcPr>
          <w:p w14:paraId="7C439E25" w14:textId="77777777" w:rsidR="002B6305" w:rsidRPr="00A77C4E" w:rsidRDefault="002B6305" w:rsidP="00BA716F">
            <w:pPr>
              <w:pStyle w:val="afffb"/>
              <w:jc w:val="left"/>
              <w:rPr>
                <w:b/>
                <w:bCs w:val="0"/>
                <w:sz w:val="18"/>
                <w:szCs w:val="18"/>
              </w:rPr>
            </w:pPr>
            <w:r w:rsidRPr="00A77C4E">
              <w:rPr>
                <w:b/>
                <w:bCs w:val="0"/>
                <w:sz w:val="18"/>
                <w:szCs w:val="18"/>
              </w:rPr>
              <w:t>Итого по ЕТО №1</w:t>
            </w:r>
            <w:r w:rsidRPr="00A77C4E">
              <w:rPr>
                <w:b/>
                <w:bCs w:val="0"/>
                <w:sz w:val="18"/>
                <w:szCs w:val="18"/>
                <w:lang w:eastAsia="en-US"/>
              </w:rPr>
              <w:t>- Филиал «Березовская ГРЭС» ПАО «ЮНИПРО»</w:t>
            </w:r>
          </w:p>
        </w:tc>
        <w:tc>
          <w:tcPr>
            <w:tcW w:w="422" w:type="pct"/>
          </w:tcPr>
          <w:p w14:paraId="4916E548" w14:textId="77777777" w:rsidR="002B6305" w:rsidRPr="00A77C4E" w:rsidRDefault="002B6305" w:rsidP="00BA716F">
            <w:pPr>
              <w:pStyle w:val="afffb"/>
              <w:rPr>
                <w:b/>
                <w:bCs w:val="0"/>
                <w:sz w:val="18"/>
                <w:szCs w:val="18"/>
              </w:rPr>
            </w:pPr>
            <w:r w:rsidRPr="00A77C4E">
              <w:rPr>
                <w:bCs w:val="0"/>
                <w:sz w:val="18"/>
                <w:szCs w:val="18"/>
              </w:rPr>
              <w:t>ед. год</w:t>
            </w:r>
          </w:p>
        </w:tc>
        <w:tc>
          <w:tcPr>
            <w:tcW w:w="422" w:type="pct"/>
            <w:shd w:val="clear" w:color="auto" w:fill="auto"/>
            <w:vAlign w:val="center"/>
          </w:tcPr>
          <w:p w14:paraId="0E66CE1B"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18FD9836"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53C4FE26"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4756C9ED"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678D65EF"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368C5DB0"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41F2F6F0" w14:textId="77777777" w:rsidR="002B6305" w:rsidRPr="00A77C4E" w:rsidRDefault="002B6305" w:rsidP="00BA716F">
            <w:pPr>
              <w:pStyle w:val="afffb"/>
              <w:rPr>
                <w:b/>
                <w:bCs w:val="0"/>
                <w:sz w:val="18"/>
                <w:szCs w:val="18"/>
              </w:rPr>
            </w:pPr>
            <w:r w:rsidRPr="00A77C4E">
              <w:rPr>
                <w:b/>
                <w:bCs w:val="0"/>
                <w:sz w:val="18"/>
                <w:szCs w:val="18"/>
              </w:rPr>
              <w:t>0</w:t>
            </w:r>
          </w:p>
        </w:tc>
        <w:tc>
          <w:tcPr>
            <w:tcW w:w="416" w:type="pct"/>
            <w:shd w:val="clear" w:color="auto" w:fill="auto"/>
            <w:vAlign w:val="center"/>
          </w:tcPr>
          <w:p w14:paraId="20F83267" w14:textId="77777777" w:rsidR="002B6305" w:rsidRPr="00A77C4E" w:rsidRDefault="002B6305" w:rsidP="00BA716F">
            <w:pPr>
              <w:pStyle w:val="afffb"/>
              <w:rPr>
                <w:b/>
                <w:bCs w:val="0"/>
                <w:sz w:val="18"/>
                <w:szCs w:val="18"/>
              </w:rPr>
            </w:pPr>
            <w:r w:rsidRPr="00A77C4E">
              <w:rPr>
                <w:b/>
                <w:bCs w:val="0"/>
                <w:sz w:val="18"/>
                <w:szCs w:val="18"/>
              </w:rPr>
              <w:t>0</w:t>
            </w:r>
          </w:p>
        </w:tc>
      </w:tr>
      <w:tr w:rsidR="00AB4933" w:rsidRPr="00A77C4E" w14:paraId="07C8DE0F" w14:textId="77777777" w:rsidTr="00BA716F">
        <w:trPr>
          <w:trHeight w:val="20"/>
          <w:jc w:val="center"/>
        </w:trPr>
        <w:tc>
          <w:tcPr>
            <w:tcW w:w="1220" w:type="pct"/>
            <w:shd w:val="clear" w:color="auto" w:fill="auto"/>
            <w:vAlign w:val="center"/>
          </w:tcPr>
          <w:p w14:paraId="0F034174" w14:textId="77777777" w:rsidR="002B6305" w:rsidRPr="00A77C4E" w:rsidRDefault="002B6305" w:rsidP="00BA716F">
            <w:pPr>
              <w:pStyle w:val="afffb"/>
              <w:jc w:val="left"/>
              <w:rPr>
                <w:sz w:val="18"/>
                <w:szCs w:val="18"/>
              </w:rPr>
            </w:pPr>
            <w:r w:rsidRPr="00A77C4E">
              <w:rPr>
                <w:sz w:val="18"/>
                <w:szCs w:val="18"/>
                <w:lang w:eastAsia="en-US"/>
              </w:rPr>
              <w:t>ЕТО №2 - ООО «АЭСТ»</w:t>
            </w:r>
          </w:p>
        </w:tc>
        <w:tc>
          <w:tcPr>
            <w:tcW w:w="422" w:type="pct"/>
          </w:tcPr>
          <w:p w14:paraId="0AF2B804" w14:textId="77777777" w:rsidR="002B6305" w:rsidRPr="00A77C4E" w:rsidRDefault="002B6305" w:rsidP="00BA716F">
            <w:pPr>
              <w:pStyle w:val="afffb"/>
              <w:rPr>
                <w:sz w:val="18"/>
                <w:szCs w:val="18"/>
              </w:rPr>
            </w:pPr>
          </w:p>
        </w:tc>
        <w:tc>
          <w:tcPr>
            <w:tcW w:w="422" w:type="pct"/>
            <w:shd w:val="clear" w:color="auto" w:fill="auto"/>
            <w:vAlign w:val="center"/>
          </w:tcPr>
          <w:p w14:paraId="1C8A1FC3" w14:textId="77777777" w:rsidR="002B6305" w:rsidRPr="00A77C4E" w:rsidRDefault="002B6305" w:rsidP="00BA716F">
            <w:pPr>
              <w:pStyle w:val="afffb"/>
              <w:rPr>
                <w:sz w:val="18"/>
                <w:szCs w:val="18"/>
              </w:rPr>
            </w:pPr>
          </w:p>
        </w:tc>
        <w:tc>
          <w:tcPr>
            <w:tcW w:w="421" w:type="pct"/>
            <w:shd w:val="clear" w:color="auto" w:fill="auto"/>
            <w:vAlign w:val="center"/>
          </w:tcPr>
          <w:p w14:paraId="79F1390E" w14:textId="77777777" w:rsidR="002B6305" w:rsidRPr="00A77C4E" w:rsidRDefault="002B6305" w:rsidP="00BA716F">
            <w:pPr>
              <w:pStyle w:val="afffb"/>
              <w:rPr>
                <w:sz w:val="18"/>
                <w:szCs w:val="18"/>
              </w:rPr>
            </w:pPr>
          </w:p>
        </w:tc>
        <w:tc>
          <w:tcPr>
            <w:tcW w:w="421" w:type="pct"/>
            <w:shd w:val="clear" w:color="auto" w:fill="auto"/>
            <w:vAlign w:val="center"/>
          </w:tcPr>
          <w:p w14:paraId="3626B749" w14:textId="77777777" w:rsidR="002B6305" w:rsidRPr="00A77C4E" w:rsidRDefault="002B6305" w:rsidP="00BA716F">
            <w:pPr>
              <w:pStyle w:val="afffb"/>
              <w:rPr>
                <w:sz w:val="18"/>
                <w:szCs w:val="18"/>
              </w:rPr>
            </w:pPr>
          </w:p>
        </w:tc>
        <w:tc>
          <w:tcPr>
            <w:tcW w:w="420" w:type="pct"/>
            <w:shd w:val="clear" w:color="auto" w:fill="auto"/>
            <w:vAlign w:val="center"/>
          </w:tcPr>
          <w:p w14:paraId="06524643" w14:textId="77777777" w:rsidR="002B6305" w:rsidRPr="00A77C4E" w:rsidRDefault="002B6305" w:rsidP="00BA716F">
            <w:pPr>
              <w:pStyle w:val="afffb"/>
              <w:rPr>
                <w:sz w:val="18"/>
                <w:szCs w:val="18"/>
              </w:rPr>
            </w:pPr>
          </w:p>
        </w:tc>
        <w:tc>
          <w:tcPr>
            <w:tcW w:w="420" w:type="pct"/>
            <w:shd w:val="clear" w:color="auto" w:fill="auto"/>
            <w:vAlign w:val="center"/>
          </w:tcPr>
          <w:p w14:paraId="1D5E2A8B" w14:textId="77777777" w:rsidR="002B6305" w:rsidRPr="00A77C4E" w:rsidRDefault="002B6305" w:rsidP="00BA716F">
            <w:pPr>
              <w:pStyle w:val="afffb"/>
              <w:rPr>
                <w:sz w:val="18"/>
                <w:szCs w:val="18"/>
              </w:rPr>
            </w:pPr>
          </w:p>
        </w:tc>
        <w:tc>
          <w:tcPr>
            <w:tcW w:w="420" w:type="pct"/>
            <w:shd w:val="clear" w:color="auto" w:fill="auto"/>
            <w:vAlign w:val="center"/>
          </w:tcPr>
          <w:p w14:paraId="4092E4CC" w14:textId="77777777" w:rsidR="002B6305" w:rsidRPr="00A77C4E" w:rsidRDefault="002B6305" w:rsidP="00BA716F">
            <w:pPr>
              <w:pStyle w:val="afffb"/>
              <w:rPr>
                <w:sz w:val="18"/>
                <w:szCs w:val="18"/>
              </w:rPr>
            </w:pPr>
          </w:p>
        </w:tc>
        <w:tc>
          <w:tcPr>
            <w:tcW w:w="420" w:type="pct"/>
            <w:shd w:val="clear" w:color="auto" w:fill="auto"/>
            <w:vAlign w:val="center"/>
          </w:tcPr>
          <w:p w14:paraId="5E6038D4" w14:textId="77777777" w:rsidR="002B6305" w:rsidRPr="00A77C4E" w:rsidRDefault="002B6305" w:rsidP="00BA716F">
            <w:pPr>
              <w:pStyle w:val="afffb"/>
              <w:rPr>
                <w:sz w:val="18"/>
                <w:szCs w:val="18"/>
              </w:rPr>
            </w:pPr>
          </w:p>
        </w:tc>
        <w:tc>
          <w:tcPr>
            <w:tcW w:w="416" w:type="pct"/>
            <w:shd w:val="clear" w:color="auto" w:fill="auto"/>
            <w:vAlign w:val="center"/>
          </w:tcPr>
          <w:p w14:paraId="2C710B3D" w14:textId="77777777" w:rsidR="002B6305" w:rsidRPr="00A77C4E" w:rsidRDefault="002B6305" w:rsidP="00BA716F">
            <w:pPr>
              <w:pStyle w:val="afffb"/>
              <w:rPr>
                <w:sz w:val="18"/>
                <w:szCs w:val="18"/>
              </w:rPr>
            </w:pPr>
          </w:p>
        </w:tc>
      </w:tr>
      <w:tr w:rsidR="00AB4933" w:rsidRPr="00A77C4E" w14:paraId="6F97C819" w14:textId="77777777" w:rsidTr="00BA716F">
        <w:trPr>
          <w:trHeight w:val="20"/>
          <w:jc w:val="center"/>
        </w:trPr>
        <w:tc>
          <w:tcPr>
            <w:tcW w:w="1220" w:type="pct"/>
            <w:shd w:val="clear" w:color="auto" w:fill="auto"/>
            <w:vAlign w:val="center"/>
          </w:tcPr>
          <w:p w14:paraId="3FFB9015" w14:textId="77777777" w:rsidR="002B6305" w:rsidRPr="00A77C4E" w:rsidRDefault="002B6305" w:rsidP="00BA716F">
            <w:pPr>
              <w:pStyle w:val="afffb"/>
              <w:jc w:val="left"/>
              <w:rPr>
                <w:sz w:val="18"/>
                <w:szCs w:val="18"/>
              </w:rPr>
            </w:pPr>
            <w:r w:rsidRPr="00A77C4E">
              <w:t>Котельной с. Березовское</w:t>
            </w:r>
          </w:p>
        </w:tc>
        <w:tc>
          <w:tcPr>
            <w:tcW w:w="422" w:type="pct"/>
          </w:tcPr>
          <w:p w14:paraId="30D35D08"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37A4C8DC"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47BA684D"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5403DA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C89BD7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B35F529"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00B26ED"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6E0FD7C"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5069380A" w14:textId="77777777" w:rsidR="002B6305" w:rsidRPr="00A77C4E" w:rsidRDefault="002B6305" w:rsidP="00BA716F">
            <w:pPr>
              <w:pStyle w:val="afffb"/>
              <w:rPr>
                <w:sz w:val="18"/>
                <w:szCs w:val="18"/>
              </w:rPr>
            </w:pPr>
            <w:r w:rsidRPr="00A77C4E">
              <w:rPr>
                <w:sz w:val="18"/>
                <w:szCs w:val="18"/>
              </w:rPr>
              <w:t>0</w:t>
            </w:r>
          </w:p>
        </w:tc>
      </w:tr>
      <w:tr w:rsidR="00AB4933" w:rsidRPr="00A77C4E" w14:paraId="7F45BC8B" w14:textId="77777777" w:rsidTr="00BA716F">
        <w:trPr>
          <w:trHeight w:val="20"/>
          <w:jc w:val="center"/>
        </w:trPr>
        <w:tc>
          <w:tcPr>
            <w:tcW w:w="1220" w:type="pct"/>
            <w:shd w:val="clear" w:color="auto" w:fill="auto"/>
            <w:vAlign w:val="center"/>
          </w:tcPr>
          <w:p w14:paraId="2CE45993" w14:textId="77777777" w:rsidR="002B6305" w:rsidRPr="00A77C4E" w:rsidRDefault="002B6305" w:rsidP="00BA716F">
            <w:pPr>
              <w:pStyle w:val="afffb"/>
              <w:jc w:val="left"/>
              <w:rPr>
                <w:sz w:val="18"/>
                <w:szCs w:val="18"/>
              </w:rPr>
            </w:pPr>
            <w:r w:rsidRPr="00A77C4E">
              <w:t>Котельной с. Новоалтатка</w:t>
            </w:r>
          </w:p>
        </w:tc>
        <w:tc>
          <w:tcPr>
            <w:tcW w:w="422" w:type="pct"/>
          </w:tcPr>
          <w:p w14:paraId="4F4D24DB"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5D8BD833"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8F1F2EB"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5010BC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42D5BB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B24121B"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31D79078"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35CE0C68"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3CBED031" w14:textId="77777777" w:rsidR="002B6305" w:rsidRPr="00A77C4E" w:rsidRDefault="002B6305" w:rsidP="00BA716F">
            <w:pPr>
              <w:pStyle w:val="afffb"/>
              <w:rPr>
                <w:sz w:val="18"/>
                <w:szCs w:val="18"/>
              </w:rPr>
            </w:pPr>
            <w:r w:rsidRPr="00A77C4E">
              <w:rPr>
                <w:sz w:val="18"/>
                <w:szCs w:val="18"/>
              </w:rPr>
              <w:t>0</w:t>
            </w:r>
          </w:p>
        </w:tc>
      </w:tr>
      <w:tr w:rsidR="00AB4933" w:rsidRPr="00A77C4E" w14:paraId="58ACA2BE" w14:textId="77777777" w:rsidTr="00BA716F">
        <w:trPr>
          <w:trHeight w:val="20"/>
          <w:jc w:val="center"/>
        </w:trPr>
        <w:tc>
          <w:tcPr>
            <w:tcW w:w="1220" w:type="pct"/>
            <w:shd w:val="clear" w:color="auto" w:fill="auto"/>
            <w:vAlign w:val="center"/>
          </w:tcPr>
          <w:p w14:paraId="315F0B0C" w14:textId="77777777" w:rsidR="002B6305" w:rsidRPr="00A77C4E" w:rsidRDefault="002B6305" w:rsidP="00BA716F">
            <w:pPr>
              <w:pStyle w:val="afffb"/>
              <w:jc w:val="left"/>
              <w:rPr>
                <w:sz w:val="18"/>
                <w:szCs w:val="18"/>
              </w:rPr>
            </w:pPr>
            <w:r w:rsidRPr="00A77C4E">
              <w:t>Котельной с. Ивановка</w:t>
            </w:r>
          </w:p>
        </w:tc>
        <w:tc>
          <w:tcPr>
            <w:tcW w:w="422" w:type="pct"/>
          </w:tcPr>
          <w:p w14:paraId="26378A3A"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3BBE95C2"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19840048"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780B8499"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CEAD57E"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080D42FB"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FCF4290"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D399508"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35174486" w14:textId="77777777" w:rsidR="002B6305" w:rsidRPr="00A77C4E" w:rsidRDefault="002B6305" w:rsidP="00BA716F">
            <w:pPr>
              <w:pStyle w:val="afffb"/>
              <w:rPr>
                <w:sz w:val="18"/>
                <w:szCs w:val="18"/>
              </w:rPr>
            </w:pPr>
            <w:r w:rsidRPr="00A77C4E">
              <w:rPr>
                <w:sz w:val="18"/>
                <w:szCs w:val="18"/>
              </w:rPr>
              <w:t>0</w:t>
            </w:r>
          </w:p>
        </w:tc>
      </w:tr>
      <w:tr w:rsidR="00AB4933" w:rsidRPr="00A77C4E" w14:paraId="6EB4E3BA" w14:textId="77777777" w:rsidTr="00BA716F">
        <w:trPr>
          <w:trHeight w:val="20"/>
          <w:jc w:val="center"/>
        </w:trPr>
        <w:tc>
          <w:tcPr>
            <w:tcW w:w="1220" w:type="pct"/>
            <w:shd w:val="clear" w:color="auto" w:fill="auto"/>
            <w:vAlign w:val="center"/>
          </w:tcPr>
          <w:p w14:paraId="71EC3999" w14:textId="77777777" w:rsidR="002B6305" w:rsidRPr="00A77C4E" w:rsidRDefault="002B6305" w:rsidP="00BA716F">
            <w:pPr>
              <w:pStyle w:val="afffb"/>
              <w:jc w:val="left"/>
              <w:rPr>
                <w:sz w:val="18"/>
                <w:szCs w:val="18"/>
              </w:rPr>
            </w:pPr>
            <w:r w:rsidRPr="00A77C4E">
              <w:t>Котельной п. Инголь</w:t>
            </w:r>
          </w:p>
        </w:tc>
        <w:tc>
          <w:tcPr>
            <w:tcW w:w="422" w:type="pct"/>
          </w:tcPr>
          <w:p w14:paraId="0E6A95FA"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2A0840CF"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19AB0664"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5120DED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51237B2"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6EF941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010E38A"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2F5ECEA"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0F8EA74D" w14:textId="77777777" w:rsidR="002B6305" w:rsidRPr="00A77C4E" w:rsidRDefault="002B6305" w:rsidP="00BA716F">
            <w:pPr>
              <w:pStyle w:val="afffb"/>
              <w:rPr>
                <w:sz w:val="18"/>
                <w:szCs w:val="18"/>
              </w:rPr>
            </w:pPr>
            <w:r w:rsidRPr="00A77C4E">
              <w:rPr>
                <w:sz w:val="18"/>
                <w:szCs w:val="18"/>
              </w:rPr>
              <w:t>0</w:t>
            </w:r>
          </w:p>
        </w:tc>
      </w:tr>
      <w:tr w:rsidR="00AB4933" w:rsidRPr="00A77C4E" w14:paraId="2656FC7F" w14:textId="77777777" w:rsidTr="00BA716F">
        <w:trPr>
          <w:trHeight w:val="20"/>
          <w:jc w:val="center"/>
        </w:trPr>
        <w:tc>
          <w:tcPr>
            <w:tcW w:w="1220" w:type="pct"/>
            <w:shd w:val="clear" w:color="auto" w:fill="auto"/>
            <w:vAlign w:val="center"/>
          </w:tcPr>
          <w:p w14:paraId="2C913D99" w14:textId="77777777" w:rsidR="002B6305" w:rsidRPr="00A77C4E" w:rsidRDefault="002B6305" w:rsidP="00BA716F">
            <w:pPr>
              <w:pStyle w:val="afffb"/>
              <w:jc w:val="left"/>
              <w:rPr>
                <w:sz w:val="18"/>
                <w:szCs w:val="18"/>
              </w:rPr>
            </w:pPr>
            <w:r w:rsidRPr="00A77C4E">
              <w:t>Котельной с. Парная</w:t>
            </w:r>
          </w:p>
        </w:tc>
        <w:tc>
          <w:tcPr>
            <w:tcW w:w="422" w:type="pct"/>
          </w:tcPr>
          <w:p w14:paraId="5AF4E721"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0053C0F2"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81DC33B"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18D77492"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C9FC781"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38B557C3"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1FF49AA6"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05DD9EBC"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221F5044" w14:textId="77777777" w:rsidR="002B6305" w:rsidRPr="00A77C4E" w:rsidRDefault="002B6305" w:rsidP="00BA716F">
            <w:pPr>
              <w:pStyle w:val="afffb"/>
              <w:rPr>
                <w:sz w:val="18"/>
                <w:szCs w:val="18"/>
              </w:rPr>
            </w:pPr>
            <w:r w:rsidRPr="00A77C4E">
              <w:rPr>
                <w:sz w:val="18"/>
                <w:szCs w:val="18"/>
              </w:rPr>
              <w:t>0</w:t>
            </w:r>
          </w:p>
        </w:tc>
      </w:tr>
      <w:tr w:rsidR="00AB4933" w:rsidRPr="00A77C4E" w14:paraId="7248BA3B" w14:textId="77777777" w:rsidTr="00BA716F">
        <w:trPr>
          <w:trHeight w:val="20"/>
          <w:jc w:val="center"/>
        </w:trPr>
        <w:tc>
          <w:tcPr>
            <w:tcW w:w="1220" w:type="pct"/>
            <w:shd w:val="clear" w:color="auto" w:fill="auto"/>
            <w:vAlign w:val="center"/>
          </w:tcPr>
          <w:p w14:paraId="72216C06" w14:textId="77777777" w:rsidR="002B6305" w:rsidRPr="00A77C4E" w:rsidRDefault="002B6305" w:rsidP="00BA716F">
            <w:pPr>
              <w:pStyle w:val="afffb"/>
              <w:jc w:val="left"/>
              <w:rPr>
                <w:sz w:val="18"/>
                <w:szCs w:val="18"/>
              </w:rPr>
            </w:pPr>
            <w:r w:rsidRPr="00A77C4E">
              <w:t>Котельной с. Большое Озеро</w:t>
            </w:r>
          </w:p>
        </w:tc>
        <w:tc>
          <w:tcPr>
            <w:tcW w:w="422" w:type="pct"/>
          </w:tcPr>
          <w:p w14:paraId="073A24DC" w14:textId="77777777" w:rsidR="002B6305" w:rsidRPr="00A77C4E" w:rsidRDefault="002B6305" w:rsidP="00BA716F">
            <w:pPr>
              <w:pStyle w:val="afffb"/>
              <w:rPr>
                <w:sz w:val="18"/>
                <w:szCs w:val="18"/>
              </w:rPr>
            </w:pPr>
            <w:r w:rsidRPr="00A77C4E">
              <w:rPr>
                <w:bCs w:val="0"/>
              </w:rPr>
              <w:t>ед. год</w:t>
            </w:r>
          </w:p>
        </w:tc>
        <w:tc>
          <w:tcPr>
            <w:tcW w:w="422" w:type="pct"/>
            <w:shd w:val="clear" w:color="auto" w:fill="auto"/>
            <w:vAlign w:val="center"/>
          </w:tcPr>
          <w:p w14:paraId="5CA4B701"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360D8C36"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40C8CE3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29B91E1"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53861A5"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6F06C8FC"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725967C6"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6AEF1D6C" w14:textId="77777777" w:rsidR="002B6305" w:rsidRPr="00A77C4E" w:rsidRDefault="002B6305" w:rsidP="00BA716F">
            <w:pPr>
              <w:pStyle w:val="afffb"/>
              <w:rPr>
                <w:sz w:val="18"/>
                <w:szCs w:val="18"/>
              </w:rPr>
            </w:pPr>
            <w:r w:rsidRPr="00A77C4E">
              <w:rPr>
                <w:sz w:val="18"/>
                <w:szCs w:val="18"/>
              </w:rPr>
              <w:t>0</w:t>
            </w:r>
          </w:p>
        </w:tc>
      </w:tr>
      <w:tr w:rsidR="00AB4933" w:rsidRPr="00A77C4E" w14:paraId="5438766E" w14:textId="77777777" w:rsidTr="00BA716F">
        <w:trPr>
          <w:trHeight w:val="20"/>
          <w:jc w:val="center"/>
        </w:trPr>
        <w:tc>
          <w:tcPr>
            <w:tcW w:w="1220" w:type="pct"/>
            <w:shd w:val="clear" w:color="auto" w:fill="auto"/>
            <w:vAlign w:val="center"/>
          </w:tcPr>
          <w:p w14:paraId="6B1D6F54" w14:textId="77777777" w:rsidR="002B6305" w:rsidRPr="00A77C4E" w:rsidRDefault="002B6305" w:rsidP="00BA716F">
            <w:pPr>
              <w:pStyle w:val="afffb"/>
              <w:jc w:val="left"/>
              <w:rPr>
                <w:b/>
                <w:bCs w:val="0"/>
                <w:sz w:val="18"/>
                <w:szCs w:val="18"/>
              </w:rPr>
            </w:pPr>
            <w:r w:rsidRPr="00A77C4E">
              <w:rPr>
                <w:lang w:eastAsia="en-US"/>
              </w:rPr>
              <w:t>Итого по ЕТО №2</w:t>
            </w:r>
          </w:p>
        </w:tc>
        <w:tc>
          <w:tcPr>
            <w:tcW w:w="422" w:type="pct"/>
          </w:tcPr>
          <w:p w14:paraId="6344DA22"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6371247D" w14:textId="77777777" w:rsidR="002B6305" w:rsidRPr="00A77C4E" w:rsidRDefault="002B6305" w:rsidP="00BA716F">
            <w:pPr>
              <w:pStyle w:val="afffb"/>
              <w:rPr>
                <w:b/>
                <w:bCs w:val="0"/>
                <w:sz w:val="18"/>
                <w:szCs w:val="18"/>
              </w:rPr>
            </w:pPr>
            <w:r w:rsidRPr="00A77C4E">
              <w:rPr>
                <w:sz w:val="18"/>
                <w:szCs w:val="18"/>
              </w:rPr>
              <w:t>0</w:t>
            </w:r>
          </w:p>
        </w:tc>
        <w:tc>
          <w:tcPr>
            <w:tcW w:w="421" w:type="pct"/>
            <w:shd w:val="clear" w:color="auto" w:fill="auto"/>
            <w:vAlign w:val="center"/>
          </w:tcPr>
          <w:p w14:paraId="0691BCF6" w14:textId="77777777" w:rsidR="002B6305" w:rsidRPr="00A77C4E" w:rsidRDefault="002B6305" w:rsidP="00BA716F">
            <w:pPr>
              <w:pStyle w:val="afffb"/>
              <w:rPr>
                <w:b/>
                <w:bCs w:val="0"/>
                <w:sz w:val="18"/>
                <w:szCs w:val="18"/>
              </w:rPr>
            </w:pPr>
            <w:r w:rsidRPr="00A77C4E">
              <w:rPr>
                <w:sz w:val="18"/>
                <w:szCs w:val="18"/>
              </w:rPr>
              <w:t>0</w:t>
            </w:r>
          </w:p>
        </w:tc>
        <w:tc>
          <w:tcPr>
            <w:tcW w:w="421" w:type="pct"/>
            <w:shd w:val="clear" w:color="auto" w:fill="auto"/>
            <w:vAlign w:val="center"/>
          </w:tcPr>
          <w:p w14:paraId="200ACBE9"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593D795E"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2665EF2E"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2F957DFF" w14:textId="77777777" w:rsidR="002B6305" w:rsidRPr="00A77C4E" w:rsidRDefault="002B6305" w:rsidP="00BA716F">
            <w:pPr>
              <w:pStyle w:val="afffb"/>
              <w:rPr>
                <w:b/>
                <w:bCs w:val="0"/>
                <w:sz w:val="18"/>
                <w:szCs w:val="18"/>
              </w:rPr>
            </w:pPr>
            <w:r w:rsidRPr="00A77C4E">
              <w:rPr>
                <w:sz w:val="18"/>
                <w:szCs w:val="18"/>
              </w:rPr>
              <w:t>0</w:t>
            </w:r>
          </w:p>
        </w:tc>
        <w:tc>
          <w:tcPr>
            <w:tcW w:w="420" w:type="pct"/>
            <w:shd w:val="clear" w:color="auto" w:fill="auto"/>
            <w:vAlign w:val="center"/>
          </w:tcPr>
          <w:p w14:paraId="150F61A7" w14:textId="77777777" w:rsidR="002B6305" w:rsidRPr="00A77C4E" w:rsidRDefault="002B6305" w:rsidP="00BA716F">
            <w:pPr>
              <w:pStyle w:val="afffb"/>
              <w:rPr>
                <w:b/>
                <w:bCs w:val="0"/>
                <w:sz w:val="18"/>
                <w:szCs w:val="18"/>
              </w:rPr>
            </w:pPr>
            <w:r w:rsidRPr="00A77C4E">
              <w:rPr>
                <w:sz w:val="18"/>
                <w:szCs w:val="18"/>
              </w:rPr>
              <w:t>0</w:t>
            </w:r>
          </w:p>
        </w:tc>
        <w:tc>
          <w:tcPr>
            <w:tcW w:w="416" w:type="pct"/>
            <w:shd w:val="clear" w:color="auto" w:fill="auto"/>
            <w:vAlign w:val="center"/>
          </w:tcPr>
          <w:p w14:paraId="0A21F81F" w14:textId="77777777" w:rsidR="002B6305" w:rsidRPr="00A77C4E" w:rsidRDefault="002B6305" w:rsidP="00BA716F">
            <w:pPr>
              <w:pStyle w:val="afffb"/>
              <w:rPr>
                <w:b/>
                <w:bCs w:val="0"/>
                <w:sz w:val="18"/>
                <w:szCs w:val="18"/>
              </w:rPr>
            </w:pPr>
            <w:r w:rsidRPr="00A77C4E">
              <w:rPr>
                <w:sz w:val="18"/>
                <w:szCs w:val="18"/>
              </w:rPr>
              <w:t>0</w:t>
            </w:r>
          </w:p>
        </w:tc>
      </w:tr>
      <w:tr w:rsidR="00AB4933" w:rsidRPr="00A77C4E" w14:paraId="182679DB" w14:textId="77777777" w:rsidTr="00BA716F">
        <w:trPr>
          <w:trHeight w:val="20"/>
          <w:jc w:val="center"/>
        </w:trPr>
        <w:tc>
          <w:tcPr>
            <w:tcW w:w="1220" w:type="pct"/>
            <w:shd w:val="clear" w:color="auto" w:fill="auto"/>
            <w:vAlign w:val="center"/>
          </w:tcPr>
          <w:p w14:paraId="15244A82" w14:textId="77777777" w:rsidR="002B6305" w:rsidRPr="00A77C4E" w:rsidRDefault="002B6305" w:rsidP="00BA716F">
            <w:pPr>
              <w:pStyle w:val="afffb"/>
              <w:jc w:val="left"/>
              <w:rPr>
                <w:sz w:val="18"/>
                <w:szCs w:val="18"/>
              </w:rPr>
            </w:pPr>
            <w:r w:rsidRPr="00A77C4E">
              <w:rPr>
                <w:sz w:val="18"/>
                <w:szCs w:val="18"/>
              </w:rPr>
              <w:t>ЕТО №3 ГПКК «ЦРКК»</w:t>
            </w:r>
          </w:p>
        </w:tc>
        <w:tc>
          <w:tcPr>
            <w:tcW w:w="422" w:type="pct"/>
          </w:tcPr>
          <w:p w14:paraId="2C4B09F6" w14:textId="77777777" w:rsidR="002B6305" w:rsidRPr="00A77C4E" w:rsidRDefault="002B6305" w:rsidP="00BA716F">
            <w:pPr>
              <w:pStyle w:val="afffb"/>
              <w:rPr>
                <w:sz w:val="18"/>
                <w:szCs w:val="18"/>
              </w:rPr>
            </w:pPr>
          </w:p>
        </w:tc>
        <w:tc>
          <w:tcPr>
            <w:tcW w:w="422" w:type="pct"/>
            <w:shd w:val="clear" w:color="auto" w:fill="auto"/>
            <w:vAlign w:val="center"/>
          </w:tcPr>
          <w:p w14:paraId="55C9E6B3" w14:textId="77777777" w:rsidR="002B6305" w:rsidRPr="00A77C4E" w:rsidRDefault="002B6305" w:rsidP="00BA716F">
            <w:pPr>
              <w:pStyle w:val="afffb"/>
              <w:rPr>
                <w:sz w:val="18"/>
                <w:szCs w:val="18"/>
              </w:rPr>
            </w:pPr>
          </w:p>
        </w:tc>
        <w:tc>
          <w:tcPr>
            <w:tcW w:w="421" w:type="pct"/>
            <w:shd w:val="clear" w:color="auto" w:fill="auto"/>
            <w:vAlign w:val="center"/>
          </w:tcPr>
          <w:p w14:paraId="3DA4540B" w14:textId="77777777" w:rsidR="002B6305" w:rsidRPr="00A77C4E" w:rsidRDefault="002B6305" w:rsidP="00BA716F">
            <w:pPr>
              <w:pStyle w:val="afffb"/>
              <w:rPr>
                <w:sz w:val="18"/>
                <w:szCs w:val="18"/>
              </w:rPr>
            </w:pPr>
          </w:p>
        </w:tc>
        <w:tc>
          <w:tcPr>
            <w:tcW w:w="421" w:type="pct"/>
            <w:shd w:val="clear" w:color="auto" w:fill="auto"/>
            <w:vAlign w:val="center"/>
          </w:tcPr>
          <w:p w14:paraId="6438FCDD" w14:textId="77777777" w:rsidR="002B6305" w:rsidRPr="00A77C4E" w:rsidRDefault="002B6305" w:rsidP="00BA716F">
            <w:pPr>
              <w:pStyle w:val="afffb"/>
              <w:rPr>
                <w:sz w:val="18"/>
                <w:szCs w:val="18"/>
              </w:rPr>
            </w:pPr>
          </w:p>
        </w:tc>
        <w:tc>
          <w:tcPr>
            <w:tcW w:w="420" w:type="pct"/>
            <w:shd w:val="clear" w:color="auto" w:fill="auto"/>
            <w:vAlign w:val="center"/>
          </w:tcPr>
          <w:p w14:paraId="7949A670" w14:textId="77777777" w:rsidR="002B6305" w:rsidRPr="00A77C4E" w:rsidRDefault="002B6305" w:rsidP="00BA716F">
            <w:pPr>
              <w:pStyle w:val="afffb"/>
              <w:rPr>
                <w:sz w:val="18"/>
                <w:szCs w:val="18"/>
              </w:rPr>
            </w:pPr>
          </w:p>
        </w:tc>
        <w:tc>
          <w:tcPr>
            <w:tcW w:w="420" w:type="pct"/>
            <w:shd w:val="clear" w:color="auto" w:fill="auto"/>
            <w:vAlign w:val="center"/>
          </w:tcPr>
          <w:p w14:paraId="19831611" w14:textId="77777777" w:rsidR="002B6305" w:rsidRPr="00A77C4E" w:rsidRDefault="002B6305" w:rsidP="00BA716F">
            <w:pPr>
              <w:pStyle w:val="afffb"/>
              <w:rPr>
                <w:sz w:val="18"/>
                <w:szCs w:val="18"/>
              </w:rPr>
            </w:pPr>
          </w:p>
        </w:tc>
        <w:tc>
          <w:tcPr>
            <w:tcW w:w="420" w:type="pct"/>
            <w:shd w:val="clear" w:color="auto" w:fill="auto"/>
            <w:vAlign w:val="center"/>
          </w:tcPr>
          <w:p w14:paraId="54F25BEC" w14:textId="77777777" w:rsidR="002B6305" w:rsidRPr="00A77C4E" w:rsidRDefault="002B6305" w:rsidP="00BA716F">
            <w:pPr>
              <w:pStyle w:val="afffb"/>
              <w:rPr>
                <w:sz w:val="18"/>
                <w:szCs w:val="18"/>
              </w:rPr>
            </w:pPr>
          </w:p>
        </w:tc>
        <w:tc>
          <w:tcPr>
            <w:tcW w:w="420" w:type="pct"/>
            <w:shd w:val="clear" w:color="auto" w:fill="auto"/>
            <w:vAlign w:val="center"/>
          </w:tcPr>
          <w:p w14:paraId="70BD4D17" w14:textId="77777777" w:rsidR="002B6305" w:rsidRPr="00A77C4E" w:rsidRDefault="002B6305" w:rsidP="00BA716F">
            <w:pPr>
              <w:pStyle w:val="afffb"/>
              <w:rPr>
                <w:sz w:val="18"/>
                <w:szCs w:val="18"/>
              </w:rPr>
            </w:pPr>
          </w:p>
        </w:tc>
        <w:tc>
          <w:tcPr>
            <w:tcW w:w="416" w:type="pct"/>
            <w:shd w:val="clear" w:color="auto" w:fill="auto"/>
            <w:vAlign w:val="center"/>
          </w:tcPr>
          <w:p w14:paraId="29435BD3" w14:textId="77777777" w:rsidR="002B6305" w:rsidRPr="00A77C4E" w:rsidRDefault="002B6305" w:rsidP="00BA716F">
            <w:pPr>
              <w:pStyle w:val="afffb"/>
              <w:rPr>
                <w:sz w:val="18"/>
                <w:szCs w:val="18"/>
              </w:rPr>
            </w:pPr>
          </w:p>
        </w:tc>
      </w:tr>
      <w:tr w:rsidR="00AB4933" w:rsidRPr="00A77C4E" w14:paraId="54B992D1" w14:textId="77777777" w:rsidTr="00BA716F">
        <w:trPr>
          <w:trHeight w:val="20"/>
          <w:jc w:val="center"/>
        </w:trPr>
        <w:tc>
          <w:tcPr>
            <w:tcW w:w="1220" w:type="pct"/>
            <w:shd w:val="clear" w:color="auto" w:fill="auto"/>
            <w:vAlign w:val="center"/>
          </w:tcPr>
          <w:p w14:paraId="171D95FC" w14:textId="77777777" w:rsidR="002B6305" w:rsidRPr="00A77C4E" w:rsidRDefault="002B6305" w:rsidP="00BA716F">
            <w:pPr>
              <w:pStyle w:val="afffb"/>
              <w:jc w:val="left"/>
              <w:rPr>
                <w:sz w:val="18"/>
                <w:szCs w:val="18"/>
              </w:rPr>
            </w:pPr>
            <w:r w:rsidRPr="00A77C4E">
              <w:t>Котельной д.Гляден</w:t>
            </w:r>
          </w:p>
        </w:tc>
        <w:tc>
          <w:tcPr>
            <w:tcW w:w="422" w:type="pct"/>
          </w:tcPr>
          <w:p w14:paraId="650FACB3" w14:textId="77777777" w:rsidR="002B6305" w:rsidRPr="00A77C4E" w:rsidRDefault="002B6305" w:rsidP="00BA716F">
            <w:pPr>
              <w:pStyle w:val="afffb"/>
              <w:rPr>
                <w:sz w:val="18"/>
                <w:szCs w:val="18"/>
              </w:rPr>
            </w:pPr>
            <w:r w:rsidRPr="00A77C4E">
              <w:rPr>
                <w:bCs w:val="0"/>
                <w:sz w:val="18"/>
                <w:szCs w:val="18"/>
              </w:rPr>
              <w:t>ед. год</w:t>
            </w:r>
          </w:p>
        </w:tc>
        <w:tc>
          <w:tcPr>
            <w:tcW w:w="422" w:type="pct"/>
            <w:shd w:val="clear" w:color="auto" w:fill="auto"/>
            <w:vAlign w:val="center"/>
          </w:tcPr>
          <w:p w14:paraId="25614C29"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0B38169" w14:textId="77777777" w:rsidR="002B6305" w:rsidRPr="00A77C4E" w:rsidRDefault="002B6305" w:rsidP="00BA716F">
            <w:pPr>
              <w:pStyle w:val="afffb"/>
              <w:rPr>
                <w:sz w:val="18"/>
                <w:szCs w:val="18"/>
              </w:rPr>
            </w:pPr>
            <w:r w:rsidRPr="00A77C4E">
              <w:rPr>
                <w:sz w:val="18"/>
                <w:szCs w:val="18"/>
              </w:rPr>
              <w:t>0</w:t>
            </w:r>
          </w:p>
        </w:tc>
        <w:tc>
          <w:tcPr>
            <w:tcW w:w="421" w:type="pct"/>
            <w:shd w:val="clear" w:color="auto" w:fill="auto"/>
            <w:vAlign w:val="center"/>
          </w:tcPr>
          <w:p w14:paraId="21785BAF"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1620771"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48C43CBD"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2B5AEB77" w14:textId="77777777" w:rsidR="002B6305" w:rsidRPr="00A77C4E" w:rsidRDefault="002B6305" w:rsidP="00BA716F">
            <w:pPr>
              <w:pStyle w:val="afffb"/>
              <w:rPr>
                <w:sz w:val="18"/>
                <w:szCs w:val="18"/>
              </w:rPr>
            </w:pPr>
            <w:r w:rsidRPr="00A77C4E">
              <w:rPr>
                <w:sz w:val="18"/>
                <w:szCs w:val="18"/>
              </w:rPr>
              <w:t>0</w:t>
            </w:r>
          </w:p>
        </w:tc>
        <w:tc>
          <w:tcPr>
            <w:tcW w:w="420" w:type="pct"/>
            <w:shd w:val="clear" w:color="auto" w:fill="auto"/>
            <w:vAlign w:val="center"/>
          </w:tcPr>
          <w:p w14:paraId="5A07EEAC" w14:textId="77777777" w:rsidR="002B6305" w:rsidRPr="00A77C4E" w:rsidRDefault="002B6305" w:rsidP="00BA716F">
            <w:pPr>
              <w:pStyle w:val="afffb"/>
              <w:rPr>
                <w:sz w:val="18"/>
                <w:szCs w:val="18"/>
              </w:rPr>
            </w:pPr>
            <w:r w:rsidRPr="00A77C4E">
              <w:rPr>
                <w:sz w:val="18"/>
                <w:szCs w:val="18"/>
              </w:rPr>
              <w:t>0</w:t>
            </w:r>
          </w:p>
        </w:tc>
        <w:tc>
          <w:tcPr>
            <w:tcW w:w="416" w:type="pct"/>
            <w:shd w:val="clear" w:color="auto" w:fill="auto"/>
            <w:vAlign w:val="center"/>
          </w:tcPr>
          <w:p w14:paraId="7D5C3065" w14:textId="77777777" w:rsidR="002B6305" w:rsidRPr="00A77C4E" w:rsidRDefault="002B6305" w:rsidP="00BA716F">
            <w:pPr>
              <w:pStyle w:val="afffb"/>
              <w:rPr>
                <w:sz w:val="18"/>
                <w:szCs w:val="18"/>
              </w:rPr>
            </w:pPr>
            <w:r w:rsidRPr="00A77C4E">
              <w:rPr>
                <w:sz w:val="18"/>
                <w:szCs w:val="18"/>
              </w:rPr>
              <w:t>0</w:t>
            </w:r>
          </w:p>
        </w:tc>
      </w:tr>
      <w:tr w:rsidR="00AB4933" w:rsidRPr="00A77C4E" w14:paraId="5FA702E6" w14:textId="77777777" w:rsidTr="00BA716F">
        <w:trPr>
          <w:trHeight w:val="20"/>
          <w:jc w:val="center"/>
        </w:trPr>
        <w:tc>
          <w:tcPr>
            <w:tcW w:w="1220" w:type="pct"/>
            <w:shd w:val="clear" w:color="auto" w:fill="auto"/>
            <w:vAlign w:val="center"/>
          </w:tcPr>
          <w:p w14:paraId="6E424D24" w14:textId="77777777" w:rsidR="002B6305" w:rsidRPr="00A77C4E" w:rsidRDefault="002B6305" w:rsidP="00BA716F">
            <w:pPr>
              <w:pStyle w:val="afffb"/>
              <w:jc w:val="left"/>
              <w:rPr>
                <w:sz w:val="18"/>
                <w:szCs w:val="18"/>
              </w:rPr>
            </w:pPr>
            <w:r w:rsidRPr="00A77C4E">
              <w:rPr>
                <w:b/>
                <w:bCs w:val="0"/>
                <w:lang w:eastAsia="en-US"/>
              </w:rPr>
              <w:lastRenderedPageBreak/>
              <w:t xml:space="preserve">Итого по ЕТО №3 </w:t>
            </w:r>
            <w:r w:rsidRPr="00A77C4E">
              <w:rPr>
                <w:b/>
                <w:bCs w:val="0"/>
                <w:sz w:val="18"/>
                <w:szCs w:val="18"/>
              </w:rPr>
              <w:t>ГПКК «ЦРКК»</w:t>
            </w:r>
          </w:p>
        </w:tc>
        <w:tc>
          <w:tcPr>
            <w:tcW w:w="422" w:type="pct"/>
          </w:tcPr>
          <w:p w14:paraId="00964988" w14:textId="77777777" w:rsidR="002B6305" w:rsidRPr="00A77C4E" w:rsidRDefault="002B6305" w:rsidP="00BA716F">
            <w:pPr>
              <w:pStyle w:val="afffb"/>
              <w:rPr>
                <w:b/>
                <w:bCs w:val="0"/>
                <w:sz w:val="18"/>
                <w:szCs w:val="18"/>
              </w:rPr>
            </w:pPr>
            <w:r w:rsidRPr="00A77C4E">
              <w:rPr>
                <w:bCs w:val="0"/>
              </w:rPr>
              <w:t>ед. год</w:t>
            </w:r>
          </w:p>
        </w:tc>
        <w:tc>
          <w:tcPr>
            <w:tcW w:w="422" w:type="pct"/>
            <w:shd w:val="clear" w:color="auto" w:fill="auto"/>
            <w:vAlign w:val="center"/>
          </w:tcPr>
          <w:p w14:paraId="208F85CE" w14:textId="77777777" w:rsidR="002B6305" w:rsidRPr="00A77C4E" w:rsidRDefault="002B6305" w:rsidP="00BA716F">
            <w:pPr>
              <w:pStyle w:val="afffb"/>
              <w:rPr>
                <w:sz w:val="18"/>
                <w:szCs w:val="18"/>
              </w:rPr>
            </w:pPr>
            <w:r w:rsidRPr="00A77C4E">
              <w:rPr>
                <w:b/>
                <w:bCs w:val="0"/>
                <w:sz w:val="18"/>
                <w:szCs w:val="18"/>
              </w:rPr>
              <w:t>0</w:t>
            </w:r>
          </w:p>
        </w:tc>
        <w:tc>
          <w:tcPr>
            <w:tcW w:w="421" w:type="pct"/>
            <w:shd w:val="clear" w:color="auto" w:fill="auto"/>
            <w:vAlign w:val="center"/>
          </w:tcPr>
          <w:p w14:paraId="3D0CE76F" w14:textId="77777777" w:rsidR="002B6305" w:rsidRPr="00A77C4E" w:rsidRDefault="002B6305" w:rsidP="00BA716F">
            <w:pPr>
              <w:pStyle w:val="afffb"/>
              <w:rPr>
                <w:sz w:val="18"/>
                <w:szCs w:val="18"/>
              </w:rPr>
            </w:pPr>
            <w:r w:rsidRPr="00A77C4E">
              <w:rPr>
                <w:b/>
                <w:bCs w:val="0"/>
                <w:sz w:val="18"/>
                <w:szCs w:val="18"/>
              </w:rPr>
              <w:t>0</w:t>
            </w:r>
          </w:p>
        </w:tc>
        <w:tc>
          <w:tcPr>
            <w:tcW w:w="421" w:type="pct"/>
            <w:shd w:val="clear" w:color="auto" w:fill="auto"/>
            <w:vAlign w:val="center"/>
          </w:tcPr>
          <w:p w14:paraId="33176A20"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244F12DC"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08935578"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1742A461" w14:textId="77777777" w:rsidR="002B6305" w:rsidRPr="00A77C4E" w:rsidRDefault="002B6305" w:rsidP="00BA716F">
            <w:pPr>
              <w:pStyle w:val="afffb"/>
              <w:rPr>
                <w:sz w:val="18"/>
                <w:szCs w:val="18"/>
              </w:rPr>
            </w:pPr>
            <w:r w:rsidRPr="00A77C4E">
              <w:rPr>
                <w:b/>
                <w:bCs w:val="0"/>
                <w:sz w:val="18"/>
                <w:szCs w:val="18"/>
              </w:rPr>
              <w:t>0</w:t>
            </w:r>
          </w:p>
        </w:tc>
        <w:tc>
          <w:tcPr>
            <w:tcW w:w="420" w:type="pct"/>
            <w:shd w:val="clear" w:color="auto" w:fill="auto"/>
            <w:vAlign w:val="center"/>
          </w:tcPr>
          <w:p w14:paraId="72A8D129" w14:textId="77777777" w:rsidR="002B6305" w:rsidRPr="00A77C4E" w:rsidRDefault="002B6305" w:rsidP="00BA716F">
            <w:pPr>
              <w:pStyle w:val="afffb"/>
              <w:rPr>
                <w:sz w:val="18"/>
                <w:szCs w:val="18"/>
              </w:rPr>
            </w:pPr>
            <w:r w:rsidRPr="00A77C4E">
              <w:rPr>
                <w:b/>
                <w:bCs w:val="0"/>
                <w:sz w:val="18"/>
                <w:szCs w:val="18"/>
              </w:rPr>
              <w:t>0</w:t>
            </w:r>
          </w:p>
        </w:tc>
        <w:tc>
          <w:tcPr>
            <w:tcW w:w="416" w:type="pct"/>
            <w:shd w:val="clear" w:color="auto" w:fill="auto"/>
            <w:vAlign w:val="center"/>
          </w:tcPr>
          <w:p w14:paraId="516D0D60" w14:textId="77777777" w:rsidR="002B6305" w:rsidRPr="00A77C4E" w:rsidRDefault="002B6305" w:rsidP="00BA716F">
            <w:pPr>
              <w:pStyle w:val="afffb"/>
              <w:rPr>
                <w:sz w:val="18"/>
                <w:szCs w:val="18"/>
              </w:rPr>
            </w:pPr>
            <w:r w:rsidRPr="00A77C4E">
              <w:rPr>
                <w:b/>
                <w:bCs w:val="0"/>
                <w:sz w:val="18"/>
                <w:szCs w:val="18"/>
              </w:rPr>
              <w:t>0</w:t>
            </w:r>
          </w:p>
        </w:tc>
      </w:tr>
      <w:tr w:rsidR="002B6305" w:rsidRPr="00A77C4E" w14:paraId="376ADC07" w14:textId="77777777" w:rsidTr="00BA716F">
        <w:trPr>
          <w:trHeight w:val="20"/>
          <w:jc w:val="center"/>
        </w:trPr>
        <w:tc>
          <w:tcPr>
            <w:tcW w:w="1220" w:type="pct"/>
            <w:shd w:val="clear" w:color="auto" w:fill="auto"/>
            <w:vAlign w:val="center"/>
          </w:tcPr>
          <w:p w14:paraId="25272865" w14:textId="77777777" w:rsidR="002B6305" w:rsidRPr="00A77C4E" w:rsidRDefault="002B6305" w:rsidP="00BA716F">
            <w:pPr>
              <w:pStyle w:val="afffb"/>
              <w:jc w:val="left"/>
              <w:rPr>
                <w:b/>
                <w:bCs w:val="0"/>
                <w:sz w:val="18"/>
                <w:szCs w:val="18"/>
              </w:rPr>
            </w:pPr>
            <w:r w:rsidRPr="00A77C4E">
              <w:rPr>
                <w:b/>
                <w:bCs w:val="0"/>
                <w:sz w:val="18"/>
                <w:szCs w:val="18"/>
              </w:rPr>
              <w:t>Всего по Шарыповскому муниципальному округу</w:t>
            </w:r>
          </w:p>
        </w:tc>
        <w:tc>
          <w:tcPr>
            <w:tcW w:w="422" w:type="pct"/>
          </w:tcPr>
          <w:p w14:paraId="6A456150" w14:textId="77777777" w:rsidR="002B6305" w:rsidRPr="00A77C4E" w:rsidRDefault="002B6305" w:rsidP="00BA716F">
            <w:pPr>
              <w:pStyle w:val="afffb"/>
              <w:rPr>
                <w:b/>
                <w:bCs w:val="0"/>
                <w:sz w:val="18"/>
                <w:szCs w:val="18"/>
              </w:rPr>
            </w:pPr>
            <w:r w:rsidRPr="00A77C4E">
              <w:rPr>
                <w:bCs w:val="0"/>
                <w:sz w:val="18"/>
                <w:szCs w:val="18"/>
              </w:rPr>
              <w:t>ед. год</w:t>
            </w:r>
          </w:p>
        </w:tc>
        <w:tc>
          <w:tcPr>
            <w:tcW w:w="422" w:type="pct"/>
            <w:shd w:val="clear" w:color="auto" w:fill="auto"/>
            <w:vAlign w:val="center"/>
          </w:tcPr>
          <w:p w14:paraId="02B323DE"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2D739B0B" w14:textId="77777777" w:rsidR="002B6305" w:rsidRPr="00A77C4E" w:rsidRDefault="002B6305" w:rsidP="00BA716F">
            <w:pPr>
              <w:pStyle w:val="afffb"/>
              <w:rPr>
                <w:b/>
                <w:bCs w:val="0"/>
                <w:sz w:val="18"/>
                <w:szCs w:val="18"/>
              </w:rPr>
            </w:pPr>
            <w:r w:rsidRPr="00A77C4E">
              <w:rPr>
                <w:b/>
                <w:bCs w:val="0"/>
                <w:sz w:val="18"/>
                <w:szCs w:val="18"/>
              </w:rPr>
              <w:t>0</w:t>
            </w:r>
          </w:p>
        </w:tc>
        <w:tc>
          <w:tcPr>
            <w:tcW w:w="421" w:type="pct"/>
            <w:shd w:val="clear" w:color="auto" w:fill="auto"/>
            <w:vAlign w:val="center"/>
          </w:tcPr>
          <w:p w14:paraId="470FD2F5"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451CE94E"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012F292F"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094BAD5F" w14:textId="77777777" w:rsidR="002B6305" w:rsidRPr="00A77C4E" w:rsidRDefault="002B6305" w:rsidP="00BA716F">
            <w:pPr>
              <w:pStyle w:val="afffb"/>
              <w:rPr>
                <w:b/>
                <w:bCs w:val="0"/>
                <w:sz w:val="18"/>
                <w:szCs w:val="18"/>
              </w:rPr>
            </w:pPr>
            <w:r w:rsidRPr="00A77C4E">
              <w:rPr>
                <w:b/>
                <w:bCs w:val="0"/>
                <w:sz w:val="18"/>
                <w:szCs w:val="18"/>
              </w:rPr>
              <w:t>0</w:t>
            </w:r>
          </w:p>
        </w:tc>
        <w:tc>
          <w:tcPr>
            <w:tcW w:w="420" w:type="pct"/>
            <w:shd w:val="clear" w:color="auto" w:fill="auto"/>
            <w:vAlign w:val="center"/>
          </w:tcPr>
          <w:p w14:paraId="3746B8F4" w14:textId="77777777" w:rsidR="002B6305" w:rsidRPr="00A77C4E" w:rsidRDefault="002B6305" w:rsidP="00BA716F">
            <w:pPr>
              <w:pStyle w:val="afffb"/>
              <w:rPr>
                <w:b/>
                <w:bCs w:val="0"/>
                <w:sz w:val="18"/>
                <w:szCs w:val="18"/>
              </w:rPr>
            </w:pPr>
            <w:r w:rsidRPr="00A77C4E">
              <w:rPr>
                <w:b/>
                <w:bCs w:val="0"/>
                <w:sz w:val="18"/>
                <w:szCs w:val="18"/>
              </w:rPr>
              <w:t>0</w:t>
            </w:r>
          </w:p>
        </w:tc>
        <w:tc>
          <w:tcPr>
            <w:tcW w:w="416" w:type="pct"/>
            <w:shd w:val="clear" w:color="auto" w:fill="auto"/>
            <w:vAlign w:val="center"/>
          </w:tcPr>
          <w:p w14:paraId="2F324AC3" w14:textId="77777777" w:rsidR="002B6305" w:rsidRPr="00A77C4E" w:rsidRDefault="002B6305" w:rsidP="00BA716F">
            <w:pPr>
              <w:pStyle w:val="afffb"/>
              <w:rPr>
                <w:b/>
                <w:bCs w:val="0"/>
                <w:sz w:val="18"/>
                <w:szCs w:val="18"/>
              </w:rPr>
            </w:pPr>
            <w:r w:rsidRPr="00A77C4E">
              <w:rPr>
                <w:b/>
                <w:bCs w:val="0"/>
                <w:sz w:val="18"/>
                <w:szCs w:val="18"/>
              </w:rPr>
              <w:t>0</w:t>
            </w:r>
          </w:p>
        </w:tc>
      </w:tr>
    </w:tbl>
    <w:p w14:paraId="77643BDB" w14:textId="77777777" w:rsidR="00CC6E69" w:rsidRPr="00A77C4E" w:rsidRDefault="00CC6E69" w:rsidP="00CC6E69"/>
    <w:p w14:paraId="5B59475A" w14:textId="77777777" w:rsidR="00CC6E69" w:rsidRPr="00A77C4E" w:rsidRDefault="00CC6E69" w:rsidP="00CC6E69">
      <w:pPr>
        <w:pStyle w:val="21"/>
      </w:pPr>
      <w:bookmarkStart w:id="177" w:name="_Toc195008485"/>
      <w:bookmarkStart w:id="178" w:name="_Toc206009946"/>
      <w:bookmarkStart w:id="179" w:name="_Toc231459708"/>
      <w:r w:rsidRPr="00A77C4E">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77"/>
      <w:bookmarkEnd w:id="178"/>
      <w:bookmarkEnd w:id="179"/>
    </w:p>
    <w:p w14:paraId="667BCF7C" w14:textId="19F4060E" w:rsidR="002B6305" w:rsidRPr="00A77C4E" w:rsidRDefault="002B6305" w:rsidP="002B6305">
      <w:pPr>
        <w:pStyle w:val="af0"/>
      </w:pPr>
      <w:r w:rsidRPr="00A77C4E">
        <w:t xml:space="preserve">Таблица </w:t>
      </w:r>
      <w:fldSimple w:instr=" SEQ Таблица \* ARABIC ">
        <w:r w:rsidR="00092973" w:rsidRPr="00A77C4E">
          <w:rPr>
            <w:noProof/>
          </w:rPr>
          <w:t>35</w:t>
        </w:r>
      </w:fldSimple>
      <w:r w:rsidRPr="00A77C4E">
        <w:t xml:space="preserve"> -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322"/>
        <w:gridCol w:w="1322"/>
        <w:gridCol w:w="1321"/>
        <w:gridCol w:w="1321"/>
        <w:gridCol w:w="1321"/>
        <w:gridCol w:w="1321"/>
        <w:gridCol w:w="1318"/>
        <w:gridCol w:w="1318"/>
        <w:gridCol w:w="1318"/>
      </w:tblGrid>
      <w:tr w:rsidR="00AB4933" w:rsidRPr="00A77C4E" w14:paraId="065D484A" w14:textId="77777777" w:rsidTr="00BA716F">
        <w:trPr>
          <w:trHeight w:val="20"/>
          <w:tblHeader/>
          <w:jc w:val="center"/>
        </w:trPr>
        <w:tc>
          <w:tcPr>
            <w:tcW w:w="1221" w:type="pct"/>
            <w:shd w:val="clear" w:color="auto" w:fill="auto"/>
            <w:vAlign w:val="center"/>
            <w:hideMark/>
          </w:tcPr>
          <w:p w14:paraId="36D3B18C" w14:textId="77777777" w:rsidR="002B6305" w:rsidRPr="00A77C4E" w:rsidRDefault="002B6305" w:rsidP="00BA716F">
            <w:pPr>
              <w:pStyle w:val="afffb"/>
              <w:rPr>
                <w:b/>
                <w:bCs w:val="0"/>
              </w:rPr>
            </w:pPr>
            <w:r w:rsidRPr="00A77C4E">
              <w:rPr>
                <w:b/>
                <w:bCs w:val="0"/>
              </w:rPr>
              <w:t>Наименование показателя</w:t>
            </w:r>
          </w:p>
        </w:tc>
        <w:tc>
          <w:tcPr>
            <w:tcW w:w="420" w:type="pct"/>
          </w:tcPr>
          <w:p w14:paraId="724F181B" w14:textId="77777777" w:rsidR="002B6305" w:rsidRPr="00A77C4E" w:rsidRDefault="002B6305" w:rsidP="00BA716F">
            <w:pPr>
              <w:pStyle w:val="afffb"/>
              <w:rPr>
                <w:b/>
                <w:bCs w:val="0"/>
              </w:rPr>
            </w:pPr>
            <w:r w:rsidRPr="00A77C4E">
              <w:rPr>
                <w:b/>
              </w:rPr>
              <w:t>Единицы измерения</w:t>
            </w:r>
          </w:p>
        </w:tc>
        <w:tc>
          <w:tcPr>
            <w:tcW w:w="420" w:type="pct"/>
            <w:vAlign w:val="center"/>
          </w:tcPr>
          <w:p w14:paraId="5F5CB240" w14:textId="77777777" w:rsidR="002B6305" w:rsidRPr="00A77C4E" w:rsidRDefault="002B6305" w:rsidP="00BA716F">
            <w:pPr>
              <w:pStyle w:val="afffb"/>
              <w:rPr>
                <w:b/>
                <w:bCs w:val="0"/>
              </w:rPr>
            </w:pPr>
            <w:r w:rsidRPr="00A77C4E">
              <w:rPr>
                <w:b/>
              </w:rPr>
              <w:t>2025</w:t>
            </w:r>
          </w:p>
        </w:tc>
        <w:tc>
          <w:tcPr>
            <w:tcW w:w="420" w:type="pct"/>
            <w:shd w:val="clear" w:color="auto" w:fill="auto"/>
            <w:vAlign w:val="center"/>
            <w:hideMark/>
          </w:tcPr>
          <w:p w14:paraId="022F3791" w14:textId="77777777" w:rsidR="002B6305" w:rsidRPr="00A77C4E" w:rsidRDefault="002B6305" w:rsidP="00BA716F">
            <w:pPr>
              <w:pStyle w:val="afffb"/>
              <w:rPr>
                <w:b/>
                <w:bCs w:val="0"/>
              </w:rPr>
            </w:pPr>
            <w:r w:rsidRPr="00A77C4E">
              <w:rPr>
                <w:b/>
                <w:bCs w:val="0"/>
              </w:rPr>
              <w:t>2026</w:t>
            </w:r>
          </w:p>
        </w:tc>
        <w:tc>
          <w:tcPr>
            <w:tcW w:w="420" w:type="pct"/>
            <w:shd w:val="clear" w:color="auto" w:fill="auto"/>
            <w:vAlign w:val="center"/>
            <w:hideMark/>
          </w:tcPr>
          <w:p w14:paraId="687361E2" w14:textId="77777777" w:rsidR="002B6305" w:rsidRPr="00A77C4E" w:rsidRDefault="002B6305" w:rsidP="00BA716F">
            <w:pPr>
              <w:pStyle w:val="afffb"/>
              <w:rPr>
                <w:b/>
                <w:bCs w:val="0"/>
              </w:rPr>
            </w:pPr>
            <w:r w:rsidRPr="00A77C4E">
              <w:rPr>
                <w:b/>
                <w:bCs w:val="0"/>
              </w:rPr>
              <w:t>2027</w:t>
            </w:r>
          </w:p>
        </w:tc>
        <w:tc>
          <w:tcPr>
            <w:tcW w:w="420" w:type="pct"/>
            <w:shd w:val="clear" w:color="auto" w:fill="auto"/>
            <w:vAlign w:val="center"/>
            <w:hideMark/>
          </w:tcPr>
          <w:p w14:paraId="2D7EFB63" w14:textId="77777777" w:rsidR="002B6305" w:rsidRPr="00A77C4E" w:rsidRDefault="002B6305" w:rsidP="00BA716F">
            <w:pPr>
              <w:pStyle w:val="afffb"/>
              <w:rPr>
                <w:b/>
                <w:bCs w:val="0"/>
              </w:rPr>
            </w:pPr>
            <w:r w:rsidRPr="00A77C4E">
              <w:rPr>
                <w:b/>
                <w:bCs w:val="0"/>
              </w:rPr>
              <w:t>2028</w:t>
            </w:r>
          </w:p>
        </w:tc>
        <w:tc>
          <w:tcPr>
            <w:tcW w:w="420" w:type="pct"/>
            <w:shd w:val="clear" w:color="auto" w:fill="auto"/>
            <w:vAlign w:val="center"/>
            <w:hideMark/>
          </w:tcPr>
          <w:p w14:paraId="7B7EDF1A"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4D41D5FD"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71BB3A53" w14:textId="77777777" w:rsidR="002B6305" w:rsidRPr="00A77C4E" w:rsidRDefault="002B6305" w:rsidP="00BA716F">
            <w:pPr>
              <w:pStyle w:val="afffb"/>
              <w:rPr>
                <w:b/>
                <w:bCs w:val="0"/>
              </w:rPr>
            </w:pPr>
            <w:r w:rsidRPr="00A77C4E">
              <w:rPr>
                <w:b/>
                <w:bCs w:val="0"/>
              </w:rPr>
              <w:t>2031-2034</w:t>
            </w:r>
          </w:p>
        </w:tc>
        <w:tc>
          <w:tcPr>
            <w:tcW w:w="419" w:type="pct"/>
            <w:shd w:val="clear" w:color="auto" w:fill="auto"/>
            <w:vAlign w:val="center"/>
            <w:hideMark/>
          </w:tcPr>
          <w:p w14:paraId="36B9862D" w14:textId="77777777" w:rsidR="002B6305" w:rsidRPr="00A77C4E" w:rsidRDefault="002B6305" w:rsidP="00BA716F">
            <w:pPr>
              <w:pStyle w:val="afffb"/>
              <w:rPr>
                <w:b/>
                <w:bCs w:val="0"/>
              </w:rPr>
            </w:pPr>
            <w:r w:rsidRPr="00A77C4E">
              <w:rPr>
                <w:b/>
                <w:bCs w:val="0"/>
              </w:rPr>
              <w:t>2035-2038</w:t>
            </w:r>
          </w:p>
        </w:tc>
      </w:tr>
      <w:tr w:rsidR="00AB4933" w:rsidRPr="00A77C4E" w14:paraId="2930F310" w14:textId="77777777" w:rsidTr="00BA716F">
        <w:trPr>
          <w:trHeight w:val="20"/>
          <w:jc w:val="center"/>
        </w:trPr>
        <w:tc>
          <w:tcPr>
            <w:tcW w:w="1221" w:type="pct"/>
            <w:shd w:val="clear" w:color="auto" w:fill="auto"/>
            <w:vAlign w:val="center"/>
          </w:tcPr>
          <w:p w14:paraId="43AAED7D" w14:textId="77777777" w:rsidR="002B6305" w:rsidRPr="00A77C4E" w:rsidRDefault="002B6305" w:rsidP="00BA716F">
            <w:pPr>
              <w:pStyle w:val="afffb"/>
              <w:jc w:val="left"/>
            </w:pPr>
            <w:r w:rsidRPr="00A77C4E">
              <w:rPr>
                <w:b/>
                <w:bCs w:val="0"/>
                <w:lang w:eastAsia="en-US"/>
              </w:rPr>
              <w:t>ЕТО №1 - Филиал «Березовская ГРЭС» ПАО «ЮНИПРО»</w:t>
            </w:r>
          </w:p>
        </w:tc>
        <w:tc>
          <w:tcPr>
            <w:tcW w:w="420" w:type="pct"/>
          </w:tcPr>
          <w:p w14:paraId="0F65AD81" w14:textId="77777777" w:rsidR="002B6305" w:rsidRPr="00A77C4E" w:rsidRDefault="002B6305" w:rsidP="00BA716F">
            <w:pPr>
              <w:pStyle w:val="afffb"/>
            </w:pPr>
          </w:p>
        </w:tc>
        <w:tc>
          <w:tcPr>
            <w:tcW w:w="420" w:type="pct"/>
            <w:vAlign w:val="center"/>
          </w:tcPr>
          <w:p w14:paraId="4ABDE037" w14:textId="77777777" w:rsidR="002B6305" w:rsidRPr="00A77C4E" w:rsidRDefault="002B6305" w:rsidP="00BA716F">
            <w:pPr>
              <w:pStyle w:val="afffb"/>
            </w:pPr>
          </w:p>
        </w:tc>
        <w:tc>
          <w:tcPr>
            <w:tcW w:w="420" w:type="pct"/>
            <w:shd w:val="clear" w:color="auto" w:fill="auto"/>
            <w:vAlign w:val="center"/>
          </w:tcPr>
          <w:p w14:paraId="714F7A37" w14:textId="77777777" w:rsidR="002B6305" w:rsidRPr="00A77C4E" w:rsidRDefault="002B6305" w:rsidP="00BA716F">
            <w:pPr>
              <w:pStyle w:val="afffb"/>
            </w:pPr>
          </w:p>
        </w:tc>
        <w:tc>
          <w:tcPr>
            <w:tcW w:w="420" w:type="pct"/>
            <w:shd w:val="clear" w:color="auto" w:fill="auto"/>
            <w:vAlign w:val="center"/>
          </w:tcPr>
          <w:p w14:paraId="111080D3" w14:textId="77777777" w:rsidR="002B6305" w:rsidRPr="00A77C4E" w:rsidRDefault="002B6305" w:rsidP="00BA716F">
            <w:pPr>
              <w:pStyle w:val="afffb"/>
            </w:pPr>
          </w:p>
        </w:tc>
        <w:tc>
          <w:tcPr>
            <w:tcW w:w="420" w:type="pct"/>
            <w:shd w:val="clear" w:color="auto" w:fill="auto"/>
            <w:vAlign w:val="center"/>
          </w:tcPr>
          <w:p w14:paraId="412AE768" w14:textId="77777777" w:rsidR="002B6305" w:rsidRPr="00A77C4E" w:rsidRDefault="002B6305" w:rsidP="00BA716F">
            <w:pPr>
              <w:pStyle w:val="afffb"/>
            </w:pPr>
          </w:p>
        </w:tc>
        <w:tc>
          <w:tcPr>
            <w:tcW w:w="420" w:type="pct"/>
            <w:shd w:val="clear" w:color="auto" w:fill="auto"/>
            <w:vAlign w:val="center"/>
          </w:tcPr>
          <w:p w14:paraId="25FC68EF" w14:textId="77777777" w:rsidR="002B6305" w:rsidRPr="00A77C4E" w:rsidRDefault="002B6305" w:rsidP="00BA716F">
            <w:pPr>
              <w:pStyle w:val="afffb"/>
            </w:pPr>
          </w:p>
        </w:tc>
        <w:tc>
          <w:tcPr>
            <w:tcW w:w="419" w:type="pct"/>
            <w:shd w:val="clear" w:color="auto" w:fill="auto"/>
            <w:vAlign w:val="center"/>
          </w:tcPr>
          <w:p w14:paraId="5F525EBB" w14:textId="77777777" w:rsidR="002B6305" w:rsidRPr="00A77C4E" w:rsidRDefault="002B6305" w:rsidP="00BA716F">
            <w:pPr>
              <w:pStyle w:val="afffb"/>
            </w:pPr>
          </w:p>
        </w:tc>
        <w:tc>
          <w:tcPr>
            <w:tcW w:w="419" w:type="pct"/>
            <w:shd w:val="clear" w:color="auto" w:fill="auto"/>
            <w:vAlign w:val="center"/>
          </w:tcPr>
          <w:p w14:paraId="760917D4" w14:textId="77777777" w:rsidR="002B6305" w:rsidRPr="00A77C4E" w:rsidRDefault="002B6305" w:rsidP="00BA716F">
            <w:pPr>
              <w:pStyle w:val="afffb"/>
            </w:pPr>
          </w:p>
        </w:tc>
        <w:tc>
          <w:tcPr>
            <w:tcW w:w="419" w:type="pct"/>
            <w:shd w:val="clear" w:color="auto" w:fill="auto"/>
            <w:vAlign w:val="center"/>
          </w:tcPr>
          <w:p w14:paraId="55E40F6F" w14:textId="77777777" w:rsidR="002B6305" w:rsidRPr="00A77C4E" w:rsidRDefault="002B6305" w:rsidP="00BA716F">
            <w:pPr>
              <w:pStyle w:val="afffb"/>
            </w:pPr>
          </w:p>
        </w:tc>
      </w:tr>
      <w:tr w:rsidR="00AB4933" w:rsidRPr="00A77C4E" w14:paraId="6A9066EB" w14:textId="77777777" w:rsidTr="00BA716F">
        <w:trPr>
          <w:trHeight w:val="20"/>
          <w:jc w:val="center"/>
        </w:trPr>
        <w:tc>
          <w:tcPr>
            <w:tcW w:w="1221" w:type="pct"/>
            <w:shd w:val="clear" w:color="auto" w:fill="auto"/>
            <w:vAlign w:val="center"/>
          </w:tcPr>
          <w:p w14:paraId="55E96934" w14:textId="7D1C938E" w:rsidR="001B7E51" w:rsidRPr="00A77C4E" w:rsidRDefault="002B0218" w:rsidP="001B7E51">
            <w:pPr>
              <w:pStyle w:val="afffb"/>
              <w:jc w:val="left"/>
            </w:pPr>
            <w:r w:rsidRPr="00A77C4E">
              <w:t>Березовская ГРЭС</w:t>
            </w:r>
          </w:p>
        </w:tc>
        <w:tc>
          <w:tcPr>
            <w:tcW w:w="420" w:type="pct"/>
          </w:tcPr>
          <w:p w14:paraId="7675D929" w14:textId="77777777" w:rsidR="001B7E51" w:rsidRPr="00A77C4E" w:rsidRDefault="001B7E51" w:rsidP="001B7E51">
            <w:pPr>
              <w:pStyle w:val="afffb"/>
            </w:pPr>
            <w:r w:rsidRPr="00A77C4E">
              <w:t>кг у.т./Гкал</w:t>
            </w:r>
          </w:p>
        </w:tc>
        <w:tc>
          <w:tcPr>
            <w:tcW w:w="420" w:type="pct"/>
            <w:vAlign w:val="center"/>
          </w:tcPr>
          <w:p w14:paraId="221901F7" w14:textId="77777777" w:rsidR="001B7E51" w:rsidRPr="00A77C4E" w:rsidRDefault="001B7E51" w:rsidP="001B7E51">
            <w:pPr>
              <w:pStyle w:val="afffb"/>
            </w:pPr>
            <w:r w:rsidRPr="00A77C4E">
              <w:t>181,0</w:t>
            </w:r>
          </w:p>
        </w:tc>
        <w:tc>
          <w:tcPr>
            <w:tcW w:w="420" w:type="pct"/>
            <w:shd w:val="clear" w:color="auto" w:fill="auto"/>
            <w:vAlign w:val="center"/>
          </w:tcPr>
          <w:p w14:paraId="346D352D" w14:textId="1C6879B9" w:rsidR="001B7E51" w:rsidRPr="00A77C4E" w:rsidRDefault="001B7E51" w:rsidP="001B7E51">
            <w:pPr>
              <w:pStyle w:val="afffb"/>
            </w:pPr>
            <w:r w:rsidRPr="00A77C4E">
              <w:t>183,7</w:t>
            </w:r>
          </w:p>
        </w:tc>
        <w:tc>
          <w:tcPr>
            <w:tcW w:w="420" w:type="pct"/>
            <w:shd w:val="clear" w:color="auto" w:fill="auto"/>
            <w:vAlign w:val="center"/>
          </w:tcPr>
          <w:p w14:paraId="5C9DCE05" w14:textId="6861BC22" w:rsidR="001B7E51" w:rsidRPr="00A77C4E" w:rsidRDefault="001B7E51" w:rsidP="001B7E51">
            <w:pPr>
              <w:pStyle w:val="afffb"/>
            </w:pPr>
            <w:r w:rsidRPr="00A77C4E">
              <w:t>183,7</w:t>
            </w:r>
          </w:p>
        </w:tc>
        <w:tc>
          <w:tcPr>
            <w:tcW w:w="420" w:type="pct"/>
            <w:shd w:val="clear" w:color="auto" w:fill="auto"/>
            <w:vAlign w:val="center"/>
          </w:tcPr>
          <w:p w14:paraId="2CF58B61" w14:textId="6E7FD0A5" w:rsidR="001B7E51" w:rsidRPr="00A77C4E" w:rsidRDefault="001B7E51" w:rsidP="001B7E51">
            <w:pPr>
              <w:pStyle w:val="afffb"/>
            </w:pPr>
            <w:r w:rsidRPr="00A77C4E">
              <w:t>183,7</w:t>
            </w:r>
          </w:p>
        </w:tc>
        <w:tc>
          <w:tcPr>
            <w:tcW w:w="420" w:type="pct"/>
            <w:shd w:val="clear" w:color="auto" w:fill="auto"/>
            <w:vAlign w:val="center"/>
          </w:tcPr>
          <w:p w14:paraId="62F0E1DA" w14:textId="5DCBA572" w:rsidR="001B7E51" w:rsidRPr="00A77C4E" w:rsidRDefault="001B7E51" w:rsidP="001B7E51">
            <w:pPr>
              <w:pStyle w:val="afffb"/>
            </w:pPr>
            <w:r w:rsidRPr="00A77C4E">
              <w:t>183,7</w:t>
            </w:r>
          </w:p>
        </w:tc>
        <w:tc>
          <w:tcPr>
            <w:tcW w:w="419" w:type="pct"/>
            <w:shd w:val="clear" w:color="auto" w:fill="auto"/>
            <w:vAlign w:val="center"/>
          </w:tcPr>
          <w:p w14:paraId="4E154B53" w14:textId="24DB43BF" w:rsidR="001B7E51" w:rsidRPr="00A77C4E" w:rsidRDefault="001B7E51" w:rsidP="001B7E51">
            <w:pPr>
              <w:pStyle w:val="afffb"/>
            </w:pPr>
            <w:r w:rsidRPr="00A77C4E">
              <w:t>183,7</w:t>
            </w:r>
          </w:p>
        </w:tc>
        <w:tc>
          <w:tcPr>
            <w:tcW w:w="419" w:type="pct"/>
            <w:shd w:val="clear" w:color="auto" w:fill="auto"/>
            <w:vAlign w:val="center"/>
          </w:tcPr>
          <w:p w14:paraId="21F794E8" w14:textId="1922B51B" w:rsidR="001B7E51" w:rsidRPr="00A77C4E" w:rsidRDefault="001B7E51" w:rsidP="001B7E51">
            <w:pPr>
              <w:pStyle w:val="afffb"/>
            </w:pPr>
            <w:r w:rsidRPr="00A77C4E">
              <w:t>183,7</w:t>
            </w:r>
          </w:p>
        </w:tc>
        <w:tc>
          <w:tcPr>
            <w:tcW w:w="419" w:type="pct"/>
            <w:shd w:val="clear" w:color="auto" w:fill="auto"/>
            <w:vAlign w:val="center"/>
          </w:tcPr>
          <w:p w14:paraId="32185562" w14:textId="237A5475" w:rsidR="001B7E51" w:rsidRPr="00A77C4E" w:rsidRDefault="001B7E51" w:rsidP="001B7E51">
            <w:pPr>
              <w:pStyle w:val="afffb"/>
            </w:pPr>
            <w:r w:rsidRPr="00A77C4E">
              <w:t>183,7</w:t>
            </w:r>
          </w:p>
        </w:tc>
      </w:tr>
      <w:tr w:rsidR="00AB4933" w:rsidRPr="00A77C4E" w14:paraId="6310D84C" w14:textId="77777777" w:rsidTr="00BA716F">
        <w:trPr>
          <w:trHeight w:val="20"/>
          <w:jc w:val="center"/>
        </w:trPr>
        <w:tc>
          <w:tcPr>
            <w:tcW w:w="1221" w:type="pct"/>
            <w:shd w:val="clear" w:color="auto" w:fill="auto"/>
            <w:vAlign w:val="center"/>
          </w:tcPr>
          <w:p w14:paraId="40C928CD" w14:textId="77777777" w:rsidR="001B7E51" w:rsidRPr="00A77C4E" w:rsidRDefault="001B7E51" w:rsidP="001B7E51">
            <w:pPr>
              <w:pStyle w:val="afffb"/>
              <w:jc w:val="left"/>
            </w:pPr>
            <w:r w:rsidRPr="00A77C4E">
              <w:rPr>
                <w:b/>
                <w:bCs w:val="0"/>
              </w:rPr>
              <w:t>Итого по ЕТО №1</w:t>
            </w:r>
            <w:r w:rsidRPr="00A77C4E">
              <w:rPr>
                <w:b/>
                <w:bCs w:val="0"/>
                <w:lang w:eastAsia="en-US"/>
              </w:rPr>
              <w:t>- Филиал «Березовская ГРЭС» ПАО «ЮНИПРО»</w:t>
            </w:r>
          </w:p>
        </w:tc>
        <w:tc>
          <w:tcPr>
            <w:tcW w:w="420" w:type="pct"/>
          </w:tcPr>
          <w:p w14:paraId="002F1BBD" w14:textId="77777777" w:rsidR="001B7E51" w:rsidRPr="00A77C4E" w:rsidRDefault="001B7E51" w:rsidP="001B7E51">
            <w:pPr>
              <w:pStyle w:val="afffb"/>
            </w:pPr>
            <w:r w:rsidRPr="00A77C4E">
              <w:t>кг у.т./Гкал</w:t>
            </w:r>
          </w:p>
        </w:tc>
        <w:tc>
          <w:tcPr>
            <w:tcW w:w="420" w:type="pct"/>
            <w:vAlign w:val="center"/>
          </w:tcPr>
          <w:p w14:paraId="2A47DE47" w14:textId="77777777" w:rsidR="001B7E51" w:rsidRPr="00A77C4E" w:rsidRDefault="001B7E51" w:rsidP="001B7E51">
            <w:pPr>
              <w:pStyle w:val="afffb"/>
            </w:pPr>
            <w:r w:rsidRPr="00A77C4E">
              <w:t>181,0</w:t>
            </w:r>
          </w:p>
        </w:tc>
        <w:tc>
          <w:tcPr>
            <w:tcW w:w="420" w:type="pct"/>
            <w:shd w:val="clear" w:color="auto" w:fill="auto"/>
            <w:vAlign w:val="center"/>
          </w:tcPr>
          <w:p w14:paraId="2227219D" w14:textId="35A07088" w:rsidR="001B7E51" w:rsidRPr="00A77C4E" w:rsidRDefault="001B7E51" w:rsidP="001B7E51">
            <w:pPr>
              <w:pStyle w:val="afffb"/>
            </w:pPr>
            <w:r w:rsidRPr="00A77C4E">
              <w:t>183,7</w:t>
            </w:r>
          </w:p>
        </w:tc>
        <w:tc>
          <w:tcPr>
            <w:tcW w:w="420" w:type="pct"/>
            <w:shd w:val="clear" w:color="auto" w:fill="auto"/>
            <w:vAlign w:val="center"/>
          </w:tcPr>
          <w:p w14:paraId="52414167" w14:textId="087B4636" w:rsidR="001B7E51" w:rsidRPr="00A77C4E" w:rsidRDefault="001B7E51" w:rsidP="001B7E51">
            <w:pPr>
              <w:pStyle w:val="afffb"/>
            </w:pPr>
            <w:r w:rsidRPr="00A77C4E">
              <w:t>183,7</w:t>
            </w:r>
          </w:p>
        </w:tc>
        <w:tc>
          <w:tcPr>
            <w:tcW w:w="420" w:type="pct"/>
            <w:shd w:val="clear" w:color="auto" w:fill="auto"/>
            <w:vAlign w:val="center"/>
          </w:tcPr>
          <w:p w14:paraId="2C76DD31" w14:textId="5ED1D042" w:rsidR="001B7E51" w:rsidRPr="00A77C4E" w:rsidRDefault="001B7E51" w:rsidP="001B7E51">
            <w:pPr>
              <w:pStyle w:val="afffb"/>
            </w:pPr>
            <w:r w:rsidRPr="00A77C4E">
              <w:t>183,7</w:t>
            </w:r>
          </w:p>
        </w:tc>
        <w:tc>
          <w:tcPr>
            <w:tcW w:w="420" w:type="pct"/>
            <w:shd w:val="clear" w:color="auto" w:fill="auto"/>
            <w:vAlign w:val="center"/>
          </w:tcPr>
          <w:p w14:paraId="6710734B" w14:textId="03841CFB" w:rsidR="001B7E51" w:rsidRPr="00A77C4E" w:rsidRDefault="001B7E51" w:rsidP="001B7E51">
            <w:pPr>
              <w:pStyle w:val="afffb"/>
            </w:pPr>
            <w:r w:rsidRPr="00A77C4E">
              <w:t>183,7</w:t>
            </w:r>
          </w:p>
        </w:tc>
        <w:tc>
          <w:tcPr>
            <w:tcW w:w="419" w:type="pct"/>
            <w:shd w:val="clear" w:color="auto" w:fill="auto"/>
            <w:vAlign w:val="center"/>
          </w:tcPr>
          <w:p w14:paraId="7D2403EC" w14:textId="6E4DD7A7" w:rsidR="001B7E51" w:rsidRPr="00A77C4E" w:rsidRDefault="001B7E51" w:rsidP="001B7E51">
            <w:pPr>
              <w:pStyle w:val="afffb"/>
            </w:pPr>
            <w:r w:rsidRPr="00A77C4E">
              <w:t>183,7</w:t>
            </w:r>
          </w:p>
        </w:tc>
        <w:tc>
          <w:tcPr>
            <w:tcW w:w="419" w:type="pct"/>
            <w:shd w:val="clear" w:color="auto" w:fill="auto"/>
            <w:vAlign w:val="center"/>
          </w:tcPr>
          <w:p w14:paraId="69B7625A" w14:textId="5525CE25" w:rsidR="001B7E51" w:rsidRPr="00A77C4E" w:rsidRDefault="001B7E51" w:rsidP="001B7E51">
            <w:pPr>
              <w:pStyle w:val="afffb"/>
            </w:pPr>
            <w:r w:rsidRPr="00A77C4E">
              <w:t>183,7</w:t>
            </w:r>
          </w:p>
        </w:tc>
        <w:tc>
          <w:tcPr>
            <w:tcW w:w="419" w:type="pct"/>
            <w:shd w:val="clear" w:color="auto" w:fill="auto"/>
            <w:vAlign w:val="center"/>
          </w:tcPr>
          <w:p w14:paraId="3B450D02" w14:textId="4B52D716" w:rsidR="001B7E51" w:rsidRPr="00A77C4E" w:rsidRDefault="001B7E51" w:rsidP="001B7E51">
            <w:pPr>
              <w:pStyle w:val="afffb"/>
            </w:pPr>
            <w:r w:rsidRPr="00A77C4E">
              <w:t>183,7</w:t>
            </w:r>
          </w:p>
        </w:tc>
      </w:tr>
      <w:tr w:rsidR="00AB4933" w:rsidRPr="00A77C4E" w14:paraId="57777374" w14:textId="77777777" w:rsidTr="00BA716F">
        <w:trPr>
          <w:trHeight w:val="20"/>
          <w:jc w:val="center"/>
        </w:trPr>
        <w:tc>
          <w:tcPr>
            <w:tcW w:w="1221" w:type="pct"/>
            <w:shd w:val="clear" w:color="auto" w:fill="auto"/>
            <w:vAlign w:val="center"/>
          </w:tcPr>
          <w:p w14:paraId="1846BBE5" w14:textId="77777777" w:rsidR="002B6305" w:rsidRPr="00A77C4E" w:rsidRDefault="002B6305" w:rsidP="00BA716F">
            <w:pPr>
              <w:pStyle w:val="afffb"/>
              <w:jc w:val="left"/>
            </w:pPr>
            <w:r w:rsidRPr="00A77C4E">
              <w:rPr>
                <w:lang w:eastAsia="en-US"/>
              </w:rPr>
              <w:t>ЕТО №2 - ООО «АЭСТ»</w:t>
            </w:r>
          </w:p>
        </w:tc>
        <w:tc>
          <w:tcPr>
            <w:tcW w:w="420" w:type="pct"/>
          </w:tcPr>
          <w:p w14:paraId="6CA30353" w14:textId="77777777" w:rsidR="002B6305" w:rsidRPr="00A77C4E" w:rsidRDefault="002B6305" w:rsidP="00BA716F">
            <w:pPr>
              <w:pStyle w:val="afffb"/>
            </w:pPr>
          </w:p>
        </w:tc>
        <w:tc>
          <w:tcPr>
            <w:tcW w:w="420" w:type="pct"/>
            <w:vAlign w:val="center"/>
          </w:tcPr>
          <w:p w14:paraId="44C37DC4" w14:textId="77777777" w:rsidR="002B6305" w:rsidRPr="00A77C4E" w:rsidRDefault="002B6305" w:rsidP="00BA716F">
            <w:pPr>
              <w:pStyle w:val="afffb"/>
            </w:pPr>
          </w:p>
        </w:tc>
        <w:tc>
          <w:tcPr>
            <w:tcW w:w="420" w:type="pct"/>
            <w:shd w:val="clear" w:color="auto" w:fill="auto"/>
            <w:vAlign w:val="center"/>
          </w:tcPr>
          <w:p w14:paraId="1ABC905D" w14:textId="77777777" w:rsidR="002B6305" w:rsidRPr="00A77C4E" w:rsidRDefault="002B6305" w:rsidP="00BA716F">
            <w:pPr>
              <w:pStyle w:val="afffb"/>
            </w:pPr>
          </w:p>
        </w:tc>
        <w:tc>
          <w:tcPr>
            <w:tcW w:w="420" w:type="pct"/>
            <w:shd w:val="clear" w:color="auto" w:fill="auto"/>
            <w:vAlign w:val="center"/>
          </w:tcPr>
          <w:p w14:paraId="4EFAF030" w14:textId="77777777" w:rsidR="002B6305" w:rsidRPr="00A77C4E" w:rsidRDefault="002B6305" w:rsidP="00BA716F">
            <w:pPr>
              <w:pStyle w:val="afffb"/>
            </w:pPr>
          </w:p>
        </w:tc>
        <w:tc>
          <w:tcPr>
            <w:tcW w:w="420" w:type="pct"/>
            <w:shd w:val="clear" w:color="auto" w:fill="auto"/>
            <w:vAlign w:val="center"/>
          </w:tcPr>
          <w:p w14:paraId="0BDD4851" w14:textId="77777777" w:rsidR="002B6305" w:rsidRPr="00A77C4E" w:rsidRDefault="002B6305" w:rsidP="00BA716F">
            <w:pPr>
              <w:pStyle w:val="afffb"/>
            </w:pPr>
          </w:p>
        </w:tc>
        <w:tc>
          <w:tcPr>
            <w:tcW w:w="420" w:type="pct"/>
            <w:shd w:val="clear" w:color="auto" w:fill="auto"/>
            <w:vAlign w:val="center"/>
          </w:tcPr>
          <w:p w14:paraId="432C0DF6" w14:textId="77777777" w:rsidR="002B6305" w:rsidRPr="00A77C4E" w:rsidRDefault="002B6305" w:rsidP="00BA716F">
            <w:pPr>
              <w:pStyle w:val="afffb"/>
            </w:pPr>
          </w:p>
        </w:tc>
        <w:tc>
          <w:tcPr>
            <w:tcW w:w="419" w:type="pct"/>
            <w:shd w:val="clear" w:color="auto" w:fill="auto"/>
            <w:vAlign w:val="center"/>
          </w:tcPr>
          <w:p w14:paraId="0C207B99" w14:textId="77777777" w:rsidR="002B6305" w:rsidRPr="00A77C4E" w:rsidRDefault="002B6305" w:rsidP="00BA716F">
            <w:pPr>
              <w:pStyle w:val="afffb"/>
            </w:pPr>
          </w:p>
        </w:tc>
        <w:tc>
          <w:tcPr>
            <w:tcW w:w="419" w:type="pct"/>
            <w:shd w:val="clear" w:color="auto" w:fill="auto"/>
            <w:vAlign w:val="center"/>
          </w:tcPr>
          <w:p w14:paraId="55325F44" w14:textId="77777777" w:rsidR="002B6305" w:rsidRPr="00A77C4E" w:rsidRDefault="002B6305" w:rsidP="00BA716F">
            <w:pPr>
              <w:pStyle w:val="afffb"/>
            </w:pPr>
          </w:p>
        </w:tc>
        <w:tc>
          <w:tcPr>
            <w:tcW w:w="419" w:type="pct"/>
            <w:shd w:val="clear" w:color="auto" w:fill="auto"/>
            <w:vAlign w:val="center"/>
          </w:tcPr>
          <w:p w14:paraId="087DA6DF" w14:textId="77777777" w:rsidR="002B6305" w:rsidRPr="00A77C4E" w:rsidRDefault="002B6305" w:rsidP="00BA716F">
            <w:pPr>
              <w:pStyle w:val="afffb"/>
            </w:pPr>
          </w:p>
        </w:tc>
      </w:tr>
      <w:tr w:rsidR="00AB4933" w:rsidRPr="00A77C4E" w14:paraId="06B71321" w14:textId="77777777" w:rsidTr="00BA716F">
        <w:trPr>
          <w:trHeight w:val="20"/>
          <w:jc w:val="center"/>
        </w:trPr>
        <w:tc>
          <w:tcPr>
            <w:tcW w:w="1221" w:type="pct"/>
            <w:shd w:val="clear" w:color="auto" w:fill="auto"/>
            <w:vAlign w:val="center"/>
          </w:tcPr>
          <w:p w14:paraId="1C951D0F" w14:textId="77777777" w:rsidR="002B6305" w:rsidRPr="00A77C4E" w:rsidRDefault="002B6305" w:rsidP="00BA716F">
            <w:pPr>
              <w:pStyle w:val="afffb"/>
              <w:jc w:val="left"/>
            </w:pPr>
            <w:r w:rsidRPr="00A77C4E">
              <w:t>Котельной с. Березовское</w:t>
            </w:r>
          </w:p>
        </w:tc>
        <w:tc>
          <w:tcPr>
            <w:tcW w:w="420" w:type="pct"/>
          </w:tcPr>
          <w:p w14:paraId="1F887BDA" w14:textId="77777777" w:rsidR="002B6305" w:rsidRPr="00A77C4E" w:rsidRDefault="002B6305" w:rsidP="00BA716F">
            <w:pPr>
              <w:pStyle w:val="afffb"/>
            </w:pPr>
            <w:r w:rsidRPr="00A77C4E">
              <w:t>кг у.т./Гкал</w:t>
            </w:r>
          </w:p>
        </w:tc>
        <w:tc>
          <w:tcPr>
            <w:tcW w:w="420" w:type="pct"/>
            <w:vAlign w:val="center"/>
          </w:tcPr>
          <w:p w14:paraId="520424E6" w14:textId="77777777" w:rsidR="002B6305" w:rsidRPr="00A77C4E" w:rsidRDefault="002B6305" w:rsidP="00BA716F">
            <w:pPr>
              <w:pStyle w:val="afffb"/>
            </w:pPr>
            <w:r w:rsidRPr="00A77C4E">
              <w:t>213,3</w:t>
            </w:r>
          </w:p>
        </w:tc>
        <w:tc>
          <w:tcPr>
            <w:tcW w:w="420" w:type="pct"/>
            <w:shd w:val="clear" w:color="auto" w:fill="auto"/>
            <w:vAlign w:val="center"/>
          </w:tcPr>
          <w:p w14:paraId="04086912" w14:textId="77777777" w:rsidR="002B6305" w:rsidRPr="00A77C4E" w:rsidRDefault="002B6305" w:rsidP="00BA716F">
            <w:pPr>
              <w:pStyle w:val="afffb"/>
            </w:pPr>
            <w:r w:rsidRPr="00A77C4E">
              <w:t>213,3</w:t>
            </w:r>
          </w:p>
        </w:tc>
        <w:tc>
          <w:tcPr>
            <w:tcW w:w="420" w:type="pct"/>
            <w:shd w:val="clear" w:color="auto" w:fill="auto"/>
            <w:vAlign w:val="center"/>
          </w:tcPr>
          <w:p w14:paraId="51B37F07" w14:textId="77777777" w:rsidR="002B6305" w:rsidRPr="00A77C4E" w:rsidRDefault="002B6305" w:rsidP="00BA716F">
            <w:pPr>
              <w:pStyle w:val="afffb"/>
            </w:pPr>
            <w:r w:rsidRPr="00A77C4E">
              <w:t>213,3</w:t>
            </w:r>
          </w:p>
        </w:tc>
        <w:tc>
          <w:tcPr>
            <w:tcW w:w="420" w:type="pct"/>
            <w:shd w:val="clear" w:color="auto" w:fill="auto"/>
            <w:vAlign w:val="center"/>
          </w:tcPr>
          <w:p w14:paraId="6E1CFED1" w14:textId="77777777" w:rsidR="002B6305" w:rsidRPr="00A77C4E" w:rsidRDefault="002B6305" w:rsidP="00BA716F">
            <w:pPr>
              <w:pStyle w:val="afffb"/>
            </w:pPr>
            <w:r w:rsidRPr="00A77C4E">
              <w:t>213,3</w:t>
            </w:r>
          </w:p>
        </w:tc>
        <w:tc>
          <w:tcPr>
            <w:tcW w:w="420" w:type="pct"/>
            <w:shd w:val="clear" w:color="auto" w:fill="auto"/>
            <w:vAlign w:val="center"/>
          </w:tcPr>
          <w:p w14:paraId="69687882" w14:textId="77777777" w:rsidR="002B6305" w:rsidRPr="00A77C4E" w:rsidRDefault="002B6305" w:rsidP="00BA716F">
            <w:pPr>
              <w:pStyle w:val="afffb"/>
            </w:pPr>
            <w:r w:rsidRPr="00A77C4E">
              <w:t>213,3</w:t>
            </w:r>
          </w:p>
        </w:tc>
        <w:tc>
          <w:tcPr>
            <w:tcW w:w="419" w:type="pct"/>
            <w:shd w:val="clear" w:color="auto" w:fill="auto"/>
            <w:vAlign w:val="center"/>
          </w:tcPr>
          <w:p w14:paraId="67E3F24F" w14:textId="77777777" w:rsidR="002B6305" w:rsidRPr="00A77C4E" w:rsidRDefault="002B6305" w:rsidP="00BA716F">
            <w:pPr>
              <w:pStyle w:val="afffb"/>
            </w:pPr>
            <w:r w:rsidRPr="00A77C4E">
              <w:t>213,3</w:t>
            </w:r>
          </w:p>
        </w:tc>
        <w:tc>
          <w:tcPr>
            <w:tcW w:w="419" w:type="pct"/>
            <w:shd w:val="clear" w:color="auto" w:fill="auto"/>
            <w:vAlign w:val="center"/>
          </w:tcPr>
          <w:p w14:paraId="2ED3ADCC" w14:textId="77777777" w:rsidR="002B6305" w:rsidRPr="00A77C4E" w:rsidRDefault="002B6305" w:rsidP="00BA716F">
            <w:pPr>
              <w:pStyle w:val="afffb"/>
            </w:pPr>
            <w:r w:rsidRPr="00A77C4E">
              <w:t>213,3</w:t>
            </w:r>
          </w:p>
        </w:tc>
        <w:tc>
          <w:tcPr>
            <w:tcW w:w="419" w:type="pct"/>
            <w:shd w:val="clear" w:color="auto" w:fill="auto"/>
            <w:vAlign w:val="center"/>
          </w:tcPr>
          <w:p w14:paraId="09BF3092" w14:textId="77777777" w:rsidR="002B6305" w:rsidRPr="00A77C4E" w:rsidRDefault="002B6305" w:rsidP="00BA716F">
            <w:pPr>
              <w:pStyle w:val="afffb"/>
            </w:pPr>
            <w:r w:rsidRPr="00A77C4E">
              <w:t>213,3</w:t>
            </w:r>
          </w:p>
        </w:tc>
      </w:tr>
      <w:tr w:rsidR="00AB4933" w:rsidRPr="00A77C4E" w14:paraId="4C36643E" w14:textId="77777777" w:rsidTr="00BA716F">
        <w:trPr>
          <w:trHeight w:val="20"/>
          <w:jc w:val="center"/>
        </w:trPr>
        <w:tc>
          <w:tcPr>
            <w:tcW w:w="1221" w:type="pct"/>
            <w:shd w:val="clear" w:color="auto" w:fill="auto"/>
            <w:vAlign w:val="center"/>
          </w:tcPr>
          <w:p w14:paraId="38659468" w14:textId="77777777" w:rsidR="002B6305" w:rsidRPr="00A77C4E" w:rsidRDefault="002B6305" w:rsidP="00BA716F">
            <w:pPr>
              <w:pStyle w:val="afffb"/>
              <w:jc w:val="left"/>
            </w:pPr>
            <w:r w:rsidRPr="00A77C4E">
              <w:t>Котельной с. Новоалтатка</w:t>
            </w:r>
          </w:p>
        </w:tc>
        <w:tc>
          <w:tcPr>
            <w:tcW w:w="420" w:type="pct"/>
          </w:tcPr>
          <w:p w14:paraId="2BFB3532" w14:textId="77777777" w:rsidR="002B6305" w:rsidRPr="00A77C4E" w:rsidRDefault="002B6305" w:rsidP="00BA716F">
            <w:pPr>
              <w:pStyle w:val="afffb"/>
            </w:pPr>
            <w:r w:rsidRPr="00A77C4E">
              <w:t>кг у.т./Гкал</w:t>
            </w:r>
          </w:p>
        </w:tc>
        <w:tc>
          <w:tcPr>
            <w:tcW w:w="420" w:type="pct"/>
            <w:vAlign w:val="center"/>
          </w:tcPr>
          <w:p w14:paraId="5F3489B7" w14:textId="77777777" w:rsidR="002B6305" w:rsidRPr="00A77C4E" w:rsidRDefault="002B6305" w:rsidP="00BA716F">
            <w:pPr>
              <w:pStyle w:val="afffb"/>
            </w:pPr>
            <w:r w:rsidRPr="00A77C4E">
              <w:t>201,6</w:t>
            </w:r>
          </w:p>
        </w:tc>
        <w:tc>
          <w:tcPr>
            <w:tcW w:w="420" w:type="pct"/>
            <w:shd w:val="clear" w:color="auto" w:fill="auto"/>
            <w:vAlign w:val="center"/>
          </w:tcPr>
          <w:p w14:paraId="7D94276A" w14:textId="77777777" w:rsidR="002B6305" w:rsidRPr="00A77C4E" w:rsidRDefault="002B6305" w:rsidP="00BA716F">
            <w:pPr>
              <w:pStyle w:val="afffb"/>
            </w:pPr>
            <w:r w:rsidRPr="00A77C4E">
              <w:t>201,6</w:t>
            </w:r>
          </w:p>
        </w:tc>
        <w:tc>
          <w:tcPr>
            <w:tcW w:w="420" w:type="pct"/>
            <w:shd w:val="clear" w:color="auto" w:fill="auto"/>
            <w:vAlign w:val="center"/>
          </w:tcPr>
          <w:p w14:paraId="37B909F7" w14:textId="77777777" w:rsidR="002B6305" w:rsidRPr="00A77C4E" w:rsidRDefault="002B6305" w:rsidP="00BA716F">
            <w:pPr>
              <w:pStyle w:val="afffb"/>
            </w:pPr>
            <w:r w:rsidRPr="00A77C4E">
              <w:t>201,6</w:t>
            </w:r>
          </w:p>
        </w:tc>
        <w:tc>
          <w:tcPr>
            <w:tcW w:w="420" w:type="pct"/>
            <w:shd w:val="clear" w:color="auto" w:fill="auto"/>
            <w:vAlign w:val="center"/>
          </w:tcPr>
          <w:p w14:paraId="50C01754" w14:textId="77777777" w:rsidR="002B6305" w:rsidRPr="00A77C4E" w:rsidRDefault="002B6305" w:rsidP="00BA716F">
            <w:pPr>
              <w:pStyle w:val="afffb"/>
            </w:pPr>
            <w:r w:rsidRPr="00A77C4E">
              <w:t>201,6</w:t>
            </w:r>
          </w:p>
        </w:tc>
        <w:tc>
          <w:tcPr>
            <w:tcW w:w="420" w:type="pct"/>
            <w:shd w:val="clear" w:color="auto" w:fill="auto"/>
            <w:vAlign w:val="center"/>
          </w:tcPr>
          <w:p w14:paraId="744BE01B" w14:textId="77777777" w:rsidR="002B6305" w:rsidRPr="00A77C4E" w:rsidRDefault="002B6305" w:rsidP="00BA716F">
            <w:pPr>
              <w:pStyle w:val="afffb"/>
            </w:pPr>
            <w:r w:rsidRPr="00A77C4E">
              <w:t>201,6</w:t>
            </w:r>
          </w:p>
        </w:tc>
        <w:tc>
          <w:tcPr>
            <w:tcW w:w="419" w:type="pct"/>
            <w:shd w:val="clear" w:color="auto" w:fill="auto"/>
            <w:vAlign w:val="center"/>
          </w:tcPr>
          <w:p w14:paraId="1DE16FE9" w14:textId="77777777" w:rsidR="002B6305" w:rsidRPr="00A77C4E" w:rsidRDefault="002B6305" w:rsidP="00BA716F">
            <w:pPr>
              <w:pStyle w:val="afffb"/>
            </w:pPr>
            <w:r w:rsidRPr="00A77C4E">
              <w:t>201,6</w:t>
            </w:r>
          </w:p>
        </w:tc>
        <w:tc>
          <w:tcPr>
            <w:tcW w:w="419" w:type="pct"/>
            <w:shd w:val="clear" w:color="auto" w:fill="auto"/>
            <w:vAlign w:val="center"/>
          </w:tcPr>
          <w:p w14:paraId="6C8EFA1C" w14:textId="77777777" w:rsidR="002B6305" w:rsidRPr="00A77C4E" w:rsidRDefault="002B6305" w:rsidP="00BA716F">
            <w:pPr>
              <w:pStyle w:val="afffb"/>
            </w:pPr>
            <w:r w:rsidRPr="00A77C4E">
              <w:t>201,6</w:t>
            </w:r>
          </w:p>
        </w:tc>
        <w:tc>
          <w:tcPr>
            <w:tcW w:w="419" w:type="pct"/>
            <w:shd w:val="clear" w:color="auto" w:fill="auto"/>
            <w:vAlign w:val="center"/>
          </w:tcPr>
          <w:p w14:paraId="441DF46A" w14:textId="77777777" w:rsidR="002B6305" w:rsidRPr="00A77C4E" w:rsidRDefault="002B6305" w:rsidP="00BA716F">
            <w:pPr>
              <w:pStyle w:val="afffb"/>
            </w:pPr>
            <w:r w:rsidRPr="00A77C4E">
              <w:t>201,6</w:t>
            </w:r>
          </w:p>
        </w:tc>
      </w:tr>
      <w:tr w:rsidR="00AB4933" w:rsidRPr="00A77C4E" w14:paraId="77610F73" w14:textId="77777777" w:rsidTr="00BA716F">
        <w:trPr>
          <w:trHeight w:val="20"/>
          <w:jc w:val="center"/>
        </w:trPr>
        <w:tc>
          <w:tcPr>
            <w:tcW w:w="1221" w:type="pct"/>
            <w:shd w:val="clear" w:color="auto" w:fill="auto"/>
            <w:vAlign w:val="center"/>
          </w:tcPr>
          <w:p w14:paraId="5DB08147" w14:textId="77777777" w:rsidR="002B6305" w:rsidRPr="00A77C4E" w:rsidRDefault="002B6305" w:rsidP="00BA716F">
            <w:pPr>
              <w:pStyle w:val="afffb"/>
              <w:jc w:val="left"/>
            </w:pPr>
            <w:r w:rsidRPr="00A77C4E">
              <w:t>Котельной с. Ивановка</w:t>
            </w:r>
          </w:p>
        </w:tc>
        <w:tc>
          <w:tcPr>
            <w:tcW w:w="420" w:type="pct"/>
          </w:tcPr>
          <w:p w14:paraId="575C6A11" w14:textId="77777777" w:rsidR="002B6305" w:rsidRPr="00A77C4E" w:rsidRDefault="002B6305" w:rsidP="00BA716F">
            <w:pPr>
              <w:pStyle w:val="afffb"/>
            </w:pPr>
            <w:r w:rsidRPr="00A77C4E">
              <w:t>кг у.т./Гкал</w:t>
            </w:r>
          </w:p>
        </w:tc>
        <w:tc>
          <w:tcPr>
            <w:tcW w:w="420" w:type="pct"/>
            <w:vAlign w:val="center"/>
          </w:tcPr>
          <w:p w14:paraId="0F5DEFE3" w14:textId="77777777" w:rsidR="002B6305" w:rsidRPr="00A77C4E" w:rsidRDefault="002B6305" w:rsidP="00BA716F">
            <w:pPr>
              <w:pStyle w:val="afffb"/>
            </w:pPr>
            <w:r w:rsidRPr="00A77C4E">
              <w:t>201,6</w:t>
            </w:r>
          </w:p>
        </w:tc>
        <w:tc>
          <w:tcPr>
            <w:tcW w:w="420" w:type="pct"/>
            <w:shd w:val="clear" w:color="auto" w:fill="auto"/>
            <w:vAlign w:val="center"/>
          </w:tcPr>
          <w:p w14:paraId="21C8858C" w14:textId="77777777" w:rsidR="002B6305" w:rsidRPr="00A77C4E" w:rsidRDefault="002B6305" w:rsidP="00BA716F">
            <w:pPr>
              <w:pStyle w:val="afffb"/>
            </w:pPr>
            <w:r w:rsidRPr="00A77C4E">
              <w:t>201,6</w:t>
            </w:r>
          </w:p>
        </w:tc>
        <w:tc>
          <w:tcPr>
            <w:tcW w:w="420" w:type="pct"/>
            <w:shd w:val="clear" w:color="auto" w:fill="auto"/>
            <w:vAlign w:val="center"/>
          </w:tcPr>
          <w:p w14:paraId="24B81A89" w14:textId="77777777" w:rsidR="002B6305" w:rsidRPr="00A77C4E" w:rsidRDefault="002B6305" w:rsidP="00BA716F">
            <w:pPr>
              <w:pStyle w:val="afffb"/>
            </w:pPr>
            <w:r w:rsidRPr="00A77C4E">
              <w:t>201,6</w:t>
            </w:r>
          </w:p>
        </w:tc>
        <w:tc>
          <w:tcPr>
            <w:tcW w:w="420" w:type="pct"/>
            <w:shd w:val="clear" w:color="auto" w:fill="auto"/>
            <w:vAlign w:val="center"/>
          </w:tcPr>
          <w:p w14:paraId="45DEC8F8" w14:textId="77777777" w:rsidR="002B6305" w:rsidRPr="00A77C4E" w:rsidRDefault="002B6305" w:rsidP="00BA716F">
            <w:pPr>
              <w:pStyle w:val="afffb"/>
            </w:pPr>
            <w:r w:rsidRPr="00A77C4E">
              <w:t>201,6</w:t>
            </w:r>
          </w:p>
        </w:tc>
        <w:tc>
          <w:tcPr>
            <w:tcW w:w="420" w:type="pct"/>
            <w:shd w:val="clear" w:color="auto" w:fill="auto"/>
            <w:vAlign w:val="center"/>
          </w:tcPr>
          <w:p w14:paraId="0ED0ABB6" w14:textId="77777777" w:rsidR="002B6305" w:rsidRPr="00A77C4E" w:rsidRDefault="002B6305" w:rsidP="00BA716F">
            <w:pPr>
              <w:pStyle w:val="afffb"/>
            </w:pPr>
            <w:r w:rsidRPr="00A77C4E">
              <w:t>201,6</w:t>
            </w:r>
          </w:p>
        </w:tc>
        <w:tc>
          <w:tcPr>
            <w:tcW w:w="419" w:type="pct"/>
            <w:shd w:val="clear" w:color="auto" w:fill="auto"/>
            <w:vAlign w:val="center"/>
          </w:tcPr>
          <w:p w14:paraId="765821E2" w14:textId="77777777" w:rsidR="002B6305" w:rsidRPr="00A77C4E" w:rsidRDefault="002B6305" w:rsidP="00BA716F">
            <w:pPr>
              <w:pStyle w:val="afffb"/>
            </w:pPr>
            <w:r w:rsidRPr="00A77C4E">
              <w:t>201,6</w:t>
            </w:r>
          </w:p>
        </w:tc>
        <w:tc>
          <w:tcPr>
            <w:tcW w:w="419" w:type="pct"/>
            <w:shd w:val="clear" w:color="auto" w:fill="auto"/>
            <w:vAlign w:val="center"/>
          </w:tcPr>
          <w:p w14:paraId="2E18C0DB" w14:textId="77777777" w:rsidR="002B6305" w:rsidRPr="00A77C4E" w:rsidRDefault="002B6305" w:rsidP="00BA716F">
            <w:pPr>
              <w:pStyle w:val="afffb"/>
            </w:pPr>
            <w:r w:rsidRPr="00A77C4E">
              <w:t>201,6</w:t>
            </w:r>
          </w:p>
        </w:tc>
        <w:tc>
          <w:tcPr>
            <w:tcW w:w="419" w:type="pct"/>
            <w:shd w:val="clear" w:color="auto" w:fill="auto"/>
            <w:vAlign w:val="center"/>
          </w:tcPr>
          <w:p w14:paraId="06AB5ED0" w14:textId="77777777" w:rsidR="002B6305" w:rsidRPr="00A77C4E" w:rsidRDefault="002B6305" w:rsidP="00BA716F">
            <w:pPr>
              <w:pStyle w:val="afffb"/>
            </w:pPr>
            <w:r w:rsidRPr="00A77C4E">
              <w:t>201,6</w:t>
            </w:r>
          </w:p>
        </w:tc>
      </w:tr>
      <w:tr w:rsidR="00AB4933" w:rsidRPr="00A77C4E" w14:paraId="774E36E3" w14:textId="77777777" w:rsidTr="00BA716F">
        <w:trPr>
          <w:trHeight w:val="20"/>
          <w:jc w:val="center"/>
        </w:trPr>
        <w:tc>
          <w:tcPr>
            <w:tcW w:w="1221" w:type="pct"/>
            <w:shd w:val="clear" w:color="auto" w:fill="auto"/>
            <w:vAlign w:val="center"/>
          </w:tcPr>
          <w:p w14:paraId="619AB054" w14:textId="77777777" w:rsidR="002B6305" w:rsidRPr="00A77C4E" w:rsidRDefault="002B6305" w:rsidP="00BA716F">
            <w:pPr>
              <w:pStyle w:val="afffb"/>
              <w:jc w:val="left"/>
            </w:pPr>
            <w:r w:rsidRPr="00A77C4E">
              <w:t>Котельной п. Инголь</w:t>
            </w:r>
          </w:p>
        </w:tc>
        <w:tc>
          <w:tcPr>
            <w:tcW w:w="420" w:type="pct"/>
          </w:tcPr>
          <w:p w14:paraId="066B629B" w14:textId="77777777" w:rsidR="002B6305" w:rsidRPr="00A77C4E" w:rsidRDefault="002B6305" w:rsidP="00BA716F">
            <w:pPr>
              <w:pStyle w:val="afffb"/>
            </w:pPr>
            <w:r w:rsidRPr="00A77C4E">
              <w:t>кг у.т./Гкал</w:t>
            </w:r>
          </w:p>
        </w:tc>
        <w:tc>
          <w:tcPr>
            <w:tcW w:w="420" w:type="pct"/>
            <w:vAlign w:val="center"/>
          </w:tcPr>
          <w:p w14:paraId="60B290D9" w14:textId="77777777" w:rsidR="002B6305" w:rsidRPr="00A77C4E" w:rsidRDefault="002B6305" w:rsidP="00BA716F">
            <w:pPr>
              <w:pStyle w:val="afffb"/>
            </w:pPr>
            <w:r w:rsidRPr="00A77C4E">
              <w:t>201,6</w:t>
            </w:r>
          </w:p>
        </w:tc>
        <w:tc>
          <w:tcPr>
            <w:tcW w:w="420" w:type="pct"/>
            <w:shd w:val="clear" w:color="auto" w:fill="auto"/>
            <w:vAlign w:val="center"/>
          </w:tcPr>
          <w:p w14:paraId="3D6BCC0B" w14:textId="77777777" w:rsidR="002B6305" w:rsidRPr="00A77C4E" w:rsidRDefault="002B6305" w:rsidP="00BA716F">
            <w:pPr>
              <w:pStyle w:val="afffb"/>
            </w:pPr>
            <w:r w:rsidRPr="00A77C4E">
              <w:t>201,6</w:t>
            </w:r>
          </w:p>
        </w:tc>
        <w:tc>
          <w:tcPr>
            <w:tcW w:w="420" w:type="pct"/>
            <w:shd w:val="clear" w:color="auto" w:fill="auto"/>
            <w:vAlign w:val="center"/>
          </w:tcPr>
          <w:p w14:paraId="6B7F9B75" w14:textId="77777777" w:rsidR="002B6305" w:rsidRPr="00A77C4E" w:rsidRDefault="002B6305" w:rsidP="00BA716F">
            <w:pPr>
              <w:pStyle w:val="afffb"/>
            </w:pPr>
            <w:r w:rsidRPr="00A77C4E">
              <w:t>201,6</w:t>
            </w:r>
          </w:p>
        </w:tc>
        <w:tc>
          <w:tcPr>
            <w:tcW w:w="420" w:type="pct"/>
            <w:shd w:val="clear" w:color="auto" w:fill="auto"/>
            <w:vAlign w:val="center"/>
          </w:tcPr>
          <w:p w14:paraId="197BD310" w14:textId="77777777" w:rsidR="002B6305" w:rsidRPr="00A77C4E" w:rsidRDefault="002B6305" w:rsidP="00BA716F">
            <w:pPr>
              <w:pStyle w:val="afffb"/>
            </w:pPr>
            <w:r w:rsidRPr="00A77C4E">
              <w:t>201,6</w:t>
            </w:r>
          </w:p>
        </w:tc>
        <w:tc>
          <w:tcPr>
            <w:tcW w:w="420" w:type="pct"/>
            <w:shd w:val="clear" w:color="auto" w:fill="auto"/>
            <w:vAlign w:val="center"/>
          </w:tcPr>
          <w:p w14:paraId="3E5CD485" w14:textId="77777777" w:rsidR="002B6305" w:rsidRPr="00A77C4E" w:rsidRDefault="002B6305" w:rsidP="00BA716F">
            <w:pPr>
              <w:pStyle w:val="afffb"/>
            </w:pPr>
            <w:r w:rsidRPr="00A77C4E">
              <w:t>201,6</w:t>
            </w:r>
          </w:p>
        </w:tc>
        <w:tc>
          <w:tcPr>
            <w:tcW w:w="419" w:type="pct"/>
            <w:shd w:val="clear" w:color="auto" w:fill="auto"/>
            <w:vAlign w:val="center"/>
          </w:tcPr>
          <w:p w14:paraId="0A51C5A4" w14:textId="77777777" w:rsidR="002B6305" w:rsidRPr="00A77C4E" w:rsidRDefault="002B6305" w:rsidP="00BA716F">
            <w:pPr>
              <w:pStyle w:val="afffb"/>
            </w:pPr>
            <w:r w:rsidRPr="00A77C4E">
              <w:t>201,6</w:t>
            </w:r>
          </w:p>
        </w:tc>
        <w:tc>
          <w:tcPr>
            <w:tcW w:w="419" w:type="pct"/>
            <w:shd w:val="clear" w:color="auto" w:fill="auto"/>
            <w:vAlign w:val="center"/>
          </w:tcPr>
          <w:p w14:paraId="7E17D773" w14:textId="77777777" w:rsidR="002B6305" w:rsidRPr="00A77C4E" w:rsidRDefault="002B6305" w:rsidP="00BA716F">
            <w:pPr>
              <w:pStyle w:val="afffb"/>
            </w:pPr>
            <w:r w:rsidRPr="00A77C4E">
              <w:t>201,6</w:t>
            </w:r>
          </w:p>
        </w:tc>
        <w:tc>
          <w:tcPr>
            <w:tcW w:w="419" w:type="pct"/>
            <w:shd w:val="clear" w:color="auto" w:fill="auto"/>
            <w:vAlign w:val="center"/>
          </w:tcPr>
          <w:p w14:paraId="73B163CA" w14:textId="77777777" w:rsidR="002B6305" w:rsidRPr="00A77C4E" w:rsidRDefault="002B6305" w:rsidP="00BA716F">
            <w:pPr>
              <w:pStyle w:val="afffb"/>
            </w:pPr>
            <w:r w:rsidRPr="00A77C4E">
              <w:t>201,6</w:t>
            </w:r>
          </w:p>
        </w:tc>
      </w:tr>
      <w:tr w:rsidR="00AB4933" w:rsidRPr="00A77C4E" w14:paraId="46135866" w14:textId="77777777" w:rsidTr="00BA716F">
        <w:trPr>
          <w:trHeight w:val="20"/>
          <w:jc w:val="center"/>
        </w:trPr>
        <w:tc>
          <w:tcPr>
            <w:tcW w:w="1221" w:type="pct"/>
            <w:shd w:val="clear" w:color="auto" w:fill="auto"/>
            <w:vAlign w:val="center"/>
          </w:tcPr>
          <w:p w14:paraId="0E9CA212" w14:textId="77777777" w:rsidR="002B6305" w:rsidRPr="00A77C4E" w:rsidRDefault="002B6305" w:rsidP="00BA716F">
            <w:pPr>
              <w:pStyle w:val="afffb"/>
              <w:jc w:val="left"/>
            </w:pPr>
            <w:r w:rsidRPr="00A77C4E">
              <w:t>Котельной с. Парная</w:t>
            </w:r>
          </w:p>
        </w:tc>
        <w:tc>
          <w:tcPr>
            <w:tcW w:w="420" w:type="pct"/>
          </w:tcPr>
          <w:p w14:paraId="2A024CE7" w14:textId="77777777" w:rsidR="002B6305" w:rsidRPr="00A77C4E" w:rsidRDefault="002B6305" w:rsidP="00BA716F">
            <w:pPr>
              <w:pStyle w:val="afffb"/>
            </w:pPr>
            <w:r w:rsidRPr="00A77C4E">
              <w:t>кг у.т./Гкал</w:t>
            </w:r>
          </w:p>
        </w:tc>
        <w:tc>
          <w:tcPr>
            <w:tcW w:w="420" w:type="pct"/>
            <w:vAlign w:val="center"/>
          </w:tcPr>
          <w:p w14:paraId="354D14E2" w14:textId="77777777" w:rsidR="002B6305" w:rsidRPr="00A77C4E" w:rsidRDefault="002B6305" w:rsidP="00BA716F">
            <w:pPr>
              <w:pStyle w:val="afffb"/>
            </w:pPr>
            <w:r w:rsidRPr="00A77C4E">
              <w:t>205,1</w:t>
            </w:r>
          </w:p>
        </w:tc>
        <w:tc>
          <w:tcPr>
            <w:tcW w:w="420" w:type="pct"/>
            <w:shd w:val="clear" w:color="auto" w:fill="auto"/>
            <w:vAlign w:val="center"/>
          </w:tcPr>
          <w:p w14:paraId="6926E935" w14:textId="77777777" w:rsidR="002B6305" w:rsidRPr="00A77C4E" w:rsidRDefault="002B6305" w:rsidP="00BA716F">
            <w:pPr>
              <w:pStyle w:val="afffb"/>
            </w:pPr>
            <w:r w:rsidRPr="00A77C4E">
              <w:t>205,1</w:t>
            </w:r>
          </w:p>
        </w:tc>
        <w:tc>
          <w:tcPr>
            <w:tcW w:w="420" w:type="pct"/>
            <w:shd w:val="clear" w:color="auto" w:fill="auto"/>
            <w:vAlign w:val="center"/>
          </w:tcPr>
          <w:p w14:paraId="14CD7E8F" w14:textId="77777777" w:rsidR="002B6305" w:rsidRPr="00A77C4E" w:rsidRDefault="002B6305" w:rsidP="00BA716F">
            <w:pPr>
              <w:pStyle w:val="afffb"/>
            </w:pPr>
            <w:r w:rsidRPr="00A77C4E">
              <w:t>205,1</w:t>
            </w:r>
          </w:p>
        </w:tc>
        <w:tc>
          <w:tcPr>
            <w:tcW w:w="420" w:type="pct"/>
            <w:shd w:val="clear" w:color="auto" w:fill="auto"/>
            <w:vAlign w:val="center"/>
          </w:tcPr>
          <w:p w14:paraId="2A7CE16F" w14:textId="77777777" w:rsidR="002B6305" w:rsidRPr="00A77C4E" w:rsidRDefault="002B6305" w:rsidP="00BA716F">
            <w:pPr>
              <w:pStyle w:val="afffb"/>
            </w:pPr>
            <w:r w:rsidRPr="00A77C4E">
              <w:t>205,1</w:t>
            </w:r>
          </w:p>
        </w:tc>
        <w:tc>
          <w:tcPr>
            <w:tcW w:w="420" w:type="pct"/>
            <w:shd w:val="clear" w:color="auto" w:fill="auto"/>
            <w:vAlign w:val="center"/>
          </w:tcPr>
          <w:p w14:paraId="13E11C9E" w14:textId="77777777" w:rsidR="002B6305" w:rsidRPr="00A77C4E" w:rsidRDefault="002B6305" w:rsidP="00BA716F">
            <w:pPr>
              <w:pStyle w:val="afffb"/>
            </w:pPr>
            <w:r w:rsidRPr="00A77C4E">
              <w:t>205,1</w:t>
            </w:r>
          </w:p>
        </w:tc>
        <w:tc>
          <w:tcPr>
            <w:tcW w:w="419" w:type="pct"/>
            <w:shd w:val="clear" w:color="auto" w:fill="auto"/>
            <w:vAlign w:val="center"/>
          </w:tcPr>
          <w:p w14:paraId="3E13A334" w14:textId="77777777" w:rsidR="002B6305" w:rsidRPr="00A77C4E" w:rsidRDefault="002B6305" w:rsidP="00BA716F">
            <w:pPr>
              <w:pStyle w:val="afffb"/>
            </w:pPr>
            <w:r w:rsidRPr="00A77C4E">
              <w:t>205,1</w:t>
            </w:r>
          </w:p>
        </w:tc>
        <w:tc>
          <w:tcPr>
            <w:tcW w:w="419" w:type="pct"/>
            <w:shd w:val="clear" w:color="auto" w:fill="auto"/>
            <w:vAlign w:val="center"/>
          </w:tcPr>
          <w:p w14:paraId="1268D883" w14:textId="77777777" w:rsidR="002B6305" w:rsidRPr="00A77C4E" w:rsidRDefault="002B6305" w:rsidP="00BA716F">
            <w:pPr>
              <w:pStyle w:val="afffb"/>
            </w:pPr>
            <w:r w:rsidRPr="00A77C4E">
              <w:t>205,1</w:t>
            </w:r>
          </w:p>
        </w:tc>
        <w:tc>
          <w:tcPr>
            <w:tcW w:w="419" w:type="pct"/>
            <w:shd w:val="clear" w:color="auto" w:fill="auto"/>
            <w:vAlign w:val="center"/>
          </w:tcPr>
          <w:p w14:paraId="5B46CC2A" w14:textId="77777777" w:rsidR="002B6305" w:rsidRPr="00A77C4E" w:rsidRDefault="002B6305" w:rsidP="00BA716F">
            <w:pPr>
              <w:pStyle w:val="afffb"/>
            </w:pPr>
            <w:r w:rsidRPr="00A77C4E">
              <w:t>205,1</w:t>
            </w:r>
          </w:p>
        </w:tc>
      </w:tr>
      <w:tr w:rsidR="00AB4933" w:rsidRPr="00A77C4E" w14:paraId="67E06C56" w14:textId="77777777" w:rsidTr="00BA716F">
        <w:trPr>
          <w:trHeight w:val="20"/>
          <w:jc w:val="center"/>
        </w:trPr>
        <w:tc>
          <w:tcPr>
            <w:tcW w:w="1221" w:type="pct"/>
            <w:shd w:val="clear" w:color="auto" w:fill="auto"/>
            <w:vAlign w:val="center"/>
          </w:tcPr>
          <w:p w14:paraId="6F332588" w14:textId="77777777" w:rsidR="002B6305" w:rsidRPr="00A77C4E" w:rsidRDefault="002B6305" w:rsidP="00BA716F">
            <w:pPr>
              <w:pStyle w:val="afffb"/>
              <w:jc w:val="left"/>
            </w:pPr>
            <w:r w:rsidRPr="00A77C4E">
              <w:t>Котельной с. Большое Озеро</w:t>
            </w:r>
          </w:p>
        </w:tc>
        <w:tc>
          <w:tcPr>
            <w:tcW w:w="420" w:type="pct"/>
          </w:tcPr>
          <w:p w14:paraId="1833C280" w14:textId="77777777" w:rsidR="002B6305" w:rsidRPr="00A77C4E" w:rsidRDefault="002B6305" w:rsidP="00BA716F">
            <w:pPr>
              <w:pStyle w:val="afffb"/>
            </w:pPr>
            <w:r w:rsidRPr="00A77C4E">
              <w:t>кг у.т./Гкал</w:t>
            </w:r>
          </w:p>
        </w:tc>
        <w:tc>
          <w:tcPr>
            <w:tcW w:w="420" w:type="pct"/>
            <w:vAlign w:val="center"/>
          </w:tcPr>
          <w:p w14:paraId="14B97827" w14:textId="77777777" w:rsidR="002B6305" w:rsidRPr="00A77C4E" w:rsidRDefault="002B6305" w:rsidP="00BA716F">
            <w:pPr>
              <w:pStyle w:val="afffb"/>
            </w:pPr>
            <w:r w:rsidRPr="00A77C4E">
              <w:t>205,1</w:t>
            </w:r>
          </w:p>
        </w:tc>
        <w:tc>
          <w:tcPr>
            <w:tcW w:w="420" w:type="pct"/>
            <w:shd w:val="clear" w:color="auto" w:fill="auto"/>
            <w:vAlign w:val="center"/>
          </w:tcPr>
          <w:p w14:paraId="2A4326DE" w14:textId="77777777" w:rsidR="002B6305" w:rsidRPr="00A77C4E" w:rsidRDefault="002B6305" w:rsidP="00BA716F">
            <w:pPr>
              <w:pStyle w:val="afffb"/>
            </w:pPr>
            <w:r w:rsidRPr="00A77C4E">
              <w:t>205,1</w:t>
            </w:r>
          </w:p>
        </w:tc>
        <w:tc>
          <w:tcPr>
            <w:tcW w:w="420" w:type="pct"/>
            <w:shd w:val="clear" w:color="auto" w:fill="auto"/>
            <w:vAlign w:val="center"/>
          </w:tcPr>
          <w:p w14:paraId="6D36DD0D" w14:textId="77777777" w:rsidR="002B6305" w:rsidRPr="00A77C4E" w:rsidRDefault="002B6305" w:rsidP="00BA716F">
            <w:pPr>
              <w:pStyle w:val="afffb"/>
            </w:pPr>
            <w:r w:rsidRPr="00A77C4E">
              <w:t>205,1</w:t>
            </w:r>
          </w:p>
        </w:tc>
        <w:tc>
          <w:tcPr>
            <w:tcW w:w="420" w:type="pct"/>
            <w:shd w:val="clear" w:color="auto" w:fill="auto"/>
            <w:vAlign w:val="center"/>
          </w:tcPr>
          <w:p w14:paraId="6CCB23B9" w14:textId="77777777" w:rsidR="002B6305" w:rsidRPr="00A77C4E" w:rsidRDefault="002B6305" w:rsidP="00BA716F">
            <w:pPr>
              <w:pStyle w:val="afffb"/>
            </w:pPr>
            <w:r w:rsidRPr="00A77C4E">
              <w:t>205,1</w:t>
            </w:r>
          </w:p>
        </w:tc>
        <w:tc>
          <w:tcPr>
            <w:tcW w:w="420" w:type="pct"/>
            <w:shd w:val="clear" w:color="auto" w:fill="auto"/>
            <w:vAlign w:val="center"/>
          </w:tcPr>
          <w:p w14:paraId="48264E8B" w14:textId="77777777" w:rsidR="002B6305" w:rsidRPr="00A77C4E" w:rsidRDefault="002B6305" w:rsidP="00BA716F">
            <w:pPr>
              <w:pStyle w:val="afffb"/>
            </w:pPr>
            <w:r w:rsidRPr="00A77C4E">
              <w:t>205,1</w:t>
            </w:r>
          </w:p>
        </w:tc>
        <w:tc>
          <w:tcPr>
            <w:tcW w:w="419" w:type="pct"/>
            <w:shd w:val="clear" w:color="auto" w:fill="auto"/>
            <w:vAlign w:val="center"/>
          </w:tcPr>
          <w:p w14:paraId="009FF85A" w14:textId="77777777" w:rsidR="002B6305" w:rsidRPr="00A77C4E" w:rsidRDefault="002B6305" w:rsidP="00BA716F">
            <w:pPr>
              <w:pStyle w:val="afffb"/>
            </w:pPr>
            <w:r w:rsidRPr="00A77C4E">
              <w:t>205,1</w:t>
            </w:r>
          </w:p>
        </w:tc>
        <w:tc>
          <w:tcPr>
            <w:tcW w:w="419" w:type="pct"/>
            <w:shd w:val="clear" w:color="auto" w:fill="auto"/>
            <w:vAlign w:val="center"/>
          </w:tcPr>
          <w:p w14:paraId="14073D9C" w14:textId="77777777" w:rsidR="002B6305" w:rsidRPr="00A77C4E" w:rsidRDefault="002B6305" w:rsidP="00BA716F">
            <w:pPr>
              <w:pStyle w:val="afffb"/>
            </w:pPr>
            <w:r w:rsidRPr="00A77C4E">
              <w:t>205,1</w:t>
            </w:r>
          </w:p>
        </w:tc>
        <w:tc>
          <w:tcPr>
            <w:tcW w:w="419" w:type="pct"/>
            <w:shd w:val="clear" w:color="auto" w:fill="auto"/>
            <w:vAlign w:val="center"/>
          </w:tcPr>
          <w:p w14:paraId="74D343E4" w14:textId="77777777" w:rsidR="002B6305" w:rsidRPr="00A77C4E" w:rsidRDefault="002B6305" w:rsidP="00BA716F">
            <w:pPr>
              <w:pStyle w:val="afffb"/>
            </w:pPr>
            <w:r w:rsidRPr="00A77C4E">
              <w:t>205,1</w:t>
            </w:r>
          </w:p>
        </w:tc>
      </w:tr>
      <w:tr w:rsidR="00AB4933" w:rsidRPr="00A77C4E" w14:paraId="1A4F3C67" w14:textId="77777777" w:rsidTr="00BA716F">
        <w:trPr>
          <w:trHeight w:val="20"/>
          <w:jc w:val="center"/>
        </w:trPr>
        <w:tc>
          <w:tcPr>
            <w:tcW w:w="1221" w:type="pct"/>
            <w:shd w:val="clear" w:color="auto" w:fill="auto"/>
            <w:vAlign w:val="center"/>
          </w:tcPr>
          <w:p w14:paraId="27A9140F" w14:textId="77777777" w:rsidR="002B6305" w:rsidRPr="00A77C4E" w:rsidRDefault="002B6305" w:rsidP="00BA716F">
            <w:pPr>
              <w:pStyle w:val="afffb"/>
              <w:jc w:val="left"/>
              <w:rPr>
                <w:b/>
                <w:bCs w:val="0"/>
              </w:rPr>
            </w:pPr>
            <w:r w:rsidRPr="00A77C4E">
              <w:rPr>
                <w:lang w:eastAsia="en-US"/>
              </w:rPr>
              <w:t>Итого по ЕТО №2</w:t>
            </w:r>
          </w:p>
        </w:tc>
        <w:tc>
          <w:tcPr>
            <w:tcW w:w="420" w:type="pct"/>
          </w:tcPr>
          <w:p w14:paraId="1C733DBF" w14:textId="77777777" w:rsidR="002B6305" w:rsidRPr="00A77C4E" w:rsidRDefault="002B6305" w:rsidP="00BA716F">
            <w:pPr>
              <w:pStyle w:val="afffb"/>
            </w:pPr>
            <w:r w:rsidRPr="00A77C4E">
              <w:t>кг у.т./Гкал</w:t>
            </w:r>
          </w:p>
        </w:tc>
        <w:tc>
          <w:tcPr>
            <w:tcW w:w="420" w:type="pct"/>
            <w:vAlign w:val="center"/>
          </w:tcPr>
          <w:p w14:paraId="0C148801" w14:textId="77777777" w:rsidR="002B6305" w:rsidRPr="00A77C4E" w:rsidRDefault="002B6305" w:rsidP="00BA716F">
            <w:pPr>
              <w:pStyle w:val="afffb"/>
            </w:pPr>
            <w:r w:rsidRPr="00A77C4E">
              <w:t>203,0</w:t>
            </w:r>
          </w:p>
        </w:tc>
        <w:tc>
          <w:tcPr>
            <w:tcW w:w="420" w:type="pct"/>
            <w:shd w:val="clear" w:color="auto" w:fill="auto"/>
            <w:vAlign w:val="center"/>
          </w:tcPr>
          <w:p w14:paraId="0AB24A03" w14:textId="77777777" w:rsidR="002B6305" w:rsidRPr="00A77C4E" w:rsidRDefault="002B6305" w:rsidP="00BA716F">
            <w:pPr>
              <w:pStyle w:val="afffb"/>
            </w:pPr>
            <w:r w:rsidRPr="00A77C4E">
              <w:t>203,0</w:t>
            </w:r>
          </w:p>
        </w:tc>
        <w:tc>
          <w:tcPr>
            <w:tcW w:w="420" w:type="pct"/>
            <w:shd w:val="clear" w:color="auto" w:fill="auto"/>
            <w:vAlign w:val="center"/>
          </w:tcPr>
          <w:p w14:paraId="74CDF8AE" w14:textId="77777777" w:rsidR="002B6305" w:rsidRPr="00A77C4E" w:rsidRDefault="002B6305" w:rsidP="00BA716F">
            <w:pPr>
              <w:pStyle w:val="afffb"/>
            </w:pPr>
            <w:r w:rsidRPr="00A77C4E">
              <w:t>203,0</w:t>
            </w:r>
          </w:p>
        </w:tc>
        <w:tc>
          <w:tcPr>
            <w:tcW w:w="420" w:type="pct"/>
            <w:shd w:val="clear" w:color="auto" w:fill="auto"/>
            <w:vAlign w:val="center"/>
          </w:tcPr>
          <w:p w14:paraId="1CCA0FC4" w14:textId="77777777" w:rsidR="002B6305" w:rsidRPr="00A77C4E" w:rsidRDefault="002B6305" w:rsidP="00BA716F">
            <w:pPr>
              <w:pStyle w:val="afffb"/>
            </w:pPr>
            <w:r w:rsidRPr="00A77C4E">
              <w:t>203,0</w:t>
            </w:r>
          </w:p>
        </w:tc>
        <w:tc>
          <w:tcPr>
            <w:tcW w:w="420" w:type="pct"/>
            <w:shd w:val="clear" w:color="auto" w:fill="auto"/>
            <w:vAlign w:val="center"/>
          </w:tcPr>
          <w:p w14:paraId="0ECBA30E" w14:textId="77777777" w:rsidR="002B6305" w:rsidRPr="00A77C4E" w:rsidRDefault="002B6305" w:rsidP="00BA716F">
            <w:pPr>
              <w:pStyle w:val="afffb"/>
            </w:pPr>
            <w:r w:rsidRPr="00A77C4E">
              <w:t>203,0</w:t>
            </w:r>
          </w:p>
        </w:tc>
        <w:tc>
          <w:tcPr>
            <w:tcW w:w="419" w:type="pct"/>
            <w:shd w:val="clear" w:color="auto" w:fill="auto"/>
            <w:vAlign w:val="center"/>
          </w:tcPr>
          <w:p w14:paraId="353B0330" w14:textId="77777777" w:rsidR="002B6305" w:rsidRPr="00A77C4E" w:rsidRDefault="002B6305" w:rsidP="00BA716F">
            <w:pPr>
              <w:pStyle w:val="afffb"/>
            </w:pPr>
            <w:r w:rsidRPr="00A77C4E">
              <w:t>203,0</w:t>
            </w:r>
          </w:p>
        </w:tc>
        <w:tc>
          <w:tcPr>
            <w:tcW w:w="419" w:type="pct"/>
            <w:shd w:val="clear" w:color="auto" w:fill="auto"/>
            <w:vAlign w:val="center"/>
          </w:tcPr>
          <w:p w14:paraId="33F61DA2" w14:textId="77777777" w:rsidR="002B6305" w:rsidRPr="00A77C4E" w:rsidRDefault="002B6305" w:rsidP="00BA716F">
            <w:pPr>
              <w:pStyle w:val="afffb"/>
            </w:pPr>
            <w:r w:rsidRPr="00A77C4E">
              <w:t>203,0</w:t>
            </w:r>
          </w:p>
        </w:tc>
        <w:tc>
          <w:tcPr>
            <w:tcW w:w="419" w:type="pct"/>
            <w:shd w:val="clear" w:color="auto" w:fill="auto"/>
            <w:vAlign w:val="center"/>
          </w:tcPr>
          <w:p w14:paraId="03DB977D" w14:textId="77777777" w:rsidR="002B6305" w:rsidRPr="00A77C4E" w:rsidRDefault="002B6305" w:rsidP="00BA716F">
            <w:pPr>
              <w:pStyle w:val="afffb"/>
            </w:pPr>
            <w:r w:rsidRPr="00A77C4E">
              <w:t>203,0</w:t>
            </w:r>
          </w:p>
        </w:tc>
      </w:tr>
      <w:tr w:rsidR="00AB4933" w:rsidRPr="00A77C4E" w14:paraId="5936E2D9" w14:textId="77777777" w:rsidTr="00BA716F">
        <w:trPr>
          <w:trHeight w:val="20"/>
          <w:jc w:val="center"/>
        </w:trPr>
        <w:tc>
          <w:tcPr>
            <w:tcW w:w="1221" w:type="pct"/>
            <w:shd w:val="clear" w:color="auto" w:fill="auto"/>
            <w:vAlign w:val="center"/>
          </w:tcPr>
          <w:p w14:paraId="6CCCF26A" w14:textId="77777777" w:rsidR="002B6305" w:rsidRPr="00A77C4E" w:rsidRDefault="002B6305" w:rsidP="00BA716F">
            <w:pPr>
              <w:pStyle w:val="afffb"/>
              <w:jc w:val="left"/>
            </w:pPr>
            <w:r w:rsidRPr="00A77C4E">
              <w:t>ЕТО №3 ГПКК «ЦРКК»</w:t>
            </w:r>
          </w:p>
        </w:tc>
        <w:tc>
          <w:tcPr>
            <w:tcW w:w="420" w:type="pct"/>
          </w:tcPr>
          <w:p w14:paraId="0D7CB2CA" w14:textId="77777777" w:rsidR="002B6305" w:rsidRPr="00A77C4E" w:rsidRDefault="002B6305" w:rsidP="00BA716F">
            <w:pPr>
              <w:pStyle w:val="afffb"/>
            </w:pPr>
          </w:p>
        </w:tc>
        <w:tc>
          <w:tcPr>
            <w:tcW w:w="420" w:type="pct"/>
            <w:vAlign w:val="center"/>
          </w:tcPr>
          <w:p w14:paraId="03E3A09D" w14:textId="77777777" w:rsidR="002B6305" w:rsidRPr="00A77C4E" w:rsidRDefault="002B6305" w:rsidP="00BA716F">
            <w:pPr>
              <w:pStyle w:val="afffb"/>
            </w:pPr>
          </w:p>
        </w:tc>
        <w:tc>
          <w:tcPr>
            <w:tcW w:w="420" w:type="pct"/>
            <w:shd w:val="clear" w:color="auto" w:fill="auto"/>
            <w:vAlign w:val="center"/>
          </w:tcPr>
          <w:p w14:paraId="4E956779" w14:textId="77777777" w:rsidR="002B6305" w:rsidRPr="00A77C4E" w:rsidRDefault="002B6305" w:rsidP="00BA716F">
            <w:pPr>
              <w:pStyle w:val="afffb"/>
            </w:pPr>
          </w:p>
        </w:tc>
        <w:tc>
          <w:tcPr>
            <w:tcW w:w="420" w:type="pct"/>
            <w:shd w:val="clear" w:color="auto" w:fill="auto"/>
            <w:vAlign w:val="center"/>
          </w:tcPr>
          <w:p w14:paraId="54AF6EE3" w14:textId="77777777" w:rsidR="002B6305" w:rsidRPr="00A77C4E" w:rsidRDefault="002B6305" w:rsidP="00BA716F">
            <w:pPr>
              <w:pStyle w:val="afffb"/>
            </w:pPr>
          </w:p>
        </w:tc>
        <w:tc>
          <w:tcPr>
            <w:tcW w:w="420" w:type="pct"/>
            <w:shd w:val="clear" w:color="auto" w:fill="auto"/>
            <w:vAlign w:val="center"/>
          </w:tcPr>
          <w:p w14:paraId="693DE3D0" w14:textId="77777777" w:rsidR="002B6305" w:rsidRPr="00A77C4E" w:rsidRDefault="002B6305" w:rsidP="00BA716F">
            <w:pPr>
              <w:pStyle w:val="afffb"/>
            </w:pPr>
          </w:p>
        </w:tc>
        <w:tc>
          <w:tcPr>
            <w:tcW w:w="420" w:type="pct"/>
            <w:shd w:val="clear" w:color="auto" w:fill="auto"/>
            <w:vAlign w:val="center"/>
          </w:tcPr>
          <w:p w14:paraId="06598B3E" w14:textId="77777777" w:rsidR="002B6305" w:rsidRPr="00A77C4E" w:rsidRDefault="002B6305" w:rsidP="00BA716F">
            <w:pPr>
              <w:pStyle w:val="afffb"/>
            </w:pPr>
          </w:p>
        </w:tc>
        <w:tc>
          <w:tcPr>
            <w:tcW w:w="419" w:type="pct"/>
            <w:shd w:val="clear" w:color="auto" w:fill="auto"/>
            <w:vAlign w:val="center"/>
          </w:tcPr>
          <w:p w14:paraId="343F737C" w14:textId="77777777" w:rsidR="002B6305" w:rsidRPr="00A77C4E" w:rsidRDefault="002B6305" w:rsidP="00BA716F">
            <w:pPr>
              <w:pStyle w:val="afffb"/>
            </w:pPr>
          </w:p>
        </w:tc>
        <w:tc>
          <w:tcPr>
            <w:tcW w:w="419" w:type="pct"/>
            <w:shd w:val="clear" w:color="auto" w:fill="auto"/>
            <w:vAlign w:val="center"/>
          </w:tcPr>
          <w:p w14:paraId="013E2B1A" w14:textId="77777777" w:rsidR="002B6305" w:rsidRPr="00A77C4E" w:rsidRDefault="002B6305" w:rsidP="00BA716F">
            <w:pPr>
              <w:pStyle w:val="afffb"/>
            </w:pPr>
          </w:p>
        </w:tc>
        <w:tc>
          <w:tcPr>
            <w:tcW w:w="419" w:type="pct"/>
            <w:shd w:val="clear" w:color="auto" w:fill="auto"/>
            <w:vAlign w:val="center"/>
          </w:tcPr>
          <w:p w14:paraId="490829C2" w14:textId="77777777" w:rsidR="002B6305" w:rsidRPr="00A77C4E" w:rsidRDefault="002B6305" w:rsidP="00BA716F">
            <w:pPr>
              <w:pStyle w:val="afffb"/>
            </w:pPr>
          </w:p>
        </w:tc>
      </w:tr>
      <w:tr w:rsidR="00AB4933" w:rsidRPr="00A77C4E" w14:paraId="71D00FE2" w14:textId="77777777" w:rsidTr="00BA716F">
        <w:trPr>
          <w:trHeight w:val="20"/>
          <w:jc w:val="center"/>
        </w:trPr>
        <w:tc>
          <w:tcPr>
            <w:tcW w:w="1221" w:type="pct"/>
            <w:shd w:val="clear" w:color="auto" w:fill="auto"/>
            <w:vAlign w:val="center"/>
          </w:tcPr>
          <w:p w14:paraId="29A98F4D" w14:textId="77777777" w:rsidR="002B6305" w:rsidRPr="00A77C4E" w:rsidRDefault="002B6305" w:rsidP="00BA716F">
            <w:pPr>
              <w:pStyle w:val="afffb"/>
              <w:jc w:val="left"/>
            </w:pPr>
            <w:r w:rsidRPr="00A77C4E">
              <w:t>Котельной д.Гляден</w:t>
            </w:r>
          </w:p>
        </w:tc>
        <w:tc>
          <w:tcPr>
            <w:tcW w:w="420" w:type="pct"/>
          </w:tcPr>
          <w:p w14:paraId="68EB4919" w14:textId="77777777" w:rsidR="002B6305" w:rsidRPr="00A77C4E" w:rsidRDefault="002B6305" w:rsidP="00BA716F">
            <w:pPr>
              <w:pStyle w:val="afffb"/>
            </w:pPr>
            <w:r w:rsidRPr="00A77C4E">
              <w:t>кг у.т./Гкал</w:t>
            </w:r>
          </w:p>
        </w:tc>
        <w:tc>
          <w:tcPr>
            <w:tcW w:w="420" w:type="pct"/>
            <w:vAlign w:val="center"/>
          </w:tcPr>
          <w:p w14:paraId="256032E7" w14:textId="77777777" w:rsidR="002B6305" w:rsidRPr="00A77C4E" w:rsidRDefault="002B6305" w:rsidP="00BA716F">
            <w:pPr>
              <w:pStyle w:val="afffb"/>
            </w:pPr>
            <w:r w:rsidRPr="00A77C4E">
              <w:t>170,0</w:t>
            </w:r>
          </w:p>
        </w:tc>
        <w:tc>
          <w:tcPr>
            <w:tcW w:w="420" w:type="pct"/>
            <w:shd w:val="clear" w:color="auto" w:fill="auto"/>
            <w:vAlign w:val="center"/>
          </w:tcPr>
          <w:p w14:paraId="768D9431" w14:textId="77777777" w:rsidR="002B6305" w:rsidRPr="00A77C4E" w:rsidRDefault="002B6305" w:rsidP="00BA716F">
            <w:pPr>
              <w:pStyle w:val="afffb"/>
            </w:pPr>
            <w:r w:rsidRPr="00A77C4E">
              <w:t>170,0</w:t>
            </w:r>
          </w:p>
        </w:tc>
        <w:tc>
          <w:tcPr>
            <w:tcW w:w="420" w:type="pct"/>
            <w:shd w:val="clear" w:color="auto" w:fill="auto"/>
            <w:vAlign w:val="center"/>
          </w:tcPr>
          <w:p w14:paraId="307B188F" w14:textId="77777777" w:rsidR="002B6305" w:rsidRPr="00A77C4E" w:rsidRDefault="002B6305" w:rsidP="00BA716F">
            <w:pPr>
              <w:pStyle w:val="afffb"/>
            </w:pPr>
            <w:r w:rsidRPr="00A77C4E">
              <w:t>170,0</w:t>
            </w:r>
          </w:p>
        </w:tc>
        <w:tc>
          <w:tcPr>
            <w:tcW w:w="420" w:type="pct"/>
            <w:shd w:val="clear" w:color="auto" w:fill="auto"/>
            <w:vAlign w:val="center"/>
          </w:tcPr>
          <w:p w14:paraId="7D69EA0E" w14:textId="77777777" w:rsidR="002B6305" w:rsidRPr="00A77C4E" w:rsidRDefault="002B6305" w:rsidP="00BA716F">
            <w:pPr>
              <w:pStyle w:val="afffb"/>
            </w:pPr>
            <w:r w:rsidRPr="00A77C4E">
              <w:t>170,0</w:t>
            </w:r>
          </w:p>
        </w:tc>
        <w:tc>
          <w:tcPr>
            <w:tcW w:w="420" w:type="pct"/>
            <w:shd w:val="clear" w:color="auto" w:fill="auto"/>
            <w:vAlign w:val="center"/>
          </w:tcPr>
          <w:p w14:paraId="63451F8F" w14:textId="77777777" w:rsidR="002B6305" w:rsidRPr="00A77C4E" w:rsidRDefault="002B6305" w:rsidP="00BA716F">
            <w:pPr>
              <w:pStyle w:val="afffb"/>
            </w:pPr>
            <w:r w:rsidRPr="00A77C4E">
              <w:t>170,0</w:t>
            </w:r>
          </w:p>
        </w:tc>
        <w:tc>
          <w:tcPr>
            <w:tcW w:w="419" w:type="pct"/>
            <w:shd w:val="clear" w:color="auto" w:fill="auto"/>
            <w:vAlign w:val="center"/>
          </w:tcPr>
          <w:p w14:paraId="6DD8902E" w14:textId="77777777" w:rsidR="002B6305" w:rsidRPr="00A77C4E" w:rsidRDefault="002B6305" w:rsidP="00BA716F">
            <w:pPr>
              <w:pStyle w:val="afffb"/>
            </w:pPr>
            <w:r w:rsidRPr="00A77C4E">
              <w:t>170,0</w:t>
            </w:r>
          </w:p>
        </w:tc>
        <w:tc>
          <w:tcPr>
            <w:tcW w:w="419" w:type="pct"/>
            <w:shd w:val="clear" w:color="auto" w:fill="auto"/>
            <w:vAlign w:val="center"/>
          </w:tcPr>
          <w:p w14:paraId="28202FBF" w14:textId="77777777" w:rsidR="002B6305" w:rsidRPr="00A77C4E" w:rsidRDefault="002B6305" w:rsidP="00BA716F">
            <w:pPr>
              <w:pStyle w:val="afffb"/>
            </w:pPr>
            <w:r w:rsidRPr="00A77C4E">
              <w:t>170,0</w:t>
            </w:r>
          </w:p>
        </w:tc>
        <w:tc>
          <w:tcPr>
            <w:tcW w:w="419" w:type="pct"/>
            <w:shd w:val="clear" w:color="auto" w:fill="auto"/>
            <w:vAlign w:val="center"/>
          </w:tcPr>
          <w:p w14:paraId="75D46FC0" w14:textId="77777777" w:rsidR="002B6305" w:rsidRPr="00A77C4E" w:rsidRDefault="002B6305" w:rsidP="00BA716F">
            <w:pPr>
              <w:pStyle w:val="afffb"/>
            </w:pPr>
            <w:r w:rsidRPr="00A77C4E">
              <w:t>170,0</w:t>
            </w:r>
          </w:p>
        </w:tc>
      </w:tr>
      <w:tr w:rsidR="00AB4933" w:rsidRPr="00A77C4E" w14:paraId="7D1ED9DE" w14:textId="77777777" w:rsidTr="00BA716F">
        <w:trPr>
          <w:trHeight w:val="20"/>
          <w:jc w:val="center"/>
        </w:trPr>
        <w:tc>
          <w:tcPr>
            <w:tcW w:w="1221" w:type="pct"/>
            <w:shd w:val="clear" w:color="auto" w:fill="auto"/>
            <w:vAlign w:val="center"/>
          </w:tcPr>
          <w:p w14:paraId="55FE4A1C" w14:textId="77777777" w:rsidR="002B6305" w:rsidRPr="00A77C4E" w:rsidRDefault="002B6305" w:rsidP="00BA716F">
            <w:pPr>
              <w:pStyle w:val="afffb"/>
              <w:jc w:val="left"/>
              <w:rPr>
                <w:b/>
                <w:bCs w:val="0"/>
              </w:rPr>
            </w:pPr>
            <w:r w:rsidRPr="00A77C4E">
              <w:rPr>
                <w:b/>
                <w:bCs w:val="0"/>
                <w:lang w:eastAsia="en-US"/>
              </w:rPr>
              <w:t xml:space="preserve">Итого по ЕТО №3 </w:t>
            </w:r>
            <w:r w:rsidRPr="00A77C4E">
              <w:rPr>
                <w:b/>
                <w:bCs w:val="0"/>
              </w:rPr>
              <w:t>ГПКК «ЦРКК»</w:t>
            </w:r>
          </w:p>
        </w:tc>
        <w:tc>
          <w:tcPr>
            <w:tcW w:w="420" w:type="pct"/>
          </w:tcPr>
          <w:p w14:paraId="176DFB80" w14:textId="77777777" w:rsidR="002B6305" w:rsidRPr="00A77C4E" w:rsidRDefault="002B6305" w:rsidP="00BA716F">
            <w:pPr>
              <w:pStyle w:val="afffb"/>
            </w:pPr>
            <w:r w:rsidRPr="00A77C4E">
              <w:t>кг у.т./Гкал</w:t>
            </w:r>
          </w:p>
        </w:tc>
        <w:tc>
          <w:tcPr>
            <w:tcW w:w="420" w:type="pct"/>
            <w:vAlign w:val="center"/>
          </w:tcPr>
          <w:p w14:paraId="7156237B" w14:textId="77777777" w:rsidR="002B6305" w:rsidRPr="00A77C4E" w:rsidRDefault="002B6305" w:rsidP="00BA716F">
            <w:pPr>
              <w:pStyle w:val="afffb"/>
            </w:pPr>
            <w:r w:rsidRPr="00A77C4E">
              <w:t>170,0</w:t>
            </w:r>
          </w:p>
        </w:tc>
        <w:tc>
          <w:tcPr>
            <w:tcW w:w="420" w:type="pct"/>
            <w:shd w:val="clear" w:color="auto" w:fill="auto"/>
            <w:vAlign w:val="center"/>
          </w:tcPr>
          <w:p w14:paraId="109C188D" w14:textId="77777777" w:rsidR="002B6305" w:rsidRPr="00A77C4E" w:rsidRDefault="002B6305" w:rsidP="00BA716F">
            <w:pPr>
              <w:pStyle w:val="afffb"/>
              <w:rPr>
                <w:b/>
                <w:bCs w:val="0"/>
              </w:rPr>
            </w:pPr>
            <w:r w:rsidRPr="00A77C4E">
              <w:t>170,0</w:t>
            </w:r>
          </w:p>
        </w:tc>
        <w:tc>
          <w:tcPr>
            <w:tcW w:w="420" w:type="pct"/>
            <w:shd w:val="clear" w:color="auto" w:fill="auto"/>
            <w:vAlign w:val="center"/>
          </w:tcPr>
          <w:p w14:paraId="4F669E3B" w14:textId="77777777" w:rsidR="002B6305" w:rsidRPr="00A77C4E" w:rsidRDefault="002B6305" w:rsidP="00BA716F">
            <w:pPr>
              <w:pStyle w:val="afffb"/>
              <w:rPr>
                <w:b/>
                <w:bCs w:val="0"/>
              </w:rPr>
            </w:pPr>
            <w:r w:rsidRPr="00A77C4E">
              <w:t>170,0</w:t>
            </w:r>
          </w:p>
        </w:tc>
        <w:tc>
          <w:tcPr>
            <w:tcW w:w="420" w:type="pct"/>
            <w:shd w:val="clear" w:color="auto" w:fill="auto"/>
            <w:vAlign w:val="center"/>
          </w:tcPr>
          <w:p w14:paraId="2ED12270" w14:textId="77777777" w:rsidR="002B6305" w:rsidRPr="00A77C4E" w:rsidRDefault="002B6305" w:rsidP="00BA716F">
            <w:pPr>
              <w:pStyle w:val="afffb"/>
              <w:rPr>
                <w:b/>
                <w:bCs w:val="0"/>
              </w:rPr>
            </w:pPr>
            <w:r w:rsidRPr="00A77C4E">
              <w:t>170,0</w:t>
            </w:r>
          </w:p>
        </w:tc>
        <w:tc>
          <w:tcPr>
            <w:tcW w:w="420" w:type="pct"/>
            <w:shd w:val="clear" w:color="auto" w:fill="auto"/>
            <w:vAlign w:val="center"/>
          </w:tcPr>
          <w:p w14:paraId="2822F6D5" w14:textId="77777777" w:rsidR="002B6305" w:rsidRPr="00A77C4E" w:rsidRDefault="002B6305" w:rsidP="00BA716F">
            <w:pPr>
              <w:pStyle w:val="afffb"/>
              <w:rPr>
                <w:b/>
                <w:bCs w:val="0"/>
              </w:rPr>
            </w:pPr>
            <w:r w:rsidRPr="00A77C4E">
              <w:t>170,0</w:t>
            </w:r>
          </w:p>
        </w:tc>
        <w:tc>
          <w:tcPr>
            <w:tcW w:w="419" w:type="pct"/>
            <w:shd w:val="clear" w:color="auto" w:fill="auto"/>
            <w:vAlign w:val="center"/>
          </w:tcPr>
          <w:p w14:paraId="6064228B" w14:textId="77777777" w:rsidR="002B6305" w:rsidRPr="00A77C4E" w:rsidRDefault="002B6305" w:rsidP="00BA716F">
            <w:pPr>
              <w:pStyle w:val="afffb"/>
              <w:rPr>
                <w:b/>
                <w:bCs w:val="0"/>
              </w:rPr>
            </w:pPr>
            <w:r w:rsidRPr="00A77C4E">
              <w:t>170,0</w:t>
            </w:r>
          </w:p>
        </w:tc>
        <w:tc>
          <w:tcPr>
            <w:tcW w:w="419" w:type="pct"/>
            <w:shd w:val="clear" w:color="auto" w:fill="auto"/>
            <w:vAlign w:val="center"/>
          </w:tcPr>
          <w:p w14:paraId="7C8E0E2D" w14:textId="77777777" w:rsidR="002B6305" w:rsidRPr="00A77C4E" w:rsidRDefault="002B6305" w:rsidP="00BA716F">
            <w:pPr>
              <w:pStyle w:val="afffb"/>
              <w:rPr>
                <w:b/>
                <w:bCs w:val="0"/>
              </w:rPr>
            </w:pPr>
            <w:r w:rsidRPr="00A77C4E">
              <w:t>170,0</w:t>
            </w:r>
          </w:p>
        </w:tc>
        <w:tc>
          <w:tcPr>
            <w:tcW w:w="419" w:type="pct"/>
            <w:shd w:val="clear" w:color="auto" w:fill="auto"/>
            <w:vAlign w:val="center"/>
          </w:tcPr>
          <w:p w14:paraId="70C2D2D3" w14:textId="77777777" w:rsidR="002B6305" w:rsidRPr="00A77C4E" w:rsidRDefault="002B6305" w:rsidP="00BA716F">
            <w:pPr>
              <w:pStyle w:val="afffb"/>
              <w:rPr>
                <w:b/>
                <w:bCs w:val="0"/>
              </w:rPr>
            </w:pPr>
            <w:r w:rsidRPr="00A77C4E">
              <w:t>170,0</w:t>
            </w:r>
          </w:p>
        </w:tc>
      </w:tr>
      <w:tr w:rsidR="002B6305" w:rsidRPr="00A77C4E" w14:paraId="55004A21" w14:textId="77777777" w:rsidTr="00BA716F">
        <w:trPr>
          <w:trHeight w:val="20"/>
          <w:jc w:val="center"/>
        </w:trPr>
        <w:tc>
          <w:tcPr>
            <w:tcW w:w="1221" w:type="pct"/>
            <w:shd w:val="clear" w:color="auto" w:fill="auto"/>
            <w:vAlign w:val="center"/>
          </w:tcPr>
          <w:p w14:paraId="2399052C" w14:textId="77777777" w:rsidR="002B6305" w:rsidRPr="00A77C4E" w:rsidRDefault="002B6305" w:rsidP="00BA716F">
            <w:pPr>
              <w:pStyle w:val="afffb"/>
              <w:jc w:val="left"/>
              <w:rPr>
                <w:b/>
                <w:bCs w:val="0"/>
              </w:rPr>
            </w:pPr>
            <w:r w:rsidRPr="00A77C4E">
              <w:rPr>
                <w:b/>
                <w:bCs w:val="0"/>
              </w:rPr>
              <w:t>Всего по Шарыповскому муниципальному округу</w:t>
            </w:r>
          </w:p>
        </w:tc>
        <w:tc>
          <w:tcPr>
            <w:tcW w:w="420" w:type="pct"/>
          </w:tcPr>
          <w:p w14:paraId="406835A3" w14:textId="77777777" w:rsidR="002B6305" w:rsidRPr="00A77C4E" w:rsidRDefault="002B6305" w:rsidP="00BA716F">
            <w:pPr>
              <w:pStyle w:val="afffb"/>
            </w:pPr>
            <w:r w:rsidRPr="00A77C4E">
              <w:t>кг у.т./Гкал</w:t>
            </w:r>
          </w:p>
        </w:tc>
        <w:tc>
          <w:tcPr>
            <w:tcW w:w="420" w:type="pct"/>
            <w:vAlign w:val="center"/>
          </w:tcPr>
          <w:p w14:paraId="78DE8115" w14:textId="77777777" w:rsidR="002B6305" w:rsidRPr="00A77C4E" w:rsidRDefault="002B6305" w:rsidP="00BA716F">
            <w:pPr>
              <w:pStyle w:val="afffb"/>
            </w:pPr>
            <w:r w:rsidRPr="00A77C4E">
              <w:t>202,8</w:t>
            </w:r>
          </w:p>
        </w:tc>
        <w:tc>
          <w:tcPr>
            <w:tcW w:w="420" w:type="pct"/>
            <w:shd w:val="clear" w:color="auto" w:fill="auto"/>
            <w:vAlign w:val="center"/>
          </w:tcPr>
          <w:p w14:paraId="0B0AFECA" w14:textId="77777777" w:rsidR="002B6305" w:rsidRPr="00A77C4E" w:rsidRDefault="002B6305" w:rsidP="00BA716F">
            <w:pPr>
              <w:pStyle w:val="afffb"/>
              <w:rPr>
                <w:b/>
                <w:bCs w:val="0"/>
              </w:rPr>
            </w:pPr>
            <w:r w:rsidRPr="00A77C4E">
              <w:t>203,0</w:t>
            </w:r>
          </w:p>
        </w:tc>
        <w:tc>
          <w:tcPr>
            <w:tcW w:w="420" w:type="pct"/>
            <w:shd w:val="clear" w:color="auto" w:fill="auto"/>
            <w:vAlign w:val="center"/>
          </w:tcPr>
          <w:p w14:paraId="3FDD3E1C" w14:textId="77777777" w:rsidR="002B6305" w:rsidRPr="00A77C4E" w:rsidRDefault="002B6305" w:rsidP="00BA716F">
            <w:pPr>
              <w:pStyle w:val="afffb"/>
              <w:rPr>
                <w:b/>
                <w:bCs w:val="0"/>
              </w:rPr>
            </w:pPr>
            <w:r w:rsidRPr="00A77C4E">
              <w:t>203,0</w:t>
            </w:r>
          </w:p>
        </w:tc>
        <w:tc>
          <w:tcPr>
            <w:tcW w:w="420" w:type="pct"/>
            <w:shd w:val="clear" w:color="auto" w:fill="auto"/>
            <w:vAlign w:val="center"/>
          </w:tcPr>
          <w:p w14:paraId="25A490E4" w14:textId="77777777" w:rsidR="002B6305" w:rsidRPr="00A77C4E" w:rsidRDefault="002B6305" w:rsidP="00BA716F">
            <w:pPr>
              <w:pStyle w:val="afffb"/>
              <w:rPr>
                <w:b/>
                <w:bCs w:val="0"/>
              </w:rPr>
            </w:pPr>
            <w:r w:rsidRPr="00A77C4E">
              <w:t>203,0</w:t>
            </w:r>
          </w:p>
        </w:tc>
        <w:tc>
          <w:tcPr>
            <w:tcW w:w="420" w:type="pct"/>
            <w:shd w:val="clear" w:color="auto" w:fill="auto"/>
            <w:vAlign w:val="center"/>
          </w:tcPr>
          <w:p w14:paraId="355730B4" w14:textId="77777777" w:rsidR="002B6305" w:rsidRPr="00A77C4E" w:rsidRDefault="002B6305" w:rsidP="00BA716F">
            <w:pPr>
              <w:pStyle w:val="afffb"/>
              <w:rPr>
                <w:b/>
                <w:bCs w:val="0"/>
              </w:rPr>
            </w:pPr>
            <w:r w:rsidRPr="00A77C4E">
              <w:t>203,0</w:t>
            </w:r>
          </w:p>
        </w:tc>
        <w:tc>
          <w:tcPr>
            <w:tcW w:w="419" w:type="pct"/>
            <w:shd w:val="clear" w:color="auto" w:fill="auto"/>
            <w:vAlign w:val="center"/>
          </w:tcPr>
          <w:p w14:paraId="6CF433DE" w14:textId="77777777" w:rsidR="002B6305" w:rsidRPr="00A77C4E" w:rsidRDefault="002B6305" w:rsidP="00BA716F">
            <w:pPr>
              <w:pStyle w:val="afffb"/>
              <w:rPr>
                <w:b/>
                <w:bCs w:val="0"/>
              </w:rPr>
            </w:pPr>
            <w:r w:rsidRPr="00A77C4E">
              <w:t>203,0</w:t>
            </w:r>
          </w:p>
        </w:tc>
        <w:tc>
          <w:tcPr>
            <w:tcW w:w="419" w:type="pct"/>
            <w:shd w:val="clear" w:color="auto" w:fill="auto"/>
            <w:vAlign w:val="center"/>
          </w:tcPr>
          <w:p w14:paraId="6F76BA9D" w14:textId="77777777" w:rsidR="002B6305" w:rsidRPr="00A77C4E" w:rsidRDefault="002B6305" w:rsidP="00BA716F">
            <w:pPr>
              <w:pStyle w:val="afffb"/>
              <w:rPr>
                <w:b/>
                <w:bCs w:val="0"/>
              </w:rPr>
            </w:pPr>
            <w:r w:rsidRPr="00A77C4E">
              <w:t>203,0</w:t>
            </w:r>
          </w:p>
        </w:tc>
        <w:tc>
          <w:tcPr>
            <w:tcW w:w="419" w:type="pct"/>
            <w:shd w:val="clear" w:color="auto" w:fill="auto"/>
            <w:vAlign w:val="center"/>
          </w:tcPr>
          <w:p w14:paraId="38E219B0" w14:textId="77777777" w:rsidR="002B6305" w:rsidRPr="00A77C4E" w:rsidRDefault="002B6305" w:rsidP="00BA716F">
            <w:pPr>
              <w:pStyle w:val="afffb"/>
              <w:rPr>
                <w:b/>
                <w:bCs w:val="0"/>
              </w:rPr>
            </w:pPr>
            <w:r w:rsidRPr="00A77C4E">
              <w:t>203,0</w:t>
            </w:r>
          </w:p>
        </w:tc>
      </w:tr>
    </w:tbl>
    <w:p w14:paraId="2AF49208" w14:textId="77777777" w:rsidR="00CC6E69" w:rsidRPr="00A77C4E" w:rsidRDefault="00CC6E69" w:rsidP="00CC6E69"/>
    <w:p w14:paraId="0393127A" w14:textId="77777777" w:rsidR="00CC6E69" w:rsidRPr="00A77C4E" w:rsidRDefault="00CC6E69" w:rsidP="00CC6E69">
      <w:pPr>
        <w:pStyle w:val="21"/>
      </w:pPr>
      <w:bookmarkStart w:id="180" w:name="_Toc195008486"/>
      <w:bookmarkStart w:id="181" w:name="_Toc206009947"/>
      <w:bookmarkStart w:id="182" w:name="_Toc231459709"/>
      <w:r w:rsidRPr="00A77C4E">
        <w:lastRenderedPageBreak/>
        <w:t>Отношение величины технологических потерь тепловой энергии, теплоносителя к материальной характеристике тепловой сети</w:t>
      </w:r>
      <w:bookmarkEnd w:id="180"/>
      <w:bookmarkEnd w:id="181"/>
      <w:bookmarkEnd w:id="182"/>
    </w:p>
    <w:p w14:paraId="4F6C49AF" w14:textId="54112F03" w:rsidR="002B6305" w:rsidRPr="00A77C4E" w:rsidRDefault="002B6305" w:rsidP="002B6305">
      <w:pPr>
        <w:pStyle w:val="af0"/>
      </w:pPr>
      <w:r w:rsidRPr="00A77C4E">
        <w:t xml:space="preserve">Таблица </w:t>
      </w:r>
      <w:fldSimple w:instr=" SEQ Таблица \* ARABIC ">
        <w:r w:rsidR="00092973" w:rsidRPr="00A77C4E">
          <w:rPr>
            <w:noProof/>
          </w:rPr>
          <w:t>36</w:t>
        </w:r>
      </w:fldSimple>
      <w:r w:rsidRPr="00A77C4E">
        <w:t xml:space="preserve"> - Отношение величины технологических потерь тепловой энергии, теплоносителя к материальной характеристике тепловой сети</w:t>
      </w: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377"/>
        <w:gridCol w:w="1377"/>
        <w:gridCol w:w="1317"/>
        <w:gridCol w:w="1316"/>
        <w:gridCol w:w="1316"/>
        <w:gridCol w:w="1316"/>
        <w:gridCol w:w="1316"/>
        <w:gridCol w:w="1316"/>
        <w:gridCol w:w="1307"/>
      </w:tblGrid>
      <w:tr w:rsidR="00AB4933" w:rsidRPr="00A77C4E" w14:paraId="6EB6341A" w14:textId="77777777" w:rsidTr="00BA716F">
        <w:trPr>
          <w:trHeight w:val="20"/>
          <w:tblHeader/>
          <w:jc w:val="center"/>
        </w:trPr>
        <w:tc>
          <w:tcPr>
            <w:tcW w:w="1212" w:type="pct"/>
            <w:shd w:val="clear" w:color="auto" w:fill="auto"/>
            <w:vAlign w:val="center"/>
            <w:hideMark/>
          </w:tcPr>
          <w:p w14:paraId="085394D2" w14:textId="77777777" w:rsidR="002B6305" w:rsidRPr="00A77C4E" w:rsidRDefault="002B6305" w:rsidP="00BA716F">
            <w:pPr>
              <w:pStyle w:val="afffb"/>
              <w:rPr>
                <w:b/>
                <w:bCs w:val="0"/>
              </w:rPr>
            </w:pPr>
            <w:r w:rsidRPr="00A77C4E">
              <w:rPr>
                <w:b/>
                <w:bCs w:val="0"/>
              </w:rPr>
              <w:t>Наименование показателя</w:t>
            </w:r>
          </w:p>
        </w:tc>
        <w:tc>
          <w:tcPr>
            <w:tcW w:w="436" w:type="pct"/>
          </w:tcPr>
          <w:p w14:paraId="0980F264" w14:textId="77777777" w:rsidR="002B6305" w:rsidRPr="00A77C4E" w:rsidRDefault="002B6305" w:rsidP="00BA716F">
            <w:pPr>
              <w:pStyle w:val="afffb"/>
              <w:rPr>
                <w:b/>
              </w:rPr>
            </w:pPr>
            <w:r w:rsidRPr="00A77C4E">
              <w:rPr>
                <w:b/>
              </w:rPr>
              <w:t>Единицы измерения</w:t>
            </w:r>
          </w:p>
        </w:tc>
        <w:tc>
          <w:tcPr>
            <w:tcW w:w="436" w:type="pct"/>
            <w:shd w:val="clear" w:color="auto" w:fill="auto"/>
            <w:vAlign w:val="center"/>
            <w:hideMark/>
          </w:tcPr>
          <w:p w14:paraId="32DF9F5A" w14:textId="77777777" w:rsidR="002B6305" w:rsidRPr="00A77C4E" w:rsidRDefault="002B6305" w:rsidP="00BA716F">
            <w:pPr>
              <w:pStyle w:val="afffb"/>
              <w:rPr>
                <w:b/>
                <w:bCs w:val="0"/>
              </w:rPr>
            </w:pPr>
            <w:r w:rsidRPr="00A77C4E">
              <w:rPr>
                <w:b/>
              </w:rPr>
              <w:t>2025</w:t>
            </w:r>
          </w:p>
        </w:tc>
        <w:tc>
          <w:tcPr>
            <w:tcW w:w="417" w:type="pct"/>
            <w:shd w:val="clear" w:color="auto" w:fill="auto"/>
            <w:vAlign w:val="center"/>
            <w:hideMark/>
          </w:tcPr>
          <w:p w14:paraId="47F0FBF0" w14:textId="77777777" w:rsidR="002B6305" w:rsidRPr="00A77C4E" w:rsidRDefault="002B6305" w:rsidP="00BA716F">
            <w:pPr>
              <w:pStyle w:val="afffb"/>
              <w:rPr>
                <w:b/>
                <w:bCs w:val="0"/>
              </w:rPr>
            </w:pPr>
            <w:r w:rsidRPr="00A77C4E">
              <w:rPr>
                <w:b/>
                <w:bCs w:val="0"/>
              </w:rPr>
              <w:t>2026</w:t>
            </w:r>
          </w:p>
        </w:tc>
        <w:tc>
          <w:tcPr>
            <w:tcW w:w="417" w:type="pct"/>
            <w:shd w:val="clear" w:color="auto" w:fill="auto"/>
            <w:vAlign w:val="center"/>
            <w:hideMark/>
          </w:tcPr>
          <w:p w14:paraId="02FE0187" w14:textId="77777777" w:rsidR="002B6305" w:rsidRPr="00A77C4E" w:rsidRDefault="002B6305" w:rsidP="00BA716F">
            <w:pPr>
              <w:pStyle w:val="afffb"/>
              <w:rPr>
                <w:b/>
                <w:bCs w:val="0"/>
              </w:rPr>
            </w:pPr>
            <w:r w:rsidRPr="00A77C4E">
              <w:rPr>
                <w:b/>
                <w:bCs w:val="0"/>
              </w:rPr>
              <w:t>2027</w:t>
            </w:r>
          </w:p>
        </w:tc>
        <w:tc>
          <w:tcPr>
            <w:tcW w:w="417" w:type="pct"/>
            <w:shd w:val="clear" w:color="auto" w:fill="auto"/>
            <w:vAlign w:val="center"/>
            <w:hideMark/>
          </w:tcPr>
          <w:p w14:paraId="658D5BA0" w14:textId="77777777" w:rsidR="002B6305" w:rsidRPr="00A77C4E" w:rsidRDefault="002B6305" w:rsidP="00BA716F">
            <w:pPr>
              <w:pStyle w:val="afffb"/>
              <w:rPr>
                <w:b/>
                <w:bCs w:val="0"/>
              </w:rPr>
            </w:pPr>
            <w:r w:rsidRPr="00A77C4E">
              <w:rPr>
                <w:b/>
                <w:bCs w:val="0"/>
              </w:rPr>
              <w:t>2028</w:t>
            </w:r>
          </w:p>
        </w:tc>
        <w:tc>
          <w:tcPr>
            <w:tcW w:w="417" w:type="pct"/>
            <w:shd w:val="clear" w:color="auto" w:fill="auto"/>
            <w:vAlign w:val="center"/>
            <w:hideMark/>
          </w:tcPr>
          <w:p w14:paraId="7B01032F" w14:textId="77777777" w:rsidR="002B6305" w:rsidRPr="00A77C4E" w:rsidRDefault="002B6305" w:rsidP="00BA716F">
            <w:pPr>
              <w:pStyle w:val="afffb"/>
              <w:rPr>
                <w:b/>
                <w:bCs w:val="0"/>
              </w:rPr>
            </w:pPr>
            <w:r w:rsidRPr="00A77C4E">
              <w:rPr>
                <w:b/>
                <w:bCs w:val="0"/>
              </w:rPr>
              <w:t>2029</w:t>
            </w:r>
          </w:p>
        </w:tc>
        <w:tc>
          <w:tcPr>
            <w:tcW w:w="417" w:type="pct"/>
            <w:shd w:val="clear" w:color="auto" w:fill="auto"/>
            <w:vAlign w:val="center"/>
            <w:hideMark/>
          </w:tcPr>
          <w:p w14:paraId="70E40ECB" w14:textId="77777777" w:rsidR="002B6305" w:rsidRPr="00A77C4E" w:rsidRDefault="002B6305" w:rsidP="00BA716F">
            <w:pPr>
              <w:pStyle w:val="afffb"/>
              <w:rPr>
                <w:b/>
                <w:bCs w:val="0"/>
              </w:rPr>
            </w:pPr>
            <w:r w:rsidRPr="00A77C4E">
              <w:rPr>
                <w:b/>
                <w:bCs w:val="0"/>
              </w:rPr>
              <w:t>2030</w:t>
            </w:r>
          </w:p>
        </w:tc>
        <w:tc>
          <w:tcPr>
            <w:tcW w:w="417" w:type="pct"/>
            <w:shd w:val="clear" w:color="auto" w:fill="auto"/>
            <w:vAlign w:val="center"/>
            <w:hideMark/>
          </w:tcPr>
          <w:p w14:paraId="78187129" w14:textId="77777777" w:rsidR="002B6305" w:rsidRPr="00A77C4E" w:rsidRDefault="002B6305" w:rsidP="00BA716F">
            <w:pPr>
              <w:pStyle w:val="afffb"/>
              <w:rPr>
                <w:b/>
                <w:bCs w:val="0"/>
              </w:rPr>
            </w:pPr>
            <w:r w:rsidRPr="00A77C4E">
              <w:rPr>
                <w:b/>
                <w:bCs w:val="0"/>
              </w:rPr>
              <w:t>2031-2034</w:t>
            </w:r>
          </w:p>
        </w:tc>
        <w:tc>
          <w:tcPr>
            <w:tcW w:w="414" w:type="pct"/>
            <w:shd w:val="clear" w:color="auto" w:fill="auto"/>
            <w:vAlign w:val="center"/>
            <w:hideMark/>
          </w:tcPr>
          <w:p w14:paraId="5CBA35FE" w14:textId="77777777" w:rsidR="002B6305" w:rsidRPr="00A77C4E" w:rsidRDefault="002B6305" w:rsidP="00BA716F">
            <w:pPr>
              <w:pStyle w:val="afffb"/>
              <w:rPr>
                <w:b/>
                <w:bCs w:val="0"/>
              </w:rPr>
            </w:pPr>
            <w:r w:rsidRPr="00A77C4E">
              <w:rPr>
                <w:b/>
                <w:bCs w:val="0"/>
              </w:rPr>
              <w:t>2035-2038</w:t>
            </w:r>
          </w:p>
        </w:tc>
      </w:tr>
      <w:tr w:rsidR="00AB4933" w:rsidRPr="00A77C4E" w14:paraId="7A0E1CA3" w14:textId="77777777" w:rsidTr="00BA716F">
        <w:trPr>
          <w:trHeight w:val="20"/>
          <w:jc w:val="center"/>
        </w:trPr>
        <w:tc>
          <w:tcPr>
            <w:tcW w:w="1212" w:type="pct"/>
            <w:shd w:val="clear" w:color="auto" w:fill="auto"/>
            <w:vAlign w:val="center"/>
          </w:tcPr>
          <w:p w14:paraId="5EF9B9B0"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36" w:type="pct"/>
          </w:tcPr>
          <w:p w14:paraId="2D5572AD" w14:textId="77777777" w:rsidR="002B6305" w:rsidRPr="00A77C4E" w:rsidRDefault="002B6305" w:rsidP="00BA716F">
            <w:pPr>
              <w:pStyle w:val="afffb"/>
              <w:rPr>
                <w:b/>
                <w:bCs w:val="0"/>
              </w:rPr>
            </w:pPr>
          </w:p>
        </w:tc>
        <w:tc>
          <w:tcPr>
            <w:tcW w:w="436" w:type="pct"/>
            <w:shd w:val="clear" w:color="auto" w:fill="auto"/>
            <w:vAlign w:val="center"/>
          </w:tcPr>
          <w:p w14:paraId="421D133D" w14:textId="77777777" w:rsidR="002B6305" w:rsidRPr="00A77C4E" w:rsidRDefault="002B6305" w:rsidP="00BA716F">
            <w:pPr>
              <w:pStyle w:val="afffb"/>
              <w:rPr>
                <w:b/>
                <w:bCs w:val="0"/>
              </w:rPr>
            </w:pPr>
          </w:p>
        </w:tc>
        <w:tc>
          <w:tcPr>
            <w:tcW w:w="417" w:type="pct"/>
            <w:shd w:val="clear" w:color="auto" w:fill="auto"/>
            <w:vAlign w:val="center"/>
          </w:tcPr>
          <w:p w14:paraId="7077F46F" w14:textId="77777777" w:rsidR="002B6305" w:rsidRPr="00A77C4E" w:rsidRDefault="002B6305" w:rsidP="00BA716F">
            <w:pPr>
              <w:pStyle w:val="afffb"/>
              <w:rPr>
                <w:b/>
                <w:bCs w:val="0"/>
              </w:rPr>
            </w:pPr>
          </w:p>
        </w:tc>
        <w:tc>
          <w:tcPr>
            <w:tcW w:w="417" w:type="pct"/>
            <w:shd w:val="clear" w:color="auto" w:fill="auto"/>
            <w:vAlign w:val="center"/>
          </w:tcPr>
          <w:p w14:paraId="44E92808" w14:textId="77777777" w:rsidR="002B6305" w:rsidRPr="00A77C4E" w:rsidRDefault="002B6305" w:rsidP="00BA716F">
            <w:pPr>
              <w:pStyle w:val="afffb"/>
              <w:rPr>
                <w:b/>
                <w:bCs w:val="0"/>
              </w:rPr>
            </w:pPr>
          </w:p>
        </w:tc>
        <w:tc>
          <w:tcPr>
            <w:tcW w:w="417" w:type="pct"/>
            <w:shd w:val="clear" w:color="auto" w:fill="auto"/>
            <w:vAlign w:val="center"/>
          </w:tcPr>
          <w:p w14:paraId="3FB18F5A" w14:textId="77777777" w:rsidR="002B6305" w:rsidRPr="00A77C4E" w:rsidRDefault="002B6305" w:rsidP="00BA716F">
            <w:pPr>
              <w:pStyle w:val="afffb"/>
              <w:rPr>
                <w:b/>
                <w:bCs w:val="0"/>
              </w:rPr>
            </w:pPr>
          </w:p>
        </w:tc>
        <w:tc>
          <w:tcPr>
            <w:tcW w:w="417" w:type="pct"/>
            <w:shd w:val="clear" w:color="auto" w:fill="auto"/>
            <w:vAlign w:val="center"/>
          </w:tcPr>
          <w:p w14:paraId="19D53E5F" w14:textId="77777777" w:rsidR="002B6305" w:rsidRPr="00A77C4E" w:rsidRDefault="002B6305" w:rsidP="00BA716F">
            <w:pPr>
              <w:pStyle w:val="afffb"/>
              <w:rPr>
                <w:b/>
                <w:bCs w:val="0"/>
              </w:rPr>
            </w:pPr>
          </w:p>
        </w:tc>
        <w:tc>
          <w:tcPr>
            <w:tcW w:w="417" w:type="pct"/>
            <w:shd w:val="clear" w:color="auto" w:fill="auto"/>
            <w:vAlign w:val="center"/>
          </w:tcPr>
          <w:p w14:paraId="24C691B7" w14:textId="77777777" w:rsidR="002B6305" w:rsidRPr="00A77C4E" w:rsidRDefault="002B6305" w:rsidP="00BA716F">
            <w:pPr>
              <w:pStyle w:val="afffb"/>
              <w:rPr>
                <w:b/>
                <w:bCs w:val="0"/>
              </w:rPr>
            </w:pPr>
          </w:p>
        </w:tc>
        <w:tc>
          <w:tcPr>
            <w:tcW w:w="417" w:type="pct"/>
            <w:shd w:val="clear" w:color="auto" w:fill="auto"/>
            <w:vAlign w:val="center"/>
          </w:tcPr>
          <w:p w14:paraId="70D0CCBB" w14:textId="77777777" w:rsidR="002B6305" w:rsidRPr="00A77C4E" w:rsidRDefault="002B6305" w:rsidP="00BA716F">
            <w:pPr>
              <w:pStyle w:val="afffb"/>
              <w:rPr>
                <w:b/>
                <w:bCs w:val="0"/>
              </w:rPr>
            </w:pPr>
          </w:p>
        </w:tc>
        <w:tc>
          <w:tcPr>
            <w:tcW w:w="414" w:type="pct"/>
            <w:shd w:val="clear" w:color="auto" w:fill="auto"/>
            <w:vAlign w:val="center"/>
          </w:tcPr>
          <w:p w14:paraId="154B0511" w14:textId="77777777" w:rsidR="002B6305" w:rsidRPr="00A77C4E" w:rsidRDefault="002B6305" w:rsidP="00BA716F">
            <w:pPr>
              <w:pStyle w:val="afffb"/>
              <w:rPr>
                <w:b/>
                <w:bCs w:val="0"/>
              </w:rPr>
            </w:pPr>
          </w:p>
        </w:tc>
      </w:tr>
      <w:tr w:rsidR="00AB4933" w:rsidRPr="00A77C4E" w14:paraId="3E059C34" w14:textId="77777777" w:rsidTr="00BA716F">
        <w:trPr>
          <w:trHeight w:val="20"/>
          <w:jc w:val="center"/>
        </w:trPr>
        <w:tc>
          <w:tcPr>
            <w:tcW w:w="1212" w:type="pct"/>
            <w:shd w:val="clear" w:color="auto" w:fill="auto"/>
            <w:vAlign w:val="center"/>
          </w:tcPr>
          <w:p w14:paraId="0A6D93A7" w14:textId="0C0B8522" w:rsidR="002B6305" w:rsidRPr="00A77C4E" w:rsidRDefault="002B0218" w:rsidP="00BA716F">
            <w:pPr>
              <w:pStyle w:val="afffb"/>
              <w:jc w:val="left"/>
            </w:pPr>
            <w:r w:rsidRPr="00A77C4E">
              <w:t>Березовская ГРЭС</w:t>
            </w:r>
          </w:p>
        </w:tc>
        <w:tc>
          <w:tcPr>
            <w:tcW w:w="436" w:type="pct"/>
          </w:tcPr>
          <w:p w14:paraId="28C619A7" w14:textId="77777777" w:rsidR="002B6305" w:rsidRPr="00A77C4E" w:rsidRDefault="002B6305" w:rsidP="00BA716F">
            <w:pPr>
              <w:pStyle w:val="afffb"/>
            </w:pPr>
          </w:p>
        </w:tc>
        <w:tc>
          <w:tcPr>
            <w:tcW w:w="436" w:type="pct"/>
            <w:shd w:val="clear" w:color="auto" w:fill="auto"/>
            <w:vAlign w:val="center"/>
          </w:tcPr>
          <w:p w14:paraId="52D2E70C" w14:textId="77777777" w:rsidR="002B6305" w:rsidRPr="00A77C4E" w:rsidRDefault="002B6305" w:rsidP="00BA716F">
            <w:pPr>
              <w:pStyle w:val="afffb"/>
            </w:pPr>
          </w:p>
        </w:tc>
        <w:tc>
          <w:tcPr>
            <w:tcW w:w="417" w:type="pct"/>
            <w:shd w:val="clear" w:color="auto" w:fill="auto"/>
            <w:vAlign w:val="center"/>
          </w:tcPr>
          <w:p w14:paraId="7FF686DB" w14:textId="77777777" w:rsidR="002B6305" w:rsidRPr="00A77C4E" w:rsidRDefault="002B6305" w:rsidP="00BA716F">
            <w:pPr>
              <w:pStyle w:val="afffb"/>
            </w:pPr>
          </w:p>
        </w:tc>
        <w:tc>
          <w:tcPr>
            <w:tcW w:w="417" w:type="pct"/>
            <w:shd w:val="clear" w:color="auto" w:fill="auto"/>
            <w:vAlign w:val="center"/>
          </w:tcPr>
          <w:p w14:paraId="2FA0750C" w14:textId="77777777" w:rsidR="002B6305" w:rsidRPr="00A77C4E" w:rsidRDefault="002B6305" w:rsidP="00BA716F">
            <w:pPr>
              <w:pStyle w:val="afffb"/>
            </w:pPr>
          </w:p>
        </w:tc>
        <w:tc>
          <w:tcPr>
            <w:tcW w:w="417" w:type="pct"/>
            <w:shd w:val="clear" w:color="auto" w:fill="auto"/>
            <w:vAlign w:val="center"/>
          </w:tcPr>
          <w:p w14:paraId="39B72002" w14:textId="77777777" w:rsidR="002B6305" w:rsidRPr="00A77C4E" w:rsidRDefault="002B6305" w:rsidP="00BA716F">
            <w:pPr>
              <w:pStyle w:val="afffb"/>
            </w:pPr>
          </w:p>
        </w:tc>
        <w:tc>
          <w:tcPr>
            <w:tcW w:w="417" w:type="pct"/>
            <w:shd w:val="clear" w:color="auto" w:fill="auto"/>
            <w:vAlign w:val="center"/>
          </w:tcPr>
          <w:p w14:paraId="4153AD9D" w14:textId="77777777" w:rsidR="002B6305" w:rsidRPr="00A77C4E" w:rsidRDefault="002B6305" w:rsidP="00BA716F">
            <w:pPr>
              <w:pStyle w:val="afffb"/>
            </w:pPr>
          </w:p>
        </w:tc>
        <w:tc>
          <w:tcPr>
            <w:tcW w:w="417" w:type="pct"/>
            <w:shd w:val="clear" w:color="auto" w:fill="auto"/>
            <w:vAlign w:val="center"/>
          </w:tcPr>
          <w:p w14:paraId="4238456A" w14:textId="77777777" w:rsidR="002B6305" w:rsidRPr="00A77C4E" w:rsidRDefault="002B6305" w:rsidP="00BA716F">
            <w:pPr>
              <w:pStyle w:val="afffb"/>
            </w:pPr>
          </w:p>
        </w:tc>
        <w:tc>
          <w:tcPr>
            <w:tcW w:w="417" w:type="pct"/>
            <w:shd w:val="clear" w:color="auto" w:fill="auto"/>
            <w:vAlign w:val="center"/>
          </w:tcPr>
          <w:p w14:paraId="03CBC422" w14:textId="77777777" w:rsidR="002B6305" w:rsidRPr="00A77C4E" w:rsidRDefault="002B6305" w:rsidP="00BA716F">
            <w:pPr>
              <w:pStyle w:val="afffb"/>
            </w:pPr>
          </w:p>
        </w:tc>
        <w:tc>
          <w:tcPr>
            <w:tcW w:w="414" w:type="pct"/>
            <w:shd w:val="clear" w:color="auto" w:fill="auto"/>
            <w:vAlign w:val="center"/>
          </w:tcPr>
          <w:p w14:paraId="3B3010E9" w14:textId="77777777" w:rsidR="002B6305" w:rsidRPr="00A77C4E" w:rsidRDefault="002B6305" w:rsidP="00BA716F">
            <w:pPr>
              <w:pStyle w:val="afffb"/>
            </w:pPr>
          </w:p>
        </w:tc>
      </w:tr>
      <w:tr w:rsidR="00AB4933" w:rsidRPr="00A77C4E" w14:paraId="0DCF6400" w14:textId="77777777" w:rsidTr="00BA716F">
        <w:trPr>
          <w:trHeight w:val="20"/>
          <w:jc w:val="center"/>
        </w:trPr>
        <w:tc>
          <w:tcPr>
            <w:tcW w:w="1212" w:type="pct"/>
            <w:shd w:val="clear" w:color="auto" w:fill="auto"/>
            <w:vAlign w:val="center"/>
          </w:tcPr>
          <w:p w14:paraId="78463D65"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39AE48F9" w14:textId="77777777" w:rsidR="007F7364" w:rsidRPr="00A77C4E" w:rsidRDefault="007F7364" w:rsidP="007F7364">
            <w:pPr>
              <w:pStyle w:val="afffb"/>
            </w:pPr>
            <w:r w:rsidRPr="00A77C4E">
              <w:t>Гкал/м.кв</w:t>
            </w:r>
          </w:p>
        </w:tc>
        <w:tc>
          <w:tcPr>
            <w:tcW w:w="436" w:type="pct"/>
            <w:tcBorders>
              <w:top w:val="nil"/>
              <w:left w:val="nil"/>
              <w:bottom w:val="single" w:sz="8" w:space="0" w:color="auto"/>
              <w:right w:val="single" w:sz="8" w:space="0" w:color="auto"/>
            </w:tcBorders>
            <w:shd w:val="clear" w:color="auto" w:fill="auto"/>
            <w:vAlign w:val="center"/>
          </w:tcPr>
          <w:p w14:paraId="6E3246E8" w14:textId="4932CF35" w:rsidR="007F7364" w:rsidRPr="00A77C4E" w:rsidRDefault="007F7364" w:rsidP="007F7364">
            <w:pPr>
              <w:pStyle w:val="afffb"/>
            </w:pPr>
            <w:r w:rsidRPr="00A77C4E">
              <w:rPr>
                <w:sz w:val="18"/>
                <w:szCs w:val="18"/>
              </w:rPr>
              <w:t>1,716</w:t>
            </w:r>
          </w:p>
        </w:tc>
        <w:tc>
          <w:tcPr>
            <w:tcW w:w="417" w:type="pct"/>
            <w:tcBorders>
              <w:top w:val="nil"/>
              <w:left w:val="nil"/>
              <w:bottom w:val="single" w:sz="8" w:space="0" w:color="auto"/>
              <w:right w:val="single" w:sz="8" w:space="0" w:color="auto"/>
            </w:tcBorders>
            <w:shd w:val="clear" w:color="auto" w:fill="auto"/>
            <w:vAlign w:val="center"/>
          </w:tcPr>
          <w:p w14:paraId="19D712F1" w14:textId="7518A925"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6AFE6750" w14:textId="6D7D7D7F"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3CCE5802" w14:textId="14DCDDE1"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53130696" w14:textId="31FC2F71"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1BF09BBC" w14:textId="5DD21D9B"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78933CB5" w14:textId="3EAFCAAB" w:rsidR="007F7364" w:rsidRPr="00A77C4E" w:rsidRDefault="007F7364" w:rsidP="007F7364">
            <w:pPr>
              <w:pStyle w:val="afffb"/>
            </w:pPr>
            <w:r w:rsidRPr="00A77C4E">
              <w:rPr>
                <w:sz w:val="18"/>
                <w:szCs w:val="18"/>
              </w:rPr>
              <w:t>1,981</w:t>
            </w:r>
          </w:p>
        </w:tc>
        <w:tc>
          <w:tcPr>
            <w:tcW w:w="414" w:type="pct"/>
            <w:tcBorders>
              <w:top w:val="nil"/>
              <w:left w:val="nil"/>
              <w:bottom w:val="single" w:sz="8" w:space="0" w:color="auto"/>
              <w:right w:val="single" w:sz="8" w:space="0" w:color="auto"/>
            </w:tcBorders>
            <w:shd w:val="clear" w:color="auto" w:fill="auto"/>
            <w:vAlign w:val="center"/>
          </w:tcPr>
          <w:p w14:paraId="438CDB8C" w14:textId="6152602E" w:rsidR="007F7364" w:rsidRPr="00A77C4E" w:rsidRDefault="007F7364" w:rsidP="007F7364">
            <w:pPr>
              <w:pStyle w:val="afffb"/>
            </w:pPr>
            <w:r w:rsidRPr="00A77C4E">
              <w:rPr>
                <w:sz w:val="18"/>
                <w:szCs w:val="18"/>
              </w:rPr>
              <w:t>1,981</w:t>
            </w:r>
          </w:p>
        </w:tc>
      </w:tr>
      <w:tr w:rsidR="00AB4933" w:rsidRPr="00A77C4E" w14:paraId="048B9A7F" w14:textId="77777777" w:rsidTr="00BA716F">
        <w:trPr>
          <w:trHeight w:val="20"/>
          <w:jc w:val="center"/>
        </w:trPr>
        <w:tc>
          <w:tcPr>
            <w:tcW w:w="1212" w:type="pct"/>
            <w:shd w:val="clear" w:color="auto" w:fill="auto"/>
            <w:vAlign w:val="center"/>
          </w:tcPr>
          <w:p w14:paraId="683C1B2E"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64EBA2FA" w14:textId="77777777" w:rsidR="007F7364" w:rsidRPr="00A77C4E" w:rsidRDefault="007F7364" w:rsidP="007F7364">
            <w:pPr>
              <w:pStyle w:val="afffb"/>
            </w:pPr>
            <w:r w:rsidRPr="00A77C4E">
              <w:t>куб.м/м.кв</w:t>
            </w:r>
          </w:p>
        </w:tc>
        <w:tc>
          <w:tcPr>
            <w:tcW w:w="436" w:type="pct"/>
            <w:tcBorders>
              <w:top w:val="nil"/>
              <w:left w:val="nil"/>
              <w:bottom w:val="single" w:sz="8" w:space="0" w:color="auto"/>
              <w:right w:val="single" w:sz="8" w:space="0" w:color="auto"/>
            </w:tcBorders>
            <w:shd w:val="clear" w:color="auto" w:fill="auto"/>
            <w:vAlign w:val="center"/>
          </w:tcPr>
          <w:p w14:paraId="3ED846E8" w14:textId="3C14C19E"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0A251650" w14:textId="5F2DE0DA"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4BD5C158" w14:textId="765B6BB3"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62673558" w14:textId="21242483"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2C764BC9" w14:textId="559F3D79"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51461730" w14:textId="5B6B3289"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08F47CFC" w14:textId="22FB3A24" w:rsidR="007F7364" w:rsidRPr="00A77C4E" w:rsidRDefault="007F7364" w:rsidP="007F7364">
            <w:pPr>
              <w:pStyle w:val="afffb"/>
            </w:pPr>
            <w:r w:rsidRPr="00A77C4E">
              <w:rPr>
                <w:sz w:val="18"/>
                <w:szCs w:val="18"/>
              </w:rPr>
              <w:t>0,00082</w:t>
            </w:r>
          </w:p>
        </w:tc>
        <w:tc>
          <w:tcPr>
            <w:tcW w:w="414" w:type="pct"/>
            <w:tcBorders>
              <w:top w:val="nil"/>
              <w:left w:val="nil"/>
              <w:bottom w:val="single" w:sz="8" w:space="0" w:color="auto"/>
              <w:right w:val="single" w:sz="8" w:space="0" w:color="auto"/>
            </w:tcBorders>
            <w:shd w:val="clear" w:color="auto" w:fill="auto"/>
            <w:vAlign w:val="center"/>
          </w:tcPr>
          <w:p w14:paraId="266B7C48" w14:textId="590687DC" w:rsidR="007F7364" w:rsidRPr="00A77C4E" w:rsidRDefault="007F7364" w:rsidP="007F7364">
            <w:pPr>
              <w:pStyle w:val="afffb"/>
            </w:pPr>
            <w:r w:rsidRPr="00A77C4E">
              <w:rPr>
                <w:sz w:val="18"/>
                <w:szCs w:val="18"/>
              </w:rPr>
              <w:t>0,00082</w:t>
            </w:r>
          </w:p>
        </w:tc>
      </w:tr>
      <w:tr w:rsidR="00AB4933" w:rsidRPr="00A77C4E" w14:paraId="4B3F6807" w14:textId="77777777" w:rsidTr="00BA716F">
        <w:trPr>
          <w:trHeight w:val="20"/>
          <w:jc w:val="center"/>
        </w:trPr>
        <w:tc>
          <w:tcPr>
            <w:tcW w:w="1212" w:type="pct"/>
            <w:shd w:val="clear" w:color="auto" w:fill="auto"/>
            <w:vAlign w:val="center"/>
          </w:tcPr>
          <w:p w14:paraId="7AB2A06C" w14:textId="77777777" w:rsidR="007F7364" w:rsidRPr="00A77C4E" w:rsidRDefault="007F7364" w:rsidP="007F7364">
            <w:pPr>
              <w:pStyle w:val="afffb"/>
              <w:jc w:val="left"/>
              <w:rPr>
                <w:b/>
                <w:bCs w:val="0"/>
              </w:rPr>
            </w:pPr>
            <w:r w:rsidRPr="00A77C4E">
              <w:rPr>
                <w:b/>
                <w:bCs w:val="0"/>
              </w:rPr>
              <w:t>Итого по ЕТО №1 - Филиал «Березовская ГРЭС» ПАО «ЮНИПРО»</w:t>
            </w:r>
          </w:p>
        </w:tc>
        <w:tc>
          <w:tcPr>
            <w:tcW w:w="436" w:type="pct"/>
          </w:tcPr>
          <w:p w14:paraId="31C14878" w14:textId="77777777" w:rsidR="007F7364" w:rsidRPr="00A77C4E" w:rsidRDefault="007F7364" w:rsidP="007F7364">
            <w:pPr>
              <w:pStyle w:val="afffb"/>
              <w:rPr>
                <w:b/>
                <w:bCs w:val="0"/>
              </w:rPr>
            </w:pPr>
          </w:p>
        </w:tc>
        <w:tc>
          <w:tcPr>
            <w:tcW w:w="436" w:type="pct"/>
            <w:shd w:val="clear" w:color="auto" w:fill="auto"/>
            <w:vAlign w:val="center"/>
          </w:tcPr>
          <w:p w14:paraId="5F05F989" w14:textId="77777777" w:rsidR="007F7364" w:rsidRPr="00A77C4E" w:rsidRDefault="007F7364" w:rsidP="007F7364">
            <w:pPr>
              <w:pStyle w:val="afffb"/>
              <w:rPr>
                <w:b/>
                <w:bCs w:val="0"/>
              </w:rPr>
            </w:pPr>
          </w:p>
        </w:tc>
        <w:tc>
          <w:tcPr>
            <w:tcW w:w="417" w:type="pct"/>
            <w:shd w:val="clear" w:color="auto" w:fill="auto"/>
            <w:vAlign w:val="center"/>
          </w:tcPr>
          <w:p w14:paraId="0342E3BA" w14:textId="77777777" w:rsidR="007F7364" w:rsidRPr="00A77C4E" w:rsidRDefault="007F7364" w:rsidP="007F7364">
            <w:pPr>
              <w:pStyle w:val="afffb"/>
              <w:rPr>
                <w:b/>
                <w:bCs w:val="0"/>
              </w:rPr>
            </w:pPr>
          </w:p>
        </w:tc>
        <w:tc>
          <w:tcPr>
            <w:tcW w:w="417" w:type="pct"/>
            <w:shd w:val="clear" w:color="auto" w:fill="auto"/>
            <w:vAlign w:val="center"/>
          </w:tcPr>
          <w:p w14:paraId="3826F9B6" w14:textId="77777777" w:rsidR="007F7364" w:rsidRPr="00A77C4E" w:rsidRDefault="007F7364" w:rsidP="007F7364">
            <w:pPr>
              <w:pStyle w:val="afffb"/>
              <w:rPr>
                <w:b/>
                <w:bCs w:val="0"/>
              </w:rPr>
            </w:pPr>
          </w:p>
        </w:tc>
        <w:tc>
          <w:tcPr>
            <w:tcW w:w="417" w:type="pct"/>
            <w:shd w:val="clear" w:color="auto" w:fill="auto"/>
            <w:vAlign w:val="center"/>
          </w:tcPr>
          <w:p w14:paraId="4A469C3A" w14:textId="77777777" w:rsidR="007F7364" w:rsidRPr="00A77C4E" w:rsidRDefault="007F7364" w:rsidP="007F7364">
            <w:pPr>
              <w:pStyle w:val="afffb"/>
              <w:rPr>
                <w:b/>
                <w:bCs w:val="0"/>
              </w:rPr>
            </w:pPr>
          </w:p>
        </w:tc>
        <w:tc>
          <w:tcPr>
            <w:tcW w:w="417" w:type="pct"/>
            <w:shd w:val="clear" w:color="auto" w:fill="auto"/>
            <w:vAlign w:val="center"/>
          </w:tcPr>
          <w:p w14:paraId="11E43723" w14:textId="77777777" w:rsidR="007F7364" w:rsidRPr="00A77C4E" w:rsidRDefault="007F7364" w:rsidP="007F7364">
            <w:pPr>
              <w:pStyle w:val="afffb"/>
              <w:rPr>
                <w:b/>
                <w:bCs w:val="0"/>
              </w:rPr>
            </w:pPr>
          </w:p>
        </w:tc>
        <w:tc>
          <w:tcPr>
            <w:tcW w:w="417" w:type="pct"/>
            <w:shd w:val="clear" w:color="auto" w:fill="auto"/>
            <w:vAlign w:val="center"/>
          </w:tcPr>
          <w:p w14:paraId="7B23F9ED" w14:textId="77777777" w:rsidR="007F7364" w:rsidRPr="00A77C4E" w:rsidRDefault="007F7364" w:rsidP="007F7364">
            <w:pPr>
              <w:pStyle w:val="afffb"/>
              <w:rPr>
                <w:b/>
                <w:bCs w:val="0"/>
              </w:rPr>
            </w:pPr>
          </w:p>
        </w:tc>
        <w:tc>
          <w:tcPr>
            <w:tcW w:w="417" w:type="pct"/>
            <w:shd w:val="clear" w:color="auto" w:fill="auto"/>
            <w:vAlign w:val="center"/>
          </w:tcPr>
          <w:p w14:paraId="2E37EC7D" w14:textId="77777777" w:rsidR="007F7364" w:rsidRPr="00A77C4E" w:rsidRDefault="007F7364" w:rsidP="007F7364">
            <w:pPr>
              <w:pStyle w:val="afffb"/>
              <w:rPr>
                <w:b/>
                <w:bCs w:val="0"/>
              </w:rPr>
            </w:pPr>
          </w:p>
        </w:tc>
        <w:tc>
          <w:tcPr>
            <w:tcW w:w="414" w:type="pct"/>
            <w:shd w:val="clear" w:color="auto" w:fill="auto"/>
            <w:vAlign w:val="center"/>
          </w:tcPr>
          <w:p w14:paraId="327846C3" w14:textId="77777777" w:rsidR="007F7364" w:rsidRPr="00A77C4E" w:rsidRDefault="007F7364" w:rsidP="007F7364">
            <w:pPr>
              <w:pStyle w:val="afffb"/>
              <w:rPr>
                <w:b/>
                <w:bCs w:val="0"/>
              </w:rPr>
            </w:pPr>
          </w:p>
        </w:tc>
      </w:tr>
      <w:tr w:rsidR="00AB4933" w:rsidRPr="00A77C4E" w14:paraId="5D76620A" w14:textId="77777777" w:rsidTr="00BA716F">
        <w:trPr>
          <w:trHeight w:val="20"/>
          <w:jc w:val="center"/>
        </w:trPr>
        <w:tc>
          <w:tcPr>
            <w:tcW w:w="1212" w:type="pct"/>
            <w:shd w:val="clear" w:color="auto" w:fill="auto"/>
            <w:vAlign w:val="center"/>
          </w:tcPr>
          <w:p w14:paraId="5A86AF6E"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7C04F576" w14:textId="77777777" w:rsidR="007F7364" w:rsidRPr="00A77C4E" w:rsidRDefault="007F7364" w:rsidP="007F7364">
            <w:pPr>
              <w:pStyle w:val="afffb"/>
            </w:pPr>
            <w:r w:rsidRPr="00A77C4E">
              <w:t>Гкал/м.кв</w:t>
            </w:r>
          </w:p>
        </w:tc>
        <w:tc>
          <w:tcPr>
            <w:tcW w:w="436" w:type="pct"/>
            <w:tcBorders>
              <w:top w:val="nil"/>
              <w:left w:val="nil"/>
              <w:bottom w:val="single" w:sz="8" w:space="0" w:color="auto"/>
              <w:right w:val="single" w:sz="8" w:space="0" w:color="auto"/>
            </w:tcBorders>
            <w:shd w:val="clear" w:color="auto" w:fill="auto"/>
            <w:vAlign w:val="center"/>
          </w:tcPr>
          <w:p w14:paraId="65499C49" w14:textId="39F03419" w:rsidR="007F7364" w:rsidRPr="00A77C4E" w:rsidRDefault="007F7364" w:rsidP="007F7364">
            <w:pPr>
              <w:pStyle w:val="afffb"/>
            </w:pPr>
            <w:r w:rsidRPr="00A77C4E">
              <w:rPr>
                <w:sz w:val="18"/>
                <w:szCs w:val="18"/>
              </w:rPr>
              <w:t>1,716</w:t>
            </w:r>
          </w:p>
        </w:tc>
        <w:tc>
          <w:tcPr>
            <w:tcW w:w="417" w:type="pct"/>
            <w:tcBorders>
              <w:top w:val="nil"/>
              <w:left w:val="nil"/>
              <w:bottom w:val="single" w:sz="8" w:space="0" w:color="auto"/>
              <w:right w:val="single" w:sz="8" w:space="0" w:color="auto"/>
            </w:tcBorders>
            <w:shd w:val="clear" w:color="auto" w:fill="auto"/>
            <w:vAlign w:val="center"/>
          </w:tcPr>
          <w:p w14:paraId="53FD966D" w14:textId="0409BAD6"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4280C1BE" w14:textId="4012EAF0"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6095704F" w14:textId="1612693A"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6002822E" w14:textId="638D1C73"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5B4905BC" w14:textId="2A675C63" w:rsidR="007F7364" w:rsidRPr="00A77C4E" w:rsidRDefault="007F7364" w:rsidP="007F7364">
            <w:pPr>
              <w:pStyle w:val="afffb"/>
            </w:pPr>
            <w:r w:rsidRPr="00A77C4E">
              <w:rPr>
                <w:sz w:val="18"/>
                <w:szCs w:val="18"/>
              </w:rPr>
              <w:t>1,981</w:t>
            </w:r>
          </w:p>
        </w:tc>
        <w:tc>
          <w:tcPr>
            <w:tcW w:w="417" w:type="pct"/>
            <w:tcBorders>
              <w:top w:val="nil"/>
              <w:left w:val="nil"/>
              <w:bottom w:val="single" w:sz="8" w:space="0" w:color="auto"/>
              <w:right w:val="single" w:sz="8" w:space="0" w:color="auto"/>
            </w:tcBorders>
            <w:shd w:val="clear" w:color="auto" w:fill="auto"/>
            <w:vAlign w:val="center"/>
          </w:tcPr>
          <w:p w14:paraId="1B6DF423" w14:textId="4C61B55D" w:rsidR="007F7364" w:rsidRPr="00A77C4E" w:rsidRDefault="007F7364" w:rsidP="007F7364">
            <w:pPr>
              <w:pStyle w:val="afffb"/>
            </w:pPr>
            <w:r w:rsidRPr="00A77C4E">
              <w:rPr>
                <w:sz w:val="18"/>
                <w:szCs w:val="18"/>
              </w:rPr>
              <w:t>1,981</w:t>
            </w:r>
          </w:p>
        </w:tc>
        <w:tc>
          <w:tcPr>
            <w:tcW w:w="414" w:type="pct"/>
            <w:tcBorders>
              <w:top w:val="nil"/>
              <w:left w:val="nil"/>
              <w:bottom w:val="single" w:sz="8" w:space="0" w:color="auto"/>
              <w:right w:val="single" w:sz="8" w:space="0" w:color="auto"/>
            </w:tcBorders>
            <w:shd w:val="clear" w:color="auto" w:fill="auto"/>
            <w:vAlign w:val="center"/>
          </w:tcPr>
          <w:p w14:paraId="643B9956" w14:textId="14DFC45C" w:rsidR="007F7364" w:rsidRPr="00A77C4E" w:rsidRDefault="007F7364" w:rsidP="007F7364">
            <w:pPr>
              <w:pStyle w:val="afffb"/>
            </w:pPr>
            <w:r w:rsidRPr="00A77C4E">
              <w:rPr>
                <w:sz w:val="18"/>
                <w:szCs w:val="18"/>
              </w:rPr>
              <w:t>1,981</w:t>
            </w:r>
          </w:p>
        </w:tc>
      </w:tr>
      <w:tr w:rsidR="00AB4933" w:rsidRPr="00A77C4E" w14:paraId="5FA624FC" w14:textId="77777777" w:rsidTr="00BA716F">
        <w:trPr>
          <w:trHeight w:val="20"/>
          <w:jc w:val="center"/>
        </w:trPr>
        <w:tc>
          <w:tcPr>
            <w:tcW w:w="1212" w:type="pct"/>
            <w:shd w:val="clear" w:color="auto" w:fill="auto"/>
            <w:vAlign w:val="center"/>
          </w:tcPr>
          <w:p w14:paraId="219C05C2"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79959B12" w14:textId="77777777" w:rsidR="007F7364" w:rsidRPr="00A77C4E" w:rsidRDefault="007F7364" w:rsidP="007F7364">
            <w:pPr>
              <w:pStyle w:val="afffb"/>
            </w:pPr>
            <w:r w:rsidRPr="00A77C4E">
              <w:t>куб.м/м.кв</w:t>
            </w:r>
          </w:p>
        </w:tc>
        <w:tc>
          <w:tcPr>
            <w:tcW w:w="436" w:type="pct"/>
            <w:tcBorders>
              <w:top w:val="nil"/>
              <w:left w:val="nil"/>
              <w:bottom w:val="single" w:sz="8" w:space="0" w:color="auto"/>
              <w:right w:val="single" w:sz="8" w:space="0" w:color="auto"/>
            </w:tcBorders>
            <w:shd w:val="clear" w:color="auto" w:fill="auto"/>
            <w:vAlign w:val="center"/>
          </w:tcPr>
          <w:p w14:paraId="7B6AF932" w14:textId="3672CF87"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51E6F683" w14:textId="52BDDF4D"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248BE977" w14:textId="16011BCA"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268846F5" w14:textId="1BA5A3B6"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5516FED8" w14:textId="05366F8C"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6E3B7623" w14:textId="0E785651" w:rsidR="007F7364" w:rsidRPr="00A77C4E" w:rsidRDefault="007F7364" w:rsidP="007F7364">
            <w:pPr>
              <w:pStyle w:val="afffb"/>
            </w:pPr>
            <w:r w:rsidRPr="00A77C4E">
              <w:rPr>
                <w:sz w:val="18"/>
                <w:szCs w:val="18"/>
              </w:rPr>
              <w:t>0,00082</w:t>
            </w:r>
          </w:p>
        </w:tc>
        <w:tc>
          <w:tcPr>
            <w:tcW w:w="417" w:type="pct"/>
            <w:tcBorders>
              <w:top w:val="nil"/>
              <w:left w:val="nil"/>
              <w:bottom w:val="single" w:sz="8" w:space="0" w:color="auto"/>
              <w:right w:val="single" w:sz="8" w:space="0" w:color="auto"/>
            </w:tcBorders>
            <w:shd w:val="clear" w:color="auto" w:fill="auto"/>
            <w:vAlign w:val="center"/>
          </w:tcPr>
          <w:p w14:paraId="7A301C77" w14:textId="7EE1CB62" w:rsidR="007F7364" w:rsidRPr="00A77C4E" w:rsidRDefault="007F7364" w:rsidP="007F7364">
            <w:pPr>
              <w:pStyle w:val="afffb"/>
            </w:pPr>
            <w:r w:rsidRPr="00A77C4E">
              <w:rPr>
                <w:sz w:val="18"/>
                <w:szCs w:val="18"/>
              </w:rPr>
              <w:t>0,00082</w:t>
            </w:r>
          </w:p>
        </w:tc>
        <w:tc>
          <w:tcPr>
            <w:tcW w:w="414" w:type="pct"/>
            <w:tcBorders>
              <w:top w:val="nil"/>
              <w:left w:val="nil"/>
              <w:bottom w:val="single" w:sz="8" w:space="0" w:color="auto"/>
              <w:right w:val="single" w:sz="8" w:space="0" w:color="auto"/>
            </w:tcBorders>
            <w:shd w:val="clear" w:color="auto" w:fill="auto"/>
            <w:vAlign w:val="center"/>
          </w:tcPr>
          <w:p w14:paraId="22C0F5E5" w14:textId="55F176E0" w:rsidR="007F7364" w:rsidRPr="00A77C4E" w:rsidRDefault="007F7364" w:rsidP="007F7364">
            <w:pPr>
              <w:pStyle w:val="afffb"/>
            </w:pPr>
            <w:r w:rsidRPr="00A77C4E">
              <w:rPr>
                <w:sz w:val="18"/>
                <w:szCs w:val="18"/>
              </w:rPr>
              <w:t>0,00082</w:t>
            </w:r>
          </w:p>
        </w:tc>
      </w:tr>
      <w:tr w:rsidR="00AB4933" w:rsidRPr="00A77C4E" w14:paraId="744CACD6" w14:textId="77777777" w:rsidTr="00BA716F">
        <w:trPr>
          <w:trHeight w:val="20"/>
          <w:jc w:val="center"/>
        </w:trPr>
        <w:tc>
          <w:tcPr>
            <w:tcW w:w="1212" w:type="pct"/>
            <w:shd w:val="clear" w:color="auto" w:fill="auto"/>
            <w:vAlign w:val="center"/>
          </w:tcPr>
          <w:p w14:paraId="03E5CCBD" w14:textId="77777777" w:rsidR="007F7364" w:rsidRPr="00A77C4E" w:rsidRDefault="007F7364" w:rsidP="007F7364">
            <w:pPr>
              <w:pStyle w:val="afffb"/>
              <w:jc w:val="left"/>
              <w:rPr>
                <w:b/>
                <w:bCs w:val="0"/>
              </w:rPr>
            </w:pPr>
            <w:r w:rsidRPr="00A77C4E">
              <w:rPr>
                <w:b/>
                <w:bCs w:val="0"/>
                <w:lang w:eastAsia="en-US"/>
              </w:rPr>
              <w:t>ЕТО №2 - ООО «АЭСТ»</w:t>
            </w:r>
          </w:p>
        </w:tc>
        <w:tc>
          <w:tcPr>
            <w:tcW w:w="436" w:type="pct"/>
          </w:tcPr>
          <w:p w14:paraId="21EC256F" w14:textId="77777777" w:rsidR="007F7364" w:rsidRPr="00A77C4E" w:rsidRDefault="007F7364" w:rsidP="007F7364">
            <w:pPr>
              <w:pStyle w:val="afffb"/>
              <w:rPr>
                <w:b/>
                <w:bCs w:val="0"/>
              </w:rPr>
            </w:pPr>
          </w:p>
        </w:tc>
        <w:tc>
          <w:tcPr>
            <w:tcW w:w="436" w:type="pct"/>
            <w:shd w:val="clear" w:color="auto" w:fill="auto"/>
            <w:vAlign w:val="center"/>
          </w:tcPr>
          <w:p w14:paraId="7B64E4B1" w14:textId="77777777" w:rsidR="007F7364" w:rsidRPr="00A77C4E" w:rsidRDefault="007F7364" w:rsidP="007F7364">
            <w:pPr>
              <w:pStyle w:val="afffb"/>
              <w:rPr>
                <w:b/>
                <w:bCs w:val="0"/>
              </w:rPr>
            </w:pPr>
          </w:p>
        </w:tc>
        <w:tc>
          <w:tcPr>
            <w:tcW w:w="417" w:type="pct"/>
            <w:shd w:val="clear" w:color="auto" w:fill="auto"/>
            <w:vAlign w:val="center"/>
          </w:tcPr>
          <w:p w14:paraId="68A6648B" w14:textId="77777777" w:rsidR="007F7364" w:rsidRPr="00A77C4E" w:rsidRDefault="007F7364" w:rsidP="007F7364">
            <w:pPr>
              <w:pStyle w:val="afffb"/>
              <w:rPr>
                <w:b/>
                <w:bCs w:val="0"/>
              </w:rPr>
            </w:pPr>
          </w:p>
        </w:tc>
        <w:tc>
          <w:tcPr>
            <w:tcW w:w="417" w:type="pct"/>
            <w:shd w:val="clear" w:color="auto" w:fill="auto"/>
            <w:vAlign w:val="center"/>
          </w:tcPr>
          <w:p w14:paraId="526C0748" w14:textId="77777777" w:rsidR="007F7364" w:rsidRPr="00A77C4E" w:rsidRDefault="007F7364" w:rsidP="007F7364">
            <w:pPr>
              <w:pStyle w:val="afffb"/>
              <w:rPr>
                <w:b/>
                <w:bCs w:val="0"/>
              </w:rPr>
            </w:pPr>
          </w:p>
        </w:tc>
        <w:tc>
          <w:tcPr>
            <w:tcW w:w="417" w:type="pct"/>
            <w:shd w:val="clear" w:color="auto" w:fill="auto"/>
            <w:vAlign w:val="center"/>
          </w:tcPr>
          <w:p w14:paraId="15602662" w14:textId="77777777" w:rsidR="007F7364" w:rsidRPr="00A77C4E" w:rsidRDefault="007F7364" w:rsidP="007F7364">
            <w:pPr>
              <w:pStyle w:val="afffb"/>
              <w:rPr>
                <w:b/>
                <w:bCs w:val="0"/>
              </w:rPr>
            </w:pPr>
          </w:p>
        </w:tc>
        <w:tc>
          <w:tcPr>
            <w:tcW w:w="417" w:type="pct"/>
            <w:shd w:val="clear" w:color="auto" w:fill="auto"/>
            <w:vAlign w:val="center"/>
          </w:tcPr>
          <w:p w14:paraId="24AD2D2F" w14:textId="77777777" w:rsidR="007F7364" w:rsidRPr="00A77C4E" w:rsidRDefault="007F7364" w:rsidP="007F7364">
            <w:pPr>
              <w:pStyle w:val="afffb"/>
              <w:rPr>
                <w:b/>
                <w:bCs w:val="0"/>
              </w:rPr>
            </w:pPr>
          </w:p>
        </w:tc>
        <w:tc>
          <w:tcPr>
            <w:tcW w:w="417" w:type="pct"/>
            <w:shd w:val="clear" w:color="auto" w:fill="auto"/>
            <w:vAlign w:val="center"/>
          </w:tcPr>
          <w:p w14:paraId="22AB24AA" w14:textId="77777777" w:rsidR="007F7364" w:rsidRPr="00A77C4E" w:rsidRDefault="007F7364" w:rsidP="007F7364">
            <w:pPr>
              <w:pStyle w:val="afffb"/>
              <w:rPr>
                <w:b/>
                <w:bCs w:val="0"/>
              </w:rPr>
            </w:pPr>
          </w:p>
        </w:tc>
        <w:tc>
          <w:tcPr>
            <w:tcW w:w="417" w:type="pct"/>
            <w:shd w:val="clear" w:color="auto" w:fill="auto"/>
            <w:vAlign w:val="center"/>
          </w:tcPr>
          <w:p w14:paraId="1AAA5744" w14:textId="77777777" w:rsidR="007F7364" w:rsidRPr="00A77C4E" w:rsidRDefault="007F7364" w:rsidP="007F7364">
            <w:pPr>
              <w:pStyle w:val="afffb"/>
              <w:rPr>
                <w:b/>
                <w:bCs w:val="0"/>
              </w:rPr>
            </w:pPr>
          </w:p>
        </w:tc>
        <w:tc>
          <w:tcPr>
            <w:tcW w:w="414" w:type="pct"/>
            <w:shd w:val="clear" w:color="auto" w:fill="auto"/>
            <w:vAlign w:val="center"/>
          </w:tcPr>
          <w:p w14:paraId="13E28673" w14:textId="77777777" w:rsidR="007F7364" w:rsidRPr="00A77C4E" w:rsidRDefault="007F7364" w:rsidP="007F7364">
            <w:pPr>
              <w:pStyle w:val="afffb"/>
              <w:rPr>
                <w:b/>
                <w:bCs w:val="0"/>
              </w:rPr>
            </w:pPr>
          </w:p>
        </w:tc>
      </w:tr>
      <w:tr w:rsidR="00AB4933" w:rsidRPr="00A77C4E" w14:paraId="2D5512B1" w14:textId="77777777" w:rsidTr="00BA716F">
        <w:trPr>
          <w:trHeight w:val="20"/>
          <w:jc w:val="center"/>
        </w:trPr>
        <w:tc>
          <w:tcPr>
            <w:tcW w:w="1212" w:type="pct"/>
            <w:shd w:val="clear" w:color="auto" w:fill="auto"/>
            <w:vAlign w:val="center"/>
          </w:tcPr>
          <w:p w14:paraId="3C8F7D63" w14:textId="77777777" w:rsidR="007F7364" w:rsidRPr="00A77C4E" w:rsidRDefault="007F7364" w:rsidP="007F7364">
            <w:pPr>
              <w:pStyle w:val="afffb"/>
              <w:jc w:val="left"/>
            </w:pPr>
            <w:r w:rsidRPr="00A77C4E">
              <w:t>Котельной с. Березовское</w:t>
            </w:r>
          </w:p>
        </w:tc>
        <w:tc>
          <w:tcPr>
            <w:tcW w:w="436" w:type="pct"/>
          </w:tcPr>
          <w:p w14:paraId="67CA0B51" w14:textId="77777777" w:rsidR="007F7364" w:rsidRPr="00A77C4E" w:rsidRDefault="007F7364" w:rsidP="007F7364">
            <w:pPr>
              <w:pStyle w:val="afffb"/>
            </w:pPr>
          </w:p>
        </w:tc>
        <w:tc>
          <w:tcPr>
            <w:tcW w:w="436" w:type="pct"/>
            <w:shd w:val="clear" w:color="auto" w:fill="auto"/>
            <w:vAlign w:val="center"/>
          </w:tcPr>
          <w:p w14:paraId="4D20FFC9" w14:textId="77777777" w:rsidR="007F7364" w:rsidRPr="00A77C4E" w:rsidRDefault="007F7364" w:rsidP="007F7364">
            <w:pPr>
              <w:pStyle w:val="afffb"/>
            </w:pPr>
            <w:r w:rsidRPr="00A77C4E">
              <w:t> </w:t>
            </w:r>
          </w:p>
        </w:tc>
        <w:tc>
          <w:tcPr>
            <w:tcW w:w="417" w:type="pct"/>
            <w:shd w:val="clear" w:color="auto" w:fill="auto"/>
            <w:vAlign w:val="center"/>
          </w:tcPr>
          <w:p w14:paraId="0601A84D" w14:textId="77777777" w:rsidR="007F7364" w:rsidRPr="00A77C4E" w:rsidRDefault="007F7364" w:rsidP="007F7364">
            <w:pPr>
              <w:pStyle w:val="afffb"/>
            </w:pPr>
            <w:r w:rsidRPr="00A77C4E">
              <w:t> </w:t>
            </w:r>
          </w:p>
        </w:tc>
        <w:tc>
          <w:tcPr>
            <w:tcW w:w="417" w:type="pct"/>
            <w:shd w:val="clear" w:color="auto" w:fill="auto"/>
            <w:vAlign w:val="center"/>
          </w:tcPr>
          <w:p w14:paraId="08A24321" w14:textId="77777777" w:rsidR="007F7364" w:rsidRPr="00A77C4E" w:rsidRDefault="007F7364" w:rsidP="007F7364">
            <w:pPr>
              <w:pStyle w:val="afffb"/>
            </w:pPr>
            <w:r w:rsidRPr="00A77C4E">
              <w:t> </w:t>
            </w:r>
          </w:p>
        </w:tc>
        <w:tc>
          <w:tcPr>
            <w:tcW w:w="417" w:type="pct"/>
            <w:shd w:val="clear" w:color="auto" w:fill="auto"/>
            <w:vAlign w:val="center"/>
          </w:tcPr>
          <w:p w14:paraId="53F60275" w14:textId="77777777" w:rsidR="007F7364" w:rsidRPr="00A77C4E" w:rsidRDefault="007F7364" w:rsidP="007F7364">
            <w:pPr>
              <w:pStyle w:val="afffb"/>
            </w:pPr>
            <w:r w:rsidRPr="00A77C4E">
              <w:t> </w:t>
            </w:r>
          </w:p>
        </w:tc>
        <w:tc>
          <w:tcPr>
            <w:tcW w:w="417" w:type="pct"/>
            <w:shd w:val="clear" w:color="auto" w:fill="auto"/>
            <w:vAlign w:val="center"/>
          </w:tcPr>
          <w:p w14:paraId="1FC9288F" w14:textId="77777777" w:rsidR="007F7364" w:rsidRPr="00A77C4E" w:rsidRDefault="007F7364" w:rsidP="007F7364">
            <w:pPr>
              <w:pStyle w:val="afffb"/>
            </w:pPr>
            <w:r w:rsidRPr="00A77C4E">
              <w:t> </w:t>
            </w:r>
          </w:p>
        </w:tc>
        <w:tc>
          <w:tcPr>
            <w:tcW w:w="417" w:type="pct"/>
            <w:shd w:val="clear" w:color="auto" w:fill="auto"/>
            <w:vAlign w:val="center"/>
          </w:tcPr>
          <w:p w14:paraId="0325B891" w14:textId="77777777" w:rsidR="007F7364" w:rsidRPr="00A77C4E" w:rsidRDefault="007F7364" w:rsidP="007F7364">
            <w:pPr>
              <w:pStyle w:val="afffb"/>
            </w:pPr>
            <w:r w:rsidRPr="00A77C4E">
              <w:t> </w:t>
            </w:r>
          </w:p>
        </w:tc>
        <w:tc>
          <w:tcPr>
            <w:tcW w:w="417" w:type="pct"/>
            <w:shd w:val="clear" w:color="auto" w:fill="auto"/>
            <w:vAlign w:val="center"/>
          </w:tcPr>
          <w:p w14:paraId="59263225" w14:textId="77777777" w:rsidR="007F7364" w:rsidRPr="00A77C4E" w:rsidRDefault="007F7364" w:rsidP="007F7364">
            <w:pPr>
              <w:pStyle w:val="afffb"/>
            </w:pPr>
            <w:r w:rsidRPr="00A77C4E">
              <w:t> </w:t>
            </w:r>
          </w:p>
        </w:tc>
        <w:tc>
          <w:tcPr>
            <w:tcW w:w="414" w:type="pct"/>
            <w:shd w:val="clear" w:color="auto" w:fill="auto"/>
            <w:vAlign w:val="center"/>
          </w:tcPr>
          <w:p w14:paraId="295E9A60" w14:textId="77777777" w:rsidR="007F7364" w:rsidRPr="00A77C4E" w:rsidRDefault="007F7364" w:rsidP="007F7364">
            <w:pPr>
              <w:pStyle w:val="afffb"/>
            </w:pPr>
            <w:r w:rsidRPr="00A77C4E">
              <w:t> </w:t>
            </w:r>
          </w:p>
        </w:tc>
      </w:tr>
      <w:tr w:rsidR="00AB4933" w:rsidRPr="00A77C4E" w14:paraId="45E26C24" w14:textId="77777777" w:rsidTr="00BA716F">
        <w:trPr>
          <w:trHeight w:val="20"/>
          <w:jc w:val="center"/>
        </w:trPr>
        <w:tc>
          <w:tcPr>
            <w:tcW w:w="1212" w:type="pct"/>
            <w:shd w:val="clear" w:color="auto" w:fill="auto"/>
            <w:vAlign w:val="center"/>
          </w:tcPr>
          <w:p w14:paraId="33BAE485"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23DDA274" w14:textId="77777777" w:rsidR="007F7364" w:rsidRPr="00A77C4E" w:rsidRDefault="007F7364" w:rsidP="007F7364">
            <w:pPr>
              <w:pStyle w:val="afffb"/>
            </w:pPr>
            <w:r w:rsidRPr="00A77C4E">
              <w:t>Гкал/м.кв</w:t>
            </w:r>
          </w:p>
        </w:tc>
        <w:tc>
          <w:tcPr>
            <w:tcW w:w="436" w:type="pct"/>
            <w:shd w:val="clear" w:color="auto" w:fill="auto"/>
            <w:vAlign w:val="center"/>
          </w:tcPr>
          <w:p w14:paraId="08ADF158" w14:textId="77777777" w:rsidR="007F7364" w:rsidRPr="00A77C4E" w:rsidRDefault="007F7364" w:rsidP="007F7364">
            <w:pPr>
              <w:pStyle w:val="afffb"/>
            </w:pPr>
            <w:r w:rsidRPr="00A77C4E">
              <w:t>1,748</w:t>
            </w:r>
          </w:p>
        </w:tc>
        <w:tc>
          <w:tcPr>
            <w:tcW w:w="417" w:type="pct"/>
            <w:shd w:val="clear" w:color="auto" w:fill="auto"/>
            <w:vAlign w:val="center"/>
          </w:tcPr>
          <w:p w14:paraId="14106F19" w14:textId="77777777" w:rsidR="007F7364" w:rsidRPr="00A77C4E" w:rsidRDefault="007F7364" w:rsidP="007F7364">
            <w:pPr>
              <w:pStyle w:val="afffb"/>
            </w:pPr>
            <w:r w:rsidRPr="00A77C4E">
              <w:t>1,748</w:t>
            </w:r>
          </w:p>
        </w:tc>
        <w:tc>
          <w:tcPr>
            <w:tcW w:w="417" w:type="pct"/>
            <w:shd w:val="clear" w:color="auto" w:fill="auto"/>
            <w:vAlign w:val="center"/>
          </w:tcPr>
          <w:p w14:paraId="5582D96A" w14:textId="77777777" w:rsidR="007F7364" w:rsidRPr="00A77C4E" w:rsidRDefault="007F7364" w:rsidP="007F7364">
            <w:pPr>
              <w:pStyle w:val="afffb"/>
            </w:pPr>
            <w:r w:rsidRPr="00A77C4E">
              <w:t>1,748</w:t>
            </w:r>
          </w:p>
        </w:tc>
        <w:tc>
          <w:tcPr>
            <w:tcW w:w="417" w:type="pct"/>
            <w:shd w:val="clear" w:color="auto" w:fill="auto"/>
            <w:vAlign w:val="center"/>
          </w:tcPr>
          <w:p w14:paraId="17DB8E5A" w14:textId="77777777" w:rsidR="007F7364" w:rsidRPr="00A77C4E" w:rsidRDefault="007F7364" w:rsidP="007F7364">
            <w:pPr>
              <w:pStyle w:val="afffb"/>
            </w:pPr>
            <w:r w:rsidRPr="00A77C4E">
              <w:t>1,748</w:t>
            </w:r>
          </w:p>
        </w:tc>
        <w:tc>
          <w:tcPr>
            <w:tcW w:w="417" w:type="pct"/>
            <w:shd w:val="clear" w:color="auto" w:fill="auto"/>
            <w:vAlign w:val="center"/>
          </w:tcPr>
          <w:p w14:paraId="5CF0DA2D" w14:textId="77777777" w:rsidR="007F7364" w:rsidRPr="00A77C4E" w:rsidRDefault="007F7364" w:rsidP="007F7364">
            <w:pPr>
              <w:pStyle w:val="afffb"/>
            </w:pPr>
            <w:r w:rsidRPr="00A77C4E">
              <w:t>1,748</w:t>
            </w:r>
          </w:p>
        </w:tc>
        <w:tc>
          <w:tcPr>
            <w:tcW w:w="417" w:type="pct"/>
            <w:shd w:val="clear" w:color="auto" w:fill="auto"/>
            <w:vAlign w:val="center"/>
          </w:tcPr>
          <w:p w14:paraId="1EEED521" w14:textId="77777777" w:rsidR="007F7364" w:rsidRPr="00A77C4E" w:rsidRDefault="007F7364" w:rsidP="007F7364">
            <w:pPr>
              <w:pStyle w:val="afffb"/>
            </w:pPr>
            <w:r w:rsidRPr="00A77C4E">
              <w:t>1,748</w:t>
            </w:r>
          </w:p>
        </w:tc>
        <w:tc>
          <w:tcPr>
            <w:tcW w:w="417" w:type="pct"/>
            <w:shd w:val="clear" w:color="auto" w:fill="auto"/>
            <w:vAlign w:val="center"/>
          </w:tcPr>
          <w:p w14:paraId="4B73123A" w14:textId="77777777" w:rsidR="007F7364" w:rsidRPr="00A77C4E" w:rsidRDefault="007F7364" w:rsidP="007F7364">
            <w:pPr>
              <w:pStyle w:val="afffb"/>
            </w:pPr>
            <w:r w:rsidRPr="00A77C4E">
              <w:t>1,748</w:t>
            </w:r>
          </w:p>
        </w:tc>
        <w:tc>
          <w:tcPr>
            <w:tcW w:w="414" w:type="pct"/>
            <w:shd w:val="clear" w:color="auto" w:fill="auto"/>
            <w:vAlign w:val="center"/>
          </w:tcPr>
          <w:p w14:paraId="188F209A" w14:textId="77777777" w:rsidR="007F7364" w:rsidRPr="00A77C4E" w:rsidRDefault="007F7364" w:rsidP="007F7364">
            <w:pPr>
              <w:pStyle w:val="afffb"/>
            </w:pPr>
            <w:r w:rsidRPr="00A77C4E">
              <w:t>1,748</w:t>
            </w:r>
          </w:p>
        </w:tc>
      </w:tr>
      <w:tr w:rsidR="00AB4933" w:rsidRPr="00A77C4E" w14:paraId="68988099" w14:textId="77777777" w:rsidTr="00BA716F">
        <w:trPr>
          <w:trHeight w:val="20"/>
          <w:jc w:val="center"/>
        </w:trPr>
        <w:tc>
          <w:tcPr>
            <w:tcW w:w="1212" w:type="pct"/>
            <w:shd w:val="clear" w:color="auto" w:fill="auto"/>
            <w:vAlign w:val="center"/>
          </w:tcPr>
          <w:p w14:paraId="1A5B83C3"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43DA8BC8" w14:textId="77777777" w:rsidR="007F7364" w:rsidRPr="00A77C4E" w:rsidRDefault="007F7364" w:rsidP="007F7364">
            <w:pPr>
              <w:pStyle w:val="afffb"/>
            </w:pPr>
            <w:r w:rsidRPr="00A77C4E">
              <w:t>куб.м/м.кв</w:t>
            </w:r>
          </w:p>
        </w:tc>
        <w:tc>
          <w:tcPr>
            <w:tcW w:w="436" w:type="pct"/>
            <w:shd w:val="clear" w:color="auto" w:fill="auto"/>
            <w:vAlign w:val="center"/>
          </w:tcPr>
          <w:p w14:paraId="32315D7C" w14:textId="77777777" w:rsidR="007F7364" w:rsidRPr="00A77C4E" w:rsidRDefault="007F7364" w:rsidP="007F7364">
            <w:pPr>
              <w:pStyle w:val="afffb"/>
            </w:pPr>
            <w:r w:rsidRPr="00A77C4E">
              <w:t>0,00044</w:t>
            </w:r>
          </w:p>
        </w:tc>
        <w:tc>
          <w:tcPr>
            <w:tcW w:w="417" w:type="pct"/>
            <w:shd w:val="clear" w:color="auto" w:fill="auto"/>
            <w:vAlign w:val="center"/>
          </w:tcPr>
          <w:p w14:paraId="2ADC321E" w14:textId="77777777" w:rsidR="007F7364" w:rsidRPr="00A77C4E" w:rsidRDefault="007F7364" w:rsidP="007F7364">
            <w:pPr>
              <w:pStyle w:val="afffb"/>
            </w:pPr>
            <w:r w:rsidRPr="00A77C4E">
              <w:t>0,00044</w:t>
            </w:r>
          </w:p>
        </w:tc>
        <w:tc>
          <w:tcPr>
            <w:tcW w:w="417" w:type="pct"/>
            <w:shd w:val="clear" w:color="auto" w:fill="auto"/>
            <w:vAlign w:val="center"/>
          </w:tcPr>
          <w:p w14:paraId="5C7B7B18" w14:textId="77777777" w:rsidR="007F7364" w:rsidRPr="00A77C4E" w:rsidRDefault="007F7364" w:rsidP="007F7364">
            <w:pPr>
              <w:pStyle w:val="afffb"/>
            </w:pPr>
            <w:r w:rsidRPr="00A77C4E">
              <w:t>0,00044</w:t>
            </w:r>
          </w:p>
        </w:tc>
        <w:tc>
          <w:tcPr>
            <w:tcW w:w="417" w:type="pct"/>
            <w:shd w:val="clear" w:color="auto" w:fill="auto"/>
            <w:vAlign w:val="center"/>
          </w:tcPr>
          <w:p w14:paraId="082E2B87" w14:textId="77777777" w:rsidR="007F7364" w:rsidRPr="00A77C4E" w:rsidRDefault="007F7364" w:rsidP="007F7364">
            <w:pPr>
              <w:pStyle w:val="afffb"/>
            </w:pPr>
            <w:r w:rsidRPr="00A77C4E">
              <w:t>0,00044</w:t>
            </w:r>
          </w:p>
        </w:tc>
        <w:tc>
          <w:tcPr>
            <w:tcW w:w="417" w:type="pct"/>
            <w:shd w:val="clear" w:color="auto" w:fill="auto"/>
            <w:vAlign w:val="center"/>
          </w:tcPr>
          <w:p w14:paraId="6E488B6B" w14:textId="77777777" w:rsidR="007F7364" w:rsidRPr="00A77C4E" w:rsidRDefault="007F7364" w:rsidP="007F7364">
            <w:pPr>
              <w:pStyle w:val="afffb"/>
            </w:pPr>
            <w:r w:rsidRPr="00A77C4E">
              <w:t>0,00044</w:t>
            </w:r>
          </w:p>
        </w:tc>
        <w:tc>
          <w:tcPr>
            <w:tcW w:w="417" w:type="pct"/>
            <w:shd w:val="clear" w:color="auto" w:fill="auto"/>
            <w:vAlign w:val="center"/>
          </w:tcPr>
          <w:p w14:paraId="70197C9B" w14:textId="77777777" w:rsidR="007F7364" w:rsidRPr="00A77C4E" w:rsidRDefault="007F7364" w:rsidP="007F7364">
            <w:pPr>
              <w:pStyle w:val="afffb"/>
            </w:pPr>
            <w:r w:rsidRPr="00A77C4E">
              <w:t>0,00044</w:t>
            </w:r>
          </w:p>
        </w:tc>
        <w:tc>
          <w:tcPr>
            <w:tcW w:w="417" w:type="pct"/>
            <w:shd w:val="clear" w:color="auto" w:fill="auto"/>
            <w:vAlign w:val="center"/>
          </w:tcPr>
          <w:p w14:paraId="1CCE4683" w14:textId="77777777" w:rsidR="007F7364" w:rsidRPr="00A77C4E" w:rsidRDefault="007F7364" w:rsidP="007F7364">
            <w:pPr>
              <w:pStyle w:val="afffb"/>
            </w:pPr>
            <w:r w:rsidRPr="00A77C4E">
              <w:t>0,00044</w:t>
            </w:r>
          </w:p>
        </w:tc>
        <w:tc>
          <w:tcPr>
            <w:tcW w:w="414" w:type="pct"/>
            <w:shd w:val="clear" w:color="auto" w:fill="auto"/>
            <w:vAlign w:val="center"/>
          </w:tcPr>
          <w:p w14:paraId="3073E156" w14:textId="77777777" w:rsidR="007F7364" w:rsidRPr="00A77C4E" w:rsidRDefault="007F7364" w:rsidP="007F7364">
            <w:pPr>
              <w:pStyle w:val="afffb"/>
            </w:pPr>
            <w:r w:rsidRPr="00A77C4E">
              <w:t>0,00044</w:t>
            </w:r>
          </w:p>
        </w:tc>
      </w:tr>
      <w:tr w:rsidR="00AB4933" w:rsidRPr="00A77C4E" w14:paraId="066937A6" w14:textId="77777777" w:rsidTr="00BA716F">
        <w:trPr>
          <w:trHeight w:val="20"/>
          <w:jc w:val="center"/>
        </w:trPr>
        <w:tc>
          <w:tcPr>
            <w:tcW w:w="1212" w:type="pct"/>
            <w:shd w:val="clear" w:color="auto" w:fill="auto"/>
            <w:vAlign w:val="center"/>
          </w:tcPr>
          <w:p w14:paraId="3D8A5E0D" w14:textId="77777777" w:rsidR="007F7364" w:rsidRPr="00A77C4E" w:rsidRDefault="007F7364" w:rsidP="007F7364">
            <w:pPr>
              <w:pStyle w:val="afffb"/>
              <w:jc w:val="left"/>
            </w:pPr>
            <w:r w:rsidRPr="00A77C4E">
              <w:t>Котельной с. Новоалтатка</w:t>
            </w:r>
          </w:p>
        </w:tc>
        <w:tc>
          <w:tcPr>
            <w:tcW w:w="436" w:type="pct"/>
          </w:tcPr>
          <w:p w14:paraId="0046E4DB" w14:textId="77777777" w:rsidR="007F7364" w:rsidRPr="00A77C4E" w:rsidRDefault="007F7364" w:rsidP="007F7364">
            <w:pPr>
              <w:pStyle w:val="afffb"/>
            </w:pPr>
          </w:p>
        </w:tc>
        <w:tc>
          <w:tcPr>
            <w:tcW w:w="436" w:type="pct"/>
            <w:shd w:val="clear" w:color="auto" w:fill="auto"/>
            <w:vAlign w:val="center"/>
          </w:tcPr>
          <w:p w14:paraId="3AC647A7" w14:textId="77777777" w:rsidR="007F7364" w:rsidRPr="00A77C4E" w:rsidRDefault="007F7364" w:rsidP="007F7364">
            <w:pPr>
              <w:pStyle w:val="afffb"/>
            </w:pPr>
            <w:r w:rsidRPr="00A77C4E">
              <w:t> </w:t>
            </w:r>
          </w:p>
        </w:tc>
        <w:tc>
          <w:tcPr>
            <w:tcW w:w="417" w:type="pct"/>
            <w:shd w:val="clear" w:color="auto" w:fill="auto"/>
            <w:vAlign w:val="center"/>
          </w:tcPr>
          <w:p w14:paraId="63B79DF2" w14:textId="77777777" w:rsidR="007F7364" w:rsidRPr="00A77C4E" w:rsidRDefault="007F7364" w:rsidP="007F7364">
            <w:pPr>
              <w:pStyle w:val="afffb"/>
            </w:pPr>
            <w:r w:rsidRPr="00A77C4E">
              <w:t> </w:t>
            </w:r>
          </w:p>
        </w:tc>
        <w:tc>
          <w:tcPr>
            <w:tcW w:w="417" w:type="pct"/>
            <w:shd w:val="clear" w:color="auto" w:fill="auto"/>
            <w:vAlign w:val="center"/>
          </w:tcPr>
          <w:p w14:paraId="163331B2" w14:textId="77777777" w:rsidR="007F7364" w:rsidRPr="00A77C4E" w:rsidRDefault="007F7364" w:rsidP="007F7364">
            <w:pPr>
              <w:pStyle w:val="afffb"/>
            </w:pPr>
            <w:r w:rsidRPr="00A77C4E">
              <w:t> </w:t>
            </w:r>
          </w:p>
        </w:tc>
        <w:tc>
          <w:tcPr>
            <w:tcW w:w="417" w:type="pct"/>
            <w:shd w:val="clear" w:color="auto" w:fill="auto"/>
            <w:vAlign w:val="center"/>
          </w:tcPr>
          <w:p w14:paraId="450638E7" w14:textId="77777777" w:rsidR="007F7364" w:rsidRPr="00A77C4E" w:rsidRDefault="007F7364" w:rsidP="007F7364">
            <w:pPr>
              <w:pStyle w:val="afffb"/>
            </w:pPr>
            <w:r w:rsidRPr="00A77C4E">
              <w:t> </w:t>
            </w:r>
          </w:p>
        </w:tc>
        <w:tc>
          <w:tcPr>
            <w:tcW w:w="417" w:type="pct"/>
            <w:shd w:val="clear" w:color="auto" w:fill="auto"/>
            <w:vAlign w:val="center"/>
          </w:tcPr>
          <w:p w14:paraId="1AC1DB73" w14:textId="77777777" w:rsidR="007F7364" w:rsidRPr="00A77C4E" w:rsidRDefault="007F7364" w:rsidP="007F7364">
            <w:pPr>
              <w:pStyle w:val="afffb"/>
            </w:pPr>
            <w:r w:rsidRPr="00A77C4E">
              <w:t> </w:t>
            </w:r>
          </w:p>
        </w:tc>
        <w:tc>
          <w:tcPr>
            <w:tcW w:w="417" w:type="pct"/>
            <w:shd w:val="clear" w:color="auto" w:fill="auto"/>
            <w:vAlign w:val="center"/>
          </w:tcPr>
          <w:p w14:paraId="1A0C82FA" w14:textId="77777777" w:rsidR="007F7364" w:rsidRPr="00A77C4E" w:rsidRDefault="007F7364" w:rsidP="007F7364">
            <w:pPr>
              <w:pStyle w:val="afffb"/>
            </w:pPr>
            <w:r w:rsidRPr="00A77C4E">
              <w:t> </w:t>
            </w:r>
          </w:p>
        </w:tc>
        <w:tc>
          <w:tcPr>
            <w:tcW w:w="417" w:type="pct"/>
            <w:shd w:val="clear" w:color="auto" w:fill="auto"/>
            <w:vAlign w:val="center"/>
          </w:tcPr>
          <w:p w14:paraId="6D096D23" w14:textId="77777777" w:rsidR="007F7364" w:rsidRPr="00A77C4E" w:rsidRDefault="007F7364" w:rsidP="007F7364">
            <w:pPr>
              <w:pStyle w:val="afffb"/>
            </w:pPr>
            <w:r w:rsidRPr="00A77C4E">
              <w:t> </w:t>
            </w:r>
          </w:p>
        </w:tc>
        <w:tc>
          <w:tcPr>
            <w:tcW w:w="414" w:type="pct"/>
            <w:shd w:val="clear" w:color="auto" w:fill="auto"/>
            <w:vAlign w:val="center"/>
          </w:tcPr>
          <w:p w14:paraId="1DACBA06" w14:textId="77777777" w:rsidR="007F7364" w:rsidRPr="00A77C4E" w:rsidRDefault="007F7364" w:rsidP="007F7364">
            <w:pPr>
              <w:pStyle w:val="afffb"/>
            </w:pPr>
            <w:r w:rsidRPr="00A77C4E">
              <w:t> </w:t>
            </w:r>
          </w:p>
        </w:tc>
      </w:tr>
      <w:tr w:rsidR="00AB4933" w:rsidRPr="00A77C4E" w14:paraId="6BC53727" w14:textId="77777777" w:rsidTr="00BA716F">
        <w:trPr>
          <w:trHeight w:val="20"/>
          <w:jc w:val="center"/>
        </w:trPr>
        <w:tc>
          <w:tcPr>
            <w:tcW w:w="1212" w:type="pct"/>
            <w:shd w:val="clear" w:color="auto" w:fill="auto"/>
            <w:vAlign w:val="center"/>
          </w:tcPr>
          <w:p w14:paraId="0D888904"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49FD0A49" w14:textId="77777777" w:rsidR="007F7364" w:rsidRPr="00A77C4E" w:rsidRDefault="007F7364" w:rsidP="007F7364">
            <w:pPr>
              <w:pStyle w:val="afffb"/>
            </w:pPr>
            <w:r w:rsidRPr="00A77C4E">
              <w:t>Гкал/м.кв</w:t>
            </w:r>
          </w:p>
        </w:tc>
        <w:tc>
          <w:tcPr>
            <w:tcW w:w="436" w:type="pct"/>
            <w:shd w:val="clear" w:color="auto" w:fill="auto"/>
            <w:vAlign w:val="center"/>
          </w:tcPr>
          <w:p w14:paraId="0B807654" w14:textId="77777777" w:rsidR="007F7364" w:rsidRPr="00A77C4E" w:rsidRDefault="007F7364" w:rsidP="007F7364">
            <w:pPr>
              <w:pStyle w:val="afffb"/>
            </w:pPr>
            <w:r w:rsidRPr="00A77C4E">
              <w:t>2,630</w:t>
            </w:r>
          </w:p>
        </w:tc>
        <w:tc>
          <w:tcPr>
            <w:tcW w:w="417" w:type="pct"/>
            <w:shd w:val="clear" w:color="auto" w:fill="auto"/>
            <w:vAlign w:val="center"/>
          </w:tcPr>
          <w:p w14:paraId="5A4825E4" w14:textId="77777777" w:rsidR="007F7364" w:rsidRPr="00A77C4E" w:rsidRDefault="007F7364" w:rsidP="007F7364">
            <w:pPr>
              <w:pStyle w:val="afffb"/>
            </w:pPr>
            <w:r w:rsidRPr="00A77C4E">
              <w:t>2,630</w:t>
            </w:r>
          </w:p>
        </w:tc>
        <w:tc>
          <w:tcPr>
            <w:tcW w:w="417" w:type="pct"/>
            <w:shd w:val="clear" w:color="auto" w:fill="auto"/>
            <w:vAlign w:val="center"/>
          </w:tcPr>
          <w:p w14:paraId="1CE29092" w14:textId="77777777" w:rsidR="007F7364" w:rsidRPr="00A77C4E" w:rsidRDefault="007F7364" w:rsidP="007F7364">
            <w:pPr>
              <w:pStyle w:val="afffb"/>
            </w:pPr>
            <w:r w:rsidRPr="00A77C4E">
              <w:t>2,630</w:t>
            </w:r>
          </w:p>
        </w:tc>
        <w:tc>
          <w:tcPr>
            <w:tcW w:w="417" w:type="pct"/>
            <w:shd w:val="clear" w:color="auto" w:fill="auto"/>
            <w:vAlign w:val="center"/>
          </w:tcPr>
          <w:p w14:paraId="3AD0E45E" w14:textId="77777777" w:rsidR="007F7364" w:rsidRPr="00A77C4E" w:rsidRDefault="007F7364" w:rsidP="007F7364">
            <w:pPr>
              <w:pStyle w:val="afffb"/>
            </w:pPr>
            <w:r w:rsidRPr="00A77C4E">
              <w:t>2,630</w:t>
            </w:r>
          </w:p>
        </w:tc>
        <w:tc>
          <w:tcPr>
            <w:tcW w:w="417" w:type="pct"/>
            <w:shd w:val="clear" w:color="auto" w:fill="auto"/>
            <w:vAlign w:val="center"/>
          </w:tcPr>
          <w:p w14:paraId="7AD5ADE1" w14:textId="77777777" w:rsidR="007F7364" w:rsidRPr="00A77C4E" w:rsidRDefault="007F7364" w:rsidP="007F7364">
            <w:pPr>
              <w:pStyle w:val="afffb"/>
            </w:pPr>
            <w:r w:rsidRPr="00A77C4E">
              <w:t>2,630</w:t>
            </w:r>
          </w:p>
        </w:tc>
        <w:tc>
          <w:tcPr>
            <w:tcW w:w="417" w:type="pct"/>
            <w:shd w:val="clear" w:color="auto" w:fill="auto"/>
            <w:vAlign w:val="center"/>
          </w:tcPr>
          <w:p w14:paraId="727C98BB" w14:textId="77777777" w:rsidR="007F7364" w:rsidRPr="00A77C4E" w:rsidRDefault="007F7364" w:rsidP="007F7364">
            <w:pPr>
              <w:pStyle w:val="afffb"/>
            </w:pPr>
            <w:r w:rsidRPr="00A77C4E">
              <w:t>2,630</w:t>
            </w:r>
          </w:p>
        </w:tc>
        <w:tc>
          <w:tcPr>
            <w:tcW w:w="417" w:type="pct"/>
            <w:shd w:val="clear" w:color="auto" w:fill="auto"/>
            <w:vAlign w:val="center"/>
          </w:tcPr>
          <w:p w14:paraId="30FC31D9" w14:textId="77777777" w:rsidR="007F7364" w:rsidRPr="00A77C4E" w:rsidRDefault="007F7364" w:rsidP="007F7364">
            <w:pPr>
              <w:pStyle w:val="afffb"/>
            </w:pPr>
            <w:r w:rsidRPr="00A77C4E">
              <w:t>2,630</w:t>
            </w:r>
          </w:p>
        </w:tc>
        <w:tc>
          <w:tcPr>
            <w:tcW w:w="414" w:type="pct"/>
            <w:shd w:val="clear" w:color="auto" w:fill="auto"/>
            <w:vAlign w:val="center"/>
          </w:tcPr>
          <w:p w14:paraId="56112BAC" w14:textId="77777777" w:rsidR="007F7364" w:rsidRPr="00A77C4E" w:rsidRDefault="007F7364" w:rsidP="007F7364">
            <w:pPr>
              <w:pStyle w:val="afffb"/>
            </w:pPr>
            <w:r w:rsidRPr="00A77C4E">
              <w:t>2,630</w:t>
            </w:r>
          </w:p>
        </w:tc>
      </w:tr>
      <w:tr w:rsidR="00AB4933" w:rsidRPr="00A77C4E" w14:paraId="26C2660E" w14:textId="77777777" w:rsidTr="00BA716F">
        <w:trPr>
          <w:trHeight w:val="20"/>
          <w:jc w:val="center"/>
        </w:trPr>
        <w:tc>
          <w:tcPr>
            <w:tcW w:w="1212" w:type="pct"/>
            <w:shd w:val="clear" w:color="auto" w:fill="auto"/>
            <w:vAlign w:val="center"/>
          </w:tcPr>
          <w:p w14:paraId="07E1D2ED"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7D657608" w14:textId="77777777" w:rsidR="007F7364" w:rsidRPr="00A77C4E" w:rsidRDefault="007F7364" w:rsidP="007F7364">
            <w:pPr>
              <w:pStyle w:val="afffb"/>
            </w:pPr>
            <w:r w:rsidRPr="00A77C4E">
              <w:t>куб.м/м.кв</w:t>
            </w:r>
          </w:p>
        </w:tc>
        <w:tc>
          <w:tcPr>
            <w:tcW w:w="436" w:type="pct"/>
            <w:shd w:val="clear" w:color="auto" w:fill="auto"/>
            <w:vAlign w:val="center"/>
          </w:tcPr>
          <w:p w14:paraId="386E09FE" w14:textId="77777777" w:rsidR="007F7364" w:rsidRPr="00A77C4E" w:rsidRDefault="007F7364" w:rsidP="007F7364">
            <w:pPr>
              <w:pStyle w:val="afffb"/>
            </w:pPr>
            <w:r w:rsidRPr="00A77C4E">
              <w:t>0,00602</w:t>
            </w:r>
          </w:p>
        </w:tc>
        <w:tc>
          <w:tcPr>
            <w:tcW w:w="417" w:type="pct"/>
            <w:shd w:val="clear" w:color="auto" w:fill="auto"/>
            <w:vAlign w:val="center"/>
          </w:tcPr>
          <w:p w14:paraId="70821D21" w14:textId="77777777" w:rsidR="007F7364" w:rsidRPr="00A77C4E" w:rsidRDefault="007F7364" w:rsidP="007F7364">
            <w:pPr>
              <w:pStyle w:val="afffb"/>
            </w:pPr>
            <w:r w:rsidRPr="00A77C4E">
              <w:t>0,00602</w:t>
            </w:r>
          </w:p>
        </w:tc>
        <w:tc>
          <w:tcPr>
            <w:tcW w:w="417" w:type="pct"/>
            <w:shd w:val="clear" w:color="auto" w:fill="auto"/>
            <w:vAlign w:val="center"/>
          </w:tcPr>
          <w:p w14:paraId="4AA45C3F" w14:textId="77777777" w:rsidR="007F7364" w:rsidRPr="00A77C4E" w:rsidRDefault="007F7364" w:rsidP="007F7364">
            <w:pPr>
              <w:pStyle w:val="afffb"/>
            </w:pPr>
            <w:r w:rsidRPr="00A77C4E">
              <w:t>0,00602</w:t>
            </w:r>
          </w:p>
        </w:tc>
        <w:tc>
          <w:tcPr>
            <w:tcW w:w="417" w:type="pct"/>
            <w:shd w:val="clear" w:color="auto" w:fill="auto"/>
            <w:vAlign w:val="center"/>
          </w:tcPr>
          <w:p w14:paraId="1E73AE09" w14:textId="77777777" w:rsidR="007F7364" w:rsidRPr="00A77C4E" w:rsidRDefault="007F7364" w:rsidP="007F7364">
            <w:pPr>
              <w:pStyle w:val="afffb"/>
            </w:pPr>
            <w:r w:rsidRPr="00A77C4E">
              <w:t>0,00602</w:t>
            </w:r>
          </w:p>
        </w:tc>
        <w:tc>
          <w:tcPr>
            <w:tcW w:w="417" w:type="pct"/>
            <w:shd w:val="clear" w:color="auto" w:fill="auto"/>
            <w:vAlign w:val="center"/>
          </w:tcPr>
          <w:p w14:paraId="56E85E3E" w14:textId="77777777" w:rsidR="007F7364" w:rsidRPr="00A77C4E" w:rsidRDefault="007F7364" w:rsidP="007F7364">
            <w:pPr>
              <w:pStyle w:val="afffb"/>
            </w:pPr>
            <w:r w:rsidRPr="00A77C4E">
              <w:t>0,00602</w:t>
            </w:r>
          </w:p>
        </w:tc>
        <w:tc>
          <w:tcPr>
            <w:tcW w:w="417" w:type="pct"/>
            <w:shd w:val="clear" w:color="auto" w:fill="auto"/>
            <w:vAlign w:val="center"/>
          </w:tcPr>
          <w:p w14:paraId="2B745B99" w14:textId="77777777" w:rsidR="007F7364" w:rsidRPr="00A77C4E" w:rsidRDefault="007F7364" w:rsidP="007F7364">
            <w:pPr>
              <w:pStyle w:val="afffb"/>
            </w:pPr>
            <w:r w:rsidRPr="00A77C4E">
              <w:t>0,00602</w:t>
            </w:r>
          </w:p>
        </w:tc>
        <w:tc>
          <w:tcPr>
            <w:tcW w:w="417" w:type="pct"/>
            <w:shd w:val="clear" w:color="auto" w:fill="auto"/>
            <w:vAlign w:val="center"/>
          </w:tcPr>
          <w:p w14:paraId="29EAC5B7" w14:textId="77777777" w:rsidR="007F7364" w:rsidRPr="00A77C4E" w:rsidRDefault="007F7364" w:rsidP="007F7364">
            <w:pPr>
              <w:pStyle w:val="afffb"/>
            </w:pPr>
            <w:r w:rsidRPr="00A77C4E">
              <w:t>0,00602</w:t>
            </w:r>
          </w:p>
        </w:tc>
        <w:tc>
          <w:tcPr>
            <w:tcW w:w="414" w:type="pct"/>
            <w:shd w:val="clear" w:color="auto" w:fill="auto"/>
            <w:vAlign w:val="center"/>
          </w:tcPr>
          <w:p w14:paraId="2EAFBBBF" w14:textId="77777777" w:rsidR="007F7364" w:rsidRPr="00A77C4E" w:rsidRDefault="007F7364" w:rsidP="007F7364">
            <w:pPr>
              <w:pStyle w:val="afffb"/>
            </w:pPr>
            <w:r w:rsidRPr="00A77C4E">
              <w:t>0,00602</w:t>
            </w:r>
          </w:p>
        </w:tc>
      </w:tr>
      <w:tr w:rsidR="00AB4933" w:rsidRPr="00A77C4E" w14:paraId="4C93EF50" w14:textId="77777777" w:rsidTr="00BA716F">
        <w:trPr>
          <w:trHeight w:val="20"/>
          <w:jc w:val="center"/>
        </w:trPr>
        <w:tc>
          <w:tcPr>
            <w:tcW w:w="1212" w:type="pct"/>
            <w:shd w:val="clear" w:color="auto" w:fill="auto"/>
            <w:vAlign w:val="center"/>
          </w:tcPr>
          <w:p w14:paraId="0AD1EE7F" w14:textId="77777777" w:rsidR="007F7364" w:rsidRPr="00A77C4E" w:rsidRDefault="007F7364" w:rsidP="007F7364">
            <w:pPr>
              <w:pStyle w:val="afffb"/>
              <w:jc w:val="left"/>
            </w:pPr>
            <w:r w:rsidRPr="00A77C4E">
              <w:t>Котельной с. Ивановка</w:t>
            </w:r>
          </w:p>
        </w:tc>
        <w:tc>
          <w:tcPr>
            <w:tcW w:w="436" w:type="pct"/>
          </w:tcPr>
          <w:p w14:paraId="32B73596" w14:textId="77777777" w:rsidR="007F7364" w:rsidRPr="00A77C4E" w:rsidRDefault="007F7364" w:rsidP="007F7364">
            <w:pPr>
              <w:pStyle w:val="afffb"/>
            </w:pPr>
          </w:p>
        </w:tc>
        <w:tc>
          <w:tcPr>
            <w:tcW w:w="436" w:type="pct"/>
            <w:shd w:val="clear" w:color="auto" w:fill="auto"/>
            <w:vAlign w:val="center"/>
          </w:tcPr>
          <w:p w14:paraId="398F7EDA" w14:textId="77777777" w:rsidR="007F7364" w:rsidRPr="00A77C4E" w:rsidRDefault="007F7364" w:rsidP="007F7364">
            <w:pPr>
              <w:pStyle w:val="afffb"/>
            </w:pPr>
            <w:r w:rsidRPr="00A77C4E">
              <w:t> </w:t>
            </w:r>
          </w:p>
        </w:tc>
        <w:tc>
          <w:tcPr>
            <w:tcW w:w="417" w:type="pct"/>
            <w:shd w:val="clear" w:color="auto" w:fill="auto"/>
            <w:vAlign w:val="center"/>
          </w:tcPr>
          <w:p w14:paraId="51025659" w14:textId="77777777" w:rsidR="007F7364" w:rsidRPr="00A77C4E" w:rsidRDefault="007F7364" w:rsidP="007F7364">
            <w:pPr>
              <w:pStyle w:val="afffb"/>
            </w:pPr>
            <w:r w:rsidRPr="00A77C4E">
              <w:t> </w:t>
            </w:r>
          </w:p>
        </w:tc>
        <w:tc>
          <w:tcPr>
            <w:tcW w:w="417" w:type="pct"/>
            <w:shd w:val="clear" w:color="auto" w:fill="auto"/>
            <w:vAlign w:val="center"/>
          </w:tcPr>
          <w:p w14:paraId="61B77669" w14:textId="77777777" w:rsidR="007F7364" w:rsidRPr="00A77C4E" w:rsidRDefault="007F7364" w:rsidP="007F7364">
            <w:pPr>
              <w:pStyle w:val="afffb"/>
            </w:pPr>
            <w:r w:rsidRPr="00A77C4E">
              <w:t> </w:t>
            </w:r>
          </w:p>
        </w:tc>
        <w:tc>
          <w:tcPr>
            <w:tcW w:w="417" w:type="pct"/>
            <w:shd w:val="clear" w:color="auto" w:fill="auto"/>
            <w:vAlign w:val="center"/>
          </w:tcPr>
          <w:p w14:paraId="5646916E" w14:textId="77777777" w:rsidR="007F7364" w:rsidRPr="00A77C4E" w:rsidRDefault="007F7364" w:rsidP="007F7364">
            <w:pPr>
              <w:pStyle w:val="afffb"/>
            </w:pPr>
            <w:r w:rsidRPr="00A77C4E">
              <w:t> </w:t>
            </w:r>
          </w:p>
        </w:tc>
        <w:tc>
          <w:tcPr>
            <w:tcW w:w="417" w:type="pct"/>
            <w:shd w:val="clear" w:color="auto" w:fill="auto"/>
            <w:vAlign w:val="center"/>
          </w:tcPr>
          <w:p w14:paraId="6C460964" w14:textId="77777777" w:rsidR="007F7364" w:rsidRPr="00A77C4E" w:rsidRDefault="007F7364" w:rsidP="007F7364">
            <w:pPr>
              <w:pStyle w:val="afffb"/>
            </w:pPr>
            <w:r w:rsidRPr="00A77C4E">
              <w:t> </w:t>
            </w:r>
          </w:p>
        </w:tc>
        <w:tc>
          <w:tcPr>
            <w:tcW w:w="417" w:type="pct"/>
            <w:shd w:val="clear" w:color="auto" w:fill="auto"/>
            <w:vAlign w:val="center"/>
          </w:tcPr>
          <w:p w14:paraId="55E338C3" w14:textId="77777777" w:rsidR="007F7364" w:rsidRPr="00A77C4E" w:rsidRDefault="007F7364" w:rsidP="007F7364">
            <w:pPr>
              <w:pStyle w:val="afffb"/>
            </w:pPr>
            <w:r w:rsidRPr="00A77C4E">
              <w:t> </w:t>
            </w:r>
          </w:p>
        </w:tc>
        <w:tc>
          <w:tcPr>
            <w:tcW w:w="417" w:type="pct"/>
            <w:shd w:val="clear" w:color="auto" w:fill="auto"/>
            <w:vAlign w:val="center"/>
          </w:tcPr>
          <w:p w14:paraId="09057F5D" w14:textId="77777777" w:rsidR="007F7364" w:rsidRPr="00A77C4E" w:rsidRDefault="007F7364" w:rsidP="007F7364">
            <w:pPr>
              <w:pStyle w:val="afffb"/>
            </w:pPr>
            <w:r w:rsidRPr="00A77C4E">
              <w:t> </w:t>
            </w:r>
          </w:p>
        </w:tc>
        <w:tc>
          <w:tcPr>
            <w:tcW w:w="414" w:type="pct"/>
            <w:shd w:val="clear" w:color="auto" w:fill="auto"/>
            <w:vAlign w:val="center"/>
          </w:tcPr>
          <w:p w14:paraId="32F3C331" w14:textId="77777777" w:rsidR="007F7364" w:rsidRPr="00A77C4E" w:rsidRDefault="007F7364" w:rsidP="007F7364">
            <w:pPr>
              <w:pStyle w:val="afffb"/>
            </w:pPr>
            <w:r w:rsidRPr="00A77C4E">
              <w:t> </w:t>
            </w:r>
          </w:p>
        </w:tc>
      </w:tr>
      <w:tr w:rsidR="00AB4933" w:rsidRPr="00A77C4E" w14:paraId="058CE1FA" w14:textId="77777777" w:rsidTr="00BA716F">
        <w:trPr>
          <w:trHeight w:val="20"/>
          <w:jc w:val="center"/>
        </w:trPr>
        <w:tc>
          <w:tcPr>
            <w:tcW w:w="1212" w:type="pct"/>
            <w:shd w:val="clear" w:color="auto" w:fill="auto"/>
            <w:vAlign w:val="center"/>
          </w:tcPr>
          <w:p w14:paraId="6250B8F6" w14:textId="77777777" w:rsidR="007F7364" w:rsidRPr="00A77C4E" w:rsidRDefault="007F7364" w:rsidP="007F7364">
            <w:pPr>
              <w:pStyle w:val="afffb"/>
              <w:jc w:val="left"/>
            </w:pPr>
            <w:r w:rsidRPr="00A77C4E">
              <w:lastRenderedPageBreak/>
              <w:t>Отношение величины технологических потерь тепловой энергии к материальной характеристике тепловой сети</w:t>
            </w:r>
          </w:p>
        </w:tc>
        <w:tc>
          <w:tcPr>
            <w:tcW w:w="436" w:type="pct"/>
          </w:tcPr>
          <w:p w14:paraId="4DD49A98" w14:textId="77777777" w:rsidR="007F7364" w:rsidRPr="00A77C4E" w:rsidRDefault="007F7364" w:rsidP="007F7364">
            <w:pPr>
              <w:pStyle w:val="afffb"/>
            </w:pPr>
            <w:r w:rsidRPr="00A77C4E">
              <w:t>Гкал/м.кв</w:t>
            </w:r>
          </w:p>
        </w:tc>
        <w:tc>
          <w:tcPr>
            <w:tcW w:w="436" w:type="pct"/>
            <w:shd w:val="clear" w:color="auto" w:fill="auto"/>
            <w:vAlign w:val="center"/>
          </w:tcPr>
          <w:p w14:paraId="703BA244" w14:textId="77777777" w:rsidR="007F7364" w:rsidRPr="00A77C4E" w:rsidRDefault="007F7364" w:rsidP="007F7364">
            <w:pPr>
              <w:pStyle w:val="afffb"/>
            </w:pPr>
            <w:r w:rsidRPr="00A77C4E">
              <w:t>32,681</w:t>
            </w:r>
          </w:p>
        </w:tc>
        <w:tc>
          <w:tcPr>
            <w:tcW w:w="417" w:type="pct"/>
            <w:shd w:val="clear" w:color="auto" w:fill="auto"/>
            <w:vAlign w:val="center"/>
          </w:tcPr>
          <w:p w14:paraId="3ACCFDDE" w14:textId="77777777" w:rsidR="007F7364" w:rsidRPr="00A77C4E" w:rsidRDefault="007F7364" w:rsidP="007F7364">
            <w:pPr>
              <w:pStyle w:val="afffb"/>
            </w:pPr>
            <w:r w:rsidRPr="00A77C4E">
              <w:t>32,681</w:t>
            </w:r>
          </w:p>
        </w:tc>
        <w:tc>
          <w:tcPr>
            <w:tcW w:w="417" w:type="pct"/>
            <w:shd w:val="clear" w:color="auto" w:fill="auto"/>
            <w:vAlign w:val="center"/>
          </w:tcPr>
          <w:p w14:paraId="65340E87" w14:textId="77777777" w:rsidR="007F7364" w:rsidRPr="00A77C4E" w:rsidRDefault="007F7364" w:rsidP="007F7364">
            <w:pPr>
              <w:pStyle w:val="afffb"/>
            </w:pPr>
            <w:r w:rsidRPr="00A77C4E">
              <w:t>32,681</w:t>
            </w:r>
          </w:p>
        </w:tc>
        <w:tc>
          <w:tcPr>
            <w:tcW w:w="417" w:type="pct"/>
            <w:shd w:val="clear" w:color="auto" w:fill="auto"/>
            <w:vAlign w:val="center"/>
          </w:tcPr>
          <w:p w14:paraId="191E4BEE" w14:textId="77777777" w:rsidR="007F7364" w:rsidRPr="00A77C4E" w:rsidRDefault="007F7364" w:rsidP="007F7364">
            <w:pPr>
              <w:pStyle w:val="afffb"/>
            </w:pPr>
            <w:r w:rsidRPr="00A77C4E">
              <w:t>32,681</w:t>
            </w:r>
          </w:p>
        </w:tc>
        <w:tc>
          <w:tcPr>
            <w:tcW w:w="417" w:type="pct"/>
            <w:shd w:val="clear" w:color="auto" w:fill="auto"/>
            <w:vAlign w:val="center"/>
          </w:tcPr>
          <w:p w14:paraId="3A5398BE" w14:textId="77777777" w:rsidR="007F7364" w:rsidRPr="00A77C4E" w:rsidRDefault="007F7364" w:rsidP="007F7364">
            <w:pPr>
              <w:pStyle w:val="afffb"/>
            </w:pPr>
            <w:r w:rsidRPr="00A77C4E">
              <w:t>32,681</w:t>
            </w:r>
          </w:p>
        </w:tc>
        <w:tc>
          <w:tcPr>
            <w:tcW w:w="417" w:type="pct"/>
            <w:shd w:val="clear" w:color="auto" w:fill="auto"/>
            <w:vAlign w:val="center"/>
          </w:tcPr>
          <w:p w14:paraId="34177C1A" w14:textId="77777777" w:rsidR="007F7364" w:rsidRPr="00A77C4E" w:rsidRDefault="007F7364" w:rsidP="007F7364">
            <w:pPr>
              <w:pStyle w:val="afffb"/>
            </w:pPr>
            <w:r w:rsidRPr="00A77C4E">
              <w:t>32,681</w:t>
            </w:r>
          </w:p>
        </w:tc>
        <w:tc>
          <w:tcPr>
            <w:tcW w:w="417" w:type="pct"/>
            <w:shd w:val="clear" w:color="auto" w:fill="auto"/>
            <w:vAlign w:val="center"/>
          </w:tcPr>
          <w:p w14:paraId="0400CB70" w14:textId="77777777" w:rsidR="007F7364" w:rsidRPr="00A77C4E" w:rsidRDefault="007F7364" w:rsidP="007F7364">
            <w:pPr>
              <w:pStyle w:val="afffb"/>
            </w:pPr>
            <w:r w:rsidRPr="00A77C4E">
              <w:t>32,681</w:t>
            </w:r>
          </w:p>
        </w:tc>
        <w:tc>
          <w:tcPr>
            <w:tcW w:w="414" w:type="pct"/>
            <w:shd w:val="clear" w:color="auto" w:fill="auto"/>
            <w:vAlign w:val="center"/>
          </w:tcPr>
          <w:p w14:paraId="2D8940EF" w14:textId="77777777" w:rsidR="007F7364" w:rsidRPr="00A77C4E" w:rsidRDefault="007F7364" w:rsidP="007F7364">
            <w:pPr>
              <w:pStyle w:val="afffb"/>
            </w:pPr>
            <w:r w:rsidRPr="00A77C4E">
              <w:t>32,681</w:t>
            </w:r>
          </w:p>
        </w:tc>
      </w:tr>
      <w:tr w:rsidR="00AB4933" w:rsidRPr="00A77C4E" w14:paraId="08E1E62F" w14:textId="77777777" w:rsidTr="00BA716F">
        <w:trPr>
          <w:trHeight w:val="20"/>
          <w:jc w:val="center"/>
        </w:trPr>
        <w:tc>
          <w:tcPr>
            <w:tcW w:w="1212" w:type="pct"/>
            <w:shd w:val="clear" w:color="auto" w:fill="auto"/>
            <w:vAlign w:val="center"/>
          </w:tcPr>
          <w:p w14:paraId="08C5DC6F"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29A65309" w14:textId="77777777" w:rsidR="007F7364" w:rsidRPr="00A77C4E" w:rsidRDefault="007F7364" w:rsidP="007F7364">
            <w:pPr>
              <w:pStyle w:val="afffb"/>
            </w:pPr>
            <w:r w:rsidRPr="00A77C4E">
              <w:t>куб.м/м.кв</w:t>
            </w:r>
          </w:p>
        </w:tc>
        <w:tc>
          <w:tcPr>
            <w:tcW w:w="436" w:type="pct"/>
            <w:shd w:val="clear" w:color="auto" w:fill="auto"/>
            <w:vAlign w:val="center"/>
          </w:tcPr>
          <w:p w14:paraId="6CCC4966" w14:textId="77777777" w:rsidR="007F7364" w:rsidRPr="00A77C4E" w:rsidRDefault="007F7364" w:rsidP="007F7364">
            <w:pPr>
              <w:pStyle w:val="afffb"/>
            </w:pPr>
            <w:r w:rsidRPr="00A77C4E">
              <w:t>0,00707</w:t>
            </w:r>
          </w:p>
        </w:tc>
        <w:tc>
          <w:tcPr>
            <w:tcW w:w="417" w:type="pct"/>
            <w:shd w:val="clear" w:color="auto" w:fill="auto"/>
            <w:vAlign w:val="center"/>
          </w:tcPr>
          <w:p w14:paraId="7428B2AE" w14:textId="77777777" w:rsidR="007F7364" w:rsidRPr="00A77C4E" w:rsidRDefault="007F7364" w:rsidP="007F7364">
            <w:pPr>
              <w:pStyle w:val="afffb"/>
            </w:pPr>
            <w:r w:rsidRPr="00A77C4E">
              <w:t>0,00707</w:t>
            </w:r>
          </w:p>
        </w:tc>
        <w:tc>
          <w:tcPr>
            <w:tcW w:w="417" w:type="pct"/>
            <w:shd w:val="clear" w:color="auto" w:fill="auto"/>
            <w:vAlign w:val="center"/>
          </w:tcPr>
          <w:p w14:paraId="585BBB50" w14:textId="77777777" w:rsidR="007F7364" w:rsidRPr="00A77C4E" w:rsidRDefault="007F7364" w:rsidP="007F7364">
            <w:pPr>
              <w:pStyle w:val="afffb"/>
            </w:pPr>
            <w:r w:rsidRPr="00A77C4E">
              <w:t>0,00707</w:t>
            </w:r>
          </w:p>
        </w:tc>
        <w:tc>
          <w:tcPr>
            <w:tcW w:w="417" w:type="pct"/>
            <w:shd w:val="clear" w:color="auto" w:fill="auto"/>
            <w:vAlign w:val="center"/>
          </w:tcPr>
          <w:p w14:paraId="522DE0E0" w14:textId="77777777" w:rsidR="007F7364" w:rsidRPr="00A77C4E" w:rsidRDefault="007F7364" w:rsidP="007F7364">
            <w:pPr>
              <w:pStyle w:val="afffb"/>
            </w:pPr>
            <w:r w:rsidRPr="00A77C4E">
              <w:t>0,00707</w:t>
            </w:r>
          </w:p>
        </w:tc>
        <w:tc>
          <w:tcPr>
            <w:tcW w:w="417" w:type="pct"/>
            <w:shd w:val="clear" w:color="auto" w:fill="auto"/>
            <w:vAlign w:val="center"/>
          </w:tcPr>
          <w:p w14:paraId="4518D208" w14:textId="77777777" w:rsidR="007F7364" w:rsidRPr="00A77C4E" w:rsidRDefault="007F7364" w:rsidP="007F7364">
            <w:pPr>
              <w:pStyle w:val="afffb"/>
            </w:pPr>
            <w:r w:rsidRPr="00A77C4E">
              <w:t>0,00707</w:t>
            </w:r>
          </w:p>
        </w:tc>
        <w:tc>
          <w:tcPr>
            <w:tcW w:w="417" w:type="pct"/>
            <w:shd w:val="clear" w:color="auto" w:fill="auto"/>
            <w:vAlign w:val="center"/>
          </w:tcPr>
          <w:p w14:paraId="643E62E2" w14:textId="77777777" w:rsidR="007F7364" w:rsidRPr="00A77C4E" w:rsidRDefault="007F7364" w:rsidP="007F7364">
            <w:pPr>
              <w:pStyle w:val="afffb"/>
            </w:pPr>
            <w:r w:rsidRPr="00A77C4E">
              <w:t>0,00707</w:t>
            </w:r>
          </w:p>
        </w:tc>
        <w:tc>
          <w:tcPr>
            <w:tcW w:w="417" w:type="pct"/>
            <w:shd w:val="clear" w:color="auto" w:fill="auto"/>
            <w:vAlign w:val="center"/>
          </w:tcPr>
          <w:p w14:paraId="48645A1C" w14:textId="77777777" w:rsidR="007F7364" w:rsidRPr="00A77C4E" w:rsidRDefault="007F7364" w:rsidP="007F7364">
            <w:pPr>
              <w:pStyle w:val="afffb"/>
            </w:pPr>
            <w:r w:rsidRPr="00A77C4E">
              <w:t>0,00707</w:t>
            </w:r>
          </w:p>
        </w:tc>
        <w:tc>
          <w:tcPr>
            <w:tcW w:w="414" w:type="pct"/>
            <w:shd w:val="clear" w:color="auto" w:fill="auto"/>
            <w:vAlign w:val="center"/>
          </w:tcPr>
          <w:p w14:paraId="4CE1AE20" w14:textId="77777777" w:rsidR="007F7364" w:rsidRPr="00A77C4E" w:rsidRDefault="007F7364" w:rsidP="007F7364">
            <w:pPr>
              <w:pStyle w:val="afffb"/>
            </w:pPr>
            <w:r w:rsidRPr="00A77C4E">
              <w:t>0,00707</w:t>
            </w:r>
          </w:p>
        </w:tc>
      </w:tr>
      <w:tr w:rsidR="00AB4933" w:rsidRPr="00A77C4E" w14:paraId="2CC0F0B4" w14:textId="77777777" w:rsidTr="00BA716F">
        <w:trPr>
          <w:trHeight w:val="20"/>
          <w:jc w:val="center"/>
        </w:trPr>
        <w:tc>
          <w:tcPr>
            <w:tcW w:w="1212" w:type="pct"/>
            <w:shd w:val="clear" w:color="auto" w:fill="auto"/>
            <w:vAlign w:val="center"/>
          </w:tcPr>
          <w:p w14:paraId="5D484368" w14:textId="77777777" w:rsidR="007F7364" w:rsidRPr="00A77C4E" w:rsidRDefault="007F7364" w:rsidP="007F7364">
            <w:pPr>
              <w:pStyle w:val="afffb"/>
              <w:jc w:val="left"/>
            </w:pPr>
            <w:r w:rsidRPr="00A77C4E">
              <w:t>Котельной п. Инголь</w:t>
            </w:r>
          </w:p>
        </w:tc>
        <w:tc>
          <w:tcPr>
            <w:tcW w:w="436" w:type="pct"/>
          </w:tcPr>
          <w:p w14:paraId="384EDEAC" w14:textId="77777777" w:rsidR="007F7364" w:rsidRPr="00A77C4E" w:rsidRDefault="007F7364" w:rsidP="007F7364">
            <w:pPr>
              <w:pStyle w:val="afffb"/>
            </w:pPr>
          </w:p>
        </w:tc>
        <w:tc>
          <w:tcPr>
            <w:tcW w:w="436" w:type="pct"/>
            <w:shd w:val="clear" w:color="auto" w:fill="auto"/>
            <w:vAlign w:val="center"/>
          </w:tcPr>
          <w:p w14:paraId="44C149EC" w14:textId="77777777" w:rsidR="007F7364" w:rsidRPr="00A77C4E" w:rsidRDefault="007F7364" w:rsidP="007F7364">
            <w:pPr>
              <w:pStyle w:val="afffb"/>
            </w:pPr>
            <w:r w:rsidRPr="00A77C4E">
              <w:t> </w:t>
            </w:r>
          </w:p>
        </w:tc>
        <w:tc>
          <w:tcPr>
            <w:tcW w:w="417" w:type="pct"/>
            <w:shd w:val="clear" w:color="auto" w:fill="auto"/>
            <w:vAlign w:val="center"/>
          </w:tcPr>
          <w:p w14:paraId="463DA99E" w14:textId="77777777" w:rsidR="007F7364" w:rsidRPr="00A77C4E" w:rsidRDefault="007F7364" w:rsidP="007F7364">
            <w:pPr>
              <w:pStyle w:val="afffb"/>
            </w:pPr>
            <w:r w:rsidRPr="00A77C4E">
              <w:t> </w:t>
            </w:r>
          </w:p>
        </w:tc>
        <w:tc>
          <w:tcPr>
            <w:tcW w:w="417" w:type="pct"/>
            <w:shd w:val="clear" w:color="auto" w:fill="auto"/>
            <w:vAlign w:val="center"/>
          </w:tcPr>
          <w:p w14:paraId="46A0E5CB" w14:textId="77777777" w:rsidR="007F7364" w:rsidRPr="00A77C4E" w:rsidRDefault="007F7364" w:rsidP="007F7364">
            <w:pPr>
              <w:pStyle w:val="afffb"/>
            </w:pPr>
            <w:r w:rsidRPr="00A77C4E">
              <w:t> </w:t>
            </w:r>
          </w:p>
        </w:tc>
        <w:tc>
          <w:tcPr>
            <w:tcW w:w="417" w:type="pct"/>
            <w:shd w:val="clear" w:color="auto" w:fill="auto"/>
            <w:vAlign w:val="center"/>
          </w:tcPr>
          <w:p w14:paraId="259C7CF5" w14:textId="77777777" w:rsidR="007F7364" w:rsidRPr="00A77C4E" w:rsidRDefault="007F7364" w:rsidP="007F7364">
            <w:pPr>
              <w:pStyle w:val="afffb"/>
            </w:pPr>
            <w:r w:rsidRPr="00A77C4E">
              <w:t> </w:t>
            </w:r>
          </w:p>
        </w:tc>
        <w:tc>
          <w:tcPr>
            <w:tcW w:w="417" w:type="pct"/>
            <w:shd w:val="clear" w:color="auto" w:fill="auto"/>
            <w:vAlign w:val="center"/>
          </w:tcPr>
          <w:p w14:paraId="7F727F2B" w14:textId="77777777" w:rsidR="007F7364" w:rsidRPr="00A77C4E" w:rsidRDefault="007F7364" w:rsidP="007F7364">
            <w:pPr>
              <w:pStyle w:val="afffb"/>
            </w:pPr>
            <w:r w:rsidRPr="00A77C4E">
              <w:t> </w:t>
            </w:r>
          </w:p>
        </w:tc>
        <w:tc>
          <w:tcPr>
            <w:tcW w:w="417" w:type="pct"/>
            <w:shd w:val="clear" w:color="auto" w:fill="auto"/>
            <w:vAlign w:val="center"/>
          </w:tcPr>
          <w:p w14:paraId="66858F5A" w14:textId="77777777" w:rsidR="007F7364" w:rsidRPr="00A77C4E" w:rsidRDefault="007F7364" w:rsidP="007F7364">
            <w:pPr>
              <w:pStyle w:val="afffb"/>
            </w:pPr>
            <w:r w:rsidRPr="00A77C4E">
              <w:t> </w:t>
            </w:r>
          </w:p>
        </w:tc>
        <w:tc>
          <w:tcPr>
            <w:tcW w:w="417" w:type="pct"/>
            <w:shd w:val="clear" w:color="auto" w:fill="auto"/>
            <w:vAlign w:val="center"/>
          </w:tcPr>
          <w:p w14:paraId="2CD95DEB" w14:textId="77777777" w:rsidR="007F7364" w:rsidRPr="00A77C4E" w:rsidRDefault="007F7364" w:rsidP="007F7364">
            <w:pPr>
              <w:pStyle w:val="afffb"/>
            </w:pPr>
            <w:r w:rsidRPr="00A77C4E">
              <w:t> </w:t>
            </w:r>
          </w:p>
        </w:tc>
        <w:tc>
          <w:tcPr>
            <w:tcW w:w="414" w:type="pct"/>
            <w:shd w:val="clear" w:color="auto" w:fill="auto"/>
            <w:vAlign w:val="center"/>
          </w:tcPr>
          <w:p w14:paraId="29F4BB44" w14:textId="77777777" w:rsidR="007F7364" w:rsidRPr="00A77C4E" w:rsidRDefault="007F7364" w:rsidP="007F7364">
            <w:pPr>
              <w:pStyle w:val="afffb"/>
            </w:pPr>
            <w:r w:rsidRPr="00A77C4E">
              <w:t> </w:t>
            </w:r>
          </w:p>
        </w:tc>
      </w:tr>
      <w:tr w:rsidR="00AB4933" w:rsidRPr="00A77C4E" w14:paraId="1D0A4B9B" w14:textId="77777777" w:rsidTr="00BA716F">
        <w:trPr>
          <w:trHeight w:val="20"/>
          <w:jc w:val="center"/>
        </w:trPr>
        <w:tc>
          <w:tcPr>
            <w:tcW w:w="1212" w:type="pct"/>
            <w:shd w:val="clear" w:color="auto" w:fill="auto"/>
            <w:vAlign w:val="center"/>
          </w:tcPr>
          <w:p w14:paraId="00DEEA6F"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02D44AEB" w14:textId="77777777" w:rsidR="007F7364" w:rsidRPr="00A77C4E" w:rsidRDefault="007F7364" w:rsidP="007F7364">
            <w:pPr>
              <w:pStyle w:val="afffb"/>
            </w:pPr>
            <w:r w:rsidRPr="00A77C4E">
              <w:t>Гкал/м.кв</w:t>
            </w:r>
          </w:p>
        </w:tc>
        <w:tc>
          <w:tcPr>
            <w:tcW w:w="436" w:type="pct"/>
            <w:shd w:val="clear" w:color="auto" w:fill="auto"/>
            <w:vAlign w:val="center"/>
          </w:tcPr>
          <w:p w14:paraId="254ABB64" w14:textId="77777777" w:rsidR="007F7364" w:rsidRPr="00A77C4E" w:rsidRDefault="007F7364" w:rsidP="007F7364">
            <w:pPr>
              <w:pStyle w:val="afffb"/>
            </w:pPr>
            <w:r w:rsidRPr="00A77C4E">
              <w:t>1,884</w:t>
            </w:r>
          </w:p>
        </w:tc>
        <w:tc>
          <w:tcPr>
            <w:tcW w:w="417" w:type="pct"/>
            <w:shd w:val="clear" w:color="auto" w:fill="auto"/>
            <w:vAlign w:val="center"/>
          </w:tcPr>
          <w:p w14:paraId="3F03BC23" w14:textId="77777777" w:rsidR="007F7364" w:rsidRPr="00A77C4E" w:rsidRDefault="007F7364" w:rsidP="007F7364">
            <w:pPr>
              <w:pStyle w:val="afffb"/>
            </w:pPr>
            <w:r w:rsidRPr="00A77C4E">
              <w:t>1,884</w:t>
            </w:r>
          </w:p>
        </w:tc>
        <w:tc>
          <w:tcPr>
            <w:tcW w:w="417" w:type="pct"/>
            <w:shd w:val="clear" w:color="auto" w:fill="auto"/>
            <w:vAlign w:val="center"/>
          </w:tcPr>
          <w:p w14:paraId="0D555CE1" w14:textId="77777777" w:rsidR="007F7364" w:rsidRPr="00A77C4E" w:rsidRDefault="007F7364" w:rsidP="007F7364">
            <w:pPr>
              <w:pStyle w:val="afffb"/>
            </w:pPr>
            <w:r w:rsidRPr="00A77C4E">
              <w:t>1,884</w:t>
            </w:r>
          </w:p>
        </w:tc>
        <w:tc>
          <w:tcPr>
            <w:tcW w:w="417" w:type="pct"/>
            <w:shd w:val="clear" w:color="auto" w:fill="auto"/>
            <w:vAlign w:val="center"/>
          </w:tcPr>
          <w:p w14:paraId="1ED8CA8E" w14:textId="77777777" w:rsidR="007F7364" w:rsidRPr="00A77C4E" w:rsidRDefault="007F7364" w:rsidP="007F7364">
            <w:pPr>
              <w:pStyle w:val="afffb"/>
            </w:pPr>
            <w:r w:rsidRPr="00A77C4E">
              <w:t>1,884</w:t>
            </w:r>
          </w:p>
        </w:tc>
        <w:tc>
          <w:tcPr>
            <w:tcW w:w="417" w:type="pct"/>
            <w:shd w:val="clear" w:color="auto" w:fill="auto"/>
            <w:vAlign w:val="center"/>
          </w:tcPr>
          <w:p w14:paraId="7DDF6081" w14:textId="77777777" w:rsidR="007F7364" w:rsidRPr="00A77C4E" w:rsidRDefault="007F7364" w:rsidP="007F7364">
            <w:pPr>
              <w:pStyle w:val="afffb"/>
            </w:pPr>
            <w:r w:rsidRPr="00A77C4E">
              <w:t>1,884</w:t>
            </w:r>
          </w:p>
        </w:tc>
        <w:tc>
          <w:tcPr>
            <w:tcW w:w="417" w:type="pct"/>
            <w:shd w:val="clear" w:color="auto" w:fill="auto"/>
            <w:vAlign w:val="center"/>
          </w:tcPr>
          <w:p w14:paraId="7D863A88" w14:textId="77777777" w:rsidR="007F7364" w:rsidRPr="00A77C4E" w:rsidRDefault="007F7364" w:rsidP="007F7364">
            <w:pPr>
              <w:pStyle w:val="afffb"/>
            </w:pPr>
            <w:r w:rsidRPr="00A77C4E">
              <w:t>1,884</w:t>
            </w:r>
          </w:p>
        </w:tc>
        <w:tc>
          <w:tcPr>
            <w:tcW w:w="417" w:type="pct"/>
            <w:shd w:val="clear" w:color="auto" w:fill="auto"/>
            <w:vAlign w:val="center"/>
          </w:tcPr>
          <w:p w14:paraId="21807569" w14:textId="77777777" w:rsidR="007F7364" w:rsidRPr="00A77C4E" w:rsidRDefault="007F7364" w:rsidP="007F7364">
            <w:pPr>
              <w:pStyle w:val="afffb"/>
            </w:pPr>
            <w:r w:rsidRPr="00A77C4E">
              <w:t>1,884</w:t>
            </w:r>
          </w:p>
        </w:tc>
        <w:tc>
          <w:tcPr>
            <w:tcW w:w="414" w:type="pct"/>
            <w:shd w:val="clear" w:color="auto" w:fill="auto"/>
            <w:vAlign w:val="center"/>
          </w:tcPr>
          <w:p w14:paraId="5824F650" w14:textId="77777777" w:rsidR="007F7364" w:rsidRPr="00A77C4E" w:rsidRDefault="007F7364" w:rsidP="007F7364">
            <w:pPr>
              <w:pStyle w:val="afffb"/>
            </w:pPr>
            <w:r w:rsidRPr="00A77C4E">
              <w:t>1,884</w:t>
            </w:r>
          </w:p>
        </w:tc>
      </w:tr>
      <w:tr w:rsidR="00AB4933" w:rsidRPr="00A77C4E" w14:paraId="2D47259E" w14:textId="77777777" w:rsidTr="00BA716F">
        <w:trPr>
          <w:trHeight w:val="20"/>
          <w:jc w:val="center"/>
        </w:trPr>
        <w:tc>
          <w:tcPr>
            <w:tcW w:w="1212" w:type="pct"/>
            <w:shd w:val="clear" w:color="auto" w:fill="auto"/>
            <w:vAlign w:val="center"/>
          </w:tcPr>
          <w:p w14:paraId="2F034C68"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2C96F61E" w14:textId="77777777" w:rsidR="007F7364" w:rsidRPr="00A77C4E" w:rsidRDefault="007F7364" w:rsidP="007F7364">
            <w:pPr>
              <w:pStyle w:val="afffb"/>
            </w:pPr>
            <w:r w:rsidRPr="00A77C4E">
              <w:t>куб.м/м.кв</w:t>
            </w:r>
          </w:p>
        </w:tc>
        <w:tc>
          <w:tcPr>
            <w:tcW w:w="436" w:type="pct"/>
            <w:shd w:val="clear" w:color="auto" w:fill="auto"/>
            <w:vAlign w:val="center"/>
          </w:tcPr>
          <w:p w14:paraId="366CA98D" w14:textId="77777777" w:rsidR="007F7364" w:rsidRPr="00A77C4E" w:rsidRDefault="007F7364" w:rsidP="007F7364">
            <w:pPr>
              <w:pStyle w:val="afffb"/>
            </w:pPr>
            <w:r w:rsidRPr="00A77C4E">
              <w:t>0,00169</w:t>
            </w:r>
          </w:p>
        </w:tc>
        <w:tc>
          <w:tcPr>
            <w:tcW w:w="417" w:type="pct"/>
            <w:shd w:val="clear" w:color="auto" w:fill="auto"/>
            <w:vAlign w:val="center"/>
          </w:tcPr>
          <w:p w14:paraId="01B15919" w14:textId="77777777" w:rsidR="007F7364" w:rsidRPr="00A77C4E" w:rsidRDefault="007F7364" w:rsidP="007F7364">
            <w:pPr>
              <w:pStyle w:val="afffb"/>
            </w:pPr>
            <w:r w:rsidRPr="00A77C4E">
              <w:t>0,00169</w:t>
            </w:r>
          </w:p>
        </w:tc>
        <w:tc>
          <w:tcPr>
            <w:tcW w:w="417" w:type="pct"/>
            <w:shd w:val="clear" w:color="auto" w:fill="auto"/>
            <w:vAlign w:val="center"/>
          </w:tcPr>
          <w:p w14:paraId="0BB3C384" w14:textId="77777777" w:rsidR="007F7364" w:rsidRPr="00A77C4E" w:rsidRDefault="007F7364" w:rsidP="007F7364">
            <w:pPr>
              <w:pStyle w:val="afffb"/>
            </w:pPr>
            <w:r w:rsidRPr="00A77C4E">
              <w:t>0,00169</w:t>
            </w:r>
          </w:p>
        </w:tc>
        <w:tc>
          <w:tcPr>
            <w:tcW w:w="417" w:type="pct"/>
            <w:shd w:val="clear" w:color="auto" w:fill="auto"/>
            <w:vAlign w:val="center"/>
          </w:tcPr>
          <w:p w14:paraId="0A60519C" w14:textId="77777777" w:rsidR="007F7364" w:rsidRPr="00A77C4E" w:rsidRDefault="007F7364" w:rsidP="007F7364">
            <w:pPr>
              <w:pStyle w:val="afffb"/>
            </w:pPr>
            <w:r w:rsidRPr="00A77C4E">
              <w:t>0,00169</w:t>
            </w:r>
          </w:p>
        </w:tc>
        <w:tc>
          <w:tcPr>
            <w:tcW w:w="417" w:type="pct"/>
            <w:shd w:val="clear" w:color="auto" w:fill="auto"/>
            <w:vAlign w:val="center"/>
          </w:tcPr>
          <w:p w14:paraId="2C27900D" w14:textId="77777777" w:rsidR="007F7364" w:rsidRPr="00A77C4E" w:rsidRDefault="007F7364" w:rsidP="007F7364">
            <w:pPr>
              <w:pStyle w:val="afffb"/>
            </w:pPr>
            <w:r w:rsidRPr="00A77C4E">
              <w:t>0,00169</w:t>
            </w:r>
          </w:p>
        </w:tc>
        <w:tc>
          <w:tcPr>
            <w:tcW w:w="417" w:type="pct"/>
            <w:shd w:val="clear" w:color="auto" w:fill="auto"/>
            <w:vAlign w:val="center"/>
          </w:tcPr>
          <w:p w14:paraId="04CE0AC3" w14:textId="77777777" w:rsidR="007F7364" w:rsidRPr="00A77C4E" w:rsidRDefault="007F7364" w:rsidP="007F7364">
            <w:pPr>
              <w:pStyle w:val="afffb"/>
            </w:pPr>
            <w:r w:rsidRPr="00A77C4E">
              <w:t>0,00169</w:t>
            </w:r>
          </w:p>
        </w:tc>
        <w:tc>
          <w:tcPr>
            <w:tcW w:w="417" w:type="pct"/>
            <w:shd w:val="clear" w:color="auto" w:fill="auto"/>
            <w:vAlign w:val="center"/>
          </w:tcPr>
          <w:p w14:paraId="6F7F84B9" w14:textId="77777777" w:rsidR="007F7364" w:rsidRPr="00A77C4E" w:rsidRDefault="007F7364" w:rsidP="007F7364">
            <w:pPr>
              <w:pStyle w:val="afffb"/>
            </w:pPr>
            <w:r w:rsidRPr="00A77C4E">
              <w:t>0,00169</w:t>
            </w:r>
          </w:p>
        </w:tc>
        <w:tc>
          <w:tcPr>
            <w:tcW w:w="414" w:type="pct"/>
            <w:shd w:val="clear" w:color="auto" w:fill="auto"/>
            <w:vAlign w:val="center"/>
          </w:tcPr>
          <w:p w14:paraId="0A139BA8" w14:textId="77777777" w:rsidR="007F7364" w:rsidRPr="00A77C4E" w:rsidRDefault="007F7364" w:rsidP="007F7364">
            <w:pPr>
              <w:pStyle w:val="afffb"/>
            </w:pPr>
            <w:r w:rsidRPr="00A77C4E">
              <w:t>0,00169</w:t>
            </w:r>
          </w:p>
        </w:tc>
      </w:tr>
      <w:tr w:rsidR="00AB4933" w:rsidRPr="00A77C4E" w14:paraId="52784942" w14:textId="77777777" w:rsidTr="00BA716F">
        <w:trPr>
          <w:trHeight w:val="20"/>
          <w:jc w:val="center"/>
        </w:trPr>
        <w:tc>
          <w:tcPr>
            <w:tcW w:w="1212" w:type="pct"/>
            <w:shd w:val="clear" w:color="auto" w:fill="auto"/>
            <w:vAlign w:val="center"/>
          </w:tcPr>
          <w:p w14:paraId="1D7AF0F9" w14:textId="77777777" w:rsidR="007F7364" w:rsidRPr="00A77C4E" w:rsidRDefault="007F7364" w:rsidP="007F7364">
            <w:pPr>
              <w:pStyle w:val="afffb"/>
              <w:jc w:val="left"/>
            </w:pPr>
            <w:r w:rsidRPr="00A77C4E">
              <w:t>Котельной с. Парная</w:t>
            </w:r>
          </w:p>
        </w:tc>
        <w:tc>
          <w:tcPr>
            <w:tcW w:w="436" w:type="pct"/>
          </w:tcPr>
          <w:p w14:paraId="107B3A61" w14:textId="77777777" w:rsidR="007F7364" w:rsidRPr="00A77C4E" w:rsidRDefault="007F7364" w:rsidP="007F7364">
            <w:pPr>
              <w:pStyle w:val="afffb"/>
            </w:pPr>
          </w:p>
        </w:tc>
        <w:tc>
          <w:tcPr>
            <w:tcW w:w="436" w:type="pct"/>
            <w:shd w:val="clear" w:color="auto" w:fill="auto"/>
            <w:vAlign w:val="center"/>
          </w:tcPr>
          <w:p w14:paraId="627B5E5F" w14:textId="77777777" w:rsidR="007F7364" w:rsidRPr="00A77C4E" w:rsidRDefault="007F7364" w:rsidP="007F7364">
            <w:pPr>
              <w:pStyle w:val="afffb"/>
            </w:pPr>
            <w:r w:rsidRPr="00A77C4E">
              <w:t> </w:t>
            </w:r>
          </w:p>
        </w:tc>
        <w:tc>
          <w:tcPr>
            <w:tcW w:w="417" w:type="pct"/>
            <w:shd w:val="clear" w:color="auto" w:fill="auto"/>
            <w:vAlign w:val="center"/>
          </w:tcPr>
          <w:p w14:paraId="31E05920" w14:textId="77777777" w:rsidR="007F7364" w:rsidRPr="00A77C4E" w:rsidRDefault="007F7364" w:rsidP="007F7364">
            <w:pPr>
              <w:pStyle w:val="afffb"/>
            </w:pPr>
            <w:r w:rsidRPr="00A77C4E">
              <w:t> </w:t>
            </w:r>
          </w:p>
        </w:tc>
        <w:tc>
          <w:tcPr>
            <w:tcW w:w="417" w:type="pct"/>
            <w:shd w:val="clear" w:color="auto" w:fill="auto"/>
            <w:vAlign w:val="center"/>
          </w:tcPr>
          <w:p w14:paraId="06C7E8B6" w14:textId="77777777" w:rsidR="007F7364" w:rsidRPr="00A77C4E" w:rsidRDefault="007F7364" w:rsidP="007F7364">
            <w:pPr>
              <w:pStyle w:val="afffb"/>
            </w:pPr>
            <w:r w:rsidRPr="00A77C4E">
              <w:t> </w:t>
            </w:r>
          </w:p>
        </w:tc>
        <w:tc>
          <w:tcPr>
            <w:tcW w:w="417" w:type="pct"/>
            <w:shd w:val="clear" w:color="auto" w:fill="auto"/>
            <w:vAlign w:val="center"/>
          </w:tcPr>
          <w:p w14:paraId="3E37378E" w14:textId="77777777" w:rsidR="007F7364" w:rsidRPr="00A77C4E" w:rsidRDefault="007F7364" w:rsidP="007F7364">
            <w:pPr>
              <w:pStyle w:val="afffb"/>
            </w:pPr>
            <w:r w:rsidRPr="00A77C4E">
              <w:t> </w:t>
            </w:r>
          </w:p>
        </w:tc>
        <w:tc>
          <w:tcPr>
            <w:tcW w:w="417" w:type="pct"/>
            <w:shd w:val="clear" w:color="auto" w:fill="auto"/>
            <w:vAlign w:val="center"/>
          </w:tcPr>
          <w:p w14:paraId="675B0738" w14:textId="77777777" w:rsidR="007F7364" w:rsidRPr="00A77C4E" w:rsidRDefault="007F7364" w:rsidP="007F7364">
            <w:pPr>
              <w:pStyle w:val="afffb"/>
            </w:pPr>
            <w:r w:rsidRPr="00A77C4E">
              <w:t> </w:t>
            </w:r>
          </w:p>
        </w:tc>
        <w:tc>
          <w:tcPr>
            <w:tcW w:w="417" w:type="pct"/>
            <w:shd w:val="clear" w:color="auto" w:fill="auto"/>
            <w:vAlign w:val="center"/>
          </w:tcPr>
          <w:p w14:paraId="2A30D7DF" w14:textId="77777777" w:rsidR="007F7364" w:rsidRPr="00A77C4E" w:rsidRDefault="007F7364" w:rsidP="007F7364">
            <w:pPr>
              <w:pStyle w:val="afffb"/>
            </w:pPr>
            <w:r w:rsidRPr="00A77C4E">
              <w:t> </w:t>
            </w:r>
          </w:p>
        </w:tc>
        <w:tc>
          <w:tcPr>
            <w:tcW w:w="417" w:type="pct"/>
            <w:shd w:val="clear" w:color="auto" w:fill="auto"/>
            <w:vAlign w:val="center"/>
          </w:tcPr>
          <w:p w14:paraId="2ED64866" w14:textId="77777777" w:rsidR="007F7364" w:rsidRPr="00A77C4E" w:rsidRDefault="007F7364" w:rsidP="007F7364">
            <w:pPr>
              <w:pStyle w:val="afffb"/>
            </w:pPr>
            <w:r w:rsidRPr="00A77C4E">
              <w:t> </w:t>
            </w:r>
          </w:p>
        </w:tc>
        <w:tc>
          <w:tcPr>
            <w:tcW w:w="414" w:type="pct"/>
            <w:shd w:val="clear" w:color="auto" w:fill="auto"/>
            <w:vAlign w:val="center"/>
          </w:tcPr>
          <w:p w14:paraId="6DA44858" w14:textId="77777777" w:rsidR="007F7364" w:rsidRPr="00A77C4E" w:rsidRDefault="007F7364" w:rsidP="007F7364">
            <w:pPr>
              <w:pStyle w:val="afffb"/>
            </w:pPr>
            <w:r w:rsidRPr="00A77C4E">
              <w:t> </w:t>
            </w:r>
          </w:p>
        </w:tc>
      </w:tr>
      <w:tr w:rsidR="00AB4933" w:rsidRPr="00A77C4E" w14:paraId="73642E13" w14:textId="77777777" w:rsidTr="00BA716F">
        <w:trPr>
          <w:trHeight w:val="20"/>
          <w:jc w:val="center"/>
        </w:trPr>
        <w:tc>
          <w:tcPr>
            <w:tcW w:w="1212" w:type="pct"/>
            <w:shd w:val="clear" w:color="auto" w:fill="auto"/>
            <w:vAlign w:val="center"/>
          </w:tcPr>
          <w:p w14:paraId="6B9F5B64"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5B81F32D" w14:textId="77777777" w:rsidR="007F7364" w:rsidRPr="00A77C4E" w:rsidRDefault="007F7364" w:rsidP="007F7364">
            <w:pPr>
              <w:pStyle w:val="afffb"/>
            </w:pPr>
            <w:r w:rsidRPr="00A77C4E">
              <w:t>Гкал/м.кв</w:t>
            </w:r>
          </w:p>
        </w:tc>
        <w:tc>
          <w:tcPr>
            <w:tcW w:w="436" w:type="pct"/>
            <w:shd w:val="clear" w:color="auto" w:fill="auto"/>
            <w:vAlign w:val="center"/>
          </w:tcPr>
          <w:p w14:paraId="235AFC43" w14:textId="77777777" w:rsidR="007F7364" w:rsidRPr="00A77C4E" w:rsidRDefault="007F7364" w:rsidP="007F7364">
            <w:pPr>
              <w:pStyle w:val="afffb"/>
            </w:pPr>
            <w:r w:rsidRPr="00A77C4E">
              <w:t>1,210</w:t>
            </w:r>
          </w:p>
        </w:tc>
        <w:tc>
          <w:tcPr>
            <w:tcW w:w="417" w:type="pct"/>
            <w:shd w:val="clear" w:color="auto" w:fill="auto"/>
            <w:vAlign w:val="center"/>
          </w:tcPr>
          <w:p w14:paraId="748C53EE" w14:textId="77777777" w:rsidR="007F7364" w:rsidRPr="00A77C4E" w:rsidRDefault="007F7364" w:rsidP="007F7364">
            <w:pPr>
              <w:pStyle w:val="afffb"/>
            </w:pPr>
            <w:r w:rsidRPr="00A77C4E">
              <w:t>1,210</w:t>
            </w:r>
          </w:p>
        </w:tc>
        <w:tc>
          <w:tcPr>
            <w:tcW w:w="417" w:type="pct"/>
            <w:shd w:val="clear" w:color="auto" w:fill="auto"/>
            <w:vAlign w:val="center"/>
          </w:tcPr>
          <w:p w14:paraId="467CB723" w14:textId="77777777" w:rsidR="007F7364" w:rsidRPr="00A77C4E" w:rsidRDefault="007F7364" w:rsidP="007F7364">
            <w:pPr>
              <w:pStyle w:val="afffb"/>
            </w:pPr>
            <w:r w:rsidRPr="00A77C4E">
              <w:t>1,210</w:t>
            </w:r>
          </w:p>
        </w:tc>
        <w:tc>
          <w:tcPr>
            <w:tcW w:w="417" w:type="pct"/>
            <w:shd w:val="clear" w:color="auto" w:fill="auto"/>
            <w:vAlign w:val="center"/>
          </w:tcPr>
          <w:p w14:paraId="398AA649" w14:textId="77777777" w:rsidR="007F7364" w:rsidRPr="00A77C4E" w:rsidRDefault="007F7364" w:rsidP="007F7364">
            <w:pPr>
              <w:pStyle w:val="afffb"/>
            </w:pPr>
            <w:r w:rsidRPr="00A77C4E">
              <w:t>1,210</w:t>
            </w:r>
          </w:p>
        </w:tc>
        <w:tc>
          <w:tcPr>
            <w:tcW w:w="417" w:type="pct"/>
            <w:shd w:val="clear" w:color="auto" w:fill="auto"/>
            <w:vAlign w:val="center"/>
          </w:tcPr>
          <w:p w14:paraId="171A1FEE" w14:textId="77777777" w:rsidR="007F7364" w:rsidRPr="00A77C4E" w:rsidRDefault="007F7364" w:rsidP="007F7364">
            <w:pPr>
              <w:pStyle w:val="afffb"/>
            </w:pPr>
            <w:r w:rsidRPr="00A77C4E">
              <w:t>1,210</w:t>
            </w:r>
          </w:p>
        </w:tc>
        <w:tc>
          <w:tcPr>
            <w:tcW w:w="417" w:type="pct"/>
            <w:shd w:val="clear" w:color="auto" w:fill="auto"/>
            <w:vAlign w:val="center"/>
          </w:tcPr>
          <w:p w14:paraId="6047A608" w14:textId="77777777" w:rsidR="007F7364" w:rsidRPr="00A77C4E" w:rsidRDefault="007F7364" w:rsidP="007F7364">
            <w:pPr>
              <w:pStyle w:val="afffb"/>
            </w:pPr>
            <w:r w:rsidRPr="00A77C4E">
              <w:t>1,210</w:t>
            </w:r>
          </w:p>
        </w:tc>
        <w:tc>
          <w:tcPr>
            <w:tcW w:w="417" w:type="pct"/>
            <w:shd w:val="clear" w:color="auto" w:fill="auto"/>
            <w:vAlign w:val="center"/>
          </w:tcPr>
          <w:p w14:paraId="37B96011" w14:textId="77777777" w:rsidR="007F7364" w:rsidRPr="00A77C4E" w:rsidRDefault="007F7364" w:rsidP="007F7364">
            <w:pPr>
              <w:pStyle w:val="afffb"/>
            </w:pPr>
            <w:r w:rsidRPr="00A77C4E">
              <w:t>1,210</w:t>
            </w:r>
          </w:p>
        </w:tc>
        <w:tc>
          <w:tcPr>
            <w:tcW w:w="414" w:type="pct"/>
            <w:shd w:val="clear" w:color="auto" w:fill="auto"/>
            <w:vAlign w:val="center"/>
          </w:tcPr>
          <w:p w14:paraId="5DA739E0" w14:textId="77777777" w:rsidR="007F7364" w:rsidRPr="00A77C4E" w:rsidRDefault="007F7364" w:rsidP="007F7364">
            <w:pPr>
              <w:pStyle w:val="afffb"/>
            </w:pPr>
            <w:r w:rsidRPr="00A77C4E">
              <w:t>1,210</w:t>
            </w:r>
          </w:p>
        </w:tc>
      </w:tr>
      <w:tr w:rsidR="00AB4933" w:rsidRPr="00A77C4E" w14:paraId="698BF08B" w14:textId="77777777" w:rsidTr="00BA716F">
        <w:trPr>
          <w:trHeight w:val="20"/>
          <w:jc w:val="center"/>
        </w:trPr>
        <w:tc>
          <w:tcPr>
            <w:tcW w:w="1212" w:type="pct"/>
            <w:shd w:val="clear" w:color="auto" w:fill="auto"/>
            <w:vAlign w:val="center"/>
          </w:tcPr>
          <w:p w14:paraId="654877BA"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2825F8E8" w14:textId="77777777" w:rsidR="007F7364" w:rsidRPr="00A77C4E" w:rsidRDefault="007F7364" w:rsidP="007F7364">
            <w:pPr>
              <w:pStyle w:val="afffb"/>
            </w:pPr>
            <w:r w:rsidRPr="00A77C4E">
              <w:t>куб.м/м.кв</w:t>
            </w:r>
          </w:p>
        </w:tc>
        <w:tc>
          <w:tcPr>
            <w:tcW w:w="436" w:type="pct"/>
            <w:shd w:val="clear" w:color="auto" w:fill="auto"/>
            <w:vAlign w:val="center"/>
          </w:tcPr>
          <w:p w14:paraId="53CAAA0E" w14:textId="77777777" w:rsidR="007F7364" w:rsidRPr="00A77C4E" w:rsidRDefault="007F7364" w:rsidP="007F7364">
            <w:pPr>
              <w:pStyle w:val="afffb"/>
            </w:pPr>
            <w:r w:rsidRPr="00A77C4E">
              <w:t>0,00383</w:t>
            </w:r>
          </w:p>
        </w:tc>
        <w:tc>
          <w:tcPr>
            <w:tcW w:w="417" w:type="pct"/>
            <w:shd w:val="clear" w:color="auto" w:fill="auto"/>
            <w:vAlign w:val="center"/>
          </w:tcPr>
          <w:p w14:paraId="20EAC9C2" w14:textId="77777777" w:rsidR="007F7364" w:rsidRPr="00A77C4E" w:rsidRDefault="007F7364" w:rsidP="007F7364">
            <w:pPr>
              <w:pStyle w:val="afffb"/>
            </w:pPr>
            <w:r w:rsidRPr="00A77C4E">
              <w:t>0,00383</w:t>
            </w:r>
          </w:p>
        </w:tc>
        <w:tc>
          <w:tcPr>
            <w:tcW w:w="417" w:type="pct"/>
            <w:shd w:val="clear" w:color="auto" w:fill="auto"/>
            <w:vAlign w:val="center"/>
          </w:tcPr>
          <w:p w14:paraId="6A4AD5D1" w14:textId="77777777" w:rsidR="007F7364" w:rsidRPr="00A77C4E" w:rsidRDefault="007F7364" w:rsidP="007F7364">
            <w:pPr>
              <w:pStyle w:val="afffb"/>
            </w:pPr>
            <w:r w:rsidRPr="00A77C4E">
              <w:t>0,00383</w:t>
            </w:r>
          </w:p>
        </w:tc>
        <w:tc>
          <w:tcPr>
            <w:tcW w:w="417" w:type="pct"/>
            <w:shd w:val="clear" w:color="auto" w:fill="auto"/>
            <w:vAlign w:val="center"/>
          </w:tcPr>
          <w:p w14:paraId="53F9918F" w14:textId="77777777" w:rsidR="007F7364" w:rsidRPr="00A77C4E" w:rsidRDefault="007F7364" w:rsidP="007F7364">
            <w:pPr>
              <w:pStyle w:val="afffb"/>
            </w:pPr>
            <w:r w:rsidRPr="00A77C4E">
              <w:t>0,00383</w:t>
            </w:r>
          </w:p>
        </w:tc>
        <w:tc>
          <w:tcPr>
            <w:tcW w:w="417" w:type="pct"/>
            <w:shd w:val="clear" w:color="auto" w:fill="auto"/>
            <w:vAlign w:val="center"/>
          </w:tcPr>
          <w:p w14:paraId="2852049A" w14:textId="77777777" w:rsidR="007F7364" w:rsidRPr="00A77C4E" w:rsidRDefault="007F7364" w:rsidP="007F7364">
            <w:pPr>
              <w:pStyle w:val="afffb"/>
            </w:pPr>
            <w:r w:rsidRPr="00A77C4E">
              <w:t>0,00383</w:t>
            </w:r>
          </w:p>
        </w:tc>
        <w:tc>
          <w:tcPr>
            <w:tcW w:w="417" w:type="pct"/>
            <w:shd w:val="clear" w:color="auto" w:fill="auto"/>
            <w:vAlign w:val="center"/>
          </w:tcPr>
          <w:p w14:paraId="6D873FC4" w14:textId="77777777" w:rsidR="007F7364" w:rsidRPr="00A77C4E" w:rsidRDefault="007F7364" w:rsidP="007F7364">
            <w:pPr>
              <w:pStyle w:val="afffb"/>
            </w:pPr>
            <w:r w:rsidRPr="00A77C4E">
              <w:t>0,00383</w:t>
            </w:r>
          </w:p>
        </w:tc>
        <w:tc>
          <w:tcPr>
            <w:tcW w:w="417" w:type="pct"/>
            <w:shd w:val="clear" w:color="auto" w:fill="auto"/>
            <w:vAlign w:val="center"/>
          </w:tcPr>
          <w:p w14:paraId="78A62867" w14:textId="77777777" w:rsidR="007F7364" w:rsidRPr="00A77C4E" w:rsidRDefault="007F7364" w:rsidP="007F7364">
            <w:pPr>
              <w:pStyle w:val="afffb"/>
            </w:pPr>
            <w:r w:rsidRPr="00A77C4E">
              <w:t>0,00383</w:t>
            </w:r>
          </w:p>
        </w:tc>
        <w:tc>
          <w:tcPr>
            <w:tcW w:w="414" w:type="pct"/>
            <w:shd w:val="clear" w:color="auto" w:fill="auto"/>
            <w:vAlign w:val="center"/>
          </w:tcPr>
          <w:p w14:paraId="1968EE55" w14:textId="77777777" w:rsidR="007F7364" w:rsidRPr="00A77C4E" w:rsidRDefault="007F7364" w:rsidP="007F7364">
            <w:pPr>
              <w:pStyle w:val="afffb"/>
            </w:pPr>
            <w:r w:rsidRPr="00A77C4E">
              <w:t>0,00383</w:t>
            </w:r>
          </w:p>
        </w:tc>
      </w:tr>
      <w:tr w:rsidR="00AB4933" w:rsidRPr="00A77C4E" w14:paraId="2E023A06" w14:textId="77777777" w:rsidTr="00BA716F">
        <w:trPr>
          <w:trHeight w:val="20"/>
          <w:jc w:val="center"/>
        </w:trPr>
        <w:tc>
          <w:tcPr>
            <w:tcW w:w="1212" w:type="pct"/>
            <w:shd w:val="clear" w:color="auto" w:fill="auto"/>
            <w:vAlign w:val="center"/>
          </w:tcPr>
          <w:p w14:paraId="3897F125" w14:textId="77777777" w:rsidR="007F7364" w:rsidRPr="00A77C4E" w:rsidRDefault="007F7364" w:rsidP="007F7364">
            <w:pPr>
              <w:pStyle w:val="afffb"/>
              <w:jc w:val="left"/>
            </w:pPr>
            <w:r w:rsidRPr="00A77C4E">
              <w:t>Котельной с. Большое Озеро</w:t>
            </w:r>
          </w:p>
        </w:tc>
        <w:tc>
          <w:tcPr>
            <w:tcW w:w="436" w:type="pct"/>
          </w:tcPr>
          <w:p w14:paraId="380ADA74" w14:textId="77777777" w:rsidR="007F7364" w:rsidRPr="00A77C4E" w:rsidRDefault="007F7364" w:rsidP="007F7364">
            <w:pPr>
              <w:pStyle w:val="afffb"/>
            </w:pPr>
          </w:p>
        </w:tc>
        <w:tc>
          <w:tcPr>
            <w:tcW w:w="436" w:type="pct"/>
            <w:shd w:val="clear" w:color="auto" w:fill="auto"/>
            <w:vAlign w:val="center"/>
          </w:tcPr>
          <w:p w14:paraId="136B6EF5" w14:textId="77777777" w:rsidR="007F7364" w:rsidRPr="00A77C4E" w:rsidRDefault="007F7364" w:rsidP="007F7364">
            <w:pPr>
              <w:pStyle w:val="afffb"/>
            </w:pPr>
            <w:r w:rsidRPr="00A77C4E">
              <w:t> </w:t>
            </w:r>
          </w:p>
        </w:tc>
        <w:tc>
          <w:tcPr>
            <w:tcW w:w="417" w:type="pct"/>
            <w:shd w:val="clear" w:color="auto" w:fill="auto"/>
            <w:vAlign w:val="center"/>
          </w:tcPr>
          <w:p w14:paraId="1B8C662D" w14:textId="77777777" w:rsidR="007F7364" w:rsidRPr="00A77C4E" w:rsidRDefault="007F7364" w:rsidP="007F7364">
            <w:pPr>
              <w:pStyle w:val="afffb"/>
            </w:pPr>
            <w:r w:rsidRPr="00A77C4E">
              <w:t> </w:t>
            </w:r>
          </w:p>
        </w:tc>
        <w:tc>
          <w:tcPr>
            <w:tcW w:w="417" w:type="pct"/>
            <w:shd w:val="clear" w:color="auto" w:fill="auto"/>
            <w:vAlign w:val="center"/>
          </w:tcPr>
          <w:p w14:paraId="74389686" w14:textId="77777777" w:rsidR="007F7364" w:rsidRPr="00A77C4E" w:rsidRDefault="007F7364" w:rsidP="007F7364">
            <w:pPr>
              <w:pStyle w:val="afffb"/>
            </w:pPr>
            <w:r w:rsidRPr="00A77C4E">
              <w:t> </w:t>
            </w:r>
          </w:p>
        </w:tc>
        <w:tc>
          <w:tcPr>
            <w:tcW w:w="417" w:type="pct"/>
            <w:shd w:val="clear" w:color="auto" w:fill="auto"/>
            <w:vAlign w:val="center"/>
          </w:tcPr>
          <w:p w14:paraId="39F38C24" w14:textId="77777777" w:rsidR="007F7364" w:rsidRPr="00A77C4E" w:rsidRDefault="007F7364" w:rsidP="007F7364">
            <w:pPr>
              <w:pStyle w:val="afffb"/>
            </w:pPr>
            <w:r w:rsidRPr="00A77C4E">
              <w:t> </w:t>
            </w:r>
          </w:p>
        </w:tc>
        <w:tc>
          <w:tcPr>
            <w:tcW w:w="417" w:type="pct"/>
            <w:shd w:val="clear" w:color="auto" w:fill="auto"/>
            <w:vAlign w:val="center"/>
          </w:tcPr>
          <w:p w14:paraId="4F54057D" w14:textId="77777777" w:rsidR="007F7364" w:rsidRPr="00A77C4E" w:rsidRDefault="007F7364" w:rsidP="007F7364">
            <w:pPr>
              <w:pStyle w:val="afffb"/>
            </w:pPr>
            <w:r w:rsidRPr="00A77C4E">
              <w:t> </w:t>
            </w:r>
          </w:p>
        </w:tc>
        <w:tc>
          <w:tcPr>
            <w:tcW w:w="417" w:type="pct"/>
            <w:shd w:val="clear" w:color="auto" w:fill="auto"/>
            <w:vAlign w:val="center"/>
          </w:tcPr>
          <w:p w14:paraId="65636007" w14:textId="77777777" w:rsidR="007F7364" w:rsidRPr="00A77C4E" w:rsidRDefault="007F7364" w:rsidP="007F7364">
            <w:pPr>
              <w:pStyle w:val="afffb"/>
            </w:pPr>
            <w:r w:rsidRPr="00A77C4E">
              <w:t> </w:t>
            </w:r>
          </w:p>
        </w:tc>
        <w:tc>
          <w:tcPr>
            <w:tcW w:w="417" w:type="pct"/>
            <w:shd w:val="clear" w:color="auto" w:fill="auto"/>
            <w:vAlign w:val="center"/>
          </w:tcPr>
          <w:p w14:paraId="3067E1A8" w14:textId="77777777" w:rsidR="007F7364" w:rsidRPr="00A77C4E" w:rsidRDefault="007F7364" w:rsidP="007F7364">
            <w:pPr>
              <w:pStyle w:val="afffb"/>
            </w:pPr>
            <w:r w:rsidRPr="00A77C4E">
              <w:t> </w:t>
            </w:r>
          </w:p>
        </w:tc>
        <w:tc>
          <w:tcPr>
            <w:tcW w:w="414" w:type="pct"/>
            <w:shd w:val="clear" w:color="auto" w:fill="auto"/>
            <w:vAlign w:val="center"/>
          </w:tcPr>
          <w:p w14:paraId="1C48C034" w14:textId="77777777" w:rsidR="007F7364" w:rsidRPr="00A77C4E" w:rsidRDefault="007F7364" w:rsidP="007F7364">
            <w:pPr>
              <w:pStyle w:val="afffb"/>
            </w:pPr>
            <w:r w:rsidRPr="00A77C4E">
              <w:t> </w:t>
            </w:r>
          </w:p>
        </w:tc>
      </w:tr>
      <w:tr w:rsidR="00AB4933" w:rsidRPr="00A77C4E" w14:paraId="107235C1" w14:textId="77777777" w:rsidTr="00BA716F">
        <w:trPr>
          <w:trHeight w:val="20"/>
          <w:jc w:val="center"/>
        </w:trPr>
        <w:tc>
          <w:tcPr>
            <w:tcW w:w="1212" w:type="pct"/>
            <w:shd w:val="clear" w:color="auto" w:fill="auto"/>
            <w:vAlign w:val="center"/>
          </w:tcPr>
          <w:p w14:paraId="2678B553"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7FD0ED04" w14:textId="77777777" w:rsidR="007F7364" w:rsidRPr="00A77C4E" w:rsidRDefault="007F7364" w:rsidP="007F7364">
            <w:pPr>
              <w:pStyle w:val="afffb"/>
            </w:pPr>
            <w:r w:rsidRPr="00A77C4E">
              <w:t>Гкал/м.кв</w:t>
            </w:r>
          </w:p>
        </w:tc>
        <w:tc>
          <w:tcPr>
            <w:tcW w:w="436" w:type="pct"/>
            <w:shd w:val="clear" w:color="auto" w:fill="auto"/>
            <w:vAlign w:val="center"/>
          </w:tcPr>
          <w:p w14:paraId="0D21B7AE" w14:textId="77777777" w:rsidR="007F7364" w:rsidRPr="00A77C4E" w:rsidRDefault="007F7364" w:rsidP="007F7364">
            <w:pPr>
              <w:pStyle w:val="afffb"/>
            </w:pPr>
            <w:r w:rsidRPr="00A77C4E">
              <w:t>3,822</w:t>
            </w:r>
          </w:p>
        </w:tc>
        <w:tc>
          <w:tcPr>
            <w:tcW w:w="417" w:type="pct"/>
            <w:shd w:val="clear" w:color="auto" w:fill="auto"/>
            <w:vAlign w:val="center"/>
          </w:tcPr>
          <w:p w14:paraId="61904030" w14:textId="77777777" w:rsidR="007F7364" w:rsidRPr="00A77C4E" w:rsidRDefault="007F7364" w:rsidP="007F7364">
            <w:pPr>
              <w:pStyle w:val="afffb"/>
            </w:pPr>
            <w:r w:rsidRPr="00A77C4E">
              <w:t>3,822</w:t>
            </w:r>
          </w:p>
        </w:tc>
        <w:tc>
          <w:tcPr>
            <w:tcW w:w="417" w:type="pct"/>
            <w:shd w:val="clear" w:color="auto" w:fill="auto"/>
            <w:vAlign w:val="center"/>
          </w:tcPr>
          <w:p w14:paraId="75FB5131" w14:textId="77777777" w:rsidR="007F7364" w:rsidRPr="00A77C4E" w:rsidRDefault="007F7364" w:rsidP="007F7364">
            <w:pPr>
              <w:pStyle w:val="afffb"/>
            </w:pPr>
            <w:r w:rsidRPr="00A77C4E">
              <w:t>3,822</w:t>
            </w:r>
          </w:p>
        </w:tc>
        <w:tc>
          <w:tcPr>
            <w:tcW w:w="417" w:type="pct"/>
            <w:shd w:val="clear" w:color="auto" w:fill="auto"/>
            <w:vAlign w:val="center"/>
          </w:tcPr>
          <w:p w14:paraId="4566CA40" w14:textId="77777777" w:rsidR="007F7364" w:rsidRPr="00A77C4E" w:rsidRDefault="007F7364" w:rsidP="007F7364">
            <w:pPr>
              <w:pStyle w:val="afffb"/>
            </w:pPr>
            <w:r w:rsidRPr="00A77C4E">
              <w:t>3,822</w:t>
            </w:r>
          </w:p>
        </w:tc>
        <w:tc>
          <w:tcPr>
            <w:tcW w:w="417" w:type="pct"/>
            <w:shd w:val="clear" w:color="auto" w:fill="auto"/>
            <w:vAlign w:val="center"/>
          </w:tcPr>
          <w:p w14:paraId="1369C00F" w14:textId="77777777" w:rsidR="007F7364" w:rsidRPr="00A77C4E" w:rsidRDefault="007F7364" w:rsidP="007F7364">
            <w:pPr>
              <w:pStyle w:val="afffb"/>
            </w:pPr>
            <w:r w:rsidRPr="00A77C4E">
              <w:t>3,822</w:t>
            </w:r>
          </w:p>
        </w:tc>
        <w:tc>
          <w:tcPr>
            <w:tcW w:w="417" w:type="pct"/>
            <w:shd w:val="clear" w:color="auto" w:fill="auto"/>
            <w:vAlign w:val="center"/>
          </w:tcPr>
          <w:p w14:paraId="5AF9CBE0" w14:textId="77777777" w:rsidR="007F7364" w:rsidRPr="00A77C4E" w:rsidRDefault="007F7364" w:rsidP="007F7364">
            <w:pPr>
              <w:pStyle w:val="afffb"/>
            </w:pPr>
            <w:r w:rsidRPr="00A77C4E">
              <w:t>3,822</w:t>
            </w:r>
          </w:p>
        </w:tc>
        <w:tc>
          <w:tcPr>
            <w:tcW w:w="417" w:type="pct"/>
            <w:shd w:val="clear" w:color="auto" w:fill="auto"/>
            <w:vAlign w:val="center"/>
          </w:tcPr>
          <w:p w14:paraId="3C0F34B4" w14:textId="77777777" w:rsidR="007F7364" w:rsidRPr="00A77C4E" w:rsidRDefault="007F7364" w:rsidP="007F7364">
            <w:pPr>
              <w:pStyle w:val="afffb"/>
            </w:pPr>
            <w:r w:rsidRPr="00A77C4E">
              <w:t>3,822</w:t>
            </w:r>
          </w:p>
        </w:tc>
        <w:tc>
          <w:tcPr>
            <w:tcW w:w="414" w:type="pct"/>
            <w:shd w:val="clear" w:color="auto" w:fill="auto"/>
            <w:vAlign w:val="center"/>
          </w:tcPr>
          <w:p w14:paraId="2E65BF8C" w14:textId="77777777" w:rsidR="007F7364" w:rsidRPr="00A77C4E" w:rsidRDefault="007F7364" w:rsidP="007F7364">
            <w:pPr>
              <w:pStyle w:val="afffb"/>
            </w:pPr>
            <w:r w:rsidRPr="00A77C4E">
              <w:t>3,822</w:t>
            </w:r>
          </w:p>
        </w:tc>
      </w:tr>
      <w:tr w:rsidR="00AB4933" w:rsidRPr="00A77C4E" w14:paraId="0225EE01" w14:textId="77777777" w:rsidTr="00BA716F">
        <w:trPr>
          <w:trHeight w:val="20"/>
          <w:jc w:val="center"/>
        </w:trPr>
        <w:tc>
          <w:tcPr>
            <w:tcW w:w="1212" w:type="pct"/>
            <w:shd w:val="clear" w:color="auto" w:fill="auto"/>
            <w:vAlign w:val="center"/>
          </w:tcPr>
          <w:p w14:paraId="0884E311"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6D07AE42" w14:textId="77777777" w:rsidR="007F7364" w:rsidRPr="00A77C4E" w:rsidRDefault="007F7364" w:rsidP="007F7364">
            <w:pPr>
              <w:pStyle w:val="afffb"/>
            </w:pPr>
            <w:r w:rsidRPr="00A77C4E">
              <w:t>куб.м/м.кв</w:t>
            </w:r>
          </w:p>
        </w:tc>
        <w:tc>
          <w:tcPr>
            <w:tcW w:w="436" w:type="pct"/>
            <w:shd w:val="clear" w:color="auto" w:fill="auto"/>
            <w:vAlign w:val="center"/>
          </w:tcPr>
          <w:p w14:paraId="5AB504D3" w14:textId="77777777" w:rsidR="007F7364" w:rsidRPr="00A77C4E" w:rsidRDefault="007F7364" w:rsidP="007F7364">
            <w:pPr>
              <w:pStyle w:val="afffb"/>
            </w:pPr>
            <w:r w:rsidRPr="00A77C4E">
              <w:t>0,00842</w:t>
            </w:r>
          </w:p>
        </w:tc>
        <w:tc>
          <w:tcPr>
            <w:tcW w:w="417" w:type="pct"/>
            <w:shd w:val="clear" w:color="auto" w:fill="auto"/>
            <w:vAlign w:val="center"/>
          </w:tcPr>
          <w:p w14:paraId="6D86ED63" w14:textId="77777777" w:rsidR="007F7364" w:rsidRPr="00A77C4E" w:rsidRDefault="007F7364" w:rsidP="007F7364">
            <w:pPr>
              <w:pStyle w:val="afffb"/>
            </w:pPr>
            <w:r w:rsidRPr="00A77C4E">
              <w:t>0,00842</w:t>
            </w:r>
          </w:p>
        </w:tc>
        <w:tc>
          <w:tcPr>
            <w:tcW w:w="417" w:type="pct"/>
            <w:shd w:val="clear" w:color="auto" w:fill="auto"/>
            <w:vAlign w:val="center"/>
          </w:tcPr>
          <w:p w14:paraId="6C4DEDE4" w14:textId="77777777" w:rsidR="007F7364" w:rsidRPr="00A77C4E" w:rsidRDefault="007F7364" w:rsidP="007F7364">
            <w:pPr>
              <w:pStyle w:val="afffb"/>
            </w:pPr>
            <w:r w:rsidRPr="00A77C4E">
              <w:t>0,00842</w:t>
            </w:r>
          </w:p>
        </w:tc>
        <w:tc>
          <w:tcPr>
            <w:tcW w:w="417" w:type="pct"/>
            <w:shd w:val="clear" w:color="auto" w:fill="auto"/>
            <w:vAlign w:val="center"/>
          </w:tcPr>
          <w:p w14:paraId="04AC38A5" w14:textId="77777777" w:rsidR="007F7364" w:rsidRPr="00A77C4E" w:rsidRDefault="007F7364" w:rsidP="007F7364">
            <w:pPr>
              <w:pStyle w:val="afffb"/>
            </w:pPr>
            <w:r w:rsidRPr="00A77C4E">
              <w:t>0,00842</w:t>
            </w:r>
          </w:p>
        </w:tc>
        <w:tc>
          <w:tcPr>
            <w:tcW w:w="417" w:type="pct"/>
            <w:shd w:val="clear" w:color="auto" w:fill="auto"/>
            <w:vAlign w:val="center"/>
          </w:tcPr>
          <w:p w14:paraId="5E05CC4F" w14:textId="77777777" w:rsidR="007F7364" w:rsidRPr="00A77C4E" w:rsidRDefault="007F7364" w:rsidP="007F7364">
            <w:pPr>
              <w:pStyle w:val="afffb"/>
            </w:pPr>
            <w:r w:rsidRPr="00A77C4E">
              <w:t>0,00842</w:t>
            </w:r>
          </w:p>
        </w:tc>
        <w:tc>
          <w:tcPr>
            <w:tcW w:w="417" w:type="pct"/>
            <w:shd w:val="clear" w:color="auto" w:fill="auto"/>
            <w:vAlign w:val="center"/>
          </w:tcPr>
          <w:p w14:paraId="1F7BDFA6" w14:textId="77777777" w:rsidR="007F7364" w:rsidRPr="00A77C4E" w:rsidRDefault="007F7364" w:rsidP="007F7364">
            <w:pPr>
              <w:pStyle w:val="afffb"/>
            </w:pPr>
            <w:r w:rsidRPr="00A77C4E">
              <w:t>0,00842</w:t>
            </w:r>
          </w:p>
        </w:tc>
        <w:tc>
          <w:tcPr>
            <w:tcW w:w="417" w:type="pct"/>
            <w:shd w:val="clear" w:color="auto" w:fill="auto"/>
            <w:vAlign w:val="center"/>
          </w:tcPr>
          <w:p w14:paraId="6E3F9AD3" w14:textId="77777777" w:rsidR="007F7364" w:rsidRPr="00A77C4E" w:rsidRDefault="007F7364" w:rsidP="007F7364">
            <w:pPr>
              <w:pStyle w:val="afffb"/>
            </w:pPr>
            <w:r w:rsidRPr="00A77C4E">
              <w:t>0,00842</w:t>
            </w:r>
          </w:p>
        </w:tc>
        <w:tc>
          <w:tcPr>
            <w:tcW w:w="414" w:type="pct"/>
            <w:shd w:val="clear" w:color="auto" w:fill="auto"/>
            <w:vAlign w:val="center"/>
          </w:tcPr>
          <w:p w14:paraId="19238159" w14:textId="77777777" w:rsidR="007F7364" w:rsidRPr="00A77C4E" w:rsidRDefault="007F7364" w:rsidP="007F7364">
            <w:pPr>
              <w:pStyle w:val="afffb"/>
            </w:pPr>
            <w:r w:rsidRPr="00A77C4E">
              <w:t>0,00842</w:t>
            </w:r>
          </w:p>
        </w:tc>
      </w:tr>
      <w:tr w:rsidR="00AB4933" w:rsidRPr="00A77C4E" w14:paraId="7338E618" w14:textId="77777777" w:rsidTr="00BA716F">
        <w:trPr>
          <w:trHeight w:val="20"/>
          <w:jc w:val="center"/>
        </w:trPr>
        <w:tc>
          <w:tcPr>
            <w:tcW w:w="1212" w:type="pct"/>
            <w:shd w:val="clear" w:color="auto" w:fill="auto"/>
            <w:vAlign w:val="center"/>
          </w:tcPr>
          <w:p w14:paraId="04285876" w14:textId="77777777" w:rsidR="007F7364" w:rsidRPr="00A77C4E" w:rsidRDefault="007F7364" w:rsidP="007F7364">
            <w:pPr>
              <w:pStyle w:val="afffb"/>
              <w:jc w:val="left"/>
            </w:pPr>
            <w:r w:rsidRPr="00A77C4E">
              <w:rPr>
                <w:b/>
                <w:bCs w:val="0"/>
                <w:lang w:eastAsia="en-US"/>
              </w:rPr>
              <w:t>Итого по ЕТО №2 - ООО «АЭСТ»</w:t>
            </w:r>
          </w:p>
        </w:tc>
        <w:tc>
          <w:tcPr>
            <w:tcW w:w="436" w:type="pct"/>
          </w:tcPr>
          <w:p w14:paraId="1AD64DE9" w14:textId="77777777" w:rsidR="007F7364" w:rsidRPr="00A77C4E" w:rsidRDefault="007F7364" w:rsidP="007F7364">
            <w:pPr>
              <w:pStyle w:val="afffb"/>
            </w:pPr>
          </w:p>
        </w:tc>
        <w:tc>
          <w:tcPr>
            <w:tcW w:w="436" w:type="pct"/>
            <w:shd w:val="clear" w:color="auto" w:fill="auto"/>
            <w:vAlign w:val="center"/>
          </w:tcPr>
          <w:p w14:paraId="2A77A01B" w14:textId="77777777" w:rsidR="007F7364" w:rsidRPr="00A77C4E" w:rsidRDefault="007F7364" w:rsidP="007F7364">
            <w:pPr>
              <w:pStyle w:val="afffb"/>
            </w:pPr>
          </w:p>
        </w:tc>
        <w:tc>
          <w:tcPr>
            <w:tcW w:w="417" w:type="pct"/>
            <w:shd w:val="clear" w:color="auto" w:fill="auto"/>
            <w:vAlign w:val="center"/>
          </w:tcPr>
          <w:p w14:paraId="4A45E671" w14:textId="77777777" w:rsidR="007F7364" w:rsidRPr="00A77C4E" w:rsidRDefault="007F7364" w:rsidP="007F7364">
            <w:pPr>
              <w:pStyle w:val="afffb"/>
            </w:pPr>
          </w:p>
        </w:tc>
        <w:tc>
          <w:tcPr>
            <w:tcW w:w="417" w:type="pct"/>
            <w:shd w:val="clear" w:color="auto" w:fill="auto"/>
            <w:vAlign w:val="center"/>
          </w:tcPr>
          <w:p w14:paraId="76A648D6" w14:textId="77777777" w:rsidR="007F7364" w:rsidRPr="00A77C4E" w:rsidRDefault="007F7364" w:rsidP="007F7364">
            <w:pPr>
              <w:pStyle w:val="afffb"/>
            </w:pPr>
          </w:p>
        </w:tc>
        <w:tc>
          <w:tcPr>
            <w:tcW w:w="417" w:type="pct"/>
            <w:shd w:val="clear" w:color="auto" w:fill="auto"/>
            <w:vAlign w:val="center"/>
          </w:tcPr>
          <w:p w14:paraId="644542B6" w14:textId="77777777" w:rsidR="007F7364" w:rsidRPr="00A77C4E" w:rsidRDefault="007F7364" w:rsidP="007F7364">
            <w:pPr>
              <w:pStyle w:val="afffb"/>
            </w:pPr>
          </w:p>
        </w:tc>
        <w:tc>
          <w:tcPr>
            <w:tcW w:w="417" w:type="pct"/>
            <w:shd w:val="clear" w:color="auto" w:fill="auto"/>
            <w:vAlign w:val="center"/>
          </w:tcPr>
          <w:p w14:paraId="501D1B74" w14:textId="77777777" w:rsidR="007F7364" w:rsidRPr="00A77C4E" w:rsidRDefault="007F7364" w:rsidP="007F7364">
            <w:pPr>
              <w:pStyle w:val="afffb"/>
            </w:pPr>
          </w:p>
        </w:tc>
        <w:tc>
          <w:tcPr>
            <w:tcW w:w="417" w:type="pct"/>
            <w:shd w:val="clear" w:color="auto" w:fill="auto"/>
            <w:vAlign w:val="center"/>
          </w:tcPr>
          <w:p w14:paraId="07B31B18" w14:textId="77777777" w:rsidR="007F7364" w:rsidRPr="00A77C4E" w:rsidRDefault="007F7364" w:rsidP="007F7364">
            <w:pPr>
              <w:pStyle w:val="afffb"/>
            </w:pPr>
          </w:p>
        </w:tc>
        <w:tc>
          <w:tcPr>
            <w:tcW w:w="417" w:type="pct"/>
            <w:shd w:val="clear" w:color="auto" w:fill="auto"/>
            <w:vAlign w:val="center"/>
          </w:tcPr>
          <w:p w14:paraId="7D23150C" w14:textId="77777777" w:rsidR="007F7364" w:rsidRPr="00A77C4E" w:rsidRDefault="007F7364" w:rsidP="007F7364">
            <w:pPr>
              <w:pStyle w:val="afffb"/>
            </w:pPr>
          </w:p>
        </w:tc>
        <w:tc>
          <w:tcPr>
            <w:tcW w:w="414" w:type="pct"/>
            <w:shd w:val="clear" w:color="auto" w:fill="auto"/>
            <w:vAlign w:val="center"/>
          </w:tcPr>
          <w:p w14:paraId="45EB6971" w14:textId="77777777" w:rsidR="007F7364" w:rsidRPr="00A77C4E" w:rsidRDefault="007F7364" w:rsidP="007F7364">
            <w:pPr>
              <w:pStyle w:val="afffb"/>
            </w:pPr>
          </w:p>
        </w:tc>
      </w:tr>
      <w:tr w:rsidR="00AB4933" w:rsidRPr="00A77C4E" w14:paraId="30EF8B43" w14:textId="77777777" w:rsidTr="00BA716F">
        <w:trPr>
          <w:trHeight w:val="20"/>
          <w:jc w:val="center"/>
        </w:trPr>
        <w:tc>
          <w:tcPr>
            <w:tcW w:w="1212" w:type="pct"/>
            <w:shd w:val="clear" w:color="auto" w:fill="auto"/>
            <w:vAlign w:val="center"/>
          </w:tcPr>
          <w:p w14:paraId="68E022F3"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79A9A468" w14:textId="77777777" w:rsidR="007F7364" w:rsidRPr="00A77C4E" w:rsidRDefault="007F7364" w:rsidP="007F7364">
            <w:pPr>
              <w:pStyle w:val="afffb"/>
            </w:pPr>
            <w:r w:rsidRPr="00A77C4E">
              <w:t>Гкал/м.кв</w:t>
            </w:r>
          </w:p>
        </w:tc>
        <w:tc>
          <w:tcPr>
            <w:tcW w:w="436" w:type="pct"/>
            <w:shd w:val="clear" w:color="auto" w:fill="auto"/>
            <w:vAlign w:val="center"/>
          </w:tcPr>
          <w:p w14:paraId="7C152BB4" w14:textId="77777777" w:rsidR="007F7364" w:rsidRPr="00A77C4E" w:rsidRDefault="007F7364" w:rsidP="007F7364">
            <w:pPr>
              <w:pStyle w:val="afffb"/>
            </w:pPr>
            <w:r w:rsidRPr="00A77C4E">
              <w:t>7,329</w:t>
            </w:r>
          </w:p>
        </w:tc>
        <w:tc>
          <w:tcPr>
            <w:tcW w:w="417" w:type="pct"/>
            <w:shd w:val="clear" w:color="auto" w:fill="auto"/>
            <w:vAlign w:val="center"/>
          </w:tcPr>
          <w:p w14:paraId="533A9765" w14:textId="77777777" w:rsidR="007F7364" w:rsidRPr="00A77C4E" w:rsidRDefault="007F7364" w:rsidP="007F7364">
            <w:pPr>
              <w:pStyle w:val="afffb"/>
            </w:pPr>
            <w:r w:rsidRPr="00A77C4E">
              <w:t>7,329</w:t>
            </w:r>
          </w:p>
        </w:tc>
        <w:tc>
          <w:tcPr>
            <w:tcW w:w="417" w:type="pct"/>
            <w:shd w:val="clear" w:color="auto" w:fill="auto"/>
            <w:vAlign w:val="center"/>
          </w:tcPr>
          <w:p w14:paraId="09CED30A" w14:textId="77777777" w:rsidR="007F7364" w:rsidRPr="00A77C4E" w:rsidRDefault="007F7364" w:rsidP="007F7364">
            <w:pPr>
              <w:pStyle w:val="afffb"/>
            </w:pPr>
            <w:r w:rsidRPr="00A77C4E">
              <w:t>7,329</w:t>
            </w:r>
          </w:p>
        </w:tc>
        <w:tc>
          <w:tcPr>
            <w:tcW w:w="417" w:type="pct"/>
            <w:shd w:val="clear" w:color="auto" w:fill="auto"/>
            <w:vAlign w:val="center"/>
          </w:tcPr>
          <w:p w14:paraId="5E82D5D6" w14:textId="77777777" w:rsidR="007F7364" w:rsidRPr="00A77C4E" w:rsidRDefault="007F7364" w:rsidP="007F7364">
            <w:pPr>
              <w:pStyle w:val="afffb"/>
            </w:pPr>
            <w:r w:rsidRPr="00A77C4E">
              <w:t>7,329</w:t>
            </w:r>
          </w:p>
        </w:tc>
        <w:tc>
          <w:tcPr>
            <w:tcW w:w="417" w:type="pct"/>
            <w:shd w:val="clear" w:color="auto" w:fill="auto"/>
            <w:vAlign w:val="center"/>
          </w:tcPr>
          <w:p w14:paraId="5C525D37" w14:textId="77777777" w:rsidR="007F7364" w:rsidRPr="00A77C4E" w:rsidRDefault="007F7364" w:rsidP="007F7364">
            <w:pPr>
              <w:pStyle w:val="afffb"/>
            </w:pPr>
            <w:r w:rsidRPr="00A77C4E">
              <w:t>7,329</w:t>
            </w:r>
          </w:p>
        </w:tc>
        <w:tc>
          <w:tcPr>
            <w:tcW w:w="417" w:type="pct"/>
            <w:shd w:val="clear" w:color="auto" w:fill="auto"/>
            <w:vAlign w:val="center"/>
          </w:tcPr>
          <w:p w14:paraId="5ECEE517" w14:textId="77777777" w:rsidR="007F7364" w:rsidRPr="00A77C4E" w:rsidRDefault="007F7364" w:rsidP="007F7364">
            <w:pPr>
              <w:pStyle w:val="afffb"/>
            </w:pPr>
            <w:r w:rsidRPr="00A77C4E">
              <w:t>7,329</w:t>
            </w:r>
          </w:p>
        </w:tc>
        <w:tc>
          <w:tcPr>
            <w:tcW w:w="417" w:type="pct"/>
            <w:shd w:val="clear" w:color="auto" w:fill="auto"/>
            <w:vAlign w:val="center"/>
          </w:tcPr>
          <w:p w14:paraId="42378297" w14:textId="77777777" w:rsidR="007F7364" w:rsidRPr="00A77C4E" w:rsidRDefault="007F7364" w:rsidP="007F7364">
            <w:pPr>
              <w:pStyle w:val="afffb"/>
            </w:pPr>
            <w:r w:rsidRPr="00A77C4E">
              <w:t>7,329</w:t>
            </w:r>
          </w:p>
        </w:tc>
        <w:tc>
          <w:tcPr>
            <w:tcW w:w="414" w:type="pct"/>
            <w:shd w:val="clear" w:color="auto" w:fill="auto"/>
            <w:vAlign w:val="center"/>
          </w:tcPr>
          <w:p w14:paraId="6699AF86" w14:textId="77777777" w:rsidR="007F7364" w:rsidRPr="00A77C4E" w:rsidRDefault="007F7364" w:rsidP="007F7364">
            <w:pPr>
              <w:pStyle w:val="afffb"/>
            </w:pPr>
            <w:r w:rsidRPr="00A77C4E">
              <w:t>7,329</w:t>
            </w:r>
          </w:p>
        </w:tc>
      </w:tr>
      <w:tr w:rsidR="00AB4933" w:rsidRPr="00A77C4E" w14:paraId="0A849F67" w14:textId="77777777" w:rsidTr="00BA716F">
        <w:trPr>
          <w:trHeight w:val="20"/>
          <w:jc w:val="center"/>
        </w:trPr>
        <w:tc>
          <w:tcPr>
            <w:tcW w:w="1212" w:type="pct"/>
            <w:shd w:val="clear" w:color="auto" w:fill="auto"/>
            <w:vAlign w:val="center"/>
          </w:tcPr>
          <w:p w14:paraId="70BE4C2C"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4F7D3516" w14:textId="77777777" w:rsidR="007F7364" w:rsidRPr="00A77C4E" w:rsidRDefault="007F7364" w:rsidP="007F7364">
            <w:pPr>
              <w:pStyle w:val="afffb"/>
            </w:pPr>
            <w:r w:rsidRPr="00A77C4E">
              <w:t>куб.м/м.кв</w:t>
            </w:r>
          </w:p>
        </w:tc>
        <w:tc>
          <w:tcPr>
            <w:tcW w:w="436" w:type="pct"/>
            <w:shd w:val="clear" w:color="auto" w:fill="auto"/>
            <w:vAlign w:val="center"/>
          </w:tcPr>
          <w:p w14:paraId="116A65A3" w14:textId="77777777" w:rsidR="007F7364" w:rsidRPr="00A77C4E" w:rsidRDefault="007F7364" w:rsidP="007F7364">
            <w:pPr>
              <w:pStyle w:val="afffb"/>
            </w:pPr>
            <w:r w:rsidRPr="00A77C4E">
              <w:t>0,005</w:t>
            </w:r>
          </w:p>
        </w:tc>
        <w:tc>
          <w:tcPr>
            <w:tcW w:w="417" w:type="pct"/>
            <w:shd w:val="clear" w:color="auto" w:fill="auto"/>
            <w:vAlign w:val="center"/>
          </w:tcPr>
          <w:p w14:paraId="39C9CD1F" w14:textId="77777777" w:rsidR="007F7364" w:rsidRPr="00A77C4E" w:rsidRDefault="007F7364" w:rsidP="007F7364">
            <w:pPr>
              <w:pStyle w:val="afffb"/>
            </w:pPr>
            <w:r w:rsidRPr="00A77C4E">
              <w:t>0,005</w:t>
            </w:r>
          </w:p>
        </w:tc>
        <w:tc>
          <w:tcPr>
            <w:tcW w:w="417" w:type="pct"/>
            <w:shd w:val="clear" w:color="auto" w:fill="auto"/>
            <w:vAlign w:val="center"/>
          </w:tcPr>
          <w:p w14:paraId="0DCEECDD" w14:textId="77777777" w:rsidR="007F7364" w:rsidRPr="00A77C4E" w:rsidRDefault="007F7364" w:rsidP="007F7364">
            <w:pPr>
              <w:pStyle w:val="afffb"/>
            </w:pPr>
            <w:r w:rsidRPr="00A77C4E">
              <w:t>0,005</w:t>
            </w:r>
          </w:p>
        </w:tc>
        <w:tc>
          <w:tcPr>
            <w:tcW w:w="417" w:type="pct"/>
            <w:shd w:val="clear" w:color="auto" w:fill="auto"/>
            <w:vAlign w:val="center"/>
          </w:tcPr>
          <w:p w14:paraId="5661A284" w14:textId="77777777" w:rsidR="007F7364" w:rsidRPr="00A77C4E" w:rsidRDefault="007F7364" w:rsidP="007F7364">
            <w:pPr>
              <w:pStyle w:val="afffb"/>
            </w:pPr>
            <w:r w:rsidRPr="00A77C4E">
              <w:t>0,005</w:t>
            </w:r>
          </w:p>
        </w:tc>
        <w:tc>
          <w:tcPr>
            <w:tcW w:w="417" w:type="pct"/>
            <w:shd w:val="clear" w:color="auto" w:fill="auto"/>
            <w:vAlign w:val="center"/>
          </w:tcPr>
          <w:p w14:paraId="7AA47FAF" w14:textId="77777777" w:rsidR="007F7364" w:rsidRPr="00A77C4E" w:rsidRDefault="007F7364" w:rsidP="007F7364">
            <w:pPr>
              <w:pStyle w:val="afffb"/>
            </w:pPr>
            <w:r w:rsidRPr="00A77C4E">
              <w:t>0,005</w:t>
            </w:r>
          </w:p>
        </w:tc>
        <w:tc>
          <w:tcPr>
            <w:tcW w:w="417" w:type="pct"/>
            <w:shd w:val="clear" w:color="auto" w:fill="auto"/>
            <w:vAlign w:val="center"/>
          </w:tcPr>
          <w:p w14:paraId="13C365B2" w14:textId="77777777" w:rsidR="007F7364" w:rsidRPr="00A77C4E" w:rsidRDefault="007F7364" w:rsidP="007F7364">
            <w:pPr>
              <w:pStyle w:val="afffb"/>
            </w:pPr>
            <w:r w:rsidRPr="00A77C4E">
              <w:t>0,005</w:t>
            </w:r>
          </w:p>
        </w:tc>
        <w:tc>
          <w:tcPr>
            <w:tcW w:w="417" w:type="pct"/>
            <w:shd w:val="clear" w:color="auto" w:fill="auto"/>
            <w:vAlign w:val="center"/>
          </w:tcPr>
          <w:p w14:paraId="4A2120B9" w14:textId="77777777" w:rsidR="007F7364" w:rsidRPr="00A77C4E" w:rsidRDefault="007F7364" w:rsidP="007F7364">
            <w:pPr>
              <w:pStyle w:val="afffb"/>
            </w:pPr>
            <w:r w:rsidRPr="00A77C4E">
              <w:t>0,005</w:t>
            </w:r>
          </w:p>
        </w:tc>
        <w:tc>
          <w:tcPr>
            <w:tcW w:w="414" w:type="pct"/>
            <w:shd w:val="clear" w:color="auto" w:fill="auto"/>
            <w:vAlign w:val="center"/>
          </w:tcPr>
          <w:p w14:paraId="73F148D9" w14:textId="77777777" w:rsidR="007F7364" w:rsidRPr="00A77C4E" w:rsidRDefault="007F7364" w:rsidP="007F7364">
            <w:pPr>
              <w:pStyle w:val="afffb"/>
            </w:pPr>
            <w:r w:rsidRPr="00A77C4E">
              <w:t>0,005</w:t>
            </w:r>
          </w:p>
        </w:tc>
      </w:tr>
      <w:tr w:rsidR="00AB4933" w:rsidRPr="00A77C4E" w14:paraId="6C4F7E34" w14:textId="77777777" w:rsidTr="00BA716F">
        <w:trPr>
          <w:trHeight w:val="20"/>
          <w:jc w:val="center"/>
        </w:trPr>
        <w:tc>
          <w:tcPr>
            <w:tcW w:w="1212" w:type="pct"/>
            <w:shd w:val="clear" w:color="auto" w:fill="auto"/>
            <w:vAlign w:val="center"/>
          </w:tcPr>
          <w:p w14:paraId="1CE3DB8E" w14:textId="77777777" w:rsidR="007F7364" w:rsidRPr="00A77C4E" w:rsidRDefault="007F7364" w:rsidP="007F7364">
            <w:pPr>
              <w:pStyle w:val="afffb"/>
              <w:jc w:val="left"/>
              <w:rPr>
                <w:b/>
                <w:bCs w:val="0"/>
              </w:rPr>
            </w:pPr>
            <w:r w:rsidRPr="00A77C4E">
              <w:rPr>
                <w:b/>
                <w:bCs w:val="0"/>
              </w:rPr>
              <w:t>ЕТО №3 ГПКК «ЦРКК»</w:t>
            </w:r>
          </w:p>
        </w:tc>
        <w:tc>
          <w:tcPr>
            <w:tcW w:w="436" w:type="pct"/>
          </w:tcPr>
          <w:p w14:paraId="6C6AA5B5" w14:textId="77777777" w:rsidR="007F7364" w:rsidRPr="00A77C4E" w:rsidRDefault="007F7364" w:rsidP="007F7364">
            <w:pPr>
              <w:pStyle w:val="afffb"/>
              <w:rPr>
                <w:b/>
                <w:bCs w:val="0"/>
              </w:rPr>
            </w:pPr>
          </w:p>
        </w:tc>
        <w:tc>
          <w:tcPr>
            <w:tcW w:w="436" w:type="pct"/>
            <w:shd w:val="clear" w:color="auto" w:fill="auto"/>
            <w:vAlign w:val="center"/>
          </w:tcPr>
          <w:p w14:paraId="526409C3" w14:textId="77777777" w:rsidR="007F7364" w:rsidRPr="00A77C4E" w:rsidRDefault="007F7364" w:rsidP="007F7364">
            <w:pPr>
              <w:pStyle w:val="afffb"/>
              <w:rPr>
                <w:b/>
                <w:bCs w:val="0"/>
              </w:rPr>
            </w:pPr>
          </w:p>
        </w:tc>
        <w:tc>
          <w:tcPr>
            <w:tcW w:w="417" w:type="pct"/>
            <w:shd w:val="clear" w:color="auto" w:fill="auto"/>
            <w:vAlign w:val="center"/>
          </w:tcPr>
          <w:p w14:paraId="62D7652A" w14:textId="77777777" w:rsidR="007F7364" w:rsidRPr="00A77C4E" w:rsidRDefault="007F7364" w:rsidP="007F7364">
            <w:pPr>
              <w:pStyle w:val="afffb"/>
              <w:rPr>
                <w:b/>
                <w:bCs w:val="0"/>
              </w:rPr>
            </w:pPr>
          </w:p>
        </w:tc>
        <w:tc>
          <w:tcPr>
            <w:tcW w:w="417" w:type="pct"/>
            <w:shd w:val="clear" w:color="auto" w:fill="auto"/>
            <w:vAlign w:val="center"/>
          </w:tcPr>
          <w:p w14:paraId="7C50E89A" w14:textId="77777777" w:rsidR="007F7364" w:rsidRPr="00A77C4E" w:rsidRDefault="007F7364" w:rsidP="007F7364">
            <w:pPr>
              <w:pStyle w:val="afffb"/>
              <w:rPr>
                <w:b/>
                <w:bCs w:val="0"/>
              </w:rPr>
            </w:pPr>
          </w:p>
        </w:tc>
        <w:tc>
          <w:tcPr>
            <w:tcW w:w="417" w:type="pct"/>
            <w:shd w:val="clear" w:color="auto" w:fill="auto"/>
            <w:vAlign w:val="center"/>
          </w:tcPr>
          <w:p w14:paraId="46F84ECF" w14:textId="77777777" w:rsidR="007F7364" w:rsidRPr="00A77C4E" w:rsidRDefault="007F7364" w:rsidP="007F7364">
            <w:pPr>
              <w:pStyle w:val="afffb"/>
              <w:rPr>
                <w:b/>
                <w:bCs w:val="0"/>
              </w:rPr>
            </w:pPr>
          </w:p>
        </w:tc>
        <w:tc>
          <w:tcPr>
            <w:tcW w:w="417" w:type="pct"/>
            <w:shd w:val="clear" w:color="auto" w:fill="auto"/>
            <w:vAlign w:val="center"/>
          </w:tcPr>
          <w:p w14:paraId="3EF44692" w14:textId="77777777" w:rsidR="007F7364" w:rsidRPr="00A77C4E" w:rsidRDefault="007F7364" w:rsidP="007F7364">
            <w:pPr>
              <w:pStyle w:val="afffb"/>
              <w:rPr>
                <w:b/>
                <w:bCs w:val="0"/>
              </w:rPr>
            </w:pPr>
          </w:p>
        </w:tc>
        <w:tc>
          <w:tcPr>
            <w:tcW w:w="417" w:type="pct"/>
            <w:shd w:val="clear" w:color="auto" w:fill="auto"/>
            <w:vAlign w:val="center"/>
          </w:tcPr>
          <w:p w14:paraId="3C44340B" w14:textId="77777777" w:rsidR="007F7364" w:rsidRPr="00A77C4E" w:rsidRDefault="007F7364" w:rsidP="007F7364">
            <w:pPr>
              <w:pStyle w:val="afffb"/>
              <w:rPr>
                <w:b/>
                <w:bCs w:val="0"/>
              </w:rPr>
            </w:pPr>
          </w:p>
        </w:tc>
        <w:tc>
          <w:tcPr>
            <w:tcW w:w="417" w:type="pct"/>
            <w:shd w:val="clear" w:color="auto" w:fill="auto"/>
            <w:vAlign w:val="center"/>
          </w:tcPr>
          <w:p w14:paraId="1F8D5E25" w14:textId="77777777" w:rsidR="007F7364" w:rsidRPr="00A77C4E" w:rsidRDefault="007F7364" w:rsidP="007F7364">
            <w:pPr>
              <w:pStyle w:val="afffb"/>
              <w:rPr>
                <w:b/>
                <w:bCs w:val="0"/>
              </w:rPr>
            </w:pPr>
          </w:p>
        </w:tc>
        <w:tc>
          <w:tcPr>
            <w:tcW w:w="414" w:type="pct"/>
            <w:shd w:val="clear" w:color="auto" w:fill="auto"/>
            <w:vAlign w:val="center"/>
          </w:tcPr>
          <w:p w14:paraId="0D61643F" w14:textId="77777777" w:rsidR="007F7364" w:rsidRPr="00A77C4E" w:rsidRDefault="007F7364" w:rsidP="007F7364">
            <w:pPr>
              <w:pStyle w:val="afffb"/>
              <w:rPr>
                <w:b/>
                <w:bCs w:val="0"/>
              </w:rPr>
            </w:pPr>
          </w:p>
        </w:tc>
      </w:tr>
      <w:tr w:rsidR="00AB4933" w:rsidRPr="00A77C4E" w14:paraId="2979BE1D" w14:textId="77777777" w:rsidTr="00BA716F">
        <w:trPr>
          <w:trHeight w:val="20"/>
          <w:jc w:val="center"/>
        </w:trPr>
        <w:tc>
          <w:tcPr>
            <w:tcW w:w="1212" w:type="pct"/>
            <w:shd w:val="clear" w:color="auto" w:fill="auto"/>
            <w:vAlign w:val="center"/>
          </w:tcPr>
          <w:p w14:paraId="40A98F5F" w14:textId="77777777" w:rsidR="007F7364" w:rsidRPr="00A77C4E" w:rsidRDefault="007F7364" w:rsidP="007F7364">
            <w:pPr>
              <w:pStyle w:val="afffb"/>
              <w:jc w:val="left"/>
            </w:pPr>
            <w:r w:rsidRPr="00A77C4E">
              <w:t>Котельной д.Гляден</w:t>
            </w:r>
          </w:p>
        </w:tc>
        <w:tc>
          <w:tcPr>
            <w:tcW w:w="436" w:type="pct"/>
          </w:tcPr>
          <w:p w14:paraId="43EDFA5D" w14:textId="77777777" w:rsidR="007F7364" w:rsidRPr="00A77C4E" w:rsidRDefault="007F7364" w:rsidP="007F7364">
            <w:pPr>
              <w:pStyle w:val="afffb"/>
            </w:pPr>
          </w:p>
        </w:tc>
        <w:tc>
          <w:tcPr>
            <w:tcW w:w="436" w:type="pct"/>
            <w:shd w:val="clear" w:color="auto" w:fill="auto"/>
            <w:vAlign w:val="center"/>
          </w:tcPr>
          <w:p w14:paraId="1BAAAD3C" w14:textId="77777777" w:rsidR="007F7364" w:rsidRPr="00A77C4E" w:rsidRDefault="007F7364" w:rsidP="007F7364">
            <w:pPr>
              <w:pStyle w:val="afffb"/>
            </w:pPr>
          </w:p>
        </w:tc>
        <w:tc>
          <w:tcPr>
            <w:tcW w:w="417" w:type="pct"/>
            <w:shd w:val="clear" w:color="auto" w:fill="auto"/>
            <w:vAlign w:val="center"/>
          </w:tcPr>
          <w:p w14:paraId="7DC49C67" w14:textId="77777777" w:rsidR="007F7364" w:rsidRPr="00A77C4E" w:rsidRDefault="007F7364" w:rsidP="007F7364">
            <w:pPr>
              <w:pStyle w:val="afffb"/>
            </w:pPr>
          </w:p>
        </w:tc>
        <w:tc>
          <w:tcPr>
            <w:tcW w:w="417" w:type="pct"/>
            <w:shd w:val="clear" w:color="auto" w:fill="auto"/>
            <w:vAlign w:val="center"/>
          </w:tcPr>
          <w:p w14:paraId="7AB111CD" w14:textId="77777777" w:rsidR="007F7364" w:rsidRPr="00A77C4E" w:rsidRDefault="007F7364" w:rsidP="007F7364">
            <w:pPr>
              <w:pStyle w:val="afffb"/>
            </w:pPr>
          </w:p>
        </w:tc>
        <w:tc>
          <w:tcPr>
            <w:tcW w:w="417" w:type="pct"/>
            <w:shd w:val="clear" w:color="auto" w:fill="auto"/>
            <w:vAlign w:val="center"/>
          </w:tcPr>
          <w:p w14:paraId="7604E55F" w14:textId="77777777" w:rsidR="007F7364" w:rsidRPr="00A77C4E" w:rsidRDefault="007F7364" w:rsidP="007F7364">
            <w:pPr>
              <w:pStyle w:val="afffb"/>
            </w:pPr>
          </w:p>
        </w:tc>
        <w:tc>
          <w:tcPr>
            <w:tcW w:w="417" w:type="pct"/>
            <w:shd w:val="clear" w:color="auto" w:fill="auto"/>
            <w:vAlign w:val="center"/>
          </w:tcPr>
          <w:p w14:paraId="34E0701D" w14:textId="77777777" w:rsidR="007F7364" w:rsidRPr="00A77C4E" w:rsidRDefault="007F7364" w:rsidP="007F7364">
            <w:pPr>
              <w:pStyle w:val="afffb"/>
            </w:pPr>
          </w:p>
        </w:tc>
        <w:tc>
          <w:tcPr>
            <w:tcW w:w="417" w:type="pct"/>
            <w:shd w:val="clear" w:color="auto" w:fill="auto"/>
            <w:vAlign w:val="center"/>
          </w:tcPr>
          <w:p w14:paraId="2139D317" w14:textId="77777777" w:rsidR="007F7364" w:rsidRPr="00A77C4E" w:rsidRDefault="007F7364" w:rsidP="007F7364">
            <w:pPr>
              <w:pStyle w:val="afffb"/>
            </w:pPr>
          </w:p>
        </w:tc>
        <w:tc>
          <w:tcPr>
            <w:tcW w:w="417" w:type="pct"/>
            <w:shd w:val="clear" w:color="auto" w:fill="auto"/>
            <w:vAlign w:val="center"/>
          </w:tcPr>
          <w:p w14:paraId="4263E8EE" w14:textId="77777777" w:rsidR="007F7364" w:rsidRPr="00A77C4E" w:rsidRDefault="007F7364" w:rsidP="007F7364">
            <w:pPr>
              <w:pStyle w:val="afffb"/>
            </w:pPr>
          </w:p>
        </w:tc>
        <w:tc>
          <w:tcPr>
            <w:tcW w:w="414" w:type="pct"/>
            <w:shd w:val="clear" w:color="auto" w:fill="auto"/>
            <w:vAlign w:val="center"/>
          </w:tcPr>
          <w:p w14:paraId="0DEBC88F" w14:textId="77777777" w:rsidR="007F7364" w:rsidRPr="00A77C4E" w:rsidRDefault="007F7364" w:rsidP="007F7364">
            <w:pPr>
              <w:pStyle w:val="afffb"/>
            </w:pPr>
          </w:p>
        </w:tc>
      </w:tr>
      <w:tr w:rsidR="00AB4933" w:rsidRPr="00A77C4E" w14:paraId="208A8033" w14:textId="77777777" w:rsidTr="00BA716F">
        <w:trPr>
          <w:trHeight w:val="20"/>
          <w:jc w:val="center"/>
        </w:trPr>
        <w:tc>
          <w:tcPr>
            <w:tcW w:w="1212" w:type="pct"/>
            <w:shd w:val="clear" w:color="auto" w:fill="auto"/>
            <w:vAlign w:val="center"/>
          </w:tcPr>
          <w:p w14:paraId="3E7F1FCC"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2DF3B6F8" w14:textId="77777777" w:rsidR="007F7364" w:rsidRPr="00A77C4E" w:rsidRDefault="007F7364" w:rsidP="007F7364">
            <w:pPr>
              <w:pStyle w:val="afffb"/>
            </w:pPr>
            <w:r w:rsidRPr="00A77C4E">
              <w:t>Гкал/м.кв</w:t>
            </w:r>
          </w:p>
        </w:tc>
        <w:tc>
          <w:tcPr>
            <w:tcW w:w="436" w:type="pct"/>
            <w:shd w:val="clear" w:color="auto" w:fill="auto"/>
            <w:vAlign w:val="center"/>
          </w:tcPr>
          <w:p w14:paraId="79BF041C" w14:textId="77777777" w:rsidR="007F7364" w:rsidRPr="00A77C4E" w:rsidRDefault="007F7364" w:rsidP="007F7364">
            <w:pPr>
              <w:pStyle w:val="afffb"/>
            </w:pPr>
            <w:r w:rsidRPr="00A77C4E">
              <w:t>2,920</w:t>
            </w:r>
          </w:p>
        </w:tc>
        <w:tc>
          <w:tcPr>
            <w:tcW w:w="417" w:type="pct"/>
            <w:shd w:val="clear" w:color="auto" w:fill="auto"/>
            <w:vAlign w:val="center"/>
          </w:tcPr>
          <w:p w14:paraId="300D92F8" w14:textId="77777777" w:rsidR="007F7364" w:rsidRPr="00A77C4E" w:rsidRDefault="007F7364" w:rsidP="007F7364">
            <w:pPr>
              <w:pStyle w:val="afffb"/>
            </w:pPr>
            <w:r w:rsidRPr="00A77C4E">
              <w:t>2,920</w:t>
            </w:r>
          </w:p>
        </w:tc>
        <w:tc>
          <w:tcPr>
            <w:tcW w:w="417" w:type="pct"/>
            <w:shd w:val="clear" w:color="auto" w:fill="auto"/>
            <w:vAlign w:val="center"/>
          </w:tcPr>
          <w:p w14:paraId="13CC040C" w14:textId="77777777" w:rsidR="007F7364" w:rsidRPr="00A77C4E" w:rsidRDefault="007F7364" w:rsidP="007F7364">
            <w:pPr>
              <w:pStyle w:val="afffb"/>
            </w:pPr>
            <w:r w:rsidRPr="00A77C4E">
              <w:t>2,920</w:t>
            </w:r>
          </w:p>
        </w:tc>
        <w:tc>
          <w:tcPr>
            <w:tcW w:w="417" w:type="pct"/>
            <w:shd w:val="clear" w:color="auto" w:fill="auto"/>
            <w:vAlign w:val="center"/>
          </w:tcPr>
          <w:p w14:paraId="14C3EC92" w14:textId="77777777" w:rsidR="007F7364" w:rsidRPr="00A77C4E" w:rsidRDefault="007F7364" w:rsidP="007F7364">
            <w:pPr>
              <w:pStyle w:val="afffb"/>
            </w:pPr>
            <w:r w:rsidRPr="00A77C4E">
              <w:t>2,920</w:t>
            </w:r>
          </w:p>
        </w:tc>
        <w:tc>
          <w:tcPr>
            <w:tcW w:w="417" w:type="pct"/>
            <w:shd w:val="clear" w:color="auto" w:fill="auto"/>
            <w:vAlign w:val="center"/>
          </w:tcPr>
          <w:p w14:paraId="3B5756F6" w14:textId="77777777" w:rsidR="007F7364" w:rsidRPr="00A77C4E" w:rsidRDefault="007F7364" w:rsidP="007F7364">
            <w:pPr>
              <w:pStyle w:val="afffb"/>
            </w:pPr>
            <w:r w:rsidRPr="00A77C4E">
              <w:t>2,920</w:t>
            </w:r>
          </w:p>
        </w:tc>
        <w:tc>
          <w:tcPr>
            <w:tcW w:w="417" w:type="pct"/>
            <w:shd w:val="clear" w:color="auto" w:fill="auto"/>
            <w:vAlign w:val="center"/>
          </w:tcPr>
          <w:p w14:paraId="20AFDE81" w14:textId="77777777" w:rsidR="007F7364" w:rsidRPr="00A77C4E" w:rsidRDefault="007F7364" w:rsidP="007F7364">
            <w:pPr>
              <w:pStyle w:val="afffb"/>
            </w:pPr>
            <w:r w:rsidRPr="00A77C4E">
              <w:t>2,920</w:t>
            </w:r>
          </w:p>
        </w:tc>
        <w:tc>
          <w:tcPr>
            <w:tcW w:w="417" w:type="pct"/>
            <w:shd w:val="clear" w:color="auto" w:fill="auto"/>
            <w:vAlign w:val="center"/>
          </w:tcPr>
          <w:p w14:paraId="15F7CB1D" w14:textId="77777777" w:rsidR="007F7364" w:rsidRPr="00A77C4E" w:rsidRDefault="007F7364" w:rsidP="007F7364">
            <w:pPr>
              <w:pStyle w:val="afffb"/>
            </w:pPr>
            <w:r w:rsidRPr="00A77C4E">
              <w:t>2,920</w:t>
            </w:r>
          </w:p>
        </w:tc>
        <w:tc>
          <w:tcPr>
            <w:tcW w:w="414" w:type="pct"/>
            <w:shd w:val="clear" w:color="auto" w:fill="auto"/>
            <w:vAlign w:val="center"/>
          </w:tcPr>
          <w:p w14:paraId="5E37DF9D" w14:textId="77777777" w:rsidR="007F7364" w:rsidRPr="00A77C4E" w:rsidRDefault="007F7364" w:rsidP="007F7364">
            <w:pPr>
              <w:pStyle w:val="afffb"/>
            </w:pPr>
            <w:r w:rsidRPr="00A77C4E">
              <w:t>2,920</w:t>
            </w:r>
          </w:p>
        </w:tc>
      </w:tr>
      <w:tr w:rsidR="00AB4933" w:rsidRPr="00A77C4E" w14:paraId="3F38AAA7" w14:textId="77777777" w:rsidTr="00BA716F">
        <w:trPr>
          <w:trHeight w:val="20"/>
          <w:jc w:val="center"/>
        </w:trPr>
        <w:tc>
          <w:tcPr>
            <w:tcW w:w="1212" w:type="pct"/>
            <w:shd w:val="clear" w:color="auto" w:fill="auto"/>
            <w:vAlign w:val="center"/>
          </w:tcPr>
          <w:p w14:paraId="7C64E929" w14:textId="77777777" w:rsidR="007F7364" w:rsidRPr="00A77C4E" w:rsidRDefault="007F7364" w:rsidP="007F7364">
            <w:pPr>
              <w:pStyle w:val="afffb"/>
              <w:jc w:val="left"/>
            </w:pPr>
            <w:r w:rsidRPr="00A77C4E">
              <w:lastRenderedPageBreak/>
              <w:t>Отношение величины технологических потерь теплоносителя к материальной характеристике тепловой сети</w:t>
            </w:r>
          </w:p>
        </w:tc>
        <w:tc>
          <w:tcPr>
            <w:tcW w:w="436" w:type="pct"/>
          </w:tcPr>
          <w:p w14:paraId="4651B26B" w14:textId="77777777" w:rsidR="007F7364" w:rsidRPr="00A77C4E" w:rsidRDefault="007F7364" w:rsidP="007F7364">
            <w:pPr>
              <w:pStyle w:val="afffb"/>
            </w:pPr>
            <w:r w:rsidRPr="00A77C4E">
              <w:t>куб.м/м.кв</w:t>
            </w:r>
          </w:p>
        </w:tc>
        <w:tc>
          <w:tcPr>
            <w:tcW w:w="436" w:type="pct"/>
            <w:shd w:val="clear" w:color="auto" w:fill="auto"/>
            <w:vAlign w:val="center"/>
          </w:tcPr>
          <w:p w14:paraId="47369BB2" w14:textId="77777777" w:rsidR="007F7364" w:rsidRPr="00A77C4E" w:rsidRDefault="007F7364" w:rsidP="007F7364">
            <w:pPr>
              <w:pStyle w:val="afffb"/>
            </w:pPr>
            <w:r w:rsidRPr="00A77C4E">
              <w:t>0,00563</w:t>
            </w:r>
          </w:p>
        </w:tc>
        <w:tc>
          <w:tcPr>
            <w:tcW w:w="417" w:type="pct"/>
            <w:shd w:val="clear" w:color="auto" w:fill="auto"/>
            <w:vAlign w:val="center"/>
          </w:tcPr>
          <w:p w14:paraId="14FFD9ED" w14:textId="77777777" w:rsidR="007F7364" w:rsidRPr="00A77C4E" w:rsidRDefault="007F7364" w:rsidP="007F7364">
            <w:pPr>
              <w:pStyle w:val="afffb"/>
            </w:pPr>
            <w:r w:rsidRPr="00A77C4E">
              <w:t>0,00563</w:t>
            </w:r>
          </w:p>
        </w:tc>
        <w:tc>
          <w:tcPr>
            <w:tcW w:w="417" w:type="pct"/>
            <w:shd w:val="clear" w:color="auto" w:fill="auto"/>
            <w:vAlign w:val="center"/>
          </w:tcPr>
          <w:p w14:paraId="36581FE8" w14:textId="77777777" w:rsidR="007F7364" w:rsidRPr="00A77C4E" w:rsidRDefault="007F7364" w:rsidP="007F7364">
            <w:pPr>
              <w:pStyle w:val="afffb"/>
            </w:pPr>
            <w:r w:rsidRPr="00A77C4E">
              <w:t>0,00563</w:t>
            </w:r>
          </w:p>
        </w:tc>
        <w:tc>
          <w:tcPr>
            <w:tcW w:w="417" w:type="pct"/>
            <w:shd w:val="clear" w:color="auto" w:fill="auto"/>
            <w:vAlign w:val="center"/>
          </w:tcPr>
          <w:p w14:paraId="6DCCD3B5" w14:textId="77777777" w:rsidR="007F7364" w:rsidRPr="00A77C4E" w:rsidRDefault="007F7364" w:rsidP="007F7364">
            <w:pPr>
              <w:pStyle w:val="afffb"/>
            </w:pPr>
            <w:r w:rsidRPr="00A77C4E">
              <w:t>0,00563</w:t>
            </w:r>
          </w:p>
        </w:tc>
        <w:tc>
          <w:tcPr>
            <w:tcW w:w="417" w:type="pct"/>
            <w:shd w:val="clear" w:color="auto" w:fill="auto"/>
            <w:vAlign w:val="center"/>
          </w:tcPr>
          <w:p w14:paraId="65E2AB15" w14:textId="77777777" w:rsidR="007F7364" w:rsidRPr="00A77C4E" w:rsidRDefault="007F7364" w:rsidP="007F7364">
            <w:pPr>
              <w:pStyle w:val="afffb"/>
            </w:pPr>
            <w:r w:rsidRPr="00A77C4E">
              <w:t>0,00563</w:t>
            </w:r>
          </w:p>
        </w:tc>
        <w:tc>
          <w:tcPr>
            <w:tcW w:w="417" w:type="pct"/>
            <w:shd w:val="clear" w:color="auto" w:fill="auto"/>
            <w:vAlign w:val="center"/>
          </w:tcPr>
          <w:p w14:paraId="43CA26DC" w14:textId="77777777" w:rsidR="007F7364" w:rsidRPr="00A77C4E" w:rsidRDefault="007F7364" w:rsidP="007F7364">
            <w:pPr>
              <w:pStyle w:val="afffb"/>
            </w:pPr>
            <w:r w:rsidRPr="00A77C4E">
              <w:t>0,00563</w:t>
            </w:r>
          </w:p>
        </w:tc>
        <w:tc>
          <w:tcPr>
            <w:tcW w:w="417" w:type="pct"/>
            <w:shd w:val="clear" w:color="auto" w:fill="auto"/>
            <w:vAlign w:val="center"/>
          </w:tcPr>
          <w:p w14:paraId="3D41A4C8" w14:textId="77777777" w:rsidR="007F7364" w:rsidRPr="00A77C4E" w:rsidRDefault="007F7364" w:rsidP="007F7364">
            <w:pPr>
              <w:pStyle w:val="afffb"/>
            </w:pPr>
            <w:r w:rsidRPr="00A77C4E">
              <w:t>0,00563</w:t>
            </w:r>
          </w:p>
        </w:tc>
        <w:tc>
          <w:tcPr>
            <w:tcW w:w="414" w:type="pct"/>
            <w:shd w:val="clear" w:color="auto" w:fill="auto"/>
            <w:vAlign w:val="center"/>
          </w:tcPr>
          <w:p w14:paraId="1A5B64D9" w14:textId="77777777" w:rsidR="007F7364" w:rsidRPr="00A77C4E" w:rsidRDefault="007F7364" w:rsidP="007F7364">
            <w:pPr>
              <w:pStyle w:val="afffb"/>
            </w:pPr>
            <w:r w:rsidRPr="00A77C4E">
              <w:t>0,00563</w:t>
            </w:r>
          </w:p>
        </w:tc>
      </w:tr>
      <w:tr w:rsidR="00AB4933" w:rsidRPr="00A77C4E" w14:paraId="707AB8DB" w14:textId="77777777" w:rsidTr="00BA716F">
        <w:trPr>
          <w:trHeight w:val="20"/>
          <w:jc w:val="center"/>
        </w:trPr>
        <w:tc>
          <w:tcPr>
            <w:tcW w:w="1212" w:type="pct"/>
            <w:shd w:val="clear" w:color="auto" w:fill="auto"/>
            <w:vAlign w:val="center"/>
          </w:tcPr>
          <w:p w14:paraId="7BF7AFFE" w14:textId="35EF4D2A" w:rsidR="007F7364" w:rsidRPr="00A77C4E" w:rsidRDefault="007F7364" w:rsidP="007F7364">
            <w:pPr>
              <w:pStyle w:val="afffb"/>
              <w:jc w:val="left"/>
            </w:pPr>
            <w:r w:rsidRPr="00A77C4E">
              <w:rPr>
                <w:b/>
                <w:bCs w:val="0"/>
              </w:rPr>
              <w:t>Итого по</w:t>
            </w:r>
            <w:r w:rsidR="00986BB1" w:rsidRPr="00A77C4E">
              <w:rPr>
                <w:b/>
                <w:bCs w:val="0"/>
              </w:rPr>
              <w:t xml:space="preserve"> </w:t>
            </w:r>
            <w:r w:rsidRPr="00A77C4E">
              <w:rPr>
                <w:b/>
                <w:bCs w:val="0"/>
              </w:rPr>
              <w:t>ЕТО №3 ГПКК «ЦРКК»</w:t>
            </w:r>
          </w:p>
        </w:tc>
        <w:tc>
          <w:tcPr>
            <w:tcW w:w="436" w:type="pct"/>
          </w:tcPr>
          <w:p w14:paraId="68278F9E" w14:textId="77777777" w:rsidR="007F7364" w:rsidRPr="00A77C4E" w:rsidRDefault="007F7364" w:rsidP="007F7364">
            <w:pPr>
              <w:pStyle w:val="afffb"/>
            </w:pPr>
          </w:p>
        </w:tc>
        <w:tc>
          <w:tcPr>
            <w:tcW w:w="436" w:type="pct"/>
            <w:shd w:val="clear" w:color="auto" w:fill="auto"/>
            <w:vAlign w:val="center"/>
          </w:tcPr>
          <w:p w14:paraId="50BD936A" w14:textId="77777777" w:rsidR="007F7364" w:rsidRPr="00A77C4E" w:rsidRDefault="007F7364" w:rsidP="007F7364">
            <w:pPr>
              <w:pStyle w:val="afffb"/>
            </w:pPr>
          </w:p>
        </w:tc>
        <w:tc>
          <w:tcPr>
            <w:tcW w:w="417" w:type="pct"/>
            <w:shd w:val="clear" w:color="auto" w:fill="auto"/>
            <w:vAlign w:val="center"/>
          </w:tcPr>
          <w:p w14:paraId="13CD1C62" w14:textId="77777777" w:rsidR="007F7364" w:rsidRPr="00A77C4E" w:rsidRDefault="007F7364" w:rsidP="007F7364">
            <w:pPr>
              <w:pStyle w:val="afffb"/>
            </w:pPr>
          </w:p>
        </w:tc>
        <w:tc>
          <w:tcPr>
            <w:tcW w:w="417" w:type="pct"/>
            <w:shd w:val="clear" w:color="auto" w:fill="auto"/>
            <w:vAlign w:val="center"/>
          </w:tcPr>
          <w:p w14:paraId="3EC68B08" w14:textId="77777777" w:rsidR="007F7364" w:rsidRPr="00A77C4E" w:rsidRDefault="007F7364" w:rsidP="007F7364">
            <w:pPr>
              <w:pStyle w:val="afffb"/>
            </w:pPr>
          </w:p>
        </w:tc>
        <w:tc>
          <w:tcPr>
            <w:tcW w:w="417" w:type="pct"/>
            <w:shd w:val="clear" w:color="auto" w:fill="auto"/>
            <w:vAlign w:val="center"/>
          </w:tcPr>
          <w:p w14:paraId="61D08AEB" w14:textId="77777777" w:rsidR="007F7364" w:rsidRPr="00A77C4E" w:rsidRDefault="007F7364" w:rsidP="007F7364">
            <w:pPr>
              <w:pStyle w:val="afffb"/>
            </w:pPr>
          </w:p>
        </w:tc>
        <w:tc>
          <w:tcPr>
            <w:tcW w:w="417" w:type="pct"/>
            <w:shd w:val="clear" w:color="auto" w:fill="auto"/>
            <w:vAlign w:val="center"/>
          </w:tcPr>
          <w:p w14:paraId="186E517C" w14:textId="77777777" w:rsidR="007F7364" w:rsidRPr="00A77C4E" w:rsidRDefault="007F7364" w:rsidP="007F7364">
            <w:pPr>
              <w:pStyle w:val="afffb"/>
            </w:pPr>
          </w:p>
        </w:tc>
        <w:tc>
          <w:tcPr>
            <w:tcW w:w="417" w:type="pct"/>
            <w:shd w:val="clear" w:color="auto" w:fill="auto"/>
            <w:vAlign w:val="center"/>
          </w:tcPr>
          <w:p w14:paraId="5B38BC0A" w14:textId="77777777" w:rsidR="007F7364" w:rsidRPr="00A77C4E" w:rsidRDefault="007F7364" w:rsidP="007F7364">
            <w:pPr>
              <w:pStyle w:val="afffb"/>
            </w:pPr>
          </w:p>
        </w:tc>
        <w:tc>
          <w:tcPr>
            <w:tcW w:w="417" w:type="pct"/>
            <w:shd w:val="clear" w:color="auto" w:fill="auto"/>
            <w:vAlign w:val="center"/>
          </w:tcPr>
          <w:p w14:paraId="2A92BC1A" w14:textId="77777777" w:rsidR="007F7364" w:rsidRPr="00A77C4E" w:rsidRDefault="007F7364" w:rsidP="007F7364">
            <w:pPr>
              <w:pStyle w:val="afffb"/>
            </w:pPr>
          </w:p>
        </w:tc>
        <w:tc>
          <w:tcPr>
            <w:tcW w:w="414" w:type="pct"/>
            <w:shd w:val="clear" w:color="auto" w:fill="auto"/>
            <w:vAlign w:val="center"/>
          </w:tcPr>
          <w:p w14:paraId="5A46FD92" w14:textId="77777777" w:rsidR="007F7364" w:rsidRPr="00A77C4E" w:rsidRDefault="007F7364" w:rsidP="007F7364">
            <w:pPr>
              <w:pStyle w:val="afffb"/>
            </w:pPr>
          </w:p>
        </w:tc>
      </w:tr>
      <w:tr w:rsidR="00AB4933" w:rsidRPr="00A77C4E" w14:paraId="4A8C8F51" w14:textId="77777777" w:rsidTr="00BA716F">
        <w:trPr>
          <w:trHeight w:val="20"/>
          <w:jc w:val="center"/>
        </w:trPr>
        <w:tc>
          <w:tcPr>
            <w:tcW w:w="1212" w:type="pct"/>
            <w:shd w:val="clear" w:color="auto" w:fill="auto"/>
            <w:vAlign w:val="center"/>
          </w:tcPr>
          <w:p w14:paraId="2F129C33"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77FF2711" w14:textId="77777777" w:rsidR="007F7364" w:rsidRPr="00A77C4E" w:rsidRDefault="007F7364" w:rsidP="007F7364">
            <w:pPr>
              <w:pStyle w:val="afffb"/>
            </w:pPr>
            <w:r w:rsidRPr="00A77C4E">
              <w:t>Гкал/м.кв</w:t>
            </w:r>
          </w:p>
        </w:tc>
        <w:tc>
          <w:tcPr>
            <w:tcW w:w="436" w:type="pct"/>
            <w:shd w:val="clear" w:color="auto" w:fill="auto"/>
            <w:vAlign w:val="center"/>
          </w:tcPr>
          <w:p w14:paraId="128AAF84" w14:textId="77777777" w:rsidR="007F7364" w:rsidRPr="00A77C4E" w:rsidRDefault="007F7364" w:rsidP="007F7364">
            <w:pPr>
              <w:pStyle w:val="afffb"/>
            </w:pPr>
            <w:r w:rsidRPr="00A77C4E">
              <w:t>2,920</w:t>
            </w:r>
          </w:p>
        </w:tc>
        <w:tc>
          <w:tcPr>
            <w:tcW w:w="417" w:type="pct"/>
            <w:shd w:val="clear" w:color="auto" w:fill="auto"/>
            <w:vAlign w:val="center"/>
          </w:tcPr>
          <w:p w14:paraId="6D7C03A3" w14:textId="77777777" w:rsidR="007F7364" w:rsidRPr="00A77C4E" w:rsidRDefault="007F7364" w:rsidP="007F7364">
            <w:pPr>
              <w:pStyle w:val="afffb"/>
            </w:pPr>
            <w:r w:rsidRPr="00A77C4E">
              <w:t>2,920</w:t>
            </w:r>
          </w:p>
        </w:tc>
        <w:tc>
          <w:tcPr>
            <w:tcW w:w="417" w:type="pct"/>
            <w:shd w:val="clear" w:color="auto" w:fill="auto"/>
            <w:vAlign w:val="center"/>
          </w:tcPr>
          <w:p w14:paraId="49A47641" w14:textId="77777777" w:rsidR="007F7364" w:rsidRPr="00A77C4E" w:rsidRDefault="007F7364" w:rsidP="007F7364">
            <w:pPr>
              <w:pStyle w:val="afffb"/>
            </w:pPr>
            <w:r w:rsidRPr="00A77C4E">
              <w:t>2,920</w:t>
            </w:r>
          </w:p>
        </w:tc>
        <w:tc>
          <w:tcPr>
            <w:tcW w:w="417" w:type="pct"/>
            <w:shd w:val="clear" w:color="auto" w:fill="auto"/>
            <w:vAlign w:val="center"/>
          </w:tcPr>
          <w:p w14:paraId="45598723" w14:textId="77777777" w:rsidR="007F7364" w:rsidRPr="00A77C4E" w:rsidRDefault="007F7364" w:rsidP="007F7364">
            <w:pPr>
              <w:pStyle w:val="afffb"/>
            </w:pPr>
            <w:r w:rsidRPr="00A77C4E">
              <w:t>2,920</w:t>
            </w:r>
          </w:p>
        </w:tc>
        <w:tc>
          <w:tcPr>
            <w:tcW w:w="417" w:type="pct"/>
            <w:shd w:val="clear" w:color="auto" w:fill="auto"/>
            <w:vAlign w:val="center"/>
          </w:tcPr>
          <w:p w14:paraId="16A2164B" w14:textId="77777777" w:rsidR="007F7364" w:rsidRPr="00A77C4E" w:rsidRDefault="007F7364" w:rsidP="007F7364">
            <w:pPr>
              <w:pStyle w:val="afffb"/>
            </w:pPr>
            <w:r w:rsidRPr="00A77C4E">
              <w:t>2,920</w:t>
            </w:r>
          </w:p>
        </w:tc>
        <w:tc>
          <w:tcPr>
            <w:tcW w:w="417" w:type="pct"/>
            <w:shd w:val="clear" w:color="auto" w:fill="auto"/>
            <w:vAlign w:val="center"/>
          </w:tcPr>
          <w:p w14:paraId="633E0726" w14:textId="77777777" w:rsidR="007F7364" w:rsidRPr="00A77C4E" w:rsidRDefault="007F7364" w:rsidP="007F7364">
            <w:pPr>
              <w:pStyle w:val="afffb"/>
            </w:pPr>
            <w:r w:rsidRPr="00A77C4E">
              <w:t>2,920</w:t>
            </w:r>
          </w:p>
        </w:tc>
        <w:tc>
          <w:tcPr>
            <w:tcW w:w="417" w:type="pct"/>
            <w:shd w:val="clear" w:color="auto" w:fill="auto"/>
            <w:vAlign w:val="center"/>
          </w:tcPr>
          <w:p w14:paraId="5DA516B8" w14:textId="77777777" w:rsidR="007F7364" w:rsidRPr="00A77C4E" w:rsidRDefault="007F7364" w:rsidP="007F7364">
            <w:pPr>
              <w:pStyle w:val="afffb"/>
            </w:pPr>
            <w:r w:rsidRPr="00A77C4E">
              <w:t>2,920</w:t>
            </w:r>
          </w:p>
        </w:tc>
        <w:tc>
          <w:tcPr>
            <w:tcW w:w="414" w:type="pct"/>
            <w:shd w:val="clear" w:color="auto" w:fill="auto"/>
            <w:vAlign w:val="center"/>
          </w:tcPr>
          <w:p w14:paraId="2165697C" w14:textId="77777777" w:rsidR="007F7364" w:rsidRPr="00A77C4E" w:rsidRDefault="007F7364" w:rsidP="007F7364">
            <w:pPr>
              <w:pStyle w:val="afffb"/>
            </w:pPr>
            <w:r w:rsidRPr="00A77C4E">
              <w:t>2,920</w:t>
            </w:r>
          </w:p>
        </w:tc>
      </w:tr>
      <w:tr w:rsidR="00AB4933" w:rsidRPr="00A77C4E" w14:paraId="10923BCF" w14:textId="77777777" w:rsidTr="00BA716F">
        <w:trPr>
          <w:trHeight w:val="20"/>
          <w:jc w:val="center"/>
        </w:trPr>
        <w:tc>
          <w:tcPr>
            <w:tcW w:w="1212" w:type="pct"/>
            <w:shd w:val="clear" w:color="auto" w:fill="auto"/>
            <w:vAlign w:val="center"/>
          </w:tcPr>
          <w:p w14:paraId="0D62E507"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25F905C7" w14:textId="77777777" w:rsidR="007F7364" w:rsidRPr="00A77C4E" w:rsidRDefault="007F7364" w:rsidP="007F7364">
            <w:pPr>
              <w:pStyle w:val="afffb"/>
            </w:pPr>
            <w:r w:rsidRPr="00A77C4E">
              <w:t>куб.м/м.кв</w:t>
            </w:r>
          </w:p>
        </w:tc>
        <w:tc>
          <w:tcPr>
            <w:tcW w:w="436" w:type="pct"/>
            <w:shd w:val="clear" w:color="auto" w:fill="auto"/>
            <w:vAlign w:val="center"/>
          </w:tcPr>
          <w:p w14:paraId="5D5F5AAA" w14:textId="77777777" w:rsidR="007F7364" w:rsidRPr="00A77C4E" w:rsidRDefault="007F7364" w:rsidP="007F7364">
            <w:pPr>
              <w:pStyle w:val="afffb"/>
            </w:pPr>
            <w:r w:rsidRPr="00A77C4E">
              <w:t>0,00563</w:t>
            </w:r>
          </w:p>
        </w:tc>
        <w:tc>
          <w:tcPr>
            <w:tcW w:w="417" w:type="pct"/>
            <w:shd w:val="clear" w:color="auto" w:fill="auto"/>
            <w:vAlign w:val="center"/>
          </w:tcPr>
          <w:p w14:paraId="2E260E84" w14:textId="77777777" w:rsidR="007F7364" w:rsidRPr="00A77C4E" w:rsidRDefault="007F7364" w:rsidP="007F7364">
            <w:pPr>
              <w:pStyle w:val="afffb"/>
            </w:pPr>
            <w:r w:rsidRPr="00A77C4E">
              <w:t>0,00563</w:t>
            </w:r>
          </w:p>
        </w:tc>
        <w:tc>
          <w:tcPr>
            <w:tcW w:w="417" w:type="pct"/>
            <w:shd w:val="clear" w:color="auto" w:fill="auto"/>
            <w:vAlign w:val="center"/>
          </w:tcPr>
          <w:p w14:paraId="0507A0DE" w14:textId="77777777" w:rsidR="007F7364" w:rsidRPr="00A77C4E" w:rsidRDefault="007F7364" w:rsidP="007F7364">
            <w:pPr>
              <w:pStyle w:val="afffb"/>
            </w:pPr>
            <w:r w:rsidRPr="00A77C4E">
              <w:t>0,00563</w:t>
            </w:r>
          </w:p>
        </w:tc>
        <w:tc>
          <w:tcPr>
            <w:tcW w:w="417" w:type="pct"/>
            <w:shd w:val="clear" w:color="auto" w:fill="auto"/>
            <w:vAlign w:val="center"/>
          </w:tcPr>
          <w:p w14:paraId="10B31FFF" w14:textId="77777777" w:rsidR="007F7364" w:rsidRPr="00A77C4E" w:rsidRDefault="007F7364" w:rsidP="007F7364">
            <w:pPr>
              <w:pStyle w:val="afffb"/>
            </w:pPr>
            <w:r w:rsidRPr="00A77C4E">
              <w:t>0,00563</w:t>
            </w:r>
          </w:p>
        </w:tc>
        <w:tc>
          <w:tcPr>
            <w:tcW w:w="417" w:type="pct"/>
            <w:shd w:val="clear" w:color="auto" w:fill="auto"/>
            <w:vAlign w:val="center"/>
          </w:tcPr>
          <w:p w14:paraId="42DF27B8" w14:textId="77777777" w:rsidR="007F7364" w:rsidRPr="00A77C4E" w:rsidRDefault="007F7364" w:rsidP="007F7364">
            <w:pPr>
              <w:pStyle w:val="afffb"/>
            </w:pPr>
            <w:r w:rsidRPr="00A77C4E">
              <w:t>0,00563</w:t>
            </w:r>
          </w:p>
        </w:tc>
        <w:tc>
          <w:tcPr>
            <w:tcW w:w="417" w:type="pct"/>
            <w:shd w:val="clear" w:color="auto" w:fill="auto"/>
            <w:vAlign w:val="center"/>
          </w:tcPr>
          <w:p w14:paraId="06038C86" w14:textId="77777777" w:rsidR="007F7364" w:rsidRPr="00A77C4E" w:rsidRDefault="007F7364" w:rsidP="007F7364">
            <w:pPr>
              <w:pStyle w:val="afffb"/>
            </w:pPr>
            <w:r w:rsidRPr="00A77C4E">
              <w:t>0,00563</w:t>
            </w:r>
          </w:p>
        </w:tc>
        <w:tc>
          <w:tcPr>
            <w:tcW w:w="417" w:type="pct"/>
            <w:shd w:val="clear" w:color="auto" w:fill="auto"/>
            <w:vAlign w:val="center"/>
          </w:tcPr>
          <w:p w14:paraId="51329984" w14:textId="77777777" w:rsidR="007F7364" w:rsidRPr="00A77C4E" w:rsidRDefault="007F7364" w:rsidP="007F7364">
            <w:pPr>
              <w:pStyle w:val="afffb"/>
            </w:pPr>
            <w:r w:rsidRPr="00A77C4E">
              <w:t>0,00563</w:t>
            </w:r>
          </w:p>
        </w:tc>
        <w:tc>
          <w:tcPr>
            <w:tcW w:w="414" w:type="pct"/>
            <w:shd w:val="clear" w:color="auto" w:fill="auto"/>
            <w:vAlign w:val="center"/>
          </w:tcPr>
          <w:p w14:paraId="1D383692" w14:textId="77777777" w:rsidR="007F7364" w:rsidRPr="00A77C4E" w:rsidRDefault="007F7364" w:rsidP="007F7364">
            <w:pPr>
              <w:pStyle w:val="afffb"/>
            </w:pPr>
            <w:r w:rsidRPr="00A77C4E">
              <w:t>0,00563</w:t>
            </w:r>
          </w:p>
        </w:tc>
      </w:tr>
      <w:tr w:rsidR="00AB4933" w:rsidRPr="00A77C4E" w14:paraId="54EEE723" w14:textId="77777777" w:rsidTr="00BA716F">
        <w:trPr>
          <w:trHeight w:val="20"/>
          <w:jc w:val="center"/>
        </w:trPr>
        <w:tc>
          <w:tcPr>
            <w:tcW w:w="1212" w:type="pct"/>
            <w:shd w:val="clear" w:color="auto" w:fill="auto"/>
            <w:vAlign w:val="center"/>
          </w:tcPr>
          <w:p w14:paraId="550D3396" w14:textId="77777777" w:rsidR="007F7364" w:rsidRPr="00A77C4E" w:rsidRDefault="007F7364" w:rsidP="007F7364">
            <w:pPr>
              <w:pStyle w:val="afffb"/>
              <w:jc w:val="left"/>
              <w:rPr>
                <w:b/>
                <w:bCs w:val="0"/>
              </w:rPr>
            </w:pPr>
            <w:r w:rsidRPr="00A77C4E">
              <w:rPr>
                <w:b/>
                <w:bCs w:val="0"/>
              </w:rPr>
              <w:t>Всего по Шарыповскому муниципальному округу</w:t>
            </w:r>
          </w:p>
        </w:tc>
        <w:tc>
          <w:tcPr>
            <w:tcW w:w="436" w:type="pct"/>
          </w:tcPr>
          <w:p w14:paraId="7680F4F4" w14:textId="77777777" w:rsidR="007F7364" w:rsidRPr="00A77C4E" w:rsidRDefault="007F7364" w:rsidP="007F7364">
            <w:pPr>
              <w:pStyle w:val="afffb"/>
              <w:rPr>
                <w:b/>
                <w:bCs w:val="0"/>
              </w:rPr>
            </w:pPr>
          </w:p>
        </w:tc>
        <w:tc>
          <w:tcPr>
            <w:tcW w:w="436" w:type="pct"/>
            <w:shd w:val="clear" w:color="auto" w:fill="auto"/>
            <w:vAlign w:val="center"/>
          </w:tcPr>
          <w:p w14:paraId="4C423152" w14:textId="77777777" w:rsidR="007F7364" w:rsidRPr="00A77C4E" w:rsidRDefault="007F7364" w:rsidP="007F7364">
            <w:pPr>
              <w:pStyle w:val="afffb"/>
              <w:rPr>
                <w:b/>
                <w:bCs w:val="0"/>
              </w:rPr>
            </w:pPr>
          </w:p>
        </w:tc>
        <w:tc>
          <w:tcPr>
            <w:tcW w:w="417" w:type="pct"/>
            <w:shd w:val="clear" w:color="auto" w:fill="auto"/>
            <w:vAlign w:val="center"/>
          </w:tcPr>
          <w:p w14:paraId="226AFA39" w14:textId="77777777" w:rsidR="007F7364" w:rsidRPr="00A77C4E" w:rsidRDefault="007F7364" w:rsidP="007F7364">
            <w:pPr>
              <w:pStyle w:val="afffb"/>
              <w:rPr>
                <w:b/>
                <w:bCs w:val="0"/>
              </w:rPr>
            </w:pPr>
          </w:p>
        </w:tc>
        <w:tc>
          <w:tcPr>
            <w:tcW w:w="417" w:type="pct"/>
            <w:shd w:val="clear" w:color="auto" w:fill="auto"/>
            <w:vAlign w:val="center"/>
          </w:tcPr>
          <w:p w14:paraId="7D0E119A" w14:textId="77777777" w:rsidR="007F7364" w:rsidRPr="00A77C4E" w:rsidRDefault="007F7364" w:rsidP="007F7364">
            <w:pPr>
              <w:pStyle w:val="afffb"/>
              <w:rPr>
                <w:b/>
                <w:bCs w:val="0"/>
              </w:rPr>
            </w:pPr>
          </w:p>
        </w:tc>
        <w:tc>
          <w:tcPr>
            <w:tcW w:w="417" w:type="pct"/>
            <w:shd w:val="clear" w:color="auto" w:fill="auto"/>
            <w:vAlign w:val="center"/>
          </w:tcPr>
          <w:p w14:paraId="1FC64A4B" w14:textId="77777777" w:rsidR="007F7364" w:rsidRPr="00A77C4E" w:rsidRDefault="007F7364" w:rsidP="007F7364">
            <w:pPr>
              <w:pStyle w:val="afffb"/>
              <w:rPr>
                <w:b/>
                <w:bCs w:val="0"/>
              </w:rPr>
            </w:pPr>
          </w:p>
        </w:tc>
        <w:tc>
          <w:tcPr>
            <w:tcW w:w="417" w:type="pct"/>
            <w:shd w:val="clear" w:color="auto" w:fill="auto"/>
            <w:vAlign w:val="center"/>
          </w:tcPr>
          <w:p w14:paraId="151CD0C7" w14:textId="77777777" w:rsidR="007F7364" w:rsidRPr="00A77C4E" w:rsidRDefault="007F7364" w:rsidP="007F7364">
            <w:pPr>
              <w:pStyle w:val="afffb"/>
              <w:rPr>
                <w:b/>
                <w:bCs w:val="0"/>
              </w:rPr>
            </w:pPr>
          </w:p>
        </w:tc>
        <w:tc>
          <w:tcPr>
            <w:tcW w:w="417" w:type="pct"/>
            <w:shd w:val="clear" w:color="auto" w:fill="auto"/>
            <w:vAlign w:val="center"/>
          </w:tcPr>
          <w:p w14:paraId="0D82183F" w14:textId="77777777" w:rsidR="007F7364" w:rsidRPr="00A77C4E" w:rsidRDefault="007F7364" w:rsidP="007F7364">
            <w:pPr>
              <w:pStyle w:val="afffb"/>
              <w:rPr>
                <w:b/>
                <w:bCs w:val="0"/>
              </w:rPr>
            </w:pPr>
          </w:p>
        </w:tc>
        <w:tc>
          <w:tcPr>
            <w:tcW w:w="417" w:type="pct"/>
            <w:shd w:val="clear" w:color="auto" w:fill="auto"/>
            <w:vAlign w:val="center"/>
          </w:tcPr>
          <w:p w14:paraId="52E8D3F8" w14:textId="77777777" w:rsidR="007F7364" w:rsidRPr="00A77C4E" w:rsidRDefault="007F7364" w:rsidP="007F7364">
            <w:pPr>
              <w:pStyle w:val="afffb"/>
              <w:rPr>
                <w:b/>
                <w:bCs w:val="0"/>
              </w:rPr>
            </w:pPr>
          </w:p>
        </w:tc>
        <w:tc>
          <w:tcPr>
            <w:tcW w:w="414" w:type="pct"/>
            <w:shd w:val="clear" w:color="auto" w:fill="auto"/>
            <w:vAlign w:val="center"/>
          </w:tcPr>
          <w:p w14:paraId="4918BBF1" w14:textId="77777777" w:rsidR="007F7364" w:rsidRPr="00A77C4E" w:rsidRDefault="007F7364" w:rsidP="007F7364">
            <w:pPr>
              <w:pStyle w:val="afffb"/>
              <w:rPr>
                <w:b/>
                <w:bCs w:val="0"/>
              </w:rPr>
            </w:pPr>
          </w:p>
        </w:tc>
      </w:tr>
      <w:tr w:rsidR="00AB4933" w:rsidRPr="00A77C4E" w14:paraId="5541DEC6" w14:textId="77777777" w:rsidTr="00BA716F">
        <w:trPr>
          <w:trHeight w:val="20"/>
          <w:jc w:val="center"/>
        </w:trPr>
        <w:tc>
          <w:tcPr>
            <w:tcW w:w="1212" w:type="pct"/>
            <w:shd w:val="clear" w:color="auto" w:fill="auto"/>
            <w:vAlign w:val="center"/>
          </w:tcPr>
          <w:p w14:paraId="6C261AB4" w14:textId="77777777" w:rsidR="007F7364" w:rsidRPr="00A77C4E" w:rsidRDefault="007F7364" w:rsidP="007F7364">
            <w:pPr>
              <w:pStyle w:val="afffb"/>
              <w:jc w:val="left"/>
            </w:pPr>
            <w:r w:rsidRPr="00A77C4E">
              <w:t>Отношение величины технологических потерь тепловой энергии к материальной характеристике тепловой сети</w:t>
            </w:r>
          </w:p>
        </w:tc>
        <w:tc>
          <w:tcPr>
            <w:tcW w:w="436" w:type="pct"/>
          </w:tcPr>
          <w:p w14:paraId="0CDB684D" w14:textId="77777777" w:rsidR="007F7364" w:rsidRPr="00A77C4E" w:rsidRDefault="007F7364" w:rsidP="007F7364">
            <w:pPr>
              <w:pStyle w:val="afffb"/>
            </w:pPr>
            <w:r w:rsidRPr="00A77C4E">
              <w:t>Гкал/м.кв</w:t>
            </w:r>
          </w:p>
        </w:tc>
        <w:tc>
          <w:tcPr>
            <w:tcW w:w="436" w:type="pct"/>
            <w:shd w:val="clear" w:color="auto" w:fill="auto"/>
            <w:vAlign w:val="center"/>
          </w:tcPr>
          <w:p w14:paraId="583CFDA8" w14:textId="77777777" w:rsidR="007F7364" w:rsidRPr="00A77C4E" w:rsidRDefault="007F7364" w:rsidP="007F7364">
            <w:pPr>
              <w:pStyle w:val="afffb"/>
            </w:pPr>
            <w:r w:rsidRPr="00A77C4E">
              <w:t>3,47800</w:t>
            </w:r>
          </w:p>
        </w:tc>
        <w:tc>
          <w:tcPr>
            <w:tcW w:w="417" w:type="pct"/>
            <w:shd w:val="clear" w:color="auto" w:fill="auto"/>
            <w:vAlign w:val="center"/>
          </w:tcPr>
          <w:p w14:paraId="36DBEBE6" w14:textId="77777777" w:rsidR="007F7364" w:rsidRPr="00A77C4E" w:rsidRDefault="007F7364" w:rsidP="007F7364">
            <w:pPr>
              <w:pStyle w:val="afffb"/>
            </w:pPr>
            <w:r w:rsidRPr="00A77C4E">
              <w:t>3,47928</w:t>
            </w:r>
          </w:p>
        </w:tc>
        <w:tc>
          <w:tcPr>
            <w:tcW w:w="417" w:type="pct"/>
            <w:shd w:val="clear" w:color="auto" w:fill="auto"/>
            <w:vAlign w:val="center"/>
          </w:tcPr>
          <w:p w14:paraId="2DF5B68A" w14:textId="77777777" w:rsidR="007F7364" w:rsidRPr="00A77C4E" w:rsidRDefault="007F7364" w:rsidP="007F7364">
            <w:pPr>
              <w:pStyle w:val="afffb"/>
            </w:pPr>
            <w:r w:rsidRPr="00A77C4E">
              <w:t>3,48987</w:t>
            </w:r>
          </w:p>
        </w:tc>
        <w:tc>
          <w:tcPr>
            <w:tcW w:w="417" w:type="pct"/>
            <w:shd w:val="clear" w:color="auto" w:fill="auto"/>
            <w:vAlign w:val="center"/>
          </w:tcPr>
          <w:p w14:paraId="466899C2" w14:textId="77777777" w:rsidR="007F7364" w:rsidRPr="00A77C4E" w:rsidRDefault="007F7364" w:rsidP="007F7364">
            <w:pPr>
              <w:pStyle w:val="afffb"/>
            </w:pPr>
            <w:r w:rsidRPr="00A77C4E">
              <w:t>3,48987</w:t>
            </w:r>
          </w:p>
        </w:tc>
        <w:tc>
          <w:tcPr>
            <w:tcW w:w="417" w:type="pct"/>
            <w:shd w:val="clear" w:color="auto" w:fill="auto"/>
            <w:vAlign w:val="center"/>
          </w:tcPr>
          <w:p w14:paraId="35DF8836" w14:textId="77777777" w:rsidR="007F7364" w:rsidRPr="00A77C4E" w:rsidRDefault="007F7364" w:rsidP="007F7364">
            <w:pPr>
              <w:pStyle w:val="afffb"/>
            </w:pPr>
            <w:r w:rsidRPr="00A77C4E">
              <w:t>3,48987</w:t>
            </w:r>
          </w:p>
        </w:tc>
        <w:tc>
          <w:tcPr>
            <w:tcW w:w="417" w:type="pct"/>
            <w:shd w:val="clear" w:color="auto" w:fill="auto"/>
            <w:vAlign w:val="center"/>
          </w:tcPr>
          <w:p w14:paraId="5B794633" w14:textId="77777777" w:rsidR="007F7364" w:rsidRPr="00A77C4E" w:rsidRDefault="007F7364" w:rsidP="007F7364">
            <w:pPr>
              <w:pStyle w:val="afffb"/>
            </w:pPr>
            <w:r w:rsidRPr="00A77C4E">
              <w:t>3,48987</w:t>
            </w:r>
          </w:p>
        </w:tc>
        <w:tc>
          <w:tcPr>
            <w:tcW w:w="417" w:type="pct"/>
            <w:shd w:val="clear" w:color="auto" w:fill="auto"/>
            <w:vAlign w:val="center"/>
          </w:tcPr>
          <w:p w14:paraId="5686F069" w14:textId="77777777" w:rsidR="007F7364" w:rsidRPr="00A77C4E" w:rsidRDefault="007F7364" w:rsidP="007F7364">
            <w:pPr>
              <w:pStyle w:val="afffb"/>
            </w:pPr>
            <w:r w:rsidRPr="00A77C4E">
              <w:t>3,48987</w:t>
            </w:r>
          </w:p>
        </w:tc>
        <w:tc>
          <w:tcPr>
            <w:tcW w:w="414" w:type="pct"/>
            <w:shd w:val="clear" w:color="auto" w:fill="auto"/>
            <w:vAlign w:val="center"/>
          </w:tcPr>
          <w:p w14:paraId="11C1DCD7" w14:textId="77777777" w:rsidR="007F7364" w:rsidRPr="00A77C4E" w:rsidRDefault="007F7364" w:rsidP="007F7364">
            <w:pPr>
              <w:pStyle w:val="afffb"/>
            </w:pPr>
            <w:r w:rsidRPr="00A77C4E">
              <w:t>3,48987</w:t>
            </w:r>
          </w:p>
        </w:tc>
      </w:tr>
      <w:tr w:rsidR="007F7364" w:rsidRPr="00A77C4E" w14:paraId="1C7CA363" w14:textId="77777777" w:rsidTr="00BA716F">
        <w:trPr>
          <w:trHeight w:val="20"/>
          <w:jc w:val="center"/>
        </w:trPr>
        <w:tc>
          <w:tcPr>
            <w:tcW w:w="1212" w:type="pct"/>
            <w:shd w:val="clear" w:color="auto" w:fill="auto"/>
            <w:vAlign w:val="center"/>
          </w:tcPr>
          <w:p w14:paraId="5B0C3462" w14:textId="77777777" w:rsidR="007F7364" w:rsidRPr="00A77C4E" w:rsidRDefault="007F7364" w:rsidP="007F7364">
            <w:pPr>
              <w:pStyle w:val="afffb"/>
              <w:jc w:val="left"/>
            </w:pPr>
            <w:r w:rsidRPr="00A77C4E">
              <w:t>Отношение величины технологических потерь теплоносителя к материальной характеристике тепловой сети</w:t>
            </w:r>
          </w:p>
        </w:tc>
        <w:tc>
          <w:tcPr>
            <w:tcW w:w="436" w:type="pct"/>
          </w:tcPr>
          <w:p w14:paraId="7E42875D" w14:textId="77777777" w:rsidR="007F7364" w:rsidRPr="00A77C4E" w:rsidRDefault="007F7364" w:rsidP="007F7364">
            <w:pPr>
              <w:pStyle w:val="afffb"/>
            </w:pPr>
            <w:r w:rsidRPr="00A77C4E">
              <w:t>куб.м/м.кв</w:t>
            </w:r>
          </w:p>
        </w:tc>
        <w:tc>
          <w:tcPr>
            <w:tcW w:w="436" w:type="pct"/>
            <w:shd w:val="clear" w:color="auto" w:fill="auto"/>
            <w:vAlign w:val="center"/>
          </w:tcPr>
          <w:p w14:paraId="594FECFA" w14:textId="77777777" w:rsidR="007F7364" w:rsidRPr="00A77C4E" w:rsidRDefault="007F7364" w:rsidP="007F7364">
            <w:pPr>
              <w:pStyle w:val="afffb"/>
            </w:pPr>
            <w:r w:rsidRPr="00A77C4E">
              <w:t>0,00350</w:t>
            </w:r>
          </w:p>
        </w:tc>
        <w:tc>
          <w:tcPr>
            <w:tcW w:w="417" w:type="pct"/>
            <w:shd w:val="clear" w:color="auto" w:fill="auto"/>
            <w:vAlign w:val="center"/>
          </w:tcPr>
          <w:p w14:paraId="6A4305C4" w14:textId="77777777" w:rsidR="007F7364" w:rsidRPr="00A77C4E" w:rsidRDefault="007F7364" w:rsidP="007F7364">
            <w:pPr>
              <w:pStyle w:val="afffb"/>
            </w:pPr>
            <w:r w:rsidRPr="00A77C4E">
              <w:t>0,00350</w:t>
            </w:r>
          </w:p>
        </w:tc>
        <w:tc>
          <w:tcPr>
            <w:tcW w:w="417" w:type="pct"/>
            <w:shd w:val="clear" w:color="auto" w:fill="auto"/>
            <w:vAlign w:val="center"/>
          </w:tcPr>
          <w:p w14:paraId="28410CF7" w14:textId="77777777" w:rsidR="007F7364" w:rsidRPr="00A77C4E" w:rsidRDefault="007F7364" w:rsidP="007F7364">
            <w:pPr>
              <w:pStyle w:val="afffb"/>
            </w:pPr>
            <w:r w:rsidRPr="00A77C4E">
              <w:t>0,00350</w:t>
            </w:r>
          </w:p>
        </w:tc>
        <w:tc>
          <w:tcPr>
            <w:tcW w:w="417" w:type="pct"/>
            <w:shd w:val="clear" w:color="auto" w:fill="auto"/>
            <w:vAlign w:val="center"/>
          </w:tcPr>
          <w:p w14:paraId="629B349F" w14:textId="77777777" w:rsidR="007F7364" w:rsidRPr="00A77C4E" w:rsidRDefault="007F7364" w:rsidP="007F7364">
            <w:pPr>
              <w:pStyle w:val="afffb"/>
            </w:pPr>
            <w:r w:rsidRPr="00A77C4E">
              <w:t>0,00350</w:t>
            </w:r>
          </w:p>
        </w:tc>
        <w:tc>
          <w:tcPr>
            <w:tcW w:w="417" w:type="pct"/>
            <w:shd w:val="clear" w:color="auto" w:fill="auto"/>
            <w:vAlign w:val="center"/>
          </w:tcPr>
          <w:p w14:paraId="773EB03E" w14:textId="77777777" w:rsidR="007F7364" w:rsidRPr="00A77C4E" w:rsidRDefault="007F7364" w:rsidP="007F7364">
            <w:pPr>
              <w:pStyle w:val="afffb"/>
            </w:pPr>
            <w:r w:rsidRPr="00A77C4E">
              <w:t>0,00350</w:t>
            </w:r>
          </w:p>
        </w:tc>
        <w:tc>
          <w:tcPr>
            <w:tcW w:w="417" w:type="pct"/>
            <w:shd w:val="clear" w:color="auto" w:fill="auto"/>
            <w:vAlign w:val="center"/>
          </w:tcPr>
          <w:p w14:paraId="3AFC3DB9" w14:textId="77777777" w:rsidR="007F7364" w:rsidRPr="00A77C4E" w:rsidRDefault="007F7364" w:rsidP="007F7364">
            <w:pPr>
              <w:pStyle w:val="afffb"/>
            </w:pPr>
            <w:r w:rsidRPr="00A77C4E">
              <w:t>0,00350</w:t>
            </w:r>
          </w:p>
        </w:tc>
        <w:tc>
          <w:tcPr>
            <w:tcW w:w="417" w:type="pct"/>
            <w:shd w:val="clear" w:color="auto" w:fill="auto"/>
            <w:vAlign w:val="center"/>
          </w:tcPr>
          <w:p w14:paraId="79D8BE24" w14:textId="77777777" w:rsidR="007F7364" w:rsidRPr="00A77C4E" w:rsidRDefault="007F7364" w:rsidP="007F7364">
            <w:pPr>
              <w:pStyle w:val="afffb"/>
            </w:pPr>
            <w:r w:rsidRPr="00A77C4E">
              <w:t>0,00350</w:t>
            </w:r>
          </w:p>
        </w:tc>
        <w:tc>
          <w:tcPr>
            <w:tcW w:w="414" w:type="pct"/>
            <w:shd w:val="clear" w:color="auto" w:fill="auto"/>
            <w:vAlign w:val="center"/>
          </w:tcPr>
          <w:p w14:paraId="0B03666A" w14:textId="77777777" w:rsidR="007F7364" w:rsidRPr="00A77C4E" w:rsidRDefault="007F7364" w:rsidP="007F7364">
            <w:pPr>
              <w:pStyle w:val="afffb"/>
            </w:pPr>
            <w:r w:rsidRPr="00A77C4E">
              <w:t>0,00350</w:t>
            </w:r>
          </w:p>
        </w:tc>
      </w:tr>
    </w:tbl>
    <w:p w14:paraId="3144B109" w14:textId="77777777" w:rsidR="00CC6E69" w:rsidRPr="00A77C4E" w:rsidRDefault="00CC6E69" w:rsidP="00CC6E69"/>
    <w:p w14:paraId="33486F53" w14:textId="77777777" w:rsidR="00CC6E69" w:rsidRPr="00A77C4E" w:rsidRDefault="00CC6E69" w:rsidP="00CC6E69">
      <w:pPr>
        <w:pStyle w:val="21"/>
      </w:pPr>
      <w:bookmarkStart w:id="183" w:name="_Toc195008487"/>
      <w:bookmarkStart w:id="184" w:name="_Toc206009948"/>
      <w:bookmarkStart w:id="185" w:name="_Toc231459710"/>
      <w:r w:rsidRPr="00A77C4E">
        <w:t>Коэффициент использования установленной тепловой мощности</w:t>
      </w:r>
      <w:bookmarkEnd w:id="183"/>
      <w:bookmarkEnd w:id="184"/>
      <w:bookmarkEnd w:id="185"/>
    </w:p>
    <w:p w14:paraId="06270E9D" w14:textId="6537CDAE" w:rsidR="002B6305" w:rsidRPr="00A77C4E" w:rsidRDefault="002B6305" w:rsidP="002B6305">
      <w:pPr>
        <w:pStyle w:val="af0"/>
      </w:pPr>
      <w:r w:rsidRPr="00A77C4E">
        <w:t xml:space="preserve">Таблица </w:t>
      </w:r>
      <w:fldSimple w:instr=" SEQ Таблица \* ARABIC ">
        <w:r w:rsidR="00092973" w:rsidRPr="00A77C4E">
          <w:rPr>
            <w:noProof/>
          </w:rPr>
          <w:t>37</w:t>
        </w:r>
      </w:fldSimple>
      <w:r w:rsidRPr="00A77C4E">
        <w:t xml:space="preserve"> - Коэффициент использования установленной тепловой мощности</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gridCol w:w="1325"/>
        <w:gridCol w:w="1325"/>
        <w:gridCol w:w="1322"/>
        <w:gridCol w:w="1321"/>
        <w:gridCol w:w="1321"/>
        <w:gridCol w:w="1321"/>
        <w:gridCol w:w="1318"/>
        <w:gridCol w:w="1318"/>
        <w:gridCol w:w="1318"/>
      </w:tblGrid>
      <w:tr w:rsidR="00AB4933" w:rsidRPr="00A77C4E" w14:paraId="1D4CC3E2" w14:textId="77777777" w:rsidTr="00BA716F">
        <w:trPr>
          <w:trHeight w:val="20"/>
          <w:tblHeader/>
          <w:jc w:val="center"/>
        </w:trPr>
        <w:tc>
          <w:tcPr>
            <w:tcW w:w="1220" w:type="pct"/>
            <w:shd w:val="clear" w:color="auto" w:fill="auto"/>
            <w:vAlign w:val="center"/>
            <w:hideMark/>
          </w:tcPr>
          <w:p w14:paraId="236849FF" w14:textId="77777777" w:rsidR="002B6305" w:rsidRPr="00A77C4E" w:rsidRDefault="002B6305" w:rsidP="00BA716F">
            <w:pPr>
              <w:pStyle w:val="afffb"/>
              <w:rPr>
                <w:b/>
                <w:bCs w:val="0"/>
              </w:rPr>
            </w:pPr>
            <w:r w:rsidRPr="00A77C4E">
              <w:rPr>
                <w:b/>
                <w:bCs w:val="0"/>
              </w:rPr>
              <w:t>Наименование показателя</w:t>
            </w:r>
          </w:p>
        </w:tc>
        <w:tc>
          <w:tcPr>
            <w:tcW w:w="421" w:type="pct"/>
          </w:tcPr>
          <w:p w14:paraId="72EB6E83" w14:textId="77777777" w:rsidR="002B6305" w:rsidRPr="00A77C4E" w:rsidRDefault="002B6305" w:rsidP="00BA716F">
            <w:pPr>
              <w:pStyle w:val="afffb"/>
              <w:rPr>
                <w:b/>
              </w:rPr>
            </w:pPr>
            <w:r w:rsidRPr="00A77C4E">
              <w:rPr>
                <w:b/>
              </w:rPr>
              <w:t>Единицы измерения</w:t>
            </w:r>
          </w:p>
        </w:tc>
        <w:tc>
          <w:tcPr>
            <w:tcW w:w="421" w:type="pct"/>
            <w:shd w:val="clear" w:color="auto" w:fill="auto"/>
            <w:vAlign w:val="center"/>
            <w:hideMark/>
          </w:tcPr>
          <w:p w14:paraId="4CFB7E3E" w14:textId="77777777" w:rsidR="002B6305" w:rsidRPr="00A77C4E" w:rsidRDefault="002B6305" w:rsidP="00BA716F">
            <w:pPr>
              <w:pStyle w:val="afffb"/>
              <w:rPr>
                <w:b/>
                <w:bCs w:val="0"/>
              </w:rPr>
            </w:pPr>
            <w:r w:rsidRPr="00A77C4E">
              <w:rPr>
                <w:b/>
              </w:rPr>
              <w:t>2025</w:t>
            </w:r>
          </w:p>
        </w:tc>
        <w:tc>
          <w:tcPr>
            <w:tcW w:w="420" w:type="pct"/>
            <w:shd w:val="clear" w:color="auto" w:fill="auto"/>
            <w:vAlign w:val="center"/>
            <w:hideMark/>
          </w:tcPr>
          <w:p w14:paraId="6726E4AA" w14:textId="77777777" w:rsidR="002B6305" w:rsidRPr="00A77C4E" w:rsidRDefault="002B6305" w:rsidP="00BA716F">
            <w:pPr>
              <w:pStyle w:val="afffb"/>
              <w:rPr>
                <w:b/>
                <w:bCs w:val="0"/>
              </w:rPr>
            </w:pPr>
            <w:r w:rsidRPr="00A77C4E">
              <w:rPr>
                <w:b/>
                <w:bCs w:val="0"/>
              </w:rPr>
              <w:t>2026</w:t>
            </w:r>
          </w:p>
        </w:tc>
        <w:tc>
          <w:tcPr>
            <w:tcW w:w="420" w:type="pct"/>
            <w:shd w:val="clear" w:color="auto" w:fill="auto"/>
            <w:vAlign w:val="center"/>
            <w:hideMark/>
          </w:tcPr>
          <w:p w14:paraId="5A1F4D49" w14:textId="77777777" w:rsidR="002B6305" w:rsidRPr="00A77C4E" w:rsidRDefault="002B6305" w:rsidP="00BA716F">
            <w:pPr>
              <w:pStyle w:val="afffb"/>
              <w:rPr>
                <w:b/>
                <w:bCs w:val="0"/>
              </w:rPr>
            </w:pPr>
            <w:r w:rsidRPr="00A77C4E">
              <w:rPr>
                <w:b/>
                <w:bCs w:val="0"/>
              </w:rPr>
              <w:t>2027</w:t>
            </w:r>
          </w:p>
        </w:tc>
        <w:tc>
          <w:tcPr>
            <w:tcW w:w="420" w:type="pct"/>
            <w:shd w:val="clear" w:color="auto" w:fill="auto"/>
            <w:vAlign w:val="center"/>
            <w:hideMark/>
          </w:tcPr>
          <w:p w14:paraId="7DE4C933" w14:textId="77777777" w:rsidR="002B6305" w:rsidRPr="00A77C4E" w:rsidRDefault="002B6305" w:rsidP="00BA716F">
            <w:pPr>
              <w:pStyle w:val="afffb"/>
              <w:rPr>
                <w:b/>
                <w:bCs w:val="0"/>
              </w:rPr>
            </w:pPr>
            <w:r w:rsidRPr="00A77C4E">
              <w:rPr>
                <w:b/>
                <w:bCs w:val="0"/>
              </w:rPr>
              <w:t>2028</w:t>
            </w:r>
          </w:p>
        </w:tc>
        <w:tc>
          <w:tcPr>
            <w:tcW w:w="420" w:type="pct"/>
            <w:shd w:val="clear" w:color="auto" w:fill="auto"/>
            <w:vAlign w:val="center"/>
            <w:hideMark/>
          </w:tcPr>
          <w:p w14:paraId="4D07A801"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39C51F95"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5A595C36" w14:textId="77777777" w:rsidR="002B6305" w:rsidRPr="00A77C4E" w:rsidRDefault="002B6305" w:rsidP="00BA716F">
            <w:pPr>
              <w:pStyle w:val="afffb"/>
              <w:rPr>
                <w:b/>
                <w:bCs w:val="0"/>
              </w:rPr>
            </w:pPr>
            <w:r w:rsidRPr="00A77C4E">
              <w:rPr>
                <w:b/>
                <w:bCs w:val="0"/>
              </w:rPr>
              <w:t>2031-2034</w:t>
            </w:r>
          </w:p>
        </w:tc>
        <w:tc>
          <w:tcPr>
            <w:tcW w:w="419" w:type="pct"/>
            <w:shd w:val="clear" w:color="auto" w:fill="auto"/>
            <w:vAlign w:val="center"/>
            <w:hideMark/>
          </w:tcPr>
          <w:p w14:paraId="31336F97" w14:textId="77777777" w:rsidR="002B6305" w:rsidRPr="00A77C4E" w:rsidRDefault="002B6305" w:rsidP="00BA716F">
            <w:pPr>
              <w:pStyle w:val="afffb"/>
              <w:rPr>
                <w:b/>
                <w:bCs w:val="0"/>
              </w:rPr>
            </w:pPr>
            <w:r w:rsidRPr="00A77C4E">
              <w:rPr>
                <w:b/>
                <w:bCs w:val="0"/>
              </w:rPr>
              <w:t>2035-2038</w:t>
            </w:r>
          </w:p>
        </w:tc>
      </w:tr>
      <w:tr w:rsidR="00AB4933" w:rsidRPr="00A77C4E" w14:paraId="0E6047AB" w14:textId="77777777" w:rsidTr="00BA716F">
        <w:trPr>
          <w:trHeight w:val="20"/>
          <w:jc w:val="center"/>
        </w:trPr>
        <w:tc>
          <w:tcPr>
            <w:tcW w:w="1220" w:type="pct"/>
            <w:shd w:val="clear" w:color="auto" w:fill="auto"/>
            <w:vAlign w:val="center"/>
          </w:tcPr>
          <w:p w14:paraId="25036848"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21" w:type="pct"/>
            <w:tcBorders>
              <w:top w:val="nil"/>
              <w:left w:val="nil"/>
              <w:bottom w:val="single" w:sz="8" w:space="0" w:color="auto"/>
              <w:right w:val="single" w:sz="8" w:space="0" w:color="auto"/>
            </w:tcBorders>
            <w:shd w:val="clear" w:color="auto" w:fill="auto"/>
            <w:vAlign w:val="center"/>
          </w:tcPr>
          <w:p w14:paraId="0EC447F5" w14:textId="77777777" w:rsidR="002B6305" w:rsidRPr="00A77C4E" w:rsidRDefault="002B6305" w:rsidP="00BA716F">
            <w:pPr>
              <w:pStyle w:val="afffb"/>
            </w:pPr>
          </w:p>
        </w:tc>
        <w:tc>
          <w:tcPr>
            <w:tcW w:w="421" w:type="pct"/>
            <w:shd w:val="clear" w:color="auto" w:fill="auto"/>
            <w:vAlign w:val="center"/>
          </w:tcPr>
          <w:p w14:paraId="1B094584" w14:textId="77777777" w:rsidR="002B6305" w:rsidRPr="00A77C4E" w:rsidRDefault="002B6305" w:rsidP="00BA716F">
            <w:pPr>
              <w:pStyle w:val="afffb"/>
            </w:pPr>
          </w:p>
        </w:tc>
        <w:tc>
          <w:tcPr>
            <w:tcW w:w="420" w:type="pct"/>
            <w:shd w:val="clear" w:color="auto" w:fill="auto"/>
            <w:vAlign w:val="center"/>
          </w:tcPr>
          <w:p w14:paraId="4DBCA5AE" w14:textId="77777777" w:rsidR="002B6305" w:rsidRPr="00A77C4E" w:rsidRDefault="002B6305" w:rsidP="00BA716F">
            <w:pPr>
              <w:pStyle w:val="afffb"/>
            </w:pPr>
          </w:p>
        </w:tc>
        <w:tc>
          <w:tcPr>
            <w:tcW w:w="420" w:type="pct"/>
            <w:shd w:val="clear" w:color="auto" w:fill="auto"/>
            <w:vAlign w:val="center"/>
          </w:tcPr>
          <w:p w14:paraId="592CDE0C" w14:textId="77777777" w:rsidR="002B6305" w:rsidRPr="00A77C4E" w:rsidRDefault="002B6305" w:rsidP="00BA716F">
            <w:pPr>
              <w:pStyle w:val="afffb"/>
            </w:pPr>
          </w:p>
        </w:tc>
        <w:tc>
          <w:tcPr>
            <w:tcW w:w="420" w:type="pct"/>
            <w:shd w:val="clear" w:color="auto" w:fill="auto"/>
            <w:vAlign w:val="center"/>
          </w:tcPr>
          <w:p w14:paraId="294F6A65" w14:textId="77777777" w:rsidR="002B6305" w:rsidRPr="00A77C4E" w:rsidRDefault="002B6305" w:rsidP="00BA716F">
            <w:pPr>
              <w:pStyle w:val="afffb"/>
            </w:pPr>
          </w:p>
        </w:tc>
        <w:tc>
          <w:tcPr>
            <w:tcW w:w="420" w:type="pct"/>
            <w:shd w:val="clear" w:color="auto" w:fill="auto"/>
            <w:vAlign w:val="center"/>
          </w:tcPr>
          <w:p w14:paraId="66B17E14" w14:textId="77777777" w:rsidR="002B6305" w:rsidRPr="00A77C4E" w:rsidRDefault="002B6305" w:rsidP="00BA716F">
            <w:pPr>
              <w:pStyle w:val="afffb"/>
            </w:pPr>
          </w:p>
        </w:tc>
        <w:tc>
          <w:tcPr>
            <w:tcW w:w="419" w:type="pct"/>
            <w:shd w:val="clear" w:color="auto" w:fill="auto"/>
            <w:vAlign w:val="center"/>
          </w:tcPr>
          <w:p w14:paraId="423EB9DB" w14:textId="77777777" w:rsidR="002B6305" w:rsidRPr="00A77C4E" w:rsidRDefault="002B6305" w:rsidP="00BA716F">
            <w:pPr>
              <w:pStyle w:val="afffb"/>
            </w:pPr>
          </w:p>
        </w:tc>
        <w:tc>
          <w:tcPr>
            <w:tcW w:w="419" w:type="pct"/>
            <w:shd w:val="clear" w:color="auto" w:fill="auto"/>
            <w:vAlign w:val="center"/>
          </w:tcPr>
          <w:p w14:paraId="7B6CD24F" w14:textId="77777777" w:rsidR="002B6305" w:rsidRPr="00A77C4E" w:rsidRDefault="002B6305" w:rsidP="00BA716F">
            <w:pPr>
              <w:pStyle w:val="afffb"/>
            </w:pPr>
          </w:p>
        </w:tc>
        <w:tc>
          <w:tcPr>
            <w:tcW w:w="419" w:type="pct"/>
            <w:shd w:val="clear" w:color="auto" w:fill="auto"/>
            <w:vAlign w:val="center"/>
          </w:tcPr>
          <w:p w14:paraId="18CD130B" w14:textId="77777777" w:rsidR="002B6305" w:rsidRPr="00A77C4E" w:rsidRDefault="002B6305" w:rsidP="00BA716F">
            <w:pPr>
              <w:pStyle w:val="afffb"/>
            </w:pPr>
          </w:p>
        </w:tc>
      </w:tr>
      <w:tr w:rsidR="00AB4933" w:rsidRPr="00A77C4E" w14:paraId="20C4E5EE" w14:textId="77777777" w:rsidTr="00BA716F">
        <w:trPr>
          <w:trHeight w:val="20"/>
          <w:jc w:val="center"/>
        </w:trPr>
        <w:tc>
          <w:tcPr>
            <w:tcW w:w="1220" w:type="pct"/>
            <w:shd w:val="clear" w:color="auto" w:fill="auto"/>
            <w:vAlign w:val="center"/>
          </w:tcPr>
          <w:p w14:paraId="1EAA2737" w14:textId="474C53D1" w:rsidR="001B7E51" w:rsidRPr="00A77C4E" w:rsidRDefault="002B0218" w:rsidP="001B7E51">
            <w:pPr>
              <w:pStyle w:val="afffb"/>
              <w:jc w:val="left"/>
            </w:pPr>
            <w:r w:rsidRPr="00A77C4E">
              <w:t>Березовская ГРЭС</w:t>
            </w:r>
          </w:p>
        </w:tc>
        <w:tc>
          <w:tcPr>
            <w:tcW w:w="421" w:type="pct"/>
            <w:tcBorders>
              <w:top w:val="nil"/>
              <w:left w:val="nil"/>
              <w:bottom w:val="single" w:sz="8" w:space="0" w:color="auto"/>
              <w:right w:val="single" w:sz="8" w:space="0" w:color="auto"/>
            </w:tcBorders>
            <w:shd w:val="clear" w:color="auto" w:fill="auto"/>
            <w:vAlign w:val="center"/>
          </w:tcPr>
          <w:p w14:paraId="00AF3663" w14:textId="77777777" w:rsidR="001B7E51" w:rsidRPr="00A77C4E" w:rsidRDefault="001B7E51" w:rsidP="001B7E51">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5CC6196D" w14:textId="4D630FC4" w:rsidR="001B7E51" w:rsidRPr="00A77C4E" w:rsidRDefault="001B7E51" w:rsidP="001B7E51">
            <w:pPr>
              <w:pStyle w:val="afffb"/>
            </w:pPr>
            <w:r w:rsidRPr="00A77C4E">
              <w:t>7,03</w:t>
            </w:r>
          </w:p>
        </w:tc>
        <w:tc>
          <w:tcPr>
            <w:tcW w:w="420" w:type="pct"/>
            <w:tcBorders>
              <w:top w:val="nil"/>
              <w:left w:val="nil"/>
              <w:bottom w:val="single" w:sz="8" w:space="0" w:color="auto"/>
              <w:right w:val="single" w:sz="8" w:space="0" w:color="auto"/>
            </w:tcBorders>
            <w:shd w:val="clear" w:color="auto" w:fill="auto"/>
            <w:vAlign w:val="center"/>
          </w:tcPr>
          <w:p w14:paraId="36CA63E9" w14:textId="3289A7B7" w:rsidR="001B7E51" w:rsidRPr="00A77C4E" w:rsidRDefault="001B7E51" w:rsidP="001B7E51">
            <w:pPr>
              <w:pStyle w:val="afffb"/>
            </w:pPr>
            <w:r w:rsidRPr="00A77C4E">
              <w:t>6,76</w:t>
            </w:r>
          </w:p>
        </w:tc>
        <w:tc>
          <w:tcPr>
            <w:tcW w:w="420" w:type="pct"/>
            <w:tcBorders>
              <w:top w:val="nil"/>
              <w:left w:val="nil"/>
              <w:bottom w:val="single" w:sz="8" w:space="0" w:color="auto"/>
              <w:right w:val="single" w:sz="8" w:space="0" w:color="auto"/>
            </w:tcBorders>
            <w:shd w:val="clear" w:color="auto" w:fill="auto"/>
            <w:vAlign w:val="center"/>
          </w:tcPr>
          <w:p w14:paraId="0D67A383" w14:textId="566EC401" w:rsidR="001B7E51" w:rsidRPr="00A77C4E" w:rsidRDefault="001B7E51" w:rsidP="001B7E51">
            <w:pPr>
              <w:pStyle w:val="afffb"/>
            </w:pPr>
            <w:r w:rsidRPr="00A77C4E">
              <w:t>6,76</w:t>
            </w:r>
          </w:p>
        </w:tc>
        <w:tc>
          <w:tcPr>
            <w:tcW w:w="420" w:type="pct"/>
            <w:tcBorders>
              <w:top w:val="nil"/>
              <w:left w:val="nil"/>
              <w:bottom w:val="single" w:sz="8" w:space="0" w:color="auto"/>
              <w:right w:val="single" w:sz="8" w:space="0" w:color="auto"/>
            </w:tcBorders>
            <w:shd w:val="clear" w:color="auto" w:fill="auto"/>
            <w:vAlign w:val="center"/>
          </w:tcPr>
          <w:p w14:paraId="5BF87F1A" w14:textId="041CFCD7" w:rsidR="001B7E51" w:rsidRPr="00A77C4E" w:rsidRDefault="001B7E51" w:rsidP="001B7E51">
            <w:pPr>
              <w:pStyle w:val="afffb"/>
            </w:pPr>
            <w:r w:rsidRPr="00A77C4E">
              <w:t>6,76</w:t>
            </w:r>
          </w:p>
        </w:tc>
        <w:tc>
          <w:tcPr>
            <w:tcW w:w="420" w:type="pct"/>
            <w:tcBorders>
              <w:top w:val="nil"/>
              <w:left w:val="nil"/>
              <w:bottom w:val="single" w:sz="8" w:space="0" w:color="auto"/>
              <w:right w:val="single" w:sz="8" w:space="0" w:color="auto"/>
            </w:tcBorders>
            <w:shd w:val="clear" w:color="auto" w:fill="auto"/>
            <w:vAlign w:val="center"/>
          </w:tcPr>
          <w:p w14:paraId="6730F038" w14:textId="4769A467" w:rsidR="001B7E51" w:rsidRPr="00A77C4E" w:rsidRDefault="001B7E51" w:rsidP="001B7E51">
            <w:pPr>
              <w:pStyle w:val="afffb"/>
            </w:pPr>
            <w:r w:rsidRPr="00A77C4E">
              <w:t>6,76</w:t>
            </w:r>
          </w:p>
        </w:tc>
        <w:tc>
          <w:tcPr>
            <w:tcW w:w="419" w:type="pct"/>
            <w:tcBorders>
              <w:top w:val="nil"/>
              <w:left w:val="nil"/>
              <w:bottom w:val="single" w:sz="8" w:space="0" w:color="auto"/>
              <w:right w:val="single" w:sz="8" w:space="0" w:color="auto"/>
            </w:tcBorders>
            <w:shd w:val="clear" w:color="auto" w:fill="auto"/>
            <w:vAlign w:val="center"/>
          </w:tcPr>
          <w:p w14:paraId="5B7C8423" w14:textId="17785AB4" w:rsidR="001B7E51" w:rsidRPr="00A77C4E" w:rsidRDefault="001B7E51" w:rsidP="001B7E51">
            <w:pPr>
              <w:pStyle w:val="afffb"/>
            </w:pPr>
            <w:r w:rsidRPr="00A77C4E">
              <w:t>6,76</w:t>
            </w:r>
          </w:p>
        </w:tc>
        <w:tc>
          <w:tcPr>
            <w:tcW w:w="419" w:type="pct"/>
            <w:tcBorders>
              <w:top w:val="nil"/>
              <w:left w:val="nil"/>
              <w:bottom w:val="single" w:sz="8" w:space="0" w:color="auto"/>
              <w:right w:val="single" w:sz="8" w:space="0" w:color="auto"/>
            </w:tcBorders>
            <w:shd w:val="clear" w:color="auto" w:fill="auto"/>
            <w:vAlign w:val="center"/>
          </w:tcPr>
          <w:p w14:paraId="52E60CDA" w14:textId="5D38D9B2" w:rsidR="001B7E51" w:rsidRPr="00A77C4E" w:rsidRDefault="001B7E51" w:rsidP="001B7E51">
            <w:pPr>
              <w:pStyle w:val="afffb"/>
            </w:pPr>
            <w:r w:rsidRPr="00A77C4E">
              <w:t>6,76</w:t>
            </w:r>
          </w:p>
        </w:tc>
        <w:tc>
          <w:tcPr>
            <w:tcW w:w="419" w:type="pct"/>
            <w:tcBorders>
              <w:top w:val="nil"/>
              <w:left w:val="nil"/>
              <w:bottom w:val="single" w:sz="8" w:space="0" w:color="auto"/>
              <w:right w:val="single" w:sz="8" w:space="0" w:color="auto"/>
            </w:tcBorders>
            <w:shd w:val="clear" w:color="auto" w:fill="auto"/>
            <w:vAlign w:val="center"/>
          </w:tcPr>
          <w:p w14:paraId="5E87F4BD" w14:textId="166749EA" w:rsidR="001B7E51" w:rsidRPr="00A77C4E" w:rsidRDefault="001B7E51" w:rsidP="001B7E51">
            <w:pPr>
              <w:pStyle w:val="afffb"/>
            </w:pPr>
            <w:r w:rsidRPr="00A77C4E">
              <w:t>6,76</w:t>
            </w:r>
          </w:p>
        </w:tc>
      </w:tr>
      <w:tr w:rsidR="00AB4933" w:rsidRPr="00A77C4E" w14:paraId="42E6CEAA" w14:textId="77777777" w:rsidTr="00BA716F">
        <w:trPr>
          <w:trHeight w:val="20"/>
          <w:jc w:val="center"/>
        </w:trPr>
        <w:tc>
          <w:tcPr>
            <w:tcW w:w="1220" w:type="pct"/>
            <w:shd w:val="clear" w:color="auto" w:fill="auto"/>
            <w:vAlign w:val="center"/>
          </w:tcPr>
          <w:p w14:paraId="3CB5AB2F" w14:textId="77777777" w:rsidR="001B7E51" w:rsidRPr="00A77C4E" w:rsidRDefault="001B7E51" w:rsidP="001B7E51">
            <w:pPr>
              <w:pStyle w:val="afffb"/>
              <w:jc w:val="left"/>
            </w:pPr>
            <w:r w:rsidRPr="00A77C4E">
              <w:rPr>
                <w:b/>
                <w:bCs w:val="0"/>
                <w:lang w:eastAsia="en-US"/>
              </w:rPr>
              <w:t>Итого по ЕТО №1 - Филиал «Березовская ГРЭС» ПАО «ЮНИПРО»</w:t>
            </w:r>
          </w:p>
        </w:tc>
        <w:tc>
          <w:tcPr>
            <w:tcW w:w="421" w:type="pct"/>
            <w:tcBorders>
              <w:top w:val="nil"/>
              <w:left w:val="nil"/>
              <w:bottom w:val="single" w:sz="8" w:space="0" w:color="auto"/>
              <w:right w:val="single" w:sz="8" w:space="0" w:color="auto"/>
            </w:tcBorders>
            <w:shd w:val="clear" w:color="auto" w:fill="auto"/>
            <w:vAlign w:val="center"/>
          </w:tcPr>
          <w:p w14:paraId="20750E1B" w14:textId="77777777" w:rsidR="001B7E51" w:rsidRPr="00A77C4E" w:rsidRDefault="001B7E51" w:rsidP="001B7E51">
            <w:pPr>
              <w:pStyle w:val="afffb"/>
            </w:pPr>
            <w:r w:rsidRPr="00A77C4E">
              <w:t>%</w:t>
            </w:r>
          </w:p>
        </w:tc>
        <w:tc>
          <w:tcPr>
            <w:tcW w:w="421" w:type="pct"/>
            <w:shd w:val="clear" w:color="auto" w:fill="auto"/>
            <w:vAlign w:val="center"/>
          </w:tcPr>
          <w:p w14:paraId="45AAE817" w14:textId="71B80982" w:rsidR="001B7E51" w:rsidRPr="00A77C4E" w:rsidRDefault="001B7E51" w:rsidP="001B7E51">
            <w:pPr>
              <w:pStyle w:val="afffb"/>
            </w:pPr>
            <w:r w:rsidRPr="00A77C4E">
              <w:t>7,03</w:t>
            </w:r>
          </w:p>
        </w:tc>
        <w:tc>
          <w:tcPr>
            <w:tcW w:w="420" w:type="pct"/>
            <w:shd w:val="clear" w:color="auto" w:fill="auto"/>
            <w:vAlign w:val="center"/>
          </w:tcPr>
          <w:p w14:paraId="4896A2BB" w14:textId="1D8082EC" w:rsidR="001B7E51" w:rsidRPr="00A77C4E" w:rsidRDefault="001B7E51" w:rsidP="001B7E51">
            <w:pPr>
              <w:pStyle w:val="afffb"/>
            </w:pPr>
            <w:r w:rsidRPr="00A77C4E">
              <w:t>6,76</w:t>
            </w:r>
          </w:p>
        </w:tc>
        <w:tc>
          <w:tcPr>
            <w:tcW w:w="420" w:type="pct"/>
            <w:shd w:val="clear" w:color="auto" w:fill="auto"/>
            <w:vAlign w:val="center"/>
          </w:tcPr>
          <w:p w14:paraId="55EDBABF" w14:textId="72624967" w:rsidR="001B7E51" w:rsidRPr="00A77C4E" w:rsidRDefault="001B7E51" w:rsidP="001B7E51">
            <w:pPr>
              <w:pStyle w:val="afffb"/>
            </w:pPr>
            <w:r w:rsidRPr="00A77C4E">
              <w:t>6,76</w:t>
            </w:r>
          </w:p>
        </w:tc>
        <w:tc>
          <w:tcPr>
            <w:tcW w:w="420" w:type="pct"/>
            <w:shd w:val="clear" w:color="auto" w:fill="auto"/>
            <w:vAlign w:val="center"/>
          </w:tcPr>
          <w:p w14:paraId="1C2210EC" w14:textId="48165878" w:rsidR="001B7E51" w:rsidRPr="00A77C4E" w:rsidRDefault="001B7E51" w:rsidP="001B7E51">
            <w:pPr>
              <w:pStyle w:val="afffb"/>
            </w:pPr>
            <w:r w:rsidRPr="00A77C4E">
              <w:t>6,76</w:t>
            </w:r>
          </w:p>
        </w:tc>
        <w:tc>
          <w:tcPr>
            <w:tcW w:w="420" w:type="pct"/>
            <w:shd w:val="clear" w:color="auto" w:fill="auto"/>
            <w:vAlign w:val="center"/>
          </w:tcPr>
          <w:p w14:paraId="61EFF7E9" w14:textId="15B44212" w:rsidR="001B7E51" w:rsidRPr="00A77C4E" w:rsidRDefault="001B7E51" w:rsidP="001B7E51">
            <w:pPr>
              <w:pStyle w:val="afffb"/>
            </w:pPr>
            <w:r w:rsidRPr="00A77C4E">
              <w:t>6,76</w:t>
            </w:r>
          </w:p>
        </w:tc>
        <w:tc>
          <w:tcPr>
            <w:tcW w:w="419" w:type="pct"/>
            <w:shd w:val="clear" w:color="auto" w:fill="auto"/>
            <w:vAlign w:val="center"/>
          </w:tcPr>
          <w:p w14:paraId="4E069F1A" w14:textId="4C0D056E" w:rsidR="001B7E51" w:rsidRPr="00A77C4E" w:rsidRDefault="001B7E51" w:rsidP="001B7E51">
            <w:pPr>
              <w:pStyle w:val="afffb"/>
            </w:pPr>
            <w:r w:rsidRPr="00A77C4E">
              <w:t>6,76</w:t>
            </w:r>
          </w:p>
        </w:tc>
        <w:tc>
          <w:tcPr>
            <w:tcW w:w="419" w:type="pct"/>
            <w:shd w:val="clear" w:color="auto" w:fill="auto"/>
            <w:vAlign w:val="center"/>
          </w:tcPr>
          <w:p w14:paraId="6F129324" w14:textId="68CF632B" w:rsidR="001B7E51" w:rsidRPr="00A77C4E" w:rsidRDefault="001B7E51" w:rsidP="001B7E51">
            <w:pPr>
              <w:pStyle w:val="afffb"/>
            </w:pPr>
            <w:r w:rsidRPr="00A77C4E">
              <w:t>6,76</w:t>
            </w:r>
          </w:p>
        </w:tc>
        <w:tc>
          <w:tcPr>
            <w:tcW w:w="419" w:type="pct"/>
            <w:shd w:val="clear" w:color="auto" w:fill="auto"/>
            <w:vAlign w:val="center"/>
          </w:tcPr>
          <w:p w14:paraId="36A3BF18" w14:textId="650443E2" w:rsidR="001B7E51" w:rsidRPr="00A77C4E" w:rsidRDefault="001B7E51" w:rsidP="001B7E51">
            <w:pPr>
              <w:pStyle w:val="afffb"/>
            </w:pPr>
            <w:r w:rsidRPr="00A77C4E">
              <w:t>6,76</w:t>
            </w:r>
          </w:p>
        </w:tc>
      </w:tr>
      <w:tr w:rsidR="00AB4933" w:rsidRPr="00A77C4E" w14:paraId="772624D4" w14:textId="77777777" w:rsidTr="00BA716F">
        <w:trPr>
          <w:trHeight w:val="20"/>
          <w:jc w:val="center"/>
        </w:trPr>
        <w:tc>
          <w:tcPr>
            <w:tcW w:w="1220" w:type="pct"/>
            <w:shd w:val="clear" w:color="auto" w:fill="auto"/>
            <w:vAlign w:val="center"/>
          </w:tcPr>
          <w:p w14:paraId="2B932C85" w14:textId="77777777" w:rsidR="002B6305" w:rsidRPr="00A77C4E" w:rsidRDefault="002B6305" w:rsidP="00BA716F">
            <w:pPr>
              <w:pStyle w:val="afffb"/>
              <w:jc w:val="left"/>
              <w:rPr>
                <w:b/>
                <w:bCs w:val="0"/>
              </w:rPr>
            </w:pPr>
            <w:r w:rsidRPr="00A77C4E">
              <w:rPr>
                <w:b/>
                <w:bCs w:val="0"/>
                <w:lang w:eastAsia="en-US"/>
              </w:rPr>
              <w:t>ЕТО №2 - ООО «АЭСТ»</w:t>
            </w:r>
          </w:p>
        </w:tc>
        <w:tc>
          <w:tcPr>
            <w:tcW w:w="421" w:type="pct"/>
            <w:tcBorders>
              <w:top w:val="nil"/>
              <w:left w:val="nil"/>
              <w:bottom w:val="single" w:sz="8" w:space="0" w:color="auto"/>
              <w:right w:val="single" w:sz="8" w:space="0" w:color="auto"/>
            </w:tcBorders>
            <w:shd w:val="clear" w:color="auto" w:fill="auto"/>
            <w:vAlign w:val="center"/>
          </w:tcPr>
          <w:p w14:paraId="481FBF36" w14:textId="77777777" w:rsidR="002B6305" w:rsidRPr="00A77C4E" w:rsidRDefault="002B6305" w:rsidP="00BA716F">
            <w:pPr>
              <w:pStyle w:val="afffb"/>
              <w:rPr>
                <w:b/>
                <w:bCs w:val="0"/>
              </w:rPr>
            </w:pPr>
          </w:p>
        </w:tc>
        <w:tc>
          <w:tcPr>
            <w:tcW w:w="421" w:type="pct"/>
            <w:shd w:val="clear" w:color="auto" w:fill="auto"/>
            <w:vAlign w:val="center"/>
          </w:tcPr>
          <w:p w14:paraId="04F74CBE" w14:textId="77777777" w:rsidR="002B6305" w:rsidRPr="00A77C4E" w:rsidRDefault="002B6305" w:rsidP="00BA716F">
            <w:pPr>
              <w:pStyle w:val="afffb"/>
              <w:rPr>
                <w:b/>
                <w:bCs w:val="0"/>
              </w:rPr>
            </w:pPr>
          </w:p>
        </w:tc>
        <w:tc>
          <w:tcPr>
            <w:tcW w:w="420" w:type="pct"/>
            <w:shd w:val="clear" w:color="auto" w:fill="auto"/>
            <w:vAlign w:val="center"/>
          </w:tcPr>
          <w:p w14:paraId="1E47CB80" w14:textId="77777777" w:rsidR="002B6305" w:rsidRPr="00A77C4E" w:rsidRDefault="002B6305" w:rsidP="00BA716F">
            <w:pPr>
              <w:pStyle w:val="afffb"/>
              <w:rPr>
                <w:b/>
                <w:bCs w:val="0"/>
              </w:rPr>
            </w:pPr>
          </w:p>
        </w:tc>
        <w:tc>
          <w:tcPr>
            <w:tcW w:w="420" w:type="pct"/>
            <w:shd w:val="clear" w:color="auto" w:fill="auto"/>
            <w:vAlign w:val="center"/>
          </w:tcPr>
          <w:p w14:paraId="4356A300" w14:textId="77777777" w:rsidR="002B6305" w:rsidRPr="00A77C4E" w:rsidRDefault="002B6305" w:rsidP="00BA716F">
            <w:pPr>
              <w:pStyle w:val="afffb"/>
              <w:rPr>
                <w:b/>
                <w:bCs w:val="0"/>
              </w:rPr>
            </w:pPr>
          </w:p>
        </w:tc>
        <w:tc>
          <w:tcPr>
            <w:tcW w:w="420" w:type="pct"/>
            <w:shd w:val="clear" w:color="auto" w:fill="auto"/>
            <w:vAlign w:val="center"/>
          </w:tcPr>
          <w:p w14:paraId="6DB804FF" w14:textId="77777777" w:rsidR="002B6305" w:rsidRPr="00A77C4E" w:rsidRDefault="002B6305" w:rsidP="00BA716F">
            <w:pPr>
              <w:pStyle w:val="afffb"/>
              <w:rPr>
                <w:b/>
                <w:bCs w:val="0"/>
              </w:rPr>
            </w:pPr>
          </w:p>
        </w:tc>
        <w:tc>
          <w:tcPr>
            <w:tcW w:w="420" w:type="pct"/>
            <w:shd w:val="clear" w:color="auto" w:fill="auto"/>
            <w:vAlign w:val="center"/>
          </w:tcPr>
          <w:p w14:paraId="47A4AE36" w14:textId="77777777" w:rsidR="002B6305" w:rsidRPr="00A77C4E" w:rsidRDefault="002B6305" w:rsidP="00BA716F">
            <w:pPr>
              <w:pStyle w:val="afffb"/>
              <w:rPr>
                <w:b/>
                <w:bCs w:val="0"/>
              </w:rPr>
            </w:pPr>
          </w:p>
        </w:tc>
        <w:tc>
          <w:tcPr>
            <w:tcW w:w="419" w:type="pct"/>
            <w:shd w:val="clear" w:color="auto" w:fill="auto"/>
            <w:vAlign w:val="center"/>
          </w:tcPr>
          <w:p w14:paraId="13BC25F6" w14:textId="77777777" w:rsidR="002B6305" w:rsidRPr="00A77C4E" w:rsidRDefault="002B6305" w:rsidP="00BA716F">
            <w:pPr>
              <w:pStyle w:val="afffb"/>
              <w:rPr>
                <w:b/>
                <w:bCs w:val="0"/>
              </w:rPr>
            </w:pPr>
          </w:p>
        </w:tc>
        <w:tc>
          <w:tcPr>
            <w:tcW w:w="419" w:type="pct"/>
            <w:shd w:val="clear" w:color="auto" w:fill="auto"/>
            <w:vAlign w:val="center"/>
          </w:tcPr>
          <w:p w14:paraId="340907C3" w14:textId="77777777" w:rsidR="002B6305" w:rsidRPr="00A77C4E" w:rsidRDefault="002B6305" w:rsidP="00BA716F">
            <w:pPr>
              <w:pStyle w:val="afffb"/>
              <w:rPr>
                <w:b/>
                <w:bCs w:val="0"/>
              </w:rPr>
            </w:pPr>
          </w:p>
        </w:tc>
        <w:tc>
          <w:tcPr>
            <w:tcW w:w="419" w:type="pct"/>
            <w:shd w:val="clear" w:color="auto" w:fill="auto"/>
            <w:vAlign w:val="center"/>
          </w:tcPr>
          <w:p w14:paraId="597BA2EC" w14:textId="77777777" w:rsidR="002B6305" w:rsidRPr="00A77C4E" w:rsidRDefault="002B6305" w:rsidP="00BA716F">
            <w:pPr>
              <w:pStyle w:val="afffb"/>
              <w:rPr>
                <w:b/>
                <w:bCs w:val="0"/>
              </w:rPr>
            </w:pPr>
          </w:p>
        </w:tc>
      </w:tr>
      <w:tr w:rsidR="00AB4933" w:rsidRPr="00A77C4E" w14:paraId="52B0C5AF" w14:textId="77777777" w:rsidTr="00BA716F">
        <w:trPr>
          <w:trHeight w:val="20"/>
          <w:jc w:val="center"/>
        </w:trPr>
        <w:tc>
          <w:tcPr>
            <w:tcW w:w="1220" w:type="pct"/>
            <w:shd w:val="clear" w:color="auto" w:fill="auto"/>
          </w:tcPr>
          <w:p w14:paraId="0D5FC4D7" w14:textId="77777777" w:rsidR="002B6305" w:rsidRPr="00A77C4E" w:rsidRDefault="002B6305" w:rsidP="00BA716F">
            <w:pPr>
              <w:pStyle w:val="afffb"/>
              <w:jc w:val="left"/>
            </w:pPr>
            <w:r w:rsidRPr="00A77C4E">
              <w:t>Котельной с. Березовское</w:t>
            </w:r>
          </w:p>
        </w:tc>
        <w:tc>
          <w:tcPr>
            <w:tcW w:w="421" w:type="pct"/>
            <w:tcBorders>
              <w:top w:val="nil"/>
              <w:left w:val="nil"/>
              <w:bottom w:val="single" w:sz="8" w:space="0" w:color="auto"/>
              <w:right w:val="single" w:sz="8" w:space="0" w:color="auto"/>
            </w:tcBorders>
            <w:shd w:val="clear" w:color="auto" w:fill="auto"/>
            <w:vAlign w:val="center"/>
          </w:tcPr>
          <w:p w14:paraId="2E0F2E45"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176ECF75" w14:textId="77777777" w:rsidR="002B6305" w:rsidRPr="00A77C4E" w:rsidRDefault="002B6305" w:rsidP="00BA716F">
            <w:pPr>
              <w:pStyle w:val="afffb"/>
            </w:pPr>
            <w:r w:rsidRPr="00A77C4E">
              <w:t>13,39</w:t>
            </w:r>
          </w:p>
        </w:tc>
        <w:tc>
          <w:tcPr>
            <w:tcW w:w="420" w:type="pct"/>
            <w:tcBorders>
              <w:top w:val="nil"/>
              <w:left w:val="nil"/>
              <w:bottom w:val="single" w:sz="8" w:space="0" w:color="auto"/>
              <w:right w:val="single" w:sz="8" w:space="0" w:color="auto"/>
            </w:tcBorders>
            <w:shd w:val="clear" w:color="auto" w:fill="auto"/>
            <w:vAlign w:val="center"/>
          </w:tcPr>
          <w:p w14:paraId="11196C6F" w14:textId="77777777" w:rsidR="002B6305" w:rsidRPr="00A77C4E" w:rsidRDefault="002B6305" w:rsidP="00BA716F">
            <w:pPr>
              <w:pStyle w:val="afffb"/>
            </w:pPr>
            <w:r w:rsidRPr="00A77C4E">
              <w:t>13,39</w:t>
            </w:r>
          </w:p>
        </w:tc>
        <w:tc>
          <w:tcPr>
            <w:tcW w:w="420" w:type="pct"/>
            <w:tcBorders>
              <w:top w:val="nil"/>
              <w:left w:val="nil"/>
              <w:bottom w:val="single" w:sz="8" w:space="0" w:color="auto"/>
              <w:right w:val="single" w:sz="8" w:space="0" w:color="auto"/>
            </w:tcBorders>
            <w:shd w:val="clear" w:color="auto" w:fill="auto"/>
            <w:vAlign w:val="center"/>
          </w:tcPr>
          <w:p w14:paraId="1761A941" w14:textId="77777777" w:rsidR="002B6305" w:rsidRPr="00A77C4E" w:rsidRDefault="002B6305" w:rsidP="00BA716F">
            <w:pPr>
              <w:pStyle w:val="afffb"/>
            </w:pPr>
            <w:r w:rsidRPr="00A77C4E">
              <w:t>13,39</w:t>
            </w:r>
          </w:p>
        </w:tc>
        <w:tc>
          <w:tcPr>
            <w:tcW w:w="420" w:type="pct"/>
            <w:tcBorders>
              <w:top w:val="nil"/>
              <w:left w:val="nil"/>
              <w:bottom w:val="single" w:sz="8" w:space="0" w:color="auto"/>
              <w:right w:val="single" w:sz="8" w:space="0" w:color="auto"/>
            </w:tcBorders>
            <w:shd w:val="clear" w:color="auto" w:fill="auto"/>
            <w:vAlign w:val="center"/>
          </w:tcPr>
          <w:p w14:paraId="18A6EEAB" w14:textId="77777777" w:rsidR="002B6305" w:rsidRPr="00A77C4E" w:rsidRDefault="002B6305" w:rsidP="00BA716F">
            <w:pPr>
              <w:pStyle w:val="afffb"/>
            </w:pPr>
            <w:r w:rsidRPr="00A77C4E">
              <w:t>13,39</w:t>
            </w:r>
          </w:p>
        </w:tc>
        <w:tc>
          <w:tcPr>
            <w:tcW w:w="420" w:type="pct"/>
            <w:tcBorders>
              <w:top w:val="nil"/>
              <w:left w:val="nil"/>
              <w:bottom w:val="single" w:sz="8" w:space="0" w:color="auto"/>
              <w:right w:val="single" w:sz="8" w:space="0" w:color="auto"/>
            </w:tcBorders>
            <w:shd w:val="clear" w:color="auto" w:fill="auto"/>
            <w:vAlign w:val="center"/>
          </w:tcPr>
          <w:p w14:paraId="571ED79B" w14:textId="77777777" w:rsidR="002B6305" w:rsidRPr="00A77C4E" w:rsidRDefault="002B6305" w:rsidP="00BA716F">
            <w:pPr>
              <w:pStyle w:val="afffb"/>
            </w:pPr>
            <w:r w:rsidRPr="00A77C4E">
              <w:t>13,39</w:t>
            </w:r>
          </w:p>
        </w:tc>
        <w:tc>
          <w:tcPr>
            <w:tcW w:w="419" w:type="pct"/>
            <w:tcBorders>
              <w:top w:val="nil"/>
              <w:left w:val="nil"/>
              <w:bottom w:val="single" w:sz="8" w:space="0" w:color="auto"/>
              <w:right w:val="single" w:sz="8" w:space="0" w:color="auto"/>
            </w:tcBorders>
            <w:shd w:val="clear" w:color="auto" w:fill="auto"/>
            <w:vAlign w:val="center"/>
          </w:tcPr>
          <w:p w14:paraId="55424C12" w14:textId="77777777" w:rsidR="002B6305" w:rsidRPr="00A77C4E" w:rsidRDefault="002B6305" w:rsidP="00BA716F">
            <w:pPr>
              <w:pStyle w:val="afffb"/>
            </w:pPr>
            <w:r w:rsidRPr="00A77C4E">
              <w:t>13,39</w:t>
            </w:r>
          </w:p>
        </w:tc>
        <w:tc>
          <w:tcPr>
            <w:tcW w:w="419" w:type="pct"/>
            <w:tcBorders>
              <w:top w:val="nil"/>
              <w:left w:val="nil"/>
              <w:bottom w:val="single" w:sz="8" w:space="0" w:color="auto"/>
              <w:right w:val="single" w:sz="8" w:space="0" w:color="auto"/>
            </w:tcBorders>
            <w:shd w:val="clear" w:color="auto" w:fill="auto"/>
            <w:vAlign w:val="center"/>
          </w:tcPr>
          <w:p w14:paraId="6B6D248E" w14:textId="77777777" w:rsidR="002B6305" w:rsidRPr="00A77C4E" w:rsidRDefault="002B6305" w:rsidP="00BA716F">
            <w:pPr>
              <w:pStyle w:val="afffb"/>
            </w:pPr>
            <w:r w:rsidRPr="00A77C4E">
              <w:t>13,39</w:t>
            </w:r>
          </w:p>
        </w:tc>
        <w:tc>
          <w:tcPr>
            <w:tcW w:w="419" w:type="pct"/>
            <w:tcBorders>
              <w:top w:val="nil"/>
              <w:left w:val="nil"/>
              <w:bottom w:val="single" w:sz="8" w:space="0" w:color="auto"/>
              <w:right w:val="single" w:sz="8" w:space="0" w:color="auto"/>
            </w:tcBorders>
            <w:shd w:val="clear" w:color="auto" w:fill="auto"/>
            <w:vAlign w:val="center"/>
          </w:tcPr>
          <w:p w14:paraId="55204981" w14:textId="77777777" w:rsidR="002B6305" w:rsidRPr="00A77C4E" w:rsidRDefault="002B6305" w:rsidP="00BA716F">
            <w:pPr>
              <w:pStyle w:val="afffb"/>
            </w:pPr>
            <w:r w:rsidRPr="00A77C4E">
              <w:t>13,39</w:t>
            </w:r>
          </w:p>
        </w:tc>
      </w:tr>
      <w:tr w:rsidR="00AB4933" w:rsidRPr="00A77C4E" w14:paraId="28156DC9" w14:textId="77777777" w:rsidTr="00BA716F">
        <w:trPr>
          <w:trHeight w:val="20"/>
          <w:jc w:val="center"/>
        </w:trPr>
        <w:tc>
          <w:tcPr>
            <w:tcW w:w="1220" w:type="pct"/>
            <w:shd w:val="clear" w:color="auto" w:fill="auto"/>
          </w:tcPr>
          <w:p w14:paraId="629CB306" w14:textId="77777777" w:rsidR="002B6305" w:rsidRPr="00A77C4E" w:rsidRDefault="002B6305" w:rsidP="00BA716F">
            <w:pPr>
              <w:pStyle w:val="afffb"/>
              <w:jc w:val="left"/>
            </w:pPr>
            <w:r w:rsidRPr="00A77C4E">
              <w:t>Котельной с. Новоалтатка</w:t>
            </w:r>
          </w:p>
        </w:tc>
        <w:tc>
          <w:tcPr>
            <w:tcW w:w="421" w:type="pct"/>
            <w:tcBorders>
              <w:top w:val="nil"/>
              <w:left w:val="nil"/>
              <w:bottom w:val="single" w:sz="8" w:space="0" w:color="auto"/>
              <w:right w:val="single" w:sz="8" w:space="0" w:color="auto"/>
            </w:tcBorders>
            <w:shd w:val="clear" w:color="auto" w:fill="auto"/>
            <w:vAlign w:val="center"/>
          </w:tcPr>
          <w:p w14:paraId="308CCEF6"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24EC8EC8" w14:textId="77777777" w:rsidR="002B6305" w:rsidRPr="00A77C4E" w:rsidRDefault="002B6305" w:rsidP="00BA716F">
            <w:pPr>
              <w:pStyle w:val="afffb"/>
            </w:pPr>
            <w:r w:rsidRPr="00A77C4E">
              <w:t>51,02</w:t>
            </w:r>
          </w:p>
        </w:tc>
        <w:tc>
          <w:tcPr>
            <w:tcW w:w="420" w:type="pct"/>
            <w:tcBorders>
              <w:top w:val="nil"/>
              <w:left w:val="nil"/>
              <w:bottom w:val="single" w:sz="8" w:space="0" w:color="auto"/>
              <w:right w:val="single" w:sz="8" w:space="0" w:color="auto"/>
            </w:tcBorders>
            <w:shd w:val="clear" w:color="auto" w:fill="auto"/>
            <w:vAlign w:val="center"/>
          </w:tcPr>
          <w:p w14:paraId="222E5936" w14:textId="77777777" w:rsidR="002B6305" w:rsidRPr="00A77C4E" w:rsidRDefault="002B6305" w:rsidP="00BA716F">
            <w:pPr>
              <w:pStyle w:val="afffb"/>
            </w:pPr>
            <w:r w:rsidRPr="00A77C4E">
              <w:t>51,02</w:t>
            </w:r>
          </w:p>
        </w:tc>
        <w:tc>
          <w:tcPr>
            <w:tcW w:w="420" w:type="pct"/>
            <w:tcBorders>
              <w:top w:val="nil"/>
              <w:left w:val="nil"/>
              <w:bottom w:val="single" w:sz="8" w:space="0" w:color="auto"/>
              <w:right w:val="single" w:sz="8" w:space="0" w:color="auto"/>
            </w:tcBorders>
            <w:shd w:val="clear" w:color="auto" w:fill="auto"/>
            <w:vAlign w:val="center"/>
          </w:tcPr>
          <w:p w14:paraId="67213C30" w14:textId="77777777" w:rsidR="002B6305" w:rsidRPr="00A77C4E" w:rsidRDefault="002B6305" w:rsidP="00BA716F">
            <w:pPr>
              <w:pStyle w:val="afffb"/>
            </w:pPr>
            <w:r w:rsidRPr="00A77C4E">
              <w:t>51,02</w:t>
            </w:r>
          </w:p>
        </w:tc>
        <w:tc>
          <w:tcPr>
            <w:tcW w:w="420" w:type="pct"/>
            <w:tcBorders>
              <w:top w:val="nil"/>
              <w:left w:val="nil"/>
              <w:bottom w:val="single" w:sz="8" w:space="0" w:color="auto"/>
              <w:right w:val="single" w:sz="8" w:space="0" w:color="auto"/>
            </w:tcBorders>
            <w:shd w:val="clear" w:color="auto" w:fill="auto"/>
            <w:vAlign w:val="center"/>
          </w:tcPr>
          <w:p w14:paraId="010EF9E6" w14:textId="77777777" w:rsidR="002B6305" w:rsidRPr="00A77C4E" w:rsidRDefault="002B6305" w:rsidP="00BA716F">
            <w:pPr>
              <w:pStyle w:val="afffb"/>
            </w:pPr>
            <w:r w:rsidRPr="00A77C4E">
              <w:t>51,02</w:t>
            </w:r>
          </w:p>
        </w:tc>
        <w:tc>
          <w:tcPr>
            <w:tcW w:w="420" w:type="pct"/>
            <w:tcBorders>
              <w:top w:val="nil"/>
              <w:left w:val="nil"/>
              <w:bottom w:val="single" w:sz="8" w:space="0" w:color="auto"/>
              <w:right w:val="single" w:sz="8" w:space="0" w:color="auto"/>
            </w:tcBorders>
            <w:shd w:val="clear" w:color="auto" w:fill="auto"/>
            <w:vAlign w:val="center"/>
          </w:tcPr>
          <w:p w14:paraId="369594B8" w14:textId="77777777" w:rsidR="002B6305" w:rsidRPr="00A77C4E" w:rsidRDefault="002B6305" w:rsidP="00BA716F">
            <w:pPr>
              <w:pStyle w:val="afffb"/>
            </w:pPr>
            <w:r w:rsidRPr="00A77C4E">
              <w:t>51,02</w:t>
            </w:r>
          </w:p>
        </w:tc>
        <w:tc>
          <w:tcPr>
            <w:tcW w:w="419" w:type="pct"/>
            <w:tcBorders>
              <w:top w:val="nil"/>
              <w:left w:val="nil"/>
              <w:bottom w:val="single" w:sz="8" w:space="0" w:color="auto"/>
              <w:right w:val="single" w:sz="8" w:space="0" w:color="auto"/>
            </w:tcBorders>
            <w:shd w:val="clear" w:color="auto" w:fill="auto"/>
            <w:vAlign w:val="center"/>
          </w:tcPr>
          <w:p w14:paraId="2377181C" w14:textId="77777777" w:rsidR="002B6305" w:rsidRPr="00A77C4E" w:rsidRDefault="002B6305" w:rsidP="00BA716F">
            <w:pPr>
              <w:pStyle w:val="afffb"/>
            </w:pPr>
            <w:r w:rsidRPr="00A77C4E">
              <w:t>51,02</w:t>
            </w:r>
          </w:p>
        </w:tc>
        <w:tc>
          <w:tcPr>
            <w:tcW w:w="419" w:type="pct"/>
            <w:tcBorders>
              <w:top w:val="nil"/>
              <w:left w:val="nil"/>
              <w:bottom w:val="single" w:sz="8" w:space="0" w:color="auto"/>
              <w:right w:val="single" w:sz="8" w:space="0" w:color="auto"/>
            </w:tcBorders>
            <w:shd w:val="clear" w:color="auto" w:fill="auto"/>
            <w:vAlign w:val="center"/>
          </w:tcPr>
          <w:p w14:paraId="2AE4B121" w14:textId="77777777" w:rsidR="002B6305" w:rsidRPr="00A77C4E" w:rsidRDefault="002B6305" w:rsidP="00BA716F">
            <w:pPr>
              <w:pStyle w:val="afffb"/>
            </w:pPr>
            <w:r w:rsidRPr="00A77C4E">
              <w:t>51,02</w:t>
            </w:r>
          </w:p>
        </w:tc>
        <w:tc>
          <w:tcPr>
            <w:tcW w:w="419" w:type="pct"/>
            <w:tcBorders>
              <w:top w:val="nil"/>
              <w:left w:val="nil"/>
              <w:bottom w:val="single" w:sz="8" w:space="0" w:color="auto"/>
              <w:right w:val="single" w:sz="8" w:space="0" w:color="auto"/>
            </w:tcBorders>
            <w:shd w:val="clear" w:color="auto" w:fill="auto"/>
            <w:vAlign w:val="center"/>
          </w:tcPr>
          <w:p w14:paraId="226C195B" w14:textId="77777777" w:rsidR="002B6305" w:rsidRPr="00A77C4E" w:rsidRDefault="002B6305" w:rsidP="00BA716F">
            <w:pPr>
              <w:pStyle w:val="afffb"/>
            </w:pPr>
            <w:r w:rsidRPr="00A77C4E">
              <w:t>51,02</w:t>
            </w:r>
          </w:p>
        </w:tc>
      </w:tr>
      <w:tr w:rsidR="00AB4933" w:rsidRPr="00A77C4E" w14:paraId="5E2E5A84" w14:textId="77777777" w:rsidTr="00BA716F">
        <w:trPr>
          <w:trHeight w:val="20"/>
          <w:jc w:val="center"/>
        </w:trPr>
        <w:tc>
          <w:tcPr>
            <w:tcW w:w="1220" w:type="pct"/>
            <w:shd w:val="clear" w:color="auto" w:fill="auto"/>
          </w:tcPr>
          <w:p w14:paraId="5921748F" w14:textId="77777777" w:rsidR="002B6305" w:rsidRPr="00A77C4E" w:rsidRDefault="002B6305" w:rsidP="00BA716F">
            <w:pPr>
              <w:pStyle w:val="afffb"/>
              <w:jc w:val="left"/>
            </w:pPr>
            <w:r w:rsidRPr="00A77C4E">
              <w:t>Котельной с. Ивановка</w:t>
            </w:r>
          </w:p>
        </w:tc>
        <w:tc>
          <w:tcPr>
            <w:tcW w:w="421" w:type="pct"/>
            <w:tcBorders>
              <w:top w:val="nil"/>
              <w:left w:val="nil"/>
              <w:bottom w:val="single" w:sz="8" w:space="0" w:color="auto"/>
              <w:right w:val="single" w:sz="8" w:space="0" w:color="auto"/>
            </w:tcBorders>
            <w:shd w:val="clear" w:color="auto" w:fill="auto"/>
            <w:vAlign w:val="center"/>
          </w:tcPr>
          <w:p w14:paraId="73818928"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4B77C35C" w14:textId="77777777" w:rsidR="002B6305" w:rsidRPr="00A77C4E" w:rsidRDefault="002B6305" w:rsidP="00BA716F">
            <w:pPr>
              <w:pStyle w:val="afffb"/>
            </w:pPr>
            <w:r w:rsidRPr="00A77C4E">
              <w:t>9,56</w:t>
            </w:r>
          </w:p>
        </w:tc>
        <w:tc>
          <w:tcPr>
            <w:tcW w:w="420" w:type="pct"/>
            <w:tcBorders>
              <w:top w:val="nil"/>
              <w:left w:val="nil"/>
              <w:bottom w:val="single" w:sz="8" w:space="0" w:color="auto"/>
              <w:right w:val="single" w:sz="8" w:space="0" w:color="auto"/>
            </w:tcBorders>
            <w:shd w:val="clear" w:color="auto" w:fill="auto"/>
            <w:vAlign w:val="center"/>
          </w:tcPr>
          <w:p w14:paraId="4C8E75C4" w14:textId="77777777" w:rsidR="002B6305" w:rsidRPr="00A77C4E" w:rsidRDefault="002B6305" w:rsidP="00BA716F">
            <w:pPr>
              <w:pStyle w:val="afffb"/>
            </w:pPr>
            <w:r w:rsidRPr="00A77C4E">
              <w:t>9,56</w:t>
            </w:r>
          </w:p>
        </w:tc>
        <w:tc>
          <w:tcPr>
            <w:tcW w:w="420" w:type="pct"/>
            <w:tcBorders>
              <w:top w:val="nil"/>
              <w:left w:val="nil"/>
              <w:bottom w:val="single" w:sz="8" w:space="0" w:color="auto"/>
              <w:right w:val="single" w:sz="8" w:space="0" w:color="auto"/>
            </w:tcBorders>
            <w:shd w:val="clear" w:color="auto" w:fill="auto"/>
            <w:vAlign w:val="center"/>
          </w:tcPr>
          <w:p w14:paraId="1048B5C6" w14:textId="77777777" w:rsidR="002B6305" w:rsidRPr="00A77C4E" w:rsidRDefault="002B6305" w:rsidP="00BA716F">
            <w:pPr>
              <w:pStyle w:val="afffb"/>
            </w:pPr>
            <w:r w:rsidRPr="00A77C4E">
              <w:t>9,56</w:t>
            </w:r>
          </w:p>
        </w:tc>
        <w:tc>
          <w:tcPr>
            <w:tcW w:w="420" w:type="pct"/>
            <w:tcBorders>
              <w:top w:val="nil"/>
              <w:left w:val="nil"/>
              <w:bottom w:val="single" w:sz="8" w:space="0" w:color="auto"/>
              <w:right w:val="single" w:sz="8" w:space="0" w:color="auto"/>
            </w:tcBorders>
            <w:shd w:val="clear" w:color="auto" w:fill="auto"/>
            <w:vAlign w:val="center"/>
          </w:tcPr>
          <w:p w14:paraId="5072310A" w14:textId="77777777" w:rsidR="002B6305" w:rsidRPr="00A77C4E" w:rsidRDefault="002B6305" w:rsidP="00BA716F">
            <w:pPr>
              <w:pStyle w:val="afffb"/>
            </w:pPr>
            <w:r w:rsidRPr="00A77C4E">
              <w:t>9,56</w:t>
            </w:r>
          </w:p>
        </w:tc>
        <w:tc>
          <w:tcPr>
            <w:tcW w:w="420" w:type="pct"/>
            <w:tcBorders>
              <w:top w:val="nil"/>
              <w:left w:val="nil"/>
              <w:bottom w:val="single" w:sz="8" w:space="0" w:color="auto"/>
              <w:right w:val="single" w:sz="8" w:space="0" w:color="auto"/>
            </w:tcBorders>
            <w:shd w:val="clear" w:color="auto" w:fill="auto"/>
            <w:vAlign w:val="center"/>
          </w:tcPr>
          <w:p w14:paraId="47D02ABE" w14:textId="77777777" w:rsidR="002B6305" w:rsidRPr="00A77C4E" w:rsidRDefault="002B6305" w:rsidP="00BA716F">
            <w:pPr>
              <w:pStyle w:val="afffb"/>
            </w:pPr>
            <w:r w:rsidRPr="00A77C4E">
              <w:t>9,56</w:t>
            </w:r>
          </w:p>
        </w:tc>
        <w:tc>
          <w:tcPr>
            <w:tcW w:w="419" w:type="pct"/>
            <w:tcBorders>
              <w:top w:val="nil"/>
              <w:left w:val="nil"/>
              <w:bottom w:val="single" w:sz="8" w:space="0" w:color="auto"/>
              <w:right w:val="single" w:sz="8" w:space="0" w:color="auto"/>
            </w:tcBorders>
            <w:shd w:val="clear" w:color="auto" w:fill="auto"/>
            <w:vAlign w:val="center"/>
          </w:tcPr>
          <w:p w14:paraId="18049A43" w14:textId="77777777" w:rsidR="002B6305" w:rsidRPr="00A77C4E" w:rsidRDefault="002B6305" w:rsidP="00BA716F">
            <w:pPr>
              <w:pStyle w:val="afffb"/>
            </w:pPr>
            <w:r w:rsidRPr="00A77C4E">
              <w:t>9,56</w:t>
            </w:r>
          </w:p>
        </w:tc>
        <w:tc>
          <w:tcPr>
            <w:tcW w:w="419" w:type="pct"/>
            <w:tcBorders>
              <w:top w:val="nil"/>
              <w:left w:val="nil"/>
              <w:bottom w:val="single" w:sz="8" w:space="0" w:color="auto"/>
              <w:right w:val="single" w:sz="8" w:space="0" w:color="auto"/>
            </w:tcBorders>
            <w:shd w:val="clear" w:color="auto" w:fill="auto"/>
            <w:vAlign w:val="center"/>
          </w:tcPr>
          <w:p w14:paraId="039EAAA6" w14:textId="77777777" w:rsidR="002B6305" w:rsidRPr="00A77C4E" w:rsidRDefault="002B6305" w:rsidP="00BA716F">
            <w:pPr>
              <w:pStyle w:val="afffb"/>
            </w:pPr>
            <w:r w:rsidRPr="00A77C4E">
              <w:t>9,56</w:t>
            </w:r>
          </w:p>
        </w:tc>
        <w:tc>
          <w:tcPr>
            <w:tcW w:w="419" w:type="pct"/>
            <w:tcBorders>
              <w:top w:val="nil"/>
              <w:left w:val="nil"/>
              <w:bottom w:val="single" w:sz="8" w:space="0" w:color="auto"/>
              <w:right w:val="single" w:sz="8" w:space="0" w:color="auto"/>
            </w:tcBorders>
            <w:shd w:val="clear" w:color="auto" w:fill="auto"/>
            <w:vAlign w:val="center"/>
          </w:tcPr>
          <w:p w14:paraId="79055F85" w14:textId="77777777" w:rsidR="002B6305" w:rsidRPr="00A77C4E" w:rsidRDefault="002B6305" w:rsidP="00BA716F">
            <w:pPr>
              <w:pStyle w:val="afffb"/>
            </w:pPr>
            <w:r w:rsidRPr="00A77C4E">
              <w:t>9,56</w:t>
            </w:r>
          </w:p>
        </w:tc>
      </w:tr>
      <w:tr w:rsidR="00AB4933" w:rsidRPr="00A77C4E" w14:paraId="27DD4044" w14:textId="77777777" w:rsidTr="00BA716F">
        <w:trPr>
          <w:trHeight w:val="20"/>
          <w:jc w:val="center"/>
        </w:trPr>
        <w:tc>
          <w:tcPr>
            <w:tcW w:w="1220" w:type="pct"/>
            <w:shd w:val="clear" w:color="auto" w:fill="auto"/>
          </w:tcPr>
          <w:p w14:paraId="335354B1" w14:textId="77777777" w:rsidR="002B6305" w:rsidRPr="00A77C4E" w:rsidRDefault="002B6305" w:rsidP="00BA716F">
            <w:pPr>
              <w:pStyle w:val="afffb"/>
              <w:jc w:val="left"/>
            </w:pPr>
            <w:r w:rsidRPr="00A77C4E">
              <w:t>Котельной п. Инголь</w:t>
            </w:r>
          </w:p>
        </w:tc>
        <w:tc>
          <w:tcPr>
            <w:tcW w:w="421" w:type="pct"/>
            <w:tcBorders>
              <w:top w:val="nil"/>
              <w:left w:val="nil"/>
              <w:bottom w:val="single" w:sz="8" w:space="0" w:color="auto"/>
              <w:right w:val="single" w:sz="8" w:space="0" w:color="auto"/>
            </w:tcBorders>
            <w:shd w:val="clear" w:color="auto" w:fill="auto"/>
            <w:vAlign w:val="center"/>
          </w:tcPr>
          <w:p w14:paraId="1EE4E2DE"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4DE02CF3" w14:textId="77777777" w:rsidR="002B6305" w:rsidRPr="00A77C4E" w:rsidRDefault="002B6305" w:rsidP="00BA716F">
            <w:pPr>
              <w:pStyle w:val="afffb"/>
            </w:pPr>
            <w:r w:rsidRPr="00A77C4E">
              <w:t>8,02</w:t>
            </w:r>
          </w:p>
        </w:tc>
        <w:tc>
          <w:tcPr>
            <w:tcW w:w="420" w:type="pct"/>
            <w:tcBorders>
              <w:top w:val="nil"/>
              <w:left w:val="nil"/>
              <w:bottom w:val="single" w:sz="8" w:space="0" w:color="auto"/>
              <w:right w:val="single" w:sz="8" w:space="0" w:color="auto"/>
            </w:tcBorders>
            <w:shd w:val="clear" w:color="auto" w:fill="auto"/>
            <w:vAlign w:val="center"/>
          </w:tcPr>
          <w:p w14:paraId="2C293900" w14:textId="77777777" w:rsidR="002B6305" w:rsidRPr="00A77C4E" w:rsidRDefault="002B6305" w:rsidP="00BA716F">
            <w:pPr>
              <w:pStyle w:val="afffb"/>
            </w:pPr>
            <w:r w:rsidRPr="00A77C4E">
              <w:t>8,02</w:t>
            </w:r>
          </w:p>
        </w:tc>
        <w:tc>
          <w:tcPr>
            <w:tcW w:w="420" w:type="pct"/>
            <w:tcBorders>
              <w:top w:val="nil"/>
              <w:left w:val="nil"/>
              <w:bottom w:val="single" w:sz="8" w:space="0" w:color="auto"/>
              <w:right w:val="single" w:sz="8" w:space="0" w:color="auto"/>
            </w:tcBorders>
            <w:shd w:val="clear" w:color="auto" w:fill="auto"/>
            <w:vAlign w:val="center"/>
          </w:tcPr>
          <w:p w14:paraId="447C7CDB" w14:textId="77777777" w:rsidR="002B6305" w:rsidRPr="00A77C4E" w:rsidRDefault="002B6305" w:rsidP="00BA716F">
            <w:pPr>
              <w:pStyle w:val="afffb"/>
            </w:pPr>
            <w:r w:rsidRPr="00A77C4E">
              <w:t>8,02</w:t>
            </w:r>
          </w:p>
        </w:tc>
        <w:tc>
          <w:tcPr>
            <w:tcW w:w="420" w:type="pct"/>
            <w:tcBorders>
              <w:top w:val="nil"/>
              <w:left w:val="nil"/>
              <w:bottom w:val="single" w:sz="8" w:space="0" w:color="auto"/>
              <w:right w:val="single" w:sz="8" w:space="0" w:color="auto"/>
            </w:tcBorders>
            <w:shd w:val="clear" w:color="auto" w:fill="auto"/>
            <w:vAlign w:val="center"/>
          </w:tcPr>
          <w:p w14:paraId="76CEBED0" w14:textId="77777777" w:rsidR="002B6305" w:rsidRPr="00A77C4E" w:rsidRDefault="002B6305" w:rsidP="00BA716F">
            <w:pPr>
              <w:pStyle w:val="afffb"/>
            </w:pPr>
            <w:r w:rsidRPr="00A77C4E">
              <w:t>8,02</w:t>
            </w:r>
          </w:p>
        </w:tc>
        <w:tc>
          <w:tcPr>
            <w:tcW w:w="420" w:type="pct"/>
            <w:tcBorders>
              <w:top w:val="nil"/>
              <w:left w:val="nil"/>
              <w:bottom w:val="single" w:sz="8" w:space="0" w:color="auto"/>
              <w:right w:val="single" w:sz="8" w:space="0" w:color="auto"/>
            </w:tcBorders>
            <w:shd w:val="clear" w:color="auto" w:fill="auto"/>
            <w:vAlign w:val="center"/>
          </w:tcPr>
          <w:p w14:paraId="747B28EC" w14:textId="77777777" w:rsidR="002B6305" w:rsidRPr="00A77C4E" w:rsidRDefault="002B6305" w:rsidP="00BA716F">
            <w:pPr>
              <w:pStyle w:val="afffb"/>
            </w:pPr>
            <w:r w:rsidRPr="00A77C4E">
              <w:t>8,02</w:t>
            </w:r>
          </w:p>
        </w:tc>
        <w:tc>
          <w:tcPr>
            <w:tcW w:w="419" w:type="pct"/>
            <w:tcBorders>
              <w:top w:val="nil"/>
              <w:left w:val="nil"/>
              <w:bottom w:val="single" w:sz="8" w:space="0" w:color="auto"/>
              <w:right w:val="single" w:sz="8" w:space="0" w:color="auto"/>
            </w:tcBorders>
            <w:shd w:val="clear" w:color="auto" w:fill="auto"/>
            <w:vAlign w:val="center"/>
          </w:tcPr>
          <w:p w14:paraId="33DDCD36" w14:textId="77777777" w:rsidR="002B6305" w:rsidRPr="00A77C4E" w:rsidRDefault="002B6305" w:rsidP="00BA716F">
            <w:pPr>
              <w:pStyle w:val="afffb"/>
            </w:pPr>
            <w:r w:rsidRPr="00A77C4E">
              <w:t>8,02</w:t>
            </w:r>
          </w:p>
        </w:tc>
        <w:tc>
          <w:tcPr>
            <w:tcW w:w="419" w:type="pct"/>
            <w:tcBorders>
              <w:top w:val="nil"/>
              <w:left w:val="nil"/>
              <w:bottom w:val="single" w:sz="8" w:space="0" w:color="auto"/>
              <w:right w:val="single" w:sz="8" w:space="0" w:color="auto"/>
            </w:tcBorders>
            <w:shd w:val="clear" w:color="auto" w:fill="auto"/>
            <w:vAlign w:val="center"/>
          </w:tcPr>
          <w:p w14:paraId="5F16649C" w14:textId="77777777" w:rsidR="002B6305" w:rsidRPr="00A77C4E" w:rsidRDefault="002B6305" w:rsidP="00BA716F">
            <w:pPr>
              <w:pStyle w:val="afffb"/>
            </w:pPr>
            <w:r w:rsidRPr="00A77C4E">
              <w:t>8,02</w:t>
            </w:r>
          </w:p>
        </w:tc>
        <w:tc>
          <w:tcPr>
            <w:tcW w:w="419" w:type="pct"/>
            <w:tcBorders>
              <w:top w:val="nil"/>
              <w:left w:val="nil"/>
              <w:bottom w:val="single" w:sz="8" w:space="0" w:color="auto"/>
              <w:right w:val="single" w:sz="8" w:space="0" w:color="auto"/>
            </w:tcBorders>
            <w:shd w:val="clear" w:color="auto" w:fill="auto"/>
            <w:vAlign w:val="center"/>
          </w:tcPr>
          <w:p w14:paraId="791EA643" w14:textId="77777777" w:rsidR="002B6305" w:rsidRPr="00A77C4E" w:rsidRDefault="002B6305" w:rsidP="00BA716F">
            <w:pPr>
              <w:pStyle w:val="afffb"/>
            </w:pPr>
            <w:r w:rsidRPr="00A77C4E">
              <w:t>8,02</w:t>
            </w:r>
          </w:p>
        </w:tc>
      </w:tr>
      <w:tr w:rsidR="00AB4933" w:rsidRPr="00A77C4E" w14:paraId="79364E07" w14:textId="77777777" w:rsidTr="00BA716F">
        <w:trPr>
          <w:trHeight w:val="20"/>
          <w:jc w:val="center"/>
        </w:trPr>
        <w:tc>
          <w:tcPr>
            <w:tcW w:w="1220" w:type="pct"/>
            <w:shd w:val="clear" w:color="auto" w:fill="auto"/>
          </w:tcPr>
          <w:p w14:paraId="6DF74824" w14:textId="77777777" w:rsidR="002B6305" w:rsidRPr="00A77C4E" w:rsidRDefault="002B6305" w:rsidP="00BA716F">
            <w:pPr>
              <w:pStyle w:val="afffb"/>
              <w:jc w:val="left"/>
            </w:pPr>
            <w:r w:rsidRPr="00A77C4E">
              <w:t>Котельной с. Парная</w:t>
            </w:r>
          </w:p>
        </w:tc>
        <w:tc>
          <w:tcPr>
            <w:tcW w:w="421" w:type="pct"/>
            <w:tcBorders>
              <w:top w:val="nil"/>
              <w:left w:val="nil"/>
              <w:bottom w:val="single" w:sz="8" w:space="0" w:color="auto"/>
              <w:right w:val="single" w:sz="8" w:space="0" w:color="auto"/>
            </w:tcBorders>
            <w:shd w:val="clear" w:color="auto" w:fill="auto"/>
            <w:vAlign w:val="center"/>
          </w:tcPr>
          <w:p w14:paraId="42978C4E"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4AEE76A9" w14:textId="77777777" w:rsidR="002B6305" w:rsidRPr="00A77C4E" w:rsidRDefault="002B6305" w:rsidP="00BA716F">
            <w:pPr>
              <w:pStyle w:val="afffb"/>
            </w:pPr>
            <w:r w:rsidRPr="00A77C4E">
              <w:t>9,41</w:t>
            </w:r>
          </w:p>
        </w:tc>
        <w:tc>
          <w:tcPr>
            <w:tcW w:w="420" w:type="pct"/>
            <w:tcBorders>
              <w:top w:val="nil"/>
              <w:left w:val="nil"/>
              <w:bottom w:val="single" w:sz="8" w:space="0" w:color="auto"/>
              <w:right w:val="single" w:sz="8" w:space="0" w:color="auto"/>
            </w:tcBorders>
            <w:shd w:val="clear" w:color="auto" w:fill="auto"/>
            <w:vAlign w:val="center"/>
          </w:tcPr>
          <w:p w14:paraId="394B0192" w14:textId="77777777" w:rsidR="002B6305" w:rsidRPr="00A77C4E" w:rsidRDefault="002B6305" w:rsidP="00BA716F">
            <w:pPr>
              <w:pStyle w:val="afffb"/>
            </w:pPr>
            <w:r w:rsidRPr="00A77C4E">
              <w:t>9,41</w:t>
            </w:r>
          </w:p>
        </w:tc>
        <w:tc>
          <w:tcPr>
            <w:tcW w:w="420" w:type="pct"/>
            <w:tcBorders>
              <w:top w:val="nil"/>
              <w:left w:val="nil"/>
              <w:bottom w:val="single" w:sz="8" w:space="0" w:color="auto"/>
              <w:right w:val="single" w:sz="8" w:space="0" w:color="auto"/>
            </w:tcBorders>
            <w:shd w:val="clear" w:color="auto" w:fill="auto"/>
            <w:vAlign w:val="center"/>
          </w:tcPr>
          <w:p w14:paraId="0D87FF28" w14:textId="77777777" w:rsidR="002B6305" w:rsidRPr="00A77C4E" w:rsidRDefault="002B6305" w:rsidP="00BA716F">
            <w:pPr>
              <w:pStyle w:val="afffb"/>
            </w:pPr>
            <w:r w:rsidRPr="00A77C4E">
              <w:t>9,41</w:t>
            </w:r>
          </w:p>
        </w:tc>
        <w:tc>
          <w:tcPr>
            <w:tcW w:w="420" w:type="pct"/>
            <w:tcBorders>
              <w:top w:val="nil"/>
              <w:left w:val="nil"/>
              <w:bottom w:val="single" w:sz="8" w:space="0" w:color="auto"/>
              <w:right w:val="single" w:sz="8" w:space="0" w:color="auto"/>
            </w:tcBorders>
            <w:shd w:val="clear" w:color="auto" w:fill="auto"/>
            <w:vAlign w:val="center"/>
          </w:tcPr>
          <w:p w14:paraId="35544F17" w14:textId="77777777" w:rsidR="002B6305" w:rsidRPr="00A77C4E" w:rsidRDefault="002B6305" w:rsidP="00BA716F">
            <w:pPr>
              <w:pStyle w:val="afffb"/>
            </w:pPr>
            <w:r w:rsidRPr="00A77C4E">
              <w:t>9,41</w:t>
            </w:r>
          </w:p>
        </w:tc>
        <w:tc>
          <w:tcPr>
            <w:tcW w:w="420" w:type="pct"/>
            <w:tcBorders>
              <w:top w:val="nil"/>
              <w:left w:val="nil"/>
              <w:bottom w:val="single" w:sz="8" w:space="0" w:color="auto"/>
              <w:right w:val="single" w:sz="8" w:space="0" w:color="auto"/>
            </w:tcBorders>
            <w:shd w:val="clear" w:color="auto" w:fill="auto"/>
            <w:vAlign w:val="center"/>
          </w:tcPr>
          <w:p w14:paraId="7E6AE99D" w14:textId="77777777" w:rsidR="002B6305" w:rsidRPr="00A77C4E" w:rsidRDefault="002B6305" w:rsidP="00BA716F">
            <w:pPr>
              <w:pStyle w:val="afffb"/>
            </w:pPr>
            <w:r w:rsidRPr="00A77C4E">
              <w:t>9,41</w:t>
            </w:r>
          </w:p>
        </w:tc>
        <w:tc>
          <w:tcPr>
            <w:tcW w:w="419" w:type="pct"/>
            <w:tcBorders>
              <w:top w:val="nil"/>
              <w:left w:val="nil"/>
              <w:bottom w:val="single" w:sz="8" w:space="0" w:color="auto"/>
              <w:right w:val="single" w:sz="8" w:space="0" w:color="auto"/>
            </w:tcBorders>
            <w:shd w:val="clear" w:color="auto" w:fill="auto"/>
            <w:vAlign w:val="center"/>
          </w:tcPr>
          <w:p w14:paraId="66911814" w14:textId="77777777" w:rsidR="002B6305" w:rsidRPr="00A77C4E" w:rsidRDefault="002B6305" w:rsidP="00BA716F">
            <w:pPr>
              <w:pStyle w:val="afffb"/>
            </w:pPr>
            <w:r w:rsidRPr="00A77C4E">
              <w:t>9,41</w:t>
            </w:r>
          </w:p>
        </w:tc>
        <w:tc>
          <w:tcPr>
            <w:tcW w:w="419" w:type="pct"/>
            <w:tcBorders>
              <w:top w:val="nil"/>
              <w:left w:val="nil"/>
              <w:bottom w:val="single" w:sz="8" w:space="0" w:color="auto"/>
              <w:right w:val="single" w:sz="8" w:space="0" w:color="auto"/>
            </w:tcBorders>
            <w:shd w:val="clear" w:color="auto" w:fill="auto"/>
            <w:vAlign w:val="center"/>
          </w:tcPr>
          <w:p w14:paraId="6755B4C5" w14:textId="77777777" w:rsidR="002B6305" w:rsidRPr="00A77C4E" w:rsidRDefault="002B6305" w:rsidP="00BA716F">
            <w:pPr>
              <w:pStyle w:val="afffb"/>
            </w:pPr>
            <w:r w:rsidRPr="00A77C4E">
              <w:t>9,41</w:t>
            </w:r>
          </w:p>
        </w:tc>
        <w:tc>
          <w:tcPr>
            <w:tcW w:w="419" w:type="pct"/>
            <w:tcBorders>
              <w:top w:val="nil"/>
              <w:left w:val="nil"/>
              <w:bottom w:val="single" w:sz="8" w:space="0" w:color="auto"/>
              <w:right w:val="single" w:sz="8" w:space="0" w:color="auto"/>
            </w:tcBorders>
            <w:shd w:val="clear" w:color="auto" w:fill="auto"/>
            <w:vAlign w:val="center"/>
          </w:tcPr>
          <w:p w14:paraId="5E04CCEB" w14:textId="77777777" w:rsidR="002B6305" w:rsidRPr="00A77C4E" w:rsidRDefault="002B6305" w:rsidP="00BA716F">
            <w:pPr>
              <w:pStyle w:val="afffb"/>
            </w:pPr>
            <w:r w:rsidRPr="00A77C4E">
              <w:t>9,41</w:t>
            </w:r>
          </w:p>
        </w:tc>
      </w:tr>
      <w:tr w:rsidR="00AB4933" w:rsidRPr="00A77C4E" w14:paraId="11FA0953" w14:textId="77777777" w:rsidTr="00BA716F">
        <w:trPr>
          <w:trHeight w:val="20"/>
          <w:jc w:val="center"/>
        </w:trPr>
        <w:tc>
          <w:tcPr>
            <w:tcW w:w="1220" w:type="pct"/>
            <w:shd w:val="clear" w:color="auto" w:fill="auto"/>
          </w:tcPr>
          <w:p w14:paraId="335C49A5" w14:textId="77777777" w:rsidR="002B6305" w:rsidRPr="00A77C4E" w:rsidRDefault="002B6305" w:rsidP="00BA716F">
            <w:pPr>
              <w:pStyle w:val="afffb"/>
              <w:jc w:val="left"/>
            </w:pPr>
            <w:r w:rsidRPr="00A77C4E">
              <w:t>Котельной с. Большое Озеро</w:t>
            </w:r>
          </w:p>
        </w:tc>
        <w:tc>
          <w:tcPr>
            <w:tcW w:w="421" w:type="pct"/>
            <w:tcBorders>
              <w:top w:val="nil"/>
              <w:left w:val="nil"/>
              <w:bottom w:val="single" w:sz="8" w:space="0" w:color="auto"/>
              <w:right w:val="single" w:sz="8" w:space="0" w:color="auto"/>
            </w:tcBorders>
            <w:shd w:val="clear" w:color="auto" w:fill="auto"/>
            <w:vAlign w:val="center"/>
          </w:tcPr>
          <w:p w14:paraId="76821661"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77A18677" w14:textId="77777777" w:rsidR="002B6305" w:rsidRPr="00A77C4E" w:rsidRDefault="002B6305" w:rsidP="00BA716F">
            <w:pPr>
              <w:pStyle w:val="afffb"/>
            </w:pPr>
            <w:r w:rsidRPr="00A77C4E">
              <w:t>24,55</w:t>
            </w:r>
          </w:p>
        </w:tc>
        <w:tc>
          <w:tcPr>
            <w:tcW w:w="420" w:type="pct"/>
            <w:tcBorders>
              <w:top w:val="nil"/>
              <w:left w:val="nil"/>
              <w:bottom w:val="single" w:sz="8" w:space="0" w:color="auto"/>
              <w:right w:val="single" w:sz="8" w:space="0" w:color="auto"/>
            </w:tcBorders>
            <w:shd w:val="clear" w:color="auto" w:fill="auto"/>
            <w:vAlign w:val="center"/>
          </w:tcPr>
          <w:p w14:paraId="0AB06D8F" w14:textId="77777777" w:rsidR="002B6305" w:rsidRPr="00A77C4E" w:rsidRDefault="002B6305" w:rsidP="00BA716F">
            <w:pPr>
              <w:pStyle w:val="afffb"/>
            </w:pPr>
            <w:r w:rsidRPr="00A77C4E">
              <w:t>24,55</w:t>
            </w:r>
          </w:p>
        </w:tc>
        <w:tc>
          <w:tcPr>
            <w:tcW w:w="420" w:type="pct"/>
            <w:tcBorders>
              <w:top w:val="nil"/>
              <w:left w:val="nil"/>
              <w:bottom w:val="single" w:sz="8" w:space="0" w:color="auto"/>
              <w:right w:val="single" w:sz="8" w:space="0" w:color="auto"/>
            </w:tcBorders>
            <w:shd w:val="clear" w:color="auto" w:fill="auto"/>
            <w:vAlign w:val="center"/>
          </w:tcPr>
          <w:p w14:paraId="2D67B0D6" w14:textId="77777777" w:rsidR="002B6305" w:rsidRPr="00A77C4E" w:rsidRDefault="002B6305" w:rsidP="00BA716F">
            <w:pPr>
              <w:pStyle w:val="afffb"/>
            </w:pPr>
            <w:r w:rsidRPr="00A77C4E">
              <w:t>24,55</w:t>
            </w:r>
          </w:p>
        </w:tc>
        <w:tc>
          <w:tcPr>
            <w:tcW w:w="420" w:type="pct"/>
            <w:tcBorders>
              <w:top w:val="nil"/>
              <w:left w:val="nil"/>
              <w:bottom w:val="single" w:sz="8" w:space="0" w:color="auto"/>
              <w:right w:val="single" w:sz="8" w:space="0" w:color="auto"/>
            </w:tcBorders>
            <w:shd w:val="clear" w:color="auto" w:fill="auto"/>
            <w:vAlign w:val="center"/>
          </w:tcPr>
          <w:p w14:paraId="7DF7C9D2" w14:textId="77777777" w:rsidR="002B6305" w:rsidRPr="00A77C4E" w:rsidRDefault="002B6305" w:rsidP="00BA716F">
            <w:pPr>
              <w:pStyle w:val="afffb"/>
            </w:pPr>
            <w:r w:rsidRPr="00A77C4E">
              <w:t>24,55</w:t>
            </w:r>
          </w:p>
        </w:tc>
        <w:tc>
          <w:tcPr>
            <w:tcW w:w="420" w:type="pct"/>
            <w:tcBorders>
              <w:top w:val="nil"/>
              <w:left w:val="nil"/>
              <w:bottom w:val="single" w:sz="8" w:space="0" w:color="auto"/>
              <w:right w:val="single" w:sz="8" w:space="0" w:color="auto"/>
            </w:tcBorders>
            <w:shd w:val="clear" w:color="auto" w:fill="auto"/>
            <w:vAlign w:val="center"/>
          </w:tcPr>
          <w:p w14:paraId="26067374" w14:textId="77777777" w:rsidR="002B6305" w:rsidRPr="00A77C4E" w:rsidRDefault="002B6305" w:rsidP="00BA716F">
            <w:pPr>
              <w:pStyle w:val="afffb"/>
            </w:pPr>
            <w:r w:rsidRPr="00A77C4E">
              <w:t>24,55</w:t>
            </w:r>
          </w:p>
        </w:tc>
        <w:tc>
          <w:tcPr>
            <w:tcW w:w="419" w:type="pct"/>
            <w:tcBorders>
              <w:top w:val="nil"/>
              <w:left w:val="nil"/>
              <w:bottom w:val="single" w:sz="8" w:space="0" w:color="auto"/>
              <w:right w:val="single" w:sz="8" w:space="0" w:color="auto"/>
            </w:tcBorders>
            <w:shd w:val="clear" w:color="auto" w:fill="auto"/>
            <w:vAlign w:val="center"/>
          </w:tcPr>
          <w:p w14:paraId="6087EDD9" w14:textId="77777777" w:rsidR="002B6305" w:rsidRPr="00A77C4E" w:rsidRDefault="002B6305" w:rsidP="00BA716F">
            <w:pPr>
              <w:pStyle w:val="afffb"/>
            </w:pPr>
            <w:r w:rsidRPr="00A77C4E">
              <w:t>24,55</w:t>
            </w:r>
          </w:p>
        </w:tc>
        <w:tc>
          <w:tcPr>
            <w:tcW w:w="419" w:type="pct"/>
            <w:tcBorders>
              <w:top w:val="nil"/>
              <w:left w:val="nil"/>
              <w:bottom w:val="single" w:sz="8" w:space="0" w:color="auto"/>
              <w:right w:val="single" w:sz="8" w:space="0" w:color="auto"/>
            </w:tcBorders>
            <w:shd w:val="clear" w:color="auto" w:fill="auto"/>
            <w:vAlign w:val="center"/>
          </w:tcPr>
          <w:p w14:paraId="59BC8D53" w14:textId="77777777" w:rsidR="002B6305" w:rsidRPr="00A77C4E" w:rsidRDefault="002B6305" w:rsidP="00BA716F">
            <w:pPr>
              <w:pStyle w:val="afffb"/>
            </w:pPr>
            <w:r w:rsidRPr="00A77C4E">
              <w:t>24,55</w:t>
            </w:r>
          </w:p>
        </w:tc>
        <w:tc>
          <w:tcPr>
            <w:tcW w:w="419" w:type="pct"/>
            <w:tcBorders>
              <w:top w:val="nil"/>
              <w:left w:val="nil"/>
              <w:bottom w:val="single" w:sz="8" w:space="0" w:color="auto"/>
              <w:right w:val="single" w:sz="8" w:space="0" w:color="auto"/>
            </w:tcBorders>
            <w:shd w:val="clear" w:color="auto" w:fill="auto"/>
            <w:vAlign w:val="center"/>
          </w:tcPr>
          <w:p w14:paraId="31868DC8" w14:textId="77777777" w:rsidR="002B6305" w:rsidRPr="00A77C4E" w:rsidRDefault="002B6305" w:rsidP="00BA716F">
            <w:pPr>
              <w:pStyle w:val="afffb"/>
            </w:pPr>
            <w:r w:rsidRPr="00A77C4E">
              <w:t>24,55</w:t>
            </w:r>
          </w:p>
        </w:tc>
      </w:tr>
      <w:tr w:rsidR="00AB4933" w:rsidRPr="00A77C4E" w14:paraId="19F58382" w14:textId="77777777" w:rsidTr="00BA716F">
        <w:trPr>
          <w:trHeight w:val="20"/>
          <w:jc w:val="center"/>
        </w:trPr>
        <w:tc>
          <w:tcPr>
            <w:tcW w:w="1220" w:type="pct"/>
            <w:shd w:val="clear" w:color="auto" w:fill="auto"/>
            <w:vAlign w:val="center"/>
          </w:tcPr>
          <w:p w14:paraId="40447C8F" w14:textId="77777777" w:rsidR="002B6305" w:rsidRPr="00A77C4E" w:rsidRDefault="002B6305" w:rsidP="00BA716F">
            <w:pPr>
              <w:pStyle w:val="afffb"/>
              <w:jc w:val="left"/>
            </w:pPr>
            <w:r w:rsidRPr="00A77C4E">
              <w:rPr>
                <w:b/>
                <w:bCs w:val="0"/>
                <w:lang w:eastAsia="en-US"/>
              </w:rPr>
              <w:lastRenderedPageBreak/>
              <w:t>Итого по ЕТО №2 - ООО «АЭСТ»</w:t>
            </w:r>
          </w:p>
        </w:tc>
        <w:tc>
          <w:tcPr>
            <w:tcW w:w="421" w:type="pct"/>
            <w:tcBorders>
              <w:top w:val="nil"/>
              <w:left w:val="nil"/>
              <w:bottom w:val="single" w:sz="8" w:space="0" w:color="auto"/>
              <w:right w:val="single" w:sz="8" w:space="0" w:color="auto"/>
            </w:tcBorders>
            <w:shd w:val="clear" w:color="auto" w:fill="auto"/>
            <w:vAlign w:val="center"/>
          </w:tcPr>
          <w:p w14:paraId="1E6B57C3"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17129734" w14:textId="77777777" w:rsidR="002B6305" w:rsidRPr="00A77C4E" w:rsidRDefault="002B6305" w:rsidP="00BA716F">
            <w:pPr>
              <w:pStyle w:val="afffb"/>
            </w:pPr>
            <w:r w:rsidRPr="00A77C4E">
              <w:t>19,32</w:t>
            </w:r>
          </w:p>
        </w:tc>
        <w:tc>
          <w:tcPr>
            <w:tcW w:w="420" w:type="pct"/>
            <w:tcBorders>
              <w:top w:val="nil"/>
              <w:left w:val="nil"/>
              <w:bottom w:val="single" w:sz="8" w:space="0" w:color="auto"/>
              <w:right w:val="single" w:sz="8" w:space="0" w:color="auto"/>
            </w:tcBorders>
            <w:shd w:val="clear" w:color="auto" w:fill="auto"/>
            <w:vAlign w:val="center"/>
          </w:tcPr>
          <w:p w14:paraId="3F3F64AE" w14:textId="77777777" w:rsidR="002B6305" w:rsidRPr="00A77C4E" w:rsidRDefault="002B6305" w:rsidP="00BA716F">
            <w:pPr>
              <w:pStyle w:val="afffb"/>
            </w:pPr>
            <w:r w:rsidRPr="00A77C4E">
              <w:t>19,32</w:t>
            </w:r>
          </w:p>
        </w:tc>
        <w:tc>
          <w:tcPr>
            <w:tcW w:w="420" w:type="pct"/>
            <w:tcBorders>
              <w:top w:val="nil"/>
              <w:left w:val="nil"/>
              <w:bottom w:val="single" w:sz="8" w:space="0" w:color="auto"/>
              <w:right w:val="single" w:sz="8" w:space="0" w:color="auto"/>
            </w:tcBorders>
            <w:shd w:val="clear" w:color="auto" w:fill="auto"/>
            <w:vAlign w:val="center"/>
          </w:tcPr>
          <w:p w14:paraId="7E06494A" w14:textId="77777777" w:rsidR="002B6305" w:rsidRPr="00A77C4E" w:rsidRDefault="002B6305" w:rsidP="00BA716F">
            <w:pPr>
              <w:pStyle w:val="afffb"/>
            </w:pPr>
            <w:r w:rsidRPr="00A77C4E">
              <w:t>19,32</w:t>
            </w:r>
          </w:p>
        </w:tc>
        <w:tc>
          <w:tcPr>
            <w:tcW w:w="420" w:type="pct"/>
            <w:tcBorders>
              <w:top w:val="nil"/>
              <w:left w:val="nil"/>
              <w:bottom w:val="single" w:sz="8" w:space="0" w:color="auto"/>
              <w:right w:val="single" w:sz="8" w:space="0" w:color="auto"/>
            </w:tcBorders>
            <w:shd w:val="clear" w:color="auto" w:fill="auto"/>
            <w:vAlign w:val="center"/>
          </w:tcPr>
          <w:p w14:paraId="5236932B" w14:textId="77777777" w:rsidR="002B6305" w:rsidRPr="00A77C4E" w:rsidRDefault="002B6305" w:rsidP="00BA716F">
            <w:pPr>
              <w:pStyle w:val="afffb"/>
            </w:pPr>
            <w:r w:rsidRPr="00A77C4E">
              <w:t>19,32</w:t>
            </w:r>
          </w:p>
        </w:tc>
        <w:tc>
          <w:tcPr>
            <w:tcW w:w="420" w:type="pct"/>
            <w:tcBorders>
              <w:top w:val="nil"/>
              <w:left w:val="nil"/>
              <w:bottom w:val="single" w:sz="8" w:space="0" w:color="auto"/>
              <w:right w:val="single" w:sz="8" w:space="0" w:color="auto"/>
            </w:tcBorders>
            <w:shd w:val="clear" w:color="auto" w:fill="auto"/>
            <w:vAlign w:val="center"/>
          </w:tcPr>
          <w:p w14:paraId="12B8B90F" w14:textId="77777777" w:rsidR="002B6305" w:rsidRPr="00A77C4E" w:rsidRDefault="002B6305" w:rsidP="00BA716F">
            <w:pPr>
              <w:pStyle w:val="afffb"/>
            </w:pPr>
            <w:r w:rsidRPr="00A77C4E">
              <w:t>19,32</w:t>
            </w:r>
          </w:p>
        </w:tc>
        <w:tc>
          <w:tcPr>
            <w:tcW w:w="419" w:type="pct"/>
            <w:tcBorders>
              <w:top w:val="nil"/>
              <w:left w:val="nil"/>
              <w:bottom w:val="single" w:sz="8" w:space="0" w:color="auto"/>
              <w:right w:val="single" w:sz="8" w:space="0" w:color="auto"/>
            </w:tcBorders>
            <w:shd w:val="clear" w:color="auto" w:fill="auto"/>
            <w:vAlign w:val="center"/>
          </w:tcPr>
          <w:p w14:paraId="53A01F28" w14:textId="77777777" w:rsidR="002B6305" w:rsidRPr="00A77C4E" w:rsidRDefault="002B6305" w:rsidP="00BA716F">
            <w:pPr>
              <w:pStyle w:val="afffb"/>
            </w:pPr>
            <w:r w:rsidRPr="00A77C4E">
              <w:t>19,32</w:t>
            </w:r>
          </w:p>
        </w:tc>
        <w:tc>
          <w:tcPr>
            <w:tcW w:w="419" w:type="pct"/>
            <w:tcBorders>
              <w:top w:val="nil"/>
              <w:left w:val="nil"/>
              <w:bottom w:val="single" w:sz="8" w:space="0" w:color="auto"/>
              <w:right w:val="single" w:sz="8" w:space="0" w:color="auto"/>
            </w:tcBorders>
            <w:shd w:val="clear" w:color="auto" w:fill="auto"/>
            <w:vAlign w:val="center"/>
          </w:tcPr>
          <w:p w14:paraId="40D82FE7" w14:textId="77777777" w:rsidR="002B6305" w:rsidRPr="00A77C4E" w:rsidRDefault="002B6305" w:rsidP="00BA716F">
            <w:pPr>
              <w:pStyle w:val="afffb"/>
            </w:pPr>
            <w:r w:rsidRPr="00A77C4E">
              <w:t>19,32</w:t>
            </w:r>
          </w:p>
        </w:tc>
        <w:tc>
          <w:tcPr>
            <w:tcW w:w="419" w:type="pct"/>
            <w:tcBorders>
              <w:top w:val="nil"/>
              <w:left w:val="nil"/>
              <w:bottom w:val="single" w:sz="8" w:space="0" w:color="auto"/>
              <w:right w:val="single" w:sz="8" w:space="0" w:color="auto"/>
            </w:tcBorders>
            <w:shd w:val="clear" w:color="auto" w:fill="auto"/>
            <w:vAlign w:val="center"/>
          </w:tcPr>
          <w:p w14:paraId="40B279C0" w14:textId="77777777" w:rsidR="002B6305" w:rsidRPr="00A77C4E" w:rsidRDefault="002B6305" w:rsidP="00BA716F">
            <w:pPr>
              <w:pStyle w:val="afffb"/>
            </w:pPr>
            <w:r w:rsidRPr="00A77C4E">
              <w:t>19,32</w:t>
            </w:r>
          </w:p>
        </w:tc>
      </w:tr>
      <w:tr w:rsidR="00AB4933" w:rsidRPr="00A77C4E" w14:paraId="7EBF6B81" w14:textId="77777777" w:rsidTr="00BA716F">
        <w:trPr>
          <w:trHeight w:val="20"/>
          <w:jc w:val="center"/>
        </w:trPr>
        <w:tc>
          <w:tcPr>
            <w:tcW w:w="1220" w:type="pct"/>
            <w:shd w:val="clear" w:color="auto" w:fill="auto"/>
            <w:vAlign w:val="center"/>
          </w:tcPr>
          <w:p w14:paraId="7AC2D403" w14:textId="77777777" w:rsidR="002B6305" w:rsidRPr="00A77C4E" w:rsidRDefault="002B6305" w:rsidP="00BA716F">
            <w:pPr>
              <w:pStyle w:val="afffb"/>
              <w:jc w:val="left"/>
              <w:rPr>
                <w:b/>
                <w:bCs w:val="0"/>
              </w:rPr>
            </w:pPr>
            <w:r w:rsidRPr="00A77C4E">
              <w:rPr>
                <w:b/>
                <w:bCs w:val="0"/>
              </w:rPr>
              <w:t>ЕТО №3 ГПКК «ЦРКК»</w:t>
            </w:r>
          </w:p>
        </w:tc>
        <w:tc>
          <w:tcPr>
            <w:tcW w:w="421" w:type="pct"/>
            <w:tcBorders>
              <w:top w:val="nil"/>
              <w:left w:val="nil"/>
              <w:bottom w:val="single" w:sz="8" w:space="0" w:color="auto"/>
              <w:right w:val="single" w:sz="8" w:space="0" w:color="auto"/>
            </w:tcBorders>
            <w:shd w:val="clear" w:color="auto" w:fill="auto"/>
            <w:vAlign w:val="center"/>
          </w:tcPr>
          <w:p w14:paraId="1F4C635D" w14:textId="77777777" w:rsidR="002B6305" w:rsidRPr="00A77C4E" w:rsidRDefault="002B6305" w:rsidP="00BA716F">
            <w:pPr>
              <w:pStyle w:val="afffb"/>
              <w:rPr>
                <w:b/>
                <w:bCs w:val="0"/>
              </w:rPr>
            </w:pPr>
          </w:p>
        </w:tc>
        <w:tc>
          <w:tcPr>
            <w:tcW w:w="421" w:type="pct"/>
            <w:shd w:val="clear" w:color="auto" w:fill="auto"/>
            <w:vAlign w:val="center"/>
          </w:tcPr>
          <w:p w14:paraId="508CAC65" w14:textId="77777777" w:rsidR="002B6305" w:rsidRPr="00A77C4E" w:rsidRDefault="002B6305" w:rsidP="00BA716F">
            <w:pPr>
              <w:pStyle w:val="afffb"/>
              <w:rPr>
                <w:b/>
                <w:bCs w:val="0"/>
              </w:rPr>
            </w:pPr>
          </w:p>
        </w:tc>
        <w:tc>
          <w:tcPr>
            <w:tcW w:w="420" w:type="pct"/>
            <w:shd w:val="clear" w:color="auto" w:fill="auto"/>
            <w:vAlign w:val="center"/>
          </w:tcPr>
          <w:p w14:paraId="3FBE6EB7" w14:textId="77777777" w:rsidR="002B6305" w:rsidRPr="00A77C4E" w:rsidRDefault="002B6305" w:rsidP="00BA716F">
            <w:pPr>
              <w:pStyle w:val="afffb"/>
              <w:rPr>
                <w:b/>
                <w:bCs w:val="0"/>
              </w:rPr>
            </w:pPr>
          </w:p>
        </w:tc>
        <w:tc>
          <w:tcPr>
            <w:tcW w:w="420" w:type="pct"/>
            <w:shd w:val="clear" w:color="auto" w:fill="auto"/>
            <w:vAlign w:val="center"/>
          </w:tcPr>
          <w:p w14:paraId="07AA3C06" w14:textId="77777777" w:rsidR="002B6305" w:rsidRPr="00A77C4E" w:rsidRDefault="002B6305" w:rsidP="00BA716F">
            <w:pPr>
              <w:pStyle w:val="afffb"/>
              <w:rPr>
                <w:b/>
                <w:bCs w:val="0"/>
              </w:rPr>
            </w:pPr>
          </w:p>
        </w:tc>
        <w:tc>
          <w:tcPr>
            <w:tcW w:w="420" w:type="pct"/>
            <w:shd w:val="clear" w:color="auto" w:fill="auto"/>
            <w:vAlign w:val="center"/>
          </w:tcPr>
          <w:p w14:paraId="28CD67FB" w14:textId="77777777" w:rsidR="002B6305" w:rsidRPr="00A77C4E" w:rsidRDefault="002B6305" w:rsidP="00BA716F">
            <w:pPr>
              <w:pStyle w:val="afffb"/>
              <w:rPr>
                <w:b/>
                <w:bCs w:val="0"/>
              </w:rPr>
            </w:pPr>
          </w:p>
        </w:tc>
        <w:tc>
          <w:tcPr>
            <w:tcW w:w="420" w:type="pct"/>
            <w:shd w:val="clear" w:color="auto" w:fill="auto"/>
            <w:vAlign w:val="center"/>
          </w:tcPr>
          <w:p w14:paraId="6B1ACBB1" w14:textId="77777777" w:rsidR="002B6305" w:rsidRPr="00A77C4E" w:rsidRDefault="002B6305" w:rsidP="00BA716F">
            <w:pPr>
              <w:pStyle w:val="afffb"/>
              <w:rPr>
                <w:b/>
                <w:bCs w:val="0"/>
              </w:rPr>
            </w:pPr>
          </w:p>
        </w:tc>
        <w:tc>
          <w:tcPr>
            <w:tcW w:w="419" w:type="pct"/>
            <w:shd w:val="clear" w:color="auto" w:fill="auto"/>
            <w:vAlign w:val="center"/>
          </w:tcPr>
          <w:p w14:paraId="7E053863" w14:textId="77777777" w:rsidR="002B6305" w:rsidRPr="00A77C4E" w:rsidRDefault="002B6305" w:rsidP="00BA716F">
            <w:pPr>
              <w:pStyle w:val="afffb"/>
              <w:rPr>
                <w:b/>
                <w:bCs w:val="0"/>
              </w:rPr>
            </w:pPr>
          </w:p>
        </w:tc>
        <w:tc>
          <w:tcPr>
            <w:tcW w:w="419" w:type="pct"/>
            <w:shd w:val="clear" w:color="auto" w:fill="auto"/>
            <w:vAlign w:val="center"/>
          </w:tcPr>
          <w:p w14:paraId="29512E2B" w14:textId="77777777" w:rsidR="002B6305" w:rsidRPr="00A77C4E" w:rsidRDefault="002B6305" w:rsidP="00BA716F">
            <w:pPr>
              <w:pStyle w:val="afffb"/>
              <w:rPr>
                <w:b/>
                <w:bCs w:val="0"/>
              </w:rPr>
            </w:pPr>
          </w:p>
        </w:tc>
        <w:tc>
          <w:tcPr>
            <w:tcW w:w="419" w:type="pct"/>
            <w:shd w:val="clear" w:color="auto" w:fill="auto"/>
            <w:vAlign w:val="center"/>
          </w:tcPr>
          <w:p w14:paraId="2A64F95F" w14:textId="77777777" w:rsidR="002B6305" w:rsidRPr="00A77C4E" w:rsidRDefault="002B6305" w:rsidP="00BA716F">
            <w:pPr>
              <w:pStyle w:val="afffb"/>
              <w:rPr>
                <w:b/>
                <w:bCs w:val="0"/>
              </w:rPr>
            </w:pPr>
          </w:p>
        </w:tc>
      </w:tr>
      <w:tr w:rsidR="00AB4933" w:rsidRPr="00A77C4E" w14:paraId="486591FF" w14:textId="77777777" w:rsidTr="00BA716F">
        <w:trPr>
          <w:trHeight w:val="20"/>
          <w:jc w:val="center"/>
        </w:trPr>
        <w:tc>
          <w:tcPr>
            <w:tcW w:w="1220" w:type="pct"/>
            <w:shd w:val="clear" w:color="auto" w:fill="auto"/>
            <w:vAlign w:val="center"/>
          </w:tcPr>
          <w:p w14:paraId="108C2455" w14:textId="77777777" w:rsidR="002B6305" w:rsidRPr="00A77C4E" w:rsidRDefault="002B6305" w:rsidP="00BA716F">
            <w:pPr>
              <w:pStyle w:val="afffb"/>
              <w:jc w:val="left"/>
            </w:pPr>
            <w:r w:rsidRPr="00A77C4E">
              <w:t>Котельной д.Гляден</w:t>
            </w:r>
          </w:p>
        </w:tc>
        <w:tc>
          <w:tcPr>
            <w:tcW w:w="421" w:type="pct"/>
            <w:tcBorders>
              <w:top w:val="nil"/>
              <w:left w:val="nil"/>
              <w:bottom w:val="single" w:sz="8" w:space="0" w:color="auto"/>
              <w:right w:val="single" w:sz="8" w:space="0" w:color="auto"/>
            </w:tcBorders>
            <w:shd w:val="clear" w:color="auto" w:fill="auto"/>
            <w:vAlign w:val="center"/>
          </w:tcPr>
          <w:p w14:paraId="6B5A9D14"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0E48FE0E"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2147273E"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41B94C4A"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7CB099C2"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1E079061" w14:textId="77777777" w:rsidR="002B6305" w:rsidRPr="00A77C4E" w:rsidRDefault="002B6305" w:rsidP="00BA716F">
            <w:pPr>
              <w:pStyle w:val="afffb"/>
            </w:pPr>
            <w:r w:rsidRPr="00A77C4E">
              <w:t>75,19</w:t>
            </w:r>
          </w:p>
        </w:tc>
        <w:tc>
          <w:tcPr>
            <w:tcW w:w="419" w:type="pct"/>
            <w:tcBorders>
              <w:top w:val="nil"/>
              <w:left w:val="nil"/>
              <w:bottom w:val="single" w:sz="8" w:space="0" w:color="auto"/>
              <w:right w:val="single" w:sz="8" w:space="0" w:color="auto"/>
            </w:tcBorders>
            <w:shd w:val="clear" w:color="auto" w:fill="auto"/>
            <w:vAlign w:val="center"/>
          </w:tcPr>
          <w:p w14:paraId="233A981B" w14:textId="77777777" w:rsidR="002B6305" w:rsidRPr="00A77C4E" w:rsidRDefault="002B6305" w:rsidP="00BA716F">
            <w:pPr>
              <w:pStyle w:val="afffb"/>
            </w:pPr>
            <w:r w:rsidRPr="00A77C4E">
              <w:t>75,19</w:t>
            </w:r>
          </w:p>
        </w:tc>
        <w:tc>
          <w:tcPr>
            <w:tcW w:w="419" w:type="pct"/>
            <w:tcBorders>
              <w:top w:val="nil"/>
              <w:left w:val="nil"/>
              <w:bottom w:val="single" w:sz="8" w:space="0" w:color="auto"/>
              <w:right w:val="single" w:sz="8" w:space="0" w:color="auto"/>
            </w:tcBorders>
            <w:shd w:val="clear" w:color="auto" w:fill="auto"/>
            <w:vAlign w:val="center"/>
          </w:tcPr>
          <w:p w14:paraId="19EA067F" w14:textId="77777777" w:rsidR="002B6305" w:rsidRPr="00A77C4E" w:rsidRDefault="002B6305" w:rsidP="00BA716F">
            <w:pPr>
              <w:pStyle w:val="afffb"/>
            </w:pPr>
            <w:r w:rsidRPr="00A77C4E">
              <w:t>18,95</w:t>
            </w:r>
          </w:p>
        </w:tc>
        <w:tc>
          <w:tcPr>
            <w:tcW w:w="419" w:type="pct"/>
            <w:tcBorders>
              <w:top w:val="nil"/>
              <w:left w:val="nil"/>
              <w:bottom w:val="single" w:sz="8" w:space="0" w:color="auto"/>
              <w:right w:val="single" w:sz="8" w:space="0" w:color="auto"/>
            </w:tcBorders>
            <w:shd w:val="clear" w:color="auto" w:fill="auto"/>
            <w:vAlign w:val="center"/>
          </w:tcPr>
          <w:p w14:paraId="420802F0" w14:textId="77777777" w:rsidR="002B6305" w:rsidRPr="00A77C4E" w:rsidRDefault="002B6305" w:rsidP="00BA716F">
            <w:pPr>
              <w:pStyle w:val="afffb"/>
            </w:pPr>
            <w:r w:rsidRPr="00A77C4E">
              <w:t>18,95</w:t>
            </w:r>
          </w:p>
        </w:tc>
      </w:tr>
      <w:tr w:rsidR="00AB4933" w:rsidRPr="00A77C4E" w14:paraId="08DE9678" w14:textId="77777777" w:rsidTr="00BA716F">
        <w:trPr>
          <w:trHeight w:val="20"/>
          <w:jc w:val="center"/>
        </w:trPr>
        <w:tc>
          <w:tcPr>
            <w:tcW w:w="1220" w:type="pct"/>
            <w:shd w:val="clear" w:color="auto" w:fill="auto"/>
            <w:vAlign w:val="center"/>
          </w:tcPr>
          <w:p w14:paraId="7B9EB12F" w14:textId="77777777" w:rsidR="002B6305" w:rsidRPr="00A77C4E" w:rsidRDefault="002B6305" w:rsidP="00BA716F">
            <w:pPr>
              <w:pStyle w:val="afffb"/>
              <w:jc w:val="left"/>
            </w:pPr>
            <w:r w:rsidRPr="00A77C4E">
              <w:rPr>
                <w:b/>
                <w:bCs w:val="0"/>
              </w:rPr>
              <w:t>Итого ЕТО №3 ГПКК «ЦРКК»</w:t>
            </w:r>
          </w:p>
        </w:tc>
        <w:tc>
          <w:tcPr>
            <w:tcW w:w="421" w:type="pct"/>
            <w:tcBorders>
              <w:top w:val="nil"/>
              <w:left w:val="nil"/>
              <w:bottom w:val="single" w:sz="8" w:space="0" w:color="auto"/>
              <w:right w:val="single" w:sz="8" w:space="0" w:color="auto"/>
            </w:tcBorders>
            <w:shd w:val="clear" w:color="auto" w:fill="auto"/>
            <w:vAlign w:val="center"/>
          </w:tcPr>
          <w:p w14:paraId="12005834"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32448DBF"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0AFE9D79"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64EBF090"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4A78BAB3" w14:textId="77777777" w:rsidR="002B6305" w:rsidRPr="00A77C4E" w:rsidRDefault="002B6305" w:rsidP="00BA716F">
            <w:pPr>
              <w:pStyle w:val="afffb"/>
            </w:pPr>
            <w:r w:rsidRPr="00A77C4E">
              <w:t>75,19</w:t>
            </w:r>
          </w:p>
        </w:tc>
        <w:tc>
          <w:tcPr>
            <w:tcW w:w="420" w:type="pct"/>
            <w:tcBorders>
              <w:top w:val="nil"/>
              <w:left w:val="nil"/>
              <w:bottom w:val="single" w:sz="8" w:space="0" w:color="auto"/>
              <w:right w:val="single" w:sz="8" w:space="0" w:color="auto"/>
            </w:tcBorders>
            <w:shd w:val="clear" w:color="auto" w:fill="auto"/>
            <w:vAlign w:val="center"/>
          </w:tcPr>
          <w:p w14:paraId="149F3E92" w14:textId="77777777" w:rsidR="002B6305" w:rsidRPr="00A77C4E" w:rsidRDefault="002B6305" w:rsidP="00BA716F">
            <w:pPr>
              <w:pStyle w:val="afffb"/>
            </w:pPr>
            <w:r w:rsidRPr="00A77C4E">
              <w:t>75,19</w:t>
            </w:r>
          </w:p>
        </w:tc>
        <w:tc>
          <w:tcPr>
            <w:tcW w:w="419" w:type="pct"/>
            <w:tcBorders>
              <w:top w:val="nil"/>
              <w:left w:val="nil"/>
              <w:bottom w:val="single" w:sz="8" w:space="0" w:color="auto"/>
              <w:right w:val="single" w:sz="8" w:space="0" w:color="auto"/>
            </w:tcBorders>
            <w:shd w:val="clear" w:color="auto" w:fill="auto"/>
            <w:vAlign w:val="center"/>
          </w:tcPr>
          <w:p w14:paraId="3C301CD7" w14:textId="77777777" w:rsidR="002B6305" w:rsidRPr="00A77C4E" w:rsidRDefault="002B6305" w:rsidP="00BA716F">
            <w:pPr>
              <w:pStyle w:val="afffb"/>
            </w:pPr>
            <w:r w:rsidRPr="00A77C4E">
              <w:t>75,19</w:t>
            </w:r>
          </w:p>
        </w:tc>
        <w:tc>
          <w:tcPr>
            <w:tcW w:w="419" w:type="pct"/>
            <w:tcBorders>
              <w:top w:val="nil"/>
              <w:left w:val="nil"/>
              <w:bottom w:val="single" w:sz="8" w:space="0" w:color="auto"/>
              <w:right w:val="single" w:sz="8" w:space="0" w:color="auto"/>
            </w:tcBorders>
            <w:shd w:val="clear" w:color="auto" w:fill="auto"/>
            <w:vAlign w:val="center"/>
          </w:tcPr>
          <w:p w14:paraId="1CCF279E" w14:textId="77777777" w:rsidR="002B6305" w:rsidRPr="00A77C4E" w:rsidRDefault="002B6305" w:rsidP="00BA716F">
            <w:pPr>
              <w:pStyle w:val="afffb"/>
            </w:pPr>
            <w:r w:rsidRPr="00A77C4E">
              <w:t>18,95</w:t>
            </w:r>
          </w:p>
        </w:tc>
        <w:tc>
          <w:tcPr>
            <w:tcW w:w="419" w:type="pct"/>
            <w:tcBorders>
              <w:top w:val="nil"/>
              <w:left w:val="nil"/>
              <w:bottom w:val="single" w:sz="8" w:space="0" w:color="auto"/>
              <w:right w:val="single" w:sz="8" w:space="0" w:color="auto"/>
            </w:tcBorders>
            <w:shd w:val="clear" w:color="auto" w:fill="auto"/>
            <w:vAlign w:val="center"/>
          </w:tcPr>
          <w:p w14:paraId="522FA520" w14:textId="77777777" w:rsidR="002B6305" w:rsidRPr="00A77C4E" w:rsidRDefault="002B6305" w:rsidP="00BA716F">
            <w:pPr>
              <w:pStyle w:val="afffb"/>
            </w:pPr>
            <w:r w:rsidRPr="00A77C4E">
              <w:t>18,95</w:t>
            </w:r>
          </w:p>
        </w:tc>
      </w:tr>
      <w:tr w:rsidR="002B6305" w:rsidRPr="00A77C4E" w14:paraId="38DA25AA" w14:textId="77777777" w:rsidTr="00BA716F">
        <w:trPr>
          <w:trHeight w:val="20"/>
          <w:jc w:val="center"/>
        </w:trPr>
        <w:tc>
          <w:tcPr>
            <w:tcW w:w="1220" w:type="pct"/>
            <w:shd w:val="clear" w:color="auto" w:fill="auto"/>
            <w:vAlign w:val="center"/>
          </w:tcPr>
          <w:p w14:paraId="5E3F24E7" w14:textId="77777777" w:rsidR="002B6305" w:rsidRPr="00A77C4E" w:rsidRDefault="002B6305" w:rsidP="00BA716F">
            <w:pPr>
              <w:pStyle w:val="afffb"/>
              <w:jc w:val="left"/>
            </w:pPr>
            <w:r w:rsidRPr="00A77C4E">
              <w:rPr>
                <w:b/>
                <w:bCs w:val="0"/>
              </w:rPr>
              <w:t>Итого по Шарыповскому муниципальному округу</w:t>
            </w:r>
          </w:p>
        </w:tc>
        <w:tc>
          <w:tcPr>
            <w:tcW w:w="421" w:type="pct"/>
            <w:tcBorders>
              <w:right w:val="nil"/>
            </w:tcBorders>
          </w:tcPr>
          <w:p w14:paraId="37778B4F" w14:textId="77777777" w:rsidR="002B6305" w:rsidRPr="00A77C4E" w:rsidRDefault="002B6305" w:rsidP="00BA716F">
            <w:pPr>
              <w:pStyle w:val="afffb"/>
            </w:pPr>
            <w:r w:rsidRPr="00A77C4E">
              <w:t>%</w:t>
            </w:r>
          </w:p>
        </w:tc>
        <w:tc>
          <w:tcPr>
            <w:tcW w:w="421" w:type="pct"/>
            <w:tcBorders>
              <w:top w:val="nil"/>
              <w:left w:val="nil"/>
              <w:bottom w:val="single" w:sz="8" w:space="0" w:color="auto"/>
              <w:right w:val="single" w:sz="8" w:space="0" w:color="auto"/>
            </w:tcBorders>
            <w:shd w:val="clear" w:color="auto" w:fill="auto"/>
            <w:vAlign w:val="center"/>
          </w:tcPr>
          <w:p w14:paraId="002823EE" w14:textId="77777777" w:rsidR="002B6305" w:rsidRPr="00A77C4E" w:rsidRDefault="002B6305" w:rsidP="00BA716F">
            <w:pPr>
              <w:pStyle w:val="afffb"/>
            </w:pPr>
            <w:r w:rsidRPr="00A77C4E">
              <w:t>26,03</w:t>
            </w:r>
          </w:p>
        </w:tc>
        <w:tc>
          <w:tcPr>
            <w:tcW w:w="420" w:type="pct"/>
            <w:tcBorders>
              <w:top w:val="nil"/>
              <w:left w:val="nil"/>
              <w:bottom w:val="single" w:sz="8" w:space="0" w:color="auto"/>
              <w:right w:val="single" w:sz="8" w:space="0" w:color="auto"/>
            </w:tcBorders>
            <w:shd w:val="clear" w:color="auto" w:fill="auto"/>
            <w:vAlign w:val="center"/>
          </w:tcPr>
          <w:p w14:paraId="1EF706DA" w14:textId="77777777" w:rsidR="002B6305" w:rsidRPr="00A77C4E" w:rsidRDefault="002B6305" w:rsidP="00BA716F">
            <w:pPr>
              <w:pStyle w:val="afffb"/>
            </w:pPr>
            <w:r w:rsidRPr="00A77C4E">
              <w:t>26,03</w:t>
            </w:r>
          </w:p>
        </w:tc>
        <w:tc>
          <w:tcPr>
            <w:tcW w:w="420" w:type="pct"/>
            <w:tcBorders>
              <w:top w:val="nil"/>
              <w:left w:val="nil"/>
              <w:bottom w:val="single" w:sz="8" w:space="0" w:color="auto"/>
              <w:right w:val="single" w:sz="8" w:space="0" w:color="auto"/>
            </w:tcBorders>
            <w:shd w:val="clear" w:color="auto" w:fill="auto"/>
            <w:vAlign w:val="center"/>
          </w:tcPr>
          <w:p w14:paraId="05CEA52E" w14:textId="77777777" w:rsidR="002B6305" w:rsidRPr="00A77C4E" w:rsidRDefault="002B6305" w:rsidP="00BA716F">
            <w:pPr>
              <w:pStyle w:val="afffb"/>
            </w:pPr>
            <w:r w:rsidRPr="00A77C4E">
              <w:t>26,03</w:t>
            </w:r>
          </w:p>
        </w:tc>
        <w:tc>
          <w:tcPr>
            <w:tcW w:w="420" w:type="pct"/>
            <w:tcBorders>
              <w:top w:val="nil"/>
              <w:left w:val="nil"/>
              <w:bottom w:val="single" w:sz="8" w:space="0" w:color="auto"/>
              <w:right w:val="single" w:sz="8" w:space="0" w:color="auto"/>
            </w:tcBorders>
            <w:shd w:val="clear" w:color="auto" w:fill="auto"/>
            <w:vAlign w:val="center"/>
          </w:tcPr>
          <w:p w14:paraId="63A37840" w14:textId="77777777" w:rsidR="002B6305" w:rsidRPr="00A77C4E" w:rsidRDefault="002B6305" w:rsidP="00BA716F">
            <w:pPr>
              <w:pStyle w:val="afffb"/>
            </w:pPr>
            <w:r w:rsidRPr="00A77C4E">
              <w:t>26,03</w:t>
            </w:r>
          </w:p>
        </w:tc>
        <w:tc>
          <w:tcPr>
            <w:tcW w:w="420" w:type="pct"/>
            <w:tcBorders>
              <w:top w:val="nil"/>
              <w:left w:val="nil"/>
              <w:bottom w:val="single" w:sz="8" w:space="0" w:color="auto"/>
              <w:right w:val="single" w:sz="8" w:space="0" w:color="auto"/>
            </w:tcBorders>
            <w:shd w:val="clear" w:color="auto" w:fill="auto"/>
            <w:vAlign w:val="center"/>
          </w:tcPr>
          <w:p w14:paraId="11492557" w14:textId="77777777" w:rsidR="002B6305" w:rsidRPr="00A77C4E" w:rsidRDefault="002B6305" w:rsidP="00BA716F">
            <w:pPr>
              <w:pStyle w:val="afffb"/>
            </w:pPr>
            <w:r w:rsidRPr="00A77C4E">
              <w:t>26,03</w:t>
            </w:r>
          </w:p>
        </w:tc>
        <w:tc>
          <w:tcPr>
            <w:tcW w:w="419" w:type="pct"/>
            <w:tcBorders>
              <w:top w:val="nil"/>
              <w:left w:val="nil"/>
              <w:bottom w:val="single" w:sz="8" w:space="0" w:color="auto"/>
              <w:right w:val="single" w:sz="8" w:space="0" w:color="auto"/>
            </w:tcBorders>
            <w:shd w:val="clear" w:color="auto" w:fill="auto"/>
            <w:vAlign w:val="center"/>
          </w:tcPr>
          <w:p w14:paraId="3E2A3846" w14:textId="77777777" w:rsidR="002B6305" w:rsidRPr="00A77C4E" w:rsidRDefault="002B6305" w:rsidP="00BA716F">
            <w:pPr>
              <w:pStyle w:val="afffb"/>
            </w:pPr>
            <w:r w:rsidRPr="00A77C4E">
              <w:t>26,03</w:t>
            </w:r>
          </w:p>
        </w:tc>
        <w:tc>
          <w:tcPr>
            <w:tcW w:w="419" w:type="pct"/>
            <w:tcBorders>
              <w:top w:val="nil"/>
              <w:left w:val="nil"/>
              <w:bottom w:val="single" w:sz="8" w:space="0" w:color="auto"/>
              <w:right w:val="single" w:sz="8" w:space="0" w:color="auto"/>
            </w:tcBorders>
            <w:shd w:val="clear" w:color="auto" w:fill="auto"/>
            <w:vAlign w:val="center"/>
          </w:tcPr>
          <w:p w14:paraId="74BD9BB6" w14:textId="77777777" w:rsidR="002B6305" w:rsidRPr="00A77C4E" w:rsidRDefault="002B6305" w:rsidP="00BA716F">
            <w:pPr>
              <w:pStyle w:val="afffb"/>
            </w:pPr>
            <w:r w:rsidRPr="00A77C4E">
              <w:t>19,00</w:t>
            </w:r>
          </w:p>
        </w:tc>
        <w:tc>
          <w:tcPr>
            <w:tcW w:w="419" w:type="pct"/>
            <w:tcBorders>
              <w:top w:val="nil"/>
              <w:left w:val="nil"/>
              <w:bottom w:val="single" w:sz="8" w:space="0" w:color="auto"/>
              <w:right w:val="single" w:sz="8" w:space="0" w:color="auto"/>
            </w:tcBorders>
            <w:shd w:val="clear" w:color="auto" w:fill="auto"/>
            <w:vAlign w:val="center"/>
          </w:tcPr>
          <w:p w14:paraId="290B7D7E" w14:textId="77777777" w:rsidR="002B6305" w:rsidRPr="00A77C4E" w:rsidRDefault="002B6305" w:rsidP="00BA716F">
            <w:pPr>
              <w:pStyle w:val="afffb"/>
            </w:pPr>
            <w:r w:rsidRPr="00A77C4E">
              <w:t>19,00</w:t>
            </w:r>
          </w:p>
        </w:tc>
      </w:tr>
    </w:tbl>
    <w:p w14:paraId="23E3AAE6" w14:textId="77777777" w:rsidR="002B6305" w:rsidRPr="00A77C4E" w:rsidRDefault="002B6305" w:rsidP="002B6305"/>
    <w:p w14:paraId="6ED74FA3" w14:textId="77777777" w:rsidR="00CC6E69" w:rsidRPr="00A77C4E" w:rsidRDefault="00CC6E69" w:rsidP="00CC6E69">
      <w:pPr>
        <w:pStyle w:val="21"/>
      </w:pPr>
      <w:bookmarkStart w:id="186" w:name="_Toc195008488"/>
      <w:bookmarkStart w:id="187" w:name="_Toc206009949"/>
      <w:bookmarkStart w:id="188" w:name="_Toc231459711"/>
      <w:r w:rsidRPr="00A77C4E">
        <w:t>Удельная материальная характеристика тепловых сетей, приведенная к расчетной тепловой нагрузке</w:t>
      </w:r>
      <w:bookmarkEnd w:id="186"/>
      <w:bookmarkEnd w:id="187"/>
      <w:bookmarkEnd w:id="188"/>
    </w:p>
    <w:p w14:paraId="5232694A" w14:textId="7BF79901" w:rsidR="002B6305" w:rsidRPr="00A77C4E" w:rsidRDefault="002B6305" w:rsidP="002B6305">
      <w:pPr>
        <w:pStyle w:val="af0"/>
      </w:pPr>
      <w:r w:rsidRPr="00A77C4E">
        <w:t xml:space="preserve">Таблица </w:t>
      </w:r>
      <w:fldSimple w:instr=" SEQ Таблица \* ARABIC ">
        <w:r w:rsidR="00092973" w:rsidRPr="00A77C4E">
          <w:rPr>
            <w:noProof/>
          </w:rPr>
          <w:t>38</w:t>
        </w:r>
      </w:fldSimple>
      <w:r w:rsidRPr="00A77C4E">
        <w:t xml:space="preserve"> - Удельная материальная характеристика тепловых сетей, приведенная к расчетной тепловой нагрузке</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1371"/>
        <w:gridCol w:w="1318"/>
        <w:gridCol w:w="1315"/>
        <w:gridCol w:w="1315"/>
        <w:gridCol w:w="1315"/>
        <w:gridCol w:w="1318"/>
        <w:gridCol w:w="1315"/>
        <w:gridCol w:w="1315"/>
        <w:gridCol w:w="1315"/>
      </w:tblGrid>
      <w:tr w:rsidR="00AB4933" w:rsidRPr="00A77C4E" w14:paraId="7BD1D688" w14:textId="77777777" w:rsidTr="007F7364">
        <w:trPr>
          <w:trHeight w:val="20"/>
          <w:tblHeader/>
          <w:jc w:val="center"/>
        </w:trPr>
        <w:tc>
          <w:tcPr>
            <w:tcW w:w="1218" w:type="pct"/>
            <w:shd w:val="clear" w:color="auto" w:fill="auto"/>
            <w:vAlign w:val="center"/>
            <w:hideMark/>
          </w:tcPr>
          <w:p w14:paraId="72FE2827" w14:textId="77777777" w:rsidR="002B6305" w:rsidRPr="00A77C4E" w:rsidRDefault="002B6305" w:rsidP="00BA716F">
            <w:pPr>
              <w:pStyle w:val="afffb"/>
              <w:rPr>
                <w:b/>
                <w:bCs w:val="0"/>
              </w:rPr>
            </w:pPr>
            <w:r w:rsidRPr="00A77C4E">
              <w:rPr>
                <w:b/>
                <w:bCs w:val="0"/>
              </w:rPr>
              <w:t>Наименование показателя</w:t>
            </w:r>
          </w:p>
        </w:tc>
        <w:tc>
          <w:tcPr>
            <w:tcW w:w="436" w:type="pct"/>
          </w:tcPr>
          <w:p w14:paraId="1B574C11" w14:textId="77777777" w:rsidR="002B6305" w:rsidRPr="00A77C4E" w:rsidRDefault="002B6305" w:rsidP="00BA716F">
            <w:pPr>
              <w:pStyle w:val="afffb"/>
              <w:rPr>
                <w:b/>
              </w:rPr>
            </w:pPr>
            <w:r w:rsidRPr="00A77C4E">
              <w:rPr>
                <w:b/>
              </w:rPr>
              <w:t>Единицы измерения</w:t>
            </w:r>
          </w:p>
        </w:tc>
        <w:tc>
          <w:tcPr>
            <w:tcW w:w="419" w:type="pct"/>
            <w:shd w:val="clear" w:color="auto" w:fill="auto"/>
            <w:vAlign w:val="center"/>
            <w:hideMark/>
          </w:tcPr>
          <w:p w14:paraId="7F0DF13A" w14:textId="77777777" w:rsidR="002B6305" w:rsidRPr="00A77C4E" w:rsidRDefault="002B6305" w:rsidP="00BA716F">
            <w:pPr>
              <w:pStyle w:val="afffb"/>
              <w:rPr>
                <w:b/>
                <w:bCs w:val="0"/>
              </w:rPr>
            </w:pPr>
            <w:r w:rsidRPr="00A77C4E">
              <w:rPr>
                <w:b/>
              </w:rPr>
              <w:t>2025</w:t>
            </w:r>
          </w:p>
        </w:tc>
        <w:tc>
          <w:tcPr>
            <w:tcW w:w="418" w:type="pct"/>
            <w:shd w:val="clear" w:color="auto" w:fill="auto"/>
            <w:vAlign w:val="center"/>
            <w:hideMark/>
          </w:tcPr>
          <w:p w14:paraId="54EC4218" w14:textId="77777777" w:rsidR="002B6305" w:rsidRPr="00A77C4E" w:rsidRDefault="002B6305" w:rsidP="00BA716F">
            <w:pPr>
              <w:pStyle w:val="afffb"/>
              <w:rPr>
                <w:b/>
                <w:bCs w:val="0"/>
              </w:rPr>
            </w:pPr>
            <w:r w:rsidRPr="00A77C4E">
              <w:rPr>
                <w:b/>
                <w:bCs w:val="0"/>
              </w:rPr>
              <w:t>2026</w:t>
            </w:r>
          </w:p>
        </w:tc>
        <w:tc>
          <w:tcPr>
            <w:tcW w:w="418" w:type="pct"/>
            <w:shd w:val="clear" w:color="auto" w:fill="auto"/>
            <w:vAlign w:val="center"/>
            <w:hideMark/>
          </w:tcPr>
          <w:p w14:paraId="06B06EA9" w14:textId="77777777" w:rsidR="002B6305" w:rsidRPr="00A77C4E" w:rsidRDefault="002B6305" w:rsidP="00BA716F">
            <w:pPr>
              <w:pStyle w:val="afffb"/>
              <w:rPr>
                <w:b/>
                <w:bCs w:val="0"/>
              </w:rPr>
            </w:pPr>
            <w:r w:rsidRPr="00A77C4E">
              <w:rPr>
                <w:b/>
                <w:bCs w:val="0"/>
              </w:rPr>
              <w:t>2027</w:t>
            </w:r>
          </w:p>
        </w:tc>
        <w:tc>
          <w:tcPr>
            <w:tcW w:w="418" w:type="pct"/>
            <w:shd w:val="clear" w:color="auto" w:fill="auto"/>
            <w:vAlign w:val="center"/>
            <w:hideMark/>
          </w:tcPr>
          <w:p w14:paraId="3991F800" w14:textId="77777777" w:rsidR="002B6305" w:rsidRPr="00A77C4E" w:rsidRDefault="002B6305" w:rsidP="00BA716F">
            <w:pPr>
              <w:pStyle w:val="afffb"/>
              <w:rPr>
                <w:b/>
                <w:bCs w:val="0"/>
              </w:rPr>
            </w:pPr>
            <w:r w:rsidRPr="00A77C4E">
              <w:rPr>
                <w:b/>
                <w:bCs w:val="0"/>
              </w:rPr>
              <w:t>2028</w:t>
            </w:r>
          </w:p>
        </w:tc>
        <w:tc>
          <w:tcPr>
            <w:tcW w:w="419" w:type="pct"/>
            <w:shd w:val="clear" w:color="auto" w:fill="auto"/>
            <w:vAlign w:val="center"/>
            <w:hideMark/>
          </w:tcPr>
          <w:p w14:paraId="2FE3F117" w14:textId="77777777" w:rsidR="002B6305" w:rsidRPr="00A77C4E" w:rsidRDefault="002B6305" w:rsidP="00BA716F">
            <w:pPr>
              <w:pStyle w:val="afffb"/>
              <w:rPr>
                <w:b/>
                <w:bCs w:val="0"/>
              </w:rPr>
            </w:pPr>
            <w:r w:rsidRPr="00A77C4E">
              <w:rPr>
                <w:b/>
                <w:bCs w:val="0"/>
              </w:rPr>
              <w:t>2029</w:t>
            </w:r>
          </w:p>
        </w:tc>
        <w:tc>
          <w:tcPr>
            <w:tcW w:w="418" w:type="pct"/>
            <w:shd w:val="clear" w:color="auto" w:fill="auto"/>
            <w:vAlign w:val="center"/>
            <w:hideMark/>
          </w:tcPr>
          <w:p w14:paraId="56A4D812" w14:textId="77777777" w:rsidR="002B6305" w:rsidRPr="00A77C4E" w:rsidRDefault="002B6305" w:rsidP="00BA716F">
            <w:pPr>
              <w:pStyle w:val="afffb"/>
              <w:rPr>
                <w:b/>
                <w:bCs w:val="0"/>
              </w:rPr>
            </w:pPr>
            <w:r w:rsidRPr="00A77C4E">
              <w:rPr>
                <w:b/>
                <w:bCs w:val="0"/>
              </w:rPr>
              <w:t>2030</w:t>
            </w:r>
          </w:p>
        </w:tc>
        <w:tc>
          <w:tcPr>
            <w:tcW w:w="418" w:type="pct"/>
            <w:shd w:val="clear" w:color="auto" w:fill="auto"/>
            <w:vAlign w:val="center"/>
            <w:hideMark/>
          </w:tcPr>
          <w:p w14:paraId="0D0206C7" w14:textId="77777777" w:rsidR="002B6305" w:rsidRPr="00A77C4E" w:rsidRDefault="002B6305" w:rsidP="00BA716F">
            <w:pPr>
              <w:pStyle w:val="afffb"/>
              <w:rPr>
                <w:b/>
                <w:bCs w:val="0"/>
              </w:rPr>
            </w:pPr>
            <w:r w:rsidRPr="00A77C4E">
              <w:rPr>
                <w:b/>
                <w:bCs w:val="0"/>
              </w:rPr>
              <w:t>2031-2034</w:t>
            </w:r>
          </w:p>
        </w:tc>
        <w:tc>
          <w:tcPr>
            <w:tcW w:w="418" w:type="pct"/>
            <w:shd w:val="clear" w:color="auto" w:fill="auto"/>
            <w:vAlign w:val="center"/>
            <w:hideMark/>
          </w:tcPr>
          <w:p w14:paraId="21CACAC6" w14:textId="77777777" w:rsidR="002B6305" w:rsidRPr="00A77C4E" w:rsidRDefault="002B6305" w:rsidP="00BA716F">
            <w:pPr>
              <w:pStyle w:val="afffb"/>
              <w:rPr>
                <w:b/>
                <w:bCs w:val="0"/>
              </w:rPr>
            </w:pPr>
            <w:r w:rsidRPr="00A77C4E">
              <w:rPr>
                <w:b/>
                <w:bCs w:val="0"/>
              </w:rPr>
              <w:t>2035-2038</w:t>
            </w:r>
          </w:p>
        </w:tc>
      </w:tr>
      <w:tr w:rsidR="00AB4933" w:rsidRPr="00A77C4E" w14:paraId="107212DB" w14:textId="77777777" w:rsidTr="007F7364">
        <w:trPr>
          <w:trHeight w:val="20"/>
          <w:jc w:val="center"/>
        </w:trPr>
        <w:tc>
          <w:tcPr>
            <w:tcW w:w="1218" w:type="pct"/>
            <w:shd w:val="clear" w:color="auto" w:fill="auto"/>
            <w:vAlign w:val="center"/>
          </w:tcPr>
          <w:p w14:paraId="3C201FFC"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36" w:type="pct"/>
            <w:tcBorders>
              <w:top w:val="nil"/>
              <w:left w:val="nil"/>
              <w:bottom w:val="single" w:sz="8" w:space="0" w:color="auto"/>
              <w:right w:val="single" w:sz="8" w:space="0" w:color="auto"/>
            </w:tcBorders>
            <w:shd w:val="clear" w:color="auto" w:fill="auto"/>
            <w:vAlign w:val="center"/>
          </w:tcPr>
          <w:p w14:paraId="3777D4B3" w14:textId="77777777" w:rsidR="002B6305" w:rsidRPr="00A77C4E" w:rsidRDefault="002B6305" w:rsidP="00BA716F">
            <w:pPr>
              <w:pStyle w:val="afffb"/>
              <w:rPr>
                <w:b/>
                <w:bCs w:val="0"/>
              </w:rPr>
            </w:pPr>
          </w:p>
        </w:tc>
        <w:tc>
          <w:tcPr>
            <w:tcW w:w="419" w:type="pct"/>
            <w:shd w:val="clear" w:color="auto" w:fill="auto"/>
            <w:vAlign w:val="center"/>
          </w:tcPr>
          <w:p w14:paraId="0B279BD1" w14:textId="77777777" w:rsidR="002B6305" w:rsidRPr="00A77C4E" w:rsidRDefault="002B6305" w:rsidP="00BA716F">
            <w:pPr>
              <w:pStyle w:val="afffb"/>
              <w:rPr>
                <w:b/>
                <w:bCs w:val="0"/>
              </w:rPr>
            </w:pPr>
          </w:p>
        </w:tc>
        <w:tc>
          <w:tcPr>
            <w:tcW w:w="418" w:type="pct"/>
            <w:shd w:val="clear" w:color="auto" w:fill="auto"/>
            <w:vAlign w:val="center"/>
          </w:tcPr>
          <w:p w14:paraId="09914AAA" w14:textId="77777777" w:rsidR="002B6305" w:rsidRPr="00A77C4E" w:rsidRDefault="002B6305" w:rsidP="00BA716F">
            <w:pPr>
              <w:pStyle w:val="afffb"/>
              <w:rPr>
                <w:b/>
                <w:bCs w:val="0"/>
              </w:rPr>
            </w:pPr>
          </w:p>
        </w:tc>
        <w:tc>
          <w:tcPr>
            <w:tcW w:w="418" w:type="pct"/>
            <w:shd w:val="clear" w:color="auto" w:fill="auto"/>
            <w:vAlign w:val="center"/>
          </w:tcPr>
          <w:p w14:paraId="25EA15E7" w14:textId="77777777" w:rsidR="002B6305" w:rsidRPr="00A77C4E" w:rsidRDefault="002B6305" w:rsidP="00BA716F">
            <w:pPr>
              <w:pStyle w:val="afffb"/>
              <w:rPr>
                <w:b/>
                <w:bCs w:val="0"/>
              </w:rPr>
            </w:pPr>
          </w:p>
        </w:tc>
        <w:tc>
          <w:tcPr>
            <w:tcW w:w="418" w:type="pct"/>
            <w:shd w:val="clear" w:color="auto" w:fill="auto"/>
            <w:vAlign w:val="center"/>
          </w:tcPr>
          <w:p w14:paraId="205716F6" w14:textId="77777777" w:rsidR="002B6305" w:rsidRPr="00A77C4E" w:rsidRDefault="002B6305" w:rsidP="00BA716F">
            <w:pPr>
              <w:pStyle w:val="afffb"/>
              <w:rPr>
                <w:b/>
                <w:bCs w:val="0"/>
              </w:rPr>
            </w:pPr>
          </w:p>
        </w:tc>
        <w:tc>
          <w:tcPr>
            <w:tcW w:w="419" w:type="pct"/>
            <w:shd w:val="clear" w:color="auto" w:fill="auto"/>
            <w:vAlign w:val="center"/>
          </w:tcPr>
          <w:p w14:paraId="48189F41" w14:textId="77777777" w:rsidR="002B6305" w:rsidRPr="00A77C4E" w:rsidRDefault="002B6305" w:rsidP="00BA716F">
            <w:pPr>
              <w:pStyle w:val="afffb"/>
              <w:rPr>
                <w:b/>
                <w:bCs w:val="0"/>
              </w:rPr>
            </w:pPr>
          </w:p>
        </w:tc>
        <w:tc>
          <w:tcPr>
            <w:tcW w:w="418" w:type="pct"/>
            <w:shd w:val="clear" w:color="auto" w:fill="auto"/>
            <w:vAlign w:val="center"/>
          </w:tcPr>
          <w:p w14:paraId="73A249D1" w14:textId="77777777" w:rsidR="002B6305" w:rsidRPr="00A77C4E" w:rsidRDefault="002B6305" w:rsidP="00BA716F">
            <w:pPr>
              <w:pStyle w:val="afffb"/>
              <w:rPr>
                <w:b/>
                <w:bCs w:val="0"/>
              </w:rPr>
            </w:pPr>
          </w:p>
        </w:tc>
        <w:tc>
          <w:tcPr>
            <w:tcW w:w="418" w:type="pct"/>
            <w:shd w:val="clear" w:color="auto" w:fill="auto"/>
            <w:vAlign w:val="center"/>
          </w:tcPr>
          <w:p w14:paraId="33F6C286" w14:textId="77777777" w:rsidR="002B6305" w:rsidRPr="00A77C4E" w:rsidRDefault="002B6305" w:rsidP="00BA716F">
            <w:pPr>
              <w:pStyle w:val="afffb"/>
              <w:rPr>
                <w:b/>
                <w:bCs w:val="0"/>
              </w:rPr>
            </w:pPr>
          </w:p>
        </w:tc>
        <w:tc>
          <w:tcPr>
            <w:tcW w:w="418" w:type="pct"/>
            <w:shd w:val="clear" w:color="auto" w:fill="auto"/>
            <w:vAlign w:val="center"/>
          </w:tcPr>
          <w:p w14:paraId="1C91623A" w14:textId="77777777" w:rsidR="002B6305" w:rsidRPr="00A77C4E" w:rsidRDefault="002B6305" w:rsidP="00BA716F">
            <w:pPr>
              <w:pStyle w:val="afffb"/>
              <w:rPr>
                <w:b/>
                <w:bCs w:val="0"/>
              </w:rPr>
            </w:pPr>
          </w:p>
        </w:tc>
      </w:tr>
      <w:tr w:rsidR="00AB4933" w:rsidRPr="00A77C4E" w14:paraId="3BE7DFD9" w14:textId="77777777" w:rsidTr="007F7364">
        <w:trPr>
          <w:trHeight w:val="20"/>
          <w:jc w:val="center"/>
        </w:trPr>
        <w:tc>
          <w:tcPr>
            <w:tcW w:w="1218" w:type="pct"/>
            <w:shd w:val="clear" w:color="auto" w:fill="auto"/>
            <w:vAlign w:val="center"/>
          </w:tcPr>
          <w:p w14:paraId="034A0F7D" w14:textId="47B2730F" w:rsidR="007F7364" w:rsidRPr="00A77C4E" w:rsidRDefault="002B0218" w:rsidP="007F7364">
            <w:pPr>
              <w:pStyle w:val="afffb"/>
              <w:jc w:val="left"/>
            </w:pPr>
            <w:r w:rsidRPr="00A77C4E">
              <w:t>Березовская ГРЭС</w:t>
            </w:r>
          </w:p>
        </w:tc>
        <w:tc>
          <w:tcPr>
            <w:tcW w:w="436" w:type="pct"/>
            <w:tcBorders>
              <w:top w:val="nil"/>
              <w:left w:val="nil"/>
              <w:bottom w:val="single" w:sz="8" w:space="0" w:color="auto"/>
              <w:right w:val="single" w:sz="8" w:space="0" w:color="auto"/>
            </w:tcBorders>
            <w:shd w:val="clear" w:color="auto" w:fill="auto"/>
            <w:vAlign w:val="center"/>
          </w:tcPr>
          <w:p w14:paraId="4B40DD2A"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12717B4A" w14:textId="2EA1F682"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269386FF" w14:textId="787CEFA7"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04AEB88F" w14:textId="41CF4FF7"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3DEB0A36" w14:textId="0F59695E" w:rsidR="007F7364" w:rsidRPr="00A77C4E" w:rsidRDefault="007F7364" w:rsidP="007F7364">
            <w:pPr>
              <w:pStyle w:val="afffb"/>
            </w:pPr>
            <w:r w:rsidRPr="00A77C4E">
              <w:t>0,00197</w:t>
            </w:r>
          </w:p>
        </w:tc>
        <w:tc>
          <w:tcPr>
            <w:tcW w:w="419" w:type="pct"/>
            <w:tcBorders>
              <w:top w:val="nil"/>
              <w:left w:val="nil"/>
              <w:bottom w:val="single" w:sz="8" w:space="0" w:color="auto"/>
              <w:right w:val="single" w:sz="8" w:space="0" w:color="auto"/>
            </w:tcBorders>
            <w:shd w:val="clear" w:color="auto" w:fill="auto"/>
            <w:vAlign w:val="center"/>
          </w:tcPr>
          <w:p w14:paraId="7CF37F4C" w14:textId="540C8631"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246783F7" w14:textId="2B333DD5"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323E703A" w14:textId="60763C0D"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20641E37" w14:textId="6EB1C98C" w:rsidR="007F7364" w:rsidRPr="00A77C4E" w:rsidRDefault="007F7364" w:rsidP="007F7364">
            <w:pPr>
              <w:pStyle w:val="afffb"/>
            </w:pPr>
            <w:r w:rsidRPr="00A77C4E">
              <w:t>0,00197</w:t>
            </w:r>
          </w:p>
        </w:tc>
      </w:tr>
      <w:tr w:rsidR="00AB4933" w:rsidRPr="00A77C4E" w14:paraId="6DD2A989" w14:textId="77777777" w:rsidTr="007F7364">
        <w:trPr>
          <w:trHeight w:val="20"/>
          <w:jc w:val="center"/>
        </w:trPr>
        <w:tc>
          <w:tcPr>
            <w:tcW w:w="1218" w:type="pct"/>
            <w:shd w:val="clear" w:color="auto" w:fill="auto"/>
            <w:vAlign w:val="center"/>
          </w:tcPr>
          <w:p w14:paraId="498366B1" w14:textId="77777777" w:rsidR="007F7364" w:rsidRPr="00A77C4E" w:rsidRDefault="007F7364" w:rsidP="007F7364">
            <w:pPr>
              <w:pStyle w:val="afffb"/>
              <w:jc w:val="left"/>
            </w:pPr>
            <w:r w:rsidRPr="00A77C4E">
              <w:rPr>
                <w:b/>
                <w:bCs w:val="0"/>
                <w:lang w:eastAsia="en-US"/>
              </w:rPr>
              <w:t>Итого по ЕТО №1 - Филиал «Березовская ГРЭС» ПАО «ЮНИПРО»</w:t>
            </w:r>
          </w:p>
        </w:tc>
        <w:tc>
          <w:tcPr>
            <w:tcW w:w="436" w:type="pct"/>
            <w:tcBorders>
              <w:top w:val="nil"/>
              <w:left w:val="nil"/>
              <w:bottom w:val="single" w:sz="8" w:space="0" w:color="auto"/>
              <w:right w:val="single" w:sz="8" w:space="0" w:color="auto"/>
            </w:tcBorders>
            <w:shd w:val="clear" w:color="auto" w:fill="auto"/>
            <w:vAlign w:val="center"/>
          </w:tcPr>
          <w:p w14:paraId="51076C7E"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24D9EF99" w14:textId="23BC3687"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57C9818B" w14:textId="27D8A76D"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687B9DD7" w14:textId="1E90B271"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696333F8" w14:textId="7C2D4641" w:rsidR="007F7364" w:rsidRPr="00A77C4E" w:rsidRDefault="007F7364" w:rsidP="007F7364">
            <w:pPr>
              <w:pStyle w:val="afffb"/>
            </w:pPr>
            <w:r w:rsidRPr="00A77C4E">
              <w:t>0,00197</w:t>
            </w:r>
          </w:p>
        </w:tc>
        <w:tc>
          <w:tcPr>
            <w:tcW w:w="419" w:type="pct"/>
            <w:tcBorders>
              <w:top w:val="nil"/>
              <w:left w:val="nil"/>
              <w:bottom w:val="single" w:sz="8" w:space="0" w:color="auto"/>
              <w:right w:val="single" w:sz="8" w:space="0" w:color="auto"/>
            </w:tcBorders>
            <w:shd w:val="clear" w:color="auto" w:fill="auto"/>
            <w:vAlign w:val="center"/>
          </w:tcPr>
          <w:p w14:paraId="1DCD9C65" w14:textId="78692616"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73F5865C" w14:textId="6043C927"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2D30760D" w14:textId="4FF58CFC" w:rsidR="007F7364" w:rsidRPr="00A77C4E" w:rsidRDefault="007F7364" w:rsidP="007F7364">
            <w:pPr>
              <w:pStyle w:val="afffb"/>
            </w:pPr>
            <w:r w:rsidRPr="00A77C4E">
              <w:t>0,00197</w:t>
            </w:r>
          </w:p>
        </w:tc>
        <w:tc>
          <w:tcPr>
            <w:tcW w:w="418" w:type="pct"/>
            <w:tcBorders>
              <w:top w:val="nil"/>
              <w:left w:val="nil"/>
              <w:bottom w:val="single" w:sz="8" w:space="0" w:color="auto"/>
              <w:right w:val="single" w:sz="8" w:space="0" w:color="auto"/>
            </w:tcBorders>
            <w:shd w:val="clear" w:color="auto" w:fill="auto"/>
            <w:vAlign w:val="center"/>
          </w:tcPr>
          <w:p w14:paraId="372DA9AA" w14:textId="0216721C" w:rsidR="007F7364" w:rsidRPr="00A77C4E" w:rsidRDefault="007F7364" w:rsidP="007F7364">
            <w:pPr>
              <w:pStyle w:val="afffb"/>
            </w:pPr>
            <w:r w:rsidRPr="00A77C4E">
              <w:t>0,00197</w:t>
            </w:r>
          </w:p>
        </w:tc>
      </w:tr>
      <w:tr w:rsidR="00AB4933" w:rsidRPr="00A77C4E" w14:paraId="54424673" w14:textId="77777777" w:rsidTr="007F7364">
        <w:trPr>
          <w:trHeight w:val="20"/>
          <w:jc w:val="center"/>
        </w:trPr>
        <w:tc>
          <w:tcPr>
            <w:tcW w:w="1218" w:type="pct"/>
            <w:shd w:val="clear" w:color="auto" w:fill="auto"/>
            <w:vAlign w:val="center"/>
          </w:tcPr>
          <w:p w14:paraId="45BED140" w14:textId="77777777" w:rsidR="007F7364" w:rsidRPr="00A77C4E" w:rsidRDefault="007F7364" w:rsidP="007F7364">
            <w:pPr>
              <w:pStyle w:val="afffb"/>
              <w:jc w:val="left"/>
            </w:pPr>
            <w:r w:rsidRPr="00A77C4E">
              <w:rPr>
                <w:b/>
                <w:bCs w:val="0"/>
                <w:lang w:eastAsia="en-US"/>
              </w:rPr>
              <w:t>ЕТО №2 - ООО «АЭСТ»</w:t>
            </w:r>
          </w:p>
        </w:tc>
        <w:tc>
          <w:tcPr>
            <w:tcW w:w="436" w:type="pct"/>
            <w:tcBorders>
              <w:top w:val="nil"/>
              <w:left w:val="nil"/>
              <w:bottom w:val="single" w:sz="8" w:space="0" w:color="auto"/>
              <w:right w:val="single" w:sz="8" w:space="0" w:color="auto"/>
            </w:tcBorders>
            <w:shd w:val="clear" w:color="auto" w:fill="auto"/>
            <w:vAlign w:val="center"/>
          </w:tcPr>
          <w:p w14:paraId="446E4E0E" w14:textId="77777777" w:rsidR="007F7364" w:rsidRPr="00A77C4E" w:rsidRDefault="007F7364" w:rsidP="007F7364">
            <w:pPr>
              <w:pStyle w:val="afffb"/>
            </w:pPr>
          </w:p>
        </w:tc>
        <w:tc>
          <w:tcPr>
            <w:tcW w:w="419" w:type="pct"/>
            <w:tcBorders>
              <w:top w:val="nil"/>
              <w:left w:val="nil"/>
              <w:bottom w:val="single" w:sz="8" w:space="0" w:color="auto"/>
              <w:right w:val="single" w:sz="8" w:space="0" w:color="auto"/>
            </w:tcBorders>
            <w:shd w:val="clear" w:color="auto" w:fill="auto"/>
            <w:vAlign w:val="center"/>
          </w:tcPr>
          <w:p w14:paraId="56B545B4"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033FE356"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4500FEA8"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52365783" w14:textId="77777777" w:rsidR="007F7364" w:rsidRPr="00A77C4E" w:rsidRDefault="007F7364" w:rsidP="007F7364">
            <w:pPr>
              <w:pStyle w:val="afffb"/>
            </w:pPr>
          </w:p>
        </w:tc>
        <w:tc>
          <w:tcPr>
            <w:tcW w:w="419" w:type="pct"/>
            <w:tcBorders>
              <w:top w:val="nil"/>
              <w:left w:val="nil"/>
              <w:bottom w:val="single" w:sz="8" w:space="0" w:color="auto"/>
              <w:right w:val="single" w:sz="8" w:space="0" w:color="auto"/>
            </w:tcBorders>
            <w:shd w:val="clear" w:color="auto" w:fill="auto"/>
            <w:vAlign w:val="center"/>
          </w:tcPr>
          <w:p w14:paraId="09C81D53"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5D19BFBC"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3FDD6D2F" w14:textId="77777777" w:rsidR="007F7364" w:rsidRPr="00A77C4E" w:rsidRDefault="007F7364" w:rsidP="007F7364">
            <w:pPr>
              <w:pStyle w:val="afffb"/>
            </w:pPr>
          </w:p>
        </w:tc>
        <w:tc>
          <w:tcPr>
            <w:tcW w:w="418" w:type="pct"/>
            <w:tcBorders>
              <w:top w:val="nil"/>
              <w:left w:val="nil"/>
              <w:bottom w:val="single" w:sz="8" w:space="0" w:color="auto"/>
            </w:tcBorders>
            <w:shd w:val="clear" w:color="auto" w:fill="auto"/>
            <w:vAlign w:val="center"/>
          </w:tcPr>
          <w:p w14:paraId="2CB26E68" w14:textId="77777777" w:rsidR="007F7364" w:rsidRPr="00A77C4E" w:rsidRDefault="007F7364" w:rsidP="007F7364">
            <w:pPr>
              <w:pStyle w:val="afffb"/>
            </w:pPr>
          </w:p>
        </w:tc>
      </w:tr>
      <w:tr w:rsidR="00AB4933" w:rsidRPr="00A77C4E" w14:paraId="1569F397" w14:textId="77777777" w:rsidTr="007F7364">
        <w:trPr>
          <w:trHeight w:val="20"/>
          <w:jc w:val="center"/>
        </w:trPr>
        <w:tc>
          <w:tcPr>
            <w:tcW w:w="1218" w:type="pct"/>
            <w:shd w:val="clear" w:color="auto" w:fill="auto"/>
          </w:tcPr>
          <w:p w14:paraId="0D958C3D" w14:textId="77777777" w:rsidR="007F7364" w:rsidRPr="00A77C4E" w:rsidRDefault="007F7364" w:rsidP="007F7364">
            <w:pPr>
              <w:pStyle w:val="afffb"/>
              <w:jc w:val="left"/>
            </w:pPr>
            <w:r w:rsidRPr="00A77C4E">
              <w:t>Котельной с. Березовское</w:t>
            </w:r>
          </w:p>
        </w:tc>
        <w:tc>
          <w:tcPr>
            <w:tcW w:w="436" w:type="pct"/>
            <w:tcBorders>
              <w:top w:val="nil"/>
              <w:left w:val="nil"/>
              <w:bottom w:val="single" w:sz="8" w:space="0" w:color="auto"/>
              <w:right w:val="single" w:sz="8" w:space="0" w:color="auto"/>
            </w:tcBorders>
            <w:shd w:val="clear" w:color="auto" w:fill="auto"/>
            <w:vAlign w:val="center"/>
          </w:tcPr>
          <w:p w14:paraId="3D31A733"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34E81B5B" w14:textId="77777777" w:rsidR="007F7364" w:rsidRPr="00A77C4E" w:rsidRDefault="007F7364" w:rsidP="007F7364">
            <w:pPr>
              <w:pStyle w:val="afffb"/>
            </w:pPr>
            <w:r w:rsidRPr="00A77C4E">
              <w:t>0,00091</w:t>
            </w:r>
          </w:p>
        </w:tc>
        <w:tc>
          <w:tcPr>
            <w:tcW w:w="418" w:type="pct"/>
            <w:tcBorders>
              <w:top w:val="nil"/>
              <w:left w:val="nil"/>
              <w:bottom w:val="single" w:sz="8" w:space="0" w:color="auto"/>
              <w:right w:val="single" w:sz="8" w:space="0" w:color="auto"/>
            </w:tcBorders>
            <w:shd w:val="clear" w:color="auto" w:fill="auto"/>
            <w:vAlign w:val="center"/>
          </w:tcPr>
          <w:p w14:paraId="476E4501" w14:textId="77777777" w:rsidR="007F7364" w:rsidRPr="00A77C4E" w:rsidRDefault="007F7364" w:rsidP="007F7364">
            <w:pPr>
              <w:pStyle w:val="afffb"/>
            </w:pPr>
            <w:r w:rsidRPr="00A77C4E">
              <w:t>0,00091</w:t>
            </w:r>
          </w:p>
        </w:tc>
        <w:tc>
          <w:tcPr>
            <w:tcW w:w="418" w:type="pct"/>
            <w:tcBorders>
              <w:top w:val="nil"/>
              <w:left w:val="nil"/>
              <w:bottom w:val="single" w:sz="8" w:space="0" w:color="auto"/>
              <w:right w:val="single" w:sz="8" w:space="0" w:color="auto"/>
            </w:tcBorders>
            <w:shd w:val="clear" w:color="auto" w:fill="auto"/>
            <w:vAlign w:val="center"/>
          </w:tcPr>
          <w:p w14:paraId="6C5A141F" w14:textId="77777777" w:rsidR="007F7364" w:rsidRPr="00A77C4E" w:rsidRDefault="007F7364" w:rsidP="007F7364">
            <w:pPr>
              <w:pStyle w:val="afffb"/>
            </w:pPr>
            <w:r w:rsidRPr="00A77C4E">
              <w:t>0,00091</w:t>
            </w:r>
          </w:p>
        </w:tc>
        <w:tc>
          <w:tcPr>
            <w:tcW w:w="418" w:type="pct"/>
            <w:tcBorders>
              <w:top w:val="nil"/>
              <w:left w:val="nil"/>
              <w:bottom w:val="single" w:sz="8" w:space="0" w:color="auto"/>
              <w:right w:val="single" w:sz="8" w:space="0" w:color="auto"/>
            </w:tcBorders>
            <w:shd w:val="clear" w:color="auto" w:fill="auto"/>
            <w:vAlign w:val="center"/>
          </w:tcPr>
          <w:p w14:paraId="56C2E485" w14:textId="77777777" w:rsidR="007F7364" w:rsidRPr="00A77C4E" w:rsidRDefault="007F7364" w:rsidP="007F7364">
            <w:pPr>
              <w:pStyle w:val="afffb"/>
            </w:pPr>
            <w:r w:rsidRPr="00A77C4E">
              <w:t>0,00091</w:t>
            </w:r>
          </w:p>
        </w:tc>
        <w:tc>
          <w:tcPr>
            <w:tcW w:w="419" w:type="pct"/>
            <w:tcBorders>
              <w:top w:val="nil"/>
              <w:left w:val="nil"/>
              <w:bottom w:val="single" w:sz="8" w:space="0" w:color="auto"/>
              <w:right w:val="single" w:sz="8" w:space="0" w:color="auto"/>
            </w:tcBorders>
            <w:shd w:val="clear" w:color="auto" w:fill="auto"/>
            <w:vAlign w:val="center"/>
          </w:tcPr>
          <w:p w14:paraId="0DC59484" w14:textId="77777777" w:rsidR="007F7364" w:rsidRPr="00A77C4E" w:rsidRDefault="007F7364" w:rsidP="007F7364">
            <w:pPr>
              <w:pStyle w:val="afffb"/>
            </w:pPr>
            <w:r w:rsidRPr="00A77C4E">
              <w:t>0,00091</w:t>
            </w:r>
          </w:p>
        </w:tc>
        <w:tc>
          <w:tcPr>
            <w:tcW w:w="418" w:type="pct"/>
            <w:tcBorders>
              <w:top w:val="nil"/>
              <w:left w:val="nil"/>
              <w:bottom w:val="single" w:sz="8" w:space="0" w:color="auto"/>
              <w:right w:val="single" w:sz="8" w:space="0" w:color="auto"/>
            </w:tcBorders>
            <w:shd w:val="clear" w:color="auto" w:fill="auto"/>
            <w:vAlign w:val="center"/>
          </w:tcPr>
          <w:p w14:paraId="6FDF4964" w14:textId="77777777" w:rsidR="007F7364" w:rsidRPr="00A77C4E" w:rsidRDefault="007F7364" w:rsidP="007F7364">
            <w:pPr>
              <w:pStyle w:val="afffb"/>
            </w:pPr>
            <w:r w:rsidRPr="00A77C4E">
              <w:t>0,00091</w:t>
            </w:r>
          </w:p>
        </w:tc>
        <w:tc>
          <w:tcPr>
            <w:tcW w:w="418" w:type="pct"/>
            <w:tcBorders>
              <w:top w:val="nil"/>
              <w:left w:val="nil"/>
              <w:bottom w:val="single" w:sz="8" w:space="0" w:color="auto"/>
              <w:right w:val="single" w:sz="8" w:space="0" w:color="auto"/>
            </w:tcBorders>
            <w:shd w:val="clear" w:color="auto" w:fill="auto"/>
            <w:vAlign w:val="center"/>
          </w:tcPr>
          <w:p w14:paraId="640F7F6E" w14:textId="77777777" w:rsidR="007F7364" w:rsidRPr="00A77C4E" w:rsidRDefault="007F7364" w:rsidP="007F7364">
            <w:pPr>
              <w:pStyle w:val="afffb"/>
            </w:pPr>
            <w:r w:rsidRPr="00A77C4E">
              <w:t>0,00091</w:t>
            </w:r>
          </w:p>
        </w:tc>
        <w:tc>
          <w:tcPr>
            <w:tcW w:w="418" w:type="pct"/>
            <w:tcBorders>
              <w:top w:val="nil"/>
              <w:left w:val="nil"/>
              <w:bottom w:val="single" w:sz="8" w:space="0" w:color="auto"/>
            </w:tcBorders>
            <w:shd w:val="clear" w:color="auto" w:fill="auto"/>
            <w:vAlign w:val="center"/>
          </w:tcPr>
          <w:p w14:paraId="419893C6" w14:textId="77777777" w:rsidR="007F7364" w:rsidRPr="00A77C4E" w:rsidRDefault="007F7364" w:rsidP="007F7364">
            <w:pPr>
              <w:pStyle w:val="afffb"/>
            </w:pPr>
            <w:r w:rsidRPr="00A77C4E">
              <w:t>0,00091</w:t>
            </w:r>
          </w:p>
        </w:tc>
      </w:tr>
      <w:tr w:rsidR="00AB4933" w:rsidRPr="00A77C4E" w14:paraId="774D02B1" w14:textId="77777777" w:rsidTr="007F7364">
        <w:trPr>
          <w:trHeight w:val="20"/>
          <w:jc w:val="center"/>
        </w:trPr>
        <w:tc>
          <w:tcPr>
            <w:tcW w:w="1218" w:type="pct"/>
            <w:shd w:val="clear" w:color="auto" w:fill="auto"/>
          </w:tcPr>
          <w:p w14:paraId="1CB2A779" w14:textId="77777777" w:rsidR="007F7364" w:rsidRPr="00A77C4E" w:rsidRDefault="007F7364" w:rsidP="007F7364">
            <w:pPr>
              <w:pStyle w:val="afffb"/>
              <w:jc w:val="left"/>
            </w:pPr>
            <w:r w:rsidRPr="00A77C4E">
              <w:t>Котельной с. Новоалтатка</w:t>
            </w:r>
          </w:p>
        </w:tc>
        <w:tc>
          <w:tcPr>
            <w:tcW w:w="436" w:type="pct"/>
            <w:tcBorders>
              <w:top w:val="nil"/>
              <w:left w:val="nil"/>
              <w:bottom w:val="single" w:sz="8" w:space="0" w:color="auto"/>
              <w:right w:val="single" w:sz="8" w:space="0" w:color="auto"/>
            </w:tcBorders>
            <w:shd w:val="clear" w:color="auto" w:fill="auto"/>
            <w:vAlign w:val="center"/>
          </w:tcPr>
          <w:p w14:paraId="0CCF889A"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10B845E7" w14:textId="77777777" w:rsidR="007F7364" w:rsidRPr="00A77C4E" w:rsidRDefault="007F7364" w:rsidP="007F7364">
            <w:pPr>
              <w:pStyle w:val="afffb"/>
            </w:pPr>
            <w:r w:rsidRPr="00A77C4E">
              <w:t>0,00282</w:t>
            </w:r>
          </w:p>
        </w:tc>
        <w:tc>
          <w:tcPr>
            <w:tcW w:w="418" w:type="pct"/>
            <w:tcBorders>
              <w:top w:val="nil"/>
              <w:left w:val="nil"/>
              <w:bottom w:val="single" w:sz="8" w:space="0" w:color="auto"/>
              <w:right w:val="single" w:sz="8" w:space="0" w:color="auto"/>
            </w:tcBorders>
            <w:shd w:val="clear" w:color="auto" w:fill="auto"/>
            <w:vAlign w:val="center"/>
          </w:tcPr>
          <w:p w14:paraId="085E6D1D" w14:textId="77777777" w:rsidR="007F7364" w:rsidRPr="00A77C4E" w:rsidRDefault="007F7364" w:rsidP="007F7364">
            <w:pPr>
              <w:pStyle w:val="afffb"/>
            </w:pPr>
            <w:r w:rsidRPr="00A77C4E">
              <w:t>0,00282</w:t>
            </w:r>
          </w:p>
        </w:tc>
        <w:tc>
          <w:tcPr>
            <w:tcW w:w="418" w:type="pct"/>
            <w:tcBorders>
              <w:top w:val="nil"/>
              <w:left w:val="nil"/>
              <w:bottom w:val="single" w:sz="8" w:space="0" w:color="auto"/>
              <w:right w:val="single" w:sz="8" w:space="0" w:color="auto"/>
            </w:tcBorders>
            <w:shd w:val="clear" w:color="auto" w:fill="auto"/>
            <w:vAlign w:val="center"/>
          </w:tcPr>
          <w:p w14:paraId="298C9BDF" w14:textId="77777777" w:rsidR="007F7364" w:rsidRPr="00A77C4E" w:rsidRDefault="007F7364" w:rsidP="007F7364">
            <w:pPr>
              <w:pStyle w:val="afffb"/>
            </w:pPr>
            <w:r w:rsidRPr="00A77C4E">
              <w:t>0,00282</w:t>
            </w:r>
          </w:p>
        </w:tc>
        <w:tc>
          <w:tcPr>
            <w:tcW w:w="418" w:type="pct"/>
            <w:tcBorders>
              <w:top w:val="nil"/>
              <w:left w:val="nil"/>
              <w:bottom w:val="single" w:sz="8" w:space="0" w:color="auto"/>
              <w:right w:val="single" w:sz="8" w:space="0" w:color="auto"/>
            </w:tcBorders>
            <w:shd w:val="clear" w:color="auto" w:fill="auto"/>
            <w:vAlign w:val="center"/>
          </w:tcPr>
          <w:p w14:paraId="1244858B" w14:textId="77777777" w:rsidR="007F7364" w:rsidRPr="00A77C4E" w:rsidRDefault="007F7364" w:rsidP="007F7364">
            <w:pPr>
              <w:pStyle w:val="afffb"/>
            </w:pPr>
            <w:r w:rsidRPr="00A77C4E">
              <w:t>0,00282</w:t>
            </w:r>
          </w:p>
        </w:tc>
        <w:tc>
          <w:tcPr>
            <w:tcW w:w="419" w:type="pct"/>
            <w:tcBorders>
              <w:top w:val="nil"/>
              <w:left w:val="nil"/>
              <w:bottom w:val="single" w:sz="8" w:space="0" w:color="auto"/>
              <w:right w:val="single" w:sz="8" w:space="0" w:color="auto"/>
            </w:tcBorders>
            <w:shd w:val="clear" w:color="auto" w:fill="auto"/>
            <w:vAlign w:val="center"/>
          </w:tcPr>
          <w:p w14:paraId="69C3DC91" w14:textId="77777777" w:rsidR="007F7364" w:rsidRPr="00A77C4E" w:rsidRDefault="007F7364" w:rsidP="007F7364">
            <w:pPr>
              <w:pStyle w:val="afffb"/>
            </w:pPr>
            <w:r w:rsidRPr="00A77C4E">
              <w:t>0,00282</w:t>
            </w:r>
          </w:p>
        </w:tc>
        <w:tc>
          <w:tcPr>
            <w:tcW w:w="418" w:type="pct"/>
            <w:tcBorders>
              <w:top w:val="nil"/>
              <w:left w:val="nil"/>
              <w:bottom w:val="single" w:sz="8" w:space="0" w:color="auto"/>
              <w:right w:val="single" w:sz="8" w:space="0" w:color="auto"/>
            </w:tcBorders>
            <w:shd w:val="clear" w:color="auto" w:fill="auto"/>
            <w:vAlign w:val="center"/>
          </w:tcPr>
          <w:p w14:paraId="19F193ED" w14:textId="77777777" w:rsidR="007F7364" w:rsidRPr="00A77C4E" w:rsidRDefault="007F7364" w:rsidP="007F7364">
            <w:pPr>
              <w:pStyle w:val="afffb"/>
            </w:pPr>
            <w:r w:rsidRPr="00A77C4E">
              <w:t>0,00282</w:t>
            </w:r>
          </w:p>
        </w:tc>
        <w:tc>
          <w:tcPr>
            <w:tcW w:w="418" w:type="pct"/>
            <w:tcBorders>
              <w:top w:val="nil"/>
              <w:left w:val="nil"/>
              <w:bottom w:val="single" w:sz="8" w:space="0" w:color="auto"/>
              <w:right w:val="single" w:sz="8" w:space="0" w:color="auto"/>
            </w:tcBorders>
            <w:shd w:val="clear" w:color="auto" w:fill="auto"/>
            <w:vAlign w:val="center"/>
          </w:tcPr>
          <w:p w14:paraId="63C49821" w14:textId="77777777" w:rsidR="007F7364" w:rsidRPr="00A77C4E" w:rsidRDefault="007F7364" w:rsidP="007F7364">
            <w:pPr>
              <w:pStyle w:val="afffb"/>
            </w:pPr>
            <w:r w:rsidRPr="00A77C4E">
              <w:t>0,00282</w:t>
            </w:r>
          </w:p>
        </w:tc>
        <w:tc>
          <w:tcPr>
            <w:tcW w:w="418" w:type="pct"/>
            <w:tcBorders>
              <w:top w:val="nil"/>
              <w:left w:val="nil"/>
              <w:bottom w:val="single" w:sz="8" w:space="0" w:color="auto"/>
            </w:tcBorders>
            <w:shd w:val="clear" w:color="auto" w:fill="auto"/>
            <w:vAlign w:val="center"/>
          </w:tcPr>
          <w:p w14:paraId="080D0A33" w14:textId="77777777" w:rsidR="007F7364" w:rsidRPr="00A77C4E" w:rsidRDefault="007F7364" w:rsidP="007F7364">
            <w:pPr>
              <w:pStyle w:val="afffb"/>
            </w:pPr>
            <w:r w:rsidRPr="00A77C4E">
              <w:t>0,00282</w:t>
            </w:r>
          </w:p>
        </w:tc>
      </w:tr>
      <w:tr w:rsidR="00AB4933" w:rsidRPr="00A77C4E" w14:paraId="3B586A53" w14:textId="77777777" w:rsidTr="007F7364">
        <w:trPr>
          <w:trHeight w:val="20"/>
          <w:jc w:val="center"/>
        </w:trPr>
        <w:tc>
          <w:tcPr>
            <w:tcW w:w="1218" w:type="pct"/>
            <w:shd w:val="clear" w:color="auto" w:fill="auto"/>
          </w:tcPr>
          <w:p w14:paraId="606D3B08" w14:textId="77777777" w:rsidR="007F7364" w:rsidRPr="00A77C4E" w:rsidRDefault="007F7364" w:rsidP="007F7364">
            <w:pPr>
              <w:pStyle w:val="afffb"/>
              <w:jc w:val="left"/>
            </w:pPr>
            <w:r w:rsidRPr="00A77C4E">
              <w:t>Котельной с. Ивановка</w:t>
            </w:r>
          </w:p>
        </w:tc>
        <w:tc>
          <w:tcPr>
            <w:tcW w:w="436" w:type="pct"/>
            <w:tcBorders>
              <w:top w:val="nil"/>
              <w:left w:val="nil"/>
              <w:bottom w:val="single" w:sz="8" w:space="0" w:color="auto"/>
              <w:right w:val="single" w:sz="8" w:space="0" w:color="auto"/>
            </w:tcBorders>
            <w:shd w:val="clear" w:color="auto" w:fill="auto"/>
            <w:vAlign w:val="center"/>
          </w:tcPr>
          <w:p w14:paraId="597E9020"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676BFCE1" w14:textId="77777777" w:rsidR="007F7364" w:rsidRPr="00A77C4E" w:rsidRDefault="007F7364" w:rsidP="007F7364">
            <w:pPr>
              <w:pStyle w:val="afffb"/>
            </w:pPr>
            <w:r w:rsidRPr="00A77C4E">
              <w:t>0,00044</w:t>
            </w:r>
          </w:p>
        </w:tc>
        <w:tc>
          <w:tcPr>
            <w:tcW w:w="418" w:type="pct"/>
            <w:tcBorders>
              <w:top w:val="nil"/>
              <w:left w:val="nil"/>
              <w:bottom w:val="single" w:sz="8" w:space="0" w:color="auto"/>
              <w:right w:val="single" w:sz="8" w:space="0" w:color="auto"/>
            </w:tcBorders>
            <w:shd w:val="clear" w:color="auto" w:fill="auto"/>
            <w:vAlign w:val="center"/>
          </w:tcPr>
          <w:p w14:paraId="34D13B1A" w14:textId="77777777" w:rsidR="007F7364" w:rsidRPr="00A77C4E" w:rsidRDefault="007F7364" w:rsidP="007F7364">
            <w:pPr>
              <w:pStyle w:val="afffb"/>
            </w:pPr>
            <w:r w:rsidRPr="00A77C4E">
              <w:t>0,00044</w:t>
            </w:r>
          </w:p>
        </w:tc>
        <w:tc>
          <w:tcPr>
            <w:tcW w:w="418" w:type="pct"/>
            <w:tcBorders>
              <w:top w:val="nil"/>
              <w:left w:val="nil"/>
              <w:bottom w:val="single" w:sz="8" w:space="0" w:color="auto"/>
              <w:right w:val="single" w:sz="8" w:space="0" w:color="auto"/>
            </w:tcBorders>
            <w:shd w:val="clear" w:color="auto" w:fill="auto"/>
            <w:vAlign w:val="center"/>
          </w:tcPr>
          <w:p w14:paraId="59D5157B" w14:textId="77777777" w:rsidR="007F7364" w:rsidRPr="00A77C4E" w:rsidRDefault="007F7364" w:rsidP="007F7364">
            <w:pPr>
              <w:pStyle w:val="afffb"/>
            </w:pPr>
            <w:r w:rsidRPr="00A77C4E">
              <w:t>0,00044</w:t>
            </w:r>
          </w:p>
        </w:tc>
        <w:tc>
          <w:tcPr>
            <w:tcW w:w="418" w:type="pct"/>
            <w:tcBorders>
              <w:top w:val="nil"/>
              <w:left w:val="nil"/>
              <w:bottom w:val="single" w:sz="8" w:space="0" w:color="auto"/>
              <w:right w:val="single" w:sz="8" w:space="0" w:color="auto"/>
            </w:tcBorders>
            <w:shd w:val="clear" w:color="auto" w:fill="auto"/>
            <w:vAlign w:val="center"/>
          </w:tcPr>
          <w:p w14:paraId="5EA602FF" w14:textId="77777777" w:rsidR="007F7364" w:rsidRPr="00A77C4E" w:rsidRDefault="007F7364" w:rsidP="007F7364">
            <w:pPr>
              <w:pStyle w:val="afffb"/>
            </w:pPr>
            <w:r w:rsidRPr="00A77C4E">
              <w:t>0,00044</w:t>
            </w:r>
          </w:p>
        </w:tc>
        <w:tc>
          <w:tcPr>
            <w:tcW w:w="419" w:type="pct"/>
            <w:tcBorders>
              <w:top w:val="nil"/>
              <w:left w:val="nil"/>
              <w:bottom w:val="single" w:sz="8" w:space="0" w:color="auto"/>
              <w:right w:val="single" w:sz="8" w:space="0" w:color="auto"/>
            </w:tcBorders>
            <w:shd w:val="clear" w:color="auto" w:fill="auto"/>
            <w:vAlign w:val="center"/>
          </w:tcPr>
          <w:p w14:paraId="21CDDF62" w14:textId="77777777" w:rsidR="007F7364" w:rsidRPr="00A77C4E" w:rsidRDefault="007F7364" w:rsidP="007F7364">
            <w:pPr>
              <w:pStyle w:val="afffb"/>
            </w:pPr>
            <w:r w:rsidRPr="00A77C4E">
              <w:t>0,00044</w:t>
            </w:r>
          </w:p>
        </w:tc>
        <w:tc>
          <w:tcPr>
            <w:tcW w:w="418" w:type="pct"/>
            <w:tcBorders>
              <w:top w:val="nil"/>
              <w:left w:val="nil"/>
              <w:bottom w:val="single" w:sz="8" w:space="0" w:color="auto"/>
              <w:right w:val="single" w:sz="8" w:space="0" w:color="auto"/>
            </w:tcBorders>
            <w:shd w:val="clear" w:color="auto" w:fill="auto"/>
            <w:vAlign w:val="center"/>
          </w:tcPr>
          <w:p w14:paraId="71FF77E8" w14:textId="77777777" w:rsidR="007F7364" w:rsidRPr="00A77C4E" w:rsidRDefault="007F7364" w:rsidP="007F7364">
            <w:pPr>
              <w:pStyle w:val="afffb"/>
            </w:pPr>
            <w:r w:rsidRPr="00A77C4E">
              <w:t>0,00044</w:t>
            </w:r>
          </w:p>
        </w:tc>
        <w:tc>
          <w:tcPr>
            <w:tcW w:w="418" w:type="pct"/>
            <w:tcBorders>
              <w:top w:val="nil"/>
              <w:left w:val="nil"/>
              <w:bottom w:val="single" w:sz="8" w:space="0" w:color="auto"/>
              <w:right w:val="single" w:sz="8" w:space="0" w:color="auto"/>
            </w:tcBorders>
            <w:shd w:val="clear" w:color="auto" w:fill="auto"/>
            <w:vAlign w:val="center"/>
          </w:tcPr>
          <w:p w14:paraId="70A80028" w14:textId="77777777" w:rsidR="007F7364" w:rsidRPr="00A77C4E" w:rsidRDefault="007F7364" w:rsidP="007F7364">
            <w:pPr>
              <w:pStyle w:val="afffb"/>
            </w:pPr>
            <w:r w:rsidRPr="00A77C4E">
              <w:t>0,00044</w:t>
            </w:r>
          </w:p>
        </w:tc>
        <w:tc>
          <w:tcPr>
            <w:tcW w:w="418" w:type="pct"/>
            <w:tcBorders>
              <w:top w:val="nil"/>
              <w:left w:val="nil"/>
              <w:bottom w:val="single" w:sz="8" w:space="0" w:color="auto"/>
            </w:tcBorders>
            <w:shd w:val="clear" w:color="auto" w:fill="auto"/>
            <w:vAlign w:val="center"/>
          </w:tcPr>
          <w:p w14:paraId="781AE88D" w14:textId="77777777" w:rsidR="007F7364" w:rsidRPr="00A77C4E" w:rsidRDefault="007F7364" w:rsidP="007F7364">
            <w:pPr>
              <w:pStyle w:val="afffb"/>
            </w:pPr>
            <w:r w:rsidRPr="00A77C4E">
              <w:t>0,00044</w:t>
            </w:r>
          </w:p>
        </w:tc>
      </w:tr>
      <w:tr w:rsidR="00AB4933" w:rsidRPr="00A77C4E" w14:paraId="6A6C7EDB" w14:textId="77777777" w:rsidTr="007F7364">
        <w:trPr>
          <w:trHeight w:val="20"/>
          <w:jc w:val="center"/>
        </w:trPr>
        <w:tc>
          <w:tcPr>
            <w:tcW w:w="1218" w:type="pct"/>
            <w:shd w:val="clear" w:color="auto" w:fill="auto"/>
          </w:tcPr>
          <w:p w14:paraId="49F3CACB" w14:textId="77777777" w:rsidR="007F7364" w:rsidRPr="00A77C4E" w:rsidRDefault="007F7364" w:rsidP="007F7364">
            <w:pPr>
              <w:pStyle w:val="afffb"/>
              <w:jc w:val="left"/>
            </w:pPr>
            <w:r w:rsidRPr="00A77C4E">
              <w:t>Котельной п. Инголь</w:t>
            </w:r>
          </w:p>
        </w:tc>
        <w:tc>
          <w:tcPr>
            <w:tcW w:w="436" w:type="pct"/>
            <w:tcBorders>
              <w:top w:val="nil"/>
              <w:left w:val="nil"/>
              <w:bottom w:val="single" w:sz="8" w:space="0" w:color="auto"/>
              <w:right w:val="single" w:sz="8" w:space="0" w:color="auto"/>
            </w:tcBorders>
            <w:shd w:val="clear" w:color="auto" w:fill="auto"/>
            <w:vAlign w:val="center"/>
          </w:tcPr>
          <w:p w14:paraId="28B7A304"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27F59F0E" w14:textId="77777777" w:rsidR="007F7364" w:rsidRPr="00A77C4E" w:rsidRDefault="007F7364" w:rsidP="007F7364">
            <w:pPr>
              <w:pStyle w:val="afffb"/>
            </w:pPr>
            <w:r w:rsidRPr="00A77C4E">
              <w:t>0,00057</w:t>
            </w:r>
          </w:p>
        </w:tc>
        <w:tc>
          <w:tcPr>
            <w:tcW w:w="418" w:type="pct"/>
            <w:tcBorders>
              <w:top w:val="nil"/>
              <w:left w:val="nil"/>
              <w:bottom w:val="single" w:sz="8" w:space="0" w:color="auto"/>
              <w:right w:val="single" w:sz="8" w:space="0" w:color="auto"/>
            </w:tcBorders>
            <w:shd w:val="clear" w:color="auto" w:fill="auto"/>
            <w:vAlign w:val="center"/>
          </w:tcPr>
          <w:p w14:paraId="14E3A452" w14:textId="77777777" w:rsidR="007F7364" w:rsidRPr="00A77C4E" w:rsidRDefault="007F7364" w:rsidP="007F7364">
            <w:pPr>
              <w:pStyle w:val="afffb"/>
            </w:pPr>
            <w:r w:rsidRPr="00A77C4E">
              <w:t>0,00057</w:t>
            </w:r>
          </w:p>
        </w:tc>
        <w:tc>
          <w:tcPr>
            <w:tcW w:w="418" w:type="pct"/>
            <w:tcBorders>
              <w:top w:val="nil"/>
              <w:left w:val="nil"/>
              <w:bottom w:val="single" w:sz="8" w:space="0" w:color="auto"/>
              <w:right w:val="single" w:sz="8" w:space="0" w:color="auto"/>
            </w:tcBorders>
            <w:shd w:val="clear" w:color="auto" w:fill="auto"/>
            <w:vAlign w:val="center"/>
          </w:tcPr>
          <w:p w14:paraId="7C239528" w14:textId="77777777" w:rsidR="007F7364" w:rsidRPr="00A77C4E" w:rsidRDefault="007F7364" w:rsidP="007F7364">
            <w:pPr>
              <w:pStyle w:val="afffb"/>
            </w:pPr>
            <w:r w:rsidRPr="00A77C4E">
              <w:t>0,00057</w:t>
            </w:r>
          </w:p>
        </w:tc>
        <w:tc>
          <w:tcPr>
            <w:tcW w:w="418" w:type="pct"/>
            <w:tcBorders>
              <w:top w:val="nil"/>
              <w:left w:val="nil"/>
              <w:bottom w:val="single" w:sz="8" w:space="0" w:color="auto"/>
              <w:right w:val="single" w:sz="8" w:space="0" w:color="auto"/>
            </w:tcBorders>
            <w:shd w:val="clear" w:color="auto" w:fill="auto"/>
            <w:vAlign w:val="center"/>
          </w:tcPr>
          <w:p w14:paraId="7C1E28A6" w14:textId="77777777" w:rsidR="007F7364" w:rsidRPr="00A77C4E" w:rsidRDefault="007F7364" w:rsidP="007F7364">
            <w:pPr>
              <w:pStyle w:val="afffb"/>
            </w:pPr>
            <w:r w:rsidRPr="00A77C4E">
              <w:t>0,00057</w:t>
            </w:r>
          </w:p>
        </w:tc>
        <w:tc>
          <w:tcPr>
            <w:tcW w:w="419" w:type="pct"/>
            <w:tcBorders>
              <w:top w:val="nil"/>
              <w:left w:val="nil"/>
              <w:bottom w:val="single" w:sz="8" w:space="0" w:color="auto"/>
              <w:right w:val="single" w:sz="8" w:space="0" w:color="auto"/>
            </w:tcBorders>
            <w:shd w:val="clear" w:color="auto" w:fill="auto"/>
            <w:vAlign w:val="center"/>
          </w:tcPr>
          <w:p w14:paraId="2C0A51BB" w14:textId="77777777" w:rsidR="007F7364" w:rsidRPr="00A77C4E" w:rsidRDefault="007F7364" w:rsidP="007F7364">
            <w:pPr>
              <w:pStyle w:val="afffb"/>
            </w:pPr>
            <w:r w:rsidRPr="00A77C4E">
              <w:t>0,00057</w:t>
            </w:r>
          </w:p>
        </w:tc>
        <w:tc>
          <w:tcPr>
            <w:tcW w:w="418" w:type="pct"/>
            <w:tcBorders>
              <w:top w:val="nil"/>
              <w:left w:val="nil"/>
              <w:bottom w:val="single" w:sz="8" w:space="0" w:color="auto"/>
              <w:right w:val="single" w:sz="8" w:space="0" w:color="auto"/>
            </w:tcBorders>
            <w:shd w:val="clear" w:color="auto" w:fill="auto"/>
            <w:vAlign w:val="center"/>
          </w:tcPr>
          <w:p w14:paraId="22EE3C4A" w14:textId="77777777" w:rsidR="007F7364" w:rsidRPr="00A77C4E" w:rsidRDefault="007F7364" w:rsidP="007F7364">
            <w:pPr>
              <w:pStyle w:val="afffb"/>
            </w:pPr>
            <w:r w:rsidRPr="00A77C4E">
              <w:t>0,00057</w:t>
            </w:r>
          </w:p>
        </w:tc>
        <w:tc>
          <w:tcPr>
            <w:tcW w:w="418" w:type="pct"/>
            <w:tcBorders>
              <w:top w:val="nil"/>
              <w:left w:val="nil"/>
              <w:bottom w:val="single" w:sz="8" w:space="0" w:color="auto"/>
              <w:right w:val="single" w:sz="8" w:space="0" w:color="auto"/>
            </w:tcBorders>
            <w:shd w:val="clear" w:color="auto" w:fill="auto"/>
            <w:vAlign w:val="center"/>
          </w:tcPr>
          <w:p w14:paraId="288BB60E" w14:textId="77777777" w:rsidR="007F7364" w:rsidRPr="00A77C4E" w:rsidRDefault="007F7364" w:rsidP="007F7364">
            <w:pPr>
              <w:pStyle w:val="afffb"/>
            </w:pPr>
            <w:r w:rsidRPr="00A77C4E">
              <w:t>0,00057</w:t>
            </w:r>
          </w:p>
        </w:tc>
        <w:tc>
          <w:tcPr>
            <w:tcW w:w="418" w:type="pct"/>
            <w:tcBorders>
              <w:top w:val="nil"/>
              <w:left w:val="nil"/>
              <w:bottom w:val="single" w:sz="8" w:space="0" w:color="auto"/>
            </w:tcBorders>
            <w:shd w:val="clear" w:color="auto" w:fill="auto"/>
            <w:vAlign w:val="center"/>
          </w:tcPr>
          <w:p w14:paraId="12D40264" w14:textId="77777777" w:rsidR="007F7364" w:rsidRPr="00A77C4E" w:rsidRDefault="007F7364" w:rsidP="007F7364">
            <w:pPr>
              <w:pStyle w:val="afffb"/>
            </w:pPr>
            <w:r w:rsidRPr="00A77C4E">
              <w:t>0,00057</w:t>
            </w:r>
          </w:p>
        </w:tc>
      </w:tr>
      <w:tr w:rsidR="00AB4933" w:rsidRPr="00A77C4E" w14:paraId="05E3B747" w14:textId="77777777" w:rsidTr="007F7364">
        <w:trPr>
          <w:trHeight w:val="20"/>
          <w:jc w:val="center"/>
        </w:trPr>
        <w:tc>
          <w:tcPr>
            <w:tcW w:w="1218" w:type="pct"/>
            <w:shd w:val="clear" w:color="auto" w:fill="auto"/>
          </w:tcPr>
          <w:p w14:paraId="5F4B912A" w14:textId="77777777" w:rsidR="007F7364" w:rsidRPr="00A77C4E" w:rsidRDefault="007F7364" w:rsidP="007F7364">
            <w:pPr>
              <w:pStyle w:val="afffb"/>
              <w:jc w:val="left"/>
            </w:pPr>
            <w:r w:rsidRPr="00A77C4E">
              <w:t>Котельной с. Парная</w:t>
            </w:r>
          </w:p>
        </w:tc>
        <w:tc>
          <w:tcPr>
            <w:tcW w:w="436" w:type="pct"/>
            <w:tcBorders>
              <w:top w:val="nil"/>
              <w:left w:val="nil"/>
              <w:bottom w:val="single" w:sz="8" w:space="0" w:color="auto"/>
              <w:right w:val="single" w:sz="8" w:space="0" w:color="auto"/>
            </w:tcBorders>
            <w:shd w:val="clear" w:color="auto" w:fill="auto"/>
            <w:vAlign w:val="center"/>
          </w:tcPr>
          <w:p w14:paraId="710CF0E4"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1882459B" w14:textId="77777777" w:rsidR="007F7364" w:rsidRPr="00A77C4E" w:rsidRDefault="007F7364" w:rsidP="007F7364">
            <w:pPr>
              <w:pStyle w:val="afffb"/>
            </w:pPr>
            <w:r w:rsidRPr="00A77C4E">
              <w:t>0,00158</w:t>
            </w:r>
          </w:p>
        </w:tc>
        <w:tc>
          <w:tcPr>
            <w:tcW w:w="418" w:type="pct"/>
            <w:tcBorders>
              <w:top w:val="nil"/>
              <w:left w:val="nil"/>
              <w:bottom w:val="single" w:sz="8" w:space="0" w:color="auto"/>
              <w:right w:val="single" w:sz="8" w:space="0" w:color="auto"/>
            </w:tcBorders>
            <w:shd w:val="clear" w:color="auto" w:fill="auto"/>
            <w:vAlign w:val="center"/>
          </w:tcPr>
          <w:p w14:paraId="58B4F8A4" w14:textId="77777777" w:rsidR="007F7364" w:rsidRPr="00A77C4E" w:rsidRDefault="007F7364" w:rsidP="007F7364">
            <w:pPr>
              <w:pStyle w:val="afffb"/>
            </w:pPr>
            <w:r w:rsidRPr="00A77C4E">
              <w:t>0,00158</w:t>
            </w:r>
          </w:p>
        </w:tc>
        <w:tc>
          <w:tcPr>
            <w:tcW w:w="418" w:type="pct"/>
            <w:tcBorders>
              <w:top w:val="nil"/>
              <w:left w:val="nil"/>
              <w:bottom w:val="single" w:sz="8" w:space="0" w:color="auto"/>
              <w:right w:val="single" w:sz="8" w:space="0" w:color="auto"/>
            </w:tcBorders>
            <w:shd w:val="clear" w:color="auto" w:fill="auto"/>
            <w:vAlign w:val="center"/>
          </w:tcPr>
          <w:p w14:paraId="31B3814C" w14:textId="77777777" w:rsidR="007F7364" w:rsidRPr="00A77C4E" w:rsidRDefault="007F7364" w:rsidP="007F7364">
            <w:pPr>
              <w:pStyle w:val="afffb"/>
            </w:pPr>
            <w:r w:rsidRPr="00A77C4E">
              <w:t>0,00158</w:t>
            </w:r>
          </w:p>
        </w:tc>
        <w:tc>
          <w:tcPr>
            <w:tcW w:w="418" w:type="pct"/>
            <w:tcBorders>
              <w:top w:val="nil"/>
              <w:left w:val="nil"/>
              <w:bottom w:val="single" w:sz="8" w:space="0" w:color="auto"/>
              <w:right w:val="single" w:sz="8" w:space="0" w:color="auto"/>
            </w:tcBorders>
            <w:shd w:val="clear" w:color="auto" w:fill="auto"/>
            <w:vAlign w:val="center"/>
          </w:tcPr>
          <w:p w14:paraId="4E7412A8" w14:textId="77777777" w:rsidR="007F7364" w:rsidRPr="00A77C4E" w:rsidRDefault="007F7364" w:rsidP="007F7364">
            <w:pPr>
              <w:pStyle w:val="afffb"/>
            </w:pPr>
            <w:r w:rsidRPr="00A77C4E">
              <w:t>0,00158</w:t>
            </w:r>
          </w:p>
        </w:tc>
        <w:tc>
          <w:tcPr>
            <w:tcW w:w="419" w:type="pct"/>
            <w:tcBorders>
              <w:top w:val="nil"/>
              <w:left w:val="nil"/>
              <w:bottom w:val="single" w:sz="8" w:space="0" w:color="auto"/>
              <w:right w:val="single" w:sz="8" w:space="0" w:color="auto"/>
            </w:tcBorders>
            <w:shd w:val="clear" w:color="auto" w:fill="auto"/>
            <w:vAlign w:val="center"/>
          </w:tcPr>
          <w:p w14:paraId="55FC8CE6" w14:textId="77777777" w:rsidR="007F7364" w:rsidRPr="00A77C4E" w:rsidRDefault="007F7364" w:rsidP="007F7364">
            <w:pPr>
              <w:pStyle w:val="afffb"/>
            </w:pPr>
            <w:r w:rsidRPr="00A77C4E">
              <w:t>0,00158</w:t>
            </w:r>
          </w:p>
        </w:tc>
        <w:tc>
          <w:tcPr>
            <w:tcW w:w="418" w:type="pct"/>
            <w:tcBorders>
              <w:top w:val="nil"/>
              <w:left w:val="nil"/>
              <w:bottom w:val="single" w:sz="8" w:space="0" w:color="auto"/>
              <w:right w:val="single" w:sz="8" w:space="0" w:color="auto"/>
            </w:tcBorders>
            <w:shd w:val="clear" w:color="auto" w:fill="auto"/>
            <w:vAlign w:val="center"/>
          </w:tcPr>
          <w:p w14:paraId="54B63389" w14:textId="77777777" w:rsidR="007F7364" w:rsidRPr="00A77C4E" w:rsidRDefault="007F7364" w:rsidP="007F7364">
            <w:pPr>
              <w:pStyle w:val="afffb"/>
            </w:pPr>
            <w:r w:rsidRPr="00A77C4E">
              <w:t>0,00158</w:t>
            </w:r>
          </w:p>
        </w:tc>
        <w:tc>
          <w:tcPr>
            <w:tcW w:w="418" w:type="pct"/>
            <w:tcBorders>
              <w:top w:val="nil"/>
              <w:left w:val="nil"/>
              <w:bottom w:val="single" w:sz="8" w:space="0" w:color="auto"/>
              <w:right w:val="single" w:sz="8" w:space="0" w:color="auto"/>
            </w:tcBorders>
            <w:shd w:val="clear" w:color="auto" w:fill="auto"/>
            <w:vAlign w:val="center"/>
          </w:tcPr>
          <w:p w14:paraId="6CE402C2" w14:textId="77777777" w:rsidR="007F7364" w:rsidRPr="00A77C4E" w:rsidRDefault="007F7364" w:rsidP="007F7364">
            <w:pPr>
              <w:pStyle w:val="afffb"/>
            </w:pPr>
            <w:r w:rsidRPr="00A77C4E">
              <w:t>0,00158</w:t>
            </w:r>
          </w:p>
        </w:tc>
        <w:tc>
          <w:tcPr>
            <w:tcW w:w="418" w:type="pct"/>
            <w:tcBorders>
              <w:top w:val="nil"/>
              <w:left w:val="nil"/>
              <w:bottom w:val="single" w:sz="8" w:space="0" w:color="auto"/>
            </w:tcBorders>
            <w:shd w:val="clear" w:color="auto" w:fill="auto"/>
            <w:vAlign w:val="center"/>
          </w:tcPr>
          <w:p w14:paraId="024AAD37" w14:textId="77777777" w:rsidR="007F7364" w:rsidRPr="00A77C4E" w:rsidRDefault="007F7364" w:rsidP="007F7364">
            <w:pPr>
              <w:pStyle w:val="afffb"/>
            </w:pPr>
            <w:r w:rsidRPr="00A77C4E">
              <w:t>0,00158</w:t>
            </w:r>
          </w:p>
        </w:tc>
      </w:tr>
      <w:tr w:rsidR="00AB4933" w:rsidRPr="00A77C4E" w14:paraId="67AD69FB" w14:textId="77777777" w:rsidTr="007F7364">
        <w:trPr>
          <w:trHeight w:val="20"/>
          <w:jc w:val="center"/>
        </w:trPr>
        <w:tc>
          <w:tcPr>
            <w:tcW w:w="1218" w:type="pct"/>
            <w:shd w:val="clear" w:color="auto" w:fill="auto"/>
          </w:tcPr>
          <w:p w14:paraId="0BFADD4A" w14:textId="77777777" w:rsidR="007F7364" w:rsidRPr="00A77C4E" w:rsidRDefault="007F7364" w:rsidP="007F7364">
            <w:pPr>
              <w:pStyle w:val="afffb"/>
              <w:jc w:val="left"/>
            </w:pPr>
            <w:r w:rsidRPr="00A77C4E">
              <w:t>Котельной с. Большое Озеро</w:t>
            </w:r>
          </w:p>
        </w:tc>
        <w:tc>
          <w:tcPr>
            <w:tcW w:w="436" w:type="pct"/>
            <w:tcBorders>
              <w:top w:val="nil"/>
              <w:left w:val="nil"/>
              <w:bottom w:val="single" w:sz="8" w:space="0" w:color="auto"/>
              <w:right w:val="single" w:sz="8" w:space="0" w:color="auto"/>
            </w:tcBorders>
            <w:shd w:val="clear" w:color="auto" w:fill="auto"/>
            <w:vAlign w:val="center"/>
          </w:tcPr>
          <w:p w14:paraId="320816B9"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7B5C8049" w14:textId="77777777" w:rsidR="007F7364" w:rsidRPr="00A77C4E" w:rsidRDefault="007F7364" w:rsidP="007F7364">
            <w:pPr>
              <w:pStyle w:val="afffb"/>
            </w:pPr>
            <w:r w:rsidRPr="00A77C4E">
              <w:t>0,00553</w:t>
            </w:r>
          </w:p>
        </w:tc>
        <w:tc>
          <w:tcPr>
            <w:tcW w:w="418" w:type="pct"/>
            <w:tcBorders>
              <w:top w:val="nil"/>
              <w:left w:val="nil"/>
              <w:bottom w:val="single" w:sz="8" w:space="0" w:color="auto"/>
              <w:right w:val="single" w:sz="8" w:space="0" w:color="auto"/>
            </w:tcBorders>
            <w:shd w:val="clear" w:color="auto" w:fill="auto"/>
            <w:vAlign w:val="center"/>
          </w:tcPr>
          <w:p w14:paraId="26B27BF7" w14:textId="77777777" w:rsidR="007F7364" w:rsidRPr="00A77C4E" w:rsidRDefault="007F7364" w:rsidP="007F7364">
            <w:pPr>
              <w:pStyle w:val="afffb"/>
            </w:pPr>
            <w:r w:rsidRPr="00A77C4E">
              <w:t>0,00553</w:t>
            </w:r>
          </w:p>
        </w:tc>
        <w:tc>
          <w:tcPr>
            <w:tcW w:w="418" w:type="pct"/>
            <w:tcBorders>
              <w:top w:val="nil"/>
              <w:left w:val="nil"/>
              <w:bottom w:val="single" w:sz="8" w:space="0" w:color="auto"/>
              <w:right w:val="single" w:sz="8" w:space="0" w:color="auto"/>
            </w:tcBorders>
            <w:shd w:val="clear" w:color="auto" w:fill="auto"/>
            <w:vAlign w:val="center"/>
          </w:tcPr>
          <w:p w14:paraId="284A678F" w14:textId="77777777" w:rsidR="007F7364" w:rsidRPr="00A77C4E" w:rsidRDefault="007F7364" w:rsidP="007F7364">
            <w:pPr>
              <w:pStyle w:val="afffb"/>
            </w:pPr>
            <w:r w:rsidRPr="00A77C4E">
              <w:t>0,00553</w:t>
            </w:r>
          </w:p>
        </w:tc>
        <w:tc>
          <w:tcPr>
            <w:tcW w:w="418" w:type="pct"/>
            <w:tcBorders>
              <w:top w:val="nil"/>
              <w:left w:val="nil"/>
              <w:bottom w:val="single" w:sz="8" w:space="0" w:color="auto"/>
              <w:right w:val="single" w:sz="8" w:space="0" w:color="auto"/>
            </w:tcBorders>
            <w:shd w:val="clear" w:color="auto" w:fill="auto"/>
            <w:vAlign w:val="center"/>
          </w:tcPr>
          <w:p w14:paraId="49738E99" w14:textId="77777777" w:rsidR="007F7364" w:rsidRPr="00A77C4E" w:rsidRDefault="007F7364" w:rsidP="007F7364">
            <w:pPr>
              <w:pStyle w:val="afffb"/>
            </w:pPr>
            <w:r w:rsidRPr="00A77C4E">
              <w:t>0,00553</w:t>
            </w:r>
          </w:p>
        </w:tc>
        <w:tc>
          <w:tcPr>
            <w:tcW w:w="419" w:type="pct"/>
            <w:tcBorders>
              <w:top w:val="nil"/>
              <w:left w:val="nil"/>
              <w:bottom w:val="single" w:sz="8" w:space="0" w:color="auto"/>
              <w:right w:val="single" w:sz="8" w:space="0" w:color="auto"/>
            </w:tcBorders>
            <w:shd w:val="clear" w:color="auto" w:fill="auto"/>
            <w:vAlign w:val="center"/>
          </w:tcPr>
          <w:p w14:paraId="71325F84" w14:textId="77777777" w:rsidR="007F7364" w:rsidRPr="00A77C4E" w:rsidRDefault="007F7364" w:rsidP="007F7364">
            <w:pPr>
              <w:pStyle w:val="afffb"/>
            </w:pPr>
            <w:r w:rsidRPr="00A77C4E">
              <w:t>0,00553</w:t>
            </w:r>
          </w:p>
        </w:tc>
        <w:tc>
          <w:tcPr>
            <w:tcW w:w="418" w:type="pct"/>
            <w:tcBorders>
              <w:top w:val="nil"/>
              <w:left w:val="nil"/>
              <w:bottom w:val="single" w:sz="8" w:space="0" w:color="auto"/>
              <w:right w:val="single" w:sz="8" w:space="0" w:color="auto"/>
            </w:tcBorders>
            <w:shd w:val="clear" w:color="auto" w:fill="auto"/>
            <w:vAlign w:val="center"/>
          </w:tcPr>
          <w:p w14:paraId="34874649" w14:textId="77777777" w:rsidR="007F7364" w:rsidRPr="00A77C4E" w:rsidRDefault="007F7364" w:rsidP="007F7364">
            <w:pPr>
              <w:pStyle w:val="afffb"/>
            </w:pPr>
            <w:r w:rsidRPr="00A77C4E">
              <w:t>0,00553</w:t>
            </w:r>
          </w:p>
        </w:tc>
        <w:tc>
          <w:tcPr>
            <w:tcW w:w="418" w:type="pct"/>
            <w:tcBorders>
              <w:top w:val="nil"/>
              <w:left w:val="nil"/>
              <w:bottom w:val="single" w:sz="8" w:space="0" w:color="auto"/>
              <w:right w:val="single" w:sz="8" w:space="0" w:color="auto"/>
            </w:tcBorders>
            <w:shd w:val="clear" w:color="auto" w:fill="auto"/>
            <w:vAlign w:val="center"/>
          </w:tcPr>
          <w:p w14:paraId="44A037C2" w14:textId="77777777" w:rsidR="007F7364" w:rsidRPr="00A77C4E" w:rsidRDefault="007F7364" w:rsidP="007F7364">
            <w:pPr>
              <w:pStyle w:val="afffb"/>
            </w:pPr>
            <w:r w:rsidRPr="00A77C4E">
              <w:t>0,00553</w:t>
            </w:r>
          </w:p>
        </w:tc>
        <w:tc>
          <w:tcPr>
            <w:tcW w:w="418" w:type="pct"/>
            <w:tcBorders>
              <w:top w:val="nil"/>
              <w:left w:val="nil"/>
              <w:bottom w:val="single" w:sz="8" w:space="0" w:color="auto"/>
            </w:tcBorders>
            <w:shd w:val="clear" w:color="auto" w:fill="auto"/>
            <w:vAlign w:val="center"/>
          </w:tcPr>
          <w:p w14:paraId="5187F421" w14:textId="77777777" w:rsidR="007F7364" w:rsidRPr="00A77C4E" w:rsidRDefault="007F7364" w:rsidP="007F7364">
            <w:pPr>
              <w:pStyle w:val="afffb"/>
            </w:pPr>
            <w:r w:rsidRPr="00A77C4E">
              <w:t>0,00553</w:t>
            </w:r>
          </w:p>
        </w:tc>
      </w:tr>
      <w:tr w:rsidR="00AB4933" w:rsidRPr="00A77C4E" w14:paraId="74C22110" w14:textId="77777777" w:rsidTr="007F7364">
        <w:trPr>
          <w:trHeight w:val="20"/>
          <w:jc w:val="center"/>
        </w:trPr>
        <w:tc>
          <w:tcPr>
            <w:tcW w:w="1218" w:type="pct"/>
            <w:shd w:val="clear" w:color="auto" w:fill="auto"/>
            <w:vAlign w:val="center"/>
          </w:tcPr>
          <w:p w14:paraId="02C7B3C7" w14:textId="77777777" w:rsidR="007F7364" w:rsidRPr="00A77C4E" w:rsidRDefault="007F7364" w:rsidP="007F7364">
            <w:pPr>
              <w:pStyle w:val="afffb"/>
              <w:jc w:val="left"/>
              <w:rPr>
                <w:b/>
                <w:bCs w:val="0"/>
              </w:rPr>
            </w:pPr>
            <w:r w:rsidRPr="00A77C4E">
              <w:rPr>
                <w:b/>
                <w:bCs w:val="0"/>
                <w:lang w:eastAsia="en-US"/>
              </w:rPr>
              <w:t>Итого по ЕТО №2 - ООО «АЭСТ»</w:t>
            </w:r>
          </w:p>
        </w:tc>
        <w:tc>
          <w:tcPr>
            <w:tcW w:w="436" w:type="pct"/>
            <w:tcBorders>
              <w:top w:val="nil"/>
              <w:left w:val="nil"/>
              <w:bottom w:val="single" w:sz="8" w:space="0" w:color="auto"/>
              <w:right w:val="single" w:sz="8" w:space="0" w:color="auto"/>
            </w:tcBorders>
            <w:shd w:val="clear" w:color="auto" w:fill="auto"/>
            <w:vAlign w:val="center"/>
          </w:tcPr>
          <w:p w14:paraId="42489ADB"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76699AED"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right w:val="single" w:sz="8" w:space="0" w:color="auto"/>
            </w:tcBorders>
            <w:shd w:val="clear" w:color="auto" w:fill="auto"/>
            <w:vAlign w:val="center"/>
          </w:tcPr>
          <w:p w14:paraId="4C695EFF"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right w:val="single" w:sz="8" w:space="0" w:color="auto"/>
            </w:tcBorders>
            <w:shd w:val="clear" w:color="auto" w:fill="auto"/>
            <w:vAlign w:val="center"/>
          </w:tcPr>
          <w:p w14:paraId="016E41DE"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right w:val="single" w:sz="8" w:space="0" w:color="auto"/>
            </w:tcBorders>
            <w:shd w:val="clear" w:color="auto" w:fill="auto"/>
            <w:vAlign w:val="center"/>
          </w:tcPr>
          <w:p w14:paraId="7DE1A455" w14:textId="77777777" w:rsidR="007F7364" w:rsidRPr="00A77C4E" w:rsidRDefault="007F7364" w:rsidP="007F7364">
            <w:pPr>
              <w:pStyle w:val="afffb"/>
              <w:rPr>
                <w:b/>
                <w:bCs w:val="0"/>
              </w:rPr>
            </w:pPr>
            <w:r w:rsidRPr="00A77C4E">
              <w:t>0,00198</w:t>
            </w:r>
          </w:p>
        </w:tc>
        <w:tc>
          <w:tcPr>
            <w:tcW w:w="419" w:type="pct"/>
            <w:tcBorders>
              <w:top w:val="nil"/>
              <w:left w:val="nil"/>
              <w:bottom w:val="single" w:sz="8" w:space="0" w:color="auto"/>
              <w:right w:val="single" w:sz="8" w:space="0" w:color="auto"/>
            </w:tcBorders>
            <w:shd w:val="clear" w:color="auto" w:fill="auto"/>
            <w:vAlign w:val="center"/>
          </w:tcPr>
          <w:p w14:paraId="546A440B"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right w:val="single" w:sz="8" w:space="0" w:color="auto"/>
            </w:tcBorders>
            <w:shd w:val="clear" w:color="auto" w:fill="auto"/>
            <w:vAlign w:val="center"/>
          </w:tcPr>
          <w:p w14:paraId="0BC1466C"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right w:val="single" w:sz="8" w:space="0" w:color="auto"/>
            </w:tcBorders>
            <w:shd w:val="clear" w:color="auto" w:fill="auto"/>
            <w:vAlign w:val="center"/>
          </w:tcPr>
          <w:p w14:paraId="10B74A58" w14:textId="77777777" w:rsidR="007F7364" w:rsidRPr="00A77C4E" w:rsidRDefault="007F7364" w:rsidP="007F7364">
            <w:pPr>
              <w:pStyle w:val="afffb"/>
              <w:rPr>
                <w:b/>
                <w:bCs w:val="0"/>
              </w:rPr>
            </w:pPr>
            <w:r w:rsidRPr="00A77C4E">
              <w:t>0,00198</w:t>
            </w:r>
          </w:p>
        </w:tc>
        <w:tc>
          <w:tcPr>
            <w:tcW w:w="418" w:type="pct"/>
            <w:tcBorders>
              <w:top w:val="nil"/>
              <w:left w:val="nil"/>
              <w:bottom w:val="single" w:sz="8" w:space="0" w:color="auto"/>
            </w:tcBorders>
            <w:shd w:val="clear" w:color="auto" w:fill="auto"/>
            <w:vAlign w:val="center"/>
          </w:tcPr>
          <w:p w14:paraId="62ABD2C8" w14:textId="77777777" w:rsidR="007F7364" w:rsidRPr="00A77C4E" w:rsidRDefault="007F7364" w:rsidP="007F7364">
            <w:pPr>
              <w:pStyle w:val="afffb"/>
              <w:rPr>
                <w:b/>
                <w:bCs w:val="0"/>
              </w:rPr>
            </w:pPr>
            <w:r w:rsidRPr="00A77C4E">
              <w:t>0,00198</w:t>
            </w:r>
          </w:p>
        </w:tc>
      </w:tr>
      <w:tr w:rsidR="00AB4933" w:rsidRPr="00A77C4E" w14:paraId="4FE89BB0" w14:textId="77777777" w:rsidTr="007F7364">
        <w:trPr>
          <w:trHeight w:val="20"/>
          <w:jc w:val="center"/>
        </w:trPr>
        <w:tc>
          <w:tcPr>
            <w:tcW w:w="1218" w:type="pct"/>
            <w:shd w:val="clear" w:color="auto" w:fill="auto"/>
            <w:vAlign w:val="center"/>
          </w:tcPr>
          <w:p w14:paraId="567B5DEB" w14:textId="77777777" w:rsidR="007F7364" w:rsidRPr="00A77C4E" w:rsidRDefault="007F7364" w:rsidP="007F7364">
            <w:pPr>
              <w:pStyle w:val="afffb"/>
              <w:jc w:val="left"/>
            </w:pPr>
            <w:r w:rsidRPr="00A77C4E">
              <w:rPr>
                <w:b/>
                <w:bCs w:val="0"/>
              </w:rPr>
              <w:t>ЕТО №3 ГПКК «ЦРКК»</w:t>
            </w:r>
          </w:p>
        </w:tc>
        <w:tc>
          <w:tcPr>
            <w:tcW w:w="436" w:type="pct"/>
            <w:tcBorders>
              <w:top w:val="nil"/>
              <w:left w:val="nil"/>
              <w:bottom w:val="single" w:sz="8" w:space="0" w:color="auto"/>
              <w:right w:val="single" w:sz="8" w:space="0" w:color="auto"/>
            </w:tcBorders>
            <w:shd w:val="clear" w:color="auto" w:fill="auto"/>
            <w:vAlign w:val="center"/>
          </w:tcPr>
          <w:p w14:paraId="55CEEAFE" w14:textId="77777777" w:rsidR="007F7364" w:rsidRPr="00A77C4E" w:rsidRDefault="007F7364" w:rsidP="007F7364">
            <w:pPr>
              <w:pStyle w:val="afffb"/>
            </w:pPr>
          </w:p>
        </w:tc>
        <w:tc>
          <w:tcPr>
            <w:tcW w:w="419" w:type="pct"/>
            <w:tcBorders>
              <w:top w:val="nil"/>
              <w:left w:val="nil"/>
              <w:bottom w:val="single" w:sz="8" w:space="0" w:color="auto"/>
              <w:right w:val="single" w:sz="8" w:space="0" w:color="auto"/>
            </w:tcBorders>
            <w:shd w:val="clear" w:color="auto" w:fill="auto"/>
            <w:vAlign w:val="center"/>
          </w:tcPr>
          <w:p w14:paraId="7E19FE51"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463E66C8"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62F9DC26"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267F8150" w14:textId="77777777" w:rsidR="007F7364" w:rsidRPr="00A77C4E" w:rsidRDefault="007F7364" w:rsidP="007F7364">
            <w:pPr>
              <w:pStyle w:val="afffb"/>
            </w:pPr>
          </w:p>
        </w:tc>
        <w:tc>
          <w:tcPr>
            <w:tcW w:w="419" w:type="pct"/>
            <w:tcBorders>
              <w:top w:val="nil"/>
              <w:left w:val="nil"/>
              <w:bottom w:val="single" w:sz="8" w:space="0" w:color="auto"/>
              <w:right w:val="single" w:sz="8" w:space="0" w:color="auto"/>
            </w:tcBorders>
            <w:shd w:val="clear" w:color="auto" w:fill="auto"/>
            <w:vAlign w:val="center"/>
          </w:tcPr>
          <w:p w14:paraId="049095EF"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39D4AA52" w14:textId="77777777" w:rsidR="007F7364" w:rsidRPr="00A77C4E" w:rsidRDefault="007F7364" w:rsidP="007F7364">
            <w:pPr>
              <w:pStyle w:val="afffb"/>
            </w:pPr>
          </w:p>
        </w:tc>
        <w:tc>
          <w:tcPr>
            <w:tcW w:w="418" w:type="pct"/>
            <w:tcBorders>
              <w:top w:val="nil"/>
              <w:left w:val="nil"/>
              <w:bottom w:val="single" w:sz="8" w:space="0" w:color="auto"/>
              <w:right w:val="single" w:sz="8" w:space="0" w:color="auto"/>
            </w:tcBorders>
            <w:shd w:val="clear" w:color="auto" w:fill="auto"/>
            <w:vAlign w:val="center"/>
          </w:tcPr>
          <w:p w14:paraId="2E96E3FB" w14:textId="77777777" w:rsidR="007F7364" w:rsidRPr="00A77C4E" w:rsidRDefault="007F7364" w:rsidP="007F7364">
            <w:pPr>
              <w:pStyle w:val="afffb"/>
            </w:pPr>
          </w:p>
        </w:tc>
        <w:tc>
          <w:tcPr>
            <w:tcW w:w="418" w:type="pct"/>
            <w:tcBorders>
              <w:top w:val="nil"/>
              <w:left w:val="nil"/>
              <w:bottom w:val="single" w:sz="8" w:space="0" w:color="auto"/>
            </w:tcBorders>
            <w:shd w:val="clear" w:color="auto" w:fill="auto"/>
            <w:vAlign w:val="center"/>
          </w:tcPr>
          <w:p w14:paraId="6DB4E601" w14:textId="77777777" w:rsidR="007F7364" w:rsidRPr="00A77C4E" w:rsidRDefault="007F7364" w:rsidP="007F7364">
            <w:pPr>
              <w:pStyle w:val="afffb"/>
            </w:pPr>
          </w:p>
        </w:tc>
      </w:tr>
      <w:tr w:rsidR="00AB4933" w:rsidRPr="00A77C4E" w14:paraId="50E78321" w14:textId="77777777" w:rsidTr="007F7364">
        <w:trPr>
          <w:trHeight w:val="20"/>
          <w:jc w:val="center"/>
        </w:trPr>
        <w:tc>
          <w:tcPr>
            <w:tcW w:w="1218" w:type="pct"/>
            <w:shd w:val="clear" w:color="auto" w:fill="auto"/>
            <w:vAlign w:val="center"/>
          </w:tcPr>
          <w:p w14:paraId="29A99B5C" w14:textId="77777777" w:rsidR="007F7364" w:rsidRPr="00A77C4E" w:rsidRDefault="007F7364" w:rsidP="007F7364">
            <w:pPr>
              <w:pStyle w:val="afffb"/>
              <w:jc w:val="left"/>
            </w:pPr>
            <w:r w:rsidRPr="00A77C4E">
              <w:t>Котельной д.Гляден</w:t>
            </w:r>
          </w:p>
        </w:tc>
        <w:tc>
          <w:tcPr>
            <w:tcW w:w="436" w:type="pct"/>
            <w:tcBorders>
              <w:top w:val="nil"/>
              <w:left w:val="nil"/>
              <w:bottom w:val="single" w:sz="8" w:space="0" w:color="auto"/>
              <w:right w:val="single" w:sz="8" w:space="0" w:color="auto"/>
            </w:tcBorders>
            <w:shd w:val="clear" w:color="auto" w:fill="auto"/>
            <w:vAlign w:val="center"/>
          </w:tcPr>
          <w:p w14:paraId="6AB9EBE4"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799B7100"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5B4B11C6"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69F5ADAC"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11148A09" w14:textId="77777777" w:rsidR="007F7364" w:rsidRPr="00A77C4E" w:rsidRDefault="007F7364" w:rsidP="007F7364">
            <w:pPr>
              <w:pStyle w:val="afffb"/>
            </w:pPr>
            <w:r w:rsidRPr="00A77C4E">
              <w:t>0,00662</w:t>
            </w:r>
          </w:p>
        </w:tc>
        <w:tc>
          <w:tcPr>
            <w:tcW w:w="419" w:type="pct"/>
            <w:tcBorders>
              <w:top w:val="nil"/>
              <w:left w:val="nil"/>
              <w:bottom w:val="single" w:sz="8" w:space="0" w:color="auto"/>
              <w:right w:val="single" w:sz="8" w:space="0" w:color="auto"/>
            </w:tcBorders>
            <w:shd w:val="clear" w:color="auto" w:fill="auto"/>
            <w:vAlign w:val="center"/>
          </w:tcPr>
          <w:p w14:paraId="5C0039FC"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0FBD53AA"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6D3F4F70"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30D75BBF" w14:textId="77777777" w:rsidR="007F7364" w:rsidRPr="00A77C4E" w:rsidRDefault="007F7364" w:rsidP="007F7364">
            <w:pPr>
              <w:pStyle w:val="afffb"/>
            </w:pPr>
            <w:r w:rsidRPr="00A77C4E">
              <w:t>0,00662</w:t>
            </w:r>
          </w:p>
        </w:tc>
      </w:tr>
      <w:tr w:rsidR="00AB4933" w:rsidRPr="00A77C4E" w14:paraId="0F64A885" w14:textId="77777777" w:rsidTr="007F7364">
        <w:trPr>
          <w:trHeight w:val="20"/>
          <w:jc w:val="center"/>
        </w:trPr>
        <w:tc>
          <w:tcPr>
            <w:tcW w:w="1218" w:type="pct"/>
            <w:shd w:val="clear" w:color="auto" w:fill="auto"/>
            <w:vAlign w:val="center"/>
          </w:tcPr>
          <w:p w14:paraId="5C9E7389" w14:textId="77777777" w:rsidR="007F7364" w:rsidRPr="00A77C4E" w:rsidRDefault="007F7364" w:rsidP="007F7364">
            <w:pPr>
              <w:pStyle w:val="afffb"/>
              <w:jc w:val="left"/>
            </w:pPr>
            <w:r w:rsidRPr="00A77C4E">
              <w:rPr>
                <w:b/>
                <w:bCs w:val="0"/>
              </w:rPr>
              <w:t>Итого ЕТО №3 ГПКК «ЦРКК»</w:t>
            </w:r>
          </w:p>
        </w:tc>
        <w:tc>
          <w:tcPr>
            <w:tcW w:w="436" w:type="pct"/>
            <w:tcBorders>
              <w:top w:val="nil"/>
              <w:left w:val="nil"/>
              <w:bottom w:val="single" w:sz="8" w:space="0" w:color="auto"/>
              <w:right w:val="single" w:sz="8" w:space="0" w:color="auto"/>
            </w:tcBorders>
            <w:shd w:val="clear" w:color="auto" w:fill="auto"/>
            <w:vAlign w:val="center"/>
          </w:tcPr>
          <w:p w14:paraId="45C333D9"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6CA8E6F1"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26B0A6F6"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6201E523"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7DC04B46" w14:textId="77777777" w:rsidR="007F7364" w:rsidRPr="00A77C4E" w:rsidRDefault="007F7364" w:rsidP="007F7364">
            <w:pPr>
              <w:pStyle w:val="afffb"/>
            </w:pPr>
            <w:r w:rsidRPr="00A77C4E">
              <w:t>0,00662</w:t>
            </w:r>
          </w:p>
        </w:tc>
        <w:tc>
          <w:tcPr>
            <w:tcW w:w="419" w:type="pct"/>
            <w:tcBorders>
              <w:top w:val="nil"/>
              <w:left w:val="nil"/>
              <w:bottom w:val="single" w:sz="8" w:space="0" w:color="auto"/>
              <w:right w:val="single" w:sz="8" w:space="0" w:color="auto"/>
            </w:tcBorders>
            <w:shd w:val="clear" w:color="auto" w:fill="auto"/>
            <w:vAlign w:val="center"/>
          </w:tcPr>
          <w:p w14:paraId="5514BB48"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1761A6EE"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184DAFE9" w14:textId="77777777" w:rsidR="007F7364" w:rsidRPr="00A77C4E" w:rsidRDefault="007F7364" w:rsidP="007F7364">
            <w:pPr>
              <w:pStyle w:val="afffb"/>
            </w:pPr>
            <w:r w:rsidRPr="00A77C4E">
              <w:t>0,00662</w:t>
            </w:r>
          </w:p>
        </w:tc>
        <w:tc>
          <w:tcPr>
            <w:tcW w:w="418" w:type="pct"/>
            <w:tcBorders>
              <w:top w:val="nil"/>
              <w:left w:val="nil"/>
              <w:bottom w:val="single" w:sz="8" w:space="0" w:color="auto"/>
              <w:right w:val="single" w:sz="8" w:space="0" w:color="auto"/>
            </w:tcBorders>
            <w:shd w:val="clear" w:color="auto" w:fill="auto"/>
            <w:vAlign w:val="center"/>
          </w:tcPr>
          <w:p w14:paraId="77624101" w14:textId="77777777" w:rsidR="007F7364" w:rsidRPr="00A77C4E" w:rsidRDefault="007F7364" w:rsidP="007F7364">
            <w:pPr>
              <w:pStyle w:val="afffb"/>
            </w:pPr>
            <w:r w:rsidRPr="00A77C4E">
              <w:t>0,00662</w:t>
            </w:r>
          </w:p>
        </w:tc>
      </w:tr>
      <w:tr w:rsidR="007F7364" w:rsidRPr="00A77C4E" w14:paraId="021C90CB" w14:textId="77777777" w:rsidTr="007F7364">
        <w:trPr>
          <w:trHeight w:val="20"/>
          <w:jc w:val="center"/>
        </w:trPr>
        <w:tc>
          <w:tcPr>
            <w:tcW w:w="1218" w:type="pct"/>
            <w:shd w:val="clear" w:color="auto" w:fill="auto"/>
            <w:vAlign w:val="center"/>
          </w:tcPr>
          <w:p w14:paraId="23A1B230" w14:textId="77777777" w:rsidR="007F7364" w:rsidRPr="00A77C4E" w:rsidRDefault="007F7364" w:rsidP="007F7364">
            <w:pPr>
              <w:pStyle w:val="afffb"/>
              <w:jc w:val="left"/>
            </w:pPr>
            <w:r w:rsidRPr="00A77C4E">
              <w:rPr>
                <w:b/>
                <w:bCs w:val="0"/>
              </w:rPr>
              <w:t>Итого по Шарыповскому муниципальному округу</w:t>
            </w:r>
          </w:p>
        </w:tc>
        <w:tc>
          <w:tcPr>
            <w:tcW w:w="436" w:type="pct"/>
            <w:tcBorders>
              <w:top w:val="nil"/>
              <w:left w:val="nil"/>
              <w:bottom w:val="single" w:sz="8" w:space="0" w:color="auto"/>
              <w:right w:val="single" w:sz="8" w:space="0" w:color="auto"/>
            </w:tcBorders>
            <w:shd w:val="clear" w:color="auto" w:fill="auto"/>
            <w:vAlign w:val="center"/>
          </w:tcPr>
          <w:p w14:paraId="0D3D93F0" w14:textId="77777777" w:rsidR="007F7364" w:rsidRPr="00A77C4E" w:rsidRDefault="007F7364" w:rsidP="007F7364">
            <w:pPr>
              <w:pStyle w:val="afffb"/>
            </w:pPr>
            <w:r w:rsidRPr="00A77C4E">
              <w:t>Гкал/час.м.кв</w:t>
            </w:r>
          </w:p>
        </w:tc>
        <w:tc>
          <w:tcPr>
            <w:tcW w:w="419" w:type="pct"/>
            <w:tcBorders>
              <w:top w:val="nil"/>
              <w:left w:val="nil"/>
              <w:bottom w:val="single" w:sz="8" w:space="0" w:color="auto"/>
              <w:right w:val="single" w:sz="8" w:space="0" w:color="auto"/>
            </w:tcBorders>
            <w:shd w:val="clear" w:color="auto" w:fill="auto"/>
            <w:vAlign w:val="center"/>
          </w:tcPr>
          <w:p w14:paraId="0E611005"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3CB03B46"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4FDED3C1"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326E7F76" w14:textId="77777777" w:rsidR="007F7364" w:rsidRPr="00A77C4E" w:rsidRDefault="007F7364" w:rsidP="007F7364">
            <w:pPr>
              <w:pStyle w:val="afffb"/>
            </w:pPr>
            <w:r w:rsidRPr="00A77C4E">
              <w:t>0,00240</w:t>
            </w:r>
          </w:p>
        </w:tc>
        <w:tc>
          <w:tcPr>
            <w:tcW w:w="419" w:type="pct"/>
            <w:tcBorders>
              <w:top w:val="nil"/>
              <w:left w:val="nil"/>
              <w:bottom w:val="single" w:sz="8" w:space="0" w:color="auto"/>
              <w:right w:val="single" w:sz="8" w:space="0" w:color="auto"/>
            </w:tcBorders>
            <w:shd w:val="clear" w:color="auto" w:fill="auto"/>
            <w:vAlign w:val="center"/>
          </w:tcPr>
          <w:p w14:paraId="541C9E5E"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68F46772"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03315E74" w14:textId="77777777" w:rsidR="007F7364" w:rsidRPr="00A77C4E" w:rsidRDefault="007F7364" w:rsidP="007F7364">
            <w:pPr>
              <w:pStyle w:val="afffb"/>
            </w:pPr>
            <w:r w:rsidRPr="00A77C4E">
              <w:t>0,00240</w:t>
            </w:r>
          </w:p>
        </w:tc>
        <w:tc>
          <w:tcPr>
            <w:tcW w:w="418" w:type="pct"/>
            <w:tcBorders>
              <w:top w:val="nil"/>
              <w:left w:val="nil"/>
              <w:bottom w:val="single" w:sz="8" w:space="0" w:color="auto"/>
              <w:right w:val="single" w:sz="8" w:space="0" w:color="auto"/>
            </w:tcBorders>
            <w:shd w:val="clear" w:color="auto" w:fill="auto"/>
            <w:vAlign w:val="center"/>
          </w:tcPr>
          <w:p w14:paraId="18013A0C" w14:textId="77777777" w:rsidR="007F7364" w:rsidRPr="00A77C4E" w:rsidRDefault="007F7364" w:rsidP="007F7364">
            <w:pPr>
              <w:pStyle w:val="afffb"/>
            </w:pPr>
            <w:r w:rsidRPr="00A77C4E">
              <w:t>0,00240</w:t>
            </w:r>
          </w:p>
        </w:tc>
      </w:tr>
    </w:tbl>
    <w:p w14:paraId="625D54AD" w14:textId="77777777" w:rsidR="00CC6E69" w:rsidRPr="00A77C4E" w:rsidRDefault="00CC6E69" w:rsidP="00CC6E69"/>
    <w:p w14:paraId="3186686F" w14:textId="77777777" w:rsidR="00CC6E69" w:rsidRPr="00A77C4E" w:rsidRDefault="00CC6E69" w:rsidP="00CC6E69">
      <w:pPr>
        <w:pStyle w:val="21"/>
      </w:pPr>
      <w:bookmarkStart w:id="189" w:name="_Toc195008489"/>
      <w:bookmarkStart w:id="190" w:name="_Toc206009950"/>
      <w:bookmarkStart w:id="191" w:name="_Toc231459712"/>
      <w:r w:rsidRPr="00A77C4E">
        <w:lastRenderedPageBreak/>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bookmarkEnd w:id="189"/>
      <w:bookmarkEnd w:id="190"/>
      <w:bookmarkEnd w:id="191"/>
    </w:p>
    <w:p w14:paraId="2A760DE2" w14:textId="63C6B472" w:rsidR="002B6305" w:rsidRPr="00A77C4E" w:rsidRDefault="002B6305" w:rsidP="002B6305">
      <w:pPr>
        <w:pStyle w:val="af0"/>
      </w:pPr>
      <w:r w:rsidRPr="00A77C4E">
        <w:t xml:space="preserve">Таблица </w:t>
      </w:r>
      <w:fldSimple w:instr=" SEQ Таблица \* ARABIC ">
        <w:r w:rsidR="00092973" w:rsidRPr="00A77C4E">
          <w:rPr>
            <w:noProof/>
          </w:rPr>
          <w:t>39</w:t>
        </w:r>
      </w:fldSimple>
      <w:r w:rsidRPr="00A77C4E">
        <w:t xml:space="preserve"> -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322"/>
        <w:gridCol w:w="1322"/>
        <w:gridCol w:w="1321"/>
        <w:gridCol w:w="1321"/>
        <w:gridCol w:w="1321"/>
        <w:gridCol w:w="1321"/>
        <w:gridCol w:w="1318"/>
        <w:gridCol w:w="1318"/>
        <w:gridCol w:w="1318"/>
      </w:tblGrid>
      <w:tr w:rsidR="00AB4933" w:rsidRPr="00A77C4E" w14:paraId="17D292C6" w14:textId="77777777" w:rsidTr="00BA716F">
        <w:trPr>
          <w:trHeight w:val="20"/>
          <w:tblHeader/>
          <w:jc w:val="center"/>
        </w:trPr>
        <w:tc>
          <w:tcPr>
            <w:tcW w:w="1221" w:type="pct"/>
            <w:shd w:val="clear" w:color="auto" w:fill="auto"/>
            <w:vAlign w:val="center"/>
            <w:hideMark/>
          </w:tcPr>
          <w:p w14:paraId="0DFF65C8" w14:textId="77777777" w:rsidR="002B6305" w:rsidRPr="00A77C4E" w:rsidRDefault="002B6305" w:rsidP="00BA716F">
            <w:pPr>
              <w:pStyle w:val="afffb"/>
              <w:rPr>
                <w:b/>
                <w:bCs w:val="0"/>
              </w:rPr>
            </w:pPr>
            <w:r w:rsidRPr="00A77C4E">
              <w:rPr>
                <w:b/>
                <w:bCs w:val="0"/>
              </w:rPr>
              <w:t>Наименование показателя</w:t>
            </w:r>
          </w:p>
        </w:tc>
        <w:tc>
          <w:tcPr>
            <w:tcW w:w="420" w:type="pct"/>
          </w:tcPr>
          <w:p w14:paraId="19F0527F" w14:textId="77777777" w:rsidR="002B6305" w:rsidRPr="00A77C4E" w:rsidRDefault="002B6305" w:rsidP="00BA716F">
            <w:pPr>
              <w:pStyle w:val="afffb"/>
              <w:rPr>
                <w:b/>
                <w:bCs w:val="0"/>
              </w:rPr>
            </w:pPr>
            <w:r w:rsidRPr="00A77C4E">
              <w:rPr>
                <w:b/>
                <w:bCs w:val="0"/>
              </w:rPr>
              <w:t>Единицы измерения</w:t>
            </w:r>
          </w:p>
        </w:tc>
        <w:tc>
          <w:tcPr>
            <w:tcW w:w="420" w:type="pct"/>
            <w:vAlign w:val="center"/>
          </w:tcPr>
          <w:p w14:paraId="33998564" w14:textId="77777777" w:rsidR="002B6305" w:rsidRPr="00A77C4E" w:rsidRDefault="002B6305" w:rsidP="00BA716F">
            <w:pPr>
              <w:pStyle w:val="afffb"/>
              <w:rPr>
                <w:b/>
                <w:bCs w:val="0"/>
              </w:rPr>
            </w:pPr>
            <w:r w:rsidRPr="00A77C4E">
              <w:rPr>
                <w:b/>
              </w:rPr>
              <w:t>2025</w:t>
            </w:r>
          </w:p>
        </w:tc>
        <w:tc>
          <w:tcPr>
            <w:tcW w:w="420" w:type="pct"/>
            <w:shd w:val="clear" w:color="auto" w:fill="auto"/>
            <w:vAlign w:val="center"/>
            <w:hideMark/>
          </w:tcPr>
          <w:p w14:paraId="239F0A19" w14:textId="77777777" w:rsidR="002B6305" w:rsidRPr="00A77C4E" w:rsidRDefault="002B6305" w:rsidP="00BA716F">
            <w:pPr>
              <w:pStyle w:val="afffb"/>
              <w:rPr>
                <w:b/>
                <w:bCs w:val="0"/>
              </w:rPr>
            </w:pPr>
            <w:r w:rsidRPr="00A77C4E">
              <w:rPr>
                <w:b/>
                <w:bCs w:val="0"/>
              </w:rPr>
              <w:t>2026</w:t>
            </w:r>
          </w:p>
        </w:tc>
        <w:tc>
          <w:tcPr>
            <w:tcW w:w="420" w:type="pct"/>
            <w:shd w:val="clear" w:color="auto" w:fill="auto"/>
            <w:vAlign w:val="center"/>
            <w:hideMark/>
          </w:tcPr>
          <w:p w14:paraId="27532079" w14:textId="77777777" w:rsidR="002B6305" w:rsidRPr="00A77C4E" w:rsidRDefault="002B6305" w:rsidP="00BA716F">
            <w:pPr>
              <w:pStyle w:val="afffb"/>
              <w:rPr>
                <w:b/>
                <w:bCs w:val="0"/>
              </w:rPr>
            </w:pPr>
            <w:r w:rsidRPr="00A77C4E">
              <w:rPr>
                <w:b/>
                <w:bCs w:val="0"/>
              </w:rPr>
              <w:t>2027</w:t>
            </w:r>
          </w:p>
        </w:tc>
        <w:tc>
          <w:tcPr>
            <w:tcW w:w="420" w:type="pct"/>
            <w:shd w:val="clear" w:color="auto" w:fill="auto"/>
            <w:vAlign w:val="center"/>
            <w:hideMark/>
          </w:tcPr>
          <w:p w14:paraId="3B118F0F" w14:textId="77777777" w:rsidR="002B6305" w:rsidRPr="00A77C4E" w:rsidRDefault="002B6305" w:rsidP="00BA716F">
            <w:pPr>
              <w:pStyle w:val="afffb"/>
              <w:rPr>
                <w:b/>
                <w:bCs w:val="0"/>
              </w:rPr>
            </w:pPr>
            <w:r w:rsidRPr="00A77C4E">
              <w:rPr>
                <w:b/>
                <w:bCs w:val="0"/>
              </w:rPr>
              <w:t>2028</w:t>
            </w:r>
          </w:p>
        </w:tc>
        <w:tc>
          <w:tcPr>
            <w:tcW w:w="420" w:type="pct"/>
            <w:shd w:val="clear" w:color="auto" w:fill="auto"/>
            <w:vAlign w:val="center"/>
            <w:hideMark/>
          </w:tcPr>
          <w:p w14:paraId="2BAA08C5"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351F2AA2"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07B3641E" w14:textId="77777777" w:rsidR="002B6305" w:rsidRPr="00A77C4E" w:rsidRDefault="002B6305" w:rsidP="00BA716F">
            <w:pPr>
              <w:pStyle w:val="afffb"/>
              <w:rPr>
                <w:b/>
                <w:bCs w:val="0"/>
              </w:rPr>
            </w:pPr>
            <w:r w:rsidRPr="00A77C4E">
              <w:rPr>
                <w:b/>
                <w:bCs w:val="0"/>
              </w:rPr>
              <w:t>2031-2034</w:t>
            </w:r>
          </w:p>
        </w:tc>
        <w:tc>
          <w:tcPr>
            <w:tcW w:w="419" w:type="pct"/>
            <w:shd w:val="clear" w:color="auto" w:fill="auto"/>
            <w:vAlign w:val="center"/>
            <w:hideMark/>
          </w:tcPr>
          <w:p w14:paraId="08148F85" w14:textId="77777777" w:rsidR="002B6305" w:rsidRPr="00A77C4E" w:rsidRDefault="002B6305" w:rsidP="00BA716F">
            <w:pPr>
              <w:pStyle w:val="afffb"/>
              <w:rPr>
                <w:b/>
                <w:bCs w:val="0"/>
              </w:rPr>
            </w:pPr>
            <w:r w:rsidRPr="00A77C4E">
              <w:rPr>
                <w:b/>
                <w:bCs w:val="0"/>
              </w:rPr>
              <w:t>2035-2038</w:t>
            </w:r>
          </w:p>
        </w:tc>
      </w:tr>
      <w:tr w:rsidR="00AB4933" w:rsidRPr="00A77C4E" w14:paraId="7470621F" w14:textId="77777777" w:rsidTr="00BA716F">
        <w:trPr>
          <w:trHeight w:val="20"/>
          <w:jc w:val="center"/>
        </w:trPr>
        <w:tc>
          <w:tcPr>
            <w:tcW w:w="1221" w:type="pct"/>
            <w:shd w:val="clear" w:color="auto" w:fill="auto"/>
            <w:vAlign w:val="center"/>
          </w:tcPr>
          <w:p w14:paraId="045564EA"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20" w:type="pct"/>
          </w:tcPr>
          <w:p w14:paraId="5B0D1436" w14:textId="77777777" w:rsidR="002B6305" w:rsidRPr="00A77C4E" w:rsidRDefault="002B6305" w:rsidP="00BA716F">
            <w:pPr>
              <w:pStyle w:val="afffb"/>
              <w:rPr>
                <w:b/>
                <w:bCs w:val="0"/>
              </w:rPr>
            </w:pPr>
          </w:p>
        </w:tc>
        <w:tc>
          <w:tcPr>
            <w:tcW w:w="420" w:type="pct"/>
            <w:vAlign w:val="center"/>
          </w:tcPr>
          <w:p w14:paraId="1FCD4618" w14:textId="77777777" w:rsidR="002B6305" w:rsidRPr="00A77C4E" w:rsidRDefault="002B6305" w:rsidP="00BA716F">
            <w:pPr>
              <w:pStyle w:val="afffb"/>
              <w:rPr>
                <w:b/>
                <w:bCs w:val="0"/>
              </w:rPr>
            </w:pPr>
          </w:p>
        </w:tc>
        <w:tc>
          <w:tcPr>
            <w:tcW w:w="420" w:type="pct"/>
            <w:shd w:val="clear" w:color="auto" w:fill="auto"/>
            <w:vAlign w:val="center"/>
          </w:tcPr>
          <w:p w14:paraId="2106BE78" w14:textId="77777777" w:rsidR="002B6305" w:rsidRPr="00A77C4E" w:rsidRDefault="002B6305" w:rsidP="00BA716F">
            <w:pPr>
              <w:pStyle w:val="afffb"/>
              <w:rPr>
                <w:b/>
                <w:bCs w:val="0"/>
              </w:rPr>
            </w:pPr>
          </w:p>
        </w:tc>
        <w:tc>
          <w:tcPr>
            <w:tcW w:w="420" w:type="pct"/>
            <w:shd w:val="clear" w:color="auto" w:fill="auto"/>
            <w:vAlign w:val="center"/>
          </w:tcPr>
          <w:p w14:paraId="1AC5BA78" w14:textId="77777777" w:rsidR="002B6305" w:rsidRPr="00A77C4E" w:rsidRDefault="002B6305" w:rsidP="00BA716F">
            <w:pPr>
              <w:pStyle w:val="afffb"/>
              <w:rPr>
                <w:b/>
                <w:bCs w:val="0"/>
              </w:rPr>
            </w:pPr>
          </w:p>
        </w:tc>
        <w:tc>
          <w:tcPr>
            <w:tcW w:w="420" w:type="pct"/>
            <w:shd w:val="clear" w:color="auto" w:fill="auto"/>
            <w:vAlign w:val="center"/>
          </w:tcPr>
          <w:p w14:paraId="2E8F3BE7" w14:textId="77777777" w:rsidR="002B6305" w:rsidRPr="00A77C4E" w:rsidRDefault="002B6305" w:rsidP="00BA716F">
            <w:pPr>
              <w:pStyle w:val="afffb"/>
              <w:rPr>
                <w:b/>
                <w:bCs w:val="0"/>
              </w:rPr>
            </w:pPr>
          </w:p>
        </w:tc>
        <w:tc>
          <w:tcPr>
            <w:tcW w:w="420" w:type="pct"/>
            <w:shd w:val="clear" w:color="auto" w:fill="auto"/>
            <w:vAlign w:val="center"/>
          </w:tcPr>
          <w:p w14:paraId="47F9CA22" w14:textId="77777777" w:rsidR="002B6305" w:rsidRPr="00A77C4E" w:rsidRDefault="002B6305" w:rsidP="00BA716F">
            <w:pPr>
              <w:pStyle w:val="afffb"/>
              <w:rPr>
                <w:b/>
                <w:bCs w:val="0"/>
              </w:rPr>
            </w:pPr>
          </w:p>
        </w:tc>
        <w:tc>
          <w:tcPr>
            <w:tcW w:w="419" w:type="pct"/>
            <w:shd w:val="clear" w:color="auto" w:fill="auto"/>
            <w:vAlign w:val="center"/>
          </w:tcPr>
          <w:p w14:paraId="54CC638D" w14:textId="77777777" w:rsidR="002B6305" w:rsidRPr="00A77C4E" w:rsidRDefault="002B6305" w:rsidP="00BA716F">
            <w:pPr>
              <w:pStyle w:val="afffb"/>
              <w:rPr>
                <w:b/>
                <w:bCs w:val="0"/>
              </w:rPr>
            </w:pPr>
          </w:p>
        </w:tc>
        <w:tc>
          <w:tcPr>
            <w:tcW w:w="419" w:type="pct"/>
            <w:shd w:val="clear" w:color="auto" w:fill="auto"/>
            <w:vAlign w:val="center"/>
          </w:tcPr>
          <w:p w14:paraId="4013F2F6" w14:textId="77777777" w:rsidR="002B6305" w:rsidRPr="00A77C4E" w:rsidRDefault="002B6305" w:rsidP="00BA716F">
            <w:pPr>
              <w:pStyle w:val="afffb"/>
              <w:rPr>
                <w:b/>
                <w:bCs w:val="0"/>
              </w:rPr>
            </w:pPr>
          </w:p>
        </w:tc>
        <w:tc>
          <w:tcPr>
            <w:tcW w:w="419" w:type="pct"/>
            <w:shd w:val="clear" w:color="auto" w:fill="auto"/>
            <w:vAlign w:val="center"/>
          </w:tcPr>
          <w:p w14:paraId="585C9FEE" w14:textId="77777777" w:rsidR="002B6305" w:rsidRPr="00A77C4E" w:rsidRDefault="002B6305" w:rsidP="00BA716F">
            <w:pPr>
              <w:pStyle w:val="afffb"/>
              <w:rPr>
                <w:b/>
                <w:bCs w:val="0"/>
              </w:rPr>
            </w:pPr>
          </w:p>
        </w:tc>
      </w:tr>
      <w:tr w:rsidR="00AB4933" w:rsidRPr="00A77C4E" w14:paraId="45A77C36" w14:textId="77777777" w:rsidTr="00BA716F">
        <w:trPr>
          <w:trHeight w:val="20"/>
          <w:jc w:val="center"/>
        </w:trPr>
        <w:tc>
          <w:tcPr>
            <w:tcW w:w="1221" w:type="pct"/>
            <w:shd w:val="clear" w:color="auto" w:fill="auto"/>
            <w:vAlign w:val="center"/>
          </w:tcPr>
          <w:p w14:paraId="16713859" w14:textId="04BD6384" w:rsidR="002B6305" w:rsidRPr="00A77C4E" w:rsidRDefault="002B0218" w:rsidP="00BA716F">
            <w:pPr>
              <w:pStyle w:val="afffb"/>
              <w:jc w:val="left"/>
            </w:pPr>
            <w:r w:rsidRPr="00A77C4E">
              <w:t>Березовская ГРЭС</w:t>
            </w:r>
          </w:p>
        </w:tc>
        <w:tc>
          <w:tcPr>
            <w:tcW w:w="420" w:type="pct"/>
          </w:tcPr>
          <w:p w14:paraId="108B7631" w14:textId="77777777" w:rsidR="002B6305" w:rsidRPr="00A77C4E" w:rsidRDefault="002B6305" w:rsidP="00BA716F">
            <w:pPr>
              <w:pStyle w:val="afffb"/>
            </w:pPr>
            <w:r w:rsidRPr="00A77C4E">
              <w:t>%</w:t>
            </w:r>
          </w:p>
        </w:tc>
        <w:tc>
          <w:tcPr>
            <w:tcW w:w="420" w:type="pct"/>
            <w:vAlign w:val="center"/>
          </w:tcPr>
          <w:p w14:paraId="5141F0B2" w14:textId="77777777" w:rsidR="002B6305" w:rsidRPr="00A77C4E" w:rsidRDefault="002B6305" w:rsidP="00BA716F">
            <w:pPr>
              <w:pStyle w:val="afffb"/>
            </w:pPr>
            <w:r w:rsidRPr="00A77C4E">
              <w:t>100,0</w:t>
            </w:r>
          </w:p>
        </w:tc>
        <w:tc>
          <w:tcPr>
            <w:tcW w:w="420" w:type="pct"/>
            <w:shd w:val="clear" w:color="auto" w:fill="auto"/>
            <w:vAlign w:val="center"/>
          </w:tcPr>
          <w:p w14:paraId="69BBADA9" w14:textId="77777777" w:rsidR="002B6305" w:rsidRPr="00A77C4E" w:rsidRDefault="002B6305" w:rsidP="00BA716F">
            <w:pPr>
              <w:pStyle w:val="afffb"/>
            </w:pPr>
            <w:r w:rsidRPr="00A77C4E">
              <w:t>100,0</w:t>
            </w:r>
          </w:p>
        </w:tc>
        <w:tc>
          <w:tcPr>
            <w:tcW w:w="420" w:type="pct"/>
            <w:shd w:val="clear" w:color="auto" w:fill="auto"/>
            <w:vAlign w:val="center"/>
          </w:tcPr>
          <w:p w14:paraId="600213CB" w14:textId="77777777" w:rsidR="002B6305" w:rsidRPr="00A77C4E" w:rsidRDefault="002B6305" w:rsidP="00BA716F">
            <w:pPr>
              <w:pStyle w:val="afffb"/>
            </w:pPr>
            <w:r w:rsidRPr="00A77C4E">
              <w:t>100,0</w:t>
            </w:r>
          </w:p>
        </w:tc>
        <w:tc>
          <w:tcPr>
            <w:tcW w:w="420" w:type="pct"/>
            <w:shd w:val="clear" w:color="auto" w:fill="auto"/>
            <w:vAlign w:val="center"/>
          </w:tcPr>
          <w:p w14:paraId="4ABE460F" w14:textId="77777777" w:rsidR="002B6305" w:rsidRPr="00A77C4E" w:rsidRDefault="002B6305" w:rsidP="00BA716F">
            <w:pPr>
              <w:pStyle w:val="afffb"/>
            </w:pPr>
            <w:r w:rsidRPr="00A77C4E">
              <w:t>100,0</w:t>
            </w:r>
          </w:p>
        </w:tc>
        <w:tc>
          <w:tcPr>
            <w:tcW w:w="420" w:type="pct"/>
            <w:shd w:val="clear" w:color="auto" w:fill="auto"/>
            <w:vAlign w:val="center"/>
          </w:tcPr>
          <w:p w14:paraId="00929C33" w14:textId="77777777" w:rsidR="002B6305" w:rsidRPr="00A77C4E" w:rsidRDefault="002B6305" w:rsidP="00BA716F">
            <w:pPr>
              <w:pStyle w:val="afffb"/>
            </w:pPr>
            <w:r w:rsidRPr="00A77C4E">
              <w:t>100,0</w:t>
            </w:r>
          </w:p>
        </w:tc>
        <w:tc>
          <w:tcPr>
            <w:tcW w:w="419" w:type="pct"/>
            <w:shd w:val="clear" w:color="auto" w:fill="auto"/>
            <w:vAlign w:val="center"/>
          </w:tcPr>
          <w:p w14:paraId="137EEF7A" w14:textId="77777777" w:rsidR="002B6305" w:rsidRPr="00A77C4E" w:rsidRDefault="002B6305" w:rsidP="00BA716F">
            <w:pPr>
              <w:pStyle w:val="afffb"/>
            </w:pPr>
            <w:r w:rsidRPr="00A77C4E">
              <w:t>100,0</w:t>
            </w:r>
          </w:p>
        </w:tc>
        <w:tc>
          <w:tcPr>
            <w:tcW w:w="419" w:type="pct"/>
            <w:shd w:val="clear" w:color="auto" w:fill="auto"/>
            <w:vAlign w:val="center"/>
          </w:tcPr>
          <w:p w14:paraId="07B5CF7A" w14:textId="77777777" w:rsidR="002B6305" w:rsidRPr="00A77C4E" w:rsidRDefault="002B6305" w:rsidP="00BA716F">
            <w:pPr>
              <w:pStyle w:val="afffb"/>
            </w:pPr>
            <w:r w:rsidRPr="00A77C4E">
              <w:t>100,0</w:t>
            </w:r>
          </w:p>
        </w:tc>
        <w:tc>
          <w:tcPr>
            <w:tcW w:w="419" w:type="pct"/>
            <w:shd w:val="clear" w:color="auto" w:fill="auto"/>
            <w:vAlign w:val="center"/>
          </w:tcPr>
          <w:p w14:paraId="64E5241E" w14:textId="77777777" w:rsidR="002B6305" w:rsidRPr="00A77C4E" w:rsidRDefault="002B6305" w:rsidP="00BA716F">
            <w:pPr>
              <w:pStyle w:val="afffb"/>
            </w:pPr>
            <w:r w:rsidRPr="00A77C4E">
              <w:t>100,0</w:t>
            </w:r>
          </w:p>
        </w:tc>
      </w:tr>
      <w:tr w:rsidR="00AB4933" w:rsidRPr="00A77C4E" w14:paraId="73C716F0" w14:textId="77777777" w:rsidTr="00BA716F">
        <w:trPr>
          <w:trHeight w:val="20"/>
          <w:jc w:val="center"/>
        </w:trPr>
        <w:tc>
          <w:tcPr>
            <w:tcW w:w="1221" w:type="pct"/>
            <w:shd w:val="clear" w:color="auto" w:fill="auto"/>
            <w:vAlign w:val="center"/>
          </w:tcPr>
          <w:p w14:paraId="4554F597" w14:textId="77777777" w:rsidR="002B6305" w:rsidRPr="00A77C4E" w:rsidRDefault="002B6305" w:rsidP="00BA716F">
            <w:pPr>
              <w:pStyle w:val="afffb"/>
              <w:jc w:val="left"/>
            </w:pPr>
            <w:r w:rsidRPr="00A77C4E">
              <w:rPr>
                <w:b/>
                <w:bCs w:val="0"/>
                <w:lang w:eastAsia="en-US"/>
              </w:rPr>
              <w:t>Итого по ЕТО №1 - Филиал «Березовская ГРЭС» ПАО «ЮНИПРО»</w:t>
            </w:r>
          </w:p>
        </w:tc>
        <w:tc>
          <w:tcPr>
            <w:tcW w:w="420" w:type="pct"/>
          </w:tcPr>
          <w:p w14:paraId="675E70C1" w14:textId="77777777" w:rsidR="002B6305" w:rsidRPr="00A77C4E" w:rsidRDefault="002B6305" w:rsidP="00BA716F">
            <w:pPr>
              <w:pStyle w:val="afffb"/>
            </w:pPr>
            <w:r w:rsidRPr="00A77C4E">
              <w:t>%</w:t>
            </w:r>
          </w:p>
        </w:tc>
        <w:tc>
          <w:tcPr>
            <w:tcW w:w="420" w:type="pct"/>
            <w:vAlign w:val="center"/>
          </w:tcPr>
          <w:p w14:paraId="2D188038" w14:textId="77777777" w:rsidR="002B6305" w:rsidRPr="00A77C4E" w:rsidRDefault="002B6305" w:rsidP="00BA716F">
            <w:pPr>
              <w:pStyle w:val="afffb"/>
            </w:pPr>
            <w:r w:rsidRPr="00A77C4E">
              <w:t>100,0</w:t>
            </w:r>
          </w:p>
        </w:tc>
        <w:tc>
          <w:tcPr>
            <w:tcW w:w="420" w:type="pct"/>
            <w:shd w:val="clear" w:color="auto" w:fill="auto"/>
            <w:vAlign w:val="center"/>
          </w:tcPr>
          <w:p w14:paraId="1FFBB199" w14:textId="77777777" w:rsidR="002B6305" w:rsidRPr="00A77C4E" w:rsidRDefault="002B6305" w:rsidP="00BA716F">
            <w:pPr>
              <w:pStyle w:val="afffb"/>
            </w:pPr>
            <w:r w:rsidRPr="00A77C4E">
              <w:t>100,0</w:t>
            </w:r>
          </w:p>
        </w:tc>
        <w:tc>
          <w:tcPr>
            <w:tcW w:w="420" w:type="pct"/>
            <w:shd w:val="clear" w:color="auto" w:fill="auto"/>
            <w:vAlign w:val="center"/>
          </w:tcPr>
          <w:p w14:paraId="15D8F87A" w14:textId="77777777" w:rsidR="002B6305" w:rsidRPr="00A77C4E" w:rsidRDefault="002B6305" w:rsidP="00BA716F">
            <w:pPr>
              <w:pStyle w:val="afffb"/>
            </w:pPr>
            <w:r w:rsidRPr="00A77C4E">
              <w:t>100,0</w:t>
            </w:r>
          </w:p>
        </w:tc>
        <w:tc>
          <w:tcPr>
            <w:tcW w:w="420" w:type="pct"/>
            <w:shd w:val="clear" w:color="auto" w:fill="auto"/>
            <w:vAlign w:val="center"/>
          </w:tcPr>
          <w:p w14:paraId="3FC11525" w14:textId="77777777" w:rsidR="002B6305" w:rsidRPr="00A77C4E" w:rsidRDefault="002B6305" w:rsidP="00BA716F">
            <w:pPr>
              <w:pStyle w:val="afffb"/>
            </w:pPr>
            <w:r w:rsidRPr="00A77C4E">
              <w:t>100,0</w:t>
            </w:r>
          </w:p>
        </w:tc>
        <w:tc>
          <w:tcPr>
            <w:tcW w:w="420" w:type="pct"/>
            <w:shd w:val="clear" w:color="auto" w:fill="auto"/>
            <w:vAlign w:val="center"/>
          </w:tcPr>
          <w:p w14:paraId="6D550873" w14:textId="77777777" w:rsidR="002B6305" w:rsidRPr="00A77C4E" w:rsidRDefault="002B6305" w:rsidP="00BA716F">
            <w:pPr>
              <w:pStyle w:val="afffb"/>
            </w:pPr>
            <w:r w:rsidRPr="00A77C4E">
              <w:t>100,0</w:t>
            </w:r>
          </w:p>
        </w:tc>
        <w:tc>
          <w:tcPr>
            <w:tcW w:w="419" w:type="pct"/>
            <w:shd w:val="clear" w:color="auto" w:fill="auto"/>
            <w:vAlign w:val="center"/>
          </w:tcPr>
          <w:p w14:paraId="72322613" w14:textId="77777777" w:rsidR="002B6305" w:rsidRPr="00A77C4E" w:rsidRDefault="002B6305" w:rsidP="00BA716F">
            <w:pPr>
              <w:pStyle w:val="afffb"/>
            </w:pPr>
            <w:r w:rsidRPr="00A77C4E">
              <w:t>100,0</w:t>
            </w:r>
          </w:p>
        </w:tc>
        <w:tc>
          <w:tcPr>
            <w:tcW w:w="419" w:type="pct"/>
            <w:shd w:val="clear" w:color="auto" w:fill="auto"/>
            <w:vAlign w:val="center"/>
          </w:tcPr>
          <w:p w14:paraId="08EBA250" w14:textId="77777777" w:rsidR="002B6305" w:rsidRPr="00A77C4E" w:rsidRDefault="002B6305" w:rsidP="00BA716F">
            <w:pPr>
              <w:pStyle w:val="afffb"/>
            </w:pPr>
            <w:r w:rsidRPr="00A77C4E">
              <w:t>100,0</w:t>
            </w:r>
          </w:p>
        </w:tc>
        <w:tc>
          <w:tcPr>
            <w:tcW w:w="419" w:type="pct"/>
            <w:shd w:val="clear" w:color="auto" w:fill="auto"/>
            <w:vAlign w:val="center"/>
          </w:tcPr>
          <w:p w14:paraId="52BE90D5" w14:textId="77777777" w:rsidR="002B6305" w:rsidRPr="00A77C4E" w:rsidRDefault="002B6305" w:rsidP="00BA716F">
            <w:pPr>
              <w:pStyle w:val="afffb"/>
            </w:pPr>
            <w:r w:rsidRPr="00A77C4E">
              <w:t>100,0</w:t>
            </w:r>
          </w:p>
        </w:tc>
      </w:tr>
      <w:tr w:rsidR="00AB4933" w:rsidRPr="00A77C4E" w14:paraId="1D346738" w14:textId="77777777" w:rsidTr="00BA716F">
        <w:trPr>
          <w:trHeight w:val="20"/>
          <w:jc w:val="center"/>
        </w:trPr>
        <w:tc>
          <w:tcPr>
            <w:tcW w:w="1221" w:type="pct"/>
            <w:shd w:val="clear" w:color="auto" w:fill="auto"/>
            <w:vAlign w:val="center"/>
          </w:tcPr>
          <w:p w14:paraId="37C7F40B" w14:textId="77777777" w:rsidR="002B6305" w:rsidRPr="00A77C4E" w:rsidRDefault="002B6305" w:rsidP="00BA716F">
            <w:pPr>
              <w:pStyle w:val="afffb"/>
              <w:jc w:val="left"/>
            </w:pPr>
            <w:r w:rsidRPr="00A77C4E">
              <w:rPr>
                <w:b/>
                <w:bCs w:val="0"/>
                <w:lang w:eastAsia="en-US"/>
              </w:rPr>
              <w:t>ЕТО №2 - ООО «АЭСТ»</w:t>
            </w:r>
          </w:p>
        </w:tc>
        <w:tc>
          <w:tcPr>
            <w:tcW w:w="420" w:type="pct"/>
          </w:tcPr>
          <w:p w14:paraId="0CEA1168" w14:textId="77777777" w:rsidR="002B6305" w:rsidRPr="00A77C4E" w:rsidRDefault="002B6305" w:rsidP="00BA716F">
            <w:pPr>
              <w:pStyle w:val="afffb"/>
            </w:pPr>
          </w:p>
        </w:tc>
        <w:tc>
          <w:tcPr>
            <w:tcW w:w="420" w:type="pct"/>
            <w:vAlign w:val="center"/>
          </w:tcPr>
          <w:p w14:paraId="0AAA7A3B" w14:textId="77777777" w:rsidR="002B6305" w:rsidRPr="00A77C4E" w:rsidRDefault="002B6305" w:rsidP="00BA716F">
            <w:pPr>
              <w:pStyle w:val="afffb"/>
            </w:pPr>
          </w:p>
        </w:tc>
        <w:tc>
          <w:tcPr>
            <w:tcW w:w="420" w:type="pct"/>
            <w:shd w:val="clear" w:color="auto" w:fill="auto"/>
            <w:vAlign w:val="center"/>
          </w:tcPr>
          <w:p w14:paraId="491FECCB" w14:textId="77777777" w:rsidR="002B6305" w:rsidRPr="00A77C4E" w:rsidRDefault="002B6305" w:rsidP="00BA716F">
            <w:pPr>
              <w:pStyle w:val="afffb"/>
            </w:pPr>
          </w:p>
        </w:tc>
        <w:tc>
          <w:tcPr>
            <w:tcW w:w="420" w:type="pct"/>
            <w:shd w:val="clear" w:color="auto" w:fill="auto"/>
            <w:vAlign w:val="center"/>
          </w:tcPr>
          <w:p w14:paraId="68CC0CE6" w14:textId="77777777" w:rsidR="002B6305" w:rsidRPr="00A77C4E" w:rsidRDefault="002B6305" w:rsidP="00BA716F">
            <w:pPr>
              <w:pStyle w:val="afffb"/>
            </w:pPr>
          </w:p>
        </w:tc>
        <w:tc>
          <w:tcPr>
            <w:tcW w:w="420" w:type="pct"/>
            <w:shd w:val="clear" w:color="auto" w:fill="auto"/>
            <w:vAlign w:val="center"/>
          </w:tcPr>
          <w:p w14:paraId="7717B5A2" w14:textId="77777777" w:rsidR="002B6305" w:rsidRPr="00A77C4E" w:rsidRDefault="002B6305" w:rsidP="00BA716F">
            <w:pPr>
              <w:pStyle w:val="afffb"/>
            </w:pPr>
          </w:p>
        </w:tc>
        <w:tc>
          <w:tcPr>
            <w:tcW w:w="420" w:type="pct"/>
            <w:shd w:val="clear" w:color="auto" w:fill="auto"/>
            <w:vAlign w:val="center"/>
          </w:tcPr>
          <w:p w14:paraId="639FFF23" w14:textId="77777777" w:rsidR="002B6305" w:rsidRPr="00A77C4E" w:rsidRDefault="002B6305" w:rsidP="00BA716F">
            <w:pPr>
              <w:pStyle w:val="afffb"/>
            </w:pPr>
          </w:p>
        </w:tc>
        <w:tc>
          <w:tcPr>
            <w:tcW w:w="419" w:type="pct"/>
            <w:shd w:val="clear" w:color="auto" w:fill="auto"/>
            <w:vAlign w:val="center"/>
          </w:tcPr>
          <w:p w14:paraId="0C0BC227" w14:textId="77777777" w:rsidR="002B6305" w:rsidRPr="00A77C4E" w:rsidRDefault="002B6305" w:rsidP="00BA716F">
            <w:pPr>
              <w:pStyle w:val="afffb"/>
            </w:pPr>
          </w:p>
        </w:tc>
        <w:tc>
          <w:tcPr>
            <w:tcW w:w="419" w:type="pct"/>
            <w:shd w:val="clear" w:color="auto" w:fill="auto"/>
            <w:vAlign w:val="center"/>
          </w:tcPr>
          <w:p w14:paraId="3A23FCE1" w14:textId="77777777" w:rsidR="002B6305" w:rsidRPr="00A77C4E" w:rsidRDefault="002B6305" w:rsidP="00BA716F">
            <w:pPr>
              <w:pStyle w:val="afffb"/>
            </w:pPr>
          </w:p>
        </w:tc>
        <w:tc>
          <w:tcPr>
            <w:tcW w:w="419" w:type="pct"/>
            <w:shd w:val="clear" w:color="auto" w:fill="auto"/>
            <w:vAlign w:val="center"/>
          </w:tcPr>
          <w:p w14:paraId="11A90BBF" w14:textId="77777777" w:rsidR="002B6305" w:rsidRPr="00A77C4E" w:rsidRDefault="002B6305" w:rsidP="00BA716F">
            <w:pPr>
              <w:pStyle w:val="afffb"/>
            </w:pPr>
          </w:p>
        </w:tc>
      </w:tr>
      <w:tr w:rsidR="00AB4933" w:rsidRPr="00A77C4E" w14:paraId="620ED24F" w14:textId="77777777" w:rsidTr="00BA716F">
        <w:trPr>
          <w:trHeight w:val="20"/>
          <w:jc w:val="center"/>
        </w:trPr>
        <w:tc>
          <w:tcPr>
            <w:tcW w:w="1221" w:type="pct"/>
            <w:shd w:val="clear" w:color="auto" w:fill="auto"/>
          </w:tcPr>
          <w:p w14:paraId="7E689818" w14:textId="77777777" w:rsidR="002B6305" w:rsidRPr="00A77C4E" w:rsidRDefault="002B6305" w:rsidP="00BA716F">
            <w:pPr>
              <w:pStyle w:val="afffb"/>
              <w:jc w:val="left"/>
            </w:pPr>
            <w:r w:rsidRPr="00A77C4E">
              <w:t>Котельной с. Березовское</w:t>
            </w:r>
          </w:p>
        </w:tc>
        <w:tc>
          <w:tcPr>
            <w:tcW w:w="420" w:type="pct"/>
          </w:tcPr>
          <w:p w14:paraId="0D9FDF3C" w14:textId="77777777" w:rsidR="002B6305" w:rsidRPr="00A77C4E" w:rsidRDefault="002B6305" w:rsidP="00BA716F">
            <w:pPr>
              <w:pStyle w:val="afffb"/>
            </w:pPr>
            <w:r w:rsidRPr="00A77C4E">
              <w:t>%</w:t>
            </w:r>
          </w:p>
        </w:tc>
        <w:tc>
          <w:tcPr>
            <w:tcW w:w="420" w:type="pct"/>
            <w:vAlign w:val="center"/>
          </w:tcPr>
          <w:p w14:paraId="4943C6DB" w14:textId="77777777" w:rsidR="002B6305" w:rsidRPr="00A77C4E" w:rsidRDefault="002B6305" w:rsidP="00BA716F">
            <w:pPr>
              <w:pStyle w:val="afffb"/>
            </w:pPr>
            <w:r w:rsidRPr="00A77C4E">
              <w:t>-</w:t>
            </w:r>
          </w:p>
        </w:tc>
        <w:tc>
          <w:tcPr>
            <w:tcW w:w="420" w:type="pct"/>
            <w:shd w:val="clear" w:color="auto" w:fill="auto"/>
            <w:vAlign w:val="center"/>
          </w:tcPr>
          <w:p w14:paraId="48309307" w14:textId="77777777" w:rsidR="002B6305" w:rsidRPr="00A77C4E" w:rsidRDefault="002B6305" w:rsidP="00BA716F">
            <w:pPr>
              <w:pStyle w:val="afffb"/>
            </w:pPr>
            <w:r w:rsidRPr="00A77C4E">
              <w:t>-</w:t>
            </w:r>
          </w:p>
        </w:tc>
        <w:tc>
          <w:tcPr>
            <w:tcW w:w="420" w:type="pct"/>
            <w:shd w:val="clear" w:color="auto" w:fill="auto"/>
            <w:vAlign w:val="center"/>
          </w:tcPr>
          <w:p w14:paraId="0A855AB9" w14:textId="77777777" w:rsidR="002B6305" w:rsidRPr="00A77C4E" w:rsidRDefault="002B6305" w:rsidP="00BA716F">
            <w:pPr>
              <w:pStyle w:val="afffb"/>
            </w:pPr>
            <w:r w:rsidRPr="00A77C4E">
              <w:t>-</w:t>
            </w:r>
          </w:p>
        </w:tc>
        <w:tc>
          <w:tcPr>
            <w:tcW w:w="420" w:type="pct"/>
            <w:shd w:val="clear" w:color="auto" w:fill="auto"/>
            <w:vAlign w:val="center"/>
          </w:tcPr>
          <w:p w14:paraId="38F62341" w14:textId="77777777" w:rsidR="002B6305" w:rsidRPr="00A77C4E" w:rsidRDefault="002B6305" w:rsidP="00BA716F">
            <w:pPr>
              <w:pStyle w:val="afffb"/>
            </w:pPr>
            <w:r w:rsidRPr="00A77C4E">
              <w:t>-</w:t>
            </w:r>
          </w:p>
        </w:tc>
        <w:tc>
          <w:tcPr>
            <w:tcW w:w="420" w:type="pct"/>
            <w:shd w:val="clear" w:color="auto" w:fill="auto"/>
            <w:vAlign w:val="center"/>
          </w:tcPr>
          <w:p w14:paraId="55B3495B" w14:textId="77777777" w:rsidR="002B6305" w:rsidRPr="00A77C4E" w:rsidRDefault="002B6305" w:rsidP="00BA716F">
            <w:pPr>
              <w:pStyle w:val="afffb"/>
            </w:pPr>
            <w:r w:rsidRPr="00A77C4E">
              <w:t>-</w:t>
            </w:r>
          </w:p>
        </w:tc>
        <w:tc>
          <w:tcPr>
            <w:tcW w:w="419" w:type="pct"/>
            <w:shd w:val="clear" w:color="auto" w:fill="auto"/>
            <w:vAlign w:val="center"/>
          </w:tcPr>
          <w:p w14:paraId="5A12129B" w14:textId="77777777" w:rsidR="002B6305" w:rsidRPr="00A77C4E" w:rsidRDefault="002B6305" w:rsidP="00BA716F">
            <w:pPr>
              <w:pStyle w:val="afffb"/>
            </w:pPr>
            <w:r w:rsidRPr="00A77C4E">
              <w:t>-</w:t>
            </w:r>
          </w:p>
        </w:tc>
        <w:tc>
          <w:tcPr>
            <w:tcW w:w="419" w:type="pct"/>
            <w:shd w:val="clear" w:color="auto" w:fill="auto"/>
            <w:vAlign w:val="center"/>
          </w:tcPr>
          <w:p w14:paraId="0260A964" w14:textId="77777777" w:rsidR="002B6305" w:rsidRPr="00A77C4E" w:rsidRDefault="002B6305" w:rsidP="00BA716F">
            <w:pPr>
              <w:pStyle w:val="afffb"/>
            </w:pPr>
            <w:r w:rsidRPr="00A77C4E">
              <w:t>-</w:t>
            </w:r>
          </w:p>
        </w:tc>
        <w:tc>
          <w:tcPr>
            <w:tcW w:w="419" w:type="pct"/>
            <w:shd w:val="clear" w:color="auto" w:fill="auto"/>
            <w:vAlign w:val="center"/>
          </w:tcPr>
          <w:p w14:paraId="514F1614" w14:textId="77777777" w:rsidR="002B6305" w:rsidRPr="00A77C4E" w:rsidRDefault="002B6305" w:rsidP="00BA716F">
            <w:pPr>
              <w:pStyle w:val="afffb"/>
            </w:pPr>
            <w:r w:rsidRPr="00A77C4E">
              <w:t>-</w:t>
            </w:r>
          </w:p>
        </w:tc>
      </w:tr>
      <w:tr w:rsidR="00AB4933" w:rsidRPr="00A77C4E" w14:paraId="4521BE1C" w14:textId="77777777" w:rsidTr="00BA716F">
        <w:trPr>
          <w:trHeight w:val="20"/>
          <w:jc w:val="center"/>
        </w:trPr>
        <w:tc>
          <w:tcPr>
            <w:tcW w:w="1221" w:type="pct"/>
            <w:shd w:val="clear" w:color="auto" w:fill="auto"/>
          </w:tcPr>
          <w:p w14:paraId="6DA717C2" w14:textId="77777777" w:rsidR="002B6305" w:rsidRPr="00A77C4E" w:rsidRDefault="002B6305" w:rsidP="00BA716F">
            <w:pPr>
              <w:pStyle w:val="afffb"/>
              <w:jc w:val="left"/>
            </w:pPr>
            <w:r w:rsidRPr="00A77C4E">
              <w:t>Котельной с. Новоалтатка</w:t>
            </w:r>
          </w:p>
        </w:tc>
        <w:tc>
          <w:tcPr>
            <w:tcW w:w="420" w:type="pct"/>
          </w:tcPr>
          <w:p w14:paraId="3E475F5E" w14:textId="77777777" w:rsidR="002B6305" w:rsidRPr="00A77C4E" w:rsidRDefault="002B6305" w:rsidP="00BA716F">
            <w:pPr>
              <w:pStyle w:val="afffb"/>
            </w:pPr>
            <w:r w:rsidRPr="00A77C4E">
              <w:t>%</w:t>
            </w:r>
          </w:p>
        </w:tc>
        <w:tc>
          <w:tcPr>
            <w:tcW w:w="420" w:type="pct"/>
            <w:vAlign w:val="center"/>
          </w:tcPr>
          <w:p w14:paraId="53227695" w14:textId="77777777" w:rsidR="002B6305" w:rsidRPr="00A77C4E" w:rsidRDefault="002B6305" w:rsidP="00BA716F">
            <w:pPr>
              <w:pStyle w:val="afffb"/>
            </w:pPr>
            <w:r w:rsidRPr="00A77C4E">
              <w:t>-</w:t>
            </w:r>
          </w:p>
        </w:tc>
        <w:tc>
          <w:tcPr>
            <w:tcW w:w="420" w:type="pct"/>
            <w:shd w:val="clear" w:color="auto" w:fill="auto"/>
            <w:vAlign w:val="center"/>
          </w:tcPr>
          <w:p w14:paraId="6C2C1F5F" w14:textId="77777777" w:rsidR="002B6305" w:rsidRPr="00A77C4E" w:rsidRDefault="002B6305" w:rsidP="00BA716F">
            <w:pPr>
              <w:pStyle w:val="afffb"/>
            </w:pPr>
            <w:r w:rsidRPr="00A77C4E">
              <w:t>-</w:t>
            </w:r>
          </w:p>
        </w:tc>
        <w:tc>
          <w:tcPr>
            <w:tcW w:w="420" w:type="pct"/>
            <w:shd w:val="clear" w:color="auto" w:fill="auto"/>
            <w:vAlign w:val="center"/>
          </w:tcPr>
          <w:p w14:paraId="73BC7944" w14:textId="77777777" w:rsidR="002B6305" w:rsidRPr="00A77C4E" w:rsidRDefault="002B6305" w:rsidP="00BA716F">
            <w:pPr>
              <w:pStyle w:val="afffb"/>
            </w:pPr>
            <w:r w:rsidRPr="00A77C4E">
              <w:t>-</w:t>
            </w:r>
          </w:p>
        </w:tc>
        <w:tc>
          <w:tcPr>
            <w:tcW w:w="420" w:type="pct"/>
            <w:shd w:val="clear" w:color="auto" w:fill="auto"/>
            <w:vAlign w:val="center"/>
          </w:tcPr>
          <w:p w14:paraId="20852C5A" w14:textId="77777777" w:rsidR="002B6305" w:rsidRPr="00A77C4E" w:rsidRDefault="002B6305" w:rsidP="00BA716F">
            <w:pPr>
              <w:pStyle w:val="afffb"/>
            </w:pPr>
            <w:r w:rsidRPr="00A77C4E">
              <w:t>-</w:t>
            </w:r>
          </w:p>
        </w:tc>
        <w:tc>
          <w:tcPr>
            <w:tcW w:w="420" w:type="pct"/>
            <w:shd w:val="clear" w:color="auto" w:fill="auto"/>
            <w:vAlign w:val="center"/>
          </w:tcPr>
          <w:p w14:paraId="30033BE8" w14:textId="77777777" w:rsidR="002B6305" w:rsidRPr="00A77C4E" w:rsidRDefault="002B6305" w:rsidP="00BA716F">
            <w:pPr>
              <w:pStyle w:val="afffb"/>
            </w:pPr>
            <w:r w:rsidRPr="00A77C4E">
              <w:t>-</w:t>
            </w:r>
          </w:p>
        </w:tc>
        <w:tc>
          <w:tcPr>
            <w:tcW w:w="419" w:type="pct"/>
            <w:shd w:val="clear" w:color="auto" w:fill="auto"/>
            <w:vAlign w:val="center"/>
          </w:tcPr>
          <w:p w14:paraId="071E0A80" w14:textId="77777777" w:rsidR="002B6305" w:rsidRPr="00A77C4E" w:rsidRDefault="002B6305" w:rsidP="00BA716F">
            <w:pPr>
              <w:pStyle w:val="afffb"/>
            </w:pPr>
            <w:r w:rsidRPr="00A77C4E">
              <w:t>-</w:t>
            </w:r>
          </w:p>
        </w:tc>
        <w:tc>
          <w:tcPr>
            <w:tcW w:w="419" w:type="pct"/>
            <w:shd w:val="clear" w:color="auto" w:fill="auto"/>
            <w:vAlign w:val="center"/>
          </w:tcPr>
          <w:p w14:paraId="26859476" w14:textId="77777777" w:rsidR="002B6305" w:rsidRPr="00A77C4E" w:rsidRDefault="002B6305" w:rsidP="00BA716F">
            <w:pPr>
              <w:pStyle w:val="afffb"/>
            </w:pPr>
            <w:r w:rsidRPr="00A77C4E">
              <w:t>-</w:t>
            </w:r>
          </w:p>
        </w:tc>
        <w:tc>
          <w:tcPr>
            <w:tcW w:w="419" w:type="pct"/>
            <w:shd w:val="clear" w:color="auto" w:fill="auto"/>
            <w:vAlign w:val="center"/>
          </w:tcPr>
          <w:p w14:paraId="6D9D430A" w14:textId="77777777" w:rsidR="002B6305" w:rsidRPr="00A77C4E" w:rsidRDefault="002B6305" w:rsidP="00BA716F">
            <w:pPr>
              <w:pStyle w:val="afffb"/>
            </w:pPr>
            <w:r w:rsidRPr="00A77C4E">
              <w:t>-</w:t>
            </w:r>
          </w:p>
        </w:tc>
      </w:tr>
      <w:tr w:rsidR="00AB4933" w:rsidRPr="00A77C4E" w14:paraId="41ABAB92" w14:textId="77777777" w:rsidTr="00BA716F">
        <w:trPr>
          <w:trHeight w:val="20"/>
          <w:jc w:val="center"/>
        </w:trPr>
        <w:tc>
          <w:tcPr>
            <w:tcW w:w="1221" w:type="pct"/>
            <w:shd w:val="clear" w:color="auto" w:fill="auto"/>
          </w:tcPr>
          <w:p w14:paraId="3A870C2B" w14:textId="77777777" w:rsidR="002B6305" w:rsidRPr="00A77C4E" w:rsidRDefault="002B6305" w:rsidP="00BA716F">
            <w:pPr>
              <w:pStyle w:val="afffb"/>
              <w:jc w:val="left"/>
            </w:pPr>
            <w:r w:rsidRPr="00A77C4E">
              <w:t>Котельной с. Ивановка</w:t>
            </w:r>
          </w:p>
        </w:tc>
        <w:tc>
          <w:tcPr>
            <w:tcW w:w="420" w:type="pct"/>
          </w:tcPr>
          <w:p w14:paraId="69EA98D9" w14:textId="77777777" w:rsidR="002B6305" w:rsidRPr="00A77C4E" w:rsidRDefault="002B6305" w:rsidP="00BA716F">
            <w:pPr>
              <w:pStyle w:val="afffb"/>
            </w:pPr>
            <w:r w:rsidRPr="00A77C4E">
              <w:t>%</w:t>
            </w:r>
          </w:p>
        </w:tc>
        <w:tc>
          <w:tcPr>
            <w:tcW w:w="420" w:type="pct"/>
            <w:vAlign w:val="center"/>
          </w:tcPr>
          <w:p w14:paraId="67F6A4C1" w14:textId="77777777" w:rsidR="002B6305" w:rsidRPr="00A77C4E" w:rsidRDefault="002B6305" w:rsidP="00BA716F">
            <w:pPr>
              <w:pStyle w:val="afffb"/>
            </w:pPr>
            <w:r w:rsidRPr="00A77C4E">
              <w:t>-</w:t>
            </w:r>
          </w:p>
        </w:tc>
        <w:tc>
          <w:tcPr>
            <w:tcW w:w="420" w:type="pct"/>
            <w:shd w:val="clear" w:color="auto" w:fill="auto"/>
            <w:vAlign w:val="center"/>
          </w:tcPr>
          <w:p w14:paraId="7C1B7DD7" w14:textId="77777777" w:rsidR="002B6305" w:rsidRPr="00A77C4E" w:rsidRDefault="002B6305" w:rsidP="00BA716F">
            <w:pPr>
              <w:pStyle w:val="afffb"/>
            </w:pPr>
            <w:r w:rsidRPr="00A77C4E">
              <w:t>-</w:t>
            </w:r>
          </w:p>
        </w:tc>
        <w:tc>
          <w:tcPr>
            <w:tcW w:w="420" w:type="pct"/>
            <w:shd w:val="clear" w:color="auto" w:fill="auto"/>
            <w:vAlign w:val="center"/>
          </w:tcPr>
          <w:p w14:paraId="45B7995E" w14:textId="77777777" w:rsidR="002B6305" w:rsidRPr="00A77C4E" w:rsidRDefault="002B6305" w:rsidP="00BA716F">
            <w:pPr>
              <w:pStyle w:val="afffb"/>
            </w:pPr>
            <w:r w:rsidRPr="00A77C4E">
              <w:t>-</w:t>
            </w:r>
          </w:p>
        </w:tc>
        <w:tc>
          <w:tcPr>
            <w:tcW w:w="420" w:type="pct"/>
            <w:shd w:val="clear" w:color="auto" w:fill="auto"/>
            <w:vAlign w:val="center"/>
          </w:tcPr>
          <w:p w14:paraId="2F837328" w14:textId="77777777" w:rsidR="002B6305" w:rsidRPr="00A77C4E" w:rsidRDefault="002B6305" w:rsidP="00BA716F">
            <w:pPr>
              <w:pStyle w:val="afffb"/>
            </w:pPr>
            <w:r w:rsidRPr="00A77C4E">
              <w:t>-</w:t>
            </w:r>
          </w:p>
        </w:tc>
        <w:tc>
          <w:tcPr>
            <w:tcW w:w="420" w:type="pct"/>
            <w:shd w:val="clear" w:color="auto" w:fill="auto"/>
            <w:vAlign w:val="center"/>
          </w:tcPr>
          <w:p w14:paraId="60E58E5C" w14:textId="77777777" w:rsidR="002B6305" w:rsidRPr="00A77C4E" w:rsidRDefault="002B6305" w:rsidP="00BA716F">
            <w:pPr>
              <w:pStyle w:val="afffb"/>
            </w:pPr>
            <w:r w:rsidRPr="00A77C4E">
              <w:t>-</w:t>
            </w:r>
          </w:p>
        </w:tc>
        <w:tc>
          <w:tcPr>
            <w:tcW w:w="419" w:type="pct"/>
            <w:shd w:val="clear" w:color="auto" w:fill="auto"/>
            <w:vAlign w:val="center"/>
          </w:tcPr>
          <w:p w14:paraId="61934E8A" w14:textId="77777777" w:rsidR="002B6305" w:rsidRPr="00A77C4E" w:rsidRDefault="002B6305" w:rsidP="00BA716F">
            <w:pPr>
              <w:pStyle w:val="afffb"/>
            </w:pPr>
            <w:r w:rsidRPr="00A77C4E">
              <w:t>-</w:t>
            </w:r>
          </w:p>
        </w:tc>
        <w:tc>
          <w:tcPr>
            <w:tcW w:w="419" w:type="pct"/>
            <w:shd w:val="clear" w:color="auto" w:fill="auto"/>
            <w:vAlign w:val="center"/>
          </w:tcPr>
          <w:p w14:paraId="6B38EC48" w14:textId="77777777" w:rsidR="002B6305" w:rsidRPr="00A77C4E" w:rsidRDefault="002B6305" w:rsidP="00BA716F">
            <w:pPr>
              <w:pStyle w:val="afffb"/>
            </w:pPr>
            <w:r w:rsidRPr="00A77C4E">
              <w:t>-</w:t>
            </w:r>
          </w:p>
        </w:tc>
        <w:tc>
          <w:tcPr>
            <w:tcW w:w="419" w:type="pct"/>
            <w:shd w:val="clear" w:color="auto" w:fill="auto"/>
            <w:vAlign w:val="center"/>
          </w:tcPr>
          <w:p w14:paraId="01CD726F" w14:textId="77777777" w:rsidR="002B6305" w:rsidRPr="00A77C4E" w:rsidRDefault="002B6305" w:rsidP="00BA716F">
            <w:pPr>
              <w:pStyle w:val="afffb"/>
            </w:pPr>
            <w:r w:rsidRPr="00A77C4E">
              <w:t>-</w:t>
            </w:r>
          </w:p>
        </w:tc>
      </w:tr>
      <w:tr w:rsidR="00AB4933" w:rsidRPr="00A77C4E" w14:paraId="15C75DCA" w14:textId="77777777" w:rsidTr="00BA716F">
        <w:trPr>
          <w:trHeight w:val="20"/>
          <w:jc w:val="center"/>
        </w:trPr>
        <w:tc>
          <w:tcPr>
            <w:tcW w:w="1221" w:type="pct"/>
            <w:shd w:val="clear" w:color="auto" w:fill="auto"/>
          </w:tcPr>
          <w:p w14:paraId="71E1D010" w14:textId="77777777" w:rsidR="002B6305" w:rsidRPr="00A77C4E" w:rsidRDefault="002B6305" w:rsidP="00BA716F">
            <w:pPr>
              <w:pStyle w:val="afffb"/>
              <w:jc w:val="left"/>
            </w:pPr>
            <w:r w:rsidRPr="00A77C4E">
              <w:t>Котельной п. Инголь</w:t>
            </w:r>
          </w:p>
        </w:tc>
        <w:tc>
          <w:tcPr>
            <w:tcW w:w="420" w:type="pct"/>
          </w:tcPr>
          <w:p w14:paraId="7EF7E65A" w14:textId="77777777" w:rsidR="002B6305" w:rsidRPr="00A77C4E" w:rsidRDefault="002B6305" w:rsidP="00BA716F">
            <w:pPr>
              <w:pStyle w:val="afffb"/>
            </w:pPr>
            <w:r w:rsidRPr="00A77C4E">
              <w:t>%</w:t>
            </w:r>
          </w:p>
        </w:tc>
        <w:tc>
          <w:tcPr>
            <w:tcW w:w="420" w:type="pct"/>
            <w:vAlign w:val="center"/>
          </w:tcPr>
          <w:p w14:paraId="074D044F" w14:textId="77777777" w:rsidR="002B6305" w:rsidRPr="00A77C4E" w:rsidRDefault="002B6305" w:rsidP="00BA716F">
            <w:pPr>
              <w:pStyle w:val="afffb"/>
            </w:pPr>
            <w:r w:rsidRPr="00A77C4E">
              <w:t>-</w:t>
            </w:r>
          </w:p>
        </w:tc>
        <w:tc>
          <w:tcPr>
            <w:tcW w:w="420" w:type="pct"/>
            <w:shd w:val="clear" w:color="auto" w:fill="auto"/>
            <w:vAlign w:val="center"/>
          </w:tcPr>
          <w:p w14:paraId="30AAF6AF" w14:textId="77777777" w:rsidR="002B6305" w:rsidRPr="00A77C4E" w:rsidRDefault="002B6305" w:rsidP="00BA716F">
            <w:pPr>
              <w:pStyle w:val="afffb"/>
            </w:pPr>
            <w:r w:rsidRPr="00A77C4E">
              <w:t>-</w:t>
            </w:r>
          </w:p>
        </w:tc>
        <w:tc>
          <w:tcPr>
            <w:tcW w:w="420" w:type="pct"/>
            <w:shd w:val="clear" w:color="auto" w:fill="auto"/>
            <w:vAlign w:val="center"/>
          </w:tcPr>
          <w:p w14:paraId="29C662F4" w14:textId="77777777" w:rsidR="002B6305" w:rsidRPr="00A77C4E" w:rsidRDefault="002B6305" w:rsidP="00BA716F">
            <w:pPr>
              <w:pStyle w:val="afffb"/>
            </w:pPr>
            <w:r w:rsidRPr="00A77C4E">
              <w:t>-</w:t>
            </w:r>
          </w:p>
        </w:tc>
        <w:tc>
          <w:tcPr>
            <w:tcW w:w="420" w:type="pct"/>
            <w:shd w:val="clear" w:color="auto" w:fill="auto"/>
            <w:vAlign w:val="center"/>
          </w:tcPr>
          <w:p w14:paraId="3ACEFA24" w14:textId="77777777" w:rsidR="002B6305" w:rsidRPr="00A77C4E" w:rsidRDefault="002B6305" w:rsidP="00BA716F">
            <w:pPr>
              <w:pStyle w:val="afffb"/>
            </w:pPr>
            <w:r w:rsidRPr="00A77C4E">
              <w:t>-</w:t>
            </w:r>
          </w:p>
        </w:tc>
        <w:tc>
          <w:tcPr>
            <w:tcW w:w="420" w:type="pct"/>
            <w:shd w:val="clear" w:color="auto" w:fill="auto"/>
            <w:vAlign w:val="center"/>
          </w:tcPr>
          <w:p w14:paraId="315F0634" w14:textId="77777777" w:rsidR="002B6305" w:rsidRPr="00A77C4E" w:rsidRDefault="002B6305" w:rsidP="00BA716F">
            <w:pPr>
              <w:pStyle w:val="afffb"/>
            </w:pPr>
            <w:r w:rsidRPr="00A77C4E">
              <w:t>-</w:t>
            </w:r>
          </w:p>
        </w:tc>
        <w:tc>
          <w:tcPr>
            <w:tcW w:w="419" w:type="pct"/>
            <w:shd w:val="clear" w:color="auto" w:fill="auto"/>
            <w:vAlign w:val="center"/>
          </w:tcPr>
          <w:p w14:paraId="257DCB8A" w14:textId="77777777" w:rsidR="002B6305" w:rsidRPr="00A77C4E" w:rsidRDefault="002B6305" w:rsidP="00BA716F">
            <w:pPr>
              <w:pStyle w:val="afffb"/>
            </w:pPr>
            <w:r w:rsidRPr="00A77C4E">
              <w:t>-</w:t>
            </w:r>
          </w:p>
        </w:tc>
        <w:tc>
          <w:tcPr>
            <w:tcW w:w="419" w:type="pct"/>
            <w:shd w:val="clear" w:color="auto" w:fill="auto"/>
            <w:vAlign w:val="center"/>
          </w:tcPr>
          <w:p w14:paraId="65F62E05" w14:textId="77777777" w:rsidR="002B6305" w:rsidRPr="00A77C4E" w:rsidRDefault="002B6305" w:rsidP="00BA716F">
            <w:pPr>
              <w:pStyle w:val="afffb"/>
            </w:pPr>
            <w:r w:rsidRPr="00A77C4E">
              <w:t>-</w:t>
            </w:r>
          </w:p>
        </w:tc>
        <w:tc>
          <w:tcPr>
            <w:tcW w:w="419" w:type="pct"/>
            <w:shd w:val="clear" w:color="auto" w:fill="auto"/>
            <w:vAlign w:val="center"/>
          </w:tcPr>
          <w:p w14:paraId="30505B32" w14:textId="77777777" w:rsidR="002B6305" w:rsidRPr="00A77C4E" w:rsidRDefault="002B6305" w:rsidP="00BA716F">
            <w:pPr>
              <w:pStyle w:val="afffb"/>
            </w:pPr>
            <w:r w:rsidRPr="00A77C4E">
              <w:t>-</w:t>
            </w:r>
          </w:p>
        </w:tc>
      </w:tr>
      <w:tr w:rsidR="00AB4933" w:rsidRPr="00A77C4E" w14:paraId="341251F3" w14:textId="77777777" w:rsidTr="00BA716F">
        <w:trPr>
          <w:trHeight w:val="20"/>
          <w:jc w:val="center"/>
        </w:trPr>
        <w:tc>
          <w:tcPr>
            <w:tcW w:w="1221" w:type="pct"/>
            <w:shd w:val="clear" w:color="auto" w:fill="auto"/>
          </w:tcPr>
          <w:p w14:paraId="1C65D2F2" w14:textId="77777777" w:rsidR="002B6305" w:rsidRPr="00A77C4E" w:rsidRDefault="002B6305" w:rsidP="00BA716F">
            <w:pPr>
              <w:pStyle w:val="afffb"/>
              <w:jc w:val="left"/>
            </w:pPr>
            <w:r w:rsidRPr="00A77C4E">
              <w:t>Котельной с. Парная</w:t>
            </w:r>
          </w:p>
        </w:tc>
        <w:tc>
          <w:tcPr>
            <w:tcW w:w="420" w:type="pct"/>
          </w:tcPr>
          <w:p w14:paraId="095A491C" w14:textId="77777777" w:rsidR="002B6305" w:rsidRPr="00A77C4E" w:rsidRDefault="002B6305" w:rsidP="00BA716F">
            <w:pPr>
              <w:pStyle w:val="afffb"/>
            </w:pPr>
            <w:r w:rsidRPr="00A77C4E">
              <w:t>%</w:t>
            </w:r>
          </w:p>
        </w:tc>
        <w:tc>
          <w:tcPr>
            <w:tcW w:w="420" w:type="pct"/>
            <w:vAlign w:val="center"/>
          </w:tcPr>
          <w:p w14:paraId="67B37DAD" w14:textId="77777777" w:rsidR="002B6305" w:rsidRPr="00A77C4E" w:rsidRDefault="002B6305" w:rsidP="00BA716F">
            <w:pPr>
              <w:pStyle w:val="afffb"/>
            </w:pPr>
            <w:r w:rsidRPr="00A77C4E">
              <w:t>-</w:t>
            </w:r>
          </w:p>
        </w:tc>
        <w:tc>
          <w:tcPr>
            <w:tcW w:w="420" w:type="pct"/>
            <w:shd w:val="clear" w:color="auto" w:fill="auto"/>
            <w:vAlign w:val="center"/>
          </w:tcPr>
          <w:p w14:paraId="6BE95320" w14:textId="77777777" w:rsidR="002B6305" w:rsidRPr="00A77C4E" w:rsidRDefault="002B6305" w:rsidP="00BA716F">
            <w:pPr>
              <w:pStyle w:val="afffb"/>
            </w:pPr>
            <w:r w:rsidRPr="00A77C4E">
              <w:t>-</w:t>
            </w:r>
          </w:p>
        </w:tc>
        <w:tc>
          <w:tcPr>
            <w:tcW w:w="420" w:type="pct"/>
            <w:shd w:val="clear" w:color="auto" w:fill="auto"/>
            <w:vAlign w:val="center"/>
          </w:tcPr>
          <w:p w14:paraId="7126E76F" w14:textId="77777777" w:rsidR="002B6305" w:rsidRPr="00A77C4E" w:rsidRDefault="002B6305" w:rsidP="00BA716F">
            <w:pPr>
              <w:pStyle w:val="afffb"/>
            </w:pPr>
            <w:r w:rsidRPr="00A77C4E">
              <w:t>-</w:t>
            </w:r>
          </w:p>
        </w:tc>
        <w:tc>
          <w:tcPr>
            <w:tcW w:w="420" w:type="pct"/>
            <w:shd w:val="clear" w:color="auto" w:fill="auto"/>
            <w:vAlign w:val="center"/>
          </w:tcPr>
          <w:p w14:paraId="7C89946B" w14:textId="77777777" w:rsidR="002B6305" w:rsidRPr="00A77C4E" w:rsidRDefault="002B6305" w:rsidP="00BA716F">
            <w:pPr>
              <w:pStyle w:val="afffb"/>
            </w:pPr>
            <w:r w:rsidRPr="00A77C4E">
              <w:t>-</w:t>
            </w:r>
          </w:p>
        </w:tc>
        <w:tc>
          <w:tcPr>
            <w:tcW w:w="420" w:type="pct"/>
            <w:shd w:val="clear" w:color="auto" w:fill="auto"/>
            <w:vAlign w:val="center"/>
          </w:tcPr>
          <w:p w14:paraId="450FB9E4" w14:textId="77777777" w:rsidR="002B6305" w:rsidRPr="00A77C4E" w:rsidRDefault="002B6305" w:rsidP="00BA716F">
            <w:pPr>
              <w:pStyle w:val="afffb"/>
            </w:pPr>
            <w:r w:rsidRPr="00A77C4E">
              <w:t>-</w:t>
            </w:r>
          </w:p>
        </w:tc>
        <w:tc>
          <w:tcPr>
            <w:tcW w:w="419" w:type="pct"/>
            <w:shd w:val="clear" w:color="auto" w:fill="auto"/>
            <w:vAlign w:val="center"/>
          </w:tcPr>
          <w:p w14:paraId="075B44C3" w14:textId="77777777" w:rsidR="002B6305" w:rsidRPr="00A77C4E" w:rsidRDefault="002B6305" w:rsidP="00BA716F">
            <w:pPr>
              <w:pStyle w:val="afffb"/>
            </w:pPr>
            <w:r w:rsidRPr="00A77C4E">
              <w:t>-</w:t>
            </w:r>
          </w:p>
        </w:tc>
        <w:tc>
          <w:tcPr>
            <w:tcW w:w="419" w:type="pct"/>
            <w:shd w:val="clear" w:color="auto" w:fill="auto"/>
            <w:vAlign w:val="center"/>
          </w:tcPr>
          <w:p w14:paraId="536993A7" w14:textId="77777777" w:rsidR="002B6305" w:rsidRPr="00A77C4E" w:rsidRDefault="002B6305" w:rsidP="00BA716F">
            <w:pPr>
              <w:pStyle w:val="afffb"/>
            </w:pPr>
            <w:r w:rsidRPr="00A77C4E">
              <w:t>-</w:t>
            </w:r>
          </w:p>
        </w:tc>
        <w:tc>
          <w:tcPr>
            <w:tcW w:w="419" w:type="pct"/>
            <w:shd w:val="clear" w:color="auto" w:fill="auto"/>
            <w:vAlign w:val="center"/>
          </w:tcPr>
          <w:p w14:paraId="14524AF5" w14:textId="77777777" w:rsidR="002B6305" w:rsidRPr="00A77C4E" w:rsidRDefault="002B6305" w:rsidP="00BA716F">
            <w:pPr>
              <w:pStyle w:val="afffb"/>
            </w:pPr>
            <w:r w:rsidRPr="00A77C4E">
              <w:t>-</w:t>
            </w:r>
          </w:p>
        </w:tc>
      </w:tr>
      <w:tr w:rsidR="00AB4933" w:rsidRPr="00A77C4E" w14:paraId="6B06127D" w14:textId="77777777" w:rsidTr="00BA716F">
        <w:trPr>
          <w:trHeight w:val="20"/>
          <w:jc w:val="center"/>
        </w:trPr>
        <w:tc>
          <w:tcPr>
            <w:tcW w:w="1221" w:type="pct"/>
            <w:shd w:val="clear" w:color="auto" w:fill="auto"/>
          </w:tcPr>
          <w:p w14:paraId="3DDEB2EA" w14:textId="77777777" w:rsidR="002B6305" w:rsidRPr="00A77C4E" w:rsidRDefault="002B6305" w:rsidP="00BA716F">
            <w:pPr>
              <w:pStyle w:val="afffb"/>
              <w:jc w:val="left"/>
            </w:pPr>
            <w:r w:rsidRPr="00A77C4E">
              <w:t>Котельной с. Большое Озеро</w:t>
            </w:r>
          </w:p>
        </w:tc>
        <w:tc>
          <w:tcPr>
            <w:tcW w:w="420" w:type="pct"/>
          </w:tcPr>
          <w:p w14:paraId="23829A78" w14:textId="77777777" w:rsidR="002B6305" w:rsidRPr="00A77C4E" w:rsidRDefault="002B6305" w:rsidP="00BA716F">
            <w:pPr>
              <w:pStyle w:val="afffb"/>
            </w:pPr>
            <w:r w:rsidRPr="00A77C4E">
              <w:t>%</w:t>
            </w:r>
          </w:p>
        </w:tc>
        <w:tc>
          <w:tcPr>
            <w:tcW w:w="420" w:type="pct"/>
            <w:vAlign w:val="center"/>
          </w:tcPr>
          <w:p w14:paraId="646CB0CD" w14:textId="77777777" w:rsidR="002B6305" w:rsidRPr="00A77C4E" w:rsidRDefault="002B6305" w:rsidP="00BA716F">
            <w:pPr>
              <w:pStyle w:val="afffb"/>
            </w:pPr>
            <w:r w:rsidRPr="00A77C4E">
              <w:t>-</w:t>
            </w:r>
          </w:p>
        </w:tc>
        <w:tc>
          <w:tcPr>
            <w:tcW w:w="420" w:type="pct"/>
            <w:shd w:val="clear" w:color="auto" w:fill="auto"/>
            <w:vAlign w:val="center"/>
          </w:tcPr>
          <w:p w14:paraId="38C7A60E" w14:textId="77777777" w:rsidR="002B6305" w:rsidRPr="00A77C4E" w:rsidRDefault="002B6305" w:rsidP="00BA716F">
            <w:pPr>
              <w:pStyle w:val="afffb"/>
            </w:pPr>
            <w:r w:rsidRPr="00A77C4E">
              <w:t>-</w:t>
            </w:r>
          </w:p>
        </w:tc>
        <w:tc>
          <w:tcPr>
            <w:tcW w:w="420" w:type="pct"/>
            <w:shd w:val="clear" w:color="auto" w:fill="auto"/>
            <w:vAlign w:val="center"/>
          </w:tcPr>
          <w:p w14:paraId="5E3A2B0B" w14:textId="77777777" w:rsidR="002B6305" w:rsidRPr="00A77C4E" w:rsidRDefault="002B6305" w:rsidP="00BA716F">
            <w:pPr>
              <w:pStyle w:val="afffb"/>
            </w:pPr>
            <w:r w:rsidRPr="00A77C4E">
              <w:t>-</w:t>
            </w:r>
          </w:p>
        </w:tc>
        <w:tc>
          <w:tcPr>
            <w:tcW w:w="420" w:type="pct"/>
            <w:shd w:val="clear" w:color="auto" w:fill="auto"/>
            <w:vAlign w:val="center"/>
          </w:tcPr>
          <w:p w14:paraId="78923B88" w14:textId="77777777" w:rsidR="002B6305" w:rsidRPr="00A77C4E" w:rsidRDefault="002B6305" w:rsidP="00BA716F">
            <w:pPr>
              <w:pStyle w:val="afffb"/>
            </w:pPr>
            <w:r w:rsidRPr="00A77C4E">
              <w:t>-</w:t>
            </w:r>
          </w:p>
        </w:tc>
        <w:tc>
          <w:tcPr>
            <w:tcW w:w="420" w:type="pct"/>
            <w:shd w:val="clear" w:color="auto" w:fill="auto"/>
            <w:vAlign w:val="center"/>
          </w:tcPr>
          <w:p w14:paraId="1D02B7E2" w14:textId="77777777" w:rsidR="002B6305" w:rsidRPr="00A77C4E" w:rsidRDefault="002B6305" w:rsidP="00BA716F">
            <w:pPr>
              <w:pStyle w:val="afffb"/>
            </w:pPr>
            <w:r w:rsidRPr="00A77C4E">
              <w:t>-</w:t>
            </w:r>
          </w:p>
        </w:tc>
        <w:tc>
          <w:tcPr>
            <w:tcW w:w="419" w:type="pct"/>
            <w:shd w:val="clear" w:color="auto" w:fill="auto"/>
            <w:vAlign w:val="center"/>
          </w:tcPr>
          <w:p w14:paraId="0C552D1A" w14:textId="77777777" w:rsidR="002B6305" w:rsidRPr="00A77C4E" w:rsidRDefault="002B6305" w:rsidP="00BA716F">
            <w:pPr>
              <w:pStyle w:val="afffb"/>
            </w:pPr>
            <w:r w:rsidRPr="00A77C4E">
              <w:t>-</w:t>
            </w:r>
          </w:p>
        </w:tc>
        <w:tc>
          <w:tcPr>
            <w:tcW w:w="419" w:type="pct"/>
            <w:shd w:val="clear" w:color="auto" w:fill="auto"/>
            <w:vAlign w:val="center"/>
          </w:tcPr>
          <w:p w14:paraId="3AAFE350" w14:textId="77777777" w:rsidR="002B6305" w:rsidRPr="00A77C4E" w:rsidRDefault="002B6305" w:rsidP="00BA716F">
            <w:pPr>
              <w:pStyle w:val="afffb"/>
            </w:pPr>
            <w:r w:rsidRPr="00A77C4E">
              <w:t>-</w:t>
            </w:r>
          </w:p>
        </w:tc>
        <w:tc>
          <w:tcPr>
            <w:tcW w:w="419" w:type="pct"/>
            <w:shd w:val="clear" w:color="auto" w:fill="auto"/>
            <w:vAlign w:val="center"/>
          </w:tcPr>
          <w:p w14:paraId="08B035A1" w14:textId="77777777" w:rsidR="002B6305" w:rsidRPr="00A77C4E" w:rsidRDefault="002B6305" w:rsidP="00BA716F">
            <w:pPr>
              <w:pStyle w:val="afffb"/>
            </w:pPr>
            <w:r w:rsidRPr="00A77C4E">
              <w:t>-</w:t>
            </w:r>
          </w:p>
        </w:tc>
      </w:tr>
      <w:tr w:rsidR="00AB4933" w:rsidRPr="00A77C4E" w14:paraId="32A4D10E" w14:textId="77777777" w:rsidTr="00BA716F">
        <w:trPr>
          <w:trHeight w:val="20"/>
          <w:jc w:val="center"/>
        </w:trPr>
        <w:tc>
          <w:tcPr>
            <w:tcW w:w="1221" w:type="pct"/>
            <w:shd w:val="clear" w:color="auto" w:fill="auto"/>
            <w:vAlign w:val="center"/>
          </w:tcPr>
          <w:p w14:paraId="63003DAB" w14:textId="77777777" w:rsidR="002B6305" w:rsidRPr="00A77C4E" w:rsidRDefault="002B6305" w:rsidP="00BA716F">
            <w:pPr>
              <w:pStyle w:val="afffb"/>
              <w:jc w:val="left"/>
              <w:rPr>
                <w:b/>
                <w:bCs w:val="0"/>
              </w:rPr>
            </w:pPr>
            <w:r w:rsidRPr="00A77C4E">
              <w:rPr>
                <w:b/>
                <w:bCs w:val="0"/>
                <w:lang w:eastAsia="en-US"/>
              </w:rPr>
              <w:t>Итого по ЕТО №2 - ООО «АЭСТ»</w:t>
            </w:r>
          </w:p>
        </w:tc>
        <w:tc>
          <w:tcPr>
            <w:tcW w:w="420" w:type="pct"/>
          </w:tcPr>
          <w:p w14:paraId="1B4AB77E" w14:textId="77777777" w:rsidR="002B6305" w:rsidRPr="00A77C4E" w:rsidRDefault="002B6305" w:rsidP="00BA716F">
            <w:pPr>
              <w:pStyle w:val="afffb"/>
            </w:pPr>
            <w:r w:rsidRPr="00A77C4E">
              <w:t>%</w:t>
            </w:r>
          </w:p>
        </w:tc>
        <w:tc>
          <w:tcPr>
            <w:tcW w:w="420" w:type="pct"/>
            <w:vAlign w:val="center"/>
          </w:tcPr>
          <w:p w14:paraId="1C6E259B" w14:textId="77777777" w:rsidR="002B6305" w:rsidRPr="00A77C4E" w:rsidRDefault="002B6305" w:rsidP="00BA716F">
            <w:pPr>
              <w:pStyle w:val="afffb"/>
            </w:pPr>
            <w:r w:rsidRPr="00A77C4E">
              <w:t>-</w:t>
            </w:r>
          </w:p>
        </w:tc>
        <w:tc>
          <w:tcPr>
            <w:tcW w:w="420" w:type="pct"/>
            <w:shd w:val="clear" w:color="auto" w:fill="auto"/>
            <w:vAlign w:val="center"/>
          </w:tcPr>
          <w:p w14:paraId="48A57410" w14:textId="77777777" w:rsidR="002B6305" w:rsidRPr="00A77C4E" w:rsidRDefault="002B6305" w:rsidP="00BA716F">
            <w:pPr>
              <w:pStyle w:val="afffb"/>
              <w:rPr>
                <w:b/>
                <w:bCs w:val="0"/>
              </w:rPr>
            </w:pPr>
            <w:r w:rsidRPr="00A77C4E">
              <w:t>-</w:t>
            </w:r>
          </w:p>
        </w:tc>
        <w:tc>
          <w:tcPr>
            <w:tcW w:w="420" w:type="pct"/>
            <w:shd w:val="clear" w:color="auto" w:fill="auto"/>
            <w:vAlign w:val="center"/>
          </w:tcPr>
          <w:p w14:paraId="0E6271F7" w14:textId="77777777" w:rsidR="002B6305" w:rsidRPr="00A77C4E" w:rsidRDefault="002B6305" w:rsidP="00BA716F">
            <w:pPr>
              <w:pStyle w:val="afffb"/>
              <w:rPr>
                <w:b/>
                <w:bCs w:val="0"/>
              </w:rPr>
            </w:pPr>
            <w:r w:rsidRPr="00A77C4E">
              <w:t>-</w:t>
            </w:r>
          </w:p>
        </w:tc>
        <w:tc>
          <w:tcPr>
            <w:tcW w:w="420" w:type="pct"/>
            <w:shd w:val="clear" w:color="auto" w:fill="auto"/>
            <w:vAlign w:val="center"/>
          </w:tcPr>
          <w:p w14:paraId="71BAD6A3" w14:textId="77777777" w:rsidR="002B6305" w:rsidRPr="00A77C4E" w:rsidRDefault="002B6305" w:rsidP="00BA716F">
            <w:pPr>
              <w:pStyle w:val="afffb"/>
              <w:rPr>
                <w:b/>
                <w:bCs w:val="0"/>
              </w:rPr>
            </w:pPr>
            <w:r w:rsidRPr="00A77C4E">
              <w:t>-</w:t>
            </w:r>
          </w:p>
        </w:tc>
        <w:tc>
          <w:tcPr>
            <w:tcW w:w="420" w:type="pct"/>
            <w:shd w:val="clear" w:color="auto" w:fill="auto"/>
            <w:vAlign w:val="center"/>
          </w:tcPr>
          <w:p w14:paraId="27C9171D" w14:textId="77777777" w:rsidR="002B6305" w:rsidRPr="00A77C4E" w:rsidRDefault="002B6305" w:rsidP="00BA716F">
            <w:pPr>
              <w:pStyle w:val="afffb"/>
              <w:rPr>
                <w:b/>
                <w:bCs w:val="0"/>
              </w:rPr>
            </w:pPr>
            <w:r w:rsidRPr="00A77C4E">
              <w:t>-</w:t>
            </w:r>
          </w:p>
        </w:tc>
        <w:tc>
          <w:tcPr>
            <w:tcW w:w="419" w:type="pct"/>
            <w:shd w:val="clear" w:color="auto" w:fill="auto"/>
            <w:vAlign w:val="center"/>
          </w:tcPr>
          <w:p w14:paraId="68887C97" w14:textId="77777777" w:rsidR="002B6305" w:rsidRPr="00A77C4E" w:rsidRDefault="002B6305" w:rsidP="00BA716F">
            <w:pPr>
              <w:pStyle w:val="afffb"/>
              <w:rPr>
                <w:b/>
                <w:bCs w:val="0"/>
              </w:rPr>
            </w:pPr>
            <w:r w:rsidRPr="00A77C4E">
              <w:t>-</w:t>
            </w:r>
          </w:p>
        </w:tc>
        <w:tc>
          <w:tcPr>
            <w:tcW w:w="419" w:type="pct"/>
            <w:shd w:val="clear" w:color="auto" w:fill="auto"/>
            <w:vAlign w:val="center"/>
          </w:tcPr>
          <w:p w14:paraId="57208A84" w14:textId="77777777" w:rsidR="002B6305" w:rsidRPr="00A77C4E" w:rsidRDefault="002B6305" w:rsidP="00BA716F">
            <w:pPr>
              <w:pStyle w:val="afffb"/>
              <w:rPr>
                <w:b/>
                <w:bCs w:val="0"/>
              </w:rPr>
            </w:pPr>
            <w:r w:rsidRPr="00A77C4E">
              <w:t>-</w:t>
            </w:r>
          </w:p>
        </w:tc>
        <w:tc>
          <w:tcPr>
            <w:tcW w:w="419" w:type="pct"/>
            <w:shd w:val="clear" w:color="auto" w:fill="auto"/>
            <w:vAlign w:val="center"/>
          </w:tcPr>
          <w:p w14:paraId="166EC5BE" w14:textId="77777777" w:rsidR="002B6305" w:rsidRPr="00A77C4E" w:rsidRDefault="002B6305" w:rsidP="00BA716F">
            <w:pPr>
              <w:pStyle w:val="afffb"/>
              <w:rPr>
                <w:b/>
                <w:bCs w:val="0"/>
              </w:rPr>
            </w:pPr>
            <w:r w:rsidRPr="00A77C4E">
              <w:t>-</w:t>
            </w:r>
          </w:p>
        </w:tc>
      </w:tr>
      <w:tr w:rsidR="00AB4933" w:rsidRPr="00A77C4E" w14:paraId="298DACE7" w14:textId="77777777" w:rsidTr="00BA716F">
        <w:trPr>
          <w:trHeight w:val="20"/>
          <w:jc w:val="center"/>
        </w:trPr>
        <w:tc>
          <w:tcPr>
            <w:tcW w:w="1221" w:type="pct"/>
            <w:shd w:val="clear" w:color="auto" w:fill="auto"/>
            <w:vAlign w:val="center"/>
          </w:tcPr>
          <w:p w14:paraId="77F4E76A" w14:textId="77777777" w:rsidR="002B6305" w:rsidRPr="00A77C4E" w:rsidRDefault="002B6305" w:rsidP="00BA716F">
            <w:pPr>
              <w:pStyle w:val="afffb"/>
              <w:jc w:val="left"/>
            </w:pPr>
            <w:r w:rsidRPr="00A77C4E">
              <w:rPr>
                <w:b/>
                <w:bCs w:val="0"/>
              </w:rPr>
              <w:t>ЕТО №3 ГПКК «ЦРКК»</w:t>
            </w:r>
          </w:p>
        </w:tc>
        <w:tc>
          <w:tcPr>
            <w:tcW w:w="420" w:type="pct"/>
          </w:tcPr>
          <w:p w14:paraId="095ECBD7" w14:textId="77777777" w:rsidR="002B6305" w:rsidRPr="00A77C4E" w:rsidRDefault="002B6305" w:rsidP="00BA716F">
            <w:pPr>
              <w:pStyle w:val="afffb"/>
            </w:pPr>
          </w:p>
        </w:tc>
        <w:tc>
          <w:tcPr>
            <w:tcW w:w="420" w:type="pct"/>
            <w:vAlign w:val="center"/>
          </w:tcPr>
          <w:p w14:paraId="14BEB42D" w14:textId="77777777" w:rsidR="002B6305" w:rsidRPr="00A77C4E" w:rsidRDefault="002B6305" w:rsidP="00BA716F">
            <w:pPr>
              <w:pStyle w:val="afffb"/>
            </w:pPr>
          </w:p>
        </w:tc>
        <w:tc>
          <w:tcPr>
            <w:tcW w:w="420" w:type="pct"/>
            <w:shd w:val="clear" w:color="auto" w:fill="auto"/>
            <w:vAlign w:val="center"/>
          </w:tcPr>
          <w:p w14:paraId="7312D73F" w14:textId="77777777" w:rsidR="002B6305" w:rsidRPr="00A77C4E" w:rsidRDefault="002B6305" w:rsidP="00BA716F">
            <w:pPr>
              <w:pStyle w:val="afffb"/>
            </w:pPr>
          </w:p>
        </w:tc>
        <w:tc>
          <w:tcPr>
            <w:tcW w:w="420" w:type="pct"/>
            <w:shd w:val="clear" w:color="auto" w:fill="auto"/>
            <w:vAlign w:val="center"/>
          </w:tcPr>
          <w:p w14:paraId="34D86EDE" w14:textId="77777777" w:rsidR="002B6305" w:rsidRPr="00A77C4E" w:rsidRDefault="002B6305" w:rsidP="00BA716F">
            <w:pPr>
              <w:pStyle w:val="afffb"/>
            </w:pPr>
          </w:p>
        </w:tc>
        <w:tc>
          <w:tcPr>
            <w:tcW w:w="420" w:type="pct"/>
            <w:shd w:val="clear" w:color="auto" w:fill="auto"/>
            <w:vAlign w:val="center"/>
          </w:tcPr>
          <w:p w14:paraId="6E221289" w14:textId="77777777" w:rsidR="002B6305" w:rsidRPr="00A77C4E" w:rsidRDefault="002B6305" w:rsidP="00BA716F">
            <w:pPr>
              <w:pStyle w:val="afffb"/>
            </w:pPr>
          </w:p>
        </w:tc>
        <w:tc>
          <w:tcPr>
            <w:tcW w:w="420" w:type="pct"/>
            <w:shd w:val="clear" w:color="auto" w:fill="auto"/>
            <w:vAlign w:val="center"/>
          </w:tcPr>
          <w:p w14:paraId="2C2E1472" w14:textId="77777777" w:rsidR="002B6305" w:rsidRPr="00A77C4E" w:rsidRDefault="002B6305" w:rsidP="00BA716F">
            <w:pPr>
              <w:pStyle w:val="afffb"/>
            </w:pPr>
          </w:p>
        </w:tc>
        <w:tc>
          <w:tcPr>
            <w:tcW w:w="419" w:type="pct"/>
            <w:shd w:val="clear" w:color="auto" w:fill="auto"/>
            <w:vAlign w:val="center"/>
          </w:tcPr>
          <w:p w14:paraId="7ED32ADC" w14:textId="77777777" w:rsidR="002B6305" w:rsidRPr="00A77C4E" w:rsidRDefault="002B6305" w:rsidP="00BA716F">
            <w:pPr>
              <w:pStyle w:val="afffb"/>
            </w:pPr>
          </w:p>
        </w:tc>
        <w:tc>
          <w:tcPr>
            <w:tcW w:w="419" w:type="pct"/>
            <w:shd w:val="clear" w:color="auto" w:fill="auto"/>
            <w:vAlign w:val="center"/>
          </w:tcPr>
          <w:p w14:paraId="062024C6" w14:textId="77777777" w:rsidR="002B6305" w:rsidRPr="00A77C4E" w:rsidRDefault="002B6305" w:rsidP="00BA716F">
            <w:pPr>
              <w:pStyle w:val="afffb"/>
            </w:pPr>
          </w:p>
        </w:tc>
        <w:tc>
          <w:tcPr>
            <w:tcW w:w="419" w:type="pct"/>
            <w:shd w:val="clear" w:color="auto" w:fill="auto"/>
            <w:vAlign w:val="center"/>
          </w:tcPr>
          <w:p w14:paraId="1A2F744F" w14:textId="77777777" w:rsidR="002B6305" w:rsidRPr="00A77C4E" w:rsidRDefault="002B6305" w:rsidP="00BA716F">
            <w:pPr>
              <w:pStyle w:val="afffb"/>
            </w:pPr>
          </w:p>
        </w:tc>
      </w:tr>
      <w:tr w:rsidR="00AB4933" w:rsidRPr="00A77C4E" w14:paraId="0895C056" w14:textId="77777777" w:rsidTr="00BA716F">
        <w:trPr>
          <w:trHeight w:val="20"/>
          <w:jc w:val="center"/>
        </w:trPr>
        <w:tc>
          <w:tcPr>
            <w:tcW w:w="1221" w:type="pct"/>
            <w:shd w:val="clear" w:color="auto" w:fill="auto"/>
            <w:vAlign w:val="center"/>
          </w:tcPr>
          <w:p w14:paraId="3B2EE838" w14:textId="77777777" w:rsidR="002B6305" w:rsidRPr="00A77C4E" w:rsidRDefault="002B6305" w:rsidP="00BA716F">
            <w:pPr>
              <w:pStyle w:val="afffb"/>
              <w:jc w:val="left"/>
            </w:pPr>
            <w:r w:rsidRPr="00A77C4E">
              <w:t>Котельной д.Гляден</w:t>
            </w:r>
          </w:p>
        </w:tc>
        <w:tc>
          <w:tcPr>
            <w:tcW w:w="420" w:type="pct"/>
          </w:tcPr>
          <w:p w14:paraId="118F7F11" w14:textId="77777777" w:rsidR="002B6305" w:rsidRPr="00A77C4E" w:rsidRDefault="002B6305" w:rsidP="00BA716F">
            <w:pPr>
              <w:pStyle w:val="afffb"/>
            </w:pPr>
            <w:r w:rsidRPr="00A77C4E">
              <w:t>%</w:t>
            </w:r>
          </w:p>
        </w:tc>
        <w:tc>
          <w:tcPr>
            <w:tcW w:w="420" w:type="pct"/>
            <w:vAlign w:val="center"/>
          </w:tcPr>
          <w:p w14:paraId="490A7708" w14:textId="77777777" w:rsidR="002B6305" w:rsidRPr="00A77C4E" w:rsidRDefault="002B6305" w:rsidP="00BA716F">
            <w:pPr>
              <w:pStyle w:val="afffb"/>
            </w:pPr>
            <w:r w:rsidRPr="00A77C4E">
              <w:t>-</w:t>
            </w:r>
          </w:p>
        </w:tc>
        <w:tc>
          <w:tcPr>
            <w:tcW w:w="420" w:type="pct"/>
            <w:shd w:val="clear" w:color="auto" w:fill="auto"/>
            <w:vAlign w:val="center"/>
          </w:tcPr>
          <w:p w14:paraId="31854F2A" w14:textId="77777777" w:rsidR="002B6305" w:rsidRPr="00A77C4E" w:rsidRDefault="002B6305" w:rsidP="00BA716F">
            <w:pPr>
              <w:pStyle w:val="afffb"/>
            </w:pPr>
            <w:r w:rsidRPr="00A77C4E">
              <w:t>-</w:t>
            </w:r>
          </w:p>
        </w:tc>
        <w:tc>
          <w:tcPr>
            <w:tcW w:w="420" w:type="pct"/>
            <w:shd w:val="clear" w:color="auto" w:fill="auto"/>
            <w:vAlign w:val="center"/>
          </w:tcPr>
          <w:p w14:paraId="623ACF41" w14:textId="77777777" w:rsidR="002B6305" w:rsidRPr="00A77C4E" w:rsidRDefault="002B6305" w:rsidP="00BA716F">
            <w:pPr>
              <w:pStyle w:val="afffb"/>
            </w:pPr>
            <w:r w:rsidRPr="00A77C4E">
              <w:t>-</w:t>
            </w:r>
          </w:p>
        </w:tc>
        <w:tc>
          <w:tcPr>
            <w:tcW w:w="420" w:type="pct"/>
            <w:shd w:val="clear" w:color="auto" w:fill="auto"/>
            <w:vAlign w:val="center"/>
          </w:tcPr>
          <w:p w14:paraId="052DD805" w14:textId="77777777" w:rsidR="002B6305" w:rsidRPr="00A77C4E" w:rsidRDefault="002B6305" w:rsidP="00BA716F">
            <w:pPr>
              <w:pStyle w:val="afffb"/>
            </w:pPr>
            <w:r w:rsidRPr="00A77C4E">
              <w:t>-</w:t>
            </w:r>
          </w:p>
        </w:tc>
        <w:tc>
          <w:tcPr>
            <w:tcW w:w="420" w:type="pct"/>
            <w:shd w:val="clear" w:color="auto" w:fill="auto"/>
            <w:vAlign w:val="center"/>
          </w:tcPr>
          <w:p w14:paraId="4AC4DE67" w14:textId="77777777" w:rsidR="002B6305" w:rsidRPr="00A77C4E" w:rsidRDefault="002B6305" w:rsidP="00BA716F">
            <w:pPr>
              <w:pStyle w:val="afffb"/>
            </w:pPr>
            <w:r w:rsidRPr="00A77C4E">
              <w:t>-</w:t>
            </w:r>
          </w:p>
        </w:tc>
        <w:tc>
          <w:tcPr>
            <w:tcW w:w="419" w:type="pct"/>
            <w:shd w:val="clear" w:color="auto" w:fill="auto"/>
            <w:vAlign w:val="center"/>
          </w:tcPr>
          <w:p w14:paraId="7D950429" w14:textId="77777777" w:rsidR="002B6305" w:rsidRPr="00A77C4E" w:rsidRDefault="002B6305" w:rsidP="00BA716F">
            <w:pPr>
              <w:pStyle w:val="afffb"/>
            </w:pPr>
            <w:r w:rsidRPr="00A77C4E">
              <w:t>-</w:t>
            </w:r>
          </w:p>
        </w:tc>
        <w:tc>
          <w:tcPr>
            <w:tcW w:w="419" w:type="pct"/>
            <w:shd w:val="clear" w:color="auto" w:fill="auto"/>
            <w:vAlign w:val="center"/>
          </w:tcPr>
          <w:p w14:paraId="58CD8491" w14:textId="77777777" w:rsidR="002B6305" w:rsidRPr="00A77C4E" w:rsidRDefault="002B6305" w:rsidP="00BA716F">
            <w:pPr>
              <w:pStyle w:val="afffb"/>
            </w:pPr>
            <w:r w:rsidRPr="00A77C4E">
              <w:t>-</w:t>
            </w:r>
          </w:p>
        </w:tc>
        <w:tc>
          <w:tcPr>
            <w:tcW w:w="419" w:type="pct"/>
            <w:shd w:val="clear" w:color="auto" w:fill="auto"/>
            <w:vAlign w:val="center"/>
          </w:tcPr>
          <w:p w14:paraId="5F638943" w14:textId="77777777" w:rsidR="002B6305" w:rsidRPr="00A77C4E" w:rsidRDefault="002B6305" w:rsidP="00BA716F">
            <w:pPr>
              <w:pStyle w:val="afffb"/>
            </w:pPr>
            <w:r w:rsidRPr="00A77C4E">
              <w:t>-</w:t>
            </w:r>
          </w:p>
        </w:tc>
      </w:tr>
      <w:tr w:rsidR="00AB4933" w:rsidRPr="00A77C4E" w14:paraId="015C0052" w14:textId="77777777" w:rsidTr="00BA716F">
        <w:trPr>
          <w:trHeight w:val="20"/>
          <w:jc w:val="center"/>
        </w:trPr>
        <w:tc>
          <w:tcPr>
            <w:tcW w:w="1221" w:type="pct"/>
            <w:shd w:val="clear" w:color="auto" w:fill="auto"/>
            <w:vAlign w:val="center"/>
          </w:tcPr>
          <w:p w14:paraId="7400536B" w14:textId="77777777" w:rsidR="002B6305" w:rsidRPr="00A77C4E" w:rsidRDefault="002B6305" w:rsidP="00BA716F">
            <w:pPr>
              <w:pStyle w:val="afffb"/>
              <w:jc w:val="left"/>
            </w:pPr>
            <w:r w:rsidRPr="00A77C4E">
              <w:rPr>
                <w:b/>
                <w:bCs w:val="0"/>
              </w:rPr>
              <w:t>Итого ЕТО №3 ГПКК «ЦРКК»</w:t>
            </w:r>
          </w:p>
        </w:tc>
        <w:tc>
          <w:tcPr>
            <w:tcW w:w="420" w:type="pct"/>
          </w:tcPr>
          <w:p w14:paraId="4B8D2835" w14:textId="77777777" w:rsidR="002B6305" w:rsidRPr="00A77C4E" w:rsidRDefault="002B6305" w:rsidP="00BA716F">
            <w:pPr>
              <w:pStyle w:val="afffb"/>
            </w:pPr>
            <w:r w:rsidRPr="00A77C4E">
              <w:t>%</w:t>
            </w:r>
          </w:p>
        </w:tc>
        <w:tc>
          <w:tcPr>
            <w:tcW w:w="420" w:type="pct"/>
            <w:vAlign w:val="center"/>
          </w:tcPr>
          <w:p w14:paraId="014C484F" w14:textId="77777777" w:rsidR="002B6305" w:rsidRPr="00A77C4E" w:rsidRDefault="002B6305" w:rsidP="00BA716F">
            <w:pPr>
              <w:pStyle w:val="afffb"/>
            </w:pPr>
            <w:r w:rsidRPr="00A77C4E">
              <w:t>-</w:t>
            </w:r>
          </w:p>
        </w:tc>
        <w:tc>
          <w:tcPr>
            <w:tcW w:w="420" w:type="pct"/>
            <w:shd w:val="clear" w:color="auto" w:fill="auto"/>
            <w:vAlign w:val="center"/>
          </w:tcPr>
          <w:p w14:paraId="667EA403" w14:textId="77777777" w:rsidR="002B6305" w:rsidRPr="00A77C4E" w:rsidRDefault="002B6305" w:rsidP="00BA716F">
            <w:pPr>
              <w:pStyle w:val="afffb"/>
            </w:pPr>
            <w:r w:rsidRPr="00A77C4E">
              <w:t>-</w:t>
            </w:r>
          </w:p>
        </w:tc>
        <w:tc>
          <w:tcPr>
            <w:tcW w:w="420" w:type="pct"/>
            <w:shd w:val="clear" w:color="auto" w:fill="auto"/>
            <w:vAlign w:val="center"/>
          </w:tcPr>
          <w:p w14:paraId="2366F277" w14:textId="77777777" w:rsidR="002B6305" w:rsidRPr="00A77C4E" w:rsidRDefault="002B6305" w:rsidP="00BA716F">
            <w:pPr>
              <w:pStyle w:val="afffb"/>
            </w:pPr>
            <w:r w:rsidRPr="00A77C4E">
              <w:t>-</w:t>
            </w:r>
          </w:p>
        </w:tc>
        <w:tc>
          <w:tcPr>
            <w:tcW w:w="420" w:type="pct"/>
            <w:shd w:val="clear" w:color="auto" w:fill="auto"/>
            <w:vAlign w:val="center"/>
          </w:tcPr>
          <w:p w14:paraId="3F708956" w14:textId="77777777" w:rsidR="002B6305" w:rsidRPr="00A77C4E" w:rsidRDefault="002B6305" w:rsidP="00BA716F">
            <w:pPr>
              <w:pStyle w:val="afffb"/>
            </w:pPr>
            <w:r w:rsidRPr="00A77C4E">
              <w:t>-</w:t>
            </w:r>
          </w:p>
        </w:tc>
        <w:tc>
          <w:tcPr>
            <w:tcW w:w="420" w:type="pct"/>
            <w:shd w:val="clear" w:color="auto" w:fill="auto"/>
            <w:vAlign w:val="center"/>
          </w:tcPr>
          <w:p w14:paraId="5B51745E" w14:textId="77777777" w:rsidR="002B6305" w:rsidRPr="00A77C4E" w:rsidRDefault="002B6305" w:rsidP="00BA716F">
            <w:pPr>
              <w:pStyle w:val="afffb"/>
            </w:pPr>
            <w:r w:rsidRPr="00A77C4E">
              <w:t>-</w:t>
            </w:r>
          </w:p>
        </w:tc>
        <w:tc>
          <w:tcPr>
            <w:tcW w:w="419" w:type="pct"/>
            <w:shd w:val="clear" w:color="auto" w:fill="auto"/>
            <w:vAlign w:val="center"/>
          </w:tcPr>
          <w:p w14:paraId="5EEA28F7" w14:textId="77777777" w:rsidR="002B6305" w:rsidRPr="00A77C4E" w:rsidRDefault="002B6305" w:rsidP="00BA716F">
            <w:pPr>
              <w:pStyle w:val="afffb"/>
            </w:pPr>
            <w:r w:rsidRPr="00A77C4E">
              <w:t>-</w:t>
            </w:r>
          </w:p>
        </w:tc>
        <w:tc>
          <w:tcPr>
            <w:tcW w:w="419" w:type="pct"/>
            <w:shd w:val="clear" w:color="auto" w:fill="auto"/>
            <w:vAlign w:val="center"/>
          </w:tcPr>
          <w:p w14:paraId="58327E5F" w14:textId="77777777" w:rsidR="002B6305" w:rsidRPr="00A77C4E" w:rsidRDefault="002B6305" w:rsidP="00BA716F">
            <w:pPr>
              <w:pStyle w:val="afffb"/>
            </w:pPr>
            <w:r w:rsidRPr="00A77C4E">
              <w:t>-</w:t>
            </w:r>
          </w:p>
        </w:tc>
        <w:tc>
          <w:tcPr>
            <w:tcW w:w="419" w:type="pct"/>
            <w:shd w:val="clear" w:color="auto" w:fill="auto"/>
            <w:vAlign w:val="center"/>
          </w:tcPr>
          <w:p w14:paraId="2426D8E8" w14:textId="77777777" w:rsidR="002B6305" w:rsidRPr="00A77C4E" w:rsidRDefault="002B6305" w:rsidP="00BA716F">
            <w:pPr>
              <w:pStyle w:val="afffb"/>
            </w:pPr>
            <w:r w:rsidRPr="00A77C4E">
              <w:t>-</w:t>
            </w:r>
          </w:p>
        </w:tc>
      </w:tr>
      <w:tr w:rsidR="002B6305" w:rsidRPr="00A77C4E" w14:paraId="0143960B" w14:textId="77777777" w:rsidTr="00BA716F">
        <w:trPr>
          <w:trHeight w:val="20"/>
          <w:jc w:val="center"/>
        </w:trPr>
        <w:tc>
          <w:tcPr>
            <w:tcW w:w="1221" w:type="pct"/>
            <w:shd w:val="clear" w:color="auto" w:fill="auto"/>
            <w:vAlign w:val="center"/>
          </w:tcPr>
          <w:p w14:paraId="4184FA91" w14:textId="77777777" w:rsidR="002B6305" w:rsidRPr="00A77C4E" w:rsidRDefault="002B6305" w:rsidP="00BA716F">
            <w:pPr>
              <w:pStyle w:val="afffb"/>
              <w:jc w:val="left"/>
            </w:pPr>
            <w:r w:rsidRPr="00A77C4E">
              <w:rPr>
                <w:b/>
                <w:bCs w:val="0"/>
              </w:rPr>
              <w:t>Итого по Шарыповскому муниципальному округу</w:t>
            </w:r>
          </w:p>
        </w:tc>
        <w:tc>
          <w:tcPr>
            <w:tcW w:w="420" w:type="pct"/>
          </w:tcPr>
          <w:p w14:paraId="258D7009" w14:textId="77777777" w:rsidR="002B6305" w:rsidRPr="00A77C4E" w:rsidRDefault="002B6305" w:rsidP="00BA716F">
            <w:pPr>
              <w:pStyle w:val="afffb"/>
            </w:pPr>
            <w:r w:rsidRPr="00A77C4E">
              <w:t>%</w:t>
            </w:r>
          </w:p>
        </w:tc>
        <w:tc>
          <w:tcPr>
            <w:tcW w:w="420" w:type="pct"/>
            <w:vAlign w:val="center"/>
          </w:tcPr>
          <w:p w14:paraId="3E0FC2AA" w14:textId="77777777" w:rsidR="002B6305" w:rsidRPr="00A77C4E" w:rsidRDefault="002B6305" w:rsidP="00BA716F">
            <w:pPr>
              <w:pStyle w:val="afffb"/>
            </w:pPr>
            <w:r w:rsidRPr="00A77C4E">
              <w:t>96,6</w:t>
            </w:r>
          </w:p>
        </w:tc>
        <w:tc>
          <w:tcPr>
            <w:tcW w:w="420" w:type="pct"/>
            <w:shd w:val="clear" w:color="auto" w:fill="auto"/>
            <w:vAlign w:val="center"/>
          </w:tcPr>
          <w:p w14:paraId="7DABD2D7" w14:textId="77777777" w:rsidR="002B6305" w:rsidRPr="00A77C4E" w:rsidRDefault="002B6305" w:rsidP="00BA716F">
            <w:pPr>
              <w:pStyle w:val="afffb"/>
            </w:pPr>
            <w:r w:rsidRPr="00A77C4E">
              <w:t>95,3</w:t>
            </w:r>
          </w:p>
        </w:tc>
        <w:tc>
          <w:tcPr>
            <w:tcW w:w="420" w:type="pct"/>
            <w:shd w:val="clear" w:color="auto" w:fill="auto"/>
            <w:vAlign w:val="center"/>
          </w:tcPr>
          <w:p w14:paraId="43C46F33" w14:textId="77777777" w:rsidR="002B6305" w:rsidRPr="00A77C4E" w:rsidRDefault="002B6305" w:rsidP="00BA716F">
            <w:pPr>
              <w:pStyle w:val="afffb"/>
            </w:pPr>
            <w:r w:rsidRPr="00A77C4E">
              <w:t>95,3</w:t>
            </w:r>
          </w:p>
        </w:tc>
        <w:tc>
          <w:tcPr>
            <w:tcW w:w="420" w:type="pct"/>
            <w:shd w:val="clear" w:color="auto" w:fill="auto"/>
            <w:vAlign w:val="center"/>
          </w:tcPr>
          <w:p w14:paraId="61EAE359" w14:textId="77777777" w:rsidR="002B6305" w:rsidRPr="00A77C4E" w:rsidRDefault="002B6305" w:rsidP="00BA716F">
            <w:pPr>
              <w:pStyle w:val="afffb"/>
            </w:pPr>
            <w:r w:rsidRPr="00A77C4E">
              <w:t>95,3</w:t>
            </w:r>
          </w:p>
        </w:tc>
        <w:tc>
          <w:tcPr>
            <w:tcW w:w="420" w:type="pct"/>
            <w:shd w:val="clear" w:color="auto" w:fill="auto"/>
            <w:vAlign w:val="center"/>
          </w:tcPr>
          <w:p w14:paraId="0B20B5C9" w14:textId="77777777" w:rsidR="002B6305" w:rsidRPr="00A77C4E" w:rsidRDefault="002B6305" w:rsidP="00BA716F">
            <w:pPr>
              <w:pStyle w:val="afffb"/>
            </w:pPr>
            <w:r w:rsidRPr="00A77C4E">
              <w:t>95,3</w:t>
            </w:r>
          </w:p>
        </w:tc>
        <w:tc>
          <w:tcPr>
            <w:tcW w:w="419" w:type="pct"/>
            <w:shd w:val="clear" w:color="auto" w:fill="auto"/>
            <w:vAlign w:val="center"/>
          </w:tcPr>
          <w:p w14:paraId="00EA9B71" w14:textId="77777777" w:rsidR="002B6305" w:rsidRPr="00A77C4E" w:rsidRDefault="002B6305" w:rsidP="00BA716F">
            <w:pPr>
              <w:pStyle w:val="afffb"/>
            </w:pPr>
            <w:r w:rsidRPr="00A77C4E">
              <w:t>95,3</w:t>
            </w:r>
          </w:p>
        </w:tc>
        <w:tc>
          <w:tcPr>
            <w:tcW w:w="419" w:type="pct"/>
            <w:shd w:val="clear" w:color="auto" w:fill="auto"/>
            <w:vAlign w:val="center"/>
          </w:tcPr>
          <w:p w14:paraId="4359F31A" w14:textId="77777777" w:rsidR="002B6305" w:rsidRPr="00A77C4E" w:rsidRDefault="002B6305" w:rsidP="00BA716F">
            <w:pPr>
              <w:pStyle w:val="afffb"/>
            </w:pPr>
            <w:r w:rsidRPr="00A77C4E">
              <w:t>95,3</w:t>
            </w:r>
          </w:p>
        </w:tc>
        <w:tc>
          <w:tcPr>
            <w:tcW w:w="419" w:type="pct"/>
            <w:shd w:val="clear" w:color="auto" w:fill="auto"/>
            <w:vAlign w:val="center"/>
          </w:tcPr>
          <w:p w14:paraId="6CCFF6FF" w14:textId="77777777" w:rsidR="002B6305" w:rsidRPr="00A77C4E" w:rsidRDefault="002B6305" w:rsidP="00BA716F">
            <w:pPr>
              <w:pStyle w:val="afffb"/>
            </w:pPr>
            <w:r w:rsidRPr="00A77C4E">
              <w:t>95,3</w:t>
            </w:r>
          </w:p>
        </w:tc>
      </w:tr>
    </w:tbl>
    <w:p w14:paraId="593761B0" w14:textId="77777777" w:rsidR="002B6305" w:rsidRPr="00A77C4E" w:rsidRDefault="002B6305" w:rsidP="002B6305"/>
    <w:p w14:paraId="09EB57A9" w14:textId="77777777" w:rsidR="00CC6E69" w:rsidRPr="00A77C4E" w:rsidRDefault="00CC6E69" w:rsidP="00CC6E69">
      <w:pPr>
        <w:pStyle w:val="21"/>
      </w:pPr>
      <w:bookmarkStart w:id="192" w:name="_Toc195008490"/>
      <w:bookmarkStart w:id="193" w:name="_Toc206009951"/>
      <w:bookmarkStart w:id="194" w:name="_Toc231459713"/>
      <w:r w:rsidRPr="00A77C4E">
        <w:t>Удельный расход условного топлива на отпуск электрической энергии</w:t>
      </w:r>
      <w:bookmarkEnd w:id="192"/>
      <w:bookmarkEnd w:id="193"/>
      <w:bookmarkEnd w:id="194"/>
    </w:p>
    <w:p w14:paraId="1F16F665" w14:textId="3FC6E0AE" w:rsidR="002B6305" w:rsidRPr="00A77C4E" w:rsidRDefault="002B6305" w:rsidP="002B6305">
      <w:pPr>
        <w:pStyle w:val="af0"/>
      </w:pPr>
      <w:bookmarkStart w:id="195" w:name="_Toc195008491"/>
      <w:bookmarkStart w:id="196" w:name="_Toc206009952"/>
      <w:r w:rsidRPr="00A77C4E">
        <w:t xml:space="preserve">Таблица </w:t>
      </w:r>
      <w:fldSimple w:instr=" SEQ Таблица \* ARABIC ">
        <w:r w:rsidR="00092973" w:rsidRPr="00A77C4E">
          <w:rPr>
            <w:noProof/>
          </w:rPr>
          <w:t>40</w:t>
        </w:r>
      </w:fldSimple>
      <w:r w:rsidRPr="00A77C4E">
        <w:t xml:space="preserve"> - Удельный расход условного топлива на отпуск электрической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42EA17A8" w14:textId="77777777" w:rsidTr="00BA716F">
        <w:trPr>
          <w:trHeight w:val="20"/>
          <w:tblHeader/>
          <w:jc w:val="center"/>
        </w:trPr>
        <w:tc>
          <w:tcPr>
            <w:tcW w:w="1220" w:type="pct"/>
            <w:shd w:val="clear" w:color="auto" w:fill="auto"/>
            <w:vAlign w:val="center"/>
            <w:hideMark/>
          </w:tcPr>
          <w:p w14:paraId="4EF7337E" w14:textId="77777777" w:rsidR="002B6305" w:rsidRPr="00A77C4E" w:rsidRDefault="002B6305" w:rsidP="00BA716F">
            <w:pPr>
              <w:pStyle w:val="afffb"/>
              <w:rPr>
                <w:b/>
                <w:bCs w:val="0"/>
              </w:rPr>
            </w:pPr>
            <w:r w:rsidRPr="00A77C4E">
              <w:rPr>
                <w:b/>
                <w:bCs w:val="0"/>
              </w:rPr>
              <w:t>Наименование показателя</w:t>
            </w:r>
          </w:p>
        </w:tc>
        <w:tc>
          <w:tcPr>
            <w:tcW w:w="421" w:type="pct"/>
          </w:tcPr>
          <w:p w14:paraId="7C7F4874" w14:textId="77777777" w:rsidR="002B6305" w:rsidRPr="00A77C4E" w:rsidRDefault="002B6305" w:rsidP="00BA716F">
            <w:pPr>
              <w:pStyle w:val="afffb"/>
              <w:rPr>
                <w:b/>
              </w:rPr>
            </w:pPr>
            <w:r w:rsidRPr="00A77C4E">
              <w:rPr>
                <w:b/>
                <w:bCs w:val="0"/>
              </w:rPr>
              <w:t>Единицы измерения</w:t>
            </w:r>
          </w:p>
        </w:tc>
        <w:tc>
          <w:tcPr>
            <w:tcW w:w="421" w:type="pct"/>
            <w:shd w:val="clear" w:color="auto" w:fill="auto"/>
            <w:vAlign w:val="center"/>
            <w:hideMark/>
          </w:tcPr>
          <w:p w14:paraId="3A0B889F" w14:textId="77777777" w:rsidR="002B6305" w:rsidRPr="00A77C4E" w:rsidRDefault="002B6305" w:rsidP="00BA716F">
            <w:pPr>
              <w:pStyle w:val="afffb"/>
              <w:rPr>
                <w:b/>
                <w:bCs w:val="0"/>
              </w:rPr>
            </w:pPr>
            <w:r w:rsidRPr="00A77C4E">
              <w:rPr>
                <w:b/>
              </w:rPr>
              <w:t>2025</w:t>
            </w:r>
          </w:p>
        </w:tc>
        <w:tc>
          <w:tcPr>
            <w:tcW w:w="421" w:type="pct"/>
            <w:shd w:val="clear" w:color="auto" w:fill="auto"/>
            <w:vAlign w:val="center"/>
            <w:hideMark/>
          </w:tcPr>
          <w:p w14:paraId="6785069D" w14:textId="77777777" w:rsidR="002B6305" w:rsidRPr="00A77C4E" w:rsidRDefault="002B6305" w:rsidP="00BA716F">
            <w:pPr>
              <w:pStyle w:val="afffb"/>
              <w:rPr>
                <w:b/>
                <w:bCs w:val="0"/>
              </w:rPr>
            </w:pPr>
            <w:r w:rsidRPr="00A77C4E">
              <w:rPr>
                <w:b/>
                <w:bCs w:val="0"/>
              </w:rPr>
              <w:t>2026</w:t>
            </w:r>
          </w:p>
        </w:tc>
        <w:tc>
          <w:tcPr>
            <w:tcW w:w="421" w:type="pct"/>
            <w:shd w:val="clear" w:color="auto" w:fill="auto"/>
            <w:vAlign w:val="center"/>
            <w:hideMark/>
          </w:tcPr>
          <w:p w14:paraId="755BA07B" w14:textId="77777777" w:rsidR="002B6305" w:rsidRPr="00A77C4E" w:rsidRDefault="002B6305" w:rsidP="00BA716F">
            <w:pPr>
              <w:pStyle w:val="afffb"/>
              <w:rPr>
                <w:b/>
                <w:bCs w:val="0"/>
              </w:rPr>
            </w:pPr>
            <w:r w:rsidRPr="00A77C4E">
              <w:rPr>
                <w:b/>
                <w:bCs w:val="0"/>
              </w:rPr>
              <w:t>2027</w:t>
            </w:r>
          </w:p>
        </w:tc>
        <w:tc>
          <w:tcPr>
            <w:tcW w:w="421" w:type="pct"/>
            <w:shd w:val="clear" w:color="auto" w:fill="auto"/>
            <w:vAlign w:val="center"/>
            <w:hideMark/>
          </w:tcPr>
          <w:p w14:paraId="57287AA7" w14:textId="77777777" w:rsidR="002B6305" w:rsidRPr="00A77C4E" w:rsidRDefault="002B6305" w:rsidP="00BA716F">
            <w:pPr>
              <w:pStyle w:val="afffb"/>
              <w:rPr>
                <w:b/>
                <w:bCs w:val="0"/>
              </w:rPr>
            </w:pPr>
            <w:r w:rsidRPr="00A77C4E">
              <w:rPr>
                <w:b/>
                <w:bCs w:val="0"/>
              </w:rPr>
              <w:t>2028</w:t>
            </w:r>
          </w:p>
        </w:tc>
        <w:tc>
          <w:tcPr>
            <w:tcW w:w="421" w:type="pct"/>
            <w:shd w:val="clear" w:color="auto" w:fill="auto"/>
            <w:vAlign w:val="center"/>
            <w:hideMark/>
          </w:tcPr>
          <w:p w14:paraId="46F64F21"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7246857E"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167C312E" w14:textId="77777777" w:rsidR="002B6305" w:rsidRPr="00A77C4E" w:rsidRDefault="002B6305" w:rsidP="00BA716F">
            <w:pPr>
              <w:pStyle w:val="afffb"/>
              <w:rPr>
                <w:b/>
                <w:bCs w:val="0"/>
              </w:rPr>
            </w:pPr>
            <w:r w:rsidRPr="00A77C4E">
              <w:rPr>
                <w:b/>
                <w:bCs w:val="0"/>
              </w:rPr>
              <w:t>2031-2034</w:t>
            </w:r>
          </w:p>
        </w:tc>
        <w:tc>
          <w:tcPr>
            <w:tcW w:w="416" w:type="pct"/>
            <w:shd w:val="clear" w:color="auto" w:fill="auto"/>
            <w:vAlign w:val="center"/>
            <w:hideMark/>
          </w:tcPr>
          <w:p w14:paraId="357775AC" w14:textId="77777777" w:rsidR="002B6305" w:rsidRPr="00A77C4E" w:rsidRDefault="002B6305" w:rsidP="00BA716F">
            <w:pPr>
              <w:pStyle w:val="afffb"/>
              <w:rPr>
                <w:b/>
                <w:bCs w:val="0"/>
              </w:rPr>
            </w:pPr>
            <w:r w:rsidRPr="00A77C4E">
              <w:rPr>
                <w:b/>
                <w:bCs w:val="0"/>
              </w:rPr>
              <w:t>2035-2038</w:t>
            </w:r>
          </w:p>
        </w:tc>
      </w:tr>
      <w:tr w:rsidR="00AB4933" w:rsidRPr="00A77C4E" w14:paraId="5BC8434A" w14:textId="77777777" w:rsidTr="00BA716F">
        <w:trPr>
          <w:trHeight w:val="20"/>
          <w:jc w:val="center"/>
        </w:trPr>
        <w:tc>
          <w:tcPr>
            <w:tcW w:w="1220" w:type="pct"/>
            <w:shd w:val="clear" w:color="auto" w:fill="auto"/>
            <w:vAlign w:val="center"/>
          </w:tcPr>
          <w:p w14:paraId="299A6F82"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21" w:type="pct"/>
          </w:tcPr>
          <w:p w14:paraId="24B4A226" w14:textId="77777777" w:rsidR="002B6305" w:rsidRPr="00A77C4E" w:rsidRDefault="002B6305" w:rsidP="00BA716F">
            <w:pPr>
              <w:pStyle w:val="afffb"/>
              <w:rPr>
                <w:b/>
                <w:bCs w:val="0"/>
              </w:rPr>
            </w:pPr>
          </w:p>
        </w:tc>
        <w:tc>
          <w:tcPr>
            <w:tcW w:w="421" w:type="pct"/>
            <w:shd w:val="clear" w:color="auto" w:fill="auto"/>
            <w:vAlign w:val="center"/>
          </w:tcPr>
          <w:p w14:paraId="40BD5011" w14:textId="77777777" w:rsidR="002B6305" w:rsidRPr="00A77C4E" w:rsidRDefault="002B6305" w:rsidP="00BA716F">
            <w:pPr>
              <w:pStyle w:val="afffb"/>
              <w:rPr>
                <w:b/>
                <w:bCs w:val="0"/>
              </w:rPr>
            </w:pPr>
          </w:p>
        </w:tc>
        <w:tc>
          <w:tcPr>
            <w:tcW w:w="421" w:type="pct"/>
            <w:shd w:val="clear" w:color="auto" w:fill="auto"/>
            <w:vAlign w:val="center"/>
          </w:tcPr>
          <w:p w14:paraId="39B561DC" w14:textId="77777777" w:rsidR="002B6305" w:rsidRPr="00A77C4E" w:rsidRDefault="002B6305" w:rsidP="00BA716F">
            <w:pPr>
              <w:pStyle w:val="afffb"/>
              <w:rPr>
                <w:b/>
                <w:bCs w:val="0"/>
              </w:rPr>
            </w:pPr>
          </w:p>
        </w:tc>
        <w:tc>
          <w:tcPr>
            <w:tcW w:w="421" w:type="pct"/>
            <w:shd w:val="clear" w:color="auto" w:fill="auto"/>
            <w:vAlign w:val="center"/>
          </w:tcPr>
          <w:p w14:paraId="7E780BE9" w14:textId="77777777" w:rsidR="002B6305" w:rsidRPr="00A77C4E" w:rsidRDefault="002B6305" w:rsidP="00BA716F">
            <w:pPr>
              <w:pStyle w:val="afffb"/>
              <w:rPr>
                <w:b/>
                <w:bCs w:val="0"/>
              </w:rPr>
            </w:pPr>
          </w:p>
        </w:tc>
        <w:tc>
          <w:tcPr>
            <w:tcW w:w="421" w:type="pct"/>
            <w:shd w:val="clear" w:color="auto" w:fill="auto"/>
            <w:vAlign w:val="center"/>
          </w:tcPr>
          <w:p w14:paraId="5E6DE56D" w14:textId="77777777" w:rsidR="002B6305" w:rsidRPr="00A77C4E" w:rsidRDefault="002B6305" w:rsidP="00BA716F">
            <w:pPr>
              <w:pStyle w:val="afffb"/>
              <w:rPr>
                <w:b/>
                <w:bCs w:val="0"/>
              </w:rPr>
            </w:pPr>
          </w:p>
        </w:tc>
        <w:tc>
          <w:tcPr>
            <w:tcW w:w="421" w:type="pct"/>
            <w:shd w:val="clear" w:color="auto" w:fill="auto"/>
            <w:vAlign w:val="center"/>
          </w:tcPr>
          <w:p w14:paraId="39076323" w14:textId="77777777" w:rsidR="002B6305" w:rsidRPr="00A77C4E" w:rsidRDefault="002B6305" w:rsidP="00BA716F">
            <w:pPr>
              <w:pStyle w:val="afffb"/>
              <w:rPr>
                <w:b/>
                <w:bCs w:val="0"/>
              </w:rPr>
            </w:pPr>
          </w:p>
        </w:tc>
        <w:tc>
          <w:tcPr>
            <w:tcW w:w="419" w:type="pct"/>
            <w:shd w:val="clear" w:color="auto" w:fill="auto"/>
            <w:vAlign w:val="center"/>
          </w:tcPr>
          <w:p w14:paraId="6B72F5B4" w14:textId="77777777" w:rsidR="002B6305" w:rsidRPr="00A77C4E" w:rsidRDefault="002B6305" w:rsidP="00BA716F">
            <w:pPr>
              <w:pStyle w:val="afffb"/>
              <w:rPr>
                <w:b/>
                <w:bCs w:val="0"/>
              </w:rPr>
            </w:pPr>
          </w:p>
        </w:tc>
        <w:tc>
          <w:tcPr>
            <w:tcW w:w="419" w:type="pct"/>
            <w:shd w:val="clear" w:color="auto" w:fill="auto"/>
            <w:vAlign w:val="center"/>
          </w:tcPr>
          <w:p w14:paraId="3448D8E0" w14:textId="77777777" w:rsidR="002B6305" w:rsidRPr="00A77C4E" w:rsidRDefault="002B6305" w:rsidP="00BA716F">
            <w:pPr>
              <w:pStyle w:val="afffb"/>
              <w:rPr>
                <w:b/>
                <w:bCs w:val="0"/>
              </w:rPr>
            </w:pPr>
          </w:p>
        </w:tc>
        <w:tc>
          <w:tcPr>
            <w:tcW w:w="416" w:type="pct"/>
            <w:shd w:val="clear" w:color="auto" w:fill="auto"/>
            <w:vAlign w:val="center"/>
          </w:tcPr>
          <w:p w14:paraId="69B4E529" w14:textId="77777777" w:rsidR="002B6305" w:rsidRPr="00A77C4E" w:rsidRDefault="002B6305" w:rsidP="00BA716F">
            <w:pPr>
              <w:pStyle w:val="afffb"/>
              <w:rPr>
                <w:b/>
                <w:bCs w:val="0"/>
              </w:rPr>
            </w:pPr>
          </w:p>
        </w:tc>
      </w:tr>
      <w:tr w:rsidR="00AB4933" w:rsidRPr="00A77C4E" w14:paraId="62961554" w14:textId="77777777" w:rsidTr="00BA716F">
        <w:trPr>
          <w:trHeight w:val="20"/>
          <w:jc w:val="center"/>
        </w:trPr>
        <w:tc>
          <w:tcPr>
            <w:tcW w:w="1220" w:type="pct"/>
            <w:shd w:val="clear" w:color="auto" w:fill="auto"/>
            <w:vAlign w:val="center"/>
          </w:tcPr>
          <w:p w14:paraId="2CCA4F37" w14:textId="2ECDA4F4" w:rsidR="001B7E51" w:rsidRPr="00A77C4E" w:rsidRDefault="002B0218" w:rsidP="001B7E51">
            <w:pPr>
              <w:pStyle w:val="afffb"/>
              <w:jc w:val="left"/>
            </w:pPr>
            <w:r w:rsidRPr="00A77C4E">
              <w:t>Березовская ГРЭС</w:t>
            </w:r>
          </w:p>
        </w:tc>
        <w:tc>
          <w:tcPr>
            <w:tcW w:w="421" w:type="pct"/>
          </w:tcPr>
          <w:p w14:paraId="684DC8F2" w14:textId="77777777" w:rsidR="001B7E51" w:rsidRPr="00A77C4E" w:rsidRDefault="001B7E51" w:rsidP="001B7E51">
            <w:pPr>
              <w:pStyle w:val="afffb"/>
            </w:pPr>
            <w:r w:rsidRPr="00A77C4E">
              <w:t>г/кВт-ч</w:t>
            </w:r>
          </w:p>
        </w:tc>
        <w:tc>
          <w:tcPr>
            <w:tcW w:w="421" w:type="pct"/>
            <w:shd w:val="clear" w:color="auto" w:fill="auto"/>
            <w:vAlign w:val="center"/>
          </w:tcPr>
          <w:p w14:paraId="0B22CF33" w14:textId="62530979" w:rsidR="001B7E51" w:rsidRPr="00A77C4E" w:rsidRDefault="001B7E51" w:rsidP="001B7E51">
            <w:pPr>
              <w:pStyle w:val="afffb"/>
            </w:pPr>
            <w:r w:rsidRPr="00A77C4E">
              <w:t>343,826</w:t>
            </w:r>
          </w:p>
        </w:tc>
        <w:tc>
          <w:tcPr>
            <w:tcW w:w="421" w:type="pct"/>
            <w:shd w:val="clear" w:color="auto" w:fill="auto"/>
            <w:vAlign w:val="center"/>
          </w:tcPr>
          <w:p w14:paraId="51737E7D" w14:textId="0DFADE96" w:rsidR="001B7E51" w:rsidRPr="00A77C4E" w:rsidRDefault="001B7E51" w:rsidP="001B7E51">
            <w:pPr>
              <w:pStyle w:val="afffb"/>
            </w:pPr>
            <w:r w:rsidRPr="00A77C4E">
              <w:t>343,382</w:t>
            </w:r>
          </w:p>
        </w:tc>
        <w:tc>
          <w:tcPr>
            <w:tcW w:w="421" w:type="pct"/>
            <w:shd w:val="clear" w:color="auto" w:fill="auto"/>
            <w:vAlign w:val="center"/>
          </w:tcPr>
          <w:p w14:paraId="56C86CA2" w14:textId="18FEEFD0" w:rsidR="001B7E51" w:rsidRPr="00A77C4E" w:rsidRDefault="001B7E51" w:rsidP="001B7E51">
            <w:pPr>
              <w:pStyle w:val="afffb"/>
            </w:pPr>
            <w:r w:rsidRPr="00A77C4E">
              <w:t>343,382</w:t>
            </w:r>
          </w:p>
        </w:tc>
        <w:tc>
          <w:tcPr>
            <w:tcW w:w="421" w:type="pct"/>
            <w:shd w:val="clear" w:color="auto" w:fill="auto"/>
            <w:vAlign w:val="center"/>
          </w:tcPr>
          <w:p w14:paraId="61FC59EB" w14:textId="0F0739AB" w:rsidR="001B7E51" w:rsidRPr="00A77C4E" w:rsidRDefault="001B7E51" w:rsidP="001B7E51">
            <w:pPr>
              <w:pStyle w:val="afffb"/>
            </w:pPr>
            <w:r w:rsidRPr="00A77C4E">
              <w:t>343,382</w:t>
            </w:r>
          </w:p>
        </w:tc>
        <w:tc>
          <w:tcPr>
            <w:tcW w:w="421" w:type="pct"/>
            <w:shd w:val="clear" w:color="auto" w:fill="auto"/>
            <w:vAlign w:val="center"/>
          </w:tcPr>
          <w:p w14:paraId="291268C2" w14:textId="625A10B0" w:rsidR="001B7E51" w:rsidRPr="00A77C4E" w:rsidRDefault="001B7E51" w:rsidP="001B7E51">
            <w:pPr>
              <w:pStyle w:val="afffb"/>
            </w:pPr>
            <w:r w:rsidRPr="00A77C4E">
              <w:t>343,382</w:t>
            </w:r>
          </w:p>
        </w:tc>
        <w:tc>
          <w:tcPr>
            <w:tcW w:w="419" w:type="pct"/>
            <w:shd w:val="clear" w:color="auto" w:fill="auto"/>
            <w:vAlign w:val="center"/>
          </w:tcPr>
          <w:p w14:paraId="4249B2E4" w14:textId="27FA4DF7" w:rsidR="001B7E51" w:rsidRPr="00A77C4E" w:rsidRDefault="001B7E51" w:rsidP="001B7E51">
            <w:pPr>
              <w:pStyle w:val="afffb"/>
            </w:pPr>
            <w:r w:rsidRPr="00A77C4E">
              <w:t>343,382</w:t>
            </w:r>
          </w:p>
        </w:tc>
        <w:tc>
          <w:tcPr>
            <w:tcW w:w="419" w:type="pct"/>
            <w:shd w:val="clear" w:color="auto" w:fill="auto"/>
            <w:vAlign w:val="center"/>
          </w:tcPr>
          <w:p w14:paraId="2060BB8F" w14:textId="046BC145" w:rsidR="001B7E51" w:rsidRPr="00A77C4E" w:rsidRDefault="001B7E51" w:rsidP="001B7E51">
            <w:pPr>
              <w:pStyle w:val="afffb"/>
            </w:pPr>
            <w:r w:rsidRPr="00A77C4E">
              <w:t>343,382</w:t>
            </w:r>
          </w:p>
        </w:tc>
        <w:tc>
          <w:tcPr>
            <w:tcW w:w="416" w:type="pct"/>
            <w:shd w:val="clear" w:color="auto" w:fill="auto"/>
            <w:vAlign w:val="center"/>
          </w:tcPr>
          <w:p w14:paraId="3A08118D" w14:textId="3E432303" w:rsidR="001B7E51" w:rsidRPr="00A77C4E" w:rsidRDefault="001B7E51" w:rsidP="001B7E51">
            <w:pPr>
              <w:pStyle w:val="afffb"/>
            </w:pPr>
            <w:r w:rsidRPr="00A77C4E">
              <w:t>343,382</w:t>
            </w:r>
          </w:p>
        </w:tc>
      </w:tr>
      <w:tr w:rsidR="00AB4933" w:rsidRPr="00A77C4E" w14:paraId="1307BBB8" w14:textId="77777777" w:rsidTr="00BA716F">
        <w:trPr>
          <w:trHeight w:val="20"/>
          <w:jc w:val="center"/>
        </w:trPr>
        <w:tc>
          <w:tcPr>
            <w:tcW w:w="1220" w:type="pct"/>
            <w:shd w:val="clear" w:color="auto" w:fill="auto"/>
            <w:vAlign w:val="center"/>
          </w:tcPr>
          <w:p w14:paraId="32BD1FD1" w14:textId="77777777" w:rsidR="001B7E51" w:rsidRPr="00A77C4E" w:rsidRDefault="001B7E51" w:rsidP="001B7E51">
            <w:pPr>
              <w:pStyle w:val="afffb"/>
              <w:jc w:val="left"/>
            </w:pPr>
            <w:r w:rsidRPr="00A77C4E">
              <w:rPr>
                <w:b/>
                <w:bCs w:val="0"/>
                <w:lang w:eastAsia="en-US"/>
              </w:rPr>
              <w:lastRenderedPageBreak/>
              <w:t>Итого по ЕТО №1 - Филиал «Березовская ГРЭС» ПАО «ЮНИПРО»</w:t>
            </w:r>
          </w:p>
        </w:tc>
        <w:tc>
          <w:tcPr>
            <w:tcW w:w="421" w:type="pct"/>
          </w:tcPr>
          <w:p w14:paraId="1C7A68C6" w14:textId="77777777" w:rsidR="001B7E51" w:rsidRPr="00A77C4E" w:rsidRDefault="001B7E51" w:rsidP="001B7E51">
            <w:pPr>
              <w:pStyle w:val="afffb"/>
            </w:pPr>
            <w:r w:rsidRPr="00A77C4E">
              <w:t>г/кВт-ч</w:t>
            </w:r>
          </w:p>
        </w:tc>
        <w:tc>
          <w:tcPr>
            <w:tcW w:w="421" w:type="pct"/>
            <w:shd w:val="clear" w:color="auto" w:fill="auto"/>
            <w:vAlign w:val="center"/>
          </w:tcPr>
          <w:p w14:paraId="1F123139" w14:textId="48968BFC" w:rsidR="001B7E51" w:rsidRPr="00A77C4E" w:rsidRDefault="001B7E51" w:rsidP="001B7E51">
            <w:pPr>
              <w:pStyle w:val="afffb"/>
            </w:pPr>
            <w:r w:rsidRPr="00A77C4E">
              <w:t>343,826</w:t>
            </w:r>
          </w:p>
        </w:tc>
        <w:tc>
          <w:tcPr>
            <w:tcW w:w="421" w:type="pct"/>
            <w:shd w:val="clear" w:color="auto" w:fill="auto"/>
            <w:vAlign w:val="center"/>
          </w:tcPr>
          <w:p w14:paraId="17F72184" w14:textId="3E97A85A" w:rsidR="001B7E51" w:rsidRPr="00A77C4E" w:rsidRDefault="001B7E51" w:rsidP="001B7E51">
            <w:pPr>
              <w:pStyle w:val="afffb"/>
            </w:pPr>
            <w:r w:rsidRPr="00A77C4E">
              <w:t>343,382</w:t>
            </w:r>
          </w:p>
        </w:tc>
        <w:tc>
          <w:tcPr>
            <w:tcW w:w="421" w:type="pct"/>
            <w:shd w:val="clear" w:color="auto" w:fill="auto"/>
            <w:vAlign w:val="center"/>
          </w:tcPr>
          <w:p w14:paraId="7ECD7534" w14:textId="25CEAEA2" w:rsidR="001B7E51" w:rsidRPr="00A77C4E" w:rsidRDefault="001B7E51" w:rsidP="001B7E51">
            <w:pPr>
              <w:pStyle w:val="afffb"/>
            </w:pPr>
            <w:r w:rsidRPr="00A77C4E">
              <w:t>343,382</w:t>
            </w:r>
          </w:p>
        </w:tc>
        <w:tc>
          <w:tcPr>
            <w:tcW w:w="421" w:type="pct"/>
            <w:shd w:val="clear" w:color="auto" w:fill="auto"/>
            <w:vAlign w:val="center"/>
          </w:tcPr>
          <w:p w14:paraId="2B164B32" w14:textId="54CBBD18" w:rsidR="001B7E51" w:rsidRPr="00A77C4E" w:rsidRDefault="001B7E51" w:rsidP="001B7E51">
            <w:pPr>
              <w:pStyle w:val="afffb"/>
            </w:pPr>
            <w:r w:rsidRPr="00A77C4E">
              <w:t>343,382</w:t>
            </w:r>
          </w:p>
        </w:tc>
        <w:tc>
          <w:tcPr>
            <w:tcW w:w="421" w:type="pct"/>
            <w:shd w:val="clear" w:color="auto" w:fill="auto"/>
            <w:vAlign w:val="center"/>
          </w:tcPr>
          <w:p w14:paraId="114F8805" w14:textId="75777A25" w:rsidR="001B7E51" w:rsidRPr="00A77C4E" w:rsidRDefault="001B7E51" w:rsidP="001B7E51">
            <w:pPr>
              <w:pStyle w:val="afffb"/>
            </w:pPr>
            <w:r w:rsidRPr="00A77C4E">
              <w:t>343,382</w:t>
            </w:r>
          </w:p>
        </w:tc>
        <w:tc>
          <w:tcPr>
            <w:tcW w:w="419" w:type="pct"/>
            <w:shd w:val="clear" w:color="auto" w:fill="auto"/>
            <w:vAlign w:val="center"/>
          </w:tcPr>
          <w:p w14:paraId="3321ECE7" w14:textId="02092C43" w:rsidR="001B7E51" w:rsidRPr="00A77C4E" w:rsidRDefault="001B7E51" w:rsidP="001B7E51">
            <w:pPr>
              <w:pStyle w:val="afffb"/>
            </w:pPr>
            <w:r w:rsidRPr="00A77C4E">
              <w:t>343,382</w:t>
            </w:r>
          </w:p>
        </w:tc>
        <w:tc>
          <w:tcPr>
            <w:tcW w:w="419" w:type="pct"/>
            <w:shd w:val="clear" w:color="auto" w:fill="auto"/>
            <w:vAlign w:val="center"/>
          </w:tcPr>
          <w:p w14:paraId="378A1F87" w14:textId="61D79F64" w:rsidR="001B7E51" w:rsidRPr="00A77C4E" w:rsidRDefault="001B7E51" w:rsidP="001B7E51">
            <w:pPr>
              <w:pStyle w:val="afffb"/>
            </w:pPr>
            <w:r w:rsidRPr="00A77C4E">
              <w:t>343,382</w:t>
            </w:r>
          </w:p>
        </w:tc>
        <w:tc>
          <w:tcPr>
            <w:tcW w:w="416" w:type="pct"/>
            <w:shd w:val="clear" w:color="auto" w:fill="auto"/>
            <w:vAlign w:val="center"/>
          </w:tcPr>
          <w:p w14:paraId="48E84E11" w14:textId="774DE4FA" w:rsidR="001B7E51" w:rsidRPr="00A77C4E" w:rsidRDefault="001B7E51" w:rsidP="001B7E51">
            <w:pPr>
              <w:pStyle w:val="afffb"/>
            </w:pPr>
            <w:r w:rsidRPr="00A77C4E">
              <w:t>343,382</w:t>
            </w:r>
          </w:p>
        </w:tc>
      </w:tr>
      <w:tr w:rsidR="00AB4933" w:rsidRPr="00A77C4E" w14:paraId="361EC6BC" w14:textId="77777777" w:rsidTr="00BA716F">
        <w:trPr>
          <w:trHeight w:val="20"/>
          <w:jc w:val="center"/>
        </w:trPr>
        <w:tc>
          <w:tcPr>
            <w:tcW w:w="1220" w:type="pct"/>
            <w:shd w:val="clear" w:color="auto" w:fill="auto"/>
            <w:vAlign w:val="center"/>
          </w:tcPr>
          <w:p w14:paraId="2AB937A5" w14:textId="77777777" w:rsidR="002B6305" w:rsidRPr="00A77C4E" w:rsidRDefault="002B6305" w:rsidP="00BA716F">
            <w:pPr>
              <w:pStyle w:val="afffb"/>
              <w:jc w:val="left"/>
            </w:pPr>
            <w:r w:rsidRPr="00A77C4E">
              <w:rPr>
                <w:b/>
                <w:bCs w:val="0"/>
                <w:lang w:eastAsia="en-US"/>
              </w:rPr>
              <w:t>ЕТО №2 - ООО «АЭСТ»</w:t>
            </w:r>
          </w:p>
        </w:tc>
        <w:tc>
          <w:tcPr>
            <w:tcW w:w="421" w:type="pct"/>
          </w:tcPr>
          <w:p w14:paraId="1E987874" w14:textId="77777777" w:rsidR="002B6305" w:rsidRPr="00A77C4E" w:rsidRDefault="002B6305" w:rsidP="00BA716F">
            <w:pPr>
              <w:pStyle w:val="afffb"/>
            </w:pPr>
          </w:p>
        </w:tc>
        <w:tc>
          <w:tcPr>
            <w:tcW w:w="421" w:type="pct"/>
            <w:shd w:val="clear" w:color="auto" w:fill="auto"/>
            <w:vAlign w:val="center"/>
          </w:tcPr>
          <w:p w14:paraId="5A51C6DE" w14:textId="77777777" w:rsidR="002B6305" w:rsidRPr="00A77C4E" w:rsidRDefault="002B6305" w:rsidP="00BA716F">
            <w:pPr>
              <w:pStyle w:val="afffb"/>
            </w:pPr>
          </w:p>
        </w:tc>
        <w:tc>
          <w:tcPr>
            <w:tcW w:w="421" w:type="pct"/>
            <w:shd w:val="clear" w:color="auto" w:fill="auto"/>
            <w:vAlign w:val="center"/>
          </w:tcPr>
          <w:p w14:paraId="0E470C7E" w14:textId="77777777" w:rsidR="002B6305" w:rsidRPr="00A77C4E" w:rsidRDefault="002B6305" w:rsidP="00BA716F">
            <w:pPr>
              <w:pStyle w:val="afffb"/>
            </w:pPr>
          </w:p>
        </w:tc>
        <w:tc>
          <w:tcPr>
            <w:tcW w:w="421" w:type="pct"/>
            <w:shd w:val="clear" w:color="auto" w:fill="auto"/>
            <w:vAlign w:val="center"/>
          </w:tcPr>
          <w:p w14:paraId="56B6E915" w14:textId="77777777" w:rsidR="002B6305" w:rsidRPr="00A77C4E" w:rsidRDefault="002B6305" w:rsidP="00BA716F">
            <w:pPr>
              <w:pStyle w:val="afffb"/>
            </w:pPr>
          </w:p>
        </w:tc>
        <w:tc>
          <w:tcPr>
            <w:tcW w:w="421" w:type="pct"/>
            <w:shd w:val="clear" w:color="auto" w:fill="auto"/>
            <w:vAlign w:val="center"/>
          </w:tcPr>
          <w:p w14:paraId="4218A405" w14:textId="77777777" w:rsidR="002B6305" w:rsidRPr="00A77C4E" w:rsidRDefault="002B6305" w:rsidP="00BA716F">
            <w:pPr>
              <w:pStyle w:val="afffb"/>
            </w:pPr>
          </w:p>
        </w:tc>
        <w:tc>
          <w:tcPr>
            <w:tcW w:w="421" w:type="pct"/>
            <w:shd w:val="clear" w:color="auto" w:fill="auto"/>
            <w:vAlign w:val="center"/>
          </w:tcPr>
          <w:p w14:paraId="4659220B" w14:textId="77777777" w:rsidR="002B6305" w:rsidRPr="00A77C4E" w:rsidRDefault="002B6305" w:rsidP="00BA716F">
            <w:pPr>
              <w:pStyle w:val="afffb"/>
            </w:pPr>
          </w:p>
        </w:tc>
        <w:tc>
          <w:tcPr>
            <w:tcW w:w="419" w:type="pct"/>
            <w:shd w:val="clear" w:color="auto" w:fill="auto"/>
            <w:vAlign w:val="center"/>
          </w:tcPr>
          <w:p w14:paraId="647BCBBF" w14:textId="77777777" w:rsidR="002B6305" w:rsidRPr="00A77C4E" w:rsidRDefault="002B6305" w:rsidP="00BA716F">
            <w:pPr>
              <w:pStyle w:val="afffb"/>
            </w:pPr>
          </w:p>
        </w:tc>
        <w:tc>
          <w:tcPr>
            <w:tcW w:w="419" w:type="pct"/>
            <w:shd w:val="clear" w:color="auto" w:fill="auto"/>
            <w:vAlign w:val="center"/>
          </w:tcPr>
          <w:p w14:paraId="7C4450B9" w14:textId="77777777" w:rsidR="002B6305" w:rsidRPr="00A77C4E" w:rsidRDefault="002B6305" w:rsidP="00BA716F">
            <w:pPr>
              <w:pStyle w:val="afffb"/>
            </w:pPr>
          </w:p>
        </w:tc>
        <w:tc>
          <w:tcPr>
            <w:tcW w:w="416" w:type="pct"/>
            <w:shd w:val="clear" w:color="auto" w:fill="auto"/>
            <w:vAlign w:val="center"/>
          </w:tcPr>
          <w:p w14:paraId="63D9D073" w14:textId="77777777" w:rsidR="002B6305" w:rsidRPr="00A77C4E" w:rsidRDefault="002B6305" w:rsidP="00BA716F">
            <w:pPr>
              <w:pStyle w:val="afffb"/>
            </w:pPr>
          </w:p>
        </w:tc>
      </w:tr>
      <w:tr w:rsidR="00AB4933" w:rsidRPr="00A77C4E" w14:paraId="25D2DB5D" w14:textId="77777777" w:rsidTr="00BA716F">
        <w:trPr>
          <w:trHeight w:val="20"/>
          <w:jc w:val="center"/>
        </w:trPr>
        <w:tc>
          <w:tcPr>
            <w:tcW w:w="1220" w:type="pct"/>
            <w:shd w:val="clear" w:color="auto" w:fill="auto"/>
          </w:tcPr>
          <w:p w14:paraId="55BAF6E8" w14:textId="77777777" w:rsidR="002B6305" w:rsidRPr="00A77C4E" w:rsidRDefault="002B6305" w:rsidP="00BA716F">
            <w:pPr>
              <w:pStyle w:val="afffb"/>
              <w:jc w:val="left"/>
            </w:pPr>
            <w:r w:rsidRPr="00A77C4E">
              <w:t>Котельной с. Березовское</w:t>
            </w:r>
          </w:p>
        </w:tc>
        <w:tc>
          <w:tcPr>
            <w:tcW w:w="421" w:type="pct"/>
          </w:tcPr>
          <w:p w14:paraId="009F0F9B" w14:textId="77777777" w:rsidR="002B6305" w:rsidRPr="00A77C4E" w:rsidRDefault="002B6305" w:rsidP="00BA716F">
            <w:pPr>
              <w:pStyle w:val="afffb"/>
            </w:pPr>
            <w:r w:rsidRPr="00A77C4E">
              <w:t>г/кВт-ч</w:t>
            </w:r>
          </w:p>
        </w:tc>
        <w:tc>
          <w:tcPr>
            <w:tcW w:w="421" w:type="pct"/>
            <w:shd w:val="clear" w:color="auto" w:fill="auto"/>
            <w:vAlign w:val="center"/>
          </w:tcPr>
          <w:p w14:paraId="7126614E" w14:textId="77777777" w:rsidR="002B6305" w:rsidRPr="00A77C4E" w:rsidRDefault="002B6305" w:rsidP="00BA716F">
            <w:pPr>
              <w:pStyle w:val="afffb"/>
            </w:pPr>
            <w:r w:rsidRPr="00A77C4E">
              <w:t>-</w:t>
            </w:r>
          </w:p>
        </w:tc>
        <w:tc>
          <w:tcPr>
            <w:tcW w:w="421" w:type="pct"/>
            <w:shd w:val="clear" w:color="auto" w:fill="auto"/>
            <w:vAlign w:val="center"/>
          </w:tcPr>
          <w:p w14:paraId="686FEFC9" w14:textId="77777777" w:rsidR="002B6305" w:rsidRPr="00A77C4E" w:rsidRDefault="002B6305" w:rsidP="00BA716F">
            <w:pPr>
              <w:pStyle w:val="afffb"/>
            </w:pPr>
            <w:r w:rsidRPr="00A77C4E">
              <w:t>-</w:t>
            </w:r>
          </w:p>
        </w:tc>
        <w:tc>
          <w:tcPr>
            <w:tcW w:w="421" w:type="pct"/>
            <w:shd w:val="clear" w:color="auto" w:fill="auto"/>
            <w:vAlign w:val="center"/>
          </w:tcPr>
          <w:p w14:paraId="294EE08A" w14:textId="77777777" w:rsidR="002B6305" w:rsidRPr="00A77C4E" w:rsidRDefault="002B6305" w:rsidP="00BA716F">
            <w:pPr>
              <w:pStyle w:val="afffb"/>
            </w:pPr>
            <w:r w:rsidRPr="00A77C4E">
              <w:t>-</w:t>
            </w:r>
          </w:p>
        </w:tc>
        <w:tc>
          <w:tcPr>
            <w:tcW w:w="421" w:type="pct"/>
            <w:shd w:val="clear" w:color="auto" w:fill="auto"/>
            <w:vAlign w:val="center"/>
          </w:tcPr>
          <w:p w14:paraId="5208E4E6" w14:textId="77777777" w:rsidR="002B6305" w:rsidRPr="00A77C4E" w:rsidRDefault="002B6305" w:rsidP="00BA716F">
            <w:pPr>
              <w:pStyle w:val="afffb"/>
            </w:pPr>
            <w:r w:rsidRPr="00A77C4E">
              <w:t>-</w:t>
            </w:r>
          </w:p>
        </w:tc>
        <w:tc>
          <w:tcPr>
            <w:tcW w:w="421" w:type="pct"/>
            <w:shd w:val="clear" w:color="auto" w:fill="auto"/>
            <w:vAlign w:val="center"/>
          </w:tcPr>
          <w:p w14:paraId="3A42326F" w14:textId="77777777" w:rsidR="002B6305" w:rsidRPr="00A77C4E" w:rsidRDefault="002B6305" w:rsidP="00BA716F">
            <w:pPr>
              <w:pStyle w:val="afffb"/>
            </w:pPr>
            <w:r w:rsidRPr="00A77C4E">
              <w:t>-</w:t>
            </w:r>
          </w:p>
        </w:tc>
        <w:tc>
          <w:tcPr>
            <w:tcW w:w="419" w:type="pct"/>
            <w:shd w:val="clear" w:color="auto" w:fill="auto"/>
            <w:vAlign w:val="center"/>
          </w:tcPr>
          <w:p w14:paraId="18958EDD" w14:textId="77777777" w:rsidR="002B6305" w:rsidRPr="00A77C4E" w:rsidRDefault="002B6305" w:rsidP="00BA716F">
            <w:pPr>
              <w:pStyle w:val="afffb"/>
            </w:pPr>
            <w:r w:rsidRPr="00A77C4E">
              <w:t>-</w:t>
            </w:r>
          </w:p>
        </w:tc>
        <w:tc>
          <w:tcPr>
            <w:tcW w:w="419" w:type="pct"/>
            <w:shd w:val="clear" w:color="auto" w:fill="auto"/>
            <w:vAlign w:val="center"/>
          </w:tcPr>
          <w:p w14:paraId="3C967327" w14:textId="77777777" w:rsidR="002B6305" w:rsidRPr="00A77C4E" w:rsidRDefault="002B6305" w:rsidP="00BA716F">
            <w:pPr>
              <w:pStyle w:val="afffb"/>
            </w:pPr>
            <w:r w:rsidRPr="00A77C4E">
              <w:t>-</w:t>
            </w:r>
          </w:p>
        </w:tc>
        <w:tc>
          <w:tcPr>
            <w:tcW w:w="416" w:type="pct"/>
            <w:shd w:val="clear" w:color="auto" w:fill="auto"/>
            <w:vAlign w:val="center"/>
          </w:tcPr>
          <w:p w14:paraId="72CC61DA" w14:textId="77777777" w:rsidR="002B6305" w:rsidRPr="00A77C4E" w:rsidRDefault="002B6305" w:rsidP="00BA716F">
            <w:pPr>
              <w:pStyle w:val="afffb"/>
            </w:pPr>
            <w:r w:rsidRPr="00A77C4E">
              <w:t>-</w:t>
            </w:r>
          </w:p>
        </w:tc>
      </w:tr>
      <w:tr w:rsidR="00AB4933" w:rsidRPr="00A77C4E" w14:paraId="33362FE5" w14:textId="77777777" w:rsidTr="00BA716F">
        <w:trPr>
          <w:trHeight w:val="20"/>
          <w:jc w:val="center"/>
        </w:trPr>
        <w:tc>
          <w:tcPr>
            <w:tcW w:w="1220" w:type="pct"/>
            <w:shd w:val="clear" w:color="auto" w:fill="auto"/>
          </w:tcPr>
          <w:p w14:paraId="2536394E" w14:textId="77777777" w:rsidR="002B6305" w:rsidRPr="00A77C4E" w:rsidRDefault="002B6305" w:rsidP="00BA716F">
            <w:pPr>
              <w:pStyle w:val="afffb"/>
              <w:jc w:val="left"/>
            </w:pPr>
            <w:r w:rsidRPr="00A77C4E">
              <w:t>Котельной с. Новоалтатка</w:t>
            </w:r>
          </w:p>
        </w:tc>
        <w:tc>
          <w:tcPr>
            <w:tcW w:w="421" w:type="pct"/>
          </w:tcPr>
          <w:p w14:paraId="2C4139DB" w14:textId="77777777" w:rsidR="002B6305" w:rsidRPr="00A77C4E" w:rsidRDefault="002B6305" w:rsidP="00BA716F">
            <w:pPr>
              <w:pStyle w:val="afffb"/>
            </w:pPr>
            <w:r w:rsidRPr="00A77C4E">
              <w:t>г/кВт-ч</w:t>
            </w:r>
          </w:p>
        </w:tc>
        <w:tc>
          <w:tcPr>
            <w:tcW w:w="421" w:type="pct"/>
            <w:shd w:val="clear" w:color="auto" w:fill="auto"/>
            <w:vAlign w:val="center"/>
          </w:tcPr>
          <w:p w14:paraId="5D555C33" w14:textId="77777777" w:rsidR="002B6305" w:rsidRPr="00A77C4E" w:rsidRDefault="002B6305" w:rsidP="00BA716F">
            <w:pPr>
              <w:pStyle w:val="afffb"/>
            </w:pPr>
            <w:r w:rsidRPr="00A77C4E">
              <w:t>-</w:t>
            </w:r>
          </w:p>
        </w:tc>
        <w:tc>
          <w:tcPr>
            <w:tcW w:w="421" w:type="pct"/>
            <w:shd w:val="clear" w:color="auto" w:fill="auto"/>
            <w:vAlign w:val="center"/>
          </w:tcPr>
          <w:p w14:paraId="2EBF01F8" w14:textId="77777777" w:rsidR="002B6305" w:rsidRPr="00A77C4E" w:rsidRDefault="002B6305" w:rsidP="00BA716F">
            <w:pPr>
              <w:pStyle w:val="afffb"/>
            </w:pPr>
            <w:r w:rsidRPr="00A77C4E">
              <w:t>-</w:t>
            </w:r>
          </w:p>
        </w:tc>
        <w:tc>
          <w:tcPr>
            <w:tcW w:w="421" w:type="pct"/>
            <w:shd w:val="clear" w:color="auto" w:fill="auto"/>
            <w:vAlign w:val="center"/>
          </w:tcPr>
          <w:p w14:paraId="70BB6114" w14:textId="77777777" w:rsidR="002B6305" w:rsidRPr="00A77C4E" w:rsidRDefault="002B6305" w:rsidP="00BA716F">
            <w:pPr>
              <w:pStyle w:val="afffb"/>
            </w:pPr>
            <w:r w:rsidRPr="00A77C4E">
              <w:t>-</w:t>
            </w:r>
          </w:p>
        </w:tc>
        <w:tc>
          <w:tcPr>
            <w:tcW w:w="421" w:type="pct"/>
            <w:shd w:val="clear" w:color="auto" w:fill="auto"/>
            <w:vAlign w:val="center"/>
          </w:tcPr>
          <w:p w14:paraId="5F88423C" w14:textId="77777777" w:rsidR="002B6305" w:rsidRPr="00A77C4E" w:rsidRDefault="002B6305" w:rsidP="00BA716F">
            <w:pPr>
              <w:pStyle w:val="afffb"/>
            </w:pPr>
            <w:r w:rsidRPr="00A77C4E">
              <w:t>-</w:t>
            </w:r>
          </w:p>
        </w:tc>
        <w:tc>
          <w:tcPr>
            <w:tcW w:w="421" w:type="pct"/>
            <w:shd w:val="clear" w:color="auto" w:fill="auto"/>
            <w:vAlign w:val="center"/>
          </w:tcPr>
          <w:p w14:paraId="0961EF50" w14:textId="77777777" w:rsidR="002B6305" w:rsidRPr="00A77C4E" w:rsidRDefault="002B6305" w:rsidP="00BA716F">
            <w:pPr>
              <w:pStyle w:val="afffb"/>
            </w:pPr>
            <w:r w:rsidRPr="00A77C4E">
              <w:t>-</w:t>
            </w:r>
          </w:p>
        </w:tc>
        <w:tc>
          <w:tcPr>
            <w:tcW w:w="419" w:type="pct"/>
            <w:shd w:val="clear" w:color="auto" w:fill="auto"/>
            <w:vAlign w:val="center"/>
          </w:tcPr>
          <w:p w14:paraId="0D2678AD" w14:textId="77777777" w:rsidR="002B6305" w:rsidRPr="00A77C4E" w:rsidRDefault="002B6305" w:rsidP="00BA716F">
            <w:pPr>
              <w:pStyle w:val="afffb"/>
            </w:pPr>
            <w:r w:rsidRPr="00A77C4E">
              <w:t>-</w:t>
            </w:r>
          </w:p>
        </w:tc>
        <w:tc>
          <w:tcPr>
            <w:tcW w:w="419" w:type="pct"/>
            <w:shd w:val="clear" w:color="auto" w:fill="auto"/>
            <w:vAlign w:val="center"/>
          </w:tcPr>
          <w:p w14:paraId="17F0498F" w14:textId="77777777" w:rsidR="002B6305" w:rsidRPr="00A77C4E" w:rsidRDefault="002B6305" w:rsidP="00BA716F">
            <w:pPr>
              <w:pStyle w:val="afffb"/>
            </w:pPr>
            <w:r w:rsidRPr="00A77C4E">
              <w:t>-</w:t>
            </w:r>
          </w:p>
        </w:tc>
        <w:tc>
          <w:tcPr>
            <w:tcW w:w="416" w:type="pct"/>
            <w:shd w:val="clear" w:color="auto" w:fill="auto"/>
            <w:vAlign w:val="center"/>
          </w:tcPr>
          <w:p w14:paraId="7842BC13" w14:textId="77777777" w:rsidR="002B6305" w:rsidRPr="00A77C4E" w:rsidRDefault="002B6305" w:rsidP="00BA716F">
            <w:pPr>
              <w:pStyle w:val="afffb"/>
            </w:pPr>
            <w:r w:rsidRPr="00A77C4E">
              <w:t>-</w:t>
            </w:r>
          </w:p>
        </w:tc>
      </w:tr>
      <w:tr w:rsidR="00AB4933" w:rsidRPr="00A77C4E" w14:paraId="7EA4E825" w14:textId="77777777" w:rsidTr="00BA716F">
        <w:trPr>
          <w:trHeight w:val="20"/>
          <w:jc w:val="center"/>
        </w:trPr>
        <w:tc>
          <w:tcPr>
            <w:tcW w:w="1220" w:type="pct"/>
            <w:shd w:val="clear" w:color="auto" w:fill="auto"/>
          </w:tcPr>
          <w:p w14:paraId="40D83BEF" w14:textId="77777777" w:rsidR="002B6305" w:rsidRPr="00A77C4E" w:rsidRDefault="002B6305" w:rsidP="00BA716F">
            <w:pPr>
              <w:pStyle w:val="afffb"/>
              <w:jc w:val="left"/>
            </w:pPr>
            <w:r w:rsidRPr="00A77C4E">
              <w:t>Котельной с. Ивановка</w:t>
            </w:r>
          </w:p>
        </w:tc>
        <w:tc>
          <w:tcPr>
            <w:tcW w:w="421" w:type="pct"/>
          </w:tcPr>
          <w:p w14:paraId="42800E33" w14:textId="77777777" w:rsidR="002B6305" w:rsidRPr="00A77C4E" w:rsidRDefault="002B6305" w:rsidP="00BA716F">
            <w:pPr>
              <w:pStyle w:val="afffb"/>
            </w:pPr>
            <w:r w:rsidRPr="00A77C4E">
              <w:t>г/кВт-ч</w:t>
            </w:r>
          </w:p>
        </w:tc>
        <w:tc>
          <w:tcPr>
            <w:tcW w:w="421" w:type="pct"/>
            <w:shd w:val="clear" w:color="auto" w:fill="auto"/>
            <w:vAlign w:val="center"/>
          </w:tcPr>
          <w:p w14:paraId="45AD9437" w14:textId="77777777" w:rsidR="002B6305" w:rsidRPr="00A77C4E" w:rsidRDefault="002B6305" w:rsidP="00BA716F">
            <w:pPr>
              <w:pStyle w:val="afffb"/>
            </w:pPr>
            <w:r w:rsidRPr="00A77C4E">
              <w:t>-</w:t>
            </w:r>
          </w:p>
        </w:tc>
        <w:tc>
          <w:tcPr>
            <w:tcW w:w="421" w:type="pct"/>
            <w:shd w:val="clear" w:color="auto" w:fill="auto"/>
            <w:vAlign w:val="center"/>
          </w:tcPr>
          <w:p w14:paraId="2F1BEC15" w14:textId="77777777" w:rsidR="002B6305" w:rsidRPr="00A77C4E" w:rsidRDefault="002B6305" w:rsidP="00BA716F">
            <w:pPr>
              <w:pStyle w:val="afffb"/>
            </w:pPr>
            <w:r w:rsidRPr="00A77C4E">
              <w:t>-</w:t>
            </w:r>
          </w:p>
        </w:tc>
        <w:tc>
          <w:tcPr>
            <w:tcW w:w="421" w:type="pct"/>
            <w:shd w:val="clear" w:color="auto" w:fill="auto"/>
            <w:vAlign w:val="center"/>
          </w:tcPr>
          <w:p w14:paraId="5D3C9CE5" w14:textId="77777777" w:rsidR="002B6305" w:rsidRPr="00A77C4E" w:rsidRDefault="002B6305" w:rsidP="00BA716F">
            <w:pPr>
              <w:pStyle w:val="afffb"/>
            </w:pPr>
            <w:r w:rsidRPr="00A77C4E">
              <w:t>-</w:t>
            </w:r>
          </w:p>
        </w:tc>
        <w:tc>
          <w:tcPr>
            <w:tcW w:w="421" w:type="pct"/>
            <w:shd w:val="clear" w:color="auto" w:fill="auto"/>
            <w:vAlign w:val="center"/>
          </w:tcPr>
          <w:p w14:paraId="795BF107" w14:textId="77777777" w:rsidR="002B6305" w:rsidRPr="00A77C4E" w:rsidRDefault="002B6305" w:rsidP="00BA716F">
            <w:pPr>
              <w:pStyle w:val="afffb"/>
            </w:pPr>
            <w:r w:rsidRPr="00A77C4E">
              <w:t>-</w:t>
            </w:r>
          </w:p>
        </w:tc>
        <w:tc>
          <w:tcPr>
            <w:tcW w:w="421" w:type="pct"/>
            <w:shd w:val="clear" w:color="auto" w:fill="auto"/>
            <w:vAlign w:val="center"/>
          </w:tcPr>
          <w:p w14:paraId="573A92B3" w14:textId="77777777" w:rsidR="002B6305" w:rsidRPr="00A77C4E" w:rsidRDefault="002B6305" w:rsidP="00BA716F">
            <w:pPr>
              <w:pStyle w:val="afffb"/>
            </w:pPr>
            <w:r w:rsidRPr="00A77C4E">
              <w:t>-</w:t>
            </w:r>
          </w:p>
        </w:tc>
        <w:tc>
          <w:tcPr>
            <w:tcW w:w="419" w:type="pct"/>
            <w:shd w:val="clear" w:color="auto" w:fill="auto"/>
            <w:vAlign w:val="center"/>
          </w:tcPr>
          <w:p w14:paraId="7D1AD249" w14:textId="77777777" w:rsidR="002B6305" w:rsidRPr="00A77C4E" w:rsidRDefault="002B6305" w:rsidP="00BA716F">
            <w:pPr>
              <w:pStyle w:val="afffb"/>
            </w:pPr>
            <w:r w:rsidRPr="00A77C4E">
              <w:t>-</w:t>
            </w:r>
          </w:p>
        </w:tc>
        <w:tc>
          <w:tcPr>
            <w:tcW w:w="419" w:type="pct"/>
            <w:shd w:val="clear" w:color="auto" w:fill="auto"/>
            <w:vAlign w:val="center"/>
          </w:tcPr>
          <w:p w14:paraId="090244FE" w14:textId="77777777" w:rsidR="002B6305" w:rsidRPr="00A77C4E" w:rsidRDefault="002B6305" w:rsidP="00BA716F">
            <w:pPr>
              <w:pStyle w:val="afffb"/>
            </w:pPr>
            <w:r w:rsidRPr="00A77C4E">
              <w:t>-</w:t>
            </w:r>
          </w:p>
        </w:tc>
        <w:tc>
          <w:tcPr>
            <w:tcW w:w="416" w:type="pct"/>
            <w:shd w:val="clear" w:color="auto" w:fill="auto"/>
            <w:vAlign w:val="center"/>
          </w:tcPr>
          <w:p w14:paraId="371D6B29" w14:textId="77777777" w:rsidR="002B6305" w:rsidRPr="00A77C4E" w:rsidRDefault="002B6305" w:rsidP="00BA716F">
            <w:pPr>
              <w:pStyle w:val="afffb"/>
            </w:pPr>
            <w:r w:rsidRPr="00A77C4E">
              <w:t>-</w:t>
            </w:r>
          </w:p>
        </w:tc>
      </w:tr>
      <w:tr w:rsidR="00AB4933" w:rsidRPr="00A77C4E" w14:paraId="692035FD" w14:textId="77777777" w:rsidTr="00BA716F">
        <w:trPr>
          <w:trHeight w:val="20"/>
          <w:jc w:val="center"/>
        </w:trPr>
        <w:tc>
          <w:tcPr>
            <w:tcW w:w="1220" w:type="pct"/>
            <w:shd w:val="clear" w:color="auto" w:fill="auto"/>
          </w:tcPr>
          <w:p w14:paraId="176AD4FF" w14:textId="77777777" w:rsidR="002B6305" w:rsidRPr="00A77C4E" w:rsidRDefault="002B6305" w:rsidP="00BA716F">
            <w:pPr>
              <w:pStyle w:val="afffb"/>
              <w:jc w:val="left"/>
            </w:pPr>
            <w:r w:rsidRPr="00A77C4E">
              <w:t>Котельной п. Инголь</w:t>
            </w:r>
          </w:p>
        </w:tc>
        <w:tc>
          <w:tcPr>
            <w:tcW w:w="421" w:type="pct"/>
          </w:tcPr>
          <w:p w14:paraId="7879F05B" w14:textId="77777777" w:rsidR="002B6305" w:rsidRPr="00A77C4E" w:rsidRDefault="002B6305" w:rsidP="00BA716F">
            <w:pPr>
              <w:pStyle w:val="afffb"/>
            </w:pPr>
            <w:r w:rsidRPr="00A77C4E">
              <w:t>г/кВт-ч</w:t>
            </w:r>
          </w:p>
        </w:tc>
        <w:tc>
          <w:tcPr>
            <w:tcW w:w="421" w:type="pct"/>
            <w:shd w:val="clear" w:color="auto" w:fill="auto"/>
            <w:vAlign w:val="center"/>
          </w:tcPr>
          <w:p w14:paraId="7906DC53" w14:textId="77777777" w:rsidR="002B6305" w:rsidRPr="00A77C4E" w:rsidRDefault="002B6305" w:rsidP="00BA716F">
            <w:pPr>
              <w:pStyle w:val="afffb"/>
            </w:pPr>
            <w:r w:rsidRPr="00A77C4E">
              <w:t>-</w:t>
            </w:r>
          </w:p>
        </w:tc>
        <w:tc>
          <w:tcPr>
            <w:tcW w:w="421" w:type="pct"/>
            <w:shd w:val="clear" w:color="auto" w:fill="auto"/>
            <w:vAlign w:val="center"/>
          </w:tcPr>
          <w:p w14:paraId="173F535E" w14:textId="77777777" w:rsidR="002B6305" w:rsidRPr="00A77C4E" w:rsidRDefault="002B6305" w:rsidP="00BA716F">
            <w:pPr>
              <w:pStyle w:val="afffb"/>
            </w:pPr>
            <w:r w:rsidRPr="00A77C4E">
              <w:t>-</w:t>
            </w:r>
          </w:p>
        </w:tc>
        <w:tc>
          <w:tcPr>
            <w:tcW w:w="421" w:type="pct"/>
            <w:shd w:val="clear" w:color="auto" w:fill="auto"/>
            <w:vAlign w:val="center"/>
          </w:tcPr>
          <w:p w14:paraId="736DF052" w14:textId="77777777" w:rsidR="002B6305" w:rsidRPr="00A77C4E" w:rsidRDefault="002B6305" w:rsidP="00BA716F">
            <w:pPr>
              <w:pStyle w:val="afffb"/>
            </w:pPr>
            <w:r w:rsidRPr="00A77C4E">
              <w:t>-</w:t>
            </w:r>
          </w:p>
        </w:tc>
        <w:tc>
          <w:tcPr>
            <w:tcW w:w="421" w:type="pct"/>
            <w:shd w:val="clear" w:color="auto" w:fill="auto"/>
            <w:vAlign w:val="center"/>
          </w:tcPr>
          <w:p w14:paraId="5BA97C50" w14:textId="77777777" w:rsidR="002B6305" w:rsidRPr="00A77C4E" w:rsidRDefault="002B6305" w:rsidP="00BA716F">
            <w:pPr>
              <w:pStyle w:val="afffb"/>
            </w:pPr>
            <w:r w:rsidRPr="00A77C4E">
              <w:t>-</w:t>
            </w:r>
          </w:p>
        </w:tc>
        <w:tc>
          <w:tcPr>
            <w:tcW w:w="421" w:type="pct"/>
            <w:shd w:val="clear" w:color="auto" w:fill="auto"/>
            <w:vAlign w:val="center"/>
          </w:tcPr>
          <w:p w14:paraId="1012F317" w14:textId="77777777" w:rsidR="002B6305" w:rsidRPr="00A77C4E" w:rsidRDefault="002B6305" w:rsidP="00BA716F">
            <w:pPr>
              <w:pStyle w:val="afffb"/>
            </w:pPr>
            <w:r w:rsidRPr="00A77C4E">
              <w:t>-</w:t>
            </w:r>
          </w:p>
        </w:tc>
        <w:tc>
          <w:tcPr>
            <w:tcW w:w="419" w:type="pct"/>
            <w:shd w:val="clear" w:color="auto" w:fill="auto"/>
            <w:vAlign w:val="center"/>
          </w:tcPr>
          <w:p w14:paraId="42046DA8" w14:textId="77777777" w:rsidR="002B6305" w:rsidRPr="00A77C4E" w:rsidRDefault="002B6305" w:rsidP="00BA716F">
            <w:pPr>
              <w:pStyle w:val="afffb"/>
            </w:pPr>
            <w:r w:rsidRPr="00A77C4E">
              <w:t>-</w:t>
            </w:r>
          </w:p>
        </w:tc>
        <w:tc>
          <w:tcPr>
            <w:tcW w:w="419" w:type="pct"/>
            <w:shd w:val="clear" w:color="auto" w:fill="auto"/>
            <w:vAlign w:val="center"/>
          </w:tcPr>
          <w:p w14:paraId="3EEF97A1" w14:textId="77777777" w:rsidR="002B6305" w:rsidRPr="00A77C4E" w:rsidRDefault="002B6305" w:rsidP="00BA716F">
            <w:pPr>
              <w:pStyle w:val="afffb"/>
            </w:pPr>
            <w:r w:rsidRPr="00A77C4E">
              <w:t>-</w:t>
            </w:r>
          </w:p>
        </w:tc>
        <w:tc>
          <w:tcPr>
            <w:tcW w:w="416" w:type="pct"/>
            <w:shd w:val="clear" w:color="auto" w:fill="auto"/>
            <w:vAlign w:val="center"/>
          </w:tcPr>
          <w:p w14:paraId="0898CDEA" w14:textId="77777777" w:rsidR="002B6305" w:rsidRPr="00A77C4E" w:rsidRDefault="002B6305" w:rsidP="00BA716F">
            <w:pPr>
              <w:pStyle w:val="afffb"/>
            </w:pPr>
            <w:r w:rsidRPr="00A77C4E">
              <w:t>-</w:t>
            </w:r>
          </w:p>
        </w:tc>
      </w:tr>
      <w:tr w:rsidR="00AB4933" w:rsidRPr="00A77C4E" w14:paraId="7387668C" w14:textId="77777777" w:rsidTr="00BA716F">
        <w:trPr>
          <w:trHeight w:val="20"/>
          <w:jc w:val="center"/>
        </w:trPr>
        <w:tc>
          <w:tcPr>
            <w:tcW w:w="1220" w:type="pct"/>
            <w:shd w:val="clear" w:color="auto" w:fill="auto"/>
          </w:tcPr>
          <w:p w14:paraId="13C41CA8" w14:textId="77777777" w:rsidR="002B6305" w:rsidRPr="00A77C4E" w:rsidRDefault="002B6305" w:rsidP="00BA716F">
            <w:pPr>
              <w:pStyle w:val="afffb"/>
              <w:jc w:val="left"/>
            </w:pPr>
            <w:r w:rsidRPr="00A77C4E">
              <w:t>Котельной с. Парная</w:t>
            </w:r>
          </w:p>
        </w:tc>
        <w:tc>
          <w:tcPr>
            <w:tcW w:w="421" w:type="pct"/>
          </w:tcPr>
          <w:p w14:paraId="658C022A" w14:textId="77777777" w:rsidR="002B6305" w:rsidRPr="00A77C4E" w:rsidRDefault="002B6305" w:rsidP="00BA716F">
            <w:pPr>
              <w:pStyle w:val="afffb"/>
            </w:pPr>
            <w:r w:rsidRPr="00A77C4E">
              <w:t>г/кВт-ч</w:t>
            </w:r>
          </w:p>
        </w:tc>
        <w:tc>
          <w:tcPr>
            <w:tcW w:w="421" w:type="pct"/>
            <w:shd w:val="clear" w:color="auto" w:fill="auto"/>
            <w:vAlign w:val="center"/>
          </w:tcPr>
          <w:p w14:paraId="473BFABF" w14:textId="77777777" w:rsidR="002B6305" w:rsidRPr="00A77C4E" w:rsidRDefault="002B6305" w:rsidP="00BA716F">
            <w:pPr>
              <w:pStyle w:val="afffb"/>
            </w:pPr>
            <w:r w:rsidRPr="00A77C4E">
              <w:t>-</w:t>
            </w:r>
          </w:p>
        </w:tc>
        <w:tc>
          <w:tcPr>
            <w:tcW w:w="421" w:type="pct"/>
            <w:shd w:val="clear" w:color="auto" w:fill="auto"/>
            <w:vAlign w:val="center"/>
          </w:tcPr>
          <w:p w14:paraId="630F4408" w14:textId="77777777" w:rsidR="002B6305" w:rsidRPr="00A77C4E" w:rsidRDefault="002B6305" w:rsidP="00BA716F">
            <w:pPr>
              <w:pStyle w:val="afffb"/>
            </w:pPr>
            <w:r w:rsidRPr="00A77C4E">
              <w:t>-</w:t>
            </w:r>
          </w:p>
        </w:tc>
        <w:tc>
          <w:tcPr>
            <w:tcW w:w="421" w:type="pct"/>
            <w:shd w:val="clear" w:color="auto" w:fill="auto"/>
            <w:vAlign w:val="center"/>
          </w:tcPr>
          <w:p w14:paraId="5BB1CE28" w14:textId="77777777" w:rsidR="002B6305" w:rsidRPr="00A77C4E" w:rsidRDefault="002B6305" w:rsidP="00BA716F">
            <w:pPr>
              <w:pStyle w:val="afffb"/>
            </w:pPr>
            <w:r w:rsidRPr="00A77C4E">
              <w:t>-</w:t>
            </w:r>
          </w:p>
        </w:tc>
        <w:tc>
          <w:tcPr>
            <w:tcW w:w="421" w:type="pct"/>
            <w:shd w:val="clear" w:color="auto" w:fill="auto"/>
            <w:vAlign w:val="center"/>
          </w:tcPr>
          <w:p w14:paraId="4F3EB9E9" w14:textId="77777777" w:rsidR="002B6305" w:rsidRPr="00A77C4E" w:rsidRDefault="002B6305" w:rsidP="00BA716F">
            <w:pPr>
              <w:pStyle w:val="afffb"/>
            </w:pPr>
            <w:r w:rsidRPr="00A77C4E">
              <w:t>-</w:t>
            </w:r>
          </w:p>
        </w:tc>
        <w:tc>
          <w:tcPr>
            <w:tcW w:w="421" w:type="pct"/>
            <w:shd w:val="clear" w:color="auto" w:fill="auto"/>
            <w:vAlign w:val="center"/>
          </w:tcPr>
          <w:p w14:paraId="346EF045" w14:textId="77777777" w:rsidR="002B6305" w:rsidRPr="00A77C4E" w:rsidRDefault="002B6305" w:rsidP="00BA716F">
            <w:pPr>
              <w:pStyle w:val="afffb"/>
            </w:pPr>
            <w:r w:rsidRPr="00A77C4E">
              <w:t>-</w:t>
            </w:r>
          </w:p>
        </w:tc>
        <w:tc>
          <w:tcPr>
            <w:tcW w:w="419" w:type="pct"/>
            <w:shd w:val="clear" w:color="auto" w:fill="auto"/>
            <w:vAlign w:val="center"/>
          </w:tcPr>
          <w:p w14:paraId="1F044BA1" w14:textId="77777777" w:rsidR="002B6305" w:rsidRPr="00A77C4E" w:rsidRDefault="002B6305" w:rsidP="00BA716F">
            <w:pPr>
              <w:pStyle w:val="afffb"/>
            </w:pPr>
            <w:r w:rsidRPr="00A77C4E">
              <w:t>-</w:t>
            </w:r>
          </w:p>
        </w:tc>
        <w:tc>
          <w:tcPr>
            <w:tcW w:w="419" w:type="pct"/>
            <w:shd w:val="clear" w:color="auto" w:fill="auto"/>
            <w:vAlign w:val="center"/>
          </w:tcPr>
          <w:p w14:paraId="02D61AB0" w14:textId="77777777" w:rsidR="002B6305" w:rsidRPr="00A77C4E" w:rsidRDefault="002B6305" w:rsidP="00BA716F">
            <w:pPr>
              <w:pStyle w:val="afffb"/>
            </w:pPr>
            <w:r w:rsidRPr="00A77C4E">
              <w:t>-</w:t>
            </w:r>
          </w:p>
        </w:tc>
        <w:tc>
          <w:tcPr>
            <w:tcW w:w="416" w:type="pct"/>
            <w:shd w:val="clear" w:color="auto" w:fill="auto"/>
            <w:vAlign w:val="center"/>
          </w:tcPr>
          <w:p w14:paraId="6ACA7214" w14:textId="77777777" w:rsidR="002B6305" w:rsidRPr="00A77C4E" w:rsidRDefault="002B6305" w:rsidP="00BA716F">
            <w:pPr>
              <w:pStyle w:val="afffb"/>
            </w:pPr>
            <w:r w:rsidRPr="00A77C4E">
              <w:t>-</w:t>
            </w:r>
          </w:p>
        </w:tc>
      </w:tr>
      <w:tr w:rsidR="00AB4933" w:rsidRPr="00A77C4E" w14:paraId="03E1A295" w14:textId="77777777" w:rsidTr="00BA716F">
        <w:trPr>
          <w:trHeight w:val="20"/>
          <w:jc w:val="center"/>
        </w:trPr>
        <w:tc>
          <w:tcPr>
            <w:tcW w:w="1220" w:type="pct"/>
            <w:shd w:val="clear" w:color="auto" w:fill="auto"/>
          </w:tcPr>
          <w:p w14:paraId="2C75EE64" w14:textId="77777777" w:rsidR="002B6305" w:rsidRPr="00A77C4E" w:rsidRDefault="002B6305" w:rsidP="00BA716F">
            <w:pPr>
              <w:pStyle w:val="afffb"/>
              <w:jc w:val="left"/>
            </w:pPr>
            <w:r w:rsidRPr="00A77C4E">
              <w:t>Котельной с. Большое Озеро</w:t>
            </w:r>
          </w:p>
        </w:tc>
        <w:tc>
          <w:tcPr>
            <w:tcW w:w="421" w:type="pct"/>
          </w:tcPr>
          <w:p w14:paraId="43472A99" w14:textId="77777777" w:rsidR="002B6305" w:rsidRPr="00A77C4E" w:rsidRDefault="002B6305" w:rsidP="00BA716F">
            <w:pPr>
              <w:pStyle w:val="afffb"/>
            </w:pPr>
            <w:r w:rsidRPr="00A77C4E">
              <w:t>г/кВт-ч</w:t>
            </w:r>
          </w:p>
        </w:tc>
        <w:tc>
          <w:tcPr>
            <w:tcW w:w="421" w:type="pct"/>
            <w:shd w:val="clear" w:color="auto" w:fill="auto"/>
            <w:vAlign w:val="center"/>
          </w:tcPr>
          <w:p w14:paraId="1C3A193C" w14:textId="77777777" w:rsidR="002B6305" w:rsidRPr="00A77C4E" w:rsidRDefault="002B6305" w:rsidP="00BA716F">
            <w:pPr>
              <w:pStyle w:val="afffb"/>
            </w:pPr>
            <w:r w:rsidRPr="00A77C4E">
              <w:t>-</w:t>
            </w:r>
          </w:p>
        </w:tc>
        <w:tc>
          <w:tcPr>
            <w:tcW w:w="421" w:type="pct"/>
            <w:shd w:val="clear" w:color="auto" w:fill="auto"/>
            <w:vAlign w:val="center"/>
          </w:tcPr>
          <w:p w14:paraId="7BE6CA9D" w14:textId="77777777" w:rsidR="002B6305" w:rsidRPr="00A77C4E" w:rsidRDefault="002B6305" w:rsidP="00BA716F">
            <w:pPr>
              <w:pStyle w:val="afffb"/>
            </w:pPr>
            <w:r w:rsidRPr="00A77C4E">
              <w:t>-</w:t>
            </w:r>
          </w:p>
        </w:tc>
        <w:tc>
          <w:tcPr>
            <w:tcW w:w="421" w:type="pct"/>
            <w:shd w:val="clear" w:color="auto" w:fill="auto"/>
            <w:vAlign w:val="center"/>
          </w:tcPr>
          <w:p w14:paraId="5FF7F599" w14:textId="77777777" w:rsidR="002B6305" w:rsidRPr="00A77C4E" w:rsidRDefault="002B6305" w:rsidP="00BA716F">
            <w:pPr>
              <w:pStyle w:val="afffb"/>
            </w:pPr>
            <w:r w:rsidRPr="00A77C4E">
              <w:t>-</w:t>
            </w:r>
          </w:p>
        </w:tc>
        <w:tc>
          <w:tcPr>
            <w:tcW w:w="421" w:type="pct"/>
            <w:shd w:val="clear" w:color="auto" w:fill="auto"/>
            <w:vAlign w:val="center"/>
          </w:tcPr>
          <w:p w14:paraId="4695E57E" w14:textId="77777777" w:rsidR="002B6305" w:rsidRPr="00A77C4E" w:rsidRDefault="002B6305" w:rsidP="00BA716F">
            <w:pPr>
              <w:pStyle w:val="afffb"/>
            </w:pPr>
            <w:r w:rsidRPr="00A77C4E">
              <w:t>-</w:t>
            </w:r>
          </w:p>
        </w:tc>
        <w:tc>
          <w:tcPr>
            <w:tcW w:w="421" w:type="pct"/>
            <w:shd w:val="clear" w:color="auto" w:fill="auto"/>
            <w:vAlign w:val="center"/>
          </w:tcPr>
          <w:p w14:paraId="7F91F6B9" w14:textId="77777777" w:rsidR="002B6305" w:rsidRPr="00A77C4E" w:rsidRDefault="002B6305" w:rsidP="00BA716F">
            <w:pPr>
              <w:pStyle w:val="afffb"/>
            </w:pPr>
            <w:r w:rsidRPr="00A77C4E">
              <w:t>-</w:t>
            </w:r>
          </w:p>
        </w:tc>
        <w:tc>
          <w:tcPr>
            <w:tcW w:w="419" w:type="pct"/>
            <w:shd w:val="clear" w:color="auto" w:fill="auto"/>
            <w:vAlign w:val="center"/>
          </w:tcPr>
          <w:p w14:paraId="1DB32340" w14:textId="77777777" w:rsidR="002B6305" w:rsidRPr="00A77C4E" w:rsidRDefault="002B6305" w:rsidP="00BA716F">
            <w:pPr>
              <w:pStyle w:val="afffb"/>
            </w:pPr>
            <w:r w:rsidRPr="00A77C4E">
              <w:t>-</w:t>
            </w:r>
          </w:p>
        </w:tc>
        <w:tc>
          <w:tcPr>
            <w:tcW w:w="419" w:type="pct"/>
            <w:shd w:val="clear" w:color="auto" w:fill="auto"/>
            <w:vAlign w:val="center"/>
          </w:tcPr>
          <w:p w14:paraId="7C5C1474" w14:textId="77777777" w:rsidR="002B6305" w:rsidRPr="00A77C4E" w:rsidRDefault="002B6305" w:rsidP="00BA716F">
            <w:pPr>
              <w:pStyle w:val="afffb"/>
            </w:pPr>
            <w:r w:rsidRPr="00A77C4E">
              <w:t>-</w:t>
            </w:r>
          </w:p>
        </w:tc>
        <w:tc>
          <w:tcPr>
            <w:tcW w:w="416" w:type="pct"/>
            <w:shd w:val="clear" w:color="auto" w:fill="auto"/>
            <w:vAlign w:val="center"/>
          </w:tcPr>
          <w:p w14:paraId="7389ADE8" w14:textId="77777777" w:rsidR="002B6305" w:rsidRPr="00A77C4E" w:rsidRDefault="002B6305" w:rsidP="00BA716F">
            <w:pPr>
              <w:pStyle w:val="afffb"/>
            </w:pPr>
            <w:r w:rsidRPr="00A77C4E">
              <w:t>-</w:t>
            </w:r>
          </w:p>
        </w:tc>
      </w:tr>
      <w:tr w:rsidR="00AB4933" w:rsidRPr="00A77C4E" w14:paraId="78A2339D" w14:textId="77777777" w:rsidTr="00BA716F">
        <w:trPr>
          <w:trHeight w:val="20"/>
          <w:jc w:val="center"/>
        </w:trPr>
        <w:tc>
          <w:tcPr>
            <w:tcW w:w="1220" w:type="pct"/>
            <w:shd w:val="clear" w:color="auto" w:fill="auto"/>
            <w:vAlign w:val="center"/>
          </w:tcPr>
          <w:p w14:paraId="0226E701" w14:textId="77777777" w:rsidR="002B6305" w:rsidRPr="00A77C4E" w:rsidRDefault="002B6305" w:rsidP="00BA716F">
            <w:pPr>
              <w:pStyle w:val="afffb"/>
              <w:jc w:val="left"/>
              <w:rPr>
                <w:b/>
                <w:bCs w:val="0"/>
              </w:rPr>
            </w:pPr>
            <w:r w:rsidRPr="00A77C4E">
              <w:rPr>
                <w:b/>
                <w:bCs w:val="0"/>
                <w:lang w:eastAsia="en-US"/>
              </w:rPr>
              <w:t>Итого по ЕТО №2 - ООО «АЭСТ»</w:t>
            </w:r>
          </w:p>
        </w:tc>
        <w:tc>
          <w:tcPr>
            <w:tcW w:w="421" w:type="pct"/>
          </w:tcPr>
          <w:p w14:paraId="2978BFAC" w14:textId="77777777" w:rsidR="002B6305" w:rsidRPr="00A77C4E" w:rsidRDefault="002B6305" w:rsidP="00BA716F">
            <w:pPr>
              <w:pStyle w:val="afffb"/>
            </w:pPr>
            <w:r w:rsidRPr="00A77C4E">
              <w:t>г/кВт-ч</w:t>
            </w:r>
          </w:p>
        </w:tc>
        <w:tc>
          <w:tcPr>
            <w:tcW w:w="421" w:type="pct"/>
            <w:shd w:val="clear" w:color="auto" w:fill="auto"/>
            <w:vAlign w:val="center"/>
          </w:tcPr>
          <w:p w14:paraId="185DE6B5" w14:textId="77777777" w:rsidR="002B6305" w:rsidRPr="00A77C4E" w:rsidRDefault="002B6305" w:rsidP="00BA716F">
            <w:pPr>
              <w:pStyle w:val="afffb"/>
              <w:rPr>
                <w:b/>
                <w:bCs w:val="0"/>
              </w:rPr>
            </w:pPr>
            <w:r w:rsidRPr="00A77C4E">
              <w:t>-</w:t>
            </w:r>
          </w:p>
        </w:tc>
        <w:tc>
          <w:tcPr>
            <w:tcW w:w="421" w:type="pct"/>
            <w:shd w:val="clear" w:color="auto" w:fill="auto"/>
            <w:vAlign w:val="center"/>
          </w:tcPr>
          <w:p w14:paraId="6568613A" w14:textId="77777777" w:rsidR="002B6305" w:rsidRPr="00A77C4E" w:rsidRDefault="002B6305" w:rsidP="00BA716F">
            <w:pPr>
              <w:pStyle w:val="afffb"/>
              <w:rPr>
                <w:b/>
                <w:bCs w:val="0"/>
              </w:rPr>
            </w:pPr>
            <w:r w:rsidRPr="00A77C4E">
              <w:t>-</w:t>
            </w:r>
          </w:p>
        </w:tc>
        <w:tc>
          <w:tcPr>
            <w:tcW w:w="421" w:type="pct"/>
            <w:shd w:val="clear" w:color="auto" w:fill="auto"/>
            <w:vAlign w:val="center"/>
          </w:tcPr>
          <w:p w14:paraId="7066E61A" w14:textId="77777777" w:rsidR="002B6305" w:rsidRPr="00A77C4E" w:rsidRDefault="002B6305" w:rsidP="00BA716F">
            <w:pPr>
              <w:pStyle w:val="afffb"/>
              <w:rPr>
                <w:b/>
                <w:bCs w:val="0"/>
              </w:rPr>
            </w:pPr>
            <w:r w:rsidRPr="00A77C4E">
              <w:t>-</w:t>
            </w:r>
          </w:p>
        </w:tc>
        <w:tc>
          <w:tcPr>
            <w:tcW w:w="421" w:type="pct"/>
            <w:shd w:val="clear" w:color="auto" w:fill="auto"/>
            <w:vAlign w:val="center"/>
          </w:tcPr>
          <w:p w14:paraId="36967333" w14:textId="77777777" w:rsidR="002B6305" w:rsidRPr="00A77C4E" w:rsidRDefault="002B6305" w:rsidP="00BA716F">
            <w:pPr>
              <w:pStyle w:val="afffb"/>
              <w:rPr>
                <w:b/>
                <w:bCs w:val="0"/>
              </w:rPr>
            </w:pPr>
            <w:r w:rsidRPr="00A77C4E">
              <w:t>-</w:t>
            </w:r>
          </w:p>
        </w:tc>
        <w:tc>
          <w:tcPr>
            <w:tcW w:w="421" w:type="pct"/>
            <w:shd w:val="clear" w:color="auto" w:fill="auto"/>
            <w:vAlign w:val="center"/>
          </w:tcPr>
          <w:p w14:paraId="44CE39D4" w14:textId="77777777" w:rsidR="002B6305" w:rsidRPr="00A77C4E" w:rsidRDefault="002B6305" w:rsidP="00BA716F">
            <w:pPr>
              <w:pStyle w:val="afffb"/>
              <w:rPr>
                <w:b/>
                <w:bCs w:val="0"/>
              </w:rPr>
            </w:pPr>
            <w:r w:rsidRPr="00A77C4E">
              <w:t>-</w:t>
            </w:r>
          </w:p>
        </w:tc>
        <w:tc>
          <w:tcPr>
            <w:tcW w:w="419" w:type="pct"/>
            <w:shd w:val="clear" w:color="auto" w:fill="auto"/>
            <w:vAlign w:val="center"/>
          </w:tcPr>
          <w:p w14:paraId="368D4CBD" w14:textId="77777777" w:rsidR="002B6305" w:rsidRPr="00A77C4E" w:rsidRDefault="002B6305" w:rsidP="00BA716F">
            <w:pPr>
              <w:pStyle w:val="afffb"/>
              <w:rPr>
                <w:b/>
                <w:bCs w:val="0"/>
              </w:rPr>
            </w:pPr>
            <w:r w:rsidRPr="00A77C4E">
              <w:t>-</w:t>
            </w:r>
          </w:p>
        </w:tc>
        <w:tc>
          <w:tcPr>
            <w:tcW w:w="419" w:type="pct"/>
            <w:shd w:val="clear" w:color="auto" w:fill="auto"/>
            <w:vAlign w:val="center"/>
          </w:tcPr>
          <w:p w14:paraId="65C5B684" w14:textId="77777777" w:rsidR="002B6305" w:rsidRPr="00A77C4E" w:rsidRDefault="002B6305" w:rsidP="00BA716F">
            <w:pPr>
              <w:pStyle w:val="afffb"/>
              <w:rPr>
                <w:b/>
                <w:bCs w:val="0"/>
              </w:rPr>
            </w:pPr>
            <w:r w:rsidRPr="00A77C4E">
              <w:t>-</w:t>
            </w:r>
          </w:p>
        </w:tc>
        <w:tc>
          <w:tcPr>
            <w:tcW w:w="416" w:type="pct"/>
            <w:shd w:val="clear" w:color="auto" w:fill="auto"/>
            <w:vAlign w:val="center"/>
          </w:tcPr>
          <w:p w14:paraId="6CF7C735" w14:textId="77777777" w:rsidR="002B6305" w:rsidRPr="00A77C4E" w:rsidRDefault="002B6305" w:rsidP="00BA716F">
            <w:pPr>
              <w:pStyle w:val="afffb"/>
              <w:rPr>
                <w:b/>
                <w:bCs w:val="0"/>
              </w:rPr>
            </w:pPr>
            <w:r w:rsidRPr="00A77C4E">
              <w:t>-</w:t>
            </w:r>
          </w:p>
        </w:tc>
      </w:tr>
      <w:tr w:rsidR="00AB4933" w:rsidRPr="00A77C4E" w14:paraId="5649728A" w14:textId="77777777" w:rsidTr="00BA716F">
        <w:trPr>
          <w:trHeight w:val="20"/>
          <w:jc w:val="center"/>
        </w:trPr>
        <w:tc>
          <w:tcPr>
            <w:tcW w:w="1220" w:type="pct"/>
            <w:shd w:val="clear" w:color="auto" w:fill="auto"/>
            <w:vAlign w:val="center"/>
          </w:tcPr>
          <w:p w14:paraId="01A2F584" w14:textId="77777777" w:rsidR="002B6305" w:rsidRPr="00A77C4E" w:rsidRDefault="002B6305" w:rsidP="00BA716F">
            <w:pPr>
              <w:pStyle w:val="afffb"/>
              <w:jc w:val="left"/>
            </w:pPr>
            <w:r w:rsidRPr="00A77C4E">
              <w:rPr>
                <w:b/>
                <w:bCs w:val="0"/>
              </w:rPr>
              <w:t>ЕТО №3 ГПКК «ЦРКК»</w:t>
            </w:r>
          </w:p>
        </w:tc>
        <w:tc>
          <w:tcPr>
            <w:tcW w:w="421" w:type="pct"/>
          </w:tcPr>
          <w:p w14:paraId="63B17695" w14:textId="77777777" w:rsidR="002B6305" w:rsidRPr="00A77C4E" w:rsidRDefault="002B6305" w:rsidP="00BA716F">
            <w:pPr>
              <w:pStyle w:val="afffb"/>
            </w:pPr>
          </w:p>
        </w:tc>
        <w:tc>
          <w:tcPr>
            <w:tcW w:w="421" w:type="pct"/>
            <w:shd w:val="clear" w:color="auto" w:fill="auto"/>
            <w:vAlign w:val="center"/>
          </w:tcPr>
          <w:p w14:paraId="2A1F23B9" w14:textId="77777777" w:rsidR="002B6305" w:rsidRPr="00A77C4E" w:rsidRDefault="002B6305" w:rsidP="00BA716F">
            <w:pPr>
              <w:pStyle w:val="afffb"/>
            </w:pPr>
          </w:p>
        </w:tc>
        <w:tc>
          <w:tcPr>
            <w:tcW w:w="421" w:type="pct"/>
            <w:shd w:val="clear" w:color="auto" w:fill="auto"/>
            <w:vAlign w:val="center"/>
          </w:tcPr>
          <w:p w14:paraId="07AA3D3D" w14:textId="77777777" w:rsidR="002B6305" w:rsidRPr="00A77C4E" w:rsidRDefault="002B6305" w:rsidP="00BA716F">
            <w:pPr>
              <w:pStyle w:val="afffb"/>
            </w:pPr>
          </w:p>
        </w:tc>
        <w:tc>
          <w:tcPr>
            <w:tcW w:w="421" w:type="pct"/>
            <w:shd w:val="clear" w:color="auto" w:fill="auto"/>
            <w:vAlign w:val="center"/>
          </w:tcPr>
          <w:p w14:paraId="28FBF626" w14:textId="77777777" w:rsidR="002B6305" w:rsidRPr="00A77C4E" w:rsidRDefault="002B6305" w:rsidP="00BA716F">
            <w:pPr>
              <w:pStyle w:val="afffb"/>
            </w:pPr>
          </w:p>
        </w:tc>
        <w:tc>
          <w:tcPr>
            <w:tcW w:w="421" w:type="pct"/>
            <w:shd w:val="clear" w:color="auto" w:fill="auto"/>
            <w:vAlign w:val="center"/>
          </w:tcPr>
          <w:p w14:paraId="651ED0FE" w14:textId="77777777" w:rsidR="002B6305" w:rsidRPr="00A77C4E" w:rsidRDefault="002B6305" w:rsidP="00BA716F">
            <w:pPr>
              <w:pStyle w:val="afffb"/>
            </w:pPr>
          </w:p>
        </w:tc>
        <w:tc>
          <w:tcPr>
            <w:tcW w:w="421" w:type="pct"/>
            <w:shd w:val="clear" w:color="auto" w:fill="auto"/>
            <w:vAlign w:val="center"/>
          </w:tcPr>
          <w:p w14:paraId="6A447B29" w14:textId="77777777" w:rsidR="002B6305" w:rsidRPr="00A77C4E" w:rsidRDefault="002B6305" w:rsidP="00BA716F">
            <w:pPr>
              <w:pStyle w:val="afffb"/>
            </w:pPr>
          </w:p>
        </w:tc>
        <w:tc>
          <w:tcPr>
            <w:tcW w:w="419" w:type="pct"/>
            <w:shd w:val="clear" w:color="auto" w:fill="auto"/>
            <w:vAlign w:val="center"/>
          </w:tcPr>
          <w:p w14:paraId="6035BA65" w14:textId="77777777" w:rsidR="002B6305" w:rsidRPr="00A77C4E" w:rsidRDefault="002B6305" w:rsidP="00BA716F">
            <w:pPr>
              <w:pStyle w:val="afffb"/>
            </w:pPr>
          </w:p>
        </w:tc>
        <w:tc>
          <w:tcPr>
            <w:tcW w:w="419" w:type="pct"/>
            <w:shd w:val="clear" w:color="auto" w:fill="auto"/>
            <w:vAlign w:val="center"/>
          </w:tcPr>
          <w:p w14:paraId="083CA11E" w14:textId="77777777" w:rsidR="002B6305" w:rsidRPr="00A77C4E" w:rsidRDefault="002B6305" w:rsidP="00BA716F">
            <w:pPr>
              <w:pStyle w:val="afffb"/>
            </w:pPr>
          </w:p>
        </w:tc>
        <w:tc>
          <w:tcPr>
            <w:tcW w:w="416" w:type="pct"/>
            <w:shd w:val="clear" w:color="auto" w:fill="auto"/>
            <w:vAlign w:val="center"/>
          </w:tcPr>
          <w:p w14:paraId="18FDA902" w14:textId="77777777" w:rsidR="002B6305" w:rsidRPr="00A77C4E" w:rsidRDefault="002B6305" w:rsidP="00BA716F">
            <w:pPr>
              <w:pStyle w:val="afffb"/>
            </w:pPr>
          </w:p>
        </w:tc>
      </w:tr>
      <w:tr w:rsidR="00AB4933" w:rsidRPr="00A77C4E" w14:paraId="64FC2B1C" w14:textId="77777777" w:rsidTr="00BA716F">
        <w:trPr>
          <w:trHeight w:val="20"/>
          <w:jc w:val="center"/>
        </w:trPr>
        <w:tc>
          <w:tcPr>
            <w:tcW w:w="1220" w:type="pct"/>
            <w:shd w:val="clear" w:color="auto" w:fill="auto"/>
            <w:vAlign w:val="center"/>
          </w:tcPr>
          <w:p w14:paraId="5ABBF68B" w14:textId="77777777" w:rsidR="002B6305" w:rsidRPr="00A77C4E" w:rsidRDefault="002B6305" w:rsidP="00BA716F">
            <w:pPr>
              <w:pStyle w:val="afffb"/>
              <w:jc w:val="left"/>
            </w:pPr>
            <w:r w:rsidRPr="00A77C4E">
              <w:t>Котельной д.Гляден</w:t>
            </w:r>
          </w:p>
        </w:tc>
        <w:tc>
          <w:tcPr>
            <w:tcW w:w="421" w:type="pct"/>
          </w:tcPr>
          <w:p w14:paraId="77EE073D" w14:textId="77777777" w:rsidR="002B6305" w:rsidRPr="00A77C4E" w:rsidRDefault="002B6305" w:rsidP="00BA716F">
            <w:pPr>
              <w:pStyle w:val="afffb"/>
            </w:pPr>
            <w:r w:rsidRPr="00A77C4E">
              <w:t>г/кВт-ч</w:t>
            </w:r>
          </w:p>
        </w:tc>
        <w:tc>
          <w:tcPr>
            <w:tcW w:w="421" w:type="pct"/>
            <w:shd w:val="clear" w:color="auto" w:fill="auto"/>
            <w:vAlign w:val="center"/>
          </w:tcPr>
          <w:p w14:paraId="019899B6" w14:textId="77777777" w:rsidR="002B6305" w:rsidRPr="00A77C4E" w:rsidRDefault="002B6305" w:rsidP="00BA716F">
            <w:pPr>
              <w:pStyle w:val="afffb"/>
            </w:pPr>
            <w:r w:rsidRPr="00A77C4E">
              <w:t>-</w:t>
            </w:r>
          </w:p>
        </w:tc>
        <w:tc>
          <w:tcPr>
            <w:tcW w:w="421" w:type="pct"/>
            <w:shd w:val="clear" w:color="auto" w:fill="auto"/>
            <w:vAlign w:val="center"/>
          </w:tcPr>
          <w:p w14:paraId="564D99FB" w14:textId="77777777" w:rsidR="002B6305" w:rsidRPr="00A77C4E" w:rsidRDefault="002B6305" w:rsidP="00BA716F">
            <w:pPr>
              <w:pStyle w:val="afffb"/>
            </w:pPr>
            <w:r w:rsidRPr="00A77C4E">
              <w:t>-</w:t>
            </w:r>
          </w:p>
        </w:tc>
        <w:tc>
          <w:tcPr>
            <w:tcW w:w="421" w:type="pct"/>
            <w:shd w:val="clear" w:color="auto" w:fill="auto"/>
            <w:vAlign w:val="center"/>
          </w:tcPr>
          <w:p w14:paraId="7A191B3B" w14:textId="77777777" w:rsidR="002B6305" w:rsidRPr="00A77C4E" w:rsidRDefault="002B6305" w:rsidP="00BA716F">
            <w:pPr>
              <w:pStyle w:val="afffb"/>
            </w:pPr>
            <w:r w:rsidRPr="00A77C4E">
              <w:t>-</w:t>
            </w:r>
          </w:p>
        </w:tc>
        <w:tc>
          <w:tcPr>
            <w:tcW w:w="421" w:type="pct"/>
            <w:shd w:val="clear" w:color="auto" w:fill="auto"/>
            <w:vAlign w:val="center"/>
          </w:tcPr>
          <w:p w14:paraId="3036A510" w14:textId="77777777" w:rsidR="002B6305" w:rsidRPr="00A77C4E" w:rsidRDefault="002B6305" w:rsidP="00BA716F">
            <w:pPr>
              <w:pStyle w:val="afffb"/>
            </w:pPr>
            <w:r w:rsidRPr="00A77C4E">
              <w:t>-</w:t>
            </w:r>
          </w:p>
        </w:tc>
        <w:tc>
          <w:tcPr>
            <w:tcW w:w="421" w:type="pct"/>
            <w:shd w:val="clear" w:color="auto" w:fill="auto"/>
            <w:vAlign w:val="center"/>
          </w:tcPr>
          <w:p w14:paraId="3B672FC1" w14:textId="77777777" w:rsidR="002B6305" w:rsidRPr="00A77C4E" w:rsidRDefault="002B6305" w:rsidP="00BA716F">
            <w:pPr>
              <w:pStyle w:val="afffb"/>
            </w:pPr>
            <w:r w:rsidRPr="00A77C4E">
              <w:t>-</w:t>
            </w:r>
          </w:p>
        </w:tc>
        <w:tc>
          <w:tcPr>
            <w:tcW w:w="419" w:type="pct"/>
            <w:shd w:val="clear" w:color="auto" w:fill="auto"/>
            <w:vAlign w:val="center"/>
          </w:tcPr>
          <w:p w14:paraId="009FC9E5" w14:textId="77777777" w:rsidR="002B6305" w:rsidRPr="00A77C4E" w:rsidRDefault="002B6305" w:rsidP="00BA716F">
            <w:pPr>
              <w:pStyle w:val="afffb"/>
            </w:pPr>
            <w:r w:rsidRPr="00A77C4E">
              <w:t>-</w:t>
            </w:r>
          </w:p>
        </w:tc>
        <w:tc>
          <w:tcPr>
            <w:tcW w:w="419" w:type="pct"/>
            <w:shd w:val="clear" w:color="auto" w:fill="auto"/>
            <w:vAlign w:val="center"/>
          </w:tcPr>
          <w:p w14:paraId="0D11144F" w14:textId="77777777" w:rsidR="002B6305" w:rsidRPr="00A77C4E" w:rsidRDefault="002B6305" w:rsidP="00BA716F">
            <w:pPr>
              <w:pStyle w:val="afffb"/>
            </w:pPr>
            <w:r w:rsidRPr="00A77C4E">
              <w:t>-</w:t>
            </w:r>
          </w:p>
        </w:tc>
        <w:tc>
          <w:tcPr>
            <w:tcW w:w="416" w:type="pct"/>
            <w:shd w:val="clear" w:color="auto" w:fill="auto"/>
            <w:vAlign w:val="center"/>
          </w:tcPr>
          <w:p w14:paraId="6344E46E" w14:textId="77777777" w:rsidR="002B6305" w:rsidRPr="00A77C4E" w:rsidRDefault="002B6305" w:rsidP="00BA716F">
            <w:pPr>
              <w:pStyle w:val="afffb"/>
            </w:pPr>
            <w:r w:rsidRPr="00A77C4E">
              <w:t>-</w:t>
            </w:r>
          </w:p>
        </w:tc>
      </w:tr>
      <w:tr w:rsidR="00AB4933" w:rsidRPr="00A77C4E" w14:paraId="7E5437E6" w14:textId="77777777" w:rsidTr="00BA716F">
        <w:trPr>
          <w:trHeight w:val="20"/>
          <w:jc w:val="center"/>
        </w:trPr>
        <w:tc>
          <w:tcPr>
            <w:tcW w:w="1220" w:type="pct"/>
            <w:shd w:val="clear" w:color="auto" w:fill="auto"/>
            <w:vAlign w:val="center"/>
          </w:tcPr>
          <w:p w14:paraId="390EBCEB" w14:textId="77777777" w:rsidR="002B6305" w:rsidRPr="00A77C4E" w:rsidRDefault="002B6305" w:rsidP="00BA716F">
            <w:pPr>
              <w:pStyle w:val="afffb"/>
              <w:jc w:val="left"/>
            </w:pPr>
            <w:r w:rsidRPr="00A77C4E">
              <w:rPr>
                <w:b/>
                <w:bCs w:val="0"/>
              </w:rPr>
              <w:t>Итого ЕТО №3 ГПКК «ЦРКК»</w:t>
            </w:r>
          </w:p>
        </w:tc>
        <w:tc>
          <w:tcPr>
            <w:tcW w:w="421" w:type="pct"/>
          </w:tcPr>
          <w:p w14:paraId="057264DB" w14:textId="77777777" w:rsidR="002B6305" w:rsidRPr="00A77C4E" w:rsidRDefault="002B6305" w:rsidP="00BA716F">
            <w:pPr>
              <w:pStyle w:val="afffb"/>
            </w:pPr>
            <w:r w:rsidRPr="00A77C4E">
              <w:t>г/кВт-ч</w:t>
            </w:r>
          </w:p>
        </w:tc>
        <w:tc>
          <w:tcPr>
            <w:tcW w:w="421" w:type="pct"/>
            <w:shd w:val="clear" w:color="auto" w:fill="auto"/>
            <w:vAlign w:val="center"/>
          </w:tcPr>
          <w:p w14:paraId="1093E51A" w14:textId="77777777" w:rsidR="002B6305" w:rsidRPr="00A77C4E" w:rsidRDefault="002B6305" w:rsidP="00BA716F">
            <w:pPr>
              <w:pStyle w:val="afffb"/>
            </w:pPr>
            <w:r w:rsidRPr="00A77C4E">
              <w:t>-</w:t>
            </w:r>
          </w:p>
        </w:tc>
        <w:tc>
          <w:tcPr>
            <w:tcW w:w="421" w:type="pct"/>
            <w:shd w:val="clear" w:color="auto" w:fill="auto"/>
            <w:vAlign w:val="center"/>
          </w:tcPr>
          <w:p w14:paraId="14C8CB1F" w14:textId="77777777" w:rsidR="002B6305" w:rsidRPr="00A77C4E" w:rsidRDefault="002B6305" w:rsidP="00BA716F">
            <w:pPr>
              <w:pStyle w:val="afffb"/>
            </w:pPr>
            <w:r w:rsidRPr="00A77C4E">
              <w:t>-</w:t>
            </w:r>
          </w:p>
        </w:tc>
        <w:tc>
          <w:tcPr>
            <w:tcW w:w="421" w:type="pct"/>
            <w:shd w:val="clear" w:color="auto" w:fill="auto"/>
            <w:vAlign w:val="center"/>
          </w:tcPr>
          <w:p w14:paraId="76253256" w14:textId="77777777" w:rsidR="002B6305" w:rsidRPr="00A77C4E" w:rsidRDefault="002B6305" w:rsidP="00BA716F">
            <w:pPr>
              <w:pStyle w:val="afffb"/>
            </w:pPr>
            <w:r w:rsidRPr="00A77C4E">
              <w:t>-</w:t>
            </w:r>
          </w:p>
        </w:tc>
        <w:tc>
          <w:tcPr>
            <w:tcW w:w="421" w:type="pct"/>
            <w:shd w:val="clear" w:color="auto" w:fill="auto"/>
            <w:vAlign w:val="center"/>
          </w:tcPr>
          <w:p w14:paraId="0C08F16D" w14:textId="77777777" w:rsidR="002B6305" w:rsidRPr="00A77C4E" w:rsidRDefault="002B6305" w:rsidP="00BA716F">
            <w:pPr>
              <w:pStyle w:val="afffb"/>
            </w:pPr>
            <w:r w:rsidRPr="00A77C4E">
              <w:t>-</w:t>
            </w:r>
          </w:p>
        </w:tc>
        <w:tc>
          <w:tcPr>
            <w:tcW w:w="421" w:type="pct"/>
            <w:shd w:val="clear" w:color="auto" w:fill="auto"/>
            <w:vAlign w:val="center"/>
          </w:tcPr>
          <w:p w14:paraId="4E229087" w14:textId="77777777" w:rsidR="002B6305" w:rsidRPr="00A77C4E" w:rsidRDefault="002B6305" w:rsidP="00BA716F">
            <w:pPr>
              <w:pStyle w:val="afffb"/>
            </w:pPr>
            <w:r w:rsidRPr="00A77C4E">
              <w:t>-</w:t>
            </w:r>
          </w:p>
        </w:tc>
        <w:tc>
          <w:tcPr>
            <w:tcW w:w="419" w:type="pct"/>
            <w:shd w:val="clear" w:color="auto" w:fill="auto"/>
            <w:vAlign w:val="center"/>
          </w:tcPr>
          <w:p w14:paraId="1F0F7226" w14:textId="77777777" w:rsidR="002B6305" w:rsidRPr="00A77C4E" w:rsidRDefault="002B6305" w:rsidP="00BA716F">
            <w:pPr>
              <w:pStyle w:val="afffb"/>
            </w:pPr>
            <w:r w:rsidRPr="00A77C4E">
              <w:t>-</w:t>
            </w:r>
          </w:p>
        </w:tc>
        <w:tc>
          <w:tcPr>
            <w:tcW w:w="419" w:type="pct"/>
            <w:shd w:val="clear" w:color="auto" w:fill="auto"/>
            <w:vAlign w:val="center"/>
          </w:tcPr>
          <w:p w14:paraId="2E9ACCE2" w14:textId="77777777" w:rsidR="002B6305" w:rsidRPr="00A77C4E" w:rsidRDefault="002B6305" w:rsidP="00BA716F">
            <w:pPr>
              <w:pStyle w:val="afffb"/>
            </w:pPr>
            <w:r w:rsidRPr="00A77C4E">
              <w:t>-</w:t>
            </w:r>
          </w:p>
        </w:tc>
        <w:tc>
          <w:tcPr>
            <w:tcW w:w="416" w:type="pct"/>
            <w:shd w:val="clear" w:color="auto" w:fill="auto"/>
            <w:vAlign w:val="center"/>
          </w:tcPr>
          <w:p w14:paraId="03B2D2F8" w14:textId="77777777" w:rsidR="002B6305" w:rsidRPr="00A77C4E" w:rsidRDefault="002B6305" w:rsidP="00BA716F">
            <w:pPr>
              <w:pStyle w:val="afffb"/>
            </w:pPr>
            <w:r w:rsidRPr="00A77C4E">
              <w:t>-</w:t>
            </w:r>
          </w:p>
        </w:tc>
      </w:tr>
      <w:tr w:rsidR="002B6305" w:rsidRPr="00A77C4E" w14:paraId="65B99356" w14:textId="77777777" w:rsidTr="00BA716F">
        <w:trPr>
          <w:trHeight w:val="20"/>
          <w:jc w:val="center"/>
        </w:trPr>
        <w:tc>
          <w:tcPr>
            <w:tcW w:w="1220" w:type="pct"/>
            <w:shd w:val="clear" w:color="auto" w:fill="auto"/>
            <w:vAlign w:val="center"/>
          </w:tcPr>
          <w:p w14:paraId="7FF18184" w14:textId="77777777" w:rsidR="002B6305" w:rsidRPr="00A77C4E" w:rsidRDefault="002B6305" w:rsidP="00BA716F">
            <w:pPr>
              <w:pStyle w:val="afffb"/>
              <w:jc w:val="left"/>
            </w:pPr>
            <w:r w:rsidRPr="00A77C4E">
              <w:rPr>
                <w:b/>
                <w:bCs w:val="0"/>
              </w:rPr>
              <w:t>Итого по Шарыповскому муниципальному округу</w:t>
            </w:r>
          </w:p>
        </w:tc>
        <w:tc>
          <w:tcPr>
            <w:tcW w:w="421" w:type="pct"/>
          </w:tcPr>
          <w:p w14:paraId="6F0294AB" w14:textId="77777777" w:rsidR="002B6305" w:rsidRPr="00A77C4E" w:rsidRDefault="002B6305" w:rsidP="00BA716F">
            <w:pPr>
              <w:pStyle w:val="afffb"/>
            </w:pPr>
            <w:r w:rsidRPr="00A77C4E">
              <w:t>г/кВт-ч</w:t>
            </w:r>
          </w:p>
        </w:tc>
        <w:tc>
          <w:tcPr>
            <w:tcW w:w="421" w:type="pct"/>
            <w:shd w:val="clear" w:color="auto" w:fill="auto"/>
            <w:vAlign w:val="center"/>
          </w:tcPr>
          <w:p w14:paraId="510E5DBB" w14:textId="77777777" w:rsidR="002B6305" w:rsidRPr="00A77C4E" w:rsidRDefault="002B6305" w:rsidP="00BA716F">
            <w:pPr>
              <w:pStyle w:val="afffb"/>
            </w:pPr>
            <w:r w:rsidRPr="00A77C4E">
              <w:t>343,822</w:t>
            </w:r>
          </w:p>
        </w:tc>
        <w:tc>
          <w:tcPr>
            <w:tcW w:w="421" w:type="pct"/>
            <w:shd w:val="clear" w:color="auto" w:fill="auto"/>
            <w:vAlign w:val="center"/>
          </w:tcPr>
          <w:p w14:paraId="2F2EA148" w14:textId="77777777" w:rsidR="002B6305" w:rsidRPr="00A77C4E" w:rsidRDefault="002B6305" w:rsidP="00BA716F">
            <w:pPr>
              <w:pStyle w:val="afffb"/>
            </w:pPr>
            <w:r w:rsidRPr="00A77C4E">
              <w:t>343,826</w:t>
            </w:r>
          </w:p>
        </w:tc>
        <w:tc>
          <w:tcPr>
            <w:tcW w:w="421" w:type="pct"/>
            <w:shd w:val="clear" w:color="auto" w:fill="auto"/>
            <w:vAlign w:val="center"/>
          </w:tcPr>
          <w:p w14:paraId="2AEE1289" w14:textId="77777777" w:rsidR="002B6305" w:rsidRPr="00A77C4E" w:rsidRDefault="002B6305" w:rsidP="00BA716F">
            <w:pPr>
              <w:pStyle w:val="afffb"/>
            </w:pPr>
            <w:r w:rsidRPr="00A77C4E">
              <w:t>343,83</w:t>
            </w:r>
          </w:p>
        </w:tc>
        <w:tc>
          <w:tcPr>
            <w:tcW w:w="421" w:type="pct"/>
            <w:shd w:val="clear" w:color="auto" w:fill="auto"/>
            <w:vAlign w:val="center"/>
          </w:tcPr>
          <w:p w14:paraId="0A49E146" w14:textId="77777777" w:rsidR="002B6305" w:rsidRPr="00A77C4E" w:rsidRDefault="002B6305" w:rsidP="00BA716F">
            <w:pPr>
              <w:pStyle w:val="afffb"/>
            </w:pPr>
            <w:r w:rsidRPr="00A77C4E">
              <w:t>343,83</w:t>
            </w:r>
          </w:p>
        </w:tc>
        <w:tc>
          <w:tcPr>
            <w:tcW w:w="421" w:type="pct"/>
            <w:shd w:val="clear" w:color="auto" w:fill="auto"/>
            <w:vAlign w:val="center"/>
          </w:tcPr>
          <w:p w14:paraId="4F53E331" w14:textId="77777777" w:rsidR="002B6305" w:rsidRPr="00A77C4E" w:rsidRDefault="002B6305" w:rsidP="00BA716F">
            <w:pPr>
              <w:pStyle w:val="afffb"/>
            </w:pPr>
            <w:r w:rsidRPr="00A77C4E">
              <w:t>343,83</w:t>
            </w:r>
          </w:p>
        </w:tc>
        <w:tc>
          <w:tcPr>
            <w:tcW w:w="419" w:type="pct"/>
            <w:shd w:val="clear" w:color="auto" w:fill="auto"/>
            <w:vAlign w:val="center"/>
          </w:tcPr>
          <w:p w14:paraId="603FA172" w14:textId="77777777" w:rsidR="002B6305" w:rsidRPr="00A77C4E" w:rsidRDefault="002B6305" w:rsidP="00BA716F">
            <w:pPr>
              <w:pStyle w:val="afffb"/>
            </w:pPr>
            <w:r w:rsidRPr="00A77C4E">
              <w:t>343,83</w:t>
            </w:r>
          </w:p>
        </w:tc>
        <w:tc>
          <w:tcPr>
            <w:tcW w:w="419" w:type="pct"/>
            <w:shd w:val="clear" w:color="auto" w:fill="auto"/>
            <w:vAlign w:val="center"/>
          </w:tcPr>
          <w:p w14:paraId="042179AB" w14:textId="77777777" w:rsidR="002B6305" w:rsidRPr="00A77C4E" w:rsidRDefault="002B6305" w:rsidP="00BA716F">
            <w:pPr>
              <w:pStyle w:val="afffb"/>
            </w:pPr>
            <w:r w:rsidRPr="00A77C4E">
              <w:t>343,83</w:t>
            </w:r>
          </w:p>
        </w:tc>
        <w:tc>
          <w:tcPr>
            <w:tcW w:w="416" w:type="pct"/>
            <w:shd w:val="clear" w:color="auto" w:fill="auto"/>
            <w:vAlign w:val="center"/>
          </w:tcPr>
          <w:p w14:paraId="13455424" w14:textId="77777777" w:rsidR="002B6305" w:rsidRPr="00A77C4E" w:rsidRDefault="002B6305" w:rsidP="00BA716F">
            <w:pPr>
              <w:pStyle w:val="afffb"/>
            </w:pPr>
            <w:r w:rsidRPr="00A77C4E">
              <w:t>343,83</w:t>
            </w:r>
          </w:p>
        </w:tc>
      </w:tr>
    </w:tbl>
    <w:p w14:paraId="191DE049" w14:textId="77777777" w:rsidR="002B6305" w:rsidRPr="00A77C4E" w:rsidRDefault="002B6305" w:rsidP="002B6305">
      <w:pPr>
        <w:pStyle w:val="afffff2"/>
      </w:pPr>
    </w:p>
    <w:p w14:paraId="0C7215E1" w14:textId="3CAB77C0" w:rsidR="00CC6E69" w:rsidRPr="00A77C4E" w:rsidRDefault="00CC6E69" w:rsidP="00CC6E69">
      <w:pPr>
        <w:pStyle w:val="21"/>
      </w:pPr>
      <w:bookmarkStart w:id="197" w:name="_Toc231459714"/>
      <w:r w:rsidRPr="00A77C4E">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95"/>
      <w:bookmarkEnd w:id="196"/>
      <w:bookmarkEnd w:id="197"/>
    </w:p>
    <w:p w14:paraId="0A59EC3C" w14:textId="221958BF" w:rsidR="002B6305" w:rsidRPr="00A77C4E" w:rsidRDefault="002B6305" w:rsidP="002B6305">
      <w:pPr>
        <w:pStyle w:val="af0"/>
      </w:pPr>
      <w:r w:rsidRPr="00A77C4E">
        <w:t xml:space="preserve">Таблица </w:t>
      </w:r>
      <w:fldSimple w:instr=" SEQ Таблица \* ARABIC ">
        <w:r w:rsidR="00092973" w:rsidRPr="00A77C4E">
          <w:rPr>
            <w:noProof/>
          </w:rPr>
          <w:t>41</w:t>
        </w:r>
      </w:fldSimple>
      <w:r w:rsidRPr="00A77C4E">
        <w:t xml:space="preserve"> -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2578A6F4" w14:textId="77777777" w:rsidTr="00BA716F">
        <w:trPr>
          <w:trHeight w:val="20"/>
          <w:tblHeader/>
          <w:jc w:val="center"/>
        </w:trPr>
        <w:tc>
          <w:tcPr>
            <w:tcW w:w="1220" w:type="pct"/>
            <w:shd w:val="clear" w:color="auto" w:fill="auto"/>
            <w:vAlign w:val="center"/>
            <w:hideMark/>
          </w:tcPr>
          <w:p w14:paraId="36C87F8E" w14:textId="77777777" w:rsidR="002B6305" w:rsidRPr="00A77C4E" w:rsidRDefault="002B6305" w:rsidP="00BA716F">
            <w:pPr>
              <w:pStyle w:val="afffb"/>
              <w:rPr>
                <w:b/>
                <w:bCs w:val="0"/>
              </w:rPr>
            </w:pPr>
            <w:r w:rsidRPr="00A77C4E">
              <w:rPr>
                <w:b/>
                <w:bCs w:val="0"/>
              </w:rPr>
              <w:t>Наименование показателя</w:t>
            </w:r>
          </w:p>
        </w:tc>
        <w:tc>
          <w:tcPr>
            <w:tcW w:w="421" w:type="pct"/>
          </w:tcPr>
          <w:p w14:paraId="44D2488C" w14:textId="77777777" w:rsidR="002B6305" w:rsidRPr="00A77C4E" w:rsidRDefault="002B6305" w:rsidP="00BA716F">
            <w:pPr>
              <w:pStyle w:val="afffb"/>
              <w:rPr>
                <w:b/>
                <w:bCs w:val="0"/>
              </w:rPr>
            </w:pPr>
            <w:r w:rsidRPr="00A77C4E">
              <w:rPr>
                <w:b/>
                <w:bCs w:val="0"/>
              </w:rPr>
              <w:t>Единицы измерения</w:t>
            </w:r>
          </w:p>
        </w:tc>
        <w:tc>
          <w:tcPr>
            <w:tcW w:w="421" w:type="pct"/>
            <w:vAlign w:val="center"/>
          </w:tcPr>
          <w:p w14:paraId="5235F428" w14:textId="77777777" w:rsidR="002B6305" w:rsidRPr="00A77C4E" w:rsidRDefault="002B6305" w:rsidP="00BA716F">
            <w:pPr>
              <w:pStyle w:val="afffb"/>
              <w:rPr>
                <w:b/>
                <w:bCs w:val="0"/>
              </w:rPr>
            </w:pPr>
            <w:r w:rsidRPr="00A77C4E">
              <w:rPr>
                <w:b/>
              </w:rPr>
              <w:t>2025</w:t>
            </w:r>
          </w:p>
        </w:tc>
        <w:tc>
          <w:tcPr>
            <w:tcW w:w="421" w:type="pct"/>
            <w:shd w:val="clear" w:color="auto" w:fill="auto"/>
            <w:vAlign w:val="center"/>
            <w:hideMark/>
          </w:tcPr>
          <w:p w14:paraId="7AE47F70" w14:textId="77777777" w:rsidR="002B6305" w:rsidRPr="00A77C4E" w:rsidRDefault="002B6305" w:rsidP="00BA716F">
            <w:pPr>
              <w:pStyle w:val="afffb"/>
              <w:rPr>
                <w:b/>
                <w:bCs w:val="0"/>
              </w:rPr>
            </w:pPr>
            <w:r w:rsidRPr="00A77C4E">
              <w:rPr>
                <w:b/>
                <w:bCs w:val="0"/>
              </w:rPr>
              <w:t>2026</w:t>
            </w:r>
          </w:p>
        </w:tc>
        <w:tc>
          <w:tcPr>
            <w:tcW w:w="421" w:type="pct"/>
            <w:shd w:val="clear" w:color="auto" w:fill="auto"/>
            <w:vAlign w:val="center"/>
            <w:hideMark/>
          </w:tcPr>
          <w:p w14:paraId="2AF9F4E2" w14:textId="77777777" w:rsidR="002B6305" w:rsidRPr="00A77C4E" w:rsidRDefault="002B6305" w:rsidP="00BA716F">
            <w:pPr>
              <w:pStyle w:val="afffb"/>
              <w:rPr>
                <w:b/>
                <w:bCs w:val="0"/>
              </w:rPr>
            </w:pPr>
            <w:r w:rsidRPr="00A77C4E">
              <w:rPr>
                <w:b/>
                <w:bCs w:val="0"/>
              </w:rPr>
              <w:t>2027</w:t>
            </w:r>
          </w:p>
        </w:tc>
        <w:tc>
          <w:tcPr>
            <w:tcW w:w="421" w:type="pct"/>
            <w:shd w:val="clear" w:color="auto" w:fill="auto"/>
            <w:vAlign w:val="center"/>
            <w:hideMark/>
          </w:tcPr>
          <w:p w14:paraId="52344C0E" w14:textId="77777777" w:rsidR="002B6305" w:rsidRPr="00A77C4E" w:rsidRDefault="002B6305" w:rsidP="00BA716F">
            <w:pPr>
              <w:pStyle w:val="afffb"/>
              <w:rPr>
                <w:b/>
                <w:bCs w:val="0"/>
              </w:rPr>
            </w:pPr>
            <w:r w:rsidRPr="00A77C4E">
              <w:rPr>
                <w:b/>
                <w:bCs w:val="0"/>
              </w:rPr>
              <w:t>2028</w:t>
            </w:r>
          </w:p>
        </w:tc>
        <w:tc>
          <w:tcPr>
            <w:tcW w:w="421" w:type="pct"/>
            <w:shd w:val="clear" w:color="auto" w:fill="auto"/>
            <w:vAlign w:val="center"/>
            <w:hideMark/>
          </w:tcPr>
          <w:p w14:paraId="3B5699A4"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0450F948"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3177E452" w14:textId="77777777" w:rsidR="002B6305" w:rsidRPr="00A77C4E" w:rsidRDefault="002B6305" w:rsidP="00BA716F">
            <w:pPr>
              <w:pStyle w:val="afffb"/>
              <w:rPr>
                <w:b/>
                <w:bCs w:val="0"/>
              </w:rPr>
            </w:pPr>
            <w:r w:rsidRPr="00A77C4E">
              <w:rPr>
                <w:b/>
                <w:bCs w:val="0"/>
              </w:rPr>
              <w:t>2031-2034</w:t>
            </w:r>
          </w:p>
        </w:tc>
        <w:tc>
          <w:tcPr>
            <w:tcW w:w="416" w:type="pct"/>
            <w:shd w:val="clear" w:color="auto" w:fill="auto"/>
            <w:vAlign w:val="center"/>
            <w:hideMark/>
          </w:tcPr>
          <w:p w14:paraId="5F7EFB39" w14:textId="77777777" w:rsidR="002B6305" w:rsidRPr="00A77C4E" w:rsidRDefault="002B6305" w:rsidP="00BA716F">
            <w:pPr>
              <w:pStyle w:val="afffb"/>
              <w:rPr>
                <w:b/>
                <w:bCs w:val="0"/>
              </w:rPr>
            </w:pPr>
            <w:r w:rsidRPr="00A77C4E">
              <w:rPr>
                <w:b/>
                <w:bCs w:val="0"/>
              </w:rPr>
              <w:t>2035-2038</w:t>
            </w:r>
          </w:p>
        </w:tc>
      </w:tr>
      <w:tr w:rsidR="00AB4933" w:rsidRPr="00A77C4E" w14:paraId="2724CFC2" w14:textId="77777777" w:rsidTr="00BA716F">
        <w:trPr>
          <w:trHeight w:val="20"/>
          <w:jc w:val="center"/>
        </w:trPr>
        <w:tc>
          <w:tcPr>
            <w:tcW w:w="1220" w:type="pct"/>
            <w:shd w:val="clear" w:color="auto" w:fill="auto"/>
            <w:vAlign w:val="center"/>
          </w:tcPr>
          <w:p w14:paraId="20A9B20A"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21" w:type="pct"/>
          </w:tcPr>
          <w:p w14:paraId="291FE37B" w14:textId="77777777" w:rsidR="002B6305" w:rsidRPr="00A77C4E" w:rsidRDefault="002B6305" w:rsidP="00BA716F">
            <w:pPr>
              <w:pStyle w:val="afffb"/>
              <w:rPr>
                <w:b/>
                <w:bCs w:val="0"/>
              </w:rPr>
            </w:pPr>
          </w:p>
        </w:tc>
        <w:tc>
          <w:tcPr>
            <w:tcW w:w="421" w:type="pct"/>
            <w:vAlign w:val="center"/>
          </w:tcPr>
          <w:p w14:paraId="4766A1DA" w14:textId="77777777" w:rsidR="002B6305" w:rsidRPr="00A77C4E" w:rsidRDefault="002B6305" w:rsidP="00BA716F">
            <w:pPr>
              <w:pStyle w:val="afffb"/>
              <w:rPr>
                <w:b/>
                <w:bCs w:val="0"/>
              </w:rPr>
            </w:pPr>
          </w:p>
        </w:tc>
        <w:tc>
          <w:tcPr>
            <w:tcW w:w="421" w:type="pct"/>
            <w:shd w:val="clear" w:color="auto" w:fill="auto"/>
            <w:vAlign w:val="center"/>
          </w:tcPr>
          <w:p w14:paraId="475BFC90" w14:textId="77777777" w:rsidR="002B6305" w:rsidRPr="00A77C4E" w:rsidRDefault="002B6305" w:rsidP="00BA716F">
            <w:pPr>
              <w:pStyle w:val="afffb"/>
              <w:rPr>
                <w:b/>
                <w:bCs w:val="0"/>
              </w:rPr>
            </w:pPr>
          </w:p>
        </w:tc>
        <w:tc>
          <w:tcPr>
            <w:tcW w:w="421" w:type="pct"/>
            <w:shd w:val="clear" w:color="auto" w:fill="auto"/>
            <w:vAlign w:val="center"/>
          </w:tcPr>
          <w:p w14:paraId="2EF50E62" w14:textId="77777777" w:rsidR="002B6305" w:rsidRPr="00A77C4E" w:rsidRDefault="002B6305" w:rsidP="00BA716F">
            <w:pPr>
              <w:pStyle w:val="afffb"/>
              <w:rPr>
                <w:b/>
                <w:bCs w:val="0"/>
              </w:rPr>
            </w:pPr>
          </w:p>
        </w:tc>
        <w:tc>
          <w:tcPr>
            <w:tcW w:w="421" w:type="pct"/>
            <w:shd w:val="clear" w:color="auto" w:fill="auto"/>
            <w:vAlign w:val="center"/>
          </w:tcPr>
          <w:p w14:paraId="0A3598ED" w14:textId="77777777" w:rsidR="002B6305" w:rsidRPr="00A77C4E" w:rsidRDefault="002B6305" w:rsidP="00BA716F">
            <w:pPr>
              <w:pStyle w:val="afffb"/>
              <w:rPr>
                <w:b/>
                <w:bCs w:val="0"/>
              </w:rPr>
            </w:pPr>
          </w:p>
        </w:tc>
        <w:tc>
          <w:tcPr>
            <w:tcW w:w="421" w:type="pct"/>
            <w:shd w:val="clear" w:color="auto" w:fill="auto"/>
            <w:vAlign w:val="center"/>
          </w:tcPr>
          <w:p w14:paraId="45386EF9" w14:textId="77777777" w:rsidR="002B6305" w:rsidRPr="00A77C4E" w:rsidRDefault="002B6305" w:rsidP="00BA716F">
            <w:pPr>
              <w:pStyle w:val="afffb"/>
              <w:rPr>
                <w:b/>
                <w:bCs w:val="0"/>
              </w:rPr>
            </w:pPr>
          </w:p>
        </w:tc>
        <w:tc>
          <w:tcPr>
            <w:tcW w:w="419" w:type="pct"/>
            <w:shd w:val="clear" w:color="auto" w:fill="auto"/>
            <w:vAlign w:val="center"/>
          </w:tcPr>
          <w:p w14:paraId="21062D1C" w14:textId="77777777" w:rsidR="002B6305" w:rsidRPr="00A77C4E" w:rsidRDefault="002B6305" w:rsidP="00BA716F">
            <w:pPr>
              <w:pStyle w:val="afffb"/>
              <w:rPr>
                <w:b/>
                <w:bCs w:val="0"/>
              </w:rPr>
            </w:pPr>
          </w:p>
        </w:tc>
        <w:tc>
          <w:tcPr>
            <w:tcW w:w="419" w:type="pct"/>
            <w:shd w:val="clear" w:color="auto" w:fill="auto"/>
            <w:vAlign w:val="center"/>
          </w:tcPr>
          <w:p w14:paraId="04FD5F2C" w14:textId="77777777" w:rsidR="002B6305" w:rsidRPr="00A77C4E" w:rsidRDefault="002B6305" w:rsidP="00BA716F">
            <w:pPr>
              <w:pStyle w:val="afffb"/>
              <w:rPr>
                <w:b/>
                <w:bCs w:val="0"/>
              </w:rPr>
            </w:pPr>
          </w:p>
        </w:tc>
        <w:tc>
          <w:tcPr>
            <w:tcW w:w="416" w:type="pct"/>
            <w:shd w:val="clear" w:color="auto" w:fill="auto"/>
            <w:vAlign w:val="center"/>
          </w:tcPr>
          <w:p w14:paraId="0738BFDA" w14:textId="77777777" w:rsidR="002B6305" w:rsidRPr="00A77C4E" w:rsidRDefault="002B6305" w:rsidP="00BA716F">
            <w:pPr>
              <w:pStyle w:val="afffb"/>
              <w:rPr>
                <w:b/>
                <w:bCs w:val="0"/>
              </w:rPr>
            </w:pPr>
          </w:p>
        </w:tc>
      </w:tr>
      <w:tr w:rsidR="00AB4933" w:rsidRPr="00A77C4E" w14:paraId="78BF9D36" w14:textId="77777777" w:rsidTr="00BA716F">
        <w:trPr>
          <w:trHeight w:val="20"/>
          <w:jc w:val="center"/>
        </w:trPr>
        <w:tc>
          <w:tcPr>
            <w:tcW w:w="1220" w:type="pct"/>
            <w:shd w:val="clear" w:color="auto" w:fill="auto"/>
            <w:vAlign w:val="center"/>
          </w:tcPr>
          <w:p w14:paraId="4A431CD8" w14:textId="3FA902BC" w:rsidR="001B7E51" w:rsidRPr="00A77C4E" w:rsidRDefault="002B0218" w:rsidP="001B7E51">
            <w:pPr>
              <w:pStyle w:val="afffb"/>
              <w:jc w:val="left"/>
            </w:pPr>
            <w:r w:rsidRPr="00A77C4E">
              <w:t>Березовская ГРЭС</w:t>
            </w:r>
          </w:p>
        </w:tc>
        <w:tc>
          <w:tcPr>
            <w:tcW w:w="421" w:type="pct"/>
          </w:tcPr>
          <w:p w14:paraId="0BB65C5E" w14:textId="77777777" w:rsidR="001B7E51" w:rsidRPr="00A77C4E" w:rsidRDefault="001B7E51" w:rsidP="001B7E51">
            <w:pPr>
              <w:pStyle w:val="afffb"/>
            </w:pPr>
            <w:r w:rsidRPr="00A77C4E">
              <w:t>%</w:t>
            </w:r>
          </w:p>
        </w:tc>
        <w:tc>
          <w:tcPr>
            <w:tcW w:w="421" w:type="pct"/>
            <w:vAlign w:val="center"/>
          </w:tcPr>
          <w:p w14:paraId="6E024A14" w14:textId="09248E59" w:rsidR="001B7E51" w:rsidRPr="00A77C4E" w:rsidRDefault="001B7E51" w:rsidP="001B7E51">
            <w:pPr>
              <w:pStyle w:val="afffb"/>
            </w:pPr>
            <w:r w:rsidRPr="00A77C4E">
              <w:t>36,75</w:t>
            </w:r>
          </w:p>
        </w:tc>
        <w:tc>
          <w:tcPr>
            <w:tcW w:w="421" w:type="pct"/>
            <w:shd w:val="clear" w:color="auto" w:fill="auto"/>
            <w:vAlign w:val="center"/>
          </w:tcPr>
          <w:p w14:paraId="68E0C97D" w14:textId="14A2E8FD" w:rsidR="001B7E51" w:rsidRPr="00A77C4E" w:rsidRDefault="001B7E51" w:rsidP="001B7E51">
            <w:pPr>
              <w:pStyle w:val="afffb"/>
            </w:pPr>
            <w:r w:rsidRPr="00A77C4E">
              <w:t>37,48</w:t>
            </w:r>
          </w:p>
        </w:tc>
        <w:tc>
          <w:tcPr>
            <w:tcW w:w="421" w:type="pct"/>
            <w:shd w:val="clear" w:color="auto" w:fill="auto"/>
            <w:vAlign w:val="center"/>
          </w:tcPr>
          <w:p w14:paraId="129EB3BA" w14:textId="358F7304" w:rsidR="001B7E51" w:rsidRPr="00A77C4E" w:rsidRDefault="001B7E51" w:rsidP="001B7E51">
            <w:pPr>
              <w:pStyle w:val="afffb"/>
            </w:pPr>
            <w:r w:rsidRPr="00A77C4E">
              <w:t>37,48</w:t>
            </w:r>
          </w:p>
        </w:tc>
        <w:tc>
          <w:tcPr>
            <w:tcW w:w="421" w:type="pct"/>
            <w:shd w:val="clear" w:color="auto" w:fill="auto"/>
            <w:vAlign w:val="center"/>
          </w:tcPr>
          <w:p w14:paraId="6D61AEF3" w14:textId="365DC67A" w:rsidR="001B7E51" w:rsidRPr="00A77C4E" w:rsidRDefault="001B7E51" w:rsidP="001B7E51">
            <w:pPr>
              <w:pStyle w:val="afffb"/>
            </w:pPr>
            <w:r w:rsidRPr="00A77C4E">
              <w:t>37,48</w:t>
            </w:r>
          </w:p>
        </w:tc>
        <w:tc>
          <w:tcPr>
            <w:tcW w:w="421" w:type="pct"/>
            <w:shd w:val="clear" w:color="auto" w:fill="auto"/>
            <w:vAlign w:val="center"/>
          </w:tcPr>
          <w:p w14:paraId="57818BF3" w14:textId="5D0570B6" w:rsidR="001B7E51" w:rsidRPr="00A77C4E" w:rsidRDefault="001B7E51" w:rsidP="001B7E51">
            <w:pPr>
              <w:pStyle w:val="afffb"/>
            </w:pPr>
            <w:r w:rsidRPr="00A77C4E">
              <w:t>37,48</w:t>
            </w:r>
          </w:p>
        </w:tc>
        <w:tc>
          <w:tcPr>
            <w:tcW w:w="419" w:type="pct"/>
            <w:shd w:val="clear" w:color="auto" w:fill="auto"/>
            <w:vAlign w:val="center"/>
          </w:tcPr>
          <w:p w14:paraId="1FE2C3DE" w14:textId="5FCB454D" w:rsidR="001B7E51" w:rsidRPr="00A77C4E" w:rsidRDefault="001B7E51" w:rsidP="001B7E51">
            <w:pPr>
              <w:pStyle w:val="afffb"/>
            </w:pPr>
            <w:r w:rsidRPr="00A77C4E">
              <w:t>37,48</w:t>
            </w:r>
          </w:p>
        </w:tc>
        <w:tc>
          <w:tcPr>
            <w:tcW w:w="419" w:type="pct"/>
            <w:shd w:val="clear" w:color="auto" w:fill="auto"/>
            <w:vAlign w:val="center"/>
          </w:tcPr>
          <w:p w14:paraId="5980E647" w14:textId="293FBC70" w:rsidR="001B7E51" w:rsidRPr="00A77C4E" w:rsidRDefault="001B7E51" w:rsidP="001B7E51">
            <w:pPr>
              <w:pStyle w:val="afffb"/>
            </w:pPr>
            <w:r w:rsidRPr="00A77C4E">
              <w:t>37,48</w:t>
            </w:r>
          </w:p>
        </w:tc>
        <w:tc>
          <w:tcPr>
            <w:tcW w:w="416" w:type="pct"/>
            <w:shd w:val="clear" w:color="auto" w:fill="auto"/>
            <w:vAlign w:val="center"/>
          </w:tcPr>
          <w:p w14:paraId="410F0856" w14:textId="28F114F0" w:rsidR="001B7E51" w:rsidRPr="00A77C4E" w:rsidRDefault="001B7E51" w:rsidP="001B7E51">
            <w:pPr>
              <w:pStyle w:val="afffb"/>
            </w:pPr>
            <w:r w:rsidRPr="00A77C4E">
              <w:t>37,48</w:t>
            </w:r>
          </w:p>
        </w:tc>
      </w:tr>
      <w:tr w:rsidR="00AB4933" w:rsidRPr="00A77C4E" w14:paraId="65B7E04A" w14:textId="77777777" w:rsidTr="00BA716F">
        <w:trPr>
          <w:trHeight w:val="20"/>
          <w:jc w:val="center"/>
        </w:trPr>
        <w:tc>
          <w:tcPr>
            <w:tcW w:w="1220" w:type="pct"/>
            <w:shd w:val="clear" w:color="auto" w:fill="auto"/>
            <w:vAlign w:val="center"/>
          </w:tcPr>
          <w:p w14:paraId="69FF15E1" w14:textId="77777777" w:rsidR="001B7E51" w:rsidRPr="00A77C4E" w:rsidRDefault="001B7E51" w:rsidP="001B7E51">
            <w:pPr>
              <w:pStyle w:val="afffb"/>
              <w:jc w:val="left"/>
            </w:pPr>
            <w:r w:rsidRPr="00A77C4E">
              <w:rPr>
                <w:b/>
                <w:bCs w:val="0"/>
                <w:lang w:eastAsia="en-US"/>
              </w:rPr>
              <w:t>Итого по ЕТО №1 - Филиал «Березовская ГРЭС» ПАО «ЮНИПРО»</w:t>
            </w:r>
          </w:p>
        </w:tc>
        <w:tc>
          <w:tcPr>
            <w:tcW w:w="421" w:type="pct"/>
          </w:tcPr>
          <w:p w14:paraId="79F73CEA" w14:textId="77777777" w:rsidR="001B7E51" w:rsidRPr="00A77C4E" w:rsidRDefault="001B7E51" w:rsidP="001B7E51">
            <w:pPr>
              <w:pStyle w:val="afffb"/>
            </w:pPr>
            <w:r w:rsidRPr="00A77C4E">
              <w:t>%</w:t>
            </w:r>
          </w:p>
        </w:tc>
        <w:tc>
          <w:tcPr>
            <w:tcW w:w="421" w:type="pct"/>
            <w:vAlign w:val="center"/>
          </w:tcPr>
          <w:p w14:paraId="1CE8D798" w14:textId="61361AAE" w:rsidR="001B7E51" w:rsidRPr="00A77C4E" w:rsidRDefault="001B7E51" w:rsidP="001B7E51">
            <w:pPr>
              <w:pStyle w:val="afffb"/>
            </w:pPr>
            <w:r w:rsidRPr="00A77C4E">
              <w:t>36,75</w:t>
            </w:r>
          </w:p>
        </w:tc>
        <w:tc>
          <w:tcPr>
            <w:tcW w:w="421" w:type="pct"/>
            <w:shd w:val="clear" w:color="auto" w:fill="auto"/>
            <w:vAlign w:val="center"/>
          </w:tcPr>
          <w:p w14:paraId="2BA39BFD" w14:textId="7BD45214" w:rsidR="001B7E51" w:rsidRPr="00A77C4E" w:rsidRDefault="001B7E51" w:rsidP="001B7E51">
            <w:pPr>
              <w:pStyle w:val="afffb"/>
            </w:pPr>
            <w:r w:rsidRPr="00A77C4E">
              <w:t>37,48</w:t>
            </w:r>
          </w:p>
        </w:tc>
        <w:tc>
          <w:tcPr>
            <w:tcW w:w="421" w:type="pct"/>
            <w:shd w:val="clear" w:color="auto" w:fill="auto"/>
            <w:vAlign w:val="center"/>
          </w:tcPr>
          <w:p w14:paraId="3EA41479" w14:textId="316F9717" w:rsidR="001B7E51" w:rsidRPr="00A77C4E" w:rsidRDefault="001B7E51" w:rsidP="001B7E51">
            <w:pPr>
              <w:pStyle w:val="afffb"/>
            </w:pPr>
            <w:r w:rsidRPr="00A77C4E">
              <w:t>37,48</w:t>
            </w:r>
          </w:p>
        </w:tc>
        <w:tc>
          <w:tcPr>
            <w:tcW w:w="421" w:type="pct"/>
            <w:shd w:val="clear" w:color="auto" w:fill="auto"/>
            <w:vAlign w:val="center"/>
          </w:tcPr>
          <w:p w14:paraId="37B23E73" w14:textId="3742DD54" w:rsidR="001B7E51" w:rsidRPr="00A77C4E" w:rsidRDefault="001B7E51" w:rsidP="001B7E51">
            <w:pPr>
              <w:pStyle w:val="afffb"/>
            </w:pPr>
            <w:r w:rsidRPr="00A77C4E">
              <w:t>37,48</w:t>
            </w:r>
          </w:p>
        </w:tc>
        <w:tc>
          <w:tcPr>
            <w:tcW w:w="421" w:type="pct"/>
            <w:shd w:val="clear" w:color="auto" w:fill="auto"/>
            <w:vAlign w:val="center"/>
          </w:tcPr>
          <w:p w14:paraId="4C12891C" w14:textId="0EDD076E" w:rsidR="001B7E51" w:rsidRPr="00A77C4E" w:rsidRDefault="001B7E51" w:rsidP="001B7E51">
            <w:pPr>
              <w:pStyle w:val="afffb"/>
            </w:pPr>
            <w:r w:rsidRPr="00A77C4E">
              <w:t>37,48</w:t>
            </w:r>
          </w:p>
        </w:tc>
        <w:tc>
          <w:tcPr>
            <w:tcW w:w="419" w:type="pct"/>
            <w:shd w:val="clear" w:color="auto" w:fill="auto"/>
            <w:vAlign w:val="center"/>
          </w:tcPr>
          <w:p w14:paraId="7E22CE03" w14:textId="5868FD06" w:rsidR="001B7E51" w:rsidRPr="00A77C4E" w:rsidRDefault="001B7E51" w:rsidP="001B7E51">
            <w:pPr>
              <w:pStyle w:val="afffb"/>
            </w:pPr>
            <w:r w:rsidRPr="00A77C4E">
              <w:t>37,48</w:t>
            </w:r>
          </w:p>
        </w:tc>
        <w:tc>
          <w:tcPr>
            <w:tcW w:w="419" w:type="pct"/>
            <w:shd w:val="clear" w:color="auto" w:fill="auto"/>
            <w:vAlign w:val="center"/>
          </w:tcPr>
          <w:p w14:paraId="184636F0" w14:textId="0F600760" w:rsidR="001B7E51" w:rsidRPr="00A77C4E" w:rsidRDefault="001B7E51" w:rsidP="001B7E51">
            <w:pPr>
              <w:pStyle w:val="afffb"/>
            </w:pPr>
            <w:r w:rsidRPr="00A77C4E">
              <w:t>37,48</w:t>
            </w:r>
          </w:p>
        </w:tc>
        <w:tc>
          <w:tcPr>
            <w:tcW w:w="416" w:type="pct"/>
            <w:shd w:val="clear" w:color="auto" w:fill="auto"/>
            <w:vAlign w:val="center"/>
          </w:tcPr>
          <w:p w14:paraId="58B653C0" w14:textId="4780835A" w:rsidR="001B7E51" w:rsidRPr="00A77C4E" w:rsidRDefault="001B7E51" w:rsidP="001B7E51">
            <w:pPr>
              <w:pStyle w:val="afffb"/>
            </w:pPr>
            <w:r w:rsidRPr="00A77C4E">
              <w:t>37,48</w:t>
            </w:r>
          </w:p>
        </w:tc>
      </w:tr>
      <w:tr w:rsidR="00AB4933" w:rsidRPr="00A77C4E" w14:paraId="62C9B3A6" w14:textId="77777777" w:rsidTr="00BA716F">
        <w:trPr>
          <w:trHeight w:val="20"/>
          <w:jc w:val="center"/>
        </w:trPr>
        <w:tc>
          <w:tcPr>
            <w:tcW w:w="1220" w:type="pct"/>
            <w:shd w:val="clear" w:color="auto" w:fill="auto"/>
            <w:vAlign w:val="center"/>
          </w:tcPr>
          <w:p w14:paraId="5A24542B" w14:textId="77777777" w:rsidR="002B6305" w:rsidRPr="00A77C4E" w:rsidRDefault="002B6305" w:rsidP="00BA716F">
            <w:pPr>
              <w:pStyle w:val="afffb"/>
              <w:jc w:val="left"/>
            </w:pPr>
            <w:r w:rsidRPr="00A77C4E">
              <w:rPr>
                <w:b/>
                <w:bCs w:val="0"/>
                <w:lang w:eastAsia="en-US"/>
              </w:rPr>
              <w:t>ЕТО №2 - ООО «АЭСТ»</w:t>
            </w:r>
          </w:p>
        </w:tc>
        <w:tc>
          <w:tcPr>
            <w:tcW w:w="421" w:type="pct"/>
          </w:tcPr>
          <w:p w14:paraId="3EBDD4EE" w14:textId="77777777" w:rsidR="002B6305" w:rsidRPr="00A77C4E" w:rsidRDefault="002B6305" w:rsidP="00BA716F">
            <w:pPr>
              <w:pStyle w:val="afffb"/>
            </w:pPr>
          </w:p>
        </w:tc>
        <w:tc>
          <w:tcPr>
            <w:tcW w:w="421" w:type="pct"/>
            <w:vAlign w:val="center"/>
          </w:tcPr>
          <w:p w14:paraId="139E8A1A" w14:textId="77777777" w:rsidR="002B6305" w:rsidRPr="00A77C4E" w:rsidRDefault="002B6305" w:rsidP="00BA716F">
            <w:pPr>
              <w:pStyle w:val="afffb"/>
            </w:pPr>
          </w:p>
        </w:tc>
        <w:tc>
          <w:tcPr>
            <w:tcW w:w="421" w:type="pct"/>
            <w:shd w:val="clear" w:color="auto" w:fill="auto"/>
            <w:vAlign w:val="center"/>
          </w:tcPr>
          <w:p w14:paraId="4424C08A" w14:textId="77777777" w:rsidR="002B6305" w:rsidRPr="00A77C4E" w:rsidRDefault="002B6305" w:rsidP="00BA716F">
            <w:pPr>
              <w:pStyle w:val="afffb"/>
            </w:pPr>
          </w:p>
        </w:tc>
        <w:tc>
          <w:tcPr>
            <w:tcW w:w="421" w:type="pct"/>
            <w:shd w:val="clear" w:color="auto" w:fill="auto"/>
            <w:vAlign w:val="center"/>
          </w:tcPr>
          <w:p w14:paraId="50FB57B5" w14:textId="77777777" w:rsidR="002B6305" w:rsidRPr="00A77C4E" w:rsidRDefault="002B6305" w:rsidP="00BA716F">
            <w:pPr>
              <w:pStyle w:val="afffb"/>
            </w:pPr>
          </w:p>
        </w:tc>
        <w:tc>
          <w:tcPr>
            <w:tcW w:w="421" w:type="pct"/>
            <w:shd w:val="clear" w:color="auto" w:fill="auto"/>
            <w:vAlign w:val="center"/>
          </w:tcPr>
          <w:p w14:paraId="556091F8" w14:textId="77777777" w:rsidR="002B6305" w:rsidRPr="00A77C4E" w:rsidRDefault="002B6305" w:rsidP="00BA716F">
            <w:pPr>
              <w:pStyle w:val="afffb"/>
            </w:pPr>
          </w:p>
        </w:tc>
        <w:tc>
          <w:tcPr>
            <w:tcW w:w="421" w:type="pct"/>
            <w:shd w:val="clear" w:color="auto" w:fill="auto"/>
            <w:vAlign w:val="center"/>
          </w:tcPr>
          <w:p w14:paraId="74CCC16A" w14:textId="77777777" w:rsidR="002B6305" w:rsidRPr="00A77C4E" w:rsidRDefault="002B6305" w:rsidP="00BA716F">
            <w:pPr>
              <w:pStyle w:val="afffb"/>
            </w:pPr>
          </w:p>
        </w:tc>
        <w:tc>
          <w:tcPr>
            <w:tcW w:w="419" w:type="pct"/>
            <w:shd w:val="clear" w:color="auto" w:fill="auto"/>
            <w:vAlign w:val="center"/>
          </w:tcPr>
          <w:p w14:paraId="6E24F60B" w14:textId="77777777" w:rsidR="002B6305" w:rsidRPr="00A77C4E" w:rsidRDefault="002B6305" w:rsidP="00BA716F">
            <w:pPr>
              <w:pStyle w:val="afffb"/>
            </w:pPr>
          </w:p>
        </w:tc>
        <w:tc>
          <w:tcPr>
            <w:tcW w:w="419" w:type="pct"/>
            <w:shd w:val="clear" w:color="auto" w:fill="auto"/>
            <w:vAlign w:val="center"/>
          </w:tcPr>
          <w:p w14:paraId="1AFFEBA0" w14:textId="77777777" w:rsidR="002B6305" w:rsidRPr="00A77C4E" w:rsidRDefault="002B6305" w:rsidP="00BA716F">
            <w:pPr>
              <w:pStyle w:val="afffb"/>
            </w:pPr>
          </w:p>
        </w:tc>
        <w:tc>
          <w:tcPr>
            <w:tcW w:w="416" w:type="pct"/>
            <w:shd w:val="clear" w:color="auto" w:fill="auto"/>
            <w:vAlign w:val="center"/>
          </w:tcPr>
          <w:p w14:paraId="66FF14B1" w14:textId="77777777" w:rsidR="002B6305" w:rsidRPr="00A77C4E" w:rsidRDefault="002B6305" w:rsidP="00BA716F">
            <w:pPr>
              <w:pStyle w:val="afffb"/>
            </w:pPr>
          </w:p>
        </w:tc>
      </w:tr>
      <w:tr w:rsidR="00AB4933" w:rsidRPr="00A77C4E" w14:paraId="29E5F98A" w14:textId="77777777" w:rsidTr="00BA716F">
        <w:trPr>
          <w:trHeight w:val="20"/>
          <w:jc w:val="center"/>
        </w:trPr>
        <w:tc>
          <w:tcPr>
            <w:tcW w:w="1220" w:type="pct"/>
            <w:shd w:val="clear" w:color="auto" w:fill="auto"/>
          </w:tcPr>
          <w:p w14:paraId="6EFDCFFA" w14:textId="77777777" w:rsidR="002B6305" w:rsidRPr="00A77C4E" w:rsidRDefault="002B6305" w:rsidP="00BA716F">
            <w:pPr>
              <w:pStyle w:val="afffb"/>
              <w:jc w:val="left"/>
            </w:pPr>
            <w:r w:rsidRPr="00A77C4E">
              <w:t>Котельной с. Березовское</w:t>
            </w:r>
          </w:p>
        </w:tc>
        <w:tc>
          <w:tcPr>
            <w:tcW w:w="421" w:type="pct"/>
          </w:tcPr>
          <w:p w14:paraId="1A20A082" w14:textId="77777777" w:rsidR="002B6305" w:rsidRPr="00A77C4E" w:rsidRDefault="002B6305" w:rsidP="00BA716F">
            <w:pPr>
              <w:pStyle w:val="afffb"/>
            </w:pPr>
            <w:r w:rsidRPr="00A77C4E">
              <w:t>%</w:t>
            </w:r>
          </w:p>
        </w:tc>
        <w:tc>
          <w:tcPr>
            <w:tcW w:w="421" w:type="pct"/>
            <w:vAlign w:val="center"/>
          </w:tcPr>
          <w:p w14:paraId="70BA6A46" w14:textId="77777777" w:rsidR="002B6305" w:rsidRPr="00A77C4E" w:rsidRDefault="002B6305" w:rsidP="00BA716F">
            <w:pPr>
              <w:pStyle w:val="afffb"/>
            </w:pPr>
            <w:r w:rsidRPr="00A77C4E">
              <w:t>-</w:t>
            </w:r>
          </w:p>
        </w:tc>
        <w:tc>
          <w:tcPr>
            <w:tcW w:w="421" w:type="pct"/>
            <w:shd w:val="clear" w:color="auto" w:fill="auto"/>
            <w:vAlign w:val="center"/>
          </w:tcPr>
          <w:p w14:paraId="3A8BF179" w14:textId="77777777" w:rsidR="002B6305" w:rsidRPr="00A77C4E" w:rsidRDefault="002B6305" w:rsidP="00BA716F">
            <w:pPr>
              <w:pStyle w:val="afffb"/>
            </w:pPr>
            <w:r w:rsidRPr="00A77C4E">
              <w:t>-</w:t>
            </w:r>
          </w:p>
        </w:tc>
        <w:tc>
          <w:tcPr>
            <w:tcW w:w="421" w:type="pct"/>
            <w:shd w:val="clear" w:color="auto" w:fill="auto"/>
            <w:vAlign w:val="center"/>
          </w:tcPr>
          <w:p w14:paraId="25BB741E" w14:textId="77777777" w:rsidR="002B6305" w:rsidRPr="00A77C4E" w:rsidRDefault="002B6305" w:rsidP="00BA716F">
            <w:pPr>
              <w:pStyle w:val="afffb"/>
            </w:pPr>
            <w:r w:rsidRPr="00A77C4E">
              <w:t>-</w:t>
            </w:r>
          </w:p>
        </w:tc>
        <w:tc>
          <w:tcPr>
            <w:tcW w:w="421" w:type="pct"/>
            <w:shd w:val="clear" w:color="auto" w:fill="auto"/>
            <w:vAlign w:val="center"/>
          </w:tcPr>
          <w:p w14:paraId="23626F7A" w14:textId="77777777" w:rsidR="002B6305" w:rsidRPr="00A77C4E" w:rsidRDefault="002B6305" w:rsidP="00BA716F">
            <w:pPr>
              <w:pStyle w:val="afffb"/>
            </w:pPr>
            <w:r w:rsidRPr="00A77C4E">
              <w:t>-</w:t>
            </w:r>
          </w:p>
        </w:tc>
        <w:tc>
          <w:tcPr>
            <w:tcW w:w="421" w:type="pct"/>
            <w:shd w:val="clear" w:color="auto" w:fill="auto"/>
            <w:vAlign w:val="center"/>
          </w:tcPr>
          <w:p w14:paraId="125B673A" w14:textId="77777777" w:rsidR="002B6305" w:rsidRPr="00A77C4E" w:rsidRDefault="002B6305" w:rsidP="00BA716F">
            <w:pPr>
              <w:pStyle w:val="afffb"/>
            </w:pPr>
            <w:r w:rsidRPr="00A77C4E">
              <w:t>-</w:t>
            </w:r>
          </w:p>
        </w:tc>
        <w:tc>
          <w:tcPr>
            <w:tcW w:w="419" w:type="pct"/>
            <w:shd w:val="clear" w:color="auto" w:fill="auto"/>
            <w:vAlign w:val="center"/>
          </w:tcPr>
          <w:p w14:paraId="5793CF9F" w14:textId="77777777" w:rsidR="002B6305" w:rsidRPr="00A77C4E" w:rsidRDefault="002B6305" w:rsidP="00BA716F">
            <w:pPr>
              <w:pStyle w:val="afffb"/>
            </w:pPr>
            <w:r w:rsidRPr="00A77C4E">
              <w:t>-</w:t>
            </w:r>
          </w:p>
        </w:tc>
        <w:tc>
          <w:tcPr>
            <w:tcW w:w="419" w:type="pct"/>
            <w:shd w:val="clear" w:color="auto" w:fill="auto"/>
            <w:vAlign w:val="center"/>
          </w:tcPr>
          <w:p w14:paraId="5C90DF67" w14:textId="77777777" w:rsidR="002B6305" w:rsidRPr="00A77C4E" w:rsidRDefault="002B6305" w:rsidP="00BA716F">
            <w:pPr>
              <w:pStyle w:val="afffb"/>
            </w:pPr>
            <w:r w:rsidRPr="00A77C4E">
              <w:t>-</w:t>
            </w:r>
          </w:p>
        </w:tc>
        <w:tc>
          <w:tcPr>
            <w:tcW w:w="416" w:type="pct"/>
            <w:shd w:val="clear" w:color="auto" w:fill="auto"/>
            <w:vAlign w:val="center"/>
          </w:tcPr>
          <w:p w14:paraId="3CD747B0" w14:textId="77777777" w:rsidR="002B6305" w:rsidRPr="00A77C4E" w:rsidRDefault="002B6305" w:rsidP="00BA716F">
            <w:pPr>
              <w:pStyle w:val="afffb"/>
            </w:pPr>
            <w:r w:rsidRPr="00A77C4E">
              <w:t>-</w:t>
            </w:r>
          </w:p>
        </w:tc>
      </w:tr>
      <w:tr w:rsidR="00AB4933" w:rsidRPr="00A77C4E" w14:paraId="0AAF9953" w14:textId="77777777" w:rsidTr="00BA716F">
        <w:trPr>
          <w:trHeight w:val="20"/>
          <w:jc w:val="center"/>
        </w:trPr>
        <w:tc>
          <w:tcPr>
            <w:tcW w:w="1220" w:type="pct"/>
            <w:shd w:val="clear" w:color="auto" w:fill="auto"/>
          </w:tcPr>
          <w:p w14:paraId="76A2EB5C" w14:textId="77777777" w:rsidR="002B6305" w:rsidRPr="00A77C4E" w:rsidRDefault="002B6305" w:rsidP="00BA716F">
            <w:pPr>
              <w:pStyle w:val="afffb"/>
              <w:jc w:val="left"/>
            </w:pPr>
            <w:r w:rsidRPr="00A77C4E">
              <w:t>Котельной с. Новоалтатка</w:t>
            </w:r>
          </w:p>
        </w:tc>
        <w:tc>
          <w:tcPr>
            <w:tcW w:w="421" w:type="pct"/>
          </w:tcPr>
          <w:p w14:paraId="632C2C85" w14:textId="77777777" w:rsidR="002B6305" w:rsidRPr="00A77C4E" w:rsidRDefault="002B6305" w:rsidP="00BA716F">
            <w:pPr>
              <w:pStyle w:val="afffb"/>
            </w:pPr>
            <w:r w:rsidRPr="00A77C4E">
              <w:t>%</w:t>
            </w:r>
          </w:p>
        </w:tc>
        <w:tc>
          <w:tcPr>
            <w:tcW w:w="421" w:type="pct"/>
            <w:vAlign w:val="center"/>
          </w:tcPr>
          <w:p w14:paraId="30B4CD26" w14:textId="77777777" w:rsidR="002B6305" w:rsidRPr="00A77C4E" w:rsidRDefault="002B6305" w:rsidP="00BA716F">
            <w:pPr>
              <w:pStyle w:val="afffb"/>
            </w:pPr>
            <w:r w:rsidRPr="00A77C4E">
              <w:t>-</w:t>
            </w:r>
          </w:p>
        </w:tc>
        <w:tc>
          <w:tcPr>
            <w:tcW w:w="421" w:type="pct"/>
            <w:shd w:val="clear" w:color="auto" w:fill="auto"/>
            <w:vAlign w:val="center"/>
          </w:tcPr>
          <w:p w14:paraId="232EF4B0" w14:textId="77777777" w:rsidR="002B6305" w:rsidRPr="00A77C4E" w:rsidRDefault="002B6305" w:rsidP="00BA716F">
            <w:pPr>
              <w:pStyle w:val="afffb"/>
            </w:pPr>
            <w:r w:rsidRPr="00A77C4E">
              <w:t>-</w:t>
            </w:r>
          </w:p>
        </w:tc>
        <w:tc>
          <w:tcPr>
            <w:tcW w:w="421" w:type="pct"/>
            <w:shd w:val="clear" w:color="auto" w:fill="auto"/>
            <w:vAlign w:val="center"/>
          </w:tcPr>
          <w:p w14:paraId="5B6DBB29" w14:textId="77777777" w:rsidR="002B6305" w:rsidRPr="00A77C4E" w:rsidRDefault="002B6305" w:rsidP="00BA716F">
            <w:pPr>
              <w:pStyle w:val="afffb"/>
            </w:pPr>
            <w:r w:rsidRPr="00A77C4E">
              <w:t>-</w:t>
            </w:r>
          </w:p>
        </w:tc>
        <w:tc>
          <w:tcPr>
            <w:tcW w:w="421" w:type="pct"/>
            <w:shd w:val="clear" w:color="auto" w:fill="auto"/>
            <w:vAlign w:val="center"/>
          </w:tcPr>
          <w:p w14:paraId="1BB1E8B7" w14:textId="77777777" w:rsidR="002B6305" w:rsidRPr="00A77C4E" w:rsidRDefault="002B6305" w:rsidP="00BA716F">
            <w:pPr>
              <w:pStyle w:val="afffb"/>
            </w:pPr>
            <w:r w:rsidRPr="00A77C4E">
              <w:t>-</w:t>
            </w:r>
          </w:p>
        </w:tc>
        <w:tc>
          <w:tcPr>
            <w:tcW w:w="421" w:type="pct"/>
            <w:shd w:val="clear" w:color="auto" w:fill="auto"/>
            <w:vAlign w:val="center"/>
          </w:tcPr>
          <w:p w14:paraId="13397FA3" w14:textId="77777777" w:rsidR="002B6305" w:rsidRPr="00A77C4E" w:rsidRDefault="002B6305" w:rsidP="00BA716F">
            <w:pPr>
              <w:pStyle w:val="afffb"/>
            </w:pPr>
            <w:r w:rsidRPr="00A77C4E">
              <w:t>-</w:t>
            </w:r>
          </w:p>
        </w:tc>
        <w:tc>
          <w:tcPr>
            <w:tcW w:w="419" w:type="pct"/>
            <w:shd w:val="clear" w:color="auto" w:fill="auto"/>
            <w:vAlign w:val="center"/>
          </w:tcPr>
          <w:p w14:paraId="1FE24AD0" w14:textId="77777777" w:rsidR="002B6305" w:rsidRPr="00A77C4E" w:rsidRDefault="002B6305" w:rsidP="00BA716F">
            <w:pPr>
              <w:pStyle w:val="afffb"/>
            </w:pPr>
            <w:r w:rsidRPr="00A77C4E">
              <w:t>-</w:t>
            </w:r>
          </w:p>
        </w:tc>
        <w:tc>
          <w:tcPr>
            <w:tcW w:w="419" w:type="pct"/>
            <w:shd w:val="clear" w:color="auto" w:fill="auto"/>
            <w:vAlign w:val="center"/>
          </w:tcPr>
          <w:p w14:paraId="475CC2B0" w14:textId="77777777" w:rsidR="002B6305" w:rsidRPr="00A77C4E" w:rsidRDefault="002B6305" w:rsidP="00BA716F">
            <w:pPr>
              <w:pStyle w:val="afffb"/>
            </w:pPr>
            <w:r w:rsidRPr="00A77C4E">
              <w:t>-</w:t>
            </w:r>
          </w:p>
        </w:tc>
        <w:tc>
          <w:tcPr>
            <w:tcW w:w="416" w:type="pct"/>
            <w:shd w:val="clear" w:color="auto" w:fill="auto"/>
            <w:vAlign w:val="center"/>
          </w:tcPr>
          <w:p w14:paraId="4CA5AB76" w14:textId="77777777" w:rsidR="002B6305" w:rsidRPr="00A77C4E" w:rsidRDefault="002B6305" w:rsidP="00BA716F">
            <w:pPr>
              <w:pStyle w:val="afffb"/>
            </w:pPr>
            <w:r w:rsidRPr="00A77C4E">
              <w:t>-</w:t>
            </w:r>
          </w:p>
        </w:tc>
      </w:tr>
      <w:tr w:rsidR="00AB4933" w:rsidRPr="00A77C4E" w14:paraId="1BC89C7D" w14:textId="77777777" w:rsidTr="00BA716F">
        <w:trPr>
          <w:trHeight w:val="20"/>
          <w:jc w:val="center"/>
        </w:trPr>
        <w:tc>
          <w:tcPr>
            <w:tcW w:w="1220" w:type="pct"/>
            <w:shd w:val="clear" w:color="auto" w:fill="auto"/>
          </w:tcPr>
          <w:p w14:paraId="0D99B542" w14:textId="77777777" w:rsidR="002B6305" w:rsidRPr="00A77C4E" w:rsidRDefault="002B6305" w:rsidP="00BA716F">
            <w:pPr>
              <w:pStyle w:val="afffb"/>
              <w:jc w:val="left"/>
            </w:pPr>
            <w:r w:rsidRPr="00A77C4E">
              <w:t>Котельной с. Ивановка</w:t>
            </w:r>
          </w:p>
        </w:tc>
        <w:tc>
          <w:tcPr>
            <w:tcW w:w="421" w:type="pct"/>
          </w:tcPr>
          <w:p w14:paraId="5CCB6FFA" w14:textId="77777777" w:rsidR="002B6305" w:rsidRPr="00A77C4E" w:rsidRDefault="002B6305" w:rsidP="00BA716F">
            <w:pPr>
              <w:pStyle w:val="afffb"/>
            </w:pPr>
            <w:r w:rsidRPr="00A77C4E">
              <w:t>%</w:t>
            </w:r>
          </w:p>
        </w:tc>
        <w:tc>
          <w:tcPr>
            <w:tcW w:w="421" w:type="pct"/>
            <w:vAlign w:val="center"/>
          </w:tcPr>
          <w:p w14:paraId="0393C335" w14:textId="77777777" w:rsidR="002B6305" w:rsidRPr="00A77C4E" w:rsidRDefault="002B6305" w:rsidP="00BA716F">
            <w:pPr>
              <w:pStyle w:val="afffb"/>
            </w:pPr>
            <w:r w:rsidRPr="00A77C4E">
              <w:t>-</w:t>
            </w:r>
          </w:p>
        </w:tc>
        <w:tc>
          <w:tcPr>
            <w:tcW w:w="421" w:type="pct"/>
            <w:shd w:val="clear" w:color="auto" w:fill="auto"/>
            <w:vAlign w:val="center"/>
          </w:tcPr>
          <w:p w14:paraId="56B4859E" w14:textId="77777777" w:rsidR="002B6305" w:rsidRPr="00A77C4E" w:rsidRDefault="002B6305" w:rsidP="00BA716F">
            <w:pPr>
              <w:pStyle w:val="afffb"/>
            </w:pPr>
            <w:r w:rsidRPr="00A77C4E">
              <w:t>-</w:t>
            </w:r>
          </w:p>
        </w:tc>
        <w:tc>
          <w:tcPr>
            <w:tcW w:w="421" w:type="pct"/>
            <w:shd w:val="clear" w:color="auto" w:fill="auto"/>
            <w:vAlign w:val="center"/>
          </w:tcPr>
          <w:p w14:paraId="6676F588" w14:textId="77777777" w:rsidR="002B6305" w:rsidRPr="00A77C4E" w:rsidRDefault="002B6305" w:rsidP="00BA716F">
            <w:pPr>
              <w:pStyle w:val="afffb"/>
            </w:pPr>
            <w:r w:rsidRPr="00A77C4E">
              <w:t>-</w:t>
            </w:r>
          </w:p>
        </w:tc>
        <w:tc>
          <w:tcPr>
            <w:tcW w:w="421" w:type="pct"/>
            <w:shd w:val="clear" w:color="auto" w:fill="auto"/>
            <w:vAlign w:val="center"/>
          </w:tcPr>
          <w:p w14:paraId="7CB65B43" w14:textId="77777777" w:rsidR="002B6305" w:rsidRPr="00A77C4E" w:rsidRDefault="002B6305" w:rsidP="00BA716F">
            <w:pPr>
              <w:pStyle w:val="afffb"/>
            </w:pPr>
            <w:r w:rsidRPr="00A77C4E">
              <w:t>-</w:t>
            </w:r>
          </w:p>
        </w:tc>
        <w:tc>
          <w:tcPr>
            <w:tcW w:w="421" w:type="pct"/>
            <w:shd w:val="clear" w:color="auto" w:fill="auto"/>
            <w:vAlign w:val="center"/>
          </w:tcPr>
          <w:p w14:paraId="7AD81904" w14:textId="77777777" w:rsidR="002B6305" w:rsidRPr="00A77C4E" w:rsidRDefault="002B6305" w:rsidP="00BA716F">
            <w:pPr>
              <w:pStyle w:val="afffb"/>
            </w:pPr>
            <w:r w:rsidRPr="00A77C4E">
              <w:t>-</w:t>
            </w:r>
          </w:p>
        </w:tc>
        <w:tc>
          <w:tcPr>
            <w:tcW w:w="419" w:type="pct"/>
            <w:shd w:val="clear" w:color="auto" w:fill="auto"/>
            <w:vAlign w:val="center"/>
          </w:tcPr>
          <w:p w14:paraId="4F449C13" w14:textId="77777777" w:rsidR="002B6305" w:rsidRPr="00A77C4E" w:rsidRDefault="002B6305" w:rsidP="00BA716F">
            <w:pPr>
              <w:pStyle w:val="afffb"/>
            </w:pPr>
            <w:r w:rsidRPr="00A77C4E">
              <w:t>-</w:t>
            </w:r>
          </w:p>
        </w:tc>
        <w:tc>
          <w:tcPr>
            <w:tcW w:w="419" w:type="pct"/>
            <w:shd w:val="clear" w:color="auto" w:fill="auto"/>
            <w:vAlign w:val="center"/>
          </w:tcPr>
          <w:p w14:paraId="162454DB" w14:textId="77777777" w:rsidR="002B6305" w:rsidRPr="00A77C4E" w:rsidRDefault="002B6305" w:rsidP="00BA716F">
            <w:pPr>
              <w:pStyle w:val="afffb"/>
            </w:pPr>
            <w:r w:rsidRPr="00A77C4E">
              <w:t>-</w:t>
            </w:r>
          </w:p>
        </w:tc>
        <w:tc>
          <w:tcPr>
            <w:tcW w:w="416" w:type="pct"/>
            <w:shd w:val="clear" w:color="auto" w:fill="auto"/>
            <w:vAlign w:val="center"/>
          </w:tcPr>
          <w:p w14:paraId="0AD801C5" w14:textId="77777777" w:rsidR="002B6305" w:rsidRPr="00A77C4E" w:rsidRDefault="002B6305" w:rsidP="00BA716F">
            <w:pPr>
              <w:pStyle w:val="afffb"/>
            </w:pPr>
            <w:r w:rsidRPr="00A77C4E">
              <w:t>-</w:t>
            </w:r>
          </w:p>
        </w:tc>
      </w:tr>
      <w:tr w:rsidR="00AB4933" w:rsidRPr="00A77C4E" w14:paraId="2F5CDF51" w14:textId="77777777" w:rsidTr="00BA716F">
        <w:trPr>
          <w:trHeight w:val="20"/>
          <w:jc w:val="center"/>
        </w:trPr>
        <w:tc>
          <w:tcPr>
            <w:tcW w:w="1220" w:type="pct"/>
            <w:shd w:val="clear" w:color="auto" w:fill="auto"/>
          </w:tcPr>
          <w:p w14:paraId="7A282A8B" w14:textId="77777777" w:rsidR="002B6305" w:rsidRPr="00A77C4E" w:rsidRDefault="002B6305" w:rsidP="00BA716F">
            <w:pPr>
              <w:pStyle w:val="afffb"/>
              <w:jc w:val="left"/>
            </w:pPr>
            <w:r w:rsidRPr="00A77C4E">
              <w:t>Котельной п. Инголь</w:t>
            </w:r>
          </w:p>
        </w:tc>
        <w:tc>
          <w:tcPr>
            <w:tcW w:w="421" w:type="pct"/>
          </w:tcPr>
          <w:p w14:paraId="71F50D1B" w14:textId="77777777" w:rsidR="002B6305" w:rsidRPr="00A77C4E" w:rsidRDefault="002B6305" w:rsidP="00BA716F">
            <w:pPr>
              <w:pStyle w:val="afffb"/>
            </w:pPr>
            <w:r w:rsidRPr="00A77C4E">
              <w:t>%</w:t>
            </w:r>
          </w:p>
        </w:tc>
        <w:tc>
          <w:tcPr>
            <w:tcW w:w="421" w:type="pct"/>
            <w:vAlign w:val="center"/>
          </w:tcPr>
          <w:p w14:paraId="6104B353" w14:textId="77777777" w:rsidR="002B6305" w:rsidRPr="00A77C4E" w:rsidRDefault="002B6305" w:rsidP="00BA716F">
            <w:pPr>
              <w:pStyle w:val="afffb"/>
            </w:pPr>
            <w:r w:rsidRPr="00A77C4E">
              <w:t>-</w:t>
            </w:r>
          </w:p>
        </w:tc>
        <w:tc>
          <w:tcPr>
            <w:tcW w:w="421" w:type="pct"/>
            <w:shd w:val="clear" w:color="auto" w:fill="auto"/>
            <w:vAlign w:val="center"/>
          </w:tcPr>
          <w:p w14:paraId="0C60745C" w14:textId="77777777" w:rsidR="002B6305" w:rsidRPr="00A77C4E" w:rsidRDefault="002B6305" w:rsidP="00BA716F">
            <w:pPr>
              <w:pStyle w:val="afffb"/>
            </w:pPr>
            <w:r w:rsidRPr="00A77C4E">
              <w:t>-</w:t>
            </w:r>
          </w:p>
        </w:tc>
        <w:tc>
          <w:tcPr>
            <w:tcW w:w="421" w:type="pct"/>
            <w:shd w:val="clear" w:color="auto" w:fill="auto"/>
            <w:vAlign w:val="center"/>
          </w:tcPr>
          <w:p w14:paraId="6B5CB4E7" w14:textId="77777777" w:rsidR="002B6305" w:rsidRPr="00A77C4E" w:rsidRDefault="002B6305" w:rsidP="00BA716F">
            <w:pPr>
              <w:pStyle w:val="afffb"/>
            </w:pPr>
            <w:r w:rsidRPr="00A77C4E">
              <w:t>-</w:t>
            </w:r>
          </w:p>
        </w:tc>
        <w:tc>
          <w:tcPr>
            <w:tcW w:w="421" w:type="pct"/>
            <w:shd w:val="clear" w:color="auto" w:fill="auto"/>
            <w:vAlign w:val="center"/>
          </w:tcPr>
          <w:p w14:paraId="5E94E6B2" w14:textId="77777777" w:rsidR="002B6305" w:rsidRPr="00A77C4E" w:rsidRDefault="002B6305" w:rsidP="00BA716F">
            <w:pPr>
              <w:pStyle w:val="afffb"/>
            </w:pPr>
            <w:r w:rsidRPr="00A77C4E">
              <w:t>-</w:t>
            </w:r>
          </w:p>
        </w:tc>
        <w:tc>
          <w:tcPr>
            <w:tcW w:w="421" w:type="pct"/>
            <w:shd w:val="clear" w:color="auto" w:fill="auto"/>
            <w:vAlign w:val="center"/>
          </w:tcPr>
          <w:p w14:paraId="11632058" w14:textId="77777777" w:rsidR="002B6305" w:rsidRPr="00A77C4E" w:rsidRDefault="002B6305" w:rsidP="00BA716F">
            <w:pPr>
              <w:pStyle w:val="afffb"/>
            </w:pPr>
            <w:r w:rsidRPr="00A77C4E">
              <w:t>-</w:t>
            </w:r>
          </w:p>
        </w:tc>
        <w:tc>
          <w:tcPr>
            <w:tcW w:w="419" w:type="pct"/>
            <w:shd w:val="clear" w:color="auto" w:fill="auto"/>
            <w:vAlign w:val="center"/>
          </w:tcPr>
          <w:p w14:paraId="22DC961B" w14:textId="77777777" w:rsidR="002B6305" w:rsidRPr="00A77C4E" w:rsidRDefault="002B6305" w:rsidP="00BA716F">
            <w:pPr>
              <w:pStyle w:val="afffb"/>
            </w:pPr>
            <w:r w:rsidRPr="00A77C4E">
              <w:t>-</w:t>
            </w:r>
          </w:p>
        </w:tc>
        <w:tc>
          <w:tcPr>
            <w:tcW w:w="419" w:type="pct"/>
            <w:shd w:val="clear" w:color="auto" w:fill="auto"/>
            <w:vAlign w:val="center"/>
          </w:tcPr>
          <w:p w14:paraId="03773DE3" w14:textId="77777777" w:rsidR="002B6305" w:rsidRPr="00A77C4E" w:rsidRDefault="002B6305" w:rsidP="00BA716F">
            <w:pPr>
              <w:pStyle w:val="afffb"/>
            </w:pPr>
            <w:r w:rsidRPr="00A77C4E">
              <w:t>-</w:t>
            </w:r>
          </w:p>
        </w:tc>
        <w:tc>
          <w:tcPr>
            <w:tcW w:w="416" w:type="pct"/>
            <w:shd w:val="clear" w:color="auto" w:fill="auto"/>
            <w:vAlign w:val="center"/>
          </w:tcPr>
          <w:p w14:paraId="108DEA29" w14:textId="77777777" w:rsidR="002B6305" w:rsidRPr="00A77C4E" w:rsidRDefault="002B6305" w:rsidP="00BA716F">
            <w:pPr>
              <w:pStyle w:val="afffb"/>
            </w:pPr>
            <w:r w:rsidRPr="00A77C4E">
              <w:t>-</w:t>
            </w:r>
          </w:p>
        </w:tc>
      </w:tr>
      <w:tr w:rsidR="00AB4933" w:rsidRPr="00A77C4E" w14:paraId="0FA2F719" w14:textId="77777777" w:rsidTr="00BA716F">
        <w:trPr>
          <w:trHeight w:val="20"/>
          <w:jc w:val="center"/>
        </w:trPr>
        <w:tc>
          <w:tcPr>
            <w:tcW w:w="1220" w:type="pct"/>
            <w:shd w:val="clear" w:color="auto" w:fill="auto"/>
          </w:tcPr>
          <w:p w14:paraId="18EFF7A7" w14:textId="77777777" w:rsidR="002B6305" w:rsidRPr="00A77C4E" w:rsidRDefault="002B6305" w:rsidP="00BA716F">
            <w:pPr>
              <w:pStyle w:val="afffb"/>
              <w:jc w:val="left"/>
            </w:pPr>
            <w:r w:rsidRPr="00A77C4E">
              <w:t>Котельной с. Парная</w:t>
            </w:r>
          </w:p>
        </w:tc>
        <w:tc>
          <w:tcPr>
            <w:tcW w:w="421" w:type="pct"/>
          </w:tcPr>
          <w:p w14:paraId="48FC713F" w14:textId="77777777" w:rsidR="002B6305" w:rsidRPr="00A77C4E" w:rsidRDefault="002B6305" w:rsidP="00BA716F">
            <w:pPr>
              <w:pStyle w:val="afffb"/>
            </w:pPr>
            <w:r w:rsidRPr="00A77C4E">
              <w:t>%</w:t>
            </w:r>
          </w:p>
        </w:tc>
        <w:tc>
          <w:tcPr>
            <w:tcW w:w="421" w:type="pct"/>
            <w:vAlign w:val="center"/>
          </w:tcPr>
          <w:p w14:paraId="179164D7" w14:textId="77777777" w:rsidR="002B6305" w:rsidRPr="00A77C4E" w:rsidRDefault="002B6305" w:rsidP="00BA716F">
            <w:pPr>
              <w:pStyle w:val="afffb"/>
            </w:pPr>
            <w:r w:rsidRPr="00A77C4E">
              <w:t>-</w:t>
            </w:r>
          </w:p>
        </w:tc>
        <w:tc>
          <w:tcPr>
            <w:tcW w:w="421" w:type="pct"/>
            <w:shd w:val="clear" w:color="auto" w:fill="auto"/>
            <w:vAlign w:val="center"/>
          </w:tcPr>
          <w:p w14:paraId="3FD6559C" w14:textId="77777777" w:rsidR="002B6305" w:rsidRPr="00A77C4E" w:rsidRDefault="002B6305" w:rsidP="00BA716F">
            <w:pPr>
              <w:pStyle w:val="afffb"/>
            </w:pPr>
            <w:r w:rsidRPr="00A77C4E">
              <w:t>-</w:t>
            </w:r>
          </w:p>
        </w:tc>
        <w:tc>
          <w:tcPr>
            <w:tcW w:w="421" w:type="pct"/>
            <w:shd w:val="clear" w:color="auto" w:fill="auto"/>
            <w:vAlign w:val="center"/>
          </w:tcPr>
          <w:p w14:paraId="1C9F22C8" w14:textId="77777777" w:rsidR="002B6305" w:rsidRPr="00A77C4E" w:rsidRDefault="002B6305" w:rsidP="00BA716F">
            <w:pPr>
              <w:pStyle w:val="afffb"/>
            </w:pPr>
            <w:r w:rsidRPr="00A77C4E">
              <w:t>-</w:t>
            </w:r>
          </w:p>
        </w:tc>
        <w:tc>
          <w:tcPr>
            <w:tcW w:w="421" w:type="pct"/>
            <w:shd w:val="clear" w:color="auto" w:fill="auto"/>
            <w:vAlign w:val="center"/>
          </w:tcPr>
          <w:p w14:paraId="200615B8" w14:textId="77777777" w:rsidR="002B6305" w:rsidRPr="00A77C4E" w:rsidRDefault="002B6305" w:rsidP="00BA716F">
            <w:pPr>
              <w:pStyle w:val="afffb"/>
            </w:pPr>
            <w:r w:rsidRPr="00A77C4E">
              <w:t>-</w:t>
            </w:r>
          </w:p>
        </w:tc>
        <w:tc>
          <w:tcPr>
            <w:tcW w:w="421" w:type="pct"/>
            <w:shd w:val="clear" w:color="auto" w:fill="auto"/>
            <w:vAlign w:val="center"/>
          </w:tcPr>
          <w:p w14:paraId="247BFD20" w14:textId="77777777" w:rsidR="002B6305" w:rsidRPr="00A77C4E" w:rsidRDefault="002B6305" w:rsidP="00BA716F">
            <w:pPr>
              <w:pStyle w:val="afffb"/>
            </w:pPr>
            <w:r w:rsidRPr="00A77C4E">
              <w:t>-</w:t>
            </w:r>
          </w:p>
        </w:tc>
        <w:tc>
          <w:tcPr>
            <w:tcW w:w="419" w:type="pct"/>
            <w:shd w:val="clear" w:color="auto" w:fill="auto"/>
            <w:vAlign w:val="center"/>
          </w:tcPr>
          <w:p w14:paraId="43AA80D4" w14:textId="77777777" w:rsidR="002B6305" w:rsidRPr="00A77C4E" w:rsidRDefault="002B6305" w:rsidP="00BA716F">
            <w:pPr>
              <w:pStyle w:val="afffb"/>
            </w:pPr>
            <w:r w:rsidRPr="00A77C4E">
              <w:t>-</w:t>
            </w:r>
          </w:p>
        </w:tc>
        <w:tc>
          <w:tcPr>
            <w:tcW w:w="419" w:type="pct"/>
            <w:shd w:val="clear" w:color="auto" w:fill="auto"/>
            <w:vAlign w:val="center"/>
          </w:tcPr>
          <w:p w14:paraId="7F1D1470" w14:textId="77777777" w:rsidR="002B6305" w:rsidRPr="00A77C4E" w:rsidRDefault="002B6305" w:rsidP="00BA716F">
            <w:pPr>
              <w:pStyle w:val="afffb"/>
            </w:pPr>
            <w:r w:rsidRPr="00A77C4E">
              <w:t>-</w:t>
            </w:r>
          </w:p>
        </w:tc>
        <w:tc>
          <w:tcPr>
            <w:tcW w:w="416" w:type="pct"/>
            <w:shd w:val="clear" w:color="auto" w:fill="auto"/>
            <w:vAlign w:val="center"/>
          </w:tcPr>
          <w:p w14:paraId="19A5FB36" w14:textId="77777777" w:rsidR="002B6305" w:rsidRPr="00A77C4E" w:rsidRDefault="002B6305" w:rsidP="00BA716F">
            <w:pPr>
              <w:pStyle w:val="afffb"/>
            </w:pPr>
            <w:r w:rsidRPr="00A77C4E">
              <w:t>-</w:t>
            </w:r>
          </w:p>
        </w:tc>
      </w:tr>
      <w:tr w:rsidR="00AB4933" w:rsidRPr="00A77C4E" w14:paraId="0464553E" w14:textId="77777777" w:rsidTr="00BA716F">
        <w:trPr>
          <w:trHeight w:val="20"/>
          <w:jc w:val="center"/>
        </w:trPr>
        <w:tc>
          <w:tcPr>
            <w:tcW w:w="1220" w:type="pct"/>
            <w:shd w:val="clear" w:color="auto" w:fill="auto"/>
          </w:tcPr>
          <w:p w14:paraId="79EE418F" w14:textId="77777777" w:rsidR="002B6305" w:rsidRPr="00A77C4E" w:rsidRDefault="002B6305" w:rsidP="00BA716F">
            <w:pPr>
              <w:pStyle w:val="afffb"/>
              <w:jc w:val="left"/>
            </w:pPr>
            <w:r w:rsidRPr="00A77C4E">
              <w:t>Котельной с. Большое Озеро</w:t>
            </w:r>
          </w:p>
        </w:tc>
        <w:tc>
          <w:tcPr>
            <w:tcW w:w="421" w:type="pct"/>
          </w:tcPr>
          <w:p w14:paraId="44561617" w14:textId="77777777" w:rsidR="002B6305" w:rsidRPr="00A77C4E" w:rsidRDefault="002B6305" w:rsidP="00BA716F">
            <w:pPr>
              <w:pStyle w:val="afffb"/>
            </w:pPr>
            <w:r w:rsidRPr="00A77C4E">
              <w:t>%</w:t>
            </w:r>
          </w:p>
        </w:tc>
        <w:tc>
          <w:tcPr>
            <w:tcW w:w="421" w:type="pct"/>
            <w:vAlign w:val="center"/>
          </w:tcPr>
          <w:p w14:paraId="359A5609" w14:textId="77777777" w:rsidR="002B6305" w:rsidRPr="00A77C4E" w:rsidRDefault="002B6305" w:rsidP="00BA716F">
            <w:pPr>
              <w:pStyle w:val="afffb"/>
            </w:pPr>
            <w:r w:rsidRPr="00A77C4E">
              <w:t>-</w:t>
            </w:r>
          </w:p>
        </w:tc>
        <w:tc>
          <w:tcPr>
            <w:tcW w:w="421" w:type="pct"/>
            <w:shd w:val="clear" w:color="auto" w:fill="auto"/>
            <w:vAlign w:val="center"/>
          </w:tcPr>
          <w:p w14:paraId="7CE35D66" w14:textId="77777777" w:rsidR="002B6305" w:rsidRPr="00A77C4E" w:rsidRDefault="002B6305" w:rsidP="00BA716F">
            <w:pPr>
              <w:pStyle w:val="afffb"/>
            </w:pPr>
            <w:r w:rsidRPr="00A77C4E">
              <w:t>-</w:t>
            </w:r>
          </w:p>
        </w:tc>
        <w:tc>
          <w:tcPr>
            <w:tcW w:w="421" w:type="pct"/>
            <w:shd w:val="clear" w:color="auto" w:fill="auto"/>
            <w:vAlign w:val="center"/>
          </w:tcPr>
          <w:p w14:paraId="398312DB" w14:textId="77777777" w:rsidR="002B6305" w:rsidRPr="00A77C4E" w:rsidRDefault="002B6305" w:rsidP="00BA716F">
            <w:pPr>
              <w:pStyle w:val="afffb"/>
            </w:pPr>
            <w:r w:rsidRPr="00A77C4E">
              <w:t>-</w:t>
            </w:r>
          </w:p>
        </w:tc>
        <w:tc>
          <w:tcPr>
            <w:tcW w:w="421" w:type="pct"/>
            <w:shd w:val="clear" w:color="auto" w:fill="auto"/>
            <w:vAlign w:val="center"/>
          </w:tcPr>
          <w:p w14:paraId="74773EB0" w14:textId="77777777" w:rsidR="002B6305" w:rsidRPr="00A77C4E" w:rsidRDefault="002B6305" w:rsidP="00BA716F">
            <w:pPr>
              <w:pStyle w:val="afffb"/>
            </w:pPr>
            <w:r w:rsidRPr="00A77C4E">
              <w:t>-</w:t>
            </w:r>
          </w:p>
        </w:tc>
        <w:tc>
          <w:tcPr>
            <w:tcW w:w="421" w:type="pct"/>
            <w:shd w:val="clear" w:color="auto" w:fill="auto"/>
            <w:vAlign w:val="center"/>
          </w:tcPr>
          <w:p w14:paraId="1DACCBB1" w14:textId="77777777" w:rsidR="002B6305" w:rsidRPr="00A77C4E" w:rsidRDefault="002B6305" w:rsidP="00BA716F">
            <w:pPr>
              <w:pStyle w:val="afffb"/>
            </w:pPr>
            <w:r w:rsidRPr="00A77C4E">
              <w:t>-</w:t>
            </w:r>
          </w:p>
        </w:tc>
        <w:tc>
          <w:tcPr>
            <w:tcW w:w="419" w:type="pct"/>
            <w:shd w:val="clear" w:color="auto" w:fill="auto"/>
            <w:vAlign w:val="center"/>
          </w:tcPr>
          <w:p w14:paraId="090F128E" w14:textId="77777777" w:rsidR="002B6305" w:rsidRPr="00A77C4E" w:rsidRDefault="002B6305" w:rsidP="00BA716F">
            <w:pPr>
              <w:pStyle w:val="afffb"/>
            </w:pPr>
            <w:r w:rsidRPr="00A77C4E">
              <w:t>-</w:t>
            </w:r>
          </w:p>
        </w:tc>
        <w:tc>
          <w:tcPr>
            <w:tcW w:w="419" w:type="pct"/>
            <w:shd w:val="clear" w:color="auto" w:fill="auto"/>
            <w:vAlign w:val="center"/>
          </w:tcPr>
          <w:p w14:paraId="22478F7B" w14:textId="77777777" w:rsidR="002B6305" w:rsidRPr="00A77C4E" w:rsidRDefault="002B6305" w:rsidP="00BA716F">
            <w:pPr>
              <w:pStyle w:val="afffb"/>
            </w:pPr>
            <w:r w:rsidRPr="00A77C4E">
              <w:t>-</w:t>
            </w:r>
          </w:p>
        </w:tc>
        <w:tc>
          <w:tcPr>
            <w:tcW w:w="416" w:type="pct"/>
            <w:shd w:val="clear" w:color="auto" w:fill="auto"/>
            <w:vAlign w:val="center"/>
          </w:tcPr>
          <w:p w14:paraId="2E581682" w14:textId="77777777" w:rsidR="002B6305" w:rsidRPr="00A77C4E" w:rsidRDefault="002B6305" w:rsidP="00BA716F">
            <w:pPr>
              <w:pStyle w:val="afffb"/>
            </w:pPr>
            <w:r w:rsidRPr="00A77C4E">
              <w:t>-</w:t>
            </w:r>
          </w:p>
        </w:tc>
      </w:tr>
      <w:tr w:rsidR="00AB4933" w:rsidRPr="00A77C4E" w14:paraId="5BDF7E02" w14:textId="77777777" w:rsidTr="00BA716F">
        <w:trPr>
          <w:trHeight w:val="20"/>
          <w:jc w:val="center"/>
        </w:trPr>
        <w:tc>
          <w:tcPr>
            <w:tcW w:w="1220" w:type="pct"/>
            <w:shd w:val="clear" w:color="auto" w:fill="auto"/>
            <w:vAlign w:val="center"/>
          </w:tcPr>
          <w:p w14:paraId="1826E11A" w14:textId="77777777" w:rsidR="002B6305" w:rsidRPr="00A77C4E" w:rsidRDefault="002B6305" w:rsidP="00BA716F">
            <w:pPr>
              <w:pStyle w:val="afffb"/>
              <w:jc w:val="left"/>
              <w:rPr>
                <w:b/>
                <w:bCs w:val="0"/>
              </w:rPr>
            </w:pPr>
            <w:r w:rsidRPr="00A77C4E">
              <w:rPr>
                <w:b/>
                <w:bCs w:val="0"/>
                <w:lang w:eastAsia="en-US"/>
              </w:rPr>
              <w:lastRenderedPageBreak/>
              <w:t>Итого по ЕТО №2 - ООО «АЭСТ»</w:t>
            </w:r>
          </w:p>
        </w:tc>
        <w:tc>
          <w:tcPr>
            <w:tcW w:w="421" w:type="pct"/>
          </w:tcPr>
          <w:p w14:paraId="2696510D" w14:textId="77777777" w:rsidR="002B6305" w:rsidRPr="00A77C4E" w:rsidRDefault="002B6305" w:rsidP="00BA716F">
            <w:pPr>
              <w:pStyle w:val="afffb"/>
            </w:pPr>
            <w:r w:rsidRPr="00A77C4E">
              <w:t>%</w:t>
            </w:r>
          </w:p>
        </w:tc>
        <w:tc>
          <w:tcPr>
            <w:tcW w:w="421" w:type="pct"/>
            <w:vAlign w:val="center"/>
          </w:tcPr>
          <w:p w14:paraId="6FB038CF" w14:textId="77777777" w:rsidR="002B6305" w:rsidRPr="00A77C4E" w:rsidRDefault="002B6305" w:rsidP="00BA716F">
            <w:pPr>
              <w:pStyle w:val="afffb"/>
            </w:pPr>
            <w:r w:rsidRPr="00A77C4E">
              <w:t>-</w:t>
            </w:r>
          </w:p>
        </w:tc>
        <w:tc>
          <w:tcPr>
            <w:tcW w:w="421" w:type="pct"/>
            <w:shd w:val="clear" w:color="auto" w:fill="auto"/>
            <w:vAlign w:val="center"/>
          </w:tcPr>
          <w:p w14:paraId="56805C47" w14:textId="77777777" w:rsidR="002B6305" w:rsidRPr="00A77C4E" w:rsidRDefault="002B6305" w:rsidP="00BA716F">
            <w:pPr>
              <w:pStyle w:val="afffb"/>
              <w:rPr>
                <w:b/>
                <w:bCs w:val="0"/>
              </w:rPr>
            </w:pPr>
            <w:r w:rsidRPr="00A77C4E">
              <w:t>-</w:t>
            </w:r>
          </w:p>
        </w:tc>
        <w:tc>
          <w:tcPr>
            <w:tcW w:w="421" w:type="pct"/>
            <w:shd w:val="clear" w:color="auto" w:fill="auto"/>
            <w:vAlign w:val="center"/>
          </w:tcPr>
          <w:p w14:paraId="1560EC08" w14:textId="77777777" w:rsidR="002B6305" w:rsidRPr="00A77C4E" w:rsidRDefault="002B6305" w:rsidP="00BA716F">
            <w:pPr>
              <w:pStyle w:val="afffb"/>
              <w:rPr>
                <w:b/>
                <w:bCs w:val="0"/>
              </w:rPr>
            </w:pPr>
            <w:r w:rsidRPr="00A77C4E">
              <w:t>-</w:t>
            </w:r>
          </w:p>
        </w:tc>
        <w:tc>
          <w:tcPr>
            <w:tcW w:w="421" w:type="pct"/>
            <w:shd w:val="clear" w:color="auto" w:fill="auto"/>
            <w:vAlign w:val="center"/>
          </w:tcPr>
          <w:p w14:paraId="424BB963" w14:textId="77777777" w:rsidR="002B6305" w:rsidRPr="00A77C4E" w:rsidRDefault="002B6305" w:rsidP="00BA716F">
            <w:pPr>
              <w:pStyle w:val="afffb"/>
              <w:rPr>
                <w:b/>
                <w:bCs w:val="0"/>
              </w:rPr>
            </w:pPr>
            <w:r w:rsidRPr="00A77C4E">
              <w:t>-</w:t>
            </w:r>
          </w:p>
        </w:tc>
        <w:tc>
          <w:tcPr>
            <w:tcW w:w="421" w:type="pct"/>
            <w:shd w:val="clear" w:color="auto" w:fill="auto"/>
            <w:vAlign w:val="center"/>
          </w:tcPr>
          <w:p w14:paraId="6E13D391" w14:textId="77777777" w:rsidR="002B6305" w:rsidRPr="00A77C4E" w:rsidRDefault="002B6305" w:rsidP="00BA716F">
            <w:pPr>
              <w:pStyle w:val="afffb"/>
              <w:rPr>
                <w:b/>
                <w:bCs w:val="0"/>
              </w:rPr>
            </w:pPr>
            <w:r w:rsidRPr="00A77C4E">
              <w:t>-</w:t>
            </w:r>
          </w:p>
        </w:tc>
        <w:tc>
          <w:tcPr>
            <w:tcW w:w="419" w:type="pct"/>
            <w:shd w:val="clear" w:color="auto" w:fill="auto"/>
            <w:vAlign w:val="center"/>
          </w:tcPr>
          <w:p w14:paraId="09A86242" w14:textId="77777777" w:rsidR="002B6305" w:rsidRPr="00A77C4E" w:rsidRDefault="002B6305" w:rsidP="00BA716F">
            <w:pPr>
              <w:pStyle w:val="afffb"/>
              <w:rPr>
                <w:b/>
                <w:bCs w:val="0"/>
              </w:rPr>
            </w:pPr>
            <w:r w:rsidRPr="00A77C4E">
              <w:t>-</w:t>
            </w:r>
          </w:p>
        </w:tc>
        <w:tc>
          <w:tcPr>
            <w:tcW w:w="419" w:type="pct"/>
            <w:shd w:val="clear" w:color="auto" w:fill="auto"/>
            <w:vAlign w:val="center"/>
          </w:tcPr>
          <w:p w14:paraId="1BCE25C4" w14:textId="77777777" w:rsidR="002B6305" w:rsidRPr="00A77C4E" w:rsidRDefault="002B6305" w:rsidP="00BA716F">
            <w:pPr>
              <w:pStyle w:val="afffb"/>
              <w:rPr>
                <w:b/>
                <w:bCs w:val="0"/>
              </w:rPr>
            </w:pPr>
            <w:r w:rsidRPr="00A77C4E">
              <w:t>-</w:t>
            </w:r>
          </w:p>
        </w:tc>
        <w:tc>
          <w:tcPr>
            <w:tcW w:w="416" w:type="pct"/>
            <w:shd w:val="clear" w:color="auto" w:fill="auto"/>
            <w:vAlign w:val="center"/>
          </w:tcPr>
          <w:p w14:paraId="4E8B94FD" w14:textId="77777777" w:rsidR="002B6305" w:rsidRPr="00A77C4E" w:rsidRDefault="002B6305" w:rsidP="00BA716F">
            <w:pPr>
              <w:pStyle w:val="afffb"/>
              <w:rPr>
                <w:b/>
                <w:bCs w:val="0"/>
              </w:rPr>
            </w:pPr>
            <w:r w:rsidRPr="00A77C4E">
              <w:t>-</w:t>
            </w:r>
          </w:p>
        </w:tc>
      </w:tr>
      <w:tr w:rsidR="00AB4933" w:rsidRPr="00A77C4E" w14:paraId="1B71A703" w14:textId="77777777" w:rsidTr="00BA716F">
        <w:trPr>
          <w:trHeight w:val="20"/>
          <w:jc w:val="center"/>
        </w:trPr>
        <w:tc>
          <w:tcPr>
            <w:tcW w:w="1220" w:type="pct"/>
            <w:shd w:val="clear" w:color="auto" w:fill="auto"/>
            <w:vAlign w:val="center"/>
          </w:tcPr>
          <w:p w14:paraId="27F1F33C" w14:textId="77777777" w:rsidR="002B6305" w:rsidRPr="00A77C4E" w:rsidRDefault="002B6305" w:rsidP="00BA716F">
            <w:pPr>
              <w:pStyle w:val="afffb"/>
              <w:jc w:val="left"/>
            </w:pPr>
            <w:r w:rsidRPr="00A77C4E">
              <w:rPr>
                <w:b/>
                <w:bCs w:val="0"/>
              </w:rPr>
              <w:t>ЕТО №3 ГПКК «ЦРКК»</w:t>
            </w:r>
          </w:p>
        </w:tc>
        <w:tc>
          <w:tcPr>
            <w:tcW w:w="421" w:type="pct"/>
          </w:tcPr>
          <w:p w14:paraId="080D1CD7" w14:textId="77777777" w:rsidR="002B6305" w:rsidRPr="00A77C4E" w:rsidRDefault="002B6305" w:rsidP="00BA716F">
            <w:pPr>
              <w:pStyle w:val="afffb"/>
            </w:pPr>
          </w:p>
        </w:tc>
        <w:tc>
          <w:tcPr>
            <w:tcW w:w="421" w:type="pct"/>
            <w:vAlign w:val="center"/>
          </w:tcPr>
          <w:p w14:paraId="7A1827FD" w14:textId="77777777" w:rsidR="002B6305" w:rsidRPr="00A77C4E" w:rsidRDefault="002B6305" w:rsidP="00BA716F">
            <w:pPr>
              <w:pStyle w:val="afffb"/>
            </w:pPr>
          </w:p>
        </w:tc>
        <w:tc>
          <w:tcPr>
            <w:tcW w:w="421" w:type="pct"/>
            <w:shd w:val="clear" w:color="auto" w:fill="auto"/>
            <w:vAlign w:val="center"/>
          </w:tcPr>
          <w:p w14:paraId="0BC3047B" w14:textId="77777777" w:rsidR="002B6305" w:rsidRPr="00A77C4E" w:rsidRDefault="002B6305" w:rsidP="00BA716F">
            <w:pPr>
              <w:pStyle w:val="afffb"/>
            </w:pPr>
          </w:p>
        </w:tc>
        <w:tc>
          <w:tcPr>
            <w:tcW w:w="421" w:type="pct"/>
            <w:shd w:val="clear" w:color="auto" w:fill="auto"/>
            <w:vAlign w:val="center"/>
          </w:tcPr>
          <w:p w14:paraId="538FA7FE" w14:textId="77777777" w:rsidR="002B6305" w:rsidRPr="00A77C4E" w:rsidRDefault="002B6305" w:rsidP="00BA716F">
            <w:pPr>
              <w:pStyle w:val="afffb"/>
            </w:pPr>
          </w:p>
        </w:tc>
        <w:tc>
          <w:tcPr>
            <w:tcW w:w="421" w:type="pct"/>
            <w:shd w:val="clear" w:color="auto" w:fill="auto"/>
            <w:vAlign w:val="center"/>
          </w:tcPr>
          <w:p w14:paraId="492C95C9" w14:textId="77777777" w:rsidR="002B6305" w:rsidRPr="00A77C4E" w:rsidRDefault="002B6305" w:rsidP="00BA716F">
            <w:pPr>
              <w:pStyle w:val="afffb"/>
            </w:pPr>
          </w:p>
        </w:tc>
        <w:tc>
          <w:tcPr>
            <w:tcW w:w="421" w:type="pct"/>
            <w:shd w:val="clear" w:color="auto" w:fill="auto"/>
            <w:vAlign w:val="center"/>
          </w:tcPr>
          <w:p w14:paraId="4E7B2A0B" w14:textId="77777777" w:rsidR="002B6305" w:rsidRPr="00A77C4E" w:rsidRDefault="002B6305" w:rsidP="00BA716F">
            <w:pPr>
              <w:pStyle w:val="afffb"/>
            </w:pPr>
          </w:p>
        </w:tc>
        <w:tc>
          <w:tcPr>
            <w:tcW w:w="419" w:type="pct"/>
            <w:shd w:val="clear" w:color="auto" w:fill="auto"/>
            <w:vAlign w:val="center"/>
          </w:tcPr>
          <w:p w14:paraId="6608C2A8" w14:textId="77777777" w:rsidR="002B6305" w:rsidRPr="00A77C4E" w:rsidRDefault="002B6305" w:rsidP="00BA716F">
            <w:pPr>
              <w:pStyle w:val="afffb"/>
            </w:pPr>
          </w:p>
        </w:tc>
        <w:tc>
          <w:tcPr>
            <w:tcW w:w="419" w:type="pct"/>
            <w:shd w:val="clear" w:color="auto" w:fill="auto"/>
            <w:vAlign w:val="center"/>
          </w:tcPr>
          <w:p w14:paraId="79209EFD" w14:textId="77777777" w:rsidR="002B6305" w:rsidRPr="00A77C4E" w:rsidRDefault="002B6305" w:rsidP="00BA716F">
            <w:pPr>
              <w:pStyle w:val="afffb"/>
            </w:pPr>
          </w:p>
        </w:tc>
        <w:tc>
          <w:tcPr>
            <w:tcW w:w="416" w:type="pct"/>
            <w:shd w:val="clear" w:color="auto" w:fill="auto"/>
            <w:vAlign w:val="center"/>
          </w:tcPr>
          <w:p w14:paraId="738048B1" w14:textId="77777777" w:rsidR="002B6305" w:rsidRPr="00A77C4E" w:rsidRDefault="002B6305" w:rsidP="00BA716F">
            <w:pPr>
              <w:pStyle w:val="afffb"/>
            </w:pPr>
          </w:p>
        </w:tc>
      </w:tr>
      <w:tr w:rsidR="00AB4933" w:rsidRPr="00A77C4E" w14:paraId="64169CCB" w14:textId="77777777" w:rsidTr="00BA716F">
        <w:trPr>
          <w:trHeight w:val="20"/>
          <w:jc w:val="center"/>
        </w:trPr>
        <w:tc>
          <w:tcPr>
            <w:tcW w:w="1220" w:type="pct"/>
            <w:shd w:val="clear" w:color="auto" w:fill="auto"/>
            <w:vAlign w:val="center"/>
          </w:tcPr>
          <w:p w14:paraId="7220E98A" w14:textId="77777777" w:rsidR="002B6305" w:rsidRPr="00A77C4E" w:rsidRDefault="002B6305" w:rsidP="00BA716F">
            <w:pPr>
              <w:pStyle w:val="afffb"/>
              <w:jc w:val="left"/>
            </w:pPr>
            <w:r w:rsidRPr="00A77C4E">
              <w:t>Котельной д.Гляден</w:t>
            </w:r>
          </w:p>
        </w:tc>
        <w:tc>
          <w:tcPr>
            <w:tcW w:w="421" w:type="pct"/>
          </w:tcPr>
          <w:p w14:paraId="73AC4FF6" w14:textId="77777777" w:rsidR="002B6305" w:rsidRPr="00A77C4E" w:rsidRDefault="002B6305" w:rsidP="00BA716F">
            <w:pPr>
              <w:pStyle w:val="afffb"/>
            </w:pPr>
            <w:r w:rsidRPr="00A77C4E">
              <w:t>%</w:t>
            </w:r>
          </w:p>
        </w:tc>
        <w:tc>
          <w:tcPr>
            <w:tcW w:w="421" w:type="pct"/>
            <w:vAlign w:val="center"/>
          </w:tcPr>
          <w:p w14:paraId="348481E2" w14:textId="77777777" w:rsidR="002B6305" w:rsidRPr="00A77C4E" w:rsidRDefault="002B6305" w:rsidP="00BA716F">
            <w:pPr>
              <w:pStyle w:val="afffb"/>
            </w:pPr>
            <w:r w:rsidRPr="00A77C4E">
              <w:t>-</w:t>
            </w:r>
          </w:p>
        </w:tc>
        <w:tc>
          <w:tcPr>
            <w:tcW w:w="421" w:type="pct"/>
            <w:shd w:val="clear" w:color="auto" w:fill="auto"/>
            <w:vAlign w:val="center"/>
          </w:tcPr>
          <w:p w14:paraId="5A779C22" w14:textId="77777777" w:rsidR="002B6305" w:rsidRPr="00A77C4E" w:rsidRDefault="002B6305" w:rsidP="00BA716F">
            <w:pPr>
              <w:pStyle w:val="afffb"/>
            </w:pPr>
            <w:r w:rsidRPr="00A77C4E">
              <w:t>-</w:t>
            </w:r>
          </w:p>
        </w:tc>
        <w:tc>
          <w:tcPr>
            <w:tcW w:w="421" w:type="pct"/>
            <w:shd w:val="clear" w:color="auto" w:fill="auto"/>
            <w:vAlign w:val="center"/>
          </w:tcPr>
          <w:p w14:paraId="39ADA6CF" w14:textId="77777777" w:rsidR="002B6305" w:rsidRPr="00A77C4E" w:rsidRDefault="002B6305" w:rsidP="00BA716F">
            <w:pPr>
              <w:pStyle w:val="afffb"/>
            </w:pPr>
            <w:r w:rsidRPr="00A77C4E">
              <w:t>-</w:t>
            </w:r>
          </w:p>
        </w:tc>
        <w:tc>
          <w:tcPr>
            <w:tcW w:w="421" w:type="pct"/>
            <w:shd w:val="clear" w:color="auto" w:fill="auto"/>
            <w:vAlign w:val="center"/>
          </w:tcPr>
          <w:p w14:paraId="55E52099" w14:textId="77777777" w:rsidR="002B6305" w:rsidRPr="00A77C4E" w:rsidRDefault="002B6305" w:rsidP="00BA716F">
            <w:pPr>
              <w:pStyle w:val="afffb"/>
            </w:pPr>
            <w:r w:rsidRPr="00A77C4E">
              <w:t>-</w:t>
            </w:r>
          </w:p>
        </w:tc>
        <w:tc>
          <w:tcPr>
            <w:tcW w:w="421" w:type="pct"/>
            <w:shd w:val="clear" w:color="auto" w:fill="auto"/>
            <w:vAlign w:val="center"/>
          </w:tcPr>
          <w:p w14:paraId="52207FC6" w14:textId="77777777" w:rsidR="002B6305" w:rsidRPr="00A77C4E" w:rsidRDefault="002B6305" w:rsidP="00BA716F">
            <w:pPr>
              <w:pStyle w:val="afffb"/>
            </w:pPr>
            <w:r w:rsidRPr="00A77C4E">
              <w:t>-</w:t>
            </w:r>
          </w:p>
        </w:tc>
        <w:tc>
          <w:tcPr>
            <w:tcW w:w="419" w:type="pct"/>
            <w:shd w:val="clear" w:color="auto" w:fill="auto"/>
            <w:vAlign w:val="center"/>
          </w:tcPr>
          <w:p w14:paraId="43D2A1E0" w14:textId="77777777" w:rsidR="002B6305" w:rsidRPr="00A77C4E" w:rsidRDefault="002B6305" w:rsidP="00BA716F">
            <w:pPr>
              <w:pStyle w:val="afffb"/>
            </w:pPr>
            <w:r w:rsidRPr="00A77C4E">
              <w:t>-</w:t>
            </w:r>
          </w:p>
        </w:tc>
        <w:tc>
          <w:tcPr>
            <w:tcW w:w="419" w:type="pct"/>
            <w:shd w:val="clear" w:color="auto" w:fill="auto"/>
            <w:vAlign w:val="center"/>
          </w:tcPr>
          <w:p w14:paraId="0298EB24" w14:textId="77777777" w:rsidR="002B6305" w:rsidRPr="00A77C4E" w:rsidRDefault="002B6305" w:rsidP="00BA716F">
            <w:pPr>
              <w:pStyle w:val="afffb"/>
            </w:pPr>
            <w:r w:rsidRPr="00A77C4E">
              <w:t>-</w:t>
            </w:r>
          </w:p>
        </w:tc>
        <w:tc>
          <w:tcPr>
            <w:tcW w:w="416" w:type="pct"/>
            <w:shd w:val="clear" w:color="auto" w:fill="auto"/>
            <w:vAlign w:val="center"/>
          </w:tcPr>
          <w:p w14:paraId="3F81729C" w14:textId="77777777" w:rsidR="002B6305" w:rsidRPr="00A77C4E" w:rsidRDefault="002B6305" w:rsidP="00BA716F">
            <w:pPr>
              <w:pStyle w:val="afffb"/>
            </w:pPr>
            <w:r w:rsidRPr="00A77C4E">
              <w:t>-</w:t>
            </w:r>
          </w:p>
        </w:tc>
      </w:tr>
      <w:tr w:rsidR="00AB4933" w:rsidRPr="00A77C4E" w14:paraId="146976C7" w14:textId="77777777" w:rsidTr="00BA716F">
        <w:trPr>
          <w:trHeight w:val="20"/>
          <w:jc w:val="center"/>
        </w:trPr>
        <w:tc>
          <w:tcPr>
            <w:tcW w:w="1220" w:type="pct"/>
            <w:shd w:val="clear" w:color="auto" w:fill="auto"/>
            <w:vAlign w:val="center"/>
          </w:tcPr>
          <w:p w14:paraId="528A0B96" w14:textId="77777777" w:rsidR="002B6305" w:rsidRPr="00A77C4E" w:rsidRDefault="002B6305" w:rsidP="00BA716F">
            <w:pPr>
              <w:pStyle w:val="afffb"/>
              <w:jc w:val="left"/>
            </w:pPr>
            <w:r w:rsidRPr="00A77C4E">
              <w:rPr>
                <w:b/>
                <w:bCs w:val="0"/>
              </w:rPr>
              <w:t>Итого ЕТО №3 ГПКК «ЦРКК»</w:t>
            </w:r>
          </w:p>
        </w:tc>
        <w:tc>
          <w:tcPr>
            <w:tcW w:w="421" w:type="pct"/>
          </w:tcPr>
          <w:p w14:paraId="14EB4C4A" w14:textId="77777777" w:rsidR="002B6305" w:rsidRPr="00A77C4E" w:rsidRDefault="002B6305" w:rsidP="00BA716F">
            <w:pPr>
              <w:pStyle w:val="afffb"/>
            </w:pPr>
            <w:r w:rsidRPr="00A77C4E">
              <w:t>%</w:t>
            </w:r>
          </w:p>
        </w:tc>
        <w:tc>
          <w:tcPr>
            <w:tcW w:w="421" w:type="pct"/>
            <w:vAlign w:val="center"/>
          </w:tcPr>
          <w:p w14:paraId="21DA81B6" w14:textId="77777777" w:rsidR="002B6305" w:rsidRPr="00A77C4E" w:rsidRDefault="002B6305" w:rsidP="00BA716F">
            <w:pPr>
              <w:pStyle w:val="afffb"/>
            </w:pPr>
            <w:r w:rsidRPr="00A77C4E">
              <w:t>-</w:t>
            </w:r>
          </w:p>
        </w:tc>
        <w:tc>
          <w:tcPr>
            <w:tcW w:w="421" w:type="pct"/>
            <w:shd w:val="clear" w:color="auto" w:fill="auto"/>
            <w:vAlign w:val="center"/>
          </w:tcPr>
          <w:p w14:paraId="56AED9E4" w14:textId="77777777" w:rsidR="002B6305" w:rsidRPr="00A77C4E" w:rsidRDefault="002B6305" w:rsidP="00BA716F">
            <w:pPr>
              <w:pStyle w:val="afffb"/>
            </w:pPr>
            <w:r w:rsidRPr="00A77C4E">
              <w:t>-</w:t>
            </w:r>
          </w:p>
        </w:tc>
        <w:tc>
          <w:tcPr>
            <w:tcW w:w="421" w:type="pct"/>
            <w:shd w:val="clear" w:color="auto" w:fill="auto"/>
            <w:vAlign w:val="center"/>
          </w:tcPr>
          <w:p w14:paraId="0CE9D134" w14:textId="77777777" w:rsidR="002B6305" w:rsidRPr="00A77C4E" w:rsidRDefault="002B6305" w:rsidP="00BA716F">
            <w:pPr>
              <w:pStyle w:val="afffb"/>
            </w:pPr>
            <w:r w:rsidRPr="00A77C4E">
              <w:t>-</w:t>
            </w:r>
          </w:p>
        </w:tc>
        <w:tc>
          <w:tcPr>
            <w:tcW w:w="421" w:type="pct"/>
            <w:shd w:val="clear" w:color="auto" w:fill="auto"/>
            <w:vAlign w:val="center"/>
          </w:tcPr>
          <w:p w14:paraId="010B7569" w14:textId="77777777" w:rsidR="002B6305" w:rsidRPr="00A77C4E" w:rsidRDefault="002B6305" w:rsidP="00BA716F">
            <w:pPr>
              <w:pStyle w:val="afffb"/>
            </w:pPr>
            <w:r w:rsidRPr="00A77C4E">
              <w:t>-</w:t>
            </w:r>
          </w:p>
        </w:tc>
        <w:tc>
          <w:tcPr>
            <w:tcW w:w="421" w:type="pct"/>
            <w:shd w:val="clear" w:color="auto" w:fill="auto"/>
            <w:vAlign w:val="center"/>
          </w:tcPr>
          <w:p w14:paraId="2FA3F57E" w14:textId="77777777" w:rsidR="002B6305" w:rsidRPr="00A77C4E" w:rsidRDefault="002B6305" w:rsidP="00BA716F">
            <w:pPr>
              <w:pStyle w:val="afffb"/>
            </w:pPr>
            <w:r w:rsidRPr="00A77C4E">
              <w:t>-</w:t>
            </w:r>
          </w:p>
        </w:tc>
        <w:tc>
          <w:tcPr>
            <w:tcW w:w="419" w:type="pct"/>
            <w:shd w:val="clear" w:color="auto" w:fill="auto"/>
            <w:vAlign w:val="center"/>
          </w:tcPr>
          <w:p w14:paraId="400DAD07" w14:textId="77777777" w:rsidR="002B6305" w:rsidRPr="00A77C4E" w:rsidRDefault="002B6305" w:rsidP="00BA716F">
            <w:pPr>
              <w:pStyle w:val="afffb"/>
            </w:pPr>
            <w:r w:rsidRPr="00A77C4E">
              <w:t>-</w:t>
            </w:r>
          </w:p>
        </w:tc>
        <w:tc>
          <w:tcPr>
            <w:tcW w:w="419" w:type="pct"/>
            <w:shd w:val="clear" w:color="auto" w:fill="auto"/>
            <w:vAlign w:val="center"/>
          </w:tcPr>
          <w:p w14:paraId="67B3CB1B" w14:textId="77777777" w:rsidR="002B6305" w:rsidRPr="00A77C4E" w:rsidRDefault="002B6305" w:rsidP="00BA716F">
            <w:pPr>
              <w:pStyle w:val="afffb"/>
            </w:pPr>
            <w:r w:rsidRPr="00A77C4E">
              <w:t>-</w:t>
            </w:r>
          </w:p>
        </w:tc>
        <w:tc>
          <w:tcPr>
            <w:tcW w:w="416" w:type="pct"/>
            <w:shd w:val="clear" w:color="auto" w:fill="auto"/>
            <w:vAlign w:val="center"/>
          </w:tcPr>
          <w:p w14:paraId="7783BFFE" w14:textId="77777777" w:rsidR="002B6305" w:rsidRPr="00A77C4E" w:rsidRDefault="002B6305" w:rsidP="00BA716F">
            <w:pPr>
              <w:pStyle w:val="afffb"/>
            </w:pPr>
            <w:r w:rsidRPr="00A77C4E">
              <w:t>-</w:t>
            </w:r>
          </w:p>
        </w:tc>
      </w:tr>
      <w:tr w:rsidR="002B6305" w:rsidRPr="00A77C4E" w14:paraId="022E2844" w14:textId="77777777" w:rsidTr="00BA716F">
        <w:trPr>
          <w:trHeight w:val="20"/>
          <w:jc w:val="center"/>
        </w:trPr>
        <w:tc>
          <w:tcPr>
            <w:tcW w:w="1220" w:type="pct"/>
            <w:shd w:val="clear" w:color="auto" w:fill="auto"/>
            <w:vAlign w:val="center"/>
          </w:tcPr>
          <w:p w14:paraId="2CFE5B61" w14:textId="77777777" w:rsidR="002B6305" w:rsidRPr="00A77C4E" w:rsidRDefault="002B6305" w:rsidP="00BA716F">
            <w:pPr>
              <w:pStyle w:val="afffb"/>
              <w:jc w:val="left"/>
            </w:pPr>
            <w:r w:rsidRPr="00A77C4E">
              <w:rPr>
                <w:b/>
                <w:bCs w:val="0"/>
              </w:rPr>
              <w:t>Итого по Шарыповскому муниципальному округу</w:t>
            </w:r>
          </w:p>
        </w:tc>
        <w:tc>
          <w:tcPr>
            <w:tcW w:w="421" w:type="pct"/>
          </w:tcPr>
          <w:p w14:paraId="35045CB9" w14:textId="77777777" w:rsidR="002B6305" w:rsidRPr="00A77C4E" w:rsidRDefault="002B6305" w:rsidP="00BA716F">
            <w:pPr>
              <w:pStyle w:val="afffb"/>
            </w:pPr>
            <w:r w:rsidRPr="00A77C4E">
              <w:t>%</w:t>
            </w:r>
          </w:p>
        </w:tc>
        <w:tc>
          <w:tcPr>
            <w:tcW w:w="421" w:type="pct"/>
            <w:vAlign w:val="center"/>
          </w:tcPr>
          <w:p w14:paraId="0365FFCD" w14:textId="77777777" w:rsidR="002B6305" w:rsidRPr="00A77C4E" w:rsidRDefault="002B6305" w:rsidP="00BA716F">
            <w:pPr>
              <w:pStyle w:val="afffb"/>
            </w:pPr>
            <w:r w:rsidRPr="00A77C4E">
              <w:t>52,453</w:t>
            </w:r>
          </w:p>
        </w:tc>
        <w:tc>
          <w:tcPr>
            <w:tcW w:w="421" w:type="pct"/>
            <w:shd w:val="clear" w:color="auto" w:fill="auto"/>
            <w:vAlign w:val="center"/>
          </w:tcPr>
          <w:p w14:paraId="7B12FFBC" w14:textId="77777777" w:rsidR="002B6305" w:rsidRPr="00A77C4E" w:rsidRDefault="002B6305" w:rsidP="00BA716F">
            <w:pPr>
              <w:pStyle w:val="afffb"/>
            </w:pPr>
            <w:r w:rsidRPr="00A77C4E">
              <w:t>40,199</w:t>
            </w:r>
          </w:p>
        </w:tc>
        <w:tc>
          <w:tcPr>
            <w:tcW w:w="421" w:type="pct"/>
            <w:shd w:val="clear" w:color="auto" w:fill="auto"/>
            <w:vAlign w:val="center"/>
          </w:tcPr>
          <w:p w14:paraId="22E9CC34" w14:textId="77777777" w:rsidR="002B6305" w:rsidRPr="00A77C4E" w:rsidRDefault="002B6305" w:rsidP="00BA716F">
            <w:pPr>
              <w:pStyle w:val="afffb"/>
            </w:pPr>
            <w:r w:rsidRPr="00A77C4E">
              <w:t>40,199</w:t>
            </w:r>
          </w:p>
        </w:tc>
        <w:tc>
          <w:tcPr>
            <w:tcW w:w="421" w:type="pct"/>
            <w:shd w:val="clear" w:color="auto" w:fill="auto"/>
            <w:vAlign w:val="center"/>
          </w:tcPr>
          <w:p w14:paraId="7E4BB8EF" w14:textId="77777777" w:rsidR="002B6305" w:rsidRPr="00A77C4E" w:rsidRDefault="002B6305" w:rsidP="00BA716F">
            <w:pPr>
              <w:pStyle w:val="afffb"/>
            </w:pPr>
            <w:r w:rsidRPr="00A77C4E">
              <w:t>40,199</w:t>
            </w:r>
          </w:p>
        </w:tc>
        <w:tc>
          <w:tcPr>
            <w:tcW w:w="421" w:type="pct"/>
            <w:shd w:val="clear" w:color="auto" w:fill="auto"/>
            <w:vAlign w:val="center"/>
          </w:tcPr>
          <w:p w14:paraId="3A02A50E" w14:textId="77777777" w:rsidR="002B6305" w:rsidRPr="00A77C4E" w:rsidRDefault="002B6305" w:rsidP="00BA716F">
            <w:pPr>
              <w:pStyle w:val="afffb"/>
            </w:pPr>
            <w:r w:rsidRPr="00A77C4E">
              <w:t>40,199</w:t>
            </w:r>
          </w:p>
        </w:tc>
        <w:tc>
          <w:tcPr>
            <w:tcW w:w="419" w:type="pct"/>
            <w:shd w:val="clear" w:color="auto" w:fill="auto"/>
            <w:vAlign w:val="center"/>
          </w:tcPr>
          <w:p w14:paraId="1282EA39" w14:textId="77777777" w:rsidR="002B6305" w:rsidRPr="00A77C4E" w:rsidRDefault="002B6305" w:rsidP="00BA716F">
            <w:pPr>
              <w:pStyle w:val="afffb"/>
            </w:pPr>
            <w:r w:rsidRPr="00A77C4E">
              <w:t>40,199</w:t>
            </w:r>
          </w:p>
        </w:tc>
        <w:tc>
          <w:tcPr>
            <w:tcW w:w="419" w:type="pct"/>
            <w:shd w:val="clear" w:color="auto" w:fill="auto"/>
            <w:vAlign w:val="center"/>
          </w:tcPr>
          <w:p w14:paraId="436041E8" w14:textId="77777777" w:rsidR="002B6305" w:rsidRPr="00A77C4E" w:rsidRDefault="002B6305" w:rsidP="00BA716F">
            <w:pPr>
              <w:pStyle w:val="afffb"/>
            </w:pPr>
            <w:r w:rsidRPr="00A77C4E">
              <w:t>40,199</w:t>
            </w:r>
          </w:p>
        </w:tc>
        <w:tc>
          <w:tcPr>
            <w:tcW w:w="416" w:type="pct"/>
            <w:shd w:val="clear" w:color="auto" w:fill="auto"/>
            <w:vAlign w:val="center"/>
          </w:tcPr>
          <w:p w14:paraId="5ECD39C5" w14:textId="77777777" w:rsidR="002B6305" w:rsidRPr="00A77C4E" w:rsidRDefault="002B6305" w:rsidP="00BA716F">
            <w:pPr>
              <w:pStyle w:val="afffb"/>
            </w:pPr>
            <w:r w:rsidRPr="00A77C4E">
              <w:t>40,199</w:t>
            </w:r>
          </w:p>
        </w:tc>
      </w:tr>
    </w:tbl>
    <w:p w14:paraId="0B3D50C2" w14:textId="77777777" w:rsidR="00CC6E69" w:rsidRPr="00A77C4E" w:rsidRDefault="00CC6E69" w:rsidP="00CC6E69"/>
    <w:p w14:paraId="4A4FC851" w14:textId="77777777" w:rsidR="00CC6E69" w:rsidRPr="00A77C4E" w:rsidRDefault="00CC6E69" w:rsidP="00CC6E69">
      <w:pPr>
        <w:pStyle w:val="21"/>
      </w:pPr>
      <w:bookmarkStart w:id="198" w:name="_Toc195008492"/>
      <w:bookmarkStart w:id="199" w:name="_Toc206009953"/>
      <w:bookmarkStart w:id="200" w:name="_Toc231459715"/>
      <w:r w:rsidRPr="00A77C4E">
        <w:t>Доля отпуска тепловой энергии, осуществляемого потребителям по приборам учета, в общем объеме отпущенной тепловой энергии</w:t>
      </w:r>
      <w:bookmarkEnd w:id="198"/>
      <w:bookmarkEnd w:id="199"/>
      <w:bookmarkEnd w:id="200"/>
    </w:p>
    <w:p w14:paraId="24963162" w14:textId="64FE6210" w:rsidR="002B6305" w:rsidRPr="00A77C4E" w:rsidRDefault="002B6305" w:rsidP="002B6305">
      <w:pPr>
        <w:pStyle w:val="af0"/>
      </w:pPr>
      <w:r w:rsidRPr="00A77C4E">
        <w:t xml:space="preserve">Таблица </w:t>
      </w:r>
      <w:fldSimple w:instr=" SEQ Таблица \* ARABIC ">
        <w:r w:rsidR="00092973" w:rsidRPr="00A77C4E">
          <w:rPr>
            <w:noProof/>
          </w:rPr>
          <w:t>42</w:t>
        </w:r>
      </w:fldSimple>
      <w:r w:rsidRPr="00A77C4E">
        <w:t xml:space="preserve"> - Доля отпуска тепловой энергии, осуществляемого потребителям по приборам учета, в общем объеме отпущенной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490D387C" w14:textId="77777777" w:rsidTr="00BA716F">
        <w:trPr>
          <w:trHeight w:val="20"/>
          <w:tblHeader/>
          <w:jc w:val="center"/>
        </w:trPr>
        <w:tc>
          <w:tcPr>
            <w:tcW w:w="1220" w:type="pct"/>
            <w:shd w:val="clear" w:color="auto" w:fill="auto"/>
            <w:vAlign w:val="center"/>
            <w:hideMark/>
          </w:tcPr>
          <w:p w14:paraId="30F13FE3" w14:textId="77777777" w:rsidR="002B6305" w:rsidRPr="00A77C4E" w:rsidRDefault="002B6305" w:rsidP="00BA716F">
            <w:pPr>
              <w:pStyle w:val="afffb"/>
              <w:rPr>
                <w:b/>
                <w:bCs w:val="0"/>
              </w:rPr>
            </w:pPr>
            <w:r w:rsidRPr="00A77C4E">
              <w:rPr>
                <w:b/>
                <w:bCs w:val="0"/>
              </w:rPr>
              <w:t>Наименование показателя</w:t>
            </w:r>
          </w:p>
        </w:tc>
        <w:tc>
          <w:tcPr>
            <w:tcW w:w="421" w:type="pct"/>
          </w:tcPr>
          <w:p w14:paraId="322CC5A7" w14:textId="77777777" w:rsidR="002B6305" w:rsidRPr="00A77C4E" w:rsidRDefault="002B6305" w:rsidP="00BA716F">
            <w:pPr>
              <w:pStyle w:val="afffb"/>
              <w:rPr>
                <w:b/>
                <w:bCs w:val="0"/>
              </w:rPr>
            </w:pPr>
            <w:r w:rsidRPr="00A77C4E">
              <w:rPr>
                <w:b/>
                <w:bCs w:val="0"/>
              </w:rPr>
              <w:t>Единицы измерения</w:t>
            </w:r>
          </w:p>
        </w:tc>
        <w:tc>
          <w:tcPr>
            <w:tcW w:w="421" w:type="pct"/>
            <w:vAlign w:val="center"/>
          </w:tcPr>
          <w:p w14:paraId="7AA75781" w14:textId="77777777" w:rsidR="002B6305" w:rsidRPr="00A77C4E" w:rsidRDefault="002B6305" w:rsidP="00BA716F">
            <w:pPr>
              <w:pStyle w:val="afffb"/>
              <w:rPr>
                <w:b/>
                <w:bCs w:val="0"/>
              </w:rPr>
            </w:pPr>
            <w:r w:rsidRPr="00A77C4E">
              <w:rPr>
                <w:b/>
              </w:rPr>
              <w:t>2025</w:t>
            </w:r>
          </w:p>
        </w:tc>
        <w:tc>
          <w:tcPr>
            <w:tcW w:w="421" w:type="pct"/>
            <w:shd w:val="clear" w:color="auto" w:fill="auto"/>
            <w:vAlign w:val="center"/>
            <w:hideMark/>
          </w:tcPr>
          <w:p w14:paraId="00D4E6C7" w14:textId="77777777" w:rsidR="002B6305" w:rsidRPr="00A77C4E" w:rsidRDefault="002B6305" w:rsidP="00BA716F">
            <w:pPr>
              <w:pStyle w:val="afffb"/>
              <w:rPr>
                <w:b/>
                <w:bCs w:val="0"/>
              </w:rPr>
            </w:pPr>
            <w:r w:rsidRPr="00A77C4E">
              <w:rPr>
                <w:b/>
                <w:bCs w:val="0"/>
              </w:rPr>
              <w:t>2026</w:t>
            </w:r>
          </w:p>
        </w:tc>
        <w:tc>
          <w:tcPr>
            <w:tcW w:w="421" w:type="pct"/>
            <w:shd w:val="clear" w:color="auto" w:fill="auto"/>
            <w:vAlign w:val="center"/>
            <w:hideMark/>
          </w:tcPr>
          <w:p w14:paraId="02A61DF7" w14:textId="77777777" w:rsidR="002B6305" w:rsidRPr="00A77C4E" w:rsidRDefault="002B6305" w:rsidP="00BA716F">
            <w:pPr>
              <w:pStyle w:val="afffb"/>
              <w:rPr>
                <w:b/>
                <w:bCs w:val="0"/>
              </w:rPr>
            </w:pPr>
            <w:r w:rsidRPr="00A77C4E">
              <w:rPr>
                <w:b/>
                <w:bCs w:val="0"/>
              </w:rPr>
              <w:t>2027</w:t>
            </w:r>
          </w:p>
        </w:tc>
        <w:tc>
          <w:tcPr>
            <w:tcW w:w="421" w:type="pct"/>
            <w:shd w:val="clear" w:color="auto" w:fill="auto"/>
            <w:vAlign w:val="center"/>
            <w:hideMark/>
          </w:tcPr>
          <w:p w14:paraId="39D82CA7" w14:textId="77777777" w:rsidR="002B6305" w:rsidRPr="00A77C4E" w:rsidRDefault="002B6305" w:rsidP="00BA716F">
            <w:pPr>
              <w:pStyle w:val="afffb"/>
              <w:rPr>
                <w:b/>
                <w:bCs w:val="0"/>
              </w:rPr>
            </w:pPr>
            <w:r w:rsidRPr="00A77C4E">
              <w:rPr>
                <w:b/>
                <w:bCs w:val="0"/>
              </w:rPr>
              <w:t>2028</w:t>
            </w:r>
          </w:p>
        </w:tc>
        <w:tc>
          <w:tcPr>
            <w:tcW w:w="421" w:type="pct"/>
            <w:shd w:val="clear" w:color="auto" w:fill="auto"/>
            <w:vAlign w:val="center"/>
            <w:hideMark/>
          </w:tcPr>
          <w:p w14:paraId="3535D02E" w14:textId="77777777" w:rsidR="002B6305" w:rsidRPr="00A77C4E" w:rsidRDefault="002B6305" w:rsidP="00BA716F">
            <w:pPr>
              <w:pStyle w:val="afffb"/>
              <w:rPr>
                <w:b/>
                <w:bCs w:val="0"/>
              </w:rPr>
            </w:pPr>
            <w:r w:rsidRPr="00A77C4E">
              <w:rPr>
                <w:b/>
                <w:bCs w:val="0"/>
              </w:rPr>
              <w:t>2029</w:t>
            </w:r>
          </w:p>
        </w:tc>
        <w:tc>
          <w:tcPr>
            <w:tcW w:w="419" w:type="pct"/>
            <w:shd w:val="clear" w:color="auto" w:fill="auto"/>
            <w:vAlign w:val="center"/>
            <w:hideMark/>
          </w:tcPr>
          <w:p w14:paraId="6C804734" w14:textId="77777777" w:rsidR="002B6305" w:rsidRPr="00A77C4E" w:rsidRDefault="002B6305" w:rsidP="00BA716F">
            <w:pPr>
              <w:pStyle w:val="afffb"/>
              <w:rPr>
                <w:b/>
                <w:bCs w:val="0"/>
              </w:rPr>
            </w:pPr>
            <w:r w:rsidRPr="00A77C4E">
              <w:rPr>
                <w:b/>
                <w:bCs w:val="0"/>
              </w:rPr>
              <w:t>2030</w:t>
            </w:r>
          </w:p>
        </w:tc>
        <w:tc>
          <w:tcPr>
            <w:tcW w:w="419" w:type="pct"/>
            <w:shd w:val="clear" w:color="auto" w:fill="auto"/>
            <w:vAlign w:val="center"/>
            <w:hideMark/>
          </w:tcPr>
          <w:p w14:paraId="10389592" w14:textId="77777777" w:rsidR="002B6305" w:rsidRPr="00A77C4E" w:rsidRDefault="002B6305" w:rsidP="00BA716F">
            <w:pPr>
              <w:pStyle w:val="afffb"/>
              <w:rPr>
                <w:b/>
                <w:bCs w:val="0"/>
              </w:rPr>
            </w:pPr>
            <w:r w:rsidRPr="00A77C4E">
              <w:rPr>
                <w:b/>
                <w:bCs w:val="0"/>
              </w:rPr>
              <w:t>2031-2034</w:t>
            </w:r>
          </w:p>
        </w:tc>
        <w:tc>
          <w:tcPr>
            <w:tcW w:w="416" w:type="pct"/>
            <w:shd w:val="clear" w:color="auto" w:fill="auto"/>
            <w:vAlign w:val="center"/>
            <w:hideMark/>
          </w:tcPr>
          <w:p w14:paraId="65CEC94B" w14:textId="77777777" w:rsidR="002B6305" w:rsidRPr="00A77C4E" w:rsidRDefault="002B6305" w:rsidP="00BA716F">
            <w:pPr>
              <w:pStyle w:val="afffb"/>
              <w:rPr>
                <w:b/>
                <w:bCs w:val="0"/>
              </w:rPr>
            </w:pPr>
            <w:r w:rsidRPr="00A77C4E">
              <w:rPr>
                <w:b/>
                <w:bCs w:val="0"/>
              </w:rPr>
              <w:t>2035-2038</w:t>
            </w:r>
          </w:p>
        </w:tc>
      </w:tr>
      <w:tr w:rsidR="00AB4933" w:rsidRPr="00A77C4E" w14:paraId="4C0D620D" w14:textId="77777777" w:rsidTr="00BA716F">
        <w:trPr>
          <w:trHeight w:val="20"/>
          <w:jc w:val="center"/>
        </w:trPr>
        <w:tc>
          <w:tcPr>
            <w:tcW w:w="1220" w:type="pct"/>
            <w:shd w:val="clear" w:color="auto" w:fill="auto"/>
            <w:vAlign w:val="center"/>
          </w:tcPr>
          <w:p w14:paraId="1B3CB8A7" w14:textId="77777777" w:rsidR="002B6305" w:rsidRPr="00A77C4E" w:rsidRDefault="002B6305" w:rsidP="00BA716F">
            <w:pPr>
              <w:pStyle w:val="afffb"/>
              <w:jc w:val="left"/>
              <w:rPr>
                <w:b/>
                <w:bCs w:val="0"/>
              </w:rPr>
            </w:pPr>
            <w:r w:rsidRPr="00A77C4E">
              <w:rPr>
                <w:b/>
                <w:bCs w:val="0"/>
                <w:lang w:eastAsia="en-US"/>
              </w:rPr>
              <w:t>ЕТО №1 - Филиал «Березовская ГРЭС» ПАО «ЮНИПРО»</w:t>
            </w:r>
          </w:p>
        </w:tc>
        <w:tc>
          <w:tcPr>
            <w:tcW w:w="421" w:type="pct"/>
          </w:tcPr>
          <w:p w14:paraId="03849CB6" w14:textId="77777777" w:rsidR="002B6305" w:rsidRPr="00A77C4E" w:rsidRDefault="002B6305" w:rsidP="00BA716F">
            <w:pPr>
              <w:pStyle w:val="afffb"/>
              <w:rPr>
                <w:b/>
                <w:bCs w:val="0"/>
              </w:rPr>
            </w:pPr>
          </w:p>
        </w:tc>
        <w:tc>
          <w:tcPr>
            <w:tcW w:w="421" w:type="pct"/>
            <w:vAlign w:val="center"/>
          </w:tcPr>
          <w:p w14:paraId="117CB4E2" w14:textId="77777777" w:rsidR="002B6305" w:rsidRPr="00A77C4E" w:rsidRDefault="002B6305" w:rsidP="00BA716F">
            <w:pPr>
              <w:pStyle w:val="afffb"/>
              <w:rPr>
                <w:b/>
                <w:bCs w:val="0"/>
              </w:rPr>
            </w:pPr>
          </w:p>
        </w:tc>
        <w:tc>
          <w:tcPr>
            <w:tcW w:w="421" w:type="pct"/>
            <w:shd w:val="clear" w:color="auto" w:fill="auto"/>
            <w:vAlign w:val="center"/>
          </w:tcPr>
          <w:p w14:paraId="7833EF81" w14:textId="77777777" w:rsidR="002B6305" w:rsidRPr="00A77C4E" w:rsidRDefault="002B6305" w:rsidP="00BA716F">
            <w:pPr>
              <w:pStyle w:val="afffb"/>
              <w:rPr>
                <w:b/>
                <w:bCs w:val="0"/>
              </w:rPr>
            </w:pPr>
          </w:p>
        </w:tc>
        <w:tc>
          <w:tcPr>
            <w:tcW w:w="421" w:type="pct"/>
            <w:shd w:val="clear" w:color="auto" w:fill="auto"/>
            <w:vAlign w:val="center"/>
          </w:tcPr>
          <w:p w14:paraId="7B782AE9" w14:textId="77777777" w:rsidR="002B6305" w:rsidRPr="00A77C4E" w:rsidRDefault="002B6305" w:rsidP="00BA716F">
            <w:pPr>
              <w:pStyle w:val="afffb"/>
              <w:rPr>
                <w:b/>
                <w:bCs w:val="0"/>
              </w:rPr>
            </w:pPr>
          </w:p>
        </w:tc>
        <w:tc>
          <w:tcPr>
            <w:tcW w:w="421" w:type="pct"/>
            <w:shd w:val="clear" w:color="auto" w:fill="auto"/>
            <w:vAlign w:val="center"/>
          </w:tcPr>
          <w:p w14:paraId="4C132102" w14:textId="77777777" w:rsidR="002B6305" w:rsidRPr="00A77C4E" w:rsidRDefault="002B6305" w:rsidP="00BA716F">
            <w:pPr>
              <w:pStyle w:val="afffb"/>
              <w:rPr>
                <w:b/>
                <w:bCs w:val="0"/>
              </w:rPr>
            </w:pPr>
          </w:p>
        </w:tc>
        <w:tc>
          <w:tcPr>
            <w:tcW w:w="421" w:type="pct"/>
            <w:shd w:val="clear" w:color="auto" w:fill="auto"/>
            <w:vAlign w:val="center"/>
          </w:tcPr>
          <w:p w14:paraId="14E62704" w14:textId="77777777" w:rsidR="002B6305" w:rsidRPr="00A77C4E" w:rsidRDefault="002B6305" w:rsidP="00BA716F">
            <w:pPr>
              <w:pStyle w:val="afffb"/>
              <w:rPr>
                <w:b/>
                <w:bCs w:val="0"/>
              </w:rPr>
            </w:pPr>
          </w:p>
        </w:tc>
        <w:tc>
          <w:tcPr>
            <w:tcW w:w="419" w:type="pct"/>
            <w:shd w:val="clear" w:color="auto" w:fill="auto"/>
            <w:vAlign w:val="center"/>
          </w:tcPr>
          <w:p w14:paraId="5C737D66" w14:textId="77777777" w:rsidR="002B6305" w:rsidRPr="00A77C4E" w:rsidRDefault="002B6305" w:rsidP="00BA716F">
            <w:pPr>
              <w:pStyle w:val="afffb"/>
              <w:rPr>
                <w:b/>
                <w:bCs w:val="0"/>
              </w:rPr>
            </w:pPr>
          </w:p>
        </w:tc>
        <w:tc>
          <w:tcPr>
            <w:tcW w:w="419" w:type="pct"/>
            <w:shd w:val="clear" w:color="auto" w:fill="auto"/>
            <w:vAlign w:val="center"/>
          </w:tcPr>
          <w:p w14:paraId="559E8DB1" w14:textId="77777777" w:rsidR="002B6305" w:rsidRPr="00A77C4E" w:rsidRDefault="002B6305" w:rsidP="00BA716F">
            <w:pPr>
              <w:pStyle w:val="afffb"/>
              <w:rPr>
                <w:b/>
                <w:bCs w:val="0"/>
              </w:rPr>
            </w:pPr>
          </w:p>
        </w:tc>
        <w:tc>
          <w:tcPr>
            <w:tcW w:w="416" w:type="pct"/>
            <w:shd w:val="clear" w:color="auto" w:fill="auto"/>
            <w:vAlign w:val="center"/>
          </w:tcPr>
          <w:p w14:paraId="3EAE9EC3" w14:textId="77777777" w:rsidR="002B6305" w:rsidRPr="00A77C4E" w:rsidRDefault="002B6305" w:rsidP="00BA716F">
            <w:pPr>
              <w:pStyle w:val="afffb"/>
              <w:rPr>
                <w:b/>
                <w:bCs w:val="0"/>
              </w:rPr>
            </w:pPr>
          </w:p>
        </w:tc>
      </w:tr>
      <w:tr w:rsidR="00AB4933" w:rsidRPr="00A77C4E" w14:paraId="5C12B80D" w14:textId="77777777" w:rsidTr="003B53D8">
        <w:trPr>
          <w:trHeight w:val="20"/>
          <w:jc w:val="center"/>
        </w:trPr>
        <w:tc>
          <w:tcPr>
            <w:tcW w:w="1220" w:type="pct"/>
            <w:shd w:val="clear" w:color="auto" w:fill="auto"/>
            <w:vAlign w:val="center"/>
          </w:tcPr>
          <w:p w14:paraId="387763F1" w14:textId="4FED11AE" w:rsidR="007736AE" w:rsidRPr="00A77C4E" w:rsidRDefault="007736AE" w:rsidP="007736AE">
            <w:pPr>
              <w:pStyle w:val="afffb"/>
              <w:jc w:val="left"/>
            </w:pPr>
            <w:r w:rsidRPr="00A77C4E">
              <w:t>Березовская ГРЭС</w:t>
            </w:r>
          </w:p>
        </w:tc>
        <w:tc>
          <w:tcPr>
            <w:tcW w:w="421" w:type="pct"/>
          </w:tcPr>
          <w:p w14:paraId="5741D882" w14:textId="77777777" w:rsidR="007736AE" w:rsidRPr="00A77C4E" w:rsidRDefault="007736AE" w:rsidP="007736AE">
            <w:pPr>
              <w:pStyle w:val="afffb"/>
            </w:pPr>
            <w:r w:rsidRPr="00A77C4E">
              <w:t>%</w:t>
            </w:r>
          </w:p>
        </w:tc>
        <w:tc>
          <w:tcPr>
            <w:tcW w:w="421" w:type="pct"/>
            <w:vAlign w:val="center"/>
          </w:tcPr>
          <w:p w14:paraId="141BE9C4" w14:textId="647D5CA2" w:rsidR="007736AE" w:rsidRPr="00A77C4E" w:rsidRDefault="007736AE" w:rsidP="007736AE">
            <w:pPr>
              <w:pStyle w:val="afffb"/>
            </w:pPr>
            <w:r w:rsidRPr="00A77C4E">
              <w:rPr>
                <w:shd w:val="clear" w:color="auto" w:fill="FFFF00"/>
              </w:rPr>
              <w:t>81,1</w:t>
            </w:r>
          </w:p>
        </w:tc>
        <w:tc>
          <w:tcPr>
            <w:tcW w:w="421" w:type="pct"/>
            <w:shd w:val="clear" w:color="auto" w:fill="auto"/>
            <w:vAlign w:val="center"/>
          </w:tcPr>
          <w:p w14:paraId="0DE3C552" w14:textId="14D0D08A" w:rsidR="007736AE" w:rsidRPr="00A77C4E" w:rsidRDefault="007736AE" w:rsidP="007736AE">
            <w:pPr>
              <w:pStyle w:val="afffb"/>
            </w:pPr>
            <w:r w:rsidRPr="00A77C4E">
              <w:rPr>
                <w:shd w:val="clear" w:color="auto" w:fill="FFFF00"/>
              </w:rPr>
              <w:t>89,0</w:t>
            </w:r>
          </w:p>
        </w:tc>
        <w:tc>
          <w:tcPr>
            <w:tcW w:w="421" w:type="pct"/>
            <w:shd w:val="clear" w:color="auto" w:fill="auto"/>
          </w:tcPr>
          <w:p w14:paraId="76158858" w14:textId="1F5E1A9E" w:rsidR="007736AE" w:rsidRPr="00A77C4E" w:rsidRDefault="007736AE" w:rsidP="007736AE">
            <w:pPr>
              <w:pStyle w:val="afffb"/>
            </w:pPr>
            <w:r w:rsidRPr="00A77C4E">
              <w:rPr>
                <w:shd w:val="clear" w:color="auto" w:fill="FFFF00"/>
              </w:rPr>
              <w:t>89,0</w:t>
            </w:r>
          </w:p>
        </w:tc>
        <w:tc>
          <w:tcPr>
            <w:tcW w:w="421" w:type="pct"/>
            <w:shd w:val="clear" w:color="auto" w:fill="auto"/>
          </w:tcPr>
          <w:p w14:paraId="331C8298" w14:textId="607CCD3B" w:rsidR="007736AE" w:rsidRPr="00A77C4E" w:rsidRDefault="007736AE" w:rsidP="007736AE">
            <w:pPr>
              <w:pStyle w:val="afffb"/>
            </w:pPr>
            <w:r w:rsidRPr="00A77C4E">
              <w:rPr>
                <w:shd w:val="clear" w:color="auto" w:fill="FFFF00"/>
              </w:rPr>
              <w:t>89,0</w:t>
            </w:r>
          </w:p>
        </w:tc>
        <w:tc>
          <w:tcPr>
            <w:tcW w:w="421" w:type="pct"/>
            <w:shd w:val="clear" w:color="auto" w:fill="auto"/>
          </w:tcPr>
          <w:p w14:paraId="67CAC6FA" w14:textId="05D06BDC" w:rsidR="007736AE" w:rsidRPr="00A77C4E" w:rsidRDefault="007736AE" w:rsidP="007736AE">
            <w:pPr>
              <w:pStyle w:val="afffb"/>
            </w:pPr>
            <w:r w:rsidRPr="00A77C4E">
              <w:rPr>
                <w:shd w:val="clear" w:color="auto" w:fill="FFFF00"/>
              </w:rPr>
              <w:t>89,0</w:t>
            </w:r>
          </w:p>
        </w:tc>
        <w:tc>
          <w:tcPr>
            <w:tcW w:w="419" w:type="pct"/>
            <w:shd w:val="clear" w:color="auto" w:fill="auto"/>
          </w:tcPr>
          <w:p w14:paraId="694042C7" w14:textId="0702F95E" w:rsidR="007736AE" w:rsidRPr="00A77C4E" w:rsidRDefault="007736AE" w:rsidP="007736AE">
            <w:pPr>
              <w:pStyle w:val="afffb"/>
            </w:pPr>
            <w:r w:rsidRPr="00A77C4E">
              <w:rPr>
                <w:shd w:val="clear" w:color="auto" w:fill="FFFF00"/>
              </w:rPr>
              <w:t>89,0</w:t>
            </w:r>
          </w:p>
        </w:tc>
        <w:tc>
          <w:tcPr>
            <w:tcW w:w="419" w:type="pct"/>
            <w:shd w:val="clear" w:color="auto" w:fill="auto"/>
          </w:tcPr>
          <w:p w14:paraId="614EC3F4" w14:textId="68FFC4DD" w:rsidR="007736AE" w:rsidRPr="00A77C4E" w:rsidRDefault="007736AE" w:rsidP="007736AE">
            <w:pPr>
              <w:pStyle w:val="afffb"/>
            </w:pPr>
            <w:r w:rsidRPr="00A77C4E">
              <w:rPr>
                <w:shd w:val="clear" w:color="auto" w:fill="FFFF00"/>
              </w:rPr>
              <w:t>89,0</w:t>
            </w:r>
          </w:p>
        </w:tc>
        <w:tc>
          <w:tcPr>
            <w:tcW w:w="416" w:type="pct"/>
            <w:shd w:val="clear" w:color="auto" w:fill="auto"/>
          </w:tcPr>
          <w:p w14:paraId="25C0448E" w14:textId="4F83C900" w:rsidR="007736AE" w:rsidRPr="00A77C4E" w:rsidRDefault="007736AE" w:rsidP="007736AE">
            <w:pPr>
              <w:pStyle w:val="afffb"/>
            </w:pPr>
            <w:r w:rsidRPr="00A77C4E">
              <w:rPr>
                <w:shd w:val="clear" w:color="auto" w:fill="FFFF00"/>
              </w:rPr>
              <w:t>89,0</w:t>
            </w:r>
          </w:p>
        </w:tc>
      </w:tr>
      <w:tr w:rsidR="00AB4933" w:rsidRPr="00A77C4E" w14:paraId="157DD8C7" w14:textId="77777777" w:rsidTr="00BA716F">
        <w:trPr>
          <w:trHeight w:val="20"/>
          <w:jc w:val="center"/>
        </w:trPr>
        <w:tc>
          <w:tcPr>
            <w:tcW w:w="1220" w:type="pct"/>
            <w:shd w:val="clear" w:color="auto" w:fill="auto"/>
            <w:vAlign w:val="center"/>
          </w:tcPr>
          <w:p w14:paraId="552BBAF7" w14:textId="77777777" w:rsidR="007736AE" w:rsidRPr="00A77C4E" w:rsidRDefault="007736AE" w:rsidP="007736AE">
            <w:pPr>
              <w:pStyle w:val="afffb"/>
              <w:jc w:val="left"/>
            </w:pPr>
            <w:r w:rsidRPr="00A77C4E">
              <w:rPr>
                <w:b/>
                <w:bCs w:val="0"/>
                <w:lang w:eastAsia="en-US"/>
              </w:rPr>
              <w:t>Итого по ЕТО №1 - Филиал «Березовская ГРЭС» ПАО «ЮНИПРО»</w:t>
            </w:r>
          </w:p>
        </w:tc>
        <w:tc>
          <w:tcPr>
            <w:tcW w:w="421" w:type="pct"/>
          </w:tcPr>
          <w:p w14:paraId="09B07352" w14:textId="77777777" w:rsidR="007736AE" w:rsidRPr="00A77C4E" w:rsidRDefault="007736AE" w:rsidP="007736AE">
            <w:pPr>
              <w:pStyle w:val="afffb"/>
            </w:pPr>
            <w:r w:rsidRPr="00A77C4E">
              <w:t>%</w:t>
            </w:r>
          </w:p>
        </w:tc>
        <w:tc>
          <w:tcPr>
            <w:tcW w:w="421" w:type="pct"/>
            <w:vAlign w:val="center"/>
          </w:tcPr>
          <w:p w14:paraId="5144BF3E" w14:textId="0A8691C7" w:rsidR="007736AE" w:rsidRPr="00A77C4E" w:rsidRDefault="007736AE" w:rsidP="007736AE">
            <w:pPr>
              <w:pStyle w:val="afffb"/>
            </w:pPr>
            <w:r w:rsidRPr="00A77C4E">
              <w:rPr>
                <w:shd w:val="clear" w:color="auto" w:fill="FFFF00"/>
              </w:rPr>
              <w:t>81,1</w:t>
            </w:r>
          </w:p>
        </w:tc>
        <w:tc>
          <w:tcPr>
            <w:tcW w:w="421" w:type="pct"/>
            <w:shd w:val="clear" w:color="auto" w:fill="auto"/>
            <w:vAlign w:val="center"/>
          </w:tcPr>
          <w:p w14:paraId="55699F0A" w14:textId="15713CD8" w:rsidR="007736AE" w:rsidRPr="00A77C4E" w:rsidRDefault="007736AE" w:rsidP="007736AE">
            <w:pPr>
              <w:pStyle w:val="afffb"/>
            </w:pPr>
            <w:r w:rsidRPr="00A77C4E">
              <w:rPr>
                <w:shd w:val="clear" w:color="auto" w:fill="FFFF00"/>
              </w:rPr>
              <w:t>89,0</w:t>
            </w:r>
          </w:p>
        </w:tc>
        <w:tc>
          <w:tcPr>
            <w:tcW w:w="421" w:type="pct"/>
            <w:shd w:val="clear" w:color="auto" w:fill="auto"/>
            <w:vAlign w:val="center"/>
          </w:tcPr>
          <w:p w14:paraId="50072397" w14:textId="6038C857" w:rsidR="007736AE" w:rsidRPr="00A77C4E" w:rsidRDefault="007736AE" w:rsidP="007736AE">
            <w:pPr>
              <w:pStyle w:val="afffb"/>
            </w:pPr>
            <w:r w:rsidRPr="00A77C4E">
              <w:rPr>
                <w:shd w:val="clear" w:color="auto" w:fill="FFFF00"/>
              </w:rPr>
              <w:t>89,0</w:t>
            </w:r>
          </w:p>
        </w:tc>
        <w:tc>
          <w:tcPr>
            <w:tcW w:w="421" w:type="pct"/>
            <w:shd w:val="clear" w:color="auto" w:fill="auto"/>
            <w:vAlign w:val="center"/>
          </w:tcPr>
          <w:p w14:paraId="3CED3358" w14:textId="7E658433" w:rsidR="007736AE" w:rsidRPr="00A77C4E" w:rsidRDefault="007736AE" w:rsidP="007736AE">
            <w:pPr>
              <w:pStyle w:val="afffb"/>
            </w:pPr>
            <w:r w:rsidRPr="00A77C4E">
              <w:rPr>
                <w:shd w:val="clear" w:color="auto" w:fill="FFFF00"/>
              </w:rPr>
              <w:t>89,0</w:t>
            </w:r>
          </w:p>
        </w:tc>
        <w:tc>
          <w:tcPr>
            <w:tcW w:w="421" w:type="pct"/>
            <w:shd w:val="clear" w:color="auto" w:fill="auto"/>
            <w:vAlign w:val="center"/>
          </w:tcPr>
          <w:p w14:paraId="72D7887D" w14:textId="2D431A07" w:rsidR="007736AE" w:rsidRPr="00A77C4E" w:rsidRDefault="007736AE" w:rsidP="007736AE">
            <w:pPr>
              <w:pStyle w:val="afffb"/>
            </w:pPr>
            <w:r w:rsidRPr="00A77C4E">
              <w:rPr>
                <w:shd w:val="clear" w:color="auto" w:fill="FFFF00"/>
              </w:rPr>
              <w:t>89,0</w:t>
            </w:r>
          </w:p>
        </w:tc>
        <w:tc>
          <w:tcPr>
            <w:tcW w:w="419" w:type="pct"/>
            <w:shd w:val="clear" w:color="auto" w:fill="auto"/>
            <w:vAlign w:val="center"/>
          </w:tcPr>
          <w:p w14:paraId="519C153A" w14:textId="77D1A8EB" w:rsidR="007736AE" w:rsidRPr="00A77C4E" w:rsidRDefault="007736AE" w:rsidP="007736AE">
            <w:pPr>
              <w:pStyle w:val="afffb"/>
            </w:pPr>
            <w:r w:rsidRPr="00A77C4E">
              <w:rPr>
                <w:shd w:val="clear" w:color="auto" w:fill="FFFF00"/>
              </w:rPr>
              <w:t>89,0</w:t>
            </w:r>
          </w:p>
        </w:tc>
        <w:tc>
          <w:tcPr>
            <w:tcW w:w="419" w:type="pct"/>
            <w:shd w:val="clear" w:color="auto" w:fill="auto"/>
            <w:vAlign w:val="center"/>
          </w:tcPr>
          <w:p w14:paraId="6BE7289C" w14:textId="5861B40E" w:rsidR="007736AE" w:rsidRPr="00A77C4E" w:rsidRDefault="007736AE" w:rsidP="007736AE">
            <w:pPr>
              <w:pStyle w:val="afffb"/>
            </w:pPr>
            <w:r w:rsidRPr="00A77C4E">
              <w:rPr>
                <w:shd w:val="clear" w:color="auto" w:fill="FFFF00"/>
              </w:rPr>
              <w:t>89,0</w:t>
            </w:r>
          </w:p>
        </w:tc>
        <w:tc>
          <w:tcPr>
            <w:tcW w:w="416" w:type="pct"/>
            <w:shd w:val="clear" w:color="auto" w:fill="auto"/>
            <w:vAlign w:val="center"/>
          </w:tcPr>
          <w:p w14:paraId="1E0DE102" w14:textId="7E15865F" w:rsidR="007736AE" w:rsidRPr="00A77C4E" w:rsidRDefault="007736AE" w:rsidP="007736AE">
            <w:pPr>
              <w:pStyle w:val="afffb"/>
            </w:pPr>
            <w:r w:rsidRPr="00A77C4E">
              <w:rPr>
                <w:shd w:val="clear" w:color="auto" w:fill="FFFF00"/>
              </w:rPr>
              <w:t>89,0</w:t>
            </w:r>
          </w:p>
        </w:tc>
      </w:tr>
      <w:tr w:rsidR="00AB4933" w:rsidRPr="00A77C4E" w14:paraId="6FF7E9BF" w14:textId="77777777" w:rsidTr="00BA716F">
        <w:trPr>
          <w:trHeight w:val="20"/>
          <w:jc w:val="center"/>
        </w:trPr>
        <w:tc>
          <w:tcPr>
            <w:tcW w:w="1220" w:type="pct"/>
            <w:shd w:val="clear" w:color="auto" w:fill="auto"/>
            <w:vAlign w:val="center"/>
          </w:tcPr>
          <w:p w14:paraId="17F215F9" w14:textId="77777777" w:rsidR="007736AE" w:rsidRPr="00A77C4E" w:rsidRDefault="007736AE" w:rsidP="007736AE">
            <w:pPr>
              <w:pStyle w:val="afffb"/>
              <w:jc w:val="left"/>
            </w:pPr>
            <w:r w:rsidRPr="00A77C4E">
              <w:rPr>
                <w:b/>
                <w:bCs w:val="0"/>
                <w:lang w:eastAsia="en-US"/>
              </w:rPr>
              <w:t>ЕТО №2 - ООО «АЭСТ»</w:t>
            </w:r>
          </w:p>
        </w:tc>
        <w:tc>
          <w:tcPr>
            <w:tcW w:w="421" w:type="pct"/>
          </w:tcPr>
          <w:p w14:paraId="3D41B677" w14:textId="77777777" w:rsidR="007736AE" w:rsidRPr="00A77C4E" w:rsidRDefault="007736AE" w:rsidP="007736AE">
            <w:pPr>
              <w:pStyle w:val="afffb"/>
            </w:pPr>
          </w:p>
        </w:tc>
        <w:tc>
          <w:tcPr>
            <w:tcW w:w="421" w:type="pct"/>
            <w:vAlign w:val="center"/>
          </w:tcPr>
          <w:p w14:paraId="1D01D83C" w14:textId="77777777" w:rsidR="007736AE" w:rsidRPr="00A77C4E" w:rsidRDefault="007736AE" w:rsidP="007736AE">
            <w:pPr>
              <w:pStyle w:val="afffb"/>
            </w:pPr>
          </w:p>
        </w:tc>
        <w:tc>
          <w:tcPr>
            <w:tcW w:w="421" w:type="pct"/>
            <w:shd w:val="clear" w:color="auto" w:fill="auto"/>
            <w:vAlign w:val="center"/>
          </w:tcPr>
          <w:p w14:paraId="6AD149F0" w14:textId="77777777" w:rsidR="007736AE" w:rsidRPr="00A77C4E" w:rsidRDefault="007736AE" w:rsidP="007736AE">
            <w:pPr>
              <w:pStyle w:val="afffb"/>
            </w:pPr>
          </w:p>
        </w:tc>
        <w:tc>
          <w:tcPr>
            <w:tcW w:w="421" w:type="pct"/>
            <w:shd w:val="clear" w:color="auto" w:fill="auto"/>
            <w:vAlign w:val="center"/>
          </w:tcPr>
          <w:p w14:paraId="7A0E7BB6" w14:textId="77777777" w:rsidR="007736AE" w:rsidRPr="00A77C4E" w:rsidRDefault="007736AE" w:rsidP="007736AE">
            <w:pPr>
              <w:pStyle w:val="afffb"/>
            </w:pPr>
          </w:p>
        </w:tc>
        <w:tc>
          <w:tcPr>
            <w:tcW w:w="421" w:type="pct"/>
            <w:shd w:val="clear" w:color="auto" w:fill="auto"/>
            <w:vAlign w:val="center"/>
          </w:tcPr>
          <w:p w14:paraId="18ACFB51" w14:textId="77777777" w:rsidR="007736AE" w:rsidRPr="00A77C4E" w:rsidRDefault="007736AE" w:rsidP="007736AE">
            <w:pPr>
              <w:pStyle w:val="afffb"/>
            </w:pPr>
          </w:p>
        </w:tc>
        <w:tc>
          <w:tcPr>
            <w:tcW w:w="421" w:type="pct"/>
            <w:shd w:val="clear" w:color="auto" w:fill="auto"/>
            <w:vAlign w:val="center"/>
          </w:tcPr>
          <w:p w14:paraId="3F321231" w14:textId="77777777" w:rsidR="007736AE" w:rsidRPr="00A77C4E" w:rsidRDefault="007736AE" w:rsidP="007736AE">
            <w:pPr>
              <w:pStyle w:val="afffb"/>
            </w:pPr>
          </w:p>
        </w:tc>
        <w:tc>
          <w:tcPr>
            <w:tcW w:w="419" w:type="pct"/>
            <w:shd w:val="clear" w:color="auto" w:fill="auto"/>
            <w:vAlign w:val="center"/>
          </w:tcPr>
          <w:p w14:paraId="7EF0AB60" w14:textId="77777777" w:rsidR="007736AE" w:rsidRPr="00A77C4E" w:rsidRDefault="007736AE" w:rsidP="007736AE">
            <w:pPr>
              <w:pStyle w:val="afffb"/>
            </w:pPr>
          </w:p>
        </w:tc>
        <w:tc>
          <w:tcPr>
            <w:tcW w:w="419" w:type="pct"/>
            <w:shd w:val="clear" w:color="auto" w:fill="auto"/>
            <w:vAlign w:val="center"/>
          </w:tcPr>
          <w:p w14:paraId="71EB9050" w14:textId="77777777" w:rsidR="007736AE" w:rsidRPr="00A77C4E" w:rsidRDefault="007736AE" w:rsidP="007736AE">
            <w:pPr>
              <w:pStyle w:val="afffb"/>
            </w:pPr>
          </w:p>
        </w:tc>
        <w:tc>
          <w:tcPr>
            <w:tcW w:w="416" w:type="pct"/>
            <w:shd w:val="clear" w:color="auto" w:fill="auto"/>
            <w:vAlign w:val="center"/>
          </w:tcPr>
          <w:p w14:paraId="750C3270" w14:textId="77777777" w:rsidR="007736AE" w:rsidRPr="00A77C4E" w:rsidRDefault="007736AE" w:rsidP="007736AE">
            <w:pPr>
              <w:pStyle w:val="afffb"/>
            </w:pPr>
          </w:p>
        </w:tc>
      </w:tr>
      <w:tr w:rsidR="00AB4933" w:rsidRPr="00A77C4E" w14:paraId="553E3F3B" w14:textId="77777777" w:rsidTr="00BA716F">
        <w:trPr>
          <w:trHeight w:val="20"/>
          <w:jc w:val="center"/>
        </w:trPr>
        <w:tc>
          <w:tcPr>
            <w:tcW w:w="1220" w:type="pct"/>
            <w:shd w:val="clear" w:color="auto" w:fill="auto"/>
          </w:tcPr>
          <w:p w14:paraId="14CF365B" w14:textId="77777777" w:rsidR="007736AE" w:rsidRPr="00A77C4E" w:rsidRDefault="007736AE" w:rsidP="007736AE">
            <w:pPr>
              <w:pStyle w:val="afffb"/>
              <w:jc w:val="left"/>
            </w:pPr>
            <w:r w:rsidRPr="00A77C4E">
              <w:t>Котельной с. Березовское</w:t>
            </w:r>
          </w:p>
        </w:tc>
        <w:tc>
          <w:tcPr>
            <w:tcW w:w="421" w:type="pct"/>
          </w:tcPr>
          <w:p w14:paraId="6C64FF2C" w14:textId="77777777" w:rsidR="007736AE" w:rsidRPr="00A77C4E" w:rsidRDefault="007736AE" w:rsidP="007736AE">
            <w:pPr>
              <w:pStyle w:val="afffb"/>
            </w:pPr>
            <w:r w:rsidRPr="00A77C4E">
              <w:t>%</w:t>
            </w:r>
          </w:p>
        </w:tc>
        <w:tc>
          <w:tcPr>
            <w:tcW w:w="421" w:type="pct"/>
            <w:vAlign w:val="center"/>
          </w:tcPr>
          <w:p w14:paraId="799E2B13" w14:textId="77777777" w:rsidR="007736AE" w:rsidRPr="00A77C4E" w:rsidRDefault="007736AE" w:rsidP="007736AE">
            <w:pPr>
              <w:pStyle w:val="afffb"/>
            </w:pPr>
            <w:r w:rsidRPr="00A77C4E">
              <w:t>30,5</w:t>
            </w:r>
          </w:p>
        </w:tc>
        <w:tc>
          <w:tcPr>
            <w:tcW w:w="421" w:type="pct"/>
            <w:shd w:val="clear" w:color="auto" w:fill="auto"/>
            <w:vAlign w:val="center"/>
          </w:tcPr>
          <w:p w14:paraId="43E76DEA" w14:textId="77777777" w:rsidR="007736AE" w:rsidRPr="00A77C4E" w:rsidRDefault="007736AE" w:rsidP="007736AE">
            <w:pPr>
              <w:pStyle w:val="afffb"/>
            </w:pPr>
            <w:r w:rsidRPr="00A77C4E">
              <w:t>30,5</w:t>
            </w:r>
          </w:p>
        </w:tc>
        <w:tc>
          <w:tcPr>
            <w:tcW w:w="421" w:type="pct"/>
            <w:shd w:val="clear" w:color="auto" w:fill="auto"/>
            <w:vAlign w:val="center"/>
          </w:tcPr>
          <w:p w14:paraId="20708725" w14:textId="77777777" w:rsidR="007736AE" w:rsidRPr="00A77C4E" w:rsidRDefault="007736AE" w:rsidP="007736AE">
            <w:pPr>
              <w:pStyle w:val="afffb"/>
            </w:pPr>
            <w:r w:rsidRPr="00A77C4E">
              <w:t>30,5</w:t>
            </w:r>
          </w:p>
        </w:tc>
        <w:tc>
          <w:tcPr>
            <w:tcW w:w="421" w:type="pct"/>
            <w:shd w:val="clear" w:color="auto" w:fill="auto"/>
            <w:vAlign w:val="center"/>
          </w:tcPr>
          <w:p w14:paraId="17FD67D1" w14:textId="77777777" w:rsidR="007736AE" w:rsidRPr="00A77C4E" w:rsidRDefault="007736AE" w:rsidP="007736AE">
            <w:pPr>
              <w:pStyle w:val="afffb"/>
            </w:pPr>
            <w:r w:rsidRPr="00A77C4E">
              <w:t>30,5</w:t>
            </w:r>
          </w:p>
        </w:tc>
        <w:tc>
          <w:tcPr>
            <w:tcW w:w="421" w:type="pct"/>
            <w:shd w:val="clear" w:color="auto" w:fill="auto"/>
            <w:vAlign w:val="center"/>
          </w:tcPr>
          <w:p w14:paraId="6F847A70" w14:textId="77777777" w:rsidR="007736AE" w:rsidRPr="00A77C4E" w:rsidRDefault="007736AE" w:rsidP="007736AE">
            <w:pPr>
              <w:pStyle w:val="afffb"/>
            </w:pPr>
            <w:r w:rsidRPr="00A77C4E">
              <w:t>30,5</w:t>
            </w:r>
          </w:p>
        </w:tc>
        <w:tc>
          <w:tcPr>
            <w:tcW w:w="419" w:type="pct"/>
            <w:shd w:val="clear" w:color="auto" w:fill="auto"/>
            <w:vAlign w:val="center"/>
          </w:tcPr>
          <w:p w14:paraId="485A1FC3" w14:textId="77777777" w:rsidR="007736AE" w:rsidRPr="00A77C4E" w:rsidRDefault="007736AE" w:rsidP="007736AE">
            <w:pPr>
              <w:pStyle w:val="afffb"/>
            </w:pPr>
            <w:r w:rsidRPr="00A77C4E">
              <w:t>30,5</w:t>
            </w:r>
          </w:p>
        </w:tc>
        <w:tc>
          <w:tcPr>
            <w:tcW w:w="419" w:type="pct"/>
            <w:shd w:val="clear" w:color="auto" w:fill="auto"/>
            <w:vAlign w:val="center"/>
          </w:tcPr>
          <w:p w14:paraId="44814618" w14:textId="77777777" w:rsidR="007736AE" w:rsidRPr="00A77C4E" w:rsidRDefault="007736AE" w:rsidP="007736AE">
            <w:pPr>
              <w:pStyle w:val="afffb"/>
            </w:pPr>
            <w:r w:rsidRPr="00A77C4E">
              <w:t>30,5</w:t>
            </w:r>
          </w:p>
        </w:tc>
        <w:tc>
          <w:tcPr>
            <w:tcW w:w="416" w:type="pct"/>
            <w:shd w:val="clear" w:color="auto" w:fill="auto"/>
            <w:vAlign w:val="center"/>
          </w:tcPr>
          <w:p w14:paraId="2E6AE0C9" w14:textId="77777777" w:rsidR="007736AE" w:rsidRPr="00A77C4E" w:rsidRDefault="007736AE" w:rsidP="007736AE">
            <w:pPr>
              <w:pStyle w:val="afffb"/>
            </w:pPr>
            <w:r w:rsidRPr="00A77C4E">
              <w:t>30,5</w:t>
            </w:r>
          </w:p>
        </w:tc>
      </w:tr>
      <w:tr w:rsidR="00AB4933" w:rsidRPr="00A77C4E" w14:paraId="5BC68688" w14:textId="77777777" w:rsidTr="00BA716F">
        <w:trPr>
          <w:trHeight w:val="20"/>
          <w:jc w:val="center"/>
        </w:trPr>
        <w:tc>
          <w:tcPr>
            <w:tcW w:w="1220" w:type="pct"/>
            <w:shd w:val="clear" w:color="auto" w:fill="auto"/>
          </w:tcPr>
          <w:p w14:paraId="500CADD3" w14:textId="77777777" w:rsidR="007736AE" w:rsidRPr="00A77C4E" w:rsidRDefault="007736AE" w:rsidP="007736AE">
            <w:pPr>
              <w:pStyle w:val="afffb"/>
              <w:jc w:val="left"/>
            </w:pPr>
            <w:r w:rsidRPr="00A77C4E">
              <w:t>Котельной с. Новоалтатка</w:t>
            </w:r>
          </w:p>
        </w:tc>
        <w:tc>
          <w:tcPr>
            <w:tcW w:w="421" w:type="pct"/>
          </w:tcPr>
          <w:p w14:paraId="11754701" w14:textId="77777777" w:rsidR="007736AE" w:rsidRPr="00A77C4E" w:rsidRDefault="007736AE" w:rsidP="007736AE">
            <w:pPr>
              <w:pStyle w:val="afffb"/>
            </w:pPr>
            <w:r w:rsidRPr="00A77C4E">
              <w:t>%</w:t>
            </w:r>
          </w:p>
        </w:tc>
        <w:tc>
          <w:tcPr>
            <w:tcW w:w="421" w:type="pct"/>
            <w:vAlign w:val="center"/>
          </w:tcPr>
          <w:p w14:paraId="5B31B28D" w14:textId="77777777" w:rsidR="007736AE" w:rsidRPr="00A77C4E" w:rsidRDefault="007736AE" w:rsidP="007736AE">
            <w:pPr>
              <w:pStyle w:val="afffb"/>
            </w:pPr>
            <w:r w:rsidRPr="00A77C4E">
              <w:t>30,5</w:t>
            </w:r>
          </w:p>
        </w:tc>
        <w:tc>
          <w:tcPr>
            <w:tcW w:w="421" w:type="pct"/>
            <w:shd w:val="clear" w:color="auto" w:fill="auto"/>
            <w:vAlign w:val="center"/>
          </w:tcPr>
          <w:p w14:paraId="1C9BA61D" w14:textId="77777777" w:rsidR="007736AE" w:rsidRPr="00A77C4E" w:rsidRDefault="007736AE" w:rsidP="007736AE">
            <w:pPr>
              <w:pStyle w:val="afffb"/>
            </w:pPr>
            <w:r w:rsidRPr="00A77C4E">
              <w:t>30,5</w:t>
            </w:r>
          </w:p>
        </w:tc>
        <w:tc>
          <w:tcPr>
            <w:tcW w:w="421" w:type="pct"/>
            <w:shd w:val="clear" w:color="auto" w:fill="auto"/>
            <w:vAlign w:val="center"/>
          </w:tcPr>
          <w:p w14:paraId="1A4066AD" w14:textId="77777777" w:rsidR="007736AE" w:rsidRPr="00A77C4E" w:rsidRDefault="007736AE" w:rsidP="007736AE">
            <w:pPr>
              <w:pStyle w:val="afffb"/>
            </w:pPr>
            <w:r w:rsidRPr="00A77C4E">
              <w:t>30,5</w:t>
            </w:r>
          </w:p>
        </w:tc>
        <w:tc>
          <w:tcPr>
            <w:tcW w:w="421" w:type="pct"/>
            <w:shd w:val="clear" w:color="auto" w:fill="auto"/>
            <w:vAlign w:val="center"/>
          </w:tcPr>
          <w:p w14:paraId="33AFC0E8" w14:textId="77777777" w:rsidR="007736AE" w:rsidRPr="00A77C4E" w:rsidRDefault="007736AE" w:rsidP="007736AE">
            <w:pPr>
              <w:pStyle w:val="afffb"/>
            </w:pPr>
            <w:r w:rsidRPr="00A77C4E">
              <w:t>30,5</w:t>
            </w:r>
          </w:p>
        </w:tc>
        <w:tc>
          <w:tcPr>
            <w:tcW w:w="421" w:type="pct"/>
            <w:shd w:val="clear" w:color="auto" w:fill="auto"/>
            <w:vAlign w:val="center"/>
          </w:tcPr>
          <w:p w14:paraId="788857C0" w14:textId="77777777" w:rsidR="007736AE" w:rsidRPr="00A77C4E" w:rsidRDefault="007736AE" w:rsidP="007736AE">
            <w:pPr>
              <w:pStyle w:val="afffb"/>
            </w:pPr>
            <w:r w:rsidRPr="00A77C4E">
              <w:t>30,5</w:t>
            </w:r>
          </w:p>
        </w:tc>
        <w:tc>
          <w:tcPr>
            <w:tcW w:w="419" w:type="pct"/>
            <w:shd w:val="clear" w:color="auto" w:fill="auto"/>
            <w:vAlign w:val="center"/>
          </w:tcPr>
          <w:p w14:paraId="219B47EE" w14:textId="77777777" w:rsidR="007736AE" w:rsidRPr="00A77C4E" w:rsidRDefault="007736AE" w:rsidP="007736AE">
            <w:pPr>
              <w:pStyle w:val="afffb"/>
            </w:pPr>
            <w:r w:rsidRPr="00A77C4E">
              <w:t>30,5</w:t>
            </w:r>
          </w:p>
        </w:tc>
        <w:tc>
          <w:tcPr>
            <w:tcW w:w="419" w:type="pct"/>
            <w:shd w:val="clear" w:color="auto" w:fill="auto"/>
            <w:vAlign w:val="center"/>
          </w:tcPr>
          <w:p w14:paraId="5D232D95" w14:textId="77777777" w:rsidR="007736AE" w:rsidRPr="00A77C4E" w:rsidRDefault="007736AE" w:rsidP="007736AE">
            <w:pPr>
              <w:pStyle w:val="afffb"/>
            </w:pPr>
            <w:r w:rsidRPr="00A77C4E">
              <w:t>30,5</w:t>
            </w:r>
          </w:p>
        </w:tc>
        <w:tc>
          <w:tcPr>
            <w:tcW w:w="416" w:type="pct"/>
            <w:shd w:val="clear" w:color="auto" w:fill="auto"/>
            <w:vAlign w:val="center"/>
          </w:tcPr>
          <w:p w14:paraId="299888D8" w14:textId="77777777" w:rsidR="007736AE" w:rsidRPr="00A77C4E" w:rsidRDefault="007736AE" w:rsidP="007736AE">
            <w:pPr>
              <w:pStyle w:val="afffb"/>
            </w:pPr>
            <w:r w:rsidRPr="00A77C4E">
              <w:t>30,5</w:t>
            </w:r>
          </w:p>
        </w:tc>
      </w:tr>
      <w:tr w:rsidR="00AB4933" w:rsidRPr="00A77C4E" w14:paraId="15262165" w14:textId="77777777" w:rsidTr="00BA716F">
        <w:trPr>
          <w:trHeight w:val="20"/>
          <w:jc w:val="center"/>
        </w:trPr>
        <w:tc>
          <w:tcPr>
            <w:tcW w:w="1220" w:type="pct"/>
            <w:shd w:val="clear" w:color="auto" w:fill="auto"/>
          </w:tcPr>
          <w:p w14:paraId="6A23F4DB" w14:textId="77777777" w:rsidR="007736AE" w:rsidRPr="00A77C4E" w:rsidRDefault="007736AE" w:rsidP="007736AE">
            <w:pPr>
              <w:pStyle w:val="afffb"/>
              <w:jc w:val="left"/>
            </w:pPr>
            <w:r w:rsidRPr="00A77C4E">
              <w:t>Котельной с. Ивановка</w:t>
            </w:r>
          </w:p>
        </w:tc>
        <w:tc>
          <w:tcPr>
            <w:tcW w:w="421" w:type="pct"/>
          </w:tcPr>
          <w:p w14:paraId="00757384" w14:textId="77777777" w:rsidR="007736AE" w:rsidRPr="00A77C4E" w:rsidRDefault="007736AE" w:rsidP="007736AE">
            <w:pPr>
              <w:pStyle w:val="afffb"/>
            </w:pPr>
            <w:r w:rsidRPr="00A77C4E">
              <w:t>%</w:t>
            </w:r>
          </w:p>
        </w:tc>
        <w:tc>
          <w:tcPr>
            <w:tcW w:w="421" w:type="pct"/>
            <w:vAlign w:val="center"/>
          </w:tcPr>
          <w:p w14:paraId="34DD4F64" w14:textId="77777777" w:rsidR="007736AE" w:rsidRPr="00A77C4E" w:rsidRDefault="007736AE" w:rsidP="007736AE">
            <w:pPr>
              <w:pStyle w:val="afffb"/>
            </w:pPr>
            <w:r w:rsidRPr="00A77C4E">
              <w:t>30,5</w:t>
            </w:r>
          </w:p>
        </w:tc>
        <w:tc>
          <w:tcPr>
            <w:tcW w:w="421" w:type="pct"/>
            <w:shd w:val="clear" w:color="auto" w:fill="auto"/>
            <w:vAlign w:val="center"/>
          </w:tcPr>
          <w:p w14:paraId="293B9143" w14:textId="77777777" w:rsidR="007736AE" w:rsidRPr="00A77C4E" w:rsidRDefault="007736AE" w:rsidP="007736AE">
            <w:pPr>
              <w:pStyle w:val="afffb"/>
            </w:pPr>
            <w:r w:rsidRPr="00A77C4E">
              <w:t>30,5</w:t>
            </w:r>
          </w:p>
        </w:tc>
        <w:tc>
          <w:tcPr>
            <w:tcW w:w="421" w:type="pct"/>
            <w:shd w:val="clear" w:color="auto" w:fill="auto"/>
            <w:vAlign w:val="center"/>
          </w:tcPr>
          <w:p w14:paraId="6D4085D3" w14:textId="77777777" w:rsidR="007736AE" w:rsidRPr="00A77C4E" w:rsidRDefault="007736AE" w:rsidP="007736AE">
            <w:pPr>
              <w:pStyle w:val="afffb"/>
            </w:pPr>
            <w:r w:rsidRPr="00A77C4E">
              <w:t>30,5</w:t>
            </w:r>
          </w:p>
        </w:tc>
        <w:tc>
          <w:tcPr>
            <w:tcW w:w="421" w:type="pct"/>
            <w:shd w:val="clear" w:color="auto" w:fill="auto"/>
            <w:vAlign w:val="center"/>
          </w:tcPr>
          <w:p w14:paraId="5F5AE6F9" w14:textId="77777777" w:rsidR="007736AE" w:rsidRPr="00A77C4E" w:rsidRDefault="007736AE" w:rsidP="007736AE">
            <w:pPr>
              <w:pStyle w:val="afffb"/>
            </w:pPr>
            <w:r w:rsidRPr="00A77C4E">
              <w:t>30,5</w:t>
            </w:r>
          </w:p>
        </w:tc>
        <w:tc>
          <w:tcPr>
            <w:tcW w:w="421" w:type="pct"/>
            <w:shd w:val="clear" w:color="auto" w:fill="auto"/>
            <w:vAlign w:val="center"/>
          </w:tcPr>
          <w:p w14:paraId="3D5BD5AB" w14:textId="77777777" w:rsidR="007736AE" w:rsidRPr="00A77C4E" w:rsidRDefault="007736AE" w:rsidP="007736AE">
            <w:pPr>
              <w:pStyle w:val="afffb"/>
            </w:pPr>
            <w:r w:rsidRPr="00A77C4E">
              <w:t>30,5</w:t>
            </w:r>
          </w:p>
        </w:tc>
        <w:tc>
          <w:tcPr>
            <w:tcW w:w="419" w:type="pct"/>
            <w:shd w:val="clear" w:color="auto" w:fill="auto"/>
            <w:vAlign w:val="center"/>
          </w:tcPr>
          <w:p w14:paraId="0720DA97" w14:textId="77777777" w:rsidR="007736AE" w:rsidRPr="00A77C4E" w:rsidRDefault="007736AE" w:rsidP="007736AE">
            <w:pPr>
              <w:pStyle w:val="afffb"/>
            </w:pPr>
            <w:r w:rsidRPr="00A77C4E">
              <w:t>30,5</w:t>
            </w:r>
          </w:p>
        </w:tc>
        <w:tc>
          <w:tcPr>
            <w:tcW w:w="419" w:type="pct"/>
            <w:shd w:val="clear" w:color="auto" w:fill="auto"/>
            <w:vAlign w:val="center"/>
          </w:tcPr>
          <w:p w14:paraId="126E81B0" w14:textId="77777777" w:rsidR="007736AE" w:rsidRPr="00A77C4E" w:rsidRDefault="007736AE" w:rsidP="007736AE">
            <w:pPr>
              <w:pStyle w:val="afffb"/>
            </w:pPr>
            <w:r w:rsidRPr="00A77C4E">
              <w:t>30,5</w:t>
            </w:r>
          </w:p>
        </w:tc>
        <w:tc>
          <w:tcPr>
            <w:tcW w:w="416" w:type="pct"/>
            <w:shd w:val="clear" w:color="auto" w:fill="auto"/>
            <w:vAlign w:val="center"/>
          </w:tcPr>
          <w:p w14:paraId="34720492" w14:textId="77777777" w:rsidR="007736AE" w:rsidRPr="00A77C4E" w:rsidRDefault="007736AE" w:rsidP="007736AE">
            <w:pPr>
              <w:pStyle w:val="afffb"/>
            </w:pPr>
            <w:r w:rsidRPr="00A77C4E">
              <w:t>30,5</w:t>
            </w:r>
          </w:p>
        </w:tc>
      </w:tr>
      <w:tr w:rsidR="00AB4933" w:rsidRPr="00A77C4E" w14:paraId="12B79492" w14:textId="77777777" w:rsidTr="00BA716F">
        <w:trPr>
          <w:trHeight w:val="20"/>
          <w:jc w:val="center"/>
        </w:trPr>
        <w:tc>
          <w:tcPr>
            <w:tcW w:w="1220" w:type="pct"/>
            <w:shd w:val="clear" w:color="auto" w:fill="auto"/>
          </w:tcPr>
          <w:p w14:paraId="72DBD6B0" w14:textId="77777777" w:rsidR="007736AE" w:rsidRPr="00A77C4E" w:rsidRDefault="007736AE" w:rsidP="007736AE">
            <w:pPr>
              <w:pStyle w:val="afffb"/>
              <w:jc w:val="left"/>
            </w:pPr>
            <w:r w:rsidRPr="00A77C4E">
              <w:t>Котельной п. Инголь</w:t>
            </w:r>
          </w:p>
        </w:tc>
        <w:tc>
          <w:tcPr>
            <w:tcW w:w="421" w:type="pct"/>
          </w:tcPr>
          <w:p w14:paraId="76C80436" w14:textId="77777777" w:rsidR="007736AE" w:rsidRPr="00A77C4E" w:rsidRDefault="007736AE" w:rsidP="007736AE">
            <w:pPr>
              <w:pStyle w:val="afffb"/>
            </w:pPr>
            <w:r w:rsidRPr="00A77C4E">
              <w:t>%</w:t>
            </w:r>
          </w:p>
        </w:tc>
        <w:tc>
          <w:tcPr>
            <w:tcW w:w="421" w:type="pct"/>
            <w:vAlign w:val="center"/>
          </w:tcPr>
          <w:p w14:paraId="72568992" w14:textId="77777777" w:rsidR="007736AE" w:rsidRPr="00A77C4E" w:rsidRDefault="007736AE" w:rsidP="007736AE">
            <w:pPr>
              <w:pStyle w:val="afffb"/>
            </w:pPr>
            <w:r w:rsidRPr="00A77C4E">
              <w:t>30,5</w:t>
            </w:r>
          </w:p>
        </w:tc>
        <w:tc>
          <w:tcPr>
            <w:tcW w:w="421" w:type="pct"/>
            <w:shd w:val="clear" w:color="auto" w:fill="auto"/>
            <w:vAlign w:val="center"/>
          </w:tcPr>
          <w:p w14:paraId="7CE88CEA" w14:textId="77777777" w:rsidR="007736AE" w:rsidRPr="00A77C4E" w:rsidRDefault="007736AE" w:rsidP="007736AE">
            <w:pPr>
              <w:pStyle w:val="afffb"/>
            </w:pPr>
            <w:r w:rsidRPr="00A77C4E">
              <w:t>30,5</w:t>
            </w:r>
          </w:p>
        </w:tc>
        <w:tc>
          <w:tcPr>
            <w:tcW w:w="421" w:type="pct"/>
            <w:shd w:val="clear" w:color="auto" w:fill="auto"/>
            <w:vAlign w:val="center"/>
          </w:tcPr>
          <w:p w14:paraId="0072D5FD" w14:textId="77777777" w:rsidR="007736AE" w:rsidRPr="00A77C4E" w:rsidRDefault="007736AE" w:rsidP="007736AE">
            <w:pPr>
              <w:pStyle w:val="afffb"/>
            </w:pPr>
            <w:r w:rsidRPr="00A77C4E">
              <w:t>30,5</w:t>
            </w:r>
          </w:p>
        </w:tc>
        <w:tc>
          <w:tcPr>
            <w:tcW w:w="421" w:type="pct"/>
            <w:shd w:val="clear" w:color="auto" w:fill="auto"/>
            <w:vAlign w:val="center"/>
          </w:tcPr>
          <w:p w14:paraId="5087EA74" w14:textId="77777777" w:rsidR="007736AE" w:rsidRPr="00A77C4E" w:rsidRDefault="007736AE" w:rsidP="007736AE">
            <w:pPr>
              <w:pStyle w:val="afffb"/>
            </w:pPr>
            <w:r w:rsidRPr="00A77C4E">
              <w:t>30,5</w:t>
            </w:r>
          </w:p>
        </w:tc>
        <w:tc>
          <w:tcPr>
            <w:tcW w:w="421" w:type="pct"/>
            <w:shd w:val="clear" w:color="auto" w:fill="auto"/>
            <w:vAlign w:val="center"/>
          </w:tcPr>
          <w:p w14:paraId="093A500B" w14:textId="77777777" w:rsidR="007736AE" w:rsidRPr="00A77C4E" w:rsidRDefault="007736AE" w:rsidP="007736AE">
            <w:pPr>
              <w:pStyle w:val="afffb"/>
            </w:pPr>
            <w:r w:rsidRPr="00A77C4E">
              <w:t>30,5</w:t>
            </w:r>
          </w:p>
        </w:tc>
        <w:tc>
          <w:tcPr>
            <w:tcW w:w="419" w:type="pct"/>
            <w:shd w:val="clear" w:color="auto" w:fill="auto"/>
            <w:vAlign w:val="center"/>
          </w:tcPr>
          <w:p w14:paraId="1D1D6428" w14:textId="77777777" w:rsidR="007736AE" w:rsidRPr="00A77C4E" w:rsidRDefault="007736AE" w:rsidP="007736AE">
            <w:pPr>
              <w:pStyle w:val="afffb"/>
            </w:pPr>
            <w:r w:rsidRPr="00A77C4E">
              <w:t>30,5</w:t>
            </w:r>
          </w:p>
        </w:tc>
        <w:tc>
          <w:tcPr>
            <w:tcW w:w="419" w:type="pct"/>
            <w:shd w:val="clear" w:color="auto" w:fill="auto"/>
            <w:vAlign w:val="center"/>
          </w:tcPr>
          <w:p w14:paraId="0B9801D1" w14:textId="77777777" w:rsidR="007736AE" w:rsidRPr="00A77C4E" w:rsidRDefault="007736AE" w:rsidP="007736AE">
            <w:pPr>
              <w:pStyle w:val="afffb"/>
            </w:pPr>
            <w:r w:rsidRPr="00A77C4E">
              <w:t>30,5</w:t>
            </w:r>
          </w:p>
        </w:tc>
        <w:tc>
          <w:tcPr>
            <w:tcW w:w="416" w:type="pct"/>
            <w:shd w:val="clear" w:color="auto" w:fill="auto"/>
            <w:vAlign w:val="center"/>
          </w:tcPr>
          <w:p w14:paraId="618A53A4" w14:textId="77777777" w:rsidR="007736AE" w:rsidRPr="00A77C4E" w:rsidRDefault="007736AE" w:rsidP="007736AE">
            <w:pPr>
              <w:pStyle w:val="afffb"/>
            </w:pPr>
            <w:r w:rsidRPr="00A77C4E">
              <w:t>30,5</w:t>
            </w:r>
          </w:p>
        </w:tc>
      </w:tr>
      <w:tr w:rsidR="00AB4933" w:rsidRPr="00A77C4E" w14:paraId="6742BACE" w14:textId="77777777" w:rsidTr="00BA716F">
        <w:trPr>
          <w:trHeight w:val="20"/>
          <w:jc w:val="center"/>
        </w:trPr>
        <w:tc>
          <w:tcPr>
            <w:tcW w:w="1220" w:type="pct"/>
            <w:shd w:val="clear" w:color="auto" w:fill="auto"/>
          </w:tcPr>
          <w:p w14:paraId="27CB5E49" w14:textId="77777777" w:rsidR="007736AE" w:rsidRPr="00A77C4E" w:rsidRDefault="007736AE" w:rsidP="007736AE">
            <w:pPr>
              <w:pStyle w:val="afffb"/>
              <w:jc w:val="left"/>
            </w:pPr>
            <w:r w:rsidRPr="00A77C4E">
              <w:t>Котельной с. Парная</w:t>
            </w:r>
          </w:p>
        </w:tc>
        <w:tc>
          <w:tcPr>
            <w:tcW w:w="421" w:type="pct"/>
          </w:tcPr>
          <w:p w14:paraId="3FECE7AB" w14:textId="77777777" w:rsidR="007736AE" w:rsidRPr="00A77C4E" w:rsidRDefault="007736AE" w:rsidP="007736AE">
            <w:pPr>
              <w:pStyle w:val="afffb"/>
            </w:pPr>
            <w:r w:rsidRPr="00A77C4E">
              <w:t>%</w:t>
            </w:r>
          </w:p>
        </w:tc>
        <w:tc>
          <w:tcPr>
            <w:tcW w:w="421" w:type="pct"/>
            <w:vAlign w:val="center"/>
          </w:tcPr>
          <w:p w14:paraId="7E805A18" w14:textId="77777777" w:rsidR="007736AE" w:rsidRPr="00A77C4E" w:rsidRDefault="007736AE" w:rsidP="007736AE">
            <w:pPr>
              <w:pStyle w:val="afffb"/>
            </w:pPr>
            <w:r w:rsidRPr="00A77C4E">
              <w:t>30,5</w:t>
            </w:r>
          </w:p>
        </w:tc>
        <w:tc>
          <w:tcPr>
            <w:tcW w:w="421" w:type="pct"/>
            <w:shd w:val="clear" w:color="auto" w:fill="auto"/>
            <w:vAlign w:val="center"/>
          </w:tcPr>
          <w:p w14:paraId="1D0D35CB" w14:textId="77777777" w:rsidR="007736AE" w:rsidRPr="00A77C4E" w:rsidRDefault="007736AE" w:rsidP="007736AE">
            <w:pPr>
              <w:pStyle w:val="afffb"/>
            </w:pPr>
            <w:r w:rsidRPr="00A77C4E">
              <w:t>30,5</w:t>
            </w:r>
          </w:p>
        </w:tc>
        <w:tc>
          <w:tcPr>
            <w:tcW w:w="421" w:type="pct"/>
            <w:shd w:val="clear" w:color="auto" w:fill="auto"/>
            <w:vAlign w:val="center"/>
          </w:tcPr>
          <w:p w14:paraId="1ED575F4" w14:textId="77777777" w:rsidR="007736AE" w:rsidRPr="00A77C4E" w:rsidRDefault="007736AE" w:rsidP="007736AE">
            <w:pPr>
              <w:pStyle w:val="afffb"/>
            </w:pPr>
            <w:r w:rsidRPr="00A77C4E">
              <w:t>30,5</w:t>
            </w:r>
          </w:p>
        </w:tc>
        <w:tc>
          <w:tcPr>
            <w:tcW w:w="421" w:type="pct"/>
            <w:shd w:val="clear" w:color="auto" w:fill="auto"/>
            <w:vAlign w:val="center"/>
          </w:tcPr>
          <w:p w14:paraId="7E1AD6DF" w14:textId="77777777" w:rsidR="007736AE" w:rsidRPr="00A77C4E" w:rsidRDefault="007736AE" w:rsidP="007736AE">
            <w:pPr>
              <w:pStyle w:val="afffb"/>
            </w:pPr>
            <w:r w:rsidRPr="00A77C4E">
              <w:t>30,5</w:t>
            </w:r>
          </w:p>
        </w:tc>
        <w:tc>
          <w:tcPr>
            <w:tcW w:w="421" w:type="pct"/>
            <w:shd w:val="clear" w:color="auto" w:fill="auto"/>
            <w:vAlign w:val="center"/>
          </w:tcPr>
          <w:p w14:paraId="66B222EB" w14:textId="77777777" w:rsidR="007736AE" w:rsidRPr="00A77C4E" w:rsidRDefault="007736AE" w:rsidP="007736AE">
            <w:pPr>
              <w:pStyle w:val="afffb"/>
            </w:pPr>
            <w:r w:rsidRPr="00A77C4E">
              <w:t>30,5</w:t>
            </w:r>
          </w:p>
        </w:tc>
        <w:tc>
          <w:tcPr>
            <w:tcW w:w="419" w:type="pct"/>
            <w:shd w:val="clear" w:color="auto" w:fill="auto"/>
            <w:vAlign w:val="center"/>
          </w:tcPr>
          <w:p w14:paraId="5AF27F97" w14:textId="77777777" w:rsidR="007736AE" w:rsidRPr="00A77C4E" w:rsidRDefault="007736AE" w:rsidP="007736AE">
            <w:pPr>
              <w:pStyle w:val="afffb"/>
            </w:pPr>
            <w:r w:rsidRPr="00A77C4E">
              <w:t>30,5</w:t>
            </w:r>
          </w:p>
        </w:tc>
        <w:tc>
          <w:tcPr>
            <w:tcW w:w="419" w:type="pct"/>
            <w:shd w:val="clear" w:color="auto" w:fill="auto"/>
            <w:vAlign w:val="center"/>
          </w:tcPr>
          <w:p w14:paraId="2415A51D" w14:textId="77777777" w:rsidR="007736AE" w:rsidRPr="00A77C4E" w:rsidRDefault="007736AE" w:rsidP="007736AE">
            <w:pPr>
              <w:pStyle w:val="afffb"/>
            </w:pPr>
            <w:r w:rsidRPr="00A77C4E">
              <w:t>30,5</w:t>
            </w:r>
          </w:p>
        </w:tc>
        <w:tc>
          <w:tcPr>
            <w:tcW w:w="416" w:type="pct"/>
            <w:shd w:val="clear" w:color="auto" w:fill="auto"/>
            <w:vAlign w:val="center"/>
          </w:tcPr>
          <w:p w14:paraId="6D6C1A88" w14:textId="77777777" w:rsidR="007736AE" w:rsidRPr="00A77C4E" w:rsidRDefault="007736AE" w:rsidP="007736AE">
            <w:pPr>
              <w:pStyle w:val="afffb"/>
            </w:pPr>
            <w:r w:rsidRPr="00A77C4E">
              <w:t>30,5</w:t>
            </w:r>
          </w:p>
        </w:tc>
      </w:tr>
      <w:tr w:rsidR="00AB4933" w:rsidRPr="00A77C4E" w14:paraId="6C9B5907" w14:textId="77777777" w:rsidTr="00BA716F">
        <w:trPr>
          <w:trHeight w:val="20"/>
          <w:jc w:val="center"/>
        </w:trPr>
        <w:tc>
          <w:tcPr>
            <w:tcW w:w="1220" w:type="pct"/>
            <w:shd w:val="clear" w:color="auto" w:fill="auto"/>
          </w:tcPr>
          <w:p w14:paraId="06056428" w14:textId="77777777" w:rsidR="007736AE" w:rsidRPr="00A77C4E" w:rsidRDefault="007736AE" w:rsidP="007736AE">
            <w:pPr>
              <w:pStyle w:val="afffb"/>
              <w:jc w:val="left"/>
            </w:pPr>
            <w:r w:rsidRPr="00A77C4E">
              <w:t>Котельной с. Большое Озеро</w:t>
            </w:r>
          </w:p>
        </w:tc>
        <w:tc>
          <w:tcPr>
            <w:tcW w:w="421" w:type="pct"/>
          </w:tcPr>
          <w:p w14:paraId="17DFF48D" w14:textId="77777777" w:rsidR="007736AE" w:rsidRPr="00A77C4E" w:rsidRDefault="007736AE" w:rsidP="007736AE">
            <w:pPr>
              <w:pStyle w:val="afffb"/>
            </w:pPr>
            <w:r w:rsidRPr="00A77C4E">
              <w:t>%</w:t>
            </w:r>
          </w:p>
        </w:tc>
        <w:tc>
          <w:tcPr>
            <w:tcW w:w="421" w:type="pct"/>
            <w:vAlign w:val="center"/>
          </w:tcPr>
          <w:p w14:paraId="05B58A89" w14:textId="77777777" w:rsidR="007736AE" w:rsidRPr="00A77C4E" w:rsidRDefault="007736AE" w:rsidP="007736AE">
            <w:pPr>
              <w:pStyle w:val="afffb"/>
            </w:pPr>
            <w:r w:rsidRPr="00A77C4E">
              <w:t>30,5</w:t>
            </w:r>
          </w:p>
        </w:tc>
        <w:tc>
          <w:tcPr>
            <w:tcW w:w="421" w:type="pct"/>
            <w:shd w:val="clear" w:color="auto" w:fill="auto"/>
            <w:vAlign w:val="center"/>
          </w:tcPr>
          <w:p w14:paraId="20905DEC" w14:textId="77777777" w:rsidR="007736AE" w:rsidRPr="00A77C4E" w:rsidRDefault="007736AE" w:rsidP="007736AE">
            <w:pPr>
              <w:pStyle w:val="afffb"/>
            </w:pPr>
            <w:r w:rsidRPr="00A77C4E">
              <w:t>30,5</w:t>
            </w:r>
          </w:p>
        </w:tc>
        <w:tc>
          <w:tcPr>
            <w:tcW w:w="421" w:type="pct"/>
            <w:shd w:val="clear" w:color="auto" w:fill="auto"/>
            <w:vAlign w:val="center"/>
          </w:tcPr>
          <w:p w14:paraId="5D6FEA65" w14:textId="77777777" w:rsidR="007736AE" w:rsidRPr="00A77C4E" w:rsidRDefault="007736AE" w:rsidP="007736AE">
            <w:pPr>
              <w:pStyle w:val="afffb"/>
            </w:pPr>
            <w:r w:rsidRPr="00A77C4E">
              <w:t>30,5</w:t>
            </w:r>
          </w:p>
        </w:tc>
        <w:tc>
          <w:tcPr>
            <w:tcW w:w="421" w:type="pct"/>
            <w:shd w:val="clear" w:color="auto" w:fill="auto"/>
            <w:vAlign w:val="center"/>
          </w:tcPr>
          <w:p w14:paraId="297FFF5B" w14:textId="77777777" w:rsidR="007736AE" w:rsidRPr="00A77C4E" w:rsidRDefault="007736AE" w:rsidP="007736AE">
            <w:pPr>
              <w:pStyle w:val="afffb"/>
            </w:pPr>
            <w:r w:rsidRPr="00A77C4E">
              <w:t>30,5</w:t>
            </w:r>
          </w:p>
        </w:tc>
        <w:tc>
          <w:tcPr>
            <w:tcW w:w="421" w:type="pct"/>
            <w:shd w:val="clear" w:color="auto" w:fill="auto"/>
            <w:vAlign w:val="center"/>
          </w:tcPr>
          <w:p w14:paraId="2E7417A8" w14:textId="77777777" w:rsidR="007736AE" w:rsidRPr="00A77C4E" w:rsidRDefault="007736AE" w:rsidP="007736AE">
            <w:pPr>
              <w:pStyle w:val="afffb"/>
            </w:pPr>
            <w:r w:rsidRPr="00A77C4E">
              <w:t>30,5</w:t>
            </w:r>
          </w:p>
        </w:tc>
        <w:tc>
          <w:tcPr>
            <w:tcW w:w="419" w:type="pct"/>
            <w:shd w:val="clear" w:color="auto" w:fill="auto"/>
            <w:vAlign w:val="center"/>
          </w:tcPr>
          <w:p w14:paraId="36BC5A74" w14:textId="77777777" w:rsidR="007736AE" w:rsidRPr="00A77C4E" w:rsidRDefault="007736AE" w:rsidP="007736AE">
            <w:pPr>
              <w:pStyle w:val="afffb"/>
            </w:pPr>
            <w:r w:rsidRPr="00A77C4E">
              <w:t>30,5</w:t>
            </w:r>
          </w:p>
        </w:tc>
        <w:tc>
          <w:tcPr>
            <w:tcW w:w="419" w:type="pct"/>
            <w:shd w:val="clear" w:color="auto" w:fill="auto"/>
            <w:vAlign w:val="center"/>
          </w:tcPr>
          <w:p w14:paraId="72E6E67C" w14:textId="77777777" w:rsidR="007736AE" w:rsidRPr="00A77C4E" w:rsidRDefault="007736AE" w:rsidP="007736AE">
            <w:pPr>
              <w:pStyle w:val="afffb"/>
            </w:pPr>
            <w:r w:rsidRPr="00A77C4E">
              <w:t>30,5</w:t>
            </w:r>
          </w:p>
        </w:tc>
        <w:tc>
          <w:tcPr>
            <w:tcW w:w="416" w:type="pct"/>
            <w:shd w:val="clear" w:color="auto" w:fill="auto"/>
            <w:vAlign w:val="center"/>
          </w:tcPr>
          <w:p w14:paraId="1F2514CA" w14:textId="77777777" w:rsidR="007736AE" w:rsidRPr="00A77C4E" w:rsidRDefault="007736AE" w:rsidP="007736AE">
            <w:pPr>
              <w:pStyle w:val="afffb"/>
            </w:pPr>
            <w:r w:rsidRPr="00A77C4E">
              <w:t>30,5</w:t>
            </w:r>
          </w:p>
        </w:tc>
      </w:tr>
      <w:tr w:rsidR="00AB4933" w:rsidRPr="00A77C4E" w14:paraId="58FC93DD" w14:textId="77777777" w:rsidTr="00BA716F">
        <w:trPr>
          <w:trHeight w:val="20"/>
          <w:jc w:val="center"/>
        </w:trPr>
        <w:tc>
          <w:tcPr>
            <w:tcW w:w="1220" w:type="pct"/>
            <w:shd w:val="clear" w:color="auto" w:fill="auto"/>
            <w:vAlign w:val="center"/>
          </w:tcPr>
          <w:p w14:paraId="1EB364F8" w14:textId="77777777" w:rsidR="007736AE" w:rsidRPr="00A77C4E" w:rsidRDefault="007736AE" w:rsidP="007736AE">
            <w:pPr>
              <w:pStyle w:val="afffb"/>
              <w:jc w:val="left"/>
              <w:rPr>
                <w:b/>
                <w:bCs w:val="0"/>
              </w:rPr>
            </w:pPr>
            <w:r w:rsidRPr="00A77C4E">
              <w:rPr>
                <w:b/>
                <w:bCs w:val="0"/>
                <w:lang w:eastAsia="en-US"/>
              </w:rPr>
              <w:t>Итого по ЕТО №2 - ООО «АЭСТ»</w:t>
            </w:r>
          </w:p>
        </w:tc>
        <w:tc>
          <w:tcPr>
            <w:tcW w:w="421" w:type="pct"/>
          </w:tcPr>
          <w:p w14:paraId="633548A5" w14:textId="77777777" w:rsidR="007736AE" w:rsidRPr="00A77C4E" w:rsidRDefault="007736AE" w:rsidP="007736AE">
            <w:pPr>
              <w:pStyle w:val="afffb"/>
            </w:pPr>
            <w:r w:rsidRPr="00A77C4E">
              <w:t>%</w:t>
            </w:r>
          </w:p>
        </w:tc>
        <w:tc>
          <w:tcPr>
            <w:tcW w:w="421" w:type="pct"/>
            <w:vAlign w:val="center"/>
          </w:tcPr>
          <w:p w14:paraId="0E30D7E2" w14:textId="77777777" w:rsidR="007736AE" w:rsidRPr="00A77C4E" w:rsidRDefault="007736AE" w:rsidP="007736AE">
            <w:pPr>
              <w:pStyle w:val="afffb"/>
            </w:pPr>
            <w:r w:rsidRPr="00A77C4E">
              <w:t>30,5</w:t>
            </w:r>
          </w:p>
        </w:tc>
        <w:tc>
          <w:tcPr>
            <w:tcW w:w="421" w:type="pct"/>
            <w:shd w:val="clear" w:color="auto" w:fill="auto"/>
            <w:vAlign w:val="center"/>
          </w:tcPr>
          <w:p w14:paraId="02D6A8D6" w14:textId="77777777" w:rsidR="007736AE" w:rsidRPr="00A77C4E" w:rsidRDefault="007736AE" w:rsidP="007736AE">
            <w:pPr>
              <w:pStyle w:val="afffb"/>
              <w:rPr>
                <w:b/>
                <w:bCs w:val="0"/>
              </w:rPr>
            </w:pPr>
            <w:r w:rsidRPr="00A77C4E">
              <w:t>30,5</w:t>
            </w:r>
          </w:p>
        </w:tc>
        <w:tc>
          <w:tcPr>
            <w:tcW w:w="421" w:type="pct"/>
            <w:shd w:val="clear" w:color="auto" w:fill="auto"/>
            <w:vAlign w:val="center"/>
          </w:tcPr>
          <w:p w14:paraId="0017C1E8" w14:textId="77777777" w:rsidR="007736AE" w:rsidRPr="00A77C4E" w:rsidRDefault="007736AE" w:rsidP="007736AE">
            <w:pPr>
              <w:pStyle w:val="afffb"/>
              <w:rPr>
                <w:b/>
                <w:bCs w:val="0"/>
              </w:rPr>
            </w:pPr>
            <w:r w:rsidRPr="00A77C4E">
              <w:t>30,5</w:t>
            </w:r>
          </w:p>
        </w:tc>
        <w:tc>
          <w:tcPr>
            <w:tcW w:w="421" w:type="pct"/>
            <w:shd w:val="clear" w:color="auto" w:fill="auto"/>
            <w:vAlign w:val="center"/>
          </w:tcPr>
          <w:p w14:paraId="2A76A28C" w14:textId="77777777" w:rsidR="007736AE" w:rsidRPr="00A77C4E" w:rsidRDefault="007736AE" w:rsidP="007736AE">
            <w:pPr>
              <w:pStyle w:val="afffb"/>
              <w:rPr>
                <w:b/>
                <w:bCs w:val="0"/>
              </w:rPr>
            </w:pPr>
            <w:r w:rsidRPr="00A77C4E">
              <w:t>30,5</w:t>
            </w:r>
          </w:p>
        </w:tc>
        <w:tc>
          <w:tcPr>
            <w:tcW w:w="421" w:type="pct"/>
            <w:shd w:val="clear" w:color="auto" w:fill="auto"/>
            <w:vAlign w:val="center"/>
          </w:tcPr>
          <w:p w14:paraId="2446A75A" w14:textId="77777777" w:rsidR="007736AE" w:rsidRPr="00A77C4E" w:rsidRDefault="007736AE" w:rsidP="007736AE">
            <w:pPr>
              <w:pStyle w:val="afffb"/>
              <w:rPr>
                <w:b/>
                <w:bCs w:val="0"/>
              </w:rPr>
            </w:pPr>
            <w:r w:rsidRPr="00A77C4E">
              <w:t>30,5</w:t>
            </w:r>
          </w:p>
        </w:tc>
        <w:tc>
          <w:tcPr>
            <w:tcW w:w="419" w:type="pct"/>
            <w:shd w:val="clear" w:color="auto" w:fill="auto"/>
            <w:vAlign w:val="center"/>
          </w:tcPr>
          <w:p w14:paraId="458EF00A" w14:textId="77777777" w:rsidR="007736AE" w:rsidRPr="00A77C4E" w:rsidRDefault="007736AE" w:rsidP="007736AE">
            <w:pPr>
              <w:pStyle w:val="afffb"/>
              <w:rPr>
                <w:b/>
                <w:bCs w:val="0"/>
              </w:rPr>
            </w:pPr>
            <w:r w:rsidRPr="00A77C4E">
              <w:t>30,5</w:t>
            </w:r>
          </w:p>
        </w:tc>
        <w:tc>
          <w:tcPr>
            <w:tcW w:w="419" w:type="pct"/>
            <w:shd w:val="clear" w:color="auto" w:fill="auto"/>
            <w:vAlign w:val="center"/>
          </w:tcPr>
          <w:p w14:paraId="179B84A4" w14:textId="77777777" w:rsidR="007736AE" w:rsidRPr="00A77C4E" w:rsidRDefault="007736AE" w:rsidP="007736AE">
            <w:pPr>
              <w:pStyle w:val="afffb"/>
              <w:rPr>
                <w:b/>
                <w:bCs w:val="0"/>
              </w:rPr>
            </w:pPr>
            <w:r w:rsidRPr="00A77C4E">
              <w:t>30,5</w:t>
            </w:r>
          </w:p>
        </w:tc>
        <w:tc>
          <w:tcPr>
            <w:tcW w:w="416" w:type="pct"/>
            <w:shd w:val="clear" w:color="auto" w:fill="auto"/>
            <w:vAlign w:val="center"/>
          </w:tcPr>
          <w:p w14:paraId="443C5102" w14:textId="77777777" w:rsidR="007736AE" w:rsidRPr="00A77C4E" w:rsidRDefault="007736AE" w:rsidP="007736AE">
            <w:pPr>
              <w:pStyle w:val="afffb"/>
              <w:rPr>
                <w:b/>
                <w:bCs w:val="0"/>
              </w:rPr>
            </w:pPr>
            <w:r w:rsidRPr="00A77C4E">
              <w:t>30,5</w:t>
            </w:r>
          </w:p>
        </w:tc>
      </w:tr>
      <w:tr w:rsidR="00AB4933" w:rsidRPr="00A77C4E" w14:paraId="3E5C0586" w14:textId="77777777" w:rsidTr="00BA716F">
        <w:trPr>
          <w:trHeight w:val="20"/>
          <w:jc w:val="center"/>
        </w:trPr>
        <w:tc>
          <w:tcPr>
            <w:tcW w:w="1220" w:type="pct"/>
            <w:shd w:val="clear" w:color="auto" w:fill="auto"/>
            <w:vAlign w:val="center"/>
          </w:tcPr>
          <w:p w14:paraId="6CC172D4" w14:textId="77777777" w:rsidR="007736AE" w:rsidRPr="00A77C4E" w:rsidRDefault="007736AE" w:rsidP="007736AE">
            <w:pPr>
              <w:pStyle w:val="afffb"/>
              <w:jc w:val="left"/>
            </w:pPr>
            <w:r w:rsidRPr="00A77C4E">
              <w:rPr>
                <w:b/>
                <w:bCs w:val="0"/>
              </w:rPr>
              <w:t>ЕТО №3 ГПКК «ЦРКК»</w:t>
            </w:r>
          </w:p>
        </w:tc>
        <w:tc>
          <w:tcPr>
            <w:tcW w:w="421" w:type="pct"/>
          </w:tcPr>
          <w:p w14:paraId="545F1E49" w14:textId="77777777" w:rsidR="007736AE" w:rsidRPr="00A77C4E" w:rsidRDefault="007736AE" w:rsidP="007736AE">
            <w:pPr>
              <w:pStyle w:val="afffb"/>
            </w:pPr>
          </w:p>
        </w:tc>
        <w:tc>
          <w:tcPr>
            <w:tcW w:w="421" w:type="pct"/>
            <w:vAlign w:val="center"/>
          </w:tcPr>
          <w:p w14:paraId="6019A651" w14:textId="77777777" w:rsidR="007736AE" w:rsidRPr="00A77C4E" w:rsidRDefault="007736AE" w:rsidP="007736AE">
            <w:pPr>
              <w:pStyle w:val="afffb"/>
            </w:pPr>
          </w:p>
        </w:tc>
        <w:tc>
          <w:tcPr>
            <w:tcW w:w="421" w:type="pct"/>
            <w:shd w:val="clear" w:color="auto" w:fill="auto"/>
            <w:vAlign w:val="center"/>
          </w:tcPr>
          <w:p w14:paraId="530E5C6C" w14:textId="77777777" w:rsidR="007736AE" w:rsidRPr="00A77C4E" w:rsidRDefault="007736AE" w:rsidP="007736AE">
            <w:pPr>
              <w:pStyle w:val="afffb"/>
            </w:pPr>
          </w:p>
        </w:tc>
        <w:tc>
          <w:tcPr>
            <w:tcW w:w="421" w:type="pct"/>
            <w:shd w:val="clear" w:color="auto" w:fill="auto"/>
            <w:vAlign w:val="center"/>
          </w:tcPr>
          <w:p w14:paraId="68FC83C2" w14:textId="77777777" w:rsidR="007736AE" w:rsidRPr="00A77C4E" w:rsidRDefault="007736AE" w:rsidP="007736AE">
            <w:pPr>
              <w:pStyle w:val="afffb"/>
            </w:pPr>
          </w:p>
        </w:tc>
        <w:tc>
          <w:tcPr>
            <w:tcW w:w="421" w:type="pct"/>
            <w:shd w:val="clear" w:color="auto" w:fill="auto"/>
            <w:vAlign w:val="center"/>
          </w:tcPr>
          <w:p w14:paraId="3A57923A" w14:textId="77777777" w:rsidR="007736AE" w:rsidRPr="00A77C4E" w:rsidRDefault="007736AE" w:rsidP="007736AE">
            <w:pPr>
              <w:pStyle w:val="afffb"/>
            </w:pPr>
          </w:p>
        </w:tc>
        <w:tc>
          <w:tcPr>
            <w:tcW w:w="421" w:type="pct"/>
            <w:shd w:val="clear" w:color="auto" w:fill="auto"/>
            <w:vAlign w:val="center"/>
          </w:tcPr>
          <w:p w14:paraId="4C91925D" w14:textId="77777777" w:rsidR="007736AE" w:rsidRPr="00A77C4E" w:rsidRDefault="007736AE" w:rsidP="007736AE">
            <w:pPr>
              <w:pStyle w:val="afffb"/>
            </w:pPr>
          </w:p>
        </w:tc>
        <w:tc>
          <w:tcPr>
            <w:tcW w:w="419" w:type="pct"/>
            <w:shd w:val="clear" w:color="auto" w:fill="auto"/>
            <w:vAlign w:val="center"/>
          </w:tcPr>
          <w:p w14:paraId="07A8C4B8" w14:textId="77777777" w:rsidR="007736AE" w:rsidRPr="00A77C4E" w:rsidRDefault="007736AE" w:rsidP="007736AE">
            <w:pPr>
              <w:pStyle w:val="afffb"/>
            </w:pPr>
          </w:p>
        </w:tc>
        <w:tc>
          <w:tcPr>
            <w:tcW w:w="419" w:type="pct"/>
            <w:shd w:val="clear" w:color="auto" w:fill="auto"/>
            <w:vAlign w:val="center"/>
          </w:tcPr>
          <w:p w14:paraId="708F6C88" w14:textId="77777777" w:rsidR="007736AE" w:rsidRPr="00A77C4E" w:rsidRDefault="007736AE" w:rsidP="007736AE">
            <w:pPr>
              <w:pStyle w:val="afffb"/>
            </w:pPr>
          </w:p>
        </w:tc>
        <w:tc>
          <w:tcPr>
            <w:tcW w:w="416" w:type="pct"/>
            <w:shd w:val="clear" w:color="auto" w:fill="auto"/>
            <w:vAlign w:val="center"/>
          </w:tcPr>
          <w:p w14:paraId="49438542" w14:textId="77777777" w:rsidR="007736AE" w:rsidRPr="00A77C4E" w:rsidRDefault="007736AE" w:rsidP="007736AE">
            <w:pPr>
              <w:pStyle w:val="afffb"/>
            </w:pPr>
          </w:p>
        </w:tc>
      </w:tr>
      <w:tr w:rsidR="00AB4933" w:rsidRPr="00A77C4E" w14:paraId="00A803D5" w14:textId="77777777" w:rsidTr="00BA716F">
        <w:trPr>
          <w:trHeight w:val="20"/>
          <w:jc w:val="center"/>
        </w:trPr>
        <w:tc>
          <w:tcPr>
            <w:tcW w:w="1220" w:type="pct"/>
            <w:shd w:val="clear" w:color="auto" w:fill="auto"/>
            <w:vAlign w:val="center"/>
          </w:tcPr>
          <w:p w14:paraId="6B4CC9A2" w14:textId="77777777" w:rsidR="007736AE" w:rsidRPr="00A77C4E" w:rsidRDefault="007736AE" w:rsidP="007736AE">
            <w:pPr>
              <w:pStyle w:val="afffb"/>
              <w:jc w:val="left"/>
            </w:pPr>
            <w:r w:rsidRPr="00A77C4E">
              <w:t>Котельной д.Гляден</w:t>
            </w:r>
          </w:p>
        </w:tc>
        <w:tc>
          <w:tcPr>
            <w:tcW w:w="421" w:type="pct"/>
          </w:tcPr>
          <w:p w14:paraId="7BE03187" w14:textId="77777777" w:rsidR="007736AE" w:rsidRPr="00A77C4E" w:rsidRDefault="007736AE" w:rsidP="007736AE">
            <w:pPr>
              <w:pStyle w:val="afffb"/>
            </w:pPr>
            <w:r w:rsidRPr="00A77C4E">
              <w:t>%</w:t>
            </w:r>
          </w:p>
        </w:tc>
        <w:tc>
          <w:tcPr>
            <w:tcW w:w="421" w:type="pct"/>
            <w:vAlign w:val="center"/>
          </w:tcPr>
          <w:p w14:paraId="62D8F49D" w14:textId="77777777" w:rsidR="007736AE" w:rsidRPr="00A77C4E" w:rsidRDefault="007736AE" w:rsidP="007736AE">
            <w:pPr>
              <w:pStyle w:val="afffb"/>
            </w:pPr>
            <w:r w:rsidRPr="00A77C4E">
              <w:t>0,2</w:t>
            </w:r>
          </w:p>
        </w:tc>
        <w:tc>
          <w:tcPr>
            <w:tcW w:w="421" w:type="pct"/>
            <w:shd w:val="clear" w:color="auto" w:fill="auto"/>
            <w:vAlign w:val="center"/>
          </w:tcPr>
          <w:p w14:paraId="382D0C85" w14:textId="77777777" w:rsidR="007736AE" w:rsidRPr="00A77C4E" w:rsidRDefault="007736AE" w:rsidP="007736AE">
            <w:pPr>
              <w:pStyle w:val="afffb"/>
            </w:pPr>
            <w:r w:rsidRPr="00A77C4E">
              <w:t>0,2</w:t>
            </w:r>
          </w:p>
        </w:tc>
        <w:tc>
          <w:tcPr>
            <w:tcW w:w="421" w:type="pct"/>
            <w:shd w:val="clear" w:color="auto" w:fill="auto"/>
            <w:vAlign w:val="center"/>
          </w:tcPr>
          <w:p w14:paraId="334609DB" w14:textId="77777777" w:rsidR="007736AE" w:rsidRPr="00A77C4E" w:rsidRDefault="007736AE" w:rsidP="007736AE">
            <w:pPr>
              <w:pStyle w:val="afffb"/>
            </w:pPr>
            <w:r w:rsidRPr="00A77C4E">
              <w:t>0,2</w:t>
            </w:r>
          </w:p>
        </w:tc>
        <w:tc>
          <w:tcPr>
            <w:tcW w:w="421" w:type="pct"/>
            <w:shd w:val="clear" w:color="auto" w:fill="auto"/>
            <w:vAlign w:val="center"/>
          </w:tcPr>
          <w:p w14:paraId="20F4F199" w14:textId="77777777" w:rsidR="007736AE" w:rsidRPr="00A77C4E" w:rsidRDefault="007736AE" w:rsidP="007736AE">
            <w:pPr>
              <w:pStyle w:val="afffb"/>
            </w:pPr>
            <w:r w:rsidRPr="00A77C4E">
              <w:t>0,2</w:t>
            </w:r>
          </w:p>
        </w:tc>
        <w:tc>
          <w:tcPr>
            <w:tcW w:w="421" w:type="pct"/>
            <w:shd w:val="clear" w:color="auto" w:fill="auto"/>
            <w:vAlign w:val="center"/>
          </w:tcPr>
          <w:p w14:paraId="6FE548A8" w14:textId="77777777" w:rsidR="007736AE" w:rsidRPr="00A77C4E" w:rsidRDefault="007736AE" w:rsidP="007736AE">
            <w:pPr>
              <w:pStyle w:val="afffb"/>
            </w:pPr>
            <w:r w:rsidRPr="00A77C4E">
              <w:t>0,2</w:t>
            </w:r>
          </w:p>
        </w:tc>
        <w:tc>
          <w:tcPr>
            <w:tcW w:w="419" w:type="pct"/>
            <w:shd w:val="clear" w:color="auto" w:fill="auto"/>
            <w:vAlign w:val="center"/>
          </w:tcPr>
          <w:p w14:paraId="4A213936" w14:textId="77777777" w:rsidR="007736AE" w:rsidRPr="00A77C4E" w:rsidRDefault="007736AE" w:rsidP="007736AE">
            <w:pPr>
              <w:pStyle w:val="afffb"/>
            </w:pPr>
            <w:r w:rsidRPr="00A77C4E">
              <w:t>0,2</w:t>
            </w:r>
          </w:p>
        </w:tc>
        <w:tc>
          <w:tcPr>
            <w:tcW w:w="419" w:type="pct"/>
            <w:shd w:val="clear" w:color="auto" w:fill="auto"/>
            <w:vAlign w:val="center"/>
          </w:tcPr>
          <w:p w14:paraId="779CA0E9" w14:textId="77777777" w:rsidR="007736AE" w:rsidRPr="00A77C4E" w:rsidRDefault="007736AE" w:rsidP="007736AE">
            <w:pPr>
              <w:pStyle w:val="afffb"/>
            </w:pPr>
            <w:r w:rsidRPr="00A77C4E">
              <w:t>0,2</w:t>
            </w:r>
          </w:p>
        </w:tc>
        <w:tc>
          <w:tcPr>
            <w:tcW w:w="416" w:type="pct"/>
            <w:shd w:val="clear" w:color="auto" w:fill="auto"/>
            <w:vAlign w:val="center"/>
          </w:tcPr>
          <w:p w14:paraId="4ED5F1BF" w14:textId="77777777" w:rsidR="007736AE" w:rsidRPr="00A77C4E" w:rsidRDefault="007736AE" w:rsidP="007736AE">
            <w:pPr>
              <w:pStyle w:val="afffb"/>
            </w:pPr>
            <w:r w:rsidRPr="00A77C4E">
              <w:t>0,2</w:t>
            </w:r>
          </w:p>
        </w:tc>
      </w:tr>
      <w:tr w:rsidR="00AB4933" w:rsidRPr="00A77C4E" w14:paraId="73FD94A5" w14:textId="77777777" w:rsidTr="00BA716F">
        <w:trPr>
          <w:trHeight w:val="20"/>
          <w:jc w:val="center"/>
        </w:trPr>
        <w:tc>
          <w:tcPr>
            <w:tcW w:w="1220" w:type="pct"/>
            <w:shd w:val="clear" w:color="auto" w:fill="auto"/>
            <w:vAlign w:val="center"/>
          </w:tcPr>
          <w:p w14:paraId="48A7B4E1" w14:textId="77777777" w:rsidR="007736AE" w:rsidRPr="00A77C4E" w:rsidRDefault="007736AE" w:rsidP="007736AE">
            <w:pPr>
              <w:pStyle w:val="afffb"/>
              <w:jc w:val="left"/>
            </w:pPr>
            <w:r w:rsidRPr="00A77C4E">
              <w:rPr>
                <w:b/>
                <w:bCs w:val="0"/>
              </w:rPr>
              <w:t>Итого ЕТО №3 ГПКК «ЦРКК»</w:t>
            </w:r>
          </w:p>
        </w:tc>
        <w:tc>
          <w:tcPr>
            <w:tcW w:w="421" w:type="pct"/>
          </w:tcPr>
          <w:p w14:paraId="64D305E9" w14:textId="77777777" w:rsidR="007736AE" w:rsidRPr="00A77C4E" w:rsidRDefault="007736AE" w:rsidP="007736AE">
            <w:pPr>
              <w:pStyle w:val="afffb"/>
            </w:pPr>
            <w:r w:rsidRPr="00A77C4E">
              <w:t>%</w:t>
            </w:r>
          </w:p>
        </w:tc>
        <w:tc>
          <w:tcPr>
            <w:tcW w:w="421" w:type="pct"/>
            <w:vAlign w:val="center"/>
          </w:tcPr>
          <w:p w14:paraId="0E96AFB6" w14:textId="77777777" w:rsidR="007736AE" w:rsidRPr="00A77C4E" w:rsidRDefault="007736AE" w:rsidP="007736AE">
            <w:pPr>
              <w:pStyle w:val="afffb"/>
            </w:pPr>
            <w:r w:rsidRPr="00A77C4E">
              <w:t>0,2</w:t>
            </w:r>
          </w:p>
        </w:tc>
        <w:tc>
          <w:tcPr>
            <w:tcW w:w="421" w:type="pct"/>
            <w:shd w:val="clear" w:color="auto" w:fill="auto"/>
            <w:vAlign w:val="center"/>
          </w:tcPr>
          <w:p w14:paraId="45DF9A74" w14:textId="77777777" w:rsidR="007736AE" w:rsidRPr="00A77C4E" w:rsidRDefault="007736AE" w:rsidP="007736AE">
            <w:pPr>
              <w:pStyle w:val="afffb"/>
            </w:pPr>
            <w:r w:rsidRPr="00A77C4E">
              <w:t>0,2</w:t>
            </w:r>
          </w:p>
        </w:tc>
        <w:tc>
          <w:tcPr>
            <w:tcW w:w="421" w:type="pct"/>
            <w:shd w:val="clear" w:color="auto" w:fill="auto"/>
            <w:vAlign w:val="center"/>
          </w:tcPr>
          <w:p w14:paraId="2E353CF7" w14:textId="77777777" w:rsidR="007736AE" w:rsidRPr="00A77C4E" w:rsidRDefault="007736AE" w:rsidP="007736AE">
            <w:pPr>
              <w:pStyle w:val="afffb"/>
            </w:pPr>
            <w:r w:rsidRPr="00A77C4E">
              <w:t>0,2</w:t>
            </w:r>
          </w:p>
        </w:tc>
        <w:tc>
          <w:tcPr>
            <w:tcW w:w="421" w:type="pct"/>
            <w:shd w:val="clear" w:color="auto" w:fill="auto"/>
            <w:vAlign w:val="center"/>
          </w:tcPr>
          <w:p w14:paraId="4B70ADFD" w14:textId="77777777" w:rsidR="007736AE" w:rsidRPr="00A77C4E" w:rsidRDefault="007736AE" w:rsidP="007736AE">
            <w:pPr>
              <w:pStyle w:val="afffb"/>
            </w:pPr>
            <w:r w:rsidRPr="00A77C4E">
              <w:t>0,2</w:t>
            </w:r>
          </w:p>
        </w:tc>
        <w:tc>
          <w:tcPr>
            <w:tcW w:w="421" w:type="pct"/>
            <w:shd w:val="clear" w:color="auto" w:fill="auto"/>
            <w:vAlign w:val="center"/>
          </w:tcPr>
          <w:p w14:paraId="3CCFB015" w14:textId="77777777" w:rsidR="007736AE" w:rsidRPr="00A77C4E" w:rsidRDefault="007736AE" w:rsidP="007736AE">
            <w:pPr>
              <w:pStyle w:val="afffb"/>
            </w:pPr>
            <w:r w:rsidRPr="00A77C4E">
              <w:t>0,2</w:t>
            </w:r>
          </w:p>
        </w:tc>
        <w:tc>
          <w:tcPr>
            <w:tcW w:w="419" w:type="pct"/>
            <w:shd w:val="clear" w:color="auto" w:fill="auto"/>
            <w:vAlign w:val="center"/>
          </w:tcPr>
          <w:p w14:paraId="06A2E20F" w14:textId="77777777" w:rsidR="007736AE" w:rsidRPr="00A77C4E" w:rsidRDefault="007736AE" w:rsidP="007736AE">
            <w:pPr>
              <w:pStyle w:val="afffb"/>
            </w:pPr>
            <w:r w:rsidRPr="00A77C4E">
              <w:t>0,2</w:t>
            </w:r>
          </w:p>
        </w:tc>
        <w:tc>
          <w:tcPr>
            <w:tcW w:w="419" w:type="pct"/>
            <w:shd w:val="clear" w:color="auto" w:fill="auto"/>
            <w:vAlign w:val="center"/>
          </w:tcPr>
          <w:p w14:paraId="31C7176B" w14:textId="77777777" w:rsidR="007736AE" w:rsidRPr="00A77C4E" w:rsidRDefault="007736AE" w:rsidP="007736AE">
            <w:pPr>
              <w:pStyle w:val="afffb"/>
            </w:pPr>
            <w:r w:rsidRPr="00A77C4E">
              <w:t>0,2</w:t>
            </w:r>
          </w:p>
        </w:tc>
        <w:tc>
          <w:tcPr>
            <w:tcW w:w="416" w:type="pct"/>
            <w:shd w:val="clear" w:color="auto" w:fill="auto"/>
            <w:vAlign w:val="center"/>
          </w:tcPr>
          <w:p w14:paraId="3DDA1FAA" w14:textId="77777777" w:rsidR="007736AE" w:rsidRPr="00A77C4E" w:rsidRDefault="007736AE" w:rsidP="007736AE">
            <w:pPr>
              <w:pStyle w:val="afffb"/>
            </w:pPr>
            <w:r w:rsidRPr="00A77C4E">
              <w:t>0,2</w:t>
            </w:r>
          </w:p>
        </w:tc>
      </w:tr>
      <w:tr w:rsidR="007736AE" w:rsidRPr="00A77C4E" w14:paraId="79C6A036" w14:textId="77777777" w:rsidTr="00BA716F">
        <w:trPr>
          <w:trHeight w:val="20"/>
          <w:jc w:val="center"/>
        </w:trPr>
        <w:tc>
          <w:tcPr>
            <w:tcW w:w="1220" w:type="pct"/>
            <w:shd w:val="clear" w:color="auto" w:fill="auto"/>
            <w:vAlign w:val="center"/>
          </w:tcPr>
          <w:p w14:paraId="623C809D" w14:textId="77777777" w:rsidR="007736AE" w:rsidRPr="00A77C4E" w:rsidRDefault="007736AE" w:rsidP="007736AE">
            <w:pPr>
              <w:pStyle w:val="afffb"/>
              <w:jc w:val="left"/>
            </w:pPr>
            <w:r w:rsidRPr="00A77C4E">
              <w:rPr>
                <w:b/>
                <w:bCs w:val="0"/>
              </w:rPr>
              <w:t>Итого по Шарыповскому муниципальному округу</w:t>
            </w:r>
          </w:p>
        </w:tc>
        <w:tc>
          <w:tcPr>
            <w:tcW w:w="421" w:type="pct"/>
          </w:tcPr>
          <w:p w14:paraId="461EFED8" w14:textId="77777777" w:rsidR="007736AE" w:rsidRPr="00A77C4E" w:rsidRDefault="007736AE" w:rsidP="007736AE">
            <w:pPr>
              <w:pStyle w:val="afffb"/>
            </w:pPr>
            <w:r w:rsidRPr="00A77C4E">
              <w:t>%</w:t>
            </w:r>
          </w:p>
        </w:tc>
        <w:tc>
          <w:tcPr>
            <w:tcW w:w="421" w:type="pct"/>
            <w:vAlign w:val="center"/>
          </w:tcPr>
          <w:p w14:paraId="2E238F51" w14:textId="77777777" w:rsidR="007736AE" w:rsidRPr="00A77C4E" w:rsidRDefault="007736AE" w:rsidP="007736AE">
            <w:pPr>
              <w:pStyle w:val="afffb"/>
            </w:pPr>
            <w:r w:rsidRPr="00A77C4E">
              <w:t>26,8</w:t>
            </w:r>
          </w:p>
        </w:tc>
        <w:tc>
          <w:tcPr>
            <w:tcW w:w="421" w:type="pct"/>
            <w:shd w:val="clear" w:color="auto" w:fill="auto"/>
            <w:vAlign w:val="center"/>
          </w:tcPr>
          <w:p w14:paraId="253DF104" w14:textId="77777777" w:rsidR="007736AE" w:rsidRPr="00A77C4E" w:rsidRDefault="007736AE" w:rsidP="007736AE">
            <w:pPr>
              <w:pStyle w:val="afffb"/>
            </w:pPr>
            <w:r w:rsidRPr="00A77C4E">
              <w:t>26,8</w:t>
            </w:r>
          </w:p>
        </w:tc>
        <w:tc>
          <w:tcPr>
            <w:tcW w:w="421" w:type="pct"/>
            <w:shd w:val="clear" w:color="auto" w:fill="auto"/>
            <w:vAlign w:val="center"/>
          </w:tcPr>
          <w:p w14:paraId="5453F115" w14:textId="77777777" w:rsidR="007736AE" w:rsidRPr="00A77C4E" w:rsidRDefault="007736AE" w:rsidP="007736AE">
            <w:pPr>
              <w:pStyle w:val="afffb"/>
            </w:pPr>
            <w:r w:rsidRPr="00A77C4E">
              <w:t>26,8</w:t>
            </w:r>
          </w:p>
        </w:tc>
        <w:tc>
          <w:tcPr>
            <w:tcW w:w="421" w:type="pct"/>
            <w:shd w:val="clear" w:color="auto" w:fill="auto"/>
            <w:vAlign w:val="center"/>
          </w:tcPr>
          <w:p w14:paraId="3354892C" w14:textId="77777777" w:rsidR="007736AE" w:rsidRPr="00A77C4E" w:rsidRDefault="007736AE" w:rsidP="007736AE">
            <w:pPr>
              <w:pStyle w:val="afffb"/>
            </w:pPr>
            <w:r w:rsidRPr="00A77C4E">
              <w:t>26,8</w:t>
            </w:r>
          </w:p>
        </w:tc>
        <w:tc>
          <w:tcPr>
            <w:tcW w:w="421" w:type="pct"/>
            <w:shd w:val="clear" w:color="auto" w:fill="auto"/>
            <w:vAlign w:val="center"/>
          </w:tcPr>
          <w:p w14:paraId="4D1F2EF5" w14:textId="77777777" w:rsidR="007736AE" w:rsidRPr="00A77C4E" w:rsidRDefault="007736AE" w:rsidP="007736AE">
            <w:pPr>
              <w:pStyle w:val="afffb"/>
            </w:pPr>
            <w:r w:rsidRPr="00A77C4E">
              <w:t>26,8</w:t>
            </w:r>
          </w:p>
        </w:tc>
        <w:tc>
          <w:tcPr>
            <w:tcW w:w="419" w:type="pct"/>
            <w:shd w:val="clear" w:color="auto" w:fill="auto"/>
            <w:vAlign w:val="center"/>
          </w:tcPr>
          <w:p w14:paraId="40593BE7" w14:textId="77777777" w:rsidR="007736AE" w:rsidRPr="00A77C4E" w:rsidRDefault="007736AE" w:rsidP="007736AE">
            <w:pPr>
              <w:pStyle w:val="afffb"/>
            </w:pPr>
            <w:r w:rsidRPr="00A77C4E">
              <w:t>26,8</w:t>
            </w:r>
          </w:p>
        </w:tc>
        <w:tc>
          <w:tcPr>
            <w:tcW w:w="419" w:type="pct"/>
            <w:shd w:val="clear" w:color="auto" w:fill="auto"/>
            <w:vAlign w:val="center"/>
          </w:tcPr>
          <w:p w14:paraId="3A5BF106" w14:textId="77777777" w:rsidR="007736AE" w:rsidRPr="00A77C4E" w:rsidRDefault="007736AE" w:rsidP="007736AE">
            <w:pPr>
              <w:pStyle w:val="afffb"/>
            </w:pPr>
            <w:r w:rsidRPr="00A77C4E">
              <w:t>26,8</w:t>
            </w:r>
          </w:p>
        </w:tc>
        <w:tc>
          <w:tcPr>
            <w:tcW w:w="416" w:type="pct"/>
            <w:shd w:val="clear" w:color="auto" w:fill="auto"/>
            <w:vAlign w:val="center"/>
          </w:tcPr>
          <w:p w14:paraId="743A406E" w14:textId="77777777" w:rsidR="007736AE" w:rsidRPr="00A77C4E" w:rsidRDefault="007736AE" w:rsidP="007736AE">
            <w:pPr>
              <w:pStyle w:val="afffb"/>
            </w:pPr>
            <w:r w:rsidRPr="00A77C4E">
              <w:t>26,8</w:t>
            </w:r>
          </w:p>
        </w:tc>
      </w:tr>
    </w:tbl>
    <w:p w14:paraId="4B446128" w14:textId="77777777" w:rsidR="007736AE" w:rsidRPr="00A77C4E" w:rsidRDefault="007736AE" w:rsidP="00CC6E69"/>
    <w:p w14:paraId="4F4E73AC" w14:textId="77777777" w:rsidR="00CC6E69" w:rsidRPr="00A77C4E" w:rsidRDefault="00CC6E69" w:rsidP="00CC6E69">
      <w:pPr>
        <w:pStyle w:val="21"/>
      </w:pPr>
      <w:bookmarkStart w:id="201" w:name="_Toc195008493"/>
      <w:bookmarkStart w:id="202" w:name="_Toc206009954"/>
      <w:bookmarkStart w:id="203" w:name="_Toc231459716"/>
      <w:r w:rsidRPr="00A77C4E">
        <w:lastRenderedPageBreak/>
        <w:t>Средневзвешенный (по материальной характеристике) срок эксплуатации тепловых сетей (для каждой системы теплоснабжения)</w:t>
      </w:r>
      <w:bookmarkEnd w:id="201"/>
      <w:bookmarkEnd w:id="202"/>
      <w:bookmarkEnd w:id="203"/>
    </w:p>
    <w:p w14:paraId="02F2F4EC" w14:textId="22B64363" w:rsidR="002B6305" w:rsidRPr="00A77C4E" w:rsidRDefault="002B6305" w:rsidP="002B6305">
      <w:pPr>
        <w:pStyle w:val="af0"/>
      </w:pPr>
      <w:r w:rsidRPr="00A77C4E">
        <w:t xml:space="preserve">Таблица </w:t>
      </w:r>
      <w:fldSimple w:instr=" SEQ Таблица \* ARABIC ">
        <w:r w:rsidR="00092973" w:rsidRPr="00A77C4E">
          <w:rPr>
            <w:noProof/>
          </w:rPr>
          <w:t>43</w:t>
        </w:r>
      </w:fldSimple>
      <w:r w:rsidRPr="00A77C4E">
        <w:t xml:space="preserve"> - Средневзвешенный (по материальной характеристике) срок эксплуатации тепловых сетей (для каждой системы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39516412" w14:textId="77777777" w:rsidTr="00BA716F">
        <w:trPr>
          <w:trHeight w:val="20"/>
          <w:tblHeader/>
          <w:jc w:val="center"/>
        </w:trPr>
        <w:tc>
          <w:tcPr>
            <w:tcW w:w="1220" w:type="pct"/>
            <w:shd w:val="clear" w:color="auto" w:fill="auto"/>
            <w:vAlign w:val="center"/>
            <w:hideMark/>
          </w:tcPr>
          <w:p w14:paraId="3DAABB21" w14:textId="77777777" w:rsidR="002B6305" w:rsidRPr="00A77C4E" w:rsidRDefault="002B6305" w:rsidP="00BA716F">
            <w:pPr>
              <w:pStyle w:val="afffb"/>
              <w:rPr>
                <w:b/>
                <w:bCs w:val="0"/>
                <w:sz w:val="18"/>
                <w:szCs w:val="18"/>
              </w:rPr>
            </w:pPr>
            <w:bookmarkStart w:id="204" w:name="_Hlk231185223"/>
            <w:r w:rsidRPr="00A77C4E">
              <w:rPr>
                <w:b/>
                <w:bCs w:val="0"/>
                <w:sz w:val="18"/>
                <w:szCs w:val="18"/>
              </w:rPr>
              <w:t>Наименование показателя</w:t>
            </w:r>
          </w:p>
        </w:tc>
        <w:tc>
          <w:tcPr>
            <w:tcW w:w="421" w:type="pct"/>
            <w:tcBorders>
              <w:bottom w:val="single" w:sz="4" w:space="0" w:color="auto"/>
            </w:tcBorders>
          </w:tcPr>
          <w:p w14:paraId="59D9C013" w14:textId="77777777" w:rsidR="002B6305" w:rsidRPr="00A77C4E" w:rsidRDefault="002B6305" w:rsidP="00BA716F">
            <w:pPr>
              <w:pStyle w:val="afffb"/>
              <w:rPr>
                <w:b/>
                <w:bCs w:val="0"/>
              </w:rPr>
            </w:pPr>
            <w:r w:rsidRPr="00A77C4E">
              <w:rPr>
                <w:b/>
                <w:bCs w:val="0"/>
              </w:rPr>
              <w:t>Единицы измерения</w:t>
            </w:r>
          </w:p>
        </w:tc>
        <w:tc>
          <w:tcPr>
            <w:tcW w:w="421" w:type="pct"/>
            <w:tcBorders>
              <w:bottom w:val="single" w:sz="4" w:space="0" w:color="auto"/>
            </w:tcBorders>
            <w:vAlign w:val="center"/>
          </w:tcPr>
          <w:p w14:paraId="11AA76A4" w14:textId="77777777" w:rsidR="002B6305" w:rsidRPr="00A77C4E" w:rsidRDefault="002B6305" w:rsidP="00BA716F">
            <w:pPr>
              <w:pStyle w:val="afffb"/>
              <w:rPr>
                <w:b/>
                <w:bCs w:val="0"/>
              </w:rPr>
            </w:pPr>
            <w:r w:rsidRPr="00A77C4E">
              <w:rPr>
                <w:b/>
              </w:rPr>
              <w:t>2025</w:t>
            </w:r>
          </w:p>
        </w:tc>
        <w:tc>
          <w:tcPr>
            <w:tcW w:w="421" w:type="pct"/>
            <w:tcBorders>
              <w:bottom w:val="single" w:sz="4" w:space="0" w:color="auto"/>
            </w:tcBorders>
            <w:shd w:val="clear" w:color="auto" w:fill="auto"/>
            <w:vAlign w:val="center"/>
            <w:hideMark/>
          </w:tcPr>
          <w:p w14:paraId="53962DF8" w14:textId="77777777" w:rsidR="002B6305" w:rsidRPr="00A77C4E" w:rsidRDefault="002B6305" w:rsidP="00BA716F">
            <w:pPr>
              <w:pStyle w:val="afffb"/>
              <w:rPr>
                <w:b/>
                <w:bCs w:val="0"/>
                <w:sz w:val="18"/>
                <w:szCs w:val="18"/>
              </w:rPr>
            </w:pPr>
            <w:r w:rsidRPr="00A77C4E">
              <w:rPr>
                <w:b/>
                <w:bCs w:val="0"/>
              </w:rPr>
              <w:t>2026</w:t>
            </w:r>
          </w:p>
        </w:tc>
        <w:tc>
          <w:tcPr>
            <w:tcW w:w="421" w:type="pct"/>
            <w:tcBorders>
              <w:bottom w:val="single" w:sz="4" w:space="0" w:color="auto"/>
            </w:tcBorders>
            <w:shd w:val="clear" w:color="auto" w:fill="auto"/>
            <w:vAlign w:val="center"/>
            <w:hideMark/>
          </w:tcPr>
          <w:p w14:paraId="436E6C5E" w14:textId="77777777" w:rsidR="002B6305" w:rsidRPr="00A77C4E" w:rsidRDefault="002B6305" w:rsidP="00BA716F">
            <w:pPr>
              <w:pStyle w:val="afffb"/>
              <w:rPr>
                <w:b/>
                <w:bCs w:val="0"/>
                <w:sz w:val="18"/>
                <w:szCs w:val="18"/>
              </w:rPr>
            </w:pPr>
            <w:r w:rsidRPr="00A77C4E">
              <w:rPr>
                <w:b/>
                <w:bCs w:val="0"/>
              </w:rPr>
              <w:t>2027</w:t>
            </w:r>
          </w:p>
        </w:tc>
        <w:tc>
          <w:tcPr>
            <w:tcW w:w="421" w:type="pct"/>
            <w:tcBorders>
              <w:bottom w:val="single" w:sz="4" w:space="0" w:color="auto"/>
            </w:tcBorders>
            <w:shd w:val="clear" w:color="auto" w:fill="auto"/>
            <w:vAlign w:val="center"/>
            <w:hideMark/>
          </w:tcPr>
          <w:p w14:paraId="7E4033DA" w14:textId="77777777" w:rsidR="002B6305" w:rsidRPr="00A77C4E" w:rsidRDefault="002B6305" w:rsidP="00BA716F">
            <w:pPr>
              <w:pStyle w:val="afffb"/>
              <w:rPr>
                <w:b/>
                <w:bCs w:val="0"/>
                <w:sz w:val="18"/>
                <w:szCs w:val="18"/>
              </w:rPr>
            </w:pPr>
            <w:r w:rsidRPr="00A77C4E">
              <w:rPr>
                <w:b/>
                <w:bCs w:val="0"/>
              </w:rPr>
              <w:t>2028</w:t>
            </w:r>
          </w:p>
        </w:tc>
        <w:tc>
          <w:tcPr>
            <w:tcW w:w="421" w:type="pct"/>
            <w:tcBorders>
              <w:bottom w:val="single" w:sz="4" w:space="0" w:color="auto"/>
            </w:tcBorders>
            <w:shd w:val="clear" w:color="auto" w:fill="auto"/>
            <w:vAlign w:val="center"/>
            <w:hideMark/>
          </w:tcPr>
          <w:p w14:paraId="00122D02" w14:textId="77777777" w:rsidR="002B6305" w:rsidRPr="00A77C4E" w:rsidRDefault="002B6305" w:rsidP="00BA716F">
            <w:pPr>
              <w:pStyle w:val="afffb"/>
              <w:rPr>
                <w:b/>
                <w:bCs w:val="0"/>
                <w:sz w:val="18"/>
                <w:szCs w:val="18"/>
              </w:rPr>
            </w:pPr>
            <w:r w:rsidRPr="00A77C4E">
              <w:rPr>
                <w:b/>
                <w:bCs w:val="0"/>
              </w:rPr>
              <w:t>2029</w:t>
            </w:r>
          </w:p>
        </w:tc>
        <w:tc>
          <w:tcPr>
            <w:tcW w:w="419" w:type="pct"/>
            <w:tcBorders>
              <w:bottom w:val="single" w:sz="4" w:space="0" w:color="auto"/>
            </w:tcBorders>
            <w:shd w:val="clear" w:color="auto" w:fill="auto"/>
            <w:vAlign w:val="center"/>
            <w:hideMark/>
          </w:tcPr>
          <w:p w14:paraId="54554E1D" w14:textId="77777777" w:rsidR="002B6305" w:rsidRPr="00A77C4E" w:rsidRDefault="002B6305" w:rsidP="00BA716F">
            <w:pPr>
              <w:pStyle w:val="afffb"/>
              <w:rPr>
                <w:b/>
                <w:bCs w:val="0"/>
                <w:sz w:val="18"/>
                <w:szCs w:val="18"/>
              </w:rPr>
            </w:pPr>
            <w:r w:rsidRPr="00A77C4E">
              <w:rPr>
                <w:b/>
                <w:bCs w:val="0"/>
              </w:rPr>
              <w:t>2030</w:t>
            </w:r>
          </w:p>
        </w:tc>
        <w:tc>
          <w:tcPr>
            <w:tcW w:w="419" w:type="pct"/>
            <w:tcBorders>
              <w:bottom w:val="single" w:sz="4" w:space="0" w:color="auto"/>
            </w:tcBorders>
            <w:shd w:val="clear" w:color="auto" w:fill="auto"/>
            <w:vAlign w:val="center"/>
            <w:hideMark/>
          </w:tcPr>
          <w:p w14:paraId="67A284B4" w14:textId="77777777" w:rsidR="002B6305" w:rsidRPr="00A77C4E" w:rsidRDefault="002B6305" w:rsidP="00BA716F">
            <w:pPr>
              <w:pStyle w:val="afffb"/>
              <w:rPr>
                <w:b/>
                <w:bCs w:val="0"/>
                <w:sz w:val="18"/>
                <w:szCs w:val="18"/>
              </w:rPr>
            </w:pPr>
            <w:r w:rsidRPr="00A77C4E">
              <w:rPr>
                <w:b/>
                <w:bCs w:val="0"/>
              </w:rPr>
              <w:t>2031-2034</w:t>
            </w:r>
          </w:p>
        </w:tc>
        <w:tc>
          <w:tcPr>
            <w:tcW w:w="416" w:type="pct"/>
            <w:tcBorders>
              <w:bottom w:val="single" w:sz="4" w:space="0" w:color="auto"/>
            </w:tcBorders>
            <w:shd w:val="clear" w:color="auto" w:fill="auto"/>
            <w:vAlign w:val="center"/>
            <w:hideMark/>
          </w:tcPr>
          <w:p w14:paraId="60C9D085"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297EA9F9" w14:textId="77777777" w:rsidTr="00BA716F">
        <w:trPr>
          <w:trHeight w:val="20"/>
          <w:jc w:val="center"/>
        </w:trPr>
        <w:tc>
          <w:tcPr>
            <w:tcW w:w="1220" w:type="pct"/>
            <w:shd w:val="clear" w:color="auto" w:fill="auto"/>
            <w:vAlign w:val="center"/>
          </w:tcPr>
          <w:p w14:paraId="0278D3A5" w14:textId="77777777" w:rsidR="002B6305" w:rsidRPr="00A77C4E" w:rsidRDefault="002B6305" w:rsidP="00BA716F">
            <w:pPr>
              <w:pStyle w:val="afffb"/>
              <w:jc w:val="left"/>
              <w:rPr>
                <w:b/>
                <w:bCs w:val="0"/>
                <w:sz w:val="18"/>
                <w:szCs w:val="18"/>
              </w:rPr>
            </w:pPr>
            <w:r w:rsidRPr="00A77C4E">
              <w:rPr>
                <w:b/>
                <w:bCs w:val="0"/>
                <w:sz w:val="18"/>
                <w:szCs w:val="18"/>
                <w:lang w:eastAsia="en-US"/>
              </w:rPr>
              <w:t>ЕТО №1 - Филиал «Березовская ГРЭС» ПАО «ЮНИПРО»</w:t>
            </w:r>
          </w:p>
        </w:tc>
        <w:tc>
          <w:tcPr>
            <w:tcW w:w="421" w:type="pct"/>
          </w:tcPr>
          <w:p w14:paraId="705C10E5" w14:textId="77777777" w:rsidR="002B6305" w:rsidRPr="00A77C4E" w:rsidRDefault="002B6305" w:rsidP="00BA716F">
            <w:pPr>
              <w:pStyle w:val="afffb"/>
              <w:rPr>
                <w:b/>
                <w:bCs w:val="0"/>
              </w:rPr>
            </w:pPr>
          </w:p>
        </w:tc>
        <w:tc>
          <w:tcPr>
            <w:tcW w:w="421" w:type="pct"/>
            <w:vAlign w:val="center"/>
          </w:tcPr>
          <w:p w14:paraId="170104A0" w14:textId="77777777" w:rsidR="002B6305" w:rsidRPr="00A77C4E" w:rsidRDefault="002B6305" w:rsidP="00BA716F">
            <w:pPr>
              <w:pStyle w:val="afffb"/>
              <w:rPr>
                <w:b/>
                <w:bCs w:val="0"/>
              </w:rPr>
            </w:pPr>
          </w:p>
        </w:tc>
        <w:tc>
          <w:tcPr>
            <w:tcW w:w="421" w:type="pct"/>
            <w:shd w:val="clear" w:color="auto" w:fill="auto"/>
            <w:vAlign w:val="center"/>
          </w:tcPr>
          <w:p w14:paraId="1D1B3A08" w14:textId="77777777" w:rsidR="002B6305" w:rsidRPr="00A77C4E" w:rsidRDefault="002B6305" w:rsidP="00BA716F">
            <w:pPr>
              <w:pStyle w:val="afffb"/>
              <w:rPr>
                <w:b/>
                <w:bCs w:val="0"/>
              </w:rPr>
            </w:pPr>
          </w:p>
        </w:tc>
        <w:tc>
          <w:tcPr>
            <w:tcW w:w="421" w:type="pct"/>
            <w:shd w:val="clear" w:color="auto" w:fill="auto"/>
            <w:vAlign w:val="center"/>
          </w:tcPr>
          <w:p w14:paraId="388DF875" w14:textId="77777777" w:rsidR="002B6305" w:rsidRPr="00A77C4E" w:rsidRDefault="002B6305" w:rsidP="00BA716F">
            <w:pPr>
              <w:pStyle w:val="afffb"/>
              <w:rPr>
                <w:b/>
                <w:bCs w:val="0"/>
              </w:rPr>
            </w:pPr>
          </w:p>
        </w:tc>
        <w:tc>
          <w:tcPr>
            <w:tcW w:w="421" w:type="pct"/>
            <w:shd w:val="clear" w:color="auto" w:fill="auto"/>
            <w:vAlign w:val="center"/>
          </w:tcPr>
          <w:p w14:paraId="39817925" w14:textId="77777777" w:rsidR="002B6305" w:rsidRPr="00A77C4E" w:rsidRDefault="002B6305" w:rsidP="00BA716F">
            <w:pPr>
              <w:pStyle w:val="afffb"/>
              <w:rPr>
                <w:b/>
                <w:bCs w:val="0"/>
              </w:rPr>
            </w:pPr>
          </w:p>
        </w:tc>
        <w:tc>
          <w:tcPr>
            <w:tcW w:w="421" w:type="pct"/>
            <w:shd w:val="clear" w:color="auto" w:fill="auto"/>
            <w:vAlign w:val="center"/>
          </w:tcPr>
          <w:p w14:paraId="371155B6" w14:textId="77777777" w:rsidR="002B6305" w:rsidRPr="00A77C4E" w:rsidRDefault="002B6305" w:rsidP="00BA716F">
            <w:pPr>
              <w:pStyle w:val="afffb"/>
              <w:rPr>
                <w:b/>
                <w:bCs w:val="0"/>
              </w:rPr>
            </w:pPr>
          </w:p>
        </w:tc>
        <w:tc>
          <w:tcPr>
            <w:tcW w:w="419" w:type="pct"/>
            <w:shd w:val="clear" w:color="auto" w:fill="auto"/>
            <w:vAlign w:val="center"/>
          </w:tcPr>
          <w:p w14:paraId="2F11F5B8" w14:textId="77777777" w:rsidR="002B6305" w:rsidRPr="00A77C4E" w:rsidRDefault="002B6305" w:rsidP="00BA716F">
            <w:pPr>
              <w:pStyle w:val="afffb"/>
              <w:rPr>
                <w:b/>
                <w:bCs w:val="0"/>
              </w:rPr>
            </w:pPr>
          </w:p>
        </w:tc>
        <w:tc>
          <w:tcPr>
            <w:tcW w:w="419" w:type="pct"/>
            <w:shd w:val="clear" w:color="auto" w:fill="auto"/>
            <w:vAlign w:val="center"/>
          </w:tcPr>
          <w:p w14:paraId="5F0C5C13" w14:textId="77777777" w:rsidR="002B6305" w:rsidRPr="00A77C4E" w:rsidRDefault="002B6305" w:rsidP="00BA716F">
            <w:pPr>
              <w:pStyle w:val="afffb"/>
              <w:rPr>
                <w:b/>
                <w:bCs w:val="0"/>
              </w:rPr>
            </w:pPr>
          </w:p>
        </w:tc>
        <w:tc>
          <w:tcPr>
            <w:tcW w:w="416" w:type="pct"/>
            <w:shd w:val="clear" w:color="auto" w:fill="auto"/>
            <w:vAlign w:val="center"/>
          </w:tcPr>
          <w:p w14:paraId="783522A2" w14:textId="77777777" w:rsidR="002B6305" w:rsidRPr="00A77C4E" w:rsidRDefault="002B6305" w:rsidP="00BA716F">
            <w:pPr>
              <w:pStyle w:val="afffb"/>
              <w:rPr>
                <w:b/>
                <w:bCs w:val="0"/>
              </w:rPr>
            </w:pPr>
          </w:p>
        </w:tc>
      </w:tr>
      <w:tr w:rsidR="00AB4933" w:rsidRPr="00A77C4E" w14:paraId="37F86B06" w14:textId="77777777" w:rsidTr="00BA716F">
        <w:trPr>
          <w:trHeight w:val="20"/>
          <w:jc w:val="center"/>
        </w:trPr>
        <w:tc>
          <w:tcPr>
            <w:tcW w:w="1220" w:type="pct"/>
            <w:shd w:val="clear" w:color="auto" w:fill="auto"/>
            <w:vAlign w:val="center"/>
          </w:tcPr>
          <w:p w14:paraId="7B4B7884" w14:textId="356C3242" w:rsidR="002B6305" w:rsidRPr="00A77C4E" w:rsidRDefault="002B0218" w:rsidP="00BA716F">
            <w:pPr>
              <w:pStyle w:val="afffb"/>
              <w:jc w:val="left"/>
              <w:rPr>
                <w:sz w:val="18"/>
                <w:szCs w:val="18"/>
              </w:rPr>
            </w:pPr>
            <w:r w:rsidRPr="00A77C4E">
              <w:rPr>
                <w:sz w:val="18"/>
                <w:szCs w:val="18"/>
              </w:rPr>
              <w:t>Березовская ГРЭС</w:t>
            </w:r>
          </w:p>
        </w:tc>
        <w:tc>
          <w:tcPr>
            <w:tcW w:w="421" w:type="pct"/>
            <w:tcBorders>
              <w:top w:val="single" w:sz="4" w:space="0" w:color="auto"/>
              <w:left w:val="single" w:sz="4" w:space="0" w:color="auto"/>
              <w:bottom w:val="single" w:sz="4" w:space="0" w:color="auto"/>
              <w:right w:val="single" w:sz="4" w:space="0" w:color="auto"/>
            </w:tcBorders>
          </w:tcPr>
          <w:p w14:paraId="195B4F99"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5F096CEF" w14:textId="77777777" w:rsidR="002B6305" w:rsidRPr="00A77C4E" w:rsidRDefault="002B6305" w:rsidP="00BA716F">
            <w:pPr>
              <w:pStyle w:val="afffb"/>
            </w:pPr>
            <w:r w:rsidRPr="00A77C4E">
              <w:t>26,2</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7A4EA30" w14:textId="77777777" w:rsidR="002B6305" w:rsidRPr="00A77C4E" w:rsidRDefault="002B6305" w:rsidP="00BA716F">
            <w:pPr>
              <w:pStyle w:val="afffb"/>
            </w:pPr>
            <w:r w:rsidRPr="00A77C4E">
              <w:t>25,9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CB8F35A" w14:textId="77777777" w:rsidR="002B6305" w:rsidRPr="00A77C4E" w:rsidRDefault="002B6305" w:rsidP="00BA716F">
            <w:pPr>
              <w:pStyle w:val="afffb"/>
            </w:pPr>
            <w:r w:rsidRPr="00A77C4E">
              <w:t>25,6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E5C9B36" w14:textId="77777777" w:rsidR="002B6305" w:rsidRPr="00A77C4E" w:rsidRDefault="002B6305" w:rsidP="00BA716F">
            <w:pPr>
              <w:pStyle w:val="afffb"/>
            </w:pPr>
            <w:r w:rsidRPr="00A77C4E">
              <w:t>25,3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1BB4674" w14:textId="77777777" w:rsidR="002B6305" w:rsidRPr="00A77C4E" w:rsidRDefault="002B6305" w:rsidP="00BA716F">
            <w:pPr>
              <w:pStyle w:val="afffb"/>
            </w:pPr>
            <w:r w:rsidRPr="00A77C4E">
              <w:t>25,0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88A8FD5" w14:textId="77777777" w:rsidR="002B6305" w:rsidRPr="00A77C4E" w:rsidRDefault="002B6305" w:rsidP="00BA716F">
            <w:pPr>
              <w:pStyle w:val="afffb"/>
            </w:pPr>
            <w:r w:rsidRPr="00A77C4E">
              <w:t>24,8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6BCA0FE" w14:textId="77777777" w:rsidR="002B6305" w:rsidRPr="00A77C4E" w:rsidRDefault="002B6305" w:rsidP="00BA716F">
            <w:pPr>
              <w:pStyle w:val="afffb"/>
            </w:pPr>
            <w:r w:rsidRPr="00A77C4E">
              <w:t>24,6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D790D1A" w14:textId="77777777" w:rsidR="002B6305" w:rsidRPr="00A77C4E" w:rsidRDefault="002B6305" w:rsidP="00BA716F">
            <w:pPr>
              <w:pStyle w:val="afffb"/>
            </w:pPr>
            <w:r w:rsidRPr="00A77C4E">
              <w:t>24,3</w:t>
            </w:r>
          </w:p>
        </w:tc>
      </w:tr>
      <w:tr w:rsidR="00AB4933" w:rsidRPr="00A77C4E" w14:paraId="035D97C0" w14:textId="77777777" w:rsidTr="00BA716F">
        <w:trPr>
          <w:trHeight w:val="20"/>
          <w:jc w:val="center"/>
        </w:trPr>
        <w:tc>
          <w:tcPr>
            <w:tcW w:w="1220" w:type="pct"/>
            <w:shd w:val="clear" w:color="auto" w:fill="auto"/>
            <w:vAlign w:val="center"/>
          </w:tcPr>
          <w:p w14:paraId="502E9115" w14:textId="77777777" w:rsidR="002B6305" w:rsidRPr="00A77C4E" w:rsidRDefault="002B6305" w:rsidP="00BA716F">
            <w:pPr>
              <w:pStyle w:val="afffb"/>
              <w:jc w:val="left"/>
              <w:rPr>
                <w:sz w:val="18"/>
                <w:szCs w:val="18"/>
              </w:rPr>
            </w:pPr>
            <w:r w:rsidRPr="00A77C4E">
              <w:rPr>
                <w:b/>
                <w:bCs w:val="0"/>
                <w:sz w:val="18"/>
                <w:szCs w:val="18"/>
                <w:lang w:eastAsia="en-US"/>
              </w:rPr>
              <w:t>Итого по ЕТО №1 - Филиал «Березовская ГРЭС» ПАО «ЮНИПРО»</w:t>
            </w:r>
          </w:p>
        </w:tc>
        <w:tc>
          <w:tcPr>
            <w:tcW w:w="421" w:type="pct"/>
            <w:tcBorders>
              <w:top w:val="single" w:sz="4" w:space="0" w:color="auto"/>
              <w:left w:val="single" w:sz="4" w:space="0" w:color="auto"/>
              <w:bottom w:val="single" w:sz="4" w:space="0" w:color="auto"/>
              <w:right w:val="single" w:sz="4" w:space="0" w:color="auto"/>
            </w:tcBorders>
          </w:tcPr>
          <w:p w14:paraId="2580AC8B"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54682923" w14:textId="77777777" w:rsidR="002B6305" w:rsidRPr="00A77C4E" w:rsidRDefault="002B6305" w:rsidP="00BA716F">
            <w:pPr>
              <w:pStyle w:val="afffb"/>
            </w:pPr>
            <w:r w:rsidRPr="00A77C4E">
              <w:t>26,2</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AFEF8FC" w14:textId="77777777" w:rsidR="002B6305" w:rsidRPr="00A77C4E" w:rsidRDefault="002B6305" w:rsidP="00BA716F">
            <w:pPr>
              <w:pStyle w:val="afffb"/>
            </w:pPr>
            <w:r w:rsidRPr="00A77C4E">
              <w:t>25,9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2A2AA25" w14:textId="77777777" w:rsidR="002B6305" w:rsidRPr="00A77C4E" w:rsidRDefault="002B6305" w:rsidP="00BA716F">
            <w:pPr>
              <w:pStyle w:val="afffb"/>
            </w:pPr>
            <w:r w:rsidRPr="00A77C4E">
              <w:t>25,6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5663C0A" w14:textId="77777777" w:rsidR="002B6305" w:rsidRPr="00A77C4E" w:rsidRDefault="002B6305" w:rsidP="00BA716F">
            <w:pPr>
              <w:pStyle w:val="afffb"/>
            </w:pPr>
            <w:r w:rsidRPr="00A77C4E">
              <w:t>25,3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E1A0302" w14:textId="77777777" w:rsidR="002B6305" w:rsidRPr="00A77C4E" w:rsidRDefault="002B6305" w:rsidP="00BA716F">
            <w:pPr>
              <w:pStyle w:val="afffb"/>
            </w:pPr>
            <w:r w:rsidRPr="00A77C4E">
              <w:t>25,0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6F2201F" w14:textId="77777777" w:rsidR="002B6305" w:rsidRPr="00A77C4E" w:rsidRDefault="002B6305" w:rsidP="00BA716F">
            <w:pPr>
              <w:pStyle w:val="afffb"/>
            </w:pPr>
            <w:r w:rsidRPr="00A77C4E">
              <w:t>24,8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1C7082C" w14:textId="77777777" w:rsidR="002B6305" w:rsidRPr="00A77C4E" w:rsidRDefault="002B6305" w:rsidP="00BA716F">
            <w:pPr>
              <w:pStyle w:val="afffb"/>
            </w:pPr>
            <w:r w:rsidRPr="00A77C4E">
              <w:t>24,6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2B9161B1" w14:textId="77777777" w:rsidR="002B6305" w:rsidRPr="00A77C4E" w:rsidRDefault="002B6305" w:rsidP="00BA716F">
            <w:pPr>
              <w:pStyle w:val="afffb"/>
            </w:pPr>
            <w:r w:rsidRPr="00A77C4E">
              <w:t>24,3</w:t>
            </w:r>
          </w:p>
        </w:tc>
      </w:tr>
      <w:tr w:rsidR="00AB4933" w:rsidRPr="00A77C4E" w14:paraId="119116CA" w14:textId="77777777" w:rsidTr="00BA716F">
        <w:trPr>
          <w:trHeight w:val="20"/>
          <w:jc w:val="center"/>
        </w:trPr>
        <w:tc>
          <w:tcPr>
            <w:tcW w:w="1220" w:type="pct"/>
            <w:shd w:val="clear" w:color="auto" w:fill="auto"/>
            <w:vAlign w:val="center"/>
          </w:tcPr>
          <w:p w14:paraId="38934910" w14:textId="77777777" w:rsidR="002B6305" w:rsidRPr="00A77C4E" w:rsidRDefault="002B6305" w:rsidP="00BA716F">
            <w:pPr>
              <w:pStyle w:val="afffb"/>
              <w:jc w:val="left"/>
              <w:rPr>
                <w:sz w:val="18"/>
                <w:szCs w:val="18"/>
              </w:rPr>
            </w:pPr>
            <w:r w:rsidRPr="00A77C4E">
              <w:rPr>
                <w:b/>
                <w:bCs w:val="0"/>
                <w:sz w:val="18"/>
                <w:szCs w:val="18"/>
                <w:lang w:eastAsia="en-US"/>
              </w:rPr>
              <w:t>ЕТО №2 - ООО «АЭСТ»</w:t>
            </w:r>
          </w:p>
        </w:tc>
        <w:tc>
          <w:tcPr>
            <w:tcW w:w="421" w:type="pct"/>
            <w:tcBorders>
              <w:top w:val="single" w:sz="4" w:space="0" w:color="auto"/>
              <w:left w:val="single" w:sz="4" w:space="0" w:color="auto"/>
              <w:bottom w:val="single" w:sz="4" w:space="0" w:color="auto"/>
              <w:right w:val="single" w:sz="4" w:space="0" w:color="auto"/>
            </w:tcBorders>
          </w:tcPr>
          <w:p w14:paraId="0566BA04"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vAlign w:val="center"/>
          </w:tcPr>
          <w:p w14:paraId="50FADEB4"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33E8285"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0220E12"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58295A4"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DB38AE5"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BE4569F"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1DBED06"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tcBorders>
            <w:shd w:val="clear" w:color="auto" w:fill="auto"/>
            <w:vAlign w:val="center"/>
          </w:tcPr>
          <w:p w14:paraId="1D20E22A" w14:textId="77777777" w:rsidR="002B6305" w:rsidRPr="00A77C4E" w:rsidRDefault="002B6305" w:rsidP="00BA716F">
            <w:pPr>
              <w:pStyle w:val="afffb"/>
            </w:pPr>
          </w:p>
        </w:tc>
      </w:tr>
      <w:tr w:rsidR="00AB4933" w:rsidRPr="00A77C4E" w14:paraId="5DD3E291" w14:textId="77777777" w:rsidTr="00BA716F">
        <w:trPr>
          <w:trHeight w:val="20"/>
          <w:jc w:val="center"/>
        </w:trPr>
        <w:tc>
          <w:tcPr>
            <w:tcW w:w="1220" w:type="pct"/>
            <w:shd w:val="clear" w:color="auto" w:fill="auto"/>
          </w:tcPr>
          <w:p w14:paraId="0623F956" w14:textId="77777777" w:rsidR="002B6305" w:rsidRPr="00A77C4E" w:rsidRDefault="002B6305" w:rsidP="00BA716F">
            <w:pPr>
              <w:pStyle w:val="afffb"/>
              <w:jc w:val="left"/>
              <w:rPr>
                <w:sz w:val="18"/>
                <w:szCs w:val="18"/>
              </w:rPr>
            </w:pPr>
            <w:r w:rsidRPr="00A77C4E">
              <w:t>Котельной с. Березовское</w:t>
            </w:r>
          </w:p>
        </w:tc>
        <w:tc>
          <w:tcPr>
            <w:tcW w:w="421" w:type="pct"/>
            <w:tcBorders>
              <w:top w:val="single" w:sz="4" w:space="0" w:color="auto"/>
              <w:left w:val="single" w:sz="4" w:space="0" w:color="auto"/>
              <w:bottom w:val="single" w:sz="4" w:space="0" w:color="auto"/>
              <w:right w:val="single" w:sz="4" w:space="0" w:color="auto"/>
            </w:tcBorders>
          </w:tcPr>
          <w:p w14:paraId="2D210354"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66897200" w14:textId="77777777" w:rsidR="002B6305" w:rsidRPr="00A77C4E" w:rsidRDefault="002B6305" w:rsidP="00BA716F">
            <w:pPr>
              <w:pStyle w:val="afffb"/>
            </w:pPr>
            <w:r w:rsidRPr="00A77C4E">
              <w:t>22,0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1E74497" w14:textId="77777777" w:rsidR="002B6305" w:rsidRPr="00A77C4E" w:rsidRDefault="002B6305" w:rsidP="00BA716F">
            <w:pPr>
              <w:pStyle w:val="afffb"/>
            </w:pPr>
            <w:r w:rsidRPr="00A77C4E">
              <w:t>21,9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03F1F7B" w14:textId="77777777" w:rsidR="002B6305" w:rsidRPr="00A77C4E" w:rsidRDefault="002B6305" w:rsidP="00BA716F">
            <w:pPr>
              <w:pStyle w:val="afffb"/>
            </w:pPr>
            <w:r w:rsidRPr="00A77C4E">
              <w:t>21,8</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0A7AE96" w14:textId="77777777" w:rsidR="002B6305" w:rsidRPr="00A77C4E" w:rsidRDefault="002B6305" w:rsidP="00BA716F">
            <w:pPr>
              <w:pStyle w:val="afffb"/>
            </w:pPr>
            <w:r w:rsidRPr="00A77C4E">
              <w:t>21,7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BE1A8D3" w14:textId="77777777" w:rsidR="002B6305" w:rsidRPr="00A77C4E" w:rsidRDefault="002B6305" w:rsidP="00BA716F">
            <w:pPr>
              <w:pStyle w:val="afffb"/>
            </w:pPr>
            <w:r w:rsidRPr="00A77C4E">
              <w:t>21,6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B169C11" w14:textId="77777777" w:rsidR="002B6305" w:rsidRPr="00A77C4E" w:rsidRDefault="002B6305" w:rsidP="00BA716F">
            <w:pPr>
              <w:pStyle w:val="afffb"/>
            </w:pPr>
            <w:r w:rsidRPr="00A77C4E">
              <w:t>21,5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D6E03EE" w14:textId="77777777" w:rsidR="002B6305" w:rsidRPr="00A77C4E" w:rsidRDefault="002B6305" w:rsidP="00BA716F">
            <w:pPr>
              <w:pStyle w:val="afffb"/>
            </w:pPr>
            <w:r w:rsidRPr="00A77C4E">
              <w:t>21,5</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0998D70" w14:textId="77777777" w:rsidR="002B6305" w:rsidRPr="00A77C4E" w:rsidRDefault="002B6305" w:rsidP="00BA716F">
            <w:pPr>
              <w:pStyle w:val="afffb"/>
            </w:pPr>
            <w:r w:rsidRPr="00A77C4E">
              <w:t>21,4</w:t>
            </w:r>
          </w:p>
        </w:tc>
      </w:tr>
      <w:tr w:rsidR="00AB4933" w:rsidRPr="00A77C4E" w14:paraId="11E57EB0" w14:textId="77777777" w:rsidTr="00BA716F">
        <w:trPr>
          <w:trHeight w:val="20"/>
          <w:jc w:val="center"/>
        </w:trPr>
        <w:tc>
          <w:tcPr>
            <w:tcW w:w="1220" w:type="pct"/>
            <w:shd w:val="clear" w:color="auto" w:fill="auto"/>
          </w:tcPr>
          <w:p w14:paraId="24A7CF8F" w14:textId="77777777" w:rsidR="002B6305" w:rsidRPr="00A77C4E" w:rsidRDefault="002B6305" w:rsidP="00BA716F">
            <w:pPr>
              <w:pStyle w:val="afffb"/>
              <w:jc w:val="left"/>
              <w:rPr>
                <w:sz w:val="18"/>
                <w:szCs w:val="18"/>
              </w:rPr>
            </w:pPr>
            <w:r w:rsidRPr="00A77C4E">
              <w:t>Котельной с. Новоалтатка</w:t>
            </w:r>
          </w:p>
        </w:tc>
        <w:tc>
          <w:tcPr>
            <w:tcW w:w="421" w:type="pct"/>
            <w:tcBorders>
              <w:top w:val="single" w:sz="4" w:space="0" w:color="auto"/>
              <w:left w:val="single" w:sz="4" w:space="0" w:color="auto"/>
              <w:bottom w:val="single" w:sz="4" w:space="0" w:color="auto"/>
              <w:right w:val="single" w:sz="4" w:space="0" w:color="auto"/>
            </w:tcBorders>
          </w:tcPr>
          <w:p w14:paraId="54D27697"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291C704C" w14:textId="77777777" w:rsidR="002B6305" w:rsidRPr="00A77C4E" w:rsidRDefault="002B6305" w:rsidP="00BA716F">
            <w:pPr>
              <w:pStyle w:val="afffb"/>
            </w:pPr>
            <w:r w:rsidRPr="00A77C4E">
              <w:t>21,0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30CED99" w14:textId="77777777" w:rsidR="002B6305" w:rsidRPr="00A77C4E" w:rsidRDefault="002B6305" w:rsidP="00BA716F">
            <w:pPr>
              <w:pStyle w:val="afffb"/>
            </w:pPr>
            <w:r w:rsidRPr="00A77C4E">
              <w:t>21,0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203E630" w14:textId="77777777" w:rsidR="002B6305" w:rsidRPr="00A77C4E" w:rsidRDefault="002B6305" w:rsidP="00BA716F">
            <w:pPr>
              <w:pStyle w:val="afffb"/>
            </w:pPr>
            <w:r w:rsidRPr="00A77C4E">
              <w:t>20,9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AA2B6F3" w14:textId="77777777" w:rsidR="002B6305" w:rsidRPr="00A77C4E" w:rsidRDefault="002B6305" w:rsidP="00BA716F">
            <w:pPr>
              <w:pStyle w:val="afffb"/>
            </w:pPr>
            <w:r w:rsidRPr="00A77C4E">
              <w:t>20,9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F515740" w14:textId="77777777" w:rsidR="002B6305" w:rsidRPr="00A77C4E" w:rsidRDefault="002B6305" w:rsidP="00BA716F">
            <w:pPr>
              <w:pStyle w:val="afffb"/>
            </w:pPr>
            <w:r w:rsidRPr="00A77C4E">
              <w:t>20,8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E8D1D52" w14:textId="77777777" w:rsidR="002B6305" w:rsidRPr="00A77C4E" w:rsidRDefault="002B6305" w:rsidP="00BA716F">
            <w:pPr>
              <w:pStyle w:val="afffb"/>
            </w:pPr>
            <w:r w:rsidRPr="00A77C4E">
              <w:t>20,8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6AAC249" w14:textId="77777777" w:rsidR="002B6305" w:rsidRPr="00A77C4E" w:rsidRDefault="002B6305" w:rsidP="00BA716F">
            <w:pPr>
              <w:pStyle w:val="afffb"/>
            </w:pPr>
            <w:r w:rsidRPr="00A77C4E">
              <w:t>20,7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2FEC28C9" w14:textId="77777777" w:rsidR="002B6305" w:rsidRPr="00A77C4E" w:rsidRDefault="002B6305" w:rsidP="00BA716F">
            <w:pPr>
              <w:pStyle w:val="afffb"/>
            </w:pPr>
            <w:r w:rsidRPr="00A77C4E">
              <w:t>20,7</w:t>
            </w:r>
          </w:p>
        </w:tc>
      </w:tr>
      <w:tr w:rsidR="00AB4933" w:rsidRPr="00A77C4E" w14:paraId="4A739398" w14:textId="77777777" w:rsidTr="00BA716F">
        <w:trPr>
          <w:trHeight w:val="20"/>
          <w:jc w:val="center"/>
        </w:trPr>
        <w:tc>
          <w:tcPr>
            <w:tcW w:w="1220" w:type="pct"/>
            <w:shd w:val="clear" w:color="auto" w:fill="auto"/>
          </w:tcPr>
          <w:p w14:paraId="2C39ED58" w14:textId="77777777" w:rsidR="002B6305" w:rsidRPr="00A77C4E" w:rsidRDefault="002B6305" w:rsidP="00BA716F">
            <w:pPr>
              <w:pStyle w:val="afffb"/>
              <w:jc w:val="left"/>
              <w:rPr>
                <w:sz w:val="18"/>
                <w:szCs w:val="18"/>
              </w:rPr>
            </w:pPr>
            <w:r w:rsidRPr="00A77C4E">
              <w:t>Котельной с. Ивановка</w:t>
            </w:r>
          </w:p>
        </w:tc>
        <w:tc>
          <w:tcPr>
            <w:tcW w:w="421" w:type="pct"/>
            <w:tcBorders>
              <w:top w:val="single" w:sz="4" w:space="0" w:color="auto"/>
              <w:left w:val="single" w:sz="4" w:space="0" w:color="auto"/>
              <w:bottom w:val="single" w:sz="4" w:space="0" w:color="auto"/>
              <w:right w:val="single" w:sz="4" w:space="0" w:color="auto"/>
            </w:tcBorders>
          </w:tcPr>
          <w:p w14:paraId="455326C7"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bottom"/>
          </w:tcPr>
          <w:p w14:paraId="22038A05" w14:textId="77777777" w:rsidR="002B6305" w:rsidRPr="00A77C4E" w:rsidRDefault="002B6305" w:rsidP="00BA716F">
            <w:pPr>
              <w:pStyle w:val="afffb"/>
            </w:pPr>
            <w:r w:rsidRPr="00A77C4E">
              <w:rPr>
                <w:rFonts w:ascii="Calibri" w:hAnsi="Calibri" w:cs="Calibri"/>
              </w:rPr>
              <w:t>29,0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CD2A09A" w14:textId="77777777" w:rsidR="002B6305" w:rsidRPr="00A77C4E" w:rsidRDefault="002B6305" w:rsidP="00BA716F">
            <w:pPr>
              <w:pStyle w:val="afffb"/>
            </w:pPr>
            <w:r w:rsidRPr="00A77C4E">
              <w:t>28,6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7683C64" w14:textId="77777777" w:rsidR="002B6305" w:rsidRPr="00A77C4E" w:rsidRDefault="002B6305" w:rsidP="00BA716F">
            <w:pPr>
              <w:pStyle w:val="afffb"/>
            </w:pPr>
            <w:r w:rsidRPr="00A77C4E">
              <w:t>28,1</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4E19954" w14:textId="77777777" w:rsidR="002B6305" w:rsidRPr="00A77C4E" w:rsidRDefault="002B6305" w:rsidP="00BA716F">
            <w:pPr>
              <w:pStyle w:val="afffb"/>
            </w:pPr>
            <w:r w:rsidRPr="00A77C4E">
              <w:t>27,7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DC3EC8E" w14:textId="77777777" w:rsidR="002B6305" w:rsidRPr="00A77C4E" w:rsidRDefault="002B6305" w:rsidP="00BA716F">
            <w:pPr>
              <w:pStyle w:val="afffb"/>
            </w:pPr>
            <w:r w:rsidRPr="00A77C4E">
              <w:t>27,3</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056D089" w14:textId="77777777" w:rsidR="002B6305" w:rsidRPr="00A77C4E" w:rsidRDefault="002B6305" w:rsidP="00BA716F">
            <w:pPr>
              <w:pStyle w:val="afffb"/>
            </w:pPr>
            <w:r w:rsidRPr="00A77C4E">
              <w:t>27,0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D8B0683" w14:textId="77777777" w:rsidR="002B6305" w:rsidRPr="00A77C4E" w:rsidRDefault="002B6305" w:rsidP="00BA716F">
            <w:pPr>
              <w:pStyle w:val="afffb"/>
            </w:pPr>
            <w:r w:rsidRPr="00A77C4E">
              <w:t>26,6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985BB69" w14:textId="77777777" w:rsidR="002B6305" w:rsidRPr="00A77C4E" w:rsidRDefault="002B6305" w:rsidP="00BA716F">
            <w:pPr>
              <w:pStyle w:val="afffb"/>
            </w:pPr>
            <w:r w:rsidRPr="00A77C4E">
              <w:t>26,3</w:t>
            </w:r>
          </w:p>
        </w:tc>
      </w:tr>
      <w:tr w:rsidR="00AB4933" w:rsidRPr="00A77C4E" w14:paraId="2075EB0B" w14:textId="77777777" w:rsidTr="00BA716F">
        <w:trPr>
          <w:trHeight w:val="20"/>
          <w:jc w:val="center"/>
        </w:trPr>
        <w:tc>
          <w:tcPr>
            <w:tcW w:w="1220" w:type="pct"/>
            <w:shd w:val="clear" w:color="auto" w:fill="auto"/>
          </w:tcPr>
          <w:p w14:paraId="4EF21000" w14:textId="77777777" w:rsidR="002B6305" w:rsidRPr="00A77C4E" w:rsidRDefault="002B6305" w:rsidP="00BA716F">
            <w:pPr>
              <w:pStyle w:val="afffb"/>
              <w:jc w:val="left"/>
              <w:rPr>
                <w:sz w:val="18"/>
                <w:szCs w:val="18"/>
              </w:rPr>
            </w:pPr>
            <w:r w:rsidRPr="00A77C4E">
              <w:t>Котельной п. Инголь</w:t>
            </w:r>
          </w:p>
        </w:tc>
        <w:tc>
          <w:tcPr>
            <w:tcW w:w="421" w:type="pct"/>
            <w:tcBorders>
              <w:top w:val="single" w:sz="4" w:space="0" w:color="auto"/>
              <w:left w:val="single" w:sz="4" w:space="0" w:color="auto"/>
              <w:bottom w:val="single" w:sz="4" w:space="0" w:color="auto"/>
              <w:right w:val="single" w:sz="4" w:space="0" w:color="auto"/>
            </w:tcBorders>
          </w:tcPr>
          <w:p w14:paraId="375CAB6A"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bottom"/>
          </w:tcPr>
          <w:p w14:paraId="7928CC0F" w14:textId="77777777" w:rsidR="002B6305" w:rsidRPr="00A77C4E" w:rsidRDefault="002B6305" w:rsidP="00BA716F">
            <w:pPr>
              <w:pStyle w:val="afffb"/>
            </w:pPr>
            <w:r w:rsidRPr="00A77C4E">
              <w:rPr>
                <w:rFonts w:ascii="Calibri" w:hAnsi="Calibri" w:cs="Calibri"/>
              </w:rPr>
              <w:t>37,0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D295163" w14:textId="77777777" w:rsidR="002B6305" w:rsidRPr="00A77C4E" w:rsidRDefault="002B6305" w:rsidP="00BA716F">
            <w:pPr>
              <w:pStyle w:val="afffb"/>
            </w:pPr>
            <w:r w:rsidRPr="00A77C4E">
              <w:t>36,2</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5241936" w14:textId="77777777" w:rsidR="002B6305" w:rsidRPr="00A77C4E" w:rsidRDefault="002B6305" w:rsidP="00BA716F">
            <w:pPr>
              <w:pStyle w:val="afffb"/>
            </w:pPr>
            <w:r w:rsidRPr="00A77C4E">
              <w:t>35,3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4E7E2B6" w14:textId="77777777" w:rsidR="002B6305" w:rsidRPr="00A77C4E" w:rsidRDefault="002B6305" w:rsidP="00BA716F">
            <w:pPr>
              <w:pStyle w:val="afffb"/>
            </w:pPr>
            <w:r w:rsidRPr="00A77C4E">
              <w:t>34,6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EF165DC" w14:textId="77777777" w:rsidR="002B6305" w:rsidRPr="00A77C4E" w:rsidRDefault="002B6305" w:rsidP="00BA716F">
            <w:pPr>
              <w:pStyle w:val="afffb"/>
            </w:pPr>
            <w:r w:rsidRPr="00A77C4E">
              <w:t>33,8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DDDB1F8" w14:textId="77777777" w:rsidR="002B6305" w:rsidRPr="00A77C4E" w:rsidRDefault="002B6305" w:rsidP="00BA716F">
            <w:pPr>
              <w:pStyle w:val="afffb"/>
            </w:pPr>
            <w:r w:rsidRPr="00A77C4E">
              <w:t>33,2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D01331D" w14:textId="77777777" w:rsidR="002B6305" w:rsidRPr="00A77C4E" w:rsidRDefault="002B6305" w:rsidP="00BA716F">
            <w:pPr>
              <w:pStyle w:val="afffb"/>
            </w:pPr>
            <w:r w:rsidRPr="00A77C4E">
              <w:t>32,5</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212A5F9" w14:textId="77777777" w:rsidR="002B6305" w:rsidRPr="00A77C4E" w:rsidRDefault="002B6305" w:rsidP="00BA716F">
            <w:pPr>
              <w:pStyle w:val="afffb"/>
            </w:pPr>
            <w:r w:rsidRPr="00A77C4E">
              <w:t>31,9</w:t>
            </w:r>
          </w:p>
        </w:tc>
      </w:tr>
      <w:tr w:rsidR="00AB4933" w:rsidRPr="00A77C4E" w14:paraId="03FAFBE4" w14:textId="77777777" w:rsidTr="00BA716F">
        <w:trPr>
          <w:trHeight w:val="20"/>
          <w:jc w:val="center"/>
        </w:trPr>
        <w:tc>
          <w:tcPr>
            <w:tcW w:w="1220" w:type="pct"/>
            <w:shd w:val="clear" w:color="auto" w:fill="auto"/>
          </w:tcPr>
          <w:p w14:paraId="66C6D791" w14:textId="77777777" w:rsidR="002B6305" w:rsidRPr="00A77C4E" w:rsidRDefault="002B6305" w:rsidP="00BA716F">
            <w:pPr>
              <w:pStyle w:val="afffb"/>
              <w:jc w:val="left"/>
              <w:rPr>
                <w:sz w:val="18"/>
                <w:szCs w:val="18"/>
              </w:rPr>
            </w:pPr>
            <w:r w:rsidRPr="00A77C4E">
              <w:t>Котельной с. Парная</w:t>
            </w:r>
          </w:p>
        </w:tc>
        <w:tc>
          <w:tcPr>
            <w:tcW w:w="421" w:type="pct"/>
            <w:tcBorders>
              <w:top w:val="single" w:sz="4" w:space="0" w:color="auto"/>
              <w:left w:val="single" w:sz="4" w:space="0" w:color="auto"/>
              <w:bottom w:val="single" w:sz="4" w:space="0" w:color="auto"/>
              <w:right w:val="single" w:sz="4" w:space="0" w:color="auto"/>
            </w:tcBorders>
          </w:tcPr>
          <w:p w14:paraId="7548CCF5"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bottom"/>
          </w:tcPr>
          <w:p w14:paraId="04EBD9CE" w14:textId="77777777" w:rsidR="002B6305" w:rsidRPr="00A77C4E" w:rsidRDefault="002B6305" w:rsidP="00BA716F">
            <w:pPr>
              <w:pStyle w:val="afffb"/>
            </w:pPr>
            <w:r w:rsidRPr="00A77C4E">
              <w:rPr>
                <w:rFonts w:ascii="Calibri" w:hAnsi="Calibri" w:cs="Calibri"/>
              </w:rPr>
              <w:t>14,0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70F5E9E" w14:textId="77777777" w:rsidR="002B6305" w:rsidRPr="00A77C4E" w:rsidRDefault="002B6305" w:rsidP="00BA716F">
            <w:pPr>
              <w:pStyle w:val="afffb"/>
            </w:pPr>
            <w:r w:rsidRPr="00A77C4E">
              <w:t>14,3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3ADC8BC" w14:textId="77777777" w:rsidR="002B6305" w:rsidRPr="00A77C4E" w:rsidRDefault="002B6305" w:rsidP="00BA716F">
            <w:pPr>
              <w:pStyle w:val="afffb"/>
            </w:pPr>
            <w:r w:rsidRPr="00A77C4E">
              <w:t>14,6</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CFABF5E" w14:textId="77777777" w:rsidR="002B6305" w:rsidRPr="00A77C4E" w:rsidRDefault="002B6305" w:rsidP="00BA716F">
            <w:pPr>
              <w:pStyle w:val="afffb"/>
            </w:pPr>
            <w:r w:rsidRPr="00A77C4E">
              <w:t>14,9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A8C68A4" w14:textId="77777777" w:rsidR="002B6305" w:rsidRPr="00A77C4E" w:rsidRDefault="002B6305" w:rsidP="00BA716F">
            <w:pPr>
              <w:pStyle w:val="afffb"/>
            </w:pPr>
            <w:r w:rsidRPr="00A77C4E">
              <w:t>15,1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7974036" w14:textId="77777777" w:rsidR="002B6305" w:rsidRPr="00A77C4E" w:rsidRDefault="002B6305" w:rsidP="00BA716F">
            <w:pPr>
              <w:pStyle w:val="afffb"/>
            </w:pPr>
            <w:r w:rsidRPr="00A77C4E">
              <w:t>15,4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508708EB" w14:textId="77777777" w:rsidR="002B6305" w:rsidRPr="00A77C4E" w:rsidRDefault="002B6305" w:rsidP="00BA716F">
            <w:pPr>
              <w:pStyle w:val="afffb"/>
            </w:pPr>
            <w:r w:rsidRPr="00A77C4E">
              <w:t>15,6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76E0D24" w14:textId="77777777" w:rsidR="002B6305" w:rsidRPr="00A77C4E" w:rsidRDefault="002B6305" w:rsidP="00BA716F">
            <w:pPr>
              <w:pStyle w:val="afffb"/>
            </w:pPr>
            <w:r w:rsidRPr="00A77C4E">
              <w:t>15,8</w:t>
            </w:r>
          </w:p>
        </w:tc>
      </w:tr>
      <w:tr w:rsidR="00AB4933" w:rsidRPr="00A77C4E" w14:paraId="40ED7F48" w14:textId="77777777" w:rsidTr="00BA716F">
        <w:trPr>
          <w:trHeight w:val="20"/>
          <w:jc w:val="center"/>
        </w:trPr>
        <w:tc>
          <w:tcPr>
            <w:tcW w:w="1220" w:type="pct"/>
            <w:shd w:val="clear" w:color="auto" w:fill="auto"/>
          </w:tcPr>
          <w:p w14:paraId="4E9E1D30" w14:textId="77777777" w:rsidR="002B6305" w:rsidRPr="00A77C4E" w:rsidRDefault="002B6305" w:rsidP="00BA716F">
            <w:pPr>
              <w:pStyle w:val="afffb"/>
              <w:jc w:val="left"/>
              <w:rPr>
                <w:sz w:val="18"/>
                <w:szCs w:val="18"/>
              </w:rPr>
            </w:pPr>
            <w:r w:rsidRPr="00A77C4E">
              <w:t>Котельной с. Большое Озеро</w:t>
            </w:r>
          </w:p>
        </w:tc>
        <w:tc>
          <w:tcPr>
            <w:tcW w:w="421" w:type="pct"/>
            <w:tcBorders>
              <w:top w:val="single" w:sz="4" w:space="0" w:color="auto"/>
              <w:left w:val="single" w:sz="4" w:space="0" w:color="auto"/>
              <w:bottom w:val="single" w:sz="4" w:space="0" w:color="auto"/>
              <w:right w:val="single" w:sz="4" w:space="0" w:color="auto"/>
            </w:tcBorders>
          </w:tcPr>
          <w:p w14:paraId="22D29F98"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bottom"/>
          </w:tcPr>
          <w:p w14:paraId="054145F1" w14:textId="77777777" w:rsidR="002B6305" w:rsidRPr="00A77C4E" w:rsidRDefault="002B6305" w:rsidP="00BA716F">
            <w:pPr>
              <w:pStyle w:val="afffb"/>
            </w:pPr>
            <w:r w:rsidRPr="00A77C4E">
              <w:rPr>
                <w:rFonts w:ascii="Calibri" w:hAnsi="Calibri" w:cs="Calibri"/>
              </w:rPr>
              <w:t>35,0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424D91C" w14:textId="77777777" w:rsidR="002B6305" w:rsidRPr="00A77C4E" w:rsidRDefault="002B6305" w:rsidP="00BA716F">
            <w:pPr>
              <w:pStyle w:val="afffb"/>
            </w:pPr>
            <w:r w:rsidRPr="00A77C4E">
              <w:t>34,3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4A9E79C" w14:textId="77777777" w:rsidR="002B6305" w:rsidRPr="00A77C4E" w:rsidRDefault="002B6305" w:rsidP="00BA716F">
            <w:pPr>
              <w:pStyle w:val="afffb"/>
            </w:pPr>
            <w:r w:rsidRPr="00A77C4E">
              <w:t>33,5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526F663" w14:textId="77777777" w:rsidR="002B6305" w:rsidRPr="00A77C4E" w:rsidRDefault="002B6305" w:rsidP="00BA716F">
            <w:pPr>
              <w:pStyle w:val="afffb"/>
            </w:pPr>
            <w:r w:rsidRPr="00A77C4E">
              <w:t>32,9</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2C6D59C" w14:textId="77777777" w:rsidR="002B6305" w:rsidRPr="00A77C4E" w:rsidRDefault="002B6305" w:rsidP="00BA716F">
            <w:pPr>
              <w:pStyle w:val="afffb"/>
            </w:pPr>
            <w:r w:rsidRPr="00A77C4E">
              <w:t>32,2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0FD8A80" w14:textId="77777777" w:rsidR="002B6305" w:rsidRPr="00A77C4E" w:rsidRDefault="002B6305" w:rsidP="00BA716F">
            <w:pPr>
              <w:pStyle w:val="afffb"/>
            </w:pPr>
            <w:r w:rsidRPr="00A77C4E">
              <w:t>31,6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9B73F9E" w14:textId="77777777" w:rsidR="002B6305" w:rsidRPr="00A77C4E" w:rsidRDefault="002B6305" w:rsidP="00BA716F">
            <w:pPr>
              <w:pStyle w:val="afffb"/>
            </w:pPr>
            <w:r w:rsidRPr="00A77C4E">
              <w:t>31,0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610788D" w14:textId="77777777" w:rsidR="002B6305" w:rsidRPr="00A77C4E" w:rsidRDefault="002B6305" w:rsidP="00BA716F">
            <w:pPr>
              <w:pStyle w:val="afffb"/>
            </w:pPr>
            <w:r w:rsidRPr="00A77C4E">
              <w:t>30,5</w:t>
            </w:r>
          </w:p>
        </w:tc>
      </w:tr>
      <w:tr w:rsidR="00AB4933" w:rsidRPr="00A77C4E" w14:paraId="1F8C2E93" w14:textId="77777777" w:rsidTr="00BA716F">
        <w:trPr>
          <w:trHeight w:val="20"/>
          <w:jc w:val="center"/>
        </w:trPr>
        <w:tc>
          <w:tcPr>
            <w:tcW w:w="1220" w:type="pct"/>
            <w:shd w:val="clear" w:color="auto" w:fill="auto"/>
            <w:vAlign w:val="center"/>
          </w:tcPr>
          <w:p w14:paraId="7238C0A0" w14:textId="77777777" w:rsidR="002B6305" w:rsidRPr="00A77C4E" w:rsidRDefault="002B6305" w:rsidP="00BA716F">
            <w:pPr>
              <w:pStyle w:val="afffb"/>
              <w:jc w:val="left"/>
              <w:rPr>
                <w:b/>
                <w:bCs w:val="0"/>
                <w:sz w:val="18"/>
                <w:szCs w:val="18"/>
              </w:rPr>
            </w:pPr>
            <w:r w:rsidRPr="00A77C4E">
              <w:rPr>
                <w:b/>
                <w:bCs w:val="0"/>
                <w:sz w:val="18"/>
                <w:szCs w:val="18"/>
                <w:lang w:eastAsia="en-US"/>
              </w:rPr>
              <w:t>Итого по ЕТО №2 - ООО «АЭСТ»</w:t>
            </w:r>
          </w:p>
        </w:tc>
        <w:tc>
          <w:tcPr>
            <w:tcW w:w="421" w:type="pct"/>
            <w:tcBorders>
              <w:top w:val="single" w:sz="4" w:space="0" w:color="auto"/>
              <w:left w:val="single" w:sz="4" w:space="0" w:color="auto"/>
              <w:bottom w:val="single" w:sz="4" w:space="0" w:color="auto"/>
              <w:right w:val="single" w:sz="4" w:space="0" w:color="auto"/>
            </w:tcBorders>
          </w:tcPr>
          <w:p w14:paraId="0642A14E"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4532E575" w14:textId="77777777" w:rsidR="002B6305" w:rsidRPr="00A77C4E" w:rsidRDefault="002B6305" w:rsidP="00BA716F">
            <w:pPr>
              <w:pStyle w:val="afffb"/>
            </w:pPr>
            <w:r w:rsidRPr="00A77C4E">
              <w:t>26,3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C999537" w14:textId="77777777" w:rsidR="002B6305" w:rsidRPr="00A77C4E" w:rsidRDefault="002B6305" w:rsidP="00BA716F">
            <w:pPr>
              <w:pStyle w:val="afffb"/>
              <w:rPr>
                <w:b/>
                <w:bCs w:val="0"/>
              </w:rPr>
            </w:pPr>
            <w:r w:rsidRPr="00A77C4E">
              <w:t>26,0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AFE4568" w14:textId="77777777" w:rsidR="002B6305" w:rsidRPr="00A77C4E" w:rsidRDefault="002B6305" w:rsidP="00BA716F">
            <w:pPr>
              <w:pStyle w:val="afffb"/>
              <w:rPr>
                <w:b/>
                <w:bCs w:val="0"/>
              </w:rPr>
            </w:pPr>
            <w:r w:rsidRPr="00A77C4E">
              <w:t>25,7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7B98C3C" w14:textId="77777777" w:rsidR="002B6305" w:rsidRPr="00A77C4E" w:rsidRDefault="002B6305" w:rsidP="00BA716F">
            <w:pPr>
              <w:pStyle w:val="afffb"/>
              <w:rPr>
                <w:b/>
                <w:bCs w:val="0"/>
              </w:rPr>
            </w:pPr>
            <w:r w:rsidRPr="00A77C4E">
              <w:t>25,4</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445B164" w14:textId="77777777" w:rsidR="002B6305" w:rsidRPr="00A77C4E" w:rsidRDefault="002B6305" w:rsidP="00BA716F">
            <w:pPr>
              <w:pStyle w:val="afffb"/>
              <w:rPr>
                <w:b/>
                <w:bCs w:val="0"/>
              </w:rPr>
            </w:pPr>
            <w:r w:rsidRPr="00A77C4E">
              <w:t>25,2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0B309C4" w14:textId="77777777" w:rsidR="002B6305" w:rsidRPr="00A77C4E" w:rsidRDefault="002B6305" w:rsidP="00BA716F">
            <w:pPr>
              <w:pStyle w:val="afffb"/>
              <w:rPr>
                <w:b/>
                <w:bCs w:val="0"/>
              </w:rPr>
            </w:pPr>
            <w:r w:rsidRPr="00A77C4E">
              <w:t>24,9</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F8A8623" w14:textId="77777777" w:rsidR="002B6305" w:rsidRPr="00A77C4E" w:rsidRDefault="002B6305" w:rsidP="00BA716F">
            <w:pPr>
              <w:pStyle w:val="afffb"/>
              <w:rPr>
                <w:b/>
                <w:bCs w:val="0"/>
              </w:rPr>
            </w:pPr>
            <w:r w:rsidRPr="00A77C4E">
              <w:t>24,7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2048AFC7" w14:textId="77777777" w:rsidR="002B6305" w:rsidRPr="00A77C4E" w:rsidRDefault="002B6305" w:rsidP="00BA716F">
            <w:pPr>
              <w:pStyle w:val="afffb"/>
              <w:rPr>
                <w:b/>
                <w:bCs w:val="0"/>
              </w:rPr>
            </w:pPr>
            <w:r w:rsidRPr="00A77C4E">
              <w:t>24,4</w:t>
            </w:r>
          </w:p>
        </w:tc>
      </w:tr>
      <w:tr w:rsidR="00AB4933" w:rsidRPr="00A77C4E" w14:paraId="5667B9EE" w14:textId="77777777" w:rsidTr="00BA716F">
        <w:trPr>
          <w:trHeight w:val="20"/>
          <w:jc w:val="center"/>
        </w:trPr>
        <w:tc>
          <w:tcPr>
            <w:tcW w:w="1220" w:type="pct"/>
            <w:shd w:val="clear" w:color="auto" w:fill="auto"/>
            <w:vAlign w:val="center"/>
          </w:tcPr>
          <w:p w14:paraId="5FE3899A" w14:textId="77777777" w:rsidR="002B6305" w:rsidRPr="00A77C4E" w:rsidRDefault="002B6305" w:rsidP="00BA716F">
            <w:pPr>
              <w:pStyle w:val="afffb"/>
              <w:jc w:val="left"/>
              <w:rPr>
                <w:sz w:val="18"/>
                <w:szCs w:val="18"/>
              </w:rPr>
            </w:pPr>
            <w:r w:rsidRPr="00A77C4E">
              <w:rPr>
                <w:b/>
                <w:bCs w:val="0"/>
                <w:sz w:val="18"/>
                <w:szCs w:val="18"/>
              </w:rPr>
              <w:t>ЕТО №3 ГПКК «ЦРКК»</w:t>
            </w:r>
          </w:p>
        </w:tc>
        <w:tc>
          <w:tcPr>
            <w:tcW w:w="421" w:type="pct"/>
            <w:tcBorders>
              <w:top w:val="single" w:sz="4" w:space="0" w:color="auto"/>
              <w:left w:val="single" w:sz="4" w:space="0" w:color="auto"/>
              <w:bottom w:val="single" w:sz="4" w:space="0" w:color="auto"/>
              <w:right w:val="single" w:sz="4" w:space="0" w:color="auto"/>
            </w:tcBorders>
          </w:tcPr>
          <w:p w14:paraId="3722CEBC"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vAlign w:val="center"/>
          </w:tcPr>
          <w:p w14:paraId="4D61CA74"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BA09AE8"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B639D2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790F06E"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E649130"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322C77D"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84BD35E"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tcBorders>
            <w:shd w:val="clear" w:color="auto" w:fill="auto"/>
            <w:vAlign w:val="center"/>
          </w:tcPr>
          <w:p w14:paraId="5FF85F2A" w14:textId="77777777" w:rsidR="002B6305" w:rsidRPr="00A77C4E" w:rsidRDefault="002B6305" w:rsidP="00BA716F">
            <w:pPr>
              <w:pStyle w:val="afffb"/>
            </w:pPr>
          </w:p>
        </w:tc>
      </w:tr>
      <w:tr w:rsidR="00AB4933" w:rsidRPr="00A77C4E" w14:paraId="1F3E7FE9" w14:textId="77777777" w:rsidTr="00BA716F">
        <w:trPr>
          <w:trHeight w:val="20"/>
          <w:jc w:val="center"/>
        </w:trPr>
        <w:tc>
          <w:tcPr>
            <w:tcW w:w="1220" w:type="pct"/>
            <w:shd w:val="clear" w:color="auto" w:fill="auto"/>
            <w:vAlign w:val="center"/>
          </w:tcPr>
          <w:p w14:paraId="6454B9F9" w14:textId="77777777" w:rsidR="002B6305" w:rsidRPr="00A77C4E" w:rsidRDefault="002B6305" w:rsidP="00BA716F">
            <w:pPr>
              <w:pStyle w:val="afffb"/>
              <w:jc w:val="left"/>
              <w:rPr>
                <w:sz w:val="18"/>
                <w:szCs w:val="18"/>
              </w:rPr>
            </w:pPr>
            <w:r w:rsidRPr="00A77C4E">
              <w:rPr>
                <w:sz w:val="18"/>
                <w:szCs w:val="18"/>
              </w:rPr>
              <w:t>Котельной д.Гляден</w:t>
            </w:r>
          </w:p>
        </w:tc>
        <w:tc>
          <w:tcPr>
            <w:tcW w:w="421" w:type="pct"/>
            <w:tcBorders>
              <w:top w:val="single" w:sz="4" w:space="0" w:color="auto"/>
              <w:left w:val="single" w:sz="4" w:space="0" w:color="auto"/>
              <w:bottom w:val="single" w:sz="4" w:space="0" w:color="auto"/>
              <w:right w:val="single" w:sz="4" w:space="0" w:color="auto"/>
            </w:tcBorders>
          </w:tcPr>
          <w:p w14:paraId="216F6F7C"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4B149C59" w14:textId="77777777" w:rsidR="002B6305" w:rsidRPr="00A77C4E" w:rsidRDefault="002B6305" w:rsidP="00BA716F">
            <w:pPr>
              <w:pStyle w:val="afffb"/>
            </w:pPr>
            <w:r w:rsidRPr="00A77C4E">
              <w:t>33,0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0BED3ED" w14:textId="77777777" w:rsidR="002B6305" w:rsidRPr="00A77C4E" w:rsidRDefault="002B6305" w:rsidP="00BA716F">
            <w:pPr>
              <w:pStyle w:val="afffb"/>
            </w:pPr>
            <w:r w:rsidRPr="00A77C4E">
              <w:t>32,4</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3D523E1" w14:textId="77777777" w:rsidR="002B6305" w:rsidRPr="00A77C4E" w:rsidRDefault="002B6305" w:rsidP="00BA716F">
            <w:pPr>
              <w:pStyle w:val="afffb"/>
            </w:pPr>
            <w:r w:rsidRPr="00A77C4E">
              <w:t>31,7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2CE6774" w14:textId="77777777" w:rsidR="002B6305" w:rsidRPr="00A77C4E" w:rsidRDefault="002B6305" w:rsidP="00BA716F">
            <w:pPr>
              <w:pStyle w:val="afffb"/>
            </w:pPr>
            <w:r w:rsidRPr="00A77C4E">
              <w:t>31,1</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3637228" w14:textId="77777777" w:rsidR="002B6305" w:rsidRPr="00A77C4E" w:rsidRDefault="002B6305" w:rsidP="00BA716F">
            <w:pPr>
              <w:pStyle w:val="afffb"/>
            </w:pPr>
            <w:r w:rsidRPr="00A77C4E">
              <w:t>30,6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591F3808" w14:textId="77777777" w:rsidR="002B6305" w:rsidRPr="00A77C4E" w:rsidRDefault="002B6305" w:rsidP="00BA716F">
            <w:pPr>
              <w:pStyle w:val="afffb"/>
            </w:pPr>
            <w:r w:rsidRPr="00A77C4E">
              <w:t>30,1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DB57109" w14:textId="77777777" w:rsidR="002B6305" w:rsidRPr="00A77C4E" w:rsidRDefault="002B6305" w:rsidP="00BA716F">
            <w:pPr>
              <w:pStyle w:val="afffb"/>
            </w:pPr>
            <w:r w:rsidRPr="00A77C4E">
              <w:t>29,6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4BE2FD9" w14:textId="77777777" w:rsidR="002B6305" w:rsidRPr="00A77C4E" w:rsidRDefault="002B6305" w:rsidP="00BA716F">
            <w:pPr>
              <w:pStyle w:val="afffb"/>
            </w:pPr>
            <w:r w:rsidRPr="00A77C4E">
              <w:t>29,1</w:t>
            </w:r>
          </w:p>
        </w:tc>
      </w:tr>
      <w:tr w:rsidR="00AB4933" w:rsidRPr="00A77C4E" w14:paraId="4E14397E" w14:textId="77777777" w:rsidTr="00BA716F">
        <w:trPr>
          <w:trHeight w:val="20"/>
          <w:jc w:val="center"/>
        </w:trPr>
        <w:tc>
          <w:tcPr>
            <w:tcW w:w="1220" w:type="pct"/>
            <w:shd w:val="clear" w:color="auto" w:fill="auto"/>
            <w:vAlign w:val="center"/>
          </w:tcPr>
          <w:p w14:paraId="3BBDCC96" w14:textId="77777777" w:rsidR="002B6305" w:rsidRPr="00A77C4E" w:rsidRDefault="002B6305" w:rsidP="00BA716F">
            <w:pPr>
              <w:pStyle w:val="afffb"/>
              <w:jc w:val="left"/>
              <w:rPr>
                <w:sz w:val="18"/>
                <w:szCs w:val="18"/>
              </w:rPr>
            </w:pPr>
            <w:r w:rsidRPr="00A77C4E">
              <w:rPr>
                <w:b/>
                <w:bCs w:val="0"/>
                <w:sz w:val="18"/>
                <w:szCs w:val="18"/>
              </w:rPr>
              <w:t>Итого ЕТО №3 ГПКК «ЦРКК»</w:t>
            </w:r>
          </w:p>
        </w:tc>
        <w:tc>
          <w:tcPr>
            <w:tcW w:w="421" w:type="pct"/>
            <w:tcBorders>
              <w:top w:val="single" w:sz="4" w:space="0" w:color="auto"/>
              <w:left w:val="single" w:sz="4" w:space="0" w:color="auto"/>
              <w:bottom w:val="single" w:sz="4" w:space="0" w:color="auto"/>
              <w:right w:val="single" w:sz="4" w:space="0" w:color="auto"/>
            </w:tcBorders>
          </w:tcPr>
          <w:p w14:paraId="7B5E6025"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6E9B5A7C" w14:textId="77777777" w:rsidR="002B6305" w:rsidRPr="00A77C4E" w:rsidRDefault="002B6305" w:rsidP="00BA716F">
            <w:pPr>
              <w:pStyle w:val="afffb"/>
            </w:pPr>
            <w:r w:rsidRPr="00A77C4E">
              <w:t>33,0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8EB2861" w14:textId="77777777" w:rsidR="002B6305" w:rsidRPr="00A77C4E" w:rsidRDefault="002B6305" w:rsidP="00BA716F">
            <w:pPr>
              <w:pStyle w:val="afffb"/>
            </w:pPr>
            <w:r w:rsidRPr="00A77C4E">
              <w:t>32,4</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078E947" w14:textId="77777777" w:rsidR="002B6305" w:rsidRPr="00A77C4E" w:rsidRDefault="002B6305" w:rsidP="00BA716F">
            <w:pPr>
              <w:pStyle w:val="afffb"/>
            </w:pPr>
            <w:r w:rsidRPr="00A77C4E">
              <w:t>31,7</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99A330B" w14:textId="77777777" w:rsidR="002B6305" w:rsidRPr="00A77C4E" w:rsidRDefault="002B6305" w:rsidP="00BA716F">
            <w:pPr>
              <w:pStyle w:val="afffb"/>
            </w:pPr>
            <w:r w:rsidRPr="00A77C4E">
              <w:t>31,1</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BA4F634" w14:textId="77777777" w:rsidR="002B6305" w:rsidRPr="00A77C4E" w:rsidRDefault="002B6305" w:rsidP="00BA716F">
            <w:pPr>
              <w:pStyle w:val="afffb"/>
            </w:pPr>
            <w:r w:rsidRPr="00A77C4E">
              <w:t>30,6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285EE20" w14:textId="77777777" w:rsidR="002B6305" w:rsidRPr="00A77C4E" w:rsidRDefault="002B6305" w:rsidP="00BA716F">
            <w:pPr>
              <w:pStyle w:val="afffb"/>
            </w:pPr>
            <w:r w:rsidRPr="00A77C4E">
              <w:t>30,1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70D152C" w14:textId="77777777" w:rsidR="002B6305" w:rsidRPr="00A77C4E" w:rsidRDefault="002B6305" w:rsidP="00BA716F">
            <w:pPr>
              <w:pStyle w:val="afffb"/>
            </w:pPr>
            <w:r w:rsidRPr="00A77C4E">
              <w:t>29,6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3BF200C4" w14:textId="77777777" w:rsidR="002B6305" w:rsidRPr="00A77C4E" w:rsidRDefault="002B6305" w:rsidP="00BA716F">
            <w:pPr>
              <w:pStyle w:val="afffb"/>
            </w:pPr>
            <w:r w:rsidRPr="00A77C4E">
              <w:t>29,1</w:t>
            </w:r>
          </w:p>
        </w:tc>
      </w:tr>
      <w:tr w:rsidR="002B6305" w:rsidRPr="00A77C4E" w14:paraId="21562D91" w14:textId="77777777" w:rsidTr="00BA716F">
        <w:trPr>
          <w:trHeight w:val="20"/>
          <w:jc w:val="center"/>
        </w:trPr>
        <w:tc>
          <w:tcPr>
            <w:tcW w:w="1220" w:type="pct"/>
            <w:shd w:val="clear" w:color="auto" w:fill="auto"/>
            <w:vAlign w:val="center"/>
          </w:tcPr>
          <w:p w14:paraId="78EE6BE4" w14:textId="77777777" w:rsidR="002B6305" w:rsidRPr="00A77C4E" w:rsidRDefault="002B6305" w:rsidP="00BA716F">
            <w:pPr>
              <w:pStyle w:val="afffb"/>
              <w:jc w:val="left"/>
              <w:rPr>
                <w:sz w:val="18"/>
                <w:szCs w:val="18"/>
              </w:rPr>
            </w:pPr>
            <w:r w:rsidRPr="00A77C4E">
              <w:rPr>
                <w:b/>
                <w:bCs w:val="0"/>
                <w:sz w:val="18"/>
                <w:szCs w:val="18"/>
              </w:rPr>
              <w:t>Итого по Шарыповскому муниципальному округу</w:t>
            </w:r>
          </w:p>
        </w:tc>
        <w:tc>
          <w:tcPr>
            <w:tcW w:w="421" w:type="pct"/>
            <w:tcBorders>
              <w:top w:val="single" w:sz="4" w:space="0" w:color="auto"/>
              <w:left w:val="single" w:sz="4" w:space="0" w:color="auto"/>
              <w:bottom w:val="single" w:sz="4" w:space="0" w:color="auto"/>
              <w:right w:val="single" w:sz="4" w:space="0" w:color="auto"/>
            </w:tcBorders>
          </w:tcPr>
          <w:p w14:paraId="6DADF0DA" w14:textId="77777777" w:rsidR="002B6305" w:rsidRPr="00A77C4E" w:rsidRDefault="002B6305" w:rsidP="00BA716F">
            <w:pPr>
              <w:pStyle w:val="afffb"/>
            </w:pPr>
            <w:r w:rsidRPr="00A77C4E">
              <w:t>лет</w:t>
            </w:r>
          </w:p>
        </w:tc>
        <w:tc>
          <w:tcPr>
            <w:tcW w:w="421" w:type="pct"/>
            <w:tcBorders>
              <w:top w:val="single" w:sz="4" w:space="0" w:color="auto"/>
              <w:left w:val="single" w:sz="4" w:space="0" w:color="auto"/>
              <w:bottom w:val="single" w:sz="4" w:space="0" w:color="auto"/>
              <w:right w:val="single" w:sz="4" w:space="0" w:color="auto"/>
            </w:tcBorders>
            <w:vAlign w:val="center"/>
          </w:tcPr>
          <w:p w14:paraId="44FDD21B" w14:textId="77777777" w:rsidR="002B6305" w:rsidRPr="00A77C4E" w:rsidRDefault="002B6305" w:rsidP="00BA716F">
            <w:pPr>
              <w:pStyle w:val="afffb"/>
            </w:pPr>
            <w:r w:rsidRPr="00A77C4E">
              <w:t>27,2</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87239D6" w14:textId="77777777" w:rsidR="002B6305" w:rsidRPr="00A77C4E" w:rsidRDefault="002B6305" w:rsidP="00BA716F">
            <w:pPr>
              <w:pStyle w:val="afffb"/>
            </w:pPr>
            <w:r w:rsidRPr="00A77C4E">
              <w:t>26,8</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121B364" w14:textId="77777777" w:rsidR="002B6305" w:rsidRPr="00A77C4E" w:rsidRDefault="002B6305" w:rsidP="00BA716F">
            <w:pPr>
              <w:pStyle w:val="afffb"/>
            </w:pPr>
            <w:r w:rsidRPr="00A77C4E">
              <w:t>26,5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4EBC556" w14:textId="77777777" w:rsidR="002B6305" w:rsidRPr="00A77C4E" w:rsidRDefault="002B6305" w:rsidP="00BA716F">
            <w:pPr>
              <w:pStyle w:val="afffb"/>
            </w:pPr>
            <w:r w:rsidRPr="00A77C4E">
              <w:t>26,1</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3FE756C" w14:textId="77777777" w:rsidR="002B6305" w:rsidRPr="00A77C4E" w:rsidRDefault="002B6305" w:rsidP="00BA716F">
            <w:pPr>
              <w:pStyle w:val="afffb"/>
            </w:pPr>
            <w:r w:rsidRPr="00A77C4E">
              <w:t>25,8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3EB6968" w14:textId="77777777" w:rsidR="002B6305" w:rsidRPr="00A77C4E" w:rsidRDefault="002B6305" w:rsidP="00BA716F">
            <w:pPr>
              <w:pStyle w:val="afffb"/>
            </w:pPr>
            <w:r w:rsidRPr="00A77C4E">
              <w:t>25,5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93784F7" w14:textId="77777777" w:rsidR="002B6305" w:rsidRPr="00A77C4E" w:rsidRDefault="002B6305" w:rsidP="00BA716F">
            <w:pPr>
              <w:pStyle w:val="afffb"/>
            </w:pPr>
            <w:r w:rsidRPr="00A77C4E">
              <w:t>25,3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1F4A477" w14:textId="77777777" w:rsidR="002B6305" w:rsidRPr="00A77C4E" w:rsidRDefault="002B6305" w:rsidP="00BA716F">
            <w:pPr>
              <w:pStyle w:val="afffb"/>
            </w:pPr>
            <w:r w:rsidRPr="00A77C4E">
              <w:t>25,0</w:t>
            </w:r>
          </w:p>
        </w:tc>
      </w:tr>
      <w:bookmarkEnd w:id="204"/>
    </w:tbl>
    <w:p w14:paraId="5B411AD4" w14:textId="77777777" w:rsidR="00CC6E69" w:rsidRPr="00A77C4E" w:rsidRDefault="00CC6E69" w:rsidP="00CC6E69"/>
    <w:p w14:paraId="6BAF1AE5" w14:textId="77777777" w:rsidR="00CC6E69" w:rsidRPr="00A77C4E" w:rsidRDefault="00CC6E69" w:rsidP="00CC6E69">
      <w:pPr>
        <w:pStyle w:val="21"/>
      </w:pPr>
      <w:bookmarkStart w:id="205" w:name="_Toc195008494"/>
      <w:bookmarkStart w:id="206" w:name="_Toc206009955"/>
      <w:bookmarkStart w:id="207" w:name="_Toc231459717"/>
      <w:r w:rsidRPr="00A77C4E">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bookmarkEnd w:id="205"/>
      <w:bookmarkEnd w:id="206"/>
      <w:bookmarkEnd w:id="207"/>
    </w:p>
    <w:p w14:paraId="6C7C3FE3" w14:textId="34F5787B" w:rsidR="002B6305" w:rsidRPr="00A77C4E" w:rsidRDefault="002B6305" w:rsidP="002B6305">
      <w:pPr>
        <w:pStyle w:val="af0"/>
      </w:pPr>
      <w:r w:rsidRPr="00A77C4E">
        <w:t xml:space="preserve">Таблица </w:t>
      </w:r>
      <w:fldSimple w:instr=" SEQ Таблица \* ARABIC ">
        <w:r w:rsidR="00092973" w:rsidRPr="00A77C4E">
          <w:rPr>
            <w:noProof/>
          </w:rPr>
          <w:t>44</w:t>
        </w:r>
      </w:fldSimple>
      <w:r w:rsidRPr="00A77C4E">
        <w:t xml:space="preserve"> - Отношение материальной характеристики тепловых сетей, реконструированных за год, к общей материальной характеристике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4594C0C9" w14:textId="77777777" w:rsidTr="00BA716F">
        <w:trPr>
          <w:trHeight w:val="20"/>
          <w:tblHeader/>
          <w:jc w:val="center"/>
        </w:trPr>
        <w:tc>
          <w:tcPr>
            <w:tcW w:w="1220" w:type="pct"/>
            <w:shd w:val="clear" w:color="auto" w:fill="auto"/>
            <w:vAlign w:val="center"/>
            <w:hideMark/>
          </w:tcPr>
          <w:p w14:paraId="75ABDD66"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421" w:type="pct"/>
          </w:tcPr>
          <w:p w14:paraId="5D598EA9" w14:textId="77777777" w:rsidR="002B6305" w:rsidRPr="00A77C4E" w:rsidRDefault="002B6305" w:rsidP="00BA716F">
            <w:pPr>
              <w:pStyle w:val="afffb"/>
              <w:rPr>
                <w:b/>
              </w:rPr>
            </w:pPr>
            <w:r w:rsidRPr="00A77C4E">
              <w:rPr>
                <w:b/>
                <w:bCs w:val="0"/>
              </w:rPr>
              <w:t>Единицы измерения</w:t>
            </w:r>
          </w:p>
        </w:tc>
        <w:tc>
          <w:tcPr>
            <w:tcW w:w="421" w:type="pct"/>
            <w:shd w:val="clear" w:color="auto" w:fill="auto"/>
            <w:vAlign w:val="center"/>
            <w:hideMark/>
          </w:tcPr>
          <w:p w14:paraId="4FC2C5EE" w14:textId="77777777" w:rsidR="002B6305" w:rsidRPr="00A77C4E" w:rsidRDefault="002B6305" w:rsidP="00BA716F">
            <w:pPr>
              <w:pStyle w:val="afffb"/>
              <w:rPr>
                <w:b/>
                <w:bCs w:val="0"/>
                <w:sz w:val="18"/>
                <w:szCs w:val="18"/>
              </w:rPr>
            </w:pPr>
            <w:r w:rsidRPr="00A77C4E">
              <w:rPr>
                <w:b/>
              </w:rPr>
              <w:t>2025</w:t>
            </w:r>
          </w:p>
        </w:tc>
        <w:tc>
          <w:tcPr>
            <w:tcW w:w="421" w:type="pct"/>
            <w:shd w:val="clear" w:color="auto" w:fill="auto"/>
            <w:vAlign w:val="center"/>
            <w:hideMark/>
          </w:tcPr>
          <w:p w14:paraId="7E3021CF" w14:textId="77777777" w:rsidR="002B6305" w:rsidRPr="00A77C4E" w:rsidRDefault="002B6305" w:rsidP="00BA716F">
            <w:pPr>
              <w:pStyle w:val="afffb"/>
              <w:rPr>
                <w:b/>
                <w:bCs w:val="0"/>
                <w:sz w:val="18"/>
                <w:szCs w:val="18"/>
              </w:rPr>
            </w:pPr>
            <w:r w:rsidRPr="00A77C4E">
              <w:rPr>
                <w:b/>
                <w:bCs w:val="0"/>
              </w:rPr>
              <w:t>2026</w:t>
            </w:r>
          </w:p>
        </w:tc>
        <w:tc>
          <w:tcPr>
            <w:tcW w:w="421" w:type="pct"/>
            <w:shd w:val="clear" w:color="auto" w:fill="auto"/>
            <w:vAlign w:val="center"/>
            <w:hideMark/>
          </w:tcPr>
          <w:p w14:paraId="178E070D" w14:textId="77777777" w:rsidR="002B6305" w:rsidRPr="00A77C4E" w:rsidRDefault="002B6305" w:rsidP="00BA716F">
            <w:pPr>
              <w:pStyle w:val="afffb"/>
              <w:rPr>
                <w:b/>
                <w:bCs w:val="0"/>
                <w:sz w:val="18"/>
                <w:szCs w:val="18"/>
              </w:rPr>
            </w:pPr>
            <w:r w:rsidRPr="00A77C4E">
              <w:rPr>
                <w:b/>
                <w:bCs w:val="0"/>
              </w:rPr>
              <w:t>2027</w:t>
            </w:r>
          </w:p>
        </w:tc>
        <w:tc>
          <w:tcPr>
            <w:tcW w:w="421" w:type="pct"/>
            <w:shd w:val="clear" w:color="auto" w:fill="auto"/>
            <w:vAlign w:val="center"/>
            <w:hideMark/>
          </w:tcPr>
          <w:p w14:paraId="3EB13326" w14:textId="77777777" w:rsidR="002B6305" w:rsidRPr="00A77C4E" w:rsidRDefault="002B6305" w:rsidP="00BA716F">
            <w:pPr>
              <w:pStyle w:val="afffb"/>
              <w:rPr>
                <w:b/>
                <w:bCs w:val="0"/>
                <w:sz w:val="18"/>
                <w:szCs w:val="18"/>
              </w:rPr>
            </w:pPr>
            <w:r w:rsidRPr="00A77C4E">
              <w:rPr>
                <w:b/>
                <w:bCs w:val="0"/>
              </w:rPr>
              <w:t>2028</w:t>
            </w:r>
          </w:p>
        </w:tc>
        <w:tc>
          <w:tcPr>
            <w:tcW w:w="421" w:type="pct"/>
            <w:shd w:val="clear" w:color="auto" w:fill="auto"/>
            <w:vAlign w:val="center"/>
            <w:hideMark/>
          </w:tcPr>
          <w:p w14:paraId="2F03FFD7" w14:textId="77777777" w:rsidR="002B6305" w:rsidRPr="00A77C4E" w:rsidRDefault="002B6305" w:rsidP="00BA716F">
            <w:pPr>
              <w:pStyle w:val="afffb"/>
              <w:rPr>
                <w:b/>
                <w:bCs w:val="0"/>
                <w:sz w:val="18"/>
                <w:szCs w:val="18"/>
              </w:rPr>
            </w:pPr>
            <w:r w:rsidRPr="00A77C4E">
              <w:rPr>
                <w:b/>
                <w:bCs w:val="0"/>
              </w:rPr>
              <w:t>2029</w:t>
            </w:r>
          </w:p>
        </w:tc>
        <w:tc>
          <w:tcPr>
            <w:tcW w:w="419" w:type="pct"/>
            <w:shd w:val="clear" w:color="auto" w:fill="auto"/>
            <w:vAlign w:val="center"/>
            <w:hideMark/>
          </w:tcPr>
          <w:p w14:paraId="477A9613" w14:textId="77777777" w:rsidR="002B6305" w:rsidRPr="00A77C4E" w:rsidRDefault="002B6305" w:rsidP="00BA716F">
            <w:pPr>
              <w:pStyle w:val="afffb"/>
              <w:rPr>
                <w:b/>
                <w:bCs w:val="0"/>
                <w:sz w:val="18"/>
                <w:szCs w:val="18"/>
              </w:rPr>
            </w:pPr>
            <w:r w:rsidRPr="00A77C4E">
              <w:rPr>
                <w:b/>
                <w:bCs w:val="0"/>
              </w:rPr>
              <w:t>2030</w:t>
            </w:r>
          </w:p>
        </w:tc>
        <w:tc>
          <w:tcPr>
            <w:tcW w:w="419" w:type="pct"/>
            <w:shd w:val="clear" w:color="auto" w:fill="auto"/>
            <w:vAlign w:val="center"/>
            <w:hideMark/>
          </w:tcPr>
          <w:p w14:paraId="44DC2EDE" w14:textId="77777777" w:rsidR="002B6305" w:rsidRPr="00A77C4E" w:rsidRDefault="002B6305" w:rsidP="00BA716F">
            <w:pPr>
              <w:pStyle w:val="afffb"/>
              <w:rPr>
                <w:b/>
                <w:bCs w:val="0"/>
                <w:sz w:val="18"/>
                <w:szCs w:val="18"/>
              </w:rPr>
            </w:pPr>
            <w:r w:rsidRPr="00A77C4E">
              <w:rPr>
                <w:b/>
                <w:bCs w:val="0"/>
              </w:rPr>
              <w:t>2031-2034</w:t>
            </w:r>
          </w:p>
        </w:tc>
        <w:tc>
          <w:tcPr>
            <w:tcW w:w="416" w:type="pct"/>
            <w:shd w:val="clear" w:color="auto" w:fill="auto"/>
            <w:vAlign w:val="center"/>
            <w:hideMark/>
          </w:tcPr>
          <w:p w14:paraId="4DFEDDEE"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4900AC5F" w14:textId="77777777" w:rsidTr="00BA716F">
        <w:trPr>
          <w:trHeight w:val="20"/>
          <w:jc w:val="center"/>
        </w:trPr>
        <w:tc>
          <w:tcPr>
            <w:tcW w:w="1220" w:type="pct"/>
            <w:shd w:val="clear" w:color="auto" w:fill="auto"/>
            <w:vAlign w:val="center"/>
          </w:tcPr>
          <w:p w14:paraId="76B4CA3D" w14:textId="77777777" w:rsidR="002B6305" w:rsidRPr="00A77C4E" w:rsidRDefault="002B6305" w:rsidP="00BA716F">
            <w:pPr>
              <w:pStyle w:val="afffb"/>
              <w:jc w:val="left"/>
              <w:rPr>
                <w:b/>
                <w:bCs w:val="0"/>
                <w:sz w:val="18"/>
                <w:szCs w:val="18"/>
              </w:rPr>
            </w:pPr>
            <w:r w:rsidRPr="00A77C4E">
              <w:rPr>
                <w:b/>
                <w:bCs w:val="0"/>
                <w:sz w:val="18"/>
                <w:szCs w:val="18"/>
                <w:lang w:eastAsia="en-US"/>
              </w:rPr>
              <w:t>ЕТО №1 - Филиал «Березовская ГРЭС» ПАО «ЮНИПРО»</w:t>
            </w:r>
          </w:p>
        </w:tc>
        <w:tc>
          <w:tcPr>
            <w:tcW w:w="421" w:type="pct"/>
          </w:tcPr>
          <w:p w14:paraId="10BF8398" w14:textId="77777777" w:rsidR="002B6305" w:rsidRPr="00A77C4E" w:rsidRDefault="002B6305" w:rsidP="00BA716F">
            <w:pPr>
              <w:pStyle w:val="afffb"/>
              <w:rPr>
                <w:b/>
                <w:bCs w:val="0"/>
              </w:rPr>
            </w:pPr>
          </w:p>
        </w:tc>
        <w:tc>
          <w:tcPr>
            <w:tcW w:w="421" w:type="pct"/>
            <w:shd w:val="clear" w:color="auto" w:fill="auto"/>
            <w:vAlign w:val="center"/>
          </w:tcPr>
          <w:p w14:paraId="1E281465" w14:textId="77777777" w:rsidR="002B6305" w:rsidRPr="00A77C4E" w:rsidRDefault="002B6305" w:rsidP="00BA716F">
            <w:pPr>
              <w:pStyle w:val="afffb"/>
              <w:rPr>
                <w:b/>
                <w:bCs w:val="0"/>
              </w:rPr>
            </w:pPr>
          </w:p>
        </w:tc>
        <w:tc>
          <w:tcPr>
            <w:tcW w:w="421" w:type="pct"/>
            <w:shd w:val="clear" w:color="auto" w:fill="auto"/>
            <w:vAlign w:val="center"/>
          </w:tcPr>
          <w:p w14:paraId="02A326AF" w14:textId="77777777" w:rsidR="002B6305" w:rsidRPr="00A77C4E" w:rsidRDefault="002B6305" w:rsidP="00BA716F">
            <w:pPr>
              <w:pStyle w:val="afffb"/>
              <w:rPr>
                <w:b/>
                <w:bCs w:val="0"/>
              </w:rPr>
            </w:pPr>
          </w:p>
        </w:tc>
        <w:tc>
          <w:tcPr>
            <w:tcW w:w="421" w:type="pct"/>
            <w:shd w:val="clear" w:color="auto" w:fill="auto"/>
            <w:vAlign w:val="center"/>
          </w:tcPr>
          <w:p w14:paraId="480FBFB2" w14:textId="77777777" w:rsidR="002B6305" w:rsidRPr="00A77C4E" w:rsidRDefault="002B6305" w:rsidP="00BA716F">
            <w:pPr>
              <w:pStyle w:val="afffb"/>
              <w:rPr>
                <w:b/>
                <w:bCs w:val="0"/>
              </w:rPr>
            </w:pPr>
          </w:p>
        </w:tc>
        <w:tc>
          <w:tcPr>
            <w:tcW w:w="421" w:type="pct"/>
            <w:shd w:val="clear" w:color="auto" w:fill="auto"/>
            <w:vAlign w:val="center"/>
          </w:tcPr>
          <w:p w14:paraId="1F39EB62" w14:textId="77777777" w:rsidR="002B6305" w:rsidRPr="00A77C4E" w:rsidRDefault="002B6305" w:rsidP="00BA716F">
            <w:pPr>
              <w:pStyle w:val="afffb"/>
              <w:rPr>
                <w:b/>
                <w:bCs w:val="0"/>
              </w:rPr>
            </w:pPr>
          </w:p>
        </w:tc>
        <w:tc>
          <w:tcPr>
            <w:tcW w:w="421" w:type="pct"/>
            <w:shd w:val="clear" w:color="auto" w:fill="auto"/>
            <w:vAlign w:val="center"/>
          </w:tcPr>
          <w:p w14:paraId="0C07BF4F" w14:textId="77777777" w:rsidR="002B6305" w:rsidRPr="00A77C4E" w:rsidRDefault="002B6305" w:rsidP="00BA716F">
            <w:pPr>
              <w:pStyle w:val="afffb"/>
              <w:rPr>
                <w:b/>
                <w:bCs w:val="0"/>
              </w:rPr>
            </w:pPr>
          </w:p>
        </w:tc>
        <w:tc>
          <w:tcPr>
            <w:tcW w:w="419" w:type="pct"/>
            <w:shd w:val="clear" w:color="auto" w:fill="auto"/>
            <w:vAlign w:val="center"/>
          </w:tcPr>
          <w:p w14:paraId="2042EFBA" w14:textId="77777777" w:rsidR="002B6305" w:rsidRPr="00A77C4E" w:rsidRDefault="002B6305" w:rsidP="00BA716F">
            <w:pPr>
              <w:pStyle w:val="afffb"/>
              <w:rPr>
                <w:b/>
                <w:bCs w:val="0"/>
              </w:rPr>
            </w:pPr>
          </w:p>
        </w:tc>
        <w:tc>
          <w:tcPr>
            <w:tcW w:w="419" w:type="pct"/>
            <w:shd w:val="clear" w:color="auto" w:fill="auto"/>
            <w:vAlign w:val="center"/>
          </w:tcPr>
          <w:p w14:paraId="42F3649F" w14:textId="77777777" w:rsidR="002B6305" w:rsidRPr="00A77C4E" w:rsidRDefault="002B6305" w:rsidP="00BA716F">
            <w:pPr>
              <w:pStyle w:val="afffb"/>
              <w:rPr>
                <w:b/>
                <w:bCs w:val="0"/>
              </w:rPr>
            </w:pPr>
          </w:p>
        </w:tc>
        <w:tc>
          <w:tcPr>
            <w:tcW w:w="416" w:type="pct"/>
            <w:shd w:val="clear" w:color="auto" w:fill="auto"/>
            <w:vAlign w:val="center"/>
          </w:tcPr>
          <w:p w14:paraId="0E680E7E" w14:textId="77777777" w:rsidR="002B6305" w:rsidRPr="00A77C4E" w:rsidRDefault="002B6305" w:rsidP="00BA716F">
            <w:pPr>
              <w:pStyle w:val="afffb"/>
              <w:rPr>
                <w:b/>
                <w:bCs w:val="0"/>
              </w:rPr>
            </w:pPr>
          </w:p>
        </w:tc>
      </w:tr>
      <w:tr w:rsidR="00AB4933" w:rsidRPr="00A77C4E" w14:paraId="1210D75D" w14:textId="77777777" w:rsidTr="00BA716F">
        <w:trPr>
          <w:trHeight w:val="20"/>
          <w:jc w:val="center"/>
        </w:trPr>
        <w:tc>
          <w:tcPr>
            <w:tcW w:w="1220" w:type="pct"/>
            <w:shd w:val="clear" w:color="auto" w:fill="auto"/>
            <w:vAlign w:val="center"/>
          </w:tcPr>
          <w:p w14:paraId="39E1A5FC" w14:textId="70C4EC57" w:rsidR="007F7364" w:rsidRPr="00A77C4E" w:rsidRDefault="002B0218" w:rsidP="007F7364">
            <w:pPr>
              <w:pStyle w:val="afffb"/>
              <w:jc w:val="left"/>
              <w:rPr>
                <w:sz w:val="18"/>
                <w:szCs w:val="18"/>
              </w:rPr>
            </w:pPr>
            <w:r w:rsidRPr="00A77C4E">
              <w:rPr>
                <w:sz w:val="18"/>
                <w:szCs w:val="18"/>
              </w:rPr>
              <w:t>Березовская ГРЭС</w:t>
            </w:r>
          </w:p>
        </w:tc>
        <w:tc>
          <w:tcPr>
            <w:tcW w:w="421" w:type="pct"/>
          </w:tcPr>
          <w:p w14:paraId="20A9767C" w14:textId="77777777" w:rsidR="007F7364" w:rsidRPr="00A77C4E" w:rsidRDefault="007F7364" w:rsidP="007F7364">
            <w:pPr>
              <w:pStyle w:val="afffb"/>
            </w:pPr>
            <w:r w:rsidRPr="00A77C4E">
              <w:t>%</w:t>
            </w:r>
          </w:p>
        </w:tc>
        <w:tc>
          <w:tcPr>
            <w:tcW w:w="421" w:type="pct"/>
            <w:shd w:val="clear" w:color="auto" w:fill="auto"/>
            <w:vAlign w:val="center"/>
          </w:tcPr>
          <w:p w14:paraId="203346E5" w14:textId="77777777" w:rsidR="007F7364" w:rsidRPr="00A77C4E" w:rsidRDefault="007F7364" w:rsidP="007F7364">
            <w:pPr>
              <w:pStyle w:val="afffb"/>
            </w:pPr>
            <w:r w:rsidRPr="00A77C4E">
              <w:t>-</w:t>
            </w:r>
          </w:p>
        </w:tc>
        <w:tc>
          <w:tcPr>
            <w:tcW w:w="421" w:type="pct"/>
            <w:shd w:val="clear" w:color="auto" w:fill="auto"/>
            <w:vAlign w:val="bottom"/>
          </w:tcPr>
          <w:p w14:paraId="6A337C7B" w14:textId="6AB07BEC" w:rsidR="007F7364" w:rsidRPr="00A77C4E" w:rsidRDefault="007F7364" w:rsidP="007F7364">
            <w:pPr>
              <w:pStyle w:val="afffb"/>
            </w:pPr>
            <w:r w:rsidRPr="00A77C4E">
              <w:t>1,03%</w:t>
            </w:r>
          </w:p>
        </w:tc>
        <w:tc>
          <w:tcPr>
            <w:tcW w:w="421" w:type="pct"/>
            <w:shd w:val="clear" w:color="auto" w:fill="auto"/>
            <w:vAlign w:val="bottom"/>
          </w:tcPr>
          <w:p w14:paraId="543B6ADA" w14:textId="0F8F0B4B" w:rsidR="007F7364" w:rsidRPr="00A77C4E" w:rsidRDefault="007F7364" w:rsidP="007F7364">
            <w:pPr>
              <w:pStyle w:val="afffb"/>
            </w:pPr>
            <w:r w:rsidRPr="00A77C4E">
              <w:t>3,59%</w:t>
            </w:r>
          </w:p>
        </w:tc>
        <w:tc>
          <w:tcPr>
            <w:tcW w:w="421" w:type="pct"/>
            <w:shd w:val="clear" w:color="auto" w:fill="auto"/>
            <w:vAlign w:val="center"/>
          </w:tcPr>
          <w:p w14:paraId="067F03D1" w14:textId="77777777" w:rsidR="007F7364" w:rsidRPr="00A77C4E" w:rsidRDefault="007F7364" w:rsidP="007F7364">
            <w:pPr>
              <w:pStyle w:val="afffb"/>
            </w:pPr>
          </w:p>
        </w:tc>
        <w:tc>
          <w:tcPr>
            <w:tcW w:w="421" w:type="pct"/>
            <w:shd w:val="clear" w:color="auto" w:fill="auto"/>
            <w:vAlign w:val="center"/>
          </w:tcPr>
          <w:p w14:paraId="51C21B80" w14:textId="77777777" w:rsidR="007F7364" w:rsidRPr="00A77C4E" w:rsidRDefault="007F7364" w:rsidP="007F7364">
            <w:pPr>
              <w:pStyle w:val="afffb"/>
            </w:pPr>
          </w:p>
        </w:tc>
        <w:tc>
          <w:tcPr>
            <w:tcW w:w="419" w:type="pct"/>
            <w:shd w:val="clear" w:color="auto" w:fill="auto"/>
            <w:vAlign w:val="center"/>
          </w:tcPr>
          <w:p w14:paraId="1EA5EEA5" w14:textId="77777777" w:rsidR="007F7364" w:rsidRPr="00A77C4E" w:rsidRDefault="007F7364" w:rsidP="007F7364">
            <w:pPr>
              <w:pStyle w:val="afffb"/>
            </w:pPr>
          </w:p>
        </w:tc>
        <w:tc>
          <w:tcPr>
            <w:tcW w:w="419" w:type="pct"/>
            <w:shd w:val="clear" w:color="auto" w:fill="auto"/>
            <w:vAlign w:val="center"/>
          </w:tcPr>
          <w:p w14:paraId="5EC0EE0E" w14:textId="77777777" w:rsidR="007F7364" w:rsidRPr="00A77C4E" w:rsidRDefault="007F7364" w:rsidP="007F7364">
            <w:pPr>
              <w:pStyle w:val="afffb"/>
            </w:pPr>
          </w:p>
        </w:tc>
        <w:tc>
          <w:tcPr>
            <w:tcW w:w="416" w:type="pct"/>
            <w:shd w:val="clear" w:color="auto" w:fill="auto"/>
            <w:vAlign w:val="center"/>
          </w:tcPr>
          <w:p w14:paraId="2A797F2E" w14:textId="77777777" w:rsidR="007F7364" w:rsidRPr="00A77C4E" w:rsidRDefault="007F7364" w:rsidP="007F7364">
            <w:pPr>
              <w:pStyle w:val="afffb"/>
            </w:pPr>
          </w:p>
        </w:tc>
      </w:tr>
      <w:tr w:rsidR="00AB4933" w:rsidRPr="00A77C4E" w14:paraId="7AE4E094" w14:textId="77777777" w:rsidTr="00BA716F">
        <w:trPr>
          <w:trHeight w:val="20"/>
          <w:jc w:val="center"/>
        </w:trPr>
        <w:tc>
          <w:tcPr>
            <w:tcW w:w="1220" w:type="pct"/>
            <w:shd w:val="clear" w:color="auto" w:fill="auto"/>
            <w:vAlign w:val="center"/>
          </w:tcPr>
          <w:p w14:paraId="2B22C17C" w14:textId="77777777" w:rsidR="007F7364" w:rsidRPr="00A77C4E" w:rsidRDefault="007F7364" w:rsidP="007F7364">
            <w:pPr>
              <w:pStyle w:val="afffb"/>
              <w:jc w:val="left"/>
              <w:rPr>
                <w:sz w:val="18"/>
                <w:szCs w:val="18"/>
              </w:rPr>
            </w:pPr>
            <w:r w:rsidRPr="00A77C4E">
              <w:rPr>
                <w:b/>
                <w:bCs w:val="0"/>
                <w:sz w:val="18"/>
                <w:szCs w:val="18"/>
                <w:lang w:eastAsia="en-US"/>
              </w:rPr>
              <w:t>Итого по ЕТО №1 - Филиал «Березовская ГРЭС» ПАО «ЮНИПРО»</w:t>
            </w:r>
          </w:p>
        </w:tc>
        <w:tc>
          <w:tcPr>
            <w:tcW w:w="421" w:type="pct"/>
          </w:tcPr>
          <w:p w14:paraId="6F657C73" w14:textId="77777777" w:rsidR="007F7364" w:rsidRPr="00A77C4E" w:rsidRDefault="007F7364" w:rsidP="007F7364">
            <w:pPr>
              <w:pStyle w:val="afffb"/>
            </w:pPr>
            <w:r w:rsidRPr="00A77C4E">
              <w:t>%</w:t>
            </w:r>
          </w:p>
        </w:tc>
        <w:tc>
          <w:tcPr>
            <w:tcW w:w="421" w:type="pct"/>
            <w:shd w:val="clear" w:color="auto" w:fill="auto"/>
            <w:vAlign w:val="center"/>
          </w:tcPr>
          <w:p w14:paraId="23642FC8" w14:textId="77777777" w:rsidR="007F7364" w:rsidRPr="00A77C4E" w:rsidRDefault="007F7364" w:rsidP="007F7364">
            <w:pPr>
              <w:pStyle w:val="afffb"/>
            </w:pPr>
            <w:r w:rsidRPr="00A77C4E">
              <w:t>-</w:t>
            </w:r>
          </w:p>
        </w:tc>
        <w:tc>
          <w:tcPr>
            <w:tcW w:w="421" w:type="pct"/>
            <w:shd w:val="clear" w:color="auto" w:fill="auto"/>
            <w:vAlign w:val="center"/>
          </w:tcPr>
          <w:p w14:paraId="5589C3A0" w14:textId="77777777" w:rsidR="007F7364" w:rsidRPr="00A77C4E" w:rsidRDefault="007F7364" w:rsidP="007F7364">
            <w:pPr>
              <w:pStyle w:val="afffb"/>
            </w:pPr>
          </w:p>
        </w:tc>
        <w:tc>
          <w:tcPr>
            <w:tcW w:w="421" w:type="pct"/>
            <w:shd w:val="clear" w:color="auto" w:fill="auto"/>
            <w:vAlign w:val="center"/>
          </w:tcPr>
          <w:p w14:paraId="2122C544" w14:textId="77777777" w:rsidR="007F7364" w:rsidRPr="00A77C4E" w:rsidRDefault="007F7364" w:rsidP="007F7364">
            <w:pPr>
              <w:pStyle w:val="afffb"/>
            </w:pPr>
          </w:p>
        </w:tc>
        <w:tc>
          <w:tcPr>
            <w:tcW w:w="421" w:type="pct"/>
            <w:shd w:val="clear" w:color="auto" w:fill="auto"/>
            <w:vAlign w:val="center"/>
          </w:tcPr>
          <w:p w14:paraId="4DF68A02" w14:textId="77777777" w:rsidR="007F7364" w:rsidRPr="00A77C4E" w:rsidRDefault="007F7364" w:rsidP="007F7364">
            <w:pPr>
              <w:pStyle w:val="afffb"/>
            </w:pPr>
          </w:p>
        </w:tc>
        <w:tc>
          <w:tcPr>
            <w:tcW w:w="421" w:type="pct"/>
            <w:shd w:val="clear" w:color="auto" w:fill="auto"/>
            <w:vAlign w:val="center"/>
          </w:tcPr>
          <w:p w14:paraId="0619536F" w14:textId="77777777" w:rsidR="007F7364" w:rsidRPr="00A77C4E" w:rsidRDefault="007F7364" w:rsidP="007F7364">
            <w:pPr>
              <w:pStyle w:val="afffb"/>
            </w:pPr>
          </w:p>
        </w:tc>
        <w:tc>
          <w:tcPr>
            <w:tcW w:w="419" w:type="pct"/>
            <w:shd w:val="clear" w:color="auto" w:fill="auto"/>
            <w:vAlign w:val="center"/>
          </w:tcPr>
          <w:p w14:paraId="14A28199" w14:textId="77777777" w:rsidR="007F7364" w:rsidRPr="00A77C4E" w:rsidRDefault="007F7364" w:rsidP="007F7364">
            <w:pPr>
              <w:pStyle w:val="afffb"/>
            </w:pPr>
          </w:p>
        </w:tc>
        <w:tc>
          <w:tcPr>
            <w:tcW w:w="419" w:type="pct"/>
            <w:shd w:val="clear" w:color="auto" w:fill="auto"/>
            <w:vAlign w:val="center"/>
          </w:tcPr>
          <w:p w14:paraId="39528DDE" w14:textId="77777777" w:rsidR="007F7364" w:rsidRPr="00A77C4E" w:rsidRDefault="007F7364" w:rsidP="007F7364">
            <w:pPr>
              <w:pStyle w:val="afffb"/>
            </w:pPr>
          </w:p>
        </w:tc>
        <w:tc>
          <w:tcPr>
            <w:tcW w:w="416" w:type="pct"/>
            <w:shd w:val="clear" w:color="auto" w:fill="auto"/>
            <w:vAlign w:val="center"/>
          </w:tcPr>
          <w:p w14:paraId="2F195BD6" w14:textId="77777777" w:rsidR="007F7364" w:rsidRPr="00A77C4E" w:rsidRDefault="007F7364" w:rsidP="007F7364">
            <w:pPr>
              <w:pStyle w:val="afffb"/>
            </w:pPr>
          </w:p>
        </w:tc>
      </w:tr>
      <w:tr w:rsidR="00AB4933" w:rsidRPr="00A77C4E" w14:paraId="4EA49D45" w14:textId="77777777" w:rsidTr="00BA716F">
        <w:trPr>
          <w:trHeight w:val="20"/>
          <w:jc w:val="center"/>
        </w:trPr>
        <w:tc>
          <w:tcPr>
            <w:tcW w:w="1220" w:type="pct"/>
            <w:shd w:val="clear" w:color="auto" w:fill="auto"/>
            <w:vAlign w:val="center"/>
          </w:tcPr>
          <w:p w14:paraId="398884AD" w14:textId="77777777" w:rsidR="007F7364" w:rsidRPr="00A77C4E" w:rsidRDefault="007F7364" w:rsidP="007F7364">
            <w:pPr>
              <w:pStyle w:val="afffb"/>
              <w:jc w:val="left"/>
              <w:rPr>
                <w:sz w:val="18"/>
                <w:szCs w:val="18"/>
              </w:rPr>
            </w:pPr>
            <w:r w:rsidRPr="00A77C4E">
              <w:rPr>
                <w:b/>
                <w:bCs w:val="0"/>
                <w:sz w:val="18"/>
                <w:szCs w:val="18"/>
                <w:lang w:eastAsia="en-US"/>
              </w:rPr>
              <w:t>ЕТО №2 - ООО «АЭСТ»</w:t>
            </w:r>
          </w:p>
        </w:tc>
        <w:tc>
          <w:tcPr>
            <w:tcW w:w="421" w:type="pct"/>
          </w:tcPr>
          <w:p w14:paraId="4556C4E0" w14:textId="77777777" w:rsidR="007F7364" w:rsidRPr="00A77C4E" w:rsidRDefault="007F7364" w:rsidP="007F7364">
            <w:pPr>
              <w:pStyle w:val="afffb"/>
            </w:pPr>
          </w:p>
        </w:tc>
        <w:tc>
          <w:tcPr>
            <w:tcW w:w="421" w:type="pct"/>
            <w:shd w:val="clear" w:color="auto" w:fill="auto"/>
            <w:vAlign w:val="center"/>
          </w:tcPr>
          <w:p w14:paraId="2CCBB206" w14:textId="77777777" w:rsidR="007F7364" w:rsidRPr="00A77C4E" w:rsidRDefault="007F7364" w:rsidP="007F7364">
            <w:pPr>
              <w:pStyle w:val="afffb"/>
            </w:pPr>
          </w:p>
        </w:tc>
        <w:tc>
          <w:tcPr>
            <w:tcW w:w="421" w:type="pct"/>
            <w:shd w:val="clear" w:color="auto" w:fill="auto"/>
            <w:vAlign w:val="center"/>
          </w:tcPr>
          <w:p w14:paraId="1D795232" w14:textId="77777777" w:rsidR="007F7364" w:rsidRPr="00A77C4E" w:rsidRDefault="007F7364" w:rsidP="007F7364">
            <w:pPr>
              <w:pStyle w:val="afffb"/>
            </w:pPr>
          </w:p>
        </w:tc>
        <w:tc>
          <w:tcPr>
            <w:tcW w:w="421" w:type="pct"/>
            <w:shd w:val="clear" w:color="auto" w:fill="auto"/>
            <w:vAlign w:val="center"/>
          </w:tcPr>
          <w:p w14:paraId="5252FC9D" w14:textId="77777777" w:rsidR="007F7364" w:rsidRPr="00A77C4E" w:rsidRDefault="007F7364" w:rsidP="007F7364">
            <w:pPr>
              <w:pStyle w:val="afffb"/>
            </w:pPr>
          </w:p>
        </w:tc>
        <w:tc>
          <w:tcPr>
            <w:tcW w:w="421" w:type="pct"/>
            <w:shd w:val="clear" w:color="auto" w:fill="auto"/>
            <w:vAlign w:val="center"/>
          </w:tcPr>
          <w:p w14:paraId="54B1F291" w14:textId="77777777" w:rsidR="007F7364" w:rsidRPr="00A77C4E" w:rsidRDefault="007F7364" w:rsidP="007F7364">
            <w:pPr>
              <w:pStyle w:val="afffb"/>
            </w:pPr>
          </w:p>
        </w:tc>
        <w:tc>
          <w:tcPr>
            <w:tcW w:w="421" w:type="pct"/>
            <w:shd w:val="clear" w:color="auto" w:fill="auto"/>
            <w:vAlign w:val="center"/>
          </w:tcPr>
          <w:p w14:paraId="49B39538" w14:textId="77777777" w:rsidR="007F7364" w:rsidRPr="00A77C4E" w:rsidRDefault="007F7364" w:rsidP="007F7364">
            <w:pPr>
              <w:pStyle w:val="afffb"/>
            </w:pPr>
          </w:p>
        </w:tc>
        <w:tc>
          <w:tcPr>
            <w:tcW w:w="419" w:type="pct"/>
            <w:shd w:val="clear" w:color="auto" w:fill="auto"/>
            <w:vAlign w:val="center"/>
          </w:tcPr>
          <w:p w14:paraId="09705871" w14:textId="77777777" w:rsidR="007F7364" w:rsidRPr="00A77C4E" w:rsidRDefault="007F7364" w:rsidP="007F7364">
            <w:pPr>
              <w:pStyle w:val="afffb"/>
            </w:pPr>
          </w:p>
        </w:tc>
        <w:tc>
          <w:tcPr>
            <w:tcW w:w="419" w:type="pct"/>
            <w:shd w:val="clear" w:color="auto" w:fill="auto"/>
            <w:vAlign w:val="center"/>
          </w:tcPr>
          <w:p w14:paraId="35FDAB63" w14:textId="77777777" w:rsidR="007F7364" w:rsidRPr="00A77C4E" w:rsidRDefault="007F7364" w:rsidP="007F7364">
            <w:pPr>
              <w:pStyle w:val="afffb"/>
            </w:pPr>
          </w:p>
        </w:tc>
        <w:tc>
          <w:tcPr>
            <w:tcW w:w="416" w:type="pct"/>
            <w:shd w:val="clear" w:color="auto" w:fill="auto"/>
            <w:vAlign w:val="center"/>
          </w:tcPr>
          <w:p w14:paraId="5FA4C19D" w14:textId="77777777" w:rsidR="007F7364" w:rsidRPr="00A77C4E" w:rsidRDefault="007F7364" w:rsidP="007F7364">
            <w:pPr>
              <w:pStyle w:val="afffb"/>
            </w:pPr>
          </w:p>
        </w:tc>
      </w:tr>
      <w:tr w:rsidR="00AB4933" w:rsidRPr="00A77C4E" w14:paraId="0F225C89" w14:textId="77777777" w:rsidTr="00BA716F">
        <w:trPr>
          <w:trHeight w:val="20"/>
          <w:jc w:val="center"/>
        </w:trPr>
        <w:tc>
          <w:tcPr>
            <w:tcW w:w="1220" w:type="pct"/>
            <w:shd w:val="clear" w:color="auto" w:fill="auto"/>
          </w:tcPr>
          <w:p w14:paraId="1C3235DD" w14:textId="77777777" w:rsidR="007F7364" w:rsidRPr="00A77C4E" w:rsidRDefault="007F7364" w:rsidP="007F7364">
            <w:pPr>
              <w:pStyle w:val="afffb"/>
              <w:jc w:val="left"/>
              <w:rPr>
                <w:sz w:val="18"/>
                <w:szCs w:val="18"/>
              </w:rPr>
            </w:pPr>
            <w:r w:rsidRPr="00A77C4E">
              <w:t>Котельной с. Березовское</w:t>
            </w:r>
          </w:p>
        </w:tc>
        <w:tc>
          <w:tcPr>
            <w:tcW w:w="421" w:type="pct"/>
          </w:tcPr>
          <w:p w14:paraId="4D4911F0" w14:textId="77777777" w:rsidR="007F7364" w:rsidRPr="00A77C4E" w:rsidRDefault="007F7364" w:rsidP="007F7364">
            <w:pPr>
              <w:pStyle w:val="afffb"/>
            </w:pPr>
            <w:r w:rsidRPr="00A77C4E">
              <w:t>%</w:t>
            </w:r>
          </w:p>
        </w:tc>
        <w:tc>
          <w:tcPr>
            <w:tcW w:w="421" w:type="pct"/>
            <w:shd w:val="clear" w:color="auto" w:fill="auto"/>
            <w:vAlign w:val="center"/>
          </w:tcPr>
          <w:p w14:paraId="0741F5F0" w14:textId="77777777" w:rsidR="007F7364" w:rsidRPr="00A77C4E" w:rsidRDefault="007F7364" w:rsidP="007F7364">
            <w:pPr>
              <w:pStyle w:val="afffb"/>
            </w:pPr>
            <w:r w:rsidRPr="00A77C4E">
              <w:t>-</w:t>
            </w:r>
          </w:p>
        </w:tc>
        <w:tc>
          <w:tcPr>
            <w:tcW w:w="421" w:type="pct"/>
            <w:shd w:val="clear" w:color="auto" w:fill="auto"/>
            <w:vAlign w:val="center"/>
          </w:tcPr>
          <w:p w14:paraId="0884B230" w14:textId="77777777" w:rsidR="007F7364" w:rsidRPr="00A77C4E" w:rsidRDefault="007F7364" w:rsidP="007F7364">
            <w:pPr>
              <w:pStyle w:val="afffb"/>
            </w:pPr>
            <w:r w:rsidRPr="00A77C4E">
              <w:t>100%</w:t>
            </w:r>
          </w:p>
        </w:tc>
        <w:tc>
          <w:tcPr>
            <w:tcW w:w="421" w:type="pct"/>
            <w:shd w:val="clear" w:color="auto" w:fill="auto"/>
            <w:vAlign w:val="center"/>
          </w:tcPr>
          <w:p w14:paraId="65B47F2D" w14:textId="77777777" w:rsidR="007F7364" w:rsidRPr="00A77C4E" w:rsidRDefault="007F7364" w:rsidP="007F7364">
            <w:pPr>
              <w:pStyle w:val="afffb"/>
            </w:pPr>
          </w:p>
        </w:tc>
        <w:tc>
          <w:tcPr>
            <w:tcW w:w="421" w:type="pct"/>
            <w:shd w:val="clear" w:color="auto" w:fill="auto"/>
            <w:vAlign w:val="center"/>
          </w:tcPr>
          <w:p w14:paraId="587FD3D6" w14:textId="77777777" w:rsidR="007F7364" w:rsidRPr="00A77C4E" w:rsidRDefault="007F7364" w:rsidP="007F7364">
            <w:pPr>
              <w:pStyle w:val="afffb"/>
            </w:pPr>
          </w:p>
        </w:tc>
        <w:tc>
          <w:tcPr>
            <w:tcW w:w="421" w:type="pct"/>
            <w:shd w:val="clear" w:color="auto" w:fill="auto"/>
            <w:vAlign w:val="center"/>
          </w:tcPr>
          <w:p w14:paraId="3AEEA790" w14:textId="77777777" w:rsidR="007F7364" w:rsidRPr="00A77C4E" w:rsidRDefault="007F7364" w:rsidP="007F7364">
            <w:pPr>
              <w:pStyle w:val="afffb"/>
            </w:pPr>
          </w:p>
        </w:tc>
        <w:tc>
          <w:tcPr>
            <w:tcW w:w="419" w:type="pct"/>
            <w:shd w:val="clear" w:color="auto" w:fill="auto"/>
            <w:vAlign w:val="center"/>
          </w:tcPr>
          <w:p w14:paraId="709F0B96" w14:textId="77777777" w:rsidR="007F7364" w:rsidRPr="00A77C4E" w:rsidRDefault="007F7364" w:rsidP="007F7364">
            <w:pPr>
              <w:pStyle w:val="afffb"/>
            </w:pPr>
          </w:p>
        </w:tc>
        <w:tc>
          <w:tcPr>
            <w:tcW w:w="419" w:type="pct"/>
            <w:shd w:val="clear" w:color="auto" w:fill="auto"/>
            <w:vAlign w:val="center"/>
          </w:tcPr>
          <w:p w14:paraId="208C7640" w14:textId="77777777" w:rsidR="007F7364" w:rsidRPr="00A77C4E" w:rsidRDefault="007F7364" w:rsidP="007F7364">
            <w:pPr>
              <w:pStyle w:val="afffb"/>
            </w:pPr>
          </w:p>
        </w:tc>
        <w:tc>
          <w:tcPr>
            <w:tcW w:w="416" w:type="pct"/>
            <w:shd w:val="clear" w:color="auto" w:fill="auto"/>
            <w:vAlign w:val="center"/>
          </w:tcPr>
          <w:p w14:paraId="47A1395C" w14:textId="77777777" w:rsidR="007F7364" w:rsidRPr="00A77C4E" w:rsidRDefault="007F7364" w:rsidP="007F7364">
            <w:pPr>
              <w:pStyle w:val="afffb"/>
            </w:pPr>
          </w:p>
        </w:tc>
      </w:tr>
      <w:tr w:rsidR="00AB4933" w:rsidRPr="00A77C4E" w14:paraId="5465B91E" w14:textId="77777777" w:rsidTr="00BA716F">
        <w:trPr>
          <w:trHeight w:val="20"/>
          <w:jc w:val="center"/>
        </w:trPr>
        <w:tc>
          <w:tcPr>
            <w:tcW w:w="1220" w:type="pct"/>
            <w:shd w:val="clear" w:color="auto" w:fill="auto"/>
          </w:tcPr>
          <w:p w14:paraId="3444ACA4" w14:textId="77777777" w:rsidR="007F7364" w:rsidRPr="00A77C4E" w:rsidRDefault="007F7364" w:rsidP="007F7364">
            <w:pPr>
              <w:pStyle w:val="afffb"/>
              <w:jc w:val="left"/>
              <w:rPr>
                <w:sz w:val="18"/>
                <w:szCs w:val="18"/>
              </w:rPr>
            </w:pPr>
            <w:r w:rsidRPr="00A77C4E">
              <w:lastRenderedPageBreak/>
              <w:t>Котельной с. Новоалтатка</w:t>
            </w:r>
          </w:p>
        </w:tc>
        <w:tc>
          <w:tcPr>
            <w:tcW w:w="421" w:type="pct"/>
          </w:tcPr>
          <w:p w14:paraId="499FE43F" w14:textId="77777777" w:rsidR="007F7364" w:rsidRPr="00A77C4E" w:rsidRDefault="007F7364" w:rsidP="007F7364">
            <w:pPr>
              <w:pStyle w:val="afffb"/>
            </w:pPr>
            <w:r w:rsidRPr="00A77C4E">
              <w:t>%</w:t>
            </w:r>
          </w:p>
        </w:tc>
        <w:tc>
          <w:tcPr>
            <w:tcW w:w="421" w:type="pct"/>
            <w:shd w:val="clear" w:color="auto" w:fill="auto"/>
            <w:vAlign w:val="center"/>
          </w:tcPr>
          <w:p w14:paraId="16042878" w14:textId="77777777" w:rsidR="007F7364" w:rsidRPr="00A77C4E" w:rsidRDefault="007F7364" w:rsidP="007F7364">
            <w:pPr>
              <w:pStyle w:val="afffb"/>
            </w:pPr>
            <w:r w:rsidRPr="00A77C4E">
              <w:t>-</w:t>
            </w:r>
          </w:p>
        </w:tc>
        <w:tc>
          <w:tcPr>
            <w:tcW w:w="421" w:type="pct"/>
            <w:shd w:val="clear" w:color="auto" w:fill="auto"/>
            <w:vAlign w:val="center"/>
          </w:tcPr>
          <w:p w14:paraId="3891466E" w14:textId="77777777" w:rsidR="007F7364" w:rsidRPr="00A77C4E" w:rsidRDefault="007F7364" w:rsidP="007F7364">
            <w:pPr>
              <w:pStyle w:val="afffb"/>
            </w:pPr>
          </w:p>
        </w:tc>
        <w:tc>
          <w:tcPr>
            <w:tcW w:w="421" w:type="pct"/>
            <w:shd w:val="clear" w:color="auto" w:fill="auto"/>
            <w:vAlign w:val="center"/>
          </w:tcPr>
          <w:p w14:paraId="3847C4B3" w14:textId="77777777" w:rsidR="007F7364" w:rsidRPr="00A77C4E" w:rsidRDefault="007F7364" w:rsidP="007F7364">
            <w:pPr>
              <w:pStyle w:val="afffb"/>
            </w:pPr>
            <w:r w:rsidRPr="00A77C4E">
              <w:t>30%</w:t>
            </w:r>
          </w:p>
        </w:tc>
        <w:tc>
          <w:tcPr>
            <w:tcW w:w="421" w:type="pct"/>
            <w:shd w:val="clear" w:color="auto" w:fill="auto"/>
            <w:vAlign w:val="center"/>
          </w:tcPr>
          <w:p w14:paraId="3451DF98" w14:textId="77777777" w:rsidR="007F7364" w:rsidRPr="00A77C4E" w:rsidRDefault="007F7364" w:rsidP="007F7364">
            <w:pPr>
              <w:pStyle w:val="afffb"/>
            </w:pPr>
            <w:r w:rsidRPr="00A77C4E">
              <w:t>30%</w:t>
            </w:r>
          </w:p>
        </w:tc>
        <w:tc>
          <w:tcPr>
            <w:tcW w:w="421" w:type="pct"/>
            <w:shd w:val="clear" w:color="auto" w:fill="auto"/>
            <w:vAlign w:val="center"/>
          </w:tcPr>
          <w:p w14:paraId="43FB9885" w14:textId="77777777" w:rsidR="007F7364" w:rsidRPr="00A77C4E" w:rsidRDefault="007F7364" w:rsidP="007F7364">
            <w:pPr>
              <w:pStyle w:val="afffb"/>
            </w:pPr>
          </w:p>
        </w:tc>
        <w:tc>
          <w:tcPr>
            <w:tcW w:w="419" w:type="pct"/>
            <w:shd w:val="clear" w:color="auto" w:fill="auto"/>
            <w:vAlign w:val="center"/>
          </w:tcPr>
          <w:p w14:paraId="2616F90A" w14:textId="77777777" w:rsidR="007F7364" w:rsidRPr="00A77C4E" w:rsidRDefault="007F7364" w:rsidP="007F7364">
            <w:pPr>
              <w:pStyle w:val="afffb"/>
            </w:pPr>
            <w:r w:rsidRPr="00A77C4E">
              <w:t>30%</w:t>
            </w:r>
          </w:p>
        </w:tc>
        <w:tc>
          <w:tcPr>
            <w:tcW w:w="419" w:type="pct"/>
            <w:shd w:val="clear" w:color="auto" w:fill="auto"/>
            <w:vAlign w:val="center"/>
          </w:tcPr>
          <w:p w14:paraId="5A5CBC7D" w14:textId="77777777" w:rsidR="007F7364" w:rsidRPr="00A77C4E" w:rsidRDefault="007F7364" w:rsidP="007F7364">
            <w:pPr>
              <w:pStyle w:val="afffb"/>
            </w:pPr>
          </w:p>
        </w:tc>
        <w:tc>
          <w:tcPr>
            <w:tcW w:w="416" w:type="pct"/>
            <w:shd w:val="clear" w:color="auto" w:fill="auto"/>
            <w:vAlign w:val="center"/>
          </w:tcPr>
          <w:p w14:paraId="32B7E8AB" w14:textId="77777777" w:rsidR="007F7364" w:rsidRPr="00A77C4E" w:rsidRDefault="007F7364" w:rsidP="007F7364">
            <w:pPr>
              <w:pStyle w:val="afffb"/>
            </w:pPr>
          </w:p>
        </w:tc>
      </w:tr>
      <w:tr w:rsidR="00AB4933" w:rsidRPr="00A77C4E" w14:paraId="64A72C5B" w14:textId="77777777" w:rsidTr="00BA716F">
        <w:trPr>
          <w:trHeight w:val="20"/>
          <w:jc w:val="center"/>
        </w:trPr>
        <w:tc>
          <w:tcPr>
            <w:tcW w:w="1220" w:type="pct"/>
            <w:shd w:val="clear" w:color="auto" w:fill="auto"/>
          </w:tcPr>
          <w:p w14:paraId="5D7B9B4C" w14:textId="77777777" w:rsidR="007F7364" w:rsidRPr="00A77C4E" w:rsidRDefault="007F7364" w:rsidP="007F7364">
            <w:pPr>
              <w:pStyle w:val="afffb"/>
              <w:jc w:val="left"/>
              <w:rPr>
                <w:sz w:val="18"/>
                <w:szCs w:val="18"/>
              </w:rPr>
            </w:pPr>
            <w:r w:rsidRPr="00A77C4E">
              <w:t>Котельной с. Ивановка</w:t>
            </w:r>
          </w:p>
        </w:tc>
        <w:tc>
          <w:tcPr>
            <w:tcW w:w="421" w:type="pct"/>
          </w:tcPr>
          <w:p w14:paraId="6A01A5EC" w14:textId="77777777" w:rsidR="007F7364" w:rsidRPr="00A77C4E" w:rsidRDefault="007F7364" w:rsidP="007F7364">
            <w:pPr>
              <w:pStyle w:val="afffb"/>
            </w:pPr>
            <w:r w:rsidRPr="00A77C4E">
              <w:t>%</w:t>
            </w:r>
          </w:p>
        </w:tc>
        <w:tc>
          <w:tcPr>
            <w:tcW w:w="421" w:type="pct"/>
            <w:shd w:val="clear" w:color="auto" w:fill="auto"/>
            <w:vAlign w:val="center"/>
          </w:tcPr>
          <w:p w14:paraId="5C473D7A" w14:textId="77777777" w:rsidR="007F7364" w:rsidRPr="00A77C4E" w:rsidRDefault="007F7364" w:rsidP="007F7364">
            <w:pPr>
              <w:pStyle w:val="afffb"/>
            </w:pPr>
            <w:r w:rsidRPr="00A77C4E">
              <w:t>-</w:t>
            </w:r>
          </w:p>
        </w:tc>
        <w:tc>
          <w:tcPr>
            <w:tcW w:w="421" w:type="pct"/>
            <w:shd w:val="clear" w:color="auto" w:fill="auto"/>
            <w:vAlign w:val="center"/>
          </w:tcPr>
          <w:p w14:paraId="340E5CFE" w14:textId="77777777" w:rsidR="007F7364" w:rsidRPr="00A77C4E" w:rsidRDefault="007F7364" w:rsidP="007F7364">
            <w:pPr>
              <w:pStyle w:val="afffb"/>
            </w:pPr>
            <w:r w:rsidRPr="00A77C4E">
              <w:t>30%</w:t>
            </w:r>
          </w:p>
        </w:tc>
        <w:tc>
          <w:tcPr>
            <w:tcW w:w="421" w:type="pct"/>
            <w:shd w:val="clear" w:color="auto" w:fill="auto"/>
            <w:vAlign w:val="center"/>
          </w:tcPr>
          <w:p w14:paraId="261256CA" w14:textId="77777777" w:rsidR="007F7364" w:rsidRPr="00A77C4E" w:rsidRDefault="007F7364" w:rsidP="007F7364">
            <w:pPr>
              <w:pStyle w:val="afffb"/>
            </w:pPr>
            <w:r w:rsidRPr="00A77C4E">
              <w:t>30%</w:t>
            </w:r>
          </w:p>
        </w:tc>
        <w:tc>
          <w:tcPr>
            <w:tcW w:w="421" w:type="pct"/>
            <w:shd w:val="clear" w:color="auto" w:fill="auto"/>
            <w:vAlign w:val="center"/>
          </w:tcPr>
          <w:p w14:paraId="2898470B" w14:textId="77777777" w:rsidR="007F7364" w:rsidRPr="00A77C4E" w:rsidRDefault="007F7364" w:rsidP="007F7364">
            <w:pPr>
              <w:pStyle w:val="afffb"/>
            </w:pPr>
            <w:r w:rsidRPr="00A77C4E">
              <w:t>30%</w:t>
            </w:r>
          </w:p>
        </w:tc>
        <w:tc>
          <w:tcPr>
            <w:tcW w:w="421" w:type="pct"/>
            <w:shd w:val="clear" w:color="auto" w:fill="auto"/>
            <w:vAlign w:val="center"/>
          </w:tcPr>
          <w:p w14:paraId="74EA4BA8" w14:textId="77777777" w:rsidR="007F7364" w:rsidRPr="00A77C4E" w:rsidRDefault="007F7364" w:rsidP="007F7364">
            <w:pPr>
              <w:pStyle w:val="afffb"/>
            </w:pPr>
          </w:p>
        </w:tc>
        <w:tc>
          <w:tcPr>
            <w:tcW w:w="419" w:type="pct"/>
            <w:shd w:val="clear" w:color="auto" w:fill="auto"/>
            <w:vAlign w:val="center"/>
          </w:tcPr>
          <w:p w14:paraId="5B6563FD" w14:textId="77777777" w:rsidR="007F7364" w:rsidRPr="00A77C4E" w:rsidRDefault="007F7364" w:rsidP="007F7364">
            <w:pPr>
              <w:pStyle w:val="afffb"/>
            </w:pPr>
          </w:p>
        </w:tc>
        <w:tc>
          <w:tcPr>
            <w:tcW w:w="419" w:type="pct"/>
            <w:shd w:val="clear" w:color="auto" w:fill="auto"/>
            <w:vAlign w:val="center"/>
          </w:tcPr>
          <w:p w14:paraId="5BB9D9C5" w14:textId="77777777" w:rsidR="007F7364" w:rsidRPr="00A77C4E" w:rsidRDefault="007F7364" w:rsidP="007F7364">
            <w:pPr>
              <w:pStyle w:val="afffb"/>
            </w:pPr>
          </w:p>
        </w:tc>
        <w:tc>
          <w:tcPr>
            <w:tcW w:w="416" w:type="pct"/>
            <w:shd w:val="clear" w:color="auto" w:fill="auto"/>
            <w:vAlign w:val="center"/>
          </w:tcPr>
          <w:p w14:paraId="03E433E3" w14:textId="77777777" w:rsidR="007F7364" w:rsidRPr="00A77C4E" w:rsidRDefault="007F7364" w:rsidP="007F7364">
            <w:pPr>
              <w:pStyle w:val="afffb"/>
            </w:pPr>
          </w:p>
        </w:tc>
      </w:tr>
      <w:tr w:rsidR="00AB4933" w:rsidRPr="00A77C4E" w14:paraId="6CADDE72" w14:textId="77777777" w:rsidTr="00BA716F">
        <w:trPr>
          <w:trHeight w:val="20"/>
          <w:jc w:val="center"/>
        </w:trPr>
        <w:tc>
          <w:tcPr>
            <w:tcW w:w="1220" w:type="pct"/>
            <w:shd w:val="clear" w:color="auto" w:fill="auto"/>
          </w:tcPr>
          <w:p w14:paraId="7C5D954B" w14:textId="77777777" w:rsidR="007F7364" w:rsidRPr="00A77C4E" w:rsidRDefault="007F7364" w:rsidP="007F7364">
            <w:pPr>
              <w:pStyle w:val="afffb"/>
              <w:jc w:val="left"/>
              <w:rPr>
                <w:sz w:val="18"/>
                <w:szCs w:val="18"/>
              </w:rPr>
            </w:pPr>
            <w:r w:rsidRPr="00A77C4E">
              <w:t>Котельной п. Инголь</w:t>
            </w:r>
          </w:p>
        </w:tc>
        <w:tc>
          <w:tcPr>
            <w:tcW w:w="421" w:type="pct"/>
          </w:tcPr>
          <w:p w14:paraId="2D355037" w14:textId="77777777" w:rsidR="007F7364" w:rsidRPr="00A77C4E" w:rsidRDefault="007F7364" w:rsidP="007F7364">
            <w:pPr>
              <w:pStyle w:val="afffb"/>
            </w:pPr>
            <w:r w:rsidRPr="00A77C4E">
              <w:t>%</w:t>
            </w:r>
          </w:p>
        </w:tc>
        <w:tc>
          <w:tcPr>
            <w:tcW w:w="421" w:type="pct"/>
            <w:shd w:val="clear" w:color="auto" w:fill="auto"/>
            <w:vAlign w:val="center"/>
          </w:tcPr>
          <w:p w14:paraId="71530C18" w14:textId="77777777" w:rsidR="007F7364" w:rsidRPr="00A77C4E" w:rsidRDefault="007F7364" w:rsidP="007F7364">
            <w:pPr>
              <w:pStyle w:val="afffb"/>
            </w:pPr>
            <w:r w:rsidRPr="00A77C4E">
              <w:t>-</w:t>
            </w:r>
          </w:p>
        </w:tc>
        <w:tc>
          <w:tcPr>
            <w:tcW w:w="421" w:type="pct"/>
            <w:shd w:val="clear" w:color="auto" w:fill="auto"/>
            <w:vAlign w:val="center"/>
          </w:tcPr>
          <w:p w14:paraId="1A03E4D0" w14:textId="77777777" w:rsidR="007F7364" w:rsidRPr="00A77C4E" w:rsidRDefault="007F7364" w:rsidP="007F7364">
            <w:pPr>
              <w:pStyle w:val="afffb"/>
            </w:pPr>
            <w:r w:rsidRPr="00A77C4E">
              <w:t>50%</w:t>
            </w:r>
          </w:p>
        </w:tc>
        <w:tc>
          <w:tcPr>
            <w:tcW w:w="421" w:type="pct"/>
            <w:shd w:val="clear" w:color="auto" w:fill="auto"/>
            <w:vAlign w:val="center"/>
          </w:tcPr>
          <w:p w14:paraId="226DCF37" w14:textId="77777777" w:rsidR="007F7364" w:rsidRPr="00A77C4E" w:rsidRDefault="007F7364" w:rsidP="007F7364">
            <w:pPr>
              <w:pStyle w:val="afffb"/>
            </w:pPr>
            <w:r w:rsidRPr="00A77C4E">
              <w:t>50%</w:t>
            </w:r>
          </w:p>
        </w:tc>
        <w:tc>
          <w:tcPr>
            <w:tcW w:w="421" w:type="pct"/>
            <w:shd w:val="clear" w:color="auto" w:fill="auto"/>
            <w:vAlign w:val="center"/>
          </w:tcPr>
          <w:p w14:paraId="69B327AD" w14:textId="77777777" w:rsidR="007F7364" w:rsidRPr="00A77C4E" w:rsidRDefault="007F7364" w:rsidP="007F7364">
            <w:pPr>
              <w:pStyle w:val="afffb"/>
            </w:pPr>
          </w:p>
        </w:tc>
        <w:tc>
          <w:tcPr>
            <w:tcW w:w="421" w:type="pct"/>
            <w:shd w:val="clear" w:color="auto" w:fill="auto"/>
            <w:vAlign w:val="center"/>
          </w:tcPr>
          <w:p w14:paraId="1906089E" w14:textId="77777777" w:rsidR="007F7364" w:rsidRPr="00A77C4E" w:rsidRDefault="007F7364" w:rsidP="007F7364">
            <w:pPr>
              <w:pStyle w:val="afffb"/>
            </w:pPr>
          </w:p>
        </w:tc>
        <w:tc>
          <w:tcPr>
            <w:tcW w:w="419" w:type="pct"/>
            <w:shd w:val="clear" w:color="auto" w:fill="auto"/>
            <w:vAlign w:val="center"/>
          </w:tcPr>
          <w:p w14:paraId="1785570A" w14:textId="77777777" w:rsidR="007F7364" w:rsidRPr="00A77C4E" w:rsidRDefault="007F7364" w:rsidP="007F7364">
            <w:pPr>
              <w:pStyle w:val="afffb"/>
            </w:pPr>
          </w:p>
        </w:tc>
        <w:tc>
          <w:tcPr>
            <w:tcW w:w="419" w:type="pct"/>
            <w:shd w:val="clear" w:color="auto" w:fill="auto"/>
            <w:vAlign w:val="center"/>
          </w:tcPr>
          <w:p w14:paraId="7168D29A" w14:textId="77777777" w:rsidR="007F7364" w:rsidRPr="00A77C4E" w:rsidRDefault="007F7364" w:rsidP="007F7364">
            <w:pPr>
              <w:pStyle w:val="afffb"/>
            </w:pPr>
          </w:p>
        </w:tc>
        <w:tc>
          <w:tcPr>
            <w:tcW w:w="416" w:type="pct"/>
            <w:shd w:val="clear" w:color="auto" w:fill="auto"/>
            <w:vAlign w:val="center"/>
          </w:tcPr>
          <w:p w14:paraId="5D645215" w14:textId="77777777" w:rsidR="007F7364" w:rsidRPr="00A77C4E" w:rsidRDefault="007F7364" w:rsidP="007F7364">
            <w:pPr>
              <w:pStyle w:val="afffb"/>
            </w:pPr>
          </w:p>
        </w:tc>
      </w:tr>
      <w:tr w:rsidR="00AB4933" w:rsidRPr="00A77C4E" w14:paraId="077EFC30" w14:textId="77777777" w:rsidTr="00BA716F">
        <w:trPr>
          <w:trHeight w:val="20"/>
          <w:jc w:val="center"/>
        </w:trPr>
        <w:tc>
          <w:tcPr>
            <w:tcW w:w="1220" w:type="pct"/>
            <w:shd w:val="clear" w:color="auto" w:fill="auto"/>
          </w:tcPr>
          <w:p w14:paraId="653BAE0D" w14:textId="77777777" w:rsidR="007F7364" w:rsidRPr="00A77C4E" w:rsidRDefault="007F7364" w:rsidP="007F7364">
            <w:pPr>
              <w:pStyle w:val="afffb"/>
              <w:jc w:val="left"/>
              <w:rPr>
                <w:sz w:val="18"/>
                <w:szCs w:val="18"/>
              </w:rPr>
            </w:pPr>
            <w:r w:rsidRPr="00A77C4E">
              <w:t>Котельной с. Парная</w:t>
            </w:r>
          </w:p>
        </w:tc>
        <w:tc>
          <w:tcPr>
            <w:tcW w:w="421" w:type="pct"/>
          </w:tcPr>
          <w:p w14:paraId="3D9125A1" w14:textId="77777777" w:rsidR="007F7364" w:rsidRPr="00A77C4E" w:rsidRDefault="007F7364" w:rsidP="007F7364">
            <w:pPr>
              <w:pStyle w:val="afffb"/>
            </w:pPr>
            <w:r w:rsidRPr="00A77C4E">
              <w:t>%</w:t>
            </w:r>
          </w:p>
        </w:tc>
        <w:tc>
          <w:tcPr>
            <w:tcW w:w="421" w:type="pct"/>
            <w:shd w:val="clear" w:color="auto" w:fill="auto"/>
            <w:vAlign w:val="center"/>
          </w:tcPr>
          <w:p w14:paraId="045D6377" w14:textId="77777777" w:rsidR="007F7364" w:rsidRPr="00A77C4E" w:rsidRDefault="007F7364" w:rsidP="007F7364">
            <w:pPr>
              <w:pStyle w:val="afffb"/>
            </w:pPr>
            <w:r w:rsidRPr="00A77C4E">
              <w:t>-</w:t>
            </w:r>
          </w:p>
        </w:tc>
        <w:tc>
          <w:tcPr>
            <w:tcW w:w="421" w:type="pct"/>
            <w:shd w:val="clear" w:color="auto" w:fill="auto"/>
            <w:vAlign w:val="center"/>
          </w:tcPr>
          <w:p w14:paraId="0DBD74C5" w14:textId="77777777" w:rsidR="007F7364" w:rsidRPr="00A77C4E" w:rsidRDefault="007F7364" w:rsidP="007F7364">
            <w:pPr>
              <w:pStyle w:val="afffb"/>
            </w:pPr>
            <w:r w:rsidRPr="00A77C4E">
              <w:t>50%</w:t>
            </w:r>
          </w:p>
        </w:tc>
        <w:tc>
          <w:tcPr>
            <w:tcW w:w="421" w:type="pct"/>
            <w:shd w:val="clear" w:color="auto" w:fill="auto"/>
            <w:vAlign w:val="center"/>
          </w:tcPr>
          <w:p w14:paraId="3835674F" w14:textId="77777777" w:rsidR="007F7364" w:rsidRPr="00A77C4E" w:rsidRDefault="007F7364" w:rsidP="007F7364">
            <w:pPr>
              <w:pStyle w:val="afffb"/>
            </w:pPr>
            <w:r w:rsidRPr="00A77C4E">
              <w:t>50%</w:t>
            </w:r>
          </w:p>
        </w:tc>
        <w:tc>
          <w:tcPr>
            <w:tcW w:w="421" w:type="pct"/>
            <w:shd w:val="clear" w:color="auto" w:fill="auto"/>
            <w:vAlign w:val="center"/>
          </w:tcPr>
          <w:p w14:paraId="73C90EF3" w14:textId="77777777" w:rsidR="007F7364" w:rsidRPr="00A77C4E" w:rsidRDefault="007F7364" w:rsidP="007F7364">
            <w:pPr>
              <w:pStyle w:val="afffb"/>
            </w:pPr>
          </w:p>
        </w:tc>
        <w:tc>
          <w:tcPr>
            <w:tcW w:w="421" w:type="pct"/>
            <w:shd w:val="clear" w:color="auto" w:fill="auto"/>
            <w:vAlign w:val="center"/>
          </w:tcPr>
          <w:p w14:paraId="034F6489" w14:textId="77777777" w:rsidR="007F7364" w:rsidRPr="00A77C4E" w:rsidRDefault="007F7364" w:rsidP="007F7364">
            <w:pPr>
              <w:pStyle w:val="afffb"/>
            </w:pPr>
          </w:p>
        </w:tc>
        <w:tc>
          <w:tcPr>
            <w:tcW w:w="419" w:type="pct"/>
            <w:shd w:val="clear" w:color="auto" w:fill="auto"/>
            <w:vAlign w:val="center"/>
          </w:tcPr>
          <w:p w14:paraId="17D090BF" w14:textId="77777777" w:rsidR="007F7364" w:rsidRPr="00A77C4E" w:rsidRDefault="007F7364" w:rsidP="007F7364">
            <w:pPr>
              <w:pStyle w:val="afffb"/>
            </w:pPr>
          </w:p>
        </w:tc>
        <w:tc>
          <w:tcPr>
            <w:tcW w:w="419" w:type="pct"/>
            <w:shd w:val="clear" w:color="auto" w:fill="auto"/>
            <w:vAlign w:val="center"/>
          </w:tcPr>
          <w:p w14:paraId="374DB2FA" w14:textId="77777777" w:rsidR="007F7364" w:rsidRPr="00A77C4E" w:rsidRDefault="007F7364" w:rsidP="007F7364">
            <w:pPr>
              <w:pStyle w:val="afffb"/>
            </w:pPr>
          </w:p>
        </w:tc>
        <w:tc>
          <w:tcPr>
            <w:tcW w:w="416" w:type="pct"/>
            <w:shd w:val="clear" w:color="auto" w:fill="auto"/>
            <w:vAlign w:val="center"/>
          </w:tcPr>
          <w:p w14:paraId="3AD7E528" w14:textId="77777777" w:rsidR="007F7364" w:rsidRPr="00A77C4E" w:rsidRDefault="007F7364" w:rsidP="007F7364">
            <w:pPr>
              <w:pStyle w:val="afffb"/>
            </w:pPr>
          </w:p>
        </w:tc>
      </w:tr>
      <w:tr w:rsidR="00AB4933" w:rsidRPr="00A77C4E" w14:paraId="05F3CD23" w14:textId="77777777" w:rsidTr="00BA716F">
        <w:trPr>
          <w:trHeight w:val="20"/>
          <w:jc w:val="center"/>
        </w:trPr>
        <w:tc>
          <w:tcPr>
            <w:tcW w:w="1220" w:type="pct"/>
            <w:shd w:val="clear" w:color="auto" w:fill="auto"/>
          </w:tcPr>
          <w:p w14:paraId="2D9D69F2" w14:textId="77777777" w:rsidR="007F7364" w:rsidRPr="00A77C4E" w:rsidRDefault="007F7364" w:rsidP="007F7364">
            <w:pPr>
              <w:pStyle w:val="afffb"/>
              <w:jc w:val="left"/>
              <w:rPr>
                <w:sz w:val="18"/>
                <w:szCs w:val="18"/>
              </w:rPr>
            </w:pPr>
            <w:r w:rsidRPr="00A77C4E">
              <w:t>Котельной с. Большое Озеро</w:t>
            </w:r>
          </w:p>
        </w:tc>
        <w:tc>
          <w:tcPr>
            <w:tcW w:w="421" w:type="pct"/>
          </w:tcPr>
          <w:p w14:paraId="0AF63EB6" w14:textId="77777777" w:rsidR="007F7364" w:rsidRPr="00A77C4E" w:rsidRDefault="007F7364" w:rsidP="007F7364">
            <w:pPr>
              <w:pStyle w:val="afffb"/>
            </w:pPr>
            <w:r w:rsidRPr="00A77C4E">
              <w:t>%</w:t>
            </w:r>
          </w:p>
        </w:tc>
        <w:tc>
          <w:tcPr>
            <w:tcW w:w="421" w:type="pct"/>
            <w:shd w:val="clear" w:color="auto" w:fill="auto"/>
            <w:vAlign w:val="center"/>
          </w:tcPr>
          <w:p w14:paraId="23D07EC5" w14:textId="77777777" w:rsidR="007F7364" w:rsidRPr="00A77C4E" w:rsidRDefault="007F7364" w:rsidP="007F7364">
            <w:pPr>
              <w:pStyle w:val="afffb"/>
            </w:pPr>
            <w:r w:rsidRPr="00A77C4E">
              <w:t>-</w:t>
            </w:r>
          </w:p>
        </w:tc>
        <w:tc>
          <w:tcPr>
            <w:tcW w:w="421" w:type="pct"/>
            <w:shd w:val="clear" w:color="auto" w:fill="auto"/>
            <w:vAlign w:val="center"/>
          </w:tcPr>
          <w:p w14:paraId="109C1D51" w14:textId="77777777" w:rsidR="007F7364" w:rsidRPr="00A77C4E" w:rsidRDefault="007F7364" w:rsidP="007F7364">
            <w:pPr>
              <w:pStyle w:val="afffb"/>
            </w:pPr>
            <w:r w:rsidRPr="00A77C4E">
              <w:t>100%</w:t>
            </w:r>
          </w:p>
        </w:tc>
        <w:tc>
          <w:tcPr>
            <w:tcW w:w="421" w:type="pct"/>
            <w:shd w:val="clear" w:color="auto" w:fill="auto"/>
            <w:vAlign w:val="center"/>
          </w:tcPr>
          <w:p w14:paraId="501D666B" w14:textId="77777777" w:rsidR="007F7364" w:rsidRPr="00A77C4E" w:rsidRDefault="007F7364" w:rsidP="007F7364">
            <w:pPr>
              <w:pStyle w:val="afffb"/>
            </w:pPr>
          </w:p>
        </w:tc>
        <w:tc>
          <w:tcPr>
            <w:tcW w:w="421" w:type="pct"/>
            <w:shd w:val="clear" w:color="auto" w:fill="auto"/>
            <w:vAlign w:val="center"/>
          </w:tcPr>
          <w:p w14:paraId="12EF0757" w14:textId="77777777" w:rsidR="007F7364" w:rsidRPr="00A77C4E" w:rsidRDefault="007F7364" w:rsidP="007F7364">
            <w:pPr>
              <w:pStyle w:val="afffb"/>
            </w:pPr>
          </w:p>
        </w:tc>
        <w:tc>
          <w:tcPr>
            <w:tcW w:w="421" w:type="pct"/>
            <w:shd w:val="clear" w:color="auto" w:fill="auto"/>
            <w:vAlign w:val="center"/>
          </w:tcPr>
          <w:p w14:paraId="76F960BB" w14:textId="77777777" w:rsidR="007F7364" w:rsidRPr="00A77C4E" w:rsidRDefault="007F7364" w:rsidP="007F7364">
            <w:pPr>
              <w:pStyle w:val="afffb"/>
            </w:pPr>
          </w:p>
        </w:tc>
        <w:tc>
          <w:tcPr>
            <w:tcW w:w="419" w:type="pct"/>
            <w:shd w:val="clear" w:color="auto" w:fill="auto"/>
            <w:vAlign w:val="center"/>
          </w:tcPr>
          <w:p w14:paraId="5800D4C0" w14:textId="77777777" w:rsidR="007F7364" w:rsidRPr="00A77C4E" w:rsidRDefault="007F7364" w:rsidP="007F7364">
            <w:pPr>
              <w:pStyle w:val="afffb"/>
            </w:pPr>
          </w:p>
        </w:tc>
        <w:tc>
          <w:tcPr>
            <w:tcW w:w="419" w:type="pct"/>
            <w:shd w:val="clear" w:color="auto" w:fill="auto"/>
            <w:vAlign w:val="center"/>
          </w:tcPr>
          <w:p w14:paraId="32EEBC77" w14:textId="77777777" w:rsidR="007F7364" w:rsidRPr="00A77C4E" w:rsidRDefault="007F7364" w:rsidP="007F7364">
            <w:pPr>
              <w:pStyle w:val="afffb"/>
            </w:pPr>
          </w:p>
        </w:tc>
        <w:tc>
          <w:tcPr>
            <w:tcW w:w="416" w:type="pct"/>
            <w:shd w:val="clear" w:color="auto" w:fill="auto"/>
            <w:vAlign w:val="center"/>
          </w:tcPr>
          <w:p w14:paraId="0BC0FE98" w14:textId="77777777" w:rsidR="007F7364" w:rsidRPr="00A77C4E" w:rsidRDefault="007F7364" w:rsidP="007F7364">
            <w:pPr>
              <w:pStyle w:val="afffb"/>
            </w:pPr>
          </w:p>
        </w:tc>
      </w:tr>
      <w:tr w:rsidR="00AB4933" w:rsidRPr="00A77C4E" w14:paraId="3DCBFDF8" w14:textId="77777777" w:rsidTr="00BA716F">
        <w:trPr>
          <w:trHeight w:val="20"/>
          <w:jc w:val="center"/>
        </w:trPr>
        <w:tc>
          <w:tcPr>
            <w:tcW w:w="1220" w:type="pct"/>
            <w:shd w:val="clear" w:color="auto" w:fill="auto"/>
            <w:vAlign w:val="center"/>
          </w:tcPr>
          <w:p w14:paraId="751168DD" w14:textId="77777777" w:rsidR="007F7364" w:rsidRPr="00A77C4E" w:rsidRDefault="007F7364" w:rsidP="007F7364">
            <w:pPr>
              <w:pStyle w:val="afffb"/>
              <w:jc w:val="left"/>
              <w:rPr>
                <w:b/>
                <w:bCs w:val="0"/>
                <w:sz w:val="18"/>
                <w:szCs w:val="18"/>
              </w:rPr>
            </w:pPr>
            <w:r w:rsidRPr="00A77C4E">
              <w:rPr>
                <w:b/>
                <w:bCs w:val="0"/>
                <w:sz w:val="18"/>
                <w:szCs w:val="18"/>
                <w:lang w:eastAsia="en-US"/>
              </w:rPr>
              <w:t>Итого по ЕТО №2 - ООО «АЭСТ»</w:t>
            </w:r>
          </w:p>
        </w:tc>
        <w:tc>
          <w:tcPr>
            <w:tcW w:w="421" w:type="pct"/>
          </w:tcPr>
          <w:p w14:paraId="37F0EC7C" w14:textId="77777777" w:rsidR="007F7364" w:rsidRPr="00A77C4E" w:rsidRDefault="007F7364" w:rsidP="007F7364">
            <w:pPr>
              <w:pStyle w:val="afffb"/>
            </w:pPr>
            <w:r w:rsidRPr="00A77C4E">
              <w:t>%</w:t>
            </w:r>
          </w:p>
        </w:tc>
        <w:tc>
          <w:tcPr>
            <w:tcW w:w="421" w:type="pct"/>
            <w:shd w:val="clear" w:color="auto" w:fill="auto"/>
            <w:vAlign w:val="center"/>
          </w:tcPr>
          <w:p w14:paraId="30AD10D0" w14:textId="77777777" w:rsidR="007F7364" w:rsidRPr="00A77C4E" w:rsidRDefault="007F7364" w:rsidP="007F7364">
            <w:pPr>
              <w:pStyle w:val="afffb"/>
              <w:rPr>
                <w:b/>
                <w:bCs w:val="0"/>
              </w:rPr>
            </w:pPr>
            <w:r w:rsidRPr="00A77C4E">
              <w:t>-</w:t>
            </w:r>
          </w:p>
        </w:tc>
        <w:tc>
          <w:tcPr>
            <w:tcW w:w="421" w:type="pct"/>
            <w:shd w:val="clear" w:color="auto" w:fill="auto"/>
            <w:vAlign w:val="center"/>
          </w:tcPr>
          <w:p w14:paraId="7A6AC524" w14:textId="77777777" w:rsidR="007F7364" w:rsidRPr="00A77C4E" w:rsidRDefault="007F7364" w:rsidP="007F7364">
            <w:pPr>
              <w:pStyle w:val="afffb"/>
              <w:rPr>
                <w:b/>
                <w:bCs w:val="0"/>
              </w:rPr>
            </w:pPr>
            <w:r w:rsidRPr="00A77C4E">
              <w:rPr>
                <w:b/>
                <w:bCs w:val="0"/>
              </w:rPr>
              <w:t>80%</w:t>
            </w:r>
          </w:p>
        </w:tc>
        <w:tc>
          <w:tcPr>
            <w:tcW w:w="421" w:type="pct"/>
            <w:shd w:val="clear" w:color="auto" w:fill="auto"/>
            <w:vAlign w:val="center"/>
          </w:tcPr>
          <w:p w14:paraId="6D19DE27" w14:textId="77777777" w:rsidR="007F7364" w:rsidRPr="00A77C4E" w:rsidRDefault="007F7364" w:rsidP="007F7364">
            <w:pPr>
              <w:pStyle w:val="afffb"/>
              <w:rPr>
                <w:b/>
                <w:bCs w:val="0"/>
              </w:rPr>
            </w:pPr>
            <w:r w:rsidRPr="00A77C4E">
              <w:rPr>
                <w:b/>
                <w:bCs w:val="0"/>
              </w:rPr>
              <w:t>70%</w:t>
            </w:r>
          </w:p>
        </w:tc>
        <w:tc>
          <w:tcPr>
            <w:tcW w:w="421" w:type="pct"/>
            <w:shd w:val="clear" w:color="auto" w:fill="auto"/>
            <w:vAlign w:val="center"/>
          </w:tcPr>
          <w:p w14:paraId="146C638D" w14:textId="77777777" w:rsidR="007F7364" w:rsidRPr="00A77C4E" w:rsidRDefault="007F7364" w:rsidP="007F7364">
            <w:pPr>
              <w:pStyle w:val="afffb"/>
              <w:rPr>
                <w:b/>
                <w:bCs w:val="0"/>
              </w:rPr>
            </w:pPr>
            <w:r w:rsidRPr="00A77C4E">
              <w:rPr>
                <w:b/>
                <w:bCs w:val="0"/>
              </w:rPr>
              <w:t>20%</w:t>
            </w:r>
          </w:p>
        </w:tc>
        <w:tc>
          <w:tcPr>
            <w:tcW w:w="421" w:type="pct"/>
            <w:shd w:val="clear" w:color="auto" w:fill="auto"/>
            <w:vAlign w:val="center"/>
          </w:tcPr>
          <w:p w14:paraId="1D33C28F" w14:textId="77777777" w:rsidR="007F7364" w:rsidRPr="00A77C4E" w:rsidRDefault="007F7364" w:rsidP="007F7364">
            <w:pPr>
              <w:pStyle w:val="afffb"/>
              <w:rPr>
                <w:b/>
                <w:bCs w:val="0"/>
              </w:rPr>
            </w:pPr>
          </w:p>
        </w:tc>
        <w:tc>
          <w:tcPr>
            <w:tcW w:w="419" w:type="pct"/>
            <w:shd w:val="clear" w:color="auto" w:fill="auto"/>
            <w:vAlign w:val="center"/>
          </w:tcPr>
          <w:p w14:paraId="65BBB37A" w14:textId="77777777" w:rsidR="007F7364" w:rsidRPr="00A77C4E" w:rsidRDefault="007F7364" w:rsidP="007F7364">
            <w:pPr>
              <w:pStyle w:val="afffb"/>
              <w:rPr>
                <w:b/>
                <w:bCs w:val="0"/>
              </w:rPr>
            </w:pPr>
            <w:r w:rsidRPr="00A77C4E">
              <w:rPr>
                <w:b/>
                <w:bCs w:val="0"/>
              </w:rPr>
              <w:t>15%</w:t>
            </w:r>
          </w:p>
        </w:tc>
        <w:tc>
          <w:tcPr>
            <w:tcW w:w="419" w:type="pct"/>
            <w:shd w:val="clear" w:color="auto" w:fill="auto"/>
            <w:vAlign w:val="center"/>
          </w:tcPr>
          <w:p w14:paraId="6CE12CC1" w14:textId="77777777" w:rsidR="007F7364" w:rsidRPr="00A77C4E" w:rsidRDefault="007F7364" w:rsidP="007F7364">
            <w:pPr>
              <w:pStyle w:val="afffb"/>
              <w:rPr>
                <w:b/>
                <w:bCs w:val="0"/>
              </w:rPr>
            </w:pPr>
          </w:p>
        </w:tc>
        <w:tc>
          <w:tcPr>
            <w:tcW w:w="416" w:type="pct"/>
            <w:shd w:val="clear" w:color="auto" w:fill="auto"/>
            <w:vAlign w:val="center"/>
          </w:tcPr>
          <w:p w14:paraId="157ED55D" w14:textId="77777777" w:rsidR="007F7364" w:rsidRPr="00A77C4E" w:rsidRDefault="007F7364" w:rsidP="007F7364">
            <w:pPr>
              <w:pStyle w:val="afffb"/>
              <w:rPr>
                <w:b/>
                <w:bCs w:val="0"/>
              </w:rPr>
            </w:pPr>
          </w:p>
        </w:tc>
      </w:tr>
      <w:tr w:rsidR="00AB4933" w:rsidRPr="00A77C4E" w14:paraId="0F6ACAFB" w14:textId="77777777" w:rsidTr="00BA716F">
        <w:trPr>
          <w:trHeight w:val="20"/>
          <w:jc w:val="center"/>
        </w:trPr>
        <w:tc>
          <w:tcPr>
            <w:tcW w:w="1220" w:type="pct"/>
            <w:shd w:val="clear" w:color="auto" w:fill="auto"/>
            <w:vAlign w:val="center"/>
          </w:tcPr>
          <w:p w14:paraId="55DADAE0" w14:textId="77777777" w:rsidR="007F7364" w:rsidRPr="00A77C4E" w:rsidRDefault="007F7364" w:rsidP="007F7364">
            <w:pPr>
              <w:pStyle w:val="afffb"/>
              <w:jc w:val="left"/>
              <w:rPr>
                <w:sz w:val="18"/>
                <w:szCs w:val="18"/>
              </w:rPr>
            </w:pPr>
            <w:r w:rsidRPr="00A77C4E">
              <w:rPr>
                <w:b/>
                <w:bCs w:val="0"/>
                <w:sz w:val="18"/>
                <w:szCs w:val="18"/>
              </w:rPr>
              <w:t>ЕТО №3 ГПКК «ЦРКК»</w:t>
            </w:r>
          </w:p>
        </w:tc>
        <w:tc>
          <w:tcPr>
            <w:tcW w:w="421" w:type="pct"/>
          </w:tcPr>
          <w:p w14:paraId="480B9DAA" w14:textId="77777777" w:rsidR="007F7364" w:rsidRPr="00A77C4E" w:rsidRDefault="007F7364" w:rsidP="007F7364">
            <w:pPr>
              <w:pStyle w:val="afffb"/>
            </w:pPr>
          </w:p>
        </w:tc>
        <w:tc>
          <w:tcPr>
            <w:tcW w:w="421" w:type="pct"/>
            <w:shd w:val="clear" w:color="auto" w:fill="auto"/>
            <w:vAlign w:val="center"/>
          </w:tcPr>
          <w:p w14:paraId="00AC57E1" w14:textId="77777777" w:rsidR="007F7364" w:rsidRPr="00A77C4E" w:rsidRDefault="007F7364" w:rsidP="007F7364">
            <w:pPr>
              <w:pStyle w:val="afffb"/>
            </w:pPr>
            <w:r w:rsidRPr="00A77C4E">
              <w:t>-</w:t>
            </w:r>
          </w:p>
        </w:tc>
        <w:tc>
          <w:tcPr>
            <w:tcW w:w="421" w:type="pct"/>
            <w:shd w:val="clear" w:color="auto" w:fill="auto"/>
            <w:vAlign w:val="center"/>
          </w:tcPr>
          <w:p w14:paraId="6EB41366" w14:textId="77777777" w:rsidR="007F7364" w:rsidRPr="00A77C4E" w:rsidRDefault="007F7364" w:rsidP="007F7364">
            <w:pPr>
              <w:pStyle w:val="afffb"/>
            </w:pPr>
          </w:p>
        </w:tc>
        <w:tc>
          <w:tcPr>
            <w:tcW w:w="421" w:type="pct"/>
            <w:shd w:val="clear" w:color="auto" w:fill="auto"/>
            <w:vAlign w:val="center"/>
          </w:tcPr>
          <w:p w14:paraId="0D5926E5" w14:textId="77777777" w:rsidR="007F7364" w:rsidRPr="00A77C4E" w:rsidRDefault="007F7364" w:rsidP="007F7364">
            <w:pPr>
              <w:pStyle w:val="afffb"/>
            </w:pPr>
          </w:p>
        </w:tc>
        <w:tc>
          <w:tcPr>
            <w:tcW w:w="421" w:type="pct"/>
            <w:shd w:val="clear" w:color="auto" w:fill="auto"/>
            <w:vAlign w:val="center"/>
          </w:tcPr>
          <w:p w14:paraId="3035E15B" w14:textId="77777777" w:rsidR="007F7364" w:rsidRPr="00A77C4E" w:rsidRDefault="007F7364" w:rsidP="007F7364">
            <w:pPr>
              <w:pStyle w:val="afffb"/>
            </w:pPr>
          </w:p>
        </w:tc>
        <w:tc>
          <w:tcPr>
            <w:tcW w:w="421" w:type="pct"/>
            <w:shd w:val="clear" w:color="auto" w:fill="auto"/>
            <w:vAlign w:val="center"/>
          </w:tcPr>
          <w:p w14:paraId="1E132273" w14:textId="77777777" w:rsidR="007F7364" w:rsidRPr="00A77C4E" w:rsidRDefault="007F7364" w:rsidP="007F7364">
            <w:pPr>
              <w:pStyle w:val="afffb"/>
            </w:pPr>
          </w:p>
        </w:tc>
        <w:tc>
          <w:tcPr>
            <w:tcW w:w="419" w:type="pct"/>
            <w:shd w:val="clear" w:color="auto" w:fill="auto"/>
            <w:vAlign w:val="center"/>
          </w:tcPr>
          <w:p w14:paraId="5F1D46B4" w14:textId="77777777" w:rsidR="007F7364" w:rsidRPr="00A77C4E" w:rsidRDefault="007F7364" w:rsidP="007F7364">
            <w:pPr>
              <w:pStyle w:val="afffb"/>
            </w:pPr>
          </w:p>
        </w:tc>
        <w:tc>
          <w:tcPr>
            <w:tcW w:w="419" w:type="pct"/>
            <w:shd w:val="clear" w:color="auto" w:fill="auto"/>
            <w:vAlign w:val="center"/>
          </w:tcPr>
          <w:p w14:paraId="012E58B0" w14:textId="77777777" w:rsidR="007F7364" w:rsidRPr="00A77C4E" w:rsidRDefault="007F7364" w:rsidP="007F7364">
            <w:pPr>
              <w:pStyle w:val="afffb"/>
            </w:pPr>
          </w:p>
        </w:tc>
        <w:tc>
          <w:tcPr>
            <w:tcW w:w="416" w:type="pct"/>
            <w:shd w:val="clear" w:color="auto" w:fill="auto"/>
            <w:vAlign w:val="center"/>
          </w:tcPr>
          <w:p w14:paraId="6A0CFDA0" w14:textId="77777777" w:rsidR="007F7364" w:rsidRPr="00A77C4E" w:rsidRDefault="007F7364" w:rsidP="007F7364">
            <w:pPr>
              <w:pStyle w:val="afffb"/>
            </w:pPr>
          </w:p>
        </w:tc>
      </w:tr>
      <w:tr w:rsidR="00AB4933" w:rsidRPr="00A77C4E" w14:paraId="79AFAA14" w14:textId="77777777" w:rsidTr="00BA716F">
        <w:trPr>
          <w:trHeight w:val="20"/>
          <w:jc w:val="center"/>
        </w:trPr>
        <w:tc>
          <w:tcPr>
            <w:tcW w:w="1220" w:type="pct"/>
            <w:shd w:val="clear" w:color="auto" w:fill="auto"/>
            <w:vAlign w:val="center"/>
          </w:tcPr>
          <w:p w14:paraId="0EF9B4B0" w14:textId="77777777" w:rsidR="007F7364" w:rsidRPr="00A77C4E" w:rsidRDefault="007F7364" w:rsidP="007F7364">
            <w:pPr>
              <w:pStyle w:val="afffb"/>
              <w:jc w:val="left"/>
              <w:rPr>
                <w:sz w:val="18"/>
                <w:szCs w:val="18"/>
              </w:rPr>
            </w:pPr>
            <w:r w:rsidRPr="00A77C4E">
              <w:rPr>
                <w:sz w:val="18"/>
                <w:szCs w:val="18"/>
              </w:rPr>
              <w:t>Котельной д.Гляден</w:t>
            </w:r>
          </w:p>
        </w:tc>
        <w:tc>
          <w:tcPr>
            <w:tcW w:w="421" w:type="pct"/>
          </w:tcPr>
          <w:p w14:paraId="1C956B94" w14:textId="77777777" w:rsidR="007F7364" w:rsidRPr="00A77C4E" w:rsidRDefault="007F7364" w:rsidP="007F7364">
            <w:pPr>
              <w:pStyle w:val="afffb"/>
            </w:pPr>
            <w:r w:rsidRPr="00A77C4E">
              <w:t>%</w:t>
            </w:r>
          </w:p>
        </w:tc>
        <w:tc>
          <w:tcPr>
            <w:tcW w:w="421" w:type="pct"/>
            <w:shd w:val="clear" w:color="auto" w:fill="auto"/>
            <w:vAlign w:val="center"/>
          </w:tcPr>
          <w:p w14:paraId="2B4CC39D" w14:textId="77777777" w:rsidR="007F7364" w:rsidRPr="00A77C4E" w:rsidRDefault="007F7364" w:rsidP="007F7364">
            <w:pPr>
              <w:pStyle w:val="afffb"/>
            </w:pPr>
            <w:r w:rsidRPr="00A77C4E">
              <w:t>-</w:t>
            </w:r>
          </w:p>
        </w:tc>
        <w:tc>
          <w:tcPr>
            <w:tcW w:w="421" w:type="pct"/>
            <w:shd w:val="clear" w:color="auto" w:fill="auto"/>
            <w:vAlign w:val="center"/>
          </w:tcPr>
          <w:p w14:paraId="3AF93660" w14:textId="77777777" w:rsidR="007F7364" w:rsidRPr="00A77C4E" w:rsidRDefault="007F7364" w:rsidP="007F7364">
            <w:pPr>
              <w:pStyle w:val="afffb"/>
            </w:pPr>
            <w:r w:rsidRPr="00A77C4E">
              <w:t>10%</w:t>
            </w:r>
          </w:p>
        </w:tc>
        <w:tc>
          <w:tcPr>
            <w:tcW w:w="421" w:type="pct"/>
            <w:shd w:val="clear" w:color="auto" w:fill="auto"/>
            <w:vAlign w:val="center"/>
          </w:tcPr>
          <w:p w14:paraId="05A7E0A3" w14:textId="77777777" w:rsidR="007F7364" w:rsidRPr="00A77C4E" w:rsidRDefault="007F7364" w:rsidP="007F7364">
            <w:pPr>
              <w:pStyle w:val="afffb"/>
            </w:pPr>
            <w:r w:rsidRPr="00A77C4E">
              <w:t>10%</w:t>
            </w:r>
          </w:p>
        </w:tc>
        <w:tc>
          <w:tcPr>
            <w:tcW w:w="421" w:type="pct"/>
            <w:shd w:val="clear" w:color="auto" w:fill="auto"/>
            <w:vAlign w:val="center"/>
          </w:tcPr>
          <w:p w14:paraId="146185F0" w14:textId="77777777" w:rsidR="007F7364" w:rsidRPr="00A77C4E" w:rsidRDefault="007F7364" w:rsidP="007F7364">
            <w:pPr>
              <w:pStyle w:val="afffb"/>
            </w:pPr>
            <w:r w:rsidRPr="00A77C4E">
              <w:t>10%</w:t>
            </w:r>
          </w:p>
        </w:tc>
        <w:tc>
          <w:tcPr>
            <w:tcW w:w="421" w:type="pct"/>
            <w:shd w:val="clear" w:color="auto" w:fill="auto"/>
            <w:vAlign w:val="center"/>
          </w:tcPr>
          <w:p w14:paraId="7C5C0EEB" w14:textId="77777777" w:rsidR="007F7364" w:rsidRPr="00A77C4E" w:rsidRDefault="007F7364" w:rsidP="007F7364">
            <w:pPr>
              <w:pStyle w:val="afffb"/>
            </w:pPr>
            <w:r w:rsidRPr="00A77C4E">
              <w:t>10%</w:t>
            </w:r>
          </w:p>
        </w:tc>
        <w:tc>
          <w:tcPr>
            <w:tcW w:w="419" w:type="pct"/>
            <w:shd w:val="clear" w:color="auto" w:fill="auto"/>
            <w:vAlign w:val="center"/>
          </w:tcPr>
          <w:p w14:paraId="72B53931" w14:textId="77777777" w:rsidR="007F7364" w:rsidRPr="00A77C4E" w:rsidRDefault="007F7364" w:rsidP="007F7364">
            <w:pPr>
              <w:pStyle w:val="afffb"/>
            </w:pPr>
            <w:r w:rsidRPr="00A77C4E">
              <w:t>10%</w:t>
            </w:r>
          </w:p>
        </w:tc>
        <w:tc>
          <w:tcPr>
            <w:tcW w:w="419" w:type="pct"/>
            <w:shd w:val="clear" w:color="auto" w:fill="auto"/>
            <w:vAlign w:val="center"/>
          </w:tcPr>
          <w:p w14:paraId="2D5FF554" w14:textId="77777777" w:rsidR="007F7364" w:rsidRPr="00A77C4E" w:rsidRDefault="007F7364" w:rsidP="007F7364">
            <w:pPr>
              <w:pStyle w:val="afffb"/>
            </w:pPr>
            <w:r w:rsidRPr="00A77C4E">
              <w:t>10%</w:t>
            </w:r>
          </w:p>
        </w:tc>
        <w:tc>
          <w:tcPr>
            <w:tcW w:w="416" w:type="pct"/>
            <w:shd w:val="clear" w:color="auto" w:fill="auto"/>
            <w:vAlign w:val="center"/>
          </w:tcPr>
          <w:p w14:paraId="555359FA" w14:textId="77777777" w:rsidR="007F7364" w:rsidRPr="00A77C4E" w:rsidRDefault="007F7364" w:rsidP="007F7364">
            <w:pPr>
              <w:pStyle w:val="afffb"/>
            </w:pPr>
            <w:r w:rsidRPr="00A77C4E">
              <w:t>10%</w:t>
            </w:r>
          </w:p>
        </w:tc>
      </w:tr>
      <w:tr w:rsidR="00AB4933" w:rsidRPr="00A77C4E" w14:paraId="46098FDC" w14:textId="77777777" w:rsidTr="00BA716F">
        <w:trPr>
          <w:trHeight w:val="20"/>
          <w:jc w:val="center"/>
        </w:trPr>
        <w:tc>
          <w:tcPr>
            <w:tcW w:w="1220" w:type="pct"/>
            <w:shd w:val="clear" w:color="auto" w:fill="auto"/>
            <w:vAlign w:val="center"/>
          </w:tcPr>
          <w:p w14:paraId="631CAE6F" w14:textId="77777777" w:rsidR="007F7364" w:rsidRPr="00A77C4E" w:rsidRDefault="007F7364" w:rsidP="007F7364">
            <w:pPr>
              <w:pStyle w:val="afffb"/>
              <w:jc w:val="left"/>
              <w:rPr>
                <w:sz w:val="18"/>
                <w:szCs w:val="18"/>
              </w:rPr>
            </w:pPr>
            <w:r w:rsidRPr="00A77C4E">
              <w:rPr>
                <w:b/>
                <w:bCs w:val="0"/>
                <w:sz w:val="18"/>
                <w:szCs w:val="18"/>
              </w:rPr>
              <w:t>Итого ЕТО №3 ГПКК «ЦРКК»</w:t>
            </w:r>
          </w:p>
        </w:tc>
        <w:tc>
          <w:tcPr>
            <w:tcW w:w="421" w:type="pct"/>
          </w:tcPr>
          <w:p w14:paraId="5E5CCB30" w14:textId="77777777" w:rsidR="007F7364" w:rsidRPr="00A77C4E" w:rsidRDefault="007F7364" w:rsidP="007F7364">
            <w:pPr>
              <w:pStyle w:val="afffb"/>
            </w:pPr>
            <w:r w:rsidRPr="00A77C4E">
              <w:t>%</w:t>
            </w:r>
          </w:p>
        </w:tc>
        <w:tc>
          <w:tcPr>
            <w:tcW w:w="421" w:type="pct"/>
            <w:shd w:val="clear" w:color="auto" w:fill="auto"/>
            <w:vAlign w:val="center"/>
          </w:tcPr>
          <w:p w14:paraId="28EBDBBD" w14:textId="77777777" w:rsidR="007F7364" w:rsidRPr="00A77C4E" w:rsidRDefault="007F7364" w:rsidP="007F7364">
            <w:pPr>
              <w:pStyle w:val="afffb"/>
            </w:pPr>
            <w:r w:rsidRPr="00A77C4E">
              <w:t>-</w:t>
            </w:r>
          </w:p>
        </w:tc>
        <w:tc>
          <w:tcPr>
            <w:tcW w:w="421" w:type="pct"/>
            <w:shd w:val="clear" w:color="auto" w:fill="auto"/>
            <w:vAlign w:val="center"/>
          </w:tcPr>
          <w:p w14:paraId="7B599954" w14:textId="77777777" w:rsidR="007F7364" w:rsidRPr="00A77C4E" w:rsidRDefault="007F7364" w:rsidP="007F7364">
            <w:pPr>
              <w:pStyle w:val="afffb"/>
            </w:pPr>
            <w:r w:rsidRPr="00A77C4E">
              <w:t>10%</w:t>
            </w:r>
          </w:p>
        </w:tc>
        <w:tc>
          <w:tcPr>
            <w:tcW w:w="421" w:type="pct"/>
            <w:shd w:val="clear" w:color="auto" w:fill="auto"/>
            <w:vAlign w:val="center"/>
          </w:tcPr>
          <w:p w14:paraId="375C2A25" w14:textId="77777777" w:rsidR="007F7364" w:rsidRPr="00A77C4E" w:rsidRDefault="007F7364" w:rsidP="007F7364">
            <w:pPr>
              <w:pStyle w:val="afffb"/>
            </w:pPr>
            <w:r w:rsidRPr="00A77C4E">
              <w:t>10%</w:t>
            </w:r>
          </w:p>
        </w:tc>
        <w:tc>
          <w:tcPr>
            <w:tcW w:w="421" w:type="pct"/>
            <w:shd w:val="clear" w:color="auto" w:fill="auto"/>
            <w:vAlign w:val="center"/>
          </w:tcPr>
          <w:p w14:paraId="65C9A661" w14:textId="77777777" w:rsidR="007F7364" w:rsidRPr="00A77C4E" w:rsidRDefault="007F7364" w:rsidP="007F7364">
            <w:pPr>
              <w:pStyle w:val="afffb"/>
            </w:pPr>
            <w:r w:rsidRPr="00A77C4E">
              <w:t>10%</w:t>
            </w:r>
          </w:p>
        </w:tc>
        <w:tc>
          <w:tcPr>
            <w:tcW w:w="421" w:type="pct"/>
            <w:shd w:val="clear" w:color="auto" w:fill="auto"/>
            <w:vAlign w:val="center"/>
          </w:tcPr>
          <w:p w14:paraId="0400C862" w14:textId="77777777" w:rsidR="007F7364" w:rsidRPr="00A77C4E" w:rsidRDefault="007F7364" w:rsidP="007F7364">
            <w:pPr>
              <w:pStyle w:val="afffb"/>
            </w:pPr>
            <w:r w:rsidRPr="00A77C4E">
              <w:t>10%</w:t>
            </w:r>
          </w:p>
        </w:tc>
        <w:tc>
          <w:tcPr>
            <w:tcW w:w="419" w:type="pct"/>
            <w:shd w:val="clear" w:color="auto" w:fill="auto"/>
            <w:vAlign w:val="center"/>
          </w:tcPr>
          <w:p w14:paraId="2D1415B8" w14:textId="77777777" w:rsidR="007F7364" w:rsidRPr="00A77C4E" w:rsidRDefault="007F7364" w:rsidP="007F7364">
            <w:pPr>
              <w:pStyle w:val="afffb"/>
            </w:pPr>
            <w:r w:rsidRPr="00A77C4E">
              <w:t>10%</w:t>
            </w:r>
          </w:p>
        </w:tc>
        <w:tc>
          <w:tcPr>
            <w:tcW w:w="419" w:type="pct"/>
            <w:shd w:val="clear" w:color="auto" w:fill="auto"/>
            <w:vAlign w:val="center"/>
          </w:tcPr>
          <w:p w14:paraId="7691FD92" w14:textId="77777777" w:rsidR="007F7364" w:rsidRPr="00A77C4E" w:rsidRDefault="007F7364" w:rsidP="007F7364">
            <w:pPr>
              <w:pStyle w:val="afffb"/>
            </w:pPr>
            <w:r w:rsidRPr="00A77C4E">
              <w:t>10%</w:t>
            </w:r>
          </w:p>
        </w:tc>
        <w:tc>
          <w:tcPr>
            <w:tcW w:w="416" w:type="pct"/>
            <w:shd w:val="clear" w:color="auto" w:fill="auto"/>
            <w:vAlign w:val="center"/>
          </w:tcPr>
          <w:p w14:paraId="59B9C00D" w14:textId="77777777" w:rsidR="007F7364" w:rsidRPr="00A77C4E" w:rsidRDefault="007F7364" w:rsidP="007F7364">
            <w:pPr>
              <w:pStyle w:val="afffb"/>
            </w:pPr>
            <w:r w:rsidRPr="00A77C4E">
              <w:t>10%</w:t>
            </w:r>
          </w:p>
        </w:tc>
      </w:tr>
      <w:tr w:rsidR="007F7364" w:rsidRPr="00A77C4E" w14:paraId="6613B3EB" w14:textId="77777777" w:rsidTr="00BA716F">
        <w:trPr>
          <w:trHeight w:val="20"/>
          <w:jc w:val="center"/>
        </w:trPr>
        <w:tc>
          <w:tcPr>
            <w:tcW w:w="1220" w:type="pct"/>
            <w:shd w:val="clear" w:color="auto" w:fill="auto"/>
            <w:vAlign w:val="center"/>
          </w:tcPr>
          <w:p w14:paraId="77E0BC4A" w14:textId="77777777" w:rsidR="007F7364" w:rsidRPr="00A77C4E" w:rsidRDefault="007F7364" w:rsidP="007F7364">
            <w:pPr>
              <w:pStyle w:val="afffb"/>
              <w:jc w:val="left"/>
              <w:rPr>
                <w:sz w:val="18"/>
                <w:szCs w:val="18"/>
              </w:rPr>
            </w:pPr>
            <w:r w:rsidRPr="00A77C4E">
              <w:rPr>
                <w:b/>
                <w:bCs w:val="0"/>
                <w:sz w:val="18"/>
                <w:szCs w:val="18"/>
              </w:rPr>
              <w:t>Итого по Шарыповскому муниципальному округу</w:t>
            </w:r>
          </w:p>
        </w:tc>
        <w:tc>
          <w:tcPr>
            <w:tcW w:w="421" w:type="pct"/>
          </w:tcPr>
          <w:p w14:paraId="03A46D21" w14:textId="77777777" w:rsidR="007F7364" w:rsidRPr="00A77C4E" w:rsidRDefault="007F7364" w:rsidP="007F7364">
            <w:pPr>
              <w:pStyle w:val="afffb"/>
            </w:pPr>
            <w:r w:rsidRPr="00A77C4E">
              <w:t>%</w:t>
            </w:r>
          </w:p>
        </w:tc>
        <w:tc>
          <w:tcPr>
            <w:tcW w:w="421" w:type="pct"/>
            <w:shd w:val="clear" w:color="auto" w:fill="auto"/>
            <w:vAlign w:val="center"/>
          </w:tcPr>
          <w:p w14:paraId="55FB4369" w14:textId="77777777" w:rsidR="007F7364" w:rsidRPr="00A77C4E" w:rsidRDefault="007F7364" w:rsidP="007F7364">
            <w:pPr>
              <w:pStyle w:val="afffb"/>
            </w:pPr>
            <w:r w:rsidRPr="00A77C4E">
              <w:t>-</w:t>
            </w:r>
          </w:p>
        </w:tc>
        <w:tc>
          <w:tcPr>
            <w:tcW w:w="421" w:type="pct"/>
            <w:shd w:val="clear" w:color="auto" w:fill="auto"/>
            <w:vAlign w:val="center"/>
          </w:tcPr>
          <w:p w14:paraId="2355E45E" w14:textId="77777777" w:rsidR="007F7364" w:rsidRPr="00A77C4E" w:rsidRDefault="007F7364" w:rsidP="007F7364">
            <w:pPr>
              <w:pStyle w:val="afffb"/>
            </w:pPr>
            <w:r w:rsidRPr="00A77C4E">
              <w:t>20%</w:t>
            </w:r>
          </w:p>
        </w:tc>
        <w:tc>
          <w:tcPr>
            <w:tcW w:w="421" w:type="pct"/>
            <w:shd w:val="clear" w:color="auto" w:fill="auto"/>
            <w:vAlign w:val="center"/>
          </w:tcPr>
          <w:p w14:paraId="3126C018" w14:textId="77777777" w:rsidR="007F7364" w:rsidRPr="00A77C4E" w:rsidRDefault="007F7364" w:rsidP="007F7364">
            <w:pPr>
              <w:pStyle w:val="afffb"/>
            </w:pPr>
            <w:r w:rsidRPr="00A77C4E">
              <w:t>20%</w:t>
            </w:r>
          </w:p>
        </w:tc>
        <w:tc>
          <w:tcPr>
            <w:tcW w:w="421" w:type="pct"/>
            <w:shd w:val="clear" w:color="auto" w:fill="auto"/>
            <w:vAlign w:val="center"/>
          </w:tcPr>
          <w:p w14:paraId="36A4194F" w14:textId="77777777" w:rsidR="007F7364" w:rsidRPr="00A77C4E" w:rsidRDefault="007F7364" w:rsidP="007F7364">
            <w:pPr>
              <w:pStyle w:val="afffb"/>
            </w:pPr>
            <w:r w:rsidRPr="00A77C4E">
              <w:t>18%</w:t>
            </w:r>
          </w:p>
        </w:tc>
        <w:tc>
          <w:tcPr>
            <w:tcW w:w="421" w:type="pct"/>
            <w:shd w:val="clear" w:color="auto" w:fill="auto"/>
            <w:vAlign w:val="center"/>
          </w:tcPr>
          <w:p w14:paraId="506BB534" w14:textId="77777777" w:rsidR="007F7364" w:rsidRPr="00A77C4E" w:rsidRDefault="007F7364" w:rsidP="007F7364">
            <w:pPr>
              <w:pStyle w:val="afffb"/>
            </w:pPr>
            <w:r w:rsidRPr="00A77C4E">
              <w:t>5%</w:t>
            </w:r>
          </w:p>
        </w:tc>
        <w:tc>
          <w:tcPr>
            <w:tcW w:w="419" w:type="pct"/>
            <w:shd w:val="clear" w:color="auto" w:fill="auto"/>
            <w:vAlign w:val="center"/>
          </w:tcPr>
          <w:p w14:paraId="4F136CFF" w14:textId="77777777" w:rsidR="007F7364" w:rsidRPr="00A77C4E" w:rsidRDefault="007F7364" w:rsidP="007F7364">
            <w:pPr>
              <w:pStyle w:val="afffb"/>
            </w:pPr>
            <w:r w:rsidRPr="00A77C4E">
              <w:t>5%</w:t>
            </w:r>
          </w:p>
        </w:tc>
        <w:tc>
          <w:tcPr>
            <w:tcW w:w="419" w:type="pct"/>
            <w:shd w:val="clear" w:color="auto" w:fill="auto"/>
            <w:vAlign w:val="center"/>
          </w:tcPr>
          <w:p w14:paraId="37495C10" w14:textId="77777777" w:rsidR="007F7364" w:rsidRPr="00A77C4E" w:rsidRDefault="007F7364" w:rsidP="007F7364">
            <w:pPr>
              <w:pStyle w:val="afffb"/>
            </w:pPr>
            <w:r w:rsidRPr="00A77C4E">
              <w:t>5%</w:t>
            </w:r>
          </w:p>
        </w:tc>
        <w:tc>
          <w:tcPr>
            <w:tcW w:w="416" w:type="pct"/>
            <w:shd w:val="clear" w:color="auto" w:fill="auto"/>
            <w:vAlign w:val="center"/>
          </w:tcPr>
          <w:p w14:paraId="145D9B18" w14:textId="77777777" w:rsidR="007F7364" w:rsidRPr="00A77C4E" w:rsidRDefault="007F7364" w:rsidP="007F7364">
            <w:pPr>
              <w:pStyle w:val="afffb"/>
            </w:pPr>
            <w:r w:rsidRPr="00A77C4E">
              <w:t>5%</w:t>
            </w:r>
          </w:p>
        </w:tc>
      </w:tr>
    </w:tbl>
    <w:p w14:paraId="1CEA3429" w14:textId="77777777" w:rsidR="002B6305" w:rsidRPr="00A77C4E" w:rsidRDefault="002B6305" w:rsidP="002B6305"/>
    <w:p w14:paraId="2F09BB61" w14:textId="77777777" w:rsidR="00CC6E69" w:rsidRPr="00A77C4E" w:rsidRDefault="00CC6E69" w:rsidP="00CC6E69"/>
    <w:p w14:paraId="23663322" w14:textId="77777777" w:rsidR="00CC6E69" w:rsidRPr="00A77C4E" w:rsidRDefault="00CC6E69" w:rsidP="00CC6E69">
      <w:pPr>
        <w:pStyle w:val="21"/>
      </w:pPr>
      <w:bookmarkStart w:id="208" w:name="_Toc195008495"/>
      <w:bookmarkStart w:id="209" w:name="_Toc206009956"/>
      <w:bookmarkStart w:id="210" w:name="_Toc231459718"/>
      <w:r w:rsidRPr="00A77C4E">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bookmarkEnd w:id="208"/>
      <w:bookmarkEnd w:id="209"/>
      <w:bookmarkEnd w:id="210"/>
    </w:p>
    <w:p w14:paraId="0CAE0C0F" w14:textId="6FBCF786" w:rsidR="002B6305" w:rsidRPr="00A77C4E" w:rsidRDefault="002B6305" w:rsidP="002B6305">
      <w:pPr>
        <w:pStyle w:val="af0"/>
      </w:pPr>
      <w:r w:rsidRPr="00A77C4E">
        <w:t xml:space="preserve">Таблица </w:t>
      </w:r>
      <w:fldSimple w:instr=" SEQ Таблица \* ARABIC ">
        <w:r w:rsidR="00092973" w:rsidRPr="00A77C4E">
          <w:rPr>
            <w:noProof/>
          </w:rPr>
          <w:t>45</w:t>
        </w:r>
      </w:fldSimple>
      <w:r w:rsidRPr="00A77C4E">
        <w:t xml:space="preserve"> -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1324"/>
        <w:gridCol w:w="1324"/>
        <w:gridCol w:w="1324"/>
        <w:gridCol w:w="1324"/>
        <w:gridCol w:w="1324"/>
        <w:gridCol w:w="1324"/>
        <w:gridCol w:w="1318"/>
        <w:gridCol w:w="1318"/>
        <w:gridCol w:w="1308"/>
      </w:tblGrid>
      <w:tr w:rsidR="00AB4933" w:rsidRPr="00A77C4E" w14:paraId="0372FA6F" w14:textId="77777777" w:rsidTr="00BA716F">
        <w:trPr>
          <w:trHeight w:val="20"/>
          <w:tblHeader/>
          <w:jc w:val="center"/>
        </w:trPr>
        <w:tc>
          <w:tcPr>
            <w:tcW w:w="1220" w:type="pct"/>
            <w:shd w:val="clear" w:color="auto" w:fill="auto"/>
            <w:vAlign w:val="center"/>
            <w:hideMark/>
          </w:tcPr>
          <w:p w14:paraId="0C1143B0" w14:textId="77777777" w:rsidR="002B6305" w:rsidRPr="00A77C4E" w:rsidRDefault="002B6305" w:rsidP="00BA716F">
            <w:pPr>
              <w:pStyle w:val="afffb"/>
              <w:rPr>
                <w:b/>
                <w:bCs w:val="0"/>
                <w:sz w:val="18"/>
                <w:szCs w:val="18"/>
              </w:rPr>
            </w:pPr>
            <w:r w:rsidRPr="00A77C4E">
              <w:rPr>
                <w:b/>
                <w:bCs w:val="0"/>
                <w:sz w:val="18"/>
                <w:szCs w:val="18"/>
              </w:rPr>
              <w:t>Наименование показателя</w:t>
            </w:r>
          </w:p>
        </w:tc>
        <w:tc>
          <w:tcPr>
            <w:tcW w:w="421" w:type="pct"/>
          </w:tcPr>
          <w:p w14:paraId="0D5E7F2C" w14:textId="77777777" w:rsidR="002B6305" w:rsidRPr="00A77C4E" w:rsidRDefault="002B6305" w:rsidP="00BA716F">
            <w:pPr>
              <w:pStyle w:val="afffb"/>
              <w:rPr>
                <w:b/>
              </w:rPr>
            </w:pPr>
            <w:r w:rsidRPr="00A77C4E">
              <w:rPr>
                <w:b/>
                <w:bCs w:val="0"/>
              </w:rPr>
              <w:t>Единицы измерения</w:t>
            </w:r>
          </w:p>
        </w:tc>
        <w:tc>
          <w:tcPr>
            <w:tcW w:w="421" w:type="pct"/>
            <w:tcBorders>
              <w:bottom w:val="single" w:sz="4" w:space="0" w:color="auto"/>
            </w:tcBorders>
            <w:shd w:val="clear" w:color="auto" w:fill="auto"/>
            <w:vAlign w:val="center"/>
            <w:hideMark/>
          </w:tcPr>
          <w:p w14:paraId="7D41725A" w14:textId="77777777" w:rsidR="002B6305" w:rsidRPr="00A77C4E" w:rsidRDefault="002B6305" w:rsidP="00BA716F">
            <w:pPr>
              <w:pStyle w:val="afffb"/>
              <w:rPr>
                <w:b/>
                <w:bCs w:val="0"/>
                <w:sz w:val="18"/>
                <w:szCs w:val="18"/>
              </w:rPr>
            </w:pPr>
            <w:r w:rsidRPr="00A77C4E">
              <w:rPr>
                <w:b/>
              </w:rPr>
              <w:t>2025</w:t>
            </w:r>
          </w:p>
        </w:tc>
        <w:tc>
          <w:tcPr>
            <w:tcW w:w="421" w:type="pct"/>
            <w:tcBorders>
              <w:bottom w:val="single" w:sz="4" w:space="0" w:color="auto"/>
            </w:tcBorders>
            <w:shd w:val="clear" w:color="auto" w:fill="auto"/>
            <w:vAlign w:val="center"/>
            <w:hideMark/>
          </w:tcPr>
          <w:p w14:paraId="52CCEFD0" w14:textId="77777777" w:rsidR="002B6305" w:rsidRPr="00A77C4E" w:rsidRDefault="002B6305" w:rsidP="00BA716F">
            <w:pPr>
              <w:pStyle w:val="afffb"/>
              <w:rPr>
                <w:b/>
                <w:bCs w:val="0"/>
                <w:sz w:val="18"/>
                <w:szCs w:val="18"/>
              </w:rPr>
            </w:pPr>
            <w:r w:rsidRPr="00A77C4E">
              <w:rPr>
                <w:b/>
                <w:bCs w:val="0"/>
              </w:rPr>
              <w:t>2026</w:t>
            </w:r>
          </w:p>
        </w:tc>
        <w:tc>
          <w:tcPr>
            <w:tcW w:w="421" w:type="pct"/>
            <w:tcBorders>
              <w:bottom w:val="single" w:sz="4" w:space="0" w:color="auto"/>
            </w:tcBorders>
            <w:shd w:val="clear" w:color="auto" w:fill="auto"/>
            <w:vAlign w:val="center"/>
            <w:hideMark/>
          </w:tcPr>
          <w:p w14:paraId="1B18E7FD" w14:textId="77777777" w:rsidR="002B6305" w:rsidRPr="00A77C4E" w:rsidRDefault="002B6305" w:rsidP="00BA716F">
            <w:pPr>
              <w:pStyle w:val="afffb"/>
              <w:rPr>
                <w:b/>
                <w:bCs w:val="0"/>
                <w:sz w:val="18"/>
                <w:szCs w:val="18"/>
              </w:rPr>
            </w:pPr>
            <w:r w:rsidRPr="00A77C4E">
              <w:rPr>
                <w:b/>
                <w:bCs w:val="0"/>
              </w:rPr>
              <w:t>2027</w:t>
            </w:r>
          </w:p>
        </w:tc>
        <w:tc>
          <w:tcPr>
            <w:tcW w:w="421" w:type="pct"/>
            <w:tcBorders>
              <w:bottom w:val="single" w:sz="4" w:space="0" w:color="auto"/>
            </w:tcBorders>
            <w:shd w:val="clear" w:color="auto" w:fill="auto"/>
            <w:vAlign w:val="center"/>
            <w:hideMark/>
          </w:tcPr>
          <w:p w14:paraId="25889E31" w14:textId="77777777" w:rsidR="002B6305" w:rsidRPr="00A77C4E" w:rsidRDefault="002B6305" w:rsidP="00BA716F">
            <w:pPr>
              <w:pStyle w:val="afffb"/>
              <w:rPr>
                <w:b/>
                <w:bCs w:val="0"/>
                <w:sz w:val="18"/>
                <w:szCs w:val="18"/>
              </w:rPr>
            </w:pPr>
            <w:r w:rsidRPr="00A77C4E">
              <w:rPr>
                <w:b/>
                <w:bCs w:val="0"/>
              </w:rPr>
              <w:t>2028</w:t>
            </w:r>
          </w:p>
        </w:tc>
        <w:tc>
          <w:tcPr>
            <w:tcW w:w="421" w:type="pct"/>
            <w:tcBorders>
              <w:bottom w:val="single" w:sz="4" w:space="0" w:color="auto"/>
            </w:tcBorders>
            <w:shd w:val="clear" w:color="auto" w:fill="auto"/>
            <w:vAlign w:val="center"/>
            <w:hideMark/>
          </w:tcPr>
          <w:p w14:paraId="05298A02" w14:textId="77777777" w:rsidR="002B6305" w:rsidRPr="00A77C4E" w:rsidRDefault="002B6305" w:rsidP="00BA716F">
            <w:pPr>
              <w:pStyle w:val="afffb"/>
              <w:rPr>
                <w:b/>
                <w:bCs w:val="0"/>
                <w:sz w:val="18"/>
                <w:szCs w:val="18"/>
              </w:rPr>
            </w:pPr>
            <w:r w:rsidRPr="00A77C4E">
              <w:rPr>
                <w:b/>
                <w:bCs w:val="0"/>
              </w:rPr>
              <w:t>2029</w:t>
            </w:r>
          </w:p>
        </w:tc>
        <w:tc>
          <w:tcPr>
            <w:tcW w:w="419" w:type="pct"/>
            <w:tcBorders>
              <w:bottom w:val="single" w:sz="4" w:space="0" w:color="auto"/>
            </w:tcBorders>
            <w:shd w:val="clear" w:color="auto" w:fill="auto"/>
            <w:vAlign w:val="center"/>
            <w:hideMark/>
          </w:tcPr>
          <w:p w14:paraId="25A017CA" w14:textId="77777777" w:rsidR="002B6305" w:rsidRPr="00A77C4E" w:rsidRDefault="002B6305" w:rsidP="00BA716F">
            <w:pPr>
              <w:pStyle w:val="afffb"/>
              <w:rPr>
                <w:b/>
                <w:bCs w:val="0"/>
                <w:sz w:val="18"/>
                <w:szCs w:val="18"/>
              </w:rPr>
            </w:pPr>
            <w:r w:rsidRPr="00A77C4E">
              <w:rPr>
                <w:b/>
                <w:bCs w:val="0"/>
              </w:rPr>
              <w:t>2030</w:t>
            </w:r>
          </w:p>
        </w:tc>
        <w:tc>
          <w:tcPr>
            <w:tcW w:w="419" w:type="pct"/>
            <w:tcBorders>
              <w:bottom w:val="single" w:sz="4" w:space="0" w:color="auto"/>
            </w:tcBorders>
            <w:shd w:val="clear" w:color="auto" w:fill="auto"/>
            <w:vAlign w:val="center"/>
            <w:hideMark/>
          </w:tcPr>
          <w:p w14:paraId="09BD688B" w14:textId="77777777" w:rsidR="002B6305" w:rsidRPr="00A77C4E" w:rsidRDefault="002B6305" w:rsidP="00BA716F">
            <w:pPr>
              <w:pStyle w:val="afffb"/>
              <w:rPr>
                <w:b/>
                <w:bCs w:val="0"/>
                <w:sz w:val="18"/>
                <w:szCs w:val="18"/>
              </w:rPr>
            </w:pPr>
            <w:r w:rsidRPr="00A77C4E">
              <w:rPr>
                <w:b/>
                <w:bCs w:val="0"/>
              </w:rPr>
              <w:t>2031-2034</w:t>
            </w:r>
          </w:p>
        </w:tc>
        <w:tc>
          <w:tcPr>
            <w:tcW w:w="416" w:type="pct"/>
            <w:tcBorders>
              <w:bottom w:val="single" w:sz="4" w:space="0" w:color="auto"/>
            </w:tcBorders>
            <w:shd w:val="clear" w:color="auto" w:fill="auto"/>
            <w:vAlign w:val="center"/>
            <w:hideMark/>
          </w:tcPr>
          <w:p w14:paraId="42604CE6" w14:textId="77777777" w:rsidR="002B6305" w:rsidRPr="00A77C4E" w:rsidRDefault="002B6305" w:rsidP="00BA716F">
            <w:pPr>
              <w:pStyle w:val="afffb"/>
              <w:rPr>
                <w:b/>
                <w:bCs w:val="0"/>
                <w:sz w:val="18"/>
                <w:szCs w:val="18"/>
              </w:rPr>
            </w:pPr>
            <w:r w:rsidRPr="00A77C4E">
              <w:rPr>
                <w:b/>
                <w:bCs w:val="0"/>
              </w:rPr>
              <w:t>2035-2038</w:t>
            </w:r>
          </w:p>
        </w:tc>
      </w:tr>
      <w:tr w:rsidR="00AB4933" w:rsidRPr="00A77C4E" w14:paraId="281EA9F3" w14:textId="77777777" w:rsidTr="00BA716F">
        <w:trPr>
          <w:trHeight w:val="20"/>
          <w:jc w:val="center"/>
        </w:trPr>
        <w:tc>
          <w:tcPr>
            <w:tcW w:w="1220" w:type="pct"/>
            <w:shd w:val="clear" w:color="auto" w:fill="auto"/>
            <w:vAlign w:val="center"/>
          </w:tcPr>
          <w:p w14:paraId="6CFE36DC" w14:textId="77777777" w:rsidR="002B6305" w:rsidRPr="00A77C4E" w:rsidRDefault="002B6305" w:rsidP="00BA716F">
            <w:pPr>
              <w:pStyle w:val="afffb"/>
              <w:jc w:val="left"/>
              <w:rPr>
                <w:b/>
                <w:bCs w:val="0"/>
                <w:sz w:val="18"/>
                <w:szCs w:val="18"/>
              </w:rPr>
            </w:pPr>
            <w:r w:rsidRPr="00A77C4E">
              <w:rPr>
                <w:b/>
                <w:bCs w:val="0"/>
                <w:sz w:val="18"/>
                <w:szCs w:val="18"/>
                <w:lang w:eastAsia="en-US"/>
              </w:rPr>
              <w:t>ЕТО №1 - Филиал «Березовская ГРЭС» ПАО «ЮНИПРО»</w:t>
            </w:r>
          </w:p>
        </w:tc>
        <w:tc>
          <w:tcPr>
            <w:tcW w:w="421" w:type="pct"/>
          </w:tcPr>
          <w:p w14:paraId="6F8B7B26" w14:textId="77777777" w:rsidR="002B6305" w:rsidRPr="00A77C4E" w:rsidRDefault="002B6305" w:rsidP="00BA716F">
            <w:pPr>
              <w:pStyle w:val="afffb"/>
              <w:rPr>
                <w:b/>
                <w:bCs w:val="0"/>
              </w:rPr>
            </w:pPr>
          </w:p>
        </w:tc>
        <w:tc>
          <w:tcPr>
            <w:tcW w:w="421" w:type="pct"/>
            <w:shd w:val="clear" w:color="auto" w:fill="auto"/>
            <w:vAlign w:val="center"/>
          </w:tcPr>
          <w:p w14:paraId="550049EE" w14:textId="77777777" w:rsidR="002B6305" w:rsidRPr="00A77C4E" w:rsidRDefault="002B6305" w:rsidP="00BA716F">
            <w:pPr>
              <w:pStyle w:val="afffb"/>
              <w:rPr>
                <w:b/>
                <w:bCs w:val="0"/>
              </w:rPr>
            </w:pPr>
          </w:p>
        </w:tc>
        <w:tc>
          <w:tcPr>
            <w:tcW w:w="421" w:type="pct"/>
            <w:shd w:val="clear" w:color="auto" w:fill="auto"/>
            <w:vAlign w:val="center"/>
          </w:tcPr>
          <w:p w14:paraId="0721034F" w14:textId="77777777" w:rsidR="002B6305" w:rsidRPr="00A77C4E" w:rsidRDefault="002B6305" w:rsidP="00BA716F">
            <w:pPr>
              <w:pStyle w:val="afffb"/>
              <w:rPr>
                <w:b/>
                <w:bCs w:val="0"/>
              </w:rPr>
            </w:pPr>
          </w:p>
        </w:tc>
        <w:tc>
          <w:tcPr>
            <w:tcW w:w="421" w:type="pct"/>
            <w:shd w:val="clear" w:color="auto" w:fill="auto"/>
            <w:vAlign w:val="center"/>
          </w:tcPr>
          <w:p w14:paraId="1888AAFE" w14:textId="77777777" w:rsidR="002B6305" w:rsidRPr="00A77C4E" w:rsidRDefault="002B6305" w:rsidP="00BA716F">
            <w:pPr>
              <w:pStyle w:val="afffb"/>
              <w:rPr>
                <w:b/>
                <w:bCs w:val="0"/>
              </w:rPr>
            </w:pPr>
          </w:p>
        </w:tc>
        <w:tc>
          <w:tcPr>
            <w:tcW w:w="421" w:type="pct"/>
            <w:shd w:val="clear" w:color="auto" w:fill="auto"/>
            <w:vAlign w:val="center"/>
          </w:tcPr>
          <w:p w14:paraId="4E149C14" w14:textId="77777777" w:rsidR="002B6305" w:rsidRPr="00A77C4E" w:rsidRDefault="002B6305" w:rsidP="00BA716F">
            <w:pPr>
              <w:pStyle w:val="afffb"/>
              <w:rPr>
                <w:b/>
                <w:bCs w:val="0"/>
              </w:rPr>
            </w:pPr>
          </w:p>
        </w:tc>
        <w:tc>
          <w:tcPr>
            <w:tcW w:w="421" w:type="pct"/>
            <w:shd w:val="clear" w:color="auto" w:fill="auto"/>
            <w:vAlign w:val="center"/>
          </w:tcPr>
          <w:p w14:paraId="07B481E3" w14:textId="77777777" w:rsidR="002B6305" w:rsidRPr="00A77C4E" w:rsidRDefault="002B6305" w:rsidP="00BA716F">
            <w:pPr>
              <w:pStyle w:val="afffb"/>
              <w:rPr>
                <w:b/>
                <w:bCs w:val="0"/>
              </w:rPr>
            </w:pPr>
          </w:p>
        </w:tc>
        <w:tc>
          <w:tcPr>
            <w:tcW w:w="419" w:type="pct"/>
            <w:shd w:val="clear" w:color="auto" w:fill="auto"/>
            <w:vAlign w:val="center"/>
          </w:tcPr>
          <w:p w14:paraId="32E7940B" w14:textId="77777777" w:rsidR="002B6305" w:rsidRPr="00A77C4E" w:rsidRDefault="002B6305" w:rsidP="00BA716F">
            <w:pPr>
              <w:pStyle w:val="afffb"/>
              <w:rPr>
                <w:b/>
                <w:bCs w:val="0"/>
              </w:rPr>
            </w:pPr>
          </w:p>
        </w:tc>
        <w:tc>
          <w:tcPr>
            <w:tcW w:w="419" w:type="pct"/>
            <w:shd w:val="clear" w:color="auto" w:fill="auto"/>
            <w:vAlign w:val="center"/>
          </w:tcPr>
          <w:p w14:paraId="792734C5" w14:textId="77777777" w:rsidR="002B6305" w:rsidRPr="00A77C4E" w:rsidRDefault="002B6305" w:rsidP="00BA716F">
            <w:pPr>
              <w:pStyle w:val="afffb"/>
              <w:rPr>
                <w:b/>
                <w:bCs w:val="0"/>
              </w:rPr>
            </w:pPr>
          </w:p>
        </w:tc>
        <w:tc>
          <w:tcPr>
            <w:tcW w:w="416" w:type="pct"/>
            <w:shd w:val="clear" w:color="auto" w:fill="auto"/>
            <w:vAlign w:val="center"/>
          </w:tcPr>
          <w:p w14:paraId="70207468" w14:textId="77777777" w:rsidR="002B6305" w:rsidRPr="00A77C4E" w:rsidRDefault="002B6305" w:rsidP="00BA716F">
            <w:pPr>
              <w:pStyle w:val="afffb"/>
              <w:rPr>
                <w:b/>
                <w:bCs w:val="0"/>
              </w:rPr>
            </w:pPr>
          </w:p>
        </w:tc>
      </w:tr>
      <w:tr w:rsidR="00AB4933" w:rsidRPr="00A77C4E" w14:paraId="674D87E2" w14:textId="77777777" w:rsidTr="00BA716F">
        <w:trPr>
          <w:trHeight w:val="20"/>
          <w:jc w:val="center"/>
        </w:trPr>
        <w:tc>
          <w:tcPr>
            <w:tcW w:w="1220" w:type="pct"/>
            <w:shd w:val="clear" w:color="auto" w:fill="auto"/>
            <w:vAlign w:val="center"/>
          </w:tcPr>
          <w:p w14:paraId="3B6AA5F8" w14:textId="500FFC1F" w:rsidR="002B6305" w:rsidRPr="00A77C4E" w:rsidRDefault="002B0218" w:rsidP="00BA716F">
            <w:pPr>
              <w:pStyle w:val="afffb"/>
              <w:jc w:val="left"/>
              <w:rPr>
                <w:sz w:val="18"/>
                <w:szCs w:val="18"/>
              </w:rPr>
            </w:pPr>
            <w:r w:rsidRPr="00A77C4E">
              <w:rPr>
                <w:sz w:val="18"/>
                <w:szCs w:val="18"/>
              </w:rPr>
              <w:t>Березовская ГРЭС</w:t>
            </w:r>
          </w:p>
        </w:tc>
        <w:tc>
          <w:tcPr>
            <w:tcW w:w="421" w:type="pct"/>
            <w:tcBorders>
              <w:right w:val="nil"/>
            </w:tcBorders>
          </w:tcPr>
          <w:p w14:paraId="056DFB02"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67431C05"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496D0AC" w14:textId="77777777" w:rsidR="002B6305" w:rsidRPr="00A77C4E" w:rsidRDefault="002B6305" w:rsidP="00BA716F">
            <w:pPr>
              <w:pStyle w:val="afffb"/>
            </w:pPr>
            <w:r w:rsidRPr="00A77C4E">
              <w:t>100,0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8D01CB0"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2E993B5"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5D465B0"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04DF019"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900BCC9"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C572C5B" w14:textId="77777777" w:rsidR="002B6305" w:rsidRPr="00A77C4E" w:rsidRDefault="002B6305" w:rsidP="00BA716F">
            <w:pPr>
              <w:pStyle w:val="afffb"/>
            </w:pPr>
          </w:p>
        </w:tc>
      </w:tr>
      <w:tr w:rsidR="00AB4933" w:rsidRPr="00A77C4E" w14:paraId="09608BFB" w14:textId="77777777" w:rsidTr="00BA716F">
        <w:trPr>
          <w:trHeight w:val="20"/>
          <w:jc w:val="center"/>
        </w:trPr>
        <w:tc>
          <w:tcPr>
            <w:tcW w:w="1220" w:type="pct"/>
            <w:shd w:val="clear" w:color="auto" w:fill="auto"/>
            <w:vAlign w:val="center"/>
          </w:tcPr>
          <w:p w14:paraId="2462C770" w14:textId="77777777" w:rsidR="002B6305" w:rsidRPr="00A77C4E" w:rsidRDefault="002B6305" w:rsidP="00BA716F">
            <w:pPr>
              <w:pStyle w:val="afffb"/>
              <w:jc w:val="left"/>
              <w:rPr>
                <w:sz w:val="18"/>
                <w:szCs w:val="18"/>
              </w:rPr>
            </w:pPr>
            <w:r w:rsidRPr="00A77C4E">
              <w:rPr>
                <w:b/>
                <w:bCs w:val="0"/>
                <w:sz w:val="18"/>
                <w:szCs w:val="18"/>
                <w:lang w:eastAsia="en-US"/>
              </w:rPr>
              <w:t>Итого по ЕТО №1 - Филиал «Березовская ГРЭС» ПАО «ЮНИПРО»</w:t>
            </w:r>
          </w:p>
        </w:tc>
        <w:tc>
          <w:tcPr>
            <w:tcW w:w="421" w:type="pct"/>
            <w:tcBorders>
              <w:right w:val="nil"/>
            </w:tcBorders>
          </w:tcPr>
          <w:p w14:paraId="7C89E176"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509B5A89"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2ED1E8C"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DB9C677"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AFF8266"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73A3B41"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FFFE8ED"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797D4C5"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36CA4908" w14:textId="77777777" w:rsidR="002B6305" w:rsidRPr="00A77C4E" w:rsidRDefault="002B6305" w:rsidP="00BA716F">
            <w:pPr>
              <w:pStyle w:val="afffb"/>
            </w:pPr>
          </w:p>
        </w:tc>
      </w:tr>
      <w:tr w:rsidR="00AB4933" w:rsidRPr="00A77C4E" w14:paraId="019ABBBC" w14:textId="77777777" w:rsidTr="00BA716F">
        <w:trPr>
          <w:trHeight w:val="20"/>
          <w:jc w:val="center"/>
        </w:trPr>
        <w:tc>
          <w:tcPr>
            <w:tcW w:w="1220" w:type="pct"/>
            <w:shd w:val="clear" w:color="auto" w:fill="auto"/>
            <w:vAlign w:val="center"/>
          </w:tcPr>
          <w:p w14:paraId="57E6C804" w14:textId="77777777" w:rsidR="002B6305" w:rsidRPr="00A77C4E" w:rsidRDefault="002B6305" w:rsidP="00BA716F">
            <w:pPr>
              <w:pStyle w:val="afffb"/>
              <w:jc w:val="left"/>
              <w:rPr>
                <w:sz w:val="18"/>
                <w:szCs w:val="18"/>
              </w:rPr>
            </w:pPr>
            <w:r w:rsidRPr="00A77C4E">
              <w:rPr>
                <w:b/>
                <w:bCs w:val="0"/>
                <w:sz w:val="18"/>
                <w:szCs w:val="18"/>
                <w:lang w:eastAsia="en-US"/>
              </w:rPr>
              <w:t>ЕТО №2 - ООО «АЭСТ»</w:t>
            </w:r>
          </w:p>
        </w:tc>
        <w:tc>
          <w:tcPr>
            <w:tcW w:w="421" w:type="pct"/>
            <w:tcBorders>
              <w:right w:val="nil"/>
            </w:tcBorders>
          </w:tcPr>
          <w:p w14:paraId="4B942542" w14:textId="77777777" w:rsidR="002B6305" w:rsidRPr="00A77C4E" w:rsidRDefault="002B6305" w:rsidP="00BA716F">
            <w:pPr>
              <w:pStyle w:val="afffb"/>
            </w:pPr>
          </w:p>
        </w:tc>
        <w:tc>
          <w:tcPr>
            <w:tcW w:w="421" w:type="pct"/>
            <w:tcBorders>
              <w:top w:val="single" w:sz="4" w:space="0" w:color="auto"/>
              <w:left w:val="nil"/>
              <w:bottom w:val="single" w:sz="4" w:space="0" w:color="auto"/>
              <w:right w:val="single" w:sz="4" w:space="0" w:color="auto"/>
            </w:tcBorders>
            <w:shd w:val="clear" w:color="auto" w:fill="auto"/>
            <w:vAlign w:val="center"/>
          </w:tcPr>
          <w:p w14:paraId="0D662CB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3CE5D3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EDB070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3A9A800"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E9F0FFF"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7357730"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92A4633"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tcBorders>
            <w:shd w:val="clear" w:color="auto" w:fill="auto"/>
            <w:vAlign w:val="center"/>
          </w:tcPr>
          <w:p w14:paraId="15D40399" w14:textId="77777777" w:rsidR="002B6305" w:rsidRPr="00A77C4E" w:rsidRDefault="002B6305" w:rsidP="00BA716F">
            <w:pPr>
              <w:pStyle w:val="afffb"/>
            </w:pPr>
          </w:p>
        </w:tc>
      </w:tr>
      <w:tr w:rsidR="00AB4933" w:rsidRPr="00A77C4E" w14:paraId="23FFD4F5" w14:textId="77777777" w:rsidTr="00BA716F">
        <w:trPr>
          <w:trHeight w:val="20"/>
          <w:jc w:val="center"/>
        </w:trPr>
        <w:tc>
          <w:tcPr>
            <w:tcW w:w="1220" w:type="pct"/>
            <w:shd w:val="clear" w:color="auto" w:fill="auto"/>
          </w:tcPr>
          <w:p w14:paraId="2820C2C9" w14:textId="77777777" w:rsidR="002B6305" w:rsidRPr="00A77C4E" w:rsidRDefault="002B6305" w:rsidP="00BA716F">
            <w:pPr>
              <w:pStyle w:val="afffb"/>
              <w:jc w:val="left"/>
              <w:rPr>
                <w:sz w:val="18"/>
                <w:szCs w:val="18"/>
              </w:rPr>
            </w:pPr>
            <w:r w:rsidRPr="00A77C4E">
              <w:t>Котельной с. Березовское</w:t>
            </w:r>
          </w:p>
        </w:tc>
        <w:tc>
          <w:tcPr>
            <w:tcW w:w="421" w:type="pct"/>
            <w:tcBorders>
              <w:right w:val="nil"/>
            </w:tcBorders>
          </w:tcPr>
          <w:p w14:paraId="0BDD684C"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47F6F154"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795112C"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CC0AB7C" w14:textId="77777777" w:rsidR="002B6305" w:rsidRPr="00A77C4E" w:rsidRDefault="002B6305" w:rsidP="00BA716F">
            <w:pPr>
              <w:pStyle w:val="afffb"/>
            </w:pPr>
            <w:r w:rsidRPr="00A77C4E">
              <w:t>100%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67FA077"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93BEF10"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B4F1FFE"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58B0B52"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23E1D89" w14:textId="77777777" w:rsidR="002B6305" w:rsidRPr="00A77C4E" w:rsidRDefault="002B6305" w:rsidP="00BA716F">
            <w:pPr>
              <w:pStyle w:val="afffb"/>
            </w:pPr>
          </w:p>
        </w:tc>
      </w:tr>
      <w:tr w:rsidR="00AB4933" w:rsidRPr="00A77C4E" w14:paraId="7215F3F1" w14:textId="77777777" w:rsidTr="00BA716F">
        <w:trPr>
          <w:trHeight w:val="20"/>
          <w:jc w:val="center"/>
        </w:trPr>
        <w:tc>
          <w:tcPr>
            <w:tcW w:w="1220" w:type="pct"/>
            <w:shd w:val="clear" w:color="auto" w:fill="auto"/>
          </w:tcPr>
          <w:p w14:paraId="289979B9" w14:textId="77777777" w:rsidR="002B6305" w:rsidRPr="00A77C4E" w:rsidRDefault="002B6305" w:rsidP="00BA716F">
            <w:pPr>
              <w:pStyle w:val="afffb"/>
              <w:jc w:val="left"/>
              <w:rPr>
                <w:sz w:val="18"/>
                <w:szCs w:val="18"/>
              </w:rPr>
            </w:pPr>
            <w:r w:rsidRPr="00A77C4E">
              <w:t>Котельной с. Новоалтатка</w:t>
            </w:r>
          </w:p>
        </w:tc>
        <w:tc>
          <w:tcPr>
            <w:tcW w:w="421" w:type="pct"/>
            <w:tcBorders>
              <w:right w:val="nil"/>
            </w:tcBorders>
          </w:tcPr>
          <w:p w14:paraId="22DF79F6"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72569E57"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00576DB"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CAD5DC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1F3EAFF"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58B0D89"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292EC88"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988D3E1"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1353A9B" w14:textId="77777777" w:rsidR="002B6305" w:rsidRPr="00A77C4E" w:rsidRDefault="002B6305" w:rsidP="00BA716F">
            <w:pPr>
              <w:pStyle w:val="afffb"/>
            </w:pPr>
          </w:p>
        </w:tc>
      </w:tr>
      <w:tr w:rsidR="00AB4933" w:rsidRPr="00A77C4E" w14:paraId="6AF837A3" w14:textId="77777777" w:rsidTr="00BA716F">
        <w:trPr>
          <w:trHeight w:val="20"/>
          <w:jc w:val="center"/>
        </w:trPr>
        <w:tc>
          <w:tcPr>
            <w:tcW w:w="1220" w:type="pct"/>
            <w:shd w:val="clear" w:color="auto" w:fill="auto"/>
          </w:tcPr>
          <w:p w14:paraId="4F3C6820" w14:textId="77777777" w:rsidR="002B6305" w:rsidRPr="00A77C4E" w:rsidRDefault="002B6305" w:rsidP="00BA716F">
            <w:pPr>
              <w:pStyle w:val="afffb"/>
              <w:jc w:val="left"/>
              <w:rPr>
                <w:sz w:val="18"/>
                <w:szCs w:val="18"/>
              </w:rPr>
            </w:pPr>
            <w:r w:rsidRPr="00A77C4E">
              <w:t>Котельной с. Ивановка</w:t>
            </w:r>
          </w:p>
        </w:tc>
        <w:tc>
          <w:tcPr>
            <w:tcW w:w="421" w:type="pct"/>
            <w:tcBorders>
              <w:right w:val="nil"/>
            </w:tcBorders>
          </w:tcPr>
          <w:p w14:paraId="5B737781"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77BC6E92"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2EAC7A9" w14:textId="77777777" w:rsidR="002B6305" w:rsidRPr="00A77C4E" w:rsidRDefault="002B6305" w:rsidP="00BA716F">
            <w:pPr>
              <w:pStyle w:val="afffb"/>
            </w:pPr>
            <w:r w:rsidRPr="00A77C4E">
              <w:t>100%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3FA522B"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52F292B"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D4B1F87"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6054DC5"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4853C3C"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6649014" w14:textId="77777777" w:rsidR="002B6305" w:rsidRPr="00A77C4E" w:rsidRDefault="002B6305" w:rsidP="00BA716F">
            <w:pPr>
              <w:pStyle w:val="afffb"/>
            </w:pPr>
          </w:p>
        </w:tc>
      </w:tr>
      <w:tr w:rsidR="00AB4933" w:rsidRPr="00A77C4E" w14:paraId="0F96F4F6" w14:textId="77777777" w:rsidTr="00BA716F">
        <w:trPr>
          <w:trHeight w:val="20"/>
          <w:jc w:val="center"/>
        </w:trPr>
        <w:tc>
          <w:tcPr>
            <w:tcW w:w="1220" w:type="pct"/>
            <w:shd w:val="clear" w:color="auto" w:fill="auto"/>
          </w:tcPr>
          <w:p w14:paraId="4F7B6964" w14:textId="77777777" w:rsidR="002B6305" w:rsidRPr="00A77C4E" w:rsidRDefault="002B6305" w:rsidP="00BA716F">
            <w:pPr>
              <w:pStyle w:val="afffb"/>
              <w:jc w:val="left"/>
              <w:rPr>
                <w:sz w:val="18"/>
                <w:szCs w:val="18"/>
              </w:rPr>
            </w:pPr>
            <w:r w:rsidRPr="00A77C4E">
              <w:t>Котельной п. Инголь</w:t>
            </w:r>
          </w:p>
        </w:tc>
        <w:tc>
          <w:tcPr>
            <w:tcW w:w="421" w:type="pct"/>
            <w:tcBorders>
              <w:right w:val="nil"/>
            </w:tcBorders>
          </w:tcPr>
          <w:p w14:paraId="4C8700DC"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7238E876"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C3AF054" w14:textId="77777777" w:rsidR="002B6305" w:rsidRPr="00A77C4E" w:rsidRDefault="002B6305" w:rsidP="00BA716F">
            <w:pPr>
              <w:pStyle w:val="afffb"/>
            </w:pPr>
            <w:r w:rsidRPr="00A77C4E">
              <w:t>100%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C228AED"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43879B7"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5A25697"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FE0DB63"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04D3A76"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DC87E01" w14:textId="77777777" w:rsidR="002B6305" w:rsidRPr="00A77C4E" w:rsidRDefault="002B6305" w:rsidP="00BA716F">
            <w:pPr>
              <w:pStyle w:val="afffb"/>
            </w:pPr>
          </w:p>
        </w:tc>
      </w:tr>
      <w:tr w:rsidR="00AB4933" w:rsidRPr="00A77C4E" w14:paraId="5F0CBE1F" w14:textId="77777777" w:rsidTr="00BA716F">
        <w:trPr>
          <w:trHeight w:val="20"/>
          <w:jc w:val="center"/>
        </w:trPr>
        <w:tc>
          <w:tcPr>
            <w:tcW w:w="1220" w:type="pct"/>
            <w:shd w:val="clear" w:color="auto" w:fill="auto"/>
          </w:tcPr>
          <w:p w14:paraId="2D4039F1" w14:textId="77777777" w:rsidR="002B6305" w:rsidRPr="00A77C4E" w:rsidRDefault="002B6305" w:rsidP="00BA716F">
            <w:pPr>
              <w:pStyle w:val="afffb"/>
              <w:jc w:val="left"/>
              <w:rPr>
                <w:sz w:val="18"/>
                <w:szCs w:val="18"/>
              </w:rPr>
            </w:pPr>
            <w:r w:rsidRPr="00A77C4E">
              <w:t>Котельной с. Парная</w:t>
            </w:r>
          </w:p>
        </w:tc>
        <w:tc>
          <w:tcPr>
            <w:tcW w:w="421" w:type="pct"/>
            <w:tcBorders>
              <w:right w:val="nil"/>
            </w:tcBorders>
          </w:tcPr>
          <w:p w14:paraId="13FB8B59"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341DA309"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004519B" w14:textId="77777777" w:rsidR="002B6305" w:rsidRPr="00A77C4E" w:rsidRDefault="002B6305" w:rsidP="00BA716F">
            <w:pPr>
              <w:pStyle w:val="afffb"/>
            </w:pPr>
            <w:r w:rsidRPr="00A77C4E">
              <w:t>100%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0BB9021"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69546AF"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7C59BCB"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2F663A8"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15A049E"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56FDA0B" w14:textId="77777777" w:rsidR="002B6305" w:rsidRPr="00A77C4E" w:rsidRDefault="002B6305" w:rsidP="00BA716F">
            <w:pPr>
              <w:pStyle w:val="afffb"/>
            </w:pPr>
          </w:p>
        </w:tc>
      </w:tr>
      <w:tr w:rsidR="00AB4933" w:rsidRPr="00A77C4E" w14:paraId="073A0545" w14:textId="77777777" w:rsidTr="00BA716F">
        <w:trPr>
          <w:trHeight w:val="20"/>
          <w:jc w:val="center"/>
        </w:trPr>
        <w:tc>
          <w:tcPr>
            <w:tcW w:w="1220" w:type="pct"/>
            <w:shd w:val="clear" w:color="auto" w:fill="auto"/>
          </w:tcPr>
          <w:p w14:paraId="06E6A6D3" w14:textId="77777777" w:rsidR="002B6305" w:rsidRPr="00A77C4E" w:rsidRDefault="002B6305" w:rsidP="00BA716F">
            <w:pPr>
              <w:pStyle w:val="afffb"/>
              <w:jc w:val="left"/>
              <w:rPr>
                <w:sz w:val="18"/>
                <w:szCs w:val="18"/>
              </w:rPr>
            </w:pPr>
            <w:r w:rsidRPr="00A77C4E">
              <w:t>Котельной с. Большое Озеро</w:t>
            </w:r>
          </w:p>
        </w:tc>
        <w:tc>
          <w:tcPr>
            <w:tcW w:w="421" w:type="pct"/>
            <w:tcBorders>
              <w:right w:val="nil"/>
            </w:tcBorders>
          </w:tcPr>
          <w:p w14:paraId="599A8DEB"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19436317"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93D205A" w14:textId="77777777" w:rsidR="002B6305" w:rsidRPr="00A77C4E" w:rsidRDefault="002B6305" w:rsidP="00BA716F">
            <w:pPr>
              <w:pStyle w:val="afffb"/>
            </w:pPr>
            <w:r w:rsidRPr="00A77C4E">
              <w:t>100%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90F02F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FF1E1F9"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D76ED4A"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67A15F0"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4A85ACD"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9B0304E" w14:textId="77777777" w:rsidR="002B6305" w:rsidRPr="00A77C4E" w:rsidRDefault="002B6305" w:rsidP="00BA716F">
            <w:pPr>
              <w:pStyle w:val="afffb"/>
            </w:pPr>
          </w:p>
        </w:tc>
      </w:tr>
      <w:tr w:rsidR="00AB4933" w:rsidRPr="00A77C4E" w14:paraId="4415AECC" w14:textId="77777777" w:rsidTr="00BA716F">
        <w:trPr>
          <w:trHeight w:val="20"/>
          <w:jc w:val="center"/>
        </w:trPr>
        <w:tc>
          <w:tcPr>
            <w:tcW w:w="1220" w:type="pct"/>
            <w:shd w:val="clear" w:color="auto" w:fill="auto"/>
            <w:vAlign w:val="center"/>
          </w:tcPr>
          <w:p w14:paraId="57E8CEE1" w14:textId="77777777" w:rsidR="002B6305" w:rsidRPr="00A77C4E" w:rsidRDefault="002B6305" w:rsidP="00BA716F">
            <w:pPr>
              <w:pStyle w:val="afffb"/>
              <w:jc w:val="left"/>
              <w:rPr>
                <w:b/>
                <w:bCs w:val="0"/>
                <w:sz w:val="18"/>
                <w:szCs w:val="18"/>
              </w:rPr>
            </w:pPr>
            <w:r w:rsidRPr="00A77C4E">
              <w:rPr>
                <w:b/>
                <w:bCs w:val="0"/>
                <w:sz w:val="18"/>
                <w:szCs w:val="18"/>
                <w:lang w:eastAsia="en-US"/>
              </w:rPr>
              <w:t>Итого по ЕТО №2 - ООО «АЭСТ»</w:t>
            </w:r>
          </w:p>
        </w:tc>
        <w:tc>
          <w:tcPr>
            <w:tcW w:w="421" w:type="pct"/>
            <w:tcBorders>
              <w:right w:val="nil"/>
            </w:tcBorders>
          </w:tcPr>
          <w:p w14:paraId="19556B07"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7CF7A47C" w14:textId="77777777" w:rsidR="002B6305" w:rsidRPr="00A77C4E" w:rsidRDefault="002B6305" w:rsidP="00BA716F">
            <w:pPr>
              <w:pStyle w:val="afffb"/>
              <w:rPr>
                <w:b/>
                <w:bCs w:val="0"/>
              </w:rPr>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36E2B0C" w14:textId="77777777" w:rsidR="002B6305" w:rsidRPr="00A77C4E" w:rsidRDefault="002B6305" w:rsidP="00BA716F">
            <w:pPr>
              <w:pStyle w:val="afffb"/>
              <w:rPr>
                <w:b/>
                <w:bCs w:val="0"/>
              </w:rPr>
            </w:pPr>
            <w:r w:rsidRPr="00A77C4E">
              <w:rPr>
                <w:b/>
                <w:bCs w:val="0"/>
              </w:rPr>
              <w:t>62,0%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4764AE4" w14:textId="77777777" w:rsidR="002B6305" w:rsidRPr="00A77C4E" w:rsidRDefault="002B6305" w:rsidP="00BA716F">
            <w:pPr>
              <w:pStyle w:val="afffb"/>
              <w:rPr>
                <w:b/>
                <w:bCs w:val="0"/>
              </w:rPr>
            </w:pPr>
            <w:r w:rsidRPr="00A77C4E">
              <w:rPr>
                <w:b/>
                <w:bCs w:val="0"/>
              </w:rPr>
              <w:t>13,0%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923FD5E" w14:textId="77777777" w:rsidR="002B6305" w:rsidRPr="00A77C4E" w:rsidRDefault="002B6305" w:rsidP="00BA716F">
            <w:pPr>
              <w:pStyle w:val="afffb"/>
              <w:rPr>
                <w:b/>
                <w:bCs w:val="0"/>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4BBF8C1" w14:textId="77777777" w:rsidR="002B6305" w:rsidRPr="00A77C4E" w:rsidRDefault="002B6305" w:rsidP="00BA716F">
            <w:pPr>
              <w:pStyle w:val="afffb"/>
              <w:rPr>
                <w:b/>
                <w:bCs w:val="0"/>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A42FCD2" w14:textId="77777777" w:rsidR="002B6305" w:rsidRPr="00A77C4E" w:rsidRDefault="002B6305" w:rsidP="00BA716F">
            <w:pPr>
              <w:pStyle w:val="afffb"/>
              <w:rPr>
                <w:b/>
                <w:bCs w:val="0"/>
              </w:rPr>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6E9F61B" w14:textId="77777777" w:rsidR="002B6305" w:rsidRPr="00A77C4E" w:rsidRDefault="002B6305" w:rsidP="00BA716F">
            <w:pPr>
              <w:pStyle w:val="afffb"/>
              <w:rPr>
                <w:b/>
                <w:bCs w:val="0"/>
              </w:rPr>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8934046" w14:textId="77777777" w:rsidR="002B6305" w:rsidRPr="00A77C4E" w:rsidRDefault="002B6305" w:rsidP="00BA716F">
            <w:pPr>
              <w:pStyle w:val="afffb"/>
              <w:rPr>
                <w:b/>
                <w:bCs w:val="0"/>
              </w:rPr>
            </w:pPr>
          </w:p>
        </w:tc>
      </w:tr>
      <w:tr w:rsidR="00AB4933" w:rsidRPr="00A77C4E" w14:paraId="487A9643" w14:textId="77777777" w:rsidTr="00BA716F">
        <w:trPr>
          <w:trHeight w:val="20"/>
          <w:jc w:val="center"/>
        </w:trPr>
        <w:tc>
          <w:tcPr>
            <w:tcW w:w="1220" w:type="pct"/>
            <w:shd w:val="clear" w:color="auto" w:fill="auto"/>
            <w:vAlign w:val="center"/>
          </w:tcPr>
          <w:p w14:paraId="0EDF9B35" w14:textId="77777777" w:rsidR="002B6305" w:rsidRPr="00A77C4E" w:rsidRDefault="002B6305" w:rsidP="00BA716F">
            <w:pPr>
              <w:pStyle w:val="afffb"/>
              <w:jc w:val="left"/>
              <w:rPr>
                <w:sz w:val="18"/>
                <w:szCs w:val="18"/>
              </w:rPr>
            </w:pPr>
            <w:r w:rsidRPr="00A77C4E">
              <w:rPr>
                <w:b/>
                <w:bCs w:val="0"/>
                <w:sz w:val="18"/>
                <w:szCs w:val="18"/>
              </w:rPr>
              <w:t>ЕТО №3 ГПКК «ЦРКК»</w:t>
            </w:r>
          </w:p>
        </w:tc>
        <w:tc>
          <w:tcPr>
            <w:tcW w:w="421" w:type="pct"/>
            <w:tcBorders>
              <w:right w:val="nil"/>
            </w:tcBorders>
          </w:tcPr>
          <w:p w14:paraId="33520497" w14:textId="77777777" w:rsidR="002B6305" w:rsidRPr="00A77C4E" w:rsidRDefault="002B6305" w:rsidP="00BA716F">
            <w:pPr>
              <w:pStyle w:val="afffb"/>
            </w:pPr>
          </w:p>
        </w:tc>
        <w:tc>
          <w:tcPr>
            <w:tcW w:w="421" w:type="pct"/>
            <w:tcBorders>
              <w:top w:val="single" w:sz="4" w:space="0" w:color="auto"/>
              <w:left w:val="nil"/>
              <w:bottom w:val="single" w:sz="4" w:space="0" w:color="auto"/>
              <w:right w:val="single" w:sz="4" w:space="0" w:color="auto"/>
            </w:tcBorders>
            <w:shd w:val="clear" w:color="auto" w:fill="auto"/>
            <w:vAlign w:val="center"/>
          </w:tcPr>
          <w:p w14:paraId="6C86E181"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D860B1A"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A649406"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F8F9122" w14:textId="77777777" w:rsidR="002B6305" w:rsidRPr="00A77C4E" w:rsidRDefault="002B6305" w:rsidP="00BA716F">
            <w:pPr>
              <w:pStyle w:val="afffb"/>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31BF8EDB"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CD848AB" w14:textId="77777777" w:rsidR="002B6305" w:rsidRPr="00A77C4E" w:rsidRDefault="002B6305" w:rsidP="00BA716F">
            <w:pPr>
              <w:pStyle w:val="afffb"/>
            </w:pP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0688B2F" w14:textId="77777777" w:rsidR="002B6305" w:rsidRPr="00A77C4E" w:rsidRDefault="002B6305" w:rsidP="00BA716F">
            <w:pPr>
              <w:pStyle w:val="afffb"/>
            </w:pPr>
          </w:p>
        </w:tc>
        <w:tc>
          <w:tcPr>
            <w:tcW w:w="416" w:type="pct"/>
            <w:tcBorders>
              <w:top w:val="single" w:sz="4" w:space="0" w:color="auto"/>
              <w:left w:val="single" w:sz="4" w:space="0" w:color="auto"/>
              <w:bottom w:val="single" w:sz="4" w:space="0" w:color="auto"/>
            </w:tcBorders>
            <w:shd w:val="clear" w:color="auto" w:fill="auto"/>
            <w:vAlign w:val="center"/>
          </w:tcPr>
          <w:p w14:paraId="35B0535B" w14:textId="77777777" w:rsidR="002B6305" w:rsidRPr="00A77C4E" w:rsidRDefault="002B6305" w:rsidP="00BA716F">
            <w:pPr>
              <w:pStyle w:val="afffb"/>
            </w:pPr>
          </w:p>
        </w:tc>
      </w:tr>
      <w:tr w:rsidR="00AB4933" w:rsidRPr="00A77C4E" w14:paraId="7D86F437" w14:textId="77777777" w:rsidTr="00BA716F">
        <w:trPr>
          <w:trHeight w:val="20"/>
          <w:jc w:val="center"/>
        </w:trPr>
        <w:tc>
          <w:tcPr>
            <w:tcW w:w="1220" w:type="pct"/>
            <w:shd w:val="clear" w:color="auto" w:fill="auto"/>
            <w:vAlign w:val="center"/>
          </w:tcPr>
          <w:p w14:paraId="21E357C4" w14:textId="77777777" w:rsidR="002B6305" w:rsidRPr="00A77C4E" w:rsidRDefault="002B6305" w:rsidP="00BA716F">
            <w:pPr>
              <w:pStyle w:val="afffb"/>
              <w:jc w:val="left"/>
              <w:rPr>
                <w:sz w:val="18"/>
                <w:szCs w:val="18"/>
              </w:rPr>
            </w:pPr>
            <w:r w:rsidRPr="00A77C4E">
              <w:rPr>
                <w:sz w:val="18"/>
                <w:szCs w:val="18"/>
              </w:rPr>
              <w:t>Котельной д.Гляден</w:t>
            </w:r>
          </w:p>
        </w:tc>
        <w:tc>
          <w:tcPr>
            <w:tcW w:w="421" w:type="pct"/>
            <w:tcBorders>
              <w:right w:val="nil"/>
            </w:tcBorders>
          </w:tcPr>
          <w:p w14:paraId="29AAC25C"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16EF1A31"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DCC8A50"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AE307F6"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52B54D98"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06EA945" w14:textId="77777777" w:rsidR="002B6305" w:rsidRPr="00A77C4E" w:rsidRDefault="002B6305" w:rsidP="00BA716F">
            <w:pPr>
              <w:pStyle w:val="afffb"/>
            </w:pPr>
            <w:r w:rsidRPr="00A77C4E">
              <w:t>10%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06088DF" w14:textId="77777777" w:rsidR="002B6305" w:rsidRPr="00A77C4E" w:rsidRDefault="002B6305" w:rsidP="00BA716F">
            <w:pPr>
              <w:pStyle w:val="afffb"/>
            </w:pPr>
            <w:r w:rsidRPr="00A77C4E">
              <w:t>10%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126F8D75" w14:textId="77777777" w:rsidR="002B6305" w:rsidRPr="00A77C4E" w:rsidRDefault="002B6305" w:rsidP="00BA716F">
            <w:pPr>
              <w:pStyle w:val="afffb"/>
            </w:pPr>
            <w:r w:rsidRPr="00A77C4E">
              <w:t>10%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C928F0E" w14:textId="77777777" w:rsidR="002B6305" w:rsidRPr="00A77C4E" w:rsidRDefault="002B6305" w:rsidP="00BA716F">
            <w:pPr>
              <w:pStyle w:val="afffb"/>
            </w:pPr>
            <w:r w:rsidRPr="00A77C4E">
              <w:t>10%</w:t>
            </w:r>
          </w:p>
        </w:tc>
      </w:tr>
      <w:tr w:rsidR="00AB4933" w:rsidRPr="00A77C4E" w14:paraId="1DF15660" w14:textId="77777777" w:rsidTr="00BA716F">
        <w:trPr>
          <w:trHeight w:val="20"/>
          <w:jc w:val="center"/>
        </w:trPr>
        <w:tc>
          <w:tcPr>
            <w:tcW w:w="1220" w:type="pct"/>
            <w:shd w:val="clear" w:color="auto" w:fill="auto"/>
            <w:vAlign w:val="center"/>
          </w:tcPr>
          <w:p w14:paraId="3D53D61F" w14:textId="77777777" w:rsidR="002B6305" w:rsidRPr="00A77C4E" w:rsidRDefault="002B6305" w:rsidP="00BA716F">
            <w:pPr>
              <w:pStyle w:val="afffb"/>
              <w:jc w:val="left"/>
              <w:rPr>
                <w:sz w:val="18"/>
                <w:szCs w:val="18"/>
              </w:rPr>
            </w:pPr>
            <w:r w:rsidRPr="00A77C4E">
              <w:rPr>
                <w:b/>
                <w:bCs w:val="0"/>
                <w:sz w:val="18"/>
                <w:szCs w:val="18"/>
              </w:rPr>
              <w:lastRenderedPageBreak/>
              <w:t>Итого ЕТО №3 ГПКК «ЦРКК»</w:t>
            </w:r>
          </w:p>
        </w:tc>
        <w:tc>
          <w:tcPr>
            <w:tcW w:w="421" w:type="pct"/>
            <w:tcBorders>
              <w:right w:val="nil"/>
            </w:tcBorders>
          </w:tcPr>
          <w:p w14:paraId="544A2BB7"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3C7BFE1F"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BD0C1A7"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2A20E12"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E027951" w14:textId="77777777" w:rsidR="002B6305" w:rsidRPr="00A77C4E" w:rsidRDefault="002B6305" w:rsidP="00BA716F">
            <w:pPr>
              <w:pStyle w:val="afffb"/>
            </w:pPr>
            <w:r w:rsidRPr="00A77C4E">
              <w:t>10%</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FF4FBC7" w14:textId="77777777" w:rsidR="002B6305" w:rsidRPr="00A77C4E" w:rsidRDefault="002B6305" w:rsidP="00BA716F">
            <w:pPr>
              <w:pStyle w:val="afffb"/>
            </w:pPr>
            <w:r w:rsidRPr="00A77C4E">
              <w:t>10%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246BFC1A" w14:textId="77777777" w:rsidR="002B6305" w:rsidRPr="00A77C4E" w:rsidRDefault="002B6305" w:rsidP="00BA716F">
            <w:pPr>
              <w:pStyle w:val="afffb"/>
            </w:pPr>
            <w:r w:rsidRPr="00A77C4E">
              <w:t>10%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5DB34032" w14:textId="77777777" w:rsidR="002B6305" w:rsidRPr="00A77C4E" w:rsidRDefault="002B6305" w:rsidP="00BA716F">
            <w:pPr>
              <w:pStyle w:val="afffb"/>
            </w:pPr>
            <w:r w:rsidRPr="00A77C4E">
              <w:t>10%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0B29455" w14:textId="77777777" w:rsidR="002B6305" w:rsidRPr="00A77C4E" w:rsidRDefault="002B6305" w:rsidP="00BA716F">
            <w:pPr>
              <w:pStyle w:val="afffb"/>
            </w:pPr>
            <w:r w:rsidRPr="00A77C4E">
              <w:t>10%</w:t>
            </w:r>
          </w:p>
        </w:tc>
      </w:tr>
      <w:tr w:rsidR="002B6305" w:rsidRPr="00A77C4E" w14:paraId="012A2B8C" w14:textId="77777777" w:rsidTr="00BA716F">
        <w:trPr>
          <w:trHeight w:val="20"/>
          <w:jc w:val="center"/>
        </w:trPr>
        <w:tc>
          <w:tcPr>
            <w:tcW w:w="1220" w:type="pct"/>
            <w:shd w:val="clear" w:color="auto" w:fill="auto"/>
            <w:vAlign w:val="center"/>
          </w:tcPr>
          <w:p w14:paraId="4E8B5E04" w14:textId="77777777" w:rsidR="002B6305" w:rsidRPr="00A77C4E" w:rsidRDefault="002B6305" w:rsidP="00BA716F">
            <w:pPr>
              <w:pStyle w:val="afffb"/>
              <w:jc w:val="left"/>
              <w:rPr>
                <w:sz w:val="18"/>
                <w:szCs w:val="18"/>
              </w:rPr>
            </w:pPr>
            <w:r w:rsidRPr="00A77C4E">
              <w:rPr>
                <w:b/>
                <w:bCs w:val="0"/>
                <w:sz w:val="18"/>
                <w:szCs w:val="18"/>
              </w:rPr>
              <w:t>Итого по Шарыповскому муниципальному округу</w:t>
            </w:r>
          </w:p>
        </w:tc>
        <w:tc>
          <w:tcPr>
            <w:tcW w:w="421" w:type="pct"/>
            <w:tcBorders>
              <w:right w:val="nil"/>
            </w:tcBorders>
          </w:tcPr>
          <w:p w14:paraId="53A2A1AF" w14:textId="77777777" w:rsidR="002B6305" w:rsidRPr="00A77C4E" w:rsidRDefault="002B6305" w:rsidP="00BA716F">
            <w:pPr>
              <w:pStyle w:val="afffb"/>
            </w:pPr>
            <w:r w:rsidRPr="00A77C4E">
              <w:t>%</w:t>
            </w:r>
          </w:p>
        </w:tc>
        <w:tc>
          <w:tcPr>
            <w:tcW w:w="421" w:type="pct"/>
            <w:tcBorders>
              <w:top w:val="single" w:sz="4" w:space="0" w:color="auto"/>
              <w:left w:val="nil"/>
              <w:bottom w:val="single" w:sz="4" w:space="0" w:color="auto"/>
              <w:right w:val="single" w:sz="4" w:space="0" w:color="auto"/>
            </w:tcBorders>
            <w:shd w:val="clear" w:color="auto" w:fill="auto"/>
            <w:vAlign w:val="center"/>
          </w:tcPr>
          <w:p w14:paraId="21219570" w14:textId="77777777" w:rsidR="002B6305" w:rsidRPr="00A77C4E" w:rsidRDefault="002B6305" w:rsidP="00BA716F">
            <w:pPr>
              <w:pStyle w:val="afffb"/>
            </w:pPr>
            <w:r w:rsidRPr="00A77C4E">
              <w:t>-</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06E9B84" w14:textId="77777777" w:rsidR="002B6305" w:rsidRPr="00A77C4E" w:rsidRDefault="002B6305" w:rsidP="00BA716F">
            <w:pPr>
              <w:pStyle w:val="afffb"/>
            </w:pPr>
            <w:r w:rsidRPr="00A77C4E">
              <w:t>3,5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E50E8C6" w14:textId="77777777" w:rsidR="002B6305" w:rsidRPr="00A77C4E" w:rsidRDefault="002B6305" w:rsidP="00BA716F">
            <w:pPr>
              <w:pStyle w:val="afffb"/>
            </w:pPr>
            <w:r w:rsidRPr="00A77C4E">
              <w:t>3,5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0FEDB42" w14:textId="77777777" w:rsidR="002B6305" w:rsidRPr="00A77C4E" w:rsidRDefault="002B6305" w:rsidP="00BA716F">
            <w:pPr>
              <w:pStyle w:val="afffb"/>
            </w:pPr>
            <w:r w:rsidRPr="00A77C4E">
              <w:t>1,5</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C2E38F6" w14:textId="77777777" w:rsidR="002B6305" w:rsidRPr="00A77C4E" w:rsidRDefault="002B6305" w:rsidP="00BA716F">
            <w:pPr>
              <w:pStyle w:val="afffb"/>
            </w:pPr>
            <w:r w:rsidRPr="00A77C4E">
              <w:t>3,5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344C01DF" w14:textId="77777777" w:rsidR="002B6305" w:rsidRPr="00A77C4E" w:rsidRDefault="002B6305" w:rsidP="00BA716F">
            <w:pPr>
              <w:pStyle w:val="afffb"/>
            </w:pPr>
            <w:r w:rsidRPr="00A77C4E">
              <w:t>3,5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2F08CF2" w14:textId="77777777" w:rsidR="002B6305" w:rsidRPr="00A77C4E" w:rsidRDefault="002B6305" w:rsidP="00BA716F">
            <w:pPr>
              <w:pStyle w:val="afffb"/>
            </w:pPr>
            <w:r w:rsidRPr="00A77C4E">
              <w:t>1,5</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15BFDF3" w14:textId="77777777" w:rsidR="002B6305" w:rsidRPr="00A77C4E" w:rsidRDefault="002B6305" w:rsidP="00BA716F">
            <w:pPr>
              <w:pStyle w:val="afffb"/>
            </w:pPr>
            <w:r w:rsidRPr="00A77C4E">
              <w:t>3,5</w:t>
            </w:r>
          </w:p>
        </w:tc>
      </w:tr>
    </w:tbl>
    <w:p w14:paraId="3121103C" w14:textId="77777777" w:rsidR="00CC6E69" w:rsidRPr="00A77C4E" w:rsidRDefault="00CC6E69" w:rsidP="00CC6E69"/>
    <w:p w14:paraId="5C78A3BD" w14:textId="77777777" w:rsidR="00CC6E69" w:rsidRPr="00A77C4E" w:rsidRDefault="00CC6E69" w:rsidP="00CC6E69">
      <w:pPr>
        <w:pStyle w:val="21"/>
      </w:pPr>
      <w:bookmarkStart w:id="211" w:name="_Toc195008496"/>
      <w:bookmarkStart w:id="212" w:name="_Toc206009957"/>
      <w:bookmarkStart w:id="213" w:name="_Toc231459719"/>
      <w:r w:rsidRPr="00A77C4E">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11"/>
      <w:bookmarkEnd w:id="212"/>
      <w:bookmarkEnd w:id="213"/>
    </w:p>
    <w:p w14:paraId="1B2E709D" w14:textId="77777777" w:rsidR="00CC6E69" w:rsidRPr="00A77C4E" w:rsidRDefault="00CC6E69" w:rsidP="00BA6AA7">
      <w:pPr>
        <w:pStyle w:val="afffff2"/>
      </w:pPr>
      <w:r w:rsidRPr="00A77C4E">
        <w:t>Зафиксированные факты нарушений антимонопольного законодательства, а также применение санкций, предусмотренных Кодексом Российской Федерации об административных правонарушениях, за нарушение законодательства РФ в сфере теплоснабжения, антимонопольного законодательства РФ, законодательства РФ о естественных монополиях отсутствуют.</w:t>
      </w:r>
    </w:p>
    <w:p w14:paraId="5FA3008A" w14:textId="77777777" w:rsidR="00CC6E69" w:rsidRPr="00A77C4E" w:rsidRDefault="00CC6E69" w:rsidP="00CC6E69">
      <w:pPr>
        <w:pStyle w:val="21"/>
      </w:pPr>
      <w:bookmarkStart w:id="214" w:name="_Toc195008497"/>
      <w:bookmarkStart w:id="215" w:name="_Toc206009958"/>
      <w:bookmarkStart w:id="216" w:name="_Toc231459720"/>
      <w:r w:rsidRPr="00A77C4E">
        <w:t>Целевые значения ключевых показателей, отражающих результаты внедрения целевой модели рынка тепловой энергии</w:t>
      </w:r>
      <w:bookmarkEnd w:id="214"/>
      <w:bookmarkEnd w:id="215"/>
      <w:bookmarkEnd w:id="216"/>
    </w:p>
    <w:p w14:paraId="0B588F3E" w14:textId="77777777" w:rsidR="00CC6E69" w:rsidRPr="00A77C4E" w:rsidRDefault="00CC6E69" w:rsidP="00BA6AA7">
      <w:pPr>
        <w:pStyle w:val="afffff2"/>
      </w:pPr>
      <w:r w:rsidRPr="00A77C4E">
        <w:t>Целевые значения показателей, отражающих результаты внедрения целевой модели рынка тепловой энергии, не утверждались.</w:t>
      </w:r>
    </w:p>
    <w:p w14:paraId="5F7C0095" w14:textId="77777777" w:rsidR="00CC6E69" w:rsidRPr="00A77C4E" w:rsidRDefault="00CC6E69" w:rsidP="00CC6E69">
      <w:pPr>
        <w:pStyle w:val="21"/>
      </w:pPr>
      <w:bookmarkStart w:id="217" w:name="_Toc195008498"/>
      <w:bookmarkStart w:id="218" w:name="_Toc206009959"/>
      <w:bookmarkStart w:id="219" w:name="_Toc231459721"/>
      <w:r w:rsidRPr="00A77C4E">
        <w:t>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bookmarkEnd w:id="217"/>
      <w:bookmarkEnd w:id="218"/>
      <w:bookmarkEnd w:id="219"/>
    </w:p>
    <w:p w14:paraId="332F43C6" w14:textId="1163F629" w:rsidR="00CC6E69" w:rsidRPr="00A77C4E" w:rsidRDefault="00CC6E69" w:rsidP="00BA6AA7">
      <w:pPr>
        <w:pStyle w:val="afffff2"/>
      </w:pPr>
      <w:r w:rsidRPr="00A77C4E">
        <w:t>Существующие и перспективные значения целевых показателей реализации схемы теплоснабжения приведены в пп. 1</w:t>
      </w:r>
      <w:r w:rsidR="00BA6AA7" w:rsidRPr="00A77C4E">
        <w:t>4</w:t>
      </w:r>
      <w:r w:rsidRPr="00A77C4E">
        <w:t>.2 – 1</w:t>
      </w:r>
      <w:r w:rsidR="00BA6AA7" w:rsidRPr="00A77C4E">
        <w:t>4</w:t>
      </w:r>
      <w:r w:rsidRPr="00A77C4E">
        <w:t>.14</w:t>
      </w:r>
    </w:p>
    <w:p w14:paraId="53CCF8F6" w14:textId="77777777" w:rsidR="008C7347" w:rsidRPr="00A77C4E" w:rsidRDefault="008C7347" w:rsidP="008C7347">
      <w:pPr>
        <w:pStyle w:val="1"/>
      </w:pPr>
      <w:bookmarkStart w:id="220" w:name="_Toc231459722"/>
      <w:bookmarkEnd w:id="159"/>
      <w:r w:rsidRPr="00A77C4E">
        <w:lastRenderedPageBreak/>
        <w:t>"Ценовые (тарифные) последствия"</w:t>
      </w:r>
      <w:bookmarkEnd w:id="220"/>
    </w:p>
    <w:p w14:paraId="0404798D" w14:textId="77777777" w:rsidR="001D7770" w:rsidRPr="00A77C4E" w:rsidRDefault="001D7770" w:rsidP="001D7770">
      <w:pPr>
        <w:pStyle w:val="21"/>
      </w:pPr>
      <w:bookmarkStart w:id="221" w:name="_Toc231459723"/>
      <w:r w:rsidRPr="00A77C4E">
        <w:t>Р</w:t>
      </w:r>
      <w:r w:rsidR="008C7347" w:rsidRPr="00A77C4E">
        <w:t>езультаты расчетов и оценки ценовых (тарифных) последствий реализации предлагаемых проектов схемы теплоснабжения для потребителя. В ценовых зонах теплоснабжения указанный раздел содержит результаты расчетов и оценки ценовых (тарифных) последствий реализации предлагаемых проектов схемы теплоснабжения для потребителя при осуществлении регулируемых видов</w:t>
      </w:r>
      <w:bookmarkEnd w:id="221"/>
    </w:p>
    <w:p w14:paraId="58D28C4F" w14:textId="77777777" w:rsidR="00BD67FA" w:rsidRPr="00A77C4E" w:rsidRDefault="00BD67FA" w:rsidP="00BD67FA">
      <w:pPr>
        <w:rPr>
          <w:lang w:eastAsia="ar-SA"/>
        </w:rPr>
      </w:pPr>
      <w:r w:rsidRPr="00A77C4E">
        <w:rPr>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205D9947" w14:textId="77777777" w:rsidR="00BD67FA" w:rsidRPr="00A77C4E" w:rsidRDefault="00BD67FA" w:rsidP="00BD67FA">
      <w:pPr>
        <w:pStyle w:val="Affffe"/>
      </w:pPr>
      <w:r w:rsidRPr="00A77C4E">
        <w:t>Прогнозирование</w:t>
      </w:r>
      <w:r w:rsidRPr="00A77C4E">
        <w:rPr>
          <w:spacing w:val="1"/>
        </w:rPr>
        <w:t xml:space="preserve"> </w:t>
      </w:r>
      <w:r w:rsidRPr="00A77C4E">
        <w:t>финансово-хозяйственной</w:t>
      </w:r>
      <w:r w:rsidRPr="00A77C4E">
        <w:rPr>
          <w:spacing w:val="1"/>
        </w:rPr>
        <w:t xml:space="preserve"> </w:t>
      </w:r>
      <w:r w:rsidRPr="00A77C4E">
        <w:t>деятельности</w:t>
      </w:r>
      <w:r w:rsidRPr="00A77C4E">
        <w:rPr>
          <w:spacing w:val="1"/>
        </w:rPr>
        <w:t xml:space="preserve"> </w:t>
      </w:r>
      <w:r w:rsidRPr="00A77C4E">
        <w:t>Теплоснабжающей</w:t>
      </w:r>
      <w:r w:rsidRPr="00A77C4E">
        <w:rPr>
          <w:spacing w:val="1"/>
        </w:rPr>
        <w:t xml:space="preserve"> </w:t>
      </w:r>
      <w:r w:rsidRPr="00A77C4E">
        <w:t>организации</w:t>
      </w:r>
      <w:r w:rsidRPr="00A77C4E">
        <w:rPr>
          <w:spacing w:val="1"/>
        </w:rPr>
        <w:t xml:space="preserve"> </w:t>
      </w:r>
      <w:r w:rsidRPr="00A77C4E">
        <w:t>проводится на основе фактических</w:t>
      </w:r>
      <w:r w:rsidRPr="00A77C4E">
        <w:rPr>
          <w:spacing w:val="1"/>
        </w:rPr>
        <w:t xml:space="preserve"> </w:t>
      </w:r>
      <w:r w:rsidRPr="00A77C4E">
        <w:t>показателей</w:t>
      </w:r>
      <w:r w:rsidRPr="00A77C4E">
        <w:rPr>
          <w:spacing w:val="1"/>
        </w:rPr>
        <w:t xml:space="preserve"> </w:t>
      </w:r>
      <w:r w:rsidRPr="00A77C4E">
        <w:t>финансово-хозяйственной</w:t>
      </w:r>
      <w:r w:rsidRPr="00A77C4E">
        <w:rPr>
          <w:spacing w:val="1"/>
        </w:rPr>
        <w:t xml:space="preserve"> </w:t>
      </w:r>
      <w:r w:rsidRPr="00A77C4E">
        <w:t>деятельности за базовый период регулирования и утверждённый период регулирования на</w:t>
      </w:r>
      <w:r w:rsidRPr="00A77C4E">
        <w:rPr>
          <w:spacing w:val="-57"/>
        </w:rPr>
        <w:t xml:space="preserve"> </w:t>
      </w:r>
      <w:r w:rsidRPr="00A77C4E">
        <w:t>момент разработки схемы теплоснабжения. В качестве исходных данных принимаются с данные портала по</w:t>
      </w:r>
      <w:r w:rsidRPr="00A77C4E">
        <w:rPr>
          <w:spacing w:val="1"/>
        </w:rPr>
        <w:t xml:space="preserve"> </w:t>
      </w:r>
      <w:r w:rsidRPr="00A77C4E">
        <w:t>раскрытию информации, подлежащих свободному доступу (</w:t>
      </w:r>
      <w:hyperlink r:id="rId21">
        <w:r w:rsidRPr="00A77C4E">
          <w:rPr>
            <w:u w:val="single"/>
          </w:rPr>
          <w:t>http://ri.eias.ru</w:t>
        </w:r>
      </w:hyperlink>
      <w:r w:rsidRPr="00A77C4E">
        <w:t>) и данные от</w:t>
      </w:r>
      <w:r w:rsidRPr="00A77C4E">
        <w:rPr>
          <w:spacing w:val="1"/>
        </w:rPr>
        <w:t xml:space="preserve"> </w:t>
      </w:r>
      <w:r w:rsidRPr="00A77C4E">
        <w:t>ТСО.</w:t>
      </w:r>
      <w:r w:rsidRPr="00A77C4E">
        <w:rPr>
          <w:spacing w:val="1"/>
        </w:rPr>
        <w:t xml:space="preserve"> </w:t>
      </w:r>
    </w:p>
    <w:p w14:paraId="35850544" w14:textId="77777777" w:rsidR="002B6305" w:rsidRPr="00A77C4E" w:rsidRDefault="002B6305" w:rsidP="002B6305">
      <w:pPr>
        <w:rPr>
          <w:lang w:eastAsia="ar-SA"/>
        </w:rPr>
      </w:pPr>
      <w:bookmarkStart w:id="222" w:name="_Hlk192850863"/>
      <w:bookmarkStart w:id="223" w:name="_Toc510893988"/>
      <w:bookmarkStart w:id="224" w:name="_Hlk152665711"/>
      <w:r w:rsidRPr="00A77C4E">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4B27C48A" w14:textId="59A11376" w:rsidR="002B6305" w:rsidRPr="00A77C4E" w:rsidRDefault="002B6305" w:rsidP="002B6305">
      <w:bookmarkStart w:id="225" w:name="_Hlk231190398"/>
      <w:r w:rsidRPr="00A77C4E">
        <w:t>1) Прогноз социально-экономического развития Российской Федерации на 20</w:t>
      </w:r>
      <w:r w:rsidR="001B7E51" w:rsidRPr="00A77C4E">
        <w:t>27</w:t>
      </w:r>
      <w:r w:rsidRPr="00A77C4E">
        <w:t xml:space="preserve"> год и на плановый период 20</w:t>
      </w:r>
      <w:r w:rsidR="001B7E51" w:rsidRPr="00A77C4E">
        <w:t>28</w:t>
      </w:r>
      <w:r w:rsidRPr="00A77C4E">
        <w:t xml:space="preserve"> и 20</w:t>
      </w:r>
      <w:r w:rsidR="001B7E51" w:rsidRPr="00A77C4E">
        <w:t>29</w:t>
      </w:r>
      <w:r w:rsidRPr="00A77C4E">
        <w:t xml:space="preserve"> годов (опубликован на сайте Минэкономразвития РФ, от </w:t>
      </w:r>
      <w:r w:rsidR="001B7E51" w:rsidRPr="00A77C4E">
        <w:t>12</w:t>
      </w:r>
      <w:r w:rsidRPr="00A77C4E">
        <w:t>.</w:t>
      </w:r>
      <w:r w:rsidR="001B7E51" w:rsidRPr="00A77C4E">
        <w:t>05</w:t>
      </w:r>
      <w:r w:rsidRPr="00A77C4E">
        <w:t>.202</w:t>
      </w:r>
      <w:r w:rsidR="001B7E51" w:rsidRPr="00A77C4E">
        <w:t>6</w:t>
      </w:r>
      <w:r w:rsidRPr="00A77C4E">
        <w:t xml:space="preserve"> г.).</w:t>
      </w:r>
    </w:p>
    <w:bookmarkEnd w:id="222"/>
    <w:bookmarkEnd w:id="225"/>
    <w:p w14:paraId="4FABBCDF" w14:textId="77777777" w:rsidR="002B6305" w:rsidRPr="00A77C4E" w:rsidRDefault="002B6305" w:rsidP="002B6305"/>
    <w:p w14:paraId="0A798F95" w14:textId="5C106207" w:rsidR="002B6305" w:rsidRPr="00A77C4E" w:rsidRDefault="002B6305" w:rsidP="002B6305">
      <w:bookmarkStart w:id="226" w:name="_Toc206010079"/>
      <w:r w:rsidRPr="00A77C4E">
        <w:t xml:space="preserve">Таблица </w:t>
      </w:r>
      <w:fldSimple w:instr=" SEQ Таблица \* ARABIC ">
        <w:r w:rsidR="00092973" w:rsidRPr="00A77C4E">
          <w:rPr>
            <w:noProof/>
          </w:rPr>
          <w:t>46</w:t>
        </w:r>
      </w:fldSimple>
      <w:r w:rsidRPr="00A77C4E">
        <w:t xml:space="preserve"> – Индексы-дефляторы, принятые для прогноза производственных расходов и тарифов на покупные энергоносители и воду</w:t>
      </w:r>
      <w:bookmarkEnd w:id="223"/>
      <w:r w:rsidRPr="00A77C4E">
        <w:t xml:space="preserve"> (базовый вариант развития)</w:t>
      </w:r>
      <w:bookmarkEnd w:id="2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346"/>
        <w:gridCol w:w="830"/>
        <w:gridCol w:w="830"/>
        <w:gridCol w:w="830"/>
        <w:gridCol w:w="830"/>
        <w:gridCol w:w="830"/>
        <w:gridCol w:w="1010"/>
        <w:gridCol w:w="1010"/>
        <w:gridCol w:w="1010"/>
        <w:gridCol w:w="821"/>
        <w:gridCol w:w="1010"/>
        <w:gridCol w:w="789"/>
        <w:gridCol w:w="1010"/>
        <w:gridCol w:w="978"/>
      </w:tblGrid>
      <w:tr w:rsidR="00AB4933" w:rsidRPr="00A77C4E" w14:paraId="1E6CF967" w14:textId="77777777" w:rsidTr="00BA716F">
        <w:trPr>
          <w:tblHeader/>
          <w:jc w:val="center"/>
        </w:trPr>
        <w:tc>
          <w:tcPr>
            <w:tcW w:w="188" w:type="pct"/>
            <w:vMerge w:val="restart"/>
            <w:tcBorders>
              <w:top w:val="single" w:sz="4" w:space="0" w:color="auto"/>
              <w:left w:val="single" w:sz="4" w:space="0" w:color="auto"/>
              <w:right w:val="single" w:sz="4" w:space="0" w:color="auto"/>
            </w:tcBorders>
            <w:vAlign w:val="center"/>
          </w:tcPr>
          <w:p w14:paraId="7485EF10" w14:textId="77777777" w:rsidR="002B6305" w:rsidRPr="00A77C4E" w:rsidRDefault="002B6305" w:rsidP="00BA716F">
            <w:pPr>
              <w:jc w:val="center"/>
              <w:rPr>
                <w:sz w:val="20"/>
                <w:szCs w:val="22"/>
              </w:rPr>
            </w:pPr>
            <w:r w:rsidRPr="00A77C4E">
              <w:rPr>
                <w:sz w:val="20"/>
                <w:szCs w:val="22"/>
              </w:rPr>
              <w:t>№ п/п</w:t>
            </w:r>
          </w:p>
        </w:tc>
        <w:tc>
          <w:tcPr>
            <w:tcW w:w="1064" w:type="pct"/>
            <w:vMerge w:val="restart"/>
            <w:tcBorders>
              <w:top w:val="single" w:sz="4" w:space="0" w:color="auto"/>
              <w:left w:val="single" w:sz="4" w:space="0" w:color="auto"/>
              <w:right w:val="single" w:sz="4" w:space="0" w:color="auto"/>
            </w:tcBorders>
            <w:noWrap/>
            <w:vAlign w:val="center"/>
          </w:tcPr>
          <w:p w14:paraId="513131E5" w14:textId="77777777" w:rsidR="002B6305" w:rsidRPr="00A77C4E" w:rsidRDefault="002B6305" w:rsidP="00BA716F">
            <w:pPr>
              <w:rPr>
                <w:sz w:val="20"/>
                <w:szCs w:val="22"/>
              </w:rPr>
            </w:pPr>
            <w:r w:rsidRPr="00A77C4E">
              <w:rPr>
                <w:sz w:val="20"/>
                <w:szCs w:val="22"/>
              </w:rPr>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67540C69" w14:textId="77777777" w:rsidR="002B6305" w:rsidRPr="00A77C4E" w:rsidRDefault="002B6305" w:rsidP="00BA716F">
            <w:pPr>
              <w:jc w:val="center"/>
              <w:rPr>
                <w:sz w:val="20"/>
                <w:szCs w:val="22"/>
              </w:rPr>
            </w:pPr>
            <w:r w:rsidRPr="00A77C4E">
              <w:rPr>
                <w:sz w:val="20"/>
                <w:szCs w:val="22"/>
              </w:rPr>
              <w:t>Период, год</w:t>
            </w:r>
          </w:p>
        </w:tc>
      </w:tr>
      <w:tr w:rsidR="00AB4933" w:rsidRPr="00A77C4E" w14:paraId="0EBCF099" w14:textId="77777777" w:rsidTr="00BA716F">
        <w:trPr>
          <w:tblHeader/>
          <w:jc w:val="center"/>
        </w:trPr>
        <w:tc>
          <w:tcPr>
            <w:tcW w:w="188" w:type="pct"/>
            <w:vMerge/>
            <w:tcBorders>
              <w:left w:val="single" w:sz="4" w:space="0" w:color="auto"/>
              <w:bottom w:val="single" w:sz="4" w:space="0" w:color="auto"/>
              <w:right w:val="single" w:sz="4" w:space="0" w:color="auto"/>
            </w:tcBorders>
            <w:vAlign w:val="center"/>
          </w:tcPr>
          <w:p w14:paraId="55A8B56A" w14:textId="77777777" w:rsidR="002B6305" w:rsidRPr="00A77C4E" w:rsidRDefault="002B6305" w:rsidP="00BA716F">
            <w:pPr>
              <w:jc w:val="center"/>
              <w:rPr>
                <w:sz w:val="20"/>
                <w:szCs w:val="22"/>
              </w:rPr>
            </w:pPr>
          </w:p>
        </w:tc>
        <w:tc>
          <w:tcPr>
            <w:tcW w:w="1064" w:type="pct"/>
            <w:vMerge/>
            <w:tcBorders>
              <w:left w:val="single" w:sz="4" w:space="0" w:color="auto"/>
              <w:bottom w:val="single" w:sz="4" w:space="0" w:color="auto"/>
              <w:right w:val="single" w:sz="4" w:space="0" w:color="auto"/>
            </w:tcBorders>
            <w:noWrap/>
            <w:vAlign w:val="center"/>
          </w:tcPr>
          <w:p w14:paraId="44448AE9" w14:textId="77777777" w:rsidR="002B6305" w:rsidRPr="00A77C4E" w:rsidRDefault="002B6305" w:rsidP="00BA716F">
            <w:pPr>
              <w:rPr>
                <w:sz w:val="20"/>
                <w:szCs w:val="22"/>
              </w:rPr>
            </w:pPr>
          </w:p>
        </w:tc>
        <w:tc>
          <w:tcPr>
            <w:tcW w:w="264" w:type="pct"/>
            <w:tcBorders>
              <w:top w:val="single" w:sz="4" w:space="0" w:color="auto"/>
              <w:left w:val="single" w:sz="4" w:space="0" w:color="auto"/>
              <w:bottom w:val="single" w:sz="4" w:space="0" w:color="auto"/>
              <w:right w:val="single" w:sz="4" w:space="0" w:color="auto"/>
            </w:tcBorders>
            <w:noWrap/>
            <w:vAlign w:val="center"/>
          </w:tcPr>
          <w:p w14:paraId="1491D999" w14:textId="77777777" w:rsidR="002B6305" w:rsidRPr="00A77C4E" w:rsidRDefault="002B6305" w:rsidP="00BA716F">
            <w:pPr>
              <w:jc w:val="center"/>
              <w:rPr>
                <w:sz w:val="20"/>
                <w:szCs w:val="22"/>
              </w:rPr>
            </w:pPr>
            <w:r w:rsidRPr="00A77C4E">
              <w:rPr>
                <w:sz w:val="20"/>
                <w:szCs w:val="22"/>
              </w:rPr>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3A558AF7" w14:textId="77777777" w:rsidR="002B6305" w:rsidRPr="00A77C4E" w:rsidRDefault="002B6305" w:rsidP="00BA716F">
            <w:pPr>
              <w:jc w:val="center"/>
              <w:rPr>
                <w:sz w:val="20"/>
                <w:szCs w:val="22"/>
              </w:rPr>
            </w:pPr>
            <w:r w:rsidRPr="00A77C4E">
              <w:rPr>
                <w:sz w:val="20"/>
                <w:szCs w:val="22"/>
              </w:rPr>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EC0EB09" w14:textId="77777777" w:rsidR="002B6305" w:rsidRPr="00A77C4E" w:rsidRDefault="002B6305" w:rsidP="00BA716F">
            <w:pPr>
              <w:jc w:val="center"/>
              <w:rPr>
                <w:sz w:val="20"/>
                <w:szCs w:val="22"/>
              </w:rPr>
            </w:pPr>
            <w:r w:rsidRPr="00A77C4E">
              <w:rPr>
                <w:sz w:val="20"/>
                <w:szCs w:val="22"/>
              </w:rPr>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4A05B925" w14:textId="77777777" w:rsidR="002B6305" w:rsidRPr="00A77C4E" w:rsidRDefault="002B6305" w:rsidP="00BA716F">
            <w:pPr>
              <w:jc w:val="center"/>
              <w:rPr>
                <w:sz w:val="20"/>
                <w:szCs w:val="22"/>
              </w:rPr>
            </w:pPr>
            <w:r w:rsidRPr="00A77C4E">
              <w:rPr>
                <w:sz w:val="20"/>
                <w:szCs w:val="22"/>
              </w:rPr>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589CAA77" w14:textId="77777777" w:rsidR="002B6305" w:rsidRPr="00A77C4E" w:rsidRDefault="002B6305" w:rsidP="00BA716F">
            <w:pPr>
              <w:jc w:val="center"/>
              <w:rPr>
                <w:sz w:val="20"/>
                <w:szCs w:val="22"/>
              </w:rPr>
            </w:pPr>
            <w:r w:rsidRPr="00A77C4E">
              <w:rPr>
                <w:sz w:val="20"/>
                <w:szCs w:val="22"/>
              </w:rPr>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0D4471E6" w14:textId="77777777" w:rsidR="002B6305" w:rsidRPr="00A77C4E" w:rsidRDefault="002B6305" w:rsidP="00BA716F">
            <w:pPr>
              <w:jc w:val="center"/>
              <w:rPr>
                <w:sz w:val="20"/>
                <w:szCs w:val="22"/>
              </w:rPr>
            </w:pPr>
            <w:r w:rsidRPr="00A77C4E">
              <w:rPr>
                <w:sz w:val="20"/>
                <w:szCs w:val="22"/>
              </w:rPr>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15D22FCB" w14:textId="77777777" w:rsidR="002B6305" w:rsidRPr="00A77C4E" w:rsidRDefault="002B6305" w:rsidP="00BA716F">
            <w:pPr>
              <w:jc w:val="center"/>
              <w:rPr>
                <w:sz w:val="20"/>
                <w:szCs w:val="22"/>
              </w:rPr>
            </w:pPr>
            <w:r w:rsidRPr="00A77C4E">
              <w:rPr>
                <w:sz w:val="20"/>
                <w:szCs w:val="22"/>
              </w:rPr>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3B802ACE" w14:textId="77777777" w:rsidR="002B6305" w:rsidRPr="00A77C4E" w:rsidRDefault="002B6305" w:rsidP="00BA716F">
            <w:pPr>
              <w:jc w:val="center"/>
              <w:rPr>
                <w:sz w:val="20"/>
                <w:szCs w:val="22"/>
              </w:rPr>
            </w:pPr>
            <w:r w:rsidRPr="00A77C4E">
              <w:rPr>
                <w:sz w:val="20"/>
                <w:szCs w:val="22"/>
              </w:rPr>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3EF6F32F" w14:textId="77777777" w:rsidR="002B6305" w:rsidRPr="00A77C4E" w:rsidRDefault="002B6305" w:rsidP="00BA716F">
            <w:pPr>
              <w:jc w:val="center"/>
              <w:rPr>
                <w:sz w:val="20"/>
                <w:szCs w:val="22"/>
              </w:rPr>
            </w:pPr>
            <w:r w:rsidRPr="00A77C4E">
              <w:rPr>
                <w:sz w:val="20"/>
                <w:szCs w:val="22"/>
              </w:rPr>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22DC1D74" w14:textId="77777777" w:rsidR="002B6305" w:rsidRPr="00A77C4E" w:rsidRDefault="002B6305" w:rsidP="00BA716F">
            <w:pPr>
              <w:jc w:val="center"/>
              <w:rPr>
                <w:sz w:val="20"/>
                <w:szCs w:val="22"/>
              </w:rPr>
            </w:pPr>
            <w:r w:rsidRPr="00A77C4E">
              <w:rPr>
                <w:sz w:val="20"/>
                <w:szCs w:val="22"/>
              </w:rPr>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7162BAA3" w14:textId="77777777" w:rsidR="002B6305" w:rsidRPr="00A77C4E" w:rsidRDefault="002B6305" w:rsidP="00BA716F">
            <w:pPr>
              <w:jc w:val="center"/>
              <w:rPr>
                <w:sz w:val="20"/>
                <w:szCs w:val="22"/>
              </w:rPr>
            </w:pPr>
            <w:r w:rsidRPr="00A77C4E">
              <w:rPr>
                <w:sz w:val="20"/>
                <w:szCs w:val="22"/>
              </w:rPr>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739EF4B3" w14:textId="77777777" w:rsidR="002B6305" w:rsidRPr="00A77C4E" w:rsidRDefault="002B6305" w:rsidP="00BA716F">
            <w:pPr>
              <w:jc w:val="center"/>
              <w:rPr>
                <w:sz w:val="20"/>
                <w:szCs w:val="22"/>
              </w:rPr>
            </w:pPr>
            <w:r w:rsidRPr="00A77C4E">
              <w:rPr>
                <w:sz w:val="20"/>
                <w:szCs w:val="22"/>
              </w:rPr>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341E700A" w14:textId="77777777" w:rsidR="002B6305" w:rsidRPr="00A77C4E" w:rsidRDefault="002B6305" w:rsidP="00BA716F">
            <w:pPr>
              <w:jc w:val="center"/>
              <w:rPr>
                <w:sz w:val="20"/>
                <w:szCs w:val="22"/>
              </w:rPr>
            </w:pPr>
            <w:r w:rsidRPr="00A77C4E">
              <w:rPr>
                <w:sz w:val="20"/>
                <w:szCs w:val="22"/>
              </w:rPr>
              <w:t>2033</w:t>
            </w:r>
          </w:p>
        </w:tc>
      </w:tr>
      <w:tr w:rsidR="00AB4933" w:rsidRPr="00A77C4E" w14:paraId="74053E88"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0166E392" w14:textId="77777777" w:rsidR="0018695C" w:rsidRPr="00A77C4E" w:rsidRDefault="0018695C" w:rsidP="0018695C">
            <w:pPr>
              <w:jc w:val="center"/>
              <w:rPr>
                <w:bCs/>
                <w:sz w:val="20"/>
                <w:szCs w:val="22"/>
              </w:rPr>
            </w:pPr>
            <w:r w:rsidRPr="00A77C4E">
              <w:rPr>
                <w:bCs/>
                <w:sz w:val="20"/>
                <w:szCs w:val="22"/>
              </w:rPr>
              <w:t>1</w:t>
            </w:r>
          </w:p>
        </w:tc>
        <w:tc>
          <w:tcPr>
            <w:tcW w:w="1064" w:type="pct"/>
            <w:tcBorders>
              <w:top w:val="single" w:sz="4" w:space="0" w:color="auto"/>
              <w:left w:val="single" w:sz="4" w:space="0" w:color="auto"/>
              <w:bottom w:val="single" w:sz="4" w:space="0" w:color="auto"/>
              <w:right w:val="single" w:sz="4" w:space="0" w:color="auto"/>
            </w:tcBorders>
            <w:vAlign w:val="center"/>
          </w:tcPr>
          <w:p w14:paraId="6334FE2D" w14:textId="77777777" w:rsidR="0018695C" w:rsidRPr="00A77C4E" w:rsidRDefault="0018695C" w:rsidP="0018695C">
            <w:pPr>
              <w:rPr>
                <w:sz w:val="20"/>
                <w:szCs w:val="22"/>
              </w:rPr>
            </w:pPr>
            <w:r w:rsidRPr="00A77C4E">
              <w:rPr>
                <w:bCs/>
                <w:sz w:val="20"/>
                <w:szCs w:val="22"/>
              </w:rPr>
              <w:t xml:space="preserve">Индекс потребительских цен (ИПЦ), </w:t>
            </w:r>
            <w:r w:rsidRPr="00A77C4E">
              <w:rPr>
                <w:b/>
                <w:bCs/>
                <w:i/>
                <w:iCs/>
                <w:sz w:val="20"/>
                <w:szCs w:val="22"/>
              </w:rPr>
              <w:t>I</w:t>
            </w:r>
            <w:r w:rsidRPr="00A77C4E">
              <w:rPr>
                <w:b/>
                <w:bCs/>
                <w:i/>
                <w:iCs/>
                <w:sz w:val="20"/>
                <w:szCs w:val="22"/>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0307EFA6" w14:textId="77777777" w:rsidR="0018695C" w:rsidRPr="00A77C4E" w:rsidRDefault="0018695C" w:rsidP="0018695C">
            <w:pPr>
              <w:jc w:val="center"/>
              <w:rPr>
                <w:sz w:val="20"/>
                <w:szCs w:val="22"/>
              </w:rPr>
            </w:pPr>
            <w:r w:rsidRPr="00A77C4E">
              <w:rPr>
                <w:sz w:val="20"/>
                <w:szCs w:val="22"/>
              </w:rPr>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62817670" w14:textId="77777777" w:rsidR="0018695C" w:rsidRPr="00A77C4E" w:rsidRDefault="0018695C" w:rsidP="0018695C">
            <w:pPr>
              <w:jc w:val="center"/>
              <w:rPr>
                <w:sz w:val="20"/>
                <w:szCs w:val="22"/>
              </w:rPr>
            </w:pPr>
            <w:r w:rsidRPr="00A77C4E">
              <w:rPr>
                <w:sz w:val="20"/>
                <w:szCs w:val="22"/>
              </w:rPr>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BA99D4E" w14:textId="77777777" w:rsidR="0018695C" w:rsidRPr="00A77C4E" w:rsidRDefault="0018695C" w:rsidP="0018695C">
            <w:pPr>
              <w:jc w:val="center"/>
              <w:rPr>
                <w:sz w:val="20"/>
                <w:szCs w:val="22"/>
              </w:rPr>
            </w:pPr>
            <w:r w:rsidRPr="00A77C4E">
              <w:rPr>
                <w:sz w:val="20"/>
                <w:szCs w:val="22"/>
              </w:rPr>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5504720E" w14:textId="77777777" w:rsidR="0018695C" w:rsidRPr="00A77C4E" w:rsidRDefault="0018695C" w:rsidP="0018695C">
            <w:pPr>
              <w:jc w:val="center"/>
              <w:rPr>
                <w:sz w:val="20"/>
                <w:szCs w:val="22"/>
              </w:rPr>
            </w:pPr>
            <w:r w:rsidRPr="00A77C4E">
              <w:rPr>
                <w:sz w:val="20"/>
                <w:szCs w:val="22"/>
              </w:rPr>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698702F" w14:textId="3BC87A17" w:rsidR="0018695C" w:rsidRPr="00A77C4E" w:rsidRDefault="0018695C" w:rsidP="0018695C">
            <w:pPr>
              <w:jc w:val="center"/>
              <w:rPr>
                <w:sz w:val="20"/>
                <w:szCs w:val="22"/>
              </w:rPr>
            </w:pPr>
            <w:r w:rsidRPr="00A77C4E">
              <w:rPr>
                <w:sz w:val="20"/>
                <w:szCs w:val="20"/>
              </w:rPr>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41148088" w14:textId="512C9395" w:rsidR="0018695C" w:rsidRPr="00A77C4E" w:rsidRDefault="0018695C" w:rsidP="0018695C">
            <w:pPr>
              <w:jc w:val="center"/>
              <w:rPr>
                <w:sz w:val="20"/>
                <w:szCs w:val="22"/>
              </w:rPr>
            </w:pPr>
            <w:r w:rsidRPr="00A77C4E">
              <w:rPr>
                <w:sz w:val="20"/>
                <w:szCs w:val="20"/>
              </w:rPr>
              <w:t>1,056</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4A93C9DB" w14:textId="7F6D53F0" w:rsidR="0018695C" w:rsidRPr="00A77C4E" w:rsidRDefault="0018695C" w:rsidP="0018695C">
            <w:pPr>
              <w:jc w:val="center"/>
              <w:rPr>
                <w:sz w:val="20"/>
                <w:szCs w:val="22"/>
              </w:rPr>
            </w:pPr>
            <w:r w:rsidRPr="00A77C4E">
              <w:rPr>
                <w:sz w:val="20"/>
                <w:szCs w:val="20"/>
              </w:rPr>
              <w:t>1,04</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22B3B858" w14:textId="6F3704E2" w:rsidR="0018695C" w:rsidRPr="00A77C4E" w:rsidRDefault="0018695C" w:rsidP="0018695C">
            <w:pPr>
              <w:jc w:val="center"/>
              <w:rPr>
                <w:sz w:val="20"/>
                <w:szCs w:val="22"/>
              </w:rPr>
            </w:pPr>
            <w:r w:rsidRPr="00A77C4E">
              <w:rPr>
                <w:sz w:val="20"/>
                <w:szCs w:val="20"/>
              </w:rPr>
              <w:t>1,04</w:t>
            </w:r>
          </w:p>
        </w:tc>
        <w:tc>
          <w:tcPr>
            <w:tcW w:w="261" w:type="pct"/>
            <w:tcBorders>
              <w:top w:val="single" w:sz="8" w:space="0" w:color="auto"/>
              <w:left w:val="nil"/>
              <w:bottom w:val="single" w:sz="8" w:space="0" w:color="auto"/>
              <w:right w:val="single" w:sz="8" w:space="0" w:color="auto"/>
            </w:tcBorders>
            <w:shd w:val="clear" w:color="auto" w:fill="auto"/>
            <w:noWrap/>
            <w:vAlign w:val="center"/>
          </w:tcPr>
          <w:p w14:paraId="63B3BD04" w14:textId="5CFFA315" w:rsidR="0018695C" w:rsidRPr="00A77C4E" w:rsidRDefault="0018695C" w:rsidP="0018695C">
            <w:pPr>
              <w:jc w:val="center"/>
              <w:rPr>
                <w:sz w:val="20"/>
                <w:szCs w:val="22"/>
              </w:rPr>
            </w:pPr>
            <w:r w:rsidRPr="00A77C4E">
              <w:rPr>
                <w:sz w:val="20"/>
                <w:szCs w:val="20"/>
              </w:rPr>
              <w:t>1,04</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01673360" w14:textId="3026651E" w:rsidR="0018695C" w:rsidRPr="00A77C4E" w:rsidRDefault="0018695C" w:rsidP="0018695C">
            <w:pPr>
              <w:jc w:val="center"/>
              <w:rPr>
                <w:sz w:val="20"/>
                <w:szCs w:val="22"/>
              </w:rPr>
            </w:pPr>
            <w:r w:rsidRPr="00A77C4E">
              <w:rPr>
                <w:sz w:val="20"/>
                <w:szCs w:val="20"/>
              </w:rPr>
              <w:t>1,04</w:t>
            </w:r>
          </w:p>
        </w:tc>
        <w:tc>
          <w:tcPr>
            <w:tcW w:w="251" w:type="pct"/>
            <w:tcBorders>
              <w:top w:val="single" w:sz="8" w:space="0" w:color="auto"/>
              <w:left w:val="nil"/>
              <w:bottom w:val="single" w:sz="8" w:space="0" w:color="auto"/>
              <w:right w:val="single" w:sz="8" w:space="0" w:color="auto"/>
            </w:tcBorders>
            <w:shd w:val="clear" w:color="auto" w:fill="auto"/>
            <w:noWrap/>
            <w:vAlign w:val="center"/>
          </w:tcPr>
          <w:p w14:paraId="6F2A9315" w14:textId="013477C4" w:rsidR="0018695C" w:rsidRPr="00A77C4E" w:rsidRDefault="0018695C" w:rsidP="0018695C">
            <w:pPr>
              <w:jc w:val="center"/>
              <w:rPr>
                <w:sz w:val="20"/>
                <w:szCs w:val="22"/>
              </w:rPr>
            </w:pPr>
            <w:r w:rsidRPr="00A77C4E">
              <w:rPr>
                <w:sz w:val="20"/>
                <w:szCs w:val="20"/>
              </w:rPr>
              <w:t>1,04</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4F598916" w14:textId="2C959B80" w:rsidR="0018695C" w:rsidRPr="00A77C4E" w:rsidRDefault="0018695C" w:rsidP="0018695C">
            <w:pPr>
              <w:jc w:val="center"/>
              <w:rPr>
                <w:sz w:val="20"/>
                <w:szCs w:val="22"/>
              </w:rPr>
            </w:pPr>
            <w:r w:rsidRPr="00A77C4E">
              <w:rPr>
                <w:sz w:val="20"/>
                <w:szCs w:val="20"/>
              </w:rPr>
              <w:t>1,04</w:t>
            </w:r>
          </w:p>
        </w:tc>
        <w:tc>
          <w:tcPr>
            <w:tcW w:w="311" w:type="pct"/>
            <w:tcBorders>
              <w:top w:val="single" w:sz="8" w:space="0" w:color="auto"/>
              <w:left w:val="nil"/>
              <w:bottom w:val="single" w:sz="8" w:space="0" w:color="auto"/>
              <w:right w:val="single" w:sz="8" w:space="0" w:color="auto"/>
            </w:tcBorders>
            <w:shd w:val="clear" w:color="auto" w:fill="auto"/>
            <w:noWrap/>
            <w:vAlign w:val="center"/>
          </w:tcPr>
          <w:p w14:paraId="38ECEB22" w14:textId="502BBDC7" w:rsidR="0018695C" w:rsidRPr="00A77C4E" w:rsidRDefault="0018695C" w:rsidP="0018695C">
            <w:pPr>
              <w:jc w:val="center"/>
              <w:rPr>
                <w:sz w:val="20"/>
                <w:szCs w:val="22"/>
              </w:rPr>
            </w:pPr>
            <w:r w:rsidRPr="00A77C4E">
              <w:rPr>
                <w:sz w:val="20"/>
                <w:szCs w:val="20"/>
              </w:rPr>
              <w:t>1,04</w:t>
            </w:r>
          </w:p>
        </w:tc>
      </w:tr>
      <w:tr w:rsidR="00AB4933" w:rsidRPr="00A77C4E" w14:paraId="698D33E5"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083CD6AE" w14:textId="77777777" w:rsidR="0018695C" w:rsidRPr="00A77C4E" w:rsidRDefault="0018695C" w:rsidP="0018695C">
            <w:pPr>
              <w:jc w:val="center"/>
              <w:rPr>
                <w:bCs/>
                <w:sz w:val="20"/>
                <w:szCs w:val="22"/>
              </w:rPr>
            </w:pPr>
            <w:r w:rsidRPr="00A77C4E">
              <w:rPr>
                <w:bCs/>
                <w:sz w:val="20"/>
                <w:szCs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21047AA6" w14:textId="77777777" w:rsidR="0018695C" w:rsidRPr="00A77C4E" w:rsidRDefault="0018695C" w:rsidP="0018695C">
            <w:pPr>
              <w:rPr>
                <w:sz w:val="20"/>
                <w:szCs w:val="22"/>
              </w:rPr>
            </w:pPr>
            <w:r w:rsidRPr="00A77C4E">
              <w:rPr>
                <w:bCs/>
                <w:sz w:val="20"/>
                <w:szCs w:val="22"/>
              </w:rPr>
              <w:t xml:space="preserve">Индекс роста оптовой цены на природный газ (для всех категорий потребителей, за исключением населения), </w:t>
            </w:r>
            <w:r w:rsidRPr="00A77C4E">
              <w:rPr>
                <w:b/>
                <w:bCs/>
                <w:i/>
                <w:iCs/>
                <w:sz w:val="20"/>
                <w:szCs w:val="22"/>
              </w:rPr>
              <w:t>I</w:t>
            </w:r>
            <w:r w:rsidRPr="00A77C4E">
              <w:rPr>
                <w:b/>
                <w:bCs/>
                <w:i/>
                <w:iCs/>
                <w:sz w:val="20"/>
                <w:szCs w:val="22"/>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43E1F6F0" w14:textId="77777777" w:rsidR="0018695C" w:rsidRPr="00A77C4E" w:rsidRDefault="0018695C" w:rsidP="0018695C">
            <w:pPr>
              <w:jc w:val="center"/>
              <w:rPr>
                <w:sz w:val="20"/>
                <w:szCs w:val="22"/>
              </w:rPr>
            </w:pPr>
            <w:r w:rsidRPr="00A77C4E">
              <w:rPr>
                <w:sz w:val="20"/>
                <w:szCs w:val="22"/>
              </w:rPr>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4ECB3DB6" w14:textId="77777777" w:rsidR="0018695C" w:rsidRPr="00A77C4E" w:rsidRDefault="0018695C" w:rsidP="0018695C">
            <w:pPr>
              <w:jc w:val="center"/>
              <w:rPr>
                <w:sz w:val="20"/>
                <w:szCs w:val="22"/>
              </w:rPr>
            </w:pPr>
            <w:r w:rsidRPr="00A77C4E">
              <w:rPr>
                <w:sz w:val="20"/>
                <w:szCs w:val="22"/>
              </w:rPr>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660B57DD" w14:textId="77777777" w:rsidR="0018695C" w:rsidRPr="00A77C4E" w:rsidRDefault="0018695C" w:rsidP="0018695C">
            <w:pPr>
              <w:jc w:val="center"/>
              <w:rPr>
                <w:sz w:val="20"/>
                <w:szCs w:val="22"/>
              </w:rPr>
            </w:pPr>
            <w:r w:rsidRPr="00A77C4E">
              <w:rPr>
                <w:sz w:val="20"/>
                <w:szCs w:val="22"/>
              </w:rPr>
              <w:t>0,929</w:t>
            </w:r>
          </w:p>
        </w:tc>
        <w:tc>
          <w:tcPr>
            <w:tcW w:w="264" w:type="pct"/>
            <w:tcBorders>
              <w:top w:val="nil"/>
              <w:left w:val="nil"/>
              <w:bottom w:val="single" w:sz="8" w:space="0" w:color="auto"/>
              <w:right w:val="single" w:sz="8" w:space="0" w:color="auto"/>
            </w:tcBorders>
            <w:shd w:val="clear" w:color="auto" w:fill="auto"/>
            <w:noWrap/>
            <w:vAlign w:val="center"/>
          </w:tcPr>
          <w:p w14:paraId="5C36B6F0" w14:textId="77777777" w:rsidR="0018695C" w:rsidRPr="00A77C4E" w:rsidRDefault="0018695C" w:rsidP="0018695C">
            <w:pPr>
              <w:jc w:val="center"/>
              <w:rPr>
                <w:sz w:val="20"/>
                <w:szCs w:val="22"/>
              </w:rPr>
            </w:pPr>
            <w:r w:rsidRPr="00A77C4E">
              <w:rPr>
                <w:sz w:val="20"/>
                <w:szCs w:val="22"/>
              </w:rPr>
              <w:t>1,159</w:t>
            </w:r>
          </w:p>
        </w:tc>
        <w:tc>
          <w:tcPr>
            <w:tcW w:w="264" w:type="pct"/>
            <w:tcBorders>
              <w:top w:val="nil"/>
              <w:left w:val="nil"/>
              <w:bottom w:val="single" w:sz="8" w:space="0" w:color="auto"/>
              <w:right w:val="single" w:sz="8" w:space="0" w:color="auto"/>
            </w:tcBorders>
            <w:shd w:val="clear" w:color="auto" w:fill="auto"/>
            <w:noWrap/>
            <w:vAlign w:val="center"/>
          </w:tcPr>
          <w:p w14:paraId="3A15067B" w14:textId="103CD38C" w:rsidR="0018695C" w:rsidRPr="00A77C4E" w:rsidRDefault="0018695C" w:rsidP="0018695C">
            <w:pPr>
              <w:jc w:val="center"/>
              <w:rPr>
                <w:sz w:val="20"/>
                <w:szCs w:val="22"/>
              </w:rPr>
            </w:pPr>
            <w:r w:rsidRPr="00A77C4E">
              <w:rPr>
                <w:sz w:val="20"/>
                <w:szCs w:val="20"/>
              </w:rPr>
              <w:t>1,074</w:t>
            </w:r>
          </w:p>
        </w:tc>
        <w:tc>
          <w:tcPr>
            <w:tcW w:w="321" w:type="pct"/>
            <w:tcBorders>
              <w:top w:val="nil"/>
              <w:left w:val="nil"/>
              <w:bottom w:val="single" w:sz="8" w:space="0" w:color="auto"/>
              <w:right w:val="single" w:sz="8" w:space="0" w:color="auto"/>
            </w:tcBorders>
            <w:shd w:val="clear" w:color="auto" w:fill="auto"/>
            <w:noWrap/>
            <w:vAlign w:val="center"/>
          </w:tcPr>
          <w:p w14:paraId="53A668BC" w14:textId="09178869" w:rsidR="0018695C" w:rsidRPr="00A77C4E" w:rsidRDefault="0018695C" w:rsidP="0018695C">
            <w:pPr>
              <w:jc w:val="center"/>
              <w:rPr>
                <w:sz w:val="20"/>
                <w:szCs w:val="22"/>
              </w:rPr>
            </w:pPr>
            <w:r w:rsidRPr="00A77C4E">
              <w:rPr>
                <w:sz w:val="20"/>
                <w:szCs w:val="20"/>
              </w:rPr>
              <w:t>1,042</w:t>
            </w:r>
          </w:p>
        </w:tc>
        <w:tc>
          <w:tcPr>
            <w:tcW w:w="321" w:type="pct"/>
            <w:tcBorders>
              <w:top w:val="nil"/>
              <w:left w:val="nil"/>
              <w:bottom w:val="single" w:sz="8" w:space="0" w:color="auto"/>
              <w:right w:val="single" w:sz="8" w:space="0" w:color="auto"/>
            </w:tcBorders>
            <w:shd w:val="clear" w:color="auto" w:fill="auto"/>
            <w:noWrap/>
            <w:vAlign w:val="center"/>
          </w:tcPr>
          <w:p w14:paraId="320CDC26" w14:textId="29D74949" w:rsidR="0018695C" w:rsidRPr="00A77C4E" w:rsidRDefault="0018695C" w:rsidP="0018695C">
            <w:pPr>
              <w:jc w:val="center"/>
              <w:rPr>
                <w:sz w:val="20"/>
                <w:szCs w:val="22"/>
              </w:rPr>
            </w:pPr>
            <w:r w:rsidRPr="00A77C4E">
              <w:rPr>
                <w:sz w:val="20"/>
                <w:szCs w:val="20"/>
              </w:rPr>
              <w:t>0,991</w:t>
            </w:r>
          </w:p>
        </w:tc>
        <w:tc>
          <w:tcPr>
            <w:tcW w:w="321" w:type="pct"/>
            <w:tcBorders>
              <w:top w:val="nil"/>
              <w:left w:val="nil"/>
              <w:bottom w:val="single" w:sz="8" w:space="0" w:color="auto"/>
              <w:right w:val="single" w:sz="8" w:space="0" w:color="auto"/>
            </w:tcBorders>
            <w:shd w:val="clear" w:color="auto" w:fill="auto"/>
            <w:noWrap/>
            <w:vAlign w:val="center"/>
          </w:tcPr>
          <w:p w14:paraId="32666E34" w14:textId="3B46BE00" w:rsidR="0018695C" w:rsidRPr="00A77C4E" w:rsidRDefault="0018695C" w:rsidP="0018695C">
            <w:pPr>
              <w:jc w:val="center"/>
              <w:rPr>
                <w:sz w:val="20"/>
                <w:szCs w:val="22"/>
              </w:rPr>
            </w:pPr>
            <w:r w:rsidRPr="00A77C4E">
              <w:rPr>
                <w:sz w:val="20"/>
                <w:szCs w:val="20"/>
              </w:rPr>
              <w:t>1,044</w:t>
            </w:r>
          </w:p>
        </w:tc>
        <w:tc>
          <w:tcPr>
            <w:tcW w:w="261" w:type="pct"/>
            <w:tcBorders>
              <w:top w:val="nil"/>
              <w:left w:val="nil"/>
              <w:bottom w:val="single" w:sz="8" w:space="0" w:color="auto"/>
              <w:right w:val="single" w:sz="8" w:space="0" w:color="auto"/>
            </w:tcBorders>
            <w:shd w:val="clear" w:color="auto" w:fill="auto"/>
            <w:noWrap/>
            <w:vAlign w:val="center"/>
          </w:tcPr>
          <w:p w14:paraId="1E9E96E9" w14:textId="5F071F75" w:rsidR="0018695C" w:rsidRPr="00A77C4E" w:rsidRDefault="0018695C" w:rsidP="0018695C">
            <w:pPr>
              <w:jc w:val="center"/>
              <w:rPr>
                <w:sz w:val="20"/>
                <w:szCs w:val="22"/>
              </w:rPr>
            </w:pPr>
            <w:r w:rsidRPr="00A77C4E">
              <w:rPr>
                <w:sz w:val="20"/>
                <w:szCs w:val="20"/>
              </w:rPr>
              <w:t>1,034</w:t>
            </w:r>
          </w:p>
        </w:tc>
        <w:tc>
          <w:tcPr>
            <w:tcW w:w="321" w:type="pct"/>
            <w:tcBorders>
              <w:top w:val="nil"/>
              <w:left w:val="nil"/>
              <w:bottom w:val="single" w:sz="8" w:space="0" w:color="auto"/>
              <w:right w:val="single" w:sz="8" w:space="0" w:color="auto"/>
            </w:tcBorders>
            <w:shd w:val="clear" w:color="auto" w:fill="auto"/>
            <w:noWrap/>
            <w:vAlign w:val="center"/>
          </w:tcPr>
          <w:p w14:paraId="45103033" w14:textId="76B9D7AE" w:rsidR="0018695C" w:rsidRPr="00A77C4E" w:rsidRDefault="0018695C" w:rsidP="0018695C">
            <w:pPr>
              <w:jc w:val="center"/>
              <w:rPr>
                <w:sz w:val="20"/>
                <w:szCs w:val="22"/>
              </w:rPr>
            </w:pPr>
            <w:r w:rsidRPr="00A77C4E">
              <w:rPr>
                <w:sz w:val="20"/>
                <w:szCs w:val="20"/>
              </w:rPr>
              <w:t>1,034</w:t>
            </w:r>
          </w:p>
        </w:tc>
        <w:tc>
          <w:tcPr>
            <w:tcW w:w="251" w:type="pct"/>
            <w:tcBorders>
              <w:top w:val="nil"/>
              <w:left w:val="nil"/>
              <w:bottom w:val="single" w:sz="8" w:space="0" w:color="auto"/>
              <w:right w:val="single" w:sz="8" w:space="0" w:color="auto"/>
            </w:tcBorders>
            <w:shd w:val="clear" w:color="auto" w:fill="auto"/>
            <w:noWrap/>
            <w:vAlign w:val="center"/>
          </w:tcPr>
          <w:p w14:paraId="19160047" w14:textId="1ACAFE90" w:rsidR="0018695C" w:rsidRPr="00A77C4E" w:rsidRDefault="0018695C" w:rsidP="0018695C">
            <w:pPr>
              <w:jc w:val="center"/>
              <w:rPr>
                <w:sz w:val="20"/>
                <w:szCs w:val="22"/>
              </w:rPr>
            </w:pPr>
            <w:r w:rsidRPr="00A77C4E">
              <w:rPr>
                <w:sz w:val="20"/>
                <w:szCs w:val="20"/>
              </w:rPr>
              <w:t>1,034</w:t>
            </w:r>
          </w:p>
        </w:tc>
        <w:tc>
          <w:tcPr>
            <w:tcW w:w="321" w:type="pct"/>
            <w:tcBorders>
              <w:top w:val="nil"/>
              <w:left w:val="nil"/>
              <w:bottom w:val="single" w:sz="8" w:space="0" w:color="auto"/>
              <w:right w:val="single" w:sz="8" w:space="0" w:color="auto"/>
            </w:tcBorders>
            <w:shd w:val="clear" w:color="auto" w:fill="auto"/>
            <w:noWrap/>
            <w:vAlign w:val="center"/>
          </w:tcPr>
          <w:p w14:paraId="7C155EE8" w14:textId="796049E6" w:rsidR="0018695C" w:rsidRPr="00A77C4E" w:rsidRDefault="0018695C" w:rsidP="0018695C">
            <w:pPr>
              <w:jc w:val="center"/>
              <w:rPr>
                <w:sz w:val="20"/>
                <w:szCs w:val="22"/>
              </w:rPr>
            </w:pPr>
            <w:r w:rsidRPr="00A77C4E">
              <w:rPr>
                <w:sz w:val="20"/>
                <w:szCs w:val="20"/>
              </w:rPr>
              <w:t>1,034</w:t>
            </w:r>
          </w:p>
        </w:tc>
        <w:tc>
          <w:tcPr>
            <w:tcW w:w="311" w:type="pct"/>
            <w:tcBorders>
              <w:top w:val="nil"/>
              <w:left w:val="nil"/>
              <w:bottom w:val="single" w:sz="8" w:space="0" w:color="auto"/>
              <w:right w:val="single" w:sz="8" w:space="0" w:color="auto"/>
            </w:tcBorders>
            <w:shd w:val="clear" w:color="auto" w:fill="auto"/>
            <w:noWrap/>
            <w:vAlign w:val="center"/>
          </w:tcPr>
          <w:p w14:paraId="5AE6F68C" w14:textId="624B1C4E" w:rsidR="0018695C" w:rsidRPr="00A77C4E" w:rsidRDefault="0018695C" w:rsidP="0018695C">
            <w:pPr>
              <w:jc w:val="center"/>
              <w:rPr>
                <w:sz w:val="20"/>
                <w:szCs w:val="22"/>
              </w:rPr>
            </w:pPr>
            <w:r w:rsidRPr="00A77C4E">
              <w:rPr>
                <w:sz w:val="20"/>
                <w:szCs w:val="20"/>
              </w:rPr>
              <w:t>1,034</w:t>
            </w:r>
          </w:p>
        </w:tc>
      </w:tr>
      <w:tr w:rsidR="00AB4933" w:rsidRPr="00A77C4E" w14:paraId="47DE5F29"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690CCCA1" w14:textId="77777777" w:rsidR="0018695C" w:rsidRPr="00A77C4E" w:rsidRDefault="0018695C" w:rsidP="0018695C">
            <w:pPr>
              <w:jc w:val="center"/>
              <w:rPr>
                <w:bCs/>
                <w:sz w:val="20"/>
                <w:szCs w:val="22"/>
              </w:rPr>
            </w:pPr>
            <w:r w:rsidRPr="00A77C4E">
              <w:rPr>
                <w:bCs/>
                <w:sz w:val="20"/>
                <w:szCs w:val="22"/>
              </w:rPr>
              <w:t>3</w:t>
            </w:r>
          </w:p>
        </w:tc>
        <w:tc>
          <w:tcPr>
            <w:tcW w:w="1064" w:type="pct"/>
            <w:tcBorders>
              <w:top w:val="single" w:sz="4" w:space="0" w:color="auto"/>
              <w:left w:val="single" w:sz="4" w:space="0" w:color="auto"/>
              <w:bottom w:val="single" w:sz="4" w:space="0" w:color="auto"/>
              <w:right w:val="single" w:sz="4" w:space="0" w:color="auto"/>
            </w:tcBorders>
            <w:vAlign w:val="center"/>
          </w:tcPr>
          <w:p w14:paraId="2B1320AB" w14:textId="77777777" w:rsidR="0018695C" w:rsidRPr="00A77C4E" w:rsidRDefault="0018695C" w:rsidP="0018695C">
            <w:pPr>
              <w:rPr>
                <w:bCs/>
                <w:sz w:val="20"/>
                <w:szCs w:val="22"/>
              </w:rPr>
            </w:pPr>
            <w:r w:rsidRPr="00A77C4E">
              <w:rPr>
                <w:bCs/>
                <w:sz w:val="20"/>
                <w:szCs w:val="22"/>
              </w:rPr>
              <w:t>Индекс роста цены на бурый уголь,</w:t>
            </w:r>
            <w:r w:rsidRPr="00A77C4E">
              <w:rPr>
                <w:b/>
                <w:bCs/>
                <w:i/>
                <w:iCs/>
                <w:sz w:val="20"/>
                <w:szCs w:val="22"/>
              </w:rPr>
              <w:t xml:space="preserve"> I</w:t>
            </w:r>
            <w:r w:rsidRPr="00A77C4E">
              <w:rPr>
                <w:b/>
                <w:bCs/>
                <w:i/>
                <w:iCs/>
                <w:sz w:val="20"/>
                <w:szCs w:val="22"/>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17D91458" w14:textId="77777777" w:rsidR="0018695C" w:rsidRPr="00A77C4E" w:rsidRDefault="0018695C" w:rsidP="0018695C">
            <w:pPr>
              <w:jc w:val="center"/>
              <w:rPr>
                <w:sz w:val="20"/>
                <w:szCs w:val="22"/>
              </w:rPr>
            </w:pPr>
            <w:r w:rsidRPr="00A77C4E">
              <w:rPr>
                <w:sz w:val="20"/>
                <w:szCs w:val="22"/>
              </w:rPr>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7DEE2DBC" w14:textId="77777777" w:rsidR="0018695C" w:rsidRPr="00A77C4E" w:rsidRDefault="0018695C" w:rsidP="0018695C">
            <w:pPr>
              <w:jc w:val="center"/>
              <w:rPr>
                <w:sz w:val="20"/>
                <w:szCs w:val="22"/>
              </w:rPr>
            </w:pPr>
            <w:r w:rsidRPr="00A77C4E">
              <w:rPr>
                <w:sz w:val="20"/>
                <w:szCs w:val="22"/>
              </w:rPr>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355D8739" w14:textId="77777777" w:rsidR="0018695C" w:rsidRPr="00A77C4E" w:rsidRDefault="0018695C" w:rsidP="0018695C">
            <w:pPr>
              <w:jc w:val="center"/>
              <w:rPr>
                <w:sz w:val="20"/>
                <w:szCs w:val="22"/>
              </w:rPr>
            </w:pPr>
            <w:r w:rsidRPr="00A77C4E">
              <w:rPr>
                <w:sz w:val="20"/>
                <w:szCs w:val="22"/>
              </w:rPr>
              <w:t>0,875</w:t>
            </w:r>
          </w:p>
        </w:tc>
        <w:tc>
          <w:tcPr>
            <w:tcW w:w="264" w:type="pct"/>
            <w:tcBorders>
              <w:top w:val="nil"/>
              <w:left w:val="nil"/>
              <w:bottom w:val="single" w:sz="8" w:space="0" w:color="auto"/>
              <w:right w:val="single" w:sz="8" w:space="0" w:color="auto"/>
            </w:tcBorders>
            <w:shd w:val="clear" w:color="auto" w:fill="auto"/>
            <w:noWrap/>
            <w:vAlign w:val="center"/>
          </w:tcPr>
          <w:p w14:paraId="60196E58" w14:textId="77777777" w:rsidR="0018695C" w:rsidRPr="00A77C4E" w:rsidRDefault="0018695C" w:rsidP="0018695C">
            <w:pPr>
              <w:jc w:val="center"/>
              <w:rPr>
                <w:sz w:val="20"/>
                <w:szCs w:val="22"/>
              </w:rPr>
            </w:pPr>
            <w:r w:rsidRPr="00A77C4E">
              <w:rPr>
                <w:sz w:val="20"/>
                <w:szCs w:val="22"/>
              </w:rPr>
              <w:t>1,057</w:t>
            </w:r>
          </w:p>
        </w:tc>
        <w:tc>
          <w:tcPr>
            <w:tcW w:w="264" w:type="pct"/>
            <w:tcBorders>
              <w:top w:val="nil"/>
              <w:left w:val="nil"/>
              <w:bottom w:val="single" w:sz="8" w:space="0" w:color="auto"/>
              <w:right w:val="single" w:sz="8" w:space="0" w:color="auto"/>
            </w:tcBorders>
            <w:shd w:val="clear" w:color="auto" w:fill="auto"/>
            <w:noWrap/>
            <w:vAlign w:val="center"/>
          </w:tcPr>
          <w:p w14:paraId="4AAB219A" w14:textId="1FBC4461" w:rsidR="0018695C" w:rsidRPr="00A77C4E" w:rsidRDefault="0018695C" w:rsidP="0018695C">
            <w:pPr>
              <w:jc w:val="center"/>
              <w:rPr>
                <w:sz w:val="20"/>
                <w:szCs w:val="22"/>
              </w:rPr>
            </w:pPr>
            <w:r w:rsidRPr="00A77C4E">
              <w:rPr>
                <w:sz w:val="20"/>
                <w:szCs w:val="20"/>
              </w:rPr>
              <w:t>1,059</w:t>
            </w:r>
          </w:p>
        </w:tc>
        <w:tc>
          <w:tcPr>
            <w:tcW w:w="321" w:type="pct"/>
            <w:tcBorders>
              <w:top w:val="nil"/>
              <w:left w:val="nil"/>
              <w:bottom w:val="single" w:sz="8" w:space="0" w:color="auto"/>
              <w:right w:val="single" w:sz="8" w:space="0" w:color="auto"/>
            </w:tcBorders>
            <w:shd w:val="clear" w:color="auto" w:fill="auto"/>
            <w:noWrap/>
            <w:vAlign w:val="center"/>
          </w:tcPr>
          <w:p w14:paraId="2234DF8C" w14:textId="2644D3C6" w:rsidR="0018695C" w:rsidRPr="00A77C4E" w:rsidRDefault="0018695C" w:rsidP="0018695C">
            <w:pPr>
              <w:jc w:val="center"/>
              <w:rPr>
                <w:sz w:val="20"/>
                <w:szCs w:val="22"/>
              </w:rPr>
            </w:pPr>
            <w:r w:rsidRPr="00A77C4E">
              <w:rPr>
                <w:sz w:val="20"/>
                <w:szCs w:val="20"/>
              </w:rPr>
              <w:t>1,041</w:t>
            </w:r>
          </w:p>
        </w:tc>
        <w:tc>
          <w:tcPr>
            <w:tcW w:w="321" w:type="pct"/>
            <w:tcBorders>
              <w:top w:val="nil"/>
              <w:left w:val="nil"/>
              <w:bottom w:val="single" w:sz="8" w:space="0" w:color="auto"/>
              <w:right w:val="single" w:sz="8" w:space="0" w:color="auto"/>
            </w:tcBorders>
            <w:shd w:val="clear" w:color="auto" w:fill="auto"/>
            <w:noWrap/>
            <w:vAlign w:val="center"/>
          </w:tcPr>
          <w:p w14:paraId="6170C617" w14:textId="0CD8D08B" w:rsidR="0018695C" w:rsidRPr="00A77C4E" w:rsidRDefault="0018695C" w:rsidP="0018695C">
            <w:pPr>
              <w:jc w:val="center"/>
              <w:rPr>
                <w:sz w:val="20"/>
                <w:szCs w:val="22"/>
              </w:rPr>
            </w:pPr>
            <w:r w:rsidRPr="00A77C4E">
              <w:rPr>
                <w:sz w:val="20"/>
                <w:szCs w:val="20"/>
              </w:rPr>
              <w:t>1,038</w:t>
            </w:r>
          </w:p>
        </w:tc>
        <w:tc>
          <w:tcPr>
            <w:tcW w:w="321" w:type="pct"/>
            <w:tcBorders>
              <w:top w:val="nil"/>
              <w:left w:val="nil"/>
              <w:bottom w:val="single" w:sz="8" w:space="0" w:color="auto"/>
              <w:right w:val="single" w:sz="8" w:space="0" w:color="auto"/>
            </w:tcBorders>
            <w:shd w:val="clear" w:color="auto" w:fill="auto"/>
            <w:noWrap/>
            <w:vAlign w:val="center"/>
          </w:tcPr>
          <w:p w14:paraId="3E6C3E17" w14:textId="47AB8356" w:rsidR="0018695C" w:rsidRPr="00A77C4E" w:rsidRDefault="0018695C" w:rsidP="0018695C">
            <w:pPr>
              <w:jc w:val="center"/>
              <w:rPr>
                <w:sz w:val="20"/>
                <w:szCs w:val="22"/>
              </w:rPr>
            </w:pPr>
            <w:r w:rsidRPr="00A77C4E">
              <w:rPr>
                <w:sz w:val="20"/>
                <w:szCs w:val="20"/>
              </w:rPr>
              <w:t>1,038</w:t>
            </w:r>
          </w:p>
        </w:tc>
        <w:tc>
          <w:tcPr>
            <w:tcW w:w="261" w:type="pct"/>
            <w:tcBorders>
              <w:top w:val="nil"/>
              <w:left w:val="nil"/>
              <w:bottom w:val="single" w:sz="8" w:space="0" w:color="auto"/>
              <w:right w:val="single" w:sz="8" w:space="0" w:color="auto"/>
            </w:tcBorders>
            <w:shd w:val="clear" w:color="auto" w:fill="auto"/>
            <w:noWrap/>
            <w:vAlign w:val="center"/>
          </w:tcPr>
          <w:p w14:paraId="5996DB1C" w14:textId="68B2F178" w:rsidR="0018695C" w:rsidRPr="00A77C4E" w:rsidRDefault="0018695C" w:rsidP="0018695C">
            <w:pPr>
              <w:jc w:val="center"/>
              <w:rPr>
                <w:sz w:val="20"/>
                <w:szCs w:val="22"/>
              </w:rPr>
            </w:pPr>
            <w:r w:rsidRPr="00A77C4E">
              <w:rPr>
                <w:sz w:val="20"/>
                <w:szCs w:val="20"/>
              </w:rPr>
              <w:t>1,037</w:t>
            </w:r>
          </w:p>
        </w:tc>
        <w:tc>
          <w:tcPr>
            <w:tcW w:w="321" w:type="pct"/>
            <w:tcBorders>
              <w:top w:val="nil"/>
              <w:left w:val="nil"/>
              <w:bottom w:val="single" w:sz="8" w:space="0" w:color="auto"/>
              <w:right w:val="single" w:sz="8" w:space="0" w:color="auto"/>
            </w:tcBorders>
            <w:shd w:val="clear" w:color="auto" w:fill="auto"/>
            <w:noWrap/>
            <w:vAlign w:val="center"/>
          </w:tcPr>
          <w:p w14:paraId="0B60AA73" w14:textId="2D18176C" w:rsidR="0018695C" w:rsidRPr="00A77C4E" w:rsidRDefault="0018695C" w:rsidP="0018695C">
            <w:pPr>
              <w:jc w:val="center"/>
              <w:rPr>
                <w:sz w:val="20"/>
                <w:szCs w:val="22"/>
              </w:rPr>
            </w:pPr>
            <w:r w:rsidRPr="00A77C4E">
              <w:rPr>
                <w:sz w:val="20"/>
                <w:szCs w:val="20"/>
              </w:rPr>
              <w:t>1,037</w:t>
            </w:r>
          </w:p>
        </w:tc>
        <w:tc>
          <w:tcPr>
            <w:tcW w:w="251" w:type="pct"/>
            <w:tcBorders>
              <w:top w:val="nil"/>
              <w:left w:val="nil"/>
              <w:bottom w:val="single" w:sz="8" w:space="0" w:color="auto"/>
              <w:right w:val="single" w:sz="8" w:space="0" w:color="auto"/>
            </w:tcBorders>
            <w:shd w:val="clear" w:color="auto" w:fill="auto"/>
            <w:noWrap/>
            <w:vAlign w:val="center"/>
          </w:tcPr>
          <w:p w14:paraId="1677B920" w14:textId="1BDD1557" w:rsidR="0018695C" w:rsidRPr="00A77C4E" w:rsidRDefault="0018695C" w:rsidP="0018695C">
            <w:pPr>
              <w:jc w:val="center"/>
              <w:rPr>
                <w:sz w:val="20"/>
                <w:szCs w:val="22"/>
              </w:rPr>
            </w:pPr>
            <w:r w:rsidRPr="00A77C4E">
              <w:rPr>
                <w:sz w:val="20"/>
                <w:szCs w:val="20"/>
              </w:rPr>
              <w:t>1,037</w:t>
            </w:r>
          </w:p>
        </w:tc>
        <w:tc>
          <w:tcPr>
            <w:tcW w:w="321" w:type="pct"/>
            <w:tcBorders>
              <w:top w:val="nil"/>
              <w:left w:val="nil"/>
              <w:bottom w:val="single" w:sz="8" w:space="0" w:color="auto"/>
              <w:right w:val="single" w:sz="8" w:space="0" w:color="auto"/>
            </w:tcBorders>
            <w:shd w:val="clear" w:color="auto" w:fill="auto"/>
            <w:noWrap/>
            <w:vAlign w:val="center"/>
          </w:tcPr>
          <w:p w14:paraId="0A05AEB6" w14:textId="08F2E44A" w:rsidR="0018695C" w:rsidRPr="00A77C4E" w:rsidRDefault="0018695C" w:rsidP="0018695C">
            <w:pPr>
              <w:jc w:val="center"/>
              <w:rPr>
                <w:sz w:val="20"/>
                <w:szCs w:val="22"/>
              </w:rPr>
            </w:pPr>
            <w:r w:rsidRPr="00A77C4E">
              <w:rPr>
                <w:sz w:val="20"/>
                <w:szCs w:val="20"/>
              </w:rPr>
              <w:t>1,037</w:t>
            </w:r>
          </w:p>
        </w:tc>
        <w:tc>
          <w:tcPr>
            <w:tcW w:w="311" w:type="pct"/>
            <w:tcBorders>
              <w:top w:val="nil"/>
              <w:left w:val="nil"/>
              <w:bottom w:val="single" w:sz="8" w:space="0" w:color="auto"/>
              <w:right w:val="single" w:sz="8" w:space="0" w:color="auto"/>
            </w:tcBorders>
            <w:shd w:val="clear" w:color="auto" w:fill="auto"/>
            <w:noWrap/>
            <w:vAlign w:val="center"/>
          </w:tcPr>
          <w:p w14:paraId="170C246E" w14:textId="6E8D8F0F" w:rsidR="0018695C" w:rsidRPr="00A77C4E" w:rsidRDefault="0018695C" w:rsidP="0018695C">
            <w:pPr>
              <w:jc w:val="center"/>
              <w:rPr>
                <w:sz w:val="20"/>
                <w:szCs w:val="22"/>
              </w:rPr>
            </w:pPr>
            <w:r w:rsidRPr="00A77C4E">
              <w:rPr>
                <w:sz w:val="20"/>
                <w:szCs w:val="20"/>
              </w:rPr>
              <w:t>1,037</w:t>
            </w:r>
          </w:p>
        </w:tc>
      </w:tr>
      <w:tr w:rsidR="00AB4933" w:rsidRPr="00A77C4E" w14:paraId="0AE84315"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38F58182" w14:textId="77777777" w:rsidR="0018695C" w:rsidRPr="00A77C4E" w:rsidRDefault="0018695C" w:rsidP="0018695C">
            <w:pPr>
              <w:jc w:val="center"/>
              <w:rPr>
                <w:bCs/>
                <w:sz w:val="20"/>
                <w:szCs w:val="22"/>
              </w:rPr>
            </w:pPr>
            <w:r w:rsidRPr="00A77C4E">
              <w:rPr>
                <w:bCs/>
                <w:sz w:val="20"/>
                <w:szCs w:val="22"/>
              </w:rPr>
              <w:t>4</w:t>
            </w:r>
          </w:p>
        </w:tc>
        <w:tc>
          <w:tcPr>
            <w:tcW w:w="1064" w:type="pct"/>
            <w:tcBorders>
              <w:top w:val="single" w:sz="4" w:space="0" w:color="auto"/>
              <w:left w:val="single" w:sz="4" w:space="0" w:color="auto"/>
              <w:bottom w:val="single" w:sz="4" w:space="0" w:color="auto"/>
              <w:right w:val="single" w:sz="4" w:space="0" w:color="auto"/>
            </w:tcBorders>
            <w:vAlign w:val="center"/>
          </w:tcPr>
          <w:p w14:paraId="3D763B5B" w14:textId="77777777" w:rsidR="0018695C" w:rsidRPr="00A77C4E" w:rsidRDefault="0018695C" w:rsidP="0018695C">
            <w:pPr>
              <w:rPr>
                <w:sz w:val="20"/>
                <w:szCs w:val="22"/>
              </w:rPr>
            </w:pPr>
            <w:r w:rsidRPr="00A77C4E">
              <w:rPr>
                <w:bCs/>
                <w:sz w:val="20"/>
                <w:szCs w:val="22"/>
              </w:rPr>
              <w:t xml:space="preserve">Индекс роста цены на электроэнергию (для всех категорий потребителей, за исключением населения), </w:t>
            </w:r>
            <w:r w:rsidRPr="00A77C4E">
              <w:rPr>
                <w:b/>
                <w:bCs/>
                <w:i/>
                <w:iCs/>
                <w:sz w:val="20"/>
                <w:szCs w:val="22"/>
              </w:rPr>
              <w:t>I</w:t>
            </w:r>
            <w:r w:rsidRPr="00A77C4E">
              <w:rPr>
                <w:b/>
                <w:bCs/>
                <w:i/>
                <w:iCs/>
                <w:sz w:val="20"/>
                <w:szCs w:val="22"/>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7BCFF7CF" w14:textId="77777777" w:rsidR="0018695C" w:rsidRPr="00A77C4E" w:rsidRDefault="0018695C" w:rsidP="0018695C">
            <w:pPr>
              <w:jc w:val="center"/>
              <w:rPr>
                <w:sz w:val="20"/>
                <w:szCs w:val="22"/>
              </w:rPr>
            </w:pPr>
            <w:r w:rsidRPr="00A77C4E">
              <w:rPr>
                <w:sz w:val="20"/>
                <w:szCs w:val="22"/>
              </w:rPr>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7462B3A9" w14:textId="77777777" w:rsidR="0018695C" w:rsidRPr="00A77C4E" w:rsidRDefault="0018695C" w:rsidP="0018695C">
            <w:pPr>
              <w:jc w:val="center"/>
              <w:rPr>
                <w:sz w:val="20"/>
                <w:szCs w:val="22"/>
              </w:rPr>
            </w:pPr>
            <w:r w:rsidRPr="00A77C4E">
              <w:rPr>
                <w:sz w:val="20"/>
                <w:szCs w:val="22"/>
              </w:rPr>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935727" w14:textId="77777777" w:rsidR="0018695C" w:rsidRPr="00A77C4E" w:rsidRDefault="0018695C" w:rsidP="0018695C">
            <w:pPr>
              <w:jc w:val="center"/>
              <w:rPr>
                <w:sz w:val="20"/>
                <w:szCs w:val="22"/>
              </w:rPr>
            </w:pPr>
            <w:r w:rsidRPr="00A77C4E">
              <w:rPr>
                <w:sz w:val="20"/>
                <w:szCs w:val="22"/>
              </w:rPr>
              <w:t>1,075</w:t>
            </w:r>
          </w:p>
        </w:tc>
        <w:tc>
          <w:tcPr>
            <w:tcW w:w="264" w:type="pct"/>
            <w:tcBorders>
              <w:top w:val="nil"/>
              <w:left w:val="nil"/>
              <w:bottom w:val="single" w:sz="8" w:space="0" w:color="auto"/>
              <w:right w:val="single" w:sz="8" w:space="0" w:color="auto"/>
            </w:tcBorders>
            <w:shd w:val="clear" w:color="auto" w:fill="auto"/>
            <w:noWrap/>
            <w:vAlign w:val="center"/>
          </w:tcPr>
          <w:p w14:paraId="74833746" w14:textId="77777777" w:rsidR="0018695C" w:rsidRPr="00A77C4E" w:rsidRDefault="0018695C" w:rsidP="0018695C">
            <w:pPr>
              <w:jc w:val="center"/>
              <w:rPr>
                <w:sz w:val="20"/>
                <w:szCs w:val="22"/>
              </w:rPr>
            </w:pPr>
            <w:r w:rsidRPr="00A77C4E">
              <w:rPr>
                <w:sz w:val="20"/>
                <w:szCs w:val="22"/>
              </w:rPr>
              <w:t>1,056</w:t>
            </w:r>
          </w:p>
        </w:tc>
        <w:tc>
          <w:tcPr>
            <w:tcW w:w="264" w:type="pct"/>
            <w:tcBorders>
              <w:top w:val="nil"/>
              <w:left w:val="nil"/>
              <w:bottom w:val="single" w:sz="8" w:space="0" w:color="auto"/>
              <w:right w:val="single" w:sz="8" w:space="0" w:color="auto"/>
            </w:tcBorders>
            <w:shd w:val="clear" w:color="auto" w:fill="auto"/>
            <w:noWrap/>
            <w:vAlign w:val="center"/>
          </w:tcPr>
          <w:p w14:paraId="68EC7CE7" w14:textId="31665D93" w:rsidR="0018695C" w:rsidRPr="00A77C4E" w:rsidRDefault="0018695C" w:rsidP="0018695C">
            <w:pPr>
              <w:jc w:val="center"/>
              <w:rPr>
                <w:sz w:val="20"/>
                <w:szCs w:val="22"/>
              </w:rPr>
            </w:pPr>
            <w:r w:rsidRPr="00A77C4E">
              <w:rPr>
                <w:sz w:val="20"/>
                <w:szCs w:val="20"/>
              </w:rPr>
              <w:t>1,095</w:t>
            </w:r>
          </w:p>
        </w:tc>
        <w:tc>
          <w:tcPr>
            <w:tcW w:w="321" w:type="pct"/>
            <w:tcBorders>
              <w:top w:val="nil"/>
              <w:left w:val="nil"/>
              <w:bottom w:val="single" w:sz="8" w:space="0" w:color="auto"/>
              <w:right w:val="single" w:sz="8" w:space="0" w:color="auto"/>
            </w:tcBorders>
            <w:shd w:val="clear" w:color="auto" w:fill="auto"/>
            <w:noWrap/>
            <w:vAlign w:val="center"/>
          </w:tcPr>
          <w:p w14:paraId="53808927" w14:textId="61A0502B" w:rsidR="0018695C" w:rsidRPr="00A77C4E" w:rsidRDefault="0018695C" w:rsidP="0018695C">
            <w:pPr>
              <w:jc w:val="center"/>
              <w:rPr>
                <w:sz w:val="20"/>
                <w:szCs w:val="22"/>
              </w:rPr>
            </w:pPr>
            <w:r w:rsidRPr="00A77C4E">
              <w:rPr>
                <w:sz w:val="20"/>
                <w:szCs w:val="20"/>
              </w:rPr>
              <w:t>1,125</w:t>
            </w:r>
          </w:p>
        </w:tc>
        <w:tc>
          <w:tcPr>
            <w:tcW w:w="321" w:type="pct"/>
            <w:tcBorders>
              <w:top w:val="nil"/>
              <w:left w:val="nil"/>
              <w:bottom w:val="single" w:sz="8" w:space="0" w:color="auto"/>
              <w:right w:val="single" w:sz="8" w:space="0" w:color="auto"/>
            </w:tcBorders>
            <w:shd w:val="clear" w:color="auto" w:fill="auto"/>
            <w:noWrap/>
            <w:vAlign w:val="center"/>
          </w:tcPr>
          <w:p w14:paraId="051A71D7" w14:textId="057B72A1" w:rsidR="0018695C" w:rsidRPr="00A77C4E" w:rsidRDefault="0018695C" w:rsidP="0018695C">
            <w:pPr>
              <w:jc w:val="center"/>
              <w:rPr>
                <w:sz w:val="20"/>
                <w:szCs w:val="22"/>
              </w:rPr>
            </w:pPr>
            <w:r w:rsidRPr="00A77C4E">
              <w:rPr>
                <w:sz w:val="20"/>
                <w:szCs w:val="20"/>
              </w:rPr>
              <w:t>1,07</w:t>
            </w:r>
          </w:p>
        </w:tc>
        <w:tc>
          <w:tcPr>
            <w:tcW w:w="321" w:type="pct"/>
            <w:tcBorders>
              <w:top w:val="nil"/>
              <w:left w:val="nil"/>
              <w:bottom w:val="single" w:sz="8" w:space="0" w:color="auto"/>
              <w:right w:val="single" w:sz="8" w:space="0" w:color="auto"/>
            </w:tcBorders>
            <w:shd w:val="clear" w:color="auto" w:fill="auto"/>
            <w:noWrap/>
            <w:vAlign w:val="center"/>
          </w:tcPr>
          <w:p w14:paraId="628E0252" w14:textId="703CC468" w:rsidR="0018695C" w:rsidRPr="00A77C4E" w:rsidRDefault="0018695C" w:rsidP="0018695C">
            <w:pPr>
              <w:jc w:val="center"/>
              <w:rPr>
                <w:sz w:val="20"/>
                <w:szCs w:val="22"/>
              </w:rPr>
            </w:pPr>
            <w:r w:rsidRPr="00A77C4E">
              <w:rPr>
                <w:sz w:val="20"/>
                <w:szCs w:val="20"/>
              </w:rPr>
              <w:t>1,054</w:t>
            </w:r>
          </w:p>
        </w:tc>
        <w:tc>
          <w:tcPr>
            <w:tcW w:w="261" w:type="pct"/>
            <w:tcBorders>
              <w:top w:val="nil"/>
              <w:left w:val="nil"/>
              <w:bottom w:val="single" w:sz="8" w:space="0" w:color="auto"/>
              <w:right w:val="single" w:sz="8" w:space="0" w:color="auto"/>
            </w:tcBorders>
            <w:shd w:val="clear" w:color="auto" w:fill="auto"/>
            <w:noWrap/>
            <w:vAlign w:val="center"/>
          </w:tcPr>
          <w:p w14:paraId="7CFBECFC" w14:textId="67A74220" w:rsidR="0018695C" w:rsidRPr="00A77C4E" w:rsidRDefault="0018695C" w:rsidP="0018695C">
            <w:pPr>
              <w:jc w:val="center"/>
              <w:rPr>
                <w:sz w:val="20"/>
                <w:szCs w:val="22"/>
              </w:rPr>
            </w:pPr>
            <w:r w:rsidRPr="00A77C4E">
              <w:rPr>
                <w:sz w:val="20"/>
                <w:szCs w:val="20"/>
              </w:rPr>
              <w:t>1,04</w:t>
            </w:r>
          </w:p>
        </w:tc>
        <w:tc>
          <w:tcPr>
            <w:tcW w:w="321" w:type="pct"/>
            <w:tcBorders>
              <w:top w:val="nil"/>
              <w:left w:val="nil"/>
              <w:bottom w:val="single" w:sz="8" w:space="0" w:color="auto"/>
              <w:right w:val="single" w:sz="8" w:space="0" w:color="auto"/>
            </w:tcBorders>
            <w:shd w:val="clear" w:color="auto" w:fill="auto"/>
            <w:noWrap/>
            <w:vAlign w:val="center"/>
          </w:tcPr>
          <w:p w14:paraId="67BF80A5" w14:textId="2C8AF8F6" w:rsidR="0018695C" w:rsidRPr="00A77C4E" w:rsidRDefault="0018695C" w:rsidP="0018695C">
            <w:pPr>
              <w:jc w:val="center"/>
              <w:rPr>
                <w:sz w:val="20"/>
                <w:szCs w:val="22"/>
              </w:rPr>
            </w:pPr>
            <w:r w:rsidRPr="00A77C4E">
              <w:rPr>
                <w:sz w:val="20"/>
                <w:szCs w:val="20"/>
              </w:rPr>
              <w:t>1,04</w:t>
            </w:r>
          </w:p>
        </w:tc>
        <w:tc>
          <w:tcPr>
            <w:tcW w:w="251" w:type="pct"/>
            <w:tcBorders>
              <w:top w:val="nil"/>
              <w:left w:val="nil"/>
              <w:bottom w:val="single" w:sz="8" w:space="0" w:color="auto"/>
              <w:right w:val="single" w:sz="8" w:space="0" w:color="auto"/>
            </w:tcBorders>
            <w:shd w:val="clear" w:color="auto" w:fill="auto"/>
            <w:noWrap/>
            <w:vAlign w:val="center"/>
          </w:tcPr>
          <w:p w14:paraId="38B738F2" w14:textId="77075B7C" w:rsidR="0018695C" w:rsidRPr="00A77C4E" w:rsidRDefault="0018695C" w:rsidP="0018695C">
            <w:pPr>
              <w:jc w:val="center"/>
              <w:rPr>
                <w:sz w:val="20"/>
                <w:szCs w:val="22"/>
              </w:rPr>
            </w:pPr>
            <w:r w:rsidRPr="00A77C4E">
              <w:rPr>
                <w:sz w:val="20"/>
                <w:szCs w:val="20"/>
              </w:rPr>
              <w:t>1,04</w:t>
            </w:r>
          </w:p>
        </w:tc>
        <w:tc>
          <w:tcPr>
            <w:tcW w:w="321" w:type="pct"/>
            <w:tcBorders>
              <w:top w:val="nil"/>
              <w:left w:val="nil"/>
              <w:bottom w:val="single" w:sz="8" w:space="0" w:color="auto"/>
              <w:right w:val="single" w:sz="8" w:space="0" w:color="auto"/>
            </w:tcBorders>
            <w:shd w:val="clear" w:color="auto" w:fill="auto"/>
            <w:noWrap/>
            <w:vAlign w:val="center"/>
          </w:tcPr>
          <w:p w14:paraId="6810712E" w14:textId="6B613710" w:rsidR="0018695C" w:rsidRPr="00A77C4E" w:rsidRDefault="0018695C" w:rsidP="0018695C">
            <w:pPr>
              <w:jc w:val="center"/>
              <w:rPr>
                <w:sz w:val="20"/>
                <w:szCs w:val="22"/>
              </w:rPr>
            </w:pPr>
            <w:r w:rsidRPr="00A77C4E">
              <w:rPr>
                <w:sz w:val="20"/>
                <w:szCs w:val="20"/>
              </w:rPr>
              <w:t>1,04</w:t>
            </w:r>
          </w:p>
        </w:tc>
        <w:tc>
          <w:tcPr>
            <w:tcW w:w="311" w:type="pct"/>
            <w:tcBorders>
              <w:top w:val="nil"/>
              <w:left w:val="nil"/>
              <w:bottom w:val="single" w:sz="8" w:space="0" w:color="auto"/>
              <w:right w:val="single" w:sz="8" w:space="0" w:color="auto"/>
            </w:tcBorders>
            <w:shd w:val="clear" w:color="auto" w:fill="auto"/>
            <w:noWrap/>
            <w:vAlign w:val="center"/>
          </w:tcPr>
          <w:p w14:paraId="59D2E6AC" w14:textId="56682BD2" w:rsidR="0018695C" w:rsidRPr="00A77C4E" w:rsidRDefault="0018695C" w:rsidP="0018695C">
            <w:pPr>
              <w:jc w:val="center"/>
              <w:rPr>
                <w:sz w:val="20"/>
                <w:szCs w:val="22"/>
              </w:rPr>
            </w:pPr>
            <w:r w:rsidRPr="00A77C4E">
              <w:rPr>
                <w:sz w:val="20"/>
                <w:szCs w:val="20"/>
              </w:rPr>
              <w:t>1,04</w:t>
            </w:r>
          </w:p>
        </w:tc>
      </w:tr>
      <w:tr w:rsidR="00AB4933" w:rsidRPr="00A77C4E" w14:paraId="10A27EBF"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0B623401" w14:textId="77777777" w:rsidR="0018695C" w:rsidRPr="00A77C4E" w:rsidRDefault="0018695C" w:rsidP="0018695C">
            <w:pPr>
              <w:jc w:val="center"/>
              <w:rPr>
                <w:bCs/>
                <w:sz w:val="20"/>
                <w:szCs w:val="22"/>
              </w:rPr>
            </w:pPr>
            <w:r w:rsidRPr="00A77C4E">
              <w:rPr>
                <w:bCs/>
                <w:sz w:val="20"/>
                <w:szCs w:val="22"/>
              </w:rPr>
              <w:t>5</w:t>
            </w:r>
          </w:p>
        </w:tc>
        <w:tc>
          <w:tcPr>
            <w:tcW w:w="1064" w:type="pct"/>
            <w:tcBorders>
              <w:top w:val="single" w:sz="4" w:space="0" w:color="auto"/>
              <w:left w:val="single" w:sz="4" w:space="0" w:color="auto"/>
              <w:bottom w:val="single" w:sz="4" w:space="0" w:color="auto"/>
              <w:right w:val="single" w:sz="4" w:space="0" w:color="auto"/>
            </w:tcBorders>
            <w:vAlign w:val="center"/>
          </w:tcPr>
          <w:p w14:paraId="5171C6C1" w14:textId="77777777" w:rsidR="0018695C" w:rsidRPr="00A77C4E" w:rsidRDefault="0018695C" w:rsidP="0018695C">
            <w:pPr>
              <w:rPr>
                <w:sz w:val="20"/>
                <w:szCs w:val="22"/>
              </w:rPr>
            </w:pPr>
            <w:r w:rsidRPr="00A77C4E">
              <w:rPr>
                <w:bCs/>
                <w:sz w:val="20"/>
                <w:szCs w:val="22"/>
              </w:rPr>
              <w:t xml:space="preserve">Индекс роста цены на услуги водоснабжения/водоотведения, </w:t>
            </w:r>
            <w:r w:rsidRPr="00A77C4E">
              <w:rPr>
                <w:b/>
                <w:bCs/>
                <w:i/>
                <w:iCs/>
                <w:sz w:val="20"/>
                <w:szCs w:val="22"/>
              </w:rPr>
              <w:t>I</w:t>
            </w:r>
            <w:r w:rsidRPr="00A77C4E">
              <w:rPr>
                <w:b/>
                <w:bCs/>
                <w:i/>
                <w:iCs/>
                <w:sz w:val="20"/>
                <w:szCs w:val="22"/>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14E2C364" w14:textId="77777777" w:rsidR="0018695C" w:rsidRPr="00A77C4E" w:rsidRDefault="0018695C" w:rsidP="0018695C">
            <w:pPr>
              <w:jc w:val="center"/>
              <w:rPr>
                <w:sz w:val="20"/>
                <w:szCs w:val="22"/>
              </w:rPr>
            </w:pPr>
            <w:r w:rsidRPr="00A77C4E">
              <w:rPr>
                <w:sz w:val="20"/>
                <w:szCs w:val="22"/>
              </w:rPr>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5A6E8EAC" w14:textId="77777777" w:rsidR="0018695C" w:rsidRPr="00A77C4E" w:rsidRDefault="0018695C" w:rsidP="0018695C">
            <w:pPr>
              <w:jc w:val="center"/>
              <w:rPr>
                <w:sz w:val="20"/>
                <w:szCs w:val="22"/>
              </w:rPr>
            </w:pPr>
            <w:r w:rsidRPr="00A77C4E">
              <w:rPr>
                <w:sz w:val="20"/>
                <w:szCs w:val="22"/>
              </w:rPr>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5E6430ED" w14:textId="77777777" w:rsidR="0018695C" w:rsidRPr="00A77C4E" w:rsidRDefault="0018695C" w:rsidP="0018695C">
            <w:pPr>
              <w:jc w:val="center"/>
              <w:rPr>
                <w:sz w:val="20"/>
                <w:szCs w:val="22"/>
              </w:rPr>
            </w:pPr>
            <w:r w:rsidRPr="00A77C4E">
              <w:rPr>
                <w:sz w:val="20"/>
                <w:szCs w:val="22"/>
              </w:rPr>
              <w:t>1,043</w:t>
            </w:r>
          </w:p>
        </w:tc>
        <w:tc>
          <w:tcPr>
            <w:tcW w:w="264" w:type="pct"/>
            <w:tcBorders>
              <w:top w:val="nil"/>
              <w:left w:val="nil"/>
              <w:bottom w:val="single" w:sz="8" w:space="0" w:color="auto"/>
              <w:right w:val="single" w:sz="8" w:space="0" w:color="auto"/>
            </w:tcBorders>
            <w:shd w:val="clear" w:color="auto" w:fill="auto"/>
            <w:noWrap/>
            <w:vAlign w:val="center"/>
          </w:tcPr>
          <w:p w14:paraId="44B5E923" w14:textId="77777777" w:rsidR="0018695C" w:rsidRPr="00A77C4E" w:rsidRDefault="0018695C" w:rsidP="0018695C">
            <w:pPr>
              <w:jc w:val="center"/>
              <w:rPr>
                <w:sz w:val="20"/>
                <w:szCs w:val="22"/>
              </w:rPr>
            </w:pPr>
            <w:r w:rsidRPr="00A77C4E">
              <w:rPr>
                <w:sz w:val="20"/>
                <w:szCs w:val="22"/>
              </w:rPr>
              <w:t>1,044</w:t>
            </w:r>
          </w:p>
        </w:tc>
        <w:tc>
          <w:tcPr>
            <w:tcW w:w="264" w:type="pct"/>
            <w:tcBorders>
              <w:top w:val="nil"/>
              <w:left w:val="nil"/>
              <w:bottom w:val="single" w:sz="8" w:space="0" w:color="auto"/>
              <w:right w:val="single" w:sz="8" w:space="0" w:color="auto"/>
            </w:tcBorders>
            <w:shd w:val="clear" w:color="auto" w:fill="auto"/>
            <w:noWrap/>
            <w:vAlign w:val="center"/>
          </w:tcPr>
          <w:p w14:paraId="11BDB2EB" w14:textId="63E5E4E4" w:rsidR="0018695C" w:rsidRPr="00A77C4E" w:rsidRDefault="0018695C" w:rsidP="0018695C">
            <w:pPr>
              <w:jc w:val="center"/>
              <w:rPr>
                <w:sz w:val="20"/>
                <w:szCs w:val="22"/>
              </w:rPr>
            </w:pPr>
            <w:r w:rsidRPr="00A77C4E">
              <w:rPr>
                <w:sz w:val="20"/>
                <w:szCs w:val="20"/>
              </w:rPr>
              <w:t>1,045</w:t>
            </w:r>
          </w:p>
        </w:tc>
        <w:tc>
          <w:tcPr>
            <w:tcW w:w="321" w:type="pct"/>
            <w:tcBorders>
              <w:top w:val="nil"/>
              <w:left w:val="nil"/>
              <w:bottom w:val="single" w:sz="8" w:space="0" w:color="auto"/>
              <w:right w:val="single" w:sz="8" w:space="0" w:color="auto"/>
            </w:tcBorders>
            <w:shd w:val="clear" w:color="auto" w:fill="auto"/>
            <w:noWrap/>
            <w:vAlign w:val="center"/>
          </w:tcPr>
          <w:p w14:paraId="3585949F" w14:textId="3BE31B91" w:rsidR="0018695C" w:rsidRPr="00A77C4E" w:rsidRDefault="0018695C" w:rsidP="0018695C">
            <w:pPr>
              <w:jc w:val="center"/>
              <w:rPr>
                <w:sz w:val="20"/>
                <w:szCs w:val="22"/>
              </w:rPr>
            </w:pPr>
            <w:r w:rsidRPr="00A77C4E">
              <w:rPr>
                <w:sz w:val="20"/>
                <w:szCs w:val="20"/>
              </w:rPr>
              <w:t>1,049</w:t>
            </w:r>
          </w:p>
        </w:tc>
        <w:tc>
          <w:tcPr>
            <w:tcW w:w="321" w:type="pct"/>
            <w:tcBorders>
              <w:top w:val="nil"/>
              <w:left w:val="nil"/>
              <w:bottom w:val="single" w:sz="8" w:space="0" w:color="auto"/>
              <w:right w:val="single" w:sz="8" w:space="0" w:color="auto"/>
            </w:tcBorders>
            <w:shd w:val="clear" w:color="auto" w:fill="auto"/>
            <w:noWrap/>
            <w:vAlign w:val="center"/>
          </w:tcPr>
          <w:p w14:paraId="60A37AE4" w14:textId="6EE4853E" w:rsidR="0018695C" w:rsidRPr="00A77C4E" w:rsidRDefault="0018695C" w:rsidP="0018695C">
            <w:pPr>
              <w:jc w:val="center"/>
              <w:rPr>
                <w:sz w:val="20"/>
                <w:szCs w:val="22"/>
              </w:rPr>
            </w:pPr>
            <w:r w:rsidRPr="00A77C4E">
              <w:rPr>
                <w:sz w:val="20"/>
                <w:szCs w:val="20"/>
              </w:rPr>
              <w:t>1,041</w:t>
            </w:r>
          </w:p>
        </w:tc>
        <w:tc>
          <w:tcPr>
            <w:tcW w:w="321" w:type="pct"/>
            <w:tcBorders>
              <w:top w:val="nil"/>
              <w:left w:val="nil"/>
              <w:bottom w:val="single" w:sz="8" w:space="0" w:color="auto"/>
              <w:right w:val="single" w:sz="8" w:space="0" w:color="auto"/>
            </w:tcBorders>
            <w:shd w:val="clear" w:color="auto" w:fill="auto"/>
            <w:noWrap/>
            <w:vAlign w:val="center"/>
          </w:tcPr>
          <w:p w14:paraId="7AAE6294" w14:textId="412EDF19" w:rsidR="0018695C" w:rsidRPr="00A77C4E" w:rsidRDefault="0018695C" w:rsidP="0018695C">
            <w:pPr>
              <w:jc w:val="center"/>
              <w:rPr>
                <w:sz w:val="20"/>
                <w:szCs w:val="22"/>
              </w:rPr>
            </w:pPr>
            <w:r w:rsidRPr="00A77C4E">
              <w:rPr>
                <w:sz w:val="20"/>
                <w:szCs w:val="20"/>
              </w:rPr>
              <w:t>1,04</w:t>
            </w:r>
          </w:p>
        </w:tc>
        <w:tc>
          <w:tcPr>
            <w:tcW w:w="261" w:type="pct"/>
            <w:tcBorders>
              <w:top w:val="nil"/>
              <w:left w:val="nil"/>
              <w:bottom w:val="single" w:sz="8" w:space="0" w:color="auto"/>
              <w:right w:val="single" w:sz="8" w:space="0" w:color="auto"/>
            </w:tcBorders>
            <w:shd w:val="clear" w:color="auto" w:fill="auto"/>
            <w:noWrap/>
            <w:vAlign w:val="center"/>
          </w:tcPr>
          <w:p w14:paraId="0F08BB3C" w14:textId="0EB36FDE" w:rsidR="0018695C" w:rsidRPr="00A77C4E" w:rsidRDefault="0018695C" w:rsidP="0018695C">
            <w:pPr>
              <w:jc w:val="center"/>
              <w:rPr>
                <w:sz w:val="20"/>
                <w:szCs w:val="22"/>
              </w:rPr>
            </w:pPr>
            <w:r w:rsidRPr="00A77C4E">
              <w:rPr>
                <w:sz w:val="20"/>
                <w:szCs w:val="20"/>
              </w:rPr>
              <w:t>1,04</w:t>
            </w:r>
          </w:p>
        </w:tc>
        <w:tc>
          <w:tcPr>
            <w:tcW w:w="321" w:type="pct"/>
            <w:tcBorders>
              <w:top w:val="nil"/>
              <w:left w:val="nil"/>
              <w:bottom w:val="single" w:sz="8" w:space="0" w:color="auto"/>
              <w:right w:val="single" w:sz="8" w:space="0" w:color="auto"/>
            </w:tcBorders>
            <w:shd w:val="clear" w:color="auto" w:fill="auto"/>
            <w:noWrap/>
            <w:vAlign w:val="center"/>
          </w:tcPr>
          <w:p w14:paraId="5D039CD3" w14:textId="253B5BD7" w:rsidR="0018695C" w:rsidRPr="00A77C4E" w:rsidRDefault="0018695C" w:rsidP="0018695C">
            <w:pPr>
              <w:jc w:val="center"/>
              <w:rPr>
                <w:sz w:val="20"/>
                <w:szCs w:val="22"/>
              </w:rPr>
            </w:pPr>
            <w:r w:rsidRPr="00A77C4E">
              <w:rPr>
                <w:sz w:val="20"/>
                <w:szCs w:val="20"/>
              </w:rPr>
              <w:t>1,04</w:t>
            </w:r>
          </w:p>
        </w:tc>
        <w:tc>
          <w:tcPr>
            <w:tcW w:w="251" w:type="pct"/>
            <w:tcBorders>
              <w:top w:val="nil"/>
              <w:left w:val="nil"/>
              <w:bottom w:val="single" w:sz="8" w:space="0" w:color="auto"/>
              <w:right w:val="single" w:sz="8" w:space="0" w:color="auto"/>
            </w:tcBorders>
            <w:shd w:val="clear" w:color="auto" w:fill="auto"/>
            <w:noWrap/>
            <w:vAlign w:val="center"/>
          </w:tcPr>
          <w:p w14:paraId="6EA4350C" w14:textId="1845561F" w:rsidR="0018695C" w:rsidRPr="00A77C4E" w:rsidRDefault="0018695C" w:rsidP="0018695C">
            <w:pPr>
              <w:jc w:val="center"/>
              <w:rPr>
                <w:sz w:val="20"/>
                <w:szCs w:val="22"/>
              </w:rPr>
            </w:pPr>
            <w:r w:rsidRPr="00A77C4E">
              <w:rPr>
                <w:sz w:val="20"/>
                <w:szCs w:val="20"/>
              </w:rPr>
              <w:t>1,04</w:t>
            </w:r>
          </w:p>
        </w:tc>
        <w:tc>
          <w:tcPr>
            <w:tcW w:w="321" w:type="pct"/>
            <w:tcBorders>
              <w:top w:val="nil"/>
              <w:left w:val="nil"/>
              <w:bottom w:val="single" w:sz="8" w:space="0" w:color="auto"/>
              <w:right w:val="single" w:sz="8" w:space="0" w:color="auto"/>
            </w:tcBorders>
            <w:shd w:val="clear" w:color="auto" w:fill="auto"/>
            <w:noWrap/>
            <w:vAlign w:val="center"/>
          </w:tcPr>
          <w:p w14:paraId="2C940ADE" w14:textId="6FDE7B04" w:rsidR="0018695C" w:rsidRPr="00A77C4E" w:rsidRDefault="0018695C" w:rsidP="0018695C">
            <w:pPr>
              <w:jc w:val="center"/>
              <w:rPr>
                <w:sz w:val="20"/>
                <w:szCs w:val="22"/>
              </w:rPr>
            </w:pPr>
            <w:r w:rsidRPr="00A77C4E">
              <w:rPr>
                <w:sz w:val="20"/>
                <w:szCs w:val="20"/>
              </w:rPr>
              <w:t>1,04</w:t>
            </w:r>
          </w:p>
        </w:tc>
        <w:tc>
          <w:tcPr>
            <w:tcW w:w="311" w:type="pct"/>
            <w:tcBorders>
              <w:top w:val="nil"/>
              <w:left w:val="nil"/>
              <w:bottom w:val="single" w:sz="8" w:space="0" w:color="auto"/>
              <w:right w:val="single" w:sz="8" w:space="0" w:color="auto"/>
            </w:tcBorders>
            <w:shd w:val="clear" w:color="auto" w:fill="auto"/>
            <w:noWrap/>
            <w:vAlign w:val="center"/>
          </w:tcPr>
          <w:p w14:paraId="4671A3B7" w14:textId="4B731302" w:rsidR="0018695C" w:rsidRPr="00A77C4E" w:rsidRDefault="0018695C" w:rsidP="0018695C">
            <w:pPr>
              <w:jc w:val="center"/>
              <w:rPr>
                <w:sz w:val="20"/>
                <w:szCs w:val="22"/>
              </w:rPr>
            </w:pPr>
            <w:r w:rsidRPr="00A77C4E">
              <w:rPr>
                <w:sz w:val="20"/>
                <w:szCs w:val="20"/>
              </w:rPr>
              <w:t>1,04</w:t>
            </w:r>
          </w:p>
        </w:tc>
      </w:tr>
      <w:tr w:rsidR="0018695C" w:rsidRPr="00A77C4E" w14:paraId="0DBC7B88" w14:textId="77777777" w:rsidTr="00BA716F">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44E52201" w14:textId="77777777" w:rsidR="0018695C" w:rsidRPr="00A77C4E" w:rsidRDefault="0018695C" w:rsidP="0018695C">
            <w:pPr>
              <w:jc w:val="center"/>
              <w:rPr>
                <w:bCs/>
                <w:sz w:val="20"/>
                <w:szCs w:val="22"/>
              </w:rPr>
            </w:pPr>
            <w:r w:rsidRPr="00A77C4E">
              <w:rPr>
                <w:bCs/>
                <w:sz w:val="20"/>
                <w:szCs w:val="22"/>
              </w:rPr>
              <w:lastRenderedPageBreak/>
              <w:t>6</w:t>
            </w:r>
          </w:p>
        </w:tc>
        <w:tc>
          <w:tcPr>
            <w:tcW w:w="1064" w:type="pct"/>
            <w:tcBorders>
              <w:top w:val="single" w:sz="4" w:space="0" w:color="auto"/>
              <w:left w:val="single" w:sz="4" w:space="0" w:color="auto"/>
              <w:bottom w:val="single" w:sz="4" w:space="0" w:color="auto"/>
              <w:right w:val="single" w:sz="4" w:space="0" w:color="auto"/>
            </w:tcBorders>
            <w:vAlign w:val="center"/>
          </w:tcPr>
          <w:p w14:paraId="2556582E" w14:textId="77777777" w:rsidR="0018695C" w:rsidRPr="00A77C4E" w:rsidRDefault="0018695C" w:rsidP="0018695C">
            <w:pPr>
              <w:rPr>
                <w:sz w:val="20"/>
                <w:szCs w:val="22"/>
              </w:rPr>
            </w:pPr>
            <w:r w:rsidRPr="00A77C4E">
              <w:rPr>
                <w:bCs/>
                <w:sz w:val="20"/>
                <w:szCs w:val="22"/>
              </w:rPr>
              <w:t xml:space="preserve">Индекс роста цены на покупную тепловую энергию, </w:t>
            </w:r>
            <w:r w:rsidRPr="00A77C4E">
              <w:rPr>
                <w:b/>
                <w:bCs/>
                <w:i/>
                <w:iCs/>
                <w:sz w:val="20"/>
                <w:szCs w:val="22"/>
              </w:rPr>
              <w:t>I</w:t>
            </w:r>
            <w:r w:rsidRPr="00A77C4E">
              <w:rPr>
                <w:b/>
                <w:bCs/>
                <w:i/>
                <w:iCs/>
                <w:sz w:val="20"/>
                <w:szCs w:val="22"/>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7C81B20D" w14:textId="77777777" w:rsidR="0018695C" w:rsidRPr="00A77C4E" w:rsidRDefault="0018695C" w:rsidP="0018695C">
            <w:pPr>
              <w:jc w:val="center"/>
              <w:rPr>
                <w:sz w:val="20"/>
                <w:szCs w:val="22"/>
              </w:rPr>
            </w:pPr>
            <w:r w:rsidRPr="00A77C4E">
              <w:rPr>
                <w:sz w:val="20"/>
                <w:szCs w:val="22"/>
              </w:rPr>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169898A8" w14:textId="77777777" w:rsidR="0018695C" w:rsidRPr="00A77C4E" w:rsidRDefault="0018695C" w:rsidP="0018695C">
            <w:pPr>
              <w:jc w:val="center"/>
              <w:rPr>
                <w:sz w:val="20"/>
                <w:szCs w:val="22"/>
              </w:rPr>
            </w:pPr>
            <w:r w:rsidRPr="00A77C4E">
              <w:rPr>
                <w:sz w:val="20"/>
                <w:szCs w:val="22"/>
              </w:rPr>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725294A" w14:textId="77777777" w:rsidR="0018695C" w:rsidRPr="00A77C4E" w:rsidRDefault="0018695C" w:rsidP="0018695C">
            <w:pPr>
              <w:jc w:val="center"/>
              <w:rPr>
                <w:sz w:val="20"/>
                <w:szCs w:val="22"/>
              </w:rPr>
            </w:pPr>
            <w:r w:rsidRPr="00A77C4E">
              <w:rPr>
                <w:sz w:val="20"/>
                <w:szCs w:val="22"/>
              </w:rPr>
              <w:t>1,045</w:t>
            </w:r>
          </w:p>
        </w:tc>
        <w:tc>
          <w:tcPr>
            <w:tcW w:w="264" w:type="pct"/>
            <w:tcBorders>
              <w:top w:val="nil"/>
              <w:left w:val="nil"/>
              <w:bottom w:val="single" w:sz="8" w:space="0" w:color="auto"/>
              <w:right w:val="single" w:sz="8" w:space="0" w:color="auto"/>
            </w:tcBorders>
            <w:shd w:val="clear" w:color="auto" w:fill="auto"/>
            <w:noWrap/>
            <w:vAlign w:val="center"/>
          </w:tcPr>
          <w:p w14:paraId="67ADE7ED" w14:textId="77777777" w:rsidR="0018695C" w:rsidRPr="00A77C4E" w:rsidRDefault="0018695C" w:rsidP="0018695C">
            <w:pPr>
              <w:jc w:val="center"/>
              <w:rPr>
                <w:sz w:val="20"/>
                <w:szCs w:val="22"/>
              </w:rPr>
            </w:pPr>
            <w:r w:rsidRPr="00A77C4E">
              <w:rPr>
                <w:sz w:val="20"/>
                <w:szCs w:val="22"/>
              </w:rPr>
              <w:t>1,064</w:t>
            </w:r>
          </w:p>
        </w:tc>
        <w:tc>
          <w:tcPr>
            <w:tcW w:w="264" w:type="pct"/>
            <w:tcBorders>
              <w:top w:val="nil"/>
              <w:left w:val="nil"/>
              <w:bottom w:val="single" w:sz="8" w:space="0" w:color="auto"/>
              <w:right w:val="single" w:sz="8" w:space="0" w:color="auto"/>
            </w:tcBorders>
            <w:shd w:val="clear" w:color="auto" w:fill="auto"/>
            <w:noWrap/>
            <w:vAlign w:val="center"/>
          </w:tcPr>
          <w:p w14:paraId="15A76C9B" w14:textId="41672B6D" w:rsidR="0018695C" w:rsidRPr="00A77C4E" w:rsidRDefault="0018695C" w:rsidP="0018695C">
            <w:pPr>
              <w:jc w:val="center"/>
              <w:rPr>
                <w:sz w:val="20"/>
                <w:szCs w:val="22"/>
              </w:rPr>
            </w:pPr>
            <w:r w:rsidRPr="00A77C4E">
              <w:rPr>
                <w:sz w:val="20"/>
                <w:szCs w:val="20"/>
              </w:rPr>
              <w:t>1,044</w:t>
            </w:r>
          </w:p>
        </w:tc>
        <w:tc>
          <w:tcPr>
            <w:tcW w:w="321" w:type="pct"/>
            <w:tcBorders>
              <w:top w:val="nil"/>
              <w:left w:val="nil"/>
              <w:bottom w:val="single" w:sz="8" w:space="0" w:color="auto"/>
              <w:right w:val="single" w:sz="8" w:space="0" w:color="auto"/>
            </w:tcBorders>
            <w:shd w:val="clear" w:color="auto" w:fill="auto"/>
            <w:noWrap/>
            <w:vAlign w:val="center"/>
          </w:tcPr>
          <w:p w14:paraId="52FE334D" w14:textId="63A80DE6" w:rsidR="0018695C" w:rsidRPr="00A77C4E" w:rsidRDefault="0018695C" w:rsidP="0018695C">
            <w:pPr>
              <w:jc w:val="center"/>
              <w:rPr>
                <w:sz w:val="20"/>
                <w:szCs w:val="22"/>
              </w:rPr>
            </w:pPr>
            <w:r w:rsidRPr="00A77C4E">
              <w:rPr>
                <w:sz w:val="20"/>
                <w:szCs w:val="20"/>
              </w:rPr>
              <w:t>1,123</w:t>
            </w:r>
          </w:p>
        </w:tc>
        <w:tc>
          <w:tcPr>
            <w:tcW w:w="321" w:type="pct"/>
            <w:tcBorders>
              <w:top w:val="nil"/>
              <w:left w:val="nil"/>
              <w:bottom w:val="single" w:sz="8" w:space="0" w:color="auto"/>
              <w:right w:val="single" w:sz="8" w:space="0" w:color="auto"/>
            </w:tcBorders>
            <w:shd w:val="clear" w:color="auto" w:fill="auto"/>
            <w:noWrap/>
            <w:vAlign w:val="center"/>
          </w:tcPr>
          <w:p w14:paraId="7D02E543" w14:textId="0A4FB7A5" w:rsidR="0018695C" w:rsidRPr="00A77C4E" w:rsidRDefault="0018695C" w:rsidP="0018695C">
            <w:pPr>
              <w:jc w:val="center"/>
              <w:rPr>
                <w:sz w:val="20"/>
                <w:szCs w:val="22"/>
              </w:rPr>
            </w:pPr>
            <w:r w:rsidRPr="00A77C4E">
              <w:rPr>
                <w:sz w:val="20"/>
                <w:szCs w:val="20"/>
              </w:rPr>
              <w:t>1,108</w:t>
            </w:r>
          </w:p>
        </w:tc>
        <w:tc>
          <w:tcPr>
            <w:tcW w:w="321" w:type="pct"/>
            <w:tcBorders>
              <w:top w:val="nil"/>
              <w:left w:val="nil"/>
              <w:bottom w:val="single" w:sz="8" w:space="0" w:color="auto"/>
              <w:right w:val="single" w:sz="8" w:space="0" w:color="auto"/>
            </w:tcBorders>
            <w:shd w:val="clear" w:color="auto" w:fill="auto"/>
            <w:noWrap/>
            <w:vAlign w:val="center"/>
          </w:tcPr>
          <w:p w14:paraId="732248CD" w14:textId="00F149EB" w:rsidR="0018695C" w:rsidRPr="00A77C4E" w:rsidRDefault="0018695C" w:rsidP="0018695C">
            <w:pPr>
              <w:jc w:val="center"/>
              <w:rPr>
                <w:sz w:val="20"/>
                <w:szCs w:val="22"/>
              </w:rPr>
            </w:pPr>
            <w:r w:rsidRPr="00A77C4E">
              <w:rPr>
                <w:sz w:val="20"/>
                <w:szCs w:val="20"/>
              </w:rPr>
              <w:t>1,087</w:t>
            </w:r>
          </w:p>
        </w:tc>
        <w:tc>
          <w:tcPr>
            <w:tcW w:w="261" w:type="pct"/>
            <w:tcBorders>
              <w:top w:val="nil"/>
              <w:left w:val="nil"/>
              <w:bottom w:val="single" w:sz="8" w:space="0" w:color="auto"/>
              <w:right w:val="single" w:sz="8" w:space="0" w:color="auto"/>
            </w:tcBorders>
            <w:shd w:val="clear" w:color="auto" w:fill="auto"/>
            <w:noWrap/>
            <w:vAlign w:val="center"/>
          </w:tcPr>
          <w:p w14:paraId="054FDE48" w14:textId="704C8221" w:rsidR="0018695C" w:rsidRPr="00A77C4E" w:rsidRDefault="0018695C" w:rsidP="0018695C">
            <w:pPr>
              <w:jc w:val="center"/>
              <w:rPr>
                <w:sz w:val="20"/>
                <w:szCs w:val="22"/>
              </w:rPr>
            </w:pPr>
            <w:r w:rsidRPr="00A77C4E">
              <w:rPr>
                <w:sz w:val="20"/>
                <w:szCs w:val="20"/>
              </w:rPr>
              <w:t>1,068</w:t>
            </w:r>
          </w:p>
        </w:tc>
        <w:tc>
          <w:tcPr>
            <w:tcW w:w="321" w:type="pct"/>
            <w:tcBorders>
              <w:top w:val="nil"/>
              <w:left w:val="nil"/>
              <w:bottom w:val="single" w:sz="8" w:space="0" w:color="auto"/>
              <w:right w:val="single" w:sz="8" w:space="0" w:color="auto"/>
            </w:tcBorders>
            <w:shd w:val="clear" w:color="auto" w:fill="auto"/>
            <w:noWrap/>
            <w:vAlign w:val="center"/>
          </w:tcPr>
          <w:p w14:paraId="640F22BB" w14:textId="41829AAF" w:rsidR="0018695C" w:rsidRPr="00A77C4E" w:rsidRDefault="0018695C" w:rsidP="0018695C">
            <w:pPr>
              <w:jc w:val="center"/>
              <w:rPr>
                <w:sz w:val="20"/>
                <w:szCs w:val="22"/>
              </w:rPr>
            </w:pPr>
            <w:r w:rsidRPr="00A77C4E">
              <w:rPr>
                <w:sz w:val="20"/>
                <w:szCs w:val="20"/>
              </w:rPr>
              <w:t>1,068</w:t>
            </w:r>
          </w:p>
        </w:tc>
        <w:tc>
          <w:tcPr>
            <w:tcW w:w="251" w:type="pct"/>
            <w:tcBorders>
              <w:top w:val="nil"/>
              <w:left w:val="nil"/>
              <w:bottom w:val="single" w:sz="8" w:space="0" w:color="auto"/>
              <w:right w:val="single" w:sz="8" w:space="0" w:color="auto"/>
            </w:tcBorders>
            <w:shd w:val="clear" w:color="auto" w:fill="auto"/>
            <w:noWrap/>
            <w:vAlign w:val="center"/>
          </w:tcPr>
          <w:p w14:paraId="33B45114" w14:textId="07351B7C" w:rsidR="0018695C" w:rsidRPr="00A77C4E" w:rsidRDefault="0018695C" w:rsidP="0018695C">
            <w:pPr>
              <w:jc w:val="center"/>
              <w:rPr>
                <w:sz w:val="20"/>
                <w:szCs w:val="22"/>
              </w:rPr>
            </w:pPr>
            <w:r w:rsidRPr="00A77C4E">
              <w:rPr>
                <w:sz w:val="20"/>
                <w:szCs w:val="20"/>
              </w:rPr>
              <w:t>1,068</w:t>
            </w:r>
          </w:p>
        </w:tc>
        <w:tc>
          <w:tcPr>
            <w:tcW w:w="321" w:type="pct"/>
            <w:tcBorders>
              <w:top w:val="nil"/>
              <w:left w:val="nil"/>
              <w:bottom w:val="single" w:sz="8" w:space="0" w:color="auto"/>
              <w:right w:val="single" w:sz="8" w:space="0" w:color="auto"/>
            </w:tcBorders>
            <w:shd w:val="clear" w:color="auto" w:fill="auto"/>
            <w:noWrap/>
            <w:vAlign w:val="center"/>
          </w:tcPr>
          <w:p w14:paraId="27972A62" w14:textId="1C6AA5E1" w:rsidR="0018695C" w:rsidRPr="00A77C4E" w:rsidRDefault="0018695C" w:rsidP="0018695C">
            <w:pPr>
              <w:jc w:val="center"/>
              <w:rPr>
                <w:sz w:val="20"/>
                <w:szCs w:val="22"/>
              </w:rPr>
            </w:pPr>
            <w:r w:rsidRPr="00A77C4E">
              <w:rPr>
                <w:sz w:val="20"/>
                <w:szCs w:val="20"/>
              </w:rPr>
              <w:t>1,068</w:t>
            </w:r>
          </w:p>
        </w:tc>
        <w:tc>
          <w:tcPr>
            <w:tcW w:w="311" w:type="pct"/>
            <w:tcBorders>
              <w:top w:val="nil"/>
              <w:left w:val="nil"/>
              <w:bottom w:val="single" w:sz="8" w:space="0" w:color="auto"/>
              <w:right w:val="single" w:sz="8" w:space="0" w:color="auto"/>
            </w:tcBorders>
            <w:shd w:val="clear" w:color="auto" w:fill="auto"/>
            <w:noWrap/>
            <w:vAlign w:val="center"/>
          </w:tcPr>
          <w:p w14:paraId="6D41BB54" w14:textId="09AD6A20" w:rsidR="0018695C" w:rsidRPr="00A77C4E" w:rsidRDefault="0018695C" w:rsidP="0018695C">
            <w:pPr>
              <w:jc w:val="center"/>
              <w:rPr>
                <w:sz w:val="20"/>
                <w:szCs w:val="22"/>
              </w:rPr>
            </w:pPr>
            <w:r w:rsidRPr="00A77C4E">
              <w:rPr>
                <w:sz w:val="20"/>
                <w:szCs w:val="20"/>
              </w:rPr>
              <w:t>1,068</w:t>
            </w:r>
          </w:p>
        </w:tc>
      </w:tr>
      <w:bookmarkEnd w:id="224"/>
    </w:tbl>
    <w:p w14:paraId="12DBC72F" w14:textId="77777777" w:rsidR="002B6305" w:rsidRPr="00A77C4E" w:rsidRDefault="002B6305" w:rsidP="002B6305"/>
    <w:p w14:paraId="1DE30724" w14:textId="77777777" w:rsidR="002B6305" w:rsidRPr="00A77C4E" w:rsidRDefault="002B6305" w:rsidP="002B6305">
      <w:pPr>
        <w:pStyle w:val="afffff2"/>
        <w:rPr>
          <w:rStyle w:val="ed"/>
        </w:rPr>
      </w:pPr>
      <w:r w:rsidRPr="00A77C4E">
        <w:t>Тарифно-балансовые модели т</w:t>
      </w:r>
      <w:r w:rsidRPr="00A77C4E">
        <w:rPr>
          <w:rStyle w:val="ed"/>
        </w:rPr>
        <w:t>еплоснабжения потребителей по каждой системе теплоснабжения приведены в таблицах ниже.</w:t>
      </w:r>
    </w:p>
    <w:p w14:paraId="127111A4" w14:textId="77777777" w:rsidR="003C0BFD" w:rsidRPr="00A77C4E" w:rsidRDefault="003C0BFD" w:rsidP="002B6305">
      <w:pPr>
        <w:pStyle w:val="afffff2"/>
        <w:rPr>
          <w:rStyle w:val="ed"/>
        </w:rPr>
      </w:pPr>
    </w:p>
    <w:p w14:paraId="6F59919B" w14:textId="0DE76A33" w:rsidR="002B6305" w:rsidRPr="00A77C4E" w:rsidRDefault="002B6305" w:rsidP="002B6305">
      <w:pPr>
        <w:rPr>
          <w:rStyle w:val="ed"/>
        </w:rPr>
      </w:pPr>
      <w:bookmarkStart w:id="227" w:name="_Toc206010080"/>
      <w:r w:rsidRPr="00A77C4E">
        <w:t xml:space="preserve">Таблица </w:t>
      </w:r>
      <w:fldSimple w:instr=" SEQ Таблица \* ARABIC ">
        <w:r w:rsidR="00092973" w:rsidRPr="00A77C4E">
          <w:rPr>
            <w:noProof/>
          </w:rPr>
          <w:t>47</w:t>
        </w:r>
      </w:fldSimple>
      <w:r w:rsidRPr="00A77C4E">
        <w:t xml:space="preserve"> - Тарифно-балансовые модели т</w:t>
      </w:r>
      <w:r w:rsidRPr="00A77C4E">
        <w:rPr>
          <w:rStyle w:val="ed"/>
        </w:rPr>
        <w:t xml:space="preserve">еплоснабжения потребителей </w:t>
      </w:r>
      <w:bookmarkEnd w:id="227"/>
      <w:r w:rsidRPr="00A77C4E">
        <w:rPr>
          <w:rStyle w:val="ed"/>
        </w:rPr>
        <w:t>филиала «Березовская ГРЭС» ПАО «Юнипро»</w:t>
      </w:r>
    </w:p>
    <w:tbl>
      <w:tblPr>
        <w:tblW w:w="48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6805"/>
        <w:gridCol w:w="1135"/>
        <w:gridCol w:w="870"/>
        <w:gridCol w:w="955"/>
        <w:gridCol w:w="1077"/>
        <w:gridCol w:w="961"/>
        <w:gridCol w:w="928"/>
        <w:gridCol w:w="955"/>
        <w:gridCol w:w="937"/>
      </w:tblGrid>
      <w:tr w:rsidR="00AB4933" w:rsidRPr="00A77C4E" w14:paraId="6D47DA80" w14:textId="77777777" w:rsidTr="00062852">
        <w:trPr>
          <w:tblHeader/>
          <w:jc w:val="center"/>
        </w:trPr>
        <w:tc>
          <w:tcPr>
            <w:tcW w:w="193" w:type="pct"/>
            <w:vAlign w:val="center"/>
          </w:tcPr>
          <w:p w14:paraId="5A33D574" w14:textId="77777777" w:rsidR="002B6305" w:rsidRPr="00A77C4E" w:rsidRDefault="002B6305" w:rsidP="00BA716F">
            <w:pPr>
              <w:jc w:val="center"/>
              <w:rPr>
                <w:bCs/>
                <w:sz w:val="20"/>
                <w:szCs w:val="20"/>
              </w:rPr>
            </w:pPr>
            <w:bookmarkStart w:id="228" w:name="_Hlk231190416"/>
            <w:r w:rsidRPr="00A77C4E">
              <w:rPr>
                <w:bCs/>
                <w:sz w:val="20"/>
                <w:szCs w:val="20"/>
              </w:rPr>
              <w:t>№ п/п</w:t>
            </w:r>
          </w:p>
        </w:tc>
        <w:tc>
          <w:tcPr>
            <w:tcW w:w="2237" w:type="pct"/>
            <w:shd w:val="clear" w:color="auto" w:fill="auto"/>
            <w:noWrap/>
            <w:vAlign w:val="center"/>
            <w:hideMark/>
          </w:tcPr>
          <w:p w14:paraId="11909D95" w14:textId="77777777" w:rsidR="002B6305" w:rsidRPr="00A77C4E" w:rsidRDefault="002B6305" w:rsidP="00BA716F">
            <w:pPr>
              <w:jc w:val="center"/>
              <w:rPr>
                <w:bCs/>
                <w:sz w:val="20"/>
                <w:szCs w:val="20"/>
              </w:rPr>
            </w:pPr>
            <w:r w:rsidRPr="00A77C4E">
              <w:rPr>
                <w:bCs/>
                <w:sz w:val="20"/>
                <w:szCs w:val="20"/>
              </w:rPr>
              <w:t>Наименование</w:t>
            </w:r>
          </w:p>
        </w:tc>
        <w:tc>
          <w:tcPr>
            <w:tcW w:w="373" w:type="pct"/>
            <w:shd w:val="clear" w:color="auto" w:fill="auto"/>
            <w:noWrap/>
            <w:vAlign w:val="center"/>
            <w:hideMark/>
          </w:tcPr>
          <w:p w14:paraId="73FA19D1" w14:textId="77777777" w:rsidR="002B6305" w:rsidRPr="00A77C4E" w:rsidRDefault="002B6305" w:rsidP="00062852">
            <w:pPr>
              <w:ind w:left="-136" w:right="-184"/>
              <w:jc w:val="center"/>
              <w:rPr>
                <w:bCs/>
                <w:sz w:val="20"/>
                <w:szCs w:val="20"/>
              </w:rPr>
            </w:pPr>
            <w:r w:rsidRPr="00A77C4E">
              <w:rPr>
                <w:bCs/>
                <w:sz w:val="20"/>
                <w:szCs w:val="20"/>
              </w:rPr>
              <w:t>Ед. измерения</w:t>
            </w:r>
          </w:p>
        </w:tc>
        <w:tc>
          <w:tcPr>
            <w:tcW w:w="286" w:type="pct"/>
            <w:shd w:val="clear" w:color="auto" w:fill="auto"/>
            <w:noWrap/>
            <w:vAlign w:val="center"/>
          </w:tcPr>
          <w:p w14:paraId="5CBD6C12" w14:textId="77777777" w:rsidR="002B6305" w:rsidRPr="00A77C4E" w:rsidRDefault="002B6305" w:rsidP="00062852">
            <w:pPr>
              <w:ind w:left="-136" w:right="-184"/>
              <w:jc w:val="center"/>
              <w:rPr>
                <w:sz w:val="20"/>
                <w:szCs w:val="20"/>
              </w:rPr>
            </w:pPr>
            <w:r w:rsidRPr="00A77C4E">
              <w:rPr>
                <w:b/>
                <w:bCs/>
                <w:sz w:val="20"/>
                <w:szCs w:val="20"/>
              </w:rPr>
              <w:t>2026</w:t>
            </w:r>
          </w:p>
        </w:tc>
        <w:tc>
          <w:tcPr>
            <w:tcW w:w="314" w:type="pct"/>
            <w:shd w:val="clear" w:color="auto" w:fill="auto"/>
            <w:noWrap/>
            <w:vAlign w:val="center"/>
          </w:tcPr>
          <w:p w14:paraId="69E7E633" w14:textId="77777777" w:rsidR="002B6305" w:rsidRPr="00A77C4E" w:rsidRDefault="002B6305" w:rsidP="00062852">
            <w:pPr>
              <w:ind w:left="-136" w:right="-184"/>
              <w:jc w:val="center"/>
              <w:rPr>
                <w:sz w:val="20"/>
                <w:szCs w:val="20"/>
              </w:rPr>
            </w:pPr>
            <w:r w:rsidRPr="00A77C4E">
              <w:rPr>
                <w:b/>
                <w:bCs/>
                <w:sz w:val="20"/>
                <w:szCs w:val="20"/>
              </w:rPr>
              <w:t>2027</w:t>
            </w:r>
          </w:p>
        </w:tc>
        <w:tc>
          <w:tcPr>
            <w:tcW w:w="354" w:type="pct"/>
            <w:shd w:val="clear" w:color="auto" w:fill="auto"/>
            <w:noWrap/>
            <w:vAlign w:val="center"/>
          </w:tcPr>
          <w:p w14:paraId="00770F71" w14:textId="77777777" w:rsidR="002B6305" w:rsidRPr="00A77C4E" w:rsidRDefault="002B6305" w:rsidP="00062852">
            <w:pPr>
              <w:ind w:left="-136" w:right="-184"/>
              <w:jc w:val="center"/>
              <w:rPr>
                <w:sz w:val="20"/>
                <w:szCs w:val="20"/>
              </w:rPr>
            </w:pPr>
            <w:r w:rsidRPr="00A77C4E">
              <w:rPr>
                <w:b/>
                <w:bCs/>
                <w:sz w:val="20"/>
                <w:szCs w:val="20"/>
              </w:rPr>
              <w:t>2028</w:t>
            </w:r>
          </w:p>
        </w:tc>
        <w:tc>
          <w:tcPr>
            <w:tcW w:w="316" w:type="pct"/>
            <w:shd w:val="clear" w:color="auto" w:fill="auto"/>
            <w:noWrap/>
            <w:vAlign w:val="center"/>
          </w:tcPr>
          <w:p w14:paraId="72981E84" w14:textId="77777777" w:rsidR="002B6305" w:rsidRPr="00A77C4E" w:rsidRDefault="002B6305" w:rsidP="00062852">
            <w:pPr>
              <w:ind w:left="-136" w:right="-184"/>
              <w:jc w:val="center"/>
              <w:rPr>
                <w:sz w:val="20"/>
                <w:szCs w:val="20"/>
              </w:rPr>
            </w:pPr>
            <w:r w:rsidRPr="00A77C4E">
              <w:rPr>
                <w:b/>
                <w:bCs/>
                <w:sz w:val="20"/>
                <w:szCs w:val="20"/>
              </w:rPr>
              <w:t>2029</w:t>
            </w:r>
          </w:p>
        </w:tc>
        <w:tc>
          <w:tcPr>
            <w:tcW w:w="305" w:type="pct"/>
            <w:shd w:val="clear" w:color="auto" w:fill="auto"/>
            <w:noWrap/>
            <w:vAlign w:val="center"/>
          </w:tcPr>
          <w:p w14:paraId="50D79E32" w14:textId="77777777" w:rsidR="002B6305" w:rsidRPr="00A77C4E" w:rsidRDefault="002B6305" w:rsidP="00062852">
            <w:pPr>
              <w:ind w:left="-136" w:right="-184"/>
              <w:jc w:val="center"/>
              <w:rPr>
                <w:sz w:val="20"/>
                <w:szCs w:val="20"/>
              </w:rPr>
            </w:pPr>
            <w:r w:rsidRPr="00A77C4E">
              <w:rPr>
                <w:b/>
                <w:bCs/>
                <w:sz w:val="20"/>
                <w:szCs w:val="20"/>
              </w:rPr>
              <w:t>2030</w:t>
            </w:r>
          </w:p>
        </w:tc>
        <w:tc>
          <w:tcPr>
            <w:tcW w:w="314" w:type="pct"/>
            <w:shd w:val="clear" w:color="auto" w:fill="auto"/>
            <w:noWrap/>
            <w:vAlign w:val="center"/>
          </w:tcPr>
          <w:p w14:paraId="7ADCCD49" w14:textId="77777777" w:rsidR="002B6305" w:rsidRPr="00A77C4E" w:rsidRDefault="002B6305" w:rsidP="00062852">
            <w:pPr>
              <w:ind w:left="-136" w:right="-184"/>
              <w:jc w:val="center"/>
              <w:rPr>
                <w:sz w:val="20"/>
                <w:szCs w:val="20"/>
              </w:rPr>
            </w:pPr>
            <w:r w:rsidRPr="00A77C4E">
              <w:rPr>
                <w:b/>
                <w:bCs/>
                <w:sz w:val="20"/>
                <w:szCs w:val="20"/>
              </w:rPr>
              <w:t>2031-2034</w:t>
            </w:r>
          </w:p>
        </w:tc>
        <w:tc>
          <w:tcPr>
            <w:tcW w:w="308" w:type="pct"/>
            <w:shd w:val="clear" w:color="auto" w:fill="auto"/>
            <w:vAlign w:val="center"/>
          </w:tcPr>
          <w:p w14:paraId="03BC63A8" w14:textId="77777777" w:rsidR="002B6305" w:rsidRPr="00A77C4E" w:rsidRDefault="002B6305" w:rsidP="00062852">
            <w:pPr>
              <w:ind w:left="-136" w:right="-184"/>
              <w:jc w:val="center"/>
              <w:rPr>
                <w:sz w:val="20"/>
                <w:szCs w:val="20"/>
              </w:rPr>
            </w:pPr>
            <w:r w:rsidRPr="00A77C4E">
              <w:rPr>
                <w:b/>
                <w:bCs/>
                <w:sz w:val="20"/>
                <w:szCs w:val="20"/>
              </w:rPr>
              <w:t>2035-2038</w:t>
            </w:r>
          </w:p>
        </w:tc>
      </w:tr>
      <w:tr w:rsidR="00AB4933" w:rsidRPr="00A77C4E" w14:paraId="297D9274" w14:textId="77777777" w:rsidTr="00062852">
        <w:trPr>
          <w:jc w:val="center"/>
        </w:trPr>
        <w:tc>
          <w:tcPr>
            <w:tcW w:w="193" w:type="pct"/>
            <w:vAlign w:val="center"/>
          </w:tcPr>
          <w:p w14:paraId="789662B9" w14:textId="78B4124A" w:rsidR="00062852" w:rsidRPr="00A77C4E" w:rsidRDefault="00062852" w:rsidP="00062852">
            <w:pPr>
              <w:jc w:val="center"/>
              <w:rPr>
                <w:bCs/>
                <w:sz w:val="20"/>
                <w:szCs w:val="20"/>
              </w:rPr>
            </w:pPr>
            <w:r w:rsidRPr="00A77C4E">
              <w:rPr>
                <w:sz w:val="20"/>
                <w:szCs w:val="20"/>
              </w:rPr>
              <w:t>1</w:t>
            </w:r>
          </w:p>
        </w:tc>
        <w:tc>
          <w:tcPr>
            <w:tcW w:w="2237" w:type="pct"/>
            <w:shd w:val="clear" w:color="auto" w:fill="auto"/>
            <w:noWrap/>
            <w:vAlign w:val="center"/>
          </w:tcPr>
          <w:p w14:paraId="3C5647B9" w14:textId="2B39F6EA" w:rsidR="00062852" w:rsidRPr="00A77C4E" w:rsidRDefault="00062852" w:rsidP="00062852">
            <w:pPr>
              <w:rPr>
                <w:sz w:val="20"/>
                <w:szCs w:val="20"/>
              </w:rPr>
            </w:pPr>
            <w:r w:rsidRPr="00A77C4E">
              <w:rPr>
                <w:sz w:val="20"/>
                <w:szCs w:val="20"/>
              </w:rPr>
              <w:t>Отпуск тепловой энергии, поставляемой с коллекторов источника тепловой энергии, всего</w:t>
            </w:r>
          </w:p>
        </w:tc>
        <w:tc>
          <w:tcPr>
            <w:tcW w:w="373" w:type="pct"/>
            <w:shd w:val="clear" w:color="auto" w:fill="auto"/>
            <w:noWrap/>
            <w:vAlign w:val="center"/>
          </w:tcPr>
          <w:p w14:paraId="550A4911" w14:textId="5CB6A6E9" w:rsidR="00062852" w:rsidRPr="00A77C4E" w:rsidRDefault="00062852" w:rsidP="00062852">
            <w:pPr>
              <w:ind w:left="-136" w:right="-184"/>
              <w:jc w:val="center"/>
              <w:rPr>
                <w:sz w:val="20"/>
                <w:szCs w:val="20"/>
              </w:rPr>
            </w:pPr>
            <w:r w:rsidRPr="00A77C4E">
              <w:rPr>
                <w:sz w:val="20"/>
                <w:szCs w:val="20"/>
              </w:rPr>
              <w:t>Гкал</w:t>
            </w:r>
          </w:p>
        </w:tc>
        <w:tc>
          <w:tcPr>
            <w:tcW w:w="286" w:type="pct"/>
            <w:shd w:val="clear" w:color="auto" w:fill="auto"/>
            <w:noWrap/>
            <w:vAlign w:val="center"/>
          </w:tcPr>
          <w:p w14:paraId="06A1E83F" w14:textId="5B3366FC" w:rsidR="00062852" w:rsidRPr="00A77C4E" w:rsidRDefault="00062852" w:rsidP="00062852">
            <w:pPr>
              <w:ind w:left="-136" w:right="-184"/>
              <w:jc w:val="center"/>
              <w:rPr>
                <w:sz w:val="20"/>
                <w:szCs w:val="20"/>
              </w:rPr>
            </w:pPr>
            <w:r w:rsidRPr="00A77C4E">
              <w:rPr>
                <w:sz w:val="20"/>
                <w:szCs w:val="20"/>
              </w:rPr>
              <w:t>585,028</w:t>
            </w:r>
          </w:p>
        </w:tc>
        <w:tc>
          <w:tcPr>
            <w:tcW w:w="314" w:type="pct"/>
            <w:shd w:val="clear" w:color="auto" w:fill="auto"/>
            <w:noWrap/>
            <w:vAlign w:val="center"/>
          </w:tcPr>
          <w:p w14:paraId="0C576EEA" w14:textId="69E392A0" w:rsidR="00062852" w:rsidRPr="00A77C4E" w:rsidRDefault="00062852" w:rsidP="00062852">
            <w:pPr>
              <w:ind w:left="-136" w:right="-184"/>
              <w:jc w:val="center"/>
              <w:rPr>
                <w:sz w:val="20"/>
                <w:szCs w:val="20"/>
              </w:rPr>
            </w:pPr>
            <w:r w:rsidRPr="00A77C4E">
              <w:rPr>
                <w:sz w:val="20"/>
                <w:szCs w:val="20"/>
              </w:rPr>
              <w:t>585,028</w:t>
            </w:r>
          </w:p>
        </w:tc>
        <w:tc>
          <w:tcPr>
            <w:tcW w:w="354" w:type="pct"/>
            <w:shd w:val="clear" w:color="auto" w:fill="auto"/>
            <w:noWrap/>
            <w:vAlign w:val="center"/>
          </w:tcPr>
          <w:p w14:paraId="1146B910" w14:textId="1DFA4AB3" w:rsidR="00062852" w:rsidRPr="00A77C4E" w:rsidRDefault="00062852" w:rsidP="00062852">
            <w:pPr>
              <w:ind w:left="-136" w:right="-184"/>
              <w:jc w:val="center"/>
              <w:rPr>
                <w:sz w:val="20"/>
                <w:szCs w:val="20"/>
              </w:rPr>
            </w:pPr>
            <w:r w:rsidRPr="00A77C4E">
              <w:rPr>
                <w:sz w:val="20"/>
                <w:szCs w:val="20"/>
              </w:rPr>
              <w:t>585,028</w:t>
            </w:r>
          </w:p>
        </w:tc>
        <w:tc>
          <w:tcPr>
            <w:tcW w:w="316" w:type="pct"/>
            <w:shd w:val="clear" w:color="auto" w:fill="auto"/>
            <w:noWrap/>
            <w:vAlign w:val="center"/>
          </w:tcPr>
          <w:p w14:paraId="61365B2D" w14:textId="4973FB8C" w:rsidR="00062852" w:rsidRPr="00A77C4E" w:rsidRDefault="00062852" w:rsidP="00062852">
            <w:pPr>
              <w:ind w:left="-136" w:right="-184"/>
              <w:jc w:val="center"/>
              <w:rPr>
                <w:sz w:val="20"/>
                <w:szCs w:val="20"/>
              </w:rPr>
            </w:pPr>
            <w:r w:rsidRPr="00A77C4E">
              <w:rPr>
                <w:sz w:val="20"/>
                <w:szCs w:val="20"/>
              </w:rPr>
              <w:t>585,028</w:t>
            </w:r>
          </w:p>
        </w:tc>
        <w:tc>
          <w:tcPr>
            <w:tcW w:w="305" w:type="pct"/>
            <w:shd w:val="clear" w:color="auto" w:fill="auto"/>
            <w:noWrap/>
            <w:vAlign w:val="center"/>
          </w:tcPr>
          <w:p w14:paraId="7D54A84F" w14:textId="0FD433AF" w:rsidR="00062852" w:rsidRPr="00A77C4E" w:rsidRDefault="00062852" w:rsidP="00062852">
            <w:pPr>
              <w:ind w:left="-136" w:right="-184"/>
              <w:jc w:val="center"/>
              <w:rPr>
                <w:sz w:val="20"/>
                <w:szCs w:val="20"/>
              </w:rPr>
            </w:pPr>
            <w:r w:rsidRPr="00A77C4E">
              <w:rPr>
                <w:sz w:val="20"/>
                <w:szCs w:val="20"/>
              </w:rPr>
              <w:t>585,028</w:t>
            </w:r>
          </w:p>
        </w:tc>
        <w:tc>
          <w:tcPr>
            <w:tcW w:w="314" w:type="pct"/>
            <w:shd w:val="clear" w:color="auto" w:fill="auto"/>
            <w:noWrap/>
            <w:vAlign w:val="center"/>
          </w:tcPr>
          <w:p w14:paraId="33C9CC2C" w14:textId="632107AA" w:rsidR="00062852" w:rsidRPr="00A77C4E" w:rsidRDefault="00062852" w:rsidP="00062852">
            <w:pPr>
              <w:ind w:left="-136" w:right="-184"/>
              <w:jc w:val="center"/>
              <w:rPr>
                <w:sz w:val="20"/>
                <w:szCs w:val="20"/>
              </w:rPr>
            </w:pPr>
            <w:r w:rsidRPr="00A77C4E">
              <w:rPr>
                <w:sz w:val="20"/>
                <w:szCs w:val="20"/>
              </w:rPr>
              <w:t>585,028</w:t>
            </w:r>
          </w:p>
        </w:tc>
        <w:tc>
          <w:tcPr>
            <w:tcW w:w="308" w:type="pct"/>
            <w:shd w:val="clear" w:color="auto" w:fill="auto"/>
            <w:vAlign w:val="center"/>
          </w:tcPr>
          <w:p w14:paraId="5FAA75FF" w14:textId="135BE6AF" w:rsidR="00062852" w:rsidRPr="00A77C4E" w:rsidRDefault="00062852" w:rsidP="00062852">
            <w:pPr>
              <w:ind w:left="-136" w:right="-184"/>
              <w:jc w:val="center"/>
              <w:rPr>
                <w:sz w:val="20"/>
                <w:szCs w:val="20"/>
              </w:rPr>
            </w:pPr>
            <w:r w:rsidRPr="00A77C4E">
              <w:rPr>
                <w:sz w:val="20"/>
                <w:szCs w:val="20"/>
              </w:rPr>
              <w:t>585,028</w:t>
            </w:r>
          </w:p>
        </w:tc>
      </w:tr>
      <w:tr w:rsidR="00AB4933" w:rsidRPr="00A77C4E" w14:paraId="0ABAE56F" w14:textId="77777777" w:rsidTr="00062852">
        <w:trPr>
          <w:jc w:val="center"/>
        </w:trPr>
        <w:tc>
          <w:tcPr>
            <w:tcW w:w="193" w:type="pct"/>
            <w:vAlign w:val="center"/>
          </w:tcPr>
          <w:p w14:paraId="52B25C9A" w14:textId="3F0090D7" w:rsidR="00062852" w:rsidRPr="00A77C4E" w:rsidRDefault="00062852" w:rsidP="00062852">
            <w:pPr>
              <w:jc w:val="center"/>
              <w:rPr>
                <w:sz w:val="20"/>
                <w:szCs w:val="20"/>
              </w:rPr>
            </w:pPr>
            <w:r w:rsidRPr="00A77C4E">
              <w:rPr>
                <w:sz w:val="20"/>
                <w:szCs w:val="20"/>
              </w:rPr>
              <w:t>2</w:t>
            </w:r>
          </w:p>
        </w:tc>
        <w:tc>
          <w:tcPr>
            <w:tcW w:w="2237" w:type="pct"/>
            <w:shd w:val="clear" w:color="auto" w:fill="auto"/>
            <w:noWrap/>
            <w:vAlign w:val="center"/>
          </w:tcPr>
          <w:p w14:paraId="1F976F84" w14:textId="13C166D1" w:rsidR="00062852" w:rsidRPr="00A77C4E" w:rsidRDefault="00062852" w:rsidP="00062852">
            <w:pPr>
              <w:rPr>
                <w:sz w:val="20"/>
                <w:szCs w:val="20"/>
              </w:rPr>
            </w:pPr>
            <w:r w:rsidRPr="00A77C4E">
              <w:rPr>
                <w:sz w:val="20"/>
                <w:szCs w:val="20"/>
              </w:rPr>
              <w:t>Расход тепловой энергии на хозяйственные нужды</w:t>
            </w:r>
          </w:p>
        </w:tc>
        <w:tc>
          <w:tcPr>
            <w:tcW w:w="373" w:type="pct"/>
            <w:shd w:val="clear" w:color="auto" w:fill="auto"/>
            <w:noWrap/>
            <w:vAlign w:val="center"/>
          </w:tcPr>
          <w:p w14:paraId="0F9DE031" w14:textId="7D922A2D" w:rsidR="00062852" w:rsidRPr="00A77C4E" w:rsidRDefault="00062852" w:rsidP="00062852">
            <w:pPr>
              <w:ind w:left="-136" w:right="-184"/>
              <w:jc w:val="center"/>
              <w:rPr>
                <w:sz w:val="20"/>
                <w:szCs w:val="20"/>
              </w:rPr>
            </w:pPr>
            <w:r w:rsidRPr="00A77C4E">
              <w:rPr>
                <w:sz w:val="20"/>
                <w:szCs w:val="20"/>
              </w:rPr>
              <w:t>Гкал</w:t>
            </w:r>
          </w:p>
        </w:tc>
        <w:tc>
          <w:tcPr>
            <w:tcW w:w="286" w:type="pct"/>
            <w:shd w:val="clear" w:color="auto" w:fill="auto"/>
            <w:noWrap/>
            <w:vAlign w:val="center"/>
          </w:tcPr>
          <w:p w14:paraId="36AE64FC" w14:textId="5E02A77D" w:rsidR="00062852" w:rsidRPr="00A77C4E" w:rsidRDefault="00062852" w:rsidP="00062852">
            <w:pPr>
              <w:ind w:left="-136" w:right="-184"/>
              <w:jc w:val="center"/>
              <w:rPr>
                <w:sz w:val="20"/>
                <w:szCs w:val="20"/>
              </w:rPr>
            </w:pPr>
            <w:r w:rsidRPr="00A77C4E">
              <w:rPr>
                <w:sz w:val="20"/>
                <w:szCs w:val="20"/>
              </w:rPr>
              <w:t>26,818</w:t>
            </w:r>
          </w:p>
        </w:tc>
        <w:tc>
          <w:tcPr>
            <w:tcW w:w="314" w:type="pct"/>
            <w:shd w:val="clear" w:color="auto" w:fill="auto"/>
            <w:noWrap/>
            <w:vAlign w:val="center"/>
          </w:tcPr>
          <w:p w14:paraId="5B64DF54" w14:textId="5A7CE78E" w:rsidR="00062852" w:rsidRPr="00A77C4E" w:rsidRDefault="00062852" w:rsidP="00062852">
            <w:pPr>
              <w:ind w:left="-136" w:right="-184"/>
              <w:jc w:val="center"/>
              <w:rPr>
                <w:sz w:val="20"/>
                <w:szCs w:val="20"/>
              </w:rPr>
            </w:pPr>
            <w:r w:rsidRPr="00A77C4E">
              <w:rPr>
                <w:sz w:val="20"/>
                <w:szCs w:val="20"/>
              </w:rPr>
              <w:t>26,818</w:t>
            </w:r>
          </w:p>
        </w:tc>
        <w:tc>
          <w:tcPr>
            <w:tcW w:w="354" w:type="pct"/>
            <w:shd w:val="clear" w:color="auto" w:fill="auto"/>
            <w:noWrap/>
            <w:vAlign w:val="center"/>
          </w:tcPr>
          <w:p w14:paraId="47D873CE" w14:textId="2610794A" w:rsidR="00062852" w:rsidRPr="00A77C4E" w:rsidRDefault="00062852" w:rsidP="00062852">
            <w:pPr>
              <w:ind w:left="-136" w:right="-184"/>
              <w:jc w:val="center"/>
              <w:rPr>
                <w:sz w:val="20"/>
                <w:szCs w:val="20"/>
              </w:rPr>
            </w:pPr>
            <w:r w:rsidRPr="00A77C4E">
              <w:rPr>
                <w:sz w:val="20"/>
                <w:szCs w:val="20"/>
              </w:rPr>
              <w:t>26,818</w:t>
            </w:r>
          </w:p>
        </w:tc>
        <w:tc>
          <w:tcPr>
            <w:tcW w:w="316" w:type="pct"/>
            <w:shd w:val="clear" w:color="auto" w:fill="auto"/>
            <w:noWrap/>
            <w:vAlign w:val="center"/>
          </w:tcPr>
          <w:p w14:paraId="55DF7AF4" w14:textId="01860F52" w:rsidR="00062852" w:rsidRPr="00A77C4E" w:rsidRDefault="00062852" w:rsidP="00062852">
            <w:pPr>
              <w:ind w:left="-136" w:right="-184"/>
              <w:jc w:val="center"/>
              <w:rPr>
                <w:sz w:val="20"/>
                <w:szCs w:val="20"/>
              </w:rPr>
            </w:pPr>
            <w:r w:rsidRPr="00A77C4E">
              <w:rPr>
                <w:sz w:val="20"/>
                <w:szCs w:val="20"/>
              </w:rPr>
              <w:t>26,818</w:t>
            </w:r>
          </w:p>
        </w:tc>
        <w:tc>
          <w:tcPr>
            <w:tcW w:w="305" w:type="pct"/>
            <w:shd w:val="clear" w:color="auto" w:fill="auto"/>
            <w:noWrap/>
            <w:vAlign w:val="center"/>
          </w:tcPr>
          <w:p w14:paraId="797CC9AA" w14:textId="5ACF886E" w:rsidR="00062852" w:rsidRPr="00A77C4E" w:rsidRDefault="00062852" w:rsidP="00062852">
            <w:pPr>
              <w:ind w:left="-136" w:right="-184"/>
              <w:jc w:val="center"/>
              <w:rPr>
                <w:sz w:val="20"/>
                <w:szCs w:val="20"/>
              </w:rPr>
            </w:pPr>
            <w:r w:rsidRPr="00A77C4E">
              <w:rPr>
                <w:sz w:val="20"/>
                <w:szCs w:val="20"/>
              </w:rPr>
              <w:t>26,818</w:t>
            </w:r>
          </w:p>
        </w:tc>
        <w:tc>
          <w:tcPr>
            <w:tcW w:w="314" w:type="pct"/>
            <w:shd w:val="clear" w:color="auto" w:fill="auto"/>
            <w:noWrap/>
            <w:vAlign w:val="center"/>
          </w:tcPr>
          <w:p w14:paraId="43517598" w14:textId="052FF767" w:rsidR="00062852" w:rsidRPr="00A77C4E" w:rsidRDefault="00062852" w:rsidP="00062852">
            <w:pPr>
              <w:ind w:left="-136" w:right="-184"/>
              <w:jc w:val="center"/>
              <w:rPr>
                <w:sz w:val="20"/>
                <w:szCs w:val="20"/>
              </w:rPr>
            </w:pPr>
            <w:r w:rsidRPr="00A77C4E">
              <w:rPr>
                <w:sz w:val="20"/>
                <w:szCs w:val="20"/>
              </w:rPr>
              <w:t>26,818</w:t>
            </w:r>
          </w:p>
        </w:tc>
        <w:tc>
          <w:tcPr>
            <w:tcW w:w="308" w:type="pct"/>
            <w:shd w:val="clear" w:color="auto" w:fill="auto"/>
            <w:vAlign w:val="center"/>
          </w:tcPr>
          <w:p w14:paraId="2719255B" w14:textId="47AD8850" w:rsidR="00062852" w:rsidRPr="00A77C4E" w:rsidRDefault="00062852" w:rsidP="00062852">
            <w:pPr>
              <w:ind w:left="-136" w:right="-184"/>
              <w:jc w:val="center"/>
              <w:rPr>
                <w:sz w:val="20"/>
                <w:szCs w:val="20"/>
              </w:rPr>
            </w:pPr>
            <w:r w:rsidRPr="00A77C4E">
              <w:rPr>
                <w:sz w:val="20"/>
                <w:szCs w:val="20"/>
              </w:rPr>
              <w:t>26,818</w:t>
            </w:r>
          </w:p>
        </w:tc>
      </w:tr>
      <w:tr w:rsidR="00AB4933" w:rsidRPr="00A77C4E" w14:paraId="461CF1A4" w14:textId="77777777" w:rsidTr="00062852">
        <w:trPr>
          <w:jc w:val="center"/>
        </w:trPr>
        <w:tc>
          <w:tcPr>
            <w:tcW w:w="193" w:type="pct"/>
            <w:vAlign w:val="center"/>
          </w:tcPr>
          <w:p w14:paraId="7241167E" w14:textId="5F6F0954" w:rsidR="00062852" w:rsidRPr="00A77C4E" w:rsidRDefault="00062852" w:rsidP="00062852">
            <w:pPr>
              <w:jc w:val="center"/>
              <w:rPr>
                <w:sz w:val="20"/>
                <w:szCs w:val="20"/>
              </w:rPr>
            </w:pPr>
            <w:r w:rsidRPr="00A77C4E">
              <w:rPr>
                <w:sz w:val="20"/>
                <w:szCs w:val="20"/>
              </w:rPr>
              <w:t>3</w:t>
            </w:r>
          </w:p>
        </w:tc>
        <w:tc>
          <w:tcPr>
            <w:tcW w:w="2237" w:type="pct"/>
            <w:shd w:val="clear" w:color="auto" w:fill="auto"/>
            <w:noWrap/>
            <w:vAlign w:val="center"/>
          </w:tcPr>
          <w:p w14:paraId="4608CD65" w14:textId="41C5B2CF" w:rsidR="00062852" w:rsidRPr="00A77C4E" w:rsidRDefault="00062852" w:rsidP="00062852">
            <w:pPr>
              <w:rPr>
                <w:sz w:val="20"/>
                <w:szCs w:val="20"/>
              </w:rPr>
            </w:pPr>
            <w:r w:rsidRPr="00A77C4E">
              <w:rPr>
                <w:sz w:val="20"/>
                <w:szCs w:val="20"/>
              </w:rPr>
              <w:t>Отпуск тепловой энергии от источника тепловой энергии (полезный отпуск)</w:t>
            </w:r>
          </w:p>
        </w:tc>
        <w:tc>
          <w:tcPr>
            <w:tcW w:w="373" w:type="pct"/>
            <w:shd w:val="clear" w:color="auto" w:fill="auto"/>
            <w:noWrap/>
            <w:vAlign w:val="center"/>
          </w:tcPr>
          <w:p w14:paraId="5ABC6BA3" w14:textId="58697A20" w:rsidR="00062852" w:rsidRPr="00A77C4E" w:rsidRDefault="00062852" w:rsidP="00062852">
            <w:pPr>
              <w:ind w:left="-136" w:right="-184"/>
              <w:jc w:val="center"/>
              <w:rPr>
                <w:sz w:val="20"/>
                <w:szCs w:val="20"/>
              </w:rPr>
            </w:pPr>
            <w:r w:rsidRPr="00A77C4E">
              <w:rPr>
                <w:sz w:val="20"/>
                <w:szCs w:val="20"/>
              </w:rPr>
              <w:t>Гкал</w:t>
            </w:r>
          </w:p>
        </w:tc>
        <w:tc>
          <w:tcPr>
            <w:tcW w:w="286" w:type="pct"/>
            <w:shd w:val="clear" w:color="auto" w:fill="auto"/>
            <w:noWrap/>
            <w:vAlign w:val="center"/>
          </w:tcPr>
          <w:p w14:paraId="097A4527" w14:textId="26E04D5D" w:rsidR="00062852" w:rsidRPr="00A77C4E" w:rsidRDefault="00062852" w:rsidP="00062852">
            <w:pPr>
              <w:ind w:left="-136" w:right="-184"/>
              <w:jc w:val="center"/>
              <w:rPr>
                <w:sz w:val="20"/>
                <w:szCs w:val="20"/>
              </w:rPr>
            </w:pPr>
            <w:r w:rsidRPr="00A77C4E">
              <w:rPr>
                <w:sz w:val="20"/>
                <w:szCs w:val="20"/>
              </w:rPr>
              <w:t>558,21</w:t>
            </w:r>
          </w:p>
        </w:tc>
        <w:tc>
          <w:tcPr>
            <w:tcW w:w="314" w:type="pct"/>
            <w:shd w:val="clear" w:color="auto" w:fill="auto"/>
            <w:noWrap/>
            <w:vAlign w:val="center"/>
          </w:tcPr>
          <w:p w14:paraId="32BBA317" w14:textId="04CC0DDA" w:rsidR="00062852" w:rsidRPr="00A77C4E" w:rsidRDefault="00062852" w:rsidP="00062852">
            <w:pPr>
              <w:ind w:left="-136" w:right="-184"/>
              <w:jc w:val="center"/>
              <w:rPr>
                <w:sz w:val="20"/>
                <w:szCs w:val="20"/>
              </w:rPr>
            </w:pPr>
            <w:r w:rsidRPr="00A77C4E">
              <w:rPr>
                <w:sz w:val="20"/>
                <w:szCs w:val="20"/>
              </w:rPr>
              <w:t>558,21</w:t>
            </w:r>
          </w:p>
        </w:tc>
        <w:tc>
          <w:tcPr>
            <w:tcW w:w="354" w:type="pct"/>
            <w:shd w:val="clear" w:color="auto" w:fill="auto"/>
            <w:noWrap/>
            <w:vAlign w:val="center"/>
          </w:tcPr>
          <w:p w14:paraId="636C6C7D" w14:textId="6109D190" w:rsidR="00062852" w:rsidRPr="00A77C4E" w:rsidRDefault="00062852" w:rsidP="00062852">
            <w:pPr>
              <w:ind w:left="-136" w:right="-184"/>
              <w:jc w:val="center"/>
              <w:rPr>
                <w:sz w:val="20"/>
                <w:szCs w:val="20"/>
              </w:rPr>
            </w:pPr>
            <w:r w:rsidRPr="00A77C4E">
              <w:rPr>
                <w:sz w:val="20"/>
                <w:szCs w:val="20"/>
              </w:rPr>
              <w:t>558,21</w:t>
            </w:r>
          </w:p>
        </w:tc>
        <w:tc>
          <w:tcPr>
            <w:tcW w:w="316" w:type="pct"/>
            <w:shd w:val="clear" w:color="auto" w:fill="auto"/>
            <w:noWrap/>
            <w:vAlign w:val="center"/>
          </w:tcPr>
          <w:p w14:paraId="518AEE05" w14:textId="0F065EA9" w:rsidR="00062852" w:rsidRPr="00A77C4E" w:rsidRDefault="00062852" w:rsidP="00062852">
            <w:pPr>
              <w:ind w:left="-136" w:right="-184"/>
              <w:jc w:val="center"/>
              <w:rPr>
                <w:sz w:val="20"/>
                <w:szCs w:val="20"/>
              </w:rPr>
            </w:pPr>
            <w:r w:rsidRPr="00A77C4E">
              <w:rPr>
                <w:sz w:val="20"/>
                <w:szCs w:val="20"/>
              </w:rPr>
              <w:t>558,21</w:t>
            </w:r>
          </w:p>
        </w:tc>
        <w:tc>
          <w:tcPr>
            <w:tcW w:w="305" w:type="pct"/>
            <w:shd w:val="clear" w:color="auto" w:fill="auto"/>
            <w:noWrap/>
            <w:vAlign w:val="center"/>
          </w:tcPr>
          <w:p w14:paraId="59DA2442" w14:textId="66B1C537" w:rsidR="00062852" w:rsidRPr="00A77C4E" w:rsidRDefault="00062852" w:rsidP="00062852">
            <w:pPr>
              <w:ind w:left="-136" w:right="-184"/>
              <w:jc w:val="center"/>
              <w:rPr>
                <w:sz w:val="20"/>
                <w:szCs w:val="20"/>
              </w:rPr>
            </w:pPr>
            <w:r w:rsidRPr="00A77C4E">
              <w:rPr>
                <w:sz w:val="20"/>
                <w:szCs w:val="20"/>
              </w:rPr>
              <w:t>558,21</w:t>
            </w:r>
          </w:p>
        </w:tc>
        <w:tc>
          <w:tcPr>
            <w:tcW w:w="314" w:type="pct"/>
            <w:shd w:val="clear" w:color="auto" w:fill="auto"/>
            <w:noWrap/>
            <w:vAlign w:val="center"/>
          </w:tcPr>
          <w:p w14:paraId="20ADEE24" w14:textId="1C32DA73" w:rsidR="00062852" w:rsidRPr="00A77C4E" w:rsidRDefault="00062852" w:rsidP="00062852">
            <w:pPr>
              <w:ind w:left="-136" w:right="-184"/>
              <w:jc w:val="center"/>
              <w:rPr>
                <w:sz w:val="20"/>
                <w:szCs w:val="20"/>
              </w:rPr>
            </w:pPr>
            <w:r w:rsidRPr="00A77C4E">
              <w:rPr>
                <w:sz w:val="20"/>
                <w:szCs w:val="20"/>
              </w:rPr>
              <w:t>558,21</w:t>
            </w:r>
          </w:p>
        </w:tc>
        <w:tc>
          <w:tcPr>
            <w:tcW w:w="308" w:type="pct"/>
            <w:shd w:val="clear" w:color="auto" w:fill="auto"/>
            <w:vAlign w:val="center"/>
          </w:tcPr>
          <w:p w14:paraId="4B959FB6" w14:textId="67533C80" w:rsidR="00062852" w:rsidRPr="00A77C4E" w:rsidRDefault="00062852" w:rsidP="00062852">
            <w:pPr>
              <w:ind w:left="-136" w:right="-184"/>
              <w:jc w:val="center"/>
              <w:rPr>
                <w:sz w:val="20"/>
                <w:szCs w:val="20"/>
              </w:rPr>
            </w:pPr>
            <w:r w:rsidRPr="00A77C4E">
              <w:rPr>
                <w:sz w:val="20"/>
                <w:szCs w:val="20"/>
              </w:rPr>
              <w:t>558,21</w:t>
            </w:r>
          </w:p>
        </w:tc>
      </w:tr>
      <w:tr w:rsidR="00AB4933" w:rsidRPr="00A77C4E" w14:paraId="6F8625A2" w14:textId="77777777" w:rsidTr="00062852">
        <w:trPr>
          <w:jc w:val="center"/>
        </w:trPr>
        <w:tc>
          <w:tcPr>
            <w:tcW w:w="193" w:type="pct"/>
            <w:vAlign w:val="center"/>
          </w:tcPr>
          <w:p w14:paraId="1811A988" w14:textId="085E9EE2" w:rsidR="00062852" w:rsidRPr="00A77C4E" w:rsidRDefault="00062852" w:rsidP="00062852">
            <w:pPr>
              <w:jc w:val="center"/>
              <w:rPr>
                <w:sz w:val="20"/>
                <w:szCs w:val="20"/>
              </w:rPr>
            </w:pPr>
            <w:r w:rsidRPr="00A77C4E">
              <w:rPr>
                <w:sz w:val="20"/>
                <w:szCs w:val="20"/>
              </w:rPr>
              <w:t>4</w:t>
            </w:r>
          </w:p>
        </w:tc>
        <w:tc>
          <w:tcPr>
            <w:tcW w:w="2237" w:type="pct"/>
            <w:shd w:val="clear" w:color="auto" w:fill="auto"/>
            <w:noWrap/>
            <w:vAlign w:val="center"/>
          </w:tcPr>
          <w:p w14:paraId="78A19680" w14:textId="3101EE4A" w:rsidR="00062852" w:rsidRPr="00A77C4E" w:rsidRDefault="00062852" w:rsidP="00062852">
            <w:pPr>
              <w:rPr>
                <w:sz w:val="20"/>
                <w:szCs w:val="20"/>
              </w:rPr>
            </w:pPr>
            <w:r w:rsidRPr="00A77C4E">
              <w:rPr>
                <w:sz w:val="20"/>
                <w:szCs w:val="20"/>
              </w:rPr>
              <w:t>Потери тепловой энергии в сети (нормативные)</w:t>
            </w:r>
          </w:p>
        </w:tc>
        <w:tc>
          <w:tcPr>
            <w:tcW w:w="373" w:type="pct"/>
            <w:shd w:val="clear" w:color="auto" w:fill="auto"/>
            <w:noWrap/>
            <w:vAlign w:val="center"/>
          </w:tcPr>
          <w:p w14:paraId="6A17B35E" w14:textId="321F4A7A" w:rsidR="00062852" w:rsidRPr="00A77C4E" w:rsidRDefault="00062852" w:rsidP="00062852">
            <w:pPr>
              <w:ind w:left="-136" w:right="-184"/>
              <w:jc w:val="center"/>
              <w:rPr>
                <w:sz w:val="20"/>
                <w:szCs w:val="20"/>
              </w:rPr>
            </w:pPr>
            <w:r w:rsidRPr="00A77C4E">
              <w:rPr>
                <w:sz w:val="20"/>
                <w:szCs w:val="20"/>
              </w:rPr>
              <w:t>Гкал</w:t>
            </w:r>
          </w:p>
        </w:tc>
        <w:tc>
          <w:tcPr>
            <w:tcW w:w="286" w:type="pct"/>
            <w:shd w:val="clear" w:color="auto" w:fill="auto"/>
            <w:noWrap/>
            <w:vAlign w:val="center"/>
          </w:tcPr>
          <w:p w14:paraId="2A491B8E" w14:textId="0604B24B" w:rsidR="00062852" w:rsidRPr="00A77C4E" w:rsidRDefault="00062852" w:rsidP="00062852">
            <w:pPr>
              <w:ind w:left="-136" w:right="-184"/>
              <w:jc w:val="center"/>
              <w:rPr>
                <w:sz w:val="20"/>
                <w:szCs w:val="20"/>
              </w:rPr>
            </w:pPr>
            <w:r w:rsidRPr="00A77C4E">
              <w:rPr>
                <w:sz w:val="20"/>
                <w:szCs w:val="20"/>
              </w:rPr>
              <w:t>153,164</w:t>
            </w:r>
          </w:p>
        </w:tc>
        <w:tc>
          <w:tcPr>
            <w:tcW w:w="314" w:type="pct"/>
            <w:shd w:val="clear" w:color="auto" w:fill="auto"/>
            <w:noWrap/>
            <w:vAlign w:val="center"/>
          </w:tcPr>
          <w:p w14:paraId="51B2DA78" w14:textId="233C20D0" w:rsidR="00062852" w:rsidRPr="00A77C4E" w:rsidRDefault="00062852" w:rsidP="00062852">
            <w:pPr>
              <w:ind w:left="-136" w:right="-184"/>
              <w:jc w:val="center"/>
              <w:rPr>
                <w:sz w:val="20"/>
                <w:szCs w:val="20"/>
              </w:rPr>
            </w:pPr>
            <w:r w:rsidRPr="00A77C4E">
              <w:rPr>
                <w:sz w:val="20"/>
                <w:szCs w:val="20"/>
              </w:rPr>
              <w:t>153,164</w:t>
            </w:r>
          </w:p>
        </w:tc>
        <w:tc>
          <w:tcPr>
            <w:tcW w:w="354" w:type="pct"/>
            <w:shd w:val="clear" w:color="auto" w:fill="auto"/>
            <w:noWrap/>
            <w:vAlign w:val="center"/>
          </w:tcPr>
          <w:p w14:paraId="55741D29" w14:textId="50B97EAB" w:rsidR="00062852" w:rsidRPr="00A77C4E" w:rsidRDefault="00062852" w:rsidP="00062852">
            <w:pPr>
              <w:ind w:left="-136" w:right="-184"/>
              <w:jc w:val="center"/>
              <w:rPr>
                <w:sz w:val="20"/>
                <w:szCs w:val="20"/>
              </w:rPr>
            </w:pPr>
            <w:r w:rsidRPr="00A77C4E">
              <w:rPr>
                <w:sz w:val="20"/>
                <w:szCs w:val="20"/>
              </w:rPr>
              <w:t>153,164</w:t>
            </w:r>
          </w:p>
        </w:tc>
        <w:tc>
          <w:tcPr>
            <w:tcW w:w="316" w:type="pct"/>
            <w:shd w:val="clear" w:color="auto" w:fill="auto"/>
            <w:noWrap/>
            <w:vAlign w:val="center"/>
          </w:tcPr>
          <w:p w14:paraId="628F997D" w14:textId="026A30C6" w:rsidR="00062852" w:rsidRPr="00A77C4E" w:rsidRDefault="00062852" w:rsidP="00062852">
            <w:pPr>
              <w:ind w:left="-136" w:right="-184"/>
              <w:jc w:val="center"/>
              <w:rPr>
                <w:sz w:val="20"/>
                <w:szCs w:val="20"/>
              </w:rPr>
            </w:pPr>
            <w:r w:rsidRPr="00A77C4E">
              <w:rPr>
                <w:sz w:val="20"/>
                <w:szCs w:val="20"/>
              </w:rPr>
              <w:t>153,164</w:t>
            </w:r>
          </w:p>
        </w:tc>
        <w:tc>
          <w:tcPr>
            <w:tcW w:w="305" w:type="pct"/>
            <w:shd w:val="clear" w:color="auto" w:fill="auto"/>
            <w:noWrap/>
            <w:vAlign w:val="center"/>
          </w:tcPr>
          <w:p w14:paraId="3A004A52" w14:textId="4CE7C657" w:rsidR="00062852" w:rsidRPr="00A77C4E" w:rsidRDefault="00062852" w:rsidP="00062852">
            <w:pPr>
              <w:ind w:left="-136" w:right="-184"/>
              <w:jc w:val="center"/>
              <w:rPr>
                <w:sz w:val="20"/>
                <w:szCs w:val="20"/>
              </w:rPr>
            </w:pPr>
            <w:r w:rsidRPr="00A77C4E">
              <w:rPr>
                <w:sz w:val="20"/>
                <w:szCs w:val="20"/>
              </w:rPr>
              <w:t>153,164</w:t>
            </w:r>
          </w:p>
        </w:tc>
        <w:tc>
          <w:tcPr>
            <w:tcW w:w="314" w:type="pct"/>
            <w:shd w:val="clear" w:color="auto" w:fill="auto"/>
            <w:noWrap/>
            <w:vAlign w:val="center"/>
          </w:tcPr>
          <w:p w14:paraId="382FF392" w14:textId="65F331CF" w:rsidR="00062852" w:rsidRPr="00A77C4E" w:rsidRDefault="00062852" w:rsidP="00062852">
            <w:pPr>
              <w:ind w:left="-136" w:right="-184"/>
              <w:jc w:val="center"/>
              <w:rPr>
                <w:sz w:val="20"/>
                <w:szCs w:val="20"/>
              </w:rPr>
            </w:pPr>
            <w:r w:rsidRPr="00A77C4E">
              <w:rPr>
                <w:sz w:val="20"/>
                <w:szCs w:val="20"/>
              </w:rPr>
              <w:t>153,164</w:t>
            </w:r>
          </w:p>
        </w:tc>
        <w:tc>
          <w:tcPr>
            <w:tcW w:w="308" w:type="pct"/>
            <w:shd w:val="clear" w:color="auto" w:fill="auto"/>
            <w:vAlign w:val="center"/>
          </w:tcPr>
          <w:p w14:paraId="22A00254" w14:textId="7F44F9BA" w:rsidR="00062852" w:rsidRPr="00A77C4E" w:rsidRDefault="00062852" w:rsidP="00062852">
            <w:pPr>
              <w:ind w:left="-136" w:right="-184"/>
              <w:jc w:val="center"/>
              <w:rPr>
                <w:sz w:val="20"/>
                <w:szCs w:val="20"/>
              </w:rPr>
            </w:pPr>
            <w:r w:rsidRPr="00A77C4E">
              <w:rPr>
                <w:sz w:val="20"/>
                <w:szCs w:val="20"/>
              </w:rPr>
              <w:t>153,164</w:t>
            </w:r>
          </w:p>
        </w:tc>
      </w:tr>
      <w:tr w:rsidR="00AB4933" w:rsidRPr="00A77C4E" w14:paraId="0CB1A993" w14:textId="77777777" w:rsidTr="00062852">
        <w:trPr>
          <w:jc w:val="center"/>
        </w:trPr>
        <w:tc>
          <w:tcPr>
            <w:tcW w:w="193" w:type="pct"/>
            <w:vAlign w:val="center"/>
          </w:tcPr>
          <w:p w14:paraId="6575E6CB" w14:textId="16C3329D" w:rsidR="00062852" w:rsidRPr="00A77C4E" w:rsidRDefault="00062852" w:rsidP="00062852">
            <w:pPr>
              <w:jc w:val="center"/>
              <w:rPr>
                <w:sz w:val="20"/>
                <w:szCs w:val="20"/>
              </w:rPr>
            </w:pPr>
            <w:r w:rsidRPr="00A77C4E">
              <w:rPr>
                <w:sz w:val="20"/>
                <w:szCs w:val="20"/>
              </w:rPr>
              <w:t>5</w:t>
            </w:r>
          </w:p>
        </w:tc>
        <w:tc>
          <w:tcPr>
            <w:tcW w:w="2237" w:type="pct"/>
            <w:shd w:val="clear" w:color="auto" w:fill="auto"/>
            <w:noWrap/>
            <w:vAlign w:val="center"/>
          </w:tcPr>
          <w:p w14:paraId="7723EDBB" w14:textId="59796C14" w:rsidR="00062852" w:rsidRPr="00A77C4E" w:rsidRDefault="00062852" w:rsidP="00062852">
            <w:pPr>
              <w:rPr>
                <w:sz w:val="20"/>
                <w:szCs w:val="20"/>
              </w:rPr>
            </w:pPr>
            <w:r w:rsidRPr="00A77C4E">
              <w:rPr>
                <w:sz w:val="20"/>
                <w:szCs w:val="20"/>
              </w:rPr>
              <w:t>Отпуск тепловой энергии из тепловой сети (полезный отпуск), всего</w:t>
            </w:r>
          </w:p>
        </w:tc>
        <w:tc>
          <w:tcPr>
            <w:tcW w:w="373" w:type="pct"/>
            <w:shd w:val="clear" w:color="auto" w:fill="auto"/>
            <w:noWrap/>
            <w:vAlign w:val="center"/>
          </w:tcPr>
          <w:p w14:paraId="38642608" w14:textId="22341A34" w:rsidR="00062852" w:rsidRPr="00A77C4E" w:rsidRDefault="00062852" w:rsidP="00062852">
            <w:pPr>
              <w:ind w:left="-136" w:right="-184"/>
              <w:jc w:val="center"/>
              <w:rPr>
                <w:sz w:val="20"/>
                <w:szCs w:val="20"/>
              </w:rPr>
            </w:pPr>
            <w:r w:rsidRPr="00A77C4E">
              <w:rPr>
                <w:sz w:val="20"/>
                <w:szCs w:val="20"/>
              </w:rPr>
              <w:t>Гкал</w:t>
            </w:r>
          </w:p>
        </w:tc>
        <w:tc>
          <w:tcPr>
            <w:tcW w:w="286" w:type="pct"/>
            <w:shd w:val="clear" w:color="auto" w:fill="auto"/>
            <w:noWrap/>
            <w:vAlign w:val="center"/>
          </w:tcPr>
          <w:p w14:paraId="7513C790" w14:textId="7D38A1FD" w:rsidR="00062852" w:rsidRPr="00A77C4E" w:rsidRDefault="00062852" w:rsidP="00062852">
            <w:pPr>
              <w:ind w:left="-136" w:right="-184"/>
              <w:jc w:val="center"/>
              <w:rPr>
                <w:sz w:val="20"/>
                <w:szCs w:val="20"/>
              </w:rPr>
            </w:pPr>
            <w:r w:rsidRPr="00A77C4E">
              <w:rPr>
                <w:sz w:val="20"/>
                <w:szCs w:val="20"/>
              </w:rPr>
              <w:t>405,046</w:t>
            </w:r>
          </w:p>
        </w:tc>
        <w:tc>
          <w:tcPr>
            <w:tcW w:w="314" w:type="pct"/>
            <w:shd w:val="clear" w:color="auto" w:fill="auto"/>
            <w:noWrap/>
            <w:vAlign w:val="center"/>
          </w:tcPr>
          <w:p w14:paraId="12DBC42B" w14:textId="54C3A361" w:rsidR="00062852" w:rsidRPr="00A77C4E" w:rsidRDefault="00062852" w:rsidP="00062852">
            <w:pPr>
              <w:ind w:left="-136" w:right="-184"/>
              <w:jc w:val="center"/>
              <w:rPr>
                <w:sz w:val="20"/>
                <w:szCs w:val="20"/>
              </w:rPr>
            </w:pPr>
            <w:r w:rsidRPr="00A77C4E">
              <w:rPr>
                <w:sz w:val="20"/>
                <w:szCs w:val="20"/>
              </w:rPr>
              <w:t>405,046</w:t>
            </w:r>
          </w:p>
        </w:tc>
        <w:tc>
          <w:tcPr>
            <w:tcW w:w="354" w:type="pct"/>
            <w:shd w:val="clear" w:color="auto" w:fill="auto"/>
            <w:noWrap/>
            <w:vAlign w:val="center"/>
          </w:tcPr>
          <w:p w14:paraId="14016BFB" w14:textId="773D3B89" w:rsidR="00062852" w:rsidRPr="00A77C4E" w:rsidRDefault="00062852" w:rsidP="00062852">
            <w:pPr>
              <w:ind w:left="-136" w:right="-184"/>
              <w:jc w:val="center"/>
              <w:rPr>
                <w:sz w:val="20"/>
                <w:szCs w:val="20"/>
              </w:rPr>
            </w:pPr>
            <w:r w:rsidRPr="00A77C4E">
              <w:rPr>
                <w:sz w:val="20"/>
                <w:szCs w:val="20"/>
              </w:rPr>
              <w:t>405,046</w:t>
            </w:r>
          </w:p>
        </w:tc>
        <w:tc>
          <w:tcPr>
            <w:tcW w:w="316" w:type="pct"/>
            <w:shd w:val="clear" w:color="auto" w:fill="auto"/>
            <w:noWrap/>
            <w:vAlign w:val="center"/>
          </w:tcPr>
          <w:p w14:paraId="1598452B" w14:textId="3EDDBD76" w:rsidR="00062852" w:rsidRPr="00A77C4E" w:rsidRDefault="00062852" w:rsidP="00062852">
            <w:pPr>
              <w:ind w:left="-136" w:right="-184"/>
              <w:jc w:val="center"/>
              <w:rPr>
                <w:sz w:val="20"/>
                <w:szCs w:val="20"/>
              </w:rPr>
            </w:pPr>
            <w:r w:rsidRPr="00A77C4E">
              <w:rPr>
                <w:sz w:val="20"/>
                <w:szCs w:val="20"/>
              </w:rPr>
              <w:t>405,046</w:t>
            </w:r>
          </w:p>
        </w:tc>
        <w:tc>
          <w:tcPr>
            <w:tcW w:w="305" w:type="pct"/>
            <w:shd w:val="clear" w:color="auto" w:fill="auto"/>
            <w:noWrap/>
            <w:vAlign w:val="center"/>
          </w:tcPr>
          <w:p w14:paraId="0DA232F4" w14:textId="72B0DF01" w:rsidR="00062852" w:rsidRPr="00A77C4E" w:rsidRDefault="00062852" w:rsidP="00062852">
            <w:pPr>
              <w:ind w:left="-136" w:right="-184"/>
              <w:jc w:val="center"/>
              <w:rPr>
                <w:sz w:val="20"/>
                <w:szCs w:val="20"/>
              </w:rPr>
            </w:pPr>
            <w:r w:rsidRPr="00A77C4E">
              <w:rPr>
                <w:sz w:val="20"/>
                <w:szCs w:val="20"/>
              </w:rPr>
              <w:t>405,046</w:t>
            </w:r>
          </w:p>
        </w:tc>
        <w:tc>
          <w:tcPr>
            <w:tcW w:w="314" w:type="pct"/>
            <w:shd w:val="clear" w:color="auto" w:fill="auto"/>
            <w:noWrap/>
            <w:vAlign w:val="center"/>
          </w:tcPr>
          <w:p w14:paraId="22897430" w14:textId="3DCACFB4" w:rsidR="00062852" w:rsidRPr="00A77C4E" w:rsidRDefault="00062852" w:rsidP="00062852">
            <w:pPr>
              <w:ind w:left="-136" w:right="-184"/>
              <w:jc w:val="center"/>
              <w:rPr>
                <w:sz w:val="20"/>
                <w:szCs w:val="20"/>
              </w:rPr>
            </w:pPr>
            <w:r w:rsidRPr="00A77C4E">
              <w:rPr>
                <w:sz w:val="20"/>
                <w:szCs w:val="20"/>
              </w:rPr>
              <w:t>405,046</w:t>
            </w:r>
          </w:p>
        </w:tc>
        <w:tc>
          <w:tcPr>
            <w:tcW w:w="308" w:type="pct"/>
            <w:shd w:val="clear" w:color="auto" w:fill="auto"/>
            <w:vAlign w:val="center"/>
          </w:tcPr>
          <w:p w14:paraId="0E3B1C19" w14:textId="142D3EBF" w:rsidR="00062852" w:rsidRPr="00A77C4E" w:rsidRDefault="00062852" w:rsidP="00062852">
            <w:pPr>
              <w:ind w:left="-136" w:right="-184"/>
              <w:jc w:val="center"/>
              <w:rPr>
                <w:sz w:val="20"/>
                <w:szCs w:val="20"/>
              </w:rPr>
            </w:pPr>
            <w:r w:rsidRPr="00A77C4E">
              <w:rPr>
                <w:sz w:val="20"/>
                <w:szCs w:val="20"/>
              </w:rPr>
              <w:t>405,046</w:t>
            </w:r>
          </w:p>
        </w:tc>
      </w:tr>
      <w:tr w:rsidR="00AB4933" w:rsidRPr="00A77C4E" w14:paraId="277A58D1" w14:textId="77777777" w:rsidTr="00062852">
        <w:trPr>
          <w:jc w:val="center"/>
        </w:trPr>
        <w:tc>
          <w:tcPr>
            <w:tcW w:w="193" w:type="pct"/>
            <w:vAlign w:val="center"/>
          </w:tcPr>
          <w:p w14:paraId="56E55EEC" w14:textId="1BAE09EB" w:rsidR="00062852" w:rsidRPr="00A77C4E" w:rsidRDefault="00062852" w:rsidP="00062852">
            <w:pPr>
              <w:jc w:val="center"/>
              <w:rPr>
                <w:sz w:val="20"/>
                <w:szCs w:val="20"/>
              </w:rPr>
            </w:pPr>
            <w:r w:rsidRPr="00A77C4E">
              <w:rPr>
                <w:b/>
                <w:bCs/>
                <w:sz w:val="20"/>
                <w:szCs w:val="20"/>
              </w:rPr>
              <w:t>6</w:t>
            </w:r>
          </w:p>
        </w:tc>
        <w:tc>
          <w:tcPr>
            <w:tcW w:w="2237" w:type="pct"/>
            <w:shd w:val="clear" w:color="auto" w:fill="auto"/>
            <w:noWrap/>
            <w:vAlign w:val="center"/>
          </w:tcPr>
          <w:p w14:paraId="38775AF4" w14:textId="7EBF347D" w:rsidR="00062852" w:rsidRPr="00A77C4E" w:rsidRDefault="00062852" w:rsidP="00062852">
            <w:pPr>
              <w:rPr>
                <w:sz w:val="20"/>
                <w:szCs w:val="20"/>
              </w:rPr>
            </w:pPr>
            <w:r w:rsidRPr="00A77C4E">
              <w:rPr>
                <w:b/>
                <w:bCs/>
                <w:sz w:val="20"/>
                <w:szCs w:val="20"/>
              </w:rPr>
              <w:t>Операционные (подконтрольные) расходы</w:t>
            </w:r>
          </w:p>
        </w:tc>
        <w:tc>
          <w:tcPr>
            <w:tcW w:w="373" w:type="pct"/>
            <w:shd w:val="clear" w:color="auto" w:fill="auto"/>
            <w:noWrap/>
            <w:vAlign w:val="center"/>
          </w:tcPr>
          <w:p w14:paraId="55E90699" w14:textId="084DA17D"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67AF121E" w14:textId="29802675" w:rsidR="00062852" w:rsidRPr="00A77C4E" w:rsidRDefault="00062852" w:rsidP="00062852">
            <w:pPr>
              <w:ind w:left="-136" w:right="-184"/>
              <w:jc w:val="center"/>
              <w:rPr>
                <w:sz w:val="20"/>
                <w:szCs w:val="20"/>
              </w:rPr>
            </w:pPr>
            <w:r w:rsidRPr="00A77C4E">
              <w:rPr>
                <w:sz w:val="20"/>
                <w:szCs w:val="20"/>
              </w:rPr>
              <w:t>253 625,04</w:t>
            </w:r>
          </w:p>
        </w:tc>
        <w:tc>
          <w:tcPr>
            <w:tcW w:w="314" w:type="pct"/>
            <w:shd w:val="clear" w:color="auto" w:fill="auto"/>
            <w:noWrap/>
            <w:vAlign w:val="center"/>
          </w:tcPr>
          <w:p w14:paraId="4256F060" w14:textId="34502568" w:rsidR="00062852" w:rsidRPr="00A77C4E" w:rsidRDefault="00062852" w:rsidP="00062852">
            <w:pPr>
              <w:ind w:left="-136" w:right="-184"/>
              <w:jc w:val="center"/>
              <w:rPr>
                <w:sz w:val="20"/>
                <w:szCs w:val="20"/>
              </w:rPr>
            </w:pPr>
            <w:r w:rsidRPr="00A77C4E">
              <w:rPr>
                <w:sz w:val="20"/>
                <w:szCs w:val="20"/>
              </w:rPr>
              <w:t>263 770,04</w:t>
            </w:r>
          </w:p>
        </w:tc>
        <w:tc>
          <w:tcPr>
            <w:tcW w:w="354" w:type="pct"/>
            <w:shd w:val="clear" w:color="auto" w:fill="auto"/>
            <w:noWrap/>
            <w:vAlign w:val="center"/>
          </w:tcPr>
          <w:p w14:paraId="1C5066CC" w14:textId="01B7C487" w:rsidR="00062852" w:rsidRPr="00A77C4E" w:rsidRDefault="00062852" w:rsidP="00062852">
            <w:pPr>
              <w:ind w:left="-136" w:right="-184"/>
              <w:jc w:val="center"/>
              <w:rPr>
                <w:sz w:val="20"/>
                <w:szCs w:val="20"/>
              </w:rPr>
            </w:pPr>
            <w:r w:rsidRPr="00A77C4E">
              <w:rPr>
                <w:sz w:val="20"/>
                <w:szCs w:val="20"/>
              </w:rPr>
              <w:t>274 320,84</w:t>
            </w:r>
          </w:p>
        </w:tc>
        <w:tc>
          <w:tcPr>
            <w:tcW w:w="316" w:type="pct"/>
            <w:shd w:val="clear" w:color="auto" w:fill="auto"/>
            <w:noWrap/>
            <w:vAlign w:val="center"/>
          </w:tcPr>
          <w:p w14:paraId="5384645E" w14:textId="01FB15EF" w:rsidR="00062852" w:rsidRPr="00A77C4E" w:rsidRDefault="00062852" w:rsidP="00062852">
            <w:pPr>
              <w:ind w:left="-136" w:right="-184"/>
              <w:jc w:val="center"/>
              <w:rPr>
                <w:sz w:val="20"/>
                <w:szCs w:val="20"/>
              </w:rPr>
            </w:pPr>
            <w:r w:rsidRPr="00A77C4E">
              <w:rPr>
                <w:sz w:val="20"/>
                <w:szCs w:val="20"/>
              </w:rPr>
              <w:t>285 293,68</w:t>
            </w:r>
          </w:p>
        </w:tc>
        <w:tc>
          <w:tcPr>
            <w:tcW w:w="305" w:type="pct"/>
            <w:shd w:val="clear" w:color="auto" w:fill="auto"/>
            <w:noWrap/>
            <w:vAlign w:val="center"/>
          </w:tcPr>
          <w:p w14:paraId="190B5633" w14:textId="18852FB8" w:rsidR="00062852" w:rsidRPr="00A77C4E" w:rsidRDefault="00062852" w:rsidP="00062852">
            <w:pPr>
              <w:ind w:left="-136" w:right="-184"/>
              <w:jc w:val="center"/>
              <w:rPr>
                <w:sz w:val="20"/>
                <w:szCs w:val="20"/>
              </w:rPr>
            </w:pPr>
            <w:r w:rsidRPr="00A77C4E">
              <w:rPr>
                <w:sz w:val="20"/>
                <w:szCs w:val="20"/>
              </w:rPr>
              <w:t>296 705,42</w:t>
            </w:r>
          </w:p>
        </w:tc>
        <w:tc>
          <w:tcPr>
            <w:tcW w:w="314" w:type="pct"/>
            <w:shd w:val="clear" w:color="auto" w:fill="auto"/>
            <w:noWrap/>
            <w:vAlign w:val="center"/>
          </w:tcPr>
          <w:p w14:paraId="62F69327" w14:textId="488471AB" w:rsidR="00062852" w:rsidRPr="00A77C4E" w:rsidRDefault="00062852" w:rsidP="00062852">
            <w:pPr>
              <w:ind w:left="-136" w:right="-184"/>
              <w:jc w:val="center"/>
              <w:rPr>
                <w:sz w:val="20"/>
                <w:szCs w:val="20"/>
              </w:rPr>
            </w:pPr>
            <w:r w:rsidRPr="00A77C4E">
              <w:rPr>
                <w:sz w:val="20"/>
                <w:szCs w:val="20"/>
              </w:rPr>
              <w:t>347 103,38</w:t>
            </w:r>
          </w:p>
        </w:tc>
        <w:tc>
          <w:tcPr>
            <w:tcW w:w="308" w:type="pct"/>
            <w:shd w:val="clear" w:color="auto" w:fill="auto"/>
            <w:vAlign w:val="center"/>
          </w:tcPr>
          <w:p w14:paraId="28783AF4" w14:textId="1C097872" w:rsidR="00062852" w:rsidRPr="00A77C4E" w:rsidRDefault="00062852" w:rsidP="00062852">
            <w:pPr>
              <w:ind w:left="-136" w:right="-184"/>
              <w:jc w:val="center"/>
              <w:rPr>
                <w:sz w:val="20"/>
                <w:szCs w:val="20"/>
              </w:rPr>
            </w:pPr>
            <w:r w:rsidRPr="00A77C4E">
              <w:rPr>
                <w:sz w:val="20"/>
                <w:szCs w:val="20"/>
              </w:rPr>
              <w:t>406 061,86</w:t>
            </w:r>
          </w:p>
        </w:tc>
      </w:tr>
      <w:tr w:rsidR="00AB4933" w:rsidRPr="00A77C4E" w14:paraId="6C44A313" w14:textId="77777777" w:rsidTr="00062852">
        <w:trPr>
          <w:jc w:val="center"/>
        </w:trPr>
        <w:tc>
          <w:tcPr>
            <w:tcW w:w="193" w:type="pct"/>
            <w:vAlign w:val="center"/>
          </w:tcPr>
          <w:p w14:paraId="43A09BB6" w14:textId="2030F415" w:rsidR="00062852" w:rsidRPr="00A77C4E" w:rsidRDefault="00062852" w:rsidP="00062852">
            <w:pPr>
              <w:jc w:val="center"/>
              <w:rPr>
                <w:b/>
                <w:bCs/>
                <w:sz w:val="20"/>
                <w:szCs w:val="20"/>
              </w:rPr>
            </w:pPr>
            <w:r w:rsidRPr="00A77C4E">
              <w:rPr>
                <w:sz w:val="20"/>
                <w:szCs w:val="20"/>
              </w:rPr>
              <w:t xml:space="preserve"> 6.1</w:t>
            </w:r>
          </w:p>
        </w:tc>
        <w:tc>
          <w:tcPr>
            <w:tcW w:w="2237" w:type="pct"/>
            <w:shd w:val="clear" w:color="auto" w:fill="auto"/>
            <w:noWrap/>
            <w:vAlign w:val="center"/>
          </w:tcPr>
          <w:p w14:paraId="03827747" w14:textId="11109DED" w:rsidR="00062852" w:rsidRPr="00A77C4E" w:rsidRDefault="00062852" w:rsidP="00062852">
            <w:pPr>
              <w:rPr>
                <w:b/>
                <w:bCs/>
                <w:sz w:val="20"/>
                <w:szCs w:val="20"/>
              </w:rPr>
            </w:pPr>
            <w:r w:rsidRPr="00A77C4E">
              <w:rPr>
                <w:sz w:val="20"/>
                <w:szCs w:val="20"/>
              </w:rPr>
              <w:t>Расходы на приобретение сырья и материалов</w:t>
            </w:r>
          </w:p>
        </w:tc>
        <w:tc>
          <w:tcPr>
            <w:tcW w:w="373" w:type="pct"/>
            <w:shd w:val="clear" w:color="auto" w:fill="auto"/>
            <w:noWrap/>
            <w:vAlign w:val="center"/>
          </w:tcPr>
          <w:p w14:paraId="3F269052" w14:textId="45874DD6"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457B761A" w14:textId="325E6E14" w:rsidR="00062852" w:rsidRPr="00A77C4E" w:rsidRDefault="00062852" w:rsidP="00062852">
            <w:pPr>
              <w:ind w:left="-136" w:right="-184"/>
              <w:jc w:val="center"/>
              <w:rPr>
                <w:sz w:val="20"/>
                <w:szCs w:val="20"/>
              </w:rPr>
            </w:pPr>
            <w:r w:rsidRPr="00A77C4E">
              <w:rPr>
                <w:sz w:val="20"/>
                <w:szCs w:val="20"/>
              </w:rPr>
              <w:t>4 899,36</w:t>
            </w:r>
          </w:p>
        </w:tc>
        <w:tc>
          <w:tcPr>
            <w:tcW w:w="314" w:type="pct"/>
            <w:shd w:val="clear" w:color="auto" w:fill="auto"/>
            <w:noWrap/>
            <w:vAlign w:val="center"/>
          </w:tcPr>
          <w:p w14:paraId="2C6E94E5" w14:textId="6BB1C5BC" w:rsidR="00062852" w:rsidRPr="00A77C4E" w:rsidRDefault="00062852" w:rsidP="00062852">
            <w:pPr>
              <w:ind w:left="-136" w:right="-184"/>
              <w:jc w:val="center"/>
              <w:rPr>
                <w:sz w:val="20"/>
                <w:szCs w:val="20"/>
              </w:rPr>
            </w:pPr>
            <w:r w:rsidRPr="00A77C4E">
              <w:rPr>
                <w:sz w:val="20"/>
                <w:szCs w:val="20"/>
              </w:rPr>
              <w:t>5095,33</w:t>
            </w:r>
          </w:p>
        </w:tc>
        <w:tc>
          <w:tcPr>
            <w:tcW w:w="354" w:type="pct"/>
            <w:shd w:val="clear" w:color="auto" w:fill="auto"/>
            <w:noWrap/>
            <w:vAlign w:val="center"/>
          </w:tcPr>
          <w:p w14:paraId="2952D9AD" w14:textId="1DFBC0A6" w:rsidR="00062852" w:rsidRPr="00A77C4E" w:rsidRDefault="00062852" w:rsidP="00062852">
            <w:pPr>
              <w:ind w:left="-136" w:right="-184"/>
              <w:jc w:val="center"/>
              <w:rPr>
                <w:sz w:val="20"/>
                <w:szCs w:val="20"/>
              </w:rPr>
            </w:pPr>
            <w:r w:rsidRPr="00A77C4E">
              <w:rPr>
                <w:sz w:val="20"/>
                <w:szCs w:val="20"/>
              </w:rPr>
              <w:t>5299,15</w:t>
            </w:r>
          </w:p>
        </w:tc>
        <w:tc>
          <w:tcPr>
            <w:tcW w:w="316" w:type="pct"/>
            <w:shd w:val="clear" w:color="auto" w:fill="auto"/>
            <w:noWrap/>
            <w:vAlign w:val="center"/>
          </w:tcPr>
          <w:p w14:paraId="6A759C6F" w14:textId="5E1A63D0" w:rsidR="00062852" w:rsidRPr="00A77C4E" w:rsidRDefault="00062852" w:rsidP="00062852">
            <w:pPr>
              <w:ind w:left="-136" w:right="-184"/>
              <w:jc w:val="center"/>
              <w:rPr>
                <w:sz w:val="20"/>
                <w:szCs w:val="20"/>
              </w:rPr>
            </w:pPr>
            <w:r w:rsidRPr="00A77C4E">
              <w:rPr>
                <w:sz w:val="20"/>
                <w:szCs w:val="20"/>
              </w:rPr>
              <w:t>5511,11</w:t>
            </w:r>
          </w:p>
        </w:tc>
        <w:tc>
          <w:tcPr>
            <w:tcW w:w="305" w:type="pct"/>
            <w:shd w:val="clear" w:color="auto" w:fill="auto"/>
            <w:noWrap/>
            <w:vAlign w:val="center"/>
          </w:tcPr>
          <w:p w14:paraId="3CFF3F51" w14:textId="357415A7" w:rsidR="00062852" w:rsidRPr="00A77C4E" w:rsidRDefault="00062852" w:rsidP="00062852">
            <w:pPr>
              <w:ind w:left="-136" w:right="-184"/>
              <w:jc w:val="center"/>
              <w:rPr>
                <w:sz w:val="20"/>
                <w:szCs w:val="20"/>
              </w:rPr>
            </w:pPr>
            <w:r w:rsidRPr="00A77C4E">
              <w:rPr>
                <w:sz w:val="20"/>
                <w:szCs w:val="20"/>
              </w:rPr>
              <w:t>5731,56</w:t>
            </w:r>
          </w:p>
        </w:tc>
        <w:tc>
          <w:tcPr>
            <w:tcW w:w="314" w:type="pct"/>
            <w:shd w:val="clear" w:color="auto" w:fill="auto"/>
            <w:noWrap/>
            <w:vAlign w:val="center"/>
          </w:tcPr>
          <w:p w14:paraId="272CDCF8" w14:textId="416F8182" w:rsidR="00062852" w:rsidRPr="00A77C4E" w:rsidRDefault="00062852" w:rsidP="00062852">
            <w:pPr>
              <w:ind w:left="-136" w:right="-184"/>
              <w:jc w:val="center"/>
              <w:rPr>
                <w:sz w:val="20"/>
                <w:szCs w:val="20"/>
              </w:rPr>
            </w:pPr>
            <w:r w:rsidRPr="00A77C4E">
              <w:rPr>
                <w:sz w:val="20"/>
                <w:szCs w:val="20"/>
              </w:rPr>
              <w:t>6705,11</w:t>
            </w:r>
          </w:p>
        </w:tc>
        <w:tc>
          <w:tcPr>
            <w:tcW w:w="308" w:type="pct"/>
            <w:shd w:val="clear" w:color="auto" w:fill="auto"/>
            <w:vAlign w:val="center"/>
          </w:tcPr>
          <w:p w14:paraId="7F25E810" w14:textId="6DC829E5" w:rsidR="00062852" w:rsidRPr="00A77C4E" w:rsidRDefault="00062852" w:rsidP="00062852">
            <w:pPr>
              <w:ind w:left="-136" w:right="-184"/>
              <w:jc w:val="center"/>
              <w:rPr>
                <w:sz w:val="20"/>
                <w:szCs w:val="20"/>
              </w:rPr>
            </w:pPr>
            <w:r w:rsidRPr="00A77C4E">
              <w:rPr>
                <w:sz w:val="20"/>
                <w:szCs w:val="20"/>
              </w:rPr>
              <w:t>7844,03</w:t>
            </w:r>
          </w:p>
        </w:tc>
      </w:tr>
      <w:tr w:rsidR="00AB4933" w:rsidRPr="00A77C4E" w14:paraId="6AC0A6F2" w14:textId="77777777" w:rsidTr="00062852">
        <w:trPr>
          <w:jc w:val="center"/>
        </w:trPr>
        <w:tc>
          <w:tcPr>
            <w:tcW w:w="193" w:type="pct"/>
            <w:vAlign w:val="center"/>
          </w:tcPr>
          <w:p w14:paraId="7FED0637" w14:textId="7BD173B1" w:rsidR="00062852" w:rsidRPr="00A77C4E" w:rsidRDefault="00062852" w:rsidP="00062852">
            <w:pPr>
              <w:jc w:val="center"/>
              <w:rPr>
                <w:sz w:val="20"/>
                <w:szCs w:val="20"/>
              </w:rPr>
            </w:pPr>
            <w:r w:rsidRPr="00A77C4E">
              <w:rPr>
                <w:sz w:val="20"/>
                <w:szCs w:val="20"/>
              </w:rPr>
              <w:t xml:space="preserve"> 6.2</w:t>
            </w:r>
          </w:p>
        </w:tc>
        <w:tc>
          <w:tcPr>
            <w:tcW w:w="2237" w:type="pct"/>
            <w:shd w:val="clear" w:color="auto" w:fill="auto"/>
            <w:noWrap/>
            <w:vAlign w:val="center"/>
          </w:tcPr>
          <w:p w14:paraId="43147493" w14:textId="2D504F14" w:rsidR="00062852" w:rsidRPr="00A77C4E" w:rsidRDefault="00062852" w:rsidP="00062852">
            <w:pPr>
              <w:rPr>
                <w:sz w:val="20"/>
                <w:szCs w:val="20"/>
              </w:rPr>
            </w:pPr>
            <w:r w:rsidRPr="00A77C4E">
              <w:rPr>
                <w:sz w:val="20"/>
                <w:szCs w:val="20"/>
              </w:rPr>
              <w:t>Расходы на ремонт основных средств</w:t>
            </w:r>
          </w:p>
        </w:tc>
        <w:tc>
          <w:tcPr>
            <w:tcW w:w="373" w:type="pct"/>
            <w:shd w:val="clear" w:color="auto" w:fill="auto"/>
            <w:noWrap/>
            <w:vAlign w:val="center"/>
          </w:tcPr>
          <w:p w14:paraId="02C90A57" w14:textId="7CF67CD1"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59E6466" w14:textId="32FC35F2" w:rsidR="00062852" w:rsidRPr="00A77C4E" w:rsidRDefault="00062852" w:rsidP="00062852">
            <w:pPr>
              <w:ind w:left="-136" w:right="-184"/>
              <w:jc w:val="center"/>
              <w:rPr>
                <w:sz w:val="20"/>
                <w:szCs w:val="20"/>
              </w:rPr>
            </w:pPr>
            <w:r w:rsidRPr="00A77C4E">
              <w:rPr>
                <w:sz w:val="20"/>
                <w:szCs w:val="20"/>
              </w:rPr>
              <w:t>77 833,63</w:t>
            </w:r>
          </w:p>
        </w:tc>
        <w:tc>
          <w:tcPr>
            <w:tcW w:w="314" w:type="pct"/>
            <w:shd w:val="clear" w:color="auto" w:fill="auto"/>
            <w:noWrap/>
            <w:vAlign w:val="center"/>
          </w:tcPr>
          <w:p w14:paraId="587E911F" w14:textId="10AE5338" w:rsidR="00062852" w:rsidRPr="00A77C4E" w:rsidRDefault="00062852" w:rsidP="00062852">
            <w:pPr>
              <w:ind w:left="-136" w:right="-184"/>
              <w:jc w:val="center"/>
              <w:rPr>
                <w:sz w:val="20"/>
                <w:szCs w:val="20"/>
              </w:rPr>
            </w:pPr>
            <w:r w:rsidRPr="00A77C4E">
              <w:rPr>
                <w:sz w:val="20"/>
                <w:szCs w:val="20"/>
              </w:rPr>
              <w:t>80946,98</w:t>
            </w:r>
          </w:p>
        </w:tc>
        <w:tc>
          <w:tcPr>
            <w:tcW w:w="354" w:type="pct"/>
            <w:shd w:val="clear" w:color="auto" w:fill="auto"/>
            <w:noWrap/>
            <w:vAlign w:val="center"/>
          </w:tcPr>
          <w:p w14:paraId="0A922A9B" w14:textId="0ABB37B4" w:rsidR="00062852" w:rsidRPr="00A77C4E" w:rsidRDefault="00062852" w:rsidP="00062852">
            <w:pPr>
              <w:ind w:left="-136" w:right="-184"/>
              <w:jc w:val="center"/>
              <w:rPr>
                <w:sz w:val="20"/>
                <w:szCs w:val="20"/>
              </w:rPr>
            </w:pPr>
            <w:r w:rsidRPr="00A77C4E">
              <w:rPr>
                <w:sz w:val="20"/>
                <w:szCs w:val="20"/>
              </w:rPr>
              <w:t>84184,85</w:t>
            </w:r>
          </w:p>
        </w:tc>
        <w:tc>
          <w:tcPr>
            <w:tcW w:w="316" w:type="pct"/>
            <w:shd w:val="clear" w:color="auto" w:fill="auto"/>
            <w:noWrap/>
            <w:vAlign w:val="center"/>
          </w:tcPr>
          <w:p w14:paraId="247935B5" w14:textId="4B54BC3F" w:rsidR="00062852" w:rsidRPr="00A77C4E" w:rsidRDefault="00062852" w:rsidP="00062852">
            <w:pPr>
              <w:ind w:left="-136" w:right="-184"/>
              <w:jc w:val="center"/>
              <w:rPr>
                <w:sz w:val="20"/>
                <w:szCs w:val="20"/>
              </w:rPr>
            </w:pPr>
            <w:r w:rsidRPr="00A77C4E">
              <w:rPr>
                <w:sz w:val="20"/>
                <w:szCs w:val="20"/>
              </w:rPr>
              <w:t>87552,25</w:t>
            </w:r>
          </w:p>
        </w:tc>
        <w:tc>
          <w:tcPr>
            <w:tcW w:w="305" w:type="pct"/>
            <w:shd w:val="clear" w:color="auto" w:fill="auto"/>
            <w:noWrap/>
            <w:vAlign w:val="center"/>
          </w:tcPr>
          <w:p w14:paraId="590E1979" w14:textId="0CC69E26" w:rsidR="00062852" w:rsidRPr="00A77C4E" w:rsidRDefault="00062852" w:rsidP="00062852">
            <w:pPr>
              <w:ind w:left="-136" w:right="-184"/>
              <w:jc w:val="center"/>
              <w:rPr>
                <w:sz w:val="20"/>
                <w:szCs w:val="20"/>
              </w:rPr>
            </w:pPr>
            <w:r w:rsidRPr="00A77C4E">
              <w:rPr>
                <w:sz w:val="20"/>
                <w:szCs w:val="20"/>
              </w:rPr>
              <w:t>91054,34</w:t>
            </w:r>
          </w:p>
        </w:tc>
        <w:tc>
          <w:tcPr>
            <w:tcW w:w="314" w:type="pct"/>
            <w:shd w:val="clear" w:color="auto" w:fill="auto"/>
            <w:noWrap/>
            <w:vAlign w:val="center"/>
          </w:tcPr>
          <w:p w14:paraId="0CF4240E" w14:textId="3AADC271" w:rsidR="00062852" w:rsidRPr="00A77C4E" w:rsidRDefault="00062852" w:rsidP="00062852">
            <w:pPr>
              <w:ind w:left="-136" w:right="-184"/>
              <w:jc w:val="center"/>
              <w:rPr>
                <w:sz w:val="20"/>
                <w:szCs w:val="20"/>
              </w:rPr>
            </w:pPr>
            <w:r w:rsidRPr="00A77C4E">
              <w:rPr>
                <w:sz w:val="20"/>
                <w:szCs w:val="20"/>
              </w:rPr>
              <w:t>106520,70</w:t>
            </w:r>
          </w:p>
        </w:tc>
        <w:tc>
          <w:tcPr>
            <w:tcW w:w="308" w:type="pct"/>
            <w:shd w:val="clear" w:color="auto" w:fill="auto"/>
            <w:vAlign w:val="center"/>
          </w:tcPr>
          <w:p w14:paraId="0D17F28C" w14:textId="37092A17" w:rsidR="00062852" w:rsidRPr="00A77C4E" w:rsidRDefault="00062852" w:rsidP="00062852">
            <w:pPr>
              <w:ind w:left="-136" w:right="-184"/>
              <w:jc w:val="center"/>
              <w:rPr>
                <w:sz w:val="20"/>
                <w:szCs w:val="20"/>
              </w:rPr>
            </w:pPr>
            <w:r w:rsidRPr="00A77C4E">
              <w:rPr>
                <w:sz w:val="20"/>
                <w:szCs w:val="20"/>
              </w:rPr>
              <w:t>124614,15</w:t>
            </w:r>
          </w:p>
        </w:tc>
      </w:tr>
      <w:tr w:rsidR="00AB4933" w:rsidRPr="00A77C4E" w14:paraId="7BB72977" w14:textId="77777777" w:rsidTr="00062852">
        <w:trPr>
          <w:jc w:val="center"/>
        </w:trPr>
        <w:tc>
          <w:tcPr>
            <w:tcW w:w="193" w:type="pct"/>
            <w:vAlign w:val="center"/>
          </w:tcPr>
          <w:p w14:paraId="60AE2E6B" w14:textId="3CBEA5AE" w:rsidR="00062852" w:rsidRPr="00A77C4E" w:rsidRDefault="00062852" w:rsidP="00062852">
            <w:pPr>
              <w:jc w:val="center"/>
              <w:rPr>
                <w:sz w:val="20"/>
                <w:szCs w:val="20"/>
              </w:rPr>
            </w:pPr>
            <w:r w:rsidRPr="00A77C4E">
              <w:rPr>
                <w:sz w:val="20"/>
                <w:szCs w:val="20"/>
              </w:rPr>
              <w:t xml:space="preserve"> 6.3</w:t>
            </w:r>
          </w:p>
        </w:tc>
        <w:tc>
          <w:tcPr>
            <w:tcW w:w="2237" w:type="pct"/>
            <w:shd w:val="clear" w:color="auto" w:fill="auto"/>
            <w:noWrap/>
            <w:vAlign w:val="center"/>
          </w:tcPr>
          <w:p w14:paraId="1537B0FD" w14:textId="78E6C9F7" w:rsidR="00062852" w:rsidRPr="00A77C4E" w:rsidRDefault="00062852" w:rsidP="00062852">
            <w:pPr>
              <w:rPr>
                <w:sz w:val="20"/>
                <w:szCs w:val="20"/>
              </w:rPr>
            </w:pPr>
            <w:r w:rsidRPr="00A77C4E">
              <w:rPr>
                <w:sz w:val="20"/>
                <w:szCs w:val="20"/>
              </w:rPr>
              <w:t>Расходы на оплату труда</w:t>
            </w:r>
          </w:p>
        </w:tc>
        <w:tc>
          <w:tcPr>
            <w:tcW w:w="373" w:type="pct"/>
            <w:shd w:val="clear" w:color="auto" w:fill="auto"/>
            <w:noWrap/>
            <w:vAlign w:val="center"/>
          </w:tcPr>
          <w:p w14:paraId="148DA5E4" w14:textId="48DF0D0E"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1921D65A" w14:textId="75A0814E" w:rsidR="00062852" w:rsidRPr="00A77C4E" w:rsidRDefault="00062852" w:rsidP="00062852">
            <w:pPr>
              <w:ind w:left="-136" w:right="-184"/>
              <w:jc w:val="center"/>
              <w:rPr>
                <w:sz w:val="20"/>
                <w:szCs w:val="20"/>
              </w:rPr>
            </w:pPr>
            <w:r w:rsidRPr="00A77C4E">
              <w:rPr>
                <w:sz w:val="20"/>
                <w:szCs w:val="20"/>
              </w:rPr>
              <w:t>132 403,12</w:t>
            </w:r>
          </w:p>
        </w:tc>
        <w:tc>
          <w:tcPr>
            <w:tcW w:w="314" w:type="pct"/>
            <w:shd w:val="clear" w:color="auto" w:fill="auto"/>
            <w:noWrap/>
            <w:vAlign w:val="center"/>
          </w:tcPr>
          <w:p w14:paraId="4228E8DA" w14:textId="298D7C15" w:rsidR="00062852" w:rsidRPr="00A77C4E" w:rsidRDefault="00062852" w:rsidP="00062852">
            <w:pPr>
              <w:ind w:left="-136" w:right="-184"/>
              <w:jc w:val="center"/>
              <w:rPr>
                <w:sz w:val="20"/>
                <w:szCs w:val="20"/>
              </w:rPr>
            </w:pPr>
            <w:r w:rsidRPr="00A77C4E">
              <w:rPr>
                <w:sz w:val="20"/>
                <w:szCs w:val="20"/>
              </w:rPr>
              <w:t>137699,24</w:t>
            </w:r>
          </w:p>
        </w:tc>
        <w:tc>
          <w:tcPr>
            <w:tcW w:w="354" w:type="pct"/>
            <w:shd w:val="clear" w:color="auto" w:fill="auto"/>
            <w:noWrap/>
            <w:vAlign w:val="center"/>
          </w:tcPr>
          <w:p w14:paraId="3679C8D7" w14:textId="33DDF717" w:rsidR="00062852" w:rsidRPr="00A77C4E" w:rsidRDefault="00062852" w:rsidP="00062852">
            <w:pPr>
              <w:ind w:left="-136" w:right="-184"/>
              <w:jc w:val="center"/>
              <w:rPr>
                <w:sz w:val="20"/>
                <w:szCs w:val="20"/>
              </w:rPr>
            </w:pPr>
            <w:r w:rsidRPr="00A77C4E">
              <w:rPr>
                <w:sz w:val="20"/>
                <w:szCs w:val="20"/>
              </w:rPr>
              <w:t>143207,21</w:t>
            </w:r>
          </w:p>
        </w:tc>
        <w:tc>
          <w:tcPr>
            <w:tcW w:w="316" w:type="pct"/>
            <w:shd w:val="clear" w:color="auto" w:fill="auto"/>
            <w:noWrap/>
            <w:vAlign w:val="center"/>
          </w:tcPr>
          <w:p w14:paraId="791AAB2E" w14:textId="655CEF71" w:rsidR="00062852" w:rsidRPr="00A77C4E" w:rsidRDefault="00062852" w:rsidP="00062852">
            <w:pPr>
              <w:ind w:left="-136" w:right="-184"/>
              <w:jc w:val="center"/>
              <w:rPr>
                <w:sz w:val="20"/>
                <w:szCs w:val="20"/>
              </w:rPr>
            </w:pPr>
            <w:r w:rsidRPr="00A77C4E">
              <w:rPr>
                <w:sz w:val="20"/>
                <w:szCs w:val="20"/>
              </w:rPr>
              <w:t>148935,50</w:t>
            </w:r>
          </w:p>
        </w:tc>
        <w:tc>
          <w:tcPr>
            <w:tcW w:w="305" w:type="pct"/>
            <w:shd w:val="clear" w:color="auto" w:fill="auto"/>
            <w:noWrap/>
            <w:vAlign w:val="center"/>
          </w:tcPr>
          <w:p w14:paraId="0F260411" w14:textId="395AA3D5" w:rsidR="00062852" w:rsidRPr="00A77C4E" w:rsidRDefault="00062852" w:rsidP="00062852">
            <w:pPr>
              <w:ind w:left="-136" w:right="-184"/>
              <w:jc w:val="center"/>
              <w:rPr>
                <w:sz w:val="20"/>
                <w:szCs w:val="20"/>
              </w:rPr>
            </w:pPr>
            <w:r w:rsidRPr="00A77C4E">
              <w:rPr>
                <w:sz w:val="20"/>
                <w:szCs w:val="20"/>
              </w:rPr>
              <w:t>154892,92</w:t>
            </w:r>
          </w:p>
        </w:tc>
        <w:tc>
          <w:tcPr>
            <w:tcW w:w="314" w:type="pct"/>
            <w:shd w:val="clear" w:color="auto" w:fill="auto"/>
            <w:noWrap/>
            <w:vAlign w:val="center"/>
          </w:tcPr>
          <w:p w14:paraId="4076B97F" w14:textId="654BFDCA" w:rsidR="00062852" w:rsidRPr="00A77C4E" w:rsidRDefault="00062852" w:rsidP="00062852">
            <w:pPr>
              <w:ind w:left="-136" w:right="-184"/>
              <w:jc w:val="center"/>
              <w:rPr>
                <w:sz w:val="20"/>
                <w:szCs w:val="20"/>
              </w:rPr>
            </w:pPr>
            <w:r w:rsidRPr="00A77C4E">
              <w:rPr>
                <w:sz w:val="20"/>
                <w:szCs w:val="20"/>
              </w:rPr>
              <w:t>181202,81</w:t>
            </w:r>
          </w:p>
        </w:tc>
        <w:tc>
          <w:tcPr>
            <w:tcW w:w="308" w:type="pct"/>
            <w:shd w:val="clear" w:color="auto" w:fill="auto"/>
            <w:vAlign w:val="center"/>
          </w:tcPr>
          <w:p w14:paraId="25B71541" w14:textId="2F541F4D" w:rsidR="00062852" w:rsidRPr="00A77C4E" w:rsidRDefault="00062852" w:rsidP="00062852">
            <w:pPr>
              <w:ind w:left="-136" w:right="-184"/>
              <w:jc w:val="center"/>
              <w:rPr>
                <w:sz w:val="20"/>
                <w:szCs w:val="20"/>
              </w:rPr>
            </w:pPr>
            <w:r w:rsidRPr="00A77C4E">
              <w:rPr>
                <w:sz w:val="20"/>
                <w:szCs w:val="20"/>
              </w:rPr>
              <w:t>211981,66</w:t>
            </w:r>
          </w:p>
        </w:tc>
      </w:tr>
      <w:tr w:rsidR="00AB4933" w:rsidRPr="00A77C4E" w14:paraId="42997EEE" w14:textId="77777777" w:rsidTr="00062852">
        <w:trPr>
          <w:jc w:val="center"/>
        </w:trPr>
        <w:tc>
          <w:tcPr>
            <w:tcW w:w="193" w:type="pct"/>
            <w:vAlign w:val="center"/>
          </w:tcPr>
          <w:p w14:paraId="40CF57E0" w14:textId="15A74B34" w:rsidR="00062852" w:rsidRPr="00A77C4E" w:rsidRDefault="00062852" w:rsidP="00062852">
            <w:pPr>
              <w:jc w:val="center"/>
              <w:rPr>
                <w:sz w:val="20"/>
                <w:szCs w:val="20"/>
              </w:rPr>
            </w:pPr>
            <w:r w:rsidRPr="00A77C4E">
              <w:rPr>
                <w:sz w:val="20"/>
                <w:szCs w:val="20"/>
              </w:rPr>
              <w:t xml:space="preserve"> 6.4</w:t>
            </w:r>
          </w:p>
        </w:tc>
        <w:tc>
          <w:tcPr>
            <w:tcW w:w="2237" w:type="pct"/>
            <w:shd w:val="clear" w:color="auto" w:fill="auto"/>
            <w:noWrap/>
            <w:vAlign w:val="center"/>
          </w:tcPr>
          <w:p w14:paraId="6D6B0649" w14:textId="4DFCBC18" w:rsidR="00062852" w:rsidRPr="00A77C4E" w:rsidRDefault="00062852" w:rsidP="00062852">
            <w:pPr>
              <w:rPr>
                <w:sz w:val="20"/>
                <w:szCs w:val="20"/>
              </w:rPr>
            </w:pPr>
            <w:r w:rsidRPr="00A77C4E">
              <w:rPr>
                <w:sz w:val="20"/>
                <w:szCs w:val="20"/>
              </w:rPr>
              <w:t>Расходы на оплату работ и услуг производственного характера, выполняемых по договорам со сторонними организациями</w:t>
            </w:r>
          </w:p>
        </w:tc>
        <w:tc>
          <w:tcPr>
            <w:tcW w:w="373" w:type="pct"/>
            <w:shd w:val="clear" w:color="auto" w:fill="auto"/>
            <w:noWrap/>
            <w:vAlign w:val="center"/>
          </w:tcPr>
          <w:p w14:paraId="3DDD1D86" w14:textId="73C8B304"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66C27305" w14:textId="49419C8C" w:rsidR="00062852" w:rsidRPr="00A77C4E" w:rsidRDefault="00062852" w:rsidP="00062852">
            <w:pPr>
              <w:ind w:left="-136" w:right="-184"/>
              <w:jc w:val="center"/>
              <w:rPr>
                <w:sz w:val="20"/>
                <w:szCs w:val="20"/>
              </w:rPr>
            </w:pPr>
            <w:r w:rsidRPr="00A77C4E">
              <w:rPr>
                <w:sz w:val="20"/>
                <w:szCs w:val="20"/>
              </w:rPr>
              <w:t>4 769,80</w:t>
            </w:r>
          </w:p>
        </w:tc>
        <w:tc>
          <w:tcPr>
            <w:tcW w:w="314" w:type="pct"/>
            <w:shd w:val="clear" w:color="auto" w:fill="auto"/>
            <w:noWrap/>
            <w:vAlign w:val="center"/>
          </w:tcPr>
          <w:p w14:paraId="4CC382BF" w14:textId="751F7CF3" w:rsidR="00062852" w:rsidRPr="00A77C4E" w:rsidRDefault="00062852" w:rsidP="00062852">
            <w:pPr>
              <w:ind w:left="-136" w:right="-184"/>
              <w:jc w:val="center"/>
              <w:rPr>
                <w:sz w:val="20"/>
                <w:szCs w:val="20"/>
              </w:rPr>
            </w:pPr>
            <w:r w:rsidRPr="00A77C4E">
              <w:rPr>
                <w:sz w:val="20"/>
                <w:szCs w:val="20"/>
              </w:rPr>
              <w:t>4960,59</w:t>
            </w:r>
          </w:p>
        </w:tc>
        <w:tc>
          <w:tcPr>
            <w:tcW w:w="354" w:type="pct"/>
            <w:shd w:val="clear" w:color="auto" w:fill="auto"/>
            <w:noWrap/>
            <w:vAlign w:val="center"/>
          </w:tcPr>
          <w:p w14:paraId="037BC3DD" w14:textId="54096B2A" w:rsidR="00062852" w:rsidRPr="00A77C4E" w:rsidRDefault="00062852" w:rsidP="00062852">
            <w:pPr>
              <w:ind w:left="-136" w:right="-184"/>
              <w:jc w:val="center"/>
              <w:rPr>
                <w:sz w:val="20"/>
                <w:szCs w:val="20"/>
              </w:rPr>
            </w:pPr>
            <w:r w:rsidRPr="00A77C4E">
              <w:rPr>
                <w:sz w:val="20"/>
                <w:szCs w:val="20"/>
              </w:rPr>
              <w:t>5159,02</w:t>
            </w:r>
          </w:p>
        </w:tc>
        <w:tc>
          <w:tcPr>
            <w:tcW w:w="316" w:type="pct"/>
            <w:shd w:val="clear" w:color="auto" w:fill="auto"/>
            <w:noWrap/>
            <w:vAlign w:val="center"/>
          </w:tcPr>
          <w:p w14:paraId="3E15AD08" w14:textId="086111E3" w:rsidR="00062852" w:rsidRPr="00A77C4E" w:rsidRDefault="00062852" w:rsidP="00062852">
            <w:pPr>
              <w:ind w:left="-136" w:right="-184"/>
              <w:jc w:val="center"/>
              <w:rPr>
                <w:sz w:val="20"/>
                <w:szCs w:val="20"/>
              </w:rPr>
            </w:pPr>
            <w:r w:rsidRPr="00A77C4E">
              <w:rPr>
                <w:sz w:val="20"/>
                <w:szCs w:val="20"/>
              </w:rPr>
              <w:t>5365,38</w:t>
            </w:r>
          </w:p>
        </w:tc>
        <w:tc>
          <w:tcPr>
            <w:tcW w:w="305" w:type="pct"/>
            <w:shd w:val="clear" w:color="auto" w:fill="auto"/>
            <w:noWrap/>
            <w:vAlign w:val="center"/>
          </w:tcPr>
          <w:p w14:paraId="609BEB23" w14:textId="0EF7ECF6" w:rsidR="00062852" w:rsidRPr="00A77C4E" w:rsidRDefault="00062852" w:rsidP="00062852">
            <w:pPr>
              <w:ind w:left="-136" w:right="-184"/>
              <w:jc w:val="center"/>
              <w:rPr>
                <w:sz w:val="20"/>
                <w:szCs w:val="20"/>
              </w:rPr>
            </w:pPr>
            <w:r w:rsidRPr="00A77C4E">
              <w:rPr>
                <w:sz w:val="20"/>
                <w:szCs w:val="20"/>
              </w:rPr>
              <w:t>5579,99</w:t>
            </w:r>
          </w:p>
        </w:tc>
        <w:tc>
          <w:tcPr>
            <w:tcW w:w="314" w:type="pct"/>
            <w:shd w:val="clear" w:color="auto" w:fill="auto"/>
            <w:noWrap/>
            <w:vAlign w:val="center"/>
          </w:tcPr>
          <w:p w14:paraId="589898BF" w14:textId="584A5562" w:rsidR="00062852" w:rsidRPr="00A77C4E" w:rsidRDefault="00062852" w:rsidP="00062852">
            <w:pPr>
              <w:ind w:left="-136" w:right="-184"/>
              <w:jc w:val="center"/>
              <w:rPr>
                <w:sz w:val="20"/>
                <w:szCs w:val="20"/>
              </w:rPr>
            </w:pPr>
            <w:r w:rsidRPr="00A77C4E">
              <w:rPr>
                <w:sz w:val="20"/>
                <w:szCs w:val="20"/>
              </w:rPr>
              <w:t>6527,80</w:t>
            </w:r>
          </w:p>
        </w:tc>
        <w:tc>
          <w:tcPr>
            <w:tcW w:w="308" w:type="pct"/>
            <w:shd w:val="clear" w:color="auto" w:fill="auto"/>
            <w:vAlign w:val="center"/>
          </w:tcPr>
          <w:p w14:paraId="7128BAF7" w14:textId="36BA7D66" w:rsidR="00062852" w:rsidRPr="00A77C4E" w:rsidRDefault="00062852" w:rsidP="00062852">
            <w:pPr>
              <w:ind w:left="-136" w:right="-184"/>
              <w:jc w:val="center"/>
              <w:rPr>
                <w:sz w:val="20"/>
                <w:szCs w:val="20"/>
              </w:rPr>
            </w:pPr>
            <w:r w:rsidRPr="00A77C4E">
              <w:rPr>
                <w:sz w:val="20"/>
                <w:szCs w:val="20"/>
              </w:rPr>
              <w:t>7636,60</w:t>
            </w:r>
          </w:p>
        </w:tc>
      </w:tr>
      <w:tr w:rsidR="00AB4933" w:rsidRPr="00A77C4E" w14:paraId="261BE1A6" w14:textId="77777777" w:rsidTr="00062852">
        <w:trPr>
          <w:jc w:val="center"/>
        </w:trPr>
        <w:tc>
          <w:tcPr>
            <w:tcW w:w="193" w:type="pct"/>
            <w:vAlign w:val="center"/>
          </w:tcPr>
          <w:p w14:paraId="5112C54C" w14:textId="16AC677D" w:rsidR="00062852" w:rsidRPr="00A77C4E" w:rsidRDefault="00062852" w:rsidP="00062852">
            <w:pPr>
              <w:jc w:val="center"/>
              <w:rPr>
                <w:sz w:val="20"/>
                <w:szCs w:val="20"/>
              </w:rPr>
            </w:pPr>
            <w:r w:rsidRPr="00A77C4E">
              <w:rPr>
                <w:sz w:val="20"/>
                <w:szCs w:val="20"/>
              </w:rPr>
              <w:t xml:space="preserve"> 6.5</w:t>
            </w:r>
          </w:p>
        </w:tc>
        <w:tc>
          <w:tcPr>
            <w:tcW w:w="2237" w:type="pct"/>
            <w:shd w:val="clear" w:color="auto" w:fill="auto"/>
            <w:noWrap/>
            <w:vAlign w:val="center"/>
          </w:tcPr>
          <w:p w14:paraId="5827D15F" w14:textId="6F0AD324" w:rsidR="00062852" w:rsidRPr="00A77C4E" w:rsidRDefault="00062852" w:rsidP="00062852">
            <w:pPr>
              <w:rPr>
                <w:sz w:val="20"/>
                <w:szCs w:val="20"/>
              </w:rPr>
            </w:pPr>
            <w:r w:rsidRPr="00A77C4E">
              <w:rPr>
                <w:sz w:val="20"/>
                <w:szCs w:val="20"/>
              </w:rPr>
              <w:t>Расходы на оплату иных работ и услуг, выполняемых по договорам с организациями, включая:</w:t>
            </w:r>
          </w:p>
        </w:tc>
        <w:tc>
          <w:tcPr>
            <w:tcW w:w="373" w:type="pct"/>
            <w:shd w:val="clear" w:color="auto" w:fill="auto"/>
            <w:noWrap/>
            <w:vAlign w:val="center"/>
          </w:tcPr>
          <w:p w14:paraId="0A97FE69" w14:textId="0D52F6C8"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0407ADE8" w14:textId="2B698201" w:rsidR="00062852" w:rsidRPr="00A77C4E" w:rsidRDefault="00062852" w:rsidP="00062852">
            <w:pPr>
              <w:ind w:left="-136" w:right="-184"/>
              <w:jc w:val="center"/>
              <w:rPr>
                <w:sz w:val="20"/>
                <w:szCs w:val="20"/>
              </w:rPr>
            </w:pPr>
            <w:r w:rsidRPr="00A77C4E">
              <w:rPr>
                <w:sz w:val="20"/>
                <w:szCs w:val="20"/>
              </w:rPr>
              <w:t>904,46</w:t>
            </w:r>
          </w:p>
        </w:tc>
        <w:tc>
          <w:tcPr>
            <w:tcW w:w="314" w:type="pct"/>
            <w:shd w:val="clear" w:color="auto" w:fill="auto"/>
            <w:noWrap/>
            <w:vAlign w:val="center"/>
          </w:tcPr>
          <w:p w14:paraId="35A753C1" w14:textId="09AD32F0" w:rsidR="00062852" w:rsidRPr="00A77C4E" w:rsidRDefault="00062852" w:rsidP="00062852">
            <w:pPr>
              <w:ind w:left="-136" w:right="-184"/>
              <w:jc w:val="center"/>
              <w:rPr>
                <w:sz w:val="20"/>
                <w:szCs w:val="20"/>
              </w:rPr>
            </w:pPr>
            <w:r w:rsidRPr="00A77C4E">
              <w:rPr>
                <w:sz w:val="20"/>
                <w:szCs w:val="20"/>
              </w:rPr>
              <w:t>940,64</w:t>
            </w:r>
          </w:p>
        </w:tc>
        <w:tc>
          <w:tcPr>
            <w:tcW w:w="354" w:type="pct"/>
            <w:shd w:val="clear" w:color="auto" w:fill="auto"/>
            <w:noWrap/>
            <w:vAlign w:val="center"/>
          </w:tcPr>
          <w:p w14:paraId="6F44EEF9" w14:textId="5487DB1B" w:rsidR="00062852" w:rsidRPr="00A77C4E" w:rsidRDefault="00062852" w:rsidP="00062852">
            <w:pPr>
              <w:ind w:left="-136" w:right="-184"/>
              <w:jc w:val="center"/>
              <w:rPr>
                <w:sz w:val="20"/>
                <w:szCs w:val="20"/>
              </w:rPr>
            </w:pPr>
            <w:r w:rsidRPr="00A77C4E">
              <w:rPr>
                <w:sz w:val="20"/>
                <w:szCs w:val="20"/>
              </w:rPr>
              <w:t>978,26</w:t>
            </w:r>
          </w:p>
        </w:tc>
        <w:tc>
          <w:tcPr>
            <w:tcW w:w="316" w:type="pct"/>
            <w:shd w:val="clear" w:color="auto" w:fill="auto"/>
            <w:noWrap/>
            <w:vAlign w:val="center"/>
          </w:tcPr>
          <w:p w14:paraId="4290BAD2" w14:textId="7AED844E" w:rsidR="00062852" w:rsidRPr="00A77C4E" w:rsidRDefault="00062852" w:rsidP="00062852">
            <w:pPr>
              <w:ind w:left="-136" w:right="-184"/>
              <w:jc w:val="center"/>
              <w:rPr>
                <w:sz w:val="20"/>
                <w:szCs w:val="20"/>
              </w:rPr>
            </w:pPr>
            <w:r w:rsidRPr="00A77C4E">
              <w:rPr>
                <w:sz w:val="20"/>
                <w:szCs w:val="20"/>
              </w:rPr>
              <w:t>1017,39</w:t>
            </w:r>
          </w:p>
        </w:tc>
        <w:tc>
          <w:tcPr>
            <w:tcW w:w="305" w:type="pct"/>
            <w:shd w:val="clear" w:color="auto" w:fill="auto"/>
            <w:noWrap/>
            <w:vAlign w:val="center"/>
          </w:tcPr>
          <w:p w14:paraId="455BE793" w14:textId="04F99AF4" w:rsidR="00062852" w:rsidRPr="00A77C4E" w:rsidRDefault="00062852" w:rsidP="00062852">
            <w:pPr>
              <w:ind w:left="-136" w:right="-184"/>
              <w:jc w:val="center"/>
              <w:rPr>
                <w:sz w:val="20"/>
                <w:szCs w:val="20"/>
              </w:rPr>
            </w:pPr>
            <w:r w:rsidRPr="00A77C4E">
              <w:rPr>
                <w:sz w:val="20"/>
                <w:szCs w:val="20"/>
              </w:rPr>
              <w:t>1058,09</w:t>
            </w:r>
          </w:p>
        </w:tc>
        <w:tc>
          <w:tcPr>
            <w:tcW w:w="314" w:type="pct"/>
            <w:shd w:val="clear" w:color="auto" w:fill="auto"/>
            <w:noWrap/>
            <w:vAlign w:val="center"/>
          </w:tcPr>
          <w:p w14:paraId="71CFD1B5" w14:textId="76BA246E" w:rsidR="00062852" w:rsidRPr="00A77C4E" w:rsidRDefault="00062852" w:rsidP="00062852">
            <w:pPr>
              <w:ind w:left="-136" w:right="-184"/>
              <w:jc w:val="center"/>
              <w:rPr>
                <w:sz w:val="20"/>
                <w:szCs w:val="20"/>
              </w:rPr>
            </w:pPr>
            <w:r w:rsidRPr="00A77C4E">
              <w:rPr>
                <w:sz w:val="20"/>
                <w:szCs w:val="20"/>
              </w:rPr>
              <w:t>1237,82</w:t>
            </w:r>
          </w:p>
        </w:tc>
        <w:tc>
          <w:tcPr>
            <w:tcW w:w="308" w:type="pct"/>
            <w:shd w:val="clear" w:color="auto" w:fill="auto"/>
            <w:vAlign w:val="center"/>
          </w:tcPr>
          <w:p w14:paraId="4CAD0EC1" w14:textId="5E148D17" w:rsidR="00062852" w:rsidRPr="00A77C4E" w:rsidRDefault="00062852" w:rsidP="00062852">
            <w:pPr>
              <w:ind w:left="-136" w:right="-184"/>
              <w:jc w:val="center"/>
              <w:rPr>
                <w:sz w:val="20"/>
                <w:szCs w:val="20"/>
              </w:rPr>
            </w:pPr>
            <w:r w:rsidRPr="00A77C4E">
              <w:rPr>
                <w:sz w:val="20"/>
                <w:szCs w:val="20"/>
              </w:rPr>
              <w:t>1448,07</w:t>
            </w:r>
          </w:p>
        </w:tc>
      </w:tr>
      <w:tr w:rsidR="00AB4933" w:rsidRPr="00A77C4E" w14:paraId="25AFDFEB" w14:textId="77777777" w:rsidTr="00062852">
        <w:trPr>
          <w:jc w:val="center"/>
        </w:trPr>
        <w:tc>
          <w:tcPr>
            <w:tcW w:w="193" w:type="pct"/>
            <w:vAlign w:val="center"/>
          </w:tcPr>
          <w:p w14:paraId="034A87B4" w14:textId="672DF257" w:rsidR="00062852" w:rsidRPr="00A77C4E" w:rsidRDefault="00062852" w:rsidP="00062852">
            <w:pPr>
              <w:jc w:val="center"/>
              <w:rPr>
                <w:sz w:val="20"/>
                <w:szCs w:val="20"/>
              </w:rPr>
            </w:pPr>
            <w:r w:rsidRPr="00A77C4E">
              <w:rPr>
                <w:sz w:val="20"/>
                <w:szCs w:val="20"/>
              </w:rPr>
              <w:t xml:space="preserve"> 6.5.1</w:t>
            </w:r>
          </w:p>
        </w:tc>
        <w:tc>
          <w:tcPr>
            <w:tcW w:w="2237" w:type="pct"/>
            <w:shd w:val="clear" w:color="auto" w:fill="auto"/>
            <w:noWrap/>
            <w:vAlign w:val="center"/>
          </w:tcPr>
          <w:p w14:paraId="5D44C880" w14:textId="68B6E7BE" w:rsidR="00062852" w:rsidRPr="00A77C4E" w:rsidRDefault="00062852" w:rsidP="00062852">
            <w:pPr>
              <w:rPr>
                <w:sz w:val="20"/>
                <w:szCs w:val="20"/>
              </w:rPr>
            </w:pPr>
            <w:r w:rsidRPr="00A77C4E">
              <w:rPr>
                <w:sz w:val="20"/>
                <w:szCs w:val="20"/>
              </w:rPr>
              <w:t>Расходы на оплату услуг связи</w:t>
            </w:r>
          </w:p>
        </w:tc>
        <w:tc>
          <w:tcPr>
            <w:tcW w:w="373" w:type="pct"/>
            <w:shd w:val="clear" w:color="auto" w:fill="auto"/>
            <w:noWrap/>
            <w:vAlign w:val="center"/>
          </w:tcPr>
          <w:p w14:paraId="32CCB49D" w14:textId="4BE552B1"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239BAE8" w14:textId="55759262" w:rsidR="00062852" w:rsidRPr="00A77C4E" w:rsidRDefault="00062852" w:rsidP="00062852">
            <w:pPr>
              <w:ind w:left="-136" w:right="-184"/>
              <w:jc w:val="center"/>
              <w:rPr>
                <w:sz w:val="20"/>
                <w:szCs w:val="20"/>
              </w:rPr>
            </w:pPr>
            <w:r w:rsidRPr="00A77C4E">
              <w:rPr>
                <w:sz w:val="20"/>
                <w:szCs w:val="20"/>
              </w:rPr>
              <w:t>885,59</w:t>
            </w:r>
          </w:p>
        </w:tc>
        <w:tc>
          <w:tcPr>
            <w:tcW w:w="314" w:type="pct"/>
            <w:shd w:val="clear" w:color="auto" w:fill="auto"/>
            <w:noWrap/>
            <w:vAlign w:val="center"/>
          </w:tcPr>
          <w:p w14:paraId="2BC44840" w14:textId="1A7D8A14" w:rsidR="00062852" w:rsidRPr="00A77C4E" w:rsidRDefault="00062852" w:rsidP="00062852">
            <w:pPr>
              <w:ind w:left="-136" w:right="-184"/>
              <w:jc w:val="center"/>
              <w:rPr>
                <w:sz w:val="20"/>
                <w:szCs w:val="20"/>
              </w:rPr>
            </w:pPr>
            <w:r w:rsidRPr="00A77C4E">
              <w:rPr>
                <w:sz w:val="20"/>
                <w:szCs w:val="20"/>
              </w:rPr>
              <w:t>921,01</w:t>
            </w:r>
          </w:p>
        </w:tc>
        <w:tc>
          <w:tcPr>
            <w:tcW w:w="354" w:type="pct"/>
            <w:shd w:val="clear" w:color="auto" w:fill="auto"/>
            <w:noWrap/>
            <w:vAlign w:val="center"/>
          </w:tcPr>
          <w:p w14:paraId="24147D5E" w14:textId="5D26D7E3" w:rsidR="00062852" w:rsidRPr="00A77C4E" w:rsidRDefault="00062852" w:rsidP="00062852">
            <w:pPr>
              <w:ind w:left="-136" w:right="-184"/>
              <w:jc w:val="center"/>
              <w:rPr>
                <w:sz w:val="20"/>
                <w:szCs w:val="20"/>
              </w:rPr>
            </w:pPr>
            <w:r w:rsidRPr="00A77C4E">
              <w:rPr>
                <w:sz w:val="20"/>
                <w:szCs w:val="20"/>
              </w:rPr>
              <w:t>957,85</w:t>
            </w:r>
          </w:p>
        </w:tc>
        <w:tc>
          <w:tcPr>
            <w:tcW w:w="316" w:type="pct"/>
            <w:shd w:val="clear" w:color="auto" w:fill="auto"/>
            <w:noWrap/>
            <w:vAlign w:val="center"/>
          </w:tcPr>
          <w:p w14:paraId="411A48E1" w14:textId="36350944" w:rsidR="00062852" w:rsidRPr="00A77C4E" w:rsidRDefault="00062852" w:rsidP="00062852">
            <w:pPr>
              <w:ind w:left="-136" w:right="-184"/>
              <w:jc w:val="center"/>
              <w:rPr>
                <w:sz w:val="20"/>
                <w:szCs w:val="20"/>
              </w:rPr>
            </w:pPr>
            <w:r w:rsidRPr="00A77C4E">
              <w:rPr>
                <w:sz w:val="20"/>
                <w:szCs w:val="20"/>
              </w:rPr>
              <w:t>996,17</w:t>
            </w:r>
          </w:p>
        </w:tc>
        <w:tc>
          <w:tcPr>
            <w:tcW w:w="305" w:type="pct"/>
            <w:shd w:val="clear" w:color="auto" w:fill="auto"/>
            <w:noWrap/>
            <w:vAlign w:val="center"/>
          </w:tcPr>
          <w:p w14:paraId="286AAF64" w14:textId="2BB13B77" w:rsidR="00062852" w:rsidRPr="00A77C4E" w:rsidRDefault="00062852" w:rsidP="00062852">
            <w:pPr>
              <w:ind w:left="-136" w:right="-184"/>
              <w:jc w:val="center"/>
              <w:rPr>
                <w:sz w:val="20"/>
                <w:szCs w:val="20"/>
              </w:rPr>
            </w:pPr>
            <w:r w:rsidRPr="00A77C4E">
              <w:rPr>
                <w:sz w:val="20"/>
                <w:szCs w:val="20"/>
              </w:rPr>
              <w:t>1036,02</w:t>
            </w:r>
          </w:p>
        </w:tc>
        <w:tc>
          <w:tcPr>
            <w:tcW w:w="314" w:type="pct"/>
            <w:shd w:val="clear" w:color="auto" w:fill="auto"/>
            <w:noWrap/>
            <w:vAlign w:val="center"/>
          </w:tcPr>
          <w:p w14:paraId="1FD74607" w14:textId="4942FBD4" w:rsidR="00062852" w:rsidRPr="00A77C4E" w:rsidRDefault="00062852" w:rsidP="00062852">
            <w:pPr>
              <w:ind w:left="-136" w:right="-184"/>
              <w:jc w:val="center"/>
              <w:rPr>
                <w:sz w:val="20"/>
                <w:szCs w:val="20"/>
              </w:rPr>
            </w:pPr>
            <w:r w:rsidRPr="00A77C4E">
              <w:rPr>
                <w:sz w:val="20"/>
                <w:szCs w:val="20"/>
              </w:rPr>
              <w:t>1211,99</w:t>
            </w:r>
          </w:p>
        </w:tc>
        <w:tc>
          <w:tcPr>
            <w:tcW w:w="308" w:type="pct"/>
            <w:shd w:val="clear" w:color="auto" w:fill="auto"/>
            <w:vAlign w:val="center"/>
          </w:tcPr>
          <w:p w14:paraId="20A644F3" w14:textId="29C3C551" w:rsidR="00062852" w:rsidRPr="00A77C4E" w:rsidRDefault="00062852" w:rsidP="00062852">
            <w:pPr>
              <w:ind w:left="-136" w:right="-184"/>
              <w:jc w:val="center"/>
              <w:rPr>
                <w:sz w:val="20"/>
                <w:szCs w:val="20"/>
              </w:rPr>
            </w:pPr>
            <w:r w:rsidRPr="00A77C4E">
              <w:rPr>
                <w:sz w:val="20"/>
                <w:szCs w:val="20"/>
              </w:rPr>
              <w:t>1417,86</w:t>
            </w:r>
          </w:p>
        </w:tc>
      </w:tr>
      <w:tr w:rsidR="00AB4933" w:rsidRPr="00A77C4E" w14:paraId="0923B0B7" w14:textId="77777777" w:rsidTr="00062852">
        <w:trPr>
          <w:jc w:val="center"/>
        </w:trPr>
        <w:tc>
          <w:tcPr>
            <w:tcW w:w="193" w:type="pct"/>
            <w:vAlign w:val="center"/>
          </w:tcPr>
          <w:p w14:paraId="119C297F" w14:textId="393F24A3" w:rsidR="00062852" w:rsidRPr="00A77C4E" w:rsidRDefault="00062852" w:rsidP="00062852">
            <w:pPr>
              <w:jc w:val="center"/>
              <w:rPr>
                <w:sz w:val="20"/>
                <w:szCs w:val="20"/>
              </w:rPr>
            </w:pPr>
            <w:r w:rsidRPr="00A77C4E">
              <w:rPr>
                <w:sz w:val="20"/>
                <w:szCs w:val="20"/>
              </w:rPr>
              <w:t xml:space="preserve"> 6.5.2</w:t>
            </w:r>
          </w:p>
        </w:tc>
        <w:tc>
          <w:tcPr>
            <w:tcW w:w="2237" w:type="pct"/>
            <w:shd w:val="clear" w:color="auto" w:fill="auto"/>
            <w:noWrap/>
            <w:vAlign w:val="center"/>
          </w:tcPr>
          <w:p w14:paraId="2EF0A58F" w14:textId="466D57FB" w:rsidR="00062852" w:rsidRPr="00A77C4E" w:rsidRDefault="00062852" w:rsidP="00062852">
            <w:pPr>
              <w:rPr>
                <w:sz w:val="20"/>
                <w:szCs w:val="20"/>
              </w:rPr>
            </w:pPr>
            <w:r w:rsidRPr="00A77C4E">
              <w:rPr>
                <w:sz w:val="20"/>
                <w:szCs w:val="20"/>
              </w:rPr>
              <w:t xml:space="preserve">Расходы на оплату вневедомственной охраны </w:t>
            </w:r>
          </w:p>
        </w:tc>
        <w:tc>
          <w:tcPr>
            <w:tcW w:w="373" w:type="pct"/>
            <w:shd w:val="clear" w:color="auto" w:fill="auto"/>
            <w:noWrap/>
            <w:vAlign w:val="center"/>
          </w:tcPr>
          <w:p w14:paraId="610C302B" w14:textId="6BD51F0F"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2BA0DDEE" w14:textId="56756AF9" w:rsidR="00062852" w:rsidRPr="00A77C4E" w:rsidRDefault="00062852" w:rsidP="00062852">
            <w:pPr>
              <w:ind w:left="-136" w:right="-184"/>
              <w:jc w:val="center"/>
              <w:rPr>
                <w:sz w:val="20"/>
                <w:szCs w:val="20"/>
              </w:rPr>
            </w:pPr>
            <w:r w:rsidRPr="00A77C4E">
              <w:rPr>
                <w:sz w:val="20"/>
                <w:szCs w:val="20"/>
              </w:rPr>
              <w:t>18,875</w:t>
            </w:r>
          </w:p>
        </w:tc>
        <w:tc>
          <w:tcPr>
            <w:tcW w:w="314" w:type="pct"/>
            <w:shd w:val="clear" w:color="auto" w:fill="auto"/>
            <w:noWrap/>
            <w:vAlign w:val="center"/>
          </w:tcPr>
          <w:p w14:paraId="556EB40C" w14:textId="7195B549" w:rsidR="00062852" w:rsidRPr="00A77C4E" w:rsidRDefault="00062852" w:rsidP="00062852">
            <w:pPr>
              <w:ind w:left="-136" w:right="-184"/>
              <w:jc w:val="center"/>
              <w:rPr>
                <w:sz w:val="20"/>
                <w:szCs w:val="20"/>
              </w:rPr>
            </w:pPr>
            <w:r w:rsidRPr="00A77C4E">
              <w:rPr>
                <w:sz w:val="20"/>
                <w:szCs w:val="20"/>
              </w:rPr>
              <w:t>19,63</w:t>
            </w:r>
          </w:p>
        </w:tc>
        <w:tc>
          <w:tcPr>
            <w:tcW w:w="354" w:type="pct"/>
            <w:shd w:val="clear" w:color="auto" w:fill="auto"/>
            <w:noWrap/>
            <w:vAlign w:val="center"/>
          </w:tcPr>
          <w:p w14:paraId="12FE203B" w14:textId="1758A1C4" w:rsidR="00062852" w:rsidRPr="00A77C4E" w:rsidRDefault="00062852" w:rsidP="00062852">
            <w:pPr>
              <w:ind w:left="-136" w:right="-184"/>
              <w:jc w:val="center"/>
              <w:rPr>
                <w:sz w:val="20"/>
                <w:szCs w:val="20"/>
              </w:rPr>
            </w:pPr>
            <w:r w:rsidRPr="00A77C4E">
              <w:rPr>
                <w:sz w:val="20"/>
                <w:szCs w:val="20"/>
              </w:rPr>
              <w:t>20,42</w:t>
            </w:r>
          </w:p>
        </w:tc>
        <w:tc>
          <w:tcPr>
            <w:tcW w:w="316" w:type="pct"/>
            <w:shd w:val="clear" w:color="auto" w:fill="auto"/>
            <w:noWrap/>
            <w:vAlign w:val="center"/>
          </w:tcPr>
          <w:p w14:paraId="3A27322E" w14:textId="3E429393" w:rsidR="00062852" w:rsidRPr="00A77C4E" w:rsidRDefault="00062852" w:rsidP="00062852">
            <w:pPr>
              <w:ind w:left="-136" w:right="-184"/>
              <w:jc w:val="center"/>
              <w:rPr>
                <w:sz w:val="20"/>
                <w:szCs w:val="20"/>
              </w:rPr>
            </w:pPr>
            <w:r w:rsidRPr="00A77C4E">
              <w:rPr>
                <w:sz w:val="20"/>
                <w:szCs w:val="20"/>
              </w:rPr>
              <w:t>21,23</w:t>
            </w:r>
          </w:p>
        </w:tc>
        <w:tc>
          <w:tcPr>
            <w:tcW w:w="305" w:type="pct"/>
            <w:shd w:val="clear" w:color="auto" w:fill="auto"/>
            <w:noWrap/>
            <w:vAlign w:val="center"/>
          </w:tcPr>
          <w:p w14:paraId="0CBCD1C6" w14:textId="1B245129" w:rsidR="00062852" w:rsidRPr="00A77C4E" w:rsidRDefault="00062852" w:rsidP="00062852">
            <w:pPr>
              <w:ind w:left="-136" w:right="-184"/>
              <w:jc w:val="center"/>
              <w:rPr>
                <w:sz w:val="20"/>
                <w:szCs w:val="20"/>
              </w:rPr>
            </w:pPr>
            <w:r w:rsidRPr="00A77C4E">
              <w:rPr>
                <w:sz w:val="20"/>
                <w:szCs w:val="20"/>
              </w:rPr>
              <w:t>22,08</w:t>
            </w:r>
          </w:p>
        </w:tc>
        <w:tc>
          <w:tcPr>
            <w:tcW w:w="314" w:type="pct"/>
            <w:shd w:val="clear" w:color="auto" w:fill="auto"/>
            <w:noWrap/>
            <w:vAlign w:val="center"/>
          </w:tcPr>
          <w:p w14:paraId="42C86236" w14:textId="5B4A54CE" w:rsidR="00062852" w:rsidRPr="00A77C4E" w:rsidRDefault="00062852" w:rsidP="00062852">
            <w:pPr>
              <w:ind w:left="-136" w:right="-184"/>
              <w:jc w:val="center"/>
              <w:rPr>
                <w:sz w:val="20"/>
                <w:szCs w:val="20"/>
              </w:rPr>
            </w:pPr>
            <w:r w:rsidRPr="00A77C4E">
              <w:rPr>
                <w:sz w:val="20"/>
                <w:szCs w:val="20"/>
              </w:rPr>
              <w:t>25,83</w:t>
            </w:r>
          </w:p>
        </w:tc>
        <w:tc>
          <w:tcPr>
            <w:tcW w:w="308" w:type="pct"/>
            <w:shd w:val="clear" w:color="auto" w:fill="auto"/>
            <w:vAlign w:val="center"/>
          </w:tcPr>
          <w:p w14:paraId="1C6C7DD2" w14:textId="4DA4448B" w:rsidR="00062852" w:rsidRPr="00A77C4E" w:rsidRDefault="00062852" w:rsidP="00062852">
            <w:pPr>
              <w:ind w:left="-136" w:right="-184"/>
              <w:jc w:val="center"/>
              <w:rPr>
                <w:sz w:val="20"/>
                <w:szCs w:val="20"/>
              </w:rPr>
            </w:pPr>
            <w:r w:rsidRPr="00A77C4E">
              <w:rPr>
                <w:sz w:val="20"/>
                <w:szCs w:val="20"/>
              </w:rPr>
              <w:t>30,22</w:t>
            </w:r>
          </w:p>
        </w:tc>
      </w:tr>
      <w:tr w:rsidR="00AB4933" w:rsidRPr="00A77C4E" w14:paraId="267B212C" w14:textId="77777777" w:rsidTr="00062852">
        <w:trPr>
          <w:jc w:val="center"/>
        </w:trPr>
        <w:tc>
          <w:tcPr>
            <w:tcW w:w="193" w:type="pct"/>
            <w:vAlign w:val="center"/>
          </w:tcPr>
          <w:p w14:paraId="0D87AF51" w14:textId="5CB46621" w:rsidR="00062852" w:rsidRPr="00A77C4E" w:rsidRDefault="00062852" w:rsidP="00062852">
            <w:pPr>
              <w:jc w:val="center"/>
              <w:rPr>
                <w:sz w:val="20"/>
                <w:szCs w:val="20"/>
              </w:rPr>
            </w:pPr>
            <w:r w:rsidRPr="00A77C4E">
              <w:rPr>
                <w:sz w:val="20"/>
                <w:szCs w:val="20"/>
              </w:rPr>
              <w:t xml:space="preserve"> 6.6</w:t>
            </w:r>
          </w:p>
        </w:tc>
        <w:tc>
          <w:tcPr>
            <w:tcW w:w="2237" w:type="pct"/>
            <w:shd w:val="clear" w:color="auto" w:fill="auto"/>
            <w:noWrap/>
            <w:vAlign w:val="center"/>
          </w:tcPr>
          <w:p w14:paraId="295D7119" w14:textId="0FBEF554" w:rsidR="00062852" w:rsidRPr="00A77C4E" w:rsidRDefault="00062852" w:rsidP="00062852">
            <w:pPr>
              <w:rPr>
                <w:sz w:val="20"/>
                <w:szCs w:val="20"/>
              </w:rPr>
            </w:pPr>
            <w:r w:rsidRPr="00A77C4E">
              <w:rPr>
                <w:sz w:val="20"/>
                <w:szCs w:val="20"/>
              </w:rPr>
              <w:t>Расходы на обучение персонала</w:t>
            </w:r>
          </w:p>
        </w:tc>
        <w:tc>
          <w:tcPr>
            <w:tcW w:w="373" w:type="pct"/>
            <w:shd w:val="clear" w:color="auto" w:fill="auto"/>
            <w:noWrap/>
            <w:vAlign w:val="center"/>
          </w:tcPr>
          <w:p w14:paraId="00C8882E" w14:textId="2BD65C3A"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281CF3C0" w14:textId="31E65CF1" w:rsidR="00062852" w:rsidRPr="00A77C4E" w:rsidRDefault="00062852" w:rsidP="00062852">
            <w:pPr>
              <w:ind w:left="-136" w:right="-184"/>
              <w:jc w:val="center"/>
              <w:rPr>
                <w:sz w:val="20"/>
                <w:szCs w:val="20"/>
              </w:rPr>
            </w:pPr>
            <w:r w:rsidRPr="00A77C4E">
              <w:rPr>
                <w:sz w:val="20"/>
                <w:szCs w:val="20"/>
              </w:rPr>
              <w:t>71,89</w:t>
            </w:r>
          </w:p>
        </w:tc>
        <w:tc>
          <w:tcPr>
            <w:tcW w:w="314" w:type="pct"/>
            <w:shd w:val="clear" w:color="auto" w:fill="auto"/>
            <w:noWrap/>
            <w:vAlign w:val="center"/>
          </w:tcPr>
          <w:p w14:paraId="79BFD893" w14:textId="6D885839" w:rsidR="00062852" w:rsidRPr="00A77C4E" w:rsidRDefault="00062852" w:rsidP="00062852">
            <w:pPr>
              <w:ind w:left="-136" w:right="-184"/>
              <w:jc w:val="center"/>
              <w:rPr>
                <w:sz w:val="20"/>
                <w:szCs w:val="20"/>
              </w:rPr>
            </w:pPr>
            <w:r w:rsidRPr="00A77C4E">
              <w:rPr>
                <w:sz w:val="20"/>
                <w:szCs w:val="20"/>
              </w:rPr>
              <w:t>74,77</w:t>
            </w:r>
          </w:p>
        </w:tc>
        <w:tc>
          <w:tcPr>
            <w:tcW w:w="354" w:type="pct"/>
            <w:shd w:val="clear" w:color="auto" w:fill="auto"/>
            <w:noWrap/>
            <w:vAlign w:val="center"/>
          </w:tcPr>
          <w:p w14:paraId="4FE48436" w14:textId="22AD7846" w:rsidR="00062852" w:rsidRPr="00A77C4E" w:rsidRDefault="00062852" w:rsidP="00062852">
            <w:pPr>
              <w:ind w:left="-136" w:right="-184"/>
              <w:jc w:val="center"/>
              <w:rPr>
                <w:sz w:val="20"/>
                <w:szCs w:val="20"/>
              </w:rPr>
            </w:pPr>
            <w:r w:rsidRPr="00A77C4E">
              <w:rPr>
                <w:sz w:val="20"/>
                <w:szCs w:val="20"/>
              </w:rPr>
              <w:t>77,76</w:t>
            </w:r>
          </w:p>
        </w:tc>
        <w:tc>
          <w:tcPr>
            <w:tcW w:w="316" w:type="pct"/>
            <w:shd w:val="clear" w:color="auto" w:fill="auto"/>
            <w:noWrap/>
            <w:vAlign w:val="center"/>
          </w:tcPr>
          <w:p w14:paraId="0CB0F725" w14:textId="73EBC8C1" w:rsidR="00062852" w:rsidRPr="00A77C4E" w:rsidRDefault="00062852" w:rsidP="00062852">
            <w:pPr>
              <w:ind w:left="-136" w:right="-184"/>
              <w:jc w:val="center"/>
              <w:rPr>
                <w:sz w:val="20"/>
                <w:szCs w:val="20"/>
              </w:rPr>
            </w:pPr>
            <w:r w:rsidRPr="00A77C4E">
              <w:rPr>
                <w:sz w:val="20"/>
                <w:szCs w:val="20"/>
              </w:rPr>
              <w:t>80,87</w:t>
            </w:r>
          </w:p>
        </w:tc>
        <w:tc>
          <w:tcPr>
            <w:tcW w:w="305" w:type="pct"/>
            <w:shd w:val="clear" w:color="auto" w:fill="auto"/>
            <w:noWrap/>
            <w:vAlign w:val="center"/>
          </w:tcPr>
          <w:p w14:paraId="7C05ECA7" w14:textId="37817E36" w:rsidR="00062852" w:rsidRPr="00A77C4E" w:rsidRDefault="00062852" w:rsidP="00062852">
            <w:pPr>
              <w:ind w:left="-136" w:right="-184"/>
              <w:jc w:val="center"/>
              <w:rPr>
                <w:sz w:val="20"/>
                <w:szCs w:val="20"/>
              </w:rPr>
            </w:pPr>
            <w:r w:rsidRPr="00A77C4E">
              <w:rPr>
                <w:sz w:val="20"/>
                <w:szCs w:val="20"/>
              </w:rPr>
              <w:t>84,10</w:t>
            </w:r>
          </w:p>
        </w:tc>
        <w:tc>
          <w:tcPr>
            <w:tcW w:w="314" w:type="pct"/>
            <w:shd w:val="clear" w:color="auto" w:fill="auto"/>
            <w:noWrap/>
            <w:vAlign w:val="center"/>
          </w:tcPr>
          <w:p w14:paraId="0A54B4F0" w14:textId="7DD3BF3F" w:rsidR="00062852" w:rsidRPr="00A77C4E" w:rsidRDefault="00062852" w:rsidP="00062852">
            <w:pPr>
              <w:ind w:left="-136" w:right="-184"/>
              <w:jc w:val="center"/>
              <w:rPr>
                <w:sz w:val="20"/>
                <w:szCs w:val="20"/>
              </w:rPr>
            </w:pPr>
            <w:r w:rsidRPr="00A77C4E">
              <w:rPr>
                <w:sz w:val="20"/>
                <w:szCs w:val="20"/>
              </w:rPr>
              <w:t>98,39</w:t>
            </w:r>
          </w:p>
        </w:tc>
        <w:tc>
          <w:tcPr>
            <w:tcW w:w="308" w:type="pct"/>
            <w:shd w:val="clear" w:color="auto" w:fill="auto"/>
            <w:vAlign w:val="center"/>
          </w:tcPr>
          <w:p w14:paraId="6EAE0ED0" w14:textId="3F5CC7BA" w:rsidR="00062852" w:rsidRPr="00A77C4E" w:rsidRDefault="00062852" w:rsidP="00062852">
            <w:pPr>
              <w:ind w:left="-136" w:right="-184"/>
              <w:jc w:val="center"/>
              <w:rPr>
                <w:sz w:val="20"/>
                <w:szCs w:val="20"/>
              </w:rPr>
            </w:pPr>
            <w:r w:rsidRPr="00A77C4E">
              <w:rPr>
                <w:sz w:val="20"/>
                <w:szCs w:val="20"/>
              </w:rPr>
              <w:t>115,10</w:t>
            </w:r>
          </w:p>
        </w:tc>
      </w:tr>
      <w:tr w:rsidR="00AB4933" w:rsidRPr="00A77C4E" w14:paraId="694A37C4" w14:textId="77777777" w:rsidTr="00062852">
        <w:trPr>
          <w:jc w:val="center"/>
        </w:trPr>
        <w:tc>
          <w:tcPr>
            <w:tcW w:w="193" w:type="pct"/>
            <w:vAlign w:val="center"/>
          </w:tcPr>
          <w:p w14:paraId="36208CE1" w14:textId="5F4A3D42" w:rsidR="00062852" w:rsidRPr="00A77C4E" w:rsidRDefault="00062852" w:rsidP="00062852">
            <w:pPr>
              <w:jc w:val="center"/>
              <w:rPr>
                <w:sz w:val="20"/>
                <w:szCs w:val="20"/>
              </w:rPr>
            </w:pPr>
            <w:r w:rsidRPr="00A77C4E">
              <w:rPr>
                <w:sz w:val="20"/>
                <w:szCs w:val="20"/>
              </w:rPr>
              <w:t xml:space="preserve"> 6.7</w:t>
            </w:r>
          </w:p>
        </w:tc>
        <w:tc>
          <w:tcPr>
            <w:tcW w:w="2237" w:type="pct"/>
            <w:shd w:val="clear" w:color="auto" w:fill="auto"/>
            <w:noWrap/>
            <w:vAlign w:val="center"/>
          </w:tcPr>
          <w:p w14:paraId="19C973E0" w14:textId="3E1CEBC3" w:rsidR="00062852" w:rsidRPr="00A77C4E" w:rsidRDefault="00062852" w:rsidP="00062852">
            <w:pPr>
              <w:rPr>
                <w:sz w:val="20"/>
                <w:szCs w:val="20"/>
              </w:rPr>
            </w:pPr>
            <w:r w:rsidRPr="00A77C4E">
              <w:rPr>
                <w:sz w:val="20"/>
                <w:szCs w:val="20"/>
              </w:rPr>
              <w:t>Другие расходы (ОХР)</w:t>
            </w:r>
          </w:p>
        </w:tc>
        <w:tc>
          <w:tcPr>
            <w:tcW w:w="373" w:type="pct"/>
            <w:shd w:val="clear" w:color="auto" w:fill="auto"/>
            <w:noWrap/>
            <w:vAlign w:val="center"/>
          </w:tcPr>
          <w:p w14:paraId="606F0D93" w14:textId="768D690F"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1F6898E5" w14:textId="6566FD84" w:rsidR="00062852" w:rsidRPr="00A77C4E" w:rsidRDefault="00062852" w:rsidP="00062852">
            <w:pPr>
              <w:ind w:left="-136" w:right="-184"/>
              <w:jc w:val="center"/>
              <w:rPr>
                <w:sz w:val="20"/>
                <w:szCs w:val="20"/>
              </w:rPr>
            </w:pPr>
            <w:r w:rsidRPr="00A77C4E">
              <w:rPr>
                <w:sz w:val="20"/>
                <w:szCs w:val="20"/>
              </w:rPr>
              <w:t>32 742,78</w:t>
            </w:r>
          </w:p>
        </w:tc>
        <w:tc>
          <w:tcPr>
            <w:tcW w:w="314" w:type="pct"/>
            <w:shd w:val="clear" w:color="auto" w:fill="auto"/>
            <w:noWrap/>
            <w:vAlign w:val="center"/>
          </w:tcPr>
          <w:p w14:paraId="0ABE5087" w14:textId="3B188DB7" w:rsidR="00062852" w:rsidRPr="00A77C4E" w:rsidRDefault="00062852" w:rsidP="00062852">
            <w:pPr>
              <w:ind w:left="-136" w:right="-184"/>
              <w:jc w:val="center"/>
              <w:rPr>
                <w:sz w:val="20"/>
                <w:szCs w:val="20"/>
              </w:rPr>
            </w:pPr>
            <w:r w:rsidRPr="00A77C4E">
              <w:rPr>
                <w:sz w:val="20"/>
                <w:szCs w:val="20"/>
              </w:rPr>
              <w:t>34052,49</w:t>
            </w:r>
          </w:p>
        </w:tc>
        <w:tc>
          <w:tcPr>
            <w:tcW w:w="354" w:type="pct"/>
            <w:shd w:val="clear" w:color="auto" w:fill="auto"/>
            <w:noWrap/>
            <w:vAlign w:val="center"/>
          </w:tcPr>
          <w:p w14:paraId="4223FB86" w14:textId="38017A60" w:rsidR="00062852" w:rsidRPr="00A77C4E" w:rsidRDefault="00062852" w:rsidP="00062852">
            <w:pPr>
              <w:ind w:left="-136" w:right="-184"/>
              <w:jc w:val="center"/>
              <w:rPr>
                <w:sz w:val="20"/>
                <w:szCs w:val="20"/>
              </w:rPr>
            </w:pPr>
            <w:r w:rsidRPr="00A77C4E">
              <w:rPr>
                <w:sz w:val="20"/>
                <w:szCs w:val="20"/>
              </w:rPr>
              <w:t>35414,59</w:t>
            </w:r>
          </w:p>
        </w:tc>
        <w:tc>
          <w:tcPr>
            <w:tcW w:w="316" w:type="pct"/>
            <w:shd w:val="clear" w:color="auto" w:fill="auto"/>
            <w:noWrap/>
            <w:vAlign w:val="center"/>
          </w:tcPr>
          <w:p w14:paraId="79750B28" w14:textId="2BC086FF" w:rsidR="00062852" w:rsidRPr="00A77C4E" w:rsidRDefault="00062852" w:rsidP="00062852">
            <w:pPr>
              <w:ind w:left="-136" w:right="-184"/>
              <w:jc w:val="center"/>
              <w:rPr>
                <w:sz w:val="20"/>
                <w:szCs w:val="20"/>
              </w:rPr>
            </w:pPr>
            <w:r w:rsidRPr="00A77C4E">
              <w:rPr>
                <w:sz w:val="20"/>
                <w:szCs w:val="20"/>
              </w:rPr>
              <w:t>36831,17</w:t>
            </w:r>
          </w:p>
        </w:tc>
        <w:tc>
          <w:tcPr>
            <w:tcW w:w="305" w:type="pct"/>
            <w:shd w:val="clear" w:color="auto" w:fill="auto"/>
            <w:noWrap/>
            <w:vAlign w:val="center"/>
          </w:tcPr>
          <w:p w14:paraId="1A3A08AD" w14:textId="1407C17A" w:rsidR="00062852" w:rsidRPr="00A77C4E" w:rsidRDefault="00062852" w:rsidP="00062852">
            <w:pPr>
              <w:ind w:left="-136" w:right="-184"/>
              <w:jc w:val="center"/>
              <w:rPr>
                <w:sz w:val="20"/>
                <w:szCs w:val="20"/>
              </w:rPr>
            </w:pPr>
            <w:r w:rsidRPr="00A77C4E">
              <w:rPr>
                <w:sz w:val="20"/>
                <w:szCs w:val="20"/>
              </w:rPr>
              <w:t>38304,42</w:t>
            </w:r>
          </w:p>
        </w:tc>
        <w:tc>
          <w:tcPr>
            <w:tcW w:w="314" w:type="pct"/>
            <w:shd w:val="clear" w:color="auto" w:fill="auto"/>
            <w:noWrap/>
            <w:vAlign w:val="center"/>
          </w:tcPr>
          <w:p w14:paraId="3F6B942A" w14:textId="08961AD3" w:rsidR="00062852" w:rsidRPr="00A77C4E" w:rsidRDefault="00062852" w:rsidP="00062852">
            <w:pPr>
              <w:ind w:left="-136" w:right="-184"/>
              <w:jc w:val="center"/>
              <w:rPr>
                <w:sz w:val="20"/>
                <w:szCs w:val="20"/>
              </w:rPr>
            </w:pPr>
            <w:r w:rsidRPr="00A77C4E">
              <w:rPr>
                <w:sz w:val="20"/>
                <w:szCs w:val="20"/>
              </w:rPr>
              <w:t>44810,76</w:t>
            </w:r>
          </w:p>
        </w:tc>
        <w:tc>
          <w:tcPr>
            <w:tcW w:w="308" w:type="pct"/>
            <w:shd w:val="clear" w:color="auto" w:fill="auto"/>
            <w:vAlign w:val="center"/>
          </w:tcPr>
          <w:p w14:paraId="1D1FD565" w14:textId="018FB84B" w:rsidR="00062852" w:rsidRPr="00A77C4E" w:rsidRDefault="00062852" w:rsidP="00062852">
            <w:pPr>
              <w:ind w:left="-136" w:right="-184"/>
              <w:jc w:val="center"/>
              <w:rPr>
                <w:sz w:val="20"/>
                <w:szCs w:val="20"/>
              </w:rPr>
            </w:pPr>
            <w:r w:rsidRPr="00A77C4E">
              <w:rPr>
                <w:sz w:val="20"/>
                <w:szCs w:val="20"/>
              </w:rPr>
              <w:t>52422,25</w:t>
            </w:r>
          </w:p>
        </w:tc>
      </w:tr>
      <w:tr w:rsidR="00AB4933" w:rsidRPr="00A77C4E" w14:paraId="3100A6F9" w14:textId="77777777" w:rsidTr="00062852">
        <w:trPr>
          <w:jc w:val="center"/>
        </w:trPr>
        <w:tc>
          <w:tcPr>
            <w:tcW w:w="193" w:type="pct"/>
            <w:vAlign w:val="center"/>
          </w:tcPr>
          <w:p w14:paraId="78C15B82" w14:textId="011271A2" w:rsidR="00062852" w:rsidRPr="00A77C4E" w:rsidRDefault="00062852" w:rsidP="00062852">
            <w:pPr>
              <w:jc w:val="center"/>
              <w:rPr>
                <w:sz w:val="20"/>
                <w:szCs w:val="20"/>
              </w:rPr>
            </w:pPr>
            <w:r w:rsidRPr="00A77C4E">
              <w:rPr>
                <w:b/>
                <w:bCs/>
                <w:sz w:val="20"/>
                <w:szCs w:val="20"/>
              </w:rPr>
              <w:t>7</w:t>
            </w:r>
          </w:p>
        </w:tc>
        <w:tc>
          <w:tcPr>
            <w:tcW w:w="2237" w:type="pct"/>
            <w:shd w:val="clear" w:color="auto" w:fill="auto"/>
            <w:noWrap/>
            <w:vAlign w:val="center"/>
          </w:tcPr>
          <w:p w14:paraId="2CE07633" w14:textId="3B9DF8CB" w:rsidR="00062852" w:rsidRPr="00A77C4E" w:rsidRDefault="00062852" w:rsidP="00062852">
            <w:pPr>
              <w:rPr>
                <w:sz w:val="20"/>
                <w:szCs w:val="20"/>
              </w:rPr>
            </w:pPr>
            <w:r w:rsidRPr="00A77C4E">
              <w:rPr>
                <w:b/>
                <w:bCs/>
                <w:sz w:val="20"/>
                <w:szCs w:val="20"/>
              </w:rPr>
              <w:t>Неподконтрольные расходы</w:t>
            </w:r>
          </w:p>
        </w:tc>
        <w:tc>
          <w:tcPr>
            <w:tcW w:w="373" w:type="pct"/>
            <w:shd w:val="clear" w:color="auto" w:fill="auto"/>
            <w:noWrap/>
            <w:vAlign w:val="center"/>
          </w:tcPr>
          <w:p w14:paraId="3A2352A0" w14:textId="365E4C47"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825A4A1" w14:textId="019DCC19" w:rsidR="00062852" w:rsidRPr="00A77C4E" w:rsidRDefault="00062852" w:rsidP="00062852">
            <w:pPr>
              <w:ind w:left="-136" w:right="-184"/>
              <w:jc w:val="center"/>
              <w:rPr>
                <w:sz w:val="20"/>
                <w:szCs w:val="20"/>
              </w:rPr>
            </w:pPr>
            <w:r w:rsidRPr="00A77C4E">
              <w:rPr>
                <w:sz w:val="20"/>
                <w:szCs w:val="20"/>
              </w:rPr>
              <w:t>130830,57</w:t>
            </w:r>
          </w:p>
        </w:tc>
        <w:tc>
          <w:tcPr>
            <w:tcW w:w="314" w:type="pct"/>
            <w:shd w:val="clear" w:color="auto" w:fill="auto"/>
            <w:noWrap/>
            <w:vAlign w:val="center"/>
          </w:tcPr>
          <w:p w14:paraId="5729B2E4" w14:textId="1DAB8D10" w:rsidR="00062852" w:rsidRPr="00A77C4E" w:rsidRDefault="00062852" w:rsidP="00062852">
            <w:pPr>
              <w:ind w:left="-136" w:right="-184"/>
              <w:jc w:val="center"/>
              <w:rPr>
                <w:sz w:val="20"/>
                <w:szCs w:val="20"/>
              </w:rPr>
            </w:pPr>
            <w:r w:rsidRPr="00A77C4E">
              <w:rPr>
                <w:sz w:val="20"/>
                <w:szCs w:val="20"/>
              </w:rPr>
              <w:t>136063,7928</w:t>
            </w:r>
          </w:p>
        </w:tc>
        <w:tc>
          <w:tcPr>
            <w:tcW w:w="354" w:type="pct"/>
            <w:shd w:val="clear" w:color="auto" w:fill="auto"/>
            <w:noWrap/>
            <w:vAlign w:val="center"/>
          </w:tcPr>
          <w:p w14:paraId="75C0BF26" w14:textId="594F63B5" w:rsidR="00062852" w:rsidRPr="00A77C4E" w:rsidRDefault="00062852" w:rsidP="00062852">
            <w:pPr>
              <w:ind w:left="-136" w:right="-184"/>
              <w:jc w:val="center"/>
              <w:rPr>
                <w:sz w:val="20"/>
                <w:szCs w:val="20"/>
              </w:rPr>
            </w:pPr>
            <w:r w:rsidRPr="00A77C4E">
              <w:rPr>
                <w:sz w:val="20"/>
                <w:szCs w:val="20"/>
              </w:rPr>
              <w:t>141506,3445</w:t>
            </w:r>
          </w:p>
        </w:tc>
        <w:tc>
          <w:tcPr>
            <w:tcW w:w="316" w:type="pct"/>
            <w:shd w:val="clear" w:color="auto" w:fill="auto"/>
            <w:noWrap/>
            <w:vAlign w:val="center"/>
          </w:tcPr>
          <w:p w14:paraId="7E720B56" w14:textId="55B0ED7B" w:rsidR="00062852" w:rsidRPr="00A77C4E" w:rsidRDefault="00062852" w:rsidP="00062852">
            <w:pPr>
              <w:ind w:left="-136" w:right="-184"/>
              <w:jc w:val="center"/>
              <w:rPr>
                <w:sz w:val="20"/>
                <w:szCs w:val="20"/>
              </w:rPr>
            </w:pPr>
            <w:r w:rsidRPr="00A77C4E">
              <w:rPr>
                <w:sz w:val="20"/>
                <w:szCs w:val="20"/>
              </w:rPr>
              <w:t>147166,5983</w:t>
            </w:r>
          </w:p>
        </w:tc>
        <w:tc>
          <w:tcPr>
            <w:tcW w:w="305" w:type="pct"/>
            <w:shd w:val="clear" w:color="auto" w:fill="auto"/>
            <w:noWrap/>
            <w:vAlign w:val="center"/>
          </w:tcPr>
          <w:p w14:paraId="7829F03A" w14:textId="7F937E37" w:rsidR="00062852" w:rsidRPr="00A77C4E" w:rsidRDefault="00062852" w:rsidP="00062852">
            <w:pPr>
              <w:ind w:left="-136" w:right="-184"/>
              <w:jc w:val="center"/>
              <w:rPr>
                <w:sz w:val="20"/>
                <w:szCs w:val="20"/>
              </w:rPr>
            </w:pPr>
            <w:r w:rsidRPr="00A77C4E">
              <w:rPr>
                <w:sz w:val="20"/>
                <w:szCs w:val="20"/>
              </w:rPr>
              <w:t>153053,2622</w:t>
            </w:r>
          </w:p>
        </w:tc>
        <w:tc>
          <w:tcPr>
            <w:tcW w:w="314" w:type="pct"/>
            <w:shd w:val="clear" w:color="auto" w:fill="auto"/>
            <w:noWrap/>
            <w:vAlign w:val="center"/>
          </w:tcPr>
          <w:p w14:paraId="7BF1E95D" w14:textId="585E11D2" w:rsidR="00062852" w:rsidRPr="00A77C4E" w:rsidRDefault="00062852" w:rsidP="00062852">
            <w:pPr>
              <w:ind w:left="-136" w:right="-184"/>
              <w:jc w:val="center"/>
              <w:rPr>
                <w:sz w:val="20"/>
                <w:szCs w:val="20"/>
              </w:rPr>
            </w:pPr>
            <w:r w:rsidRPr="00A77C4E">
              <w:rPr>
                <w:sz w:val="20"/>
                <w:szCs w:val="20"/>
              </w:rPr>
              <w:t>179050,6689</w:t>
            </w:r>
          </w:p>
        </w:tc>
        <w:tc>
          <w:tcPr>
            <w:tcW w:w="308" w:type="pct"/>
            <w:shd w:val="clear" w:color="auto" w:fill="auto"/>
            <w:vAlign w:val="center"/>
          </w:tcPr>
          <w:p w14:paraId="0A927E36" w14:textId="2BDE7949" w:rsidR="00062852" w:rsidRPr="00A77C4E" w:rsidRDefault="00062852" w:rsidP="00062852">
            <w:pPr>
              <w:ind w:left="-136" w:right="-184"/>
              <w:jc w:val="center"/>
              <w:rPr>
                <w:sz w:val="20"/>
                <w:szCs w:val="20"/>
              </w:rPr>
            </w:pPr>
            <w:r w:rsidRPr="00A77C4E">
              <w:rPr>
                <w:sz w:val="20"/>
                <w:szCs w:val="20"/>
              </w:rPr>
              <w:t>209463,96</w:t>
            </w:r>
          </w:p>
        </w:tc>
      </w:tr>
      <w:tr w:rsidR="00AB4933" w:rsidRPr="00A77C4E" w14:paraId="25F48066" w14:textId="77777777" w:rsidTr="00062852">
        <w:trPr>
          <w:jc w:val="center"/>
        </w:trPr>
        <w:tc>
          <w:tcPr>
            <w:tcW w:w="193" w:type="pct"/>
            <w:vAlign w:val="center"/>
          </w:tcPr>
          <w:p w14:paraId="04648788" w14:textId="2FEE9855" w:rsidR="00062852" w:rsidRPr="00A77C4E" w:rsidRDefault="00062852" w:rsidP="00062852">
            <w:pPr>
              <w:jc w:val="center"/>
              <w:rPr>
                <w:b/>
                <w:bCs/>
                <w:sz w:val="20"/>
                <w:szCs w:val="20"/>
              </w:rPr>
            </w:pPr>
            <w:r w:rsidRPr="00A77C4E">
              <w:rPr>
                <w:sz w:val="20"/>
                <w:szCs w:val="20"/>
              </w:rPr>
              <w:t xml:space="preserve"> 7.1</w:t>
            </w:r>
          </w:p>
        </w:tc>
        <w:tc>
          <w:tcPr>
            <w:tcW w:w="2237" w:type="pct"/>
            <w:shd w:val="clear" w:color="auto" w:fill="auto"/>
            <w:noWrap/>
            <w:vAlign w:val="center"/>
          </w:tcPr>
          <w:p w14:paraId="1FB01EFC" w14:textId="6F56AF18" w:rsidR="00062852" w:rsidRPr="00A77C4E" w:rsidRDefault="00062852" w:rsidP="00062852">
            <w:pPr>
              <w:rPr>
                <w:b/>
                <w:bCs/>
                <w:sz w:val="20"/>
                <w:szCs w:val="20"/>
              </w:rPr>
            </w:pPr>
            <w:r w:rsidRPr="00A77C4E">
              <w:rPr>
                <w:sz w:val="20"/>
                <w:szCs w:val="20"/>
              </w:rPr>
              <w:t>Расходы на оплату услуг, оказываемых организациями, осуществляющими регулируемые виды деятельности</w:t>
            </w:r>
          </w:p>
        </w:tc>
        <w:tc>
          <w:tcPr>
            <w:tcW w:w="373" w:type="pct"/>
            <w:shd w:val="clear" w:color="auto" w:fill="auto"/>
            <w:noWrap/>
            <w:vAlign w:val="center"/>
          </w:tcPr>
          <w:p w14:paraId="42A17453" w14:textId="6B883117"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46F878A2" w14:textId="10DFB0C0"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4538A895" w14:textId="708C774F"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29A82BC8" w14:textId="57CA0F6E"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33A44E5B" w14:textId="7DBEC101"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415EC376" w14:textId="19FF3F99"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6B7D6DDE" w14:textId="70378A59"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45ECBBFC" w14:textId="1DC37A43" w:rsidR="00062852" w:rsidRPr="00A77C4E" w:rsidRDefault="00062852" w:rsidP="00062852">
            <w:pPr>
              <w:ind w:left="-136" w:right="-184"/>
              <w:jc w:val="center"/>
              <w:rPr>
                <w:sz w:val="20"/>
                <w:szCs w:val="20"/>
              </w:rPr>
            </w:pPr>
            <w:r w:rsidRPr="00A77C4E">
              <w:rPr>
                <w:sz w:val="20"/>
                <w:szCs w:val="20"/>
              </w:rPr>
              <w:t>0,00</w:t>
            </w:r>
          </w:p>
        </w:tc>
      </w:tr>
      <w:tr w:rsidR="00AB4933" w:rsidRPr="00A77C4E" w14:paraId="0163931A" w14:textId="77777777" w:rsidTr="00062852">
        <w:trPr>
          <w:jc w:val="center"/>
        </w:trPr>
        <w:tc>
          <w:tcPr>
            <w:tcW w:w="193" w:type="pct"/>
            <w:vAlign w:val="center"/>
          </w:tcPr>
          <w:p w14:paraId="23D3EAE4" w14:textId="640F0DA2" w:rsidR="00062852" w:rsidRPr="00A77C4E" w:rsidRDefault="00062852" w:rsidP="00062852">
            <w:pPr>
              <w:jc w:val="center"/>
              <w:rPr>
                <w:sz w:val="20"/>
                <w:szCs w:val="20"/>
              </w:rPr>
            </w:pPr>
            <w:r w:rsidRPr="00A77C4E">
              <w:rPr>
                <w:sz w:val="20"/>
                <w:szCs w:val="20"/>
              </w:rPr>
              <w:t xml:space="preserve"> 7.2</w:t>
            </w:r>
          </w:p>
        </w:tc>
        <w:tc>
          <w:tcPr>
            <w:tcW w:w="2237" w:type="pct"/>
            <w:shd w:val="clear" w:color="auto" w:fill="auto"/>
            <w:noWrap/>
            <w:vAlign w:val="center"/>
          </w:tcPr>
          <w:p w14:paraId="13E6EBB2" w14:textId="308ADABE" w:rsidR="00062852" w:rsidRPr="00A77C4E" w:rsidRDefault="00062852" w:rsidP="00062852">
            <w:pPr>
              <w:rPr>
                <w:sz w:val="20"/>
                <w:szCs w:val="20"/>
              </w:rPr>
            </w:pPr>
            <w:r w:rsidRPr="00A77C4E">
              <w:rPr>
                <w:sz w:val="20"/>
                <w:szCs w:val="20"/>
              </w:rPr>
              <w:t>Арендная плата</w:t>
            </w:r>
          </w:p>
        </w:tc>
        <w:tc>
          <w:tcPr>
            <w:tcW w:w="373" w:type="pct"/>
            <w:shd w:val="clear" w:color="auto" w:fill="auto"/>
            <w:noWrap/>
            <w:vAlign w:val="center"/>
          </w:tcPr>
          <w:p w14:paraId="1CECCE5A" w14:textId="59F676A0"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43B51F7F" w14:textId="6F360E9D" w:rsidR="00062852" w:rsidRPr="00A77C4E" w:rsidRDefault="00062852" w:rsidP="00062852">
            <w:pPr>
              <w:ind w:left="-136" w:right="-184"/>
              <w:jc w:val="center"/>
              <w:rPr>
                <w:sz w:val="20"/>
                <w:szCs w:val="20"/>
              </w:rPr>
            </w:pPr>
            <w:r w:rsidRPr="00A77C4E">
              <w:rPr>
                <w:sz w:val="20"/>
                <w:szCs w:val="20"/>
              </w:rPr>
              <w:t>1202,01</w:t>
            </w:r>
          </w:p>
        </w:tc>
        <w:tc>
          <w:tcPr>
            <w:tcW w:w="314" w:type="pct"/>
            <w:shd w:val="clear" w:color="auto" w:fill="auto"/>
            <w:noWrap/>
            <w:vAlign w:val="center"/>
          </w:tcPr>
          <w:p w14:paraId="16862BF2" w14:textId="07DB98AC" w:rsidR="00062852" w:rsidRPr="00A77C4E" w:rsidRDefault="00062852" w:rsidP="00062852">
            <w:pPr>
              <w:ind w:left="-136" w:right="-184"/>
              <w:jc w:val="center"/>
              <w:rPr>
                <w:sz w:val="20"/>
                <w:szCs w:val="20"/>
              </w:rPr>
            </w:pPr>
            <w:r w:rsidRPr="00A77C4E">
              <w:rPr>
                <w:sz w:val="20"/>
                <w:szCs w:val="20"/>
              </w:rPr>
              <w:t>1250,09</w:t>
            </w:r>
          </w:p>
        </w:tc>
        <w:tc>
          <w:tcPr>
            <w:tcW w:w="354" w:type="pct"/>
            <w:shd w:val="clear" w:color="auto" w:fill="auto"/>
            <w:noWrap/>
            <w:vAlign w:val="center"/>
          </w:tcPr>
          <w:p w14:paraId="3450B077" w14:textId="0E7CA6E0" w:rsidR="00062852" w:rsidRPr="00A77C4E" w:rsidRDefault="00062852" w:rsidP="00062852">
            <w:pPr>
              <w:ind w:left="-136" w:right="-184"/>
              <w:jc w:val="center"/>
              <w:rPr>
                <w:sz w:val="20"/>
                <w:szCs w:val="20"/>
              </w:rPr>
            </w:pPr>
            <w:r w:rsidRPr="00A77C4E">
              <w:rPr>
                <w:sz w:val="20"/>
                <w:szCs w:val="20"/>
              </w:rPr>
              <w:t>1300,09</w:t>
            </w:r>
          </w:p>
        </w:tc>
        <w:tc>
          <w:tcPr>
            <w:tcW w:w="316" w:type="pct"/>
            <w:shd w:val="clear" w:color="auto" w:fill="auto"/>
            <w:noWrap/>
            <w:vAlign w:val="center"/>
          </w:tcPr>
          <w:p w14:paraId="168E9EFF" w14:textId="5F1A8F2D" w:rsidR="00062852" w:rsidRPr="00A77C4E" w:rsidRDefault="00062852" w:rsidP="00062852">
            <w:pPr>
              <w:ind w:left="-136" w:right="-184"/>
              <w:jc w:val="center"/>
              <w:rPr>
                <w:sz w:val="20"/>
                <w:szCs w:val="20"/>
              </w:rPr>
            </w:pPr>
            <w:r w:rsidRPr="00A77C4E">
              <w:rPr>
                <w:sz w:val="20"/>
                <w:szCs w:val="20"/>
              </w:rPr>
              <w:t>1352,10</w:t>
            </w:r>
          </w:p>
        </w:tc>
        <w:tc>
          <w:tcPr>
            <w:tcW w:w="305" w:type="pct"/>
            <w:shd w:val="clear" w:color="auto" w:fill="auto"/>
            <w:noWrap/>
            <w:vAlign w:val="center"/>
          </w:tcPr>
          <w:p w14:paraId="78766756" w14:textId="18F3AD35" w:rsidR="00062852" w:rsidRPr="00A77C4E" w:rsidRDefault="00062852" w:rsidP="00062852">
            <w:pPr>
              <w:ind w:left="-136" w:right="-184"/>
              <w:jc w:val="center"/>
              <w:rPr>
                <w:sz w:val="20"/>
                <w:szCs w:val="20"/>
              </w:rPr>
            </w:pPr>
            <w:r w:rsidRPr="00A77C4E">
              <w:rPr>
                <w:sz w:val="20"/>
                <w:szCs w:val="20"/>
              </w:rPr>
              <w:t>1406,18</w:t>
            </w:r>
          </w:p>
        </w:tc>
        <w:tc>
          <w:tcPr>
            <w:tcW w:w="314" w:type="pct"/>
            <w:shd w:val="clear" w:color="auto" w:fill="auto"/>
            <w:noWrap/>
            <w:vAlign w:val="center"/>
          </w:tcPr>
          <w:p w14:paraId="7167521D" w14:textId="57488765" w:rsidR="00062852" w:rsidRPr="00A77C4E" w:rsidRDefault="00062852" w:rsidP="00062852">
            <w:pPr>
              <w:ind w:left="-136" w:right="-184"/>
              <w:jc w:val="center"/>
              <w:rPr>
                <w:sz w:val="20"/>
                <w:szCs w:val="20"/>
              </w:rPr>
            </w:pPr>
            <w:r w:rsidRPr="00A77C4E">
              <w:rPr>
                <w:sz w:val="20"/>
                <w:szCs w:val="20"/>
              </w:rPr>
              <w:t>1645,03</w:t>
            </w:r>
          </w:p>
        </w:tc>
        <w:tc>
          <w:tcPr>
            <w:tcW w:w="308" w:type="pct"/>
            <w:shd w:val="clear" w:color="auto" w:fill="auto"/>
            <w:vAlign w:val="center"/>
          </w:tcPr>
          <w:p w14:paraId="23C616C0" w14:textId="147F0FED" w:rsidR="00062852" w:rsidRPr="00A77C4E" w:rsidRDefault="00062852" w:rsidP="00062852">
            <w:pPr>
              <w:ind w:left="-136" w:right="-184"/>
              <w:jc w:val="center"/>
              <w:rPr>
                <w:sz w:val="20"/>
                <w:szCs w:val="20"/>
              </w:rPr>
            </w:pPr>
            <w:r w:rsidRPr="00A77C4E">
              <w:rPr>
                <w:sz w:val="20"/>
                <w:szCs w:val="20"/>
              </w:rPr>
              <w:t>1924,46</w:t>
            </w:r>
          </w:p>
        </w:tc>
      </w:tr>
      <w:tr w:rsidR="00AB4933" w:rsidRPr="00A77C4E" w14:paraId="28897551" w14:textId="77777777" w:rsidTr="00062852">
        <w:trPr>
          <w:jc w:val="center"/>
        </w:trPr>
        <w:tc>
          <w:tcPr>
            <w:tcW w:w="193" w:type="pct"/>
            <w:vAlign w:val="center"/>
          </w:tcPr>
          <w:p w14:paraId="55292DE7" w14:textId="3C667127" w:rsidR="00062852" w:rsidRPr="00A77C4E" w:rsidRDefault="00062852" w:rsidP="00062852">
            <w:pPr>
              <w:jc w:val="center"/>
              <w:rPr>
                <w:sz w:val="20"/>
                <w:szCs w:val="20"/>
              </w:rPr>
            </w:pPr>
            <w:r w:rsidRPr="00A77C4E">
              <w:rPr>
                <w:sz w:val="20"/>
                <w:szCs w:val="20"/>
              </w:rPr>
              <w:t xml:space="preserve"> 7.3</w:t>
            </w:r>
          </w:p>
        </w:tc>
        <w:tc>
          <w:tcPr>
            <w:tcW w:w="2237" w:type="pct"/>
            <w:shd w:val="clear" w:color="auto" w:fill="auto"/>
            <w:noWrap/>
            <w:vAlign w:val="center"/>
          </w:tcPr>
          <w:p w14:paraId="27D2CAFD" w14:textId="410FBF02" w:rsidR="00062852" w:rsidRPr="00A77C4E" w:rsidRDefault="00062852" w:rsidP="00062852">
            <w:pPr>
              <w:rPr>
                <w:sz w:val="20"/>
                <w:szCs w:val="20"/>
              </w:rPr>
            </w:pPr>
            <w:r w:rsidRPr="00A77C4E">
              <w:rPr>
                <w:sz w:val="20"/>
                <w:szCs w:val="20"/>
              </w:rPr>
              <w:t>Концессионная плата</w:t>
            </w:r>
          </w:p>
        </w:tc>
        <w:tc>
          <w:tcPr>
            <w:tcW w:w="373" w:type="pct"/>
            <w:shd w:val="clear" w:color="auto" w:fill="auto"/>
            <w:noWrap/>
            <w:vAlign w:val="center"/>
          </w:tcPr>
          <w:p w14:paraId="5CC21E1B" w14:textId="141F8167"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1E09D59E" w14:textId="6992AF97"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7A54BFC6" w14:textId="3B673269"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204E03AC" w14:textId="0105B7F8"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6BEF90F5" w14:textId="536F660E"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6098FF0A" w14:textId="73AB136E"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687CFC2C" w14:textId="0515614B"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1DE30026" w14:textId="20423751" w:rsidR="00062852" w:rsidRPr="00A77C4E" w:rsidRDefault="00062852" w:rsidP="00062852">
            <w:pPr>
              <w:ind w:left="-136" w:right="-184"/>
              <w:jc w:val="center"/>
              <w:rPr>
                <w:sz w:val="20"/>
                <w:szCs w:val="20"/>
              </w:rPr>
            </w:pPr>
            <w:r w:rsidRPr="00A77C4E">
              <w:rPr>
                <w:sz w:val="20"/>
                <w:szCs w:val="20"/>
              </w:rPr>
              <w:t>0,00</w:t>
            </w:r>
          </w:p>
        </w:tc>
      </w:tr>
      <w:tr w:rsidR="00AB4933" w:rsidRPr="00A77C4E" w14:paraId="6CF6F781" w14:textId="77777777" w:rsidTr="00062852">
        <w:trPr>
          <w:jc w:val="center"/>
        </w:trPr>
        <w:tc>
          <w:tcPr>
            <w:tcW w:w="193" w:type="pct"/>
            <w:vAlign w:val="center"/>
          </w:tcPr>
          <w:p w14:paraId="04FDBB77" w14:textId="59820559" w:rsidR="00062852" w:rsidRPr="00A77C4E" w:rsidRDefault="00062852" w:rsidP="00062852">
            <w:pPr>
              <w:jc w:val="center"/>
              <w:rPr>
                <w:sz w:val="20"/>
                <w:szCs w:val="20"/>
              </w:rPr>
            </w:pPr>
            <w:r w:rsidRPr="00A77C4E">
              <w:rPr>
                <w:sz w:val="20"/>
                <w:szCs w:val="20"/>
              </w:rPr>
              <w:t xml:space="preserve"> 7.4</w:t>
            </w:r>
          </w:p>
        </w:tc>
        <w:tc>
          <w:tcPr>
            <w:tcW w:w="2237" w:type="pct"/>
            <w:shd w:val="clear" w:color="auto" w:fill="auto"/>
            <w:noWrap/>
            <w:vAlign w:val="center"/>
          </w:tcPr>
          <w:p w14:paraId="150D7CA8" w14:textId="6C142057" w:rsidR="00062852" w:rsidRPr="00A77C4E" w:rsidRDefault="00062852" w:rsidP="00062852">
            <w:pPr>
              <w:rPr>
                <w:sz w:val="20"/>
                <w:szCs w:val="20"/>
              </w:rPr>
            </w:pPr>
            <w:r w:rsidRPr="00A77C4E">
              <w:rPr>
                <w:sz w:val="20"/>
                <w:szCs w:val="20"/>
              </w:rPr>
              <w:t>Расходы на уплату налогов, сборов и других обязательных платежей</w:t>
            </w:r>
          </w:p>
        </w:tc>
        <w:tc>
          <w:tcPr>
            <w:tcW w:w="373" w:type="pct"/>
            <w:shd w:val="clear" w:color="auto" w:fill="auto"/>
            <w:noWrap/>
            <w:vAlign w:val="center"/>
          </w:tcPr>
          <w:p w14:paraId="4173E3E4" w14:textId="5B2990DB"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15FA77C6" w14:textId="2750D354" w:rsidR="00062852" w:rsidRPr="00A77C4E" w:rsidRDefault="00062852" w:rsidP="00062852">
            <w:pPr>
              <w:ind w:left="-136" w:right="-184"/>
              <w:jc w:val="center"/>
              <w:rPr>
                <w:sz w:val="20"/>
                <w:szCs w:val="20"/>
              </w:rPr>
            </w:pPr>
            <w:r w:rsidRPr="00A77C4E">
              <w:rPr>
                <w:sz w:val="20"/>
                <w:szCs w:val="20"/>
              </w:rPr>
              <w:t>18 327,23</w:t>
            </w:r>
          </w:p>
        </w:tc>
        <w:tc>
          <w:tcPr>
            <w:tcW w:w="314" w:type="pct"/>
            <w:shd w:val="clear" w:color="auto" w:fill="auto"/>
            <w:noWrap/>
            <w:vAlign w:val="center"/>
          </w:tcPr>
          <w:p w14:paraId="44D1A785" w14:textId="62C7FA21" w:rsidR="00062852" w:rsidRPr="00A77C4E" w:rsidRDefault="00062852" w:rsidP="00062852">
            <w:pPr>
              <w:ind w:left="-136" w:right="-184"/>
              <w:jc w:val="center"/>
              <w:rPr>
                <w:sz w:val="20"/>
                <w:szCs w:val="20"/>
              </w:rPr>
            </w:pPr>
            <w:r w:rsidRPr="00A77C4E">
              <w:rPr>
                <w:sz w:val="20"/>
                <w:szCs w:val="20"/>
              </w:rPr>
              <w:t>19060,32</w:t>
            </w:r>
          </w:p>
        </w:tc>
        <w:tc>
          <w:tcPr>
            <w:tcW w:w="354" w:type="pct"/>
            <w:shd w:val="clear" w:color="auto" w:fill="auto"/>
            <w:noWrap/>
            <w:vAlign w:val="center"/>
          </w:tcPr>
          <w:p w14:paraId="3A1462D2" w14:textId="2CD3C22B" w:rsidR="00062852" w:rsidRPr="00A77C4E" w:rsidRDefault="00062852" w:rsidP="00062852">
            <w:pPr>
              <w:ind w:left="-136" w:right="-184"/>
              <w:jc w:val="center"/>
              <w:rPr>
                <w:sz w:val="20"/>
                <w:szCs w:val="20"/>
              </w:rPr>
            </w:pPr>
            <w:r w:rsidRPr="00A77C4E">
              <w:rPr>
                <w:sz w:val="20"/>
                <w:szCs w:val="20"/>
              </w:rPr>
              <w:t>19822,73</w:t>
            </w:r>
          </w:p>
        </w:tc>
        <w:tc>
          <w:tcPr>
            <w:tcW w:w="316" w:type="pct"/>
            <w:shd w:val="clear" w:color="auto" w:fill="auto"/>
            <w:noWrap/>
            <w:vAlign w:val="center"/>
          </w:tcPr>
          <w:p w14:paraId="3B1FF366" w14:textId="52CCC0F7" w:rsidR="00062852" w:rsidRPr="00A77C4E" w:rsidRDefault="00062852" w:rsidP="00062852">
            <w:pPr>
              <w:ind w:left="-136" w:right="-184"/>
              <w:jc w:val="center"/>
              <w:rPr>
                <w:sz w:val="20"/>
                <w:szCs w:val="20"/>
              </w:rPr>
            </w:pPr>
            <w:r w:rsidRPr="00A77C4E">
              <w:rPr>
                <w:sz w:val="20"/>
                <w:szCs w:val="20"/>
              </w:rPr>
              <w:t>20615,64</w:t>
            </w:r>
          </w:p>
        </w:tc>
        <w:tc>
          <w:tcPr>
            <w:tcW w:w="305" w:type="pct"/>
            <w:shd w:val="clear" w:color="auto" w:fill="auto"/>
            <w:noWrap/>
            <w:vAlign w:val="center"/>
          </w:tcPr>
          <w:p w14:paraId="53C9531D" w14:textId="1413994D" w:rsidR="00062852" w:rsidRPr="00A77C4E" w:rsidRDefault="00062852" w:rsidP="00062852">
            <w:pPr>
              <w:ind w:left="-136" w:right="-184"/>
              <w:jc w:val="center"/>
              <w:rPr>
                <w:sz w:val="20"/>
                <w:szCs w:val="20"/>
              </w:rPr>
            </w:pPr>
            <w:r w:rsidRPr="00A77C4E">
              <w:rPr>
                <w:sz w:val="20"/>
                <w:szCs w:val="20"/>
              </w:rPr>
              <w:t>21440,27</w:t>
            </w:r>
          </w:p>
        </w:tc>
        <w:tc>
          <w:tcPr>
            <w:tcW w:w="314" w:type="pct"/>
            <w:shd w:val="clear" w:color="auto" w:fill="auto"/>
            <w:noWrap/>
            <w:vAlign w:val="center"/>
          </w:tcPr>
          <w:p w14:paraId="6D866F2D" w14:textId="4EECE315" w:rsidR="00062852" w:rsidRPr="00A77C4E" w:rsidRDefault="00062852" w:rsidP="00062852">
            <w:pPr>
              <w:ind w:left="-136" w:right="-184"/>
              <w:jc w:val="center"/>
              <w:rPr>
                <w:sz w:val="20"/>
                <w:szCs w:val="20"/>
              </w:rPr>
            </w:pPr>
            <w:r w:rsidRPr="00A77C4E">
              <w:rPr>
                <w:sz w:val="20"/>
                <w:szCs w:val="20"/>
              </w:rPr>
              <w:t>25082,08</w:t>
            </w:r>
          </w:p>
        </w:tc>
        <w:tc>
          <w:tcPr>
            <w:tcW w:w="308" w:type="pct"/>
            <w:shd w:val="clear" w:color="auto" w:fill="auto"/>
            <w:vAlign w:val="center"/>
          </w:tcPr>
          <w:p w14:paraId="596403E9" w14:textId="70D07ABC" w:rsidR="00062852" w:rsidRPr="00A77C4E" w:rsidRDefault="00062852" w:rsidP="00062852">
            <w:pPr>
              <w:ind w:left="-136" w:right="-184"/>
              <w:jc w:val="center"/>
              <w:rPr>
                <w:sz w:val="20"/>
                <w:szCs w:val="20"/>
              </w:rPr>
            </w:pPr>
            <w:r w:rsidRPr="00A77C4E">
              <w:rPr>
                <w:sz w:val="20"/>
                <w:szCs w:val="20"/>
              </w:rPr>
              <w:t>29342,49</w:t>
            </w:r>
          </w:p>
        </w:tc>
      </w:tr>
      <w:tr w:rsidR="00AB4933" w:rsidRPr="00A77C4E" w14:paraId="5E1BC4E2" w14:textId="77777777" w:rsidTr="00062852">
        <w:trPr>
          <w:jc w:val="center"/>
        </w:trPr>
        <w:tc>
          <w:tcPr>
            <w:tcW w:w="193" w:type="pct"/>
            <w:vAlign w:val="center"/>
          </w:tcPr>
          <w:p w14:paraId="094A83B5" w14:textId="6A5D0ABC" w:rsidR="00062852" w:rsidRPr="00A77C4E" w:rsidRDefault="00062852" w:rsidP="00062852">
            <w:pPr>
              <w:jc w:val="center"/>
              <w:rPr>
                <w:sz w:val="20"/>
                <w:szCs w:val="20"/>
              </w:rPr>
            </w:pPr>
            <w:r w:rsidRPr="00A77C4E">
              <w:rPr>
                <w:sz w:val="20"/>
                <w:szCs w:val="20"/>
              </w:rPr>
              <w:lastRenderedPageBreak/>
              <w:t xml:space="preserve"> 7.5</w:t>
            </w:r>
          </w:p>
        </w:tc>
        <w:tc>
          <w:tcPr>
            <w:tcW w:w="2237" w:type="pct"/>
            <w:shd w:val="clear" w:color="auto" w:fill="auto"/>
            <w:noWrap/>
            <w:vAlign w:val="center"/>
          </w:tcPr>
          <w:p w14:paraId="0AAB5C5F" w14:textId="0E71B913" w:rsidR="00062852" w:rsidRPr="00A77C4E" w:rsidRDefault="00062852" w:rsidP="00062852">
            <w:pPr>
              <w:rPr>
                <w:sz w:val="20"/>
                <w:szCs w:val="20"/>
              </w:rPr>
            </w:pPr>
            <w:r w:rsidRPr="00A77C4E">
              <w:rPr>
                <w:sz w:val="20"/>
                <w:szCs w:val="20"/>
              </w:rPr>
              <w:t>Отчисления на социальные нужды</w:t>
            </w:r>
          </w:p>
        </w:tc>
        <w:tc>
          <w:tcPr>
            <w:tcW w:w="373" w:type="pct"/>
            <w:shd w:val="clear" w:color="auto" w:fill="auto"/>
            <w:noWrap/>
            <w:vAlign w:val="center"/>
          </w:tcPr>
          <w:p w14:paraId="6B036307" w14:textId="3BD5BB29"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BFAFE6C" w14:textId="090183E6" w:rsidR="00062852" w:rsidRPr="00A77C4E" w:rsidRDefault="00062852" w:rsidP="00062852">
            <w:pPr>
              <w:ind w:left="-136" w:right="-184"/>
              <w:jc w:val="center"/>
              <w:rPr>
                <w:sz w:val="20"/>
                <w:szCs w:val="20"/>
              </w:rPr>
            </w:pPr>
            <w:r w:rsidRPr="00A77C4E">
              <w:rPr>
                <w:sz w:val="20"/>
                <w:szCs w:val="20"/>
              </w:rPr>
              <w:t>39 985,74</w:t>
            </w:r>
          </w:p>
        </w:tc>
        <w:tc>
          <w:tcPr>
            <w:tcW w:w="314" w:type="pct"/>
            <w:shd w:val="clear" w:color="auto" w:fill="auto"/>
            <w:noWrap/>
            <w:vAlign w:val="center"/>
          </w:tcPr>
          <w:p w14:paraId="66FF713D" w14:textId="1A2DBCF0" w:rsidR="00062852" w:rsidRPr="00A77C4E" w:rsidRDefault="00062852" w:rsidP="00062852">
            <w:pPr>
              <w:ind w:left="-136" w:right="-184"/>
              <w:jc w:val="center"/>
              <w:rPr>
                <w:sz w:val="20"/>
                <w:szCs w:val="20"/>
              </w:rPr>
            </w:pPr>
            <w:r w:rsidRPr="00A77C4E">
              <w:rPr>
                <w:sz w:val="20"/>
                <w:szCs w:val="20"/>
              </w:rPr>
              <w:t>41585,17</w:t>
            </w:r>
          </w:p>
        </w:tc>
        <w:tc>
          <w:tcPr>
            <w:tcW w:w="354" w:type="pct"/>
            <w:shd w:val="clear" w:color="auto" w:fill="auto"/>
            <w:noWrap/>
            <w:vAlign w:val="center"/>
          </w:tcPr>
          <w:p w14:paraId="70A822AD" w14:textId="67B6075F" w:rsidR="00062852" w:rsidRPr="00A77C4E" w:rsidRDefault="00062852" w:rsidP="00062852">
            <w:pPr>
              <w:ind w:left="-136" w:right="-184"/>
              <w:jc w:val="center"/>
              <w:rPr>
                <w:sz w:val="20"/>
                <w:szCs w:val="20"/>
              </w:rPr>
            </w:pPr>
            <w:r w:rsidRPr="00A77C4E">
              <w:rPr>
                <w:sz w:val="20"/>
                <w:szCs w:val="20"/>
              </w:rPr>
              <w:t>43248,58</w:t>
            </w:r>
          </w:p>
        </w:tc>
        <w:tc>
          <w:tcPr>
            <w:tcW w:w="316" w:type="pct"/>
            <w:shd w:val="clear" w:color="auto" w:fill="auto"/>
            <w:noWrap/>
            <w:vAlign w:val="center"/>
          </w:tcPr>
          <w:p w14:paraId="7D4727CD" w14:textId="4D45AC97" w:rsidR="00062852" w:rsidRPr="00A77C4E" w:rsidRDefault="00062852" w:rsidP="00062852">
            <w:pPr>
              <w:ind w:left="-136" w:right="-184"/>
              <w:jc w:val="center"/>
              <w:rPr>
                <w:sz w:val="20"/>
                <w:szCs w:val="20"/>
              </w:rPr>
            </w:pPr>
            <w:r w:rsidRPr="00A77C4E">
              <w:rPr>
                <w:sz w:val="20"/>
                <w:szCs w:val="20"/>
              </w:rPr>
              <w:t>44978,52</w:t>
            </w:r>
          </w:p>
        </w:tc>
        <w:tc>
          <w:tcPr>
            <w:tcW w:w="305" w:type="pct"/>
            <w:shd w:val="clear" w:color="auto" w:fill="auto"/>
            <w:noWrap/>
            <w:vAlign w:val="center"/>
          </w:tcPr>
          <w:p w14:paraId="2DCEE57A" w14:textId="04FAF7F9" w:rsidR="00062852" w:rsidRPr="00A77C4E" w:rsidRDefault="00062852" w:rsidP="00062852">
            <w:pPr>
              <w:ind w:left="-136" w:right="-184"/>
              <w:jc w:val="center"/>
              <w:rPr>
                <w:sz w:val="20"/>
                <w:szCs w:val="20"/>
              </w:rPr>
            </w:pPr>
            <w:r w:rsidRPr="00A77C4E">
              <w:rPr>
                <w:sz w:val="20"/>
                <w:szCs w:val="20"/>
              </w:rPr>
              <w:t>46777,66</w:t>
            </w:r>
          </w:p>
        </w:tc>
        <w:tc>
          <w:tcPr>
            <w:tcW w:w="314" w:type="pct"/>
            <w:shd w:val="clear" w:color="auto" w:fill="auto"/>
            <w:noWrap/>
            <w:vAlign w:val="center"/>
          </w:tcPr>
          <w:p w14:paraId="7546327D" w14:textId="2B07BA24" w:rsidR="00062852" w:rsidRPr="00A77C4E" w:rsidRDefault="00062852" w:rsidP="00062852">
            <w:pPr>
              <w:ind w:left="-136" w:right="-184"/>
              <w:jc w:val="center"/>
              <w:rPr>
                <w:sz w:val="20"/>
                <w:szCs w:val="20"/>
              </w:rPr>
            </w:pPr>
            <w:r w:rsidRPr="00A77C4E">
              <w:rPr>
                <w:sz w:val="20"/>
                <w:szCs w:val="20"/>
              </w:rPr>
              <w:t>54723,25</w:t>
            </w:r>
          </w:p>
        </w:tc>
        <w:tc>
          <w:tcPr>
            <w:tcW w:w="308" w:type="pct"/>
            <w:shd w:val="clear" w:color="auto" w:fill="auto"/>
            <w:vAlign w:val="center"/>
          </w:tcPr>
          <w:p w14:paraId="210BD5F4" w14:textId="627CB0C5" w:rsidR="00062852" w:rsidRPr="00A77C4E" w:rsidRDefault="00062852" w:rsidP="00062852">
            <w:pPr>
              <w:ind w:left="-136" w:right="-184"/>
              <w:jc w:val="center"/>
              <w:rPr>
                <w:sz w:val="20"/>
                <w:szCs w:val="20"/>
              </w:rPr>
            </w:pPr>
            <w:r w:rsidRPr="00A77C4E">
              <w:rPr>
                <w:sz w:val="20"/>
                <w:szCs w:val="20"/>
              </w:rPr>
              <w:t>64018,46</w:t>
            </w:r>
          </w:p>
        </w:tc>
      </w:tr>
      <w:tr w:rsidR="00AB4933" w:rsidRPr="00A77C4E" w14:paraId="6299AB53" w14:textId="77777777" w:rsidTr="00062852">
        <w:trPr>
          <w:jc w:val="center"/>
        </w:trPr>
        <w:tc>
          <w:tcPr>
            <w:tcW w:w="193" w:type="pct"/>
            <w:vAlign w:val="center"/>
          </w:tcPr>
          <w:p w14:paraId="2642ABE9" w14:textId="3C4E7CD9" w:rsidR="00062852" w:rsidRPr="00A77C4E" w:rsidRDefault="00062852" w:rsidP="00062852">
            <w:pPr>
              <w:jc w:val="center"/>
              <w:rPr>
                <w:sz w:val="20"/>
                <w:szCs w:val="20"/>
              </w:rPr>
            </w:pPr>
            <w:r w:rsidRPr="00A77C4E">
              <w:rPr>
                <w:sz w:val="20"/>
                <w:szCs w:val="20"/>
              </w:rPr>
              <w:t xml:space="preserve"> 7.6</w:t>
            </w:r>
          </w:p>
        </w:tc>
        <w:tc>
          <w:tcPr>
            <w:tcW w:w="2237" w:type="pct"/>
            <w:shd w:val="clear" w:color="auto" w:fill="auto"/>
            <w:noWrap/>
            <w:vAlign w:val="center"/>
          </w:tcPr>
          <w:p w14:paraId="66C9CA75" w14:textId="2A1867AD" w:rsidR="00062852" w:rsidRPr="00A77C4E" w:rsidRDefault="00062852" w:rsidP="00062852">
            <w:pPr>
              <w:rPr>
                <w:sz w:val="20"/>
                <w:szCs w:val="20"/>
              </w:rPr>
            </w:pPr>
            <w:r w:rsidRPr="00A77C4E">
              <w:rPr>
                <w:sz w:val="20"/>
                <w:szCs w:val="20"/>
              </w:rPr>
              <w:t>Расходы по сомнительным долгам</w:t>
            </w:r>
          </w:p>
        </w:tc>
        <w:tc>
          <w:tcPr>
            <w:tcW w:w="373" w:type="pct"/>
            <w:shd w:val="clear" w:color="auto" w:fill="auto"/>
            <w:noWrap/>
            <w:vAlign w:val="center"/>
          </w:tcPr>
          <w:p w14:paraId="6668C8E9" w14:textId="054E1F55"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5CF08DC0" w14:textId="64967086" w:rsidR="00062852" w:rsidRPr="00A77C4E" w:rsidRDefault="00062852" w:rsidP="00062852">
            <w:pPr>
              <w:ind w:left="-136" w:right="-184"/>
              <w:jc w:val="center"/>
              <w:rPr>
                <w:sz w:val="20"/>
                <w:szCs w:val="20"/>
              </w:rPr>
            </w:pPr>
            <w:r w:rsidRPr="00A77C4E">
              <w:rPr>
                <w:sz w:val="20"/>
                <w:szCs w:val="20"/>
              </w:rPr>
              <w:t>13005,03</w:t>
            </w:r>
          </w:p>
        </w:tc>
        <w:tc>
          <w:tcPr>
            <w:tcW w:w="314" w:type="pct"/>
            <w:shd w:val="clear" w:color="auto" w:fill="auto"/>
            <w:noWrap/>
            <w:vAlign w:val="center"/>
          </w:tcPr>
          <w:p w14:paraId="137AE94D" w14:textId="7A67A14A" w:rsidR="00062852" w:rsidRPr="00A77C4E" w:rsidRDefault="00062852" w:rsidP="00062852">
            <w:pPr>
              <w:ind w:left="-136" w:right="-184"/>
              <w:jc w:val="center"/>
              <w:rPr>
                <w:sz w:val="20"/>
                <w:szCs w:val="20"/>
              </w:rPr>
            </w:pPr>
            <w:r w:rsidRPr="00A77C4E">
              <w:rPr>
                <w:sz w:val="20"/>
                <w:szCs w:val="20"/>
              </w:rPr>
              <w:t>13525,23</w:t>
            </w:r>
          </w:p>
        </w:tc>
        <w:tc>
          <w:tcPr>
            <w:tcW w:w="354" w:type="pct"/>
            <w:shd w:val="clear" w:color="auto" w:fill="auto"/>
            <w:noWrap/>
            <w:vAlign w:val="center"/>
          </w:tcPr>
          <w:p w14:paraId="6D54EDAF" w14:textId="74A38133" w:rsidR="00062852" w:rsidRPr="00A77C4E" w:rsidRDefault="00062852" w:rsidP="00062852">
            <w:pPr>
              <w:ind w:left="-136" w:right="-184"/>
              <w:jc w:val="center"/>
              <w:rPr>
                <w:sz w:val="20"/>
                <w:szCs w:val="20"/>
              </w:rPr>
            </w:pPr>
            <w:r w:rsidRPr="00A77C4E">
              <w:rPr>
                <w:sz w:val="20"/>
                <w:szCs w:val="20"/>
              </w:rPr>
              <w:t>14066,24</w:t>
            </w:r>
          </w:p>
        </w:tc>
        <w:tc>
          <w:tcPr>
            <w:tcW w:w="316" w:type="pct"/>
            <w:shd w:val="clear" w:color="auto" w:fill="auto"/>
            <w:noWrap/>
            <w:vAlign w:val="center"/>
          </w:tcPr>
          <w:p w14:paraId="6E2F540C" w14:textId="3FA08254" w:rsidR="00062852" w:rsidRPr="00A77C4E" w:rsidRDefault="00062852" w:rsidP="00062852">
            <w:pPr>
              <w:ind w:left="-136" w:right="-184"/>
              <w:jc w:val="center"/>
              <w:rPr>
                <w:sz w:val="20"/>
                <w:szCs w:val="20"/>
              </w:rPr>
            </w:pPr>
            <w:r w:rsidRPr="00A77C4E">
              <w:rPr>
                <w:sz w:val="20"/>
                <w:szCs w:val="20"/>
              </w:rPr>
              <w:t>14628,89</w:t>
            </w:r>
          </w:p>
        </w:tc>
        <w:tc>
          <w:tcPr>
            <w:tcW w:w="305" w:type="pct"/>
            <w:shd w:val="clear" w:color="auto" w:fill="auto"/>
            <w:noWrap/>
            <w:vAlign w:val="center"/>
          </w:tcPr>
          <w:p w14:paraId="28B84BC5" w14:textId="0BB4B3A6" w:rsidR="00062852" w:rsidRPr="00A77C4E" w:rsidRDefault="00062852" w:rsidP="00062852">
            <w:pPr>
              <w:ind w:left="-136" w:right="-184"/>
              <w:jc w:val="center"/>
              <w:rPr>
                <w:sz w:val="20"/>
                <w:szCs w:val="20"/>
              </w:rPr>
            </w:pPr>
            <w:r w:rsidRPr="00A77C4E">
              <w:rPr>
                <w:sz w:val="20"/>
                <w:szCs w:val="20"/>
              </w:rPr>
              <w:t>15214,05</w:t>
            </w:r>
          </w:p>
        </w:tc>
        <w:tc>
          <w:tcPr>
            <w:tcW w:w="314" w:type="pct"/>
            <w:shd w:val="clear" w:color="auto" w:fill="auto"/>
            <w:noWrap/>
            <w:vAlign w:val="center"/>
          </w:tcPr>
          <w:p w14:paraId="413F7E56" w14:textId="2E5CA6B2" w:rsidR="00062852" w:rsidRPr="00A77C4E" w:rsidRDefault="00062852" w:rsidP="00062852">
            <w:pPr>
              <w:ind w:left="-136" w:right="-184"/>
              <w:jc w:val="center"/>
              <w:rPr>
                <w:sz w:val="20"/>
                <w:szCs w:val="20"/>
              </w:rPr>
            </w:pPr>
            <w:r w:rsidRPr="00A77C4E">
              <w:rPr>
                <w:sz w:val="20"/>
                <w:szCs w:val="20"/>
              </w:rPr>
              <w:t>17798,28</w:t>
            </w:r>
          </w:p>
        </w:tc>
        <w:tc>
          <w:tcPr>
            <w:tcW w:w="308" w:type="pct"/>
            <w:shd w:val="clear" w:color="auto" w:fill="auto"/>
            <w:vAlign w:val="center"/>
          </w:tcPr>
          <w:p w14:paraId="3BDE84CE" w14:textId="3373C7C4" w:rsidR="00062852" w:rsidRPr="00A77C4E" w:rsidRDefault="00062852" w:rsidP="00062852">
            <w:pPr>
              <w:ind w:left="-136" w:right="-184"/>
              <w:jc w:val="center"/>
              <w:rPr>
                <w:sz w:val="20"/>
                <w:szCs w:val="20"/>
              </w:rPr>
            </w:pPr>
            <w:r w:rsidRPr="00A77C4E">
              <w:rPr>
                <w:sz w:val="20"/>
                <w:szCs w:val="20"/>
              </w:rPr>
              <w:t>20821,47</w:t>
            </w:r>
          </w:p>
        </w:tc>
      </w:tr>
      <w:tr w:rsidR="00AB4933" w:rsidRPr="00A77C4E" w14:paraId="4E2DD926" w14:textId="77777777" w:rsidTr="00062852">
        <w:trPr>
          <w:jc w:val="center"/>
        </w:trPr>
        <w:tc>
          <w:tcPr>
            <w:tcW w:w="193" w:type="pct"/>
            <w:vAlign w:val="center"/>
          </w:tcPr>
          <w:p w14:paraId="7DFD4F55" w14:textId="4FF05A46" w:rsidR="00062852" w:rsidRPr="00A77C4E" w:rsidRDefault="00062852" w:rsidP="00062852">
            <w:pPr>
              <w:jc w:val="center"/>
              <w:rPr>
                <w:sz w:val="20"/>
                <w:szCs w:val="20"/>
              </w:rPr>
            </w:pPr>
            <w:r w:rsidRPr="00A77C4E">
              <w:rPr>
                <w:sz w:val="20"/>
                <w:szCs w:val="20"/>
              </w:rPr>
              <w:t xml:space="preserve"> 7.7</w:t>
            </w:r>
          </w:p>
        </w:tc>
        <w:tc>
          <w:tcPr>
            <w:tcW w:w="2237" w:type="pct"/>
            <w:shd w:val="clear" w:color="auto" w:fill="auto"/>
            <w:noWrap/>
            <w:vAlign w:val="center"/>
          </w:tcPr>
          <w:p w14:paraId="79D96823" w14:textId="52C4169B" w:rsidR="00062852" w:rsidRPr="00A77C4E" w:rsidRDefault="00062852" w:rsidP="00062852">
            <w:pPr>
              <w:rPr>
                <w:sz w:val="20"/>
                <w:szCs w:val="20"/>
              </w:rPr>
            </w:pPr>
            <w:r w:rsidRPr="00A77C4E">
              <w:rPr>
                <w:sz w:val="20"/>
                <w:szCs w:val="20"/>
              </w:rPr>
              <w:t>Амортизация основных средств и нематериальных активов</w:t>
            </w:r>
          </w:p>
        </w:tc>
        <w:tc>
          <w:tcPr>
            <w:tcW w:w="373" w:type="pct"/>
            <w:shd w:val="clear" w:color="auto" w:fill="auto"/>
            <w:noWrap/>
            <w:vAlign w:val="center"/>
          </w:tcPr>
          <w:p w14:paraId="247CF516" w14:textId="47A416B8"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68D315E5" w14:textId="7BC38084" w:rsidR="00062852" w:rsidRPr="00A77C4E" w:rsidRDefault="00062852" w:rsidP="00062852">
            <w:pPr>
              <w:ind w:left="-136" w:right="-184"/>
              <w:jc w:val="center"/>
              <w:rPr>
                <w:sz w:val="20"/>
                <w:szCs w:val="20"/>
              </w:rPr>
            </w:pPr>
            <w:r w:rsidRPr="00A77C4E">
              <w:rPr>
                <w:sz w:val="20"/>
                <w:szCs w:val="20"/>
              </w:rPr>
              <w:t>58 310,56</w:t>
            </w:r>
          </w:p>
        </w:tc>
        <w:tc>
          <w:tcPr>
            <w:tcW w:w="314" w:type="pct"/>
            <w:shd w:val="clear" w:color="auto" w:fill="auto"/>
            <w:noWrap/>
            <w:vAlign w:val="center"/>
          </w:tcPr>
          <w:p w14:paraId="04FBE848" w14:textId="162651C0" w:rsidR="00062852" w:rsidRPr="00A77C4E" w:rsidRDefault="00062852" w:rsidP="00062852">
            <w:pPr>
              <w:ind w:left="-136" w:right="-184"/>
              <w:jc w:val="center"/>
              <w:rPr>
                <w:sz w:val="20"/>
                <w:szCs w:val="20"/>
              </w:rPr>
            </w:pPr>
            <w:r w:rsidRPr="00A77C4E">
              <w:rPr>
                <w:sz w:val="20"/>
                <w:szCs w:val="20"/>
              </w:rPr>
              <w:t>60642,98</w:t>
            </w:r>
          </w:p>
        </w:tc>
        <w:tc>
          <w:tcPr>
            <w:tcW w:w="354" w:type="pct"/>
            <w:shd w:val="clear" w:color="auto" w:fill="auto"/>
            <w:noWrap/>
            <w:vAlign w:val="center"/>
          </w:tcPr>
          <w:p w14:paraId="4F0ACFD2" w14:textId="571AE7B9" w:rsidR="00062852" w:rsidRPr="00A77C4E" w:rsidRDefault="00062852" w:rsidP="00062852">
            <w:pPr>
              <w:ind w:left="-136" w:right="-184"/>
              <w:jc w:val="center"/>
              <w:rPr>
                <w:sz w:val="20"/>
                <w:szCs w:val="20"/>
              </w:rPr>
            </w:pPr>
            <w:r w:rsidRPr="00A77C4E">
              <w:rPr>
                <w:sz w:val="20"/>
                <w:szCs w:val="20"/>
              </w:rPr>
              <w:t>63068,70</w:t>
            </w:r>
          </w:p>
        </w:tc>
        <w:tc>
          <w:tcPr>
            <w:tcW w:w="316" w:type="pct"/>
            <w:shd w:val="clear" w:color="auto" w:fill="auto"/>
            <w:noWrap/>
            <w:vAlign w:val="center"/>
          </w:tcPr>
          <w:p w14:paraId="6CD397EF" w14:textId="3E388E28" w:rsidR="00062852" w:rsidRPr="00A77C4E" w:rsidRDefault="00062852" w:rsidP="00062852">
            <w:pPr>
              <w:ind w:left="-136" w:right="-184"/>
              <w:jc w:val="center"/>
              <w:rPr>
                <w:sz w:val="20"/>
                <w:szCs w:val="20"/>
              </w:rPr>
            </w:pPr>
            <w:r w:rsidRPr="00A77C4E">
              <w:rPr>
                <w:sz w:val="20"/>
                <w:szCs w:val="20"/>
              </w:rPr>
              <w:t>65591,45</w:t>
            </w:r>
          </w:p>
        </w:tc>
        <w:tc>
          <w:tcPr>
            <w:tcW w:w="305" w:type="pct"/>
            <w:shd w:val="clear" w:color="auto" w:fill="auto"/>
            <w:noWrap/>
            <w:vAlign w:val="center"/>
          </w:tcPr>
          <w:p w14:paraId="0C789434" w14:textId="1AB2683B" w:rsidR="00062852" w:rsidRPr="00A77C4E" w:rsidRDefault="00062852" w:rsidP="00062852">
            <w:pPr>
              <w:ind w:left="-136" w:right="-184"/>
              <w:jc w:val="center"/>
              <w:rPr>
                <w:sz w:val="20"/>
                <w:szCs w:val="20"/>
              </w:rPr>
            </w:pPr>
            <w:r w:rsidRPr="00A77C4E">
              <w:rPr>
                <w:sz w:val="20"/>
                <w:szCs w:val="20"/>
              </w:rPr>
              <w:t>68215,11</w:t>
            </w:r>
          </w:p>
        </w:tc>
        <w:tc>
          <w:tcPr>
            <w:tcW w:w="314" w:type="pct"/>
            <w:shd w:val="clear" w:color="auto" w:fill="auto"/>
            <w:noWrap/>
            <w:vAlign w:val="center"/>
          </w:tcPr>
          <w:p w14:paraId="08DA436B" w14:textId="49554ECA" w:rsidR="00062852" w:rsidRPr="00A77C4E" w:rsidRDefault="00062852" w:rsidP="00062852">
            <w:pPr>
              <w:ind w:left="-136" w:right="-184"/>
              <w:jc w:val="center"/>
              <w:rPr>
                <w:sz w:val="20"/>
                <w:szCs w:val="20"/>
              </w:rPr>
            </w:pPr>
            <w:r w:rsidRPr="00A77C4E">
              <w:rPr>
                <w:sz w:val="20"/>
                <w:szCs w:val="20"/>
              </w:rPr>
              <w:t>79802,03</w:t>
            </w:r>
          </w:p>
        </w:tc>
        <w:tc>
          <w:tcPr>
            <w:tcW w:w="308" w:type="pct"/>
            <w:shd w:val="clear" w:color="auto" w:fill="auto"/>
            <w:vAlign w:val="center"/>
          </w:tcPr>
          <w:p w14:paraId="38592003" w14:textId="68BC6D6D" w:rsidR="00062852" w:rsidRPr="00A77C4E" w:rsidRDefault="00062852" w:rsidP="00062852">
            <w:pPr>
              <w:ind w:left="-136" w:right="-184"/>
              <w:jc w:val="center"/>
              <w:rPr>
                <w:sz w:val="20"/>
                <w:szCs w:val="20"/>
              </w:rPr>
            </w:pPr>
            <w:r w:rsidRPr="00A77C4E">
              <w:rPr>
                <w:sz w:val="20"/>
                <w:szCs w:val="20"/>
              </w:rPr>
              <w:t>93357,09</w:t>
            </w:r>
          </w:p>
        </w:tc>
      </w:tr>
      <w:tr w:rsidR="00AB4933" w:rsidRPr="00A77C4E" w14:paraId="4017B6ED" w14:textId="77777777" w:rsidTr="00062852">
        <w:trPr>
          <w:jc w:val="center"/>
        </w:trPr>
        <w:tc>
          <w:tcPr>
            <w:tcW w:w="193" w:type="pct"/>
            <w:vAlign w:val="center"/>
          </w:tcPr>
          <w:p w14:paraId="5082D140" w14:textId="68D17F62" w:rsidR="00062852" w:rsidRPr="00A77C4E" w:rsidRDefault="00062852" w:rsidP="00062852">
            <w:pPr>
              <w:jc w:val="center"/>
              <w:rPr>
                <w:sz w:val="20"/>
                <w:szCs w:val="20"/>
              </w:rPr>
            </w:pPr>
            <w:r w:rsidRPr="00A77C4E">
              <w:rPr>
                <w:sz w:val="20"/>
                <w:szCs w:val="20"/>
              </w:rPr>
              <w:t xml:space="preserve"> 7.8</w:t>
            </w:r>
          </w:p>
        </w:tc>
        <w:tc>
          <w:tcPr>
            <w:tcW w:w="2237" w:type="pct"/>
            <w:shd w:val="clear" w:color="auto" w:fill="auto"/>
            <w:noWrap/>
            <w:vAlign w:val="center"/>
          </w:tcPr>
          <w:p w14:paraId="45A264AF" w14:textId="4810B1E9" w:rsidR="00062852" w:rsidRPr="00A77C4E" w:rsidRDefault="00062852" w:rsidP="00062852">
            <w:pPr>
              <w:rPr>
                <w:sz w:val="20"/>
                <w:szCs w:val="20"/>
              </w:rPr>
            </w:pPr>
            <w:r w:rsidRPr="00A77C4E">
              <w:rPr>
                <w:sz w:val="20"/>
                <w:szCs w:val="20"/>
              </w:rPr>
              <w:t>Расходы на выплаты по договорам займа и кредитным договорам, включая проценты по ним</w:t>
            </w:r>
          </w:p>
        </w:tc>
        <w:tc>
          <w:tcPr>
            <w:tcW w:w="373" w:type="pct"/>
            <w:shd w:val="clear" w:color="auto" w:fill="auto"/>
            <w:noWrap/>
            <w:vAlign w:val="center"/>
          </w:tcPr>
          <w:p w14:paraId="01FD5EA7" w14:textId="43861348"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024CE4F" w14:textId="1FBEEAD5"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4F0B9BE5" w14:textId="7A43A6FF"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0B688007" w14:textId="106A78A1"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43044C3B" w14:textId="5FA272DB"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16ED5C69" w14:textId="761D2880"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2AFEEDFB" w14:textId="57A7BABF"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10FC74C0" w14:textId="58B42227" w:rsidR="00062852" w:rsidRPr="00A77C4E" w:rsidRDefault="00062852" w:rsidP="00062852">
            <w:pPr>
              <w:ind w:left="-136" w:right="-184"/>
              <w:jc w:val="center"/>
              <w:rPr>
                <w:sz w:val="20"/>
                <w:szCs w:val="20"/>
              </w:rPr>
            </w:pPr>
            <w:r w:rsidRPr="00A77C4E">
              <w:rPr>
                <w:sz w:val="20"/>
                <w:szCs w:val="20"/>
              </w:rPr>
              <w:t>0,00</w:t>
            </w:r>
          </w:p>
        </w:tc>
      </w:tr>
      <w:tr w:rsidR="00AB4933" w:rsidRPr="00A77C4E" w14:paraId="7A047403" w14:textId="77777777" w:rsidTr="00062852">
        <w:trPr>
          <w:jc w:val="center"/>
        </w:trPr>
        <w:tc>
          <w:tcPr>
            <w:tcW w:w="193" w:type="pct"/>
            <w:vAlign w:val="center"/>
          </w:tcPr>
          <w:p w14:paraId="2163DCC8" w14:textId="17E39379" w:rsidR="00062852" w:rsidRPr="00A77C4E" w:rsidRDefault="00062852" w:rsidP="00062852">
            <w:pPr>
              <w:jc w:val="center"/>
              <w:rPr>
                <w:sz w:val="20"/>
                <w:szCs w:val="20"/>
              </w:rPr>
            </w:pPr>
            <w:r w:rsidRPr="00A77C4E">
              <w:rPr>
                <w:b/>
                <w:bCs/>
                <w:sz w:val="20"/>
                <w:szCs w:val="20"/>
              </w:rPr>
              <w:t>8.</w:t>
            </w:r>
          </w:p>
        </w:tc>
        <w:tc>
          <w:tcPr>
            <w:tcW w:w="2237" w:type="pct"/>
            <w:shd w:val="clear" w:color="auto" w:fill="auto"/>
            <w:noWrap/>
            <w:vAlign w:val="center"/>
          </w:tcPr>
          <w:p w14:paraId="0F19ACBE" w14:textId="109D5084" w:rsidR="00062852" w:rsidRPr="00A77C4E" w:rsidRDefault="00062852" w:rsidP="00062852">
            <w:pPr>
              <w:rPr>
                <w:sz w:val="20"/>
                <w:szCs w:val="20"/>
              </w:rPr>
            </w:pPr>
            <w:r w:rsidRPr="00A77C4E">
              <w:rPr>
                <w:b/>
                <w:bCs/>
                <w:sz w:val="20"/>
                <w:szCs w:val="20"/>
              </w:rPr>
              <w:t>Расходы на приобретение энергетических ресурсов, холодной воды и теплоносителя</w:t>
            </w:r>
          </w:p>
        </w:tc>
        <w:tc>
          <w:tcPr>
            <w:tcW w:w="373" w:type="pct"/>
            <w:shd w:val="clear" w:color="auto" w:fill="auto"/>
            <w:noWrap/>
            <w:vAlign w:val="center"/>
          </w:tcPr>
          <w:p w14:paraId="67049E75" w14:textId="7E269D55"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373FD981" w14:textId="118F1A2C" w:rsidR="00062852" w:rsidRPr="00A77C4E" w:rsidRDefault="00062852" w:rsidP="00062852">
            <w:pPr>
              <w:ind w:left="-136" w:right="-184"/>
              <w:jc w:val="center"/>
              <w:rPr>
                <w:sz w:val="20"/>
                <w:szCs w:val="20"/>
              </w:rPr>
            </w:pPr>
            <w:r w:rsidRPr="00A77C4E">
              <w:rPr>
                <w:sz w:val="20"/>
                <w:szCs w:val="20"/>
              </w:rPr>
              <w:t>205 228,38</w:t>
            </w:r>
          </w:p>
        </w:tc>
        <w:tc>
          <w:tcPr>
            <w:tcW w:w="314" w:type="pct"/>
            <w:shd w:val="clear" w:color="auto" w:fill="auto"/>
            <w:noWrap/>
            <w:vAlign w:val="center"/>
          </w:tcPr>
          <w:p w14:paraId="2787EC07" w14:textId="39EBC1F5" w:rsidR="00062852" w:rsidRPr="00A77C4E" w:rsidRDefault="00062852" w:rsidP="00062852">
            <w:pPr>
              <w:ind w:left="-136" w:right="-184"/>
              <w:jc w:val="center"/>
              <w:rPr>
                <w:sz w:val="20"/>
                <w:szCs w:val="20"/>
              </w:rPr>
            </w:pPr>
            <w:r w:rsidRPr="00A77C4E">
              <w:rPr>
                <w:sz w:val="20"/>
                <w:szCs w:val="20"/>
              </w:rPr>
              <w:t>213 106,18</w:t>
            </w:r>
          </w:p>
        </w:tc>
        <w:tc>
          <w:tcPr>
            <w:tcW w:w="354" w:type="pct"/>
            <w:shd w:val="clear" w:color="auto" w:fill="auto"/>
            <w:noWrap/>
            <w:vAlign w:val="center"/>
          </w:tcPr>
          <w:p w14:paraId="24768AEE" w14:textId="247CA1C8" w:rsidR="00062852" w:rsidRPr="00A77C4E" w:rsidRDefault="00062852" w:rsidP="00062852">
            <w:pPr>
              <w:ind w:left="-136" w:right="-184"/>
              <w:jc w:val="center"/>
              <w:rPr>
                <w:sz w:val="20"/>
                <w:szCs w:val="20"/>
              </w:rPr>
            </w:pPr>
            <w:r w:rsidRPr="00A77C4E">
              <w:rPr>
                <w:sz w:val="20"/>
                <w:szCs w:val="20"/>
              </w:rPr>
              <w:t>221 288,88</w:t>
            </w:r>
          </w:p>
        </w:tc>
        <w:tc>
          <w:tcPr>
            <w:tcW w:w="316" w:type="pct"/>
            <w:shd w:val="clear" w:color="auto" w:fill="auto"/>
            <w:noWrap/>
            <w:vAlign w:val="center"/>
          </w:tcPr>
          <w:p w14:paraId="72BCA3C0" w14:textId="5C573DF6" w:rsidR="00062852" w:rsidRPr="00A77C4E" w:rsidRDefault="00062852" w:rsidP="00062852">
            <w:pPr>
              <w:ind w:left="-136" w:right="-184"/>
              <w:jc w:val="center"/>
              <w:rPr>
                <w:sz w:val="20"/>
                <w:szCs w:val="20"/>
              </w:rPr>
            </w:pPr>
            <w:r w:rsidRPr="00A77C4E">
              <w:rPr>
                <w:sz w:val="20"/>
                <w:szCs w:val="20"/>
              </w:rPr>
              <w:t>229 788,45</w:t>
            </w:r>
          </w:p>
        </w:tc>
        <w:tc>
          <w:tcPr>
            <w:tcW w:w="305" w:type="pct"/>
            <w:shd w:val="clear" w:color="auto" w:fill="auto"/>
            <w:noWrap/>
            <w:vAlign w:val="center"/>
          </w:tcPr>
          <w:p w14:paraId="49E2EE0B" w14:textId="19F0EB13" w:rsidR="00062852" w:rsidRPr="00A77C4E" w:rsidRDefault="00062852" w:rsidP="00062852">
            <w:pPr>
              <w:ind w:left="-136" w:right="-184"/>
              <w:jc w:val="center"/>
              <w:rPr>
                <w:sz w:val="20"/>
                <w:szCs w:val="20"/>
              </w:rPr>
            </w:pPr>
            <w:r w:rsidRPr="00A77C4E">
              <w:rPr>
                <w:sz w:val="20"/>
                <w:szCs w:val="20"/>
              </w:rPr>
              <w:t>238 617,34</w:t>
            </w:r>
          </w:p>
        </w:tc>
        <w:tc>
          <w:tcPr>
            <w:tcW w:w="314" w:type="pct"/>
            <w:shd w:val="clear" w:color="auto" w:fill="auto"/>
            <w:noWrap/>
            <w:vAlign w:val="center"/>
          </w:tcPr>
          <w:p w14:paraId="21D2E80D" w14:textId="4A76F02C" w:rsidR="00062852" w:rsidRPr="00A77C4E" w:rsidRDefault="00062852" w:rsidP="00062852">
            <w:pPr>
              <w:ind w:left="-136" w:right="-184"/>
              <w:jc w:val="center"/>
              <w:rPr>
                <w:sz w:val="20"/>
                <w:szCs w:val="20"/>
              </w:rPr>
            </w:pPr>
            <w:r w:rsidRPr="00A77C4E">
              <w:rPr>
                <w:sz w:val="20"/>
                <w:szCs w:val="20"/>
              </w:rPr>
              <w:t>277 493,30</w:t>
            </w:r>
          </w:p>
        </w:tc>
        <w:tc>
          <w:tcPr>
            <w:tcW w:w="308" w:type="pct"/>
            <w:shd w:val="clear" w:color="auto" w:fill="auto"/>
            <w:vAlign w:val="center"/>
          </w:tcPr>
          <w:p w14:paraId="331CFC36" w14:textId="4FE8B1A2" w:rsidR="00062852" w:rsidRPr="00A77C4E" w:rsidRDefault="00062852" w:rsidP="00062852">
            <w:pPr>
              <w:ind w:left="-136" w:right="-184"/>
              <w:jc w:val="center"/>
              <w:rPr>
                <w:sz w:val="20"/>
                <w:szCs w:val="20"/>
              </w:rPr>
            </w:pPr>
            <w:r w:rsidRPr="00A77C4E">
              <w:rPr>
                <w:sz w:val="20"/>
                <w:szCs w:val="20"/>
              </w:rPr>
              <w:t>322 774,85</w:t>
            </w:r>
          </w:p>
        </w:tc>
      </w:tr>
      <w:tr w:rsidR="00AB4933" w:rsidRPr="00A77C4E" w14:paraId="135A1EA5" w14:textId="77777777" w:rsidTr="00062852">
        <w:trPr>
          <w:jc w:val="center"/>
        </w:trPr>
        <w:tc>
          <w:tcPr>
            <w:tcW w:w="193" w:type="pct"/>
            <w:vAlign w:val="center"/>
          </w:tcPr>
          <w:p w14:paraId="4BE1BBA0" w14:textId="03566182" w:rsidR="00062852" w:rsidRPr="00A77C4E" w:rsidRDefault="00062852" w:rsidP="00062852">
            <w:pPr>
              <w:jc w:val="center"/>
              <w:rPr>
                <w:b/>
                <w:bCs/>
                <w:sz w:val="20"/>
                <w:szCs w:val="20"/>
              </w:rPr>
            </w:pPr>
            <w:r w:rsidRPr="00A77C4E">
              <w:rPr>
                <w:sz w:val="20"/>
                <w:szCs w:val="20"/>
              </w:rPr>
              <w:t xml:space="preserve"> 8.1</w:t>
            </w:r>
          </w:p>
        </w:tc>
        <w:tc>
          <w:tcPr>
            <w:tcW w:w="2237" w:type="pct"/>
            <w:shd w:val="clear" w:color="auto" w:fill="auto"/>
            <w:noWrap/>
            <w:vAlign w:val="center"/>
          </w:tcPr>
          <w:p w14:paraId="2DE7D2A0" w14:textId="23E7693B" w:rsidR="00062852" w:rsidRPr="00A77C4E" w:rsidRDefault="00062852" w:rsidP="00062852">
            <w:pPr>
              <w:rPr>
                <w:b/>
                <w:bCs/>
                <w:sz w:val="20"/>
                <w:szCs w:val="20"/>
              </w:rPr>
            </w:pPr>
            <w:r w:rsidRPr="00A77C4E">
              <w:rPr>
                <w:sz w:val="20"/>
                <w:szCs w:val="20"/>
              </w:rPr>
              <w:t>Расходы на топливо</w:t>
            </w:r>
          </w:p>
        </w:tc>
        <w:tc>
          <w:tcPr>
            <w:tcW w:w="373" w:type="pct"/>
            <w:shd w:val="clear" w:color="auto" w:fill="auto"/>
            <w:noWrap/>
            <w:vAlign w:val="center"/>
          </w:tcPr>
          <w:p w14:paraId="31881460" w14:textId="7FBCCE54"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4C826EF5" w14:textId="2CF3720A" w:rsidR="00062852" w:rsidRPr="00A77C4E" w:rsidRDefault="00062852" w:rsidP="00062852">
            <w:pPr>
              <w:ind w:left="-136" w:right="-184"/>
              <w:jc w:val="center"/>
              <w:rPr>
                <w:sz w:val="20"/>
                <w:szCs w:val="20"/>
              </w:rPr>
            </w:pPr>
            <w:r w:rsidRPr="00A77C4E">
              <w:rPr>
                <w:sz w:val="20"/>
                <w:szCs w:val="20"/>
              </w:rPr>
              <w:t>202 755,76</w:t>
            </w:r>
          </w:p>
        </w:tc>
        <w:tc>
          <w:tcPr>
            <w:tcW w:w="314" w:type="pct"/>
            <w:shd w:val="clear" w:color="auto" w:fill="auto"/>
            <w:noWrap/>
            <w:vAlign w:val="center"/>
          </w:tcPr>
          <w:p w14:paraId="42E77CCD" w14:textId="126AA97A" w:rsidR="00062852" w:rsidRPr="00A77C4E" w:rsidRDefault="00062852" w:rsidP="00062852">
            <w:pPr>
              <w:ind w:left="-136" w:right="-184"/>
              <w:jc w:val="center"/>
              <w:rPr>
                <w:sz w:val="20"/>
                <w:szCs w:val="20"/>
              </w:rPr>
            </w:pPr>
            <w:r w:rsidRPr="00A77C4E">
              <w:rPr>
                <w:sz w:val="20"/>
                <w:szCs w:val="20"/>
              </w:rPr>
              <w:t>210460,48</w:t>
            </w:r>
          </w:p>
        </w:tc>
        <w:tc>
          <w:tcPr>
            <w:tcW w:w="354" w:type="pct"/>
            <w:shd w:val="clear" w:color="auto" w:fill="auto"/>
            <w:noWrap/>
            <w:vAlign w:val="center"/>
          </w:tcPr>
          <w:p w14:paraId="45ABAF78" w14:textId="20F45782" w:rsidR="00062852" w:rsidRPr="00A77C4E" w:rsidRDefault="00062852" w:rsidP="00062852">
            <w:pPr>
              <w:ind w:left="-136" w:right="-184"/>
              <w:jc w:val="center"/>
              <w:rPr>
                <w:sz w:val="20"/>
                <w:szCs w:val="20"/>
              </w:rPr>
            </w:pPr>
            <w:r w:rsidRPr="00A77C4E">
              <w:rPr>
                <w:sz w:val="20"/>
                <w:szCs w:val="20"/>
              </w:rPr>
              <w:t>218457,98</w:t>
            </w:r>
          </w:p>
        </w:tc>
        <w:tc>
          <w:tcPr>
            <w:tcW w:w="316" w:type="pct"/>
            <w:shd w:val="clear" w:color="auto" w:fill="auto"/>
            <w:noWrap/>
            <w:vAlign w:val="center"/>
          </w:tcPr>
          <w:p w14:paraId="6677771E" w14:textId="58CDD3D1" w:rsidR="00062852" w:rsidRPr="00A77C4E" w:rsidRDefault="00062852" w:rsidP="00062852">
            <w:pPr>
              <w:ind w:left="-136" w:right="-184"/>
              <w:jc w:val="center"/>
              <w:rPr>
                <w:sz w:val="20"/>
                <w:szCs w:val="20"/>
              </w:rPr>
            </w:pPr>
            <w:r w:rsidRPr="00A77C4E">
              <w:rPr>
                <w:sz w:val="20"/>
                <w:szCs w:val="20"/>
              </w:rPr>
              <w:t>226759,38</w:t>
            </w:r>
          </w:p>
        </w:tc>
        <w:tc>
          <w:tcPr>
            <w:tcW w:w="305" w:type="pct"/>
            <w:shd w:val="clear" w:color="auto" w:fill="auto"/>
            <w:noWrap/>
            <w:vAlign w:val="center"/>
          </w:tcPr>
          <w:p w14:paraId="1021A2A7" w14:textId="6B43DE9A" w:rsidR="00062852" w:rsidRPr="00A77C4E" w:rsidRDefault="00062852" w:rsidP="00062852">
            <w:pPr>
              <w:ind w:left="-136" w:right="-184"/>
              <w:jc w:val="center"/>
              <w:rPr>
                <w:sz w:val="20"/>
                <w:szCs w:val="20"/>
              </w:rPr>
            </w:pPr>
            <w:r w:rsidRPr="00A77C4E">
              <w:rPr>
                <w:sz w:val="20"/>
                <w:szCs w:val="20"/>
              </w:rPr>
              <w:t>235376,24</w:t>
            </w:r>
          </w:p>
        </w:tc>
        <w:tc>
          <w:tcPr>
            <w:tcW w:w="314" w:type="pct"/>
            <w:shd w:val="clear" w:color="auto" w:fill="auto"/>
            <w:noWrap/>
            <w:vAlign w:val="center"/>
          </w:tcPr>
          <w:p w14:paraId="75699198" w14:textId="25BFA672" w:rsidR="00062852" w:rsidRPr="00A77C4E" w:rsidRDefault="00062852" w:rsidP="00062852">
            <w:pPr>
              <w:ind w:left="-136" w:right="-184"/>
              <w:jc w:val="center"/>
              <w:rPr>
                <w:sz w:val="20"/>
                <w:szCs w:val="20"/>
              </w:rPr>
            </w:pPr>
            <w:r w:rsidRPr="00A77C4E">
              <w:rPr>
                <w:sz w:val="20"/>
                <w:szCs w:val="20"/>
              </w:rPr>
              <w:t>273244,88</w:t>
            </w:r>
          </w:p>
        </w:tc>
        <w:tc>
          <w:tcPr>
            <w:tcW w:w="308" w:type="pct"/>
            <w:shd w:val="clear" w:color="auto" w:fill="auto"/>
            <w:vAlign w:val="center"/>
          </w:tcPr>
          <w:p w14:paraId="6E036582" w14:textId="4461177D" w:rsidR="00062852" w:rsidRPr="00A77C4E" w:rsidRDefault="00062852" w:rsidP="00062852">
            <w:pPr>
              <w:ind w:left="-136" w:right="-184"/>
              <w:jc w:val="center"/>
              <w:rPr>
                <w:sz w:val="20"/>
                <w:szCs w:val="20"/>
              </w:rPr>
            </w:pPr>
            <w:r w:rsidRPr="00A77C4E">
              <w:rPr>
                <w:sz w:val="20"/>
                <w:szCs w:val="20"/>
              </w:rPr>
              <w:t>317206,04</w:t>
            </w:r>
          </w:p>
        </w:tc>
      </w:tr>
      <w:tr w:rsidR="00AB4933" w:rsidRPr="00A77C4E" w14:paraId="5F51E1D0" w14:textId="77777777" w:rsidTr="00062852">
        <w:trPr>
          <w:jc w:val="center"/>
        </w:trPr>
        <w:tc>
          <w:tcPr>
            <w:tcW w:w="193" w:type="pct"/>
            <w:vAlign w:val="center"/>
          </w:tcPr>
          <w:p w14:paraId="193671D7" w14:textId="6350CF10" w:rsidR="00062852" w:rsidRPr="00A77C4E" w:rsidRDefault="00062852" w:rsidP="00062852">
            <w:pPr>
              <w:jc w:val="center"/>
              <w:rPr>
                <w:sz w:val="20"/>
                <w:szCs w:val="20"/>
              </w:rPr>
            </w:pPr>
            <w:r w:rsidRPr="00A77C4E">
              <w:rPr>
                <w:sz w:val="20"/>
                <w:szCs w:val="20"/>
              </w:rPr>
              <w:t xml:space="preserve"> 8.2</w:t>
            </w:r>
          </w:p>
        </w:tc>
        <w:tc>
          <w:tcPr>
            <w:tcW w:w="2237" w:type="pct"/>
            <w:shd w:val="clear" w:color="auto" w:fill="auto"/>
            <w:noWrap/>
            <w:vAlign w:val="center"/>
          </w:tcPr>
          <w:p w14:paraId="58BA071E" w14:textId="2E24853C" w:rsidR="00062852" w:rsidRPr="00A77C4E" w:rsidRDefault="00062852" w:rsidP="00062852">
            <w:pPr>
              <w:rPr>
                <w:sz w:val="20"/>
                <w:szCs w:val="20"/>
              </w:rPr>
            </w:pPr>
            <w:r w:rsidRPr="00A77C4E">
              <w:rPr>
                <w:sz w:val="20"/>
                <w:szCs w:val="20"/>
              </w:rPr>
              <w:t>Расходы на электрическую энергию</w:t>
            </w:r>
          </w:p>
        </w:tc>
        <w:tc>
          <w:tcPr>
            <w:tcW w:w="373" w:type="pct"/>
            <w:shd w:val="clear" w:color="auto" w:fill="auto"/>
            <w:noWrap/>
            <w:vAlign w:val="center"/>
          </w:tcPr>
          <w:p w14:paraId="73AFE4B5" w14:textId="4A182244"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3DE5F9A7" w14:textId="5BCEF977" w:rsidR="00062852" w:rsidRPr="00A77C4E" w:rsidRDefault="00062852" w:rsidP="00062852">
            <w:pPr>
              <w:ind w:left="-136" w:right="-184"/>
              <w:jc w:val="center"/>
              <w:rPr>
                <w:sz w:val="20"/>
                <w:szCs w:val="20"/>
              </w:rPr>
            </w:pPr>
            <w:r w:rsidRPr="00A77C4E">
              <w:rPr>
                <w:sz w:val="20"/>
                <w:szCs w:val="20"/>
              </w:rPr>
              <w:t>2 472,62</w:t>
            </w:r>
          </w:p>
        </w:tc>
        <w:tc>
          <w:tcPr>
            <w:tcW w:w="314" w:type="pct"/>
            <w:shd w:val="clear" w:color="auto" w:fill="auto"/>
            <w:noWrap/>
            <w:vAlign w:val="center"/>
          </w:tcPr>
          <w:p w14:paraId="3AA745EC" w14:textId="2E452904" w:rsidR="00062852" w:rsidRPr="00A77C4E" w:rsidRDefault="00062852" w:rsidP="00062852">
            <w:pPr>
              <w:ind w:left="-136" w:right="-184"/>
              <w:jc w:val="center"/>
              <w:rPr>
                <w:sz w:val="20"/>
                <w:szCs w:val="20"/>
              </w:rPr>
            </w:pPr>
            <w:r w:rsidRPr="00A77C4E">
              <w:rPr>
                <w:sz w:val="20"/>
                <w:szCs w:val="20"/>
              </w:rPr>
              <w:t>2645,70</w:t>
            </w:r>
          </w:p>
        </w:tc>
        <w:tc>
          <w:tcPr>
            <w:tcW w:w="354" w:type="pct"/>
            <w:shd w:val="clear" w:color="auto" w:fill="auto"/>
            <w:noWrap/>
            <w:vAlign w:val="center"/>
          </w:tcPr>
          <w:p w14:paraId="3E3248CC" w14:textId="2E434FAD" w:rsidR="00062852" w:rsidRPr="00A77C4E" w:rsidRDefault="00062852" w:rsidP="00062852">
            <w:pPr>
              <w:ind w:left="-136" w:right="-184"/>
              <w:jc w:val="center"/>
              <w:rPr>
                <w:sz w:val="20"/>
                <w:szCs w:val="20"/>
              </w:rPr>
            </w:pPr>
            <w:r w:rsidRPr="00A77C4E">
              <w:rPr>
                <w:sz w:val="20"/>
                <w:szCs w:val="20"/>
              </w:rPr>
              <w:t>2830,90</w:t>
            </w:r>
          </w:p>
        </w:tc>
        <w:tc>
          <w:tcPr>
            <w:tcW w:w="316" w:type="pct"/>
            <w:shd w:val="clear" w:color="auto" w:fill="auto"/>
            <w:noWrap/>
            <w:vAlign w:val="center"/>
          </w:tcPr>
          <w:p w14:paraId="2A1FA0B0" w14:textId="675475CA" w:rsidR="00062852" w:rsidRPr="00A77C4E" w:rsidRDefault="00062852" w:rsidP="00062852">
            <w:pPr>
              <w:ind w:left="-136" w:right="-184"/>
              <w:jc w:val="center"/>
              <w:rPr>
                <w:sz w:val="20"/>
                <w:szCs w:val="20"/>
              </w:rPr>
            </w:pPr>
            <w:r w:rsidRPr="00A77C4E">
              <w:rPr>
                <w:sz w:val="20"/>
                <w:szCs w:val="20"/>
              </w:rPr>
              <w:t>3029,07</w:t>
            </w:r>
          </w:p>
        </w:tc>
        <w:tc>
          <w:tcPr>
            <w:tcW w:w="305" w:type="pct"/>
            <w:shd w:val="clear" w:color="auto" w:fill="auto"/>
            <w:noWrap/>
            <w:vAlign w:val="center"/>
          </w:tcPr>
          <w:p w14:paraId="1A644CF7" w14:textId="2E37AD56" w:rsidR="00062852" w:rsidRPr="00A77C4E" w:rsidRDefault="00062852" w:rsidP="00062852">
            <w:pPr>
              <w:ind w:left="-136" w:right="-184"/>
              <w:jc w:val="center"/>
              <w:rPr>
                <w:sz w:val="20"/>
                <w:szCs w:val="20"/>
              </w:rPr>
            </w:pPr>
            <w:r w:rsidRPr="00A77C4E">
              <w:rPr>
                <w:sz w:val="20"/>
                <w:szCs w:val="20"/>
              </w:rPr>
              <w:t>3241,10</w:t>
            </w:r>
          </w:p>
        </w:tc>
        <w:tc>
          <w:tcPr>
            <w:tcW w:w="314" w:type="pct"/>
            <w:shd w:val="clear" w:color="auto" w:fill="auto"/>
            <w:noWrap/>
            <w:vAlign w:val="center"/>
          </w:tcPr>
          <w:p w14:paraId="14E96F15" w14:textId="290185C0" w:rsidR="00062852" w:rsidRPr="00A77C4E" w:rsidRDefault="00062852" w:rsidP="00062852">
            <w:pPr>
              <w:ind w:left="-136" w:right="-184"/>
              <w:jc w:val="center"/>
              <w:rPr>
                <w:sz w:val="20"/>
                <w:szCs w:val="20"/>
              </w:rPr>
            </w:pPr>
            <w:r w:rsidRPr="00A77C4E">
              <w:rPr>
                <w:sz w:val="20"/>
                <w:szCs w:val="20"/>
              </w:rPr>
              <w:t>4248,42</w:t>
            </w:r>
          </w:p>
        </w:tc>
        <w:tc>
          <w:tcPr>
            <w:tcW w:w="308" w:type="pct"/>
            <w:shd w:val="clear" w:color="auto" w:fill="auto"/>
            <w:vAlign w:val="center"/>
          </w:tcPr>
          <w:p w14:paraId="5A5739D1" w14:textId="3A74D17F" w:rsidR="00062852" w:rsidRPr="00A77C4E" w:rsidRDefault="00062852" w:rsidP="00062852">
            <w:pPr>
              <w:ind w:left="-136" w:right="-184"/>
              <w:jc w:val="center"/>
              <w:rPr>
                <w:sz w:val="20"/>
                <w:szCs w:val="20"/>
              </w:rPr>
            </w:pPr>
            <w:r w:rsidRPr="00A77C4E">
              <w:rPr>
                <w:sz w:val="20"/>
                <w:szCs w:val="20"/>
              </w:rPr>
              <w:t>5568,81</w:t>
            </w:r>
          </w:p>
        </w:tc>
      </w:tr>
      <w:tr w:rsidR="00AB4933" w:rsidRPr="00A77C4E" w14:paraId="41FEEF20" w14:textId="77777777" w:rsidTr="00062852">
        <w:trPr>
          <w:jc w:val="center"/>
        </w:trPr>
        <w:tc>
          <w:tcPr>
            <w:tcW w:w="193" w:type="pct"/>
            <w:vAlign w:val="center"/>
          </w:tcPr>
          <w:p w14:paraId="5B375BF1" w14:textId="6C286D99" w:rsidR="00062852" w:rsidRPr="00A77C4E" w:rsidRDefault="00062852" w:rsidP="00062852">
            <w:pPr>
              <w:jc w:val="center"/>
              <w:rPr>
                <w:sz w:val="20"/>
                <w:szCs w:val="20"/>
              </w:rPr>
            </w:pPr>
            <w:r w:rsidRPr="00A77C4E">
              <w:rPr>
                <w:sz w:val="20"/>
                <w:szCs w:val="20"/>
              </w:rPr>
              <w:t xml:space="preserve"> 8.3</w:t>
            </w:r>
          </w:p>
        </w:tc>
        <w:tc>
          <w:tcPr>
            <w:tcW w:w="2237" w:type="pct"/>
            <w:shd w:val="clear" w:color="auto" w:fill="auto"/>
            <w:noWrap/>
            <w:vAlign w:val="center"/>
          </w:tcPr>
          <w:p w14:paraId="75CF06E9" w14:textId="660171A7" w:rsidR="00062852" w:rsidRPr="00A77C4E" w:rsidRDefault="00062852" w:rsidP="00062852">
            <w:pPr>
              <w:rPr>
                <w:sz w:val="20"/>
                <w:szCs w:val="20"/>
              </w:rPr>
            </w:pPr>
            <w:r w:rsidRPr="00A77C4E">
              <w:rPr>
                <w:sz w:val="20"/>
                <w:szCs w:val="20"/>
              </w:rPr>
              <w:t>Расходы на тепловую энергию (покупная)</w:t>
            </w:r>
          </w:p>
        </w:tc>
        <w:tc>
          <w:tcPr>
            <w:tcW w:w="373" w:type="pct"/>
            <w:shd w:val="clear" w:color="auto" w:fill="auto"/>
            <w:noWrap/>
            <w:vAlign w:val="center"/>
          </w:tcPr>
          <w:p w14:paraId="22491B19" w14:textId="6072033C"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69A14AB2" w14:textId="2E95B833"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6BBB8CD7" w14:textId="40C845CF"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15170FD1" w14:textId="5E2AE266"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30C67435" w14:textId="2E3C58D8"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4864E055" w14:textId="5C291EA0"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60FEF6DE" w14:textId="3088B6E5"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30518242" w14:textId="07DD2FB5" w:rsidR="00062852" w:rsidRPr="00A77C4E" w:rsidRDefault="00062852" w:rsidP="00062852">
            <w:pPr>
              <w:ind w:left="-136" w:right="-184"/>
              <w:jc w:val="center"/>
              <w:rPr>
                <w:sz w:val="20"/>
                <w:szCs w:val="20"/>
              </w:rPr>
            </w:pPr>
            <w:r w:rsidRPr="00A77C4E">
              <w:rPr>
                <w:sz w:val="20"/>
                <w:szCs w:val="20"/>
              </w:rPr>
              <w:t>0,00</w:t>
            </w:r>
          </w:p>
        </w:tc>
      </w:tr>
      <w:tr w:rsidR="00AB4933" w:rsidRPr="00A77C4E" w14:paraId="24F8CA00" w14:textId="77777777" w:rsidTr="00062852">
        <w:trPr>
          <w:jc w:val="center"/>
        </w:trPr>
        <w:tc>
          <w:tcPr>
            <w:tcW w:w="193" w:type="pct"/>
            <w:vAlign w:val="center"/>
          </w:tcPr>
          <w:p w14:paraId="691D4B25" w14:textId="776A16D2" w:rsidR="00062852" w:rsidRPr="00A77C4E" w:rsidRDefault="00062852" w:rsidP="00062852">
            <w:pPr>
              <w:jc w:val="center"/>
              <w:rPr>
                <w:sz w:val="20"/>
                <w:szCs w:val="20"/>
              </w:rPr>
            </w:pPr>
            <w:r w:rsidRPr="00A77C4E">
              <w:rPr>
                <w:sz w:val="20"/>
                <w:szCs w:val="20"/>
              </w:rPr>
              <w:t xml:space="preserve"> 8.4</w:t>
            </w:r>
          </w:p>
        </w:tc>
        <w:tc>
          <w:tcPr>
            <w:tcW w:w="2237" w:type="pct"/>
            <w:shd w:val="clear" w:color="auto" w:fill="auto"/>
            <w:noWrap/>
            <w:vAlign w:val="center"/>
          </w:tcPr>
          <w:p w14:paraId="23D8C241" w14:textId="3BFA78AA" w:rsidR="00062852" w:rsidRPr="00A77C4E" w:rsidRDefault="00062852" w:rsidP="00062852">
            <w:pPr>
              <w:rPr>
                <w:sz w:val="20"/>
                <w:szCs w:val="20"/>
              </w:rPr>
            </w:pPr>
            <w:r w:rsidRPr="00A77C4E">
              <w:rPr>
                <w:sz w:val="20"/>
                <w:szCs w:val="20"/>
              </w:rPr>
              <w:t>Расходы на холодную воду</w:t>
            </w:r>
          </w:p>
        </w:tc>
        <w:tc>
          <w:tcPr>
            <w:tcW w:w="373" w:type="pct"/>
            <w:shd w:val="clear" w:color="auto" w:fill="auto"/>
            <w:noWrap/>
            <w:vAlign w:val="center"/>
          </w:tcPr>
          <w:p w14:paraId="4DA0FC19" w14:textId="12F3EDB3"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33F425AC" w14:textId="4B7BF54A"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3856021D" w14:textId="6D7DFD1C"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569BE914" w14:textId="15640439"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3649763D" w14:textId="3902CBA9"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3B49D10F" w14:textId="3B4BDAC7"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19E6108E" w14:textId="6814C999"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2A15E4D7" w14:textId="0086F376" w:rsidR="00062852" w:rsidRPr="00A77C4E" w:rsidRDefault="00062852" w:rsidP="00062852">
            <w:pPr>
              <w:ind w:left="-136" w:right="-184"/>
              <w:jc w:val="center"/>
              <w:rPr>
                <w:sz w:val="20"/>
                <w:szCs w:val="20"/>
              </w:rPr>
            </w:pPr>
            <w:r w:rsidRPr="00A77C4E">
              <w:rPr>
                <w:sz w:val="20"/>
                <w:szCs w:val="20"/>
              </w:rPr>
              <w:t>0,00</w:t>
            </w:r>
          </w:p>
        </w:tc>
      </w:tr>
      <w:tr w:rsidR="00AB4933" w:rsidRPr="00A77C4E" w14:paraId="2F7E885B" w14:textId="77777777" w:rsidTr="00062852">
        <w:trPr>
          <w:jc w:val="center"/>
        </w:trPr>
        <w:tc>
          <w:tcPr>
            <w:tcW w:w="193" w:type="pct"/>
            <w:vAlign w:val="center"/>
          </w:tcPr>
          <w:p w14:paraId="12BF4F85" w14:textId="2441DAB6" w:rsidR="00062852" w:rsidRPr="00A77C4E" w:rsidRDefault="00062852" w:rsidP="00062852">
            <w:pPr>
              <w:jc w:val="center"/>
              <w:rPr>
                <w:sz w:val="20"/>
                <w:szCs w:val="20"/>
              </w:rPr>
            </w:pPr>
            <w:r w:rsidRPr="00A77C4E">
              <w:rPr>
                <w:sz w:val="20"/>
                <w:szCs w:val="20"/>
              </w:rPr>
              <w:t xml:space="preserve"> 8.5</w:t>
            </w:r>
          </w:p>
        </w:tc>
        <w:tc>
          <w:tcPr>
            <w:tcW w:w="2237" w:type="pct"/>
            <w:shd w:val="clear" w:color="auto" w:fill="auto"/>
            <w:noWrap/>
            <w:vAlign w:val="center"/>
          </w:tcPr>
          <w:p w14:paraId="505A686C" w14:textId="0D702ED1" w:rsidR="00062852" w:rsidRPr="00A77C4E" w:rsidRDefault="00062852" w:rsidP="00062852">
            <w:pPr>
              <w:rPr>
                <w:sz w:val="20"/>
                <w:szCs w:val="20"/>
              </w:rPr>
            </w:pPr>
            <w:r w:rsidRPr="00A77C4E">
              <w:rPr>
                <w:sz w:val="20"/>
                <w:szCs w:val="20"/>
              </w:rPr>
              <w:t>Расходы на теплоноситель</w:t>
            </w:r>
          </w:p>
        </w:tc>
        <w:tc>
          <w:tcPr>
            <w:tcW w:w="373" w:type="pct"/>
            <w:shd w:val="clear" w:color="auto" w:fill="auto"/>
            <w:noWrap/>
            <w:vAlign w:val="center"/>
          </w:tcPr>
          <w:p w14:paraId="3764DF89" w14:textId="23C0D255"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33E05E9E" w14:textId="5436B987" w:rsidR="00062852" w:rsidRPr="00A77C4E" w:rsidRDefault="00062852" w:rsidP="00062852">
            <w:pPr>
              <w:ind w:left="-136" w:right="-184"/>
              <w:jc w:val="center"/>
              <w:rPr>
                <w:sz w:val="20"/>
                <w:szCs w:val="20"/>
              </w:rPr>
            </w:pPr>
            <w:r w:rsidRPr="00A77C4E">
              <w:rPr>
                <w:sz w:val="20"/>
                <w:szCs w:val="20"/>
              </w:rPr>
              <w:t>0</w:t>
            </w:r>
          </w:p>
        </w:tc>
        <w:tc>
          <w:tcPr>
            <w:tcW w:w="314" w:type="pct"/>
            <w:shd w:val="clear" w:color="auto" w:fill="auto"/>
            <w:noWrap/>
            <w:vAlign w:val="center"/>
          </w:tcPr>
          <w:p w14:paraId="419A90B1" w14:textId="52784AB5" w:rsidR="00062852" w:rsidRPr="00A77C4E" w:rsidRDefault="00062852" w:rsidP="00062852">
            <w:pPr>
              <w:ind w:left="-136" w:right="-184"/>
              <w:jc w:val="center"/>
              <w:rPr>
                <w:sz w:val="20"/>
                <w:szCs w:val="20"/>
              </w:rPr>
            </w:pPr>
            <w:r w:rsidRPr="00A77C4E">
              <w:rPr>
                <w:sz w:val="20"/>
                <w:szCs w:val="20"/>
              </w:rPr>
              <w:t>0,00</w:t>
            </w:r>
          </w:p>
        </w:tc>
        <w:tc>
          <w:tcPr>
            <w:tcW w:w="354" w:type="pct"/>
            <w:shd w:val="clear" w:color="auto" w:fill="auto"/>
            <w:noWrap/>
            <w:vAlign w:val="center"/>
          </w:tcPr>
          <w:p w14:paraId="61ADA01A" w14:textId="6BD6DED0" w:rsidR="00062852" w:rsidRPr="00A77C4E" w:rsidRDefault="00062852" w:rsidP="00062852">
            <w:pPr>
              <w:ind w:left="-136" w:right="-184"/>
              <w:jc w:val="center"/>
              <w:rPr>
                <w:sz w:val="20"/>
                <w:szCs w:val="20"/>
              </w:rPr>
            </w:pPr>
            <w:r w:rsidRPr="00A77C4E">
              <w:rPr>
                <w:sz w:val="20"/>
                <w:szCs w:val="20"/>
              </w:rPr>
              <w:t>0,00</w:t>
            </w:r>
          </w:p>
        </w:tc>
        <w:tc>
          <w:tcPr>
            <w:tcW w:w="316" w:type="pct"/>
            <w:shd w:val="clear" w:color="auto" w:fill="auto"/>
            <w:noWrap/>
            <w:vAlign w:val="center"/>
          </w:tcPr>
          <w:p w14:paraId="5CE4026D" w14:textId="2D2EC255" w:rsidR="00062852" w:rsidRPr="00A77C4E" w:rsidRDefault="00062852" w:rsidP="00062852">
            <w:pPr>
              <w:ind w:left="-136" w:right="-184"/>
              <w:jc w:val="center"/>
              <w:rPr>
                <w:sz w:val="20"/>
                <w:szCs w:val="20"/>
              </w:rPr>
            </w:pPr>
            <w:r w:rsidRPr="00A77C4E">
              <w:rPr>
                <w:sz w:val="20"/>
                <w:szCs w:val="20"/>
              </w:rPr>
              <w:t>0,00</w:t>
            </w:r>
          </w:p>
        </w:tc>
        <w:tc>
          <w:tcPr>
            <w:tcW w:w="305" w:type="pct"/>
            <w:shd w:val="clear" w:color="auto" w:fill="auto"/>
            <w:noWrap/>
            <w:vAlign w:val="center"/>
          </w:tcPr>
          <w:p w14:paraId="323DE88A" w14:textId="75E1F897" w:rsidR="00062852" w:rsidRPr="00A77C4E" w:rsidRDefault="00062852" w:rsidP="00062852">
            <w:pPr>
              <w:ind w:left="-136" w:right="-184"/>
              <w:jc w:val="center"/>
              <w:rPr>
                <w:sz w:val="20"/>
                <w:szCs w:val="20"/>
              </w:rPr>
            </w:pPr>
            <w:r w:rsidRPr="00A77C4E">
              <w:rPr>
                <w:sz w:val="20"/>
                <w:szCs w:val="20"/>
              </w:rPr>
              <w:t>0,00</w:t>
            </w:r>
          </w:p>
        </w:tc>
        <w:tc>
          <w:tcPr>
            <w:tcW w:w="314" w:type="pct"/>
            <w:shd w:val="clear" w:color="auto" w:fill="auto"/>
            <w:noWrap/>
            <w:vAlign w:val="center"/>
          </w:tcPr>
          <w:p w14:paraId="0C0EC0EA" w14:textId="790A9E28" w:rsidR="00062852" w:rsidRPr="00A77C4E" w:rsidRDefault="00062852" w:rsidP="00062852">
            <w:pPr>
              <w:ind w:left="-136" w:right="-184"/>
              <w:jc w:val="center"/>
              <w:rPr>
                <w:sz w:val="20"/>
                <w:szCs w:val="20"/>
              </w:rPr>
            </w:pPr>
            <w:r w:rsidRPr="00A77C4E">
              <w:rPr>
                <w:sz w:val="20"/>
                <w:szCs w:val="20"/>
              </w:rPr>
              <w:t>0,00</w:t>
            </w:r>
          </w:p>
        </w:tc>
        <w:tc>
          <w:tcPr>
            <w:tcW w:w="308" w:type="pct"/>
            <w:shd w:val="clear" w:color="auto" w:fill="auto"/>
            <w:vAlign w:val="center"/>
          </w:tcPr>
          <w:p w14:paraId="2D0B8F20" w14:textId="2762548D" w:rsidR="00062852" w:rsidRPr="00A77C4E" w:rsidRDefault="00062852" w:rsidP="00062852">
            <w:pPr>
              <w:ind w:left="-136" w:right="-184"/>
              <w:jc w:val="center"/>
              <w:rPr>
                <w:sz w:val="20"/>
                <w:szCs w:val="20"/>
              </w:rPr>
            </w:pPr>
            <w:r w:rsidRPr="00A77C4E">
              <w:rPr>
                <w:sz w:val="20"/>
                <w:szCs w:val="20"/>
              </w:rPr>
              <w:t>0,00</w:t>
            </w:r>
          </w:p>
        </w:tc>
      </w:tr>
      <w:tr w:rsidR="00AB4933" w:rsidRPr="00A77C4E" w14:paraId="0DDCE79E" w14:textId="77777777" w:rsidTr="00062852">
        <w:trPr>
          <w:jc w:val="center"/>
        </w:trPr>
        <w:tc>
          <w:tcPr>
            <w:tcW w:w="193" w:type="pct"/>
            <w:vAlign w:val="center"/>
          </w:tcPr>
          <w:p w14:paraId="44FDD165" w14:textId="6EAE4787" w:rsidR="00062852" w:rsidRPr="00A77C4E" w:rsidRDefault="00062852" w:rsidP="00062852">
            <w:pPr>
              <w:jc w:val="center"/>
              <w:rPr>
                <w:sz w:val="20"/>
                <w:szCs w:val="20"/>
              </w:rPr>
            </w:pPr>
            <w:r w:rsidRPr="00A77C4E">
              <w:rPr>
                <w:sz w:val="20"/>
                <w:szCs w:val="20"/>
              </w:rPr>
              <w:t>9</w:t>
            </w:r>
          </w:p>
        </w:tc>
        <w:tc>
          <w:tcPr>
            <w:tcW w:w="2237" w:type="pct"/>
            <w:shd w:val="clear" w:color="auto" w:fill="auto"/>
            <w:noWrap/>
            <w:vAlign w:val="center"/>
          </w:tcPr>
          <w:p w14:paraId="5856FC56" w14:textId="2EFAE98D" w:rsidR="00062852" w:rsidRPr="00A77C4E" w:rsidRDefault="00062852" w:rsidP="00062852">
            <w:pPr>
              <w:rPr>
                <w:sz w:val="20"/>
                <w:szCs w:val="20"/>
              </w:rPr>
            </w:pPr>
            <w:r w:rsidRPr="00A77C4E">
              <w:rPr>
                <w:sz w:val="20"/>
                <w:szCs w:val="20"/>
              </w:rPr>
              <w:t>Прибыль (денежные выплаты социального характера)</w:t>
            </w:r>
          </w:p>
        </w:tc>
        <w:tc>
          <w:tcPr>
            <w:tcW w:w="373" w:type="pct"/>
            <w:shd w:val="clear" w:color="auto" w:fill="auto"/>
            <w:noWrap/>
            <w:vAlign w:val="center"/>
          </w:tcPr>
          <w:p w14:paraId="1C1B579F" w14:textId="6ADE8217"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5FFD2336" w14:textId="02526DFB" w:rsidR="00062852" w:rsidRPr="00A77C4E" w:rsidRDefault="00062852" w:rsidP="00062852">
            <w:pPr>
              <w:ind w:left="-136" w:right="-184"/>
              <w:jc w:val="center"/>
              <w:rPr>
                <w:sz w:val="20"/>
                <w:szCs w:val="20"/>
              </w:rPr>
            </w:pPr>
            <w:r w:rsidRPr="00A77C4E">
              <w:rPr>
                <w:sz w:val="20"/>
                <w:szCs w:val="20"/>
              </w:rPr>
              <w:t>133,61</w:t>
            </w:r>
          </w:p>
        </w:tc>
        <w:tc>
          <w:tcPr>
            <w:tcW w:w="314" w:type="pct"/>
            <w:shd w:val="clear" w:color="auto" w:fill="auto"/>
            <w:noWrap/>
            <w:vAlign w:val="center"/>
          </w:tcPr>
          <w:p w14:paraId="0D3CAE27" w14:textId="2F51F7F9" w:rsidR="00062852" w:rsidRPr="00A77C4E" w:rsidRDefault="00062852" w:rsidP="00062852">
            <w:pPr>
              <w:ind w:left="-136" w:right="-184"/>
              <w:jc w:val="center"/>
              <w:rPr>
                <w:sz w:val="20"/>
                <w:szCs w:val="20"/>
              </w:rPr>
            </w:pPr>
            <w:r w:rsidRPr="00A77C4E">
              <w:rPr>
                <w:sz w:val="20"/>
                <w:szCs w:val="20"/>
              </w:rPr>
              <w:t>19991,69</w:t>
            </w:r>
          </w:p>
        </w:tc>
        <w:tc>
          <w:tcPr>
            <w:tcW w:w="354" w:type="pct"/>
            <w:shd w:val="clear" w:color="auto" w:fill="auto"/>
            <w:noWrap/>
            <w:vAlign w:val="center"/>
          </w:tcPr>
          <w:p w14:paraId="6BF1D858" w14:textId="76A2D15D" w:rsidR="00062852" w:rsidRPr="00A77C4E" w:rsidRDefault="00062852" w:rsidP="00062852">
            <w:pPr>
              <w:ind w:left="-136" w:right="-184"/>
              <w:jc w:val="center"/>
              <w:rPr>
                <w:sz w:val="20"/>
                <w:szCs w:val="20"/>
              </w:rPr>
            </w:pPr>
            <w:r w:rsidRPr="00A77C4E">
              <w:rPr>
                <w:sz w:val="20"/>
                <w:szCs w:val="20"/>
              </w:rPr>
              <w:t>20791,36</w:t>
            </w:r>
          </w:p>
        </w:tc>
        <w:tc>
          <w:tcPr>
            <w:tcW w:w="316" w:type="pct"/>
            <w:shd w:val="clear" w:color="auto" w:fill="auto"/>
            <w:noWrap/>
            <w:vAlign w:val="center"/>
          </w:tcPr>
          <w:p w14:paraId="3805A16E" w14:textId="5F46DFAF" w:rsidR="00062852" w:rsidRPr="00A77C4E" w:rsidRDefault="00062852" w:rsidP="00062852">
            <w:pPr>
              <w:ind w:left="-136" w:right="-184"/>
              <w:jc w:val="center"/>
              <w:rPr>
                <w:sz w:val="20"/>
                <w:szCs w:val="20"/>
              </w:rPr>
            </w:pPr>
            <w:r w:rsidRPr="00A77C4E">
              <w:rPr>
                <w:sz w:val="20"/>
                <w:szCs w:val="20"/>
              </w:rPr>
              <w:t>21623,01</w:t>
            </w:r>
          </w:p>
        </w:tc>
        <w:tc>
          <w:tcPr>
            <w:tcW w:w="305" w:type="pct"/>
            <w:shd w:val="clear" w:color="auto" w:fill="auto"/>
            <w:noWrap/>
            <w:vAlign w:val="center"/>
          </w:tcPr>
          <w:p w14:paraId="4B0EBD5F" w14:textId="3D002300" w:rsidR="00062852" w:rsidRPr="00A77C4E" w:rsidRDefault="00062852" w:rsidP="00062852">
            <w:pPr>
              <w:ind w:left="-136" w:right="-184"/>
              <w:jc w:val="center"/>
              <w:rPr>
                <w:sz w:val="20"/>
                <w:szCs w:val="20"/>
              </w:rPr>
            </w:pPr>
            <w:r w:rsidRPr="00A77C4E">
              <w:rPr>
                <w:sz w:val="20"/>
                <w:szCs w:val="20"/>
              </w:rPr>
              <w:t>22487,93</w:t>
            </w:r>
          </w:p>
        </w:tc>
        <w:tc>
          <w:tcPr>
            <w:tcW w:w="314" w:type="pct"/>
            <w:shd w:val="clear" w:color="auto" w:fill="auto"/>
            <w:noWrap/>
            <w:vAlign w:val="center"/>
          </w:tcPr>
          <w:p w14:paraId="0F83B923" w14:textId="494B9C74" w:rsidR="00062852" w:rsidRPr="00A77C4E" w:rsidRDefault="00062852" w:rsidP="00062852">
            <w:pPr>
              <w:ind w:left="-136" w:right="-184"/>
              <w:jc w:val="center"/>
              <w:rPr>
                <w:sz w:val="20"/>
                <w:szCs w:val="20"/>
              </w:rPr>
            </w:pPr>
            <w:r w:rsidRPr="00A77C4E">
              <w:rPr>
                <w:sz w:val="20"/>
                <w:szCs w:val="20"/>
              </w:rPr>
              <w:t>26307,70</w:t>
            </w:r>
          </w:p>
        </w:tc>
        <w:tc>
          <w:tcPr>
            <w:tcW w:w="308" w:type="pct"/>
            <w:shd w:val="clear" w:color="auto" w:fill="auto"/>
            <w:vAlign w:val="center"/>
          </w:tcPr>
          <w:p w14:paraId="4B621C1A" w14:textId="74BDE5BB" w:rsidR="00062852" w:rsidRPr="00A77C4E" w:rsidRDefault="00062852" w:rsidP="00062852">
            <w:pPr>
              <w:ind w:left="-136" w:right="-184"/>
              <w:jc w:val="center"/>
              <w:rPr>
                <w:sz w:val="20"/>
                <w:szCs w:val="20"/>
              </w:rPr>
            </w:pPr>
            <w:r w:rsidRPr="00A77C4E">
              <w:rPr>
                <w:sz w:val="20"/>
                <w:szCs w:val="20"/>
              </w:rPr>
              <w:t>30776,29</w:t>
            </w:r>
          </w:p>
        </w:tc>
      </w:tr>
      <w:tr w:rsidR="00AB4933" w:rsidRPr="00A77C4E" w14:paraId="1F37D4B2" w14:textId="77777777" w:rsidTr="00062852">
        <w:trPr>
          <w:jc w:val="center"/>
        </w:trPr>
        <w:tc>
          <w:tcPr>
            <w:tcW w:w="193" w:type="pct"/>
            <w:vAlign w:val="center"/>
          </w:tcPr>
          <w:p w14:paraId="4D90AFC8" w14:textId="3BE77839" w:rsidR="00062852" w:rsidRPr="00A77C4E" w:rsidRDefault="00062852" w:rsidP="00062852">
            <w:pPr>
              <w:jc w:val="center"/>
              <w:rPr>
                <w:sz w:val="20"/>
                <w:szCs w:val="20"/>
              </w:rPr>
            </w:pPr>
            <w:r w:rsidRPr="00A77C4E">
              <w:rPr>
                <w:sz w:val="20"/>
                <w:szCs w:val="20"/>
              </w:rPr>
              <w:t>10</w:t>
            </w:r>
          </w:p>
        </w:tc>
        <w:tc>
          <w:tcPr>
            <w:tcW w:w="2237" w:type="pct"/>
            <w:shd w:val="clear" w:color="auto" w:fill="auto"/>
            <w:noWrap/>
            <w:vAlign w:val="center"/>
          </w:tcPr>
          <w:p w14:paraId="42B45862" w14:textId="39FBE817" w:rsidR="00062852" w:rsidRPr="00A77C4E" w:rsidRDefault="00062852" w:rsidP="00062852">
            <w:pPr>
              <w:rPr>
                <w:sz w:val="20"/>
                <w:szCs w:val="20"/>
              </w:rPr>
            </w:pPr>
            <w:r w:rsidRPr="00A77C4E">
              <w:rPr>
                <w:sz w:val="20"/>
                <w:szCs w:val="20"/>
              </w:rPr>
              <w:t>Выпадающие доходы/экономия средств</w:t>
            </w:r>
          </w:p>
        </w:tc>
        <w:tc>
          <w:tcPr>
            <w:tcW w:w="373" w:type="pct"/>
            <w:shd w:val="clear" w:color="auto" w:fill="auto"/>
            <w:noWrap/>
            <w:vAlign w:val="center"/>
          </w:tcPr>
          <w:p w14:paraId="1BAF8171" w14:textId="10039BD7"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37059DB9" w14:textId="34231DBC" w:rsidR="00062852" w:rsidRPr="00A77C4E" w:rsidRDefault="00062852" w:rsidP="00062852">
            <w:pPr>
              <w:ind w:left="-136" w:right="-184"/>
              <w:jc w:val="center"/>
              <w:rPr>
                <w:sz w:val="20"/>
                <w:szCs w:val="20"/>
              </w:rPr>
            </w:pPr>
            <w:r w:rsidRPr="00A77C4E">
              <w:rPr>
                <w:sz w:val="20"/>
                <w:szCs w:val="20"/>
              </w:rPr>
              <w:t>316034,52</w:t>
            </w:r>
          </w:p>
        </w:tc>
        <w:tc>
          <w:tcPr>
            <w:tcW w:w="314" w:type="pct"/>
            <w:shd w:val="clear" w:color="auto" w:fill="auto"/>
            <w:noWrap/>
            <w:vAlign w:val="center"/>
          </w:tcPr>
          <w:p w14:paraId="6D809B98" w14:textId="4238973A" w:rsidR="00062852" w:rsidRPr="00A77C4E" w:rsidRDefault="00062852" w:rsidP="00062852">
            <w:pPr>
              <w:ind w:left="-136" w:right="-184"/>
              <w:jc w:val="center"/>
              <w:rPr>
                <w:sz w:val="20"/>
                <w:szCs w:val="20"/>
              </w:rPr>
            </w:pPr>
            <w:r w:rsidRPr="00A77C4E">
              <w:rPr>
                <w:sz w:val="20"/>
                <w:szCs w:val="20"/>
              </w:rPr>
              <w:t>404137,48</w:t>
            </w:r>
          </w:p>
        </w:tc>
        <w:tc>
          <w:tcPr>
            <w:tcW w:w="354" w:type="pct"/>
            <w:shd w:val="clear" w:color="auto" w:fill="auto"/>
            <w:noWrap/>
            <w:vAlign w:val="center"/>
          </w:tcPr>
          <w:p w14:paraId="79DE0ACE" w14:textId="100E756C" w:rsidR="00062852" w:rsidRPr="00A77C4E" w:rsidRDefault="00062852" w:rsidP="00062852">
            <w:pPr>
              <w:ind w:left="-136" w:right="-184"/>
              <w:jc w:val="center"/>
              <w:rPr>
                <w:sz w:val="20"/>
                <w:szCs w:val="20"/>
              </w:rPr>
            </w:pPr>
            <w:r w:rsidRPr="00A77C4E">
              <w:rPr>
                <w:sz w:val="20"/>
                <w:szCs w:val="20"/>
              </w:rPr>
              <w:t>491165,23</w:t>
            </w:r>
          </w:p>
        </w:tc>
        <w:tc>
          <w:tcPr>
            <w:tcW w:w="316" w:type="pct"/>
            <w:shd w:val="clear" w:color="auto" w:fill="auto"/>
            <w:noWrap/>
            <w:vAlign w:val="center"/>
          </w:tcPr>
          <w:p w14:paraId="565172F3" w14:textId="15BB728C" w:rsidR="00062852" w:rsidRPr="00A77C4E" w:rsidRDefault="00062852" w:rsidP="00062852">
            <w:pPr>
              <w:ind w:left="-136" w:right="-184"/>
              <w:jc w:val="center"/>
              <w:rPr>
                <w:sz w:val="20"/>
                <w:szCs w:val="20"/>
              </w:rPr>
            </w:pPr>
            <w:r w:rsidRPr="00A77C4E">
              <w:rPr>
                <w:sz w:val="20"/>
                <w:szCs w:val="20"/>
              </w:rPr>
              <w:t>565170,24</w:t>
            </w:r>
          </w:p>
        </w:tc>
        <w:tc>
          <w:tcPr>
            <w:tcW w:w="305" w:type="pct"/>
            <w:shd w:val="clear" w:color="auto" w:fill="auto"/>
            <w:noWrap/>
            <w:vAlign w:val="center"/>
          </w:tcPr>
          <w:p w14:paraId="0DB3C6B2" w14:textId="5326352F" w:rsidR="00062852" w:rsidRPr="00A77C4E" w:rsidRDefault="00062852" w:rsidP="00062852">
            <w:pPr>
              <w:ind w:left="-136" w:right="-184"/>
              <w:jc w:val="center"/>
              <w:rPr>
                <w:sz w:val="20"/>
                <w:szCs w:val="20"/>
              </w:rPr>
            </w:pPr>
            <w:r w:rsidRPr="00A77C4E">
              <w:rPr>
                <w:sz w:val="20"/>
                <w:szCs w:val="20"/>
              </w:rPr>
              <w:t>623112,88</w:t>
            </w:r>
          </w:p>
        </w:tc>
        <w:tc>
          <w:tcPr>
            <w:tcW w:w="314" w:type="pct"/>
            <w:shd w:val="clear" w:color="auto" w:fill="auto"/>
            <w:noWrap/>
            <w:vAlign w:val="center"/>
          </w:tcPr>
          <w:p w14:paraId="44DA5C27" w14:textId="7BD31B1F" w:rsidR="00062852" w:rsidRPr="00A77C4E" w:rsidRDefault="00062852" w:rsidP="00062852">
            <w:pPr>
              <w:ind w:left="-136" w:right="-184"/>
              <w:jc w:val="center"/>
              <w:rPr>
                <w:sz w:val="20"/>
                <w:szCs w:val="20"/>
              </w:rPr>
            </w:pPr>
            <w:r w:rsidRPr="00A77C4E">
              <w:rPr>
                <w:sz w:val="20"/>
                <w:szCs w:val="20"/>
              </w:rPr>
              <w:t>905579,64</w:t>
            </w:r>
          </w:p>
        </w:tc>
        <w:tc>
          <w:tcPr>
            <w:tcW w:w="308" w:type="pct"/>
            <w:shd w:val="clear" w:color="auto" w:fill="auto"/>
            <w:vAlign w:val="center"/>
          </w:tcPr>
          <w:p w14:paraId="080E1492" w14:textId="6CC4664D" w:rsidR="00062852" w:rsidRPr="00A77C4E" w:rsidRDefault="00062852" w:rsidP="00062852">
            <w:pPr>
              <w:ind w:left="-136" w:right="-184"/>
              <w:jc w:val="center"/>
              <w:rPr>
                <w:sz w:val="20"/>
                <w:szCs w:val="20"/>
              </w:rPr>
            </w:pPr>
            <w:r w:rsidRPr="00A77C4E">
              <w:rPr>
                <w:sz w:val="20"/>
                <w:szCs w:val="20"/>
              </w:rPr>
              <w:t>1288893,78</w:t>
            </w:r>
          </w:p>
        </w:tc>
      </w:tr>
      <w:tr w:rsidR="00AB4933" w:rsidRPr="00A77C4E" w14:paraId="507F2B7A" w14:textId="77777777" w:rsidTr="00062852">
        <w:trPr>
          <w:jc w:val="center"/>
        </w:trPr>
        <w:tc>
          <w:tcPr>
            <w:tcW w:w="193" w:type="pct"/>
            <w:vAlign w:val="center"/>
          </w:tcPr>
          <w:p w14:paraId="6A24A0BC" w14:textId="39B3BFE3" w:rsidR="00062852" w:rsidRPr="00A77C4E" w:rsidRDefault="00062852" w:rsidP="00062852">
            <w:pPr>
              <w:jc w:val="center"/>
              <w:rPr>
                <w:sz w:val="20"/>
                <w:szCs w:val="20"/>
              </w:rPr>
            </w:pPr>
            <w:r w:rsidRPr="00A77C4E">
              <w:rPr>
                <w:sz w:val="20"/>
                <w:szCs w:val="20"/>
              </w:rPr>
              <w:t>11</w:t>
            </w:r>
          </w:p>
        </w:tc>
        <w:tc>
          <w:tcPr>
            <w:tcW w:w="2237" w:type="pct"/>
            <w:shd w:val="clear" w:color="auto" w:fill="auto"/>
            <w:noWrap/>
            <w:vAlign w:val="center"/>
          </w:tcPr>
          <w:p w14:paraId="1A373A85" w14:textId="3FD535C4" w:rsidR="00062852" w:rsidRPr="00A77C4E" w:rsidRDefault="00062852" w:rsidP="00062852">
            <w:pPr>
              <w:rPr>
                <w:sz w:val="20"/>
                <w:szCs w:val="20"/>
              </w:rPr>
            </w:pPr>
            <w:r w:rsidRPr="00A77C4E">
              <w:rPr>
                <w:sz w:val="20"/>
                <w:szCs w:val="20"/>
              </w:rPr>
              <w:t>РПП</w:t>
            </w:r>
          </w:p>
        </w:tc>
        <w:tc>
          <w:tcPr>
            <w:tcW w:w="373" w:type="pct"/>
            <w:shd w:val="clear" w:color="auto" w:fill="auto"/>
            <w:noWrap/>
            <w:vAlign w:val="center"/>
          </w:tcPr>
          <w:p w14:paraId="53CCBB36" w14:textId="717C72EC" w:rsidR="00062852" w:rsidRPr="00A77C4E" w:rsidRDefault="00062852" w:rsidP="00062852">
            <w:pPr>
              <w:ind w:left="-136" w:right="-184"/>
              <w:jc w:val="center"/>
              <w:rPr>
                <w:sz w:val="20"/>
                <w:szCs w:val="20"/>
              </w:rPr>
            </w:pPr>
            <w:r w:rsidRPr="00A77C4E">
              <w:rPr>
                <w:sz w:val="20"/>
                <w:szCs w:val="20"/>
              </w:rPr>
              <w:t>тыс.руб.</w:t>
            </w:r>
          </w:p>
        </w:tc>
        <w:tc>
          <w:tcPr>
            <w:tcW w:w="286" w:type="pct"/>
            <w:shd w:val="clear" w:color="auto" w:fill="auto"/>
            <w:noWrap/>
            <w:vAlign w:val="center"/>
          </w:tcPr>
          <w:p w14:paraId="7036D79D" w14:textId="4595837F" w:rsidR="00062852" w:rsidRPr="00A77C4E" w:rsidRDefault="00062852" w:rsidP="00062852">
            <w:pPr>
              <w:ind w:left="-136" w:right="-184"/>
              <w:jc w:val="center"/>
              <w:rPr>
                <w:sz w:val="20"/>
                <w:szCs w:val="20"/>
              </w:rPr>
            </w:pPr>
            <w:r w:rsidRPr="00A77C4E">
              <w:rPr>
                <w:sz w:val="20"/>
                <w:szCs w:val="20"/>
              </w:rPr>
              <w:t>17628,90</w:t>
            </w:r>
          </w:p>
        </w:tc>
        <w:tc>
          <w:tcPr>
            <w:tcW w:w="314" w:type="pct"/>
            <w:shd w:val="clear" w:color="auto" w:fill="auto"/>
            <w:noWrap/>
            <w:vAlign w:val="center"/>
          </w:tcPr>
          <w:p w14:paraId="02FA8971" w14:textId="77777777" w:rsidR="00062852" w:rsidRPr="00A77C4E" w:rsidRDefault="00062852" w:rsidP="00062852">
            <w:pPr>
              <w:ind w:left="-136" w:right="-184"/>
              <w:jc w:val="center"/>
              <w:rPr>
                <w:sz w:val="20"/>
                <w:szCs w:val="20"/>
              </w:rPr>
            </w:pPr>
          </w:p>
        </w:tc>
        <w:tc>
          <w:tcPr>
            <w:tcW w:w="354" w:type="pct"/>
            <w:shd w:val="clear" w:color="auto" w:fill="auto"/>
            <w:noWrap/>
            <w:vAlign w:val="center"/>
          </w:tcPr>
          <w:p w14:paraId="60775AA3" w14:textId="77777777" w:rsidR="00062852" w:rsidRPr="00A77C4E" w:rsidRDefault="00062852" w:rsidP="00062852">
            <w:pPr>
              <w:ind w:left="-136" w:right="-184"/>
              <w:jc w:val="center"/>
              <w:rPr>
                <w:sz w:val="20"/>
                <w:szCs w:val="20"/>
              </w:rPr>
            </w:pPr>
          </w:p>
        </w:tc>
        <w:tc>
          <w:tcPr>
            <w:tcW w:w="316" w:type="pct"/>
            <w:shd w:val="clear" w:color="auto" w:fill="auto"/>
            <w:noWrap/>
            <w:vAlign w:val="center"/>
          </w:tcPr>
          <w:p w14:paraId="5DDD0DF6" w14:textId="77777777" w:rsidR="00062852" w:rsidRPr="00A77C4E" w:rsidRDefault="00062852" w:rsidP="00062852">
            <w:pPr>
              <w:ind w:left="-136" w:right="-184"/>
              <w:jc w:val="center"/>
              <w:rPr>
                <w:sz w:val="20"/>
                <w:szCs w:val="20"/>
              </w:rPr>
            </w:pPr>
          </w:p>
        </w:tc>
        <w:tc>
          <w:tcPr>
            <w:tcW w:w="305" w:type="pct"/>
            <w:shd w:val="clear" w:color="auto" w:fill="auto"/>
            <w:noWrap/>
            <w:vAlign w:val="center"/>
          </w:tcPr>
          <w:p w14:paraId="046D72AF" w14:textId="77777777" w:rsidR="00062852" w:rsidRPr="00A77C4E" w:rsidRDefault="00062852" w:rsidP="00062852">
            <w:pPr>
              <w:ind w:left="-136" w:right="-184"/>
              <w:jc w:val="center"/>
              <w:rPr>
                <w:sz w:val="20"/>
                <w:szCs w:val="20"/>
              </w:rPr>
            </w:pPr>
          </w:p>
        </w:tc>
        <w:tc>
          <w:tcPr>
            <w:tcW w:w="314" w:type="pct"/>
            <w:shd w:val="clear" w:color="auto" w:fill="auto"/>
            <w:noWrap/>
            <w:vAlign w:val="center"/>
          </w:tcPr>
          <w:p w14:paraId="75D54EA8" w14:textId="77777777" w:rsidR="00062852" w:rsidRPr="00A77C4E" w:rsidRDefault="00062852" w:rsidP="00062852">
            <w:pPr>
              <w:ind w:left="-136" w:right="-184"/>
              <w:jc w:val="center"/>
              <w:rPr>
                <w:sz w:val="20"/>
                <w:szCs w:val="20"/>
              </w:rPr>
            </w:pPr>
          </w:p>
        </w:tc>
        <w:tc>
          <w:tcPr>
            <w:tcW w:w="308" w:type="pct"/>
            <w:shd w:val="clear" w:color="auto" w:fill="auto"/>
            <w:vAlign w:val="center"/>
          </w:tcPr>
          <w:p w14:paraId="13376DE2" w14:textId="77777777" w:rsidR="00062852" w:rsidRPr="00A77C4E" w:rsidRDefault="00062852" w:rsidP="00062852">
            <w:pPr>
              <w:ind w:left="-136" w:right="-184"/>
              <w:jc w:val="center"/>
              <w:rPr>
                <w:sz w:val="20"/>
                <w:szCs w:val="20"/>
              </w:rPr>
            </w:pPr>
          </w:p>
        </w:tc>
      </w:tr>
      <w:tr w:rsidR="00AB4933" w:rsidRPr="00A77C4E" w14:paraId="5208E52A" w14:textId="77777777" w:rsidTr="00062852">
        <w:trPr>
          <w:jc w:val="center"/>
        </w:trPr>
        <w:tc>
          <w:tcPr>
            <w:tcW w:w="193" w:type="pct"/>
            <w:vAlign w:val="center"/>
          </w:tcPr>
          <w:p w14:paraId="472F7746" w14:textId="3A4C668B" w:rsidR="00062852" w:rsidRPr="00A77C4E" w:rsidRDefault="00062852" w:rsidP="00062852">
            <w:pPr>
              <w:jc w:val="center"/>
              <w:rPr>
                <w:sz w:val="20"/>
                <w:szCs w:val="20"/>
              </w:rPr>
            </w:pPr>
            <w:r w:rsidRPr="00A77C4E">
              <w:rPr>
                <w:b/>
                <w:bCs/>
                <w:sz w:val="20"/>
                <w:szCs w:val="20"/>
              </w:rPr>
              <w:t>12</w:t>
            </w:r>
          </w:p>
        </w:tc>
        <w:tc>
          <w:tcPr>
            <w:tcW w:w="2237" w:type="pct"/>
            <w:shd w:val="clear" w:color="auto" w:fill="auto"/>
            <w:noWrap/>
            <w:vAlign w:val="center"/>
          </w:tcPr>
          <w:p w14:paraId="02FFA60E" w14:textId="2006C268" w:rsidR="00062852" w:rsidRPr="00A77C4E" w:rsidRDefault="00062852" w:rsidP="00062852">
            <w:pPr>
              <w:rPr>
                <w:sz w:val="20"/>
                <w:szCs w:val="20"/>
              </w:rPr>
            </w:pPr>
            <w:r w:rsidRPr="00A77C4E">
              <w:rPr>
                <w:b/>
                <w:bCs/>
                <w:sz w:val="20"/>
                <w:szCs w:val="20"/>
              </w:rPr>
              <w:t>Итого необходимая валовая выручка</w:t>
            </w:r>
          </w:p>
        </w:tc>
        <w:tc>
          <w:tcPr>
            <w:tcW w:w="373" w:type="pct"/>
            <w:shd w:val="clear" w:color="auto" w:fill="auto"/>
            <w:noWrap/>
            <w:vAlign w:val="center"/>
          </w:tcPr>
          <w:p w14:paraId="24921099" w14:textId="3E5CD670" w:rsidR="00062852" w:rsidRPr="00A77C4E" w:rsidRDefault="00062852" w:rsidP="00062852">
            <w:pPr>
              <w:ind w:left="-136" w:right="-184"/>
              <w:jc w:val="center"/>
              <w:rPr>
                <w:sz w:val="20"/>
                <w:szCs w:val="20"/>
              </w:rPr>
            </w:pPr>
            <w:r w:rsidRPr="00A77C4E">
              <w:rPr>
                <w:b/>
                <w:bCs/>
                <w:sz w:val="20"/>
                <w:szCs w:val="20"/>
              </w:rPr>
              <w:t>тыс.руб.</w:t>
            </w:r>
          </w:p>
        </w:tc>
        <w:tc>
          <w:tcPr>
            <w:tcW w:w="286" w:type="pct"/>
            <w:shd w:val="clear" w:color="auto" w:fill="auto"/>
            <w:noWrap/>
            <w:vAlign w:val="center"/>
          </w:tcPr>
          <w:p w14:paraId="12938931" w14:textId="13E26BCB" w:rsidR="00062852" w:rsidRPr="00A77C4E" w:rsidRDefault="00062852" w:rsidP="00062852">
            <w:pPr>
              <w:ind w:left="-136" w:right="-184"/>
              <w:jc w:val="center"/>
              <w:rPr>
                <w:sz w:val="20"/>
                <w:szCs w:val="20"/>
              </w:rPr>
            </w:pPr>
            <w:r w:rsidRPr="00A77C4E">
              <w:rPr>
                <w:sz w:val="20"/>
                <w:szCs w:val="20"/>
              </w:rPr>
              <w:t>923481,02</w:t>
            </w:r>
          </w:p>
        </w:tc>
        <w:tc>
          <w:tcPr>
            <w:tcW w:w="314" w:type="pct"/>
            <w:shd w:val="clear" w:color="auto" w:fill="auto"/>
            <w:noWrap/>
            <w:vAlign w:val="center"/>
          </w:tcPr>
          <w:p w14:paraId="4102CB7B" w14:textId="704DF740" w:rsidR="00062852" w:rsidRPr="00A77C4E" w:rsidRDefault="00062852" w:rsidP="00062852">
            <w:pPr>
              <w:ind w:left="-136" w:right="-184"/>
              <w:jc w:val="center"/>
              <w:rPr>
                <w:sz w:val="20"/>
                <w:szCs w:val="20"/>
              </w:rPr>
            </w:pPr>
            <w:r w:rsidRPr="00A77C4E">
              <w:rPr>
                <w:sz w:val="20"/>
                <w:szCs w:val="20"/>
              </w:rPr>
              <w:t>1037069,19</w:t>
            </w:r>
          </w:p>
        </w:tc>
        <w:tc>
          <w:tcPr>
            <w:tcW w:w="354" w:type="pct"/>
            <w:shd w:val="clear" w:color="auto" w:fill="auto"/>
            <w:noWrap/>
            <w:vAlign w:val="center"/>
          </w:tcPr>
          <w:p w14:paraId="23450DBE" w14:textId="7A134E67" w:rsidR="00062852" w:rsidRPr="00A77C4E" w:rsidRDefault="00062852" w:rsidP="00062852">
            <w:pPr>
              <w:ind w:left="-136" w:right="-184"/>
              <w:jc w:val="center"/>
              <w:rPr>
                <w:sz w:val="20"/>
                <w:szCs w:val="20"/>
              </w:rPr>
            </w:pPr>
            <w:r w:rsidRPr="00A77C4E">
              <w:rPr>
                <w:sz w:val="20"/>
                <w:szCs w:val="20"/>
              </w:rPr>
              <w:t>1149072,66</w:t>
            </w:r>
          </w:p>
        </w:tc>
        <w:tc>
          <w:tcPr>
            <w:tcW w:w="316" w:type="pct"/>
            <w:shd w:val="clear" w:color="auto" w:fill="auto"/>
            <w:noWrap/>
            <w:vAlign w:val="center"/>
          </w:tcPr>
          <w:p w14:paraId="2B2D069E" w14:textId="51B3C4DF" w:rsidR="00062852" w:rsidRPr="00A77C4E" w:rsidRDefault="00062852" w:rsidP="00062852">
            <w:pPr>
              <w:ind w:left="-136" w:right="-184"/>
              <w:jc w:val="center"/>
              <w:rPr>
                <w:sz w:val="20"/>
                <w:szCs w:val="20"/>
              </w:rPr>
            </w:pPr>
            <w:r w:rsidRPr="00A77C4E">
              <w:rPr>
                <w:sz w:val="20"/>
                <w:szCs w:val="20"/>
              </w:rPr>
              <w:t>1249041,98</w:t>
            </w:r>
          </w:p>
        </w:tc>
        <w:tc>
          <w:tcPr>
            <w:tcW w:w="305" w:type="pct"/>
            <w:shd w:val="clear" w:color="auto" w:fill="auto"/>
            <w:noWrap/>
            <w:vAlign w:val="center"/>
          </w:tcPr>
          <w:p w14:paraId="7963B802" w14:textId="789477CC" w:rsidR="00062852" w:rsidRPr="00A77C4E" w:rsidRDefault="00062852" w:rsidP="00062852">
            <w:pPr>
              <w:ind w:left="-136" w:right="-184"/>
              <w:jc w:val="center"/>
              <w:rPr>
                <w:sz w:val="20"/>
                <w:szCs w:val="20"/>
              </w:rPr>
            </w:pPr>
            <w:r w:rsidRPr="00A77C4E">
              <w:rPr>
                <w:sz w:val="20"/>
                <w:szCs w:val="20"/>
              </w:rPr>
              <w:t>1333976,83</w:t>
            </w:r>
          </w:p>
        </w:tc>
        <w:tc>
          <w:tcPr>
            <w:tcW w:w="314" w:type="pct"/>
            <w:shd w:val="clear" w:color="auto" w:fill="auto"/>
            <w:noWrap/>
            <w:vAlign w:val="center"/>
          </w:tcPr>
          <w:p w14:paraId="0197120D" w14:textId="72C4D6AD" w:rsidR="00062852" w:rsidRPr="00A77C4E" w:rsidRDefault="00062852" w:rsidP="00062852">
            <w:pPr>
              <w:ind w:left="-136" w:right="-184"/>
              <w:jc w:val="center"/>
              <w:rPr>
                <w:sz w:val="20"/>
                <w:szCs w:val="20"/>
              </w:rPr>
            </w:pPr>
            <w:r w:rsidRPr="00A77C4E">
              <w:rPr>
                <w:sz w:val="20"/>
                <w:szCs w:val="20"/>
              </w:rPr>
              <w:t>1735534,69</w:t>
            </w:r>
          </w:p>
        </w:tc>
        <w:tc>
          <w:tcPr>
            <w:tcW w:w="308" w:type="pct"/>
            <w:shd w:val="clear" w:color="auto" w:fill="auto"/>
            <w:vAlign w:val="center"/>
          </w:tcPr>
          <w:p w14:paraId="1B9C30CD" w14:textId="046C9793" w:rsidR="00062852" w:rsidRPr="00A77C4E" w:rsidRDefault="00062852" w:rsidP="00062852">
            <w:pPr>
              <w:ind w:left="-136" w:right="-184"/>
              <w:jc w:val="center"/>
              <w:rPr>
                <w:sz w:val="20"/>
                <w:szCs w:val="20"/>
              </w:rPr>
            </w:pPr>
            <w:r w:rsidRPr="00A77C4E">
              <w:rPr>
                <w:sz w:val="20"/>
                <w:szCs w:val="20"/>
              </w:rPr>
              <w:t>2257970,74</w:t>
            </w:r>
          </w:p>
        </w:tc>
      </w:tr>
    </w:tbl>
    <w:bookmarkEnd w:id="228"/>
    <w:p w14:paraId="1C98F511" w14:textId="77777777" w:rsidR="002B6305" w:rsidRPr="00A77C4E" w:rsidRDefault="002B6305" w:rsidP="002B6305">
      <w:pPr>
        <w:pStyle w:val="Affffe"/>
        <w:ind w:firstLine="0"/>
        <w:rPr>
          <w:sz w:val="22"/>
        </w:rPr>
      </w:pPr>
      <w:r w:rsidRPr="00A77C4E">
        <w:rPr>
          <w:sz w:val="22"/>
        </w:rPr>
        <w:t>*- Прогнозирование</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w:t>
      </w:r>
      <w:r w:rsidRPr="00A77C4E">
        <w:rPr>
          <w:spacing w:val="1"/>
          <w:sz w:val="22"/>
        </w:rPr>
        <w:t xml:space="preserve"> </w:t>
      </w:r>
      <w:r w:rsidRPr="00A77C4E">
        <w:rPr>
          <w:sz w:val="22"/>
        </w:rPr>
        <w:t>Теплоснабжающей</w:t>
      </w:r>
      <w:r w:rsidRPr="00A77C4E">
        <w:rPr>
          <w:spacing w:val="1"/>
          <w:sz w:val="22"/>
        </w:rPr>
        <w:t xml:space="preserve"> </w:t>
      </w:r>
      <w:r w:rsidRPr="00A77C4E">
        <w:rPr>
          <w:sz w:val="22"/>
        </w:rPr>
        <w:t>организации</w:t>
      </w:r>
      <w:r w:rsidRPr="00A77C4E">
        <w:rPr>
          <w:spacing w:val="1"/>
          <w:sz w:val="22"/>
        </w:rPr>
        <w:t xml:space="preserve"> </w:t>
      </w:r>
      <w:r w:rsidRPr="00A77C4E">
        <w:rPr>
          <w:sz w:val="22"/>
        </w:rPr>
        <w:t>проводится на основе фактических</w:t>
      </w:r>
      <w:r w:rsidRPr="00A77C4E">
        <w:rPr>
          <w:spacing w:val="1"/>
          <w:sz w:val="22"/>
        </w:rPr>
        <w:t xml:space="preserve"> </w:t>
      </w:r>
      <w:r w:rsidRPr="00A77C4E">
        <w:rPr>
          <w:sz w:val="22"/>
        </w:rPr>
        <w:t>показателей</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 за базовый период регулирования и утверждённый период регулирования на</w:t>
      </w:r>
      <w:r w:rsidRPr="00A77C4E">
        <w:rPr>
          <w:spacing w:val="-57"/>
          <w:sz w:val="22"/>
        </w:rPr>
        <w:t xml:space="preserve"> </w:t>
      </w:r>
      <w:r w:rsidRPr="00A77C4E">
        <w:rPr>
          <w:sz w:val="22"/>
        </w:rPr>
        <w:t>момент разработки схемы теплоснабжения. В качестве исходных данных принимаются с данные портала по</w:t>
      </w:r>
      <w:r w:rsidRPr="00A77C4E">
        <w:rPr>
          <w:spacing w:val="1"/>
          <w:sz w:val="22"/>
        </w:rPr>
        <w:t xml:space="preserve"> </w:t>
      </w:r>
      <w:r w:rsidRPr="00A77C4E">
        <w:rPr>
          <w:sz w:val="22"/>
        </w:rPr>
        <w:t>раскрытию информации, подлежащих свободному доступу (</w:t>
      </w:r>
      <w:hyperlink r:id="rId22">
        <w:r w:rsidRPr="00A77C4E">
          <w:rPr>
            <w:sz w:val="22"/>
            <w:u w:val="single"/>
          </w:rPr>
          <w:t>http://ri.eias.ru</w:t>
        </w:r>
      </w:hyperlink>
      <w:r w:rsidRPr="00A77C4E">
        <w:rPr>
          <w:sz w:val="22"/>
        </w:rPr>
        <w:t>) и данные от</w:t>
      </w:r>
      <w:r w:rsidRPr="00A77C4E">
        <w:rPr>
          <w:spacing w:val="1"/>
          <w:sz w:val="22"/>
        </w:rPr>
        <w:t xml:space="preserve"> </w:t>
      </w:r>
      <w:r w:rsidRPr="00A77C4E">
        <w:rPr>
          <w:sz w:val="22"/>
        </w:rPr>
        <w:t>ТСО.</w:t>
      </w:r>
      <w:r w:rsidRPr="00A77C4E">
        <w:rPr>
          <w:spacing w:val="1"/>
          <w:sz w:val="22"/>
        </w:rPr>
        <w:t xml:space="preserve"> </w:t>
      </w:r>
    </w:p>
    <w:p w14:paraId="32FE5555" w14:textId="77777777" w:rsidR="002B6305" w:rsidRPr="00A77C4E" w:rsidRDefault="002B6305" w:rsidP="002B6305">
      <w:pPr>
        <w:rPr>
          <w:rStyle w:val="ed"/>
        </w:rPr>
      </w:pPr>
    </w:p>
    <w:p w14:paraId="621C74A5" w14:textId="77777777" w:rsidR="002B6305" w:rsidRPr="00A77C4E" w:rsidRDefault="002B6305" w:rsidP="002B6305">
      <w:pPr>
        <w:rPr>
          <w:rStyle w:val="ed"/>
        </w:rPr>
      </w:pPr>
    </w:p>
    <w:p w14:paraId="78B3C4D1" w14:textId="17B48463" w:rsidR="002B6305" w:rsidRPr="00A77C4E" w:rsidRDefault="002B6305" w:rsidP="002B6305">
      <w:pPr>
        <w:rPr>
          <w:rStyle w:val="ed"/>
        </w:rPr>
      </w:pPr>
      <w:bookmarkStart w:id="229" w:name="_Toc206010082"/>
      <w:r w:rsidRPr="00A77C4E">
        <w:t xml:space="preserve">Таблица </w:t>
      </w:r>
      <w:fldSimple w:instr=" SEQ Таблица \* ARABIC ">
        <w:r w:rsidR="00092973" w:rsidRPr="00A77C4E">
          <w:rPr>
            <w:noProof/>
          </w:rPr>
          <w:t>48</w:t>
        </w:r>
      </w:fldSimple>
      <w:r w:rsidRPr="00A77C4E">
        <w:t xml:space="preserve"> - Тарифно-балансовые модели т</w:t>
      </w:r>
      <w:r w:rsidRPr="00A77C4E">
        <w:rPr>
          <w:rStyle w:val="ed"/>
        </w:rPr>
        <w:t xml:space="preserve">еплоснабжения потребителей </w:t>
      </w:r>
      <w:r w:rsidRPr="00A77C4E">
        <w:t xml:space="preserve">ООО «АЭСТ» </w:t>
      </w:r>
      <w:bookmarkEnd w:id="229"/>
    </w:p>
    <w:tbl>
      <w:tblPr>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7067"/>
        <w:gridCol w:w="1143"/>
        <w:gridCol w:w="877"/>
        <w:gridCol w:w="877"/>
        <w:gridCol w:w="966"/>
        <w:gridCol w:w="985"/>
        <w:gridCol w:w="973"/>
        <w:gridCol w:w="939"/>
        <w:gridCol w:w="963"/>
      </w:tblGrid>
      <w:tr w:rsidR="00AB4933" w:rsidRPr="00A77C4E" w14:paraId="2E31A809" w14:textId="77777777" w:rsidTr="00BA716F">
        <w:trPr>
          <w:trHeight w:val="20"/>
          <w:tblHeader/>
          <w:jc w:val="center"/>
        </w:trPr>
        <w:tc>
          <w:tcPr>
            <w:tcW w:w="194" w:type="pct"/>
            <w:vAlign w:val="center"/>
          </w:tcPr>
          <w:p w14:paraId="23926ED4" w14:textId="77777777" w:rsidR="002B6305" w:rsidRPr="00A77C4E" w:rsidRDefault="002B6305" w:rsidP="00BA716F">
            <w:pPr>
              <w:jc w:val="center"/>
              <w:rPr>
                <w:bCs/>
                <w:sz w:val="18"/>
                <w:szCs w:val="18"/>
              </w:rPr>
            </w:pPr>
            <w:r w:rsidRPr="00A77C4E">
              <w:rPr>
                <w:bCs/>
                <w:sz w:val="18"/>
                <w:szCs w:val="18"/>
              </w:rPr>
              <w:t>№ п/п</w:t>
            </w:r>
          </w:p>
        </w:tc>
        <w:tc>
          <w:tcPr>
            <w:tcW w:w="2296" w:type="pct"/>
            <w:shd w:val="clear" w:color="auto" w:fill="auto"/>
            <w:noWrap/>
            <w:vAlign w:val="center"/>
            <w:hideMark/>
          </w:tcPr>
          <w:p w14:paraId="43B279E1" w14:textId="77777777" w:rsidR="002B6305" w:rsidRPr="00A77C4E" w:rsidRDefault="002B6305" w:rsidP="00BA716F">
            <w:pPr>
              <w:jc w:val="center"/>
              <w:rPr>
                <w:bCs/>
                <w:sz w:val="18"/>
                <w:szCs w:val="18"/>
              </w:rPr>
            </w:pPr>
            <w:r w:rsidRPr="00A77C4E">
              <w:rPr>
                <w:bCs/>
                <w:sz w:val="18"/>
                <w:szCs w:val="18"/>
              </w:rPr>
              <w:t>Наименование</w:t>
            </w:r>
          </w:p>
        </w:tc>
        <w:tc>
          <w:tcPr>
            <w:tcW w:w="371" w:type="pct"/>
            <w:shd w:val="clear" w:color="auto" w:fill="auto"/>
            <w:noWrap/>
            <w:vAlign w:val="center"/>
            <w:hideMark/>
          </w:tcPr>
          <w:p w14:paraId="30FA95CA" w14:textId="77777777" w:rsidR="002B6305" w:rsidRPr="00A77C4E" w:rsidRDefault="002B6305" w:rsidP="00BA716F">
            <w:pPr>
              <w:ind w:left="-136" w:right="-184"/>
              <w:jc w:val="center"/>
              <w:rPr>
                <w:bCs/>
                <w:sz w:val="18"/>
                <w:szCs w:val="18"/>
              </w:rPr>
            </w:pPr>
            <w:r w:rsidRPr="00A77C4E">
              <w:rPr>
                <w:bCs/>
                <w:sz w:val="18"/>
                <w:szCs w:val="18"/>
              </w:rPr>
              <w:t>Ед. измерения</w:t>
            </w:r>
          </w:p>
        </w:tc>
        <w:tc>
          <w:tcPr>
            <w:tcW w:w="285" w:type="pct"/>
            <w:shd w:val="clear" w:color="auto" w:fill="auto"/>
            <w:vAlign w:val="center"/>
          </w:tcPr>
          <w:p w14:paraId="18513330" w14:textId="77777777" w:rsidR="002B6305" w:rsidRPr="00A77C4E" w:rsidRDefault="002B6305" w:rsidP="00BA716F">
            <w:pPr>
              <w:ind w:left="-136" w:right="-184"/>
              <w:jc w:val="center"/>
              <w:rPr>
                <w:iCs/>
                <w:sz w:val="18"/>
                <w:szCs w:val="18"/>
              </w:rPr>
            </w:pPr>
            <w:r w:rsidRPr="00A77C4E">
              <w:rPr>
                <w:b/>
                <w:bCs/>
                <w:sz w:val="18"/>
                <w:szCs w:val="18"/>
              </w:rPr>
              <w:t>2026</w:t>
            </w:r>
          </w:p>
        </w:tc>
        <w:tc>
          <w:tcPr>
            <w:tcW w:w="285" w:type="pct"/>
            <w:shd w:val="clear" w:color="auto" w:fill="auto"/>
            <w:noWrap/>
            <w:vAlign w:val="center"/>
          </w:tcPr>
          <w:p w14:paraId="7E2572E1" w14:textId="77777777" w:rsidR="002B6305" w:rsidRPr="00A77C4E" w:rsidRDefault="002B6305" w:rsidP="00BA716F">
            <w:pPr>
              <w:ind w:left="-136" w:right="-184"/>
              <w:jc w:val="center"/>
              <w:rPr>
                <w:sz w:val="18"/>
                <w:szCs w:val="18"/>
              </w:rPr>
            </w:pPr>
            <w:r w:rsidRPr="00A77C4E">
              <w:rPr>
                <w:b/>
                <w:bCs/>
                <w:sz w:val="18"/>
                <w:szCs w:val="18"/>
              </w:rPr>
              <w:t>2027</w:t>
            </w:r>
          </w:p>
        </w:tc>
        <w:tc>
          <w:tcPr>
            <w:tcW w:w="314" w:type="pct"/>
            <w:shd w:val="clear" w:color="auto" w:fill="auto"/>
            <w:noWrap/>
            <w:vAlign w:val="center"/>
          </w:tcPr>
          <w:p w14:paraId="7DB515A6" w14:textId="77777777" w:rsidR="002B6305" w:rsidRPr="00A77C4E" w:rsidRDefault="002B6305" w:rsidP="00BA716F">
            <w:pPr>
              <w:ind w:left="-136" w:right="-184"/>
              <w:jc w:val="center"/>
              <w:rPr>
                <w:sz w:val="18"/>
                <w:szCs w:val="18"/>
              </w:rPr>
            </w:pPr>
            <w:r w:rsidRPr="00A77C4E">
              <w:rPr>
                <w:b/>
                <w:bCs/>
                <w:sz w:val="18"/>
                <w:szCs w:val="18"/>
              </w:rPr>
              <w:t>2028</w:t>
            </w:r>
          </w:p>
        </w:tc>
        <w:tc>
          <w:tcPr>
            <w:tcW w:w="320" w:type="pct"/>
            <w:shd w:val="clear" w:color="auto" w:fill="auto"/>
            <w:noWrap/>
            <w:vAlign w:val="center"/>
          </w:tcPr>
          <w:p w14:paraId="270C8182" w14:textId="77777777" w:rsidR="002B6305" w:rsidRPr="00A77C4E" w:rsidRDefault="002B6305" w:rsidP="00BA716F">
            <w:pPr>
              <w:ind w:left="-136" w:right="-184"/>
              <w:jc w:val="center"/>
              <w:rPr>
                <w:sz w:val="18"/>
                <w:szCs w:val="18"/>
              </w:rPr>
            </w:pPr>
            <w:r w:rsidRPr="00A77C4E">
              <w:rPr>
                <w:b/>
                <w:bCs/>
                <w:sz w:val="18"/>
                <w:szCs w:val="18"/>
              </w:rPr>
              <w:t>2029</w:t>
            </w:r>
          </w:p>
        </w:tc>
        <w:tc>
          <w:tcPr>
            <w:tcW w:w="316" w:type="pct"/>
            <w:shd w:val="clear" w:color="auto" w:fill="auto"/>
            <w:noWrap/>
            <w:vAlign w:val="center"/>
          </w:tcPr>
          <w:p w14:paraId="25D129FA" w14:textId="77777777" w:rsidR="002B6305" w:rsidRPr="00A77C4E" w:rsidRDefault="002B6305" w:rsidP="00BA716F">
            <w:pPr>
              <w:ind w:left="-136" w:right="-184"/>
              <w:jc w:val="center"/>
              <w:rPr>
                <w:sz w:val="18"/>
                <w:szCs w:val="18"/>
              </w:rPr>
            </w:pPr>
            <w:r w:rsidRPr="00A77C4E">
              <w:rPr>
                <w:b/>
                <w:bCs/>
                <w:sz w:val="18"/>
                <w:szCs w:val="18"/>
              </w:rPr>
              <w:t>2030</w:t>
            </w:r>
          </w:p>
        </w:tc>
        <w:tc>
          <w:tcPr>
            <w:tcW w:w="305" w:type="pct"/>
            <w:shd w:val="clear" w:color="auto" w:fill="auto"/>
            <w:noWrap/>
            <w:vAlign w:val="center"/>
          </w:tcPr>
          <w:p w14:paraId="644415D0" w14:textId="77777777" w:rsidR="002B6305" w:rsidRPr="00A77C4E" w:rsidRDefault="002B6305" w:rsidP="00BA716F">
            <w:pPr>
              <w:ind w:left="-136" w:right="-184"/>
              <w:jc w:val="center"/>
              <w:rPr>
                <w:sz w:val="18"/>
                <w:szCs w:val="18"/>
              </w:rPr>
            </w:pPr>
            <w:r w:rsidRPr="00A77C4E">
              <w:rPr>
                <w:b/>
                <w:bCs/>
                <w:sz w:val="18"/>
                <w:szCs w:val="18"/>
              </w:rPr>
              <w:t>2031-2034</w:t>
            </w:r>
          </w:p>
        </w:tc>
        <w:tc>
          <w:tcPr>
            <w:tcW w:w="313" w:type="pct"/>
            <w:shd w:val="clear" w:color="auto" w:fill="auto"/>
            <w:noWrap/>
            <w:vAlign w:val="center"/>
          </w:tcPr>
          <w:p w14:paraId="2305BD08" w14:textId="77777777" w:rsidR="002B6305" w:rsidRPr="00A77C4E" w:rsidRDefault="002B6305" w:rsidP="00BA716F">
            <w:pPr>
              <w:ind w:left="-136" w:right="-184"/>
              <w:jc w:val="center"/>
              <w:rPr>
                <w:sz w:val="18"/>
                <w:szCs w:val="18"/>
              </w:rPr>
            </w:pPr>
            <w:r w:rsidRPr="00A77C4E">
              <w:rPr>
                <w:b/>
                <w:bCs/>
                <w:sz w:val="18"/>
                <w:szCs w:val="18"/>
              </w:rPr>
              <w:t>2035-2038</w:t>
            </w:r>
          </w:p>
        </w:tc>
      </w:tr>
      <w:tr w:rsidR="00AB4933" w:rsidRPr="00A77C4E" w14:paraId="583673E5" w14:textId="77777777" w:rsidTr="00BA716F">
        <w:trPr>
          <w:trHeight w:val="20"/>
          <w:jc w:val="center"/>
        </w:trPr>
        <w:tc>
          <w:tcPr>
            <w:tcW w:w="194" w:type="pct"/>
            <w:vAlign w:val="center"/>
          </w:tcPr>
          <w:p w14:paraId="420829BA" w14:textId="77777777" w:rsidR="002B6305" w:rsidRPr="00A77C4E" w:rsidRDefault="002B6305" w:rsidP="00BA716F">
            <w:pPr>
              <w:jc w:val="center"/>
              <w:rPr>
                <w:bCs/>
                <w:sz w:val="18"/>
                <w:szCs w:val="18"/>
              </w:rPr>
            </w:pPr>
            <w:r w:rsidRPr="00A77C4E">
              <w:rPr>
                <w:bCs/>
                <w:sz w:val="18"/>
                <w:szCs w:val="18"/>
              </w:rPr>
              <w:t>1</w:t>
            </w:r>
          </w:p>
        </w:tc>
        <w:tc>
          <w:tcPr>
            <w:tcW w:w="2296" w:type="pct"/>
            <w:shd w:val="clear" w:color="auto" w:fill="auto"/>
            <w:noWrap/>
            <w:vAlign w:val="center"/>
            <w:hideMark/>
          </w:tcPr>
          <w:p w14:paraId="4E3590D9" w14:textId="77777777" w:rsidR="002B6305" w:rsidRPr="00A77C4E" w:rsidRDefault="002B6305" w:rsidP="00BA716F">
            <w:pPr>
              <w:rPr>
                <w:sz w:val="18"/>
                <w:szCs w:val="18"/>
              </w:rPr>
            </w:pPr>
            <w:r w:rsidRPr="00A77C4E">
              <w:rPr>
                <w:sz w:val="18"/>
                <w:szCs w:val="18"/>
              </w:rPr>
              <w:t>Производство тепловой энергии</w:t>
            </w:r>
          </w:p>
        </w:tc>
        <w:tc>
          <w:tcPr>
            <w:tcW w:w="371" w:type="pct"/>
            <w:shd w:val="clear" w:color="auto" w:fill="auto"/>
            <w:noWrap/>
            <w:vAlign w:val="center"/>
            <w:hideMark/>
          </w:tcPr>
          <w:p w14:paraId="7802AB39" w14:textId="77777777" w:rsidR="002B6305" w:rsidRPr="00A77C4E" w:rsidRDefault="002B6305" w:rsidP="00BA716F">
            <w:pPr>
              <w:ind w:left="-136" w:right="-184"/>
              <w:jc w:val="center"/>
              <w:rPr>
                <w:sz w:val="18"/>
                <w:szCs w:val="18"/>
              </w:rPr>
            </w:pPr>
            <w:r w:rsidRPr="00A77C4E">
              <w:rPr>
                <w:sz w:val="18"/>
                <w:szCs w:val="18"/>
              </w:rPr>
              <w:t>Гкал</w:t>
            </w:r>
          </w:p>
        </w:tc>
        <w:tc>
          <w:tcPr>
            <w:tcW w:w="285" w:type="pct"/>
            <w:shd w:val="clear" w:color="auto" w:fill="auto"/>
            <w:vAlign w:val="bottom"/>
          </w:tcPr>
          <w:p w14:paraId="196F941C" w14:textId="77777777" w:rsidR="002B6305" w:rsidRPr="00A77C4E" w:rsidRDefault="002B6305" w:rsidP="00BA716F">
            <w:pPr>
              <w:ind w:left="-136" w:right="-184"/>
              <w:jc w:val="center"/>
              <w:rPr>
                <w:sz w:val="18"/>
                <w:szCs w:val="18"/>
              </w:rPr>
            </w:pPr>
            <w:r w:rsidRPr="00A77C4E">
              <w:rPr>
                <w:sz w:val="18"/>
                <w:szCs w:val="18"/>
              </w:rPr>
              <w:t>24108,9</w:t>
            </w:r>
          </w:p>
        </w:tc>
        <w:tc>
          <w:tcPr>
            <w:tcW w:w="285" w:type="pct"/>
            <w:shd w:val="clear" w:color="auto" w:fill="auto"/>
            <w:noWrap/>
            <w:vAlign w:val="bottom"/>
          </w:tcPr>
          <w:p w14:paraId="6891A6F3" w14:textId="77777777" w:rsidR="002B6305" w:rsidRPr="00A77C4E" w:rsidRDefault="002B6305" w:rsidP="00BA716F">
            <w:pPr>
              <w:ind w:left="-136" w:right="-184"/>
              <w:jc w:val="center"/>
              <w:rPr>
                <w:sz w:val="18"/>
                <w:szCs w:val="18"/>
              </w:rPr>
            </w:pPr>
            <w:r w:rsidRPr="00A77C4E">
              <w:rPr>
                <w:sz w:val="18"/>
                <w:szCs w:val="18"/>
              </w:rPr>
              <w:t>24108,9</w:t>
            </w:r>
          </w:p>
        </w:tc>
        <w:tc>
          <w:tcPr>
            <w:tcW w:w="314" w:type="pct"/>
            <w:shd w:val="clear" w:color="auto" w:fill="auto"/>
            <w:noWrap/>
            <w:vAlign w:val="bottom"/>
          </w:tcPr>
          <w:p w14:paraId="36BE9BA2" w14:textId="77777777" w:rsidR="002B6305" w:rsidRPr="00A77C4E" w:rsidRDefault="002B6305" w:rsidP="00BA716F">
            <w:pPr>
              <w:ind w:left="-136" w:right="-184"/>
              <w:jc w:val="center"/>
              <w:rPr>
                <w:sz w:val="18"/>
                <w:szCs w:val="18"/>
              </w:rPr>
            </w:pPr>
            <w:r w:rsidRPr="00A77C4E">
              <w:rPr>
                <w:sz w:val="18"/>
                <w:szCs w:val="18"/>
              </w:rPr>
              <w:t>24108,9</w:t>
            </w:r>
          </w:p>
        </w:tc>
        <w:tc>
          <w:tcPr>
            <w:tcW w:w="320" w:type="pct"/>
            <w:shd w:val="clear" w:color="auto" w:fill="auto"/>
            <w:noWrap/>
            <w:vAlign w:val="bottom"/>
          </w:tcPr>
          <w:p w14:paraId="49656A25" w14:textId="77777777" w:rsidR="002B6305" w:rsidRPr="00A77C4E" w:rsidRDefault="002B6305" w:rsidP="00BA716F">
            <w:pPr>
              <w:ind w:left="-136" w:right="-184"/>
              <w:jc w:val="center"/>
              <w:rPr>
                <w:sz w:val="18"/>
                <w:szCs w:val="18"/>
              </w:rPr>
            </w:pPr>
            <w:r w:rsidRPr="00A77C4E">
              <w:rPr>
                <w:sz w:val="18"/>
                <w:szCs w:val="18"/>
              </w:rPr>
              <w:t>24108,9</w:t>
            </w:r>
          </w:p>
        </w:tc>
        <w:tc>
          <w:tcPr>
            <w:tcW w:w="316" w:type="pct"/>
            <w:shd w:val="clear" w:color="auto" w:fill="auto"/>
            <w:noWrap/>
            <w:vAlign w:val="bottom"/>
          </w:tcPr>
          <w:p w14:paraId="52A5F48B" w14:textId="77777777" w:rsidR="002B6305" w:rsidRPr="00A77C4E" w:rsidRDefault="002B6305" w:rsidP="00BA716F">
            <w:pPr>
              <w:ind w:left="-136" w:right="-184"/>
              <w:jc w:val="center"/>
              <w:rPr>
                <w:sz w:val="18"/>
                <w:szCs w:val="18"/>
              </w:rPr>
            </w:pPr>
            <w:r w:rsidRPr="00A77C4E">
              <w:rPr>
                <w:sz w:val="18"/>
                <w:szCs w:val="18"/>
              </w:rPr>
              <w:t>24108,9</w:t>
            </w:r>
          </w:p>
        </w:tc>
        <w:tc>
          <w:tcPr>
            <w:tcW w:w="305" w:type="pct"/>
            <w:shd w:val="clear" w:color="auto" w:fill="auto"/>
            <w:noWrap/>
            <w:vAlign w:val="bottom"/>
          </w:tcPr>
          <w:p w14:paraId="43A34FF0" w14:textId="77777777" w:rsidR="002B6305" w:rsidRPr="00A77C4E" w:rsidRDefault="002B6305" w:rsidP="00BA716F">
            <w:pPr>
              <w:ind w:left="-136" w:right="-184"/>
              <w:jc w:val="center"/>
              <w:rPr>
                <w:sz w:val="18"/>
                <w:szCs w:val="18"/>
              </w:rPr>
            </w:pPr>
            <w:r w:rsidRPr="00A77C4E">
              <w:rPr>
                <w:sz w:val="18"/>
                <w:szCs w:val="18"/>
              </w:rPr>
              <w:t>24108,9</w:t>
            </w:r>
          </w:p>
        </w:tc>
        <w:tc>
          <w:tcPr>
            <w:tcW w:w="313" w:type="pct"/>
            <w:shd w:val="clear" w:color="auto" w:fill="auto"/>
            <w:noWrap/>
            <w:vAlign w:val="bottom"/>
          </w:tcPr>
          <w:p w14:paraId="6B3E830D" w14:textId="77777777" w:rsidR="002B6305" w:rsidRPr="00A77C4E" w:rsidRDefault="002B6305" w:rsidP="00BA716F">
            <w:pPr>
              <w:ind w:left="-136" w:right="-184"/>
              <w:jc w:val="center"/>
              <w:rPr>
                <w:sz w:val="18"/>
                <w:szCs w:val="18"/>
              </w:rPr>
            </w:pPr>
            <w:r w:rsidRPr="00A77C4E">
              <w:rPr>
                <w:sz w:val="18"/>
                <w:szCs w:val="18"/>
              </w:rPr>
              <w:t>24108,9</w:t>
            </w:r>
          </w:p>
        </w:tc>
      </w:tr>
      <w:tr w:rsidR="00AB4933" w:rsidRPr="00A77C4E" w14:paraId="3882FF56" w14:textId="77777777" w:rsidTr="00BA716F">
        <w:trPr>
          <w:trHeight w:val="20"/>
          <w:jc w:val="center"/>
        </w:trPr>
        <w:tc>
          <w:tcPr>
            <w:tcW w:w="194" w:type="pct"/>
            <w:vAlign w:val="center"/>
          </w:tcPr>
          <w:p w14:paraId="3C0900DE" w14:textId="77777777" w:rsidR="002B6305" w:rsidRPr="00A77C4E" w:rsidRDefault="002B6305" w:rsidP="00BA716F">
            <w:pPr>
              <w:jc w:val="center"/>
              <w:rPr>
                <w:bCs/>
                <w:sz w:val="18"/>
                <w:szCs w:val="18"/>
              </w:rPr>
            </w:pPr>
            <w:r w:rsidRPr="00A77C4E">
              <w:rPr>
                <w:bCs/>
                <w:sz w:val="18"/>
                <w:szCs w:val="18"/>
              </w:rPr>
              <w:t>2</w:t>
            </w:r>
          </w:p>
        </w:tc>
        <w:tc>
          <w:tcPr>
            <w:tcW w:w="2296" w:type="pct"/>
            <w:shd w:val="clear" w:color="auto" w:fill="auto"/>
            <w:noWrap/>
            <w:vAlign w:val="center"/>
          </w:tcPr>
          <w:p w14:paraId="407314F9" w14:textId="77777777" w:rsidR="002B6305" w:rsidRPr="00A77C4E" w:rsidRDefault="002B6305" w:rsidP="00BA716F">
            <w:pPr>
              <w:rPr>
                <w:sz w:val="18"/>
                <w:szCs w:val="18"/>
              </w:rPr>
            </w:pPr>
            <w:r w:rsidRPr="00A77C4E">
              <w:rPr>
                <w:sz w:val="18"/>
                <w:szCs w:val="18"/>
              </w:rPr>
              <w:t>Собственные нужды</w:t>
            </w:r>
          </w:p>
        </w:tc>
        <w:tc>
          <w:tcPr>
            <w:tcW w:w="371" w:type="pct"/>
            <w:shd w:val="clear" w:color="auto" w:fill="auto"/>
            <w:noWrap/>
            <w:vAlign w:val="center"/>
            <w:hideMark/>
          </w:tcPr>
          <w:p w14:paraId="19F86382" w14:textId="77777777" w:rsidR="002B6305" w:rsidRPr="00A77C4E" w:rsidRDefault="002B6305" w:rsidP="00BA716F">
            <w:pPr>
              <w:ind w:left="-136" w:right="-184"/>
              <w:jc w:val="center"/>
              <w:rPr>
                <w:sz w:val="18"/>
                <w:szCs w:val="18"/>
              </w:rPr>
            </w:pPr>
            <w:r w:rsidRPr="00A77C4E">
              <w:rPr>
                <w:sz w:val="18"/>
                <w:szCs w:val="18"/>
              </w:rPr>
              <w:t>Гкал</w:t>
            </w:r>
          </w:p>
        </w:tc>
        <w:tc>
          <w:tcPr>
            <w:tcW w:w="285" w:type="pct"/>
            <w:shd w:val="clear" w:color="auto" w:fill="auto"/>
            <w:vAlign w:val="bottom"/>
          </w:tcPr>
          <w:p w14:paraId="690E3DE7" w14:textId="77777777" w:rsidR="002B6305" w:rsidRPr="00A77C4E" w:rsidRDefault="002B6305" w:rsidP="00BA716F">
            <w:pPr>
              <w:ind w:left="-136" w:right="-184"/>
              <w:jc w:val="center"/>
              <w:rPr>
                <w:sz w:val="18"/>
                <w:szCs w:val="18"/>
              </w:rPr>
            </w:pPr>
            <w:r w:rsidRPr="00A77C4E">
              <w:rPr>
                <w:sz w:val="18"/>
                <w:szCs w:val="18"/>
              </w:rPr>
              <w:t>295,8</w:t>
            </w:r>
          </w:p>
        </w:tc>
        <w:tc>
          <w:tcPr>
            <w:tcW w:w="285" w:type="pct"/>
            <w:shd w:val="clear" w:color="auto" w:fill="auto"/>
            <w:noWrap/>
            <w:vAlign w:val="bottom"/>
          </w:tcPr>
          <w:p w14:paraId="6269B24A" w14:textId="77777777" w:rsidR="002B6305" w:rsidRPr="00A77C4E" w:rsidRDefault="002B6305" w:rsidP="00BA716F">
            <w:pPr>
              <w:ind w:left="-136" w:right="-184"/>
              <w:jc w:val="center"/>
              <w:rPr>
                <w:sz w:val="18"/>
                <w:szCs w:val="18"/>
              </w:rPr>
            </w:pPr>
            <w:r w:rsidRPr="00A77C4E">
              <w:rPr>
                <w:sz w:val="18"/>
                <w:szCs w:val="18"/>
              </w:rPr>
              <w:t>295,8</w:t>
            </w:r>
          </w:p>
        </w:tc>
        <w:tc>
          <w:tcPr>
            <w:tcW w:w="314" w:type="pct"/>
            <w:shd w:val="clear" w:color="auto" w:fill="auto"/>
            <w:noWrap/>
            <w:vAlign w:val="bottom"/>
          </w:tcPr>
          <w:p w14:paraId="0BE9A5E4" w14:textId="77777777" w:rsidR="002B6305" w:rsidRPr="00A77C4E" w:rsidRDefault="002B6305" w:rsidP="00BA716F">
            <w:pPr>
              <w:ind w:left="-136" w:right="-184"/>
              <w:jc w:val="center"/>
              <w:rPr>
                <w:sz w:val="18"/>
                <w:szCs w:val="18"/>
              </w:rPr>
            </w:pPr>
            <w:r w:rsidRPr="00A77C4E">
              <w:rPr>
                <w:sz w:val="18"/>
                <w:szCs w:val="18"/>
              </w:rPr>
              <w:t>295,8</w:t>
            </w:r>
          </w:p>
        </w:tc>
        <w:tc>
          <w:tcPr>
            <w:tcW w:w="320" w:type="pct"/>
            <w:shd w:val="clear" w:color="auto" w:fill="auto"/>
            <w:noWrap/>
            <w:vAlign w:val="bottom"/>
          </w:tcPr>
          <w:p w14:paraId="1D8DC99D" w14:textId="77777777" w:rsidR="002B6305" w:rsidRPr="00A77C4E" w:rsidRDefault="002B6305" w:rsidP="00BA716F">
            <w:pPr>
              <w:ind w:left="-136" w:right="-184"/>
              <w:jc w:val="center"/>
              <w:rPr>
                <w:sz w:val="18"/>
                <w:szCs w:val="18"/>
              </w:rPr>
            </w:pPr>
            <w:r w:rsidRPr="00A77C4E">
              <w:rPr>
                <w:sz w:val="18"/>
                <w:szCs w:val="18"/>
              </w:rPr>
              <w:t>295,8</w:t>
            </w:r>
          </w:p>
        </w:tc>
        <w:tc>
          <w:tcPr>
            <w:tcW w:w="316" w:type="pct"/>
            <w:shd w:val="clear" w:color="auto" w:fill="auto"/>
            <w:noWrap/>
            <w:vAlign w:val="bottom"/>
          </w:tcPr>
          <w:p w14:paraId="637C3ED6" w14:textId="77777777" w:rsidR="002B6305" w:rsidRPr="00A77C4E" w:rsidRDefault="002B6305" w:rsidP="00BA716F">
            <w:pPr>
              <w:ind w:left="-136" w:right="-184"/>
              <w:jc w:val="center"/>
              <w:rPr>
                <w:sz w:val="18"/>
                <w:szCs w:val="18"/>
              </w:rPr>
            </w:pPr>
            <w:r w:rsidRPr="00A77C4E">
              <w:rPr>
                <w:sz w:val="18"/>
                <w:szCs w:val="18"/>
              </w:rPr>
              <w:t>295,8</w:t>
            </w:r>
          </w:p>
        </w:tc>
        <w:tc>
          <w:tcPr>
            <w:tcW w:w="305" w:type="pct"/>
            <w:shd w:val="clear" w:color="auto" w:fill="auto"/>
            <w:noWrap/>
            <w:vAlign w:val="bottom"/>
          </w:tcPr>
          <w:p w14:paraId="3083776D" w14:textId="77777777" w:rsidR="002B6305" w:rsidRPr="00A77C4E" w:rsidRDefault="002B6305" w:rsidP="00BA716F">
            <w:pPr>
              <w:ind w:left="-136" w:right="-184"/>
              <w:jc w:val="center"/>
              <w:rPr>
                <w:sz w:val="18"/>
                <w:szCs w:val="18"/>
              </w:rPr>
            </w:pPr>
            <w:r w:rsidRPr="00A77C4E">
              <w:rPr>
                <w:sz w:val="18"/>
                <w:szCs w:val="18"/>
              </w:rPr>
              <w:t>295,8</w:t>
            </w:r>
          </w:p>
        </w:tc>
        <w:tc>
          <w:tcPr>
            <w:tcW w:w="313" w:type="pct"/>
            <w:shd w:val="clear" w:color="auto" w:fill="auto"/>
            <w:noWrap/>
            <w:vAlign w:val="bottom"/>
          </w:tcPr>
          <w:p w14:paraId="3E8968B7" w14:textId="77777777" w:rsidR="002B6305" w:rsidRPr="00A77C4E" w:rsidRDefault="002B6305" w:rsidP="00BA716F">
            <w:pPr>
              <w:ind w:left="-136" w:right="-184"/>
              <w:jc w:val="center"/>
              <w:rPr>
                <w:sz w:val="18"/>
                <w:szCs w:val="18"/>
              </w:rPr>
            </w:pPr>
            <w:r w:rsidRPr="00A77C4E">
              <w:rPr>
                <w:sz w:val="18"/>
                <w:szCs w:val="18"/>
              </w:rPr>
              <w:t>295,8</w:t>
            </w:r>
          </w:p>
        </w:tc>
      </w:tr>
      <w:tr w:rsidR="00AB4933" w:rsidRPr="00A77C4E" w14:paraId="5EEEB0EE" w14:textId="77777777" w:rsidTr="00BA716F">
        <w:trPr>
          <w:trHeight w:val="20"/>
          <w:jc w:val="center"/>
        </w:trPr>
        <w:tc>
          <w:tcPr>
            <w:tcW w:w="194" w:type="pct"/>
            <w:vAlign w:val="center"/>
          </w:tcPr>
          <w:p w14:paraId="148A4B54" w14:textId="77777777" w:rsidR="002B6305" w:rsidRPr="00A77C4E" w:rsidRDefault="002B6305" w:rsidP="00BA716F">
            <w:pPr>
              <w:jc w:val="center"/>
              <w:rPr>
                <w:bCs/>
                <w:sz w:val="18"/>
                <w:szCs w:val="18"/>
              </w:rPr>
            </w:pPr>
            <w:r w:rsidRPr="00A77C4E">
              <w:rPr>
                <w:bCs/>
                <w:sz w:val="18"/>
                <w:szCs w:val="18"/>
              </w:rPr>
              <w:t>3</w:t>
            </w:r>
          </w:p>
        </w:tc>
        <w:tc>
          <w:tcPr>
            <w:tcW w:w="2296" w:type="pct"/>
            <w:shd w:val="clear" w:color="auto" w:fill="auto"/>
            <w:noWrap/>
            <w:vAlign w:val="center"/>
          </w:tcPr>
          <w:p w14:paraId="18789B20" w14:textId="77777777" w:rsidR="002B6305" w:rsidRPr="00A77C4E" w:rsidRDefault="002B6305" w:rsidP="00BA716F">
            <w:pPr>
              <w:rPr>
                <w:sz w:val="18"/>
                <w:szCs w:val="18"/>
              </w:rPr>
            </w:pPr>
            <w:r w:rsidRPr="00A77C4E">
              <w:rPr>
                <w:sz w:val="18"/>
                <w:szCs w:val="18"/>
              </w:rPr>
              <w:t>Потери в тепловой сети</w:t>
            </w:r>
          </w:p>
        </w:tc>
        <w:tc>
          <w:tcPr>
            <w:tcW w:w="371" w:type="pct"/>
            <w:shd w:val="clear" w:color="auto" w:fill="auto"/>
            <w:noWrap/>
            <w:vAlign w:val="center"/>
            <w:hideMark/>
          </w:tcPr>
          <w:p w14:paraId="65E3EAA5" w14:textId="77777777" w:rsidR="002B6305" w:rsidRPr="00A77C4E" w:rsidRDefault="002B6305" w:rsidP="00BA716F">
            <w:pPr>
              <w:ind w:left="-136" w:right="-184"/>
              <w:jc w:val="center"/>
              <w:rPr>
                <w:sz w:val="18"/>
                <w:szCs w:val="18"/>
              </w:rPr>
            </w:pPr>
            <w:r w:rsidRPr="00A77C4E">
              <w:rPr>
                <w:sz w:val="18"/>
                <w:szCs w:val="18"/>
              </w:rPr>
              <w:t>Гкал</w:t>
            </w:r>
          </w:p>
        </w:tc>
        <w:tc>
          <w:tcPr>
            <w:tcW w:w="285" w:type="pct"/>
            <w:shd w:val="clear" w:color="auto" w:fill="auto"/>
            <w:vAlign w:val="bottom"/>
          </w:tcPr>
          <w:p w14:paraId="73ADBBD7" w14:textId="77777777" w:rsidR="002B6305" w:rsidRPr="00A77C4E" w:rsidRDefault="002B6305" w:rsidP="00BA716F">
            <w:pPr>
              <w:ind w:left="-136" w:right="-184"/>
              <w:jc w:val="center"/>
              <w:rPr>
                <w:sz w:val="18"/>
                <w:szCs w:val="18"/>
              </w:rPr>
            </w:pPr>
            <w:r w:rsidRPr="00A77C4E">
              <w:rPr>
                <w:sz w:val="18"/>
                <w:szCs w:val="18"/>
              </w:rPr>
              <w:t>8691,5</w:t>
            </w:r>
          </w:p>
        </w:tc>
        <w:tc>
          <w:tcPr>
            <w:tcW w:w="285" w:type="pct"/>
            <w:shd w:val="clear" w:color="auto" w:fill="auto"/>
            <w:noWrap/>
            <w:vAlign w:val="bottom"/>
          </w:tcPr>
          <w:p w14:paraId="6B0C29A1" w14:textId="77777777" w:rsidR="002B6305" w:rsidRPr="00A77C4E" w:rsidRDefault="002B6305" w:rsidP="00BA716F">
            <w:pPr>
              <w:ind w:left="-136" w:right="-184"/>
              <w:jc w:val="center"/>
              <w:rPr>
                <w:sz w:val="18"/>
                <w:szCs w:val="18"/>
              </w:rPr>
            </w:pPr>
            <w:r w:rsidRPr="00A77C4E">
              <w:rPr>
                <w:sz w:val="18"/>
                <w:szCs w:val="18"/>
              </w:rPr>
              <w:t>8691,5</w:t>
            </w:r>
          </w:p>
        </w:tc>
        <w:tc>
          <w:tcPr>
            <w:tcW w:w="314" w:type="pct"/>
            <w:shd w:val="clear" w:color="auto" w:fill="auto"/>
            <w:noWrap/>
            <w:vAlign w:val="bottom"/>
          </w:tcPr>
          <w:p w14:paraId="4CA5EF83" w14:textId="77777777" w:rsidR="002B6305" w:rsidRPr="00A77C4E" w:rsidRDefault="002B6305" w:rsidP="00BA716F">
            <w:pPr>
              <w:ind w:left="-136" w:right="-184"/>
              <w:jc w:val="center"/>
              <w:rPr>
                <w:sz w:val="18"/>
                <w:szCs w:val="18"/>
              </w:rPr>
            </w:pPr>
            <w:r w:rsidRPr="00A77C4E">
              <w:rPr>
                <w:sz w:val="18"/>
                <w:szCs w:val="18"/>
              </w:rPr>
              <w:t>8691,5</w:t>
            </w:r>
          </w:p>
        </w:tc>
        <w:tc>
          <w:tcPr>
            <w:tcW w:w="320" w:type="pct"/>
            <w:shd w:val="clear" w:color="auto" w:fill="auto"/>
            <w:noWrap/>
            <w:vAlign w:val="bottom"/>
          </w:tcPr>
          <w:p w14:paraId="14E24F55" w14:textId="77777777" w:rsidR="002B6305" w:rsidRPr="00A77C4E" w:rsidRDefault="002B6305" w:rsidP="00BA716F">
            <w:pPr>
              <w:ind w:left="-136" w:right="-184"/>
              <w:jc w:val="center"/>
              <w:rPr>
                <w:sz w:val="18"/>
                <w:szCs w:val="18"/>
              </w:rPr>
            </w:pPr>
            <w:r w:rsidRPr="00A77C4E">
              <w:rPr>
                <w:sz w:val="18"/>
                <w:szCs w:val="18"/>
              </w:rPr>
              <w:t>8691,5</w:t>
            </w:r>
          </w:p>
        </w:tc>
        <w:tc>
          <w:tcPr>
            <w:tcW w:w="316" w:type="pct"/>
            <w:shd w:val="clear" w:color="auto" w:fill="auto"/>
            <w:noWrap/>
            <w:vAlign w:val="bottom"/>
          </w:tcPr>
          <w:p w14:paraId="490A2215" w14:textId="77777777" w:rsidR="002B6305" w:rsidRPr="00A77C4E" w:rsidRDefault="002B6305" w:rsidP="00BA716F">
            <w:pPr>
              <w:ind w:left="-136" w:right="-184"/>
              <w:jc w:val="center"/>
              <w:rPr>
                <w:sz w:val="18"/>
                <w:szCs w:val="18"/>
              </w:rPr>
            </w:pPr>
            <w:r w:rsidRPr="00A77C4E">
              <w:rPr>
                <w:sz w:val="18"/>
                <w:szCs w:val="18"/>
              </w:rPr>
              <w:t>8691,5</w:t>
            </w:r>
          </w:p>
        </w:tc>
        <w:tc>
          <w:tcPr>
            <w:tcW w:w="305" w:type="pct"/>
            <w:shd w:val="clear" w:color="auto" w:fill="auto"/>
            <w:noWrap/>
            <w:vAlign w:val="bottom"/>
          </w:tcPr>
          <w:p w14:paraId="24CA4DEE" w14:textId="77777777" w:rsidR="002B6305" w:rsidRPr="00A77C4E" w:rsidRDefault="002B6305" w:rsidP="00BA716F">
            <w:pPr>
              <w:ind w:left="-136" w:right="-184"/>
              <w:jc w:val="center"/>
              <w:rPr>
                <w:sz w:val="18"/>
                <w:szCs w:val="18"/>
              </w:rPr>
            </w:pPr>
            <w:r w:rsidRPr="00A77C4E">
              <w:rPr>
                <w:sz w:val="18"/>
                <w:szCs w:val="18"/>
              </w:rPr>
              <w:t>8691,5</w:t>
            </w:r>
          </w:p>
        </w:tc>
        <w:tc>
          <w:tcPr>
            <w:tcW w:w="313" w:type="pct"/>
            <w:shd w:val="clear" w:color="auto" w:fill="auto"/>
            <w:noWrap/>
            <w:vAlign w:val="bottom"/>
          </w:tcPr>
          <w:p w14:paraId="001C7630" w14:textId="77777777" w:rsidR="002B6305" w:rsidRPr="00A77C4E" w:rsidRDefault="002B6305" w:rsidP="00BA716F">
            <w:pPr>
              <w:ind w:left="-136" w:right="-184"/>
              <w:jc w:val="center"/>
              <w:rPr>
                <w:sz w:val="18"/>
                <w:szCs w:val="18"/>
              </w:rPr>
            </w:pPr>
            <w:r w:rsidRPr="00A77C4E">
              <w:rPr>
                <w:sz w:val="18"/>
                <w:szCs w:val="18"/>
              </w:rPr>
              <w:t>8691,5</w:t>
            </w:r>
          </w:p>
        </w:tc>
      </w:tr>
      <w:tr w:rsidR="00AB4933" w:rsidRPr="00A77C4E" w14:paraId="2CE7621F" w14:textId="77777777" w:rsidTr="00BA716F">
        <w:trPr>
          <w:trHeight w:val="20"/>
          <w:jc w:val="center"/>
        </w:trPr>
        <w:tc>
          <w:tcPr>
            <w:tcW w:w="194" w:type="pct"/>
            <w:vAlign w:val="center"/>
          </w:tcPr>
          <w:p w14:paraId="06067BB9" w14:textId="77777777" w:rsidR="002B6305" w:rsidRPr="00A77C4E" w:rsidRDefault="002B6305" w:rsidP="00BA716F">
            <w:pPr>
              <w:jc w:val="center"/>
              <w:rPr>
                <w:bCs/>
                <w:sz w:val="18"/>
                <w:szCs w:val="18"/>
              </w:rPr>
            </w:pPr>
            <w:r w:rsidRPr="00A77C4E">
              <w:rPr>
                <w:bCs/>
                <w:sz w:val="18"/>
                <w:szCs w:val="18"/>
              </w:rPr>
              <w:t>4</w:t>
            </w:r>
          </w:p>
        </w:tc>
        <w:tc>
          <w:tcPr>
            <w:tcW w:w="2296" w:type="pct"/>
            <w:shd w:val="clear" w:color="auto" w:fill="auto"/>
            <w:noWrap/>
            <w:vAlign w:val="center"/>
          </w:tcPr>
          <w:p w14:paraId="41C5213A" w14:textId="77777777" w:rsidR="002B6305" w:rsidRPr="00A77C4E" w:rsidRDefault="002B6305" w:rsidP="00BA716F">
            <w:pPr>
              <w:rPr>
                <w:sz w:val="18"/>
                <w:szCs w:val="18"/>
              </w:rPr>
            </w:pPr>
            <w:r w:rsidRPr="00A77C4E">
              <w:rPr>
                <w:sz w:val="18"/>
                <w:szCs w:val="18"/>
              </w:rPr>
              <w:t>Полезный отпуск</w:t>
            </w:r>
          </w:p>
        </w:tc>
        <w:tc>
          <w:tcPr>
            <w:tcW w:w="371" w:type="pct"/>
            <w:shd w:val="clear" w:color="auto" w:fill="auto"/>
            <w:noWrap/>
            <w:vAlign w:val="center"/>
            <w:hideMark/>
          </w:tcPr>
          <w:p w14:paraId="429890AD" w14:textId="77777777" w:rsidR="002B6305" w:rsidRPr="00A77C4E" w:rsidRDefault="002B6305" w:rsidP="00BA716F">
            <w:pPr>
              <w:ind w:left="-136" w:right="-184"/>
              <w:jc w:val="center"/>
              <w:rPr>
                <w:sz w:val="18"/>
                <w:szCs w:val="18"/>
              </w:rPr>
            </w:pPr>
            <w:r w:rsidRPr="00A77C4E">
              <w:rPr>
                <w:sz w:val="18"/>
                <w:szCs w:val="18"/>
              </w:rPr>
              <w:t>Гкал</w:t>
            </w:r>
          </w:p>
        </w:tc>
        <w:tc>
          <w:tcPr>
            <w:tcW w:w="285" w:type="pct"/>
            <w:shd w:val="clear" w:color="auto" w:fill="auto"/>
            <w:vAlign w:val="bottom"/>
          </w:tcPr>
          <w:p w14:paraId="71F3182F" w14:textId="77777777" w:rsidR="002B6305" w:rsidRPr="00A77C4E" w:rsidRDefault="002B6305" w:rsidP="00BA716F">
            <w:pPr>
              <w:ind w:left="-136" w:right="-184"/>
              <w:jc w:val="center"/>
              <w:rPr>
                <w:sz w:val="18"/>
                <w:szCs w:val="18"/>
              </w:rPr>
            </w:pPr>
            <w:r w:rsidRPr="00A77C4E">
              <w:rPr>
                <w:sz w:val="18"/>
                <w:szCs w:val="18"/>
              </w:rPr>
              <w:t>15121,5</w:t>
            </w:r>
          </w:p>
        </w:tc>
        <w:tc>
          <w:tcPr>
            <w:tcW w:w="285" w:type="pct"/>
            <w:shd w:val="clear" w:color="auto" w:fill="auto"/>
            <w:noWrap/>
            <w:vAlign w:val="bottom"/>
          </w:tcPr>
          <w:p w14:paraId="15F3AD07" w14:textId="77777777" w:rsidR="002B6305" w:rsidRPr="00A77C4E" w:rsidRDefault="002B6305" w:rsidP="00BA716F">
            <w:pPr>
              <w:ind w:left="-136" w:right="-184"/>
              <w:jc w:val="center"/>
              <w:rPr>
                <w:sz w:val="18"/>
                <w:szCs w:val="18"/>
              </w:rPr>
            </w:pPr>
            <w:r w:rsidRPr="00A77C4E">
              <w:rPr>
                <w:sz w:val="18"/>
                <w:szCs w:val="18"/>
              </w:rPr>
              <w:t>15121,5</w:t>
            </w:r>
          </w:p>
        </w:tc>
        <w:tc>
          <w:tcPr>
            <w:tcW w:w="314" w:type="pct"/>
            <w:shd w:val="clear" w:color="auto" w:fill="auto"/>
            <w:noWrap/>
            <w:vAlign w:val="bottom"/>
          </w:tcPr>
          <w:p w14:paraId="40419306" w14:textId="77777777" w:rsidR="002B6305" w:rsidRPr="00A77C4E" w:rsidRDefault="002B6305" w:rsidP="00BA716F">
            <w:pPr>
              <w:ind w:left="-136" w:right="-184"/>
              <w:jc w:val="center"/>
              <w:rPr>
                <w:sz w:val="18"/>
                <w:szCs w:val="18"/>
              </w:rPr>
            </w:pPr>
            <w:r w:rsidRPr="00A77C4E">
              <w:rPr>
                <w:sz w:val="18"/>
                <w:szCs w:val="18"/>
              </w:rPr>
              <w:t>15121,5</w:t>
            </w:r>
          </w:p>
        </w:tc>
        <w:tc>
          <w:tcPr>
            <w:tcW w:w="320" w:type="pct"/>
            <w:shd w:val="clear" w:color="auto" w:fill="auto"/>
            <w:noWrap/>
            <w:vAlign w:val="bottom"/>
          </w:tcPr>
          <w:p w14:paraId="2EB230D6" w14:textId="77777777" w:rsidR="002B6305" w:rsidRPr="00A77C4E" w:rsidRDefault="002B6305" w:rsidP="00BA716F">
            <w:pPr>
              <w:ind w:left="-136" w:right="-184"/>
              <w:jc w:val="center"/>
              <w:rPr>
                <w:sz w:val="18"/>
                <w:szCs w:val="18"/>
              </w:rPr>
            </w:pPr>
            <w:r w:rsidRPr="00A77C4E">
              <w:rPr>
                <w:sz w:val="18"/>
                <w:szCs w:val="18"/>
              </w:rPr>
              <w:t>15121,5</w:t>
            </w:r>
          </w:p>
        </w:tc>
        <w:tc>
          <w:tcPr>
            <w:tcW w:w="316" w:type="pct"/>
            <w:shd w:val="clear" w:color="auto" w:fill="auto"/>
            <w:noWrap/>
            <w:vAlign w:val="bottom"/>
          </w:tcPr>
          <w:p w14:paraId="05084B8D" w14:textId="77777777" w:rsidR="002B6305" w:rsidRPr="00A77C4E" w:rsidRDefault="002B6305" w:rsidP="00BA716F">
            <w:pPr>
              <w:ind w:left="-136" w:right="-184"/>
              <w:jc w:val="center"/>
              <w:rPr>
                <w:sz w:val="18"/>
                <w:szCs w:val="18"/>
              </w:rPr>
            </w:pPr>
            <w:r w:rsidRPr="00A77C4E">
              <w:rPr>
                <w:sz w:val="18"/>
                <w:szCs w:val="18"/>
              </w:rPr>
              <w:t>15121,5</w:t>
            </w:r>
          </w:p>
        </w:tc>
        <w:tc>
          <w:tcPr>
            <w:tcW w:w="305" w:type="pct"/>
            <w:shd w:val="clear" w:color="auto" w:fill="auto"/>
            <w:noWrap/>
            <w:vAlign w:val="bottom"/>
          </w:tcPr>
          <w:p w14:paraId="2A47107A" w14:textId="77777777" w:rsidR="002B6305" w:rsidRPr="00A77C4E" w:rsidRDefault="002B6305" w:rsidP="00BA716F">
            <w:pPr>
              <w:ind w:left="-136" w:right="-184"/>
              <w:jc w:val="center"/>
              <w:rPr>
                <w:sz w:val="18"/>
                <w:szCs w:val="18"/>
              </w:rPr>
            </w:pPr>
            <w:r w:rsidRPr="00A77C4E">
              <w:rPr>
                <w:sz w:val="18"/>
                <w:szCs w:val="18"/>
              </w:rPr>
              <w:t>15121,5</w:t>
            </w:r>
          </w:p>
        </w:tc>
        <w:tc>
          <w:tcPr>
            <w:tcW w:w="313" w:type="pct"/>
            <w:shd w:val="clear" w:color="auto" w:fill="auto"/>
            <w:noWrap/>
            <w:vAlign w:val="bottom"/>
          </w:tcPr>
          <w:p w14:paraId="034FF144" w14:textId="77777777" w:rsidR="002B6305" w:rsidRPr="00A77C4E" w:rsidRDefault="002B6305" w:rsidP="00BA716F">
            <w:pPr>
              <w:ind w:left="-136" w:right="-184"/>
              <w:jc w:val="center"/>
              <w:rPr>
                <w:sz w:val="18"/>
                <w:szCs w:val="18"/>
              </w:rPr>
            </w:pPr>
            <w:r w:rsidRPr="00A77C4E">
              <w:rPr>
                <w:sz w:val="18"/>
                <w:szCs w:val="18"/>
              </w:rPr>
              <w:t>15121,5</w:t>
            </w:r>
          </w:p>
        </w:tc>
      </w:tr>
      <w:tr w:rsidR="00AB4933" w:rsidRPr="00A77C4E" w14:paraId="4FDCD62E" w14:textId="77777777" w:rsidTr="00BA716F">
        <w:trPr>
          <w:trHeight w:val="20"/>
          <w:jc w:val="center"/>
        </w:trPr>
        <w:tc>
          <w:tcPr>
            <w:tcW w:w="194" w:type="pct"/>
            <w:vAlign w:val="center"/>
          </w:tcPr>
          <w:p w14:paraId="43ABFD61" w14:textId="77777777" w:rsidR="002B6305" w:rsidRPr="00A77C4E" w:rsidRDefault="002B6305" w:rsidP="00BA716F">
            <w:pPr>
              <w:jc w:val="center"/>
              <w:rPr>
                <w:bCs/>
                <w:sz w:val="18"/>
                <w:szCs w:val="18"/>
              </w:rPr>
            </w:pPr>
            <w:r w:rsidRPr="00A77C4E">
              <w:rPr>
                <w:bCs/>
                <w:sz w:val="18"/>
                <w:szCs w:val="18"/>
              </w:rPr>
              <w:t>5</w:t>
            </w:r>
          </w:p>
        </w:tc>
        <w:tc>
          <w:tcPr>
            <w:tcW w:w="2296" w:type="pct"/>
            <w:shd w:val="clear" w:color="auto" w:fill="auto"/>
            <w:noWrap/>
            <w:vAlign w:val="center"/>
          </w:tcPr>
          <w:p w14:paraId="382452F9" w14:textId="77777777" w:rsidR="002B6305" w:rsidRPr="00A77C4E" w:rsidRDefault="002B6305" w:rsidP="00BA716F">
            <w:pPr>
              <w:rPr>
                <w:sz w:val="18"/>
                <w:szCs w:val="18"/>
              </w:rPr>
            </w:pPr>
            <w:r w:rsidRPr="00A77C4E">
              <w:rPr>
                <w:sz w:val="18"/>
                <w:szCs w:val="18"/>
              </w:rPr>
              <w:t>Себестоимость производимых товаров (оказываемых услуг) по регулируемому виду деятельности, в том числе</w:t>
            </w:r>
          </w:p>
        </w:tc>
        <w:tc>
          <w:tcPr>
            <w:tcW w:w="371" w:type="pct"/>
            <w:shd w:val="clear" w:color="auto" w:fill="auto"/>
            <w:noWrap/>
            <w:vAlign w:val="center"/>
            <w:hideMark/>
          </w:tcPr>
          <w:p w14:paraId="648FE10A" w14:textId="77777777" w:rsidR="002B6305" w:rsidRPr="00A77C4E" w:rsidRDefault="002B6305" w:rsidP="00BA716F">
            <w:pPr>
              <w:ind w:left="-136" w:right="-184"/>
              <w:jc w:val="center"/>
              <w:rPr>
                <w:sz w:val="18"/>
                <w:szCs w:val="18"/>
              </w:rPr>
            </w:pPr>
            <w:r w:rsidRPr="00A77C4E">
              <w:rPr>
                <w:sz w:val="18"/>
                <w:szCs w:val="18"/>
              </w:rPr>
              <w:t>тыс.руб.</w:t>
            </w:r>
          </w:p>
        </w:tc>
        <w:tc>
          <w:tcPr>
            <w:tcW w:w="285" w:type="pct"/>
            <w:shd w:val="clear" w:color="auto" w:fill="auto"/>
            <w:vAlign w:val="bottom"/>
          </w:tcPr>
          <w:p w14:paraId="7EB91A84" w14:textId="77777777" w:rsidR="002B6305" w:rsidRPr="00A77C4E" w:rsidRDefault="002B6305" w:rsidP="00BA716F">
            <w:pPr>
              <w:ind w:left="-136" w:right="-184"/>
              <w:jc w:val="center"/>
              <w:rPr>
                <w:sz w:val="18"/>
                <w:szCs w:val="18"/>
              </w:rPr>
            </w:pPr>
            <w:r w:rsidRPr="00A77C4E">
              <w:rPr>
                <w:sz w:val="18"/>
                <w:szCs w:val="18"/>
              </w:rPr>
              <w:t>51779,468</w:t>
            </w:r>
          </w:p>
        </w:tc>
        <w:tc>
          <w:tcPr>
            <w:tcW w:w="285" w:type="pct"/>
            <w:shd w:val="clear" w:color="auto" w:fill="auto"/>
            <w:noWrap/>
            <w:vAlign w:val="bottom"/>
          </w:tcPr>
          <w:p w14:paraId="1E3B2AA6" w14:textId="77777777" w:rsidR="002B6305" w:rsidRPr="00A77C4E" w:rsidRDefault="002B6305" w:rsidP="00BA716F">
            <w:pPr>
              <w:ind w:left="-136" w:right="-184"/>
              <w:jc w:val="center"/>
              <w:rPr>
                <w:sz w:val="18"/>
                <w:szCs w:val="18"/>
              </w:rPr>
            </w:pPr>
            <w:r w:rsidRPr="00A77C4E">
              <w:rPr>
                <w:sz w:val="18"/>
                <w:szCs w:val="18"/>
              </w:rPr>
              <w:t>53817,305</w:t>
            </w:r>
          </w:p>
        </w:tc>
        <w:tc>
          <w:tcPr>
            <w:tcW w:w="314" w:type="pct"/>
            <w:shd w:val="clear" w:color="auto" w:fill="auto"/>
            <w:noWrap/>
            <w:vAlign w:val="bottom"/>
          </w:tcPr>
          <w:p w14:paraId="5EDFDCF9" w14:textId="77777777" w:rsidR="002B6305" w:rsidRPr="00A77C4E" w:rsidRDefault="002B6305" w:rsidP="00BA716F">
            <w:pPr>
              <w:ind w:left="-136" w:right="-184"/>
              <w:jc w:val="center"/>
              <w:rPr>
                <w:sz w:val="18"/>
                <w:szCs w:val="18"/>
              </w:rPr>
            </w:pPr>
            <w:r w:rsidRPr="00A77C4E">
              <w:rPr>
                <w:sz w:val="18"/>
                <w:szCs w:val="18"/>
              </w:rPr>
              <w:t>55801,731</w:t>
            </w:r>
          </w:p>
        </w:tc>
        <w:tc>
          <w:tcPr>
            <w:tcW w:w="320" w:type="pct"/>
            <w:shd w:val="clear" w:color="auto" w:fill="auto"/>
            <w:noWrap/>
            <w:vAlign w:val="bottom"/>
          </w:tcPr>
          <w:p w14:paraId="4D2D1EEA" w14:textId="77777777" w:rsidR="002B6305" w:rsidRPr="00A77C4E" w:rsidRDefault="002B6305" w:rsidP="00BA716F">
            <w:pPr>
              <w:ind w:left="-136" w:right="-184"/>
              <w:jc w:val="center"/>
              <w:rPr>
                <w:sz w:val="18"/>
                <w:szCs w:val="18"/>
              </w:rPr>
            </w:pPr>
            <w:r w:rsidRPr="00A77C4E">
              <w:rPr>
                <w:sz w:val="18"/>
                <w:szCs w:val="18"/>
              </w:rPr>
              <w:t>56927,913</w:t>
            </w:r>
          </w:p>
        </w:tc>
        <w:tc>
          <w:tcPr>
            <w:tcW w:w="316" w:type="pct"/>
            <w:shd w:val="clear" w:color="auto" w:fill="auto"/>
            <w:noWrap/>
            <w:vAlign w:val="bottom"/>
          </w:tcPr>
          <w:p w14:paraId="5707C468" w14:textId="77777777" w:rsidR="002B6305" w:rsidRPr="00A77C4E" w:rsidRDefault="002B6305" w:rsidP="00BA716F">
            <w:pPr>
              <w:ind w:left="-136" w:right="-184"/>
              <w:jc w:val="center"/>
              <w:rPr>
                <w:sz w:val="18"/>
                <w:szCs w:val="18"/>
              </w:rPr>
            </w:pPr>
            <w:r w:rsidRPr="00A77C4E">
              <w:rPr>
                <w:sz w:val="18"/>
                <w:szCs w:val="18"/>
              </w:rPr>
              <w:t>58086,293</w:t>
            </w:r>
          </w:p>
        </w:tc>
        <w:tc>
          <w:tcPr>
            <w:tcW w:w="305" w:type="pct"/>
            <w:shd w:val="clear" w:color="auto" w:fill="auto"/>
            <w:noWrap/>
            <w:vAlign w:val="bottom"/>
          </w:tcPr>
          <w:p w14:paraId="6006BBF8" w14:textId="77777777" w:rsidR="002B6305" w:rsidRPr="00A77C4E" w:rsidRDefault="002B6305" w:rsidP="00BA716F">
            <w:pPr>
              <w:ind w:left="-136" w:right="-184"/>
              <w:jc w:val="center"/>
              <w:rPr>
                <w:sz w:val="18"/>
                <w:szCs w:val="18"/>
              </w:rPr>
            </w:pPr>
            <w:r w:rsidRPr="00A77C4E">
              <w:rPr>
                <w:sz w:val="18"/>
                <w:szCs w:val="18"/>
              </w:rPr>
              <w:t>63062,119</w:t>
            </w:r>
          </w:p>
        </w:tc>
        <w:tc>
          <w:tcPr>
            <w:tcW w:w="313" w:type="pct"/>
            <w:shd w:val="clear" w:color="auto" w:fill="auto"/>
            <w:noWrap/>
            <w:vAlign w:val="bottom"/>
          </w:tcPr>
          <w:p w14:paraId="7D661266" w14:textId="77777777" w:rsidR="002B6305" w:rsidRPr="00A77C4E" w:rsidRDefault="002B6305" w:rsidP="00BA716F">
            <w:pPr>
              <w:ind w:left="-136" w:right="-184"/>
              <w:jc w:val="center"/>
              <w:rPr>
                <w:sz w:val="18"/>
                <w:szCs w:val="18"/>
              </w:rPr>
            </w:pPr>
            <w:r w:rsidRPr="00A77C4E">
              <w:rPr>
                <w:sz w:val="18"/>
                <w:szCs w:val="18"/>
              </w:rPr>
              <w:t>68638,521</w:t>
            </w:r>
          </w:p>
        </w:tc>
      </w:tr>
      <w:tr w:rsidR="00AB4933" w:rsidRPr="00A77C4E" w14:paraId="0D513A2F" w14:textId="77777777" w:rsidTr="00BA716F">
        <w:trPr>
          <w:trHeight w:val="20"/>
          <w:jc w:val="center"/>
        </w:trPr>
        <w:tc>
          <w:tcPr>
            <w:tcW w:w="194" w:type="pct"/>
            <w:vAlign w:val="center"/>
          </w:tcPr>
          <w:p w14:paraId="661177C1" w14:textId="77777777" w:rsidR="002B6305" w:rsidRPr="00A77C4E" w:rsidRDefault="002B6305" w:rsidP="00BA716F">
            <w:pPr>
              <w:jc w:val="center"/>
              <w:rPr>
                <w:bCs/>
                <w:sz w:val="18"/>
                <w:szCs w:val="18"/>
              </w:rPr>
            </w:pPr>
            <w:r w:rsidRPr="00A77C4E">
              <w:rPr>
                <w:bCs/>
                <w:sz w:val="18"/>
                <w:szCs w:val="18"/>
              </w:rPr>
              <w:t>5.1</w:t>
            </w:r>
          </w:p>
        </w:tc>
        <w:tc>
          <w:tcPr>
            <w:tcW w:w="2296" w:type="pct"/>
            <w:shd w:val="clear" w:color="auto" w:fill="auto"/>
            <w:noWrap/>
            <w:vAlign w:val="center"/>
          </w:tcPr>
          <w:p w14:paraId="472C072C" w14:textId="77777777" w:rsidR="002B6305" w:rsidRPr="00A77C4E" w:rsidRDefault="002B6305" w:rsidP="00BA716F">
            <w:pPr>
              <w:rPr>
                <w:sz w:val="18"/>
                <w:szCs w:val="18"/>
              </w:rPr>
            </w:pPr>
            <w:r w:rsidRPr="00A77C4E">
              <w:rPr>
                <w:sz w:val="18"/>
                <w:szCs w:val="18"/>
              </w:rPr>
              <w:t>расходы на топливо</w:t>
            </w:r>
          </w:p>
        </w:tc>
        <w:tc>
          <w:tcPr>
            <w:tcW w:w="371" w:type="pct"/>
            <w:shd w:val="clear" w:color="auto" w:fill="auto"/>
            <w:noWrap/>
            <w:vAlign w:val="center"/>
            <w:hideMark/>
          </w:tcPr>
          <w:p w14:paraId="7F1BF793" w14:textId="77777777" w:rsidR="002B6305" w:rsidRPr="00A77C4E" w:rsidRDefault="002B6305" w:rsidP="00BA716F">
            <w:pPr>
              <w:ind w:left="-136" w:right="-184"/>
              <w:jc w:val="center"/>
              <w:rPr>
                <w:bCs/>
                <w:sz w:val="18"/>
                <w:szCs w:val="18"/>
              </w:rPr>
            </w:pPr>
            <w:r w:rsidRPr="00A77C4E">
              <w:rPr>
                <w:bCs/>
                <w:sz w:val="18"/>
                <w:szCs w:val="18"/>
              </w:rPr>
              <w:t>тыс.руб.</w:t>
            </w:r>
          </w:p>
        </w:tc>
        <w:tc>
          <w:tcPr>
            <w:tcW w:w="285" w:type="pct"/>
            <w:shd w:val="clear" w:color="auto" w:fill="auto"/>
            <w:vAlign w:val="bottom"/>
          </w:tcPr>
          <w:p w14:paraId="6EF5C560" w14:textId="77777777" w:rsidR="002B6305" w:rsidRPr="00A77C4E" w:rsidRDefault="002B6305" w:rsidP="00BA716F">
            <w:pPr>
              <w:ind w:left="-136" w:right="-184"/>
              <w:jc w:val="center"/>
              <w:rPr>
                <w:sz w:val="18"/>
                <w:szCs w:val="18"/>
              </w:rPr>
            </w:pPr>
            <w:r w:rsidRPr="00A77C4E">
              <w:rPr>
                <w:sz w:val="18"/>
                <w:szCs w:val="18"/>
              </w:rPr>
              <w:t>15628,233</w:t>
            </w:r>
          </w:p>
        </w:tc>
        <w:tc>
          <w:tcPr>
            <w:tcW w:w="285" w:type="pct"/>
            <w:shd w:val="clear" w:color="auto" w:fill="auto"/>
            <w:noWrap/>
            <w:vAlign w:val="bottom"/>
          </w:tcPr>
          <w:p w14:paraId="65A1E132" w14:textId="77777777" w:rsidR="002B6305" w:rsidRPr="00A77C4E" w:rsidRDefault="002B6305" w:rsidP="00BA716F">
            <w:pPr>
              <w:ind w:left="-136" w:right="-184"/>
              <w:jc w:val="center"/>
              <w:rPr>
                <w:sz w:val="18"/>
                <w:szCs w:val="18"/>
              </w:rPr>
            </w:pPr>
            <w:r w:rsidRPr="00A77C4E">
              <w:rPr>
                <w:sz w:val="18"/>
                <w:szCs w:val="18"/>
              </w:rPr>
              <w:t>16143,964</w:t>
            </w:r>
          </w:p>
        </w:tc>
        <w:tc>
          <w:tcPr>
            <w:tcW w:w="314" w:type="pct"/>
            <w:shd w:val="clear" w:color="auto" w:fill="auto"/>
            <w:noWrap/>
            <w:vAlign w:val="bottom"/>
          </w:tcPr>
          <w:p w14:paraId="0E49159B" w14:textId="77777777" w:rsidR="002B6305" w:rsidRPr="00A77C4E" w:rsidRDefault="002B6305" w:rsidP="00BA716F">
            <w:pPr>
              <w:ind w:left="-136" w:right="-184"/>
              <w:jc w:val="center"/>
              <w:rPr>
                <w:sz w:val="18"/>
                <w:szCs w:val="18"/>
              </w:rPr>
            </w:pPr>
            <w:r w:rsidRPr="00A77C4E">
              <w:rPr>
                <w:sz w:val="18"/>
                <w:szCs w:val="18"/>
              </w:rPr>
              <w:t>16628,283</w:t>
            </w:r>
          </w:p>
        </w:tc>
        <w:tc>
          <w:tcPr>
            <w:tcW w:w="320" w:type="pct"/>
            <w:shd w:val="clear" w:color="auto" w:fill="auto"/>
            <w:noWrap/>
            <w:vAlign w:val="bottom"/>
          </w:tcPr>
          <w:p w14:paraId="24CE9801" w14:textId="77777777" w:rsidR="002B6305" w:rsidRPr="00A77C4E" w:rsidRDefault="002B6305" w:rsidP="00BA716F">
            <w:pPr>
              <w:ind w:left="-136" w:right="-184"/>
              <w:jc w:val="center"/>
              <w:rPr>
                <w:sz w:val="18"/>
                <w:szCs w:val="18"/>
              </w:rPr>
            </w:pPr>
            <w:r w:rsidRPr="00A77C4E">
              <w:rPr>
                <w:sz w:val="18"/>
                <w:szCs w:val="18"/>
              </w:rPr>
              <w:t>17226,902</w:t>
            </w:r>
          </w:p>
        </w:tc>
        <w:tc>
          <w:tcPr>
            <w:tcW w:w="316" w:type="pct"/>
            <w:shd w:val="clear" w:color="auto" w:fill="auto"/>
            <w:noWrap/>
            <w:vAlign w:val="bottom"/>
          </w:tcPr>
          <w:p w14:paraId="24AA16C9" w14:textId="77777777" w:rsidR="002B6305" w:rsidRPr="00A77C4E" w:rsidRDefault="002B6305" w:rsidP="00BA716F">
            <w:pPr>
              <w:ind w:left="-136" w:right="-184"/>
              <w:jc w:val="center"/>
              <w:rPr>
                <w:sz w:val="18"/>
                <w:szCs w:val="18"/>
              </w:rPr>
            </w:pPr>
            <w:r w:rsidRPr="00A77C4E">
              <w:rPr>
                <w:sz w:val="18"/>
                <w:szCs w:val="18"/>
              </w:rPr>
              <w:t>17847,070</w:t>
            </w:r>
          </w:p>
        </w:tc>
        <w:tc>
          <w:tcPr>
            <w:tcW w:w="305" w:type="pct"/>
            <w:shd w:val="clear" w:color="auto" w:fill="auto"/>
            <w:noWrap/>
            <w:vAlign w:val="bottom"/>
          </w:tcPr>
          <w:p w14:paraId="2C38EE3E" w14:textId="77777777" w:rsidR="002B6305" w:rsidRPr="00A77C4E" w:rsidRDefault="002B6305" w:rsidP="00BA716F">
            <w:pPr>
              <w:ind w:left="-136" w:right="-184"/>
              <w:jc w:val="center"/>
              <w:rPr>
                <w:sz w:val="18"/>
                <w:szCs w:val="18"/>
              </w:rPr>
            </w:pPr>
            <w:r w:rsidRPr="00A77C4E">
              <w:rPr>
                <w:sz w:val="18"/>
                <w:szCs w:val="18"/>
              </w:rPr>
              <w:t>20559,188</w:t>
            </w:r>
          </w:p>
        </w:tc>
        <w:tc>
          <w:tcPr>
            <w:tcW w:w="313" w:type="pct"/>
            <w:shd w:val="clear" w:color="auto" w:fill="auto"/>
            <w:noWrap/>
            <w:vAlign w:val="bottom"/>
          </w:tcPr>
          <w:p w14:paraId="1F189678" w14:textId="77777777" w:rsidR="002B6305" w:rsidRPr="00A77C4E" w:rsidRDefault="002B6305" w:rsidP="00BA716F">
            <w:pPr>
              <w:ind w:left="-136" w:right="-184"/>
              <w:jc w:val="center"/>
              <w:rPr>
                <w:sz w:val="18"/>
                <w:szCs w:val="18"/>
              </w:rPr>
            </w:pPr>
            <w:r w:rsidRPr="00A77C4E">
              <w:rPr>
                <w:sz w:val="18"/>
                <w:szCs w:val="18"/>
              </w:rPr>
              <w:t>23683,450</w:t>
            </w:r>
          </w:p>
        </w:tc>
      </w:tr>
      <w:tr w:rsidR="00AB4933" w:rsidRPr="00A77C4E" w14:paraId="4D4B57F8" w14:textId="77777777" w:rsidTr="00BA716F">
        <w:trPr>
          <w:trHeight w:val="20"/>
          <w:jc w:val="center"/>
        </w:trPr>
        <w:tc>
          <w:tcPr>
            <w:tcW w:w="194" w:type="pct"/>
            <w:vAlign w:val="center"/>
          </w:tcPr>
          <w:p w14:paraId="0031E695" w14:textId="77777777" w:rsidR="002B6305" w:rsidRPr="00A77C4E" w:rsidRDefault="002B6305" w:rsidP="00BA716F">
            <w:pPr>
              <w:jc w:val="center"/>
              <w:rPr>
                <w:bCs/>
                <w:sz w:val="18"/>
                <w:szCs w:val="18"/>
              </w:rPr>
            </w:pPr>
            <w:r w:rsidRPr="00A77C4E">
              <w:rPr>
                <w:bCs/>
                <w:sz w:val="18"/>
                <w:szCs w:val="18"/>
              </w:rPr>
              <w:t>5.2</w:t>
            </w:r>
          </w:p>
        </w:tc>
        <w:tc>
          <w:tcPr>
            <w:tcW w:w="2296" w:type="pct"/>
            <w:shd w:val="clear" w:color="auto" w:fill="auto"/>
            <w:noWrap/>
            <w:vAlign w:val="center"/>
          </w:tcPr>
          <w:p w14:paraId="15679CE0" w14:textId="77777777" w:rsidR="002B6305" w:rsidRPr="00A77C4E" w:rsidRDefault="002B6305" w:rsidP="00BA716F">
            <w:pPr>
              <w:rPr>
                <w:sz w:val="18"/>
                <w:szCs w:val="18"/>
              </w:rPr>
            </w:pPr>
            <w:r w:rsidRPr="00A77C4E">
              <w:rPr>
                <w:sz w:val="18"/>
                <w:szCs w:val="18"/>
              </w:rPr>
              <w:t>Расходы на покупаемую электрическую энергию (мощность), используемую в технологическом процессе</w:t>
            </w:r>
          </w:p>
        </w:tc>
        <w:tc>
          <w:tcPr>
            <w:tcW w:w="371" w:type="pct"/>
            <w:shd w:val="clear" w:color="auto" w:fill="auto"/>
            <w:noWrap/>
            <w:vAlign w:val="center"/>
            <w:hideMark/>
          </w:tcPr>
          <w:p w14:paraId="42FA0070"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0BEFA057" w14:textId="77777777" w:rsidR="002B6305" w:rsidRPr="00A77C4E" w:rsidRDefault="002B6305" w:rsidP="00BA716F">
            <w:pPr>
              <w:ind w:left="-136" w:right="-184"/>
              <w:jc w:val="center"/>
              <w:rPr>
                <w:sz w:val="18"/>
                <w:szCs w:val="18"/>
              </w:rPr>
            </w:pPr>
            <w:r w:rsidRPr="00A77C4E">
              <w:rPr>
                <w:sz w:val="18"/>
                <w:szCs w:val="18"/>
              </w:rPr>
              <w:t>12053,988</w:t>
            </w:r>
          </w:p>
        </w:tc>
        <w:tc>
          <w:tcPr>
            <w:tcW w:w="285" w:type="pct"/>
            <w:shd w:val="clear" w:color="auto" w:fill="auto"/>
            <w:noWrap/>
            <w:vAlign w:val="bottom"/>
          </w:tcPr>
          <w:p w14:paraId="02E6D285" w14:textId="77777777" w:rsidR="002B6305" w:rsidRPr="00A77C4E" w:rsidRDefault="002B6305" w:rsidP="00BA716F">
            <w:pPr>
              <w:ind w:left="-136" w:right="-184"/>
              <w:jc w:val="center"/>
              <w:rPr>
                <w:sz w:val="18"/>
                <w:szCs w:val="18"/>
              </w:rPr>
            </w:pPr>
            <w:r w:rsidRPr="00A77C4E">
              <w:rPr>
                <w:sz w:val="18"/>
                <w:szCs w:val="18"/>
              </w:rPr>
              <w:t>12499,986</w:t>
            </w:r>
          </w:p>
        </w:tc>
        <w:tc>
          <w:tcPr>
            <w:tcW w:w="314" w:type="pct"/>
            <w:shd w:val="clear" w:color="auto" w:fill="auto"/>
            <w:noWrap/>
            <w:vAlign w:val="bottom"/>
          </w:tcPr>
          <w:p w14:paraId="6C26F289" w14:textId="77777777" w:rsidR="002B6305" w:rsidRPr="00A77C4E" w:rsidRDefault="002B6305" w:rsidP="00BA716F">
            <w:pPr>
              <w:ind w:left="-136" w:right="-184"/>
              <w:jc w:val="center"/>
              <w:rPr>
                <w:sz w:val="18"/>
                <w:szCs w:val="18"/>
              </w:rPr>
            </w:pPr>
            <w:r w:rsidRPr="00A77C4E">
              <w:rPr>
                <w:sz w:val="18"/>
                <w:szCs w:val="18"/>
              </w:rPr>
              <w:t>12974,986</w:t>
            </w:r>
          </w:p>
        </w:tc>
        <w:tc>
          <w:tcPr>
            <w:tcW w:w="320" w:type="pct"/>
            <w:shd w:val="clear" w:color="auto" w:fill="auto"/>
            <w:noWrap/>
            <w:vAlign w:val="bottom"/>
          </w:tcPr>
          <w:p w14:paraId="2D3350C8" w14:textId="77777777" w:rsidR="002B6305" w:rsidRPr="00A77C4E" w:rsidRDefault="002B6305" w:rsidP="00BA716F">
            <w:pPr>
              <w:ind w:left="-136" w:right="-184"/>
              <w:jc w:val="center"/>
              <w:rPr>
                <w:sz w:val="18"/>
                <w:szCs w:val="18"/>
              </w:rPr>
            </w:pPr>
            <w:r w:rsidRPr="00A77C4E">
              <w:rPr>
                <w:sz w:val="18"/>
                <w:szCs w:val="18"/>
              </w:rPr>
              <w:t>12974,986</w:t>
            </w:r>
          </w:p>
        </w:tc>
        <w:tc>
          <w:tcPr>
            <w:tcW w:w="316" w:type="pct"/>
            <w:shd w:val="clear" w:color="auto" w:fill="auto"/>
            <w:noWrap/>
            <w:vAlign w:val="bottom"/>
          </w:tcPr>
          <w:p w14:paraId="24AEDF80" w14:textId="77777777" w:rsidR="002B6305" w:rsidRPr="00A77C4E" w:rsidRDefault="002B6305" w:rsidP="00BA716F">
            <w:pPr>
              <w:ind w:left="-136" w:right="-184"/>
              <w:jc w:val="center"/>
              <w:rPr>
                <w:sz w:val="18"/>
                <w:szCs w:val="18"/>
              </w:rPr>
            </w:pPr>
            <w:r w:rsidRPr="00A77C4E">
              <w:rPr>
                <w:sz w:val="18"/>
                <w:szCs w:val="18"/>
              </w:rPr>
              <w:t>12974,986</w:t>
            </w:r>
          </w:p>
        </w:tc>
        <w:tc>
          <w:tcPr>
            <w:tcW w:w="305" w:type="pct"/>
            <w:shd w:val="clear" w:color="auto" w:fill="auto"/>
            <w:noWrap/>
            <w:vAlign w:val="bottom"/>
          </w:tcPr>
          <w:p w14:paraId="63C0F8FB" w14:textId="77777777" w:rsidR="002B6305" w:rsidRPr="00A77C4E" w:rsidRDefault="002B6305" w:rsidP="00BA716F">
            <w:pPr>
              <w:ind w:left="-136" w:right="-184"/>
              <w:jc w:val="center"/>
              <w:rPr>
                <w:sz w:val="18"/>
                <w:szCs w:val="18"/>
              </w:rPr>
            </w:pPr>
            <w:r w:rsidRPr="00A77C4E">
              <w:rPr>
                <w:sz w:val="18"/>
                <w:szCs w:val="18"/>
              </w:rPr>
              <w:t>12974,986</w:t>
            </w:r>
          </w:p>
        </w:tc>
        <w:tc>
          <w:tcPr>
            <w:tcW w:w="313" w:type="pct"/>
            <w:shd w:val="clear" w:color="auto" w:fill="auto"/>
            <w:noWrap/>
            <w:vAlign w:val="bottom"/>
          </w:tcPr>
          <w:p w14:paraId="7D1C99F5" w14:textId="77777777" w:rsidR="002B6305" w:rsidRPr="00A77C4E" w:rsidRDefault="002B6305" w:rsidP="00BA716F">
            <w:pPr>
              <w:ind w:left="-136" w:right="-184"/>
              <w:jc w:val="center"/>
              <w:rPr>
                <w:sz w:val="18"/>
                <w:szCs w:val="18"/>
              </w:rPr>
            </w:pPr>
            <w:r w:rsidRPr="00A77C4E">
              <w:rPr>
                <w:sz w:val="18"/>
                <w:szCs w:val="18"/>
              </w:rPr>
              <w:t>12974,986</w:t>
            </w:r>
          </w:p>
        </w:tc>
      </w:tr>
      <w:tr w:rsidR="00AB4933" w:rsidRPr="00A77C4E" w14:paraId="1C0074B2" w14:textId="77777777" w:rsidTr="00BA716F">
        <w:trPr>
          <w:trHeight w:val="20"/>
          <w:jc w:val="center"/>
        </w:trPr>
        <w:tc>
          <w:tcPr>
            <w:tcW w:w="194" w:type="pct"/>
            <w:vAlign w:val="center"/>
          </w:tcPr>
          <w:p w14:paraId="5E7AAA9F" w14:textId="77777777" w:rsidR="002B6305" w:rsidRPr="00A77C4E" w:rsidRDefault="002B6305" w:rsidP="00BA716F">
            <w:pPr>
              <w:jc w:val="center"/>
              <w:rPr>
                <w:bCs/>
                <w:sz w:val="18"/>
                <w:szCs w:val="18"/>
              </w:rPr>
            </w:pPr>
            <w:r w:rsidRPr="00A77C4E">
              <w:rPr>
                <w:bCs/>
                <w:sz w:val="18"/>
                <w:szCs w:val="18"/>
              </w:rPr>
              <w:t>5.3</w:t>
            </w:r>
          </w:p>
        </w:tc>
        <w:tc>
          <w:tcPr>
            <w:tcW w:w="2296" w:type="pct"/>
            <w:shd w:val="clear" w:color="auto" w:fill="auto"/>
            <w:noWrap/>
            <w:vAlign w:val="center"/>
          </w:tcPr>
          <w:p w14:paraId="22F07453" w14:textId="77777777" w:rsidR="002B6305" w:rsidRPr="00A77C4E" w:rsidRDefault="002B6305" w:rsidP="00BA716F">
            <w:pPr>
              <w:rPr>
                <w:sz w:val="18"/>
                <w:szCs w:val="18"/>
              </w:rPr>
            </w:pPr>
            <w:r w:rsidRPr="00A77C4E">
              <w:rPr>
                <w:sz w:val="18"/>
                <w:szCs w:val="18"/>
              </w:rPr>
              <w:t>Расходы на приобретение холодной воды, используемой в технологическом процессе</w:t>
            </w:r>
          </w:p>
        </w:tc>
        <w:tc>
          <w:tcPr>
            <w:tcW w:w="371" w:type="pct"/>
            <w:shd w:val="clear" w:color="auto" w:fill="auto"/>
            <w:noWrap/>
            <w:vAlign w:val="center"/>
            <w:hideMark/>
          </w:tcPr>
          <w:p w14:paraId="7DAB5077" w14:textId="77777777" w:rsidR="002B6305" w:rsidRPr="00A77C4E" w:rsidRDefault="002B6305" w:rsidP="00BA716F">
            <w:pPr>
              <w:ind w:left="-136" w:right="-184"/>
              <w:jc w:val="center"/>
              <w:rPr>
                <w:sz w:val="18"/>
                <w:szCs w:val="18"/>
              </w:rPr>
            </w:pPr>
            <w:r w:rsidRPr="00A77C4E">
              <w:rPr>
                <w:sz w:val="18"/>
                <w:szCs w:val="18"/>
              </w:rPr>
              <w:t>тыс.руб.</w:t>
            </w:r>
          </w:p>
        </w:tc>
        <w:tc>
          <w:tcPr>
            <w:tcW w:w="285" w:type="pct"/>
            <w:shd w:val="clear" w:color="auto" w:fill="auto"/>
            <w:vAlign w:val="bottom"/>
          </w:tcPr>
          <w:p w14:paraId="303AEDE7" w14:textId="77777777" w:rsidR="002B6305" w:rsidRPr="00A77C4E" w:rsidRDefault="002B6305" w:rsidP="00BA716F">
            <w:pPr>
              <w:ind w:left="-136" w:right="-184"/>
              <w:jc w:val="center"/>
              <w:rPr>
                <w:sz w:val="18"/>
                <w:szCs w:val="18"/>
              </w:rPr>
            </w:pPr>
            <w:r w:rsidRPr="00A77C4E">
              <w:rPr>
                <w:sz w:val="18"/>
                <w:szCs w:val="18"/>
              </w:rPr>
              <w:t>486,348</w:t>
            </w:r>
          </w:p>
        </w:tc>
        <w:tc>
          <w:tcPr>
            <w:tcW w:w="285" w:type="pct"/>
            <w:shd w:val="clear" w:color="auto" w:fill="auto"/>
            <w:noWrap/>
            <w:vAlign w:val="bottom"/>
          </w:tcPr>
          <w:p w14:paraId="5FC57661" w14:textId="77777777" w:rsidR="002B6305" w:rsidRPr="00A77C4E" w:rsidRDefault="002B6305" w:rsidP="00BA716F">
            <w:pPr>
              <w:ind w:left="-136" w:right="-184"/>
              <w:jc w:val="center"/>
              <w:rPr>
                <w:sz w:val="18"/>
                <w:szCs w:val="18"/>
              </w:rPr>
            </w:pPr>
            <w:r w:rsidRPr="00A77C4E">
              <w:rPr>
                <w:sz w:val="18"/>
                <w:szCs w:val="18"/>
              </w:rPr>
              <w:t>499,966</w:t>
            </w:r>
          </w:p>
        </w:tc>
        <w:tc>
          <w:tcPr>
            <w:tcW w:w="314" w:type="pct"/>
            <w:shd w:val="clear" w:color="auto" w:fill="auto"/>
            <w:noWrap/>
            <w:vAlign w:val="bottom"/>
          </w:tcPr>
          <w:p w14:paraId="355B61AC" w14:textId="77777777" w:rsidR="002B6305" w:rsidRPr="00A77C4E" w:rsidRDefault="002B6305" w:rsidP="00BA716F">
            <w:pPr>
              <w:ind w:left="-136" w:right="-184"/>
              <w:jc w:val="center"/>
              <w:rPr>
                <w:sz w:val="18"/>
                <w:szCs w:val="18"/>
              </w:rPr>
            </w:pPr>
            <w:r w:rsidRPr="00A77C4E">
              <w:rPr>
                <w:sz w:val="18"/>
                <w:szCs w:val="18"/>
              </w:rPr>
              <w:t>513,465</w:t>
            </w:r>
          </w:p>
        </w:tc>
        <w:tc>
          <w:tcPr>
            <w:tcW w:w="320" w:type="pct"/>
            <w:shd w:val="clear" w:color="auto" w:fill="auto"/>
            <w:noWrap/>
            <w:vAlign w:val="bottom"/>
          </w:tcPr>
          <w:p w14:paraId="0DBED5AF" w14:textId="77777777" w:rsidR="002B6305" w:rsidRPr="00A77C4E" w:rsidRDefault="002B6305" w:rsidP="00BA716F">
            <w:pPr>
              <w:ind w:left="-136" w:right="-184"/>
              <w:jc w:val="center"/>
              <w:rPr>
                <w:sz w:val="18"/>
                <w:szCs w:val="18"/>
              </w:rPr>
            </w:pPr>
            <w:r w:rsidRPr="00A77C4E">
              <w:rPr>
                <w:sz w:val="18"/>
                <w:szCs w:val="18"/>
              </w:rPr>
              <w:t>527,328</w:t>
            </w:r>
          </w:p>
        </w:tc>
        <w:tc>
          <w:tcPr>
            <w:tcW w:w="316" w:type="pct"/>
            <w:shd w:val="clear" w:color="auto" w:fill="auto"/>
            <w:noWrap/>
            <w:vAlign w:val="bottom"/>
          </w:tcPr>
          <w:p w14:paraId="6D185803" w14:textId="77777777" w:rsidR="002B6305" w:rsidRPr="00A77C4E" w:rsidRDefault="002B6305" w:rsidP="00BA716F">
            <w:pPr>
              <w:ind w:left="-136" w:right="-184"/>
              <w:jc w:val="center"/>
              <w:rPr>
                <w:sz w:val="18"/>
                <w:szCs w:val="18"/>
              </w:rPr>
            </w:pPr>
            <w:r w:rsidRPr="00A77C4E">
              <w:rPr>
                <w:sz w:val="18"/>
                <w:szCs w:val="18"/>
              </w:rPr>
              <w:t>541,566</w:t>
            </w:r>
          </w:p>
        </w:tc>
        <w:tc>
          <w:tcPr>
            <w:tcW w:w="305" w:type="pct"/>
            <w:shd w:val="clear" w:color="auto" w:fill="auto"/>
            <w:noWrap/>
            <w:vAlign w:val="bottom"/>
          </w:tcPr>
          <w:p w14:paraId="59F56931" w14:textId="77777777" w:rsidR="002B6305" w:rsidRPr="00A77C4E" w:rsidRDefault="002B6305" w:rsidP="00BA716F">
            <w:pPr>
              <w:ind w:left="-136" w:right="-184"/>
              <w:jc w:val="center"/>
              <w:rPr>
                <w:sz w:val="18"/>
                <w:szCs w:val="18"/>
              </w:rPr>
            </w:pPr>
            <w:r w:rsidRPr="00A77C4E">
              <w:rPr>
                <w:sz w:val="18"/>
                <w:szCs w:val="18"/>
              </w:rPr>
              <w:t>602,467</w:t>
            </w:r>
          </w:p>
        </w:tc>
        <w:tc>
          <w:tcPr>
            <w:tcW w:w="313" w:type="pct"/>
            <w:shd w:val="clear" w:color="auto" w:fill="auto"/>
            <w:noWrap/>
            <w:vAlign w:val="bottom"/>
          </w:tcPr>
          <w:p w14:paraId="36D1719D" w14:textId="77777777" w:rsidR="002B6305" w:rsidRPr="00A77C4E" w:rsidRDefault="002B6305" w:rsidP="00BA716F">
            <w:pPr>
              <w:ind w:left="-136" w:right="-184"/>
              <w:jc w:val="center"/>
              <w:rPr>
                <w:sz w:val="18"/>
                <w:szCs w:val="18"/>
              </w:rPr>
            </w:pPr>
            <w:r w:rsidRPr="00A77C4E">
              <w:rPr>
                <w:sz w:val="18"/>
                <w:szCs w:val="18"/>
              </w:rPr>
              <w:t>670,216</w:t>
            </w:r>
          </w:p>
        </w:tc>
      </w:tr>
      <w:tr w:rsidR="00AB4933" w:rsidRPr="00A77C4E" w14:paraId="2B807CE8" w14:textId="77777777" w:rsidTr="00BA716F">
        <w:trPr>
          <w:trHeight w:val="20"/>
          <w:jc w:val="center"/>
        </w:trPr>
        <w:tc>
          <w:tcPr>
            <w:tcW w:w="194" w:type="pct"/>
            <w:vAlign w:val="center"/>
          </w:tcPr>
          <w:p w14:paraId="58899047" w14:textId="77777777" w:rsidR="002B6305" w:rsidRPr="00A77C4E" w:rsidRDefault="002B6305" w:rsidP="00BA716F">
            <w:pPr>
              <w:jc w:val="center"/>
              <w:rPr>
                <w:bCs/>
                <w:sz w:val="18"/>
                <w:szCs w:val="18"/>
              </w:rPr>
            </w:pPr>
            <w:r w:rsidRPr="00A77C4E">
              <w:rPr>
                <w:bCs/>
                <w:sz w:val="18"/>
                <w:szCs w:val="18"/>
              </w:rPr>
              <w:t>5.4</w:t>
            </w:r>
          </w:p>
        </w:tc>
        <w:tc>
          <w:tcPr>
            <w:tcW w:w="2296" w:type="pct"/>
            <w:shd w:val="clear" w:color="auto" w:fill="auto"/>
            <w:noWrap/>
            <w:vAlign w:val="center"/>
          </w:tcPr>
          <w:p w14:paraId="3070D5CD" w14:textId="77777777" w:rsidR="002B6305" w:rsidRPr="00A77C4E" w:rsidRDefault="002B6305" w:rsidP="00BA716F">
            <w:pPr>
              <w:rPr>
                <w:sz w:val="18"/>
                <w:szCs w:val="18"/>
              </w:rPr>
            </w:pPr>
            <w:r w:rsidRPr="00A77C4E">
              <w:rPr>
                <w:sz w:val="18"/>
                <w:szCs w:val="18"/>
              </w:rPr>
              <w:t>ФОТ</w:t>
            </w:r>
          </w:p>
        </w:tc>
        <w:tc>
          <w:tcPr>
            <w:tcW w:w="371" w:type="pct"/>
            <w:shd w:val="clear" w:color="auto" w:fill="auto"/>
            <w:noWrap/>
            <w:vAlign w:val="center"/>
            <w:hideMark/>
          </w:tcPr>
          <w:p w14:paraId="73C6E36D" w14:textId="77777777" w:rsidR="002B6305" w:rsidRPr="00A77C4E" w:rsidRDefault="002B6305" w:rsidP="00BA716F">
            <w:pPr>
              <w:ind w:left="-136" w:right="-184"/>
              <w:jc w:val="center"/>
              <w:rPr>
                <w:bCs/>
                <w:sz w:val="18"/>
                <w:szCs w:val="18"/>
              </w:rPr>
            </w:pPr>
            <w:r w:rsidRPr="00A77C4E">
              <w:rPr>
                <w:bCs/>
                <w:sz w:val="18"/>
                <w:szCs w:val="18"/>
              </w:rPr>
              <w:t>тыс.руб.</w:t>
            </w:r>
          </w:p>
        </w:tc>
        <w:tc>
          <w:tcPr>
            <w:tcW w:w="285" w:type="pct"/>
            <w:shd w:val="clear" w:color="auto" w:fill="auto"/>
            <w:vAlign w:val="bottom"/>
          </w:tcPr>
          <w:p w14:paraId="300FB127" w14:textId="77777777" w:rsidR="002B6305" w:rsidRPr="00A77C4E" w:rsidRDefault="002B6305" w:rsidP="00BA716F">
            <w:pPr>
              <w:ind w:left="-136" w:right="-184"/>
              <w:jc w:val="center"/>
              <w:rPr>
                <w:sz w:val="18"/>
                <w:szCs w:val="18"/>
              </w:rPr>
            </w:pPr>
            <w:r w:rsidRPr="00A77C4E">
              <w:rPr>
                <w:sz w:val="18"/>
                <w:szCs w:val="18"/>
              </w:rPr>
              <w:t>23497,578</w:t>
            </w:r>
          </w:p>
        </w:tc>
        <w:tc>
          <w:tcPr>
            <w:tcW w:w="285" w:type="pct"/>
            <w:shd w:val="clear" w:color="auto" w:fill="auto"/>
            <w:noWrap/>
            <w:vAlign w:val="bottom"/>
          </w:tcPr>
          <w:p w14:paraId="650BF603" w14:textId="77777777" w:rsidR="002B6305" w:rsidRPr="00A77C4E" w:rsidRDefault="002B6305" w:rsidP="00BA716F">
            <w:pPr>
              <w:ind w:left="-136" w:right="-184"/>
              <w:jc w:val="center"/>
              <w:rPr>
                <w:sz w:val="18"/>
                <w:szCs w:val="18"/>
              </w:rPr>
            </w:pPr>
            <w:r w:rsidRPr="00A77C4E">
              <w:rPr>
                <w:sz w:val="18"/>
                <w:szCs w:val="18"/>
              </w:rPr>
              <w:t>24554,969</w:t>
            </w:r>
          </w:p>
        </w:tc>
        <w:tc>
          <w:tcPr>
            <w:tcW w:w="314" w:type="pct"/>
            <w:shd w:val="clear" w:color="auto" w:fill="auto"/>
            <w:noWrap/>
            <w:vAlign w:val="bottom"/>
          </w:tcPr>
          <w:p w14:paraId="16E9D0EC" w14:textId="77777777" w:rsidR="002B6305" w:rsidRPr="00A77C4E" w:rsidRDefault="002B6305" w:rsidP="00BA716F">
            <w:pPr>
              <w:ind w:left="-136" w:right="-184"/>
              <w:jc w:val="center"/>
              <w:rPr>
                <w:sz w:val="18"/>
                <w:szCs w:val="18"/>
              </w:rPr>
            </w:pPr>
            <w:r w:rsidRPr="00A77C4E">
              <w:rPr>
                <w:sz w:val="18"/>
                <w:szCs w:val="18"/>
              </w:rPr>
              <w:t>25561,723</w:t>
            </w:r>
          </w:p>
        </w:tc>
        <w:tc>
          <w:tcPr>
            <w:tcW w:w="320" w:type="pct"/>
            <w:shd w:val="clear" w:color="auto" w:fill="auto"/>
            <w:noWrap/>
            <w:vAlign w:val="bottom"/>
          </w:tcPr>
          <w:p w14:paraId="23009C91" w14:textId="77777777" w:rsidR="002B6305" w:rsidRPr="00A77C4E" w:rsidRDefault="002B6305" w:rsidP="00BA716F">
            <w:pPr>
              <w:ind w:left="-136" w:right="-184"/>
              <w:jc w:val="center"/>
              <w:rPr>
                <w:sz w:val="18"/>
                <w:szCs w:val="18"/>
              </w:rPr>
            </w:pPr>
            <w:r w:rsidRPr="00A77C4E">
              <w:rPr>
                <w:sz w:val="18"/>
                <w:szCs w:val="18"/>
              </w:rPr>
              <w:t>26072,958</w:t>
            </w:r>
          </w:p>
        </w:tc>
        <w:tc>
          <w:tcPr>
            <w:tcW w:w="316" w:type="pct"/>
            <w:shd w:val="clear" w:color="auto" w:fill="auto"/>
            <w:noWrap/>
            <w:vAlign w:val="bottom"/>
          </w:tcPr>
          <w:p w14:paraId="69832E4E" w14:textId="77777777" w:rsidR="002B6305" w:rsidRPr="00A77C4E" w:rsidRDefault="002B6305" w:rsidP="00BA716F">
            <w:pPr>
              <w:ind w:left="-136" w:right="-184"/>
              <w:jc w:val="center"/>
              <w:rPr>
                <w:sz w:val="18"/>
                <w:szCs w:val="18"/>
              </w:rPr>
            </w:pPr>
            <w:r w:rsidRPr="00A77C4E">
              <w:rPr>
                <w:sz w:val="18"/>
                <w:szCs w:val="18"/>
              </w:rPr>
              <w:t>26594,417</w:t>
            </w:r>
          </w:p>
        </w:tc>
        <w:tc>
          <w:tcPr>
            <w:tcW w:w="305" w:type="pct"/>
            <w:shd w:val="clear" w:color="auto" w:fill="auto"/>
            <w:noWrap/>
            <w:vAlign w:val="bottom"/>
          </w:tcPr>
          <w:p w14:paraId="6894590D" w14:textId="77777777" w:rsidR="002B6305" w:rsidRPr="00A77C4E" w:rsidRDefault="002B6305" w:rsidP="00BA716F">
            <w:pPr>
              <w:ind w:left="-136" w:right="-184"/>
              <w:jc w:val="center"/>
              <w:rPr>
                <w:sz w:val="18"/>
                <w:szCs w:val="18"/>
              </w:rPr>
            </w:pPr>
            <w:r w:rsidRPr="00A77C4E">
              <w:rPr>
                <w:sz w:val="18"/>
                <w:szCs w:val="18"/>
              </w:rPr>
              <w:t>28786,652</w:t>
            </w:r>
          </w:p>
        </w:tc>
        <w:tc>
          <w:tcPr>
            <w:tcW w:w="313" w:type="pct"/>
            <w:shd w:val="clear" w:color="auto" w:fill="auto"/>
            <w:noWrap/>
            <w:vAlign w:val="bottom"/>
          </w:tcPr>
          <w:p w14:paraId="1E292516" w14:textId="77777777" w:rsidR="002B6305" w:rsidRPr="00A77C4E" w:rsidRDefault="002B6305" w:rsidP="00BA716F">
            <w:pPr>
              <w:ind w:left="-136" w:right="-184"/>
              <w:jc w:val="center"/>
              <w:rPr>
                <w:sz w:val="18"/>
                <w:szCs w:val="18"/>
              </w:rPr>
            </w:pPr>
            <w:r w:rsidRPr="00A77C4E">
              <w:rPr>
                <w:sz w:val="18"/>
                <w:szCs w:val="18"/>
              </w:rPr>
              <w:t>31159,598</w:t>
            </w:r>
          </w:p>
        </w:tc>
      </w:tr>
      <w:tr w:rsidR="00AB4933" w:rsidRPr="00A77C4E" w14:paraId="13FF1D79" w14:textId="77777777" w:rsidTr="00BA716F">
        <w:trPr>
          <w:trHeight w:val="20"/>
          <w:jc w:val="center"/>
        </w:trPr>
        <w:tc>
          <w:tcPr>
            <w:tcW w:w="194" w:type="pct"/>
            <w:vAlign w:val="center"/>
          </w:tcPr>
          <w:p w14:paraId="7B44A7CB" w14:textId="77777777" w:rsidR="002B6305" w:rsidRPr="00A77C4E" w:rsidRDefault="002B6305" w:rsidP="00BA716F">
            <w:pPr>
              <w:jc w:val="center"/>
              <w:rPr>
                <w:bCs/>
                <w:sz w:val="18"/>
                <w:szCs w:val="18"/>
              </w:rPr>
            </w:pPr>
            <w:r w:rsidRPr="00A77C4E">
              <w:rPr>
                <w:bCs/>
                <w:sz w:val="18"/>
                <w:szCs w:val="18"/>
              </w:rPr>
              <w:t>5.5</w:t>
            </w:r>
          </w:p>
        </w:tc>
        <w:tc>
          <w:tcPr>
            <w:tcW w:w="2296" w:type="pct"/>
            <w:shd w:val="clear" w:color="auto" w:fill="auto"/>
            <w:noWrap/>
            <w:vAlign w:val="center"/>
          </w:tcPr>
          <w:p w14:paraId="13E61CF2" w14:textId="77777777" w:rsidR="002B6305" w:rsidRPr="00A77C4E" w:rsidRDefault="002B6305" w:rsidP="00BA716F">
            <w:pPr>
              <w:rPr>
                <w:sz w:val="18"/>
                <w:szCs w:val="18"/>
              </w:rPr>
            </w:pPr>
            <w:r w:rsidRPr="00A77C4E">
              <w:rPr>
                <w:sz w:val="18"/>
                <w:szCs w:val="18"/>
              </w:rPr>
              <w:t>Расходы на амортизацию основных производственных средств</w:t>
            </w:r>
          </w:p>
        </w:tc>
        <w:tc>
          <w:tcPr>
            <w:tcW w:w="371" w:type="pct"/>
            <w:shd w:val="clear" w:color="auto" w:fill="auto"/>
            <w:noWrap/>
            <w:vAlign w:val="center"/>
            <w:hideMark/>
          </w:tcPr>
          <w:p w14:paraId="7DF12FAD"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28BEEFCB" w14:textId="77777777" w:rsidR="002B6305" w:rsidRPr="00A77C4E" w:rsidRDefault="002B6305" w:rsidP="00BA716F">
            <w:pPr>
              <w:ind w:left="-136" w:right="-184"/>
              <w:jc w:val="center"/>
              <w:rPr>
                <w:sz w:val="18"/>
                <w:szCs w:val="18"/>
              </w:rPr>
            </w:pPr>
            <w:r w:rsidRPr="00A77C4E">
              <w:rPr>
                <w:sz w:val="18"/>
                <w:szCs w:val="18"/>
              </w:rPr>
              <w:t>0,000</w:t>
            </w:r>
          </w:p>
        </w:tc>
        <w:tc>
          <w:tcPr>
            <w:tcW w:w="285" w:type="pct"/>
            <w:shd w:val="clear" w:color="auto" w:fill="auto"/>
            <w:noWrap/>
            <w:vAlign w:val="bottom"/>
          </w:tcPr>
          <w:p w14:paraId="4002009C" w14:textId="77777777" w:rsidR="002B6305" w:rsidRPr="00A77C4E" w:rsidRDefault="002B6305" w:rsidP="00BA716F">
            <w:pPr>
              <w:ind w:left="-136" w:right="-184"/>
              <w:jc w:val="center"/>
              <w:rPr>
                <w:sz w:val="18"/>
                <w:szCs w:val="18"/>
              </w:rPr>
            </w:pPr>
            <w:r w:rsidRPr="00A77C4E">
              <w:rPr>
                <w:sz w:val="18"/>
                <w:szCs w:val="18"/>
              </w:rPr>
              <w:t>0,000</w:t>
            </w:r>
          </w:p>
        </w:tc>
        <w:tc>
          <w:tcPr>
            <w:tcW w:w="314" w:type="pct"/>
            <w:shd w:val="clear" w:color="auto" w:fill="auto"/>
            <w:noWrap/>
            <w:vAlign w:val="bottom"/>
          </w:tcPr>
          <w:p w14:paraId="27DE2D8D" w14:textId="77777777" w:rsidR="002B6305" w:rsidRPr="00A77C4E" w:rsidRDefault="002B6305" w:rsidP="00BA716F">
            <w:pPr>
              <w:ind w:left="-136" w:right="-184"/>
              <w:jc w:val="center"/>
              <w:rPr>
                <w:sz w:val="18"/>
                <w:szCs w:val="18"/>
              </w:rPr>
            </w:pPr>
            <w:r w:rsidRPr="00A77C4E">
              <w:rPr>
                <w:sz w:val="18"/>
                <w:szCs w:val="18"/>
              </w:rPr>
              <w:t>0,000</w:t>
            </w:r>
          </w:p>
        </w:tc>
        <w:tc>
          <w:tcPr>
            <w:tcW w:w="320" w:type="pct"/>
            <w:shd w:val="clear" w:color="auto" w:fill="auto"/>
            <w:noWrap/>
            <w:vAlign w:val="bottom"/>
          </w:tcPr>
          <w:p w14:paraId="11863BA3" w14:textId="77777777" w:rsidR="002B6305" w:rsidRPr="00A77C4E" w:rsidRDefault="002B6305" w:rsidP="00BA716F">
            <w:pPr>
              <w:ind w:left="-136" w:right="-184"/>
              <w:jc w:val="center"/>
              <w:rPr>
                <w:sz w:val="18"/>
                <w:szCs w:val="18"/>
              </w:rPr>
            </w:pPr>
            <w:r w:rsidRPr="00A77C4E">
              <w:rPr>
                <w:sz w:val="18"/>
                <w:szCs w:val="18"/>
              </w:rPr>
              <w:t>0,000</w:t>
            </w:r>
          </w:p>
        </w:tc>
        <w:tc>
          <w:tcPr>
            <w:tcW w:w="316" w:type="pct"/>
            <w:shd w:val="clear" w:color="auto" w:fill="auto"/>
            <w:noWrap/>
            <w:vAlign w:val="bottom"/>
          </w:tcPr>
          <w:p w14:paraId="65AAA5A5" w14:textId="77777777" w:rsidR="002B6305" w:rsidRPr="00A77C4E" w:rsidRDefault="002B6305" w:rsidP="00BA716F">
            <w:pPr>
              <w:ind w:left="-136" w:right="-184"/>
              <w:jc w:val="center"/>
              <w:rPr>
                <w:sz w:val="18"/>
                <w:szCs w:val="18"/>
              </w:rPr>
            </w:pPr>
            <w:r w:rsidRPr="00A77C4E">
              <w:rPr>
                <w:sz w:val="18"/>
                <w:szCs w:val="18"/>
              </w:rPr>
              <w:t>0,000</w:t>
            </w:r>
          </w:p>
        </w:tc>
        <w:tc>
          <w:tcPr>
            <w:tcW w:w="305" w:type="pct"/>
            <w:shd w:val="clear" w:color="auto" w:fill="auto"/>
            <w:noWrap/>
            <w:vAlign w:val="bottom"/>
          </w:tcPr>
          <w:p w14:paraId="5EA18514" w14:textId="77777777" w:rsidR="002B6305" w:rsidRPr="00A77C4E" w:rsidRDefault="002B6305" w:rsidP="00BA716F">
            <w:pPr>
              <w:ind w:left="-136" w:right="-184"/>
              <w:jc w:val="center"/>
              <w:rPr>
                <w:sz w:val="18"/>
                <w:szCs w:val="18"/>
              </w:rPr>
            </w:pPr>
            <w:r w:rsidRPr="00A77C4E">
              <w:rPr>
                <w:sz w:val="18"/>
                <w:szCs w:val="18"/>
              </w:rPr>
              <w:t>0,000</w:t>
            </w:r>
          </w:p>
        </w:tc>
        <w:tc>
          <w:tcPr>
            <w:tcW w:w="313" w:type="pct"/>
            <w:shd w:val="clear" w:color="auto" w:fill="auto"/>
            <w:noWrap/>
            <w:vAlign w:val="bottom"/>
          </w:tcPr>
          <w:p w14:paraId="757B3DCF" w14:textId="77777777" w:rsidR="002B6305" w:rsidRPr="00A77C4E" w:rsidRDefault="002B6305" w:rsidP="00BA716F">
            <w:pPr>
              <w:ind w:left="-136" w:right="-184"/>
              <w:jc w:val="center"/>
              <w:rPr>
                <w:sz w:val="18"/>
                <w:szCs w:val="18"/>
              </w:rPr>
            </w:pPr>
            <w:r w:rsidRPr="00A77C4E">
              <w:rPr>
                <w:sz w:val="18"/>
                <w:szCs w:val="18"/>
              </w:rPr>
              <w:t>0,000</w:t>
            </w:r>
          </w:p>
        </w:tc>
      </w:tr>
      <w:tr w:rsidR="00AB4933" w:rsidRPr="00A77C4E" w14:paraId="22850F73" w14:textId="77777777" w:rsidTr="00BA716F">
        <w:trPr>
          <w:trHeight w:val="20"/>
          <w:jc w:val="center"/>
        </w:trPr>
        <w:tc>
          <w:tcPr>
            <w:tcW w:w="194" w:type="pct"/>
            <w:vAlign w:val="center"/>
          </w:tcPr>
          <w:p w14:paraId="3D1A5465" w14:textId="77777777" w:rsidR="002B6305" w:rsidRPr="00A77C4E" w:rsidRDefault="002B6305" w:rsidP="00BA716F">
            <w:pPr>
              <w:jc w:val="center"/>
              <w:rPr>
                <w:sz w:val="18"/>
                <w:szCs w:val="18"/>
              </w:rPr>
            </w:pPr>
            <w:r w:rsidRPr="00A77C4E">
              <w:rPr>
                <w:sz w:val="18"/>
                <w:szCs w:val="18"/>
              </w:rPr>
              <w:t>5.6</w:t>
            </w:r>
          </w:p>
        </w:tc>
        <w:tc>
          <w:tcPr>
            <w:tcW w:w="2296" w:type="pct"/>
            <w:shd w:val="clear" w:color="auto" w:fill="auto"/>
            <w:noWrap/>
            <w:vAlign w:val="center"/>
          </w:tcPr>
          <w:p w14:paraId="36246B54" w14:textId="77777777" w:rsidR="002B6305" w:rsidRPr="00A77C4E" w:rsidRDefault="002B6305" w:rsidP="00BA716F">
            <w:pPr>
              <w:rPr>
                <w:sz w:val="18"/>
                <w:szCs w:val="18"/>
              </w:rPr>
            </w:pPr>
            <w:r w:rsidRPr="00A77C4E">
              <w:rPr>
                <w:sz w:val="18"/>
                <w:szCs w:val="18"/>
              </w:rPr>
              <w:t>Общепроизводственные расходы, в том числе:</w:t>
            </w:r>
          </w:p>
        </w:tc>
        <w:tc>
          <w:tcPr>
            <w:tcW w:w="371" w:type="pct"/>
            <w:shd w:val="clear" w:color="auto" w:fill="auto"/>
            <w:noWrap/>
            <w:vAlign w:val="center"/>
            <w:hideMark/>
          </w:tcPr>
          <w:p w14:paraId="2E3637AE"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7102D098" w14:textId="77777777" w:rsidR="002B6305" w:rsidRPr="00A77C4E" w:rsidRDefault="002B6305" w:rsidP="00BA716F">
            <w:pPr>
              <w:ind w:left="-136" w:right="-184"/>
              <w:jc w:val="center"/>
              <w:rPr>
                <w:sz w:val="18"/>
                <w:szCs w:val="18"/>
              </w:rPr>
            </w:pPr>
            <w:r w:rsidRPr="00A77C4E">
              <w:rPr>
                <w:sz w:val="18"/>
                <w:szCs w:val="18"/>
              </w:rPr>
              <w:t>0,000</w:t>
            </w:r>
          </w:p>
        </w:tc>
        <w:tc>
          <w:tcPr>
            <w:tcW w:w="285" w:type="pct"/>
            <w:shd w:val="clear" w:color="auto" w:fill="auto"/>
            <w:noWrap/>
            <w:vAlign w:val="bottom"/>
          </w:tcPr>
          <w:p w14:paraId="140954E0" w14:textId="77777777" w:rsidR="002B6305" w:rsidRPr="00A77C4E" w:rsidRDefault="002B6305" w:rsidP="00BA716F">
            <w:pPr>
              <w:ind w:left="-136" w:right="-184"/>
              <w:jc w:val="center"/>
              <w:rPr>
                <w:sz w:val="18"/>
                <w:szCs w:val="18"/>
              </w:rPr>
            </w:pPr>
            <w:r w:rsidRPr="00A77C4E">
              <w:rPr>
                <w:sz w:val="18"/>
                <w:szCs w:val="18"/>
              </w:rPr>
              <w:t>0,000</w:t>
            </w:r>
          </w:p>
        </w:tc>
        <w:tc>
          <w:tcPr>
            <w:tcW w:w="314" w:type="pct"/>
            <w:shd w:val="clear" w:color="auto" w:fill="auto"/>
            <w:noWrap/>
            <w:vAlign w:val="bottom"/>
          </w:tcPr>
          <w:p w14:paraId="4509E061" w14:textId="77777777" w:rsidR="002B6305" w:rsidRPr="00A77C4E" w:rsidRDefault="002B6305" w:rsidP="00BA716F">
            <w:pPr>
              <w:ind w:left="-136" w:right="-184"/>
              <w:jc w:val="center"/>
              <w:rPr>
                <w:sz w:val="18"/>
                <w:szCs w:val="18"/>
              </w:rPr>
            </w:pPr>
            <w:r w:rsidRPr="00A77C4E">
              <w:rPr>
                <w:sz w:val="18"/>
                <w:szCs w:val="18"/>
              </w:rPr>
              <w:t>0,000</w:t>
            </w:r>
          </w:p>
        </w:tc>
        <w:tc>
          <w:tcPr>
            <w:tcW w:w="320" w:type="pct"/>
            <w:shd w:val="clear" w:color="auto" w:fill="auto"/>
            <w:noWrap/>
            <w:vAlign w:val="bottom"/>
          </w:tcPr>
          <w:p w14:paraId="26F1BC43" w14:textId="77777777" w:rsidR="002B6305" w:rsidRPr="00A77C4E" w:rsidRDefault="002B6305" w:rsidP="00BA716F">
            <w:pPr>
              <w:ind w:left="-136" w:right="-184"/>
              <w:jc w:val="center"/>
              <w:rPr>
                <w:sz w:val="18"/>
                <w:szCs w:val="18"/>
              </w:rPr>
            </w:pPr>
            <w:r w:rsidRPr="00A77C4E">
              <w:rPr>
                <w:sz w:val="18"/>
                <w:szCs w:val="18"/>
              </w:rPr>
              <w:t>0,000</w:t>
            </w:r>
          </w:p>
        </w:tc>
        <w:tc>
          <w:tcPr>
            <w:tcW w:w="316" w:type="pct"/>
            <w:shd w:val="clear" w:color="auto" w:fill="auto"/>
            <w:noWrap/>
            <w:vAlign w:val="bottom"/>
          </w:tcPr>
          <w:p w14:paraId="22D013B5" w14:textId="77777777" w:rsidR="002B6305" w:rsidRPr="00A77C4E" w:rsidRDefault="002B6305" w:rsidP="00BA716F">
            <w:pPr>
              <w:ind w:left="-136" w:right="-184"/>
              <w:jc w:val="center"/>
              <w:rPr>
                <w:sz w:val="18"/>
                <w:szCs w:val="18"/>
              </w:rPr>
            </w:pPr>
            <w:r w:rsidRPr="00A77C4E">
              <w:rPr>
                <w:sz w:val="18"/>
                <w:szCs w:val="18"/>
              </w:rPr>
              <w:t>0,000</w:t>
            </w:r>
          </w:p>
        </w:tc>
        <w:tc>
          <w:tcPr>
            <w:tcW w:w="305" w:type="pct"/>
            <w:shd w:val="clear" w:color="auto" w:fill="auto"/>
            <w:noWrap/>
            <w:vAlign w:val="bottom"/>
          </w:tcPr>
          <w:p w14:paraId="2390D787" w14:textId="77777777" w:rsidR="002B6305" w:rsidRPr="00A77C4E" w:rsidRDefault="002B6305" w:rsidP="00BA716F">
            <w:pPr>
              <w:ind w:left="-136" w:right="-184"/>
              <w:jc w:val="center"/>
              <w:rPr>
                <w:sz w:val="18"/>
                <w:szCs w:val="18"/>
              </w:rPr>
            </w:pPr>
            <w:r w:rsidRPr="00A77C4E">
              <w:rPr>
                <w:sz w:val="18"/>
                <w:szCs w:val="18"/>
              </w:rPr>
              <w:t>0,000</w:t>
            </w:r>
          </w:p>
        </w:tc>
        <w:tc>
          <w:tcPr>
            <w:tcW w:w="313" w:type="pct"/>
            <w:shd w:val="clear" w:color="auto" w:fill="auto"/>
            <w:noWrap/>
            <w:vAlign w:val="bottom"/>
          </w:tcPr>
          <w:p w14:paraId="06A9288B" w14:textId="77777777" w:rsidR="002B6305" w:rsidRPr="00A77C4E" w:rsidRDefault="002B6305" w:rsidP="00BA716F">
            <w:pPr>
              <w:ind w:left="-136" w:right="-184"/>
              <w:jc w:val="center"/>
              <w:rPr>
                <w:sz w:val="18"/>
                <w:szCs w:val="18"/>
              </w:rPr>
            </w:pPr>
            <w:r w:rsidRPr="00A77C4E">
              <w:rPr>
                <w:sz w:val="18"/>
                <w:szCs w:val="18"/>
              </w:rPr>
              <w:t>0,000</w:t>
            </w:r>
          </w:p>
        </w:tc>
      </w:tr>
      <w:tr w:rsidR="00AB4933" w:rsidRPr="00A77C4E" w14:paraId="24A72144" w14:textId="77777777" w:rsidTr="00BA716F">
        <w:trPr>
          <w:trHeight w:val="20"/>
          <w:jc w:val="center"/>
        </w:trPr>
        <w:tc>
          <w:tcPr>
            <w:tcW w:w="194" w:type="pct"/>
            <w:vAlign w:val="center"/>
          </w:tcPr>
          <w:p w14:paraId="65AE7608" w14:textId="77777777" w:rsidR="002B6305" w:rsidRPr="00A77C4E" w:rsidRDefault="002B6305" w:rsidP="00BA716F">
            <w:pPr>
              <w:jc w:val="center"/>
              <w:rPr>
                <w:sz w:val="18"/>
                <w:szCs w:val="18"/>
              </w:rPr>
            </w:pPr>
            <w:r w:rsidRPr="00A77C4E">
              <w:rPr>
                <w:sz w:val="18"/>
                <w:szCs w:val="18"/>
              </w:rPr>
              <w:t>5.7</w:t>
            </w:r>
          </w:p>
        </w:tc>
        <w:tc>
          <w:tcPr>
            <w:tcW w:w="2296" w:type="pct"/>
            <w:shd w:val="clear" w:color="auto" w:fill="auto"/>
            <w:noWrap/>
            <w:vAlign w:val="center"/>
          </w:tcPr>
          <w:p w14:paraId="70F30724" w14:textId="77777777" w:rsidR="002B6305" w:rsidRPr="00A77C4E" w:rsidRDefault="002B6305" w:rsidP="00BA716F">
            <w:pPr>
              <w:rPr>
                <w:sz w:val="18"/>
                <w:szCs w:val="18"/>
              </w:rPr>
            </w:pPr>
            <w:r w:rsidRPr="00A77C4E">
              <w:rPr>
                <w:sz w:val="18"/>
                <w:szCs w:val="18"/>
              </w:rPr>
              <w:t>Общехозяйственные расходы, в том числе:</w:t>
            </w:r>
          </w:p>
        </w:tc>
        <w:tc>
          <w:tcPr>
            <w:tcW w:w="371" w:type="pct"/>
            <w:shd w:val="clear" w:color="auto" w:fill="auto"/>
            <w:noWrap/>
            <w:vAlign w:val="center"/>
            <w:hideMark/>
          </w:tcPr>
          <w:p w14:paraId="3665E20C"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7D9DA479" w14:textId="77777777" w:rsidR="002B6305" w:rsidRPr="00A77C4E" w:rsidRDefault="002B6305" w:rsidP="00BA716F">
            <w:pPr>
              <w:ind w:left="-136" w:right="-184"/>
              <w:jc w:val="center"/>
              <w:rPr>
                <w:sz w:val="18"/>
                <w:szCs w:val="18"/>
              </w:rPr>
            </w:pPr>
            <w:r w:rsidRPr="00A77C4E">
              <w:rPr>
                <w:sz w:val="18"/>
                <w:szCs w:val="18"/>
              </w:rPr>
              <w:t>113,320</w:t>
            </w:r>
          </w:p>
        </w:tc>
        <w:tc>
          <w:tcPr>
            <w:tcW w:w="285" w:type="pct"/>
            <w:shd w:val="clear" w:color="auto" w:fill="auto"/>
            <w:noWrap/>
            <w:vAlign w:val="bottom"/>
          </w:tcPr>
          <w:p w14:paraId="23BBA60D" w14:textId="77777777" w:rsidR="002B6305" w:rsidRPr="00A77C4E" w:rsidRDefault="002B6305" w:rsidP="00BA716F">
            <w:pPr>
              <w:ind w:left="-136" w:right="-184"/>
              <w:jc w:val="center"/>
              <w:rPr>
                <w:sz w:val="18"/>
                <w:szCs w:val="18"/>
              </w:rPr>
            </w:pPr>
            <w:r w:rsidRPr="00A77C4E">
              <w:rPr>
                <w:sz w:val="18"/>
                <w:szCs w:val="18"/>
              </w:rPr>
              <w:t>118,419</w:t>
            </w:r>
          </w:p>
        </w:tc>
        <w:tc>
          <w:tcPr>
            <w:tcW w:w="314" w:type="pct"/>
            <w:shd w:val="clear" w:color="auto" w:fill="auto"/>
            <w:noWrap/>
            <w:vAlign w:val="bottom"/>
          </w:tcPr>
          <w:p w14:paraId="70DE105E" w14:textId="77777777" w:rsidR="002B6305" w:rsidRPr="00A77C4E" w:rsidRDefault="002B6305" w:rsidP="00BA716F">
            <w:pPr>
              <w:ind w:left="-136" w:right="-184"/>
              <w:jc w:val="center"/>
              <w:rPr>
                <w:sz w:val="18"/>
                <w:szCs w:val="18"/>
              </w:rPr>
            </w:pPr>
            <w:r w:rsidRPr="00A77C4E">
              <w:rPr>
                <w:sz w:val="18"/>
                <w:szCs w:val="18"/>
              </w:rPr>
              <w:t>123,275</w:t>
            </w:r>
          </w:p>
        </w:tc>
        <w:tc>
          <w:tcPr>
            <w:tcW w:w="320" w:type="pct"/>
            <w:shd w:val="clear" w:color="auto" w:fill="auto"/>
            <w:noWrap/>
            <w:vAlign w:val="bottom"/>
          </w:tcPr>
          <w:p w14:paraId="1226E993" w14:textId="77777777" w:rsidR="002B6305" w:rsidRPr="00A77C4E" w:rsidRDefault="002B6305" w:rsidP="00BA716F">
            <w:pPr>
              <w:ind w:left="-136" w:right="-184"/>
              <w:jc w:val="center"/>
              <w:rPr>
                <w:sz w:val="18"/>
                <w:szCs w:val="18"/>
              </w:rPr>
            </w:pPr>
            <w:r w:rsidRPr="00A77C4E">
              <w:rPr>
                <w:sz w:val="18"/>
                <w:szCs w:val="18"/>
              </w:rPr>
              <w:t>125,740</w:t>
            </w:r>
          </w:p>
        </w:tc>
        <w:tc>
          <w:tcPr>
            <w:tcW w:w="316" w:type="pct"/>
            <w:shd w:val="clear" w:color="auto" w:fill="auto"/>
            <w:noWrap/>
            <w:vAlign w:val="bottom"/>
          </w:tcPr>
          <w:p w14:paraId="79DB76F4" w14:textId="77777777" w:rsidR="002B6305" w:rsidRPr="00A77C4E" w:rsidRDefault="002B6305" w:rsidP="00BA716F">
            <w:pPr>
              <w:ind w:left="-136" w:right="-184"/>
              <w:jc w:val="center"/>
              <w:rPr>
                <w:sz w:val="18"/>
                <w:szCs w:val="18"/>
              </w:rPr>
            </w:pPr>
            <w:r w:rsidRPr="00A77C4E">
              <w:rPr>
                <w:sz w:val="18"/>
                <w:szCs w:val="18"/>
              </w:rPr>
              <w:t>128,255</w:t>
            </w:r>
          </w:p>
        </w:tc>
        <w:tc>
          <w:tcPr>
            <w:tcW w:w="305" w:type="pct"/>
            <w:shd w:val="clear" w:color="auto" w:fill="auto"/>
            <w:noWrap/>
            <w:vAlign w:val="bottom"/>
          </w:tcPr>
          <w:p w14:paraId="736F6493" w14:textId="77777777" w:rsidR="002B6305" w:rsidRPr="00A77C4E" w:rsidRDefault="002B6305" w:rsidP="00BA716F">
            <w:pPr>
              <w:ind w:left="-136" w:right="-184"/>
              <w:jc w:val="center"/>
              <w:rPr>
                <w:sz w:val="18"/>
                <w:szCs w:val="18"/>
              </w:rPr>
            </w:pPr>
            <w:r w:rsidRPr="00A77C4E">
              <w:rPr>
                <w:sz w:val="18"/>
                <w:szCs w:val="18"/>
              </w:rPr>
              <w:t>138,827</w:t>
            </w:r>
          </w:p>
        </w:tc>
        <w:tc>
          <w:tcPr>
            <w:tcW w:w="313" w:type="pct"/>
            <w:shd w:val="clear" w:color="auto" w:fill="auto"/>
            <w:noWrap/>
            <w:vAlign w:val="bottom"/>
          </w:tcPr>
          <w:p w14:paraId="13725803" w14:textId="77777777" w:rsidR="002B6305" w:rsidRPr="00A77C4E" w:rsidRDefault="002B6305" w:rsidP="00BA716F">
            <w:pPr>
              <w:ind w:left="-136" w:right="-184"/>
              <w:jc w:val="center"/>
              <w:rPr>
                <w:sz w:val="18"/>
                <w:szCs w:val="18"/>
              </w:rPr>
            </w:pPr>
            <w:r w:rsidRPr="00A77C4E">
              <w:rPr>
                <w:sz w:val="18"/>
                <w:szCs w:val="18"/>
              </w:rPr>
              <w:t>150,271</w:t>
            </w:r>
          </w:p>
        </w:tc>
      </w:tr>
      <w:tr w:rsidR="00AB4933" w:rsidRPr="00A77C4E" w14:paraId="560E304D" w14:textId="77777777" w:rsidTr="00BA716F">
        <w:trPr>
          <w:trHeight w:val="20"/>
          <w:jc w:val="center"/>
        </w:trPr>
        <w:tc>
          <w:tcPr>
            <w:tcW w:w="194" w:type="pct"/>
            <w:vAlign w:val="center"/>
          </w:tcPr>
          <w:p w14:paraId="3AB3EDB1" w14:textId="77777777" w:rsidR="002B6305" w:rsidRPr="00A77C4E" w:rsidRDefault="002B6305" w:rsidP="00BA716F">
            <w:pPr>
              <w:jc w:val="center"/>
              <w:rPr>
                <w:sz w:val="18"/>
                <w:szCs w:val="18"/>
              </w:rPr>
            </w:pPr>
            <w:r w:rsidRPr="00A77C4E">
              <w:rPr>
                <w:sz w:val="18"/>
                <w:szCs w:val="18"/>
              </w:rPr>
              <w:t>5.8</w:t>
            </w:r>
          </w:p>
        </w:tc>
        <w:tc>
          <w:tcPr>
            <w:tcW w:w="2296" w:type="pct"/>
            <w:shd w:val="clear" w:color="auto" w:fill="auto"/>
            <w:noWrap/>
            <w:vAlign w:val="center"/>
          </w:tcPr>
          <w:p w14:paraId="23B27DCA" w14:textId="77777777" w:rsidR="002B6305" w:rsidRPr="00A77C4E" w:rsidRDefault="002B6305" w:rsidP="00BA716F">
            <w:pPr>
              <w:rPr>
                <w:sz w:val="18"/>
                <w:szCs w:val="18"/>
              </w:rPr>
            </w:pPr>
            <w:r w:rsidRPr="00A77C4E">
              <w:rPr>
                <w:sz w:val="18"/>
                <w:szCs w:val="18"/>
              </w:rPr>
              <w:t>Расходы на капитальный и текущий ремонт основных производственных средств</w:t>
            </w:r>
          </w:p>
        </w:tc>
        <w:tc>
          <w:tcPr>
            <w:tcW w:w="371" w:type="pct"/>
            <w:shd w:val="clear" w:color="auto" w:fill="auto"/>
            <w:noWrap/>
            <w:vAlign w:val="center"/>
            <w:hideMark/>
          </w:tcPr>
          <w:p w14:paraId="119063BC"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6B4EE35C" w14:textId="77777777" w:rsidR="002B6305" w:rsidRPr="00A77C4E" w:rsidRDefault="002B6305" w:rsidP="00BA716F">
            <w:pPr>
              <w:ind w:left="-136" w:right="-184"/>
              <w:jc w:val="center"/>
              <w:rPr>
                <w:sz w:val="18"/>
                <w:szCs w:val="18"/>
              </w:rPr>
            </w:pPr>
            <w:r w:rsidRPr="00A77C4E">
              <w:rPr>
                <w:sz w:val="18"/>
                <w:szCs w:val="18"/>
              </w:rPr>
              <w:t>0,000</w:t>
            </w:r>
          </w:p>
        </w:tc>
        <w:tc>
          <w:tcPr>
            <w:tcW w:w="285" w:type="pct"/>
            <w:shd w:val="clear" w:color="auto" w:fill="auto"/>
            <w:noWrap/>
            <w:vAlign w:val="bottom"/>
          </w:tcPr>
          <w:p w14:paraId="4C7525E0" w14:textId="77777777" w:rsidR="002B6305" w:rsidRPr="00A77C4E" w:rsidRDefault="002B6305" w:rsidP="00BA716F">
            <w:pPr>
              <w:ind w:left="-136" w:right="-184"/>
              <w:jc w:val="center"/>
              <w:rPr>
                <w:sz w:val="18"/>
                <w:szCs w:val="18"/>
              </w:rPr>
            </w:pPr>
            <w:r w:rsidRPr="00A77C4E">
              <w:rPr>
                <w:sz w:val="18"/>
                <w:szCs w:val="18"/>
              </w:rPr>
              <w:t>0,000</w:t>
            </w:r>
          </w:p>
        </w:tc>
        <w:tc>
          <w:tcPr>
            <w:tcW w:w="314" w:type="pct"/>
            <w:shd w:val="clear" w:color="auto" w:fill="auto"/>
            <w:noWrap/>
            <w:vAlign w:val="bottom"/>
          </w:tcPr>
          <w:p w14:paraId="453ADA1E" w14:textId="77777777" w:rsidR="002B6305" w:rsidRPr="00A77C4E" w:rsidRDefault="002B6305" w:rsidP="00BA716F">
            <w:pPr>
              <w:ind w:left="-136" w:right="-184"/>
              <w:jc w:val="center"/>
              <w:rPr>
                <w:sz w:val="18"/>
                <w:szCs w:val="18"/>
              </w:rPr>
            </w:pPr>
            <w:r w:rsidRPr="00A77C4E">
              <w:rPr>
                <w:sz w:val="18"/>
                <w:szCs w:val="18"/>
              </w:rPr>
              <w:t>0,000</w:t>
            </w:r>
          </w:p>
        </w:tc>
        <w:tc>
          <w:tcPr>
            <w:tcW w:w="320" w:type="pct"/>
            <w:shd w:val="clear" w:color="auto" w:fill="auto"/>
            <w:noWrap/>
            <w:vAlign w:val="bottom"/>
          </w:tcPr>
          <w:p w14:paraId="7DCE7F45" w14:textId="77777777" w:rsidR="002B6305" w:rsidRPr="00A77C4E" w:rsidRDefault="002B6305" w:rsidP="00BA716F">
            <w:pPr>
              <w:ind w:left="-136" w:right="-184"/>
              <w:jc w:val="center"/>
              <w:rPr>
                <w:sz w:val="18"/>
                <w:szCs w:val="18"/>
              </w:rPr>
            </w:pPr>
            <w:r w:rsidRPr="00A77C4E">
              <w:rPr>
                <w:sz w:val="18"/>
                <w:szCs w:val="18"/>
              </w:rPr>
              <w:t>0,000</w:t>
            </w:r>
          </w:p>
        </w:tc>
        <w:tc>
          <w:tcPr>
            <w:tcW w:w="316" w:type="pct"/>
            <w:shd w:val="clear" w:color="auto" w:fill="auto"/>
            <w:noWrap/>
            <w:vAlign w:val="bottom"/>
          </w:tcPr>
          <w:p w14:paraId="75F57A1E" w14:textId="77777777" w:rsidR="002B6305" w:rsidRPr="00A77C4E" w:rsidRDefault="002B6305" w:rsidP="00BA716F">
            <w:pPr>
              <w:ind w:left="-136" w:right="-184"/>
              <w:jc w:val="center"/>
              <w:rPr>
                <w:sz w:val="18"/>
                <w:szCs w:val="18"/>
              </w:rPr>
            </w:pPr>
            <w:r w:rsidRPr="00A77C4E">
              <w:rPr>
                <w:sz w:val="18"/>
                <w:szCs w:val="18"/>
              </w:rPr>
              <w:t>0,000</w:t>
            </w:r>
          </w:p>
        </w:tc>
        <w:tc>
          <w:tcPr>
            <w:tcW w:w="305" w:type="pct"/>
            <w:shd w:val="clear" w:color="auto" w:fill="auto"/>
            <w:noWrap/>
            <w:vAlign w:val="bottom"/>
          </w:tcPr>
          <w:p w14:paraId="655ABB12" w14:textId="77777777" w:rsidR="002B6305" w:rsidRPr="00A77C4E" w:rsidRDefault="002B6305" w:rsidP="00BA716F">
            <w:pPr>
              <w:ind w:left="-136" w:right="-184"/>
              <w:jc w:val="center"/>
              <w:rPr>
                <w:sz w:val="18"/>
                <w:szCs w:val="18"/>
              </w:rPr>
            </w:pPr>
            <w:r w:rsidRPr="00A77C4E">
              <w:rPr>
                <w:sz w:val="18"/>
                <w:szCs w:val="18"/>
              </w:rPr>
              <w:t>0,000</w:t>
            </w:r>
          </w:p>
        </w:tc>
        <w:tc>
          <w:tcPr>
            <w:tcW w:w="313" w:type="pct"/>
            <w:shd w:val="clear" w:color="auto" w:fill="auto"/>
            <w:noWrap/>
            <w:vAlign w:val="bottom"/>
          </w:tcPr>
          <w:p w14:paraId="64C78A36" w14:textId="77777777" w:rsidR="002B6305" w:rsidRPr="00A77C4E" w:rsidRDefault="002B6305" w:rsidP="00BA716F">
            <w:pPr>
              <w:ind w:left="-136" w:right="-184"/>
              <w:jc w:val="center"/>
              <w:rPr>
                <w:sz w:val="18"/>
                <w:szCs w:val="18"/>
              </w:rPr>
            </w:pPr>
            <w:r w:rsidRPr="00A77C4E">
              <w:rPr>
                <w:sz w:val="18"/>
                <w:szCs w:val="18"/>
              </w:rPr>
              <w:t>0,000</w:t>
            </w:r>
          </w:p>
        </w:tc>
      </w:tr>
      <w:tr w:rsidR="00AB4933" w:rsidRPr="00A77C4E" w14:paraId="5F2DC615" w14:textId="77777777" w:rsidTr="00BA716F">
        <w:trPr>
          <w:trHeight w:val="20"/>
          <w:jc w:val="center"/>
        </w:trPr>
        <w:tc>
          <w:tcPr>
            <w:tcW w:w="194" w:type="pct"/>
            <w:vAlign w:val="center"/>
          </w:tcPr>
          <w:p w14:paraId="795FEF62" w14:textId="77777777" w:rsidR="002B6305" w:rsidRPr="00A77C4E" w:rsidRDefault="002B6305" w:rsidP="00BA716F">
            <w:pPr>
              <w:jc w:val="center"/>
              <w:rPr>
                <w:sz w:val="18"/>
                <w:szCs w:val="18"/>
              </w:rPr>
            </w:pPr>
            <w:r w:rsidRPr="00A77C4E">
              <w:rPr>
                <w:sz w:val="18"/>
                <w:szCs w:val="18"/>
              </w:rPr>
              <w:lastRenderedPageBreak/>
              <w:t>5.9</w:t>
            </w:r>
          </w:p>
        </w:tc>
        <w:tc>
          <w:tcPr>
            <w:tcW w:w="2296" w:type="pct"/>
            <w:shd w:val="clear" w:color="auto" w:fill="auto"/>
            <w:noWrap/>
            <w:vAlign w:val="center"/>
          </w:tcPr>
          <w:p w14:paraId="706F74A4" w14:textId="77777777" w:rsidR="002B6305" w:rsidRPr="00A77C4E" w:rsidRDefault="002B6305" w:rsidP="00BA716F">
            <w:pPr>
              <w:rPr>
                <w:sz w:val="18"/>
                <w:szCs w:val="18"/>
              </w:rPr>
            </w:pPr>
            <w:r w:rsidRPr="00A77C4E">
              <w:rPr>
                <w:sz w:val="18"/>
                <w:szCs w:val="18"/>
              </w:rPr>
              <w:t>прочие расходы</w:t>
            </w:r>
          </w:p>
        </w:tc>
        <w:tc>
          <w:tcPr>
            <w:tcW w:w="371" w:type="pct"/>
            <w:shd w:val="clear" w:color="auto" w:fill="auto"/>
            <w:noWrap/>
            <w:vAlign w:val="center"/>
            <w:hideMark/>
          </w:tcPr>
          <w:p w14:paraId="7EDAA319"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24AFE919" w14:textId="77777777" w:rsidR="002B6305" w:rsidRPr="00A77C4E" w:rsidRDefault="002B6305" w:rsidP="00BA716F">
            <w:pPr>
              <w:ind w:left="-136" w:right="-184"/>
              <w:jc w:val="center"/>
              <w:rPr>
                <w:sz w:val="18"/>
                <w:szCs w:val="18"/>
              </w:rPr>
            </w:pPr>
            <w:r w:rsidRPr="00A77C4E">
              <w:rPr>
                <w:sz w:val="18"/>
                <w:szCs w:val="18"/>
              </w:rPr>
              <w:t>0,000</w:t>
            </w:r>
          </w:p>
        </w:tc>
        <w:tc>
          <w:tcPr>
            <w:tcW w:w="285" w:type="pct"/>
            <w:shd w:val="clear" w:color="auto" w:fill="auto"/>
            <w:noWrap/>
            <w:vAlign w:val="bottom"/>
          </w:tcPr>
          <w:p w14:paraId="0B8E3708" w14:textId="77777777" w:rsidR="002B6305" w:rsidRPr="00A77C4E" w:rsidRDefault="002B6305" w:rsidP="00BA716F">
            <w:pPr>
              <w:ind w:left="-136" w:right="-184"/>
              <w:jc w:val="center"/>
              <w:rPr>
                <w:sz w:val="18"/>
                <w:szCs w:val="18"/>
              </w:rPr>
            </w:pPr>
            <w:r w:rsidRPr="00A77C4E">
              <w:rPr>
                <w:sz w:val="18"/>
                <w:szCs w:val="18"/>
              </w:rPr>
              <w:t>0,000</w:t>
            </w:r>
          </w:p>
        </w:tc>
        <w:tc>
          <w:tcPr>
            <w:tcW w:w="314" w:type="pct"/>
            <w:shd w:val="clear" w:color="auto" w:fill="auto"/>
            <w:noWrap/>
            <w:vAlign w:val="bottom"/>
          </w:tcPr>
          <w:p w14:paraId="69E1E44D" w14:textId="77777777" w:rsidR="002B6305" w:rsidRPr="00A77C4E" w:rsidRDefault="002B6305" w:rsidP="00BA716F">
            <w:pPr>
              <w:ind w:left="-136" w:right="-184"/>
              <w:jc w:val="center"/>
              <w:rPr>
                <w:sz w:val="18"/>
                <w:szCs w:val="18"/>
              </w:rPr>
            </w:pPr>
            <w:r w:rsidRPr="00A77C4E">
              <w:rPr>
                <w:sz w:val="18"/>
                <w:szCs w:val="18"/>
              </w:rPr>
              <w:t>0,000</w:t>
            </w:r>
          </w:p>
        </w:tc>
        <w:tc>
          <w:tcPr>
            <w:tcW w:w="320" w:type="pct"/>
            <w:shd w:val="clear" w:color="auto" w:fill="auto"/>
            <w:noWrap/>
            <w:vAlign w:val="bottom"/>
          </w:tcPr>
          <w:p w14:paraId="1A00593B" w14:textId="77777777" w:rsidR="002B6305" w:rsidRPr="00A77C4E" w:rsidRDefault="002B6305" w:rsidP="00BA716F">
            <w:pPr>
              <w:ind w:left="-136" w:right="-184"/>
              <w:jc w:val="center"/>
              <w:rPr>
                <w:sz w:val="18"/>
                <w:szCs w:val="18"/>
              </w:rPr>
            </w:pPr>
            <w:r w:rsidRPr="00A77C4E">
              <w:rPr>
                <w:sz w:val="18"/>
                <w:szCs w:val="18"/>
              </w:rPr>
              <w:t>0,000</w:t>
            </w:r>
          </w:p>
        </w:tc>
        <w:tc>
          <w:tcPr>
            <w:tcW w:w="316" w:type="pct"/>
            <w:shd w:val="clear" w:color="auto" w:fill="auto"/>
            <w:noWrap/>
            <w:vAlign w:val="bottom"/>
          </w:tcPr>
          <w:p w14:paraId="1A6BFE8F" w14:textId="77777777" w:rsidR="002B6305" w:rsidRPr="00A77C4E" w:rsidRDefault="002B6305" w:rsidP="00BA716F">
            <w:pPr>
              <w:ind w:left="-136" w:right="-184"/>
              <w:jc w:val="center"/>
              <w:rPr>
                <w:sz w:val="18"/>
                <w:szCs w:val="18"/>
              </w:rPr>
            </w:pPr>
            <w:r w:rsidRPr="00A77C4E">
              <w:rPr>
                <w:sz w:val="18"/>
                <w:szCs w:val="18"/>
              </w:rPr>
              <w:t>0,000</w:t>
            </w:r>
          </w:p>
        </w:tc>
        <w:tc>
          <w:tcPr>
            <w:tcW w:w="305" w:type="pct"/>
            <w:shd w:val="clear" w:color="auto" w:fill="auto"/>
            <w:noWrap/>
            <w:vAlign w:val="bottom"/>
          </w:tcPr>
          <w:p w14:paraId="3C116A6C" w14:textId="77777777" w:rsidR="002B6305" w:rsidRPr="00A77C4E" w:rsidRDefault="002B6305" w:rsidP="00BA716F">
            <w:pPr>
              <w:ind w:left="-136" w:right="-184"/>
              <w:jc w:val="center"/>
              <w:rPr>
                <w:sz w:val="18"/>
                <w:szCs w:val="18"/>
              </w:rPr>
            </w:pPr>
            <w:r w:rsidRPr="00A77C4E">
              <w:rPr>
                <w:sz w:val="18"/>
                <w:szCs w:val="18"/>
              </w:rPr>
              <w:t>0,000</w:t>
            </w:r>
          </w:p>
        </w:tc>
        <w:tc>
          <w:tcPr>
            <w:tcW w:w="313" w:type="pct"/>
            <w:shd w:val="clear" w:color="auto" w:fill="auto"/>
            <w:noWrap/>
            <w:vAlign w:val="bottom"/>
          </w:tcPr>
          <w:p w14:paraId="032C8D1A" w14:textId="77777777" w:rsidR="002B6305" w:rsidRPr="00A77C4E" w:rsidRDefault="002B6305" w:rsidP="00BA716F">
            <w:pPr>
              <w:ind w:left="-136" w:right="-184"/>
              <w:jc w:val="center"/>
              <w:rPr>
                <w:sz w:val="18"/>
                <w:szCs w:val="18"/>
              </w:rPr>
            </w:pPr>
            <w:r w:rsidRPr="00A77C4E">
              <w:rPr>
                <w:sz w:val="18"/>
                <w:szCs w:val="18"/>
              </w:rPr>
              <w:t>0,000</w:t>
            </w:r>
          </w:p>
        </w:tc>
      </w:tr>
      <w:tr w:rsidR="00AB4933" w:rsidRPr="00A77C4E" w14:paraId="29383FE1" w14:textId="77777777" w:rsidTr="00BA716F">
        <w:trPr>
          <w:trHeight w:val="20"/>
          <w:jc w:val="center"/>
        </w:trPr>
        <w:tc>
          <w:tcPr>
            <w:tcW w:w="194" w:type="pct"/>
            <w:vAlign w:val="center"/>
          </w:tcPr>
          <w:p w14:paraId="7A14F0D7" w14:textId="77777777" w:rsidR="002B6305" w:rsidRPr="00A77C4E" w:rsidRDefault="002B6305" w:rsidP="00BA716F">
            <w:pPr>
              <w:jc w:val="center"/>
              <w:rPr>
                <w:sz w:val="18"/>
                <w:szCs w:val="18"/>
              </w:rPr>
            </w:pPr>
            <w:r w:rsidRPr="00A77C4E">
              <w:rPr>
                <w:sz w:val="18"/>
                <w:szCs w:val="18"/>
              </w:rPr>
              <w:t>6</w:t>
            </w:r>
          </w:p>
        </w:tc>
        <w:tc>
          <w:tcPr>
            <w:tcW w:w="2296" w:type="pct"/>
            <w:shd w:val="clear" w:color="auto" w:fill="auto"/>
            <w:noWrap/>
            <w:vAlign w:val="center"/>
          </w:tcPr>
          <w:p w14:paraId="10685774" w14:textId="77777777" w:rsidR="002B6305" w:rsidRPr="00A77C4E" w:rsidRDefault="002B6305" w:rsidP="00BA716F">
            <w:pPr>
              <w:rPr>
                <w:sz w:val="18"/>
                <w:szCs w:val="18"/>
              </w:rPr>
            </w:pPr>
            <w:r w:rsidRPr="00A77C4E">
              <w:rPr>
                <w:sz w:val="18"/>
                <w:szCs w:val="18"/>
              </w:rPr>
              <w:t>Прибыль</w:t>
            </w:r>
          </w:p>
        </w:tc>
        <w:tc>
          <w:tcPr>
            <w:tcW w:w="371" w:type="pct"/>
            <w:shd w:val="clear" w:color="auto" w:fill="auto"/>
            <w:noWrap/>
            <w:vAlign w:val="center"/>
            <w:hideMark/>
          </w:tcPr>
          <w:p w14:paraId="0DEFAD9F"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shd w:val="clear" w:color="auto" w:fill="auto"/>
            <w:vAlign w:val="bottom"/>
          </w:tcPr>
          <w:p w14:paraId="3EE4743E" w14:textId="77777777" w:rsidR="002B6305" w:rsidRPr="00A77C4E" w:rsidRDefault="002B6305" w:rsidP="00BA716F">
            <w:pPr>
              <w:ind w:left="-136" w:right="-184"/>
              <w:jc w:val="center"/>
              <w:rPr>
                <w:sz w:val="18"/>
                <w:szCs w:val="18"/>
              </w:rPr>
            </w:pPr>
            <w:r w:rsidRPr="00A77C4E">
              <w:rPr>
                <w:sz w:val="18"/>
                <w:szCs w:val="18"/>
              </w:rPr>
              <w:t>1807,56</w:t>
            </w:r>
          </w:p>
        </w:tc>
        <w:tc>
          <w:tcPr>
            <w:tcW w:w="285" w:type="pct"/>
            <w:shd w:val="clear" w:color="auto" w:fill="auto"/>
            <w:noWrap/>
            <w:vAlign w:val="bottom"/>
          </w:tcPr>
          <w:p w14:paraId="5D4C534D" w14:textId="77777777" w:rsidR="002B6305" w:rsidRPr="00A77C4E" w:rsidRDefault="002B6305" w:rsidP="00BA716F">
            <w:pPr>
              <w:ind w:left="-136" w:right="-184"/>
              <w:jc w:val="center"/>
              <w:rPr>
                <w:sz w:val="18"/>
                <w:szCs w:val="18"/>
              </w:rPr>
            </w:pPr>
            <w:r w:rsidRPr="00A77C4E">
              <w:rPr>
                <w:sz w:val="18"/>
                <w:szCs w:val="18"/>
              </w:rPr>
              <w:t>1883,67</w:t>
            </w:r>
          </w:p>
        </w:tc>
        <w:tc>
          <w:tcPr>
            <w:tcW w:w="314" w:type="pct"/>
            <w:shd w:val="clear" w:color="auto" w:fill="auto"/>
            <w:noWrap/>
            <w:vAlign w:val="bottom"/>
          </w:tcPr>
          <w:p w14:paraId="54249693" w14:textId="77777777" w:rsidR="002B6305" w:rsidRPr="00A77C4E" w:rsidRDefault="002B6305" w:rsidP="00BA716F">
            <w:pPr>
              <w:ind w:left="-136" w:right="-184"/>
              <w:jc w:val="center"/>
              <w:rPr>
                <w:sz w:val="18"/>
                <w:szCs w:val="18"/>
              </w:rPr>
            </w:pPr>
            <w:r w:rsidRPr="00A77C4E">
              <w:rPr>
                <w:sz w:val="18"/>
                <w:szCs w:val="18"/>
              </w:rPr>
              <w:t>1958,67</w:t>
            </w:r>
          </w:p>
        </w:tc>
        <w:tc>
          <w:tcPr>
            <w:tcW w:w="320" w:type="pct"/>
            <w:shd w:val="clear" w:color="auto" w:fill="auto"/>
            <w:noWrap/>
            <w:vAlign w:val="bottom"/>
          </w:tcPr>
          <w:p w14:paraId="1AB16AEF" w14:textId="77777777" w:rsidR="002B6305" w:rsidRPr="00A77C4E" w:rsidRDefault="002B6305" w:rsidP="00BA716F">
            <w:pPr>
              <w:ind w:left="-136" w:right="-184"/>
              <w:jc w:val="center"/>
              <w:rPr>
                <w:sz w:val="18"/>
                <w:szCs w:val="18"/>
              </w:rPr>
            </w:pPr>
            <w:r w:rsidRPr="00A77C4E">
              <w:rPr>
                <w:sz w:val="18"/>
                <w:szCs w:val="18"/>
              </w:rPr>
              <w:t>1985,05</w:t>
            </w:r>
          </w:p>
        </w:tc>
        <w:tc>
          <w:tcPr>
            <w:tcW w:w="316" w:type="pct"/>
            <w:shd w:val="clear" w:color="auto" w:fill="auto"/>
            <w:noWrap/>
            <w:vAlign w:val="bottom"/>
          </w:tcPr>
          <w:p w14:paraId="23600B06" w14:textId="77777777" w:rsidR="002B6305" w:rsidRPr="00A77C4E" w:rsidRDefault="002B6305" w:rsidP="00BA716F">
            <w:pPr>
              <w:ind w:left="-136" w:right="-184"/>
              <w:jc w:val="center"/>
              <w:rPr>
                <w:sz w:val="18"/>
                <w:szCs w:val="18"/>
              </w:rPr>
            </w:pPr>
            <w:r w:rsidRPr="00A77C4E">
              <w:rPr>
                <w:sz w:val="18"/>
                <w:szCs w:val="18"/>
              </w:rPr>
              <w:t>2011,96</w:t>
            </w:r>
          </w:p>
        </w:tc>
        <w:tc>
          <w:tcPr>
            <w:tcW w:w="305" w:type="pct"/>
            <w:shd w:val="clear" w:color="auto" w:fill="auto"/>
            <w:noWrap/>
            <w:vAlign w:val="bottom"/>
          </w:tcPr>
          <w:p w14:paraId="3693A17F" w14:textId="77777777" w:rsidR="002B6305" w:rsidRPr="00A77C4E" w:rsidRDefault="002B6305" w:rsidP="00BA716F">
            <w:pPr>
              <w:ind w:left="-136" w:right="-184"/>
              <w:jc w:val="center"/>
              <w:rPr>
                <w:sz w:val="18"/>
                <w:szCs w:val="18"/>
              </w:rPr>
            </w:pPr>
            <w:r w:rsidRPr="00A77C4E">
              <w:rPr>
                <w:sz w:val="18"/>
                <w:szCs w:val="18"/>
              </w:rPr>
              <w:t>2125,15</w:t>
            </w:r>
          </w:p>
        </w:tc>
        <w:tc>
          <w:tcPr>
            <w:tcW w:w="313" w:type="pct"/>
            <w:shd w:val="clear" w:color="auto" w:fill="auto"/>
            <w:noWrap/>
            <w:vAlign w:val="bottom"/>
          </w:tcPr>
          <w:p w14:paraId="58A76771" w14:textId="77777777" w:rsidR="002B6305" w:rsidRPr="00A77C4E" w:rsidRDefault="002B6305" w:rsidP="00BA716F">
            <w:pPr>
              <w:ind w:left="-136" w:right="-184"/>
              <w:jc w:val="center"/>
              <w:rPr>
                <w:sz w:val="18"/>
                <w:szCs w:val="18"/>
              </w:rPr>
            </w:pPr>
            <w:r w:rsidRPr="00A77C4E">
              <w:rPr>
                <w:sz w:val="18"/>
                <w:szCs w:val="18"/>
              </w:rPr>
              <w:t>2247,75</w:t>
            </w:r>
          </w:p>
        </w:tc>
      </w:tr>
      <w:tr w:rsidR="00AB4933" w:rsidRPr="00A77C4E" w14:paraId="1E2B51E8" w14:textId="77777777" w:rsidTr="00BA716F">
        <w:trPr>
          <w:trHeight w:val="20"/>
          <w:jc w:val="center"/>
        </w:trPr>
        <w:tc>
          <w:tcPr>
            <w:tcW w:w="194" w:type="pct"/>
            <w:vAlign w:val="center"/>
          </w:tcPr>
          <w:p w14:paraId="6DF76ECE" w14:textId="77777777" w:rsidR="002B6305" w:rsidRPr="00A77C4E" w:rsidRDefault="002B6305" w:rsidP="00BA716F">
            <w:pPr>
              <w:jc w:val="center"/>
              <w:rPr>
                <w:bCs/>
                <w:sz w:val="18"/>
                <w:szCs w:val="18"/>
              </w:rPr>
            </w:pPr>
            <w:r w:rsidRPr="00A77C4E">
              <w:rPr>
                <w:bCs/>
                <w:sz w:val="18"/>
                <w:szCs w:val="18"/>
              </w:rPr>
              <w:t>7</w:t>
            </w:r>
          </w:p>
        </w:tc>
        <w:tc>
          <w:tcPr>
            <w:tcW w:w="2296" w:type="pct"/>
            <w:shd w:val="clear" w:color="auto" w:fill="auto"/>
            <w:noWrap/>
            <w:vAlign w:val="center"/>
          </w:tcPr>
          <w:p w14:paraId="4862CD65" w14:textId="77777777" w:rsidR="002B6305" w:rsidRPr="00A77C4E" w:rsidRDefault="002B6305" w:rsidP="00BA716F">
            <w:pPr>
              <w:rPr>
                <w:sz w:val="18"/>
                <w:szCs w:val="18"/>
              </w:rPr>
            </w:pPr>
            <w:r w:rsidRPr="00A77C4E">
              <w:rPr>
                <w:sz w:val="18"/>
                <w:szCs w:val="18"/>
              </w:rPr>
              <w:t>Необходимая валовая выручка от вида деятельности</w:t>
            </w:r>
          </w:p>
        </w:tc>
        <w:tc>
          <w:tcPr>
            <w:tcW w:w="371" w:type="pct"/>
            <w:shd w:val="clear" w:color="auto" w:fill="auto"/>
            <w:noWrap/>
            <w:vAlign w:val="center"/>
            <w:hideMark/>
          </w:tcPr>
          <w:p w14:paraId="116E7F93" w14:textId="77777777" w:rsidR="002B6305" w:rsidRPr="00A77C4E" w:rsidRDefault="002B6305" w:rsidP="00BA716F">
            <w:pPr>
              <w:ind w:left="-136" w:right="-184"/>
              <w:jc w:val="center"/>
              <w:rPr>
                <w:sz w:val="18"/>
                <w:szCs w:val="18"/>
              </w:rPr>
            </w:pPr>
            <w:r w:rsidRPr="00A77C4E">
              <w:rPr>
                <w:bCs/>
                <w:sz w:val="18"/>
                <w:szCs w:val="18"/>
              </w:rPr>
              <w:t>руб./Гкал</w:t>
            </w:r>
          </w:p>
        </w:tc>
        <w:tc>
          <w:tcPr>
            <w:tcW w:w="285" w:type="pct"/>
            <w:shd w:val="clear" w:color="auto" w:fill="auto"/>
            <w:vAlign w:val="bottom"/>
          </w:tcPr>
          <w:p w14:paraId="5720E2BF" w14:textId="77777777" w:rsidR="002B6305" w:rsidRPr="00A77C4E" w:rsidRDefault="002B6305" w:rsidP="00BA716F">
            <w:pPr>
              <w:ind w:left="-136" w:right="-184"/>
              <w:jc w:val="center"/>
              <w:rPr>
                <w:sz w:val="18"/>
                <w:szCs w:val="18"/>
              </w:rPr>
            </w:pPr>
            <w:r w:rsidRPr="00A77C4E">
              <w:rPr>
                <w:sz w:val="18"/>
                <w:szCs w:val="18"/>
              </w:rPr>
              <w:t>53587,03</w:t>
            </w:r>
          </w:p>
        </w:tc>
        <w:tc>
          <w:tcPr>
            <w:tcW w:w="285" w:type="pct"/>
            <w:shd w:val="clear" w:color="auto" w:fill="auto"/>
            <w:noWrap/>
            <w:vAlign w:val="bottom"/>
          </w:tcPr>
          <w:p w14:paraId="23A7AA02" w14:textId="77777777" w:rsidR="002B6305" w:rsidRPr="00A77C4E" w:rsidRDefault="002B6305" w:rsidP="00BA716F">
            <w:pPr>
              <w:ind w:left="-136" w:right="-184"/>
              <w:jc w:val="center"/>
              <w:rPr>
                <w:sz w:val="18"/>
                <w:szCs w:val="18"/>
              </w:rPr>
            </w:pPr>
            <w:r w:rsidRPr="00A77C4E">
              <w:rPr>
                <w:sz w:val="18"/>
                <w:szCs w:val="18"/>
              </w:rPr>
              <w:t>55700,97</w:t>
            </w:r>
          </w:p>
        </w:tc>
        <w:tc>
          <w:tcPr>
            <w:tcW w:w="314" w:type="pct"/>
            <w:shd w:val="clear" w:color="auto" w:fill="auto"/>
            <w:noWrap/>
            <w:vAlign w:val="bottom"/>
          </w:tcPr>
          <w:p w14:paraId="7231C26D" w14:textId="77777777" w:rsidR="002B6305" w:rsidRPr="00A77C4E" w:rsidRDefault="002B6305" w:rsidP="00BA716F">
            <w:pPr>
              <w:ind w:left="-136" w:right="-184"/>
              <w:jc w:val="center"/>
              <w:rPr>
                <w:sz w:val="18"/>
                <w:szCs w:val="18"/>
              </w:rPr>
            </w:pPr>
            <w:r w:rsidRPr="00A77C4E">
              <w:rPr>
                <w:sz w:val="18"/>
                <w:szCs w:val="18"/>
              </w:rPr>
              <w:t>57760,40</w:t>
            </w:r>
          </w:p>
        </w:tc>
        <w:tc>
          <w:tcPr>
            <w:tcW w:w="320" w:type="pct"/>
            <w:shd w:val="clear" w:color="auto" w:fill="auto"/>
            <w:noWrap/>
            <w:vAlign w:val="bottom"/>
          </w:tcPr>
          <w:p w14:paraId="79FCB62C" w14:textId="77777777" w:rsidR="002B6305" w:rsidRPr="00A77C4E" w:rsidRDefault="002B6305" w:rsidP="00BA716F">
            <w:pPr>
              <w:ind w:left="-136" w:right="-184"/>
              <w:jc w:val="center"/>
              <w:rPr>
                <w:sz w:val="18"/>
                <w:szCs w:val="18"/>
              </w:rPr>
            </w:pPr>
            <w:r w:rsidRPr="00A77C4E">
              <w:rPr>
                <w:sz w:val="18"/>
                <w:szCs w:val="18"/>
              </w:rPr>
              <w:t>58912,96</w:t>
            </w:r>
          </w:p>
        </w:tc>
        <w:tc>
          <w:tcPr>
            <w:tcW w:w="316" w:type="pct"/>
            <w:shd w:val="clear" w:color="auto" w:fill="auto"/>
            <w:noWrap/>
            <w:vAlign w:val="bottom"/>
          </w:tcPr>
          <w:p w14:paraId="6EE5A972" w14:textId="77777777" w:rsidR="002B6305" w:rsidRPr="00A77C4E" w:rsidRDefault="002B6305" w:rsidP="00BA716F">
            <w:pPr>
              <w:ind w:left="-136" w:right="-184"/>
              <w:jc w:val="center"/>
              <w:rPr>
                <w:sz w:val="18"/>
                <w:szCs w:val="18"/>
              </w:rPr>
            </w:pPr>
            <w:r w:rsidRPr="00A77C4E">
              <w:rPr>
                <w:sz w:val="18"/>
                <w:szCs w:val="18"/>
              </w:rPr>
              <w:t>60098,25</w:t>
            </w:r>
          </w:p>
        </w:tc>
        <w:tc>
          <w:tcPr>
            <w:tcW w:w="305" w:type="pct"/>
            <w:shd w:val="clear" w:color="auto" w:fill="auto"/>
            <w:noWrap/>
            <w:vAlign w:val="bottom"/>
          </w:tcPr>
          <w:p w14:paraId="7BA2772B" w14:textId="77777777" w:rsidR="002B6305" w:rsidRPr="00A77C4E" w:rsidRDefault="002B6305" w:rsidP="00BA716F">
            <w:pPr>
              <w:ind w:left="-136" w:right="-184"/>
              <w:jc w:val="center"/>
              <w:rPr>
                <w:sz w:val="18"/>
                <w:szCs w:val="18"/>
              </w:rPr>
            </w:pPr>
            <w:r w:rsidRPr="00A77C4E">
              <w:rPr>
                <w:sz w:val="18"/>
                <w:szCs w:val="18"/>
              </w:rPr>
              <w:t>65187,27</w:t>
            </w:r>
          </w:p>
        </w:tc>
        <w:tc>
          <w:tcPr>
            <w:tcW w:w="313" w:type="pct"/>
            <w:shd w:val="clear" w:color="auto" w:fill="auto"/>
            <w:noWrap/>
            <w:vAlign w:val="bottom"/>
          </w:tcPr>
          <w:p w14:paraId="22C29719" w14:textId="77777777" w:rsidR="002B6305" w:rsidRPr="00A77C4E" w:rsidRDefault="002B6305" w:rsidP="00BA716F">
            <w:pPr>
              <w:ind w:left="-136" w:right="-184"/>
              <w:jc w:val="center"/>
              <w:rPr>
                <w:sz w:val="18"/>
                <w:szCs w:val="18"/>
              </w:rPr>
            </w:pPr>
            <w:r w:rsidRPr="00A77C4E">
              <w:rPr>
                <w:sz w:val="18"/>
                <w:szCs w:val="18"/>
              </w:rPr>
              <w:t>70886,27</w:t>
            </w:r>
          </w:p>
        </w:tc>
      </w:tr>
    </w:tbl>
    <w:p w14:paraId="0E4E7696" w14:textId="77777777" w:rsidR="002B6305" w:rsidRPr="00A77C4E" w:rsidRDefault="002B6305" w:rsidP="002B6305">
      <w:pPr>
        <w:pStyle w:val="Affffe"/>
        <w:ind w:firstLine="0"/>
        <w:rPr>
          <w:sz w:val="22"/>
        </w:rPr>
      </w:pPr>
      <w:r w:rsidRPr="00A77C4E">
        <w:rPr>
          <w:sz w:val="22"/>
        </w:rPr>
        <w:t>*- Прогнозирование</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w:t>
      </w:r>
      <w:r w:rsidRPr="00A77C4E">
        <w:rPr>
          <w:spacing w:val="1"/>
          <w:sz w:val="22"/>
        </w:rPr>
        <w:t xml:space="preserve"> </w:t>
      </w:r>
      <w:r w:rsidRPr="00A77C4E">
        <w:rPr>
          <w:sz w:val="22"/>
        </w:rPr>
        <w:t>Теплоснабжающей</w:t>
      </w:r>
      <w:r w:rsidRPr="00A77C4E">
        <w:rPr>
          <w:spacing w:val="1"/>
          <w:sz w:val="22"/>
        </w:rPr>
        <w:t xml:space="preserve"> </w:t>
      </w:r>
      <w:r w:rsidRPr="00A77C4E">
        <w:rPr>
          <w:sz w:val="22"/>
        </w:rPr>
        <w:t>организации</w:t>
      </w:r>
      <w:r w:rsidRPr="00A77C4E">
        <w:rPr>
          <w:spacing w:val="1"/>
          <w:sz w:val="22"/>
        </w:rPr>
        <w:t xml:space="preserve"> </w:t>
      </w:r>
      <w:r w:rsidRPr="00A77C4E">
        <w:rPr>
          <w:sz w:val="22"/>
        </w:rPr>
        <w:t>проводится на основе фактических</w:t>
      </w:r>
      <w:r w:rsidRPr="00A77C4E">
        <w:rPr>
          <w:spacing w:val="1"/>
          <w:sz w:val="22"/>
        </w:rPr>
        <w:t xml:space="preserve"> </w:t>
      </w:r>
      <w:r w:rsidRPr="00A77C4E">
        <w:rPr>
          <w:sz w:val="22"/>
        </w:rPr>
        <w:t>показателей</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 за базовый период регулирования и утверждённый период регулирования на</w:t>
      </w:r>
      <w:r w:rsidRPr="00A77C4E">
        <w:rPr>
          <w:spacing w:val="-57"/>
          <w:sz w:val="22"/>
        </w:rPr>
        <w:t xml:space="preserve"> </w:t>
      </w:r>
      <w:r w:rsidRPr="00A77C4E">
        <w:rPr>
          <w:sz w:val="22"/>
        </w:rPr>
        <w:t>момент разработки схемы теплоснабжения. В качестве исходных данных принимаются с данные портала по</w:t>
      </w:r>
      <w:r w:rsidRPr="00A77C4E">
        <w:rPr>
          <w:spacing w:val="1"/>
          <w:sz w:val="22"/>
        </w:rPr>
        <w:t xml:space="preserve"> </w:t>
      </w:r>
      <w:r w:rsidRPr="00A77C4E">
        <w:rPr>
          <w:sz w:val="22"/>
        </w:rPr>
        <w:t>раскрытию информации, подлежащих свободному доступу (</w:t>
      </w:r>
      <w:hyperlink r:id="rId23">
        <w:r w:rsidRPr="00A77C4E">
          <w:rPr>
            <w:sz w:val="22"/>
            <w:u w:val="single"/>
          </w:rPr>
          <w:t>http://ri.eias.ru</w:t>
        </w:r>
      </w:hyperlink>
      <w:r w:rsidRPr="00A77C4E">
        <w:rPr>
          <w:sz w:val="22"/>
        </w:rPr>
        <w:t>) и данные от</w:t>
      </w:r>
      <w:r w:rsidRPr="00A77C4E">
        <w:rPr>
          <w:spacing w:val="1"/>
          <w:sz w:val="22"/>
        </w:rPr>
        <w:t xml:space="preserve"> </w:t>
      </w:r>
      <w:r w:rsidRPr="00A77C4E">
        <w:rPr>
          <w:sz w:val="22"/>
        </w:rPr>
        <w:t>ТСО.</w:t>
      </w:r>
      <w:r w:rsidRPr="00A77C4E">
        <w:rPr>
          <w:spacing w:val="1"/>
          <w:sz w:val="22"/>
        </w:rPr>
        <w:t xml:space="preserve"> </w:t>
      </w:r>
    </w:p>
    <w:p w14:paraId="732819C0" w14:textId="77777777" w:rsidR="002B6305" w:rsidRPr="00A77C4E" w:rsidRDefault="002B6305" w:rsidP="002B6305">
      <w:pPr>
        <w:rPr>
          <w:rStyle w:val="ed"/>
        </w:rPr>
      </w:pPr>
    </w:p>
    <w:p w14:paraId="6470E2F8" w14:textId="71F67DA0" w:rsidR="002B6305" w:rsidRPr="00A77C4E" w:rsidRDefault="002B6305" w:rsidP="002B6305">
      <w:bookmarkStart w:id="230" w:name="_Toc206010083"/>
      <w:r w:rsidRPr="00A77C4E">
        <w:t xml:space="preserve">Таблица </w:t>
      </w:r>
      <w:fldSimple w:instr=" SEQ Таблица \* ARABIC ">
        <w:r w:rsidR="00092973" w:rsidRPr="00A77C4E">
          <w:rPr>
            <w:noProof/>
          </w:rPr>
          <w:t>49</w:t>
        </w:r>
      </w:fldSimple>
      <w:r w:rsidRPr="00A77C4E">
        <w:t xml:space="preserve"> - Тарифно-балансовые модели т</w:t>
      </w:r>
      <w:r w:rsidRPr="00A77C4E">
        <w:rPr>
          <w:rStyle w:val="ed"/>
        </w:rPr>
        <w:t xml:space="preserve">еплоснабжения потребителей </w:t>
      </w:r>
      <w:r w:rsidRPr="00A77C4E">
        <w:t>ГПКК «ЦРКК»</w:t>
      </w:r>
      <w:bookmarkEnd w:id="230"/>
    </w:p>
    <w:tbl>
      <w:tblPr>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7067"/>
        <w:gridCol w:w="1143"/>
        <w:gridCol w:w="877"/>
        <w:gridCol w:w="877"/>
        <w:gridCol w:w="966"/>
        <w:gridCol w:w="985"/>
        <w:gridCol w:w="973"/>
        <w:gridCol w:w="939"/>
        <w:gridCol w:w="963"/>
      </w:tblGrid>
      <w:tr w:rsidR="00AB4933" w:rsidRPr="00A77C4E" w14:paraId="6B05C393" w14:textId="77777777" w:rsidTr="00BA716F">
        <w:trPr>
          <w:trHeight w:val="20"/>
          <w:tblHeader/>
          <w:jc w:val="center"/>
        </w:trPr>
        <w:tc>
          <w:tcPr>
            <w:tcW w:w="194" w:type="pct"/>
            <w:vAlign w:val="center"/>
          </w:tcPr>
          <w:p w14:paraId="59C026A0" w14:textId="77777777" w:rsidR="002B6305" w:rsidRPr="00A77C4E" w:rsidRDefault="002B6305" w:rsidP="00BA716F">
            <w:pPr>
              <w:jc w:val="center"/>
              <w:rPr>
                <w:bCs/>
                <w:sz w:val="18"/>
                <w:szCs w:val="18"/>
              </w:rPr>
            </w:pPr>
            <w:r w:rsidRPr="00A77C4E">
              <w:rPr>
                <w:bCs/>
                <w:sz w:val="18"/>
                <w:szCs w:val="18"/>
              </w:rPr>
              <w:t>№ п/п</w:t>
            </w:r>
          </w:p>
        </w:tc>
        <w:tc>
          <w:tcPr>
            <w:tcW w:w="2296" w:type="pct"/>
            <w:shd w:val="clear" w:color="auto" w:fill="auto"/>
            <w:noWrap/>
            <w:vAlign w:val="center"/>
            <w:hideMark/>
          </w:tcPr>
          <w:p w14:paraId="3B969C7F" w14:textId="77777777" w:rsidR="002B6305" w:rsidRPr="00A77C4E" w:rsidRDefault="002B6305" w:rsidP="00BA716F">
            <w:pPr>
              <w:jc w:val="center"/>
              <w:rPr>
                <w:bCs/>
                <w:sz w:val="18"/>
                <w:szCs w:val="18"/>
              </w:rPr>
            </w:pPr>
            <w:r w:rsidRPr="00A77C4E">
              <w:rPr>
                <w:bCs/>
                <w:sz w:val="18"/>
                <w:szCs w:val="18"/>
              </w:rPr>
              <w:t>Наименование</w:t>
            </w:r>
          </w:p>
        </w:tc>
        <w:tc>
          <w:tcPr>
            <w:tcW w:w="371" w:type="pct"/>
            <w:shd w:val="clear" w:color="auto" w:fill="auto"/>
            <w:noWrap/>
            <w:vAlign w:val="center"/>
            <w:hideMark/>
          </w:tcPr>
          <w:p w14:paraId="1BFE7BD8" w14:textId="77777777" w:rsidR="002B6305" w:rsidRPr="00A77C4E" w:rsidRDefault="002B6305" w:rsidP="00BA716F">
            <w:pPr>
              <w:ind w:left="-136" w:right="-184"/>
              <w:jc w:val="center"/>
              <w:rPr>
                <w:bCs/>
                <w:sz w:val="18"/>
                <w:szCs w:val="18"/>
              </w:rPr>
            </w:pPr>
            <w:r w:rsidRPr="00A77C4E">
              <w:rPr>
                <w:bCs/>
                <w:sz w:val="18"/>
                <w:szCs w:val="18"/>
              </w:rPr>
              <w:t>Ед. измерения</w:t>
            </w:r>
          </w:p>
        </w:tc>
        <w:tc>
          <w:tcPr>
            <w:tcW w:w="285" w:type="pct"/>
            <w:tcBorders>
              <w:bottom w:val="single" w:sz="4" w:space="0" w:color="auto"/>
            </w:tcBorders>
            <w:shd w:val="clear" w:color="auto" w:fill="auto"/>
            <w:vAlign w:val="center"/>
          </w:tcPr>
          <w:p w14:paraId="0CE1E0CB" w14:textId="77777777" w:rsidR="002B6305" w:rsidRPr="00A77C4E" w:rsidRDefault="002B6305" w:rsidP="00BA716F">
            <w:pPr>
              <w:ind w:left="-136" w:right="-184"/>
              <w:jc w:val="center"/>
              <w:rPr>
                <w:iCs/>
                <w:sz w:val="18"/>
                <w:szCs w:val="18"/>
              </w:rPr>
            </w:pPr>
            <w:r w:rsidRPr="00A77C4E">
              <w:rPr>
                <w:b/>
                <w:bCs/>
                <w:sz w:val="18"/>
                <w:szCs w:val="18"/>
              </w:rPr>
              <w:t>2026</w:t>
            </w:r>
          </w:p>
        </w:tc>
        <w:tc>
          <w:tcPr>
            <w:tcW w:w="285" w:type="pct"/>
            <w:tcBorders>
              <w:bottom w:val="single" w:sz="4" w:space="0" w:color="auto"/>
            </w:tcBorders>
            <w:shd w:val="clear" w:color="auto" w:fill="auto"/>
            <w:noWrap/>
            <w:vAlign w:val="center"/>
          </w:tcPr>
          <w:p w14:paraId="50797E9F" w14:textId="77777777" w:rsidR="002B6305" w:rsidRPr="00A77C4E" w:rsidRDefault="002B6305" w:rsidP="00BA716F">
            <w:pPr>
              <w:ind w:left="-136" w:right="-184"/>
              <w:jc w:val="center"/>
              <w:rPr>
                <w:sz w:val="18"/>
                <w:szCs w:val="18"/>
              </w:rPr>
            </w:pPr>
            <w:r w:rsidRPr="00A77C4E">
              <w:rPr>
                <w:b/>
                <w:bCs/>
                <w:sz w:val="18"/>
                <w:szCs w:val="18"/>
              </w:rPr>
              <w:t>2027</w:t>
            </w:r>
          </w:p>
        </w:tc>
        <w:tc>
          <w:tcPr>
            <w:tcW w:w="314" w:type="pct"/>
            <w:tcBorders>
              <w:bottom w:val="single" w:sz="4" w:space="0" w:color="auto"/>
            </w:tcBorders>
            <w:shd w:val="clear" w:color="auto" w:fill="auto"/>
            <w:noWrap/>
            <w:vAlign w:val="center"/>
          </w:tcPr>
          <w:p w14:paraId="5FFB8069" w14:textId="77777777" w:rsidR="002B6305" w:rsidRPr="00A77C4E" w:rsidRDefault="002B6305" w:rsidP="00BA716F">
            <w:pPr>
              <w:ind w:left="-136" w:right="-184"/>
              <w:jc w:val="center"/>
              <w:rPr>
                <w:sz w:val="18"/>
                <w:szCs w:val="18"/>
              </w:rPr>
            </w:pPr>
            <w:r w:rsidRPr="00A77C4E">
              <w:rPr>
                <w:b/>
                <w:bCs/>
                <w:sz w:val="18"/>
                <w:szCs w:val="18"/>
              </w:rPr>
              <w:t>2028</w:t>
            </w:r>
          </w:p>
        </w:tc>
        <w:tc>
          <w:tcPr>
            <w:tcW w:w="320" w:type="pct"/>
            <w:tcBorders>
              <w:bottom w:val="single" w:sz="4" w:space="0" w:color="auto"/>
            </w:tcBorders>
            <w:shd w:val="clear" w:color="auto" w:fill="auto"/>
            <w:noWrap/>
            <w:vAlign w:val="center"/>
          </w:tcPr>
          <w:p w14:paraId="4E7A3680" w14:textId="77777777" w:rsidR="002B6305" w:rsidRPr="00A77C4E" w:rsidRDefault="002B6305" w:rsidP="00BA716F">
            <w:pPr>
              <w:ind w:left="-136" w:right="-184"/>
              <w:jc w:val="center"/>
              <w:rPr>
                <w:sz w:val="18"/>
                <w:szCs w:val="18"/>
              </w:rPr>
            </w:pPr>
            <w:r w:rsidRPr="00A77C4E">
              <w:rPr>
                <w:b/>
                <w:bCs/>
                <w:sz w:val="18"/>
                <w:szCs w:val="18"/>
              </w:rPr>
              <w:t>2029</w:t>
            </w:r>
          </w:p>
        </w:tc>
        <w:tc>
          <w:tcPr>
            <w:tcW w:w="316" w:type="pct"/>
            <w:tcBorders>
              <w:bottom w:val="single" w:sz="4" w:space="0" w:color="auto"/>
            </w:tcBorders>
            <w:shd w:val="clear" w:color="auto" w:fill="auto"/>
            <w:noWrap/>
            <w:vAlign w:val="center"/>
          </w:tcPr>
          <w:p w14:paraId="4189BE17" w14:textId="77777777" w:rsidR="002B6305" w:rsidRPr="00A77C4E" w:rsidRDefault="002B6305" w:rsidP="00BA716F">
            <w:pPr>
              <w:ind w:left="-136" w:right="-184"/>
              <w:jc w:val="center"/>
              <w:rPr>
                <w:sz w:val="18"/>
                <w:szCs w:val="18"/>
              </w:rPr>
            </w:pPr>
            <w:r w:rsidRPr="00A77C4E">
              <w:rPr>
                <w:b/>
                <w:bCs/>
                <w:sz w:val="18"/>
                <w:szCs w:val="18"/>
              </w:rPr>
              <w:t>2030</w:t>
            </w:r>
          </w:p>
        </w:tc>
        <w:tc>
          <w:tcPr>
            <w:tcW w:w="305" w:type="pct"/>
            <w:tcBorders>
              <w:bottom w:val="single" w:sz="4" w:space="0" w:color="auto"/>
            </w:tcBorders>
            <w:shd w:val="clear" w:color="auto" w:fill="auto"/>
            <w:noWrap/>
            <w:vAlign w:val="center"/>
          </w:tcPr>
          <w:p w14:paraId="5C4E6048" w14:textId="77777777" w:rsidR="002B6305" w:rsidRPr="00A77C4E" w:rsidRDefault="002B6305" w:rsidP="00BA716F">
            <w:pPr>
              <w:ind w:left="-136" w:right="-184"/>
              <w:jc w:val="center"/>
              <w:rPr>
                <w:sz w:val="18"/>
                <w:szCs w:val="18"/>
              </w:rPr>
            </w:pPr>
            <w:r w:rsidRPr="00A77C4E">
              <w:rPr>
                <w:b/>
                <w:bCs/>
                <w:sz w:val="18"/>
                <w:szCs w:val="18"/>
              </w:rPr>
              <w:t>2031-2034</w:t>
            </w:r>
          </w:p>
        </w:tc>
        <w:tc>
          <w:tcPr>
            <w:tcW w:w="313" w:type="pct"/>
            <w:tcBorders>
              <w:bottom w:val="single" w:sz="4" w:space="0" w:color="auto"/>
            </w:tcBorders>
            <w:shd w:val="clear" w:color="auto" w:fill="auto"/>
            <w:noWrap/>
            <w:vAlign w:val="center"/>
          </w:tcPr>
          <w:p w14:paraId="45D08186" w14:textId="77777777" w:rsidR="002B6305" w:rsidRPr="00A77C4E" w:rsidRDefault="002B6305" w:rsidP="00BA716F">
            <w:pPr>
              <w:ind w:left="-136" w:right="-184"/>
              <w:jc w:val="center"/>
              <w:rPr>
                <w:sz w:val="18"/>
                <w:szCs w:val="18"/>
              </w:rPr>
            </w:pPr>
            <w:r w:rsidRPr="00A77C4E">
              <w:rPr>
                <w:b/>
                <w:bCs/>
                <w:sz w:val="18"/>
                <w:szCs w:val="18"/>
              </w:rPr>
              <w:t>2035-2038</w:t>
            </w:r>
          </w:p>
        </w:tc>
      </w:tr>
      <w:tr w:rsidR="00AB4933" w:rsidRPr="00A77C4E" w14:paraId="19D8448E" w14:textId="77777777" w:rsidTr="00BA716F">
        <w:trPr>
          <w:trHeight w:val="20"/>
          <w:jc w:val="center"/>
        </w:trPr>
        <w:tc>
          <w:tcPr>
            <w:tcW w:w="194" w:type="pct"/>
            <w:vAlign w:val="center"/>
          </w:tcPr>
          <w:p w14:paraId="572CCCB2" w14:textId="77777777" w:rsidR="002B6305" w:rsidRPr="00A77C4E" w:rsidRDefault="002B6305" w:rsidP="00BA716F">
            <w:pPr>
              <w:jc w:val="center"/>
              <w:rPr>
                <w:bCs/>
                <w:sz w:val="18"/>
                <w:szCs w:val="18"/>
              </w:rPr>
            </w:pPr>
            <w:r w:rsidRPr="00A77C4E">
              <w:rPr>
                <w:bCs/>
                <w:sz w:val="18"/>
                <w:szCs w:val="18"/>
              </w:rPr>
              <w:t>1</w:t>
            </w:r>
          </w:p>
        </w:tc>
        <w:tc>
          <w:tcPr>
            <w:tcW w:w="2296" w:type="pct"/>
            <w:shd w:val="clear" w:color="auto" w:fill="auto"/>
            <w:noWrap/>
            <w:vAlign w:val="center"/>
            <w:hideMark/>
          </w:tcPr>
          <w:p w14:paraId="6CB5B0E3" w14:textId="77777777" w:rsidR="002B6305" w:rsidRPr="00A77C4E" w:rsidRDefault="002B6305" w:rsidP="00BA716F">
            <w:pPr>
              <w:rPr>
                <w:sz w:val="18"/>
                <w:szCs w:val="18"/>
              </w:rPr>
            </w:pPr>
            <w:r w:rsidRPr="00A77C4E">
              <w:rPr>
                <w:sz w:val="18"/>
                <w:szCs w:val="18"/>
              </w:rPr>
              <w:t>Производство тепловой энергии</w:t>
            </w:r>
          </w:p>
        </w:tc>
        <w:tc>
          <w:tcPr>
            <w:tcW w:w="371" w:type="pct"/>
            <w:shd w:val="clear" w:color="auto" w:fill="auto"/>
            <w:noWrap/>
            <w:vAlign w:val="center"/>
            <w:hideMark/>
          </w:tcPr>
          <w:p w14:paraId="114FE7B5" w14:textId="77777777" w:rsidR="002B6305" w:rsidRPr="00A77C4E" w:rsidRDefault="002B6305" w:rsidP="00BA716F">
            <w:pPr>
              <w:ind w:left="-136" w:right="-184"/>
              <w:jc w:val="center"/>
              <w:rPr>
                <w:sz w:val="18"/>
                <w:szCs w:val="18"/>
              </w:rPr>
            </w:pPr>
            <w:r w:rsidRPr="00A77C4E">
              <w:rPr>
                <w:sz w:val="18"/>
                <w:szCs w:val="18"/>
              </w:rPr>
              <w:t>Гкал</w:t>
            </w:r>
          </w:p>
        </w:tc>
        <w:tc>
          <w:tcPr>
            <w:tcW w:w="285" w:type="pct"/>
            <w:tcBorders>
              <w:top w:val="single" w:sz="4" w:space="0" w:color="auto"/>
              <w:left w:val="nil"/>
              <w:bottom w:val="single" w:sz="4" w:space="0" w:color="auto"/>
              <w:right w:val="single" w:sz="4" w:space="0" w:color="auto"/>
            </w:tcBorders>
            <w:shd w:val="clear" w:color="auto" w:fill="auto"/>
            <w:vAlign w:val="bottom"/>
          </w:tcPr>
          <w:p w14:paraId="4178CC51" w14:textId="77777777" w:rsidR="002B6305" w:rsidRPr="00A77C4E" w:rsidRDefault="002B6305" w:rsidP="00BA716F">
            <w:pPr>
              <w:ind w:left="-136" w:right="-184"/>
              <w:jc w:val="center"/>
              <w:rPr>
                <w:sz w:val="18"/>
                <w:szCs w:val="18"/>
              </w:rPr>
            </w:pPr>
            <w:r w:rsidRPr="00A77C4E">
              <w:rPr>
                <w:sz w:val="18"/>
                <w:szCs w:val="18"/>
              </w:rPr>
              <w:t>2756,6</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316CB" w14:textId="77777777" w:rsidR="002B6305" w:rsidRPr="00A77C4E" w:rsidRDefault="002B6305" w:rsidP="00BA716F">
            <w:pPr>
              <w:ind w:left="-136" w:right="-184"/>
              <w:jc w:val="center"/>
              <w:rPr>
                <w:sz w:val="18"/>
                <w:szCs w:val="18"/>
              </w:rPr>
            </w:pPr>
            <w:r w:rsidRPr="00A77C4E">
              <w:rPr>
                <w:sz w:val="18"/>
                <w:szCs w:val="18"/>
              </w:rPr>
              <w:t>2756,6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E3BA4" w14:textId="77777777" w:rsidR="002B6305" w:rsidRPr="00A77C4E" w:rsidRDefault="002B6305" w:rsidP="00BA716F">
            <w:pPr>
              <w:ind w:left="-136" w:right="-184"/>
              <w:jc w:val="center"/>
              <w:rPr>
                <w:sz w:val="18"/>
                <w:szCs w:val="18"/>
              </w:rPr>
            </w:pPr>
            <w:r w:rsidRPr="00A77C4E">
              <w:rPr>
                <w:sz w:val="18"/>
                <w:szCs w:val="18"/>
              </w:rPr>
              <w:t>2756,6</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2F0DF" w14:textId="77777777" w:rsidR="002B6305" w:rsidRPr="00A77C4E" w:rsidRDefault="002B6305" w:rsidP="00BA716F">
            <w:pPr>
              <w:ind w:left="-136" w:right="-184"/>
              <w:jc w:val="center"/>
              <w:rPr>
                <w:sz w:val="18"/>
                <w:szCs w:val="18"/>
              </w:rPr>
            </w:pPr>
            <w:r w:rsidRPr="00A77C4E">
              <w:rPr>
                <w:sz w:val="18"/>
                <w:szCs w:val="18"/>
              </w:rPr>
              <w:t>2756,6</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F833C" w14:textId="77777777" w:rsidR="002B6305" w:rsidRPr="00A77C4E" w:rsidRDefault="002B6305" w:rsidP="00BA716F">
            <w:pPr>
              <w:ind w:left="-136" w:right="-184"/>
              <w:jc w:val="center"/>
              <w:rPr>
                <w:sz w:val="18"/>
                <w:szCs w:val="18"/>
              </w:rPr>
            </w:pPr>
            <w:r w:rsidRPr="00A77C4E">
              <w:rPr>
                <w:sz w:val="18"/>
                <w:szCs w:val="18"/>
              </w:rPr>
              <w:t>2756,6</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A881D" w14:textId="77777777" w:rsidR="002B6305" w:rsidRPr="00A77C4E" w:rsidRDefault="002B6305" w:rsidP="00BA716F">
            <w:pPr>
              <w:ind w:left="-136" w:right="-184"/>
              <w:jc w:val="center"/>
              <w:rPr>
                <w:sz w:val="18"/>
                <w:szCs w:val="18"/>
              </w:rPr>
            </w:pPr>
            <w:r w:rsidRPr="00A77C4E">
              <w:rPr>
                <w:sz w:val="18"/>
                <w:szCs w:val="18"/>
              </w:rPr>
              <w:t>2756,6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488FD" w14:textId="77777777" w:rsidR="002B6305" w:rsidRPr="00A77C4E" w:rsidRDefault="002B6305" w:rsidP="00BA716F">
            <w:pPr>
              <w:ind w:left="-136" w:right="-184"/>
              <w:jc w:val="center"/>
              <w:rPr>
                <w:sz w:val="18"/>
                <w:szCs w:val="18"/>
              </w:rPr>
            </w:pPr>
            <w:r w:rsidRPr="00A77C4E">
              <w:rPr>
                <w:sz w:val="18"/>
                <w:szCs w:val="18"/>
              </w:rPr>
              <w:t>2756,6</w:t>
            </w:r>
          </w:p>
        </w:tc>
      </w:tr>
      <w:tr w:rsidR="00AB4933" w:rsidRPr="00A77C4E" w14:paraId="42374A1E" w14:textId="77777777" w:rsidTr="00BA716F">
        <w:trPr>
          <w:trHeight w:val="20"/>
          <w:jc w:val="center"/>
        </w:trPr>
        <w:tc>
          <w:tcPr>
            <w:tcW w:w="194" w:type="pct"/>
            <w:vAlign w:val="center"/>
          </w:tcPr>
          <w:p w14:paraId="18CAAB9E" w14:textId="77777777" w:rsidR="002B6305" w:rsidRPr="00A77C4E" w:rsidRDefault="002B6305" w:rsidP="00BA716F">
            <w:pPr>
              <w:jc w:val="center"/>
              <w:rPr>
                <w:bCs/>
                <w:sz w:val="18"/>
                <w:szCs w:val="18"/>
              </w:rPr>
            </w:pPr>
            <w:r w:rsidRPr="00A77C4E">
              <w:rPr>
                <w:bCs/>
                <w:sz w:val="18"/>
                <w:szCs w:val="18"/>
              </w:rPr>
              <w:t>2</w:t>
            </w:r>
          </w:p>
        </w:tc>
        <w:tc>
          <w:tcPr>
            <w:tcW w:w="2296" w:type="pct"/>
            <w:shd w:val="clear" w:color="auto" w:fill="auto"/>
            <w:noWrap/>
            <w:vAlign w:val="center"/>
          </w:tcPr>
          <w:p w14:paraId="3226906F" w14:textId="77777777" w:rsidR="002B6305" w:rsidRPr="00A77C4E" w:rsidRDefault="002B6305" w:rsidP="00BA716F">
            <w:pPr>
              <w:rPr>
                <w:sz w:val="18"/>
                <w:szCs w:val="18"/>
              </w:rPr>
            </w:pPr>
            <w:r w:rsidRPr="00A77C4E">
              <w:rPr>
                <w:sz w:val="18"/>
                <w:szCs w:val="18"/>
              </w:rPr>
              <w:t>Собственные нужды</w:t>
            </w:r>
          </w:p>
        </w:tc>
        <w:tc>
          <w:tcPr>
            <w:tcW w:w="371" w:type="pct"/>
            <w:shd w:val="clear" w:color="auto" w:fill="auto"/>
            <w:noWrap/>
            <w:vAlign w:val="center"/>
            <w:hideMark/>
          </w:tcPr>
          <w:p w14:paraId="0C7FC978" w14:textId="77777777" w:rsidR="002B6305" w:rsidRPr="00A77C4E" w:rsidRDefault="002B6305" w:rsidP="00BA716F">
            <w:pPr>
              <w:ind w:left="-136" w:right="-184"/>
              <w:jc w:val="center"/>
              <w:rPr>
                <w:sz w:val="18"/>
                <w:szCs w:val="18"/>
              </w:rPr>
            </w:pPr>
            <w:r w:rsidRPr="00A77C4E">
              <w:rPr>
                <w:sz w:val="18"/>
                <w:szCs w:val="18"/>
              </w:rPr>
              <w:t>Гкал</w:t>
            </w:r>
          </w:p>
        </w:tc>
        <w:tc>
          <w:tcPr>
            <w:tcW w:w="285" w:type="pct"/>
            <w:tcBorders>
              <w:top w:val="single" w:sz="4" w:space="0" w:color="auto"/>
              <w:left w:val="nil"/>
              <w:bottom w:val="single" w:sz="4" w:space="0" w:color="auto"/>
              <w:right w:val="single" w:sz="4" w:space="0" w:color="auto"/>
            </w:tcBorders>
            <w:shd w:val="clear" w:color="auto" w:fill="auto"/>
            <w:vAlign w:val="bottom"/>
          </w:tcPr>
          <w:p w14:paraId="1D60BD96" w14:textId="77777777" w:rsidR="002B6305" w:rsidRPr="00A77C4E" w:rsidRDefault="002B6305" w:rsidP="00BA716F">
            <w:pPr>
              <w:ind w:left="-136" w:right="-184"/>
              <w:jc w:val="center"/>
              <w:rPr>
                <w:sz w:val="18"/>
                <w:szCs w:val="18"/>
              </w:rPr>
            </w:pPr>
            <w:r w:rsidRPr="00A77C4E">
              <w:rPr>
                <w:sz w:val="18"/>
                <w:szCs w:val="18"/>
              </w:rPr>
              <w:t>19,4</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5F7CA" w14:textId="77777777" w:rsidR="002B6305" w:rsidRPr="00A77C4E" w:rsidRDefault="002B6305" w:rsidP="00BA716F">
            <w:pPr>
              <w:ind w:left="-136" w:right="-184"/>
              <w:jc w:val="center"/>
              <w:rPr>
                <w:sz w:val="18"/>
                <w:szCs w:val="18"/>
              </w:rPr>
            </w:pPr>
            <w:r w:rsidRPr="00A77C4E">
              <w:rPr>
                <w:sz w:val="18"/>
                <w:szCs w:val="18"/>
              </w:rPr>
              <w:t>19,4</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FC11F" w14:textId="77777777" w:rsidR="002B6305" w:rsidRPr="00A77C4E" w:rsidRDefault="002B6305" w:rsidP="00BA716F">
            <w:pPr>
              <w:ind w:left="-136" w:right="-184"/>
              <w:jc w:val="center"/>
              <w:rPr>
                <w:sz w:val="18"/>
                <w:szCs w:val="18"/>
              </w:rPr>
            </w:pPr>
            <w:r w:rsidRPr="00A77C4E">
              <w:rPr>
                <w:sz w:val="18"/>
                <w:szCs w:val="18"/>
              </w:rPr>
              <w:t>19,4</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099B4" w14:textId="77777777" w:rsidR="002B6305" w:rsidRPr="00A77C4E" w:rsidRDefault="002B6305" w:rsidP="00BA716F">
            <w:pPr>
              <w:ind w:left="-136" w:right="-184"/>
              <w:jc w:val="center"/>
              <w:rPr>
                <w:sz w:val="18"/>
                <w:szCs w:val="18"/>
              </w:rPr>
            </w:pPr>
            <w:r w:rsidRPr="00A77C4E">
              <w:rPr>
                <w:sz w:val="18"/>
                <w:szCs w:val="18"/>
              </w:rPr>
              <w:t>19,4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56742" w14:textId="77777777" w:rsidR="002B6305" w:rsidRPr="00A77C4E" w:rsidRDefault="002B6305" w:rsidP="00BA716F">
            <w:pPr>
              <w:ind w:left="-136" w:right="-184"/>
              <w:jc w:val="center"/>
              <w:rPr>
                <w:sz w:val="18"/>
                <w:szCs w:val="18"/>
              </w:rPr>
            </w:pPr>
            <w:r w:rsidRPr="00A77C4E">
              <w:rPr>
                <w:sz w:val="18"/>
                <w:szCs w:val="18"/>
              </w:rPr>
              <w:t>19,4</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712C9" w14:textId="77777777" w:rsidR="002B6305" w:rsidRPr="00A77C4E" w:rsidRDefault="002B6305" w:rsidP="00BA716F">
            <w:pPr>
              <w:ind w:left="-136" w:right="-184"/>
              <w:jc w:val="center"/>
              <w:rPr>
                <w:sz w:val="18"/>
                <w:szCs w:val="18"/>
              </w:rPr>
            </w:pPr>
            <w:r w:rsidRPr="00A77C4E">
              <w:rPr>
                <w:sz w:val="18"/>
                <w:szCs w:val="18"/>
              </w:rPr>
              <w:t>19,4</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8919F" w14:textId="77777777" w:rsidR="002B6305" w:rsidRPr="00A77C4E" w:rsidRDefault="002B6305" w:rsidP="00BA716F">
            <w:pPr>
              <w:ind w:left="-136" w:right="-184"/>
              <w:jc w:val="center"/>
              <w:rPr>
                <w:sz w:val="18"/>
                <w:szCs w:val="18"/>
              </w:rPr>
            </w:pPr>
            <w:r w:rsidRPr="00A77C4E">
              <w:rPr>
                <w:sz w:val="18"/>
                <w:szCs w:val="18"/>
              </w:rPr>
              <w:t>19,4</w:t>
            </w:r>
          </w:p>
        </w:tc>
      </w:tr>
      <w:tr w:rsidR="00AB4933" w:rsidRPr="00A77C4E" w14:paraId="3F4AA65A" w14:textId="77777777" w:rsidTr="00BA716F">
        <w:trPr>
          <w:trHeight w:val="20"/>
          <w:jc w:val="center"/>
        </w:trPr>
        <w:tc>
          <w:tcPr>
            <w:tcW w:w="194" w:type="pct"/>
            <w:vAlign w:val="center"/>
          </w:tcPr>
          <w:p w14:paraId="5E233411" w14:textId="77777777" w:rsidR="002B6305" w:rsidRPr="00A77C4E" w:rsidRDefault="002B6305" w:rsidP="00BA716F">
            <w:pPr>
              <w:jc w:val="center"/>
              <w:rPr>
                <w:bCs/>
                <w:sz w:val="18"/>
                <w:szCs w:val="18"/>
              </w:rPr>
            </w:pPr>
            <w:r w:rsidRPr="00A77C4E">
              <w:rPr>
                <w:bCs/>
                <w:sz w:val="18"/>
                <w:szCs w:val="18"/>
              </w:rPr>
              <w:t>3</w:t>
            </w:r>
          </w:p>
        </w:tc>
        <w:tc>
          <w:tcPr>
            <w:tcW w:w="2296" w:type="pct"/>
            <w:shd w:val="clear" w:color="auto" w:fill="auto"/>
            <w:noWrap/>
            <w:vAlign w:val="center"/>
          </w:tcPr>
          <w:p w14:paraId="079161D9" w14:textId="77777777" w:rsidR="002B6305" w:rsidRPr="00A77C4E" w:rsidRDefault="002B6305" w:rsidP="00BA716F">
            <w:pPr>
              <w:rPr>
                <w:sz w:val="18"/>
                <w:szCs w:val="18"/>
              </w:rPr>
            </w:pPr>
            <w:r w:rsidRPr="00A77C4E">
              <w:rPr>
                <w:sz w:val="18"/>
                <w:szCs w:val="18"/>
              </w:rPr>
              <w:t>Потери в тепловой сети</w:t>
            </w:r>
          </w:p>
        </w:tc>
        <w:tc>
          <w:tcPr>
            <w:tcW w:w="371" w:type="pct"/>
            <w:shd w:val="clear" w:color="auto" w:fill="auto"/>
            <w:noWrap/>
            <w:vAlign w:val="center"/>
            <w:hideMark/>
          </w:tcPr>
          <w:p w14:paraId="6F6363FF" w14:textId="77777777" w:rsidR="002B6305" w:rsidRPr="00A77C4E" w:rsidRDefault="002B6305" w:rsidP="00BA716F">
            <w:pPr>
              <w:ind w:left="-136" w:right="-184"/>
              <w:jc w:val="center"/>
              <w:rPr>
                <w:sz w:val="18"/>
                <w:szCs w:val="18"/>
              </w:rPr>
            </w:pPr>
            <w:r w:rsidRPr="00A77C4E">
              <w:rPr>
                <w:sz w:val="18"/>
                <w:szCs w:val="18"/>
              </w:rPr>
              <w:t>Гкал</w:t>
            </w:r>
          </w:p>
        </w:tc>
        <w:tc>
          <w:tcPr>
            <w:tcW w:w="285" w:type="pct"/>
            <w:tcBorders>
              <w:top w:val="single" w:sz="4" w:space="0" w:color="auto"/>
              <w:left w:val="nil"/>
              <w:bottom w:val="single" w:sz="4" w:space="0" w:color="auto"/>
              <w:right w:val="single" w:sz="4" w:space="0" w:color="auto"/>
            </w:tcBorders>
            <w:shd w:val="clear" w:color="auto" w:fill="auto"/>
            <w:vAlign w:val="bottom"/>
          </w:tcPr>
          <w:p w14:paraId="5300273F" w14:textId="77777777" w:rsidR="002B6305" w:rsidRPr="00A77C4E" w:rsidRDefault="002B6305" w:rsidP="00BA716F">
            <w:pPr>
              <w:ind w:left="-136" w:right="-184"/>
              <w:jc w:val="center"/>
              <w:rPr>
                <w:sz w:val="18"/>
                <w:szCs w:val="18"/>
              </w:rPr>
            </w:pPr>
            <w:r w:rsidRPr="00A77C4E">
              <w:rPr>
                <w:sz w:val="18"/>
                <w:szCs w:val="18"/>
              </w:rPr>
              <w:t>684,2</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E6E3C" w14:textId="77777777" w:rsidR="002B6305" w:rsidRPr="00A77C4E" w:rsidRDefault="002B6305" w:rsidP="00BA716F">
            <w:pPr>
              <w:ind w:left="-136" w:right="-184"/>
              <w:jc w:val="center"/>
              <w:rPr>
                <w:sz w:val="18"/>
                <w:szCs w:val="18"/>
              </w:rPr>
            </w:pPr>
            <w:r w:rsidRPr="00A77C4E">
              <w:rPr>
                <w:sz w:val="18"/>
                <w:szCs w:val="18"/>
              </w:rPr>
              <w:t>684,2</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7BF2D" w14:textId="77777777" w:rsidR="002B6305" w:rsidRPr="00A77C4E" w:rsidRDefault="002B6305" w:rsidP="00BA716F">
            <w:pPr>
              <w:ind w:left="-136" w:right="-184"/>
              <w:jc w:val="center"/>
              <w:rPr>
                <w:sz w:val="18"/>
                <w:szCs w:val="18"/>
              </w:rPr>
            </w:pPr>
            <w:r w:rsidRPr="00A77C4E">
              <w:rPr>
                <w:sz w:val="18"/>
                <w:szCs w:val="18"/>
              </w:rPr>
              <w:t>684,2</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DF0D9" w14:textId="77777777" w:rsidR="002B6305" w:rsidRPr="00A77C4E" w:rsidRDefault="002B6305" w:rsidP="00BA716F">
            <w:pPr>
              <w:ind w:left="-136" w:right="-184"/>
              <w:jc w:val="center"/>
              <w:rPr>
                <w:sz w:val="18"/>
                <w:szCs w:val="18"/>
              </w:rPr>
            </w:pPr>
            <w:r w:rsidRPr="00A77C4E">
              <w:rPr>
                <w:sz w:val="18"/>
                <w:szCs w:val="18"/>
              </w:rPr>
              <w:t>684,2</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D83F6" w14:textId="77777777" w:rsidR="002B6305" w:rsidRPr="00A77C4E" w:rsidRDefault="002B6305" w:rsidP="00BA716F">
            <w:pPr>
              <w:ind w:left="-136" w:right="-184"/>
              <w:jc w:val="center"/>
              <w:rPr>
                <w:sz w:val="18"/>
                <w:szCs w:val="18"/>
              </w:rPr>
            </w:pPr>
            <w:r w:rsidRPr="00A77C4E">
              <w:rPr>
                <w:sz w:val="18"/>
                <w:szCs w:val="18"/>
              </w:rPr>
              <w:t>684,2</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C20A7" w14:textId="77777777" w:rsidR="002B6305" w:rsidRPr="00A77C4E" w:rsidRDefault="002B6305" w:rsidP="00BA716F">
            <w:pPr>
              <w:ind w:left="-136" w:right="-184"/>
              <w:jc w:val="center"/>
              <w:rPr>
                <w:sz w:val="18"/>
                <w:szCs w:val="18"/>
              </w:rPr>
            </w:pPr>
            <w:r w:rsidRPr="00A77C4E">
              <w:rPr>
                <w:sz w:val="18"/>
                <w:szCs w:val="18"/>
              </w:rPr>
              <w:t>684,2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0D6790" w14:textId="77777777" w:rsidR="002B6305" w:rsidRPr="00A77C4E" w:rsidRDefault="002B6305" w:rsidP="00BA716F">
            <w:pPr>
              <w:ind w:left="-136" w:right="-184"/>
              <w:jc w:val="center"/>
              <w:rPr>
                <w:sz w:val="18"/>
                <w:szCs w:val="18"/>
              </w:rPr>
            </w:pPr>
            <w:r w:rsidRPr="00A77C4E">
              <w:rPr>
                <w:sz w:val="18"/>
                <w:szCs w:val="18"/>
              </w:rPr>
              <w:t>684,2</w:t>
            </w:r>
          </w:p>
        </w:tc>
      </w:tr>
      <w:tr w:rsidR="00AB4933" w:rsidRPr="00A77C4E" w14:paraId="34093D4D" w14:textId="77777777" w:rsidTr="00BA716F">
        <w:trPr>
          <w:trHeight w:val="20"/>
          <w:jc w:val="center"/>
        </w:trPr>
        <w:tc>
          <w:tcPr>
            <w:tcW w:w="194" w:type="pct"/>
            <w:vAlign w:val="center"/>
          </w:tcPr>
          <w:p w14:paraId="2DDC9686" w14:textId="77777777" w:rsidR="002B6305" w:rsidRPr="00A77C4E" w:rsidRDefault="002B6305" w:rsidP="00BA716F">
            <w:pPr>
              <w:jc w:val="center"/>
              <w:rPr>
                <w:bCs/>
                <w:sz w:val="18"/>
                <w:szCs w:val="18"/>
              </w:rPr>
            </w:pPr>
            <w:r w:rsidRPr="00A77C4E">
              <w:rPr>
                <w:bCs/>
                <w:sz w:val="18"/>
                <w:szCs w:val="18"/>
              </w:rPr>
              <w:t>4</w:t>
            </w:r>
          </w:p>
        </w:tc>
        <w:tc>
          <w:tcPr>
            <w:tcW w:w="2296" w:type="pct"/>
            <w:shd w:val="clear" w:color="auto" w:fill="auto"/>
            <w:noWrap/>
            <w:vAlign w:val="center"/>
          </w:tcPr>
          <w:p w14:paraId="028765A1" w14:textId="77777777" w:rsidR="002B6305" w:rsidRPr="00A77C4E" w:rsidRDefault="002B6305" w:rsidP="00BA716F">
            <w:pPr>
              <w:rPr>
                <w:sz w:val="18"/>
                <w:szCs w:val="18"/>
              </w:rPr>
            </w:pPr>
            <w:r w:rsidRPr="00A77C4E">
              <w:rPr>
                <w:sz w:val="18"/>
                <w:szCs w:val="18"/>
              </w:rPr>
              <w:t>Полезный отпуск</w:t>
            </w:r>
          </w:p>
        </w:tc>
        <w:tc>
          <w:tcPr>
            <w:tcW w:w="371" w:type="pct"/>
            <w:shd w:val="clear" w:color="auto" w:fill="auto"/>
            <w:noWrap/>
            <w:vAlign w:val="center"/>
            <w:hideMark/>
          </w:tcPr>
          <w:p w14:paraId="1F5287E3" w14:textId="77777777" w:rsidR="002B6305" w:rsidRPr="00A77C4E" w:rsidRDefault="002B6305" w:rsidP="00BA716F">
            <w:pPr>
              <w:ind w:left="-136" w:right="-184"/>
              <w:jc w:val="center"/>
              <w:rPr>
                <w:sz w:val="18"/>
                <w:szCs w:val="18"/>
              </w:rPr>
            </w:pPr>
            <w:r w:rsidRPr="00A77C4E">
              <w:rPr>
                <w:sz w:val="18"/>
                <w:szCs w:val="18"/>
              </w:rPr>
              <w:t>Гкал</w:t>
            </w:r>
          </w:p>
        </w:tc>
        <w:tc>
          <w:tcPr>
            <w:tcW w:w="285" w:type="pct"/>
            <w:tcBorders>
              <w:top w:val="single" w:sz="4" w:space="0" w:color="auto"/>
              <w:left w:val="nil"/>
              <w:bottom w:val="single" w:sz="4" w:space="0" w:color="auto"/>
              <w:right w:val="single" w:sz="4" w:space="0" w:color="auto"/>
            </w:tcBorders>
            <w:shd w:val="clear" w:color="auto" w:fill="auto"/>
            <w:vAlign w:val="bottom"/>
          </w:tcPr>
          <w:p w14:paraId="3C33E45D" w14:textId="77777777" w:rsidR="002B6305" w:rsidRPr="00A77C4E" w:rsidRDefault="002B6305" w:rsidP="00BA716F">
            <w:pPr>
              <w:ind w:left="-136" w:right="-184"/>
              <w:jc w:val="center"/>
              <w:rPr>
                <w:sz w:val="18"/>
                <w:szCs w:val="18"/>
              </w:rPr>
            </w:pPr>
            <w:r w:rsidRPr="00A77C4E">
              <w:rPr>
                <w:sz w:val="18"/>
                <w:szCs w:val="18"/>
              </w:rPr>
              <w:t>2053,00</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C868C" w14:textId="77777777" w:rsidR="002B6305" w:rsidRPr="00A77C4E" w:rsidRDefault="002B6305" w:rsidP="00BA716F">
            <w:pPr>
              <w:ind w:left="-136" w:right="-184"/>
              <w:jc w:val="center"/>
              <w:rPr>
                <w:sz w:val="18"/>
                <w:szCs w:val="18"/>
              </w:rPr>
            </w:pPr>
            <w:r w:rsidRPr="00A77C4E">
              <w:rPr>
                <w:sz w:val="18"/>
                <w:szCs w:val="18"/>
              </w:rPr>
              <w:t>2053,00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27CA2" w14:textId="77777777" w:rsidR="002B6305" w:rsidRPr="00A77C4E" w:rsidRDefault="002B6305" w:rsidP="00BA716F">
            <w:pPr>
              <w:ind w:left="-136" w:right="-184"/>
              <w:jc w:val="center"/>
              <w:rPr>
                <w:sz w:val="18"/>
                <w:szCs w:val="18"/>
              </w:rPr>
            </w:pPr>
            <w:r w:rsidRPr="00A77C4E">
              <w:rPr>
                <w:sz w:val="18"/>
                <w:szCs w:val="18"/>
              </w:rPr>
              <w:t>2053,00</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4092C" w14:textId="77777777" w:rsidR="002B6305" w:rsidRPr="00A77C4E" w:rsidRDefault="002B6305" w:rsidP="00BA716F">
            <w:pPr>
              <w:ind w:left="-136" w:right="-184"/>
              <w:jc w:val="center"/>
              <w:rPr>
                <w:sz w:val="18"/>
                <w:szCs w:val="18"/>
              </w:rPr>
            </w:pPr>
            <w:r w:rsidRPr="00A77C4E">
              <w:rPr>
                <w:sz w:val="18"/>
                <w:szCs w:val="18"/>
              </w:rPr>
              <w:t>2053,00</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0D147" w14:textId="77777777" w:rsidR="002B6305" w:rsidRPr="00A77C4E" w:rsidRDefault="002B6305" w:rsidP="00BA716F">
            <w:pPr>
              <w:ind w:left="-136" w:right="-184"/>
              <w:jc w:val="center"/>
              <w:rPr>
                <w:sz w:val="18"/>
                <w:szCs w:val="18"/>
              </w:rPr>
            </w:pPr>
            <w:r w:rsidRPr="00A77C4E">
              <w:rPr>
                <w:sz w:val="18"/>
                <w:szCs w:val="18"/>
              </w:rPr>
              <w:t>2053,00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940AC" w14:textId="77777777" w:rsidR="002B6305" w:rsidRPr="00A77C4E" w:rsidRDefault="002B6305" w:rsidP="00BA716F">
            <w:pPr>
              <w:ind w:left="-136" w:right="-184"/>
              <w:jc w:val="center"/>
              <w:rPr>
                <w:sz w:val="18"/>
                <w:szCs w:val="18"/>
              </w:rPr>
            </w:pPr>
            <w:r w:rsidRPr="00A77C4E">
              <w:rPr>
                <w:sz w:val="18"/>
                <w:szCs w:val="18"/>
              </w:rPr>
              <w:t>2053,00</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2E2F2" w14:textId="77777777" w:rsidR="002B6305" w:rsidRPr="00A77C4E" w:rsidRDefault="002B6305" w:rsidP="00BA716F">
            <w:pPr>
              <w:ind w:left="-136" w:right="-184"/>
              <w:jc w:val="center"/>
              <w:rPr>
                <w:sz w:val="18"/>
                <w:szCs w:val="18"/>
              </w:rPr>
            </w:pPr>
            <w:r w:rsidRPr="00A77C4E">
              <w:rPr>
                <w:sz w:val="18"/>
                <w:szCs w:val="18"/>
              </w:rPr>
              <w:t>2053,00</w:t>
            </w:r>
          </w:p>
        </w:tc>
      </w:tr>
      <w:tr w:rsidR="00AB4933" w:rsidRPr="00A77C4E" w14:paraId="755A42DE" w14:textId="77777777" w:rsidTr="00BA716F">
        <w:trPr>
          <w:trHeight w:val="20"/>
          <w:jc w:val="center"/>
        </w:trPr>
        <w:tc>
          <w:tcPr>
            <w:tcW w:w="194" w:type="pct"/>
            <w:vAlign w:val="center"/>
          </w:tcPr>
          <w:p w14:paraId="61816F37" w14:textId="77777777" w:rsidR="002B6305" w:rsidRPr="00A77C4E" w:rsidRDefault="002B6305" w:rsidP="00BA716F">
            <w:pPr>
              <w:jc w:val="center"/>
              <w:rPr>
                <w:bCs/>
                <w:sz w:val="18"/>
                <w:szCs w:val="18"/>
              </w:rPr>
            </w:pPr>
            <w:r w:rsidRPr="00A77C4E">
              <w:rPr>
                <w:bCs/>
                <w:sz w:val="18"/>
                <w:szCs w:val="18"/>
              </w:rPr>
              <w:t>5</w:t>
            </w:r>
          </w:p>
        </w:tc>
        <w:tc>
          <w:tcPr>
            <w:tcW w:w="2296" w:type="pct"/>
            <w:shd w:val="clear" w:color="auto" w:fill="auto"/>
            <w:noWrap/>
            <w:vAlign w:val="center"/>
          </w:tcPr>
          <w:p w14:paraId="3D946C52" w14:textId="77777777" w:rsidR="002B6305" w:rsidRPr="00A77C4E" w:rsidRDefault="002B6305" w:rsidP="00BA716F">
            <w:pPr>
              <w:rPr>
                <w:sz w:val="18"/>
                <w:szCs w:val="18"/>
              </w:rPr>
            </w:pPr>
            <w:r w:rsidRPr="00A77C4E">
              <w:rPr>
                <w:sz w:val="18"/>
                <w:szCs w:val="18"/>
              </w:rPr>
              <w:t>Себестоимость производимых товаров (оказываемых услуг) по регулируемому виду деятельности, в том числе</w:t>
            </w:r>
          </w:p>
        </w:tc>
        <w:tc>
          <w:tcPr>
            <w:tcW w:w="371" w:type="pct"/>
            <w:shd w:val="clear" w:color="auto" w:fill="auto"/>
            <w:noWrap/>
            <w:vAlign w:val="center"/>
            <w:hideMark/>
          </w:tcPr>
          <w:p w14:paraId="020C4961" w14:textId="77777777" w:rsidR="002B6305" w:rsidRPr="00A77C4E" w:rsidRDefault="002B6305" w:rsidP="00BA716F">
            <w:pPr>
              <w:ind w:left="-136" w:right="-184"/>
              <w:jc w:val="center"/>
              <w:rPr>
                <w:sz w:val="18"/>
                <w:szCs w:val="18"/>
              </w:rPr>
            </w:pPr>
            <w:r w:rsidRPr="00A77C4E">
              <w:rPr>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2C67BB92" w14:textId="77777777" w:rsidR="002B6305" w:rsidRPr="00A77C4E" w:rsidRDefault="002B6305" w:rsidP="00BA716F">
            <w:pPr>
              <w:ind w:left="-136" w:right="-184"/>
              <w:jc w:val="center"/>
              <w:rPr>
                <w:sz w:val="18"/>
                <w:szCs w:val="18"/>
              </w:rPr>
            </w:pPr>
            <w:r w:rsidRPr="00A77C4E">
              <w:rPr>
                <w:sz w:val="18"/>
                <w:szCs w:val="18"/>
              </w:rPr>
              <w:t>10874,844</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3A5C3" w14:textId="77777777" w:rsidR="002B6305" w:rsidRPr="00A77C4E" w:rsidRDefault="002B6305" w:rsidP="00BA716F">
            <w:pPr>
              <w:ind w:left="-136" w:right="-184"/>
              <w:jc w:val="center"/>
              <w:rPr>
                <w:sz w:val="18"/>
                <w:szCs w:val="18"/>
              </w:rPr>
            </w:pPr>
            <w:r w:rsidRPr="00A77C4E">
              <w:rPr>
                <w:sz w:val="18"/>
                <w:szCs w:val="18"/>
              </w:rPr>
              <w:t>11306,963</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AEC87" w14:textId="77777777" w:rsidR="002B6305" w:rsidRPr="00A77C4E" w:rsidRDefault="002B6305" w:rsidP="00BA716F">
            <w:pPr>
              <w:ind w:left="-136" w:right="-184"/>
              <w:jc w:val="center"/>
              <w:rPr>
                <w:sz w:val="18"/>
                <w:szCs w:val="18"/>
              </w:rPr>
            </w:pPr>
            <w:r w:rsidRPr="00A77C4E">
              <w:rPr>
                <w:sz w:val="18"/>
                <w:szCs w:val="18"/>
              </w:rPr>
              <w:t>11719,991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0C3D7" w14:textId="77777777" w:rsidR="002B6305" w:rsidRPr="00A77C4E" w:rsidRDefault="002B6305" w:rsidP="00BA716F">
            <w:pPr>
              <w:ind w:left="-136" w:right="-184"/>
              <w:jc w:val="center"/>
              <w:rPr>
                <w:sz w:val="18"/>
                <w:szCs w:val="18"/>
              </w:rPr>
            </w:pPr>
            <w:r w:rsidRPr="00A77C4E">
              <w:rPr>
                <w:sz w:val="18"/>
                <w:szCs w:val="18"/>
              </w:rPr>
              <w:t>12008,014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61646" w14:textId="77777777" w:rsidR="002B6305" w:rsidRPr="00A77C4E" w:rsidRDefault="002B6305" w:rsidP="00BA716F">
            <w:pPr>
              <w:ind w:left="-136" w:right="-184"/>
              <w:jc w:val="center"/>
              <w:rPr>
                <w:sz w:val="18"/>
                <w:szCs w:val="18"/>
              </w:rPr>
            </w:pPr>
            <w:r w:rsidRPr="00A77C4E">
              <w:rPr>
                <w:sz w:val="18"/>
                <w:szCs w:val="18"/>
              </w:rPr>
              <w:t>12304,302</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16F59" w14:textId="77777777" w:rsidR="002B6305" w:rsidRPr="00A77C4E" w:rsidRDefault="002B6305" w:rsidP="00BA716F">
            <w:pPr>
              <w:ind w:left="-136" w:right="-184"/>
              <w:jc w:val="center"/>
              <w:rPr>
                <w:sz w:val="18"/>
                <w:szCs w:val="18"/>
              </w:rPr>
            </w:pPr>
            <w:r w:rsidRPr="00A77C4E">
              <w:rPr>
                <w:sz w:val="18"/>
                <w:szCs w:val="18"/>
              </w:rPr>
              <w:t>13577,329</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95CCF" w14:textId="77777777" w:rsidR="002B6305" w:rsidRPr="00A77C4E" w:rsidRDefault="002B6305" w:rsidP="00BA716F">
            <w:pPr>
              <w:ind w:left="-136" w:right="-184"/>
              <w:jc w:val="center"/>
              <w:rPr>
                <w:sz w:val="18"/>
                <w:szCs w:val="18"/>
              </w:rPr>
            </w:pPr>
            <w:r w:rsidRPr="00A77C4E">
              <w:rPr>
                <w:sz w:val="18"/>
                <w:szCs w:val="18"/>
              </w:rPr>
              <w:t>15004,573</w:t>
            </w:r>
          </w:p>
        </w:tc>
      </w:tr>
      <w:tr w:rsidR="00AB4933" w:rsidRPr="00A77C4E" w14:paraId="46E1B6B0" w14:textId="77777777" w:rsidTr="00BA716F">
        <w:trPr>
          <w:trHeight w:val="20"/>
          <w:jc w:val="center"/>
        </w:trPr>
        <w:tc>
          <w:tcPr>
            <w:tcW w:w="194" w:type="pct"/>
            <w:vAlign w:val="center"/>
          </w:tcPr>
          <w:p w14:paraId="22C43E67" w14:textId="77777777" w:rsidR="002B6305" w:rsidRPr="00A77C4E" w:rsidRDefault="002B6305" w:rsidP="00BA716F">
            <w:pPr>
              <w:jc w:val="center"/>
              <w:rPr>
                <w:bCs/>
                <w:sz w:val="18"/>
                <w:szCs w:val="18"/>
              </w:rPr>
            </w:pPr>
            <w:r w:rsidRPr="00A77C4E">
              <w:rPr>
                <w:bCs/>
                <w:sz w:val="18"/>
                <w:szCs w:val="18"/>
              </w:rPr>
              <w:t>5.1</w:t>
            </w:r>
          </w:p>
        </w:tc>
        <w:tc>
          <w:tcPr>
            <w:tcW w:w="2296" w:type="pct"/>
            <w:shd w:val="clear" w:color="auto" w:fill="auto"/>
            <w:noWrap/>
            <w:vAlign w:val="center"/>
          </w:tcPr>
          <w:p w14:paraId="5D9AC3B7" w14:textId="77777777" w:rsidR="002B6305" w:rsidRPr="00A77C4E" w:rsidRDefault="002B6305" w:rsidP="00BA716F">
            <w:pPr>
              <w:rPr>
                <w:sz w:val="18"/>
                <w:szCs w:val="18"/>
              </w:rPr>
            </w:pPr>
            <w:r w:rsidRPr="00A77C4E">
              <w:rPr>
                <w:sz w:val="18"/>
                <w:szCs w:val="18"/>
              </w:rPr>
              <w:t>расходы на топливо</w:t>
            </w:r>
          </w:p>
        </w:tc>
        <w:tc>
          <w:tcPr>
            <w:tcW w:w="371" w:type="pct"/>
            <w:shd w:val="clear" w:color="auto" w:fill="auto"/>
            <w:noWrap/>
            <w:vAlign w:val="center"/>
            <w:hideMark/>
          </w:tcPr>
          <w:p w14:paraId="15533C91" w14:textId="77777777" w:rsidR="002B6305" w:rsidRPr="00A77C4E" w:rsidRDefault="002B6305" w:rsidP="00BA716F">
            <w:pPr>
              <w:ind w:left="-136" w:right="-184"/>
              <w:jc w:val="center"/>
              <w:rPr>
                <w:bCs/>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35474E88" w14:textId="77777777" w:rsidR="002B6305" w:rsidRPr="00A77C4E" w:rsidRDefault="002B6305" w:rsidP="00BA716F">
            <w:pPr>
              <w:ind w:left="-136" w:right="-184"/>
              <w:jc w:val="center"/>
              <w:rPr>
                <w:sz w:val="18"/>
                <w:szCs w:val="18"/>
              </w:rPr>
            </w:pPr>
            <w:r w:rsidRPr="00A77C4E">
              <w:rPr>
                <w:sz w:val="18"/>
                <w:szCs w:val="18"/>
              </w:rPr>
              <w:t>4032,024</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C98AB" w14:textId="77777777" w:rsidR="002B6305" w:rsidRPr="00A77C4E" w:rsidRDefault="002B6305" w:rsidP="00BA716F">
            <w:pPr>
              <w:ind w:left="-136" w:right="-184"/>
              <w:jc w:val="center"/>
              <w:rPr>
                <w:sz w:val="18"/>
                <w:szCs w:val="18"/>
              </w:rPr>
            </w:pPr>
            <w:r w:rsidRPr="00A77C4E">
              <w:rPr>
                <w:sz w:val="18"/>
                <w:szCs w:val="18"/>
              </w:rPr>
              <w:t>4165,081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982C2" w14:textId="77777777" w:rsidR="002B6305" w:rsidRPr="00A77C4E" w:rsidRDefault="002B6305" w:rsidP="00BA716F">
            <w:pPr>
              <w:ind w:left="-136" w:right="-184"/>
              <w:jc w:val="center"/>
              <w:rPr>
                <w:sz w:val="18"/>
                <w:szCs w:val="18"/>
              </w:rPr>
            </w:pPr>
            <w:r w:rsidRPr="00A77C4E">
              <w:rPr>
                <w:sz w:val="18"/>
                <w:szCs w:val="18"/>
              </w:rPr>
              <w:t>4290,033</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A0D84" w14:textId="77777777" w:rsidR="002B6305" w:rsidRPr="00A77C4E" w:rsidRDefault="002B6305" w:rsidP="00BA716F">
            <w:pPr>
              <w:ind w:left="-136" w:right="-184"/>
              <w:jc w:val="center"/>
              <w:rPr>
                <w:sz w:val="18"/>
                <w:szCs w:val="18"/>
              </w:rPr>
            </w:pPr>
            <w:r w:rsidRPr="00A77C4E">
              <w:rPr>
                <w:sz w:val="18"/>
                <w:szCs w:val="18"/>
              </w:rPr>
              <w:t>4444,474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254DE7" w14:textId="77777777" w:rsidR="002B6305" w:rsidRPr="00A77C4E" w:rsidRDefault="002B6305" w:rsidP="00BA716F">
            <w:pPr>
              <w:ind w:left="-136" w:right="-184"/>
              <w:jc w:val="center"/>
              <w:rPr>
                <w:sz w:val="18"/>
                <w:szCs w:val="18"/>
              </w:rPr>
            </w:pPr>
            <w:r w:rsidRPr="00A77C4E">
              <w:rPr>
                <w:sz w:val="18"/>
                <w:szCs w:val="18"/>
              </w:rPr>
              <w:t>4604,475</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A85A9" w14:textId="77777777" w:rsidR="002B6305" w:rsidRPr="00A77C4E" w:rsidRDefault="002B6305" w:rsidP="00BA716F">
            <w:pPr>
              <w:ind w:left="-136" w:right="-184"/>
              <w:jc w:val="center"/>
              <w:rPr>
                <w:sz w:val="18"/>
                <w:szCs w:val="18"/>
              </w:rPr>
            </w:pPr>
            <w:r w:rsidRPr="00A77C4E">
              <w:rPr>
                <w:sz w:val="18"/>
                <w:szCs w:val="18"/>
              </w:rPr>
              <w:t>5304,191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69011" w14:textId="77777777" w:rsidR="002B6305" w:rsidRPr="00A77C4E" w:rsidRDefault="002B6305" w:rsidP="00BA716F">
            <w:pPr>
              <w:ind w:left="-136" w:right="-184"/>
              <w:jc w:val="center"/>
              <w:rPr>
                <w:sz w:val="18"/>
                <w:szCs w:val="18"/>
              </w:rPr>
            </w:pPr>
            <w:r w:rsidRPr="00A77C4E">
              <w:rPr>
                <w:sz w:val="18"/>
                <w:szCs w:val="18"/>
              </w:rPr>
              <w:t>6110,239</w:t>
            </w:r>
          </w:p>
        </w:tc>
      </w:tr>
      <w:tr w:rsidR="00AB4933" w:rsidRPr="00A77C4E" w14:paraId="4DCE49C9" w14:textId="77777777" w:rsidTr="00BA716F">
        <w:trPr>
          <w:trHeight w:val="20"/>
          <w:jc w:val="center"/>
        </w:trPr>
        <w:tc>
          <w:tcPr>
            <w:tcW w:w="194" w:type="pct"/>
            <w:vAlign w:val="center"/>
          </w:tcPr>
          <w:p w14:paraId="5C2A67F6" w14:textId="77777777" w:rsidR="002B6305" w:rsidRPr="00A77C4E" w:rsidRDefault="002B6305" w:rsidP="00BA716F">
            <w:pPr>
              <w:jc w:val="center"/>
              <w:rPr>
                <w:bCs/>
                <w:sz w:val="18"/>
                <w:szCs w:val="18"/>
              </w:rPr>
            </w:pPr>
            <w:r w:rsidRPr="00A77C4E">
              <w:rPr>
                <w:bCs/>
                <w:sz w:val="18"/>
                <w:szCs w:val="18"/>
              </w:rPr>
              <w:t>5.2</w:t>
            </w:r>
          </w:p>
        </w:tc>
        <w:tc>
          <w:tcPr>
            <w:tcW w:w="2296" w:type="pct"/>
            <w:shd w:val="clear" w:color="auto" w:fill="auto"/>
            <w:noWrap/>
            <w:vAlign w:val="center"/>
          </w:tcPr>
          <w:p w14:paraId="61E32307" w14:textId="77777777" w:rsidR="002B6305" w:rsidRPr="00A77C4E" w:rsidRDefault="002B6305" w:rsidP="00BA716F">
            <w:pPr>
              <w:rPr>
                <w:sz w:val="18"/>
                <w:szCs w:val="18"/>
              </w:rPr>
            </w:pPr>
            <w:r w:rsidRPr="00A77C4E">
              <w:rPr>
                <w:sz w:val="18"/>
                <w:szCs w:val="18"/>
              </w:rPr>
              <w:t>Расходы на покупаемую электрическую энергию (мощность), используемую в технологическом процессе</w:t>
            </w:r>
          </w:p>
        </w:tc>
        <w:tc>
          <w:tcPr>
            <w:tcW w:w="371" w:type="pct"/>
            <w:shd w:val="clear" w:color="auto" w:fill="auto"/>
            <w:noWrap/>
            <w:vAlign w:val="center"/>
            <w:hideMark/>
          </w:tcPr>
          <w:p w14:paraId="61C3BB80"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2CFD1649" w14:textId="77777777" w:rsidR="002B6305" w:rsidRPr="00A77C4E" w:rsidRDefault="002B6305" w:rsidP="00BA716F">
            <w:pPr>
              <w:ind w:left="-136" w:right="-184"/>
              <w:jc w:val="center"/>
              <w:rPr>
                <w:sz w:val="18"/>
                <w:szCs w:val="18"/>
              </w:rPr>
            </w:pPr>
            <w:r w:rsidRPr="00A77C4E">
              <w:rPr>
                <w:sz w:val="18"/>
                <w:szCs w:val="18"/>
              </w:rPr>
              <w:t>754,661</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CC0DF" w14:textId="77777777" w:rsidR="002B6305" w:rsidRPr="00A77C4E" w:rsidRDefault="002B6305" w:rsidP="00BA716F">
            <w:pPr>
              <w:ind w:left="-136" w:right="-184"/>
              <w:jc w:val="center"/>
              <w:rPr>
                <w:sz w:val="18"/>
                <w:szCs w:val="18"/>
              </w:rPr>
            </w:pPr>
            <w:r w:rsidRPr="00A77C4E">
              <w:rPr>
                <w:sz w:val="18"/>
                <w:szCs w:val="18"/>
              </w:rPr>
              <w:t>782,583</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FD008" w14:textId="77777777" w:rsidR="002B6305" w:rsidRPr="00A77C4E" w:rsidRDefault="002B6305" w:rsidP="00BA716F">
            <w:pPr>
              <w:ind w:left="-136" w:right="-184"/>
              <w:jc w:val="center"/>
              <w:rPr>
                <w:sz w:val="18"/>
                <w:szCs w:val="18"/>
              </w:rPr>
            </w:pPr>
            <w:r w:rsidRPr="00A77C4E">
              <w:rPr>
                <w:sz w:val="18"/>
                <w:szCs w:val="18"/>
              </w:rPr>
              <w:t>812,321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C6C0B" w14:textId="77777777" w:rsidR="002B6305" w:rsidRPr="00A77C4E" w:rsidRDefault="002B6305" w:rsidP="00BA716F">
            <w:pPr>
              <w:ind w:left="-136" w:right="-184"/>
              <w:jc w:val="center"/>
              <w:rPr>
                <w:sz w:val="18"/>
                <w:szCs w:val="18"/>
              </w:rPr>
            </w:pPr>
            <w:r w:rsidRPr="00A77C4E">
              <w:rPr>
                <w:sz w:val="18"/>
                <w:szCs w:val="18"/>
              </w:rPr>
              <w:t>812,321</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9B120" w14:textId="77777777" w:rsidR="002B6305" w:rsidRPr="00A77C4E" w:rsidRDefault="002B6305" w:rsidP="00BA716F">
            <w:pPr>
              <w:ind w:left="-136" w:right="-184"/>
              <w:jc w:val="center"/>
              <w:rPr>
                <w:sz w:val="18"/>
                <w:szCs w:val="18"/>
              </w:rPr>
            </w:pPr>
            <w:r w:rsidRPr="00A77C4E">
              <w:rPr>
                <w:sz w:val="18"/>
                <w:szCs w:val="18"/>
              </w:rPr>
              <w:t>812,321</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CC4E8" w14:textId="77777777" w:rsidR="002B6305" w:rsidRPr="00A77C4E" w:rsidRDefault="002B6305" w:rsidP="00BA716F">
            <w:pPr>
              <w:ind w:left="-136" w:right="-184"/>
              <w:jc w:val="center"/>
              <w:rPr>
                <w:sz w:val="18"/>
                <w:szCs w:val="18"/>
              </w:rPr>
            </w:pPr>
            <w:r w:rsidRPr="00A77C4E">
              <w:rPr>
                <w:sz w:val="18"/>
                <w:szCs w:val="18"/>
              </w:rPr>
              <w:t>812,321</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ADF87" w14:textId="77777777" w:rsidR="002B6305" w:rsidRPr="00A77C4E" w:rsidRDefault="002B6305" w:rsidP="00BA716F">
            <w:pPr>
              <w:ind w:left="-136" w:right="-184"/>
              <w:jc w:val="center"/>
              <w:rPr>
                <w:sz w:val="18"/>
                <w:szCs w:val="18"/>
              </w:rPr>
            </w:pPr>
            <w:r w:rsidRPr="00A77C4E">
              <w:rPr>
                <w:sz w:val="18"/>
                <w:szCs w:val="18"/>
              </w:rPr>
              <w:t>812,321</w:t>
            </w:r>
          </w:p>
        </w:tc>
      </w:tr>
      <w:tr w:rsidR="00AB4933" w:rsidRPr="00A77C4E" w14:paraId="57B5963A" w14:textId="77777777" w:rsidTr="00BA716F">
        <w:trPr>
          <w:trHeight w:val="20"/>
          <w:jc w:val="center"/>
        </w:trPr>
        <w:tc>
          <w:tcPr>
            <w:tcW w:w="194" w:type="pct"/>
            <w:vAlign w:val="center"/>
          </w:tcPr>
          <w:p w14:paraId="7DF174B7" w14:textId="77777777" w:rsidR="002B6305" w:rsidRPr="00A77C4E" w:rsidRDefault="002B6305" w:rsidP="00BA716F">
            <w:pPr>
              <w:jc w:val="center"/>
              <w:rPr>
                <w:bCs/>
                <w:sz w:val="18"/>
                <w:szCs w:val="18"/>
              </w:rPr>
            </w:pPr>
            <w:r w:rsidRPr="00A77C4E">
              <w:rPr>
                <w:bCs/>
                <w:sz w:val="18"/>
                <w:szCs w:val="18"/>
              </w:rPr>
              <w:t>5.3</w:t>
            </w:r>
          </w:p>
        </w:tc>
        <w:tc>
          <w:tcPr>
            <w:tcW w:w="2296" w:type="pct"/>
            <w:shd w:val="clear" w:color="auto" w:fill="auto"/>
            <w:noWrap/>
            <w:vAlign w:val="center"/>
          </w:tcPr>
          <w:p w14:paraId="3317825F" w14:textId="77777777" w:rsidR="002B6305" w:rsidRPr="00A77C4E" w:rsidRDefault="002B6305" w:rsidP="00BA716F">
            <w:pPr>
              <w:rPr>
                <w:sz w:val="18"/>
                <w:szCs w:val="18"/>
              </w:rPr>
            </w:pPr>
            <w:r w:rsidRPr="00A77C4E">
              <w:rPr>
                <w:sz w:val="18"/>
                <w:szCs w:val="18"/>
              </w:rPr>
              <w:t>Расходы на приобретение холодной воды, используемой в технологическом процессе</w:t>
            </w:r>
          </w:p>
        </w:tc>
        <w:tc>
          <w:tcPr>
            <w:tcW w:w="371" w:type="pct"/>
            <w:shd w:val="clear" w:color="auto" w:fill="auto"/>
            <w:noWrap/>
            <w:vAlign w:val="center"/>
            <w:hideMark/>
          </w:tcPr>
          <w:p w14:paraId="27F153F3" w14:textId="77777777" w:rsidR="002B6305" w:rsidRPr="00A77C4E" w:rsidRDefault="002B6305" w:rsidP="00BA716F">
            <w:pPr>
              <w:ind w:left="-136" w:right="-184"/>
              <w:jc w:val="center"/>
              <w:rPr>
                <w:sz w:val="18"/>
                <w:szCs w:val="18"/>
              </w:rPr>
            </w:pPr>
            <w:r w:rsidRPr="00A77C4E">
              <w:rPr>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702E5828" w14:textId="77777777" w:rsidR="002B6305" w:rsidRPr="00A77C4E" w:rsidRDefault="002B6305" w:rsidP="00BA716F">
            <w:pPr>
              <w:ind w:left="-136" w:right="-184"/>
              <w:jc w:val="center"/>
              <w:rPr>
                <w:sz w:val="18"/>
                <w:szCs w:val="18"/>
              </w:rPr>
            </w:pPr>
            <w:r w:rsidRPr="00A77C4E">
              <w:rPr>
                <w:sz w:val="18"/>
                <w:szCs w:val="18"/>
              </w:rPr>
              <w:t>166,302</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8F04A" w14:textId="77777777" w:rsidR="002B6305" w:rsidRPr="00A77C4E" w:rsidRDefault="002B6305" w:rsidP="00BA716F">
            <w:pPr>
              <w:ind w:left="-136" w:right="-184"/>
              <w:jc w:val="center"/>
              <w:rPr>
                <w:sz w:val="18"/>
                <w:szCs w:val="18"/>
              </w:rPr>
            </w:pPr>
            <w:r w:rsidRPr="00A77C4E">
              <w:rPr>
                <w:sz w:val="18"/>
                <w:szCs w:val="18"/>
              </w:rPr>
              <w:t>170,958</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7272B" w14:textId="77777777" w:rsidR="002B6305" w:rsidRPr="00A77C4E" w:rsidRDefault="002B6305" w:rsidP="00BA716F">
            <w:pPr>
              <w:ind w:left="-136" w:right="-184"/>
              <w:jc w:val="center"/>
              <w:rPr>
                <w:sz w:val="18"/>
                <w:szCs w:val="18"/>
              </w:rPr>
            </w:pPr>
            <w:r w:rsidRPr="00A77C4E">
              <w:rPr>
                <w:sz w:val="18"/>
                <w:szCs w:val="18"/>
              </w:rPr>
              <w:t>175,574</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65FC2" w14:textId="77777777" w:rsidR="002B6305" w:rsidRPr="00A77C4E" w:rsidRDefault="002B6305" w:rsidP="00BA716F">
            <w:pPr>
              <w:ind w:left="-136" w:right="-184"/>
              <w:jc w:val="center"/>
              <w:rPr>
                <w:sz w:val="18"/>
                <w:szCs w:val="18"/>
              </w:rPr>
            </w:pPr>
            <w:r w:rsidRPr="00A77C4E">
              <w:rPr>
                <w:sz w:val="18"/>
                <w:szCs w:val="18"/>
              </w:rPr>
              <w:t>180,314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465BB" w14:textId="77777777" w:rsidR="002B6305" w:rsidRPr="00A77C4E" w:rsidRDefault="002B6305" w:rsidP="00BA716F">
            <w:pPr>
              <w:ind w:left="-136" w:right="-184"/>
              <w:jc w:val="center"/>
              <w:rPr>
                <w:sz w:val="18"/>
                <w:szCs w:val="18"/>
              </w:rPr>
            </w:pPr>
            <w:r w:rsidRPr="00A77C4E">
              <w:rPr>
                <w:sz w:val="18"/>
                <w:szCs w:val="18"/>
              </w:rPr>
              <w:t>185,183</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F58A7" w14:textId="77777777" w:rsidR="002B6305" w:rsidRPr="00A77C4E" w:rsidRDefault="002B6305" w:rsidP="00BA716F">
            <w:pPr>
              <w:ind w:left="-136" w:right="-184"/>
              <w:jc w:val="center"/>
              <w:rPr>
                <w:sz w:val="18"/>
                <w:szCs w:val="18"/>
              </w:rPr>
            </w:pPr>
            <w:r w:rsidRPr="00A77C4E">
              <w:rPr>
                <w:sz w:val="18"/>
                <w:szCs w:val="18"/>
              </w:rPr>
              <w:t>206,007</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8CE77" w14:textId="77777777" w:rsidR="002B6305" w:rsidRPr="00A77C4E" w:rsidRDefault="002B6305" w:rsidP="00BA716F">
            <w:pPr>
              <w:ind w:left="-136" w:right="-184"/>
              <w:jc w:val="center"/>
              <w:rPr>
                <w:sz w:val="18"/>
                <w:szCs w:val="18"/>
              </w:rPr>
            </w:pPr>
            <w:r w:rsidRPr="00A77C4E">
              <w:rPr>
                <w:sz w:val="18"/>
                <w:szCs w:val="18"/>
              </w:rPr>
              <w:t>229,173</w:t>
            </w:r>
          </w:p>
        </w:tc>
      </w:tr>
      <w:tr w:rsidR="00AB4933" w:rsidRPr="00A77C4E" w14:paraId="024AE961" w14:textId="77777777" w:rsidTr="00BA716F">
        <w:trPr>
          <w:trHeight w:val="20"/>
          <w:jc w:val="center"/>
        </w:trPr>
        <w:tc>
          <w:tcPr>
            <w:tcW w:w="194" w:type="pct"/>
            <w:vAlign w:val="center"/>
          </w:tcPr>
          <w:p w14:paraId="6C511798" w14:textId="77777777" w:rsidR="002B6305" w:rsidRPr="00A77C4E" w:rsidRDefault="002B6305" w:rsidP="00BA716F">
            <w:pPr>
              <w:jc w:val="center"/>
              <w:rPr>
                <w:bCs/>
                <w:sz w:val="18"/>
                <w:szCs w:val="18"/>
              </w:rPr>
            </w:pPr>
            <w:r w:rsidRPr="00A77C4E">
              <w:rPr>
                <w:bCs/>
                <w:sz w:val="18"/>
                <w:szCs w:val="18"/>
              </w:rPr>
              <w:t>5.4</w:t>
            </w:r>
          </w:p>
        </w:tc>
        <w:tc>
          <w:tcPr>
            <w:tcW w:w="2296" w:type="pct"/>
            <w:shd w:val="clear" w:color="auto" w:fill="auto"/>
            <w:noWrap/>
            <w:vAlign w:val="center"/>
          </w:tcPr>
          <w:p w14:paraId="7E030AF7" w14:textId="77777777" w:rsidR="002B6305" w:rsidRPr="00A77C4E" w:rsidRDefault="002B6305" w:rsidP="00BA716F">
            <w:pPr>
              <w:rPr>
                <w:sz w:val="18"/>
                <w:szCs w:val="18"/>
              </w:rPr>
            </w:pPr>
            <w:r w:rsidRPr="00A77C4E">
              <w:rPr>
                <w:sz w:val="18"/>
                <w:szCs w:val="18"/>
              </w:rPr>
              <w:t>ФОТ</w:t>
            </w:r>
          </w:p>
        </w:tc>
        <w:tc>
          <w:tcPr>
            <w:tcW w:w="371" w:type="pct"/>
            <w:shd w:val="clear" w:color="auto" w:fill="auto"/>
            <w:noWrap/>
            <w:vAlign w:val="center"/>
            <w:hideMark/>
          </w:tcPr>
          <w:p w14:paraId="55C8A389" w14:textId="77777777" w:rsidR="002B6305" w:rsidRPr="00A77C4E" w:rsidRDefault="002B6305" w:rsidP="00BA716F">
            <w:pPr>
              <w:ind w:left="-136" w:right="-184"/>
              <w:jc w:val="center"/>
              <w:rPr>
                <w:bCs/>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0D3697B6" w14:textId="77777777" w:rsidR="002B6305" w:rsidRPr="00A77C4E" w:rsidRDefault="002B6305" w:rsidP="00BA716F">
            <w:pPr>
              <w:ind w:left="-136" w:right="-184"/>
              <w:jc w:val="center"/>
              <w:rPr>
                <w:sz w:val="18"/>
                <w:szCs w:val="18"/>
              </w:rPr>
            </w:pPr>
            <w:r w:rsidRPr="00A77C4E">
              <w:rPr>
                <w:sz w:val="18"/>
                <w:szCs w:val="18"/>
              </w:rPr>
              <w:t>735,933</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6EBE6" w14:textId="77777777" w:rsidR="002B6305" w:rsidRPr="00A77C4E" w:rsidRDefault="002B6305" w:rsidP="00BA716F">
            <w:pPr>
              <w:ind w:left="-136" w:right="-184"/>
              <w:jc w:val="center"/>
              <w:rPr>
                <w:sz w:val="18"/>
                <w:szCs w:val="18"/>
              </w:rPr>
            </w:pPr>
            <w:r w:rsidRPr="00A77C4E">
              <w:rPr>
                <w:sz w:val="18"/>
                <w:szCs w:val="18"/>
              </w:rPr>
              <w:t>769,050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494AC" w14:textId="77777777" w:rsidR="002B6305" w:rsidRPr="00A77C4E" w:rsidRDefault="002B6305" w:rsidP="00BA716F">
            <w:pPr>
              <w:ind w:left="-136" w:right="-184"/>
              <w:jc w:val="center"/>
              <w:rPr>
                <w:sz w:val="18"/>
                <w:szCs w:val="18"/>
              </w:rPr>
            </w:pPr>
            <w:r w:rsidRPr="00A77C4E">
              <w:rPr>
                <w:sz w:val="18"/>
                <w:szCs w:val="18"/>
              </w:rPr>
              <w:t>800,581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85438" w14:textId="77777777" w:rsidR="002B6305" w:rsidRPr="00A77C4E" w:rsidRDefault="002B6305" w:rsidP="00BA716F">
            <w:pPr>
              <w:ind w:left="-136" w:right="-184"/>
              <w:jc w:val="center"/>
              <w:rPr>
                <w:sz w:val="18"/>
                <w:szCs w:val="18"/>
              </w:rPr>
            </w:pPr>
            <w:r w:rsidRPr="00A77C4E">
              <w:rPr>
                <w:sz w:val="18"/>
                <w:szCs w:val="18"/>
              </w:rPr>
              <w:t>816,593</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3A8A3" w14:textId="77777777" w:rsidR="002B6305" w:rsidRPr="00A77C4E" w:rsidRDefault="002B6305" w:rsidP="00BA716F">
            <w:pPr>
              <w:ind w:left="-136" w:right="-184"/>
              <w:jc w:val="center"/>
              <w:rPr>
                <w:sz w:val="18"/>
                <w:szCs w:val="18"/>
              </w:rPr>
            </w:pPr>
            <w:r w:rsidRPr="00A77C4E">
              <w:rPr>
                <w:sz w:val="18"/>
                <w:szCs w:val="18"/>
              </w:rPr>
              <w:t>832,925</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922D9" w14:textId="77777777" w:rsidR="002B6305" w:rsidRPr="00A77C4E" w:rsidRDefault="002B6305" w:rsidP="00BA716F">
            <w:pPr>
              <w:ind w:left="-136" w:right="-184"/>
              <w:jc w:val="center"/>
              <w:rPr>
                <w:sz w:val="18"/>
                <w:szCs w:val="18"/>
              </w:rPr>
            </w:pPr>
            <w:r w:rsidRPr="00A77C4E">
              <w:rPr>
                <w:sz w:val="18"/>
                <w:szCs w:val="18"/>
              </w:rPr>
              <w:t>901,585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AAA0F" w14:textId="77777777" w:rsidR="002B6305" w:rsidRPr="00A77C4E" w:rsidRDefault="002B6305" w:rsidP="00BA716F">
            <w:pPr>
              <w:ind w:left="-136" w:right="-184"/>
              <w:jc w:val="center"/>
              <w:rPr>
                <w:sz w:val="18"/>
                <w:szCs w:val="18"/>
              </w:rPr>
            </w:pPr>
            <w:r w:rsidRPr="00A77C4E">
              <w:rPr>
                <w:sz w:val="18"/>
                <w:szCs w:val="18"/>
              </w:rPr>
              <w:t>975,904</w:t>
            </w:r>
          </w:p>
        </w:tc>
      </w:tr>
      <w:tr w:rsidR="00AB4933" w:rsidRPr="00A77C4E" w14:paraId="22FB5E9D" w14:textId="77777777" w:rsidTr="00BA716F">
        <w:trPr>
          <w:trHeight w:val="20"/>
          <w:jc w:val="center"/>
        </w:trPr>
        <w:tc>
          <w:tcPr>
            <w:tcW w:w="194" w:type="pct"/>
            <w:vAlign w:val="center"/>
          </w:tcPr>
          <w:p w14:paraId="0EE7DF3F" w14:textId="77777777" w:rsidR="002B6305" w:rsidRPr="00A77C4E" w:rsidRDefault="002B6305" w:rsidP="00BA716F">
            <w:pPr>
              <w:jc w:val="center"/>
              <w:rPr>
                <w:bCs/>
                <w:sz w:val="18"/>
                <w:szCs w:val="18"/>
              </w:rPr>
            </w:pPr>
            <w:r w:rsidRPr="00A77C4E">
              <w:rPr>
                <w:bCs/>
                <w:sz w:val="18"/>
                <w:szCs w:val="18"/>
              </w:rPr>
              <w:t>5.5</w:t>
            </w:r>
          </w:p>
        </w:tc>
        <w:tc>
          <w:tcPr>
            <w:tcW w:w="2296" w:type="pct"/>
            <w:shd w:val="clear" w:color="auto" w:fill="auto"/>
            <w:noWrap/>
            <w:vAlign w:val="center"/>
          </w:tcPr>
          <w:p w14:paraId="706C1F6B" w14:textId="77777777" w:rsidR="002B6305" w:rsidRPr="00A77C4E" w:rsidRDefault="002B6305" w:rsidP="00BA716F">
            <w:pPr>
              <w:rPr>
                <w:sz w:val="18"/>
                <w:szCs w:val="18"/>
              </w:rPr>
            </w:pPr>
            <w:r w:rsidRPr="00A77C4E">
              <w:rPr>
                <w:sz w:val="18"/>
                <w:szCs w:val="18"/>
              </w:rPr>
              <w:t>Расходы на амортизацию основных производственных средств</w:t>
            </w:r>
          </w:p>
        </w:tc>
        <w:tc>
          <w:tcPr>
            <w:tcW w:w="371" w:type="pct"/>
            <w:shd w:val="clear" w:color="auto" w:fill="auto"/>
            <w:noWrap/>
            <w:vAlign w:val="center"/>
            <w:hideMark/>
          </w:tcPr>
          <w:p w14:paraId="7EFE512A"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7D7CBDDA" w14:textId="77777777" w:rsidR="002B6305" w:rsidRPr="00A77C4E" w:rsidRDefault="002B6305" w:rsidP="00BA716F">
            <w:pPr>
              <w:ind w:left="-136" w:right="-184"/>
              <w:jc w:val="center"/>
              <w:rPr>
                <w:sz w:val="18"/>
                <w:szCs w:val="18"/>
              </w:rPr>
            </w:pPr>
            <w:r w:rsidRPr="00A77C4E">
              <w:rPr>
                <w:sz w:val="18"/>
                <w:szCs w:val="18"/>
              </w:rPr>
              <w:t>778,911</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C4F4E" w14:textId="77777777" w:rsidR="002B6305" w:rsidRPr="00A77C4E" w:rsidRDefault="002B6305" w:rsidP="00BA716F">
            <w:pPr>
              <w:ind w:left="-136" w:right="-184"/>
              <w:jc w:val="center"/>
              <w:rPr>
                <w:sz w:val="18"/>
                <w:szCs w:val="18"/>
              </w:rPr>
            </w:pPr>
            <w:r w:rsidRPr="00A77C4E">
              <w:rPr>
                <w:sz w:val="18"/>
                <w:szCs w:val="18"/>
              </w:rPr>
              <w:t>813,962</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B2798" w14:textId="77777777" w:rsidR="002B6305" w:rsidRPr="00A77C4E" w:rsidRDefault="002B6305" w:rsidP="00BA716F">
            <w:pPr>
              <w:ind w:left="-136" w:right="-184"/>
              <w:jc w:val="center"/>
              <w:rPr>
                <w:sz w:val="18"/>
                <w:szCs w:val="18"/>
              </w:rPr>
            </w:pPr>
            <w:r w:rsidRPr="00A77C4E">
              <w:rPr>
                <w:sz w:val="18"/>
                <w:szCs w:val="18"/>
              </w:rPr>
              <w:t>847,334</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ADE44" w14:textId="77777777" w:rsidR="002B6305" w:rsidRPr="00A77C4E" w:rsidRDefault="002B6305" w:rsidP="00BA716F">
            <w:pPr>
              <w:ind w:left="-136" w:right="-184"/>
              <w:jc w:val="center"/>
              <w:rPr>
                <w:sz w:val="18"/>
                <w:szCs w:val="18"/>
              </w:rPr>
            </w:pPr>
            <w:r w:rsidRPr="00A77C4E">
              <w:rPr>
                <w:sz w:val="18"/>
                <w:szCs w:val="18"/>
              </w:rPr>
              <w:t>864,281</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DADB1" w14:textId="77777777" w:rsidR="002B6305" w:rsidRPr="00A77C4E" w:rsidRDefault="002B6305" w:rsidP="00BA716F">
            <w:pPr>
              <w:ind w:left="-136" w:right="-184"/>
              <w:jc w:val="center"/>
              <w:rPr>
                <w:sz w:val="18"/>
                <w:szCs w:val="18"/>
              </w:rPr>
            </w:pPr>
            <w:r w:rsidRPr="00A77C4E">
              <w:rPr>
                <w:sz w:val="18"/>
                <w:szCs w:val="18"/>
              </w:rPr>
              <w:t>881,566</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D5B15" w14:textId="77777777" w:rsidR="002B6305" w:rsidRPr="00A77C4E" w:rsidRDefault="002B6305" w:rsidP="00BA716F">
            <w:pPr>
              <w:ind w:left="-136" w:right="-184"/>
              <w:jc w:val="center"/>
              <w:rPr>
                <w:sz w:val="18"/>
                <w:szCs w:val="18"/>
              </w:rPr>
            </w:pPr>
            <w:r w:rsidRPr="00A77C4E">
              <w:rPr>
                <w:sz w:val="18"/>
                <w:szCs w:val="18"/>
              </w:rPr>
              <w:t>954,236</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C112B" w14:textId="77777777" w:rsidR="002B6305" w:rsidRPr="00A77C4E" w:rsidRDefault="002B6305" w:rsidP="00BA716F">
            <w:pPr>
              <w:ind w:left="-136" w:right="-184"/>
              <w:jc w:val="center"/>
              <w:rPr>
                <w:sz w:val="18"/>
                <w:szCs w:val="18"/>
              </w:rPr>
            </w:pPr>
            <w:r w:rsidRPr="00A77C4E">
              <w:rPr>
                <w:sz w:val="18"/>
                <w:szCs w:val="18"/>
              </w:rPr>
              <w:t>1032,895</w:t>
            </w:r>
          </w:p>
        </w:tc>
      </w:tr>
      <w:tr w:rsidR="00AB4933" w:rsidRPr="00A77C4E" w14:paraId="1FB2A7D2" w14:textId="77777777" w:rsidTr="00BA716F">
        <w:trPr>
          <w:trHeight w:val="20"/>
          <w:jc w:val="center"/>
        </w:trPr>
        <w:tc>
          <w:tcPr>
            <w:tcW w:w="194" w:type="pct"/>
            <w:vAlign w:val="center"/>
          </w:tcPr>
          <w:p w14:paraId="20696529" w14:textId="77777777" w:rsidR="002B6305" w:rsidRPr="00A77C4E" w:rsidRDefault="002B6305" w:rsidP="00BA716F">
            <w:pPr>
              <w:jc w:val="center"/>
              <w:rPr>
                <w:sz w:val="18"/>
                <w:szCs w:val="18"/>
              </w:rPr>
            </w:pPr>
            <w:r w:rsidRPr="00A77C4E">
              <w:rPr>
                <w:sz w:val="18"/>
                <w:szCs w:val="18"/>
              </w:rPr>
              <w:t>5.6</w:t>
            </w:r>
          </w:p>
        </w:tc>
        <w:tc>
          <w:tcPr>
            <w:tcW w:w="2296" w:type="pct"/>
            <w:shd w:val="clear" w:color="auto" w:fill="auto"/>
            <w:noWrap/>
            <w:vAlign w:val="center"/>
          </w:tcPr>
          <w:p w14:paraId="065A8B3F" w14:textId="77777777" w:rsidR="002B6305" w:rsidRPr="00A77C4E" w:rsidRDefault="002B6305" w:rsidP="00BA716F">
            <w:pPr>
              <w:rPr>
                <w:sz w:val="18"/>
                <w:szCs w:val="18"/>
              </w:rPr>
            </w:pPr>
            <w:r w:rsidRPr="00A77C4E">
              <w:rPr>
                <w:sz w:val="18"/>
                <w:szCs w:val="18"/>
              </w:rPr>
              <w:t>Общепроизводственные расходы, в том числе:</w:t>
            </w:r>
          </w:p>
        </w:tc>
        <w:tc>
          <w:tcPr>
            <w:tcW w:w="371" w:type="pct"/>
            <w:shd w:val="clear" w:color="auto" w:fill="auto"/>
            <w:noWrap/>
            <w:vAlign w:val="center"/>
            <w:hideMark/>
          </w:tcPr>
          <w:p w14:paraId="5A9CAFF3"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4816E2BB" w14:textId="77777777" w:rsidR="002B6305" w:rsidRPr="00A77C4E" w:rsidRDefault="002B6305" w:rsidP="00BA716F">
            <w:pPr>
              <w:ind w:left="-136" w:right="-184"/>
              <w:jc w:val="center"/>
              <w:rPr>
                <w:sz w:val="18"/>
                <w:szCs w:val="18"/>
              </w:rPr>
            </w:pPr>
            <w:r w:rsidRPr="00A77C4E">
              <w:rPr>
                <w:sz w:val="18"/>
                <w:szCs w:val="18"/>
              </w:rPr>
              <w:t>1480,877</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4F787" w14:textId="77777777" w:rsidR="002B6305" w:rsidRPr="00A77C4E" w:rsidRDefault="002B6305" w:rsidP="00BA716F">
            <w:pPr>
              <w:ind w:left="-136" w:right="-184"/>
              <w:jc w:val="center"/>
              <w:rPr>
                <w:sz w:val="18"/>
                <w:szCs w:val="18"/>
              </w:rPr>
            </w:pPr>
            <w:r w:rsidRPr="00A77C4E">
              <w:rPr>
                <w:sz w:val="18"/>
                <w:szCs w:val="18"/>
              </w:rPr>
              <w:t>1547,516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8B67C" w14:textId="77777777" w:rsidR="002B6305" w:rsidRPr="00A77C4E" w:rsidRDefault="002B6305" w:rsidP="00BA716F">
            <w:pPr>
              <w:ind w:left="-136" w:right="-184"/>
              <w:jc w:val="center"/>
              <w:rPr>
                <w:sz w:val="18"/>
                <w:szCs w:val="18"/>
              </w:rPr>
            </w:pPr>
            <w:r w:rsidRPr="00A77C4E">
              <w:rPr>
                <w:sz w:val="18"/>
                <w:szCs w:val="18"/>
              </w:rPr>
              <w:t>1610,965</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D6E9D" w14:textId="77777777" w:rsidR="002B6305" w:rsidRPr="00A77C4E" w:rsidRDefault="002B6305" w:rsidP="00BA716F">
            <w:pPr>
              <w:ind w:left="-136" w:right="-184"/>
              <w:jc w:val="center"/>
              <w:rPr>
                <w:sz w:val="18"/>
                <w:szCs w:val="18"/>
              </w:rPr>
            </w:pPr>
            <w:r w:rsidRPr="00A77C4E">
              <w:rPr>
                <w:sz w:val="18"/>
                <w:szCs w:val="18"/>
              </w:rPr>
              <w:t>1643,184</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96662" w14:textId="77777777" w:rsidR="002B6305" w:rsidRPr="00A77C4E" w:rsidRDefault="002B6305" w:rsidP="00BA716F">
            <w:pPr>
              <w:ind w:left="-136" w:right="-184"/>
              <w:jc w:val="center"/>
              <w:rPr>
                <w:sz w:val="18"/>
                <w:szCs w:val="18"/>
              </w:rPr>
            </w:pPr>
            <w:r w:rsidRPr="00A77C4E">
              <w:rPr>
                <w:sz w:val="18"/>
                <w:szCs w:val="18"/>
              </w:rPr>
              <w:t>1676,048</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9A648" w14:textId="77777777" w:rsidR="002B6305" w:rsidRPr="00A77C4E" w:rsidRDefault="002B6305" w:rsidP="00BA716F">
            <w:pPr>
              <w:ind w:left="-136" w:right="-184"/>
              <w:jc w:val="center"/>
              <w:rPr>
                <w:sz w:val="18"/>
                <w:szCs w:val="18"/>
              </w:rPr>
            </w:pPr>
            <w:r w:rsidRPr="00A77C4E">
              <w:rPr>
                <w:sz w:val="18"/>
                <w:szCs w:val="18"/>
              </w:rPr>
              <w:t>1814,208</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CC230" w14:textId="77777777" w:rsidR="002B6305" w:rsidRPr="00A77C4E" w:rsidRDefault="002B6305" w:rsidP="00BA716F">
            <w:pPr>
              <w:ind w:left="-136" w:right="-184"/>
              <w:jc w:val="center"/>
              <w:rPr>
                <w:sz w:val="18"/>
                <w:szCs w:val="18"/>
              </w:rPr>
            </w:pPr>
            <w:r w:rsidRPr="00A77C4E">
              <w:rPr>
                <w:sz w:val="18"/>
                <w:szCs w:val="18"/>
              </w:rPr>
              <w:t>1963,757</w:t>
            </w:r>
          </w:p>
        </w:tc>
      </w:tr>
      <w:tr w:rsidR="00AB4933" w:rsidRPr="00A77C4E" w14:paraId="274447CD" w14:textId="77777777" w:rsidTr="00BA716F">
        <w:trPr>
          <w:trHeight w:val="20"/>
          <w:jc w:val="center"/>
        </w:trPr>
        <w:tc>
          <w:tcPr>
            <w:tcW w:w="194" w:type="pct"/>
            <w:vAlign w:val="center"/>
          </w:tcPr>
          <w:p w14:paraId="23DCEAD9" w14:textId="77777777" w:rsidR="002B6305" w:rsidRPr="00A77C4E" w:rsidRDefault="002B6305" w:rsidP="00BA716F">
            <w:pPr>
              <w:jc w:val="center"/>
              <w:rPr>
                <w:sz w:val="18"/>
                <w:szCs w:val="18"/>
              </w:rPr>
            </w:pPr>
            <w:r w:rsidRPr="00A77C4E">
              <w:rPr>
                <w:sz w:val="18"/>
                <w:szCs w:val="18"/>
              </w:rPr>
              <w:t>5.7</w:t>
            </w:r>
          </w:p>
        </w:tc>
        <w:tc>
          <w:tcPr>
            <w:tcW w:w="2296" w:type="pct"/>
            <w:shd w:val="clear" w:color="auto" w:fill="auto"/>
            <w:noWrap/>
            <w:vAlign w:val="center"/>
          </w:tcPr>
          <w:p w14:paraId="6D2A4C37" w14:textId="77777777" w:rsidR="002B6305" w:rsidRPr="00A77C4E" w:rsidRDefault="002B6305" w:rsidP="00BA716F">
            <w:pPr>
              <w:rPr>
                <w:sz w:val="18"/>
                <w:szCs w:val="18"/>
              </w:rPr>
            </w:pPr>
            <w:r w:rsidRPr="00A77C4E">
              <w:rPr>
                <w:sz w:val="18"/>
                <w:szCs w:val="18"/>
              </w:rPr>
              <w:t>Общехозяйственные расходы, в том числе:</w:t>
            </w:r>
          </w:p>
        </w:tc>
        <w:tc>
          <w:tcPr>
            <w:tcW w:w="371" w:type="pct"/>
            <w:shd w:val="clear" w:color="auto" w:fill="auto"/>
            <w:noWrap/>
            <w:vAlign w:val="center"/>
            <w:hideMark/>
          </w:tcPr>
          <w:p w14:paraId="0ABABB77"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38B683D8" w14:textId="77777777" w:rsidR="002B6305" w:rsidRPr="00A77C4E" w:rsidRDefault="002B6305" w:rsidP="00BA716F">
            <w:pPr>
              <w:ind w:left="-136" w:right="-184"/>
              <w:jc w:val="center"/>
              <w:rPr>
                <w:sz w:val="18"/>
                <w:szCs w:val="18"/>
              </w:rPr>
            </w:pPr>
            <w:r w:rsidRPr="00A77C4E">
              <w:rPr>
                <w:sz w:val="18"/>
                <w:szCs w:val="18"/>
              </w:rPr>
              <w:t>77,770</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CD779" w14:textId="77777777" w:rsidR="002B6305" w:rsidRPr="00A77C4E" w:rsidRDefault="002B6305" w:rsidP="00BA716F">
            <w:pPr>
              <w:ind w:left="-136" w:right="-184"/>
              <w:jc w:val="center"/>
              <w:rPr>
                <w:sz w:val="18"/>
                <w:szCs w:val="18"/>
              </w:rPr>
            </w:pPr>
            <w:r w:rsidRPr="00A77C4E">
              <w:rPr>
                <w:sz w:val="18"/>
                <w:szCs w:val="18"/>
              </w:rPr>
              <w:t>81,269</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32D47" w14:textId="77777777" w:rsidR="002B6305" w:rsidRPr="00A77C4E" w:rsidRDefault="002B6305" w:rsidP="00BA716F">
            <w:pPr>
              <w:ind w:left="-136" w:right="-184"/>
              <w:jc w:val="center"/>
              <w:rPr>
                <w:sz w:val="18"/>
                <w:szCs w:val="18"/>
              </w:rPr>
            </w:pPr>
            <w:r w:rsidRPr="00A77C4E">
              <w:rPr>
                <w:sz w:val="18"/>
                <w:szCs w:val="18"/>
              </w:rPr>
              <w:t>84,601</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CBAFC" w14:textId="77777777" w:rsidR="002B6305" w:rsidRPr="00A77C4E" w:rsidRDefault="002B6305" w:rsidP="00BA716F">
            <w:pPr>
              <w:ind w:left="-136" w:right="-184"/>
              <w:jc w:val="center"/>
              <w:rPr>
                <w:sz w:val="18"/>
                <w:szCs w:val="18"/>
              </w:rPr>
            </w:pPr>
            <w:r w:rsidRPr="00A77C4E">
              <w:rPr>
                <w:sz w:val="18"/>
                <w:szCs w:val="18"/>
              </w:rPr>
              <w:t>86,293</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E263E" w14:textId="77777777" w:rsidR="002B6305" w:rsidRPr="00A77C4E" w:rsidRDefault="002B6305" w:rsidP="00BA716F">
            <w:pPr>
              <w:ind w:left="-136" w:right="-184"/>
              <w:jc w:val="center"/>
              <w:rPr>
                <w:sz w:val="18"/>
                <w:szCs w:val="18"/>
              </w:rPr>
            </w:pPr>
            <w:r w:rsidRPr="00A77C4E">
              <w:rPr>
                <w:sz w:val="18"/>
                <w:szCs w:val="18"/>
              </w:rPr>
              <w:t>88,019</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E0A6B" w14:textId="77777777" w:rsidR="002B6305" w:rsidRPr="00A77C4E" w:rsidRDefault="002B6305" w:rsidP="00BA716F">
            <w:pPr>
              <w:ind w:left="-136" w:right="-184"/>
              <w:jc w:val="center"/>
              <w:rPr>
                <w:sz w:val="18"/>
                <w:szCs w:val="18"/>
              </w:rPr>
            </w:pPr>
            <w:r w:rsidRPr="00A77C4E">
              <w:rPr>
                <w:sz w:val="18"/>
                <w:szCs w:val="18"/>
              </w:rPr>
              <w:t>95,275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261F1" w14:textId="77777777" w:rsidR="002B6305" w:rsidRPr="00A77C4E" w:rsidRDefault="002B6305" w:rsidP="00BA716F">
            <w:pPr>
              <w:ind w:left="-136" w:right="-184"/>
              <w:jc w:val="center"/>
              <w:rPr>
                <w:sz w:val="18"/>
                <w:szCs w:val="18"/>
              </w:rPr>
            </w:pPr>
            <w:r w:rsidRPr="00A77C4E">
              <w:rPr>
                <w:sz w:val="18"/>
                <w:szCs w:val="18"/>
              </w:rPr>
              <w:t>103,128</w:t>
            </w:r>
          </w:p>
        </w:tc>
      </w:tr>
      <w:tr w:rsidR="00AB4933" w:rsidRPr="00A77C4E" w14:paraId="5321481A" w14:textId="77777777" w:rsidTr="00BA716F">
        <w:trPr>
          <w:trHeight w:val="20"/>
          <w:jc w:val="center"/>
        </w:trPr>
        <w:tc>
          <w:tcPr>
            <w:tcW w:w="194" w:type="pct"/>
            <w:vAlign w:val="center"/>
          </w:tcPr>
          <w:p w14:paraId="01833BF9" w14:textId="77777777" w:rsidR="002B6305" w:rsidRPr="00A77C4E" w:rsidRDefault="002B6305" w:rsidP="00BA716F">
            <w:pPr>
              <w:jc w:val="center"/>
              <w:rPr>
                <w:sz w:val="18"/>
                <w:szCs w:val="18"/>
              </w:rPr>
            </w:pPr>
            <w:r w:rsidRPr="00A77C4E">
              <w:rPr>
                <w:sz w:val="18"/>
                <w:szCs w:val="18"/>
              </w:rPr>
              <w:t>5.8</w:t>
            </w:r>
          </w:p>
        </w:tc>
        <w:tc>
          <w:tcPr>
            <w:tcW w:w="2296" w:type="pct"/>
            <w:shd w:val="clear" w:color="auto" w:fill="auto"/>
            <w:noWrap/>
            <w:vAlign w:val="center"/>
          </w:tcPr>
          <w:p w14:paraId="22A07149" w14:textId="77777777" w:rsidR="002B6305" w:rsidRPr="00A77C4E" w:rsidRDefault="002B6305" w:rsidP="00BA716F">
            <w:pPr>
              <w:rPr>
                <w:sz w:val="18"/>
                <w:szCs w:val="18"/>
              </w:rPr>
            </w:pPr>
            <w:r w:rsidRPr="00A77C4E">
              <w:rPr>
                <w:sz w:val="18"/>
                <w:szCs w:val="18"/>
              </w:rPr>
              <w:t>Расходы на капитальный и текущий ремонт основных производственных средств</w:t>
            </w:r>
          </w:p>
        </w:tc>
        <w:tc>
          <w:tcPr>
            <w:tcW w:w="371" w:type="pct"/>
            <w:shd w:val="clear" w:color="auto" w:fill="auto"/>
            <w:noWrap/>
            <w:vAlign w:val="center"/>
            <w:hideMark/>
          </w:tcPr>
          <w:p w14:paraId="0026CF59"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6BED2F6E" w14:textId="77777777" w:rsidR="002B6305" w:rsidRPr="00A77C4E" w:rsidRDefault="002B6305" w:rsidP="00BA716F">
            <w:pPr>
              <w:ind w:left="-136" w:right="-184"/>
              <w:jc w:val="center"/>
              <w:rPr>
                <w:sz w:val="18"/>
                <w:szCs w:val="18"/>
              </w:rPr>
            </w:pPr>
            <w:r w:rsidRPr="00A77C4E">
              <w:rPr>
                <w:sz w:val="18"/>
                <w:szCs w:val="18"/>
              </w:rPr>
              <w:t>1835,624</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189F6" w14:textId="77777777" w:rsidR="002B6305" w:rsidRPr="00A77C4E" w:rsidRDefault="002B6305" w:rsidP="00BA716F">
            <w:pPr>
              <w:ind w:left="-136" w:right="-184"/>
              <w:jc w:val="center"/>
              <w:rPr>
                <w:sz w:val="18"/>
                <w:szCs w:val="18"/>
              </w:rPr>
            </w:pPr>
            <w:r w:rsidRPr="00A77C4E">
              <w:rPr>
                <w:sz w:val="18"/>
                <w:szCs w:val="18"/>
              </w:rPr>
              <w:t>1918,227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65758" w14:textId="77777777" w:rsidR="002B6305" w:rsidRPr="00A77C4E" w:rsidRDefault="002B6305" w:rsidP="00BA716F">
            <w:pPr>
              <w:ind w:left="-136" w:right="-184"/>
              <w:jc w:val="center"/>
              <w:rPr>
                <w:sz w:val="18"/>
                <w:szCs w:val="18"/>
              </w:rPr>
            </w:pPr>
            <w:r w:rsidRPr="00A77C4E">
              <w:rPr>
                <w:sz w:val="18"/>
                <w:szCs w:val="18"/>
              </w:rPr>
              <w:t>1996,874</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18E8F" w14:textId="77777777" w:rsidR="002B6305" w:rsidRPr="00A77C4E" w:rsidRDefault="002B6305" w:rsidP="00BA716F">
            <w:pPr>
              <w:ind w:left="-136" w:right="-184"/>
              <w:jc w:val="center"/>
              <w:rPr>
                <w:sz w:val="18"/>
                <w:szCs w:val="18"/>
              </w:rPr>
            </w:pPr>
            <w:r w:rsidRPr="00A77C4E">
              <w:rPr>
                <w:sz w:val="18"/>
                <w:szCs w:val="18"/>
              </w:rPr>
              <w:t>2036,812</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6B147" w14:textId="77777777" w:rsidR="002B6305" w:rsidRPr="00A77C4E" w:rsidRDefault="002B6305" w:rsidP="00BA716F">
            <w:pPr>
              <w:ind w:left="-136" w:right="-184"/>
              <w:jc w:val="center"/>
              <w:rPr>
                <w:sz w:val="18"/>
                <w:szCs w:val="18"/>
              </w:rPr>
            </w:pPr>
            <w:r w:rsidRPr="00A77C4E">
              <w:rPr>
                <w:sz w:val="18"/>
                <w:szCs w:val="18"/>
              </w:rPr>
              <w:t>2077,548</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BECE0" w14:textId="77777777" w:rsidR="002B6305" w:rsidRPr="00A77C4E" w:rsidRDefault="002B6305" w:rsidP="00BA716F">
            <w:pPr>
              <w:ind w:left="-136" w:right="-184"/>
              <w:jc w:val="center"/>
              <w:rPr>
                <w:sz w:val="18"/>
                <w:szCs w:val="18"/>
              </w:rPr>
            </w:pPr>
            <w:r w:rsidRPr="00A77C4E">
              <w:rPr>
                <w:sz w:val="18"/>
                <w:szCs w:val="18"/>
              </w:rPr>
              <w:t>2248,805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B1F6C" w14:textId="77777777" w:rsidR="002B6305" w:rsidRPr="00A77C4E" w:rsidRDefault="002B6305" w:rsidP="00BA716F">
            <w:pPr>
              <w:ind w:left="-136" w:right="-184"/>
              <w:jc w:val="center"/>
              <w:rPr>
                <w:sz w:val="18"/>
                <w:szCs w:val="18"/>
              </w:rPr>
            </w:pPr>
            <w:r w:rsidRPr="00A77C4E">
              <w:rPr>
                <w:sz w:val="18"/>
                <w:szCs w:val="18"/>
              </w:rPr>
              <w:t>2434,178</w:t>
            </w:r>
          </w:p>
        </w:tc>
      </w:tr>
      <w:tr w:rsidR="00AB4933" w:rsidRPr="00A77C4E" w14:paraId="5DDC0C3E" w14:textId="77777777" w:rsidTr="00BA716F">
        <w:trPr>
          <w:trHeight w:val="20"/>
          <w:jc w:val="center"/>
        </w:trPr>
        <w:tc>
          <w:tcPr>
            <w:tcW w:w="194" w:type="pct"/>
            <w:vAlign w:val="center"/>
          </w:tcPr>
          <w:p w14:paraId="3ED7ED6E" w14:textId="77777777" w:rsidR="002B6305" w:rsidRPr="00A77C4E" w:rsidRDefault="002B6305" w:rsidP="00BA716F">
            <w:pPr>
              <w:jc w:val="center"/>
              <w:rPr>
                <w:sz w:val="18"/>
                <w:szCs w:val="18"/>
              </w:rPr>
            </w:pPr>
            <w:r w:rsidRPr="00A77C4E">
              <w:rPr>
                <w:sz w:val="18"/>
                <w:szCs w:val="18"/>
              </w:rPr>
              <w:t>5.9</w:t>
            </w:r>
          </w:p>
        </w:tc>
        <w:tc>
          <w:tcPr>
            <w:tcW w:w="2296" w:type="pct"/>
            <w:shd w:val="clear" w:color="auto" w:fill="auto"/>
            <w:noWrap/>
            <w:vAlign w:val="center"/>
          </w:tcPr>
          <w:p w14:paraId="7CBC6295" w14:textId="77777777" w:rsidR="002B6305" w:rsidRPr="00A77C4E" w:rsidRDefault="002B6305" w:rsidP="00BA716F">
            <w:pPr>
              <w:rPr>
                <w:sz w:val="18"/>
                <w:szCs w:val="18"/>
              </w:rPr>
            </w:pPr>
            <w:r w:rsidRPr="00A77C4E">
              <w:rPr>
                <w:sz w:val="18"/>
                <w:szCs w:val="18"/>
              </w:rPr>
              <w:t>прочие расходы</w:t>
            </w:r>
          </w:p>
        </w:tc>
        <w:tc>
          <w:tcPr>
            <w:tcW w:w="371" w:type="pct"/>
            <w:shd w:val="clear" w:color="auto" w:fill="auto"/>
            <w:noWrap/>
            <w:vAlign w:val="center"/>
            <w:hideMark/>
          </w:tcPr>
          <w:p w14:paraId="621EF539"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58B278BA" w14:textId="77777777" w:rsidR="002B6305" w:rsidRPr="00A77C4E" w:rsidRDefault="002B6305" w:rsidP="00BA716F">
            <w:pPr>
              <w:ind w:left="-136" w:right="-184"/>
              <w:jc w:val="center"/>
              <w:rPr>
                <w:sz w:val="18"/>
                <w:szCs w:val="18"/>
              </w:rPr>
            </w:pPr>
            <w:r w:rsidRPr="00A77C4E">
              <w:rPr>
                <w:sz w:val="18"/>
                <w:szCs w:val="18"/>
              </w:rPr>
              <w:t>1012,743</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CE5C6C" w14:textId="77777777" w:rsidR="002B6305" w:rsidRPr="00A77C4E" w:rsidRDefault="002B6305" w:rsidP="00BA716F">
            <w:pPr>
              <w:ind w:left="-136" w:right="-184"/>
              <w:jc w:val="center"/>
              <w:rPr>
                <w:sz w:val="18"/>
                <w:szCs w:val="18"/>
              </w:rPr>
            </w:pPr>
            <w:r w:rsidRPr="00A77C4E">
              <w:rPr>
                <w:sz w:val="18"/>
                <w:szCs w:val="18"/>
              </w:rPr>
              <w:t>1058,317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C87CD" w14:textId="77777777" w:rsidR="002B6305" w:rsidRPr="00A77C4E" w:rsidRDefault="002B6305" w:rsidP="00BA716F">
            <w:pPr>
              <w:ind w:left="-136" w:right="-184"/>
              <w:jc w:val="center"/>
              <w:rPr>
                <w:sz w:val="18"/>
                <w:szCs w:val="18"/>
              </w:rPr>
            </w:pPr>
            <w:r w:rsidRPr="00A77C4E">
              <w:rPr>
                <w:sz w:val="18"/>
                <w:szCs w:val="18"/>
              </w:rPr>
              <w:t>1101,708</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2CB3D" w14:textId="77777777" w:rsidR="002B6305" w:rsidRPr="00A77C4E" w:rsidRDefault="002B6305" w:rsidP="00BA716F">
            <w:pPr>
              <w:ind w:left="-136" w:right="-184"/>
              <w:jc w:val="center"/>
              <w:rPr>
                <w:sz w:val="18"/>
                <w:szCs w:val="18"/>
              </w:rPr>
            </w:pPr>
            <w:r w:rsidRPr="00A77C4E">
              <w:rPr>
                <w:sz w:val="18"/>
                <w:szCs w:val="18"/>
              </w:rPr>
              <w:t>1123,742</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BE876" w14:textId="77777777" w:rsidR="002B6305" w:rsidRPr="00A77C4E" w:rsidRDefault="002B6305" w:rsidP="00BA716F">
            <w:pPr>
              <w:ind w:left="-136" w:right="-184"/>
              <w:jc w:val="center"/>
              <w:rPr>
                <w:sz w:val="18"/>
                <w:szCs w:val="18"/>
              </w:rPr>
            </w:pPr>
            <w:r w:rsidRPr="00A77C4E">
              <w:rPr>
                <w:sz w:val="18"/>
                <w:szCs w:val="18"/>
              </w:rPr>
              <w:t>1146,217</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1AFBC" w14:textId="77777777" w:rsidR="002B6305" w:rsidRPr="00A77C4E" w:rsidRDefault="002B6305" w:rsidP="00BA716F">
            <w:pPr>
              <w:ind w:left="-136" w:right="-184"/>
              <w:jc w:val="center"/>
              <w:rPr>
                <w:sz w:val="18"/>
                <w:szCs w:val="18"/>
              </w:rPr>
            </w:pPr>
            <w:r w:rsidRPr="00A77C4E">
              <w:rPr>
                <w:sz w:val="18"/>
                <w:szCs w:val="18"/>
              </w:rPr>
              <w:t>1240,702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FBA55" w14:textId="77777777" w:rsidR="002B6305" w:rsidRPr="00A77C4E" w:rsidRDefault="002B6305" w:rsidP="00BA716F">
            <w:pPr>
              <w:ind w:left="-136" w:right="-184"/>
              <w:jc w:val="center"/>
              <w:rPr>
                <w:sz w:val="18"/>
                <w:szCs w:val="18"/>
              </w:rPr>
            </w:pPr>
            <w:r w:rsidRPr="00A77C4E">
              <w:rPr>
                <w:sz w:val="18"/>
                <w:szCs w:val="18"/>
              </w:rPr>
              <w:t>1342,976</w:t>
            </w:r>
          </w:p>
        </w:tc>
      </w:tr>
      <w:tr w:rsidR="00AB4933" w:rsidRPr="00A77C4E" w14:paraId="66E7F500" w14:textId="77777777" w:rsidTr="00BA716F">
        <w:trPr>
          <w:trHeight w:val="20"/>
          <w:jc w:val="center"/>
        </w:trPr>
        <w:tc>
          <w:tcPr>
            <w:tcW w:w="194" w:type="pct"/>
            <w:vAlign w:val="center"/>
          </w:tcPr>
          <w:p w14:paraId="5DCE9DA8" w14:textId="77777777" w:rsidR="002B6305" w:rsidRPr="00A77C4E" w:rsidRDefault="002B6305" w:rsidP="00BA716F">
            <w:pPr>
              <w:jc w:val="center"/>
              <w:rPr>
                <w:sz w:val="18"/>
                <w:szCs w:val="18"/>
              </w:rPr>
            </w:pPr>
            <w:r w:rsidRPr="00A77C4E">
              <w:rPr>
                <w:sz w:val="18"/>
                <w:szCs w:val="18"/>
              </w:rPr>
              <w:t>6</w:t>
            </w:r>
          </w:p>
        </w:tc>
        <w:tc>
          <w:tcPr>
            <w:tcW w:w="2296" w:type="pct"/>
            <w:shd w:val="clear" w:color="auto" w:fill="auto"/>
            <w:noWrap/>
            <w:vAlign w:val="center"/>
          </w:tcPr>
          <w:p w14:paraId="5A832EE4" w14:textId="77777777" w:rsidR="002B6305" w:rsidRPr="00A77C4E" w:rsidRDefault="002B6305" w:rsidP="00BA716F">
            <w:pPr>
              <w:rPr>
                <w:sz w:val="18"/>
                <w:szCs w:val="18"/>
              </w:rPr>
            </w:pPr>
            <w:r w:rsidRPr="00A77C4E">
              <w:rPr>
                <w:sz w:val="18"/>
                <w:szCs w:val="18"/>
              </w:rPr>
              <w:t>Прибыль</w:t>
            </w:r>
          </w:p>
        </w:tc>
        <w:tc>
          <w:tcPr>
            <w:tcW w:w="371" w:type="pct"/>
            <w:shd w:val="clear" w:color="auto" w:fill="auto"/>
            <w:noWrap/>
            <w:vAlign w:val="center"/>
            <w:hideMark/>
          </w:tcPr>
          <w:p w14:paraId="75AABA24" w14:textId="77777777" w:rsidR="002B6305" w:rsidRPr="00A77C4E" w:rsidRDefault="002B6305" w:rsidP="00BA716F">
            <w:pPr>
              <w:ind w:left="-136" w:right="-184"/>
              <w:jc w:val="center"/>
              <w:rPr>
                <w:sz w:val="18"/>
                <w:szCs w:val="18"/>
              </w:rPr>
            </w:pPr>
            <w:r w:rsidRPr="00A77C4E">
              <w:rPr>
                <w:bCs/>
                <w:sz w:val="18"/>
                <w:szCs w:val="18"/>
              </w:rPr>
              <w:t>тыс.руб.</w:t>
            </w:r>
          </w:p>
        </w:tc>
        <w:tc>
          <w:tcPr>
            <w:tcW w:w="285" w:type="pct"/>
            <w:tcBorders>
              <w:top w:val="single" w:sz="4" w:space="0" w:color="auto"/>
              <w:left w:val="nil"/>
              <w:bottom w:val="single" w:sz="4" w:space="0" w:color="auto"/>
              <w:right w:val="single" w:sz="4" w:space="0" w:color="auto"/>
            </w:tcBorders>
            <w:shd w:val="clear" w:color="auto" w:fill="auto"/>
            <w:vAlign w:val="bottom"/>
          </w:tcPr>
          <w:p w14:paraId="31B3E4B3" w14:textId="77777777" w:rsidR="002B6305" w:rsidRPr="00A77C4E" w:rsidRDefault="002B6305" w:rsidP="00BA716F">
            <w:pPr>
              <w:ind w:left="-136" w:right="-184"/>
              <w:jc w:val="center"/>
              <w:rPr>
                <w:sz w:val="18"/>
                <w:szCs w:val="18"/>
              </w:rPr>
            </w:pPr>
            <w:r w:rsidRPr="00A77C4E">
              <w:rPr>
                <w:sz w:val="18"/>
                <w:szCs w:val="18"/>
              </w:rPr>
              <w:t>303,20</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976F9" w14:textId="77777777" w:rsidR="002B6305" w:rsidRPr="00A77C4E" w:rsidRDefault="002B6305" w:rsidP="00BA716F">
            <w:pPr>
              <w:ind w:left="-136" w:right="-184"/>
              <w:jc w:val="center"/>
              <w:rPr>
                <w:sz w:val="18"/>
                <w:szCs w:val="18"/>
              </w:rPr>
            </w:pPr>
            <w:r w:rsidRPr="00A77C4E">
              <w:rPr>
                <w:sz w:val="18"/>
                <w:szCs w:val="18"/>
              </w:rPr>
              <w:t>316,40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62764" w14:textId="77777777" w:rsidR="002B6305" w:rsidRPr="00A77C4E" w:rsidRDefault="002B6305" w:rsidP="00BA716F">
            <w:pPr>
              <w:ind w:left="-136" w:right="-184"/>
              <w:jc w:val="center"/>
              <w:rPr>
                <w:sz w:val="18"/>
                <w:szCs w:val="18"/>
              </w:rPr>
            </w:pPr>
            <w:r w:rsidRPr="00A77C4E">
              <w:rPr>
                <w:sz w:val="18"/>
                <w:szCs w:val="18"/>
              </w:rPr>
              <w:t>329,13</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2079C" w14:textId="77777777" w:rsidR="002B6305" w:rsidRPr="00A77C4E" w:rsidRDefault="002B6305" w:rsidP="00BA716F">
            <w:pPr>
              <w:ind w:left="-136" w:right="-184"/>
              <w:jc w:val="center"/>
              <w:rPr>
                <w:sz w:val="18"/>
                <w:szCs w:val="18"/>
              </w:rPr>
            </w:pPr>
            <w:r w:rsidRPr="00A77C4E">
              <w:rPr>
                <w:sz w:val="18"/>
                <w:szCs w:val="18"/>
              </w:rPr>
              <w:t>334,96</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AD52D" w14:textId="77777777" w:rsidR="002B6305" w:rsidRPr="00A77C4E" w:rsidRDefault="002B6305" w:rsidP="00BA716F">
            <w:pPr>
              <w:ind w:left="-136" w:right="-184"/>
              <w:jc w:val="center"/>
              <w:rPr>
                <w:sz w:val="18"/>
                <w:szCs w:val="18"/>
              </w:rPr>
            </w:pPr>
            <w:r w:rsidRPr="00A77C4E">
              <w:rPr>
                <w:sz w:val="18"/>
                <w:szCs w:val="18"/>
              </w:rPr>
              <w:t>340,91</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0C93B" w14:textId="77777777" w:rsidR="002B6305" w:rsidRPr="00A77C4E" w:rsidRDefault="002B6305" w:rsidP="00BA716F">
            <w:pPr>
              <w:ind w:left="-136" w:right="-184"/>
              <w:jc w:val="center"/>
              <w:rPr>
                <w:sz w:val="18"/>
                <w:szCs w:val="18"/>
              </w:rPr>
            </w:pPr>
            <w:r w:rsidRPr="00A77C4E">
              <w:rPr>
                <w:sz w:val="18"/>
                <w:szCs w:val="18"/>
              </w:rPr>
              <w:t>365,95</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4CAE2" w14:textId="77777777" w:rsidR="002B6305" w:rsidRPr="00A77C4E" w:rsidRDefault="002B6305" w:rsidP="00BA716F">
            <w:pPr>
              <w:ind w:left="-136" w:right="-184"/>
              <w:jc w:val="center"/>
              <w:rPr>
                <w:sz w:val="18"/>
                <w:szCs w:val="18"/>
              </w:rPr>
            </w:pPr>
            <w:r w:rsidRPr="00A77C4E">
              <w:rPr>
                <w:sz w:val="18"/>
                <w:szCs w:val="18"/>
              </w:rPr>
              <w:t>393,07</w:t>
            </w:r>
          </w:p>
        </w:tc>
      </w:tr>
      <w:tr w:rsidR="00AB4933" w:rsidRPr="00A77C4E" w14:paraId="1963EA60" w14:textId="77777777" w:rsidTr="00BA716F">
        <w:trPr>
          <w:trHeight w:val="20"/>
          <w:jc w:val="center"/>
        </w:trPr>
        <w:tc>
          <w:tcPr>
            <w:tcW w:w="194" w:type="pct"/>
            <w:vAlign w:val="center"/>
          </w:tcPr>
          <w:p w14:paraId="6BAEE3FA" w14:textId="77777777" w:rsidR="002B6305" w:rsidRPr="00A77C4E" w:rsidRDefault="002B6305" w:rsidP="00BA716F">
            <w:pPr>
              <w:jc w:val="center"/>
              <w:rPr>
                <w:bCs/>
                <w:sz w:val="18"/>
                <w:szCs w:val="18"/>
              </w:rPr>
            </w:pPr>
            <w:r w:rsidRPr="00A77C4E">
              <w:rPr>
                <w:bCs/>
                <w:sz w:val="18"/>
                <w:szCs w:val="18"/>
              </w:rPr>
              <w:t>7</w:t>
            </w:r>
          </w:p>
        </w:tc>
        <w:tc>
          <w:tcPr>
            <w:tcW w:w="2296" w:type="pct"/>
            <w:shd w:val="clear" w:color="auto" w:fill="auto"/>
            <w:noWrap/>
            <w:vAlign w:val="center"/>
          </w:tcPr>
          <w:p w14:paraId="2F6CEC00" w14:textId="77777777" w:rsidR="002B6305" w:rsidRPr="00A77C4E" w:rsidRDefault="002B6305" w:rsidP="00BA716F">
            <w:pPr>
              <w:rPr>
                <w:sz w:val="18"/>
                <w:szCs w:val="18"/>
              </w:rPr>
            </w:pPr>
            <w:r w:rsidRPr="00A77C4E">
              <w:rPr>
                <w:sz w:val="18"/>
                <w:szCs w:val="18"/>
              </w:rPr>
              <w:t>Необходимая валовая выручка от вида деятельности</w:t>
            </w:r>
          </w:p>
        </w:tc>
        <w:tc>
          <w:tcPr>
            <w:tcW w:w="371" w:type="pct"/>
            <w:shd w:val="clear" w:color="auto" w:fill="auto"/>
            <w:noWrap/>
            <w:vAlign w:val="center"/>
            <w:hideMark/>
          </w:tcPr>
          <w:p w14:paraId="00A69159" w14:textId="77777777" w:rsidR="002B6305" w:rsidRPr="00A77C4E" w:rsidRDefault="002B6305" w:rsidP="00BA716F">
            <w:pPr>
              <w:ind w:left="-136" w:right="-184"/>
              <w:jc w:val="center"/>
              <w:rPr>
                <w:sz w:val="18"/>
                <w:szCs w:val="18"/>
              </w:rPr>
            </w:pPr>
            <w:r w:rsidRPr="00A77C4E">
              <w:rPr>
                <w:bCs/>
                <w:sz w:val="18"/>
                <w:szCs w:val="18"/>
              </w:rPr>
              <w:t>руб./Гкал</w:t>
            </w:r>
          </w:p>
        </w:tc>
        <w:tc>
          <w:tcPr>
            <w:tcW w:w="285" w:type="pct"/>
            <w:tcBorders>
              <w:top w:val="single" w:sz="4" w:space="0" w:color="auto"/>
              <w:left w:val="nil"/>
              <w:bottom w:val="single" w:sz="4" w:space="0" w:color="auto"/>
              <w:right w:val="single" w:sz="4" w:space="0" w:color="auto"/>
            </w:tcBorders>
            <w:shd w:val="clear" w:color="auto" w:fill="auto"/>
            <w:vAlign w:val="bottom"/>
          </w:tcPr>
          <w:p w14:paraId="1122B28A" w14:textId="77777777" w:rsidR="002B6305" w:rsidRPr="00A77C4E" w:rsidRDefault="002B6305" w:rsidP="00BA716F">
            <w:pPr>
              <w:ind w:left="-136" w:right="-184"/>
              <w:jc w:val="center"/>
              <w:rPr>
                <w:sz w:val="18"/>
                <w:szCs w:val="18"/>
              </w:rPr>
            </w:pPr>
            <w:r w:rsidRPr="00A77C4E">
              <w:rPr>
                <w:sz w:val="18"/>
                <w:szCs w:val="18"/>
              </w:rPr>
              <w:t>11178,04</w:t>
            </w:r>
          </w:p>
        </w:tc>
        <w:tc>
          <w:tcPr>
            <w:tcW w:w="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81C3E" w14:textId="77777777" w:rsidR="002B6305" w:rsidRPr="00A77C4E" w:rsidRDefault="002B6305" w:rsidP="00BA716F">
            <w:pPr>
              <w:ind w:left="-136" w:right="-184"/>
              <w:jc w:val="center"/>
              <w:rPr>
                <w:sz w:val="18"/>
                <w:szCs w:val="18"/>
              </w:rPr>
            </w:pPr>
            <w:r w:rsidRPr="00A77C4E">
              <w:rPr>
                <w:sz w:val="18"/>
                <w:szCs w:val="18"/>
              </w:rPr>
              <w:t>11623,36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06022" w14:textId="77777777" w:rsidR="002B6305" w:rsidRPr="00A77C4E" w:rsidRDefault="002B6305" w:rsidP="00BA716F">
            <w:pPr>
              <w:ind w:left="-136" w:right="-184"/>
              <w:jc w:val="center"/>
              <w:rPr>
                <w:sz w:val="18"/>
                <w:szCs w:val="18"/>
              </w:rPr>
            </w:pPr>
            <w:r w:rsidRPr="00A77C4E">
              <w:rPr>
                <w:sz w:val="18"/>
                <w:szCs w:val="18"/>
              </w:rPr>
              <w:t>12049,12</w:t>
            </w:r>
          </w:p>
        </w:tc>
        <w:tc>
          <w:tcPr>
            <w:tcW w:w="3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4E645" w14:textId="77777777" w:rsidR="002B6305" w:rsidRPr="00A77C4E" w:rsidRDefault="002B6305" w:rsidP="00BA716F">
            <w:pPr>
              <w:ind w:left="-136" w:right="-184"/>
              <w:jc w:val="center"/>
              <w:rPr>
                <w:sz w:val="18"/>
                <w:szCs w:val="18"/>
              </w:rPr>
            </w:pPr>
            <w:r w:rsidRPr="00A77C4E">
              <w:rPr>
                <w:sz w:val="18"/>
                <w:szCs w:val="18"/>
              </w:rPr>
              <w:t>12342,98</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2D0D0" w14:textId="77777777" w:rsidR="002B6305" w:rsidRPr="00A77C4E" w:rsidRDefault="002B6305" w:rsidP="00BA716F">
            <w:pPr>
              <w:ind w:left="-136" w:right="-184"/>
              <w:jc w:val="center"/>
              <w:rPr>
                <w:sz w:val="18"/>
                <w:szCs w:val="18"/>
              </w:rPr>
            </w:pPr>
            <w:r w:rsidRPr="00A77C4E">
              <w:rPr>
                <w:sz w:val="18"/>
                <w:szCs w:val="18"/>
              </w:rPr>
              <w:t>12645,21</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19D31" w14:textId="77777777" w:rsidR="002B6305" w:rsidRPr="00A77C4E" w:rsidRDefault="002B6305" w:rsidP="00BA716F">
            <w:pPr>
              <w:ind w:left="-136" w:right="-184"/>
              <w:jc w:val="center"/>
              <w:rPr>
                <w:sz w:val="18"/>
                <w:szCs w:val="18"/>
              </w:rPr>
            </w:pPr>
            <w:r w:rsidRPr="00A77C4E">
              <w:rPr>
                <w:sz w:val="18"/>
                <w:szCs w:val="18"/>
              </w:rPr>
              <w:t>13943,27</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854A4" w14:textId="77777777" w:rsidR="002B6305" w:rsidRPr="00A77C4E" w:rsidRDefault="002B6305" w:rsidP="00BA716F">
            <w:pPr>
              <w:ind w:left="-136" w:right="-184"/>
              <w:jc w:val="center"/>
              <w:rPr>
                <w:sz w:val="18"/>
                <w:szCs w:val="18"/>
              </w:rPr>
            </w:pPr>
            <w:r w:rsidRPr="00A77C4E">
              <w:rPr>
                <w:sz w:val="18"/>
                <w:szCs w:val="18"/>
              </w:rPr>
              <w:t>15397,64</w:t>
            </w:r>
          </w:p>
        </w:tc>
      </w:tr>
    </w:tbl>
    <w:p w14:paraId="55B8DA11" w14:textId="77777777" w:rsidR="002B6305" w:rsidRPr="00A77C4E" w:rsidRDefault="002B6305" w:rsidP="002B6305">
      <w:pPr>
        <w:pStyle w:val="Affffe"/>
        <w:ind w:firstLine="0"/>
        <w:rPr>
          <w:spacing w:val="1"/>
          <w:sz w:val="22"/>
        </w:rPr>
      </w:pPr>
      <w:r w:rsidRPr="00A77C4E">
        <w:rPr>
          <w:sz w:val="22"/>
        </w:rPr>
        <w:t>*- Прогнозирование</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w:t>
      </w:r>
      <w:r w:rsidRPr="00A77C4E">
        <w:rPr>
          <w:spacing w:val="1"/>
          <w:sz w:val="22"/>
        </w:rPr>
        <w:t xml:space="preserve"> </w:t>
      </w:r>
      <w:r w:rsidRPr="00A77C4E">
        <w:rPr>
          <w:sz w:val="22"/>
        </w:rPr>
        <w:t>Теплоснабжающей</w:t>
      </w:r>
      <w:r w:rsidRPr="00A77C4E">
        <w:rPr>
          <w:spacing w:val="1"/>
          <w:sz w:val="22"/>
        </w:rPr>
        <w:t xml:space="preserve"> </w:t>
      </w:r>
      <w:r w:rsidRPr="00A77C4E">
        <w:rPr>
          <w:sz w:val="22"/>
        </w:rPr>
        <w:t>организации</w:t>
      </w:r>
      <w:r w:rsidRPr="00A77C4E">
        <w:rPr>
          <w:spacing w:val="1"/>
          <w:sz w:val="22"/>
        </w:rPr>
        <w:t xml:space="preserve"> </w:t>
      </w:r>
      <w:r w:rsidRPr="00A77C4E">
        <w:rPr>
          <w:sz w:val="22"/>
        </w:rPr>
        <w:t>проводится на основе фактических</w:t>
      </w:r>
      <w:r w:rsidRPr="00A77C4E">
        <w:rPr>
          <w:spacing w:val="1"/>
          <w:sz w:val="22"/>
        </w:rPr>
        <w:t xml:space="preserve"> </w:t>
      </w:r>
      <w:r w:rsidRPr="00A77C4E">
        <w:rPr>
          <w:sz w:val="22"/>
        </w:rPr>
        <w:t>показателей</w:t>
      </w:r>
      <w:r w:rsidRPr="00A77C4E">
        <w:rPr>
          <w:spacing w:val="1"/>
          <w:sz w:val="22"/>
        </w:rPr>
        <w:t xml:space="preserve"> </w:t>
      </w:r>
      <w:r w:rsidRPr="00A77C4E">
        <w:rPr>
          <w:sz w:val="22"/>
        </w:rPr>
        <w:t>финансово-хозяйственной</w:t>
      </w:r>
      <w:r w:rsidRPr="00A77C4E">
        <w:rPr>
          <w:spacing w:val="1"/>
          <w:sz w:val="22"/>
        </w:rPr>
        <w:t xml:space="preserve"> </w:t>
      </w:r>
      <w:r w:rsidRPr="00A77C4E">
        <w:rPr>
          <w:sz w:val="22"/>
        </w:rPr>
        <w:t>деятельности за базовый период регулирования и утверждённый период регулирования на</w:t>
      </w:r>
      <w:r w:rsidRPr="00A77C4E">
        <w:rPr>
          <w:spacing w:val="-57"/>
          <w:sz w:val="22"/>
        </w:rPr>
        <w:t xml:space="preserve"> </w:t>
      </w:r>
      <w:r w:rsidRPr="00A77C4E">
        <w:rPr>
          <w:sz w:val="22"/>
        </w:rPr>
        <w:t>момент разработки схемы теплоснабжения. В качестве исходных данных принимаются с данные портала по</w:t>
      </w:r>
      <w:r w:rsidRPr="00A77C4E">
        <w:rPr>
          <w:spacing w:val="1"/>
          <w:sz w:val="22"/>
        </w:rPr>
        <w:t xml:space="preserve"> </w:t>
      </w:r>
      <w:r w:rsidRPr="00A77C4E">
        <w:rPr>
          <w:sz w:val="22"/>
        </w:rPr>
        <w:t>раскрытию информации, подлежащих свободному доступу (</w:t>
      </w:r>
      <w:hyperlink r:id="rId24">
        <w:r w:rsidRPr="00A77C4E">
          <w:rPr>
            <w:sz w:val="22"/>
            <w:u w:val="single"/>
          </w:rPr>
          <w:t>http://ri.eias.ru</w:t>
        </w:r>
      </w:hyperlink>
      <w:r w:rsidRPr="00A77C4E">
        <w:rPr>
          <w:sz w:val="22"/>
        </w:rPr>
        <w:t>) и данные от</w:t>
      </w:r>
      <w:r w:rsidRPr="00A77C4E">
        <w:rPr>
          <w:spacing w:val="1"/>
          <w:sz w:val="22"/>
        </w:rPr>
        <w:t xml:space="preserve"> </w:t>
      </w:r>
      <w:r w:rsidRPr="00A77C4E">
        <w:rPr>
          <w:sz w:val="22"/>
        </w:rPr>
        <w:t>ТСО.</w:t>
      </w:r>
      <w:r w:rsidRPr="00A77C4E">
        <w:rPr>
          <w:spacing w:val="1"/>
          <w:sz w:val="22"/>
        </w:rPr>
        <w:t xml:space="preserve"> </w:t>
      </w:r>
    </w:p>
    <w:p w14:paraId="3AB7C9B3" w14:textId="77777777" w:rsidR="000D34EA" w:rsidRPr="00A77C4E" w:rsidRDefault="000D34EA" w:rsidP="000D34EA"/>
    <w:p w14:paraId="4EB3822D" w14:textId="77777777" w:rsidR="00BD67FA" w:rsidRPr="00A77C4E" w:rsidRDefault="00BD67FA" w:rsidP="00BA6AA7">
      <w:pPr>
        <w:pStyle w:val="afffff2"/>
      </w:pPr>
      <w:r w:rsidRPr="00A77C4E">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795E42B" w14:textId="77777777" w:rsidR="00BD67FA" w:rsidRPr="00A77C4E" w:rsidRDefault="00BD67FA" w:rsidP="00BA6AA7">
      <w:pPr>
        <w:pStyle w:val="afffff2"/>
      </w:pPr>
      <w:r w:rsidRPr="00A77C4E">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2C5F2E13" w14:textId="77777777" w:rsidR="00BD67FA" w:rsidRPr="00A77C4E" w:rsidRDefault="00BD67FA" w:rsidP="00BA6AA7">
      <w:pPr>
        <w:pStyle w:val="afffff2"/>
      </w:pPr>
      <w:r w:rsidRPr="00A77C4E">
        <w:lastRenderedPageBreak/>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5A774A52" w14:textId="77777777" w:rsidR="00BD67FA" w:rsidRPr="00A77C4E" w:rsidRDefault="00BD67FA" w:rsidP="00BA6AA7">
      <w:pPr>
        <w:pStyle w:val="afffff2"/>
      </w:pPr>
      <w:r w:rsidRPr="00A77C4E">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2D6B0734" w14:textId="77777777" w:rsidR="00BD67FA" w:rsidRPr="00A77C4E" w:rsidRDefault="00BD67FA" w:rsidP="00BA6AA7">
      <w:pPr>
        <w:pStyle w:val="afffff2"/>
      </w:pPr>
      <w:r w:rsidRPr="00A77C4E">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7C1A9B3" w14:textId="77777777" w:rsidR="000D34EA" w:rsidRPr="00A77C4E" w:rsidRDefault="000D34EA" w:rsidP="00BA6AA7">
      <w:pPr>
        <w:pStyle w:val="afffff2"/>
      </w:pPr>
    </w:p>
    <w:p w14:paraId="1B98116B" w14:textId="77777777" w:rsidR="000D34EA" w:rsidRPr="00A77C4E" w:rsidRDefault="000D34EA" w:rsidP="000D34EA"/>
    <w:p w14:paraId="3C053FF7" w14:textId="77777777" w:rsidR="002B6305" w:rsidRPr="00A77C4E" w:rsidRDefault="002B6305" w:rsidP="000D34EA">
      <w:pPr>
        <w:sectPr w:rsidR="002B6305" w:rsidRPr="00A77C4E" w:rsidSect="007E2840">
          <w:pgSz w:w="16838" w:h="11906" w:orient="landscape"/>
          <w:pgMar w:top="1134" w:right="536" w:bottom="1134" w:left="567" w:header="708" w:footer="708" w:gutter="0"/>
          <w:cols w:space="708"/>
          <w:docGrid w:linePitch="360"/>
        </w:sectPr>
      </w:pPr>
    </w:p>
    <w:p w14:paraId="00976700" w14:textId="4173429B" w:rsidR="00F67870" w:rsidRPr="00A77C4E" w:rsidRDefault="00F67870" w:rsidP="000C4C2D">
      <w:pPr>
        <w:pStyle w:val="1"/>
      </w:pPr>
      <w:bookmarkStart w:id="231" w:name="_Toc145613522"/>
      <w:bookmarkStart w:id="232" w:name="_Toc145624988"/>
      <w:bookmarkStart w:id="233" w:name="_Toc231459724"/>
      <w:r w:rsidRPr="00A77C4E">
        <w:lastRenderedPageBreak/>
        <w:t>Обеспечение экологической безопасности теплоснабжения городского округа</w:t>
      </w:r>
      <w:bookmarkEnd w:id="231"/>
      <w:bookmarkEnd w:id="233"/>
    </w:p>
    <w:p w14:paraId="4B5718EE" w14:textId="76909406" w:rsidR="00F67870" w:rsidRPr="00A77C4E" w:rsidRDefault="00F67870" w:rsidP="000C4C2D">
      <w:pPr>
        <w:pStyle w:val="21"/>
      </w:pPr>
      <w:bookmarkStart w:id="234" w:name="_Toc145613523"/>
      <w:bookmarkStart w:id="235" w:name="_Toc231459725"/>
      <w:r w:rsidRPr="00A77C4E">
        <w:t>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городского округа</w:t>
      </w:r>
      <w:bookmarkEnd w:id="234"/>
      <w:bookmarkEnd w:id="235"/>
    </w:p>
    <w:p w14:paraId="4E0C542F" w14:textId="77777777" w:rsidR="000C4C2D" w:rsidRPr="00A77C4E" w:rsidRDefault="000C4C2D" w:rsidP="000C4C2D">
      <w:pPr>
        <w:pStyle w:val="afffff2"/>
      </w:pPr>
      <w:r w:rsidRPr="00A77C4E">
        <w:t>Информация о фоновых концентрациях загрязняющих веществ приняты на основании государственного доклада «О состоянии и охране окружающей среды в Красноярском крае в 2024 году».</w:t>
      </w:r>
    </w:p>
    <w:p w14:paraId="4A06780C" w14:textId="51AC4CF5" w:rsidR="000C4C2D" w:rsidRPr="00A77C4E" w:rsidRDefault="000C4C2D" w:rsidP="000C4C2D">
      <w:pPr>
        <w:pStyle w:val="af0"/>
      </w:pPr>
      <w:r w:rsidRPr="00A77C4E">
        <w:t xml:space="preserve">Таблица </w:t>
      </w:r>
      <w:fldSimple w:instr=" SEQ Таблица \* ARABIC ">
        <w:r w:rsidR="00092973" w:rsidRPr="00A77C4E">
          <w:rPr>
            <w:noProof/>
          </w:rPr>
          <w:t>50</w:t>
        </w:r>
      </w:fldSimple>
      <w:r w:rsidRPr="00A77C4E">
        <w:t xml:space="preserve"> – Выбросы загрязняющих веществ в атмосферу на территории муниципальных образований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665"/>
        <w:gridCol w:w="2609"/>
        <w:gridCol w:w="1653"/>
        <w:gridCol w:w="1703"/>
        <w:gridCol w:w="1566"/>
        <w:gridCol w:w="1715"/>
      </w:tblGrid>
      <w:tr w:rsidR="00AB4933" w:rsidRPr="00A77C4E" w14:paraId="5D9075B1" w14:textId="77777777" w:rsidTr="00BA716F">
        <w:trPr>
          <w:trHeight w:val="215"/>
          <w:tblHeade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538508E"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 п/п</w:t>
            </w:r>
          </w:p>
        </w:tc>
        <w:tc>
          <w:tcPr>
            <w:tcW w:w="1316" w:type="pct"/>
            <w:tcBorders>
              <w:top w:val="single" w:sz="4" w:space="0" w:color="auto"/>
              <w:left w:val="single" w:sz="4" w:space="0" w:color="auto"/>
              <w:bottom w:val="single" w:sz="4" w:space="0" w:color="auto"/>
              <w:right w:val="single" w:sz="4" w:space="0" w:color="auto"/>
            </w:tcBorders>
            <w:vAlign w:val="center"/>
            <w:hideMark/>
          </w:tcPr>
          <w:p w14:paraId="0C773C85"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Муниципальные округа/районы края</w:t>
            </w:r>
          </w:p>
        </w:tc>
        <w:tc>
          <w:tcPr>
            <w:tcW w:w="834" w:type="pct"/>
            <w:tcBorders>
              <w:top w:val="single" w:sz="4" w:space="0" w:color="auto"/>
              <w:left w:val="single" w:sz="4" w:space="0" w:color="auto"/>
              <w:bottom w:val="single" w:sz="4" w:space="0" w:color="auto"/>
              <w:right w:val="single" w:sz="4" w:space="0" w:color="auto"/>
            </w:tcBorders>
            <w:vAlign w:val="center"/>
            <w:hideMark/>
          </w:tcPr>
          <w:p w14:paraId="55596134"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Площадь</w:t>
            </w:r>
          </w:p>
          <w:p w14:paraId="60F2EC25"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территории</w:t>
            </w:r>
          </w:p>
          <w:p w14:paraId="625A22A1"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на 01.01.2025, км</w:t>
            </w:r>
            <w:r w:rsidRPr="00A77C4E">
              <w:rPr>
                <w:rFonts w:eastAsia="Calibri"/>
                <w:sz w:val="20"/>
                <w:szCs w:val="20"/>
                <w:vertAlign w:val="superscript"/>
                <w:lang w:eastAsia="en-US"/>
              </w:rPr>
              <w:t>2</w:t>
            </w:r>
          </w:p>
        </w:tc>
        <w:tc>
          <w:tcPr>
            <w:tcW w:w="859" w:type="pct"/>
            <w:tcBorders>
              <w:top w:val="single" w:sz="4" w:space="0" w:color="auto"/>
              <w:left w:val="single" w:sz="4" w:space="0" w:color="auto"/>
              <w:bottom w:val="single" w:sz="4" w:space="0" w:color="auto"/>
              <w:right w:val="single" w:sz="4" w:space="0" w:color="auto"/>
            </w:tcBorders>
            <w:vAlign w:val="center"/>
            <w:hideMark/>
          </w:tcPr>
          <w:p w14:paraId="36EF5680"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Численность</w:t>
            </w:r>
          </w:p>
          <w:p w14:paraId="16D64871"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населения</w:t>
            </w:r>
          </w:p>
          <w:p w14:paraId="35A5C5A8"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на 01.01.2025, чел.</w:t>
            </w:r>
          </w:p>
        </w:tc>
        <w:tc>
          <w:tcPr>
            <w:tcW w:w="790" w:type="pct"/>
            <w:tcBorders>
              <w:top w:val="single" w:sz="4" w:space="0" w:color="auto"/>
              <w:left w:val="single" w:sz="4" w:space="0" w:color="auto"/>
              <w:bottom w:val="single" w:sz="4" w:space="0" w:color="auto"/>
              <w:right w:val="single" w:sz="4" w:space="0" w:color="auto"/>
            </w:tcBorders>
            <w:vAlign w:val="center"/>
            <w:hideMark/>
          </w:tcPr>
          <w:p w14:paraId="339C971F"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Количество</w:t>
            </w:r>
          </w:p>
          <w:p w14:paraId="195E58FB"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выбросов ЗВ</w:t>
            </w:r>
          </w:p>
          <w:p w14:paraId="53884B0E"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от стационарных</w:t>
            </w:r>
          </w:p>
          <w:p w14:paraId="2EB448EE"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источников, т</w:t>
            </w:r>
          </w:p>
        </w:tc>
        <w:tc>
          <w:tcPr>
            <w:tcW w:w="865" w:type="pct"/>
            <w:tcBorders>
              <w:top w:val="single" w:sz="4" w:space="0" w:color="auto"/>
              <w:left w:val="single" w:sz="4" w:space="0" w:color="auto"/>
              <w:bottom w:val="single" w:sz="4" w:space="0" w:color="auto"/>
              <w:right w:val="single" w:sz="4" w:space="0" w:color="auto"/>
            </w:tcBorders>
            <w:vAlign w:val="center"/>
            <w:hideMark/>
          </w:tcPr>
          <w:p w14:paraId="555E9B11"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Удельные</w:t>
            </w:r>
          </w:p>
          <w:p w14:paraId="296FB564"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выбросы ЗВ</w:t>
            </w:r>
          </w:p>
          <w:p w14:paraId="3D8E8B7B"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от стационарных</w:t>
            </w:r>
          </w:p>
          <w:p w14:paraId="2089B278"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источников (т/км</w:t>
            </w:r>
            <w:r w:rsidRPr="00A77C4E">
              <w:rPr>
                <w:rFonts w:eastAsia="Calibri"/>
                <w:sz w:val="20"/>
                <w:szCs w:val="20"/>
                <w:vertAlign w:val="superscript"/>
                <w:lang w:eastAsia="en-US"/>
              </w:rPr>
              <w:t>2</w:t>
            </w:r>
            <w:r w:rsidRPr="00A77C4E">
              <w:rPr>
                <w:rFonts w:eastAsia="Calibri"/>
                <w:sz w:val="20"/>
                <w:szCs w:val="20"/>
                <w:lang w:eastAsia="en-US"/>
              </w:rPr>
              <w:t>)</w:t>
            </w:r>
          </w:p>
        </w:tc>
      </w:tr>
      <w:tr w:rsidR="00092973" w:rsidRPr="00A77C4E" w14:paraId="7EA81281" w14:textId="77777777" w:rsidTr="00BA716F">
        <w:trPr>
          <w:trHeight w:val="215"/>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09FFE7D0"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1</w:t>
            </w:r>
          </w:p>
        </w:tc>
        <w:tc>
          <w:tcPr>
            <w:tcW w:w="1316" w:type="pct"/>
            <w:tcBorders>
              <w:top w:val="single" w:sz="4" w:space="0" w:color="auto"/>
              <w:left w:val="single" w:sz="4" w:space="0" w:color="auto"/>
              <w:bottom w:val="single" w:sz="4" w:space="0" w:color="auto"/>
              <w:right w:val="single" w:sz="4" w:space="0" w:color="auto"/>
            </w:tcBorders>
            <w:vAlign w:val="center"/>
            <w:hideMark/>
          </w:tcPr>
          <w:p w14:paraId="396CC83E" w14:textId="77777777" w:rsidR="000C4C2D" w:rsidRPr="00A77C4E" w:rsidRDefault="000C4C2D" w:rsidP="00BA716F">
            <w:pPr>
              <w:rPr>
                <w:rFonts w:eastAsia="Calibri"/>
                <w:sz w:val="20"/>
                <w:szCs w:val="20"/>
                <w:lang w:eastAsia="en-US"/>
              </w:rPr>
            </w:pPr>
            <w:r w:rsidRPr="00A77C4E">
              <w:rPr>
                <w:rFonts w:eastAsia="Calibri"/>
                <w:sz w:val="20"/>
                <w:szCs w:val="20"/>
                <w:lang w:eastAsia="en-US"/>
              </w:rPr>
              <w:t>Шарыповский</w:t>
            </w:r>
          </w:p>
        </w:tc>
        <w:tc>
          <w:tcPr>
            <w:tcW w:w="834" w:type="pct"/>
            <w:tcBorders>
              <w:top w:val="single" w:sz="4" w:space="0" w:color="auto"/>
              <w:left w:val="single" w:sz="4" w:space="0" w:color="auto"/>
              <w:bottom w:val="single" w:sz="4" w:space="0" w:color="auto"/>
              <w:right w:val="single" w:sz="4" w:space="0" w:color="auto"/>
            </w:tcBorders>
            <w:vAlign w:val="center"/>
            <w:hideMark/>
          </w:tcPr>
          <w:p w14:paraId="1D4AB669" w14:textId="77777777" w:rsidR="000C4C2D" w:rsidRPr="00A77C4E" w:rsidRDefault="000C4C2D" w:rsidP="00BA716F">
            <w:pPr>
              <w:autoSpaceDE w:val="0"/>
              <w:autoSpaceDN w:val="0"/>
              <w:adjustRightInd w:val="0"/>
              <w:jc w:val="center"/>
              <w:rPr>
                <w:sz w:val="20"/>
                <w:szCs w:val="20"/>
                <w:lang w:val="en-US"/>
              </w:rPr>
            </w:pPr>
            <w:r w:rsidRPr="00A77C4E">
              <w:rPr>
                <w:sz w:val="20"/>
                <w:szCs w:val="20"/>
              </w:rPr>
              <w:t>3 75</w:t>
            </w:r>
            <w:r w:rsidRPr="00A77C4E">
              <w:rPr>
                <w:sz w:val="20"/>
                <w:szCs w:val="20"/>
                <w:lang w:val="en-US"/>
              </w:rPr>
              <w:t>1</w:t>
            </w:r>
          </w:p>
        </w:tc>
        <w:tc>
          <w:tcPr>
            <w:tcW w:w="859" w:type="pct"/>
            <w:tcBorders>
              <w:top w:val="single" w:sz="4" w:space="0" w:color="auto"/>
              <w:left w:val="single" w:sz="4" w:space="0" w:color="auto"/>
              <w:bottom w:val="single" w:sz="4" w:space="0" w:color="auto"/>
              <w:right w:val="single" w:sz="4" w:space="0" w:color="auto"/>
            </w:tcBorders>
            <w:vAlign w:val="center"/>
            <w:hideMark/>
          </w:tcPr>
          <w:p w14:paraId="5644A359" w14:textId="77777777" w:rsidR="000C4C2D" w:rsidRPr="00A77C4E" w:rsidRDefault="000C4C2D" w:rsidP="00BA716F">
            <w:pPr>
              <w:jc w:val="center"/>
              <w:rPr>
                <w:rFonts w:eastAsia="Calibri"/>
                <w:sz w:val="20"/>
                <w:szCs w:val="20"/>
                <w:lang w:eastAsia="en-US"/>
              </w:rPr>
            </w:pPr>
            <w:r w:rsidRPr="00A77C4E">
              <w:rPr>
                <w:rFonts w:eastAsia="Calibri"/>
                <w:sz w:val="20"/>
                <w:szCs w:val="20"/>
                <w:lang w:eastAsia="en-US"/>
              </w:rPr>
              <w:t>11 239</w:t>
            </w:r>
          </w:p>
        </w:tc>
        <w:tc>
          <w:tcPr>
            <w:tcW w:w="790" w:type="pct"/>
            <w:tcBorders>
              <w:top w:val="single" w:sz="4" w:space="0" w:color="auto"/>
              <w:left w:val="single" w:sz="4" w:space="0" w:color="auto"/>
              <w:bottom w:val="single" w:sz="4" w:space="0" w:color="auto"/>
              <w:right w:val="single" w:sz="4" w:space="0" w:color="auto"/>
            </w:tcBorders>
            <w:vAlign w:val="center"/>
            <w:hideMark/>
          </w:tcPr>
          <w:p w14:paraId="223B78EE" w14:textId="77777777" w:rsidR="000C4C2D" w:rsidRPr="00A77C4E" w:rsidRDefault="000C4C2D" w:rsidP="00BA716F">
            <w:pPr>
              <w:jc w:val="center"/>
              <w:rPr>
                <w:rFonts w:eastAsia="Courier New"/>
                <w:sz w:val="20"/>
                <w:szCs w:val="20"/>
                <w:lang w:bidi="ru-RU"/>
              </w:rPr>
            </w:pPr>
            <w:r w:rsidRPr="00A77C4E">
              <w:rPr>
                <w:sz w:val="20"/>
                <w:szCs w:val="20"/>
              </w:rPr>
              <w:t>33 138,3</w:t>
            </w:r>
          </w:p>
        </w:tc>
        <w:tc>
          <w:tcPr>
            <w:tcW w:w="865" w:type="pct"/>
            <w:tcBorders>
              <w:top w:val="single" w:sz="4" w:space="0" w:color="auto"/>
              <w:left w:val="single" w:sz="4" w:space="0" w:color="auto"/>
              <w:bottom w:val="single" w:sz="4" w:space="0" w:color="auto"/>
              <w:right w:val="single" w:sz="4" w:space="0" w:color="auto"/>
            </w:tcBorders>
            <w:vAlign w:val="center"/>
            <w:hideMark/>
          </w:tcPr>
          <w:p w14:paraId="5E9B1601" w14:textId="77777777" w:rsidR="000C4C2D" w:rsidRPr="00A77C4E" w:rsidRDefault="000C4C2D" w:rsidP="00BA716F">
            <w:pPr>
              <w:jc w:val="center"/>
              <w:rPr>
                <w:sz w:val="20"/>
                <w:szCs w:val="20"/>
              </w:rPr>
            </w:pPr>
            <w:r w:rsidRPr="00A77C4E">
              <w:rPr>
                <w:sz w:val="20"/>
                <w:szCs w:val="20"/>
              </w:rPr>
              <w:t>8,83</w:t>
            </w:r>
          </w:p>
        </w:tc>
      </w:tr>
    </w:tbl>
    <w:p w14:paraId="10DADF85" w14:textId="77777777" w:rsidR="000C4C2D" w:rsidRPr="00A77C4E" w:rsidRDefault="000C4C2D" w:rsidP="000C4C2D">
      <w:pPr>
        <w:pStyle w:val="afff7"/>
        <w:rPr>
          <w:rFonts w:ascii="Trebuchet MS" w:hAnsi="Trebuchet MS"/>
          <w:sz w:val="16"/>
          <w:szCs w:val="16"/>
        </w:rPr>
      </w:pPr>
    </w:p>
    <w:p w14:paraId="37BDA026" w14:textId="77777777" w:rsidR="000C4C2D" w:rsidRPr="00A77C4E" w:rsidRDefault="000C4C2D" w:rsidP="000C4C2D">
      <w:pPr>
        <w:pStyle w:val="afffff2"/>
      </w:pPr>
      <w:r w:rsidRPr="00A77C4E">
        <w:t>Основным источником антропогенного воздействия на атмосферный воздух, определяющими уровень загрязнения среди предприятий топливно-энергетического комплекса является филиал «Берёзовская ГРЭС» ПАО «Юнипро», расположенный на территории Шарыповского муниципального округа (таблица 51).</w:t>
      </w:r>
    </w:p>
    <w:p w14:paraId="00B59971" w14:textId="10C4225E" w:rsidR="000C4C2D" w:rsidRPr="00A77C4E" w:rsidRDefault="000C4C2D" w:rsidP="000C4C2D">
      <w:pPr>
        <w:pStyle w:val="af0"/>
      </w:pPr>
      <w:r w:rsidRPr="00A77C4E">
        <w:t xml:space="preserve">Таблица </w:t>
      </w:r>
      <w:fldSimple w:instr=" SEQ Таблица \* ARABIC ">
        <w:r w:rsidR="00092973" w:rsidRPr="00A77C4E">
          <w:rPr>
            <w:noProof/>
          </w:rPr>
          <w:t>51</w:t>
        </w:r>
      </w:fldSimple>
      <w:r w:rsidRPr="00A77C4E">
        <w:t xml:space="preserve"> – Информация о выбросах загрязняющих веществ «Берёзовская ГРЭС», оказывающих негативное влияние на окружающую среду </w:t>
      </w:r>
    </w:p>
    <w:tbl>
      <w:tblPr>
        <w:tblW w:w="0" w:type="auto"/>
        <w:tblCellMar>
          <w:left w:w="0" w:type="dxa"/>
          <w:right w:w="0" w:type="dxa"/>
        </w:tblCellMar>
        <w:tblLook w:val="04A0" w:firstRow="1" w:lastRow="0" w:firstColumn="1" w:lastColumn="0" w:noHBand="0" w:noVBand="1"/>
      </w:tblPr>
      <w:tblGrid>
        <w:gridCol w:w="3345"/>
        <w:gridCol w:w="881"/>
        <w:gridCol w:w="877"/>
        <w:gridCol w:w="877"/>
        <w:gridCol w:w="877"/>
        <w:gridCol w:w="877"/>
        <w:gridCol w:w="723"/>
        <w:gridCol w:w="1444"/>
      </w:tblGrid>
      <w:tr w:rsidR="00AB4933" w:rsidRPr="00A77C4E" w14:paraId="5B616803" w14:textId="77777777" w:rsidTr="00092973">
        <w:trPr>
          <w:trHeight w:val="422"/>
        </w:trPr>
        <w:tc>
          <w:tcPr>
            <w:tcW w:w="3369"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CC2A0A"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Наименование предприятия</w:t>
            </w:r>
          </w:p>
        </w:tc>
        <w:tc>
          <w:tcPr>
            <w:tcW w:w="6590" w:type="dxa"/>
            <w:gridSpan w:val="7"/>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759EFF"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Объем выбросов загрязняющих веществ в атмосферу, тыс. тн.</w:t>
            </w:r>
          </w:p>
        </w:tc>
      </w:tr>
      <w:tr w:rsidR="00AB4933" w:rsidRPr="00A77C4E" w14:paraId="30A93096" w14:textId="77777777" w:rsidTr="00092973">
        <w:tc>
          <w:tcPr>
            <w:tcW w:w="33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42E030F4" w14:textId="77777777" w:rsidR="000C4C2D" w:rsidRPr="00A77C4E" w:rsidRDefault="000C4C2D" w:rsidP="00BA716F">
            <w:pPr>
              <w:rPr>
                <w:b/>
                <w:bCs/>
                <w:sz w:val="20"/>
                <w:szCs w:val="20"/>
                <w:lang w:eastAsia="en-US"/>
              </w:rPr>
            </w:pPr>
          </w:p>
        </w:tc>
        <w:tc>
          <w:tcPr>
            <w:tcW w:w="8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C2CFC4"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2018</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A964DA"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2019</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8EC015"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2020</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6BCB01"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2021</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57DC6D"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2022</w:t>
            </w:r>
          </w:p>
        </w:tc>
        <w:tc>
          <w:tcPr>
            <w:tcW w:w="726" w:type="dxa"/>
            <w:tcBorders>
              <w:top w:val="nil"/>
              <w:left w:val="nil"/>
              <w:bottom w:val="single" w:sz="8" w:space="0" w:color="auto"/>
              <w:right w:val="single" w:sz="8" w:space="0" w:color="auto"/>
            </w:tcBorders>
            <w:shd w:val="clear" w:color="auto" w:fill="auto"/>
            <w:hideMark/>
          </w:tcPr>
          <w:p w14:paraId="1CB00D34"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2023</w:t>
            </w:r>
          </w:p>
        </w:tc>
        <w:tc>
          <w:tcPr>
            <w:tcW w:w="1456" w:type="dxa"/>
            <w:tcBorders>
              <w:top w:val="nil"/>
              <w:left w:val="nil"/>
              <w:bottom w:val="single" w:sz="8" w:space="0" w:color="auto"/>
              <w:right w:val="single" w:sz="8" w:space="0" w:color="auto"/>
            </w:tcBorders>
            <w:shd w:val="clear" w:color="auto" w:fill="auto"/>
          </w:tcPr>
          <w:p w14:paraId="28F741EF"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2025</w:t>
            </w:r>
          </w:p>
        </w:tc>
      </w:tr>
      <w:tr w:rsidR="00092973" w:rsidRPr="00A77C4E" w14:paraId="6AF5AA25" w14:textId="77777777" w:rsidTr="00BA716F">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B9BE43" w14:textId="77777777" w:rsidR="000C4C2D" w:rsidRPr="00A77C4E" w:rsidRDefault="000C4C2D" w:rsidP="00BA716F">
            <w:pPr>
              <w:pStyle w:val="afff7"/>
              <w:spacing w:line="276" w:lineRule="auto"/>
              <w:ind w:firstLine="0"/>
              <w:jc w:val="center"/>
              <w:rPr>
                <w:sz w:val="20"/>
                <w:szCs w:val="20"/>
              </w:rPr>
            </w:pPr>
            <w:r w:rsidRPr="00A77C4E">
              <w:rPr>
                <w:sz w:val="20"/>
                <w:szCs w:val="20"/>
              </w:rPr>
              <w:t>Филиал «Берёзовская ГРЭС» ПАО «Юнипро»</w:t>
            </w:r>
          </w:p>
        </w:tc>
        <w:tc>
          <w:tcPr>
            <w:tcW w:w="8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C4ED07" w14:textId="77777777" w:rsidR="000C4C2D" w:rsidRPr="00A77C4E" w:rsidRDefault="000C4C2D" w:rsidP="00BA716F">
            <w:pPr>
              <w:pStyle w:val="afff7"/>
              <w:spacing w:line="276" w:lineRule="auto"/>
              <w:ind w:firstLine="0"/>
              <w:jc w:val="center"/>
              <w:rPr>
                <w:sz w:val="20"/>
                <w:szCs w:val="20"/>
              </w:rPr>
            </w:pPr>
            <w:r w:rsidRPr="00A77C4E">
              <w:rPr>
                <w:sz w:val="20"/>
                <w:szCs w:val="20"/>
              </w:rPr>
              <w:t>16,3</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5F379" w14:textId="77777777" w:rsidR="000C4C2D" w:rsidRPr="00A77C4E" w:rsidRDefault="000C4C2D" w:rsidP="00BA716F">
            <w:pPr>
              <w:pStyle w:val="afff7"/>
              <w:spacing w:line="276" w:lineRule="auto"/>
              <w:ind w:firstLine="0"/>
              <w:jc w:val="center"/>
              <w:rPr>
                <w:sz w:val="20"/>
                <w:szCs w:val="20"/>
              </w:rPr>
            </w:pPr>
            <w:r w:rsidRPr="00A77C4E">
              <w:rPr>
                <w:sz w:val="20"/>
                <w:szCs w:val="20"/>
              </w:rPr>
              <w:t>19,6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A18D6" w14:textId="77777777" w:rsidR="000C4C2D" w:rsidRPr="00A77C4E" w:rsidRDefault="000C4C2D" w:rsidP="00BA716F">
            <w:pPr>
              <w:pStyle w:val="afff7"/>
              <w:spacing w:line="276" w:lineRule="auto"/>
              <w:ind w:firstLine="0"/>
              <w:jc w:val="center"/>
              <w:rPr>
                <w:sz w:val="20"/>
                <w:szCs w:val="20"/>
              </w:rPr>
            </w:pPr>
            <w:r w:rsidRPr="00A77C4E">
              <w:rPr>
                <w:sz w:val="20"/>
                <w:szCs w:val="20"/>
              </w:rPr>
              <w:t>13,1</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7A633" w14:textId="77777777" w:rsidR="000C4C2D" w:rsidRPr="00A77C4E" w:rsidRDefault="000C4C2D" w:rsidP="00BA716F">
            <w:pPr>
              <w:pStyle w:val="afff7"/>
              <w:spacing w:line="276" w:lineRule="auto"/>
              <w:ind w:firstLine="0"/>
              <w:jc w:val="center"/>
              <w:rPr>
                <w:sz w:val="20"/>
                <w:szCs w:val="20"/>
              </w:rPr>
            </w:pPr>
            <w:r w:rsidRPr="00A77C4E">
              <w:rPr>
                <w:sz w:val="20"/>
                <w:szCs w:val="20"/>
              </w:rPr>
              <w:t>14,6</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FF847" w14:textId="77777777" w:rsidR="000C4C2D" w:rsidRPr="00A77C4E" w:rsidRDefault="000C4C2D" w:rsidP="00BA716F">
            <w:pPr>
              <w:pStyle w:val="afff7"/>
              <w:spacing w:line="276" w:lineRule="auto"/>
              <w:ind w:firstLine="0"/>
              <w:jc w:val="center"/>
              <w:rPr>
                <w:sz w:val="20"/>
                <w:szCs w:val="20"/>
              </w:rPr>
            </w:pPr>
            <w:r w:rsidRPr="00A77C4E">
              <w:rPr>
                <w:sz w:val="20"/>
                <w:szCs w:val="20"/>
              </w:rPr>
              <w:t>30,5</w:t>
            </w:r>
          </w:p>
        </w:tc>
        <w:tc>
          <w:tcPr>
            <w:tcW w:w="726" w:type="dxa"/>
            <w:tcBorders>
              <w:top w:val="nil"/>
              <w:left w:val="nil"/>
              <w:bottom w:val="single" w:sz="8" w:space="0" w:color="auto"/>
              <w:right w:val="single" w:sz="8" w:space="0" w:color="auto"/>
            </w:tcBorders>
            <w:vAlign w:val="center"/>
            <w:hideMark/>
          </w:tcPr>
          <w:p w14:paraId="5514781C" w14:textId="77777777" w:rsidR="000C4C2D" w:rsidRPr="00A77C4E" w:rsidRDefault="000C4C2D" w:rsidP="00BA716F">
            <w:pPr>
              <w:pStyle w:val="afff7"/>
              <w:spacing w:line="276" w:lineRule="auto"/>
              <w:ind w:firstLine="0"/>
              <w:jc w:val="center"/>
              <w:rPr>
                <w:sz w:val="20"/>
                <w:szCs w:val="20"/>
              </w:rPr>
            </w:pPr>
            <w:r w:rsidRPr="00A77C4E">
              <w:rPr>
                <w:sz w:val="20"/>
                <w:szCs w:val="20"/>
              </w:rPr>
              <w:t>29,88</w:t>
            </w:r>
          </w:p>
        </w:tc>
        <w:tc>
          <w:tcPr>
            <w:tcW w:w="1456" w:type="dxa"/>
            <w:tcBorders>
              <w:top w:val="nil"/>
              <w:left w:val="nil"/>
              <w:bottom w:val="single" w:sz="8" w:space="0" w:color="auto"/>
              <w:right w:val="single" w:sz="8" w:space="0" w:color="auto"/>
            </w:tcBorders>
            <w:vAlign w:val="center"/>
          </w:tcPr>
          <w:p w14:paraId="0D50AC7B" w14:textId="77777777" w:rsidR="000C4C2D" w:rsidRPr="00A77C4E" w:rsidRDefault="000C4C2D" w:rsidP="00BA716F">
            <w:pPr>
              <w:pStyle w:val="afff7"/>
              <w:spacing w:line="276" w:lineRule="auto"/>
              <w:ind w:firstLine="0"/>
              <w:jc w:val="center"/>
              <w:rPr>
                <w:sz w:val="20"/>
                <w:szCs w:val="20"/>
              </w:rPr>
            </w:pPr>
            <w:r w:rsidRPr="00A77C4E">
              <w:rPr>
                <w:sz w:val="20"/>
                <w:szCs w:val="20"/>
              </w:rPr>
              <w:t>35,740</w:t>
            </w:r>
          </w:p>
        </w:tc>
      </w:tr>
    </w:tbl>
    <w:p w14:paraId="6D8D47DF" w14:textId="77777777" w:rsidR="000C4C2D" w:rsidRPr="00A77C4E" w:rsidRDefault="000C4C2D" w:rsidP="000C4C2D">
      <w:pPr>
        <w:pStyle w:val="afffff2"/>
      </w:pPr>
    </w:p>
    <w:p w14:paraId="600B2EB8" w14:textId="77777777" w:rsidR="000C4C2D" w:rsidRPr="00A77C4E" w:rsidRDefault="000C4C2D" w:rsidP="000C4C2D">
      <w:pPr>
        <w:pStyle w:val="afffff2"/>
      </w:pPr>
      <w:r w:rsidRPr="00A77C4E">
        <w:t>В 2022 г. значительно увеличились объёмы выбросов загрязняющих веществ филиала «Березовская ГРЭС» ПАО «Юнипро». Увеличение валовых выбросов загрязняющих веществ в атмосферу связано с ростом отпуска от угольных котлов Берёзовской ГРЭС – 145% в сравнении с предыдущим периодом.</w:t>
      </w:r>
    </w:p>
    <w:p w14:paraId="280C3AA9" w14:textId="77777777" w:rsidR="000C4C2D" w:rsidRPr="00A77C4E" w:rsidRDefault="000C4C2D" w:rsidP="000C4C2D">
      <w:pPr>
        <w:pStyle w:val="afffff2"/>
      </w:pPr>
      <w:r w:rsidRPr="00A77C4E">
        <w:t>Выбросы вредных загрязняющих веществ на всех филиалах ПАО «Юнипро» были в пределах нормативов предельно допустимых. Это подтверждается данными производственного экологического контроля.</w:t>
      </w:r>
    </w:p>
    <w:p w14:paraId="67644990" w14:textId="29931AAC" w:rsidR="00F67870" w:rsidRPr="00A77C4E" w:rsidRDefault="00F67870" w:rsidP="000C4C2D">
      <w:pPr>
        <w:pStyle w:val="afffff2"/>
      </w:pPr>
      <w:r w:rsidRPr="00A77C4E">
        <w:t>Информация о выбросах загрязняющих веществ, оказывающих негативное воздействие влияние на окружающую среду по итогам 20</w:t>
      </w:r>
      <w:r w:rsidR="000C4C2D" w:rsidRPr="00A77C4E">
        <w:t>25</w:t>
      </w:r>
      <w:r w:rsidRPr="00A77C4E">
        <w:t xml:space="preserve"> года согласно форме статотчетности №2-ТП (воздух) представлена в таблице </w:t>
      </w:r>
      <w:r w:rsidR="00092973" w:rsidRPr="00A77C4E">
        <w:t>52</w:t>
      </w:r>
      <w:r w:rsidRPr="00A77C4E">
        <w:t>.</w:t>
      </w:r>
    </w:p>
    <w:p w14:paraId="0C56C55C" w14:textId="77777777" w:rsidR="000C4C2D" w:rsidRPr="00A77C4E" w:rsidRDefault="000C4C2D" w:rsidP="000C4C2D">
      <w:pPr>
        <w:pStyle w:val="afffff2"/>
      </w:pPr>
    </w:p>
    <w:p w14:paraId="42E6C131" w14:textId="6DA83770" w:rsidR="00F67870" w:rsidRPr="00A77C4E" w:rsidRDefault="00092973" w:rsidP="00092973">
      <w:pPr>
        <w:pStyle w:val="af0"/>
      </w:pPr>
      <w:r w:rsidRPr="00A77C4E">
        <w:t xml:space="preserve">Таблица </w:t>
      </w:r>
      <w:fldSimple w:instr=" SEQ Таблица \* ARABIC ">
        <w:r w:rsidRPr="00A77C4E">
          <w:rPr>
            <w:noProof/>
          </w:rPr>
          <w:t>52</w:t>
        </w:r>
      </w:fldSimple>
      <w:r w:rsidRPr="00A77C4E">
        <w:t xml:space="preserve"> </w:t>
      </w:r>
      <w:r w:rsidR="00F67870" w:rsidRPr="00A77C4E">
        <w:t>– Информация о выбросах загрязняющих веществ, оказывающих негативное</w:t>
      </w:r>
      <w:r w:rsidR="000C4C2D" w:rsidRPr="00A77C4E">
        <w:t xml:space="preserve"> </w:t>
      </w:r>
      <w:r w:rsidR="00F67870" w:rsidRPr="00A77C4E">
        <w:t>влияние на окружающую среду</w:t>
      </w:r>
    </w:p>
    <w:tbl>
      <w:tblPr>
        <w:tblW w:w="5000" w:type="pct"/>
        <w:tblCellMar>
          <w:left w:w="0" w:type="dxa"/>
          <w:right w:w="0" w:type="dxa"/>
        </w:tblCellMar>
        <w:tblLook w:val="0000" w:firstRow="0" w:lastRow="0" w:firstColumn="0" w:lastColumn="0" w:noHBand="0" w:noVBand="0"/>
      </w:tblPr>
      <w:tblGrid>
        <w:gridCol w:w="911"/>
        <w:gridCol w:w="1358"/>
        <w:gridCol w:w="2521"/>
        <w:gridCol w:w="1035"/>
        <w:gridCol w:w="2171"/>
        <w:gridCol w:w="1915"/>
      </w:tblGrid>
      <w:tr w:rsidR="00AB4933" w:rsidRPr="00A77C4E" w14:paraId="1BBA2CC6" w14:textId="77777777" w:rsidTr="00092973">
        <w:trPr>
          <w:tblHeader/>
        </w:trPr>
        <w:tc>
          <w:tcPr>
            <w:tcW w:w="460" w:type="pct"/>
            <w:vMerge w:val="restart"/>
            <w:tcBorders>
              <w:top w:val="single" w:sz="4" w:space="0" w:color="auto"/>
              <w:left w:val="single" w:sz="4" w:space="0" w:color="auto"/>
              <w:bottom w:val="nil"/>
              <w:right w:val="nil"/>
            </w:tcBorders>
            <w:vAlign w:val="center"/>
          </w:tcPr>
          <w:p w14:paraId="71456D38" w14:textId="77777777" w:rsidR="000C4C2D" w:rsidRPr="00A77C4E" w:rsidRDefault="000C4C2D" w:rsidP="000C4C2D">
            <w:pPr>
              <w:jc w:val="center"/>
              <w:rPr>
                <w:rFonts w:ascii="Courier New" w:hAnsi="Courier New" w:cs="Courier New"/>
              </w:rPr>
            </w:pPr>
            <w:r w:rsidRPr="00A77C4E">
              <w:rPr>
                <w:sz w:val="20"/>
                <w:szCs w:val="20"/>
                <w:lang w:val="en-US" w:eastAsia="en-US"/>
              </w:rPr>
              <w:t xml:space="preserve">N </w:t>
            </w:r>
            <w:r w:rsidRPr="00A77C4E">
              <w:rPr>
                <w:sz w:val="20"/>
                <w:szCs w:val="20"/>
              </w:rPr>
              <w:t>строки</w:t>
            </w:r>
          </w:p>
        </w:tc>
        <w:tc>
          <w:tcPr>
            <w:tcW w:w="685" w:type="pct"/>
            <w:vMerge w:val="restart"/>
            <w:tcBorders>
              <w:top w:val="single" w:sz="4" w:space="0" w:color="auto"/>
              <w:left w:val="single" w:sz="4" w:space="0" w:color="auto"/>
              <w:bottom w:val="nil"/>
              <w:right w:val="nil"/>
            </w:tcBorders>
            <w:vAlign w:val="center"/>
          </w:tcPr>
          <w:p w14:paraId="0F7BED84" w14:textId="77777777" w:rsidR="000C4C2D" w:rsidRPr="00A77C4E" w:rsidRDefault="000C4C2D" w:rsidP="000C4C2D">
            <w:pPr>
              <w:jc w:val="center"/>
              <w:rPr>
                <w:rFonts w:ascii="Courier New" w:hAnsi="Courier New" w:cs="Courier New"/>
              </w:rPr>
            </w:pPr>
            <w:r w:rsidRPr="00A77C4E">
              <w:rPr>
                <w:sz w:val="20"/>
                <w:szCs w:val="20"/>
              </w:rPr>
              <w:t>Код загрязняю щего вещества</w:t>
            </w:r>
          </w:p>
        </w:tc>
        <w:tc>
          <w:tcPr>
            <w:tcW w:w="1272" w:type="pct"/>
            <w:vMerge w:val="restart"/>
            <w:tcBorders>
              <w:top w:val="single" w:sz="4" w:space="0" w:color="auto"/>
              <w:left w:val="single" w:sz="4" w:space="0" w:color="auto"/>
              <w:bottom w:val="nil"/>
              <w:right w:val="nil"/>
            </w:tcBorders>
            <w:vAlign w:val="center"/>
          </w:tcPr>
          <w:p w14:paraId="20539149" w14:textId="77777777" w:rsidR="000C4C2D" w:rsidRPr="00A77C4E" w:rsidRDefault="000C4C2D" w:rsidP="000C4C2D">
            <w:pPr>
              <w:jc w:val="center"/>
              <w:rPr>
                <w:rFonts w:ascii="Courier New" w:hAnsi="Courier New" w:cs="Courier New"/>
              </w:rPr>
            </w:pPr>
            <w:r w:rsidRPr="00A77C4E">
              <w:rPr>
                <w:sz w:val="20"/>
                <w:szCs w:val="20"/>
              </w:rPr>
              <w:t>Загрязняющие вещества</w:t>
            </w:r>
          </w:p>
        </w:tc>
        <w:tc>
          <w:tcPr>
            <w:tcW w:w="1616" w:type="pct"/>
            <w:gridSpan w:val="2"/>
            <w:tcBorders>
              <w:top w:val="single" w:sz="4" w:space="0" w:color="auto"/>
              <w:left w:val="single" w:sz="4" w:space="0" w:color="auto"/>
              <w:bottom w:val="nil"/>
              <w:right w:val="nil"/>
            </w:tcBorders>
            <w:vAlign w:val="center"/>
          </w:tcPr>
          <w:p w14:paraId="40F95711" w14:textId="77777777" w:rsidR="000C4C2D" w:rsidRPr="00A77C4E" w:rsidRDefault="000C4C2D" w:rsidP="000C4C2D">
            <w:pPr>
              <w:jc w:val="center"/>
              <w:rPr>
                <w:rFonts w:ascii="Courier New" w:hAnsi="Courier New" w:cs="Courier New"/>
              </w:rPr>
            </w:pPr>
            <w:r w:rsidRPr="00A77C4E">
              <w:rPr>
                <w:sz w:val="20"/>
                <w:szCs w:val="20"/>
              </w:rPr>
              <w:t>Выбрасывается без очистки, тонн</w:t>
            </w:r>
          </w:p>
        </w:tc>
        <w:tc>
          <w:tcPr>
            <w:tcW w:w="966" w:type="pct"/>
            <w:vMerge w:val="restart"/>
            <w:tcBorders>
              <w:top w:val="single" w:sz="4" w:space="0" w:color="auto"/>
              <w:left w:val="single" w:sz="4" w:space="0" w:color="auto"/>
              <w:bottom w:val="nil"/>
              <w:right w:val="single" w:sz="4" w:space="0" w:color="auto"/>
            </w:tcBorders>
            <w:vAlign w:val="center"/>
          </w:tcPr>
          <w:p w14:paraId="23A56902" w14:textId="77777777" w:rsidR="000C4C2D" w:rsidRPr="00A77C4E" w:rsidRDefault="000C4C2D" w:rsidP="000C4C2D">
            <w:pPr>
              <w:jc w:val="center"/>
              <w:rPr>
                <w:rFonts w:ascii="Courier New" w:hAnsi="Courier New" w:cs="Courier New"/>
              </w:rPr>
            </w:pPr>
            <w:r w:rsidRPr="00A77C4E">
              <w:rPr>
                <w:sz w:val="20"/>
                <w:szCs w:val="20"/>
              </w:rPr>
              <w:t>Всего выброшено в атмосферу загрязняющих веществ за отчетный год, тонн</w:t>
            </w:r>
          </w:p>
        </w:tc>
      </w:tr>
      <w:tr w:rsidR="00AB4933" w:rsidRPr="00A77C4E" w14:paraId="780FEAF3" w14:textId="77777777" w:rsidTr="00092973">
        <w:trPr>
          <w:trHeight w:val="272"/>
          <w:tblHeader/>
        </w:trPr>
        <w:tc>
          <w:tcPr>
            <w:tcW w:w="460" w:type="pct"/>
            <w:vMerge/>
            <w:tcBorders>
              <w:top w:val="nil"/>
              <w:left w:val="single" w:sz="4" w:space="0" w:color="auto"/>
              <w:bottom w:val="nil"/>
              <w:right w:val="nil"/>
            </w:tcBorders>
            <w:vAlign w:val="center"/>
          </w:tcPr>
          <w:p w14:paraId="50546080" w14:textId="77777777" w:rsidR="000C4C2D" w:rsidRPr="00A77C4E" w:rsidRDefault="000C4C2D" w:rsidP="000C4C2D">
            <w:pPr>
              <w:jc w:val="center"/>
              <w:rPr>
                <w:rFonts w:ascii="Courier New" w:hAnsi="Courier New" w:cs="Courier New"/>
              </w:rPr>
            </w:pPr>
          </w:p>
        </w:tc>
        <w:tc>
          <w:tcPr>
            <w:tcW w:w="685" w:type="pct"/>
            <w:vMerge/>
            <w:tcBorders>
              <w:top w:val="nil"/>
              <w:left w:val="single" w:sz="4" w:space="0" w:color="auto"/>
              <w:bottom w:val="nil"/>
              <w:right w:val="nil"/>
            </w:tcBorders>
            <w:vAlign w:val="center"/>
          </w:tcPr>
          <w:p w14:paraId="5006EDA9" w14:textId="77777777" w:rsidR="000C4C2D" w:rsidRPr="00A77C4E" w:rsidRDefault="000C4C2D" w:rsidP="000C4C2D">
            <w:pPr>
              <w:jc w:val="center"/>
              <w:rPr>
                <w:rFonts w:ascii="Courier New" w:hAnsi="Courier New" w:cs="Courier New"/>
              </w:rPr>
            </w:pPr>
          </w:p>
        </w:tc>
        <w:tc>
          <w:tcPr>
            <w:tcW w:w="1272" w:type="pct"/>
            <w:vMerge/>
            <w:tcBorders>
              <w:top w:val="nil"/>
              <w:left w:val="single" w:sz="4" w:space="0" w:color="auto"/>
              <w:bottom w:val="nil"/>
              <w:right w:val="nil"/>
            </w:tcBorders>
            <w:vAlign w:val="center"/>
          </w:tcPr>
          <w:p w14:paraId="34D83A19" w14:textId="77777777" w:rsidR="000C4C2D" w:rsidRPr="00A77C4E" w:rsidRDefault="000C4C2D" w:rsidP="000C4C2D">
            <w:pPr>
              <w:jc w:val="center"/>
              <w:rPr>
                <w:rFonts w:ascii="Courier New" w:hAnsi="Courier New" w:cs="Courier New"/>
              </w:rPr>
            </w:pPr>
          </w:p>
        </w:tc>
        <w:tc>
          <w:tcPr>
            <w:tcW w:w="522" w:type="pct"/>
            <w:vMerge w:val="restart"/>
            <w:tcBorders>
              <w:top w:val="single" w:sz="4" w:space="0" w:color="auto"/>
              <w:left w:val="single" w:sz="4" w:space="0" w:color="auto"/>
              <w:bottom w:val="nil"/>
              <w:right w:val="nil"/>
            </w:tcBorders>
            <w:vAlign w:val="center"/>
          </w:tcPr>
          <w:p w14:paraId="6639926B" w14:textId="77777777" w:rsidR="000C4C2D" w:rsidRPr="00A77C4E" w:rsidRDefault="000C4C2D" w:rsidP="000C4C2D">
            <w:pPr>
              <w:jc w:val="center"/>
              <w:rPr>
                <w:rFonts w:ascii="Courier New" w:hAnsi="Courier New" w:cs="Courier New"/>
              </w:rPr>
            </w:pPr>
            <w:r w:rsidRPr="00A77C4E">
              <w:rPr>
                <w:sz w:val="20"/>
                <w:szCs w:val="20"/>
              </w:rPr>
              <w:t>всего</w:t>
            </w:r>
          </w:p>
        </w:tc>
        <w:tc>
          <w:tcPr>
            <w:tcW w:w="1095" w:type="pct"/>
            <w:vMerge w:val="restart"/>
            <w:tcBorders>
              <w:top w:val="single" w:sz="4" w:space="0" w:color="auto"/>
              <w:left w:val="single" w:sz="4" w:space="0" w:color="auto"/>
              <w:bottom w:val="nil"/>
              <w:right w:val="nil"/>
            </w:tcBorders>
            <w:vAlign w:val="center"/>
          </w:tcPr>
          <w:p w14:paraId="49B2FBB2" w14:textId="77777777" w:rsidR="000C4C2D" w:rsidRPr="00A77C4E" w:rsidRDefault="000C4C2D" w:rsidP="000C4C2D">
            <w:pPr>
              <w:jc w:val="center"/>
              <w:rPr>
                <w:rFonts w:ascii="Courier New" w:hAnsi="Courier New" w:cs="Courier New"/>
              </w:rPr>
            </w:pPr>
            <w:r w:rsidRPr="00A77C4E">
              <w:rPr>
                <w:sz w:val="20"/>
                <w:szCs w:val="20"/>
              </w:rPr>
              <w:t>в том числе от организованных источников загрязнения</w:t>
            </w:r>
          </w:p>
        </w:tc>
        <w:tc>
          <w:tcPr>
            <w:tcW w:w="966" w:type="pct"/>
            <w:vMerge/>
            <w:tcBorders>
              <w:top w:val="nil"/>
              <w:left w:val="single" w:sz="4" w:space="0" w:color="auto"/>
              <w:bottom w:val="nil"/>
              <w:right w:val="single" w:sz="4" w:space="0" w:color="auto"/>
            </w:tcBorders>
            <w:vAlign w:val="center"/>
          </w:tcPr>
          <w:p w14:paraId="453AB3C8" w14:textId="77777777" w:rsidR="000C4C2D" w:rsidRPr="00A77C4E" w:rsidRDefault="000C4C2D" w:rsidP="000C4C2D">
            <w:pPr>
              <w:jc w:val="center"/>
              <w:rPr>
                <w:rFonts w:ascii="Courier New" w:hAnsi="Courier New" w:cs="Courier New"/>
              </w:rPr>
            </w:pPr>
          </w:p>
        </w:tc>
      </w:tr>
      <w:tr w:rsidR="00AB4933" w:rsidRPr="00A77C4E" w14:paraId="4F417577" w14:textId="77777777" w:rsidTr="00092973">
        <w:trPr>
          <w:trHeight w:val="272"/>
          <w:tblHeader/>
        </w:trPr>
        <w:tc>
          <w:tcPr>
            <w:tcW w:w="460" w:type="pct"/>
            <w:vMerge/>
            <w:tcBorders>
              <w:top w:val="nil"/>
              <w:left w:val="single" w:sz="4" w:space="0" w:color="auto"/>
              <w:bottom w:val="nil"/>
              <w:right w:val="nil"/>
            </w:tcBorders>
            <w:vAlign w:val="center"/>
          </w:tcPr>
          <w:p w14:paraId="15B570AE" w14:textId="77777777" w:rsidR="000C4C2D" w:rsidRPr="00A77C4E" w:rsidRDefault="000C4C2D" w:rsidP="000C4C2D">
            <w:pPr>
              <w:jc w:val="center"/>
              <w:rPr>
                <w:rFonts w:ascii="Courier New" w:hAnsi="Courier New" w:cs="Courier New"/>
              </w:rPr>
            </w:pPr>
          </w:p>
        </w:tc>
        <w:tc>
          <w:tcPr>
            <w:tcW w:w="685" w:type="pct"/>
            <w:vMerge/>
            <w:tcBorders>
              <w:top w:val="nil"/>
              <w:left w:val="single" w:sz="4" w:space="0" w:color="auto"/>
              <w:bottom w:val="nil"/>
              <w:right w:val="nil"/>
            </w:tcBorders>
            <w:vAlign w:val="center"/>
          </w:tcPr>
          <w:p w14:paraId="6CB07530" w14:textId="77777777" w:rsidR="000C4C2D" w:rsidRPr="00A77C4E" w:rsidRDefault="000C4C2D" w:rsidP="000C4C2D">
            <w:pPr>
              <w:jc w:val="center"/>
              <w:rPr>
                <w:rFonts w:ascii="Courier New" w:hAnsi="Courier New" w:cs="Courier New"/>
              </w:rPr>
            </w:pPr>
          </w:p>
        </w:tc>
        <w:tc>
          <w:tcPr>
            <w:tcW w:w="1272" w:type="pct"/>
            <w:vMerge/>
            <w:tcBorders>
              <w:top w:val="nil"/>
              <w:left w:val="single" w:sz="4" w:space="0" w:color="auto"/>
              <w:bottom w:val="nil"/>
              <w:right w:val="nil"/>
            </w:tcBorders>
            <w:vAlign w:val="center"/>
          </w:tcPr>
          <w:p w14:paraId="488C9232" w14:textId="77777777" w:rsidR="000C4C2D" w:rsidRPr="00A77C4E" w:rsidRDefault="000C4C2D" w:rsidP="000C4C2D">
            <w:pPr>
              <w:jc w:val="center"/>
              <w:rPr>
                <w:rFonts w:ascii="Courier New" w:hAnsi="Courier New" w:cs="Courier New"/>
              </w:rPr>
            </w:pPr>
          </w:p>
        </w:tc>
        <w:tc>
          <w:tcPr>
            <w:tcW w:w="522" w:type="pct"/>
            <w:vMerge/>
            <w:tcBorders>
              <w:top w:val="nil"/>
              <w:left w:val="single" w:sz="4" w:space="0" w:color="auto"/>
              <w:bottom w:val="nil"/>
              <w:right w:val="nil"/>
            </w:tcBorders>
            <w:vAlign w:val="center"/>
          </w:tcPr>
          <w:p w14:paraId="53D16766" w14:textId="77777777" w:rsidR="000C4C2D" w:rsidRPr="00A77C4E" w:rsidRDefault="000C4C2D" w:rsidP="000C4C2D">
            <w:pPr>
              <w:jc w:val="center"/>
              <w:rPr>
                <w:rFonts w:ascii="Courier New" w:hAnsi="Courier New" w:cs="Courier New"/>
              </w:rPr>
            </w:pPr>
          </w:p>
        </w:tc>
        <w:tc>
          <w:tcPr>
            <w:tcW w:w="1095" w:type="pct"/>
            <w:vMerge/>
            <w:tcBorders>
              <w:top w:val="nil"/>
              <w:left w:val="single" w:sz="4" w:space="0" w:color="auto"/>
              <w:bottom w:val="nil"/>
              <w:right w:val="nil"/>
            </w:tcBorders>
            <w:vAlign w:val="center"/>
          </w:tcPr>
          <w:p w14:paraId="237888BA" w14:textId="77777777" w:rsidR="000C4C2D" w:rsidRPr="00A77C4E" w:rsidRDefault="000C4C2D" w:rsidP="000C4C2D">
            <w:pPr>
              <w:jc w:val="center"/>
              <w:rPr>
                <w:rFonts w:ascii="Courier New" w:hAnsi="Courier New" w:cs="Courier New"/>
              </w:rPr>
            </w:pPr>
          </w:p>
        </w:tc>
        <w:tc>
          <w:tcPr>
            <w:tcW w:w="966" w:type="pct"/>
            <w:vMerge/>
            <w:tcBorders>
              <w:top w:val="nil"/>
              <w:left w:val="single" w:sz="4" w:space="0" w:color="auto"/>
              <w:bottom w:val="nil"/>
              <w:right w:val="single" w:sz="4" w:space="0" w:color="auto"/>
            </w:tcBorders>
            <w:vAlign w:val="center"/>
          </w:tcPr>
          <w:p w14:paraId="749D3D31" w14:textId="77777777" w:rsidR="000C4C2D" w:rsidRPr="00A77C4E" w:rsidRDefault="000C4C2D" w:rsidP="000C4C2D">
            <w:pPr>
              <w:jc w:val="center"/>
              <w:rPr>
                <w:rFonts w:ascii="Courier New" w:hAnsi="Courier New" w:cs="Courier New"/>
              </w:rPr>
            </w:pPr>
          </w:p>
        </w:tc>
      </w:tr>
      <w:tr w:rsidR="00AB4933" w:rsidRPr="00A77C4E" w14:paraId="473FD240" w14:textId="77777777" w:rsidTr="00092973">
        <w:trPr>
          <w:tblHeader/>
        </w:trPr>
        <w:tc>
          <w:tcPr>
            <w:tcW w:w="460" w:type="pct"/>
            <w:tcBorders>
              <w:top w:val="single" w:sz="4" w:space="0" w:color="auto"/>
              <w:left w:val="single" w:sz="4" w:space="0" w:color="auto"/>
              <w:bottom w:val="nil"/>
              <w:right w:val="nil"/>
            </w:tcBorders>
            <w:vAlign w:val="center"/>
          </w:tcPr>
          <w:p w14:paraId="1D443FF5" w14:textId="77777777" w:rsidR="000C4C2D" w:rsidRPr="00A77C4E" w:rsidRDefault="000C4C2D" w:rsidP="000C4C2D">
            <w:pPr>
              <w:jc w:val="center"/>
              <w:rPr>
                <w:rFonts w:ascii="Courier New" w:hAnsi="Courier New" w:cs="Courier New"/>
              </w:rPr>
            </w:pPr>
            <w:r w:rsidRPr="00A77C4E">
              <w:rPr>
                <w:sz w:val="20"/>
                <w:szCs w:val="20"/>
              </w:rPr>
              <w:t>А</w:t>
            </w:r>
          </w:p>
        </w:tc>
        <w:tc>
          <w:tcPr>
            <w:tcW w:w="685" w:type="pct"/>
            <w:tcBorders>
              <w:top w:val="single" w:sz="4" w:space="0" w:color="auto"/>
              <w:left w:val="single" w:sz="4" w:space="0" w:color="auto"/>
              <w:bottom w:val="nil"/>
              <w:right w:val="nil"/>
            </w:tcBorders>
            <w:vAlign w:val="center"/>
          </w:tcPr>
          <w:p w14:paraId="5E5658CB" w14:textId="77777777" w:rsidR="000C4C2D" w:rsidRPr="00A77C4E" w:rsidRDefault="000C4C2D" w:rsidP="000C4C2D">
            <w:pPr>
              <w:jc w:val="center"/>
              <w:rPr>
                <w:rFonts w:ascii="Courier New" w:hAnsi="Courier New" w:cs="Courier New"/>
              </w:rPr>
            </w:pPr>
            <w:r w:rsidRPr="00A77C4E">
              <w:rPr>
                <w:sz w:val="20"/>
                <w:szCs w:val="20"/>
              </w:rPr>
              <w:t>1</w:t>
            </w:r>
          </w:p>
        </w:tc>
        <w:tc>
          <w:tcPr>
            <w:tcW w:w="1272" w:type="pct"/>
            <w:tcBorders>
              <w:top w:val="single" w:sz="4" w:space="0" w:color="auto"/>
              <w:left w:val="single" w:sz="4" w:space="0" w:color="auto"/>
              <w:bottom w:val="nil"/>
              <w:right w:val="nil"/>
            </w:tcBorders>
            <w:vAlign w:val="center"/>
          </w:tcPr>
          <w:p w14:paraId="319945D4" w14:textId="77777777" w:rsidR="000C4C2D" w:rsidRPr="00A77C4E" w:rsidRDefault="000C4C2D" w:rsidP="000C4C2D">
            <w:pPr>
              <w:jc w:val="center"/>
              <w:rPr>
                <w:rFonts w:ascii="Courier New" w:hAnsi="Courier New" w:cs="Courier New"/>
              </w:rPr>
            </w:pPr>
            <w:r w:rsidRPr="00A77C4E">
              <w:rPr>
                <w:sz w:val="20"/>
                <w:szCs w:val="20"/>
              </w:rPr>
              <w:t>Б</w:t>
            </w:r>
          </w:p>
        </w:tc>
        <w:tc>
          <w:tcPr>
            <w:tcW w:w="522" w:type="pct"/>
            <w:tcBorders>
              <w:top w:val="single" w:sz="4" w:space="0" w:color="auto"/>
              <w:left w:val="single" w:sz="4" w:space="0" w:color="auto"/>
              <w:bottom w:val="nil"/>
              <w:right w:val="nil"/>
            </w:tcBorders>
            <w:vAlign w:val="center"/>
          </w:tcPr>
          <w:p w14:paraId="6018A6F0" w14:textId="77777777" w:rsidR="000C4C2D" w:rsidRPr="00A77C4E" w:rsidRDefault="000C4C2D" w:rsidP="000C4C2D">
            <w:pPr>
              <w:ind w:firstLine="360"/>
              <w:jc w:val="center"/>
              <w:rPr>
                <w:rFonts w:ascii="Courier New" w:hAnsi="Courier New" w:cs="Courier New"/>
              </w:rPr>
            </w:pPr>
            <w:r w:rsidRPr="00A77C4E">
              <w:rPr>
                <w:sz w:val="20"/>
                <w:szCs w:val="20"/>
              </w:rPr>
              <w:t>2</w:t>
            </w:r>
          </w:p>
        </w:tc>
        <w:tc>
          <w:tcPr>
            <w:tcW w:w="1095" w:type="pct"/>
            <w:tcBorders>
              <w:top w:val="single" w:sz="4" w:space="0" w:color="auto"/>
              <w:left w:val="single" w:sz="4" w:space="0" w:color="auto"/>
              <w:bottom w:val="nil"/>
              <w:right w:val="nil"/>
            </w:tcBorders>
            <w:vAlign w:val="center"/>
          </w:tcPr>
          <w:p w14:paraId="2CC9259F" w14:textId="77777777" w:rsidR="000C4C2D" w:rsidRPr="00A77C4E" w:rsidRDefault="000C4C2D" w:rsidP="000C4C2D">
            <w:pPr>
              <w:jc w:val="center"/>
              <w:rPr>
                <w:rFonts w:ascii="Courier New" w:hAnsi="Courier New" w:cs="Courier New"/>
              </w:rPr>
            </w:pPr>
            <w:r w:rsidRPr="00A77C4E">
              <w:rPr>
                <w:sz w:val="20"/>
                <w:szCs w:val="20"/>
              </w:rPr>
              <w:t>3</w:t>
            </w:r>
          </w:p>
        </w:tc>
        <w:tc>
          <w:tcPr>
            <w:tcW w:w="966" w:type="pct"/>
            <w:tcBorders>
              <w:top w:val="single" w:sz="4" w:space="0" w:color="auto"/>
              <w:left w:val="single" w:sz="4" w:space="0" w:color="auto"/>
              <w:bottom w:val="nil"/>
              <w:right w:val="single" w:sz="4" w:space="0" w:color="auto"/>
            </w:tcBorders>
            <w:vAlign w:val="center"/>
          </w:tcPr>
          <w:p w14:paraId="6FAC7CE2" w14:textId="77777777" w:rsidR="000C4C2D" w:rsidRPr="00A77C4E" w:rsidRDefault="000C4C2D" w:rsidP="000C4C2D">
            <w:pPr>
              <w:jc w:val="center"/>
              <w:rPr>
                <w:rFonts w:ascii="Courier New" w:hAnsi="Courier New" w:cs="Courier New"/>
              </w:rPr>
            </w:pPr>
            <w:r w:rsidRPr="00A77C4E">
              <w:rPr>
                <w:sz w:val="20"/>
                <w:szCs w:val="20"/>
              </w:rPr>
              <w:t>7</w:t>
            </w:r>
          </w:p>
        </w:tc>
      </w:tr>
      <w:tr w:rsidR="00AB4933" w:rsidRPr="00A77C4E" w14:paraId="6606FBAA" w14:textId="77777777" w:rsidTr="000C4C2D">
        <w:tc>
          <w:tcPr>
            <w:tcW w:w="460" w:type="pct"/>
            <w:tcBorders>
              <w:top w:val="single" w:sz="4" w:space="0" w:color="auto"/>
              <w:left w:val="single" w:sz="4" w:space="0" w:color="auto"/>
              <w:bottom w:val="nil"/>
              <w:right w:val="nil"/>
            </w:tcBorders>
            <w:vAlign w:val="center"/>
          </w:tcPr>
          <w:p w14:paraId="7671CDAB" w14:textId="77777777" w:rsidR="000C4C2D" w:rsidRPr="00A77C4E" w:rsidRDefault="000C4C2D" w:rsidP="000C4C2D">
            <w:pPr>
              <w:jc w:val="center"/>
              <w:rPr>
                <w:rFonts w:ascii="Courier New" w:hAnsi="Courier New" w:cs="Courier New"/>
              </w:rPr>
            </w:pPr>
            <w:r w:rsidRPr="00A77C4E">
              <w:rPr>
                <w:sz w:val="20"/>
                <w:szCs w:val="20"/>
              </w:rPr>
              <w:t>101</w:t>
            </w:r>
          </w:p>
        </w:tc>
        <w:tc>
          <w:tcPr>
            <w:tcW w:w="685" w:type="pct"/>
            <w:tcBorders>
              <w:top w:val="single" w:sz="4" w:space="0" w:color="auto"/>
              <w:left w:val="single" w:sz="4" w:space="0" w:color="auto"/>
              <w:bottom w:val="nil"/>
              <w:right w:val="nil"/>
            </w:tcBorders>
            <w:vAlign w:val="center"/>
          </w:tcPr>
          <w:p w14:paraId="06EC12F5" w14:textId="77777777" w:rsidR="000C4C2D" w:rsidRPr="00A77C4E" w:rsidRDefault="000C4C2D" w:rsidP="000C4C2D">
            <w:pPr>
              <w:jc w:val="center"/>
              <w:rPr>
                <w:rFonts w:ascii="Courier New" w:hAnsi="Courier New" w:cs="Courier New"/>
              </w:rPr>
            </w:pPr>
            <w:r w:rsidRPr="00A77C4E">
              <w:rPr>
                <w:sz w:val="20"/>
                <w:szCs w:val="20"/>
              </w:rPr>
              <w:t>0001</w:t>
            </w:r>
          </w:p>
        </w:tc>
        <w:tc>
          <w:tcPr>
            <w:tcW w:w="1272" w:type="pct"/>
            <w:tcBorders>
              <w:top w:val="single" w:sz="4" w:space="0" w:color="auto"/>
              <w:left w:val="single" w:sz="4" w:space="0" w:color="auto"/>
              <w:bottom w:val="nil"/>
              <w:right w:val="nil"/>
            </w:tcBorders>
            <w:vAlign w:val="center"/>
          </w:tcPr>
          <w:p w14:paraId="29A001F8" w14:textId="77777777" w:rsidR="000C4C2D" w:rsidRPr="00A77C4E" w:rsidRDefault="000C4C2D" w:rsidP="000C4C2D">
            <w:pPr>
              <w:jc w:val="center"/>
              <w:rPr>
                <w:rFonts w:ascii="Courier New" w:hAnsi="Courier New" w:cs="Courier New"/>
              </w:rPr>
            </w:pPr>
            <w:r w:rsidRPr="00A77C4E">
              <w:rPr>
                <w:sz w:val="20"/>
                <w:szCs w:val="20"/>
              </w:rPr>
              <w:t>Всего</w:t>
            </w:r>
          </w:p>
        </w:tc>
        <w:tc>
          <w:tcPr>
            <w:tcW w:w="522" w:type="pct"/>
            <w:tcBorders>
              <w:top w:val="single" w:sz="4" w:space="0" w:color="auto"/>
              <w:left w:val="single" w:sz="4" w:space="0" w:color="auto"/>
              <w:bottom w:val="nil"/>
              <w:right w:val="nil"/>
            </w:tcBorders>
            <w:vAlign w:val="center"/>
          </w:tcPr>
          <w:p w14:paraId="7431C4C4" w14:textId="3119C2CD" w:rsidR="000C4C2D" w:rsidRPr="00A77C4E" w:rsidRDefault="000C4C2D" w:rsidP="000C4C2D">
            <w:pPr>
              <w:jc w:val="center"/>
              <w:rPr>
                <w:rFonts w:ascii="Courier New" w:hAnsi="Courier New" w:cs="Courier New"/>
              </w:rPr>
            </w:pPr>
            <w:r w:rsidRPr="00A77C4E">
              <w:rPr>
                <w:sz w:val="20"/>
                <w:szCs w:val="20"/>
              </w:rPr>
              <w:t>35740.274</w:t>
            </w:r>
          </w:p>
        </w:tc>
        <w:tc>
          <w:tcPr>
            <w:tcW w:w="1095" w:type="pct"/>
            <w:tcBorders>
              <w:top w:val="single" w:sz="4" w:space="0" w:color="auto"/>
              <w:left w:val="single" w:sz="4" w:space="0" w:color="auto"/>
              <w:bottom w:val="nil"/>
              <w:right w:val="nil"/>
            </w:tcBorders>
            <w:vAlign w:val="center"/>
          </w:tcPr>
          <w:p w14:paraId="34567E94" w14:textId="77777777" w:rsidR="000C4C2D" w:rsidRPr="00A77C4E" w:rsidRDefault="000C4C2D" w:rsidP="000C4C2D">
            <w:pPr>
              <w:jc w:val="center"/>
              <w:rPr>
                <w:rFonts w:ascii="Courier New" w:hAnsi="Courier New" w:cs="Courier New"/>
              </w:rPr>
            </w:pPr>
            <w:r w:rsidRPr="00A77C4E">
              <w:rPr>
                <w:sz w:val="20"/>
                <w:szCs w:val="20"/>
              </w:rPr>
              <w:t>35726.81</w:t>
            </w:r>
          </w:p>
        </w:tc>
        <w:tc>
          <w:tcPr>
            <w:tcW w:w="966" w:type="pct"/>
            <w:tcBorders>
              <w:top w:val="single" w:sz="4" w:space="0" w:color="auto"/>
              <w:left w:val="single" w:sz="4" w:space="0" w:color="auto"/>
              <w:bottom w:val="nil"/>
              <w:right w:val="single" w:sz="4" w:space="0" w:color="auto"/>
            </w:tcBorders>
            <w:vAlign w:val="center"/>
          </w:tcPr>
          <w:p w14:paraId="61F3EE39" w14:textId="77777777" w:rsidR="000C4C2D" w:rsidRPr="00A77C4E" w:rsidRDefault="000C4C2D" w:rsidP="000C4C2D">
            <w:pPr>
              <w:jc w:val="center"/>
              <w:rPr>
                <w:rFonts w:ascii="Courier New" w:hAnsi="Courier New" w:cs="Courier New"/>
              </w:rPr>
            </w:pPr>
            <w:r w:rsidRPr="00A77C4E">
              <w:rPr>
                <w:sz w:val="20"/>
                <w:szCs w:val="20"/>
              </w:rPr>
              <w:t>38458.561</w:t>
            </w:r>
          </w:p>
        </w:tc>
      </w:tr>
      <w:tr w:rsidR="00AB4933" w:rsidRPr="00A77C4E" w14:paraId="3FF9CF2D" w14:textId="77777777" w:rsidTr="000C4C2D">
        <w:tc>
          <w:tcPr>
            <w:tcW w:w="460" w:type="pct"/>
            <w:tcBorders>
              <w:top w:val="single" w:sz="4" w:space="0" w:color="auto"/>
              <w:left w:val="single" w:sz="4" w:space="0" w:color="auto"/>
              <w:bottom w:val="nil"/>
              <w:right w:val="nil"/>
            </w:tcBorders>
            <w:vAlign w:val="center"/>
          </w:tcPr>
          <w:p w14:paraId="34F1855F" w14:textId="77777777" w:rsidR="000C4C2D" w:rsidRPr="00A77C4E" w:rsidRDefault="000C4C2D" w:rsidP="000C4C2D">
            <w:pPr>
              <w:jc w:val="center"/>
              <w:rPr>
                <w:rFonts w:ascii="Courier New" w:hAnsi="Courier New" w:cs="Courier New"/>
              </w:rPr>
            </w:pPr>
            <w:r w:rsidRPr="00A77C4E">
              <w:rPr>
                <w:sz w:val="20"/>
                <w:szCs w:val="20"/>
              </w:rPr>
              <w:t>102</w:t>
            </w:r>
          </w:p>
        </w:tc>
        <w:tc>
          <w:tcPr>
            <w:tcW w:w="685" w:type="pct"/>
            <w:tcBorders>
              <w:top w:val="single" w:sz="4" w:space="0" w:color="auto"/>
              <w:left w:val="single" w:sz="4" w:space="0" w:color="auto"/>
              <w:bottom w:val="nil"/>
              <w:right w:val="nil"/>
            </w:tcBorders>
            <w:vAlign w:val="center"/>
          </w:tcPr>
          <w:p w14:paraId="30965478" w14:textId="77777777" w:rsidR="000C4C2D" w:rsidRPr="00A77C4E" w:rsidRDefault="000C4C2D" w:rsidP="000C4C2D">
            <w:pPr>
              <w:jc w:val="center"/>
              <w:rPr>
                <w:rFonts w:ascii="Courier New" w:hAnsi="Courier New" w:cs="Courier New"/>
              </w:rPr>
            </w:pPr>
            <w:r w:rsidRPr="00A77C4E">
              <w:rPr>
                <w:sz w:val="20"/>
                <w:szCs w:val="20"/>
              </w:rPr>
              <w:t>0002</w:t>
            </w:r>
          </w:p>
        </w:tc>
        <w:tc>
          <w:tcPr>
            <w:tcW w:w="1272" w:type="pct"/>
            <w:tcBorders>
              <w:top w:val="single" w:sz="4" w:space="0" w:color="auto"/>
              <w:left w:val="single" w:sz="4" w:space="0" w:color="auto"/>
              <w:bottom w:val="nil"/>
              <w:right w:val="nil"/>
            </w:tcBorders>
            <w:vAlign w:val="center"/>
          </w:tcPr>
          <w:p w14:paraId="123359F6" w14:textId="77777777" w:rsidR="000C4C2D" w:rsidRPr="00A77C4E" w:rsidRDefault="000C4C2D" w:rsidP="000C4C2D">
            <w:pPr>
              <w:jc w:val="center"/>
              <w:rPr>
                <w:rFonts w:ascii="Courier New" w:hAnsi="Courier New" w:cs="Courier New"/>
              </w:rPr>
            </w:pPr>
            <w:r w:rsidRPr="00A77C4E">
              <w:rPr>
                <w:sz w:val="20"/>
                <w:szCs w:val="20"/>
              </w:rPr>
              <w:t>в том числе твердых</w:t>
            </w:r>
          </w:p>
        </w:tc>
        <w:tc>
          <w:tcPr>
            <w:tcW w:w="522" w:type="pct"/>
            <w:tcBorders>
              <w:top w:val="single" w:sz="4" w:space="0" w:color="auto"/>
              <w:left w:val="single" w:sz="4" w:space="0" w:color="auto"/>
              <w:bottom w:val="nil"/>
              <w:right w:val="nil"/>
            </w:tcBorders>
            <w:vAlign w:val="center"/>
          </w:tcPr>
          <w:p w14:paraId="570EE817" w14:textId="77777777" w:rsidR="000C4C2D" w:rsidRPr="00A77C4E" w:rsidRDefault="000C4C2D" w:rsidP="000C4C2D">
            <w:pPr>
              <w:jc w:val="center"/>
              <w:rPr>
                <w:rFonts w:ascii="Courier New" w:hAnsi="Courier New" w:cs="Courier New"/>
              </w:rPr>
            </w:pPr>
            <w:r w:rsidRPr="00A77C4E">
              <w:rPr>
                <w:sz w:val="20"/>
                <w:szCs w:val="20"/>
              </w:rPr>
              <w:t>7.961</w:t>
            </w:r>
          </w:p>
        </w:tc>
        <w:tc>
          <w:tcPr>
            <w:tcW w:w="1095" w:type="pct"/>
            <w:tcBorders>
              <w:top w:val="single" w:sz="4" w:space="0" w:color="auto"/>
              <w:left w:val="single" w:sz="4" w:space="0" w:color="auto"/>
              <w:bottom w:val="nil"/>
              <w:right w:val="nil"/>
            </w:tcBorders>
            <w:vAlign w:val="center"/>
          </w:tcPr>
          <w:p w14:paraId="71EA9D42" w14:textId="77777777" w:rsidR="000C4C2D" w:rsidRPr="00A77C4E" w:rsidRDefault="000C4C2D" w:rsidP="000C4C2D">
            <w:pPr>
              <w:jc w:val="center"/>
              <w:rPr>
                <w:rFonts w:ascii="Courier New" w:hAnsi="Courier New" w:cs="Courier New"/>
              </w:rPr>
            </w:pPr>
            <w:r w:rsidRPr="00A77C4E">
              <w:rPr>
                <w:sz w:val="20"/>
                <w:szCs w:val="20"/>
              </w:rPr>
              <w:t>0.703</w:t>
            </w:r>
          </w:p>
        </w:tc>
        <w:tc>
          <w:tcPr>
            <w:tcW w:w="966" w:type="pct"/>
            <w:tcBorders>
              <w:top w:val="single" w:sz="4" w:space="0" w:color="auto"/>
              <w:left w:val="single" w:sz="4" w:space="0" w:color="auto"/>
              <w:bottom w:val="nil"/>
              <w:right w:val="single" w:sz="4" w:space="0" w:color="auto"/>
            </w:tcBorders>
            <w:vAlign w:val="center"/>
          </w:tcPr>
          <w:p w14:paraId="62039F0E" w14:textId="77777777" w:rsidR="000C4C2D" w:rsidRPr="00A77C4E" w:rsidRDefault="000C4C2D" w:rsidP="000C4C2D">
            <w:pPr>
              <w:jc w:val="center"/>
              <w:rPr>
                <w:rFonts w:ascii="Courier New" w:hAnsi="Courier New" w:cs="Courier New"/>
              </w:rPr>
            </w:pPr>
            <w:r w:rsidRPr="00A77C4E">
              <w:rPr>
                <w:sz w:val="20"/>
                <w:szCs w:val="20"/>
              </w:rPr>
              <w:t>2726.248</w:t>
            </w:r>
          </w:p>
        </w:tc>
      </w:tr>
      <w:tr w:rsidR="00AB4933" w:rsidRPr="00A77C4E" w14:paraId="47EDDB01" w14:textId="77777777" w:rsidTr="000C4C2D">
        <w:tc>
          <w:tcPr>
            <w:tcW w:w="460" w:type="pct"/>
            <w:tcBorders>
              <w:top w:val="single" w:sz="4" w:space="0" w:color="auto"/>
              <w:left w:val="single" w:sz="4" w:space="0" w:color="auto"/>
              <w:bottom w:val="nil"/>
              <w:right w:val="nil"/>
            </w:tcBorders>
            <w:vAlign w:val="center"/>
          </w:tcPr>
          <w:p w14:paraId="6D8DCB2F" w14:textId="77777777" w:rsidR="000C4C2D" w:rsidRPr="00A77C4E" w:rsidRDefault="000C4C2D" w:rsidP="000C4C2D">
            <w:pPr>
              <w:jc w:val="center"/>
              <w:rPr>
                <w:rFonts w:ascii="Courier New" w:hAnsi="Courier New" w:cs="Courier New"/>
              </w:rPr>
            </w:pPr>
            <w:r w:rsidRPr="00A77C4E">
              <w:rPr>
                <w:sz w:val="20"/>
                <w:szCs w:val="20"/>
              </w:rPr>
              <w:lastRenderedPageBreak/>
              <w:t>103</w:t>
            </w:r>
          </w:p>
        </w:tc>
        <w:tc>
          <w:tcPr>
            <w:tcW w:w="685" w:type="pct"/>
            <w:tcBorders>
              <w:top w:val="single" w:sz="4" w:space="0" w:color="auto"/>
              <w:left w:val="single" w:sz="4" w:space="0" w:color="auto"/>
              <w:bottom w:val="nil"/>
              <w:right w:val="nil"/>
            </w:tcBorders>
            <w:vAlign w:val="center"/>
          </w:tcPr>
          <w:p w14:paraId="73B8C21B" w14:textId="77777777" w:rsidR="000C4C2D" w:rsidRPr="00A77C4E" w:rsidRDefault="000C4C2D" w:rsidP="000C4C2D">
            <w:pPr>
              <w:jc w:val="center"/>
              <w:rPr>
                <w:rFonts w:ascii="Courier New" w:hAnsi="Courier New" w:cs="Courier New"/>
              </w:rPr>
            </w:pPr>
            <w:r w:rsidRPr="00A77C4E">
              <w:rPr>
                <w:sz w:val="20"/>
                <w:szCs w:val="20"/>
              </w:rPr>
              <w:t>0004</w:t>
            </w:r>
          </w:p>
        </w:tc>
        <w:tc>
          <w:tcPr>
            <w:tcW w:w="1272" w:type="pct"/>
            <w:tcBorders>
              <w:top w:val="single" w:sz="4" w:space="0" w:color="auto"/>
              <w:left w:val="single" w:sz="4" w:space="0" w:color="auto"/>
              <w:bottom w:val="nil"/>
              <w:right w:val="nil"/>
            </w:tcBorders>
            <w:vAlign w:val="center"/>
          </w:tcPr>
          <w:p w14:paraId="11FB85B7" w14:textId="77777777" w:rsidR="000C4C2D" w:rsidRPr="00A77C4E" w:rsidRDefault="000C4C2D" w:rsidP="000C4C2D">
            <w:pPr>
              <w:jc w:val="center"/>
              <w:rPr>
                <w:rFonts w:ascii="Courier New" w:hAnsi="Courier New" w:cs="Courier New"/>
              </w:rPr>
            </w:pPr>
            <w:r w:rsidRPr="00A77C4E">
              <w:rPr>
                <w:sz w:val="20"/>
                <w:szCs w:val="20"/>
              </w:rPr>
              <w:t>в том числе газообразные и жидкие</w:t>
            </w:r>
          </w:p>
        </w:tc>
        <w:tc>
          <w:tcPr>
            <w:tcW w:w="522" w:type="pct"/>
            <w:tcBorders>
              <w:top w:val="single" w:sz="4" w:space="0" w:color="auto"/>
              <w:left w:val="single" w:sz="4" w:space="0" w:color="auto"/>
              <w:bottom w:val="nil"/>
              <w:right w:val="nil"/>
            </w:tcBorders>
            <w:vAlign w:val="center"/>
          </w:tcPr>
          <w:p w14:paraId="78673489" w14:textId="44530C76" w:rsidR="000C4C2D" w:rsidRPr="00A77C4E" w:rsidRDefault="000C4C2D" w:rsidP="000C4C2D">
            <w:pPr>
              <w:jc w:val="center"/>
              <w:rPr>
                <w:rFonts w:ascii="Courier New" w:hAnsi="Courier New" w:cs="Courier New"/>
              </w:rPr>
            </w:pPr>
            <w:r w:rsidRPr="00A77C4E">
              <w:rPr>
                <w:sz w:val="20"/>
                <w:szCs w:val="20"/>
              </w:rPr>
              <w:t>35732.313</w:t>
            </w:r>
          </w:p>
        </w:tc>
        <w:tc>
          <w:tcPr>
            <w:tcW w:w="1095" w:type="pct"/>
            <w:tcBorders>
              <w:top w:val="single" w:sz="4" w:space="0" w:color="auto"/>
              <w:left w:val="single" w:sz="4" w:space="0" w:color="auto"/>
              <w:bottom w:val="nil"/>
              <w:right w:val="nil"/>
            </w:tcBorders>
            <w:vAlign w:val="center"/>
          </w:tcPr>
          <w:p w14:paraId="2A575AE4" w14:textId="77777777" w:rsidR="000C4C2D" w:rsidRPr="00A77C4E" w:rsidRDefault="000C4C2D" w:rsidP="000C4C2D">
            <w:pPr>
              <w:jc w:val="center"/>
              <w:rPr>
                <w:rFonts w:ascii="Courier New" w:hAnsi="Courier New" w:cs="Courier New"/>
              </w:rPr>
            </w:pPr>
            <w:r w:rsidRPr="00A77C4E">
              <w:rPr>
                <w:sz w:val="20"/>
                <w:szCs w:val="20"/>
              </w:rPr>
              <w:t>35726.107</w:t>
            </w:r>
          </w:p>
        </w:tc>
        <w:tc>
          <w:tcPr>
            <w:tcW w:w="966" w:type="pct"/>
            <w:tcBorders>
              <w:top w:val="single" w:sz="4" w:space="0" w:color="auto"/>
              <w:left w:val="single" w:sz="4" w:space="0" w:color="auto"/>
              <w:bottom w:val="nil"/>
              <w:right w:val="single" w:sz="4" w:space="0" w:color="auto"/>
            </w:tcBorders>
            <w:vAlign w:val="center"/>
          </w:tcPr>
          <w:p w14:paraId="4DD6E3CC" w14:textId="77777777" w:rsidR="000C4C2D" w:rsidRPr="00A77C4E" w:rsidRDefault="000C4C2D" w:rsidP="000C4C2D">
            <w:pPr>
              <w:jc w:val="center"/>
              <w:rPr>
                <w:rFonts w:ascii="Courier New" w:hAnsi="Courier New" w:cs="Courier New"/>
              </w:rPr>
            </w:pPr>
            <w:r w:rsidRPr="00A77C4E">
              <w:rPr>
                <w:sz w:val="20"/>
                <w:szCs w:val="20"/>
              </w:rPr>
              <w:t>35732.313</w:t>
            </w:r>
          </w:p>
        </w:tc>
      </w:tr>
      <w:tr w:rsidR="00AB4933" w:rsidRPr="00A77C4E" w14:paraId="4803B7BB" w14:textId="77777777" w:rsidTr="000C4C2D">
        <w:tc>
          <w:tcPr>
            <w:tcW w:w="460" w:type="pct"/>
            <w:tcBorders>
              <w:top w:val="single" w:sz="4" w:space="0" w:color="auto"/>
              <w:left w:val="single" w:sz="4" w:space="0" w:color="auto"/>
              <w:bottom w:val="nil"/>
              <w:right w:val="nil"/>
            </w:tcBorders>
            <w:vAlign w:val="center"/>
          </w:tcPr>
          <w:p w14:paraId="0AF7A3A9" w14:textId="77777777" w:rsidR="000C4C2D" w:rsidRPr="00A77C4E" w:rsidRDefault="000C4C2D" w:rsidP="000C4C2D">
            <w:pPr>
              <w:jc w:val="center"/>
              <w:rPr>
                <w:rFonts w:ascii="Courier New" w:hAnsi="Courier New" w:cs="Courier New"/>
              </w:rPr>
            </w:pPr>
            <w:r w:rsidRPr="00A77C4E">
              <w:rPr>
                <w:sz w:val="20"/>
                <w:szCs w:val="20"/>
              </w:rPr>
              <w:t>104</w:t>
            </w:r>
          </w:p>
        </w:tc>
        <w:tc>
          <w:tcPr>
            <w:tcW w:w="685" w:type="pct"/>
            <w:tcBorders>
              <w:top w:val="single" w:sz="4" w:space="0" w:color="auto"/>
              <w:left w:val="single" w:sz="4" w:space="0" w:color="auto"/>
              <w:bottom w:val="nil"/>
              <w:right w:val="nil"/>
            </w:tcBorders>
            <w:vAlign w:val="center"/>
          </w:tcPr>
          <w:p w14:paraId="594E4C41" w14:textId="77777777" w:rsidR="000C4C2D" w:rsidRPr="00A77C4E" w:rsidRDefault="000C4C2D" w:rsidP="000C4C2D">
            <w:pPr>
              <w:jc w:val="center"/>
              <w:rPr>
                <w:rFonts w:ascii="Courier New" w:hAnsi="Courier New" w:cs="Courier New"/>
              </w:rPr>
            </w:pPr>
            <w:r w:rsidRPr="00A77C4E">
              <w:rPr>
                <w:sz w:val="20"/>
                <w:szCs w:val="20"/>
              </w:rPr>
              <w:t>0330</w:t>
            </w:r>
          </w:p>
        </w:tc>
        <w:tc>
          <w:tcPr>
            <w:tcW w:w="1272" w:type="pct"/>
            <w:tcBorders>
              <w:top w:val="single" w:sz="4" w:space="0" w:color="auto"/>
              <w:left w:val="single" w:sz="4" w:space="0" w:color="auto"/>
              <w:bottom w:val="nil"/>
              <w:right w:val="nil"/>
            </w:tcBorders>
            <w:vAlign w:val="center"/>
          </w:tcPr>
          <w:p w14:paraId="2BD04CDB" w14:textId="77777777" w:rsidR="000C4C2D" w:rsidRPr="00A77C4E" w:rsidRDefault="000C4C2D" w:rsidP="000C4C2D">
            <w:pPr>
              <w:jc w:val="center"/>
              <w:rPr>
                <w:rFonts w:ascii="Courier New" w:hAnsi="Courier New" w:cs="Courier New"/>
              </w:rPr>
            </w:pPr>
            <w:r w:rsidRPr="00A77C4E">
              <w:rPr>
                <w:sz w:val="20"/>
                <w:szCs w:val="20"/>
              </w:rPr>
              <w:t>из них: диоксид серы</w:t>
            </w:r>
          </w:p>
        </w:tc>
        <w:tc>
          <w:tcPr>
            <w:tcW w:w="522" w:type="pct"/>
            <w:tcBorders>
              <w:top w:val="single" w:sz="4" w:space="0" w:color="auto"/>
              <w:left w:val="single" w:sz="4" w:space="0" w:color="auto"/>
              <w:bottom w:val="nil"/>
              <w:right w:val="nil"/>
            </w:tcBorders>
            <w:vAlign w:val="center"/>
          </w:tcPr>
          <w:p w14:paraId="2113CFE4" w14:textId="4111F5FA" w:rsidR="000C4C2D" w:rsidRPr="00A77C4E" w:rsidRDefault="000C4C2D" w:rsidP="000C4C2D">
            <w:pPr>
              <w:jc w:val="center"/>
              <w:rPr>
                <w:rFonts w:ascii="Courier New" w:hAnsi="Courier New" w:cs="Courier New"/>
              </w:rPr>
            </w:pPr>
            <w:r w:rsidRPr="00A77C4E">
              <w:rPr>
                <w:sz w:val="20"/>
                <w:szCs w:val="20"/>
              </w:rPr>
              <w:t>15124.363</w:t>
            </w:r>
          </w:p>
        </w:tc>
        <w:tc>
          <w:tcPr>
            <w:tcW w:w="1095" w:type="pct"/>
            <w:tcBorders>
              <w:top w:val="single" w:sz="4" w:space="0" w:color="auto"/>
              <w:left w:val="single" w:sz="4" w:space="0" w:color="auto"/>
              <w:bottom w:val="nil"/>
              <w:right w:val="nil"/>
            </w:tcBorders>
            <w:vAlign w:val="center"/>
          </w:tcPr>
          <w:p w14:paraId="101B119B" w14:textId="77777777" w:rsidR="000C4C2D" w:rsidRPr="00A77C4E" w:rsidRDefault="000C4C2D" w:rsidP="000C4C2D">
            <w:pPr>
              <w:jc w:val="center"/>
              <w:rPr>
                <w:rFonts w:ascii="Courier New" w:hAnsi="Courier New" w:cs="Courier New"/>
              </w:rPr>
            </w:pPr>
            <w:r w:rsidRPr="00A77C4E">
              <w:rPr>
                <w:sz w:val="20"/>
                <w:szCs w:val="20"/>
              </w:rPr>
              <w:t>15124.069</w:t>
            </w:r>
          </w:p>
        </w:tc>
        <w:tc>
          <w:tcPr>
            <w:tcW w:w="966" w:type="pct"/>
            <w:tcBorders>
              <w:top w:val="single" w:sz="4" w:space="0" w:color="auto"/>
              <w:left w:val="single" w:sz="4" w:space="0" w:color="auto"/>
              <w:bottom w:val="nil"/>
              <w:right w:val="single" w:sz="4" w:space="0" w:color="auto"/>
            </w:tcBorders>
            <w:vAlign w:val="center"/>
          </w:tcPr>
          <w:p w14:paraId="65AA0EB9" w14:textId="77777777" w:rsidR="000C4C2D" w:rsidRPr="00A77C4E" w:rsidRDefault="000C4C2D" w:rsidP="000C4C2D">
            <w:pPr>
              <w:jc w:val="center"/>
              <w:rPr>
                <w:rFonts w:ascii="Courier New" w:hAnsi="Courier New" w:cs="Courier New"/>
              </w:rPr>
            </w:pPr>
            <w:r w:rsidRPr="00A77C4E">
              <w:rPr>
                <w:sz w:val="20"/>
                <w:szCs w:val="20"/>
              </w:rPr>
              <w:t>15124.363</w:t>
            </w:r>
          </w:p>
        </w:tc>
      </w:tr>
      <w:tr w:rsidR="00AB4933" w:rsidRPr="00A77C4E" w14:paraId="5EF8A845" w14:textId="77777777" w:rsidTr="000C4C2D">
        <w:tc>
          <w:tcPr>
            <w:tcW w:w="460" w:type="pct"/>
            <w:tcBorders>
              <w:top w:val="single" w:sz="4" w:space="0" w:color="auto"/>
              <w:left w:val="single" w:sz="4" w:space="0" w:color="auto"/>
              <w:bottom w:val="nil"/>
              <w:right w:val="nil"/>
            </w:tcBorders>
            <w:vAlign w:val="center"/>
          </w:tcPr>
          <w:p w14:paraId="51AC69AF" w14:textId="77777777" w:rsidR="000C4C2D" w:rsidRPr="00A77C4E" w:rsidRDefault="000C4C2D" w:rsidP="000C4C2D">
            <w:pPr>
              <w:jc w:val="center"/>
              <w:rPr>
                <w:rFonts w:ascii="Courier New" w:hAnsi="Courier New" w:cs="Courier New"/>
              </w:rPr>
            </w:pPr>
            <w:r w:rsidRPr="00A77C4E">
              <w:rPr>
                <w:sz w:val="20"/>
                <w:szCs w:val="20"/>
              </w:rPr>
              <w:t>105</w:t>
            </w:r>
          </w:p>
        </w:tc>
        <w:tc>
          <w:tcPr>
            <w:tcW w:w="685" w:type="pct"/>
            <w:tcBorders>
              <w:top w:val="single" w:sz="4" w:space="0" w:color="auto"/>
              <w:left w:val="single" w:sz="4" w:space="0" w:color="auto"/>
              <w:bottom w:val="nil"/>
              <w:right w:val="nil"/>
            </w:tcBorders>
            <w:vAlign w:val="center"/>
          </w:tcPr>
          <w:p w14:paraId="5E5F35DD" w14:textId="77777777" w:rsidR="000C4C2D" w:rsidRPr="00A77C4E" w:rsidRDefault="000C4C2D" w:rsidP="000C4C2D">
            <w:pPr>
              <w:jc w:val="center"/>
              <w:rPr>
                <w:rFonts w:ascii="Courier New" w:hAnsi="Courier New" w:cs="Courier New"/>
              </w:rPr>
            </w:pPr>
            <w:r w:rsidRPr="00A77C4E">
              <w:rPr>
                <w:sz w:val="20"/>
                <w:szCs w:val="20"/>
              </w:rPr>
              <w:t>0337</w:t>
            </w:r>
          </w:p>
        </w:tc>
        <w:tc>
          <w:tcPr>
            <w:tcW w:w="1272" w:type="pct"/>
            <w:tcBorders>
              <w:top w:val="single" w:sz="4" w:space="0" w:color="auto"/>
              <w:left w:val="single" w:sz="4" w:space="0" w:color="auto"/>
              <w:bottom w:val="nil"/>
              <w:right w:val="nil"/>
            </w:tcBorders>
            <w:vAlign w:val="center"/>
          </w:tcPr>
          <w:p w14:paraId="05A25095" w14:textId="77777777" w:rsidR="000C4C2D" w:rsidRPr="00A77C4E" w:rsidRDefault="000C4C2D" w:rsidP="000C4C2D">
            <w:pPr>
              <w:jc w:val="center"/>
              <w:rPr>
                <w:rFonts w:ascii="Courier New" w:hAnsi="Courier New" w:cs="Courier New"/>
              </w:rPr>
            </w:pPr>
            <w:r w:rsidRPr="00A77C4E">
              <w:rPr>
                <w:sz w:val="20"/>
                <w:szCs w:val="20"/>
              </w:rPr>
              <w:t>оксид углерода</w:t>
            </w:r>
          </w:p>
        </w:tc>
        <w:tc>
          <w:tcPr>
            <w:tcW w:w="522" w:type="pct"/>
            <w:tcBorders>
              <w:top w:val="single" w:sz="4" w:space="0" w:color="auto"/>
              <w:left w:val="single" w:sz="4" w:space="0" w:color="auto"/>
              <w:bottom w:val="nil"/>
              <w:right w:val="nil"/>
            </w:tcBorders>
            <w:vAlign w:val="center"/>
          </w:tcPr>
          <w:p w14:paraId="19577EC7" w14:textId="69165794" w:rsidR="000C4C2D" w:rsidRPr="00A77C4E" w:rsidRDefault="000C4C2D" w:rsidP="000C4C2D">
            <w:pPr>
              <w:jc w:val="center"/>
              <w:rPr>
                <w:rFonts w:ascii="Courier New" w:hAnsi="Courier New" w:cs="Courier New"/>
              </w:rPr>
            </w:pPr>
            <w:r w:rsidRPr="00A77C4E">
              <w:rPr>
                <w:sz w:val="20"/>
                <w:szCs w:val="20"/>
              </w:rPr>
              <w:t>895.694</w:t>
            </w:r>
          </w:p>
        </w:tc>
        <w:tc>
          <w:tcPr>
            <w:tcW w:w="1095" w:type="pct"/>
            <w:tcBorders>
              <w:top w:val="single" w:sz="4" w:space="0" w:color="auto"/>
              <w:left w:val="single" w:sz="4" w:space="0" w:color="auto"/>
              <w:bottom w:val="nil"/>
              <w:right w:val="nil"/>
            </w:tcBorders>
            <w:vAlign w:val="center"/>
          </w:tcPr>
          <w:p w14:paraId="4CA768B1" w14:textId="77777777" w:rsidR="000C4C2D" w:rsidRPr="00A77C4E" w:rsidRDefault="000C4C2D" w:rsidP="000C4C2D">
            <w:pPr>
              <w:jc w:val="center"/>
              <w:rPr>
                <w:rFonts w:ascii="Courier New" w:hAnsi="Courier New" w:cs="Courier New"/>
              </w:rPr>
            </w:pPr>
            <w:r w:rsidRPr="00A77C4E">
              <w:rPr>
                <w:sz w:val="20"/>
                <w:szCs w:val="20"/>
              </w:rPr>
              <w:t>893.78</w:t>
            </w:r>
          </w:p>
        </w:tc>
        <w:tc>
          <w:tcPr>
            <w:tcW w:w="966" w:type="pct"/>
            <w:tcBorders>
              <w:top w:val="single" w:sz="4" w:space="0" w:color="auto"/>
              <w:left w:val="single" w:sz="4" w:space="0" w:color="auto"/>
              <w:bottom w:val="nil"/>
              <w:right w:val="single" w:sz="4" w:space="0" w:color="auto"/>
            </w:tcBorders>
            <w:vAlign w:val="center"/>
          </w:tcPr>
          <w:p w14:paraId="560A29F6" w14:textId="77777777" w:rsidR="000C4C2D" w:rsidRPr="00A77C4E" w:rsidRDefault="000C4C2D" w:rsidP="000C4C2D">
            <w:pPr>
              <w:jc w:val="center"/>
              <w:rPr>
                <w:rFonts w:ascii="Courier New" w:hAnsi="Courier New" w:cs="Courier New"/>
              </w:rPr>
            </w:pPr>
            <w:r w:rsidRPr="00A77C4E">
              <w:rPr>
                <w:sz w:val="20"/>
                <w:szCs w:val="20"/>
              </w:rPr>
              <w:t>895.694</w:t>
            </w:r>
          </w:p>
        </w:tc>
      </w:tr>
      <w:tr w:rsidR="00AB4933" w:rsidRPr="00A77C4E" w14:paraId="0DD6AD00" w14:textId="77777777" w:rsidTr="000C4C2D">
        <w:tc>
          <w:tcPr>
            <w:tcW w:w="460" w:type="pct"/>
            <w:tcBorders>
              <w:top w:val="single" w:sz="4" w:space="0" w:color="auto"/>
              <w:left w:val="single" w:sz="4" w:space="0" w:color="auto"/>
              <w:bottom w:val="nil"/>
              <w:right w:val="nil"/>
            </w:tcBorders>
            <w:vAlign w:val="center"/>
          </w:tcPr>
          <w:p w14:paraId="045C3A1C" w14:textId="77777777" w:rsidR="000C4C2D" w:rsidRPr="00A77C4E" w:rsidRDefault="000C4C2D" w:rsidP="000C4C2D">
            <w:pPr>
              <w:jc w:val="center"/>
              <w:rPr>
                <w:rFonts w:ascii="Courier New" w:hAnsi="Courier New" w:cs="Courier New"/>
              </w:rPr>
            </w:pPr>
            <w:r w:rsidRPr="00A77C4E">
              <w:rPr>
                <w:sz w:val="20"/>
                <w:szCs w:val="20"/>
              </w:rPr>
              <w:t>106</w:t>
            </w:r>
          </w:p>
        </w:tc>
        <w:tc>
          <w:tcPr>
            <w:tcW w:w="685" w:type="pct"/>
            <w:tcBorders>
              <w:top w:val="single" w:sz="4" w:space="0" w:color="auto"/>
              <w:left w:val="single" w:sz="4" w:space="0" w:color="auto"/>
              <w:bottom w:val="nil"/>
              <w:right w:val="nil"/>
            </w:tcBorders>
            <w:vAlign w:val="center"/>
          </w:tcPr>
          <w:p w14:paraId="612DEBE2" w14:textId="77777777" w:rsidR="000C4C2D" w:rsidRPr="00A77C4E" w:rsidRDefault="000C4C2D" w:rsidP="000C4C2D">
            <w:pPr>
              <w:jc w:val="center"/>
              <w:rPr>
                <w:rFonts w:ascii="Courier New" w:hAnsi="Courier New" w:cs="Courier New"/>
              </w:rPr>
            </w:pPr>
            <w:r w:rsidRPr="00A77C4E">
              <w:rPr>
                <w:sz w:val="20"/>
                <w:szCs w:val="20"/>
              </w:rPr>
              <w:t>0012</w:t>
            </w:r>
          </w:p>
        </w:tc>
        <w:tc>
          <w:tcPr>
            <w:tcW w:w="1272" w:type="pct"/>
            <w:tcBorders>
              <w:top w:val="single" w:sz="4" w:space="0" w:color="auto"/>
              <w:left w:val="single" w:sz="4" w:space="0" w:color="auto"/>
              <w:bottom w:val="nil"/>
              <w:right w:val="nil"/>
            </w:tcBorders>
            <w:vAlign w:val="center"/>
          </w:tcPr>
          <w:p w14:paraId="39BF2148" w14:textId="77777777" w:rsidR="000C4C2D" w:rsidRPr="00A77C4E" w:rsidRDefault="000C4C2D" w:rsidP="000C4C2D">
            <w:pPr>
              <w:jc w:val="center"/>
              <w:rPr>
                <w:rFonts w:ascii="Courier New" w:hAnsi="Courier New" w:cs="Courier New"/>
              </w:rPr>
            </w:pPr>
            <w:r w:rsidRPr="00A77C4E">
              <w:rPr>
                <w:sz w:val="20"/>
                <w:szCs w:val="20"/>
              </w:rPr>
              <w:t xml:space="preserve">оксид азота (в пересчете на </w:t>
            </w:r>
            <w:r w:rsidRPr="00A77C4E">
              <w:rPr>
                <w:sz w:val="20"/>
                <w:szCs w:val="20"/>
                <w:lang w:val="en-US" w:eastAsia="en-US"/>
              </w:rPr>
              <w:t>NO</w:t>
            </w:r>
            <w:r w:rsidRPr="00A77C4E">
              <w:rPr>
                <w:sz w:val="20"/>
                <w:szCs w:val="20"/>
                <w:lang w:eastAsia="en-US"/>
              </w:rPr>
              <w:t>2)</w:t>
            </w:r>
          </w:p>
        </w:tc>
        <w:tc>
          <w:tcPr>
            <w:tcW w:w="522" w:type="pct"/>
            <w:tcBorders>
              <w:top w:val="single" w:sz="4" w:space="0" w:color="auto"/>
              <w:left w:val="single" w:sz="4" w:space="0" w:color="auto"/>
              <w:bottom w:val="nil"/>
              <w:right w:val="nil"/>
            </w:tcBorders>
            <w:vAlign w:val="center"/>
          </w:tcPr>
          <w:p w14:paraId="05919203" w14:textId="192AA7DA" w:rsidR="000C4C2D" w:rsidRPr="00A77C4E" w:rsidRDefault="000C4C2D" w:rsidP="000C4C2D">
            <w:pPr>
              <w:jc w:val="center"/>
              <w:rPr>
                <w:rFonts w:ascii="Courier New" w:hAnsi="Courier New" w:cs="Courier New"/>
              </w:rPr>
            </w:pPr>
            <w:r w:rsidRPr="00A77C4E">
              <w:rPr>
                <w:sz w:val="20"/>
                <w:szCs w:val="20"/>
              </w:rPr>
              <w:t>19710.898</w:t>
            </w:r>
          </w:p>
        </w:tc>
        <w:tc>
          <w:tcPr>
            <w:tcW w:w="1095" w:type="pct"/>
            <w:tcBorders>
              <w:top w:val="single" w:sz="4" w:space="0" w:color="auto"/>
              <w:left w:val="single" w:sz="4" w:space="0" w:color="auto"/>
              <w:bottom w:val="nil"/>
              <w:right w:val="nil"/>
            </w:tcBorders>
            <w:vAlign w:val="center"/>
          </w:tcPr>
          <w:p w14:paraId="3C9B325D" w14:textId="77777777" w:rsidR="000C4C2D" w:rsidRPr="00A77C4E" w:rsidRDefault="000C4C2D" w:rsidP="000C4C2D">
            <w:pPr>
              <w:jc w:val="center"/>
              <w:rPr>
                <w:rFonts w:ascii="Courier New" w:hAnsi="Courier New" w:cs="Courier New"/>
              </w:rPr>
            </w:pPr>
            <w:r w:rsidRPr="00A77C4E">
              <w:rPr>
                <w:sz w:val="20"/>
                <w:szCs w:val="20"/>
              </w:rPr>
              <w:t>19707.549</w:t>
            </w:r>
          </w:p>
        </w:tc>
        <w:tc>
          <w:tcPr>
            <w:tcW w:w="966" w:type="pct"/>
            <w:tcBorders>
              <w:top w:val="single" w:sz="4" w:space="0" w:color="auto"/>
              <w:left w:val="single" w:sz="4" w:space="0" w:color="auto"/>
              <w:bottom w:val="nil"/>
              <w:right w:val="single" w:sz="4" w:space="0" w:color="auto"/>
            </w:tcBorders>
            <w:vAlign w:val="center"/>
          </w:tcPr>
          <w:p w14:paraId="1D457CEF" w14:textId="77777777" w:rsidR="000C4C2D" w:rsidRPr="00A77C4E" w:rsidRDefault="000C4C2D" w:rsidP="000C4C2D">
            <w:pPr>
              <w:jc w:val="center"/>
              <w:rPr>
                <w:rFonts w:ascii="Courier New" w:hAnsi="Courier New" w:cs="Courier New"/>
              </w:rPr>
            </w:pPr>
            <w:r w:rsidRPr="00A77C4E">
              <w:rPr>
                <w:sz w:val="20"/>
                <w:szCs w:val="20"/>
              </w:rPr>
              <w:t>19710.898</w:t>
            </w:r>
          </w:p>
        </w:tc>
      </w:tr>
      <w:tr w:rsidR="00AB4933" w:rsidRPr="00A77C4E" w14:paraId="132D7A84" w14:textId="77777777" w:rsidTr="000C4C2D">
        <w:tc>
          <w:tcPr>
            <w:tcW w:w="460" w:type="pct"/>
            <w:tcBorders>
              <w:top w:val="single" w:sz="4" w:space="0" w:color="auto"/>
              <w:left w:val="single" w:sz="4" w:space="0" w:color="auto"/>
              <w:bottom w:val="nil"/>
              <w:right w:val="nil"/>
            </w:tcBorders>
            <w:vAlign w:val="center"/>
          </w:tcPr>
          <w:p w14:paraId="7FB79A1C" w14:textId="77777777" w:rsidR="000C4C2D" w:rsidRPr="00A77C4E" w:rsidRDefault="000C4C2D" w:rsidP="000C4C2D">
            <w:pPr>
              <w:jc w:val="center"/>
              <w:rPr>
                <w:rFonts w:ascii="Courier New" w:hAnsi="Courier New" w:cs="Courier New"/>
              </w:rPr>
            </w:pPr>
            <w:r w:rsidRPr="00A77C4E">
              <w:rPr>
                <w:sz w:val="20"/>
                <w:szCs w:val="20"/>
              </w:rPr>
              <w:t>107</w:t>
            </w:r>
          </w:p>
        </w:tc>
        <w:tc>
          <w:tcPr>
            <w:tcW w:w="685" w:type="pct"/>
            <w:tcBorders>
              <w:top w:val="single" w:sz="4" w:space="0" w:color="auto"/>
              <w:left w:val="single" w:sz="4" w:space="0" w:color="auto"/>
              <w:bottom w:val="nil"/>
              <w:right w:val="nil"/>
            </w:tcBorders>
            <w:vAlign w:val="center"/>
          </w:tcPr>
          <w:p w14:paraId="41A01E74" w14:textId="77777777" w:rsidR="000C4C2D" w:rsidRPr="00A77C4E" w:rsidRDefault="000C4C2D" w:rsidP="000C4C2D">
            <w:pPr>
              <w:jc w:val="center"/>
              <w:rPr>
                <w:rFonts w:ascii="Courier New" w:hAnsi="Courier New" w:cs="Courier New"/>
              </w:rPr>
            </w:pPr>
            <w:r w:rsidRPr="00A77C4E">
              <w:rPr>
                <w:sz w:val="20"/>
                <w:szCs w:val="20"/>
              </w:rPr>
              <w:t>0401</w:t>
            </w:r>
          </w:p>
        </w:tc>
        <w:tc>
          <w:tcPr>
            <w:tcW w:w="1272" w:type="pct"/>
            <w:tcBorders>
              <w:top w:val="single" w:sz="4" w:space="0" w:color="auto"/>
              <w:left w:val="single" w:sz="4" w:space="0" w:color="auto"/>
              <w:bottom w:val="nil"/>
              <w:right w:val="nil"/>
            </w:tcBorders>
            <w:vAlign w:val="center"/>
          </w:tcPr>
          <w:p w14:paraId="36BD32C4" w14:textId="77777777" w:rsidR="000C4C2D" w:rsidRPr="00A77C4E" w:rsidRDefault="000C4C2D" w:rsidP="000C4C2D">
            <w:pPr>
              <w:jc w:val="center"/>
              <w:rPr>
                <w:rFonts w:ascii="Courier New" w:hAnsi="Courier New" w:cs="Courier New"/>
              </w:rPr>
            </w:pPr>
            <w:r w:rsidRPr="00A77C4E">
              <w:rPr>
                <w:sz w:val="20"/>
                <w:szCs w:val="20"/>
              </w:rPr>
              <w:t>углеводороды (без летучих органических соединений)</w:t>
            </w:r>
          </w:p>
        </w:tc>
        <w:tc>
          <w:tcPr>
            <w:tcW w:w="522" w:type="pct"/>
            <w:tcBorders>
              <w:top w:val="single" w:sz="4" w:space="0" w:color="auto"/>
              <w:left w:val="single" w:sz="4" w:space="0" w:color="auto"/>
              <w:bottom w:val="nil"/>
              <w:right w:val="nil"/>
            </w:tcBorders>
            <w:vAlign w:val="center"/>
          </w:tcPr>
          <w:p w14:paraId="13514EE4" w14:textId="77777777" w:rsidR="000C4C2D" w:rsidRPr="00A77C4E" w:rsidRDefault="000C4C2D" w:rsidP="000C4C2D">
            <w:pPr>
              <w:ind w:firstLine="360"/>
              <w:jc w:val="center"/>
              <w:rPr>
                <w:rFonts w:ascii="Courier New" w:hAnsi="Courier New" w:cs="Courier New"/>
              </w:rPr>
            </w:pPr>
            <w:r w:rsidRPr="00A77C4E">
              <w:rPr>
                <w:sz w:val="20"/>
                <w:szCs w:val="20"/>
              </w:rPr>
              <w:t>0</w:t>
            </w:r>
          </w:p>
        </w:tc>
        <w:tc>
          <w:tcPr>
            <w:tcW w:w="1095" w:type="pct"/>
            <w:tcBorders>
              <w:top w:val="single" w:sz="4" w:space="0" w:color="auto"/>
              <w:left w:val="single" w:sz="4" w:space="0" w:color="auto"/>
              <w:bottom w:val="nil"/>
              <w:right w:val="nil"/>
            </w:tcBorders>
            <w:vAlign w:val="center"/>
          </w:tcPr>
          <w:p w14:paraId="314C3175" w14:textId="77777777" w:rsidR="000C4C2D" w:rsidRPr="00A77C4E" w:rsidRDefault="000C4C2D" w:rsidP="000C4C2D">
            <w:pPr>
              <w:jc w:val="center"/>
              <w:rPr>
                <w:rFonts w:ascii="Courier New" w:hAnsi="Courier New" w:cs="Courier New"/>
              </w:rPr>
            </w:pPr>
            <w:r w:rsidRPr="00A77C4E">
              <w:rPr>
                <w:sz w:val="20"/>
                <w:szCs w:val="20"/>
              </w:rPr>
              <w:t>0</w:t>
            </w:r>
          </w:p>
        </w:tc>
        <w:tc>
          <w:tcPr>
            <w:tcW w:w="966" w:type="pct"/>
            <w:tcBorders>
              <w:top w:val="single" w:sz="4" w:space="0" w:color="auto"/>
              <w:left w:val="single" w:sz="4" w:space="0" w:color="auto"/>
              <w:bottom w:val="nil"/>
              <w:right w:val="single" w:sz="4" w:space="0" w:color="auto"/>
            </w:tcBorders>
            <w:vAlign w:val="center"/>
          </w:tcPr>
          <w:p w14:paraId="0D766C82" w14:textId="77777777" w:rsidR="000C4C2D" w:rsidRPr="00A77C4E" w:rsidRDefault="000C4C2D" w:rsidP="000C4C2D">
            <w:pPr>
              <w:jc w:val="center"/>
              <w:rPr>
                <w:rFonts w:ascii="Courier New" w:hAnsi="Courier New" w:cs="Courier New"/>
              </w:rPr>
            </w:pPr>
            <w:r w:rsidRPr="00A77C4E">
              <w:rPr>
                <w:sz w:val="20"/>
                <w:szCs w:val="20"/>
              </w:rPr>
              <w:t>0</w:t>
            </w:r>
          </w:p>
        </w:tc>
      </w:tr>
      <w:tr w:rsidR="00092973" w:rsidRPr="00A77C4E" w14:paraId="27D6E6FD" w14:textId="77777777" w:rsidTr="000C4C2D">
        <w:tc>
          <w:tcPr>
            <w:tcW w:w="460" w:type="pct"/>
            <w:tcBorders>
              <w:top w:val="single" w:sz="4" w:space="0" w:color="auto"/>
              <w:left w:val="single" w:sz="4" w:space="0" w:color="auto"/>
              <w:bottom w:val="single" w:sz="4" w:space="0" w:color="auto"/>
              <w:right w:val="nil"/>
            </w:tcBorders>
            <w:vAlign w:val="center"/>
          </w:tcPr>
          <w:p w14:paraId="52C1D1C6" w14:textId="77777777" w:rsidR="000C4C2D" w:rsidRPr="00A77C4E" w:rsidRDefault="000C4C2D" w:rsidP="000C4C2D">
            <w:pPr>
              <w:jc w:val="center"/>
              <w:rPr>
                <w:rFonts w:ascii="Courier New" w:hAnsi="Courier New" w:cs="Courier New"/>
              </w:rPr>
            </w:pPr>
            <w:r w:rsidRPr="00A77C4E">
              <w:rPr>
                <w:sz w:val="20"/>
                <w:szCs w:val="20"/>
              </w:rPr>
              <w:t>108</w:t>
            </w:r>
          </w:p>
        </w:tc>
        <w:tc>
          <w:tcPr>
            <w:tcW w:w="685" w:type="pct"/>
            <w:tcBorders>
              <w:top w:val="single" w:sz="4" w:space="0" w:color="auto"/>
              <w:left w:val="single" w:sz="4" w:space="0" w:color="auto"/>
              <w:bottom w:val="single" w:sz="4" w:space="0" w:color="auto"/>
              <w:right w:val="nil"/>
            </w:tcBorders>
            <w:vAlign w:val="center"/>
          </w:tcPr>
          <w:p w14:paraId="70997F21" w14:textId="77777777" w:rsidR="000C4C2D" w:rsidRPr="00A77C4E" w:rsidRDefault="000C4C2D" w:rsidP="000C4C2D">
            <w:pPr>
              <w:jc w:val="center"/>
              <w:rPr>
                <w:rFonts w:ascii="Courier New" w:hAnsi="Courier New" w:cs="Courier New"/>
              </w:rPr>
            </w:pPr>
            <w:r w:rsidRPr="00A77C4E">
              <w:rPr>
                <w:sz w:val="20"/>
                <w:szCs w:val="20"/>
              </w:rPr>
              <w:t>0006</w:t>
            </w:r>
          </w:p>
        </w:tc>
        <w:tc>
          <w:tcPr>
            <w:tcW w:w="1272" w:type="pct"/>
            <w:tcBorders>
              <w:top w:val="single" w:sz="4" w:space="0" w:color="auto"/>
              <w:left w:val="single" w:sz="4" w:space="0" w:color="auto"/>
              <w:bottom w:val="single" w:sz="4" w:space="0" w:color="auto"/>
              <w:right w:val="nil"/>
            </w:tcBorders>
            <w:vAlign w:val="center"/>
          </w:tcPr>
          <w:p w14:paraId="4BAF0BE6" w14:textId="77777777" w:rsidR="000C4C2D" w:rsidRPr="00A77C4E" w:rsidRDefault="000C4C2D" w:rsidP="000C4C2D">
            <w:pPr>
              <w:jc w:val="center"/>
              <w:rPr>
                <w:rFonts w:ascii="Courier New" w:hAnsi="Courier New" w:cs="Courier New"/>
              </w:rPr>
            </w:pPr>
            <w:r w:rsidRPr="00A77C4E">
              <w:rPr>
                <w:sz w:val="20"/>
                <w:szCs w:val="20"/>
              </w:rPr>
              <w:t>летучие органические соединения (ЛОС)</w:t>
            </w:r>
          </w:p>
        </w:tc>
        <w:tc>
          <w:tcPr>
            <w:tcW w:w="522" w:type="pct"/>
            <w:tcBorders>
              <w:top w:val="single" w:sz="4" w:space="0" w:color="auto"/>
              <w:left w:val="single" w:sz="4" w:space="0" w:color="auto"/>
              <w:bottom w:val="single" w:sz="4" w:space="0" w:color="auto"/>
              <w:right w:val="nil"/>
            </w:tcBorders>
            <w:vAlign w:val="center"/>
          </w:tcPr>
          <w:p w14:paraId="15685A96" w14:textId="77777777" w:rsidR="000C4C2D" w:rsidRPr="00A77C4E" w:rsidRDefault="000C4C2D" w:rsidP="000C4C2D">
            <w:pPr>
              <w:jc w:val="center"/>
              <w:rPr>
                <w:rFonts w:ascii="Courier New" w:hAnsi="Courier New" w:cs="Courier New"/>
              </w:rPr>
            </w:pPr>
            <w:r w:rsidRPr="00A77C4E">
              <w:rPr>
                <w:sz w:val="20"/>
                <w:szCs w:val="20"/>
              </w:rPr>
              <w:t>1.358</w:t>
            </w:r>
          </w:p>
        </w:tc>
        <w:tc>
          <w:tcPr>
            <w:tcW w:w="1095" w:type="pct"/>
            <w:tcBorders>
              <w:top w:val="single" w:sz="4" w:space="0" w:color="auto"/>
              <w:left w:val="single" w:sz="4" w:space="0" w:color="auto"/>
              <w:bottom w:val="single" w:sz="4" w:space="0" w:color="auto"/>
              <w:right w:val="nil"/>
            </w:tcBorders>
            <w:vAlign w:val="center"/>
          </w:tcPr>
          <w:p w14:paraId="5F67F2C6" w14:textId="77777777" w:rsidR="000C4C2D" w:rsidRPr="00A77C4E" w:rsidRDefault="000C4C2D" w:rsidP="000C4C2D">
            <w:pPr>
              <w:jc w:val="center"/>
              <w:rPr>
                <w:rFonts w:ascii="Courier New" w:hAnsi="Courier New" w:cs="Courier New"/>
              </w:rPr>
            </w:pPr>
            <w:r w:rsidRPr="00A77C4E">
              <w:rPr>
                <w:sz w:val="20"/>
                <w:szCs w:val="20"/>
              </w:rPr>
              <w:t>0.709</w:t>
            </w:r>
          </w:p>
        </w:tc>
        <w:tc>
          <w:tcPr>
            <w:tcW w:w="966" w:type="pct"/>
            <w:tcBorders>
              <w:top w:val="single" w:sz="4" w:space="0" w:color="auto"/>
              <w:left w:val="single" w:sz="4" w:space="0" w:color="auto"/>
              <w:bottom w:val="single" w:sz="4" w:space="0" w:color="auto"/>
              <w:right w:val="single" w:sz="4" w:space="0" w:color="auto"/>
            </w:tcBorders>
            <w:vAlign w:val="center"/>
          </w:tcPr>
          <w:p w14:paraId="09F219DD" w14:textId="77777777" w:rsidR="000C4C2D" w:rsidRPr="00A77C4E" w:rsidRDefault="000C4C2D" w:rsidP="000C4C2D">
            <w:pPr>
              <w:jc w:val="center"/>
              <w:rPr>
                <w:rFonts w:ascii="Courier New" w:hAnsi="Courier New" w:cs="Courier New"/>
              </w:rPr>
            </w:pPr>
            <w:r w:rsidRPr="00A77C4E">
              <w:rPr>
                <w:sz w:val="20"/>
                <w:szCs w:val="20"/>
              </w:rPr>
              <w:t>1.358</w:t>
            </w:r>
          </w:p>
        </w:tc>
      </w:tr>
    </w:tbl>
    <w:p w14:paraId="540CA246" w14:textId="77777777" w:rsidR="000C4C2D" w:rsidRPr="00A77C4E" w:rsidRDefault="000C4C2D" w:rsidP="000C4C2D">
      <w:pPr>
        <w:pStyle w:val="afffff2"/>
        <w:rPr>
          <w:b/>
        </w:rPr>
      </w:pPr>
    </w:p>
    <w:p w14:paraId="7EF2A25E" w14:textId="6AD2735E" w:rsidR="00F67870" w:rsidRPr="00A77C4E" w:rsidRDefault="00F67870" w:rsidP="000C4C2D">
      <w:pPr>
        <w:pStyle w:val="afffff2"/>
      </w:pPr>
      <w:r w:rsidRPr="00A77C4E">
        <w:t>Водозабор</w:t>
      </w:r>
      <w:r w:rsidR="000C4C2D" w:rsidRPr="00A77C4E">
        <w:t xml:space="preserve"> на производственные нужды Березовской ГРЭС</w:t>
      </w:r>
      <w:r w:rsidRPr="00A77C4E">
        <w:t xml:space="preserve"> осуществляется из реки Береш и Берешского водохранилища – бассейн реки Оби на основании договоров водопользования. Существенного влияния хозяйственная деятельность филиала на водный объект не оказывает.</w:t>
      </w:r>
    </w:p>
    <w:p w14:paraId="3D4BE7A9" w14:textId="77777777" w:rsidR="00F67870" w:rsidRPr="00A77C4E" w:rsidRDefault="00F67870" w:rsidP="000C4C2D">
      <w:pPr>
        <w:pStyle w:val="afffff2"/>
      </w:pPr>
      <w:r w:rsidRPr="00A77C4E">
        <w:t xml:space="preserve">Сброс сточных вод осуществляется в реку Береш и реку Кадат - бассейн реки Оби, на основании решений о предоставлении водных объектов в пользование, нормативов допустимых сбросов и разрешения на сброс загрязняющих веществ в водный объект/ временно разрешенных сбросов. Существенного влияния хозяйственная деятельность филиала на водный объект не оказывает. </w:t>
      </w:r>
    </w:p>
    <w:p w14:paraId="24030D72" w14:textId="4CD18398" w:rsidR="00F67870" w:rsidRPr="00A77C4E" w:rsidRDefault="00F67870" w:rsidP="000C4C2D">
      <w:pPr>
        <w:pStyle w:val="afffff2"/>
      </w:pPr>
      <w:r w:rsidRPr="00A77C4E">
        <w:t>Информация об объемах водоотведения за период 202</w:t>
      </w:r>
      <w:r w:rsidR="000C4C2D" w:rsidRPr="00A77C4E">
        <w:t>4</w:t>
      </w:r>
      <w:r w:rsidRPr="00A77C4E">
        <w:t>-202</w:t>
      </w:r>
      <w:r w:rsidR="000C4C2D" w:rsidRPr="00A77C4E">
        <w:t>5</w:t>
      </w:r>
      <w:r w:rsidRPr="00A77C4E">
        <w:t xml:space="preserve"> гг. согласно формы статотчетности 2-ТП (водхоз) представлено в таблице </w:t>
      </w:r>
      <w:r w:rsidR="00092973" w:rsidRPr="00A77C4E">
        <w:t>53</w:t>
      </w:r>
      <w:r w:rsidRPr="00A77C4E">
        <w:t>.</w:t>
      </w:r>
    </w:p>
    <w:p w14:paraId="26D33091" w14:textId="77777777" w:rsidR="000C4C2D" w:rsidRPr="00A77C4E" w:rsidRDefault="000C4C2D" w:rsidP="000C4C2D">
      <w:pPr>
        <w:pStyle w:val="afffff2"/>
      </w:pPr>
    </w:p>
    <w:p w14:paraId="24279A18" w14:textId="50505335" w:rsidR="00F67870" w:rsidRPr="00A77C4E" w:rsidRDefault="00092973" w:rsidP="00092973">
      <w:pPr>
        <w:pStyle w:val="af0"/>
      </w:pPr>
      <w:r w:rsidRPr="00A77C4E">
        <w:t xml:space="preserve">Таблица </w:t>
      </w:r>
      <w:fldSimple w:instr=" SEQ Таблица \* ARABIC ">
        <w:r w:rsidRPr="00A77C4E">
          <w:rPr>
            <w:noProof/>
          </w:rPr>
          <w:t>53</w:t>
        </w:r>
      </w:fldSimple>
      <w:r w:rsidRPr="00A77C4E">
        <w:t xml:space="preserve"> </w:t>
      </w:r>
      <w:r w:rsidR="00F67870" w:rsidRPr="00A77C4E">
        <w:t>– Информация о объеме водоотведения и сброса сточных вод</w:t>
      </w:r>
    </w:p>
    <w:tbl>
      <w:tblPr>
        <w:tblStyle w:val="aff9"/>
        <w:tblW w:w="0" w:type="auto"/>
        <w:tblLook w:val="04A0" w:firstRow="1" w:lastRow="0" w:firstColumn="1" w:lastColumn="0" w:noHBand="0" w:noVBand="1"/>
      </w:tblPr>
      <w:tblGrid>
        <w:gridCol w:w="1209"/>
        <w:gridCol w:w="3890"/>
        <w:gridCol w:w="2406"/>
        <w:gridCol w:w="2406"/>
      </w:tblGrid>
      <w:tr w:rsidR="00EB743E" w:rsidRPr="00A77C4E" w14:paraId="7547D205" w14:textId="77777777" w:rsidTr="000C4C2D">
        <w:tc>
          <w:tcPr>
            <w:tcW w:w="1209" w:type="dxa"/>
            <w:vMerge w:val="restart"/>
            <w:shd w:val="clear" w:color="auto" w:fill="CCFF99"/>
            <w:vAlign w:val="center"/>
          </w:tcPr>
          <w:p w14:paraId="1E4F4FBB" w14:textId="77777777" w:rsidR="00F67870" w:rsidRPr="00A77C4E" w:rsidRDefault="00F67870" w:rsidP="000C4C2D">
            <w:pPr>
              <w:jc w:val="center"/>
              <w:rPr>
                <w:b/>
                <w:bCs/>
                <w:sz w:val="20"/>
                <w:szCs w:val="20"/>
              </w:rPr>
            </w:pPr>
            <w:r w:rsidRPr="00A77C4E">
              <w:rPr>
                <w:b/>
                <w:bCs/>
                <w:sz w:val="20"/>
                <w:szCs w:val="20"/>
              </w:rPr>
              <w:t>№ п/п</w:t>
            </w:r>
          </w:p>
        </w:tc>
        <w:tc>
          <w:tcPr>
            <w:tcW w:w="3890" w:type="dxa"/>
            <w:vMerge w:val="restart"/>
            <w:shd w:val="clear" w:color="auto" w:fill="CCFF99"/>
            <w:vAlign w:val="center"/>
          </w:tcPr>
          <w:p w14:paraId="63B27792" w14:textId="77777777" w:rsidR="00F67870" w:rsidRPr="00A77C4E" w:rsidRDefault="00F67870" w:rsidP="000C4C2D">
            <w:pPr>
              <w:jc w:val="center"/>
              <w:rPr>
                <w:b/>
                <w:bCs/>
                <w:sz w:val="20"/>
                <w:szCs w:val="20"/>
              </w:rPr>
            </w:pPr>
            <w:r w:rsidRPr="00A77C4E">
              <w:rPr>
                <w:b/>
                <w:bCs/>
                <w:sz w:val="20"/>
                <w:szCs w:val="20"/>
              </w:rPr>
              <w:t>Наименование показателья</w:t>
            </w:r>
          </w:p>
        </w:tc>
        <w:tc>
          <w:tcPr>
            <w:tcW w:w="4812" w:type="dxa"/>
            <w:gridSpan w:val="2"/>
            <w:shd w:val="clear" w:color="auto" w:fill="CCFF99"/>
            <w:vAlign w:val="center"/>
          </w:tcPr>
          <w:p w14:paraId="50A2168C" w14:textId="77777777" w:rsidR="00F67870" w:rsidRPr="00A77C4E" w:rsidRDefault="00F67870" w:rsidP="000C4C2D">
            <w:pPr>
              <w:jc w:val="center"/>
              <w:rPr>
                <w:b/>
                <w:bCs/>
                <w:sz w:val="20"/>
                <w:szCs w:val="20"/>
              </w:rPr>
            </w:pPr>
            <w:r w:rsidRPr="00A77C4E">
              <w:rPr>
                <w:b/>
                <w:bCs/>
                <w:sz w:val="20"/>
                <w:szCs w:val="20"/>
              </w:rPr>
              <w:t>Водоотведения по филиалу «Березовская ГРЭС» ПАО «Юнипро», тыс. куб.м</w:t>
            </w:r>
          </w:p>
        </w:tc>
      </w:tr>
      <w:tr w:rsidR="00EB743E" w:rsidRPr="00A77C4E" w14:paraId="4FF36EC3" w14:textId="77777777" w:rsidTr="000C4C2D">
        <w:tc>
          <w:tcPr>
            <w:tcW w:w="1209" w:type="dxa"/>
            <w:vMerge/>
            <w:shd w:val="clear" w:color="auto" w:fill="CCFF99"/>
            <w:vAlign w:val="center"/>
          </w:tcPr>
          <w:p w14:paraId="5F510FDD" w14:textId="77777777" w:rsidR="00F67870" w:rsidRPr="00A77C4E" w:rsidRDefault="00F67870" w:rsidP="000C4C2D">
            <w:pPr>
              <w:jc w:val="center"/>
              <w:rPr>
                <w:b/>
                <w:bCs/>
                <w:sz w:val="20"/>
                <w:szCs w:val="20"/>
              </w:rPr>
            </w:pPr>
          </w:p>
        </w:tc>
        <w:tc>
          <w:tcPr>
            <w:tcW w:w="3890" w:type="dxa"/>
            <w:vMerge/>
            <w:shd w:val="clear" w:color="auto" w:fill="CCFF99"/>
            <w:vAlign w:val="center"/>
          </w:tcPr>
          <w:p w14:paraId="43DA697A" w14:textId="77777777" w:rsidR="00F67870" w:rsidRPr="00A77C4E" w:rsidRDefault="00F67870" w:rsidP="000C4C2D">
            <w:pPr>
              <w:jc w:val="center"/>
              <w:rPr>
                <w:b/>
                <w:bCs/>
                <w:sz w:val="20"/>
                <w:szCs w:val="20"/>
              </w:rPr>
            </w:pPr>
          </w:p>
        </w:tc>
        <w:tc>
          <w:tcPr>
            <w:tcW w:w="2406" w:type="dxa"/>
            <w:shd w:val="clear" w:color="auto" w:fill="CCFF99"/>
            <w:vAlign w:val="center"/>
          </w:tcPr>
          <w:p w14:paraId="2D0D3F25" w14:textId="4CF20442" w:rsidR="00F67870" w:rsidRPr="00A77C4E" w:rsidRDefault="00F67870" w:rsidP="000C4C2D">
            <w:pPr>
              <w:jc w:val="center"/>
              <w:rPr>
                <w:b/>
                <w:bCs/>
                <w:sz w:val="20"/>
                <w:szCs w:val="20"/>
              </w:rPr>
            </w:pPr>
            <w:r w:rsidRPr="00A77C4E">
              <w:rPr>
                <w:b/>
                <w:bCs/>
                <w:sz w:val="20"/>
                <w:szCs w:val="20"/>
              </w:rPr>
              <w:t>202</w:t>
            </w:r>
            <w:r w:rsidR="000C4C2D" w:rsidRPr="00A77C4E">
              <w:rPr>
                <w:b/>
                <w:bCs/>
                <w:sz w:val="20"/>
                <w:szCs w:val="20"/>
              </w:rPr>
              <w:t>4</w:t>
            </w:r>
            <w:r w:rsidRPr="00A77C4E">
              <w:rPr>
                <w:b/>
                <w:bCs/>
                <w:sz w:val="20"/>
                <w:szCs w:val="20"/>
              </w:rPr>
              <w:t xml:space="preserve"> год</w:t>
            </w:r>
          </w:p>
        </w:tc>
        <w:tc>
          <w:tcPr>
            <w:tcW w:w="2406" w:type="dxa"/>
            <w:shd w:val="clear" w:color="auto" w:fill="CCFF99"/>
            <w:vAlign w:val="center"/>
          </w:tcPr>
          <w:p w14:paraId="703C2F67" w14:textId="643C9EB1" w:rsidR="00F67870" w:rsidRPr="00A77C4E" w:rsidRDefault="00F67870" w:rsidP="000C4C2D">
            <w:pPr>
              <w:jc w:val="center"/>
              <w:rPr>
                <w:b/>
                <w:bCs/>
                <w:sz w:val="20"/>
                <w:szCs w:val="20"/>
              </w:rPr>
            </w:pPr>
            <w:r w:rsidRPr="00A77C4E">
              <w:rPr>
                <w:b/>
                <w:bCs/>
                <w:sz w:val="20"/>
                <w:szCs w:val="20"/>
              </w:rPr>
              <w:t>202</w:t>
            </w:r>
            <w:r w:rsidR="000C4C2D" w:rsidRPr="00A77C4E">
              <w:rPr>
                <w:b/>
                <w:bCs/>
                <w:sz w:val="20"/>
                <w:szCs w:val="20"/>
              </w:rPr>
              <w:t>5</w:t>
            </w:r>
            <w:r w:rsidRPr="00A77C4E">
              <w:rPr>
                <w:b/>
                <w:bCs/>
                <w:sz w:val="20"/>
                <w:szCs w:val="20"/>
              </w:rPr>
              <w:t xml:space="preserve"> год</w:t>
            </w:r>
          </w:p>
        </w:tc>
      </w:tr>
      <w:tr w:rsidR="00EB743E" w:rsidRPr="00A77C4E" w14:paraId="783112BB" w14:textId="77777777" w:rsidTr="000C4C2D">
        <w:tc>
          <w:tcPr>
            <w:tcW w:w="1209" w:type="dxa"/>
            <w:vAlign w:val="center"/>
          </w:tcPr>
          <w:p w14:paraId="48ED21DB" w14:textId="77777777" w:rsidR="000C4C2D" w:rsidRPr="00A77C4E" w:rsidRDefault="000C4C2D" w:rsidP="000C4C2D">
            <w:pPr>
              <w:jc w:val="center"/>
              <w:rPr>
                <w:sz w:val="20"/>
                <w:szCs w:val="20"/>
              </w:rPr>
            </w:pPr>
            <w:r w:rsidRPr="00A77C4E">
              <w:rPr>
                <w:sz w:val="20"/>
                <w:szCs w:val="20"/>
              </w:rPr>
              <w:t>1</w:t>
            </w:r>
          </w:p>
        </w:tc>
        <w:tc>
          <w:tcPr>
            <w:tcW w:w="3890" w:type="dxa"/>
            <w:vAlign w:val="center"/>
          </w:tcPr>
          <w:p w14:paraId="4C38A16E" w14:textId="751CC19B" w:rsidR="000C4C2D" w:rsidRPr="00A77C4E" w:rsidRDefault="000C4C2D" w:rsidP="000C4C2D">
            <w:pPr>
              <w:jc w:val="center"/>
              <w:rPr>
                <w:sz w:val="20"/>
                <w:szCs w:val="20"/>
              </w:rPr>
            </w:pPr>
            <w:r w:rsidRPr="00A77C4E">
              <w:rPr>
                <w:sz w:val="20"/>
                <w:szCs w:val="20"/>
              </w:rPr>
              <w:t>Водоотведение из поверхностных источников</w:t>
            </w:r>
          </w:p>
        </w:tc>
        <w:tc>
          <w:tcPr>
            <w:tcW w:w="2406" w:type="dxa"/>
            <w:vAlign w:val="center"/>
          </w:tcPr>
          <w:p w14:paraId="3395CEC1" w14:textId="032FE2C6" w:rsidR="000C4C2D" w:rsidRPr="00A77C4E" w:rsidRDefault="000C4C2D" w:rsidP="000C4C2D">
            <w:pPr>
              <w:jc w:val="center"/>
              <w:rPr>
                <w:sz w:val="20"/>
                <w:szCs w:val="20"/>
              </w:rPr>
            </w:pPr>
            <w:r w:rsidRPr="00A77C4E">
              <w:rPr>
                <w:sz w:val="20"/>
                <w:szCs w:val="20"/>
              </w:rPr>
              <w:t>122 366,66</w:t>
            </w:r>
          </w:p>
        </w:tc>
        <w:tc>
          <w:tcPr>
            <w:tcW w:w="2406" w:type="dxa"/>
            <w:vAlign w:val="center"/>
          </w:tcPr>
          <w:p w14:paraId="15299B22" w14:textId="3CE212E3" w:rsidR="000C4C2D" w:rsidRPr="00A77C4E" w:rsidRDefault="000C4C2D" w:rsidP="000C4C2D">
            <w:pPr>
              <w:jc w:val="center"/>
              <w:rPr>
                <w:sz w:val="20"/>
                <w:szCs w:val="20"/>
              </w:rPr>
            </w:pPr>
            <w:r w:rsidRPr="00A77C4E">
              <w:rPr>
                <w:sz w:val="20"/>
                <w:szCs w:val="20"/>
              </w:rPr>
              <w:t>120 033,07</w:t>
            </w:r>
          </w:p>
        </w:tc>
      </w:tr>
      <w:tr w:rsidR="00EB743E" w:rsidRPr="00A77C4E" w14:paraId="3E11E1C8" w14:textId="77777777" w:rsidTr="000C4C2D">
        <w:tc>
          <w:tcPr>
            <w:tcW w:w="1209" w:type="dxa"/>
            <w:vAlign w:val="center"/>
          </w:tcPr>
          <w:p w14:paraId="0DA896A8" w14:textId="77777777" w:rsidR="000C4C2D" w:rsidRPr="00A77C4E" w:rsidRDefault="000C4C2D" w:rsidP="000C4C2D">
            <w:pPr>
              <w:jc w:val="center"/>
              <w:rPr>
                <w:sz w:val="20"/>
                <w:szCs w:val="20"/>
              </w:rPr>
            </w:pPr>
            <w:r w:rsidRPr="00A77C4E">
              <w:rPr>
                <w:sz w:val="20"/>
                <w:szCs w:val="20"/>
              </w:rPr>
              <w:t>1.1</w:t>
            </w:r>
          </w:p>
        </w:tc>
        <w:tc>
          <w:tcPr>
            <w:tcW w:w="3890" w:type="dxa"/>
            <w:vAlign w:val="center"/>
          </w:tcPr>
          <w:p w14:paraId="17A8754A" w14:textId="10C981F0" w:rsidR="000C4C2D" w:rsidRPr="00A77C4E" w:rsidRDefault="000C4C2D" w:rsidP="000C4C2D">
            <w:pPr>
              <w:jc w:val="center"/>
              <w:rPr>
                <w:sz w:val="20"/>
                <w:szCs w:val="20"/>
              </w:rPr>
            </w:pPr>
            <w:r w:rsidRPr="00A77C4E">
              <w:rPr>
                <w:sz w:val="20"/>
                <w:szCs w:val="20"/>
              </w:rPr>
              <w:t>Выпуск № 1, в т.ч.:</w:t>
            </w:r>
          </w:p>
        </w:tc>
        <w:tc>
          <w:tcPr>
            <w:tcW w:w="2406" w:type="dxa"/>
            <w:vAlign w:val="center"/>
          </w:tcPr>
          <w:p w14:paraId="34A84B96" w14:textId="65B73F9C" w:rsidR="000C4C2D" w:rsidRPr="00A77C4E" w:rsidRDefault="000C4C2D" w:rsidP="000C4C2D">
            <w:pPr>
              <w:jc w:val="center"/>
              <w:rPr>
                <w:sz w:val="20"/>
                <w:szCs w:val="20"/>
              </w:rPr>
            </w:pPr>
            <w:r w:rsidRPr="00A77C4E">
              <w:rPr>
                <w:sz w:val="20"/>
                <w:szCs w:val="20"/>
              </w:rPr>
              <w:t>116 512,58</w:t>
            </w:r>
          </w:p>
        </w:tc>
        <w:tc>
          <w:tcPr>
            <w:tcW w:w="2406" w:type="dxa"/>
            <w:vAlign w:val="center"/>
          </w:tcPr>
          <w:p w14:paraId="376879B5" w14:textId="02D27387" w:rsidR="000C4C2D" w:rsidRPr="00A77C4E" w:rsidRDefault="000C4C2D" w:rsidP="000C4C2D">
            <w:pPr>
              <w:jc w:val="center"/>
              <w:rPr>
                <w:sz w:val="20"/>
                <w:szCs w:val="20"/>
              </w:rPr>
            </w:pPr>
            <w:r w:rsidRPr="00A77C4E">
              <w:rPr>
                <w:sz w:val="20"/>
                <w:szCs w:val="20"/>
              </w:rPr>
              <w:t>114 131,55</w:t>
            </w:r>
          </w:p>
        </w:tc>
      </w:tr>
      <w:tr w:rsidR="00EB743E" w:rsidRPr="00A77C4E" w14:paraId="662EC6B8" w14:textId="77777777" w:rsidTr="000C4C2D">
        <w:tc>
          <w:tcPr>
            <w:tcW w:w="1209" w:type="dxa"/>
            <w:vAlign w:val="center"/>
          </w:tcPr>
          <w:p w14:paraId="4F0F8501" w14:textId="77777777" w:rsidR="000C4C2D" w:rsidRPr="00A77C4E" w:rsidRDefault="000C4C2D" w:rsidP="000C4C2D">
            <w:pPr>
              <w:jc w:val="center"/>
              <w:rPr>
                <w:sz w:val="20"/>
                <w:szCs w:val="20"/>
              </w:rPr>
            </w:pPr>
            <w:r w:rsidRPr="00A77C4E">
              <w:rPr>
                <w:sz w:val="20"/>
                <w:szCs w:val="20"/>
              </w:rPr>
              <w:t>1.2</w:t>
            </w:r>
          </w:p>
        </w:tc>
        <w:tc>
          <w:tcPr>
            <w:tcW w:w="3890" w:type="dxa"/>
            <w:vAlign w:val="center"/>
          </w:tcPr>
          <w:p w14:paraId="216E5EEB" w14:textId="428E5260" w:rsidR="000C4C2D" w:rsidRPr="00A77C4E" w:rsidRDefault="000C4C2D" w:rsidP="000C4C2D">
            <w:pPr>
              <w:jc w:val="center"/>
              <w:rPr>
                <w:sz w:val="20"/>
                <w:szCs w:val="20"/>
              </w:rPr>
            </w:pPr>
            <w:r w:rsidRPr="00A77C4E">
              <w:rPr>
                <w:sz w:val="20"/>
                <w:szCs w:val="20"/>
              </w:rPr>
              <w:t>Выпуск № 2</w:t>
            </w:r>
          </w:p>
        </w:tc>
        <w:tc>
          <w:tcPr>
            <w:tcW w:w="2406" w:type="dxa"/>
            <w:vAlign w:val="center"/>
          </w:tcPr>
          <w:p w14:paraId="223C11E6" w14:textId="0012799B" w:rsidR="000C4C2D" w:rsidRPr="00A77C4E" w:rsidRDefault="000C4C2D" w:rsidP="000C4C2D">
            <w:pPr>
              <w:jc w:val="center"/>
              <w:rPr>
                <w:sz w:val="20"/>
                <w:szCs w:val="20"/>
              </w:rPr>
            </w:pPr>
            <w:r w:rsidRPr="00A77C4E">
              <w:rPr>
                <w:sz w:val="20"/>
                <w:szCs w:val="20"/>
              </w:rPr>
              <w:t>5 854,09</w:t>
            </w:r>
          </w:p>
        </w:tc>
        <w:tc>
          <w:tcPr>
            <w:tcW w:w="2406" w:type="dxa"/>
            <w:vAlign w:val="center"/>
          </w:tcPr>
          <w:p w14:paraId="758764B1" w14:textId="4627C017" w:rsidR="000C4C2D" w:rsidRPr="00A77C4E" w:rsidRDefault="000C4C2D" w:rsidP="000C4C2D">
            <w:pPr>
              <w:jc w:val="center"/>
              <w:rPr>
                <w:sz w:val="20"/>
                <w:szCs w:val="20"/>
              </w:rPr>
            </w:pPr>
            <w:r w:rsidRPr="00A77C4E">
              <w:rPr>
                <w:sz w:val="20"/>
                <w:szCs w:val="20"/>
              </w:rPr>
              <w:t>5 901,51</w:t>
            </w:r>
          </w:p>
        </w:tc>
      </w:tr>
      <w:tr w:rsidR="00092973" w:rsidRPr="00A77C4E" w14:paraId="010FB260" w14:textId="77777777" w:rsidTr="000C4C2D">
        <w:tc>
          <w:tcPr>
            <w:tcW w:w="1209" w:type="dxa"/>
            <w:vAlign w:val="center"/>
          </w:tcPr>
          <w:p w14:paraId="2B8A7AC1" w14:textId="77777777" w:rsidR="000C4C2D" w:rsidRPr="00A77C4E" w:rsidRDefault="000C4C2D" w:rsidP="000C4C2D">
            <w:pPr>
              <w:jc w:val="center"/>
              <w:rPr>
                <w:sz w:val="20"/>
                <w:szCs w:val="20"/>
              </w:rPr>
            </w:pPr>
            <w:r w:rsidRPr="00A77C4E">
              <w:rPr>
                <w:sz w:val="20"/>
                <w:szCs w:val="20"/>
              </w:rPr>
              <w:t>2</w:t>
            </w:r>
          </w:p>
        </w:tc>
        <w:tc>
          <w:tcPr>
            <w:tcW w:w="3890" w:type="dxa"/>
            <w:vAlign w:val="center"/>
          </w:tcPr>
          <w:p w14:paraId="7A9405E4" w14:textId="06918A9F" w:rsidR="000C4C2D" w:rsidRPr="00A77C4E" w:rsidRDefault="000C4C2D" w:rsidP="000C4C2D">
            <w:pPr>
              <w:jc w:val="center"/>
              <w:rPr>
                <w:sz w:val="20"/>
                <w:szCs w:val="20"/>
              </w:rPr>
            </w:pPr>
            <w:r w:rsidRPr="00A77C4E">
              <w:rPr>
                <w:sz w:val="20"/>
                <w:szCs w:val="20"/>
              </w:rPr>
              <w:t>Водоотведение "Передано без использования"</w:t>
            </w:r>
          </w:p>
        </w:tc>
        <w:tc>
          <w:tcPr>
            <w:tcW w:w="2406" w:type="dxa"/>
            <w:vAlign w:val="center"/>
          </w:tcPr>
          <w:p w14:paraId="1BB2FC7C" w14:textId="71FCF851" w:rsidR="000C4C2D" w:rsidRPr="00A77C4E" w:rsidRDefault="000C4C2D" w:rsidP="000C4C2D">
            <w:pPr>
              <w:jc w:val="center"/>
              <w:rPr>
                <w:sz w:val="20"/>
                <w:szCs w:val="20"/>
              </w:rPr>
            </w:pPr>
            <w:r w:rsidRPr="00A77C4E">
              <w:rPr>
                <w:sz w:val="20"/>
                <w:szCs w:val="20"/>
              </w:rPr>
              <w:t>4 897,52</w:t>
            </w:r>
          </w:p>
        </w:tc>
        <w:tc>
          <w:tcPr>
            <w:tcW w:w="2406" w:type="dxa"/>
            <w:vAlign w:val="center"/>
          </w:tcPr>
          <w:p w14:paraId="3C8CCFE1" w14:textId="7632C3A2" w:rsidR="000C4C2D" w:rsidRPr="00A77C4E" w:rsidRDefault="000C4C2D" w:rsidP="000C4C2D">
            <w:pPr>
              <w:jc w:val="center"/>
              <w:rPr>
                <w:sz w:val="20"/>
                <w:szCs w:val="20"/>
              </w:rPr>
            </w:pPr>
            <w:r w:rsidRPr="00A77C4E">
              <w:rPr>
                <w:sz w:val="20"/>
                <w:szCs w:val="20"/>
              </w:rPr>
              <w:t>5 024,34</w:t>
            </w:r>
          </w:p>
        </w:tc>
      </w:tr>
    </w:tbl>
    <w:p w14:paraId="3CBA8525" w14:textId="77777777" w:rsidR="000C4C2D" w:rsidRPr="00A77C4E" w:rsidRDefault="000C4C2D" w:rsidP="00F67870">
      <w:pPr>
        <w:spacing w:line="276" w:lineRule="auto"/>
        <w:ind w:firstLine="567"/>
        <w:rPr>
          <w:rFonts w:ascii="Trebuchet MS" w:hAnsi="Trebuchet MS"/>
        </w:rPr>
      </w:pPr>
    </w:p>
    <w:p w14:paraId="019B9CB0" w14:textId="77777777" w:rsidR="00F67870" w:rsidRPr="00A77C4E" w:rsidRDefault="00F67870" w:rsidP="000C4C2D">
      <w:pPr>
        <w:pStyle w:val="afffff2"/>
      </w:pPr>
      <w:r w:rsidRPr="00A77C4E">
        <w:t>По результатам анализов на сбросе с арендуемых ПАО «Юнипро» канализационных очистных сооружений г. Шарыпово (БГРЭС) в р. Кадат имеются случаи превышения нормативов допустимых сбросов в сточных водах по загрязняющим веществам: нитрат-ионы, фосфаты (по Р), ХПК. Превышение по нитрат-ионам происходит в результате процесса нитрификации, а по ХПК, фосфатам (по фосфору) по причине того, что существующие очистные сооружения технологически не соответствуют современным требованиям и не позволяют достигнуть установленных значений допустимого сброса. ПАО «Юнипро» разработан проект реконструкции КОС с целью достижения нормативов сброса. На время его реализации для КОС установлены временно согласованные сбросы. Также в 2021 была разработана и одобрена межведомственной комиссией Правительства Российской Федерации Программа повышения экологической эффективности для КОС г. Шарыпово.</w:t>
      </w:r>
    </w:p>
    <w:p w14:paraId="49D6B513" w14:textId="77777777" w:rsidR="00F67870" w:rsidRPr="00A77C4E" w:rsidRDefault="00F67870" w:rsidP="000C4C2D">
      <w:pPr>
        <w:pStyle w:val="afffff2"/>
      </w:pPr>
      <w:r w:rsidRPr="00A77C4E">
        <w:t>Основную массу отходов (95%) составляют золошлаковые отходы от сжигания углей. Основными компонентами золы являются: CaO - 36 %, SiO2- 31 %, Al2O3 - 13 %. Содержание свободного CaO около 10 %.</w:t>
      </w:r>
    </w:p>
    <w:p w14:paraId="4CED6907" w14:textId="77777777" w:rsidR="00F67870" w:rsidRPr="00A77C4E" w:rsidRDefault="00F67870" w:rsidP="000C4C2D">
      <w:pPr>
        <w:pStyle w:val="afffff2"/>
      </w:pPr>
      <w:r w:rsidRPr="00A77C4E">
        <w:lastRenderedPageBreak/>
        <w:t>При фактическом числе часов использования установленной мощности и фактической зольности угля в последние годы выход золошлаковых отходов от работающих блоков Березовской ГРЭС составляет 250 тыс. тн. в год.</w:t>
      </w:r>
    </w:p>
    <w:p w14:paraId="4AE30FA7" w14:textId="57F4B16D" w:rsidR="00F67870" w:rsidRPr="00A77C4E" w:rsidRDefault="000C4C2D" w:rsidP="000C4C2D">
      <w:pPr>
        <w:pStyle w:val="afffff2"/>
      </w:pPr>
      <w:r w:rsidRPr="00A77C4E">
        <w:t>Сведения о выбросах загрязняющих веществ, оказывающих негативное влияние на окружающую среду, по отопительным котельным Шарыповского муниципального округа приведено в таблице ниже.</w:t>
      </w:r>
    </w:p>
    <w:p w14:paraId="4E183C02" w14:textId="77777777" w:rsidR="000C4C2D" w:rsidRPr="00A77C4E" w:rsidRDefault="000C4C2D" w:rsidP="000C4C2D">
      <w:pPr>
        <w:pStyle w:val="afffff2"/>
      </w:pPr>
    </w:p>
    <w:p w14:paraId="019628B0" w14:textId="753940A3" w:rsidR="000C4C2D" w:rsidRPr="00A77C4E" w:rsidRDefault="000C4C2D" w:rsidP="000C4C2D">
      <w:pPr>
        <w:pStyle w:val="afffff2"/>
      </w:pPr>
      <w:r w:rsidRPr="00A77C4E">
        <w:t xml:space="preserve">Таблица </w:t>
      </w:r>
      <w:fldSimple w:instr=" SEQ Таблица \* ARABIC ">
        <w:r w:rsidR="00092973" w:rsidRPr="00A77C4E">
          <w:rPr>
            <w:noProof/>
          </w:rPr>
          <w:t>54</w:t>
        </w:r>
      </w:fldSimple>
      <w:r w:rsidRPr="00A77C4E">
        <w:t xml:space="preserve"> –Выбросы загрязняющих веществ в атмосферный воздух объектов теплоснабжения от сжигания топлива (для выработки электро- и теплоэнергии</w:t>
      </w:r>
      <w:r w:rsidRPr="00A77C4E">
        <w:tab/>
      </w:r>
    </w:p>
    <w:tbl>
      <w:tblPr>
        <w:tblW w:w="5000" w:type="pct"/>
        <w:tblLook w:val="04A0" w:firstRow="1" w:lastRow="0" w:firstColumn="1" w:lastColumn="0" w:noHBand="0" w:noVBand="1"/>
      </w:tblPr>
      <w:tblGrid>
        <w:gridCol w:w="503"/>
        <w:gridCol w:w="2085"/>
        <w:gridCol w:w="1030"/>
        <w:gridCol w:w="2617"/>
        <w:gridCol w:w="2392"/>
        <w:gridCol w:w="1274"/>
      </w:tblGrid>
      <w:tr w:rsidR="00EB743E" w:rsidRPr="00A77C4E" w14:paraId="3E58FDB1" w14:textId="77777777" w:rsidTr="000C4C2D">
        <w:tc>
          <w:tcPr>
            <w:tcW w:w="206" w:type="pct"/>
            <w:vMerge w:val="restart"/>
            <w:tcBorders>
              <w:top w:val="single" w:sz="8" w:space="0" w:color="auto"/>
              <w:left w:val="single" w:sz="8" w:space="0" w:color="auto"/>
              <w:bottom w:val="single" w:sz="8" w:space="0" w:color="auto"/>
              <w:right w:val="single" w:sz="8" w:space="0" w:color="auto"/>
            </w:tcBorders>
            <w:shd w:val="clear" w:color="000000" w:fill="CCFFCC"/>
            <w:vAlign w:val="center"/>
            <w:hideMark/>
          </w:tcPr>
          <w:p w14:paraId="7EE9418F" w14:textId="77777777" w:rsidR="000C4C2D" w:rsidRPr="00A77C4E" w:rsidRDefault="000C4C2D" w:rsidP="000C4C2D">
            <w:pPr>
              <w:jc w:val="center"/>
              <w:rPr>
                <w:b/>
                <w:bCs/>
                <w:sz w:val="20"/>
                <w:szCs w:val="20"/>
              </w:rPr>
            </w:pPr>
            <w:r w:rsidRPr="00A77C4E">
              <w:rPr>
                <w:b/>
                <w:bCs/>
                <w:sz w:val="20"/>
                <w:szCs w:val="20"/>
              </w:rPr>
              <w:t>№ п/п</w:t>
            </w:r>
          </w:p>
        </w:tc>
        <w:tc>
          <w:tcPr>
            <w:tcW w:w="1147" w:type="pct"/>
            <w:vMerge w:val="restart"/>
            <w:tcBorders>
              <w:top w:val="single" w:sz="8" w:space="0" w:color="auto"/>
              <w:left w:val="single" w:sz="8" w:space="0" w:color="auto"/>
              <w:bottom w:val="single" w:sz="8" w:space="0" w:color="auto"/>
              <w:right w:val="single" w:sz="8" w:space="0" w:color="auto"/>
            </w:tcBorders>
            <w:shd w:val="clear" w:color="000000" w:fill="CCFFCC"/>
            <w:vAlign w:val="center"/>
            <w:hideMark/>
          </w:tcPr>
          <w:p w14:paraId="55851078" w14:textId="77777777" w:rsidR="000C4C2D" w:rsidRPr="00A77C4E" w:rsidRDefault="000C4C2D" w:rsidP="000C4C2D">
            <w:pPr>
              <w:jc w:val="center"/>
              <w:rPr>
                <w:b/>
                <w:bCs/>
                <w:sz w:val="20"/>
                <w:szCs w:val="20"/>
              </w:rPr>
            </w:pPr>
            <w:r w:rsidRPr="00A77C4E">
              <w:rPr>
                <w:b/>
                <w:bCs/>
                <w:sz w:val="20"/>
                <w:szCs w:val="20"/>
              </w:rPr>
              <w:t>Наименование источника производста тепловой энергии</w:t>
            </w:r>
          </w:p>
        </w:tc>
        <w:tc>
          <w:tcPr>
            <w:tcW w:w="2029" w:type="pct"/>
            <w:gridSpan w:val="2"/>
            <w:tcBorders>
              <w:top w:val="single" w:sz="8" w:space="0" w:color="auto"/>
              <w:left w:val="nil"/>
              <w:bottom w:val="single" w:sz="8" w:space="0" w:color="auto"/>
              <w:right w:val="single" w:sz="8" w:space="0" w:color="auto"/>
            </w:tcBorders>
            <w:shd w:val="clear" w:color="000000" w:fill="CCFFCC"/>
            <w:vAlign w:val="center"/>
            <w:hideMark/>
          </w:tcPr>
          <w:p w14:paraId="6CD5BFCE" w14:textId="77777777" w:rsidR="000C4C2D" w:rsidRPr="00A77C4E" w:rsidRDefault="000C4C2D" w:rsidP="000C4C2D">
            <w:pPr>
              <w:jc w:val="center"/>
              <w:rPr>
                <w:b/>
                <w:bCs/>
                <w:sz w:val="20"/>
                <w:szCs w:val="20"/>
              </w:rPr>
            </w:pPr>
            <w:r w:rsidRPr="00A77C4E">
              <w:rPr>
                <w:b/>
                <w:bCs/>
                <w:sz w:val="20"/>
                <w:szCs w:val="20"/>
              </w:rPr>
              <w:t>Загрязняющее вещество</w:t>
            </w:r>
          </w:p>
        </w:tc>
        <w:tc>
          <w:tcPr>
            <w:tcW w:w="1617" w:type="pct"/>
            <w:gridSpan w:val="2"/>
            <w:tcBorders>
              <w:top w:val="single" w:sz="8" w:space="0" w:color="auto"/>
              <w:left w:val="nil"/>
              <w:bottom w:val="single" w:sz="8" w:space="0" w:color="auto"/>
              <w:right w:val="single" w:sz="8" w:space="0" w:color="auto"/>
            </w:tcBorders>
            <w:shd w:val="clear" w:color="000000" w:fill="CCFFCC"/>
            <w:vAlign w:val="center"/>
            <w:hideMark/>
          </w:tcPr>
          <w:p w14:paraId="5F2C3779" w14:textId="77777777" w:rsidR="000C4C2D" w:rsidRPr="00A77C4E" w:rsidRDefault="000C4C2D" w:rsidP="000C4C2D">
            <w:pPr>
              <w:jc w:val="center"/>
              <w:rPr>
                <w:b/>
                <w:bCs/>
                <w:sz w:val="20"/>
                <w:szCs w:val="20"/>
              </w:rPr>
            </w:pPr>
            <w:r w:rsidRPr="00A77C4E">
              <w:rPr>
                <w:b/>
                <w:bCs/>
                <w:sz w:val="20"/>
                <w:szCs w:val="20"/>
              </w:rPr>
              <w:t>Значение</w:t>
            </w:r>
          </w:p>
        </w:tc>
      </w:tr>
      <w:tr w:rsidR="00EB743E" w:rsidRPr="00A77C4E" w14:paraId="7DA85C6E" w14:textId="77777777" w:rsidTr="000C4C2D">
        <w:tc>
          <w:tcPr>
            <w:tcW w:w="206" w:type="pct"/>
            <w:vMerge/>
            <w:tcBorders>
              <w:top w:val="single" w:sz="8" w:space="0" w:color="auto"/>
              <w:left w:val="single" w:sz="8" w:space="0" w:color="auto"/>
              <w:bottom w:val="single" w:sz="8" w:space="0" w:color="auto"/>
              <w:right w:val="single" w:sz="8" w:space="0" w:color="auto"/>
            </w:tcBorders>
            <w:vAlign w:val="center"/>
            <w:hideMark/>
          </w:tcPr>
          <w:p w14:paraId="770935E1" w14:textId="77777777" w:rsidR="000C4C2D" w:rsidRPr="00A77C4E" w:rsidRDefault="000C4C2D" w:rsidP="000C4C2D">
            <w:pPr>
              <w:rPr>
                <w:b/>
                <w:bCs/>
                <w:sz w:val="20"/>
                <w:szCs w:val="20"/>
              </w:rPr>
            </w:pPr>
          </w:p>
        </w:tc>
        <w:tc>
          <w:tcPr>
            <w:tcW w:w="1147" w:type="pct"/>
            <w:vMerge/>
            <w:tcBorders>
              <w:top w:val="single" w:sz="8" w:space="0" w:color="auto"/>
              <w:left w:val="single" w:sz="8" w:space="0" w:color="auto"/>
              <w:bottom w:val="single" w:sz="8" w:space="0" w:color="auto"/>
              <w:right w:val="single" w:sz="8" w:space="0" w:color="auto"/>
            </w:tcBorders>
            <w:vAlign w:val="center"/>
            <w:hideMark/>
          </w:tcPr>
          <w:p w14:paraId="3764FCFD" w14:textId="77777777" w:rsidR="000C4C2D" w:rsidRPr="00A77C4E" w:rsidRDefault="000C4C2D" w:rsidP="000C4C2D">
            <w:pPr>
              <w:rPr>
                <w:b/>
                <w:bCs/>
                <w:sz w:val="20"/>
                <w:szCs w:val="20"/>
              </w:rPr>
            </w:pPr>
          </w:p>
        </w:tc>
        <w:tc>
          <w:tcPr>
            <w:tcW w:w="614" w:type="pct"/>
            <w:tcBorders>
              <w:top w:val="nil"/>
              <w:left w:val="nil"/>
              <w:bottom w:val="nil"/>
              <w:right w:val="single" w:sz="8" w:space="0" w:color="auto"/>
            </w:tcBorders>
            <w:shd w:val="clear" w:color="000000" w:fill="CCFFCC"/>
            <w:vAlign w:val="center"/>
            <w:hideMark/>
          </w:tcPr>
          <w:p w14:paraId="384A4051" w14:textId="77777777" w:rsidR="000C4C2D" w:rsidRPr="00A77C4E" w:rsidRDefault="000C4C2D" w:rsidP="000C4C2D">
            <w:pPr>
              <w:jc w:val="center"/>
              <w:rPr>
                <w:b/>
                <w:bCs/>
                <w:sz w:val="20"/>
                <w:szCs w:val="20"/>
              </w:rPr>
            </w:pPr>
            <w:r w:rsidRPr="00A77C4E">
              <w:rPr>
                <w:b/>
                <w:bCs/>
                <w:sz w:val="20"/>
                <w:szCs w:val="20"/>
              </w:rPr>
              <w:t>Код</w:t>
            </w:r>
          </w:p>
        </w:tc>
        <w:tc>
          <w:tcPr>
            <w:tcW w:w="1415" w:type="pct"/>
            <w:tcBorders>
              <w:top w:val="nil"/>
              <w:left w:val="nil"/>
              <w:bottom w:val="nil"/>
              <w:right w:val="single" w:sz="8" w:space="0" w:color="auto"/>
            </w:tcBorders>
            <w:shd w:val="clear" w:color="000000" w:fill="CCFFCC"/>
            <w:vAlign w:val="center"/>
            <w:hideMark/>
          </w:tcPr>
          <w:p w14:paraId="13922511" w14:textId="77777777" w:rsidR="000C4C2D" w:rsidRPr="00A77C4E" w:rsidRDefault="000C4C2D" w:rsidP="000C4C2D">
            <w:pPr>
              <w:jc w:val="center"/>
              <w:rPr>
                <w:b/>
                <w:bCs/>
                <w:sz w:val="20"/>
                <w:szCs w:val="20"/>
              </w:rPr>
            </w:pPr>
            <w:r w:rsidRPr="00A77C4E">
              <w:rPr>
                <w:b/>
                <w:bCs/>
                <w:sz w:val="20"/>
                <w:szCs w:val="20"/>
              </w:rPr>
              <w:t>Наименование</w:t>
            </w:r>
          </w:p>
        </w:tc>
        <w:tc>
          <w:tcPr>
            <w:tcW w:w="880" w:type="pct"/>
            <w:tcBorders>
              <w:top w:val="nil"/>
              <w:left w:val="nil"/>
              <w:bottom w:val="nil"/>
              <w:right w:val="single" w:sz="8" w:space="0" w:color="auto"/>
            </w:tcBorders>
            <w:shd w:val="clear" w:color="000000" w:fill="CCFFCC"/>
            <w:vAlign w:val="center"/>
            <w:hideMark/>
          </w:tcPr>
          <w:p w14:paraId="68A4B525" w14:textId="77777777" w:rsidR="000C4C2D" w:rsidRPr="00A77C4E" w:rsidRDefault="000C4C2D" w:rsidP="000C4C2D">
            <w:pPr>
              <w:jc w:val="center"/>
              <w:rPr>
                <w:b/>
                <w:bCs/>
                <w:sz w:val="20"/>
                <w:szCs w:val="20"/>
              </w:rPr>
            </w:pPr>
            <w:r w:rsidRPr="00A77C4E">
              <w:rPr>
                <w:b/>
                <w:bCs/>
                <w:sz w:val="20"/>
                <w:szCs w:val="20"/>
              </w:rPr>
              <w:t>2024 год</w:t>
            </w:r>
          </w:p>
        </w:tc>
        <w:tc>
          <w:tcPr>
            <w:tcW w:w="737" w:type="pct"/>
            <w:tcBorders>
              <w:top w:val="nil"/>
              <w:left w:val="nil"/>
              <w:bottom w:val="nil"/>
              <w:right w:val="single" w:sz="8" w:space="0" w:color="auto"/>
            </w:tcBorders>
            <w:shd w:val="clear" w:color="000000" w:fill="CCFFCC"/>
            <w:vAlign w:val="center"/>
            <w:hideMark/>
          </w:tcPr>
          <w:p w14:paraId="11C64095" w14:textId="77777777" w:rsidR="000C4C2D" w:rsidRPr="00A77C4E" w:rsidRDefault="000C4C2D" w:rsidP="000C4C2D">
            <w:pPr>
              <w:jc w:val="center"/>
              <w:rPr>
                <w:b/>
                <w:bCs/>
                <w:sz w:val="20"/>
                <w:szCs w:val="20"/>
              </w:rPr>
            </w:pPr>
            <w:r w:rsidRPr="00A77C4E">
              <w:rPr>
                <w:b/>
                <w:bCs/>
                <w:sz w:val="20"/>
                <w:szCs w:val="20"/>
              </w:rPr>
              <w:t>2025 год</w:t>
            </w:r>
          </w:p>
        </w:tc>
      </w:tr>
      <w:tr w:rsidR="00EB743E" w:rsidRPr="00A77C4E" w14:paraId="40F54B39" w14:textId="77777777" w:rsidTr="000C4C2D">
        <w:tc>
          <w:tcPr>
            <w:tcW w:w="206" w:type="pct"/>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3EEEF307" w14:textId="77777777" w:rsidR="000C4C2D" w:rsidRPr="00A77C4E" w:rsidRDefault="000C4C2D" w:rsidP="000C4C2D">
            <w:pPr>
              <w:jc w:val="center"/>
              <w:rPr>
                <w:b/>
                <w:bCs/>
                <w:sz w:val="20"/>
                <w:szCs w:val="20"/>
              </w:rPr>
            </w:pPr>
            <w:r w:rsidRPr="00A77C4E">
              <w:rPr>
                <w:b/>
                <w:bCs/>
                <w:sz w:val="20"/>
                <w:szCs w:val="20"/>
              </w:rPr>
              <w:t>1</w:t>
            </w:r>
          </w:p>
        </w:tc>
        <w:tc>
          <w:tcPr>
            <w:tcW w:w="1147" w:type="pct"/>
            <w:tcBorders>
              <w:top w:val="single" w:sz="8" w:space="0" w:color="auto"/>
              <w:left w:val="nil"/>
              <w:bottom w:val="single" w:sz="4" w:space="0" w:color="auto"/>
              <w:right w:val="single" w:sz="4" w:space="0" w:color="auto"/>
            </w:tcBorders>
            <w:shd w:val="clear" w:color="auto" w:fill="auto"/>
            <w:vAlign w:val="center"/>
            <w:hideMark/>
          </w:tcPr>
          <w:p w14:paraId="6FEE322D"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single" w:sz="8" w:space="0" w:color="auto"/>
              <w:left w:val="nil"/>
              <w:bottom w:val="single" w:sz="4" w:space="0" w:color="auto"/>
              <w:right w:val="single" w:sz="4" w:space="0" w:color="auto"/>
            </w:tcBorders>
            <w:shd w:val="clear" w:color="auto" w:fill="auto"/>
            <w:noWrap/>
            <w:vAlign w:val="center"/>
            <w:hideMark/>
          </w:tcPr>
          <w:p w14:paraId="2007D200" w14:textId="77777777" w:rsidR="000C4C2D" w:rsidRPr="00A77C4E" w:rsidRDefault="000C4C2D" w:rsidP="000C4C2D">
            <w:pPr>
              <w:jc w:val="center"/>
              <w:rPr>
                <w:sz w:val="20"/>
                <w:szCs w:val="20"/>
              </w:rPr>
            </w:pPr>
            <w:r w:rsidRPr="00A77C4E">
              <w:rPr>
                <w:sz w:val="20"/>
                <w:szCs w:val="20"/>
              </w:rPr>
              <w:t>2</w:t>
            </w:r>
          </w:p>
        </w:tc>
        <w:tc>
          <w:tcPr>
            <w:tcW w:w="1415" w:type="pct"/>
            <w:tcBorders>
              <w:top w:val="single" w:sz="8" w:space="0" w:color="auto"/>
              <w:left w:val="nil"/>
              <w:bottom w:val="single" w:sz="4" w:space="0" w:color="auto"/>
              <w:right w:val="single" w:sz="4" w:space="0" w:color="auto"/>
            </w:tcBorders>
            <w:shd w:val="clear" w:color="auto" w:fill="auto"/>
            <w:noWrap/>
            <w:vAlign w:val="center"/>
            <w:hideMark/>
          </w:tcPr>
          <w:p w14:paraId="671001F8"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single" w:sz="8" w:space="0" w:color="auto"/>
              <w:left w:val="nil"/>
              <w:bottom w:val="single" w:sz="4" w:space="0" w:color="auto"/>
              <w:right w:val="single" w:sz="4" w:space="0" w:color="auto"/>
            </w:tcBorders>
            <w:shd w:val="clear" w:color="auto" w:fill="auto"/>
            <w:noWrap/>
            <w:vAlign w:val="bottom"/>
            <w:hideMark/>
          </w:tcPr>
          <w:p w14:paraId="6C287B3B" w14:textId="77777777" w:rsidR="000C4C2D" w:rsidRPr="00A77C4E" w:rsidRDefault="000C4C2D" w:rsidP="000C4C2D">
            <w:pPr>
              <w:rPr>
                <w:sz w:val="20"/>
                <w:szCs w:val="20"/>
              </w:rPr>
            </w:pPr>
            <w:r w:rsidRPr="00A77C4E">
              <w:rPr>
                <w:sz w:val="20"/>
                <w:szCs w:val="20"/>
              </w:rPr>
              <w:t> </w:t>
            </w:r>
          </w:p>
        </w:tc>
        <w:tc>
          <w:tcPr>
            <w:tcW w:w="737" w:type="pct"/>
            <w:tcBorders>
              <w:top w:val="single" w:sz="8" w:space="0" w:color="auto"/>
              <w:left w:val="nil"/>
              <w:bottom w:val="single" w:sz="4" w:space="0" w:color="auto"/>
              <w:right w:val="single" w:sz="8" w:space="0" w:color="auto"/>
            </w:tcBorders>
            <w:shd w:val="clear" w:color="auto" w:fill="auto"/>
            <w:noWrap/>
            <w:vAlign w:val="bottom"/>
            <w:hideMark/>
          </w:tcPr>
          <w:p w14:paraId="680C751A" w14:textId="77777777" w:rsidR="000C4C2D" w:rsidRPr="00A77C4E" w:rsidRDefault="000C4C2D" w:rsidP="000C4C2D">
            <w:pPr>
              <w:rPr>
                <w:sz w:val="20"/>
                <w:szCs w:val="20"/>
              </w:rPr>
            </w:pPr>
            <w:r w:rsidRPr="00A77C4E">
              <w:rPr>
                <w:sz w:val="20"/>
                <w:szCs w:val="20"/>
              </w:rPr>
              <w:t> </w:t>
            </w:r>
          </w:p>
        </w:tc>
      </w:tr>
      <w:tr w:rsidR="00EB743E" w:rsidRPr="00A77C4E" w14:paraId="6F9C030E" w14:textId="77777777" w:rsidTr="000C4C2D">
        <w:tc>
          <w:tcPr>
            <w:tcW w:w="206" w:type="pct"/>
            <w:vMerge/>
            <w:tcBorders>
              <w:top w:val="single" w:sz="8" w:space="0" w:color="auto"/>
              <w:left w:val="single" w:sz="8" w:space="0" w:color="auto"/>
              <w:bottom w:val="single" w:sz="8" w:space="0" w:color="000000"/>
              <w:right w:val="single" w:sz="4" w:space="0" w:color="auto"/>
            </w:tcBorders>
            <w:vAlign w:val="center"/>
            <w:hideMark/>
          </w:tcPr>
          <w:p w14:paraId="1D53AF50"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2E794F3A" w14:textId="77777777" w:rsidR="000C4C2D" w:rsidRPr="00A77C4E" w:rsidRDefault="000C4C2D" w:rsidP="000C4C2D">
            <w:pPr>
              <w:rPr>
                <w:sz w:val="20"/>
                <w:szCs w:val="20"/>
              </w:rPr>
            </w:pPr>
            <w:r w:rsidRPr="00A77C4E">
              <w:rPr>
                <w:sz w:val="20"/>
                <w:szCs w:val="20"/>
              </w:rPr>
              <w:t>с.Березовское</w:t>
            </w:r>
          </w:p>
        </w:tc>
        <w:tc>
          <w:tcPr>
            <w:tcW w:w="614" w:type="pct"/>
            <w:tcBorders>
              <w:top w:val="nil"/>
              <w:left w:val="nil"/>
              <w:bottom w:val="single" w:sz="4" w:space="0" w:color="auto"/>
              <w:right w:val="single" w:sz="4" w:space="0" w:color="auto"/>
            </w:tcBorders>
            <w:shd w:val="clear" w:color="auto" w:fill="auto"/>
            <w:noWrap/>
            <w:vAlign w:val="center"/>
            <w:hideMark/>
          </w:tcPr>
          <w:p w14:paraId="7EE142A0"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22C5FD2C"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bottom"/>
            <w:hideMark/>
          </w:tcPr>
          <w:p w14:paraId="208E3D01" w14:textId="77777777" w:rsidR="000C4C2D" w:rsidRPr="00A77C4E" w:rsidRDefault="000C4C2D" w:rsidP="000C4C2D">
            <w:pPr>
              <w:rPr>
                <w:sz w:val="20"/>
                <w:szCs w:val="20"/>
              </w:rPr>
            </w:pPr>
            <w:r w:rsidRPr="00A77C4E">
              <w:rPr>
                <w:sz w:val="20"/>
                <w:szCs w:val="20"/>
              </w:rPr>
              <w:t xml:space="preserve"> информация отсутствует</w:t>
            </w:r>
          </w:p>
        </w:tc>
        <w:tc>
          <w:tcPr>
            <w:tcW w:w="737" w:type="pct"/>
            <w:tcBorders>
              <w:top w:val="nil"/>
              <w:left w:val="nil"/>
              <w:bottom w:val="single" w:sz="4" w:space="0" w:color="auto"/>
              <w:right w:val="single" w:sz="8" w:space="0" w:color="auto"/>
            </w:tcBorders>
            <w:shd w:val="clear" w:color="auto" w:fill="auto"/>
            <w:noWrap/>
            <w:vAlign w:val="bottom"/>
            <w:hideMark/>
          </w:tcPr>
          <w:p w14:paraId="0BC715CD" w14:textId="77777777" w:rsidR="000C4C2D" w:rsidRPr="00A77C4E" w:rsidRDefault="000C4C2D" w:rsidP="000C4C2D">
            <w:pPr>
              <w:rPr>
                <w:sz w:val="20"/>
                <w:szCs w:val="20"/>
              </w:rPr>
            </w:pPr>
            <w:r w:rsidRPr="00A77C4E">
              <w:rPr>
                <w:sz w:val="20"/>
                <w:szCs w:val="20"/>
              </w:rPr>
              <w:t> </w:t>
            </w:r>
          </w:p>
        </w:tc>
      </w:tr>
      <w:tr w:rsidR="00EB743E" w:rsidRPr="00A77C4E" w14:paraId="6AF39660" w14:textId="77777777" w:rsidTr="000C4C2D">
        <w:tc>
          <w:tcPr>
            <w:tcW w:w="206" w:type="pct"/>
            <w:vMerge/>
            <w:tcBorders>
              <w:top w:val="single" w:sz="8" w:space="0" w:color="auto"/>
              <w:left w:val="single" w:sz="8" w:space="0" w:color="auto"/>
              <w:bottom w:val="single" w:sz="8" w:space="0" w:color="000000"/>
              <w:right w:val="single" w:sz="4" w:space="0" w:color="auto"/>
            </w:tcBorders>
            <w:vAlign w:val="center"/>
            <w:hideMark/>
          </w:tcPr>
          <w:p w14:paraId="4F2E2905"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38E88540"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4B4CB952"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596E6D28"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bottom"/>
            <w:hideMark/>
          </w:tcPr>
          <w:p w14:paraId="7C5E86B9"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51635653" w14:textId="77777777" w:rsidR="000C4C2D" w:rsidRPr="00A77C4E" w:rsidRDefault="000C4C2D" w:rsidP="000C4C2D">
            <w:pPr>
              <w:rPr>
                <w:sz w:val="20"/>
                <w:szCs w:val="20"/>
              </w:rPr>
            </w:pPr>
            <w:r w:rsidRPr="00A77C4E">
              <w:rPr>
                <w:sz w:val="20"/>
                <w:szCs w:val="20"/>
              </w:rPr>
              <w:t> </w:t>
            </w:r>
          </w:p>
        </w:tc>
      </w:tr>
      <w:tr w:rsidR="00EB743E" w:rsidRPr="00A77C4E" w14:paraId="506FEE5D" w14:textId="77777777" w:rsidTr="000C4C2D">
        <w:tc>
          <w:tcPr>
            <w:tcW w:w="206" w:type="pct"/>
            <w:vMerge/>
            <w:tcBorders>
              <w:top w:val="single" w:sz="8" w:space="0" w:color="auto"/>
              <w:left w:val="single" w:sz="8" w:space="0" w:color="auto"/>
              <w:bottom w:val="single" w:sz="8" w:space="0" w:color="000000"/>
              <w:right w:val="single" w:sz="4" w:space="0" w:color="auto"/>
            </w:tcBorders>
            <w:vAlign w:val="center"/>
            <w:hideMark/>
          </w:tcPr>
          <w:p w14:paraId="1DDCD41E"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3BC24476"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26C93A3C"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10CBE1B2"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789E3198"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8" w:space="0" w:color="auto"/>
              <w:right w:val="single" w:sz="8" w:space="0" w:color="auto"/>
            </w:tcBorders>
            <w:shd w:val="clear" w:color="auto" w:fill="auto"/>
            <w:noWrap/>
            <w:vAlign w:val="bottom"/>
            <w:hideMark/>
          </w:tcPr>
          <w:p w14:paraId="67E17C71" w14:textId="77777777" w:rsidR="000C4C2D" w:rsidRPr="00A77C4E" w:rsidRDefault="000C4C2D" w:rsidP="000C4C2D">
            <w:pPr>
              <w:rPr>
                <w:sz w:val="20"/>
                <w:szCs w:val="20"/>
              </w:rPr>
            </w:pPr>
            <w:r w:rsidRPr="00A77C4E">
              <w:rPr>
                <w:sz w:val="20"/>
                <w:szCs w:val="20"/>
              </w:rPr>
              <w:t> </w:t>
            </w:r>
          </w:p>
        </w:tc>
      </w:tr>
      <w:tr w:rsidR="00EB743E" w:rsidRPr="00A77C4E" w14:paraId="23418156"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71185487" w14:textId="77777777" w:rsidR="000C4C2D" w:rsidRPr="00A77C4E" w:rsidRDefault="000C4C2D" w:rsidP="000C4C2D">
            <w:pPr>
              <w:jc w:val="center"/>
              <w:rPr>
                <w:b/>
                <w:bCs/>
                <w:sz w:val="20"/>
                <w:szCs w:val="20"/>
              </w:rPr>
            </w:pPr>
            <w:r w:rsidRPr="00A77C4E">
              <w:rPr>
                <w:b/>
                <w:bCs/>
                <w:sz w:val="20"/>
                <w:szCs w:val="20"/>
              </w:rPr>
              <w:t>2</w:t>
            </w:r>
          </w:p>
        </w:tc>
        <w:tc>
          <w:tcPr>
            <w:tcW w:w="1147" w:type="pct"/>
            <w:tcBorders>
              <w:top w:val="nil"/>
              <w:left w:val="nil"/>
              <w:bottom w:val="single" w:sz="4" w:space="0" w:color="auto"/>
              <w:right w:val="single" w:sz="4" w:space="0" w:color="auto"/>
            </w:tcBorders>
            <w:shd w:val="clear" w:color="auto" w:fill="auto"/>
            <w:vAlign w:val="center"/>
            <w:hideMark/>
          </w:tcPr>
          <w:p w14:paraId="4D6FAAB7"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4FF50911"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0669C22C"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bottom"/>
            <w:hideMark/>
          </w:tcPr>
          <w:p w14:paraId="224AC22A"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2907973B" w14:textId="77777777" w:rsidR="000C4C2D" w:rsidRPr="00A77C4E" w:rsidRDefault="000C4C2D" w:rsidP="000C4C2D">
            <w:pPr>
              <w:rPr>
                <w:sz w:val="20"/>
                <w:szCs w:val="20"/>
              </w:rPr>
            </w:pPr>
            <w:r w:rsidRPr="00A77C4E">
              <w:rPr>
                <w:sz w:val="20"/>
                <w:szCs w:val="20"/>
              </w:rPr>
              <w:t> </w:t>
            </w:r>
          </w:p>
        </w:tc>
      </w:tr>
      <w:tr w:rsidR="00EB743E" w:rsidRPr="00A77C4E" w14:paraId="02A9AA74"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230B7DFC"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0AECF9CD" w14:textId="77777777" w:rsidR="000C4C2D" w:rsidRPr="00A77C4E" w:rsidRDefault="000C4C2D" w:rsidP="000C4C2D">
            <w:pPr>
              <w:rPr>
                <w:sz w:val="20"/>
                <w:szCs w:val="20"/>
              </w:rPr>
            </w:pPr>
            <w:r w:rsidRPr="00A77C4E">
              <w:rPr>
                <w:sz w:val="20"/>
                <w:szCs w:val="20"/>
              </w:rPr>
              <w:t>с.Новоалтатка</w:t>
            </w:r>
          </w:p>
        </w:tc>
        <w:tc>
          <w:tcPr>
            <w:tcW w:w="614" w:type="pct"/>
            <w:tcBorders>
              <w:top w:val="nil"/>
              <w:left w:val="nil"/>
              <w:bottom w:val="single" w:sz="4" w:space="0" w:color="auto"/>
              <w:right w:val="single" w:sz="4" w:space="0" w:color="auto"/>
            </w:tcBorders>
            <w:shd w:val="clear" w:color="auto" w:fill="auto"/>
            <w:noWrap/>
            <w:vAlign w:val="center"/>
            <w:hideMark/>
          </w:tcPr>
          <w:p w14:paraId="4037EB5D"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3C4D29F9"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bottom"/>
            <w:hideMark/>
          </w:tcPr>
          <w:p w14:paraId="77501177" w14:textId="77777777" w:rsidR="000C4C2D" w:rsidRPr="00A77C4E" w:rsidRDefault="000C4C2D" w:rsidP="000C4C2D">
            <w:pPr>
              <w:rPr>
                <w:sz w:val="20"/>
                <w:szCs w:val="20"/>
              </w:rPr>
            </w:pPr>
            <w:r w:rsidRPr="00A77C4E">
              <w:rPr>
                <w:sz w:val="20"/>
                <w:szCs w:val="20"/>
              </w:rPr>
              <w:t xml:space="preserve"> информация отсутствует</w:t>
            </w:r>
          </w:p>
        </w:tc>
        <w:tc>
          <w:tcPr>
            <w:tcW w:w="737" w:type="pct"/>
            <w:tcBorders>
              <w:top w:val="nil"/>
              <w:left w:val="nil"/>
              <w:bottom w:val="single" w:sz="4" w:space="0" w:color="auto"/>
              <w:right w:val="single" w:sz="8" w:space="0" w:color="auto"/>
            </w:tcBorders>
            <w:shd w:val="clear" w:color="auto" w:fill="auto"/>
            <w:noWrap/>
            <w:vAlign w:val="bottom"/>
            <w:hideMark/>
          </w:tcPr>
          <w:p w14:paraId="55BB0488" w14:textId="77777777" w:rsidR="000C4C2D" w:rsidRPr="00A77C4E" w:rsidRDefault="000C4C2D" w:rsidP="000C4C2D">
            <w:pPr>
              <w:rPr>
                <w:sz w:val="20"/>
                <w:szCs w:val="20"/>
              </w:rPr>
            </w:pPr>
            <w:r w:rsidRPr="00A77C4E">
              <w:rPr>
                <w:sz w:val="20"/>
                <w:szCs w:val="20"/>
              </w:rPr>
              <w:t> </w:t>
            </w:r>
          </w:p>
        </w:tc>
      </w:tr>
      <w:tr w:rsidR="00EB743E" w:rsidRPr="00A77C4E" w14:paraId="546709C7"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41FCDDD6"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1CD72F57"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063FE9DC"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5CFB5AD0"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bottom"/>
            <w:hideMark/>
          </w:tcPr>
          <w:p w14:paraId="31D7B8C0"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3BD779C3" w14:textId="77777777" w:rsidR="000C4C2D" w:rsidRPr="00A77C4E" w:rsidRDefault="000C4C2D" w:rsidP="000C4C2D">
            <w:pPr>
              <w:rPr>
                <w:sz w:val="20"/>
                <w:szCs w:val="20"/>
              </w:rPr>
            </w:pPr>
            <w:r w:rsidRPr="00A77C4E">
              <w:rPr>
                <w:sz w:val="20"/>
                <w:szCs w:val="20"/>
              </w:rPr>
              <w:t> </w:t>
            </w:r>
          </w:p>
        </w:tc>
      </w:tr>
      <w:tr w:rsidR="00EB743E" w:rsidRPr="00A77C4E" w14:paraId="7C796A99"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0FEEEC44"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5BEA9F6E"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52F317AD"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52E02415"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7BD52A78"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8" w:space="0" w:color="auto"/>
              <w:right w:val="single" w:sz="8" w:space="0" w:color="auto"/>
            </w:tcBorders>
            <w:shd w:val="clear" w:color="auto" w:fill="auto"/>
            <w:noWrap/>
            <w:vAlign w:val="bottom"/>
            <w:hideMark/>
          </w:tcPr>
          <w:p w14:paraId="3BCB2C90" w14:textId="77777777" w:rsidR="000C4C2D" w:rsidRPr="00A77C4E" w:rsidRDefault="000C4C2D" w:rsidP="000C4C2D">
            <w:pPr>
              <w:rPr>
                <w:sz w:val="20"/>
                <w:szCs w:val="20"/>
              </w:rPr>
            </w:pPr>
            <w:r w:rsidRPr="00A77C4E">
              <w:rPr>
                <w:sz w:val="20"/>
                <w:szCs w:val="20"/>
              </w:rPr>
              <w:t> </w:t>
            </w:r>
          </w:p>
        </w:tc>
      </w:tr>
      <w:tr w:rsidR="00EB743E" w:rsidRPr="00A77C4E" w14:paraId="1C85F925"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58FB6B10" w14:textId="77777777" w:rsidR="000C4C2D" w:rsidRPr="00A77C4E" w:rsidRDefault="000C4C2D" w:rsidP="000C4C2D">
            <w:pPr>
              <w:jc w:val="center"/>
              <w:rPr>
                <w:b/>
                <w:bCs/>
                <w:sz w:val="20"/>
                <w:szCs w:val="20"/>
              </w:rPr>
            </w:pPr>
            <w:r w:rsidRPr="00A77C4E">
              <w:rPr>
                <w:b/>
                <w:bCs/>
                <w:sz w:val="20"/>
                <w:szCs w:val="20"/>
              </w:rPr>
              <w:t>3</w:t>
            </w:r>
          </w:p>
        </w:tc>
        <w:tc>
          <w:tcPr>
            <w:tcW w:w="1147" w:type="pct"/>
            <w:tcBorders>
              <w:top w:val="nil"/>
              <w:left w:val="nil"/>
              <w:bottom w:val="single" w:sz="4" w:space="0" w:color="auto"/>
              <w:right w:val="single" w:sz="4" w:space="0" w:color="auto"/>
            </w:tcBorders>
            <w:shd w:val="clear" w:color="auto" w:fill="auto"/>
            <w:vAlign w:val="center"/>
            <w:hideMark/>
          </w:tcPr>
          <w:p w14:paraId="40472BD7"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0569A795"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414EB5C0"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bottom"/>
            <w:hideMark/>
          </w:tcPr>
          <w:p w14:paraId="039F708E"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16AD96FC" w14:textId="77777777" w:rsidR="000C4C2D" w:rsidRPr="00A77C4E" w:rsidRDefault="000C4C2D" w:rsidP="000C4C2D">
            <w:pPr>
              <w:rPr>
                <w:sz w:val="20"/>
                <w:szCs w:val="20"/>
              </w:rPr>
            </w:pPr>
            <w:r w:rsidRPr="00A77C4E">
              <w:rPr>
                <w:sz w:val="20"/>
                <w:szCs w:val="20"/>
              </w:rPr>
              <w:t> </w:t>
            </w:r>
          </w:p>
        </w:tc>
      </w:tr>
      <w:tr w:rsidR="00EB743E" w:rsidRPr="00A77C4E" w14:paraId="7D77FB51"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5AB3D1BD"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3F821C92" w14:textId="77777777" w:rsidR="000C4C2D" w:rsidRPr="00A77C4E" w:rsidRDefault="000C4C2D" w:rsidP="000C4C2D">
            <w:pPr>
              <w:rPr>
                <w:sz w:val="20"/>
                <w:szCs w:val="20"/>
              </w:rPr>
            </w:pPr>
            <w:r w:rsidRPr="00A77C4E">
              <w:rPr>
                <w:sz w:val="20"/>
                <w:szCs w:val="20"/>
              </w:rPr>
              <w:t>с.Ивановка</w:t>
            </w:r>
          </w:p>
        </w:tc>
        <w:tc>
          <w:tcPr>
            <w:tcW w:w="614" w:type="pct"/>
            <w:tcBorders>
              <w:top w:val="nil"/>
              <w:left w:val="nil"/>
              <w:bottom w:val="single" w:sz="4" w:space="0" w:color="auto"/>
              <w:right w:val="single" w:sz="4" w:space="0" w:color="auto"/>
            </w:tcBorders>
            <w:shd w:val="clear" w:color="auto" w:fill="auto"/>
            <w:noWrap/>
            <w:vAlign w:val="center"/>
            <w:hideMark/>
          </w:tcPr>
          <w:p w14:paraId="7D8EEFDE"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6F9507E3"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bottom"/>
            <w:hideMark/>
          </w:tcPr>
          <w:p w14:paraId="435C9390" w14:textId="77777777" w:rsidR="000C4C2D" w:rsidRPr="00A77C4E" w:rsidRDefault="000C4C2D" w:rsidP="000C4C2D">
            <w:pPr>
              <w:rPr>
                <w:sz w:val="20"/>
                <w:szCs w:val="20"/>
              </w:rPr>
            </w:pPr>
            <w:r w:rsidRPr="00A77C4E">
              <w:rPr>
                <w:sz w:val="20"/>
                <w:szCs w:val="20"/>
              </w:rPr>
              <w:t xml:space="preserve"> информация отсутствует</w:t>
            </w:r>
          </w:p>
        </w:tc>
        <w:tc>
          <w:tcPr>
            <w:tcW w:w="737" w:type="pct"/>
            <w:tcBorders>
              <w:top w:val="nil"/>
              <w:left w:val="nil"/>
              <w:bottom w:val="single" w:sz="4" w:space="0" w:color="auto"/>
              <w:right w:val="single" w:sz="8" w:space="0" w:color="auto"/>
            </w:tcBorders>
            <w:shd w:val="clear" w:color="auto" w:fill="auto"/>
            <w:noWrap/>
            <w:vAlign w:val="bottom"/>
            <w:hideMark/>
          </w:tcPr>
          <w:p w14:paraId="5195DE24" w14:textId="77777777" w:rsidR="000C4C2D" w:rsidRPr="00A77C4E" w:rsidRDefault="000C4C2D" w:rsidP="000C4C2D">
            <w:pPr>
              <w:rPr>
                <w:sz w:val="20"/>
                <w:szCs w:val="20"/>
              </w:rPr>
            </w:pPr>
            <w:r w:rsidRPr="00A77C4E">
              <w:rPr>
                <w:sz w:val="20"/>
                <w:szCs w:val="20"/>
              </w:rPr>
              <w:t> </w:t>
            </w:r>
          </w:p>
        </w:tc>
      </w:tr>
      <w:tr w:rsidR="00EB743E" w:rsidRPr="00A77C4E" w14:paraId="3967BB30"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7EF1565F"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0B8B75C6"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0031D8C4"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135594A6"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bottom"/>
            <w:hideMark/>
          </w:tcPr>
          <w:p w14:paraId="553455AF"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53C7F751" w14:textId="77777777" w:rsidR="000C4C2D" w:rsidRPr="00A77C4E" w:rsidRDefault="000C4C2D" w:rsidP="000C4C2D">
            <w:pPr>
              <w:rPr>
                <w:sz w:val="20"/>
                <w:szCs w:val="20"/>
              </w:rPr>
            </w:pPr>
            <w:r w:rsidRPr="00A77C4E">
              <w:rPr>
                <w:sz w:val="20"/>
                <w:szCs w:val="20"/>
              </w:rPr>
              <w:t> </w:t>
            </w:r>
          </w:p>
        </w:tc>
      </w:tr>
      <w:tr w:rsidR="00EB743E" w:rsidRPr="00A77C4E" w14:paraId="06B29EFD"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5B84F554"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16C49001"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0DD52CD7"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4625E99B"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377FAD4F"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8" w:space="0" w:color="auto"/>
              <w:right w:val="single" w:sz="8" w:space="0" w:color="auto"/>
            </w:tcBorders>
            <w:shd w:val="clear" w:color="auto" w:fill="auto"/>
            <w:noWrap/>
            <w:vAlign w:val="bottom"/>
            <w:hideMark/>
          </w:tcPr>
          <w:p w14:paraId="38288CE9" w14:textId="77777777" w:rsidR="000C4C2D" w:rsidRPr="00A77C4E" w:rsidRDefault="000C4C2D" w:rsidP="000C4C2D">
            <w:pPr>
              <w:rPr>
                <w:sz w:val="20"/>
                <w:szCs w:val="20"/>
              </w:rPr>
            </w:pPr>
            <w:r w:rsidRPr="00A77C4E">
              <w:rPr>
                <w:sz w:val="20"/>
                <w:szCs w:val="20"/>
              </w:rPr>
              <w:t> </w:t>
            </w:r>
          </w:p>
        </w:tc>
      </w:tr>
      <w:tr w:rsidR="00EB743E" w:rsidRPr="00A77C4E" w14:paraId="42E4191E"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0D8A094F" w14:textId="77777777" w:rsidR="000C4C2D" w:rsidRPr="00A77C4E" w:rsidRDefault="000C4C2D" w:rsidP="000C4C2D">
            <w:pPr>
              <w:jc w:val="center"/>
              <w:rPr>
                <w:b/>
                <w:bCs/>
                <w:sz w:val="20"/>
                <w:szCs w:val="20"/>
              </w:rPr>
            </w:pPr>
            <w:r w:rsidRPr="00A77C4E">
              <w:rPr>
                <w:b/>
                <w:bCs/>
                <w:sz w:val="20"/>
                <w:szCs w:val="20"/>
              </w:rPr>
              <w:t>4</w:t>
            </w:r>
          </w:p>
        </w:tc>
        <w:tc>
          <w:tcPr>
            <w:tcW w:w="1147" w:type="pct"/>
            <w:tcBorders>
              <w:top w:val="nil"/>
              <w:left w:val="nil"/>
              <w:bottom w:val="nil"/>
              <w:right w:val="nil"/>
            </w:tcBorders>
            <w:shd w:val="clear" w:color="auto" w:fill="auto"/>
            <w:noWrap/>
            <w:vAlign w:val="bottom"/>
            <w:hideMark/>
          </w:tcPr>
          <w:p w14:paraId="0393D46D" w14:textId="77777777" w:rsidR="000C4C2D" w:rsidRPr="00A77C4E" w:rsidRDefault="000C4C2D" w:rsidP="000C4C2D">
            <w:pPr>
              <w:jc w:val="center"/>
              <w:rPr>
                <w:b/>
                <w:bCs/>
                <w:sz w:val="20"/>
                <w:szCs w:val="20"/>
              </w:rPr>
            </w:pPr>
          </w:p>
        </w:tc>
        <w:tc>
          <w:tcPr>
            <w:tcW w:w="614" w:type="pct"/>
            <w:tcBorders>
              <w:top w:val="nil"/>
              <w:left w:val="single" w:sz="4" w:space="0" w:color="auto"/>
              <w:bottom w:val="single" w:sz="4" w:space="0" w:color="auto"/>
              <w:right w:val="single" w:sz="4" w:space="0" w:color="auto"/>
            </w:tcBorders>
            <w:shd w:val="clear" w:color="auto" w:fill="auto"/>
            <w:noWrap/>
            <w:vAlign w:val="center"/>
            <w:hideMark/>
          </w:tcPr>
          <w:p w14:paraId="5948F9F7"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5FAA648D"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bottom"/>
            <w:hideMark/>
          </w:tcPr>
          <w:p w14:paraId="26E05DAD" w14:textId="77777777" w:rsidR="000C4C2D" w:rsidRPr="00A77C4E" w:rsidRDefault="000C4C2D" w:rsidP="000C4C2D">
            <w:pPr>
              <w:rPr>
                <w:sz w:val="20"/>
                <w:szCs w:val="20"/>
              </w:rPr>
            </w:pPr>
            <w:r w:rsidRPr="00A77C4E">
              <w:rPr>
                <w:sz w:val="20"/>
                <w:szCs w:val="20"/>
              </w:rPr>
              <w:t>0.10020893138</w:t>
            </w:r>
          </w:p>
        </w:tc>
        <w:tc>
          <w:tcPr>
            <w:tcW w:w="737" w:type="pct"/>
            <w:tcBorders>
              <w:top w:val="nil"/>
              <w:left w:val="nil"/>
              <w:bottom w:val="single" w:sz="4" w:space="0" w:color="auto"/>
              <w:right w:val="single" w:sz="8" w:space="0" w:color="auto"/>
            </w:tcBorders>
            <w:shd w:val="clear" w:color="auto" w:fill="auto"/>
            <w:noWrap/>
            <w:vAlign w:val="bottom"/>
            <w:hideMark/>
          </w:tcPr>
          <w:p w14:paraId="08767145" w14:textId="77777777" w:rsidR="000C4C2D" w:rsidRPr="00A77C4E" w:rsidRDefault="000C4C2D" w:rsidP="000C4C2D">
            <w:pPr>
              <w:rPr>
                <w:sz w:val="20"/>
                <w:szCs w:val="20"/>
              </w:rPr>
            </w:pPr>
            <w:r w:rsidRPr="00A77C4E">
              <w:rPr>
                <w:sz w:val="20"/>
                <w:szCs w:val="20"/>
              </w:rPr>
              <w:t> </w:t>
            </w:r>
          </w:p>
        </w:tc>
      </w:tr>
      <w:tr w:rsidR="00EB743E" w:rsidRPr="00A77C4E" w14:paraId="6AB33031"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43A45E74" w14:textId="77777777" w:rsidR="000C4C2D" w:rsidRPr="00A77C4E" w:rsidRDefault="000C4C2D" w:rsidP="000C4C2D">
            <w:pPr>
              <w:rPr>
                <w:b/>
                <w:bCs/>
                <w:sz w:val="20"/>
                <w:szCs w:val="20"/>
              </w:rPr>
            </w:pPr>
          </w:p>
        </w:tc>
        <w:tc>
          <w:tcPr>
            <w:tcW w:w="1147" w:type="pct"/>
            <w:tcBorders>
              <w:top w:val="single" w:sz="4" w:space="0" w:color="auto"/>
              <w:left w:val="nil"/>
              <w:bottom w:val="single" w:sz="4" w:space="0" w:color="auto"/>
              <w:right w:val="single" w:sz="4" w:space="0" w:color="auto"/>
            </w:tcBorders>
            <w:shd w:val="clear" w:color="auto" w:fill="auto"/>
            <w:noWrap/>
            <w:vAlign w:val="bottom"/>
            <w:hideMark/>
          </w:tcPr>
          <w:p w14:paraId="13C857B8" w14:textId="6975AA90" w:rsidR="000C4C2D" w:rsidRPr="00A77C4E" w:rsidRDefault="00986BB1" w:rsidP="000C4C2D">
            <w:pPr>
              <w:rPr>
                <w:sz w:val="20"/>
                <w:szCs w:val="20"/>
              </w:rPr>
            </w:pPr>
            <w:r w:rsidRPr="00A77C4E">
              <w:rPr>
                <w:sz w:val="20"/>
                <w:szCs w:val="20"/>
              </w:rPr>
              <w:t xml:space="preserve"> </w:t>
            </w:r>
            <w:r w:rsidR="000C4C2D" w:rsidRPr="00A77C4E">
              <w:rPr>
                <w:sz w:val="20"/>
                <w:szCs w:val="20"/>
              </w:rPr>
              <w:t>п.Инголь</w:t>
            </w:r>
          </w:p>
        </w:tc>
        <w:tc>
          <w:tcPr>
            <w:tcW w:w="614" w:type="pct"/>
            <w:tcBorders>
              <w:top w:val="nil"/>
              <w:left w:val="nil"/>
              <w:bottom w:val="single" w:sz="4" w:space="0" w:color="auto"/>
              <w:right w:val="single" w:sz="4" w:space="0" w:color="auto"/>
            </w:tcBorders>
            <w:shd w:val="clear" w:color="auto" w:fill="auto"/>
            <w:noWrap/>
            <w:vAlign w:val="center"/>
            <w:hideMark/>
          </w:tcPr>
          <w:p w14:paraId="07D9DD94"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4C161EED"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nil"/>
              <w:right w:val="nil"/>
            </w:tcBorders>
            <w:shd w:val="clear" w:color="auto" w:fill="auto"/>
            <w:noWrap/>
            <w:vAlign w:val="bottom"/>
            <w:hideMark/>
          </w:tcPr>
          <w:p w14:paraId="07AD51BA" w14:textId="77777777" w:rsidR="000C4C2D" w:rsidRPr="00A77C4E" w:rsidRDefault="000C4C2D" w:rsidP="000C4C2D">
            <w:pPr>
              <w:rPr>
                <w:sz w:val="20"/>
                <w:szCs w:val="20"/>
              </w:rPr>
            </w:pPr>
            <w:r w:rsidRPr="00A77C4E">
              <w:rPr>
                <w:sz w:val="20"/>
                <w:szCs w:val="20"/>
              </w:rPr>
              <w:t>0.14259294</w:t>
            </w:r>
          </w:p>
        </w:tc>
        <w:tc>
          <w:tcPr>
            <w:tcW w:w="737" w:type="pct"/>
            <w:tcBorders>
              <w:top w:val="nil"/>
              <w:left w:val="single" w:sz="4" w:space="0" w:color="auto"/>
              <w:bottom w:val="single" w:sz="4" w:space="0" w:color="auto"/>
              <w:right w:val="single" w:sz="8" w:space="0" w:color="auto"/>
            </w:tcBorders>
            <w:shd w:val="clear" w:color="auto" w:fill="auto"/>
            <w:noWrap/>
            <w:vAlign w:val="bottom"/>
            <w:hideMark/>
          </w:tcPr>
          <w:p w14:paraId="1F250811" w14:textId="77777777" w:rsidR="000C4C2D" w:rsidRPr="00A77C4E" w:rsidRDefault="000C4C2D" w:rsidP="000C4C2D">
            <w:pPr>
              <w:rPr>
                <w:sz w:val="20"/>
                <w:szCs w:val="20"/>
              </w:rPr>
            </w:pPr>
            <w:r w:rsidRPr="00A77C4E">
              <w:rPr>
                <w:sz w:val="20"/>
                <w:szCs w:val="20"/>
              </w:rPr>
              <w:t> </w:t>
            </w:r>
          </w:p>
        </w:tc>
      </w:tr>
      <w:tr w:rsidR="00EB743E" w:rsidRPr="00A77C4E" w14:paraId="69FACFB5"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774CB498" w14:textId="77777777" w:rsidR="000C4C2D" w:rsidRPr="00A77C4E" w:rsidRDefault="000C4C2D" w:rsidP="000C4C2D">
            <w:pPr>
              <w:rPr>
                <w:b/>
                <w:bCs/>
                <w:sz w:val="20"/>
                <w:szCs w:val="20"/>
              </w:rPr>
            </w:pPr>
          </w:p>
        </w:tc>
        <w:tc>
          <w:tcPr>
            <w:tcW w:w="1147" w:type="pct"/>
            <w:tcBorders>
              <w:top w:val="nil"/>
              <w:left w:val="nil"/>
              <w:bottom w:val="nil"/>
              <w:right w:val="nil"/>
            </w:tcBorders>
            <w:shd w:val="clear" w:color="auto" w:fill="auto"/>
            <w:noWrap/>
            <w:vAlign w:val="bottom"/>
            <w:hideMark/>
          </w:tcPr>
          <w:p w14:paraId="54B92188" w14:textId="77777777" w:rsidR="000C4C2D" w:rsidRPr="00A77C4E" w:rsidRDefault="000C4C2D" w:rsidP="000C4C2D">
            <w:pPr>
              <w:rPr>
                <w:sz w:val="20"/>
                <w:szCs w:val="20"/>
              </w:rPr>
            </w:pPr>
          </w:p>
        </w:tc>
        <w:tc>
          <w:tcPr>
            <w:tcW w:w="614" w:type="pct"/>
            <w:tcBorders>
              <w:top w:val="nil"/>
              <w:left w:val="single" w:sz="4" w:space="0" w:color="auto"/>
              <w:bottom w:val="single" w:sz="4" w:space="0" w:color="auto"/>
              <w:right w:val="single" w:sz="4" w:space="0" w:color="auto"/>
            </w:tcBorders>
            <w:shd w:val="clear" w:color="auto" w:fill="auto"/>
            <w:noWrap/>
            <w:vAlign w:val="center"/>
            <w:hideMark/>
          </w:tcPr>
          <w:p w14:paraId="5D48310D"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358EA6FA"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single" w:sz="4" w:space="0" w:color="auto"/>
              <w:left w:val="nil"/>
              <w:bottom w:val="single" w:sz="4" w:space="0" w:color="auto"/>
              <w:right w:val="single" w:sz="4" w:space="0" w:color="auto"/>
            </w:tcBorders>
            <w:shd w:val="clear" w:color="auto" w:fill="auto"/>
            <w:noWrap/>
            <w:vAlign w:val="bottom"/>
            <w:hideMark/>
          </w:tcPr>
          <w:p w14:paraId="3CA883D6" w14:textId="77777777" w:rsidR="000C4C2D" w:rsidRPr="00A77C4E" w:rsidRDefault="000C4C2D" w:rsidP="000C4C2D">
            <w:pPr>
              <w:rPr>
                <w:sz w:val="20"/>
                <w:szCs w:val="20"/>
              </w:rPr>
            </w:pPr>
            <w:r w:rsidRPr="00A77C4E">
              <w:rPr>
                <w:sz w:val="20"/>
                <w:szCs w:val="20"/>
              </w:rPr>
              <w:t>0.156074174</w:t>
            </w:r>
          </w:p>
        </w:tc>
        <w:tc>
          <w:tcPr>
            <w:tcW w:w="737" w:type="pct"/>
            <w:tcBorders>
              <w:top w:val="nil"/>
              <w:left w:val="nil"/>
              <w:bottom w:val="single" w:sz="4" w:space="0" w:color="auto"/>
              <w:right w:val="single" w:sz="8" w:space="0" w:color="auto"/>
            </w:tcBorders>
            <w:shd w:val="clear" w:color="auto" w:fill="auto"/>
            <w:noWrap/>
            <w:vAlign w:val="bottom"/>
            <w:hideMark/>
          </w:tcPr>
          <w:p w14:paraId="27D6795E" w14:textId="77777777" w:rsidR="000C4C2D" w:rsidRPr="00A77C4E" w:rsidRDefault="000C4C2D" w:rsidP="000C4C2D">
            <w:pPr>
              <w:rPr>
                <w:sz w:val="20"/>
                <w:szCs w:val="20"/>
              </w:rPr>
            </w:pPr>
            <w:r w:rsidRPr="00A77C4E">
              <w:rPr>
                <w:sz w:val="20"/>
                <w:szCs w:val="20"/>
              </w:rPr>
              <w:t> </w:t>
            </w:r>
          </w:p>
        </w:tc>
      </w:tr>
      <w:tr w:rsidR="00EB743E" w:rsidRPr="00A77C4E" w14:paraId="364B3300"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55FF344F" w14:textId="77777777" w:rsidR="000C4C2D" w:rsidRPr="00A77C4E" w:rsidRDefault="000C4C2D" w:rsidP="000C4C2D">
            <w:pPr>
              <w:rPr>
                <w:b/>
                <w:bCs/>
                <w:sz w:val="20"/>
                <w:szCs w:val="20"/>
              </w:rPr>
            </w:pPr>
          </w:p>
        </w:tc>
        <w:tc>
          <w:tcPr>
            <w:tcW w:w="1147" w:type="pct"/>
            <w:tcBorders>
              <w:top w:val="nil"/>
              <w:left w:val="nil"/>
              <w:bottom w:val="nil"/>
              <w:right w:val="nil"/>
            </w:tcBorders>
            <w:shd w:val="clear" w:color="auto" w:fill="auto"/>
            <w:noWrap/>
            <w:vAlign w:val="bottom"/>
            <w:hideMark/>
          </w:tcPr>
          <w:p w14:paraId="3A86A792" w14:textId="77777777" w:rsidR="000C4C2D" w:rsidRPr="00A77C4E" w:rsidRDefault="000C4C2D" w:rsidP="000C4C2D">
            <w:pPr>
              <w:rPr>
                <w:sz w:val="20"/>
                <w:szCs w:val="20"/>
              </w:rPr>
            </w:pPr>
          </w:p>
        </w:tc>
        <w:tc>
          <w:tcPr>
            <w:tcW w:w="614" w:type="pct"/>
            <w:tcBorders>
              <w:top w:val="nil"/>
              <w:left w:val="single" w:sz="4" w:space="0" w:color="auto"/>
              <w:bottom w:val="single" w:sz="8" w:space="0" w:color="auto"/>
              <w:right w:val="single" w:sz="4" w:space="0" w:color="auto"/>
            </w:tcBorders>
            <w:shd w:val="clear" w:color="auto" w:fill="auto"/>
            <w:noWrap/>
            <w:vAlign w:val="center"/>
            <w:hideMark/>
          </w:tcPr>
          <w:p w14:paraId="5AD762F4"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13FC1F75"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4A4F85CC" w14:textId="77777777" w:rsidR="000C4C2D" w:rsidRPr="00A77C4E" w:rsidRDefault="000C4C2D" w:rsidP="000C4C2D">
            <w:pPr>
              <w:rPr>
                <w:sz w:val="20"/>
                <w:szCs w:val="20"/>
              </w:rPr>
            </w:pPr>
            <w:r w:rsidRPr="00A77C4E">
              <w:rPr>
                <w:sz w:val="20"/>
                <w:szCs w:val="20"/>
              </w:rPr>
              <w:t>0.12924502435</w:t>
            </w:r>
          </w:p>
        </w:tc>
        <w:tc>
          <w:tcPr>
            <w:tcW w:w="737" w:type="pct"/>
            <w:tcBorders>
              <w:top w:val="nil"/>
              <w:left w:val="nil"/>
              <w:bottom w:val="single" w:sz="8" w:space="0" w:color="auto"/>
              <w:right w:val="single" w:sz="8" w:space="0" w:color="auto"/>
            </w:tcBorders>
            <w:shd w:val="clear" w:color="auto" w:fill="auto"/>
            <w:noWrap/>
            <w:vAlign w:val="bottom"/>
            <w:hideMark/>
          </w:tcPr>
          <w:p w14:paraId="67CCC916" w14:textId="77777777" w:rsidR="000C4C2D" w:rsidRPr="00A77C4E" w:rsidRDefault="000C4C2D" w:rsidP="000C4C2D">
            <w:pPr>
              <w:rPr>
                <w:sz w:val="20"/>
                <w:szCs w:val="20"/>
              </w:rPr>
            </w:pPr>
            <w:r w:rsidRPr="00A77C4E">
              <w:rPr>
                <w:sz w:val="20"/>
                <w:szCs w:val="20"/>
              </w:rPr>
              <w:t> </w:t>
            </w:r>
          </w:p>
        </w:tc>
      </w:tr>
      <w:tr w:rsidR="00EB743E" w:rsidRPr="00A77C4E" w14:paraId="0AC0BB3D"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7DF050F3" w14:textId="77777777" w:rsidR="000C4C2D" w:rsidRPr="00A77C4E" w:rsidRDefault="000C4C2D" w:rsidP="000C4C2D">
            <w:pPr>
              <w:jc w:val="center"/>
              <w:rPr>
                <w:b/>
                <w:bCs/>
                <w:sz w:val="20"/>
                <w:szCs w:val="20"/>
              </w:rPr>
            </w:pPr>
            <w:r w:rsidRPr="00A77C4E">
              <w:rPr>
                <w:b/>
                <w:bCs/>
                <w:sz w:val="20"/>
                <w:szCs w:val="20"/>
              </w:rPr>
              <w:t>5</w:t>
            </w:r>
          </w:p>
        </w:tc>
        <w:tc>
          <w:tcPr>
            <w:tcW w:w="1147" w:type="pct"/>
            <w:tcBorders>
              <w:top w:val="single" w:sz="8" w:space="0" w:color="auto"/>
              <w:left w:val="nil"/>
              <w:bottom w:val="single" w:sz="4" w:space="0" w:color="auto"/>
              <w:right w:val="single" w:sz="4" w:space="0" w:color="auto"/>
            </w:tcBorders>
            <w:shd w:val="clear" w:color="auto" w:fill="auto"/>
            <w:vAlign w:val="center"/>
            <w:hideMark/>
          </w:tcPr>
          <w:p w14:paraId="075E8533"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5028A003"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418F6C8E"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bottom"/>
            <w:hideMark/>
          </w:tcPr>
          <w:p w14:paraId="364458C8"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770EB849" w14:textId="77777777" w:rsidR="000C4C2D" w:rsidRPr="00A77C4E" w:rsidRDefault="000C4C2D" w:rsidP="000C4C2D">
            <w:pPr>
              <w:rPr>
                <w:sz w:val="20"/>
                <w:szCs w:val="20"/>
              </w:rPr>
            </w:pPr>
            <w:r w:rsidRPr="00A77C4E">
              <w:rPr>
                <w:sz w:val="20"/>
                <w:szCs w:val="20"/>
              </w:rPr>
              <w:t> </w:t>
            </w:r>
          </w:p>
        </w:tc>
      </w:tr>
      <w:tr w:rsidR="00EB743E" w:rsidRPr="00A77C4E" w14:paraId="6E8D35C7"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1EDBCA3C"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70EA26AD" w14:textId="77777777" w:rsidR="000C4C2D" w:rsidRPr="00A77C4E" w:rsidRDefault="000C4C2D" w:rsidP="000C4C2D">
            <w:pPr>
              <w:rPr>
                <w:sz w:val="20"/>
                <w:szCs w:val="20"/>
              </w:rPr>
            </w:pPr>
            <w:r w:rsidRPr="00A77C4E">
              <w:rPr>
                <w:sz w:val="20"/>
                <w:szCs w:val="20"/>
              </w:rPr>
              <w:t xml:space="preserve"> с Парная</w:t>
            </w:r>
          </w:p>
        </w:tc>
        <w:tc>
          <w:tcPr>
            <w:tcW w:w="614" w:type="pct"/>
            <w:tcBorders>
              <w:top w:val="nil"/>
              <w:left w:val="nil"/>
              <w:bottom w:val="single" w:sz="4" w:space="0" w:color="auto"/>
              <w:right w:val="single" w:sz="4" w:space="0" w:color="auto"/>
            </w:tcBorders>
            <w:shd w:val="clear" w:color="auto" w:fill="auto"/>
            <w:noWrap/>
            <w:vAlign w:val="center"/>
            <w:hideMark/>
          </w:tcPr>
          <w:p w14:paraId="61DAB49B"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1E4F7E98"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bottom"/>
            <w:hideMark/>
          </w:tcPr>
          <w:p w14:paraId="6AB8505A" w14:textId="77777777" w:rsidR="000C4C2D" w:rsidRPr="00A77C4E" w:rsidRDefault="000C4C2D" w:rsidP="000C4C2D">
            <w:pPr>
              <w:rPr>
                <w:sz w:val="20"/>
                <w:szCs w:val="20"/>
              </w:rPr>
            </w:pPr>
            <w:r w:rsidRPr="00A77C4E">
              <w:rPr>
                <w:sz w:val="20"/>
                <w:szCs w:val="20"/>
              </w:rPr>
              <w:t xml:space="preserve"> информация отсутствует</w:t>
            </w:r>
          </w:p>
        </w:tc>
        <w:tc>
          <w:tcPr>
            <w:tcW w:w="737" w:type="pct"/>
            <w:tcBorders>
              <w:top w:val="nil"/>
              <w:left w:val="nil"/>
              <w:bottom w:val="single" w:sz="4" w:space="0" w:color="auto"/>
              <w:right w:val="single" w:sz="8" w:space="0" w:color="auto"/>
            </w:tcBorders>
            <w:shd w:val="clear" w:color="auto" w:fill="auto"/>
            <w:noWrap/>
            <w:vAlign w:val="bottom"/>
            <w:hideMark/>
          </w:tcPr>
          <w:p w14:paraId="3BEF834F" w14:textId="77777777" w:rsidR="000C4C2D" w:rsidRPr="00A77C4E" w:rsidRDefault="000C4C2D" w:rsidP="000C4C2D">
            <w:pPr>
              <w:rPr>
                <w:sz w:val="20"/>
                <w:szCs w:val="20"/>
              </w:rPr>
            </w:pPr>
            <w:r w:rsidRPr="00A77C4E">
              <w:rPr>
                <w:sz w:val="20"/>
                <w:szCs w:val="20"/>
              </w:rPr>
              <w:t> </w:t>
            </w:r>
          </w:p>
        </w:tc>
      </w:tr>
      <w:tr w:rsidR="00EB743E" w:rsidRPr="00A77C4E" w14:paraId="2E7DCDDC"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3A550975"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6B589236"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3FEE111C"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2B1343CD"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bottom"/>
            <w:hideMark/>
          </w:tcPr>
          <w:p w14:paraId="1D1CE724"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78DC177B" w14:textId="77777777" w:rsidR="000C4C2D" w:rsidRPr="00A77C4E" w:rsidRDefault="000C4C2D" w:rsidP="000C4C2D">
            <w:pPr>
              <w:rPr>
                <w:sz w:val="20"/>
                <w:szCs w:val="20"/>
              </w:rPr>
            </w:pPr>
            <w:r w:rsidRPr="00A77C4E">
              <w:rPr>
                <w:sz w:val="20"/>
                <w:szCs w:val="20"/>
              </w:rPr>
              <w:t> </w:t>
            </w:r>
          </w:p>
        </w:tc>
      </w:tr>
      <w:tr w:rsidR="00EB743E" w:rsidRPr="00A77C4E" w14:paraId="524D96F3"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2B4F3449"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18959350"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3D411FC8"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066D0C95"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20886A33"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8" w:space="0" w:color="auto"/>
              <w:right w:val="single" w:sz="8" w:space="0" w:color="auto"/>
            </w:tcBorders>
            <w:shd w:val="clear" w:color="auto" w:fill="auto"/>
            <w:noWrap/>
            <w:vAlign w:val="bottom"/>
            <w:hideMark/>
          </w:tcPr>
          <w:p w14:paraId="2C5EF79A" w14:textId="77777777" w:rsidR="000C4C2D" w:rsidRPr="00A77C4E" w:rsidRDefault="000C4C2D" w:rsidP="000C4C2D">
            <w:pPr>
              <w:rPr>
                <w:sz w:val="20"/>
                <w:szCs w:val="20"/>
              </w:rPr>
            </w:pPr>
            <w:r w:rsidRPr="00A77C4E">
              <w:rPr>
                <w:sz w:val="20"/>
                <w:szCs w:val="20"/>
              </w:rPr>
              <w:t> </w:t>
            </w:r>
          </w:p>
        </w:tc>
      </w:tr>
      <w:tr w:rsidR="00EB743E" w:rsidRPr="00A77C4E" w14:paraId="5E524932"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05A4D77A" w14:textId="77777777" w:rsidR="000C4C2D" w:rsidRPr="00A77C4E" w:rsidRDefault="000C4C2D" w:rsidP="000C4C2D">
            <w:pPr>
              <w:jc w:val="center"/>
              <w:rPr>
                <w:b/>
                <w:bCs/>
                <w:sz w:val="20"/>
                <w:szCs w:val="20"/>
              </w:rPr>
            </w:pPr>
            <w:r w:rsidRPr="00A77C4E">
              <w:rPr>
                <w:b/>
                <w:bCs/>
                <w:sz w:val="20"/>
                <w:szCs w:val="20"/>
              </w:rPr>
              <w:t>6</w:t>
            </w:r>
          </w:p>
        </w:tc>
        <w:tc>
          <w:tcPr>
            <w:tcW w:w="1147" w:type="pct"/>
            <w:tcBorders>
              <w:top w:val="nil"/>
              <w:left w:val="nil"/>
              <w:bottom w:val="single" w:sz="4" w:space="0" w:color="auto"/>
              <w:right w:val="single" w:sz="4" w:space="0" w:color="auto"/>
            </w:tcBorders>
            <w:shd w:val="clear" w:color="auto" w:fill="auto"/>
            <w:vAlign w:val="center"/>
            <w:hideMark/>
          </w:tcPr>
          <w:p w14:paraId="1FEB05B7"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1646FF45"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3CBBBFFA"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bottom"/>
            <w:hideMark/>
          </w:tcPr>
          <w:p w14:paraId="09C09F5B"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3DAE2F1D" w14:textId="77777777" w:rsidR="000C4C2D" w:rsidRPr="00A77C4E" w:rsidRDefault="000C4C2D" w:rsidP="000C4C2D">
            <w:pPr>
              <w:rPr>
                <w:sz w:val="20"/>
                <w:szCs w:val="20"/>
              </w:rPr>
            </w:pPr>
            <w:r w:rsidRPr="00A77C4E">
              <w:rPr>
                <w:sz w:val="20"/>
                <w:szCs w:val="20"/>
              </w:rPr>
              <w:t> </w:t>
            </w:r>
          </w:p>
        </w:tc>
      </w:tr>
      <w:tr w:rsidR="00EB743E" w:rsidRPr="00A77C4E" w14:paraId="7E37F15B"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15CEDEF4"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3C4BFDAC" w14:textId="77777777" w:rsidR="000C4C2D" w:rsidRPr="00A77C4E" w:rsidRDefault="000C4C2D" w:rsidP="000C4C2D">
            <w:pPr>
              <w:rPr>
                <w:sz w:val="20"/>
                <w:szCs w:val="20"/>
              </w:rPr>
            </w:pPr>
            <w:r w:rsidRPr="00A77C4E">
              <w:rPr>
                <w:sz w:val="20"/>
                <w:szCs w:val="20"/>
              </w:rPr>
              <w:t xml:space="preserve"> с.Большое Озеро</w:t>
            </w:r>
          </w:p>
        </w:tc>
        <w:tc>
          <w:tcPr>
            <w:tcW w:w="614" w:type="pct"/>
            <w:tcBorders>
              <w:top w:val="nil"/>
              <w:left w:val="nil"/>
              <w:bottom w:val="single" w:sz="4" w:space="0" w:color="auto"/>
              <w:right w:val="single" w:sz="4" w:space="0" w:color="auto"/>
            </w:tcBorders>
            <w:shd w:val="clear" w:color="auto" w:fill="auto"/>
            <w:noWrap/>
            <w:vAlign w:val="center"/>
            <w:hideMark/>
          </w:tcPr>
          <w:p w14:paraId="4A4F90D1"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697379E4"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bottom"/>
            <w:hideMark/>
          </w:tcPr>
          <w:p w14:paraId="0E18031D" w14:textId="77777777" w:rsidR="000C4C2D" w:rsidRPr="00A77C4E" w:rsidRDefault="000C4C2D" w:rsidP="000C4C2D">
            <w:pPr>
              <w:rPr>
                <w:sz w:val="20"/>
                <w:szCs w:val="20"/>
              </w:rPr>
            </w:pPr>
            <w:r w:rsidRPr="00A77C4E">
              <w:rPr>
                <w:sz w:val="20"/>
                <w:szCs w:val="20"/>
              </w:rPr>
              <w:t xml:space="preserve"> информация отсутствует</w:t>
            </w:r>
          </w:p>
        </w:tc>
        <w:tc>
          <w:tcPr>
            <w:tcW w:w="737" w:type="pct"/>
            <w:tcBorders>
              <w:top w:val="nil"/>
              <w:left w:val="nil"/>
              <w:bottom w:val="single" w:sz="4" w:space="0" w:color="auto"/>
              <w:right w:val="single" w:sz="8" w:space="0" w:color="auto"/>
            </w:tcBorders>
            <w:shd w:val="clear" w:color="auto" w:fill="auto"/>
            <w:noWrap/>
            <w:vAlign w:val="bottom"/>
            <w:hideMark/>
          </w:tcPr>
          <w:p w14:paraId="4A3C167F" w14:textId="77777777" w:rsidR="000C4C2D" w:rsidRPr="00A77C4E" w:rsidRDefault="000C4C2D" w:rsidP="000C4C2D">
            <w:pPr>
              <w:rPr>
                <w:sz w:val="20"/>
                <w:szCs w:val="20"/>
              </w:rPr>
            </w:pPr>
            <w:r w:rsidRPr="00A77C4E">
              <w:rPr>
                <w:sz w:val="20"/>
                <w:szCs w:val="20"/>
              </w:rPr>
              <w:t> </w:t>
            </w:r>
          </w:p>
        </w:tc>
      </w:tr>
      <w:tr w:rsidR="00EB743E" w:rsidRPr="00A77C4E" w14:paraId="10A4EEE4"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43332D7D"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1D64F0F3"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447C5A44"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719FC12F"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bottom"/>
            <w:hideMark/>
          </w:tcPr>
          <w:p w14:paraId="18C32A27"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4" w:space="0" w:color="auto"/>
              <w:right w:val="single" w:sz="8" w:space="0" w:color="auto"/>
            </w:tcBorders>
            <w:shd w:val="clear" w:color="auto" w:fill="auto"/>
            <w:noWrap/>
            <w:vAlign w:val="bottom"/>
            <w:hideMark/>
          </w:tcPr>
          <w:p w14:paraId="1234DA3C" w14:textId="77777777" w:rsidR="000C4C2D" w:rsidRPr="00A77C4E" w:rsidRDefault="000C4C2D" w:rsidP="000C4C2D">
            <w:pPr>
              <w:rPr>
                <w:sz w:val="20"/>
                <w:szCs w:val="20"/>
              </w:rPr>
            </w:pPr>
            <w:r w:rsidRPr="00A77C4E">
              <w:rPr>
                <w:sz w:val="20"/>
                <w:szCs w:val="20"/>
              </w:rPr>
              <w:t> </w:t>
            </w:r>
          </w:p>
        </w:tc>
      </w:tr>
      <w:tr w:rsidR="00EB743E" w:rsidRPr="00A77C4E" w14:paraId="65171F3A"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226D520F"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56F1C9E3"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14DAEB66"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2D856B0B"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bottom"/>
            <w:hideMark/>
          </w:tcPr>
          <w:p w14:paraId="7268474E" w14:textId="77777777" w:rsidR="000C4C2D" w:rsidRPr="00A77C4E" w:rsidRDefault="000C4C2D" w:rsidP="000C4C2D">
            <w:pPr>
              <w:rPr>
                <w:sz w:val="20"/>
                <w:szCs w:val="20"/>
              </w:rPr>
            </w:pPr>
            <w:r w:rsidRPr="00A77C4E">
              <w:rPr>
                <w:sz w:val="20"/>
                <w:szCs w:val="20"/>
              </w:rPr>
              <w:t> </w:t>
            </w:r>
          </w:p>
        </w:tc>
        <w:tc>
          <w:tcPr>
            <w:tcW w:w="737" w:type="pct"/>
            <w:tcBorders>
              <w:top w:val="nil"/>
              <w:left w:val="nil"/>
              <w:bottom w:val="single" w:sz="8" w:space="0" w:color="auto"/>
              <w:right w:val="single" w:sz="8" w:space="0" w:color="auto"/>
            </w:tcBorders>
            <w:shd w:val="clear" w:color="auto" w:fill="auto"/>
            <w:noWrap/>
            <w:vAlign w:val="bottom"/>
            <w:hideMark/>
          </w:tcPr>
          <w:p w14:paraId="25847206" w14:textId="77777777" w:rsidR="000C4C2D" w:rsidRPr="00A77C4E" w:rsidRDefault="000C4C2D" w:rsidP="000C4C2D">
            <w:pPr>
              <w:rPr>
                <w:sz w:val="20"/>
                <w:szCs w:val="20"/>
              </w:rPr>
            </w:pPr>
            <w:r w:rsidRPr="00A77C4E">
              <w:rPr>
                <w:sz w:val="20"/>
                <w:szCs w:val="20"/>
              </w:rPr>
              <w:t> </w:t>
            </w:r>
          </w:p>
        </w:tc>
      </w:tr>
      <w:tr w:rsidR="00EB743E" w:rsidRPr="00A77C4E" w14:paraId="4FC62FA6" w14:textId="77777777" w:rsidTr="000C4C2D">
        <w:tc>
          <w:tcPr>
            <w:tcW w:w="206" w:type="pct"/>
            <w:vMerge w:val="restart"/>
            <w:tcBorders>
              <w:top w:val="nil"/>
              <w:left w:val="single" w:sz="8" w:space="0" w:color="auto"/>
              <w:bottom w:val="single" w:sz="8" w:space="0" w:color="000000"/>
              <w:right w:val="single" w:sz="4" w:space="0" w:color="auto"/>
            </w:tcBorders>
            <w:shd w:val="clear" w:color="000000" w:fill="F2F2F2"/>
            <w:vAlign w:val="center"/>
            <w:hideMark/>
          </w:tcPr>
          <w:p w14:paraId="4315E61C" w14:textId="77777777" w:rsidR="000C4C2D" w:rsidRPr="00A77C4E" w:rsidRDefault="000C4C2D" w:rsidP="000C4C2D">
            <w:pPr>
              <w:jc w:val="center"/>
              <w:rPr>
                <w:b/>
                <w:bCs/>
                <w:sz w:val="20"/>
                <w:szCs w:val="20"/>
              </w:rPr>
            </w:pPr>
            <w:r w:rsidRPr="00A77C4E">
              <w:rPr>
                <w:b/>
                <w:bCs/>
                <w:sz w:val="20"/>
                <w:szCs w:val="20"/>
              </w:rPr>
              <w:t>7</w:t>
            </w:r>
          </w:p>
        </w:tc>
        <w:tc>
          <w:tcPr>
            <w:tcW w:w="1147" w:type="pct"/>
            <w:tcBorders>
              <w:top w:val="nil"/>
              <w:left w:val="nil"/>
              <w:bottom w:val="single" w:sz="4" w:space="0" w:color="auto"/>
              <w:right w:val="single" w:sz="4" w:space="0" w:color="auto"/>
            </w:tcBorders>
            <w:shd w:val="clear" w:color="auto" w:fill="auto"/>
            <w:vAlign w:val="center"/>
            <w:hideMark/>
          </w:tcPr>
          <w:p w14:paraId="3A29AB8B"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6BA6D87F" w14:textId="77777777" w:rsidR="000C4C2D" w:rsidRPr="00A77C4E" w:rsidRDefault="000C4C2D" w:rsidP="000C4C2D">
            <w:pPr>
              <w:jc w:val="center"/>
              <w:rPr>
                <w:sz w:val="20"/>
                <w:szCs w:val="20"/>
              </w:rPr>
            </w:pPr>
            <w:r w:rsidRPr="00A77C4E">
              <w:rPr>
                <w:sz w:val="20"/>
                <w:szCs w:val="20"/>
              </w:rPr>
              <w:t>2</w:t>
            </w:r>
          </w:p>
        </w:tc>
        <w:tc>
          <w:tcPr>
            <w:tcW w:w="1415" w:type="pct"/>
            <w:tcBorders>
              <w:top w:val="nil"/>
              <w:left w:val="nil"/>
              <w:bottom w:val="single" w:sz="4" w:space="0" w:color="auto"/>
              <w:right w:val="single" w:sz="4" w:space="0" w:color="auto"/>
            </w:tcBorders>
            <w:shd w:val="clear" w:color="auto" w:fill="auto"/>
            <w:noWrap/>
            <w:vAlign w:val="center"/>
            <w:hideMark/>
          </w:tcPr>
          <w:p w14:paraId="7ACC7AA4" w14:textId="77777777" w:rsidR="000C4C2D" w:rsidRPr="00A77C4E" w:rsidRDefault="000C4C2D" w:rsidP="000C4C2D">
            <w:pPr>
              <w:jc w:val="center"/>
              <w:rPr>
                <w:sz w:val="20"/>
                <w:szCs w:val="20"/>
              </w:rPr>
            </w:pPr>
            <w:r w:rsidRPr="00A77C4E">
              <w:rPr>
                <w:sz w:val="20"/>
                <w:szCs w:val="20"/>
              </w:rPr>
              <w:t>Твердые вещества</w:t>
            </w:r>
          </w:p>
        </w:tc>
        <w:tc>
          <w:tcPr>
            <w:tcW w:w="880" w:type="pct"/>
            <w:tcBorders>
              <w:top w:val="nil"/>
              <w:left w:val="nil"/>
              <w:bottom w:val="single" w:sz="4" w:space="0" w:color="auto"/>
              <w:right w:val="single" w:sz="4" w:space="0" w:color="auto"/>
            </w:tcBorders>
            <w:shd w:val="clear" w:color="auto" w:fill="auto"/>
            <w:noWrap/>
            <w:vAlign w:val="center"/>
            <w:hideMark/>
          </w:tcPr>
          <w:p w14:paraId="1189E52F" w14:textId="77777777" w:rsidR="000C4C2D" w:rsidRPr="00A77C4E" w:rsidRDefault="000C4C2D" w:rsidP="000C4C2D">
            <w:pPr>
              <w:jc w:val="center"/>
              <w:rPr>
                <w:sz w:val="20"/>
                <w:szCs w:val="20"/>
              </w:rPr>
            </w:pPr>
            <w:r w:rsidRPr="00A77C4E">
              <w:rPr>
                <w:sz w:val="20"/>
                <w:szCs w:val="20"/>
              </w:rPr>
              <w:t>0,054</w:t>
            </w:r>
          </w:p>
        </w:tc>
        <w:tc>
          <w:tcPr>
            <w:tcW w:w="737" w:type="pct"/>
            <w:tcBorders>
              <w:top w:val="nil"/>
              <w:left w:val="nil"/>
              <w:bottom w:val="single" w:sz="4" w:space="0" w:color="auto"/>
              <w:right w:val="single" w:sz="8" w:space="0" w:color="auto"/>
            </w:tcBorders>
            <w:shd w:val="clear" w:color="auto" w:fill="auto"/>
            <w:noWrap/>
            <w:vAlign w:val="center"/>
            <w:hideMark/>
          </w:tcPr>
          <w:p w14:paraId="7229FC6F" w14:textId="77777777" w:rsidR="000C4C2D" w:rsidRPr="00A77C4E" w:rsidRDefault="000C4C2D" w:rsidP="000C4C2D">
            <w:pPr>
              <w:jc w:val="center"/>
              <w:rPr>
                <w:sz w:val="20"/>
                <w:szCs w:val="20"/>
              </w:rPr>
            </w:pPr>
            <w:r w:rsidRPr="00A77C4E">
              <w:rPr>
                <w:sz w:val="20"/>
                <w:szCs w:val="20"/>
              </w:rPr>
              <w:t>0.015</w:t>
            </w:r>
          </w:p>
        </w:tc>
      </w:tr>
      <w:tr w:rsidR="00EB743E" w:rsidRPr="00A77C4E" w14:paraId="3D8795DB"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011EE0EE"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noWrap/>
            <w:vAlign w:val="bottom"/>
            <w:hideMark/>
          </w:tcPr>
          <w:p w14:paraId="18A7B3F9" w14:textId="77777777" w:rsidR="000C4C2D" w:rsidRPr="00A77C4E" w:rsidRDefault="000C4C2D" w:rsidP="000C4C2D">
            <w:pPr>
              <w:rPr>
                <w:sz w:val="20"/>
                <w:szCs w:val="20"/>
              </w:rPr>
            </w:pPr>
            <w:r w:rsidRPr="00A77C4E">
              <w:rPr>
                <w:sz w:val="20"/>
                <w:szCs w:val="20"/>
              </w:rPr>
              <w:t xml:space="preserve"> с.Гляден</w:t>
            </w:r>
          </w:p>
        </w:tc>
        <w:tc>
          <w:tcPr>
            <w:tcW w:w="614" w:type="pct"/>
            <w:tcBorders>
              <w:top w:val="nil"/>
              <w:left w:val="nil"/>
              <w:bottom w:val="single" w:sz="4" w:space="0" w:color="auto"/>
              <w:right w:val="single" w:sz="4" w:space="0" w:color="auto"/>
            </w:tcBorders>
            <w:shd w:val="clear" w:color="auto" w:fill="auto"/>
            <w:noWrap/>
            <w:vAlign w:val="center"/>
            <w:hideMark/>
          </w:tcPr>
          <w:p w14:paraId="74B0230F" w14:textId="77777777" w:rsidR="000C4C2D" w:rsidRPr="00A77C4E" w:rsidRDefault="000C4C2D" w:rsidP="000C4C2D">
            <w:pPr>
              <w:jc w:val="center"/>
              <w:rPr>
                <w:sz w:val="20"/>
                <w:szCs w:val="20"/>
              </w:rPr>
            </w:pPr>
            <w:r w:rsidRPr="00A77C4E">
              <w:rPr>
                <w:sz w:val="20"/>
                <w:szCs w:val="20"/>
              </w:rPr>
              <w:t>330</w:t>
            </w:r>
          </w:p>
        </w:tc>
        <w:tc>
          <w:tcPr>
            <w:tcW w:w="1415" w:type="pct"/>
            <w:tcBorders>
              <w:top w:val="nil"/>
              <w:left w:val="nil"/>
              <w:bottom w:val="single" w:sz="4" w:space="0" w:color="auto"/>
              <w:right w:val="single" w:sz="4" w:space="0" w:color="auto"/>
            </w:tcBorders>
            <w:shd w:val="clear" w:color="auto" w:fill="auto"/>
            <w:vAlign w:val="center"/>
            <w:hideMark/>
          </w:tcPr>
          <w:p w14:paraId="243DE65B" w14:textId="77777777" w:rsidR="000C4C2D" w:rsidRPr="00A77C4E" w:rsidRDefault="000C4C2D" w:rsidP="000C4C2D">
            <w:pPr>
              <w:jc w:val="center"/>
              <w:rPr>
                <w:sz w:val="20"/>
                <w:szCs w:val="20"/>
              </w:rPr>
            </w:pPr>
            <w:r w:rsidRPr="00A77C4E">
              <w:rPr>
                <w:sz w:val="20"/>
                <w:szCs w:val="20"/>
              </w:rPr>
              <w:t>Диоксид серы</w:t>
            </w:r>
          </w:p>
        </w:tc>
        <w:tc>
          <w:tcPr>
            <w:tcW w:w="880" w:type="pct"/>
            <w:tcBorders>
              <w:top w:val="nil"/>
              <w:left w:val="nil"/>
              <w:bottom w:val="single" w:sz="4" w:space="0" w:color="auto"/>
              <w:right w:val="single" w:sz="4" w:space="0" w:color="auto"/>
            </w:tcBorders>
            <w:shd w:val="clear" w:color="auto" w:fill="auto"/>
            <w:noWrap/>
            <w:vAlign w:val="center"/>
            <w:hideMark/>
          </w:tcPr>
          <w:p w14:paraId="75BB0281" w14:textId="77777777" w:rsidR="000C4C2D" w:rsidRPr="00A77C4E" w:rsidRDefault="000C4C2D" w:rsidP="000C4C2D">
            <w:pPr>
              <w:jc w:val="center"/>
              <w:rPr>
                <w:sz w:val="20"/>
                <w:szCs w:val="20"/>
              </w:rPr>
            </w:pPr>
            <w:r w:rsidRPr="00A77C4E">
              <w:rPr>
                <w:sz w:val="20"/>
                <w:szCs w:val="20"/>
              </w:rPr>
              <w:t>7,816</w:t>
            </w:r>
          </w:p>
        </w:tc>
        <w:tc>
          <w:tcPr>
            <w:tcW w:w="737" w:type="pct"/>
            <w:tcBorders>
              <w:top w:val="nil"/>
              <w:left w:val="nil"/>
              <w:bottom w:val="single" w:sz="4" w:space="0" w:color="auto"/>
              <w:right w:val="single" w:sz="8" w:space="0" w:color="auto"/>
            </w:tcBorders>
            <w:shd w:val="clear" w:color="auto" w:fill="auto"/>
            <w:noWrap/>
            <w:vAlign w:val="center"/>
            <w:hideMark/>
          </w:tcPr>
          <w:p w14:paraId="225BF9B7" w14:textId="77777777" w:rsidR="000C4C2D" w:rsidRPr="00A77C4E" w:rsidRDefault="000C4C2D" w:rsidP="000C4C2D">
            <w:pPr>
              <w:jc w:val="center"/>
              <w:rPr>
                <w:sz w:val="20"/>
                <w:szCs w:val="20"/>
              </w:rPr>
            </w:pPr>
            <w:r w:rsidRPr="00A77C4E">
              <w:rPr>
                <w:sz w:val="20"/>
                <w:szCs w:val="20"/>
              </w:rPr>
              <w:t>2.543</w:t>
            </w:r>
          </w:p>
        </w:tc>
      </w:tr>
      <w:tr w:rsidR="00EB743E" w:rsidRPr="00A77C4E" w14:paraId="79431B94"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158CCB20" w14:textId="77777777" w:rsidR="000C4C2D" w:rsidRPr="00A77C4E" w:rsidRDefault="000C4C2D" w:rsidP="000C4C2D">
            <w:pPr>
              <w:rPr>
                <w:b/>
                <w:bCs/>
                <w:sz w:val="20"/>
                <w:szCs w:val="20"/>
              </w:rPr>
            </w:pPr>
          </w:p>
        </w:tc>
        <w:tc>
          <w:tcPr>
            <w:tcW w:w="1147" w:type="pct"/>
            <w:tcBorders>
              <w:top w:val="nil"/>
              <w:left w:val="nil"/>
              <w:bottom w:val="single" w:sz="4" w:space="0" w:color="auto"/>
              <w:right w:val="single" w:sz="4" w:space="0" w:color="auto"/>
            </w:tcBorders>
            <w:shd w:val="clear" w:color="auto" w:fill="auto"/>
            <w:vAlign w:val="center"/>
            <w:hideMark/>
          </w:tcPr>
          <w:p w14:paraId="555958ED"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4" w:space="0" w:color="auto"/>
              <w:right w:val="single" w:sz="4" w:space="0" w:color="auto"/>
            </w:tcBorders>
            <w:shd w:val="clear" w:color="auto" w:fill="auto"/>
            <w:noWrap/>
            <w:vAlign w:val="center"/>
            <w:hideMark/>
          </w:tcPr>
          <w:p w14:paraId="5FB54ED1" w14:textId="77777777" w:rsidR="000C4C2D" w:rsidRPr="00A77C4E" w:rsidRDefault="000C4C2D" w:rsidP="000C4C2D">
            <w:pPr>
              <w:jc w:val="center"/>
              <w:rPr>
                <w:sz w:val="20"/>
                <w:szCs w:val="20"/>
              </w:rPr>
            </w:pPr>
            <w:r w:rsidRPr="00A77C4E">
              <w:rPr>
                <w:sz w:val="20"/>
                <w:szCs w:val="20"/>
              </w:rPr>
              <w:t>337</w:t>
            </w:r>
          </w:p>
        </w:tc>
        <w:tc>
          <w:tcPr>
            <w:tcW w:w="1415" w:type="pct"/>
            <w:tcBorders>
              <w:top w:val="nil"/>
              <w:left w:val="nil"/>
              <w:bottom w:val="single" w:sz="4" w:space="0" w:color="auto"/>
              <w:right w:val="single" w:sz="4" w:space="0" w:color="auto"/>
            </w:tcBorders>
            <w:shd w:val="clear" w:color="auto" w:fill="auto"/>
            <w:noWrap/>
            <w:vAlign w:val="center"/>
            <w:hideMark/>
          </w:tcPr>
          <w:p w14:paraId="499D9625" w14:textId="77777777" w:rsidR="000C4C2D" w:rsidRPr="00A77C4E" w:rsidRDefault="000C4C2D" w:rsidP="000C4C2D">
            <w:pPr>
              <w:jc w:val="center"/>
              <w:rPr>
                <w:sz w:val="20"/>
                <w:szCs w:val="20"/>
              </w:rPr>
            </w:pPr>
            <w:r w:rsidRPr="00A77C4E">
              <w:rPr>
                <w:sz w:val="20"/>
                <w:szCs w:val="20"/>
              </w:rPr>
              <w:t>Оксид углерода</w:t>
            </w:r>
          </w:p>
        </w:tc>
        <w:tc>
          <w:tcPr>
            <w:tcW w:w="880" w:type="pct"/>
            <w:tcBorders>
              <w:top w:val="nil"/>
              <w:left w:val="nil"/>
              <w:bottom w:val="single" w:sz="4" w:space="0" w:color="auto"/>
              <w:right w:val="single" w:sz="4" w:space="0" w:color="auto"/>
            </w:tcBorders>
            <w:shd w:val="clear" w:color="auto" w:fill="auto"/>
            <w:noWrap/>
            <w:vAlign w:val="center"/>
            <w:hideMark/>
          </w:tcPr>
          <w:p w14:paraId="3D95EAB3" w14:textId="77777777" w:rsidR="000C4C2D" w:rsidRPr="00A77C4E" w:rsidRDefault="000C4C2D" w:rsidP="000C4C2D">
            <w:pPr>
              <w:jc w:val="center"/>
              <w:rPr>
                <w:sz w:val="20"/>
                <w:szCs w:val="20"/>
              </w:rPr>
            </w:pPr>
            <w:r w:rsidRPr="00A77C4E">
              <w:rPr>
                <w:sz w:val="20"/>
                <w:szCs w:val="20"/>
              </w:rPr>
              <w:t>5,83</w:t>
            </w:r>
          </w:p>
        </w:tc>
        <w:tc>
          <w:tcPr>
            <w:tcW w:w="737" w:type="pct"/>
            <w:tcBorders>
              <w:top w:val="nil"/>
              <w:left w:val="nil"/>
              <w:bottom w:val="single" w:sz="4" w:space="0" w:color="auto"/>
              <w:right w:val="single" w:sz="8" w:space="0" w:color="auto"/>
            </w:tcBorders>
            <w:shd w:val="clear" w:color="auto" w:fill="auto"/>
            <w:noWrap/>
            <w:vAlign w:val="center"/>
            <w:hideMark/>
          </w:tcPr>
          <w:p w14:paraId="3B59A607" w14:textId="77777777" w:rsidR="000C4C2D" w:rsidRPr="00A77C4E" w:rsidRDefault="000C4C2D" w:rsidP="000C4C2D">
            <w:pPr>
              <w:jc w:val="center"/>
              <w:rPr>
                <w:sz w:val="20"/>
                <w:szCs w:val="20"/>
              </w:rPr>
            </w:pPr>
            <w:r w:rsidRPr="00A77C4E">
              <w:rPr>
                <w:sz w:val="20"/>
                <w:szCs w:val="20"/>
              </w:rPr>
              <w:t>12.581</w:t>
            </w:r>
          </w:p>
        </w:tc>
      </w:tr>
      <w:tr w:rsidR="00092973" w:rsidRPr="00A77C4E" w14:paraId="27BF64CE" w14:textId="77777777" w:rsidTr="000C4C2D">
        <w:tc>
          <w:tcPr>
            <w:tcW w:w="206" w:type="pct"/>
            <w:vMerge/>
            <w:tcBorders>
              <w:top w:val="nil"/>
              <w:left w:val="single" w:sz="8" w:space="0" w:color="auto"/>
              <w:bottom w:val="single" w:sz="8" w:space="0" w:color="000000"/>
              <w:right w:val="single" w:sz="4" w:space="0" w:color="auto"/>
            </w:tcBorders>
            <w:vAlign w:val="center"/>
            <w:hideMark/>
          </w:tcPr>
          <w:p w14:paraId="1E85F015" w14:textId="77777777" w:rsidR="000C4C2D" w:rsidRPr="00A77C4E" w:rsidRDefault="000C4C2D" w:rsidP="000C4C2D">
            <w:pPr>
              <w:rPr>
                <w:b/>
                <w:bCs/>
                <w:sz w:val="20"/>
                <w:szCs w:val="20"/>
              </w:rPr>
            </w:pPr>
          </w:p>
        </w:tc>
        <w:tc>
          <w:tcPr>
            <w:tcW w:w="1147" w:type="pct"/>
            <w:tcBorders>
              <w:top w:val="nil"/>
              <w:left w:val="nil"/>
              <w:bottom w:val="single" w:sz="8" w:space="0" w:color="auto"/>
              <w:right w:val="single" w:sz="4" w:space="0" w:color="auto"/>
            </w:tcBorders>
            <w:shd w:val="clear" w:color="auto" w:fill="auto"/>
            <w:vAlign w:val="center"/>
            <w:hideMark/>
          </w:tcPr>
          <w:p w14:paraId="13581E16" w14:textId="77777777" w:rsidR="000C4C2D" w:rsidRPr="00A77C4E" w:rsidRDefault="000C4C2D" w:rsidP="000C4C2D">
            <w:pPr>
              <w:rPr>
                <w:b/>
                <w:bCs/>
                <w:i/>
                <w:iCs/>
                <w:sz w:val="20"/>
                <w:szCs w:val="20"/>
              </w:rPr>
            </w:pPr>
            <w:r w:rsidRPr="00A77C4E">
              <w:rPr>
                <w:b/>
                <w:bCs/>
                <w:i/>
                <w:iCs/>
                <w:sz w:val="20"/>
                <w:szCs w:val="20"/>
              </w:rPr>
              <w:t> </w:t>
            </w:r>
          </w:p>
        </w:tc>
        <w:tc>
          <w:tcPr>
            <w:tcW w:w="614" w:type="pct"/>
            <w:tcBorders>
              <w:top w:val="nil"/>
              <w:left w:val="nil"/>
              <w:bottom w:val="single" w:sz="8" w:space="0" w:color="auto"/>
              <w:right w:val="single" w:sz="4" w:space="0" w:color="auto"/>
            </w:tcBorders>
            <w:shd w:val="clear" w:color="auto" w:fill="auto"/>
            <w:noWrap/>
            <w:vAlign w:val="center"/>
            <w:hideMark/>
          </w:tcPr>
          <w:p w14:paraId="3686FE45" w14:textId="77777777" w:rsidR="000C4C2D" w:rsidRPr="00A77C4E" w:rsidRDefault="000C4C2D" w:rsidP="000C4C2D">
            <w:pPr>
              <w:jc w:val="center"/>
              <w:rPr>
                <w:sz w:val="20"/>
                <w:szCs w:val="20"/>
              </w:rPr>
            </w:pPr>
            <w:r w:rsidRPr="00A77C4E">
              <w:rPr>
                <w:sz w:val="20"/>
                <w:szCs w:val="20"/>
              </w:rPr>
              <w:t>12</w:t>
            </w:r>
          </w:p>
        </w:tc>
        <w:tc>
          <w:tcPr>
            <w:tcW w:w="1415" w:type="pct"/>
            <w:tcBorders>
              <w:top w:val="nil"/>
              <w:left w:val="nil"/>
              <w:bottom w:val="single" w:sz="8" w:space="0" w:color="auto"/>
              <w:right w:val="single" w:sz="4" w:space="0" w:color="auto"/>
            </w:tcBorders>
            <w:shd w:val="clear" w:color="auto" w:fill="auto"/>
            <w:vAlign w:val="center"/>
            <w:hideMark/>
          </w:tcPr>
          <w:p w14:paraId="73D57375" w14:textId="77777777" w:rsidR="000C4C2D" w:rsidRPr="00A77C4E" w:rsidRDefault="000C4C2D" w:rsidP="000C4C2D">
            <w:pPr>
              <w:jc w:val="center"/>
              <w:rPr>
                <w:sz w:val="20"/>
                <w:szCs w:val="20"/>
              </w:rPr>
            </w:pPr>
            <w:r w:rsidRPr="00A77C4E">
              <w:rPr>
                <w:sz w:val="20"/>
                <w:szCs w:val="20"/>
              </w:rPr>
              <w:t>Оксид азота (в пересчете на NO2)</w:t>
            </w:r>
          </w:p>
        </w:tc>
        <w:tc>
          <w:tcPr>
            <w:tcW w:w="880" w:type="pct"/>
            <w:tcBorders>
              <w:top w:val="nil"/>
              <w:left w:val="nil"/>
              <w:bottom w:val="single" w:sz="8" w:space="0" w:color="auto"/>
              <w:right w:val="single" w:sz="4" w:space="0" w:color="auto"/>
            </w:tcBorders>
            <w:shd w:val="clear" w:color="auto" w:fill="auto"/>
            <w:noWrap/>
            <w:vAlign w:val="center"/>
            <w:hideMark/>
          </w:tcPr>
          <w:p w14:paraId="5EBB39E7" w14:textId="77777777" w:rsidR="000C4C2D" w:rsidRPr="00A77C4E" w:rsidRDefault="000C4C2D" w:rsidP="000C4C2D">
            <w:pPr>
              <w:jc w:val="center"/>
              <w:rPr>
                <w:sz w:val="20"/>
                <w:szCs w:val="20"/>
              </w:rPr>
            </w:pPr>
            <w:r w:rsidRPr="00A77C4E">
              <w:rPr>
                <w:sz w:val="20"/>
                <w:szCs w:val="20"/>
              </w:rPr>
              <w:t>13,423</w:t>
            </w:r>
          </w:p>
        </w:tc>
        <w:tc>
          <w:tcPr>
            <w:tcW w:w="737" w:type="pct"/>
            <w:tcBorders>
              <w:top w:val="nil"/>
              <w:left w:val="nil"/>
              <w:bottom w:val="single" w:sz="8" w:space="0" w:color="auto"/>
              <w:right w:val="single" w:sz="8" w:space="0" w:color="auto"/>
            </w:tcBorders>
            <w:shd w:val="clear" w:color="auto" w:fill="auto"/>
            <w:noWrap/>
            <w:vAlign w:val="center"/>
            <w:hideMark/>
          </w:tcPr>
          <w:p w14:paraId="4FA92A0F" w14:textId="77777777" w:rsidR="000C4C2D" w:rsidRPr="00A77C4E" w:rsidRDefault="000C4C2D" w:rsidP="000C4C2D">
            <w:pPr>
              <w:jc w:val="center"/>
              <w:rPr>
                <w:sz w:val="20"/>
                <w:szCs w:val="20"/>
              </w:rPr>
            </w:pPr>
            <w:r w:rsidRPr="00A77C4E">
              <w:rPr>
                <w:sz w:val="20"/>
                <w:szCs w:val="20"/>
              </w:rPr>
              <w:t>3.051</w:t>
            </w:r>
          </w:p>
        </w:tc>
      </w:tr>
    </w:tbl>
    <w:p w14:paraId="5CE04AD6" w14:textId="77777777" w:rsidR="000C4C2D" w:rsidRPr="00A77C4E" w:rsidRDefault="000C4C2D" w:rsidP="000C4C2D">
      <w:pPr>
        <w:pStyle w:val="afffff2"/>
      </w:pPr>
    </w:p>
    <w:p w14:paraId="03DC58E8" w14:textId="20E96027" w:rsidR="00F67870" w:rsidRPr="00A77C4E" w:rsidRDefault="00F67870" w:rsidP="000C4C2D">
      <w:pPr>
        <w:pStyle w:val="21"/>
      </w:pPr>
      <w:bookmarkStart w:id="236" w:name="_Toc145613524"/>
      <w:bookmarkStart w:id="237" w:name="_Toc231459726"/>
      <w:r w:rsidRPr="00A77C4E">
        <w:t>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236"/>
      <w:bookmarkEnd w:id="237"/>
    </w:p>
    <w:p w14:paraId="0713E9F4" w14:textId="77777777" w:rsidR="000C4C2D" w:rsidRPr="00A77C4E" w:rsidRDefault="000C4C2D" w:rsidP="000C4C2D">
      <w:pPr>
        <w:pStyle w:val="afffff2"/>
      </w:pPr>
      <w:r w:rsidRPr="00A77C4E">
        <w:t xml:space="preserve">Нормативы удельных выбросов загрязняющих веществ в атмосферу от вновь вводимых и реконструируемых котельных установок ТЭС установлены в ГОСТ Р 55173-2012 Установки котельные. Общие технические требования. Нормативы устанавливают предельные значения </w:t>
      </w:r>
      <w:r w:rsidRPr="00A77C4E">
        <w:lastRenderedPageBreak/>
        <w:t>выбросов в атмосферу твёрдых частиц, оксидов серы и азота, окиси углерода для котельных установок, использующих твёрдое, жидкое и газообразное топливо раздельно и в комбинации.</w:t>
      </w:r>
    </w:p>
    <w:p w14:paraId="2202F170" w14:textId="77777777" w:rsidR="000C4C2D" w:rsidRPr="00A77C4E" w:rsidRDefault="000C4C2D" w:rsidP="000C4C2D">
      <w:pPr>
        <w:pStyle w:val="afffff2"/>
      </w:pPr>
      <w:r w:rsidRPr="00A77C4E">
        <w:t>Для действующих котельных установок нормативы удельных выбросов нормативно-правовыми документам не разработаны и не закреплены.</w:t>
      </w:r>
    </w:p>
    <w:p w14:paraId="65F50737" w14:textId="67B857FB" w:rsidR="000C4C2D" w:rsidRPr="00A77C4E" w:rsidRDefault="000C4C2D" w:rsidP="000C4C2D">
      <w:pPr>
        <w:pStyle w:val="afffff2"/>
      </w:pPr>
      <w:r w:rsidRPr="00A77C4E">
        <w:t xml:space="preserve">В таблице </w:t>
      </w:r>
      <w:r w:rsidR="00092973" w:rsidRPr="00A77C4E">
        <w:t>55</w:t>
      </w:r>
      <w:r w:rsidRPr="00A77C4E">
        <w:t xml:space="preserve"> приведены нормативы удельных выбросов в атмосферу оксидов азота для котельных установок, введённых в эксплуатацию на ТЭС до 31 декабря 2000 года.</w:t>
      </w:r>
    </w:p>
    <w:p w14:paraId="0422A54C" w14:textId="77777777" w:rsidR="000C4C2D" w:rsidRPr="00A77C4E" w:rsidRDefault="000C4C2D" w:rsidP="000C4C2D">
      <w:pPr>
        <w:pStyle w:val="afffff2"/>
      </w:pPr>
    </w:p>
    <w:p w14:paraId="402BFFB2" w14:textId="1AA99656" w:rsidR="000C4C2D" w:rsidRPr="00A77C4E" w:rsidRDefault="000C4C2D" w:rsidP="000C4C2D">
      <w:pPr>
        <w:pStyle w:val="af0"/>
      </w:pPr>
      <w:r w:rsidRPr="00A77C4E">
        <w:t xml:space="preserve">Таблица </w:t>
      </w:r>
      <w:fldSimple w:instr=" SEQ Таблица \* ARABIC ">
        <w:r w:rsidR="00092973" w:rsidRPr="00A77C4E">
          <w:rPr>
            <w:noProof/>
          </w:rPr>
          <w:t>55</w:t>
        </w:r>
      </w:fldSimple>
      <w:r w:rsidR="00986BB1" w:rsidRPr="00A77C4E">
        <w:t xml:space="preserve"> </w:t>
      </w:r>
      <w:r w:rsidRPr="00A77C4E">
        <w:t>– Нормативы удельных выбросов в атмосферу оксидов азота для котельных установок, введённых в эксплуатацию на ТЭС до 31 декабря 2000 года</w:t>
      </w:r>
    </w:p>
    <w:tbl>
      <w:tblPr>
        <w:tblStyle w:val="aff9"/>
        <w:tblW w:w="0" w:type="auto"/>
        <w:tblLook w:val="04A0" w:firstRow="1" w:lastRow="0" w:firstColumn="1" w:lastColumn="0" w:noHBand="0" w:noVBand="1"/>
      </w:tblPr>
      <w:tblGrid>
        <w:gridCol w:w="2183"/>
        <w:gridCol w:w="1356"/>
        <w:gridCol w:w="2235"/>
        <w:gridCol w:w="1592"/>
        <w:gridCol w:w="2545"/>
      </w:tblGrid>
      <w:tr w:rsidR="00EB743E" w:rsidRPr="00A77C4E" w14:paraId="6F353D24" w14:textId="77777777" w:rsidTr="00092973">
        <w:tc>
          <w:tcPr>
            <w:tcW w:w="2183" w:type="dxa"/>
            <w:shd w:val="clear" w:color="auto" w:fill="auto"/>
            <w:vAlign w:val="center"/>
          </w:tcPr>
          <w:p w14:paraId="72FD1425"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Тепловая мощность котлов Q, МВт</w:t>
            </w:r>
          </w:p>
        </w:tc>
        <w:tc>
          <w:tcPr>
            <w:tcW w:w="1356" w:type="dxa"/>
            <w:shd w:val="clear" w:color="auto" w:fill="auto"/>
            <w:vAlign w:val="center"/>
          </w:tcPr>
          <w:p w14:paraId="71FAD064"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Вид топлива</w:t>
            </w:r>
          </w:p>
        </w:tc>
        <w:tc>
          <w:tcPr>
            <w:tcW w:w="2235" w:type="dxa"/>
            <w:shd w:val="clear" w:color="auto" w:fill="auto"/>
            <w:vAlign w:val="center"/>
          </w:tcPr>
          <w:p w14:paraId="3E197D65"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Массовый</w:t>
            </w:r>
          </w:p>
          <w:p w14:paraId="72EC6946"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выброс NOх на</w:t>
            </w:r>
          </w:p>
          <w:p w14:paraId="728F9D9C"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единицу тепловой</w:t>
            </w:r>
          </w:p>
          <w:p w14:paraId="0A9E5B31"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энергии, г/МДж</w:t>
            </w:r>
          </w:p>
        </w:tc>
        <w:tc>
          <w:tcPr>
            <w:tcW w:w="1592" w:type="dxa"/>
            <w:shd w:val="clear" w:color="auto" w:fill="auto"/>
            <w:vAlign w:val="center"/>
          </w:tcPr>
          <w:p w14:paraId="781D2177"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Массовый</w:t>
            </w:r>
          </w:p>
          <w:p w14:paraId="1099DB0E"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выброс NOх,</w:t>
            </w:r>
          </w:p>
          <w:p w14:paraId="79754F45"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кг/т у.т.</w:t>
            </w:r>
          </w:p>
        </w:tc>
        <w:tc>
          <w:tcPr>
            <w:tcW w:w="2545" w:type="dxa"/>
            <w:shd w:val="clear" w:color="auto" w:fill="auto"/>
            <w:vAlign w:val="center"/>
          </w:tcPr>
          <w:p w14:paraId="246F0A32"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Массовая</w:t>
            </w:r>
          </w:p>
          <w:p w14:paraId="52E6EB04"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концентрация в</w:t>
            </w:r>
          </w:p>
          <w:p w14:paraId="7FD2E3E6"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дымовых газах при</w:t>
            </w:r>
          </w:p>
          <w:p w14:paraId="587DDA86" w14:textId="77777777" w:rsidR="000C4C2D" w:rsidRPr="00A77C4E" w:rsidRDefault="000C4C2D" w:rsidP="00BA716F">
            <w:pPr>
              <w:pStyle w:val="afff7"/>
              <w:spacing w:line="276" w:lineRule="auto"/>
              <w:ind w:firstLine="0"/>
              <w:jc w:val="center"/>
              <w:rPr>
                <w:b/>
                <w:bCs/>
                <w:sz w:val="20"/>
                <w:szCs w:val="20"/>
              </w:rPr>
            </w:pPr>
            <w:r w:rsidRPr="00A77C4E">
              <w:rPr>
                <w:b/>
                <w:bCs/>
                <w:sz w:val="20"/>
                <w:szCs w:val="20"/>
              </w:rPr>
              <w:t>α = 1,4, мг/м</w:t>
            </w:r>
            <w:r w:rsidRPr="00A77C4E">
              <w:rPr>
                <w:b/>
                <w:bCs/>
                <w:sz w:val="20"/>
                <w:szCs w:val="20"/>
                <w:vertAlign w:val="superscript"/>
              </w:rPr>
              <w:t>3</w:t>
            </w:r>
          </w:p>
        </w:tc>
      </w:tr>
      <w:tr w:rsidR="00092973" w:rsidRPr="00A77C4E" w14:paraId="3C81E02F" w14:textId="77777777" w:rsidTr="00BA716F">
        <w:tc>
          <w:tcPr>
            <w:tcW w:w="2183" w:type="dxa"/>
          </w:tcPr>
          <w:p w14:paraId="68776E95" w14:textId="77777777" w:rsidR="000C4C2D" w:rsidRPr="00A77C4E" w:rsidRDefault="000C4C2D" w:rsidP="00BA716F">
            <w:pPr>
              <w:pStyle w:val="afff7"/>
              <w:spacing w:line="276" w:lineRule="auto"/>
              <w:ind w:firstLine="0"/>
              <w:rPr>
                <w:sz w:val="20"/>
                <w:szCs w:val="20"/>
              </w:rPr>
            </w:pPr>
            <w:r w:rsidRPr="00A77C4E">
              <w:rPr>
                <w:sz w:val="20"/>
                <w:szCs w:val="20"/>
              </w:rPr>
              <w:t>300 и более (420 и более)</w:t>
            </w:r>
          </w:p>
        </w:tc>
        <w:tc>
          <w:tcPr>
            <w:tcW w:w="1356" w:type="dxa"/>
            <w:vAlign w:val="center"/>
          </w:tcPr>
          <w:p w14:paraId="48DA4888" w14:textId="77777777" w:rsidR="000C4C2D" w:rsidRPr="00A77C4E" w:rsidRDefault="000C4C2D" w:rsidP="00BA716F">
            <w:pPr>
              <w:pStyle w:val="afff7"/>
              <w:spacing w:line="276" w:lineRule="auto"/>
              <w:ind w:firstLine="0"/>
              <w:jc w:val="center"/>
              <w:rPr>
                <w:sz w:val="20"/>
                <w:szCs w:val="20"/>
              </w:rPr>
            </w:pPr>
            <w:r w:rsidRPr="00A77C4E">
              <w:rPr>
                <w:sz w:val="20"/>
                <w:szCs w:val="20"/>
              </w:rPr>
              <w:t>Бурый уголь</w:t>
            </w:r>
          </w:p>
        </w:tc>
        <w:tc>
          <w:tcPr>
            <w:tcW w:w="2235" w:type="dxa"/>
            <w:vAlign w:val="center"/>
          </w:tcPr>
          <w:p w14:paraId="791D73A7" w14:textId="77777777" w:rsidR="000C4C2D" w:rsidRPr="00A77C4E" w:rsidRDefault="000C4C2D" w:rsidP="00BA716F">
            <w:pPr>
              <w:pStyle w:val="afff7"/>
              <w:spacing w:line="276" w:lineRule="auto"/>
              <w:ind w:firstLine="0"/>
              <w:jc w:val="center"/>
              <w:rPr>
                <w:sz w:val="20"/>
                <w:szCs w:val="20"/>
              </w:rPr>
            </w:pPr>
            <w:r w:rsidRPr="00A77C4E">
              <w:rPr>
                <w:sz w:val="20"/>
                <w:szCs w:val="20"/>
              </w:rPr>
              <w:t>0,14</w:t>
            </w:r>
          </w:p>
        </w:tc>
        <w:tc>
          <w:tcPr>
            <w:tcW w:w="1592" w:type="dxa"/>
            <w:vAlign w:val="center"/>
          </w:tcPr>
          <w:p w14:paraId="79EABD3C" w14:textId="77777777" w:rsidR="000C4C2D" w:rsidRPr="00A77C4E" w:rsidRDefault="000C4C2D" w:rsidP="00BA716F">
            <w:pPr>
              <w:pStyle w:val="afff7"/>
              <w:spacing w:line="276" w:lineRule="auto"/>
              <w:ind w:firstLine="0"/>
              <w:jc w:val="center"/>
              <w:rPr>
                <w:sz w:val="20"/>
                <w:szCs w:val="20"/>
              </w:rPr>
            </w:pPr>
            <w:r w:rsidRPr="00A77C4E">
              <w:rPr>
                <w:sz w:val="20"/>
                <w:szCs w:val="20"/>
              </w:rPr>
              <w:t>3,95</w:t>
            </w:r>
          </w:p>
        </w:tc>
        <w:tc>
          <w:tcPr>
            <w:tcW w:w="2545" w:type="dxa"/>
            <w:vAlign w:val="center"/>
          </w:tcPr>
          <w:p w14:paraId="3D6A9278" w14:textId="77777777" w:rsidR="000C4C2D" w:rsidRPr="00A77C4E" w:rsidRDefault="000C4C2D" w:rsidP="00BA716F">
            <w:pPr>
              <w:pStyle w:val="afff7"/>
              <w:spacing w:line="276" w:lineRule="auto"/>
              <w:ind w:firstLine="0"/>
              <w:jc w:val="center"/>
              <w:rPr>
                <w:sz w:val="20"/>
                <w:szCs w:val="20"/>
              </w:rPr>
            </w:pPr>
            <w:r w:rsidRPr="00A77C4E">
              <w:rPr>
                <w:sz w:val="20"/>
                <w:szCs w:val="20"/>
              </w:rPr>
              <w:t>370</w:t>
            </w:r>
          </w:p>
        </w:tc>
      </w:tr>
    </w:tbl>
    <w:p w14:paraId="5D8235B4" w14:textId="77777777" w:rsidR="000C4C2D" w:rsidRPr="00A77C4E" w:rsidRDefault="000C4C2D" w:rsidP="000C4C2D">
      <w:pPr>
        <w:pStyle w:val="afff7"/>
        <w:spacing w:line="276" w:lineRule="auto"/>
        <w:rPr>
          <w:rFonts w:ascii="Trebuchet MS" w:hAnsi="Trebuchet MS"/>
        </w:rPr>
      </w:pPr>
    </w:p>
    <w:p w14:paraId="675310EE" w14:textId="6F325DFA" w:rsidR="000C4C2D" w:rsidRPr="00A77C4E" w:rsidRDefault="000C4C2D" w:rsidP="000C4C2D">
      <w:pPr>
        <w:pStyle w:val="afffff2"/>
      </w:pPr>
      <w:r w:rsidRPr="00A77C4E">
        <w:t xml:space="preserve">В таблице </w:t>
      </w:r>
      <w:r w:rsidR="00092973" w:rsidRPr="00A77C4E">
        <w:t>56</w:t>
      </w:r>
      <w:r w:rsidRPr="00A77C4E">
        <w:t xml:space="preserve"> приведены нормативы удельных выбросов в атмосферу оксидов серы для котельных установок, введённых в эксплуатацию на ТЭС до 31 декабря 2000 года.</w:t>
      </w:r>
    </w:p>
    <w:p w14:paraId="78BD72CB" w14:textId="77777777" w:rsidR="000C4C2D" w:rsidRPr="00A77C4E" w:rsidRDefault="000C4C2D" w:rsidP="000C4C2D">
      <w:pPr>
        <w:pStyle w:val="afffff2"/>
      </w:pPr>
    </w:p>
    <w:p w14:paraId="71896B7F" w14:textId="7D25A7BE" w:rsidR="000C4C2D" w:rsidRPr="00A77C4E" w:rsidRDefault="000C4C2D" w:rsidP="000C4C2D">
      <w:pPr>
        <w:pStyle w:val="af0"/>
      </w:pPr>
      <w:r w:rsidRPr="00A77C4E">
        <w:t xml:space="preserve">Таблица </w:t>
      </w:r>
      <w:fldSimple w:instr=" SEQ Таблица \* ARABIC ">
        <w:r w:rsidR="00092973" w:rsidRPr="00A77C4E">
          <w:rPr>
            <w:noProof/>
          </w:rPr>
          <w:t>56</w:t>
        </w:r>
      </w:fldSimple>
      <w:r w:rsidRPr="00A77C4E">
        <w:t xml:space="preserve"> – Нормативы удельных выбросов в атмосферу оксидов серы для котельных установок, введённых в эксплуатацию на ТЭС до 31 декабря 2000 года</w:t>
      </w:r>
    </w:p>
    <w:tbl>
      <w:tblPr>
        <w:tblStyle w:val="aff9"/>
        <w:tblW w:w="0" w:type="auto"/>
        <w:tblLook w:val="04A0" w:firstRow="1" w:lastRow="0" w:firstColumn="1" w:lastColumn="0" w:noHBand="0" w:noVBand="1"/>
      </w:tblPr>
      <w:tblGrid>
        <w:gridCol w:w="2158"/>
        <w:gridCol w:w="1806"/>
        <w:gridCol w:w="1899"/>
        <w:gridCol w:w="1559"/>
        <w:gridCol w:w="2489"/>
      </w:tblGrid>
      <w:tr w:rsidR="00EB743E" w:rsidRPr="00A77C4E" w14:paraId="0FD4BB68" w14:textId="77777777" w:rsidTr="00092973">
        <w:tc>
          <w:tcPr>
            <w:tcW w:w="2158" w:type="dxa"/>
            <w:shd w:val="clear" w:color="auto" w:fill="auto"/>
            <w:vAlign w:val="center"/>
          </w:tcPr>
          <w:p w14:paraId="3FEDEDA2" w14:textId="77777777" w:rsidR="000C4C2D" w:rsidRPr="00A77C4E" w:rsidRDefault="000C4C2D" w:rsidP="00BA716F">
            <w:pPr>
              <w:pStyle w:val="afff7"/>
              <w:ind w:firstLine="0"/>
              <w:jc w:val="center"/>
              <w:rPr>
                <w:b/>
                <w:bCs/>
                <w:sz w:val="20"/>
                <w:szCs w:val="20"/>
              </w:rPr>
            </w:pPr>
            <w:r w:rsidRPr="00A77C4E">
              <w:rPr>
                <w:b/>
                <w:bCs/>
                <w:sz w:val="20"/>
                <w:szCs w:val="20"/>
              </w:rPr>
              <w:t>Тепловая мощность котлов Q, МВт</w:t>
            </w:r>
          </w:p>
        </w:tc>
        <w:tc>
          <w:tcPr>
            <w:tcW w:w="1806" w:type="dxa"/>
            <w:shd w:val="clear" w:color="auto" w:fill="auto"/>
            <w:vAlign w:val="center"/>
          </w:tcPr>
          <w:p w14:paraId="25C23B7E" w14:textId="77777777" w:rsidR="000C4C2D" w:rsidRPr="00A77C4E" w:rsidRDefault="000C4C2D" w:rsidP="00BA716F">
            <w:pPr>
              <w:pStyle w:val="afff7"/>
              <w:ind w:firstLine="0"/>
              <w:jc w:val="center"/>
              <w:rPr>
                <w:b/>
                <w:bCs/>
                <w:sz w:val="20"/>
                <w:szCs w:val="20"/>
              </w:rPr>
            </w:pPr>
            <w:r w:rsidRPr="00A77C4E">
              <w:rPr>
                <w:b/>
                <w:bCs/>
                <w:sz w:val="20"/>
                <w:szCs w:val="20"/>
              </w:rPr>
              <w:t>Приведенное</w:t>
            </w:r>
          </w:p>
          <w:p w14:paraId="277109DF" w14:textId="77777777" w:rsidR="000C4C2D" w:rsidRPr="00A77C4E" w:rsidRDefault="000C4C2D" w:rsidP="00BA716F">
            <w:pPr>
              <w:pStyle w:val="afff7"/>
              <w:ind w:firstLine="0"/>
              <w:jc w:val="center"/>
              <w:rPr>
                <w:b/>
                <w:bCs/>
                <w:sz w:val="20"/>
                <w:szCs w:val="20"/>
              </w:rPr>
            </w:pPr>
            <w:r w:rsidRPr="00A77C4E">
              <w:rPr>
                <w:b/>
                <w:bCs/>
                <w:sz w:val="20"/>
                <w:szCs w:val="20"/>
              </w:rPr>
              <w:t>содержание золы Sпр, %·кг/МДж</w:t>
            </w:r>
          </w:p>
        </w:tc>
        <w:tc>
          <w:tcPr>
            <w:tcW w:w="1899" w:type="dxa"/>
            <w:shd w:val="clear" w:color="auto" w:fill="auto"/>
            <w:vAlign w:val="center"/>
          </w:tcPr>
          <w:p w14:paraId="36947339" w14:textId="77777777" w:rsidR="000C4C2D" w:rsidRPr="00A77C4E" w:rsidRDefault="000C4C2D" w:rsidP="00BA716F">
            <w:pPr>
              <w:pStyle w:val="afff7"/>
              <w:ind w:firstLine="0"/>
              <w:jc w:val="center"/>
              <w:rPr>
                <w:b/>
                <w:bCs/>
                <w:sz w:val="20"/>
                <w:szCs w:val="20"/>
              </w:rPr>
            </w:pPr>
            <w:r w:rsidRPr="00A77C4E">
              <w:rPr>
                <w:b/>
                <w:bCs/>
                <w:sz w:val="20"/>
                <w:szCs w:val="20"/>
              </w:rPr>
              <w:t>Массовый</w:t>
            </w:r>
          </w:p>
          <w:p w14:paraId="781528EC" w14:textId="77777777" w:rsidR="000C4C2D" w:rsidRPr="00A77C4E" w:rsidRDefault="000C4C2D" w:rsidP="00BA716F">
            <w:pPr>
              <w:pStyle w:val="afff7"/>
              <w:ind w:firstLine="0"/>
              <w:jc w:val="center"/>
              <w:rPr>
                <w:b/>
                <w:bCs/>
                <w:sz w:val="20"/>
                <w:szCs w:val="20"/>
              </w:rPr>
            </w:pPr>
            <w:r w:rsidRPr="00A77C4E">
              <w:rPr>
                <w:b/>
                <w:bCs/>
                <w:sz w:val="20"/>
                <w:szCs w:val="20"/>
              </w:rPr>
              <w:t>выброс SОх на</w:t>
            </w:r>
          </w:p>
          <w:p w14:paraId="5ECFD00E" w14:textId="77777777" w:rsidR="000C4C2D" w:rsidRPr="00A77C4E" w:rsidRDefault="000C4C2D" w:rsidP="00BA716F">
            <w:pPr>
              <w:pStyle w:val="afff7"/>
              <w:ind w:firstLine="0"/>
              <w:jc w:val="center"/>
              <w:rPr>
                <w:b/>
                <w:bCs/>
                <w:sz w:val="20"/>
                <w:szCs w:val="20"/>
              </w:rPr>
            </w:pPr>
            <w:r w:rsidRPr="00A77C4E">
              <w:rPr>
                <w:b/>
                <w:bCs/>
                <w:sz w:val="20"/>
                <w:szCs w:val="20"/>
              </w:rPr>
              <w:t>единицу</w:t>
            </w:r>
          </w:p>
          <w:p w14:paraId="656D9FB2" w14:textId="77777777" w:rsidR="000C4C2D" w:rsidRPr="00A77C4E" w:rsidRDefault="000C4C2D" w:rsidP="00BA716F">
            <w:pPr>
              <w:pStyle w:val="afff7"/>
              <w:ind w:firstLine="0"/>
              <w:jc w:val="center"/>
              <w:rPr>
                <w:b/>
                <w:bCs/>
                <w:sz w:val="20"/>
                <w:szCs w:val="20"/>
              </w:rPr>
            </w:pPr>
            <w:r w:rsidRPr="00A77C4E">
              <w:rPr>
                <w:b/>
                <w:bCs/>
                <w:sz w:val="20"/>
                <w:szCs w:val="20"/>
              </w:rPr>
              <w:t>тепловой</w:t>
            </w:r>
          </w:p>
          <w:p w14:paraId="39945E1C" w14:textId="77777777" w:rsidR="000C4C2D" w:rsidRPr="00A77C4E" w:rsidRDefault="000C4C2D" w:rsidP="00BA716F">
            <w:pPr>
              <w:pStyle w:val="afff7"/>
              <w:ind w:firstLine="0"/>
              <w:jc w:val="center"/>
              <w:rPr>
                <w:b/>
                <w:bCs/>
                <w:sz w:val="20"/>
                <w:szCs w:val="20"/>
              </w:rPr>
            </w:pPr>
            <w:r w:rsidRPr="00A77C4E">
              <w:rPr>
                <w:b/>
                <w:bCs/>
                <w:sz w:val="20"/>
                <w:szCs w:val="20"/>
              </w:rPr>
              <w:t>энергии, г/МДж</w:t>
            </w:r>
          </w:p>
        </w:tc>
        <w:tc>
          <w:tcPr>
            <w:tcW w:w="1559" w:type="dxa"/>
            <w:shd w:val="clear" w:color="auto" w:fill="auto"/>
            <w:vAlign w:val="center"/>
          </w:tcPr>
          <w:p w14:paraId="0BEB27F9" w14:textId="77777777" w:rsidR="000C4C2D" w:rsidRPr="00A77C4E" w:rsidRDefault="000C4C2D" w:rsidP="00BA716F">
            <w:pPr>
              <w:pStyle w:val="afff7"/>
              <w:ind w:firstLine="0"/>
              <w:jc w:val="center"/>
              <w:rPr>
                <w:b/>
                <w:bCs/>
                <w:sz w:val="20"/>
                <w:szCs w:val="20"/>
              </w:rPr>
            </w:pPr>
            <w:r w:rsidRPr="00A77C4E">
              <w:rPr>
                <w:b/>
                <w:bCs/>
                <w:sz w:val="20"/>
                <w:szCs w:val="20"/>
              </w:rPr>
              <w:t>Массовый</w:t>
            </w:r>
          </w:p>
          <w:p w14:paraId="57694017" w14:textId="77777777" w:rsidR="000C4C2D" w:rsidRPr="00A77C4E" w:rsidRDefault="000C4C2D" w:rsidP="00BA716F">
            <w:pPr>
              <w:pStyle w:val="afff7"/>
              <w:ind w:firstLine="0"/>
              <w:jc w:val="center"/>
              <w:rPr>
                <w:b/>
                <w:bCs/>
                <w:sz w:val="20"/>
                <w:szCs w:val="20"/>
              </w:rPr>
            </w:pPr>
            <w:r w:rsidRPr="00A77C4E">
              <w:rPr>
                <w:b/>
                <w:bCs/>
                <w:sz w:val="20"/>
                <w:szCs w:val="20"/>
              </w:rPr>
              <w:t>выброс SОх,</w:t>
            </w:r>
          </w:p>
          <w:p w14:paraId="7BCC9AE1" w14:textId="77777777" w:rsidR="000C4C2D" w:rsidRPr="00A77C4E" w:rsidRDefault="000C4C2D" w:rsidP="00BA716F">
            <w:pPr>
              <w:pStyle w:val="afff7"/>
              <w:ind w:firstLine="0"/>
              <w:jc w:val="center"/>
              <w:rPr>
                <w:b/>
                <w:bCs/>
                <w:sz w:val="20"/>
                <w:szCs w:val="20"/>
              </w:rPr>
            </w:pPr>
            <w:r w:rsidRPr="00A77C4E">
              <w:rPr>
                <w:b/>
                <w:bCs/>
                <w:sz w:val="20"/>
                <w:szCs w:val="20"/>
              </w:rPr>
              <w:t>кг/т у.т.</w:t>
            </w:r>
          </w:p>
        </w:tc>
        <w:tc>
          <w:tcPr>
            <w:tcW w:w="2489" w:type="dxa"/>
            <w:shd w:val="clear" w:color="auto" w:fill="auto"/>
            <w:vAlign w:val="center"/>
          </w:tcPr>
          <w:p w14:paraId="735E927C" w14:textId="77777777" w:rsidR="000C4C2D" w:rsidRPr="00A77C4E" w:rsidRDefault="000C4C2D" w:rsidP="00BA716F">
            <w:pPr>
              <w:pStyle w:val="afff7"/>
              <w:ind w:firstLine="0"/>
              <w:jc w:val="center"/>
              <w:rPr>
                <w:b/>
                <w:bCs/>
                <w:sz w:val="20"/>
                <w:szCs w:val="20"/>
              </w:rPr>
            </w:pPr>
            <w:r w:rsidRPr="00A77C4E">
              <w:rPr>
                <w:b/>
                <w:bCs/>
                <w:sz w:val="20"/>
                <w:szCs w:val="20"/>
              </w:rPr>
              <w:t>Массовая</w:t>
            </w:r>
          </w:p>
          <w:p w14:paraId="0E269CDB" w14:textId="77777777" w:rsidR="000C4C2D" w:rsidRPr="00A77C4E" w:rsidRDefault="000C4C2D" w:rsidP="00BA716F">
            <w:pPr>
              <w:pStyle w:val="afff7"/>
              <w:ind w:firstLine="0"/>
              <w:jc w:val="center"/>
              <w:rPr>
                <w:b/>
                <w:bCs/>
                <w:sz w:val="20"/>
                <w:szCs w:val="20"/>
              </w:rPr>
            </w:pPr>
            <w:r w:rsidRPr="00A77C4E">
              <w:rPr>
                <w:b/>
                <w:bCs/>
                <w:sz w:val="20"/>
                <w:szCs w:val="20"/>
              </w:rPr>
              <w:t>концентрация SOх</w:t>
            </w:r>
          </w:p>
          <w:p w14:paraId="7A5C3022" w14:textId="77777777" w:rsidR="000C4C2D" w:rsidRPr="00A77C4E" w:rsidRDefault="000C4C2D" w:rsidP="00BA716F">
            <w:pPr>
              <w:pStyle w:val="afff7"/>
              <w:ind w:firstLine="0"/>
              <w:jc w:val="center"/>
              <w:rPr>
                <w:b/>
                <w:bCs/>
                <w:sz w:val="20"/>
                <w:szCs w:val="20"/>
              </w:rPr>
            </w:pPr>
            <w:r w:rsidRPr="00A77C4E">
              <w:rPr>
                <w:b/>
                <w:bCs/>
                <w:sz w:val="20"/>
                <w:szCs w:val="20"/>
              </w:rPr>
              <w:t>в дымовых газах</w:t>
            </w:r>
          </w:p>
          <w:p w14:paraId="3DAF797E" w14:textId="77777777" w:rsidR="000C4C2D" w:rsidRPr="00A77C4E" w:rsidRDefault="000C4C2D" w:rsidP="00BA716F">
            <w:pPr>
              <w:pStyle w:val="afff7"/>
              <w:ind w:firstLine="0"/>
              <w:jc w:val="center"/>
              <w:rPr>
                <w:b/>
                <w:bCs/>
                <w:sz w:val="20"/>
                <w:szCs w:val="20"/>
              </w:rPr>
            </w:pPr>
            <w:r w:rsidRPr="00A77C4E">
              <w:rPr>
                <w:b/>
                <w:bCs/>
                <w:sz w:val="20"/>
                <w:szCs w:val="20"/>
              </w:rPr>
              <w:t>при α = 1,4, мг/м³</w:t>
            </w:r>
          </w:p>
        </w:tc>
      </w:tr>
      <w:tr w:rsidR="00EB743E" w:rsidRPr="00A77C4E" w14:paraId="23A13E19" w14:textId="77777777" w:rsidTr="00BA716F">
        <w:tc>
          <w:tcPr>
            <w:tcW w:w="2158" w:type="dxa"/>
            <w:vMerge w:val="restart"/>
            <w:vAlign w:val="center"/>
          </w:tcPr>
          <w:p w14:paraId="6F263615" w14:textId="77777777" w:rsidR="000C4C2D" w:rsidRPr="00A77C4E" w:rsidRDefault="000C4C2D" w:rsidP="00BA716F">
            <w:pPr>
              <w:pStyle w:val="afff7"/>
              <w:ind w:firstLine="0"/>
              <w:rPr>
                <w:sz w:val="20"/>
                <w:szCs w:val="20"/>
              </w:rPr>
            </w:pPr>
            <w:r w:rsidRPr="00A77C4E">
              <w:rPr>
                <w:sz w:val="20"/>
                <w:szCs w:val="20"/>
              </w:rPr>
              <w:t>300 и более (420 и более)</w:t>
            </w:r>
          </w:p>
        </w:tc>
        <w:tc>
          <w:tcPr>
            <w:tcW w:w="1806" w:type="dxa"/>
            <w:vAlign w:val="center"/>
          </w:tcPr>
          <w:p w14:paraId="27F5B167" w14:textId="77777777" w:rsidR="000C4C2D" w:rsidRPr="00A77C4E" w:rsidRDefault="000C4C2D" w:rsidP="00BA716F">
            <w:pPr>
              <w:pStyle w:val="afff7"/>
              <w:ind w:firstLine="0"/>
              <w:jc w:val="center"/>
              <w:rPr>
                <w:sz w:val="20"/>
                <w:szCs w:val="20"/>
              </w:rPr>
            </w:pPr>
            <w:r w:rsidRPr="00A77C4E">
              <w:rPr>
                <w:sz w:val="20"/>
                <w:szCs w:val="20"/>
              </w:rPr>
              <w:t>0,045 и менее</w:t>
            </w:r>
          </w:p>
        </w:tc>
        <w:tc>
          <w:tcPr>
            <w:tcW w:w="1899" w:type="dxa"/>
            <w:vAlign w:val="center"/>
          </w:tcPr>
          <w:p w14:paraId="17A373F1" w14:textId="77777777" w:rsidR="000C4C2D" w:rsidRPr="00A77C4E" w:rsidRDefault="000C4C2D" w:rsidP="00BA716F">
            <w:pPr>
              <w:pStyle w:val="afff7"/>
              <w:ind w:firstLine="0"/>
              <w:jc w:val="center"/>
              <w:rPr>
                <w:sz w:val="20"/>
                <w:szCs w:val="20"/>
              </w:rPr>
            </w:pPr>
            <w:r w:rsidRPr="00A77C4E">
              <w:rPr>
                <w:sz w:val="20"/>
                <w:szCs w:val="20"/>
              </w:rPr>
              <w:t>0,875</w:t>
            </w:r>
          </w:p>
        </w:tc>
        <w:tc>
          <w:tcPr>
            <w:tcW w:w="1559" w:type="dxa"/>
            <w:vAlign w:val="center"/>
          </w:tcPr>
          <w:p w14:paraId="74A3AEE0" w14:textId="77777777" w:rsidR="000C4C2D" w:rsidRPr="00A77C4E" w:rsidRDefault="000C4C2D" w:rsidP="00BA716F">
            <w:pPr>
              <w:pStyle w:val="afff7"/>
              <w:ind w:firstLine="0"/>
              <w:jc w:val="center"/>
              <w:rPr>
                <w:sz w:val="20"/>
                <w:szCs w:val="20"/>
              </w:rPr>
            </w:pPr>
            <w:r w:rsidRPr="00A77C4E">
              <w:rPr>
                <w:sz w:val="20"/>
                <w:szCs w:val="20"/>
              </w:rPr>
              <w:t>25,7</w:t>
            </w:r>
          </w:p>
        </w:tc>
        <w:tc>
          <w:tcPr>
            <w:tcW w:w="2489" w:type="dxa"/>
            <w:vAlign w:val="center"/>
          </w:tcPr>
          <w:p w14:paraId="4678CEC5" w14:textId="77777777" w:rsidR="000C4C2D" w:rsidRPr="00A77C4E" w:rsidRDefault="000C4C2D" w:rsidP="00BA716F">
            <w:pPr>
              <w:pStyle w:val="afff7"/>
              <w:ind w:firstLine="0"/>
              <w:jc w:val="center"/>
              <w:rPr>
                <w:sz w:val="20"/>
                <w:szCs w:val="20"/>
              </w:rPr>
            </w:pPr>
            <w:r w:rsidRPr="00A77C4E">
              <w:rPr>
                <w:sz w:val="20"/>
                <w:szCs w:val="20"/>
              </w:rPr>
              <w:t>2000</w:t>
            </w:r>
          </w:p>
        </w:tc>
      </w:tr>
      <w:tr w:rsidR="00092973" w:rsidRPr="00A77C4E" w14:paraId="09B12186" w14:textId="77777777" w:rsidTr="00BA716F">
        <w:tc>
          <w:tcPr>
            <w:tcW w:w="2158" w:type="dxa"/>
            <w:vMerge/>
          </w:tcPr>
          <w:p w14:paraId="7BD81973" w14:textId="77777777" w:rsidR="000C4C2D" w:rsidRPr="00A77C4E" w:rsidRDefault="000C4C2D" w:rsidP="00BA716F">
            <w:pPr>
              <w:pStyle w:val="afff7"/>
              <w:ind w:firstLine="0"/>
              <w:rPr>
                <w:sz w:val="20"/>
                <w:szCs w:val="20"/>
              </w:rPr>
            </w:pPr>
          </w:p>
        </w:tc>
        <w:tc>
          <w:tcPr>
            <w:tcW w:w="1806" w:type="dxa"/>
            <w:vAlign w:val="center"/>
          </w:tcPr>
          <w:p w14:paraId="2C553ED9" w14:textId="77777777" w:rsidR="000C4C2D" w:rsidRPr="00A77C4E" w:rsidRDefault="000C4C2D" w:rsidP="00BA716F">
            <w:pPr>
              <w:pStyle w:val="afff7"/>
              <w:ind w:firstLine="0"/>
              <w:jc w:val="center"/>
              <w:rPr>
                <w:sz w:val="20"/>
                <w:szCs w:val="20"/>
              </w:rPr>
            </w:pPr>
            <w:r w:rsidRPr="00A77C4E">
              <w:rPr>
                <w:sz w:val="20"/>
                <w:szCs w:val="20"/>
              </w:rPr>
              <w:t>Более 0,045</w:t>
            </w:r>
          </w:p>
        </w:tc>
        <w:tc>
          <w:tcPr>
            <w:tcW w:w="1899" w:type="dxa"/>
            <w:vAlign w:val="center"/>
          </w:tcPr>
          <w:p w14:paraId="5D58DE3A" w14:textId="77777777" w:rsidR="000C4C2D" w:rsidRPr="00A77C4E" w:rsidRDefault="000C4C2D" w:rsidP="00BA716F">
            <w:pPr>
              <w:pStyle w:val="afff7"/>
              <w:ind w:firstLine="0"/>
              <w:jc w:val="center"/>
              <w:rPr>
                <w:sz w:val="20"/>
                <w:szCs w:val="20"/>
              </w:rPr>
            </w:pPr>
            <w:r w:rsidRPr="00A77C4E">
              <w:rPr>
                <w:sz w:val="20"/>
                <w:szCs w:val="20"/>
              </w:rPr>
              <w:t>1,3</w:t>
            </w:r>
          </w:p>
        </w:tc>
        <w:tc>
          <w:tcPr>
            <w:tcW w:w="1559" w:type="dxa"/>
            <w:vAlign w:val="center"/>
          </w:tcPr>
          <w:p w14:paraId="35523747" w14:textId="77777777" w:rsidR="000C4C2D" w:rsidRPr="00A77C4E" w:rsidRDefault="000C4C2D" w:rsidP="00BA716F">
            <w:pPr>
              <w:pStyle w:val="afff7"/>
              <w:ind w:firstLine="0"/>
              <w:jc w:val="center"/>
              <w:rPr>
                <w:sz w:val="20"/>
                <w:szCs w:val="20"/>
              </w:rPr>
            </w:pPr>
            <w:r w:rsidRPr="00A77C4E">
              <w:rPr>
                <w:sz w:val="20"/>
                <w:szCs w:val="20"/>
              </w:rPr>
              <w:t>38</w:t>
            </w:r>
          </w:p>
        </w:tc>
        <w:tc>
          <w:tcPr>
            <w:tcW w:w="2489" w:type="dxa"/>
            <w:vAlign w:val="center"/>
          </w:tcPr>
          <w:p w14:paraId="2E1F8153" w14:textId="77777777" w:rsidR="000C4C2D" w:rsidRPr="00A77C4E" w:rsidRDefault="000C4C2D" w:rsidP="00BA716F">
            <w:pPr>
              <w:pStyle w:val="afff7"/>
              <w:ind w:firstLine="0"/>
              <w:jc w:val="center"/>
              <w:rPr>
                <w:sz w:val="20"/>
                <w:szCs w:val="20"/>
              </w:rPr>
            </w:pPr>
            <w:r w:rsidRPr="00A77C4E">
              <w:rPr>
                <w:sz w:val="20"/>
                <w:szCs w:val="20"/>
              </w:rPr>
              <w:t>3000</w:t>
            </w:r>
          </w:p>
        </w:tc>
      </w:tr>
    </w:tbl>
    <w:p w14:paraId="6B5FD962" w14:textId="77777777" w:rsidR="000C4C2D" w:rsidRPr="00A77C4E" w:rsidRDefault="000C4C2D" w:rsidP="000C4C2D">
      <w:pPr>
        <w:pStyle w:val="afff7"/>
        <w:spacing w:line="276" w:lineRule="auto"/>
        <w:rPr>
          <w:rFonts w:ascii="Trebuchet MS" w:hAnsi="Trebuchet MS"/>
          <w:sz w:val="12"/>
          <w:szCs w:val="12"/>
        </w:rPr>
      </w:pPr>
    </w:p>
    <w:p w14:paraId="57237E49" w14:textId="44265107" w:rsidR="000C4C2D" w:rsidRPr="00A77C4E" w:rsidRDefault="000C4C2D" w:rsidP="000C4C2D">
      <w:pPr>
        <w:pStyle w:val="afffff2"/>
      </w:pPr>
      <w:r w:rsidRPr="00A77C4E">
        <w:t xml:space="preserve">Удельные выбросы в атмосферу от существующих котлов, при условии их реконструкции, должны соответствовать нормативам удельных выбросов, приведённым в таблицах </w:t>
      </w:r>
      <w:r w:rsidR="00092973" w:rsidRPr="00A77C4E">
        <w:t>55</w:t>
      </w:r>
      <w:r w:rsidRPr="00A77C4E">
        <w:t xml:space="preserve"> и </w:t>
      </w:r>
      <w:r w:rsidR="00092973" w:rsidRPr="00A77C4E">
        <w:t>56</w:t>
      </w:r>
      <w:r w:rsidRPr="00A77C4E">
        <w:t>.</w:t>
      </w:r>
    </w:p>
    <w:p w14:paraId="374B6A96" w14:textId="4505B595" w:rsidR="00F67870" w:rsidRPr="00A77C4E" w:rsidRDefault="00F67870" w:rsidP="00F67870">
      <w:pPr>
        <w:spacing w:line="276" w:lineRule="auto"/>
        <w:ind w:firstLine="567"/>
        <w:rPr>
          <w:rFonts w:ascii="Trebuchet MS" w:hAnsi="Trebuchet MS"/>
        </w:rPr>
      </w:pPr>
    </w:p>
    <w:p w14:paraId="64EA8ABF" w14:textId="2E163F4B" w:rsidR="00F67870" w:rsidRPr="00A77C4E" w:rsidRDefault="00F67870" w:rsidP="000C4C2D">
      <w:pPr>
        <w:pStyle w:val="21"/>
      </w:pPr>
      <w:bookmarkStart w:id="238" w:name="_Toc145613525"/>
      <w:bookmarkStart w:id="239" w:name="_Toc231459727"/>
      <w:r w:rsidRPr="00A77C4E">
        <w:t>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238"/>
      <w:bookmarkEnd w:id="239"/>
    </w:p>
    <w:p w14:paraId="62F59987" w14:textId="0B904541" w:rsidR="000C4C2D" w:rsidRPr="00A77C4E" w:rsidRDefault="000C4C2D" w:rsidP="000C4C2D">
      <w:pPr>
        <w:pStyle w:val="afffff2"/>
      </w:pPr>
      <w:bookmarkStart w:id="240" w:name="_Toc145613526"/>
      <w:r w:rsidRPr="00A77C4E">
        <w:t xml:space="preserve">В таблице </w:t>
      </w:r>
      <w:r w:rsidR="00092973" w:rsidRPr="00A77C4E">
        <w:t>57</w:t>
      </w:r>
      <w:r w:rsidRPr="00A77C4E">
        <w:t xml:space="preserve"> представлена информация о нормативах предельно допустимых выбросов загрязняющих веществ для филиала «Берёзовская ГРЭС» ПАО «Юнипро», в таблице </w:t>
      </w:r>
      <w:r w:rsidR="00092973" w:rsidRPr="00A77C4E">
        <w:t>58</w:t>
      </w:r>
      <w:r w:rsidRPr="00A77C4E">
        <w:t xml:space="preserve"> – информация о нормативах допустимых выбросов загрязняющих веществ для отопительных котельных, действующих на территории Шарыповского муниципального округа.</w:t>
      </w:r>
    </w:p>
    <w:p w14:paraId="030FAD08" w14:textId="77777777" w:rsidR="000C4C2D" w:rsidRPr="00A77C4E" w:rsidRDefault="000C4C2D" w:rsidP="000C4C2D">
      <w:pPr>
        <w:pStyle w:val="afffff2"/>
      </w:pPr>
    </w:p>
    <w:p w14:paraId="0CFF5B1A" w14:textId="77777777" w:rsidR="00092973" w:rsidRPr="00A77C4E" w:rsidRDefault="00092973" w:rsidP="000C4C2D">
      <w:pPr>
        <w:pStyle w:val="af0"/>
        <w:ind w:firstLine="567"/>
        <w:rPr>
          <w:szCs w:val="24"/>
        </w:rPr>
        <w:sectPr w:rsidR="00092973" w:rsidRPr="00A77C4E" w:rsidSect="00092973">
          <w:pgSz w:w="11906" w:h="16838"/>
          <w:pgMar w:top="1134" w:right="1134" w:bottom="1134" w:left="851" w:header="454" w:footer="454" w:gutter="0"/>
          <w:cols w:space="720"/>
          <w:titlePg/>
          <w:docGrid w:linePitch="326"/>
        </w:sectPr>
      </w:pPr>
    </w:p>
    <w:p w14:paraId="0B6DCF58" w14:textId="0FB8F383" w:rsidR="000C4C2D" w:rsidRPr="00A77C4E" w:rsidRDefault="000C4C2D" w:rsidP="000C4C2D">
      <w:pPr>
        <w:pStyle w:val="af0"/>
        <w:ind w:firstLine="567"/>
        <w:rPr>
          <w:bCs w:val="0"/>
          <w:szCs w:val="24"/>
        </w:rPr>
      </w:pPr>
      <w:r w:rsidRPr="00A77C4E">
        <w:rPr>
          <w:szCs w:val="24"/>
        </w:rPr>
        <w:lastRenderedPageBreak/>
        <w:t xml:space="preserve">Таблица </w:t>
      </w:r>
      <w:r w:rsidRPr="00A77C4E">
        <w:rPr>
          <w:szCs w:val="24"/>
        </w:rPr>
        <w:fldChar w:fldCharType="begin"/>
      </w:r>
      <w:r w:rsidRPr="00A77C4E">
        <w:rPr>
          <w:szCs w:val="24"/>
        </w:rPr>
        <w:instrText xml:space="preserve"> SEQ Таблица \* ARABIC </w:instrText>
      </w:r>
      <w:r w:rsidRPr="00A77C4E">
        <w:rPr>
          <w:szCs w:val="24"/>
        </w:rPr>
        <w:fldChar w:fldCharType="separate"/>
      </w:r>
      <w:r w:rsidR="00092973" w:rsidRPr="00A77C4E">
        <w:rPr>
          <w:noProof/>
          <w:szCs w:val="24"/>
        </w:rPr>
        <w:t>57</w:t>
      </w:r>
      <w:r w:rsidRPr="00A77C4E">
        <w:rPr>
          <w:szCs w:val="24"/>
        </w:rPr>
        <w:fldChar w:fldCharType="end"/>
      </w:r>
      <w:r w:rsidRPr="00A77C4E">
        <w:rPr>
          <w:szCs w:val="24"/>
        </w:rPr>
        <w:t xml:space="preserve"> </w:t>
      </w:r>
      <w:r w:rsidRPr="00A77C4E">
        <w:rPr>
          <w:b/>
          <w:szCs w:val="24"/>
        </w:rPr>
        <w:t xml:space="preserve">– </w:t>
      </w:r>
      <w:r w:rsidRPr="00A77C4E">
        <w:rPr>
          <w:bCs w:val="0"/>
          <w:szCs w:val="24"/>
        </w:rPr>
        <w:t xml:space="preserve">Нормативы предельно допустимых выбросов загрязняющих веществ для основной промплощадки «Берёзовская ГРЭС» ( по данным проекта нормативов допустимых выбросов загрязняющих веществ в атмосферный воздух от источников объект </w:t>
      </w:r>
      <w:r w:rsidRPr="00A77C4E">
        <w:rPr>
          <w:bCs w:val="0"/>
          <w:szCs w:val="24"/>
          <w:lang w:val="en-US"/>
        </w:rPr>
        <w:t>I</w:t>
      </w:r>
      <w:r w:rsidRPr="00A77C4E">
        <w:rPr>
          <w:bCs w:val="0"/>
          <w:szCs w:val="24"/>
        </w:rPr>
        <w:t xml:space="preserve"> категории НВОС филиал «Березовская ГРЭС» ПАО «Юнипро» основная промплощадка)</w:t>
      </w:r>
    </w:p>
    <w:tbl>
      <w:tblPr>
        <w:tblW w:w="5000" w:type="pct"/>
        <w:tblCellMar>
          <w:left w:w="0" w:type="dxa"/>
          <w:right w:w="0" w:type="dxa"/>
        </w:tblCellMar>
        <w:tblLook w:val="0000" w:firstRow="0" w:lastRow="0" w:firstColumn="0" w:lastColumn="0" w:noHBand="0" w:noVBand="0"/>
      </w:tblPr>
      <w:tblGrid>
        <w:gridCol w:w="452"/>
        <w:gridCol w:w="3893"/>
        <w:gridCol w:w="1296"/>
        <w:gridCol w:w="993"/>
        <w:gridCol w:w="987"/>
        <w:gridCol w:w="993"/>
        <w:gridCol w:w="987"/>
        <w:gridCol w:w="993"/>
        <w:gridCol w:w="987"/>
        <w:gridCol w:w="993"/>
        <w:gridCol w:w="987"/>
        <w:gridCol w:w="999"/>
      </w:tblGrid>
      <w:tr w:rsidR="00EB743E" w:rsidRPr="00A77C4E" w14:paraId="7018A732" w14:textId="77777777" w:rsidTr="00BA716F">
        <w:trPr>
          <w:trHeight w:val="221"/>
          <w:tblHeader/>
        </w:trPr>
        <w:tc>
          <w:tcPr>
            <w:tcW w:w="155" w:type="pct"/>
            <w:vMerge w:val="restart"/>
            <w:tcBorders>
              <w:top w:val="single" w:sz="4" w:space="0" w:color="auto"/>
              <w:left w:val="single" w:sz="4" w:space="0" w:color="auto"/>
              <w:bottom w:val="nil"/>
              <w:right w:val="nil"/>
            </w:tcBorders>
            <w:vAlign w:val="center"/>
          </w:tcPr>
          <w:p w14:paraId="0EB828BC" w14:textId="77777777" w:rsidR="000C4C2D" w:rsidRPr="00A77C4E" w:rsidRDefault="000C4C2D" w:rsidP="00BA716F">
            <w:pPr>
              <w:spacing w:line="269" w:lineRule="auto"/>
              <w:jc w:val="center"/>
              <w:rPr>
                <w:sz w:val="18"/>
                <w:szCs w:val="18"/>
              </w:rPr>
            </w:pPr>
            <w:r w:rsidRPr="00A77C4E">
              <w:rPr>
                <w:sz w:val="18"/>
                <w:szCs w:val="18"/>
              </w:rPr>
              <w:t>№ п/п</w:t>
            </w:r>
          </w:p>
        </w:tc>
        <w:tc>
          <w:tcPr>
            <w:tcW w:w="1337" w:type="pct"/>
            <w:vMerge w:val="restart"/>
            <w:tcBorders>
              <w:top w:val="single" w:sz="4" w:space="0" w:color="auto"/>
              <w:left w:val="single" w:sz="4" w:space="0" w:color="auto"/>
              <w:bottom w:val="nil"/>
              <w:right w:val="nil"/>
            </w:tcBorders>
            <w:vAlign w:val="center"/>
          </w:tcPr>
          <w:p w14:paraId="49FF5C86" w14:textId="77777777" w:rsidR="000C4C2D" w:rsidRPr="00A77C4E" w:rsidRDefault="000C4C2D" w:rsidP="00BA716F">
            <w:pPr>
              <w:jc w:val="center"/>
              <w:rPr>
                <w:sz w:val="18"/>
                <w:szCs w:val="18"/>
              </w:rPr>
            </w:pPr>
            <w:r w:rsidRPr="00A77C4E">
              <w:rPr>
                <w:sz w:val="18"/>
                <w:szCs w:val="18"/>
              </w:rPr>
              <w:t>Наименование загрязняющего вещества и его код</w:t>
            </w:r>
          </w:p>
        </w:tc>
        <w:tc>
          <w:tcPr>
            <w:tcW w:w="444" w:type="pct"/>
            <w:vMerge w:val="restart"/>
            <w:tcBorders>
              <w:top w:val="single" w:sz="4" w:space="0" w:color="auto"/>
              <w:left w:val="single" w:sz="4" w:space="0" w:color="auto"/>
              <w:bottom w:val="nil"/>
              <w:right w:val="nil"/>
            </w:tcBorders>
            <w:vAlign w:val="center"/>
          </w:tcPr>
          <w:p w14:paraId="648D6006" w14:textId="77777777" w:rsidR="000C4C2D" w:rsidRPr="00A77C4E" w:rsidRDefault="000C4C2D" w:rsidP="00BA716F">
            <w:pPr>
              <w:spacing w:line="271" w:lineRule="auto"/>
              <w:jc w:val="center"/>
              <w:rPr>
                <w:sz w:val="18"/>
                <w:szCs w:val="18"/>
              </w:rPr>
            </w:pPr>
            <w:r w:rsidRPr="00A77C4E">
              <w:rPr>
                <w:sz w:val="18"/>
                <w:szCs w:val="18"/>
              </w:rPr>
              <w:t>Класс опасности загряз</w:t>
            </w:r>
            <w:r w:rsidRPr="00A77C4E">
              <w:rPr>
                <w:sz w:val="18"/>
                <w:szCs w:val="18"/>
              </w:rPr>
              <w:softHyphen/>
              <w:t>няющего вещества (</w:t>
            </w:r>
            <w:r w:rsidRPr="00A77C4E">
              <w:rPr>
                <w:sz w:val="18"/>
                <w:szCs w:val="18"/>
                <w:lang w:val="en-US"/>
              </w:rPr>
              <w:t>I</w:t>
            </w:r>
            <w:r w:rsidRPr="00A77C4E">
              <w:rPr>
                <w:sz w:val="18"/>
                <w:szCs w:val="18"/>
              </w:rPr>
              <w:t>-</w:t>
            </w:r>
            <w:r w:rsidRPr="00A77C4E">
              <w:rPr>
                <w:sz w:val="18"/>
                <w:szCs w:val="18"/>
                <w:lang w:val="en-US"/>
              </w:rPr>
              <w:t>IV</w:t>
            </w:r>
            <w:r w:rsidRPr="00A77C4E">
              <w:rPr>
                <w:sz w:val="18"/>
                <w:szCs w:val="18"/>
              </w:rPr>
              <w:t>)</w:t>
            </w:r>
          </w:p>
        </w:tc>
        <w:tc>
          <w:tcPr>
            <w:tcW w:w="3063" w:type="pct"/>
            <w:gridSpan w:val="9"/>
            <w:tcBorders>
              <w:top w:val="single" w:sz="4" w:space="0" w:color="auto"/>
              <w:left w:val="single" w:sz="4" w:space="0" w:color="auto"/>
              <w:bottom w:val="nil"/>
              <w:right w:val="single" w:sz="4" w:space="0" w:color="auto"/>
            </w:tcBorders>
            <w:vAlign w:val="center"/>
          </w:tcPr>
          <w:p w14:paraId="1EA9B886" w14:textId="77777777" w:rsidR="000C4C2D" w:rsidRPr="00A77C4E" w:rsidRDefault="000C4C2D" w:rsidP="00BA716F">
            <w:pPr>
              <w:jc w:val="center"/>
              <w:rPr>
                <w:sz w:val="18"/>
                <w:szCs w:val="18"/>
              </w:rPr>
            </w:pPr>
            <w:r w:rsidRPr="00A77C4E">
              <w:rPr>
                <w:sz w:val="18"/>
                <w:szCs w:val="18"/>
              </w:rPr>
              <w:t>Нормативы выбросов (с разбивкой по годам)</w:t>
            </w:r>
          </w:p>
        </w:tc>
      </w:tr>
      <w:tr w:rsidR="00EB743E" w:rsidRPr="00A77C4E" w14:paraId="7513E17B" w14:textId="77777777" w:rsidTr="00BA716F">
        <w:trPr>
          <w:trHeight w:val="600"/>
          <w:tblHeader/>
        </w:trPr>
        <w:tc>
          <w:tcPr>
            <w:tcW w:w="155" w:type="pct"/>
            <w:vMerge/>
            <w:tcBorders>
              <w:top w:val="nil"/>
              <w:left w:val="single" w:sz="4" w:space="0" w:color="auto"/>
              <w:bottom w:val="nil"/>
              <w:right w:val="nil"/>
            </w:tcBorders>
            <w:vAlign w:val="center"/>
          </w:tcPr>
          <w:p w14:paraId="7CD3240B" w14:textId="77777777" w:rsidR="000C4C2D" w:rsidRPr="00A77C4E" w:rsidRDefault="000C4C2D" w:rsidP="00BA716F">
            <w:pPr>
              <w:jc w:val="center"/>
              <w:rPr>
                <w:sz w:val="18"/>
                <w:szCs w:val="18"/>
              </w:rPr>
            </w:pPr>
          </w:p>
        </w:tc>
        <w:tc>
          <w:tcPr>
            <w:tcW w:w="1337" w:type="pct"/>
            <w:vMerge/>
            <w:tcBorders>
              <w:top w:val="nil"/>
              <w:left w:val="single" w:sz="4" w:space="0" w:color="auto"/>
              <w:bottom w:val="nil"/>
              <w:right w:val="nil"/>
            </w:tcBorders>
            <w:vAlign w:val="center"/>
          </w:tcPr>
          <w:p w14:paraId="4B1AB601" w14:textId="77777777" w:rsidR="000C4C2D" w:rsidRPr="00A77C4E" w:rsidRDefault="000C4C2D" w:rsidP="00BA716F">
            <w:pPr>
              <w:jc w:val="center"/>
              <w:rPr>
                <w:sz w:val="18"/>
                <w:szCs w:val="18"/>
              </w:rPr>
            </w:pPr>
          </w:p>
        </w:tc>
        <w:tc>
          <w:tcPr>
            <w:tcW w:w="444" w:type="pct"/>
            <w:vMerge/>
            <w:tcBorders>
              <w:top w:val="nil"/>
              <w:left w:val="single" w:sz="4" w:space="0" w:color="auto"/>
              <w:bottom w:val="nil"/>
              <w:right w:val="nil"/>
            </w:tcBorders>
            <w:vAlign w:val="center"/>
          </w:tcPr>
          <w:p w14:paraId="5AC50F84" w14:textId="77777777" w:rsidR="000C4C2D" w:rsidRPr="00A77C4E" w:rsidRDefault="000C4C2D" w:rsidP="00BA716F">
            <w:pPr>
              <w:jc w:val="center"/>
              <w:rPr>
                <w:sz w:val="18"/>
                <w:szCs w:val="18"/>
              </w:rPr>
            </w:pPr>
          </w:p>
        </w:tc>
        <w:tc>
          <w:tcPr>
            <w:tcW w:w="1021" w:type="pct"/>
            <w:gridSpan w:val="3"/>
            <w:tcBorders>
              <w:top w:val="single" w:sz="4" w:space="0" w:color="auto"/>
              <w:left w:val="single" w:sz="4" w:space="0" w:color="auto"/>
              <w:bottom w:val="nil"/>
              <w:right w:val="nil"/>
            </w:tcBorders>
            <w:vAlign w:val="center"/>
          </w:tcPr>
          <w:p w14:paraId="54F11BE9" w14:textId="77777777" w:rsidR="000C4C2D" w:rsidRPr="00A77C4E" w:rsidRDefault="000C4C2D" w:rsidP="00BA716F">
            <w:pPr>
              <w:jc w:val="center"/>
              <w:rPr>
                <w:sz w:val="18"/>
                <w:szCs w:val="18"/>
              </w:rPr>
            </w:pPr>
            <w:r w:rsidRPr="00A77C4E">
              <w:rPr>
                <w:sz w:val="18"/>
                <w:szCs w:val="18"/>
              </w:rPr>
              <w:t>На момент разработки ПДВ</w:t>
            </w:r>
          </w:p>
          <w:p w14:paraId="40C89522" w14:textId="77777777" w:rsidR="000C4C2D" w:rsidRPr="00A77C4E" w:rsidRDefault="000C4C2D" w:rsidP="00BA716F">
            <w:pPr>
              <w:jc w:val="center"/>
              <w:rPr>
                <w:sz w:val="18"/>
                <w:szCs w:val="18"/>
              </w:rPr>
            </w:pPr>
            <w:r w:rsidRPr="00A77C4E">
              <w:rPr>
                <w:sz w:val="18"/>
                <w:szCs w:val="18"/>
              </w:rPr>
              <w:t>2024 год</w:t>
            </w:r>
          </w:p>
        </w:tc>
        <w:tc>
          <w:tcPr>
            <w:tcW w:w="1019" w:type="pct"/>
            <w:gridSpan w:val="3"/>
            <w:tcBorders>
              <w:top w:val="single" w:sz="4" w:space="0" w:color="auto"/>
              <w:left w:val="single" w:sz="4" w:space="0" w:color="auto"/>
              <w:bottom w:val="nil"/>
              <w:right w:val="nil"/>
            </w:tcBorders>
            <w:vAlign w:val="center"/>
          </w:tcPr>
          <w:p w14:paraId="6A0E0ADF" w14:textId="77777777" w:rsidR="000C4C2D" w:rsidRPr="00A77C4E" w:rsidRDefault="000C4C2D" w:rsidP="00BA716F">
            <w:pPr>
              <w:jc w:val="center"/>
              <w:rPr>
                <w:sz w:val="18"/>
                <w:szCs w:val="18"/>
              </w:rPr>
            </w:pPr>
            <w:r w:rsidRPr="00A77C4E">
              <w:rPr>
                <w:sz w:val="18"/>
                <w:szCs w:val="18"/>
              </w:rPr>
              <w:t>2025 год</w:t>
            </w:r>
          </w:p>
        </w:tc>
        <w:tc>
          <w:tcPr>
            <w:tcW w:w="1024" w:type="pct"/>
            <w:gridSpan w:val="3"/>
            <w:tcBorders>
              <w:top w:val="single" w:sz="4" w:space="0" w:color="auto"/>
              <w:left w:val="single" w:sz="4" w:space="0" w:color="auto"/>
              <w:bottom w:val="nil"/>
              <w:right w:val="single" w:sz="4" w:space="0" w:color="auto"/>
            </w:tcBorders>
            <w:vAlign w:val="center"/>
          </w:tcPr>
          <w:p w14:paraId="37C3FED4" w14:textId="77777777" w:rsidR="000C4C2D" w:rsidRPr="00A77C4E" w:rsidRDefault="000C4C2D" w:rsidP="00BA716F">
            <w:pPr>
              <w:jc w:val="center"/>
              <w:rPr>
                <w:sz w:val="18"/>
                <w:szCs w:val="18"/>
              </w:rPr>
            </w:pPr>
            <w:r w:rsidRPr="00A77C4E">
              <w:rPr>
                <w:sz w:val="18"/>
                <w:szCs w:val="18"/>
              </w:rPr>
              <w:t>2026 год</w:t>
            </w:r>
          </w:p>
        </w:tc>
      </w:tr>
      <w:tr w:rsidR="00EB743E" w:rsidRPr="00A77C4E" w14:paraId="55E0B068" w14:textId="77777777" w:rsidTr="00BA716F">
        <w:trPr>
          <w:trHeight w:val="528"/>
          <w:tblHeader/>
        </w:trPr>
        <w:tc>
          <w:tcPr>
            <w:tcW w:w="155" w:type="pct"/>
            <w:vMerge/>
            <w:tcBorders>
              <w:top w:val="nil"/>
              <w:left w:val="single" w:sz="4" w:space="0" w:color="auto"/>
              <w:bottom w:val="nil"/>
              <w:right w:val="nil"/>
            </w:tcBorders>
            <w:vAlign w:val="center"/>
          </w:tcPr>
          <w:p w14:paraId="16BE1D0E" w14:textId="77777777" w:rsidR="000C4C2D" w:rsidRPr="00A77C4E" w:rsidRDefault="000C4C2D" w:rsidP="00BA716F">
            <w:pPr>
              <w:jc w:val="center"/>
              <w:rPr>
                <w:sz w:val="18"/>
                <w:szCs w:val="18"/>
              </w:rPr>
            </w:pPr>
          </w:p>
        </w:tc>
        <w:tc>
          <w:tcPr>
            <w:tcW w:w="1337" w:type="pct"/>
            <w:vMerge/>
            <w:tcBorders>
              <w:top w:val="nil"/>
              <w:left w:val="single" w:sz="4" w:space="0" w:color="auto"/>
              <w:bottom w:val="nil"/>
              <w:right w:val="nil"/>
            </w:tcBorders>
            <w:vAlign w:val="center"/>
          </w:tcPr>
          <w:p w14:paraId="166D4ED2" w14:textId="77777777" w:rsidR="000C4C2D" w:rsidRPr="00A77C4E" w:rsidRDefault="000C4C2D" w:rsidP="00BA716F">
            <w:pPr>
              <w:jc w:val="center"/>
              <w:rPr>
                <w:sz w:val="18"/>
                <w:szCs w:val="18"/>
              </w:rPr>
            </w:pPr>
          </w:p>
        </w:tc>
        <w:tc>
          <w:tcPr>
            <w:tcW w:w="444" w:type="pct"/>
            <w:vMerge/>
            <w:tcBorders>
              <w:top w:val="nil"/>
              <w:left w:val="single" w:sz="4" w:space="0" w:color="auto"/>
              <w:bottom w:val="nil"/>
              <w:right w:val="nil"/>
            </w:tcBorders>
            <w:vAlign w:val="center"/>
          </w:tcPr>
          <w:p w14:paraId="7A75929F"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0B86D0C8" w14:textId="77777777" w:rsidR="000C4C2D" w:rsidRPr="00A77C4E" w:rsidRDefault="000C4C2D" w:rsidP="00BA716F">
            <w:pPr>
              <w:jc w:val="center"/>
              <w:rPr>
                <w:sz w:val="18"/>
                <w:szCs w:val="18"/>
              </w:rPr>
            </w:pPr>
            <w:r w:rsidRPr="00A77C4E">
              <w:rPr>
                <w:sz w:val="18"/>
                <w:szCs w:val="18"/>
              </w:rPr>
              <w:t>г/с</w:t>
            </w:r>
          </w:p>
        </w:tc>
        <w:tc>
          <w:tcPr>
            <w:tcW w:w="339" w:type="pct"/>
            <w:tcBorders>
              <w:top w:val="single" w:sz="4" w:space="0" w:color="auto"/>
              <w:left w:val="single" w:sz="4" w:space="0" w:color="auto"/>
              <w:bottom w:val="nil"/>
              <w:right w:val="nil"/>
            </w:tcBorders>
            <w:vAlign w:val="center"/>
          </w:tcPr>
          <w:p w14:paraId="4E04353D" w14:textId="77777777" w:rsidR="000C4C2D" w:rsidRPr="00A77C4E" w:rsidRDefault="000C4C2D" w:rsidP="00BA716F">
            <w:pPr>
              <w:jc w:val="center"/>
              <w:rPr>
                <w:sz w:val="18"/>
                <w:szCs w:val="18"/>
              </w:rPr>
            </w:pPr>
            <w:r w:rsidRPr="00A77C4E">
              <w:rPr>
                <w:sz w:val="18"/>
                <w:szCs w:val="18"/>
              </w:rPr>
              <w:t>т/г</w:t>
            </w:r>
          </w:p>
        </w:tc>
        <w:tc>
          <w:tcPr>
            <w:tcW w:w="341" w:type="pct"/>
            <w:tcBorders>
              <w:top w:val="single" w:sz="4" w:space="0" w:color="auto"/>
              <w:left w:val="single" w:sz="4" w:space="0" w:color="auto"/>
              <w:bottom w:val="nil"/>
              <w:right w:val="nil"/>
            </w:tcBorders>
            <w:vAlign w:val="center"/>
          </w:tcPr>
          <w:p w14:paraId="127B41ED" w14:textId="77777777" w:rsidR="000C4C2D" w:rsidRPr="00A77C4E" w:rsidRDefault="000C4C2D" w:rsidP="00BA716F">
            <w:pPr>
              <w:spacing w:line="266" w:lineRule="auto"/>
              <w:jc w:val="center"/>
              <w:rPr>
                <w:sz w:val="18"/>
                <w:szCs w:val="18"/>
              </w:rPr>
            </w:pPr>
            <w:r w:rsidRPr="00A77C4E">
              <w:rPr>
                <w:sz w:val="18"/>
                <w:szCs w:val="18"/>
              </w:rPr>
              <w:t>ПДВ ВРВ</w:t>
            </w:r>
          </w:p>
        </w:tc>
        <w:tc>
          <w:tcPr>
            <w:tcW w:w="339" w:type="pct"/>
            <w:tcBorders>
              <w:top w:val="single" w:sz="4" w:space="0" w:color="auto"/>
              <w:left w:val="single" w:sz="4" w:space="0" w:color="auto"/>
              <w:bottom w:val="nil"/>
              <w:right w:val="nil"/>
            </w:tcBorders>
            <w:vAlign w:val="center"/>
          </w:tcPr>
          <w:p w14:paraId="1D9CCFA1" w14:textId="77777777" w:rsidR="000C4C2D" w:rsidRPr="00A77C4E" w:rsidRDefault="000C4C2D" w:rsidP="00BA716F">
            <w:pPr>
              <w:jc w:val="center"/>
              <w:rPr>
                <w:sz w:val="18"/>
                <w:szCs w:val="18"/>
              </w:rPr>
            </w:pPr>
            <w:r w:rsidRPr="00A77C4E">
              <w:rPr>
                <w:sz w:val="18"/>
                <w:szCs w:val="18"/>
              </w:rPr>
              <w:t>г/с</w:t>
            </w:r>
          </w:p>
        </w:tc>
        <w:tc>
          <w:tcPr>
            <w:tcW w:w="341" w:type="pct"/>
            <w:tcBorders>
              <w:top w:val="single" w:sz="4" w:space="0" w:color="auto"/>
              <w:left w:val="single" w:sz="4" w:space="0" w:color="auto"/>
              <w:bottom w:val="nil"/>
              <w:right w:val="nil"/>
            </w:tcBorders>
            <w:vAlign w:val="center"/>
          </w:tcPr>
          <w:p w14:paraId="23D6259D" w14:textId="77777777" w:rsidR="000C4C2D" w:rsidRPr="00A77C4E" w:rsidRDefault="000C4C2D" w:rsidP="00BA716F">
            <w:pPr>
              <w:jc w:val="center"/>
              <w:rPr>
                <w:sz w:val="18"/>
                <w:szCs w:val="18"/>
              </w:rPr>
            </w:pPr>
            <w:r w:rsidRPr="00A77C4E">
              <w:rPr>
                <w:sz w:val="18"/>
                <w:szCs w:val="18"/>
              </w:rPr>
              <w:t>т/г</w:t>
            </w:r>
          </w:p>
        </w:tc>
        <w:tc>
          <w:tcPr>
            <w:tcW w:w="339" w:type="pct"/>
            <w:tcBorders>
              <w:top w:val="single" w:sz="4" w:space="0" w:color="auto"/>
              <w:left w:val="single" w:sz="4" w:space="0" w:color="auto"/>
              <w:bottom w:val="nil"/>
              <w:right w:val="nil"/>
            </w:tcBorders>
            <w:vAlign w:val="center"/>
          </w:tcPr>
          <w:p w14:paraId="696DAE81" w14:textId="77777777" w:rsidR="000C4C2D" w:rsidRPr="00A77C4E" w:rsidRDefault="000C4C2D" w:rsidP="00BA716F">
            <w:pPr>
              <w:spacing w:line="266" w:lineRule="auto"/>
              <w:jc w:val="center"/>
              <w:rPr>
                <w:sz w:val="18"/>
                <w:szCs w:val="18"/>
              </w:rPr>
            </w:pPr>
            <w:r w:rsidRPr="00A77C4E">
              <w:rPr>
                <w:sz w:val="18"/>
                <w:szCs w:val="18"/>
              </w:rPr>
              <w:t>ПДВ ВРВ</w:t>
            </w:r>
          </w:p>
        </w:tc>
        <w:tc>
          <w:tcPr>
            <w:tcW w:w="341" w:type="pct"/>
            <w:tcBorders>
              <w:top w:val="single" w:sz="4" w:space="0" w:color="auto"/>
              <w:left w:val="single" w:sz="4" w:space="0" w:color="auto"/>
              <w:bottom w:val="nil"/>
              <w:right w:val="nil"/>
            </w:tcBorders>
            <w:vAlign w:val="center"/>
          </w:tcPr>
          <w:p w14:paraId="2FCC8D17" w14:textId="77777777" w:rsidR="000C4C2D" w:rsidRPr="00A77C4E" w:rsidRDefault="000C4C2D" w:rsidP="00BA716F">
            <w:pPr>
              <w:jc w:val="center"/>
              <w:rPr>
                <w:sz w:val="18"/>
                <w:szCs w:val="18"/>
              </w:rPr>
            </w:pPr>
            <w:r w:rsidRPr="00A77C4E">
              <w:rPr>
                <w:sz w:val="18"/>
                <w:szCs w:val="18"/>
              </w:rPr>
              <w:t>г/с</w:t>
            </w:r>
          </w:p>
        </w:tc>
        <w:tc>
          <w:tcPr>
            <w:tcW w:w="339" w:type="pct"/>
            <w:tcBorders>
              <w:top w:val="single" w:sz="4" w:space="0" w:color="auto"/>
              <w:left w:val="single" w:sz="4" w:space="0" w:color="auto"/>
              <w:bottom w:val="nil"/>
              <w:right w:val="nil"/>
            </w:tcBorders>
            <w:vAlign w:val="center"/>
          </w:tcPr>
          <w:p w14:paraId="554D795B" w14:textId="77777777" w:rsidR="000C4C2D" w:rsidRPr="00A77C4E" w:rsidRDefault="000C4C2D" w:rsidP="00BA716F">
            <w:pPr>
              <w:jc w:val="center"/>
              <w:rPr>
                <w:sz w:val="18"/>
                <w:szCs w:val="18"/>
              </w:rPr>
            </w:pPr>
            <w:r w:rsidRPr="00A77C4E">
              <w:rPr>
                <w:sz w:val="18"/>
                <w:szCs w:val="18"/>
              </w:rPr>
              <w:t>т/г</w:t>
            </w:r>
          </w:p>
        </w:tc>
        <w:tc>
          <w:tcPr>
            <w:tcW w:w="344" w:type="pct"/>
            <w:tcBorders>
              <w:top w:val="single" w:sz="4" w:space="0" w:color="auto"/>
              <w:left w:val="single" w:sz="4" w:space="0" w:color="auto"/>
              <w:bottom w:val="nil"/>
              <w:right w:val="single" w:sz="4" w:space="0" w:color="auto"/>
            </w:tcBorders>
            <w:vAlign w:val="center"/>
          </w:tcPr>
          <w:p w14:paraId="18357546" w14:textId="77777777" w:rsidR="000C4C2D" w:rsidRPr="00A77C4E" w:rsidRDefault="000C4C2D" w:rsidP="00BA716F">
            <w:pPr>
              <w:spacing w:line="266" w:lineRule="auto"/>
              <w:jc w:val="center"/>
              <w:rPr>
                <w:sz w:val="18"/>
                <w:szCs w:val="18"/>
              </w:rPr>
            </w:pPr>
            <w:r w:rsidRPr="00A77C4E">
              <w:rPr>
                <w:sz w:val="18"/>
                <w:szCs w:val="18"/>
              </w:rPr>
              <w:t>ПДВ ВРВ</w:t>
            </w:r>
          </w:p>
        </w:tc>
      </w:tr>
      <w:tr w:rsidR="00EB743E" w:rsidRPr="00A77C4E" w14:paraId="530361B2" w14:textId="77777777" w:rsidTr="00BA716F">
        <w:trPr>
          <w:trHeight w:val="206"/>
          <w:tblHeader/>
        </w:trPr>
        <w:tc>
          <w:tcPr>
            <w:tcW w:w="155" w:type="pct"/>
            <w:tcBorders>
              <w:top w:val="single" w:sz="4" w:space="0" w:color="auto"/>
              <w:left w:val="single" w:sz="4" w:space="0" w:color="auto"/>
              <w:bottom w:val="nil"/>
              <w:right w:val="nil"/>
            </w:tcBorders>
            <w:vAlign w:val="center"/>
          </w:tcPr>
          <w:p w14:paraId="27DC658B" w14:textId="77777777" w:rsidR="000C4C2D" w:rsidRPr="00A77C4E" w:rsidRDefault="000C4C2D" w:rsidP="00BA716F">
            <w:pPr>
              <w:jc w:val="center"/>
              <w:rPr>
                <w:sz w:val="18"/>
                <w:szCs w:val="18"/>
              </w:rPr>
            </w:pPr>
            <w:r w:rsidRPr="00A77C4E">
              <w:rPr>
                <w:sz w:val="18"/>
                <w:szCs w:val="18"/>
              </w:rPr>
              <w:t>1</w:t>
            </w:r>
          </w:p>
        </w:tc>
        <w:tc>
          <w:tcPr>
            <w:tcW w:w="1337" w:type="pct"/>
            <w:tcBorders>
              <w:top w:val="single" w:sz="4" w:space="0" w:color="auto"/>
              <w:left w:val="single" w:sz="4" w:space="0" w:color="auto"/>
              <w:bottom w:val="nil"/>
              <w:right w:val="nil"/>
            </w:tcBorders>
            <w:vAlign w:val="center"/>
          </w:tcPr>
          <w:p w14:paraId="4D303E37" w14:textId="77777777" w:rsidR="000C4C2D" w:rsidRPr="00A77C4E" w:rsidRDefault="000C4C2D" w:rsidP="00BA716F">
            <w:pPr>
              <w:jc w:val="center"/>
              <w:rPr>
                <w:sz w:val="18"/>
                <w:szCs w:val="18"/>
              </w:rPr>
            </w:pPr>
            <w:r w:rsidRPr="00A77C4E">
              <w:rPr>
                <w:sz w:val="18"/>
                <w:szCs w:val="18"/>
              </w:rPr>
              <w:t>2</w:t>
            </w:r>
          </w:p>
        </w:tc>
        <w:tc>
          <w:tcPr>
            <w:tcW w:w="444" w:type="pct"/>
            <w:tcBorders>
              <w:top w:val="single" w:sz="4" w:space="0" w:color="auto"/>
              <w:left w:val="single" w:sz="4" w:space="0" w:color="auto"/>
              <w:bottom w:val="nil"/>
              <w:right w:val="nil"/>
            </w:tcBorders>
            <w:vAlign w:val="center"/>
          </w:tcPr>
          <w:p w14:paraId="4ECFB113" w14:textId="77777777" w:rsidR="000C4C2D" w:rsidRPr="00A77C4E" w:rsidRDefault="000C4C2D" w:rsidP="00BA716F">
            <w:pPr>
              <w:jc w:val="center"/>
              <w:rPr>
                <w:sz w:val="18"/>
                <w:szCs w:val="18"/>
              </w:rPr>
            </w:pPr>
            <w:r w:rsidRPr="00A77C4E">
              <w:rPr>
                <w:sz w:val="18"/>
                <w:szCs w:val="18"/>
              </w:rPr>
              <w:t>3</w:t>
            </w:r>
          </w:p>
        </w:tc>
        <w:tc>
          <w:tcPr>
            <w:tcW w:w="341" w:type="pct"/>
            <w:tcBorders>
              <w:top w:val="single" w:sz="4" w:space="0" w:color="auto"/>
              <w:left w:val="single" w:sz="4" w:space="0" w:color="auto"/>
              <w:bottom w:val="nil"/>
              <w:right w:val="nil"/>
            </w:tcBorders>
            <w:vAlign w:val="center"/>
          </w:tcPr>
          <w:p w14:paraId="10C911BA" w14:textId="77777777" w:rsidR="000C4C2D" w:rsidRPr="00A77C4E" w:rsidRDefault="000C4C2D" w:rsidP="00BA716F">
            <w:pPr>
              <w:jc w:val="center"/>
              <w:rPr>
                <w:sz w:val="18"/>
                <w:szCs w:val="18"/>
              </w:rPr>
            </w:pPr>
            <w:r w:rsidRPr="00A77C4E">
              <w:rPr>
                <w:sz w:val="18"/>
                <w:szCs w:val="18"/>
              </w:rPr>
              <w:t>4</w:t>
            </w:r>
          </w:p>
        </w:tc>
        <w:tc>
          <w:tcPr>
            <w:tcW w:w="339" w:type="pct"/>
            <w:tcBorders>
              <w:top w:val="single" w:sz="4" w:space="0" w:color="auto"/>
              <w:left w:val="single" w:sz="4" w:space="0" w:color="auto"/>
              <w:bottom w:val="nil"/>
              <w:right w:val="nil"/>
            </w:tcBorders>
            <w:vAlign w:val="center"/>
          </w:tcPr>
          <w:p w14:paraId="0CB9CEA9" w14:textId="77777777" w:rsidR="000C4C2D" w:rsidRPr="00A77C4E" w:rsidRDefault="000C4C2D" w:rsidP="00BA716F">
            <w:pPr>
              <w:jc w:val="center"/>
              <w:rPr>
                <w:sz w:val="18"/>
                <w:szCs w:val="18"/>
              </w:rPr>
            </w:pPr>
            <w:r w:rsidRPr="00A77C4E">
              <w:rPr>
                <w:sz w:val="18"/>
                <w:szCs w:val="18"/>
              </w:rPr>
              <w:t>5</w:t>
            </w:r>
          </w:p>
        </w:tc>
        <w:tc>
          <w:tcPr>
            <w:tcW w:w="341" w:type="pct"/>
            <w:tcBorders>
              <w:top w:val="single" w:sz="4" w:space="0" w:color="auto"/>
              <w:left w:val="single" w:sz="4" w:space="0" w:color="auto"/>
              <w:bottom w:val="nil"/>
              <w:right w:val="nil"/>
            </w:tcBorders>
            <w:vAlign w:val="center"/>
          </w:tcPr>
          <w:p w14:paraId="4F39E4D0" w14:textId="77777777" w:rsidR="000C4C2D" w:rsidRPr="00A77C4E" w:rsidRDefault="000C4C2D" w:rsidP="00BA716F">
            <w:pPr>
              <w:jc w:val="center"/>
              <w:rPr>
                <w:sz w:val="18"/>
                <w:szCs w:val="18"/>
              </w:rPr>
            </w:pPr>
            <w:r w:rsidRPr="00A77C4E">
              <w:rPr>
                <w:sz w:val="18"/>
                <w:szCs w:val="18"/>
              </w:rPr>
              <w:t>6</w:t>
            </w:r>
          </w:p>
        </w:tc>
        <w:tc>
          <w:tcPr>
            <w:tcW w:w="339" w:type="pct"/>
            <w:tcBorders>
              <w:top w:val="single" w:sz="4" w:space="0" w:color="auto"/>
              <w:left w:val="single" w:sz="4" w:space="0" w:color="auto"/>
              <w:bottom w:val="nil"/>
              <w:right w:val="nil"/>
            </w:tcBorders>
            <w:vAlign w:val="center"/>
          </w:tcPr>
          <w:p w14:paraId="7B0BDAF9" w14:textId="77777777" w:rsidR="000C4C2D" w:rsidRPr="00A77C4E" w:rsidRDefault="000C4C2D" w:rsidP="00BA716F">
            <w:pPr>
              <w:jc w:val="center"/>
              <w:rPr>
                <w:sz w:val="18"/>
                <w:szCs w:val="18"/>
              </w:rPr>
            </w:pPr>
            <w:r w:rsidRPr="00A77C4E">
              <w:rPr>
                <w:sz w:val="18"/>
                <w:szCs w:val="18"/>
              </w:rPr>
              <w:t>7</w:t>
            </w:r>
          </w:p>
        </w:tc>
        <w:tc>
          <w:tcPr>
            <w:tcW w:w="341" w:type="pct"/>
            <w:tcBorders>
              <w:top w:val="single" w:sz="4" w:space="0" w:color="auto"/>
              <w:left w:val="single" w:sz="4" w:space="0" w:color="auto"/>
              <w:bottom w:val="nil"/>
              <w:right w:val="nil"/>
            </w:tcBorders>
            <w:vAlign w:val="center"/>
          </w:tcPr>
          <w:p w14:paraId="10DC7361" w14:textId="77777777" w:rsidR="000C4C2D" w:rsidRPr="00A77C4E" w:rsidRDefault="000C4C2D" w:rsidP="00BA716F">
            <w:pPr>
              <w:jc w:val="center"/>
              <w:rPr>
                <w:sz w:val="18"/>
                <w:szCs w:val="18"/>
              </w:rPr>
            </w:pPr>
            <w:r w:rsidRPr="00A77C4E">
              <w:rPr>
                <w:sz w:val="18"/>
                <w:szCs w:val="18"/>
              </w:rPr>
              <w:t>8</w:t>
            </w:r>
          </w:p>
        </w:tc>
        <w:tc>
          <w:tcPr>
            <w:tcW w:w="339" w:type="pct"/>
            <w:tcBorders>
              <w:top w:val="single" w:sz="4" w:space="0" w:color="auto"/>
              <w:left w:val="single" w:sz="4" w:space="0" w:color="auto"/>
              <w:bottom w:val="nil"/>
              <w:right w:val="nil"/>
            </w:tcBorders>
            <w:vAlign w:val="center"/>
          </w:tcPr>
          <w:p w14:paraId="7442F985" w14:textId="77777777" w:rsidR="000C4C2D" w:rsidRPr="00A77C4E" w:rsidRDefault="000C4C2D" w:rsidP="00BA716F">
            <w:pPr>
              <w:jc w:val="center"/>
              <w:rPr>
                <w:sz w:val="18"/>
                <w:szCs w:val="18"/>
              </w:rPr>
            </w:pPr>
            <w:r w:rsidRPr="00A77C4E">
              <w:rPr>
                <w:sz w:val="18"/>
                <w:szCs w:val="18"/>
              </w:rPr>
              <w:t>9</w:t>
            </w:r>
          </w:p>
        </w:tc>
        <w:tc>
          <w:tcPr>
            <w:tcW w:w="341" w:type="pct"/>
            <w:tcBorders>
              <w:top w:val="single" w:sz="4" w:space="0" w:color="auto"/>
              <w:left w:val="single" w:sz="4" w:space="0" w:color="auto"/>
              <w:bottom w:val="nil"/>
              <w:right w:val="nil"/>
            </w:tcBorders>
            <w:vAlign w:val="center"/>
          </w:tcPr>
          <w:p w14:paraId="486B66BE" w14:textId="77777777" w:rsidR="000C4C2D" w:rsidRPr="00A77C4E" w:rsidRDefault="000C4C2D" w:rsidP="00BA716F">
            <w:pPr>
              <w:jc w:val="center"/>
              <w:rPr>
                <w:sz w:val="18"/>
                <w:szCs w:val="18"/>
              </w:rPr>
            </w:pPr>
            <w:r w:rsidRPr="00A77C4E">
              <w:rPr>
                <w:sz w:val="18"/>
                <w:szCs w:val="18"/>
              </w:rPr>
              <w:t>10</w:t>
            </w:r>
          </w:p>
        </w:tc>
        <w:tc>
          <w:tcPr>
            <w:tcW w:w="339" w:type="pct"/>
            <w:tcBorders>
              <w:top w:val="single" w:sz="4" w:space="0" w:color="auto"/>
              <w:left w:val="single" w:sz="4" w:space="0" w:color="auto"/>
              <w:bottom w:val="nil"/>
              <w:right w:val="nil"/>
            </w:tcBorders>
            <w:vAlign w:val="center"/>
          </w:tcPr>
          <w:p w14:paraId="5B515193" w14:textId="77777777" w:rsidR="000C4C2D" w:rsidRPr="00A77C4E" w:rsidRDefault="000C4C2D" w:rsidP="00BA716F">
            <w:pPr>
              <w:jc w:val="center"/>
              <w:rPr>
                <w:sz w:val="18"/>
                <w:szCs w:val="18"/>
              </w:rPr>
            </w:pPr>
            <w:r w:rsidRPr="00A77C4E">
              <w:rPr>
                <w:sz w:val="18"/>
                <w:szCs w:val="18"/>
              </w:rPr>
              <w:t>11</w:t>
            </w:r>
          </w:p>
        </w:tc>
        <w:tc>
          <w:tcPr>
            <w:tcW w:w="344" w:type="pct"/>
            <w:tcBorders>
              <w:top w:val="single" w:sz="4" w:space="0" w:color="auto"/>
              <w:left w:val="single" w:sz="4" w:space="0" w:color="auto"/>
              <w:bottom w:val="nil"/>
              <w:right w:val="single" w:sz="4" w:space="0" w:color="auto"/>
            </w:tcBorders>
            <w:vAlign w:val="center"/>
          </w:tcPr>
          <w:p w14:paraId="59B36A57" w14:textId="77777777" w:rsidR="000C4C2D" w:rsidRPr="00A77C4E" w:rsidRDefault="000C4C2D" w:rsidP="00BA716F">
            <w:pPr>
              <w:jc w:val="center"/>
              <w:rPr>
                <w:sz w:val="18"/>
                <w:szCs w:val="18"/>
              </w:rPr>
            </w:pPr>
            <w:r w:rsidRPr="00A77C4E">
              <w:rPr>
                <w:sz w:val="18"/>
                <w:szCs w:val="18"/>
              </w:rPr>
              <w:t>12</w:t>
            </w:r>
          </w:p>
        </w:tc>
      </w:tr>
      <w:tr w:rsidR="00EB743E" w:rsidRPr="00A77C4E" w14:paraId="090C3173" w14:textId="77777777" w:rsidTr="00BA716F">
        <w:trPr>
          <w:trHeight w:val="418"/>
        </w:trPr>
        <w:tc>
          <w:tcPr>
            <w:tcW w:w="155" w:type="pct"/>
            <w:tcBorders>
              <w:top w:val="single" w:sz="4" w:space="0" w:color="auto"/>
              <w:left w:val="single" w:sz="4" w:space="0" w:color="auto"/>
              <w:bottom w:val="nil"/>
              <w:right w:val="nil"/>
            </w:tcBorders>
            <w:vAlign w:val="center"/>
          </w:tcPr>
          <w:p w14:paraId="43C7DE8D" w14:textId="77777777" w:rsidR="000C4C2D" w:rsidRPr="00A77C4E" w:rsidRDefault="000C4C2D" w:rsidP="00BA716F">
            <w:pPr>
              <w:jc w:val="center"/>
              <w:rPr>
                <w:sz w:val="18"/>
                <w:szCs w:val="18"/>
              </w:rPr>
            </w:pPr>
            <w:r w:rsidRPr="00A77C4E">
              <w:rPr>
                <w:sz w:val="18"/>
                <w:szCs w:val="18"/>
              </w:rPr>
              <w:t>1</w:t>
            </w:r>
          </w:p>
        </w:tc>
        <w:tc>
          <w:tcPr>
            <w:tcW w:w="1337" w:type="pct"/>
            <w:tcBorders>
              <w:top w:val="single" w:sz="4" w:space="0" w:color="auto"/>
              <w:left w:val="single" w:sz="4" w:space="0" w:color="auto"/>
              <w:bottom w:val="nil"/>
              <w:right w:val="nil"/>
            </w:tcBorders>
            <w:vAlign w:val="center"/>
          </w:tcPr>
          <w:p w14:paraId="65B1AED9" w14:textId="77777777" w:rsidR="000C4C2D" w:rsidRPr="00A77C4E" w:rsidRDefault="000C4C2D" w:rsidP="00BA716F">
            <w:pPr>
              <w:spacing w:line="276" w:lineRule="auto"/>
              <w:jc w:val="center"/>
              <w:rPr>
                <w:sz w:val="18"/>
                <w:szCs w:val="18"/>
              </w:rPr>
            </w:pPr>
            <w:r w:rsidRPr="00A77C4E">
              <w:rPr>
                <w:sz w:val="18"/>
                <w:szCs w:val="18"/>
              </w:rPr>
              <w:t>Азота диоксид (двуокись азота; пероксид азота) (0301)</w:t>
            </w:r>
          </w:p>
        </w:tc>
        <w:tc>
          <w:tcPr>
            <w:tcW w:w="444" w:type="pct"/>
            <w:tcBorders>
              <w:top w:val="single" w:sz="4" w:space="0" w:color="auto"/>
              <w:left w:val="single" w:sz="4" w:space="0" w:color="auto"/>
              <w:bottom w:val="nil"/>
              <w:right w:val="nil"/>
            </w:tcBorders>
            <w:vAlign w:val="center"/>
          </w:tcPr>
          <w:p w14:paraId="6C8D9CB0" w14:textId="77777777" w:rsidR="000C4C2D" w:rsidRPr="00A77C4E" w:rsidRDefault="000C4C2D" w:rsidP="00BA716F">
            <w:pPr>
              <w:jc w:val="center"/>
              <w:rPr>
                <w:sz w:val="18"/>
                <w:szCs w:val="18"/>
              </w:rPr>
            </w:pPr>
            <w:r w:rsidRPr="00A77C4E">
              <w:rPr>
                <w:sz w:val="18"/>
                <w:szCs w:val="18"/>
              </w:rPr>
              <w:t>III</w:t>
            </w:r>
          </w:p>
        </w:tc>
        <w:tc>
          <w:tcPr>
            <w:tcW w:w="341" w:type="pct"/>
            <w:tcBorders>
              <w:top w:val="single" w:sz="4" w:space="0" w:color="auto"/>
              <w:left w:val="single" w:sz="4" w:space="0" w:color="auto"/>
              <w:bottom w:val="nil"/>
              <w:right w:val="nil"/>
            </w:tcBorders>
            <w:vAlign w:val="center"/>
          </w:tcPr>
          <w:p w14:paraId="0FC0EE52" w14:textId="77777777" w:rsidR="000C4C2D" w:rsidRPr="00A77C4E" w:rsidRDefault="000C4C2D" w:rsidP="00BA716F">
            <w:pPr>
              <w:jc w:val="center"/>
              <w:rPr>
                <w:sz w:val="18"/>
                <w:szCs w:val="18"/>
              </w:rPr>
            </w:pPr>
            <w:r w:rsidRPr="00A77C4E">
              <w:rPr>
                <w:sz w:val="18"/>
                <w:szCs w:val="18"/>
              </w:rPr>
              <w:t>982.377229</w:t>
            </w:r>
          </w:p>
        </w:tc>
        <w:tc>
          <w:tcPr>
            <w:tcW w:w="339" w:type="pct"/>
            <w:tcBorders>
              <w:top w:val="single" w:sz="4" w:space="0" w:color="auto"/>
              <w:left w:val="single" w:sz="4" w:space="0" w:color="auto"/>
              <w:bottom w:val="nil"/>
              <w:right w:val="nil"/>
            </w:tcBorders>
            <w:vAlign w:val="center"/>
          </w:tcPr>
          <w:p w14:paraId="7783864B" w14:textId="77777777" w:rsidR="000C4C2D" w:rsidRPr="00A77C4E" w:rsidRDefault="000C4C2D" w:rsidP="00BA716F">
            <w:pPr>
              <w:jc w:val="center"/>
              <w:rPr>
                <w:sz w:val="18"/>
                <w:szCs w:val="18"/>
              </w:rPr>
            </w:pPr>
            <w:r w:rsidRPr="00A77C4E">
              <w:rPr>
                <w:sz w:val="18"/>
                <w:szCs w:val="18"/>
              </w:rPr>
              <w:t>27370.6062</w:t>
            </w:r>
          </w:p>
        </w:tc>
        <w:tc>
          <w:tcPr>
            <w:tcW w:w="341" w:type="pct"/>
            <w:tcBorders>
              <w:top w:val="single" w:sz="4" w:space="0" w:color="auto"/>
              <w:left w:val="single" w:sz="4" w:space="0" w:color="auto"/>
              <w:bottom w:val="nil"/>
              <w:right w:val="nil"/>
            </w:tcBorders>
            <w:vAlign w:val="center"/>
          </w:tcPr>
          <w:p w14:paraId="0BC3E888" w14:textId="77777777" w:rsidR="000C4C2D" w:rsidRPr="00A77C4E" w:rsidRDefault="000C4C2D" w:rsidP="00BA716F">
            <w:pPr>
              <w:jc w:val="center"/>
              <w:rPr>
                <w:sz w:val="18"/>
                <w:szCs w:val="18"/>
              </w:rPr>
            </w:pPr>
            <w:r w:rsidRPr="00A77C4E">
              <w:rPr>
                <w:sz w:val="18"/>
                <w:szCs w:val="18"/>
              </w:rPr>
              <w:t>27370.6062</w:t>
            </w:r>
          </w:p>
        </w:tc>
        <w:tc>
          <w:tcPr>
            <w:tcW w:w="339" w:type="pct"/>
            <w:tcBorders>
              <w:top w:val="single" w:sz="4" w:space="0" w:color="auto"/>
              <w:left w:val="single" w:sz="4" w:space="0" w:color="auto"/>
              <w:bottom w:val="nil"/>
              <w:right w:val="nil"/>
            </w:tcBorders>
            <w:vAlign w:val="center"/>
          </w:tcPr>
          <w:p w14:paraId="75BC517D" w14:textId="77777777" w:rsidR="000C4C2D" w:rsidRPr="00A77C4E" w:rsidRDefault="000C4C2D" w:rsidP="00BA716F">
            <w:pPr>
              <w:jc w:val="center"/>
              <w:rPr>
                <w:sz w:val="18"/>
                <w:szCs w:val="18"/>
              </w:rPr>
            </w:pPr>
            <w:r w:rsidRPr="00A77C4E">
              <w:rPr>
                <w:sz w:val="18"/>
                <w:szCs w:val="18"/>
              </w:rPr>
              <w:t>982.377229</w:t>
            </w:r>
          </w:p>
        </w:tc>
        <w:tc>
          <w:tcPr>
            <w:tcW w:w="341" w:type="pct"/>
            <w:tcBorders>
              <w:top w:val="single" w:sz="4" w:space="0" w:color="auto"/>
              <w:left w:val="single" w:sz="4" w:space="0" w:color="auto"/>
              <w:bottom w:val="nil"/>
              <w:right w:val="nil"/>
            </w:tcBorders>
            <w:vAlign w:val="center"/>
          </w:tcPr>
          <w:p w14:paraId="548F2F6E" w14:textId="77777777" w:rsidR="000C4C2D" w:rsidRPr="00A77C4E" w:rsidRDefault="000C4C2D" w:rsidP="00BA716F">
            <w:pPr>
              <w:jc w:val="center"/>
              <w:rPr>
                <w:sz w:val="18"/>
                <w:szCs w:val="18"/>
              </w:rPr>
            </w:pPr>
            <w:r w:rsidRPr="00A77C4E">
              <w:rPr>
                <w:sz w:val="18"/>
                <w:szCs w:val="18"/>
              </w:rPr>
              <w:t>27370.6062</w:t>
            </w:r>
          </w:p>
        </w:tc>
        <w:tc>
          <w:tcPr>
            <w:tcW w:w="339" w:type="pct"/>
            <w:tcBorders>
              <w:top w:val="single" w:sz="4" w:space="0" w:color="auto"/>
              <w:left w:val="single" w:sz="4" w:space="0" w:color="auto"/>
              <w:bottom w:val="nil"/>
              <w:right w:val="nil"/>
            </w:tcBorders>
            <w:vAlign w:val="center"/>
          </w:tcPr>
          <w:p w14:paraId="141B7517" w14:textId="77777777" w:rsidR="000C4C2D" w:rsidRPr="00A77C4E" w:rsidRDefault="000C4C2D" w:rsidP="00BA716F">
            <w:pPr>
              <w:jc w:val="center"/>
              <w:rPr>
                <w:sz w:val="18"/>
                <w:szCs w:val="18"/>
              </w:rPr>
            </w:pPr>
            <w:r w:rsidRPr="00A77C4E">
              <w:rPr>
                <w:sz w:val="18"/>
                <w:szCs w:val="18"/>
              </w:rPr>
              <w:t>27370.6062</w:t>
            </w:r>
          </w:p>
        </w:tc>
        <w:tc>
          <w:tcPr>
            <w:tcW w:w="341" w:type="pct"/>
            <w:tcBorders>
              <w:top w:val="single" w:sz="4" w:space="0" w:color="auto"/>
              <w:left w:val="single" w:sz="4" w:space="0" w:color="auto"/>
              <w:bottom w:val="nil"/>
              <w:right w:val="nil"/>
            </w:tcBorders>
            <w:vAlign w:val="center"/>
          </w:tcPr>
          <w:p w14:paraId="7C67BCEF" w14:textId="77777777" w:rsidR="000C4C2D" w:rsidRPr="00A77C4E" w:rsidRDefault="000C4C2D" w:rsidP="00BA716F">
            <w:pPr>
              <w:jc w:val="center"/>
              <w:rPr>
                <w:sz w:val="18"/>
                <w:szCs w:val="18"/>
              </w:rPr>
            </w:pPr>
            <w:r w:rsidRPr="00A77C4E">
              <w:rPr>
                <w:sz w:val="18"/>
                <w:szCs w:val="18"/>
              </w:rPr>
              <w:t>982.377229</w:t>
            </w:r>
          </w:p>
        </w:tc>
        <w:tc>
          <w:tcPr>
            <w:tcW w:w="339" w:type="pct"/>
            <w:tcBorders>
              <w:top w:val="single" w:sz="4" w:space="0" w:color="auto"/>
              <w:left w:val="single" w:sz="4" w:space="0" w:color="auto"/>
              <w:bottom w:val="nil"/>
              <w:right w:val="nil"/>
            </w:tcBorders>
            <w:vAlign w:val="center"/>
          </w:tcPr>
          <w:p w14:paraId="32C804E7" w14:textId="77777777" w:rsidR="000C4C2D" w:rsidRPr="00A77C4E" w:rsidRDefault="000C4C2D" w:rsidP="00BA716F">
            <w:pPr>
              <w:jc w:val="center"/>
              <w:rPr>
                <w:sz w:val="18"/>
                <w:szCs w:val="18"/>
              </w:rPr>
            </w:pPr>
            <w:r w:rsidRPr="00A77C4E">
              <w:rPr>
                <w:sz w:val="18"/>
                <w:szCs w:val="18"/>
              </w:rPr>
              <w:t>27370.6062</w:t>
            </w:r>
          </w:p>
        </w:tc>
        <w:tc>
          <w:tcPr>
            <w:tcW w:w="344" w:type="pct"/>
            <w:tcBorders>
              <w:top w:val="single" w:sz="4" w:space="0" w:color="auto"/>
              <w:left w:val="single" w:sz="4" w:space="0" w:color="auto"/>
              <w:bottom w:val="nil"/>
              <w:right w:val="single" w:sz="4" w:space="0" w:color="auto"/>
            </w:tcBorders>
            <w:vAlign w:val="center"/>
          </w:tcPr>
          <w:p w14:paraId="3E70D0EF" w14:textId="77777777" w:rsidR="000C4C2D" w:rsidRPr="00A77C4E" w:rsidRDefault="000C4C2D" w:rsidP="00BA716F">
            <w:pPr>
              <w:jc w:val="center"/>
              <w:rPr>
                <w:sz w:val="18"/>
                <w:szCs w:val="18"/>
              </w:rPr>
            </w:pPr>
            <w:r w:rsidRPr="00A77C4E">
              <w:rPr>
                <w:sz w:val="18"/>
                <w:szCs w:val="18"/>
              </w:rPr>
              <w:t>27370.6062</w:t>
            </w:r>
          </w:p>
        </w:tc>
      </w:tr>
      <w:tr w:rsidR="00EB743E" w:rsidRPr="00A77C4E" w14:paraId="3EA8DB60" w14:textId="77777777" w:rsidTr="00BA716F">
        <w:trPr>
          <w:trHeight w:val="418"/>
        </w:trPr>
        <w:tc>
          <w:tcPr>
            <w:tcW w:w="155" w:type="pct"/>
            <w:tcBorders>
              <w:top w:val="single" w:sz="4" w:space="0" w:color="auto"/>
              <w:left w:val="single" w:sz="4" w:space="0" w:color="auto"/>
              <w:bottom w:val="nil"/>
              <w:right w:val="nil"/>
            </w:tcBorders>
            <w:vAlign w:val="center"/>
          </w:tcPr>
          <w:p w14:paraId="33D1CD56" w14:textId="77777777" w:rsidR="000C4C2D" w:rsidRPr="00A77C4E" w:rsidRDefault="000C4C2D" w:rsidP="00BA716F">
            <w:pPr>
              <w:jc w:val="center"/>
              <w:rPr>
                <w:sz w:val="18"/>
                <w:szCs w:val="18"/>
              </w:rPr>
            </w:pPr>
            <w:r w:rsidRPr="00A77C4E">
              <w:rPr>
                <w:sz w:val="18"/>
                <w:szCs w:val="18"/>
              </w:rPr>
              <w:t>2</w:t>
            </w:r>
          </w:p>
        </w:tc>
        <w:tc>
          <w:tcPr>
            <w:tcW w:w="1337" w:type="pct"/>
            <w:tcBorders>
              <w:top w:val="single" w:sz="4" w:space="0" w:color="auto"/>
              <w:left w:val="single" w:sz="4" w:space="0" w:color="auto"/>
              <w:bottom w:val="nil"/>
              <w:right w:val="nil"/>
            </w:tcBorders>
            <w:vAlign w:val="center"/>
          </w:tcPr>
          <w:p w14:paraId="12BF3DCD" w14:textId="77777777" w:rsidR="000C4C2D" w:rsidRPr="00A77C4E" w:rsidRDefault="000C4C2D" w:rsidP="00BA716F">
            <w:pPr>
              <w:spacing w:line="276" w:lineRule="auto"/>
              <w:jc w:val="center"/>
              <w:rPr>
                <w:sz w:val="18"/>
                <w:szCs w:val="18"/>
              </w:rPr>
            </w:pPr>
            <w:r w:rsidRPr="00A77C4E">
              <w:rPr>
                <w:sz w:val="18"/>
                <w:szCs w:val="18"/>
              </w:rPr>
              <w:t>Азота оксид (азот (II) оксид; азот монооксид) (0304)</w:t>
            </w:r>
          </w:p>
        </w:tc>
        <w:tc>
          <w:tcPr>
            <w:tcW w:w="444" w:type="pct"/>
            <w:tcBorders>
              <w:top w:val="single" w:sz="4" w:space="0" w:color="auto"/>
              <w:left w:val="single" w:sz="4" w:space="0" w:color="auto"/>
              <w:bottom w:val="nil"/>
              <w:right w:val="nil"/>
            </w:tcBorders>
            <w:vAlign w:val="center"/>
          </w:tcPr>
          <w:p w14:paraId="4DB2A7FB" w14:textId="77777777" w:rsidR="000C4C2D" w:rsidRPr="00A77C4E" w:rsidRDefault="000C4C2D" w:rsidP="00BA716F">
            <w:pPr>
              <w:jc w:val="center"/>
              <w:rPr>
                <w:sz w:val="18"/>
                <w:szCs w:val="18"/>
              </w:rPr>
            </w:pPr>
            <w:r w:rsidRPr="00A77C4E">
              <w:rPr>
                <w:sz w:val="18"/>
                <w:szCs w:val="18"/>
              </w:rPr>
              <w:t>III</w:t>
            </w:r>
          </w:p>
        </w:tc>
        <w:tc>
          <w:tcPr>
            <w:tcW w:w="341" w:type="pct"/>
            <w:tcBorders>
              <w:top w:val="single" w:sz="4" w:space="0" w:color="auto"/>
              <w:left w:val="single" w:sz="4" w:space="0" w:color="auto"/>
              <w:bottom w:val="nil"/>
              <w:right w:val="nil"/>
            </w:tcBorders>
            <w:vAlign w:val="center"/>
          </w:tcPr>
          <w:p w14:paraId="59E31F19" w14:textId="77777777" w:rsidR="000C4C2D" w:rsidRPr="00A77C4E" w:rsidRDefault="000C4C2D" w:rsidP="00BA716F">
            <w:pPr>
              <w:jc w:val="center"/>
              <w:rPr>
                <w:sz w:val="18"/>
                <w:szCs w:val="18"/>
              </w:rPr>
            </w:pPr>
            <w:r w:rsidRPr="00A77C4E">
              <w:rPr>
                <w:sz w:val="18"/>
                <w:szCs w:val="18"/>
              </w:rPr>
              <w:t>159.636307</w:t>
            </w:r>
          </w:p>
        </w:tc>
        <w:tc>
          <w:tcPr>
            <w:tcW w:w="339" w:type="pct"/>
            <w:tcBorders>
              <w:top w:val="single" w:sz="4" w:space="0" w:color="auto"/>
              <w:left w:val="single" w:sz="4" w:space="0" w:color="auto"/>
              <w:bottom w:val="nil"/>
              <w:right w:val="nil"/>
            </w:tcBorders>
            <w:vAlign w:val="center"/>
          </w:tcPr>
          <w:p w14:paraId="792CF6E4" w14:textId="77777777" w:rsidR="000C4C2D" w:rsidRPr="00A77C4E" w:rsidRDefault="000C4C2D" w:rsidP="00BA716F">
            <w:pPr>
              <w:jc w:val="center"/>
              <w:rPr>
                <w:sz w:val="18"/>
                <w:szCs w:val="18"/>
              </w:rPr>
            </w:pPr>
            <w:r w:rsidRPr="00A77C4E">
              <w:rPr>
                <w:sz w:val="18"/>
                <w:szCs w:val="18"/>
              </w:rPr>
              <w:t>4447.72363</w:t>
            </w:r>
          </w:p>
        </w:tc>
        <w:tc>
          <w:tcPr>
            <w:tcW w:w="341" w:type="pct"/>
            <w:tcBorders>
              <w:top w:val="single" w:sz="4" w:space="0" w:color="auto"/>
              <w:left w:val="single" w:sz="4" w:space="0" w:color="auto"/>
              <w:bottom w:val="nil"/>
              <w:right w:val="nil"/>
            </w:tcBorders>
            <w:vAlign w:val="center"/>
          </w:tcPr>
          <w:p w14:paraId="4D088FD9" w14:textId="77777777" w:rsidR="000C4C2D" w:rsidRPr="00A77C4E" w:rsidRDefault="000C4C2D" w:rsidP="00BA716F">
            <w:pPr>
              <w:jc w:val="center"/>
              <w:rPr>
                <w:sz w:val="18"/>
                <w:szCs w:val="18"/>
              </w:rPr>
            </w:pPr>
            <w:r w:rsidRPr="00A77C4E">
              <w:rPr>
                <w:sz w:val="18"/>
                <w:szCs w:val="18"/>
              </w:rPr>
              <w:t>4447.72363</w:t>
            </w:r>
          </w:p>
        </w:tc>
        <w:tc>
          <w:tcPr>
            <w:tcW w:w="339" w:type="pct"/>
            <w:tcBorders>
              <w:top w:val="single" w:sz="4" w:space="0" w:color="auto"/>
              <w:left w:val="single" w:sz="4" w:space="0" w:color="auto"/>
              <w:bottom w:val="nil"/>
              <w:right w:val="nil"/>
            </w:tcBorders>
            <w:vAlign w:val="center"/>
          </w:tcPr>
          <w:p w14:paraId="5C835DF5" w14:textId="77777777" w:rsidR="000C4C2D" w:rsidRPr="00A77C4E" w:rsidRDefault="000C4C2D" w:rsidP="00BA716F">
            <w:pPr>
              <w:jc w:val="center"/>
              <w:rPr>
                <w:sz w:val="18"/>
                <w:szCs w:val="18"/>
              </w:rPr>
            </w:pPr>
            <w:r w:rsidRPr="00A77C4E">
              <w:rPr>
                <w:sz w:val="18"/>
                <w:szCs w:val="18"/>
              </w:rPr>
              <w:t>159.636307</w:t>
            </w:r>
          </w:p>
        </w:tc>
        <w:tc>
          <w:tcPr>
            <w:tcW w:w="341" w:type="pct"/>
            <w:tcBorders>
              <w:top w:val="single" w:sz="4" w:space="0" w:color="auto"/>
              <w:left w:val="single" w:sz="4" w:space="0" w:color="auto"/>
              <w:bottom w:val="nil"/>
              <w:right w:val="nil"/>
            </w:tcBorders>
            <w:vAlign w:val="center"/>
          </w:tcPr>
          <w:p w14:paraId="36B86FF3" w14:textId="77777777" w:rsidR="000C4C2D" w:rsidRPr="00A77C4E" w:rsidRDefault="000C4C2D" w:rsidP="00BA716F">
            <w:pPr>
              <w:jc w:val="center"/>
              <w:rPr>
                <w:sz w:val="18"/>
                <w:szCs w:val="18"/>
              </w:rPr>
            </w:pPr>
            <w:r w:rsidRPr="00A77C4E">
              <w:rPr>
                <w:sz w:val="18"/>
                <w:szCs w:val="18"/>
              </w:rPr>
              <w:t>4447.72363</w:t>
            </w:r>
          </w:p>
        </w:tc>
        <w:tc>
          <w:tcPr>
            <w:tcW w:w="339" w:type="pct"/>
            <w:tcBorders>
              <w:top w:val="single" w:sz="4" w:space="0" w:color="auto"/>
              <w:left w:val="single" w:sz="4" w:space="0" w:color="auto"/>
              <w:bottom w:val="nil"/>
              <w:right w:val="nil"/>
            </w:tcBorders>
            <w:vAlign w:val="center"/>
          </w:tcPr>
          <w:p w14:paraId="5CAB7EFD" w14:textId="77777777" w:rsidR="000C4C2D" w:rsidRPr="00A77C4E" w:rsidRDefault="000C4C2D" w:rsidP="00BA716F">
            <w:pPr>
              <w:jc w:val="center"/>
              <w:rPr>
                <w:sz w:val="18"/>
                <w:szCs w:val="18"/>
              </w:rPr>
            </w:pPr>
            <w:r w:rsidRPr="00A77C4E">
              <w:rPr>
                <w:sz w:val="18"/>
                <w:szCs w:val="18"/>
              </w:rPr>
              <w:t>4447.72363</w:t>
            </w:r>
          </w:p>
        </w:tc>
        <w:tc>
          <w:tcPr>
            <w:tcW w:w="341" w:type="pct"/>
            <w:tcBorders>
              <w:top w:val="single" w:sz="4" w:space="0" w:color="auto"/>
              <w:left w:val="single" w:sz="4" w:space="0" w:color="auto"/>
              <w:bottom w:val="nil"/>
              <w:right w:val="nil"/>
            </w:tcBorders>
            <w:vAlign w:val="center"/>
          </w:tcPr>
          <w:p w14:paraId="3A339537" w14:textId="77777777" w:rsidR="000C4C2D" w:rsidRPr="00A77C4E" w:rsidRDefault="000C4C2D" w:rsidP="00BA716F">
            <w:pPr>
              <w:jc w:val="center"/>
              <w:rPr>
                <w:sz w:val="18"/>
                <w:szCs w:val="18"/>
              </w:rPr>
            </w:pPr>
            <w:r w:rsidRPr="00A77C4E">
              <w:rPr>
                <w:sz w:val="18"/>
                <w:szCs w:val="18"/>
              </w:rPr>
              <w:t>159.636307</w:t>
            </w:r>
          </w:p>
        </w:tc>
        <w:tc>
          <w:tcPr>
            <w:tcW w:w="339" w:type="pct"/>
            <w:tcBorders>
              <w:top w:val="single" w:sz="4" w:space="0" w:color="auto"/>
              <w:left w:val="single" w:sz="4" w:space="0" w:color="auto"/>
              <w:bottom w:val="nil"/>
              <w:right w:val="nil"/>
            </w:tcBorders>
            <w:vAlign w:val="center"/>
          </w:tcPr>
          <w:p w14:paraId="67F028A2" w14:textId="77777777" w:rsidR="000C4C2D" w:rsidRPr="00A77C4E" w:rsidRDefault="000C4C2D" w:rsidP="00BA716F">
            <w:pPr>
              <w:jc w:val="center"/>
              <w:rPr>
                <w:sz w:val="18"/>
                <w:szCs w:val="18"/>
              </w:rPr>
            </w:pPr>
            <w:r w:rsidRPr="00A77C4E">
              <w:rPr>
                <w:sz w:val="18"/>
                <w:szCs w:val="18"/>
              </w:rPr>
              <w:t>4447.72363</w:t>
            </w:r>
          </w:p>
        </w:tc>
        <w:tc>
          <w:tcPr>
            <w:tcW w:w="344" w:type="pct"/>
            <w:tcBorders>
              <w:top w:val="single" w:sz="4" w:space="0" w:color="auto"/>
              <w:left w:val="single" w:sz="4" w:space="0" w:color="auto"/>
              <w:bottom w:val="nil"/>
              <w:right w:val="single" w:sz="4" w:space="0" w:color="auto"/>
            </w:tcBorders>
            <w:vAlign w:val="center"/>
          </w:tcPr>
          <w:p w14:paraId="0353BDE6" w14:textId="77777777" w:rsidR="000C4C2D" w:rsidRPr="00A77C4E" w:rsidRDefault="000C4C2D" w:rsidP="00BA716F">
            <w:pPr>
              <w:jc w:val="center"/>
              <w:rPr>
                <w:sz w:val="18"/>
                <w:szCs w:val="18"/>
              </w:rPr>
            </w:pPr>
            <w:r w:rsidRPr="00A77C4E">
              <w:rPr>
                <w:sz w:val="18"/>
                <w:szCs w:val="18"/>
              </w:rPr>
              <w:t>4447.72363</w:t>
            </w:r>
          </w:p>
        </w:tc>
      </w:tr>
      <w:tr w:rsidR="00EB743E" w:rsidRPr="00A77C4E" w14:paraId="13EADF9F" w14:textId="77777777" w:rsidTr="00BA716F">
        <w:trPr>
          <w:trHeight w:val="629"/>
        </w:trPr>
        <w:tc>
          <w:tcPr>
            <w:tcW w:w="155" w:type="pct"/>
            <w:tcBorders>
              <w:top w:val="single" w:sz="4" w:space="0" w:color="auto"/>
              <w:left w:val="single" w:sz="4" w:space="0" w:color="auto"/>
              <w:bottom w:val="nil"/>
              <w:right w:val="nil"/>
            </w:tcBorders>
            <w:vAlign w:val="center"/>
          </w:tcPr>
          <w:p w14:paraId="6EF4BBE7" w14:textId="77777777" w:rsidR="000C4C2D" w:rsidRPr="00A77C4E" w:rsidRDefault="000C4C2D" w:rsidP="00BA716F">
            <w:pPr>
              <w:jc w:val="center"/>
              <w:rPr>
                <w:sz w:val="18"/>
                <w:szCs w:val="18"/>
              </w:rPr>
            </w:pPr>
            <w:r w:rsidRPr="00A77C4E">
              <w:rPr>
                <w:sz w:val="18"/>
                <w:szCs w:val="18"/>
              </w:rPr>
              <w:t>3</w:t>
            </w:r>
          </w:p>
        </w:tc>
        <w:tc>
          <w:tcPr>
            <w:tcW w:w="1337" w:type="pct"/>
            <w:tcBorders>
              <w:top w:val="single" w:sz="4" w:space="0" w:color="auto"/>
              <w:left w:val="single" w:sz="4" w:space="0" w:color="auto"/>
              <w:bottom w:val="nil"/>
              <w:right w:val="nil"/>
            </w:tcBorders>
            <w:vAlign w:val="center"/>
          </w:tcPr>
          <w:p w14:paraId="3DD98F72" w14:textId="77777777" w:rsidR="000C4C2D" w:rsidRPr="00A77C4E" w:rsidRDefault="000C4C2D" w:rsidP="00BA716F">
            <w:pPr>
              <w:spacing w:line="276" w:lineRule="auto"/>
              <w:jc w:val="center"/>
              <w:rPr>
                <w:sz w:val="18"/>
                <w:szCs w:val="18"/>
              </w:rPr>
            </w:pPr>
            <w:r w:rsidRPr="00A77C4E">
              <w:rPr>
                <w:sz w:val="18"/>
                <w:szCs w:val="18"/>
              </w:rPr>
              <w:t>Углерод (пигмент черный или углеродсодержащий аэрозоль (сажа)) (0328)</w:t>
            </w:r>
          </w:p>
        </w:tc>
        <w:tc>
          <w:tcPr>
            <w:tcW w:w="444" w:type="pct"/>
            <w:tcBorders>
              <w:top w:val="single" w:sz="4" w:space="0" w:color="auto"/>
              <w:left w:val="single" w:sz="4" w:space="0" w:color="auto"/>
              <w:bottom w:val="nil"/>
              <w:right w:val="nil"/>
            </w:tcBorders>
            <w:vAlign w:val="center"/>
          </w:tcPr>
          <w:p w14:paraId="5E60CC13" w14:textId="77777777" w:rsidR="000C4C2D" w:rsidRPr="00A77C4E" w:rsidRDefault="000C4C2D" w:rsidP="00BA716F">
            <w:pPr>
              <w:jc w:val="center"/>
              <w:rPr>
                <w:sz w:val="18"/>
                <w:szCs w:val="18"/>
              </w:rPr>
            </w:pPr>
            <w:r w:rsidRPr="00A77C4E">
              <w:rPr>
                <w:sz w:val="18"/>
                <w:szCs w:val="18"/>
              </w:rPr>
              <w:t>III</w:t>
            </w:r>
          </w:p>
        </w:tc>
        <w:tc>
          <w:tcPr>
            <w:tcW w:w="341" w:type="pct"/>
            <w:tcBorders>
              <w:top w:val="single" w:sz="4" w:space="0" w:color="auto"/>
              <w:left w:val="single" w:sz="4" w:space="0" w:color="auto"/>
              <w:bottom w:val="nil"/>
              <w:right w:val="nil"/>
            </w:tcBorders>
            <w:vAlign w:val="center"/>
          </w:tcPr>
          <w:p w14:paraId="4281CF91" w14:textId="77777777" w:rsidR="000C4C2D" w:rsidRPr="00A77C4E" w:rsidRDefault="000C4C2D" w:rsidP="00BA716F">
            <w:pPr>
              <w:jc w:val="center"/>
              <w:rPr>
                <w:sz w:val="18"/>
                <w:szCs w:val="18"/>
              </w:rPr>
            </w:pPr>
            <w:r w:rsidRPr="00A77C4E">
              <w:rPr>
                <w:sz w:val="18"/>
                <w:szCs w:val="18"/>
              </w:rPr>
              <w:t>13.2851764</w:t>
            </w:r>
          </w:p>
        </w:tc>
        <w:tc>
          <w:tcPr>
            <w:tcW w:w="339" w:type="pct"/>
            <w:tcBorders>
              <w:top w:val="single" w:sz="4" w:space="0" w:color="auto"/>
              <w:left w:val="single" w:sz="4" w:space="0" w:color="auto"/>
              <w:bottom w:val="nil"/>
              <w:right w:val="nil"/>
            </w:tcBorders>
            <w:vAlign w:val="center"/>
          </w:tcPr>
          <w:p w14:paraId="0904BF47" w14:textId="77777777" w:rsidR="000C4C2D" w:rsidRPr="00A77C4E" w:rsidRDefault="000C4C2D" w:rsidP="00BA716F">
            <w:pPr>
              <w:jc w:val="center"/>
              <w:rPr>
                <w:sz w:val="18"/>
                <w:szCs w:val="18"/>
              </w:rPr>
            </w:pPr>
            <w:r w:rsidRPr="00A77C4E">
              <w:rPr>
                <w:sz w:val="18"/>
                <w:szCs w:val="18"/>
              </w:rPr>
              <w:t>379.18785</w:t>
            </w:r>
          </w:p>
        </w:tc>
        <w:tc>
          <w:tcPr>
            <w:tcW w:w="341" w:type="pct"/>
            <w:tcBorders>
              <w:top w:val="single" w:sz="4" w:space="0" w:color="auto"/>
              <w:left w:val="single" w:sz="4" w:space="0" w:color="auto"/>
              <w:bottom w:val="nil"/>
              <w:right w:val="nil"/>
            </w:tcBorders>
            <w:vAlign w:val="center"/>
          </w:tcPr>
          <w:p w14:paraId="162AB2DB" w14:textId="77777777" w:rsidR="000C4C2D" w:rsidRPr="00A77C4E" w:rsidRDefault="000C4C2D" w:rsidP="00BA716F">
            <w:pPr>
              <w:jc w:val="center"/>
              <w:rPr>
                <w:sz w:val="18"/>
                <w:szCs w:val="18"/>
              </w:rPr>
            </w:pPr>
            <w:r w:rsidRPr="00A77C4E">
              <w:rPr>
                <w:sz w:val="18"/>
                <w:szCs w:val="18"/>
              </w:rPr>
              <w:t>379.18785</w:t>
            </w:r>
          </w:p>
        </w:tc>
        <w:tc>
          <w:tcPr>
            <w:tcW w:w="339" w:type="pct"/>
            <w:tcBorders>
              <w:top w:val="single" w:sz="4" w:space="0" w:color="auto"/>
              <w:left w:val="single" w:sz="4" w:space="0" w:color="auto"/>
              <w:bottom w:val="nil"/>
              <w:right w:val="nil"/>
            </w:tcBorders>
            <w:vAlign w:val="center"/>
          </w:tcPr>
          <w:p w14:paraId="7F1C278A" w14:textId="77777777" w:rsidR="000C4C2D" w:rsidRPr="00A77C4E" w:rsidRDefault="000C4C2D" w:rsidP="00BA716F">
            <w:pPr>
              <w:jc w:val="center"/>
              <w:rPr>
                <w:sz w:val="18"/>
                <w:szCs w:val="18"/>
              </w:rPr>
            </w:pPr>
            <w:r w:rsidRPr="00A77C4E">
              <w:rPr>
                <w:sz w:val="18"/>
                <w:szCs w:val="18"/>
              </w:rPr>
              <w:t>13.2851764</w:t>
            </w:r>
          </w:p>
        </w:tc>
        <w:tc>
          <w:tcPr>
            <w:tcW w:w="341" w:type="pct"/>
            <w:tcBorders>
              <w:top w:val="single" w:sz="4" w:space="0" w:color="auto"/>
              <w:left w:val="single" w:sz="4" w:space="0" w:color="auto"/>
              <w:bottom w:val="nil"/>
              <w:right w:val="nil"/>
            </w:tcBorders>
            <w:vAlign w:val="center"/>
          </w:tcPr>
          <w:p w14:paraId="7625CADF" w14:textId="77777777" w:rsidR="000C4C2D" w:rsidRPr="00A77C4E" w:rsidRDefault="000C4C2D" w:rsidP="00BA716F">
            <w:pPr>
              <w:jc w:val="center"/>
              <w:rPr>
                <w:sz w:val="18"/>
                <w:szCs w:val="18"/>
              </w:rPr>
            </w:pPr>
            <w:r w:rsidRPr="00A77C4E">
              <w:rPr>
                <w:sz w:val="18"/>
                <w:szCs w:val="18"/>
              </w:rPr>
              <w:t>379.18785</w:t>
            </w:r>
          </w:p>
        </w:tc>
        <w:tc>
          <w:tcPr>
            <w:tcW w:w="339" w:type="pct"/>
            <w:tcBorders>
              <w:top w:val="single" w:sz="4" w:space="0" w:color="auto"/>
              <w:left w:val="single" w:sz="4" w:space="0" w:color="auto"/>
              <w:bottom w:val="nil"/>
              <w:right w:val="nil"/>
            </w:tcBorders>
            <w:vAlign w:val="center"/>
          </w:tcPr>
          <w:p w14:paraId="22E4C307" w14:textId="77777777" w:rsidR="000C4C2D" w:rsidRPr="00A77C4E" w:rsidRDefault="000C4C2D" w:rsidP="00BA716F">
            <w:pPr>
              <w:jc w:val="center"/>
              <w:rPr>
                <w:sz w:val="18"/>
                <w:szCs w:val="18"/>
              </w:rPr>
            </w:pPr>
            <w:r w:rsidRPr="00A77C4E">
              <w:rPr>
                <w:sz w:val="18"/>
                <w:szCs w:val="18"/>
              </w:rPr>
              <w:t>379.18785</w:t>
            </w:r>
          </w:p>
        </w:tc>
        <w:tc>
          <w:tcPr>
            <w:tcW w:w="341" w:type="pct"/>
            <w:tcBorders>
              <w:top w:val="single" w:sz="4" w:space="0" w:color="auto"/>
              <w:left w:val="single" w:sz="4" w:space="0" w:color="auto"/>
              <w:bottom w:val="nil"/>
              <w:right w:val="nil"/>
            </w:tcBorders>
            <w:vAlign w:val="center"/>
          </w:tcPr>
          <w:p w14:paraId="3D1A9A51" w14:textId="77777777" w:rsidR="000C4C2D" w:rsidRPr="00A77C4E" w:rsidRDefault="000C4C2D" w:rsidP="00BA716F">
            <w:pPr>
              <w:jc w:val="center"/>
              <w:rPr>
                <w:sz w:val="18"/>
                <w:szCs w:val="18"/>
              </w:rPr>
            </w:pPr>
            <w:r w:rsidRPr="00A77C4E">
              <w:rPr>
                <w:sz w:val="18"/>
                <w:szCs w:val="18"/>
              </w:rPr>
              <w:t>13.2851764</w:t>
            </w:r>
          </w:p>
        </w:tc>
        <w:tc>
          <w:tcPr>
            <w:tcW w:w="339" w:type="pct"/>
            <w:tcBorders>
              <w:top w:val="single" w:sz="4" w:space="0" w:color="auto"/>
              <w:left w:val="single" w:sz="4" w:space="0" w:color="auto"/>
              <w:bottom w:val="nil"/>
              <w:right w:val="nil"/>
            </w:tcBorders>
            <w:vAlign w:val="center"/>
          </w:tcPr>
          <w:p w14:paraId="409EE6CC" w14:textId="77777777" w:rsidR="000C4C2D" w:rsidRPr="00A77C4E" w:rsidRDefault="000C4C2D" w:rsidP="00BA716F">
            <w:pPr>
              <w:jc w:val="center"/>
              <w:rPr>
                <w:sz w:val="18"/>
                <w:szCs w:val="18"/>
              </w:rPr>
            </w:pPr>
            <w:r w:rsidRPr="00A77C4E">
              <w:rPr>
                <w:sz w:val="18"/>
                <w:szCs w:val="18"/>
              </w:rPr>
              <w:t>379.18785</w:t>
            </w:r>
          </w:p>
        </w:tc>
        <w:tc>
          <w:tcPr>
            <w:tcW w:w="344" w:type="pct"/>
            <w:tcBorders>
              <w:top w:val="single" w:sz="4" w:space="0" w:color="auto"/>
              <w:left w:val="single" w:sz="4" w:space="0" w:color="auto"/>
              <w:bottom w:val="nil"/>
              <w:right w:val="single" w:sz="4" w:space="0" w:color="auto"/>
            </w:tcBorders>
            <w:vAlign w:val="center"/>
          </w:tcPr>
          <w:p w14:paraId="2B0903FE" w14:textId="77777777" w:rsidR="000C4C2D" w:rsidRPr="00A77C4E" w:rsidRDefault="000C4C2D" w:rsidP="00BA716F">
            <w:pPr>
              <w:jc w:val="center"/>
              <w:rPr>
                <w:sz w:val="18"/>
                <w:szCs w:val="18"/>
              </w:rPr>
            </w:pPr>
            <w:r w:rsidRPr="00A77C4E">
              <w:rPr>
                <w:sz w:val="18"/>
                <w:szCs w:val="18"/>
              </w:rPr>
              <w:t>379.18785</w:t>
            </w:r>
          </w:p>
        </w:tc>
      </w:tr>
      <w:tr w:rsidR="00EB743E" w:rsidRPr="00A77C4E" w14:paraId="71AF2324" w14:textId="77777777" w:rsidTr="00BA716F">
        <w:trPr>
          <w:trHeight w:val="206"/>
        </w:trPr>
        <w:tc>
          <w:tcPr>
            <w:tcW w:w="155" w:type="pct"/>
            <w:tcBorders>
              <w:top w:val="single" w:sz="4" w:space="0" w:color="auto"/>
              <w:left w:val="single" w:sz="4" w:space="0" w:color="auto"/>
              <w:bottom w:val="nil"/>
              <w:right w:val="nil"/>
            </w:tcBorders>
            <w:vAlign w:val="center"/>
          </w:tcPr>
          <w:p w14:paraId="3491A104" w14:textId="77777777" w:rsidR="000C4C2D" w:rsidRPr="00A77C4E" w:rsidRDefault="000C4C2D" w:rsidP="00BA716F">
            <w:pPr>
              <w:jc w:val="center"/>
              <w:rPr>
                <w:sz w:val="18"/>
                <w:szCs w:val="18"/>
              </w:rPr>
            </w:pPr>
            <w:r w:rsidRPr="00A77C4E">
              <w:rPr>
                <w:sz w:val="18"/>
                <w:szCs w:val="18"/>
              </w:rPr>
              <w:t>4</w:t>
            </w:r>
          </w:p>
        </w:tc>
        <w:tc>
          <w:tcPr>
            <w:tcW w:w="1337" w:type="pct"/>
            <w:tcBorders>
              <w:top w:val="single" w:sz="4" w:space="0" w:color="auto"/>
              <w:left w:val="single" w:sz="4" w:space="0" w:color="auto"/>
              <w:bottom w:val="nil"/>
              <w:right w:val="nil"/>
            </w:tcBorders>
            <w:vAlign w:val="center"/>
          </w:tcPr>
          <w:p w14:paraId="51DAF084" w14:textId="77777777" w:rsidR="000C4C2D" w:rsidRPr="00A77C4E" w:rsidRDefault="000C4C2D" w:rsidP="00BA716F">
            <w:pPr>
              <w:jc w:val="center"/>
              <w:rPr>
                <w:sz w:val="18"/>
                <w:szCs w:val="18"/>
              </w:rPr>
            </w:pPr>
            <w:r w:rsidRPr="00A77C4E">
              <w:rPr>
                <w:sz w:val="18"/>
                <w:szCs w:val="18"/>
              </w:rPr>
              <w:t>Серы диоксид (0330)</w:t>
            </w:r>
          </w:p>
        </w:tc>
        <w:tc>
          <w:tcPr>
            <w:tcW w:w="444" w:type="pct"/>
            <w:tcBorders>
              <w:top w:val="single" w:sz="4" w:space="0" w:color="auto"/>
              <w:left w:val="single" w:sz="4" w:space="0" w:color="auto"/>
              <w:bottom w:val="nil"/>
              <w:right w:val="nil"/>
            </w:tcBorders>
            <w:vAlign w:val="center"/>
          </w:tcPr>
          <w:p w14:paraId="5749DE87" w14:textId="77777777" w:rsidR="000C4C2D" w:rsidRPr="00A77C4E" w:rsidRDefault="000C4C2D" w:rsidP="00BA716F">
            <w:pPr>
              <w:jc w:val="center"/>
              <w:rPr>
                <w:sz w:val="18"/>
                <w:szCs w:val="18"/>
              </w:rPr>
            </w:pPr>
            <w:r w:rsidRPr="00A77C4E">
              <w:rPr>
                <w:sz w:val="18"/>
                <w:szCs w:val="18"/>
              </w:rPr>
              <w:t>III</w:t>
            </w:r>
          </w:p>
        </w:tc>
        <w:tc>
          <w:tcPr>
            <w:tcW w:w="341" w:type="pct"/>
            <w:tcBorders>
              <w:top w:val="single" w:sz="4" w:space="0" w:color="auto"/>
              <w:left w:val="single" w:sz="4" w:space="0" w:color="auto"/>
              <w:bottom w:val="nil"/>
              <w:right w:val="nil"/>
            </w:tcBorders>
            <w:vAlign w:val="center"/>
          </w:tcPr>
          <w:p w14:paraId="47EAD46F" w14:textId="77777777" w:rsidR="000C4C2D" w:rsidRPr="00A77C4E" w:rsidRDefault="000C4C2D" w:rsidP="00BA716F">
            <w:pPr>
              <w:jc w:val="center"/>
              <w:rPr>
                <w:sz w:val="18"/>
                <w:szCs w:val="18"/>
              </w:rPr>
            </w:pPr>
            <w:r w:rsidRPr="00A77C4E">
              <w:rPr>
                <w:sz w:val="18"/>
                <w:szCs w:val="18"/>
              </w:rPr>
              <w:t>1222.3107</w:t>
            </w:r>
          </w:p>
        </w:tc>
        <w:tc>
          <w:tcPr>
            <w:tcW w:w="339" w:type="pct"/>
            <w:tcBorders>
              <w:top w:val="single" w:sz="4" w:space="0" w:color="auto"/>
              <w:left w:val="single" w:sz="4" w:space="0" w:color="auto"/>
              <w:bottom w:val="nil"/>
              <w:right w:val="nil"/>
            </w:tcBorders>
            <w:vAlign w:val="center"/>
          </w:tcPr>
          <w:p w14:paraId="16E475AD" w14:textId="77777777" w:rsidR="000C4C2D" w:rsidRPr="00A77C4E" w:rsidRDefault="000C4C2D" w:rsidP="00BA716F">
            <w:pPr>
              <w:jc w:val="center"/>
              <w:rPr>
                <w:sz w:val="18"/>
                <w:szCs w:val="18"/>
              </w:rPr>
            </w:pPr>
            <w:r w:rsidRPr="00A77C4E">
              <w:rPr>
                <w:sz w:val="18"/>
                <w:szCs w:val="18"/>
              </w:rPr>
              <w:t>29135.3269</w:t>
            </w:r>
          </w:p>
        </w:tc>
        <w:tc>
          <w:tcPr>
            <w:tcW w:w="341" w:type="pct"/>
            <w:tcBorders>
              <w:top w:val="single" w:sz="4" w:space="0" w:color="auto"/>
              <w:left w:val="single" w:sz="4" w:space="0" w:color="auto"/>
              <w:bottom w:val="nil"/>
              <w:right w:val="nil"/>
            </w:tcBorders>
            <w:vAlign w:val="center"/>
          </w:tcPr>
          <w:p w14:paraId="55832F09" w14:textId="77777777" w:rsidR="000C4C2D" w:rsidRPr="00A77C4E" w:rsidRDefault="000C4C2D" w:rsidP="00BA716F">
            <w:pPr>
              <w:jc w:val="center"/>
              <w:rPr>
                <w:sz w:val="18"/>
                <w:szCs w:val="18"/>
              </w:rPr>
            </w:pPr>
            <w:r w:rsidRPr="00A77C4E">
              <w:rPr>
                <w:sz w:val="18"/>
                <w:szCs w:val="18"/>
              </w:rPr>
              <w:t>29135.3269</w:t>
            </w:r>
          </w:p>
        </w:tc>
        <w:tc>
          <w:tcPr>
            <w:tcW w:w="339" w:type="pct"/>
            <w:tcBorders>
              <w:top w:val="single" w:sz="4" w:space="0" w:color="auto"/>
              <w:left w:val="single" w:sz="4" w:space="0" w:color="auto"/>
              <w:bottom w:val="nil"/>
              <w:right w:val="nil"/>
            </w:tcBorders>
            <w:vAlign w:val="center"/>
          </w:tcPr>
          <w:p w14:paraId="24B04729" w14:textId="77777777" w:rsidR="000C4C2D" w:rsidRPr="00A77C4E" w:rsidRDefault="000C4C2D" w:rsidP="00BA716F">
            <w:pPr>
              <w:jc w:val="center"/>
              <w:rPr>
                <w:sz w:val="18"/>
                <w:szCs w:val="18"/>
              </w:rPr>
            </w:pPr>
            <w:r w:rsidRPr="00A77C4E">
              <w:rPr>
                <w:sz w:val="18"/>
                <w:szCs w:val="18"/>
              </w:rPr>
              <w:t>1222.3107</w:t>
            </w:r>
          </w:p>
        </w:tc>
        <w:tc>
          <w:tcPr>
            <w:tcW w:w="341" w:type="pct"/>
            <w:tcBorders>
              <w:top w:val="single" w:sz="4" w:space="0" w:color="auto"/>
              <w:left w:val="single" w:sz="4" w:space="0" w:color="auto"/>
              <w:bottom w:val="nil"/>
              <w:right w:val="nil"/>
            </w:tcBorders>
            <w:vAlign w:val="center"/>
          </w:tcPr>
          <w:p w14:paraId="19A6B009" w14:textId="77777777" w:rsidR="000C4C2D" w:rsidRPr="00A77C4E" w:rsidRDefault="000C4C2D" w:rsidP="00BA716F">
            <w:pPr>
              <w:jc w:val="center"/>
              <w:rPr>
                <w:sz w:val="18"/>
                <w:szCs w:val="18"/>
              </w:rPr>
            </w:pPr>
            <w:r w:rsidRPr="00A77C4E">
              <w:rPr>
                <w:sz w:val="18"/>
                <w:szCs w:val="18"/>
              </w:rPr>
              <w:t>29135.3269</w:t>
            </w:r>
          </w:p>
        </w:tc>
        <w:tc>
          <w:tcPr>
            <w:tcW w:w="339" w:type="pct"/>
            <w:tcBorders>
              <w:top w:val="single" w:sz="4" w:space="0" w:color="auto"/>
              <w:left w:val="single" w:sz="4" w:space="0" w:color="auto"/>
              <w:bottom w:val="nil"/>
              <w:right w:val="nil"/>
            </w:tcBorders>
            <w:vAlign w:val="center"/>
          </w:tcPr>
          <w:p w14:paraId="2ABC0F54" w14:textId="77777777" w:rsidR="000C4C2D" w:rsidRPr="00A77C4E" w:rsidRDefault="000C4C2D" w:rsidP="00BA716F">
            <w:pPr>
              <w:jc w:val="center"/>
              <w:rPr>
                <w:sz w:val="18"/>
                <w:szCs w:val="18"/>
              </w:rPr>
            </w:pPr>
            <w:r w:rsidRPr="00A77C4E">
              <w:rPr>
                <w:sz w:val="18"/>
                <w:szCs w:val="18"/>
              </w:rPr>
              <w:t>29135.3269</w:t>
            </w:r>
          </w:p>
        </w:tc>
        <w:tc>
          <w:tcPr>
            <w:tcW w:w="341" w:type="pct"/>
            <w:tcBorders>
              <w:top w:val="single" w:sz="4" w:space="0" w:color="auto"/>
              <w:left w:val="single" w:sz="4" w:space="0" w:color="auto"/>
              <w:bottom w:val="nil"/>
              <w:right w:val="nil"/>
            </w:tcBorders>
            <w:vAlign w:val="center"/>
          </w:tcPr>
          <w:p w14:paraId="0BA4DCFD" w14:textId="77777777" w:rsidR="000C4C2D" w:rsidRPr="00A77C4E" w:rsidRDefault="000C4C2D" w:rsidP="00BA716F">
            <w:pPr>
              <w:jc w:val="center"/>
              <w:rPr>
                <w:sz w:val="18"/>
                <w:szCs w:val="18"/>
              </w:rPr>
            </w:pPr>
            <w:r w:rsidRPr="00A77C4E">
              <w:rPr>
                <w:sz w:val="18"/>
                <w:szCs w:val="18"/>
              </w:rPr>
              <w:t>1222.3107</w:t>
            </w:r>
          </w:p>
        </w:tc>
        <w:tc>
          <w:tcPr>
            <w:tcW w:w="339" w:type="pct"/>
            <w:tcBorders>
              <w:top w:val="single" w:sz="4" w:space="0" w:color="auto"/>
              <w:left w:val="single" w:sz="4" w:space="0" w:color="auto"/>
              <w:bottom w:val="nil"/>
              <w:right w:val="nil"/>
            </w:tcBorders>
            <w:vAlign w:val="center"/>
          </w:tcPr>
          <w:p w14:paraId="4EBE96B9" w14:textId="77777777" w:rsidR="000C4C2D" w:rsidRPr="00A77C4E" w:rsidRDefault="000C4C2D" w:rsidP="00BA716F">
            <w:pPr>
              <w:jc w:val="center"/>
              <w:rPr>
                <w:sz w:val="18"/>
                <w:szCs w:val="18"/>
              </w:rPr>
            </w:pPr>
            <w:r w:rsidRPr="00A77C4E">
              <w:rPr>
                <w:sz w:val="18"/>
                <w:szCs w:val="18"/>
              </w:rPr>
              <w:t>29135.3269</w:t>
            </w:r>
          </w:p>
        </w:tc>
        <w:tc>
          <w:tcPr>
            <w:tcW w:w="344" w:type="pct"/>
            <w:tcBorders>
              <w:top w:val="single" w:sz="4" w:space="0" w:color="auto"/>
              <w:left w:val="single" w:sz="4" w:space="0" w:color="auto"/>
              <w:bottom w:val="nil"/>
              <w:right w:val="single" w:sz="4" w:space="0" w:color="auto"/>
            </w:tcBorders>
            <w:vAlign w:val="center"/>
          </w:tcPr>
          <w:p w14:paraId="00A9159F" w14:textId="77777777" w:rsidR="000C4C2D" w:rsidRPr="00A77C4E" w:rsidRDefault="000C4C2D" w:rsidP="00BA716F">
            <w:pPr>
              <w:jc w:val="center"/>
              <w:rPr>
                <w:sz w:val="18"/>
                <w:szCs w:val="18"/>
              </w:rPr>
            </w:pPr>
            <w:r w:rsidRPr="00A77C4E">
              <w:rPr>
                <w:sz w:val="18"/>
                <w:szCs w:val="18"/>
              </w:rPr>
              <w:t>29135.3269</w:t>
            </w:r>
          </w:p>
        </w:tc>
      </w:tr>
      <w:tr w:rsidR="00EB743E" w:rsidRPr="00A77C4E" w14:paraId="6F9C513D" w14:textId="77777777" w:rsidTr="00BA716F">
        <w:trPr>
          <w:trHeight w:val="418"/>
        </w:trPr>
        <w:tc>
          <w:tcPr>
            <w:tcW w:w="155" w:type="pct"/>
            <w:tcBorders>
              <w:top w:val="single" w:sz="4" w:space="0" w:color="auto"/>
              <w:left w:val="single" w:sz="4" w:space="0" w:color="auto"/>
              <w:bottom w:val="nil"/>
              <w:right w:val="nil"/>
            </w:tcBorders>
            <w:vAlign w:val="center"/>
          </w:tcPr>
          <w:p w14:paraId="66E406A0" w14:textId="77777777" w:rsidR="000C4C2D" w:rsidRPr="00A77C4E" w:rsidRDefault="000C4C2D" w:rsidP="00BA716F">
            <w:pPr>
              <w:jc w:val="center"/>
              <w:rPr>
                <w:sz w:val="18"/>
                <w:szCs w:val="18"/>
              </w:rPr>
            </w:pPr>
            <w:r w:rsidRPr="00A77C4E">
              <w:rPr>
                <w:sz w:val="18"/>
                <w:szCs w:val="18"/>
              </w:rPr>
              <w:t>5</w:t>
            </w:r>
          </w:p>
        </w:tc>
        <w:tc>
          <w:tcPr>
            <w:tcW w:w="1337" w:type="pct"/>
            <w:tcBorders>
              <w:top w:val="single" w:sz="4" w:space="0" w:color="auto"/>
              <w:left w:val="single" w:sz="4" w:space="0" w:color="auto"/>
              <w:bottom w:val="nil"/>
              <w:right w:val="nil"/>
            </w:tcBorders>
            <w:vAlign w:val="center"/>
          </w:tcPr>
          <w:p w14:paraId="54DF18BE" w14:textId="77777777" w:rsidR="000C4C2D" w:rsidRPr="00A77C4E" w:rsidRDefault="000C4C2D" w:rsidP="00BA716F">
            <w:pPr>
              <w:spacing w:line="276" w:lineRule="auto"/>
              <w:jc w:val="center"/>
              <w:rPr>
                <w:sz w:val="18"/>
                <w:szCs w:val="18"/>
              </w:rPr>
            </w:pPr>
            <w:r w:rsidRPr="00A77C4E">
              <w:rPr>
                <w:sz w:val="18"/>
                <w:szCs w:val="18"/>
              </w:rPr>
              <w:t>Углерода оксид (углерод окись; углерод моноокись; угарный газ) (0337)</w:t>
            </w:r>
          </w:p>
        </w:tc>
        <w:tc>
          <w:tcPr>
            <w:tcW w:w="444" w:type="pct"/>
            <w:tcBorders>
              <w:top w:val="single" w:sz="4" w:space="0" w:color="auto"/>
              <w:left w:val="single" w:sz="4" w:space="0" w:color="auto"/>
              <w:bottom w:val="nil"/>
              <w:right w:val="nil"/>
            </w:tcBorders>
            <w:vAlign w:val="center"/>
          </w:tcPr>
          <w:p w14:paraId="0DC50B17" w14:textId="77777777" w:rsidR="000C4C2D" w:rsidRPr="00A77C4E" w:rsidRDefault="000C4C2D" w:rsidP="00BA716F">
            <w:pPr>
              <w:jc w:val="center"/>
              <w:rPr>
                <w:sz w:val="18"/>
                <w:szCs w:val="18"/>
              </w:rPr>
            </w:pPr>
            <w:r w:rsidRPr="00A77C4E">
              <w:rPr>
                <w:sz w:val="18"/>
                <w:szCs w:val="18"/>
              </w:rPr>
              <w:t>IV</w:t>
            </w:r>
          </w:p>
        </w:tc>
        <w:tc>
          <w:tcPr>
            <w:tcW w:w="341" w:type="pct"/>
            <w:tcBorders>
              <w:top w:val="single" w:sz="4" w:space="0" w:color="auto"/>
              <w:left w:val="single" w:sz="4" w:space="0" w:color="auto"/>
              <w:bottom w:val="nil"/>
              <w:right w:val="nil"/>
            </w:tcBorders>
            <w:vAlign w:val="center"/>
          </w:tcPr>
          <w:p w14:paraId="5B473191" w14:textId="77777777" w:rsidR="000C4C2D" w:rsidRPr="00A77C4E" w:rsidRDefault="000C4C2D" w:rsidP="00BA716F">
            <w:pPr>
              <w:jc w:val="center"/>
              <w:rPr>
                <w:sz w:val="18"/>
                <w:szCs w:val="18"/>
              </w:rPr>
            </w:pPr>
            <w:r w:rsidRPr="00A77C4E">
              <w:rPr>
                <w:sz w:val="18"/>
                <w:szCs w:val="18"/>
              </w:rPr>
              <w:t>113.325044</w:t>
            </w:r>
          </w:p>
        </w:tc>
        <w:tc>
          <w:tcPr>
            <w:tcW w:w="339" w:type="pct"/>
            <w:tcBorders>
              <w:top w:val="single" w:sz="4" w:space="0" w:color="auto"/>
              <w:left w:val="single" w:sz="4" w:space="0" w:color="auto"/>
              <w:bottom w:val="nil"/>
              <w:right w:val="nil"/>
            </w:tcBorders>
            <w:vAlign w:val="center"/>
          </w:tcPr>
          <w:p w14:paraId="55457B10" w14:textId="77777777" w:rsidR="000C4C2D" w:rsidRPr="00A77C4E" w:rsidRDefault="000C4C2D" w:rsidP="00BA716F">
            <w:pPr>
              <w:jc w:val="center"/>
              <w:rPr>
                <w:sz w:val="18"/>
                <w:szCs w:val="18"/>
              </w:rPr>
            </w:pPr>
            <w:r w:rsidRPr="00A77C4E">
              <w:rPr>
                <w:sz w:val="18"/>
                <w:szCs w:val="18"/>
              </w:rPr>
              <w:t>2582.30274</w:t>
            </w:r>
          </w:p>
        </w:tc>
        <w:tc>
          <w:tcPr>
            <w:tcW w:w="341" w:type="pct"/>
            <w:tcBorders>
              <w:top w:val="single" w:sz="4" w:space="0" w:color="auto"/>
              <w:left w:val="single" w:sz="4" w:space="0" w:color="auto"/>
              <w:bottom w:val="nil"/>
              <w:right w:val="nil"/>
            </w:tcBorders>
            <w:vAlign w:val="center"/>
          </w:tcPr>
          <w:p w14:paraId="658F0A86" w14:textId="77777777" w:rsidR="000C4C2D" w:rsidRPr="00A77C4E" w:rsidRDefault="000C4C2D" w:rsidP="00BA716F">
            <w:pPr>
              <w:jc w:val="center"/>
              <w:rPr>
                <w:sz w:val="18"/>
                <w:szCs w:val="18"/>
              </w:rPr>
            </w:pPr>
            <w:r w:rsidRPr="00A77C4E">
              <w:rPr>
                <w:sz w:val="18"/>
                <w:szCs w:val="18"/>
              </w:rPr>
              <w:t>2582.30274</w:t>
            </w:r>
          </w:p>
        </w:tc>
        <w:tc>
          <w:tcPr>
            <w:tcW w:w="339" w:type="pct"/>
            <w:tcBorders>
              <w:top w:val="single" w:sz="4" w:space="0" w:color="auto"/>
              <w:left w:val="single" w:sz="4" w:space="0" w:color="auto"/>
              <w:bottom w:val="nil"/>
              <w:right w:val="nil"/>
            </w:tcBorders>
            <w:vAlign w:val="center"/>
          </w:tcPr>
          <w:p w14:paraId="3B939E3B" w14:textId="77777777" w:rsidR="000C4C2D" w:rsidRPr="00A77C4E" w:rsidRDefault="000C4C2D" w:rsidP="00BA716F">
            <w:pPr>
              <w:jc w:val="center"/>
              <w:rPr>
                <w:sz w:val="18"/>
                <w:szCs w:val="18"/>
              </w:rPr>
            </w:pPr>
            <w:r w:rsidRPr="00A77C4E">
              <w:rPr>
                <w:sz w:val="18"/>
                <w:szCs w:val="18"/>
              </w:rPr>
              <w:t>113.325044</w:t>
            </w:r>
          </w:p>
        </w:tc>
        <w:tc>
          <w:tcPr>
            <w:tcW w:w="341" w:type="pct"/>
            <w:tcBorders>
              <w:top w:val="single" w:sz="4" w:space="0" w:color="auto"/>
              <w:left w:val="single" w:sz="4" w:space="0" w:color="auto"/>
              <w:bottom w:val="nil"/>
              <w:right w:val="nil"/>
            </w:tcBorders>
            <w:vAlign w:val="center"/>
          </w:tcPr>
          <w:p w14:paraId="292A1853" w14:textId="77777777" w:rsidR="000C4C2D" w:rsidRPr="00A77C4E" w:rsidRDefault="000C4C2D" w:rsidP="00BA716F">
            <w:pPr>
              <w:jc w:val="center"/>
              <w:rPr>
                <w:sz w:val="18"/>
                <w:szCs w:val="18"/>
              </w:rPr>
            </w:pPr>
            <w:r w:rsidRPr="00A77C4E">
              <w:rPr>
                <w:sz w:val="18"/>
                <w:szCs w:val="18"/>
              </w:rPr>
              <w:t>2582.30274</w:t>
            </w:r>
          </w:p>
        </w:tc>
        <w:tc>
          <w:tcPr>
            <w:tcW w:w="339" w:type="pct"/>
            <w:tcBorders>
              <w:top w:val="single" w:sz="4" w:space="0" w:color="auto"/>
              <w:left w:val="single" w:sz="4" w:space="0" w:color="auto"/>
              <w:bottom w:val="nil"/>
              <w:right w:val="nil"/>
            </w:tcBorders>
            <w:vAlign w:val="center"/>
          </w:tcPr>
          <w:p w14:paraId="4EF3E84A" w14:textId="77777777" w:rsidR="000C4C2D" w:rsidRPr="00A77C4E" w:rsidRDefault="000C4C2D" w:rsidP="00BA716F">
            <w:pPr>
              <w:jc w:val="center"/>
              <w:rPr>
                <w:sz w:val="18"/>
                <w:szCs w:val="18"/>
              </w:rPr>
            </w:pPr>
            <w:r w:rsidRPr="00A77C4E">
              <w:rPr>
                <w:sz w:val="18"/>
                <w:szCs w:val="18"/>
              </w:rPr>
              <w:t>2582.30274</w:t>
            </w:r>
          </w:p>
        </w:tc>
        <w:tc>
          <w:tcPr>
            <w:tcW w:w="341" w:type="pct"/>
            <w:tcBorders>
              <w:top w:val="single" w:sz="4" w:space="0" w:color="auto"/>
              <w:left w:val="single" w:sz="4" w:space="0" w:color="auto"/>
              <w:bottom w:val="nil"/>
              <w:right w:val="nil"/>
            </w:tcBorders>
            <w:vAlign w:val="center"/>
          </w:tcPr>
          <w:p w14:paraId="7E234B4D" w14:textId="77777777" w:rsidR="000C4C2D" w:rsidRPr="00A77C4E" w:rsidRDefault="000C4C2D" w:rsidP="00BA716F">
            <w:pPr>
              <w:jc w:val="center"/>
              <w:rPr>
                <w:sz w:val="18"/>
                <w:szCs w:val="18"/>
              </w:rPr>
            </w:pPr>
            <w:r w:rsidRPr="00A77C4E">
              <w:rPr>
                <w:sz w:val="18"/>
                <w:szCs w:val="18"/>
              </w:rPr>
              <w:t>113.325044</w:t>
            </w:r>
          </w:p>
        </w:tc>
        <w:tc>
          <w:tcPr>
            <w:tcW w:w="339" w:type="pct"/>
            <w:tcBorders>
              <w:top w:val="single" w:sz="4" w:space="0" w:color="auto"/>
              <w:left w:val="single" w:sz="4" w:space="0" w:color="auto"/>
              <w:bottom w:val="nil"/>
              <w:right w:val="nil"/>
            </w:tcBorders>
            <w:vAlign w:val="center"/>
          </w:tcPr>
          <w:p w14:paraId="2B0CC2CF" w14:textId="77777777" w:rsidR="000C4C2D" w:rsidRPr="00A77C4E" w:rsidRDefault="000C4C2D" w:rsidP="00BA716F">
            <w:pPr>
              <w:jc w:val="center"/>
              <w:rPr>
                <w:sz w:val="18"/>
                <w:szCs w:val="18"/>
              </w:rPr>
            </w:pPr>
            <w:r w:rsidRPr="00A77C4E">
              <w:rPr>
                <w:sz w:val="18"/>
                <w:szCs w:val="18"/>
              </w:rPr>
              <w:t>2582.30274</w:t>
            </w:r>
          </w:p>
        </w:tc>
        <w:tc>
          <w:tcPr>
            <w:tcW w:w="344" w:type="pct"/>
            <w:tcBorders>
              <w:top w:val="single" w:sz="4" w:space="0" w:color="auto"/>
              <w:left w:val="single" w:sz="4" w:space="0" w:color="auto"/>
              <w:bottom w:val="nil"/>
              <w:right w:val="single" w:sz="4" w:space="0" w:color="auto"/>
            </w:tcBorders>
            <w:vAlign w:val="center"/>
          </w:tcPr>
          <w:p w14:paraId="239A402A" w14:textId="77777777" w:rsidR="000C4C2D" w:rsidRPr="00A77C4E" w:rsidRDefault="000C4C2D" w:rsidP="00BA716F">
            <w:pPr>
              <w:jc w:val="center"/>
              <w:rPr>
                <w:sz w:val="18"/>
                <w:szCs w:val="18"/>
              </w:rPr>
            </w:pPr>
            <w:r w:rsidRPr="00A77C4E">
              <w:rPr>
                <w:sz w:val="18"/>
                <w:szCs w:val="18"/>
              </w:rPr>
              <w:t>2582.30274</w:t>
            </w:r>
          </w:p>
        </w:tc>
      </w:tr>
      <w:tr w:rsidR="00EB743E" w:rsidRPr="00A77C4E" w14:paraId="48D63C35" w14:textId="77777777" w:rsidTr="00BA716F">
        <w:trPr>
          <w:trHeight w:val="211"/>
        </w:trPr>
        <w:tc>
          <w:tcPr>
            <w:tcW w:w="155" w:type="pct"/>
            <w:tcBorders>
              <w:top w:val="single" w:sz="4" w:space="0" w:color="auto"/>
              <w:left w:val="single" w:sz="4" w:space="0" w:color="auto"/>
              <w:bottom w:val="nil"/>
              <w:right w:val="nil"/>
            </w:tcBorders>
            <w:vAlign w:val="center"/>
          </w:tcPr>
          <w:p w14:paraId="5AE58406" w14:textId="77777777" w:rsidR="000C4C2D" w:rsidRPr="00A77C4E" w:rsidRDefault="000C4C2D" w:rsidP="00BA716F">
            <w:pPr>
              <w:jc w:val="center"/>
              <w:rPr>
                <w:sz w:val="18"/>
                <w:szCs w:val="18"/>
              </w:rPr>
            </w:pPr>
            <w:r w:rsidRPr="00A77C4E">
              <w:rPr>
                <w:sz w:val="18"/>
                <w:szCs w:val="18"/>
              </w:rPr>
              <w:t>6</w:t>
            </w:r>
          </w:p>
        </w:tc>
        <w:tc>
          <w:tcPr>
            <w:tcW w:w="1337" w:type="pct"/>
            <w:tcBorders>
              <w:top w:val="single" w:sz="4" w:space="0" w:color="auto"/>
              <w:left w:val="single" w:sz="4" w:space="0" w:color="auto"/>
              <w:bottom w:val="nil"/>
              <w:right w:val="nil"/>
            </w:tcBorders>
            <w:vAlign w:val="center"/>
          </w:tcPr>
          <w:p w14:paraId="3206C58E" w14:textId="77777777" w:rsidR="000C4C2D" w:rsidRPr="00A77C4E" w:rsidRDefault="000C4C2D" w:rsidP="00BA716F">
            <w:pPr>
              <w:jc w:val="center"/>
              <w:rPr>
                <w:sz w:val="18"/>
                <w:szCs w:val="18"/>
              </w:rPr>
            </w:pPr>
            <w:r w:rsidRPr="00A77C4E">
              <w:rPr>
                <w:sz w:val="18"/>
                <w:szCs w:val="18"/>
              </w:rPr>
              <w:t>Бенз(а)пирен (0703)</w:t>
            </w:r>
          </w:p>
        </w:tc>
        <w:tc>
          <w:tcPr>
            <w:tcW w:w="444" w:type="pct"/>
            <w:tcBorders>
              <w:top w:val="single" w:sz="4" w:space="0" w:color="auto"/>
              <w:left w:val="single" w:sz="4" w:space="0" w:color="auto"/>
              <w:bottom w:val="nil"/>
              <w:right w:val="nil"/>
            </w:tcBorders>
            <w:vAlign w:val="center"/>
          </w:tcPr>
          <w:p w14:paraId="48D5973A" w14:textId="77777777" w:rsidR="000C4C2D" w:rsidRPr="00A77C4E" w:rsidRDefault="000C4C2D" w:rsidP="00BA716F">
            <w:pPr>
              <w:jc w:val="center"/>
              <w:rPr>
                <w:sz w:val="18"/>
                <w:szCs w:val="18"/>
              </w:rPr>
            </w:pPr>
            <w:r w:rsidRPr="00A77C4E">
              <w:rPr>
                <w:sz w:val="18"/>
                <w:szCs w:val="18"/>
              </w:rPr>
              <w:t>I</w:t>
            </w:r>
          </w:p>
        </w:tc>
        <w:tc>
          <w:tcPr>
            <w:tcW w:w="341" w:type="pct"/>
            <w:tcBorders>
              <w:top w:val="single" w:sz="4" w:space="0" w:color="auto"/>
              <w:left w:val="single" w:sz="4" w:space="0" w:color="auto"/>
              <w:bottom w:val="nil"/>
              <w:right w:val="nil"/>
            </w:tcBorders>
            <w:vAlign w:val="center"/>
          </w:tcPr>
          <w:p w14:paraId="45176037" w14:textId="77777777" w:rsidR="000C4C2D" w:rsidRPr="00A77C4E" w:rsidRDefault="000C4C2D" w:rsidP="00BA716F">
            <w:pPr>
              <w:jc w:val="center"/>
              <w:rPr>
                <w:sz w:val="18"/>
                <w:szCs w:val="18"/>
              </w:rPr>
            </w:pPr>
            <w:r w:rsidRPr="00A77C4E">
              <w:rPr>
                <w:sz w:val="18"/>
                <w:szCs w:val="18"/>
              </w:rPr>
              <w:t>0.00085719</w:t>
            </w:r>
          </w:p>
        </w:tc>
        <w:tc>
          <w:tcPr>
            <w:tcW w:w="339" w:type="pct"/>
            <w:tcBorders>
              <w:top w:val="single" w:sz="4" w:space="0" w:color="auto"/>
              <w:left w:val="single" w:sz="4" w:space="0" w:color="auto"/>
              <w:bottom w:val="nil"/>
              <w:right w:val="nil"/>
            </w:tcBorders>
            <w:vAlign w:val="center"/>
          </w:tcPr>
          <w:p w14:paraId="2CD2F726" w14:textId="77777777" w:rsidR="000C4C2D" w:rsidRPr="00A77C4E" w:rsidRDefault="000C4C2D" w:rsidP="00BA716F">
            <w:pPr>
              <w:jc w:val="center"/>
              <w:rPr>
                <w:sz w:val="18"/>
                <w:szCs w:val="18"/>
              </w:rPr>
            </w:pPr>
            <w:r w:rsidRPr="00A77C4E">
              <w:rPr>
                <w:sz w:val="18"/>
                <w:szCs w:val="18"/>
              </w:rPr>
              <w:t>0.0234392</w:t>
            </w:r>
          </w:p>
        </w:tc>
        <w:tc>
          <w:tcPr>
            <w:tcW w:w="341" w:type="pct"/>
            <w:tcBorders>
              <w:top w:val="single" w:sz="4" w:space="0" w:color="auto"/>
              <w:left w:val="single" w:sz="4" w:space="0" w:color="auto"/>
              <w:bottom w:val="nil"/>
              <w:right w:val="nil"/>
            </w:tcBorders>
            <w:vAlign w:val="center"/>
          </w:tcPr>
          <w:p w14:paraId="34602620" w14:textId="77777777" w:rsidR="000C4C2D" w:rsidRPr="00A77C4E" w:rsidRDefault="000C4C2D" w:rsidP="00BA716F">
            <w:pPr>
              <w:jc w:val="center"/>
              <w:rPr>
                <w:sz w:val="18"/>
                <w:szCs w:val="18"/>
              </w:rPr>
            </w:pPr>
            <w:r w:rsidRPr="00A77C4E">
              <w:rPr>
                <w:sz w:val="18"/>
                <w:szCs w:val="18"/>
              </w:rPr>
              <w:t>0.0234392</w:t>
            </w:r>
          </w:p>
        </w:tc>
        <w:tc>
          <w:tcPr>
            <w:tcW w:w="339" w:type="pct"/>
            <w:tcBorders>
              <w:top w:val="single" w:sz="4" w:space="0" w:color="auto"/>
              <w:left w:val="single" w:sz="4" w:space="0" w:color="auto"/>
              <w:bottom w:val="nil"/>
              <w:right w:val="nil"/>
            </w:tcBorders>
            <w:vAlign w:val="center"/>
          </w:tcPr>
          <w:p w14:paraId="67A371BD" w14:textId="77777777" w:rsidR="000C4C2D" w:rsidRPr="00A77C4E" w:rsidRDefault="000C4C2D" w:rsidP="00BA716F">
            <w:pPr>
              <w:jc w:val="center"/>
              <w:rPr>
                <w:sz w:val="18"/>
                <w:szCs w:val="18"/>
              </w:rPr>
            </w:pPr>
            <w:r w:rsidRPr="00A77C4E">
              <w:rPr>
                <w:sz w:val="18"/>
                <w:szCs w:val="18"/>
              </w:rPr>
              <w:t>0.00085719</w:t>
            </w:r>
          </w:p>
        </w:tc>
        <w:tc>
          <w:tcPr>
            <w:tcW w:w="341" w:type="pct"/>
            <w:tcBorders>
              <w:top w:val="single" w:sz="4" w:space="0" w:color="auto"/>
              <w:left w:val="single" w:sz="4" w:space="0" w:color="auto"/>
              <w:bottom w:val="nil"/>
              <w:right w:val="nil"/>
            </w:tcBorders>
            <w:vAlign w:val="center"/>
          </w:tcPr>
          <w:p w14:paraId="044F50E1" w14:textId="77777777" w:rsidR="000C4C2D" w:rsidRPr="00A77C4E" w:rsidRDefault="000C4C2D" w:rsidP="00BA716F">
            <w:pPr>
              <w:jc w:val="center"/>
              <w:rPr>
                <w:sz w:val="18"/>
                <w:szCs w:val="18"/>
              </w:rPr>
            </w:pPr>
            <w:r w:rsidRPr="00A77C4E">
              <w:rPr>
                <w:sz w:val="18"/>
                <w:szCs w:val="18"/>
              </w:rPr>
              <w:t>0.0234392</w:t>
            </w:r>
          </w:p>
        </w:tc>
        <w:tc>
          <w:tcPr>
            <w:tcW w:w="339" w:type="pct"/>
            <w:tcBorders>
              <w:top w:val="single" w:sz="4" w:space="0" w:color="auto"/>
              <w:left w:val="single" w:sz="4" w:space="0" w:color="auto"/>
              <w:bottom w:val="nil"/>
              <w:right w:val="nil"/>
            </w:tcBorders>
            <w:vAlign w:val="center"/>
          </w:tcPr>
          <w:p w14:paraId="71DE8CD2" w14:textId="77777777" w:rsidR="000C4C2D" w:rsidRPr="00A77C4E" w:rsidRDefault="000C4C2D" w:rsidP="00BA716F">
            <w:pPr>
              <w:jc w:val="center"/>
              <w:rPr>
                <w:sz w:val="18"/>
                <w:szCs w:val="18"/>
              </w:rPr>
            </w:pPr>
            <w:r w:rsidRPr="00A77C4E">
              <w:rPr>
                <w:sz w:val="18"/>
                <w:szCs w:val="18"/>
              </w:rPr>
              <w:t>0.0234392</w:t>
            </w:r>
          </w:p>
        </w:tc>
        <w:tc>
          <w:tcPr>
            <w:tcW w:w="341" w:type="pct"/>
            <w:tcBorders>
              <w:top w:val="single" w:sz="4" w:space="0" w:color="auto"/>
              <w:left w:val="single" w:sz="4" w:space="0" w:color="auto"/>
              <w:bottom w:val="nil"/>
              <w:right w:val="nil"/>
            </w:tcBorders>
            <w:vAlign w:val="center"/>
          </w:tcPr>
          <w:p w14:paraId="01CD4044" w14:textId="77777777" w:rsidR="000C4C2D" w:rsidRPr="00A77C4E" w:rsidRDefault="000C4C2D" w:rsidP="00BA716F">
            <w:pPr>
              <w:jc w:val="center"/>
              <w:rPr>
                <w:sz w:val="18"/>
                <w:szCs w:val="18"/>
              </w:rPr>
            </w:pPr>
            <w:r w:rsidRPr="00A77C4E">
              <w:rPr>
                <w:sz w:val="18"/>
                <w:szCs w:val="18"/>
              </w:rPr>
              <w:t>0.00085719</w:t>
            </w:r>
          </w:p>
        </w:tc>
        <w:tc>
          <w:tcPr>
            <w:tcW w:w="339" w:type="pct"/>
            <w:tcBorders>
              <w:top w:val="single" w:sz="4" w:space="0" w:color="auto"/>
              <w:left w:val="single" w:sz="4" w:space="0" w:color="auto"/>
              <w:bottom w:val="nil"/>
              <w:right w:val="nil"/>
            </w:tcBorders>
            <w:vAlign w:val="center"/>
          </w:tcPr>
          <w:p w14:paraId="3A271A70" w14:textId="77777777" w:rsidR="000C4C2D" w:rsidRPr="00A77C4E" w:rsidRDefault="000C4C2D" w:rsidP="00BA716F">
            <w:pPr>
              <w:jc w:val="center"/>
              <w:rPr>
                <w:sz w:val="18"/>
                <w:szCs w:val="18"/>
              </w:rPr>
            </w:pPr>
            <w:r w:rsidRPr="00A77C4E">
              <w:rPr>
                <w:sz w:val="18"/>
                <w:szCs w:val="18"/>
              </w:rPr>
              <w:t>0.0234392</w:t>
            </w:r>
          </w:p>
        </w:tc>
        <w:tc>
          <w:tcPr>
            <w:tcW w:w="344" w:type="pct"/>
            <w:tcBorders>
              <w:top w:val="single" w:sz="4" w:space="0" w:color="auto"/>
              <w:left w:val="single" w:sz="4" w:space="0" w:color="auto"/>
              <w:bottom w:val="nil"/>
              <w:right w:val="single" w:sz="4" w:space="0" w:color="auto"/>
            </w:tcBorders>
            <w:vAlign w:val="center"/>
          </w:tcPr>
          <w:p w14:paraId="092E1B33" w14:textId="77777777" w:rsidR="000C4C2D" w:rsidRPr="00A77C4E" w:rsidRDefault="000C4C2D" w:rsidP="00BA716F">
            <w:pPr>
              <w:jc w:val="center"/>
              <w:rPr>
                <w:sz w:val="18"/>
                <w:szCs w:val="18"/>
              </w:rPr>
            </w:pPr>
            <w:r w:rsidRPr="00A77C4E">
              <w:rPr>
                <w:sz w:val="18"/>
                <w:szCs w:val="18"/>
              </w:rPr>
              <w:t>0.0234392</w:t>
            </w:r>
          </w:p>
        </w:tc>
      </w:tr>
      <w:tr w:rsidR="00EB743E" w:rsidRPr="00A77C4E" w14:paraId="6DFBDDEB" w14:textId="77777777" w:rsidTr="00BA716F">
        <w:trPr>
          <w:trHeight w:val="418"/>
        </w:trPr>
        <w:tc>
          <w:tcPr>
            <w:tcW w:w="155" w:type="pct"/>
            <w:tcBorders>
              <w:top w:val="single" w:sz="4" w:space="0" w:color="auto"/>
              <w:left w:val="single" w:sz="4" w:space="0" w:color="auto"/>
              <w:bottom w:val="nil"/>
              <w:right w:val="nil"/>
            </w:tcBorders>
            <w:vAlign w:val="center"/>
          </w:tcPr>
          <w:p w14:paraId="5DD09E6F" w14:textId="77777777" w:rsidR="000C4C2D" w:rsidRPr="00A77C4E" w:rsidRDefault="000C4C2D" w:rsidP="00BA716F">
            <w:pPr>
              <w:jc w:val="center"/>
              <w:rPr>
                <w:sz w:val="18"/>
                <w:szCs w:val="18"/>
              </w:rPr>
            </w:pPr>
            <w:r w:rsidRPr="00A77C4E">
              <w:rPr>
                <w:sz w:val="18"/>
                <w:szCs w:val="18"/>
              </w:rPr>
              <w:t>7</w:t>
            </w:r>
          </w:p>
        </w:tc>
        <w:tc>
          <w:tcPr>
            <w:tcW w:w="1337" w:type="pct"/>
            <w:tcBorders>
              <w:top w:val="single" w:sz="4" w:space="0" w:color="auto"/>
              <w:left w:val="single" w:sz="4" w:space="0" w:color="auto"/>
              <w:bottom w:val="nil"/>
              <w:right w:val="nil"/>
            </w:tcBorders>
            <w:vAlign w:val="center"/>
          </w:tcPr>
          <w:p w14:paraId="275AF8B8" w14:textId="77777777" w:rsidR="000C4C2D" w:rsidRPr="00A77C4E" w:rsidRDefault="000C4C2D" w:rsidP="00BA716F">
            <w:pPr>
              <w:spacing w:line="269" w:lineRule="auto"/>
              <w:jc w:val="center"/>
              <w:rPr>
                <w:sz w:val="18"/>
                <w:szCs w:val="18"/>
              </w:rPr>
            </w:pPr>
            <w:r w:rsidRPr="00A77C4E">
              <w:rPr>
                <w:sz w:val="18"/>
                <w:szCs w:val="18"/>
              </w:rPr>
              <w:t>Формальдегид (муравьиный альдегид, оксометан, метиленоксид)(1325)</w:t>
            </w:r>
          </w:p>
        </w:tc>
        <w:tc>
          <w:tcPr>
            <w:tcW w:w="444" w:type="pct"/>
            <w:tcBorders>
              <w:top w:val="single" w:sz="4" w:space="0" w:color="auto"/>
              <w:left w:val="single" w:sz="4" w:space="0" w:color="auto"/>
              <w:bottom w:val="nil"/>
              <w:right w:val="nil"/>
            </w:tcBorders>
            <w:vAlign w:val="center"/>
          </w:tcPr>
          <w:p w14:paraId="68047000" w14:textId="77777777" w:rsidR="000C4C2D" w:rsidRPr="00A77C4E" w:rsidRDefault="000C4C2D" w:rsidP="00BA716F">
            <w:pPr>
              <w:jc w:val="center"/>
              <w:rPr>
                <w:sz w:val="18"/>
                <w:szCs w:val="18"/>
              </w:rPr>
            </w:pPr>
            <w:r w:rsidRPr="00A77C4E">
              <w:rPr>
                <w:sz w:val="18"/>
                <w:szCs w:val="18"/>
              </w:rPr>
              <w:t>II</w:t>
            </w:r>
          </w:p>
        </w:tc>
        <w:tc>
          <w:tcPr>
            <w:tcW w:w="341" w:type="pct"/>
            <w:tcBorders>
              <w:top w:val="single" w:sz="4" w:space="0" w:color="auto"/>
              <w:left w:val="single" w:sz="4" w:space="0" w:color="auto"/>
              <w:bottom w:val="nil"/>
              <w:right w:val="nil"/>
            </w:tcBorders>
            <w:vAlign w:val="center"/>
          </w:tcPr>
          <w:p w14:paraId="0D49A2F2" w14:textId="77777777" w:rsidR="000C4C2D" w:rsidRPr="00A77C4E" w:rsidRDefault="000C4C2D" w:rsidP="00BA716F">
            <w:pPr>
              <w:jc w:val="center"/>
              <w:rPr>
                <w:sz w:val="18"/>
                <w:szCs w:val="18"/>
              </w:rPr>
            </w:pPr>
            <w:r w:rsidRPr="00A77C4E">
              <w:rPr>
                <w:sz w:val="18"/>
                <w:szCs w:val="18"/>
              </w:rPr>
              <w:t>0.00891667</w:t>
            </w:r>
          </w:p>
        </w:tc>
        <w:tc>
          <w:tcPr>
            <w:tcW w:w="339" w:type="pct"/>
            <w:tcBorders>
              <w:top w:val="single" w:sz="4" w:space="0" w:color="auto"/>
              <w:left w:val="single" w:sz="4" w:space="0" w:color="auto"/>
              <w:bottom w:val="nil"/>
              <w:right w:val="nil"/>
            </w:tcBorders>
            <w:vAlign w:val="center"/>
          </w:tcPr>
          <w:p w14:paraId="5CFCC374" w14:textId="77777777" w:rsidR="000C4C2D" w:rsidRPr="00A77C4E" w:rsidRDefault="000C4C2D" w:rsidP="00BA716F">
            <w:pPr>
              <w:jc w:val="center"/>
              <w:rPr>
                <w:sz w:val="18"/>
                <w:szCs w:val="18"/>
              </w:rPr>
            </w:pPr>
            <w:r w:rsidRPr="00A77C4E">
              <w:rPr>
                <w:sz w:val="18"/>
                <w:szCs w:val="18"/>
              </w:rPr>
              <w:t>0.000355</w:t>
            </w:r>
          </w:p>
        </w:tc>
        <w:tc>
          <w:tcPr>
            <w:tcW w:w="341" w:type="pct"/>
            <w:tcBorders>
              <w:top w:val="single" w:sz="4" w:space="0" w:color="auto"/>
              <w:left w:val="single" w:sz="4" w:space="0" w:color="auto"/>
              <w:bottom w:val="nil"/>
              <w:right w:val="nil"/>
            </w:tcBorders>
            <w:vAlign w:val="center"/>
          </w:tcPr>
          <w:p w14:paraId="67E3130D" w14:textId="77777777" w:rsidR="000C4C2D" w:rsidRPr="00A77C4E" w:rsidRDefault="000C4C2D" w:rsidP="00BA716F">
            <w:pPr>
              <w:jc w:val="center"/>
              <w:rPr>
                <w:sz w:val="18"/>
                <w:szCs w:val="18"/>
              </w:rPr>
            </w:pPr>
            <w:r w:rsidRPr="00A77C4E">
              <w:rPr>
                <w:sz w:val="18"/>
                <w:szCs w:val="18"/>
              </w:rPr>
              <w:t>0.000355</w:t>
            </w:r>
          </w:p>
        </w:tc>
        <w:tc>
          <w:tcPr>
            <w:tcW w:w="339" w:type="pct"/>
            <w:tcBorders>
              <w:top w:val="single" w:sz="4" w:space="0" w:color="auto"/>
              <w:left w:val="single" w:sz="4" w:space="0" w:color="auto"/>
              <w:bottom w:val="nil"/>
              <w:right w:val="nil"/>
            </w:tcBorders>
            <w:vAlign w:val="center"/>
          </w:tcPr>
          <w:p w14:paraId="0D5ED8BB" w14:textId="77777777" w:rsidR="000C4C2D" w:rsidRPr="00A77C4E" w:rsidRDefault="000C4C2D" w:rsidP="00BA716F">
            <w:pPr>
              <w:jc w:val="center"/>
              <w:rPr>
                <w:sz w:val="18"/>
                <w:szCs w:val="18"/>
              </w:rPr>
            </w:pPr>
            <w:r w:rsidRPr="00A77C4E">
              <w:rPr>
                <w:sz w:val="18"/>
                <w:szCs w:val="18"/>
              </w:rPr>
              <w:t>0.00891667</w:t>
            </w:r>
          </w:p>
        </w:tc>
        <w:tc>
          <w:tcPr>
            <w:tcW w:w="341" w:type="pct"/>
            <w:tcBorders>
              <w:top w:val="single" w:sz="4" w:space="0" w:color="auto"/>
              <w:left w:val="single" w:sz="4" w:space="0" w:color="auto"/>
              <w:bottom w:val="nil"/>
              <w:right w:val="nil"/>
            </w:tcBorders>
            <w:vAlign w:val="center"/>
          </w:tcPr>
          <w:p w14:paraId="0AAD2CD8" w14:textId="77777777" w:rsidR="000C4C2D" w:rsidRPr="00A77C4E" w:rsidRDefault="000C4C2D" w:rsidP="00BA716F">
            <w:pPr>
              <w:jc w:val="center"/>
              <w:rPr>
                <w:sz w:val="18"/>
                <w:szCs w:val="18"/>
              </w:rPr>
            </w:pPr>
            <w:r w:rsidRPr="00A77C4E">
              <w:rPr>
                <w:sz w:val="18"/>
                <w:szCs w:val="18"/>
              </w:rPr>
              <w:t>0.000355</w:t>
            </w:r>
          </w:p>
        </w:tc>
        <w:tc>
          <w:tcPr>
            <w:tcW w:w="339" w:type="pct"/>
            <w:tcBorders>
              <w:top w:val="single" w:sz="4" w:space="0" w:color="auto"/>
              <w:left w:val="single" w:sz="4" w:space="0" w:color="auto"/>
              <w:bottom w:val="nil"/>
              <w:right w:val="nil"/>
            </w:tcBorders>
            <w:vAlign w:val="center"/>
          </w:tcPr>
          <w:p w14:paraId="309E02B5" w14:textId="77777777" w:rsidR="000C4C2D" w:rsidRPr="00A77C4E" w:rsidRDefault="000C4C2D" w:rsidP="00BA716F">
            <w:pPr>
              <w:jc w:val="center"/>
              <w:rPr>
                <w:sz w:val="18"/>
                <w:szCs w:val="18"/>
              </w:rPr>
            </w:pPr>
            <w:r w:rsidRPr="00A77C4E">
              <w:rPr>
                <w:sz w:val="18"/>
                <w:szCs w:val="18"/>
              </w:rPr>
              <w:t>0.000355</w:t>
            </w:r>
          </w:p>
        </w:tc>
        <w:tc>
          <w:tcPr>
            <w:tcW w:w="341" w:type="pct"/>
            <w:tcBorders>
              <w:top w:val="single" w:sz="4" w:space="0" w:color="auto"/>
              <w:left w:val="single" w:sz="4" w:space="0" w:color="auto"/>
              <w:bottom w:val="nil"/>
              <w:right w:val="nil"/>
            </w:tcBorders>
            <w:vAlign w:val="center"/>
          </w:tcPr>
          <w:p w14:paraId="38DAA1FC" w14:textId="77777777" w:rsidR="000C4C2D" w:rsidRPr="00A77C4E" w:rsidRDefault="000C4C2D" w:rsidP="00BA716F">
            <w:pPr>
              <w:jc w:val="center"/>
              <w:rPr>
                <w:sz w:val="18"/>
                <w:szCs w:val="18"/>
              </w:rPr>
            </w:pPr>
            <w:r w:rsidRPr="00A77C4E">
              <w:rPr>
                <w:sz w:val="18"/>
                <w:szCs w:val="18"/>
              </w:rPr>
              <w:t>0.00891667</w:t>
            </w:r>
          </w:p>
        </w:tc>
        <w:tc>
          <w:tcPr>
            <w:tcW w:w="339" w:type="pct"/>
            <w:tcBorders>
              <w:top w:val="single" w:sz="4" w:space="0" w:color="auto"/>
              <w:left w:val="single" w:sz="4" w:space="0" w:color="auto"/>
              <w:bottom w:val="nil"/>
              <w:right w:val="nil"/>
            </w:tcBorders>
            <w:vAlign w:val="center"/>
          </w:tcPr>
          <w:p w14:paraId="36851E48" w14:textId="77777777" w:rsidR="000C4C2D" w:rsidRPr="00A77C4E" w:rsidRDefault="000C4C2D" w:rsidP="00BA716F">
            <w:pPr>
              <w:jc w:val="center"/>
              <w:rPr>
                <w:sz w:val="18"/>
                <w:szCs w:val="18"/>
              </w:rPr>
            </w:pPr>
            <w:r w:rsidRPr="00A77C4E">
              <w:rPr>
                <w:sz w:val="18"/>
                <w:szCs w:val="18"/>
              </w:rPr>
              <w:t>0.000355</w:t>
            </w:r>
          </w:p>
        </w:tc>
        <w:tc>
          <w:tcPr>
            <w:tcW w:w="344" w:type="pct"/>
            <w:tcBorders>
              <w:top w:val="single" w:sz="4" w:space="0" w:color="auto"/>
              <w:left w:val="single" w:sz="4" w:space="0" w:color="auto"/>
              <w:bottom w:val="nil"/>
              <w:right w:val="single" w:sz="4" w:space="0" w:color="auto"/>
            </w:tcBorders>
            <w:vAlign w:val="center"/>
          </w:tcPr>
          <w:p w14:paraId="2BE792EA" w14:textId="77777777" w:rsidR="000C4C2D" w:rsidRPr="00A77C4E" w:rsidRDefault="000C4C2D" w:rsidP="00BA716F">
            <w:pPr>
              <w:jc w:val="center"/>
              <w:rPr>
                <w:sz w:val="18"/>
                <w:szCs w:val="18"/>
              </w:rPr>
            </w:pPr>
            <w:r w:rsidRPr="00A77C4E">
              <w:rPr>
                <w:sz w:val="18"/>
                <w:szCs w:val="18"/>
              </w:rPr>
              <w:t>0.000355</w:t>
            </w:r>
          </w:p>
        </w:tc>
      </w:tr>
      <w:tr w:rsidR="00EB743E" w:rsidRPr="00A77C4E" w14:paraId="3D55416B" w14:textId="77777777" w:rsidTr="00BA716F">
        <w:trPr>
          <w:trHeight w:val="418"/>
        </w:trPr>
        <w:tc>
          <w:tcPr>
            <w:tcW w:w="155" w:type="pct"/>
            <w:tcBorders>
              <w:top w:val="single" w:sz="4" w:space="0" w:color="auto"/>
              <w:left w:val="single" w:sz="4" w:space="0" w:color="auto"/>
              <w:bottom w:val="nil"/>
              <w:right w:val="nil"/>
            </w:tcBorders>
            <w:vAlign w:val="center"/>
          </w:tcPr>
          <w:p w14:paraId="727D6213" w14:textId="77777777" w:rsidR="000C4C2D" w:rsidRPr="00A77C4E" w:rsidRDefault="000C4C2D" w:rsidP="00BA716F">
            <w:pPr>
              <w:jc w:val="center"/>
              <w:rPr>
                <w:sz w:val="18"/>
                <w:szCs w:val="18"/>
              </w:rPr>
            </w:pPr>
            <w:r w:rsidRPr="00A77C4E">
              <w:rPr>
                <w:sz w:val="18"/>
                <w:szCs w:val="18"/>
              </w:rPr>
              <w:t>8</w:t>
            </w:r>
          </w:p>
        </w:tc>
        <w:tc>
          <w:tcPr>
            <w:tcW w:w="1337" w:type="pct"/>
            <w:tcBorders>
              <w:top w:val="single" w:sz="4" w:space="0" w:color="auto"/>
              <w:left w:val="single" w:sz="4" w:space="0" w:color="auto"/>
              <w:bottom w:val="nil"/>
              <w:right w:val="nil"/>
            </w:tcBorders>
            <w:vAlign w:val="center"/>
          </w:tcPr>
          <w:p w14:paraId="4F286DB6" w14:textId="77777777" w:rsidR="000C4C2D" w:rsidRPr="00A77C4E" w:rsidRDefault="000C4C2D" w:rsidP="00BA716F">
            <w:pPr>
              <w:spacing w:line="269" w:lineRule="auto"/>
              <w:jc w:val="center"/>
              <w:rPr>
                <w:sz w:val="18"/>
                <w:szCs w:val="18"/>
              </w:rPr>
            </w:pPr>
            <w:r w:rsidRPr="00A77C4E">
              <w:rPr>
                <w:sz w:val="18"/>
                <w:szCs w:val="18"/>
              </w:rPr>
              <w:t>Керосин (керосин прямой перегонки; керосин дезодорированный) (2732)</w:t>
            </w:r>
          </w:p>
        </w:tc>
        <w:tc>
          <w:tcPr>
            <w:tcW w:w="444" w:type="pct"/>
            <w:tcBorders>
              <w:top w:val="single" w:sz="4" w:space="0" w:color="auto"/>
              <w:left w:val="single" w:sz="4" w:space="0" w:color="auto"/>
              <w:bottom w:val="nil"/>
              <w:right w:val="nil"/>
            </w:tcBorders>
            <w:vAlign w:val="center"/>
          </w:tcPr>
          <w:p w14:paraId="5D05ADDE"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3DEBF3D1" w14:textId="77777777" w:rsidR="000C4C2D" w:rsidRPr="00A77C4E" w:rsidRDefault="000C4C2D" w:rsidP="00BA716F">
            <w:pPr>
              <w:jc w:val="center"/>
              <w:rPr>
                <w:sz w:val="18"/>
                <w:szCs w:val="18"/>
              </w:rPr>
            </w:pPr>
            <w:r w:rsidRPr="00A77C4E">
              <w:rPr>
                <w:sz w:val="18"/>
                <w:szCs w:val="18"/>
              </w:rPr>
              <w:t>0.22265611</w:t>
            </w:r>
          </w:p>
        </w:tc>
        <w:tc>
          <w:tcPr>
            <w:tcW w:w="339" w:type="pct"/>
            <w:tcBorders>
              <w:top w:val="single" w:sz="4" w:space="0" w:color="auto"/>
              <w:left w:val="single" w:sz="4" w:space="0" w:color="auto"/>
              <w:bottom w:val="nil"/>
              <w:right w:val="nil"/>
            </w:tcBorders>
            <w:vAlign w:val="center"/>
          </w:tcPr>
          <w:p w14:paraId="1FF56E6C" w14:textId="77777777" w:rsidR="000C4C2D" w:rsidRPr="00A77C4E" w:rsidRDefault="000C4C2D" w:rsidP="00BA716F">
            <w:pPr>
              <w:jc w:val="center"/>
              <w:rPr>
                <w:sz w:val="18"/>
                <w:szCs w:val="18"/>
              </w:rPr>
            </w:pPr>
            <w:r w:rsidRPr="00A77C4E">
              <w:rPr>
                <w:sz w:val="18"/>
                <w:szCs w:val="18"/>
              </w:rPr>
              <w:t>0.65722</w:t>
            </w:r>
          </w:p>
        </w:tc>
        <w:tc>
          <w:tcPr>
            <w:tcW w:w="341" w:type="pct"/>
            <w:tcBorders>
              <w:top w:val="single" w:sz="4" w:space="0" w:color="auto"/>
              <w:left w:val="single" w:sz="4" w:space="0" w:color="auto"/>
              <w:bottom w:val="nil"/>
              <w:right w:val="nil"/>
            </w:tcBorders>
            <w:vAlign w:val="center"/>
          </w:tcPr>
          <w:p w14:paraId="2599E261" w14:textId="77777777" w:rsidR="000C4C2D" w:rsidRPr="00A77C4E" w:rsidRDefault="000C4C2D" w:rsidP="00BA716F">
            <w:pPr>
              <w:jc w:val="center"/>
              <w:rPr>
                <w:sz w:val="18"/>
                <w:szCs w:val="18"/>
              </w:rPr>
            </w:pPr>
            <w:r w:rsidRPr="00A77C4E">
              <w:rPr>
                <w:sz w:val="18"/>
                <w:szCs w:val="18"/>
              </w:rPr>
              <w:t>0.65722</w:t>
            </w:r>
          </w:p>
        </w:tc>
        <w:tc>
          <w:tcPr>
            <w:tcW w:w="339" w:type="pct"/>
            <w:tcBorders>
              <w:top w:val="single" w:sz="4" w:space="0" w:color="auto"/>
              <w:left w:val="single" w:sz="4" w:space="0" w:color="auto"/>
              <w:bottom w:val="nil"/>
              <w:right w:val="nil"/>
            </w:tcBorders>
            <w:vAlign w:val="center"/>
          </w:tcPr>
          <w:p w14:paraId="1B8E5F1C" w14:textId="77777777" w:rsidR="000C4C2D" w:rsidRPr="00A77C4E" w:rsidRDefault="000C4C2D" w:rsidP="00BA716F">
            <w:pPr>
              <w:jc w:val="center"/>
              <w:rPr>
                <w:sz w:val="18"/>
                <w:szCs w:val="18"/>
              </w:rPr>
            </w:pPr>
            <w:r w:rsidRPr="00A77C4E">
              <w:rPr>
                <w:sz w:val="18"/>
                <w:szCs w:val="18"/>
              </w:rPr>
              <w:t>0.22265611</w:t>
            </w:r>
          </w:p>
        </w:tc>
        <w:tc>
          <w:tcPr>
            <w:tcW w:w="341" w:type="pct"/>
            <w:tcBorders>
              <w:top w:val="single" w:sz="4" w:space="0" w:color="auto"/>
              <w:left w:val="single" w:sz="4" w:space="0" w:color="auto"/>
              <w:bottom w:val="nil"/>
              <w:right w:val="nil"/>
            </w:tcBorders>
            <w:vAlign w:val="center"/>
          </w:tcPr>
          <w:p w14:paraId="3FE36DAB" w14:textId="77777777" w:rsidR="000C4C2D" w:rsidRPr="00A77C4E" w:rsidRDefault="000C4C2D" w:rsidP="00BA716F">
            <w:pPr>
              <w:jc w:val="center"/>
              <w:rPr>
                <w:sz w:val="18"/>
                <w:szCs w:val="18"/>
              </w:rPr>
            </w:pPr>
            <w:r w:rsidRPr="00A77C4E">
              <w:rPr>
                <w:sz w:val="18"/>
                <w:szCs w:val="18"/>
              </w:rPr>
              <w:t>0.65722</w:t>
            </w:r>
          </w:p>
        </w:tc>
        <w:tc>
          <w:tcPr>
            <w:tcW w:w="339" w:type="pct"/>
            <w:tcBorders>
              <w:top w:val="single" w:sz="4" w:space="0" w:color="auto"/>
              <w:left w:val="single" w:sz="4" w:space="0" w:color="auto"/>
              <w:bottom w:val="nil"/>
              <w:right w:val="nil"/>
            </w:tcBorders>
            <w:vAlign w:val="center"/>
          </w:tcPr>
          <w:p w14:paraId="12F31151" w14:textId="77777777" w:rsidR="000C4C2D" w:rsidRPr="00A77C4E" w:rsidRDefault="000C4C2D" w:rsidP="00BA716F">
            <w:pPr>
              <w:jc w:val="center"/>
              <w:rPr>
                <w:sz w:val="18"/>
                <w:szCs w:val="18"/>
              </w:rPr>
            </w:pPr>
            <w:r w:rsidRPr="00A77C4E">
              <w:rPr>
                <w:sz w:val="18"/>
                <w:szCs w:val="18"/>
              </w:rPr>
              <w:t>0.65722</w:t>
            </w:r>
          </w:p>
        </w:tc>
        <w:tc>
          <w:tcPr>
            <w:tcW w:w="341" w:type="pct"/>
            <w:tcBorders>
              <w:top w:val="single" w:sz="4" w:space="0" w:color="auto"/>
              <w:left w:val="single" w:sz="4" w:space="0" w:color="auto"/>
              <w:bottom w:val="nil"/>
              <w:right w:val="nil"/>
            </w:tcBorders>
            <w:vAlign w:val="center"/>
          </w:tcPr>
          <w:p w14:paraId="11EBFBE3" w14:textId="77777777" w:rsidR="000C4C2D" w:rsidRPr="00A77C4E" w:rsidRDefault="000C4C2D" w:rsidP="00BA716F">
            <w:pPr>
              <w:jc w:val="center"/>
              <w:rPr>
                <w:sz w:val="18"/>
                <w:szCs w:val="18"/>
              </w:rPr>
            </w:pPr>
            <w:r w:rsidRPr="00A77C4E">
              <w:rPr>
                <w:sz w:val="18"/>
                <w:szCs w:val="18"/>
              </w:rPr>
              <w:t>0.22265611</w:t>
            </w:r>
          </w:p>
        </w:tc>
        <w:tc>
          <w:tcPr>
            <w:tcW w:w="339" w:type="pct"/>
            <w:tcBorders>
              <w:top w:val="single" w:sz="4" w:space="0" w:color="auto"/>
              <w:left w:val="single" w:sz="4" w:space="0" w:color="auto"/>
              <w:bottom w:val="nil"/>
              <w:right w:val="nil"/>
            </w:tcBorders>
            <w:vAlign w:val="center"/>
          </w:tcPr>
          <w:p w14:paraId="252AF46E" w14:textId="77777777" w:rsidR="000C4C2D" w:rsidRPr="00A77C4E" w:rsidRDefault="000C4C2D" w:rsidP="00BA716F">
            <w:pPr>
              <w:jc w:val="center"/>
              <w:rPr>
                <w:sz w:val="18"/>
                <w:szCs w:val="18"/>
              </w:rPr>
            </w:pPr>
            <w:r w:rsidRPr="00A77C4E">
              <w:rPr>
                <w:sz w:val="18"/>
                <w:szCs w:val="18"/>
              </w:rPr>
              <w:t>0.65722</w:t>
            </w:r>
          </w:p>
        </w:tc>
        <w:tc>
          <w:tcPr>
            <w:tcW w:w="344" w:type="pct"/>
            <w:tcBorders>
              <w:top w:val="single" w:sz="4" w:space="0" w:color="auto"/>
              <w:left w:val="single" w:sz="4" w:space="0" w:color="auto"/>
              <w:bottom w:val="nil"/>
              <w:right w:val="single" w:sz="4" w:space="0" w:color="auto"/>
            </w:tcBorders>
            <w:vAlign w:val="center"/>
          </w:tcPr>
          <w:p w14:paraId="7BEFE5F1" w14:textId="77777777" w:rsidR="000C4C2D" w:rsidRPr="00A77C4E" w:rsidRDefault="000C4C2D" w:rsidP="00BA716F">
            <w:pPr>
              <w:jc w:val="center"/>
              <w:rPr>
                <w:sz w:val="18"/>
                <w:szCs w:val="18"/>
              </w:rPr>
            </w:pPr>
            <w:r w:rsidRPr="00A77C4E">
              <w:rPr>
                <w:sz w:val="18"/>
                <w:szCs w:val="18"/>
              </w:rPr>
              <w:t>0.65722</w:t>
            </w:r>
          </w:p>
        </w:tc>
      </w:tr>
      <w:tr w:rsidR="00EB743E" w:rsidRPr="00A77C4E" w14:paraId="7338344A" w14:textId="77777777" w:rsidTr="00BA716F">
        <w:trPr>
          <w:trHeight w:val="624"/>
        </w:trPr>
        <w:tc>
          <w:tcPr>
            <w:tcW w:w="155" w:type="pct"/>
            <w:tcBorders>
              <w:top w:val="single" w:sz="4" w:space="0" w:color="auto"/>
              <w:left w:val="single" w:sz="4" w:space="0" w:color="auto"/>
              <w:bottom w:val="nil"/>
              <w:right w:val="nil"/>
            </w:tcBorders>
            <w:vAlign w:val="center"/>
          </w:tcPr>
          <w:p w14:paraId="0ABB6AE2" w14:textId="77777777" w:rsidR="000C4C2D" w:rsidRPr="00A77C4E" w:rsidRDefault="000C4C2D" w:rsidP="00BA716F">
            <w:pPr>
              <w:jc w:val="center"/>
              <w:rPr>
                <w:sz w:val="18"/>
                <w:szCs w:val="18"/>
              </w:rPr>
            </w:pPr>
            <w:r w:rsidRPr="00A77C4E">
              <w:rPr>
                <w:sz w:val="18"/>
                <w:szCs w:val="18"/>
              </w:rPr>
              <w:t>9</w:t>
            </w:r>
          </w:p>
        </w:tc>
        <w:tc>
          <w:tcPr>
            <w:tcW w:w="1337" w:type="pct"/>
            <w:tcBorders>
              <w:top w:val="single" w:sz="4" w:space="0" w:color="auto"/>
              <w:left w:val="single" w:sz="4" w:space="0" w:color="auto"/>
              <w:bottom w:val="nil"/>
              <w:right w:val="nil"/>
            </w:tcBorders>
            <w:vAlign w:val="center"/>
          </w:tcPr>
          <w:p w14:paraId="53001EBE" w14:textId="77777777" w:rsidR="000C4C2D" w:rsidRPr="00A77C4E" w:rsidRDefault="000C4C2D" w:rsidP="00BA716F">
            <w:pPr>
              <w:spacing w:line="276" w:lineRule="auto"/>
              <w:jc w:val="center"/>
              <w:rPr>
                <w:sz w:val="18"/>
                <w:szCs w:val="18"/>
              </w:rPr>
            </w:pPr>
            <w:r w:rsidRPr="00A77C4E">
              <w:rPr>
                <w:sz w:val="18"/>
                <w:szCs w:val="18"/>
              </w:rPr>
              <w:t>Минеральное масло (масло минеральное нефтяное): веретенное, машинное, цилиндровое и иные (2735)</w:t>
            </w:r>
          </w:p>
        </w:tc>
        <w:tc>
          <w:tcPr>
            <w:tcW w:w="444" w:type="pct"/>
            <w:tcBorders>
              <w:top w:val="single" w:sz="4" w:space="0" w:color="auto"/>
              <w:left w:val="single" w:sz="4" w:space="0" w:color="auto"/>
              <w:bottom w:val="nil"/>
              <w:right w:val="nil"/>
            </w:tcBorders>
            <w:vAlign w:val="center"/>
          </w:tcPr>
          <w:p w14:paraId="46A8332B"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3DBFD1C9" w14:textId="77777777" w:rsidR="000C4C2D" w:rsidRPr="00A77C4E" w:rsidRDefault="000C4C2D" w:rsidP="00BA716F">
            <w:pPr>
              <w:jc w:val="center"/>
              <w:rPr>
                <w:sz w:val="18"/>
                <w:szCs w:val="18"/>
              </w:rPr>
            </w:pPr>
            <w:r w:rsidRPr="00A77C4E">
              <w:rPr>
                <w:sz w:val="18"/>
                <w:szCs w:val="18"/>
              </w:rPr>
              <w:t>0.0222</w:t>
            </w:r>
          </w:p>
        </w:tc>
        <w:tc>
          <w:tcPr>
            <w:tcW w:w="339" w:type="pct"/>
            <w:tcBorders>
              <w:top w:val="single" w:sz="4" w:space="0" w:color="auto"/>
              <w:left w:val="single" w:sz="4" w:space="0" w:color="auto"/>
              <w:bottom w:val="nil"/>
              <w:right w:val="nil"/>
            </w:tcBorders>
            <w:vAlign w:val="center"/>
          </w:tcPr>
          <w:p w14:paraId="02DFEBB5" w14:textId="77777777" w:rsidR="000C4C2D" w:rsidRPr="00A77C4E" w:rsidRDefault="000C4C2D" w:rsidP="00BA716F">
            <w:pPr>
              <w:jc w:val="center"/>
              <w:rPr>
                <w:sz w:val="18"/>
                <w:szCs w:val="18"/>
              </w:rPr>
            </w:pPr>
            <w:r w:rsidRPr="00A77C4E">
              <w:rPr>
                <w:sz w:val="18"/>
                <w:szCs w:val="18"/>
              </w:rPr>
              <w:t>0.7</w:t>
            </w:r>
          </w:p>
        </w:tc>
        <w:tc>
          <w:tcPr>
            <w:tcW w:w="341" w:type="pct"/>
            <w:tcBorders>
              <w:top w:val="single" w:sz="4" w:space="0" w:color="auto"/>
              <w:left w:val="single" w:sz="4" w:space="0" w:color="auto"/>
              <w:bottom w:val="nil"/>
              <w:right w:val="nil"/>
            </w:tcBorders>
            <w:vAlign w:val="center"/>
          </w:tcPr>
          <w:p w14:paraId="63623081" w14:textId="77777777" w:rsidR="000C4C2D" w:rsidRPr="00A77C4E" w:rsidRDefault="000C4C2D" w:rsidP="00BA716F">
            <w:pPr>
              <w:jc w:val="center"/>
              <w:rPr>
                <w:sz w:val="18"/>
                <w:szCs w:val="18"/>
              </w:rPr>
            </w:pPr>
            <w:r w:rsidRPr="00A77C4E">
              <w:rPr>
                <w:sz w:val="18"/>
                <w:szCs w:val="18"/>
              </w:rPr>
              <w:t>0.7</w:t>
            </w:r>
          </w:p>
        </w:tc>
        <w:tc>
          <w:tcPr>
            <w:tcW w:w="339" w:type="pct"/>
            <w:tcBorders>
              <w:top w:val="single" w:sz="4" w:space="0" w:color="auto"/>
              <w:left w:val="single" w:sz="4" w:space="0" w:color="auto"/>
              <w:bottom w:val="nil"/>
              <w:right w:val="nil"/>
            </w:tcBorders>
            <w:vAlign w:val="center"/>
          </w:tcPr>
          <w:p w14:paraId="48EBB615" w14:textId="77777777" w:rsidR="000C4C2D" w:rsidRPr="00A77C4E" w:rsidRDefault="000C4C2D" w:rsidP="00BA716F">
            <w:pPr>
              <w:jc w:val="center"/>
              <w:rPr>
                <w:sz w:val="18"/>
                <w:szCs w:val="18"/>
              </w:rPr>
            </w:pPr>
            <w:r w:rsidRPr="00A77C4E">
              <w:rPr>
                <w:sz w:val="18"/>
                <w:szCs w:val="18"/>
              </w:rPr>
              <w:t>0.0222</w:t>
            </w:r>
          </w:p>
        </w:tc>
        <w:tc>
          <w:tcPr>
            <w:tcW w:w="341" w:type="pct"/>
            <w:tcBorders>
              <w:top w:val="single" w:sz="4" w:space="0" w:color="auto"/>
              <w:left w:val="single" w:sz="4" w:space="0" w:color="auto"/>
              <w:bottom w:val="nil"/>
              <w:right w:val="nil"/>
            </w:tcBorders>
            <w:vAlign w:val="center"/>
          </w:tcPr>
          <w:p w14:paraId="15B51FB8" w14:textId="77777777" w:rsidR="000C4C2D" w:rsidRPr="00A77C4E" w:rsidRDefault="000C4C2D" w:rsidP="00BA716F">
            <w:pPr>
              <w:jc w:val="center"/>
              <w:rPr>
                <w:sz w:val="18"/>
                <w:szCs w:val="18"/>
              </w:rPr>
            </w:pPr>
            <w:r w:rsidRPr="00A77C4E">
              <w:rPr>
                <w:sz w:val="18"/>
                <w:szCs w:val="18"/>
              </w:rPr>
              <w:t>0.7</w:t>
            </w:r>
          </w:p>
        </w:tc>
        <w:tc>
          <w:tcPr>
            <w:tcW w:w="339" w:type="pct"/>
            <w:tcBorders>
              <w:top w:val="single" w:sz="4" w:space="0" w:color="auto"/>
              <w:left w:val="single" w:sz="4" w:space="0" w:color="auto"/>
              <w:bottom w:val="nil"/>
              <w:right w:val="nil"/>
            </w:tcBorders>
            <w:vAlign w:val="center"/>
          </w:tcPr>
          <w:p w14:paraId="608E9262" w14:textId="77777777" w:rsidR="000C4C2D" w:rsidRPr="00A77C4E" w:rsidRDefault="000C4C2D" w:rsidP="00BA716F">
            <w:pPr>
              <w:jc w:val="center"/>
              <w:rPr>
                <w:sz w:val="18"/>
                <w:szCs w:val="18"/>
              </w:rPr>
            </w:pPr>
            <w:r w:rsidRPr="00A77C4E">
              <w:rPr>
                <w:sz w:val="18"/>
                <w:szCs w:val="18"/>
              </w:rPr>
              <w:t>0.7</w:t>
            </w:r>
          </w:p>
        </w:tc>
        <w:tc>
          <w:tcPr>
            <w:tcW w:w="341" w:type="pct"/>
            <w:tcBorders>
              <w:top w:val="single" w:sz="4" w:space="0" w:color="auto"/>
              <w:left w:val="single" w:sz="4" w:space="0" w:color="auto"/>
              <w:bottom w:val="nil"/>
              <w:right w:val="nil"/>
            </w:tcBorders>
            <w:vAlign w:val="center"/>
          </w:tcPr>
          <w:p w14:paraId="5892B0D0" w14:textId="77777777" w:rsidR="000C4C2D" w:rsidRPr="00A77C4E" w:rsidRDefault="000C4C2D" w:rsidP="00BA716F">
            <w:pPr>
              <w:jc w:val="center"/>
              <w:rPr>
                <w:sz w:val="18"/>
                <w:szCs w:val="18"/>
              </w:rPr>
            </w:pPr>
            <w:r w:rsidRPr="00A77C4E">
              <w:rPr>
                <w:sz w:val="18"/>
                <w:szCs w:val="18"/>
              </w:rPr>
              <w:t>0.0222</w:t>
            </w:r>
          </w:p>
        </w:tc>
        <w:tc>
          <w:tcPr>
            <w:tcW w:w="339" w:type="pct"/>
            <w:tcBorders>
              <w:top w:val="single" w:sz="4" w:space="0" w:color="auto"/>
              <w:left w:val="single" w:sz="4" w:space="0" w:color="auto"/>
              <w:bottom w:val="nil"/>
              <w:right w:val="nil"/>
            </w:tcBorders>
            <w:vAlign w:val="center"/>
          </w:tcPr>
          <w:p w14:paraId="0E95F508" w14:textId="77777777" w:rsidR="000C4C2D" w:rsidRPr="00A77C4E" w:rsidRDefault="000C4C2D" w:rsidP="00BA716F">
            <w:pPr>
              <w:jc w:val="center"/>
              <w:rPr>
                <w:sz w:val="18"/>
                <w:szCs w:val="18"/>
              </w:rPr>
            </w:pPr>
            <w:r w:rsidRPr="00A77C4E">
              <w:rPr>
                <w:sz w:val="18"/>
                <w:szCs w:val="18"/>
              </w:rPr>
              <w:t>0.7</w:t>
            </w:r>
          </w:p>
        </w:tc>
        <w:tc>
          <w:tcPr>
            <w:tcW w:w="344" w:type="pct"/>
            <w:tcBorders>
              <w:top w:val="single" w:sz="4" w:space="0" w:color="auto"/>
              <w:left w:val="single" w:sz="4" w:space="0" w:color="auto"/>
              <w:bottom w:val="nil"/>
              <w:right w:val="single" w:sz="4" w:space="0" w:color="auto"/>
            </w:tcBorders>
            <w:vAlign w:val="center"/>
          </w:tcPr>
          <w:p w14:paraId="29E5E2BD" w14:textId="77777777" w:rsidR="000C4C2D" w:rsidRPr="00A77C4E" w:rsidRDefault="000C4C2D" w:rsidP="00BA716F">
            <w:pPr>
              <w:jc w:val="center"/>
              <w:rPr>
                <w:sz w:val="18"/>
                <w:szCs w:val="18"/>
              </w:rPr>
            </w:pPr>
            <w:r w:rsidRPr="00A77C4E">
              <w:rPr>
                <w:sz w:val="18"/>
                <w:szCs w:val="18"/>
              </w:rPr>
              <w:t>0.7</w:t>
            </w:r>
          </w:p>
        </w:tc>
      </w:tr>
      <w:tr w:rsidR="00EB743E" w:rsidRPr="00A77C4E" w14:paraId="550A235F" w14:textId="77777777" w:rsidTr="00BA716F">
        <w:trPr>
          <w:trHeight w:val="418"/>
        </w:trPr>
        <w:tc>
          <w:tcPr>
            <w:tcW w:w="155" w:type="pct"/>
            <w:tcBorders>
              <w:top w:val="single" w:sz="4" w:space="0" w:color="auto"/>
              <w:left w:val="single" w:sz="4" w:space="0" w:color="auto"/>
              <w:bottom w:val="nil"/>
              <w:right w:val="nil"/>
            </w:tcBorders>
            <w:vAlign w:val="center"/>
          </w:tcPr>
          <w:p w14:paraId="4E3AED99" w14:textId="77777777" w:rsidR="000C4C2D" w:rsidRPr="00A77C4E" w:rsidRDefault="000C4C2D" w:rsidP="00BA716F">
            <w:pPr>
              <w:jc w:val="center"/>
              <w:rPr>
                <w:sz w:val="18"/>
                <w:szCs w:val="18"/>
              </w:rPr>
            </w:pPr>
            <w:r w:rsidRPr="00A77C4E">
              <w:rPr>
                <w:sz w:val="18"/>
                <w:szCs w:val="18"/>
              </w:rPr>
              <w:t>10</w:t>
            </w:r>
          </w:p>
        </w:tc>
        <w:tc>
          <w:tcPr>
            <w:tcW w:w="1337" w:type="pct"/>
            <w:tcBorders>
              <w:top w:val="single" w:sz="4" w:space="0" w:color="auto"/>
              <w:left w:val="single" w:sz="4" w:space="0" w:color="auto"/>
              <w:bottom w:val="nil"/>
              <w:right w:val="nil"/>
            </w:tcBorders>
            <w:vAlign w:val="center"/>
          </w:tcPr>
          <w:p w14:paraId="45B9E405" w14:textId="77777777" w:rsidR="000C4C2D" w:rsidRPr="00A77C4E" w:rsidRDefault="000C4C2D" w:rsidP="00BA716F">
            <w:pPr>
              <w:spacing w:line="276" w:lineRule="auto"/>
              <w:jc w:val="center"/>
              <w:rPr>
                <w:sz w:val="18"/>
                <w:szCs w:val="18"/>
              </w:rPr>
            </w:pPr>
            <w:r w:rsidRPr="00A77C4E">
              <w:rPr>
                <w:sz w:val="18"/>
                <w:szCs w:val="18"/>
              </w:rPr>
              <w:t>Зола ТЭС мазутная /в пересчете на ванадий/ (2904)</w:t>
            </w:r>
          </w:p>
        </w:tc>
        <w:tc>
          <w:tcPr>
            <w:tcW w:w="444" w:type="pct"/>
            <w:tcBorders>
              <w:top w:val="single" w:sz="4" w:space="0" w:color="auto"/>
              <w:left w:val="single" w:sz="4" w:space="0" w:color="auto"/>
              <w:bottom w:val="nil"/>
              <w:right w:val="nil"/>
            </w:tcBorders>
            <w:vAlign w:val="center"/>
          </w:tcPr>
          <w:p w14:paraId="076D5AB4" w14:textId="77777777" w:rsidR="000C4C2D" w:rsidRPr="00A77C4E" w:rsidRDefault="000C4C2D" w:rsidP="00BA716F">
            <w:pPr>
              <w:jc w:val="center"/>
              <w:rPr>
                <w:sz w:val="18"/>
                <w:szCs w:val="18"/>
              </w:rPr>
            </w:pPr>
            <w:r w:rsidRPr="00A77C4E">
              <w:rPr>
                <w:sz w:val="18"/>
                <w:szCs w:val="18"/>
              </w:rPr>
              <w:t>II</w:t>
            </w:r>
          </w:p>
        </w:tc>
        <w:tc>
          <w:tcPr>
            <w:tcW w:w="341" w:type="pct"/>
            <w:tcBorders>
              <w:top w:val="single" w:sz="4" w:space="0" w:color="auto"/>
              <w:left w:val="single" w:sz="4" w:space="0" w:color="auto"/>
              <w:bottom w:val="nil"/>
              <w:right w:val="nil"/>
            </w:tcBorders>
            <w:vAlign w:val="center"/>
          </w:tcPr>
          <w:p w14:paraId="093D586D" w14:textId="77777777" w:rsidR="000C4C2D" w:rsidRPr="00A77C4E" w:rsidRDefault="000C4C2D" w:rsidP="00BA716F">
            <w:pPr>
              <w:jc w:val="center"/>
              <w:rPr>
                <w:sz w:val="18"/>
                <w:szCs w:val="18"/>
              </w:rPr>
            </w:pPr>
            <w:r w:rsidRPr="00A77C4E">
              <w:rPr>
                <w:sz w:val="18"/>
                <w:szCs w:val="18"/>
              </w:rPr>
              <w:t>0.977</w:t>
            </w:r>
          </w:p>
        </w:tc>
        <w:tc>
          <w:tcPr>
            <w:tcW w:w="339" w:type="pct"/>
            <w:tcBorders>
              <w:top w:val="single" w:sz="4" w:space="0" w:color="auto"/>
              <w:left w:val="single" w:sz="4" w:space="0" w:color="auto"/>
              <w:bottom w:val="nil"/>
              <w:right w:val="nil"/>
            </w:tcBorders>
            <w:vAlign w:val="center"/>
          </w:tcPr>
          <w:p w14:paraId="11760772" w14:textId="77777777" w:rsidR="000C4C2D" w:rsidRPr="00A77C4E" w:rsidRDefault="000C4C2D" w:rsidP="00BA716F">
            <w:pPr>
              <w:jc w:val="center"/>
              <w:rPr>
                <w:sz w:val="18"/>
                <w:szCs w:val="18"/>
              </w:rPr>
            </w:pPr>
            <w:r w:rsidRPr="00A77C4E">
              <w:rPr>
                <w:sz w:val="18"/>
                <w:szCs w:val="18"/>
              </w:rPr>
              <w:t>2.86</w:t>
            </w:r>
          </w:p>
        </w:tc>
        <w:tc>
          <w:tcPr>
            <w:tcW w:w="341" w:type="pct"/>
            <w:tcBorders>
              <w:top w:val="single" w:sz="4" w:space="0" w:color="auto"/>
              <w:left w:val="single" w:sz="4" w:space="0" w:color="auto"/>
              <w:bottom w:val="nil"/>
              <w:right w:val="nil"/>
            </w:tcBorders>
            <w:vAlign w:val="center"/>
          </w:tcPr>
          <w:p w14:paraId="78085C94" w14:textId="77777777" w:rsidR="000C4C2D" w:rsidRPr="00A77C4E" w:rsidRDefault="000C4C2D" w:rsidP="00BA716F">
            <w:pPr>
              <w:jc w:val="center"/>
              <w:rPr>
                <w:sz w:val="18"/>
                <w:szCs w:val="18"/>
              </w:rPr>
            </w:pPr>
            <w:r w:rsidRPr="00A77C4E">
              <w:rPr>
                <w:sz w:val="18"/>
                <w:szCs w:val="18"/>
              </w:rPr>
              <w:t>2.86</w:t>
            </w:r>
          </w:p>
        </w:tc>
        <w:tc>
          <w:tcPr>
            <w:tcW w:w="339" w:type="pct"/>
            <w:tcBorders>
              <w:top w:val="single" w:sz="4" w:space="0" w:color="auto"/>
              <w:left w:val="single" w:sz="4" w:space="0" w:color="auto"/>
              <w:bottom w:val="nil"/>
              <w:right w:val="nil"/>
            </w:tcBorders>
            <w:vAlign w:val="center"/>
          </w:tcPr>
          <w:p w14:paraId="73D4947F" w14:textId="77777777" w:rsidR="000C4C2D" w:rsidRPr="00A77C4E" w:rsidRDefault="000C4C2D" w:rsidP="00BA716F">
            <w:pPr>
              <w:jc w:val="center"/>
              <w:rPr>
                <w:sz w:val="18"/>
                <w:szCs w:val="18"/>
              </w:rPr>
            </w:pPr>
            <w:r w:rsidRPr="00A77C4E">
              <w:rPr>
                <w:sz w:val="18"/>
                <w:szCs w:val="18"/>
              </w:rPr>
              <w:t>0.977</w:t>
            </w:r>
          </w:p>
        </w:tc>
        <w:tc>
          <w:tcPr>
            <w:tcW w:w="341" w:type="pct"/>
            <w:tcBorders>
              <w:top w:val="single" w:sz="4" w:space="0" w:color="auto"/>
              <w:left w:val="single" w:sz="4" w:space="0" w:color="auto"/>
              <w:bottom w:val="nil"/>
              <w:right w:val="nil"/>
            </w:tcBorders>
            <w:vAlign w:val="center"/>
          </w:tcPr>
          <w:p w14:paraId="3D51BA5B" w14:textId="77777777" w:rsidR="000C4C2D" w:rsidRPr="00A77C4E" w:rsidRDefault="000C4C2D" w:rsidP="00BA716F">
            <w:pPr>
              <w:jc w:val="center"/>
              <w:rPr>
                <w:sz w:val="18"/>
                <w:szCs w:val="18"/>
              </w:rPr>
            </w:pPr>
            <w:r w:rsidRPr="00A77C4E">
              <w:rPr>
                <w:sz w:val="18"/>
                <w:szCs w:val="18"/>
              </w:rPr>
              <w:t>2.86</w:t>
            </w:r>
          </w:p>
        </w:tc>
        <w:tc>
          <w:tcPr>
            <w:tcW w:w="339" w:type="pct"/>
            <w:tcBorders>
              <w:top w:val="single" w:sz="4" w:space="0" w:color="auto"/>
              <w:left w:val="single" w:sz="4" w:space="0" w:color="auto"/>
              <w:bottom w:val="nil"/>
              <w:right w:val="nil"/>
            </w:tcBorders>
            <w:vAlign w:val="center"/>
          </w:tcPr>
          <w:p w14:paraId="03671665" w14:textId="77777777" w:rsidR="000C4C2D" w:rsidRPr="00A77C4E" w:rsidRDefault="000C4C2D" w:rsidP="00BA716F">
            <w:pPr>
              <w:jc w:val="center"/>
              <w:rPr>
                <w:sz w:val="18"/>
                <w:szCs w:val="18"/>
              </w:rPr>
            </w:pPr>
            <w:r w:rsidRPr="00A77C4E">
              <w:rPr>
                <w:sz w:val="18"/>
                <w:szCs w:val="18"/>
              </w:rPr>
              <w:t>2.86</w:t>
            </w:r>
          </w:p>
        </w:tc>
        <w:tc>
          <w:tcPr>
            <w:tcW w:w="341" w:type="pct"/>
            <w:tcBorders>
              <w:top w:val="single" w:sz="4" w:space="0" w:color="auto"/>
              <w:left w:val="single" w:sz="4" w:space="0" w:color="auto"/>
              <w:bottom w:val="nil"/>
              <w:right w:val="nil"/>
            </w:tcBorders>
            <w:vAlign w:val="center"/>
          </w:tcPr>
          <w:p w14:paraId="24D2D24C" w14:textId="77777777" w:rsidR="000C4C2D" w:rsidRPr="00A77C4E" w:rsidRDefault="000C4C2D" w:rsidP="00BA716F">
            <w:pPr>
              <w:jc w:val="center"/>
              <w:rPr>
                <w:sz w:val="18"/>
                <w:szCs w:val="18"/>
              </w:rPr>
            </w:pPr>
            <w:r w:rsidRPr="00A77C4E">
              <w:rPr>
                <w:sz w:val="18"/>
                <w:szCs w:val="18"/>
              </w:rPr>
              <w:t>0.977</w:t>
            </w:r>
          </w:p>
        </w:tc>
        <w:tc>
          <w:tcPr>
            <w:tcW w:w="339" w:type="pct"/>
            <w:tcBorders>
              <w:top w:val="single" w:sz="4" w:space="0" w:color="auto"/>
              <w:left w:val="single" w:sz="4" w:space="0" w:color="auto"/>
              <w:bottom w:val="nil"/>
              <w:right w:val="nil"/>
            </w:tcBorders>
            <w:vAlign w:val="center"/>
          </w:tcPr>
          <w:p w14:paraId="46DA6A87" w14:textId="77777777" w:rsidR="000C4C2D" w:rsidRPr="00A77C4E" w:rsidRDefault="000C4C2D" w:rsidP="00BA716F">
            <w:pPr>
              <w:jc w:val="center"/>
              <w:rPr>
                <w:sz w:val="18"/>
                <w:szCs w:val="18"/>
              </w:rPr>
            </w:pPr>
            <w:r w:rsidRPr="00A77C4E">
              <w:rPr>
                <w:sz w:val="18"/>
                <w:szCs w:val="18"/>
              </w:rPr>
              <w:t>2.86</w:t>
            </w:r>
          </w:p>
        </w:tc>
        <w:tc>
          <w:tcPr>
            <w:tcW w:w="344" w:type="pct"/>
            <w:tcBorders>
              <w:top w:val="single" w:sz="4" w:space="0" w:color="auto"/>
              <w:left w:val="single" w:sz="4" w:space="0" w:color="auto"/>
              <w:bottom w:val="nil"/>
              <w:right w:val="single" w:sz="4" w:space="0" w:color="auto"/>
            </w:tcBorders>
            <w:vAlign w:val="center"/>
          </w:tcPr>
          <w:p w14:paraId="44358A5E" w14:textId="77777777" w:rsidR="000C4C2D" w:rsidRPr="00A77C4E" w:rsidRDefault="000C4C2D" w:rsidP="00BA716F">
            <w:pPr>
              <w:jc w:val="center"/>
              <w:rPr>
                <w:sz w:val="18"/>
                <w:szCs w:val="18"/>
              </w:rPr>
            </w:pPr>
            <w:r w:rsidRPr="00A77C4E">
              <w:rPr>
                <w:sz w:val="18"/>
                <w:szCs w:val="18"/>
              </w:rPr>
              <w:t>2.86</w:t>
            </w:r>
          </w:p>
        </w:tc>
      </w:tr>
      <w:tr w:rsidR="00EB743E" w:rsidRPr="00A77C4E" w14:paraId="3D2D4926" w14:textId="77777777" w:rsidTr="00BA716F">
        <w:trPr>
          <w:trHeight w:val="418"/>
        </w:trPr>
        <w:tc>
          <w:tcPr>
            <w:tcW w:w="155" w:type="pct"/>
            <w:tcBorders>
              <w:top w:val="single" w:sz="4" w:space="0" w:color="auto"/>
              <w:left w:val="single" w:sz="4" w:space="0" w:color="auto"/>
              <w:bottom w:val="nil"/>
              <w:right w:val="nil"/>
            </w:tcBorders>
            <w:vAlign w:val="center"/>
          </w:tcPr>
          <w:p w14:paraId="00FBCA95" w14:textId="77777777" w:rsidR="000C4C2D" w:rsidRPr="00A77C4E" w:rsidRDefault="000C4C2D" w:rsidP="00BA716F">
            <w:pPr>
              <w:jc w:val="center"/>
              <w:rPr>
                <w:sz w:val="18"/>
                <w:szCs w:val="18"/>
              </w:rPr>
            </w:pPr>
            <w:r w:rsidRPr="00A77C4E">
              <w:rPr>
                <w:sz w:val="18"/>
                <w:szCs w:val="18"/>
              </w:rPr>
              <w:t>11</w:t>
            </w:r>
          </w:p>
        </w:tc>
        <w:tc>
          <w:tcPr>
            <w:tcW w:w="1337" w:type="pct"/>
            <w:tcBorders>
              <w:top w:val="single" w:sz="4" w:space="0" w:color="auto"/>
              <w:left w:val="single" w:sz="4" w:space="0" w:color="auto"/>
              <w:bottom w:val="nil"/>
              <w:right w:val="nil"/>
            </w:tcBorders>
            <w:vAlign w:val="center"/>
          </w:tcPr>
          <w:p w14:paraId="56976C27" w14:textId="77777777" w:rsidR="000C4C2D" w:rsidRPr="00A77C4E" w:rsidRDefault="000C4C2D" w:rsidP="00BA716F">
            <w:pPr>
              <w:spacing w:line="276" w:lineRule="auto"/>
              <w:jc w:val="center"/>
              <w:rPr>
                <w:sz w:val="18"/>
                <w:szCs w:val="18"/>
              </w:rPr>
            </w:pPr>
            <w:r w:rsidRPr="00A77C4E">
              <w:rPr>
                <w:sz w:val="18"/>
                <w:szCs w:val="18"/>
              </w:rPr>
              <w:t>Пыль неорганическая с содержанием кремния менее 20 процентов(2909)</w:t>
            </w:r>
          </w:p>
        </w:tc>
        <w:tc>
          <w:tcPr>
            <w:tcW w:w="444" w:type="pct"/>
            <w:tcBorders>
              <w:top w:val="single" w:sz="4" w:space="0" w:color="auto"/>
              <w:left w:val="single" w:sz="4" w:space="0" w:color="auto"/>
              <w:bottom w:val="nil"/>
              <w:right w:val="nil"/>
            </w:tcBorders>
            <w:vAlign w:val="center"/>
          </w:tcPr>
          <w:p w14:paraId="0A1CEC97" w14:textId="77777777" w:rsidR="000C4C2D" w:rsidRPr="00A77C4E" w:rsidRDefault="000C4C2D" w:rsidP="00BA716F">
            <w:pPr>
              <w:jc w:val="center"/>
              <w:rPr>
                <w:sz w:val="18"/>
                <w:szCs w:val="18"/>
              </w:rPr>
            </w:pPr>
            <w:r w:rsidRPr="00A77C4E">
              <w:rPr>
                <w:sz w:val="18"/>
                <w:szCs w:val="18"/>
              </w:rPr>
              <w:t>III</w:t>
            </w:r>
          </w:p>
        </w:tc>
        <w:tc>
          <w:tcPr>
            <w:tcW w:w="341" w:type="pct"/>
            <w:tcBorders>
              <w:top w:val="single" w:sz="4" w:space="0" w:color="auto"/>
              <w:left w:val="single" w:sz="4" w:space="0" w:color="auto"/>
              <w:bottom w:val="nil"/>
              <w:right w:val="nil"/>
            </w:tcBorders>
            <w:vAlign w:val="center"/>
          </w:tcPr>
          <w:p w14:paraId="12AD0253" w14:textId="77777777" w:rsidR="000C4C2D" w:rsidRPr="00A77C4E" w:rsidRDefault="000C4C2D" w:rsidP="00BA716F">
            <w:pPr>
              <w:jc w:val="center"/>
              <w:rPr>
                <w:sz w:val="18"/>
                <w:szCs w:val="18"/>
              </w:rPr>
            </w:pPr>
            <w:r w:rsidRPr="00A77C4E">
              <w:rPr>
                <w:sz w:val="18"/>
                <w:szCs w:val="18"/>
              </w:rPr>
              <w:t>4.809294</w:t>
            </w:r>
          </w:p>
        </w:tc>
        <w:tc>
          <w:tcPr>
            <w:tcW w:w="339" w:type="pct"/>
            <w:tcBorders>
              <w:top w:val="single" w:sz="4" w:space="0" w:color="auto"/>
              <w:left w:val="single" w:sz="4" w:space="0" w:color="auto"/>
              <w:bottom w:val="nil"/>
              <w:right w:val="nil"/>
            </w:tcBorders>
            <w:vAlign w:val="center"/>
          </w:tcPr>
          <w:p w14:paraId="123ED6BD" w14:textId="77777777" w:rsidR="000C4C2D" w:rsidRPr="00A77C4E" w:rsidRDefault="000C4C2D" w:rsidP="00BA716F">
            <w:pPr>
              <w:jc w:val="center"/>
              <w:rPr>
                <w:sz w:val="18"/>
                <w:szCs w:val="18"/>
              </w:rPr>
            </w:pPr>
            <w:r w:rsidRPr="00A77C4E">
              <w:rPr>
                <w:sz w:val="18"/>
                <w:szCs w:val="18"/>
              </w:rPr>
              <w:t>133.723599</w:t>
            </w:r>
          </w:p>
        </w:tc>
        <w:tc>
          <w:tcPr>
            <w:tcW w:w="341" w:type="pct"/>
            <w:tcBorders>
              <w:top w:val="single" w:sz="4" w:space="0" w:color="auto"/>
              <w:left w:val="single" w:sz="4" w:space="0" w:color="auto"/>
              <w:bottom w:val="nil"/>
              <w:right w:val="nil"/>
            </w:tcBorders>
            <w:vAlign w:val="center"/>
          </w:tcPr>
          <w:p w14:paraId="0FC0C710" w14:textId="77777777" w:rsidR="000C4C2D" w:rsidRPr="00A77C4E" w:rsidRDefault="000C4C2D" w:rsidP="00BA716F">
            <w:pPr>
              <w:jc w:val="center"/>
              <w:rPr>
                <w:sz w:val="18"/>
                <w:szCs w:val="18"/>
              </w:rPr>
            </w:pPr>
            <w:r w:rsidRPr="00A77C4E">
              <w:rPr>
                <w:sz w:val="18"/>
                <w:szCs w:val="18"/>
              </w:rPr>
              <w:t>133.723599</w:t>
            </w:r>
          </w:p>
        </w:tc>
        <w:tc>
          <w:tcPr>
            <w:tcW w:w="339" w:type="pct"/>
            <w:tcBorders>
              <w:top w:val="single" w:sz="4" w:space="0" w:color="auto"/>
              <w:left w:val="single" w:sz="4" w:space="0" w:color="auto"/>
              <w:bottom w:val="nil"/>
              <w:right w:val="nil"/>
            </w:tcBorders>
            <w:vAlign w:val="center"/>
          </w:tcPr>
          <w:p w14:paraId="71A15F57" w14:textId="77777777" w:rsidR="000C4C2D" w:rsidRPr="00A77C4E" w:rsidRDefault="000C4C2D" w:rsidP="00BA716F">
            <w:pPr>
              <w:jc w:val="center"/>
              <w:rPr>
                <w:sz w:val="18"/>
                <w:szCs w:val="18"/>
              </w:rPr>
            </w:pPr>
            <w:r w:rsidRPr="00A77C4E">
              <w:rPr>
                <w:sz w:val="18"/>
                <w:szCs w:val="18"/>
              </w:rPr>
              <w:t>4.809294</w:t>
            </w:r>
          </w:p>
        </w:tc>
        <w:tc>
          <w:tcPr>
            <w:tcW w:w="341" w:type="pct"/>
            <w:tcBorders>
              <w:top w:val="single" w:sz="4" w:space="0" w:color="auto"/>
              <w:left w:val="single" w:sz="4" w:space="0" w:color="auto"/>
              <w:bottom w:val="nil"/>
              <w:right w:val="nil"/>
            </w:tcBorders>
            <w:vAlign w:val="center"/>
          </w:tcPr>
          <w:p w14:paraId="56D38517" w14:textId="77777777" w:rsidR="000C4C2D" w:rsidRPr="00A77C4E" w:rsidRDefault="000C4C2D" w:rsidP="00BA716F">
            <w:pPr>
              <w:jc w:val="center"/>
              <w:rPr>
                <w:sz w:val="18"/>
                <w:szCs w:val="18"/>
              </w:rPr>
            </w:pPr>
            <w:r w:rsidRPr="00A77C4E">
              <w:rPr>
                <w:sz w:val="18"/>
                <w:szCs w:val="18"/>
              </w:rPr>
              <w:t>133.723599</w:t>
            </w:r>
          </w:p>
        </w:tc>
        <w:tc>
          <w:tcPr>
            <w:tcW w:w="339" w:type="pct"/>
            <w:tcBorders>
              <w:top w:val="single" w:sz="4" w:space="0" w:color="auto"/>
              <w:left w:val="single" w:sz="4" w:space="0" w:color="auto"/>
              <w:bottom w:val="nil"/>
              <w:right w:val="nil"/>
            </w:tcBorders>
            <w:vAlign w:val="center"/>
          </w:tcPr>
          <w:p w14:paraId="0BA5A032" w14:textId="77777777" w:rsidR="000C4C2D" w:rsidRPr="00A77C4E" w:rsidRDefault="000C4C2D" w:rsidP="00BA716F">
            <w:pPr>
              <w:jc w:val="center"/>
              <w:rPr>
                <w:sz w:val="18"/>
                <w:szCs w:val="18"/>
              </w:rPr>
            </w:pPr>
            <w:r w:rsidRPr="00A77C4E">
              <w:rPr>
                <w:sz w:val="18"/>
                <w:szCs w:val="18"/>
              </w:rPr>
              <w:t>133.723599</w:t>
            </w:r>
          </w:p>
        </w:tc>
        <w:tc>
          <w:tcPr>
            <w:tcW w:w="341" w:type="pct"/>
            <w:tcBorders>
              <w:top w:val="single" w:sz="4" w:space="0" w:color="auto"/>
              <w:left w:val="single" w:sz="4" w:space="0" w:color="auto"/>
              <w:bottom w:val="nil"/>
              <w:right w:val="nil"/>
            </w:tcBorders>
            <w:vAlign w:val="center"/>
          </w:tcPr>
          <w:p w14:paraId="6BFF53A9" w14:textId="77777777" w:rsidR="000C4C2D" w:rsidRPr="00A77C4E" w:rsidRDefault="000C4C2D" w:rsidP="00BA716F">
            <w:pPr>
              <w:jc w:val="center"/>
              <w:rPr>
                <w:sz w:val="18"/>
                <w:szCs w:val="18"/>
              </w:rPr>
            </w:pPr>
            <w:r w:rsidRPr="00A77C4E">
              <w:rPr>
                <w:sz w:val="18"/>
                <w:szCs w:val="18"/>
              </w:rPr>
              <w:t>4.809294</w:t>
            </w:r>
          </w:p>
        </w:tc>
        <w:tc>
          <w:tcPr>
            <w:tcW w:w="339" w:type="pct"/>
            <w:tcBorders>
              <w:top w:val="single" w:sz="4" w:space="0" w:color="auto"/>
              <w:left w:val="single" w:sz="4" w:space="0" w:color="auto"/>
              <w:bottom w:val="nil"/>
              <w:right w:val="nil"/>
            </w:tcBorders>
            <w:vAlign w:val="center"/>
          </w:tcPr>
          <w:p w14:paraId="3D396EC2" w14:textId="77777777" w:rsidR="000C4C2D" w:rsidRPr="00A77C4E" w:rsidRDefault="000C4C2D" w:rsidP="00BA716F">
            <w:pPr>
              <w:jc w:val="center"/>
              <w:rPr>
                <w:sz w:val="18"/>
                <w:szCs w:val="18"/>
              </w:rPr>
            </w:pPr>
            <w:r w:rsidRPr="00A77C4E">
              <w:rPr>
                <w:sz w:val="18"/>
                <w:szCs w:val="18"/>
              </w:rPr>
              <w:t>133.723599</w:t>
            </w:r>
          </w:p>
        </w:tc>
        <w:tc>
          <w:tcPr>
            <w:tcW w:w="344" w:type="pct"/>
            <w:tcBorders>
              <w:top w:val="single" w:sz="4" w:space="0" w:color="auto"/>
              <w:left w:val="single" w:sz="4" w:space="0" w:color="auto"/>
              <w:bottom w:val="nil"/>
              <w:right w:val="single" w:sz="4" w:space="0" w:color="auto"/>
            </w:tcBorders>
            <w:vAlign w:val="center"/>
          </w:tcPr>
          <w:p w14:paraId="5F5AE5C3" w14:textId="77777777" w:rsidR="000C4C2D" w:rsidRPr="00A77C4E" w:rsidRDefault="000C4C2D" w:rsidP="00BA716F">
            <w:pPr>
              <w:jc w:val="center"/>
              <w:rPr>
                <w:sz w:val="18"/>
                <w:szCs w:val="18"/>
              </w:rPr>
            </w:pPr>
            <w:r w:rsidRPr="00A77C4E">
              <w:rPr>
                <w:sz w:val="18"/>
                <w:szCs w:val="18"/>
              </w:rPr>
              <w:t>133.723599</w:t>
            </w:r>
          </w:p>
        </w:tc>
      </w:tr>
      <w:tr w:rsidR="00EB743E" w:rsidRPr="00A77C4E" w14:paraId="0C9D0D1A" w14:textId="77777777" w:rsidTr="00BA716F">
        <w:trPr>
          <w:trHeight w:val="211"/>
        </w:trPr>
        <w:tc>
          <w:tcPr>
            <w:tcW w:w="155" w:type="pct"/>
            <w:tcBorders>
              <w:top w:val="single" w:sz="4" w:space="0" w:color="auto"/>
              <w:left w:val="single" w:sz="4" w:space="0" w:color="auto"/>
              <w:bottom w:val="nil"/>
              <w:right w:val="nil"/>
            </w:tcBorders>
            <w:vAlign w:val="center"/>
          </w:tcPr>
          <w:p w14:paraId="0D5C1272" w14:textId="77777777" w:rsidR="000C4C2D" w:rsidRPr="00A77C4E" w:rsidRDefault="000C4C2D" w:rsidP="00BA716F">
            <w:pPr>
              <w:jc w:val="center"/>
              <w:rPr>
                <w:sz w:val="18"/>
                <w:szCs w:val="18"/>
              </w:rPr>
            </w:pPr>
            <w:r w:rsidRPr="00A77C4E">
              <w:rPr>
                <w:sz w:val="18"/>
                <w:szCs w:val="18"/>
              </w:rPr>
              <w:t>12</w:t>
            </w:r>
          </w:p>
        </w:tc>
        <w:tc>
          <w:tcPr>
            <w:tcW w:w="1337" w:type="pct"/>
            <w:tcBorders>
              <w:top w:val="single" w:sz="4" w:space="0" w:color="auto"/>
              <w:left w:val="single" w:sz="4" w:space="0" w:color="auto"/>
              <w:bottom w:val="nil"/>
              <w:right w:val="nil"/>
            </w:tcBorders>
            <w:vAlign w:val="center"/>
          </w:tcPr>
          <w:p w14:paraId="203C5883" w14:textId="77777777" w:rsidR="000C4C2D" w:rsidRPr="00A77C4E" w:rsidRDefault="000C4C2D" w:rsidP="00BA716F">
            <w:pPr>
              <w:jc w:val="center"/>
              <w:rPr>
                <w:sz w:val="18"/>
                <w:szCs w:val="18"/>
              </w:rPr>
            </w:pPr>
            <w:r w:rsidRPr="00A77C4E">
              <w:rPr>
                <w:sz w:val="18"/>
                <w:szCs w:val="18"/>
              </w:rPr>
              <w:t>Зола твердого топлива (2926)</w:t>
            </w:r>
          </w:p>
        </w:tc>
        <w:tc>
          <w:tcPr>
            <w:tcW w:w="444" w:type="pct"/>
            <w:tcBorders>
              <w:top w:val="single" w:sz="4" w:space="0" w:color="auto"/>
              <w:left w:val="single" w:sz="4" w:space="0" w:color="auto"/>
              <w:bottom w:val="nil"/>
              <w:right w:val="nil"/>
            </w:tcBorders>
            <w:vAlign w:val="center"/>
          </w:tcPr>
          <w:p w14:paraId="461C5CCD" w14:textId="77777777" w:rsidR="000C4C2D" w:rsidRPr="00A77C4E" w:rsidRDefault="000C4C2D" w:rsidP="00BA716F">
            <w:pPr>
              <w:jc w:val="center"/>
              <w:rPr>
                <w:sz w:val="18"/>
                <w:szCs w:val="18"/>
              </w:rPr>
            </w:pPr>
            <w:r w:rsidRPr="00A77C4E">
              <w:rPr>
                <w:sz w:val="18"/>
                <w:szCs w:val="18"/>
              </w:rPr>
              <w:t>II</w:t>
            </w:r>
          </w:p>
        </w:tc>
        <w:tc>
          <w:tcPr>
            <w:tcW w:w="341" w:type="pct"/>
            <w:tcBorders>
              <w:top w:val="single" w:sz="4" w:space="0" w:color="auto"/>
              <w:left w:val="single" w:sz="4" w:space="0" w:color="auto"/>
              <w:bottom w:val="nil"/>
              <w:right w:val="nil"/>
            </w:tcBorders>
            <w:vAlign w:val="center"/>
          </w:tcPr>
          <w:p w14:paraId="4920FBB0" w14:textId="77777777" w:rsidR="000C4C2D" w:rsidRPr="00A77C4E" w:rsidRDefault="000C4C2D" w:rsidP="00BA716F">
            <w:pPr>
              <w:jc w:val="center"/>
              <w:rPr>
                <w:sz w:val="18"/>
                <w:szCs w:val="18"/>
              </w:rPr>
            </w:pPr>
            <w:r w:rsidRPr="00A77C4E">
              <w:rPr>
                <w:sz w:val="18"/>
                <w:szCs w:val="18"/>
              </w:rPr>
              <w:t>150.857206</w:t>
            </w:r>
          </w:p>
        </w:tc>
        <w:tc>
          <w:tcPr>
            <w:tcW w:w="339" w:type="pct"/>
            <w:tcBorders>
              <w:top w:val="single" w:sz="4" w:space="0" w:color="auto"/>
              <w:left w:val="single" w:sz="4" w:space="0" w:color="auto"/>
              <w:bottom w:val="nil"/>
              <w:right w:val="nil"/>
            </w:tcBorders>
            <w:vAlign w:val="center"/>
          </w:tcPr>
          <w:p w14:paraId="11647944" w14:textId="77777777" w:rsidR="000C4C2D" w:rsidRPr="00A77C4E" w:rsidRDefault="000C4C2D" w:rsidP="00BA716F">
            <w:pPr>
              <w:jc w:val="center"/>
              <w:rPr>
                <w:sz w:val="18"/>
                <w:szCs w:val="18"/>
              </w:rPr>
            </w:pPr>
            <w:r w:rsidRPr="00A77C4E">
              <w:rPr>
                <w:sz w:val="18"/>
                <w:szCs w:val="18"/>
              </w:rPr>
              <w:t>4314.2747</w:t>
            </w:r>
          </w:p>
        </w:tc>
        <w:tc>
          <w:tcPr>
            <w:tcW w:w="341" w:type="pct"/>
            <w:tcBorders>
              <w:top w:val="single" w:sz="4" w:space="0" w:color="auto"/>
              <w:left w:val="single" w:sz="4" w:space="0" w:color="auto"/>
              <w:bottom w:val="nil"/>
              <w:right w:val="nil"/>
            </w:tcBorders>
            <w:vAlign w:val="center"/>
          </w:tcPr>
          <w:p w14:paraId="568CCF83" w14:textId="77777777" w:rsidR="000C4C2D" w:rsidRPr="00A77C4E" w:rsidRDefault="000C4C2D" w:rsidP="00BA716F">
            <w:pPr>
              <w:jc w:val="center"/>
              <w:rPr>
                <w:sz w:val="18"/>
                <w:szCs w:val="18"/>
              </w:rPr>
            </w:pPr>
            <w:r w:rsidRPr="00A77C4E">
              <w:rPr>
                <w:sz w:val="18"/>
                <w:szCs w:val="18"/>
              </w:rPr>
              <w:t>4314.2747</w:t>
            </w:r>
          </w:p>
        </w:tc>
        <w:tc>
          <w:tcPr>
            <w:tcW w:w="339" w:type="pct"/>
            <w:tcBorders>
              <w:top w:val="single" w:sz="4" w:space="0" w:color="auto"/>
              <w:left w:val="single" w:sz="4" w:space="0" w:color="auto"/>
              <w:bottom w:val="nil"/>
              <w:right w:val="nil"/>
            </w:tcBorders>
            <w:vAlign w:val="center"/>
          </w:tcPr>
          <w:p w14:paraId="7301BC10" w14:textId="77777777" w:rsidR="000C4C2D" w:rsidRPr="00A77C4E" w:rsidRDefault="000C4C2D" w:rsidP="00BA716F">
            <w:pPr>
              <w:jc w:val="center"/>
              <w:rPr>
                <w:sz w:val="18"/>
                <w:szCs w:val="18"/>
              </w:rPr>
            </w:pPr>
            <w:r w:rsidRPr="00A77C4E">
              <w:rPr>
                <w:sz w:val="18"/>
                <w:szCs w:val="18"/>
              </w:rPr>
              <w:t>150.857206</w:t>
            </w:r>
          </w:p>
        </w:tc>
        <w:tc>
          <w:tcPr>
            <w:tcW w:w="341" w:type="pct"/>
            <w:tcBorders>
              <w:top w:val="single" w:sz="4" w:space="0" w:color="auto"/>
              <w:left w:val="single" w:sz="4" w:space="0" w:color="auto"/>
              <w:bottom w:val="nil"/>
              <w:right w:val="nil"/>
            </w:tcBorders>
            <w:vAlign w:val="center"/>
          </w:tcPr>
          <w:p w14:paraId="2498AC19" w14:textId="77777777" w:rsidR="000C4C2D" w:rsidRPr="00A77C4E" w:rsidRDefault="000C4C2D" w:rsidP="00BA716F">
            <w:pPr>
              <w:jc w:val="center"/>
              <w:rPr>
                <w:sz w:val="18"/>
                <w:szCs w:val="18"/>
              </w:rPr>
            </w:pPr>
            <w:r w:rsidRPr="00A77C4E">
              <w:rPr>
                <w:sz w:val="18"/>
                <w:szCs w:val="18"/>
              </w:rPr>
              <w:t>4314.2747</w:t>
            </w:r>
          </w:p>
        </w:tc>
        <w:tc>
          <w:tcPr>
            <w:tcW w:w="339" w:type="pct"/>
            <w:tcBorders>
              <w:top w:val="single" w:sz="4" w:space="0" w:color="auto"/>
              <w:left w:val="single" w:sz="4" w:space="0" w:color="auto"/>
              <w:bottom w:val="nil"/>
              <w:right w:val="nil"/>
            </w:tcBorders>
            <w:vAlign w:val="center"/>
          </w:tcPr>
          <w:p w14:paraId="100EFF58" w14:textId="77777777" w:rsidR="000C4C2D" w:rsidRPr="00A77C4E" w:rsidRDefault="000C4C2D" w:rsidP="00BA716F">
            <w:pPr>
              <w:jc w:val="center"/>
              <w:rPr>
                <w:sz w:val="18"/>
                <w:szCs w:val="18"/>
              </w:rPr>
            </w:pPr>
            <w:r w:rsidRPr="00A77C4E">
              <w:rPr>
                <w:sz w:val="18"/>
                <w:szCs w:val="18"/>
              </w:rPr>
              <w:t>4314.2747</w:t>
            </w:r>
          </w:p>
        </w:tc>
        <w:tc>
          <w:tcPr>
            <w:tcW w:w="341" w:type="pct"/>
            <w:tcBorders>
              <w:top w:val="single" w:sz="4" w:space="0" w:color="auto"/>
              <w:left w:val="single" w:sz="4" w:space="0" w:color="auto"/>
              <w:bottom w:val="nil"/>
              <w:right w:val="nil"/>
            </w:tcBorders>
            <w:vAlign w:val="center"/>
          </w:tcPr>
          <w:p w14:paraId="2A6698A7" w14:textId="77777777" w:rsidR="000C4C2D" w:rsidRPr="00A77C4E" w:rsidRDefault="000C4C2D" w:rsidP="00BA716F">
            <w:pPr>
              <w:jc w:val="center"/>
              <w:rPr>
                <w:sz w:val="18"/>
                <w:szCs w:val="18"/>
              </w:rPr>
            </w:pPr>
            <w:r w:rsidRPr="00A77C4E">
              <w:rPr>
                <w:sz w:val="18"/>
                <w:szCs w:val="18"/>
              </w:rPr>
              <w:t>150.857206</w:t>
            </w:r>
          </w:p>
        </w:tc>
        <w:tc>
          <w:tcPr>
            <w:tcW w:w="339" w:type="pct"/>
            <w:tcBorders>
              <w:top w:val="single" w:sz="4" w:space="0" w:color="auto"/>
              <w:left w:val="single" w:sz="4" w:space="0" w:color="auto"/>
              <w:bottom w:val="nil"/>
              <w:right w:val="nil"/>
            </w:tcBorders>
            <w:vAlign w:val="center"/>
          </w:tcPr>
          <w:p w14:paraId="3CFB15A9" w14:textId="77777777" w:rsidR="000C4C2D" w:rsidRPr="00A77C4E" w:rsidRDefault="000C4C2D" w:rsidP="00BA716F">
            <w:pPr>
              <w:jc w:val="center"/>
              <w:rPr>
                <w:sz w:val="18"/>
                <w:szCs w:val="18"/>
              </w:rPr>
            </w:pPr>
            <w:r w:rsidRPr="00A77C4E">
              <w:rPr>
                <w:sz w:val="18"/>
                <w:szCs w:val="18"/>
              </w:rPr>
              <w:t>4314.2747</w:t>
            </w:r>
          </w:p>
        </w:tc>
        <w:tc>
          <w:tcPr>
            <w:tcW w:w="344" w:type="pct"/>
            <w:tcBorders>
              <w:top w:val="single" w:sz="4" w:space="0" w:color="auto"/>
              <w:left w:val="single" w:sz="4" w:space="0" w:color="auto"/>
              <w:bottom w:val="nil"/>
              <w:right w:val="single" w:sz="4" w:space="0" w:color="auto"/>
            </w:tcBorders>
            <w:vAlign w:val="center"/>
          </w:tcPr>
          <w:p w14:paraId="077AC9D1" w14:textId="77777777" w:rsidR="000C4C2D" w:rsidRPr="00A77C4E" w:rsidRDefault="000C4C2D" w:rsidP="00BA716F">
            <w:pPr>
              <w:jc w:val="center"/>
              <w:rPr>
                <w:sz w:val="18"/>
                <w:szCs w:val="18"/>
              </w:rPr>
            </w:pPr>
            <w:r w:rsidRPr="00A77C4E">
              <w:rPr>
                <w:sz w:val="18"/>
                <w:szCs w:val="18"/>
              </w:rPr>
              <w:t>4314.2747</w:t>
            </w:r>
          </w:p>
        </w:tc>
      </w:tr>
      <w:tr w:rsidR="00EB743E" w:rsidRPr="00A77C4E" w14:paraId="5F9DAC66" w14:textId="77777777" w:rsidTr="00BA716F">
        <w:trPr>
          <w:trHeight w:val="206"/>
        </w:trPr>
        <w:tc>
          <w:tcPr>
            <w:tcW w:w="1937" w:type="pct"/>
            <w:gridSpan w:val="3"/>
            <w:tcBorders>
              <w:top w:val="single" w:sz="4" w:space="0" w:color="auto"/>
              <w:left w:val="single" w:sz="4" w:space="0" w:color="auto"/>
              <w:bottom w:val="nil"/>
              <w:right w:val="nil"/>
            </w:tcBorders>
            <w:vAlign w:val="center"/>
          </w:tcPr>
          <w:p w14:paraId="000C5E70" w14:textId="77777777" w:rsidR="000C4C2D" w:rsidRPr="00A77C4E" w:rsidRDefault="000C4C2D" w:rsidP="00BA716F">
            <w:pPr>
              <w:jc w:val="center"/>
              <w:rPr>
                <w:sz w:val="18"/>
                <w:szCs w:val="18"/>
              </w:rPr>
            </w:pPr>
            <w:r w:rsidRPr="00A77C4E">
              <w:rPr>
                <w:b/>
                <w:bCs/>
                <w:sz w:val="18"/>
                <w:szCs w:val="18"/>
              </w:rPr>
              <w:t>ИТОГО:</w:t>
            </w:r>
          </w:p>
        </w:tc>
        <w:tc>
          <w:tcPr>
            <w:tcW w:w="341" w:type="pct"/>
            <w:tcBorders>
              <w:top w:val="single" w:sz="4" w:space="0" w:color="auto"/>
              <w:left w:val="single" w:sz="4" w:space="0" w:color="auto"/>
              <w:bottom w:val="nil"/>
              <w:right w:val="nil"/>
            </w:tcBorders>
            <w:vAlign w:val="center"/>
          </w:tcPr>
          <w:p w14:paraId="758FA6CE"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22FF2EEA" w14:textId="77777777" w:rsidR="000C4C2D" w:rsidRPr="00A77C4E" w:rsidRDefault="000C4C2D" w:rsidP="00BA716F">
            <w:pPr>
              <w:jc w:val="center"/>
              <w:rPr>
                <w:sz w:val="18"/>
                <w:szCs w:val="18"/>
              </w:rPr>
            </w:pPr>
            <w:r w:rsidRPr="00A77C4E">
              <w:rPr>
                <w:b/>
                <w:bCs/>
                <w:sz w:val="18"/>
                <w:szCs w:val="18"/>
              </w:rPr>
              <w:t>68367.3867</w:t>
            </w:r>
          </w:p>
        </w:tc>
        <w:tc>
          <w:tcPr>
            <w:tcW w:w="341" w:type="pct"/>
            <w:tcBorders>
              <w:top w:val="single" w:sz="4" w:space="0" w:color="auto"/>
              <w:left w:val="single" w:sz="4" w:space="0" w:color="auto"/>
              <w:bottom w:val="nil"/>
              <w:right w:val="nil"/>
            </w:tcBorders>
            <w:vAlign w:val="center"/>
          </w:tcPr>
          <w:p w14:paraId="32B794DC" w14:textId="77777777" w:rsidR="000C4C2D" w:rsidRPr="00A77C4E" w:rsidRDefault="000C4C2D" w:rsidP="00BA716F">
            <w:pPr>
              <w:jc w:val="center"/>
              <w:rPr>
                <w:sz w:val="18"/>
                <w:szCs w:val="18"/>
              </w:rPr>
            </w:pPr>
            <w:r w:rsidRPr="00A77C4E">
              <w:rPr>
                <w:b/>
                <w:bCs/>
                <w:sz w:val="18"/>
                <w:szCs w:val="18"/>
              </w:rPr>
              <w:t>68367.3867</w:t>
            </w:r>
          </w:p>
        </w:tc>
        <w:tc>
          <w:tcPr>
            <w:tcW w:w="339" w:type="pct"/>
            <w:tcBorders>
              <w:top w:val="single" w:sz="4" w:space="0" w:color="auto"/>
              <w:left w:val="single" w:sz="4" w:space="0" w:color="auto"/>
              <w:bottom w:val="nil"/>
              <w:right w:val="nil"/>
            </w:tcBorders>
            <w:vAlign w:val="center"/>
          </w:tcPr>
          <w:p w14:paraId="47D68B32"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0CA6DDC0" w14:textId="77777777" w:rsidR="000C4C2D" w:rsidRPr="00A77C4E" w:rsidRDefault="000C4C2D" w:rsidP="00BA716F">
            <w:pPr>
              <w:jc w:val="center"/>
              <w:rPr>
                <w:sz w:val="18"/>
                <w:szCs w:val="18"/>
              </w:rPr>
            </w:pPr>
            <w:r w:rsidRPr="00A77C4E">
              <w:rPr>
                <w:b/>
                <w:bCs/>
                <w:sz w:val="18"/>
                <w:szCs w:val="18"/>
              </w:rPr>
              <w:t>68367.3867</w:t>
            </w:r>
          </w:p>
        </w:tc>
        <w:tc>
          <w:tcPr>
            <w:tcW w:w="339" w:type="pct"/>
            <w:tcBorders>
              <w:top w:val="single" w:sz="4" w:space="0" w:color="auto"/>
              <w:left w:val="single" w:sz="4" w:space="0" w:color="auto"/>
              <w:bottom w:val="nil"/>
              <w:right w:val="nil"/>
            </w:tcBorders>
            <w:vAlign w:val="center"/>
          </w:tcPr>
          <w:p w14:paraId="7895C765" w14:textId="77777777" w:rsidR="000C4C2D" w:rsidRPr="00A77C4E" w:rsidRDefault="000C4C2D" w:rsidP="00BA716F">
            <w:pPr>
              <w:jc w:val="center"/>
              <w:rPr>
                <w:sz w:val="18"/>
                <w:szCs w:val="18"/>
              </w:rPr>
            </w:pPr>
            <w:r w:rsidRPr="00A77C4E">
              <w:rPr>
                <w:b/>
                <w:bCs/>
                <w:sz w:val="18"/>
                <w:szCs w:val="18"/>
              </w:rPr>
              <w:t>68367.3867</w:t>
            </w:r>
          </w:p>
        </w:tc>
        <w:tc>
          <w:tcPr>
            <w:tcW w:w="341" w:type="pct"/>
            <w:tcBorders>
              <w:top w:val="single" w:sz="4" w:space="0" w:color="auto"/>
              <w:left w:val="single" w:sz="4" w:space="0" w:color="auto"/>
              <w:bottom w:val="nil"/>
              <w:right w:val="nil"/>
            </w:tcBorders>
            <w:vAlign w:val="center"/>
          </w:tcPr>
          <w:p w14:paraId="250F53D2"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580F68F1" w14:textId="77777777" w:rsidR="000C4C2D" w:rsidRPr="00A77C4E" w:rsidRDefault="000C4C2D" w:rsidP="00BA716F">
            <w:pPr>
              <w:jc w:val="center"/>
              <w:rPr>
                <w:sz w:val="18"/>
                <w:szCs w:val="18"/>
              </w:rPr>
            </w:pPr>
            <w:r w:rsidRPr="00A77C4E">
              <w:rPr>
                <w:b/>
                <w:bCs/>
                <w:sz w:val="18"/>
                <w:szCs w:val="18"/>
              </w:rPr>
              <w:t>68367.3867</w:t>
            </w:r>
          </w:p>
        </w:tc>
        <w:tc>
          <w:tcPr>
            <w:tcW w:w="344" w:type="pct"/>
            <w:tcBorders>
              <w:top w:val="single" w:sz="4" w:space="0" w:color="auto"/>
              <w:left w:val="single" w:sz="4" w:space="0" w:color="auto"/>
              <w:bottom w:val="nil"/>
              <w:right w:val="single" w:sz="4" w:space="0" w:color="auto"/>
            </w:tcBorders>
            <w:vAlign w:val="center"/>
          </w:tcPr>
          <w:p w14:paraId="6239D498" w14:textId="77777777" w:rsidR="000C4C2D" w:rsidRPr="00A77C4E" w:rsidRDefault="000C4C2D" w:rsidP="00BA716F">
            <w:pPr>
              <w:jc w:val="center"/>
              <w:rPr>
                <w:sz w:val="18"/>
                <w:szCs w:val="18"/>
              </w:rPr>
            </w:pPr>
            <w:r w:rsidRPr="00A77C4E">
              <w:rPr>
                <w:b/>
                <w:bCs/>
                <w:sz w:val="18"/>
                <w:szCs w:val="18"/>
              </w:rPr>
              <w:t>68367.3867</w:t>
            </w:r>
          </w:p>
        </w:tc>
      </w:tr>
      <w:tr w:rsidR="00EB743E" w:rsidRPr="00A77C4E" w14:paraId="0B91D689" w14:textId="77777777" w:rsidTr="00BA716F">
        <w:trPr>
          <w:trHeight w:val="206"/>
        </w:trPr>
        <w:tc>
          <w:tcPr>
            <w:tcW w:w="1937" w:type="pct"/>
            <w:gridSpan w:val="3"/>
            <w:tcBorders>
              <w:top w:val="single" w:sz="4" w:space="0" w:color="auto"/>
              <w:left w:val="single" w:sz="4" w:space="0" w:color="auto"/>
              <w:bottom w:val="nil"/>
              <w:right w:val="nil"/>
            </w:tcBorders>
            <w:vAlign w:val="center"/>
          </w:tcPr>
          <w:p w14:paraId="3EEBB573" w14:textId="77777777" w:rsidR="000C4C2D" w:rsidRPr="00A77C4E" w:rsidRDefault="000C4C2D" w:rsidP="00BA716F">
            <w:pPr>
              <w:jc w:val="center"/>
              <w:rPr>
                <w:sz w:val="18"/>
                <w:szCs w:val="18"/>
              </w:rPr>
            </w:pPr>
            <w:r w:rsidRPr="00A77C4E">
              <w:rPr>
                <w:b/>
                <w:bCs/>
                <w:sz w:val="18"/>
                <w:szCs w:val="18"/>
              </w:rPr>
              <w:t>В том числе твердых:</w:t>
            </w:r>
          </w:p>
        </w:tc>
        <w:tc>
          <w:tcPr>
            <w:tcW w:w="341" w:type="pct"/>
            <w:tcBorders>
              <w:top w:val="single" w:sz="4" w:space="0" w:color="auto"/>
              <w:left w:val="single" w:sz="4" w:space="0" w:color="auto"/>
              <w:bottom w:val="nil"/>
              <w:right w:val="nil"/>
            </w:tcBorders>
            <w:vAlign w:val="center"/>
          </w:tcPr>
          <w:p w14:paraId="739CC1EF"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5FC8E0C3" w14:textId="77777777" w:rsidR="000C4C2D" w:rsidRPr="00A77C4E" w:rsidRDefault="000C4C2D" w:rsidP="00BA716F">
            <w:pPr>
              <w:jc w:val="center"/>
              <w:rPr>
                <w:sz w:val="18"/>
                <w:szCs w:val="18"/>
              </w:rPr>
            </w:pPr>
            <w:r w:rsidRPr="00A77C4E">
              <w:rPr>
                <w:b/>
                <w:bCs/>
                <w:sz w:val="18"/>
                <w:szCs w:val="18"/>
              </w:rPr>
              <w:t>4830.06959</w:t>
            </w:r>
          </w:p>
        </w:tc>
        <w:tc>
          <w:tcPr>
            <w:tcW w:w="341" w:type="pct"/>
            <w:tcBorders>
              <w:top w:val="single" w:sz="4" w:space="0" w:color="auto"/>
              <w:left w:val="single" w:sz="4" w:space="0" w:color="auto"/>
              <w:bottom w:val="nil"/>
              <w:right w:val="nil"/>
            </w:tcBorders>
            <w:vAlign w:val="center"/>
          </w:tcPr>
          <w:p w14:paraId="38638B42" w14:textId="77777777" w:rsidR="000C4C2D" w:rsidRPr="00A77C4E" w:rsidRDefault="000C4C2D" w:rsidP="00BA716F">
            <w:pPr>
              <w:jc w:val="center"/>
              <w:rPr>
                <w:sz w:val="18"/>
                <w:szCs w:val="18"/>
              </w:rPr>
            </w:pPr>
            <w:r w:rsidRPr="00A77C4E">
              <w:rPr>
                <w:b/>
                <w:bCs/>
                <w:sz w:val="18"/>
                <w:szCs w:val="18"/>
              </w:rPr>
              <w:t>4830.06959</w:t>
            </w:r>
          </w:p>
        </w:tc>
        <w:tc>
          <w:tcPr>
            <w:tcW w:w="339" w:type="pct"/>
            <w:tcBorders>
              <w:top w:val="single" w:sz="4" w:space="0" w:color="auto"/>
              <w:left w:val="single" w:sz="4" w:space="0" w:color="auto"/>
              <w:bottom w:val="nil"/>
              <w:right w:val="nil"/>
            </w:tcBorders>
            <w:vAlign w:val="center"/>
          </w:tcPr>
          <w:p w14:paraId="5DE22476"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479DB9A1" w14:textId="77777777" w:rsidR="000C4C2D" w:rsidRPr="00A77C4E" w:rsidRDefault="000C4C2D" w:rsidP="00BA716F">
            <w:pPr>
              <w:jc w:val="center"/>
              <w:rPr>
                <w:sz w:val="18"/>
                <w:szCs w:val="18"/>
              </w:rPr>
            </w:pPr>
            <w:r w:rsidRPr="00A77C4E">
              <w:rPr>
                <w:b/>
                <w:bCs/>
                <w:sz w:val="18"/>
                <w:szCs w:val="18"/>
              </w:rPr>
              <w:t>4830.06959</w:t>
            </w:r>
          </w:p>
        </w:tc>
        <w:tc>
          <w:tcPr>
            <w:tcW w:w="339" w:type="pct"/>
            <w:tcBorders>
              <w:top w:val="single" w:sz="4" w:space="0" w:color="auto"/>
              <w:left w:val="single" w:sz="4" w:space="0" w:color="auto"/>
              <w:bottom w:val="nil"/>
              <w:right w:val="nil"/>
            </w:tcBorders>
            <w:vAlign w:val="center"/>
          </w:tcPr>
          <w:p w14:paraId="08E72B82" w14:textId="77777777" w:rsidR="000C4C2D" w:rsidRPr="00A77C4E" w:rsidRDefault="000C4C2D" w:rsidP="00BA716F">
            <w:pPr>
              <w:jc w:val="center"/>
              <w:rPr>
                <w:sz w:val="18"/>
                <w:szCs w:val="18"/>
              </w:rPr>
            </w:pPr>
            <w:r w:rsidRPr="00A77C4E">
              <w:rPr>
                <w:b/>
                <w:bCs/>
                <w:sz w:val="18"/>
                <w:szCs w:val="18"/>
              </w:rPr>
              <w:t>4830.06959</w:t>
            </w:r>
          </w:p>
        </w:tc>
        <w:tc>
          <w:tcPr>
            <w:tcW w:w="341" w:type="pct"/>
            <w:tcBorders>
              <w:top w:val="single" w:sz="4" w:space="0" w:color="auto"/>
              <w:left w:val="single" w:sz="4" w:space="0" w:color="auto"/>
              <w:bottom w:val="nil"/>
              <w:right w:val="nil"/>
            </w:tcBorders>
            <w:vAlign w:val="center"/>
          </w:tcPr>
          <w:p w14:paraId="277CE1C9"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7CEEA166" w14:textId="77777777" w:rsidR="000C4C2D" w:rsidRPr="00A77C4E" w:rsidRDefault="000C4C2D" w:rsidP="00BA716F">
            <w:pPr>
              <w:jc w:val="center"/>
              <w:rPr>
                <w:sz w:val="18"/>
                <w:szCs w:val="18"/>
              </w:rPr>
            </w:pPr>
            <w:r w:rsidRPr="00A77C4E">
              <w:rPr>
                <w:b/>
                <w:bCs/>
                <w:sz w:val="18"/>
                <w:szCs w:val="18"/>
              </w:rPr>
              <w:t>4830.06959</w:t>
            </w:r>
          </w:p>
        </w:tc>
        <w:tc>
          <w:tcPr>
            <w:tcW w:w="344" w:type="pct"/>
            <w:tcBorders>
              <w:top w:val="single" w:sz="4" w:space="0" w:color="auto"/>
              <w:left w:val="single" w:sz="4" w:space="0" w:color="auto"/>
              <w:bottom w:val="nil"/>
              <w:right w:val="single" w:sz="4" w:space="0" w:color="auto"/>
            </w:tcBorders>
            <w:vAlign w:val="center"/>
          </w:tcPr>
          <w:p w14:paraId="69B2CDE6" w14:textId="77777777" w:rsidR="000C4C2D" w:rsidRPr="00A77C4E" w:rsidRDefault="000C4C2D" w:rsidP="00BA716F">
            <w:pPr>
              <w:jc w:val="center"/>
              <w:rPr>
                <w:sz w:val="18"/>
                <w:szCs w:val="18"/>
              </w:rPr>
            </w:pPr>
            <w:r w:rsidRPr="00A77C4E">
              <w:rPr>
                <w:b/>
                <w:bCs/>
                <w:sz w:val="18"/>
                <w:szCs w:val="18"/>
              </w:rPr>
              <w:t>4830.06959</w:t>
            </w:r>
          </w:p>
        </w:tc>
      </w:tr>
      <w:tr w:rsidR="00EB743E" w:rsidRPr="00A77C4E" w14:paraId="35B93523" w14:textId="77777777" w:rsidTr="00BA716F">
        <w:trPr>
          <w:trHeight w:val="211"/>
        </w:trPr>
        <w:tc>
          <w:tcPr>
            <w:tcW w:w="1937" w:type="pct"/>
            <w:gridSpan w:val="3"/>
            <w:tcBorders>
              <w:top w:val="single" w:sz="4" w:space="0" w:color="auto"/>
              <w:left w:val="single" w:sz="4" w:space="0" w:color="auto"/>
              <w:bottom w:val="nil"/>
              <w:right w:val="nil"/>
            </w:tcBorders>
            <w:vAlign w:val="center"/>
          </w:tcPr>
          <w:p w14:paraId="74E00169" w14:textId="77777777" w:rsidR="000C4C2D" w:rsidRPr="00A77C4E" w:rsidRDefault="000C4C2D" w:rsidP="00BA716F">
            <w:pPr>
              <w:jc w:val="center"/>
              <w:rPr>
                <w:sz w:val="18"/>
                <w:szCs w:val="18"/>
              </w:rPr>
            </w:pPr>
            <w:r w:rsidRPr="00A77C4E">
              <w:rPr>
                <w:b/>
                <w:bCs/>
                <w:sz w:val="18"/>
                <w:szCs w:val="18"/>
              </w:rPr>
              <w:t>Жидких и газообразных:</w:t>
            </w:r>
          </w:p>
        </w:tc>
        <w:tc>
          <w:tcPr>
            <w:tcW w:w="341" w:type="pct"/>
            <w:tcBorders>
              <w:top w:val="single" w:sz="4" w:space="0" w:color="auto"/>
              <w:left w:val="single" w:sz="4" w:space="0" w:color="auto"/>
              <w:bottom w:val="nil"/>
              <w:right w:val="nil"/>
            </w:tcBorders>
            <w:vAlign w:val="center"/>
          </w:tcPr>
          <w:p w14:paraId="50A30976"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19AED880" w14:textId="77777777" w:rsidR="000C4C2D" w:rsidRPr="00A77C4E" w:rsidRDefault="000C4C2D" w:rsidP="00BA716F">
            <w:pPr>
              <w:jc w:val="center"/>
              <w:rPr>
                <w:sz w:val="18"/>
                <w:szCs w:val="18"/>
              </w:rPr>
            </w:pPr>
            <w:r w:rsidRPr="00A77C4E">
              <w:rPr>
                <w:b/>
                <w:bCs/>
                <w:sz w:val="18"/>
                <w:szCs w:val="18"/>
              </w:rPr>
              <w:t>63537.3171</w:t>
            </w:r>
          </w:p>
        </w:tc>
        <w:tc>
          <w:tcPr>
            <w:tcW w:w="341" w:type="pct"/>
            <w:tcBorders>
              <w:top w:val="single" w:sz="4" w:space="0" w:color="auto"/>
              <w:left w:val="single" w:sz="4" w:space="0" w:color="auto"/>
              <w:bottom w:val="nil"/>
              <w:right w:val="nil"/>
            </w:tcBorders>
            <w:vAlign w:val="center"/>
          </w:tcPr>
          <w:p w14:paraId="63B457CD" w14:textId="77777777" w:rsidR="000C4C2D" w:rsidRPr="00A77C4E" w:rsidRDefault="000C4C2D" w:rsidP="00BA716F">
            <w:pPr>
              <w:jc w:val="center"/>
              <w:rPr>
                <w:sz w:val="18"/>
                <w:szCs w:val="18"/>
              </w:rPr>
            </w:pPr>
            <w:r w:rsidRPr="00A77C4E">
              <w:rPr>
                <w:b/>
                <w:bCs/>
                <w:sz w:val="18"/>
                <w:szCs w:val="18"/>
              </w:rPr>
              <w:t>63537.3171</w:t>
            </w:r>
          </w:p>
        </w:tc>
        <w:tc>
          <w:tcPr>
            <w:tcW w:w="339" w:type="pct"/>
            <w:tcBorders>
              <w:top w:val="single" w:sz="4" w:space="0" w:color="auto"/>
              <w:left w:val="single" w:sz="4" w:space="0" w:color="auto"/>
              <w:bottom w:val="nil"/>
              <w:right w:val="nil"/>
            </w:tcBorders>
            <w:vAlign w:val="center"/>
          </w:tcPr>
          <w:p w14:paraId="1899413F" w14:textId="77777777" w:rsidR="000C4C2D" w:rsidRPr="00A77C4E" w:rsidRDefault="000C4C2D" w:rsidP="00BA716F">
            <w:pPr>
              <w:jc w:val="center"/>
              <w:rPr>
                <w:sz w:val="18"/>
                <w:szCs w:val="18"/>
              </w:rPr>
            </w:pPr>
          </w:p>
        </w:tc>
        <w:tc>
          <w:tcPr>
            <w:tcW w:w="341" w:type="pct"/>
            <w:tcBorders>
              <w:top w:val="single" w:sz="4" w:space="0" w:color="auto"/>
              <w:left w:val="single" w:sz="4" w:space="0" w:color="auto"/>
              <w:bottom w:val="nil"/>
              <w:right w:val="nil"/>
            </w:tcBorders>
            <w:vAlign w:val="center"/>
          </w:tcPr>
          <w:p w14:paraId="4A68C555" w14:textId="77777777" w:rsidR="000C4C2D" w:rsidRPr="00A77C4E" w:rsidRDefault="000C4C2D" w:rsidP="00BA716F">
            <w:pPr>
              <w:jc w:val="center"/>
              <w:rPr>
                <w:sz w:val="18"/>
                <w:szCs w:val="18"/>
              </w:rPr>
            </w:pPr>
            <w:r w:rsidRPr="00A77C4E">
              <w:rPr>
                <w:b/>
                <w:bCs/>
                <w:sz w:val="18"/>
                <w:szCs w:val="18"/>
              </w:rPr>
              <w:t>63537.3171</w:t>
            </w:r>
          </w:p>
        </w:tc>
        <w:tc>
          <w:tcPr>
            <w:tcW w:w="339" w:type="pct"/>
            <w:tcBorders>
              <w:top w:val="single" w:sz="4" w:space="0" w:color="auto"/>
              <w:left w:val="single" w:sz="4" w:space="0" w:color="auto"/>
              <w:bottom w:val="nil"/>
              <w:right w:val="nil"/>
            </w:tcBorders>
            <w:vAlign w:val="center"/>
          </w:tcPr>
          <w:p w14:paraId="3067379B" w14:textId="77777777" w:rsidR="000C4C2D" w:rsidRPr="00A77C4E" w:rsidRDefault="000C4C2D" w:rsidP="00BA716F">
            <w:pPr>
              <w:jc w:val="center"/>
              <w:rPr>
                <w:sz w:val="18"/>
                <w:szCs w:val="18"/>
              </w:rPr>
            </w:pPr>
            <w:r w:rsidRPr="00A77C4E">
              <w:rPr>
                <w:b/>
                <w:bCs/>
                <w:sz w:val="18"/>
                <w:szCs w:val="18"/>
              </w:rPr>
              <w:t>63537.3171</w:t>
            </w:r>
          </w:p>
        </w:tc>
        <w:tc>
          <w:tcPr>
            <w:tcW w:w="341" w:type="pct"/>
            <w:tcBorders>
              <w:top w:val="single" w:sz="4" w:space="0" w:color="auto"/>
              <w:left w:val="single" w:sz="4" w:space="0" w:color="auto"/>
              <w:bottom w:val="nil"/>
              <w:right w:val="nil"/>
            </w:tcBorders>
            <w:vAlign w:val="center"/>
          </w:tcPr>
          <w:p w14:paraId="02CCF41A" w14:textId="77777777" w:rsidR="000C4C2D" w:rsidRPr="00A77C4E" w:rsidRDefault="000C4C2D" w:rsidP="00BA716F">
            <w:pPr>
              <w:jc w:val="center"/>
              <w:rPr>
                <w:sz w:val="18"/>
                <w:szCs w:val="18"/>
              </w:rPr>
            </w:pPr>
          </w:p>
        </w:tc>
        <w:tc>
          <w:tcPr>
            <w:tcW w:w="339" w:type="pct"/>
            <w:tcBorders>
              <w:top w:val="single" w:sz="4" w:space="0" w:color="auto"/>
              <w:left w:val="single" w:sz="4" w:space="0" w:color="auto"/>
              <w:bottom w:val="nil"/>
              <w:right w:val="nil"/>
            </w:tcBorders>
            <w:vAlign w:val="center"/>
          </w:tcPr>
          <w:p w14:paraId="0BBD452B" w14:textId="77777777" w:rsidR="000C4C2D" w:rsidRPr="00A77C4E" w:rsidRDefault="000C4C2D" w:rsidP="00BA716F">
            <w:pPr>
              <w:jc w:val="center"/>
              <w:rPr>
                <w:sz w:val="18"/>
                <w:szCs w:val="18"/>
              </w:rPr>
            </w:pPr>
            <w:r w:rsidRPr="00A77C4E">
              <w:rPr>
                <w:b/>
                <w:bCs/>
                <w:sz w:val="18"/>
                <w:szCs w:val="18"/>
              </w:rPr>
              <w:t>63537.3171</w:t>
            </w:r>
          </w:p>
        </w:tc>
        <w:tc>
          <w:tcPr>
            <w:tcW w:w="344" w:type="pct"/>
            <w:tcBorders>
              <w:top w:val="single" w:sz="4" w:space="0" w:color="auto"/>
              <w:left w:val="single" w:sz="4" w:space="0" w:color="auto"/>
              <w:bottom w:val="nil"/>
              <w:right w:val="single" w:sz="4" w:space="0" w:color="auto"/>
            </w:tcBorders>
            <w:vAlign w:val="center"/>
          </w:tcPr>
          <w:p w14:paraId="77132D2E" w14:textId="77777777" w:rsidR="000C4C2D" w:rsidRPr="00A77C4E" w:rsidRDefault="000C4C2D" w:rsidP="00BA716F">
            <w:pPr>
              <w:jc w:val="center"/>
              <w:rPr>
                <w:sz w:val="18"/>
                <w:szCs w:val="18"/>
              </w:rPr>
            </w:pPr>
            <w:r w:rsidRPr="00A77C4E">
              <w:rPr>
                <w:b/>
                <w:bCs/>
                <w:sz w:val="18"/>
                <w:szCs w:val="18"/>
              </w:rPr>
              <w:t>63537.3171</w:t>
            </w:r>
          </w:p>
        </w:tc>
      </w:tr>
      <w:tr w:rsidR="00EB743E" w:rsidRPr="00A77C4E" w14:paraId="169F64F3" w14:textId="77777777" w:rsidTr="00BA716F">
        <w:trPr>
          <w:trHeight w:val="206"/>
        </w:trPr>
        <w:tc>
          <w:tcPr>
            <w:tcW w:w="5000" w:type="pct"/>
            <w:gridSpan w:val="12"/>
            <w:tcBorders>
              <w:top w:val="single" w:sz="4" w:space="0" w:color="auto"/>
              <w:left w:val="single" w:sz="4" w:space="0" w:color="auto"/>
              <w:bottom w:val="nil"/>
              <w:right w:val="single" w:sz="4" w:space="0" w:color="auto"/>
            </w:tcBorders>
            <w:vAlign w:val="center"/>
          </w:tcPr>
          <w:p w14:paraId="1D385EF3" w14:textId="77777777" w:rsidR="000C4C2D" w:rsidRPr="00A77C4E" w:rsidRDefault="000C4C2D" w:rsidP="00BA716F">
            <w:pPr>
              <w:jc w:val="center"/>
              <w:rPr>
                <w:sz w:val="18"/>
                <w:szCs w:val="18"/>
              </w:rPr>
            </w:pPr>
            <w:r w:rsidRPr="00A77C4E">
              <w:rPr>
                <w:b/>
                <w:bCs/>
                <w:sz w:val="18"/>
                <w:szCs w:val="18"/>
              </w:rPr>
              <w:t>Примечание:</w:t>
            </w:r>
          </w:p>
        </w:tc>
      </w:tr>
      <w:tr w:rsidR="00092973" w:rsidRPr="00A77C4E" w14:paraId="53BE79F9" w14:textId="77777777" w:rsidTr="00BA716F">
        <w:trPr>
          <w:trHeight w:val="432"/>
        </w:trPr>
        <w:tc>
          <w:tcPr>
            <w:tcW w:w="5000" w:type="pct"/>
            <w:gridSpan w:val="12"/>
            <w:tcBorders>
              <w:top w:val="single" w:sz="4" w:space="0" w:color="auto"/>
              <w:left w:val="single" w:sz="4" w:space="0" w:color="auto"/>
              <w:bottom w:val="single" w:sz="4" w:space="0" w:color="auto"/>
              <w:right w:val="single" w:sz="4" w:space="0" w:color="auto"/>
            </w:tcBorders>
            <w:vAlign w:val="center"/>
          </w:tcPr>
          <w:p w14:paraId="7BF07B7E" w14:textId="77777777" w:rsidR="000C4C2D" w:rsidRPr="00A77C4E" w:rsidRDefault="000C4C2D" w:rsidP="00BA716F">
            <w:pPr>
              <w:spacing w:line="269" w:lineRule="auto"/>
              <w:jc w:val="center"/>
              <w:rPr>
                <w:sz w:val="18"/>
                <w:szCs w:val="18"/>
              </w:rPr>
            </w:pPr>
            <w:r w:rsidRPr="00A77C4E">
              <w:rPr>
                <w:b/>
                <w:bCs/>
                <w:sz w:val="18"/>
                <w:szCs w:val="18"/>
              </w:rPr>
              <w:t>Итоговые суммы (г/</w:t>
            </w:r>
            <w:r w:rsidRPr="00A77C4E">
              <w:rPr>
                <w:b/>
                <w:bCs/>
                <w:sz w:val="18"/>
                <w:szCs w:val="18"/>
                <w:lang w:val="en-US"/>
              </w:rPr>
              <w:t>c</w:t>
            </w:r>
            <w:r w:rsidRPr="00A77C4E">
              <w:rPr>
                <w:b/>
                <w:bCs/>
                <w:sz w:val="18"/>
                <w:szCs w:val="18"/>
              </w:rPr>
              <w:t>) по веществу сформированы по тем ИЗАВ (и режимам их выбросов), которые учитывались при проведении соответствующих расчетов приземных концентраций</w:t>
            </w:r>
          </w:p>
        </w:tc>
      </w:tr>
    </w:tbl>
    <w:p w14:paraId="4D5A2032" w14:textId="77777777" w:rsidR="000C4C2D" w:rsidRPr="00A77C4E" w:rsidRDefault="000C4C2D" w:rsidP="000C4C2D">
      <w:pPr>
        <w:pStyle w:val="afff7"/>
        <w:spacing w:line="276" w:lineRule="auto"/>
        <w:rPr>
          <w:rFonts w:ascii="Trebuchet MS" w:hAnsi="Trebuchet MS"/>
        </w:rPr>
      </w:pPr>
    </w:p>
    <w:p w14:paraId="1591F6BB" w14:textId="5E6FCB15" w:rsidR="000C4C2D" w:rsidRPr="00A77C4E" w:rsidRDefault="000C4C2D" w:rsidP="000C4C2D">
      <w:pPr>
        <w:pStyle w:val="af0"/>
        <w:rPr>
          <w:b/>
        </w:rPr>
      </w:pPr>
      <w:r w:rsidRPr="00A77C4E">
        <w:lastRenderedPageBreak/>
        <w:t xml:space="preserve">Таблица </w:t>
      </w:r>
      <w:fldSimple w:instr=" SEQ Таблица \* ARABIC ">
        <w:r w:rsidR="00092973" w:rsidRPr="00A77C4E">
          <w:rPr>
            <w:noProof/>
          </w:rPr>
          <w:t>58</w:t>
        </w:r>
      </w:fldSimple>
      <w:r w:rsidRPr="00A77C4E">
        <w:t xml:space="preserve"> </w:t>
      </w:r>
      <w:r w:rsidRPr="00A77C4E">
        <w:rPr>
          <w:b/>
        </w:rPr>
        <w:t xml:space="preserve">– </w:t>
      </w:r>
      <w:r w:rsidRPr="00A77C4E">
        <w:rPr>
          <w:bCs w:val="0"/>
        </w:rPr>
        <w:t>Нормативы предельно допустимых выбросов загрязняющих веществ для отопительных котельных</w:t>
      </w:r>
    </w:p>
    <w:tbl>
      <w:tblPr>
        <w:tblW w:w="5000" w:type="pct"/>
        <w:tblLook w:val="04A0" w:firstRow="1" w:lastRow="0" w:firstColumn="1" w:lastColumn="0" w:noHBand="0" w:noVBand="1"/>
      </w:tblPr>
      <w:tblGrid>
        <w:gridCol w:w="915"/>
        <w:gridCol w:w="2361"/>
        <w:gridCol w:w="2058"/>
        <w:gridCol w:w="1804"/>
        <w:gridCol w:w="1455"/>
        <w:gridCol w:w="1889"/>
        <w:gridCol w:w="1100"/>
        <w:gridCol w:w="1586"/>
        <w:gridCol w:w="1382"/>
      </w:tblGrid>
      <w:tr w:rsidR="00EB743E" w:rsidRPr="00A77C4E" w14:paraId="57E758CB" w14:textId="77777777" w:rsidTr="00092973">
        <w:trPr>
          <w:tblHeader/>
        </w:trPr>
        <w:tc>
          <w:tcPr>
            <w:tcW w:w="112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BB3323C" w14:textId="77777777" w:rsidR="000C4C2D" w:rsidRPr="00A77C4E" w:rsidRDefault="000C4C2D" w:rsidP="00BA716F">
            <w:pPr>
              <w:jc w:val="center"/>
              <w:rPr>
                <w:b/>
                <w:bCs/>
                <w:sz w:val="20"/>
                <w:szCs w:val="20"/>
              </w:rPr>
            </w:pPr>
            <w:r w:rsidRPr="00A77C4E">
              <w:rPr>
                <w:b/>
                <w:bCs/>
                <w:sz w:val="20"/>
                <w:szCs w:val="20"/>
              </w:rPr>
              <w:t>Цех, участок (подразделение)</w:t>
            </w:r>
          </w:p>
        </w:tc>
        <w:tc>
          <w:tcPr>
            <w:tcW w:w="707"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49AFA85" w14:textId="77777777" w:rsidR="000C4C2D" w:rsidRPr="00A77C4E" w:rsidRDefault="000C4C2D" w:rsidP="00BA716F">
            <w:pPr>
              <w:jc w:val="center"/>
              <w:rPr>
                <w:b/>
                <w:bCs/>
                <w:sz w:val="20"/>
                <w:szCs w:val="20"/>
              </w:rPr>
            </w:pPr>
            <w:r w:rsidRPr="00A77C4E">
              <w:rPr>
                <w:b/>
                <w:bCs/>
                <w:sz w:val="20"/>
                <w:szCs w:val="20"/>
              </w:rPr>
              <w:t>Номер источника выброса</w:t>
            </w:r>
          </w:p>
        </w:tc>
        <w:tc>
          <w:tcPr>
            <w:tcW w:w="620" w:type="pct"/>
            <w:tcBorders>
              <w:top w:val="single" w:sz="8" w:space="0" w:color="auto"/>
              <w:left w:val="nil"/>
              <w:bottom w:val="single" w:sz="8" w:space="0" w:color="auto"/>
              <w:right w:val="single" w:sz="8" w:space="0" w:color="auto"/>
            </w:tcBorders>
            <w:shd w:val="clear" w:color="auto" w:fill="auto"/>
            <w:vAlign w:val="center"/>
            <w:hideMark/>
          </w:tcPr>
          <w:p w14:paraId="0889882D" w14:textId="77777777" w:rsidR="000C4C2D" w:rsidRPr="00A77C4E" w:rsidRDefault="000C4C2D" w:rsidP="00BA716F">
            <w:pPr>
              <w:jc w:val="center"/>
              <w:rPr>
                <w:b/>
                <w:bCs/>
                <w:sz w:val="20"/>
                <w:szCs w:val="20"/>
              </w:rPr>
            </w:pPr>
            <w:r w:rsidRPr="00A77C4E">
              <w:rPr>
                <w:b/>
                <w:bCs/>
                <w:sz w:val="20"/>
                <w:szCs w:val="20"/>
              </w:rPr>
              <w:t>Источник выделения загрязняющих веществ</w:t>
            </w:r>
          </w:p>
        </w:tc>
        <w:tc>
          <w:tcPr>
            <w:tcW w:w="1149" w:type="pct"/>
            <w:gridSpan w:val="2"/>
            <w:tcBorders>
              <w:top w:val="single" w:sz="8" w:space="0" w:color="auto"/>
              <w:left w:val="nil"/>
              <w:bottom w:val="single" w:sz="8" w:space="0" w:color="auto"/>
              <w:right w:val="single" w:sz="8" w:space="0" w:color="auto"/>
            </w:tcBorders>
            <w:shd w:val="clear" w:color="auto" w:fill="auto"/>
            <w:vAlign w:val="center"/>
            <w:hideMark/>
          </w:tcPr>
          <w:p w14:paraId="1F39E13E" w14:textId="77777777" w:rsidR="000C4C2D" w:rsidRPr="00A77C4E" w:rsidRDefault="000C4C2D" w:rsidP="00BA716F">
            <w:pPr>
              <w:jc w:val="center"/>
              <w:rPr>
                <w:b/>
                <w:bCs/>
                <w:sz w:val="20"/>
                <w:szCs w:val="20"/>
              </w:rPr>
            </w:pPr>
            <w:r w:rsidRPr="00A77C4E">
              <w:rPr>
                <w:b/>
                <w:bCs/>
                <w:sz w:val="20"/>
                <w:szCs w:val="20"/>
              </w:rPr>
              <w:t>Загрязняющее вещество</w:t>
            </w:r>
          </w:p>
        </w:tc>
        <w:tc>
          <w:tcPr>
            <w:tcW w:w="923" w:type="pct"/>
            <w:gridSpan w:val="2"/>
            <w:tcBorders>
              <w:top w:val="single" w:sz="8" w:space="0" w:color="auto"/>
              <w:left w:val="nil"/>
              <w:bottom w:val="single" w:sz="8" w:space="0" w:color="auto"/>
              <w:right w:val="single" w:sz="8" w:space="0" w:color="auto"/>
            </w:tcBorders>
            <w:shd w:val="clear" w:color="auto" w:fill="auto"/>
            <w:vAlign w:val="center"/>
            <w:hideMark/>
          </w:tcPr>
          <w:p w14:paraId="0A82D886" w14:textId="77777777" w:rsidR="000C4C2D" w:rsidRPr="00A77C4E" w:rsidRDefault="000C4C2D" w:rsidP="00BA716F">
            <w:pPr>
              <w:jc w:val="center"/>
              <w:rPr>
                <w:b/>
                <w:bCs/>
                <w:sz w:val="20"/>
                <w:szCs w:val="20"/>
              </w:rPr>
            </w:pPr>
            <w:r w:rsidRPr="00A77C4E">
              <w:rPr>
                <w:b/>
                <w:bCs/>
                <w:sz w:val="20"/>
                <w:szCs w:val="20"/>
              </w:rPr>
              <w:t>Выбросы загрязняющих веществ</w:t>
            </w:r>
          </w:p>
        </w:tc>
        <w:tc>
          <w:tcPr>
            <w:tcW w:w="475"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8B94DB7" w14:textId="77777777" w:rsidR="000C4C2D" w:rsidRPr="00A77C4E" w:rsidRDefault="000C4C2D" w:rsidP="00BA716F">
            <w:pPr>
              <w:jc w:val="center"/>
              <w:rPr>
                <w:b/>
                <w:bCs/>
                <w:sz w:val="20"/>
                <w:szCs w:val="20"/>
              </w:rPr>
            </w:pPr>
            <w:r w:rsidRPr="00A77C4E">
              <w:rPr>
                <w:b/>
                <w:bCs/>
                <w:sz w:val="20"/>
                <w:szCs w:val="20"/>
              </w:rPr>
              <w:t>Валовый выброс по источнику, т/год</w:t>
            </w:r>
          </w:p>
        </w:tc>
      </w:tr>
      <w:tr w:rsidR="00EB743E" w:rsidRPr="00A77C4E" w14:paraId="3FBAFE4C" w14:textId="77777777" w:rsidTr="00092973">
        <w:trPr>
          <w:tblHeader/>
        </w:trPr>
        <w:tc>
          <w:tcPr>
            <w:tcW w:w="314" w:type="pct"/>
            <w:tcBorders>
              <w:top w:val="nil"/>
              <w:left w:val="single" w:sz="8" w:space="0" w:color="auto"/>
              <w:bottom w:val="single" w:sz="8" w:space="0" w:color="auto"/>
              <w:right w:val="single" w:sz="8" w:space="0" w:color="auto"/>
            </w:tcBorders>
            <w:shd w:val="clear" w:color="auto" w:fill="auto"/>
            <w:vAlign w:val="center"/>
            <w:hideMark/>
          </w:tcPr>
          <w:p w14:paraId="6146527D" w14:textId="77777777" w:rsidR="000C4C2D" w:rsidRPr="00A77C4E" w:rsidRDefault="000C4C2D" w:rsidP="00BA716F">
            <w:pPr>
              <w:jc w:val="center"/>
              <w:rPr>
                <w:b/>
                <w:bCs/>
                <w:sz w:val="20"/>
                <w:szCs w:val="20"/>
              </w:rPr>
            </w:pPr>
            <w:r w:rsidRPr="00A77C4E">
              <w:rPr>
                <w:b/>
                <w:bCs/>
                <w:sz w:val="20"/>
                <w:szCs w:val="20"/>
              </w:rPr>
              <w:t>Номер</w:t>
            </w:r>
          </w:p>
        </w:tc>
        <w:tc>
          <w:tcPr>
            <w:tcW w:w="811" w:type="pct"/>
            <w:tcBorders>
              <w:top w:val="nil"/>
              <w:left w:val="nil"/>
              <w:bottom w:val="single" w:sz="8" w:space="0" w:color="auto"/>
              <w:right w:val="single" w:sz="8" w:space="0" w:color="auto"/>
            </w:tcBorders>
            <w:shd w:val="clear" w:color="auto" w:fill="auto"/>
            <w:vAlign w:val="center"/>
            <w:hideMark/>
          </w:tcPr>
          <w:p w14:paraId="61D77115" w14:textId="77777777" w:rsidR="000C4C2D" w:rsidRPr="00A77C4E" w:rsidRDefault="000C4C2D" w:rsidP="00BA716F">
            <w:pPr>
              <w:jc w:val="center"/>
              <w:rPr>
                <w:b/>
                <w:bCs/>
                <w:sz w:val="20"/>
                <w:szCs w:val="20"/>
              </w:rPr>
            </w:pPr>
            <w:r w:rsidRPr="00A77C4E">
              <w:rPr>
                <w:b/>
                <w:bCs/>
                <w:sz w:val="20"/>
                <w:szCs w:val="20"/>
              </w:rPr>
              <w:t>Наименование</w:t>
            </w:r>
          </w:p>
        </w:tc>
        <w:tc>
          <w:tcPr>
            <w:tcW w:w="707"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11A0D25" w14:textId="77777777" w:rsidR="000C4C2D" w:rsidRPr="00A77C4E" w:rsidRDefault="000C4C2D" w:rsidP="00BA716F">
            <w:pPr>
              <w:rPr>
                <w:b/>
                <w:bCs/>
                <w:sz w:val="20"/>
                <w:szCs w:val="20"/>
              </w:rPr>
            </w:pPr>
          </w:p>
        </w:tc>
        <w:tc>
          <w:tcPr>
            <w:tcW w:w="620" w:type="pct"/>
            <w:tcBorders>
              <w:top w:val="nil"/>
              <w:left w:val="nil"/>
              <w:bottom w:val="single" w:sz="8" w:space="0" w:color="auto"/>
              <w:right w:val="single" w:sz="8" w:space="0" w:color="auto"/>
            </w:tcBorders>
            <w:shd w:val="clear" w:color="auto" w:fill="auto"/>
            <w:vAlign w:val="center"/>
            <w:hideMark/>
          </w:tcPr>
          <w:p w14:paraId="7F770819" w14:textId="77777777" w:rsidR="000C4C2D" w:rsidRPr="00A77C4E" w:rsidRDefault="000C4C2D" w:rsidP="00BA716F">
            <w:pPr>
              <w:jc w:val="center"/>
              <w:rPr>
                <w:b/>
                <w:bCs/>
                <w:sz w:val="20"/>
                <w:szCs w:val="20"/>
              </w:rPr>
            </w:pPr>
            <w:r w:rsidRPr="00A77C4E">
              <w:rPr>
                <w:b/>
                <w:bCs/>
                <w:sz w:val="20"/>
                <w:szCs w:val="20"/>
              </w:rPr>
              <w:t>Наименование</w:t>
            </w:r>
          </w:p>
        </w:tc>
        <w:tc>
          <w:tcPr>
            <w:tcW w:w="500" w:type="pct"/>
            <w:tcBorders>
              <w:top w:val="nil"/>
              <w:left w:val="nil"/>
              <w:bottom w:val="single" w:sz="8" w:space="0" w:color="auto"/>
              <w:right w:val="single" w:sz="8" w:space="0" w:color="auto"/>
            </w:tcBorders>
            <w:shd w:val="clear" w:color="auto" w:fill="auto"/>
            <w:vAlign w:val="center"/>
            <w:hideMark/>
          </w:tcPr>
          <w:p w14:paraId="147EA81D" w14:textId="77777777" w:rsidR="000C4C2D" w:rsidRPr="00A77C4E" w:rsidRDefault="000C4C2D" w:rsidP="00BA716F">
            <w:pPr>
              <w:jc w:val="center"/>
              <w:rPr>
                <w:b/>
                <w:bCs/>
                <w:sz w:val="20"/>
                <w:szCs w:val="20"/>
              </w:rPr>
            </w:pPr>
            <w:r w:rsidRPr="00A77C4E">
              <w:rPr>
                <w:b/>
                <w:bCs/>
                <w:sz w:val="20"/>
                <w:szCs w:val="20"/>
              </w:rPr>
              <w:t>Код</w:t>
            </w:r>
          </w:p>
        </w:tc>
        <w:tc>
          <w:tcPr>
            <w:tcW w:w="649" w:type="pct"/>
            <w:tcBorders>
              <w:top w:val="nil"/>
              <w:left w:val="nil"/>
              <w:bottom w:val="single" w:sz="8" w:space="0" w:color="auto"/>
              <w:right w:val="single" w:sz="8" w:space="0" w:color="auto"/>
            </w:tcBorders>
            <w:shd w:val="clear" w:color="auto" w:fill="auto"/>
            <w:vAlign w:val="center"/>
            <w:hideMark/>
          </w:tcPr>
          <w:p w14:paraId="5A040BEB" w14:textId="77777777" w:rsidR="000C4C2D" w:rsidRPr="00A77C4E" w:rsidRDefault="000C4C2D" w:rsidP="00BA716F">
            <w:pPr>
              <w:jc w:val="center"/>
              <w:rPr>
                <w:b/>
                <w:bCs/>
                <w:sz w:val="20"/>
                <w:szCs w:val="20"/>
              </w:rPr>
            </w:pPr>
            <w:r w:rsidRPr="00A77C4E">
              <w:rPr>
                <w:b/>
                <w:bCs/>
                <w:sz w:val="20"/>
                <w:szCs w:val="20"/>
              </w:rPr>
              <w:t>Наименование</w:t>
            </w:r>
          </w:p>
        </w:tc>
        <w:tc>
          <w:tcPr>
            <w:tcW w:w="378" w:type="pct"/>
            <w:tcBorders>
              <w:top w:val="nil"/>
              <w:left w:val="nil"/>
              <w:bottom w:val="single" w:sz="8" w:space="0" w:color="auto"/>
              <w:right w:val="single" w:sz="8" w:space="0" w:color="auto"/>
            </w:tcBorders>
            <w:shd w:val="clear" w:color="auto" w:fill="auto"/>
            <w:vAlign w:val="center"/>
            <w:hideMark/>
          </w:tcPr>
          <w:p w14:paraId="684A16BA" w14:textId="77777777" w:rsidR="000C4C2D" w:rsidRPr="00A77C4E" w:rsidRDefault="000C4C2D" w:rsidP="00BA716F">
            <w:pPr>
              <w:jc w:val="center"/>
              <w:rPr>
                <w:b/>
                <w:bCs/>
                <w:sz w:val="20"/>
                <w:szCs w:val="20"/>
              </w:rPr>
            </w:pPr>
            <w:r w:rsidRPr="00A77C4E">
              <w:rPr>
                <w:b/>
                <w:bCs/>
                <w:sz w:val="20"/>
                <w:szCs w:val="20"/>
              </w:rPr>
              <w:t>г/с</w:t>
            </w:r>
          </w:p>
        </w:tc>
        <w:tc>
          <w:tcPr>
            <w:tcW w:w="545" w:type="pct"/>
            <w:tcBorders>
              <w:top w:val="nil"/>
              <w:left w:val="nil"/>
              <w:bottom w:val="single" w:sz="8" w:space="0" w:color="auto"/>
              <w:right w:val="single" w:sz="8" w:space="0" w:color="auto"/>
            </w:tcBorders>
            <w:shd w:val="clear" w:color="auto" w:fill="auto"/>
            <w:vAlign w:val="center"/>
            <w:hideMark/>
          </w:tcPr>
          <w:p w14:paraId="7D56CE09" w14:textId="77777777" w:rsidR="000C4C2D" w:rsidRPr="00A77C4E" w:rsidRDefault="000C4C2D" w:rsidP="00BA716F">
            <w:pPr>
              <w:jc w:val="center"/>
              <w:rPr>
                <w:b/>
                <w:bCs/>
                <w:sz w:val="20"/>
                <w:szCs w:val="20"/>
              </w:rPr>
            </w:pPr>
            <w:r w:rsidRPr="00A77C4E">
              <w:rPr>
                <w:b/>
                <w:bCs/>
                <w:sz w:val="20"/>
                <w:szCs w:val="20"/>
              </w:rPr>
              <w:t>т/год</w:t>
            </w:r>
          </w:p>
        </w:tc>
        <w:tc>
          <w:tcPr>
            <w:tcW w:w="475"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62B21C4" w14:textId="77777777" w:rsidR="000C4C2D" w:rsidRPr="00A77C4E" w:rsidRDefault="000C4C2D" w:rsidP="00BA716F">
            <w:pPr>
              <w:rPr>
                <w:b/>
                <w:bCs/>
                <w:sz w:val="20"/>
                <w:szCs w:val="20"/>
              </w:rPr>
            </w:pPr>
          </w:p>
        </w:tc>
      </w:tr>
      <w:tr w:rsidR="00EB743E" w:rsidRPr="00A77C4E" w14:paraId="3E5289FB" w14:textId="77777777" w:rsidTr="00092973">
        <w:tc>
          <w:tcPr>
            <w:tcW w:w="31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BA75E4" w14:textId="77777777" w:rsidR="000C4C2D" w:rsidRPr="00A77C4E" w:rsidRDefault="000C4C2D" w:rsidP="00BA716F">
            <w:pPr>
              <w:jc w:val="center"/>
              <w:rPr>
                <w:sz w:val="20"/>
                <w:szCs w:val="20"/>
              </w:rPr>
            </w:pPr>
            <w:r w:rsidRPr="00A77C4E">
              <w:rPr>
                <w:sz w:val="20"/>
                <w:szCs w:val="20"/>
              </w:rPr>
              <w:t>1</w:t>
            </w:r>
          </w:p>
        </w:tc>
        <w:tc>
          <w:tcPr>
            <w:tcW w:w="811" w:type="pct"/>
            <w:tcBorders>
              <w:top w:val="single" w:sz="8" w:space="0" w:color="auto"/>
              <w:left w:val="nil"/>
              <w:bottom w:val="single" w:sz="4" w:space="0" w:color="auto"/>
              <w:right w:val="single" w:sz="4" w:space="0" w:color="auto"/>
            </w:tcBorders>
            <w:shd w:val="clear" w:color="auto" w:fill="auto"/>
            <w:vAlign w:val="center"/>
            <w:hideMark/>
          </w:tcPr>
          <w:p w14:paraId="23495BDC" w14:textId="77777777" w:rsidR="000C4C2D" w:rsidRPr="00A77C4E" w:rsidRDefault="000C4C2D" w:rsidP="00BA716F">
            <w:pPr>
              <w:rPr>
                <w:sz w:val="20"/>
                <w:szCs w:val="20"/>
              </w:rPr>
            </w:pPr>
            <w:r w:rsidRPr="00A77C4E">
              <w:rPr>
                <w:sz w:val="20"/>
                <w:szCs w:val="20"/>
              </w:rPr>
              <w:t>с.Березовское</w:t>
            </w:r>
          </w:p>
        </w:tc>
        <w:tc>
          <w:tcPr>
            <w:tcW w:w="707" w:type="pct"/>
            <w:tcBorders>
              <w:top w:val="single" w:sz="8" w:space="0" w:color="auto"/>
              <w:left w:val="nil"/>
              <w:bottom w:val="single" w:sz="4" w:space="0" w:color="auto"/>
              <w:right w:val="single" w:sz="4" w:space="0" w:color="auto"/>
            </w:tcBorders>
            <w:shd w:val="clear" w:color="auto" w:fill="auto"/>
            <w:noWrap/>
            <w:vAlign w:val="center"/>
            <w:hideMark/>
          </w:tcPr>
          <w:p w14:paraId="5055CAF5" w14:textId="77777777" w:rsidR="000C4C2D" w:rsidRPr="00A77C4E" w:rsidRDefault="000C4C2D" w:rsidP="00BA716F">
            <w:pPr>
              <w:jc w:val="center"/>
              <w:rPr>
                <w:sz w:val="20"/>
                <w:szCs w:val="20"/>
              </w:rPr>
            </w:pPr>
            <w:r w:rsidRPr="00A77C4E">
              <w:rPr>
                <w:sz w:val="20"/>
                <w:szCs w:val="20"/>
              </w:rPr>
              <w:t>1</w:t>
            </w:r>
          </w:p>
        </w:tc>
        <w:tc>
          <w:tcPr>
            <w:tcW w:w="620" w:type="pct"/>
            <w:tcBorders>
              <w:top w:val="single" w:sz="8" w:space="0" w:color="auto"/>
              <w:left w:val="nil"/>
              <w:bottom w:val="single" w:sz="4" w:space="0" w:color="auto"/>
              <w:right w:val="single" w:sz="4" w:space="0" w:color="auto"/>
            </w:tcBorders>
            <w:shd w:val="clear" w:color="auto" w:fill="auto"/>
            <w:vAlign w:val="center"/>
            <w:hideMark/>
          </w:tcPr>
          <w:p w14:paraId="0657F026" w14:textId="77777777" w:rsidR="000C4C2D" w:rsidRPr="00A77C4E" w:rsidRDefault="000C4C2D" w:rsidP="00BA716F">
            <w:pPr>
              <w:rPr>
                <w:sz w:val="20"/>
                <w:szCs w:val="20"/>
              </w:rPr>
            </w:pPr>
            <w:r w:rsidRPr="00A77C4E">
              <w:rPr>
                <w:sz w:val="20"/>
                <w:szCs w:val="20"/>
              </w:rPr>
              <w:t>КВр-1,5</w:t>
            </w:r>
          </w:p>
        </w:tc>
        <w:tc>
          <w:tcPr>
            <w:tcW w:w="500" w:type="pct"/>
            <w:tcBorders>
              <w:top w:val="single" w:sz="8" w:space="0" w:color="auto"/>
              <w:left w:val="nil"/>
              <w:bottom w:val="single" w:sz="4" w:space="0" w:color="auto"/>
              <w:right w:val="single" w:sz="4" w:space="0" w:color="auto"/>
            </w:tcBorders>
            <w:shd w:val="clear" w:color="auto" w:fill="auto"/>
            <w:noWrap/>
            <w:vAlign w:val="center"/>
            <w:hideMark/>
          </w:tcPr>
          <w:p w14:paraId="76A49ECB" w14:textId="77777777" w:rsidR="000C4C2D" w:rsidRPr="00A77C4E" w:rsidRDefault="000C4C2D" w:rsidP="00BA716F">
            <w:pPr>
              <w:jc w:val="center"/>
              <w:rPr>
                <w:sz w:val="20"/>
                <w:szCs w:val="20"/>
              </w:rPr>
            </w:pPr>
            <w:r w:rsidRPr="00A77C4E">
              <w:rPr>
                <w:sz w:val="20"/>
                <w:szCs w:val="20"/>
              </w:rPr>
              <w:t>2</w:t>
            </w:r>
          </w:p>
        </w:tc>
        <w:tc>
          <w:tcPr>
            <w:tcW w:w="649" w:type="pct"/>
            <w:tcBorders>
              <w:top w:val="single" w:sz="8" w:space="0" w:color="auto"/>
              <w:left w:val="nil"/>
              <w:bottom w:val="single" w:sz="4" w:space="0" w:color="auto"/>
              <w:right w:val="single" w:sz="4" w:space="0" w:color="auto"/>
            </w:tcBorders>
            <w:shd w:val="clear" w:color="auto" w:fill="auto"/>
            <w:noWrap/>
            <w:vAlign w:val="bottom"/>
            <w:hideMark/>
          </w:tcPr>
          <w:p w14:paraId="246CCC68"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single" w:sz="8" w:space="0" w:color="auto"/>
              <w:left w:val="nil"/>
              <w:bottom w:val="single" w:sz="4" w:space="0" w:color="auto"/>
              <w:right w:val="single" w:sz="4" w:space="0" w:color="auto"/>
            </w:tcBorders>
            <w:shd w:val="clear" w:color="auto" w:fill="auto"/>
            <w:vAlign w:val="center"/>
            <w:hideMark/>
          </w:tcPr>
          <w:p w14:paraId="7CEA7297" w14:textId="77777777" w:rsidR="000C4C2D" w:rsidRPr="00A77C4E" w:rsidRDefault="000C4C2D" w:rsidP="00BA716F">
            <w:pPr>
              <w:jc w:val="center"/>
              <w:rPr>
                <w:sz w:val="20"/>
                <w:szCs w:val="20"/>
              </w:rPr>
            </w:pPr>
            <w:r w:rsidRPr="00A77C4E">
              <w:rPr>
                <w:sz w:val="20"/>
                <w:szCs w:val="20"/>
              </w:rPr>
              <w:t>н/д</w:t>
            </w:r>
          </w:p>
        </w:tc>
        <w:tc>
          <w:tcPr>
            <w:tcW w:w="545" w:type="pct"/>
            <w:tcBorders>
              <w:top w:val="single" w:sz="8" w:space="0" w:color="auto"/>
              <w:left w:val="nil"/>
              <w:bottom w:val="single" w:sz="4" w:space="0" w:color="auto"/>
              <w:right w:val="single" w:sz="4" w:space="0" w:color="auto"/>
            </w:tcBorders>
            <w:shd w:val="clear" w:color="auto" w:fill="auto"/>
            <w:vAlign w:val="center"/>
            <w:hideMark/>
          </w:tcPr>
          <w:p w14:paraId="493B0FA1" w14:textId="77777777" w:rsidR="000C4C2D" w:rsidRPr="00A77C4E" w:rsidRDefault="000C4C2D" w:rsidP="00BA716F">
            <w:pPr>
              <w:jc w:val="center"/>
              <w:rPr>
                <w:sz w:val="20"/>
                <w:szCs w:val="20"/>
              </w:rPr>
            </w:pPr>
            <w:r w:rsidRPr="00A77C4E">
              <w:rPr>
                <w:sz w:val="20"/>
                <w:szCs w:val="20"/>
              </w:rPr>
              <w:t>н/д</w:t>
            </w:r>
          </w:p>
        </w:tc>
        <w:tc>
          <w:tcPr>
            <w:tcW w:w="475" w:type="pct"/>
            <w:tcBorders>
              <w:top w:val="single" w:sz="8" w:space="0" w:color="auto"/>
              <w:left w:val="nil"/>
              <w:bottom w:val="single" w:sz="4" w:space="0" w:color="auto"/>
              <w:right w:val="single" w:sz="8" w:space="0" w:color="auto"/>
            </w:tcBorders>
            <w:shd w:val="clear" w:color="auto" w:fill="auto"/>
            <w:vAlign w:val="center"/>
            <w:hideMark/>
          </w:tcPr>
          <w:p w14:paraId="79D3683B" w14:textId="77777777" w:rsidR="000C4C2D" w:rsidRPr="00A77C4E" w:rsidRDefault="000C4C2D" w:rsidP="00BA716F">
            <w:pPr>
              <w:jc w:val="center"/>
              <w:rPr>
                <w:sz w:val="20"/>
                <w:szCs w:val="20"/>
              </w:rPr>
            </w:pPr>
            <w:r w:rsidRPr="00A77C4E">
              <w:rPr>
                <w:sz w:val="20"/>
                <w:szCs w:val="20"/>
              </w:rPr>
              <w:t>н/д</w:t>
            </w:r>
          </w:p>
        </w:tc>
      </w:tr>
      <w:tr w:rsidR="00EB743E" w:rsidRPr="00A77C4E" w14:paraId="55827B87"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7F844768"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10B47032"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7540FB1D" w14:textId="77777777" w:rsidR="000C4C2D" w:rsidRPr="00A77C4E" w:rsidRDefault="000C4C2D" w:rsidP="00BA716F">
            <w:pPr>
              <w:jc w:val="center"/>
              <w:rPr>
                <w:sz w:val="20"/>
                <w:szCs w:val="20"/>
              </w:rPr>
            </w:pPr>
            <w:r w:rsidRPr="00A77C4E">
              <w:rPr>
                <w:sz w:val="20"/>
                <w:szCs w:val="20"/>
              </w:rPr>
              <w:t>2</w:t>
            </w:r>
          </w:p>
        </w:tc>
        <w:tc>
          <w:tcPr>
            <w:tcW w:w="620" w:type="pct"/>
            <w:tcBorders>
              <w:top w:val="nil"/>
              <w:left w:val="nil"/>
              <w:bottom w:val="single" w:sz="4" w:space="0" w:color="auto"/>
              <w:right w:val="single" w:sz="4" w:space="0" w:color="auto"/>
            </w:tcBorders>
            <w:shd w:val="clear" w:color="auto" w:fill="auto"/>
            <w:vAlign w:val="center"/>
            <w:hideMark/>
          </w:tcPr>
          <w:p w14:paraId="58EE7647" w14:textId="77777777" w:rsidR="000C4C2D" w:rsidRPr="00A77C4E" w:rsidRDefault="000C4C2D" w:rsidP="00BA716F">
            <w:pPr>
              <w:rPr>
                <w:sz w:val="20"/>
                <w:szCs w:val="20"/>
              </w:rPr>
            </w:pPr>
            <w:r w:rsidRPr="00A77C4E">
              <w:rPr>
                <w:sz w:val="20"/>
                <w:szCs w:val="20"/>
              </w:rPr>
              <w:t>КВр-1,6</w:t>
            </w:r>
          </w:p>
        </w:tc>
        <w:tc>
          <w:tcPr>
            <w:tcW w:w="500" w:type="pct"/>
            <w:tcBorders>
              <w:top w:val="nil"/>
              <w:left w:val="nil"/>
              <w:bottom w:val="single" w:sz="4" w:space="0" w:color="auto"/>
              <w:right w:val="single" w:sz="4" w:space="0" w:color="auto"/>
            </w:tcBorders>
            <w:shd w:val="clear" w:color="auto" w:fill="auto"/>
            <w:noWrap/>
            <w:vAlign w:val="center"/>
            <w:hideMark/>
          </w:tcPr>
          <w:p w14:paraId="4F3C6D9D"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5C46087C"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vAlign w:val="center"/>
            <w:hideMark/>
          </w:tcPr>
          <w:p w14:paraId="05C05ED5"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4002C66E"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45833484" w14:textId="77777777" w:rsidR="000C4C2D" w:rsidRPr="00A77C4E" w:rsidRDefault="000C4C2D" w:rsidP="00BA716F">
            <w:pPr>
              <w:jc w:val="center"/>
              <w:rPr>
                <w:sz w:val="20"/>
                <w:szCs w:val="20"/>
              </w:rPr>
            </w:pPr>
            <w:r w:rsidRPr="00A77C4E">
              <w:rPr>
                <w:sz w:val="20"/>
                <w:szCs w:val="20"/>
              </w:rPr>
              <w:t> </w:t>
            </w:r>
          </w:p>
        </w:tc>
      </w:tr>
      <w:tr w:rsidR="00EB743E" w:rsidRPr="00A77C4E" w14:paraId="0613FC3D"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09C9C024"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1BDCCD3E"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00BA84CA" w14:textId="77777777" w:rsidR="000C4C2D" w:rsidRPr="00A77C4E" w:rsidRDefault="000C4C2D" w:rsidP="00BA716F">
            <w:pPr>
              <w:jc w:val="center"/>
              <w:rPr>
                <w:sz w:val="20"/>
                <w:szCs w:val="20"/>
              </w:rPr>
            </w:pPr>
            <w:r w:rsidRPr="00A77C4E">
              <w:rPr>
                <w:sz w:val="20"/>
                <w:szCs w:val="20"/>
              </w:rPr>
              <w:t>3</w:t>
            </w:r>
          </w:p>
        </w:tc>
        <w:tc>
          <w:tcPr>
            <w:tcW w:w="620" w:type="pct"/>
            <w:tcBorders>
              <w:top w:val="nil"/>
              <w:left w:val="nil"/>
              <w:bottom w:val="single" w:sz="4" w:space="0" w:color="auto"/>
              <w:right w:val="single" w:sz="4" w:space="0" w:color="auto"/>
            </w:tcBorders>
            <w:shd w:val="clear" w:color="auto" w:fill="auto"/>
            <w:vAlign w:val="center"/>
            <w:hideMark/>
          </w:tcPr>
          <w:p w14:paraId="0E84F4E1" w14:textId="77777777" w:rsidR="000C4C2D" w:rsidRPr="00A77C4E" w:rsidRDefault="000C4C2D" w:rsidP="00BA716F">
            <w:pPr>
              <w:rPr>
                <w:sz w:val="20"/>
                <w:szCs w:val="20"/>
              </w:rPr>
            </w:pPr>
            <w:r w:rsidRPr="00A77C4E">
              <w:rPr>
                <w:sz w:val="20"/>
                <w:szCs w:val="20"/>
              </w:rPr>
              <w:t>КВ-0,8</w:t>
            </w:r>
          </w:p>
        </w:tc>
        <w:tc>
          <w:tcPr>
            <w:tcW w:w="500" w:type="pct"/>
            <w:tcBorders>
              <w:top w:val="nil"/>
              <w:left w:val="nil"/>
              <w:bottom w:val="single" w:sz="4" w:space="0" w:color="auto"/>
              <w:right w:val="single" w:sz="4" w:space="0" w:color="auto"/>
            </w:tcBorders>
            <w:shd w:val="clear" w:color="auto" w:fill="auto"/>
            <w:noWrap/>
            <w:vAlign w:val="center"/>
            <w:hideMark/>
          </w:tcPr>
          <w:p w14:paraId="1DB317C2"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7AA33F68"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vAlign w:val="center"/>
            <w:hideMark/>
          </w:tcPr>
          <w:p w14:paraId="63C47DBD"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0418B51F"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42E92A99" w14:textId="77777777" w:rsidR="000C4C2D" w:rsidRPr="00A77C4E" w:rsidRDefault="000C4C2D" w:rsidP="00BA716F">
            <w:pPr>
              <w:jc w:val="center"/>
              <w:rPr>
                <w:sz w:val="20"/>
                <w:szCs w:val="20"/>
              </w:rPr>
            </w:pPr>
            <w:r w:rsidRPr="00A77C4E">
              <w:rPr>
                <w:sz w:val="20"/>
                <w:szCs w:val="20"/>
              </w:rPr>
              <w:t> </w:t>
            </w:r>
          </w:p>
        </w:tc>
      </w:tr>
      <w:tr w:rsidR="00EB743E" w:rsidRPr="00A77C4E" w14:paraId="38A25AED" w14:textId="77777777" w:rsidTr="00BA716F">
        <w:tc>
          <w:tcPr>
            <w:tcW w:w="314" w:type="pct"/>
            <w:tcBorders>
              <w:top w:val="nil"/>
              <w:left w:val="single" w:sz="8" w:space="0" w:color="auto"/>
              <w:bottom w:val="nil"/>
              <w:right w:val="single" w:sz="4" w:space="0" w:color="auto"/>
            </w:tcBorders>
            <w:shd w:val="clear" w:color="auto" w:fill="auto"/>
            <w:noWrap/>
            <w:vAlign w:val="center"/>
            <w:hideMark/>
          </w:tcPr>
          <w:p w14:paraId="47C05CAB"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nil"/>
              <w:right w:val="single" w:sz="4" w:space="0" w:color="auto"/>
            </w:tcBorders>
            <w:shd w:val="clear" w:color="000000" w:fill="FFFFFF"/>
            <w:vAlign w:val="center"/>
            <w:hideMark/>
          </w:tcPr>
          <w:p w14:paraId="39AFE1EA"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nil"/>
              <w:right w:val="single" w:sz="4" w:space="0" w:color="auto"/>
            </w:tcBorders>
            <w:shd w:val="clear" w:color="auto" w:fill="auto"/>
            <w:noWrap/>
            <w:vAlign w:val="center"/>
            <w:hideMark/>
          </w:tcPr>
          <w:p w14:paraId="2B7AA706"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vAlign w:val="center"/>
            <w:hideMark/>
          </w:tcPr>
          <w:p w14:paraId="1B6662EE"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single" w:sz="4" w:space="0" w:color="auto"/>
              <w:right w:val="single" w:sz="4" w:space="0" w:color="auto"/>
            </w:tcBorders>
            <w:shd w:val="clear" w:color="auto" w:fill="auto"/>
            <w:noWrap/>
            <w:vAlign w:val="center"/>
            <w:hideMark/>
          </w:tcPr>
          <w:p w14:paraId="41EDFE75"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4" w:space="0" w:color="auto"/>
              <w:right w:val="single" w:sz="4" w:space="0" w:color="auto"/>
            </w:tcBorders>
            <w:shd w:val="clear" w:color="auto" w:fill="auto"/>
            <w:vAlign w:val="bottom"/>
            <w:hideMark/>
          </w:tcPr>
          <w:p w14:paraId="6247989B"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single" w:sz="4" w:space="0" w:color="auto"/>
              <w:right w:val="single" w:sz="4" w:space="0" w:color="auto"/>
            </w:tcBorders>
            <w:shd w:val="clear" w:color="auto" w:fill="auto"/>
            <w:vAlign w:val="center"/>
            <w:hideMark/>
          </w:tcPr>
          <w:p w14:paraId="6FB664CC"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nil"/>
              <w:right w:val="single" w:sz="4" w:space="0" w:color="auto"/>
            </w:tcBorders>
            <w:shd w:val="clear" w:color="auto" w:fill="auto"/>
            <w:vAlign w:val="center"/>
            <w:hideMark/>
          </w:tcPr>
          <w:p w14:paraId="4345D4EE"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nil"/>
              <w:right w:val="single" w:sz="8" w:space="0" w:color="auto"/>
            </w:tcBorders>
            <w:shd w:val="clear" w:color="auto" w:fill="auto"/>
            <w:vAlign w:val="center"/>
            <w:hideMark/>
          </w:tcPr>
          <w:p w14:paraId="69067AD0" w14:textId="77777777" w:rsidR="000C4C2D" w:rsidRPr="00A77C4E" w:rsidRDefault="000C4C2D" w:rsidP="00BA716F">
            <w:pPr>
              <w:jc w:val="center"/>
              <w:rPr>
                <w:sz w:val="20"/>
                <w:szCs w:val="20"/>
              </w:rPr>
            </w:pPr>
            <w:r w:rsidRPr="00A77C4E">
              <w:rPr>
                <w:sz w:val="20"/>
                <w:szCs w:val="20"/>
              </w:rPr>
              <w:t> </w:t>
            </w:r>
          </w:p>
        </w:tc>
      </w:tr>
      <w:tr w:rsidR="00EB743E" w:rsidRPr="00A77C4E" w14:paraId="68C5405E" w14:textId="77777777" w:rsidTr="00BA716F">
        <w:tc>
          <w:tcPr>
            <w:tcW w:w="314"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786F603" w14:textId="77777777" w:rsidR="000C4C2D" w:rsidRPr="00A77C4E" w:rsidRDefault="000C4C2D" w:rsidP="00BA716F">
            <w:pPr>
              <w:jc w:val="center"/>
              <w:rPr>
                <w:sz w:val="20"/>
                <w:szCs w:val="20"/>
              </w:rPr>
            </w:pPr>
            <w:r w:rsidRPr="00A77C4E">
              <w:rPr>
                <w:sz w:val="20"/>
                <w:szCs w:val="20"/>
              </w:rPr>
              <w:t> </w:t>
            </w:r>
          </w:p>
        </w:tc>
        <w:tc>
          <w:tcPr>
            <w:tcW w:w="811" w:type="pct"/>
            <w:tcBorders>
              <w:top w:val="single" w:sz="4" w:space="0" w:color="auto"/>
              <w:left w:val="nil"/>
              <w:bottom w:val="single" w:sz="8" w:space="0" w:color="auto"/>
              <w:right w:val="single" w:sz="4" w:space="0" w:color="auto"/>
            </w:tcBorders>
            <w:shd w:val="clear" w:color="000000" w:fill="FFFFFF"/>
            <w:vAlign w:val="center"/>
            <w:hideMark/>
          </w:tcPr>
          <w:p w14:paraId="1F98A89C" w14:textId="77777777" w:rsidR="000C4C2D" w:rsidRPr="00A77C4E" w:rsidRDefault="000C4C2D" w:rsidP="00BA716F">
            <w:pPr>
              <w:rPr>
                <w:sz w:val="20"/>
                <w:szCs w:val="20"/>
              </w:rPr>
            </w:pPr>
            <w:r w:rsidRPr="00A77C4E">
              <w:rPr>
                <w:sz w:val="20"/>
                <w:szCs w:val="20"/>
              </w:rPr>
              <w:t> </w:t>
            </w:r>
          </w:p>
        </w:tc>
        <w:tc>
          <w:tcPr>
            <w:tcW w:w="707" w:type="pct"/>
            <w:tcBorders>
              <w:top w:val="single" w:sz="4" w:space="0" w:color="auto"/>
              <w:left w:val="nil"/>
              <w:bottom w:val="single" w:sz="8" w:space="0" w:color="auto"/>
              <w:right w:val="single" w:sz="4" w:space="0" w:color="auto"/>
            </w:tcBorders>
            <w:shd w:val="clear" w:color="auto" w:fill="auto"/>
            <w:noWrap/>
            <w:vAlign w:val="center"/>
            <w:hideMark/>
          </w:tcPr>
          <w:p w14:paraId="3E892224"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8" w:space="0" w:color="auto"/>
              <w:right w:val="single" w:sz="4" w:space="0" w:color="auto"/>
            </w:tcBorders>
            <w:shd w:val="clear" w:color="auto" w:fill="auto"/>
            <w:vAlign w:val="center"/>
            <w:hideMark/>
          </w:tcPr>
          <w:p w14:paraId="2DEFA522"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nil"/>
              <w:right w:val="nil"/>
            </w:tcBorders>
            <w:shd w:val="clear" w:color="auto" w:fill="auto"/>
            <w:noWrap/>
            <w:vAlign w:val="bottom"/>
            <w:hideMark/>
          </w:tcPr>
          <w:p w14:paraId="5D9ECBF6" w14:textId="77777777" w:rsidR="000C4C2D" w:rsidRPr="00A77C4E" w:rsidRDefault="000C4C2D" w:rsidP="00BA716F">
            <w:pPr>
              <w:rPr>
                <w:sz w:val="20"/>
                <w:szCs w:val="20"/>
              </w:rPr>
            </w:pPr>
          </w:p>
        </w:tc>
        <w:tc>
          <w:tcPr>
            <w:tcW w:w="649" w:type="pct"/>
            <w:tcBorders>
              <w:top w:val="nil"/>
              <w:left w:val="nil"/>
              <w:bottom w:val="nil"/>
              <w:right w:val="nil"/>
            </w:tcBorders>
            <w:shd w:val="clear" w:color="auto" w:fill="auto"/>
            <w:noWrap/>
            <w:vAlign w:val="bottom"/>
            <w:hideMark/>
          </w:tcPr>
          <w:p w14:paraId="30038891" w14:textId="77777777" w:rsidR="000C4C2D" w:rsidRPr="00A77C4E" w:rsidRDefault="000C4C2D" w:rsidP="00BA716F">
            <w:pPr>
              <w:rPr>
                <w:sz w:val="20"/>
                <w:szCs w:val="20"/>
              </w:rPr>
            </w:pPr>
          </w:p>
        </w:tc>
        <w:tc>
          <w:tcPr>
            <w:tcW w:w="378" w:type="pct"/>
            <w:tcBorders>
              <w:top w:val="nil"/>
              <w:left w:val="single" w:sz="4" w:space="0" w:color="auto"/>
              <w:bottom w:val="single" w:sz="8" w:space="0" w:color="auto"/>
              <w:right w:val="single" w:sz="4" w:space="0" w:color="auto"/>
            </w:tcBorders>
            <w:shd w:val="clear" w:color="auto" w:fill="auto"/>
            <w:vAlign w:val="center"/>
            <w:hideMark/>
          </w:tcPr>
          <w:p w14:paraId="129AE13E" w14:textId="77777777" w:rsidR="000C4C2D" w:rsidRPr="00A77C4E" w:rsidRDefault="000C4C2D" w:rsidP="00BA716F">
            <w:pPr>
              <w:jc w:val="center"/>
              <w:rPr>
                <w:sz w:val="20"/>
                <w:szCs w:val="20"/>
              </w:rPr>
            </w:pPr>
            <w:r w:rsidRPr="00A77C4E">
              <w:rPr>
                <w:sz w:val="20"/>
                <w:szCs w:val="20"/>
              </w:rPr>
              <w:t> </w:t>
            </w:r>
          </w:p>
        </w:tc>
        <w:tc>
          <w:tcPr>
            <w:tcW w:w="545" w:type="pct"/>
            <w:tcBorders>
              <w:top w:val="single" w:sz="4" w:space="0" w:color="auto"/>
              <w:left w:val="nil"/>
              <w:bottom w:val="single" w:sz="8" w:space="0" w:color="auto"/>
              <w:right w:val="single" w:sz="4" w:space="0" w:color="auto"/>
            </w:tcBorders>
            <w:shd w:val="clear" w:color="auto" w:fill="auto"/>
            <w:vAlign w:val="center"/>
            <w:hideMark/>
          </w:tcPr>
          <w:p w14:paraId="5ABFD4B3" w14:textId="77777777" w:rsidR="000C4C2D" w:rsidRPr="00A77C4E" w:rsidRDefault="000C4C2D" w:rsidP="00BA716F">
            <w:pPr>
              <w:jc w:val="center"/>
              <w:rPr>
                <w:sz w:val="20"/>
                <w:szCs w:val="20"/>
              </w:rPr>
            </w:pPr>
            <w:r w:rsidRPr="00A77C4E">
              <w:rPr>
                <w:sz w:val="20"/>
                <w:szCs w:val="20"/>
              </w:rPr>
              <w:t> </w:t>
            </w:r>
          </w:p>
        </w:tc>
        <w:tc>
          <w:tcPr>
            <w:tcW w:w="475" w:type="pct"/>
            <w:tcBorders>
              <w:top w:val="single" w:sz="4" w:space="0" w:color="auto"/>
              <w:left w:val="nil"/>
              <w:bottom w:val="single" w:sz="8" w:space="0" w:color="auto"/>
              <w:right w:val="single" w:sz="8" w:space="0" w:color="auto"/>
            </w:tcBorders>
            <w:shd w:val="clear" w:color="auto" w:fill="auto"/>
            <w:vAlign w:val="center"/>
            <w:hideMark/>
          </w:tcPr>
          <w:p w14:paraId="0C4FB451" w14:textId="77777777" w:rsidR="000C4C2D" w:rsidRPr="00A77C4E" w:rsidRDefault="000C4C2D" w:rsidP="00BA716F">
            <w:pPr>
              <w:jc w:val="center"/>
              <w:rPr>
                <w:sz w:val="20"/>
                <w:szCs w:val="20"/>
              </w:rPr>
            </w:pPr>
            <w:r w:rsidRPr="00A77C4E">
              <w:rPr>
                <w:sz w:val="20"/>
                <w:szCs w:val="20"/>
              </w:rPr>
              <w:t> </w:t>
            </w:r>
          </w:p>
        </w:tc>
      </w:tr>
      <w:tr w:rsidR="00EB743E" w:rsidRPr="00A77C4E" w14:paraId="58A3DDC4"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72435825" w14:textId="77777777" w:rsidR="000C4C2D" w:rsidRPr="00A77C4E" w:rsidRDefault="000C4C2D" w:rsidP="00BA716F">
            <w:pPr>
              <w:jc w:val="center"/>
              <w:rPr>
                <w:sz w:val="20"/>
                <w:szCs w:val="20"/>
              </w:rPr>
            </w:pPr>
            <w:r w:rsidRPr="00A77C4E">
              <w:rPr>
                <w:sz w:val="20"/>
                <w:szCs w:val="20"/>
              </w:rPr>
              <w:t>2</w:t>
            </w:r>
          </w:p>
        </w:tc>
        <w:tc>
          <w:tcPr>
            <w:tcW w:w="811" w:type="pct"/>
            <w:tcBorders>
              <w:top w:val="nil"/>
              <w:left w:val="nil"/>
              <w:bottom w:val="single" w:sz="4" w:space="0" w:color="auto"/>
              <w:right w:val="single" w:sz="4" w:space="0" w:color="auto"/>
            </w:tcBorders>
            <w:shd w:val="clear" w:color="000000" w:fill="FFFFFF"/>
            <w:vAlign w:val="center"/>
            <w:hideMark/>
          </w:tcPr>
          <w:p w14:paraId="1C998944" w14:textId="77777777" w:rsidR="000C4C2D" w:rsidRPr="00A77C4E" w:rsidRDefault="000C4C2D" w:rsidP="00BA716F">
            <w:pPr>
              <w:rPr>
                <w:sz w:val="20"/>
                <w:szCs w:val="20"/>
              </w:rPr>
            </w:pPr>
            <w:r w:rsidRPr="00A77C4E">
              <w:rPr>
                <w:sz w:val="20"/>
                <w:szCs w:val="20"/>
              </w:rPr>
              <w:t>с.Новоалтатка</w:t>
            </w:r>
          </w:p>
        </w:tc>
        <w:tc>
          <w:tcPr>
            <w:tcW w:w="707" w:type="pct"/>
            <w:tcBorders>
              <w:top w:val="nil"/>
              <w:left w:val="nil"/>
              <w:bottom w:val="single" w:sz="4" w:space="0" w:color="auto"/>
              <w:right w:val="single" w:sz="4" w:space="0" w:color="auto"/>
            </w:tcBorders>
            <w:shd w:val="clear" w:color="auto" w:fill="auto"/>
            <w:noWrap/>
            <w:vAlign w:val="center"/>
            <w:hideMark/>
          </w:tcPr>
          <w:p w14:paraId="4933B910" w14:textId="77777777" w:rsidR="000C4C2D" w:rsidRPr="00A77C4E" w:rsidRDefault="000C4C2D" w:rsidP="00BA716F">
            <w:pPr>
              <w:jc w:val="center"/>
              <w:rPr>
                <w:sz w:val="20"/>
                <w:szCs w:val="20"/>
              </w:rPr>
            </w:pPr>
            <w:r w:rsidRPr="00A77C4E">
              <w:rPr>
                <w:sz w:val="20"/>
                <w:szCs w:val="20"/>
              </w:rPr>
              <w:t>1</w:t>
            </w:r>
          </w:p>
        </w:tc>
        <w:tc>
          <w:tcPr>
            <w:tcW w:w="620" w:type="pct"/>
            <w:tcBorders>
              <w:top w:val="nil"/>
              <w:left w:val="nil"/>
              <w:bottom w:val="single" w:sz="4" w:space="0" w:color="auto"/>
              <w:right w:val="single" w:sz="4" w:space="0" w:color="auto"/>
            </w:tcBorders>
            <w:shd w:val="clear" w:color="auto" w:fill="auto"/>
            <w:vAlign w:val="center"/>
            <w:hideMark/>
          </w:tcPr>
          <w:p w14:paraId="604F7FF7" w14:textId="77777777" w:rsidR="000C4C2D" w:rsidRPr="00A77C4E" w:rsidRDefault="000C4C2D" w:rsidP="00BA716F">
            <w:pPr>
              <w:rPr>
                <w:sz w:val="20"/>
                <w:szCs w:val="20"/>
              </w:rPr>
            </w:pPr>
            <w:r w:rsidRPr="00A77C4E">
              <w:rPr>
                <w:sz w:val="20"/>
                <w:szCs w:val="20"/>
              </w:rPr>
              <w:t>КВр 1,5</w:t>
            </w:r>
          </w:p>
        </w:tc>
        <w:tc>
          <w:tcPr>
            <w:tcW w:w="500" w:type="pct"/>
            <w:tcBorders>
              <w:top w:val="single" w:sz="8" w:space="0" w:color="auto"/>
              <w:left w:val="nil"/>
              <w:bottom w:val="single" w:sz="4" w:space="0" w:color="auto"/>
              <w:right w:val="single" w:sz="4" w:space="0" w:color="auto"/>
            </w:tcBorders>
            <w:shd w:val="clear" w:color="auto" w:fill="auto"/>
            <w:noWrap/>
            <w:vAlign w:val="center"/>
            <w:hideMark/>
          </w:tcPr>
          <w:p w14:paraId="64ED08CF" w14:textId="77777777" w:rsidR="000C4C2D" w:rsidRPr="00A77C4E" w:rsidRDefault="000C4C2D" w:rsidP="00BA716F">
            <w:pPr>
              <w:jc w:val="center"/>
              <w:rPr>
                <w:sz w:val="20"/>
                <w:szCs w:val="20"/>
              </w:rPr>
            </w:pPr>
            <w:r w:rsidRPr="00A77C4E">
              <w:rPr>
                <w:sz w:val="20"/>
                <w:szCs w:val="20"/>
              </w:rPr>
              <w:t>2</w:t>
            </w:r>
          </w:p>
        </w:tc>
        <w:tc>
          <w:tcPr>
            <w:tcW w:w="649" w:type="pct"/>
            <w:tcBorders>
              <w:top w:val="single" w:sz="8" w:space="0" w:color="auto"/>
              <w:left w:val="nil"/>
              <w:bottom w:val="single" w:sz="4" w:space="0" w:color="auto"/>
              <w:right w:val="single" w:sz="4" w:space="0" w:color="auto"/>
            </w:tcBorders>
            <w:shd w:val="clear" w:color="auto" w:fill="auto"/>
            <w:noWrap/>
            <w:vAlign w:val="bottom"/>
            <w:hideMark/>
          </w:tcPr>
          <w:p w14:paraId="7477E47B"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center"/>
            <w:hideMark/>
          </w:tcPr>
          <w:p w14:paraId="3685497B" w14:textId="77777777" w:rsidR="000C4C2D" w:rsidRPr="00A77C4E" w:rsidRDefault="000C4C2D" w:rsidP="00BA716F">
            <w:pPr>
              <w:jc w:val="center"/>
              <w:rPr>
                <w:sz w:val="20"/>
                <w:szCs w:val="20"/>
              </w:rPr>
            </w:pPr>
            <w:r w:rsidRPr="00A77C4E">
              <w:rPr>
                <w:sz w:val="20"/>
                <w:szCs w:val="20"/>
              </w:rPr>
              <w:t>н/д</w:t>
            </w:r>
          </w:p>
        </w:tc>
        <w:tc>
          <w:tcPr>
            <w:tcW w:w="545" w:type="pct"/>
            <w:tcBorders>
              <w:top w:val="nil"/>
              <w:left w:val="nil"/>
              <w:bottom w:val="single" w:sz="4" w:space="0" w:color="auto"/>
              <w:right w:val="single" w:sz="4" w:space="0" w:color="auto"/>
            </w:tcBorders>
            <w:shd w:val="clear" w:color="auto" w:fill="auto"/>
            <w:vAlign w:val="center"/>
            <w:hideMark/>
          </w:tcPr>
          <w:p w14:paraId="3260C4D5" w14:textId="77777777" w:rsidR="000C4C2D" w:rsidRPr="00A77C4E" w:rsidRDefault="000C4C2D" w:rsidP="00BA716F">
            <w:pPr>
              <w:jc w:val="center"/>
              <w:rPr>
                <w:sz w:val="20"/>
                <w:szCs w:val="20"/>
              </w:rPr>
            </w:pPr>
            <w:r w:rsidRPr="00A77C4E">
              <w:rPr>
                <w:sz w:val="20"/>
                <w:szCs w:val="20"/>
              </w:rPr>
              <w:t>н/д</w:t>
            </w:r>
          </w:p>
        </w:tc>
        <w:tc>
          <w:tcPr>
            <w:tcW w:w="475" w:type="pct"/>
            <w:tcBorders>
              <w:top w:val="nil"/>
              <w:left w:val="nil"/>
              <w:bottom w:val="single" w:sz="4" w:space="0" w:color="auto"/>
              <w:right w:val="single" w:sz="8" w:space="0" w:color="auto"/>
            </w:tcBorders>
            <w:shd w:val="clear" w:color="auto" w:fill="auto"/>
            <w:vAlign w:val="center"/>
            <w:hideMark/>
          </w:tcPr>
          <w:p w14:paraId="456BEE5A" w14:textId="77777777" w:rsidR="000C4C2D" w:rsidRPr="00A77C4E" w:rsidRDefault="000C4C2D" w:rsidP="00BA716F">
            <w:pPr>
              <w:jc w:val="center"/>
              <w:rPr>
                <w:sz w:val="20"/>
                <w:szCs w:val="20"/>
              </w:rPr>
            </w:pPr>
            <w:r w:rsidRPr="00A77C4E">
              <w:rPr>
                <w:sz w:val="20"/>
                <w:szCs w:val="20"/>
              </w:rPr>
              <w:t>н/д</w:t>
            </w:r>
          </w:p>
        </w:tc>
      </w:tr>
      <w:tr w:rsidR="00EB743E" w:rsidRPr="00A77C4E" w14:paraId="7C068986" w14:textId="77777777" w:rsidTr="00BA716F">
        <w:tc>
          <w:tcPr>
            <w:tcW w:w="314" w:type="pct"/>
            <w:tcBorders>
              <w:top w:val="nil"/>
              <w:left w:val="single" w:sz="8" w:space="0" w:color="auto"/>
              <w:bottom w:val="nil"/>
              <w:right w:val="single" w:sz="4" w:space="0" w:color="auto"/>
            </w:tcBorders>
            <w:shd w:val="clear" w:color="auto" w:fill="auto"/>
            <w:noWrap/>
            <w:vAlign w:val="center"/>
            <w:hideMark/>
          </w:tcPr>
          <w:p w14:paraId="217F97B3"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nil"/>
              <w:right w:val="single" w:sz="4" w:space="0" w:color="auto"/>
            </w:tcBorders>
            <w:shd w:val="clear" w:color="000000" w:fill="FFFFFF"/>
            <w:vAlign w:val="center"/>
            <w:hideMark/>
          </w:tcPr>
          <w:p w14:paraId="36EB6C4B"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nil"/>
              <w:right w:val="single" w:sz="4" w:space="0" w:color="auto"/>
            </w:tcBorders>
            <w:shd w:val="clear" w:color="auto" w:fill="auto"/>
            <w:noWrap/>
            <w:vAlign w:val="center"/>
            <w:hideMark/>
          </w:tcPr>
          <w:p w14:paraId="00A650EB" w14:textId="77777777" w:rsidR="000C4C2D" w:rsidRPr="00A77C4E" w:rsidRDefault="000C4C2D" w:rsidP="00BA716F">
            <w:pPr>
              <w:jc w:val="center"/>
              <w:rPr>
                <w:sz w:val="20"/>
                <w:szCs w:val="20"/>
              </w:rPr>
            </w:pPr>
            <w:r w:rsidRPr="00A77C4E">
              <w:rPr>
                <w:sz w:val="20"/>
                <w:szCs w:val="20"/>
              </w:rPr>
              <w:t>2</w:t>
            </w:r>
          </w:p>
        </w:tc>
        <w:tc>
          <w:tcPr>
            <w:tcW w:w="620" w:type="pct"/>
            <w:tcBorders>
              <w:top w:val="nil"/>
              <w:left w:val="nil"/>
              <w:bottom w:val="single" w:sz="4" w:space="0" w:color="auto"/>
              <w:right w:val="single" w:sz="4" w:space="0" w:color="auto"/>
            </w:tcBorders>
            <w:shd w:val="clear" w:color="auto" w:fill="auto"/>
            <w:vAlign w:val="center"/>
            <w:hideMark/>
          </w:tcPr>
          <w:p w14:paraId="077AE86B" w14:textId="77777777" w:rsidR="000C4C2D" w:rsidRPr="00A77C4E" w:rsidRDefault="000C4C2D" w:rsidP="00BA716F">
            <w:pPr>
              <w:rPr>
                <w:sz w:val="20"/>
                <w:szCs w:val="20"/>
              </w:rPr>
            </w:pPr>
            <w:r w:rsidRPr="00A77C4E">
              <w:rPr>
                <w:sz w:val="20"/>
                <w:szCs w:val="20"/>
              </w:rPr>
              <w:t>КВр 2,0</w:t>
            </w:r>
          </w:p>
        </w:tc>
        <w:tc>
          <w:tcPr>
            <w:tcW w:w="500" w:type="pct"/>
            <w:tcBorders>
              <w:top w:val="nil"/>
              <w:left w:val="nil"/>
              <w:bottom w:val="single" w:sz="4" w:space="0" w:color="auto"/>
              <w:right w:val="single" w:sz="4" w:space="0" w:color="auto"/>
            </w:tcBorders>
            <w:shd w:val="clear" w:color="auto" w:fill="auto"/>
            <w:noWrap/>
            <w:vAlign w:val="center"/>
            <w:hideMark/>
          </w:tcPr>
          <w:p w14:paraId="11330853"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6DD300A6"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nil"/>
              <w:right w:val="single" w:sz="4" w:space="0" w:color="auto"/>
            </w:tcBorders>
            <w:shd w:val="clear" w:color="auto" w:fill="auto"/>
            <w:vAlign w:val="center"/>
            <w:hideMark/>
          </w:tcPr>
          <w:p w14:paraId="52CCD41B"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nil"/>
              <w:right w:val="single" w:sz="4" w:space="0" w:color="auto"/>
            </w:tcBorders>
            <w:shd w:val="clear" w:color="auto" w:fill="auto"/>
            <w:vAlign w:val="center"/>
            <w:hideMark/>
          </w:tcPr>
          <w:p w14:paraId="16F1F258"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nil"/>
              <w:right w:val="single" w:sz="8" w:space="0" w:color="auto"/>
            </w:tcBorders>
            <w:shd w:val="clear" w:color="auto" w:fill="auto"/>
            <w:vAlign w:val="center"/>
            <w:hideMark/>
          </w:tcPr>
          <w:p w14:paraId="5AEAC7F9" w14:textId="77777777" w:rsidR="000C4C2D" w:rsidRPr="00A77C4E" w:rsidRDefault="000C4C2D" w:rsidP="00BA716F">
            <w:pPr>
              <w:jc w:val="center"/>
              <w:rPr>
                <w:sz w:val="20"/>
                <w:szCs w:val="20"/>
              </w:rPr>
            </w:pPr>
            <w:r w:rsidRPr="00A77C4E">
              <w:rPr>
                <w:sz w:val="20"/>
                <w:szCs w:val="20"/>
              </w:rPr>
              <w:t> </w:t>
            </w:r>
          </w:p>
        </w:tc>
      </w:tr>
      <w:tr w:rsidR="00EB743E" w:rsidRPr="00A77C4E" w14:paraId="2DE8762B" w14:textId="77777777" w:rsidTr="00BA716F">
        <w:tc>
          <w:tcPr>
            <w:tcW w:w="314" w:type="pct"/>
            <w:tcBorders>
              <w:top w:val="single" w:sz="4" w:space="0" w:color="auto"/>
              <w:left w:val="single" w:sz="8" w:space="0" w:color="auto"/>
              <w:bottom w:val="nil"/>
              <w:right w:val="single" w:sz="4" w:space="0" w:color="auto"/>
            </w:tcBorders>
            <w:shd w:val="clear" w:color="auto" w:fill="auto"/>
            <w:noWrap/>
            <w:vAlign w:val="center"/>
            <w:hideMark/>
          </w:tcPr>
          <w:p w14:paraId="21D6D35E" w14:textId="77777777" w:rsidR="000C4C2D" w:rsidRPr="00A77C4E" w:rsidRDefault="000C4C2D" w:rsidP="00BA716F">
            <w:pPr>
              <w:jc w:val="center"/>
              <w:rPr>
                <w:sz w:val="20"/>
                <w:szCs w:val="20"/>
              </w:rPr>
            </w:pPr>
            <w:r w:rsidRPr="00A77C4E">
              <w:rPr>
                <w:sz w:val="20"/>
                <w:szCs w:val="20"/>
              </w:rPr>
              <w:t> </w:t>
            </w:r>
          </w:p>
        </w:tc>
        <w:tc>
          <w:tcPr>
            <w:tcW w:w="811" w:type="pct"/>
            <w:tcBorders>
              <w:top w:val="single" w:sz="4" w:space="0" w:color="auto"/>
              <w:left w:val="nil"/>
              <w:bottom w:val="nil"/>
              <w:right w:val="single" w:sz="4" w:space="0" w:color="auto"/>
            </w:tcBorders>
            <w:shd w:val="clear" w:color="000000" w:fill="FFFFFF"/>
            <w:vAlign w:val="center"/>
            <w:hideMark/>
          </w:tcPr>
          <w:p w14:paraId="49777006" w14:textId="77777777" w:rsidR="000C4C2D" w:rsidRPr="00A77C4E" w:rsidRDefault="000C4C2D" w:rsidP="00BA716F">
            <w:pPr>
              <w:rPr>
                <w:sz w:val="20"/>
                <w:szCs w:val="20"/>
              </w:rPr>
            </w:pPr>
            <w:r w:rsidRPr="00A77C4E">
              <w:rPr>
                <w:sz w:val="20"/>
                <w:szCs w:val="20"/>
              </w:rPr>
              <w:t> </w:t>
            </w:r>
          </w:p>
        </w:tc>
        <w:tc>
          <w:tcPr>
            <w:tcW w:w="707" w:type="pct"/>
            <w:tcBorders>
              <w:top w:val="single" w:sz="4" w:space="0" w:color="auto"/>
              <w:left w:val="nil"/>
              <w:bottom w:val="nil"/>
              <w:right w:val="single" w:sz="4" w:space="0" w:color="auto"/>
            </w:tcBorders>
            <w:shd w:val="clear" w:color="auto" w:fill="auto"/>
            <w:noWrap/>
            <w:vAlign w:val="center"/>
            <w:hideMark/>
          </w:tcPr>
          <w:p w14:paraId="06117CD6" w14:textId="77777777" w:rsidR="000C4C2D" w:rsidRPr="00A77C4E" w:rsidRDefault="000C4C2D" w:rsidP="00BA716F">
            <w:pPr>
              <w:jc w:val="center"/>
              <w:rPr>
                <w:sz w:val="20"/>
                <w:szCs w:val="20"/>
              </w:rPr>
            </w:pPr>
            <w:r w:rsidRPr="00A77C4E">
              <w:rPr>
                <w:sz w:val="20"/>
                <w:szCs w:val="20"/>
              </w:rPr>
              <w:t>3</w:t>
            </w:r>
          </w:p>
        </w:tc>
        <w:tc>
          <w:tcPr>
            <w:tcW w:w="620" w:type="pct"/>
            <w:tcBorders>
              <w:top w:val="nil"/>
              <w:left w:val="nil"/>
              <w:bottom w:val="single" w:sz="4" w:space="0" w:color="auto"/>
              <w:right w:val="single" w:sz="4" w:space="0" w:color="auto"/>
            </w:tcBorders>
            <w:shd w:val="clear" w:color="auto" w:fill="auto"/>
            <w:vAlign w:val="center"/>
            <w:hideMark/>
          </w:tcPr>
          <w:p w14:paraId="67EECB5F" w14:textId="77777777" w:rsidR="000C4C2D" w:rsidRPr="00A77C4E" w:rsidRDefault="000C4C2D" w:rsidP="00BA716F">
            <w:pPr>
              <w:rPr>
                <w:sz w:val="20"/>
                <w:szCs w:val="20"/>
              </w:rPr>
            </w:pPr>
            <w:r w:rsidRPr="00A77C4E">
              <w:rPr>
                <w:sz w:val="20"/>
                <w:szCs w:val="20"/>
              </w:rPr>
              <w:t>КВр 2,0</w:t>
            </w:r>
          </w:p>
        </w:tc>
        <w:tc>
          <w:tcPr>
            <w:tcW w:w="500" w:type="pct"/>
            <w:tcBorders>
              <w:top w:val="nil"/>
              <w:left w:val="nil"/>
              <w:bottom w:val="single" w:sz="4" w:space="0" w:color="auto"/>
              <w:right w:val="single" w:sz="4" w:space="0" w:color="auto"/>
            </w:tcBorders>
            <w:shd w:val="clear" w:color="auto" w:fill="auto"/>
            <w:noWrap/>
            <w:vAlign w:val="center"/>
            <w:hideMark/>
          </w:tcPr>
          <w:p w14:paraId="4EFCED1A"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5820E65F" w14:textId="77777777" w:rsidR="000C4C2D" w:rsidRPr="00A77C4E" w:rsidRDefault="000C4C2D" w:rsidP="00BA716F">
            <w:pPr>
              <w:rPr>
                <w:sz w:val="20"/>
                <w:szCs w:val="20"/>
              </w:rPr>
            </w:pPr>
            <w:r w:rsidRPr="00A77C4E">
              <w:rPr>
                <w:sz w:val="20"/>
                <w:szCs w:val="20"/>
              </w:rPr>
              <w:t>Оксид углерода</w:t>
            </w:r>
          </w:p>
        </w:tc>
        <w:tc>
          <w:tcPr>
            <w:tcW w:w="378" w:type="pct"/>
            <w:tcBorders>
              <w:top w:val="single" w:sz="4" w:space="0" w:color="auto"/>
              <w:left w:val="nil"/>
              <w:bottom w:val="nil"/>
              <w:right w:val="single" w:sz="4" w:space="0" w:color="auto"/>
            </w:tcBorders>
            <w:shd w:val="clear" w:color="auto" w:fill="auto"/>
            <w:vAlign w:val="center"/>
            <w:hideMark/>
          </w:tcPr>
          <w:p w14:paraId="0132A1E2" w14:textId="77777777" w:rsidR="000C4C2D" w:rsidRPr="00A77C4E" w:rsidRDefault="000C4C2D" w:rsidP="00BA716F">
            <w:pPr>
              <w:jc w:val="center"/>
              <w:rPr>
                <w:sz w:val="20"/>
                <w:szCs w:val="20"/>
              </w:rPr>
            </w:pPr>
            <w:r w:rsidRPr="00A77C4E">
              <w:rPr>
                <w:sz w:val="20"/>
                <w:szCs w:val="20"/>
              </w:rPr>
              <w:t> </w:t>
            </w:r>
          </w:p>
        </w:tc>
        <w:tc>
          <w:tcPr>
            <w:tcW w:w="545" w:type="pct"/>
            <w:tcBorders>
              <w:top w:val="single" w:sz="4" w:space="0" w:color="auto"/>
              <w:left w:val="nil"/>
              <w:bottom w:val="nil"/>
              <w:right w:val="single" w:sz="4" w:space="0" w:color="auto"/>
            </w:tcBorders>
            <w:shd w:val="clear" w:color="auto" w:fill="auto"/>
            <w:vAlign w:val="center"/>
            <w:hideMark/>
          </w:tcPr>
          <w:p w14:paraId="0E7906A3" w14:textId="77777777" w:rsidR="000C4C2D" w:rsidRPr="00A77C4E" w:rsidRDefault="000C4C2D" w:rsidP="00BA716F">
            <w:pPr>
              <w:jc w:val="center"/>
              <w:rPr>
                <w:sz w:val="20"/>
                <w:szCs w:val="20"/>
              </w:rPr>
            </w:pPr>
            <w:r w:rsidRPr="00A77C4E">
              <w:rPr>
                <w:sz w:val="20"/>
                <w:szCs w:val="20"/>
              </w:rPr>
              <w:t> </w:t>
            </w:r>
          </w:p>
        </w:tc>
        <w:tc>
          <w:tcPr>
            <w:tcW w:w="475" w:type="pct"/>
            <w:tcBorders>
              <w:top w:val="single" w:sz="4" w:space="0" w:color="auto"/>
              <w:left w:val="nil"/>
              <w:bottom w:val="nil"/>
              <w:right w:val="single" w:sz="8" w:space="0" w:color="auto"/>
            </w:tcBorders>
            <w:shd w:val="clear" w:color="auto" w:fill="auto"/>
            <w:vAlign w:val="center"/>
            <w:hideMark/>
          </w:tcPr>
          <w:p w14:paraId="54006325" w14:textId="77777777" w:rsidR="000C4C2D" w:rsidRPr="00A77C4E" w:rsidRDefault="000C4C2D" w:rsidP="00BA716F">
            <w:pPr>
              <w:jc w:val="center"/>
              <w:rPr>
                <w:sz w:val="20"/>
                <w:szCs w:val="20"/>
              </w:rPr>
            </w:pPr>
            <w:r w:rsidRPr="00A77C4E">
              <w:rPr>
                <w:sz w:val="20"/>
                <w:szCs w:val="20"/>
              </w:rPr>
              <w:t> </w:t>
            </w:r>
          </w:p>
        </w:tc>
      </w:tr>
      <w:tr w:rsidR="00EB743E" w:rsidRPr="00A77C4E" w14:paraId="0FA63E82" w14:textId="77777777" w:rsidTr="00BA716F">
        <w:tc>
          <w:tcPr>
            <w:tcW w:w="314" w:type="pct"/>
            <w:tcBorders>
              <w:top w:val="single" w:sz="4" w:space="0" w:color="auto"/>
              <w:left w:val="single" w:sz="8" w:space="0" w:color="auto"/>
              <w:bottom w:val="nil"/>
              <w:right w:val="single" w:sz="4" w:space="0" w:color="auto"/>
            </w:tcBorders>
            <w:shd w:val="clear" w:color="auto" w:fill="auto"/>
            <w:noWrap/>
            <w:vAlign w:val="center"/>
            <w:hideMark/>
          </w:tcPr>
          <w:p w14:paraId="4A0A2B2F" w14:textId="77777777" w:rsidR="000C4C2D" w:rsidRPr="00A77C4E" w:rsidRDefault="000C4C2D" w:rsidP="00BA716F">
            <w:pPr>
              <w:jc w:val="center"/>
              <w:rPr>
                <w:sz w:val="20"/>
                <w:szCs w:val="20"/>
              </w:rPr>
            </w:pPr>
            <w:r w:rsidRPr="00A77C4E">
              <w:rPr>
                <w:sz w:val="20"/>
                <w:szCs w:val="20"/>
              </w:rPr>
              <w:t> </w:t>
            </w:r>
          </w:p>
        </w:tc>
        <w:tc>
          <w:tcPr>
            <w:tcW w:w="811" w:type="pct"/>
            <w:tcBorders>
              <w:top w:val="single" w:sz="4" w:space="0" w:color="auto"/>
              <w:left w:val="nil"/>
              <w:bottom w:val="nil"/>
              <w:right w:val="single" w:sz="4" w:space="0" w:color="auto"/>
            </w:tcBorders>
            <w:shd w:val="clear" w:color="000000" w:fill="FFFFFF"/>
            <w:vAlign w:val="center"/>
            <w:hideMark/>
          </w:tcPr>
          <w:p w14:paraId="03278292" w14:textId="77777777" w:rsidR="000C4C2D" w:rsidRPr="00A77C4E" w:rsidRDefault="000C4C2D" w:rsidP="00BA716F">
            <w:pPr>
              <w:rPr>
                <w:sz w:val="20"/>
                <w:szCs w:val="20"/>
              </w:rPr>
            </w:pPr>
            <w:r w:rsidRPr="00A77C4E">
              <w:rPr>
                <w:sz w:val="20"/>
                <w:szCs w:val="20"/>
              </w:rPr>
              <w:t> </w:t>
            </w:r>
          </w:p>
        </w:tc>
        <w:tc>
          <w:tcPr>
            <w:tcW w:w="707" w:type="pct"/>
            <w:tcBorders>
              <w:top w:val="single" w:sz="4" w:space="0" w:color="auto"/>
              <w:left w:val="nil"/>
              <w:bottom w:val="nil"/>
              <w:right w:val="single" w:sz="4" w:space="0" w:color="auto"/>
            </w:tcBorders>
            <w:shd w:val="clear" w:color="auto" w:fill="auto"/>
            <w:noWrap/>
            <w:vAlign w:val="center"/>
            <w:hideMark/>
          </w:tcPr>
          <w:p w14:paraId="1DC8BC03" w14:textId="77777777" w:rsidR="000C4C2D" w:rsidRPr="00A77C4E" w:rsidRDefault="000C4C2D" w:rsidP="00BA716F">
            <w:pPr>
              <w:jc w:val="center"/>
              <w:rPr>
                <w:sz w:val="20"/>
                <w:szCs w:val="20"/>
              </w:rPr>
            </w:pPr>
            <w:r w:rsidRPr="00A77C4E">
              <w:rPr>
                <w:sz w:val="20"/>
                <w:szCs w:val="20"/>
              </w:rPr>
              <w:t>4</w:t>
            </w:r>
          </w:p>
        </w:tc>
        <w:tc>
          <w:tcPr>
            <w:tcW w:w="620" w:type="pct"/>
            <w:tcBorders>
              <w:top w:val="nil"/>
              <w:left w:val="nil"/>
              <w:bottom w:val="single" w:sz="4" w:space="0" w:color="auto"/>
              <w:right w:val="single" w:sz="4" w:space="0" w:color="auto"/>
            </w:tcBorders>
            <w:shd w:val="clear" w:color="auto" w:fill="auto"/>
            <w:vAlign w:val="center"/>
            <w:hideMark/>
          </w:tcPr>
          <w:p w14:paraId="38E16F92" w14:textId="77777777" w:rsidR="000C4C2D" w:rsidRPr="00A77C4E" w:rsidRDefault="000C4C2D" w:rsidP="00BA716F">
            <w:pPr>
              <w:rPr>
                <w:sz w:val="20"/>
                <w:szCs w:val="20"/>
              </w:rPr>
            </w:pPr>
            <w:r w:rsidRPr="00A77C4E">
              <w:rPr>
                <w:sz w:val="20"/>
                <w:szCs w:val="20"/>
              </w:rPr>
              <w:t>КВр 2,0</w:t>
            </w:r>
          </w:p>
        </w:tc>
        <w:tc>
          <w:tcPr>
            <w:tcW w:w="500" w:type="pct"/>
            <w:tcBorders>
              <w:top w:val="nil"/>
              <w:left w:val="nil"/>
              <w:bottom w:val="single" w:sz="4" w:space="0" w:color="auto"/>
              <w:right w:val="single" w:sz="4" w:space="0" w:color="auto"/>
            </w:tcBorders>
            <w:shd w:val="clear" w:color="auto" w:fill="auto"/>
            <w:noWrap/>
            <w:vAlign w:val="center"/>
            <w:hideMark/>
          </w:tcPr>
          <w:p w14:paraId="3B821286"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4" w:space="0" w:color="auto"/>
              <w:right w:val="single" w:sz="4" w:space="0" w:color="auto"/>
            </w:tcBorders>
            <w:shd w:val="clear" w:color="auto" w:fill="auto"/>
            <w:vAlign w:val="bottom"/>
            <w:hideMark/>
          </w:tcPr>
          <w:p w14:paraId="080D7A65"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single" w:sz="4" w:space="0" w:color="auto"/>
              <w:left w:val="nil"/>
              <w:bottom w:val="nil"/>
              <w:right w:val="single" w:sz="4" w:space="0" w:color="auto"/>
            </w:tcBorders>
            <w:shd w:val="clear" w:color="auto" w:fill="auto"/>
            <w:vAlign w:val="center"/>
            <w:hideMark/>
          </w:tcPr>
          <w:p w14:paraId="081D34C2" w14:textId="77777777" w:rsidR="000C4C2D" w:rsidRPr="00A77C4E" w:rsidRDefault="000C4C2D" w:rsidP="00BA716F">
            <w:pPr>
              <w:jc w:val="center"/>
              <w:rPr>
                <w:sz w:val="20"/>
                <w:szCs w:val="20"/>
              </w:rPr>
            </w:pPr>
            <w:r w:rsidRPr="00A77C4E">
              <w:rPr>
                <w:sz w:val="20"/>
                <w:szCs w:val="20"/>
              </w:rPr>
              <w:t> </w:t>
            </w:r>
          </w:p>
        </w:tc>
        <w:tc>
          <w:tcPr>
            <w:tcW w:w="545" w:type="pct"/>
            <w:tcBorders>
              <w:top w:val="single" w:sz="4" w:space="0" w:color="auto"/>
              <w:left w:val="nil"/>
              <w:bottom w:val="nil"/>
              <w:right w:val="single" w:sz="4" w:space="0" w:color="auto"/>
            </w:tcBorders>
            <w:shd w:val="clear" w:color="auto" w:fill="auto"/>
            <w:vAlign w:val="center"/>
            <w:hideMark/>
          </w:tcPr>
          <w:p w14:paraId="637DB590" w14:textId="77777777" w:rsidR="000C4C2D" w:rsidRPr="00A77C4E" w:rsidRDefault="000C4C2D" w:rsidP="00BA716F">
            <w:pPr>
              <w:jc w:val="center"/>
              <w:rPr>
                <w:sz w:val="20"/>
                <w:szCs w:val="20"/>
              </w:rPr>
            </w:pPr>
            <w:r w:rsidRPr="00A77C4E">
              <w:rPr>
                <w:sz w:val="20"/>
                <w:szCs w:val="20"/>
              </w:rPr>
              <w:t> </w:t>
            </w:r>
          </w:p>
        </w:tc>
        <w:tc>
          <w:tcPr>
            <w:tcW w:w="475" w:type="pct"/>
            <w:tcBorders>
              <w:top w:val="single" w:sz="4" w:space="0" w:color="auto"/>
              <w:left w:val="nil"/>
              <w:bottom w:val="nil"/>
              <w:right w:val="single" w:sz="8" w:space="0" w:color="auto"/>
            </w:tcBorders>
            <w:shd w:val="clear" w:color="auto" w:fill="auto"/>
            <w:vAlign w:val="center"/>
            <w:hideMark/>
          </w:tcPr>
          <w:p w14:paraId="68AB5344" w14:textId="77777777" w:rsidR="000C4C2D" w:rsidRPr="00A77C4E" w:rsidRDefault="000C4C2D" w:rsidP="00BA716F">
            <w:pPr>
              <w:jc w:val="center"/>
              <w:rPr>
                <w:sz w:val="20"/>
                <w:szCs w:val="20"/>
              </w:rPr>
            </w:pPr>
            <w:r w:rsidRPr="00A77C4E">
              <w:rPr>
                <w:sz w:val="20"/>
                <w:szCs w:val="20"/>
              </w:rPr>
              <w:t> </w:t>
            </w:r>
          </w:p>
        </w:tc>
      </w:tr>
      <w:tr w:rsidR="00EB743E" w:rsidRPr="00A77C4E" w14:paraId="527577A6" w14:textId="77777777" w:rsidTr="00BA716F">
        <w:tc>
          <w:tcPr>
            <w:tcW w:w="314"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7B8BCCB" w14:textId="77777777" w:rsidR="000C4C2D" w:rsidRPr="00A77C4E" w:rsidRDefault="000C4C2D" w:rsidP="00BA716F">
            <w:pPr>
              <w:jc w:val="center"/>
              <w:rPr>
                <w:sz w:val="20"/>
                <w:szCs w:val="20"/>
              </w:rPr>
            </w:pPr>
            <w:r w:rsidRPr="00A77C4E">
              <w:rPr>
                <w:sz w:val="20"/>
                <w:szCs w:val="20"/>
              </w:rPr>
              <w:t> </w:t>
            </w:r>
          </w:p>
        </w:tc>
        <w:tc>
          <w:tcPr>
            <w:tcW w:w="811" w:type="pct"/>
            <w:tcBorders>
              <w:top w:val="single" w:sz="4" w:space="0" w:color="auto"/>
              <w:left w:val="nil"/>
              <w:bottom w:val="single" w:sz="8" w:space="0" w:color="auto"/>
              <w:right w:val="single" w:sz="4" w:space="0" w:color="auto"/>
            </w:tcBorders>
            <w:shd w:val="clear" w:color="000000" w:fill="FFFFFF"/>
            <w:vAlign w:val="center"/>
            <w:hideMark/>
          </w:tcPr>
          <w:p w14:paraId="052FA119" w14:textId="77777777" w:rsidR="000C4C2D" w:rsidRPr="00A77C4E" w:rsidRDefault="000C4C2D" w:rsidP="00BA716F">
            <w:pPr>
              <w:rPr>
                <w:sz w:val="20"/>
                <w:szCs w:val="20"/>
              </w:rPr>
            </w:pPr>
            <w:r w:rsidRPr="00A77C4E">
              <w:rPr>
                <w:sz w:val="20"/>
                <w:szCs w:val="20"/>
              </w:rPr>
              <w:t> </w:t>
            </w:r>
          </w:p>
        </w:tc>
        <w:tc>
          <w:tcPr>
            <w:tcW w:w="707" w:type="pct"/>
            <w:tcBorders>
              <w:top w:val="single" w:sz="4" w:space="0" w:color="auto"/>
              <w:left w:val="nil"/>
              <w:bottom w:val="single" w:sz="8" w:space="0" w:color="auto"/>
              <w:right w:val="single" w:sz="4" w:space="0" w:color="auto"/>
            </w:tcBorders>
            <w:shd w:val="clear" w:color="auto" w:fill="auto"/>
            <w:noWrap/>
            <w:vAlign w:val="center"/>
            <w:hideMark/>
          </w:tcPr>
          <w:p w14:paraId="0F43FE8C"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8" w:space="0" w:color="auto"/>
              <w:right w:val="single" w:sz="4" w:space="0" w:color="auto"/>
            </w:tcBorders>
            <w:shd w:val="clear" w:color="auto" w:fill="auto"/>
            <w:vAlign w:val="center"/>
            <w:hideMark/>
          </w:tcPr>
          <w:p w14:paraId="3E88F8C2"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single" w:sz="8" w:space="0" w:color="auto"/>
              <w:right w:val="single" w:sz="4" w:space="0" w:color="auto"/>
            </w:tcBorders>
            <w:shd w:val="clear" w:color="auto" w:fill="auto"/>
            <w:noWrap/>
            <w:vAlign w:val="bottom"/>
            <w:hideMark/>
          </w:tcPr>
          <w:p w14:paraId="27BBF149" w14:textId="77777777" w:rsidR="000C4C2D" w:rsidRPr="00A77C4E" w:rsidRDefault="000C4C2D" w:rsidP="00BA716F">
            <w:pPr>
              <w:rPr>
                <w:sz w:val="20"/>
                <w:szCs w:val="20"/>
              </w:rPr>
            </w:pPr>
            <w:r w:rsidRPr="00A77C4E">
              <w:rPr>
                <w:sz w:val="20"/>
                <w:szCs w:val="20"/>
              </w:rPr>
              <w:t> </w:t>
            </w:r>
          </w:p>
        </w:tc>
        <w:tc>
          <w:tcPr>
            <w:tcW w:w="649" w:type="pct"/>
            <w:tcBorders>
              <w:top w:val="nil"/>
              <w:left w:val="nil"/>
              <w:bottom w:val="single" w:sz="8" w:space="0" w:color="auto"/>
              <w:right w:val="single" w:sz="4" w:space="0" w:color="auto"/>
            </w:tcBorders>
            <w:shd w:val="clear" w:color="auto" w:fill="auto"/>
            <w:vAlign w:val="center"/>
            <w:hideMark/>
          </w:tcPr>
          <w:p w14:paraId="702449F2" w14:textId="77777777" w:rsidR="000C4C2D" w:rsidRPr="00A77C4E" w:rsidRDefault="000C4C2D" w:rsidP="00BA716F">
            <w:pPr>
              <w:jc w:val="center"/>
              <w:rPr>
                <w:sz w:val="20"/>
                <w:szCs w:val="20"/>
              </w:rPr>
            </w:pPr>
            <w:r w:rsidRPr="00A77C4E">
              <w:rPr>
                <w:sz w:val="20"/>
                <w:szCs w:val="20"/>
              </w:rPr>
              <w:t> </w:t>
            </w:r>
          </w:p>
        </w:tc>
        <w:tc>
          <w:tcPr>
            <w:tcW w:w="378" w:type="pct"/>
            <w:tcBorders>
              <w:top w:val="single" w:sz="4" w:space="0" w:color="auto"/>
              <w:left w:val="nil"/>
              <w:bottom w:val="single" w:sz="8" w:space="0" w:color="auto"/>
              <w:right w:val="single" w:sz="4" w:space="0" w:color="auto"/>
            </w:tcBorders>
            <w:shd w:val="clear" w:color="auto" w:fill="auto"/>
            <w:vAlign w:val="center"/>
            <w:hideMark/>
          </w:tcPr>
          <w:p w14:paraId="3B35AD3E" w14:textId="77777777" w:rsidR="000C4C2D" w:rsidRPr="00A77C4E" w:rsidRDefault="000C4C2D" w:rsidP="00BA716F">
            <w:pPr>
              <w:jc w:val="center"/>
              <w:rPr>
                <w:sz w:val="20"/>
                <w:szCs w:val="20"/>
              </w:rPr>
            </w:pPr>
            <w:r w:rsidRPr="00A77C4E">
              <w:rPr>
                <w:sz w:val="20"/>
                <w:szCs w:val="20"/>
              </w:rPr>
              <w:t> </w:t>
            </w:r>
          </w:p>
        </w:tc>
        <w:tc>
          <w:tcPr>
            <w:tcW w:w="545" w:type="pct"/>
            <w:tcBorders>
              <w:top w:val="single" w:sz="4" w:space="0" w:color="auto"/>
              <w:left w:val="nil"/>
              <w:bottom w:val="single" w:sz="8" w:space="0" w:color="auto"/>
              <w:right w:val="single" w:sz="4" w:space="0" w:color="auto"/>
            </w:tcBorders>
            <w:shd w:val="clear" w:color="auto" w:fill="auto"/>
            <w:vAlign w:val="center"/>
            <w:hideMark/>
          </w:tcPr>
          <w:p w14:paraId="154405C2" w14:textId="77777777" w:rsidR="000C4C2D" w:rsidRPr="00A77C4E" w:rsidRDefault="000C4C2D" w:rsidP="00BA716F">
            <w:pPr>
              <w:jc w:val="center"/>
              <w:rPr>
                <w:sz w:val="20"/>
                <w:szCs w:val="20"/>
              </w:rPr>
            </w:pPr>
            <w:r w:rsidRPr="00A77C4E">
              <w:rPr>
                <w:sz w:val="20"/>
                <w:szCs w:val="20"/>
              </w:rPr>
              <w:t> </w:t>
            </w:r>
          </w:p>
        </w:tc>
        <w:tc>
          <w:tcPr>
            <w:tcW w:w="475" w:type="pct"/>
            <w:tcBorders>
              <w:top w:val="single" w:sz="4" w:space="0" w:color="auto"/>
              <w:left w:val="nil"/>
              <w:bottom w:val="single" w:sz="8" w:space="0" w:color="auto"/>
              <w:right w:val="single" w:sz="8" w:space="0" w:color="auto"/>
            </w:tcBorders>
            <w:shd w:val="clear" w:color="auto" w:fill="auto"/>
            <w:vAlign w:val="center"/>
            <w:hideMark/>
          </w:tcPr>
          <w:p w14:paraId="6D9D9BF8" w14:textId="77777777" w:rsidR="000C4C2D" w:rsidRPr="00A77C4E" w:rsidRDefault="000C4C2D" w:rsidP="00BA716F">
            <w:pPr>
              <w:jc w:val="center"/>
              <w:rPr>
                <w:sz w:val="20"/>
                <w:szCs w:val="20"/>
              </w:rPr>
            </w:pPr>
            <w:r w:rsidRPr="00A77C4E">
              <w:rPr>
                <w:sz w:val="20"/>
                <w:szCs w:val="20"/>
              </w:rPr>
              <w:t> </w:t>
            </w:r>
          </w:p>
        </w:tc>
      </w:tr>
      <w:tr w:rsidR="00EB743E" w:rsidRPr="00A77C4E" w14:paraId="3DCDBF64"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7F7BED33" w14:textId="77777777" w:rsidR="000C4C2D" w:rsidRPr="00A77C4E" w:rsidRDefault="000C4C2D" w:rsidP="00BA716F">
            <w:pPr>
              <w:jc w:val="center"/>
              <w:rPr>
                <w:sz w:val="20"/>
                <w:szCs w:val="20"/>
              </w:rPr>
            </w:pPr>
            <w:r w:rsidRPr="00A77C4E">
              <w:rPr>
                <w:sz w:val="20"/>
                <w:szCs w:val="20"/>
              </w:rPr>
              <w:t>3</w:t>
            </w:r>
          </w:p>
        </w:tc>
        <w:tc>
          <w:tcPr>
            <w:tcW w:w="811" w:type="pct"/>
            <w:tcBorders>
              <w:top w:val="nil"/>
              <w:left w:val="nil"/>
              <w:bottom w:val="single" w:sz="4" w:space="0" w:color="auto"/>
              <w:right w:val="single" w:sz="4" w:space="0" w:color="auto"/>
            </w:tcBorders>
            <w:shd w:val="clear" w:color="000000" w:fill="FFFFFF"/>
            <w:vAlign w:val="center"/>
            <w:hideMark/>
          </w:tcPr>
          <w:p w14:paraId="5047ABD2" w14:textId="77777777" w:rsidR="000C4C2D" w:rsidRPr="00A77C4E" w:rsidRDefault="000C4C2D" w:rsidP="00BA716F">
            <w:pPr>
              <w:rPr>
                <w:sz w:val="20"/>
                <w:szCs w:val="20"/>
              </w:rPr>
            </w:pPr>
            <w:r w:rsidRPr="00A77C4E">
              <w:rPr>
                <w:sz w:val="20"/>
                <w:szCs w:val="20"/>
              </w:rPr>
              <w:t>с.Ивановка</w:t>
            </w:r>
          </w:p>
        </w:tc>
        <w:tc>
          <w:tcPr>
            <w:tcW w:w="707" w:type="pct"/>
            <w:tcBorders>
              <w:top w:val="nil"/>
              <w:left w:val="nil"/>
              <w:bottom w:val="single" w:sz="4" w:space="0" w:color="auto"/>
              <w:right w:val="single" w:sz="4" w:space="0" w:color="auto"/>
            </w:tcBorders>
            <w:shd w:val="clear" w:color="auto" w:fill="auto"/>
            <w:noWrap/>
            <w:vAlign w:val="center"/>
            <w:hideMark/>
          </w:tcPr>
          <w:p w14:paraId="68977F83" w14:textId="77777777" w:rsidR="000C4C2D" w:rsidRPr="00A77C4E" w:rsidRDefault="000C4C2D" w:rsidP="00BA716F">
            <w:pPr>
              <w:jc w:val="center"/>
              <w:rPr>
                <w:sz w:val="20"/>
                <w:szCs w:val="20"/>
              </w:rPr>
            </w:pPr>
            <w:r w:rsidRPr="00A77C4E">
              <w:rPr>
                <w:sz w:val="20"/>
                <w:szCs w:val="20"/>
              </w:rPr>
              <w:t>1</w:t>
            </w:r>
          </w:p>
        </w:tc>
        <w:tc>
          <w:tcPr>
            <w:tcW w:w="620" w:type="pct"/>
            <w:tcBorders>
              <w:top w:val="nil"/>
              <w:left w:val="nil"/>
              <w:bottom w:val="single" w:sz="4" w:space="0" w:color="auto"/>
              <w:right w:val="single" w:sz="4" w:space="0" w:color="auto"/>
            </w:tcBorders>
            <w:shd w:val="clear" w:color="auto" w:fill="auto"/>
            <w:vAlign w:val="bottom"/>
            <w:hideMark/>
          </w:tcPr>
          <w:p w14:paraId="1703B7D5" w14:textId="77777777" w:rsidR="000C4C2D" w:rsidRPr="00A77C4E" w:rsidRDefault="000C4C2D" w:rsidP="00BA716F">
            <w:pPr>
              <w:rPr>
                <w:sz w:val="20"/>
                <w:szCs w:val="20"/>
              </w:rPr>
            </w:pPr>
            <w:r w:rsidRPr="00A77C4E">
              <w:rPr>
                <w:sz w:val="20"/>
                <w:szCs w:val="20"/>
              </w:rPr>
              <w:t>«Братский» ВК-0,5</w:t>
            </w:r>
          </w:p>
        </w:tc>
        <w:tc>
          <w:tcPr>
            <w:tcW w:w="500" w:type="pct"/>
            <w:tcBorders>
              <w:top w:val="nil"/>
              <w:left w:val="nil"/>
              <w:bottom w:val="single" w:sz="4" w:space="0" w:color="auto"/>
              <w:right w:val="single" w:sz="4" w:space="0" w:color="auto"/>
            </w:tcBorders>
            <w:shd w:val="clear" w:color="auto" w:fill="auto"/>
            <w:noWrap/>
            <w:vAlign w:val="center"/>
            <w:hideMark/>
          </w:tcPr>
          <w:p w14:paraId="04B027CC" w14:textId="77777777" w:rsidR="000C4C2D" w:rsidRPr="00A77C4E" w:rsidRDefault="000C4C2D" w:rsidP="00BA716F">
            <w:pPr>
              <w:jc w:val="center"/>
              <w:rPr>
                <w:sz w:val="20"/>
                <w:szCs w:val="20"/>
              </w:rPr>
            </w:pPr>
            <w:r w:rsidRPr="00A77C4E">
              <w:rPr>
                <w:sz w:val="20"/>
                <w:szCs w:val="20"/>
              </w:rPr>
              <w:t>2</w:t>
            </w:r>
          </w:p>
        </w:tc>
        <w:tc>
          <w:tcPr>
            <w:tcW w:w="649" w:type="pct"/>
            <w:tcBorders>
              <w:top w:val="nil"/>
              <w:left w:val="nil"/>
              <w:bottom w:val="single" w:sz="4" w:space="0" w:color="auto"/>
              <w:right w:val="single" w:sz="4" w:space="0" w:color="auto"/>
            </w:tcBorders>
            <w:shd w:val="clear" w:color="auto" w:fill="auto"/>
            <w:noWrap/>
            <w:vAlign w:val="bottom"/>
            <w:hideMark/>
          </w:tcPr>
          <w:p w14:paraId="74F3602C"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center"/>
            <w:hideMark/>
          </w:tcPr>
          <w:p w14:paraId="37BD787D" w14:textId="77777777" w:rsidR="000C4C2D" w:rsidRPr="00A77C4E" w:rsidRDefault="000C4C2D" w:rsidP="00BA716F">
            <w:pPr>
              <w:jc w:val="center"/>
              <w:rPr>
                <w:sz w:val="20"/>
                <w:szCs w:val="20"/>
              </w:rPr>
            </w:pPr>
            <w:r w:rsidRPr="00A77C4E">
              <w:rPr>
                <w:sz w:val="20"/>
                <w:szCs w:val="20"/>
              </w:rPr>
              <w:t>н/д</w:t>
            </w:r>
          </w:p>
        </w:tc>
        <w:tc>
          <w:tcPr>
            <w:tcW w:w="545" w:type="pct"/>
            <w:tcBorders>
              <w:top w:val="nil"/>
              <w:left w:val="nil"/>
              <w:bottom w:val="single" w:sz="4" w:space="0" w:color="auto"/>
              <w:right w:val="single" w:sz="4" w:space="0" w:color="auto"/>
            </w:tcBorders>
            <w:shd w:val="clear" w:color="auto" w:fill="auto"/>
            <w:vAlign w:val="center"/>
            <w:hideMark/>
          </w:tcPr>
          <w:p w14:paraId="7AC41AAA" w14:textId="77777777" w:rsidR="000C4C2D" w:rsidRPr="00A77C4E" w:rsidRDefault="000C4C2D" w:rsidP="00BA716F">
            <w:pPr>
              <w:jc w:val="center"/>
              <w:rPr>
                <w:sz w:val="20"/>
                <w:szCs w:val="20"/>
              </w:rPr>
            </w:pPr>
            <w:r w:rsidRPr="00A77C4E">
              <w:rPr>
                <w:sz w:val="20"/>
                <w:szCs w:val="20"/>
              </w:rPr>
              <w:t>н/д</w:t>
            </w:r>
          </w:p>
        </w:tc>
        <w:tc>
          <w:tcPr>
            <w:tcW w:w="475" w:type="pct"/>
            <w:tcBorders>
              <w:top w:val="nil"/>
              <w:left w:val="nil"/>
              <w:bottom w:val="single" w:sz="4" w:space="0" w:color="auto"/>
              <w:right w:val="single" w:sz="8" w:space="0" w:color="auto"/>
            </w:tcBorders>
            <w:shd w:val="clear" w:color="auto" w:fill="auto"/>
            <w:vAlign w:val="center"/>
            <w:hideMark/>
          </w:tcPr>
          <w:p w14:paraId="503FE1FE" w14:textId="77777777" w:rsidR="000C4C2D" w:rsidRPr="00A77C4E" w:rsidRDefault="000C4C2D" w:rsidP="00BA716F">
            <w:pPr>
              <w:jc w:val="center"/>
              <w:rPr>
                <w:sz w:val="20"/>
                <w:szCs w:val="20"/>
              </w:rPr>
            </w:pPr>
            <w:r w:rsidRPr="00A77C4E">
              <w:rPr>
                <w:sz w:val="20"/>
                <w:szCs w:val="20"/>
              </w:rPr>
              <w:t>н/д</w:t>
            </w:r>
          </w:p>
        </w:tc>
      </w:tr>
      <w:tr w:rsidR="00EB743E" w:rsidRPr="00A77C4E" w14:paraId="562EFD84"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19342B4F"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016E3039"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7B3CA8DC" w14:textId="77777777" w:rsidR="000C4C2D" w:rsidRPr="00A77C4E" w:rsidRDefault="000C4C2D" w:rsidP="00BA716F">
            <w:pPr>
              <w:jc w:val="center"/>
              <w:rPr>
                <w:sz w:val="20"/>
                <w:szCs w:val="20"/>
              </w:rPr>
            </w:pPr>
            <w:r w:rsidRPr="00A77C4E">
              <w:rPr>
                <w:sz w:val="20"/>
                <w:szCs w:val="20"/>
              </w:rPr>
              <w:t>2</w:t>
            </w:r>
          </w:p>
        </w:tc>
        <w:tc>
          <w:tcPr>
            <w:tcW w:w="620" w:type="pct"/>
            <w:tcBorders>
              <w:top w:val="nil"/>
              <w:left w:val="nil"/>
              <w:bottom w:val="single" w:sz="4" w:space="0" w:color="auto"/>
              <w:right w:val="single" w:sz="4" w:space="0" w:color="auto"/>
            </w:tcBorders>
            <w:shd w:val="clear" w:color="auto" w:fill="auto"/>
            <w:vAlign w:val="bottom"/>
            <w:hideMark/>
          </w:tcPr>
          <w:p w14:paraId="6126FBED" w14:textId="77777777" w:rsidR="000C4C2D" w:rsidRPr="00A77C4E" w:rsidRDefault="000C4C2D" w:rsidP="00BA716F">
            <w:pPr>
              <w:rPr>
                <w:sz w:val="20"/>
                <w:szCs w:val="20"/>
              </w:rPr>
            </w:pPr>
            <w:r w:rsidRPr="00A77C4E">
              <w:rPr>
                <w:sz w:val="20"/>
                <w:szCs w:val="20"/>
              </w:rPr>
              <w:t>«Братский» ВК-0,5</w:t>
            </w:r>
          </w:p>
        </w:tc>
        <w:tc>
          <w:tcPr>
            <w:tcW w:w="500" w:type="pct"/>
            <w:tcBorders>
              <w:top w:val="nil"/>
              <w:left w:val="nil"/>
              <w:bottom w:val="single" w:sz="4" w:space="0" w:color="auto"/>
              <w:right w:val="single" w:sz="4" w:space="0" w:color="auto"/>
            </w:tcBorders>
            <w:shd w:val="clear" w:color="auto" w:fill="auto"/>
            <w:noWrap/>
            <w:vAlign w:val="center"/>
            <w:hideMark/>
          </w:tcPr>
          <w:p w14:paraId="2F9BB028"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02C1A815"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vAlign w:val="center"/>
            <w:hideMark/>
          </w:tcPr>
          <w:p w14:paraId="5A59CDEC"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423DBB97"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55526D11" w14:textId="77777777" w:rsidR="000C4C2D" w:rsidRPr="00A77C4E" w:rsidRDefault="000C4C2D" w:rsidP="00BA716F">
            <w:pPr>
              <w:jc w:val="center"/>
              <w:rPr>
                <w:sz w:val="20"/>
                <w:szCs w:val="20"/>
              </w:rPr>
            </w:pPr>
            <w:r w:rsidRPr="00A77C4E">
              <w:rPr>
                <w:sz w:val="20"/>
                <w:szCs w:val="20"/>
              </w:rPr>
              <w:t> </w:t>
            </w:r>
          </w:p>
        </w:tc>
      </w:tr>
      <w:tr w:rsidR="00EB743E" w:rsidRPr="00A77C4E" w14:paraId="0857BB5C"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63C090B6"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6D7C7533"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5AA9129F" w14:textId="77777777" w:rsidR="000C4C2D" w:rsidRPr="00A77C4E" w:rsidRDefault="000C4C2D" w:rsidP="00BA716F">
            <w:pPr>
              <w:jc w:val="center"/>
              <w:rPr>
                <w:sz w:val="20"/>
                <w:szCs w:val="20"/>
              </w:rPr>
            </w:pPr>
            <w:r w:rsidRPr="00A77C4E">
              <w:rPr>
                <w:sz w:val="20"/>
                <w:szCs w:val="20"/>
              </w:rPr>
              <w:t>3</w:t>
            </w:r>
          </w:p>
        </w:tc>
        <w:tc>
          <w:tcPr>
            <w:tcW w:w="620" w:type="pct"/>
            <w:tcBorders>
              <w:top w:val="nil"/>
              <w:left w:val="nil"/>
              <w:bottom w:val="single" w:sz="4" w:space="0" w:color="auto"/>
              <w:right w:val="single" w:sz="4" w:space="0" w:color="auto"/>
            </w:tcBorders>
            <w:shd w:val="clear" w:color="auto" w:fill="auto"/>
            <w:vAlign w:val="center"/>
            <w:hideMark/>
          </w:tcPr>
          <w:p w14:paraId="233C4996" w14:textId="77777777" w:rsidR="000C4C2D" w:rsidRPr="00A77C4E" w:rsidRDefault="000C4C2D" w:rsidP="00BA716F">
            <w:pPr>
              <w:rPr>
                <w:sz w:val="20"/>
                <w:szCs w:val="20"/>
              </w:rPr>
            </w:pPr>
            <w:r w:rsidRPr="00A77C4E">
              <w:rPr>
                <w:sz w:val="20"/>
                <w:szCs w:val="20"/>
              </w:rPr>
              <w:t>КВр-2,0-950УР</w:t>
            </w:r>
          </w:p>
        </w:tc>
        <w:tc>
          <w:tcPr>
            <w:tcW w:w="500" w:type="pct"/>
            <w:tcBorders>
              <w:top w:val="nil"/>
              <w:left w:val="nil"/>
              <w:bottom w:val="single" w:sz="4" w:space="0" w:color="auto"/>
              <w:right w:val="single" w:sz="4" w:space="0" w:color="auto"/>
            </w:tcBorders>
            <w:shd w:val="clear" w:color="auto" w:fill="auto"/>
            <w:noWrap/>
            <w:vAlign w:val="center"/>
            <w:hideMark/>
          </w:tcPr>
          <w:p w14:paraId="5ADFC194"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55122C8C"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vAlign w:val="center"/>
            <w:hideMark/>
          </w:tcPr>
          <w:p w14:paraId="3543D246"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05E691FD"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797B401E" w14:textId="77777777" w:rsidR="000C4C2D" w:rsidRPr="00A77C4E" w:rsidRDefault="000C4C2D" w:rsidP="00BA716F">
            <w:pPr>
              <w:jc w:val="center"/>
              <w:rPr>
                <w:sz w:val="20"/>
                <w:szCs w:val="20"/>
              </w:rPr>
            </w:pPr>
            <w:r w:rsidRPr="00A77C4E">
              <w:rPr>
                <w:sz w:val="20"/>
                <w:szCs w:val="20"/>
              </w:rPr>
              <w:t> </w:t>
            </w:r>
          </w:p>
        </w:tc>
      </w:tr>
      <w:tr w:rsidR="00EB743E" w:rsidRPr="00A77C4E" w14:paraId="1C4AC4AC"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28BB60A9"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3777FBA0"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10FD06DD" w14:textId="77777777" w:rsidR="000C4C2D" w:rsidRPr="00A77C4E" w:rsidRDefault="000C4C2D" w:rsidP="00BA716F">
            <w:pPr>
              <w:jc w:val="center"/>
              <w:rPr>
                <w:sz w:val="20"/>
                <w:szCs w:val="20"/>
              </w:rPr>
            </w:pPr>
            <w:r w:rsidRPr="00A77C4E">
              <w:rPr>
                <w:sz w:val="20"/>
                <w:szCs w:val="20"/>
              </w:rPr>
              <w:t>4</w:t>
            </w:r>
          </w:p>
        </w:tc>
        <w:tc>
          <w:tcPr>
            <w:tcW w:w="620" w:type="pct"/>
            <w:tcBorders>
              <w:top w:val="nil"/>
              <w:left w:val="nil"/>
              <w:bottom w:val="single" w:sz="4" w:space="0" w:color="auto"/>
              <w:right w:val="single" w:sz="4" w:space="0" w:color="auto"/>
            </w:tcBorders>
            <w:shd w:val="clear" w:color="auto" w:fill="auto"/>
            <w:vAlign w:val="center"/>
            <w:hideMark/>
          </w:tcPr>
          <w:p w14:paraId="55FD08AD" w14:textId="77777777" w:rsidR="000C4C2D" w:rsidRPr="00A77C4E" w:rsidRDefault="000C4C2D" w:rsidP="00BA716F">
            <w:pPr>
              <w:rPr>
                <w:sz w:val="20"/>
                <w:szCs w:val="20"/>
              </w:rPr>
            </w:pPr>
            <w:r w:rsidRPr="00A77C4E">
              <w:rPr>
                <w:sz w:val="20"/>
                <w:szCs w:val="20"/>
              </w:rPr>
              <w:t>КВр-2,0-950УР</w:t>
            </w:r>
          </w:p>
        </w:tc>
        <w:tc>
          <w:tcPr>
            <w:tcW w:w="500" w:type="pct"/>
            <w:tcBorders>
              <w:top w:val="nil"/>
              <w:left w:val="nil"/>
              <w:bottom w:val="single" w:sz="4" w:space="0" w:color="auto"/>
              <w:right w:val="single" w:sz="4" w:space="0" w:color="auto"/>
            </w:tcBorders>
            <w:shd w:val="clear" w:color="auto" w:fill="auto"/>
            <w:noWrap/>
            <w:vAlign w:val="center"/>
            <w:hideMark/>
          </w:tcPr>
          <w:p w14:paraId="6742BE1F"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4" w:space="0" w:color="auto"/>
              <w:right w:val="single" w:sz="4" w:space="0" w:color="auto"/>
            </w:tcBorders>
            <w:shd w:val="clear" w:color="auto" w:fill="auto"/>
            <w:vAlign w:val="bottom"/>
            <w:hideMark/>
          </w:tcPr>
          <w:p w14:paraId="06848CF9"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single" w:sz="4" w:space="0" w:color="auto"/>
              <w:right w:val="single" w:sz="4" w:space="0" w:color="auto"/>
            </w:tcBorders>
            <w:shd w:val="clear" w:color="auto" w:fill="auto"/>
            <w:vAlign w:val="center"/>
            <w:hideMark/>
          </w:tcPr>
          <w:p w14:paraId="2620DA8A"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556CAECE"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457B0A66" w14:textId="77777777" w:rsidR="000C4C2D" w:rsidRPr="00A77C4E" w:rsidRDefault="000C4C2D" w:rsidP="00BA716F">
            <w:pPr>
              <w:jc w:val="center"/>
              <w:rPr>
                <w:sz w:val="20"/>
                <w:szCs w:val="20"/>
              </w:rPr>
            </w:pPr>
            <w:r w:rsidRPr="00A77C4E">
              <w:rPr>
                <w:sz w:val="20"/>
                <w:szCs w:val="20"/>
              </w:rPr>
              <w:t> </w:t>
            </w:r>
          </w:p>
        </w:tc>
      </w:tr>
      <w:tr w:rsidR="00EB743E" w:rsidRPr="00A77C4E" w14:paraId="2BB0BA97" w14:textId="77777777" w:rsidTr="00BA716F">
        <w:tc>
          <w:tcPr>
            <w:tcW w:w="314" w:type="pct"/>
            <w:tcBorders>
              <w:top w:val="nil"/>
              <w:left w:val="single" w:sz="8" w:space="0" w:color="auto"/>
              <w:bottom w:val="single" w:sz="8" w:space="0" w:color="auto"/>
              <w:right w:val="single" w:sz="4" w:space="0" w:color="auto"/>
            </w:tcBorders>
            <w:shd w:val="clear" w:color="auto" w:fill="auto"/>
            <w:noWrap/>
            <w:vAlign w:val="bottom"/>
            <w:hideMark/>
          </w:tcPr>
          <w:p w14:paraId="7B67B73F" w14:textId="77777777" w:rsidR="000C4C2D" w:rsidRPr="00A77C4E" w:rsidRDefault="000C4C2D" w:rsidP="00BA716F">
            <w:pPr>
              <w:rPr>
                <w:sz w:val="20"/>
                <w:szCs w:val="20"/>
              </w:rPr>
            </w:pPr>
            <w:r w:rsidRPr="00A77C4E">
              <w:rPr>
                <w:sz w:val="20"/>
                <w:szCs w:val="20"/>
              </w:rPr>
              <w:t> </w:t>
            </w:r>
          </w:p>
        </w:tc>
        <w:tc>
          <w:tcPr>
            <w:tcW w:w="811" w:type="pct"/>
            <w:tcBorders>
              <w:top w:val="nil"/>
              <w:left w:val="nil"/>
              <w:bottom w:val="single" w:sz="8" w:space="0" w:color="auto"/>
              <w:right w:val="single" w:sz="4" w:space="0" w:color="auto"/>
            </w:tcBorders>
            <w:shd w:val="clear" w:color="auto" w:fill="auto"/>
            <w:noWrap/>
            <w:vAlign w:val="bottom"/>
            <w:hideMark/>
          </w:tcPr>
          <w:p w14:paraId="54EDF800"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8" w:space="0" w:color="auto"/>
              <w:right w:val="single" w:sz="4" w:space="0" w:color="auto"/>
            </w:tcBorders>
            <w:shd w:val="clear" w:color="auto" w:fill="auto"/>
            <w:noWrap/>
            <w:vAlign w:val="bottom"/>
            <w:hideMark/>
          </w:tcPr>
          <w:p w14:paraId="48500B9D" w14:textId="77777777" w:rsidR="000C4C2D" w:rsidRPr="00A77C4E" w:rsidRDefault="000C4C2D" w:rsidP="00BA716F">
            <w:pPr>
              <w:rPr>
                <w:sz w:val="20"/>
                <w:szCs w:val="20"/>
              </w:rPr>
            </w:pPr>
            <w:r w:rsidRPr="00A77C4E">
              <w:rPr>
                <w:sz w:val="20"/>
                <w:szCs w:val="20"/>
              </w:rPr>
              <w:t> </w:t>
            </w:r>
          </w:p>
        </w:tc>
        <w:tc>
          <w:tcPr>
            <w:tcW w:w="620" w:type="pct"/>
            <w:tcBorders>
              <w:top w:val="nil"/>
              <w:left w:val="nil"/>
              <w:bottom w:val="single" w:sz="8" w:space="0" w:color="auto"/>
              <w:right w:val="single" w:sz="4" w:space="0" w:color="auto"/>
            </w:tcBorders>
            <w:shd w:val="clear" w:color="auto" w:fill="auto"/>
            <w:noWrap/>
            <w:vAlign w:val="bottom"/>
            <w:hideMark/>
          </w:tcPr>
          <w:p w14:paraId="41DA6A4A"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single" w:sz="8" w:space="0" w:color="auto"/>
              <w:right w:val="single" w:sz="4" w:space="0" w:color="auto"/>
            </w:tcBorders>
            <w:shd w:val="clear" w:color="auto" w:fill="auto"/>
            <w:noWrap/>
            <w:vAlign w:val="bottom"/>
            <w:hideMark/>
          </w:tcPr>
          <w:p w14:paraId="732C7411" w14:textId="77777777" w:rsidR="000C4C2D" w:rsidRPr="00A77C4E" w:rsidRDefault="000C4C2D" w:rsidP="00BA716F">
            <w:pPr>
              <w:rPr>
                <w:sz w:val="20"/>
                <w:szCs w:val="20"/>
              </w:rPr>
            </w:pPr>
            <w:r w:rsidRPr="00A77C4E">
              <w:rPr>
                <w:sz w:val="20"/>
                <w:szCs w:val="20"/>
              </w:rPr>
              <w:t> </w:t>
            </w:r>
          </w:p>
        </w:tc>
        <w:tc>
          <w:tcPr>
            <w:tcW w:w="649" w:type="pct"/>
            <w:tcBorders>
              <w:top w:val="nil"/>
              <w:left w:val="nil"/>
              <w:bottom w:val="single" w:sz="8" w:space="0" w:color="auto"/>
              <w:right w:val="single" w:sz="4" w:space="0" w:color="auto"/>
            </w:tcBorders>
            <w:shd w:val="clear" w:color="auto" w:fill="auto"/>
            <w:vAlign w:val="center"/>
            <w:hideMark/>
          </w:tcPr>
          <w:p w14:paraId="0B6DB28E" w14:textId="77777777" w:rsidR="000C4C2D" w:rsidRPr="00A77C4E" w:rsidRDefault="000C4C2D" w:rsidP="00BA716F">
            <w:pPr>
              <w:jc w:val="center"/>
              <w:rPr>
                <w:sz w:val="20"/>
                <w:szCs w:val="20"/>
              </w:rPr>
            </w:pPr>
            <w:r w:rsidRPr="00A77C4E">
              <w:rPr>
                <w:sz w:val="20"/>
                <w:szCs w:val="20"/>
              </w:rPr>
              <w:t> </w:t>
            </w:r>
          </w:p>
        </w:tc>
        <w:tc>
          <w:tcPr>
            <w:tcW w:w="378" w:type="pct"/>
            <w:tcBorders>
              <w:top w:val="nil"/>
              <w:left w:val="nil"/>
              <w:bottom w:val="single" w:sz="8" w:space="0" w:color="auto"/>
              <w:right w:val="single" w:sz="4" w:space="0" w:color="auto"/>
            </w:tcBorders>
            <w:shd w:val="clear" w:color="auto" w:fill="auto"/>
            <w:vAlign w:val="center"/>
            <w:hideMark/>
          </w:tcPr>
          <w:p w14:paraId="0A67A72A"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8" w:space="0" w:color="auto"/>
              <w:right w:val="single" w:sz="4" w:space="0" w:color="auto"/>
            </w:tcBorders>
            <w:shd w:val="clear" w:color="auto" w:fill="auto"/>
            <w:vAlign w:val="center"/>
            <w:hideMark/>
          </w:tcPr>
          <w:p w14:paraId="4584A4DD"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8" w:space="0" w:color="auto"/>
              <w:right w:val="single" w:sz="8" w:space="0" w:color="auto"/>
            </w:tcBorders>
            <w:shd w:val="clear" w:color="auto" w:fill="auto"/>
            <w:vAlign w:val="center"/>
            <w:hideMark/>
          </w:tcPr>
          <w:p w14:paraId="0CB58B61" w14:textId="77777777" w:rsidR="000C4C2D" w:rsidRPr="00A77C4E" w:rsidRDefault="000C4C2D" w:rsidP="00BA716F">
            <w:pPr>
              <w:jc w:val="center"/>
              <w:rPr>
                <w:sz w:val="20"/>
                <w:szCs w:val="20"/>
              </w:rPr>
            </w:pPr>
            <w:r w:rsidRPr="00A77C4E">
              <w:rPr>
                <w:sz w:val="20"/>
                <w:szCs w:val="20"/>
              </w:rPr>
              <w:t> </w:t>
            </w:r>
          </w:p>
        </w:tc>
      </w:tr>
      <w:tr w:rsidR="00EB743E" w:rsidRPr="00A77C4E" w14:paraId="0A959E2D" w14:textId="77777777" w:rsidTr="00BA716F">
        <w:tc>
          <w:tcPr>
            <w:tcW w:w="314"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5F30F18" w14:textId="77777777" w:rsidR="000C4C2D" w:rsidRPr="00A77C4E" w:rsidRDefault="000C4C2D" w:rsidP="00BA716F">
            <w:pPr>
              <w:jc w:val="center"/>
              <w:rPr>
                <w:sz w:val="20"/>
                <w:szCs w:val="20"/>
              </w:rPr>
            </w:pPr>
            <w:r w:rsidRPr="00A77C4E">
              <w:rPr>
                <w:sz w:val="20"/>
                <w:szCs w:val="20"/>
              </w:rPr>
              <w:t>4</w:t>
            </w:r>
          </w:p>
        </w:tc>
        <w:tc>
          <w:tcPr>
            <w:tcW w:w="81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96D633" w14:textId="4C1E2E35" w:rsidR="000C4C2D" w:rsidRPr="00A77C4E" w:rsidRDefault="00986BB1" w:rsidP="00BA716F">
            <w:pPr>
              <w:rPr>
                <w:sz w:val="20"/>
                <w:szCs w:val="20"/>
              </w:rPr>
            </w:pPr>
            <w:r w:rsidRPr="00A77C4E">
              <w:rPr>
                <w:sz w:val="20"/>
                <w:szCs w:val="20"/>
              </w:rPr>
              <w:t xml:space="preserve"> </w:t>
            </w:r>
            <w:r w:rsidR="000C4C2D" w:rsidRPr="00A77C4E">
              <w:rPr>
                <w:sz w:val="20"/>
                <w:szCs w:val="20"/>
              </w:rPr>
              <w:t>п.Инголь</w:t>
            </w:r>
          </w:p>
        </w:tc>
        <w:tc>
          <w:tcPr>
            <w:tcW w:w="707" w:type="pct"/>
            <w:tcBorders>
              <w:top w:val="nil"/>
              <w:left w:val="nil"/>
              <w:bottom w:val="nil"/>
              <w:right w:val="single" w:sz="4" w:space="0" w:color="auto"/>
            </w:tcBorders>
            <w:shd w:val="clear" w:color="auto" w:fill="auto"/>
            <w:noWrap/>
            <w:vAlign w:val="center"/>
            <w:hideMark/>
          </w:tcPr>
          <w:p w14:paraId="5DA42B22" w14:textId="77777777" w:rsidR="000C4C2D" w:rsidRPr="00A77C4E" w:rsidRDefault="000C4C2D" w:rsidP="00BA716F">
            <w:pPr>
              <w:jc w:val="right"/>
              <w:rPr>
                <w:sz w:val="20"/>
                <w:szCs w:val="20"/>
              </w:rPr>
            </w:pPr>
            <w:r w:rsidRPr="00A77C4E">
              <w:rPr>
                <w:sz w:val="20"/>
                <w:szCs w:val="20"/>
              </w:rPr>
              <w:t>1</w:t>
            </w:r>
          </w:p>
        </w:tc>
        <w:tc>
          <w:tcPr>
            <w:tcW w:w="620" w:type="pct"/>
            <w:tcBorders>
              <w:top w:val="nil"/>
              <w:left w:val="nil"/>
              <w:bottom w:val="nil"/>
              <w:right w:val="single" w:sz="4" w:space="0" w:color="auto"/>
            </w:tcBorders>
            <w:shd w:val="clear" w:color="auto" w:fill="auto"/>
            <w:noWrap/>
            <w:vAlign w:val="center"/>
            <w:hideMark/>
          </w:tcPr>
          <w:p w14:paraId="7E179190" w14:textId="77777777" w:rsidR="000C4C2D" w:rsidRPr="00A77C4E" w:rsidRDefault="000C4C2D" w:rsidP="00BA716F">
            <w:pPr>
              <w:rPr>
                <w:sz w:val="20"/>
                <w:szCs w:val="20"/>
              </w:rPr>
            </w:pPr>
            <w:r w:rsidRPr="00A77C4E">
              <w:rPr>
                <w:sz w:val="20"/>
                <w:szCs w:val="20"/>
              </w:rPr>
              <w:t xml:space="preserve">КВрМ-5,0 </w:t>
            </w:r>
          </w:p>
        </w:tc>
        <w:tc>
          <w:tcPr>
            <w:tcW w:w="500" w:type="pct"/>
            <w:tcBorders>
              <w:top w:val="nil"/>
              <w:left w:val="nil"/>
              <w:bottom w:val="nil"/>
              <w:right w:val="single" w:sz="4" w:space="0" w:color="auto"/>
            </w:tcBorders>
            <w:shd w:val="clear" w:color="auto" w:fill="auto"/>
            <w:noWrap/>
            <w:vAlign w:val="center"/>
            <w:hideMark/>
          </w:tcPr>
          <w:p w14:paraId="693835D3" w14:textId="77777777" w:rsidR="000C4C2D" w:rsidRPr="00A77C4E" w:rsidRDefault="000C4C2D" w:rsidP="00BA716F">
            <w:pPr>
              <w:jc w:val="center"/>
              <w:rPr>
                <w:sz w:val="20"/>
                <w:szCs w:val="20"/>
              </w:rPr>
            </w:pPr>
            <w:r w:rsidRPr="00A77C4E">
              <w:rPr>
                <w:sz w:val="20"/>
                <w:szCs w:val="20"/>
              </w:rPr>
              <w:t>2</w:t>
            </w:r>
          </w:p>
        </w:tc>
        <w:tc>
          <w:tcPr>
            <w:tcW w:w="649" w:type="pct"/>
            <w:tcBorders>
              <w:top w:val="nil"/>
              <w:left w:val="nil"/>
              <w:bottom w:val="single" w:sz="4" w:space="0" w:color="auto"/>
              <w:right w:val="single" w:sz="4" w:space="0" w:color="auto"/>
            </w:tcBorders>
            <w:shd w:val="clear" w:color="auto" w:fill="auto"/>
            <w:noWrap/>
            <w:vAlign w:val="bottom"/>
            <w:hideMark/>
          </w:tcPr>
          <w:p w14:paraId="2C75CAE0"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bottom"/>
            <w:hideMark/>
          </w:tcPr>
          <w:p w14:paraId="3DF4CA71"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bottom"/>
            <w:hideMark/>
          </w:tcPr>
          <w:p w14:paraId="73072D6F" w14:textId="77777777" w:rsidR="000C4C2D" w:rsidRPr="00A77C4E" w:rsidRDefault="000C4C2D" w:rsidP="00BA716F">
            <w:pPr>
              <w:rPr>
                <w:sz w:val="20"/>
                <w:szCs w:val="20"/>
              </w:rPr>
            </w:pPr>
            <w:r w:rsidRPr="00A77C4E">
              <w:rPr>
                <w:sz w:val="20"/>
                <w:szCs w:val="20"/>
              </w:rPr>
              <w:t>0.10020893138</w:t>
            </w:r>
          </w:p>
        </w:tc>
        <w:tc>
          <w:tcPr>
            <w:tcW w:w="475" w:type="pct"/>
            <w:tcBorders>
              <w:top w:val="nil"/>
              <w:left w:val="nil"/>
              <w:bottom w:val="single" w:sz="4" w:space="0" w:color="auto"/>
              <w:right w:val="single" w:sz="8" w:space="0" w:color="auto"/>
            </w:tcBorders>
            <w:shd w:val="clear" w:color="auto" w:fill="auto"/>
            <w:vAlign w:val="bottom"/>
            <w:hideMark/>
          </w:tcPr>
          <w:p w14:paraId="7566FA1A" w14:textId="77777777" w:rsidR="000C4C2D" w:rsidRPr="00A77C4E" w:rsidRDefault="000C4C2D" w:rsidP="00BA716F">
            <w:pPr>
              <w:rPr>
                <w:sz w:val="20"/>
                <w:szCs w:val="20"/>
              </w:rPr>
            </w:pPr>
            <w:r w:rsidRPr="00A77C4E">
              <w:rPr>
                <w:sz w:val="20"/>
                <w:szCs w:val="20"/>
              </w:rPr>
              <w:t> </w:t>
            </w:r>
          </w:p>
        </w:tc>
      </w:tr>
      <w:tr w:rsidR="00EB743E" w:rsidRPr="00A77C4E" w14:paraId="17F8D6AB" w14:textId="77777777" w:rsidTr="00BA716F">
        <w:tc>
          <w:tcPr>
            <w:tcW w:w="314" w:type="pct"/>
            <w:vMerge/>
            <w:tcBorders>
              <w:top w:val="nil"/>
              <w:left w:val="single" w:sz="8" w:space="0" w:color="auto"/>
              <w:bottom w:val="single" w:sz="4" w:space="0" w:color="auto"/>
              <w:right w:val="single" w:sz="4" w:space="0" w:color="auto"/>
            </w:tcBorders>
            <w:vAlign w:val="center"/>
            <w:hideMark/>
          </w:tcPr>
          <w:p w14:paraId="28E1D906" w14:textId="77777777" w:rsidR="000C4C2D" w:rsidRPr="00A77C4E" w:rsidRDefault="000C4C2D" w:rsidP="00BA716F">
            <w:pPr>
              <w:rPr>
                <w:sz w:val="20"/>
                <w:szCs w:val="20"/>
              </w:rPr>
            </w:pPr>
          </w:p>
        </w:tc>
        <w:tc>
          <w:tcPr>
            <w:tcW w:w="811" w:type="pct"/>
            <w:vMerge/>
            <w:tcBorders>
              <w:top w:val="nil"/>
              <w:left w:val="single" w:sz="4" w:space="0" w:color="auto"/>
              <w:bottom w:val="single" w:sz="4" w:space="0" w:color="auto"/>
              <w:right w:val="single" w:sz="4" w:space="0" w:color="auto"/>
            </w:tcBorders>
            <w:vAlign w:val="center"/>
            <w:hideMark/>
          </w:tcPr>
          <w:p w14:paraId="7B4F8940" w14:textId="77777777" w:rsidR="000C4C2D" w:rsidRPr="00A77C4E" w:rsidRDefault="000C4C2D" w:rsidP="00BA716F">
            <w:pPr>
              <w:rPr>
                <w:sz w:val="20"/>
                <w:szCs w:val="20"/>
              </w:rPr>
            </w:pPr>
          </w:p>
        </w:tc>
        <w:tc>
          <w:tcPr>
            <w:tcW w:w="707" w:type="pct"/>
            <w:tcBorders>
              <w:top w:val="single" w:sz="4" w:space="0" w:color="auto"/>
              <w:left w:val="nil"/>
              <w:bottom w:val="single" w:sz="4" w:space="0" w:color="auto"/>
              <w:right w:val="single" w:sz="4" w:space="0" w:color="auto"/>
            </w:tcBorders>
            <w:shd w:val="clear" w:color="auto" w:fill="auto"/>
            <w:noWrap/>
            <w:vAlign w:val="center"/>
            <w:hideMark/>
          </w:tcPr>
          <w:p w14:paraId="355166CB" w14:textId="77777777" w:rsidR="000C4C2D" w:rsidRPr="00A77C4E" w:rsidRDefault="000C4C2D" w:rsidP="00BA716F">
            <w:pPr>
              <w:rPr>
                <w:sz w:val="20"/>
                <w:szCs w:val="20"/>
              </w:rPr>
            </w:pPr>
            <w:r w:rsidRPr="00A77C4E">
              <w:rPr>
                <w:sz w:val="20"/>
                <w:szCs w:val="20"/>
              </w:rPr>
              <w:t> </w:t>
            </w:r>
          </w:p>
        </w:tc>
        <w:tc>
          <w:tcPr>
            <w:tcW w:w="620" w:type="pct"/>
            <w:tcBorders>
              <w:top w:val="single" w:sz="4" w:space="0" w:color="auto"/>
              <w:left w:val="nil"/>
              <w:bottom w:val="single" w:sz="4" w:space="0" w:color="auto"/>
              <w:right w:val="single" w:sz="4" w:space="0" w:color="auto"/>
            </w:tcBorders>
            <w:shd w:val="clear" w:color="auto" w:fill="auto"/>
            <w:noWrap/>
            <w:vAlign w:val="center"/>
            <w:hideMark/>
          </w:tcPr>
          <w:p w14:paraId="0EE14E0B" w14:textId="77777777" w:rsidR="000C4C2D" w:rsidRPr="00A77C4E" w:rsidRDefault="000C4C2D" w:rsidP="00BA716F">
            <w:pPr>
              <w:rPr>
                <w:sz w:val="20"/>
                <w:szCs w:val="20"/>
              </w:rPr>
            </w:pPr>
            <w:r w:rsidRPr="00A77C4E">
              <w:rPr>
                <w:sz w:val="20"/>
                <w:szCs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747BBCBB"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4A044FBD"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vAlign w:val="bottom"/>
            <w:hideMark/>
          </w:tcPr>
          <w:p w14:paraId="2273DE9A"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bottom"/>
            <w:hideMark/>
          </w:tcPr>
          <w:p w14:paraId="522F84B9" w14:textId="77777777" w:rsidR="000C4C2D" w:rsidRPr="00A77C4E" w:rsidRDefault="000C4C2D" w:rsidP="00BA716F">
            <w:pPr>
              <w:rPr>
                <w:sz w:val="20"/>
                <w:szCs w:val="20"/>
              </w:rPr>
            </w:pPr>
            <w:r w:rsidRPr="00A77C4E">
              <w:rPr>
                <w:sz w:val="20"/>
                <w:szCs w:val="20"/>
              </w:rPr>
              <w:t>0.14259294</w:t>
            </w:r>
          </w:p>
        </w:tc>
        <w:tc>
          <w:tcPr>
            <w:tcW w:w="475" w:type="pct"/>
            <w:tcBorders>
              <w:top w:val="nil"/>
              <w:left w:val="nil"/>
              <w:bottom w:val="single" w:sz="4" w:space="0" w:color="auto"/>
              <w:right w:val="single" w:sz="8" w:space="0" w:color="auto"/>
            </w:tcBorders>
            <w:shd w:val="clear" w:color="auto" w:fill="auto"/>
            <w:vAlign w:val="bottom"/>
            <w:hideMark/>
          </w:tcPr>
          <w:p w14:paraId="040391B1" w14:textId="77777777" w:rsidR="000C4C2D" w:rsidRPr="00A77C4E" w:rsidRDefault="000C4C2D" w:rsidP="00BA716F">
            <w:pPr>
              <w:rPr>
                <w:sz w:val="20"/>
                <w:szCs w:val="20"/>
              </w:rPr>
            </w:pPr>
            <w:r w:rsidRPr="00A77C4E">
              <w:rPr>
                <w:sz w:val="20"/>
                <w:szCs w:val="20"/>
              </w:rPr>
              <w:t> </w:t>
            </w:r>
          </w:p>
        </w:tc>
      </w:tr>
      <w:tr w:rsidR="00EB743E" w:rsidRPr="00A77C4E" w14:paraId="5669B78B" w14:textId="77777777" w:rsidTr="00BA716F">
        <w:tc>
          <w:tcPr>
            <w:tcW w:w="314" w:type="pct"/>
            <w:vMerge/>
            <w:tcBorders>
              <w:top w:val="nil"/>
              <w:left w:val="single" w:sz="8" w:space="0" w:color="auto"/>
              <w:bottom w:val="single" w:sz="4" w:space="0" w:color="auto"/>
              <w:right w:val="single" w:sz="4" w:space="0" w:color="auto"/>
            </w:tcBorders>
            <w:vAlign w:val="center"/>
            <w:hideMark/>
          </w:tcPr>
          <w:p w14:paraId="40502DC5" w14:textId="77777777" w:rsidR="000C4C2D" w:rsidRPr="00A77C4E" w:rsidRDefault="000C4C2D" w:rsidP="00BA716F">
            <w:pPr>
              <w:rPr>
                <w:sz w:val="20"/>
                <w:szCs w:val="20"/>
              </w:rPr>
            </w:pPr>
          </w:p>
        </w:tc>
        <w:tc>
          <w:tcPr>
            <w:tcW w:w="811" w:type="pct"/>
            <w:vMerge/>
            <w:tcBorders>
              <w:top w:val="nil"/>
              <w:left w:val="single" w:sz="4" w:space="0" w:color="auto"/>
              <w:bottom w:val="single" w:sz="4" w:space="0" w:color="auto"/>
              <w:right w:val="single" w:sz="4" w:space="0" w:color="auto"/>
            </w:tcBorders>
            <w:vAlign w:val="center"/>
            <w:hideMark/>
          </w:tcPr>
          <w:p w14:paraId="5EF8BBA0" w14:textId="77777777" w:rsidR="000C4C2D" w:rsidRPr="00A77C4E" w:rsidRDefault="000C4C2D" w:rsidP="00BA716F">
            <w:pPr>
              <w:rPr>
                <w:sz w:val="20"/>
                <w:szCs w:val="20"/>
              </w:rPr>
            </w:pPr>
          </w:p>
        </w:tc>
        <w:tc>
          <w:tcPr>
            <w:tcW w:w="707" w:type="pct"/>
            <w:tcBorders>
              <w:top w:val="nil"/>
              <w:left w:val="nil"/>
              <w:bottom w:val="single" w:sz="4" w:space="0" w:color="auto"/>
              <w:right w:val="single" w:sz="4" w:space="0" w:color="auto"/>
            </w:tcBorders>
            <w:shd w:val="clear" w:color="auto" w:fill="auto"/>
            <w:noWrap/>
            <w:vAlign w:val="center"/>
            <w:hideMark/>
          </w:tcPr>
          <w:p w14:paraId="0742D9E5" w14:textId="77777777" w:rsidR="000C4C2D" w:rsidRPr="00A77C4E" w:rsidRDefault="000C4C2D" w:rsidP="00BA716F">
            <w:pPr>
              <w:jc w:val="right"/>
              <w:rPr>
                <w:sz w:val="20"/>
                <w:szCs w:val="20"/>
              </w:rPr>
            </w:pPr>
            <w:r w:rsidRPr="00A77C4E">
              <w:rPr>
                <w:sz w:val="20"/>
                <w:szCs w:val="20"/>
              </w:rPr>
              <w:t>2</w:t>
            </w:r>
          </w:p>
        </w:tc>
        <w:tc>
          <w:tcPr>
            <w:tcW w:w="620" w:type="pct"/>
            <w:tcBorders>
              <w:top w:val="nil"/>
              <w:left w:val="nil"/>
              <w:bottom w:val="single" w:sz="4" w:space="0" w:color="auto"/>
              <w:right w:val="single" w:sz="4" w:space="0" w:color="auto"/>
            </w:tcBorders>
            <w:shd w:val="clear" w:color="auto" w:fill="auto"/>
            <w:noWrap/>
            <w:vAlign w:val="center"/>
            <w:hideMark/>
          </w:tcPr>
          <w:p w14:paraId="2AADE7D5" w14:textId="77777777" w:rsidR="000C4C2D" w:rsidRPr="00A77C4E" w:rsidRDefault="000C4C2D" w:rsidP="00BA716F">
            <w:pPr>
              <w:rPr>
                <w:sz w:val="20"/>
                <w:szCs w:val="20"/>
              </w:rPr>
            </w:pPr>
            <w:r w:rsidRPr="00A77C4E">
              <w:rPr>
                <w:sz w:val="20"/>
                <w:szCs w:val="20"/>
              </w:rPr>
              <w:t>КВр М-5,0</w:t>
            </w:r>
          </w:p>
        </w:tc>
        <w:tc>
          <w:tcPr>
            <w:tcW w:w="500" w:type="pct"/>
            <w:tcBorders>
              <w:top w:val="nil"/>
              <w:left w:val="nil"/>
              <w:bottom w:val="single" w:sz="4" w:space="0" w:color="auto"/>
              <w:right w:val="single" w:sz="4" w:space="0" w:color="auto"/>
            </w:tcBorders>
            <w:shd w:val="clear" w:color="auto" w:fill="auto"/>
            <w:noWrap/>
            <w:vAlign w:val="center"/>
            <w:hideMark/>
          </w:tcPr>
          <w:p w14:paraId="6CA38E59"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5998E078"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vAlign w:val="bottom"/>
            <w:hideMark/>
          </w:tcPr>
          <w:p w14:paraId="58E84A69"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bottom"/>
            <w:hideMark/>
          </w:tcPr>
          <w:p w14:paraId="627B90C8" w14:textId="77777777" w:rsidR="000C4C2D" w:rsidRPr="00A77C4E" w:rsidRDefault="000C4C2D" w:rsidP="00BA716F">
            <w:pPr>
              <w:rPr>
                <w:sz w:val="20"/>
                <w:szCs w:val="20"/>
              </w:rPr>
            </w:pPr>
            <w:r w:rsidRPr="00A77C4E">
              <w:rPr>
                <w:sz w:val="20"/>
                <w:szCs w:val="20"/>
              </w:rPr>
              <w:t>0.156074174</w:t>
            </w:r>
          </w:p>
        </w:tc>
        <w:tc>
          <w:tcPr>
            <w:tcW w:w="475" w:type="pct"/>
            <w:tcBorders>
              <w:top w:val="nil"/>
              <w:left w:val="nil"/>
              <w:bottom w:val="single" w:sz="4" w:space="0" w:color="auto"/>
              <w:right w:val="single" w:sz="8" w:space="0" w:color="auto"/>
            </w:tcBorders>
            <w:shd w:val="clear" w:color="auto" w:fill="auto"/>
            <w:vAlign w:val="bottom"/>
            <w:hideMark/>
          </w:tcPr>
          <w:p w14:paraId="396E456A" w14:textId="77777777" w:rsidR="000C4C2D" w:rsidRPr="00A77C4E" w:rsidRDefault="000C4C2D" w:rsidP="00BA716F">
            <w:pPr>
              <w:rPr>
                <w:sz w:val="20"/>
                <w:szCs w:val="20"/>
              </w:rPr>
            </w:pPr>
            <w:r w:rsidRPr="00A77C4E">
              <w:rPr>
                <w:sz w:val="20"/>
                <w:szCs w:val="20"/>
              </w:rPr>
              <w:t> </w:t>
            </w:r>
          </w:p>
        </w:tc>
      </w:tr>
      <w:tr w:rsidR="00EB743E" w:rsidRPr="00A77C4E" w14:paraId="3F0672F6" w14:textId="77777777" w:rsidTr="00BA716F">
        <w:tc>
          <w:tcPr>
            <w:tcW w:w="314" w:type="pct"/>
            <w:vMerge/>
            <w:tcBorders>
              <w:top w:val="nil"/>
              <w:left w:val="single" w:sz="8" w:space="0" w:color="auto"/>
              <w:bottom w:val="single" w:sz="4" w:space="0" w:color="auto"/>
              <w:right w:val="single" w:sz="4" w:space="0" w:color="auto"/>
            </w:tcBorders>
            <w:vAlign w:val="center"/>
            <w:hideMark/>
          </w:tcPr>
          <w:p w14:paraId="30B326A4" w14:textId="77777777" w:rsidR="000C4C2D" w:rsidRPr="00A77C4E" w:rsidRDefault="000C4C2D" w:rsidP="00BA716F">
            <w:pPr>
              <w:rPr>
                <w:sz w:val="20"/>
                <w:szCs w:val="20"/>
              </w:rPr>
            </w:pPr>
          </w:p>
        </w:tc>
        <w:tc>
          <w:tcPr>
            <w:tcW w:w="811" w:type="pct"/>
            <w:vMerge/>
            <w:tcBorders>
              <w:top w:val="nil"/>
              <w:left w:val="single" w:sz="4" w:space="0" w:color="auto"/>
              <w:bottom w:val="single" w:sz="4" w:space="0" w:color="auto"/>
              <w:right w:val="single" w:sz="4" w:space="0" w:color="auto"/>
            </w:tcBorders>
            <w:vAlign w:val="center"/>
            <w:hideMark/>
          </w:tcPr>
          <w:p w14:paraId="63DE1E91" w14:textId="77777777" w:rsidR="000C4C2D" w:rsidRPr="00A77C4E" w:rsidRDefault="000C4C2D" w:rsidP="00BA716F">
            <w:pPr>
              <w:rPr>
                <w:sz w:val="20"/>
                <w:szCs w:val="20"/>
              </w:rPr>
            </w:pPr>
          </w:p>
        </w:tc>
        <w:tc>
          <w:tcPr>
            <w:tcW w:w="707" w:type="pct"/>
            <w:tcBorders>
              <w:top w:val="nil"/>
              <w:left w:val="nil"/>
              <w:bottom w:val="nil"/>
              <w:right w:val="single" w:sz="4" w:space="0" w:color="auto"/>
            </w:tcBorders>
            <w:shd w:val="clear" w:color="auto" w:fill="auto"/>
            <w:noWrap/>
            <w:vAlign w:val="center"/>
            <w:hideMark/>
          </w:tcPr>
          <w:p w14:paraId="5B479B55" w14:textId="77777777" w:rsidR="000C4C2D" w:rsidRPr="00A77C4E" w:rsidRDefault="000C4C2D" w:rsidP="00BA716F">
            <w:pPr>
              <w:rPr>
                <w:sz w:val="20"/>
                <w:szCs w:val="20"/>
              </w:rPr>
            </w:pPr>
            <w:r w:rsidRPr="00A77C4E">
              <w:rPr>
                <w:sz w:val="20"/>
                <w:szCs w:val="20"/>
              </w:rPr>
              <w:t> </w:t>
            </w:r>
          </w:p>
        </w:tc>
        <w:tc>
          <w:tcPr>
            <w:tcW w:w="620" w:type="pct"/>
            <w:tcBorders>
              <w:top w:val="nil"/>
              <w:left w:val="nil"/>
              <w:bottom w:val="nil"/>
              <w:right w:val="single" w:sz="4" w:space="0" w:color="auto"/>
            </w:tcBorders>
            <w:shd w:val="clear" w:color="auto" w:fill="auto"/>
            <w:noWrap/>
            <w:vAlign w:val="center"/>
            <w:hideMark/>
          </w:tcPr>
          <w:p w14:paraId="651EF2FA"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nil"/>
              <w:right w:val="single" w:sz="4" w:space="0" w:color="auto"/>
            </w:tcBorders>
            <w:shd w:val="clear" w:color="auto" w:fill="auto"/>
            <w:noWrap/>
            <w:vAlign w:val="center"/>
            <w:hideMark/>
          </w:tcPr>
          <w:p w14:paraId="6F5C5E9F"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nil"/>
              <w:right w:val="single" w:sz="4" w:space="0" w:color="auto"/>
            </w:tcBorders>
            <w:shd w:val="clear" w:color="auto" w:fill="auto"/>
            <w:vAlign w:val="bottom"/>
            <w:hideMark/>
          </w:tcPr>
          <w:p w14:paraId="45A6F8FD"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nil"/>
              <w:right w:val="single" w:sz="4" w:space="0" w:color="auto"/>
            </w:tcBorders>
            <w:shd w:val="clear" w:color="auto" w:fill="auto"/>
            <w:vAlign w:val="bottom"/>
            <w:hideMark/>
          </w:tcPr>
          <w:p w14:paraId="31AAEC3C"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nil"/>
              <w:right w:val="single" w:sz="4" w:space="0" w:color="auto"/>
            </w:tcBorders>
            <w:shd w:val="clear" w:color="auto" w:fill="auto"/>
            <w:vAlign w:val="bottom"/>
            <w:hideMark/>
          </w:tcPr>
          <w:p w14:paraId="053589F9" w14:textId="77777777" w:rsidR="000C4C2D" w:rsidRPr="00A77C4E" w:rsidRDefault="000C4C2D" w:rsidP="00BA716F">
            <w:pPr>
              <w:rPr>
                <w:sz w:val="20"/>
                <w:szCs w:val="20"/>
              </w:rPr>
            </w:pPr>
            <w:r w:rsidRPr="00A77C4E">
              <w:rPr>
                <w:sz w:val="20"/>
                <w:szCs w:val="20"/>
              </w:rPr>
              <w:t>0.12924502435</w:t>
            </w:r>
          </w:p>
        </w:tc>
        <w:tc>
          <w:tcPr>
            <w:tcW w:w="475" w:type="pct"/>
            <w:tcBorders>
              <w:top w:val="nil"/>
              <w:left w:val="nil"/>
              <w:bottom w:val="nil"/>
              <w:right w:val="single" w:sz="8" w:space="0" w:color="auto"/>
            </w:tcBorders>
            <w:shd w:val="clear" w:color="auto" w:fill="auto"/>
            <w:vAlign w:val="bottom"/>
            <w:hideMark/>
          </w:tcPr>
          <w:p w14:paraId="71FAD691" w14:textId="77777777" w:rsidR="000C4C2D" w:rsidRPr="00A77C4E" w:rsidRDefault="000C4C2D" w:rsidP="00BA716F">
            <w:pPr>
              <w:rPr>
                <w:sz w:val="20"/>
                <w:szCs w:val="20"/>
              </w:rPr>
            </w:pPr>
            <w:r w:rsidRPr="00A77C4E">
              <w:rPr>
                <w:sz w:val="20"/>
                <w:szCs w:val="20"/>
              </w:rPr>
              <w:t> </w:t>
            </w:r>
          </w:p>
        </w:tc>
      </w:tr>
      <w:tr w:rsidR="00EB743E" w:rsidRPr="00A77C4E" w14:paraId="74E7547B" w14:textId="77777777" w:rsidTr="00BA716F">
        <w:tc>
          <w:tcPr>
            <w:tcW w:w="314"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5750BA0" w14:textId="77777777" w:rsidR="000C4C2D" w:rsidRPr="00A77C4E" w:rsidRDefault="000C4C2D" w:rsidP="00BA716F">
            <w:pPr>
              <w:jc w:val="center"/>
              <w:rPr>
                <w:sz w:val="20"/>
                <w:szCs w:val="20"/>
              </w:rPr>
            </w:pPr>
            <w:r w:rsidRPr="00A77C4E">
              <w:rPr>
                <w:sz w:val="20"/>
                <w:szCs w:val="20"/>
              </w:rPr>
              <w:t> </w:t>
            </w:r>
          </w:p>
        </w:tc>
        <w:tc>
          <w:tcPr>
            <w:tcW w:w="811" w:type="pct"/>
            <w:tcBorders>
              <w:top w:val="single" w:sz="8" w:space="0" w:color="auto"/>
              <w:left w:val="nil"/>
              <w:bottom w:val="single" w:sz="4" w:space="0" w:color="auto"/>
              <w:right w:val="single" w:sz="4" w:space="0" w:color="auto"/>
            </w:tcBorders>
            <w:shd w:val="clear" w:color="000000" w:fill="FFFFFF"/>
            <w:vAlign w:val="center"/>
            <w:hideMark/>
          </w:tcPr>
          <w:p w14:paraId="264BE52C" w14:textId="77777777" w:rsidR="000C4C2D" w:rsidRPr="00A77C4E" w:rsidRDefault="000C4C2D" w:rsidP="00BA716F">
            <w:pPr>
              <w:rPr>
                <w:sz w:val="20"/>
                <w:szCs w:val="20"/>
              </w:rPr>
            </w:pPr>
            <w:r w:rsidRPr="00A77C4E">
              <w:rPr>
                <w:sz w:val="20"/>
                <w:szCs w:val="20"/>
              </w:rPr>
              <w:t> </w:t>
            </w:r>
          </w:p>
        </w:tc>
        <w:tc>
          <w:tcPr>
            <w:tcW w:w="707" w:type="pct"/>
            <w:tcBorders>
              <w:top w:val="single" w:sz="8" w:space="0" w:color="auto"/>
              <w:left w:val="nil"/>
              <w:bottom w:val="single" w:sz="4" w:space="0" w:color="auto"/>
              <w:right w:val="single" w:sz="4" w:space="0" w:color="auto"/>
            </w:tcBorders>
            <w:shd w:val="clear" w:color="auto" w:fill="auto"/>
            <w:noWrap/>
            <w:vAlign w:val="center"/>
            <w:hideMark/>
          </w:tcPr>
          <w:p w14:paraId="48A3A020" w14:textId="77777777" w:rsidR="000C4C2D" w:rsidRPr="00A77C4E" w:rsidRDefault="000C4C2D" w:rsidP="00BA716F">
            <w:pPr>
              <w:jc w:val="center"/>
              <w:rPr>
                <w:sz w:val="20"/>
                <w:szCs w:val="20"/>
              </w:rPr>
            </w:pPr>
            <w:r w:rsidRPr="00A77C4E">
              <w:rPr>
                <w:sz w:val="20"/>
                <w:szCs w:val="20"/>
              </w:rPr>
              <w:t> </w:t>
            </w:r>
          </w:p>
        </w:tc>
        <w:tc>
          <w:tcPr>
            <w:tcW w:w="620" w:type="pct"/>
            <w:tcBorders>
              <w:top w:val="single" w:sz="8" w:space="0" w:color="auto"/>
              <w:left w:val="nil"/>
              <w:bottom w:val="single" w:sz="4" w:space="0" w:color="auto"/>
              <w:right w:val="single" w:sz="4" w:space="0" w:color="auto"/>
            </w:tcBorders>
            <w:shd w:val="clear" w:color="auto" w:fill="auto"/>
            <w:noWrap/>
            <w:vAlign w:val="center"/>
            <w:hideMark/>
          </w:tcPr>
          <w:p w14:paraId="4842CEFB" w14:textId="77777777" w:rsidR="000C4C2D" w:rsidRPr="00A77C4E" w:rsidRDefault="000C4C2D" w:rsidP="00BA716F">
            <w:pPr>
              <w:rPr>
                <w:sz w:val="20"/>
                <w:szCs w:val="20"/>
              </w:rPr>
            </w:pPr>
            <w:r w:rsidRPr="00A77C4E">
              <w:rPr>
                <w:sz w:val="20"/>
                <w:szCs w:val="20"/>
              </w:rPr>
              <w:t> </w:t>
            </w:r>
          </w:p>
        </w:tc>
        <w:tc>
          <w:tcPr>
            <w:tcW w:w="500" w:type="pct"/>
            <w:tcBorders>
              <w:top w:val="single" w:sz="8" w:space="0" w:color="auto"/>
              <w:left w:val="nil"/>
              <w:bottom w:val="single" w:sz="4" w:space="0" w:color="auto"/>
              <w:right w:val="single" w:sz="4" w:space="0" w:color="auto"/>
            </w:tcBorders>
            <w:shd w:val="clear" w:color="auto" w:fill="auto"/>
            <w:noWrap/>
            <w:vAlign w:val="center"/>
            <w:hideMark/>
          </w:tcPr>
          <w:p w14:paraId="460B477A" w14:textId="77777777" w:rsidR="000C4C2D" w:rsidRPr="00A77C4E" w:rsidRDefault="000C4C2D" w:rsidP="00BA716F">
            <w:pPr>
              <w:jc w:val="center"/>
              <w:rPr>
                <w:sz w:val="20"/>
                <w:szCs w:val="20"/>
              </w:rPr>
            </w:pPr>
            <w:r w:rsidRPr="00A77C4E">
              <w:rPr>
                <w:sz w:val="20"/>
                <w:szCs w:val="20"/>
              </w:rPr>
              <w:t> </w:t>
            </w:r>
          </w:p>
        </w:tc>
        <w:tc>
          <w:tcPr>
            <w:tcW w:w="649" w:type="pct"/>
            <w:tcBorders>
              <w:top w:val="single" w:sz="8" w:space="0" w:color="auto"/>
              <w:left w:val="nil"/>
              <w:bottom w:val="single" w:sz="4" w:space="0" w:color="auto"/>
              <w:right w:val="single" w:sz="4" w:space="0" w:color="auto"/>
            </w:tcBorders>
            <w:shd w:val="clear" w:color="auto" w:fill="auto"/>
            <w:vAlign w:val="bottom"/>
            <w:hideMark/>
          </w:tcPr>
          <w:p w14:paraId="39C1FA6C" w14:textId="77777777" w:rsidR="000C4C2D" w:rsidRPr="00A77C4E" w:rsidRDefault="000C4C2D" w:rsidP="00BA716F">
            <w:pPr>
              <w:rPr>
                <w:sz w:val="20"/>
                <w:szCs w:val="20"/>
              </w:rPr>
            </w:pPr>
            <w:r w:rsidRPr="00A77C4E">
              <w:rPr>
                <w:sz w:val="20"/>
                <w:szCs w:val="20"/>
              </w:rPr>
              <w:t> </w:t>
            </w:r>
          </w:p>
        </w:tc>
        <w:tc>
          <w:tcPr>
            <w:tcW w:w="378" w:type="pct"/>
            <w:tcBorders>
              <w:top w:val="single" w:sz="8" w:space="0" w:color="auto"/>
              <w:left w:val="nil"/>
              <w:bottom w:val="single" w:sz="4" w:space="0" w:color="auto"/>
              <w:right w:val="single" w:sz="4" w:space="0" w:color="auto"/>
            </w:tcBorders>
            <w:shd w:val="clear" w:color="auto" w:fill="auto"/>
            <w:vAlign w:val="bottom"/>
            <w:hideMark/>
          </w:tcPr>
          <w:p w14:paraId="61B0D8AD" w14:textId="77777777" w:rsidR="000C4C2D" w:rsidRPr="00A77C4E" w:rsidRDefault="000C4C2D" w:rsidP="00BA716F">
            <w:pPr>
              <w:rPr>
                <w:sz w:val="20"/>
                <w:szCs w:val="20"/>
              </w:rPr>
            </w:pPr>
            <w:r w:rsidRPr="00A77C4E">
              <w:rPr>
                <w:sz w:val="20"/>
                <w:szCs w:val="20"/>
              </w:rPr>
              <w:t> </w:t>
            </w:r>
          </w:p>
        </w:tc>
        <w:tc>
          <w:tcPr>
            <w:tcW w:w="545" w:type="pct"/>
            <w:tcBorders>
              <w:top w:val="single" w:sz="8" w:space="0" w:color="auto"/>
              <w:left w:val="nil"/>
              <w:bottom w:val="single" w:sz="4" w:space="0" w:color="auto"/>
              <w:right w:val="single" w:sz="4" w:space="0" w:color="auto"/>
            </w:tcBorders>
            <w:shd w:val="clear" w:color="auto" w:fill="auto"/>
            <w:vAlign w:val="bottom"/>
            <w:hideMark/>
          </w:tcPr>
          <w:p w14:paraId="58753DB6" w14:textId="77777777" w:rsidR="000C4C2D" w:rsidRPr="00A77C4E" w:rsidRDefault="000C4C2D" w:rsidP="00BA716F">
            <w:pPr>
              <w:rPr>
                <w:sz w:val="20"/>
                <w:szCs w:val="20"/>
              </w:rPr>
            </w:pPr>
            <w:r w:rsidRPr="00A77C4E">
              <w:rPr>
                <w:sz w:val="20"/>
                <w:szCs w:val="20"/>
              </w:rPr>
              <w:t> </w:t>
            </w:r>
          </w:p>
        </w:tc>
        <w:tc>
          <w:tcPr>
            <w:tcW w:w="475" w:type="pct"/>
            <w:tcBorders>
              <w:top w:val="single" w:sz="8" w:space="0" w:color="auto"/>
              <w:left w:val="nil"/>
              <w:bottom w:val="single" w:sz="4" w:space="0" w:color="auto"/>
              <w:right w:val="single" w:sz="8" w:space="0" w:color="auto"/>
            </w:tcBorders>
            <w:shd w:val="clear" w:color="auto" w:fill="auto"/>
            <w:vAlign w:val="bottom"/>
            <w:hideMark/>
          </w:tcPr>
          <w:p w14:paraId="24CD594B" w14:textId="77777777" w:rsidR="000C4C2D" w:rsidRPr="00A77C4E" w:rsidRDefault="000C4C2D" w:rsidP="00BA716F">
            <w:pPr>
              <w:rPr>
                <w:sz w:val="20"/>
                <w:szCs w:val="20"/>
              </w:rPr>
            </w:pPr>
            <w:r w:rsidRPr="00A77C4E">
              <w:rPr>
                <w:sz w:val="20"/>
                <w:szCs w:val="20"/>
              </w:rPr>
              <w:t> </w:t>
            </w:r>
          </w:p>
        </w:tc>
      </w:tr>
      <w:tr w:rsidR="00EB743E" w:rsidRPr="00A77C4E" w14:paraId="06CC25B5"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69A0E266" w14:textId="77777777" w:rsidR="000C4C2D" w:rsidRPr="00A77C4E" w:rsidRDefault="000C4C2D" w:rsidP="00BA716F">
            <w:pPr>
              <w:jc w:val="center"/>
              <w:rPr>
                <w:sz w:val="20"/>
                <w:szCs w:val="20"/>
              </w:rPr>
            </w:pPr>
            <w:r w:rsidRPr="00A77C4E">
              <w:rPr>
                <w:sz w:val="20"/>
                <w:szCs w:val="20"/>
              </w:rPr>
              <w:t>5</w:t>
            </w:r>
          </w:p>
        </w:tc>
        <w:tc>
          <w:tcPr>
            <w:tcW w:w="811" w:type="pct"/>
            <w:tcBorders>
              <w:top w:val="nil"/>
              <w:left w:val="nil"/>
              <w:bottom w:val="single" w:sz="4" w:space="0" w:color="auto"/>
              <w:right w:val="single" w:sz="4" w:space="0" w:color="auto"/>
            </w:tcBorders>
            <w:shd w:val="clear" w:color="000000" w:fill="FFFFFF"/>
            <w:vAlign w:val="center"/>
            <w:hideMark/>
          </w:tcPr>
          <w:p w14:paraId="5C1A5CA9" w14:textId="77777777" w:rsidR="000C4C2D" w:rsidRPr="00A77C4E" w:rsidRDefault="000C4C2D" w:rsidP="00BA716F">
            <w:pPr>
              <w:rPr>
                <w:sz w:val="20"/>
                <w:szCs w:val="20"/>
              </w:rPr>
            </w:pPr>
            <w:r w:rsidRPr="00A77C4E">
              <w:rPr>
                <w:sz w:val="20"/>
                <w:szCs w:val="20"/>
              </w:rPr>
              <w:t xml:space="preserve"> с Парная</w:t>
            </w:r>
          </w:p>
        </w:tc>
        <w:tc>
          <w:tcPr>
            <w:tcW w:w="707" w:type="pct"/>
            <w:tcBorders>
              <w:top w:val="nil"/>
              <w:left w:val="nil"/>
              <w:bottom w:val="single" w:sz="4" w:space="0" w:color="auto"/>
              <w:right w:val="single" w:sz="4" w:space="0" w:color="auto"/>
            </w:tcBorders>
            <w:shd w:val="clear" w:color="auto" w:fill="auto"/>
            <w:noWrap/>
            <w:vAlign w:val="center"/>
            <w:hideMark/>
          </w:tcPr>
          <w:p w14:paraId="7A61B807" w14:textId="77777777" w:rsidR="000C4C2D" w:rsidRPr="00A77C4E" w:rsidRDefault="000C4C2D" w:rsidP="00BA716F">
            <w:pPr>
              <w:jc w:val="center"/>
              <w:rPr>
                <w:sz w:val="20"/>
                <w:szCs w:val="20"/>
              </w:rPr>
            </w:pPr>
            <w:r w:rsidRPr="00A77C4E">
              <w:rPr>
                <w:sz w:val="20"/>
                <w:szCs w:val="20"/>
              </w:rPr>
              <w:t>1</w:t>
            </w:r>
          </w:p>
        </w:tc>
        <w:tc>
          <w:tcPr>
            <w:tcW w:w="620" w:type="pct"/>
            <w:tcBorders>
              <w:top w:val="nil"/>
              <w:left w:val="nil"/>
              <w:bottom w:val="single" w:sz="4" w:space="0" w:color="auto"/>
              <w:right w:val="single" w:sz="4" w:space="0" w:color="auto"/>
            </w:tcBorders>
            <w:shd w:val="clear" w:color="auto" w:fill="auto"/>
            <w:noWrap/>
            <w:vAlign w:val="center"/>
            <w:hideMark/>
          </w:tcPr>
          <w:p w14:paraId="11DDCF52" w14:textId="5EAB3366" w:rsidR="000C4C2D" w:rsidRPr="00A77C4E" w:rsidRDefault="000C4C2D" w:rsidP="00BA716F">
            <w:pPr>
              <w:rPr>
                <w:sz w:val="20"/>
                <w:szCs w:val="20"/>
              </w:rPr>
            </w:pPr>
            <w:r w:rsidRPr="00A77C4E">
              <w:rPr>
                <w:sz w:val="20"/>
                <w:szCs w:val="20"/>
              </w:rPr>
              <w:t>КВ-0,8</w:t>
            </w:r>
            <w:r w:rsidR="00986BB1" w:rsidRPr="00A77C4E">
              <w:rPr>
                <w:sz w:val="20"/>
                <w:szCs w:val="20"/>
              </w:rPr>
              <w:t xml:space="preserve"> </w:t>
            </w:r>
          </w:p>
        </w:tc>
        <w:tc>
          <w:tcPr>
            <w:tcW w:w="500" w:type="pct"/>
            <w:tcBorders>
              <w:top w:val="nil"/>
              <w:left w:val="nil"/>
              <w:bottom w:val="single" w:sz="4" w:space="0" w:color="auto"/>
              <w:right w:val="single" w:sz="4" w:space="0" w:color="auto"/>
            </w:tcBorders>
            <w:shd w:val="clear" w:color="auto" w:fill="auto"/>
            <w:noWrap/>
            <w:vAlign w:val="center"/>
            <w:hideMark/>
          </w:tcPr>
          <w:p w14:paraId="05672A20" w14:textId="77777777" w:rsidR="000C4C2D" w:rsidRPr="00A77C4E" w:rsidRDefault="000C4C2D" w:rsidP="00BA716F">
            <w:pPr>
              <w:jc w:val="center"/>
              <w:rPr>
                <w:sz w:val="20"/>
                <w:szCs w:val="20"/>
              </w:rPr>
            </w:pPr>
            <w:r w:rsidRPr="00A77C4E">
              <w:rPr>
                <w:sz w:val="20"/>
                <w:szCs w:val="20"/>
              </w:rPr>
              <w:t>2</w:t>
            </w:r>
          </w:p>
        </w:tc>
        <w:tc>
          <w:tcPr>
            <w:tcW w:w="649" w:type="pct"/>
            <w:tcBorders>
              <w:top w:val="nil"/>
              <w:left w:val="nil"/>
              <w:bottom w:val="single" w:sz="4" w:space="0" w:color="auto"/>
              <w:right w:val="single" w:sz="4" w:space="0" w:color="auto"/>
            </w:tcBorders>
            <w:shd w:val="clear" w:color="auto" w:fill="auto"/>
            <w:noWrap/>
            <w:vAlign w:val="bottom"/>
            <w:hideMark/>
          </w:tcPr>
          <w:p w14:paraId="61C7BCFA"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center"/>
            <w:hideMark/>
          </w:tcPr>
          <w:p w14:paraId="46A9BB3B" w14:textId="77777777" w:rsidR="000C4C2D" w:rsidRPr="00A77C4E" w:rsidRDefault="000C4C2D" w:rsidP="00BA716F">
            <w:pPr>
              <w:jc w:val="center"/>
              <w:rPr>
                <w:sz w:val="20"/>
                <w:szCs w:val="20"/>
              </w:rPr>
            </w:pPr>
            <w:r w:rsidRPr="00A77C4E">
              <w:rPr>
                <w:sz w:val="20"/>
                <w:szCs w:val="20"/>
              </w:rPr>
              <w:t>н/д</w:t>
            </w:r>
          </w:p>
        </w:tc>
        <w:tc>
          <w:tcPr>
            <w:tcW w:w="545" w:type="pct"/>
            <w:tcBorders>
              <w:top w:val="nil"/>
              <w:left w:val="nil"/>
              <w:bottom w:val="single" w:sz="4" w:space="0" w:color="auto"/>
              <w:right w:val="single" w:sz="4" w:space="0" w:color="auto"/>
            </w:tcBorders>
            <w:shd w:val="clear" w:color="auto" w:fill="auto"/>
            <w:vAlign w:val="center"/>
            <w:hideMark/>
          </w:tcPr>
          <w:p w14:paraId="78809C4C" w14:textId="77777777" w:rsidR="000C4C2D" w:rsidRPr="00A77C4E" w:rsidRDefault="000C4C2D" w:rsidP="00BA716F">
            <w:pPr>
              <w:jc w:val="center"/>
              <w:rPr>
                <w:sz w:val="20"/>
                <w:szCs w:val="20"/>
              </w:rPr>
            </w:pPr>
            <w:r w:rsidRPr="00A77C4E">
              <w:rPr>
                <w:sz w:val="20"/>
                <w:szCs w:val="20"/>
              </w:rPr>
              <w:t>н/д</w:t>
            </w:r>
          </w:p>
        </w:tc>
        <w:tc>
          <w:tcPr>
            <w:tcW w:w="475" w:type="pct"/>
            <w:tcBorders>
              <w:top w:val="nil"/>
              <w:left w:val="nil"/>
              <w:bottom w:val="single" w:sz="4" w:space="0" w:color="auto"/>
              <w:right w:val="single" w:sz="8" w:space="0" w:color="auto"/>
            </w:tcBorders>
            <w:shd w:val="clear" w:color="auto" w:fill="auto"/>
            <w:vAlign w:val="center"/>
            <w:hideMark/>
          </w:tcPr>
          <w:p w14:paraId="78F915F4" w14:textId="77777777" w:rsidR="000C4C2D" w:rsidRPr="00A77C4E" w:rsidRDefault="000C4C2D" w:rsidP="00BA716F">
            <w:pPr>
              <w:jc w:val="center"/>
              <w:rPr>
                <w:sz w:val="20"/>
                <w:szCs w:val="20"/>
              </w:rPr>
            </w:pPr>
            <w:r w:rsidRPr="00A77C4E">
              <w:rPr>
                <w:sz w:val="20"/>
                <w:szCs w:val="20"/>
              </w:rPr>
              <w:t>н/д</w:t>
            </w:r>
          </w:p>
        </w:tc>
      </w:tr>
      <w:tr w:rsidR="00EB743E" w:rsidRPr="00A77C4E" w14:paraId="4F56FDA7"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60CF522A"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0C90050E"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0C1E9DDD"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noWrap/>
            <w:vAlign w:val="center"/>
            <w:hideMark/>
          </w:tcPr>
          <w:p w14:paraId="0D9AEE78" w14:textId="77777777" w:rsidR="000C4C2D" w:rsidRPr="00A77C4E" w:rsidRDefault="000C4C2D" w:rsidP="00BA716F">
            <w:pPr>
              <w:rPr>
                <w:sz w:val="20"/>
                <w:szCs w:val="20"/>
              </w:rPr>
            </w:pPr>
            <w:r w:rsidRPr="00A77C4E">
              <w:rPr>
                <w:sz w:val="20"/>
                <w:szCs w:val="20"/>
              </w:rPr>
              <w:t>КВ-1,16</w:t>
            </w:r>
          </w:p>
        </w:tc>
        <w:tc>
          <w:tcPr>
            <w:tcW w:w="500" w:type="pct"/>
            <w:tcBorders>
              <w:top w:val="nil"/>
              <w:left w:val="nil"/>
              <w:bottom w:val="single" w:sz="4" w:space="0" w:color="auto"/>
              <w:right w:val="single" w:sz="4" w:space="0" w:color="auto"/>
            </w:tcBorders>
            <w:shd w:val="clear" w:color="auto" w:fill="auto"/>
            <w:noWrap/>
            <w:vAlign w:val="center"/>
            <w:hideMark/>
          </w:tcPr>
          <w:p w14:paraId="0BBB3A81"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28C0103A"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vAlign w:val="center"/>
            <w:hideMark/>
          </w:tcPr>
          <w:p w14:paraId="6B3B3EBC"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5AE29EF1"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42F86C13" w14:textId="77777777" w:rsidR="000C4C2D" w:rsidRPr="00A77C4E" w:rsidRDefault="000C4C2D" w:rsidP="00BA716F">
            <w:pPr>
              <w:jc w:val="center"/>
              <w:rPr>
                <w:sz w:val="20"/>
                <w:szCs w:val="20"/>
              </w:rPr>
            </w:pPr>
            <w:r w:rsidRPr="00A77C4E">
              <w:rPr>
                <w:sz w:val="20"/>
                <w:szCs w:val="20"/>
              </w:rPr>
              <w:t> </w:t>
            </w:r>
          </w:p>
        </w:tc>
      </w:tr>
      <w:tr w:rsidR="00EB743E" w:rsidRPr="00A77C4E" w14:paraId="77A3C0FC"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574DC6F5"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5DD6964B"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0C50ADAA" w14:textId="77777777" w:rsidR="000C4C2D" w:rsidRPr="00A77C4E" w:rsidRDefault="000C4C2D" w:rsidP="00BA716F">
            <w:pPr>
              <w:jc w:val="center"/>
              <w:rPr>
                <w:sz w:val="20"/>
                <w:szCs w:val="20"/>
              </w:rPr>
            </w:pPr>
            <w:r w:rsidRPr="00A77C4E">
              <w:rPr>
                <w:sz w:val="20"/>
                <w:szCs w:val="20"/>
              </w:rPr>
              <w:t>2</w:t>
            </w:r>
          </w:p>
        </w:tc>
        <w:tc>
          <w:tcPr>
            <w:tcW w:w="620" w:type="pct"/>
            <w:tcBorders>
              <w:top w:val="nil"/>
              <w:left w:val="nil"/>
              <w:bottom w:val="single" w:sz="4" w:space="0" w:color="auto"/>
              <w:right w:val="single" w:sz="4" w:space="0" w:color="auto"/>
            </w:tcBorders>
            <w:shd w:val="clear" w:color="auto" w:fill="auto"/>
            <w:noWrap/>
            <w:vAlign w:val="center"/>
            <w:hideMark/>
          </w:tcPr>
          <w:p w14:paraId="0E231440" w14:textId="77777777" w:rsidR="000C4C2D" w:rsidRPr="00A77C4E" w:rsidRDefault="000C4C2D" w:rsidP="00BA716F">
            <w:pPr>
              <w:rPr>
                <w:sz w:val="20"/>
                <w:szCs w:val="20"/>
              </w:rPr>
            </w:pPr>
            <w:r w:rsidRPr="00A77C4E">
              <w:rPr>
                <w:sz w:val="20"/>
                <w:szCs w:val="20"/>
              </w:rPr>
              <w:t>КВ-0,6</w:t>
            </w:r>
          </w:p>
        </w:tc>
        <w:tc>
          <w:tcPr>
            <w:tcW w:w="500" w:type="pct"/>
            <w:tcBorders>
              <w:top w:val="nil"/>
              <w:left w:val="nil"/>
              <w:bottom w:val="single" w:sz="4" w:space="0" w:color="auto"/>
              <w:right w:val="single" w:sz="4" w:space="0" w:color="auto"/>
            </w:tcBorders>
            <w:shd w:val="clear" w:color="auto" w:fill="auto"/>
            <w:noWrap/>
            <w:vAlign w:val="center"/>
            <w:hideMark/>
          </w:tcPr>
          <w:p w14:paraId="72CC8548"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2B22178A"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vAlign w:val="center"/>
            <w:hideMark/>
          </w:tcPr>
          <w:p w14:paraId="55EDD0B0"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1F6BDBB0"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07D7AA0F" w14:textId="77777777" w:rsidR="000C4C2D" w:rsidRPr="00A77C4E" w:rsidRDefault="000C4C2D" w:rsidP="00BA716F">
            <w:pPr>
              <w:jc w:val="center"/>
              <w:rPr>
                <w:sz w:val="20"/>
                <w:szCs w:val="20"/>
              </w:rPr>
            </w:pPr>
            <w:r w:rsidRPr="00A77C4E">
              <w:rPr>
                <w:sz w:val="20"/>
                <w:szCs w:val="20"/>
              </w:rPr>
              <w:t> </w:t>
            </w:r>
          </w:p>
        </w:tc>
      </w:tr>
      <w:tr w:rsidR="00EB743E" w:rsidRPr="00A77C4E" w14:paraId="6AE556D4"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bottom"/>
            <w:hideMark/>
          </w:tcPr>
          <w:p w14:paraId="602F84F2" w14:textId="77777777" w:rsidR="000C4C2D" w:rsidRPr="00A77C4E" w:rsidRDefault="000C4C2D" w:rsidP="00BA716F">
            <w:pP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auto" w:fill="auto"/>
            <w:noWrap/>
            <w:vAlign w:val="bottom"/>
            <w:hideMark/>
          </w:tcPr>
          <w:p w14:paraId="1A0C2C6E"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bottom"/>
            <w:hideMark/>
          </w:tcPr>
          <w:p w14:paraId="60113CBE" w14:textId="77777777" w:rsidR="000C4C2D" w:rsidRPr="00A77C4E" w:rsidRDefault="000C4C2D" w:rsidP="00BA716F">
            <w:pP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noWrap/>
            <w:vAlign w:val="bottom"/>
            <w:hideMark/>
          </w:tcPr>
          <w:p w14:paraId="10543B7D"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single" w:sz="4" w:space="0" w:color="auto"/>
              <w:right w:val="single" w:sz="4" w:space="0" w:color="auto"/>
            </w:tcBorders>
            <w:shd w:val="clear" w:color="auto" w:fill="auto"/>
            <w:noWrap/>
            <w:vAlign w:val="center"/>
            <w:hideMark/>
          </w:tcPr>
          <w:p w14:paraId="0A7AE48F"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4" w:space="0" w:color="auto"/>
              <w:right w:val="single" w:sz="4" w:space="0" w:color="auto"/>
            </w:tcBorders>
            <w:shd w:val="clear" w:color="auto" w:fill="auto"/>
            <w:vAlign w:val="bottom"/>
            <w:hideMark/>
          </w:tcPr>
          <w:p w14:paraId="279EF3A1"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single" w:sz="4" w:space="0" w:color="auto"/>
              <w:right w:val="single" w:sz="4" w:space="0" w:color="auto"/>
            </w:tcBorders>
            <w:shd w:val="clear" w:color="auto" w:fill="auto"/>
            <w:vAlign w:val="center"/>
            <w:hideMark/>
          </w:tcPr>
          <w:p w14:paraId="17F52B60"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338DCB15"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61B4A9DC" w14:textId="77777777" w:rsidR="000C4C2D" w:rsidRPr="00A77C4E" w:rsidRDefault="000C4C2D" w:rsidP="00BA716F">
            <w:pPr>
              <w:jc w:val="center"/>
              <w:rPr>
                <w:sz w:val="20"/>
                <w:szCs w:val="20"/>
              </w:rPr>
            </w:pPr>
            <w:r w:rsidRPr="00A77C4E">
              <w:rPr>
                <w:sz w:val="20"/>
                <w:szCs w:val="20"/>
              </w:rPr>
              <w:t> </w:t>
            </w:r>
          </w:p>
        </w:tc>
      </w:tr>
      <w:tr w:rsidR="00EB743E" w:rsidRPr="00A77C4E" w14:paraId="360C20F7" w14:textId="77777777" w:rsidTr="00BA716F">
        <w:tc>
          <w:tcPr>
            <w:tcW w:w="314" w:type="pct"/>
            <w:tcBorders>
              <w:top w:val="nil"/>
              <w:left w:val="single" w:sz="8" w:space="0" w:color="auto"/>
              <w:bottom w:val="single" w:sz="8" w:space="0" w:color="auto"/>
              <w:right w:val="single" w:sz="4" w:space="0" w:color="auto"/>
            </w:tcBorders>
            <w:shd w:val="clear" w:color="auto" w:fill="auto"/>
            <w:noWrap/>
            <w:vAlign w:val="bottom"/>
            <w:hideMark/>
          </w:tcPr>
          <w:p w14:paraId="7B40F128" w14:textId="77777777" w:rsidR="000C4C2D" w:rsidRPr="00A77C4E" w:rsidRDefault="000C4C2D" w:rsidP="00BA716F">
            <w:pPr>
              <w:rPr>
                <w:sz w:val="20"/>
                <w:szCs w:val="20"/>
              </w:rPr>
            </w:pPr>
            <w:r w:rsidRPr="00A77C4E">
              <w:rPr>
                <w:sz w:val="20"/>
                <w:szCs w:val="20"/>
              </w:rPr>
              <w:t> </w:t>
            </w:r>
          </w:p>
        </w:tc>
        <w:tc>
          <w:tcPr>
            <w:tcW w:w="811" w:type="pct"/>
            <w:tcBorders>
              <w:top w:val="nil"/>
              <w:left w:val="nil"/>
              <w:bottom w:val="single" w:sz="8" w:space="0" w:color="auto"/>
              <w:right w:val="single" w:sz="4" w:space="0" w:color="auto"/>
            </w:tcBorders>
            <w:shd w:val="clear" w:color="auto" w:fill="auto"/>
            <w:noWrap/>
            <w:vAlign w:val="bottom"/>
            <w:hideMark/>
          </w:tcPr>
          <w:p w14:paraId="05708C56"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8" w:space="0" w:color="auto"/>
              <w:right w:val="single" w:sz="4" w:space="0" w:color="auto"/>
            </w:tcBorders>
            <w:shd w:val="clear" w:color="auto" w:fill="auto"/>
            <w:noWrap/>
            <w:vAlign w:val="bottom"/>
            <w:hideMark/>
          </w:tcPr>
          <w:p w14:paraId="49C47C02" w14:textId="77777777" w:rsidR="000C4C2D" w:rsidRPr="00A77C4E" w:rsidRDefault="000C4C2D" w:rsidP="00BA716F">
            <w:pPr>
              <w:rPr>
                <w:sz w:val="20"/>
                <w:szCs w:val="20"/>
              </w:rPr>
            </w:pPr>
            <w:r w:rsidRPr="00A77C4E">
              <w:rPr>
                <w:sz w:val="20"/>
                <w:szCs w:val="20"/>
              </w:rPr>
              <w:t> </w:t>
            </w:r>
          </w:p>
        </w:tc>
        <w:tc>
          <w:tcPr>
            <w:tcW w:w="620" w:type="pct"/>
            <w:tcBorders>
              <w:top w:val="nil"/>
              <w:left w:val="nil"/>
              <w:bottom w:val="single" w:sz="8" w:space="0" w:color="auto"/>
              <w:right w:val="single" w:sz="4" w:space="0" w:color="auto"/>
            </w:tcBorders>
            <w:shd w:val="clear" w:color="auto" w:fill="auto"/>
            <w:noWrap/>
            <w:vAlign w:val="bottom"/>
            <w:hideMark/>
          </w:tcPr>
          <w:p w14:paraId="11D63E7B" w14:textId="77777777" w:rsidR="000C4C2D" w:rsidRPr="00A77C4E" w:rsidRDefault="000C4C2D" w:rsidP="00BA716F">
            <w:pPr>
              <w:rPr>
                <w:sz w:val="20"/>
                <w:szCs w:val="20"/>
              </w:rPr>
            </w:pPr>
            <w:r w:rsidRPr="00A77C4E">
              <w:rPr>
                <w:sz w:val="20"/>
                <w:szCs w:val="20"/>
              </w:rPr>
              <w:t> </w:t>
            </w:r>
          </w:p>
        </w:tc>
        <w:tc>
          <w:tcPr>
            <w:tcW w:w="500" w:type="pct"/>
            <w:tcBorders>
              <w:top w:val="nil"/>
              <w:left w:val="nil"/>
              <w:bottom w:val="single" w:sz="8" w:space="0" w:color="auto"/>
              <w:right w:val="single" w:sz="4" w:space="0" w:color="auto"/>
            </w:tcBorders>
            <w:shd w:val="clear" w:color="auto" w:fill="auto"/>
            <w:noWrap/>
            <w:vAlign w:val="center"/>
            <w:hideMark/>
          </w:tcPr>
          <w:p w14:paraId="6327C1C8" w14:textId="77777777" w:rsidR="000C4C2D" w:rsidRPr="00A77C4E" w:rsidRDefault="000C4C2D" w:rsidP="00BA716F">
            <w:pPr>
              <w:jc w:val="center"/>
              <w:rPr>
                <w:sz w:val="20"/>
                <w:szCs w:val="20"/>
              </w:rPr>
            </w:pPr>
            <w:r w:rsidRPr="00A77C4E">
              <w:rPr>
                <w:sz w:val="20"/>
                <w:szCs w:val="20"/>
              </w:rPr>
              <w:t> </w:t>
            </w:r>
          </w:p>
        </w:tc>
        <w:tc>
          <w:tcPr>
            <w:tcW w:w="649" w:type="pct"/>
            <w:tcBorders>
              <w:top w:val="nil"/>
              <w:left w:val="nil"/>
              <w:bottom w:val="single" w:sz="8" w:space="0" w:color="auto"/>
              <w:right w:val="single" w:sz="4" w:space="0" w:color="auto"/>
            </w:tcBorders>
            <w:shd w:val="clear" w:color="auto" w:fill="auto"/>
            <w:vAlign w:val="bottom"/>
            <w:hideMark/>
          </w:tcPr>
          <w:p w14:paraId="07421257" w14:textId="77777777" w:rsidR="000C4C2D" w:rsidRPr="00A77C4E" w:rsidRDefault="000C4C2D" w:rsidP="00BA716F">
            <w:pPr>
              <w:rPr>
                <w:sz w:val="20"/>
                <w:szCs w:val="20"/>
              </w:rPr>
            </w:pPr>
            <w:r w:rsidRPr="00A77C4E">
              <w:rPr>
                <w:sz w:val="20"/>
                <w:szCs w:val="20"/>
              </w:rPr>
              <w:t> </w:t>
            </w:r>
          </w:p>
        </w:tc>
        <w:tc>
          <w:tcPr>
            <w:tcW w:w="378" w:type="pct"/>
            <w:tcBorders>
              <w:top w:val="nil"/>
              <w:left w:val="nil"/>
              <w:bottom w:val="single" w:sz="8" w:space="0" w:color="auto"/>
              <w:right w:val="single" w:sz="4" w:space="0" w:color="auto"/>
            </w:tcBorders>
            <w:shd w:val="clear" w:color="auto" w:fill="auto"/>
            <w:vAlign w:val="center"/>
            <w:hideMark/>
          </w:tcPr>
          <w:p w14:paraId="0CC650AD"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8" w:space="0" w:color="auto"/>
              <w:right w:val="single" w:sz="4" w:space="0" w:color="auto"/>
            </w:tcBorders>
            <w:shd w:val="clear" w:color="auto" w:fill="auto"/>
            <w:vAlign w:val="center"/>
            <w:hideMark/>
          </w:tcPr>
          <w:p w14:paraId="2F11B1C0"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8" w:space="0" w:color="auto"/>
              <w:right w:val="single" w:sz="8" w:space="0" w:color="auto"/>
            </w:tcBorders>
            <w:shd w:val="clear" w:color="auto" w:fill="auto"/>
            <w:vAlign w:val="center"/>
            <w:hideMark/>
          </w:tcPr>
          <w:p w14:paraId="54DCCF5E" w14:textId="77777777" w:rsidR="000C4C2D" w:rsidRPr="00A77C4E" w:rsidRDefault="000C4C2D" w:rsidP="00BA716F">
            <w:pPr>
              <w:jc w:val="center"/>
              <w:rPr>
                <w:sz w:val="20"/>
                <w:szCs w:val="20"/>
              </w:rPr>
            </w:pPr>
            <w:r w:rsidRPr="00A77C4E">
              <w:rPr>
                <w:sz w:val="20"/>
                <w:szCs w:val="20"/>
              </w:rPr>
              <w:t> </w:t>
            </w:r>
          </w:p>
        </w:tc>
      </w:tr>
      <w:tr w:rsidR="00EB743E" w:rsidRPr="00A77C4E" w14:paraId="0BA16872"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0A597914" w14:textId="77777777" w:rsidR="000C4C2D" w:rsidRPr="00A77C4E" w:rsidRDefault="000C4C2D" w:rsidP="00BA716F">
            <w:pPr>
              <w:jc w:val="center"/>
              <w:rPr>
                <w:sz w:val="20"/>
                <w:szCs w:val="20"/>
              </w:rPr>
            </w:pPr>
            <w:r w:rsidRPr="00A77C4E">
              <w:rPr>
                <w:sz w:val="20"/>
                <w:szCs w:val="20"/>
              </w:rPr>
              <w:t>6</w:t>
            </w:r>
          </w:p>
        </w:tc>
        <w:tc>
          <w:tcPr>
            <w:tcW w:w="811" w:type="pct"/>
            <w:tcBorders>
              <w:top w:val="nil"/>
              <w:left w:val="nil"/>
              <w:bottom w:val="single" w:sz="4" w:space="0" w:color="auto"/>
              <w:right w:val="single" w:sz="4" w:space="0" w:color="auto"/>
            </w:tcBorders>
            <w:shd w:val="clear" w:color="000000" w:fill="FFFFFF"/>
            <w:vAlign w:val="center"/>
            <w:hideMark/>
          </w:tcPr>
          <w:p w14:paraId="2586A379" w14:textId="77777777" w:rsidR="000C4C2D" w:rsidRPr="00A77C4E" w:rsidRDefault="000C4C2D" w:rsidP="00BA716F">
            <w:pPr>
              <w:rPr>
                <w:sz w:val="20"/>
                <w:szCs w:val="20"/>
              </w:rPr>
            </w:pPr>
            <w:r w:rsidRPr="00A77C4E">
              <w:rPr>
                <w:sz w:val="20"/>
                <w:szCs w:val="20"/>
              </w:rPr>
              <w:t xml:space="preserve"> с.Большое Озеро</w:t>
            </w:r>
          </w:p>
        </w:tc>
        <w:tc>
          <w:tcPr>
            <w:tcW w:w="707" w:type="pct"/>
            <w:tcBorders>
              <w:top w:val="nil"/>
              <w:left w:val="nil"/>
              <w:bottom w:val="single" w:sz="4" w:space="0" w:color="auto"/>
              <w:right w:val="single" w:sz="4" w:space="0" w:color="auto"/>
            </w:tcBorders>
            <w:shd w:val="clear" w:color="auto" w:fill="auto"/>
            <w:noWrap/>
            <w:vAlign w:val="center"/>
            <w:hideMark/>
          </w:tcPr>
          <w:p w14:paraId="393A1D11" w14:textId="77777777" w:rsidR="000C4C2D" w:rsidRPr="00A77C4E" w:rsidRDefault="000C4C2D" w:rsidP="00BA716F">
            <w:pPr>
              <w:jc w:val="center"/>
              <w:rPr>
                <w:sz w:val="20"/>
                <w:szCs w:val="20"/>
              </w:rPr>
            </w:pPr>
            <w:r w:rsidRPr="00A77C4E">
              <w:rPr>
                <w:sz w:val="20"/>
                <w:szCs w:val="20"/>
              </w:rPr>
              <w:t>1</w:t>
            </w:r>
          </w:p>
        </w:tc>
        <w:tc>
          <w:tcPr>
            <w:tcW w:w="620" w:type="pct"/>
            <w:tcBorders>
              <w:top w:val="nil"/>
              <w:left w:val="nil"/>
              <w:bottom w:val="single" w:sz="4" w:space="0" w:color="auto"/>
              <w:right w:val="single" w:sz="4" w:space="0" w:color="auto"/>
            </w:tcBorders>
            <w:shd w:val="clear" w:color="auto" w:fill="auto"/>
            <w:noWrap/>
            <w:vAlign w:val="center"/>
            <w:hideMark/>
          </w:tcPr>
          <w:p w14:paraId="0579F34A" w14:textId="77777777" w:rsidR="000C4C2D" w:rsidRPr="00A77C4E" w:rsidRDefault="000C4C2D" w:rsidP="00BA716F">
            <w:pPr>
              <w:rPr>
                <w:sz w:val="20"/>
                <w:szCs w:val="20"/>
              </w:rPr>
            </w:pPr>
            <w:r w:rsidRPr="00A77C4E">
              <w:rPr>
                <w:sz w:val="20"/>
                <w:szCs w:val="20"/>
              </w:rPr>
              <w:t>КВр-0,35</w:t>
            </w:r>
          </w:p>
        </w:tc>
        <w:tc>
          <w:tcPr>
            <w:tcW w:w="500" w:type="pct"/>
            <w:tcBorders>
              <w:top w:val="nil"/>
              <w:left w:val="nil"/>
              <w:bottom w:val="single" w:sz="4" w:space="0" w:color="auto"/>
              <w:right w:val="single" w:sz="4" w:space="0" w:color="auto"/>
            </w:tcBorders>
            <w:shd w:val="clear" w:color="auto" w:fill="auto"/>
            <w:noWrap/>
            <w:vAlign w:val="center"/>
            <w:hideMark/>
          </w:tcPr>
          <w:p w14:paraId="327716C1" w14:textId="77777777" w:rsidR="000C4C2D" w:rsidRPr="00A77C4E" w:rsidRDefault="000C4C2D" w:rsidP="00BA716F">
            <w:pPr>
              <w:jc w:val="center"/>
              <w:rPr>
                <w:sz w:val="20"/>
                <w:szCs w:val="20"/>
              </w:rPr>
            </w:pPr>
            <w:r w:rsidRPr="00A77C4E">
              <w:rPr>
                <w:sz w:val="20"/>
                <w:szCs w:val="20"/>
              </w:rPr>
              <w:t>2</w:t>
            </w:r>
          </w:p>
        </w:tc>
        <w:tc>
          <w:tcPr>
            <w:tcW w:w="649" w:type="pct"/>
            <w:tcBorders>
              <w:top w:val="nil"/>
              <w:left w:val="nil"/>
              <w:bottom w:val="single" w:sz="4" w:space="0" w:color="auto"/>
              <w:right w:val="single" w:sz="4" w:space="0" w:color="auto"/>
            </w:tcBorders>
            <w:shd w:val="clear" w:color="auto" w:fill="auto"/>
            <w:noWrap/>
            <w:vAlign w:val="bottom"/>
            <w:hideMark/>
          </w:tcPr>
          <w:p w14:paraId="1DB0BEC9"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center"/>
            <w:hideMark/>
          </w:tcPr>
          <w:p w14:paraId="2093E23D"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645B00FF"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12421161" w14:textId="77777777" w:rsidR="000C4C2D" w:rsidRPr="00A77C4E" w:rsidRDefault="000C4C2D" w:rsidP="00BA716F">
            <w:pPr>
              <w:jc w:val="center"/>
              <w:rPr>
                <w:sz w:val="20"/>
                <w:szCs w:val="20"/>
              </w:rPr>
            </w:pPr>
            <w:r w:rsidRPr="00A77C4E">
              <w:rPr>
                <w:sz w:val="20"/>
                <w:szCs w:val="20"/>
              </w:rPr>
              <w:t> </w:t>
            </w:r>
          </w:p>
        </w:tc>
      </w:tr>
      <w:tr w:rsidR="00EB743E" w:rsidRPr="00A77C4E" w14:paraId="546F72CA"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4A30855A"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4278A06B"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28AEF0BB"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noWrap/>
            <w:vAlign w:val="center"/>
            <w:hideMark/>
          </w:tcPr>
          <w:p w14:paraId="5A55F0D3" w14:textId="77777777" w:rsidR="000C4C2D" w:rsidRPr="00A77C4E" w:rsidRDefault="000C4C2D" w:rsidP="00BA716F">
            <w:pPr>
              <w:rPr>
                <w:sz w:val="20"/>
                <w:szCs w:val="20"/>
              </w:rPr>
            </w:pPr>
            <w:r w:rsidRPr="00A77C4E">
              <w:rPr>
                <w:sz w:val="20"/>
                <w:szCs w:val="20"/>
              </w:rPr>
              <w:t>КВ-0,4</w:t>
            </w:r>
          </w:p>
        </w:tc>
        <w:tc>
          <w:tcPr>
            <w:tcW w:w="500" w:type="pct"/>
            <w:tcBorders>
              <w:top w:val="nil"/>
              <w:left w:val="nil"/>
              <w:bottom w:val="single" w:sz="4" w:space="0" w:color="auto"/>
              <w:right w:val="single" w:sz="4" w:space="0" w:color="auto"/>
            </w:tcBorders>
            <w:shd w:val="clear" w:color="auto" w:fill="auto"/>
            <w:noWrap/>
            <w:vAlign w:val="center"/>
            <w:hideMark/>
          </w:tcPr>
          <w:p w14:paraId="2E04C604"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082D487F"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vAlign w:val="center"/>
            <w:hideMark/>
          </w:tcPr>
          <w:p w14:paraId="4C42D6B9" w14:textId="77777777" w:rsidR="000C4C2D" w:rsidRPr="00A77C4E" w:rsidRDefault="000C4C2D" w:rsidP="00BA716F">
            <w:pPr>
              <w:jc w:val="center"/>
              <w:rPr>
                <w:sz w:val="20"/>
                <w:szCs w:val="20"/>
              </w:rPr>
            </w:pPr>
            <w:r w:rsidRPr="00A77C4E">
              <w:rPr>
                <w:sz w:val="20"/>
                <w:szCs w:val="20"/>
              </w:rPr>
              <w:t>н/д</w:t>
            </w:r>
          </w:p>
        </w:tc>
        <w:tc>
          <w:tcPr>
            <w:tcW w:w="545" w:type="pct"/>
            <w:tcBorders>
              <w:top w:val="nil"/>
              <w:left w:val="nil"/>
              <w:bottom w:val="single" w:sz="4" w:space="0" w:color="auto"/>
              <w:right w:val="single" w:sz="4" w:space="0" w:color="auto"/>
            </w:tcBorders>
            <w:shd w:val="clear" w:color="auto" w:fill="auto"/>
            <w:vAlign w:val="center"/>
            <w:hideMark/>
          </w:tcPr>
          <w:p w14:paraId="3B3465F4" w14:textId="77777777" w:rsidR="000C4C2D" w:rsidRPr="00A77C4E" w:rsidRDefault="000C4C2D" w:rsidP="00BA716F">
            <w:pPr>
              <w:jc w:val="center"/>
              <w:rPr>
                <w:sz w:val="20"/>
                <w:szCs w:val="20"/>
              </w:rPr>
            </w:pPr>
            <w:r w:rsidRPr="00A77C4E">
              <w:rPr>
                <w:sz w:val="20"/>
                <w:szCs w:val="20"/>
              </w:rPr>
              <w:t>н/д</w:t>
            </w:r>
          </w:p>
        </w:tc>
        <w:tc>
          <w:tcPr>
            <w:tcW w:w="475" w:type="pct"/>
            <w:tcBorders>
              <w:top w:val="nil"/>
              <w:left w:val="nil"/>
              <w:bottom w:val="single" w:sz="4" w:space="0" w:color="auto"/>
              <w:right w:val="single" w:sz="8" w:space="0" w:color="auto"/>
            </w:tcBorders>
            <w:shd w:val="clear" w:color="auto" w:fill="auto"/>
            <w:vAlign w:val="center"/>
            <w:hideMark/>
          </w:tcPr>
          <w:p w14:paraId="643806F3" w14:textId="77777777" w:rsidR="000C4C2D" w:rsidRPr="00A77C4E" w:rsidRDefault="000C4C2D" w:rsidP="00BA716F">
            <w:pPr>
              <w:jc w:val="center"/>
              <w:rPr>
                <w:sz w:val="20"/>
                <w:szCs w:val="20"/>
              </w:rPr>
            </w:pPr>
            <w:r w:rsidRPr="00A77C4E">
              <w:rPr>
                <w:sz w:val="20"/>
                <w:szCs w:val="20"/>
              </w:rPr>
              <w:t>н/д</w:t>
            </w:r>
          </w:p>
        </w:tc>
      </w:tr>
      <w:tr w:rsidR="00EB743E" w:rsidRPr="00A77C4E" w14:paraId="4A901E16"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52939968"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4" w:space="0" w:color="auto"/>
              <w:right w:val="single" w:sz="4" w:space="0" w:color="auto"/>
            </w:tcBorders>
            <w:shd w:val="clear" w:color="000000" w:fill="FFFFFF"/>
            <w:vAlign w:val="center"/>
            <w:hideMark/>
          </w:tcPr>
          <w:p w14:paraId="03710573"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21EAB803"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noWrap/>
            <w:vAlign w:val="center"/>
            <w:hideMark/>
          </w:tcPr>
          <w:p w14:paraId="44A21D83" w14:textId="77777777" w:rsidR="000C4C2D" w:rsidRPr="00A77C4E" w:rsidRDefault="000C4C2D" w:rsidP="00BA716F">
            <w:pPr>
              <w:jc w:val="center"/>
              <w:rPr>
                <w:sz w:val="20"/>
                <w:szCs w:val="20"/>
              </w:rPr>
            </w:pPr>
            <w:r w:rsidRPr="00A77C4E">
              <w:rPr>
                <w:sz w:val="20"/>
                <w:szCs w:val="20"/>
              </w:rPr>
              <w:t> </w:t>
            </w:r>
          </w:p>
        </w:tc>
        <w:tc>
          <w:tcPr>
            <w:tcW w:w="500" w:type="pct"/>
            <w:tcBorders>
              <w:top w:val="nil"/>
              <w:left w:val="nil"/>
              <w:bottom w:val="single" w:sz="4" w:space="0" w:color="auto"/>
              <w:right w:val="single" w:sz="4" w:space="0" w:color="auto"/>
            </w:tcBorders>
            <w:shd w:val="clear" w:color="auto" w:fill="auto"/>
            <w:noWrap/>
            <w:vAlign w:val="center"/>
            <w:hideMark/>
          </w:tcPr>
          <w:p w14:paraId="1A52FCF0"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7CBE4E90"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vAlign w:val="center"/>
            <w:hideMark/>
          </w:tcPr>
          <w:p w14:paraId="2BD8E02D"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3A1CED8C"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02D1ED7A" w14:textId="77777777" w:rsidR="000C4C2D" w:rsidRPr="00A77C4E" w:rsidRDefault="000C4C2D" w:rsidP="00BA716F">
            <w:pPr>
              <w:jc w:val="center"/>
              <w:rPr>
                <w:sz w:val="20"/>
                <w:szCs w:val="20"/>
              </w:rPr>
            </w:pPr>
            <w:r w:rsidRPr="00A77C4E">
              <w:rPr>
                <w:sz w:val="20"/>
                <w:szCs w:val="20"/>
              </w:rPr>
              <w:t> </w:t>
            </w:r>
          </w:p>
        </w:tc>
      </w:tr>
      <w:tr w:rsidR="00EB743E" w:rsidRPr="00A77C4E" w14:paraId="05269119" w14:textId="77777777" w:rsidTr="00BA716F">
        <w:tc>
          <w:tcPr>
            <w:tcW w:w="314" w:type="pct"/>
            <w:tcBorders>
              <w:top w:val="nil"/>
              <w:left w:val="single" w:sz="8" w:space="0" w:color="auto"/>
              <w:bottom w:val="single" w:sz="4" w:space="0" w:color="auto"/>
              <w:right w:val="single" w:sz="4" w:space="0" w:color="auto"/>
            </w:tcBorders>
            <w:shd w:val="clear" w:color="auto" w:fill="auto"/>
            <w:noWrap/>
            <w:vAlign w:val="center"/>
            <w:hideMark/>
          </w:tcPr>
          <w:p w14:paraId="15DF17C0" w14:textId="77777777" w:rsidR="000C4C2D" w:rsidRPr="00A77C4E" w:rsidRDefault="000C4C2D" w:rsidP="00BA716F">
            <w:pPr>
              <w:jc w:val="center"/>
              <w:rPr>
                <w:sz w:val="20"/>
                <w:szCs w:val="20"/>
              </w:rPr>
            </w:pPr>
            <w:r w:rsidRPr="00A77C4E">
              <w:rPr>
                <w:sz w:val="20"/>
                <w:szCs w:val="20"/>
              </w:rPr>
              <w:lastRenderedPageBreak/>
              <w:t> </w:t>
            </w:r>
          </w:p>
        </w:tc>
        <w:tc>
          <w:tcPr>
            <w:tcW w:w="811" w:type="pct"/>
            <w:tcBorders>
              <w:top w:val="nil"/>
              <w:left w:val="nil"/>
              <w:bottom w:val="single" w:sz="4" w:space="0" w:color="auto"/>
              <w:right w:val="single" w:sz="4" w:space="0" w:color="auto"/>
            </w:tcBorders>
            <w:shd w:val="clear" w:color="000000" w:fill="FFFFFF"/>
            <w:vAlign w:val="center"/>
            <w:hideMark/>
          </w:tcPr>
          <w:p w14:paraId="2A9EDE7E"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4" w:space="0" w:color="auto"/>
              <w:right w:val="single" w:sz="4" w:space="0" w:color="auto"/>
            </w:tcBorders>
            <w:shd w:val="clear" w:color="auto" w:fill="auto"/>
            <w:noWrap/>
            <w:vAlign w:val="center"/>
            <w:hideMark/>
          </w:tcPr>
          <w:p w14:paraId="2BCA5507"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4" w:space="0" w:color="auto"/>
              <w:right w:val="single" w:sz="4" w:space="0" w:color="auto"/>
            </w:tcBorders>
            <w:shd w:val="clear" w:color="auto" w:fill="auto"/>
            <w:noWrap/>
            <w:vAlign w:val="center"/>
            <w:hideMark/>
          </w:tcPr>
          <w:p w14:paraId="0C2CAB70" w14:textId="77777777" w:rsidR="000C4C2D" w:rsidRPr="00A77C4E" w:rsidRDefault="000C4C2D" w:rsidP="00BA716F">
            <w:pPr>
              <w:jc w:val="center"/>
              <w:rPr>
                <w:sz w:val="20"/>
                <w:szCs w:val="20"/>
              </w:rPr>
            </w:pPr>
            <w:r w:rsidRPr="00A77C4E">
              <w:rPr>
                <w:sz w:val="20"/>
                <w:szCs w:val="20"/>
              </w:rPr>
              <w:t> </w:t>
            </w:r>
          </w:p>
        </w:tc>
        <w:tc>
          <w:tcPr>
            <w:tcW w:w="500" w:type="pct"/>
            <w:tcBorders>
              <w:top w:val="nil"/>
              <w:left w:val="nil"/>
              <w:bottom w:val="single" w:sz="4" w:space="0" w:color="auto"/>
              <w:right w:val="single" w:sz="4" w:space="0" w:color="auto"/>
            </w:tcBorders>
            <w:shd w:val="clear" w:color="auto" w:fill="auto"/>
            <w:noWrap/>
            <w:vAlign w:val="center"/>
            <w:hideMark/>
          </w:tcPr>
          <w:p w14:paraId="28B99C84"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4" w:space="0" w:color="auto"/>
              <w:right w:val="single" w:sz="4" w:space="0" w:color="auto"/>
            </w:tcBorders>
            <w:shd w:val="clear" w:color="auto" w:fill="auto"/>
            <w:vAlign w:val="bottom"/>
            <w:hideMark/>
          </w:tcPr>
          <w:p w14:paraId="73B62999"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single" w:sz="4" w:space="0" w:color="auto"/>
              <w:right w:val="single" w:sz="4" w:space="0" w:color="auto"/>
            </w:tcBorders>
            <w:shd w:val="clear" w:color="auto" w:fill="auto"/>
            <w:vAlign w:val="center"/>
            <w:hideMark/>
          </w:tcPr>
          <w:p w14:paraId="2E66D4E2"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3A01B725"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4" w:space="0" w:color="auto"/>
              <w:right w:val="single" w:sz="8" w:space="0" w:color="auto"/>
            </w:tcBorders>
            <w:shd w:val="clear" w:color="auto" w:fill="auto"/>
            <w:vAlign w:val="center"/>
            <w:hideMark/>
          </w:tcPr>
          <w:p w14:paraId="6EDBE67F" w14:textId="77777777" w:rsidR="000C4C2D" w:rsidRPr="00A77C4E" w:rsidRDefault="000C4C2D" w:rsidP="00BA716F">
            <w:pPr>
              <w:jc w:val="center"/>
              <w:rPr>
                <w:sz w:val="20"/>
                <w:szCs w:val="20"/>
              </w:rPr>
            </w:pPr>
            <w:r w:rsidRPr="00A77C4E">
              <w:rPr>
                <w:sz w:val="20"/>
                <w:szCs w:val="20"/>
              </w:rPr>
              <w:t> </w:t>
            </w:r>
          </w:p>
        </w:tc>
      </w:tr>
      <w:tr w:rsidR="00EB743E" w:rsidRPr="00A77C4E" w14:paraId="7AA4FF90" w14:textId="77777777" w:rsidTr="00BA716F">
        <w:tc>
          <w:tcPr>
            <w:tcW w:w="314" w:type="pct"/>
            <w:tcBorders>
              <w:top w:val="nil"/>
              <w:left w:val="single" w:sz="8" w:space="0" w:color="auto"/>
              <w:bottom w:val="single" w:sz="8" w:space="0" w:color="auto"/>
              <w:right w:val="single" w:sz="4" w:space="0" w:color="auto"/>
            </w:tcBorders>
            <w:shd w:val="clear" w:color="auto" w:fill="auto"/>
            <w:noWrap/>
            <w:vAlign w:val="center"/>
            <w:hideMark/>
          </w:tcPr>
          <w:p w14:paraId="33992268" w14:textId="77777777" w:rsidR="000C4C2D" w:rsidRPr="00A77C4E" w:rsidRDefault="000C4C2D" w:rsidP="00BA716F">
            <w:pPr>
              <w:jc w:val="center"/>
              <w:rPr>
                <w:sz w:val="20"/>
                <w:szCs w:val="20"/>
              </w:rPr>
            </w:pPr>
            <w:r w:rsidRPr="00A77C4E">
              <w:rPr>
                <w:sz w:val="20"/>
                <w:szCs w:val="20"/>
              </w:rPr>
              <w:t> </w:t>
            </w:r>
          </w:p>
        </w:tc>
        <w:tc>
          <w:tcPr>
            <w:tcW w:w="811" w:type="pct"/>
            <w:tcBorders>
              <w:top w:val="nil"/>
              <w:left w:val="nil"/>
              <w:bottom w:val="single" w:sz="8" w:space="0" w:color="auto"/>
              <w:right w:val="single" w:sz="4" w:space="0" w:color="auto"/>
            </w:tcBorders>
            <w:shd w:val="clear" w:color="000000" w:fill="FFFFFF"/>
            <w:vAlign w:val="center"/>
            <w:hideMark/>
          </w:tcPr>
          <w:p w14:paraId="14C9BDB6" w14:textId="77777777" w:rsidR="000C4C2D" w:rsidRPr="00A77C4E" w:rsidRDefault="000C4C2D" w:rsidP="00BA716F">
            <w:pPr>
              <w:rPr>
                <w:sz w:val="20"/>
                <w:szCs w:val="20"/>
              </w:rPr>
            </w:pPr>
            <w:r w:rsidRPr="00A77C4E">
              <w:rPr>
                <w:sz w:val="20"/>
                <w:szCs w:val="20"/>
              </w:rPr>
              <w:t> </w:t>
            </w:r>
          </w:p>
        </w:tc>
        <w:tc>
          <w:tcPr>
            <w:tcW w:w="707" w:type="pct"/>
            <w:tcBorders>
              <w:top w:val="nil"/>
              <w:left w:val="nil"/>
              <w:bottom w:val="single" w:sz="8" w:space="0" w:color="auto"/>
              <w:right w:val="single" w:sz="4" w:space="0" w:color="auto"/>
            </w:tcBorders>
            <w:shd w:val="clear" w:color="auto" w:fill="auto"/>
            <w:noWrap/>
            <w:vAlign w:val="center"/>
            <w:hideMark/>
          </w:tcPr>
          <w:p w14:paraId="1A7F9F00" w14:textId="77777777" w:rsidR="000C4C2D" w:rsidRPr="00A77C4E" w:rsidRDefault="000C4C2D" w:rsidP="00BA716F">
            <w:pPr>
              <w:jc w:val="center"/>
              <w:rPr>
                <w:sz w:val="20"/>
                <w:szCs w:val="20"/>
              </w:rPr>
            </w:pPr>
            <w:r w:rsidRPr="00A77C4E">
              <w:rPr>
                <w:sz w:val="20"/>
                <w:szCs w:val="20"/>
              </w:rPr>
              <w:t> </w:t>
            </w:r>
          </w:p>
        </w:tc>
        <w:tc>
          <w:tcPr>
            <w:tcW w:w="620" w:type="pct"/>
            <w:tcBorders>
              <w:top w:val="nil"/>
              <w:left w:val="nil"/>
              <w:bottom w:val="single" w:sz="8" w:space="0" w:color="auto"/>
              <w:right w:val="single" w:sz="4" w:space="0" w:color="auto"/>
            </w:tcBorders>
            <w:shd w:val="clear" w:color="auto" w:fill="auto"/>
            <w:noWrap/>
            <w:vAlign w:val="center"/>
            <w:hideMark/>
          </w:tcPr>
          <w:p w14:paraId="2D03791A" w14:textId="77777777" w:rsidR="000C4C2D" w:rsidRPr="00A77C4E" w:rsidRDefault="000C4C2D" w:rsidP="00BA716F">
            <w:pPr>
              <w:jc w:val="center"/>
              <w:rPr>
                <w:sz w:val="20"/>
                <w:szCs w:val="20"/>
              </w:rPr>
            </w:pPr>
            <w:r w:rsidRPr="00A77C4E">
              <w:rPr>
                <w:sz w:val="20"/>
                <w:szCs w:val="20"/>
              </w:rPr>
              <w:t> </w:t>
            </w:r>
          </w:p>
        </w:tc>
        <w:tc>
          <w:tcPr>
            <w:tcW w:w="500" w:type="pct"/>
            <w:tcBorders>
              <w:top w:val="nil"/>
              <w:left w:val="nil"/>
              <w:bottom w:val="single" w:sz="8" w:space="0" w:color="auto"/>
              <w:right w:val="single" w:sz="4" w:space="0" w:color="auto"/>
            </w:tcBorders>
            <w:shd w:val="clear" w:color="auto" w:fill="auto"/>
            <w:noWrap/>
            <w:vAlign w:val="center"/>
            <w:hideMark/>
          </w:tcPr>
          <w:p w14:paraId="79499376" w14:textId="77777777" w:rsidR="000C4C2D" w:rsidRPr="00A77C4E" w:rsidRDefault="000C4C2D" w:rsidP="00BA716F">
            <w:pPr>
              <w:jc w:val="center"/>
              <w:rPr>
                <w:sz w:val="20"/>
                <w:szCs w:val="20"/>
              </w:rPr>
            </w:pPr>
            <w:r w:rsidRPr="00A77C4E">
              <w:rPr>
                <w:sz w:val="20"/>
                <w:szCs w:val="20"/>
              </w:rPr>
              <w:t> </w:t>
            </w:r>
          </w:p>
        </w:tc>
        <w:tc>
          <w:tcPr>
            <w:tcW w:w="649" w:type="pct"/>
            <w:tcBorders>
              <w:top w:val="nil"/>
              <w:left w:val="nil"/>
              <w:bottom w:val="single" w:sz="8" w:space="0" w:color="auto"/>
              <w:right w:val="single" w:sz="4" w:space="0" w:color="auto"/>
            </w:tcBorders>
            <w:shd w:val="clear" w:color="auto" w:fill="auto"/>
            <w:vAlign w:val="bottom"/>
            <w:hideMark/>
          </w:tcPr>
          <w:p w14:paraId="16AB1ED7" w14:textId="77777777" w:rsidR="000C4C2D" w:rsidRPr="00A77C4E" w:rsidRDefault="000C4C2D" w:rsidP="00BA716F">
            <w:pPr>
              <w:rPr>
                <w:sz w:val="20"/>
                <w:szCs w:val="20"/>
              </w:rPr>
            </w:pPr>
            <w:r w:rsidRPr="00A77C4E">
              <w:rPr>
                <w:sz w:val="20"/>
                <w:szCs w:val="20"/>
              </w:rPr>
              <w:t> </w:t>
            </w:r>
          </w:p>
        </w:tc>
        <w:tc>
          <w:tcPr>
            <w:tcW w:w="378" w:type="pct"/>
            <w:tcBorders>
              <w:top w:val="nil"/>
              <w:left w:val="nil"/>
              <w:bottom w:val="single" w:sz="8" w:space="0" w:color="auto"/>
              <w:right w:val="single" w:sz="4" w:space="0" w:color="auto"/>
            </w:tcBorders>
            <w:shd w:val="clear" w:color="auto" w:fill="auto"/>
            <w:vAlign w:val="center"/>
            <w:hideMark/>
          </w:tcPr>
          <w:p w14:paraId="3DCAD315" w14:textId="77777777" w:rsidR="000C4C2D" w:rsidRPr="00A77C4E" w:rsidRDefault="000C4C2D" w:rsidP="00BA716F">
            <w:pPr>
              <w:jc w:val="center"/>
              <w:rPr>
                <w:sz w:val="20"/>
                <w:szCs w:val="20"/>
              </w:rPr>
            </w:pPr>
            <w:r w:rsidRPr="00A77C4E">
              <w:rPr>
                <w:sz w:val="20"/>
                <w:szCs w:val="20"/>
              </w:rPr>
              <w:t> </w:t>
            </w:r>
          </w:p>
        </w:tc>
        <w:tc>
          <w:tcPr>
            <w:tcW w:w="545" w:type="pct"/>
            <w:tcBorders>
              <w:top w:val="nil"/>
              <w:left w:val="nil"/>
              <w:bottom w:val="single" w:sz="8" w:space="0" w:color="auto"/>
              <w:right w:val="single" w:sz="4" w:space="0" w:color="auto"/>
            </w:tcBorders>
            <w:shd w:val="clear" w:color="auto" w:fill="auto"/>
            <w:vAlign w:val="center"/>
            <w:hideMark/>
          </w:tcPr>
          <w:p w14:paraId="29109037" w14:textId="77777777" w:rsidR="000C4C2D" w:rsidRPr="00A77C4E" w:rsidRDefault="000C4C2D" w:rsidP="00BA716F">
            <w:pPr>
              <w:jc w:val="center"/>
              <w:rPr>
                <w:sz w:val="20"/>
                <w:szCs w:val="20"/>
              </w:rPr>
            </w:pPr>
            <w:r w:rsidRPr="00A77C4E">
              <w:rPr>
                <w:sz w:val="20"/>
                <w:szCs w:val="20"/>
              </w:rPr>
              <w:t> </w:t>
            </w:r>
          </w:p>
        </w:tc>
        <w:tc>
          <w:tcPr>
            <w:tcW w:w="475" w:type="pct"/>
            <w:tcBorders>
              <w:top w:val="nil"/>
              <w:left w:val="nil"/>
              <w:bottom w:val="single" w:sz="8" w:space="0" w:color="auto"/>
              <w:right w:val="single" w:sz="8" w:space="0" w:color="auto"/>
            </w:tcBorders>
            <w:shd w:val="clear" w:color="auto" w:fill="auto"/>
            <w:vAlign w:val="center"/>
            <w:hideMark/>
          </w:tcPr>
          <w:p w14:paraId="7B7961AC" w14:textId="77777777" w:rsidR="000C4C2D" w:rsidRPr="00A77C4E" w:rsidRDefault="000C4C2D" w:rsidP="00BA716F">
            <w:pPr>
              <w:jc w:val="center"/>
              <w:rPr>
                <w:sz w:val="20"/>
                <w:szCs w:val="20"/>
              </w:rPr>
            </w:pPr>
            <w:r w:rsidRPr="00A77C4E">
              <w:rPr>
                <w:sz w:val="20"/>
                <w:szCs w:val="20"/>
              </w:rPr>
              <w:t> </w:t>
            </w:r>
          </w:p>
        </w:tc>
      </w:tr>
      <w:tr w:rsidR="00EB743E" w:rsidRPr="00A77C4E" w14:paraId="7D11D387" w14:textId="77777777" w:rsidTr="00BA716F">
        <w:tc>
          <w:tcPr>
            <w:tcW w:w="314"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26ED2FB9" w14:textId="77777777" w:rsidR="000C4C2D" w:rsidRPr="00A77C4E" w:rsidRDefault="000C4C2D" w:rsidP="00BA716F">
            <w:pPr>
              <w:jc w:val="center"/>
              <w:rPr>
                <w:sz w:val="20"/>
                <w:szCs w:val="20"/>
              </w:rPr>
            </w:pPr>
            <w:r w:rsidRPr="00A77C4E">
              <w:rPr>
                <w:sz w:val="20"/>
                <w:szCs w:val="20"/>
              </w:rPr>
              <w:t>7</w:t>
            </w:r>
          </w:p>
        </w:tc>
        <w:tc>
          <w:tcPr>
            <w:tcW w:w="811"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744CA226" w14:textId="77777777" w:rsidR="000C4C2D" w:rsidRPr="00A77C4E" w:rsidRDefault="000C4C2D" w:rsidP="00BA716F">
            <w:pPr>
              <w:rPr>
                <w:sz w:val="20"/>
                <w:szCs w:val="20"/>
              </w:rPr>
            </w:pPr>
            <w:r w:rsidRPr="00A77C4E">
              <w:rPr>
                <w:sz w:val="20"/>
                <w:szCs w:val="20"/>
              </w:rPr>
              <w:t xml:space="preserve"> с.Гляден</w:t>
            </w:r>
          </w:p>
        </w:tc>
        <w:tc>
          <w:tcPr>
            <w:tcW w:w="707" w:type="pct"/>
            <w:tcBorders>
              <w:top w:val="nil"/>
              <w:left w:val="nil"/>
              <w:bottom w:val="single" w:sz="4" w:space="0" w:color="auto"/>
              <w:right w:val="single" w:sz="4" w:space="0" w:color="auto"/>
            </w:tcBorders>
            <w:shd w:val="clear" w:color="auto" w:fill="auto"/>
            <w:noWrap/>
            <w:vAlign w:val="center"/>
            <w:hideMark/>
          </w:tcPr>
          <w:p w14:paraId="3AF572C2" w14:textId="77777777" w:rsidR="000C4C2D" w:rsidRPr="00A77C4E" w:rsidRDefault="000C4C2D" w:rsidP="00BA716F">
            <w:pPr>
              <w:jc w:val="center"/>
              <w:rPr>
                <w:sz w:val="20"/>
                <w:szCs w:val="20"/>
              </w:rPr>
            </w:pPr>
            <w:r w:rsidRPr="00A77C4E">
              <w:rPr>
                <w:sz w:val="20"/>
                <w:szCs w:val="20"/>
              </w:rPr>
              <w:t>1</w:t>
            </w:r>
          </w:p>
        </w:tc>
        <w:tc>
          <w:tcPr>
            <w:tcW w:w="620"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5404621" w14:textId="77777777" w:rsidR="000C4C2D" w:rsidRPr="00A77C4E" w:rsidRDefault="000C4C2D" w:rsidP="00BA716F">
            <w:pPr>
              <w:jc w:val="center"/>
              <w:rPr>
                <w:sz w:val="20"/>
                <w:szCs w:val="20"/>
              </w:rPr>
            </w:pPr>
            <w:r w:rsidRPr="00A77C4E">
              <w:rPr>
                <w:sz w:val="20"/>
                <w:szCs w:val="20"/>
              </w:rPr>
              <w:t>котельная</w:t>
            </w:r>
          </w:p>
        </w:tc>
        <w:tc>
          <w:tcPr>
            <w:tcW w:w="500" w:type="pct"/>
            <w:tcBorders>
              <w:top w:val="nil"/>
              <w:left w:val="nil"/>
              <w:bottom w:val="single" w:sz="4" w:space="0" w:color="auto"/>
              <w:right w:val="single" w:sz="4" w:space="0" w:color="auto"/>
            </w:tcBorders>
            <w:shd w:val="clear" w:color="auto" w:fill="auto"/>
            <w:noWrap/>
            <w:vAlign w:val="center"/>
            <w:hideMark/>
          </w:tcPr>
          <w:p w14:paraId="3DCF4F08" w14:textId="77777777" w:rsidR="000C4C2D" w:rsidRPr="00A77C4E" w:rsidRDefault="000C4C2D" w:rsidP="00BA716F">
            <w:pPr>
              <w:jc w:val="center"/>
              <w:rPr>
                <w:sz w:val="20"/>
                <w:szCs w:val="20"/>
              </w:rPr>
            </w:pPr>
            <w:r w:rsidRPr="00A77C4E">
              <w:rPr>
                <w:sz w:val="20"/>
                <w:szCs w:val="20"/>
              </w:rPr>
              <w:t>2</w:t>
            </w:r>
          </w:p>
        </w:tc>
        <w:tc>
          <w:tcPr>
            <w:tcW w:w="649" w:type="pct"/>
            <w:tcBorders>
              <w:top w:val="nil"/>
              <w:left w:val="nil"/>
              <w:bottom w:val="single" w:sz="4" w:space="0" w:color="auto"/>
              <w:right w:val="single" w:sz="4" w:space="0" w:color="auto"/>
            </w:tcBorders>
            <w:shd w:val="clear" w:color="auto" w:fill="auto"/>
            <w:vAlign w:val="bottom"/>
            <w:hideMark/>
          </w:tcPr>
          <w:p w14:paraId="5517C73D" w14:textId="77777777" w:rsidR="000C4C2D" w:rsidRPr="00A77C4E" w:rsidRDefault="000C4C2D" w:rsidP="00BA716F">
            <w:pPr>
              <w:rPr>
                <w:sz w:val="20"/>
                <w:szCs w:val="20"/>
              </w:rPr>
            </w:pPr>
            <w:r w:rsidRPr="00A77C4E">
              <w:rPr>
                <w:sz w:val="20"/>
                <w:szCs w:val="20"/>
              </w:rPr>
              <w:t>Твердые вещества</w:t>
            </w:r>
          </w:p>
        </w:tc>
        <w:tc>
          <w:tcPr>
            <w:tcW w:w="378" w:type="pct"/>
            <w:tcBorders>
              <w:top w:val="nil"/>
              <w:left w:val="nil"/>
              <w:bottom w:val="single" w:sz="4" w:space="0" w:color="auto"/>
              <w:right w:val="single" w:sz="4" w:space="0" w:color="auto"/>
            </w:tcBorders>
            <w:shd w:val="clear" w:color="auto" w:fill="auto"/>
            <w:vAlign w:val="bottom"/>
            <w:hideMark/>
          </w:tcPr>
          <w:p w14:paraId="0C434721"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vAlign w:val="center"/>
            <w:hideMark/>
          </w:tcPr>
          <w:p w14:paraId="0C0C79E9" w14:textId="77777777" w:rsidR="000C4C2D" w:rsidRPr="00A77C4E" w:rsidRDefault="000C4C2D" w:rsidP="00BA716F">
            <w:pPr>
              <w:jc w:val="center"/>
              <w:rPr>
                <w:sz w:val="20"/>
                <w:szCs w:val="20"/>
              </w:rPr>
            </w:pPr>
            <w:r w:rsidRPr="00A77C4E">
              <w:rPr>
                <w:sz w:val="20"/>
                <w:szCs w:val="20"/>
              </w:rPr>
              <w:t>0.015</w:t>
            </w:r>
          </w:p>
        </w:tc>
        <w:tc>
          <w:tcPr>
            <w:tcW w:w="475" w:type="pct"/>
            <w:tcBorders>
              <w:top w:val="nil"/>
              <w:left w:val="nil"/>
              <w:bottom w:val="single" w:sz="4" w:space="0" w:color="auto"/>
              <w:right w:val="single" w:sz="8" w:space="0" w:color="auto"/>
            </w:tcBorders>
            <w:shd w:val="clear" w:color="auto" w:fill="auto"/>
            <w:vAlign w:val="bottom"/>
            <w:hideMark/>
          </w:tcPr>
          <w:p w14:paraId="55AD869B" w14:textId="77777777" w:rsidR="000C4C2D" w:rsidRPr="00A77C4E" w:rsidRDefault="000C4C2D" w:rsidP="00BA716F">
            <w:pPr>
              <w:rPr>
                <w:sz w:val="20"/>
                <w:szCs w:val="20"/>
              </w:rPr>
            </w:pPr>
            <w:r w:rsidRPr="00A77C4E">
              <w:rPr>
                <w:sz w:val="20"/>
                <w:szCs w:val="20"/>
              </w:rPr>
              <w:t> </w:t>
            </w:r>
          </w:p>
        </w:tc>
      </w:tr>
      <w:tr w:rsidR="00EB743E" w:rsidRPr="00A77C4E" w14:paraId="746EB659" w14:textId="77777777" w:rsidTr="00BA716F">
        <w:tc>
          <w:tcPr>
            <w:tcW w:w="314" w:type="pct"/>
            <w:vMerge/>
            <w:tcBorders>
              <w:top w:val="nil"/>
              <w:left w:val="single" w:sz="8" w:space="0" w:color="auto"/>
              <w:bottom w:val="single" w:sz="8" w:space="0" w:color="000000"/>
              <w:right w:val="single" w:sz="4" w:space="0" w:color="auto"/>
            </w:tcBorders>
            <w:vAlign w:val="center"/>
            <w:hideMark/>
          </w:tcPr>
          <w:p w14:paraId="2FECDF79" w14:textId="77777777" w:rsidR="000C4C2D" w:rsidRPr="00A77C4E" w:rsidRDefault="000C4C2D" w:rsidP="00BA716F">
            <w:pPr>
              <w:rPr>
                <w:sz w:val="20"/>
                <w:szCs w:val="20"/>
              </w:rPr>
            </w:pPr>
          </w:p>
        </w:tc>
        <w:tc>
          <w:tcPr>
            <w:tcW w:w="811" w:type="pct"/>
            <w:vMerge/>
            <w:tcBorders>
              <w:top w:val="nil"/>
              <w:left w:val="single" w:sz="4" w:space="0" w:color="auto"/>
              <w:bottom w:val="single" w:sz="8" w:space="0" w:color="000000"/>
              <w:right w:val="single" w:sz="4" w:space="0" w:color="auto"/>
            </w:tcBorders>
            <w:vAlign w:val="center"/>
            <w:hideMark/>
          </w:tcPr>
          <w:p w14:paraId="2D46017F" w14:textId="77777777" w:rsidR="000C4C2D" w:rsidRPr="00A77C4E" w:rsidRDefault="000C4C2D" w:rsidP="00BA716F">
            <w:pPr>
              <w:rPr>
                <w:sz w:val="20"/>
                <w:szCs w:val="20"/>
              </w:rPr>
            </w:pPr>
          </w:p>
        </w:tc>
        <w:tc>
          <w:tcPr>
            <w:tcW w:w="707" w:type="pct"/>
            <w:tcBorders>
              <w:top w:val="nil"/>
              <w:left w:val="nil"/>
              <w:bottom w:val="single" w:sz="4" w:space="0" w:color="auto"/>
              <w:right w:val="single" w:sz="4" w:space="0" w:color="auto"/>
            </w:tcBorders>
            <w:shd w:val="clear" w:color="auto" w:fill="auto"/>
            <w:noWrap/>
            <w:vAlign w:val="center"/>
            <w:hideMark/>
          </w:tcPr>
          <w:p w14:paraId="71B4251F" w14:textId="77777777" w:rsidR="000C4C2D" w:rsidRPr="00A77C4E" w:rsidRDefault="000C4C2D" w:rsidP="00BA716F">
            <w:pPr>
              <w:jc w:val="center"/>
              <w:rPr>
                <w:sz w:val="20"/>
                <w:szCs w:val="20"/>
              </w:rPr>
            </w:pPr>
            <w:r w:rsidRPr="00A77C4E">
              <w:rPr>
                <w:sz w:val="20"/>
                <w:szCs w:val="20"/>
              </w:rPr>
              <w:t>2</w:t>
            </w:r>
          </w:p>
        </w:tc>
        <w:tc>
          <w:tcPr>
            <w:tcW w:w="620" w:type="pct"/>
            <w:vMerge/>
            <w:tcBorders>
              <w:top w:val="nil"/>
              <w:left w:val="single" w:sz="4" w:space="0" w:color="auto"/>
              <w:bottom w:val="single" w:sz="8" w:space="0" w:color="000000"/>
              <w:right w:val="single" w:sz="4" w:space="0" w:color="auto"/>
            </w:tcBorders>
            <w:vAlign w:val="center"/>
            <w:hideMark/>
          </w:tcPr>
          <w:p w14:paraId="27011B1D" w14:textId="77777777" w:rsidR="000C4C2D" w:rsidRPr="00A77C4E" w:rsidRDefault="000C4C2D" w:rsidP="00BA716F">
            <w:pPr>
              <w:rPr>
                <w:sz w:val="20"/>
                <w:szCs w:val="20"/>
              </w:rPr>
            </w:pPr>
          </w:p>
        </w:tc>
        <w:tc>
          <w:tcPr>
            <w:tcW w:w="500" w:type="pct"/>
            <w:tcBorders>
              <w:top w:val="nil"/>
              <w:left w:val="nil"/>
              <w:bottom w:val="single" w:sz="4" w:space="0" w:color="auto"/>
              <w:right w:val="single" w:sz="4" w:space="0" w:color="auto"/>
            </w:tcBorders>
            <w:shd w:val="clear" w:color="auto" w:fill="auto"/>
            <w:noWrap/>
            <w:vAlign w:val="center"/>
            <w:hideMark/>
          </w:tcPr>
          <w:p w14:paraId="7079DCF5" w14:textId="77777777" w:rsidR="000C4C2D" w:rsidRPr="00A77C4E" w:rsidRDefault="000C4C2D" w:rsidP="00BA716F">
            <w:pPr>
              <w:jc w:val="center"/>
              <w:rPr>
                <w:sz w:val="20"/>
                <w:szCs w:val="20"/>
              </w:rPr>
            </w:pPr>
            <w:r w:rsidRPr="00A77C4E">
              <w:rPr>
                <w:sz w:val="20"/>
                <w:szCs w:val="20"/>
              </w:rPr>
              <w:t>330</w:t>
            </w:r>
          </w:p>
        </w:tc>
        <w:tc>
          <w:tcPr>
            <w:tcW w:w="649" w:type="pct"/>
            <w:tcBorders>
              <w:top w:val="nil"/>
              <w:left w:val="nil"/>
              <w:bottom w:val="single" w:sz="4" w:space="0" w:color="auto"/>
              <w:right w:val="single" w:sz="4" w:space="0" w:color="auto"/>
            </w:tcBorders>
            <w:shd w:val="clear" w:color="auto" w:fill="auto"/>
            <w:noWrap/>
            <w:vAlign w:val="bottom"/>
            <w:hideMark/>
          </w:tcPr>
          <w:p w14:paraId="0E1E9067" w14:textId="77777777" w:rsidR="000C4C2D" w:rsidRPr="00A77C4E" w:rsidRDefault="000C4C2D" w:rsidP="00BA716F">
            <w:pPr>
              <w:rPr>
                <w:sz w:val="20"/>
                <w:szCs w:val="20"/>
              </w:rPr>
            </w:pPr>
            <w:r w:rsidRPr="00A77C4E">
              <w:rPr>
                <w:sz w:val="20"/>
                <w:szCs w:val="20"/>
              </w:rPr>
              <w:t>Диоксид серы</w:t>
            </w:r>
          </w:p>
        </w:tc>
        <w:tc>
          <w:tcPr>
            <w:tcW w:w="378" w:type="pct"/>
            <w:tcBorders>
              <w:top w:val="nil"/>
              <w:left w:val="nil"/>
              <w:bottom w:val="single" w:sz="4" w:space="0" w:color="auto"/>
              <w:right w:val="single" w:sz="4" w:space="0" w:color="auto"/>
            </w:tcBorders>
            <w:shd w:val="clear" w:color="auto" w:fill="auto"/>
            <w:noWrap/>
            <w:vAlign w:val="bottom"/>
            <w:hideMark/>
          </w:tcPr>
          <w:p w14:paraId="45967A63"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noWrap/>
            <w:vAlign w:val="center"/>
            <w:hideMark/>
          </w:tcPr>
          <w:p w14:paraId="38E1FFEE" w14:textId="77777777" w:rsidR="000C4C2D" w:rsidRPr="00A77C4E" w:rsidRDefault="000C4C2D" w:rsidP="00BA716F">
            <w:pPr>
              <w:jc w:val="center"/>
              <w:rPr>
                <w:sz w:val="20"/>
                <w:szCs w:val="20"/>
              </w:rPr>
            </w:pPr>
            <w:r w:rsidRPr="00A77C4E">
              <w:rPr>
                <w:sz w:val="20"/>
                <w:szCs w:val="20"/>
              </w:rPr>
              <w:t>2.543</w:t>
            </w:r>
          </w:p>
        </w:tc>
        <w:tc>
          <w:tcPr>
            <w:tcW w:w="475" w:type="pct"/>
            <w:tcBorders>
              <w:top w:val="nil"/>
              <w:left w:val="nil"/>
              <w:bottom w:val="single" w:sz="4" w:space="0" w:color="auto"/>
              <w:right w:val="single" w:sz="8" w:space="0" w:color="auto"/>
            </w:tcBorders>
            <w:shd w:val="clear" w:color="auto" w:fill="auto"/>
            <w:noWrap/>
            <w:vAlign w:val="bottom"/>
            <w:hideMark/>
          </w:tcPr>
          <w:p w14:paraId="512430BD" w14:textId="77777777" w:rsidR="000C4C2D" w:rsidRPr="00A77C4E" w:rsidRDefault="000C4C2D" w:rsidP="00BA716F">
            <w:pPr>
              <w:rPr>
                <w:sz w:val="20"/>
                <w:szCs w:val="20"/>
              </w:rPr>
            </w:pPr>
            <w:r w:rsidRPr="00A77C4E">
              <w:rPr>
                <w:sz w:val="20"/>
                <w:szCs w:val="20"/>
              </w:rPr>
              <w:t> </w:t>
            </w:r>
          </w:p>
        </w:tc>
      </w:tr>
      <w:tr w:rsidR="00EB743E" w:rsidRPr="00A77C4E" w14:paraId="3D851729" w14:textId="77777777" w:rsidTr="00BA716F">
        <w:tc>
          <w:tcPr>
            <w:tcW w:w="314" w:type="pct"/>
            <w:vMerge/>
            <w:tcBorders>
              <w:top w:val="nil"/>
              <w:left w:val="single" w:sz="8" w:space="0" w:color="auto"/>
              <w:bottom w:val="single" w:sz="8" w:space="0" w:color="000000"/>
              <w:right w:val="single" w:sz="4" w:space="0" w:color="auto"/>
            </w:tcBorders>
            <w:vAlign w:val="center"/>
            <w:hideMark/>
          </w:tcPr>
          <w:p w14:paraId="56565F8E" w14:textId="77777777" w:rsidR="000C4C2D" w:rsidRPr="00A77C4E" w:rsidRDefault="000C4C2D" w:rsidP="00BA716F">
            <w:pPr>
              <w:rPr>
                <w:sz w:val="20"/>
                <w:szCs w:val="20"/>
              </w:rPr>
            </w:pPr>
          </w:p>
        </w:tc>
        <w:tc>
          <w:tcPr>
            <w:tcW w:w="811" w:type="pct"/>
            <w:vMerge/>
            <w:tcBorders>
              <w:top w:val="nil"/>
              <w:left w:val="single" w:sz="4" w:space="0" w:color="auto"/>
              <w:bottom w:val="single" w:sz="8" w:space="0" w:color="000000"/>
              <w:right w:val="single" w:sz="4" w:space="0" w:color="auto"/>
            </w:tcBorders>
            <w:vAlign w:val="center"/>
            <w:hideMark/>
          </w:tcPr>
          <w:p w14:paraId="4A9CA1BA" w14:textId="77777777" w:rsidR="000C4C2D" w:rsidRPr="00A77C4E" w:rsidRDefault="000C4C2D" w:rsidP="00BA716F">
            <w:pPr>
              <w:rPr>
                <w:sz w:val="20"/>
                <w:szCs w:val="20"/>
              </w:rPr>
            </w:pPr>
          </w:p>
        </w:tc>
        <w:tc>
          <w:tcPr>
            <w:tcW w:w="707" w:type="pct"/>
            <w:tcBorders>
              <w:top w:val="nil"/>
              <w:left w:val="nil"/>
              <w:bottom w:val="single" w:sz="4" w:space="0" w:color="auto"/>
              <w:right w:val="single" w:sz="4" w:space="0" w:color="auto"/>
            </w:tcBorders>
            <w:shd w:val="clear" w:color="auto" w:fill="auto"/>
            <w:noWrap/>
            <w:vAlign w:val="center"/>
            <w:hideMark/>
          </w:tcPr>
          <w:p w14:paraId="75F53FEC" w14:textId="77777777" w:rsidR="000C4C2D" w:rsidRPr="00A77C4E" w:rsidRDefault="000C4C2D" w:rsidP="00BA716F">
            <w:pPr>
              <w:jc w:val="center"/>
              <w:rPr>
                <w:sz w:val="20"/>
                <w:szCs w:val="20"/>
              </w:rPr>
            </w:pPr>
            <w:r w:rsidRPr="00A77C4E">
              <w:rPr>
                <w:sz w:val="20"/>
                <w:szCs w:val="20"/>
              </w:rPr>
              <w:t>3</w:t>
            </w:r>
          </w:p>
        </w:tc>
        <w:tc>
          <w:tcPr>
            <w:tcW w:w="620" w:type="pct"/>
            <w:vMerge/>
            <w:tcBorders>
              <w:top w:val="nil"/>
              <w:left w:val="single" w:sz="4" w:space="0" w:color="auto"/>
              <w:bottom w:val="single" w:sz="8" w:space="0" w:color="000000"/>
              <w:right w:val="single" w:sz="4" w:space="0" w:color="auto"/>
            </w:tcBorders>
            <w:vAlign w:val="center"/>
            <w:hideMark/>
          </w:tcPr>
          <w:p w14:paraId="5CA23B64" w14:textId="77777777" w:rsidR="000C4C2D" w:rsidRPr="00A77C4E" w:rsidRDefault="000C4C2D" w:rsidP="00BA716F">
            <w:pPr>
              <w:rPr>
                <w:sz w:val="20"/>
                <w:szCs w:val="20"/>
              </w:rPr>
            </w:pPr>
          </w:p>
        </w:tc>
        <w:tc>
          <w:tcPr>
            <w:tcW w:w="500" w:type="pct"/>
            <w:tcBorders>
              <w:top w:val="nil"/>
              <w:left w:val="nil"/>
              <w:bottom w:val="single" w:sz="4" w:space="0" w:color="auto"/>
              <w:right w:val="single" w:sz="4" w:space="0" w:color="auto"/>
            </w:tcBorders>
            <w:shd w:val="clear" w:color="auto" w:fill="auto"/>
            <w:noWrap/>
            <w:vAlign w:val="center"/>
            <w:hideMark/>
          </w:tcPr>
          <w:p w14:paraId="56CD5281" w14:textId="77777777" w:rsidR="000C4C2D" w:rsidRPr="00A77C4E" w:rsidRDefault="000C4C2D" w:rsidP="00BA716F">
            <w:pPr>
              <w:jc w:val="center"/>
              <w:rPr>
                <w:sz w:val="20"/>
                <w:szCs w:val="20"/>
              </w:rPr>
            </w:pPr>
            <w:r w:rsidRPr="00A77C4E">
              <w:rPr>
                <w:sz w:val="20"/>
                <w:szCs w:val="20"/>
              </w:rPr>
              <w:t>337</w:t>
            </w:r>
          </w:p>
        </w:tc>
        <w:tc>
          <w:tcPr>
            <w:tcW w:w="649" w:type="pct"/>
            <w:tcBorders>
              <w:top w:val="nil"/>
              <w:left w:val="nil"/>
              <w:bottom w:val="single" w:sz="4" w:space="0" w:color="auto"/>
              <w:right w:val="single" w:sz="4" w:space="0" w:color="auto"/>
            </w:tcBorders>
            <w:shd w:val="clear" w:color="auto" w:fill="auto"/>
            <w:noWrap/>
            <w:vAlign w:val="bottom"/>
            <w:hideMark/>
          </w:tcPr>
          <w:p w14:paraId="1DE2FD46" w14:textId="77777777" w:rsidR="000C4C2D" w:rsidRPr="00A77C4E" w:rsidRDefault="000C4C2D" w:rsidP="00BA716F">
            <w:pPr>
              <w:rPr>
                <w:sz w:val="20"/>
                <w:szCs w:val="20"/>
              </w:rPr>
            </w:pPr>
            <w:r w:rsidRPr="00A77C4E">
              <w:rPr>
                <w:sz w:val="20"/>
                <w:szCs w:val="20"/>
              </w:rPr>
              <w:t>Оксид углерода</w:t>
            </w:r>
          </w:p>
        </w:tc>
        <w:tc>
          <w:tcPr>
            <w:tcW w:w="378" w:type="pct"/>
            <w:tcBorders>
              <w:top w:val="nil"/>
              <w:left w:val="nil"/>
              <w:bottom w:val="single" w:sz="4" w:space="0" w:color="auto"/>
              <w:right w:val="single" w:sz="4" w:space="0" w:color="auto"/>
            </w:tcBorders>
            <w:shd w:val="clear" w:color="auto" w:fill="auto"/>
            <w:noWrap/>
            <w:vAlign w:val="bottom"/>
            <w:hideMark/>
          </w:tcPr>
          <w:p w14:paraId="281B3B2D"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4" w:space="0" w:color="auto"/>
              <w:right w:val="single" w:sz="4" w:space="0" w:color="auto"/>
            </w:tcBorders>
            <w:shd w:val="clear" w:color="auto" w:fill="auto"/>
            <w:noWrap/>
            <w:vAlign w:val="center"/>
            <w:hideMark/>
          </w:tcPr>
          <w:p w14:paraId="37B9F189" w14:textId="77777777" w:rsidR="000C4C2D" w:rsidRPr="00A77C4E" w:rsidRDefault="000C4C2D" w:rsidP="00BA716F">
            <w:pPr>
              <w:jc w:val="center"/>
              <w:rPr>
                <w:sz w:val="20"/>
                <w:szCs w:val="20"/>
              </w:rPr>
            </w:pPr>
            <w:r w:rsidRPr="00A77C4E">
              <w:rPr>
                <w:sz w:val="20"/>
                <w:szCs w:val="20"/>
              </w:rPr>
              <w:t>12.581</w:t>
            </w:r>
          </w:p>
        </w:tc>
        <w:tc>
          <w:tcPr>
            <w:tcW w:w="475" w:type="pct"/>
            <w:tcBorders>
              <w:top w:val="nil"/>
              <w:left w:val="nil"/>
              <w:bottom w:val="single" w:sz="4" w:space="0" w:color="auto"/>
              <w:right w:val="single" w:sz="8" w:space="0" w:color="auto"/>
            </w:tcBorders>
            <w:shd w:val="clear" w:color="auto" w:fill="auto"/>
            <w:noWrap/>
            <w:vAlign w:val="bottom"/>
            <w:hideMark/>
          </w:tcPr>
          <w:p w14:paraId="7373D37B" w14:textId="77777777" w:rsidR="000C4C2D" w:rsidRPr="00A77C4E" w:rsidRDefault="000C4C2D" w:rsidP="00BA716F">
            <w:pPr>
              <w:rPr>
                <w:sz w:val="20"/>
                <w:szCs w:val="20"/>
              </w:rPr>
            </w:pPr>
            <w:r w:rsidRPr="00A77C4E">
              <w:rPr>
                <w:sz w:val="20"/>
                <w:szCs w:val="20"/>
              </w:rPr>
              <w:t> </w:t>
            </w:r>
          </w:p>
        </w:tc>
      </w:tr>
      <w:tr w:rsidR="00EB743E" w:rsidRPr="00A77C4E" w14:paraId="45456733" w14:textId="77777777" w:rsidTr="00BA716F">
        <w:tc>
          <w:tcPr>
            <w:tcW w:w="314" w:type="pct"/>
            <w:vMerge/>
            <w:tcBorders>
              <w:top w:val="nil"/>
              <w:left w:val="single" w:sz="8" w:space="0" w:color="auto"/>
              <w:bottom w:val="single" w:sz="8" w:space="0" w:color="000000"/>
              <w:right w:val="single" w:sz="4" w:space="0" w:color="auto"/>
            </w:tcBorders>
            <w:vAlign w:val="center"/>
            <w:hideMark/>
          </w:tcPr>
          <w:p w14:paraId="35D654F0" w14:textId="77777777" w:rsidR="000C4C2D" w:rsidRPr="00A77C4E" w:rsidRDefault="000C4C2D" w:rsidP="00BA716F">
            <w:pPr>
              <w:rPr>
                <w:sz w:val="20"/>
                <w:szCs w:val="20"/>
              </w:rPr>
            </w:pPr>
          </w:p>
        </w:tc>
        <w:tc>
          <w:tcPr>
            <w:tcW w:w="811" w:type="pct"/>
            <w:vMerge/>
            <w:tcBorders>
              <w:top w:val="nil"/>
              <w:left w:val="single" w:sz="4" w:space="0" w:color="auto"/>
              <w:bottom w:val="single" w:sz="8" w:space="0" w:color="000000"/>
              <w:right w:val="single" w:sz="4" w:space="0" w:color="auto"/>
            </w:tcBorders>
            <w:vAlign w:val="center"/>
            <w:hideMark/>
          </w:tcPr>
          <w:p w14:paraId="7A855B3E" w14:textId="77777777" w:rsidR="000C4C2D" w:rsidRPr="00A77C4E" w:rsidRDefault="000C4C2D" w:rsidP="00BA716F">
            <w:pPr>
              <w:rPr>
                <w:sz w:val="20"/>
                <w:szCs w:val="20"/>
              </w:rPr>
            </w:pPr>
          </w:p>
        </w:tc>
        <w:tc>
          <w:tcPr>
            <w:tcW w:w="707" w:type="pct"/>
            <w:tcBorders>
              <w:top w:val="nil"/>
              <w:left w:val="nil"/>
              <w:bottom w:val="single" w:sz="8" w:space="0" w:color="auto"/>
              <w:right w:val="single" w:sz="4" w:space="0" w:color="auto"/>
            </w:tcBorders>
            <w:shd w:val="clear" w:color="auto" w:fill="auto"/>
            <w:noWrap/>
            <w:vAlign w:val="center"/>
            <w:hideMark/>
          </w:tcPr>
          <w:p w14:paraId="690A547B" w14:textId="77777777" w:rsidR="000C4C2D" w:rsidRPr="00A77C4E" w:rsidRDefault="000C4C2D" w:rsidP="00BA716F">
            <w:pPr>
              <w:jc w:val="center"/>
              <w:rPr>
                <w:sz w:val="20"/>
                <w:szCs w:val="20"/>
              </w:rPr>
            </w:pPr>
            <w:r w:rsidRPr="00A77C4E">
              <w:rPr>
                <w:sz w:val="20"/>
                <w:szCs w:val="20"/>
              </w:rPr>
              <w:t>4</w:t>
            </w:r>
          </w:p>
        </w:tc>
        <w:tc>
          <w:tcPr>
            <w:tcW w:w="620" w:type="pct"/>
            <w:vMerge/>
            <w:tcBorders>
              <w:top w:val="nil"/>
              <w:left w:val="single" w:sz="4" w:space="0" w:color="auto"/>
              <w:bottom w:val="single" w:sz="8" w:space="0" w:color="000000"/>
              <w:right w:val="single" w:sz="4" w:space="0" w:color="auto"/>
            </w:tcBorders>
            <w:vAlign w:val="center"/>
            <w:hideMark/>
          </w:tcPr>
          <w:p w14:paraId="4C57CF5F" w14:textId="77777777" w:rsidR="000C4C2D" w:rsidRPr="00A77C4E" w:rsidRDefault="000C4C2D" w:rsidP="00BA716F">
            <w:pPr>
              <w:rPr>
                <w:sz w:val="20"/>
                <w:szCs w:val="20"/>
              </w:rPr>
            </w:pPr>
          </w:p>
        </w:tc>
        <w:tc>
          <w:tcPr>
            <w:tcW w:w="500" w:type="pct"/>
            <w:tcBorders>
              <w:top w:val="nil"/>
              <w:left w:val="nil"/>
              <w:bottom w:val="single" w:sz="8" w:space="0" w:color="auto"/>
              <w:right w:val="single" w:sz="4" w:space="0" w:color="auto"/>
            </w:tcBorders>
            <w:shd w:val="clear" w:color="auto" w:fill="auto"/>
            <w:noWrap/>
            <w:vAlign w:val="center"/>
            <w:hideMark/>
          </w:tcPr>
          <w:p w14:paraId="5FBB3D6F" w14:textId="77777777" w:rsidR="000C4C2D" w:rsidRPr="00A77C4E" w:rsidRDefault="000C4C2D" w:rsidP="00BA716F">
            <w:pPr>
              <w:jc w:val="center"/>
              <w:rPr>
                <w:sz w:val="20"/>
                <w:szCs w:val="20"/>
              </w:rPr>
            </w:pPr>
            <w:r w:rsidRPr="00A77C4E">
              <w:rPr>
                <w:sz w:val="20"/>
                <w:szCs w:val="20"/>
              </w:rPr>
              <w:t>12</w:t>
            </w:r>
          </w:p>
        </w:tc>
        <w:tc>
          <w:tcPr>
            <w:tcW w:w="649" w:type="pct"/>
            <w:tcBorders>
              <w:top w:val="nil"/>
              <w:left w:val="nil"/>
              <w:bottom w:val="single" w:sz="8" w:space="0" w:color="auto"/>
              <w:right w:val="single" w:sz="4" w:space="0" w:color="auto"/>
            </w:tcBorders>
            <w:shd w:val="clear" w:color="auto" w:fill="auto"/>
            <w:vAlign w:val="bottom"/>
            <w:hideMark/>
          </w:tcPr>
          <w:p w14:paraId="2D30C7EE" w14:textId="77777777" w:rsidR="000C4C2D" w:rsidRPr="00A77C4E" w:rsidRDefault="000C4C2D" w:rsidP="00BA716F">
            <w:pPr>
              <w:rPr>
                <w:sz w:val="20"/>
                <w:szCs w:val="20"/>
              </w:rPr>
            </w:pPr>
            <w:r w:rsidRPr="00A77C4E">
              <w:rPr>
                <w:sz w:val="20"/>
                <w:szCs w:val="20"/>
              </w:rPr>
              <w:t>Оксид азота (в пересчете на NO2)</w:t>
            </w:r>
          </w:p>
        </w:tc>
        <w:tc>
          <w:tcPr>
            <w:tcW w:w="378" w:type="pct"/>
            <w:tcBorders>
              <w:top w:val="nil"/>
              <w:left w:val="nil"/>
              <w:bottom w:val="single" w:sz="8" w:space="0" w:color="auto"/>
              <w:right w:val="single" w:sz="4" w:space="0" w:color="auto"/>
            </w:tcBorders>
            <w:shd w:val="clear" w:color="auto" w:fill="auto"/>
            <w:noWrap/>
            <w:vAlign w:val="bottom"/>
            <w:hideMark/>
          </w:tcPr>
          <w:p w14:paraId="4372D1EC" w14:textId="77777777" w:rsidR="000C4C2D" w:rsidRPr="00A77C4E" w:rsidRDefault="000C4C2D" w:rsidP="00BA716F">
            <w:pPr>
              <w:rPr>
                <w:sz w:val="20"/>
                <w:szCs w:val="20"/>
              </w:rPr>
            </w:pPr>
            <w:r w:rsidRPr="00A77C4E">
              <w:rPr>
                <w:sz w:val="20"/>
                <w:szCs w:val="20"/>
              </w:rPr>
              <w:t> </w:t>
            </w:r>
          </w:p>
        </w:tc>
        <w:tc>
          <w:tcPr>
            <w:tcW w:w="545" w:type="pct"/>
            <w:tcBorders>
              <w:top w:val="nil"/>
              <w:left w:val="nil"/>
              <w:bottom w:val="single" w:sz="8" w:space="0" w:color="auto"/>
              <w:right w:val="single" w:sz="4" w:space="0" w:color="auto"/>
            </w:tcBorders>
            <w:shd w:val="clear" w:color="auto" w:fill="auto"/>
            <w:noWrap/>
            <w:vAlign w:val="center"/>
            <w:hideMark/>
          </w:tcPr>
          <w:p w14:paraId="26EC2A1F" w14:textId="77777777" w:rsidR="000C4C2D" w:rsidRPr="00A77C4E" w:rsidRDefault="000C4C2D" w:rsidP="00BA716F">
            <w:pPr>
              <w:jc w:val="center"/>
              <w:rPr>
                <w:sz w:val="20"/>
                <w:szCs w:val="20"/>
              </w:rPr>
            </w:pPr>
            <w:r w:rsidRPr="00A77C4E">
              <w:rPr>
                <w:sz w:val="20"/>
                <w:szCs w:val="20"/>
              </w:rPr>
              <w:t>3.051</w:t>
            </w:r>
          </w:p>
        </w:tc>
        <w:tc>
          <w:tcPr>
            <w:tcW w:w="475" w:type="pct"/>
            <w:tcBorders>
              <w:top w:val="nil"/>
              <w:left w:val="nil"/>
              <w:bottom w:val="single" w:sz="8" w:space="0" w:color="auto"/>
              <w:right w:val="single" w:sz="8" w:space="0" w:color="auto"/>
            </w:tcBorders>
            <w:shd w:val="clear" w:color="auto" w:fill="auto"/>
            <w:noWrap/>
            <w:vAlign w:val="center"/>
            <w:hideMark/>
          </w:tcPr>
          <w:p w14:paraId="4D18A381" w14:textId="77777777" w:rsidR="000C4C2D" w:rsidRPr="00A77C4E" w:rsidRDefault="000C4C2D" w:rsidP="00BA716F">
            <w:pPr>
              <w:rPr>
                <w:sz w:val="20"/>
                <w:szCs w:val="20"/>
              </w:rPr>
            </w:pPr>
            <w:r w:rsidRPr="00A77C4E">
              <w:rPr>
                <w:sz w:val="20"/>
                <w:szCs w:val="20"/>
              </w:rPr>
              <w:t> </w:t>
            </w:r>
          </w:p>
        </w:tc>
      </w:tr>
    </w:tbl>
    <w:p w14:paraId="1294F97B" w14:textId="77777777" w:rsidR="000C4C2D" w:rsidRPr="00A77C4E" w:rsidRDefault="000C4C2D" w:rsidP="000C4C2D">
      <w:pPr>
        <w:pStyle w:val="afff7"/>
        <w:spacing w:line="276" w:lineRule="auto"/>
        <w:rPr>
          <w:rFonts w:ascii="Trebuchet MS" w:hAnsi="Trebuchet MS"/>
        </w:rPr>
      </w:pPr>
    </w:p>
    <w:p w14:paraId="78339103" w14:textId="77777777" w:rsidR="000C4C2D" w:rsidRPr="00A77C4E" w:rsidRDefault="000C4C2D" w:rsidP="000C4C2D">
      <w:pPr>
        <w:pStyle w:val="afff7"/>
        <w:spacing w:line="276" w:lineRule="auto"/>
        <w:rPr>
          <w:rFonts w:ascii="Trebuchet MS" w:hAnsi="Trebuchet MS"/>
        </w:rPr>
        <w:sectPr w:rsidR="000C4C2D" w:rsidRPr="00A77C4E" w:rsidSect="00092973">
          <w:pgSz w:w="16838" w:h="11906" w:orient="landscape"/>
          <w:pgMar w:top="1134" w:right="1134" w:bottom="851" w:left="1134" w:header="454" w:footer="454" w:gutter="0"/>
          <w:cols w:space="720"/>
          <w:titlePg/>
          <w:docGrid w:linePitch="326"/>
        </w:sectPr>
      </w:pPr>
    </w:p>
    <w:p w14:paraId="6099DFA8" w14:textId="03FF8071" w:rsidR="00F67870" w:rsidRPr="00A77C4E" w:rsidRDefault="00F67870" w:rsidP="000C4C2D">
      <w:pPr>
        <w:pStyle w:val="21"/>
      </w:pPr>
      <w:bookmarkStart w:id="241" w:name="_Toc231459728"/>
      <w:r w:rsidRPr="00A77C4E">
        <w:lastRenderedPageBreak/>
        <w:t>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bookmarkEnd w:id="240"/>
      <w:bookmarkEnd w:id="241"/>
    </w:p>
    <w:p w14:paraId="1EB2FC1B" w14:textId="0A907B0A" w:rsidR="000C4C2D" w:rsidRPr="00A77C4E" w:rsidRDefault="000C4C2D" w:rsidP="000C4C2D">
      <w:pPr>
        <w:widowControl w:val="0"/>
        <w:adjustRightInd w:val="0"/>
        <w:ind w:firstLine="720"/>
        <w:textAlignment w:val="baseline"/>
      </w:pPr>
      <w:r w:rsidRPr="00A77C4E">
        <w:t>В настоящее время на территории муниципального округа действует восемь источников централизованного теплоснабжения, отапливающие жилые, административные и социально-значимые объекты. Перераспределение тепловой нагрузки от котельных на источники с комбинированной выработкой электрической и тепловой энергии не планируется.</w:t>
      </w:r>
    </w:p>
    <w:p w14:paraId="0A261FC1" w14:textId="2BF37665" w:rsidR="00F67870" w:rsidRPr="00A77C4E" w:rsidRDefault="00F67870" w:rsidP="000C4C2D">
      <w:pPr>
        <w:pStyle w:val="afffff2"/>
      </w:pPr>
      <w:r w:rsidRPr="00A77C4E">
        <w:t xml:space="preserve">Источник комбинированной выработкой электрической и тепловой энергии – </w:t>
      </w:r>
      <w:r w:rsidR="000C4C2D" w:rsidRPr="00A77C4E">
        <w:t>Березовская ГРЭС ,является источником теплоснабжения для потребителей г. Шарыпово, п. Дубинино, с. Холмогорское и с. Береш.</w:t>
      </w:r>
      <w:r w:rsidRPr="00A77C4E">
        <w:t xml:space="preserve"> Перераспределение тепловой нагрузки от котельных «Схемой теплоснабжения» не предусматривается.</w:t>
      </w:r>
    </w:p>
    <w:p w14:paraId="739CDBEB" w14:textId="77777777" w:rsidR="00F67870" w:rsidRPr="00A77C4E" w:rsidRDefault="00F67870" w:rsidP="000C4C2D">
      <w:pPr>
        <w:pStyle w:val="afffff2"/>
      </w:pPr>
    </w:p>
    <w:p w14:paraId="63ADB809" w14:textId="055CFAEC" w:rsidR="00F67870" w:rsidRPr="00A77C4E" w:rsidRDefault="00F67870" w:rsidP="000C4C2D">
      <w:pPr>
        <w:pStyle w:val="21"/>
      </w:pPr>
      <w:bookmarkStart w:id="242" w:name="_Toc145613527"/>
      <w:bookmarkStart w:id="243" w:name="_Toc231459729"/>
      <w:r w:rsidRPr="00A77C4E">
        <w:t>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bookmarkEnd w:id="242"/>
      <w:bookmarkEnd w:id="243"/>
    </w:p>
    <w:p w14:paraId="36B07854" w14:textId="10BCE196" w:rsidR="00F67870" w:rsidRPr="00A77C4E" w:rsidRDefault="00F67870" w:rsidP="00AC237D">
      <w:pPr>
        <w:pStyle w:val="afffff2"/>
      </w:pPr>
      <w:r w:rsidRPr="00A77C4E">
        <w:t xml:space="preserve">С целью снижения сбросов вредных веществ </w:t>
      </w:r>
      <w:r w:rsidR="00AC237D" w:rsidRPr="00A77C4E">
        <w:t>регулярно проводятся текущие и плановые ремонты основного оборудования источников тепла, а также устройства очистки продуктов сгорания от вредных выбросов.</w:t>
      </w:r>
    </w:p>
    <w:p w14:paraId="79389295" w14:textId="75C95FD2" w:rsidR="00F67870" w:rsidRPr="00A77C4E" w:rsidRDefault="00F67870" w:rsidP="000C4C2D">
      <w:pPr>
        <w:pStyle w:val="21"/>
      </w:pPr>
      <w:bookmarkStart w:id="244" w:name="_Toc145613528"/>
      <w:bookmarkStart w:id="245" w:name="_Toc231459730"/>
      <w:r w:rsidRPr="00A77C4E">
        <w:t>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bookmarkEnd w:id="244"/>
      <w:bookmarkEnd w:id="245"/>
    </w:p>
    <w:bookmarkEnd w:id="232"/>
    <w:p w14:paraId="563B20B4" w14:textId="35C8B166" w:rsidR="000C4C2D" w:rsidRPr="00A77C4E" w:rsidRDefault="000C4C2D" w:rsidP="00AC237D">
      <w:pPr>
        <w:pStyle w:val="afffff2"/>
      </w:pPr>
      <w:r w:rsidRPr="00A77C4E">
        <w:t xml:space="preserve">В таблице </w:t>
      </w:r>
      <w:r w:rsidR="00092973" w:rsidRPr="00A77C4E">
        <w:t>59</w:t>
      </w:r>
      <w:r w:rsidRPr="00A77C4E">
        <w:t xml:space="preserve"> представлена информация о планируемых мероприятиях по уменьшению выбросов загрязняющих веществ в атмосферу.</w:t>
      </w:r>
    </w:p>
    <w:p w14:paraId="3BA1599F" w14:textId="77777777" w:rsidR="000C4C2D" w:rsidRPr="00A77C4E" w:rsidRDefault="000C4C2D" w:rsidP="00AC237D">
      <w:pPr>
        <w:pStyle w:val="afffff2"/>
      </w:pPr>
    </w:p>
    <w:p w14:paraId="4A8B4709" w14:textId="5B0E77A6" w:rsidR="000C4C2D" w:rsidRPr="00A77C4E" w:rsidRDefault="00AC237D" w:rsidP="00AC237D">
      <w:pPr>
        <w:pStyle w:val="af0"/>
      </w:pPr>
      <w:r w:rsidRPr="00A77C4E">
        <w:t xml:space="preserve">Таблица </w:t>
      </w:r>
      <w:fldSimple w:instr=" SEQ Таблица \* ARABIC ">
        <w:r w:rsidR="00092973" w:rsidRPr="00A77C4E">
          <w:rPr>
            <w:noProof/>
          </w:rPr>
          <w:t>59</w:t>
        </w:r>
      </w:fldSimple>
      <w:r w:rsidRPr="00A77C4E">
        <w:t xml:space="preserve"> - </w:t>
      </w:r>
      <w:r w:rsidR="000C4C2D" w:rsidRPr="00A77C4E">
        <w:t>План мероприятий по снижению объема выбросов вредных веществ</w:t>
      </w:r>
      <w:r w:rsidRPr="00A77C4E">
        <w:t xml:space="preserve"> на Брезовской ГРЭС</w:t>
      </w:r>
      <w:r w:rsidR="000C4C2D" w:rsidRPr="00A77C4E">
        <w:t xml:space="preserve"> </w:t>
      </w:r>
    </w:p>
    <w:tbl>
      <w:tblPr>
        <w:tblW w:w="5000" w:type="pct"/>
        <w:tblLook w:val="04A0" w:firstRow="1" w:lastRow="0" w:firstColumn="1" w:lastColumn="0" w:noHBand="0" w:noVBand="1"/>
      </w:tblPr>
      <w:tblGrid>
        <w:gridCol w:w="2715"/>
        <w:gridCol w:w="1467"/>
        <w:gridCol w:w="1144"/>
        <w:gridCol w:w="1098"/>
        <w:gridCol w:w="1374"/>
        <w:gridCol w:w="2113"/>
      </w:tblGrid>
      <w:tr w:rsidR="00EB743E" w:rsidRPr="00A77C4E" w14:paraId="16B733AD" w14:textId="77777777" w:rsidTr="00092973">
        <w:trPr>
          <w:trHeight w:val="465"/>
        </w:trPr>
        <w:tc>
          <w:tcPr>
            <w:tcW w:w="1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1E9AD4" w14:textId="77777777" w:rsidR="000C4C2D" w:rsidRPr="00A77C4E" w:rsidRDefault="000C4C2D" w:rsidP="000C4C2D">
            <w:pPr>
              <w:jc w:val="center"/>
              <w:rPr>
                <w:b/>
                <w:bCs/>
                <w:sz w:val="20"/>
                <w:szCs w:val="20"/>
              </w:rPr>
            </w:pPr>
            <w:r w:rsidRPr="00A77C4E">
              <w:rPr>
                <w:b/>
                <w:bCs/>
                <w:sz w:val="20"/>
                <w:szCs w:val="20"/>
              </w:rPr>
              <w:t>Наименование мероприятия</w:t>
            </w:r>
          </w:p>
        </w:tc>
        <w:tc>
          <w:tcPr>
            <w:tcW w:w="7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DC" w14:textId="77777777" w:rsidR="000C4C2D" w:rsidRPr="00A77C4E" w:rsidRDefault="000C4C2D" w:rsidP="000C4C2D">
            <w:pPr>
              <w:jc w:val="center"/>
              <w:rPr>
                <w:b/>
                <w:bCs/>
                <w:sz w:val="20"/>
                <w:szCs w:val="20"/>
              </w:rPr>
            </w:pPr>
            <w:r w:rsidRPr="00A77C4E">
              <w:rPr>
                <w:b/>
                <w:bCs/>
                <w:sz w:val="20"/>
                <w:szCs w:val="20"/>
              </w:rPr>
              <w:t>Год внедрения</w:t>
            </w:r>
          </w:p>
        </w:tc>
        <w:tc>
          <w:tcPr>
            <w:tcW w:w="1131" w:type="pct"/>
            <w:gridSpan w:val="2"/>
            <w:tcBorders>
              <w:top w:val="single" w:sz="4" w:space="0" w:color="auto"/>
              <w:left w:val="nil"/>
              <w:bottom w:val="single" w:sz="4" w:space="0" w:color="auto"/>
              <w:right w:val="single" w:sz="4" w:space="0" w:color="auto"/>
            </w:tcBorders>
            <w:shd w:val="clear" w:color="auto" w:fill="auto"/>
            <w:vAlign w:val="center"/>
            <w:hideMark/>
          </w:tcPr>
          <w:p w14:paraId="6DC48A73" w14:textId="77777777" w:rsidR="000C4C2D" w:rsidRPr="00A77C4E" w:rsidRDefault="000C4C2D" w:rsidP="000C4C2D">
            <w:pPr>
              <w:jc w:val="center"/>
              <w:rPr>
                <w:b/>
                <w:bCs/>
                <w:sz w:val="20"/>
                <w:szCs w:val="20"/>
              </w:rPr>
            </w:pPr>
            <w:r w:rsidRPr="00A77C4E">
              <w:rPr>
                <w:b/>
                <w:bCs/>
                <w:sz w:val="20"/>
                <w:szCs w:val="20"/>
              </w:rPr>
              <w:t>Эффект от внедрения</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005883" w14:textId="77777777" w:rsidR="000C4C2D" w:rsidRPr="00A77C4E" w:rsidRDefault="000C4C2D" w:rsidP="000C4C2D">
            <w:pPr>
              <w:jc w:val="center"/>
              <w:rPr>
                <w:b/>
                <w:bCs/>
                <w:sz w:val="20"/>
                <w:szCs w:val="20"/>
              </w:rPr>
            </w:pPr>
            <w:r w:rsidRPr="00A77C4E">
              <w:rPr>
                <w:b/>
                <w:bCs/>
                <w:sz w:val="20"/>
                <w:szCs w:val="20"/>
              </w:rPr>
              <w:t>Затраты, тыс. руб. (с учетом НДС)</w:t>
            </w:r>
          </w:p>
        </w:tc>
        <w:tc>
          <w:tcPr>
            <w:tcW w:w="10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506173" w14:textId="77777777" w:rsidR="000C4C2D" w:rsidRPr="00A77C4E" w:rsidRDefault="000C4C2D" w:rsidP="000C4C2D">
            <w:pPr>
              <w:jc w:val="center"/>
              <w:rPr>
                <w:b/>
                <w:bCs/>
                <w:sz w:val="20"/>
                <w:szCs w:val="20"/>
              </w:rPr>
            </w:pPr>
            <w:r w:rsidRPr="00A77C4E">
              <w:rPr>
                <w:b/>
                <w:bCs/>
                <w:sz w:val="20"/>
                <w:szCs w:val="20"/>
              </w:rPr>
              <w:t>Источник финансирования</w:t>
            </w:r>
          </w:p>
        </w:tc>
      </w:tr>
      <w:tr w:rsidR="00EB743E" w:rsidRPr="00A77C4E" w14:paraId="4E2EBD20" w14:textId="77777777" w:rsidTr="00092973">
        <w:trPr>
          <w:trHeight w:val="465"/>
        </w:trPr>
        <w:tc>
          <w:tcPr>
            <w:tcW w:w="1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461E7C" w14:textId="77777777" w:rsidR="000C4C2D" w:rsidRPr="00A77C4E" w:rsidRDefault="000C4C2D" w:rsidP="000C4C2D">
            <w:pPr>
              <w:rPr>
                <w:b/>
                <w:bCs/>
                <w:sz w:val="20"/>
                <w:szCs w:val="20"/>
              </w:rPr>
            </w:pPr>
          </w:p>
        </w:tc>
        <w:tc>
          <w:tcPr>
            <w:tcW w:w="7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0C3C15" w14:textId="77777777" w:rsidR="000C4C2D" w:rsidRPr="00A77C4E" w:rsidRDefault="000C4C2D" w:rsidP="000C4C2D">
            <w:pPr>
              <w:rPr>
                <w:b/>
                <w:bCs/>
                <w:sz w:val="20"/>
                <w:szCs w:val="20"/>
              </w:rPr>
            </w:pPr>
          </w:p>
        </w:tc>
        <w:tc>
          <w:tcPr>
            <w:tcW w:w="577" w:type="pct"/>
            <w:tcBorders>
              <w:top w:val="nil"/>
              <w:left w:val="nil"/>
              <w:bottom w:val="single" w:sz="4" w:space="0" w:color="auto"/>
              <w:right w:val="single" w:sz="4" w:space="0" w:color="auto"/>
            </w:tcBorders>
            <w:shd w:val="clear" w:color="auto" w:fill="auto"/>
            <w:vAlign w:val="center"/>
            <w:hideMark/>
          </w:tcPr>
          <w:p w14:paraId="2E69E4F2" w14:textId="77777777" w:rsidR="000C4C2D" w:rsidRPr="00A77C4E" w:rsidRDefault="000C4C2D" w:rsidP="000C4C2D">
            <w:pPr>
              <w:jc w:val="center"/>
              <w:rPr>
                <w:b/>
                <w:bCs/>
                <w:sz w:val="20"/>
                <w:szCs w:val="20"/>
              </w:rPr>
            </w:pPr>
            <w:r w:rsidRPr="00A77C4E">
              <w:rPr>
                <w:b/>
                <w:bCs/>
                <w:sz w:val="20"/>
                <w:szCs w:val="20"/>
              </w:rPr>
              <w:t>мг/м3</w:t>
            </w:r>
          </w:p>
        </w:tc>
        <w:tc>
          <w:tcPr>
            <w:tcW w:w="553" w:type="pct"/>
            <w:tcBorders>
              <w:top w:val="nil"/>
              <w:left w:val="nil"/>
              <w:bottom w:val="single" w:sz="4" w:space="0" w:color="auto"/>
              <w:right w:val="single" w:sz="4" w:space="0" w:color="auto"/>
            </w:tcBorders>
            <w:shd w:val="clear" w:color="auto" w:fill="auto"/>
            <w:vAlign w:val="center"/>
            <w:hideMark/>
          </w:tcPr>
          <w:p w14:paraId="2F80E04C" w14:textId="77777777" w:rsidR="000C4C2D" w:rsidRPr="00A77C4E" w:rsidRDefault="000C4C2D" w:rsidP="000C4C2D">
            <w:pPr>
              <w:jc w:val="center"/>
              <w:rPr>
                <w:b/>
                <w:bCs/>
                <w:sz w:val="20"/>
                <w:szCs w:val="20"/>
              </w:rPr>
            </w:pPr>
            <w:r w:rsidRPr="00A77C4E">
              <w:rPr>
                <w:b/>
                <w:bCs/>
                <w:sz w:val="20"/>
                <w:szCs w:val="20"/>
              </w:rPr>
              <w:t>руб./год</w:t>
            </w:r>
          </w:p>
        </w:tc>
        <w:tc>
          <w:tcPr>
            <w:tcW w:w="6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2988EA" w14:textId="77777777" w:rsidR="000C4C2D" w:rsidRPr="00A77C4E" w:rsidRDefault="000C4C2D" w:rsidP="000C4C2D">
            <w:pPr>
              <w:rPr>
                <w:b/>
                <w:bCs/>
                <w:sz w:val="20"/>
                <w:szCs w:val="20"/>
              </w:rPr>
            </w:pPr>
          </w:p>
        </w:tc>
        <w:tc>
          <w:tcPr>
            <w:tcW w:w="10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7679E3" w14:textId="77777777" w:rsidR="000C4C2D" w:rsidRPr="00A77C4E" w:rsidRDefault="000C4C2D" w:rsidP="000C4C2D">
            <w:pPr>
              <w:rPr>
                <w:b/>
                <w:bCs/>
                <w:sz w:val="20"/>
                <w:szCs w:val="20"/>
              </w:rPr>
            </w:pPr>
          </w:p>
        </w:tc>
      </w:tr>
      <w:tr w:rsidR="00EB743E" w:rsidRPr="00A77C4E" w14:paraId="0A104C09" w14:textId="77777777" w:rsidTr="00092973">
        <w:trPr>
          <w:trHeight w:val="30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721A4F49" w14:textId="77777777" w:rsidR="000C4C2D" w:rsidRPr="00A77C4E" w:rsidRDefault="000C4C2D" w:rsidP="000C4C2D">
            <w:pPr>
              <w:rPr>
                <w:sz w:val="20"/>
                <w:szCs w:val="20"/>
              </w:rPr>
            </w:pPr>
            <w:r w:rsidRPr="00A77C4E">
              <w:rPr>
                <w:sz w:val="20"/>
                <w:szCs w:val="20"/>
              </w:rPr>
              <w:t>Текущий ремонт аспирационных установок</w:t>
            </w:r>
          </w:p>
        </w:tc>
        <w:tc>
          <w:tcPr>
            <w:tcW w:w="740" w:type="pct"/>
            <w:tcBorders>
              <w:top w:val="nil"/>
              <w:left w:val="nil"/>
              <w:bottom w:val="single" w:sz="4" w:space="0" w:color="auto"/>
              <w:right w:val="single" w:sz="4" w:space="0" w:color="auto"/>
            </w:tcBorders>
            <w:shd w:val="clear" w:color="auto" w:fill="auto"/>
            <w:vAlign w:val="center"/>
            <w:hideMark/>
          </w:tcPr>
          <w:p w14:paraId="76609B7A" w14:textId="77777777" w:rsidR="000C4C2D" w:rsidRPr="00A77C4E" w:rsidRDefault="000C4C2D" w:rsidP="000C4C2D">
            <w:pPr>
              <w:rPr>
                <w:sz w:val="20"/>
                <w:szCs w:val="20"/>
              </w:rPr>
            </w:pPr>
            <w:r w:rsidRPr="00A77C4E">
              <w:rPr>
                <w:sz w:val="20"/>
                <w:szCs w:val="20"/>
              </w:rPr>
              <w:t>ежегодно</w:t>
            </w:r>
          </w:p>
        </w:tc>
        <w:tc>
          <w:tcPr>
            <w:tcW w:w="577" w:type="pct"/>
            <w:tcBorders>
              <w:top w:val="nil"/>
              <w:left w:val="nil"/>
              <w:bottom w:val="single" w:sz="4" w:space="0" w:color="auto"/>
              <w:right w:val="single" w:sz="4" w:space="0" w:color="auto"/>
            </w:tcBorders>
            <w:shd w:val="clear" w:color="auto" w:fill="auto"/>
            <w:vAlign w:val="center"/>
            <w:hideMark/>
          </w:tcPr>
          <w:p w14:paraId="7339902D" w14:textId="77777777" w:rsidR="000C4C2D" w:rsidRPr="00A77C4E" w:rsidRDefault="000C4C2D" w:rsidP="000C4C2D">
            <w:pPr>
              <w:jc w:val="center"/>
              <w:rPr>
                <w:sz w:val="20"/>
                <w:szCs w:val="20"/>
              </w:rPr>
            </w:pPr>
            <w:r w:rsidRPr="00A77C4E">
              <w:rPr>
                <w:sz w:val="20"/>
                <w:szCs w:val="20"/>
              </w:rPr>
              <w:t>66</w:t>
            </w:r>
          </w:p>
        </w:tc>
        <w:tc>
          <w:tcPr>
            <w:tcW w:w="553" w:type="pct"/>
            <w:tcBorders>
              <w:top w:val="nil"/>
              <w:left w:val="nil"/>
              <w:bottom w:val="single" w:sz="4" w:space="0" w:color="auto"/>
              <w:right w:val="single" w:sz="4" w:space="0" w:color="auto"/>
            </w:tcBorders>
            <w:shd w:val="clear" w:color="auto" w:fill="auto"/>
            <w:vAlign w:val="center"/>
            <w:hideMark/>
          </w:tcPr>
          <w:p w14:paraId="025D0E1B" w14:textId="77777777" w:rsidR="000C4C2D" w:rsidRPr="00A77C4E" w:rsidRDefault="000C4C2D" w:rsidP="000C4C2D">
            <w:pPr>
              <w:jc w:val="center"/>
              <w:rPr>
                <w:sz w:val="20"/>
                <w:szCs w:val="20"/>
              </w:rPr>
            </w:pPr>
            <w:r w:rsidRPr="00A77C4E">
              <w:rPr>
                <w:sz w:val="20"/>
                <w:szCs w:val="20"/>
              </w:rPr>
              <w:t>4625,00</w:t>
            </w:r>
          </w:p>
        </w:tc>
        <w:tc>
          <w:tcPr>
            <w:tcW w:w="693" w:type="pct"/>
            <w:tcBorders>
              <w:top w:val="nil"/>
              <w:left w:val="nil"/>
              <w:bottom w:val="single" w:sz="4" w:space="0" w:color="auto"/>
              <w:right w:val="single" w:sz="4" w:space="0" w:color="auto"/>
            </w:tcBorders>
            <w:shd w:val="clear" w:color="auto" w:fill="auto"/>
            <w:vAlign w:val="center"/>
            <w:hideMark/>
          </w:tcPr>
          <w:p w14:paraId="46F2C9BF" w14:textId="77777777" w:rsidR="000C4C2D" w:rsidRPr="00A77C4E" w:rsidRDefault="000C4C2D" w:rsidP="000C4C2D">
            <w:pPr>
              <w:jc w:val="center"/>
              <w:rPr>
                <w:sz w:val="20"/>
                <w:szCs w:val="20"/>
              </w:rPr>
            </w:pPr>
            <w:r w:rsidRPr="00A77C4E">
              <w:rPr>
                <w:sz w:val="20"/>
                <w:szCs w:val="20"/>
              </w:rPr>
              <w:t>4625,00</w:t>
            </w:r>
          </w:p>
        </w:tc>
        <w:tc>
          <w:tcPr>
            <w:tcW w:w="1066" w:type="pct"/>
            <w:tcBorders>
              <w:top w:val="nil"/>
              <w:left w:val="nil"/>
              <w:bottom w:val="single" w:sz="4" w:space="0" w:color="auto"/>
              <w:right w:val="single" w:sz="4" w:space="0" w:color="auto"/>
            </w:tcBorders>
            <w:shd w:val="clear" w:color="auto" w:fill="auto"/>
            <w:vAlign w:val="center"/>
            <w:hideMark/>
          </w:tcPr>
          <w:p w14:paraId="6B32771C" w14:textId="77777777" w:rsidR="000C4C2D" w:rsidRPr="00A77C4E" w:rsidRDefault="000C4C2D" w:rsidP="000C4C2D">
            <w:pPr>
              <w:jc w:val="center"/>
              <w:rPr>
                <w:sz w:val="20"/>
                <w:szCs w:val="20"/>
              </w:rPr>
            </w:pPr>
            <w:r w:rsidRPr="00A77C4E">
              <w:rPr>
                <w:sz w:val="20"/>
                <w:szCs w:val="20"/>
              </w:rPr>
              <w:t>Программа ремонтов</w:t>
            </w:r>
          </w:p>
        </w:tc>
      </w:tr>
      <w:tr w:rsidR="00EB743E" w:rsidRPr="00A77C4E" w14:paraId="4AF3AFCF" w14:textId="77777777" w:rsidTr="00092973">
        <w:trPr>
          <w:trHeight w:val="57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2E41A740" w14:textId="77777777" w:rsidR="000C4C2D" w:rsidRPr="00A77C4E" w:rsidRDefault="000C4C2D" w:rsidP="000C4C2D">
            <w:pPr>
              <w:rPr>
                <w:sz w:val="20"/>
                <w:szCs w:val="20"/>
              </w:rPr>
            </w:pPr>
            <w:r w:rsidRPr="00A77C4E">
              <w:rPr>
                <w:sz w:val="20"/>
                <w:szCs w:val="20"/>
              </w:rPr>
              <w:t xml:space="preserve">Текущий и капитальный ремонт электрофильтров </w:t>
            </w:r>
          </w:p>
        </w:tc>
        <w:tc>
          <w:tcPr>
            <w:tcW w:w="740" w:type="pct"/>
            <w:tcBorders>
              <w:top w:val="nil"/>
              <w:left w:val="nil"/>
              <w:bottom w:val="single" w:sz="4" w:space="0" w:color="auto"/>
              <w:right w:val="single" w:sz="4" w:space="0" w:color="auto"/>
            </w:tcBorders>
            <w:shd w:val="clear" w:color="auto" w:fill="auto"/>
            <w:vAlign w:val="center"/>
            <w:hideMark/>
          </w:tcPr>
          <w:p w14:paraId="27B9FBA6" w14:textId="77777777" w:rsidR="000C4C2D" w:rsidRPr="00A77C4E" w:rsidRDefault="000C4C2D" w:rsidP="000C4C2D">
            <w:pPr>
              <w:rPr>
                <w:sz w:val="20"/>
                <w:szCs w:val="20"/>
              </w:rPr>
            </w:pPr>
            <w:r w:rsidRPr="00A77C4E">
              <w:rPr>
                <w:sz w:val="20"/>
                <w:szCs w:val="20"/>
              </w:rPr>
              <w:t>ежегодно</w:t>
            </w:r>
          </w:p>
        </w:tc>
        <w:tc>
          <w:tcPr>
            <w:tcW w:w="577" w:type="pct"/>
            <w:tcBorders>
              <w:top w:val="nil"/>
              <w:left w:val="nil"/>
              <w:bottom w:val="single" w:sz="4" w:space="0" w:color="auto"/>
              <w:right w:val="single" w:sz="4" w:space="0" w:color="auto"/>
            </w:tcBorders>
            <w:shd w:val="clear" w:color="auto" w:fill="auto"/>
            <w:vAlign w:val="center"/>
            <w:hideMark/>
          </w:tcPr>
          <w:p w14:paraId="24F7C807" w14:textId="77777777" w:rsidR="000C4C2D" w:rsidRPr="00A77C4E" w:rsidRDefault="000C4C2D" w:rsidP="000C4C2D">
            <w:pPr>
              <w:jc w:val="center"/>
              <w:rPr>
                <w:sz w:val="20"/>
                <w:szCs w:val="20"/>
              </w:rPr>
            </w:pPr>
            <w:r w:rsidRPr="00A77C4E">
              <w:rPr>
                <w:sz w:val="20"/>
                <w:szCs w:val="20"/>
              </w:rPr>
              <w:t>71</w:t>
            </w:r>
          </w:p>
        </w:tc>
        <w:tc>
          <w:tcPr>
            <w:tcW w:w="553" w:type="pct"/>
            <w:tcBorders>
              <w:top w:val="nil"/>
              <w:left w:val="nil"/>
              <w:bottom w:val="single" w:sz="4" w:space="0" w:color="auto"/>
              <w:right w:val="single" w:sz="4" w:space="0" w:color="auto"/>
            </w:tcBorders>
            <w:shd w:val="clear" w:color="auto" w:fill="auto"/>
            <w:vAlign w:val="center"/>
            <w:hideMark/>
          </w:tcPr>
          <w:p w14:paraId="50C17B46" w14:textId="77777777" w:rsidR="000C4C2D" w:rsidRPr="00A77C4E" w:rsidRDefault="000C4C2D" w:rsidP="000C4C2D">
            <w:pPr>
              <w:jc w:val="center"/>
              <w:rPr>
                <w:sz w:val="20"/>
                <w:szCs w:val="20"/>
              </w:rPr>
            </w:pPr>
            <w:r w:rsidRPr="00A77C4E">
              <w:rPr>
                <w:sz w:val="20"/>
                <w:szCs w:val="20"/>
              </w:rPr>
              <w:t>12568,7</w:t>
            </w:r>
          </w:p>
        </w:tc>
        <w:tc>
          <w:tcPr>
            <w:tcW w:w="693" w:type="pct"/>
            <w:tcBorders>
              <w:top w:val="nil"/>
              <w:left w:val="nil"/>
              <w:bottom w:val="single" w:sz="4" w:space="0" w:color="auto"/>
              <w:right w:val="single" w:sz="4" w:space="0" w:color="auto"/>
            </w:tcBorders>
            <w:shd w:val="clear" w:color="auto" w:fill="auto"/>
            <w:vAlign w:val="center"/>
            <w:hideMark/>
          </w:tcPr>
          <w:p w14:paraId="29A31841" w14:textId="77777777" w:rsidR="000C4C2D" w:rsidRPr="00A77C4E" w:rsidRDefault="000C4C2D" w:rsidP="000C4C2D">
            <w:pPr>
              <w:jc w:val="center"/>
              <w:rPr>
                <w:sz w:val="20"/>
                <w:szCs w:val="20"/>
              </w:rPr>
            </w:pPr>
            <w:r w:rsidRPr="00A77C4E">
              <w:rPr>
                <w:sz w:val="20"/>
                <w:szCs w:val="20"/>
              </w:rPr>
              <w:t>12568,7</w:t>
            </w:r>
          </w:p>
        </w:tc>
        <w:tc>
          <w:tcPr>
            <w:tcW w:w="1066" w:type="pct"/>
            <w:tcBorders>
              <w:top w:val="nil"/>
              <w:left w:val="nil"/>
              <w:bottom w:val="single" w:sz="4" w:space="0" w:color="auto"/>
              <w:right w:val="single" w:sz="4" w:space="0" w:color="auto"/>
            </w:tcBorders>
            <w:shd w:val="clear" w:color="auto" w:fill="auto"/>
            <w:vAlign w:val="center"/>
            <w:hideMark/>
          </w:tcPr>
          <w:p w14:paraId="70E637B3" w14:textId="77777777" w:rsidR="000C4C2D" w:rsidRPr="00A77C4E" w:rsidRDefault="000C4C2D" w:rsidP="000C4C2D">
            <w:pPr>
              <w:jc w:val="center"/>
              <w:rPr>
                <w:sz w:val="20"/>
                <w:szCs w:val="20"/>
              </w:rPr>
            </w:pPr>
            <w:r w:rsidRPr="00A77C4E">
              <w:rPr>
                <w:sz w:val="20"/>
                <w:szCs w:val="20"/>
              </w:rPr>
              <w:t>Программа ремонтов</w:t>
            </w:r>
          </w:p>
        </w:tc>
      </w:tr>
      <w:tr w:rsidR="00092973" w:rsidRPr="00A77C4E" w14:paraId="31D0FCDF" w14:textId="77777777" w:rsidTr="00092973">
        <w:trPr>
          <w:trHeight w:val="57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01AC73B1" w14:textId="77777777" w:rsidR="000C4C2D" w:rsidRPr="00A77C4E" w:rsidRDefault="000C4C2D" w:rsidP="000C4C2D">
            <w:pPr>
              <w:rPr>
                <w:sz w:val="20"/>
                <w:szCs w:val="20"/>
              </w:rPr>
            </w:pPr>
            <w:r w:rsidRPr="00A77C4E">
              <w:rPr>
                <w:sz w:val="20"/>
                <w:szCs w:val="20"/>
              </w:rPr>
              <w:t>Текущий и капитальный ремонт дымососов ПОК</w:t>
            </w:r>
          </w:p>
        </w:tc>
        <w:tc>
          <w:tcPr>
            <w:tcW w:w="740" w:type="pct"/>
            <w:tcBorders>
              <w:top w:val="nil"/>
              <w:left w:val="nil"/>
              <w:bottom w:val="single" w:sz="4" w:space="0" w:color="auto"/>
              <w:right w:val="single" w:sz="4" w:space="0" w:color="auto"/>
            </w:tcBorders>
            <w:shd w:val="clear" w:color="auto" w:fill="auto"/>
            <w:vAlign w:val="center"/>
            <w:hideMark/>
          </w:tcPr>
          <w:p w14:paraId="4FDEF875" w14:textId="77777777" w:rsidR="000C4C2D" w:rsidRPr="00A77C4E" w:rsidRDefault="000C4C2D" w:rsidP="000C4C2D">
            <w:pPr>
              <w:rPr>
                <w:sz w:val="20"/>
                <w:szCs w:val="20"/>
              </w:rPr>
            </w:pPr>
            <w:r w:rsidRPr="00A77C4E">
              <w:rPr>
                <w:sz w:val="20"/>
                <w:szCs w:val="20"/>
              </w:rPr>
              <w:t>ежегодно</w:t>
            </w:r>
          </w:p>
        </w:tc>
        <w:tc>
          <w:tcPr>
            <w:tcW w:w="577" w:type="pct"/>
            <w:tcBorders>
              <w:top w:val="nil"/>
              <w:left w:val="nil"/>
              <w:bottom w:val="single" w:sz="4" w:space="0" w:color="auto"/>
              <w:right w:val="single" w:sz="4" w:space="0" w:color="auto"/>
            </w:tcBorders>
            <w:shd w:val="clear" w:color="auto" w:fill="auto"/>
            <w:vAlign w:val="center"/>
            <w:hideMark/>
          </w:tcPr>
          <w:p w14:paraId="37EE9253" w14:textId="77777777" w:rsidR="000C4C2D" w:rsidRPr="00A77C4E" w:rsidRDefault="000C4C2D" w:rsidP="000C4C2D">
            <w:pPr>
              <w:jc w:val="center"/>
              <w:rPr>
                <w:sz w:val="20"/>
                <w:szCs w:val="20"/>
              </w:rPr>
            </w:pPr>
            <w:r w:rsidRPr="00A77C4E">
              <w:rPr>
                <w:sz w:val="20"/>
                <w:szCs w:val="20"/>
              </w:rPr>
              <w:t>15,4</w:t>
            </w:r>
          </w:p>
        </w:tc>
        <w:tc>
          <w:tcPr>
            <w:tcW w:w="553" w:type="pct"/>
            <w:tcBorders>
              <w:top w:val="nil"/>
              <w:left w:val="nil"/>
              <w:bottom w:val="single" w:sz="4" w:space="0" w:color="auto"/>
              <w:right w:val="single" w:sz="4" w:space="0" w:color="auto"/>
            </w:tcBorders>
            <w:shd w:val="clear" w:color="auto" w:fill="auto"/>
            <w:vAlign w:val="center"/>
            <w:hideMark/>
          </w:tcPr>
          <w:p w14:paraId="56704142" w14:textId="77777777" w:rsidR="000C4C2D" w:rsidRPr="00A77C4E" w:rsidRDefault="000C4C2D" w:rsidP="000C4C2D">
            <w:pPr>
              <w:jc w:val="center"/>
              <w:rPr>
                <w:sz w:val="20"/>
                <w:szCs w:val="20"/>
              </w:rPr>
            </w:pPr>
            <w:r w:rsidRPr="00A77C4E">
              <w:rPr>
                <w:sz w:val="20"/>
                <w:szCs w:val="20"/>
              </w:rPr>
              <w:t>10594,7</w:t>
            </w:r>
          </w:p>
        </w:tc>
        <w:tc>
          <w:tcPr>
            <w:tcW w:w="693" w:type="pct"/>
            <w:tcBorders>
              <w:top w:val="nil"/>
              <w:left w:val="nil"/>
              <w:bottom w:val="single" w:sz="4" w:space="0" w:color="auto"/>
              <w:right w:val="single" w:sz="4" w:space="0" w:color="auto"/>
            </w:tcBorders>
            <w:shd w:val="clear" w:color="auto" w:fill="auto"/>
            <w:vAlign w:val="center"/>
            <w:hideMark/>
          </w:tcPr>
          <w:p w14:paraId="2B846947" w14:textId="77777777" w:rsidR="000C4C2D" w:rsidRPr="00A77C4E" w:rsidRDefault="000C4C2D" w:rsidP="000C4C2D">
            <w:pPr>
              <w:jc w:val="center"/>
              <w:rPr>
                <w:sz w:val="20"/>
                <w:szCs w:val="20"/>
              </w:rPr>
            </w:pPr>
            <w:r w:rsidRPr="00A77C4E">
              <w:rPr>
                <w:sz w:val="20"/>
                <w:szCs w:val="20"/>
              </w:rPr>
              <w:t>10594,7</w:t>
            </w:r>
          </w:p>
        </w:tc>
        <w:tc>
          <w:tcPr>
            <w:tcW w:w="1066" w:type="pct"/>
            <w:tcBorders>
              <w:top w:val="nil"/>
              <w:left w:val="nil"/>
              <w:bottom w:val="single" w:sz="4" w:space="0" w:color="auto"/>
              <w:right w:val="single" w:sz="4" w:space="0" w:color="auto"/>
            </w:tcBorders>
            <w:shd w:val="clear" w:color="auto" w:fill="auto"/>
            <w:vAlign w:val="center"/>
            <w:hideMark/>
          </w:tcPr>
          <w:p w14:paraId="11C79CA4" w14:textId="77777777" w:rsidR="000C4C2D" w:rsidRPr="00A77C4E" w:rsidRDefault="000C4C2D" w:rsidP="000C4C2D">
            <w:pPr>
              <w:jc w:val="center"/>
              <w:rPr>
                <w:sz w:val="20"/>
                <w:szCs w:val="20"/>
              </w:rPr>
            </w:pPr>
            <w:r w:rsidRPr="00A77C4E">
              <w:rPr>
                <w:sz w:val="20"/>
                <w:szCs w:val="20"/>
              </w:rPr>
              <w:t>Программа ремонтов</w:t>
            </w:r>
          </w:p>
        </w:tc>
      </w:tr>
    </w:tbl>
    <w:p w14:paraId="3E6F17CD" w14:textId="77777777" w:rsidR="000C4C2D" w:rsidRPr="00A77C4E" w:rsidRDefault="000C4C2D" w:rsidP="00F67870">
      <w:pPr>
        <w:spacing w:line="276" w:lineRule="auto"/>
        <w:ind w:firstLine="567"/>
        <w:rPr>
          <w:rFonts w:ascii="Trebuchet MS" w:hAnsi="Trebuchet MS"/>
        </w:rPr>
      </w:pPr>
    </w:p>
    <w:p w14:paraId="41522177" w14:textId="77777777" w:rsidR="00AC237D" w:rsidRPr="00A77C4E" w:rsidRDefault="00AC237D" w:rsidP="00AC237D">
      <w:pPr>
        <w:pStyle w:val="af0"/>
      </w:pPr>
      <w:r w:rsidRPr="00A77C4E">
        <w:br w:type="page"/>
      </w:r>
    </w:p>
    <w:p w14:paraId="34C93AC0" w14:textId="657EEAE8" w:rsidR="00AC237D" w:rsidRPr="00A77C4E" w:rsidRDefault="00AC237D" w:rsidP="00AC237D">
      <w:pPr>
        <w:pStyle w:val="af0"/>
      </w:pPr>
      <w:r w:rsidRPr="00A77C4E">
        <w:lastRenderedPageBreak/>
        <w:t xml:space="preserve">Таблица </w:t>
      </w:r>
      <w:fldSimple w:instr=" SEQ Таблица \* ARABIC ">
        <w:r w:rsidR="00092973" w:rsidRPr="00A77C4E">
          <w:rPr>
            <w:noProof/>
          </w:rPr>
          <w:t>60</w:t>
        </w:r>
      </w:fldSimple>
      <w:r w:rsidRPr="00A77C4E">
        <w:t xml:space="preserve"> - План мероприятий по снижению объема выбросов вредных веществ на Отопительных котельных Шарыповского муниципального округа </w:t>
      </w:r>
    </w:p>
    <w:tbl>
      <w:tblPr>
        <w:tblW w:w="5000" w:type="pct"/>
        <w:tblLook w:val="04A0" w:firstRow="1" w:lastRow="0" w:firstColumn="1" w:lastColumn="0" w:noHBand="0" w:noVBand="1"/>
      </w:tblPr>
      <w:tblGrid>
        <w:gridCol w:w="3393"/>
        <w:gridCol w:w="1393"/>
        <w:gridCol w:w="747"/>
        <w:gridCol w:w="1094"/>
        <w:gridCol w:w="1193"/>
        <w:gridCol w:w="2091"/>
      </w:tblGrid>
      <w:tr w:rsidR="00A77C4E" w:rsidRPr="00A77C4E" w14:paraId="7C3FE1CD" w14:textId="77777777" w:rsidTr="00092973">
        <w:trPr>
          <w:trHeight w:val="465"/>
        </w:trPr>
        <w:tc>
          <w:tcPr>
            <w:tcW w:w="17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1CF2FF" w14:textId="77777777" w:rsidR="000C4C2D" w:rsidRPr="00A77C4E" w:rsidRDefault="000C4C2D" w:rsidP="000C4C2D">
            <w:pPr>
              <w:jc w:val="center"/>
              <w:rPr>
                <w:b/>
                <w:bCs/>
                <w:sz w:val="20"/>
                <w:szCs w:val="20"/>
              </w:rPr>
            </w:pPr>
            <w:r w:rsidRPr="00A77C4E">
              <w:rPr>
                <w:b/>
                <w:bCs/>
                <w:sz w:val="20"/>
                <w:szCs w:val="20"/>
              </w:rPr>
              <w:t>Наименование мероприятия</w:t>
            </w:r>
          </w:p>
        </w:tc>
        <w:tc>
          <w:tcPr>
            <w:tcW w:w="7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2F10A" w14:textId="77777777" w:rsidR="000C4C2D" w:rsidRPr="00A77C4E" w:rsidRDefault="000C4C2D" w:rsidP="000C4C2D">
            <w:pPr>
              <w:jc w:val="center"/>
              <w:rPr>
                <w:b/>
                <w:bCs/>
                <w:sz w:val="20"/>
                <w:szCs w:val="20"/>
              </w:rPr>
            </w:pPr>
            <w:r w:rsidRPr="00A77C4E">
              <w:rPr>
                <w:b/>
                <w:bCs/>
                <w:sz w:val="20"/>
                <w:szCs w:val="20"/>
              </w:rPr>
              <w:t>Год внедрения</w:t>
            </w:r>
          </w:p>
        </w:tc>
        <w:tc>
          <w:tcPr>
            <w:tcW w:w="929" w:type="pct"/>
            <w:gridSpan w:val="2"/>
            <w:tcBorders>
              <w:top w:val="single" w:sz="4" w:space="0" w:color="auto"/>
              <w:left w:val="nil"/>
              <w:bottom w:val="single" w:sz="4" w:space="0" w:color="auto"/>
              <w:right w:val="single" w:sz="4" w:space="0" w:color="auto"/>
            </w:tcBorders>
            <w:shd w:val="clear" w:color="auto" w:fill="auto"/>
            <w:vAlign w:val="center"/>
            <w:hideMark/>
          </w:tcPr>
          <w:p w14:paraId="5505BC49" w14:textId="77777777" w:rsidR="000C4C2D" w:rsidRPr="00A77C4E" w:rsidRDefault="000C4C2D" w:rsidP="000C4C2D">
            <w:pPr>
              <w:jc w:val="center"/>
              <w:rPr>
                <w:b/>
                <w:bCs/>
                <w:sz w:val="20"/>
                <w:szCs w:val="20"/>
              </w:rPr>
            </w:pPr>
            <w:r w:rsidRPr="00A77C4E">
              <w:rPr>
                <w:b/>
                <w:bCs/>
                <w:sz w:val="20"/>
                <w:szCs w:val="20"/>
              </w:rPr>
              <w:t>Эффект от внедрения</w:t>
            </w:r>
          </w:p>
        </w:tc>
        <w:tc>
          <w:tcPr>
            <w:tcW w:w="6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152A70" w14:textId="77777777" w:rsidR="000C4C2D" w:rsidRPr="00A77C4E" w:rsidRDefault="000C4C2D" w:rsidP="000C4C2D">
            <w:pPr>
              <w:jc w:val="center"/>
              <w:rPr>
                <w:b/>
                <w:bCs/>
                <w:sz w:val="20"/>
                <w:szCs w:val="20"/>
              </w:rPr>
            </w:pPr>
            <w:r w:rsidRPr="00A77C4E">
              <w:rPr>
                <w:b/>
                <w:bCs/>
                <w:sz w:val="20"/>
                <w:szCs w:val="20"/>
              </w:rPr>
              <w:t>Затраты, тыс. руб. (с учетом НДС)</w:t>
            </w:r>
          </w:p>
        </w:tc>
        <w:tc>
          <w:tcPr>
            <w:tcW w:w="10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09F66F" w14:textId="77777777" w:rsidR="000C4C2D" w:rsidRPr="00A77C4E" w:rsidRDefault="000C4C2D" w:rsidP="000C4C2D">
            <w:pPr>
              <w:jc w:val="center"/>
              <w:rPr>
                <w:b/>
                <w:bCs/>
                <w:sz w:val="20"/>
                <w:szCs w:val="20"/>
              </w:rPr>
            </w:pPr>
            <w:r w:rsidRPr="00A77C4E">
              <w:rPr>
                <w:b/>
                <w:bCs/>
                <w:sz w:val="20"/>
                <w:szCs w:val="20"/>
              </w:rPr>
              <w:t>Источник финансирования</w:t>
            </w:r>
          </w:p>
        </w:tc>
      </w:tr>
      <w:tr w:rsidR="00A77C4E" w:rsidRPr="00A77C4E" w14:paraId="76BEEF01" w14:textId="77777777" w:rsidTr="00092973">
        <w:trPr>
          <w:trHeight w:val="465"/>
        </w:trPr>
        <w:tc>
          <w:tcPr>
            <w:tcW w:w="171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C681BD" w14:textId="77777777" w:rsidR="000C4C2D" w:rsidRPr="00A77C4E" w:rsidRDefault="000C4C2D" w:rsidP="000C4C2D">
            <w:pPr>
              <w:rPr>
                <w:b/>
                <w:bCs/>
                <w:sz w:val="20"/>
                <w:szCs w:val="20"/>
              </w:rPr>
            </w:pPr>
          </w:p>
        </w:tc>
        <w:tc>
          <w:tcPr>
            <w:tcW w:w="7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6C0AB4" w14:textId="77777777" w:rsidR="000C4C2D" w:rsidRPr="00A77C4E" w:rsidRDefault="000C4C2D" w:rsidP="000C4C2D">
            <w:pPr>
              <w:rPr>
                <w:b/>
                <w:bCs/>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3EE3431A" w14:textId="77777777" w:rsidR="000C4C2D" w:rsidRPr="00A77C4E" w:rsidRDefault="000C4C2D" w:rsidP="000C4C2D">
            <w:pPr>
              <w:jc w:val="center"/>
              <w:rPr>
                <w:b/>
                <w:bCs/>
                <w:sz w:val="20"/>
                <w:szCs w:val="20"/>
              </w:rPr>
            </w:pPr>
            <w:r w:rsidRPr="00A77C4E">
              <w:rPr>
                <w:b/>
                <w:bCs/>
                <w:sz w:val="20"/>
                <w:szCs w:val="20"/>
              </w:rPr>
              <w:t>т/год</w:t>
            </w:r>
          </w:p>
        </w:tc>
        <w:tc>
          <w:tcPr>
            <w:tcW w:w="552" w:type="pct"/>
            <w:tcBorders>
              <w:top w:val="nil"/>
              <w:left w:val="nil"/>
              <w:bottom w:val="single" w:sz="4" w:space="0" w:color="auto"/>
              <w:right w:val="single" w:sz="4" w:space="0" w:color="auto"/>
            </w:tcBorders>
            <w:shd w:val="clear" w:color="auto" w:fill="auto"/>
            <w:vAlign w:val="center"/>
            <w:hideMark/>
          </w:tcPr>
          <w:p w14:paraId="2F9220A0" w14:textId="77777777" w:rsidR="000C4C2D" w:rsidRPr="00A77C4E" w:rsidRDefault="000C4C2D" w:rsidP="000C4C2D">
            <w:pPr>
              <w:jc w:val="center"/>
              <w:rPr>
                <w:b/>
                <w:bCs/>
                <w:sz w:val="20"/>
                <w:szCs w:val="20"/>
              </w:rPr>
            </w:pPr>
            <w:r w:rsidRPr="00A77C4E">
              <w:rPr>
                <w:b/>
                <w:bCs/>
                <w:sz w:val="20"/>
                <w:szCs w:val="20"/>
              </w:rPr>
              <w:t>руб./год</w:t>
            </w:r>
          </w:p>
        </w:tc>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FA6E59" w14:textId="77777777" w:rsidR="000C4C2D" w:rsidRPr="00A77C4E" w:rsidRDefault="000C4C2D" w:rsidP="000C4C2D">
            <w:pPr>
              <w:rPr>
                <w:b/>
                <w:bCs/>
                <w:sz w:val="20"/>
                <w:szCs w:val="20"/>
              </w:rPr>
            </w:pPr>
          </w:p>
        </w:tc>
        <w:tc>
          <w:tcPr>
            <w:tcW w:w="10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68061B" w14:textId="77777777" w:rsidR="000C4C2D" w:rsidRPr="00A77C4E" w:rsidRDefault="000C4C2D" w:rsidP="000C4C2D">
            <w:pPr>
              <w:rPr>
                <w:b/>
                <w:bCs/>
                <w:sz w:val="20"/>
                <w:szCs w:val="20"/>
              </w:rPr>
            </w:pPr>
          </w:p>
        </w:tc>
      </w:tr>
      <w:tr w:rsidR="00A77C4E" w:rsidRPr="00A77C4E" w14:paraId="2F7F0BB4"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2CCDD445" w14:textId="77777777" w:rsidR="000C4C2D" w:rsidRPr="00A77C4E" w:rsidRDefault="000C4C2D" w:rsidP="000C4C2D">
            <w:pPr>
              <w:rPr>
                <w:b/>
                <w:bCs/>
                <w:sz w:val="20"/>
                <w:szCs w:val="20"/>
              </w:rPr>
            </w:pPr>
            <w:r w:rsidRPr="00A77C4E">
              <w:rPr>
                <w:b/>
                <w:bCs/>
                <w:sz w:val="20"/>
                <w:szCs w:val="20"/>
              </w:rPr>
              <w:t>котельная с.Новоалтатка</w:t>
            </w:r>
          </w:p>
        </w:tc>
        <w:tc>
          <w:tcPr>
            <w:tcW w:w="703" w:type="pct"/>
            <w:tcBorders>
              <w:top w:val="nil"/>
              <w:left w:val="nil"/>
              <w:bottom w:val="single" w:sz="4" w:space="0" w:color="auto"/>
              <w:right w:val="single" w:sz="4" w:space="0" w:color="auto"/>
            </w:tcBorders>
            <w:shd w:val="clear" w:color="auto" w:fill="auto"/>
            <w:vAlign w:val="center"/>
            <w:hideMark/>
          </w:tcPr>
          <w:p w14:paraId="6F5532BB"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center"/>
            <w:hideMark/>
          </w:tcPr>
          <w:p w14:paraId="32881DB4" w14:textId="77777777" w:rsidR="000C4C2D" w:rsidRPr="00A77C4E" w:rsidRDefault="000C4C2D" w:rsidP="000C4C2D">
            <w:pP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center"/>
            <w:hideMark/>
          </w:tcPr>
          <w:p w14:paraId="2AE86047" w14:textId="77777777" w:rsidR="000C4C2D" w:rsidRPr="00A77C4E" w:rsidRDefault="000C4C2D" w:rsidP="000C4C2D">
            <w:pP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noWrap/>
            <w:vAlign w:val="center"/>
            <w:hideMark/>
          </w:tcPr>
          <w:p w14:paraId="2FC24E20"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4C3BDC4B" w14:textId="77777777" w:rsidR="000C4C2D" w:rsidRPr="00A77C4E" w:rsidRDefault="000C4C2D" w:rsidP="000C4C2D">
            <w:pPr>
              <w:rPr>
                <w:sz w:val="20"/>
                <w:szCs w:val="20"/>
              </w:rPr>
            </w:pPr>
            <w:r w:rsidRPr="00A77C4E">
              <w:rPr>
                <w:sz w:val="20"/>
                <w:szCs w:val="20"/>
              </w:rPr>
              <w:t> </w:t>
            </w:r>
          </w:p>
        </w:tc>
      </w:tr>
      <w:tr w:rsidR="00A77C4E" w:rsidRPr="00A77C4E" w14:paraId="3A5CC63D"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37F0C5CB" w14:textId="2C560D80"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2AE0C893" w14:textId="77777777" w:rsidR="000C4C2D" w:rsidRPr="00A77C4E" w:rsidRDefault="000C4C2D" w:rsidP="000C4C2D">
            <w:pPr>
              <w:jc w:val="center"/>
              <w:rPr>
                <w:sz w:val="20"/>
                <w:szCs w:val="20"/>
              </w:rPr>
            </w:pPr>
            <w:r w:rsidRPr="00A77C4E">
              <w:rPr>
                <w:sz w:val="20"/>
                <w:szCs w:val="20"/>
              </w:rPr>
              <w:t>2027</w:t>
            </w:r>
          </w:p>
        </w:tc>
        <w:tc>
          <w:tcPr>
            <w:tcW w:w="377" w:type="pct"/>
            <w:tcBorders>
              <w:top w:val="nil"/>
              <w:left w:val="nil"/>
              <w:bottom w:val="single" w:sz="4" w:space="0" w:color="auto"/>
              <w:right w:val="single" w:sz="4" w:space="0" w:color="auto"/>
            </w:tcBorders>
            <w:shd w:val="clear" w:color="auto" w:fill="auto"/>
            <w:noWrap/>
            <w:vAlign w:val="bottom"/>
            <w:hideMark/>
          </w:tcPr>
          <w:p w14:paraId="0C7B825A"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79446D17"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vAlign w:val="center"/>
            <w:hideMark/>
          </w:tcPr>
          <w:p w14:paraId="511A069D" w14:textId="77777777" w:rsidR="000C4C2D" w:rsidRPr="00A77C4E" w:rsidRDefault="000C4C2D" w:rsidP="000C4C2D">
            <w:pPr>
              <w:jc w:val="center"/>
              <w:rPr>
                <w:sz w:val="20"/>
                <w:szCs w:val="20"/>
              </w:rPr>
            </w:pPr>
            <w:r w:rsidRPr="00A77C4E">
              <w:rPr>
                <w:sz w:val="20"/>
                <w:szCs w:val="20"/>
              </w:rPr>
              <w:t>854,28</w:t>
            </w:r>
          </w:p>
        </w:tc>
        <w:tc>
          <w:tcPr>
            <w:tcW w:w="1056" w:type="pct"/>
            <w:tcBorders>
              <w:top w:val="nil"/>
              <w:left w:val="nil"/>
              <w:bottom w:val="single" w:sz="4" w:space="0" w:color="auto"/>
              <w:right w:val="single" w:sz="4" w:space="0" w:color="auto"/>
            </w:tcBorders>
            <w:shd w:val="clear" w:color="auto" w:fill="auto"/>
            <w:vAlign w:val="center"/>
            <w:hideMark/>
          </w:tcPr>
          <w:p w14:paraId="6E7C873B" w14:textId="77777777" w:rsidR="000C4C2D" w:rsidRPr="00A77C4E" w:rsidRDefault="000C4C2D" w:rsidP="000C4C2D">
            <w:pPr>
              <w:rPr>
                <w:sz w:val="20"/>
                <w:szCs w:val="20"/>
              </w:rPr>
            </w:pPr>
            <w:r w:rsidRPr="00A77C4E">
              <w:rPr>
                <w:sz w:val="20"/>
                <w:szCs w:val="20"/>
              </w:rPr>
              <w:t>бюджет администрации Шарыповского МО</w:t>
            </w:r>
          </w:p>
        </w:tc>
      </w:tr>
      <w:tr w:rsidR="00A77C4E" w:rsidRPr="00A77C4E" w14:paraId="55F9A144"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77D19F8E" w14:textId="77777777" w:rsidR="000C4C2D" w:rsidRPr="00A77C4E" w:rsidRDefault="000C4C2D" w:rsidP="000C4C2D">
            <w:pPr>
              <w:rPr>
                <w:b/>
                <w:bCs/>
                <w:sz w:val="20"/>
                <w:szCs w:val="20"/>
              </w:rPr>
            </w:pPr>
            <w:r w:rsidRPr="00A77C4E">
              <w:rPr>
                <w:b/>
                <w:bCs/>
                <w:sz w:val="20"/>
                <w:szCs w:val="20"/>
              </w:rPr>
              <w:t>котельная с.Березовское</w:t>
            </w:r>
          </w:p>
        </w:tc>
        <w:tc>
          <w:tcPr>
            <w:tcW w:w="703" w:type="pct"/>
            <w:tcBorders>
              <w:top w:val="nil"/>
              <w:left w:val="nil"/>
              <w:bottom w:val="single" w:sz="4" w:space="0" w:color="auto"/>
              <w:right w:val="single" w:sz="4" w:space="0" w:color="auto"/>
            </w:tcBorders>
            <w:shd w:val="clear" w:color="auto" w:fill="auto"/>
            <w:vAlign w:val="center"/>
            <w:hideMark/>
          </w:tcPr>
          <w:p w14:paraId="3FE30E16"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14:paraId="04A03371" w14:textId="77777777" w:rsidR="000C4C2D" w:rsidRPr="00A77C4E" w:rsidRDefault="000C4C2D" w:rsidP="000C4C2D">
            <w:pPr>
              <w:jc w:val="cente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bottom"/>
            <w:hideMark/>
          </w:tcPr>
          <w:p w14:paraId="10E23A8A" w14:textId="77777777" w:rsidR="000C4C2D" w:rsidRPr="00A77C4E" w:rsidRDefault="000C4C2D" w:rsidP="000C4C2D">
            <w:pPr>
              <w:jc w:val="cente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vAlign w:val="center"/>
            <w:hideMark/>
          </w:tcPr>
          <w:p w14:paraId="51EC745B"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7738B80C" w14:textId="77777777" w:rsidR="000C4C2D" w:rsidRPr="00A77C4E" w:rsidRDefault="000C4C2D" w:rsidP="000C4C2D">
            <w:pPr>
              <w:rPr>
                <w:sz w:val="20"/>
                <w:szCs w:val="20"/>
              </w:rPr>
            </w:pPr>
            <w:r w:rsidRPr="00A77C4E">
              <w:rPr>
                <w:sz w:val="20"/>
                <w:szCs w:val="20"/>
              </w:rPr>
              <w:t> </w:t>
            </w:r>
          </w:p>
        </w:tc>
      </w:tr>
      <w:tr w:rsidR="00A77C4E" w:rsidRPr="00A77C4E" w14:paraId="5D9904A0"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64AC7FBF" w14:textId="3D2DA549"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48ADBE9E" w14:textId="77777777" w:rsidR="000C4C2D" w:rsidRPr="00A77C4E" w:rsidRDefault="000C4C2D" w:rsidP="000C4C2D">
            <w:pPr>
              <w:jc w:val="center"/>
              <w:rPr>
                <w:sz w:val="20"/>
                <w:szCs w:val="20"/>
              </w:rPr>
            </w:pPr>
            <w:r w:rsidRPr="00A77C4E">
              <w:rPr>
                <w:sz w:val="20"/>
                <w:szCs w:val="20"/>
              </w:rPr>
              <w:t>2028</w:t>
            </w:r>
          </w:p>
        </w:tc>
        <w:tc>
          <w:tcPr>
            <w:tcW w:w="377" w:type="pct"/>
            <w:tcBorders>
              <w:top w:val="nil"/>
              <w:left w:val="nil"/>
              <w:bottom w:val="single" w:sz="4" w:space="0" w:color="auto"/>
              <w:right w:val="single" w:sz="4" w:space="0" w:color="auto"/>
            </w:tcBorders>
            <w:shd w:val="clear" w:color="auto" w:fill="auto"/>
            <w:noWrap/>
            <w:vAlign w:val="bottom"/>
            <w:hideMark/>
          </w:tcPr>
          <w:p w14:paraId="4C769362"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7C00E439"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noWrap/>
            <w:vAlign w:val="center"/>
            <w:hideMark/>
          </w:tcPr>
          <w:p w14:paraId="494065CD" w14:textId="77777777" w:rsidR="000C4C2D" w:rsidRPr="00A77C4E" w:rsidRDefault="000C4C2D" w:rsidP="000C4C2D">
            <w:pPr>
              <w:jc w:val="center"/>
              <w:rPr>
                <w:sz w:val="20"/>
                <w:szCs w:val="20"/>
              </w:rPr>
            </w:pPr>
            <w:r w:rsidRPr="00A77C4E">
              <w:rPr>
                <w:sz w:val="20"/>
                <w:szCs w:val="20"/>
              </w:rPr>
              <w:t>889,31</w:t>
            </w:r>
          </w:p>
        </w:tc>
        <w:tc>
          <w:tcPr>
            <w:tcW w:w="1056" w:type="pct"/>
            <w:tcBorders>
              <w:top w:val="nil"/>
              <w:left w:val="nil"/>
              <w:bottom w:val="single" w:sz="4" w:space="0" w:color="auto"/>
              <w:right w:val="single" w:sz="4" w:space="0" w:color="auto"/>
            </w:tcBorders>
            <w:shd w:val="clear" w:color="auto" w:fill="auto"/>
            <w:vAlign w:val="center"/>
            <w:hideMark/>
          </w:tcPr>
          <w:p w14:paraId="468E567E" w14:textId="77777777" w:rsidR="000C4C2D" w:rsidRPr="00A77C4E" w:rsidRDefault="000C4C2D" w:rsidP="000C4C2D">
            <w:pPr>
              <w:rPr>
                <w:sz w:val="20"/>
                <w:szCs w:val="20"/>
              </w:rPr>
            </w:pPr>
            <w:r w:rsidRPr="00A77C4E">
              <w:rPr>
                <w:sz w:val="20"/>
                <w:szCs w:val="20"/>
              </w:rPr>
              <w:t>бюджет администрации Шарыповского МО</w:t>
            </w:r>
          </w:p>
        </w:tc>
      </w:tr>
      <w:tr w:rsidR="00A77C4E" w:rsidRPr="00A77C4E" w14:paraId="3DE319F2"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25C92C72" w14:textId="77777777" w:rsidR="000C4C2D" w:rsidRPr="00A77C4E" w:rsidRDefault="000C4C2D" w:rsidP="000C4C2D">
            <w:pPr>
              <w:rPr>
                <w:b/>
                <w:bCs/>
                <w:sz w:val="20"/>
                <w:szCs w:val="20"/>
              </w:rPr>
            </w:pPr>
            <w:r w:rsidRPr="00A77C4E">
              <w:rPr>
                <w:b/>
                <w:bCs/>
                <w:sz w:val="20"/>
                <w:szCs w:val="20"/>
              </w:rPr>
              <w:t>котельная с.Иваноновка</w:t>
            </w:r>
          </w:p>
        </w:tc>
        <w:tc>
          <w:tcPr>
            <w:tcW w:w="703" w:type="pct"/>
            <w:tcBorders>
              <w:top w:val="nil"/>
              <w:left w:val="nil"/>
              <w:bottom w:val="single" w:sz="4" w:space="0" w:color="auto"/>
              <w:right w:val="single" w:sz="4" w:space="0" w:color="auto"/>
            </w:tcBorders>
            <w:shd w:val="clear" w:color="auto" w:fill="auto"/>
            <w:vAlign w:val="center"/>
            <w:hideMark/>
          </w:tcPr>
          <w:p w14:paraId="31BAD839"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14:paraId="6805CF22" w14:textId="77777777" w:rsidR="000C4C2D" w:rsidRPr="00A77C4E" w:rsidRDefault="000C4C2D" w:rsidP="000C4C2D">
            <w:pPr>
              <w:jc w:val="cente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bottom"/>
            <w:hideMark/>
          </w:tcPr>
          <w:p w14:paraId="41E82FAE" w14:textId="77777777" w:rsidR="000C4C2D" w:rsidRPr="00A77C4E" w:rsidRDefault="000C4C2D" w:rsidP="000C4C2D">
            <w:pPr>
              <w:jc w:val="cente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noWrap/>
            <w:vAlign w:val="center"/>
            <w:hideMark/>
          </w:tcPr>
          <w:p w14:paraId="037A085F"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7B9FD609" w14:textId="77777777" w:rsidR="000C4C2D" w:rsidRPr="00A77C4E" w:rsidRDefault="000C4C2D" w:rsidP="000C4C2D">
            <w:pPr>
              <w:rPr>
                <w:sz w:val="20"/>
                <w:szCs w:val="20"/>
              </w:rPr>
            </w:pPr>
            <w:r w:rsidRPr="00A77C4E">
              <w:rPr>
                <w:sz w:val="20"/>
                <w:szCs w:val="20"/>
              </w:rPr>
              <w:t> </w:t>
            </w:r>
          </w:p>
        </w:tc>
      </w:tr>
      <w:tr w:rsidR="00A77C4E" w:rsidRPr="00A77C4E" w14:paraId="4C54BBF2"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4C672A5C" w14:textId="4DCAB37A"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2CD0F645" w14:textId="77777777" w:rsidR="000C4C2D" w:rsidRPr="00A77C4E" w:rsidRDefault="000C4C2D" w:rsidP="000C4C2D">
            <w:pPr>
              <w:jc w:val="center"/>
              <w:rPr>
                <w:sz w:val="20"/>
                <w:szCs w:val="20"/>
              </w:rPr>
            </w:pPr>
            <w:r w:rsidRPr="00A77C4E">
              <w:rPr>
                <w:sz w:val="20"/>
                <w:szCs w:val="20"/>
              </w:rPr>
              <w:t>2029</w:t>
            </w:r>
          </w:p>
        </w:tc>
        <w:tc>
          <w:tcPr>
            <w:tcW w:w="377" w:type="pct"/>
            <w:tcBorders>
              <w:top w:val="nil"/>
              <w:left w:val="nil"/>
              <w:bottom w:val="single" w:sz="4" w:space="0" w:color="auto"/>
              <w:right w:val="single" w:sz="4" w:space="0" w:color="auto"/>
            </w:tcBorders>
            <w:shd w:val="clear" w:color="auto" w:fill="auto"/>
            <w:noWrap/>
            <w:vAlign w:val="bottom"/>
            <w:hideMark/>
          </w:tcPr>
          <w:p w14:paraId="67848FA7"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6387EAA8"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noWrap/>
            <w:vAlign w:val="center"/>
            <w:hideMark/>
          </w:tcPr>
          <w:p w14:paraId="70422BEF" w14:textId="77777777" w:rsidR="000C4C2D" w:rsidRPr="00A77C4E" w:rsidRDefault="000C4C2D" w:rsidP="000C4C2D">
            <w:pPr>
              <w:jc w:val="center"/>
              <w:rPr>
                <w:sz w:val="20"/>
                <w:szCs w:val="20"/>
              </w:rPr>
            </w:pPr>
            <w:r w:rsidRPr="00A77C4E">
              <w:rPr>
                <w:sz w:val="20"/>
                <w:szCs w:val="20"/>
              </w:rPr>
              <w:t>924,88</w:t>
            </w:r>
          </w:p>
        </w:tc>
        <w:tc>
          <w:tcPr>
            <w:tcW w:w="1056" w:type="pct"/>
            <w:tcBorders>
              <w:top w:val="nil"/>
              <w:left w:val="nil"/>
              <w:bottom w:val="single" w:sz="4" w:space="0" w:color="auto"/>
              <w:right w:val="single" w:sz="4" w:space="0" w:color="auto"/>
            </w:tcBorders>
            <w:shd w:val="clear" w:color="auto" w:fill="auto"/>
            <w:vAlign w:val="center"/>
            <w:hideMark/>
          </w:tcPr>
          <w:p w14:paraId="359C6829" w14:textId="77777777" w:rsidR="000C4C2D" w:rsidRPr="00A77C4E" w:rsidRDefault="000C4C2D" w:rsidP="000C4C2D">
            <w:pPr>
              <w:rPr>
                <w:sz w:val="20"/>
                <w:szCs w:val="20"/>
              </w:rPr>
            </w:pPr>
            <w:r w:rsidRPr="00A77C4E">
              <w:rPr>
                <w:sz w:val="20"/>
                <w:szCs w:val="20"/>
              </w:rPr>
              <w:t>бюджет администрации Шарыповского МО</w:t>
            </w:r>
          </w:p>
        </w:tc>
      </w:tr>
      <w:tr w:rsidR="00A77C4E" w:rsidRPr="00A77C4E" w14:paraId="0265E84E"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1E251DC6" w14:textId="77777777" w:rsidR="000C4C2D" w:rsidRPr="00A77C4E" w:rsidRDefault="000C4C2D" w:rsidP="000C4C2D">
            <w:pPr>
              <w:rPr>
                <w:b/>
                <w:bCs/>
                <w:sz w:val="20"/>
                <w:szCs w:val="20"/>
              </w:rPr>
            </w:pPr>
            <w:r w:rsidRPr="00A77C4E">
              <w:rPr>
                <w:b/>
                <w:bCs/>
                <w:sz w:val="20"/>
                <w:szCs w:val="20"/>
              </w:rPr>
              <w:t>котельная п.Инголь</w:t>
            </w:r>
          </w:p>
        </w:tc>
        <w:tc>
          <w:tcPr>
            <w:tcW w:w="703" w:type="pct"/>
            <w:tcBorders>
              <w:top w:val="nil"/>
              <w:left w:val="nil"/>
              <w:bottom w:val="single" w:sz="4" w:space="0" w:color="auto"/>
              <w:right w:val="single" w:sz="4" w:space="0" w:color="auto"/>
            </w:tcBorders>
            <w:shd w:val="clear" w:color="auto" w:fill="auto"/>
            <w:vAlign w:val="center"/>
            <w:hideMark/>
          </w:tcPr>
          <w:p w14:paraId="10F3FA04"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14:paraId="7ACB310F" w14:textId="77777777" w:rsidR="000C4C2D" w:rsidRPr="00A77C4E" w:rsidRDefault="000C4C2D" w:rsidP="000C4C2D">
            <w:pPr>
              <w:jc w:val="cente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bottom"/>
            <w:hideMark/>
          </w:tcPr>
          <w:p w14:paraId="602602D6" w14:textId="77777777" w:rsidR="000C4C2D" w:rsidRPr="00A77C4E" w:rsidRDefault="000C4C2D" w:rsidP="000C4C2D">
            <w:pPr>
              <w:jc w:val="cente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noWrap/>
            <w:vAlign w:val="center"/>
            <w:hideMark/>
          </w:tcPr>
          <w:p w14:paraId="2D47A548"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309C9752" w14:textId="77777777" w:rsidR="000C4C2D" w:rsidRPr="00A77C4E" w:rsidRDefault="000C4C2D" w:rsidP="000C4C2D">
            <w:pPr>
              <w:rPr>
                <w:sz w:val="20"/>
                <w:szCs w:val="20"/>
              </w:rPr>
            </w:pPr>
            <w:r w:rsidRPr="00A77C4E">
              <w:rPr>
                <w:sz w:val="20"/>
                <w:szCs w:val="20"/>
              </w:rPr>
              <w:t> </w:t>
            </w:r>
          </w:p>
        </w:tc>
      </w:tr>
      <w:tr w:rsidR="00A77C4E" w:rsidRPr="00A77C4E" w14:paraId="3204BAD0"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1A8D9EB4" w14:textId="5DD28383"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460E12DE" w14:textId="77777777" w:rsidR="000C4C2D" w:rsidRPr="00A77C4E" w:rsidRDefault="000C4C2D" w:rsidP="000C4C2D">
            <w:pPr>
              <w:jc w:val="center"/>
              <w:rPr>
                <w:sz w:val="20"/>
                <w:szCs w:val="20"/>
              </w:rPr>
            </w:pPr>
            <w:r w:rsidRPr="00A77C4E">
              <w:rPr>
                <w:sz w:val="20"/>
                <w:szCs w:val="20"/>
              </w:rPr>
              <w:t>2030</w:t>
            </w:r>
          </w:p>
        </w:tc>
        <w:tc>
          <w:tcPr>
            <w:tcW w:w="377" w:type="pct"/>
            <w:tcBorders>
              <w:top w:val="nil"/>
              <w:left w:val="nil"/>
              <w:bottom w:val="single" w:sz="4" w:space="0" w:color="auto"/>
              <w:right w:val="single" w:sz="4" w:space="0" w:color="auto"/>
            </w:tcBorders>
            <w:shd w:val="clear" w:color="auto" w:fill="auto"/>
            <w:noWrap/>
            <w:vAlign w:val="bottom"/>
            <w:hideMark/>
          </w:tcPr>
          <w:p w14:paraId="24F6B753"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27E3BB7A"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noWrap/>
            <w:vAlign w:val="center"/>
            <w:hideMark/>
          </w:tcPr>
          <w:p w14:paraId="669C065E" w14:textId="77777777" w:rsidR="000C4C2D" w:rsidRPr="00A77C4E" w:rsidRDefault="000C4C2D" w:rsidP="000C4C2D">
            <w:pPr>
              <w:jc w:val="center"/>
              <w:rPr>
                <w:sz w:val="20"/>
                <w:szCs w:val="20"/>
              </w:rPr>
            </w:pPr>
            <w:r w:rsidRPr="00A77C4E">
              <w:rPr>
                <w:sz w:val="20"/>
                <w:szCs w:val="20"/>
              </w:rPr>
              <w:t>961,87</w:t>
            </w:r>
          </w:p>
        </w:tc>
        <w:tc>
          <w:tcPr>
            <w:tcW w:w="1056" w:type="pct"/>
            <w:tcBorders>
              <w:top w:val="nil"/>
              <w:left w:val="nil"/>
              <w:bottom w:val="single" w:sz="4" w:space="0" w:color="auto"/>
              <w:right w:val="single" w:sz="4" w:space="0" w:color="auto"/>
            </w:tcBorders>
            <w:shd w:val="clear" w:color="auto" w:fill="auto"/>
            <w:vAlign w:val="center"/>
            <w:hideMark/>
          </w:tcPr>
          <w:p w14:paraId="0AAD3631" w14:textId="77777777" w:rsidR="000C4C2D" w:rsidRPr="00A77C4E" w:rsidRDefault="000C4C2D" w:rsidP="000C4C2D">
            <w:pPr>
              <w:rPr>
                <w:sz w:val="20"/>
                <w:szCs w:val="20"/>
              </w:rPr>
            </w:pPr>
            <w:r w:rsidRPr="00A77C4E">
              <w:rPr>
                <w:sz w:val="20"/>
                <w:szCs w:val="20"/>
              </w:rPr>
              <w:t>бюджет администрации Шарыповского МО</w:t>
            </w:r>
          </w:p>
        </w:tc>
      </w:tr>
      <w:tr w:rsidR="00A77C4E" w:rsidRPr="00A77C4E" w14:paraId="093A7AF0"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51CC71AD" w14:textId="77777777" w:rsidR="000C4C2D" w:rsidRPr="00A77C4E" w:rsidRDefault="000C4C2D" w:rsidP="000C4C2D">
            <w:pPr>
              <w:rPr>
                <w:b/>
                <w:bCs/>
                <w:sz w:val="20"/>
                <w:szCs w:val="20"/>
              </w:rPr>
            </w:pPr>
            <w:r w:rsidRPr="00A77C4E">
              <w:rPr>
                <w:b/>
                <w:bCs/>
                <w:sz w:val="20"/>
                <w:szCs w:val="20"/>
              </w:rPr>
              <w:t>котельная с.Парная</w:t>
            </w:r>
          </w:p>
        </w:tc>
        <w:tc>
          <w:tcPr>
            <w:tcW w:w="703" w:type="pct"/>
            <w:tcBorders>
              <w:top w:val="nil"/>
              <w:left w:val="nil"/>
              <w:bottom w:val="single" w:sz="4" w:space="0" w:color="auto"/>
              <w:right w:val="single" w:sz="4" w:space="0" w:color="auto"/>
            </w:tcBorders>
            <w:shd w:val="clear" w:color="auto" w:fill="auto"/>
            <w:vAlign w:val="center"/>
            <w:hideMark/>
          </w:tcPr>
          <w:p w14:paraId="2B31CBBF"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14:paraId="30622652" w14:textId="77777777" w:rsidR="000C4C2D" w:rsidRPr="00A77C4E" w:rsidRDefault="000C4C2D" w:rsidP="000C4C2D">
            <w:pPr>
              <w:jc w:val="cente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bottom"/>
            <w:hideMark/>
          </w:tcPr>
          <w:p w14:paraId="4064D9A7" w14:textId="77777777" w:rsidR="000C4C2D" w:rsidRPr="00A77C4E" w:rsidRDefault="000C4C2D" w:rsidP="000C4C2D">
            <w:pPr>
              <w:jc w:val="cente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noWrap/>
            <w:vAlign w:val="center"/>
            <w:hideMark/>
          </w:tcPr>
          <w:p w14:paraId="77FEA88B"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7F94C445" w14:textId="77777777" w:rsidR="000C4C2D" w:rsidRPr="00A77C4E" w:rsidRDefault="000C4C2D" w:rsidP="000C4C2D">
            <w:pPr>
              <w:rPr>
                <w:sz w:val="20"/>
                <w:szCs w:val="20"/>
              </w:rPr>
            </w:pPr>
            <w:r w:rsidRPr="00A77C4E">
              <w:rPr>
                <w:sz w:val="20"/>
                <w:szCs w:val="20"/>
              </w:rPr>
              <w:t> </w:t>
            </w:r>
          </w:p>
        </w:tc>
      </w:tr>
      <w:tr w:rsidR="00A77C4E" w:rsidRPr="00A77C4E" w14:paraId="6BF363FB"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238B0402" w14:textId="1A37571E"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27258AC2" w14:textId="77777777" w:rsidR="000C4C2D" w:rsidRPr="00A77C4E" w:rsidRDefault="000C4C2D" w:rsidP="000C4C2D">
            <w:pPr>
              <w:jc w:val="center"/>
              <w:rPr>
                <w:sz w:val="20"/>
                <w:szCs w:val="20"/>
              </w:rPr>
            </w:pPr>
            <w:r w:rsidRPr="00A77C4E">
              <w:rPr>
                <w:sz w:val="20"/>
                <w:szCs w:val="20"/>
              </w:rPr>
              <w:t>2031</w:t>
            </w:r>
          </w:p>
        </w:tc>
        <w:tc>
          <w:tcPr>
            <w:tcW w:w="377" w:type="pct"/>
            <w:tcBorders>
              <w:top w:val="nil"/>
              <w:left w:val="nil"/>
              <w:bottom w:val="single" w:sz="4" w:space="0" w:color="auto"/>
              <w:right w:val="single" w:sz="4" w:space="0" w:color="auto"/>
            </w:tcBorders>
            <w:shd w:val="clear" w:color="auto" w:fill="auto"/>
            <w:noWrap/>
            <w:vAlign w:val="bottom"/>
            <w:hideMark/>
          </w:tcPr>
          <w:p w14:paraId="6648F9A2"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189DAECB"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noWrap/>
            <w:vAlign w:val="center"/>
            <w:hideMark/>
          </w:tcPr>
          <w:p w14:paraId="74476DA5" w14:textId="77777777" w:rsidR="000C4C2D" w:rsidRPr="00A77C4E" w:rsidRDefault="000C4C2D" w:rsidP="000C4C2D">
            <w:pPr>
              <w:jc w:val="center"/>
              <w:rPr>
                <w:sz w:val="20"/>
                <w:szCs w:val="20"/>
              </w:rPr>
            </w:pPr>
            <w:r w:rsidRPr="00A77C4E">
              <w:rPr>
                <w:sz w:val="20"/>
                <w:szCs w:val="20"/>
              </w:rPr>
              <w:t>1 096,53</w:t>
            </w:r>
          </w:p>
        </w:tc>
        <w:tc>
          <w:tcPr>
            <w:tcW w:w="1056" w:type="pct"/>
            <w:tcBorders>
              <w:top w:val="nil"/>
              <w:left w:val="nil"/>
              <w:bottom w:val="single" w:sz="4" w:space="0" w:color="auto"/>
              <w:right w:val="single" w:sz="4" w:space="0" w:color="auto"/>
            </w:tcBorders>
            <w:shd w:val="clear" w:color="auto" w:fill="auto"/>
            <w:vAlign w:val="center"/>
            <w:hideMark/>
          </w:tcPr>
          <w:p w14:paraId="73465337" w14:textId="77777777" w:rsidR="000C4C2D" w:rsidRPr="00A77C4E" w:rsidRDefault="000C4C2D" w:rsidP="000C4C2D">
            <w:pPr>
              <w:rPr>
                <w:sz w:val="20"/>
                <w:szCs w:val="20"/>
              </w:rPr>
            </w:pPr>
            <w:r w:rsidRPr="00A77C4E">
              <w:rPr>
                <w:sz w:val="20"/>
                <w:szCs w:val="20"/>
              </w:rPr>
              <w:t>бюджет администрации Шарыповского МО</w:t>
            </w:r>
          </w:p>
        </w:tc>
      </w:tr>
      <w:tr w:rsidR="00A77C4E" w:rsidRPr="00A77C4E" w14:paraId="2F2B9F7E" w14:textId="77777777" w:rsidTr="00092973">
        <w:trPr>
          <w:trHeight w:val="300"/>
        </w:trPr>
        <w:tc>
          <w:tcPr>
            <w:tcW w:w="1711" w:type="pct"/>
            <w:tcBorders>
              <w:top w:val="nil"/>
              <w:left w:val="single" w:sz="4" w:space="0" w:color="auto"/>
              <w:bottom w:val="single" w:sz="4" w:space="0" w:color="auto"/>
              <w:right w:val="single" w:sz="4" w:space="0" w:color="auto"/>
            </w:tcBorders>
            <w:shd w:val="clear" w:color="auto" w:fill="auto"/>
            <w:noWrap/>
            <w:vAlign w:val="center"/>
            <w:hideMark/>
          </w:tcPr>
          <w:p w14:paraId="1D29029C" w14:textId="5AB0884D" w:rsidR="000C4C2D" w:rsidRPr="00A77C4E" w:rsidRDefault="000C4C2D" w:rsidP="000C4C2D">
            <w:pPr>
              <w:rPr>
                <w:b/>
                <w:bCs/>
                <w:sz w:val="20"/>
                <w:szCs w:val="20"/>
              </w:rPr>
            </w:pPr>
            <w:r w:rsidRPr="00A77C4E">
              <w:rPr>
                <w:b/>
                <w:bCs/>
                <w:sz w:val="20"/>
                <w:szCs w:val="20"/>
              </w:rPr>
              <w:t>котельная</w:t>
            </w:r>
            <w:r w:rsidR="00986BB1" w:rsidRPr="00A77C4E">
              <w:rPr>
                <w:b/>
                <w:bCs/>
                <w:sz w:val="20"/>
                <w:szCs w:val="20"/>
              </w:rPr>
              <w:t xml:space="preserve"> </w:t>
            </w:r>
            <w:r w:rsidRPr="00A77C4E">
              <w:rPr>
                <w:b/>
                <w:bCs/>
                <w:sz w:val="20"/>
                <w:szCs w:val="20"/>
              </w:rPr>
              <w:t>с.Большое Озеро</w:t>
            </w:r>
          </w:p>
        </w:tc>
        <w:tc>
          <w:tcPr>
            <w:tcW w:w="703" w:type="pct"/>
            <w:tcBorders>
              <w:top w:val="nil"/>
              <w:left w:val="nil"/>
              <w:bottom w:val="single" w:sz="4" w:space="0" w:color="auto"/>
              <w:right w:val="single" w:sz="4" w:space="0" w:color="auto"/>
            </w:tcBorders>
            <w:shd w:val="clear" w:color="auto" w:fill="auto"/>
            <w:vAlign w:val="center"/>
            <w:hideMark/>
          </w:tcPr>
          <w:p w14:paraId="4955DEA2" w14:textId="77777777" w:rsidR="000C4C2D" w:rsidRPr="00A77C4E" w:rsidRDefault="000C4C2D" w:rsidP="000C4C2D">
            <w:pPr>
              <w:jc w:val="center"/>
              <w:rPr>
                <w:sz w:val="20"/>
                <w:szCs w:val="20"/>
              </w:rPr>
            </w:pPr>
            <w:r w:rsidRPr="00A77C4E">
              <w:rPr>
                <w:sz w:val="20"/>
                <w:szCs w:val="20"/>
              </w:rPr>
              <w:t> </w:t>
            </w:r>
          </w:p>
        </w:tc>
        <w:tc>
          <w:tcPr>
            <w:tcW w:w="377" w:type="pct"/>
            <w:tcBorders>
              <w:top w:val="nil"/>
              <w:left w:val="nil"/>
              <w:bottom w:val="single" w:sz="4" w:space="0" w:color="auto"/>
              <w:right w:val="single" w:sz="4" w:space="0" w:color="auto"/>
            </w:tcBorders>
            <w:shd w:val="clear" w:color="auto" w:fill="auto"/>
            <w:noWrap/>
            <w:vAlign w:val="bottom"/>
            <w:hideMark/>
          </w:tcPr>
          <w:p w14:paraId="7E4ABD05" w14:textId="77777777" w:rsidR="000C4C2D" w:rsidRPr="00A77C4E" w:rsidRDefault="000C4C2D" w:rsidP="000C4C2D">
            <w:pPr>
              <w:jc w:val="center"/>
              <w:rPr>
                <w:sz w:val="20"/>
                <w:szCs w:val="20"/>
              </w:rPr>
            </w:pPr>
            <w:r w:rsidRPr="00A77C4E">
              <w:rPr>
                <w:sz w:val="20"/>
                <w:szCs w:val="20"/>
              </w:rPr>
              <w:t> </w:t>
            </w:r>
          </w:p>
        </w:tc>
        <w:tc>
          <w:tcPr>
            <w:tcW w:w="552" w:type="pct"/>
            <w:tcBorders>
              <w:top w:val="nil"/>
              <w:left w:val="nil"/>
              <w:bottom w:val="single" w:sz="4" w:space="0" w:color="auto"/>
              <w:right w:val="single" w:sz="4" w:space="0" w:color="auto"/>
            </w:tcBorders>
            <w:shd w:val="clear" w:color="auto" w:fill="auto"/>
            <w:vAlign w:val="bottom"/>
            <w:hideMark/>
          </w:tcPr>
          <w:p w14:paraId="144276A9" w14:textId="77777777" w:rsidR="000C4C2D" w:rsidRPr="00A77C4E" w:rsidRDefault="000C4C2D" w:rsidP="000C4C2D">
            <w:pPr>
              <w:jc w:val="center"/>
              <w:rPr>
                <w:sz w:val="20"/>
                <w:szCs w:val="20"/>
              </w:rPr>
            </w:pPr>
            <w:r w:rsidRPr="00A77C4E">
              <w:rPr>
                <w:sz w:val="20"/>
                <w:szCs w:val="20"/>
              </w:rPr>
              <w:t> </w:t>
            </w:r>
          </w:p>
        </w:tc>
        <w:tc>
          <w:tcPr>
            <w:tcW w:w="602" w:type="pct"/>
            <w:tcBorders>
              <w:top w:val="nil"/>
              <w:left w:val="nil"/>
              <w:bottom w:val="single" w:sz="4" w:space="0" w:color="auto"/>
              <w:right w:val="single" w:sz="4" w:space="0" w:color="auto"/>
            </w:tcBorders>
            <w:shd w:val="clear" w:color="auto" w:fill="auto"/>
            <w:noWrap/>
            <w:vAlign w:val="center"/>
            <w:hideMark/>
          </w:tcPr>
          <w:p w14:paraId="54CEDF06" w14:textId="77777777" w:rsidR="000C4C2D" w:rsidRPr="00A77C4E" w:rsidRDefault="000C4C2D" w:rsidP="000C4C2D">
            <w:pPr>
              <w:jc w:val="center"/>
              <w:rPr>
                <w:sz w:val="20"/>
                <w:szCs w:val="20"/>
              </w:rPr>
            </w:pPr>
            <w:r w:rsidRPr="00A77C4E">
              <w:rPr>
                <w:sz w:val="20"/>
                <w:szCs w:val="20"/>
              </w:rPr>
              <w:t> </w:t>
            </w:r>
          </w:p>
        </w:tc>
        <w:tc>
          <w:tcPr>
            <w:tcW w:w="1056" w:type="pct"/>
            <w:tcBorders>
              <w:top w:val="nil"/>
              <w:left w:val="nil"/>
              <w:bottom w:val="single" w:sz="4" w:space="0" w:color="auto"/>
              <w:right w:val="single" w:sz="4" w:space="0" w:color="auto"/>
            </w:tcBorders>
            <w:shd w:val="clear" w:color="auto" w:fill="auto"/>
            <w:vAlign w:val="center"/>
            <w:hideMark/>
          </w:tcPr>
          <w:p w14:paraId="1F4EDAC6" w14:textId="77777777" w:rsidR="000C4C2D" w:rsidRPr="00A77C4E" w:rsidRDefault="000C4C2D" w:rsidP="000C4C2D">
            <w:pPr>
              <w:rPr>
                <w:sz w:val="20"/>
                <w:szCs w:val="20"/>
              </w:rPr>
            </w:pPr>
            <w:r w:rsidRPr="00A77C4E">
              <w:rPr>
                <w:sz w:val="20"/>
                <w:szCs w:val="20"/>
              </w:rPr>
              <w:t> </w:t>
            </w:r>
          </w:p>
        </w:tc>
      </w:tr>
      <w:tr w:rsidR="00EB743E" w:rsidRPr="00A77C4E" w14:paraId="142B9A86" w14:textId="77777777" w:rsidTr="00092973">
        <w:trPr>
          <w:trHeight w:val="570"/>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37927C24" w14:textId="130778E0" w:rsidR="000C4C2D" w:rsidRPr="00A77C4E" w:rsidRDefault="000C4C2D" w:rsidP="000C4C2D">
            <w:pPr>
              <w:rPr>
                <w:sz w:val="20"/>
                <w:szCs w:val="20"/>
              </w:rPr>
            </w:pPr>
            <w:r w:rsidRPr="00A77C4E">
              <w:rPr>
                <w:sz w:val="20"/>
                <w:szCs w:val="20"/>
              </w:rPr>
              <w:t>оборудование мест накопления с целью дальнейшей утилизации</w:t>
            </w:r>
            <w:r w:rsidR="00986BB1" w:rsidRPr="00A77C4E">
              <w:rPr>
                <w:sz w:val="20"/>
                <w:szCs w:val="20"/>
              </w:rPr>
              <w:t xml:space="preserve"> </w:t>
            </w:r>
            <w:r w:rsidRPr="00A77C4E">
              <w:rPr>
                <w:sz w:val="20"/>
                <w:szCs w:val="20"/>
              </w:rPr>
              <w:t>золы</w:t>
            </w:r>
          </w:p>
        </w:tc>
        <w:tc>
          <w:tcPr>
            <w:tcW w:w="703" w:type="pct"/>
            <w:tcBorders>
              <w:top w:val="nil"/>
              <w:left w:val="nil"/>
              <w:bottom w:val="single" w:sz="4" w:space="0" w:color="auto"/>
              <w:right w:val="single" w:sz="4" w:space="0" w:color="auto"/>
            </w:tcBorders>
            <w:shd w:val="clear" w:color="auto" w:fill="auto"/>
            <w:vAlign w:val="center"/>
            <w:hideMark/>
          </w:tcPr>
          <w:p w14:paraId="09B142FA" w14:textId="77777777" w:rsidR="000C4C2D" w:rsidRPr="00A77C4E" w:rsidRDefault="000C4C2D" w:rsidP="000C4C2D">
            <w:pPr>
              <w:jc w:val="center"/>
              <w:rPr>
                <w:sz w:val="20"/>
                <w:szCs w:val="20"/>
              </w:rPr>
            </w:pPr>
            <w:r w:rsidRPr="00A77C4E">
              <w:rPr>
                <w:sz w:val="20"/>
                <w:szCs w:val="20"/>
              </w:rPr>
              <w:t>2032</w:t>
            </w:r>
          </w:p>
        </w:tc>
        <w:tc>
          <w:tcPr>
            <w:tcW w:w="377" w:type="pct"/>
            <w:tcBorders>
              <w:top w:val="nil"/>
              <w:left w:val="nil"/>
              <w:bottom w:val="single" w:sz="4" w:space="0" w:color="auto"/>
              <w:right w:val="single" w:sz="4" w:space="0" w:color="auto"/>
            </w:tcBorders>
            <w:shd w:val="clear" w:color="auto" w:fill="auto"/>
            <w:noWrap/>
            <w:vAlign w:val="bottom"/>
            <w:hideMark/>
          </w:tcPr>
          <w:p w14:paraId="706338C0" w14:textId="77777777" w:rsidR="000C4C2D" w:rsidRPr="00A77C4E" w:rsidRDefault="000C4C2D" w:rsidP="000C4C2D">
            <w:pPr>
              <w:jc w:val="center"/>
              <w:rPr>
                <w:sz w:val="20"/>
                <w:szCs w:val="20"/>
              </w:rPr>
            </w:pPr>
            <w:r w:rsidRPr="00A77C4E">
              <w:rPr>
                <w:sz w:val="20"/>
                <w:szCs w:val="20"/>
              </w:rPr>
              <w:t>-</w:t>
            </w:r>
          </w:p>
        </w:tc>
        <w:tc>
          <w:tcPr>
            <w:tcW w:w="552" w:type="pct"/>
            <w:tcBorders>
              <w:top w:val="nil"/>
              <w:left w:val="nil"/>
              <w:bottom w:val="single" w:sz="4" w:space="0" w:color="auto"/>
              <w:right w:val="single" w:sz="4" w:space="0" w:color="auto"/>
            </w:tcBorders>
            <w:shd w:val="clear" w:color="auto" w:fill="auto"/>
            <w:vAlign w:val="bottom"/>
            <w:hideMark/>
          </w:tcPr>
          <w:p w14:paraId="298505FA" w14:textId="77777777" w:rsidR="000C4C2D" w:rsidRPr="00A77C4E" w:rsidRDefault="000C4C2D" w:rsidP="000C4C2D">
            <w:pPr>
              <w:jc w:val="center"/>
              <w:rPr>
                <w:sz w:val="20"/>
                <w:szCs w:val="20"/>
              </w:rPr>
            </w:pPr>
            <w:r w:rsidRPr="00A77C4E">
              <w:rPr>
                <w:sz w:val="20"/>
                <w:szCs w:val="20"/>
              </w:rPr>
              <w:t>-</w:t>
            </w:r>
          </w:p>
        </w:tc>
        <w:tc>
          <w:tcPr>
            <w:tcW w:w="602" w:type="pct"/>
            <w:tcBorders>
              <w:top w:val="nil"/>
              <w:left w:val="nil"/>
              <w:bottom w:val="single" w:sz="4" w:space="0" w:color="auto"/>
              <w:right w:val="single" w:sz="4" w:space="0" w:color="auto"/>
            </w:tcBorders>
            <w:shd w:val="clear" w:color="auto" w:fill="auto"/>
            <w:noWrap/>
            <w:vAlign w:val="center"/>
            <w:hideMark/>
          </w:tcPr>
          <w:p w14:paraId="6F4314C5" w14:textId="77777777" w:rsidR="000C4C2D" w:rsidRPr="00A77C4E" w:rsidRDefault="000C4C2D" w:rsidP="000C4C2D">
            <w:pPr>
              <w:jc w:val="center"/>
              <w:rPr>
                <w:sz w:val="20"/>
                <w:szCs w:val="20"/>
              </w:rPr>
            </w:pPr>
            <w:r w:rsidRPr="00A77C4E">
              <w:rPr>
                <w:sz w:val="20"/>
                <w:szCs w:val="20"/>
              </w:rPr>
              <w:t>1 140,40</w:t>
            </w:r>
          </w:p>
        </w:tc>
        <w:tc>
          <w:tcPr>
            <w:tcW w:w="1056" w:type="pct"/>
            <w:tcBorders>
              <w:top w:val="nil"/>
              <w:left w:val="nil"/>
              <w:bottom w:val="single" w:sz="4" w:space="0" w:color="auto"/>
              <w:right w:val="single" w:sz="4" w:space="0" w:color="auto"/>
            </w:tcBorders>
            <w:shd w:val="clear" w:color="auto" w:fill="auto"/>
            <w:vAlign w:val="center"/>
            <w:hideMark/>
          </w:tcPr>
          <w:p w14:paraId="7B80B84F" w14:textId="77777777" w:rsidR="000C4C2D" w:rsidRPr="00A77C4E" w:rsidRDefault="000C4C2D" w:rsidP="000C4C2D">
            <w:pPr>
              <w:rPr>
                <w:sz w:val="20"/>
                <w:szCs w:val="20"/>
              </w:rPr>
            </w:pPr>
            <w:r w:rsidRPr="00A77C4E">
              <w:rPr>
                <w:sz w:val="20"/>
                <w:szCs w:val="20"/>
              </w:rPr>
              <w:t>бюджет администрации Шарыповского МО</w:t>
            </w:r>
          </w:p>
        </w:tc>
      </w:tr>
    </w:tbl>
    <w:p w14:paraId="1F7D74DF" w14:textId="1FA9A98D" w:rsidR="000C4C2D" w:rsidRPr="00A77C4E" w:rsidRDefault="000C4C2D" w:rsidP="00F67870">
      <w:pPr>
        <w:spacing w:line="276" w:lineRule="auto"/>
        <w:ind w:firstLine="567"/>
        <w:rPr>
          <w:rFonts w:ascii="Trebuchet MS" w:hAnsi="Trebuchet MS"/>
        </w:rPr>
      </w:pPr>
    </w:p>
    <w:sectPr w:rsidR="000C4C2D" w:rsidRPr="00A77C4E" w:rsidSect="00BA716F">
      <w:pgSz w:w="11906" w:h="16838"/>
      <w:pgMar w:top="1134" w:right="1134" w:bottom="1134" w:left="851"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7BD6" w14:textId="77777777" w:rsidR="0033748C" w:rsidRDefault="0033748C" w:rsidP="002F1C9E">
      <w:r>
        <w:separator/>
      </w:r>
    </w:p>
  </w:endnote>
  <w:endnote w:type="continuationSeparator" w:id="0">
    <w:p w14:paraId="54DF9E86" w14:textId="77777777" w:rsidR="0033748C" w:rsidRDefault="0033748C" w:rsidP="002F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OpenSymbol">
    <w:altName w:val="Klee One"/>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panose1 w:val="02010603020201000205"/>
    <w:charset w:val="CC"/>
    <w:family w:val="auto"/>
    <w:pitch w:val="variable"/>
    <w:sig w:usb0="800002AF" w:usb1="1000004A" w:usb2="00000000" w:usb3="00000000" w:csb0="8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panose1 w:val="020B0606030402020204"/>
    <w:charset w:val="CC"/>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1364" w14:textId="77777777" w:rsidR="00BA716F" w:rsidRPr="00E7735E" w:rsidRDefault="00BA716F">
    <w:pPr>
      <w:pStyle w:val="ae"/>
      <w:jc w:val="right"/>
    </w:pPr>
    <w:r w:rsidRPr="00E7735E">
      <w:fldChar w:fldCharType="begin"/>
    </w:r>
    <w:r w:rsidRPr="00E7735E">
      <w:instrText xml:space="preserve"> PAGE   \* MERGEFORMAT </w:instrText>
    </w:r>
    <w:r w:rsidRPr="00E7735E">
      <w:fldChar w:fldCharType="separate"/>
    </w:r>
    <w:r>
      <w:rPr>
        <w:noProof/>
      </w:rPr>
      <w:t>2</w:t>
    </w:r>
    <w:r w:rsidRPr="00E7735E">
      <w:fldChar w:fldCharType="end"/>
    </w:r>
  </w:p>
  <w:p w14:paraId="62DFBFF0" w14:textId="77777777" w:rsidR="00BA716F" w:rsidRDefault="00BA716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968596"/>
      <w:docPartObj>
        <w:docPartGallery w:val="Page Numbers (Bottom of Page)"/>
        <w:docPartUnique/>
      </w:docPartObj>
    </w:sdtPr>
    <w:sdtContent>
      <w:p w14:paraId="1DD7F646" w14:textId="77E6A65C" w:rsidR="00BA716F" w:rsidRDefault="00BA716F" w:rsidP="002F1C9E">
        <w:pPr>
          <w:pStyle w:val="ae"/>
          <w:jc w:val="right"/>
        </w:pPr>
        <w:r>
          <w:fldChar w:fldCharType="begin"/>
        </w:r>
        <w:r>
          <w:instrText>PAGE   \* MERGEFORMAT</w:instrText>
        </w:r>
        <w:r>
          <w:fldChar w:fldCharType="separate"/>
        </w:r>
        <w:r>
          <w:rPr>
            <w:noProof/>
          </w:rPr>
          <w:t>210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4B2DA" w14:textId="77777777" w:rsidR="0033748C" w:rsidRDefault="0033748C" w:rsidP="002F1C9E">
      <w:r>
        <w:separator/>
      </w:r>
    </w:p>
  </w:footnote>
  <w:footnote w:type="continuationSeparator" w:id="0">
    <w:p w14:paraId="3E8BB642" w14:textId="77777777" w:rsidR="0033748C" w:rsidRDefault="0033748C" w:rsidP="002F1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90951AC"/>
    <w:multiLevelType w:val="hybridMultilevel"/>
    <w:tmpl w:val="286C12C4"/>
    <w:styleLink w:val="811"/>
    <w:lvl w:ilvl="0" w:tplc="0419000F">
      <w:start w:val="1"/>
      <w:numFmt w:val="decimal"/>
      <w:lvlText w:val="%1."/>
      <w:lvlJc w:val="left"/>
      <w:pPr>
        <w:ind w:left="1287" w:hanging="360"/>
      </w:pPr>
    </w:lvl>
    <w:lvl w:ilvl="1" w:tplc="F39C6E9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FD2175"/>
    <w:multiLevelType w:val="multilevel"/>
    <w:tmpl w:val="62640892"/>
    <w:styleLink w:val="111111"/>
    <w:lvl w:ilvl="0">
      <w:start w:val="1"/>
      <w:numFmt w:val="decimal"/>
      <w:lvlText w:val="%1."/>
      <w:lvlJc w:val="left"/>
      <w:pPr>
        <w:ind w:left="162" w:hanging="708"/>
      </w:pPr>
      <w:rPr>
        <w:rFonts w:ascii="Times New Roman" w:eastAsia="Times New Roman" w:hAnsi="Times New Roman" w:cs="Times New Roman" w:hint="default"/>
        <w:b/>
        <w:bCs/>
        <w:w w:val="100"/>
        <w:sz w:val="22"/>
        <w:szCs w:val="22"/>
      </w:rPr>
    </w:lvl>
    <w:lvl w:ilvl="1">
      <w:start w:val="1"/>
      <w:numFmt w:val="decimal"/>
      <w:lvlText w:val="%1.%2."/>
      <w:lvlJc w:val="left"/>
      <w:pPr>
        <w:ind w:left="870" w:hanging="425"/>
      </w:pPr>
      <w:rPr>
        <w:rFonts w:ascii="Times New Roman" w:eastAsia="Times New Roman" w:hAnsi="Times New Roman" w:cs="Times New Roman" w:hint="default"/>
        <w:w w:val="100"/>
        <w:sz w:val="22"/>
        <w:szCs w:val="22"/>
      </w:rPr>
    </w:lvl>
    <w:lvl w:ilvl="2">
      <w:start w:val="1"/>
      <w:numFmt w:val="decimal"/>
      <w:lvlText w:val="%1.%2.%3."/>
      <w:lvlJc w:val="left"/>
      <w:pPr>
        <w:ind w:left="1270" w:hanging="543"/>
      </w:pPr>
      <w:rPr>
        <w:rFonts w:ascii="Times New Roman" w:eastAsia="Times New Roman" w:hAnsi="Times New Roman" w:cs="Times New Roman" w:hint="default"/>
        <w:w w:val="100"/>
        <w:sz w:val="22"/>
        <w:szCs w:val="22"/>
      </w:rPr>
    </w:lvl>
    <w:lvl w:ilvl="3">
      <w:start w:val="1"/>
      <w:numFmt w:val="bullet"/>
      <w:lvlText w:val="–"/>
      <w:lvlJc w:val="left"/>
      <w:pPr>
        <w:ind w:left="1280" w:hanging="543"/>
      </w:pPr>
      <w:rPr>
        <w:rFonts w:ascii="Cambria" w:hAnsi="Cambria" w:hint="default"/>
      </w:rPr>
    </w:lvl>
    <w:lvl w:ilvl="4">
      <w:start w:val="1"/>
      <w:numFmt w:val="bullet"/>
      <w:lvlText w:val="•"/>
      <w:lvlJc w:val="left"/>
      <w:pPr>
        <w:ind w:left="2472" w:hanging="543"/>
      </w:pPr>
      <w:rPr>
        <w:rFonts w:hint="default"/>
      </w:rPr>
    </w:lvl>
    <w:lvl w:ilvl="5">
      <w:start w:val="1"/>
      <w:numFmt w:val="bullet"/>
      <w:lvlText w:val="•"/>
      <w:lvlJc w:val="left"/>
      <w:pPr>
        <w:ind w:left="3664" w:hanging="543"/>
      </w:pPr>
      <w:rPr>
        <w:rFonts w:hint="default"/>
      </w:rPr>
    </w:lvl>
    <w:lvl w:ilvl="6">
      <w:start w:val="1"/>
      <w:numFmt w:val="bullet"/>
      <w:lvlText w:val="•"/>
      <w:lvlJc w:val="left"/>
      <w:pPr>
        <w:ind w:left="4857" w:hanging="543"/>
      </w:pPr>
      <w:rPr>
        <w:rFonts w:hint="default"/>
      </w:rPr>
    </w:lvl>
    <w:lvl w:ilvl="7">
      <w:start w:val="1"/>
      <w:numFmt w:val="bullet"/>
      <w:lvlText w:val="•"/>
      <w:lvlJc w:val="left"/>
      <w:pPr>
        <w:ind w:left="6049" w:hanging="543"/>
      </w:pPr>
      <w:rPr>
        <w:rFonts w:hint="default"/>
      </w:rPr>
    </w:lvl>
    <w:lvl w:ilvl="8">
      <w:start w:val="1"/>
      <w:numFmt w:val="bullet"/>
      <w:lvlText w:val="•"/>
      <w:lvlJc w:val="left"/>
      <w:pPr>
        <w:ind w:left="7241" w:hanging="543"/>
      </w:pPr>
      <w:rPr>
        <w:rFonts w:hint="default"/>
      </w:rPr>
    </w:lvl>
  </w:abstractNum>
  <w:abstractNum w:abstractNumId="12" w15:restartNumberingAfterBreak="0">
    <w:nsid w:val="10CC1F23"/>
    <w:multiLevelType w:val="hybridMultilevel"/>
    <w:tmpl w:val="151047DE"/>
    <w:lvl w:ilvl="0" w:tplc="92C2979C">
      <w:start w:val="1"/>
      <w:numFmt w:val="bullet"/>
      <w:pStyle w:val="a1"/>
      <w:lvlText w:val=""/>
      <w:lvlJc w:val="left"/>
      <w:pPr>
        <w:ind w:left="1069"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1F913A05"/>
    <w:multiLevelType w:val="hybridMultilevel"/>
    <w:tmpl w:val="1A68510E"/>
    <w:lvl w:ilvl="0" w:tplc="6E704E2A">
      <w:numFmt w:val="bullet"/>
      <w:pStyle w:val="11"/>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14" w15:restartNumberingAfterBreak="0">
    <w:nsid w:val="25155085"/>
    <w:multiLevelType w:val="hybridMultilevel"/>
    <w:tmpl w:val="8EC6DC78"/>
    <w:styleLink w:val="31"/>
    <w:lvl w:ilvl="0" w:tplc="34F024B0">
      <w:start w:val="1"/>
      <w:numFmt w:val="bullet"/>
      <w:lvlText w:val="–"/>
      <w:lvlJc w:val="left"/>
      <w:pPr>
        <w:ind w:left="1320" w:hanging="360"/>
      </w:pPr>
      <w:rPr>
        <w:rFonts w:ascii="Cambria" w:hAnsi="Cambria"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26845770"/>
    <w:multiLevelType w:val="hybridMultilevel"/>
    <w:tmpl w:val="56C2AF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15:restartNumberingAfterBreak="0">
    <w:nsid w:val="43136F57"/>
    <w:multiLevelType w:val="multilevel"/>
    <w:tmpl w:val="6D40D07A"/>
    <w:lvl w:ilvl="0">
      <w:start w:val="3"/>
      <w:numFmt w:val="decimal"/>
      <w:pStyle w:val="a2"/>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8" w15:restartNumberingAfterBreak="0">
    <w:nsid w:val="45C42C1A"/>
    <w:multiLevelType w:val="multilevel"/>
    <w:tmpl w:val="20166E1C"/>
    <w:lvl w:ilvl="0">
      <w:start w:val="1"/>
      <w:numFmt w:val="decimal"/>
      <w:pStyle w:val="1"/>
      <w:lvlText w:val="Раздел %1."/>
      <w:lvlJc w:val="left"/>
      <w:pPr>
        <w:ind w:left="0" w:firstLine="0"/>
      </w:pPr>
      <w:rPr>
        <w:rFonts w:hint="default"/>
      </w:rPr>
    </w:lvl>
    <w:lvl w:ilvl="1">
      <w:start w:val="1"/>
      <w:numFmt w:val="decimal"/>
      <w:pStyle w:val="21"/>
      <w:lvlText w:val="%1.%2."/>
      <w:lvlJc w:val="left"/>
      <w:pPr>
        <w:ind w:left="0" w:firstLine="284"/>
      </w:pPr>
      <w:rPr>
        <w:rFonts w:hint="default"/>
      </w:rPr>
    </w:lvl>
    <w:lvl w:ilvl="2">
      <w:start w:val="1"/>
      <w:numFmt w:val="decimal"/>
      <w:pStyle w:val="32"/>
      <w:lvlText w:val="%1.%2.%3."/>
      <w:lvlJc w:val="left"/>
      <w:pPr>
        <w:ind w:left="0" w:firstLine="567"/>
      </w:pPr>
      <w:rPr>
        <w:rFonts w:hint="default"/>
      </w:rPr>
    </w:lvl>
    <w:lvl w:ilvl="3">
      <w:start w:val="1"/>
      <w:numFmt w:val="decimal"/>
      <w:pStyle w:val="41"/>
      <w:lvlText w:val="%1.%2.%3.%4."/>
      <w:lvlJc w:val="left"/>
      <w:pPr>
        <w:ind w:left="0" w:firstLine="567"/>
      </w:pPr>
      <w:rPr>
        <w:rFonts w:hint="default"/>
      </w:rPr>
    </w:lvl>
    <w:lvl w:ilvl="4">
      <w:start w:val="1"/>
      <w:numFmt w:val="decimal"/>
      <w:pStyle w:val="51"/>
      <w:lvlText w:val="%1.%2.%3.%4.%5."/>
      <w:lvlJc w:val="left"/>
      <w:pPr>
        <w:ind w:left="0" w:firstLine="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7E57058"/>
    <w:multiLevelType w:val="hybridMultilevel"/>
    <w:tmpl w:val="18D4F6B6"/>
    <w:lvl w:ilvl="0" w:tplc="5F640668">
      <w:start w:val="1"/>
      <w:numFmt w:val="bullet"/>
      <w:pStyle w:val="a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4B6E0A0E"/>
    <w:multiLevelType w:val="hybridMultilevel"/>
    <w:tmpl w:val="BBE602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316331C"/>
    <w:multiLevelType w:val="singleLevel"/>
    <w:tmpl w:val="73A030B2"/>
    <w:lvl w:ilvl="0">
      <w:start w:val="1"/>
      <w:numFmt w:val="decimal"/>
      <w:pStyle w:val="a4"/>
      <w:lvlText w:val="%1."/>
      <w:lvlJc w:val="left"/>
      <w:pPr>
        <w:tabs>
          <w:tab w:val="num" w:pos="562"/>
        </w:tabs>
        <w:ind w:left="562" w:hanging="562"/>
      </w:pPr>
    </w:lvl>
  </w:abstractNum>
  <w:abstractNum w:abstractNumId="23"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0"/>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CDF26F8"/>
    <w:multiLevelType w:val="hybridMultilevel"/>
    <w:tmpl w:val="7D8035B2"/>
    <w:lvl w:ilvl="0" w:tplc="62D6011A">
      <w:start w:val="1"/>
      <w:numFmt w:val="bullet"/>
      <w:pStyle w:val="a5"/>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C90727"/>
    <w:multiLevelType w:val="multilevel"/>
    <w:tmpl w:val="50AC2F76"/>
    <w:lvl w:ilvl="0">
      <w:start w:val="1"/>
      <w:numFmt w:val="bullet"/>
      <w:pStyle w:val="12"/>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6" w15:restartNumberingAfterBreak="0">
    <w:nsid w:val="6EF50AEB"/>
    <w:multiLevelType w:val="hybridMultilevel"/>
    <w:tmpl w:val="962446EC"/>
    <w:lvl w:ilvl="0" w:tplc="634E3142">
      <w:start w:val="1"/>
      <w:numFmt w:val="decimal"/>
      <w:pStyle w:val="a6"/>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9A31A7"/>
    <w:multiLevelType w:val="hybridMultilevel"/>
    <w:tmpl w:val="D05A8AE8"/>
    <w:lvl w:ilvl="0" w:tplc="5CAA420A">
      <w:start w:val="1"/>
      <w:numFmt w:val="bullet"/>
      <w:pStyle w:val="a7"/>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1094938678">
    <w:abstractNumId w:val="18"/>
  </w:num>
  <w:num w:numId="2" w16cid:durableId="1886794525">
    <w:abstractNumId w:val="11"/>
  </w:num>
  <w:num w:numId="3" w16cid:durableId="1601253368">
    <w:abstractNumId w:val="9"/>
  </w:num>
  <w:num w:numId="4" w16cid:durableId="570777734">
    <w:abstractNumId w:val="14"/>
  </w:num>
  <w:num w:numId="5" w16cid:durableId="169686446">
    <w:abstractNumId w:val="8"/>
  </w:num>
  <w:num w:numId="6" w16cid:durableId="190188416">
    <w:abstractNumId w:val="22"/>
    <w:lvlOverride w:ilvl="0">
      <w:startOverride w:val="1"/>
    </w:lvlOverride>
  </w:num>
  <w:num w:numId="7" w16cid:durableId="1410813697">
    <w:abstractNumId w:val="7"/>
  </w:num>
  <w:num w:numId="8" w16cid:durableId="125633396">
    <w:abstractNumId w:val="6"/>
  </w:num>
  <w:num w:numId="9" w16cid:durableId="1641377513">
    <w:abstractNumId w:val="5"/>
  </w:num>
  <w:num w:numId="10" w16cid:durableId="1050378185">
    <w:abstractNumId w:val="4"/>
  </w:num>
  <w:num w:numId="11" w16cid:durableId="152571901">
    <w:abstractNumId w:val="3"/>
    <w:lvlOverride w:ilvl="0">
      <w:startOverride w:val="1"/>
    </w:lvlOverride>
  </w:num>
  <w:num w:numId="12" w16cid:durableId="1991326235">
    <w:abstractNumId w:val="24"/>
  </w:num>
  <w:num w:numId="13" w16cid:durableId="64957531">
    <w:abstractNumId w:val="16"/>
  </w:num>
  <w:num w:numId="14" w16cid:durableId="1941911463">
    <w:abstractNumId w:val="26"/>
  </w:num>
  <w:num w:numId="15" w16cid:durableId="978340062">
    <w:abstractNumId w:val="10"/>
  </w:num>
  <w:num w:numId="16" w16cid:durableId="1890800838">
    <w:abstractNumId w:val="2"/>
  </w:num>
  <w:num w:numId="17" w16cid:durableId="1833132627">
    <w:abstractNumId w:val="1"/>
  </w:num>
  <w:num w:numId="18" w16cid:durableId="425930958">
    <w:abstractNumId w:val="0"/>
  </w:num>
  <w:num w:numId="19" w16cid:durableId="1923222212">
    <w:abstractNumId w:val="25"/>
  </w:num>
  <w:num w:numId="20" w16cid:durableId="326790776">
    <w:abstractNumId w:val="17"/>
  </w:num>
  <w:num w:numId="21" w16cid:durableId="2107312144">
    <w:abstractNumId w:val="27"/>
  </w:num>
  <w:num w:numId="22" w16cid:durableId="1869443738">
    <w:abstractNumId w:val="21"/>
  </w:num>
  <w:num w:numId="23" w16cid:durableId="666250233">
    <w:abstractNumId w:val="12"/>
  </w:num>
  <w:num w:numId="24" w16cid:durableId="297685304">
    <w:abstractNumId w:val="19"/>
  </w:num>
  <w:num w:numId="25" w16cid:durableId="1153645263">
    <w:abstractNumId w:val="23"/>
  </w:num>
  <w:num w:numId="26" w16cid:durableId="814686163">
    <w:abstractNumId w:val="15"/>
  </w:num>
  <w:num w:numId="27" w16cid:durableId="673722823">
    <w:abstractNumId w:val="20"/>
  </w:num>
  <w:num w:numId="28" w16cid:durableId="155831752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EA"/>
    <w:rsid w:val="00001D27"/>
    <w:rsid w:val="00002903"/>
    <w:rsid w:val="000172E3"/>
    <w:rsid w:val="00062852"/>
    <w:rsid w:val="000651E0"/>
    <w:rsid w:val="00092973"/>
    <w:rsid w:val="000C4C2D"/>
    <w:rsid w:val="000C7A81"/>
    <w:rsid w:val="000D34EA"/>
    <w:rsid w:val="00100186"/>
    <w:rsid w:val="00117694"/>
    <w:rsid w:val="00123166"/>
    <w:rsid w:val="00134CFF"/>
    <w:rsid w:val="0013664B"/>
    <w:rsid w:val="00186470"/>
    <w:rsid w:val="0018695C"/>
    <w:rsid w:val="001B1E5A"/>
    <w:rsid w:val="001B4F75"/>
    <w:rsid w:val="001B7E51"/>
    <w:rsid w:val="001D3E40"/>
    <w:rsid w:val="001D7770"/>
    <w:rsid w:val="001E75B6"/>
    <w:rsid w:val="00207776"/>
    <w:rsid w:val="0024046A"/>
    <w:rsid w:val="0024119D"/>
    <w:rsid w:val="00243D91"/>
    <w:rsid w:val="0026041C"/>
    <w:rsid w:val="00265DF7"/>
    <w:rsid w:val="002A72AD"/>
    <w:rsid w:val="002B0218"/>
    <w:rsid w:val="002B0762"/>
    <w:rsid w:val="002B6305"/>
    <w:rsid w:val="002B6CEF"/>
    <w:rsid w:val="002E0F4E"/>
    <w:rsid w:val="002F1C9E"/>
    <w:rsid w:val="0030161F"/>
    <w:rsid w:val="00301BD3"/>
    <w:rsid w:val="003075C1"/>
    <w:rsid w:val="003148FB"/>
    <w:rsid w:val="0031682E"/>
    <w:rsid w:val="0033748C"/>
    <w:rsid w:val="00343378"/>
    <w:rsid w:val="00370261"/>
    <w:rsid w:val="003C0BFD"/>
    <w:rsid w:val="003C3E0A"/>
    <w:rsid w:val="004046B6"/>
    <w:rsid w:val="00451DEC"/>
    <w:rsid w:val="004719A7"/>
    <w:rsid w:val="0047380E"/>
    <w:rsid w:val="0049709A"/>
    <w:rsid w:val="004C57BA"/>
    <w:rsid w:val="00521968"/>
    <w:rsid w:val="005500E3"/>
    <w:rsid w:val="00551CB7"/>
    <w:rsid w:val="00574617"/>
    <w:rsid w:val="00583420"/>
    <w:rsid w:val="005A5CB8"/>
    <w:rsid w:val="005E00DE"/>
    <w:rsid w:val="00617535"/>
    <w:rsid w:val="006363C2"/>
    <w:rsid w:val="00636C7A"/>
    <w:rsid w:val="00654BF3"/>
    <w:rsid w:val="006604B7"/>
    <w:rsid w:val="00677531"/>
    <w:rsid w:val="00692660"/>
    <w:rsid w:val="00692810"/>
    <w:rsid w:val="00695FC0"/>
    <w:rsid w:val="006D1192"/>
    <w:rsid w:val="006D1CD3"/>
    <w:rsid w:val="006D3884"/>
    <w:rsid w:val="006F20C2"/>
    <w:rsid w:val="007336E9"/>
    <w:rsid w:val="007736AE"/>
    <w:rsid w:val="00774D0B"/>
    <w:rsid w:val="0078262B"/>
    <w:rsid w:val="00796C43"/>
    <w:rsid w:val="007D0484"/>
    <w:rsid w:val="007E0B15"/>
    <w:rsid w:val="007E20E8"/>
    <w:rsid w:val="007E2840"/>
    <w:rsid w:val="007F7364"/>
    <w:rsid w:val="008301AD"/>
    <w:rsid w:val="0083750F"/>
    <w:rsid w:val="008425A1"/>
    <w:rsid w:val="008523DE"/>
    <w:rsid w:val="00856E9C"/>
    <w:rsid w:val="0087056A"/>
    <w:rsid w:val="008919AD"/>
    <w:rsid w:val="008C0E5E"/>
    <w:rsid w:val="008C7347"/>
    <w:rsid w:val="008C7C3F"/>
    <w:rsid w:val="008D1F6E"/>
    <w:rsid w:val="008D5FA4"/>
    <w:rsid w:val="008D6F36"/>
    <w:rsid w:val="008F3ED5"/>
    <w:rsid w:val="008F7CB6"/>
    <w:rsid w:val="00964492"/>
    <w:rsid w:val="00982CEC"/>
    <w:rsid w:val="00986769"/>
    <w:rsid w:val="00986BB1"/>
    <w:rsid w:val="009E6E15"/>
    <w:rsid w:val="00A07157"/>
    <w:rsid w:val="00A13D6E"/>
    <w:rsid w:val="00A25C94"/>
    <w:rsid w:val="00A42FC2"/>
    <w:rsid w:val="00A5387E"/>
    <w:rsid w:val="00A77C4E"/>
    <w:rsid w:val="00AB4933"/>
    <w:rsid w:val="00AC237D"/>
    <w:rsid w:val="00AD4EA0"/>
    <w:rsid w:val="00AF197B"/>
    <w:rsid w:val="00B03E91"/>
    <w:rsid w:val="00B16AE0"/>
    <w:rsid w:val="00B17699"/>
    <w:rsid w:val="00B32C63"/>
    <w:rsid w:val="00B451E6"/>
    <w:rsid w:val="00B645C3"/>
    <w:rsid w:val="00B850C4"/>
    <w:rsid w:val="00B8744C"/>
    <w:rsid w:val="00BA6AA7"/>
    <w:rsid w:val="00BA716F"/>
    <w:rsid w:val="00BA7351"/>
    <w:rsid w:val="00BD67FA"/>
    <w:rsid w:val="00BF6D10"/>
    <w:rsid w:val="00C46F87"/>
    <w:rsid w:val="00C64A90"/>
    <w:rsid w:val="00C651E3"/>
    <w:rsid w:val="00C65BB2"/>
    <w:rsid w:val="00C70C70"/>
    <w:rsid w:val="00C765F7"/>
    <w:rsid w:val="00C8629B"/>
    <w:rsid w:val="00CB54C3"/>
    <w:rsid w:val="00CC6E69"/>
    <w:rsid w:val="00CD5C7F"/>
    <w:rsid w:val="00CD7BE9"/>
    <w:rsid w:val="00D4496D"/>
    <w:rsid w:val="00E053CC"/>
    <w:rsid w:val="00E709E2"/>
    <w:rsid w:val="00E711EC"/>
    <w:rsid w:val="00E845FB"/>
    <w:rsid w:val="00E954E4"/>
    <w:rsid w:val="00E9708A"/>
    <w:rsid w:val="00EB743E"/>
    <w:rsid w:val="00EF4173"/>
    <w:rsid w:val="00F039D4"/>
    <w:rsid w:val="00F10A38"/>
    <w:rsid w:val="00F67870"/>
    <w:rsid w:val="00F721CA"/>
    <w:rsid w:val="00F85A88"/>
    <w:rsid w:val="00FB3D34"/>
    <w:rsid w:val="00FB3EB1"/>
    <w:rsid w:val="00FC6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4EDF4"/>
  <w15:chartTrackingRefBased/>
  <w15:docId w15:val="{CEADE967-55A7-4568-B80F-90F683E3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7736AE"/>
    <w:pPr>
      <w:spacing w:after="0" w:line="240" w:lineRule="auto"/>
    </w:pPr>
    <w:rPr>
      <w:rFonts w:ascii="Times New Roman" w:eastAsia="Times New Roman" w:hAnsi="Times New Roman" w:cs="Times New Roman"/>
      <w:sz w:val="24"/>
      <w:szCs w:val="24"/>
      <w:lang w:eastAsia="ru-RU"/>
    </w:rPr>
  </w:style>
  <w:style w:type="paragraph" w:styleId="1">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8"/>
    <w:next w:val="a8"/>
    <w:link w:val="13"/>
    <w:uiPriority w:val="9"/>
    <w:qFormat/>
    <w:rsid w:val="001B4F75"/>
    <w:pPr>
      <w:keepNext/>
      <w:keepLines/>
      <w:pageBreakBefore/>
      <w:numPr>
        <w:numId w:val="1"/>
      </w:numPr>
      <w:spacing w:before="120" w:after="120"/>
      <w:jc w:val="center"/>
      <w:outlineLvl w:val="0"/>
    </w:pPr>
    <w:rPr>
      <w:rFonts w:eastAsiaTheme="majorEastAsia"/>
      <w:b/>
      <w:bCs/>
      <w:sz w:val="28"/>
      <w:szCs w:val="28"/>
    </w:rPr>
  </w:style>
  <w:style w:type="paragraph" w:styleId="21">
    <w:name w:val="heading 2"/>
    <w:aliases w:val="H2,h2, Знак2, Знак Знак Знак,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Заголовок 2 Знак Знак"/>
    <w:basedOn w:val="a8"/>
    <w:next w:val="a8"/>
    <w:link w:val="22"/>
    <w:uiPriority w:val="9"/>
    <w:qFormat/>
    <w:rsid w:val="0030161F"/>
    <w:pPr>
      <w:keepNext/>
      <w:keepLines/>
      <w:numPr>
        <w:ilvl w:val="1"/>
        <w:numId w:val="1"/>
      </w:numPr>
      <w:tabs>
        <w:tab w:val="left" w:pos="993"/>
      </w:tabs>
      <w:spacing w:before="120" w:after="120"/>
      <w:jc w:val="both"/>
      <w:outlineLvl w:val="1"/>
    </w:pPr>
    <w:rPr>
      <w:rFonts w:eastAsiaTheme="majorEastAsia"/>
      <w:b/>
      <w:bCs/>
    </w:rPr>
  </w:style>
  <w:style w:type="paragraph" w:styleId="32">
    <w:name w:val="heading 3"/>
    <w:aliases w:val="H3,h3, Знак, Знак3,Знак3,Знак2,Заголовок 3 Знак + 12 pt,не полужирный,влево,Перед:  0 пт,Пос...,Заголовок 3 Знак +,Пер...,(заголовок в тексте),Заголовок 3 Знак Знак Знак"/>
    <w:basedOn w:val="a8"/>
    <w:next w:val="a8"/>
    <w:link w:val="33"/>
    <w:uiPriority w:val="9"/>
    <w:qFormat/>
    <w:rsid w:val="006F20C2"/>
    <w:pPr>
      <w:keepNext/>
      <w:keepLines/>
      <w:numPr>
        <w:ilvl w:val="2"/>
        <w:numId w:val="1"/>
      </w:numPr>
      <w:spacing w:before="120"/>
      <w:jc w:val="both"/>
      <w:outlineLvl w:val="2"/>
    </w:pPr>
    <w:rPr>
      <w:rFonts w:eastAsiaTheme="majorEastAsia"/>
      <w:b/>
      <w:bCs/>
    </w:rPr>
  </w:style>
  <w:style w:type="paragraph" w:styleId="41">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8"/>
    <w:next w:val="a8"/>
    <w:link w:val="42"/>
    <w:uiPriority w:val="9"/>
    <w:qFormat/>
    <w:rsid w:val="001B4F75"/>
    <w:pPr>
      <w:keepNext/>
      <w:keepLines/>
      <w:numPr>
        <w:ilvl w:val="3"/>
        <w:numId w:val="1"/>
      </w:numPr>
      <w:spacing w:before="40"/>
      <w:jc w:val="both"/>
      <w:outlineLvl w:val="3"/>
    </w:pPr>
    <w:rPr>
      <w:rFonts w:asciiTheme="majorHAnsi" w:eastAsiaTheme="majorEastAsia" w:hAnsiTheme="majorHAnsi" w:cstheme="majorBidi"/>
      <w:i/>
      <w:iCs/>
      <w:color w:val="2F5496" w:themeColor="accent1" w:themeShade="BF"/>
    </w:rPr>
  </w:style>
  <w:style w:type="paragraph" w:styleId="51">
    <w:name w:val="heading 5"/>
    <w:aliases w:val="H5,Edf Titre 5,Underline"/>
    <w:basedOn w:val="a8"/>
    <w:next w:val="a8"/>
    <w:link w:val="52"/>
    <w:uiPriority w:val="9"/>
    <w:qFormat/>
    <w:rsid w:val="001B4F75"/>
    <w:pPr>
      <w:keepNext/>
      <w:keepLines/>
      <w:numPr>
        <w:ilvl w:val="4"/>
        <w:numId w:val="1"/>
      </w:numPr>
      <w:spacing w:before="40"/>
      <w:jc w:val="both"/>
      <w:outlineLvl w:val="4"/>
    </w:pPr>
    <w:rPr>
      <w:rFonts w:asciiTheme="majorHAnsi" w:eastAsiaTheme="majorEastAsia" w:hAnsiTheme="majorHAnsi" w:cstheme="majorBidi"/>
      <w:color w:val="2F5496" w:themeColor="accent1" w:themeShade="BF"/>
    </w:rPr>
  </w:style>
  <w:style w:type="paragraph" w:styleId="6">
    <w:name w:val="heading 6"/>
    <w:aliases w:val="Заголовок таб.,H6,Edf Titre 6"/>
    <w:basedOn w:val="a8"/>
    <w:next w:val="a8"/>
    <w:link w:val="60"/>
    <w:uiPriority w:val="9"/>
    <w:unhideWhenUsed/>
    <w:qFormat/>
    <w:rsid w:val="002F1C9E"/>
    <w:pPr>
      <w:keepNext/>
      <w:keepLines/>
      <w:tabs>
        <w:tab w:val="left" w:pos="1985"/>
      </w:tabs>
      <w:ind w:firstLine="709"/>
      <w:jc w:val="both"/>
      <w:outlineLvl w:val="5"/>
    </w:pPr>
    <w:rPr>
      <w:rFonts w:eastAsiaTheme="majorEastAsia"/>
      <w:b/>
      <w:bCs/>
      <w:i/>
      <w:iCs/>
    </w:rPr>
  </w:style>
  <w:style w:type="paragraph" w:styleId="7">
    <w:name w:val="heading 7"/>
    <w:aliases w:val="H7"/>
    <w:basedOn w:val="a8"/>
    <w:next w:val="a8"/>
    <w:link w:val="70"/>
    <w:uiPriority w:val="9"/>
    <w:qFormat/>
    <w:rsid w:val="00521968"/>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H8"/>
    <w:basedOn w:val="a8"/>
    <w:next w:val="a8"/>
    <w:link w:val="80"/>
    <w:uiPriority w:val="9"/>
    <w:qFormat/>
    <w:rsid w:val="00521968"/>
    <w:pPr>
      <w:keepNext/>
      <w:keepLines/>
      <w:spacing w:before="200"/>
      <w:ind w:left="1440" w:hanging="1440"/>
      <w:jc w:val="both"/>
      <w:outlineLvl w:val="7"/>
    </w:pPr>
    <w:rPr>
      <w:rFonts w:ascii="Cambria" w:hAnsi="Cambria"/>
      <w:color w:val="404040"/>
      <w:sz w:val="20"/>
      <w:szCs w:val="20"/>
    </w:rPr>
  </w:style>
  <w:style w:type="paragraph" w:styleId="9">
    <w:name w:val="heading 9"/>
    <w:aliases w:val="ОС9,H9"/>
    <w:basedOn w:val="a8"/>
    <w:next w:val="a8"/>
    <w:link w:val="90"/>
    <w:uiPriority w:val="9"/>
    <w:qFormat/>
    <w:rsid w:val="00521968"/>
    <w:pPr>
      <w:keepNext/>
      <w:keepLines/>
      <w:spacing w:before="200"/>
      <w:ind w:left="1584" w:hanging="1584"/>
      <w:jc w:val="both"/>
      <w:outlineLvl w:val="8"/>
    </w:pPr>
    <w:rPr>
      <w:rFonts w:ascii="Cambria" w:hAnsi="Cambria"/>
      <w:i/>
      <w:iCs/>
      <w:color w:val="404040"/>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basedOn w:val="a9"/>
    <w:link w:val="1"/>
    <w:uiPriority w:val="9"/>
    <w:qFormat/>
    <w:rsid w:val="001B4F75"/>
    <w:rPr>
      <w:rFonts w:ascii="Times New Roman" w:eastAsiaTheme="majorEastAsia" w:hAnsi="Times New Roman" w:cs="Times New Roman"/>
      <w:b/>
      <w:bCs/>
      <w:sz w:val="28"/>
      <w:szCs w:val="28"/>
      <w:lang w:eastAsia="ru-RU"/>
    </w:rPr>
  </w:style>
  <w:style w:type="character" w:customStyle="1" w:styleId="22">
    <w:name w:val="Заголовок 2 Знак"/>
    <w:aliases w:val="H2 Знак,h2 Знак, Знак2 Знак, Знак Знак Знак Знак,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
    <w:basedOn w:val="a9"/>
    <w:link w:val="21"/>
    <w:uiPriority w:val="9"/>
    <w:rsid w:val="0030161F"/>
    <w:rPr>
      <w:rFonts w:ascii="Times New Roman" w:eastAsiaTheme="majorEastAsia" w:hAnsi="Times New Roman" w:cs="Times New Roman"/>
      <w:b/>
      <w:bCs/>
      <w:sz w:val="24"/>
      <w:szCs w:val="24"/>
      <w:lang w:eastAsia="ru-RU"/>
    </w:rPr>
  </w:style>
  <w:style w:type="character" w:customStyle="1" w:styleId="33">
    <w:name w:val="Заголовок 3 Знак"/>
    <w:aliases w:val="H3 Знак,h3 Знак, Знак Знак, Знак3 Знак,Знак3 Знак,Знак2 Знак2,Заголовок 3 Знак + 12 pt Знак,не полужирный Знак,влево Знак,Перед:  0 пт Знак,Пос... Знак,Заголовок 3 Знак + Знак,Пер... Знак,(заголовок в тексте) Знак"/>
    <w:basedOn w:val="a9"/>
    <w:link w:val="32"/>
    <w:uiPriority w:val="9"/>
    <w:rsid w:val="006F20C2"/>
    <w:rPr>
      <w:rFonts w:ascii="Times New Roman" w:eastAsiaTheme="majorEastAsia" w:hAnsi="Times New Roman" w:cs="Times New Roman"/>
      <w:b/>
      <w:bCs/>
      <w:sz w:val="24"/>
      <w:szCs w:val="24"/>
      <w:lang w:eastAsia="ru-RU"/>
    </w:rPr>
  </w:style>
  <w:style w:type="character" w:customStyle="1" w:styleId="42">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basedOn w:val="a9"/>
    <w:link w:val="41"/>
    <w:uiPriority w:val="9"/>
    <w:rsid w:val="001B4F75"/>
    <w:rPr>
      <w:rFonts w:asciiTheme="majorHAnsi" w:eastAsiaTheme="majorEastAsia" w:hAnsiTheme="majorHAnsi" w:cstheme="majorBidi"/>
      <w:i/>
      <w:iCs/>
      <w:color w:val="2F5496" w:themeColor="accent1" w:themeShade="BF"/>
      <w:sz w:val="24"/>
      <w:szCs w:val="24"/>
      <w:lang w:eastAsia="ru-RU"/>
    </w:rPr>
  </w:style>
  <w:style w:type="character" w:customStyle="1" w:styleId="52">
    <w:name w:val="Заголовок 5 Знак"/>
    <w:aliases w:val="H5 Знак,Edf Titre 5 Знак,Underline Знак"/>
    <w:basedOn w:val="a9"/>
    <w:link w:val="51"/>
    <w:uiPriority w:val="9"/>
    <w:rsid w:val="001B4F75"/>
    <w:rPr>
      <w:rFonts w:asciiTheme="majorHAnsi" w:eastAsiaTheme="majorEastAsia" w:hAnsiTheme="majorHAnsi" w:cstheme="majorBidi"/>
      <w:color w:val="2F5496" w:themeColor="accent1" w:themeShade="BF"/>
      <w:sz w:val="24"/>
      <w:szCs w:val="24"/>
      <w:lang w:eastAsia="ru-RU"/>
    </w:rPr>
  </w:style>
  <w:style w:type="paragraph" w:styleId="ac">
    <w:name w:val="header"/>
    <w:aliases w:val="ВерхКолонтитул"/>
    <w:basedOn w:val="a8"/>
    <w:link w:val="ad"/>
    <w:uiPriority w:val="99"/>
    <w:unhideWhenUsed/>
    <w:qFormat/>
    <w:rsid w:val="002F1C9E"/>
    <w:pPr>
      <w:tabs>
        <w:tab w:val="center" w:pos="4677"/>
        <w:tab w:val="right" w:pos="9355"/>
      </w:tabs>
      <w:ind w:firstLine="709"/>
      <w:jc w:val="both"/>
    </w:pPr>
  </w:style>
  <w:style w:type="character" w:customStyle="1" w:styleId="ad">
    <w:name w:val="Верхний колонтитул Знак"/>
    <w:aliases w:val="ВерхКолонтитул Знак"/>
    <w:basedOn w:val="a9"/>
    <w:link w:val="ac"/>
    <w:uiPriority w:val="99"/>
    <w:rsid w:val="002F1C9E"/>
    <w:rPr>
      <w:rFonts w:ascii="Times New Roman" w:hAnsi="Times New Roman"/>
      <w:sz w:val="24"/>
      <w:szCs w:val="24"/>
    </w:rPr>
  </w:style>
  <w:style w:type="paragraph" w:styleId="ae">
    <w:name w:val="footer"/>
    <w:aliases w:val=" Знак6,Знак6,Знак1"/>
    <w:basedOn w:val="a8"/>
    <w:link w:val="af"/>
    <w:uiPriority w:val="99"/>
    <w:unhideWhenUsed/>
    <w:qFormat/>
    <w:rsid w:val="002F1C9E"/>
    <w:pPr>
      <w:tabs>
        <w:tab w:val="center" w:pos="4677"/>
        <w:tab w:val="right" w:pos="9355"/>
      </w:tabs>
      <w:ind w:firstLine="709"/>
      <w:jc w:val="both"/>
    </w:pPr>
  </w:style>
  <w:style w:type="character" w:customStyle="1" w:styleId="af">
    <w:name w:val="Нижний колонтитул Знак"/>
    <w:aliases w:val=" Знак6 Знак,Знак6 Знак,Знак1 Знак"/>
    <w:basedOn w:val="a9"/>
    <w:link w:val="ae"/>
    <w:uiPriority w:val="99"/>
    <w:rsid w:val="002F1C9E"/>
    <w:rPr>
      <w:rFonts w:ascii="Times New Roman" w:hAnsi="Times New Roman"/>
      <w:sz w:val="24"/>
      <w:szCs w:val="24"/>
    </w:rPr>
  </w:style>
  <w:style w:type="character" w:customStyle="1" w:styleId="60">
    <w:name w:val="Заголовок 6 Знак"/>
    <w:aliases w:val="Заголовок таб. Знак,H6 Знак,Edf Titre 6 Знак"/>
    <w:basedOn w:val="a9"/>
    <w:link w:val="6"/>
    <w:uiPriority w:val="9"/>
    <w:rsid w:val="002F1C9E"/>
    <w:rPr>
      <w:rFonts w:ascii="Times New Roman" w:eastAsiaTheme="majorEastAsia" w:hAnsi="Times New Roman" w:cs="Times New Roman"/>
      <w:b/>
      <w:bCs/>
      <w:i/>
      <w:iCs/>
      <w:sz w:val="24"/>
      <w:szCs w:val="24"/>
    </w:rPr>
  </w:style>
  <w:style w:type="paragraph" w:styleId="af0">
    <w:name w:val="caption"/>
    <w:aliases w:val="таблиц,рисунок,Знак,Знак1 Знак Знак Знак,Знак1 Знак Знак,Таблица - Название объекта,!! Object Novogor !!,Caption Char,Caption Char1 Char1 Char Char,Caption Char Char2 Char1 Char Char,Caption Char Char Char1 Char Char Char,Знак13,Табл_1"/>
    <w:basedOn w:val="a8"/>
    <w:next w:val="a8"/>
    <w:link w:val="af1"/>
    <w:unhideWhenUsed/>
    <w:qFormat/>
    <w:rsid w:val="00B16AE0"/>
    <w:pPr>
      <w:keepNext/>
      <w:keepLines/>
      <w:spacing w:before="120"/>
      <w:ind w:firstLine="709"/>
      <w:jc w:val="both"/>
    </w:pPr>
    <w:rPr>
      <w:bCs/>
      <w:szCs w:val="20"/>
    </w:rPr>
  </w:style>
  <w:style w:type="paragraph" w:styleId="af2">
    <w:name w:val="table of figures"/>
    <w:basedOn w:val="a8"/>
    <w:next w:val="a8"/>
    <w:uiPriority w:val="99"/>
    <w:unhideWhenUsed/>
    <w:rsid w:val="002F1C9E"/>
    <w:pPr>
      <w:jc w:val="both"/>
    </w:pPr>
    <w:rPr>
      <w:sz w:val="20"/>
    </w:rPr>
  </w:style>
  <w:style w:type="paragraph" w:styleId="14">
    <w:name w:val="toc 1"/>
    <w:basedOn w:val="a8"/>
    <w:next w:val="a8"/>
    <w:autoRedefine/>
    <w:uiPriority w:val="39"/>
    <w:unhideWhenUsed/>
    <w:qFormat/>
    <w:rsid w:val="002F1C9E"/>
    <w:pPr>
      <w:spacing w:before="120" w:after="120"/>
      <w:jc w:val="both"/>
    </w:pPr>
    <w:rPr>
      <w:b/>
    </w:rPr>
  </w:style>
  <w:style w:type="table" w:customStyle="1" w:styleId="15">
    <w:name w:val="Сетка таблицы1"/>
    <w:basedOn w:val="aa"/>
    <w:uiPriority w:val="39"/>
    <w:rsid w:val="002F1C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9"/>
    <w:uiPriority w:val="99"/>
    <w:unhideWhenUsed/>
    <w:rsid w:val="002F1C9E"/>
    <w:rPr>
      <w:color w:val="0000FF"/>
      <w:u w:val="single"/>
    </w:rPr>
  </w:style>
  <w:style w:type="paragraph" w:styleId="71">
    <w:name w:val="toc 7"/>
    <w:basedOn w:val="a8"/>
    <w:next w:val="a8"/>
    <w:autoRedefine/>
    <w:uiPriority w:val="39"/>
    <w:unhideWhenUsed/>
    <w:rsid w:val="002F1C9E"/>
    <w:pPr>
      <w:spacing w:after="100" w:line="259" w:lineRule="auto"/>
      <w:ind w:left="1320"/>
      <w:jc w:val="both"/>
    </w:pPr>
    <w:rPr>
      <w:rFonts w:asciiTheme="minorHAnsi" w:eastAsiaTheme="minorEastAsia" w:hAnsiTheme="minorHAnsi"/>
      <w:sz w:val="22"/>
      <w:szCs w:val="22"/>
    </w:rPr>
  </w:style>
  <w:style w:type="paragraph" w:styleId="23">
    <w:name w:val="toc 2"/>
    <w:basedOn w:val="a8"/>
    <w:next w:val="a8"/>
    <w:autoRedefine/>
    <w:uiPriority w:val="39"/>
    <w:unhideWhenUsed/>
    <w:qFormat/>
    <w:rsid w:val="002F1C9E"/>
    <w:pPr>
      <w:ind w:firstLine="284"/>
      <w:jc w:val="both"/>
    </w:pPr>
  </w:style>
  <w:style w:type="paragraph" w:styleId="34">
    <w:name w:val="toc 3"/>
    <w:basedOn w:val="a8"/>
    <w:next w:val="a8"/>
    <w:link w:val="35"/>
    <w:autoRedefine/>
    <w:uiPriority w:val="39"/>
    <w:unhideWhenUsed/>
    <w:qFormat/>
    <w:rsid w:val="002F1C9E"/>
    <w:pPr>
      <w:ind w:left="284" w:firstLine="284"/>
      <w:jc w:val="both"/>
    </w:pPr>
    <w:rPr>
      <w:sz w:val="20"/>
    </w:rPr>
  </w:style>
  <w:style w:type="paragraph" w:styleId="43">
    <w:name w:val="toc 4"/>
    <w:basedOn w:val="a8"/>
    <w:next w:val="a8"/>
    <w:autoRedefine/>
    <w:uiPriority w:val="39"/>
    <w:unhideWhenUsed/>
    <w:qFormat/>
    <w:rsid w:val="002F1C9E"/>
    <w:pPr>
      <w:ind w:left="567"/>
      <w:jc w:val="both"/>
    </w:pPr>
    <w:rPr>
      <w:sz w:val="20"/>
    </w:rPr>
  </w:style>
  <w:style w:type="paragraph" w:styleId="53">
    <w:name w:val="toc 5"/>
    <w:basedOn w:val="a8"/>
    <w:next w:val="a8"/>
    <w:autoRedefine/>
    <w:uiPriority w:val="39"/>
    <w:unhideWhenUsed/>
    <w:qFormat/>
    <w:rsid w:val="002F1C9E"/>
    <w:pPr>
      <w:ind w:left="567"/>
      <w:jc w:val="both"/>
    </w:pPr>
    <w:rPr>
      <w:sz w:val="20"/>
    </w:rPr>
  </w:style>
  <w:style w:type="paragraph" w:styleId="61">
    <w:name w:val="toc 6"/>
    <w:basedOn w:val="a8"/>
    <w:next w:val="a8"/>
    <w:autoRedefine/>
    <w:uiPriority w:val="39"/>
    <w:unhideWhenUsed/>
    <w:rsid w:val="002F1C9E"/>
    <w:pPr>
      <w:spacing w:after="100"/>
      <w:ind w:left="1200" w:firstLine="709"/>
      <w:jc w:val="both"/>
    </w:pPr>
  </w:style>
  <w:style w:type="paragraph" w:styleId="81">
    <w:name w:val="toc 8"/>
    <w:basedOn w:val="a8"/>
    <w:next w:val="a8"/>
    <w:autoRedefine/>
    <w:uiPriority w:val="39"/>
    <w:unhideWhenUsed/>
    <w:rsid w:val="002F1C9E"/>
    <w:pPr>
      <w:spacing w:after="100" w:line="259" w:lineRule="auto"/>
      <w:ind w:left="1540"/>
      <w:jc w:val="both"/>
    </w:pPr>
    <w:rPr>
      <w:rFonts w:asciiTheme="minorHAnsi" w:eastAsiaTheme="minorEastAsia" w:hAnsiTheme="minorHAnsi"/>
      <w:sz w:val="22"/>
      <w:szCs w:val="22"/>
    </w:rPr>
  </w:style>
  <w:style w:type="paragraph" w:styleId="91">
    <w:name w:val="toc 9"/>
    <w:basedOn w:val="a8"/>
    <w:next w:val="a8"/>
    <w:autoRedefine/>
    <w:uiPriority w:val="39"/>
    <w:unhideWhenUsed/>
    <w:rsid w:val="002F1C9E"/>
    <w:pPr>
      <w:spacing w:after="100" w:line="259" w:lineRule="auto"/>
      <w:ind w:left="1760"/>
      <w:jc w:val="both"/>
    </w:pPr>
    <w:rPr>
      <w:rFonts w:asciiTheme="minorHAnsi" w:eastAsiaTheme="minorEastAsia" w:hAnsiTheme="minorHAnsi"/>
      <w:sz w:val="22"/>
      <w:szCs w:val="22"/>
    </w:rPr>
  </w:style>
  <w:style w:type="character" w:customStyle="1" w:styleId="16">
    <w:name w:val="Неразрешенное упоминание1"/>
    <w:basedOn w:val="a9"/>
    <w:uiPriority w:val="99"/>
    <w:semiHidden/>
    <w:unhideWhenUsed/>
    <w:rsid w:val="002F1C9E"/>
    <w:rPr>
      <w:color w:val="605E5C"/>
      <w:shd w:val="clear" w:color="auto" w:fill="E1DFDD"/>
    </w:rPr>
  </w:style>
  <w:style w:type="character" w:customStyle="1" w:styleId="af1">
    <w:name w:val="Название объекта Знак"/>
    <w:aliases w:val="таблиц Знак,рисунок Знак,Знак Знак,Знак1 Знак Знак Знак Знак,Знак1 Знак Знак Знак1,Таблица - Название объекта Знак,!! Object Novogor !! Знак,Caption Char Знак,Caption Char1 Char1 Char Char Знак,Знак13 Знак,Табл_1 Знак"/>
    <w:link w:val="af0"/>
    <w:qFormat/>
    <w:locked/>
    <w:rsid w:val="00B16AE0"/>
    <w:rPr>
      <w:rFonts w:ascii="Times New Roman" w:hAnsi="Times New Roman"/>
      <w:bCs/>
      <w:sz w:val="24"/>
      <w:szCs w:val="20"/>
    </w:rPr>
  </w:style>
  <w:style w:type="paragraph" w:customStyle="1" w:styleId="ConsPlusNormal">
    <w:name w:val="ConsPlusNormal"/>
    <w:qFormat/>
    <w:rsid w:val="002F1C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4">
    <w:name w:val="List Paragraph"/>
    <w:aliases w:val="Табличный,Введение,ПАРАГРАФ,Абзац списка11,it_List1,Ненумерованный список,основной диплом,Таблицы,СПИСКИ,3_Абзац списка,Варианты ответов,Абзац списка основной,List Paragraph2,Нумерация,список 1,маркированный,List Paragraph,Заголовок7"/>
    <w:basedOn w:val="a8"/>
    <w:link w:val="af5"/>
    <w:uiPriority w:val="1"/>
    <w:qFormat/>
    <w:rsid w:val="002F1C9E"/>
    <w:pPr>
      <w:ind w:left="720" w:firstLine="709"/>
      <w:contextualSpacing/>
      <w:jc w:val="both"/>
    </w:pPr>
  </w:style>
  <w:style w:type="paragraph" w:customStyle="1" w:styleId="af6">
    <w:name w:val="Для таблицы"/>
    <w:basedOn w:val="a8"/>
    <w:next w:val="a8"/>
    <w:qFormat/>
    <w:rsid w:val="002F1C9E"/>
    <w:pPr>
      <w:jc w:val="center"/>
    </w:pPr>
    <w:rPr>
      <w:rFonts w:eastAsia="Calibri"/>
      <w:sz w:val="20"/>
      <w:szCs w:val="22"/>
    </w:rPr>
  </w:style>
  <w:style w:type="character" w:styleId="af7">
    <w:name w:val="FollowedHyperlink"/>
    <w:basedOn w:val="a9"/>
    <w:uiPriority w:val="99"/>
    <w:unhideWhenUsed/>
    <w:rsid w:val="002F1C9E"/>
    <w:rPr>
      <w:color w:val="954F72"/>
      <w:u w:val="single"/>
    </w:rPr>
  </w:style>
  <w:style w:type="paragraph" w:customStyle="1" w:styleId="msonormal0">
    <w:name w:val="msonormal"/>
    <w:basedOn w:val="a8"/>
    <w:qFormat/>
    <w:rsid w:val="002F1C9E"/>
    <w:pPr>
      <w:spacing w:before="100" w:beforeAutospacing="1" w:after="100" w:afterAutospacing="1"/>
      <w:jc w:val="both"/>
    </w:pPr>
  </w:style>
  <w:style w:type="paragraph" w:customStyle="1" w:styleId="xl65">
    <w:name w:val="xl65"/>
    <w:basedOn w:val="a8"/>
    <w:qFormat/>
    <w:rsid w:val="002F1C9E"/>
    <w:pPr>
      <w:spacing w:before="100" w:beforeAutospacing="1" w:after="100" w:afterAutospacing="1"/>
      <w:jc w:val="center"/>
      <w:textAlignment w:val="center"/>
    </w:pPr>
    <w:rPr>
      <w:sz w:val="20"/>
      <w:szCs w:val="20"/>
    </w:rPr>
  </w:style>
  <w:style w:type="paragraph" w:customStyle="1" w:styleId="xl66">
    <w:name w:val="xl66"/>
    <w:basedOn w:val="a8"/>
    <w:qFormat/>
    <w:rsid w:val="002F1C9E"/>
    <w:pPr>
      <w:shd w:val="clear" w:color="000000" w:fill="E2EFDA"/>
      <w:spacing w:before="100" w:beforeAutospacing="1" w:after="100" w:afterAutospacing="1"/>
      <w:jc w:val="center"/>
      <w:textAlignment w:val="center"/>
    </w:pPr>
    <w:rPr>
      <w:b/>
      <w:bCs/>
      <w:sz w:val="20"/>
      <w:szCs w:val="20"/>
    </w:rPr>
  </w:style>
  <w:style w:type="paragraph" w:customStyle="1" w:styleId="xl67">
    <w:name w:val="xl67"/>
    <w:basedOn w:val="a8"/>
    <w:qFormat/>
    <w:rsid w:val="002F1C9E"/>
    <w:pPr>
      <w:shd w:val="clear" w:color="000000" w:fill="DDEBF7"/>
      <w:spacing w:before="100" w:beforeAutospacing="1" w:after="100" w:afterAutospacing="1"/>
      <w:jc w:val="center"/>
      <w:textAlignment w:val="center"/>
    </w:pPr>
    <w:rPr>
      <w:b/>
      <w:bCs/>
      <w:sz w:val="20"/>
      <w:szCs w:val="20"/>
    </w:rPr>
  </w:style>
  <w:style w:type="paragraph" w:customStyle="1" w:styleId="xl68">
    <w:name w:val="xl68"/>
    <w:basedOn w:val="a8"/>
    <w:qFormat/>
    <w:rsid w:val="002F1C9E"/>
    <w:pPr>
      <w:spacing w:before="100" w:beforeAutospacing="1" w:after="100" w:afterAutospacing="1"/>
      <w:jc w:val="center"/>
      <w:textAlignment w:val="center"/>
    </w:pPr>
    <w:rPr>
      <w:sz w:val="20"/>
      <w:szCs w:val="20"/>
    </w:rPr>
  </w:style>
  <w:style w:type="paragraph" w:customStyle="1" w:styleId="xl69">
    <w:name w:val="xl6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1">
    <w:name w:val="xl7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8"/>
    <w:qFormat/>
    <w:rsid w:val="002F1C9E"/>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73">
    <w:name w:val="xl73"/>
    <w:basedOn w:val="a8"/>
    <w:qFormat/>
    <w:rsid w:val="002F1C9E"/>
    <w:pPr>
      <w:pBdr>
        <w:top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74">
    <w:name w:val="xl74"/>
    <w:basedOn w:val="a8"/>
    <w:qFormat/>
    <w:rsid w:val="002F1C9E"/>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5">
    <w:name w:val="xl7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0"/>
      <w:szCs w:val="20"/>
    </w:rPr>
  </w:style>
  <w:style w:type="paragraph" w:customStyle="1" w:styleId="xl76">
    <w:name w:val="xl7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0"/>
      <w:szCs w:val="20"/>
    </w:rPr>
  </w:style>
  <w:style w:type="paragraph" w:customStyle="1" w:styleId="xl77">
    <w:name w:val="xl77"/>
    <w:basedOn w:val="a8"/>
    <w:qFormat/>
    <w:rsid w:val="002F1C9E"/>
    <w:pPr>
      <w:spacing w:before="100" w:beforeAutospacing="1" w:after="100" w:afterAutospacing="1"/>
      <w:jc w:val="center"/>
      <w:textAlignment w:val="center"/>
    </w:pPr>
    <w:rPr>
      <w:b/>
      <w:bCs/>
      <w:i/>
      <w:iCs/>
      <w:sz w:val="20"/>
      <w:szCs w:val="20"/>
    </w:rPr>
  </w:style>
  <w:style w:type="paragraph" w:customStyle="1" w:styleId="xl78">
    <w:name w:val="xl78"/>
    <w:basedOn w:val="a8"/>
    <w:qFormat/>
    <w:rsid w:val="002F1C9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000000"/>
      <w:sz w:val="20"/>
      <w:szCs w:val="20"/>
    </w:rPr>
  </w:style>
  <w:style w:type="paragraph" w:customStyle="1" w:styleId="xl79">
    <w:name w:val="xl79"/>
    <w:basedOn w:val="a8"/>
    <w:qFormat/>
    <w:rsid w:val="002F1C9E"/>
    <w:pPr>
      <w:pBdr>
        <w:top w:val="single" w:sz="4" w:space="0" w:color="auto"/>
        <w:bottom w:val="single" w:sz="4" w:space="0" w:color="auto"/>
      </w:pBdr>
      <w:spacing w:before="100" w:beforeAutospacing="1" w:after="100" w:afterAutospacing="1"/>
      <w:jc w:val="center"/>
      <w:textAlignment w:val="center"/>
    </w:pPr>
    <w:rPr>
      <w:b/>
      <w:bCs/>
      <w:i/>
      <w:iCs/>
      <w:color w:val="000000"/>
      <w:sz w:val="20"/>
      <w:szCs w:val="20"/>
    </w:rPr>
  </w:style>
  <w:style w:type="paragraph" w:customStyle="1" w:styleId="xl80">
    <w:name w:val="xl80"/>
    <w:basedOn w:val="a8"/>
    <w:qFormat/>
    <w:rsid w:val="002F1C9E"/>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0"/>
      <w:szCs w:val="20"/>
    </w:rPr>
  </w:style>
  <w:style w:type="paragraph" w:customStyle="1" w:styleId="xl81">
    <w:name w:val="xl81"/>
    <w:basedOn w:val="a8"/>
    <w:qFormat/>
    <w:rsid w:val="002F1C9E"/>
    <w:pPr>
      <w:pBdr>
        <w:top w:val="single" w:sz="4" w:space="0" w:color="auto"/>
        <w:left w:val="single" w:sz="4" w:space="0" w:color="auto"/>
        <w:bottom w:val="single" w:sz="4" w:space="0" w:color="auto"/>
      </w:pBdr>
      <w:shd w:val="clear" w:color="000000" w:fill="E2EFDA"/>
      <w:spacing w:before="100" w:beforeAutospacing="1" w:after="100" w:afterAutospacing="1"/>
      <w:jc w:val="center"/>
      <w:textAlignment w:val="center"/>
    </w:pPr>
    <w:rPr>
      <w:b/>
      <w:bCs/>
      <w:color w:val="000000"/>
      <w:sz w:val="20"/>
      <w:szCs w:val="20"/>
    </w:rPr>
  </w:style>
  <w:style w:type="paragraph" w:customStyle="1" w:styleId="xl82">
    <w:name w:val="xl82"/>
    <w:basedOn w:val="a8"/>
    <w:qFormat/>
    <w:rsid w:val="002F1C9E"/>
    <w:pPr>
      <w:pBdr>
        <w:top w:val="single" w:sz="4" w:space="0" w:color="auto"/>
        <w:bottom w:val="single" w:sz="4" w:space="0" w:color="auto"/>
      </w:pBdr>
      <w:shd w:val="clear" w:color="000000" w:fill="E2EFDA"/>
      <w:spacing w:before="100" w:beforeAutospacing="1" w:after="100" w:afterAutospacing="1"/>
      <w:jc w:val="center"/>
      <w:textAlignment w:val="center"/>
    </w:pPr>
    <w:rPr>
      <w:b/>
      <w:bCs/>
      <w:color w:val="000000"/>
      <w:sz w:val="20"/>
      <w:szCs w:val="20"/>
    </w:rPr>
  </w:style>
  <w:style w:type="paragraph" w:customStyle="1" w:styleId="xl83">
    <w:name w:val="xl83"/>
    <w:basedOn w:val="a8"/>
    <w:qFormat/>
    <w:rsid w:val="002F1C9E"/>
    <w:pPr>
      <w:pBdr>
        <w:top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rPr>
  </w:style>
  <w:style w:type="paragraph" w:customStyle="1" w:styleId="xl84">
    <w:name w:val="xl84"/>
    <w:basedOn w:val="a8"/>
    <w:qFormat/>
    <w:rsid w:val="002F1C9E"/>
    <w:pPr>
      <w:pBdr>
        <w:top w:val="single" w:sz="4" w:space="0" w:color="auto"/>
        <w:left w:val="single" w:sz="4" w:space="0" w:color="auto"/>
        <w:bottom w:val="single" w:sz="4" w:space="0" w:color="auto"/>
      </w:pBdr>
      <w:shd w:val="clear" w:color="000000" w:fill="DDEBF7"/>
      <w:spacing w:before="100" w:beforeAutospacing="1" w:after="100" w:afterAutospacing="1"/>
      <w:jc w:val="center"/>
      <w:textAlignment w:val="center"/>
    </w:pPr>
    <w:rPr>
      <w:b/>
      <w:bCs/>
      <w:color w:val="000000"/>
      <w:sz w:val="20"/>
      <w:szCs w:val="20"/>
    </w:rPr>
  </w:style>
  <w:style w:type="paragraph" w:customStyle="1" w:styleId="xl85">
    <w:name w:val="xl85"/>
    <w:basedOn w:val="a8"/>
    <w:qFormat/>
    <w:rsid w:val="002F1C9E"/>
    <w:pPr>
      <w:pBdr>
        <w:top w:val="single" w:sz="4" w:space="0" w:color="auto"/>
        <w:bottom w:val="single" w:sz="4" w:space="0" w:color="auto"/>
      </w:pBdr>
      <w:shd w:val="clear" w:color="000000" w:fill="DDEBF7"/>
      <w:spacing w:before="100" w:beforeAutospacing="1" w:after="100" w:afterAutospacing="1"/>
      <w:jc w:val="center"/>
      <w:textAlignment w:val="center"/>
    </w:pPr>
    <w:rPr>
      <w:b/>
      <w:bCs/>
      <w:color w:val="000000"/>
      <w:sz w:val="20"/>
      <w:szCs w:val="20"/>
    </w:rPr>
  </w:style>
  <w:style w:type="paragraph" w:customStyle="1" w:styleId="xl86">
    <w:name w:val="xl86"/>
    <w:basedOn w:val="a8"/>
    <w:qFormat/>
    <w:rsid w:val="002F1C9E"/>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color w:val="000000"/>
      <w:sz w:val="20"/>
      <w:szCs w:val="20"/>
    </w:rPr>
  </w:style>
  <w:style w:type="paragraph" w:customStyle="1" w:styleId="xl87">
    <w:name w:val="xl8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8">
    <w:name w:val="xl8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0"/>
      <w:szCs w:val="20"/>
    </w:rPr>
  </w:style>
  <w:style w:type="character" w:customStyle="1" w:styleId="17">
    <w:name w:val="Неразрешенное упоминание1"/>
    <w:basedOn w:val="a9"/>
    <w:uiPriority w:val="99"/>
    <w:semiHidden/>
    <w:unhideWhenUsed/>
    <w:rsid w:val="002F1C9E"/>
    <w:rPr>
      <w:color w:val="605E5C"/>
      <w:shd w:val="clear" w:color="auto" w:fill="E1DFDD"/>
    </w:rPr>
  </w:style>
  <w:style w:type="paragraph" w:customStyle="1" w:styleId="font5">
    <w:name w:val="font5"/>
    <w:basedOn w:val="a8"/>
    <w:qFormat/>
    <w:rsid w:val="002F1C9E"/>
    <w:pPr>
      <w:spacing w:before="100" w:beforeAutospacing="1" w:after="100" w:afterAutospacing="1"/>
      <w:jc w:val="both"/>
    </w:pPr>
    <w:rPr>
      <w:b/>
      <w:bCs/>
      <w:color w:val="000000"/>
      <w:sz w:val="16"/>
      <w:szCs w:val="16"/>
    </w:rPr>
  </w:style>
  <w:style w:type="paragraph" w:customStyle="1" w:styleId="font6">
    <w:name w:val="font6"/>
    <w:basedOn w:val="a8"/>
    <w:qFormat/>
    <w:rsid w:val="002F1C9E"/>
    <w:pPr>
      <w:spacing w:before="100" w:beforeAutospacing="1" w:after="100" w:afterAutospacing="1"/>
      <w:jc w:val="both"/>
    </w:pPr>
    <w:rPr>
      <w:color w:val="000000"/>
      <w:sz w:val="16"/>
      <w:szCs w:val="16"/>
    </w:rPr>
  </w:style>
  <w:style w:type="character" w:styleId="af8">
    <w:name w:val="annotation reference"/>
    <w:basedOn w:val="a9"/>
    <w:uiPriority w:val="99"/>
    <w:unhideWhenUsed/>
    <w:rsid w:val="002F1C9E"/>
    <w:rPr>
      <w:sz w:val="16"/>
      <w:szCs w:val="16"/>
    </w:rPr>
  </w:style>
  <w:style w:type="paragraph" w:styleId="af9">
    <w:name w:val="annotation text"/>
    <w:basedOn w:val="a8"/>
    <w:link w:val="afa"/>
    <w:uiPriority w:val="99"/>
    <w:unhideWhenUsed/>
    <w:rsid w:val="002F1C9E"/>
    <w:pPr>
      <w:ind w:firstLine="709"/>
      <w:jc w:val="both"/>
    </w:pPr>
    <w:rPr>
      <w:sz w:val="20"/>
      <w:szCs w:val="20"/>
    </w:rPr>
  </w:style>
  <w:style w:type="character" w:customStyle="1" w:styleId="afa">
    <w:name w:val="Текст примечания Знак"/>
    <w:basedOn w:val="a9"/>
    <w:link w:val="af9"/>
    <w:uiPriority w:val="99"/>
    <w:rsid w:val="002F1C9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2F1C9E"/>
    <w:rPr>
      <w:b/>
      <w:bCs/>
    </w:rPr>
  </w:style>
  <w:style w:type="character" w:customStyle="1" w:styleId="afc">
    <w:name w:val="Тема примечания Знак"/>
    <w:basedOn w:val="afa"/>
    <w:link w:val="afb"/>
    <w:uiPriority w:val="99"/>
    <w:semiHidden/>
    <w:rsid w:val="002F1C9E"/>
    <w:rPr>
      <w:rFonts w:ascii="Times New Roman" w:hAnsi="Times New Roman" w:cs="Times New Roman"/>
      <w:b/>
      <w:bCs/>
      <w:sz w:val="20"/>
      <w:szCs w:val="20"/>
    </w:rPr>
  </w:style>
  <w:style w:type="paragraph" w:styleId="afd">
    <w:name w:val="Balloon Text"/>
    <w:basedOn w:val="a8"/>
    <w:link w:val="afe"/>
    <w:uiPriority w:val="99"/>
    <w:unhideWhenUsed/>
    <w:rsid w:val="002F1C9E"/>
    <w:pPr>
      <w:ind w:firstLine="709"/>
      <w:jc w:val="both"/>
    </w:pPr>
    <w:rPr>
      <w:rFonts w:ascii="Tahoma" w:hAnsi="Tahoma" w:cs="Tahoma"/>
      <w:sz w:val="16"/>
      <w:szCs w:val="16"/>
    </w:rPr>
  </w:style>
  <w:style w:type="character" w:customStyle="1" w:styleId="afe">
    <w:name w:val="Текст выноски Знак"/>
    <w:basedOn w:val="a9"/>
    <w:link w:val="afd"/>
    <w:uiPriority w:val="99"/>
    <w:rsid w:val="002F1C9E"/>
    <w:rPr>
      <w:rFonts w:ascii="Tahoma" w:hAnsi="Tahoma" w:cs="Tahoma"/>
      <w:sz w:val="16"/>
      <w:szCs w:val="16"/>
    </w:rPr>
  </w:style>
  <w:style w:type="paragraph" w:customStyle="1" w:styleId="TableParagraph">
    <w:name w:val="Table Paragraph"/>
    <w:basedOn w:val="a8"/>
    <w:uiPriority w:val="1"/>
    <w:qFormat/>
    <w:rsid w:val="002F1C9E"/>
    <w:pPr>
      <w:widowControl w:val="0"/>
      <w:autoSpaceDE w:val="0"/>
      <w:autoSpaceDN w:val="0"/>
      <w:jc w:val="both"/>
    </w:pPr>
    <w:rPr>
      <w:sz w:val="22"/>
      <w:szCs w:val="22"/>
      <w:lang w:val="en-US"/>
    </w:rPr>
  </w:style>
  <w:style w:type="paragraph" w:customStyle="1" w:styleId="aff">
    <w:name w:val="Нормальный (таблица)"/>
    <w:basedOn w:val="a8"/>
    <w:next w:val="a8"/>
    <w:uiPriority w:val="99"/>
    <w:qFormat/>
    <w:rsid w:val="002F1C9E"/>
    <w:pPr>
      <w:widowControl w:val="0"/>
      <w:autoSpaceDE w:val="0"/>
      <w:autoSpaceDN w:val="0"/>
      <w:adjustRightInd w:val="0"/>
      <w:jc w:val="both"/>
    </w:pPr>
    <w:rPr>
      <w:rFonts w:ascii="Times New Roman CYR" w:eastAsiaTheme="minorEastAsia" w:hAnsi="Times New Roman CYR" w:cs="Times New Roman CYR"/>
    </w:rPr>
  </w:style>
  <w:style w:type="paragraph" w:customStyle="1" w:styleId="aff0">
    <w:name w:val="Прижатый влево"/>
    <w:basedOn w:val="a8"/>
    <w:next w:val="a8"/>
    <w:uiPriority w:val="99"/>
    <w:qFormat/>
    <w:rsid w:val="002F1C9E"/>
    <w:pPr>
      <w:widowControl w:val="0"/>
      <w:autoSpaceDE w:val="0"/>
      <w:autoSpaceDN w:val="0"/>
      <w:adjustRightInd w:val="0"/>
      <w:jc w:val="both"/>
    </w:pPr>
    <w:rPr>
      <w:rFonts w:ascii="Times New Roman CYR" w:eastAsiaTheme="minorEastAsia" w:hAnsi="Times New Roman CYR" w:cs="Times New Roman CYR"/>
    </w:rPr>
  </w:style>
  <w:style w:type="table" w:customStyle="1" w:styleId="TableNormal">
    <w:name w:val="Table Normal"/>
    <w:uiPriority w:val="2"/>
    <w:semiHidden/>
    <w:unhideWhenUsed/>
    <w:qFormat/>
    <w:rsid w:val="002F1C9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1">
    <w:name w:val="Body Text"/>
    <w:aliases w:val="Body Text Char"/>
    <w:basedOn w:val="a8"/>
    <w:link w:val="aff2"/>
    <w:uiPriority w:val="1"/>
    <w:qFormat/>
    <w:rsid w:val="002F1C9E"/>
    <w:pPr>
      <w:widowControl w:val="0"/>
      <w:autoSpaceDE w:val="0"/>
      <w:autoSpaceDN w:val="0"/>
      <w:spacing w:line="276" w:lineRule="auto"/>
      <w:ind w:firstLine="709"/>
      <w:jc w:val="both"/>
    </w:pPr>
    <w:rPr>
      <w:lang w:val="en-US"/>
    </w:rPr>
  </w:style>
  <w:style w:type="character" w:customStyle="1" w:styleId="aff2">
    <w:name w:val="Основной текст Знак"/>
    <w:aliases w:val="Body Text Char Знак"/>
    <w:basedOn w:val="a9"/>
    <w:link w:val="aff1"/>
    <w:uiPriority w:val="1"/>
    <w:rsid w:val="002F1C9E"/>
    <w:rPr>
      <w:rFonts w:ascii="Times New Roman" w:eastAsia="Times New Roman" w:hAnsi="Times New Roman" w:cs="Times New Roman"/>
      <w:sz w:val="24"/>
      <w:szCs w:val="24"/>
      <w:lang w:val="en-US"/>
    </w:rPr>
  </w:style>
  <w:style w:type="paragraph" w:styleId="aff3">
    <w:name w:val="Title"/>
    <w:aliases w:val="Рис."/>
    <w:basedOn w:val="a8"/>
    <w:link w:val="aff4"/>
    <w:uiPriority w:val="10"/>
    <w:qFormat/>
    <w:rsid w:val="002F1C9E"/>
    <w:pPr>
      <w:widowControl w:val="0"/>
      <w:autoSpaceDE w:val="0"/>
      <w:autoSpaceDN w:val="0"/>
      <w:spacing w:before="71"/>
      <w:ind w:left="107"/>
      <w:jc w:val="both"/>
    </w:pPr>
    <w:rPr>
      <w:rFonts w:ascii="Arial" w:eastAsia="Arial" w:hAnsi="Arial" w:cs="Arial"/>
      <w:b/>
      <w:bCs/>
      <w:i/>
      <w:sz w:val="134"/>
      <w:szCs w:val="134"/>
      <w:lang w:val="en-US"/>
    </w:rPr>
  </w:style>
  <w:style w:type="character" w:customStyle="1" w:styleId="aff4">
    <w:name w:val="Заголовок Знак"/>
    <w:aliases w:val="Рис. Знак"/>
    <w:basedOn w:val="a9"/>
    <w:link w:val="aff3"/>
    <w:uiPriority w:val="10"/>
    <w:rsid w:val="002F1C9E"/>
    <w:rPr>
      <w:rFonts w:ascii="Arial" w:eastAsia="Arial" w:hAnsi="Arial" w:cs="Arial"/>
      <w:b/>
      <w:bCs/>
      <w:i/>
      <w:sz w:val="134"/>
      <w:szCs w:val="134"/>
      <w:lang w:val="en-US"/>
    </w:rPr>
  </w:style>
  <w:style w:type="paragraph" w:customStyle="1" w:styleId="aff5">
    <w:name w:val="Заголовок таблицы"/>
    <w:basedOn w:val="a8"/>
    <w:qFormat/>
    <w:rsid w:val="002F1C9E"/>
    <w:pPr>
      <w:spacing w:line="360" w:lineRule="auto"/>
      <w:jc w:val="center"/>
    </w:pPr>
    <w:rPr>
      <w:b/>
      <w:bCs/>
      <w:color w:val="000000"/>
      <w:sz w:val="16"/>
      <w:szCs w:val="16"/>
    </w:rPr>
  </w:style>
  <w:style w:type="numbering" w:customStyle="1" w:styleId="18">
    <w:name w:val="Нет списка1"/>
    <w:next w:val="ab"/>
    <w:uiPriority w:val="99"/>
    <w:semiHidden/>
    <w:unhideWhenUsed/>
    <w:rsid w:val="002F1C9E"/>
  </w:style>
  <w:style w:type="paragraph" w:customStyle="1" w:styleId="xl64">
    <w:name w:val="xl6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ff6">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8"/>
    <w:link w:val="aff7"/>
    <w:uiPriority w:val="99"/>
    <w:unhideWhenUsed/>
    <w:qFormat/>
    <w:rsid w:val="002F1C9E"/>
    <w:pPr>
      <w:spacing w:before="100" w:beforeAutospacing="1" w:after="100" w:afterAutospacing="1"/>
      <w:jc w:val="both"/>
    </w:pPr>
  </w:style>
  <w:style w:type="character" w:customStyle="1" w:styleId="aff8">
    <w:name w:val="Цветовое выделение"/>
    <w:uiPriority w:val="99"/>
    <w:qFormat/>
    <w:rsid w:val="002F1C9E"/>
    <w:rPr>
      <w:b/>
      <w:bCs/>
      <w:color w:val="26282F"/>
    </w:rPr>
  </w:style>
  <w:style w:type="paragraph" w:customStyle="1" w:styleId="xl63">
    <w:name w:val="xl63"/>
    <w:basedOn w:val="a8"/>
    <w:qFormat/>
    <w:rsid w:val="002F1C9E"/>
    <w:pPr>
      <w:pBdr>
        <w:left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89">
    <w:name w:val="xl8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8"/>
    <w:qFormat/>
    <w:rsid w:val="002F1C9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1">
    <w:name w:val="xl91"/>
    <w:basedOn w:val="a8"/>
    <w:qFormat/>
    <w:rsid w:val="002F1C9E"/>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2">
    <w:name w:val="xl92"/>
    <w:basedOn w:val="a8"/>
    <w:qFormat/>
    <w:rsid w:val="002F1C9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8"/>
    <w:qFormat/>
    <w:rsid w:val="002F1C9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8"/>
    <w:qFormat/>
    <w:rsid w:val="002F1C9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8"/>
    <w:qFormat/>
    <w:rsid w:val="002F1C9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8"/>
    <w:qFormat/>
    <w:rsid w:val="002F1C9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8"/>
    <w:qFormat/>
    <w:rsid w:val="002F1C9E"/>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a8"/>
    <w:qFormat/>
    <w:rsid w:val="002F1C9E"/>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9">
    <w:name w:val="xl99"/>
    <w:basedOn w:val="a8"/>
    <w:qFormat/>
    <w:rsid w:val="002F1C9E"/>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8"/>
    <w:qFormat/>
    <w:rsid w:val="002F1C9E"/>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8"/>
    <w:qFormat/>
    <w:rsid w:val="002F1C9E"/>
    <w:pPr>
      <w:pBdr>
        <w:top w:val="single" w:sz="4" w:space="0" w:color="auto"/>
      </w:pBdr>
      <w:spacing w:before="100" w:beforeAutospacing="1" w:after="100" w:afterAutospacing="1"/>
      <w:jc w:val="center"/>
      <w:textAlignment w:val="center"/>
    </w:pPr>
    <w:rPr>
      <w:sz w:val="20"/>
      <w:szCs w:val="20"/>
    </w:rPr>
  </w:style>
  <w:style w:type="paragraph" w:customStyle="1" w:styleId="xl103">
    <w:name w:val="xl103"/>
    <w:basedOn w:val="a8"/>
    <w:qFormat/>
    <w:rsid w:val="002F1C9E"/>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8"/>
    <w:qFormat/>
    <w:rsid w:val="002F1C9E"/>
    <w:pPr>
      <w:pBdr>
        <w:top w:val="single" w:sz="4" w:space="0" w:color="auto"/>
      </w:pBdr>
      <w:spacing w:before="100" w:beforeAutospacing="1" w:after="100" w:afterAutospacing="1"/>
      <w:jc w:val="both"/>
      <w:textAlignment w:val="center"/>
    </w:pPr>
    <w:rPr>
      <w:sz w:val="20"/>
      <w:szCs w:val="20"/>
    </w:rPr>
  </w:style>
  <w:style w:type="paragraph" w:customStyle="1" w:styleId="xl105">
    <w:name w:val="xl105"/>
    <w:basedOn w:val="a8"/>
    <w:qFormat/>
    <w:rsid w:val="002F1C9E"/>
    <w:pPr>
      <w:pBdr>
        <w:top w:val="single" w:sz="4" w:space="0" w:color="auto"/>
        <w:right w:val="single" w:sz="4" w:space="0" w:color="auto"/>
      </w:pBdr>
      <w:spacing w:before="100" w:beforeAutospacing="1" w:after="100" w:afterAutospacing="1"/>
      <w:jc w:val="both"/>
      <w:textAlignment w:val="center"/>
    </w:pPr>
    <w:rPr>
      <w:sz w:val="20"/>
      <w:szCs w:val="20"/>
    </w:rPr>
  </w:style>
  <w:style w:type="table" w:styleId="aff9">
    <w:name w:val="Table Grid"/>
    <w:aliases w:val="Table Grid Report,Таблица ОРГРЭС1"/>
    <w:basedOn w:val="aa"/>
    <w:uiPriority w:val="39"/>
    <w:rsid w:val="002F1C9E"/>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rsid w:val="002F1C9E"/>
    <w:pPr>
      <w:spacing w:before="100" w:beforeAutospacing="1" w:after="100" w:afterAutospacing="1"/>
      <w:jc w:val="both"/>
    </w:pPr>
    <w:rPr>
      <w:rFonts w:ascii="Tahoma" w:hAnsi="Tahoma" w:cs="Tahoma"/>
      <w:color w:val="000000"/>
      <w:sz w:val="18"/>
      <w:szCs w:val="18"/>
    </w:rPr>
  </w:style>
  <w:style w:type="paragraph" w:customStyle="1" w:styleId="font8">
    <w:name w:val="font8"/>
    <w:basedOn w:val="a8"/>
    <w:qFormat/>
    <w:rsid w:val="002F1C9E"/>
    <w:pPr>
      <w:spacing w:before="100" w:beforeAutospacing="1" w:after="100" w:afterAutospacing="1"/>
      <w:jc w:val="both"/>
    </w:pPr>
    <w:rPr>
      <w:rFonts w:ascii="Tahoma" w:hAnsi="Tahoma" w:cs="Tahoma"/>
      <w:b/>
      <w:bCs/>
      <w:color w:val="000000"/>
      <w:sz w:val="18"/>
      <w:szCs w:val="18"/>
    </w:rPr>
  </w:style>
  <w:style w:type="paragraph" w:customStyle="1" w:styleId="xl442">
    <w:name w:val="xl442"/>
    <w:basedOn w:val="a8"/>
    <w:qFormat/>
    <w:rsid w:val="002F1C9E"/>
    <w:pPr>
      <w:spacing w:before="100" w:beforeAutospacing="1" w:after="100" w:afterAutospacing="1"/>
      <w:jc w:val="both"/>
    </w:pPr>
  </w:style>
  <w:style w:type="paragraph" w:customStyle="1" w:styleId="xl443">
    <w:name w:val="xl443"/>
    <w:basedOn w:val="a8"/>
    <w:qFormat/>
    <w:rsid w:val="002F1C9E"/>
    <w:pPr>
      <w:spacing w:before="100" w:beforeAutospacing="1" w:after="100" w:afterAutospacing="1"/>
      <w:jc w:val="center"/>
    </w:pPr>
  </w:style>
  <w:style w:type="paragraph" w:customStyle="1" w:styleId="xl444">
    <w:name w:val="xl44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445">
    <w:name w:val="xl44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446">
    <w:name w:val="xl44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447">
    <w:name w:val="xl44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448">
    <w:name w:val="xl44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49">
    <w:name w:val="xl44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50">
    <w:name w:val="xl45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51">
    <w:name w:val="xl451"/>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52">
    <w:name w:val="xl45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53">
    <w:name w:val="xl45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54">
    <w:name w:val="xl454"/>
    <w:basedOn w:val="a8"/>
    <w:qFormat/>
    <w:rsid w:val="002F1C9E"/>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455">
    <w:name w:val="xl455"/>
    <w:basedOn w:val="a8"/>
    <w:qFormat/>
    <w:rsid w:val="002F1C9E"/>
    <w:pPr>
      <w:spacing w:before="100" w:beforeAutospacing="1" w:after="100" w:afterAutospacing="1"/>
      <w:jc w:val="center"/>
    </w:pPr>
  </w:style>
  <w:style w:type="paragraph" w:customStyle="1" w:styleId="xl456">
    <w:name w:val="xl456"/>
    <w:basedOn w:val="a8"/>
    <w:qFormat/>
    <w:rsid w:val="002F1C9E"/>
    <w:pPr>
      <w:spacing w:before="100" w:beforeAutospacing="1" w:after="100" w:afterAutospacing="1"/>
      <w:jc w:val="both"/>
    </w:pPr>
    <w:rPr>
      <w:b/>
      <w:bCs/>
      <w:i/>
      <w:iCs/>
    </w:rPr>
  </w:style>
  <w:style w:type="paragraph" w:customStyle="1" w:styleId="xl457">
    <w:name w:val="xl45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58">
    <w:name w:val="xl45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59">
    <w:name w:val="xl45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60">
    <w:name w:val="xl460"/>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61">
    <w:name w:val="xl461"/>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462">
    <w:name w:val="xl462"/>
    <w:basedOn w:val="a8"/>
    <w:qFormat/>
    <w:rsid w:val="002F1C9E"/>
    <w:pPr>
      <w:spacing w:before="100" w:beforeAutospacing="1" w:after="100" w:afterAutospacing="1"/>
      <w:jc w:val="both"/>
    </w:pPr>
  </w:style>
  <w:style w:type="paragraph" w:customStyle="1" w:styleId="xl463">
    <w:name w:val="xl46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C00000"/>
    </w:rPr>
  </w:style>
  <w:style w:type="paragraph" w:customStyle="1" w:styleId="xl464">
    <w:name w:val="xl464"/>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465">
    <w:name w:val="xl46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66">
    <w:name w:val="xl466"/>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467">
    <w:name w:val="xl467"/>
    <w:basedOn w:val="a8"/>
    <w:qFormat/>
    <w:rsid w:val="002F1C9E"/>
    <w:pPr>
      <w:spacing w:before="100" w:beforeAutospacing="1" w:after="100" w:afterAutospacing="1"/>
      <w:jc w:val="center"/>
    </w:pPr>
  </w:style>
  <w:style w:type="paragraph" w:customStyle="1" w:styleId="xl468">
    <w:name w:val="xl46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469">
    <w:name w:val="xl46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470">
    <w:name w:val="xl47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471">
    <w:name w:val="xl47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8"/>
    <w:qFormat/>
    <w:rsid w:val="002F1C9E"/>
    <w:pPr>
      <w:spacing w:before="100" w:beforeAutospacing="1" w:after="100" w:afterAutospacing="1"/>
      <w:jc w:val="both"/>
    </w:pPr>
  </w:style>
  <w:style w:type="paragraph" w:customStyle="1" w:styleId="xl473">
    <w:name w:val="xl47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474">
    <w:name w:val="xl47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475">
    <w:name w:val="xl475"/>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476">
    <w:name w:val="xl47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477">
    <w:name w:val="xl477"/>
    <w:basedOn w:val="a8"/>
    <w:qFormat/>
    <w:rsid w:val="002F1C9E"/>
    <w:pPr>
      <w:spacing w:before="100" w:beforeAutospacing="1" w:after="100" w:afterAutospacing="1"/>
      <w:jc w:val="both"/>
    </w:pPr>
  </w:style>
  <w:style w:type="paragraph" w:customStyle="1" w:styleId="xl478">
    <w:name w:val="xl478"/>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479">
    <w:name w:val="xl479"/>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both"/>
    </w:pPr>
  </w:style>
  <w:style w:type="paragraph" w:customStyle="1" w:styleId="xl480">
    <w:name w:val="xl480"/>
    <w:basedOn w:val="a8"/>
    <w:qFormat/>
    <w:rsid w:val="002F1C9E"/>
    <w:pPr>
      <w:shd w:val="clear" w:color="000000" w:fill="E2EFDA"/>
      <w:spacing w:before="100" w:beforeAutospacing="1" w:after="100" w:afterAutospacing="1"/>
      <w:jc w:val="center"/>
    </w:pPr>
    <w:rPr>
      <w:b/>
      <w:bCs/>
      <w:i/>
      <w:iCs/>
    </w:rPr>
  </w:style>
  <w:style w:type="paragraph" w:customStyle="1" w:styleId="xl481">
    <w:name w:val="xl481"/>
    <w:basedOn w:val="a8"/>
    <w:qFormat/>
    <w:rsid w:val="002F1C9E"/>
    <w:pPr>
      <w:shd w:val="clear" w:color="000000" w:fill="E2EFDA"/>
      <w:spacing w:before="100" w:beforeAutospacing="1" w:after="100" w:afterAutospacing="1"/>
      <w:jc w:val="center"/>
    </w:pPr>
    <w:rPr>
      <w:b/>
      <w:bCs/>
      <w:i/>
      <w:iCs/>
    </w:rPr>
  </w:style>
  <w:style w:type="paragraph" w:customStyle="1" w:styleId="xl482">
    <w:name w:val="xl482"/>
    <w:basedOn w:val="a8"/>
    <w:qFormat/>
    <w:rsid w:val="002F1C9E"/>
    <w:pPr>
      <w:shd w:val="clear" w:color="000000" w:fill="E2EFDA"/>
      <w:spacing w:before="100" w:beforeAutospacing="1" w:after="100" w:afterAutospacing="1"/>
      <w:jc w:val="center"/>
    </w:pPr>
    <w:rPr>
      <w:b/>
      <w:bCs/>
      <w:i/>
      <w:iCs/>
    </w:rPr>
  </w:style>
  <w:style w:type="paragraph" w:customStyle="1" w:styleId="xl483">
    <w:name w:val="xl483"/>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pPr>
  </w:style>
  <w:style w:type="paragraph" w:customStyle="1" w:styleId="xl484">
    <w:name w:val="xl484"/>
    <w:basedOn w:val="a8"/>
    <w:qFormat/>
    <w:rsid w:val="002F1C9E"/>
    <w:pPr>
      <w:shd w:val="clear" w:color="000000" w:fill="E2EFDA"/>
      <w:spacing w:before="100" w:beforeAutospacing="1" w:after="100" w:afterAutospacing="1"/>
      <w:jc w:val="both"/>
    </w:pPr>
  </w:style>
  <w:style w:type="paragraph" w:customStyle="1" w:styleId="xl485">
    <w:name w:val="xl485"/>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486">
    <w:name w:val="xl486"/>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both"/>
    </w:pPr>
  </w:style>
  <w:style w:type="paragraph" w:customStyle="1" w:styleId="xl487">
    <w:name w:val="xl487"/>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style>
  <w:style w:type="paragraph" w:customStyle="1" w:styleId="xl488">
    <w:name w:val="xl488"/>
    <w:basedOn w:val="a8"/>
    <w:qFormat/>
    <w:rsid w:val="002F1C9E"/>
    <w:pPr>
      <w:shd w:val="clear" w:color="000000" w:fill="DDEBF7"/>
      <w:spacing w:before="100" w:beforeAutospacing="1" w:after="100" w:afterAutospacing="1"/>
      <w:jc w:val="both"/>
    </w:pPr>
  </w:style>
  <w:style w:type="paragraph" w:customStyle="1" w:styleId="xl489">
    <w:name w:val="xl48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pPr>
  </w:style>
  <w:style w:type="paragraph" w:customStyle="1" w:styleId="xl490">
    <w:name w:val="xl490"/>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491">
    <w:name w:val="xl491"/>
    <w:basedOn w:val="a8"/>
    <w:qFormat/>
    <w:rsid w:val="002F1C9E"/>
    <w:pPr>
      <w:shd w:val="clear" w:color="000000" w:fill="E2EFDA"/>
      <w:spacing w:before="100" w:beforeAutospacing="1" w:after="100" w:afterAutospacing="1"/>
      <w:jc w:val="both"/>
    </w:pPr>
  </w:style>
  <w:style w:type="paragraph" w:customStyle="1" w:styleId="xl492">
    <w:name w:val="xl49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pPr>
  </w:style>
  <w:style w:type="paragraph" w:customStyle="1" w:styleId="xl493">
    <w:name w:val="xl493"/>
    <w:basedOn w:val="a8"/>
    <w:qFormat/>
    <w:rsid w:val="002F1C9E"/>
    <w:pPr>
      <w:shd w:val="clear" w:color="000000" w:fill="E2EFDA"/>
      <w:spacing w:before="100" w:beforeAutospacing="1" w:after="100" w:afterAutospacing="1"/>
      <w:jc w:val="both"/>
    </w:pPr>
  </w:style>
  <w:style w:type="paragraph" w:customStyle="1" w:styleId="xl494">
    <w:name w:val="xl49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center"/>
    </w:pPr>
  </w:style>
  <w:style w:type="paragraph" w:customStyle="1" w:styleId="xl495">
    <w:name w:val="xl49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96">
    <w:name w:val="xl496"/>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497">
    <w:name w:val="xl497"/>
    <w:basedOn w:val="a8"/>
    <w:qFormat/>
    <w:rsid w:val="002F1C9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498">
    <w:name w:val="xl49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color w:val="7030A0"/>
    </w:rPr>
  </w:style>
  <w:style w:type="paragraph" w:customStyle="1" w:styleId="xl499">
    <w:name w:val="xl49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7030A0"/>
    </w:rPr>
  </w:style>
  <w:style w:type="paragraph" w:customStyle="1" w:styleId="xl500">
    <w:name w:val="xl500"/>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7030A0"/>
    </w:rPr>
  </w:style>
  <w:style w:type="paragraph" w:customStyle="1" w:styleId="xl501">
    <w:name w:val="xl501"/>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502">
    <w:name w:val="xl50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3">
    <w:name w:val="xl503"/>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504">
    <w:name w:val="xl50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505">
    <w:name w:val="xl50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506">
    <w:name w:val="xl506"/>
    <w:basedOn w:val="a8"/>
    <w:qFormat/>
    <w:rsid w:val="002F1C9E"/>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07">
    <w:name w:val="xl507"/>
    <w:basedOn w:val="a8"/>
    <w:qFormat/>
    <w:rsid w:val="002F1C9E"/>
    <w:pPr>
      <w:pBdr>
        <w:top w:val="single" w:sz="4" w:space="0" w:color="auto"/>
        <w:bottom w:val="single" w:sz="4" w:space="0" w:color="auto"/>
      </w:pBdr>
      <w:spacing w:before="100" w:beforeAutospacing="1" w:after="100" w:afterAutospacing="1"/>
      <w:jc w:val="center"/>
    </w:pPr>
    <w:rPr>
      <w:b/>
      <w:bCs/>
    </w:rPr>
  </w:style>
  <w:style w:type="paragraph" w:customStyle="1" w:styleId="xl508">
    <w:name w:val="xl50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9">
    <w:name w:val="xl50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510">
    <w:name w:val="xl510"/>
    <w:basedOn w:val="a8"/>
    <w:qFormat/>
    <w:rsid w:val="002F1C9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11">
    <w:name w:val="xl511"/>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color w:val="7030A0"/>
    </w:rPr>
  </w:style>
  <w:style w:type="paragraph" w:customStyle="1" w:styleId="xl512">
    <w:name w:val="xl512"/>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7030A0"/>
    </w:rPr>
  </w:style>
  <w:style w:type="paragraph" w:customStyle="1" w:styleId="xl513">
    <w:name w:val="xl51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7030A0"/>
    </w:rPr>
  </w:style>
  <w:style w:type="paragraph" w:customStyle="1" w:styleId="xl514">
    <w:name w:val="xl514"/>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515">
    <w:name w:val="xl5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6">
    <w:name w:val="xl516"/>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517">
    <w:name w:val="xl51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518">
    <w:name w:val="xl5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519">
    <w:name w:val="xl519"/>
    <w:basedOn w:val="a8"/>
    <w:qFormat/>
    <w:rsid w:val="002F1C9E"/>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20">
    <w:name w:val="xl520"/>
    <w:basedOn w:val="a8"/>
    <w:qFormat/>
    <w:rsid w:val="002F1C9E"/>
    <w:pPr>
      <w:pBdr>
        <w:top w:val="single" w:sz="4" w:space="0" w:color="auto"/>
        <w:bottom w:val="single" w:sz="4" w:space="0" w:color="auto"/>
      </w:pBdr>
      <w:spacing w:before="100" w:beforeAutospacing="1" w:after="100" w:afterAutospacing="1"/>
      <w:jc w:val="center"/>
    </w:pPr>
    <w:rPr>
      <w:b/>
      <w:bCs/>
    </w:rPr>
  </w:style>
  <w:style w:type="paragraph" w:styleId="affa">
    <w:name w:val="TOC Heading"/>
    <w:basedOn w:val="1"/>
    <w:next w:val="a8"/>
    <w:uiPriority w:val="39"/>
    <w:unhideWhenUsed/>
    <w:qFormat/>
    <w:rsid w:val="002F1C9E"/>
    <w:pPr>
      <w:pageBreakBefore w:val="0"/>
      <w:numPr>
        <w:numId w:val="0"/>
      </w:numPr>
      <w:tabs>
        <w:tab w:val="left" w:pos="284"/>
      </w:tabs>
      <w:spacing w:before="240" w:after="0" w:line="259" w:lineRule="auto"/>
      <w:jc w:val="left"/>
      <w:outlineLvl w:val="9"/>
    </w:pPr>
    <w:rPr>
      <w:rFonts w:asciiTheme="majorHAnsi" w:hAnsiTheme="majorHAnsi" w:cstheme="majorBidi"/>
      <w:b w:val="0"/>
      <w:bCs w:val="0"/>
      <w:color w:val="2F5496" w:themeColor="accent1" w:themeShade="BF"/>
      <w:sz w:val="32"/>
      <w:szCs w:val="32"/>
    </w:rPr>
  </w:style>
  <w:style w:type="character" w:customStyle="1" w:styleId="affb">
    <w:name w:val="Таблица Знак"/>
    <w:link w:val="affc"/>
    <w:locked/>
    <w:rsid w:val="002F1C9E"/>
    <w:rPr>
      <w:rFonts w:ascii="Times New Roman" w:eastAsia="Times New Roman" w:hAnsi="Times New Roman"/>
      <w:b/>
      <w:bCs/>
      <w:color w:val="000000"/>
      <w:lang w:val="x-none"/>
    </w:rPr>
  </w:style>
  <w:style w:type="paragraph" w:customStyle="1" w:styleId="affc">
    <w:name w:val="Таблица"/>
    <w:basedOn w:val="a8"/>
    <w:link w:val="affb"/>
    <w:qFormat/>
    <w:rsid w:val="002F1C9E"/>
    <w:pPr>
      <w:contextualSpacing/>
      <w:jc w:val="center"/>
    </w:pPr>
    <w:rPr>
      <w:b/>
      <w:bCs/>
      <w:color w:val="000000"/>
      <w:sz w:val="22"/>
      <w:szCs w:val="22"/>
      <w:lang w:val="x-none"/>
    </w:rPr>
  </w:style>
  <w:style w:type="paragraph" w:customStyle="1" w:styleId="xl106">
    <w:name w:val="xl106"/>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both"/>
    </w:pPr>
  </w:style>
  <w:style w:type="paragraph" w:customStyle="1" w:styleId="xl107">
    <w:name w:val="xl107"/>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style>
  <w:style w:type="paragraph" w:customStyle="1" w:styleId="xl108">
    <w:name w:val="xl108"/>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style>
  <w:style w:type="paragraph" w:customStyle="1" w:styleId="xl109">
    <w:name w:val="xl10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2">
    <w:name w:val="xl112"/>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13">
    <w:name w:val="xl113"/>
    <w:basedOn w:val="a8"/>
    <w:qFormat/>
    <w:rsid w:val="002F1C9E"/>
    <w:pPr>
      <w:spacing w:before="100" w:beforeAutospacing="1" w:after="100" w:afterAutospacing="1"/>
      <w:jc w:val="center"/>
    </w:pPr>
  </w:style>
  <w:style w:type="paragraph" w:customStyle="1" w:styleId="xl114">
    <w:name w:val="xl114"/>
    <w:basedOn w:val="a8"/>
    <w:qFormat/>
    <w:rsid w:val="002F1C9E"/>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115">
    <w:name w:val="xl115"/>
    <w:basedOn w:val="a8"/>
    <w:qFormat/>
    <w:rsid w:val="002F1C9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8"/>
    <w:qFormat/>
    <w:rsid w:val="002F1C9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7">
    <w:name w:val="xl117"/>
    <w:basedOn w:val="a8"/>
    <w:qFormat/>
    <w:rsid w:val="002F1C9E"/>
    <w:pPr>
      <w:spacing w:before="100" w:beforeAutospacing="1" w:after="100" w:afterAutospacing="1"/>
      <w:jc w:val="center"/>
    </w:pPr>
  </w:style>
  <w:style w:type="paragraph" w:customStyle="1" w:styleId="xl118">
    <w:name w:val="xl118"/>
    <w:basedOn w:val="a8"/>
    <w:qFormat/>
    <w:rsid w:val="002F1C9E"/>
    <w:pPr>
      <w:spacing w:before="100" w:beforeAutospacing="1" w:after="100" w:afterAutospacing="1"/>
      <w:jc w:val="center"/>
    </w:pPr>
  </w:style>
  <w:style w:type="paragraph" w:customStyle="1" w:styleId="xl119">
    <w:name w:val="xl119"/>
    <w:basedOn w:val="a8"/>
    <w:qFormat/>
    <w:rsid w:val="002F1C9E"/>
    <w:pPr>
      <w:spacing w:before="100" w:beforeAutospacing="1" w:after="100" w:afterAutospacing="1"/>
      <w:jc w:val="both"/>
    </w:pPr>
    <w:rPr>
      <w:b/>
      <w:bCs/>
      <w:i/>
      <w:iCs/>
    </w:rPr>
  </w:style>
  <w:style w:type="paragraph" w:customStyle="1" w:styleId="xl120">
    <w:name w:val="xl120"/>
    <w:basedOn w:val="a8"/>
    <w:qFormat/>
    <w:rsid w:val="002F1C9E"/>
    <w:pPr>
      <w:spacing w:before="100" w:beforeAutospacing="1" w:after="100" w:afterAutospacing="1"/>
      <w:jc w:val="center"/>
    </w:pPr>
    <w:rPr>
      <w:b/>
      <w:bCs/>
      <w:i/>
      <w:iCs/>
    </w:rPr>
  </w:style>
  <w:style w:type="paragraph" w:customStyle="1" w:styleId="xl121">
    <w:name w:val="xl121"/>
    <w:basedOn w:val="a8"/>
    <w:qFormat/>
    <w:rsid w:val="002F1C9E"/>
    <w:pPr>
      <w:shd w:val="clear" w:color="000000" w:fill="E2EFDA"/>
      <w:spacing w:before="100" w:beforeAutospacing="1" w:after="100" w:afterAutospacing="1"/>
      <w:jc w:val="center"/>
    </w:pPr>
    <w:rPr>
      <w:b/>
      <w:bCs/>
      <w:i/>
      <w:iCs/>
    </w:rPr>
  </w:style>
  <w:style w:type="paragraph" w:customStyle="1" w:styleId="xl122">
    <w:name w:val="xl122"/>
    <w:basedOn w:val="a8"/>
    <w:qFormat/>
    <w:rsid w:val="002F1C9E"/>
    <w:pPr>
      <w:spacing w:before="100" w:beforeAutospacing="1" w:after="100" w:afterAutospacing="1"/>
      <w:jc w:val="center"/>
    </w:pPr>
    <w:rPr>
      <w:b/>
      <w:bCs/>
      <w:i/>
      <w:iCs/>
    </w:rPr>
  </w:style>
  <w:style w:type="paragraph" w:customStyle="1" w:styleId="xl123">
    <w:name w:val="xl123"/>
    <w:basedOn w:val="a8"/>
    <w:qFormat/>
    <w:rsid w:val="002F1C9E"/>
    <w:pPr>
      <w:spacing w:before="100" w:beforeAutospacing="1" w:after="100" w:afterAutospacing="1"/>
      <w:jc w:val="center"/>
    </w:pPr>
    <w:rPr>
      <w:b/>
      <w:bCs/>
      <w:i/>
      <w:iCs/>
    </w:rPr>
  </w:style>
  <w:style w:type="paragraph" w:customStyle="1" w:styleId="xl124">
    <w:name w:val="xl124"/>
    <w:basedOn w:val="a8"/>
    <w:qFormat/>
    <w:rsid w:val="002F1C9E"/>
    <w:pPr>
      <w:shd w:val="clear" w:color="000000" w:fill="E2EFDA"/>
      <w:spacing w:before="100" w:beforeAutospacing="1" w:after="100" w:afterAutospacing="1"/>
      <w:jc w:val="center"/>
    </w:pPr>
    <w:rPr>
      <w:b/>
      <w:bCs/>
      <w:i/>
      <w:iCs/>
    </w:rPr>
  </w:style>
  <w:style w:type="paragraph" w:customStyle="1" w:styleId="xl125">
    <w:name w:val="xl125"/>
    <w:basedOn w:val="a8"/>
    <w:qFormat/>
    <w:rsid w:val="002F1C9E"/>
    <w:pPr>
      <w:shd w:val="clear" w:color="000000" w:fill="E2EFDA"/>
      <w:spacing w:before="100" w:beforeAutospacing="1" w:after="100" w:afterAutospacing="1"/>
      <w:jc w:val="center"/>
    </w:pPr>
    <w:rPr>
      <w:b/>
      <w:bCs/>
      <w:i/>
      <w:iCs/>
    </w:rPr>
  </w:style>
  <w:style w:type="paragraph" w:customStyle="1" w:styleId="xl126">
    <w:name w:val="xl126"/>
    <w:basedOn w:val="a8"/>
    <w:qFormat/>
    <w:rsid w:val="002F1C9E"/>
    <w:pPr>
      <w:spacing w:before="100" w:beforeAutospacing="1" w:after="100" w:afterAutospacing="1"/>
      <w:jc w:val="center"/>
    </w:pPr>
    <w:rPr>
      <w:b/>
      <w:bCs/>
      <w:i/>
      <w:iCs/>
    </w:rPr>
  </w:style>
  <w:style w:type="paragraph" w:customStyle="1" w:styleId="xl127">
    <w:name w:val="xl127"/>
    <w:basedOn w:val="a8"/>
    <w:qFormat/>
    <w:rsid w:val="002F1C9E"/>
    <w:pPr>
      <w:shd w:val="clear" w:color="000000" w:fill="E2EFDA"/>
      <w:spacing w:before="100" w:beforeAutospacing="1" w:after="100" w:afterAutospacing="1"/>
      <w:jc w:val="center"/>
    </w:pPr>
    <w:rPr>
      <w:b/>
      <w:bCs/>
      <w:i/>
      <w:iCs/>
    </w:rPr>
  </w:style>
  <w:style w:type="paragraph" w:customStyle="1" w:styleId="xl128">
    <w:name w:val="xl128"/>
    <w:basedOn w:val="a8"/>
    <w:qFormat/>
    <w:rsid w:val="002F1C9E"/>
    <w:pPr>
      <w:shd w:val="clear" w:color="000000" w:fill="E2EFDA"/>
      <w:spacing w:before="100" w:beforeAutospacing="1" w:after="100" w:afterAutospacing="1"/>
      <w:jc w:val="center"/>
    </w:pPr>
    <w:rPr>
      <w:b/>
      <w:bCs/>
      <w:i/>
      <w:iCs/>
    </w:rPr>
  </w:style>
  <w:style w:type="paragraph" w:customStyle="1" w:styleId="xl129">
    <w:name w:val="xl12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0">
    <w:name w:val="xl13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1">
    <w:name w:val="xl131"/>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132">
    <w:name w:val="xl13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133">
    <w:name w:val="xl13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34">
    <w:name w:val="xl13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35">
    <w:name w:val="xl13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rPr>
  </w:style>
  <w:style w:type="paragraph" w:customStyle="1" w:styleId="xl136">
    <w:name w:val="xl136"/>
    <w:basedOn w:val="a8"/>
    <w:qFormat/>
    <w:rsid w:val="002F1C9E"/>
    <w:pPr>
      <w:spacing w:before="100" w:beforeAutospacing="1" w:after="100" w:afterAutospacing="1"/>
      <w:jc w:val="center"/>
    </w:pPr>
  </w:style>
  <w:style w:type="paragraph" w:customStyle="1" w:styleId="xl137">
    <w:name w:val="xl13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38">
    <w:name w:val="xl13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39">
    <w:name w:val="xl139"/>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both"/>
    </w:pPr>
  </w:style>
  <w:style w:type="paragraph" w:customStyle="1" w:styleId="xl140">
    <w:name w:val="xl140"/>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141">
    <w:name w:val="xl141"/>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142">
    <w:name w:val="xl142"/>
    <w:basedOn w:val="a8"/>
    <w:qFormat/>
    <w:rsid w:val="002F1C9E"/>
    <w:pPr>
      <w:shd w:val="clear" w:color="000000" w:fill="D9E1F2"/>
      <w:spacing w:before="100" w:beforeAutospacing="1" w:after="100" w:afterAutospacing="1"/>
      <w:jc w:val="both"/>
    </w:pPr>
  </w:style>
  <w:style w:type="paragraph" w:customStyle="1" w:styleId="xl143">
    <w:name w:val="xl143"/>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144">
    <w:name w:val="xl144"/>
    <w:basedOn w:val="a8"/>
    <w:qFormat/>
    <w:rsid w:val="002F1C9E"/>
    <w:pPr>
      <w:spacing w:before="100" w:beforeAutospacing="1" w:after="100" w:afterAutospacing="1"/>
      <w:jc w:val="both"/>
    </w:pPr>
  </w:style>
  <w:style w:type="paragraph" w:customStyle="1" w:styleId="xl145">
    <w:name w:val="xl145"/>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pPr>
  </w:style>
  <w:style w:type="paragraph" w:customStyle="1" w:styleId="xl146">
    <w:name w:val="xl14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47">
    <w:name w:val="xl14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148">
    <w:name w:val="xl148"/>
    <w:basedOn w:val="a8"/>
    <w:qFormat/>
    <w:rsid w:val="002F1C9E"/>
    <w:pPr>
      <w:spacing w:before="100" w:beforeAutospacing="1" w:after="100" w:afterAutospacing="1"/>
      <w:jc w:val="both"/>
    </w:pPr>
  </w:style>
  <w:style w:type="paragraph" w:customStyle="1" w:styleId="xl149">
    <w:name w:val="xl14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50">
    <w:name w:val="xl15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pPr>
  </w:style>
  <w:style w:type="paragraph" w:customStyle="1" w:styleId="xl152">
    <w:name w:val="xl15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153">
    <w:name w:val="xl153"/>
    <w:basedOn w:val="a8"/>
    <w:qFormat/>
    <w:rsid w:val="002F1C9E"/>
    <w:pPr>
      <w:shd w:val="clear" w:color="000000" w:fill="E2EFDA"/>
      <w:spacing w:before="100" w:beforeAutospacing="1" w:after="100" w:afterAutospacing="1"/>
      <w:jc w:val="both"/>
    </w:pPr>
  </w:style>
  <w:style w:type="paragraph" w:customStyle="1" w:styleId="xl154">
    <w:name w:val="xl15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155">
    <w:name w:val="xl15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56">
    <w:name w:val="xl15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7">
    <w:name w:val="xl157"/>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158">
    <w:name w:val="xl15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159">
    <w:name w:val="xl159"/>
    <w:basedOn w:val="a8"/>
    <w:qFormat/>
    <w:rsid w:val="002F1C9E"/>
    <w:pPr>
      <w:shd w:val="clear" w:color="000000" w:fill="E2EFDA"/>
      <w:spacing w:before="100" w:beforeAutospacing="1" w:after="100" w:afterAutospacing="1"/>
      <w:jc w:val="both"/>
    </w:pPr>
  </w:style>
  <w:style w:type="paragraph" w:customStyle="1" w:styleId="xl160">
    <w:name w:val="xl16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2060"/>
    </w:rPr>
  </w:style>
  <w:style w:type="paragraph" w:customStyle="1" w:styleId="xl161">
    <w:name w:val="xl16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C00000"/>
    </w:rPr>
  </w:style>
  <w:style w:type="paragraph" w:customStyle="1" w:styleId="xl162">
    <w:name w:val="xl162"/>
    <w:basedOn w:val="a8"/>
    <w:qFormat/>
    <w:rsid w:val="002F1C9E"/>
    <w:pPr>
      <w:spacing w:before="100" w:beforeAutospacing="1" w:after="100" w:afterAutospacing="1"/>
      <w:jc w:val="center"/>
    </w:pPr>
  </w:style>
  <w:style w:type="paragraph" w:customStyle="1" w:styleId="xl163">
    <w:name w:val="xl163"/>
    <w:basedOn w:val="a8"/>
    <w:qFormat/>
    <w:rsid w:val="002F1C9E"/>
    <w:pPr>
      <w:spacing w:before="100" w:beforeAutospacing="1" w:after="100" w:afterAutospacing="1"/>
      <w:jc w:val="center"/>
    </w:pPr>
  </w:style>
  <w:style w:type="paragraph" w:customStyle="1" w:styleId="xl164">
    <w:name w:val="xl164"/>
    <w:basedOn w:val="a8"/>
    <w:qFormat/>
    <w:rsid w:val="002F1C9E"/>
    <w:pPr>
      <w:spacing w:before="100" w:beforeAutospacing="1" w:after="100" w:afterAutospacing="1"/>
      <w:jc w:val="center"/>
    </w:pPr>
  </w:style>
  <w:style w:type="paragraph" w:customStyle="1" w:styleId="xl165">
    <w:name w:val="xl165"/>
    <w:basedOn w:val="a8"/>
    <w:qFormat/>
    <w:rsid w:val="002F1C9E"/>
    <w:pPr>
      <w:spacing w:before="100" w:beforeAutospacing="1" w:after="100" w:afterAutospacing="1"/>
      <w:jc w:val="center"/>
    </w:pPr>
  </w:style>
  <w:style w:type="paragraph" w:customStyle="1" w:styleId="xl166">
    <w:name w:val="xl166"/>
    <w:basedOn w:val="a8"/>
    <w:qFormat/>
    <w:rsid w:val="002F1C9E"/>
    <w:pPr>
      <w:spacing w:before="100" w:beforeAutospacing="1" w:after="100" w:afterAutospacing="1"/>
      <w:jc w:val="center"/>
    </w:pPr>
  </w:style>
  <w:style w:type="paragraph" w:customStyle="1" w:styleId="xl167">
    <w:name w:val="xl167"/>
    <w:basedOn w:val="a8"/>
    <w:qFormat/>
    <w:rsid w:val="002F1C9E"/>
    <w:pPr>
      <w:shd w:val="clear" w:color="000000" w:fill="E2EFDA"/>
      <w:spacing w:before="100" w:beforeAutospacing="1" w:after="100" w:afterAutospacing="1"/>
      <w:jc w:val="center"/>
    </w:pPr>
    <w:rPr>
      <w:b/>
      <w:bCs/>
      <w:i/>
      <w:iCs/>
    </w:rPr>
  </w:style>
  <w:style w:type="paragraph" w:customStyle="1" w:styleId="xl168">
    <w:name w:val="xl168"/>
    <w:basedOn w:val="a8"/>
    <w:qFormat/>
    <w:rsid w:val="002F1C9E"/>
    <w:pPr>
      <w:pBdr>
        <w:top w:val="single" w:sz="4" w:space="0" w:color="auto"/>
        <w:left w:val="single" w:sz="8" w:space="0" w:color="auto"/>
        <w:bottom w:val="single" w:sz="4" w:space="0" w:color="auto"/>
      </w:pBdr>
      <w:shd w:val="clear" w:color="000000" w:fill="FFC000"/>
      <w:spacing w:before="100" w:beforeAutospacing="1" w:after="100" w:afterAutospacing="1"/>
      <w:jc w:val="center"/>
      <w:textAlignment w:val="center"/>
    </w:pPr>
  </w:style>
  <w:style w:type="paragraph" w:customStyle="1" w:styleId="xl169">
    <w:name w:val="xl16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color w:val="C00000"/>
    </w:rPr>
  </w:style>
  <w:style w:type="paragraph" w:customStyle="1" w:styleId="xl170">
    <w:name w:val="xl170"/>
    <w:basedOn w:val="a8"/>
    <w:qFormat/>
    <w:rsid w:val="002F1C9E"/>
    <w:pPr>
      <w:pBdr>
        <w:top w:val="single" w:sz="4" w:space="0" w:color="auto"/>
        <w:left w:val="single" w:sz="4" w:space="0" w:color="auto"/>
        <w:right w:val="single" w:sz="4" w:space="0" w:color="auto"/>
      </w:pBdr>
      <w:shd w:val="clear" w:color="000000" w:fill="E2EFDA"/>
      <w:spacing w:before="100" w:beforeAutospacing="1" w:after="100" w:afterAutospacing="1"/>
      <w:jc w:val="both"/>
    </w:pPr>
  </w:style>
  <w:style w:type="paragraph" w:customStyle="1" w:styleId="xl171">
    <w:name w:val="xl171"/>
    <w:basedOn w:val="a8"/>
    <w:qFormat/>
    <w:rsid w:val="002F1C9E"/>
    <w:pPr>
      <w:pBdr>
        <w:top w:val="single" w:sz="4" w:space="0" w:color="auto"/>
        <w:left w:val="single" w:sz="4" w:space="0" w:color="auto"/>
        <w:right w:val="single" w:sz="4" w:space="0" w:color="auto"/>
      </w:pBdr>
      <w:shd w:val="clear" w:color="000000" w:fill="FFF2CC"/>
      <w:spacing w:before="100" w:beforeAutospacing="1" w:after="100" w:afterAutospacing="1"/>
      <w:jc w:val="both"/>
    </w:pPr>
  </w:style>
  <w:style w:type="paragraph" w:customStyle="1" w:styleId="xl172">
    <w:name w:val="xl172"/>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173">
    <w:name w:val="xl173"/>
    <w:basedOn w:val="a8"/>
    <w:qFormat/>
    <w:rsid w:val="002F1C9E"/>
    <w:pPr>
      <w:pBdr>
        <w:left w:val="single" w:sz="4" w:space="0" w:color="auto"/>
        <w:bottom w:val="single" w:sz="4" w:space="0" w:color="auto"/>
        <w:right w:val="single" w:sz="4" w:space="0" w:color="auto"/>
      </w:pBdr>
      <w:shd w:val="clear" w:color="000000" w:fill="FFF2CC"/>
      <w:spacing w:before="100" w:beforeAutospacing="1" w:after="100" w:afterAutospacing="1"/>
      <w:jc w:val="both"/>
    </w:pPr>
  </w:style>
  <w:style w:type="paragraph" w:customStyle="1" w:styleId="xl174">
    <w:name w:val="xl174"/>
    <w:basedOn w:val="a8"/>
    <w:qFormat/>
    <w:rsid w:val="002F1C9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both"/>
    </w:pPr>
  </w:style>
  <w:style w:type="paragraph" w:customStyle="1" w:styleId="xl175">
    <w:name w:val="xl175"/>
    <w:basedOn w:val="a8"/>
    <w:qFormat/>
    <w:rsid w:val="002F1C9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style>
  <w:style w:type="paragraph" w:customStyle="1" w:styleId="xl176">
    <w:name w:val="xl176"/>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177">
    <w:name w:val="xl177"/>
    <w:basedOn w:val="a8"/>
    <w:qFormat/>
    <w:rsid w:val="002F1C9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78">
    <w:name w:val="xl17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8"/>
      <w:szCs w:val="28"/>
    </w:rPr>
  </w:style>
  <w:style w:type="paragraph" w:customStyle="1" w:styleId="xl179">
    <w:name w:val="xl179"/>
    <w:basedOn w:val="a8"/>
    <w:qFormat/>
    <w:rsid w:val="002F1C9E"/>
    <w:pPr>
      <w:pBdr>
        <w:top w:val="single" w:sz="4" w:space="0" w:color="auto"/>
        <w:left w:val="single" w:sz="4" w:space="0" w:color="auto"/>
        <w:bottom w:val="single" w:sz="4" w:space="0" w:color="auto"/>
      </w:pBdr>
      <w:spacing w:before="100" w:beforeAutospacing="1" w:after="100" w:afterAutospacing="1"/>
      <w:jc w:val="both"/>
    </w:pPr>
    <w:rPr>
      <w:b/>
      <w:bCs/>
    </w:rPr>
  </w:style>
  <w:style w:type="paragraph" w:customStyle="1" w:styleId="xl180">
    <w:name w:val="xl180"/>
    <w:basedOn w:val="a8"/>
    <w:qFormat/>
    <w:rsid w:val="002F1C9E"/>
    <w:pPr>
      <w:pBdr>
        <w:top w:val="single" w:sz="4" w:space="0" w:color="auto"/>
        <w:bottom w:val="single" w:sz="4" w:space="0" w:color="auto"/>
      </w:pBdr>
      <w:spacing w:before="100" w:beforeAutospacing="1" w:after="100" w:afterAutospacing="1"/>
      <w:jc w:val="both"/>
    </w:pPr>
    <w:rPr>
      <w:b/>
      <w:bCs/>
    </w:rPr>
  </w:style>
  <w:style w:type="paragraph" w:customStyle="1" w:styleId="affd">
    <w:name w:val="Рисунок в тексте"/>
    <w:basedOn w:val="aff1"/>
    <w:link w:val="affe"/>
    <w:qFormat/>
    <w:rsid w:val="002F1C9E"/>
    <w:pPr>
      <w:spacing w:line="240" w:lineRule="auto"/>
      <w:ind w:firstLine="0"/>
      <w:jc w:val="center"/>
    </w:pPr>
    <w:rPr>
      <w:noProof/>
    </w:rPr>
  </w:style>
  <w:style w:type="paragraph" w:customStyle="1" w:styleId="afff">
    <w:name w:val="Рисунок в огл"/>
    <w:basedOn w:val="aff1"/>
    <w:link w:val="afff0"/>
    <w:qFormat/>
    <w:rsid w:val="002F1C9E"/>
    <w:pPr>
      <w:spacing w:line="240" w:lineRule="auto"/>
      <w:ind w:firstLine="0"/>
      <w:jc w:val="center"/>
    </w:pPr>
    <w:rPr>
      <w:b/>
      <w:sz w:val="20"/>
    </w:rPr>
  </w:style>
  <w:style w:type="character" w:customStyle="1" w:styleId="affe">
    <w:name w:val="Рисунок в тексте Знак"/>
    <w:basedOn w:val="aff2"/>
    <w:link w:val="affd"/>
    <w:rsid w:val="002F1C9E"/>
    <w:rPr>
      <w:rFonts w:ascii="Times New Roman" w:eastAsia="Times New Roman" w:hAnsi="Times New Roman" w:cs="Times New Roman"/>
      <w:noProof/>
      <w:sz w:val="24"/>
      <w:szCs w:val="24"/>
      <w:lang w:val="en-US" w:eastAsia="ru-RU"/>
    </w:rPr>
  </w:style>
  <w:style w:type="paragraph" w:customStyle="1" w:styleId="afff1">
    <w:name w:val="Таблица в огл"/>
    <w:basedOn w:val="aff1"/>
    <w:link w:val="afff2"/>
    <w:qFormat/>
    <w:rsid w:val="002F1C9E"/>
    <w:pPr>
      <w:spacing w:before="120" w:line="240" w:lineRule="auto"/>
      <w:ind w:firstLine="0"/>
      <w:jc w:val="left"/>
    </w:pPr>
    <w:rPr>
      <w:b/>
    </w:rPr>
  </w:style>
  <w:style w:type="character" w:customStyle="1" w:styleId="afff0">
    <w:name w:val="Рисунок в огл Знак"/>
    <w:basedOn w:val="aff2"/>
    <w:link w:val="afff"/>
    <w:rsid w:val="002F1C9E"/>
    <w:rPr>
      <w:rFonts w:ascii="Times New Roman" w:eastAsia="Times New Roman" w:hAnsi="Times New Roman" w:cs="Times New Roman"/>
      <w:b/>
      <w:sz w:val="20"/>
      <w:szCs w:val="24"/>
      <w:lang w:val="en-US"/>
    </w:rPr>
  </w:style>
  <w:style w:type="character" w:customStyle="1" w:styleId="afff2">
    <w:name w:val="Таблица в огл Знак"/>
    <w:basedOn w:val="aff2"/>
    <w:link w:val="afff1"/>
    <w:rsid w:val="002F1C9E"/>
    <w:rPr>
      <w:rFonts w:ascii="Times New Roman" w:eastAsia="Times New Roman" w:hAnsi="Times New Roman" w:cs="Times New Roman"/>
      <w:b/>
      <w:sz w:val="24"/>
      <w:szCs w:val="24"/>
      <w:lang w:val="en-US"/>
    </w:rPr>
  </w:style>
  <w:style w:type="paragraph" w:customStyle="1" w:styleId="19">
    <w:name w:val="Заголовок1"/>
    <w:basedOn w:val="a8"/>
    <w:qFormat/>
    <w:rsid w:val="002F1C9E"/>
    <w:pPr>
      <w:spacing w:before="100" w:beforeAutospacing="1" w:after="100" w:afterAutospacing="1"/>
      <w:jc w:val="both"/>
    </w:pPr>
  </w:style>
  <w:style w:type="character" w:styleId="afff3">
    <w:name w:val="Strong"/>
    <w:aliases w:val="Оглавление_1"/>
    <w:basedOn w:val="a9"/>
    <w:uiPriority w:val="22"/>
    <w:qFormat/>
    <w:rsid w:val="002F1C9E"/>
    <w:rPr>
      <w:b/>
      <w:bCs/>
    </w:rPr>
  </w:style>
  <w:style w:type="character" w:customStyle="1" w:styleId="24">
    <w:name w:val="Неразрешенное упоминание2"/>
    <w:basedOn w:val="a9"/>
    <w:uiPriority w:val="99"/>
    <w:semiHidden/>
    <w:unhideWhenUsed/>
    <w:rsid w:val="002F1C9E"/>
    <w:rPr>
      <w:color w:val="605E5C"/>
      <w:shd w:val="clear" w:color="auto" w:fill="E1DFDD"/>
    </w:rPr>
  </w:style>
  <w:style w:type="character" w:customStyle="1" w:styleId="fontstyle01">
    <w:name w:val="fontstyle01"/>
    <w:basedOn w:val="a9"/>
    <w:rsid w:val="002F1C9E"/>
    <w:rPr>
      <w:rFonts w:ascii="ArialMT" w:hAnsi="ArialMT" w:hint="default"/>
      <w:b w:val="0"/>
      <w:bCs w:val="0"/>
      <w:i w:val="0"/>
      <w:iCs w:val="0"/>
      <w:color w:val="000000"/>
      <w:sz w:val="24"/>
      <w:szCs w:val="24"/>
    </w:rPr>
  </w:style>
  <w:style w:type="character" w:customStyle="1" w:styleId="fontstyle21">
    <w:name w:val="fontstyle21"/>
    <w:basedOn w:val="a9"/>
    <w:rsid w:val="002F1C9E"/>
    <w:rPr>
      <w:rFonts w:ascii="Arial-BoldItalicMT" w:hAnsi="Arial-BoldItalicMT" w:hint="default"/>
      <w:b/>
      <w:bCs/>
      <w:i/>
      <w:iCs/>
      <w:color w:val="000000"/>
      <w:sz w:val="24"/>
      <w:szCs w:val="24"/>
    </w:rPr>
  </w:style>
  <w:style w:type="character" w:customStyle="1" w:styleId="25">
    <w:name w:val="Основной текст (2)_"/>
    <w:basedOn w:val="a9"/>
    <w:link w:val="26"/>
    <w:uiPriority w:val="99"/>
    <w:rsid w:val="002F1C9E"/>
    <w:rPr>
      <w:rFonts w:ascii="Times New Roman" w:hAnsi="Times New Roman"/>
      <w:shd w:val="clear" w:color="auto" w:fill="FFFFFF"/>
    </w:rPr>
  </w:style>
  <w:style w:type="paragraph" w:customStyle="1" w:styleId="26">
    <w:name w:val="Основной текст (2)"/>
    <w:basedOn w:val="a8"/>
    <w:link w:val="25"/>
    <w:uiPriority w:val="99"/>
    <w:qFormat/>
    <w:rsid w:val="002F1C9E"/>
    <w:pPr>
      <w:widowControl w:val="0"/>
      <w:shd w:val="clear" w:color="auto" w:fill="FFFFFF"/>
      <w:spacing w:before="420" w:line="240" w:lineRule="exact"/>
      <w:jc w:val="both"/>
    </w:pPr>
    <w:rPr>
      <w:sz w:val="22"/>
      <w:szCs w:val="22"/>
    </w:rPr>
  </w:style>
  <w:style w:type="character" w:customStyle="1" w:styleId="27">
    <w:name w:val="Основной текст (2) + Полужирный"/>
    <w:basedOn w:val="25"/>
    <w:uiPriority w:val="99"/>
    <w:rsid w:val="002F1C9E"/>
    <w:rPr>
      <w:rFonts w:ascii="Times New Roman" w:hAnsi="Times New Roman"/>
      <w:b/>
      <w:bCs/>
      <w:u w:val="none"/>
      <w:shd w:val="clear" w:color="auto" w:fill="FFFFFF"/>
    </w:rPr>
  </w:style>
  <w:style w:type="paragraph" w:customStyle="1" w:styleId="Default">
    <w:name w:val="Default"/>
    <w:qFormat/>
    <w:rsid w:val="002F1C9E"/>
    <w:pPr>
      <w:autoSpaceDE w:val="0"/>
      <w:autoSpaceDN w:val="0"/>
      <w:adjustRightInd w:val="0"/>
      <w:spacing w:after="0" w:line="240" w:lineRule="auto"/>
    </w:pPr>
    <w:rPr>
      <w:rFonts w:ascii="Arial" w:hAnsi="Arial" w:cs="Arial"/>
      <w:color w:val="000000"/>
      <w:sz w:val="24"/>
      <w:szCs w:val="24"/>
    </w:rPr>
  </w:style>
  <w:style w:type="table" w:customStyle="1" w:styleId="100">
    <w:name w:val="ЭКОцентр Таблица (10пт)"/>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4"/>
    <w:qFormat/>
    <w:rsid w:val="002F1C9E"/>
    <w:pPr>
      <w:spacing w:line="240" w:lineRule="auto"/>
      <w:jc w:val="left"/>
    </w:pPr>
    <w:rPr>
      <w:sz w:val="16"/>
      <w:szCs w:val="16"/>
    </w:rPr>
  </w:style>
  <w:style w:type="paragraph" w:customStyle="1" w:styleId="afff4">
    <w:name w:val="ЭКОцентр Обычный"/>
    <w:qFormat/>
    <w:rsid w:val="002F1C9E"/>
    <w:pPr>
      <w:spacing w:after="0" w:line="276" w:lineRule="auto"/>
      <w:jc w:val="both"/>
    </w:pPr>
    <w:rPr>
      <w:rFonts w:ascii="Calibri" w:hAnsi="Calibri"/>
      <w:color w:val="000000"/>
    </w:rPr>
  </w:style>
  <w:style w:type="paragraph" w:customStyle="1" w:styleId="101">
    <w:name w:val="ЭКОцентр текст таблицы (10пт)"/>
    <w:basedOn w:val="afff4"/>
    <w:qFormat/>
    <w:rsid w:val="002F1C9E"/>
    <w:pPr>
      <w:spacing w:line="240" w:lineRule="auto"/>
    </w:pPr>
    <w:rPr>
      <w:sz w:val="20"/>
      <w:szCs w:val="20"/>
    </w:rPr>
  </w:style>
  <w:style w:type="table" w:customStyle="1" w:styleId="83">
    <w:name w:val="ЭКОцентр Таблица (8пт)"/>
    <w:qFormat/>
    <w:rsid w:val="002F1C9E"/>
    <w:pPr>
      <w:spacing w:after="0" w:line="240" w:lineRule="auto"/>
    </w:pPr>
    <w:rPr>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2F1C9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 2ТП"/>
    <w:qFormat/>
    <w:rsid w:val="002F1C9E"/>
    <w:pPr>
      <w:spacing w:after="200" w:line="276" w:lineRule="auto"/>
    </w:pPr>
    <w:rPr>
      <w:rFonts w:ascii="Times New Roman" w:eastAsia="Calibri" w:hAnsi="Times New Roman" w:cs="Times New Roman"/>
      <w:sz w:val="24"/>
    </w:rPr>
  </w:style>
  <w:style w:type="paragraph" w:customStyle="1" w:styleId="92">
    <w:name w:val="Знак Знак9 Знак Знак Знак Знак Знак Знак Знак Знак Знак Знак Знак Знак Знак Знак"/>
    <w:basedOn w:val="a8"/>
    <w:qFormat/>
    <w:rsid w:val="002F1C9E"/>
    <w:pPr>
      <w:spacing w:after="160" w:line="240" w:lineRule="exact"/>
      <w:jc w:val="both"/>
    </w:pPr>
    <w:rPr>
      <w:rFonts w:ascii="Verdana" w:hAnsi="Verdana" w:cs="Verdana"/>
      <w:sz w:val="20"/>
      <w:szCs w:val="20"/>
      <w:lang w:val="en-US"/>
    </w:rPr>
  </w:style>
  <w:style w:type="character" w:customStyle="1" w:styleId="210">
    <w:name w:val="Основной текст (2) + 10"/>
    <w:aliases w:val="5 pt,Основной текст (2) + Segoe UI,10,Не курсив,Основной текст + 8,Основной текст (4) + Tahoma,5 pt55,Интервал 0 pt11,Основной текст (41) + 7 pt,Полужирный20,Интервал 0 pt Exact3"/>
    <w:basedOn w:val="25"/>
    <w:uiPriority w:val="99"/>
    <w:rsid w:val="002F1C9E"/>
    <w:rPr>
      <w:rFonts w:ascii="Times New Roman" w:hAnsi="Times New Roman"/>
      <w:sz w:val="21"/>
      <w:szCs w:val="21"/>
      <w:u w:val="none"/>
      <w:shd w:val="clear" w:color="auto" w:fill="FFFFFF"/>
    </w:rPr>
  </w:style>
  <w:style w:type="character" w:customStyle="1" w:styleId="2101">
    <w:name w:val="Основной текст (2) + 101"/>
    <w:aliases w:val="5 pt1,Полужирный,Основной текст + Arial1,61"/>
    <w:basedOn w:val="25"/>
    <w:uiPriority w:val="99"/>
    <w:rsid w:val="002F1C9E"/>
    <w:rPr>
      <w:rFonts w:ascii="Times New Roman" w:hAnsi="Times New Roman"/>
      <w:b/>
      <w:bCs/>
      <w:sz w:val="21"/>
      <w:szCs w:val="21"/>
      <w:u w:val="none"/>
      <w:shd w:val="clear" w:color="auto" w:fill="FFFFFF"/>
    </w:rPr>
  </w:style>
  <w:style w:type="paragraph" w:customStyle="1" w:styleId="211">
    <w:name w:val="Основной текст (2)1"/>
    <w:basedOn w:val="a8"/>
    <w:uiPriority w:val="99"/>
    <w:qFormat/>
    <w:rsid w:val="002F1C9E"/>
    <w:pPr>
      <w:widowControl w:val="0"/>
      <w:shd w:val="clear" w:color="auto" w:fill="FFFFFF"/>
      <w:spacing w:before="240" w:line="274" w:lineRule="exact"/>
      <w:jc w:val="both"/>
    </w:pPr>
    <w:rPr>
      <w:rFonts w:eastAsia="Arial Unicode MS"/>
    </w:rPr>
  </w:style>
  <w:style w:type="character" w:customStyle="1" w:styleId="afff5">
    <w:name w:val="Подпись к таблице_"/>
    <w:basedOn w:val="a9"/>
    <w:link w:val="afff6"/>
    <w:uiPriority w:val="99"/>
    <w:rsid w:val="002F1C9E"/>
    <w:rPr>
      <w:rFonts w:ascii="Times New Roman" w:hAnsi="Times New Roman"/>
      <w:b/>
      <w:bCs/>
      <w:sz w:val="21"/>
      <w:szCs w:val="21"/>
      <w:shd w:val="clear" w:color="auto" w:fill="FFFFFF"/>
    </w:rPr>
  </w:style>
  <w:style w:type="character" w:customStyle="1" w:styleId="55">
    <w:name w:val="Основной текст (5)_"/>
    <w:basedOn w:val="a9"/>
    <w:link w:val="56"/>
    <w:uiPriority w:val="99"/>
    <w:rsid w:val="002F1C9E"/>
    <w:rPr>
      <w:rFonts w:ascii="Times New Roman" w:hAnsi="Times New Roman"/>
      <w:sz w:val="21"/>
      <w:szCs w:val="21"/>
      <w:shd w:val="clear" w:color="auto" w:fill="FFFFFF"/>
    </w:rPr>
  </w:style>
  <w:style w:type="paragraph" w:customStyle="1" w:styleId="afff6">
    <w:name w:val="Подпись к таблице"/>
    <w:basedOn w:val="a8"/>
    <w:link w:val="afff5"/>
    <w:uiPriority w:val="99"/>
    <w:qFormat/>
    <w:rsid w:val="002F1C9E"/>
    <w:pPr>
      <w:widowControl w:val="0"/>
      <w:shd w:val="clear" w:color="auto" w:fill="FFFFFF"/>
      <w:spacing w:line="240" w:lineRule="atLeast"/>
      <w:jc w:val="both"/>
    </w:pPr>
    <w:rPr>
      <w:b/>
      <w:bCs/>
      <w:sz w:val="21"/>
      <w:szCs w:val="21"/>
    </w:rPr>
  </w:style>
  <w:style w:type="paragraph" w:customStyle="1" w:styleId="56">
    <w:name w:val="Основной текст (5)"/>
    <w:basedOn w:val="a8"/>
    <w:link w:val="55"/>
    <w:uiPriority w:val="99"/>
    <w:qFormat/>
    <w:rsid w:val="002F1C9E"/>
    <w:pPr>
      <w:widowControl w:val="0"/>
      <w:shd w:val="clear" w:color="auto" w:fill="FFFFFF"/>
      <w:spacing w:before="240" w:line="240" w:lineRule="atLeast"/>
      <w:jc w:val="both"/>
    </w:pPr>
    <w:rPr>
      <w:sz w:val="21"/>
      <w:szCs w:val="21"/>
    </w:rPr>
  </w:style>
  <w:style w:type="character" w:customStyle="1" w:styleId="214pt">
    <w:name w:val="Основной текст (2) + 14 pt"/>
    <w:aliases w:val="Интервал 0 pt,Подпись к картинке (3) + Batang,4,5 pt62"/>
    <w:basedOn w:val="25"/>
    <w:uiPriority w:val="99"/>
    <w:rsid w:val="002F1C9E"/>
    <w:rPr>
      <w:rFonts w:ascii="Times New Roman" w:hAnsi="Times New Roman"/>
      <w:spacing w:val="-10"/>
      <w:sz w:val="28"/>
      <w:szCs w:val="28"/>
      <w:u w:val="none"/>
      <w:shd w:val="clear" w:color="auto" w:fill="FFFFFF"/>
    </w:rPr>
  </w:style>
  <w:style w:type="character" w:customStyle="1" w:styleId="24pt">
    <w:name w:val="Основной текст (2) + 4 pt"/>
    <w:basedOn w:val="25"/>
    <w:uiPriority w:val="99"/>
    <w:rsid w:val="002F1C9E"/>
    <w:rPr>
      <w:rFonts w:ascii="Times New Roman" w:hAnsi="Times New Roman"/>
      <w:sz w:val="8"/>
      <w:szCs w:val="8"/>
      <w:u w:val="none"/>
      <w:shd w:val="clear" w:color="auto" w:fill="FFFFFF"/>
    </w:rPr>
  </w:style>
  <w:style w:type="character" w:customStyle="1" w:styleId="af5">
    <w:name w:val="Абзац списка Знак"/>
    <w:aliases w:val="Табличный Знак,Введение Знак,ПАРАГРАФ Знак,Абзац списка11 Знак,it_List1 Знак,Ненумерованный список Знак,основной диплом Знак,Таблицы Знак,СПИСКИ Знак,3_Абзац списка Знак,Варианты ответов Знак,Абзац списка основной Знак,Нумерация Знак"/>
    <w:link w:val="af4"/>
    <w:uiPriority w:val="1"/>
    <w:qFormat/>
    <w:locked/>
    <w:rsid w:val="002F1C9E"/>
    <w:rPr>
      <w:rFonts w:ascii="Times New Roman" w:hAnsi="Times New Roman" w:cs="Times New Roman"/>
      <w:sz w:val="24"/>
      <w:szCs w:val="24"/>
    </w:rPr>
  </w:style>
  <w:style w:type="paragraph" w:customStyle="1" w:styleId="s1">
    <w:name w:val="s_1"/>
    <w:basedOn w:val="a8"/>
    <w:qFormat/>
    <w:rsid w:val="002F1C9E"/>
    <w:pPr>
      <w:spacing w:before="100" w:beforeAutospacing="1" w:after="100" w:afterAutospacing="1"/>
      <w:jc w:val="both"/>
    </w:pPr>
  </w:style>
  <w:style w:type="character" w:customStyle="1" w:styleId="s10">
    <w:name w:val="s_10"/>
    <w:basedOn w:val="a9"/>
    <w:rsid w:val="002F1C9E"/>
  </w:style>
  <w:style w:type="paragraph" w:customStyle="1" w:styleId="s16">
    <w:name w:val="s_16"/>
    <w:basedOn w:val="a8"/>
    <w:qFormat/>
    <w:rsid w:val="002F1C9E"/>
    <w:pPr>
      <w:spacing w:before="100" w:beforeAutospacing="1" w:after="100" w:afterAutospacing="1"/>
      <w:jc w:val="both"/>
    </w:pPr>
  </w:style>
  <w:style w:type="paragraph" w:customStyle="1" w:styleId="s3">
    <w:name w:val="s_3"/>
    <w:basedOn w:val="a8"/>
    <w:qFormat/>
    <w:rsid w:val="002F1C9E"/>
    <w:pPr>
      <w:spacing w:before="100" w:beforeAutospacing="1" w:after="100" w:afterAutospacing="1"/>
      <w:jc w:val="both"/>
    </w:pPr>
  </w:style>
  <w:style w:type="paragraph" w:customStyle="1" w:styleId="s22">
    <w:name w:val="s_22"/>
    <w:basedOn w:val="a8"/>
    <w:qFormat/>
    <w:rsid w:val="002F1C9E"/>
    <w:pPr>
      <w:spacing w:before="100" w:beforeAutospacing="1" w:after="100" w:afterAutospacing="1"/>
      <w:jc w:val="both"/>
    </w:pPr>
  </w:style>
  <w:style w:type="paragraph" w:customStyle="1" w:styleId="formattext">
    <w:name w:val="formattext"/>
    <w:basedOn w:val="a8"/>
    <w:qFormat/>
    <w:rsid w:val="002F1C9E"/>
    <w:pPr>
      <w:spacing w:before="100" w:beforeAutospacing="1" w:after="100" w:afterAutospacing="1"/>
      <w:jc w:val="both"/>
    </w:pPr>
  </w:style>
  <w:style w:type="paragraph" w:customStyle="1" w:styleId="headertext">
    <w:name w:val="headertext"/>
    <w:basedOn w:val="a8"/>
    <w:qFormat/>
    <w:rsid w:val="002F1C9E"/>
    <w:pPr>
      <w:spacing w:before="100" w:beforeAutospacing="1" w:after="100" w:afterAutospacing="1"/>
      <w:jc w:val="both"/>
    </w:pPr>
  </w:style>
  <w:style w:type="paragraph" w:styleId="afff7">
    <w:name w:val="No Spacing"/>
    <w:aliases w:val="О1"/>
    <w:link w:val="afff8"/>
    <w:uiPriority w:val="1"/>
    <w:qFormat/>
    <w:rsid w:val="002F1C9E"/>
    <w:pPr>
      <w:spacing w:after="0" w:line="240" w:lineRule="auto"/>
      <w:ind w:firstLine="567"/>
      <w:jc w:val="both"/>
    </w:pPr>
    <w:rPr>
      <w:rFonts w:ascii="Times New Roman" w:hAnsi="Times New Roman" w:cs="Times New Roman"/>
      <w:sz w:val="24"/>
      <w:szCs w:val="24"/>
    </w:rPr>
  </w:style>
  <w:style w:type="character" w:customStyle="1" w:styleId="FontStyle11">
    <w:name w:val="Font Style11"/>
    <w:rsid w:val="002F1C9E"/>
    <w:rPr>
      <w:rFonts w:ascii="Times New Roman" w:hAnsi="Times New Roman" w:cs="Times New Roman"/>
      <w:spacing w:val="-10"/>
      <w:sz w:val="28"/>
      <w:szCs w:val="28"/>
    </w:rPr>
  </w:style>
  <w:style w:type="paragraph" w:customStyle="1" w:styleId="Style2">
    <w:name w:val="Style2"/>
    <w:basedOn w:val="a8"/>
    <w:uiPriority w:val="99"/>
    <w:qFormat/>
    <w:rsid w:val="002F1C9E"/>
    <w:pPr>
      <w:widowControl w:val="0"/>
      <w:suppressAutoHyphens/>
      <w:autoSpaceDE w:val="0"/>
      <w:autoSpaceDN w:val="0"/>
      <w:spacing w:line="319" w:lineRule="exact"/>
      <w:ind w:firstLine="780"/>
      <w:jc w:val="both"/>
      <w:textAlignment w:val="baseline"/>
    </w:pPr>
    <w:rPr>
      <w:kern w:val="3"/>
      <w:lang w:eastAsia="zh-CN"/>
    </w:rPr>
  </w:style>
  <w:style w:type="character" w:customStyle="1" w:styleId="36">
    <w:name w:val="Неразрешенное упоминание3"/>
    <w:basedOn w:val="a9"/>
    <w:uiPriority w:val="99"/>
    <w:semiHidden/>
    <w:unhideWhenUsed/>
    <w:rsid w:val="002F1C9E"/>
    <w:rPr>
      <w:color w:val="605E5C"/>
      <w:shd w:val="clear" w:color="auto" w:fill="E1DFDD"/>
    </w:rPr>
  </w:style>
  <w:style w:type="character" w:customStyle="1" w:styleId="44">
    <w:name w:val="Неразрешенное упоминание4"/>
    <w:basedOn w:val="a9"/>
    <w:uiPriority w:val="99"/>
    <w:semiHidden/>
    <w:unhideWhenUsed/>
    <w:rsid w:val="002F1C9E"/>
    <w:rPr>
      <w:color w:val="605E5C"/>
      <w:shd w:val="clear" w:color="auto" w:fill="E1DFDD"/>
    </w:rPr>
  </w:style>
  <w:style w:type="numbering" w:customStyle="1" w:styleId="28">
    <w:name w:val="Нет списка2"/>
    <w:next w:val="ab"/>
    <w:uiPriority w:val="99"/>
    <w:semiHidden/>
    <w:unhideWhenUsed/>
    <w:rsid w:val="002F1C9E"/>
  </w:style>
  <w:style w:type="table" w:customStyle="1" w:styleId="29">
    <w:name w:val="Сетка таблицы2"/>
    <w:basedOn w:val="aa"/>
    <w:next w:val="aff9"/>
    <w:uiPriority w:val="39"/>
    <w:rsid w:val="002F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7">
    <w:name w:val="Неразрешенное упоминание5"/>
    <w:basedOn w:val="a9"/>
    <w:uiPriority w:val="99"/>
    <w:semiHidden/>
    <w:unhideWhenUsed/>
    <w:rsid w:val="002F1C9E"/>
    <w:rPr>
      <w:color w:val="605E5C"/>
      <w:shd w:val="clear" w:color="auto" w:fill="E1DFDD"/>
    </w:rPr>
  </w:style>
  <w:style w:type="paragraph" w:styleId="afff9">
    <w:name w:val="Body Text Indent"/>
    <w:basedOn w:val="a8"/>
    <w:link w:val="afffa"/>
    <w:uiPriority w:val="99"/>
    <w:rsid w:val="002F1C9E"/>
    <w:pPr>
      <w:spacing w:after="120"/>
      <w:ind w:left="283"/>
      <w:jc w:val="both"/>
    </w:pPr>
    <w:rPr>
      <w:sz w:val="20"/>
      <w:szCs w:val="20"/>
    </w:rPr>
  </w:style>
  <w:style w:type="character" w:customStyle="1" w:styleId="afffa">
    <w:name w:val="Основной текст с отступом Знак"/>
    <w:basedOn w:val="a9"/>
    <w:link w:val="afff9"/>
    <w:uiPriority w:val="99"/>
    <w:rsid w:val="002F1C9E"/>
    <w:rPr>
      <w:rFonts w:ascii="Times New Roman" w:eastAsia="Times New Roman" w:hAnsi="Times New Roman" w:cs="Times New Roman"/>
      <w:sz w:val="20"/>
      <w:szCs w:val="20"/>
      <w:lang w:eastAsia="ru-RU"/>
    </w:rPr>
  </w:style>
  <w:style w:type="paragraph" w:customStyle="1" w:styleId="afffb">
    <w:name w:val="Для таблиц"/>
    <w:basedOn w:val="a8"/>
    <w:link w:val="afffc"/>
    <w:qFormat/>
    <w:rsid w:val="002F1C9E"/>
    <w:pPr>
      <w:jc w:val="center"/>
    </w:pPr>
    <w:rPr>
      <w:bCs/>
      <w:sz w:val="20"/>
      <w:szCs w:val="20"/>
    </w:rPr>
  </w:style>
  <w:style w:type="character" w:customStyle="1" w:styleId="afffc">
    <w:name w:val="Для таблиц Знак"/>
    <w:basedOn w:val="a9"/>
    <w:link w:val="afffb"/>
    <w:rsid w:val="002F1C9E"/>
    <w:rPr>
      <w:rFonts w:ascii="Times New Roman" w:eastAsia="Times New Roman" w:hAnsi="Times New Roman" w:cs="Times New Roman"/>
      <w:bCs/>
      <w:sz w:val="20"/>
      <w:szCs w:val="20"/>
      <w:lang w:eastAsia="ru-RU"/>
    </w:rPr>
  </w:style>
  <w:style w:type="paragraph" w:styleId="afffd">
    <w:name w:val="endnote text"/>
    <w:basedOn w:val="a8"/>
    <w:link w:val="afffe"/>
    <w:uiPriority w:val="99"/>
    <w:semiHidden/>
    <w:unhideWhenUsed/>
    <w:rsid w:val="002F1C9E"/>
    <w:rPr>
      <w:sz w:val="20"/>
      <w:szCs w:val="20"/>
    </w:rPr>
  </w:style>
  <w:style w:type="character" w:customStyle="1" w:styleId="afffe">
    <w:name w:val="Текст концевой сноски Знак"/>
    <w:basedOn w:val="a9"/>
    <w:link w:val="afffd"/>
    <w:uiPriority w:val="99"/>
    <w:semiHidden/>
    <w:rsid w:val="002F1C9E"/>
    <w:rPr>
      <w:rFonts w:ascii="Times New Roman" w:hAnsi="Times New Roman" w:cs="Times New Roman"/>
      <w:sz w:val="20"/>
      <w:szCs w:val="20"/>
    </w:rPr>
  </w:style>
  <w:style w:type="character" w:styleId="affff">
    <w:name w:val="endnote reference"/>
    <w:basedOn w:val="a9"/>
    <w:uiPriority w:val="99"/>
    <w:semiHidden/>
    <w:unhideWhenUsed/>
    <w:rsid w:val="002F1C9E"/>
    <w:rPr>
      <w:vertAlign w:val="superscript"/>
    </w:rPr>
  </w:style>
  <w:style w:type="paragraph" w:styleId="affff0">
    <w:name w:val="table of authorities"/>
    <w:basedOn w:val="a8"/>
    <w:next w:val="a8"/>
    <w:uiPriority w:val="99"/>
    <w:semiHidden/>
    <w:unhideWhenUsed/>
    <w:rsid w:val="002F1C9E"/>
    <w:pPr>
      <w:ind w:left="240" w:hanging="240"/>
    </w:pPr>
  </w:style>
  <w:style w:type="paragraph" w:customStyle="1" w:styleId="110">
    <w:name w:val="Заголовок 11"/>
    <w:basedOn w:val="a8"/>
    <w:next w:val="a8"/>
    <w:uiPriority w:val="9"/>
    <w:qFormat/>
    <w:rsid w:val="002F1C9E"/>
    <w:pPr>
      <w:keepNext/>
      <w:keepLines/>
      <w:pageBreakBefore/>
      <w:tabs>
        <w:tab w:val="left" w:pos="284"/>
      </w:tabs>
      <w:spacing w:after="120"/>
      <w:jc w:val="center"/>
      <w:outlineLvl w:val="0"/>
    </w:pPr>
    <w:rPr>
      <w:b/>
      <w:bCs/>
      <w:sz w:val="28"/>
      <w:szCs w:val="28"/>
    </w:rPr>
  </w:style>
  <w:style w:type="paragraph" w:customStyle="1" w:styleId="212">
    <w:name w:val="Заголовок 21"/>
    <w:basedOn w:val="a8"/>
    <w:next w:val="a8"/>
    <w:uiPriority w:val="9"/>
    <w:unhideWhenUsed/>
    <w:qFormat/>
    <w:rsid w:val="002F1C9E"/>
    <w:pPr>
      <w:keepNext/>
      <w:keepLines/>
      <w:tabs>
        <w:tab w:val="left" w:pos="993"/>
      </w:tabs>
      <w:spacing w:before="120" w:after="120"/>
      <w:ind w:firstLine="284"/>
      <w:jc w:val="both"/>
      <w:outlineLvl w:val="1"/>
    </w:pPr>
    <w:rPr>
      <w:b/>
      <w:bCs/>
    </w:rPr>
  </w:style>
  <w:style w:type="paragraph" w:customStyle="1" w:styleId="310">
    <w:name w:val="Заголовок 31"/>
    <w:basedOn w:val="a8"/>
    <w:next w:val="a8"/>
    <w:uiPriority w:val="9"/>
    <w:unhideWhenUsed/>
    <w:qFormat/>
    <w:rsid w:val="002F1C9E"/>
    <w:pPr>
      <w:keepNext/>
      <w:keepLines/>
      <w:spacing w:before="120"/>
      <w:ind w:firstLine="709"/>
      <w:jc w:val="both"/>
      <w:outlineLvl w:val="2"/>
    </w:pPr>
    <w:rPr>
      <w:b/>
      <w:bCs/>
    </w:rPr>
  </w:style>
  <w:style w:type="paragraph" w:customStyle="1" w:styleId="410">
    <w:name w:val="Заголовок 41"/>
    <w:basedOn w:val="a8"/>
    <w:next w:val="a8"/>
    <w:uiPriority w:val="9"/>
    <w:unhideWhenUsed/>
    <w:qFormat/>
    <w:rsid w:val="002F1C9E"/>
    <w:pPr>
      <w:keepNext/>
      <w:keepLines/>
      <w:spacing w:before="40"/>
      <w:ind w:firstLine="709"/>
      <w:jc w:val="both"/>
      <w:outlineLvl w:val="3"/>
    </w:pPr>
    <w:rPr>
      <w:b/>
      <w:bCs/>
      <w:i/>
      <w:iCs/>
    </w:rPr>
  </w:style>
  <w:style w:type="paragraph" w:customStyle="1" w:styleId="510">
    <w:name w:val="Заголовок 51"/>
    <w:basedOn w:val="a8"/>
    <w:next w:val="a8"/>
    <w:uiPriority w:val="9"/>
    <w:unhideWhenUsed/>
    <w:qFormat/>
    <w:rsid w:val="002F1C9E"/>
    <w:pPr>
      <w:keepNext/>
      <w:keepLines/>
      <w:tabs>
        <w:tab w:val="left" w:pos="1843"/>
      </w:tabs>
      <w:spacing w:before="40"/>
      <w:ind w:firstLine="709"/>
      <w:jc w:val="both"/>
      <w:outlineLvl w:val="4"/>
    </w:pPr>
    <w:rPr>
      <w:b/>
      <w:bCs/>
      <w:i/>
      <w:iCs/>
    </w:rPr>
  </w:style>
  <w:style w:type="paragraph" w:customStyle="1" w:styleId="610">
    <w:name w:val="Заголовок 61"/>
    <w:basedOn w:val="a8"/>
    <w:next w:val="a8"/>
    <w:uiPriority w:val="9"/>
    <w:unhideWhenUsed/>
    <w:qFormat/>
    <w:rsid w:val="002F1C9E"/>
    <w:pPr>
      <w:keepNext/>
      <w:keepLines/>
      <w:tabs>
        <w:tab w:val="left" w:pos="1985"/>
      </w:tabs>
      <w:ind w:firstLine="709"/>
      <w:jc w:val="both"/>
      <w:outlineLvl w:val="5"/>
    </w:pPr>
    <w:rPr>
      <w:b/>
      <w:bCs/>
      <w:i/>
      <w:iCs/>
    </w:rPr>
  </w:style>
  <w:style w:type="paragraph" w:customStyle="1" w:styleId="710">
    <w:name w:val="Оглавление 71"/>
    <w:basedOn w:val="a8"/>
    <w:next w:val="a8"/>
    <w:autoRedefine/>
    <w:uiPriority w:val="39"/>
    <w:unhideWhenUsed/>
    <w:qFormat/>
    <w:rsid w:val="002F1C9E"/>
    <w:pPr>
      <w:spacing w:after="100" w:line="259" w:lineRule="auto"/>
      <w:ind w:left="1320"/>
      <w:jc w:val="both"/>
    </w:pPr>
    <w:rPr>
      <w:rFonts w:asciiTheme="minorHAnsi" w:hAnsiTheme="minorHAnsi"/>
      <w:sz w:val="22"/>
      <w:szCs w:val="22"/>
    </w:rPr>
  </w:style>
  <w:style w:type="paragraph" w:customStyle="1" w:styleId="810">
    <w:name w:val="Оглавление 81"/>
    <w:basedOn w:val="a8"/>
    <w:next w:val="a8"/>
    <w:autoRedefine/>
    <w:uiPriority w:val="39"/>
    <w:unhideWhenUsed/>
    <w:qFormat/>
    <w:rsid w:val="002F1C9E"/>
    <w:pPr>
      <w:spacing w:after="100" w:line="259" w:lineRule="auto"/>
      <w:ind w:left="1540"/>
      <w:jc w:val="both"/>
    </w:pPr>
    <w:rPr>
      <w:rFonts w:asciiTheme="minorHAnsi" w:hAnsiTheme="minorHAnsi"/>
      <w:sz w:val="22"/>
      <w:szCs w:val="22"/>
    </w:rPr>
  </w:style>
  <w:style w:type="paragraph" w:customStyle="1" w:styleId="910">
    <w:name w:val="Оглавление 91"/>
    <w:basedOn w:val="a8"/>
    <w:next w:val="a8"/>
    <w:autoRedefine/>
    <w:uiPriority w:val="39"/>
    <w:unhideWhenUsed/>
    <w:qFormat/>
    <w:rsid w:val="002F1C9E"/>
    <w:pPr>
      <w:spacing w:after="100" w:line="259" w:lineRule="auto"/>
      <w:ind w:left="1760"/>
      <w:jc w:val="both"/>
    </w:pPr>
    <w:rPr>
      <w:rFonts w:asciiTheme="minorHAnsi" w:hAnsiTheme="minorHAnsi"/>
      <w:sz w:val="22"/>
      <w:szCs w:val="22"/>
    </w:rPr>
  </w:style>
  <w:style w:type="numbering" w:customStyle="1" w:styleId="111">
    <w:name w:val="Нет списка11"/>
    <w:next w:val="ab"/>
    <w:uiPriority w:val="99"/>
    <w:semiHidden/>
    <w:unhideWhenUsed/>
    <w:rsid w:val="002F1C9E"/>
  </w:style>
  <w:style w:type="paragraph" w:customStyle="1" w:styleId="1a">
    <w:name w:val="Заголовок оглавления1"/>
    <w:basedOn w:val="1"/>
    <w:next w:val="a8"/>
    <w:uiPriority w:val="39"/>
    <w:unhideWhenUsed/>
    <w:qFormat/>
    <w:rsid w:val="002F1C9E"/>
    <w:pPr>
      <w:pageBreakBefore w:val="0"/>
      <w:numPr>
        <w:numId w:val="0"/>
      </w:numPr>
      <w:tabs>
        <w:tab w:val="left" w:pos="284"/>
      </w:tabs>
      <w:spacing w:before="240" w:after="0" w:line="259" w:lineRule="auto"/>
      <w:jc w:val="left"/>
    </w:pPr>
    <w:rPr>
      <w:rFonts w:eastAsia="Times New Roman"/>
    </w:rPr>
  </w:style>
  <w:style w:type="character" w:customStyle="1" w:styleId="112">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Заголовок 1 Знак Знак Знак2"/>
    <w:basedOn w:val="a9"/>
    <w:uiPriority w:val="9"/>
    <w:rsid w:val="002F1C9E"/>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aliases w:val="Заголовок 2 Знак Знак Знак1,Знак1 Знак1 Знак1,Заголовок 2 Знак2 Знак Знак1,Заголовок 2 Знак1 Знак Знак Знак Знак1,Заголовок 2 Знак Знак Знак Знак Знак Знак1,Знак1 Знак11 Знак1"/>
    <w:basedOn w:val="a9"/>
    <w:uiPriority w:val="9"/>
    <w:rsid w:val="002F1C9E"/>
    <w:rPr>
      <w:rFonts w:asciiTheme="majorHAnsi" w:eastAsiaTheme="majorEastAsia" w:hAnsiTheme="majorHAnsi" w:cstheme="majorBidi"/>
      <w:color w:val="2F5496" w:themeColor="accent1" w:themeShade="BF"/>
      <w:sz w:val="26"/>
      <w:szCs w:val="26"/>
    </w:rPr>
  </w:style>
  <w:style w:type="character" w:customStyle="1" w:styleId="311">
    <w:name w:val="Заголовок 3 Знак1"/>
    <w:aliases w:val="H3 Знак1,h3 Знак1,Знак Знак1,Знак3 Знак1,Заголовок 3 Знак + 12 pt Знак1,не полужирный Знак1,влево Знак1,Перед:  0 пт Знак1,Пос... Знак1,Заголовок 3 Знак + Знак1,Пер... Знак1,(заголовок в тексте) Знак1"/>
    <w:basedOn w:val="a9"/>
    <w:uiPriority w:val="9"/>
    <w:rsid w:val="002F1C9E"/>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basedOn w:val="a9"/>
    <w:uiPriority w:val="9"/>
    <w:semiHidden/>
    <w:rsid w:val="002F1C9E"/>
    <w:rPr>
      <w:rFonts w:asciiTheme="majorHAnsi" w:eastAsiaTheme="majorEastAsia" w:hAnsiTheme="majorHAnsi" w:cstheme="majorBidi"/>
      <w:i/>
      <w:iCs/>
      <w:color w:val="2F5496" w:themeColor="accent1" w:themeShade="BF"/>
    </w:rPr>
  </w:style>
  <w:style w:type="character" w:customStyle="1" w:styleId="511">
    <w:name w:val="Заголовок 5 Знак1"/>
    <w:aliases w:val="H5 Знак1,Edf Titre 5 Знак1,Underline Знак1"/>
    <w:basedOn w:val="a9"/>
    <w:uiPriority w:val="9"/>
    <w:semiHidden/>
    <w:rsid w:val="002F1C9E"/>
    <w:rPr>
      <w:rFonts w:asciiTheme="majorHAnsi" w:eastAsiaTheme="majorEastAsia" w:hAnsiTheme="majorHAnsi" w:cstheme="majorBidi"/>
      <w:color w:val="2F5496" w:themeColor="accent1" w:themeShade="BF"/>
    </w:rPr>
  </w:style>
  <w:style w:type="character" w:customStyle="1" w:styleId="611">
    <w:name w:val="Заголовок 6 Знак1"/>
    <w:aliases w:val="Заголовок таб. Знак1,H6 Знак1,Edf Titre 6 Знак1"/>
    <w:basedOn w:val="a9"/>
    <w:uiPriority w:val="9"/>
    <w:semiHidden/>
    <w:rsid w:val="002F1C9E"/>
    <w:rPr>
      <w:rFonts w:asciiTheme="majorHAnsi" w:eastAsiaTheme="majorEastAsia" w:hAnsiTheme="majorHAnsi" w:cstheme="majorBidi"/>
      <w:color w:val="1F3763" w:themeColor="accent1" w:themeShade="7F"/>
    </w:rPr>
  </w:style>
  <w:style w:type="numbering" w:customStyle="1" w:styleId="37">
    <w:name w:val="Нет списка3"/>
    <w:next w:val="ab"/>
    <w:uiPriority w:val="99"/>
    <w:semiHidden/>
    <w:unhideWhenUsed/>
    <w:rsid w:val="002F1C9E"/>
  </w:style>
  <w:style w:type="paragraph" w:customStyle="1" w:styleId="72">
    <w:name w:val="Оглавление 72"/>
    <w:basedOn w:val="a8"/>
    <w:next w:val="a8"/>
    <w:autoRedefine/>
    <w:uiPriority w:val="39"/>
    <w:unhideWhenUsed/>
    <w:qFormat/>
    <w:rsid w:val="002F1C9E"/>
    <w:pPr>
      <w:spacing w:after="100" w:line="259" w:lineRule="auto"/>
      <w:ind w:left="1320"/>
      <w:jc w:val="both"/>
    </w:pPr>
    <w:rPr>
      <w:rFonts w:asciiTheme="minorHAnsi" w:hAnsiTheme="minorHAnsi"/>
      <w:sz w:val="22"/>
      <w:szCs w:val="22"/>
    </w:rPr>
  </w:style>
  <w:style w:type="paragraph" w:customStyle="1" w:styleId="820">
    <w:name w:val="Оглавление 82"/>
    <w:basedOn w:val="a8"/>
    <w:next w:val="a8"/>
    <w:autoRedefine/>
    <w:uiPriority w:val="39"/>
    <w:unhideWhenUsed/>
    <w:qFormat/>
    <w:rsid w:val="002F1C9E"/>
    <w:pPr>
      <w:spacing w:after="100" w:line="259" w:lineRule="auto"/>
      <w:ind w:left="1540"/>
      <w:jc w:val="both"/>
    </w:pPr>
    <w:rPr>
      <w:rFonts w:asciiTheme="minorHAnsi" w:hAnsiTheme="minorHAnsi"/>
      <w:sz w:val="22"/>
      <w:szCs w:val="22"/>
    </w:rPr>
  </w:style>
  <w:style w:type="paragraph" w:customStyle="1" w:styleId="920">
    <w:name w:val="Оглавление 92"/>
    <w:basedOn w:val="a8"/>
    <w:next w:val="a8"/>
    <w:autoRedefine/>
    <w:uiPriority w:val="39"/>
    <w:unhideWhenUsed/>
    <w:qFormat/>
    <w:rsid w:val="002F1C9E"/>
    <w:pPr>
      <w:spacing w:after="100" w:line="259" w:lineRule="auto"/>
      <w:ind w:left="1760"/>
      <w:jc w:val="both"/>
    </w:pPr>
    <w:rPr>
      <w:rFonts w:asciiTheme="minorHAnsi" w:hAnsiTheme="minorHAnsi"/>
      <w:sz w:val="22"/>
      <w:szCs w:val="22"/>
    </w:rPr>
  </w:style>
  <w:style w:type="numbering" w:customStyle="1" w:styleId="120">
    <w:name w:val="Нет списка12"/>
    <w:next w:val="ab"/>
    <w:uiPriority w:val="99"/>
    <w:semiHidden/>
    <w:unhideWhenUsed/>
    <w:rsid w:val="002F1C9E"/>
  </w:style>
  <w:style w:type="paragraph" w:customStyle="1" w:styleId="2a">
    <w:name w:val="Заголовок оглавления2"/>
    <w:basedOn w:val="1"/>
    <w:next w:val="a8"/>
    <w:uiPriority w:val="39"/>
    <w:unhideWhenUsed/>
    <w:qFormat/>
    <w:rsid w:val="002F1C9E"/>
    <w:pPr>
      <w:pageBreakBefore w:val="0"/>
      <w:numPr>
        <w:numId w:val="0"/>
      </w:numPr>
      <w:tabs>
        <w:tab w:val="left" w:pos="284"/>
      </w:tabs>
      <w:spacing w:before="240" w:after="0" w:line="259" w:lineRule="auto"/>
      <w:jc w:val="left"/>
      <w:outlineLvl w:val="9"/>
    </w:pPr>
    <w:rPr>
      <w:rFonts w:ascii="Calibri Light" w:eastAsia="Times New Roman" w:hAnsi="Calibri Light"/>
      <w:b w:val="0"/>
      <w:bCs w:val="0"/>
      <w:color w:val="2F5496"/>
      <w:sz w:val="32"/>
      <w:szCs w:val="32"/>
    </w:rPr>
  </w:style>
  <w:style w:type="numbering" w:customStyle="1" w:styleId="214">
    <w:name w:val="Нет списка21"/>
    <w:next w:val="ab"/>
    <w:uiPriority w:val="99"/>
    <w:semiHidden/>
    <w:unhideWhenUsed/>
    <w:rsid w:val="002F1C9E"/>
  </w:style>
  <w:style w:type="paragraph" w:customStyle="1" w:styleId="xl187">
    <w:name w:val="xl18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a8"/>
    <w:qFormat/>
    <w:rsid w:val="002F1C9E"/>
    <w:pPr>
      <w:spacing w:before="100" w:beforeAutospacing="1" w:after="100" w:afterAutospacing="1"/>
      <w:jc w:val="center"/>
      <w:textAlignment w:val="center"/>
    </w:pPr>
  </w:style>
  <w:style w:type="paragraph" w:customStyle="1" w:styleId="xl189">
    <w:name w:val="xl189"/>
    <w:basedOn w:val="a8"/>
    <w:qFormat/>
    <w:rsid w:val="002F1C9E"/>
    <w:pPr>
      <w:spacing w:before="100" w:beforeAutospacing="1" w:after="100" w:afterAutospacing="1"/>
      <w:jc w:val="center"/>
      <w:textAlignment w:val="center"/>
    </w:pPr>
  </w:style>
  <w:style w:type="paragraph" w:customStyle="1" w:styleId="xl190">
    <w:name w:val="xl19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2">
    <w:name w:val="xl192"/>
    <w:basedOn w:val="a8"/>
    <w:qFormat/>
    <w:rsid w:val="002F1C9E"/>
    <w:pPr>
      <w:spacing w:before="100" w:beforeAutospacing="1" w:after="100" w:afterAutospacing="1"/>
      <w:jc w:val="center"/>
      <w:textAlignment w:val="center"/>
    </w:pPr>
    <w:rPr>
      <w:b/>
      <w:bCs/>
    </w:rPr>
  </w:style>
  <w:style w:type="paragraph" w:customStyle="1" w:styleId="xl193">
    <w:name w:val="xl193"/>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194">
    <w:name w:val="xl19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5">
    <w:name w:val="xl19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6">
    <w:name w:val="xl19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97">
    <w:name w:val="xl197"/>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rPr>
  </w:style>
  <w:style w:type="paragraph" w:customStyle="1" w:styleId="xl198">
    <w:name w:val="xl198"/>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000000"/>
    </w:rPr>
  </w:style>
  <w:style w:type="paragraph" w:customStyle="1" w:styleId="xl199">
    <w:name w:val="xl19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00"/>
    </w:rPr>
  </w:style>
  <w:style w:type="paragraph" w:customStyle="1" w:styleId="xl200">
    <w:name w:val="xl200"/>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00"/>
    </w:rPr>
  </w:style>
  <w:style w:type="paragraph" w:customStyle="1" w:styleId="xl201">
    <w:name w:val="xl201"/>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color w:val="000000"/>
    </w:rPr>
  </w:style>
  <w:style w:type="paragraph" w:customStyle="1" w:styleId="xl202">
    <w:name w:val="xl202"/>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color w:val="000000"/>
    </w:rPr>
  </w:style>
  <w:style w:type="paragraph" w:customStyle="1" w:styleId="xl203">
    <w:name w:val="xl203"/>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00"/>
    </w:rPr>
  </w:style>
  <w:style w:type="paragraph" w:customStyle="1" w:styleId="xl204">
    <w:name w:val="xl204"/>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color w:val="000000"/>
    </w:rPr>
  </w:style>
  <w:style w:type="paragraph" w:customStyle="1" w:styleId="xl205">
    <w:name w:val="xl205"/>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000000"/>
    </w:rPr>
  </w:style>
  <w:style w:type="paragraph" w:customStyle="1" w:styleId="xl206">
    <w:name w:val="xl206"/>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color w:val="000000"/>
    </w:rPr>
  </w:style>
  <w:style w:type="paragraph" w:customStyle="1" w:styleId="xl207">
    <w:name w:val="xl207"/>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rPr>
  </w:style>
  <w:style w:type="paragraph" w:customStyle="1" w:styleId="xl208">
    <w:name w:val="xl208"/>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209">
    <w:name w:val="xl20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210">
    <w:name w:val="xl210"/>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rPr>
  </w:style>
  <w:style w:type="paragraph" w:customStyle="1" w:styleId="xl211">
    <w:name w:val="xl211"/>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212">
    <w:name w:val="xl212"/>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213">
    <w:name w:val="xl213"/>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14">
    <w:name w:val="xl214"/>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215">
    <w:name w:val="xl2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16">
    <w:name w:val="xl21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rPr>
  </w:style>
  <w:style w:type="paragraph" w:customStyle="1" w:styleId="xl217">
    <w:name w:val="xl21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18">
    <w:name w:val="xl2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19">
    <w:name w:val="xl219"/>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rPr>
  </w:style>
  <w:style w:type="paragraph" w:customStyle="1" w:styleId="xl220">
    <w:name w:val="xl220"/>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221">
    <w:name w:val="xl221"/>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222">
    <w:name w:val="xl222"/>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223">
    <w:name w:val="xl223"/>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224">
    <w:name w:val="xl224"/>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color w:val="000000"/>
    </w:rPr>
  </w:style>
  <w:style w:type="paragraph" w:customStyle="1" w:styleId="xl225">
    <w:name w:val="xl22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27">
    <w:name w:val="xl227"/>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rPr>
  </w:style>
  <w:style w:type="paragraph" w:customStyle="1" w:styleId="xl228">
    <w:name w:val="xl228"/>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229">
    <w:name w:val="xl229"/>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230">
    <w:name w:val="xl230"/>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231">
    <w:name w:val="xl231"/>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232">
    <w:name w:val="xl23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33">
    <w:name w:val="xl23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234">
    <w:name w:val="xl23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5">
    <w:name w:val="xl23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6">
    <w:name w:val="xl23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7">
    <w:name w:val="xl23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38">
    <w:name w:val="xl238"/>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rPr>
  </w:style>
  <w:style w:type="paragraph" w:customStyle="1" w:styleId="xl239">
    <w:name w:val="xl23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240">
    <w:name w:val="xl240"/>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rPr>
  </w:style>
  <w:style w:type="paragraph" w:customStyle="1" w:styleId="xl241">
    <w:name w:val="xl241"/>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242">
    <w:name w:val="xl242"/>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243">
    <w:name w:val="xl243"/>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style>
  <w:style w:type="paragraph" w:customStyle="1" w:styleId="xl244">
    <w:name w:val="xl244"/>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character" w:customStyle="1" w:styleId="affff1">
    <w:name w:val="_Обычный Знак"/>
    <w:link w:val="affff2"/>
    <w:locked/>
    <w:rsid w:val="002F1C9E"/>
    <w:rPr>
      <w:rFonts w:ascii="Times New Roman" w:hAnsi="Times New Roman"/>
      <w:sz w:val="24"/>
    </w:rPr>
  </w:style>
  <w:style w:type="paragraph" w:customStyle="1" w:styleId="affff2">
    <w:name w:val="_Обычный"/>
    <w:basedOn w:val="a8"/>
    <w:link w:val="affff1"/>
    <w:qFormat/>
    <w:rsid w:val="002F1C9E"/>
    <w:pPr>
      <w:widowControl w:val="0"/>
      <w:spacing w:before="120"/>
      <w:ind w:firstLine="709"/>
      <w:contextualSpacing/>
      <w:jc w:val="both"/>
    </w:pPr>
    <w:rPr>
      <w:szCs w:val="22"/>
    </w:rPr>
  </w:style>
  <w:style w:type="paragraph" w:styleId="affff3">
    <w:name w:val="footnote text"/>
    <w:basedOn w:val="a8"/>
    <w:link w:val="affff4"/>
    <w:uiPriority w:val="99"/>
    <w:unhideWhenUsed/>
    <w:qFormat/>
    <w:rsid w:val="002F1C9E"/>
    <w:pPr>
      <w:ind w:firstLine="709"/>
      <w:jc w:val="both"/>
    </w:pPr>
    <w:rPr>
      <w:sz w:val="20"/>
      <w:szCs w:val="20"/>
    </w:rPr>
  </w:style>
  <w:style w:type="character" w:customStyle="1" w:styleId="affff4">
    <w:name w:val="Текст сноски Знак"/>
    <w:basedOn w:val="a9"/>
    <w:link w:val="affff3"/>
    <w:uiPriority w:val="99"/>
    <w:rsid w:val="002F1C9E"/>
    <w:rPr>
      <w:rFonts w:ascii="Times New Roman" w:hAnsi="Times New Roman" w:cs="Times New Roman"/>
      <w:sz w:val="20"/>
      <w:szCs w:val="20"/>
    </w:rPr>
  </w:style>
  <w:style w:type="character" w:styleId="affff5">
    <w:name w:val="footnote reference"/>
    <w:basedOn w:val="a9"/>
    <w:uiPriority w:val="99"/>
    <w:unhideWhenUsed/>
    <w:qFormat/>
    <w:rsid w:val="002F1C9E"/>
    <w:rPr>
      <w:vertAlign w:val="superscript"/>
    </w:rPr>
  </w:style>
  <w:style w:type="paragraph" w:customStyle="1" w:styleId="futurismarkdown-paragraph">
    <w:name w:val="futurismarkdown-paragraph"/>
    <w:basedOn w:val="a8"/>
    <w:qFormat/>
    <w:rsid w:val="002F1C9E"/>
    <w:pPr>
      <w:spacing w:before="100" w:beforeAutospacing="1" w:after="100" w:afterAutospacing="1"/>
    </w:pPr>
  </w:style>
  <w:style w:type="character" w:styleId="affff6">
    <w:name w:val="Emphasis"/>
    <w:basedOn w:val="a9"/>
    <w:uiPriority w:val="20"/>
    <w:qFormat/>
    <w:rsid w:val="002F1C9E"/>
    <w:rPr>
      <w:i/>
      <w:iCs/>
    </w:rPr>
  </w:style>
  <w:style w:type="paragraph" w:customStyle="1" w:styleId="font9">
    <w:name w:val="font9"/>
    <w:basedOn w:val="a8"/>
    <w:qFormat/>
    <w:rsid w:val="002F1C9E"/>
    <w:pPr>
      <w:spacing w:before="100" w:beforeAutospacing="1" w:after="100" w:afterAutospacing="1"/>
    </w:pPr>
    <w:rPr>
      <w:i/>
      <w:iCs/>
      <w:sz w:val="12"/>
      <w:szCs w:val="12"/>
    </w:rPr>
  </w:style>
  <w:style w:type="paragraph" w:customStyle="1" w:styleId="font10">
    <w:name w:val="font10"/>
    <w:basedOn w:val="a8"/>
    <w:qFormat/>
    <w:rsid w:val="002F1C9E"/>
    <w:pPr>
      <w:spacing w:before="100" w:beforeAutospacing="1" w:after="100" w:afterAutospacing="1"/>
    </w:pPr>
    <w:rPr>
      <w:i/>
      <w:iCs/>
      <w:sz w:val="14"/>
      <w:szCs w:val="14"/>
    </w:rPr>
  </w:style>
  <w:style w:type="paragraph" w:customStyle="1" w:styleId="font11">
    <w:name w:val="font11"/>
    <w:basedOn w:val="a8"/>
    <w:uiPriority w:val="99"/>
    <w:qFormat/>
    <w:rsid w:val="002F1C9E"/>
    <w:pPr>
      <w:spacing w:before="100" w:beforeAutospacing="1" w:after="100" w:afterAutospacing="1"/>
    </w:pPr>
    <w:rPr>
      <w:i/>
      <w:iCs/>
      <w:sz w:val="12"/>
      <w:szCs w:val="12"/>
    </w:rPr>
  </w:style>
  <w:style w:type="paragraph" w:customStyle="1" w:styleId="font12">
    <w:name w:val="font12"/>
    <w:basedOn w:val="a8"/>
    <w:uiPriority w:val="99"/>
    <w:qFormat/>
    <w:rsid w:val="002F1C9E"/>
    <w:pPr>
      <w:spacing w:before="100" w:beforeAutospacing="1" w:after="100" w:afterAutospacing="1"/>
    </w:pPr>
    <w:rPr>
      <w:b/>
      <w:bCs/>
      <w:sz w:val="22"/>
      <w:szCs w:val="22"/>
    </w:rPr>
  </w:style>
  <w:style w:type="paragraph" w:customStyle="1" w:styleId="font13">
    <w:name w:val="font13"/>
    <w:basedOn w:val="a8"/>
    <w:uiPriority w:val="99"/>
    <w:qFormat/>
    <w:rsid w:val="002F1C9E"/>
    <w:pPr>
      <w:spacing w:before="100" w:beforeAutospacing="1" w:after="100" w:afterAutospacing="1"/>
    </w:pPr>
    <w:rPr>
      <w:sz w:val="12"/>
      <w:szCs w:val="12"/>
    </w:rPr>
  </w:style>
  <w:style w:type="paragraph" w:customStyle="1" w:styleId="Style11">
    <w:name w:val="Style11"/>
    <w:basedOn w:val="a8"/>
    <w:uiPriority w:val="99"/>
    <w:qFormat/>
    <w:rsid w:val="002F1C9E"/>
    <w:pPr>
      <w:widowControl w:val="0"/>
      <w:autoSpaceDE w:val="0"/>
      <w:autoSpaceDN w:val="0"/>
      <w:adjustRightInd w:val="0"/>
    </w:pPr>
  </w:style>
  <w:style w:type="character" w:customStyle="1" w:styleId="FontStyle17">
    <w:name w:val="Font Style17"/>
    <w:uiPriority w:val="99"/>
    <w:rsid w:val="002F1C9E"/>
    <w:rPr>
      <w:rFonts w:ascii="Times New Roman" w:hAnsi="Times New Roman"/>
      <w:b/>
      <w:sz w:val="14"/>
    </w:rPr>
  </w:style>
  <w:style w:type="paragraph" w:customStyle="1" w:styleId="Style14">
    <w:name w:val="Style14"/>
    <w:basedOn w:val="a8"/>
    <w:uiPriority w:val="99"/>
    <w:qFormat/>
    <w:rsid w:val="002F1C9E"/>
    <w:pPr>
      <w:widowControl w:val="0"/>
      <w:autoSpaceDE w:val="0"/>
      <w:autoSpaceDN w:val="0"/>
      <w:adjustRightInd w:val="0"/>
      <w:spacing w:line="192" w:lineRule="exact"/>
      <w:jc w:val="center"/>
    </w:pPr>
  </w:style>
  <w:style w:type="paragraph" w:customStyle="1" w:styleId="Style15">
    <w:name w:val="Style15"/>
    <w:basedOn w:val="a8"/>
    <w:uiPriority w:val="99"/>
    <w:qFormat/>
    <w:rsid w:val="002F1C9E"/>
    <w:pPr>
      <w:widowControl w:val="0"/>
      <w:autoSpaceDE w:val="0"/>
      <w:autoSpaceDN w:val="0"/>
      <w:adjustRightInd w:val="0"/>
      <w:spacing w:line="151" w:lineRule="exact"/>
      <w:jc w:val="center"/>
    </w:pPr>
  </w:style>
  <w:style w:type="paragraph" w:customStyle="1" w:styleId="docdata">
    <w:name w:val="docdata"/>
    <w:aliases w:val="docy,v5,27696,bqiaagaaeyqcaaagiaiaaaoxawaabavraaaaaaaaaaaaaaaaaaaaaaaaaaaaaaaaaaaaaaaaaaaaaaaaaaaaaaaaaaaaaaaaaaaaaaaaaaaaaaaaaaaaaaaaaaaaaaaaaaaaaaaaaaaaaaaaaaaaaaaaaaaaaaaaaaaaaaaaaaaaaaaaaaaaaaaaaaaaaaaaaaaaaaaaaaaaaaaaaaaaaaaaaaaaaaaaaaaaaaa"/>
    <w:basedOn w:val="a8"/>
    <w:uiPriority w:val="99"/>
    <w:qFormat/>
    <w:rsid w:val="002F1C9E"/>
    <w:pPr>
      <w:spacing w:before="100" w:beforeAutospacing="1" w:after="100" w:afterAutospacing="1"/>
    </w:pPr>
  </w:style>
  <w:style w:type="character" w:customStyle="1" w:styleId="1911">
    <w:name w:val="1911"/>
    <w:aliases w:val="bqiaagaaeyqcaaagiaiaaapebgaabewgaaaaaaaaaaaaaaaaaaaaaaaaaaaaaaaaaaaaaaaaaaaaaaaaaaaaaaaaaaaaaaaaaaaaaaaaaaaaaaaaaaaaaaaaaaaaaaaaaaaaaaaaaaaaaaaaaaaaaaaaaaaaaaaaaaaaaaaaaaaaaaaaaaaaaaaaaaaaaaaaaaaaaaaaaaaaaaaaaaaaaaaaaaaaaaaaaaaaaaaa"/>
    <w:basedOn w:val="a9"/>
    <w:rsid w:val="002F1C9E"/>
  </w:style>
  <w:style w:type="paragraph" w:customStyle="1" w:styleId="affff7">
    <w:name w:val="Раздел"/>
    <w:basedOn w:val="a8"/>
    <w:link w:val="affff8"/>
    <w:uiPriority w:val="99"/>
    <w:qFormat/>
    <w:rsid w:val="002F1C9E"/>
    <w:pPr>
      <w:spacing w:after="160" w:line="259" w:lineRule="auto"/>
    </w:pPr>
    <w:rPr>
      <w:b/>
    </w:rPr>
  </w:style>
  <w:style w:type="table" w:customStyle="1" w:styleId="ReportTable21">
    <w:name w:val="Report Table 2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
    <w:name w:val="Report Table 24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6">
    <w:name w:val="Report Table 24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7">
    <w:name w:val="Report Table 24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8">
    <w:name w:val="Report Table 24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9">
    <w:name w:val="Report Table 249"/>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0">
    <w:name w:val="Report Table 250"/>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2F1C9E"/>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811">
    <w:name w:val="Рис.811"/>
    <w:rsid w:val="002F1C9E"/>
    <w:pPr>
      <w:numPr>
        <w:numId w:val="3"/>
      </w:numPr>
    </w:pPr>
  </w:style>
  <w:style w:type="numbering" w:customStyle="1" w:styleId="111111611">
    <w:name w:val="1 / 1.1 / 1.1.1611"/>
    <w:basedOn w:val="ab"/>
    <w:next w:val="111111"/>
    <w:rsid w:val="002F1C9E"/>
  </w:style>
  <w:style w:type="numbering" w:styleId="111111">
    <w:name w:val="Outline List 2"/>
    <w:basedOn w:val="ab"/>
    <w:uiPriority w:val="99"/>
    <w:semiHidden/>
    <w:unhideWhenUsed/>
    <w:rsid w:val="002F1C9E"/>
    <w:pPr>
      <w:numPr>
        <w:numId w:val="2"/>
      </w:numPr>
    </w:pPr>
  </w:style>
  <w:style w:type="numbering" w:customStyle="1" w:styleId="31">
    <w:name w:val="Стиль31"/>
    <w:rsid w:val="002F1C9E"/>
    <w:pPr>
      <w:numPr>
        <w:numId w:val="4"/>
      </w:numPr>
    </w:pPr>
  </w:style>
  <w:style w:type="paragraph" w:customStyle="1" w:styleId="affff9">
    <w:name w:val="для таблиц"/>
    <w:basedOn w:val="a8"/>
    <w:link w:val="affffa"/>
    <w:qFormat/>
    <w:rsid w:val="002F1C9E"/>
    <w:pPr>
      <w:contextualSpacing/>
      <w:jc w:val="center"/>
    </w:pPr>
    <w:rPr>
      <w:sz w:val="16"/>
    </w:rPr>
  </w:style>
  <w:style w:type="character" w:customStyle="1" w:styleId="affffa">
    <w:name w:val="для таблиц Знак"/>
    <w:basedOn w:val="a9"/>
    <w:link w:val="affff9"/>
    <w:rsid w:val="002F1C9E"/>
    <w:rPr>
      <w:rFonts w:ascii="Times New Roman" w:hAnsi="Times New Roman" w:cs="Times New Roman"/>
      <w:sz w:val="16"/>
      <w:szCs w:val="24"/>
    </w:rPr>
  </w:style>
  <w:style w:type="character" w:customStyle="1" w:styleId="1b">
    <w:name w:val="Нижний колонтитул Знак1"/>
    <w:aliases w:val="Знак6 Знак1,Знак1 Знак1,Знак1 Знак2"/>
    <w:basedOn w:val="a9"/>
    <w:uiPriority w:val="99"/>
    <w:rsid w:val="002F1C9E"/>
    <w:rPr>
      <w:rFonts w:ascii="Times New Roman" w:hAnsi="Times New Roman"/>
      <w:sz w:val="24"/>
      <w:szCs w:val="24"/>
    </w:rPr>
  </w:style>
  <w:style w:type="numbering" w:customStyle="1" w:styleId="45">
    <w:name w:val="Нет списка4"/>
    <w:next w:val="ab"/>
    <w:uiPriority w:val="99"/>
    <w:semiHidden/>
    <w:unhideWhenUsed/>
    <w:rsid w:val="002F1C9E"/>
  </w:style>
  <w:style w:type="paragraph" w:customStyle="1" w:styleId="xl2016">
    <w:name w:val="xl2016"/>
    <w:basedOn w:val="a8"/>
    <w:qFormat/>
    <w:rsid w:val="002F1C9E"/>
    <w:pPr>
      <w:spacing w:before="100" w:beforeAutospacing="1" w:after="100" w:afterAutospacing="1"/>
      <w:jc w:val="center"/>
    </w:pPr>
    <w:rPr>
      <w:sz w:val="16"/>
      <w:szCs w:val="16"/>
    </w:rPr>
  </w:style>
  <w:style w:type="paragraph" w:customStyle="1" w:styleId="xl2017">
    <w:name w:val="xl201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8">
    <w:name w:val="xl20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9">
    <w:name w:val="xl2019"/>
    <w:basedOn w:val="a8"/>
    <w:qFormat/>
    <w:rsid w:val="002F1C9E"/>
    <w:pPr>
      <w:shd w:val="clear" w:color="auto" w:fill="FDE9D9"/>
      <w:spacing w:before="100" w:beforeAutospacing="1" w:after="100" w:afterAutospacing="1"/>
      <w:jc w:val="center"/>
    </w:pPr>
    <w:rPr>
      <w:b/>
      <w:bCs/>
      <w:sz w:val="16"/>
      <w:szCs w:val="16"/>
    </w:rPr>
  </w:style>
  <w:style w:type="paragraph" w:customStyle="1" w:styleId="xl2020">
    <w:name w:val="xl2020"/>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jc w:val="center"/>
    </w:pPr>
    <w:rPr>
      <w:b/>
      <w:bCs/>
      <w:sz w:val="16"/>
      <w:szCs w:val="16"/>
    </w:rPr>
  </w:style>
  <w:style w:type="paragraph" w:customStyle="1" w:styleId="xl2021">
    <w:name w:val="xl2021"/>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jc w:val="center"/>
    </w:pPr>
    <w:rPr>
      <w:b/>
      <w:bCs/>
      <w:sz w:val="16"/>
      <w:szCs w:val="16"/>
    </w:rPr>
  </w:style>
  <w:style w:type="paragraph" w:customStyle="1" w:styleId="xl2022">
    <w:name w:val="xl2022"/>
    <w:basedOn w:val="a8"/>
    <w:qFormat/>
    <w:rsid w:val="002F1C9E"/>
    <w:pPr>
      <w:shd w:val="clear" w:color="auto" w:fill="DAEEF3"/>
      <w:spacing w:before="100" w:beforeAutospacing="1" w:after="100" w:afterAutospacing="1"/>
      <w:jc w:val="center"/>
    </w:pPr>
    <w:rPr>
      <w:b/>
      <w:bCs/>
      <w:sz w:val="16"/>
      <w:szCs w:val="16"/>
    </w:rPr>
  </w:style>
  <w:style w:type="paragraph" w:customStyle="1" w:styleId="xl2023">
    <w:name w:val="xl2023"/>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jc w:val="center"/>
    </w:pPr>
    <w:rPr>
      <w:b/>
      <w:bCs/>
      <w:sz w:val="16"/>
      <w:szCs w:val="16"/>
    </w:rPr>
  </w:style>
  <w:style w:type="paragraph" w:customStyle="1" w:styleId="xl2024">
    <w:name w:val="xl2024"/>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jc w:val="center"/>
    </w:pPr>
    <w:rPr>
      <w:b/>
      <w:bCs/>
      <w:sz w:val="16"/>
      <w:szCs w:val="16"/>
    </w:rPr>
  </w:style>
  <w:style w:type="paragraph" w:customStyle="1" w:styleId="xl2025">
    <w:name w:val="xl2025"/>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jc w:val="center"/>
    </w:pPr>
    <w:rPr>
      <w:b/>
      <w:bCs/>
      <w:sz w:val="16"/>
      <w:szCs w:val="16"/>
    </w:rPr>
  </w:style>
  <w:style w:type="paragraph" w:customStyle="1" w:styleId="xl2026">
    <w:name w:val="xl2026"/>
    <w:basedOn w:val="a8"/>
    <w:qFormat/>
    <w:rsid w:val="002F1C9E"/>
    <w:pPr>
      <w:shd w:val="clear" w:color="auto" w:fill="E4DFEC"/>
      <w:spacing w:before="100" w:beforeAutospacing="1" w:after="100" w:afterAutospacing="1"/>
      <w:jc w:val="center"/>
    </w:pPr>
    <w:rPr>
      <w:b/>
      <w:bCs/>
      <w:sz w:val="16"/>
      <w:szCs w:val="16"/>
    </w:rPr>
  </w:style>
  <w:style w:type="paragraph" w:customStyle="1" w:styleId="xl2027">
    <w:name w:val="xl2027"/>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jc w:val="center"/>
    </w:pPr>
    <w:rPr>
      <w:b/>
      <w:bCs/>
      <w:sz w:val="16"/>
      <w:szCs w:val="16"/>
    </w:rPr>
  </w:style>
  <w:style w:type="paragraph" w:customStyle="1" w:styleId="xl2028">
    <w:name w:val="xl2028"/>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jc w:val="center"/>
    </w:pPr>
    <w:rPr>
      <w:b/>
      <w:bCs/>
      <w:sz w:val="16"/>
      <w:szCs w:val="16"/>
    </w:rPr>
  </w:style>
  <w:style w:type="paragraph" w:customStyle="1" w:styleId="xl2029">
    <w:name w:val="xl2029"/>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jc w:val="center"/>
    </w:pPr>
    <w:rPr>
      <w:b/>
      <w:bCs/>
      <w:sz w:val="16"/>
      <w:szCs w:val="16"/>
    </w:rPr>
  </w:style>
  <w:style w:type="paragraph" w:customStyle="1" w:styleId="xl2030">
    <w:name w:val="xl2030"/>
    <w:basedOn w:val="a8"/>
    <w:qFormat/>
    <w:rsid w:val="002F1C9E"/>
    <w:pPr>
      <w:spacing w:before="100" w:beforeAutospacing="1" w:after="100" w:afterAutospacing="1"/>
      <w:jc w:val="center"/>
    </w:pPr>
    <w:rPr>
      <w:sz w:val="16"/>
      <w:szCs w:val="16"/>
    </w:rPr>
  </w:style>
  <w:style w:type="paragraph" w:customStyle="1" w:styleId="xl2031">
    <w:name w:val="xl203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032">
    <w:name w:val="xl203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33">
    <w:name w:val="xl203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34">
    <w:name w:val="xl203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35">
    <w:name w:val="xl2035"/>
    <w:basedOn w:val="a8"/>
    <w:qFormat/>
    <w:rsid w:val="002F1C9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36">
    <w:name w:val="xl2036"/>
    <w:basedOn w:val="a8"/>
    <w:qFormat/>
    <w:rsid w:val="002F1C9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37">
    <w:name w:val="xl2037"/>
    <w:basedOn w:val="a8"/>
    <w:qFormat/>
    <w:rsid w:val="002F1C9E"/>
    <w:pPr>
      <w:spacing w:before="100" w:beforeAutospacing="1" w:after="100" w:afterAutospacing="1"/>
    </w:pPr>
    <w:rPr>
      <w:sz w:val="16"/>
      <w:szCs w:val="16"/>
    </w:rPr>
  </w:style>
  <w:style w:type="paragraph" w:customStyle="1" w:styleId="xl2038">
    <w:name w:val="xl2038"/>
    <w:basedOn w:val="a8"/>
    <w:qFormat/>
    <w:rsid w:val="002F1C9E"/>
    <w:pPr>
      <w:spacing w:before="100" w:beforeAutospacing="1" w:after="100" w:afterAutospacing="1"/>
      <w:jc w:val="center"/>
    </w:pPr>
    <w:rPr>
      <w:sz w:val="16"/>
      <w:szCs w:val="16"/>
    </w:rPr>
  </w:style>
  <w:style w:type="paragraph" w:customStyle="1" w:styleId="xl2039">
    <w:name w:val="xl2039"/>
    <w:basedOn w:val="a8"/>
    <w:qFormat/>
    <w:rsid w:val="002F1C9E"/>
    <w:pPr>
      <w:spacing w:before="100" w:beforeAutospacing="1" w:after="100" w:afterAutospacing="1"/>
      <w:jc w:val="center"/>
    </w:pPr>
    <w:rPr>
      <w:sz w:val="16"/>
      <w:szCs w:val="16"/>
    </w:rPr>
  </w:style>
  <w:style w:type="paragraph" w:customStyle="1" w:styleId="xl2040">
    <w:name w:val="xl2040"/>
    <w:basedOn w:val="a8"/>
    <w:qFormat/>
    <w:rsid w:val="002F1C9E"/>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2041">
    <w:name w:val="xl2041"/>
    <w:basedOn w:val="a8"/>
    <w:qFormat/>
    <w:rsid w:val="002F1C9E"/>
    <w:pPr>
      <w:pBdr>
        <w:left w:val="single" w:sz="4" w:space="0" w:color="auto"/>
        <w:right w:val="single" w:sz="4" w:space="0" w:color="auto"/>
      </w:pBdr>
      <w:spacing w:before="100" w:beforeAutospacing="1" w:after="100" w:afterAutospacing="1"/>
      <w:jc w:val="center"/>
    </w:pPr>
    <w:rPr>
      <w:sz w:val="16"/>
      <w:szCs w:val="16"/>
    </w:rPr>
  </w:style>
  <w:style w:type="paragraph" w:customStyle="1" w:styleId="xl2042">
    <w:name w:val="xl2042"/>
    <w:basedOn w:val="a8"/>
    <w:qFormat/>
    <w:rsid w:val="002F1C9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43">
    <w:name w:val="xl2043"/>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jc w:val="center"/>
    </w:pPr>
    <w:rPr>
      <w:b/>
      <w:bCs/>
      <w:sz w:val="16"/>
      <w:szCs w:val="16"/>
    </w:rPr>
  </w:style>
  <w:style w:type="paragraph" w:customStyle="1" w:styleId="xl2014">
    <w:name w:val="xl2014"/>
    <w:basedOn w:val="a8"/>
    <w:qFormat/>
    <w:rsid w:val="002F1C9E"/>
    <w:pPr>
      <w:spacing w:before="100" w:beforeAutospacing="1" w:after="100" w:afterAutospacing="1"/>
      <w:jc w:val="center"/>
    </w:pPr>
    <w:rPr>
      <w:sz w:val="16"/>
      <w:szCs w:val="16"/>
    </w:rPr>
  </w:style>
  <w:style w:type="paragraph" w:customStyle="1" w:styleId="xl2015">
    <w:name w:val="xl20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affffb">
    <w:name w:val="ДЛЯ ТАБЛ"/>
    <w:basedOn w:val="a8"/>
    <w:qFormat/>
    <w:rsid w:val="002F1C9E"/>
    <w:pPr>
      <w:jc w:val="center"/>
    </w:pPr>
    <w:rPr>
      <w:sz w:val="20"/>
      <w:szCs w:val="20"/>
    </w:rPr>
  </w:style>
  <w:style w:type="character" w:customStyle="1" w:styleId="SIB">
    <w:name w:val="SIB_Таблица шапка Знак"/>
    <w:basedOn w:val="a9"/>
    <w:link w:val="SIB0"/>
    <w:locked/>
    <w:rsid w:val="002F1C9E"/>
  </w:style>
  <w:style w:type="paragraph" w:customStyle="1" w:styleId="SIB0">
    <w:name w:val="SIB_Таблица шапка"/>
    <w:basedOn w:val="a8"/>
    <w:link w:val="SIB"/>
    <w:qFormat/>
    <w:rsid w:val="002F1C9E"/>
    <w:pPr>
      <w:keepNext/>
      <w:spacing w:before="40" w:after="40" w:line="240" w:lineRule="exact"/>
      <w:ind w:firstLine="709"/>
      <w:jc w:val="center"/>
    </w:pPr>
    <w:rPr>
      <w:rFonts w:asciiTheme="minorHAnsi" w:hAnsiTheme="minorHAnsi"/>
      <w:sz w:val="22"/>
      <w:szCs w:val="22"/>
    </w:rPr>
  </w:style>
  <w:style w:type="character" w:customStyle="1" w:styleId="SIB1">
    <w:name w:val="SIB_Таблица текст Знак"/>
    <w:basedOn w:val="SIB"/>
    <w:link w:val="SIB2"/>
    <w:locked/>
    <w:rsid w:val="002F1C9E"/>
    <w:rPr>
      <w:rFonts w:ascii="Times New Roman" w:eastAsia="Times New Roman" w:hAnsi="Times New Roman" w:cs="Arial"/>
      <w:lang w:eastAsia="ru-RU"/>
    </w:rPr>
  </w:style>
  <w:style w:type="paragraph" w:customStyle="1" w:styleId="SIB2">
    <w:name w:val="SIB_Таблица текст"/>
    <w:basedOn w:val="SIB0"/>
    <w:link w:val="SIB1"/>
    <w:qFormat/>
    <w:rsid w:val="002F1C9E"/>
    <w:pPr>
      <w:keepNext w:val="0"/>
      <w:suppressAutoHyphens/>
      <w:ind w:firstLine="0"/>
    </w:pPr>
    <w:rPr>
      <w:rFonts w:ascii="Times New Roman" w:hAnsi="Times New Roman" w:cs="Arial"/>
    </w:rPr>
  </w:style>
  <w:style w:type="paragraph" w:customStyle="1" w:styleId="SIB3">
    <w:name w:val="SIB_Таблица наименование строк"/>
    <w:basedOn w:val="SIB2"/>
    <w:qFormat/>
    <w:rsid w:val="002F1C9E"/>
    <w:pPr>
      <w:jc w:val="left"/>
    </w:pPr>
  </w:style>
  <w:style w:type="character" w:customStyle="1" w:styleId="38">
    <w:name w:val="3Текст таблицы Знак"/>
    <w:link w:val="39"/>
    <w:locked/>
    <w:rsid w:val="002F1C9E"/>
    <w:rPr>
      <w:rFonts w:ascii="Times New Roman" w:eastAsia="Times New Roman" w:hAnsi="Times New Roman" w:cs="Times New Roman"/>
      <w:sz w:val="24"/>
    </w:rPr>
  </w:style>
  <w:style w:type="paragraph" w:customStyle="1" w:styleId="39">
    <w:name w:val="3Текст таблицы"/>
    <w:basedOn w:val="a8"/>
    <w:link w:val="38"/>
    <w:qFormat/>
    <w:rsid w:val="002F1C9E"/>
    <w:pPr>
      <w:suppressAutoHyphens/>
      <w:contextualSpacing/>
      <w:jc w:val="center"/>
    </w:pPr>
    <w:rPr>
      <w:szCs w:val="22"/>
    </w:rPr>
  </w:style>
  <w:style w:type="character" w:customStyle="1" w:styleId="affffc">
    <w:name w:val="Текст таблиц Знак"/>
    <w:basedOn w:val="a9"/>
    <w:link w:val="affffd"/>
    <w:locked/>
    <w:rsid w:val="002F1C9E"/>
    <w:rPr>
      <w:rFonts w:ascii="Times New Roman" w:hAnsi="Times New Roman" w:cs="Times New Roman"/>
      <w:sz w:val="24"/>
      <w:lang w:eastAsia="ru-RU"/>
    </w:rPr>
  </w:style>
  <w:style w:type="paragraph" w:customStyle="1" w:styleId="affffd">
    <w:name w:val="Текст таблиц"/>
    <w:link w:val="affffc"/>
    <w:qFormat/>
    <w:rsid w:val="002F1C9E"/>
    <w:pPr>
      <w:keepLines/>
      <w:spacing w:after="0" w:line="360" w:lineRule="auto"/>
      <w:jc w:val="center"/>
    </w:pPr>
    <w:rPr>
      <w:rFonts w:ascii="Times New Roman" w:hAnsi="Times New Roman" w:cs="Times New Roman"/>
      <w:sz w:val="24"/>
      <w:lang w:eastAsia="ru-RU"/>
    </w:rPr>
  </w:style>
  <w:style w:type="character" w:customStyle="1" w:styleId="1c">
    <w:name w:val="Текст выноски Знак1"/>
    <w:basedOn w:val="a9"/>
    <w:uiPriority w:val="99"/>
    <w:semiHidden/>
    <w:rsid w:val="002F1C9E"/>
    <w:rPr>
      <w:rFonts w:ascii="Segoe UI" w:hAnsi="Segoe UI" w:cs="Segoe UI" w:hint="default"/>
      <w:sz w:val="18"/>
      <w:szCs w:val="18"/>
    </w:rPr>
  </w:style>
  <w:style w:type="table" w:customStyle="1" w:styleId="1d">
    <w:name w:val="ТАБЛИЦА ДЛЯ ЗАПИСОК1"/>
    <w:basedOn w:val="aa"/>
    <w:next w:val="aff9"/>
    <w:uiPriority w:val="59"/>
    <w:rsid w:val="002F1C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a"/>
    <w:uiPriority w:val="39"/>
    <w:rsid w:val="002F1C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F1C9E"/>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8111">
    <w:name w:val="Рис.8111"/>
    <w:rsid w:val="002F1C9E"/>
  </w:style>
  <w:style w:type="numbering" w:customStyle="1" w:styleId="1111116111">
    <w:name w:val="1 / 1.1 / 1.1.16111"/>
    <w:basedOn w:val="ab"/>
    <w:next w:val="111111"/>
    <w:rsid w:val="002F1C9E"/>
  </w:style>
  <w:style w:type="numbering" w:customStyle="1" w:styleId="1111116112">
    <w:name w:val="1 / 1.1 / 1.1.16112"/>
    <w:basedOn w:val="ab"/>
    <w:next w:val="111111"/>
    <w:rsid w:val="002F1C9E"/>
  </w:style>
  <w:style w:type="numbering" w:customStyle="1" w:styleId="8112">
    <w:name w:val="Рис.8112"/>
    <w:rsid w:val="002F1C9E"/>
  </w:style>
  <w:style w:type="numbering" w:customStyle="1" w:styleId="1111116113">
    <w:name w:val="1 / 1.1 / 1.1.16113"/>
    <w:basedOn w:val="ab"/>
    <w:next w:val="111111"/>
    <w:rsid w:val="002F1C9E"/>
  </w:style>
  <w:style w:type="numbering" w:customStyle="1" w:styleId="1111116114">
    <w:name w:val="1 / 1.1 / 1.1.16114"/>
    <w:basedOn w:val="ab"/>
    <w:next w:val="111111"/>
    <w:rsid w:val="002F1C9E"/>
  </w:style>
  <w:style w:type="character" w:customStyle="1" w:styleId="1e">
    <w:name w:val="Основной текст Знак1"/>
    <w:aliases w:val="Body Text Char1 Знак,Body Text Char Char Знак"/>
    <w:basedOn w:val="a9"/>
    <w:uiPriority w:val="1"/>
    <w:rsid w:val="00521968"/>
    <w:rPr>
      <w:rFonts w:ascii="Times New Roman" w:hAnsi="Times New Roman" w:cs="Times New Roman"/>
      <w:sz w:val="26"/>
      <w:szCs w:val="26"/>
      <w:u w:val="none"/>
    </w:rPr>
  </w:style>
  <w:style w:type="paragraph" w:customStyle="1" w:styleId="Affffe">
    <w:name w:val="Aобычный текст"/>
    <w:basedOn w:val="a8"/>
    <w:link w:val="Afffff"/>
    <w:qFormat/>
    <w:rsid w:val="00521968"/>
    <w:pPr>
      <w:ind w:firstLine="709"/>
      <w:contextualSpacing/>
      <w:jc w:val="both"/>
    </w:pPr>
    <w:rPr>
      <w:rFonts w:eastAsia="Calibri"/>
      <w:szCs w:val="28"/>
    </w:rPr>
  </w:style>
  <w:style w:type="character" w:customStyle="1" w:styleId="Afffff">
    <w:name w:val="Aобычный текст Знак"/>
    <w:link w:val="Affffe"/>
    <w:qFormat/>
    <w:rsid w:val="00521968"/>
    <w:rPr>
      <w:rFonts w:ascii="Times New Roman" w:eastAsia="Calibri" w:hAnsi="Times New Roman" w:cs="Times New Roman"/>
      <w:sz w:val="24"/>
      <w:szCs w:val="28"/>
    </w:rPr>
  </w:style>
  <w:style w:type="paragraph" w:customStyle="1" w:styleId="102">
    <w:name w:val="!!!ТС 10Внутри таблицы"/>
    <w:basedOn w:val="a8"/>
    <w:link w:val="103"/>
    <w:qFormat/>
    <w:rsid w:val="00521968"/>
    <w:pPr>
      <w:jc w:val="center"/>
    </w:pPr>
    <w:rPr>
      <w:rFonts w:eastAsiaTheme="minorEastAsia"/>
      <w:sz w:val="20"/>
      <w:szCs w:val="20"/>
    </w:rPr>
  </w:style>
  <w:style w:type="character" w:customStyle="1" w:styleId="103">
    <w:name w:val="!!!ТС 10Внутри таблицы Знак"/>
    <w:basedOn w:val="a9"/>
    <w:link w:val="102"/>
    <w:rsid w:val="00521968"/>
    <w:rPr>
      <w:rFonts w:ascii="Times New Roman" w:eastAsiaTheme="minorEastAsia" w:hAnsi="Times New Roman"/>
      <w:sz w:val="20"/>
      <w:szCs w:val="20"/>
      <w:lang w:eastAsia="ru-RU"/>
    </w:rPr>
  </w:style>
  <w:style w:type="paragraph" w:customStyle="1" w:styleId="afffff0">
    <w:name w:val="!!!ТС ТабНаим."/>
    <w:basedOn w:val="a8"/>
    <w:link w:val="afffff1"/>
    <w:qFormat/>
    <w:rsid w:val="00521968"/>
    <w:pPr>
      <w:ind w:right="170"/>
      <w:jc w:val="both"/>
    </w:pPr>
    <w:rPr>
      <w:szCs w:val="20"/>
    </w:rPr>
  </w:style>
  <w:style w:type="character" w:customStyle="1" w:styleId="afffff1">
    <w:name w:val="!!!ТС ТабНаим. Знак"/>
    <w:basedOn w:val="a9"/>
    <w:link w:val="afffff0"/>
    <w:rsid w:val="00521968"/>
    <w:rPr>
      <w:rFonts w:ascii="Times New Roman" w:hAnsi="Times New Roman" w:cs="Times New Roman"/>
      <w:sz w:val="24"/>
      <w:szCs w:val="20"/>
      <w:lang w:eastAsia="ru-RU"/>
    </w:rPr>
  </w:style>
  <w:style w:type="paragraph" w:customStyle="1" w:styleId="afffff2">
    <w:name w:val="! Основной текст"/>
    <w:basedOn w:val="a8"/>
    <w:link w:val="afffff3"/>
    <w:qFormat/>
    <w:rsid w:val="00521968"/>
    <w:pPr>
      <w:ind w:firstLine="709"/>
      <w:jc w:val="both"/>
    </w:pPr>
    <w:rPr>
      <w:szCs w:val="28"/>
    </w:rPr>
  </w:style>
  <w:style w:type="character" w:customStyle="1" w:styleId="afffff3">
    <w:name w:val="! Основной текст Знак"/>
    <w:basedOn w:val="a9"/>
    <w:link w:val="afffff2"/>
    <w:rsid w:val="00521968"/>
    <w:rPr>
      <w:rFonts w:ascii="Times New Roman" w:hAnsi="Times New Roman" w:cs="Times New Roman"/>
      <w:sz w:val="24"/>
      <w:szCs w:val="28"/>
      <w:lang w:eastAsia="ru-RU"/>
    </w:rPr>
  </w:style>
  <w:style w:type="paragraph" w:customStyle="1" w:styleId="afffff4">
    <w:name w:val="Тело таблицы_Наименование"/>
    <w:basedOn w:val="a8"/>
    <w:qFormat/>
    <w:rsid w:val="00521968"/>
    <w:pPr>
      <w:spacing w:line="360" w:lineRule="auto"/>
      <w:contextualSpacing/>
      <w:jc w:val="both"/>
    </w:pPr>
    <w:rPr>
      <w:rFonts w:cs="Arial"/>
      <w:sz w:val="16"/>
      <w:szCs w:val="16"/>
    </w:rPr>
  </w:style>
  <w:style w:type="paragraph" w:customStyle="1" w:styleId="afffff5">
    <w:name w:val="Тело таблицы_едины измерения"/>
    <w:basedOn w:val="afffff4"/>
    <w:qFormat/>
    <w:rsid w:val="00521968"/>
    <w:pPr>
      <w:jc w:val="center"/>
    </w:pPr>
  </w:style>
  <w:style w:type="character" w:customStyle="1" w:styleId="70">
    <w:name w:val="Заголовок 7 Знак"/>
    <w:aliases w:val="H7 Знак"/>
    <w:basedOn w:val="a9"/>
    <w:link w:val="7"/>
    <w:uiPriority w:val="9"/>
    <w:rsid w:val="00521968"/>
    <w:rPr>
      <w:rFonts w:ascii="Cambria" w:eastAsia="Times New Roman" w:hAnsi="Cambria" w:cs="Times New Roman"/>
      <w:i/>
      <w:iCs/>
      <w:caps/>
      <w:color w:val="943634"/>
      <w:spacing w:val="10"/>
      <w:sz w:val="20"/>
      <w:szCs w:val="20"/>
      <w:lang w:val="en-US" w:eastAsia="ru-RU"/>
    </w:rPr>
  </w:style>
  <w:style w:type="character" w:customStyle="1" w:styleId="80">
    <w:name w:val="Заголовок 8 Знак"/>
    <w:aliases w:val="ОС8 Знак,H8 Знак"/>
    <w:basedOn w:val="a9"/>
    <w:link w:val="8"/>
    <w:uiPriority w:val="9"/>
    <w:rsid w:val="00521968"/>
    <w:rPr>
      <w:rFonts w:ascii="Cambria" w:eastAsia="Times New Roman" w:hAnsi="Cambria" w:cs="Times New Roman"/>
      <w:color w:val="404040"/>
      <w:sz w:val="20"/>
      <w:szCs w:val="20"/>
      <w:lang w:eastAsia="ru-RU"/>
    </w:rPr>
  </w:style>
  <w:style w:type="character" w:customStyle="1" w:styleId="90">
    <w:name w:val="Заголовок 9 Знак"/>
    <w:aliases w:val="ОС9 Знак,H9 Знак"/>
    <w:basedOn w:val="a9"/>
    <w:link w:val="9"/>
    <w:uiPriority w:val="9"/>
    <w:rsid w:val="00521968"/>
    <w:rPr>
      <w:rFonts w:ascii="Cambria" w:eastAsia="Times New Roman" w:hAnsi="Cambria" w:cs="Times New Roman"/>
      <w:i/>
      <w:iCs/>
      <w:color w:val="404040"/>
      <w:sz w:val="20"/>
      <w:szCs w:val="20"/>
      <w:lang w:eastAsia="ru-RU"/>
    </w:rPr>
  </w:style>
  <w:style w:type="paragraph" w:customStyle="1" w:styleId="afffff6">
    <w:name w:val="Обычн"/>
    <w:basedOn w:val="a8"/>
    <w:link w:val="afffff7"/>
    <w:qFormat/>
    <w:rsid w:val="00521968"/>
    <w:pPr>
      <w:ind w:firstLine="709"/>
      <w:jc w:val="both"/>
    </w:pPr>
    <w:rPr>
      <w:szCs w:val="36"/>
    </w:rPr>
  </w:style>
  <w:style w:type="character" w:customStyle="1" w:styleId="afffff7">
    <w:name w:val="Обычн Знак"/>
    <w:link w:val="afffff6"/>
    <w:rsid w:val="00521968"/>
    <w:rPr>
      <w:rFonts w:ascii="Times New Roman" w:eastAsia="Times New Roman" w:hAnsi="Times New Roman" w:cs="Times New Roman"/>
      <w:sz w:val="24"/>
      <w:szCs w:val="36"/>
      <w:lang w:eastAsia="ru-RU"/>
    </w:rPr>
  </w:style>
  <w:style w:type="character" w:customStyle="1" w:styleId="84">
    <w:name w:val="Основной текст8"/>
    <w:basedOn w:val="a9"/>
    <w:rsid w:val="00521968"/>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d">
    <w:name w:val="ed"/>
    <w:basedOn w:val="a9"/>
    <w:qFormat/>
    <w:rsid w:val="00521968"/>
  </w:style>
  <w:style w:type="character" w:customStyle="1" w:styleId="affff8">
    <w:name w:val="Раздел Знак"/>
    <w:link w:val="affff7"/>
    <w:uiPriority w:val="99"/>
    <w:locked/>
    <w:rsid w:val="00521968"/>
    <w:rPr>
      <w:rFonts w:ascii="Times New Roman" w:hAnsi="Times New Roman" w:cs="Times New Roman"/>
      <w:b/>
      <w:sz w:val="24"/>
      <w:szCs w:val="24"/>
    </w:rPr>
  </w:style>
  <w:style w:type="paragraph" w:customStyle="1" w:styleId="afffff8">
    <w:name w:val="Глава"/>
    <w:basedOn w:val="af4"/>
    <w:link w:val="afffff9"/>
    <w:uiPriority w:val="99"/>
    <w:qFormat/>
    <w:rsid w:val="00521968"/>
    <w:pPr>
      <w:ind w:left="0" w:right="-21" w:firstLine="0"/>
    </w:pPr>
    <w:rPr>
      <w:b/>
    </w:rPr>
  </w:style>
  <w:style w:type="character" w:customStyle="1" w:styleId="afffff9">
    <w:name w:val="Глава Знак"/>
    <w:link w:val="afffff8"/>
    <w:uiPriority w:val="99"/>
    <w:locked/>
    <w:rsid w:val="00521968"/>
    <w:rPr>
      <w:rFonts w:ascii="Times New Roman" w:eastAsia="Times New Roman" w:hAnsi="Times New Roman" w:cs="Times New Roman"/>
      <w:b/>
      <w:sz w:val="24"/>
      <w:szCs w:val="24"/>
      <w:lang w:eastAsia="ru-RU"/>
    </w:rPr>
  </w:style>
  <w:style w:type="paragraph" w:customStyle="1" w:styleId="afffffa">
    <w:name w:val="ОснТекст"/>
    <w:basedOn w:val="a8"/>
    <w:link w:val="afffffb"/>
    <w:qFormat/>
    <w:rsid w:val="00521968"/>
    <w:pPr>
      <w:suppressAutoHyphens/>
      <w:ind w:firstLine="540"/>
      <w:jc w:val="both"/>
    </w:pPr>
    <w:rPr>
      <w:lang w:eastAsia="ar-SA"/>
    </w:rPr>
  </w:style>
  <w:style w:type="character" w:customStyle="1" w:styleId="docbody">
    <w:name w:val="docbody"/>
    <w:uiPriority w:val="99"/>
    <w:rsid w:val="00521968"/>
    <w:rPr>
      <w:rFonts w:cs="Times New Roman"/>
    </w:rPr>
  </w:style>
  <w:style w:type="character" w:customStyle="1" w:styleId="FontStyle13">
    <w:name w:val="Font Style13"/>
    <w:uiPriority w:val="99"/>
    <w:rsid w:val="00521968"/>
    <w:rPr>
      <w:rFonts w:ascii="Times New Roman" w:hAnsi="Times New Roman" w:cs="Times New Roman"/>
      <w:sz w:val="26"/>
      <w:szCs w:val="26"/>
    </w:rPr>
  </w:style>
  <w:style w:type="character" w:customStyle="1" w:styleId="afffffb">
    <w:name w:val="ОснТекст Знак"/>
    <w:link w:val="afffffa"/>
    <w:rsid w:val="00521968"/>
    <w:rPr>
      <w:rFonts w:ascii="Times New Roman" w:eastAsia="Times New Roman" w:hAnsi="Times New Roman" w:cs="Times New Roman"/>
      <w:sz w:val="24"/>
      <w:szCs w:val="24"/>
      <w:lang w:eastAsia="ar-SA"/>
    </w:rPr>
  </w:style>
  <w:style w:type="character" w:customStyle="1" w:styleId="afff8">
    <w:name w:val="Без интервала Знак"/>
    <w:aliases w:val="О1 Знак"/>
    <w:link w:val="afff7"/>
    <w:uiPriority w:val="1"/>
    <w:rsid w:val="00521968"/>
    <w:rPr>
      <w:rFonts w:ascii="Times New Roman" w:hAnsi="Times New Roman" w:cs="Times New Roman"/>
      <w:sz w:val="24"/>
      <w:szCs w:val="24"/>
    </w:rPr>
  </w:style>
  <w:style w:type="paragraph" w:customStyle="1" w:styleId="130">
    <w:name w:val="стиль13"/>
    <w:basedOn w:val="a8"/>
    <w:rsid w:val="00521968"/>
    <w:pPr>
      <w:spacing w:before="100" w:beforeAutospacing="1" w:after="100" w:afterAutospacing="1"/>
      <w:jc w:val="both"/>
    </w:pPr>
  </w:style>
  <w:style w:type="character" w:customStyle="1" w:styleId="apple-converted-space">
    <w:name w:val="apple-converted-space"/>
    <w:rsid w:val="00521968"/>
  </w:style>
  <w:style w:type="paragraph" w:customStyle="1" w:styleId="1f">
    <w:name w:val="Абзац списка1"/>
    <w:basedOn w:val="a8"/>
    <w:link w:val="ListParagraphChar1"/>
    <w:uiPriority w:val="99"/>
    <w:rsid w:val="00521968"/>
    <w:pPr>
      <w:ind w:left="720"/>
      <w:contextualSpacing/>
      <w:jc w:val="center"/>
    </w:pPr>
    <w:rPr>
      <w:rFonts w:ascii="Calibri" w:hAnsi="Calibri"/>
      <w:sz w:val="20"/>
      <w:szCs w:val="20"/>
    </w:rPr>
  </w:style>
  <w:style w:type="character" w:customStyle="1" w:styleId="ListParagraphChar1">
    <w:name w:val="List Paragraph Char1"/>
    <w:link w:val="1f"/>
    <w:uiPriority w:val="99"/>
    <w:locked/>
    <w:rsid w:val="00521968"/>
    <w:rPr>
      <w:rFonts w:ascii="Calibri" w:eastAsia="Times New Roman" w:hAnsi="Calibri" w:cs="Times New Roman"/>
      <w:sz w:val="20"/>
      <w:szCs w:val="20"/>
      <w:lang w:eastAsia="ru-RU"/>
    </w:rPr>
  </w:style>
  <w:style w:type="paragraph" w:customStyle="1" w:styleId="afffffc">
    <w:name w:val="ТАБЛИЦЫ"/>
    <w:basedOn w:val="afff7"/>
    <w:link w:val="afffffd"/>
    <w:qFormat/>
    <w:rsid w:val="00521968"/>
    <w:pPr>
      <w:ind w:firstLine="0"/>
      <w:jc w:val="center"/>
    </w:pPr>
    <w:rPr>
      <w:rFonts w:eastAsia="Calibri"/>
      <w:sz w:val="20"/>
      <w:szCs w:val="20"/>
      <w:lang w:eastAsia="ru-RU"/>
    </w:rPr>
  </w:style>
  <w:style w:type="character" w:customStyle="1" w:styleId="afffffd">
    <w:name w:val="ТАБЛИЦЫ Знак"/>
    <w:link w:val="afffffc"/>
    <w:rsid w:val="00521968"/>
    <w:rPr>
      <w:rFonts w:ascii="Times New Roman" w:eastAsia="Calibri" w:hAnsi="Times New Roman" w:cs="Times New Roman"/>
      <w:sz w:val="20"/>
      <w:szCs w:val="20"/>
      <w:lang w:eastAsia="ru-RU"/>
    </w:rPr>
  </w:style>
  <w:style w:type="paragraph" w:customStyle="1" w:styleId="1f0">
    <w:name w:val="Без интервала1"/>
    <w:rsid w:val="00521968"/>
    <w:pPr>
      <w:spacing w:after="0" w:line="240" w:lineRule="auto"/>
      <w:jc w:val="center"/>
    </w:pPr>
    <w:rPr>
      <w:rFonts w:ascii="Calibri" w:eastAsia="Times New Roman" w:hAnsi="Calibri" w:cs="Times New Roman"/>
    </w:rPr>
  </w:style>
  <w:style w:type="paragraph" w:customStyle="1" w:styleId="afffffe">
    <w:name w:val="Современный"/>
    <w:link w:val="affffff"/>
    <w:rsid w:val="00521968"/>
    <w:pPr>
      <w:spacing w:after="0" w:line="240" w:lineRule="auto"/>
      <w:jc w:val="center"/>
    </w:pPr>
    <w:rPr>
      <w:rFonts w:ascii="Times New Roman" w:eastAsia="Times New Roman" w:hAnsi="Times New Roman" w:cs="Times New Roman"/>
      <w:b/>
      <w:sz w:val="24"/>
      <w:szCs w:val="20"/>
      <w:lang w:eastAsia="ja-JP"/>
    </w:rPr>
  </w:style>
  <w:style w:type="character" w:customStyle="1" w:styleId="affffff">
    <w:name w:val="Современный Знак"/>
    <w:link w:val="afffffe"/>
    <w:rsid w:val="00521968"/>
    <w:rPr>
      <w:rFonts w:ascii="Times New Roman" w:eastAsia="Times New Roman" w:hAnsi="Times New Roman" w:cs="Times New Roman"/>
      <w:b/>
      <w:sz w:val="24"/>
      <w:szCs w:val="20"/>
      <w:lang w:eastAsia="ja-JP"/>
    </w:rPr>
  </w:style>
  <w:style w:type="paragraph" w:customStyle="1" w:styleId="3a">
    <w:name w:val="Абзац списка3"/>
    <w:basedOn w:val="a8"/>
    <w:rsid w:val="00521968"/>
    <w:pPr>
      <w:ind w:left="720"/>
      <w:contextualSpacing/>
      <w:jc w:val="both"/>
    </w:pPr>
  </w:style>
  <w:style w:type="character" w:styleId="affffff0">
    <w:name w:val="Book Title"/>
    <w:uiPriority w:val="33"/>
    <w:qFormat/>
    <w:rsid w:val="00521968"/>
    <w:rPr>
      <w:b/>
      <w:bCs/>
      <w:smallCaps/>
      <w:spacing w:val="5"/>
    </w:rPr>
  </w:style>
  <w:style w:type="paragraph" w:customStyle="1" w:styleId="1f1">
    <w:name w:val="Для таблицы (приложения 1)"/>
    <w:basedOn w:val="a8"/>
    <w:uiPriority w:val="99"/>
    <w:rsid w:val="00521968"/>
    <w:pPr>
      <w:widowControl w:val="0"/>
      <w:adjustRightInd w:val="0"/>
      <w:spacing w:line="240" w:lineRule="atLeast"/>
      <w:jc w:val="both"/>
      <w:textAlignment w:val="baseline"/>
    </w:pPr>
    <w:rPr>
      <w:bCs/>
      <w:color w:val="000000"/>
      <w:spacing w:val="-5"/>
      <w:sz w:val="18"/>
    </w:rPr>
  </w:style>
  <w:style w:type="table" w:customStyle="1" w:styleId="3b">
    <w:name w:val="Сетка таблицы3"/>
    <w:basedOn w:val="aa"/>
    <w:next w:val="aff9"/>
    <w:uiPriority w:val="59"/>
    <w:rsid w:val="00521968"/>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affffff1">
    <w:name w:val="Гипертекстовая ссылка"/>
    <w:uiPriority w:val="99"/>
    <w:rsid w:val="00521968"/>
    <w:rPr>
      <w:b/>
      <w:bCs/>
      <w:color w:val="106BBE"/>
      <w:sz w:val="26"/>
      <w:szCs w:val="26"/>
    </w:rPr>
  </w:style>
  <w:style w:type="character" w:customStyle="1" w:styleId="headeraff6">
    <w:name w:val="header_aff6"/>
    <w:rsid w:val="00521968"/>
  </w:style>
  <w:style w:type="character" w:customStyle="1" w:styleId="headerafff0">
    <w:name w:val="header_afff0"/>
    <w:rsid w:val="00521968"/>
  </w:style>
  <w:style w:type="paragraph" w:customStyle="1" w:styleId="1312761">
    <w:name w:val="Стиль 13 пт По ширине Первая строка:  127 см Перед:  6 пт1"/>
    <w:basedOn w:val="a8"/>
    <w:link w:val="13127610"/>
    <w:autoRedefine/>
    <w:rsid w:val="00521968"/>
    <w:pPr>
      <w:suppressAutoHyphens/>
      <w:snapToGrid w:val="0"/>
      <w:spacing w:before="120"/>
      <w:ind w:firstLine="709"/>
      <w:jc w:val="both"/>
    </w:pPr>
    <w:rPr>
      <w:sz w:val="26"/>
      <w:szCs w:val="20"/>
    </w:rPr>
  </w:style>
  <w:style w:type="character" w:customStyle="1" w:styleId="13127610">
    <w:name w:val="Стиль 13 пт По ширине Первая строка:  127 см Перед:  6 пт1 Знак"/>
    <w:link w:val="1312761"/>
    <w:rsid w:val="00521968"/>
    <w:rPr>
      <w:rFonts w:ascii="Times New Roman" w:eastAsia="Times New Roman" w:hAnsi="Times New Roman" w:cs="Times New Roman"/>
      <w:sz w:val="26"/>
      <w:szCs w:val="20"/>
      <w:lang w:eastAsia="ru-RU"/>
    </w:rPr>
  </w:style>
  <w:style w:type="paragraph" w:customStyle="1" w:styleId="ConsPlusNonformat">
    <w:name w:val="ConsPlusNonformat"/>
    <w:uiPriority w:val="99"/>
    <w:rsid w:val="00521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19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1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1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19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1968"/>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2196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andard">
    <w:name w:val="Standard"/>
    <w:rsid w:val="0052196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f2">
    <w:name w:val="Текст примечания Знак1"/>
    <w:uiPriority w:val="99"/>
    <w:semiHidden/>
    <w:rsid w:val="00521968"/>
    <w:rPr>
      <w:rFonts w:ascii="Times New Roman" w:hAnsi="Times New Roman"/>
      <w:lang w:eastAsia="en-US"/>
    </w:rPr>
  </w:style>
  <w:style w:type="character" w:customStyle="1" w:styleId="1f3">
    <w:name w:val="Тема примечания Знак1"/>
    <w:uiPriority w:val="99"/>
    <w:semiHidden/>
    <w:rsid w:val="00521968"/>
    <w:rPr>
      <w:rFonts w:ascii="Times New Roman" w:hAnsi="Times New Roman"/>
      <w:b/>
      <w:bCs/>
      <w:lang w:eastAsia="en-US"/>
    </w:rPr>
  </w:style>
  <w:style w:type="paragraph" w:customStyle="1" w:styleId="western">
    <w:name w:val="western"/>
    <w:basedOn w:val="a8"/>
    <w:rsid w:val="00521968"/>
    <w:pPr>
      <w:spacing w:before="100" w:beforeAutospacing="1" w:after="100" w:afterAutospacing="1"/>
      <w:jc w:val="both"/>
    </w:pPr>
  </w:style>
  <w:style w:type="paragraph" w:styleId="2b">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8"/>
    <w:link w:val="2c"/>
    <w:rsid w:val="00521968"/>
    <w:pPr>
      <w:ind w:firstLine="709"/>
      <w:jc w:val="both"/>
    </w:pPr>
    <w:rPr>
      <w:b/>
      <w:bCs/>
      <w:sz w:val="28"/>
    </w:rPr>
  </w:style>
  <w:style w:type="character" w:customStyle="1" w:styleId="2c">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basedOn w:val="a9"/>
    <w:link w:val="2b"/>
    <w:rsid w:val="00521968"/>
    <w:rPr>
      <w:rFonts w:ascii="Times New Roman" w:eastAsia="Times New Roman" w:hAnsi="Times New Roman" w:cs="Times New Roman"/>
      <w:b/>
      <w:bCs/>
      <w:sz w:val="28"/>
      <w:szCs w:val="24"/>
      <w:lang w:eastAsia="ru-RU"/>
    </w:rPr>
  </w:style>
  <w:style w:type="paragraph" w:customStyle="1" w:styleId="bodytext4">
    <w:name w:val="bodytext4"/>
    <w:basedOn w:val="a8"/>
    <w:uiPriority w:val="99"/>
    <w:rsid w:val="00521968"/>
    <w:pPr>
      <w:spacing w:before="100" w:beforeAutospacing="1" w:after="150"/>
      <w:jc w:val="both"/>
    </w:pPr>
    <w:rPr>
      <w:color w:val="949494"/>
    </w:rPr>
  </w:style>
  <w:style w:type="paragraph" w:customStyle="1" w:styleId="1f4">
    <w:name w:val="Знак Знак Знак1 Знак Знак Знак"/>
    <w:basedOn w:val="a8"/>
    <w:uiPriority w:val="99"/>
    <w:rsid w:val="00521968"/>
    <w:pPr>
      <w:jc w:val="both"/>
    </w:pPr>
    <w:rPr>
      <w:rFonts w:ascii="Verdana" w:hAnsi="Verdana" w:cs="Verdana"/>
      <w:sz w:val="20"/>
      <w:szCs w:val="20"/>
      <w:lang w:val="en-US"/>
    </w:rPr>
  </w:style>
  <w:style w:type="paragraph" w:customStyle="1" w:styleId="114">
    <w:name w:val="Знак Знак Знак1 Знак Знак Знак1"/>
    <w:basedOn w:val="a8"/>
    <w:uiPriority w:val="99"/>
    <w:rsid w:val="00521968"/>
    <w:pPr>
      <w:jc w:val="both"/>
    </w:pPr>
    <w:rPr>
      <w:rFonts w:ascii="Verdana" w:hAnsi="Verdana" w:cs="Verdana"/>
      <w:sz w:val="20"/>
      <w:szCs w:val="20"/>
      <w:lang w:val="en-US"/>
    </w:rPr>
  </w:style>
  <w:style w:type="paragraph" w:customStyle="1" w:styleId="1f5">
    <w:name w:val="Верхний колонтитул1"/>
    <w:basedOn w:val="a8"/>
    <w:next w:val="ac"/>
    <w:uiPriority w:val="99"/>
    <w:rsid w:val="00521968"/>
    <w:pPr>
      <w:tabs>
        <w:tab w:val="center" w:pos="4677"/>
        <w:tab w:val="right" w:pos="9355"/>
      </w:tabs>
      <w:jc w:val="both"/>
    </w:pPr>
    <w:rPr>
      <w:rFonts w:ascii="Calibri" w:hAnsi="Calibri"/>
      <w:sz w:val="22"/>
    </w:rPr>
  </w:style>
  <w:style w:type="character" w:customStyle="1" w:styleId="1f6">
    <w:name w:val="Верхний колонтитул Знак1"/>
    <w:aliases w:val="ВерхКолонтитул Знак1"/>
    <w:uiPriority w:val="99"/>
    <w:rsid w:val="00521968"/>
    <w:rPr>
      <w:rFonts w:ascii="Times New Roman" w:eastAsia="Times New Roman" w:hAnsi="Times New Roman" w:cs="Times New Roman"/>
      <w:sz w:val="24"/>
      <w:szCs w:val="24"/>
      <w:lang w:eastAsia="ru-RU"/>
    </w:rPr>
  </w:style>
  <w:style w:type="paragraph" w:customStyle="1" w:styleId="1f7">
    <w:name w:val="Нижний колонтитул1"/>
    <w:basedOn w:val="a8"/>
    <w:next w:val="ae"/>
    <w:uiPriority w:val="99"/>
    <w:rsid w:val="00521968"/>
    <w:pPr>
      <w:tabs>
        <w:tab w:val="center" w:pos="4677"/>
        <w:tab w:val="right" w:pos="9355"/>
      </w:tabs>
      <w:jc w:val="both"/>
    </w:pPr>
    <w:rPr>
      <w:rFonts w:ascii="Calibri" w:hAnsi="Calibri"/>
      <w:sz w:val="22"/>
    </w:rPr>
  </w:style>
  <w:style w:type="character" w:customStyle="1" w:styleId="2d">
    <w:name w:val="Основной текст 2 Знак"/>
    <w:link w:val="2e"/>
    <w:locked/>
    <w:rsid w:val="00521968"/>
    <w:rPr>
      <w:rFonts w:eastAsia="Times New Roman"/>
    </w:rPr>
  </w:style>
  <w:style w:type="paragraph" w:styleId="2e">
    <w:name w:val="Body Text 2"/>
    <w:basedOn w:val="a8"/>
    <w:link w:val="2d"/>
    <w:rsid w:val="00521968"/>
    <w:pPr>
      <w:spacing w:before="120" w:after="120" w:line="480" w:lineRule="auto"/>
      <w:jc w:val="both"/>
    </w:pPr>
    <w:rPr>
      <w:rFonts w:asciiTheme="minorHAnsi" w:hAnsiTheme="minorHAnsi"/>
      <w:sz w:val="22"/>
      <w:szCs w:val="22"/>
    </w:rPr>
  </w:style>
  <w:style w:type="character" w:customStyle="1" w:styleId="215">
    <w:name w:val="Основной текст 2 Знак1"/>
    <w:basedOn w:val="a9"/>
    <w:uiPriority w:val="99"/>
    <w:rsid w:val="00521968"/>
    <w:rPr>
      <w:rFonts w:ascii="Times New Roman" w:hAnsi="Times New Roman"/>
      <w:sz w:val="24"/>
      <w:szCs w:val="24"/>
    </w:rPr>
  </w:style>
  <w:style w:type="table" w:styleId="-5">
    <w:name w:val="Light Shading Accent 5"/>
    <w:basedOn w:val="aa"/>
    <w:uiPriority w:val="99"/>
    <w:rsid w:val="00521968"/>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fff2">
    <w:name w:val="page number"/>
    <w:rsid w:val="00521968"/>
    <w:rPr>
      <w:rFonts w:cs="Times New Roman"/>
    </w:rPr>
  </w:style>
  <w:style w:type="paragraph" w:customStyle="1" w:styleId="1f8">
    <w:name w:val="Схема документа1"/>
    <w:basedOn w:val="a8"/>
    <w:next w:val="affffff3"/>
    <w:link w:val="affffff4"/>
    <w:uiPriority w:val="99"/>
    <w:semiHidden/>
    <w:unhideWhenUsed/>
    <w:rsid w:val="00521968"/>
    <w:rPr>
      <w:rFonts w:ascii="Tahoma" w:hAnsi="Tahoma"/>
      <w:sz w:val="16"/>
      <w:szCs w:val="16"/>
    </w:rPr>
  </w:style>
  <w:style w:type="character" w:customStyle="1" w:styleId="affffff4">
    <w:name w:val="Схема документа Знак"/>
    <w:link w:val="1f8"/>
    <w:uiPriority w:val="99"/>
    <w:semiHidden/>
    <w:rsid w:val="00521968"/>
    <w:rPr>
      <w:rFonts w:ascii="Tahoma" w:eastAsia="Times New Roman" w:hAnsi="Tahoma" w:cs="Times New Roman"/>
      <w:sz w:val="16"/>
      <w:szCs w:val="16"/>
      <w:lang w:eastAsia="ru-RU"/>
    </w:rPr>
  </w:style>
  <w:style w:type="paragraph" w:customStyle="1" w:styleId="1f9">
    <w:name w:val="Название объекта1"/>
    <w:basedOn w:val="a8"/>
    <w:next w:val="a8"/>
    <w:uiPriority w:val="35"/>
    <w:unhideWhenUsed/>
    <w:qFormat/>
    <w:rsid w:val="00521968"/>
    <w:pPr>
      <w:spacing w:after="200"/>
      <w:jc w:val="both"/>
    </w:pPr>
    <w:rPr>
      <w:b/>
      <w:bCs/>
      <w:color w:val="4F81BD"/>
      <w:sz w:val="18"/>
      <w:szCs w:val="18"/>
    </w:rPr>
  </w:style>
  <w:style w:type="paragraph" w:customStyle="1" w:styleId="412">
    <w:name w:val="Оглавление 41"/>
    <w:basedOn w:val="a8"/>
    <w:next w:val="a8"/>
    <w:autoRedefine/>
    <w:uiPriority w:val="39"/>
    <w:unhideWhenUsed/>
    <w:rsid w:val="00521968"/>
    <w:pPr>
      <w:spacing w:after="100"/>
      <w:ind w:left="660"/>
      <w:jc w:val="both"/>
    </w:pPr>
    <w:rPr>
      <w:rFonts w:ascii="Calibri" w:hAnsi="Calibri"/>
      <w:sz w:val="22"/>
    </w:rPr>
  </w:style>
  <w:style w:type="paragraph" w:customStyle="1" w:styleId="512">
    <w:name w:val="Оглавление 51"/>
    <w:basedOn w:val="a8"/>
    <w:next w:val="a8"/>
    <w:autoRedefine/>
    <w:uiPriority w:val="39"/>
    <w:unhideWhenUsed/>
    <w:rsid w:val="00521968"/>
    <w:pPr>
      <w:spacing w:after="100"/>
      <w:ind w:left="880"/>
      <w:jc w:val="both"/>
    </w:pPr>
    <w:rPr>
      <w:rFonts w:ascii="Calibri" w:hAnsi="Calibri"/>
      <w:sz w:val="22"/>
    </w:rPr>
  </w:style>
  <w:style w:type="paragraph" w:customStyle="1" w:styleId="612">
    <w:name w:val="Оглавление 61"/>
    <w:basedOn w:val="a8"/>
    <w:next w:val="a8"/>
    <w:autoRedefine/>
    <w:uiPriority w:val="39"/>
    <w:unhideWhenUsed/>
    <w:rsid w:val="00521968"/>
    <w:pPr>
      <w:spacing w:after="100"/>
      <w:ind w:left="1100"/>
      <w:jc w:val="both"/>
    </w:pPr>
    <w:rPr>
      <w:rFonts w:ascii="Calibri" w:hAnsi="Calibri"/>
      <w:sz w:val="22"/>
    </w:rPr>
  </w:style>
  <w:style w:type="paragraph" w:customStyle="1" w:styleId="xl60">
    <w:name w:val="xl60"/>
    <w:basedOn w:val="a8"/>
    <w:uiPriority w:val="99"/>
    <w:rsid w:val="00521968"/>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8"/>
    <w:uiPriority w:val="99"/>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8"/>
    <w:uiPriority w:val="99"/>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character" w:customStyle="1" w:styleId="2f">
    <w:name w:val="Верхний колонтитул Знак2"/>
    <w:uiPriority w:val="99"/>
    <w:semiHidden/>
    <w:rsid w:val="00521968"/>
  </w:style>
  <w:style w:type="character" w:customStyle="1" w:styleId="2f0">
    <w:name w:val="Нижний колонтитул Знак2"/>
    <w:uiPriority w:val="99"/>
    <w:semiHidden/>
    <w:rsid w:val="00521968"/>
  </w:style>
  <w:style w:type="paragraph" w:styleId="affffff3">
    <w:name w:val="Document Map"/>
    <w:basedOn w:val="a8"/>
    <w:link w:val="1fa"/>
    <w:uiPriority w:val="99"/>
    <w:unhideWhenUsed/>
    <w:rsid w:val="00521968"/>
    <w:pPr>
      <w:jc w:val="both"/>
    </w:pPr>
    <w:rPr>
      <w:rFonts w:ascii="Tahoma" w:hAnsi="Tahoma"/>
      <w:sz w:val="16"/>
      <w:szCs w:val="16"/>
    </w:rPr>
  </w:style>
  <w:style w:type="character" w:customStyle="1" w:styleId="1fa">
    <w:name w:val="Схема документа Знак1"/>
    <w:basedOn w:val="a9"/>
    <w:link w:val="affffff3"/>
    <w:uiPriority w:val="99"/>
    <w:rsid w:val="00521968"/>
    <w:rPr>
      <w:rFonts w:ascii="Tahoma" w:eastAsia="Times New Roman" w:hAnsi="Tahoma" w:cs="Times New Roman"/>
      <w:sz w:val="16"/>
      <w:szCs w:val="16"/>
      <w:lang w:eastAsia="ru-RU"/>
    </w:rPr>
  </w:style>
  <w:style w:type="table" w:customStyle="1" w:styleId="-51">
    <w:name w:val="Светлая заливка - Акцент 51"/>
    <w:basedOn w:val="aa"/>
    <w:next w:val="-5"/>
    <w:uiPriority w:val="99"/>
    <w:rsid w:val="00521968"/>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521968"/>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character" w:customStyle="1" w:styleId="mw-headline">
    <w:name w:val="mw-headline"/>
    <w:rsid w:val="00521968"/>
  </w:style>
  <w:style w:type="paragraph" w:customStyle="1" w:styleId="affffff5">
    <w:name w:val="Стандартный"/>
    <w:basedOn w:val="a8"/>
    <w:rsid w:val="00521968"/>
    <w:pPr>
      <w:suppressAutoHyphens/>
      <w:ind w:firstLine="851"/>
      <w:jc w:val="both"/>
    </w:pPr>
    <w:rPr>
      <w:sz w:val="26"/>
      <w:lang w:eastAsia="ar-SA"/>
    </w:rPr>
  </w:style>
  <w:style w:type="paragraph" w:customStyle="1" w:styleId="1fb">
    <w:name w:val="заголовок 1"/>
    <w:basedOn w:val="a8"/>
    <w:next w:val="a8"/>
    <w:rsid w:val="00521968"/>
    <w:pPr>
      <w:keepNext/>
      <w:suppressAutoHyphens/>
      <w:jc w:val="both"/>
    </w:pPr>
    <w:rPr>
      <w:szCs w:val="20"/>
      <w:lang w:eastAsia="ar-SA"/>
    </w:rPr>
  </w:style>
  <w:style w:type="character" w:customStyle="1" w:styleId="WW8Num2z1">
    <w:name w:val="WW8Num2z1"/>
    <w:rsid w:val="00521968"/>
    <w:rPr>
      <w:rFonts w:ascii="OpenSymbol" w:hAnsi="OpenSymbol" w:cs="OpenSymbol"/>
    </w:rPr>
  </w:style>
  <w:style w:type="paragraph" w:styleId="affffff6">
    <w:name w:val="Revision"/>
    <w:hidden/>
    <w:uiPriority w:val="99"/>
    <w:semiHidden/>
    <w:rsid w:val="00521968"/>
    <w:pPr>
      <w:spacing w:after="0" w:line="240" w:lineRule="auto"/>
    </w:pPr>
    <w:rPr>
      <w:rFonts w:ascii="Calibri" w:eastAsia="Times New Roman" w:hAnsi="Calibri" w:cs="Times New Roman"/>
      <w:lang w:eastAsia="ru-RU"/>
    </w:rPr>
  </w:style>
  <w:style w:type="character" w:customStyle="1" w:styleId="2f1">
    <w:name w:val="Основной текст2"/>
    <w:rsid w:val="00521968"/>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ff7">
    <w:name w:val="Основной текст_"/>
    <w:link w:val="73"/>
    <w:rsid w:val="00521968"/>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8"/>
    <w:link w:val="affffff7"/>
    <w:rsid w:val="00521968"/>
    <w:pPr>
      <w:widowControl w:val="0"/>
      <w:shd w:val="clear" w:color="auto" w:fill="FFFFFF"/>
      <w:spacing w:after="1920" w:line="274" w:lineRule="exact"/>
      <w:ind w:hanging="360"/>
      <w:jc w:val="right"/>
    </w:pPr>
    <w:rPr>
      <w:rFonts w:ascii="Arial Unicode MS" w:eastAsia="Arial Unicode MS" w:hAnsi="Arial Unicode MS" w:cs="Arial Unicode MS"/>
      <w:sz w:val="23"/>
      <w:szCs w:val="23"/>
    </w:rPr>
  </w:style>
  <w:style w:type="character" w:customStyle="1" w:styleId="290">
    <w:name w:val="Основной текст (29)_"/>
    <w:link w:val="291"/>
    <w:locked/>
    <w:rsid w:val="00521968"/>
    <w:rPr>
      <w:sz w:val="19"/>
      <w:szCs w:val="19"/>
      <w:shd w:val="clear" w:color="auto" w:fill="FFFFFF"/>
    </w:rPr>
  </w:style>
  <w:style w:type="paragraph" w:customStyle="1" w:styleId="291">
    <w:name w:val="Основной текст (29)"/>
    <w:basedOn w:val="a8"/>
    <w:link w:val="290"/>
    <w:rsid w:val="00521968"/>
    <w:pPr>
      <w:shd w:val="clear" w:color="auto" w:fill="FFFFFF"/>
      <w:spacing w:line="240" w:lineRule="atLeast"/>
      <w:jc w:val="both"/>
    </w:pPr>
    <w:rPr>
      <w:rFonts w:asciiTheme="minorHAnsi" w:hAnsiTheme="minorHAnsi"/>
      <w:sz w:val="19"/>
      <w:szCs w:val="19"/>
      <w:shd w:val="clear" w:color="auto" w:fill="FFFFFF"/>
    </w:rPr>
  </w:style>
  <w:style w:type="paragraph" w:customStyle="1" w:styleId="2f2">
    <w:name w:val="Абзац списка2"/>
    <w:basedOn w:val="a8"/>
    <w:rsid w:val="00521968"/>
    <w:pPr>
      <w:widowControl w:val="0"/>
      <w:adjustRightInd w:val="0"/>
      <w:spacing w:before="120" w:after="120"/>
      <w:jc w:val="both"/>
      <w:textAlignment w:val="baseline"/>
    </w:pPr>
    <w:rPr>
      <w:spacing w:val="-5"/>
      <w:sz w:val="28"/>
    </w:rPr>
  </w:style>
  <w:style w:type="character" w:customStyle="1" w:styleId="affffff8">
    <w:name w:val="Колонтитул_"/>
    <w:link w:val="affffff9"/>
    <w:uiPriority w:val="99"/>
    <w:rsid w:val="00521968"/>
    <w:rPr>
      <w:rFonts w:ascii="Arial Narrow" w:eastAsia="Arial Narrow" w:hAnsi="Arial Narrow" w:cs="Arial Narrow"/>
      <w:b/>
      <w:bCs/>
      <w:sz w:val="15"/>
      <w:szCs w:val="15"/>
      <w:shd w:val="clear" w:color="auto" w:fill="FFFFFF"/>
    </w:rPr>
  </w:style>
  <w:style w:type="paragraph" w:customStyle="1" w:styleId="affffff9">
    <w:name w:val="Колонтитул"/>
    <w:basedOn w:val="a8"/>
    <w:link w:val="affffff8"/>
    <w:uiPriority w:val="99"/>
    <w:rsid w:val="00521968"/>
    <w:pPr>
      <w:widowControl w:val="0"/>
      <w:shd w:val="clear" w:color="auto" w:fill="FFFFFF"/>
      <w:spacing w:line="0" w:lineRule="atLeast"/>
      <w:jc w:val="both"/>
    </w:pPr>
    <w:rPr>
      <w:rFonts w:ascii="Arial Narrow" w:eastAsia="Arial Narrow" w:hAnsi="Arial Narrow" w:cs="Arial Narrow"/>
      <w:b/>
      <w:bCs/>
      <w:sz w:val="15"/>
      <w:szCs w:val="15"/>
    </w:rPr>
  </w:style>
  <w:style w:type="character" w:customStyle="1" w:styleId="8pt">
    <w:name w:val="Основной текст + 8 pt;Полужирный"/>
    <w:rsid w:val="0052196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52196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c">
    <w:name w:val="Основной текст3"/>
    <w:basedOn w:val="a8"/>
    <w:rsid w:val="00521968"/>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6">
    <w:name w:val="Основной текст (4)_"/>
    <w:link w:val="47"/>
    <w:rsid w:val="00521968"/>
    <w:rPr>
      <w:rFonts w:ascii="Arial Narrow" w:eastAsia="Arial Narrow" w:hAnsi="Arial Narrow" w:cs="Arial Narrow"/>
      <w:b/>
      <w:bCs/>
      <w:sz w:val="15"/>
      <w:szCs w:val="15"/>
      <w:shd w:val="clear" w:color="auto" w:fill="FFFFFF"/>
    </w:rPr>
  </w:style>
  <w:style w:type="paragraph" w:customStyle="1" w:styleId="47">
    <w:name w:val="Основной текст (4)"/>
    <w:basedOn w:val="a8"/>
    <w:link w:val="46"/>
    <w:rsid w:val="00521968"/>
    <w:pPr>
      <w:widowControl w:val="0"/>
      <w:shd w:val="clear" w:color="auto" w:fill="FFFFFF"/>
      <w:spacing w:after="180" w:line="0" w:lineRule="atLeast"/>
      <w:jc w:val="center"/>
    </w:pPr>
    <w:rPr>
      <w:rFonts w:ascii="Arial Narrow" w:eastAsia="Arial Narrow" w:hAnsi="Arial Narrow" w:cs="Arial Narrow"/>
      <w:b/>
      <w:bCs/>
      <w:sz w:val="15"/>
      <w:szCs w:val="15"/>
    </w:rPr>
  </w:style>
  <w:style w:type="paragraph" w:customStyle="1" w:styleId="1fc">
    <w:name w:val="Стиль1"/>
    <w:basedOn w:val="21"/>
    <w:link w:val="1fd"/>
    <w:qFormat/>
    <w:rsid w:val="00521968"/>
    <w:pPr>
      <w:keepNext w:val="0"/>
      <w:keepLines w:val="0"/>
      <w:widowControl w:val="0"/>
      <w:numPr>
        <w:numId w:val="0"/>
      </w:numPr>
      <w:tabs>
        <w:tab w:val="clear" w:pos="993"/>
        <w:tab w:val="left" w:pos="-142"/>
        <w:tab w:val="left" w:pos="426"/>
      </w:tabs>
      <w:suppressAutoHyphens/>
      <w:spacing w:before="0" w:after="0" w:line="276" w:lineRule="auto"/>
      <w:ind w:left="576" w:hanging="576"/>
      <w:textAlignment w:val="baseline"/>
    </w:pPr>
    <w:rPr>
      <w:rFonts w:eastAsia="Times New Roman"/>
      <w:bCs w:val="0"/>
      <w:sz w:val="28"/>
      <w:szCs w:val="28"/>
    </w:rPr>
  </w:style>
  <w:style w:type="character" w:customStyle="1" w:styleId="1fd">
    <w:name w:val="Стиль1 Знак"/>
    <w:link w:val="1fc"/>
    <w:rsid w:val="00521968"/>
    <w:rPr>
      <w:rFonts w:ascii="Times New Roman" w:eastAsia="Times New Roman" w:hAnsi="Times New Roman" w:cs="Times New Roman"/>
      <w:b/>
      <w:sz w:val="28"/>
      <w:szCs w:val="28"/>
      <w:lang w:eastAsia="ru-RU"/>
    </w:rPr>
  </w:style>
  <w:style w:type="paragraph" w:customStyle="1" w:styleId="216">
    <w:name w:val="Абзац списка21"/>
    <w:basedOn w:val="a8"/>
    <w:rsid w:val="00521968"/>
    <w:pPr>
      <w:widowControl w:val="0"/>
      <w:adjustRightInd w:val="0"/>
      <w:spacing w:before="120" w:after="120"/>
      <w:jc w:val="both"/>
      <w:textAlignment w:val="baseline"/>
    </w:pPr>
    <w:rPr>
      <w:spacing w:val="-5"/>
      <w:sz w:val="28"/>
    </w:rPr>
  </w:style>
  <w:style w:type="character" w:customStyle="1" w:styleId="1fe">
    <w:name w:val="Основной текст1"/>
    <w:uiPriority w:val="99"/>
    <w:rsid w:val="00521968"/>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48">
    <w:name w:val="Абзац списка4"/>
    <w:basedOn w:val="a8"/>
    <w:rsid w:val="00521968"/>
    <w:pPr>
      <w:widowControl w:val="0"/>
      <w:adjustRightInd w:val="0"/>
      <w:spacing w:before="120" w:after="120"/>
      <w:jc w:val="both"/>
      <w:textAlignment w:val="baseline"/>
    </w:pPr>
    <w:rPr>
      <w:spacing w:val="-5"/>
      <w:sz w:val="28"/>
    </w:rPr>
  </w:style>
  <w:style w:type="paragraph" w:customStyle="1" w:styleId="58">
    <w:name w:val="Абзац списка5"/>
    <w:basedOn w:val="a8"/>
    <w:rsid w:val="00521968"/>
    <w:pPr>
      <w:widowControl w:val="0"/>
      <w:adjustRightInd w:val="0"/>
      <w:spacing w:before="120" w:after="120"/>
      <w:jc w:val="both"/>
    </w:pPr>
    <w:rPr>
      <w:spacing w:val="-5"/>
      <w:sz w:val="28"/>
    </w:rPr>
  </w:style>
  <w:style w:type="character" w:customStyle="1" w:styleId="3d">
    <w:name w:val="Подпись к таблице (3)_"/>
    <w:link w:val="312"/>
    <w:locked/>
    <w:rsid w:val="00521968"/>
    <w:rPr>
      <w:sz w:val="23"/>
      <w:szCs w:val="23"/>
      <w:shd w:val="clear" w:color="auto" w:fill="FFFFFF"/>
    </w:rPr>
  </w:style>
  <w:style w:type="paragraph" w:customStyle="1" w:styleId="312">
    <w:name w:val="Подпись к таблице (3)1"/>
    <w:basedOn w:val="a8"/>
    <w:link w:val="3d"/>
    <w:rsid w:val="00521968"/>
    <w:pPr>
      <w:shd w:val="clear" w:color="auto" w:fill="FFFFFF"/>
      <w:spacing w:line="274" w:lineRule="exact"/>
      <w:jc w:val="both"/>
    </w:pPr>
    <w:rPr>
      <w:rFonts w:asciiTheme="minorHAnsi" w:hAnsiTheme="minorHAnsi"/>
      <w:sz w:val="23"/>
      <w:szCs w:val="23"/>
      <w:shd w:val="clear" w:color="auto" w:fill="FFFFFF"/>
    </w:rPr>
  </w:style>
  <w:style w:type="numbering" w:customStyle="1" w:styleId="59">
    <w:name w:val="Нет списка5"/>
    <w:next w:val="ab"/>
    <w:uiPriority w:val="99"/>
    <w:semiHidden/>
    <w:unhideWhenUsed/>
    <w:rsid w:val="00521968"/>
  </w:style>
  <w:style w:type="table" w:customStyle="1" w:styleId="49">
    <w:name w:val="Сетка таблицы4"/>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b"/>
    <w:uiPriority w:val="99"/>
    <w:semiHidden/>
    <w:rsid w:val="00521968"/>
  </w:style>
  <w:style w:type="numbering" w:customStyle="1" w:styleId="413">
    <w:name w:val="Нет списка41"/>
    <w:next w:val="ab"/>
    <w:uiPriority w:val="99"/>
    <w:semiHidden/>
    <w:rsid w:val="00521968"/>
  </w:style>
  <w:style w:type="numbering" w:customStyle="1" w:styleId="513">
    <w:name w:val="Нет списка51"/>
    <w:next w:val="ab"/>
    <w:uiPriority w:val="99"/>
    <w:semiHidden/>
    <w:rsid w:val="00521968"/>
  </w:style>
  <w:style w:type="numbering" w:customStyle="1" w:styleId="62">
    <w:name w:val="Нет списка6"/>
    <w:next w:val="ab"/>
    <w:uiPriority w:val="99"/>
    <w:semiHidden/>
    <w:rsid w:val="00521968"/>
  </w:style>
  <w:style w:type="table" w:customStyle="1" w:styleId="414">
    <w:name w:val="Сетка таблицы41"/>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a"/>
    <w:next w:val="aff9"/>
    <w:uiPriority w:val="9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b"/>
    <w:uiPriority w:val="99"/>
    <w:semiHidden/>
    <w:unhideWhenUsed/>
    <w:rsid w:val="00521968"/>
  </w:style>
  <w:style w:type="table" w:customStyle="1" w:styleId="75">
    <w:name w:val="Сетка таблицы7"/>
    <w:basedOn w:val="aa"/>
    <w:next w:val="aff9"/>
    <w:uiPriority w:val="5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rsid w:val="00521968"/>
  </w:style>
  <w:style w:type="numbering" w:customStyle="1" w:styleId="320">
    <w:name w:val="Нет списка32"/>
    <w:next w:val="ab"/>
    <w:semiHidden/>
    <w:rsid w:val="00521968"/>
  </w:style>
  <w:style w:type="numbering" w:customStyle="1" w:styleId="420">
    <w:name w:val="Нет списка42"/>
    <w:next w:val="ab"/>
    <w:semiHidden/>
    <w:rsid w:val="00521968"/>
  </w:style>
  <w:style w:type="numbering" w:customStyle="1" w:styleId="520">
    <w:name w:val="Нет списка52"/>
    <w:next w:val="ab"/>
    <w:semiHidden/>
    <w:rsid w:val="00521968"/>
  </w:style>
  <w:style w:type="numbering" w:customStyle="1" w:styleId="613">
    <w:name w:val="Нет списка61"/>
    <w:next w:val="ab"/>
    <w:semiHidden/>
    <w:rsid w:val="00521968"/>
  </w:style>
  <w:style w:type="table" w:customStyle="1" w:styleId="121">
    <w:name w:val="Сетка таблицы12"/>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
    <w:name w:val="Нет списка8"/>
    <w:next w:val="ab"/>
    <w:uiPriority w:val="99"/>
    <w:semiHidden/>
    <w:unhideWhenUsed/>
    <w:rsid w:val="00521968"/>
  </w:style>
  <w:style w:type="numbering" w:customStyle="1" w:styleId="131">
    <w:name w:val="Нет списка13"/>
    <w:next w:val="ab"/>
    <w:semiHidden/>
    <w:rsid w:val="00521968"/>
  </w:style>
  <w:style w:type="table" w:customStyle="1" w:styleId="86">
    <w:name w:val="Сетка таблицы8"/>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b"/>
    <w:semiHidden/>
    <w:rsid w:val="00521968"/>
  </w:style>
  <w:style w:type="numbering" w:customStyle="1" w:styleId="330">
    <w:name w:val="Нет списка33"/>
    <w:next w:val="ab"/>
    <w:semiHidden/>
    <w:rsid w:val="00521968"/>
  </w:style>
  <w:style w:type="numbering" w:customStyle="1" w:styleId="430">
    <w:name w:val="Нет списка43"/>
    <w:next w:val="ab"/>
    <w:semiHidden/>
    <w:rsid w:val="00521968"/>
  </w:style>
  <w:style w:type="numbering" w:customStyle="1" w:styleId="530">
    <w:name w:val="Нет списка53"/>
    <w:next w:val="ab"/>
    <w:semiHidden/>
    <w:rsid w:val="00521968"/>
  </w:style>
  <w:style w:type="numbering" w:customStyle="1" w:styleId="620">
    <w:name w:val="Нет списка62"/>
    <w:next w:val="ab"/>
    <w:semiHidden/>
    <w:rsid w:val="00521968"/>
  </w:style>
  <w:style w:type="table" w:customStyle="1" w:styleId="132">
    <w:name w:val="Сетка таблицы13"/>
    <w:basedOn w:val="aa"/>
    <w:next w:val="aff9"/>
    <w:uiPriority w:val="3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b"/>
    <w:uiPriority w:val="99"/>
    <w:semiHidden/>
    <w:unhideWhenUsed/>
    <w:rsid w:val="00521968"/>
  </w:style>
  <w:style w:type="numbering" w:customStyle="1" w:styleId="140">
    <w:name w:val="Нет списка14"/>
    <w:next w:val="ab"/>
    <w:semiHidden/>
    <w:rsid w:val="00521968"/>
  </w:style>
  <w:style w:type="table" w:customStyle="1" w:styleId="94">
    <w:name w:val="Сетка таблицы9"/>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b"/>
    <w:semiHidden/>
    <w:rsid w:val="00521968"/>
  </w:style>
  <w:style w:type="numbering" w:customStyle="1" w:styleId="340">
    <w:name w:val="Нет списка34"/>
    <w:next w:val="ab"/>
    <w:semiHidden/>
    <w:rsid w:val="00521968"/>
  </w:style>
  <w:style w:type="numbering" w:customStyle="1" w:styleId="440">
    <w:name w:val="Нет списка44"/>
    <w:next w:val="ab"/>
    <w:semiHidden/>
    <w:rsid w:val="00521968"/>
  </w:style>
  <w:style w:type="numbering" w:customStyle="1" w:styleId="540">
    <w:name w:val="Нет списка54"/>
    <w:next w:val="ab"/>
    <w:semiHidden/>
    <w:rsid w:val="00521968"/>
  </w:style>
  <w:style w:type="numbering" w:customStyle="1" w:styleId="630">
    <w:name w:val="Нет списка63"/>
    <w:next w:val="ab"/>
    <w:semiHidden/>
    <w:rsid w:val="00521968"/>
  </w:style>
  <w:style w:type="table" w:customStyle="1" w:styleId="141">
    <w:name w:val="Сетка таблицы14"/>
    <w:basedOn w:val="aa"/>
    <w:next w:val="aff9"/>
    <w:uiPriority w:val="3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4">
    <w:name w:val="Нет списка10"/>
    <w:next w:val="ab"/>
    <w:uiPriority w:val="99"/>
    <w:semiHidden/>
    <w:unhideWhenUsed/>
    <w:rsid w:val="00521968"/>
  </w:style>
  <w:style w:type="numbering" w:customStyle="1" w:styleId="150">
    <w:name w:val="Нет списка15"/>
    <w:next w:val="ab"/>
    <w:semiHidden/>
    <w:rsid w:val="00521968"/>
  </w:style>
  <w:style w:type="table" w:customStyle="1" w:styleId="105">
    <w:name w:val="Сетка таблицы10"/>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b"/>
    <w:semiHidden/>
    <w:rsid w:val="00521968"/>
  </w:style>
  <w:style w:type="numbering" w:customStyle="1" w:styleId="350">
    <w:name w:val="Нет списка35"/>
    <w:next w:val="ab"/>
    <w:semiHidden/>
    <w:rsid w:val="00521968"/>
  </w:style>
  <w:style w:type="numbering" w:customStyle="1" w:styleId="450">
    <w:name w:val="Нет списка45"/>
    <w:next w:val="ab"/>
    <w:semiHidden/>
    <w:rsid w:val="00521968"/>
  </w:style>
  <w:style w:type="numbering" w:customStyle="1" w:styleId="550">
    <w:name w:val="Нет списка55"/>
    <w:next w:val="ab"/>
    <w:semiHidden/>
    <w:rsid w:val="00521968"/>
  </w:style>
  <w:style w:type="numbering" w:customStyle="1" w:styleId="64">
    <w:name w:val="Нет списка64"/>
    <w:next w:val="ab"/>
    <w:semiHidden/>
    <w:rsid w:val="00521968"/>
  </w:style>
  <w:style w:type="table" w:customStyle="1" w:styleId="151">
    <w:name w:val="Сетка таблицы15"/>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b"/>
    <w:uiPriority w:val="99"/>
    <w:semiHidden/>
    <w:unhideWhenUsed/>
    <w:rsid w:val="00521968"/>
  </w:style>
  <w:style w:type="numbering" w:customStyle="1" w:styleId="170">
    <w:name w:val="Нет списка17"/>
    <w:next w:val="ab"/>
    <w:semiHidden/>
    <w:rsid w:val="00521968"/>
  </w:style>
  <w:style w:type="table" w:customStyle="1" w:styleId="161">
    <w:name w:val="Сетка таблицы16"/>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b"/>
    <w:semiHidden/>
    <w:rsid w:val="00521968"/>
  </w:style>
  <w:style w:type="numbering" w:customStyle="1" w:styleId="360">
    <w:name w:val="Нет списка36"/>
    <w:next w:val="ab"/>
    <w:semiHidden/>
    <w:rsid w:val="00521968"/>
  </w:style>
  <w:style w:type="numbering" w:customStyle="1" w:styleId="460">
    <w:name w:val="Нет списка46"/>
    <w:next w:val="ab"/>
    <w:semiHidden/>
    <w:rsid w:val="00521968"/>
  </w:style>
  <w:style w:type="numbering" w:customStyle="1" w:styleId="560">
    <w:name w:val="Нет списка56"/>
    <w:next w:val="ab"/>
    <w:semiHidden/>
    <w:rsid w:val="00521968"/>
  </w:style>
  <w:style w:type="numbering" w:customStyle="1" w:styleId="65">
    <w:name w:val="Нет списка65"/>
    <w:next w:val="ab"/>
    <w:semiHidden/>
    <w:rsid w:val="00521968"/>
  </w:style>
  <w:style w:type="table" w:customStyle="1" w:styleId="171">
    <w:name w:val="Сетка таблицы17"/>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b"/>
    <w:uiPriority w:val="99"/>
    <w:semiHidden/>
    <w:unhideWhenUsed/>
    <w:rsid w:val="00521968"/>
  </w:style>
  <w:style w:type="numbering" w:customStyle="1" w:styleId="190">
    <w:name w:val="Нет списка19"/>
    <w:next w:val="ab"/>
    <w:semiHidden/>
    <w:rsid w:val="00521968"/>
  </w:style>
  <w:style w:type="table" w:customStyle="1" w:styleId="191">
    <w:name w:val="Сетка таблицы19"/>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b"/>
    <w:semiHidden/>
    <w:rsid w:val="00521968"/>
  </w:style>
  <w:style w:type="numbering" w:customStyle="1" w:styleId="370">
    <w:name w:val="Нет списка37"/>
    <w:next w:val="ab"/>
    <w:semiHidden/>
    <w:rsid w:val="00521968"/>
  </w:style>
  <w:style w:type="numbering" w:customStyle="1" w:styleId="470">
    <w:name w:val="Нет списка47"/>
    <w:next w:val="ab"/>
    <w:semiHidden/>
    <w:rsid w:val="00521968"/>
  </w:style>
  <w:style w:type="numbering" w:customStyle="1" w:styleId="570">
    <w:name w:val="Нет списка57"/>
    <w:next w:val="ab"/>
    <w:semiHidden/>
    <w:rsid w:val="00521968"/>
  </w:style>
  <w:style w:type="numbering" w:customStyle="1" w:styleId="66">
    <w:name w:val="Нет списка66"/>
    <w:next w:val="ab"/>
    <w:semiHidden/>
    <w:rsid w:val="00521968"/>
  </w:style>
  <w:style w:type="table" w:customStyle="1" w:styleId="1100">
    <w:name w:val="Сетка таблицы110"/>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b"/>
    <w:uiPriority w:val="99"/>
    <w:semiHidden/>
    <w:unhideWhenUsed/>
    <w:rsid w:val="00521968"/>
  </w:style>
  <w:style w:type="numbering" w:customStyle="1" w:styleId="1101">
    <w:name w:val="Нет списка110"/>
    <w:next w:val="ab"/>
    <w:semiHidden/>
    <w:rsid w:val="00521968"/>
  </w:style>
  <w:style w:type="table" w:customStyle="1" w:styleId="201">
    <w:name w:val="Сетка таблицы20"/>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b"/>
    <w:semiHidden/>
    <w:rsid w:val="00521968"/>
  </w:style>
  <w:style w:type="numbering" w:customStyle="1" w:styleId="380">
    <w:name w:val="Нет списка38"/>
    <w:next w:val="ab"/>
    <w:semiHidden/>
    <w:rsid w:val="00521968"/>
  </w:style>
  <w:style w:type="numbering" w:customStyle="1" w:styleId="480">
    <w:name w:val="Нет списка48"/>
    <w:next w:val="ab"/>
    <w:semiHidden/>
    <w:rsid w:val="00521968"/>
  </w:style>
  <w:style w:type="numbering" w:customStyle="1" w:styleId="580">
    <w:name w:val="Нет списка58"/>
    <w:next w:val="ab"/>
    <w:semiHidden/>
    <w:rsid w:val="00521968"/>
  </w:style>
  <w:style w:type="numbering" w:customStyle="1" w:styleId="67">
    <w:name w:val="Нет списка67"/>
    <w:next w:val="ab"/>
    <w:semiHidden/>
    <w:rsid w:val="00521968"/>
  </w:style>
  <w:style w:type="table" w:customStyle="1" w:styleId="1110">
    <w:name w:val="Сетка таблицы111"/>
    <w:basedOn w:val="aa"/>
    <w:next w:val="aff9"/>
    <w:uiPriority w:val="3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b"/>
    <w:uiPriority w:val="99"/>
    <w:semiHidden/>
    <w:unhideWhenUsed/>
    <w:rsid w:val="00521968"/>
  </w:style>
  <w:style w:type="numbering" w:customStyle="1" w:styleId="1111">
    <w:name w:val="Нет списка111"/>
    <w:next w:val="ab"/>
    <w:uiPriority w:val="99"/>
    <w:semiHidden/>
    <w:rsid w:val="00521968"/>
  </w:style>
  <w:style w:type="table" w:customStyle="1" w:styleId="217">
    <w:name w:val="Сетка таблицы21"/>
    <w:basedOn w:val="aa"/>
    <w:next w:val="aff9"/>
    <w:uiPriority w:val="3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b"/>
    <w:semiHidden/>
    <w:rsid w:val="00521968"/>
  </w:style>
  <w:style w:type="numbering" w:customStyle="1" w:styleId="390">
    <w:name w:val="Нет списка39"/>
    <w:next w:val="ab"/>
    <w:semiHidden/>
    <w:rsid w:val="00521968"/>
  </w:style>
  <w:style w:type="numbering" w:customStyle="1" w:styleId="490">
    <w:name w:val="Нет списка49"/>
    <w:next w:val="ab"/>
    <w:semiHidden/>
    <w:rsid w:val="00521968"/>
  </w:style>
  <w:style w:type="numbering" w:customStyle="1" w:styleId="590">
    <w:name w:val="Нет списка59"/>
    <w:next w:val="ab"/>
    <w:semiHidden/>
    <w:rsid w:val="00521968"/>
  </w:style>
  <w:style w:type="numbering" w:customStyle="1" w:styleId="68">
    <w:name w:val="Нет списка68"/>
    <w:next w:val="ab"/>
    <w:semiHidden/>
    <w:rsid w:val="00521968"/>
  </w:style>
  <w:style w:type="table" w:customStyle="1" w:styleId="1120">
    <w:name w:val="Сетка таблицы112"/>
    <w:basedOn w:val="aa"/>
    <w:next w:val="aff9"/>
    <w:uiPriority w:val="3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
    <w:name w:val="Сетка таблицы49"/>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8"/>
    <w:link w:val="ListParagraph10"/>
    <w:qFormat/>
    <w:rsid w:val="00521968"/>
    <w:pPr>
      <w:widowControl w:val="0"/>
      <w:jc w:val="both"/>
    </w:pPr>
    <w:rPr>
      <w:rFonts w:ascii="Calibri" w:hAnsi="Calibri"/>
      <w:sz w:val="22"/>
      <w:lang w:val="en-US"/>
    </w:rPr>
  </w:style>
  <w:style w:type="character" w:styleId="affffffa">
    <w:name w:val="Placeholder Text"/>
    <w:uiPriority w:val="99"/>
    <w:semiHidden/>
    <w:rsid w:val="00521968"/>
    <w:rPr>
      <w:color w:val="808080"/>
    </w:rPr>
  </w:style>
  <w:style w:type="table" w:customStyle="1" w:styleId="221">
    <w:name w:val="Сетка таблицы22"/>
    <w:basedOn w:val="aa"/>
    <w:next w:val="aff9"/>
    <w:uiPriority w:val="39"/>
    <w:rsid w:val="0052196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521968"/>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521968"/>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521968"/>
    <w:rPr>
      <w:rFonts w:ascii="Arial" w:eastAsia="Arial" w:hAnsi="Arial" w:cs="Arial"/>
      <w:b/>
      <w:bCs/>
      <w:sz w:val="23"/>
      <w:szCs w:val="23"/>
      <w:shd w:val="clear" w:color="auto" w:fill="FFFFFF"/>
    </w:rPr>
  </w:style>
  <w:style w:type="paragraph" w:customStyle="1" w:styleId="242">
    <w:name w:val="Основной текст (24)"/>
    <w:basedOn w:val="a8"/>
    <w:link w:val="241"/>
    <w:rsid w:val="00521968"/>
    <w:pPr>
      <w:widowControl w:val="0"/>
      <w:shd w:val="clear" w:color="auto" w:fill="FFFFFF"/>
      <w:spacing w:line="0" w:lineRule="atLeast"/>
      <w:ind w:hanging="360"/>
      <w:jc w:val="both"/>
    </w:pPr>
    <w:rPr>
      <w:rFonts w:ascii="Arial" w:eastAsia="Arial" w:hAnsi="Arial" w:cs="Arial"/>
      <w:b/>
      <w:bCs/>
      <w:sz w:val="23"/>
      <w:szCs w:val="23"/>
    </w:rPr>
  </w:style>
  <w:style w:type="character" w:customStyle="1" w:styleId="69">
    <w:name w:val="Основной текст (6)_"/>
    <w:link w:val="6a"/>
    <w:rsid w:val="00521968"/>
    <w:rPr>
      <w:rFonts w:ascii="Arial" w:eastAsia="Arial" w:hAnsi="Arial" w:cs="Arial"/>
      <w:b/>
      <w:bCs/>
      <w:shd w:val="clear" w:color="auto" w:fill="FFFFFF"/>
    </w:rPr>
  </w:style>
  <w:style w:type="paragraph" w:customStyle="1" w:styleId="6a">
    <w:name w:val="Основной текст (6)"/>
    <w:basedOn w:val="a8"/>
    <w:link w:val="69"/>
    <w:rsid w:val="00521968"/>
    <w:pPr>
      <w:widowControl w:val="0"/>
      <w:shd w:val="clear" w:color="auto" w:fill="FFFFFF"/>
      <w:spacing w:before="480" w:after="360" w:line="274" w:lineRule="exact"/>
      <w:ind w:hanging="1140"/>
      <w:jc w:val="both"/>
    </w:pPr>
    <w:rPr>
      <w:rFonts w:ascii="Arial" w:eastAsia="Arial" w:hAnsi="Arial" w:cs="Arial"/>
      <w:b/>
      <w:bCs/>
      <w:sz w:val="22"/>
      <w:szCs w:val="22"/>
    </w:rPr>
  </w:style>
  <w:style w:type="character" w:customStyle="1" w:styleId="85pt1">
    <w:name w:val="Основной текст + 8;5 pt;Полужирный"/>
    <w:rsid w:val="00521968"/>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521968"/>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521968"/>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3">
    <w:name w:val="Заголовок №2_"/>
    <w:link w:val="2f4"/>
    <w:rsid w:val="00521968"/>
    <w:rPr>
      <w:rFonts w:ascii="Arial" w:eastAsia="Arial" w:hAnsi="Arial" w:cs="Arial"/>
      <w:b/>
      <w:bCs/>
      <w:sz w:val="23"/>
      <w:szCs w:val="23"/>
      <w:shd w:val="clear" w:color="auto" w:fill="FFFFFF"/>
    </w:rPr>
  </w:style>
  <w:style w:type="paragraph" w:customStyle="1" w:styleId="2f4">
    <w:name w:val="Заголовок №2"/>
    <w:basedOn w:val="a8"/>
    <w:link w:val="2f3"/>
    <w:rsid w:val="00521968"/>
    <w:pPr>
      <w:widowControl w:val="0"/>
      <w:shd w:val="clear" w:color="auto" w:fill="FFFFFF"/>
      <w:spacing w:after="540" w:line="0" w:lineRule="atLeast"/>
      <w:ind w:hanging="360"/>
      <w:jc w:val="both"/>
      <w:outlineLvl w:val="1"/>
    </w:pPr>
    <w:rPr>
      <w:rFonts w:ascii="Arial" w:eastAsia="Arial" w:hAnsi="Arial" w:cs="Arial"/>
      <w:b/>
      <w:bCs/>
      <w:sz w:val="23"/>
      <w:szCs w:val="23"/>
    </w:rPr>
  </w:style>
  <w:style w:type="numbering" w:customStyle="1" w:styleId="300">
    <w:name w:val="Нет списка30"/>
    <w:next w:val="ab"/>
    <w:uiPriority w:val="99"/>
    <w:semiHidden/>
    <w:unhideWhenUsed/>
    <w:rsid w:val="00521968"/>
  </w:style>
  <w:style w:type="table" w:customStyle="1" w:styleId="231">
    <w:name w:val="Сетка таблицы23"/>
    <w:basedOn w:val="aa"/>
    <w:next w:val="aff9"/>
    <w:uiPriority w:val="39"/>
    <w:rsid w:val="0052196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a"/>
    <w:next w:val="aff9"/>
    <w:uiPriority w:val="5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b"/>
    <w:uiPriority w:val="99"/>
    <w:semiHidden/>
    <w:unhideWhenUsed/>
    <w:rsid w:val="00521968"/>
  </w:style>
  <w:style w:type="table" w:customStyle="1" w:styleId="1130">
    <w:name w:val="Сетка таблицы113"/>
    <w:basedOn w:val="aa"/>
    <w:next w:val="aff9"/>
    <w:uiPriority w:val="59"/>
    <w:rsid w:val="0052196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b"/>
    <w:uiPriority w:val="99"/>
    <w:semiHidden/>
    <w:unhideWhenUsed/>
    <w:rsid w:val="00521968"/>
  </w:style>
  <w:style w:type="numbering" w:customStyle="1" w:styleId="3100">
    <w:name w:val="Нет списка310"/>
    <w:next w:val="ab"/>
    <w:uiPriority w:val="99"/>
    <w:semiHidden/>
    <w:unhideWhenUsed/>
    <w:rsid w:val="00521968"/>
  </w:style>
  <w:style w:type="numbering" w:customStyle="1" w:styleId="4100">
    <w:name w:val="Нет списка410"/>
    <w:next w:val="ab"/>
    <w:uiPriority w:val="99"/>
    <w:semiHidden/>
    <w:unhideWhenUsed/>
    <w:rsid w:val="00521968"/>
  </w:style>
  <w:style w:type="table" w:customStyle="1" w:styleId="314">
    <w:name w:val="Сетка таблицы31"/>
    <w:basedOn w:val="aa"/>
    <w:next w:val="aff9"/>
    <w:uiPriority w:val="39"/>
    <w:rsid w:val="00521968"/>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8"/>
    <w:rsid w:val="00521968"/>
    <w:pPr>
      <w:widowControl w:val="0"/>
      <w:adjustRightInd w:val="0"/>
      <w:spacing w:before="120" w:after="120"/>
      <w:jc w:val="both"/>
      <w:textAlignment w:val="baseline"/>
    </w:pPr>
    <w:rPr>
      <w:spacing w:val="-5"/>
      <w:sz w:val="28"/>
    </w:rPr>
  </w:style>
  <w:style w:type="paragraph" w:customStyle="1" w:styleId="6b">
    <w:name w:val="Абзац списка6"/>
    <w:basedOn w:val="a8"/>
    <w:rsid w:val="00521968"/>
    <w:pPr>
      <w:widowControl w:val="0"/>
      <w:adjustRightInd w:val="0"/>
      <w:spacing w:before="120" w:after="120"/>
      <w:jc w:val="both"/>
      <w:textAlignment w:val="baseline"/>
    </w:pPr>
    <w:rPr>
      <w:spacing w:val="-5"/>
      <w:sz w:val="28"/>
    </w:rPr>
  </w:style>
  <w:style w:type="paragraph" w:customStyle="1" w:styleId="87">
    <w:name w:val="Абзац списка8"/>
    <w:basedOn w:val="a8"/>
    <w:rsid w:val="00521968"/>
    <w:pPr>
      <w:widowControl w:val="0"/>
      <w:adjustRightInd w:val="0"/>
      <w:spacing w:before="120" w:after="120"/>
      <w:jc w:val="both"/>
      <w:textAlignment w:val="baseline"/>
    </w:pPr>
    <w:rPr>
      <w:spacing w:val="-5"/>
      <w:sz w:val="28"/>
    </w:rPr>
  </w:style>
  <w:style w:type="paragraph" w:customStyle="1" w:styleId="xl181">
    <w:name w:val="xl181"/>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8"/>
    <w:rsid w:val="0052196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table" w:customStyle="1" w:styleId="301">
    <w:name w:val="Сетка таблицы30"/>
    <w:basedOn w:val="aa"/>
    <w:next w:val="aff9"/>
    <w:uiPriority w:val="59"/>
    <w:rsid w:val="0052196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5">
    <w:name w:val="Название объекта2"/>
    <w:basedOn w:val="a8"/>
    <w:next w:val="a8"/>
    <w:rsid w:val="00521968"/>
    <w:pPr>
      <w:suppressAutoHyphens/>
      <w:spacing w:after="200"/>
      <w:jc w:val="both"/>
    </w:pPr>
    <w:rPr>
      <w:b/>
      <w:bCs/>
      <w:color w:val="4F81BD"/>
      <w:sz w:val="18"/>
      <w:szCs w:val="18"/>
      <w:lang w:eastAsia="zh-CN"/>
    </w:rPr>
  </w:style>
  <w:style w:type="paragraph" w:customStyle="1" w:styleId="1ff">
    <w:name w:val="Заголовок таблицы ссылок1"/>
    <w:basedOn w:val="1"/>
    <w:next w:val="a8"/>
    <w:rsid w:val="00521968"/>
    <w:pPr>
      <w:pageBreakBefore w:val="0"/>
      <w:numPr>
        <w:numId w:val="0"/>
      </w:numPr>
      <w:suppressAutoHyphens/>
      <w:spacing w:before="480" w:after="0"/>
      <w:jc w:val="left"/>
    </w:pPr>
    <w:rPr>
      <w:rFonts w:eastAsia="Times New Roman"/>
      <w:lang w:eastAsia="zh-CN"/>
    </w:rPr>
  </w:style>
  <w:style w:type="paragraph" w:customStyle="1" w:styleId="affffffb">
    <w:name w:val="Выделение внутри заголовка"/>
    <w:basedOn w:val="a8"/>
    <w:next w:val="a8"/>
    <w:qFormat/>
    <w:rsid w:val="00521968"/>
    <w:pPr>
      <w:spacing w:before="240" w:after="120" w:line="360" w:lineRule="auto"/>
      <w:ind w:firstLine="709"/>
      <w:jc w:val="both"/>
    </w:pPr>
    <w:rPr>
      <w:b/>
      <w:sz w:val="26"/>
    </w:rPr>
  </w:style>
  <w:style w:type="paragraph" w:customStyle="1" w:styleId="affffffc">
    <w:name w:val="Список марк."/>
    <w:basedOn w:val="a8"/>
    <w:autoRedefine/>
    <w:rsid w:val="00521968"/>
    <w:pPr>
      <w:widowControl w:val="0"/>
      <w:ind w:firstLine="709"/>
      <w:jc w:val="both"/>
      <w:textAlignment w:val="baseline"/>
    </w:pPr>
  </w:style>
  <w:style w:type="paragraph" w:customStyle="1" w:styleId="affffffd">
    <w:name w:val="АТаблицы"/>
    <w:basedOn w:val="af0"/>
    <w:link w:val="affffffe"/>
    <w:qFormat/>
    <w:rsid w:val="00521968"/>
    <w:pPr>
      <w:keepLines w:val="0"/>
      <w:widowControl w:val="0"/>
      <w:adjustRightInd w:val="0"/>
      <w:spacing w:before="240" w:line="276" w:lineRule="auto"/>
      <w:jc w:val="left"/>
      <w:textAlignment w:val="baseline"/>
    </w:pPr>
    <w:rPr>
      <w:rFonts w:eastAsia="Microsoft YaHei"/>
      <w:i/>
      <w:spacing w:val="-5"/>
      <w:szCs w:val="24"/>
    </w:rPr>
  </w:style>
  <w:style w:type="character" w:customStyle="1" w:styleId="affffffe">
    <w:name w:val="АТаблицы Знак"/>
    <w:link w:val="affffffd"/>
    <w:rsid w:val="00521968"/>
    <w:rPr>
      <w:rFonts w:ascii="Times New Roman" w:eastAsia="Microsoft YaHei" w:hAnsi="Times New Roman" w:cs="Times New Roman"/>
      <w:b/>
      <w:bCs/>
      <w:i/>
      <w:spacing w:val="-5"/>
      <w:sz w:val="24"/>
      <w:szCs w:val="24"/>
      <w:lang w:eastAsia="ru-RU"/>
    </w:rPr>
  </w:style>
  <w:style w:type="paragraph" w:customStyle="1" w:styleId="Preformat">
    <w:name w:val="Preformat"/>
    <w:rsid w:val="00521968"/>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f">
    <w:name w:val="Приложение"/>
    <w:basedOn w:val="a8"/>
    <w:next w:val="a8"/>
    <w:qFormat/>
    <w:rsid w:val="00521968"/>
    <w:pPr>
      <w:ind w:firstLine="709"/>
      <w:jc w:val="center"/>
    </w:pPr>
    <w:rPr>
      <w:sz w:val="28"/>
      <w:szCs w:val="28"/>
    </w:rPr>
  </w:style>
  <w:style w:type="character" w:customStyle="1" w:styleId="812">
    <w:name w:val="Заголовок 8 Знак1"/>
    <w:aliases w:val="ОС8 Знак1,H8 Знак1"/>
    <w:uiPriority w:val="9"/>
    <w:semiHidden/>
    <w:rsid w:val="00521968"/>
    <w:rPr>
      <w:rFonts w:ascii="Cambria" w:eastAsia="Times New Roman" w:hAnsi="Cambria" w:cs="Times New Roman"/>
      <w:color w:val="404040"/>
    </w:rPr>
  </w:style>
  <w:style w:type="character" w:customStyle="1" w:styleId="911">
    <w:name w:val="Заголовок 9 Знак1"/>
    <w:aliases w:val="ОС9 Знак1,H9 Знак1"/>
    <w:uiPriority w:val="9"/>
    <w:semiHidden/>
    <w:rsid w:val="00521968"/>
    <w:rPr>
      <w:rFonts w:ascii="Cambria" w:eastAsia="Times New Roman" w:hAnsi="Cambria" w:cs="Times New Roman"/>
      <w:i/>
      <w:iCs/>
      <w:color w:val="404040"/>
    </w:rPr>
  </w:style>
  <w:style w:type="character" w:customStyle="1" w:styleId="afffffff0">
    <w:name w:val="Маркированный список Знак"/>
    <w:link w:val="a"/>
    <w:locked/>
    <w:rsid w:val="00521968"/>
    <w:rPr>
      <w:rFonts w:eastAsia="Times New Roman" w:hAnsi="Times New Roman" w:cs="Times New Roman"/>
      <w:color w:val="000000"/>
      <w:sz w:val="28"/>
      <w:lang w:eastAsia="ru-RU"/>
    </w:rPr>
  </w:style>
  <w:style w:type="paragraph" w:styleId="a">
    <w:name w:val="List Bullet"/>
    <w:basedOn w:val="a8"/>
    <w:link w:val="afffffff0"/>
    <w:unhideWhenUsed/>
    <w:qFormat/>
    <w:rsid w:val="00521968"/>
    <w:pPr>
      <w:numPr>
        <w:numId w:val="5"/>
      </w:numPr>
      <w:tabs>
        <w:tab w:val="left" w:pos="851"/>
      </w:tabs>
      <w:ind w:left="0" w:firstLine="567"/>
      <w:contextualSpacing/>
      <w:jc w:val="both"/>
    </w:pPr>
    <w:rPr>
      <w:rFonts w:asciiTheme="minorHAnsi"/>
      <w:color w:val="000000"/>
      <w:sz w:val="28"/>
      <w:szCs w:val="22"/>
    </w:rPr>
  </w:style>
  <w:style w:type="paragraph" w:styleId="a4">
    <w:name w:val="List Number"/>
    <w:basedOn w:val="a8"/>
    <w:unhideWhenUsed/>
    <w:rsid w:val="00521968"/>
    <w:pPr>
      <w:keepLines/>
      <w:numPr>
        <w:numId w:val="6"/>
      </w:numPr>
      <w:tabs>
        <w:tab w:val="clear" w:pos="562"/>
      </w:tabs>
      <w:suppressAutoHyphens/>
      <w:spacing w:line="280" w:lineRule="exact"/>
      <w:ind w:left="360" w:hanging="360"/>
      <w:jc w:val="both"/>
    </w:pPr>
    <w:rPr>
      <w:rFonts w:ascii="Arial" w:hAnsi="Arial"/>
      <w:sz w:val="28"/>
      <w:szCs w:val="28"/>
    </w:rPr>
  </w:style>
  <w:style w:type="paragraph" w:styleId="20">
    <w:name w:val="List Bullet 2"/>
    <w:basedOn w:val="a8"/>
    <w:uiPriority w:val="99"/>
    <w:unhideWhenUsed/>
    <w:qFormat/>
    <w:rsid w:val="00521968"/>
    <w:pPr>
      <w:numPr>
        <w:numId w:val="7"/>
      </w:numPr>
      <w:ind w:left="1429"/>
      <w:contextualSpacing/>
      <w:jc w:val="both"/>
    </w:pPr>
    <w:rPr>
      <w:rFonts w:ascii="Calibri" w:hAnsi="Calibri"/>
      <w:color w:val="000000"/>
      <w:sz w:val="20"/>
      <w:szCs w:val="20"/>
    </w:rPr>
  </w:style>
  <w:style w:type="paragraph" w:styleId="30">
    <w:name w:val="List Bullet 3"/>
    <w:basedOn w:val="a8"/>
    <w:uiPriority w:val="36"/>
    <w:unhideWhenUsed/>
    <w:qFormat/>
    <w:rsid w:val="00521968"/>
    <w:pPr>
      <w:numPr>
        <w:numId w:val="8"/>
      </w:numPr>
      <w:ind w:left="0" w:firstLine="720"/>
      <w:contextualSpacing/>
      <w:jc w:val="both"/>
    </w:pPr>
    <w:rPr>
      <w:color w:val="000000"/>
      <w:sz w:val="28"/>
      <w:szCs w:val="28"/>
    </w:rPr>
  </w:style>
  <w:style w:type="paragraph" w:styleId="40">
    <w:name w:val="List Bullet 4"/>
    <w:basedOn w:val="a8"/>
    <w:uiPriority w:val="36"/>
    <w:unhideWhenUsed/>
    <w:qFormat/>
    <w:rsid w:val="00521968"/>
    <w:pPr>
      <w:numPr>
        <w:numId w:val="9"/>
      </w:numPr>
      <w:contextualSpacing/>
      <w:jc w:val="both"/>
    </w:pPr>
    <w:rPr>
      <w:rFonts w:ascii="Calibri" w:hAnsi="Calibri"/>
      <w:color w:val="000000"/>
      <w:sz w:val="20"/>
      <w:szCs w:val="20"/>
    </w:rPr>
  </w:style>
  <w:style w:type="paragraph" w:styleId="50">
    <w:name w:val="List Bullet 5"/>
    <w:basedOn w:val="a8"/>
    <w:uiPriority w:val="36"/>
    <w:unhideWhenUsed/>
    <w:qFormat/>
    <w:rsid w:val="00521968"/>
    <w:pPr>
      <w:numPr>
        <w:numId w:val="10"/>
      </w:numPr>
      <w:ind w:left="720"/>
      <w:contextualSpacing/>
      <w:jc w:val="both"/>
    </w:pPr>
    <w:rPr>
      <w:rFonts w:ascii="Calibri" w:hAnsi="Calibri"/>
      <w:color w:val="000000"/>
      <w:sz w:val="20"/>
      <w:szCs w:val="20"/>
    </w:rPr>
  </w:style>
  <w:style w:type="paragraph" w:styleId="2">
    <w:name w:val="List Number 2"/>
    <w:basedOn w:val="a8"/>
    <w:uiPriority w:val="99"/>
    <w:semiHidden/>
    <w:unhideWhenUsed/>
    <w:rsid w:val="00521968"/>
    <w:pPr>
      <w:numPr>
        <w:numId w:val="11"/>
      </w:numPr>
      <w:tabs>
        <w:tab w:val="clear" w:pos="643"/>
      </w:tabs>
      <w:spacing w:line="360" w:lineRule="auto"/>
      <w:ind w:left="1800"/>
      <w:contextualSpacing/>
    </w:pPr>
    <w:rPr>
      <w:rFonts w:ascii="Arial" w:hAnsi="Arial" w:cs="Arial"/>
      <w:sz w:val="28"/>
      <w:szCs w:val="28"/>
    </w:rPr>
  </w:style>
  <w:style w:type="paragraph" w:styleId="afffffff1">
    <w:name w:val="Block Text"/>
    <w:basedOn w:val="a8"/>
    <w:uiPriority w:val="99"/>
    <w:semiHidden/>
    <w:unhideWhenUsed/>
    <w:rsid w:val="00521968"/>
    <w:pPr>
      <w:spacing w:line="360" w:lineRule="auto"/>
      <w:ind w:left="285" w:right="-165"/>
      <w:jc w:val="center"/>
    </w:pPr>
    <w:rPr>
      <w:b/>
      <w:i/>
      <w:sz w:val="32"/>
      <w:szCs w:val="28"/>
    </w:rPr>
  </w:style>
  <w:style w:type="paragraph" w:styleId="2f6">
    <w:name w:val="Quote"/>
    <w:basedOn w:val="a8"/>
    <w:next w:val="a8"/>
    <w:link w:val="2f7"/>
    <w:uiPriority w:val="29"/>
    <w:qFormat/>
    <w:rsid w:val="00521968"/>
    <w:pPr>
      <w:ind w:firstLine="709"/>
      <w:jc w:val="both"/>
    </w:pPr>
    <w:rPr>
      <w:i/>
      <w:iCs/>
      <w:color w:val="000000"/>
      <w:sz w:val="28"/>
      <w:szCs w:val="28"/>
    </w:rPr>
  </w:style>
  <w:style w:type="character" w:customStyle="1" w:styleId="2f7">
    <w:name w:val="Цитата 2 Знак"/>
    <w:basedOn w:val="a9"/>
    <w:link w:val="2f6"/>
    <w:uiPriority w:val="29"/>
    <w:rsid w:val="00521968"/>
    <w:rPr>
      <w:rFonts w:ascii="Times New Roman" w:eastAsia="Times New Roman" w:hAnsi="Times New Roman" w:cs="Times New Roman"/>
      <w:i/>
      <w:iCs/>
      <w:color w:val="000000"/>
      <w:sz w:val="28"/>
      <w:szCs w:val="28"/>
      <w:lang w:eastAsia="ru-RU"/>
    </w:rPr>
  </w:style>
  <w:style w:type="paragraph" w:styleId="afffffff2">
    <w:name w:val="Bibliography"/>
    <w:basedOn w:val="a8"/>
    <w:next w:val="a8"/>
    <w:uiPriority w:val="37"/>
    <w:semiHidden/>
    <w:unhideWhenUsed/>
    <w:rsid w:val="00521968"/>
    <w:pPr>
      <w:spacing w:line="360" w:lineRule="auto"/>
    </w:pPr>
    <w:rPr>
      <w:szCs w:val="28"/>
      <w:lang w:val="en-US"/>
    </w:rPr>
  </w:style>
  <w:style w:type="paragraph" w:customStyle="1" w:styleId="afffffff3">
    <w:name w:val="Номер страниц"/>
    <w:basedOn w:val="a8"/>
    <w:next w:val="a8"/>
    <w:autoRedefine/>
    <w:qFormat/>
    <w:rsid w:val="00521968"/>
    <w:pPr>
      <w:ind w:firstLine="709"/>
      <w:jc w:val="center"/>
    </w:pPr>
    <w:rPr>
      <w:sz w:val="28"/>
      <w:szCs w:val="28"/>
    </w:rPr>
  </w:style>
  <w:style w:type="character" w:customStyle="1" w:styleId="afffffff4">
    <w:name w:val="Стиль таблица Знак"/>
    <w:link w:val="afffffff5"/>
    <w:locked/>
    <w:rsid w:val="00521968"/>
    <w:rPr>
      <w:rFonts w:eastAsia="Times New Roman" w:hAnsi="Times New Roman"/>
      <w:color w:val="000000"/>
    </w:rPr>
  </w:style>
  <w:style w:type="paragraph" w:customStyle="1" w:styleId="afffffff5">
    <w:name w:val="Стиль таблица"/>
    <w:basedOn w:val="a8"/>
    <w:link w:val="afffffff4"/>
    <w:qFormat/>
    <w:rsid w:val="00521968"/>
    <w:pPr>
      <w:spacing w:line="360" w:lineRule="auto"/>
      <w:jc w:val="both"/>
    </w:pPr>
    <w:rPr>
      <w:rFonts w:asciiTheme="minorHAnsi"/>
      <w:color w:val="000000"/>
      <w:sz w:val="22"/>
      <w:szCs w:val="22"/>
    </w:rPr>
  </w:style>
  <w:style w:type="paragraph" w:customStyle="1" w:styleId="PVN">
    <w:name w:val="Текст сноски_PVN"/>
    <w:basedOn w:val="a8"/>
    <w:qFormat/>
    <w:rsid w:val="00521968"/>
    <w:pPr>
      <w:ind w:firstLine="709"/>
      <w:jc w:val="both"/>
    </w:pPr>
    <w:rPr>
      <w:sz w:val="18"/>
      <w:szCs w:val="28"/>
    </w:rPr>
  </w:style>
  <w:style w:type="table" w:customStyle="1" w:styleId="-11">
    <w:name w:val="Светлая заливка - Акцент 11"/>
    <w:basedOn w:val="aa"/>
    <w:uiPriority w:val="60"/>
    <w:rsid w:val="00521968"/>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a"/>
    <w:rsid w:val="005219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b"/>
    <w:next w:val="111111"/>
    <w:semiHidden/>
    <w:rsid w:val="00521968"/>
  </w:style>
  <w:style w:type="table" w:customStyle="1" w:styleId="2120">
    <w:name w:val="Сетка таблицы212"/>
    <w:basedOn w:val="aa"/>
    <w:next w:val="aff9"/>
    <w:rsid w:val="005219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ff9"/>
    <w:uiPriority w:val="5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ff9"/>
    <w:uiPriority w:val="3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a"/>
    <w:next w:val="aff9"/>
    <w:uiPriority w:val="5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521968"/>
    <w:rPr>
      <w:rFonts w:ascii="Times New Roman" w:hAnsi="Times New Roman"/>
      <w:b/>
      <w:sz w:val="20"/>
    </w:rPr>
  </w:style>
  <w:style w:type="paragraph" w:customStyle="1" w:styleId="FORMATTEXT0">
    <w:name w:val=".FORMATTEXT"/>
    <w:uiPriority w:val="99"/>
    <w:rsid w:val="005219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8"/>
    <w:rsid w:val="00521968"/>
    <w:pPr>
      <w:widowControl w:val="0"/>
      <w:autoSpaceDE w:val="0"/>
      <w:autoSpaceDN w:val="0"/>
      <w:adjustRightInd w:val="0"/>
      <w:jc w:val="both"/>
    </w:pPr>
  </w:style>
  <w:style w:type="character" w:customStyle="1" w:styleId="FontStyle210">
    <w:name w:val="Font Style21"/>
    <w:uiPriority w:val="99"/>
    <w:rsid w:val="00521968"/>
    <w:rPr>
      <w:rFonts w:ascii="Times New Roman" w:hAnsi="Times New Roman"/>
      <w:b/>
      <w:spacing w:val="-10"/>
      <w:sz w:val="16"/>
    </w:rPr>
  </w:style>
  <w:style w:type="character" w:customStyle="1" w:styleId="FontStyle19">
    <w:name w:val="Font Style19"/>
    <w:uiPriority w:val="99"/>
    <w:rsid w:val="00521968"/>
    <w:rPr>
      <w:rFonts w:ascii="Times New Roman" w:hAnsi="Times New Roman"/>
      <w:b/>
      <w:i/>
      <w:spacing w:val="10"/>
      <w:sz w:val="14"/>
    </w:rPr>
  </w:style>
  <w:style w:type="character" w:customStyle="1" w:styleId="FontStyle14">
    <w:name w:val="Font Style14"/>
    <w:rsid w:val="00521968"/>
    <w:rPr>
      <w:rFonts w:ascii="Times New Roman" w:hAnsi="Times New Roman"/>
      <w:b/>
      <w:i/>
      <w:sz w:val="18"/>
    </w:rPr>
  </w:style>
  <w:style w:type="paragraph" w:customStyle="1" w:styleId="Style4">
    <w:name w:val="Style4"/>
    <w:basedOn w:val="a8"/>
    <w:rsid w:val="00521968"/>
    <w:pPr>
      <w:widowControl w:val="0"/>
      <w:autoSpaceDE w:val="0"/>
      <w:autoSpaceDN w:val="0"/>
      <w:adjustRightInd w:val="0"/>
      <w:jc w:val="both"/>
    </w:pPr>
  </w:style>
  <w:style w:type="paragraph" w:customStyle="1" w:styleId="Style3">
    <w:name w:val="Style3"/>
    <w:basedOn w:val="a8"/>
    <w:uiPriority w:val="99"/>
    <w:rsid w:val="00521968"/>
    <w:pPr>
      <w:widowControl w:val="0"/>
      <w:autoSpaceDE w:val="0"/>
      <w:autoSpaceDN w:val="0"/>
      <w:adjustRightInd w:val="0"/>
      <w:jc w:val="both"/>
    </w:pPr>
  </w:style>
  <w:style w:type="character" w:customStyle="1" w:styleId="1ff0">
    <w:name w:val="Текст сноски Знак1"/>
    <w:uiPriority w:val="99"/>
    <w:semiHidden/>
    <w:rsid w:val="00521968"/>
    <w:rPr>
      <w:sz w:val="20"/>
      <w:szCs w:val="20"/>
    </w:rPr>
  </w:style>
  <w:style w:type="character" w:customStyle="1" w:styleId="match">
    <w:name w:val="match"/>
    <w:rsid w:val="00521968"/>
  </w:style>
  <w:style w:type="paragraph" w:customStyle="1" w:styleId="Style5">
    <w:name w:val="Style5"/>
    <w:basedOn w:val="a8"/>
    <w:rsid w:val="00521968"/>
    <w:pPr>
      <w:widowControl w:val="0"/>
      <w:autoSpaceDE w:val="0"/>
      <w:autoSpaceDN w:val="0"/>
      <w:adjustRightInd w:val="0"/>
      <w:ind w:firstLine="709"/>
      <w:jc w:val="both"/>
    </w:pPr>
  </w:style>
  <w:style w:type="paragraph" w:customStyle="1" w:styleId="Style6">
    <w:name w:val="Style6"/>
    <w:basedOn w:val="a8"/>
    <w:rsid w:val="00521968"/>
    <w:pPr>
      <w:widowControl w:val="0"/>
      <w:autoSpaceDE w:val="0"/>
      <w:autoSpaceDN w:val="0"/>
      <w:adjustRightInd w:val="0"/>
      <w:ind w:firstLine="709"/>
      <w:jc w:val="both"/>
    </w:pPr>
  </w:style>
  <w:style w:type="paragraph" w:customStyle="1" w:styleId="Style7">
    <w:name w:val="Style7"/>
    <w:basedOn w:val="a8"/>
    <w:uiPriority w:val="99"/>
    <w:rsid w:val="00521968"/>
    <w:pPr>
      <w:widowControl w:val="0"/>
      <w:autoSpaceDE w:val="0"/>
      <w:autoSpaceDN w:val="0"/>
      <w:adjustRightInd w:val="0"/>
      <w:spacing w:line="154" w:lineRule="exact"/>
      <w:ind w:firstLine="709"/>
      <w:jc w:val="both"/>
    </w:pPr>
  </w:style>
  <w:style w:type="paragraph" w:customStyle="1" w:styleId="Style8">
    <w:name w:val="Style8"/>
    <w:basedOn w:val="a8"/>
    <w:uiPriority w:val="99"/>
    <w:rsid w:val="00521968"/>
    <w:pPr>
      <w:widowControl w:val="0"/>
      <w:autoSpaceDE w:val="0"/>
      <w:autoSpaceDN w:val="0"/>
      <w:adjustRightInd w:val="0"/>
      <w:spacing w:line="204" w:lineRule="exact"/>
      <w:ind w:firstLine="166"/>
      <w:jc w:val="both"/>
    </w:pPr>
  </w:style>
  <w:style w:type="paragraph" w:customStyle="1" w:styleId="Style9">
    <w:name w:val="Style9"/>
    <w:basedOn w:val="a8"/>
    <w:uiPriority w:val="99"/>
    <w:rsid w:val="00521968"/>
    <w:pPr>
      <w:widowControl w:val="0"/>
      <w:autoSpaceDE w:val="0"/>
      <w:autoSpaceDN w:val="0"/>
      <w:adjustRightInd w:val="0"/>
      <w:spacing w:line="197" w:lineRule="exact"/>
      <w:ind w:firstLine="709"/>
      <w:jc w:val="both"/>
    </w:pPr>
  </w:style>
  <w:style w:type="paragraph" w:customStyle="1" w:styleId="Style10">
    <w:name w:val="Style10"/>
    <w:basedOn w:val="a8"/>
    <w:uiPriority w:val="99"/>
    <w:rsid w:val="00521968"/>
    <w:pPr>
      <w:widowControl w:val="0"/>
      <w:autoSpaceDE w:val="0"/>
      <w:autoSpaceDN w:val="0"/>
      <w:adjustRightInd w:val="0"/>
      <w:spacing w:line="199" w:lineRule="exact"/>
      <w:ind w:firstLine="709"/>
      <w:jc w:val="center"/>
    </w:pPr>
  </w:style>
  <w:style w:type="character" w:customStyle="1" w:styleId="FontStyle15">
    <w:name w:val="Font Style15"/>
    <w:uiPriority w:val="99"/>
    <w:rsid w:val="00521968"/>
    <w:rPr>
      <w:rFonts w:ascii="Times New Roman" w:hAnsi="Times New Roman"/>
      <w:b/>
      <w:sz w:val="16"/>
    </w:rPr>
  </w:style>
  <w:style w:type="character" w:customStyle="1" w:styleId="FontStyle16">
    <w:name w:val="Font Style16"/>
    <w:uiPriority w:val="99"/>
    <w:rsid w:val="00521968"/>
    <w:rPr>
      <w:rFonts w:ascii="Times New Roman" w:hAnsi="Times New Roman"/>
      <w:b/>
      <w:sz w:val="14"/>
    </w:rPr>
  </w:style>
  <w:style w:type="character" w:customStyle="1" w:styleId="FontStyle18">
    <w:name w:val="Font Style18"/>
    <w:uiPriority w:val="99"/>
    <w:rsid w:val="00521968"/>
    <w:rPr>
      <w:rFonts w:ascii="Times New Roman" w:hAnsi="Times New Roman"/>
      <w:b/>
      <w:sz w:val="22"/>
    </w:rPr>
  </w:style>
  <w:style w:type="character" w:customStyle="1" w:styleId="FontStyle20">
    <w:name w:val="Font Style20"/>
    <w:uiPriority w:val="99"/>
    <w:rsid w:val="00521968"/>
    <w:rPr>
      <w:rFonts w:ascii="Palatino Linotype" w:hAnsi="Palatino Linotype"/>
      <w:i/>
      <w:spacing w:val="-20"/>
      <w:sz w:val="18"/>
    </w:rPr>
  </w:style>
  <w:style w:type="character" w:customStyle="1" w:styleId="FontStyle22">
    <w:name w:val="Font Style22"/>
    <w:rsid w:val="00521968"/>
    <w:rPr>
      <w:rFonts w:ascii="Times New Roman" w:hAnsi="Times New Roman"/>
      <w:b/>
      <w:i/>
      <w:sz w:val="20"/>
    </w:rPr>
  </w:style>
  <w:style w:type="character" w:customStyle="1" w:styleId="FontStyle23">
    <w:name w:val="Font Style23"/>
    <w:uiPriority w:val="99"/>
    <w:rsid w:val="00521968"/>
    <w:rPr>
      <w:rFonts w:ascii="Times New Roman" w:hAnsi="Times New Roman"/>
      <w:i/>
      <w:sz w:val="20"/>
    </w:rPr>
  </w:style>
  <w:style w:type="character" w:customStyle="1" w:styleId="FontStyle125">
    <w:name w:val="Font Style125"/>
    <w:uiPriority w:val="99"/>
    <w:rsid w:val="00521968"/>
    <w:rPr>
      <w:rFonts w:ascii="Times New Roman" w:hAnsi="Times New Roman"/>
      <w:sz w:val="18"/>
    </w:rPr>
  </w:style>
  <w:style w:type="paragraph" w:customStyle="1" w:styleId="Style13">
    <w:name w:val="Style13"/>
    <w:basedOn w:val="a8"/>
    <w:uiPriority w:val="99"/>
    <w:rsid w:val="00521968"/>
    <w:pPr>
      <w:widowControl w:val="0"/>
      <w:autoSpaceDE w:val="0"/>
      <w:autoSpaceDN w:val="0"/>
      <w:adjustRightInd w:val="0"/>
      <w:ind w:firstLine="709"/>
      <w:jc w:val="both"/>
    </w:pPr>
  </w:style>
  <w:style w:type="character" w:customStyle="1" w:styleId="FontStyle105">
    <w:name w:val="Font Style105"/>
    <w:uiPriority w:val="99"/>
    <w:rsid w:val="00521968"/>
    <w:rPr>
      <w:rFonts w:ascii="Times New Roman" w:hAnsi="Times New Roman"/>
      <w:b/>
      <w:sz w:val="10"/>
    </w:rPr>
  </w:style>
  <w:style w:type="character" w:customStyle="1" w:styleId="FontStyle106">
    <w:name w:val="Font Style106"/>
    <w:uiPriority w:val="99"/>
    <w:rsid w:val="00521968"/>
    <w:rPr>
      <w:rFonts w:ascii="Times New Roman" w:hAnsi="Times New Roman"/>
      <w:b/>
      <w:sz w:val="16"/>
    </w:rPr>
  </w:style>
  <w:style w:type="character" w:customStyle="1" w:styleId="FontStyle107">
    <w:name w:val="Font Style107"/>
    <w:uiPriority w:val="99"/>
    <w:rsid w:val="00521968"/>
    <w:rPr>
      <w:rFonts w:ascii="Lucida Sans Unicode" w:hAnsi="Lucida Sans Unicode"/>
      <w:sz w:val="10"/>
    </w:rPr>
  </w:style>
  <w:style w:type="character" w:customStyle="1" w:styleId="FontStyle108">
    <w:name w:val="Font Style108"/>
    <w:uiPriority w:val="99"/>
    <w:rsid w:val="00521968"/>
    <w:rPr>
      <w:rFonts w:ascii="Century Gothic" w:hAnsi="Century Gothic"/>
      <w:b/>
      <w:sz w:val="14"/>
    </w:rPr>
  </w:style>
  <w:style w:type="character" w:customStyle="1" w:styleId="FontStyle109">
    <w:name w:val="Font Style109"/>
    <w:uiPriority w:val="99"/>
    <w:rsid w:val="00521968"/>
    <w:rPr>
      <w:rFonts w:ascii="Century Gothic" w:hAnsi="Century Gothic"/>
      <w:b/>
      <w:sz w:val="14"/>
    </w:rPr>
  </w:style>
  <w:style w:type="character" w:customStyle="1" w:styleId="FontStyle110">
    <w:name w:val="Font Style110"/>
    <w:uiPriority w:val="99"/>
    <w:rsid w:val="00521968"/>
    <w:rPr>
      <w:rFonts w:ascii="Cambria" w:hAnsi="Cambria"/>
      <w:b/>
      <w:sz w:val="14"/>
    </w:rPr>
  </w:style>
  <w:style w:type="paragraph" w:customStyle="1" w:styleId="Style12">
    <w:name w:val="Style12"/>
    <w:basedOn w:val="a8"/>
    <w:uiPriority w:val="99"/>
    <w:rsid w:val="00521968"/>
    <w:pPr>
      <w:widowControl w:val="0"/>
      <w:autoSpaceDE w:val="0"/>
      <w:autoSpaceDN w:val="0"/>
      <w:adjustRightInd w:val="0"/>
      <w:ind w:firstLine="709"/>
      <w:jc w:val="both"/>
    </w:pPr>
  </w:style>
  <w:style w:type="character" w:customStyle="1" w:styleId="FontStyle144">
    <w:name w:val="Font Style144"/>
    <w:uiPriority w:val="99"/>
    <w:rsid w:val="00521968"/>
    <w:rPr>
      <w:rFonts w:ascii="Times New Roman" w:hAnsi="Times New Roman"/>
      <w:b/>
      <w:sz w:val="14"/>
    </w:rPr>
  </w:style>
  <w:style w:type="character" w:customStyle="1" w:styleId="FontStyle170">
    <w:name w:val="Font Style170"/>
    <w:uiPriority w:val="99"/>
    <w:rsid w:val="00521968"/>
    <w:rPr>
      <w:rFonts w:ascii="Times New Roman" w:hAnsi="Times New Roman"/>
      <w:w w:val="10"/>
      <w:sz w:val="22"/>
    </w:rPr>
  </w:style>
  <w:style w:type="paragraph" w:customStyle="1" w:styleId="Style20">
    <w:name w:val="Style20"/>
    <w:basedOn w:val="a8"/>
    <w:uiPriority w:val="99"/>
    <w:rsid w:val="00521968"/>
    <w:pPr>
      <w:widowControl w:val="0"/>
      <w:autoSpaceDE w:val="0"/>
      <w:autoSpaceDN w:val="0"/>
      <w:adjustRightInd w:val="0"/>
      <w:spacing w:line="240" w:lineRule="exact"/>
      <w:ind w:firstLine="709"/>
      <w:jc w:val="both"/>
    </w:pPr>
  </w:style>
  <w:style w:type="character" w:customStyle="1" w:styleId="FontStyle113">
    <w:name w:val="Font Style113"/>
    <w:uiPriority w:val="99"/>
    <w:rsid w:val="00521968"/>
    <w:rPr>
      <w:rFonts w:ascii="Times New Roman" w:hAnsi="Times New Roman"/>
      <w:b/>
      <w:sz w:val="20"/>
    </w:rPr>
  </w:style>
  <w:style w:type="paragraph" w:customStyle="1" w:styleId="Style32">
    <w:name w:val="Style32"/>
    <w:basedOn w:val="a8"/>
    <w:uiPriority w:val="99"/>
    <w:rsid w:val="00521968"/>
    <w:pPr>
      <w:widowControl w:val="0"/>
      <w:autoSpaceDE w:val="0"/>
      <w:autoSpaceDN w:val="0"/>
      <w:adjustRightInd w:val="0"/>
      <w:ind w:firstLine="709"/>
      <w:jc w:val="right"/>
    </w:pPr>
  </w:style>
  <w:style w:type="character" w:customStyle="1" w:styleId="FontStyle124">
    <w:name w:val="Font Style124"/>
    <w:uiPriority w:val="99"/>
    <w:rsid w:val="00521968"/>
    <w:rPr>
      <w:rFonts w:ascii="Times New Roman" w:hAnsi="Times New Roman"/>
      <w:b/>
      <w:i/>
      <w:sz w:val="16"/>
    </w:rPr>
  </w:style>
  <w:style w:type="paragraph" w:customStyle="1" w:styleId="Style42">
    <w:name w:val="Style42"/>
    <w:basedOn w:val="a8"/>
    <w:uiPriority w:val="99"/>
    <w:rsid w:val="00521968"/>
    <w:pPr>
      <w:widowControl w:val="0"/>
      <w:autoSpaceDE w:val="0"/>
      <w:autoSpaceDN w:val="0"/>
      <w:adjustRightInd w:val="0"/>
      <w:ind w:firstLine="709"/>
      <w:jc w:val="both"/>
    </w:pPr>
  </w:style>
  <w:style w:type="paragraph" w:customStyle="1" w:styleId="Style43">
    <w:name w:val="Style43"/>
    <w:basedOn w:val="a8"/>
    <w:uiPriority w:val="99"/>
    <w:rsid w:val="00521968"/>
    <w:pPr>
      <w:widowControl w:val="0"/>
      <w:autoSpaceDE w:val="0"/>
      <w:autoSpaceDN w:val="0"/>
      <w:adjustRightInd w:val="0"/>
      <w:ind w:firstLine="709"/>
      <w:jc w:val="both"/>
    </w:pPr>
  </w:style>
  <w:style w:type="character" w:customStyle="1" w:styleId="FontStyle133">
    <w:name w:val="Font Style133"/>
    <w:uiPriority w:val="99"/>
    <w:rsid w:val="00521968"/>
    <w:rPr>
      <w:rFonts w:ascii="Times New Roman" w:hAnsi="Times New Roman"/>
      <w:b/>
      <w:sz w:val="18"/>
    </w:rPr>
  </w:style>
  <w:style w:type="paragraph" w:customStyle="1" w:styleId="Style26">
    <w:name w:val="Style26"/>
    <w:basedOn w:val="a8"/>
    <w:uiPriority w:val="99"/>
    <w:rsid w:val="00521968"/>
    <w:pPr>
      <w:widowControl w:val="0"/>
      <w:autoSpaceDE w:val="0"/>
      <w:autoSpaceDN w:val="0"/>
      <w:adjustRightInd w:val="0"/>
      <w:ind w:firstLine="709"/>
      <w:jc w:val="both"/>
    </w:pPr>
  </w:style>
  <w:style w:type="paragraph" w:customStyle="1" w:styleId="Style61">
    <w:name w:val="Style61"/>
    <w:basedOn w:val="a8"/>
    <w:uiPriority w:val="99"/>
    <w:rsid w:val="00521968"/>
    <w:pPr>
      <w:widowControl w:val="0"/>
      <w:autoSpaceDE w:val="0"/>
      <w:autoSpaceDN w:val="0"/>
      <w:adjustRightInd w:val="0"/>
      <w:ind w:firstLine="709"/>
      <w:jc w:val="both"/>
    </w:pPr>
  </w:style>
  <w:style w:type="paragraph" w:customStyle="1" w:styleId="Style62">
    <w:name w:val="Style62"/>
    <w:basedOn w:val="a8"/>
    <w:uiPriority w:val="99"/>
    <w:rsid w:val="00521968"/>
    <w:pPr>
      <w:widowControl w:val="0"/>
      <w:autoSpaceDE w:val="0"/>
      <w:autoSpaceDN w:val="0"/>
      <w:adjustRightInd w:val="0"/>
      <w:ind w:firstLine="709"/>
      <w:jc w:val="both"/>
    </w:pPr>
  </w:style>
  <w:style w:type="paragraph" w:customStyle="1" w:styleId="Style63">
    <w:name w:val="Style63"/>
    <w:basedOn w:val="a8"/>
    <w:uiPriority w:val="99"/>
    <w:rsid w:val="00521968"/>
    <w:pPr>
      <w:widowControl w:val="0"/>
      <w:autoSpaceDE w:val="0"/>
      <w:autoSpaceDN w:val="0"/>
      <w:adjustRightInd w:val="0"/>
      <w:ind w:firstLine="709"/>
      <w:jc w:val="both"/>
    </w:pPr>
  </w:style>
  <w:style w:type="character" w:customStyle="1" w:styleId="FontStyle126">
    <w:name w:val="Font Style126"/>
    <w:uiPriority w:val="99"/>
    <w:rsid w:val="00521968"/>
    <w:rPr>
      <w:rFonts w:ascii="Century Gothic" w:hAnsi="Century Gothic"/>
      <w:b/>
      <w:sz w:val="14"/>
    </w:rPr>
  </w:style>
  <w:style w:type="character" w:customStyle="1" w:styleId="FontStyle127">
    <w:name w:val="Font Style127"/>
    <w:uiPriority w:val="99"/>
    <w:rsid w:val="00521968"/>
    <w:rPr>
      <w:rFonts w:ascii="Century Gothic" w:hAnsi="Century Gothic"/>
      <w:b/>
      <w:sz w:val="14"/>
    </w:rPr>
  </w:style>
  <w:style w:type="character" w:customStyle="1" w:styleId="FontStyle128">
    <w:name w:val="Font Style128"/>
    <w:uiPriority w:val="99"/>
    <w:rsid w:val="00521968"/>
    <w:rPr>
      <w:rFonts w:ascii="Times New Roman" w:hAnsi="Times New Roman"/>
      <w:b/>
      <w:sz w:val="16"/>
    </w:rPr>
  </w:style>
  <w:style w:type="paragraph" w:customStyle="1" w:styleId="Style66">
    <w:name w:val="Style66"/>
    <w:basedOn w:val="a8"/>
    <w:uiPriority w:val="99"/>
    <w:rsid w:val="00521968"/>
    <w:pPr>
      <w:widowControl w:val="0"/>
      <w:autoSpaceDE w:val="0"/>
      <w:autoSpaceDN w:val="0"/>
      <w:adjustRightInd w:val="0"/>
      <w:ind w:firstLine="709"/>
      <w:jc w:val="right"/>
    </w:pPr>
  </w:style>
  <w:style w:type="paragraph" w:customStyle="1" w:styleId="Style67">
    <w:name w:val="Style67"/>
    <w:basedOn w:val="a8"/>
    <w:uiPriority w:val="99"/>
    <w:rsid w:val="00521968"/>
    <w:pPr>
      <w:widowControl w:val="0"/>
      <w:autoSpaceDE w:val="0"/>
      <w:autoSpaceDN w:val="0"/>
      <w:adjustRightInd w:val="0"/>
      <w:ind w:firstLine="709"/>
      <w:jc w:val="both"/>
    </w:pPr>
  </w:style>
  <w:style w:type="paragraph" w:customStyle="1" w:styleId="Style76">
    <w:name w:val="Style76"/>
    <w:basedOn w:val="a8"/>
    <w:uiPriority w:val="99"/>
    <w:rsid w:val="00521968"/>
    <w:pPr>
      <w:widowControl w:val="0"/>
      <w:autoSpaceDE w:val="0"/>
      <w:autoSpaceDN w:val="0"/>
      <w:adjustRightInd w:val="0"/>
      <w:ind w:firstLine="709"/>
      <w:jc w:val="both"/>
    </w:pPr>
  </w:style>
  <w:style w:type="character" w:customStyle="1" w:styleId="FontStyle129">
    <w:name w:val="Font Style129"/>
    <w:uiPriority w:val="99"/>
    <w:rsid w:val="00521968"/>
    <w:rPr>
      <w:rFonts w:ascii="Times New Roman" w:hAnsi="Times New Roman"/>
      <w:b/>
      <w:smallCaps/>
      <w:sz w:val="16"/>
    </w:rPr>
  </w:style>
  <w:style w:type="character" w:customStyle="1" w:styleId="FontStyle135">
    <w:name w:val="Font Style135"/>
    <w:uiPriority w:val="99"/>
    <w:rsid w:val="00521968"/>
    <w:rPr>
      <w:rFonts w:ascii="Times New Roman" w:hAnsi="Times New Roman"/>
      <w:b/>
      <w:sz w:val="14"/>
    </w:rPr>
  </w:style>
  <w:style w:type="paragraph" w:customStyle="1" w:styleId="Style79">
    <w:name w:val="Style79"/>
    <w:basedOn w:val="a8"/>
    <w:uiPriority w:val="99"/>
    <w:rsid w:val="00521968"/>
    <w:pPr>
      <w:widowControl w:val="0"/>
      <w:autoSpaceDE w:val="0"/>
      <w:autoSpaceDN w:val="0"/>
      <w:adjustRightInd w:val="0"/>
      <w:spacing w:line="156" w:lineRule="exact"/>
      <w:ind w:firstLine="709"/>
      <w:jc w:val="center"/>
    </w:pPr>
  </w:style>
  <w:style w:type="paragraph" w:customStyle="1" w:styleId="Style84">
    <w:name w:val="Style84"/>
    <w:basedOn w:val="a8"/>
    <w:uiPriority w:val="99"/>
    <w:rsid w:val="00521968"/>
    <w:pPr>
      <w:widowControl w:val="0"/>
      <w:autoSpaceDE w:val="0"/>
      <w:autoSpaceDN w:val="0"/>
      <w:adjustRightInd w:val="0"/>
      <w:ind w:firstLine="709"/>
      <w:jc w:val="both"/>
    </w:pPr>
  </w:style>
  <w:style w:type="paragraph" w:customStyle="1" w:styleId="Style86">
    <w:name w:val="Style86"/>
    <w:basedOn w:val="a8"/>
    <w:uiPriority w:val="99"/>
    <w:rsid w:val="00521968"/>
    <w:pPr>
      <w:widowControl w:val="0"/>
      <w:autoSpaceDE w:val="0"/>
      <w:autoSpaceDN w:val="0"/>
      <w:adjustRightInd w:val="0"/>
      <w:ind w:firstLine="709"/>
      <w:jc w:val="both"/>
    </w:pPr>
  </w:style>
  <w:style w:type="paragraph" w:customStyle="1" w:styleId="Style82">
    <w:name w:val="Style82"/>
    <w:basedOn w:val="a8"/>
    <w:uiPriority w:val="99"/>
    <w:rsid w:val="00521968"/>
    <w:pPr>
      <w:widowControl w:val="0"/>
      <w:autoSpaceDE w:val="0"/>
      <w:autoSpaceDN w:val="0"/>
      <w:adjustRightInd w:val="0"/>
      <w:ind w:firstLine="709"/>
      <w:jc w:val="both"/>
    </w:pPr>
  </w:style>
  <w:style w:type="character" w:customStyle="1" w:styleId="FontStyle136">
    <w:name w:val="Font Style136"/>
    <w:uiPriority w:val="99"/>
    <w:rsid w:val="00521968"/>
    <w:rPr>
      <w:rFonts w:ascii="Times New Roman" w:hAnsi="Times New Roman"/>
      <w:b/>
      <w:sz w:val="10"/>
    </w:rPr>
  </w:style>
  <w:style w:type="character" w:customStyle="1" w:styleId="FontStyle137">
    <w:name w:val="Font Style137"/>
    <w:uiPriority w:val="99"/>
    <w:rsid w:val="00521968"/>
    <w:rPr>
      <w:rFonts w:ascii="Arial Narrow" w:hAnsi="Arial Narrow"/>
      <w:sz w:val="30"/>
    </w:rPr>
  </w:style>
  <w:style w:type="paragraph" w:customStyle="1" w:styleId="Style60">
    <w:name w:val="Style60"/>
    <w:basedOn w:val="a8"/>
    <w:uiPriority w:val="99"/>
    <w:rsid w:val="00521968"/>
    <w:pPr>
      <w:widowControl w:val="0"/>
      <w:autoSpaceDE w:val="0"/>
      <w:autoSpaceDN w:val="0"/>
      <w:adjustRightInd w:val="0"/>
      <w:spacing w:line="250" w:lineRule="exact"/>
      <w:ind w:firstLine="396"/>
      <w:jc w:val="both"/>
    </w:pPr>
  </w:style>
  <w:style w:type="paragraph" w:customStyle="1" w:styleId="Style17">
    <w:name w:val="Style17"/>
    <w:basedOn w:val="a8"/>
    <w:uiPriority w:val="99"/>
    <w:rsid w:val="00521968"/>
    <w:pPr>
      <w:widowControl w:val="0"/>
      <w:autoSpaceDE w:val="0"/>
      <w:autoSpaceDN w:val="0"/>
      <w:adjustRightInd w:val="0"/>
      <w:ind w:firstLine="709"/>
      <w:jc w:val="center"/>
    </w:pPr>
  </w:style>
  <w:style w:type="character" w:customStyle="1" w:styleId="FontStyle140">
    <w:name w:val="Font Style140"/>
    <w:uiPriority w:val="99"/>
    <w:rsid w:val="00521968"/>
    <w:rPr>
      <w:rFonts w:ascii="Times New Roman" w:hAnsi="Times New Roman"/>
      <w:w w:val="30"/>
      <w:sz w:val="44"/>
    </w:rPr>
  </w:style>
  <w:style w:type="character" w:customStyle="1" w:styleId="FontStyle178">
    <w:name w:val="Font Style178"/>
    <w:uiPriority w:val="99"/>
    <w:rsid w:val="00521968"/>
    <w:rPr>
      <w:rFonts w:ascii="Times New Roman" w:hAnsi="Times New Roman"/>
      <w:b/>
      <w:i/>
      <w:sz w:val="14"/>
    </w:rPr>
  </w:style>
  <w:style w:type="paragraph" w:customStyle="1" w:styleId="Style75">
    <w:name w:val="Style75"/>
    <w:basedOn w:val="a8"/>
    <w:uiPriority w:val="99"/>
    <w:rsid w:val="00521968"/>
    <w:pPr>
      <w:widowControl w:val="0"/>
      <w:autoSpaceDE w:val="0"/>
      <w:autoSpaceDN w:val="0"/>
      <w:adjustRightInd w:val="0"/>
      <w:ind w:firstLine="709"/>
      <w:jc w:val="both"/>
    </w:pPr>
  </w:style>
  <w:style w:type="character" w:customStyle="1" w:styleId="FontStyle142">
    <w:name w:val="Font Style142"/>
    <w:uiPriority w:val="99"/>
    <w:rsid w:val="00521968"/>
    <w:rPr>
      <w:rFonts w:ascii="Times New Roman" w:hAnsi="Times New Roman"/>
      <w:b/>
      <w:spacing w:val="10"/>
      <w:w w:val="20"/>
      <w:sz w:val="26"/>
    </w:rPr>
  </w:style>
  <w:style w:type="character" w:customStyle="1" w:styleId="FontStyle143">
    <w:name w:val="Font Style143"/>
    <w:uiPriority w:val="99"/>
    <w:rsid w:val="00521968"/>
    <w:rPr>
      <w:rFonts w:ascii="Times New Roman" w:hAnsi="Times New Roman"/>
      <w:sz w:val="14"/>
    </w:rPr>
  </w:style>
  <w:style w:type="paragraph" w:customStyle="1" w:styleId="Style71">
    <w:name w:val="Style71"/>
    <w:basedOn w:val="a8"/>
    <w:uiPriority w:val="99"/>
    <w:rsid w:val="00521968"/>
    <w:pPr>
      <w:widowControl w:val="0"/>
      <w:autoSpaceDE w:val="0"/>
      <w:autoSpaceDN w:val="0"/>
      <w:adjustRightInd w:val="0"/>
      <w:ind w:firstLine="709"/>
      <w:jc w:val="both"/>
    </w:pPr>
  </w:style>
  <w:style w:type="character" w:customStyle="1" w:styleId="FontStyle138">
    <w:name w:val="Font Style138"/>
    <w:uiPriority w:val="99"/>
    <w:rsid w:val="00521968"/>
    <w:rPr>
      <w:rFonts w:ascii="Book Antiqua" w:hAnsi="Book Antiqua"/>
      <w:sz w:val="20"/>
    </w:rPr>
  </w:style>
  <w:style w:type="paragraph" w:customStyle="1" w:styleId="Style46">
    <w:name w:val="Style46"/>
    <w:basedOn w:val="a8"/>
    <w:uiPriority w:val="99"/>
    <w:rsid w:val="00521968"/>
    <w:pPr>
      <w:widowControl w:val="0"/>
      <w:autoSpaceDE w:val="0"/>
      <w:autoSpaceDN w:val="0"/>
      <w:adjustRightInd w:val="0"/>
      <w:spacing w:line="151" w:lineRule="exact"/>
      <w:ind w:firstLine="389"/>
      <w:jc w:val="both"/>
    </w:pPr>
  </w:style>
  <w:style w:type="paragraph" w:customStyle="1" w:styleId="Style28">
    <w:name w:val="Style28"/>
    <w:basedOn w:val="a8"/>
    <w:uiPriority w:val="99"/>
    <w:rsid w:val="00521968"/>
    <w:pPr>
      <w:widowControl w:val="0"/>
      <w:autoSpaceDE w:val="0"/>
      <w:autoSpaceDN w:val="0"/>
      <w:adjustRightInd w:val="0"/>
      <w:ind w:firstLine="709"/>
      <w:jc w:val="both"/>
    </w:pPr>
  </w:style>
  <w:style w:type="character" w:customStyle="1" w:styleId="FontStyle139">
    <w:name w:val="Font Style139"/>
    <w:uiPriority w:val="99"/>
    <w:rsid w:val="00521968"/>
    <w:rPr>
      <w:rFonts w:ascii="Times New Roman" w:hAnsi="Times New Roman"/>
      <w:sz w:val="8"/>
    </w:rPr>
  </w:style>
  <w:style w:type="paragraph" w:customStyle="1" w:styleId="Style93">
    <w:name w:val="Style93"/>
    <w:basedOn w:val="a8"/>
    <w:uiPriority w:val="99"/>
    <w:rsid w:val="00521968"/>
    <w:pPr>
      <w:widowControl w:val="0"/>
      <w:autoSpaceDE w:val="0"/>
      <w:autoSpaceDN w:val="0"/>
      <w:adjustRightInd w:val="0"/>
      <w:spacing w:line="151" w:lineRule="exact"/>
      <w:ind w:firstLine="113"/>
      <w:jc w:val="both"/>
    </w:pPr>
  </w:style>
  <w:style w:type="character" w:customStyle="1" w:styleId="FontStyle141">
    <w:name w:val="Font Style141"/>
    <w:uiPriority w:val="99"/>
    <w:rsid w:val="00521968"/>
    <w:rPr>
      <w:rFonts w:ascii="Times New Roman" w:hAnsi="Times New Roman"/>
      <w:sz w:val="20"/>
    </w:rPr>
  </w:style>
  <w:style w:type="paragraph" w:customStyle="1" w:styleId="Style95">
    <w:name w:val="Style95"/>
    <w:basedOn w:val="a8"/>
    <w:uiPriority w:val="99"/>
    <w:rsid w:val="00521968"/>
    <w:pPr>
      <w:widowControl w:val="0"/>
      <w:autoSpaceDE w:val="0"/>
      <w:autoSpaceDN w:val="0"/>
      <w:adjustRightInd w:val="0"/>
      <w:spacing w:line="206" w:lineRule="exact"/>
      <w:ind w:hanging="132"/>
      <w:jc w:val="both"/>
    </w:pPr>
  </w:style>
  <w:style w:type="paragraph" w:customStyle="1" w:styleId="Style103">
    <w:name w:val="Style103"/>
    <w:basedOn w:val="a8"/>
    <w:uiPriority w:val="99"/>
    <w:rsid w:val="00521968"/>
    <w:pPr>
      <w:widowControl w:val="0"/>
      <w:autoSpaceDE w:val="0"/>
      <w:autoSpaceDN w:val="0"/>
      <w:adjustRightInd w:val="0"/>
      <w:spacing w:line="206" w:lineRule="exact"/>
      <w:ind w:hanging="204"/>
      <w:jc w:val="both"/>
    </w:pPr>
  </w:style>
  <w:style w:type="character" w:customStyle="1" w:styleId="FontStyle146">
    <w:name w:val="Font Style146"/>
    <w:uiPriority w:val="99"/>
    <w:rsid w:val="00521968"/>
    <w:rPr>
      <w:rFonts w:ascii="Times New Roman" w:hAnsi="Times New Roman"/>
      <w:b/>
      <w:sz w:val="16"/>
    </w:rPr>
  </w:style>
  <w:style w:type="paragraph" w:customStyle="1" w:styleId="Style70">
    <w:name w:val="Style70"/>
    <w:basedOn w:val="a8"/>
    <w:uiPriority w:val="99"/>
    <w:rsid w:val="00521968"/>
    <w:pPr>
      <w:widowControl w:val="0"/>
      <w:autoSpaceDE w:val="0"/>
      <w:autoSpaceDN w:val="0"/>
      <w:adjustRightInd w:val="0"/>
      <w:spacing w:line="221" w:lineRule="exact"/>
      <w:ind w:hanging="235"/>
      <w:jc w:val="both"/>
    </w:pPr>
  </w:style>
  <w:style w:type="paragraph" w:customStyle="1" w:styleId="Style74">
    <w:name w:val="Style74"/>
    <w:basedOn w:val="a8"/>
    <w:uiPriority w:val="99"/>
    <w:rsid w:val="00521968"/>
    <w:pPr>
      <w:widowControl w:val="0"/>
      <w:autoSpaceDE w:val="0"/>
      <w:autoSpaceDN w:val="0"/>
      <w:adjustRightInd w:val="0"/>
      <w:ind w:firstLine="709"/>
      <w:jc w:val="both"/>
    </w:pPr>
  </w:style>
  <w:style w:type="paragraph" w:customStyle="1" w:styleId="Style94">
    <w:name w:val="Style94"/>
    <w:basedOn w:val="a8"/>
    <w:uiPriority w:val="99"/>
    <w:rsid w:val="00521968"/>
    <w:pPr>
      <w:widowControl w:val="0"/>
      <w:autoSpaceDE w:val="0"/>
      <w:autoSpaceDN w:val="0"/>
      <w:adjustRightInd w:val="0"/>
      <w:spacing w:line="228" w:lineRule="exact"/>
      <w:ind w:firstLine="709"/>
      <w:jc w:val="center"/>
    </w:pPr>
  </w:style>
  <w:style w:type="paragraph" w:customStyle="1" w:styleId="Style59">
    <w:name w:val="Style59"/>
    <w:basedOn w:val="a8"/>
    <w:uiPriority w:val="99"/>
    <w:rsid w:val="00521968"/>
    <w:pPr>
      <w:widowControl w:val="0"/>
      <w:autoSpaceDE w:val="0"/>
      <w:autoSpaceDN w:val="0"/>
      <w:adjustRightInd w:val="0"/>
      <w:ind w:firstLine="709"/>
      <w:jc w:val="both"/>
    </w:pPr>
  </w:style>
  <w:style w:type="paragraph" w:customStyle="1" w:styleId="Style56">
    <w:name w:val="Style56"/>
    <w:basedOn w:val="a8"/>
    <w:uiPriority w:val="99"/>
    <w:rsid w:val="00521968"/>
    <w:pPr>
      <w:widowControl w:val="0"/>
      <w:autoSpaceDE w:val="0"/>
      <w:autoSpaceDN w:val="0"/>
      <w:adjustRightInd w:val="0"/>
      <w:ind w:firstLine="709"/>
      <w:jc w:val="both"/>
    </w:pPr>
  </w:style>
  <w:style w:type="paragraph" w:customStyle="1" w:styleId="Style40">
    <w:name w:val="Style40"/>
    <w:basedOn w:val="a8"/>
    <w:uiPriority w:val="99"/>
    <w:rsid w:val="00521968"/>
    <w:pPr>
      <w:widowControl w:val="0"/>
      <w:autoSpaceDE w:val="0"/>
      <w:autoSpaceDN w:val="0"/>
      <w:adjustRightInd w:val="0"/>
      <w:ind w:firstLine="709"/>
      <w:jc w:val="both"/>
    </w:pPr>
  </w:style>
  <w:style w:type="paragraph" w:customStyle="1" w:styleId="Style72">
    <w:name w:val="Style72"/>
    <w:basedOn w:val="a8"/>
    <w:uiPriority w:val="99"/>
    <w:rsid w:val="00521968"/>
    <w:pPr>
      <w:widowControl w:val="0"/>
      <w:autoSpaceDE w:val="0"/>
      <w:autoSpaceDN w:val="0"/>
      <w:adjustRightInd w:val="0"/>
      <w:ind w:firstLine="709"/>
      <w:jc w:val="both"/>
    </w:pPr>
  </w:style>
  <w:style w:type="character" w:customStyle="1" w:styleId="FontStyle152">
    <w:name w:val="Font Style152"/>
    <w:uiPriority w:val="99"/>
    <w:rsid w:val="00521968"/>
    <w:rPr>
      <w:rFonts w:ascii="Times New Roman" w:hAnsi="Times New Roman"/>
      <w:b/>
      <w:sz w:val="12"/>
    </w:rPr>
  </w:style>
  <w:style w:type="paragraph" w:customStyle="1" w:styleId="Style49">
    <w:name w:val="Style49"/>
    <w:basedOn w:val="a8"/>
    <w:uiPriority w:val="99"/>
    <w:rsid w:val="00521968"/>
    <w:pPr>
      <w:widowControl w:val="0"/>
      <w:autoSpaceDE w:val="0"/>
      <w:autoSpaceDN w:val="0"/>
      <w:adjustRightInd w:val="0"/>
      <w:spacing w:line="322" w:lineRule="exact"/>
      <w:ind w:firstLine="4178"/>
      <w:jc w:val="both"/>
    </w:pPr>
  </w:style>
  <w:style w:type="paragraph" w:customStyle="1" w:styleId="Style16">
    <w:name w:val="Style16"/>
    <w:basedOn w:val="a8"/>
    <w:uiPriority w:val="99"/>
    <w:rsid w:val="00521968"/>
    <w:pPr>
      <w:widowControl w:val="0"/>
      <w:autoSpaceDE w:val="0"/>
      <w:autoSpaceDN w:val="0"/>
      <w:adjustRightInd w:val="0"/>
      <w:ind w:firstLine="709"/>
      <w:jc w:val="both"/>
    </w:pPr>
  </w:style>
  <w:style w:type="character" w:customStyle="1" w:styleId="FontStyle111">
    <w:name w:val="Font Style111"/>
    <w:uiPriority w:val="99"/>
    <w:rsid w:val="00521968"/>
    <w:rPr>
      <w:rFonts w:ascii="Times New Roman" w:hAnsi="Times New Roman"/>
      <w:b/>
      <w:spacing w:val="30"/>
      <w:w w:val="10"/>
      <w:sz w:val="26"/>
    </w:rPr>
  </w:style>
  <w:style w:type="character" w:customStyle="1" w:styleId="FontStyle112">
    <w:name w:val="Font Style112"/>
    <w:uiPriority w:val="99"/>
    <w:rsid w:val="00521968"/>
    <w:rPr>
      <w:rFonts w:ascii="Times New Roman" w:hAnsi="Times New Roman"/>
      <w:b/>
      <w:i/>
      <w:spacing w:val="-10"/>
      <w:sz w:val="10"/>
    </w:rPr>
  </w:style>
  <w:style w:type="character" w:customStyle="1" w:styleId="FontStyle123">
    <w:name w:val="Font Style123"/>
    <w:uiPriority w:val="99"/>
    <w:rsid w:val="00521968"/>
    <w:rPr>
      <w:rFonts w:ascii="Times New Roman" w:hAnsi="Times New Roman"/>
      <w:i/>
      <w:sz w:val="18"/>
    </w:rPr>
  </w:style>
  <w:style w:type="paragraph" w:customStyle="1" w:styleId="Style25">
    <w:name w:val="Style25"/>
    <w:basedOn w:val="a8"/>
    <w:uiPriority w:val="99"/>
    <w:rsid w:val="00521968"/>
    <w:pPr>
      <w:widowControl w:val="0"/>
      <w:autoSpaceDE w:val="0"/>
      <w:autoSpaceDN w:val="0"/>
      <w:adjustRightInd w:val="0"/>
      <w:ind w:firstLine="709"/>
      <w:jc w:val="both"/>
    </w:pPr>
  </w:style>
  <w:style w:type="paragraph" w:customStyle="1" w:styleId="Style30">
    <w:name w:val="Style30"/>
    <w:basedOn w:val="a8"/>
    <w:uiPriority w:val="99"/>
    <w:rsid w:val="00521968"/>
    <w:pPr>
      <w:widowControl w:val="0"/>
      <w:autoSpaceDE w:val="0"/>
      <w:autoSpaceDN w:val="0"/>
      <w:adjustRightInd w:val="0"/>
      <w:ind w:firstLine="709"/>
      <w:jc w:val="both"/>
    </w:pPr>
  </w:style>
  <w:style w:type="character" w:customStyle="1" w:styleId="FontStyle117">
    <w:name w:val="Font Style117"/>
    <w:uiPriority w:val="99"/>
    <w:rsid w:val="00521968"/>
    <w:rPr>
      <w:rFonts w:ascii="Times New Roman" w:hAnsi="Times New Roman"/>
      <w:b/>
      <w:sz w:val="14"/>
    </w:rPr>
  </w:style>
  <w:style w:type="character" w:customStyle="1" w:styleId="FontStyle120">
    <w:name w:val="Font Style120"/>
    <w:uiPriority w:val="99"/>
    <w:rsid w:val="00521968"/>
    <w:rPr>
      <w:rFonts w:ascii="Times New Roman" w:hAnsi="Times New Roman"/>
      <w:b/>
      <w:sz w:val="10"/>
    </w:rPr>
  </w:style>
  <w:style w:type="character" w:customStyle="1" w:styleId="FontStyle121">
    <w:name w:val="Font Style121"/>
    <w:uiPriority w:val="99"/>
    <w:rsid w:val="00521968"/>
    <w:rPr>
      <w:rFonts w:ascii="Times New Roman" w:hAnsi="Times New Roman"/>
      <w:b/>
      <w:w w:val="10"/>
      <w:sz w:val="20"/>
    </w:rPr>
  </w:style>
  <w:style w:type="character" w:customStyle="1" w:styleId="FontStyle122">
    <w:name w:val="Font Style122"/>
    <w:uiPriority w:val="99"/>
    <w:rsid w:val="00521968"/>
    <w:rPr>
      <w:rFonts w:ascii="Times New Roman" w:hAnsi="Times New Roman"/>
      <w:b/>
      <w:i/>
      <w:spacing w:val="-10"/>
      <w:sz w:val="10"/>
    </w:rPr>
  </w:style>
  <w:style w:type="character" w:customStyle="1" w:styleId="FontStyle172">
    <w:name w:val="Font Style172"/>
    <w:uiPriority w:val="99"/>
    <w:rsid w:val="00521968"/>
    <w:rPr>
      <w:rFonts w:ascii="Times New Roman" w:hAnsi="Times New Roman"/>
      <w:spacing w:val="120"/>
      <w:w w:val="20"/>
      <w:sz w:val="30"/>
    </w:rPr>
  </w:style>
  <w:style w:type="paragraph" w:customStyle="1" w:styleId="Style21">
    <w:name w:val="Style21"/>
    <w:basedOn w:val="a8"/>
    <w:uiPriority w:val="99"/>
    <w:rsid w:val="00521968"/>
    <w:pPr>
      <w:widowControl w:val="0"/>
      <w:autoSpaceDE w:val="0"/>
      <w:autoSpaceDN w:val="0"/>
      <w:adjustRightInd w:val="0"/>
      <w:ind w:firstLine="709"/>
      <w:jc w:val="both"/>
    </w:pPr>
  </w:style>
  <w:style w:type="paragraph" w:customStyle="1" w:styleId="Style22">
    <w:name w:val="Style22"/>
    <w:basedOn w:val="a8"/>
    <w:uiPriority w:val="99"/>
    <w:rsid w:val="00521968"/>
    <w:pPr>
      <w:widowControl w:val="0"/>
      <w:autoSpaceDE w:val="0"/>
      <w:autoSpaceDN w:val="0"/>
      <w:adjustRightInd w:val="0"/>
      <w:ind w:firstLine="709"/>
      <w:jc w:val="both"/>
    </w:pPr>
  </w:style>
  <w:style w:type="paragraph" w:customStyle="1" w:styleId="Style27">
    <w:name w:val="Style27"/>
    <w:basedOn w:val="a8"/>
    <w:uiPriority w:val="99"/>
    <w:rsid w:val="00521968"/>
    <w:pPr>
      <w:widowControl w:val="0"/>
      <w:autoSpaceDE w:val="0"/>
      <w:autoSpaceDN w:val="0"/>
      <w:adjustRightInd w:val="0"/>
      <w:ind w:firstLine="709"/>
      <w:jc w:val="both"/>
    </w:pPr>
  </w:style>
  <w:style w:type="character" w:customStyle="1" w:styleId="FontStyle114">
    <w:name w:val="Font Style114"/>
    <w:uiPriority w:val="99"/>
    <w:rsid w:val="00521968"/>
    <w:rPr>
      <w:rFonts w:ascii="Times New Roman" w:hAnsi="Times New Roman"/>
      <w:b/>
      <w:w w:val="10"/>
      <w:sz w:val="26"/>
    </w:rPr>
  </w:style>
  <w:style w:type="character" w:customStyle="1" w:styleId="FontStyle115">
    <w:name w:val="Font Style115"/>
    <w:uiPriority w:val="99"/>
    <w:rsid w:val="00521968"/>
    <w:rPr>
      <w:rFonts w:ascii="Arial Narrow" w:hAnsi="Arial Narrow"/>
      <w:b/>
      <w:spacing w:val="-40"/>
      <w:sz w:val="50"/>
    </w:rPr>
  </w:style>
  <w:style w:type="character" w:customStyle="1" w:styleId="FontStyle116">
    <w:name w:val="Font Style116"/>
    <w:uiPriority w:val="99"/>
    <w:rsid w:val="00521968"/>
    <w:rPr>
      <w:rFonts w:ascii="Times New Roman" w:hAnsi="Times New Roman"/>
      <w:b/>
      <w:sz w:val="16"/>
    </w:rPr>
  </w:style>
  <w:style w:type="character" w:customStyle="1" w:styleId="FontStyle118">
    <w:name w:val="Font Style118"/>
    <w:uiPriority w:val="99"/>
    <w:rsid w:val="00521968"/>
    <w:rPr>
      <w:rFonts w:ascii="Times New Roman" w:hAnsi="Times New Roman"/>
      <w:b/>
      <w:sz w:val="8"/>
    </w:rPr>
  </w:style>
  <w:style w:type="character" w:customStyle="1" w:styleId="FontStyle119">
    <w:name w:val="Font Style119"/>
    <w:uiPriority w:val="99"/>
    <w:rsid w:val="00521968"/>
    <w:rPr>
      <w:rFonts w:ascii="Bookman Old Style" w:hAnsi="Bookman Old Style"/>
      <w:b/>
      <w:i/>
      <w:sz w:val="10"/>
    </w:rPr>
  </w:style>
  <w:style w:type="character" w:customStyle="1" w:styleId="FontStyle177">
    <w:name w:val="Font Style177"/>
    <w:uiPriority w:val="99"/>
    <w:rsid w:val="00521968"/>
    <w:rPr>
      <w:rFonts w:ascii="Times New Roman" w:hAnsi="Times New Roman"/>
      <w:b/>
      <w:i/>
      <w:sz w:val="14"/>
    </w:rPr>
  </w:style>
  <w:style w:type="paragraph" w:customStyle="1" w:styleId="Style68">
    <w:name w:val="Style68"/>
    <w:basedOn w:val="a8"/>
    <w:uiPriority w:val="99"/>
    <w:rsid w:val="00521968"/>
    <w:pPr>
      <w:widowControl w:val="0"/>
      <w:autoSpaceDE w:val="0"/>
      <w:autoSpaceDN w:val="0"/>
      <w:adjustRightInd w:val="0"/>
      <w:ind w:firstLine="709"/>
      <w:jc w:val="both"/>
    </w:pPr>
  </w:style>
  <w:style w:type="paragraph" w:customStyle="1" w:styleId="Style69">
    <w:name w:val="Style69"/>
    <w:basedOn w:val="a8"/>
    <w:uiPriority w:val="99"/>
    <w:rsid w:val="00521968"/>
    <w:pPr>
      <w:widowControl w:val="0"/>
      <w:autoSpaceDE w:val="0"/>
      <w:autoSpaceDN w:val="0"/>
      <w:adjustRightInd w:val="0"/>
      <w:spacing w:line="91" w:lineRule="exact"/>
      <w:ind w:firstLine="709"/>
      <w:jc w:val="right"/>
    </w:pPr>
  </w:style>
  <w:style w:type="paragraph" w:customStyle="1" w:styleId="Style73">
    <w:name w:val="Style73"/>
    <w:basedOn w:val="a8"/>
    <w:uiPriority w:val="99"/>
    <w:rsid w:val="00521968"/>
    <w:pPr>
      <w:widowControl w:val="0"/>
      <w:autoSpaceDE w:val="0"/>
      <w:autoSpaceDN w:val="0"/>
      <w:adjustRightInd w:val="0"/>
      <w:ind w:firstLine="709"/>
      <w:jc w:val="both"/>
    </w:pPr>
  </w:style>
  <w:style w:type="character" w:customStyle="1" w:styleId="FontStyle130">
    <w:name w:val="Font Style130"/>
    <w:uiPriority w:val="99"/>
    <w:rsid w:val="00521968"/>
    <w:rPr>
      <w:rFonts w:ascii="Times New Roman" w:hAnsi="Times New Roman"/>
      <w:b/>
      <w:w w:val="10"/>
      <w:sz w:val="14"/>
    </w:rPr>
  </w:style>
  <w:style w:type="paragraph" w:customStyle="1" w:styleId="Style85">
    <w:name w:val="Style85"/>
    <w:basedOn w:val="a8"/>
    <w:uiPriority w:val="99"/>
    <w:rsid w:val="00521968"/>
    <w:pPr>
      <w:widowControl w:val="0"/>
      <w:autoSpaceDE w:val="0"/>
      <w:autoSpaceDN w:val="0"/>
      <w:adjustRightInd w:val="0"/>
      <w:ind w:firstLine="709"/>
      <w:jc w:val="both"/>
    </w:pPr>
  </w:style>
  <w:style w:type="character" w:customStyle="1" w:styleId="FontStyle131">
    <w:name w:val="Font Style131"/>
    <w:uiPriority w:val="99"/>
    <w:rsid w:val="00521968"/>
    <w:rPr>
      <w:rFonts w:ascii="Lucida Sans Unicode" w:hAnsi="Lucida Sans Unicode"/>
      <w:sz w:val="24"/>
    </w:rPr>
  </w:style>
  <w:style w:type="character" w:customStyle="1" w:styleId="FontStyle132">
    <w:name w:val="Font Style132"/>
    <w:uiPriority w:val="99"/>
    <w:rsid w:val="00521968"/>
    <w:rPr>
      <w:rFonts w:ascii="Times New Roman" w:hAnsi="Times New Roman"/>
      <w:b/>
      <w:w w:val="10"/>
      <w:sz w:val="14"/>
    </w:rPr>
  </w:style>
  <w:style w:type="character" w:customStyle="1" w:styleId="FontStyle134">
    <w:name w:val="Font Style134"/>
    <w:uiPriority w:val="99"/>
    <w:rsid w:val="00521968"/>
    <w:rPr>
      <w:rFonts w:ascii="Book Antiqua" w:hAnsi="Book Antiqua"/>
      <w:sz w:val="20"/>
    </w:rPr>
  </w:style>
  <w:style w:type="character" w:customStyle="1" w:styleId="FontStyle179">
    <w:name w:val="Font Style179"/>
    <w:uiPriority w:val="99"/>
    <w:rsid w:val="00521968"/>
    <w:rPr>
      <w:rFonts w:ascii="Times New Roman" w:hAnsi="Times New Roman"/>
      <w:smallCaps/>
      <w:spacing w:val="10"/>
      <w:sz w:val="8"/>
    </w:rPr>
  </w:style>
  <w:style w:type="paragraph" w:customStyle="1" w:styleId="Style52">
    <w:name w:val="Style52"/>
    <w:basedOn w:val="a8"/>
    <w:uiPriority w:val="99"/>
    <w:rsid w:val="00521968"/>
    <w:pPr>
      <w:widowControl w:val="0"/>
      <w:autoSpaceDE w:val="0"/>
      <w:autoSpaceDN w:val="0"/>
      <w:adjustRightInd w:val="0"/>
      <w:ind w:firstLine="709"/>
      <w:jc w:val="both"/>
    </w:pPr>
  </w:style>
  <w:style w:type="paragraph" w:customStyle="1" w:styleId="Style45">
    <w:name w:val="Style45"/>
    <w:basedOn w:val="a8"/>
    <w:uiPriority w:val="99"/>
    <w:rsid w:val="00521968"/>
    <w:pPr>
      <w:widowControl w:val="0"/>
      <w:autoSpaceDE w:val="0"/>
      <w:autoSpaceDN w:val="0"/>
      <w:adjustRightInd w:val="0"/>
      <w:ind w:firstLine="709"/>
      <w:jc w:val="both"/>
    </w:pPr>
  </w:style>
  <w:style w:type="character" w:customStyle="1" w:styleId="FontStyle150">
    <w:name w:val="Font Style150"/>
    <w:uiPriority w:val="99"/>
    <w:rsid w:val="00521968"/>
    <w:rPr>
      <w:rFonts w:ascii="Lucida Sans Unicode" w:hAnsi="Lucida Sans Unicode"/>
      <w:b/>
      <w:i/>
      <w:sz w:val="8"/>
    </w:rPr>
  </w:style>
  <w:style w:type="paragraph" w:customStyle="1" w:styleId="Style98">
    <w:name w:val="Style98"/>
    <w:basedOn w:val="a8"/>
    <w:uiPriority w:val="99"/>
    <w:rsid w:val="00521968"/>
    <w:pPr>
      <w:widowControl w:val="0"/>
      <w:autoSpaceDE w:val="0"/>
      <w:autoSpaceDN w:val="0"/>
      <w:adjustRightInd w:val="0"/>
      <w:ind w:firstLine="709"/>
      <w:jc w:val="both"/>
    </w:pPr>
  </w:style>
  <w:style w:type="character" w:customStyle="1" w:styleId="FontStyle145">
    <w:name w:val="Font Style145"/>
    <w:uiPriority w:val="99"/>
    <w:rsid w:val="00521968"/>
    <w:rPr>
      <w:rFonts w:ascii="Times New Roman" w:hAnsi="Times New Roman"/>
      <w:spacing w:val="10"/>
      <w:sz w:val="10"/>
    </w:rPr>
  </w:style>
  <w:style w:type="paragraph" w:customStyle="1" w:styleId="Style89">
    <w:name w:val="Style89"/>
    <w:basedOn w:val="a8"/>
    <w:uiPriority w:val="99"/>
    <w:rsid w:val="00521968"/>
    <w:pPr>
      <w:widowControl w:val="0"/>
      <w:autoSpaceDE w:val="0"/>
      <w:autoSpaceDN w:val="0"/>
      <w:adjustRightInd w:val="0"/>
      <w:spacing w:line="218" w:lineRule="exact"/>
      <w:ind w:hanging="2686"/>
      <w:jc w:val="both"/>
    </w:pPr>
  </w:style>
  <w:style w:type="paragraph" w:customStyle="1" w:styleId="Style37">
    <w:name w:val="Style37"/>
    <w:basedOn w:val="a8"/>
    <w:uiPriority w:val="99"/>
    <w:rsid w:val="00521968"/>
    <w:pPr>
      <w:widowControl w:val="0"/>
      <w:autoSpaceDE w:val="0"/>
      <w:autoSpaceDN w:val="0"/>
      <w:adjustRightInd w:val="0"/>
      <w:ind w:firstLine="709"/>
      <w:jc w:val="both"/>
    </w:pPr>
  </w:style>
  <w:style w:type="character" w:customStyle="1" w:styleId="FontStyle147">
    <w:name w:val="Font Style147"/>
    <w:uiPriority w:val="99"/>
    <w:rsid w:val="00521968"/>
    <w:rPr>
      <w:rFonts w:ascii="Book Antiqua" w:hAnsi="Book Antiqua"/>
      <w:sz w:val="18"/>
    </w:rPr>
  </w:style>
  <w:style w:type="character" w:customStyle="1" w:styleId="FontStyle148">
    <w:name w:val="Font Style148"/>
    <w:uiPriority w:val="99"/>
    <w:rsid w:val="00521968"/>
    <w:rPr>
      <w:rFonts w:ascii="Times New Roman" w:hAnsi="Times New Roman"/>
      <w:spacing w:val="40"/>
      <w:sz w:val="12"/>
    </w:rPr>
  </w:style>
  <w:style w:type="character" w:customStyle="1" w:styleId="FontStyle149">
    <w:name w:val="Font Style149"/>
    <w:uiPriority w:val="99"/>
    <w:rsid w:val="00521968"/>
    <w:rPr>
      <w:rFonts w:ascii="Courier New" w:hAnsi="Courier New"/>
      <w:b/>
      <w:i/>
      <w:spacing w:val="-10"/>
      <w:sz w:val="10"/>
    </w:rPr>
  </w:style>
  <w:style w:type="paragraph" w:customStyle="1" w:styleId="Style19">
    <w:name w:val="Style19"/>
    <w:basedOn w:val="a8"/>
    <w:uiPriority w:val="99"/>
    <w:rsid w:val="00521968"/>
    <w:pPr>
      <w:widowControl w:val="0"/>
      <w:autoSpaceDE w:val="0"/>
      <w:autoSpaceDN w:val="0"/>
      <w:adjustRightInd w:val="0"/>
      <w:ind w:firstLine="709"/>
      <w:jc w:val="both"/>
    </w:pPr>
  </w:style>
  <w:style w:type="paragraph" w:customStyle="1" w:styleId="Style33">
    <w:name w:val="Style33"/>
    <w:basedOn w:val="a8"/>
    <w:uiPriority w:val="99"/>
    <w:rsid w:val="00521968"/>
    <w:pPr>
      <w:widowControl w:val="0"/>
      <w:autoSpaceDE w:val="0"/>
      <w:autoSpaceDN w:val="0"/>
      <w:adjustRightInd w:val="0"/>
      <w:ind w:firstLine="709"/>
      <w:jc w:val="both"/>
    </w:pPr>
  </w:style>
  <w:style w:type="paragraph" w:customStyle="1" w:styleId="Style35">
    <w:name w:val="Style35"/>
    <w:basedOn w:val="a8"/>
    <w:uiPriority w:val="99"/>
    <w:rsid w:val="00521968"/>
    <w:pPr>
      <w:widowControl w:val="0"/>
      <w:autoSpaceDE w:val="0"/>
      <w:autoSpaceDN w:val="0"/>
      <w:adjustRightInd w:val="0"/>
      <w:ind w:firstLine="709"/>
      <w:jc w:val="both"/>
    </w:pPr>
  </w:style>
  <w:style w:type="paragraph" w:customStyle="1" w:styleId="Style36">
    <w:name w:val="Style36"/>
    <w:basedOn w:val="a8"/>
    <w:uiPriority w:val="99"/>
    <w:rsid w:val="00521968"/>
    <w:pPr>
      <w:widowControl w:val="0"/>
      <w:autoSpaceDE w:val="0"/>
      <w:autoSpaceDN w:val="0"/>
      <w:adjustRightInd w:val="0"/>
      <w:ind w:firstLine="709"/>
      <w:jc w:val="both"/>
    </w:pPr>
  </w:style>
  <w:style w:type="paragraph" w:customStyle="1" w:styleId="Style39">
    <w:name w:val="Style39"/>
    <w:basedOn w:val="a8"/>
    <w:uiPriority w:val="99"/>
    <w:rsid w:val="00521968"/>
    <w:pPr>
      <w:widowControl w:val="0"/>
      <w:autoSpaceDE w:val="0"/>
      <w:autoSpaceDN w:val="0"/>
      <w:adjustRightInd w:val="0"/>
      <w:ind w:firstLine="709"/>
      <w:jc w:val="both"/>
    </w:pPr>
  </w:style>
  <w:style w:type="paragraph" w:customStyle="1" w:styleId="Style41">
    <w:name w:val="Style41"/>
    <w:basedOn w:val="a8"/>
    <w:uiPriority w:val="99"/>
    <w:rsid w:val="00521968"/>
    <w:pPr>
      <w:widowControl w:val="0"/>
      <w:autoSpaceDE w:val="0"/>
      <w:autoSpaceDN w:val="0"/>
      <w:adjustRightInd w:val="0"/>
      <w:ind w:firstLine="709"/>
      <w:jc w:val="both"/>
    </w:pPr>
  </w:style>
  <w:style w:type="paragraph" w:customStyle="1" w:styleId="Style50">
    <w:name w:val="Style50"/>
    <w:basedOn w:val="a8"/>
    <w:uiPriority w:val="99"/>
    <w:rsid w:val="00521968"/>
    <w:pPr>
      <w:widowControl w:val="0"/>
      <w:autoSpaceDE w:val="0"/>
      <w:autoSpaceDN w:val="0"/>
      <w:adjustRightInd w:val="0"/>
      <w:ind w:firstLine="709"/>
      <w:jc w:val="both"/>
    </w:pPr>
  </w:style>
  <w:style w:type="paragraph" w:customStyle="1" w:styleId="Style51">
    <w:name w:val="Style51"/>
    <w:basedOn w:val="a8"/>
    <w:uiPriority w:val="99"/>
    <w:rsid w:val="00521968"/>
    <w:pPr>
      <w:widowControl w:val="0"/>
      <w:autoSpaceDE w:val="0"/>
      <w:autoSpaceDN w:val="0"/>
      <w:adjustRightInd w:val="0"/>
      <w:ind w:firstLine="709"/>
      <w:jc w:val="both"/>
    </w:pPr>
  </w:style>
  <w:style w:type="paragraph" w:customStyle="1" w:styleId="Style53">
    <w:name w:val="Style53"/>
    <w:basedOn w:val="a8"/>
    <w:uiPriority w:val="99"/>
    <w:rsid w:val="00521968"/>
    <w:pPr>
      <w:widowControl w:val="0"/>
      <w:autoSpaceDE w:val="0"/>
      <w:autoSpaceDN w:val="0"/>
      <w:adjustRightInd w:val="0"/>
      <w:ind w:firstLine="709"/>
      <w:jc w:val="both"/>
    </w:pPr>
  </w:style>
  <w:style w:type="paragraph" w:customStyle="1" w:styleId="Style65">
    <w:name w:val="Style65"/>
    <w:basedOn w:val="a8"/>
    <w:uiPriority w:val="99"/>
    <w:rsid w:val="00521968"/>
    <w:pPr>
      <w:widowControl w:val="0"/>
      <w:autoSpaceDE w:val="0"/>
      <w:autoSpaceDN w:val="0"/>
      <w:adjustRightInd w:val="0"/>
      <w:ind w:firstLine="709"/>
      <w:jc w:val="both"/>
    </w:pPr>
  </w:style>
  <w:style w:type="paragraph" w:customStyle="1" w:styleId="Style80">
    <w:name w:val="Style80"/>
    <w:basedOn w:val="a8"/>
    <w:uiPriority w:val="99"/>
    <w:rsid w:val="00521968"/>
    <w:pPr>
      <w:widowControl w:val="0"/>
      <w:autoSpaceDE w:val="0"/>
      <w:autoSpaceDN w:val="0"/>
      <w:adjustRightInd w:val="0"/>
      <w:ind w:firstLine="709"/>
      <w:jc w:val="both"/>
    </w:pPr>
  </w:style>
  <w:style w:type="paragraph" w:customStyle="1" w:styleId="Style83">
    <w:name w:val="Style83"/>
    <w:basedOn w:val="a8"/>
    <w:uiPriority w:val="99"/>
    <w:rsid w:val="00521968"/>
    <w:pPr>
      <w:widowControl w:val="0"/>
      <w:autoSpaceDE w:val="0"/>
      <w:autoSpaceDN w:val="0"/>
      <w:adjustRightInd w:val="0"/>
      <w:ind w:firstLine="709"/>
      <w:jc w:val="both"/>
    </w:pPr>
  </w:style>
  <w:style w:type="paragraph" w:customStyle="1" w:styleId="Style90">
    <w:name w:val="Style90"/>
    <w:basedOn w:val="a8"/>
    <w:uiPriority w:val="99"/>
    <w:rsid w:val="00521968"/>
    <w:pPr>
      <w:widowControl w:val="0"/>
      <w:autoSpaceDE w:val="0"/>
      <w:autoSpaceDN w:val="0"/>
      <w:adjustRightInd w:val="0"/>
      <w:ind w:firstLine="709"/>
      <w:jc w:val="both"/>
    </w:pPr>
  </w:style>
  <w:style w:type="paragraph" w:customStyle="1" w:styleId="Style101">
    <w:name w:val="Style101"/>
    <w:basedOn w:val="a8"/>
    <w:uiPriority w:val="99"/>
    <w:rsid w:val="00521968"/>
    <w:pPr>
      <w:widowControl w:val="0"/>
      <w:autoSpaceDE w:val="0"/>
      <w:autoSpaceDN w:val="0"/>
      <w:adjustRightInd w:val="0"/>
      <w:ind w:firstLine="709"/>
      <w:jc w:val="both"/>
    </w:pPr>
  </w:style>
  <w:style w:type="character" w:customStyle="1" w:styleId="FontStyle153">
    <w:name w:val="Font Style153"/>
    <w:uiPriority w:val="99"/>
    <w:rsid w:val="00521968"/>
    <w:rPr>
      <w:rFonts w:ascii="Lucida Sans Unicode" w:hAnsi="Lucida Sans Unicode"/>
      <w:sz w:val="32"/>
    </w:rPr>
  </w:style>
  <w:style w:type="character" w:customStyle="1" w:styleId="FontStyle154">
    <w:name w:val="Font Style154"/>
    <w:uiPriority w:val="99"/>
    <w:rsid w:val="00521968"/>
    <w:rPr>
      <w:rFonts w:ascii="Lucida Sans Unicode" w:hAnsi="Lucida Sans Unicode"/>
      <w:sz w:val="32"/>
    </w:rPr>
  </w:style>
  <w:style w:type="character" w:customStyle="1" w:styleId="FontStyle155">
    <w:name w:val="Font Style155"/>
    <w:uiPriority w:val="99"/>
    <w:rsid w:val="00521968"/>
    <w:rPr>
      <w:rFonts w:ascii="Times New Roman" w:hAnsi="Times New Roman"/>
      <w:sz w:val="20"/>
    </w:rPr>
  </w:style>
  <w:style w:type="character" w:customStyle="1" w:styleId="FontStyle156">
    <w:name w:val="Font Style156"/>
    <w:uiPriority w:val="99"/>
    <w:rsid w:val="00521968"/>
    <w:rPr>
      <w:rFonts w:ascii="Arial Narrow" w:hAnsi="Arial Narrow"/>
      <w:b/>
      <w:sz w:val="18"/>
    </w:rPr>
  </w:style>
  <w:style w:type="character" w:customStyle="1" w:styleId="FontStyle157">
    <w:name w:val="Font Style157"/>
    <w:uiPriority w:val="99"/>
    <w:rsid w:val="00521968"/>
    <w:rPr>
      <w:rFonts w:ascii="Times New Roman" w:hAnsi="Times New Roman"/>
      <w:sz w:val="16"/>
    </w:rPr>
  </w:style>
  <w:style w:type="character" w:customStyle="1" w:styleId="FontStyle158">
    <w:name w:val="Font Style158"/>
    <w:uiPriority w:val="99"/>
    <w:rsid w:val="00521968"/>
    <w:rPr>
      <w:rFonts w:ascii="Times New Roman" w:hAnsi="Times New Roman"/>
      <w:sz w:val="20"/>
    </w:rPr>
  </w:style>
  <w:style w:type="character" w:customStyle="1" w:styleId="FontStyle159">
    <w:name w:val="Font Style159"/>
    <w:uiPriority w:val="99"/>
    <w:rsid w:val="00521968"/>
    <w:rPr>
      <w:rFonts w:ascii="Times New Roman" w:hAnsi="Times New Roman"/>
      <w:w w:val="40"/>
      <w:sz w:val="32"/>
    </w:rPr>
  </w:style>
  <w:style w:type="character" w:customStyle="1" w:styleId="FontStyle160">
    <w:name w:val="Font Style160"/>
    <w:uiPriority w:val="99"/>
    <w:rsid w:val="00521968"/>
    <w:rPr>
      <w:rFonts w:ascii="Times New Roman" w:hAnsi="Times New Roman"/>
      <w:sz w:val="20"/>
    </w:rPr>
  </w:style>
  <w:style w:type="character" w:customStyle="1" w:styleId="FontStyle161">
    <w:name w:val="Font Style161"/>
    <w:uiPriority w:val="99"/>
    <w:rsid w:val="00521968"/>
    <w:rPr>
      <w:rFonts w:ascii="Lucida Sans Unicode" w:hAnsi="Lucida Sans Unicode"/>
      <w:sz w:val="32"/>
    </w:rPr>
  </w:style>
  <w:style w:type="character" w:customStyle="1" w:styleId="FontStyle162">
    <w:name w:val="Font Style162"/>
    <w:uiPriority w:val="99"/>
    <w:rsid w:val="00521968"/>
    <w:rPr>
      <w:rFonts w:ascii="Times New Roman" w:hAnsi="Times New Roman"/>
      <w:sz w:val="20"/>
    </w:rPr>
  </w:style>
  <w:style w:type="character" w:customStyle="1" w:styleId="FontStyle163">
    <w:name w:val="Font Style163"/>
    <w:uiPriority w:val="99"/>
    <w:rsid w:val="00521968"/>
    <w:rPr>
      <w:rFonts w:ascii="Times New Roman" w:hAnsi="Times New Roman"/>
      <w:sz w:val="20"/>
    </w:rPr>
  </w:style>
  <w:style w:type="character" w:customStyle="1" w:styleId="FontStyle164">
    <w:name w:val="Font Style164"/>
    <w:uiPriority w:val="99"/>
    <w:rsid w:val="00521968"/>
    <w:rPr>
      <w:rFonts w:ascii="Times New Roman" w:hAnsi="Times New Roman"/>
      <w:sz w:val="16"/>
    </w:rPr>
  </w:style>
  <w:style w:type="paragraph" w:customStyle="1" w:styleId="Style24">
    <w:name w:val="Style24"/>
    <w:basedOn w:val="a8"/>
    <w:uiPriority w:val="99"/>
    <w:rsid w:val="00521968"/>
    <w:pPr>
      <w:widowControl w:val="0"/>
      <w:autoSpaceDE w:val="0"/>
      <w:autoSpaceDN w:val="0"/>
      <w:adjustRightInd w:val="0"/>
      <w:ind w:firstLine="709"/>
      <w:jc w:val="both"/>
    </w:pPr>
  </w:style>
  <w:style w:type="character" w:customStyle="1" w:styleId="FontStyle165">
    <w:name w:val="Font Style165"/>
    <w:uiPriority w:val="99"/>
    <w:rsid w:val="00521968"/>
    <w:rPr>
      <w:rFonts w:ascii="Times New Roman" w:hAnsi="Times New Roman"/>
      <w:b/>
      <w:i/>
      <w:sz w:val="18"/>
    </w:rPr>
  </w:style>
  <w:style w:type="paragraph" w:customStyle="1" w:styleId="Style31">
    <w:name w:val="Style31"/>
    <w:basedOn w:val="a8"/>
    <w:uiPriority w:val="99"/>
    <w:rsid w:val="00521968"/>
    <w:pPr>
      <w:widowControl w:val="0"/>
      <w:autoSpaceDE w:val="0"/>
      <w:autoSpaceDN w:val="0"/>
      <w:adjustRightInd w:val="0"/>
      <w:spacing w:line="235" w:lineRule="exact"/>
      <w:ind w:hanging="984"/>
      <w:jc w:val="both"/>
    </w:pPr>
  </w:style>
  <w:style w:type="paragraph" w:customStyle="1" w:styleId="Style34">
    <w:name w:val="Style34"/>
    <w:basedOn w:val="a8"/>
    <w:uiPriority w:val="99"/>
    <w:rsid w:val="00521968"/>
    <w:pPr>
      <w:widowControl w:val="0"/>
      <w:autoSpaceDE w:val="0"/>
      <w:autoSpaceDN w:val="0"/>
      <w:adjustRightInd w:val="0"/>
      <w:spacing w:line="266" w:lineRule="exact"/>
      <w:ind w:firstLine="403"/>
      <w:jc w:val="both"/>
    </w:pPr>
  </w:style>
  <w:style w:type="paragraph" w:customStyle="1" w:styleId="Style23">
    <w:name w:val="Style23"/>
    <w:basedOn w:val="a8"/>
    <w:uiPriority w:val="99"/>
    <w:rsid w:val="00521968"/>
    <w:pPr>
      <w:widowControl w:val="0"/>
      <w:autoSpaceDE w:val="0"/>
      <w:autoSpaceDN w:val="0"/>
      <w:adjustRightInd w:val="0"/>
      <w:ind w:firstLine="709"/>
      <w:jc w:val="both"/>
    </w:pPr>
  </w:style>
  <w:style w:type="paragraph" w:customStyle="1" w:styleId="Style91">
    <w:name w:val="Style91"/>
    <w:basedOn w:val="a8"/>
    <w:uiPriority w:val="99"/>
    <w:rsid w:val="00521968"/>
    <w:pPr>
      <w:widowControl w:val="0"/>
      <w:autoSpaceDE w:val="0"/>
      <w:autoSpaceDN w:val="0"/>
      <w:adjustRightInd w:val="0"/>
      <w:ind w:firstLine="709"/>
      <w:jc w:val="both"/>
    </w:pPr>
  </w:style>
  <w:style w:type="character" w:customStyle="1" w:styleId="FontStyle166">
    <w:name w:val="Font Style166"/>
    <w:uiPriority w:val="99"/>
    <w:rsid w:val="00521968"/>
    <w:rPr>
      <w:rFonts w:ascii="Times New Roman" w:hAnsi="Times New Roman"/>
      <w:b/>
      <w:i/>
      <w:sz w:val="8"/>
    </w:rPr>
  </w:style>
  <w:style w:type="character" w:customStyle="1" w:styleId="FontStyle167">
    <w:name w:val="Font Style167"/>
    <w:uiPriority w:val="99"/>
    <w:rsid w:val="00521968"/>
    <w:rPr>
      <w:rFonts w:ascii="Sylfaen" w:hAnsi="Sylfaen"/>
      <w:b/>
      <w:i/>
      <w:sz w:val="8"/>
    </w:rPr>
  </w:style>
  <w:style w:type="character" w:customStyle="1" w:styleId="FontStyle168">
    <w:name w:val="Font Style168"/>
    <w:uiPriority w:val="99"/>
    <w:rsid w:val="00521968"/>
    <w:rPr>
      <w:rFonts w:ascii="Times New Roman" w:hAnsi="Times New Roman"/>
      <w:b/>
      <w:w w:val="200"/>
      <w:sz w:val="8"/>
    </w:rPr>
  </w:style>
  <w:style w:type="paragraph" w:customStyle="1" w:styleId="Style29">
    <w:name w:val="Style29"/>
    <w:basedOn w:val="a8"/>
    <w:uiPriority w:val="99"/>
    <w:rsid w:val="00521968"/>
    <w:pPr>
      <w:widowControl w:val="0"/>
      <w:autoSpaceDE w:val="0"/>
      <w:autoSpaceDN w:val="0"/>
      <w:adjustRightInd w:val="0"/>
      <w:ind w:firstLine="709"/>
      <w:jc w:val="both"/>
    </w:pPr>
  </w:style>
  <w:style w:type="paragraph" w:customStyle="1" w:styleId="Style48">
    <w:name w:val="Style48"/>
    <w:basedOn w:val="a8"/>
    <w:uiPriority w:val="99"/>
    <w:rsid w:val="00521968"/>
    <w:pPr>
      <w:widowControl w:val="0"/>
      <w:autoSpaceDE w:val="0"/>
      <w:autoSpaceDN w:val="0"/>
      <w:adjustRightInd w:val="0"/>
      <w:ind w:firstLine="709"/>
      <w:jc w:val="both"/>
    </w:pPr>
  </w:style>
  <w:style w:type="paragraph" w:customStyle="1" w:styleId="Style77">
    <w:name w:val="Style77"/>
    <w:basedOn w:val="a8"/>
    <w:uiPriority w:val="99"/>
    <w:rsid w:val="00521968"/>
    <w:pPr>
      <w:widowControl w:val="0"/>
      <w:autoSpaceDE w:val="0"/>
      <w:autoSpaceDN w:val="0"/>
      <w:adjustRightInd w:val="0"/>
      <w:ind w:firstLine="709"/>
      <w:jc w:val="both"/>
    </w:pPr>
  </w:style>
  <w:style w:type="character" w:customStyle="1" w:styleId="FontStyle169">
    <w:name w:val="Font Style169"/>
    <w:uiPriority w:val="99"/>
    <w:rsid w:val="00521968"/>
    <w:rPr>
      <w:rFonts w:ascii="Franklin Gothic Medium" w:hAnsi="Franklin Gothic Medium"/>
      <w:b/>
      <w:spacing w:val="-50"/>
      <w:sz w:val="56"/>
    </w:rPr>
  </w:style>
  <w:style w:type="character" w:customStyle="1" w:styleId="FontStyle171">
    <w:name w:val="Font Style171"/>
    <w:uiPriority w:val="99"/>
    <w:rsid w:val="00521968"/>
    <w:rPr>
      <w:rFonts w:ascii="Times New Roman" w:hAnsi="Times New Roman"/>
      <w:b/>
      <w:sz w:val="16"/>
    </w:rPr>
  </w:style>
  <w:style w:type="paragraph" w:customStyle="1" w:styleId="Style92">
    <w:name w:val="Style92"/>
    <w:basedOn w:val="a8"/>
    <w:uiPriority w:val="99"/>
    <w:rsid w:val="00521968"/>
    <w:pPr>
      <w:widowControl w:val="0"/>
      <w:autoSpaceDE w:val="0"/>
      <w:autoSpaceDN w:val="0"/>
      <w:adjustRightInd w:val="0"/>
      <w:spacing w:line="244" w:lineRule="exact"/>
      <w:ind w:firstLine="709"/>
      <w:jc w:val="right"/>
    </w:pPr>
  </w:style>
  <w:style w:type="paragraph" w:customStyle="1" w:styleId="Style44">
    <w:name w:val="Style44"/>
    <w:basedOn w:val="a8"/>
    <w:uiPriority w:val="99"/>
    <w:rsid w:val="00521968"/>
    <w:pPr>
      <w:widowControl w:val="0"/>
      <w:autoSpaceDE w:val="0"/>
      <w:autoSpaceDN w:val="0"/>
      <w:adjustRightInd w:val="0"/>
      <w:ind w:firstLine="709"/>
      <w:jc w:val="both"/>
    </w:pPr>
  </w:style>
  <w:style w:type="paragraph" w:customStyle="1" w:styleId="Style47">
    <w:name w:val="Style47"/>
    <w:basedOn w:val="a8"/>
    <w:uiPriority w:val="99"/>
    <w:rsid w:val="00521968"/>
    <w:pPr>
      <w:widowControl w:val="0"/>
      <w:autoSpaceDE w:val="0"/>
      <w:autoSpaceDN w:val="0"/>
      <w:adjustRightInd w:val="0"/>
      <w:ind w:firstLine="709"/>
      <w:jc w:val="both"/>
    </w:pPr>
  </w:style>
  <w:style w:type="paragraph" w:customStyle="1" w:styleId="Style81">
    <w:name w:val="Style81"/>
    <w:basedOn w:val="a8"/>
    <w:uiPriority w:val="99"/>
    <w:rsid w:val="00521968"/>
    <w:pPr>
      <w:widowControl w:val="0"/>
      <w:autoSpaceDE w:val="0"/>
      <w:autoSpaceDN w:val="0"/>
      <w:adjustRightInd w:val="0"/>
      <w:spacing w:line="146" w:lineRule="exact"/>
      <w:ind w:hanging="46"/>
      <w:jc w:val="both"/>
    </w:pPr>
  </w:style>
  <w:style w:type="paragraph" w:customStyle="1" w:styleId="Style97">
    <w:name w:val="Style97"/>
    <w:basedOn w:val="a8"/>
    <w:uiPriority w:val="99"/>
    <w:rsid w:val="00521968"/>
    <w:pPr>
      <w:widowControl w:val="0"/>
      <w:autoSpaceDE w:val="0"/>
      <w:autoSpaceDN w:val="0"/>
      <w:adjustRightInd w:val="0"/>
      <w:ind w:firstLine="709"/>
      <w:jc w:val="both"/>
    </w:pPr>
  </w:style>
  <w:style w:type="character" w:customStyle="1" w:styleId="FontStyle174">
    <w:name w:val="Font Style174"/>
    <w:uiPriority w:val="99"/>
    <w:rsid w:val="00521968"/>
    <w:rPr>
      <w:rFonts w:ascii="Times New Roman" w:hAnsi="Times New Roman"/>
      <w:b/>
      <w:sz w:val="104"/>
    </w:rPr>
  </w:style>
  <w:style w:type="character" w:customStyle="1" w:styleId="FontStyle175">
    <w:name w:val="Font Style175"/>
    <w:uiPriority w:val="99"/>
    <w:rsid w:val="00521968"/>
    <w:rPr>
      <w:rFonts w:ascii="Times New Roman" w:hAnsi="Times New Roman"/>
      <w:b/>
      <w:sz w:val="10"/>
    </w:rPr>
  </w:style>
  <w:style w:type="character" w:customStyle="1" w:styleId="FontStyle176">
    <w:name w:val="Font Style176"/>
    <w:uiPriority w:val="99"/>
    <w:rsid w:val="00521968"/>
    <w:rPr>
      <w:rFonts w:ascii="Consolas" w:hAnsi="Consolas"/>
      <w:b/>
      <w:sz w:val="72"/>
    </w:rPr>
  </w:style>
  <w:style w:type="paragraph" w:customStyle="1" w:styleId="Style102">
    <w:name w:val="Style102"/>
    <w:basedOn w:val="a8"/>
    <w:uiPriority w:val="99"/>
    <w:rsid w:val="00521968"/>
    <w:pPr>
      <w:widowControl w:val="0"/>
      <w:autoSpaceDE w:val="0"/>
      <w:autoSpaceDN w:val="0"/>
      <w:adjustRightInd w:val="0"/>
      <w:ind w:firstLine="709"/>
      <w:jc w:val="both"/>
    </w:pPr>
  </w:style>
  <w:style w:type="character" w:customStyle="1" w:styleId="FontStyle173">
    <w:name w:val="Font Style173"/>
    <w:uiPriority w:val="99"/>
    <w:rsid w:val="00521968"/>
    <w:rPr>
      <w:rFonts w:ascii="Times New Roman" w:hAnsi="Times New Roman"/>
      <w:sz w:val="24"/>
    </w:rPr>
  </w:style>
  <w:style w:type="paragraph" w:customStyle="1" w:styleId="afffffff6">
    <w:name w:val="Обычный (таблица)"/>
    <w:basedOn w:val="a8"/>
    <w:rsid w:val="00521968"/>
    <w:pPr>
      <w:ind w:firstLine="709"/>
      <w:jc w:val="both"/>
    </w:pPr>
    <w:rPr>
      <w:rFonts w:ascii="Arial" w:hAnsi="Arial" w:cs="Arial"/>
    </w:rPr>
  </w:style>
  <w:style w:type="paragraph" w:customStyle="1" w:styleId="1ff1">
    <w:name w:val="Заголовок 1 (без№)"/>
    <w:basedOn w:val="1"/>
    <w:link w:val="1ff2"/>
    <w:rsid w:val="00521968"/>
    <w:pPr>
      <w:pageBreakBefore w:val="0"/>
      <w:numPr>
        <w:numId w:val="0"/>
      </w:numPr>
      <w:tabs>
        <w:tab w:val="left" w:pos="0"/>
      </w:tabs>
      <w:spacing w:before="0" w:after="240" w:line="360" w:lineRule="auto"/>
      <w:ind w:left="720" w:right="567" w:firstLine="709"/>
      <w:jc w:val="left"/>
    </w:pPr>
    <w:rPr>
      <w:rFonts w:ascii="Arial" w:eastAsia="Times New Roman" w:hAnsi="Arial"/>
    </w:rPr>
  </w:style>
  <w:style w:type="character" w:customStyle="1" w:styleId="1ff2">
    <w:name w:val="Заголовок 1 (без№) Знак"/>
    <w:link w:val="1ff1"/>
    <w:locked/>
    <w:rsid w:val="00521968"/>
    <w:rPr>
      <w:rFonts w:ascii="Arial" w:eastAsia="Times New Roman" w:hAnsi="Arial" w:cs="Times New Roman"/>
      <w:b/>
      <w:bCs/>
      <w:sz w:val="28"/>
      <w:szCs w:val="28"/>
      <w:lang w:eastAsia="ru-RU"/>
    </w:rPr>
  </w:style>
  <w:style w:type="character" w:customStyle="1" w:styleId="mark">
    <w:name w:val="mark"/>
    <w:basedOn w:val="a9"/>
    <w:rsid w:val="00521968"/>
  </w:style>
  <w:style w:type="paragraph" w:customStyle="1" w:styleId="ConsCell">
    <w:name w:val="ConsCell"/>
    <w:uiPriority w:val="99"/>
    <w:rsid w:val="0052196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blk">
    <w:name w:val="blk"/>
    <w:rsid w:val="00521968"/>
  </w:style>
  <w:style w:type="character" w:customStyle="1" w:styleId="1ff3">
    <w:name w:val="Название Знак1"/>
    <w:aliases w:val="Рис. Знак1"/>
    <w:uiPriority w:val="10"/>
    <w:rsid w:val="00521968"/>
    <w:rPr>
      <w:rFonts w:ascii="Cambria" w:eastAsia="Times New Roman" w:hAnsi="Cambria" w:cs="Times New Roman"/>
      <w:color w:val="17365D"/>
      <w:spacing w:val="5"/>
      <w:kern w:val="28"/>
      <w:sz w:val="52"/>
      <w:szCs w:val="52"/>
      <w:lang w:eastAsia="en-US"/>
    </w:rPr>
  </w:style>
  <w:style w:type="character" w:customStyle="1" w:styleId="afffffff7">
    <w:name w:val="Подзаголовок Знак"/>
    <w:aliases w:val="Таб. нал. Знак,_Таблица Знак"/>
    <w:link w:val="afffffff8"/>
    <w:uiPriority w:val="11"/>
    <w:locked/>
    <w:rsid w:val="00521968"/>
    <w:rPr>
      <w:rFonts w:ascii="Times New Roman" w:eastAsia="Times New Roman" w:hAnsi="Times New Roman"/>
      <w:sz w:val="26"/>
      <w:szCs w:val="24"/>
    </w:rPr>
  </w:style>
  <w:style w:type="paragraph" w:styleId="afffffff8">
    <w:name w:val="Subtitle"/>
    <w:aliases w:val="Таб. нал.,_Таблица"/>
    <w:basedOn w:val="a8"/>
    <w:next w:val="a8"/>
    <w:link w:val="afffffff7"/>
    <w:uiPriority w:val="11"/>
    <w:qFormat/>
    <w:rsid w:val="00521968"/>
    <w:pPr>
      <w:spacing w:before="240" w:after="120"/>
      <w:ind w:firstLine="709"/>
      <w:jc w:val="center"/>
    </w:pPr>
    <w:rPr>
      <w:sz w:val="26"/>
    </w:rPr>
  </w:style>
  <w:style w:type="character" w:customStyle="1" w:styleId="1ff4">
    <w:name w:val="Подзаголовок Знак1"/>
    <w:aliases w:val="Таб. нал. Знак1"/>
    <w:basedOn w:val="a9"/>
    <w:uiPriority w:val="11"/>
    <w:rsid w:val="00521968"/>
    <w:rPr>
      <w:rFonts w:eastAsiaTheme="minorEastAsia"/>
      <w:color w:val="5A5A5A" w:themeColor="text1" w:themeTint="A5"/>
      <w:spacing w:val="15"/>
    </w:rPr>
  </w:style>
  <w:style w:type="character" w:customStyle="1" w:styleId="afffffff9">
    <w:name w:val="Текст Знак"/>
    <w:aliases w:val="Знак7 Знак"/>
    <w:link w:val="afffffffa"/>
    <w:uiPriority w:val="99"/>
    <w:locked/>
    <w:rsid w:val="00521968"/>
    <w:rPr>
      <w:rFonts w:ascii="Times New Roman" w:eastAsia="SimSun" w:hAnsi="Times New Roman"/>
      <w:sz w:val="28"/>
    </w:rPr>
  </w:style>
  <w:style w:type="paragraph" w:styleId="afffffffa">
    <w:name w:val="Plain Text"/>
    <w:aliases w:val="Знак7"/>
    <w:basedOn w:val="a8"/>
    <w:link w:val="afffffff9"/>
    <w:uiPriority w:val="99"/>
    <w:unhideWhenUsed/>
    <w:rsid w:val="00521968"/>
    <w:pPr>
      <w:tabs>
        <w:tab w:val="left" w:pos="1701"/>
      </w:tabs>
      <w:spacing w:before="80" w:line="252" w:lineRule="auto"/>
      <w:ind w:firstLine="852"/>
      <w:jc w:val="both"/>
    </w:pPr>
    <w:rPr>
      <w:rFonts w:eastAsia="SimSun"/>
      <w:sz w:val="28"/>
      <w:szCs w:val="22"/>
    </w:rPr>
  </w:style>
  <w:style w:type="character" w:customStyle="1" w:styleId="1ff5">
    <w:name w:val="Текст Знак1"/>
    <w:aliases w:val="Знак7 Знак1"/>
    <w:basedOn w:val="a9"/>
    <w:semiHidden/>
    <w:rsid w:val="00521968"/>
    <w:rPr>
      <w:rFonts w:ascii="Consolas" w:hAnsi="Consolas"/>
      <w:sz w:val="21"/>
      <w:szCs w:val="21"/>
    </w:rPr>
  </w:style>
  <w:style w:type="character" w:customStyle="1" w:styleId="afffffffb">
    <w:name w:val="Абзац Знак"/>
    <w:link w:val="afffffffc"/>
    <w:qFormat/>
    <w:locked/>
    <w:rsid w:val="00521968"/>
    <w:rPr>
      <w:rFonts w:ascii="Times New Roman" w:eastAsia="Times New Roman" w:hAnsi="Times New Roman"/>
      <w:sz w:val="24"/>
      <w:szCs w:val="24"/>
    </w:rPr>
  </w:style>
  <w:style w:type="paragraph" w:customStyle="1" w:styleId="afffffffc">
    <w:name w:val="Абзац"/>
    <w:link w:val="afffffffb"/>
    <w:qFormat/>
    <w:rsid w:val="00521968"/>
    <w:pPr>
      <w:spacing w:before="120" w:after="60" w:line="240" w:lineRule="auto"/>
      <w:ind w:firstLine="567"/>
      <w:jc w:val="both"/>
    </w:pPr>
    <w:rPr>
      <w:rFonts w:ascii="Times New Roman" w:eastAsia="Times New Roman" w:hAnsi="Times New Roman"/>
      <w:sz w:val="24"/>
      <w:szCs w:val="24"/>
    </w:rPr>
  </w:style>
  <w:style w:type="paragraph" w:customStyle="1" w:styleId="PzOglav">
    <w:name w:val="PzOglav"/>
    <w:basedOn w:val="a8"/>
    <w:uiPriority w:val="99"/>
    <w:rsid w:val="00521968"/>
    <w:pPr>
      <w:tabs>
        <w:tab w:val="left" w:leader="dot" w:pos="8505"/>
      </w:tabs>
      <w:spacing w:before="240" w:after="120"/>
      <w:ind w:firstLine="709"/>
      <w:jc w:val="both"/>
    </w:pPr>
    <w:rPr>
      <w:rFonts w:ascii="Arial" w:hAnsi="Arial" w:cs="Arial"/>
      <w:sz w:val="20"/>
      <w:szCs w:val="20"/>
    </w:rPr>
  </w:style>
  <w:style w:type="paragraph" w:customStyle="1" w:styleId="Heading">
    <w:name w:val="Heading"/>
    <w:uiPriority w:val="99"/>
    <w:rsid w:val="00521968"/>
    <w:pPr>
      <w:widowControl w:val="0"/>
      <w:suppressAutoHyphens/>
      <w:autoSpaceDE w:val="0"/>
      <w:spacing w:before="240" w:after="120" w:line="240" w:lineRule="auto"/>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8"/>
    <w:uiPriority w:val="99"/>
    <w:rsid w:val="00521968"/>
    <w:pPr>
      <w:ind w:right="-10" w:firstLine="708"/>
      <w:jc w:val="both"/>
    </w:pPr>
    <w:rPr>
      <w:sz w:val="28"/>
      <w:szCs w:val="28"/>
    </w:rPr>
  </w:style>
  <w:style w:type="paragraph" w:customStyle="1" w:styleId="afffffffd">
    <w:name w:val="текст табл"/>
    <w:basedOn w:val="a8"/>
    <w:uiPriority w:val="99"/>
    <w:rsid w:val="00521968"/>
    <w:pPr>
      <w:keepNext/>
      <w:keepLines/>
      <w:suppressLineNumbers/>
      <w:tabs>
        <w:tab w:val="left" w:leader="dot" w:pos="9356"/>
      </w:tabs>
      <w:suppressAutoHyphens/>
      <w:spacing w:before="60" w:after="60"/>
      <w:jc w:val="both"/>
    </w:pPr>
  </w:style>
  <w:style w:type="paragraph" w:customStyle="1" w:styleId="133">
    <w:name w:val="Обычный 13 Знак3"/>
    <w:basedOn w:val="a8"/>
    <w:autoRedefine/>
    <w:uiPriority w:val="99"/>
    <w:rsid w:val="00521968"/>
    <w:pPr>
      <w:keepNext/>
      <w:keepLines/>
      <w:suppressLineNumbers/>
      <w:tabs>
        <w:tab w:val="left" w:leader="dot" w:pos="9356"/>
      </w:tabs>
      <w:suppressAutoHyphens/>
      <w:spacing w:before="60" w:line="360" w:lineRule="auto"/>
      <w:ind w:firstLine="709"/>
      <w:jc w:val="both"/>
    </w:pPr>
    <w:rPr>
      <w:sz w:val="26"/>
      <w:szCs w:val="26"/>
    </w:rPr>
  </w:style>
  <w:style w:type="character" w:styleId="afffffffe">
    <w:name w:val="Subtle Reference"/>
    <w:uiPriority w:val="31"/>
    <w:qFormat/>
    <w:rsid w:val="00521968"/>
    <w:rPr>
      <w:rFonts w:ascii="Times New Roman" w:hAnsi="Times New Roman" w:cs="Times New Roman" w:hint="default"/>
      <w:strike w:val="0"/>
      <w:dstrike w:val="0"/>
      <w:color w:val="auto"/>
      <w:sz w:val="24"/>
      <w:u w:val="none"/>
      <w:effect w:val="none"/>
      <w:bdr w:val="none" w:sz="0" w:space="0" w:color="auto" w:frame="1"/>
      <w:vertAlign w:val="baseline"/>
    </w:rPr>
  </w:style>
  <w:style w:type="paragraph" w:customStyle="1" w:styleId="S">
    <w:name w:val="S_Обычный жирный"/>
    <w:basedOn w:val="a8"/>
    <w:link w:val="S0"/>
    <w:uiPriority w:val="99"/>
    <w:qFormat/>
    <w:rsid w:val="00521968"/>
    <w:pPr>
      <w:ind w:firstLine="709"/>
      <w:jc w:val="both"/>
    </w:pPr>
    <w:rPr>
      <w:sz w:val="28"/>
    </w:rPr>
  </w:style>
  <w:style w:type="character" w:customStyle="1" w:styleId="S0">
    <w:name w:val="S_Обычный жирный Знак"/>
    <w:link w:val="S"/>
    <w:uiPriority w:val="99"/>
    <w:rsid w:val="00521968"/>
    <w:rPr>
      <w:rFonts w:ascii="Times New Roman" w:eastAsia="Times New Roman" w:hAnsi="Times New Roman" w:cs="Times New Roman"/>
      <w:sz w:val="28"/>
      <w:szCs w:val="24"/>
      <w:lang w:eastAsia="ru-RU"/>
    </w:rPr>
  </w:style>
  <w:style w:type="paragraph" w:customStyle="1" w:styleId="affffffff">
    <w:name w:val="ТИ_текст абзаца"/>
    <w:basedOn w:val="a8"/>
    <w:qFormat/>
    <w:rsid w:val="00521968"/>
    <w:pPr>
      <w:tabs>
        <w:tab w:val="left" w:pos="1418"/>
      </w:tabs>
      <w:ind w:firstLine="709"/>
      <w:jc w:val="both"/>
    </w:pPr>
    <w:rPr>
      <w:bCs/>
      <w:sz w:val="28"/>
      <w:szCs w:val="28"/>
    </w:rPr>
  </w:style>
  <w:style w:type="paragraph" w:customStyle="1" w:styleId="affffffff0">
    <w:name w:val="ТИ_табл_текст"/>
    <w:basedOn w:val="a8"/>
    <w:qFormat/>
    <w:rsid w:val="00521968"/>
    <w:pPr>
      <w:jc w:val="center"/>
    </w:pPr>
    <w:rPr>
      <w:rFonts w:ascii="Arial Narrow" w:hAnsi="Arial Narrow"/>
      <w:color w:val="000000"/>
      <w:sz w:val="22"/>
    </w:rPr>
  </w:style>
  <w:style w:type="paragraph" w:customStyle="1" w:styleId="a5">
    <w:name w:val="ТИ_список маркированный"/>
    <w:basedOn w:val="affffffff"/>
    <w:qFormat/>
    <w:rsid w:val="00521968"/>
    <w:pPr>
      <w:numPr>
        <w:numId w:val="12"/>
      </w:numPr>
      <w:tabs>
        <w:tab w:val="clear" w:pos="1418"/>
      </w:tabs>
      <w:spacing w:before="120" w:after="120"/>
      <w:ind w:left="720"/>
      <w:contextualSpacing/>
    </w:pPr>
    <w:rPr>
      <w:snapToGrid w:val="0"/>
    </w:rPr>
  </w:style>
  <w:style w:type="character" w:customStyle="1" w:styleId="searchresult">
    <w:name w:val="search_result"/>
    <w:rsid w:val="00521968"/>
  </w:style>
  <w:style w:type="paragraph" w:customStyle="1" w:styleId="affffffff1">
    <w:name w:val="АРисун"/>
    <w:basedOn w:val="af0"/>
    <w:link w:val="affffffff2"/>
    <w:qFormat/>
    <w:rsid w:val="00521968"/>
    <w:pPr>
      <w:keepNext w:val="0"/>
      <w:keepLines w:val="0"/>
      <w:widowControl w:val="0"/>
      <w:adjustRightInd w:val="0"/>
      <w:spacing w:before="0" w:after="240" w:line="276" w:lineRule="auto"/>
      <w:jc w:val="left"/>
      <w:textAlignment w:val="baseline"/>
    </w:pPr>
    <w:rPr>
      <w:rFonts w:eastAsia="Microsoft YaHei"/>
      <w:i/>
      <w:spacing w:val="-5"/>
      <w:szCs w:val="24"/>
    </w:rPr>
  </w:style>
  <w:style w:type="character" w:customStyle="1" w:styleId="affffffff2">
    <w:name w:val="АРисун Знак"/>
    <w:link w:val="affffffff1"/>
    <w:rsid w:val="00521968"/>
    <w:rPr>
      <w:rFonts w:ascii="Times New Roman" w:eastAsia="Microsoft YaHei" w:hAnsi="Times New Roman" w:cs="Times New Roman"/>
      <w:b/>
      <w:bCs/>
      <w:i/>
      <w:spacing w:val="-5"/>
      <w:sz w:val="24"/>
      <w:szCs w:val="24"/>
      <w:lang w:eastAsia="ru-RU"/>
    </w:rPr>
  </w:style>
  <w:style w:type="character" w:customStyle="1" w:styleId="nowrap">
    <w:name w:val="nowrap"/>
    <w:rsid w:val="00521968"/>
  </w:style>
  <w:style w:type="character" w:customStyle="1" w:styleId="ListParagraph10">
    <w:name w:val="List Paragraph1 Знак"/>
    <w:link w:val="ListParagraph1"/>
    <w:rsid w:val="00521968"/>
    <w:rPr>
      <w:rFonts w:ascii="Calibri" w:eastAsia="Times New Roman" w:hAnsi="Calibri" w:cs="Times New Roman"/>
      <w:szCs w:val="24"/>
      <w:lang w:val="en-US" w:eastAsia="ru-RU"/>
    </w:rPr>
  </w:style>
  <w:style w:type="paragraph" w:customStyle="1" w:styleId="pc">
    <w:name w:val="pc"/>
    <w:basedOn w:val="a8"/>
    <w:rsid w:val="00521968"/>
    <w:pPr>
      <w:spacing w:before="100" w:beforeAutospacing="1" w:after="100" w:afterAutospacing="1"/>
      <w:jc w:val="both"/>
    </w:pPr>
  </w:style>
  <w:style w:type="table" w:customStyle="1" w:styleId="711">
    <w:name w:val="Сетка таблицы71"/>
    <w:basedOn w:val="aa"/>
    <w:next w:val="aff9"/>
    <w:uiPriority w:val="59"/>
    <w:rsid w:val="00521968"/>
    <w:pPr>
      <w:spacing w:after="0" w:line="240" w:lineRule="auto"/>
    </w:pPr>
    <w:rPr>
      <w:rFonts w:ascii="Times New Roman"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Без интервала2"/>
    <w:rsid w:val="00521968"/>
    <w:pPr>
      <w:spacing w:after="0" w:line="240" w:lineRule="auto"/>
    </w:pPr>
    <w:rPr>
      <w:rFonts w:ascii="Times New Roman" w:eastAsia="Times New Roman" w:hAnsi="Times New Roman" w:cs="Times New Roman"/>
      <w:sz w:val="24"/>
      <w:szCs w:val="24"/>
      <w:lang w:eastAsia="ru-RU"/>
    </w:rPr>
  </w:style>
  <w:style w:type="table" w:customStyle="1" w:styleId="400">
    <w:name w:val="Сетка таблицы40"/>
    <w:basedOn w:val="aa"/>
    <w:next w:val="aff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a"/>
    <w:next w:val="1112"/>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a"/>
    <w:next w:val="aff9"/>
    <w:uiPriority w:val="5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a"/>
    <w:next w:val="aff9"/>
    <w:uiPriority w:val="59"/>
    <w:rsid w:val="0052196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a"/>
    <w:next w:val="aff9"/>
    <w:rsid w:val="00521968"/>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a"/>
    <w:next w:val="aff9"/>
    <w:uiPriority w:val="39"/>
    <w:rsid w:val="0052196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a"/>
    <w:next w:val="1112"/>
    <w:rsid w:val="00521968"/>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e">
    <w:name w:val="Без интервала3"/>
    <w:basedOn w:val="a8"/>
    <w:uiPriority w:val="1"/>
    <w:qFormat/>
    <w:rsid w:val="00521968"/>
    <w:pPr>
      <w:jc w:val="both"/>
    </w:pPr>
    <w:rPr>
      <w:szCs w:val="20"/>
    </w:rPr>
  </w:style>
  <w:style w:type="table" w:customStyle="1" w:styleId="153">
    <w:name w:val="Таблица ОРГРЭС153"/>
    <w:basedOn w:val="aa"/>
    <w:next w:val="aff9"/>
    <w:uiPriority w:val="59"/>
    <w:rsid w:val="005219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b"/>
    <w:next w:val="111111"/>
    <w:uiPriority w:val="99"/>
    <w:semiHidden/>
    <w:unhideWhenUsed/>
    <w:rsid w:val="00521968"/>
    <w:pPr>
      <w:numPr>
        <w:numId w:val="13"/>
      </w:numPr>
    </w:pPr>
  </w:style>
  <w:style w:type="character" w:customStyle="1" w:styleId="295pt">
    <w:name w:val="Основной текст (2) + 9;5 pt;Полужирный"/>
    <w:rsid w:val="0052196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ffffffff3">
    <w:name w:val="Другое_"/>
    <w:basedOn w:val="a9"/>
    <w:link w:val="affffffff4"/>
    <w:uiPriority w:val="99"/>
    <w:rsid w:val="00521968"/>
    <w:rPr>
      <w:rFonts w:ascii="Times New Roman" w:eastAsia="Times New Roman" w:hAnsi="Times New Roman"/>
      <w:sz w:val="28"/>
      <w:szCs w:val="28"/>
      <w:shd w:val="clear" w:color="auto" w:fill="FFFFFF"/>
    </w:rPr>
  </w:style>
  <w:style w:type="paragraph" w:customStyle="1" w:styleId="affffffff4">
    <w:name w:val="Другое"/>
    <w:basedOn w:val="a8"/>
    <w:link w:val="affffffff3"/>
    <w:uiPriority w:val="99"/>
    <w:rsid w:val="00521968"/>
    <w:pPr>
      <w:widowControl w:val="0"/>
      <w:shd w:val="clear" w:color="auto" w:fill="FFFFFF"/>
      <w:spacing w:line="360" w:lineRule="auto"/>
      <w:ind w:firstLine="400"/>
      <w:jc w:val="both"/>
    </w:pPr>
    <w:rPr>
      <w:sz w:val="28"/>
      <w:szCs w:val="28"/>
    </w:rPr>
  </w:style>
  <w:style w:type="character" w:customStyle="1" w:styleId="4a">
    <w:name w:val="Основной текст4"/>
    <w:basedOn w:val="a9"/>
    <w:rsid w:val="00521968"/>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f7">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6"/>
    <w:uiPriority w:val="99"/>
    <w:qFormat/>
    <w:locked/>
    <w:rsid w:val="00521968"/>
    <w:rPr>
      <w:rFonts w:ascii="Times New Roman" w:eastAsia="Times New Roman" w:hAnsi="Times New Roman" w:cs="Times New Roman"/>
      <w:sz w:val="24"/>
      <w:szCs w:val="24"/>
      <w:lang w:eastAsia="ru-RU"/>
    </w:rPr>
  </w:style>
  <w:style w:type="paragraph" w:customStyle="1" w:styleId="172">
    <w:name w:val="Основной текст17"/>
    <w:basedOn w:val="a8"/>
    <w:rsid w:val="00521968"/>
    <w:pPr>
      <w:widowControl w:val="0"/>
      <w:shd w:val="clear" w:color="auto" w:fill="FFFFFF"/>
      <w:spacing w:before="240" w:after="60" w:line="0" w:lineRule="atLeast"/>
      <w:ind w:hanging="360"/>
      <w:jc w:val="both"/>
    </w:pPr>
    <w:rPr>
      <w:rFonts w:ascii="Tahoma" w:eastAsia="Tahoma" w:hAnsi="Tahoma" w:cs="Tahoma"/>
      <w:color w:val="000000"/>
      <w:sz w:val="18"/>
      <w:szCs w:val="18"/>
      <w:lang w:bidi="ru-RU"/>
    </w:rPr>
  </w:style>
  <w:style w:type="paragraph" w:customStyle="1" w:styleId="a6">
    <w:name w:val="Таблица_название_таблицы"/>
    <w:basedOn w:val="a8"/>
    <w:next w:val="a8"/>
    <w:link w:val="affffffff5"/>
    <w:qFormat/>
    <w:rsid w:val="00521968"/>
    <w:pPr>
      <w:widowControl w:val="0"/>
      <w:numPr>
        <w:numId w:val="14"/>
      </w:numPr>
      <w:spacing w:before="120" w:after="120" w:line="360" w:lineRule="exact"/>
      <w:jc w:val="right"/>
    </w:pPr>
    <w:rPr>
      <w:rFonts w:ascii="GOST Type BU" w:hAnsi="GOST Type BU"/>
      <w:bCs/>
      <w:color w:val="000000" w:themeColor="text1"/>
      <w:sz w:val="28"/>
    </w:rPr>
  </w:style>
  <w:style w:type="character" w:customStyle="1" w:styleId="affffffff5">
    <w:name w:val="Таблица_название_таблицы Знак"/>
    <w:link w:val="a6"/>
    <w:rsid w:val="00521968"/>
    <w:rPr>
      <w:rFonts w:ascii="GOST Type BU" w:eastAsia="Times New Roman" w:hAnsi="GOST Type BU" w:cs="Times New Roman"/>
      <w:bCs/>
      <w:color w:val="000000" w:themeColor="text1"/>
      <w:sz w:val="28"/>
      <w:szCs w:val="24"/>
      <w:lang w:eastAsia="ru-RU"/>
    </w:rPr>
  </w:style>
  <w:style w:type="paragraph" w:customStyle="1" w:styleId="1ff6">
    <w:name w:val="Список_маркир.1"/>
    <w:basedOn w:val="a8"/>
    <w:rsid w:val="00521968"/>
    <w:pPr>
      <w:tabs>
        <w:tab w:val="num" w:pos="1021"/>
      </w:tabs>
      <w:suppressAutoHyphens/>
      <w:spacing w:line="360" w:lineRule="auto"/>
      <w:ind w:firstLine="709"/>
      <w:jc w:val="both"/>
    </w:pPr>
    <w:rPr>
      <w:rFonts w:ascii="GOST Type BU" w:hAnsi="GOST Type BU"/>
      <w:color w:val="000000" w:themeColor="text1"/>
      <w:sz w:val="28"/>
    </w:rPr>
  </w:style>
  <w:style w:type="paragraph" w:customStyle="1" w:styleId="e">
    <w:name w:val="Основной тeкст"/>
    <w:link w:val="e0"/>
    <w:rsid w:val="00521968"/>
    <w:pPr>
      <w:keepLines/>
      <w:spacing w:before="120" w:after="0" w:line="240" w:lineRule="auto"/>
      <w:ind w:firstLine="709"/>
      <w:jc w:val="both"/>
    </w:pPr>
    <w:rPr>
      <w:rFonts w:ascii="Times New Roman" w:eastAsia="Times New Roman" w:hAnsi="Times New Roman" w:cs="Times New Roman"/>
      <w:sz w:val="24"/>
      <w:szCs w:val="24"/>
      <w:lang w:eastAsia="ru-RU"/>
    </w:rPr>
  </w:style>
  <w:style w:type="character" w:customStyle="1" w:styleId="e0">
    <w:name w:val="Основной тeкст Знак"/>
    <w:basedOn w:val="a9"/>
    <w:link w:val="e"/>
    <w:locked/>
    <w:rsid w:val="00521968"/>
    <w:rPr>
      <w:rFonts w:ascii="Times New Roman" w:eastAsia="Times New Roman" w:hAnsi="Times New Roman" w:cs="Times New Roman"/>
      <w:sz w:val="24"/>
      <w:szCs w:val="24"/>
      <w:lang w:eastAsia="ru-RU"/>
    </w:rPr>
  </w:style>
  <w:style w:type="paragraph" w:customStyle="1" w:styleId="218">
    <w:name w:val="21"/>
    <w:basedOn w:val="a8"/>
    <w:uiPriority w:val="99"/>
    <w:rsid w:val="00521968"/>
    <w:pPr>
      <w:spacing w:before="100" w:beforeAutospacing="1" w:after="100" w:afterAutospacing="1"/>
      <w:jc w:val="both"/>
    </w:pPr>
  </w:style>
  <w:style w:type="paragraph" w:customStyle="1" w:styleId="3f">
    <w:name w:val="Обычный 3"/>
    <w:basedOn w:val="a8"/>
    <w:link w:val="3f0"/>
    <w:qFormat/>
    <w:rsid w:val="00521968"/>
    <w:pPr>
      <w:suppressAutoHyphens/>
      <w:ind w:firstLine="708"/>
      <w:jc w:val="both"/>
    </w:pPr>
    <w:rPr>
      <w:lang w:eastAsia="ar-SA"/>
    </w:rPr>
  </w:style>
  <w:style w:type="character" w:customStyle="1" w:styleId="3f0">
    <w:name w:val="Обычный 3 Знак"/>
    <w:basedOn w:val="a9"/>
    <w:link w:val="3f"/>
    <w:rsid w:val="00521968"/>
    <w:rPr>
      <w:rFonts w:ascii="Times New Roman" w:eastAsia="Times New Roman" w:hAnsi="Times New Roman" w:cs="Times New Roman"/>
      <w:sz w:val="24"/>
      <w:szCs w:val="24"/>
      <w:lang w:eastAsia="ar-SA"/>
    </w:rPr>
  </w:style>
  <w:style w:type="character" w:customStyle="1" w:styleId="1ff7">
    <w:name w:val="Стандарт Знак1"/>
    <w:link w:val="affffffff6"/>
    <w:qFormat/>
    <w:locked/>
    <w:rsid w:val="00521968"/>
    <w:rPr>
      <w:rFonts w:ascii="Times New Roman" w:eastAsia="Times New Roman" w:hAnsi="Times New Roman"/>
      <w:sz w:val="28"/>
    </w:rPr>
  </w:style>
  <w:style w:type="paragraph" w:customStyle="1" w:styleId="affffffff6">
    <w:name w:val="Стандарт"/>
    <w:basedOn w:val="aff1"/>
    <w:link w:val="1ff7"/>
    <w:qFormat/>
    <w:rsid w:val="00521968"/>
    <w:pPr>
      <w:autoSpaceDE/>
      <w:autoSpaceDN/>
      <w:snapToGrid w:val="0"/>
      <w:spacing w:line="264" w:lineRule="auto"/>
      <w:ind w:firstLine="720"/>
    </w:pPr>
    <w:rPr>
      <w:rFonts w:cstheme="minorBidi"/>
      <w:sz w:val="28"/>
      <w:szCs w:val="22"/>
      <w:lang w:val="ru-RU"/>
    </w:rPr>
  </w:style>
  <w:style w:type="character" w:customStyle="1" w:styleId="FontStyle35">
    <w:name w:val="Font Style35"/>
    <w:basedOn w:val="a9"/>
    <w:uiPriority w:val="99"/>
    <w:rsid w:val="00521968"/>
    <w:rPr>
      <w:rFonts w:ascii="Times New Roman" w:hAnsi="Times New Roman" w:cs="Times New Roman"/>
      <w:b/>
      <w:bCs/>
      <w:sz w:val="22"/>
      <w:szCs w:val="22"/>
    </w:rPr>
  </w:style>
  <w:style w:type="character" w:customStyle="1" w:styleId="FontStyle43">
    <w:name w:val="Font Style43"/>
    <w:basedOn w:val="a9"/>
    <w:rsid w:val="00521968"/>
    <w:rPr>
      <w:rFonts w:ascii="Times New Roman" w:hAnsi="Times New Roman" w:cs="Times New Roman"/>
      <w:sz w:val="24"/>
      <w:szCs w:val="24"/>
    </w:rPr>
  </w:style>
  <w:style w:type="character" w:customStyle="1" w:styleId="FontStyle48">
    <w:name w:val="Font Style48"/>
    <w:basedOn w:val="a9"/>
    <w:uiPriority w:val="99"/>
    <w:rsid w:val="00521968"/>
    <w:rPr>
      <w:rFonts w:ascii="Times New Roman" w:hAnsi="Times New Roman" w:cs="Times New Roman"/>
      <w:sz w:val="34"/>
      <w:szCs w:val="34"/>
    </w:rPr>
  </w:style>
  <w:style w:type="character" w:customStyle="1" w:styleId="FontStyle49">
    <w:name w:val="Font Style49"/>
    <w:basedOn w:val="a9"/>
    <w:uiPriority w:val="99"/>
    <w:rsid w:val="00521968"/>
    <w:rPr>
      <w:rFonts w:ascii="Times New Roman" w:hAnsi="Times New Roman" w:cs="Times New Roman"/>
      <w:i/>
      <w:iCs/>
      <w:sz w:val="26"/>
      <w:szCs w:val="26"/>
    </w:rPr>
  </w:style>
  <w:style w:type="paragraph" w:customStyle="1" w:styleId="1102">
    <w:name w:val="1 ТС 10Таблица"/>
    <w:basedOn w:val="a8"/>
    <w:link w:val="1103"/>
    <w:autoRedefine/>
    <w:qFormat/>
    <w:rsid w:val="00521968"/>
    <w:pPr>
      <w:jc w:val="both"/>
    </w:pPr>
    <w:rPr>
      <w:sz w:val="20"/>
      <w:szCs w:val="20"/>
    </w:rPr>
  </w:style>
  <w:style w:type="character" w:customStyle="1" w:styleId="1103">
    <w:name w:val="1 ТС 10Таблица Знак"/>
    <w:basedOn w:val="a9"/>
    <w:link w:val="1102"/>
    <w:rsid w:val="00521968"/>
    <w:rPr>
      <w:rFonts w:ascii="Times New Roman" w:hAnsi="Times New Roman" w:cs="Times New Roman"/>
      <w:sz w:val="20"/>
      <w:szCs w:val="20"/>
      <w:lang w:eastAsia="ru-RU"/>
    </w:rPr>
  </w:style>
  <w:style w:type="paragraph" w:customStyle="1" w:styleId="a0">
    <w:name w:val="ПКР Перечень"/>
    <w:basedOn w:val="a8"/>
    <w:link w:val="affffffff7"/>
    <w:qFormat/>
    <w:rsid w:val="00521968"/>
    <w:pPr>
      <w:numPr>
        <w:numId w:val="15"/>
      </w:numPr>
      <w:spacing w:after="120" w:line="360" w:lineRule="auto"/>
      <w:ind w:right="170"/>
      <w:jc w:val="both"/>
    </w:pPr>
    <w:rPr>
      <w:sz w:val="28"/>
    </w:rPr>
  </w:style>
  <w:style w:type="character" w:customStyle="1" w:styleId="affffffff7">
    <w:name w:val="ПКР Перечень Знак"/>
    <w:basedOn w:val="a9"/>
    <w:link w:val="a0"/>
    <w:rsid w:val="00521968"/>
    <w:rPr>
      <w:rFonts w:ascii="Times New Roman" w:eastAsia="Times New Roman" w:hAnsi="Times New Roman" w:cs="Times New Roman"/>
      <w:sz w:val="28"/>
      <w:szCs w:val="24"/>
      <w:lang w:eastAsia="ru-RU"/>
    </w:rPr>
  </w:style>
  <w:style w:type="paragraph" w:customStyle="1" w:styleId="106">
    <w:name w:val="Таблицы 10"/>
    <w:basedOn w:val="a8"/>
    <w:link w:val="107"/>
    <w:qFormat/>
    <w:rsid w:val="00521968"/>
    <w:pPr>
      <w:spacing w:after="200"/>
      <w:jc w:val="center"/>
    </w:pPr>
    <w:rPr>
      <w:sz w:val="20"/>
      <w:szCs w:val="20"/>
    </w:rPr>
  </w:style>
  <w:style w:type="character" w:customStyle="1" w:styleId="107">
    <w:name w:val="Таблицы 10 Знак"/>
    <w:basedOn w:val="a9"/>
    <w:link w:val="106"/>
    <w:rsid w:val="00521968"/>
    <w:rPr>
      <w:rFonts w:ascii="Times New Roman" w:hAnsi="Times New Roman"/>
      <w:sz w:val="20"/>
      <w:szCs w:val="20"/>
      <w:lang w:eastAsia="ru-RU"/>
    </w:rPr>
  </w:style>
  <w:style w:type="paragraph" w:customStyle="1" w:styleId="11111">
    <w:name w:val="!!!ТС 1.1.1.1."/>
    <w:basedOn w:val="a8"/>
    <w:link w:val="11112"/>
    <w:qFormat/>
    <w:rsid w:val="00521968"/>
    <w:pPr>
      <w:ind w:firstLine="1134"/>
      <w:jc w:val="both"/>
      <w:outlineLvl w:val="2"/>
    </w:pPr>
    <w:rPr>
      <w:b/>
      <w:color w:val="000000"/>
      <w:sz w:val="28"/>
    </w:rPr>
  </w:style>
  <w:style w:type="character" w:customStyle="1" w:styleId="11112">
    <w:name w:val="!!!ТС 1.1.1.1. Знак"/>
    <w:basedOn w:val="a9"/>
    <w:link w:val="11111"/>
    <w:rsid w:val="00521968"/>
    <w:rPr>
      <w:rFonts w:ascii="Times New Roman" w:eastAsia="Times New Roman" w:hAnsi="Times New Roman" w:cs="Times New Roman"/>
      <w:b/>
      <w:color w:val="000000"/>
      <w:sz w:val="28"/>
      <w:szCs w:val="24"/>
      <w:lang w:eastAsia="ru-RU"/>
    </w:rPr>
  </w:style>
  <w:style w:type="paragraph" w:customStyle="1" w:styleId="1113">
    <w:name w:val="!!!ТС 1.1.1."/>
    <w:basedOn w:val="a8"/>
    <w:link w:val="1114"/>
    <w:qFormat/>
    <w:rsid w:val="00521968"/>
    <w:pPr>
      <w:ind w:left="851"/>
      <w:jc w:val="both"/>
      <w:outlineLvl w:val="1"/>
    </w:pPr>
    <w:rPr>
      <w:b/>
      <w:caps/>
      <w:color w:val="000000" w:themeColor="text1"/>
    </w:rPr>
  </w:style>
  <w:style w:type="character" w:customStyle="1" w:styleId="1114">
    <w:name w:val="!!!ТС 1.1.1. Знак"/>
    <w:basedOn w:val="a9"/>
    <w:link w:val="1113"/>
    <w:rsid w:val="00521968"/>
    <w:rPr>
      <w:rFonts w:ascii="Times New Roman" w:hAnsi="Times New Roman"/>
      <w:b/>
      <w:caps/>
      <w:color w:val="000000" w:themeColor="text1"/>
      <w:sz w:val="24"/>
      <w:szCs w:val="24"/>
      <w:lang w:eastAsia="ru-RU"/>
    </w:rPr>
  </w:style>
  <w:style w:type="paragraph" w:customStyle="1" w:styleId="116">
    <w:name w:val="!!!ТС 1.1."/>
    <w:basedOn w:val="a8"/>
    <w:link w:val="117"/>
    <w:qFormat/>
    <w:rsid w:val="00521968"/>
    <w:pPr>
      <w:ind w:left="851"/>
      <w:jc w:val="both"/>
      <w:outlineLvl w:val="1"/>
    </w:pPr>
    <w:rPr>
      <w:b/>
      <w:caps/>
      <w:color w:val="000000" w:themeColor="text1"/>
      <w:sz w:val="28"/>
      <w:szCs w:val="20"/>
    </w:rPr>
  </w:style>
  <w:style w:type="character" w:customStyle="1" w:styleId="117">
    <w:name w:val="!!!ТС 1.1. Знак"/>
    <w:basedOn w:val="a9"/>
    <w:link w:val="116"/>
    <w:rsid w:val="00521968"/>
    <w:rPr>
      <w:rFonts w:ascii="Times New Roman" w:hAnsi="Times New Roman"/>
      <w:b/>
      <w:caps/>
      <w:color w:val="000000" w:themeColor="text1"/>
      <w:sz w:val="28"/>
      <w:szCs w:val="20"/>
      <w:lang w:eastAsia="ru-RU"/>
    </w:rPr>
  </w:style>
  <w:style w:type="paragraph" w:customStyle="1" w:styleId="1ff8">
    <w:name w:val="!!!ТС 1."/>
    <w:basedOn w:val="a8"/>
    <w:link w:val="1ff9"/>
    <w:qFormat/>
    <w:rsid w:val="00521968"/>
    <w:pPr>
      <w:jc w:val="both"/>
      <w:outlineLvl w:val="1"/>
    </w:pPr>
    <w:rPr>
      <w:b/>
      <w:bCs/>
      <w:caps/>
      <w:color w:val="000000"/>
      <w:sz w:val="28"/>
      <w:szCs w:val="18"/>
    </w:rPr>
  </w:style>
  <w:style w:type="character" w:customStyle="1" w:styleId="1ff9">
    <w:name w:val="!!!ТС 1. Знак"/>
    <w:basedOn w:val="a9"/>
    <w:link w:val="1ff8"/>
    <w:rsid w:val="00521968"/>
    <w:rPr>
      <w:rFonts w:ascii="Times New Roman" w:eastAsia="Times New Roman" w:hAnsi="Times New Roman" w:cs="Times New Roman"/>
      <w:b/>
      <w:bCs/>
      <w:caps/>
      <w:color w:val="000000"/>
      <w:sz w:val="28"/>
      <w:szCs w:val="18"/>
      <w:lang w:eastAsia="ru-RU"/>
    </w:rPr>
  </w:style>
  <w:style w:type="paragraph" w:customStyle="1" w:styleId="affffffff8">
    <w:name w:val="!!!ТС Абзац"/>
    <w:basedOn w:val="a0"/>
    <w:link w:val="affffffff9"/>
    <w:qFormat/>
    <w:rsid w:val="00521968"/>
    <w:pPr>
      <w:numPr>
        <w:numId w:val="0"/>
      </w:numPr>
      <w:ind w:firstLine="851"/>
    </w:pPr>
  </w:style>
  <w:style w:type="character" w:customStyle="1" w:styleId="affffffff9">
    <w:name w:val="!!!ТС Абзац Знак"/>
    <w:basedOn w:val="affffffff7"/>
    <w:link w:val="affffffff8"/>
    <w:rsid w:val="00521968"/>
    <w:rPr>
      <w:rFonts w:ascii="Times New Roman" w:eastAsia="Times New Roman" w:hAnsi="Times New Roman" w:cs="Times New Roman"/>
      <w:sz w:val="28"/>
      <w:szCs w:val="24"/>
      <w:lang w:eastAsia="ru-RU"/>
    </w:rPr>
  </w:style>
  <w:style w:type="paragraph" w:customStyle="1" w:styleId="affffffffa">
    <w:name w:val="!!!ТС Основной текст"/>
    <w:basedOn w:val="a8"/>
    <w:link w:val="affffffffb"/>
    <w:qFormat/>
    <w:rsid w:val="00521968"/>
    <w:pPr>
      <w:spacing w:line="360" w:lineRule="auto"/>
      <w:ind w:firstLine="709"/>
      <w:jc w:val="both"/>
    </w:pPr>
    <w:rPr>
      <w:sz w:val="28"/>
      <w:szCs w:val="28"/>
    </w:rPr>
  </w:style>
  <w:style w:type="character" w:customStyle="1" w:styleId="affffffffb">
    <w:name w:val="!!!ТС Основной текст Знак"/>
    <w:basedOn w:val="a9"/>
    <w:link w:val="affffffffa"/>
    <w:rsid w:val="00521968"/>
    <w:rPr>
      <w:rFonts w:ascii="Times New Roman" w:hAnsi="Times New Roman" w:cs="Times New Roman"/>
      <w:sz w:val="28"/>
      <w:szCs w:val="28"/>
      <w:lang w:eastAsia="ru-RU"/>
    </w:rPr>
  </w:style>
  <w:style w:type="paragraph" w:customStyle="1" w:styleId="affffffffc">
    <w:name w:val="!!!ТС ТабСодержание."/>
    <w:basedOn w:val="a8"/>
    <w:link w:val="affffffffd"/>
    <w:qFormat/>
    <w:rsid w:val="00521968"/>
    <w:pPr>
      <w:jc w:val="center"/>
    </w:pPr>
    <w:rPr>
      <w:sz w:val="20"/>
      <w:szCs w:val="20"/>
    </w:rPr>
  </w:style>
  <w:style w:type="character" w:customStyle="1" w:styleId="affffffffd">
    <w:name w:val="!!!ТС ТабСодержание. Знак"/>
    <w:basedOn w:val="a9"/>
    <w:link w:val="affffffffc"/>
    <w:rsid w:val="00521968"/>
    <w:rPr>
      <w:rFonts w:ascii="Times New Roman" w:eastAsia="Times New Roman" w:hAnsi="Times New Roman" w:cs="Times New Roman"/>
      <w:sz w:val="20"/>
      <w:szCs w:val="20"/>
      <w:lang w:eastAsia="ru-RU"/>
    </w:rPr>
  </w:style>
  <w:style w:type="paragraph" w:customStyle="1" w:styleId="affffffffe">
    <w:name w:val="!!!ТС Ссылка"/>
    <w:basedOn w:val="affff3"/>
    <w:link w:val="afffffffff"/>
    <w:qFormat/>
    <w:rsid w:val="00521968"/>
    <w:pPr>
      <w:ind w:firstLine="0"/>
    </w:pPr>
  </w:style>
  <w:style w:type="character" w:customStyle="1" w:styleId="afffffffff">
    <w:name w:val="!!!ТС Ссылка Знак"/>
    <w:basedOn w:val="affff4"/>
    <w:link w:val="affffffffe"/>
    <w:rsid w:val="00521968"/>
    <w:rPr>
      <w:rFonts w:ascii="Times New Roman" w:hAnsi="Times New Roman" w:cs="Times New Roman"/>
      <w:sz w:val="20"/>
      <w:szCs w:val="20"/>
      <w:lang w:eastAsia="ru-RU"/>
    </w:rPr>
  </w:style>
  <w:style w:type="paragraph" w:customStyle="1" w:styleId="afffffffff0">
    <w:name w:val="!!!ТС Перечнь таблиц"/>
    <w:basedOn w:val="af2"/>
    <w:link w:val="afffffffff1"/>
    <w:qFormat/>
    <w:rsid w:val="00521968"/>
    <w:pPr>
      <w:tabs>
        <w:tab w:val="right" w:leader="dot" w:pos="9344"/>
      </w:tabs>
      <w:spacing w:line="259" w:lineRule="auto"/>
    </w:pPr>
    <w:rPr>
      <w:sz w:val="28"/>
      <w:szCs w:val="28"/>
    </w:rPr>
  </w:style>
  <w:style w:type="character" w:customStyle="1" w:styleId="afffffffff1">
    <w:name w:val="!!!ТС Перечнь таблиц Знак"/>
    <w:basedOn w:val="a9"/>
    <w:link w:val="afffffffff0"/>
    <w:rsid w:val="00521968"/>
    <w:rPr>
      <w:rFonts w:ascii="Times New Roman" w:hAnsi="Times New Roman" w:cs="Times New Roman"/>
      <w:sz w:val="28"/>
      <w:szCs w:val="28"/>
      <w:lang w:eastAsia="ru-RU"/>
    </w:rPr>
  </w:style>
  <w:style w:type="paragraph" w:customStyle="1" w:styleId="712">
    <w:name w:val="Заголовок 71"/>
    <w:basedOn w:val="a8"/>
    <w:next w:val="a8"/>
    <w:uiPriority w:val="9"/>
    <w:semiHidden/>
    <w:unhideWhenUsed/>
    <w:qFormat/>
    <w:rsid w:val="00521968"/>
    <w:pPr>
      <w:tabs>
        <w:tab w:val="num" w:pos="5040"/>
      </w:tabs>
      <w:spacing w:before="240" w:after="60"/>
      <w:ind w:left="5040" w:hanging="720"/>
      <w:outlineLvl w:val="6"/>
    </w:pPr>
    <w:rPr>
      <w:rFonts w:asciiTheme="minorHAnsi" w:hAnsiTheme="minorHAnsi"/>
      <w:lang w:val="en-US"/>
    </w:rPr>
  </w:style>
  <w:style w:type="paragraph" w:customStyle="1" w:styleId="813">
    <w:name w:val="Заголовок 81"/>
    <w:basedOn w:val="a8"/>
    <w:next w:val="a8"/>
    <w:uiPriority w:val="9"/>
    <w:semiHidden/>
    <w:unhideWhenUsed/>
    <w:qFormat/>
    <w:rsid w:val="00521968"/>
    <w:pPr>
      <w:tabs>
        <w:tab w:val="num" w:pos="5760"/>
      </w:tabs>
      <w:spacing w:before="240" w:after="60"/>
      <w:ind w:left="5760" w:hanging="720"/>
      <w:outlineLvl w:val="7"/>
    </w:pPr>
    <w:rPr>
      <w:rFonts w:asciiTheme="minorHAnsi" w:hAnsiTheme="minorHAnsi"/>
      <w:i/>
      <w:iCs/>
      <w:lang w:val="en-US"/>
    </w:rPr>
  </w:style>
  <w:style w:type="paragraph" w:customStyle="1" w:styleId="912">
    <w:name w:val="Заголовок 91"/>
    <w:basedOn w:val="a8"/>
    <w:next w:val="a8"/>
    <w:uiPriority w:val="9"/>
    <w:semiHidden/>
    <w:unhideWhenUsed/>
    <w:qFormat/>
    <w:rsid w:val="00521968"/>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8"/>
    <w:link w:val="119"/>
    <w:qFormat/>
    <w:rsid w:val="00521968"/>
    <w:pPr>
      <w:ind w:firstLine="709"/>
    </w:pPr>
  </w:style>
  <w:style w:type="character" w:customStyle="1" w:styleId="119">
    <w:name w:val="!!!ТС1.1новый Знак"/>
    <w:basedOn w:val="1ff9"/>
    <w:link w:val="118"/>
    <w:rsid w:val="00521968"/>
    <w:rPr>
      <w:rFonts w:ascii="Times New Roman" w:eastAsia="Times New Roman" w:hAnsi="Times New Roman" w:cs="Times New Roman"/>
      <w:b/>
      <w:bCs/>
      <w:caps/>
      <w:color w:val="000000"/>
      <w:sz w:val="28"/>
      <w:szCs w:val="18"/>
      <w:lang w:eastAsia="ru-RU"/>
    </w:rPr>
  </w:style>
  <w:style w:type="paragraph" w:customStyle="1" w:styleId="11a">
    <w:name w:val="!!!ВС 1.1."/>
    <w:basedOn w:val="a8"/>
    <w:link w:val="11b"/>
    <w:qFormat/>
    <w:rsid w:val="00521968"/>
    <w:pPr>
      <w:tabs>
        <w:tab w:val="left" w:pos="9923"/>
      </w:tabs>
      <w:ind w:firstLine="851"/>
      <w:jc w:val="both"/>
    </w:pPr>
    <w:rPr>
      <w:b/>
      <w:sz w:val="28"/>
      <w:szCs w:val="28"/>
    </w:rPr>
  </w:style>
  <w:style w:type="character" w:customStyle="1" w:styleId="11b">
    <w:name w:val="!!!ВС 1.1. Знак"/>
    <w:basedOn w:val="a9"/>
    <w:link w:val="11a"/>
    <w:rsid w:val="00521968"/>
    <w:rPr>
      <w:rFonts w:ascii="Times New Roman" w:eastAsia="Times New Roman" w:hAnsi="Times New Roman" w:cs="Times New Roman"/>
      <w:b/>
      <w:sz w:val="28"/>
      <w:szCs w:val="28"/>
      <w:lang w:eastAsia="ru-RU"/>
    </w:rPr>
  </w:style>
  <w:style w:type="paragraph" w:customStyle="1" w:styleId="afffffffff2">
    <w:name w:val="!!!ВС Текст"/>
    <w:basedOn w:val="a8"/>
    <w:link w:val="afffffffff3"/>
    <w:qFormat/>
    <w:rsid w:val="00521968"/>
    <w:pPr>
      <w:spacing w:after="120" w:line="360" w:lineRule="auto"/>
      <w:ind w:right="170" w:firstLine="709"/>
      <w:jc w:val="both"/>
    </w:pPr>
    <w:rPr>
      <w:sz w:val="28"/>
    </w:rPr>
  </w:style>
  <w:style w:type="character" w:customStyle="1" w:styleId="afffffffff3">
    <w:name w:val="!!!ВС Текст Знак"/>
    <w:basedOn w:val="a9"/>
    <w:link w:val="afffffffff2"/>
    <w:rsid w:val="00521968"/>
    <w:rPr>
      <w:rFonts w:ascii="Times New Roman" w:hAnsi="Times New Roman" w:cs="Times New Roman"/>
      <w:sz w:val="28"/>
      <w:szCs w:val="24"/>
      <w:lang w:eastAsia="ru-RU"/>
    </w:rPr>
  </w:style>
  <w:style w:type="paragraph" w:customStyle="1" w:styleId="1-">
    <w:name w:val="!!!ВС Перечнь 1-ый"/>
    <w:basedOn w:val="a0"/>
    <w:link w:val="1-0"/>
    <w:qFormat/>
    <w:rsid w:val="00521968"/>
    <w:pPr>
      <w:numPr>
        <w:numId w:val="0"/>
      </w:numPr>
      <w:ind w:firstLine="851"/>
    </w:pPr>
    <w:rPr>
      <w:bCs/>
      <w:szCs w:val="28"/>
      <w:u w:val="single"/>
      <w:lang w:bidi="ru-RU"/>
    </w:rPr>
  </w:style>
  <w:style w:type="character" w:customStyle="1" w:styleId="1-0">
    <w:name w:val="!!!ВС Перечнь 1-ый Знак"/>
    <w:basedOn w:val="affffffff7"/>
    <w:link w:val="1-"/>
    <w:rsid w:val="00521968"/>
    <w:rPr>
      <w:rFonts w:ascii="Times New Roman" w:eastAsia="Times New Roman" w:hAnsi="Times New Roman" w:cs="Times New Roman"/>
      <w:bCs/>
      <w:sz w:val="28"/>
      <w:szCs w:val="28"/>
      <w:u w:val="single"/>
      <w:lang w:eastAsia="ru-RU" w:bidi="ru-RU"/>
    </w:rPr>
  </w:style>
  <w:style w:type="paragraph" w:customStyle="1" w:styleId="1115">
    <w:name w:val="!!!ВС 1.1.1."/>
    <w:basedOn w:val="a8"/>
    <w:link w:val="1116"/>
    <w:qFormat/>
    <w:rsid w:val="00521968"/>
    <w:pPr>
      <w:tabs>
        <w:tab w:val="left" w:pos="284"/>
        <w:tab w:val="left" w:pos="10632"/>
      </w:tabs>
      <w:ind w:firstLine="851"/>
      <w:jc w:val="both"/>
    </w:pPr>
    <w:rPr>
      <w:b/>
      <w:sz w:val="28"/>
      <w:szCs w:val="28"/>
    </w:rPr>
  </w:style>
  <w:style w:type="character" w:customStyle="1" w:styleId="1116">
    <w:name w:val="!!!ВС 1.1.1. Знак"/>
    <w:basedOn w:val="a9"/>
    <w:link w:val="1115"/>
    <w:rsid w:val="00521968"/>
    <w:rPr>
      <w:rFonts w:ascii="Times New Roman" w:eastAsia="Times New Roman" w:hAnsi="Times New Roman" w:cs="Times New Roman"/>
      <w:b/>
      <w:sz w:val="28"/>
      <w:szCs w:val="28"/>
      <w:lang w:eastAsia="ru-RU"/>
    </w:rPr>
  </w:style>
  <w:style w:type="paragraph" w:customStyle="1" w:styleId="afffffffff4">
    <w:name w:val="МГП Обычный"/>
    <w:basedOn w:val="a8"/>
    <w:link w:val="afffffffff5"/>
    <w:qFormat/>
    <w:rsid w:val="00521968"/>
    <w:pPr>
      <w:ind w:left="113" w:firstLine="851"/>
      <w:jc w:val="both"/>
    </w:pPr>
    <w:rPr>
      <w:color w:val="000000"/>
      <w:sz w:val="28"/>
      <w:szCs w:val="28"/>
    </w:rPr>
  </w:style>
  <w:style w:type="character" w:customStyle="1" w:styleId="afffffffff5">
    <w:name w:val="МГП Обычный Знак"/>
    <w:basedOn w:val="a9"/>
    <w:link w:val="afffffffff4"/>
    <w:rsid w:val="00521968"/>
    <w:rPr>
      <w:rFonts w:ascii="Times New Roman" w:eastAsia="Times New Roman" w:hAnsi="Times New Roman" w:cs="Times New Roman"/>
      <w:color w:val="000000"/>
      <w:sz w:val="28"/>
      <w:szCs w:val="28"/>
      <w:lang w:eastAsia="ru-RU"/>
    </w:rPr>
  </w:style>
  <w:style w:type="paragraph" w:customStyle="1" w:styleId="1ffa">
    <w:name w:val="Обычный 1"/>
    <w:basedOn w:val="a8"/>
    <w:link w:val="1ffb"/>
    <w:rsid w:val="00521968"/>
    <w:pPr>
      <w:spacing w:line="360" w:lineRule="auto"/>
      <w:ind w:firstLine="720"/>
      <w:jc w:val="both"/>
    </w:pPr>
    <w:rPr>
      <w:sz w:val="20"/>
      <w:szCs w:val="20"/>
    </w:rPr>
  </w:style>
  <w:style w:type="character" w:customStyle="1" w:styleId="1ffb">
    <w:name w:val="Обычный 1 Знак"/>
    <w:link w:val="1ffa"/>
    <w:rsid w:val="00521968"/>
    <w:rPr>
      <w:rFonts w:ascii="Times New Roman" w:eastAsia="Times New Roman" w:hAnsi="Times New Roman" w:cs="Times New Roman"/>
      <w:sz w:val="20"/>
      <w:szCs w:val="20"/>
      <w:lang w:eastAsia="ru-RU"/>
    </w:rPr>
  </w:style>
  <w:style w:type="paragraph" w:customStyle="1" w:styleId="afffffffff6">
    <w:name w:val="!табл"/>
    <w:basedOn w:val="af4"/>
    <w:link w:val="afffffffff7"/>
    <w:qFormat/>
    <w:rsid w:val="00521968"/>
    <w:pPr>
      <w:widowControl w:val="0"/>
      <w:tabs>
        <w:tab w:val="left" w:pos="993"/>
      </w:tabs>
      <w:autoSpaceDE w:val="0"/>
      <w:autoSpaceDN w:val="0"/>
      <w:adjustRightInd w:val="0"/>
      <w:spacing w:before="120" w:after="120"/>
      <w:ind w:left="0" w:firstLine="0"/>
    </w:pPr>
    <w:rPr>
      <w:sz w:val="28"/>
      <w:szCs w:val="28"/>
    </w:rPr>
  </w:style>
  <w:style w:type="character" w:customStyle="1" w:styleId="afffffffff7">
    <w:name w:val="!табл Знак"/>
    <w:basedOn w:val="a9"/>
    <w:link w:val="afffffffff6"/>
    <w:rsid w:val="00521968"/>
    <w:rPr>
      <w:rFonts w:ascii="Times New Roman" w:eastAsia="Times New Roman" w:hAnsi="Times New Roman" w:cs="Times New Roman"/>
      <w:sz w:val="28"/>
      <w:szCs w:val="28"/>
      <w:lang w:eastAsia="ru-RU"/>
    </w:rPr>
  </w:style>
  <w:style w:type="paragraph" w:customStyle="1" w:styleId="afffffffff8">
    <w:name w:val="!обыч"/>
    <w:basedOn w:val="af4"/>
    <w:qFormat/>
    <w:rsid w:val="00521968"/>
    <w:pPr>
      <w:widowControl w:val="0"/>
      <w:tabs>
        <w:tab w:val="left" w:pos="993"/>
      </w:tabs>
      <w:autoSpaceDE w:val="0"/>
      <w:autoSpaceDN w:val="0"/>
      <w:adjustRightInd w:val="0"/>
      <w:spacing w:before="120" w:after="120" w:line="360" w:lineRule="auto"/>
      <w:ind w:left="0"/>
    </w:pPr>
    <w:rPr>
      <w:sz w:val="28"/>
      <w:szCs w:val="28"/>
    </w:rPr>
  </w:style>
  <w:style w:type="character" w:customStyle="1" w:styleId="afffffffff9">
    <w:name w:val="Осн_текст Знак"/>
    <w:link w:val="afffffffffa"/>
    <w:locked/>
    <w:rsid w:val="00521968"/>
    <w:rPr>
      <w:rFonts w:ascii="Times New Roman" w:eastAsia="Times New Roman" w:hAnsi="Times New Roman"/>
      <w:sz w:val="28"/>
      <w:szCs w:val="24"/>
    </w:rPr>
  </w:style>
  <w:style w:type="paragraph" w:customStyle="1" w:styleId="afffffffffa">
    <w:name w:val="Осн_текст"/>
    <w:basedOn w:val="a8"/>
    <w:link w:val="afffffffff9"/>
    <w:rsid w:val="00521968"/>
    <w:pPr>
      <w:ind w:firstLine="709"/>
      <w:jc w:val="both"/>
    </w:pPr>
    <w:rPr>
      <w:sz w:val="28"/>
    </w:rPr>
  </w:style>
  <w:style w:type="paragraph" w:styleId="afffffffffb">
    <w:name w:val="Normal Indent"/>
    <w:basedOn w:val="a8"/>
    <w:unhideWhenUsed/>
    <w:rsid w:val="00521968"/>
    <w:pPr>
      <w:ind w:firstLine="709"/>
      <w:jc w:val="both"/>
    </w:pPr>
  </w:style>
  <w:style w:type="paragraph" w:customStyle="1" w:styleId="margin-bottom-20">
    <w:name w:val="margin-bottom-20"/>
    <w:basedOn w:val="a8"/>
    <w:rsid w:val="00521968"/>
    <w:pPr>
      <w:spacing w:before="100" w:beforeAutospacing="1" w:after="100" w:afterAutospacing="1"/>
      <w:jc w:val="both"/>
    </w:pPr>
  </w:style>
  <w:style w:type="character" w:customStyle="1" w:styleId="label">
    <w:name w:val="label"/>
    <w:basedOn w:val="a9"/>
    <w:rsid w:val="00521968"/>
  </w:style>
  <w:style w:type="paragraph" w:styleId="3f1">
    <w:name w:val="Body Text Indent 3"/>
    <w:basedOn w:val="a8"/>
    <w:link w:val="3f2"/>
    <w:rsid w:val="00521968"/>
    <w:pPr>
      <w:suppressAutoHyphens/>
      <w:spacing w:after="120" w:line="360" w:lineRule="auto"/>
      <w:ind w:left="283"/>
      <w:jc w:val="both"/>
    </w:pPr>
    <w:rPr>
      <w:sz w:val="16"/>
      <w:szCs w:val="16"/>
    </w:rPr>
  </w:style>
  <w:style w:type="character" w:customStyle="1" w:styleId="3f2">
    <w:name w:val="Основной текст с отступом 3 Знак"/>
    <w:basedOn w:val="a9"/>
    <w:link w:val="3f1"/>
    <w:rsid w:val="00521968"/>
    <w:rPr>
      <w:rFonts w:ascii="Times New Roman" w:eastAsia="Times New Roman" w:hAnsi="Times New Roman" w:cs="Times New Roman"/>
      <w:sz w:val="16"/>
      <w:szCs w:val="16"/>
      <w:lang w:eastAsia="ru-RU"/>
    </w:rPr>
  </w:style>
  <w:style w:type="paragraph" w:styleId="HTML">
    <w:name w:val="HTML Address"/>
    <w:basedOn w:val="a8"/>
    <w:link w:val="HTML0"/>
    <w:uiPriority w:val="99"/>
    <w:semiHidden/>
    <w:unhideWhenUsed/>
    <w:rsid w:val="00521968"/>
    <w:rPr>
      <w:i/>
      <w:iCs/>
    </w:rPr>
  </w:style>
  <w:style w:type="character" w:customStyle="1" w:styleId="HTML0">
    <w:name w:val="Адрес HTML Знак"/>
    <w:basedOn w:val="a9"/>
    <w:link w:val="HTML"/>
    <w:uiPriority w:val="99"/>
    <w:semiHidden/>
    <w:rsid w:val="00521968"/>
    <w:rPr>
      <w:rFonts w:ascii="Times New Roman" w:eastAsia="Times New Roman" w:hAnsi="Times New Roman" w:cs="Times New Roman"/>
      <w:i/>
      <w:iCs/>
      <w:sz w:val="24"/>
      <w:szCs w:val="24"/>
      <w:lang w:eastAsia="ru-RU"/>
    </w:rPr>
  </w:style>
  <w:style w:type="paragraph" w:styleId="afffffffffc">
    <w:name w:val="envelope address"/>
    <w:basedOn w:val="a8"/>
    <w:uiPriority w:val="99"/>
    <w:semiHidden/>
    <w:unhideWhenUsed/>
    <w:rsid w:val="00521968"/>
    <w:pPr>
      <w:framePr w:w="7920" w:h="1980" w:hRule="exact" w:hSpace="180" w:wrap="auto" w:hAnchor="page" w:xAlign="center" w:yAlign="bottom"/>
      <w:ind w:left="2880"/>
      <w:jc w:val="both"/>
    </w:pPr>
    <w:rPr>
      <w:rFonts w:asciiTheme="majorHAnsi" w:eastAsiaTheme="majorEastAsia" w:hAnsiTheme="majorHAnsi" w:cstheme="majorBidi"/>
    </w:rPr>
  </w:style>
  <w:style w:type="paragraph" w:styleId="afffffffffd">
    <w:name w:val="Intense Quote"/>
    <w:basedOn w:val="a8"/>
    <w:next w:val="a8"/>
    <w:link w:val="afffffffffe"/>
    <w:uiPriority w:val="30"/>
    <w:qFormat/>
    <w:rsid w:val="00521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ffffffe">
    <w:name w:val="Выделенная цитата Знак"/>
    <w:basedOn w:val="a9"/>
    <w:link w:val="afffffffffd"/>
    <w:uiPriority w:val="30"/>
    <w:rsid w:val="00521968"/>
    <w:rPr>
      <w:rFonts w:ascii="Times New Roman" w:eastAsia="Times New Roman" w:hAnsi="Times New Roman" w:cs="Times New Roman"/>
      <w:i/>
      <w:iCs/>
      <w:color w:val="4472C4" w:themeColor="accent1"/>
      <w:sz w:val="24"/>
      <w:szCs w:val="24"/>
      <w:lang w:eastAsia="ru-RU"/>
    </w:rPr>
  </w:style>
  <w:style w:type="paragraph" w:styleId="affffffffff">
    <w:name w:val="Date"/>
    <w:basedOn w:val="a8"/>
    <w:next w:val="a8"/>
    <w:link w:val="affffffffff0"/>
    <w:uiPriority w:val="99"/>
    <w:semiHidden/>
    <w:unhideWhenUsed/>
    <w:rsid w:val="00521968"/>
  </w:style>
  <w:style w:type="character" w:customStyle="1" w:styleId="affffffffff0">
    <w:name w:val="Дата Знак"/>
    <w:basedOn w:val="a9"/>
    <w:link w:val="affffffffff"/>
    <w:uiPriority w:val="99"/>
    <w:semiHidden/>
    <w:rsid w:val="00521968"/>
    <w:rPr>
      <w:rFonts w:ascii="Times New Roman" w:eastAsia="Times New Roman" w:hAnsi="Times New Roman" w:cs="Times New Roman"/>
      <w:sz w:val="24"/>
      <w:szCs w:val="24"/>
      <w:lang w:eastAsia="ru-RU"/>
    </w:rPr>
  </w:style>
  <w:style w:type="paragraph" w:styleId="affffffffff1">
    <w:name w:val="Note Heading"/>
    <w:basedOn w:val="a8"/>
    <w:next w:val="a8"/>
    <w:link w:val="affffffffff2"/>
    <w:uiPriority w:val="99"/>
    <w:semiHidden/>
    <w:unhideWhenUsed/>
    <w:rsid w:val="00521968"/>
  </w:style>
  <w:style w:type="character" w:customStyle="1" w:styleId="affffffffff2">
    <w:name w:val="Заголовок записки Знак"/>
    <w:basedOn w:val="a9"/>
    <w:link w:val="affffffffff1"/>
    <w:uiPriority w:val="99"/>
    <w:semiHidden/>
    <w:rsid w:val="00521968"/>
    <w:rPr>
      <w:rFonts w:ascii="Times New Roman" w:eastAsia="Times New Roman" w:hAnsi="Times New Roman" w:cs="Times New Roman"/>
      <w:sz w:val="24"/>
      <w:szCs w:val="24"/>
      <w:lang w:eastAsia="ru-RU"/>
    </w:rPr>
  </w:style>
  <w:style w:type="paragraph" w:styleId="affffffffff3">
    <w:name w:val="toa heading"/>
    <w:basedOn w:val="a8"/>
    <w:next w:val="a8"/>
    <w:uiPriority w:val="99"/>
    <w:semiHidden/>
    <w:unhideWhenUsed/>
    <w:rsid w:val="00521968"/>
    <w:pPr>
      <w:spacing w:before="120"/>
    </w:pPr>
    <w:rPr>
      <w:rFonts w:asciiTheme="majorHAnsi" w:eastAsiaTheme="majorEastAsia" w:hAnsiTheme="majorHAnsi" w:cstheme="majorBidi"/>
      <w:b/>
      <w:bCs/>
    </w:rPr>
  </w:style>
  <w:style w:type="paragraph" w:styleId="affffffffff4">
    <w:name w:val="Body Text First Indent"/>
    <w:basedOn w:val="aff1"/>
    <w:link w:val="affffffffff5"/>
    <w:uiPriority w:val="99"/>
    <w:semiHidden/>
    <w:unhideWhenUsed/>
    <w:rsid w:val="00521968"/>
    <w:pPr>
      <w:widowControl/>
      <w:autoSpaceDE/>
      <w:autoSpaceDN/>
      <w:spacing w:line="240" w:lineRule="auto"/>
      <w:ind w:firstLine="360"/>
    </w:pPr>
    <w:rPr>
      <w:rFonts w:eastAsia="Calibri"/>
      <w:szCs w:val="22"/>
      <w:lang w:val="ru-RU"/>
    </w:rPr>
  </w:style>
  <w:style w:type="character" w:customStyle="1" w:styleId="affffffffff5">
    <w:name w:val="Красная строка Знак"/>
    <w:basedOn w:val="aff2"/>
    <w:link w:val="affffffffff4"/>
    <w:uiPriority w:val="99"/>
    <w:semiHidden/>
    <w:rsid w:val="00521968"/>
    <w:rPr>
      <w:rFonts w:ascii="Times New Roman" w:eastAsia="Calibri" w:hAnsi="Times New Roman" w:cs="Times New Roman"/>
      <w:sz w:val="24"/>
      <w:szCs w:val="24"/>
      <w:lang w:val="en-US"/>
    </w:rPr>
  </w:style>
  <w:style w:type="paragraph" w:styleId="2f9">
    <w:name w:val="Body Text First Indent 2"/>
    <w:basedOn w:val="afff9"/>
    <w:link w:val="2fa"/>
    <w:uiPriority w:val="99"/>
    <w:semiHidden/>
    <w:unhideWhenUsed/>
    <w:rsid w:val="00521968"/>
    <w:pPr>
      <w:spacing w:after="0"/>
      <w:ind w:left="360" w:firstLine="360"/>
    </w:pPr>
    <w:rPr>
      <w:sz w:val="24"/>
      <w:szCs w:val="22"/>
    </w:rPr>
  </w:style>
  <w:style w:type="character" w:customStyle="1" w:styleId="2fa">
    <w:name w:val="Красная строка 2 Знак"/>
    <w:basedOn w:val="afffa"/>
    <w:link w:val="2f9"/>
    <w:uiPriority w:val="99"/>
    <w:semiHidden/>
    <w:rsid w:val="00521968"/>
    <w:rPr>
      <w:rFonts w:ascii="Times New Roman" w:eastAsia="Times New Roman" w:hAnsi="Times New Roman" w:cs="Times New Roman"/>
      <w:sz w:val="24"/>
      <w:szCs w:val="20"/>
      <w:lang w:eastAsia="ru-RU"/>
    </w:rPr>
  </w:style>
  <w:style w:type="paragraph" w:styleId="3">
    <w:name w:val="List Number 3"/>
    <w:basedOn w:val="a8"/>
    <w:uiPriority w:val="99"/>
    <w:semiHidden/>
    <w:unhideWhenUsed/>
    <w:rsid w:val="00521968"/>
    <w:pPr>
      <w:numPr>
        <w:numId w:val="16"/>
      </w:numPr>
      <w:tabs>
        <w:tab w:val="clear" w:pos="926"/>
      </w:tabs>
      <w:ind w:left="1070"/>
      <w:contextualSpacing/>
    </w:pPr>
  </w:style>
  <w:style w:type="paragraph" w:styleId="4">
    <w:name w:val="List Number 4"/>
    <w:basedOn w:val="a8"/>
    <w:uiPriority w:val="99"/>
    <w:semiHidden/>
    <w:unhideWhenUsed/>
    <w:rsid w:val="00521968"/>
    <w:pPr>
      <w:numPr>
        <w:numId w:val="17"/>
      </w:numPr>
      <w:tabs>
        <w:tab w:val="clear" w:pos="1209"/>
        <w:tab w:val="num" w:pos="926"/>
      </w:tabs>
      <w:ind w:left="926"/>
      <w:contextualSpacing/>
    </w:pPr>
  </w:style>
  <w:style w:type="paragraph" w:styleId="5">
    <w:name w:val="List Number 5"/>
    <w:basedOn w:val="a8"/>
    <w:uiPriority w:val="99"/>
    <w:semiHidden/>
    <w:unhideWhenUsed/>
    <w:rsid w:val="00521968"/>
    <w:pPr>
      <w:numPr>
        <w:numId w:val="18"/>
      </w:numPr>
      <w:tabs>
        <w:tab w:val="clear" w:pos="1492"/>
        <w:tab w:val="num" w:pos="1209"/>
      </w:tabs>
      <w:ind w:left="1209"/>
      <w:contextualSpacing/>
    </w:pPr>
  </w:style>
  <w:style w:type="paragraph" w:styleId="2fb">
    <w:name w:val="envelope return"/>
    <w:basedOn w:val="a8"/>
    <w:uiPriority w:val="99"/>
    <w:semiHidden/>
    <w:unhideWhenUsed/>
    <w:rsid w:val="00521968"/>
    <w:rPr>
      <w:rFonts w:asciiTheme="majorHAnsi" w:eastAsiaTheme="majorEastAsia" w:hAnsiTheme="majorHAnsi" w:cstheme="majorBidi"/>
      <w:sz w:val="20"/>
      <w:szCs w:val="20"/>
    </w:rPr>
  </w:style>
  <w:style w:type="paragraph" w:styleId="3f3">
    <w:name w:val="Body Text 3"/>
    <w:basedOn w:val="a8"/>
    <w:link w:val="3f4"/>
    <w:uiPriority w:val="99"/>
    <w:semiHidden/>
    <w:unhideWhenUsed/>
    <w:rsid w:val="00521968"/>
    <w:pPr>
      <w:spacing w:after="120"/>
    </w:pPr>
    <w:rPr>
      <w:sz w:val="16"/>
      <w:szCs w:val="16"/>
    </w:rPr>
  </w:style>
  <w:style w:type="character" w:customStyle="1" w:styleId="3f4">
    <w:name w:val="Основной текст 3 Знак"/>
    <w:basedOn w:val="a9"/>
    <w:link w:val="3f3"/>
    <w:uiPriority w:val="99"/>
    <w:semiHidden/>
    <w:rsid w:val="00521968"/>
    <w:rPr>
      <w:rFonts w:ascii="Times New Roman" w:eastAsia="Times New Roman" w:hAnsi="Times New Roman" w:cs="Times New Roman"/>
      <w:sz w:val="16"/>
      <w:szCs w:val="16"/>
      <w:lang w:eastAsia="ru-RU"/>
    </w:rPr>
  </w:style>
  <w:style w:type="paragraph" w:styleId="affffffffff6">
    <w:name w:val="Signature"/>
    <w:basedOn w:val="a8"/>
    <w:link w:val="affffffffff7"/>
    <w:uiPriority w:val="99"/>
    <w:semiHidden/>
    <w:unhideWhenUsed/>
    <w:rsid w:val="00521968"/>
    <w:pPr>
      <w:ind w:left="4252"/>
    </w:pPr>
  </w:style>
  <w:style w:type="character" w:customStyle="1" w:styleId="affffffffff7">
    <w:name w:val="Подпись Знак"/>
    <w:basedOn w:val="a9"/>
    <w:link w:val="affffffffff6"/>
    <w:uiPriority w:val="99"/>
    <w:semiHidden/>
    <w:rsid w:val="00521968"/>
    <w:rPr>
      <w:rFonts w:ascii="Times New Roman" w:eastAsia="Times New Roman" w:hAnsi="Times New Roman" w:cs="Times New Roman"/>
      <w:sz w:val="24"/>
      <w:szCs w:val="24"/>
      <w:lang w:eastAsia="ru-RU"/>
    </w:rPr>
  </w:style>
  <w:style w:type="paragraph" w:styleId="affffffffff8">
    <w:name w:val="Salutation"/>
    <w:basedOn w:val="a8"/>
    <w:next w:val="a8"/>
    <w:link w:val="affffffffff9"/>
    <w:uiPriority w:val="99"/>
    <w:semiHidden/>
    <w:unhideWhenUsed/>
    <w:rsid w:val="00521968"/>
  </w:style>
  <w:style w:type="character" w:customStyle="1" w:styleId="affffffffff9">
    <w:name w:val="Приветствие Знак"/>
    <w:basedOn w:val="a9"/>
    <w:link w:val="affffffffff8"/>
    <w:uiPriority w:val="99"/>
    <w:semiHidden/>
    <w:rsid w:val="00521968"/>
    <w:rPr>
      <w:rFonts w:ascii="Times New Roman" w:eastAsia="Times New Roman" w:hAnsi="Times New Roman" w:cs="Times New Roman"/>
      <w:sz w:val="24"/>
      <w:szCs w:val="24"/>
      <w:lang w:eastAsia="ru-RU"/>
    </w:rPr>
  </w:style>
  <w:style w:type="paragraph" w:styleId="affffffffffa">
    <w:name w:val="List Continue"/>
    <w:basedOn w:val="a8"/>
    <w:uiPriority w:val="99"/>
    <w:semiHidden/>
    <w:unhideWhenUsed/>
    <w:rsid w:val="00521968"/>
    <w:pPr>
      <w:spacing w:after="120"/>
      <w:ind w:left="283"/>
      <w:contextualSpacing/>
    </w:pPr>
  </w:style>
  <w:style w:type="paragraph" w:styleId="2fc">
    <w:name w:val="List Continue 2"/>
    <w:basedOn w:val="a8"/>
    <w:unhideWhenUsed/>
    <w:rsid w:val="00521968"/>
    <w:pPr>
      <w:spacing w:after="120"/>
      <w:ind w:left="566"/>
      <w:contextualSpacing/>
      <w:jc w:val="both"/>
    </w:pPr>
  </w:style>
  <w:style w:type="paragraph" w:styleId="3f5">
    <w:name w:val="List Continue 3"/>
    <w:basedOn w:val="a8"/>
    <w:uiPriority w:val="99"/>
    <w:semiHidden/>
    <w:unhideWhenUsed/>
    <w:rsid w:val="00521968"/>
    <w:pPr>
      <w:spacing w:after="120"/>
      <w:ind w:left="849"/>
      <w:contextualSpacing/>
    </w:pPr>
  </w:style>
  <w:style w:type="paragraph" w:styleId="4b">
    <w:name w:val="List Continue 4"/>
    <w:basedOn w:val="a8"/>
    <w:uiPriority w:val="99"/>
    <w:semiHidden/>
    <w:unhideWhenUsed/>
    <w:rsid w:val="00521968"/>
    <w:pPr>
      <w:spacing w:after="120"/>
      <w:ind w:left="1132"/>
      <w:contextualSpacing/>
    </w:pPr>
  </w:style>
  <w:style w:type="paragraph" w:styleId="5b">
    <w:name w:val="List Continue 5"/>
    <w:basedOn w:val="a8"/>
    <w:uiPriority w:val="99"/>
    <w:semiHidden/>
    <w:unhideWhenUsed/>
    <w:rsid w:val="00521968"/>
    <w:pPr>
      <w:spacing w:after="120"/>
      <w:ind w:left="1415"/>
      <w:contextualSpacing/>
    </w:pPr>
  </w:style>
  <w:style w:type="paragraph" w:styleId="affffffffffb">
    <w:name w:val="Closing"/>
    <w:basedOn w:val="a8"/>
    <w:link w:val="affffffffffc"/>
    <w:uiPriority w:val="99"/>
    <w:semiHidden/>
    <w:unhideWhenUsed/>
    <w:rsid w:val="00521968"/>
    <w:pPr>
      <w:ind w:left="4252"/>
    </w:pPr>
  </w:style>
  <w:style w:type="character" w:customStyle="1" w:styleId="affffffffffc">
    <w:name w:val="Прощание Знак"/>
    <w:basedOn w:val="a9"/>
    <w:link w:val="affffffffffb"/>
    <w:uiPriority w:val="99"/>
    <w:semiHidden/>
    <w:rsid w:val="00521968"/>
    <w:rPr>
      <w:rFonts w:ascii="Times New Roman" w:eastAsia="Times New Roman" w:hAnsi="Times New Roman" w:cs="Times New Roman"/>
      <w:sz w:val="24"/>
      <w:szCs w:val="24"/>
      <w:lang w:eastAsia="ru-RU"/>
    </w:rPr>
  </w:style>
  <w:style w:type="paragraph" w:styleId="affffffffffd">
    <w:name w:val="List"/>
    <w:basedOn w:val="a8"/>
    <w:uiPriority w:val="99"/>
    <w:semiHidden/>
    <w:unhideWhenUsed/>
    <w:rsid w:val="00521968"/>
    <w:pPr>
      <w:ind w:left="283" w:hanging="283"/>
      <w:contextualSpacing/>
      <w:jc w:val="both"/>
    </w:pPr>
  </w:style>
  <w:style w:type="paragraph" w:styleId="2fd">
    <w:name w:val="List 2"/>
    <w:basedOn w:val="a8"/>
    <w:uiPriority w:val="99"/>
    <w:semiHidden/>
    <w:unhideWhenUsed/>
    <w:rsid w:val="00521968"/>
    <w:pPr>
      <w:ind w:left="566" w:hanging="283"/>
      <w:contextualSpacing/>
    </w:pPr>
  </w:style>
  <w:style w:type="paragraph" w:styleId="3f6">
    <w:name w:val="List 3"/>
    <w:basedOn w:val="a8"/>
    <w:uiPriority w:val="99"/>
    <w:semiHidden/>
    <w:unhideWhenUsed/>
    <w:rsid w:val="00521968"/>
    <w:pPr>
      <w:ind w:left="849" w:hanging="283"/>
      <w:contextualSpacing/>
    </w:pPr>
  </w:style>
  <w:style w:type="paragraph" w:styleId="4c">
    <w:name w:val="List 4"/>
    <w:basedOn w:val="a8"/>
    <w:uiPriority w:val="99"/>
    <w:semiHidden/>
    <w:unhideWhenUsed/>
    <w:rsid w:val="00521968"/>
    <w:pPr>
      <w:ind w:left="1132" w:hanging="283"/>
      <w:contextualSpacing/>
    </w:pPr>
  </w:style>
  <w:style w:type="paragraph" w:styleId="5c">
    <w:name w:val="List 5"/>
    <w:basedOn w:val="a8"/>
    <w:uiPriority w:val="99"/>
    <w:semiHidden/>
    <w:unhideWhenUsed/>
    <w:rsid w:val="00521968"/>
    <w:pPr>
      <w:ind w:left="1415" w:hanging="283"/>
      <w:contextualSpacing/>
    </w:pPr>
  </w:style>
  <w:style w:type="paragraph" w:styleId="HTML1">
    <w:name w:val="HTML Preformatted"/>
    <w:basedOn w:val="a8"/>
    <w:link w:val="HTML2"/>
    <w:uiPriority w:val="99"/>
    <w:semiHidden/>
    <w:unhideWhenUsed/>
    <w:rsid w:val="00521968"/>
    <w:rPr>
      <w:rFonts w:ascii="Consolas" w:hAnsi="Consolas"/>
      <w:sz w:val="20"/>
      <w:szCs w:val="20"/>
    </w:rPr>
  </w:style>
  <w:style w:type="character" w:customStyle="1" w:styleId="HTML2">
    <w:name w:val="Стандартный HTML Знак"/>
    <w:basedOn w:val="a9"/>
    <w:link w:val="HTML1"/>
    <w:uiPriority w:val="99"/>
    <w:semiHidden/>
    <w:rsid w:val="00521968"/>
    <w:rPr>
      <w:rFonts w:ascii="Consolas" w:eastAsia="Times New Roman" w:hAnsi="Consolas" w:cs="Times New Roman"/>
      <w:sz w:val="20"/>
      <w:szCs w:val="20"/>
      <w:lang w:eastAsia="ru-RU"/>
    </w:rPr>
  </w:style>
  <w:style w:type="paragraph" w:styleId="affffffffffe">
    <w:name w:val="macro"/>
    <w:link w:val="afffffffffff"/>
    <w:uiPriority w:val="99"/>
    <w:semiHidden/>
    <w:unhideWhenUsed/>
    <w:rsid w:val="005219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Calibri" w:hAnsi="Consolas" w:cs="Times New Roman"/>
      <w:sz w:val="20"/>
      <w:szCs w:val="20"/>
    </w:rPr>
  </w:style>
  <w:style w:type="character" w:customStyle="1" w:styleId="afffffffffff">
    <w:name w:val="Текст макроса Знак"/>
    <w:basedOn w:val="a9"/>
    <w:link w:val="affffffffffe"/>
    <w:uiPriority w:val="99"/>
    <w:semiHidden/>
    <w:rsid w:val="00521968"/>
    <w:rPr>
      <w:rFonts w:ascii="Consolas" w:eastAsia="Calibri" w:hAnsi="Consolas" w:cs="Times New Roman"/>
      <w:sz w:val="20"/>
      <w:szCs w:val="20"/>
    </w:rPr>
  </w:style>
  <w:style w:type="paragraph" w:styleId="1ffc">
    <w:name w:val="index 1"/>
    <w:basedOn w:val="a8"/>
    <w:next w:val="a8"/>
    <w:autoRedefine/>
    <w:uiPriority w:val="99"/>
    <w:semiHidden/>
    <w:unhideWhenUsed/>
    <w:rsid w:val="00521968"/>
    <w:pPr>
      <w:ind w:left="240" w:hanging="240"/>
      <w:jc w:val="both"/>
    </w:pPr>
  </w:style>
  <w:style w:type="paragraph" w:styleId="afffffffffff0">
    <w:name w:val="index heading"/>
    <w:basedOn w:val="a8"/>
    <w:next w:val="1ffc"/>
    <w:uiPriority w:val="99"/>
    <w:semiHidden/>
    <w:unhideWhenUsed/>
    <w:rsid w:val="00521968"/>
    <w:rPr>
      <w:rFonts w:asciiTheme="majorHAnsi" w:eastAsiaTheme="majorEastAsia" w:hAnsiTheme="majorHAnsi" w:cstheme="majorBidi"/>
      <w:b/>
      <w:bCs/>
    </w:rPr>
  </w:style>
  <w:style w:type="paragraph" w:styleId="2fe">
    <w:name w:val="index 2"/>
    <w:basedOn w:val="a8"/>
    <w:next w:val="a8"/>
    <w:autoRedefine/>
    <w:uiPriority w:val="99"/>
    <w:semiHidden/>
    <w:unhideWhenUsed/>
    <w:rsid w:val="00521968"/>
    <w:pPr>
      <w:ind w:left="480" w:hanging="240"/>
    </w:pPr>
  </w:style>
  <w:style w:type="paragraph" w:styleId="3f7">
    <w:name w:val="index 3"/>
    <w:basedOn w:val="a8"/>
    <w:next w:val="a8"/>
    <w:autoRedefine/>
    <w:uiPriority w:val="99"/>
    <w:semiHidden/>
    <w:unhideWhenUsed/>
    <w:rsid w:val="00521968"/>
    <w:pPr>
      <w:ind w:left="720" w:hanging="240"/>
    </w:pPr>
  </w:style>
  <w:style w:type="paragraph" w:styleId="4d">
    <w:name w:val="index 4"/>
    <w:basedOn w:val="a8"/>
    <w:next w:val="a8"/>
    <w:autoRedefine/>
    <w:uiPriority w:val="99"/>
    <w:semiHidden/>
    <w:unhideWhenUsed/>
    <w:rsid w:val="00521968"/>
    <w:pPr>
      <w:ind w:left="960" w:hanging="240"/>
    </w:pPr>
  </w:style>
  <w:style w:type="paragraph" w:styleId="5d">
    <w:name w:val="index 5"/>
    <w:basedOn w:val="a8"/>
    <w:next w:val="a8"/>
    <w:autoRedefine/>
    <w:uiPriority w:val="99"/>
    <w:semiHidden/>
    <w:unhideWhenUsed/>
    <w:rsid w:val="00521968"/>
    <w:pPr>
      <w:ind w:left="1200" w:hanging="240"/>
    </w:pPr>
  </w:style>
  <w:style w:type="paragraph" w:styleId="6c">
    <w:name w:val="index 6"/>
    <w:basedOn w:val="a8"/>
    <w:next w:val="a8"/>
    <w:autoRedefine/>
    <w:uiPriority w:val="99"/>
    <w:semiHidden/>
    <w:unhideWhenUsed/>
    <w:rsid w:val="00521968"/>
    <w:pPr>
      <w:ind w:left="1440" w:hanging="240"/>
    </w:pPr>
  </w:style>
  <w:style w:type="paragraph" w:styleId="77">
    <w:name w:val="index 7"/>
    <w:basedOn w:val="a8"/>
    <w:next w:val="a8"/>
    <w:autoRedefine/>
    <w:uiPriority w:val="99"/>
    <w:semiHidden/>
    <w:unhideWhenUsed/>
    <w:rsid w:val="00521968"/>
    <w:pPr>
      <w:ind w:left="1680" w:hanging="240"/>
    </w:pPr>
  </w:style>
  <w:style w:type="paragraph" w:styleId="88">
    <w:name w:val="index 8"/>
    <w:basedOn w:val="a8"/>
    <w:next w:val="a8"/>
    <w:autoRedefine/>
    <w:uiPriority w:val="99"/>
    <w:semiHidden/>
    <w:unhideWhenUsed/>
    <w:rsid w:val="00521968"/>
    <w:pPr>
      <w:ind w:left="1920" w:hanging="240"/>
    </w:pPr>
  </w:style>
  <w:style w:type="paragraph" w:styleId="95">
    <w:name w:val="index 9"/>
    <w:basedOn w:val="a8"/>
    <w:next w:val="a8"/>
    <w:autoRedefine/>
    <w:uiPriority w:val="99"/>
    <w:semiHidden/>
    <w:unhideWhenUsed/>
    <w:rsid w:val="00521968"/>
    <w:pPr>
      <w:ind w:left="2160" w:hanging="240"/>
    </w:pPr>
  </w:style>
  <w:style w:type="paragraph" w:styleId="afffffffffff1">
    <w:name w:val="Message Header"/>
    <w:basedOn w:val="a8"/>
    <w:link w:val="afffffffffff2"/>
    <w:uiPriority w:val="99"/>
    <w:semiHidden/>
    <w:unhideWhenUsed/>
    <w:rsid w:val="0052196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ff2">
    <w:name w:val="Шапка Знак"/>
    <w:basedOn w:val="a9"/>
    <w:link w:val="afffffffffff1"/>
    <w:uiPriority w:val="99"/>
    <w:semiHidden/>
    <w:rsid w:val="00521968"/>
    <w:rPr>
      <w:rFonts w:asciiTheme="majorHAnsi" w:eastAsiaTheme="majorEastAsia" w:hAnsiTheme="majorHAnsi" w:cstheme="majorBidi"/>
      <w:sz w:val="24"/>
      <w:szCs w:val="24"/>
      <w:shd w:val="pct20" w:color="auto" w:fill="auto"/>
      <w:lang w:eastAsia="ru-RU"/>
    </w:rPr>
  </w:style>
  <w:style w:type="paragraph" w:styleId="afffffffffff3">
    <w:name w:val="E-mail Signature"/>
    <w:basedOn w:val="a8"/>
    <w:link w:val="afffffffffff4"/>
    <w:uiPriority w:val="99"/>
    <w:semiHidden/>
    <w:unhideWhenUsed/>
    <w:rsid w:val="00521968"/>
  </w:style>
  <w:style w:type="character" w:customStyle="1" w:styleId="afffffffffff4">
    <w:name w:val="Электронная подпись Знак"/>
    <w:basedOn w:val="a9"/>
    <w:link w:val="afffffffffff3"/>
    <w:uiPriority w:val="99"/>
    <w:semiHidden/>
    <w:rsid w:val="00521968"/>
    <w:rPr>
      <w:rFonts w:ascii="Times New Roman" w:eastAsia="Times New Roman" w:hAnsi="Times New Roman" w:cs="Times New Roman"/>
      <w:sz w:val="24"/>
      <w:szCs w:val="24"/>
      <w:lang w:eastAsia="ru-RU"/>
    </w:rPr>
  </w:style>
  <w:style w:type="character" w:customStyle="1" w:styleId="afffffffffff5">
    <w:name w:val="Официальный документ Знак"/>
    <w:link w:val="afffffffffff6"/>
    <w:locked/>
    <w:rsid w:val="00521968"/>
    <w:rPr>
      <w:sz w:val="28"/>
    </w:rPr>
  </w:style>
  <w:style w:type="paragraph" w:customStyle="1" w:styleId="afffffffffff6">
    <w:name w:val="Официальный документ"/>
    <w:basedOn w:val="a8"/>
    <w:link w:val="afffffffffff5"/>
    <w:qFormat/>
    <w:rsid w:val="00521968"/>
    <w:pPr>
      <w:ind w:firstLine="709"/>
      <w:jc w:val="both"/>
    </w:pPr>
    <w:rPr>
      <w:rFonts w:asciiTheme="minorHAnsi" w:hAnsiTheme="minorHAnsi"/>
      <w:sz w:val="28"/>
      <w:szCs w:val="22"/>
    </w:rPr>
  </w:style>
  <w:style w:type="character" w:customStyle="1" w:styleId="1ffd">
    <w:name w:val="Просмотренная гиперссылка1"/>
    <w:basedOn w:val="a9"/>
    <w:uiPriority w:val="99"/>
    <w:semiHidden/>
    <w:unhideWhenUsed/>
    <w:rsid w:val="00521968"/>
    <w:rPr>
      <w:color w:val="954F72"/>
      <w:u w:val="single"/>
    </w:rPr>
  </w:style>
  <w:style w:type="table" w:customStyle="1" w:styleId="TableNormal2">
    <w:name w:val="Table Normal2"/>
    <w:uiPriority w:val="2"/>
    <w:semiHidden/>
    <w:unhideWhenUsed/>
    <w:qFormat/>
    <w:rsid w:val="005219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00">
    <w:name w:val="00 Основной текст"/>
    <w:basedOn w:val="a8"/>
    <w:qFormat/>
    <w:rsid w:val="00521968"/>
    <w:pPr>
      <w:spacing w:line="276" w:lineRule="auto"/>
      <w:ind w:firstLine="709"/>
      <w:jc w:val="both"/>
    </w:pPr>
    <w:rPr>
      <w:szCs w:val="28"/>
    </w:rPr>
  </w:style>
  <w:style w:type="character" w:customStyle="1" w:styleId="afffffffffff7">
    <w:name w:val="Текст_таблица Знак"/>
    <w:link w:val="afffffffffff8"/>
    <w:locked/>
    <w:rsid w:val="00521968"/>
    <w:rPr>
      <w:rFonts w:ascii="Times New Roman" w:eastAsia="Times New Roman" w:hAnsi="Times New Roman"/>
      <w:bCs/>
      <w:color w:val="000000"/>
      <w:sz w:val="24"/>
      <w:szCs w:val="24"/>
    </w:rPr>
  </w:style>
  <w:style w:type="paragraph" w:customStyle="1" w:styleId="afffffffffff8">
    <w:name w:val="Текст_таблица"/>
    <w:link w:val="afffffffffff7"/>
    <w:autoRedefine/>
    <w:rsid w:val="00521968"/>
    <w:pPr>
      <w:spacing w:after="0" w:line="240" w:lineRule="auto"/>
      <w:jc w:val="both"/>
    </w:pPr>
    <w:rPr>
      <w:rFonts w:ascii="Times New Roman" w:eastAsia="Times New Roman" w:hAnsi="Times New Roman"/>
      <w:bCs/>
      <w:color w:val="000000"/>
      <w:sz w:val="24"/>
      <w:szCs w:val="24"/>
    </w:rPr>
  </w:style>
  <w:style w:type="paragraph" w:customStyle="1" w:styleId="afffffffffff9">
    <w:name w:val="_абзац"/>
    <w:basedOn w:val="a8"/>
    <w:link w:val="afffffffffffa"/>
    <w:qFormat/>
    <w:rsid w:val="00521968"/>
    <w:pPr>
      <w:spacing w:line="360" w:lineRule="auto"/>
      <w:ind w:firstLine="708"/>
      <w:jc w:val="both"/>
    </w:pPr>
    <w:rPr>
      <w:sz w:val="28"/>
      <w:lang w:val="x-none" w:eastAsia="x-none"/>
    </w:rPr>
  </w:style>
  <w:style w:type="character" w:customStyle="1" w:styleId="afffffffffffa">
    <w:name w:val="_абзац Знак"/>
    <w:link w:val="afffffffffff9"/>
    <w:rsid w:val="00521968"/>
    <w:rPr>
      <w:rFonts w:ascii="Times New Roman" w:eastAsia="Times New Roman" w:hAnsi="Times New Roman" w:cs="Times New Roman"/>
      <w:sz w:val="28"/>
      <w:szCs w:val="24"/>
      <w:lang w:val="x-none" w:eastAsia="x-none"/>
    </w:rPr>
  </w:style>
  <w:style w:type="paragraph" w:customStyle="1" w:styleId="2ff">
    <w:name w:val="Стиль2"/>
    <w:basedOn w:val="32"/>
    <w:qFormat/>
    <w:rsid w:val="00521968"/>
    <w:pPr>
      <w:numPr>
        <w:ilvl w:val="0"/>
        <w:numId w:val="0"/>
      </w:numPr>
      <w:spacing w:before="40" w:line="259" w:lineRule="auto"/>
      <w:jc w:val="center"/>
    </w:pPr>
    <w:rPr>
      <w:rFonts w:eastAsia="Times New Roman"/>
      <w:bCs w:val="0"/>
      <w:color w:val="000000"/>
      <w:sz w:val="28"/>
      <w:szCs w:val="28"/>
      <w:lang w:val="x-none" w:eastAsia="x-none"/>
    </w:rPr>
  </w:style>
  <w:style w:type="character" w:customStyle="1" w:styleId="afffffffffffb">
    <w:name w:val="Название Знак"/>
    <w:uiPriority w:val="10"/>
    <w:rsid w:val="00521968"/>
    <w:rPr>
      <w:rFonts w:ascii="Arial Narrow" w:eastAsia="Arial Narrow" w:hAnsi="Arial Narrow" w:cs="Arial Narrow"/>
      <w:b/>
      <w:bCs/>
      <w:sz w:val="52"/>
      <w:szCs w:val="52"/>
    </w:rPr>
  </w:style>
  <w:style w:type="paragraph" w:customStyle="1" w:styleId="12">
    <w:name w:val="Список_маркерный_1_уровень"/>
    <w:link w:val="1ffe"/>
    <w:qFormat/>
    <w:rsid w:val="00521968"/>
    <w:pPr>
      <w:numPr>
        <w:numId w:val="19"/>
      </w:numPr>
      <w:spacing w:before="60" w:after="0" w:line="240" w:lineRule="auto"/>
      <w:jc w:val="both"/>
    </w:pPr>
    <w:rPr>
      <w:rFonts w:ascii="Times New Roman" w:eastAsia="Calibri" w:hAnsi="Times New Roman" w:cs="Times New Roman"/>
      <w:snapToGrid w:val="0"/>
      <w:sz w:val="24"/>
      <w:szCs w:val="24"/>
      <w:lang w:eastAsia="ru-RU"/>
    </w:rPr>
  </w:style>
  <w:style w:type="character" w:customStyle="1" w:styleId="1ffe">
    <w:name w:val="Список_маркерный_1_уровень Знак"/>
    <w:basedOn w:val="a9"/>
    <w:link w:val="12"/>
    <w:rsid w:val="00521968"/>
    <w:rPr>
      <w:rFonts w:ascii="Times New Roman" w:eastAsia="Calibri" w:hAnsi="Times New Roman" w:cs="Times New Roman"/>
      <w:snapToGrid w:val="0"/>
      <w:sz w:val="24"/>
      <w:szCs w:val="24"/>
      <w:lang w:eastAsia="ru-RU"/>
    </w:rPr>
  </w:style>
  <w:style w:type="table" w:customStyle="1" w:styleId="690">
    <w:name w:val="Сетка таблицы69"/>
    <w:basedOn w:val="aa"/>
    <w:next w:val="aff9"/>
    <w:uiPriority w:val="59"/>
    <w:rsid w:val="0052196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
    <w:name w:val="схема 1"/>
    <w:basedOn w:val="aff1"/>
    <w:link w:val="1fff0"/>
    <w:qFormat/>
    <w:rsid w:val="00521968"/>
    <w:pPr>
      <w:kinsoku w:val="0"/>
      <w:overflowPunct w:val="0"/>
      <w:spacing w:line="360" w:lineRule="auto"/>
    </w:pPr>
    <w:rPr>
      <w:spacing w:val="-1"/>
    </w:rPr>
  </w:style>
  <w:style w:type="character" w:customStyle="1" w:styleId="1fff0">
    <w:name w:val="схема 1 Знак"/>
    <w:basedOn w:val="a9"/>
    <w:link w:val="1fff"/>
    <w:rsid w:val="00521968"/>
    <w:rPr>
      <w:rFonts w:ascii="Times New Roman" w:eastAsia="Times New Roman" w:hAnsi="Times New Roman" w:cs="Times New Roman"/>
      <w:spacing w:val="-1"/>
      <w:sz w:val="24"/>
      <w:szCs w:val="24"/>
      <w:lang w:val="en-US"/>
    </w:rPr>
  </w:style>
  <w:style w:type="character" w:customStyle="1" w:styleId="afffffffffffc">
    <w:name w:val="Обычный текст Знак"/>
    <w:basedOn w:val="a9"/>
    <w:link w:val="afffffffffffd"/>
    <w:locked/>
    <w:rsid w:val="00521968"/>
    <w:rPr>
      <w:rFonts w:ascii="Times New Roman" w:eastAsia="Times New Roman" w:hAnsi="Times New Roman"/>
      <w:sz w:val="24"/>
      <w:szCs w:val="24"/>
      <w:lang w:val="en-US" w:eastAsia="ar-SA" w:bidi="en-US"/>
    </w:rPr>
  </w:style>
  <w:style w:type="paragraph" w:customStyle="1" w:styleId="afffffffffffd">
    <w:name w:val="Обычный текст"/>
    <w:basedOn w:val="a8"/>
    <w:link w:val="afffffffffffc"/>
    <w:qFormat/>
    <w:rsid w:val="00521968"/>
    <w:pPr>
      <w:ind w:firstLine="709"/>
      <w:jc w:val="both"/>
    </w:pPr>
    <w:rPr>
      <w:lang w:val="en-US" w:eastAsia="ar-SA" w:bidi="en-US"/>
    </w:rPr>
  </w:style>
  <w:style w:type="paragraph" w:customStyle="1" w:styleId="S31">
    <w:name w:val="S_Нумерованный_3.1 Знак Знак Знак"/>
    <w:basedOn w:val="a8"/>
    <w:link w:val="S310"/>
    <w:autoRedefine/>
    <w:rsid w:val="00521968"/>
    <w:pPr>
      <w:tabs>
        <w:tab w:val="left" w:pos="720"/>
      </w:tabs>
      <w:ind w:firstLine="708"/>
      <w:jc w:val="both"/>
    </w:pPr>
    <w:rPr>
      <w:color w:val="000000"/>
      <w:lang w:eastAsia="ar-SA"/>
    </w:rPr>
  </w:style>
  <w:style w:type="character" w:customStyle="1" w:styleId="S310">
    <w:name w:val="S_Нумерованный_3.1 Знак Знак Знак Знак"/>
    <w:basedOn w:val="a9"/>
    <w:link w:val="S31"/>
    <w:rsid w:val="00521968"/>
    <w:rPr>
      <w:rFonts w:ascii="Times New Roman" w:eastAsia="Times New Roman" w:hAnsi="Times New Roman" w:cs="Times New Roman"/>
      <w:color w:val="000000"/>
      <w:sz w:val="24"/>
      <w:szCs w:val="24"/>
      <w:lang w:eastAsia="ar-SA"/>
    </w:rPr>
  </w:style>
  <w:style w:type="character" w:customStyle="1" w:styleId="11c">
    <w:name w:val="Основной шрифт абзаца11"/>
    <w:rsid w:val="00521968"/>
  </w:style>
  <w:style w:type="paragraph" w:customStyle="1" w:styleId="afffffffffffe">
    <w:name w:val="Содержимое таблицы"/>
    <w:basedOn w:val="a8"/>
    <w:rsid w:val="00521968"/>
    <w:pPr>
      <w:suppressLineNumbers/>
      <w:suppressAutoHyphens/>
    </w:pPr>
    <w:rPr>
      <w:lang w:eastAsia="ar-SA"/>
    </w:rPr>
  </w:style>
  <w:style w:type="paragraph" w:customStyle="1" w:styleId="affffffffffff">
    <w:name w:val="Текст новый"/>
    <w:basedOn w:val="a8"/>
    <w:qFormat/>
    <w:rsid w:val="00521968"/>
    <w:pPr>
      <w:spacing w:after="120" w:line="276" w:lineRule="auto"/>
      <w:ind w:firstLine="709"/>
      <w:jc w:val="both"/>
    </w:pPr>
  </w:style>
  <w:style w:type="paragraph" w:customStyle="1" w:styleId="affffffffffff0">
    <w:name w:val="Классик"/>
    <w:basedOn w:val="a8"/>
    <w:link w:val="affffffffffff1"/>
    <w:qFormat/>
    <w:rsid w:val="00521968"/>
    <w:pPr>
      <w:ind w:firstLine="720"/>
      <w:jc w:val="both"/>
    </w:pPr>
    <w:rPr>
      <w:rFonts w:eastAsia="Calibri"/>
      <w:lang w:bidi="en-US"/>
    </w:rPr>
  </w:style>
  <w:style w:type="character" w:customStyle="1" w:styleId="affffffffffff1">
    <w:name w:val="Классик Знак"/>
    <w:basedOn w:val="a9"/>
    <w:link w:val="affffffffffff0"/>
    <w:rsid w:val="00521968"/>
    <w:rPr>
      <w:rFonts w:ascii="Times New Roman" w:eastAsia="Calibri" w:hAnsi="Times New Roman" w:cs="Times New Roman"/>
      <w:sz w:val="24"/>
      <w:szCs w:val="24"/>
      <w:lang w:bidi="en-US"/>
    </w:rPr>
  </w:style>
  <w:style w:type="character" w:customStyle="1" w:styleId="ArialNarrow">
    <w:name w:val="Основной текст + Arial Narrow"/>
    <w:aliases w:val="11,5 pt65"/>
    <w:uiPriority w:val="99"/>
    <w:rsid w:val="00521968"/>
    <w:rPr>
      <w:rFonts w:ascii="Arial Narrow" w:hAnsi="Arial Narrow" w:cs="Arial Narrow" w:hint="default"/>
      <w:color w:val="000000"/>
      <w:spacing w:val="0"/>
      <w:w w:val="100"/>
      <w:position w:val="0"/>
      <w:sz w:val="23"/>
      <w:szCs w:val="23"/>
      <w:shd w:val="clear" w:color="auto" w:fill="FFFFFF"/>
      <w:lang w:val="ru-RU"/>
    </w:rPr>
  </w:style>
  <w:style w:type="character" w:customStyle="1" w:styleId="11d">
    <w:name w:val="Основной текст + 11"/>
    <w:aliases w:val="5 pt64,5 pt63"/>
    <w:rsid w:val="00521968"/>
    <w:rPr>
      <w:rFonts w:ascii="Arial" w:hAnsi="Arial" w:cs="Arial"/>
      <w:color w:val="000000"/>
      <w:spacing w:val="0"/>
      <w:w w:val="100"/>
      <w:position w:val="0"/>
      <w:sz w:val="23"/>
      <w:szCs w:val="23"/>
      <w:u w:val="none"/>
      <w:shd w:val="clear" w:color="auto" w:fill="FFFFFF"/>
      <w:lang w:val="ru-RU"/>
    </w:rPr>
  </w:style>
  <w:style w:type="paragraph" w:customStyle="1" w:styleId="6d">
    <w:name w:val="Основной текст6"/>
    <w:basedOn w:val="a8"/>
    <w:rsid w:val="00521968"/>
    <w:pPr>
      <w:widowControl w:val="0"/>
      <w:shd w:val="clear" w:color="auto" w:fill="FFFFFF"/>
      <w:spacing w:before="3840" w:line="240" w:lineRule="atLeast"/>
      <w:ind w:hanging="340"/>
      <w:jc w:val="center"/>
    </w:pPr>
    <w:rPr>
      <w:rFonts w:ascii="Arial" w:hAnsi="Arial" w:cs="Arial"/>
      <w:szCs w:val="22"/>
    </w:rPr>
  </w:style>
  <w:style w:type="character" w:customStyle="1" w:styleId="35">
    <w:name w:val="Оглавление 3 Знак"/>
    <w:link w:val="34"/>
    <w:uiPriority w:val="39"/>
    <w:locked/>
    <w:rsid w:val="00521968"/>
    <w:rPr>
      <w:rFonts w:ascii="Times New Roman" w:hAnsi="Times New Roman" w:cs="Times New Roman"/>
      <w:sz w:val="20"/>
      <w:szCs w:val="24"/>
    </w:rPr>
  </w:style>
  <w:style w:type="character" w:customStyle="1" w:styleId="affffffffffff2">
    <w:name w:val="Подпись к картинке_"/>
    <w:link w:val="affffffffffff3"/>
    <w:locked/>
    <w:rsid w:val="00521968"/>
    <w:rPr>
      <w:rFonts w:ascii="Arial" w:hAnsi="Arial"/>
      <w:b/>
      <w:bCs/>
      <w:sz w:val="17"/>
      <w:szCs w:val="17"/>
      <w:shd w:val="clear" w:color="auto" w:fill="FFFFFF"/>
    </w:rPr>
  </w:style>
  <w:style w:type="paragraph" w:customStyle="1" w:styleId="affffffffffff3">
    <w:name w:val="Подпись к картинке"/>
    <w:basedOn w:val="a8"/>
    <w:link w:val="affffffffffff2"/>
    <w:rsid w:val="00521968"/>
    <w:pPr>
      <w:widowControl w:val="0"/>
      <w:shd w:val="clear" w:color="auto" w:fill="FFFFFF"/>
      <w:spacing w:line="240" w:lineRule="atLeast"/>
    </w:pPr>
    <w:rPr>
      <w:rFonts w:ascii="Arial" w:hAnsi="Arial"/>
      <w:b/>
      <w:bCs/>
      <w:sz w:val="17"/>
      <w:szCs w:val="17"/>
      <w:shd w:val="clear" w:color="auto" w:fill="FFFFFF"/>
    </w:rPr>
  </w:style>
  <w:style w:type="character" w:customStyle="1" w:styleId="Arial">
    <w:name w:val="Колонтитул + Arial"/>
    <w:aliases w:val="7 pt"/>
    <w:rsid w:val="00521968"/>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521968"/>
    <w:rPr>
      <w:rFonts w:ascii="Tahoma" w:eastAsia="Times New Roman" w:hAnsi="Tahoma" w:cs="Tahoma"/>
      <w:b/>
      <w:bCs/>
      <w:color w:val="000000"/>
      <w:spacing w:val="0"/>
      <w:w w:val="100"/>
      <w:position w:val="0"/>
      <w:sz w:val="18"/>
      <w:szCs w:val="18"/>
      <w:u w:val="none"/>
    </w:rPr>
  </w:style>
  <w:style w:type="paragraph" w:customStyle="1" w:styleId="affffffffffff4">
    <w:name w:val="Название таблицы"/>
    <w:basedOn w:val="a8"/>
    <w:next w:val="a8"/>
    <w:link w:val="affffffffffff5"/>
    <w:rsid w:val="00521968"/>
    <w:pPr>
      <w:keepNext/>
      <w:keepLines/>
      <w:spacing w:before="240" w:after="120" w:line="312" w:lineRule="auto"/>
      <w:contextualSpacing/>
      <w:jc w:val="both"/>
    </w:pPr>
    <w:rPr>
      <w:rFonts w:ascii="Calibri" w:eastAsia="Calibri" w:hAnsi="Calibri"/>
      <w:sz w:val="28"/>
      <w:szCs w:val="20"/>
    </w:rPr>
  </w:style>
  <w:style w:type="character" w:customStyle="1" w:styleId="affffffffffff5">
    <w:name w:val="Название таблицы Знак"/>
    <w:link w:val="affffffffffff4"/>
    <w:locked/>
    <w:rsid w:val="00521968"/>
    <w:rPr>
      <w:rFonts w:ascii="Calibri" w:eastAsia="Calibri" w:hAnsi="Calibri" w:cs="Times New Roman"/>
      <w:sz w:val="28"/>
      <w:szCs w:val="20"/>
      <w:lang w:eastAsia="ru-RU"/>
    </w:rPr>
  </w:style>
  <w:style w:type="paragraph" w:customStyle="1" w:styleId="affffffffffff6">
    <w:name w:val="Уплотненный основной"/>
    <w:basedOn w:val="aff1"/>
    <w:rsid w:val="00521968"/>
    <w:pPr>
      <w:widowControl/>
      <w:autoSpaceDE/>
      <w:autoSpaceDN/>
      <w:spacing w:line="288" w:lineRule="auto"/>
    </w:pPr>
    <w:rPr>
      <w:rFonts w:ascii="Calibri" w:eastAsia="Calibri" w:hAnsi="Calibri"/>
      <w:sz w:val="28"/>
      <w:szCs w:val="22"/>
      <w:lang w:val="ru-RU"/>
    </w:rPr>
  </w:style>
  <w:style w:type="character" w:customStyle="1" w:styleId="ArialNarrow0">
    <w:name w:val="Подпись к картинке + Arial Narrow"/>
    <w:aliases w:val="9 pt"/>
    <w:rsid w:val="00521968"/>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ffff7">
    <w:name w:val="Сноска_"/>
    <w:rsid w:val="00521968"/>
    <w:rPr>
      <w:rFonts w:ascii="Arial" w:eastAsia="Times New Roman" w:hAnsi="Arial" w:cs="Arial"/>
      <w:sz w:val="23"/>
      <w:szCs w:val="23"/>
      <w:u w:val="none"/>
    </w:rPr>
  </w:style>
  <w:style w:type="character" w:customStyle="1" w:styleId="affffffffffff8">
    <w:name w:val="Сноска"/>
    <w:rsid w:val="00521968"/>
    <w:rPr>
      <w:rFonts w:ascii="Arial" w:eastAsia="Times New Roman" w:hAnsi="Arial" w:cs="Arial"/>
      <w:color w:val="000000"/>
      <w:spacing w:val="0"/>
      <w:w w:val="100"/>
      <w:position w:val="0"/>
      <w:sz w:val="23"/>
      <w:szCs w:val="23"/>
      <w:u w:val="single"/>
      <w:lang w:val="ru-RU" w:eastAsia="x-none"/>
    </w:rPr>
  </w:style>
  <w:style w:type="character" w:customStyle="1" w:styleId="3f8">
    <w:name w:val="Основной текст (3)_"/>
    <w:link w:val="3f9"/>
    <w:locked/>
    <w:rsid w:val="00521968"/>
    <w:rPr>
      <w:rFonts w:ascii="Arial" w:hAnsi="Arial"/>
      <w:b/>
      <w:bCs/>
      <w:spacing w:val="-30"/>
      <w:sz w:val="31"/>
      <w:szCs w:val="31"/>
      <w:shd w:val="clear" w:color="auto" w:fill="FFFFFF"/>
    </w:rPr>
  </w:style>
  <w:style w:type="paragraph" w:customStyle="1" w:styleId="3f9">
    <w:name w:val="Основной текст (3)"/>
    <w:basedOn w:val="a8"/>
    <w:link w:val="3f8"/>
    <w:rsid w:val="00521968"/>
    <w:pPr>
      <w:widowControl w:val="0"/>
      <w:shd w:val="clear" w:color="auto" w:fill="FFFFFF"/>
      <w:spacing w:before="1380" w:after="900" w:line="240" w:lineRule="atLeast"/>
      <w:jc w:val="center"/>
    </w:pPr>
    <w:rPr>
      <w:rFonts w:ascii="Arial" w:hAnsi="Arial"/>
      <w:b/>
      <w:bCs/>
      <w:spacing w:val="-30"/>
      <w:sz w:val="31"/>
      <w:szCs w:val="31"/>
      <w:shd w:val="clear" w:color="auto" w:fill="FFFFFF"/>
    </w:rPr>
  </w:style>
  <w:style w:type="character" w:customStyle="1" w:styleId="2ff0">
    <w:name w:val="Подпись к таблице (2)_"/>
    <w:link w:val="2ff1"/>
    <w:locked/>
    <w:rsid w:val="00521968"/>
    <w:rPr>
      <w:rFonts w:ascii="Arial" w:hAnsi="Arial"/>
      <w:b/>
      <w:bCs/>
      <w:spacing w:val="-10"/>
      <w:shd w:val="clear" w:color="auto" w:fill="FFFFFF"/>
    </w:rPr>
  </w:style>
  <w:style w:type="paragraph" w:customStyle="1" w:styleId="2ff1">
    <w:name w:val="Подпись к таблице (2)"/>
    <w:basedOn w:val="a8"/>
    <w:link w:val="2ff0"/>
    <w:rsid w:val="00521968"/>
    <w:pPr>
      <w:widowControl w:val="0"/>
      <w:shd w:val="clear" w:color="auto" w:fill="FFFFFF"/>
      <w:spacing w:line="240" w:lineRule="atLeast"/>
    </w:pPr>
    <w:rPr>
      <w:rFonts w:ascii="Arial" w:hAnsi="Arial"/>
      <w:b/>
      <w:bCs/>
      <w:spacing w:val="-10"/>
      <w:sz w:val="22"/>
      <w:szCs w:val="22"/>
      <w:shd w:val="clear" w:color="auto" w:fill="FFFFFF"/>
    </w:rPr>
  </w:style>
  <w:style w:type="character" w:customStyle="1" w:styleId="affffffffffff9">
    <w:name w:val="Оглавление + Малые прописные"/>
    <w:rsid w:val="00521968"/>
    <w:rPr>
      <w:rFonts w:ascii="Arial" w:hAnsi="Arial"/>
      <w:smallCaps/>
      <w:color w:val="000000"/>
      <w:spacing w:val="0"/>
      <w:w w:val="100"/>
      <w:position w:val="0"/>
      <w:shd w:val="clear" w:color="auto" w:fill="FFFFFF"/>
      <w:lang w:val="ru-RU" w:eastAsia="x-none" w:bidi="ar-SA"/>
    </w:rPr>
  </w:style>
  <w:style w:type="character" w:customStyle="1" w:styleId="affffffffffffa">
    <w:name w:val="Основной текст + Полужирный"/>
    <w:aliases w:val="Курсив"/>
    <w:rsid w:val="00521968"/>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521968"/>
    <w:rPr>
      <w:rFonts w:ascii="Arial" w:eastAsia="Times New Roman" w:hAnsi="Arial" w:cs="Arial"/>
      <w:b/>
      <w:bCs/>
      <w:spacing w:val="-2"/>
      <w:sz w:val="16"/>
      <w:szCs w:val="16"/>
      <w:u w:val="none"/>
    </w:rPr>
  </w:style>
  <w:style w:type="character" w:customStyle="1" w:styleId="2ff2">
    <w:name w:val="Подпись к картинке (2)_"/>
    <w:link w:val="2ff3"/>
    <w:locked/>
    <w:rsid w:val="00521968"/>
    <w:rPr>
      <w:rFonts w:ascii="Arial" w:hAnsi="Arial"/>
      <w:shd w:val="clear" w:color="auto" w:fill="FFFFFF"/>
    </w:rPr>
  </w:style>
  <w:style w:type="paragraph" w:customStyle="1" w:styleId="2ff3">
    <w:name w:val="Подпись к картинке (2)"/>
    <w:basedOn w:val="a8"/>
    <w:link w:val="2ff2"/>
    <w:rsid w:val="00521968"/>
    <w:pPr>
      <w:widowControl w:val="0"/>
      <w:shd w:val="clear" w:color="auto" w:fill="FFFFFF"/>
      <w:spacing w:line="240" w:lineRule="atLeast"/>
    </w:pPr>
    <w:rPr>
      <w:rFonts w:ascii="Arial" w:hAnsi="Arial"/>
      <w:sz w:val="22"/>
      <w:szCs w:val="22"/>
      <w:shd w:val="clear" w:color="auto" w:fill="FFFFFF"/>
    </w:rPr>
  </w:style>
  <w:style w:type="character" w:customStyle="1" w:styleId="78">
    <w:name w:val="Основной текст (7)_"/>
    <w:rsid w:val="00521968"/>
    <w:rPr>
      <w:rFonts w:ascii="Consolas" w:eastAsia="Times New Roman" w:hAnsi="Consolas" w:cs="Consolas"/>
      <w:sz w:val="25"/>
      <w:szCs w:val="25"/>
      <w:u w:val="none"/>
    </w:rPr>
  </w:style>
  <w:style w:type="character" w:customStyle="1" w:styleId="79">
    <w:name w:val="Основной текст (7)"/>
    <w:rsid w:val="00521968"/>
    <w:rPr>
      <w:rFonts w:ascii="Consolas" w:eastAsia="Times New Roman" w:hAnsi="Consolas" w:cs="Consolas"/>
      <w:color w:val="000000"/>
      <w:spacing w:val="0"/>
      <w:w w:val="100"/>
      <w:position w:val="0"/>
      <w:sz w:val="25"/>
      <w:szCs w:val="25"/>
      <w:u w:val="none"/>
      <w:lang w:val="ru-RU" w:eastAsia="x-none"/>
    </w:rPr>
  </w:style>
  <w:style w:type="character" w:customStyle="1" w:styleId="5e">
    <w:name w:val="Основной текст5"/>
    <w:rsid w:val="00521968"/>
    <w:rPr>
      <w:rFonts w:ascii="Arial" w:hAnsi="Arial"/>
      <w:color w:val="000000"/>
      <w:spacing w:val="0"/>
      <w:w w:val="100"/>
      <w:position w:val="0"/>
      <w:shd w:val="clear" w:color="auto" w:fill="FFFFFF"/>
      <w:lang w:val="ru-RU" w:eastAsia="x-none" w:bidi="ar-SA"/>
    </w:rPr>
  </w:style>
  <w:style w:type="character" w:customStyle="1" w:styleId="89">
    <w:name w:val="Основной текст (8)_"/>
    <w:rsid w:val="00521968"/>
    <w:rPr>
      <w:rFonts w:ascii="Arial" w:eastAsia="Times New Roman" w:hAnsi="Arial" w:cs="Arial"/>
      <w:b/>
      <w:bCs/>
      <w:spacing w:val="-10"/>
      <w:sz w:val="21"/>
      <w:szCs w:val="21"/>
      <w:u w:val="none"/>
    </w:rPr>
  </w:style>
  <w:style w:type="character" w:customStyle="1" w:styleId="3fa">
    <w:name w:val="Подпись к картинке (3)_"/>
    <w:link w:val="3fb"/>
    <w:locked/>
    <w:rsid w:val="00521968"/>
    <w:rPr>
      <w:spacing w:val="-20"/>
      <w:sz w:val="12"/>
      <w:szCs w:val="12"/>
      <w:shd w:val="clear" w:color="auto" w:fill="FFFFFF"/>
    </w:rPr>
  </w:style>
  <w:style w:type="paragraph" w:customStyle="1" w:styleId="3fb">
    <w:name w:val="Подпись к картинке (3)"/>
    <w:basedOn w:val="a8"/>
    <w:link w:val="3fa"/>
    <w:rsid w:val="00521968"/>
    <w:pPr>
      <w:widowControl w:val="0"/>
      <w:shd w:val="clear" w:color="auto" w:fill="FFFFFF"/>
      <w:spacing w:line="77" w:lineRule="exact"/>
    </w:pPr>
    <w:rPr>
      <w:rFonts w:asciiTheme="minorHAnsi" w:hAnsiTheme="minorHAnsi"/>
      <w:spacing w:val="-20"/>
      <w:sz w:val="12"/>
      <w:szCs w:val="12"/>
      <w:shd w:val="clear" w:color="auto" w:fill="FFFFFF"/>
    </w:rPr>
  </w:style>
  <w:style w:type="character" w:customStyle="1" w:styleId="4e">
    <w:name w:val="Подпись к картинке (4)_"/>
    <w:link w:val="4f"/>
    <w:locked/>
    <w:rsid w:val="00521968"/>
    <w:rPr>
      <w:rFonts w:ascii="Batang" w:eastAsia="Batang" w:hAnsi="Batang"/>
      <w:spacing w:val="-10"/>
      <w:sz w:val="9"/>
      <w:szCs w:val="9"/>
      <w:shd w:val="clear" w:color="auto" w:fill="FFFFFF"/>
    </w:rPr>
  </w:style>
  <w:style w:type="paragraph" w:customStyle="1" w:styleId="4f">
    <w:name w:val="Подпись к картинке (4)"/>
    <w:basedOn w:val="a8"/>
    <w:link w:val="4e"/>
    <w:rsid w:val="00521968"/>
    <w:pPr>
      <w:widowControl w:val="0"/>
      <w:shd w:val="clear" w:color="auto" w:fill="FFFFFF"/>
      <w:spacing w:line="77" w:lineRule="exact"/>
    </w:pPr>
    <w:rPr>
      <w:rFonts w:ascii="Batang" w:eastAsia="Batang" w:hAnsi="Batang"/>
      <w:spacing w:val="-10"/>
      <w:sz w:val="9"/>
      <w:szCs w:val="9"/>
      <w:shd w:val="clear" w:color="auto" w:fill="FFFFFF"/>
    </w:rPr>
  </w:style>
  <w:style w:type="character" w:customStyle="1" w:styleId="4f0">
    <w:name w:val="Подпись к картинке (4) + Курсив"/>
    <w:rsid w:val="00521968"/>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f">
    <w:name w:val="Подпись к картинке (5)_"/>
    <w:link w:val="5f0"/>
    <w:locked/>
    <w:rsid w:val="00521968"/>
    <w:rPr>
      <w:b/>
      <w:bCs/>
      <w:sz w:val="8"/>
      <w:szCs w:val="8"/>
      <w:shd w:val="clear" w:color="auto" w:fill="FFFFFF"/>
    </w:rPr>
  </w:style>
  <w:style w:type="paragraph" w:customStyle="1" w:styleId="5f0">
    <w:name w:val="Подпись к картинке (5)"/>
    <w:basedOn w:val="a8"/>
    <w:link w:val="5f"/>
    <w:rsid w:val="00521968"/>
    <w:pPr>
      <w:widowControl w:val="0"/>
      <w:shd w:val="clear" w:color="auto" w:fill="FFFFFF"/>
      <w:spacing w:line="240" w:lineRule="atLeast"/>
      <w:jc w:val="right"/>
    </w:pPr>
    <w:rPr>
      <w:rFonts w:asciiTheme="minorHAnsi" w:hAnsiTheme="minorHAnsi"/>
      <w:b/>
      <w:bCs/>
      <w:sz w:val="8"/>
      <w:szCs w:val="8"/>
      <w:shd w:val="clear" w:color="auto" w:fill="FFFFFF"/>
    </w:rPr>
  </w:style>
  <w:style w:type="character" w:customStyle="1" w:styleId="5f1">
    <w:name w:val="Подпись к картинке (5) + Не полужирный"/>
    <w:aliases w:val="Курсив31"/>
    <w:rsid w:val="00521968"/>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e">
    <w:name w:val="Подпись к картинке (6)_"/>
    <w:link w:val="6f"/>
    <w:locked/>
    <w:rsid w:val="00521968"/>
    <w:rPr>
      <w:rFonts w:ascii="Constantia" w:hAnsi="Constantia"/>
      <w:spacing w:val="-10"/>
      <w:sz w:val="9"/>
      <w:szCs w:val="9"/>
      <w:shd w:val="clear" w:color="auto" w:fill="FFFFFF"/>
      <w:lang w:val="en-US" w:eastAsia="x-none"/>
    </w:rPr>
  </w:style>
  <w:style w:type="paragraph" w:customStyle="1" w:styleId="6f">
    <w:name w:val="Подпись к картинке (6)"/>
    <w:basedOn w:val="a8"/>
    <w:link w:val="6e"/>
    <w:rsid w:val="00521968"/>
    <w:pPr>
      <w:widowControl w:val="0"/>
      <w:shd w:val="clear" w:color="auto" w:fill="FFFFFF"/>
      <w:spacing w:line="77" w:lineRule="exact"/>
      <w:jc w:val="right"/>
    </w:pPr>
    <w:rPr>
      <w:rFonts w:ascii="Constantia" w:hAnsi="Constantia"/>
      <w:spacing w:val="-10"/>
      <w:sz w:val="9"/>
      <w:szCs w:val="9"/>
      <w:shd w:val="clear" w:color="auto" w:fill="FFFFFF"/>
      <w:lang w:val="en-US" w:eastAsia="x-none"/>
    </w:rPr>
  </w:style>
  <w:style w:type="character" w:customStyle="1" w:styleId="10pt">
    <w:name w:val="Основной текст + 10 pt"/>
    <w:rsid w:val="00521968"/>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521968"/>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6">
    <w:name w:val="Основной текст (9)_"/>
    <w:link w:val="97"/>
    <w:locked/>
    <w:rsid w:val="00521968"/>
    <w:rPr>
      <w:rFonts w:ascii="Arial" w:hAnsi="Arial"/>
      <w:i/>
      <w:iCs/>
      <w:sz w:val="23"/>
      <w:szCs w:val="23"/>
      <w:shd w:val="clear" w:color="auto" w:fill="FFFFFF"/>
    </w:rPr>
  </w:style>
  <w:style w:type="paragraph" w:customStyle="1" w:styleId="97">
    <w:name w:val="Основной текст (9)"/>
    <w:basedOn w:val="a8"/>
    <w:link w:val="96"/>
    <w:rsid w:val="00521968"/>
    <w:pPr>
      <w:widowControl w:val="0"/>
      <w:shd w:val="clear" w:color="auto" w:fill="FFFFFF"/>
      <w:spacing w:before="480" w:after="120" w:line="240" w:lineRule="atLeast"/>
      <w:ind w:firstLine="560"/>
      <w:jc w:val="both"/>
    </w:pPr>
    <w:rPr>
      <w:rFonts w:ascii="Arial" w:hAnsi="Arial"/>
      <w:i/>
      <w:iCs/>
      <w:sz w:val="23"/>
      <w:szCs w:val="23"/>
      <w:shd w:val="clear" w:color="auto" w:fill="FFFFFF"/>
    </w:rPr>
  </w:style>
  <w:style w:type="character" w:customStyle="1" w:styleId="108">
    <w:name w:val="Основной текст (10)_"/>
    <w:link w:val="109"/>
    <w:locked/>
    <w:rsid w:val="00521968"/>
    <w:rPr>
      <w:rFonts w:ascii="Arial" w:hAnsi="Arial"/>
      <w:i/>
      <w:iCs/>
      <w:spacing w:val="-30"/>
      <w:shd w:val="clear" w:color="auto" w:fill="FFFFFF"/>
    </w:rPr>
  </w:style>
  <w:style w:type="paragraph" w:customStyle="1" w:styleId="109">
    <w:name w:val="Основной текст (10)"/>
    <w:basedOn w:val="a8"/>
    <w:link w:val="108"/>
    <w:rsid w:val="00521968"/>
    <w:pPr>
      <w:widowControl w:val="0"/>
      <w:shd w:val="clear" w:color="auto" w:fill="FFFFFF"/>
      <w:spacing w:line="240" w:lineRule="atLeast"/>
    </w:pPr>
    <w:rPr>
      <w:rFonts w:ascii="Arial" w:hAnsi="Arial"/>
      <w:i/>
      <w:iCs/>
      <w:spacing w:val="-30"/>
      <w:sz w:val="22"/>
      <w:szCs w:val="22"/>
      <w:shd w:val="clear" w:color="auto" w:fill="FFFFFF"/>
    </w:rPr>
  </w:style>
  <w:style w:type="character" w:customStyle="1" w:styleId="11e">
    <w:name w:val="Основной текст (11)_"/>
    <w:link w:val="11f"/>
    <w:locked/>
    <w:rsid w:val="00521968"/>
    <w:rPr>
      <w:rFonts w:ascii="Constantia" w:hAnsi="Constantia"/>
      <w:spacing w:val="-10"/>
      <w:sz w:val="9"/>
      <w:szCs w:val="9"/>
      <w:shd w:val="clear" w:color="auto" w:fill="FFFFFF"/>
    </w:rPr>
  </w:style>
  <w:style w:type="paragraph" w:customStyle="1" w:styleId="11f">
    <w:name w:val="Основной текст (11)"/>
    <w:basedOn w:val="a8"/>
    <w:link w:val="11e"/>
    <w:rsid w:val="00521968"/>
    <w:pPr>
      <w:widowControl w:val="0"/>
      <w:shd w:val="clear" w:color="auto" w:fill="FFFFFF"/>
      <w:spacing w:before="120" w:line="240" w:lineRule="atLeast"/>
    </w:pPr>
    <w:rPr>
      <w:rFonts w:ascii="Constantia" w:hAnsi="Constantia"/>
      <w:spacing w:val="-10"/>
      <w:sz w:val="9"/>
      <w:szCs w:val="9"/>
      <w:shd w:val="clear" w:color="auto" w:fill="FFFFFF"/>
    </w:rPr>
  </w:style>
  <w:style w:type="character" w:customStyle="1" w:styleId="11Arial">
    <w:name w:val="Основной текст (11) + Arial"/>
    <w:aliases w:val="8 pt,Курсив30,Интервал 0 pt16"/>
    <w:rsid w:val="00521968"/>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521968"/>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a"/>
    <w:locked/>
    <w:rsid w:val="00521968"/>
    <w:rPr>
      <w:rFonts w:ascii="Arial" w:hAnsi="Arial"/>
      <w:spacing w:val="6"/>
      <w:sz w:val="15"/>
      <w:szCs w:val="15"/>
      <w:shd w:val="clear" w:color="auto" w:fill="FFFFFF"/>
    </w:rPr>
  </w:style>
  <w:style w:type="paragraph" w:customStyle="1" w:styleId="7a">
    <w:name w:val="Подпись к картинке (7)"/>
    <w:basedOn w:val="a8"/>
    <w:link w:val="7Exact"/>
    <w:rsid w:val="00521968"/>
    <w:pPr>
      <w:widowControl w:val="0"/>
      <w:shd w:val="clear" w:color="auto" w:fill="FFFFFF"/>
      <w:spacing w:line="240" w:lineRule="atLeast"/>
    </w:pPr>
    <w:rPr>
      <w:rFonts w:ascii="Arial" w:hAnsi="Arial"/>
      <w:spacing w:val="6"/>
      <w:sz w:val="15"/>
      <w:szCs w:val="15"/>
      <w:shd w:val="clear" w:color="auto" w:fill="FFFFFF"/>
    </w:rPr>
  </w:style>
  <w:style w:type="character" w:customStyle="1" w:styleId="8Exact">
    <w:name w:val="Подпись к картинке (8) Exact"/>
    <w:link w:val="8a"/>
    <w:locked/>
    <w:rsid w:val="00521968"/>
    <w:rPr>
      <w:rFonts w:ascii="Arial" w:hAnsi="Arial"/>
      <w:w w:val="150"/>
      <w:sz w:val="10"/>
      <w:szCs w:val="10"/>
      <w:shd w:val="clear" w:color="auto" w:fill="FFFFFF"/>
    </w:rPr>
  </w:style>
  <w:style w:type="paragraph" w:customStyle="1" w:styleId="8a">
    <w:name w:val="Подпись к картинке (8)"/>
    <w:basedOn w:val="a8"/>
    <w:link w:val="8Exact"/>
    <w:rsid w:val="00521968"/>
    <w:pPr>
      <w:widowControl w:val="0"/>
      <w:shd w:val="clear" w:color="auto" w:fill="FFFFFF"/>
      <w:spacing w:after="60" w:line="240" w:lineRule="atLeast"/>
    </w:pPr>
    <w:rPr>
      <w:rFonts w:ascii="Arial" w:hAnsi="Arial"/>
      <w:w w:val="150"/>
      <w:sz w:val="10"/>
      <w:szCs w:val="10"/>
      <w:shd w:val="clear" w:color="auto" w:fill="FFFFFF"/>
    </w:rPr>
  </w:style>
  <w:style w:type="character" w:customStyle="1" w:styleId="9Exact">
    <w:name w:val="Подпись к картинке (9) Exact"/>
    <w:link w:val="98"/>
    <w:locked/>
    <w:rsid w:val="00521968"/>
    <w:rPr>
      <w:rFonts w:ascii="Arial" w:hAnsi="Arial"/>
      <w:w w:val="150"/>
      <w:sz w:val="9"/>
      <w:szCs w:val="9"/>
      <w:shd w:val="clear" w:color="auto" w:fill="FFFFFF"/>
    </w:rPr>
  </w:style>
  <w:style w:type="paragraph" w:customStyle="1" w:styleId="98">
    <w:name w:val="Подпись к картинке (9)"/>
    <w:basedOn w:val="a8"/>
    <w:link w:val="9Exact"/>
    <w:rsid w:val="00521968"/>
    <w:pPr>
      <w:widowControl w:val="0"/>
      <w:shd w:val="clear" w:color="auto" w:fill="FFFFFF"/>
      <w:spacing w:line="240" w:lineRule="atLeast"/>
    </w:pPr>
    <w:rPr>
      <w:rFonts w:ascii="Arial" w:hAnsi="Arial"/>
      <w:w w:val="150"/>
      <w:sz w:val="9"/>
      <w:szCs w:val="9"/>
      <w:shd w:val="clear" w:color="auto" w:fill="FFFFFF"/>
    </w:rPr>
  </w:style>
  <w:style w:type="character" w:customStyle="1" w:styleId="10Exact">
    <w:name w:val="Подпись к картинке (10) Exact"/>
    <w:link w:val="10a"/>
    <w:locked/>
    <w:rsid w:val="00521968"/>
    <w:rPr>
      <w:rFonts w:ascii="AngsanaUPC" w:hAnsi="AngsanaUPC"/>
      <w:spacing w:val="-10"/>
      <w:shd w:val="clear" w:color="auto" w:fill="FFFFFF"/>
      <w:lang w:val="en-US" w:eastAsia="x-none"/>
    </w:rPr>
  </w:style>
  <w:style w:type="paragraph" w:customStyle="1" w:styleId="10a">
    <w:name w:val="Подпись к картинке (10)"/>
    <w:basedOn w:val="a8"/>
    <w:link w:val="10Exact"/>
    <w:rsid w:val="00521968"/>
    <w:pPr>
      <w:widowControl w:val="0"/>
      <w:shd w:val="clear" w:color="auto" w:fill="FFFFFF"/>
      <w:spacing w:after="120" w:line="240" w:lineRule="atLeast"/>
    </w:pPr>
    <w:rPr>
      <w:rFonts w:ascii="AngsanaUPC" w:hAnsi="AngsanaUPC"/>
      <w:spacing w:val="-10"/>
      <w:sz w:val="22"/>
      <w:szCs w:val="22"/>
      <w:shd w:val="clear" w:color="auto" w:fill="FFFFFF"/>
      <w:lang w:val="en-US" w:eastAsia="x-none"/>
    </w:rPr>
  </w:style>
  <w:style w:type="character" w:customStyle="1" w:styleId="11Exact">
    <w:name w:val="Подпись к картинке (11) Exact"/>
    <w:link w:val="11f0"/>
    <w:locked/>
    <w:rsid w:val="00521968"/>
    <w:rPr>
      <w:rFonts w:ascii="Tahoma" w:hAnsi="Tahoma"/>
      <w:spacing w:val="18"/>
      <w:sz w:val="15"/>
      <w:szCs w:val="15"/>
      <w:shd w:val="clear" w:color="auto" w:fill="FFFFFF"/>
      <w:lang w:val="en-US" w:eastAsia="x-none"/>
    </w:rPr>
  </w:style>
  <w:style w:type="paragraph" w:customStyle="1" w:styleId="11f0">
    <w:name w:val="Подпись к картинке (11)"/>
    <w:basedOn w:val="a8"/>
    <w:link w:val="11Exact"/>
    <w:rsid w:val="00521968"/>
    <w:pPr>
      <w:widowControl w:val="0"/>
      <w:shd w:val="clear" w:color="auto" w:fill="FFFFFF"/>
      <w:spacing w:before="120" w:line="240" w:lineRule="atLeast"/>
      <w:jc w:val="right"/>
    </w:pPr>
    <w:rPr>
      <w:rFonts w:ascii="Tahoma" w:hAnsi="Tahoma"/>
      <w:spacing w:val="18"/>
      <w:sz w:val="15"/>
      <w:szCs w:val="15"/>
      <w:shd w:val="clear" w:color="auto" w:fill="FFFFFF"/>
      <w:lang w:val="en-US" w:eastAsia="x-none"/>
    </w:rPr>
  </w:style>
  <w:style w:type="character" w:customStyle="1" w:styleId="12Exact">
    <w:name w:val="Основной текст (12) Exact"/>
    <w:rsid w:val="00521968"/>
    <w:rPr>
      <w:rFonts w:ascii="Tahoma" w:eastAsia="Times New Roman" w:hAnsi="Tahoma" w:cs="Tahoma"/>
      <w:spacing w:val="18"/>
      <w:sz w:val="15"/>
      <w:szCs w:val="15"/>
      <w:u w:val="none"/>
      <w:lang w:val="en-US" w:eastAsia="x-none"/>
    </w:rPr>
  </w:style>
  <w:style w:type="character" w:customStyle="1" w:styleId="Exact">
    <w:name w:val="Основной текст Exact"/>
    <w:rsid w:val="00521968"/>
    <w:rPr>
      <w:rFonts w:ascii="Arial" w:eastAsia="Times New Roman" w:hAnsi="Arial" w:cs="Arial"/>
      <w:spacing w:val="-4"/>
      <w:sz w:val="21"/>
      <w:szCs w:val="21"/>
      <w:u w:val="none"/>
    </w:rPr>
  </w:style>
  <w:style w:type="character" w:customStyle="1" w:styleId="11Exact0">
    <w:name w:val="Основной текст (11) Exact"/>
    <w:rsid w:val="00521968"/>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521968"/>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521968"/>
    <w:rPr>
      <w:rFonts w:ascii="Arial" w:eastAsia="Times New Roman" w:hAnsi="Arial" w:cs="Arial"/>
      <w:i/>
      <w:iCs/>
      <w:sz w:val="15"/>
      <w:szCs w:val="15"/>
      <w:u w:val="none"/>
    </w:rPr>
  </w:style>
  <w:style w:type="character" w:customStyle="1" w:styleId="14Exact">
    <w:name w:val="Основной текст (14) Exact"/>
    <w:link w:val="143"/>
    <w:locked/>
    <w:rsid w:val="00521968"/>
    <w:rPr>
      <w:rFonts w:ascii="AngsanaUPC" w:hAnsi="AngsanaUPC"/>
      <w:i/>
      <w:iCs/>
      <w:spacing w:val="-11"/>
      <w:sz w:val="14"/>
      <w:szCs w:val="14"/>
      <w:shd w:val="clear" w:color="auto" w:fill="FFFFFF"/>
      <w:lang w:val="en-US" w:eastAsia="x-none"/>
    </w:rPr>
  </w:style>
  <w:style w:type="paragraph" w:customStyle="1" w:styleId="143">
    <w:name w:val="Основной текст (14)"/>
    <w:basedOn w:val="a8"/>
    <w:link w:val="14Exact"/>
    <w:rsid w:val="00521968"/>
    <w:pPr>
      <w:widowControl w:val="0"/>
      <w:shd w:val="clear" w:color="auto" w:fill="FFFFFF"/>
      <w:spacing w:line="91" w:lineRule="exact"/>
    </w:pPr>
    <w:rPr>
      <w:rFonts w:ascii="AngsanaUPC" w:hAnsi="AngsanaUPC"/>
      <w:i/>
      <w:iCs/>
      <w:spacing w:val="-11"/>
      <w:sz w:val="14"/>
      <w:szCs w:val="14"/>
      <w:shd w:val="clear" w:color="auto" w:fill="FFFFFF"/>
      <w:lang w:val="en-US" w:eastAsia="x-none"/>
    </w:rPr>
  </w:style>
  <w:style w:type="character" w:customStyle="1" w:styleId="2Exact">
    <w:name w:val="Основной текст (2) Exact"/>
    <w:rsid w:val="00521968"/>
    <w:rPr>
      <w:rFonts w:ascii="Arial" w:eastAsia="Times New Roman" w:hAnsi="Arial" w:cs="Arial"/>
      <w:spacing w:val="2"/>
      <w:sz w:val="15"/>
      <w:szCs w:val="15"/>
      <w:u w:val="none"/>
      <w:lang w:val="en-US" w:eastAsia="x-none"/>
    </w:rPr>
  </w:style>
  <w:style w:type="character" w:customStyle="1" w:styleId="152">
    <w:name w:val="Основной текст (15)_"/>
    <w:rsid w:val="00521968"/>
    <w:rPr>
      <w:rFonts w:ascii="Arial" w:eastAsia="Times New Roman" w:hAnsi="Arial" w:cs="Arial"/>
      <w:sz w:val="15"/>
      <w:szCs w:val="15"/>
      <w:u w:val="none"/>
    </w:rPr>
  </w:style>
  <w:style w:type="character" w:customStyle="1" w:styleId="154">
    <w:name w:val="Основной текст (15)"/>
    <w:rsid w:val="00521968"/>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521968"/>
    <w:rPr>
      <w:rFonts w:ascii="Arial" w:hAnsi="Arial"/>
      <w:i/>
      <w:iCs/>
      <w:sz w:val="21"/>
      <w:szCs w:val="21"/>
      <w:shd w:val="clear" w:color="auto" w:fill="FFFFFF"/>
    </w:rPr>
  </w:style>
  <w:style w:type="paragraph" w:customStyle="1" w:styleId="163">
    <w:name w:val="Основной текст (16)"/>
    <w:basedOn w:val="a8"/>
    <w:link w:val="162"/>
    <w:rsid w:val="00521968"/>
    <w:pPr>
      <w:widowControl w:val="0"/>
      <w:shd w:val="clear" w:color="auto" w:fill="FFFFFF"/>
      <w:spacing w:before="540" w:after="180" w:line="240" w:lineRule="atLeast"/>
      <w:ind w:firstLine="580"/>
      <w:jc w:val="both"/>
    </w:pPr>
    <w:rPr>
      <w:rFonts w:ascii="Arial" w:hAnsi="Arial"/>
      <w:i/>
      <w:iCs/>
      <w:sz w:val="21"/>
      <w:szCs w:val="21"/>
      <w:shd w:val="clear" w:color="auto" w:fill="FFFFFF"/>
    </w:rPr>
  </w:style>
  <w:style w:type="character" w:customStyle="1" w:styleId="1140">
    <w:name w:val="Основной текст + 114"/>
    <w:aliases w:val="5 pt61,Курсив29"/>
    <w:rsid w:val="00521968"/>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521968"/>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521968"/>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521968"/>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521968"/>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2">
    <w:name w:val="Подпись к картинке (12)_"/>
    <w:link w:val="123"/>
    <w:locked/>
    <w:rsid w:val="00521968"/>
    <w:rPr>
      <w:spacing w:val="20"/>
      <w:sz w:val="17"/>
      <w:szCs w:val="17"/>
      <w:shd w:val="clear" w:color="auto" w:fill="FFFFFF"/>
    </w:rPr>
  </w:style>
  <w:style w:type="paragraph" w:customStyle="1" w:styleId="123">
    <w:name w:val="Подпись к картинке (12)"/>
    <w:basedOn w:val="a8"/>
    <w:link w:val="122"/>
    <w:rsid w:val="00521968"/>
    <w:pPr>
      <w:widowControl w:val="0"/>
      <w:shd w:val="clear" w:color="auto" w:fill="FFFFFF"/>
      <w:spacing w:line="240" w:lineRule="atLeast"/>
    </w:pPr>
    <w:rPr>
      <w:rFonts w:asciiTheme="minorHAnsi" w:hAnsiTheme="minorHAnsi"/>
      <w:spacing w:val="20"/>
      <w:sz w:val="17"/>
      <w:szCs w:val="17"/>
      <w:shd w:val="clear" w:color="auto" w:fill="FFFFFF"/>
    </w:rPr>
  </w:style>
  <w:style w:type="character" w:customStyle="1" w:styleId="173">
    <w:name w:val="Основной текст (17)_"/>
    <w:rsid w:val="00521968"/>
    <w:rPr>
      <w:rFonts w:ascii="Calibri" w:eastAsia="Times New Roman" w:hAnsi="Calibri" w:cs="Calibri"/>
      <w:spacing w:val="20"/>
      <w:sz w:val="17"/>
      <w:szCs w:val="17"/>
      <w:u w:val="none"/>
    </w:rPr>
  </w:style>
  <w:style w:type="character" w:customStyle="1" w:styleId="174">
    <w:name w:val="Основной текст (17)"/>
    <w:rsid w:val="00521968"/>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521968"/>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521968"/>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521968"/>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521968"/>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521968"/>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521968"/>
    <w:rPr>
      <w:rFonts w:ascii="Arial" w:eastAsia="Times New Roman" w:hAnsi="Arial" w:cs="Arial"/>
      <w:i/>
      <w:iCs/>
      <w:color w:val="000000"/>
      <w:spacing w:val="-10"/>
      <w:w w:val="100"/>
      <w:position w:val="0"/>
      <w:sz w:val="15"/>
      <w:szCs w:val="15"/>
      <w:u w:val="none"/>
      <w:lang w:val="ru-RU" w:eastAsia="x-none"/>
    </w:rPr>
  </w:style>
  <w:style w:type="character" w:customStyle="1" w:styleId="134">
    <w:name w:val="Подпись к картинке (13)_"/>
    <w:link w:val="135"/>
    <w:locked/>
    <w:rsid w:val="00521968"/>
    <w:rPr>
      <w:spacing w:val="20"/>
      <w:sz w:val="16"/>
      <w:szCs w:val="16"/>
      <w:shd w:val="clear" w:color="auto" w:fill="FFFFFF"/>
    </w:rPr>
  </w:style>
  <w:style w:type="paragraph" w:customStyle="1" w:styleId="135">
    <w:name w:val="Подпись к картинке (13)"/>
    <w:basedOn w:val="a8"/>
    <w:link w:val="134"/>
    <w:rsid w:val="00521968"/>
    <w:pPr>
      <w:widowControl w:val="0"/>
      <w:shd w:val="clear" w:color="auto" w:fill="FFFFFF"/>
      <w:spacing w:line="240" w:lineRule="atLeast"/>
    </w:pPr>
    <w:rPr>
      <w:rFonts w:asciiTheme="minorHAnsi" w:hAnsiTheme="minorHAnsi"/>
      <w:spacing w:val="20"/>
      <w:sz w:val="16"/>
      <w:szCs w:val="16"/>
      <w:shd w:val="clear" w:color="auto" w:fill="FFFFFF"/>
    </w:rPr>
  </w:style>
  <w:style w:type="character" w:customStyle="1" w:styleId="144">
    <w:name w:val="Подпись к картинке (14)_"/>
    <w:link w:val="145"/>
    <w:locked/>
    <w:rsid w:val="00521968"/>
    <w:rPr>
      <w:spacing w:val="20"/>
      <w:sz w:val="17"/>
      <w:szCs w:val="17"/>
      <w:shd w:val="clear" w:color="auto" w:fill="FFFFFF"/>
    </w:rPr>
  </w:style>
  <w:style w:type="paragraph" w:customStyle="1" w:styleId="145">
    <w:name w:val="Подпись к картинке (14)"/>
    <w:basedOn w:val="a8"/>
    <w:link w:val="144"/>
    <w:rsid w:val="00521968"/>
    <w:pPr>
      <w:widowControl w:val="0"/>
      <w:shd w:val="clear" w:color="auto" w:fill="FFFFFF"/>
      <w:spacing w:line="240" w:lineRule="atLeast"/>
    </w:pPr>
    <w:rPr>
      <w:rFonts w:asciiTheme="minorHAnsi" w:hAnsiTheme="minorHAnsi"/>
      <w:spacing w:val="20"/>
      <w:sz w:val="17"/>
      <w:szCs w:val="17"/>
      <w:shd w:val="clear" w:color="auto" w:fill="FFFFFF"/>
    </w:rPr>
  </w:style>
  <w:style w:type="character" w:customStyle="1" w:styleId="13Arial">
    <w:name w:val="Подпись к картинке (13) + Arial"/>
    <w:aliases w:val="7,5 pt58,Интервал 0 pt12"/>
    <w:rsid w:val="00521968"/>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521968"/>
    <w:rPr>
      <w:rFonts w:ascii="Arial Narrow" w:hAnsi="Arial Narrow"/>
      <w:b/>
      <w:bCs/>
      <w:sz w:val="16"/>
      <w:szCs w:val="16"/>
      <w:shd w:val="clear" w:color="auto" w:fill="FFFFFF"/>
    </w:rPr>
  </w:style>
  <w:style w:type="paragraph" w:customStyle="1" w:styleId="156">
    <w:name w:val="Подпись к картинке (15)"/>
    <w:basedOn w:val="a8"/>
    <w:link w:val="155"/>
    <w:rsid w:val="00521968"/>
    <w:pPr>
      <w:widowControl w:val="0"/>
      <w:shd w:val="clear" w:color="auto" w:fill="FFFFFF"/>
      <w:spacing w:line="509" w:lineRule="exact"/>
    </w:pPr>
    <w:rPr>
      <w:rFonts w:ascii="Arial Narrow" w:hAnsi="Arial Narrow"/>
      <w:b/>
      <w:bCs/>
      <w:sz w:val="16"/>
      <w:szCs w:val="16"/>
      <w:shd w:val="clear" w:color="auto" w:fill="FFFFFF"/>
    </w:rPr>
  </w:style>
  <w:style w:type="character" w:customStyle="1" w:styleId="ArialNarrow4">
    <w:name w:val="Основной текст + Arial Narrow4"/>
    <w:aliases w:val="117,5 pt56,Полужирный41,Курсив28"/>
    <w:rsid w:val="00521968"/>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Exact0">
    <w:name w:val="Подпись к картинке Exact"/>
    <w:rsid w:val="00521968"/>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521968"/>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521968"/>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521968"/>
    <w:rPr>
      <w:rFonts w:ascii="Arial Narrow" w:hAnsi="Arial Narrow"/>
      <w:b/>
      <w:bCs/>
      <w:spacing w:val="12"/>
      <w:shd w:val="clear" w:color="auto" w:fill="FFFFFF"/>
    </w:rPr>
  </w:style>
  <w:style w:type="paragraph" w:customStyle="1" w:styleId="164">
    <w:name w:val="Подпись к картинке (16)"/>
    <w:basedOn w:val="a8"/>
    <w:link w:val="16Exact"/>
    <w:rsid w:val="00521968"/>
    <w:pPr>
      <w:widowControl w:val="0"/>
      <w:shd w:val="clear" w:color="auto" w:fill="FFFFFF"/>
      <w:spacing w:line="389" w:lineRule="exact"/>
      <w:jc w:val="center"/>
    </w:pPr>
    <w:rPr>
      <w:rFonts w:ascii="Arial Narrow" w:hAnsi="Arial Narrow"/>
      <w:b/>
      <w:bCs/>
      <w:spacing w:val="12"/>
      <w:sz w:val="22"/>
      <w:szCs w:val="22"/>
      <w:shd w:val="clear" w:color="auto" w:fill="FFFFFF"/>
    </w:rPr>
  </w:style>
  <w:style w:type="character" w:customStyle="1" w:styleId="ArialNarrow3">
    <w:name w:val="Основной текст + Arial Narrow3"/>
    <w:aliases w:val="116,5 pt54,Интервал 2 pt"/>
    <w:rsid w:val="00521968"/>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c">
    <w:name w:val="Подпись к таблице (3)"/>
    <w:basedOn w:val="a8"/>
    <w:rsid w:val="00521968"/>
    <w:pPr>
      <w:widowControl w:val="0"/>
      <w:shd w:val="clear" w:color="auto" w:fill="FFFFFF"/>
      <w:spacing w:line="259" w:lineRule="exact"/>
      <w:ind w:hanging="1140"/>
    </w:pPr>
    <w:rPr>
      <w:rFonts w:ascii="Tahoma" w:hAnsi="Tahoma"/>
      <w:b/>
      <w:bCs/>
      <w:sz w:val="19"/>
      <w:szCs w:val="19"/>
      <w:shd w:val="clear" w:color="auto" w:fill="FFFFFF"/>
    </w:rPr>
  </w:style>
  <w:style w:type="character" w:customStyle="1" w:styleId="ArialNarrow2">
    <w:name w:val="Колонтитул + Arial Narrow"/>
    <w:aliases w:val="Полужирный40"/>
    <w:uiPriority w:val="99"/>
    <w:rsid w:val="00521968"/>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521968"/>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521968"/>
    <w:rPr>
      <w:rFonts w:ascii="Arial" w:eastAsia="Times New Roman" w:hAnsi="Arial" w:cs="Arial"/>
      <w:sz w:val="14"/>
      <w:szCs w:val="14"/>
      <w:u w:val="none"/>
    </w:rPr>
  </w:style>
  <w:style w:type="character" w:customStyle="1" w:styleId="193">
    <w:name w:val="Основной текст (19)"/>
    <w:rsid w:val="00521968"/>
    <w:rPr>
      <w:rFonts w:ascii="Arial" w:eastAsia="Times New Roman" w:hAnsi="Arial" w:cs="Arial"/>
      <w:color w:val="000000"/>
      <w:spacing w:val="0"/>
      <w:w w:val="100"/>
      <w:position w:val="0"/>
      <w:sz w:val="14"/>
      <w:szCs w:val="14"/>
      <w:u w:val="none"/>
      <w:lang w:val="ru-RU" w:eastAsia="x-none"/>
    </w:rPr>
  </w:style>
  <w:style w:type="character" w:customStyle="1" w:styleId="1fff1">
    <w:name w:val="Заголовок №1_"/>
    <w:link w:val="1fff2"/>
    <w:locked/>
    <w:rsid w:val="00521968"/>
    <w:rPr>
      <w:rFonts w:ascii="Arial Narrow" w:hAnsi="Arial Narrow"/>
      <w:b/>
      <w:bCs/>
      <w:i/>
      <w:iCs/>
      <w:sz w:val="23"/>
      <w:szCs w:val="23"/>
      <w:shd w:val="clear" w:color="auto" w:fill="FFFFFF"/>
      <w:lang w:val="en-US" w:eastAsia="x-none"/>
    </w:rPr>
  </w:style>
  <w:style w:type="paragraph" w:customStyle="1" w:styleId="1fff2">
    <w:name w:val="Заголовок №1"/>
    <w:basedOn w:val="a8"/>
    <w:link w:val="1fff1"/>
    <w:rsid w:val="00521968"/>
    <w:pPr>
      <w:widowControl w:val="0"/>
      <w:shd w:val="clear" w:color="auto" w:fill="FFFFFF"/>
      <w:spacing w:line="240" w:lineRule="atLeast"/>
      <w:outlineLvl w:val="0"/>
    </w:pPr>
    <w:rPr>
      <w:rFonts w:ascii="Arial Narrow" w:hAnsi="Arial Narrow"/>
      <w:b/>
      <w:bCs/>
      <w:i/>
      <w:iCs/>
      <w:sz w:val="23"/>
      <w:szCs w:val="23"/>
      <w:shd w:val="clear" w:color="auto" w:fill="FFFFFF"/>
      <w:lang w:val="en-US" w:eastAsia="x-none"/>
    </w:rPr>
  </w:style>
  <w:style w:type="character" w:customStyle="1" w:styleId="202">
    <w:name w:val="Основной текст (20)_"/>
    <w:link w:val="203"/>
    <w:locked/>
    <w:rsid w:val="00521968"/>
    <w:rPr>
      <w:rFonts w:ascii="Arial" w:hAnsi="Arial"/>
      <w:i/>
      <w:iCs/>
      <w:spacing w:val="-10"/>
      <w:sz w:val="11"/>
      <w:szCs w:val="11"/>
      <w:shd w:val="clear" w:color="auto" w:fill="FFFFFF"/>
    </w:rPr>
  </w:style>
  <w:style w:type="paragraph" w:customStyle="1" w:styleId="203">
    <w:name w:val="Основной текст (20)"/>
    <w:basedOn w:val="a8"/>
    <w:link w:val="202"/>
    <w:rsid w:val="00521968"/>
    <w:pPr>
      <w:widowControl w:val="0"/>
      <w:shd w:val="clear" w:color="auto" w:fill="FFFFFF"/>
      <w:spacing w:after="420" w:line="240" w:lineRule="atLeast"/>
    </w:pPr>
    <w:rPr>
      <w:rFonts w:ascii="Arial" w:hAnsi="Arial"/>
      <w:i/>
      <w:iCs/>
      <w:spacing w:val="-10"/>
      <w:sz w:val="11"/>
      <w:szCs w:val="11"/>
      <w:shd w:val="clear" w:color="auto" w:fill="FFFFFF"/>
    </w:rPr>
  </w:style>
  <w:style w:type="character" w:customStyle="1" w:styleId="ArialNarrow21">
    <w:name w:val="Основной текст + Arial Narrow2"/>
    <w:aliases w:val="115,5 pt52,Полужирный38,Курсив27,Малые прописные"/>
    <w:rsid w:val="00521968"/>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6">
    <w:name w:val="Основной текст (13)_"/>
    <w:link w:val="137"/>
    <w:locked/>
    <w:rsid w:val="00521968"/>
    <w:rPr>
      <w:rFonts w:ascii="Arial" w:hAnsi="Arial"/>
      <w:i/>
      <w:iCs/>
      <w:sz w:val="16"/>
      <w:szCs w:val="16"/>
      <w:shd w:val="clear" w:color="auto" w:fill="FFFFFF"/>
      <w:lang w:val="en-US" w:eastAsia="x-none"/>
    </w:rPr>
  </w:style>
  <w:style w:type="paragraph" w:customStyle="1" w:styleId="137">
    <w:name w:val="Основной текст (13)"/>
    <w:basedOn w:val="a8"/>
    <w:link w:val="136"/>
    <w:rsid w:val="00521968"/>
    <w:pPr>
      <w:widowControl w:val="0"/>
      <w:shd w:val="clear" w:color="auto" w:fill="FFFFFF"/>
      <w:spacing w:line="91" w:lineRule="exact"/>
    </w:pPr>
    <w:rPr>
      <w:rFonts w:ascii="Arial" w:hAnsi="Arial"/>
      <w:i/>
      <w:iCs/>
      <w:sz w:val="16"/>
      <w:szCs w:val="16"/>
      <w:shd w:val="clear" w:color="auto" w:fill="FFFFFF"/>
      <w:lang w:val="en-US" w:eastAsia="x-none"/>
    </w:rPr>
  </w:style>
  <w:style w:type="character" w:customStyle="1" w:styleId="136pt">
    <w:name w:val="Основной текст (13) + 6 pt"/>
    <w:aliases w:val="Интервал 0 pt10"/>
    <w:rsid w:val="00521968"/>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9">
    <w:name w:val="Основной текст (21)_"/>
    <w:link w:val="21a"/>
    <w:locked/>
    <w:rsid w:val="00521968"/>
    <w:rPr>
      <w:rFonts w:ascii="AngsanaUPC" w:hAnsi="AngsanaUPC"/>
      <w:sz w:val="17"/>
      <w:szCs w:val="17"/>
      <w:shd w:val="clear" w:color="auto" w:fill="FFFFFF"/>
      <w:lang w:val="en-US" w:eastAsia="x-none"/>
    </w:rPr>
  </w:style>
  <w:style w:type="paragraph" w:customStyle="1" w:styleId="21a">
    <w:name w:val="Основной текст (21)"/>
    <w:basedOn w:val="a8"/>
    <w:link w:val="219"/>
    <w:rsid w:val="00521968"/>
    <w:pPr>
      <w:widowControl w:val="0"/>
      <w:shd w:val="clear" w:color="auto" w:fill="FFFFFF"/>
      <w:spacing w:before="60" w:after="420" w:line="240" w:lineRule="atLeast"/>
      <w:jc w:val="center"/>
    </w:pPr>
    <w:rPr>
      <w:rFonts w:ascii="AngsanaUPC" w:hAnsi="AngsanaUPC"/>
      <w:sz w:val="17"/>
      <w:szCs w:val="17"/>
      <w:shd w:val="clear" w:color="auto" w:fill="FFFFFF"/>
      <w:lang w:val="en-US" w:eastAsia="x-none"/>
    </w:rPr>
  </w:style>
  <w:style w:type="character" w:customStyle="1" w:styleId="26pt">
    <w:name w:val="Основной текст (2) + 6 pt"/>
    <w:aliases w:val="Курсив26,Интервал 0 pt9"/>
    <w:rsid w:val="00521968"/>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521968"/>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521968"/>
    <w:rPr>
      <w:rFonts w:ascii="Garamond" w:hAnsi="Garamond"/>
      <w:sz w:val="11"/>
      <w:szCs w:val="11"/>
      <w:shd w:val="clear" w:color="auto" w:fill="FFFFFF"/>
      <w:lang w:val="en-US" w:eastAsia="x-none"/>
    </w:rPr>
  </w:style>
  <w:style w:type="paragraph" w:customStyle="1" w:styleId="223">
    <w:name w:val="Основной текст (22)"/>
    <w:basedOn w:val="a8"/>
    <w:link w:val="222"/>
    <w:rsid w:val="00521968"/>
    <w:pPr>
      <w:widowControl w:val="0"/>
      <w:shd w:val="clear" w:color="auto" w:fill="FFFFFF"/>
      <w:spacing w:line="240" w:lineRule="atLeast"/>
    </w:pPr>
    <w:rPr>
      <w:rFonts w:ascii="Garamond"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521968"/>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521968"/>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521968"/>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521968"/>
    <w:rPr>
      <w:rFonts w:ascii="Arial" w:hAnsi="Arial"/>
      <w:b/>
      <w:bCs/>
      <w:smallCaps/>
      <w:color w:val="000000"/>
      <w:spacing w:val="0"/>
      <w:w w:val="100"/>
      <w:position w:val="0"/>
      <w:sz w:val="12"/>
      <w:szCs w:val="12"/>
      <w:shd w:val="clear" w:color="auto" w:fill="FFFFFF"/>
      <w:lang w:val="en-US" w:eastAsia="x-none" w:bidi="ar-SA"/>
    </w:rPr>
  </w:style>
  <w:style w:type="character" w:customStyle="1" w:styleId="7b">
    <w:name w:val="Основной текст + 7"/>
    <w:aliases w:val="5 pt48"/>
    <w:rsid w:val="00521968"/>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521968"/>
    <w:rPr>
      <w:rFonts w:ascii="Verdana" w:eastAsia="Times New Roman" w:hAnsi="Verdana" w:cs="Verdana"/>
      <w:color w:val="000000"/>
      <w:spacing w:val="0"/>
      <w:w w:val="100"/>
      <w:position w:val="0"/>
      <w:sz w:val="14"/>
      <w:szCs w:val="14"/>
      <w:u w:val="none"/>
      <w:lang w:val="ru-RU" w:eastAsia="x-none"/>
    </w:rPr>
  </w:style>
  <w:style w:type="character" w:customStyle="1" w:styleId="2ff4">
    <w:name w:val="Колонтитул (2)"/>
    <w:rsid w:val="00521968"/>
    <w:rPr>
      <w:rFonts w:ascii="Arial" w:eastAsia="Times New Roman" w:hAnsi="Arial" w:cs="Arial"/>
      <w:sz w:val="14"/>
      <w:szCs w:val="14"/>
      <w:u w:val="none"/>
    </w:rPr>
  </w:style>
  <w:style w:type="character" w:customStyle="1" w:styleId="3Verdana">
    <w:name w:val="Колонтитул (3) + Verdana"/>
    <w:aliases w:val="84,5 pt47"/>
    <w:rsid w:val="00521968"/>
    <w:rPr>
      <w:rFonts w:ascii="Verdana" w:eastAsia="Times New Roman" w:hAnsi="Verdana" w:cs="Verdana"/>
      <w:b/>
      <w:bCs/>
      <w:sz w:val="17"/>
      <w:szCs w:val="17"/>
      <w:u w:val="none"/>
    </w:rPr>
  </w:style>
  <w:style w:type="character" w:customStyle="1" w:styleId="1131">
    <w:name w:val="Основной текст + 113"/>
    <w:aliases w:val="5 pt46,Полужирный34,Курсив24"/>
    <w:rsid w:val="00521968"/>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521968"/>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521968"/>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521968"/>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521968"/>
    <w:rPr>
      <w:rFonts w:ascii="Bookman Old Style" w:eastAsia="Times New Roman" w:hAnsi="Bookman Old Style" w:cs="Bookman Old Style"/>
      <w:sz w:val="19"/>
      <w:szCs w:val="19"/>
      <w:u w:val="none"/>
    </w:rPr>
  </w:style>
  <w:style w:type="character" w:customStyle="1" w:styleId="233">
    <w:name w:val="Основной текст (23)"/>
    <w:rsid w:val="00521968"/>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521968"/>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521968"/>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521968"/>
    <w:rPr>
      <w:rFonts w:ascii="Garamond" w:hAnsi="Garamond"/>
      <w:sz w:val="9"/>
      <w:szCs w:val="9"/>
      <w:shd w:val="clear" w:color="auto" w:fill="FFFFFF"/>
      <w:lang w:val="en-US" w:eastAsia="x-none"/>
    </w:rPr>
  </w:style>
  <w:style w:type="paragraph" w:customStyle="1" w:styleId="252">
    <w:name w:val="Основной текст (25)"/>
    <w:basedOn w:val="a8"/>
    <w:link w:val="251"/>
    <w:rsid w:val="00521968"/>
    <w:pPr>
      <w:widowControl w:val="0"/>
      <w:shd w:val="clear" w:color="auto" w:fill="FFFFFF"/>
      <w:spacing w:before="120" w:line="240" w:lineRule="atLeast"/>
    </w:pPr>
    <w:rPr>
      <w:rFonts w:ascii="Garamond" w:hAnsi="Garamond"/>
      <w:sz w:val="9"/>
      <w:szCs w:val="9"/>
      <w:shd w:val="clear" w:color="auto" w:fill="FFFFFF"/>
      <w:lang w:val="en-US" w:eastAsia="x-none"/>
    </w:rPr>
  </w:style>
  <w:style w:type="character" w:customStyle="1" w:styleId="257">
    <w:name w:val="Основной текст (25) + 7"/>
    <w:aliases w:val="5 pt42,Курсив20"/>
    <w:rsid w:val="00521968"/>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521968"/>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521968"/>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521968"/>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0">
    <w:name w:val="Основной текст + 6"/>
    <w:aliases w:val="5 pt39"/>
    <w:rsid w:val="00521968"/>
    <w:rPr>
      <w:rFonts w:ascii="Arial" w:hAnsi="Arial"/>
      <w:color w:val="000000"/>
      <w:spacing w:val="0"/>
      <w:w w:val="100"/>
      <w:position w:val="0"/>
      <w:sz w:val="13"/>
      <w:szCs w:val="13"/>
      <w:shd w:val="clear" w:color="auto" w:fill="FFFFFF"/>
      <w:lang w:val="ru-RU" w:eastAsia="x-none" w:bidi="ar-SA"/>
    </w:rPr>
  </w:style>
  <w:style w:type="character" w:customStyle="1" w:styleId="821">
    <w:name w:val="Основной текст + 82"/>
    <w:aliases w:val="5 pt38,Полужирный30,Малые прописные3"/>
    <w:rsid w:val="00521968"/>
    <w:rPr>
      <w:rFonts w:ascii="Arial" w:hAnsi="Arial"/>
      <w:b/>
      <w:bCs/>
      <w:smallCaps/>
      <w:color w:val="000000"/>
      <w:spacing w:val="0"/>
      <w:w w:val="100"/>
      <w:position w:val="0"/>
      <w:sz w:val="17"/>
      <w:szCs w:val="17"/>
      <w:shd w:val="clear" w:color="auto" w:fill="FFFFFF"/>
      <w:lang w:val="ru-RU" w:eastAsia="x-none" w:bidi="ar-SA"/>
    </w:rPr>
  </w:style>
  <w:style w:type="character" w:customStyle="1" w:styleId="99">
    <w:name w:val="Основной текст + 9"/>
    <w:aliases w:val="5 pt37,Полужирный29"/>
    <w:rsid w:val="00521968"/>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521968"/>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521968"/>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521968"/>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521968"/>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521968"/>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521968"/>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521968"/>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521968"/>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521968"/>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521968"/>
    <w:rPr>
      <w:rFonts w:ascii="Batang" w:eastAsia="Batang" w:hAnsi="Batang"/>
      <w:sz w:val="12"/>
      <w:szCs w:val="12"/>
      <w:shd w:val="clear" w:color="auto" w:fill="FFFFFF"/>
    </w:rPr>
  </w:style>
  <w:style w:type="paragraph" w:customStyle="1" w:styleId="262">
    <w:name w:val="Основной текст (26)"/>
    <w:basedOn w:val="a8"/>
    <w:link w:val="261"/>
    <w:rsid w:val="00521968"/>
    <w:pPr>
      <w:widowControl w:val="0"/>
      <w:shd w:val="clear" w:color="auto" w:fill="FFFFFF"/>
      <w:spacing w:before="120" w:line="240" w:lineRule="atLeast"/>
    </w:pPr>
    <w:rPr>
      <w:rFonts w:ascii="Batang" w:eastAsia="Batang" w:hAnsi="Batang"/>
      <w:sz w:val="12"/>
      <w:szCs w:val="12"/>
      <w:shd w:val="clear" w:color="auto" w:fill="FFFFFF"/>
    </w:rPr>
  </w:style>
  <w:style w:type="character" w:customStyle="1" w:styleId="8pt2">
    <w:name w:val="Основной текст + 8 pt2"/>
    <w:aliases w:val="Полужирный27"/>
    <w:rsid w:val="00521968"/>
    <w:rPr>
      <w:rFonts w:ascii="Arial" w:hAnsi="Arial"/>
      <w:b/>
      <w:bCs/>
      <w:color w:val="000000"/>
      <w:spacing w:val="0"/>
      <w:w w:val="100"/>
      <w:position w:val="0"/>
      <w:sz w:val="16"/>
      <w:szCs w:val="16"/>
      <w:shd w:val="clear" w:color="auto" w:fill="FFFFFF"/>
      <w:lang w:val="ru-RU" w:eastAsia="x-none" w:bidi="ar-SA"/>
    </w:rPr>
  </w:style>
  <w:style w:type="character" w:customStyle="1" w:styleId="614">
    <w:name w:val="Основной текст + 61"/>
    <w:aliases w:val="5 pt34,Полужирный26"/>
    <w:rsid w:val="00521968"/>
    <w:rPr>
      <w:rFonts w:ascii="Arial" w:hAnsi="Arial"/>
      <w:b/>
      <w:bCs/>
      <w:color w:val="000000"/>
      <w:spacing w:val="0"/>
      <w:w w:val="100"/>
      <w:position w:val="0"/>
      <w:sz w:val="13"/>
      <w:szCs w:val="13"/>
      <w:shd w:val="clear" w:color="auto" w:fill="FFFFFF"/>
      <w:lang w:val="ru-RU" w:eastAsia="x-none" w:bidi="ar-SA"/>
    </w:rPr>
  </w:style>
  <w:style w:type="character" w:customStyle="1" w:styleId="8b">
    <w:name w:val="Основной текст (8)"/>
    <w:rsid w:val="00521968"/>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521968"/>
    <w:rPr>
      <w:rFonts w:ascii="Arial" w:hAnsi="Arial"/>
      <w:w w:val="150"/>
      <w:sz w:val="9"/>
      <w:szCs w:val="9"/>
      <w:shd w:val="clear" w:color="auto" w:fill="FFFFFF"/>
    </w:rPr>
  </w:style>
  <w:style w:type="paragraph" w:customStyle="1" w:styleId="274">
    <w:name w:val="Основной текст (27)"/>
    <w:basedOn w:val="a8"/>
    <w:link w:val="273"/>
    <w:rsid w:val="00521968"/>
    <w:pPr>
      <w:widowControl w:val="0"/>
      <w:shd w:val="clear" w:color="auto" w:fill="FFFFFF"/>
      <w:spacing w:before="120" w:line="240" w:lineRule="atLeast"/>
    </w:pPr>
    <w:rPr>
      <w:rFonts w:ascii="Arial" w:hAnsi="Arial"/>
      <w:w w:val="150"/>
      <w:sz w:val="9"/>
      <w:szCs w:val="9"/>
      <w:shd w:val="clear" w:color="auto" w:fill="FFFFFF"/>
    </w:rPr>
  </w:style>
  <w:style w:type="character" w:customStyle="1" w:styleId="27BookmanOldStyle">
    <w:name w:val="Основной текст (27) + Bookman Old Style"/>
    <w:aliases w:val="5 pt33,Курсив15,Масштаб 100%"/>
    <w:rsid w:val="00521968"/>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521968"/>
    <w:rPr>
      <w:rFonts w:ascii="Arial" w:eastAsia="Times New Roman" w:hAnsi="Arial" w:cs="Arial"/>
      <w:sz w:val="14"/>
      <w:szCs w:val="14"/>
      <w:u w:val="none"/>
    </w:rPr>
  </w:style>
  <w:style w:type="character" w:customStyle="1" w:styleId="176">
    <w:name w:val="Подпись к картинке (17)"/>
    <w:rsid w:val="00521968"/>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521968"/>
    <w:rPr>
      <w:rFonts w:ascii="Arial" w:hAnsi="Arial"/>
      <w:sz w:val="14"/>
      <w:szCs w:val="14"/>
      <w:shd w:val="clear" w:color="auto" w:fill="FFFFFF"/>
    </w:rPr>
  </w:style>
  <w:style w:type="paragraph" w:customStyle="1" w:styleId="186">
    <w:name w:val="Подпись к картинке (18)"/>
    <w:basedOn w:val="a8"/>
    <w:link w:val="185"/>
    <w:rsid w:val="00521968"/>
    <w:pPr>
      <w:widowControl w:val="0"/>
      <w:shd w:val="clear" w:color="auto" w:fill="FFFFFF"/>
      <w:spacing w:line="240" w:lineRule="atLeast"/>
    </w:pPr>
    <w:rPr>
      <w:rFonts w:ascii="Arial" w:hAnsi="Arial"/>
      <w:sz w:val="14"/>
      <w:szCs w:val="14"/>
      <w:shd w:val="clear" w:color="auto" w:fill="FFFFFF"/>
    </w:rPr>
  </w:style>
  <w:style w:type="character" w:customStyle="1" w:styleId="281">
    <w:name w:val="Основной текст (28)_"/>
    <w:rsid w:val="00521968"/>
    <w:rPr>
      <w:rFonts w:ascii="Arial" w:eastAsia="Times New Roman" w:hAnsi="Arial" w:cs="Arial"/>
      <w:sz w:val="14"/>
      <w:szCs w:val="14"/>
      <w:u w:val="none"/>
    </w:rPr>
  </w:style>
  <w:style w:type="character" w:customStyle="1" w:styleId="282">
    <w:name w:val="Основной текст (28)"/>
    <w:rsid w:val="00521968"/>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521968"/>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521968"/>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521968"/>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521968"/>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521968"/>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521968"/>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521968"/>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521968"/>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521968"/>
    <w:rPr>
      <w:rFonts w:ascii="Arial" w:hAnsi="Arial"/>
      <w:sz w:val="19"/>
      <w:szCs w:val="19"/>
      <w:shd w:val="clear" w:color="auto" w:fill="FFFFFF"/>
    </w:rPr>
  </w:style>
  <w:style w:type="paragraph" w:customStyle="1" w:styleId="194">
    <w:name w:val="Подпись к картинке (19)"/>
    <w:basedOn w:val="a8"/>
    <w:link w:val="19Exact"/>
    <w:rsid w:val="00521968"/>
    <w:pPr>
      <w:widowControl w:val="0"/>
      <w:shd w:val="clear" w:color="auto" w:fill="FFFFFF"/>
      <w:spacing w:line="240" w:lineRule="atLeast"/>
    </w:pPr>
    <w:rPr>
      <w:rFonts w:ascii="Arial" w:hAnsi="Arial"/>
      <w:sz w:val="19"/>
      <w:szCs w:val="19"/>
      <w:shd w:val="clear" w:color="auto" w:fill="FFFFFF"/>
    </w:rPr>
  </w:style>
  <w:style w:type="character" w:customStyle="1" w:styleId="60ptExact">
    <w:name w:val="Основной текст (6) + Интервал 0 pt Exact"/>
    <w:rsid w:val="00521968"/>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521968"/>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521968"/>
    <w:rPr>
      <w:rFonts w:ascii="Arial" w:eastAsia="Times New Roman" w:hAnsi="Arial" w:cs="Arial"/>
      <w:b/>
      <w:bCs/>
      <w:spacing w:val="-3"/>
      <w:sz w:val="16"/>
      <w:szCs w:val="16"/>
      <w:u w:val="none"/>
    </w:rPr>
  </w:style>
  <w:style w:type="character" w:customStyle="1" w:styleId="351">
    <w:name w:val="Основной текст (35)_"/>
    <w:rsid w:val="00521968"/>
    <w:rPr>
      <w:rFonts w:ascii="Arial" w:eastAsia="Times New Roman" w:hAnsi="Arial" w:cs="Arial"/>
      <w:sz w:val="19"/>
      <w:szCs w:val="19"/>
      <w:u w:val="none"/>
    </w:rPr>
  </w:style>
  <w:style w:type="character" w:customStyle="1" w:styleId="32Exact">
    <w:name w:val="Основной текст (32) Exact"/>
    <w:rsid w:val="00521968"/>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521968"/>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521968"/>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521968"/>
    <w:rPr>
      <w:rFonts w:ascii="Arial Unicode MS" w:eastAsia="Arial Unicode MS" w:hAnsi="Arial Unicode MS"/>
      <w:spacing w:val="2"/>
      <w:sz w:val="19"/>
      <w:szCs w:val="19"/>
      <w:shd w:val="clear" w:color="auto" w:fill="FFFFFF"/>
    </w:rPr>
  </w:style>
  <w:style w:type="paragraph" w:customStyle="1" w:styleId="331">
    <w:name w:val="Основной текст (33)"/>
    <w:basedOn w:val="a8"/>
    <w:link w:val="33Exact"/>
    <w:rsid w:val="00521968"/>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rPr>
  </w:style>
  <w:style w:type="character" w:customStyle="1" w:styleId="34Exact">
    <w:name w:val="Основной текст (34) Exact"/>
    <w:link w:val="341"/>
    <w:locked/>
    <w:rsid w:val="00521968"/>
    <w:rPr>
      <w:rFonts w:ascii="Bookman Old Style" w:hAnsi="Bookman Old Style"/>
      <w:shd w:val="clear" w:color="auto" w:fill="FFFFFF"/>
    </w:rPr>
  </w:style>
  <w:style w:type="paragraph" w:customStyle="1" w:styleId="341">
    <w:name w:val="Основной текст (34)"/>
    <w:basedOn w:val="a8"/>
    <w:link w:val="34Exact"/>
    <w:rsid w:val="00521968"/>
    <w:pPr>
      <w:widowControl w:val="0"/>
      <w:shd w:val="clear" w:color="auto" w:fill="FFFFFF"/>
      <w:spacing w:line="115" w:lineRule="exact"/>
      <w:jc w:val="right"/>
    </w:pPr>
    <w:rPr>
      <w:rFonts w:ascii="Bookman Old Style" w:hAnsi="Bookman Old Style"/>
      <w:sz w:val="22"/>
      <w:szCs w:val="22"/>
      <w:shd w:val="clear" w:color="auto" w:fill="FFFFFF"/>
    </w:rPr>
  </w:style>
  <w:style w:type="character" w:customStyle="1" w:styleId="352">
    <w:name w:val="Основной текст (35)"/>
    <w:rsid w:val="00521968"/>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521968"/>
    <w:rPr>
      <w:rFonts w:ascii="Arial" w:eastAsia="Times New Roman" w:hAnsi="Arial" w:cs="Arial"/>
      <w:b/>
      <w:bCs/>
      <w:sz w:val="17"/>
      <w:szCs w:val="17"/>
      <w:u w:val="none"/>
    </w:rPr>
  </w:style>
  <w:style w:type="character" w:customStyle="1" w:styleId="303">
    <w:name w:val="Основной текст (30)"/>
    <w:rsid w:val="00521968"/>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521968"/>
    <w:rPr>
      <w:rFonts w:ascii="Tahoma" w:eastAsia="Times New Roman" w:hAnsi="Tahoma" w:cs="Tahoma"/>
      <w:color w:val="000000"/>
      <w:spacing w:val="0"/>
      <w:w w:val="100"/>
      <w:position w:val="0"/>
      <w:sz w:val="14"/>
      <w:szCs w:val="14"/>
      <w:u w:val="none"/>
      <w:lang w:val="ru-RU" w:eastAsia="x-none"/>
    </w:rPr>
  </w:style>
  <w:style w:type="character" w:customStyle="1" w:styleId="3fd">
    <w:name w:val="Колонтитул (3)"/>
    <w:rsid w:val="00521968"/>
    <w:rPr>
      <w:rFonts w:ascii="Tahoma" w:eastAsia="Times New Roman" w:hAnsi="Tahoma" w:cs="Tahoma"/>
      <w:b/>
      <w:bCs/>
      <w:sz w:val="18"/>
      <w:szCs w:val="18"/>
      <w:u w:val="none"/>
    </w:rPr>
  </w:style>
  <w:style w:type="character" w:customStyle="1" w:styleId="40pt">
    <w:name w:val="Основной текст (4) + Интервал 0 pt"/>
    <w:rsid w:val="00521968"/>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521968"/>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521968"/>
    <w:rPr>
      <w:rFonts w:ascii="Arial" w:hAnsi="Arial"/>
      <w:b/>
      <w:bCs/>
      <w:sz w:val="23"/>
      <w:szCs w:val="23"/>
      <w:shd w:val="clear" w:color="auto" w:fill="FFFFFF"/>
    </w:rPr>
  </w:style>
  <w:style w:type="paragraph" w:customStyle="1" w:styleId="225">
    <w:name w:val="Заголовок №2 (2)"/>
    <w:basedOn w:val="a8"/>
    <w:link w:val="224"/>
    <w:rsid w:val="00521968"/>
    <w:pPr>
      <w:widowControl w:val="0"/>
      <w:shd w:val="clear" w:color="auto" w:fill="FFFFFF"/>
      <w:spacing w:before="480" w:after="180" w:line="240" w:lineRule="atLeast"/>
      <w:outlineLvl w:val="1"/>
    </w:pPr>
    <w:rPr>
      <w:rFonts w:ascii="Arial" w:hAnsi="Arial"/>
      <w:b/>
      <w:bCs/>
      <w:sz w:val="23"/>
      <w:szCs w:val="23"/>
      <w:shd w:val="clear" w:color="auto" w:fill="FFFFFF"/>
    </w:rPr>
  </w:style>
  <w:style w:type="character" w:customStyle="1" w:styleId="275pt">
    <w:name w:val="Основной текст (27) + 5 pt"/>
    <w:rsid w:val="00521968"/>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521968"/>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521968"/>
    <w:rPr>
      <w:rFonts w:ascii="Arial" w:hAnsi="Arial"/>
      <w:b/>
      <w:bCs/>
      <w:sz w:val="23"/>
      <w:szCs w:val="23"/>
      <w:shd w:val="clear" w:color="auto" w:fill="FFFFFF"/>
    </w:rPr>
  </w:style>
  <w:style w:type="paragraph" w:customStyle="1" w:styleId="362">
    <w:name w:val="Основной текст (36)"/>
    <w:basedOn w:val="a8"/>
    <w:link w:val="361"/>
    <w:rsid w:val="00521968"/>
    <w:pPr>
      <w:widowControl w:val="0"/>
      <w:shd w:val="clear" w:color="auto" w:fill="FFFFFF"/>
      <w:spacing w:before="480" w:line="413" w:lineRule="exact"/>
      <w:jc w:val="center"/>
    </w:pPr>
    <w:rPr>
      <w:rFonts w:ascii="Arial" w:hAnsi="Arial"/>
      <w:b/>
      <w:bCs/>
      <w:sz w:val="23"/>
      <w:szCs w:val="23"/>
      <w:shd w:val="clear" w:color="auto" w:fill="FFFFFF"/>
    </w:rPr>
  </w:style>
  <w:style w:type="character" w:customStyle="1" w:styleId="1122">
    <w:name w:val="Основной текст + 112"/>
    <w:aliases w:val="5 pt29,Полужирный21"/>
    <w:rsid w:val="00521968"/>
    <w:rPr>
      <w:rFonts w:ascii="Arial" w:hAnsi="Arial"/>
      <w:b/>
      <w:bCs/>
      <w:color w:val="000000"/>
      <w:spacing w:val="0"/>
      <w:w w:val="100"/>
      <w:position w:val="0"/>
      <w:sz w:val="23"/>
      <w:szCs w:val="23"/>
      <w:shd w:val="clear" w:color="auto" w:fill="FFFFFF"/>
      <w:lang w:val="ru-RU" w:eastAsia="x-none" w:bidi="ar-SA"/>
    </w:rPr>
  </w:style>
  <w:style w:type="character" w:customStyle="1" w:styleId="4f1">
    <w:name w:val="Подпись к таблице (4)_"/>
    <w:link w:val="4f2"/>
    <w:locked/>
    <w:rsid w:val="00521968"/>
    <w:rPr>
      <w:rFonts w:ascii="Arial" w:hAnsi="Arial"/>
      <w:sz w:val="23"/>
      <w:szCs w:val="23"/>
      <w:shd w:val="clear" w:color="auto" w:fill="FFFFFF"/>
    </w:rPr>
  </w:style>
  <w:style w:type="paragraph" w:customStyle="1" w:styleId="4f2">
    <w:name w:val="Подпись к таблице (4)"/>
    <w:basedOn w:val="a8"/>
    <w:link w:val="4f1"/>
    <w:rsid w:val="00521968"/>
    <w:pPr>
      <w:widowControl w:val="0"/>
      <w:shd w:val="clear" w:color="auto" w:fill="FFFFFF"/>
      <w:spacing w:line="240" w:lineRule="atLeast"/>
    </w:pPr>
    <w:rPr>
      <w:rFonts w:ascii="Arial" w:hAnsi="Arial"/>
      <w:sz w:val="23"/>
      <w:szCs w:val="23"/>
      <w:shd w:val="clear" w:color="auto" w:fill="FFFFFF"/>
    </w:rPr>
  </w:style>
  <w:style w:type="character" w:customStyle="1" w:styleId="3Arial">
    <w:name w:val="Подпись к таблице (3) + Arial"/>
    <w:aliases w:val="101,5 pt28"/>
    <w:rsid w:val="00521968"/>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521968"/>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1"/>
    <w:locked/>
    <w:rsid w:val="00521968"/>
    <w:rPr>
      <w:rFonts w:ascii="Bookman Old Style" w:hAnsi="Bookman Old Style"/>
      <w:b/>
      <w:bCs/>
      <w:spacing w:val="8"/>
      <w:sz w:val="12"/>
      <w:szCs w:val="12"/>
      <w:shd w:val="clear" w:color="auto" w:fill="FFFFFF"/>
    </w:rPr>
  </w:style>
  <w:style w:type="paragraph" w:customStyle="1" w:styleId="391">
    <w:name w:val="Основной текст (39)"/>
    <w:basedOn w:val="a8"/>
    <w:link w:val="39Exact"/>
    <w:rsid w:val="00521968"/>
    <w:pPr>
      <w:widowControl w:val="0"/>
      <w:shd w:val="clear" w:color="auto" w:fill="FFFFFF"/>
      <w:spacing w:line="187" w:lineRule="exact"/>
    </w:pPr>
    <w:rPr>
      <w:rFonts w:ascii="Bookman Old Style" w:hAnsi="Bookman Old Style"/>
      <w:b/>
      <w:bCs/>
      <w:spacing w:val="8"/>
      <w:sz w:val="12"/>
      <w:szCs w:val="12"/>
      <w:shd w:val="clear" w:color="auto" w:fill="FFFFFF"/>
    </w:rPr>
  </w:style>
  <w:style w:type="character" w:customStyle="1" w:styleId="2Exact0">
    <w:name w:val="Оглавление (2) Exact"/>
    <w:link w:val="2ff5"/>
    <w:locked/>
    <w:rsid w:val="00521968"/>
    <w:rPr>
      <w:rFonts w:ascii="Bookman Old Style" w:hAnsi="Bookman Old Style"/>
      <w:b/>
      <w:bCs/>
      <w:spacing w:val="10"/>
      <w:sz w:val="12"/>
      <w:szCs w:val="12"/>
      <w:shd w:val="clear" w:color="auto" w:fill="FFFFFF"/>
    </w:rPr>
  </w:style>
  <w:style w:type="paragraph" w:customStyle="1" w:styleId="2ff5">
    <w:name w:val="Оглавление (2)"/>
    <w:basedOn w:val="a8"/>
    <w:link w:val="2Exact0"/>
    <w:rsid w:val="00521968"/>
    <w:pPr>
      <w:widowControl w:val="0"/>
      <w:shd w:val="clear" w:color="auto" w:fill="FFFFFF"/>
      <w:spacing w:line="187" w:lineRule="exact"/>
    </w:pPr>
    <w:rPr>
      <w:rFonts w:ascii="Bookman Old Style" w:hAnsi="Bookman Old Style"/>
      <w:b/>
      <w:bCs/>
      <w:spacing w:val="10"/>
      <w:sz w:val="12"/>
      <w:szCs w:val="12"/>
      <w:shd w:val="clear" w:color="auto" w:fill="FFFFFF"/>
    </w:rPr>
  </w:style>
  <w:style w:type="character" w:customStyle="1" w:styleId="2Calibri">
    <w:name w:val="Оглавление (2) + Calibri"/>
    <w:aliases w:val="5,5 pt27,Не полужирный,Курсив14,Интервал 0 pt Exact5"/>
    <w:rsid w:val="00521968"/>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e"/>
    <w:locked/>
    <w:rsid w:val="00521968"/>
    <w:rPr>
      <w:rFonts w:ascii="Arial" w:hAnsi="Arial"/>
      <w:w w:val="150"/>
      <w:sz w:val="12"/>
      <w:szCs w:val="12"/>
      <w:shd w:val="clear" w:color="auto" w:fill="FFFFFF"/>
    </w:rPr>
  </w:style>
  <w:style w:type="paragraph" w:customStyle="1" w:styleId="3fe">
    <w:name w:val="Оглавление (3)"/>
    <w:basedOn w:val="a8"/>
    <w:link w:val="3Exact"/>
    <w:rsid w:val="00521968"/>
    <w:pPr>
      <w:widowControl w:val="0"/>
      <w:shd w:val="clear" w:color="auto" w:fill="FFFFFF"/>
      <w:spacing w:line="187" w:lineRule="exact"/>
    </w:pPr>
    <w:rPr>
      <w:rFonts w:ascii="Arial" w:hAnsi="Arial"/>
      <w:w w:val="150"/>
      <w:sz w:val="12"/>
      <w:szCs w:val="12"/>
      <w:shd w:val="clear" w:color="auto" w:fill="FFFFFF"/>
    </w:rPr>
  </w:style>
  <w:style w:type="character" w:customStyle="1" w:styleId="363">
    <w:name w:val="Оглавление (3) + 6"/>
    <w:aliases w:val="5 pt26,Масштаб 100% Exact"/>
    <w:rsid w:val="00521968"/>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521968"/>
    <w:rPr>
      <w:rFonts w:ascii="Arial" w:hAnsi="Arial"/>
      <w:b/>
      <w:bCs/>
      <w:sz w:val="16"/>
      <w:szCs w:val="16"/>
      <w:shd w:val="clear" w:color="auto" w:fill="FFFFFF"/>
    </w:rPr>
  </w:style>
  <w:style w:type="paragraph" w:customStyle="1" w:styleId="205">
    <w:name w:val="Подпись к картинке (20)"/>
    <w:basedOn w:val="a8"/>
    <w:link w:val="204"/>
    <w:rsid w:val="00521968"/>
    <w:pPr>
      <w:widowControl w:val="0"/>
      <w:shd w:val="clear" w:color="auto" w:fill="FFFFFF"/>
      <w:spacing w:line="240" w:lineRule="atLeast"/>
    </w:pPr>
    <w:rPr>
      <w:rFonts w:ascii="Arial" w:hAnsi="Arial"/>
      <w:b/>
      <w:bCs/>
      <w:sz w:val="16"/>
      <w:szCs w:val="16"/>
      <w:shd w:val="clear" w:color="auto" w:fill="FFFFFF"/>
    </w:rPr>
  </w:style>
  <w:style w:type="character" w:customStyle="1" w:styleId="5f2">
    <w:name w:val="Подпись к таблице (5)_"/>
    <w:link w:val="5f3"/>
    <w:locked/>
    <w:rsid w:val="00521968"/>
    <w:rPr>
      <w:rFonts w:ascii="Arial" w:hAnsi="Arial"/>
      <w:b/>
      <w:bCs/>
      <w:sz w:val="16"/>
      <w:szCs w:val="16"/>
      <w:shd w:val="clear" w:color="auto" w:fill="FFFFFF"/>
    </w:rPr>
  </w:style>
  <w:style w:type="paragraph" w:customStyle="1" w:styleId="5f3">
    <w:name w:val="Подпись к таблице (5)"/>
    <w:basedOn w:val="a8"/>
    <w:link w:val="5f2"/>
    <w:rsid w:val="00521968"/>
    <w:pPr>
      <w:widowControl w:val="0"/>
      <w:shd w:val="clear" w:color="auto" w:fill="FFFFFF"/>
      <w:spacing w:line="240" w:lineRule="atLeast"/>
    </w:pPr>
    <w:rPr>
      <w:rFonts w:ascii="Arial" w:hAnsi="Arial"/>
      <w:b/>
      <w:bCs/>
      <w:sz w:val="16"/>
      <w:szCs w:val="16"/>
      <w:shd w:val="clear" w:color="auto" w:fill="FFFFFF"/>
    </w:rPr>
  </w:style>
  <w:style w:type="character" w:customStyle="1" w:styleId="FranklinGothicMediumCond">
    <w:name w:val="Основной текст + Franklin Gothic Medium Cond"/>
    <w:aliases w:val="10 pt8"/>
    <w:rsid w:val="00521968"/>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521968"/>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521968"/>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521968"/>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521968"/>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521968"/>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1">
    <w:name w:val="Подпись к таблице (6)_"/>
    <w:link w:val="6f2"/>
    <w:locked/>
    <w:rsid w:val="00521968"/>
    <w:rPr>
      <w:rFonts w:ascii="Arial" w:hAnsi="Arial"/>
      <w:b/>
      <w:bCs/>
      <w:spacing w:val="30"/>
      <w:sz w:val="31"/>
      <w:szCs w:val="31"/>
      <w:shd w:val="clear" w:color="auto" w:fill="FFFFFF"/>
    </w:rPr>
  </w:style>
  <w:style w:type="paragraph" w:customStyle="1" w:styleId="6f2">
    <w:name w:val="Подпись к таблице (6)"/>
    <w:basedOn w:val="a8"/>
    <w:link w:val="6f1"/>
    <w:rsid w:val="00521968"/>
    <w:pPr>
      <w:widowControl w:val="0"/>
      <w:shd w:val="clear" w:color="auto" w:fill="FFFFFF"/>
      <w:spacing w:line="240" w:lineRule="atLeast"/>
      <w:jc w:val="both"/>
    </w:pPr>
    <w:rPr>
      <w:rFonts w:ascii="Arial" w:hAnsi="Arial"/>
      <w:b/>
      <w:bCs/>
      <w:spacing w:val="30"/>
      <w:sz w:val="31"/>
      <w:szCs w:val="31"/>
      <w:shd w:val="clear" w:color="auto" w:fill="FFFFFF"/>
    </w:rPr>
  </w:style>
  <w:style w:type="character" w:customStyle="1" w:styleId="7c">
    <w:name w:val="Подпись к таблице (7)_"/>
    <w:link w:val="7d"/>
    <w:locked/>
    <w:rsid w:val="00521968"/>
    <w:rPr>
      <w:rFonts w:ascii="Arial" w:hAnsi="Arial"/>
      <w:spacing w:val="-20"/>
      <w:sz w:val="14"/>
      <w:szCs w:val="14"/>
      <w:shd w:val="clear" w:color="auto" w:fill="FFFFFF"/>
    </w:rPr>
  </w:style>
  <w:style w:type="paragraph" w:customStyle="1" w:styleId="7d">
    <w:name w:val="Подпись к таблице (7)"/>
    <w:basedOn w:val="a8"/>
    <w:link w:val="7c"/>
    <w:rsid w:val="00521968"/>
    <w:pPr>
      <w:widowControl w:val="0"/>
      <w:shd w:val="clear" w:color="auto" w:fill="FFFFFF"/>
      <w:spacing w:line="77" w:lineRule="exact"/>
      <w:jc w:val="both"/>
    </w:pPr>
    <w:rPr>
      <w:rFonts w:ascii="Arial" w:hAnsi="Arial"/>
      <w:spacing w:val="-20"/>
      <w:sz w:val="14"/>
      <w:szCs w:val="14"/>
      <w:shd w:val="clear" w:color="auto" w:fill="FFFFFF"/>
    </w:rPr>
  </w:style>
  <w:style w:type="character" w:customStyle="1" w:styleId="8c">
    <w:name w:val="Подпись к таблице (8)_"/>
    <w:link w:val="8d"/>
    <w:locked/>
    <w:rsid w:val="00521968"/>
    <w:rPr>
      <w:rFonts w:ascii="Arial" w:hAnsi="Arial"/>
      <w:sz w:val="16"/>
      <w:szCs w:val="16"/>
      <w:shd w:val="clear" w:color="auto" w:fill="FFFFFF"/>
    </w:rPr>
  </w:style>
  <w:style w:type="paragraph" w:customStyle="1" w:styleId="8d">
    <w:name w:val="Подпись к таблице (8)"/>
    <w:basedOn w:val="a8"/>
    <w:link w:val="8c"/>
    <w:rsid w:val="00521968"/>
    <w:pPr>
      <w:widowControl w:val="0"/>
      <w:shd w:val="clear" w:color="auto" w:fill="FFFFFF"/>
      <w:spacing w:line="77" w:lineRule="exact"/>
      <w:jc w:val="both"/>
    </w:pPr>
    <w:rPr>
      <w:rFonts w:ascii="Arial" w:hAnsi="Arial"/>
      <w:sz w:val="16"/>
      <w:szCs w:val="16"/>
      <w:shd w:val="clear" w:color="auto" w:fill="FFFFFF"/>
    </w:rPr>
  </w:style>
  <w:style w:type="character" w:customStyle="1" w:styleId="9a">
    <w:name w:val="Подпись к таблице (9)_"/>
    <w:link w:val="9b"/>
    <w:locked/>
    <w:rsid w:val="00521968"/>
    <w:rPr>
      <w:rFonts w:ascii="Bookman Old Style" w:hAnsi="Bookman Old Style"/>
      <w:b/>
      <w:bCs/>
      <w:sz w:val="12"/>
      <w:szCs w:val="12"/>
      <w:shd w:val="clear" w:color="auto" w:fill="FFFFFF"/>
    </w:rPr>
  </w:style>
  <w:style w:type="paragraph" w:customStyle="1" w:styleId="9b">
    <w:name w:val="Подпись к таблице (9)"/>
    <w:basedOn w:val="a8"/>
    <w:link w:val="9a"/>
    <w:rsid w:val="00521968"/>
    <w:pPr>
      <w:widowControl w:val="0"/>
      <w:shd w:val="clear" w:color="auto" w:fill="FFFFFF"/>
      <w:spacing w:before="60" w:line="240" w:lineRule="atLeast"/>
      <w:jc w:val="both"/>
    </w:pPr>
    <w:rPr>
      <w:rFonts w:ascii="Bookman Old Style" w:hAnsi="Bookman Old Style"/>
      <w:b/>
      <w:bCs/>
      <w:sz w:val="12"/>
      <w:szCs w:val="12"/>
      <w:shd w:val="clear" w:color="auto" w:fill="FFFFFF"/>
    </w:rPr>
  </w:style>
  <w:style w:type="character" w:customStyle="1" w:styleId="10b">
    <w:name w:val="Подпись к таблице (10)_"/>
    <w:rsid w:val="00521968"/>
    <w:rPr>
      <w:rFonts w:ascii="Bookman Old Style" w:eastAsia="Times New Roman" w:hAnsi="Bookman Old Style" w:cs="Bookman Old Style"/>
      <w:b/>
      <w:bCs/>
      <w:sz w:val="13"/>
      <w:szCs w:val="13"/>
      <w:u w:val="none"/>
    </w:rPr>
  </w:style>
  <w:style w:type="character" w:customStyle="1" w:styleId="10c">
    <w:name w:val="Подпись к таблице (10)"/>
    <w:rsid w:val="00521968"/>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521968"/>
    <w:rPr>
      <w:rFonts w:ascii="Arial" w:hAnsi="Arial"/>
      <w:b/>
      <w:bCs/>
      <w:sz w:val="16"/>
      <w:szCs w:val="16"/>
      <w:shd w:val="clear" w:color="auto" w:fill="FFFFFF"/>
    </w:rPr>
  </w:style>
  <w:style w:type="paragraph" w:customStyle="1" w:styleId="372">
    <w:name w:val="Основной текст (37)"/>
    <w:basedOn w:val="a8"/>
    <w:link w:val="371"/>
    <w:rsid w:val="00521968"/>
    <w:pPr>
      <w:widowControl w:val="0"/>
      <w:shd w:val="clear" w:color="auto" w:fill="FFFFFF"/>
      <w:spacing w:before="540" w:after="540" w:line="240" w:lineRule="atLeast"/>
      <w:ind w:firstLine="600"/>
      <w:jc w:val="both"/>
    </w:pPr>
    <w:rPr>
      <w:rFonts w:ascii="Arial" w:hAnsi="Arial"/>
      <w:b/>
      <w:bCs/>
      <w:sz w:val="16"/>
      <w:szCs w:val="16"/>
      <w:shd w:val="clear" w:color="auto" w:fill="FFFFFF"/>
    </w:rPr>
  </w:style>
  <w:style w:type="character" w:customStyle="1" w:styleId="40Exact">
    <w:name w:val="Основной текст (40) Exact"/>
    <w:link w:val="401"/>
    <w:locked/>
    <w:rsid w:val="00521968"/>
    <w:rPr>
      <w:rFonts w:ascii="Franklin Gothic Heavy" w:hAnsi="Franklin Gothic Heavy"/>
      <w:sz w:val="43"/>
      <w:szCs w:val="43"/>
      <w:shd w:val="clear" w:color="auto" w:fill="FFFFFF"/>
    </w:rPr>
  </w:style>
  <w:style w:type="paragraph" w:customStyle="1" w:styleId="401">
    <w:name w:val="Основной текст (40)"/>
    <w:basedOn w:val="a8"/>
    <w:link w:val="40Exact"/>
    <w:rsid w:val="00521968"/>
    <w:pPr>
      <w:widowControl w:val="0"/>
      <w:shd w:val="clear" w:color="auto" w:fill="FFFFFF"/>
      <w:spacing w:line="240" w:lineRule="atLeast"/>
    </w:pPr>
    <w:rPr>
      <w:rFonts w:ascii="Franklin Gothic Heavy" w:hAnsi="Franklin Gothic Heavy"/>
      <w:sz w:val="43"/>
      <w:szCs w:val="43"/>
      <w:shd w:val="clear" w:color="auto" w:fill="FFFFFF"/>
    </w:rPr>
  </w:style>
  <w:style w:type="character" w:customStyle="1" w:styleId="323">
    <w:name w:val="Основной текст (32)"/>
    <w:rsid w:val="00521968"/>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521968"/>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521968"/>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521968"/>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521968"/>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8"/>
    <w:link w:val="42Exact"/>
    <w:rsid w:val="00521968"/>
    <w:pPr>
      <w:widowControl w:val="0"/>
      <w:shd w:val="clear" w:color="auto" w:fill="FFFFFF"/>
      <w:spacing w:before="600" w:after="360" w:line="240" w:lineRule="atLeast"/>
    </w:pPr>
    <w:rPr>
      <w:rFonts w:ascii="Gungsuh" w:eastAsia="Gungsuh" w:hAnsi="Gungsuh"/>
      <w:i/>
      <w:iCs/>
      <w:spacing w:val="8"/>
      <w:sz w:val="9"/>
      <w:szCs w:val="9"/>
      <w:shd w:val="clear" w:color="auto" w:fill="FFFFFF"/>
      <w:lang w:val="en-US" w:eastAsia="x-none"/>
    </w:rPr>
  </w:style>
  <w:style w:type="character" w:customStyle="1" w:styleId="415">
    <w:name w:val="Основной текст (41)_"/>
    <w:link w:val="417"/>
    <w:locked/>
    <w:rsid w:val="00521968"/>
    <w:rPr>
      <w:rFonts w:ascii="Arial" w:hAnsi="Arial"/>
      <w:i/>
      <w:iCs/>
      <w:sz w:val="11"/>
      <w:szCs w:val="11"/>
      <w:shd w:val="clear" w:color="auto" w:fill="FFFFFF"/>
      <w:lang w:val="en-US" w:eastAsia="x-none"/>
    </w:rPr>
  </w:style>
  <w:style w:type="paragraph" w:customStyle="1" w:styleId="417">
    <w:name w:val="Основной текст (41)"/>
    <w:basedOn w:val="a8"/>
    <w:link w:val="415"/>
    <w:rsid w:val="00521968"/>
    <w:pPr>
      <w:widowControl w:val="0"/>
      <w:shd w:val="clear" w:color="auto" w:fill="FFFFFF"/>
      <w:spacing w:before="360" w:after="600" w:line="240" w:lineRule="atLeast"/>
    </w:pPr>
    <w:rPr>
      <w:rFonts w:ascii="Arial" w:hAnsi="Arial"/>
      <w:i/>
      <w:iCs/>
      <w:sz w:val="11"/>
      <w:szCs w:val="11"/>
      <w:shd w:val="clear" w:color="auto" w:fill="FFFFFF"/>
      <w:lang w:val="en-US" w:eastAsia="x-none"/>
    </w:rPr>
  </w:style>
  <w:style w:type="character" w:customStyle="1" w:styleId="4170">
    <w:name w:val="Основной текст (41) + 7"/>
    <w:aliases w:val="5 pt22,Полужирный19,Не курсив2"/>
    <w:rsid w:val="00521968"/>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521968"/>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8"/>
    <w:link w:val="432"/>
    <w:rsid w:val="00521968"/>
    <w:pPr>
      <w:widowControl w:val="0"/>
      <w:shd w:val="clear" w:color="auto" w:fill="FFFFFF"/>
      <w:spacing w:line="240" w:lineRule="atLeast"/>
    </w:pPr>
    <w:rPr>
      <w:rFonts w:ascii="Bookman Old Style" w:hAnsi="Bookman Old Style"/>
      <w:spacing w:val="-10"/>
      <w:sz w:val="12"/>
      <w:szCs w:val="12"/>
      <w:shd w:val="clear" w:color="auto" w:fill="FFFFFF"/>
      <w:lang w:val="en-US" w:eastAsia="x-none"/>
    </w:rPr>
  </w:style>
  <w:style w:type="character" w:customStyle="1" w:styleId="44Exact">
    <w:name w:val="Основной текст (44) Exact"/>
    <w:link w:val="442"/>
    <w:locked/>
    <w:rsid w:val="00521968"/>
    <w:rPr>
      <w:rFonts w:ascii="Arial" w:hAnsi="Arial"/>
      <w:i/>
      <w:iCs/>
      <w:sz w:val="16"/>
      <w:szCs w:val="16"/>
      <w:shd w:val="clear" w:color="auto" w:fill="FFFFFF"/>
    </w:rPr>
  </w:style>
  <w:style w:type="paragraph" w:customStyle="1" w:styleId="442">
    <w:name w:val="Основной текст (44)"/>
    <w:basedOn w:val="a8"/>
    <w:link w:val="44Exact"/>
    <w:rsid w:val="00521968"/>
    <w:pPr>
      <w:widowControl w:val="0"/>
      <w:shd w:val="clear" w:color="auto" w:fill="FFFFFF"/>
      <w:spacing w:after="60" w:line="240" w:lineRule="atLeast"/>
    </w:pPr>
    <w:rPr>
      <w:rFonts w:ascii="Arial" w:hAnsi="Arial"/>
      <w:i/>
      <w:iCs/>
      <w:sz w:val="16"/>
      <w:szCs w:val="16"/>
      <w:shd w:val="clear" w:color="auto" w:fill="FFFFFF"/>
    </w:rPr>
  </w:style>
  <w:style w:type="character" w:customStyle="1" w:styleId="FranklinGothicHeavy4">
    <w:name w:val="Основной текст + Franklin Gothic Heavy4"/>
    <w:aliases w:val="10 pt6,Курсив13"/>
    <w:rsid w:val="00521968"/>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4">
    <w:name w:val="Основной текст + 5"/>
    <w:aliases w:val="5 pt21,Курсив12"/>
    <w:rsid w:val="00521968"/>
    <w:rPr>
      <w:rFonts w:ascii="Arial" w:hAnsi="Arial"/>
      <w:i/>
      <w:iCs/>
      <w:color w:val="000000"/>
      <w:spacing w:val="0"/>
      <w:w w:val="100"/>
      <w:position w:val="0"/>
      <w:sz w:val="11"/>
      <w:szCs w:val="11"/>
      <w:shd w:val="clear" w:color="auto" w:fill="FFFFFF"/>
      <w:lang w:val="en-US" w:eastAsia="x-none" w:bidi="ar-SA"/>
    </w:rPr>
  </w:style>
  <w:style w:type="character" w:customStyle="1" w:styleId="124">
    <w:name w:val="Основной текст (12)_"/>
    <w:link w:val="125"/>
    <w:locked/>
    <w:rsid w:val="00521968"/>
    <w:rPr>
      <w:rFonts w:ascii="Tahoma" w:hAnsi="Tahoma"/>
      <w:spacing w:val="20"/>
      <w:sz w:val="16"/>
      <w:szCs w:val="16"/>
      <w:shd w:val="clear" w:color="auto" w:fill="FFFFFF"/>
    </w:rPr>
  </w:style>
  <w:style w:type="paragraph" w:customStyle="1" w:styleId="125">
    <w:name w:val="Основной текст (12)"/>
    <w:basedOn w:val="a8"/>
    <w:link w:val="124"/>
    <w:rsid w:val="00521968"/>
    <w:pPr>
      <w:widowControl w:val="0"/>
      <w:shd w:val="clear" w:color="auto" w:fill="FFFFFF"/>
      <w:spacing w:line="240" w:lineRule="atLeast"/>
    </w:pPr>
    <w:rPr>
      <w:rFonts w:ascii="Tahoma" w:hAnsi="Tahoma"/>
      <w:spacing w:val="20"/>
      <w:sz w:val="16"/>
      <w:szCs w:val="16"/>
      <w:shd w:val="clear" w:color="auto" w:fill="FFFFFF"/>
    </w:rPr>
  </w:style>
  <w:style w:type="character" w:customStyle="1" w:styleId="12Arial">
    <w:name w:val="Основной текст (12) + Arial"/>
    <w:aliases w:val="52,5 pt20,Курсив11,Интервал 0 pt5"/>
    <w:rsid w:val="00521968"/>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521968"/>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521968"/>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521968"/>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521968"/>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521968"/>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521968"/>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521968"/>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8"/>
    <w:link w:val="45Exact"/>
    <w:rsid w:val="00521968"/>
    <w:pPr>
      <w:widowControl w:val="0"/>
      <w:shd w:val="clear" w:color="auto" w:fill="FFFFFF"/>
      <w:spacing w:line="240" w:lineRule="atLeast"/>
    </w:pPr>
    <w:rPr>
      <w:rFonts w:ascii="Bookman Old Style"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521968"/>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521968"/>
    <w:rPr>
      <w:rFonts w:ascii="Arial" w:hAnsi="Arial"/>
      <w:b/>
      <w:bCs/>
      <w:color w:val="000000"/>
      <w:spacing w:val="30"/>
      <w:w w:val="100"/>
      <w:position w:val="0"/>
      <w:sz w:val="26"/>
      <w:szCs w:val="26"/>
      <w:shd w:val="clear" w:color="auto" w:fill="FFFFFF"/>
      <w:lang w:val="ru-RU" w:eastAsia="x-none" w:bidi="ar-SA"/>
    </w:rPr>
  </w:style>
  <w:style w:type="character" w:customStyle="1" w:styleId="126">
    <w:name w:val="Основной текст + 12"/>
    <w:aliases w:val="5 pt16,Полужирный12,Интервал 2 pt2"/>
    <w:rsid w:val="00521968"/>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521968"/>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521968"/>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521968"/>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521968"/>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521968"/>
    <w:rPr>
      <w:rFonts w:ascii="Arial" w:hAnsi="Arial"/>
      <w:b/>
      <w:bCs/>
      <w:color w:val="000000"/>
      <w:spacing w:val="0"/>
      <w:w w:val="100"/>
      <w:position w:val="0"/>
      <w:sz w:val="18"/>
      <w:szCs w:val="18"/>
      <w:shd w:val="clear" w:color="auto" w:fill="FFFFFF"/>
      <w:lang w:val="ru-RU" w:eastAsia="x-none" w:bidi="ar-SA"/>
    </w:rPr>
  </w:style>
  <w:style w:type="character" w:customStyle="1" w:styleId="472">
    <w:name w:val="Основной текст (47)_"/>
    <w:rsid w:val="00521968"/>
    <w:rPr>
      <w:rFonts w:ascii="Calibri" w:eastAsia="Times New Roman" w:hAnsi="Calibri" w:cs="Calibri"/>
      <w:sz w:val="19"/>
      <w:szCs w:val="19"/>
      <w:u w:val="none"/>
    </w:rPr>
  </w:style>
  <w:style w:type="character" w:customStyle="1" w:styleId="473">
    <w:name w:val="Основной текст (47)"/>
    <w:rsid w:val="00521968"/>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521968"/>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521968"/>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521968"/>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521968"/>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521968"/>
    <w:rPr>
      <w:rFonts w:ascii="Arial" w:hAnsi="Arial"/>
      <w:color w:val="000000"/>
      <w:spacing w:val="0"/>
      <w:w w:val="100"/>
      <w:position w:val="0"/>
      <w:sz w:val="23"/>
      <w:szCs w:val="23"/>
      <w:shd w:val="clear" w:color="auto" w:fill="FFFFFF"/>
      <w:lang w:val="ru-RU" w:eastAsia="x-none" w:bidi="ar-SA"/>
    </w:rPr>
  </w:style>
  <w:style w:type="character" w:customStyle="1" w:styleId="482">
    <w:name w:val="Основной текст (48)_"/>
    <w:link w:val="483"/>
    <w:locked/>
    <w:rsid w:val="00521968"/>
    <w:rPr>
      <w:rFonts w:ascii="Arial" w:hAnsi="Arial"/>
      <w:b/>
      <w:bCs/>
      <w:sz w:val="11"/>
      <w:szCs w:val="11"/>
      <w:shd w:val="clear" w:color="auto" w:fill="FFFFFF"/>
    </w:rPr>
  </w:style>
  <w:style w:type="paragraph" w:customStyle="1" w:styleId="483">
    <w:name w:val="Основной текст (48)"/>
    <w:basedOn w:val="a8"/>
    <w:link w:val="482"/>
    <w:rsid w:val="00521968"/>
    <w:pPr>
      <w:widowControl w:val="0"/>
      <w:shd w:val="clear" w:color="auto" w:fill="FFFFFF"/>
      <w:spacing w:line="178" w:lineRule="exact"/>
    </w:pPr>
    <w:rPr>
      <w:rFonts w:ascii="Arial" w:hAnsi="Arial"/>
      <w:b/>
      <w:bCs/>
      <w:sz w:val="11"/>
      <w:szCs w:val="11"/>
      <w:shd w:val="clear" w:color="auto" w:fill="FFFFFF"/>
    </w:rPr>
  </w:style>
  <w:style w:type="character" w:customStyle="1" w:styleId="381">
    <w:name w:val="Основной текст (38)_"/>
    <w:link w:val="382"/>
    <w:locked/>
    <w:rsid w:val="00521968"/>
    <w:rPr>
      <w:rFonts w:ascii="Bookman Old Style" w:hAnsi="Bookman Old Style"/>
      <w:b/>
      <w:bCs/>
      <w:sz w:val="13"/>
      <w:szCs w:val="13"/>
      <w:shd w:val="clear" w:color="auto" w:fill="FFFFFF"/>
    </w:rPr>
  </w:style>
  <w:style w:type="paragraph" w:customStyle="1" w:styleId="382">
    <w:name w:val="Основной текст (38)"/>
    <w:basedOn w:val="a8"/>
    <w:link w:val="381"/>
    <w:rsid w:val="00521968"/>
    <w:pPr>
      <w:widowControl w:val="0"/>
      <w:shd w:val="clear" w:color="auto" w:fill="FFFFFF"/>
      <w:spacing w:line="187" w:lineRule="exact"/>
    </w:pPr>
    <w:rPr>
      <w:rFonts w:ascii="Bookman Old Style" w:hAnsi="Bookman Old Style"/>
      <w:b/>
      <w:bCs/>
      <w:sz w:val="13"/>
      <w:szCs w:val="13"/>
      <w:shd w:val="clear" w:color="auto" w:fill="FFFFFF"/>
    </w:rPr>
  </w:style>
  <w:style w:type="character" w:customStyle="1" w:styleId="Tahoma">
    <w:name w:val="Основной текст + Tahoma"/>
    <w:aliases w:val="82,5 pt11"/>
    <w:rsid w:val="00521968"/>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521968"/>
    <w:rPr>
      <w:rFonts w:ascii="Bookman Old Style" w:hAnsi="Bookman Old Style" w:cs="Bookman Old Style"/>
      <w:color w:val="000000"/>
      <w:spacing w:val="0"/>
      <w:w w:val="100"/>
      <w:position w:val="0"/>
      <w:sz w:val="8"/>
      <w:szCs w:val="8"/>
      <w:shd w:val="clear" w:color="auto" w:fill="FFFFFF"/>
      <w:lang w:bidi="ar-SA"/>
    </w:rPr>
  </w:style>
  <w:style w:type="character" w:customStyle="1" w:styleId="492">
    <w:name w:val="Основной текст (49)_"/>
    <w:rsid w:val="00521968"/>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521968"/>
    <w:rPr>
      <w:rFonts w:ascii="Calibri" w:eastAsia="Times New Roman" w:hAnsi="Calibri" w:cs="Calibri"/>
      <w:b/>
      <w:bCs/>
      <w:color w:val="000000"/>
      <w:spacing w:val="0"/>
      <w:w w:val="100"/>
      <w:position w:val="0"/>
      <w:sz w:val="18"/>
      <w:szCs w:val="18"/>
      <w:u w:val="none"/>
      <w:lang w:val="ru-RU" w:eastAsia="x-none"/>
    </w:rPr>
  </w:style>
  <w:style w:type="character" w:customStyle="1" w:styleId="493">
    <w:name w:val="Основной текст (49)"/>
    <w:rsid w:val="00521968"/>
    <w:rPr>
      <w:rFonts w:ascii="Candara" w:eastAsia="Times New Roman" w:hAnsi="Candara" w:cs="Candara"/>
      <w:b/>
      <w:bCs/>
      <w:color w:val="000000"/>
      <w:spacing w:val="-20"/>
      <w:w w:val="100"/>
      <w:position w:val="0"/>
      <w:sz w:val="15"/>
      <w:szCs w:val="15"/>
      <w:u w:val="none"/>
    </w:rPr>
  </w:style>
  <w:style w:type="character" w:customStyle="1" w:styleId="3ff">
    <w:name w:val="Заголовок №3_"/>
    <w:link w:val="3ff0"/>
    <w:locked/>
    <w:rsid w:val="00521968"/>
    <w:rPr>
      <w:rFonts w:ascii="Arial" w:hAnsi="Arial"/>
      <w:b/>
      <w:bCs/>
      <w:shd w:val="clear" w:color="auto" w:fill="FFFFFF"/>
    </w:rPr>
  </w:style>
  <w:style w:type="paragraph" w:customStyle="1" w:styleId="3ff0">
    <w:name w:val="Заголовок №3"/>
    <w:basedOn w:val="a8"/>
    <w:link w:val="3ff"/>
    <w:rsid w:val="00521968"/>
    <w:pPr>
      <w:widowControl w:val="0"/>
      <w:shd w:val="clear" w:color="auto" w:fill="FFFFFF"/>
      <w:spacing w:before="660" w:after="180" w:line="336" w:lineRule="exact"/>
      <w:ind w:hanging="920"/>
      <w:outlineLvl w:val="2"/>
    </w:pPr>
    <w:rPr>
      <w:rFonts w:ascii="Arial" w:hAnsi="Arial"/>
      <w:b/>
      <w:bCs/>
      <w:sz w:val="22"/>
      <w:szCs w:val="22"/>
      <w:shd w:val="clear" w:color="auto" w:fill="FFFFFF"/>
    </w:rPr>
  </w:style>
  <w:style w:type="character" w:customStyle="1" w:styleId="4101">
    <w:name w:val="Основной текст (4) + 10"/>
    <w:aliases w:val="5 pt10,Интервал 0 pt1"/>
    <w:rsid w:val="00521968"/>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521968"/>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3">
    <w:name w:val="Заголовок №4_"/>
    <w:link w:val="4f4"/>
    <w:locked/>
    <w:rsid w:val="00521968"/>
    <w:rPr>
      <w:rFonts w:ascii="Arial" w:hAnsi="Arial"/>
      <w:sz w:val="23"/>
      <w:szCs w:val="23"/>
      <w:shd w:val="clear" w:color="auto" w:fill="FFFFFF"/>
    </w:rPr>
  </w:style>
  <w:style w:type="paragraph" w:customStyle="1" w:styleId="4f4">
    <w:name w:val="Заголовок №4"/>
    <w:basedOn w:val="a8"/>
    <w:link w:val="4f3"/>
    <w:rsid w:val="00521968"/>
    <w:pPr>
      <w:widowControl w:val="0"/>
      <w:shd w:val="clear" w:color="auto" w:fill="FFFFFF"/>
      <w:spacing w:before="720" w:after="720" w:line="413" w:lineRule="exact"/>
      <w:ind w:firstLine="580"/>
      <w:jc w:val="both"/>
      <w:outlineLvl w:val="3"/>
    </w:pPr>
    <w:rPr>
      <w:rFonts w:ascii="Arial" w:hAnsi="Arial"/>
      <w:sz w:val="23"/>
      <w:szCs w:val="23"/>
      <w:shd w:val="clear" w:color="auto" w:fill="FFFFFF"/>
    </w:rPr>
  </w:style>
  <w:style w:type="character" w:customStyle="1" w:styleId="814">
    <w:name w:val="Основной текст + 81"/>
    <w:aliases w:val="5 pt9"/>
    <w:rsid w:val="00521968"/>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521968"/>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521968"/>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521968"/>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521968"/>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521968"/>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521968"/>
    <w:rPr>
      <w:rFonts w:ascii="Arial" w:hAnsi="Arial"/>
      <w:b/>
      <w:bCs/>
      <w:color w:val="000000"/>
      <w:spacing w:val="-30"/>
      <w:w w:val="100"/>
      <w:position w:val="0"/>
      <w:sz w:val="16"/>
      <w:szCs w:val="16"/>
      <w:shd w:val="clear" w:color="auto" w:fill="FFFFFF"/>
      <w:lang w:val="ru-RU" w:eastAsia="x-none" w:bidi="ar-SA"/>
    </w:rPr>
  </w:style>
  <w:style w:type="character" w:customStyle="1" w:styleId="713">
    <w:name w:val="Основной текст + 71"/>
    <w:aliases w:val="5 pt7,Полужирный7,Курсив4,Интервал 3 pt"/>
    <w:rsid w:val="00521968"/>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521968"/>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521968"/>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521968"/>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521968"/>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521968"/>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paragraph" w:customStyle="1" w:styleId="1fff3">
    <w:name w:val="Знак Знак Знак1 Знак"/>
    <w:basedOn w:val="a8"/>
    <w:rsid w:val="00521968"/>
    <w:pPr>
      <w:spacing w:after="160" w:line="240" w:lineRule="exact"/>
    </w:pPr>
    <w:rPr>
      <w:rFonts w:ascii="Verdana" w:eastAsia="Calibri" w:hAnsi="Verdana" w:cs="Verdana"/>
      <w:sz w:val="20"/>
      <w:szCs w:val="20"/>
      <w:lang w:val="en-US"/>
    </w:rPr>
  </w:style>
  <w:style w:type="paragraph" w:customStyle="1" w:styleId="a2">
    <w:name w:val="Многоуровневый список"/>
    <w:basedOn w:val="a8"/>
    <w:qFormat/>
    <w:rsid w:val="00521968"/>
    <w:pPr>
      <w:numPr>
        <w:numId w:val="20"/>
      </w:numPr>
      <w:spacing w:line="312" w:lineRule="auto"/>
      <w:jc w:val="both"/>
    </w:pPr>
    <w:rPr>
      <w:sz w:val="28"/>
      <w:szCs w:val="22"/>
    </w:rPr>
  </w:style>
  <w:style w:type="paragraph" w:customStyle="1" w:styleId="11f1">
    <w:name w:val="Без интервала11"/>
    <w:rsid w:val="00521968"/>
    <w:pPr>
      <w:spacing w:after="0" w:line="240" w:lineRule="auto"/>
    </w:pPr>
    <w:rPr>
      <w:rFonts w:ascii="Times New Roman" w:eastAsia="Times New Roman" w:hAnsi="Times New Roman" w:cs="Times New Roman"/>
      <w:sz w:val="20"/>
      <w:szCs w:val="20"/>
      <w:lang w:eastAsia="ru-RU"/>
    </w:rPr>
  </w:style>
  <w:style w:type="character" w:customStyle="1" w:styleId="Arial0">
    <w:name w:val="Основной текст + Arial"/>
    <w:aliases w:val="5 pt5"/>
    <w:rsid w:val="00521968"/>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521968"/>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521968"/>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521968"/>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521968"/>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521968"/>
    <w:rPr>
      <w:rFonts w:ascii="Arial" w:hAnsi="Arial"/>
      <w:color w:val="000000"/>
      <w:spacing w:val="0"/>
      <w:w w:val="100"/>
      <w:position w:val="0"/>
      <w:sz w:val="17"/>
      <w:szCs w:val="17"/>
      <w:shd w:val="clear" w:color="auto" w:fill="FFFFFF"/>
      <w:lang w:val="ru-RU" w:eastAsia="x-none" w:bidi="ar-SA"/>
    </w:rPr>
  </w:style>
  <w:style w:type="character" w:customStyle="1" w:styleId="8e">
    <w:name w:val="Колонтитул + 8"/>
    <w:aliases w:val="5 pt3,Полужирный2"/>
    <w:rsid w:val="00521968"/>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521968"/>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521968"/>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521968"/>
    <w:rPr>
      <w:rFonts w:ascii="Arial" w:hAnsi="Arial"/>
      <w:color w:val="000000"/>
      <w:spacing w:val="0"/>
      <w:w w:val="100"/>
      <w:position w:val="0"/>
      <w:sz w:val="20"/>
      <w:szCs w:val="20"/>
      <w:shd w:val="clear" w:color="auto" w:fill="FFFFFF"/>
      <w:lang w:val="ru-RU" w:eastAsia="x-none" w:bidi="ar-SA"/>
    </w:rPr>
  </w:style>
  <w:style w:type="character" w:customStyle="1" w:styleId="1117">
    <w:name w:val="Основной текст + 111"/>
    <w:aliases w:val="5 pt57"/>
    <w:rsid w:val="00521968"/>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8"/>
    <w:rsid w:val="00521968"/>
    <w:pPr>
      <w:spacing w:after="160" w:line="240" w:lineRule="exact"/>
      <w:jc w:val="both"/>
    </w:pPr>
    <w:rPr>
      <w:rFonts w:ascii="Verdana" w:hAnsi="Verdana"/>
      <w:sz w:val="20"/>
      <w:szCs w:val="20"/>
      <w:lang w:val="en-US"/>
    </w:rPr>
  </w:style>
  <w:style w:type="paragraph" w:customStyle="1" w:styleId="msolistparagraph0">
    <w:name w:val="msolistparagraph"/>
    <w:basedOn w:val="a8"/>
    <w:rsid w:val="00521968"/>
    <w:pPr>
      <w:spacing w:before="100" w:beforeAutospacing="1" w:after="100" w:afterAutospacing="1"/>
    </w:pPr>
  </w:style>
  <w:style w:type="paragraph" w:customStyle="1" w:styleId="xl1996">
    <w:name w:val="xl199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97">
    <w:name w:val="xl199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8">
    <w:name w:val="xl199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999">
    <w:name w:val="xl1999"/>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0">
    <w:name w:val="xl2000"/>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1">
    <w:name w:val="xl200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2">
    <w:name w:val="xl200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3">
    <w:name w:val="xl2003"/>
    <w:basedOn w:val="a8"/>
    <w:rsid w:val="00521968"/>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2004">
    <w:name w:val="xl2004"/>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5">
    <w:name w:val="xl2005"/>
    <w:basedOn w:val="a8"/>
    <w:rsid w:val="00521968"/>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06">
    <w:name w:val="xl2006"/>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7">
    <w:name w:val="xl200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08">
    <w:name w:val="xl2008"/>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09">
    <w:name w:val="xl2009"/>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10">
    <w:name w:val="xl2010"/>
    <w:basedOn w:val="a8"/>
    <w:rsid w:val="00521968"/>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011">
    <w:name w:val="xl2011"/>
    <w:basedOn w:val="a8"/>
    <w:rsid w:val="00521968"/>
    <w:pPr>
      <w:pBdr>
        <w:bottom w:val="single" w:sz="4" w:space="0" w:color="auto"/>
      </w:pBdr>
      <w:spacing w:before="100" w:beforeAutospacing="1" w:after="100" w:afterAutospacing="1"/>
      <w:textAlignment w:val="top"/>
    </w:pPr>
    <w:rPr>
      <w:b/>
      <w:bCs/>
      <w:sz w:val="28"/>
      <w:szCs w:val="28"/>
    </w:rPr>
  </w:style>
  <w:style w:type="paragraph" w:customStyle="1" w:styleId="xl2012">
    <w:name w:val="xl201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13">
    <w:name w:val="xl201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4">
    <w:name w:val="xl2044"/>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5">
    <w:name w:val="xl2045"/>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6">
    <w:name w:val="xl2046"/>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7">
    <w:name w:val="xl204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8">
    <w:name w:val="xl2048"/>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49">
    <w:name w:val="xl2049"/>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0">
    <w:name w:val="xl2050"/>
    <w:basedOn w:val="a8"/>
    <w:rsid w:val="005219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1">
    <w:name w:val="xl2051"/>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2">
    <w:name w:val="xl205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3">
    <w:name w:val="xl2053"/>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4">
    <w:name w:val="xl2054"/>
    <w:basedOn w:val="a8"/>
    <w:rsid w:val="00521968"/>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55">
    <w:name w:val="xl2055"/>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6">
    <w:name w:val="xl2056"/>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7">
    <w:name w:val="xl2057"/>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58">
    <w:name w:val="xl205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59">
    <w:name w:val="xl2059"/>
    <w:basedOn w:val="a8"/>
    <w:rsid w:val="005219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0">
    <w:name w:val="xl2060"/>
    <w:basedOn w:val="a8"/>
    <w:rsid w:val="005219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1">
    <w:name w:val="xl206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2">
    <w:name w:val="xl206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063">
    <w:name w:val="xl206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4">
    <w:name w:val="xl2064"/>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5">
    <w:name w:val="xl2065"/>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6">
    <w:name w:val="xl2066"/>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067">
    <w:name w:val="xl2067"/>
    <w:basedOn w:val="a8"/>
    <w:rsid w:val="00521968"/>
    <w:pPr>
      <w:pBdr>
        <w:left w:val="single" w:sz="4" w:space="0" w:color="auto"/>
        <w:bottom w:val="single" w:sz="4" w:space="0" w:color="auto"/>
      </w:pBdr>
      <w:spacing w:before="100" w:beforeAutospacing="1" w:after="100" w:afterAutospacing="1"/>
      <w:textAlignment w:val="top"/>
    </w:pPr>
    <w:rPr>
      <w:b/>
      <w:bCs/>
      <w:sz w:val="28"/>
      <w:szCs w:val="28"/>
    </w:rPr>
  </w:style>
  <w:style w:type="paragraph" w:customStyle="1" w:styleId="xl2068">
    <w:name w:val="xl2068"/>
    <w:basedOn w:val="a8"/>
    <w:rsid w:val="00521968"/>
    <w:pPr>
      <w:pBdr>
        <w:top w:val="single" w:sz="4" w:space="0" w:color="auto"/>
        <w:left w:val="single" w:sz="4" w:space="0" w:color="auto"/>
        <w:bottom w:val="single" w:sz="4" w:space="0" w:color="auto"/>
      </w:pBdr>
      <w:spacing w:before="100" w:beforeAutospacing="1" w:after="100" w:afterAutospacing="1"/>
      <w:textAlignment w:val="top"/>
    </w:pPr>
    <w:rPr>
      <w:b/>
      <w:bCs/>
      <w:sz w:val="28"/>
      <w:szCs w:val="28"/>
    </w:rPr>
  </w:style>
  <w:style w:type="paragraph" w:customStyle="1" w:styleId="xl2069">
    <w:name w:val="xl2069"/>
    <w:basedOn w:val="a8"/>
    <w:rsid w:val="00521968"/>
    <w:pPr>
      <w:pBdr>
        <w:left w:val="single" w:sz="8" w:space="0" w:color="auto"/>
      </w:pBdr>
      <w:spacing w:before="100" w:beforeAutospacing="1" w:after="100" w:afterAutospacing="1"/>
      <w:textAlignment w:val="top"/>
    </w:pPr>
    <w:rPr>
      <w:sz w:val="28"/>
      <w:szCs w:val="28"/>
    </w:rPr>
  </w:style>
  <w:style w:type="character" w:customStyle="1" w:styleId="listdocstitle">
    <w:name w:val="list_docs_title"/>
    <w:basedOn w:val="a9"/>
    <w:rsid w:val="00521968"/>
  </w:style>
  <w:style w:type="paragraph" w:customStyle="1" w:styleId="xl3104">
    <w:name w:val="xl3104"/>
    <w:basedOn w:val="a8"/>
    <w:rsid w:val="00521968"/>
    <w:pPr>
      <w:spacing w:before="100" w:beforeAutospacing="1" w:after="100" w:afterAutospacing="1"/>
      <w:textAlignment w:val="center"/>
    </w:pPr>
  </w:style>
  <w:style w:type="paragraph" w:customStyle="1" w:styleId="xl3105">
    <w:name w:val="xl3105"/>
    <w:basedOn w:val="a8"/>
    <w:rsid w:val="00521968"/>
    <w:pPr>
      <w:spacing w:before="100" w:beforeAutospacing="1" w:after="100" w:afterAutospacing="1"/>
      <w:jc w:val="center"/>
      <w:textAlignment w:val="center"/>
    </w:pPr>
  </w:style>
  <w:style w:type="paragraph" w:customStyle="1" w:styleId="xl3106">
    <w:name w:val="xl310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07">
    <w:name w:val="xl3107"/>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rPr>
  </w:style>
  <w:style w:type="paragraph" w:customStyle="1" w:styleId="xl3108">
    <w:name w:val="xl310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09">
    <w:name w:val="xl3109"/>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0">
    <w:name w:val="xl3110"/>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1">
    <w:name w:val="xl3111"/>
    <w:basedOn w:val="a8"/>
    <w:rsid w:val="00521968"/>
    <w:pPr>
      <w:shd w:val="clear" w:color="000000" w:fill="BFBFBF"/>
      <w:spacing w:before="100" w:beforeAutospacing="1" w:after="100" w:afterAutospacing="1"/>
      <w:textAlignment w:val="center"/>
    </w:pPr>
  </w:style>
  <w:style w:type="paragraph" w:customStyle="1" w:styleId="xl3112">
    <w:name w:val="xl311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13">
    <w:name w:val="xl3113"/>
    <w:basedOn w:val="a8"/>
    <w:rsid w:val="00521968"/>
    <w:pPr>
      <w:spacing w:before="100" w:beforeAutospacing="1" w:after="100" w:afterAutospacing="1"/>
      <w:textAlignment w:val="center"/>
    </w:pPr>
  </w:style>
  <w:style w:type="paragraph" w:customStyle="1" w:styleId="xl3114">
    <w:name w:val="xl3114"/>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15">
    <w:name w:val="xl3115"/>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3116">
    <w:name w:val="xl3116"/>
    <w:basedOn w:val="a8"/>
    <w:rsid w:val="005219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7">
    <w:name w:val="xl3117"/>
    <w:basedOn w:val="a8"/>
    <w:rsid w:val="005219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3118">
    <w:name w:val="xl3118"/>
    <w:basedOn w:val="a8"/>
    <w:rsid w:val="00521968"/>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b/>
      <w:bCs/>
    </w:rPr>
  </w:style>
  <w:style w:type="paragraph" w:customStyle="1" w:styleId="xl3119">
    <w:name w:val="xl3119"/>
    <w:basedOn w:val="a8"/>
    <w:rsid w:val="00521968"/>
    <w:pPr>
      <w:shd w:val="clear" w:color="000000" w:fill="A5A5A5"/>
      <w:spacing w:before="100" w:beforeAutospacing="1" w:after="100" w:afterAutospacing="1"/>
      <w:textAlignment w:val="center"/>
    </w:pPr>
    <w:rPr>
      <w:b/>
      <w:bCs/>
    </w:rPr>
  </w:style>
  <w:style w:type="paragraph" w:customStyle="1" w:styleId="xl3120">
    <w:name w:val="xl3120"/>
    <w:basedOn w:val="a8"/>
    <w:rsid w:val="005219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b/>
      <w:bCs/>
    </w:rPr>
  </w:style>
  <w:style w:type="paragraph" w:customStyle="1" w:styleId="xl3121">
    <w:name w:val="xl3121"/>
    <w:basedOn w:val="a8"/>
    <w:rsid w:val="005219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center"/>
    </w:pPr>
    <w:rPr>
      <w:b/>
      <w:bCs/>
    </w:rPr>
  </w:style>
  <w:style w:type="paragraph" w:customStyle="1" w:styleId="xl3122">
    <w:name w:val="xl3122"/>
    <w:basedOn w:val="a8"/>
    <w:rsid w:val="00521968"/>
    <w:pPr>
      <w:shd w:val="clear" w:color="000000" w:fill="DDD9C3"/>
      <w:spacing w:before="100" w:beforeAutospacing="1" w:after="100" w:afterAutospacing="1"/>
      <w:textAlignment w:val="center"/>
    </w:pPr>
  </w:style>
  <w:style w:type="paragraph" w:customStyle="1" w:styleId="xl3123">
    <w:name w:val="xl3123"/>
    <w:basedOn w:val="a8"/>
    <w:rsid w:val="00521968"/>
    <w:pPr>
      <w:spacing w:before="100" w:beforeAutospacing="1" w:after="100" w:afterAutospacing="1"/>
      <w:textAlignment w:val="center"/>
    </w:pPr>
  </w:style>
  <w:style w:type="paragraph" w:customStyle="1" w:styleId="xl3124">
    <w:name w:val="xl3124"/>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25">
    <w:name w:val="xl3125"/>
    <w:basedOn w:val="a8"/>
    <w:rsid w:val="00521968"/>
    <w:pPr>
      <w:shd w:val="clear" w:color="000000" w:fill="BFBFBF"/>
      <w:spacing w:before="100" w:beforeAutospacing="1" w:after="100" w:afterAutospacing="1"/>
      <w:textAlignment w:val="center"/>
    </w:pPr>
  </w:style>
  <w:style w:type="paragraph" w:customStyle="1" w:styleId="xl3126">
    <w:name w:val="xl3126"/>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3127">
    <w:name w:val="xl3127"/>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3128">
    <w:name w:val="xl3128"/>
    <w:basedOn w:val="a8"/>
    <w:rsid w:val="005219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style>
  <w:style w:type="paragraph" w:customStyle="1" w:styleId="xl3129">
    <w:name w:val="xl3129"/>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0">
    <w:name w:val="xl3130"/>
    <w:basedOn w:val="a8"/>
    <w:rsid w:val="005219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3131">
    <w:name w:val="xl3131"/>
    <w:basedOn w:val="a8"/>
    <w:rsid w:val="0052196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textAlignment w:val="center"/>
    </w:pPr>
  </w:style>
  <w:style w:type="paragraph" w:customStyle="1" w:styleId="xl3132">
    <w:name w:val="xl313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33">
    <w:name w:val="xl313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34">
    <w:name w:val="xl3134"/>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5">
    <w:name w:val="xl3135"/>
    <w:basedOn w:val="a8"/>
    <w:rsid w:val="005219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136">
    <w:name w:val="xl3136"/>
    <w:basedOn w:val="a8"/>
    <w:rsid w:val="005219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137">
    <w:name w:val="xl3137"/>
    <w:basedOn w:val="a8"/>
    <w:rsid w:val="0052196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38">
    <w:name w:val="xl3138"/>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938">
    <w:name w:val="xl193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39">
    <w:name w:val="xl1939"/>
    <w:basedOn w:val="a8"/>
    <w:rsid w:val="0052196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940">
    <w:name w:val="xl1940"/>
    <w:basedOn w:val="a8"/>
    <w:rsid w:val="0052196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1">
    <w:name w:val="xl1941"/>
    <w:basedOn w:val="a8"/>
    <w:rsid w:val="00521968"/>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942">
    <w:name w:val="xl1942"/>
    <w:basedOn w:val="a8"/>
    <w:rsid w:val="00521968"/>
    <w:pPr>
      <w:pBdr>
        <w:top w:val="single" w:sz="4" w:space="0" w:color="auto"/>
        <w:bottom w:val="single" w:sz="4" w:space="0" w:color="auto"/>
      </w:pBdr>
      <w:spacing w:before="100" w:beforeAutospacing="1" w:after="100" w:afterAutospacing="1"/>
      <w:jc w:val="center"/>
    </w:pPr>
    <w:rPr>
      <w:b/>
      <w:bCs/>
    </w:rPr>
  </w:style>
  <w:style w:type="paragraph" w:customStyle="1" w:styleId="xl1943">
    <w:name w:val="xl1943"/>
    <w:basedOn w:val="a8"/>
    <w:rsid w:val="00521968"/>
    <w:pPr>
      <w:pBdr>
        <w:left w:val="single" w:sz="4" w:space="0" w:color="auto"/>
        <w:right w:val="single" w:sz="4" w:space="0" w:color="auto"/>
      </w:pBdr>
      <w:spacing w:before="100" w:beforeAutospacing="1" w:after="100" w:afterAutospacing="1"/>
      <w:jc w:val="center"/>
    </w:pPr>
    <w:rPr>
      <w:b/>
      <w:bCs/>
    </w:rPr>
  </w:style>
  <w:style w:type="paragraph" w:customStyle="1" w:styleId="xl1944">
    <w:name w:val="xl1944"/>
    <w:basedOn w:val="a8"/>
    <w:rsid w:val="00521968"/>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45">
    <w:name w:val="xl1945"/>
    <w:basedOn w:val="a8"/>
    <w:rsid w:val="00521968"/>
    <w:pPr>
      <w:spacing w:before="100" w:beforeAutospacing="1" w:after="100" w:afterAutospacing="1"/>
      <w:jc w:val="center"/>
    </w:pPr>
  </w:style>
  <w:style w:type="paragraph" w:customStyle="1" w:styleId="xl1946">
    <w:name w:val="xl194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table" w:styleId="affffffffffffb">
    <w:name w:val="Light Shading"/>
    <w:basedOn w:val="aa"/>
    <w:uiPriority w:val="60"/>
    <w:rsid w:val="00521968"/>
    <w:pPr>
      <w:spacing w:after="0" w:line="240" w:lineRule="auto"/>
    </w:pPr>
    <w:rPr>
      <w:rFonts w:ascii="Calibri" w:eastAsia="Times New Roman" w:hAnsi="Calibri" w:cs="Calibri"/>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fffc">
    <w:name w:val="Light List"/>
    <w:basedOn w:val="aa"/>
    <w:uiPriority w:val="61"/>
    <w:rsid w:val="00521968"/>
    <w:pPr>
      <w:spacing w:after="0" w:line="240" w:lineRule="auto"/>
    </w:pPr>
    <w:rPr>
      <w:rFonts w:ascii="Calibri" w:eastAsia="Times New Roman" w:hAnsi="Calibri" w:cs="Calibri"/>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a"/>
    <w:uiPriority w:val="60"/>
    <w:rsid w:val="00521968"/>
    <w:pPr>
      <w:spacing w:after="0" w:line="240" w:lineRule="auto"/>
    </w:pPr>
    <w:rPr>
      <w:rFonts w:ascii="Calibri" w:eastAsia="Times New Roman" w:hAnsi="Calibri" w:cs="Calibri"/>
      <w:color w:val="365F91"/>
      <w:lang w:eastAsia="ru-RU"/>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a"/>
    <w:uiPriority w:val="61"/>
    <w:rsid w:val="00521968"/>
    <w:pPr>
      <w:spacing w:after="0" w:line="240" w:lineRule="auto"/>
    </w:pPr>
    <w:rPr>
      <w:rFonts w:ascii="Calibri" w:eastAsia="Times New Roman" w:hAnsi="Calibri" w:cs="Calibri"/>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a"/>
    <w:uiPriority w:val="60"/>
    <w:rsid w:val="00521968"/>
    <w:pPr>
      <w:spacing w:after="0" w:line="240" w:lineRule="auto"/>
    </w:pPr>
    <w:rPr>
      <w:rFonts w:ascii="Calibri" w:eastAsia="Times New Roman" w:hAnsi="Calibri" w:cs="Calibri"/>
      <w:color w:val="943634"/>
      <w:lang w:eastAsia="ru-RU"/>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a"/>
    <w:uiPriority w:val="61"/>
    <w:rsid w:val="00521968"/>
    <w:pPr>
      <w:spacing w:after="0" w:line="240" w:lineRule="auto"/>
    </w:pPr>
    <w:rPr>
      <w:rFonts w:ascii="Calibri" w:eastAsia="Times New Roman" w:hAnsi="Calibri" w:cs="Calibri"/>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a"/>
    <w:uiPriority w:val="61"/>
    <w:rsid w:val="00521968"/>
    <w:pPr>
      <w:spacing w:after="0" w:line="240" w:lineRule="auto"/>
    </w:pPr>
    <w:rPr>
      <w:rFonts w:ascii="Calibri" w:eastAsia="Times New Roman" w:hAnsi="Calibri" w:cs="Calibri"/>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a"/>
    <w:uiPriority w:val="61"/>
    <w:rsid w:val="00521968"/>
    <w:pPr>
      <w:spacing w:after="0" w:line="240" w:lineRule="auto"/>
    </w:pPr>
    <w:rPr>
      <w:rFonts w:ascii="Calibri" w:eastAsia="Times New Roman" w:hAnsi="Calibri" w:cs="Calibri"/>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8"/>
    <w:rsid w:val="00521968"/>
    <w:pPr>
      <w:spacing w:before="100" w:beforeAutospacing="1" w:after="100" w:afterAutospacing="1"/>
      <w:jc w:val="center"/>
    </w:pPr>
    <w:rPr>
      <w:color w:val="000000"/>
      <w:sz w:val="20"/>
      <w:szCs w:val="20"/>
    </w:rPr>
  </w:style>
  <w:style w:type="paragraph" w:customStyle="1" w:styleId="xl5482">
    <w:name w:val="xl548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83">
    <w:name w:val="xl5483"/>
    <w:basedOn w:val="a8"/>
    <w:rsid w:val="00521968"/>
    <w:pPr>
      <w:spacing w:before="100" w:beforeAutospacing="1" w:after="100" w:afterAutospacing="1"/>
      <w:jc w:val="center"/>
      <w:textAlignment w:val="center"/>
    </w:pPr>
    <w:rPr>
      <w:color w:val="000000"/>
      <w:sz w:val="20"/>
      <w:szCs w:val="20"/>
    </w:rPr>
  </w:style>
  <w:style w:type="paragraph" w:customStyle="1" w:styleId="xl5484">
    <w:name w:val="xl5484"/>
    <w:basedOn w:val="a8"/>
    <w:rsid w:val="00521968"/>
    <w:pPr>
      <w:spacing w:before="100" w:beforeAutospacing="1" w:after="100" w:afterAutospacing="1"/>
      <w:jc w:val="center"/>
      <w:textAlignment w:val="center"/>
    </w:pPr>
    <w:rPr>
      <w:b/>
      <w:bCs/>
      <w:i/>
      <w:iCs/>
    </w:rPr>
  </w:style>
  <w:style w:type="paragraph" w:customStyle="1" w:styleId="xl5485">
    <w:name w:val="xl5485"/>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6">
    <w:name w:val="xl5486"/>
    <w:basedOn w:val="a8"/>
    <w:rsid w:val="00521968"/>
    <w:pPr>
      <w:spacing w:before="100" w:beforeAutospacing="1" w:after="100" w:afterAutospacing="1"/>
      <w:jc w:val="center"/>
      <w:textAlignment w:val="center"/>
    </w:pPr>
    <w:rPr>
      <w:b/>
      <w:bCs/>
      <w:color w:val="000000"/>
      <w:sz w:val="20"/>
      <w:szCs w:val="20"/>
    </w:rPr>
  </w:style>
  <w:style w:type="paragraph" w:customStyle="1" w:styleId="xl5487">
    <w:name w:val="xl5487"/>
    <w:basedOn w:val="a8"/>
    <w:rsid w:val="00521968"/>
    <w:pPr>
      <w:spacing w:before="100" w:beforeAutospacing="1" w:after="100" w:afterAutospacing="1"/>
    </w:pPr>
    <w:rPr>
      <w:color w:val="000000"/>
      <w:sz w:val="20"/>
      <w:szCs w:val="20"/>
    </w:rPr>
  </w:style>
  <w:style w:type="paragraph" w:customStyle="1" w:styleId="xl5488">
    <w:name w:val="xl548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89">
    <w:name w:val="xl5489"/>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90">
    <w:name w:val="xl5490"/>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1">
    <w:name w:val="xl549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2">
    <w:name w:val="xl549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93">
    <w:name w:val="xl549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4">
    <w:name w:val="xl5494"/>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495">
    <w:name w:val="xl5495"/>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6">
    <w:name w:val="xl549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97">
    <w:name w:val="xl549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8">
    <w:name w:val="xl549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5499">
    <w:name w:val="xl5499"/>
    <w:basedOn w:val="a8"/>
    <w:rsid w:val="005219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500">
    <w:name w:val="xl5500"/>
    <w:basedOn w:val="a8"/>
    <w:rsid w:val="0052196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01">
    <w:name w:val="xl550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2">
    <w:name w:val="xl550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03">
    <w:name w:val="xl550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4">
    <w:name w:val="xl5504"/>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5">
    <w:name w:val="xl5505"/>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6">
    <w:name w:val="xl550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07">
    <w:name w:val="xl550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8">
    <w:name w:val="xl550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09">
    <w:name w:val="xl5509"/>
    <w:basedOn w:val="a8"/>
    <w:rsid w:val="00521968"/>
    <w:pPr>
      <w:shd w:val="clear" w:color="000000" w:fill="DAEEF3"/>
      <w:spacing w:before="100" w:beforeAutospacing="1" w:after="100" w:afterAutospacing="1"/>
    </w:pPr>
    <w:rPr>
      <w:sz w:val="16"/>
      <w:szCs w:val="16"/>
    </w:rPr>
  </w:style>
  <w:style w:type="paragraph" w:customStyle="1" w:styleId="xl5510">
    <w:name w:val="xl5510"/>
    <w:basedOn w:val="a8"/>
    <w:rsid w:val="00521968"/>
    <w:pPr>
      <w:shd w:val="clear" w:color="000000" w:fill="00B0F0"/>
      <w:spacing w:before="100" w:beforeAutospacing="1" w:after="100" w:afterAutospacing="1"/>
    </w:pPr>
    <w:rPr>
      <w:sz w:val="16"/>
      <w:szCs w:val="16"/>
    </w:rPr>
  </w:style>
  <w:style w:type="paragraph" w:customStyle="1" w:styleId="xl5511">
    <w:name w:val="xl551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2">
    <w:name w:val="xl551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3">
    <w:name w:val="xl551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4">
    <w:name w:val="xl5514"/>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15">
    <w:name w:val="xl5515"/>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16">
    <w:name w:val="xl5516"/>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16"/>
      <w:szCs w:val="16"/>
    </w:rPr>
  </w:style>
  <w:style w:type="paragraph" w:customStyle="1" w:styleId="xl5517">
    <w:name w:val="xl551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18">
    <w:name w:val="xl5518"/>
    <w:basedOn w:val="a8"/>
    <w:rsid w:val="00521968"/>
    <w:pPr>
      <w:spacing w:before="100" w:beforeAutospacing="1" w:after="100" w:afterAutospacing="1"/>
    </w:pPr>
    <w:rPr>
      <w:color w:val="FFFFFF"/>
      <w:sz w:val="16"/>
      <w:szCs w:val="16"/>
    </w:rPr>
  </w:style>
  <w:style w:type="paragraph" w:customStyle="1" w:styleId="xl5519">
    <w:name w:val="xl5519"/>
    <w:basedOn w:val="a8"/>
    <w:rsid w:val="00521968"/>
    <w:pPr>
      <w:spacing w:before="100" w:beforeAutospacing="1" w:after="100" w:afterAutospacing="1"/>
      <w:jc w:val="center"/>
      <w:textAlignment w:val="center"/>
    </w:pPr>
    <w:rPr>
      <w:color w:val="FFFFFF"/>
      <w:sz w:val="16"/>
      <w:szCs w:val="16"/>
    </w:rPr>
  </w:style>
  <w:style w:type="paragraph" w:customStyle="1" w:styleId="xl5520">
    <w:name w:val="xl5520"/>
    <w:basedOn w:val="a8"/>
    <w:rsid w:val="00521968"/>
    <w:pPr>
      <w:spacing w:before="100" w:beforeAutospacing="1" w:after="100" w:afterAutospacing="1"/>
      <w:textAlignment w:val="center"/>
    </w:pPr>
    <w:rPr>
      <w:color w:val="FFFFFF"/>
      <w:sz w:val="20"/>
      <w:szCs w:val="20"/>
    </w:rPr>
  </w:style>
  <w:style w:type="paragraph" w:customStyle="1" w:styleId="xl5521">
    <w:name w:val="xl5521"/>
    <w:basedOn w:val="a8"/>
    <w:rsid w:val="00521968"/>
    <w:pPr>
      <w:spacing w:before="100" w:beforeAutospacing="1" w:after="100" w:afterAutospacing="1"/>
      <w:textAlignment w:val="center"/>
    </w:pPr>
    <w:rPr>
      <w:color w:val="FFFFFF"/>
    </w:rPr>
  </w:style>
  <w:style w:type="paragraph" w:customStyle="1" w:styleId="xl5522">
    <w:name w:val="xl5522"/>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033">
    <w:name w:val="xl6033"/>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4">
    <w:name w:val="xl6034"/>
    <w:basedOn w:val="a8"/>
    <w:rsid w:val="00521968"/>
    <w:pPr>
      <w:shd w:val="clear" w:color="000000" w:fill="FFFFFF"/>
      <w:spacing w:before="100" w:beforeAutospacing="1" w:after="100" w:afterAutospacing="1"/>
      <w:jc w:val="center"/>
      <w:textAlignment w:val="center"/>
    </w:pPr>
  </w:style>
  <w:style w:type="paragraph" w:customStyle="1" w:styleId="xl6035">
    <w:name w:val="xl6035"/>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036">
    <w:name w:val="xl6036"/>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7">
    <w:name w:val="xl6037"/>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8">
    <w:name w:val="xl6038"/>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9">
    <w:name w:val="xl6039"/>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040">
    <w:name w:val="xl6040"/>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1">
    <w:name w:val="xl6041"/>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2">
    <w:name w:val="xl6042"/>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3">
    <w:name w:val="xl6043"/>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4">
    <w:name w:val="xl6044"/>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5">
    <w:name w:val="xl6045"/>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6">
    <w:name w:val="xl6046"/>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7">
    <w:name w:val="xl6047"/>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8">
    <w:name w:val="xl6048"/>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49">
    <w:name w:val="xl6049"/>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0">
    <w:name w:val="xl6050"/>
    <w:basedOn w:val="a8"/>
    <w:rsid w:val="00521968"/>
    <w:pPr>
      <w:shd w:val="clear" w:color="000000" w:fill="FFFFFF"/>
      <w:spacing w:before="100" w:beforeAutospacing="1" w:after="100" w:afterAutospacing="1"/>
      <w:jc w:val="center"/>
      <w:textAlignment w:val="center"/>
    </w:pPr>
  </w:style>
  <w:style w:type="paragraph" w:customStyle="1" w:styleId="xl6051">
    <w:name w:val="xl6051"/>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52">
    <w:name w:val="xl6052"/>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053">
    <w:name w:val="xl6053"/>
    <w:basedOn w:val="a8"/>
    <w:rsid w:val="00521968"/>
    <w:pPr>
      <w:shd w:val="clear" w:color="000000" w:fill="FFFFFF"/>
      <w:spacing w:before="100" w:beforeAutospacing="1" w:after="100" w:afterAutospacing="1"/>
    </w:pPr>
  </w:style>
  <w:style w:type="paragraph" w:customStyle="1" w:styleId="xl6054">
    <w:name w:val="xl6054"/>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055">
    <w:name w:val="xl6055"/>
    <w:basedOn w:val="a8"/>
    <w:rsid w:val="0052196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6">
    <w:name w:val="xl6056"/>
    <w:basedOn w:val="a8"/>
    <w:rsid w:val="0052196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6031">
    <w:name w:val="xl6031"/>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32">
    <w:name w:val="xl6032"/>
    <w:basedOn w:val="a8"/>
    <w:rsid w:val="00521968"/>
    <w:pPr>
      <w:shd w:val="clear" w:color="000000" w:fill="FFFFFF"/>
      <w:spacing w:before="100" w:beforeAutospacing="1" w:after="100" w:afterAutospacing="1"/>
      <w:jc w:val="center"/>
      <w:textAlignment w:val="center"/>
    </w:pPr>
  </w:style>
  <w:style w:type="paragraph" w:customStyle="1" w:styleId="font14">
    <w:name w:val="font14"/>
    <w:basedOn w:val="a8"/>
    <w:rsid w:val="00521968"/>
    <w:pPr>
      <w:spacing w:before="100" w:beforeAutospacing="1" w:after="100" w:afterAutospacing="1"/>
    </w:pPr>
    <w:rPr>
      <w:color w:val="FF0000"/>
      <w:sz w:val="26"/>
      <w:szCs w:val="26"/>
    </w:rPr>
  </w:style>
  <w:style w:type="paragraph" w:customStyle="1" w:styleId="font15">
    <w:name w:val="font15"/>
    <w:basedOn w:val="a8"/>
    <w:rsid w:val="00521968"/>
    <w:pPr>
      <w:spacing w:before="100" w:beforeAutospacing="1" w:after="100" w:afterAutospacing="1"/>
    </w:pPr>
    <w:rPr>
      <w:b/>
      <w:bCs/>
      <w:color w:val="FF0000"/>
      <w:sz w:val="26"/>
      <w:szCs w:val="26"/>
    </w:rPr>
  </w:style>
  <w:style w:type="paragraph" w:customStyle="1" w:styleId="font16">
    <w:name w:val="font16"/>
    <w:basedOn w:val="a8"/>
    <w:rsid w:val="00521968"/>
    <w:pPr>
      <w:spacing w:before="100" w:beforeAutospacing="1" w:after="100" w:afterAutospacing="1"/>
    </w:pPr>
    <w:rPr>
      <w:color w:val="FF0000"/>
      <w:szCs w:val="22"/>
    </w:rPr>
  </w:style>
  <w:style w:type="paragraph" w:customStyle="1" w:styleId="xl740">
    <w:name w:val="xl740"/>
    <w:basedOn w:val="a8"/>
    <w:rsid w:val="00521968"/>
    <w:pPr>
      <w:spacing w:before="100" w:beforeAutospacing="1" w:after="100" w:afterAutospacing="1"/>
    </w:pPr>
    <w:rPr>
      <w:rFonts w:ascii="Courier" w:hAnsi="Courier"/>
      <w:color w:val="000000"/>
      <w:sz w:val="20"/>
      <w:szCs w:val="20"/>
    </w:rPr>
  </w:style>
  <w:style w:type="paragraph" w:customStyle="1" w:styleId="xl741">
    <w:name w:val="xl741"/>
    <w:basedOn w:val="a8"/>
    <w:rsid w:val="00521968"/>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2">
    <w:name w:val="xl742"/>
    <w:basedOn w:val="a8"/>
    <w:rsid w:val="00521968"/>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3">
    <w:name w:val="xl743"/>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44">
    <w:name w:val="xl744"/>
    <w:basedOn w:val="a8"/>
    <w:rsid w:val="00521968"/>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5">
    <w:name w:val="xl745"/>
    <w:basedOn w:val="a8"/>
    <w:rsid w:val="00521968"/>
    <w:pPr>
      <w:pBdr>
        <w:top w:val="single" w:sz="4" w:space="0" w:color="auto"/>
        <w:bottom w:val="single" w:sz="4" w:space="0" w:color="auto"/>
      </w:pBdr>
      <w:spacing w:before="100" w:beforeAutospacing="1" w:after="100" w:afterAutospacing="1"/>
      <w:jc w:val="center"/>
      <w:textAlignment w:val="center"/>
    </w:pPr>
    <w:rPr>
      <w:b/>
      <w:bCs/>
      <w:color w:val="000000"/>
      <w:sz w:val="26"/>
      <w:szCs w:val="26"/>
    </w:rPr>
  </w:style>
  <w:style w:type="paragraph" w:customStyle="1" w:styleId="xl746">
    <w:name w:val="xl746"/>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7">
    <w:name w:val="xl747"/>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000000"/>
      <w:sz w:val="20"/>
      <w:szCs w:val="20"/>
    </w:rPr>
  </w:style>
  <w:style w:type="paragraph" w:customStyle="1" w:styleId="xl748">
    <w:name w:val="xl74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749">
    <w:name w:val="xl749"/>
    <w:basedOn w:val="a8"/>
    <w:rsid w:val="00521968"/>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color w:val="000000"/>
      <w:sz w:val="26"/>
      <w:szCs w:val="26"/>
    </w:rPr>
  </w:style>
  <w:style w:type="paragraph" w:customStyle="1" w:styleId="xl750">
    <w:name w:val="xl750"/>
    <w:basedOn w:val="a8"/>
    <w:rsid w:val="00521968"/>
    <w:pPr>
      <w:pBdr>
        <w:top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1">
    <w:name w:val="xl751"/>
    <w:basedOn w:val="a8"/>
    <w:rsid w:val="00521968"/>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2">
    <w:name w:val="xl752"/>
    <w:basedOn w:val="a8"/>
    <w:rsid w:val="00521968"/>
    <w:pPr>
      <w:pBdr>
        <w:top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753">
    <w:name w:val="xl753"/>
    <w:basedOn w:val="a8"/>
    <w:rsid w:val="00521968"/>
    <w:pPr>
      <w:pBdr>
        <w:left w:val="single" w:sz="4" w:space="0" w:color="auto"/>
        <w:right w:val="single" w:sz="4" w:space="0" w:color="auto"/>
      </w:pBdr>
      <w:spacing w:before="100" w:beforeAutospacing="1" w:after="100" w:afterAutospacing="1"/>
      <w:textAlignment w:val="center"/>
    </w:pPr>
    <w:rPr>
      <w:b/>
      <w:bCs/>
      <w:color w:val="000000"/>
    </w:rPr>
  </w:style>
  <w:style w:type="paragraph" w:customStyle="1" w:styleId="xl754">
    <w:name w:val="xl754"/>
    <w:basedOn w:val="a8"/>
    <w:rsid w:val="00521968"/>
    <w:pPr>
      <w:spacing w:before="100" w:beforeAutospacing="1" w:after="100" w:afterAutospacing="1"/>
      <w:jc w:val="center"/>
      <w:textAlignment w:val="center"/>
    </w:pPr>
    <w:rPr>
      <w:b/>
      <w:bCs/>
      <w:color w:val="000000"/>
      <w:sz w:val="28"/>
      <w:szCs w:val="28"/>
    </w:rPr>
  </w:style>
  <w:style w:type="paragraph" w:customStyle="1" w:styleId="xl755">
    <w:name w:val="xl755"/>
    <w:basedOn w:val="a8"/>
    <w:rsid w:val="00521968"/>
    <w:pPr>
      <w:pBdr>
        <w:left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56">
    <w:name w:val="xl756"/>
    <w:basedOn w:val="a8"/>
    <w:rsid w:val="00521968"/>
    <w:pPr>
      <w:spacing w:before="100" w:beforeAutospacing="1" w:after="100" w:afterAutospacing="1"/>
      <w:jc w:val="center"/>
      <w:textAlignment w:val="center"/>
    </w:pPr>
    <w:rPr>
      <w:b/>
      <w:bCs/>
      <w:sz w:val="28"/>
      <w:szCs w:val="28"/>
    </w:rPr>
  </w:style>
  <w:style w:type="paragraph" w:customStyle="1" w:styleId="xl757">
    <w:name w:val="xl757"/>
    <w:basedOn w:val="a8"/>
    <w:rsid w:val="0052196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758">
    <w:name w:val="xl758"/>
    <w:basedOn w:val="a8"/>
    <w:rsid w:val="00521968"/>
    <w:pPr>
      <w:pBdr>
        <w:right w:val="single" w:sz="4" w:space="0" w:color="auto"/>
      </w:pBdr>
      <w:spacing w:before="100" w:beforeAutospacing="1" w:after="100" w:afterAutospacing="1"/>
      <w:jc w:val="center"/>
      <w:textAlignment w:val="center"/>
    </w:pPr>
    <w:rPr>
      <w:b/>
      <w:bCs/>
      <w:sz w:val="28"/>
      <w:szCs w:val="28"/>
    </w:rPr>
  </w:style>
  <w:style w:type="paragraph" w:customStyle="1" w:styleId="xl759">
    <w:name w:val="xl759"/>
    <w:basedOn w:val="a8"/>
    <w:rsid w:val="00521968"/>
    <w:pPr>
      <w:pBdr>
        <w:left w:val="single" w:sz="4" w:space="0" w:color="auto"/>
        <w:right w:val="single" w:sz="4" w:space="0" w:color="auto"/>
      </w:pBdr>
      <w:spacing w:before="100" w:beforeAutospacing="1" w:after="100" w:afterAutospacing="1"/>
      <w:textAlignment w:val="center"/>
    </w:pPr>
    <w:rPr>
      <w:color w:val="000000"/>
    </w:rPr>
  </w:style>
  <w:style w:type="paragraph" w:customStyle="1" w:styleId="xl760">
    <w:name w:val="xl760"/>
    <w:basedOn w:val="a8"/>
    <w:rsid w:val="00521968"/>
    <w:pPr>
      <w:spacing w:before="100" w:beforeAutospacing="1" w:after="100" w:afterAutospacing="1"/>
      <w:jc w:val="center"/>
      <w:textAlignment w:val="center"/>
    </w:pPr>
    <w:rPr>
      <w:color w:val="000000"/>
      <w:sz w:val="28"/>
      <w:szCs w:val="28"/>
    </w:rPr>
  </w:style>
  <w:style w:type="paragraph" w:customStyle="1" w:styleId="xl761">
    <w:name w:val="xl761"/>
    <w:basedOn w:val="a8"/>
    <w:rsid w:val="00521968"/>
    <w:pPr>
      <w:pBdr>
        <w:left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62">
    <w:name w:val="xl762"/>
    <w:basedOn w:val="a8"/>
    <w:rsid w:val="00521968"/>
    <w:pPr>
      <w:spacing w:before="100" w:beforeAutospacing="1" w:after="100" w:afterAutospacing="1"/>
      <w:jc w:val="center"/>
      <w:textAlignment w:val="center"/>
    </w:pPr>
    <w:rPr>
      <w:sz w:val="28"/>
      <w:szCs w:val="28"/>
    </w:rPr>
  </w:style>
  <w:style w:type="paragraph" w:customStyle="1" w:styleId="xl763">
    <w:name w:val="xl763"/>
    <w:basedOn w:val="a8"/>
    <w:rsid w:val="0052196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4">
    <w:name w:val="xl764"/>
    <w:basedOn w:val="a8"/>
    <w:rsid w:val="00521968"/>
    <w:pPr>
      <w:pBdr>
        <w:right w:val="single" w:sz="4" w:space="0" w:color="auto"/>
      </w:pBdr>
      <w:spacing w:before="100" w:beforeAutospacing="1" w:after="100" w:afterAutospacing="1"/>
      <w:jc w:val="center"/>
      <w:textAlignment w:val="center"/>
    </w:pPr>
    <w:rPr>
      <w:sz w:val="28"/>
      <w:szCs w:val="28"/>
    </w:rPr>
  </w:style>
  <w:style w:type="paragraph" w:customStyle="1" w:styleId="xl765">
    <w:name w:val="xl765"/>
    <w:basedOn w:val="a8"/>
    <w:rsid w:val="00521968"/>
    <w:pPr>
      <w:pBdr>
        <w:left w:val="single" w:sz="4" w:space="0" w:color="auto"/>
        <w:right w:val="single" w:sz="4" w:space="0" w:color="auto"/>
      </w:pBdr>
      <w:shd w:val="clear" w:color="000000" w:fill="D9D9D9"/>
      <w:spacing w:before="100" w:beforeAutospacing="1" w:after="100" w:afterAutospacing="1"/>
      <w:textAlignment w:val="center"/>
    </w:pPr>
    <w:rPr>
      <w:b/>
      <w:bCs/>
      <w:color w:val="000000"/>
      <w:sz w:val="28"/>
      <w:szCs w:val="28"/>
    </w:rPr>
  </w:style>
  <w:style w:type="paragraph" w:customStyle="1" w:styleId="xl766">
    <w:name w:val="xl766"/>
    <w:basedOn w:val="a8"/>
    <w:rsid w:val="00521968"/>
    <w:pPr>
      <w:shd w:val="clear" w:color="000000" w:fill="D9D9D9"/>
      <w:spacing w:before="100" w:beforeAutospacing="1" w:after="100" w:afterAutospacing="1"/>
    </w:pPr>
    <w:rPr>
      <w:rFonts w:ascii="Courier" w:hAnsi="Courier"/>
      <w:color w:val="000000"/>
      <w:sz w:val="28"/>
      <w:szCs w:val="28"/>
    </w:rPr>
  </w:style>
  <w:style w:type="paragraph" w:customStyle="1" w:styleId="xl767">
    <w:name w:val="xl767"/>
    <w:basedOn w:val="a8"/>
    <w:rsid w:val="00521968"/>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b/>
      <w:bCs/>
      <w:color w:val="000000"/>
      <w:sz w:val="26"/>
      <w:szCs w:val="26"/>
    </w:rPr>
  </w:style>
  <w:style w:type="paragraph" w:customStyle="1" w:styleId="xl768">
    <w:name w:val="xl768"/>
    <w:basedOn w:val="a8"/>
    <w:rsid w:val="00521968"/>
    <w:pPr>
      <w:pBdr>
        <w:left w:val="single" w:sz="4" w:space="0" w:color="auto"/>
        <w:right w:val="single" w:sz="4" w:space="0" w:color="auto"/>
      </w:pBdr>
      <w:spacing w:before="100" w:beforeAutospacing="1" w:after="100" w:afterAutospacing="1"/>
      <w:textAlignment w:val="center"/>
    </w:pPr>
    <w:rPr>
      <w:b/>
      <w:bCs/>
      <w:i/>
      <w:iCs/>
      <w:color w:val="1F497D"/>
    </w:rPr>
  </w:style>
  <w:style w:type="paragraph" w:customStyle="1" w:styleId="xl769">
    <w:name w:val="xl769"/>
    <w:basedOn w:val="a8"/>
    <w:rsid w:val="00521968"/>
    <w:pPr>
      <w:pBdr>
        <w:left w:val="single" w:sz="4" w:space="0" w:color="auto"/>
        <w:right w:val="single" w:sz="4" w:space="0" w:color="auto"/>
      </w:pBdr>
      <w:spacing w:before="100" w:beforeAutospacing="1" w:after="100" w:afterAutospacing="1"/>
      <w:jc w:val="center"/>
      <w:textAlignment w:val="center"/>
    </w:pPr>
    <w:rPr>
      <w:i/>
      <w:iCs/>
      <w:color w:val="1F497D"/>
      <w:sz w:val="28"/>
      <w:szCs w:val="28"/>
    </w:rPr>
  </w:style>
  <w:style w:type="paragraph" w:customStyle="1" w:styleId="xl770">
    <w:name w:val="xl770"/>
    <w:basedOn w:val="a8"/>
    <w:rsid w:val="00521968"/>
    <w:pPr>
      <w:spacing w:before="100" w:beforeAutospacing="1" w:after="100" w:afterAutospacing="1"/>
      <w:jc w:val="center"/>
      <w:textAlignment w:val="center"/>
    </w:pPr>
    <w:rPr>
      <w:i/>
      <w:iCs/>
      <w:sz w:val="28"/>
      <w:szCs w:val="28"/>
    </w:rPr>
  </w:style>
  <w:style w:type="paragraph" w:customStyle="1" w:styleId="xl771">
    <w:name w:val="xl771"/>
    <w:basedOn w:val="a8"/>
    <w:rsid w:val="00521968"/>
    <w:pPr>
      <w:pBdr>
        <w:left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772">
    <w:name w:val="xl772"/>
    <w:basedOn w:val="a8"/>
    <w:rsid w:val="00521968"/>
    <w:pPr>
      <w:pBdr>
        <w:right w:val="single" w:sz="4" w:space="0" w:color="auto"/>
      </w:pBdr>
      <w:spacing w:before="100" w:beforeAutospacing="1" w:after="100" w:afterAutospacing="1"/>
      <w:jc w:val="center"/>
      <w:textAlignment w:val="center"/>
    </w:pPr>
    <w:rPr>
      <w:i/>
      <w:iCs/>
      <w:sz w:val="28"/>
      <w:szCs w:val="28"/>
    </w:rPr>
  </w:style>
  <w:style w:type="paragraph" w:customStyle="1" w:styleId="xl773">
    <w:name w:val="xl773"/>
    <w:basedOn w:val="a8"/>
    <w:rsid w:val="00521968"/>
    <w:pPr>
      <w:pBdr>
        <w:left w:val="single" w:sz="4" w:space="0" w:color="auto"/>
        <w:right w:val="single" w:sz="4" w:space="0" w:color="auto"/>
      </w:pBdr>
      <w:spacing w:before="100" w:beforeAutospacing="1" w:after="100" w:afterAutospacing="1"/>
      <w:textAlignment w:val="center"/>
    </w:pPr>
    <w:rPr>
      <w:b/>
      <w:bCs/>
      <w:color w:val="1F497D"/>
    </w:rPr>
  </w:style>
  <w:style w:type="paragraph" w:customStyle="1" w:styleId="xl774">
    <w:name w:val="xl774"/>
    <w:basedOn w:val="a8"/>
    <w:rsid w:val="00521968"/>
    <w:pPr>
      <w:pBdr>
        <w:left w:val="single" w:sz="4" w:space="0" w:color="auto"/>
        <w:right w:val="single" w:sz="4" w:space="0" w:color="auto"/>
      </w:pBdr>
      <w:spacing w:before="100" w:beforeAutospacing="1" w:after="100" w:afterAutospacing="1"/>
      <w:jc w:val="center"/>
      <w:textAlignment w:val="center"/>
    </w:pPr>
    <w:rPr>
      <w:color w:val="1F497D"/>
      <w:sz w:val="28"/>
      <w:szCs w:val="28"/>
    </w:rPr>
  </w:style>
  <w:style w:type="paragraph" w:customStyle="1" w:styleId="xl775">
    <w:name w:val="xl775"/>
    <w:basedOn w:val="a8"/>
    <w:rsid w:val="00521968"/>
    <w:pPr>
      <w:pBdr>
        <w:left w:val="single" w:sz="4" w:space="0" w:color="auto"/>
        <w:right w:val="single" w:sz="4" w:space="0" w:color="auto"/>
      </w:pBdr>
      <w:spacing w:before="100" w:beforeAutospacing="1" w:after="100" w:afterAutospacing="1"/>
      <w:textAlignment w:val="center"/>
    </w:pPr>
    <w:rPr>
      <w:i/>
      <w:iCs/>
      <w:color w:val="1F497D"/>
    </w:rPr>
  </w:style>
  <w:style w:type="paragraph" w:customStyle="1" w:styleId="xl776">
    <w:name w:val="xl776"/>
    <w:basedOn w:val="a8"/>
    <w:rsid w:val="00521968"/>
    <w:pPr>
      <w:spacing w:before="100" w:beforeAutospacing="1" w:after="100" w:afterAutospacing="1"/>
      <w:jc w:val="center"/>
      <w:textAlignment w:val="center"/>
    </w:pPr>
    <w:rPr>
      <w:color w:val="1F497D"/>
      <w:sz w:val="28"/>
      <w:szCs w:val="28"/>
    </w:rPr>
  </w:style>
  <w:style w:type="paragraph" w:customStyle="1" w:styleId="xl777">
    <w:name w:val="xl777"/>
    <w:basedOn w:val="a8"/>
    <w:rsid w:val="00521968"/>
    <w:pPr>
      <w:spacing w:before="100" w:beforeAutospacing="1" w:after="100" w:afterAutospacing="1"/>
      <w:jc w:val="center"/>
      <w:textAlignment w:val="center"/>
    </w:pPr>
    <w:rPr>
      <w:color w:val="FF0000"/>
      <w:sz w:val="28"/>
      <w:szCs w:val="28"/>
    </w:rPr>
  </w:style>
  <w:style w:type="paragraph" w:customStyle="1" w:styleId="xl778">
    <w:name w:val="xl778"/>
    <w:basedOn w:val="a8"/>
    <w:rsid w:val="00521968"/>
    <w:pPr>
      <w:spacing w:before="100" w:beforeAutospacing="1" w:after="100" w:afterAutospacing="1"/>
    </w:pPr>
    <w:rPr>
      <w:rFonts w:ascii="Courier" w:hAnsi="Courier"/>
      <w:color w:val="FF0000"/>
      <w:sz w:val="20"/>
      <w:szCs w:val="20"/>
    </w:rPr>
  </w:style>
  <w:style w:type="paragraph" w:customStyle="1" w:styleId="xl779">
    <w:name w:val="xl779"/>
    <w:basedOn w:val="a8"/>
    <w:rsid w:val="00521968"/>
    <w:pPr>
      <w:pBdr>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0">
    <w:name w:val="xl780"/>
    <w:basedOn w:val="a8"/>
    <w:rsid w:val="00521968"/>
    <w:pPr>
      <w:pBdr>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1">
    <w:name w:val="xl781"/>
    <w:basedOn w:val="a8"/>
    <w:rsid w:val="00521968"/>
    <w:pPr>
      <w:pBdr>
        <w:left w:val="single" w:sz="4" w:space="0" w:color="auto"/>
        <w:right w:val="single" w:sz="4" w:space="0" w:color="auto"/>
      </w:pBdr>
      <w:spacing w:before="100" w:beforeAutospacing="1" w:after="100" w:afterAutospacing="1"/>
      <w:textAlignment w:val="center"/>
    </w:pPr>
    <w:rPr>
      <w:i/>
      <w:iCs/>
      <w:color w:val="000000"/>
      <w:sz w:val="28"/>
      <w:szCs w:val="28"/>
    </w:rPr>
  </w:style>
  <w:style w:type="paragraph" w:customStyle="1" w:styleId="xl782">
    <w:name w:val="xl782"/>
    <w:basedOn w:val="a8"/>
    <w:rsid w:val="00521968"/>
    <w:pPr>
      <w:spacing w:before="100" w:beforeAutospacing="1" w:after="100" w:afterAutospacing="1"/>
    </w:pPr>
    <w:rPr>
      <w:rFonts w:ascii="Courier" w:hAnsi="Courier"/>
      <w:color w:val="000000"/>
      <w:sz w:val="28"/>
      <w:szCs w:val="28"/>
    </w:rPr>
  </w:style>
  <w:style w:type="paragraph" w:customStyle="1" w:styleId="xl783">
    <w:name w:val="xl783"/>
    <w:basedOn w:val="a8"/>
    <w:rsid w:val="00521968"/>
    <w:pPr>
      <w:pBdr>
        <w:left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784">
    <w:name w:val="xl784"/>
    <w:basedOn w:val="a8"/>
    <w:rsid w:val="00521968"/>
    <w:pPr>
      <w:pBdr>
        <w:left w:val="single" w:sz="4" w:space="0" w:color="auto"/>
        <w:right w:val="single" w:sz="4" w:space="0" w:color="auto"/>
      </w:pBdr>
      <w:shd w:val="clear" w:color="000000" w:fill="BFBFBF"/>
      <w:spacing w:before="100" w:beforeAutospacing="1" w:after="100" w:afterAutospacing="1"/>
      <w:textAlignment w:val="center"/>
    </w:pPr>
    <w:rPr>
      <w:b/>
      <w:bCs/>
      <w:color w:val="000000"/>
      <w:sz w:val="28"/>
      <w:szCs w:val="28"/>
    </w:rPr>
  </w:style>
  <w:style w:type="paragraph" w:customStyle="1" w:styleId="xl785">
    <w:name w:val="xl785"/>
    <w:basedOn w:val="a8"/>
    <w:rsid w:val="00521968"/>
    <w:pPr>
      <w:shd w:val="clear" w:color="000000" w:fill="BFBFBF"/>
      <w:spacing w:before="100" w:beforeAutospacing="1" w:after="100" w:afterAutospacing="1"/>
    </w:pPr>
    <w:rPr>
      <w:rFonts w:ascii="Courier" w:hAnsi="Courier"/>
      <w:color w:val="000000"/>
      <w:sz w:val="28"/>
      <w:szCs w:val="28"/>
    </w:rPr>
  </w:style>
  <w:style w:type="paragraph" w:customStyle="1" w:styleId="xl786">
    <w:name w:val="xl786"/>
    <w:basedOn w:val="a8"/>
    <w:rsid w:val="00521968"/>
    <w:pPr>
      <w:pBdr>
        <w:right w:val="single" w:sz="4" w:space="0" w:color="auto"/>
      </w:pBdr>
      <w:shd w:val="clear" w:color="000000" w:fill="BFBFBF"/>
      <w:spacing w:before="100" w:beforeAutospacing="1" w:after="100" w:afterAutospacing="1"/>
      <w:jc w:val="center"/>
      <w:textAlignment w:val="center"/>
    </w:pPr>
    <w:rPr>
      <w:sz w:val="28"/>
      <w:szCs w:val="28"/>
    </w:rPr>
  </w:style>
  <w:style w:type="paragraph" w:customStyle="1" w:styleId="xl787">
    <w:name w:val="xl787"/>
    <w:basedOn w:val="a8"/>
    <w:rsid w:val="00521968"/>
    <w:pPr>
      <w:pBdr>
        <w:left w:val="single" w:sz="4" w:space="0" w:color="auto"/>
        <w:right w:val="single" w:sz="4" w:space="0" w:color="auto"/>
      </w:pBdr>
      <w:shd w:val="clear" w:color="000000" w:fill="F2F2F2"/>
      <w:spacing w:before="100" w:beforeAutospacing="1" w:after="100" w:afterAutospacing="1"/>
      <w:textAlignment w:val="center"/>
    </w:pPr>
    <w:rPr>
      <w:i/>
      <w:iCs/>
      <w:color w:val="000000"/>
      <w:sz w:val="26"/>
      <w:szCs w:val="26"/>
    </w:rPr>
  </w:style>
  <w:style w:type="paragraph" w:customStyle="1" w:styleId="xl788">
    <w:name w:val="xl788"/>
    <w:basedOn w:val="a8"/>
    <w:rsid w:val="00521968"/>
    <w:pPr>
      <w:pBdr>
        <w:left w:val="single" w:sz="4" w:space="0" w:color="auto"/>
        <w:bottom w:val="double" w:sz="6" w:space="0" w:color="auto"/>
        <w:right w:val="single" w:sz="4" w:space="0" w:color="auto"/>
      </w:pBdr>
      <w:shd w:val="clear" w:color="000000" w:fill="F2F2F2"/>
      <w:spacing w:before="100" w:beforeAutospacing="1" w:after="100" w:afterAutospacing="1"/>
      <w:textAlignment w:val="center"/>
    </w:pPr>
    <w:rPr>
      <w:i/>
      <w:iCs/>
      <w:color w:val="000000"/>
      <w:sz w:val="26"/>
      <w:szCs w:val="26"/>
    </w:rPr>
  </w:style>
  <w:style w:type="paragraph" w:customStyle="1" w:styleId="xl789">
    <w:name w:val="xl789"/>
    <w:basedOn w:val="a8"/>
    <w:rsid w:val="00521968"/>
    <w:pPr>
      <w:pBdr>
        <w:bottom w:val="double" w:sz="6" w:space="0" w:color="auto"/>
      </w:pBdr>
      <w:spacing w:before="100" w:beforeAutospacing="1" w:after="100" w:afterAutospacing="1"/>
      <w:jc w:val="center"/>
      <w:textAlignment w:val="center"/>
    </w:pPr>
    <w:rPr>
      <w:color w:val="000000"/>
      <w:sz w:val="28"/>
      <w:szCs w:val="28"/>
    </w:rPr>
  </w:style>
  <w:style w:type="paragraph" w:customStyle="1" w:styleId="xl790">
    <w:name w:val="xl790"/>
    <w:basedOn w:val="a8"/>
    <w:rsid w:val="00521968"/>
    <w:pPr>
      <w:pBdr>
        <w:left w:val="single" w:sz="4" w:space="0" w:color="auto"/>
        <w:bottom w:val="double" w:sz="6"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791">
    <w:name w:val="xl791"/>
    <w:basedOn w:val="a8"/>
    <w:rsid w:val="00521968"/>
    <w:pPr>
      <w:pBdr>
        <w:bottom w:val="double" w:sz="6" w:space="0" w:color="auto"/>
      </w:pBdr>
      <w:spacing w:before="100" w:beforeAutospacing="1" w:after="100" w:afterAutospacing="1"/>
      <w:jc w:val="center"/>
      <w:textAlignment w:val="center"/>
    </w:pPr>
    <w:rPr>
      <w:sz w:val="28"/>
      <w:szCs w:val="28"/>
    </w:rPr>
  </w:style>
  <w:style w:type="paragraph" w:customStyle="1" w:styleId="xl792">
    <w:name w:val="xl792"/>
    <w:basedOn w:val="a8"/>
    <w:rsid w:val="00521968"/>
    <w:pPr>
      <w:pBdr>
        <w:left w:val="single" w:sz="4" w:space="0" w:color="auto"/>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793">
    <w:name w:val="xl793"/>
    <w:basedOn w:val="a8"/>
    <w:rsid w:val="00521968"/>
    <w:pPr>
      <w:spacing w:before="100" w:beforeAutospacing="1" w:after="100" w:afterAutospacing="1"/>
      <w:jc w:val="center"/>
      <w:textAlignment w:val="center"/>
    </w:pPr>
    <w:rPr>
      <w:b/>
      <w:bCs/>
      <w:color w:val="FF0000"/>
      <w:sz w:val="28"/>
      <w:szCs w:val="28"/>
    </w:rPr>
  </w:style>
  <w:style w:type="paragraph" w:customStyle="1" w:styleId="xl794">
    <w:name w:val="xl794"/>
    <w:basedOn w:val="a8"/>
    <w:rsid w:val="00521968"/>
    <w:pPr>
      <w:pBdr>
        <w:left w:val="single" w:sz="4" w:space="0" w:color="auto"/>
        <w:right w:val="single" w:sz="4" w:space="0" w:color="auto"/>
      </w:pBdr>
      <w:spacing w:before="100" w:beforeAutospacing="1" w:after="100" w:afterAutospacing="1"/>
      <w:jc w:val="center"/>
      <w:textAlignment w:val="center"/>
    </w:pPr>
    <w:rPr>
      <w:b/>
      <w:bCs/>
      <w:i/>
      <w:iCs/>
      <w:color w:val="000000"/>
      <w:sz w:val="28"/>
      <w:szCs w:val="28"/>
    </w:rPr>
  </w:style>
  <w:style w:type="paragraph" w:customStyle="1" w:styleId="xl795">
    <w:name w:val="xl795"/>
    <w:basedOn w:val="a8"/>
    <w:rsid w:val="00521968"/>
    <w:pPr>
      <w:pBdr>
        <w:left w:val="single" w:sz="4" w:space="0" w:color="auto"/>
      </w:pBdr>
      <w:spacing w:before="100" w:beforeAutospacing="1" w:after="100" w:afterAutospacing="1"/>
      <w:jc w:val="center"/>
      <w:textAlignment w:val="center"/>
    </w:pPr>
    <w:rPr>
      <w:color w:val="000000"/>
      <w:sz w:val="28"/>
      <w:szCs w:val="28"/>
    </w:rPr>
  </w:style>
  <w:style w:type="paragraph" w:customStyle="1" w:styleId="xl796">
    <w:name w:val="xl796"/>
    <w:basedOn w:val="a8"/>
    <w:rsid w:val="00521968"/>
    <w:pPr>
      <w:shd w:val="clear" w:color="000000" w:fill="F2F2F2"/>
      <w:spacing w:before="100" w:beforeAutospacing="1" w:after="100" w:afterAutospacing="1"/>
      <w:textAlignment w:val="center"/>
    </w:pPr>
    <w:rPr>
      <w:color w:val="000000"/>
    </w:rPr>
  </w:style>
  <w:style w:type="paragraph" w:customStyle="1" w:styleId="xl797">
    <w:name w:val="xl797"/>
    <w:basedOn w:val="a8"/>
    <w:rsid w:val="0052196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8">
    <w:name w:val="xl798"/>
    <w:basedOn w:val="a8"/>
    <w:rsid w:val="00521968"/>
    <w:pPr>
      <w:pBdr>
        <w:left w:val="single" w:sz="4" w:space="0" w:color="auto"/>
        <w:bottom w:val="double" w:sz="6" w:space="0" w:color="auto"/>
        <w:right w:val="single" w:sz="4" w:space="0" w:color="auto"/>
      </w:pBdr>
      <w:shd w:val="clear" w:color="000000" w:fill="F2F2F2"/>
      <w:spacing w:before="100" w:beforeAutospacing="1" w:after="100" w:afterAutospacing="1"/>
      <w:textAlignment w:val="center"/>
    </w:pPr>
    <w:rPr>
      <w:color w:val="000000"/>
    </w:rPr>
  </w:style>
  <w:style w:type="paragraph" w:customStyle="1" w:styleId="xl799">
    <w:name w:val="xl799"/>
    <w:basedOn w:val="a8"/>
    <w:rsid w:val="00521968"/>
    <w:pPr>
      <w:pBdr>
        <w:left w:val="single" w:sz="4" w:space="0" w:color="auto"/>
        <w:bottom w:val="double" w:sz="6" w:space="0" w:color="auto"/>
      </w:pBdr>
      <w:spacing w:before="100" w:beforeAutospacing="1" w:after="100" w:afterAutospacing="1"/>
      <w:jc w:val="center"/>
      <w:textAlignment w:val="center"/>
    </w:pPr>
    <w:rPr>
      <w:color w:val="000000"/>
      <w:sz w:val="28"/>
      <w:szCs w:val="28"/>
    </w:rPr>
  </w:style>
  <w:style w:type="paragraph" w:customStyle="1" w:styleId="xl800">
    <w:name w:val="xl800"/>
    <w:basedOn w:val="a8"/>
    <w:rsid w:val="00521968"/>
    <w:pPr>
      <w:pBdr>
        <w:bottom w:val="double" w:sz="6" w:space="0" w:color="auto"/>
        <w:right w:val="single" w:sz="4" w:space="0" w:color="auto"/>
      </w:pBdr>
      <w:spacing w:before="100" w:beforeAutospacing="1" w:after="100" w:afterAutospacing="1"/>
      <w:jc w:val="center"/>
      <w:textAlignment w:val="center"/>
    </w:pPr>
    <w:rPr>
      <w:sz w:val="28"/>
      <w:szCs w:val="28"/>
    </w:rPr>
  </w:style>
  <w:style w:type="paragraph" w:customStyle="1" w:styleId="xl801">
    <w:name w:val="xl801"/>
    <w:basedOn w:val="a8"/>
    <w:rsid w:val="00521968"/>
    <w:pPr>
      <w:pBdr>
        <w:right w:val="single" w:sz="4" w:space="0" w:color="auto"/>
      </w:pBdr>
      <w:shd w:val="clear" w:color="000000" w:fill="BFBFBF"/>
      <w:spacing w:before="100" w:beforeAutospacing="1" w:after="100" w:afterAutospacing="1"/>
      <w:jc w:val="center"/>
      <w:textAlignment w:val="center"/>
    </w:pPr>
    <w:rPr>
      <w:color w:val="FFFFFF"/>
      <w:sz w:val="28"/>
      <w:szCs w:val="28"/>
    </w:rPr>
  </w:style>
  <w:style w:type="paragraph" w:customStyle="1" w:styleId="xl802">
    <w:name w:val="xl802"/>
    <w:basedOn w:val="a8"/>
    <w:rsid w:val="00521968"/>
    <w:pPr>
      <w:pBdr>
        <w:left w:val="single" w:sz="4" w:space="0" w:color="auto"/>
        <w:right w:val="single" w:sz="4" w:space="0" w:color="auto"/>
      </w:pBdr>
      <w:shd w:val="clear" w:color="000000" w:fill="BFBFBF"/>
      <w:spacing w:before="100" w:beforeAutospacing="1" w:after="100" w:afterAutospacing="1"/>
      <w:textAlignment w:val="center"/>
    </w:pPr>
    <w:rPr>
      <w:color w:val="000000"/>
      <w:sz w:val="28"/>
      <w:szCs w:val="28"/>
    </w:rPr>
  </w:style>
  <w:style w:type="paragraph" w:customStyle="1" w:styleId="xl803">
    <w:name w:val="xl803"/>
    <w:basedOn w:val="a8"/>
    <w:rsid w:val="00521968"/>
    <w:pPr>
      <w:pBdr>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804">
    <w:name w:val="xl804"/>
    <w:basedOn w:val="a8"/>
    <w:rsid w:val="00521968"/>
    <w:pPr>
      <w:pBdr>
        <w:left w:val="single" w:sz="4" w:space="0" w:color="auto"/>
        <w:bottom w:val="single" w:sz="8" w:space="0" w:color="auto"/>
      </w:pBdr>
      <w:spacing w:before="100" w:beforeAutospacing="1" w:after="100" w:afterAutospacing="1"/>
      <w:jc w:val="center"/>
      <w:textAlignment w:val="center"/>
    </w:pPr>
    <w:rPr>
      <w:color w:val="000000"/>
      <w:sz w:val="28"/>
      <w:szCs w:val="28"/>
    </w:rPr>
  </w:style>
  <w:style w:type="paragraph" w:customStyle="1" w:styleId="xl805">
    <w:name w:val="xl805"/>
    <w:basedOn w:val="a8"/>
    <w:rsid w:val="00521968"/>
    <w:pPr>
      <w:pBdr>
        <w:bottom w:val="single" w:sz="8" w:space="0" w:color="auto"/>
      </w:pBdr>
      <w:spacing w:before="100" w:beforeAutospacing="1" w:after="100" w:afterAutospacing="1"/>
      <w:jc w:val="center"/>
      <w:textAlignment w:val="center"/>
    </w:pPr>
    <w:rPr>
      <w:color w:val="000000"/>
      <w:sz w:val="28"/>
      <w:szCs w:val="28"/>
    </w:rPr>
  </w:style>
  <w:style w:type="paragraph" w:customStyle="1" w:styleId="xl806">
    <w:name w:val="xl806"/>
    <w:basedOn w:val="a8"/>
    <w:rsid w:val="00521968"/>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07">
    <w:name w:val="xl807"/>
    <w:basedOn w:val="a8"/>
    <w:rsid w:val="00521968"/>
    <w:pPr>
      <w:pBdr>
        <w:bottom w:val="single" w:sz="8" w:space="0" w:color="auto"/>
      </w:pBdr>
      <w:spacing w:before="100" w:beforeAutospacing="1" w:after="100" w:afterAutospacing="1"/>
      <w:jc w:val="center"/>
      <w:textAlignment w:val="center"/>
    </w:pPr>
    <w:rPr>
      <w:sz w:val="28"/>
      <w:szCs w:val="28"/>
    </w:rPr>
  </w:style>
  <w:style w:type="paragraph" w:customStyle="1" w:styleId="xl808">
    <w:name w:val="xl808"/>
    <w:basedOn w:val="a8"/>
    <w:rsid w:val="00521968"/>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09">
    <w:name w:val="xl809"/>
    <w:basedOn w:val="a8"/>
    <w:rsid w:val="00521968"/>
    <w:pPr>
      <w:pBdr>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810">
    <w:name w:val="xl810"/>
    <w:basedOn w:val="a8"/>
    <w:rsid w:val="00521968"/>
    <w:pPr>
      <w:pBdr>
        <w:lef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11">
    <w:name w:val="xl811"/>
    <w:basedOn w:val="a8"/>
    <w:rsid w:val="00521968"/>
    <w:pPr>
      <w:pBdr>
        <w:left w:val="single" w:sz="4" w:space="0" w:color="auto"/>
        <w:right w:val="single" w:sz="4" w:space="0" w:color="auto"/>
      </w:pBdr>
      <w:shd w:val="clear" w:color="000000" w:fill="F2F2F2"/>
      <w:spacing w:before="100" w:beforeAutospacing="1" w:after="100" w:afterAutospacing="1"/>
      <w:textAlignment w:val="center"/>
    </w:pPr>
    <w:rPr>
      <w:b/>
      <w:bCs/>
      <w:color w:val="000000"/>
    </w:rPr>
  </w:style>
  <w:style w:type="paragraph" w:customStyle="1" w:styleId="xl812">
    <w:name w:val="xl812"/>
    <w:basedOn w:val="a8"/>
    <w:rsid w:val="00521968"/>
    <w:pPr>
      <w:pBdr>
        <w:lef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3">
    <w:name w:val="xl813"/>
    <w:basedOn w:val="a8"/>
    <w:rsid w:val="00521968"/>
    <w:pPr>
      <w:shd w:val="clear" w:color="000000" w:fill="F2F2F2"/>
      <w:spacing w:before="100" w:beforeAutospacing="1" w:after="100" w:afterAutospacing="1"/>
      <w:jc w:val="center"/>
      <w:textAlignment w:val="center"/>
    </w:pPr>
    <w:rPr>
      <w:b/>
      <w:bCs/>
      <w:color w:val="000000"/>
      <w:sz w:val="28"/>
      <w:szCs w:val="28"/>
    </w:rPr>
  </w:style>
  <w:style w:type="paragraph" w:customStyle="1" w:styleId="xl814">
    <w:name w:val="xl814"/>
    <w:basedOn w:val="a8"/>
    <w:rsid w:val="00521968"/>
    <w:pPr>
      <w:pBdr>
        <w:left w:val="single" w:sz="4" w:space="0" w:color="auto"/>
        <w:right w:val="single" w:sz="4" w:space="0" w:color="auto"/>
      </w:pBdr>
      <w:shd w:val="clear" w:color="000000" w:fill="F2F2F2"/>
      <w:spacing w:before="100" w:beforeAutospacing="1" w:after="100" w:afterAutospacing="1"/>
      <w:jc w:val="center"/>
      <w:textAlignment w:val="center"/>
    </w:pPr>
    <w:rPr>
      <w:b/>
      <w:bCs/>
      <w:color w:val="000000"/>
      <w:sz w:val="28"/>
      <w:szCs w:val="28"/>
    </w:rPr>
  </w:style>
  <w:style w:type="paragraph" w:customStyle="1" w:styleId="xl815">
    <w:name w:val="xl815"/>
    <w:basedOn w:val="a8"/>
    <w:rsid w:val="00521968"/>
    <w:pPr>
      <w:shd w:val="clear" w:color="000000" w:fill="FFFFFF"/>
      <w:spacing w:before="100" w:beforeAutospacing="1" w:after="100" w:afterAutospacing="1"/>
      <w:jc w:val="center"/>
      <w:textAlignment w:val="center"/>
    </w:pPr>
    <w:rPr>
      <w:b/>
      <w:bCs/>
      <w:color w:val="000000"/>
      <w:sz w:val="28"/>
      <w:szCs w:val="28"/>
    </w:rPr>
  </w:style>
  <w:style w:type="paragraph" w:customStyle="1" w:styleId="xl816">
    <w:name w:val="xl816"/>
    <w:basedOn w:val="a8"/>
    <w:rsid w:val="00521968"/>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7">
    <w:name w:val="xl817"/>
    <w:basedOn w:val="a8"/>
    <w:rsid w:val="00521968"/>
    <w:pPr>
      <w:pBdr>
        <w:right w:val="single" w:sz="4" w:space="0" w:color="auto"/>
      </w:pBdr>
      <w:shd w:val="clear" w:color="000000" w:fill="FFFFFF"/>
      <w:spacing w:before="100" w:beforeAutospacing="1" w:after="100" w:afterAutospacing="1"/>
      <w:jc w:val="center"/>
      <w:textAlignment w:val="center"/>
    </w:pPr>
    <w:rPr>
      <w:b/>
      <w:bCs/>
      <w:color w:val="000000"/>
      <w:sz w:val="28"/>
      <w:szCs w:val="28"/>
    </w:rPr>
  </w:style>
  <w:style w:type="paragraph" w:customStyle="1" w:styleId="xl818">
    <w:name w:val="xl818"/>
    <w:basedOn w:val="a8"/>
    <w:rsid w:val="00521968"/>
    <w:pPr>
      <w:shd w:val="clear" w:color="000000" w:fill="FFFFFF"/>
      <w:spacing w:before="100" w:beforeAutospacing="1" w:after="100" w:afterAutospacing="1"/>
      <w:jc w:val="center"/>
      <w:textAlignment w:val="center"/>
    </w:pPr>
    <w:rPr>
      <w:color w:val="000000"/>
      <w:sz w:val="28"/>
      <w:szCs w:val="28"/>
    </w:rPr>
  </w:style>
  <w:style w:type="paragraph" w:customStyle="1" w:styleId="xl819">
    <w:name w:val="xl819"/>
    <w:basedOn w:val="a8"/>
    <w:rsid w:val="00521968"/>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0">
    <w:name w:val="xl820"/>
    <w:basedOn w:val="a8"/>
    <w:rsid w:val="00521968"/>
    <w:pPr>
      <w:pBdr>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1">
    <w:name w:val="xl821"/>
    <w:basedOn w:val="a8"/>
    <w:rsid w:val="00521968"/>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2">
    <w:name w:val="xl822"/>
    <w:basedOn w:val="a8"/>
    <w:rsid w:val="00521968"/>
    <w:pPr>
      <w:pBdr>
        <w:left w:val="single" w:sz="4" w:space="0" w:color="auto"/>
        <w:bottom w:val="single" w:sz="4" w:space="0" w:color="auto"/>
      </w:pBdr>
      <w:spacing w:before="100" w:beforeAutospacing="1" w:after="100" w:afterAutospacing="1"/>
      <w:jc w:val="center"/>
      <w:textAlignment w:val="center"/>
    </w:pPr>
    <w:rPr>
      <w:color w:val="000000"/>
      <w:sz w:val="28"/>
      <w:szCs w:val="28"/>
    </w:rPr>
  </w:style>
  <w:style w:type="paragraph" w:customStyle="1" w:styleId="xl823">
    <w:name w:val="xl823"/>
    <w:basedOn w:val="a8"/>
    <w:rsid w:val="00521968"/>
    <w:pPr>
      <w:pBdr>
        <w:bottom w:val="single" w:sz="4" w:space="0" w:color="auto"/>
      </w:pBdr>
      <w:spacing w:before="100" w:beforeAutospacing="1" w:after="100" w:afterAutospacing="1"/>
      <w:jc w:val="center"/>
      <w:textAlignment w:val="center"/>
    </w:pPr>
    <w:rPr>
      <w:color w:val="000000"/>
      <w:sz w:val="28"/>
      <w:szCs w:val="28"/>
    </w:rPr>
  </w:style>
  <w:style w:type="paragraph" w:customStyle="1" w:styleId="xl824">
    <w:name w:val="xl824"/>
    <w:basedOn w:val="a8"/>
    <w:rsid w:val="00521968"/>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25">
    <w:name w:val="xl825"/>
    <w:basedOn w:val="a8"/>
    <w:rsid w:val="00521968"/>
    <w:pPr>
      <w:pBdr>
        <w:bottom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6">
    <w:name w:val="xl826"/>
    <w:basedOn w:val="a8"/>
    <w:rsid w:val="005219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7">
    <w:name w:val="xl827"/>
    <w:basedOn w:val="a8"/>
    <w:rsid w:val="00521968"/>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828">
    <w:name w:val="xl828"/>
    <w:basedOn w:val="a8"/>
    <w:rsid w:val="00521968"/>
    <w:pPr>
      <w:shd w:val="clear" w:color="000000" w:fill="BFBFBF"/>
      <w:spacing w:before="100" w:beforeAutospacing="1" w:after="100" w:afterAutospacing="1"/>
    </w:pPr>
    <w:rPr>
      <w:rFonts w:ascii="Courier" w:hAnsi="Courier"/>
      <w:color w:val="000000"/>
      <w:sz w:val="28"/>
      <w:szCs w:val="28"/>
    </w:rPr>
  </w:style>
  <w:style w:type="paragraph" w:customStyle="1" w:styleId="xl829">
    <w:name w:val="xl829"/>
    <w:basedOn w:val="a8"/>
    <w:rsid w:val="00521968"/>
    <w:pPr>
      <w:pBdr>
        <w:left w:val="single" w:sz="4" w:space="0" w:color="auto"/>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30">
    <w:name w:val="xl830"/>
    <w:basedOn w:val="a8"/>
    <w:rsid w:val="0052196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831">
    <w:name w:val="xl831"/>
    <w:basedOn w:val="a8"/>
    <w:rsid w:val="00521968"/>
    <w:pPr>
      <w:shd w:val="clear" w:color="000000" w:fill="D9D9D9"/>
      <w:spacing w:before="100" w:beforeAutospacing="1" w:after="100" w:afterAutospacing="1"/>
    </w:pPr>
    <w:rPr>
      <w:rFonts w:ascii="Courier" w:hAnsi="Courier"/>
      <w:color w:val="000000"/>
      <w:sz w:val="28"/>
      <w:szCs w:val="28"/>
    </w:rPr>
  </w:style>
  <w:style w:type="paragraph" w:customStyle="1" w:styleId="xl832">
    <w:name w:val="xl832"/>
    <w:basedOn w:val="a8"/>
    <w:rsid w:val="00521968"/>
    <w:pPr>
      <w:pBdr>
        <w:left w:val="single" w:sz="4" w:space="0" w:color="auto"/>
        <w:right w:val="single" w:sz="4" w:space="0" w:color="auto"/>
      </w:pBdr>
      <w:shd w:val="clear" w:color="000000" w:fill="D9D9D9"/>
      <w:spacing w:before="100" w:beforeAutospacing="1" w:after="100" w:afterAutospacing="1"/>
    </w:pPr>
    <w:rPr>
      <w:rFonts w:ascii="Courier" w:hAnsi="Courier"/>
      <w:color w:val="000000"/>
      <w:sz w:val="28"/>
      <w:szCs w:val="28"/>
    </w:rPr>
  </w:style>
  <w:style w:type="paragraph" w:customStyle="1" w:styleId="xl833">
    <w:name w:val="xl833"/>
    <w:basedOn w:val="a8"/>
    <w:rsid w:val="00521968"/>
    <w:pPr>
      <w:shd w:val="clear" w:color="000000" w:fill="D9D9D9"/>
      <w:spacing w:before="100" w:beforeAutospacing="1" w:after="100" w:afterAutospacing="1"/>
    </w:pPr>
    <w:rPr>
      <w:rFonts w:ascii="Courier" w:hAnsi="Courier"/>
      <w:sz w:val="28"/>
      <w:szCs w:val="28"/>
    </w:rPr>
  </w:style>
  <w:style w:type="paragraph" w:customStyle="1" w:styleId="xl834">
    <w:name w:val="xl834"/>
    <w:basedOn w:val="a8"/>
    <w:rsid w:val="00521968"/>
    <w:pPr>
      <w:pBdr>
        <w:left w:val="single" w:sz="4" w:space="0" w:color="auto"/>
        <w:right w:val="single" w:sz="4" w:space="0" w:color="auto"/>
      </w:pBdr>
      <w:shd w:val="clear" w:color="000000" w:fill="D9D9D9"/>
      <w:spacing w:before="100" w:beforeAutospacing="1" w:after="100" w:afterAutospacing="1"/>
    </w:pPr>
    <w:rPr>
      <w:rFonts w:ascii="Courier" w:hAnsi="Courier"/>
      <w:sz w:val="28"/>
      <w:szCs w:val="28"/>
    </w:rPr>
  </w:style>
  <w:style w:type="paragraph" w:customStyle="1" w:styleId="xl835">
    <w:name w:val="xl835"/>
    <w:basedOn w:val="a8"/>
    <w:rsid w:val="00521968"/>
    <w:pPr>
      <w:pBdr>
        <w:right w:val="single" w:sz="4" w:space="0" w:color="auto"/>
      </w:pBdr>
      <w:shd w:val="clear" w:color="000000" w:fill="D9D9D9"/>
      <w:spacing w:before="100" w:beforeAutospacing="1" w:after="100" w:afterAutospacing="1"/>
    </w:pPr>
    <w:rPr>
      <w:rFonts w:ascii="Courier" w:hAnsi="Courier"/>
      <w:sz w:val="28"/>
      <w:szCs w:val="28"/>
    </w:rPr>
  </w:style>
  <w:style w:type="paragraph" w:customStyle="1" w:styleId="xl836">
    <w:name w:val="xl836"/>
    <w:basedOn w:val="a8"/>
    <w:rsid w:val="00521968"/>
    <w:pPr>
      <w:pBdr>
        <w:top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837">
    <w:name w:val="xl837"/>
    <w:basedOn w:val="a8"/>
    <w:rsid w:val="00521968"/>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color w:val="000000"/>
      <w:sz w:val="20"/>
      <w:szCs w:val="20"/>
    </w:rPr>
  </w:style>
  <w:style w:type="paragraph" w:customStyle="1" w:styleId="xl838">
    <w:name w:val="xl838"/>
    <w:basedOn w:val="a8"/>
    <w:rsid w:val="00521968"/>
    <w:pPr>
      <w:pBdr>
        <w:top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39">
    <w:name w:val="xl839"/>
    <w:basedOn w:val="a8"/>
    <w:rsid w:val="00521968"/>
    <w:pPr>
      <w:pBdr>
        <w:top w:val="single" w:sz="4" w:space="0" w:color="auto"/>
        <w:left w:val="single" w:sz="4" w:space="0" w:color="auto"/>
        <w:right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40">
    <w:name w:val="xl840"/>
    <w:basedOn w:val="a8"/>
    <w:rsid w:val="00521968"/>
    <w:pPr>
      <w:pBdr>
        <w:top w:val="single" w:sz="4" w:space="0" w:color="auto"/>
        <w:right w:val="single" w:sz="4" w:space="0" w:color="auto"/>
      </w:pBdr>
      <w:shd w:val="clear" w:color="000000" w:fill="D9D9D9"/>
      <w:spacing w:before="100" w:beforeAutospacing="1" w:after="100" w:afterAutospacing="1"/>
    </w:pPr>
    <w:rPr>
      <w:rFonts w:ascii="Courier" w:hAnsi="Courier"/>
      <w:sz w:val="20"/>
      <w:szCs w:val="20"/>
    </w:rPr>
  </w:style>
  <w:style w:type="paragraph" w:customStyle="1" w:styleId="xl841">
    <w:name w:val="xl841"/>
    <w:basedOn w:val="a8"/>
    <w:rsid w:val="00521968"/>
    <w:pPr>
      <w:spacing w:before="100" w:beforeAutospacing="1" w:after="100" w:afterAutospacing="1"/>
    </w:pPr>
    <w:rPr>
      <w:rFonts w:ascii="Courier" w:hAnsi="Courier"/>
      <w:color w:val="000000"/>
      <w:sz w:val="28"/>
      <w:szCs w:val="28"/>
    </w:rPr>
  </w:style>
  <w:style w:type="paragraph" w:customStyle="1" w:styleId="xl842">
    <w:name w:val="xl842"/>
    <w:basedOn w:val="a8"/>
    <w:rsid w:val="00521968"/>
    <w:pPr>
      <w:pBdr>
        <w:left w:val="single" w:sz="4" w:space="0" w:color="auto"/>
        <w:right w:val="single" w:sz="4" w:space="0" w:color="auto"/>
      </w:pBdr>
      <w:spacing w:before="100" w:beforeAutospacing="1" w:after="100" w:afterAutospacing="1"/>
    </w:pPr>
    <w:rPr>
      <w:rFonts w:ascii="Courier" w:hAnsi="Courier"/>
      <w:color w:val="000000"/>
      <w:sz w:val="28"/>
      <w:szCs w:val="28"/>
    </w:rPr>
  </w:style>
  <w:style w:type="paragraph" w:customStyle="1" w:styleId="xl843">
    <w:name w:val="xl843"/>
    <w:basedOn w:val="a8"/>
    <w:rsid w:val="00521968"/>
    <w:pPr>
      <w:spacing w:before="100" w:beforeAutospacing="1" w:after="100" w:afterAutospacing="1"/>
    </w:pPr>
    <w:rPr>
      <w:rFonts w:ascii="Courier" w:hAnsi="Courier"/>
      <w:sz w:val="28"/>
      <w:szCs w:val="28"/>
    </w:rPr>
  </w:style>
  <w:style w:type="paragraph" w:customStyle="1" w:styleId="xl844">
    <w:name w:val="xl844"/>
    <w:basedOn w:val="a8"/>
    <w:rsid w:val="00521968"/>
    <w:pPr>
      <w:pBdr>
        <w:left w:val="single" w:sz="4" w:space="0" w:color="auto"/>
        <w:right w:val="single" w:sz="4" w:space="0" w:color="auto"/>
      </w:pBdr>
      <w:spacing w:before="100" w:beforeAutospacing="1" w:after="100" w:afterAutospacing="1"/>
    </w:pPr>
    <w:rPr>
      <w:rFonts w:ascii="Courier" w:hAnsi="Courier"/>
      <w:sz w:val="28"/>
      <w:szCs w:val="28"/>
    </w:rPr>
  </w:style>
  <w:style w:type="paragraph" w:customStyle="1" w:styleId="xl845">
    <w:name w:val="xl845"/>
    <w:basedOn w:val="a8"/>
    <w:rsid w:val="00521968"/>
    <w:pPr>
      <w:pBdr>
        <w:right w:val="single" w:sz="4" w:space="0" w:color="auto"/>
      </w:pBdr>
      <w:spacing w:before="100" w:beforeAutospacing="1" w:after="100" w:afterAutospacing="1"/>
    </w:pPr>
    <w:rPr>
      <w:rFonts w:ascii="Courier" w:hAnsi="Courier"/>
      <w:sz w:val="28"/>
      <w:szCs w:val="28"/>
    </w:rPr>
  </w:style>
  <w:style w:type="paragraph" w:customStyle="1" w:styleId="xl846">
    <w:name w:val="xl846"/>
    <w:basedOn w:val="a8"/>
    <w:rsid w:val="00521968"/>
    <w:pPr>
      <w:shd w:val="clear" w:color="000000" w:fill="BFBFBF"/>
      <w:spacing w:before="100" w:beforeAutospacing="1" w:after="100" w:afterAutospacing="1"/>
    </w:pPr>
    <w:rPr>
      <w:rFonts w:ascii="Courier" w:hAnsi="Courier"/>
      <w:color w:val="000000"/>
      <w:sz w:val="28"/>
      <w:szCs w:val="28"/>
    </w:rPr>
  </w:style>
  <w:style w:type="paragraph" w:customStyle="1" w:styleId="xl847">
    <w:name w:val="xl847"/>
    <w:basedOn w:val="a8"/>
    <w:rsid w:val="00521968"/>
    <w:pPr>
      <w:pBdr>
        <w:left w:val="single" w:sz="4" w:space="0" w:color="auto"/>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48">
    <w:name w:val="xl848"/>
    <w:basedOn w:val="a8"/>
    <w:rsid w:val="00521968"/>
    <w:pPr>
      <w:shd w:val="clear" w:color="000000" w:fill="BFBFBF"/>
      <w:spacing w:before="100" w:beforeAutospacing="1" w:after="100" w:afterAutospacing="1"/>
    </w:pPr>
    <w:rPr>
      <w:rFonts w:ascii="Courier" w:hAnsi="Courier"/>
      <w:sz w:val="28"/>
      <w:szCs w:val="28"/>
    </w:rPr>
  </w:style>
  <w:style w:type="paragraph" w:customStyle="1" w:styleId="xl849">
    <w:name w:val="xl849"/>
    <w:basedOn w:val="a8"/>
    <w:rsid w:val="00521968"/>
    <w:pPr>
      <w:pBdr>
        <w:left w:val="single" w:sz="4" w:space="0" w:color="auto"/>
        <w:right w:val="single" w:sz="4" w:space="0" w:color="auto"/>
      </w:pBdr>
      <w:shd w:val="clear" w:color="000000" w:fill="BFBFBF"/>
      <w:spacing w:before="100" w:beforeAutospacing="1" w:after="100" w:afterAutospacing="1"/>
    </w:pPr>
    <w:rPr>
      <w:rFonts w:ascii="Courier" w:hAnsi="Courier"/>
      <w:sz w:val="28"/>
      <w:szCs w:val="28"/>
    </w:rPr>
  </w:style>
  <w:style w:type="paragraph" w:customStyle="1" w:styleId="xl850">
    <w:name w:val="xl850"/>
    <w:basedOn w:val="a8"/>
    <w:rsid w:val="00521968"/>
    <w:pPr>
      <w:pBdr>
        <w:left w:val="single" w:sz="4" w:space="0" w:color="auto"/>
        <w:right w:val="single" w:sz="4" w:space="0" w:color="auto"/>
      </w:pBdr>
      <w:shd w:val="clear" w:color="000000" w:fill="BFBFBF"/>
      <w:spacing w:before="100" w:beforeAutospacing="1" w:after="100" w:afterAutospacing="1"/>
    </w:pPr>
    <w:rPr>
      <w:rFonts w:ascii="Courier" w:hAnsi="Courier"/>
      <w:color w:val="FFFFFF"/>
      <w:sz w:val="28"/>
      <w:szCs w:val="28"/>
    </w:rPr>
  </w:style>
  <w:style w:type="paragraph" w:customStyle="1" w:styleId="xl851">
    <w:name w:val="xl851"/>
    <w:basedOn w:val="a8"/>
    <w:rsid w:val="00521968"/>
    <w:pPr>
      <w:pBdr>
        <w:right w:val="single" w:sz="4" w:space="0" w:color="auto"/>
      </w:pBdr>
      <w:shd w:val="clear" w:color="000000" w:fill="BFBFBF"/>
      <w:spacing w:before="100" w:beforeAutospacing="1" w:after="100" w:afterAutospacing="1"/>
    </w:pPr>
    <w:rPr>
      <w:rFonts w:ascii="Courier" w:hAnsi="Courier"/>
      <w:color w:val="000000"/>
      <w:sz w:val="28"/>
      <w:szCs w:val="28"/>
    </w:rPr>
  </w:style>
  <w:style w:type="paragraph" w:customStyle="1" w:styleId="xl852">
    <w:name w:val="xl852"/>
    <w:basedOn w:val="a8"/>
    <w:rsid w:val="00521968"/>
    <w:pPr>
      <w:pBdr>
        <w:left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853">
    <w:name w:val="xl853"/>
    <w:basedOn w:val="a8"/>
    <w:rsid w:val="00521968"/>
    <w:pPr>
      <w:shd w:val="clear" w:color="000000" w:fill="FFFF00"/>
      <w:spacing w:before="100" w:beforeAutospacing="1" w:after="100" w:afterAutospacing="1"/>
      <w:jc w:val="center"/>
      <w:textAlignment w:val="center"/>
    </w:pPr>
    <w:rPr>
      <w:b/>
      <w:bCs/>
      <w:color w:val="000000"/>
      <w:sz w:val="28"/>
      <w:szCs w:val="28"/>
    </w:rPr>
  </w:style>
  <w:style w:type="paragraph" w:customStyle="1" w:styleId="xl854">
    <w:name w:val="xl854"/>
    <w:basedOn w:val="a8"/>
    <w:rsid w:val="00521968"/>
    <w:pPr>
      <w:shd w:val="clear" w:color="000000" w:fill="FFFF00"/>
      <w:spacing w:before="100" w:beforeAutospacing="1" w:after="100" w:afterAutospacing="1"/>
      <w:jc w:val="center"/>
      <w:textAlignment w:val="center"/>
    </w:pPr>
    <w:rPr>
      <w:b/>
      <w:bCs/>
      <w:sz w:val="28"/>
      <w:szCs w:val="28"/>
    </w:rPr>
  </w:style>
  <w:style w:type="paragraph" w:customStyle="1" w:styleId="xl855">
    <w:name w:val="xl855"/>
    <w:basedOn w:val="a8"/>
    <w:rsid w:val="00521968"/>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FF0000"/>
      <w:sz w:val="28"/>
      <w:szCs w:val="28"/>
    </w:rPr>
  </w:style>
  <w:style w:type="paragraph" w:customStyle="1" w:styleId="xl856">
    <w:name w:val="xl856"/>
    <w:basedOn w:val="a8"/>
    <w:rsid w:val="00521968"/>
    <w:pPr>
      <w:shd w:val="clear" w:color="000000" w:fill="FFFF00"/>
      <w:spacing w:before="100" w:beforeAutospacing="1" w:after="100" w:afterAutospacing="1"/>
      <w:jc w:val="center"/>
      <w:textAlignment w:val="center"/>
    </w:pPr>
    <w:rPr>
      <w:b/>
      <w:bCs/>
      <w:sz w:val="28"/>
      <w:szCs w:val="28"/>
    </w:rPr>
  </w:style>
  <w:style w:type="paragraph" w:customStyle="1" w:styleId="xl857">
    <w:name w:val="xl857"/>
    <w:basedOn w:val="a8"/>
    <w:rsid w:val="00521968"/>
    <w:pPr>
      <w:pBdr>
        <w:left w:val="single" w:sz="4" w:space="0" w:color="auto"/>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8">
    <w:name w:val="xl858"/>
    <w:basedOn w:val="a8"/>
    <w:rsid w:val="00521968"/>
    <w:pPr>
      <w:pBdr>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859">
    <w:name w:val="xl859"/>
    <w:basedOn w:val="a8"/>
    <w:rsid w:val="00521968"/>
    <w:pPr>
      <w:pBdr>
        <w:left w:val="single" w:sz="4" w:space="0" w:color="auto"/>
        <w:right w:val="single" w:sz="4" w:space="0" w:color="auto"/>
      </w:pBdr>
      <w:shd w:val="clear" w:color="000000" w:fill="FFFF00"/>
      <w:spacing w:before="100" w:beforeAutospacing="1" w:after="100" w:afterAutospacing="1"/>
      <w:textAlignment w:val="center"/>
    </w:pPr>
    <w:rPr>
      <w:b/>
      <w:bCs/>
      <w:color w:val="000000"/>
    </w:rPr>
  </w:style>
  <w:style w:type="paragraph" w:customStyle="1" w:styleId="xl860">
    <w:name w:val="xl860"/>
    <w:basedOn w:val="a8"/>
    <w:rsid w:val="00521968"/>
    <w:pPr>
      <w:pBdr>
        <w:lef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1">
    <w:name w:val="xl861"/>
    <w:basedOn w:val="a8"/>
    <w:rsid w:val="00521968"/>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2">
    <w:name w:val="xl862"/>
    <w:basedOn w:val="a8"/>
    <w:rsid w:val="00521968"/>
    <w:pPr>
      <w:pBdr>
        <w:right w:val="single" w:sz="4" w:space="0" w:color="auto"/>
      </w:pBdr>
      <w:shd w:val="clear" w:color="000000" w:fill="FFFF00"/>
      <w:spacing w:before="100" w:beforeAutospacing="1" w:after="100" w:afterAutospacing="1"/>
      <w:jc w:val="center"/>
      <w:textAlignment w:val="center"/>
    </w:pPr>
    <w:rPr>
      <w:b/>
      <w:bCs/>
      <w:color w:val="000000"/>
      <w:sz w:val="28"/>
      <w:szCs w:val="28"/>
    </w:rPr>
  </w:style>
  <w:style w:type="paragraph" w:customStyle="1" w:styleId="xl863">
    <w:name w:val="xl863"/>
    <w:basedOn w:val="a8"/>
    <w:rsid w:val="00521968"/>
    <w:pPr>
      <w:pBdr>
        <w:left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64">
    <w:name w:val="xl864"/>
    <w:basedOn w:val="a8"/>
    <w:rsid w:val="00521968"/>
    <w:pPr>
      <w:shd w:val="clear" w:color="000000" w:fill="FFFFFF"/>
      <w:spacing w:before="100" w:beforeAutospacing="1" w:after="100" w:afterAutospacing="1"/>
      <w:jc w:val="center"/>
      <w:textAlignment w:val="center"/>
    </w:pPr>
    <w:rPr>
      <w:sz w:val="28"/>
      <w:szCs w:val="28"/>
    </w:rPr>
  </w:style>
  <w:style w:type="paragraph" w:customStyle="1" w:styleId="xl865">
    <w:name w:val="xl865"/>
    <w:basedOn w:val="a8"/>
    <w:rsid w:val="00521968"/>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6">
    <w:name w:val="xl866"/>
    <w:basedOn w:val="a8"/>
    <w:rsid w:val="0052196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867">
    <w:name w:val="xl867"/>
    <w:basedOn w:val="a8"/>
    <w:rsid w:val="00521968"/>
    <w:pPr>
      <w:pBdr>
        <w:top w:val="single" w:sz="4" w:space="0" w:color="auto"/>
        <w:left w:val="single" w:sz="4" w:space="0" w:color="auto"/>
      </w:pBdr>
      <w:spacing w:before="100" w:beforeAutospacing="1" w:after="100" w:afterAutospacing="1"/>
      <w:textAlignment w:val="center"/>
    </w:pPr>
    <w:rPr>
      <w:color w:val="FF0000"/>
      <w:sz w:val="28"/>
      <w:szCs w:val="28"/>
    </w:rPr>
  </w:style>
  <w:style w:type="paragraph" w:customStyle="1" w:styleId="xl868">
    <w:name w:val="xl868"/>
    <w:basedOn w:val="a8"/>
    <w:rsid w:val="00521968"/>
    <w:pPr>
      <w:pBdr>
        <w:top w:val="single" w:sz="4" w:space="0" w:color="auto"/>
      </w:pBdr>
      <w:spacing w:before="100" w:beforeAutospacing="1" w:after="100" w:afterAutospacing="1"/>
      <w:textAlignment w:val="center"/>
    </w:pPr>
    <w:rPr>
      <w:color w:val="FF0000"/>
      <w:sz w:val="28"/>
      <w:szCs w:val="28"/>
    </w:rPr>
  </w:style>
  <w:style w:type="paragraph" w:customStyle="1" w:styleId="xl869">
    <w:name w:val="xl869"/>
    <w:basedOn w:val="a8"/>
    <w:rsid w:val="00521968"/>
    <w:pPr>
      <w:pBdr>
        <w:left w:val="single" w:sz="4" w:space="0" w:color="auto"/>
      </w:pBdr>
      <w:spacing w:before="100" w:beforeAutospacing="1" w:after="100" w:afterAutospacing="1"/>
      <w:textAlignment w:val="center"/>
    </w:pPr>
    <w:rPr>
      <w:color w:val="FF0000"/>
      <w:sz w:val="26"/>
      <w:szCs w:val="26"/>
    </w:rPr>
  </w:style>
  <w:style w:type="paragraph" w:customStyle="1" w:styleId="xl870">
    <w:name w:val="xl870"/>
    <w:basedOn w:val="a8"/>
    <w:rsid w:val="00521968"/>
    <w:pPr>
      <w:spacing w:before="100" w:beforeAutospacing="1" w:after="100" w:afterAutospacing="1"/>
      <w:textAlignment w:val="center"/>
    </w:pPr>
    <w:rPr>
      <w:color w:val="FF0000"/>
      <w:sz w:val="26"/>
      <w:szCs w:val="26"/>
    </w:rPr>
  </w:style>
  <w:style w:type="paragraph" w:customStyle="1" w:styleId="xl6057">
    <w:name w:val="xl6057"/>
    <w:basedOn w:val="a8"/>
    <w:rsid w:val="0052196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6058">
    <w:name w:val="xl6058"/>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059">
    <w:name w:val="xl6059"/>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0">
    <w:name w:val="xl6060"/>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1">
    <w:name w:val="xl6061"/>
    <w:basedOn w:val="a8"/>
    <w:rsid w:val="005219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062">
    <w:name w:val="xl6062"/>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3">
    <w:name w:val="xl6063"/>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064">
    <w:name w:val="xl6064"/>
    <w:basedOn w:val="a8"/>
    <w:rsid w:val="005219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5">
    <w:name w:val="xl6065"/>
    <w:basedOn w:val="a8"/>
    <w:rsid w:val="005219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6">
    <w:name w:val="xl6066"/>
    <w:basedOn w:val="a8"/>
    <w:rsid w:val="0052196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6067">
    <w:name w:val="xl6067"/>
    <w:basedOn w:val="a8"/>
    <w:rsid w:val="0052196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color w:val="FF0000"/>
    </w:rPr>
  </w:style>
  <w:style w:type="paragraph" w:customStyle="1" w:styleId="xl6068">
    <w:name w:val="xl6068"/>
    <w:basedOn w:val="a8"/>
    <w:rsid w:val="005219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6069">
    <w:name w:val="xl6069"/>
    <w:basedOn w:val="a8"/>
    <w:rsid w:val="005219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character" w:customStyle="1" w:styleId="ArialNarrow115pt">
    <w:name w:val="Основной текст + Arial Narrow;11;5 pt"/>
    <w:rsid w:val="00521968"/>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8"/>
    <w:uiPriority w:val="99"/>
    <w:rsid w:val="00521968"/>
  </w:style>
  <w:style w:type="character" w:customStyle="1" w:styleId="Arial115pt">
    <w:name w:val="Основной текст + Arial;11;5 pt"/>
    <w:rsid w:val="00521968"/>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f4">
    <w:name w:val="Колонтитул1"/>
    <w:basedOn w:val="a8"/>
    <w:uiPriority w:val="99"/>
    <w:rsid w:val="00521968"/>
    <w:pPr>
      <w:widowControl w:val="0"/>
      <w:shd w:val="clear" w:color="auto" w:fill="FFFFFF"/>
      <w:spacing w:line="240" w:lineRule="atLeast"/>
      <w:jc w:val="center"/>
    </w:pPr>
    <w:rPr>
      <w:rFonts w:ascii="Tahoma" w:hAnsi="Tahoma" w:cs="Tahoma"/>
      <w:sz w:val="15"/>
      <w:szCs w:val="15"/>
    </w:rPr>
  </w:style>
  <w:style w:type="character" w:styleId="affffffffffffd">
    <w:name w:val="Intense Emphasis"/>
    <w:uiPriority w:val="21"/>
    <w:qFormat/>
    <w:rsid w:val="00521968"/>
    <w:rPr>
      <w:b/>
      <w:bCs/>
      <w:i/>
      <w:iCs/>
      <w:color w:val="4F81BD"/>
    </w:rPr>
  </w:style>
  <w:style w:type="character" w:customStyle="1" w:styleId="714">
    <w:name w:val="Заголовок 7 Знак1"/>
    <w:aliases w:val="H7 Знак1"/>
    <w:basedOn w:val="a9"/>
    <w:uiPriority w:val="9"/>
    <w:semiHidden/>
    <w:rsid w:val="00521968"/>
    <w:rPr>
      <w:rFonts w:asciiTheme="majorHAnsi" w:eastAsiaTheme="majorEastAsia" w:hAnsiTheme="majorHAnsi" w:cstheme="majorBidi"/>
      <w:i/>
      <w:iCs/>
      <w:color w:val="404040" w:themeColor="text1" w:themeTint="BF"/>
      <w:sz w:val="22"/>
      <w:szCs w:val="22"/>
      <w:lang w:eastAsia="en-US"/>
    </w:rPr>
  </w:style>
  <w:style w:type="character" w:customStyle="1" w:styleId="affffffffffffe">
    <w:name w:val="обычный Знак"/>
    <w:locked/>
    <w:rsid w:val="00521968"/>
    <w:rPr>
      <w:rFonts w:ascii="Arial" w:hAnsi="Arial" w:cs="Arial"/>
      <w:sz w:val="24"/>
      <w:szCs w:val="24"/>
    </w:rPr>
  </w:style>
  <w:style w:type="character" w:customStyle="1" w:styleId="ogd">
    <w:name w:val="_ogd"/>
    <w:basedOn w:val="a9"/>
    <w:rsid w:val="00521968"/>
  </w:style>
  <w:style w:type="character" w:styleId="afffffffffffff">
    <w:name w:val="Subtle Emphasis"/>
    <w:basedOn w:val="a9"/>
    <w:uiPriority w:val="19"/>
    <w:qFormat/>
    <w:rsid w:val="00521968"/>
    <w:rPr>
      <w:i/>
      <w:iCs/>
      <w:color w:val="808080" w:themeColor="text1" w:themeTint="7F"/>
    </w:rPr>
  </w:style>
  <w:style w:type="paragraph" w:customStyle="1" w:styleId="msonormalmailrucssattributepostfix">
    <w:name w:val="msonormal_mailru_css_attribute_postfix"/>
    <w:basedOn w:val="a8"/>
    <w:rsid w:val="00521968"/>
    <w:pPr>
      <w:spacing w:before="100" w:beforeAutospacing="1" w:after="100" w:afterAutospacing="1"/>
    </w:pPr>
  </w:style>
  <w:style w:type="paragraph" w:customStyle="1" w:styleId="msolistparagraphmailrucssattributepostfix">
    <w:name w:val="msolistparagraph_mailru_css_attribute_postfix"/>
    <w:basedOn w:val="a8"/>
    <w:rsid w:val="00521968"/>
    <w:pPr>
      <w:spacing w:before="100" w:beforeAutospacing="1" w:after="100" w:afterAutospacing="1"/>
    </w:pPr>
  </w:style>
  <w:style w:type="paragraph" w:customStyle="1" w:styleId="pj">
    <w:name w:val="pj"/>
    <w:basedOn w:val="a8"/>
    <w:rsid w:val="00521968"/>
    <w:pPr>
      <w:spacing w:before="100" w:beforeAutospacing="1" w:after="100" w:afterAutospacing="1"/>
    </w:pPr>
  </w:style>
  <w:style w:type="character" w:customStyle="1" w:styleId="js-extracted-address">
    <w:name w:val="js-extracted-address"/>
    <w:basedOn w:val="a9"/>
    <w:rsid w:val="00521968"/>
  </w:style>
  <w:style w:type="paragraph" w:customStyle="1" w:styleId="afffffffffffff0">
    <w:name w:val="Текст диплома"/>
    <w:basedOn w:val="a8"/>
    <w:rsid w:val="00521968"/>
    <w:pPr>
      <w:spacing w:line="360" w:lineRule="auto"/>
      <w:ind w:firstLine="709"/>
      <w:jc w:val="both"/>
    </w:pPr>
  </w:style>
  <w:style w:type="paragraph" w:customStyle="1" w:styleId="Report">
    <w:name w:val="Report"/>
    <w:basedOn w:val="a8"/>
    <w:rsid w:val="00521968"/>
    <w:pPr>
      <w:spacing w:line="360" w:lineRule="auto"/>
      <w:ind w:firstLine="709"/>
      <w:jc w:val="both"/>
    </w:pPr>
    <w:rPr>
      <w:szCs w:val="20"/>
    </w:rPr>
  </w:style>
  <w:style w:type="paragraph" w:customStyle="1" w:styleId="2130">
    <w:name w:val="Стиль Основной текст с отступом 2 + 13 пт"/>
    <w:basedOn w:val="2b"/>
    <w:link w:val="2131"/>
    <w:autoRedefine/>
    <w:rsid w:val="00521968"/>
    <w:pPr>
      <w:spacing w:line="360" w:lineRule="auto"/>
      <w:ind w:firstLine="720"/>
    </w:pPr>
    <w:rPr>
      <w:b w:val="0"/>
      <w:bCs w:val="0"/>
      <w:sz w:val="26"/>
    </w:rPr>
  </w:style>
  <w:style w:type="character" w:customStyle="1" w:styleId="2131">
    <w:name w:val="Стиль Основной текст с отступом 2 + 13 пт Знак"/>
    <w:link w:val="2130"/>
    <w:rsid w:val="00521968"/>
    <w:rPr>
      <w:rFonts w:ascii="Times New Roman" w:eastAsia="Times New Roman" w:hAnsi="Times New Roman" w:cs="Times New Roman"/>
      <w:sz w:val="26"/>
      <w:szCs w:val="24"/>
      <w:lang w:eastAsia="ru-RU"/>
    </w:rPr>
  </w:style>
  <w:style w:type="paragraph" w:customStyle="1" w:styleId="7F164CA3BF9C4373845ECB452A5D9922">
    <w:name w:val="7F164CA3BF9C4373845ECB452A5D9922"/>
    <w:rsid w:val="00521968"/>
    <w:pPr>
      <w:spacing w:after="200" w:line="276" w:lineRule="auto"/>
    </w:pPr>
    <w:rPr>
      <w:rFonts w:eastAsiaTheme="minorEastAsia"/>
      <w:lang w:eastAsia="ru-RU"/>
    </w:rPr>
  </w:style>
  <w:style w:type="paragraph" w:customStyle="1" w:styleId="afffffffffffff1">
    <w:name w:val="Мой Текст"/>
    <w:basedOn w:val="a8"/>
    <w:link w:val="afffffffffffff2"/>
    <w:qFormat/>
    <w:rsid w:val="00521968"/>
    <w:pPr>
      <w:spacing w:before="120" w:line="300" w:lineRule="auto"/>
      <w:ind w:firstLine="709"/>
      <w:jc w:val="both"/>
    </w:pPr>
    <w:rPr>
      <w:rFonts w:eastAsia="Calibri"/>
      <w:szCs w:val="28"/>
    </w:rPr>
  </w:style>
  <w:style w:type="character" w:customStyle="1" w:styleId="afffffffffffff2">
    <w:name w:val="Мой Текст Знак"/>
    <w:link w:val="afffffffffffff1"/>
    <w:rsid w:val="00521968"/>
    <w:rPr>
      <w:rFonts w:ascii="Times New Roman" w:eastAsia="Calibri" w:hAnsi="Times New Roman" w:cs="Times New Roman"/>
      <w:sz w:val="24"/>
      <w:szCs w:val="28"/>
    </w:rPr>
  </w:style>
  <w:style w:type="paragraph" w:customStyle="1" w:styleId="a7">
    <w:name w:val="Перечисление без номера"/>
    <w:basedOn w:val="afffffffffffff1"/>
    <w:link w:val="afffffffffffff3"/>
    <w:qFormat/>
    <w:rsid w:val="00521968"/>
    <w:pPr>
      <w:numPr>
        <w:numId w:val="21"/>
      </w:numPr>
      <w:spacing w:before="0" w:line="360" w:lineRule="auto"/>
    </w:pPr>
  </w:style>
  <w:style w:type="character" w:customStyle="1" w:styleId="afffffffffffff3">
    <w:name w:val="Перечисление без номера Знак"/>
    <w:link w:val="a7"/>
    <w:rsid w:val="00521968"/>
    <w:rPr>
      <w:rFonts w:ascii="Times New Roman" w:eastAsia="Calibri" w:hAnsi="Times New Roman" w:cs="Times New Roman"/>
      <w:sz w:val="24"/>
      <w:szCs w:val="28"/>
      <w:lang w:eastAsia="ru-RU"/>
    </w:rPr>
  </w:style>
  <w:style w:type="numbering" w:customStyle="1" w:styleId="54">
    <w:name w:val="Стиль54"/>
    <w:uiPriority w:val="99"/>
    <w:rsid w:val="00521968"/>
    <w:pPr>
      <w:numPr>
        <w:numId w:val="22"/>
      </w:numPr>
    </w:pPr>
  </w:style>
  <w:style w:type="paragraph" w:customStyle="1" w:styleId="afffffffffffff4">
    <w:name w:val="для таблицы шапка"/>
    <w:basedOn w:val="a8"/>
    <w:qFormat/>
    <w:rsid w:val="00521968"/>
    <w:pPr>
      <w:keepNext/>
      <w:keepLines/>
      <w:jc w:val="center"/>
    </w:pPr>
    <w:rPr>
      <w:rFonts w:eastAsia="Calibri"/>
      <w:b/>
      <w:sz w:val="20"/>
      <w:szCs w:val="22"/>
    </w:rPr>
  </w:style>
  <w:style w:type="character" w:customStyle="1" w:styleId="11f2">
    <w:name w:val="Неразрешенное упоминание11"/>
    <w:basedOn w:val="a9"/>
    <w:uiPriority w:val="99"/>
    <w:semiHidden/>
    <w:unhideWhenUsed/>
    <w:rsid w:val="00521968"/>
    <w:rPr>
      <w:color w:val="605E5C"/>
      <w:shd w:val="clear" w:color="auto" w:fill="E1DFDD"/>
    </w:rPr>
  </w:style>
  <w:style w:type="paragraph" w:customStyle="1" w:styleId="1fff5">
    <w:name w:val="Текст1"/>
    <w:basedOn w:val="a8"/>
    <w:rsid w:val="00521968"/>
    <w:rPr>
      <w:rFonts w:ascii="Courier New" w:hAnsi="Courier New"/>
      <w:sz w:val="20"/>
      <w:szCs w:val="20"/>
    </w:rPr>
  </w:style>
  <w:style w:type="paragraph" w:customStyle="1" w:styleId="afffffffffffff5">
    <w:name w:val="Название таблиц/рисунков"/>
    <w:basedOn w:val="a8"/>
    <w:link w:val="afffffffffffff6"/>
    <w:qFormat/>
    <w:rsid w:val="00521968"/>
    <w:pPr>
      <w:spacing w:after="200" w:line="360" w:lineRule="auto"/>
      <w:ind w:firstLine="425"/>
      <w:jc w:val="both"/>
    </w:pPr>
    <w:rPr>
      <w:b/>
      <w:bCs/>
      <w:color w:val="4F81BD"/>
      <w:sz w:val="22"/>
      <w:szCs w:val="22"/>
      <w:lang w:val="x-none" w:eastAsia="x-none"/>
    </w:rPr>
  </w:style>
  <w:style w:type="character" w:customStyle="1" w:styleId="afffffffffffff6">
    <w:name w:val="Название таблиц/рисунков Знак"/>
    <w:basedOn w:val="a9"/>
    <w:link w:val="afffffffffffff5"/>
    <w:rsid w:val="00521968"/>
    <w:rPr>
      <w:rFonts w:ascii="Times New Roman" w:eastAsia="Times New Roman" w:hAnsi="Times New Roman" w:cs="Times New Roman"/>
      <w:b/>
      <w:bCs/>
      <w:color w:val="4F81BD"/>
      <w:lang w:val="x-none" w:eastAsia="x-none"/>
    </w:rPr>
  </w:style>
  <w:style w:type="character" w:styleId="afffffffffffff7">
    <w:name w:val="line number"/>
    <w:basedOn w:val="a9"/>
    <w:uiPriority w:val="99"/>
    <w:semiHidden/>
    <w:unhideWhenUsed/>
    <w:rsid w:val="00521968"/>
  </w:style>
  <w:style w:type="character" w:customStyle="1" w:styleId="hgkelc">
    <w:name w:val="hgkelc"/>
    <w:basedOn w:val="a9"/>
    <w:rsid w:val="00521968"/>
  </w:style>
  <w:style w:type="character" w:styleId="afffffffffffff8">
    <w:name w:val="Intense Reference"/>
    <w:basedOn w:val="a9"/>
    <w:uiPriority w:val="32"/>
    <w:qFormat/>
    <w:rsid w:val="00521968"/>
    <w:rPr>
      <w:b/>
      <w:bCs/>
      <w:smallCaps/>
      <w:color w:val="2F5496" w:themeColor="accent1" w:themeShade="BF"/>
      <w:spacing w:val="5"/>
    </w:rPr>
  </w:style>
  <w:style w:type="paragraph" w:customStyle="1" w:styleId="afffffffffffff9">
    <w:name w:val="ТС_Текст_Табл"/>
    <w:basedOn w:val="a8"/>
    <w:rsid w:val="00521968"/>
    <w:pPr>
      <w:jc w:val="center"/>
    </w:pPr>
    <w:rPr>
      <w:rFonts w:ascii="Arial Narrow" w:hAnsi="Arial Narrow"/>
      <w:sz w:val="22"/>
    </w:rPr>
  </w:style>
  <w:style w:type="character" w:customStyle="1" w:styleId="selectable-text">
    <w:name w:val="selectable-text"/>
    <w:basedOn w:val="a9"/>
    <w:rsid w:val="00521968"/>
  </w:style>
  <w:style w:type="paragraph" w:customStyle="1" w:styleId="afffffffffffffa">
    <w:name w:val="ТС_Заголовок_Рис + По ширине"/>
    <w:basedOn w:val="a8"/>
    <w:rsid w:val="00521968"/>
    <w:pPr>
      <w:spacing w:before="120" w:after="240"/>
      <w:ind w:left="360" w:hanging="360"/>
      <w:jc w:val="both"/>
      <w:outlineLvl w:val="4"/>
    </w:pPr>
    <w:rPr>
      <w:rFonts w:ascii="Arial Narrow" w:hAnsi="Arial Narrow"/>
      <w:kern w:val="28"/>
      <w:sz w:val="28"/>
      <w:szCs w:val="20"/>
    </w:rPr>
  </w:style>
  <w:style w:type="character" w:customStyle="1" w:styleId="b">
    <w:name w:val="_b_обычный Знак"/>
    <w:basedOn w:val="a9"/>
    <w:link w:val="b0"/>
    <w:locked/>
    <w:rsid w:val="00521968"/>
    <w:rPr>
      <w:rFonts w:ascii="Times New Roman" w:eastAsia="Times New Roman" w:hAnsi="Times New Roman" w:cs="Times New Roman"/>
      <w:sz w:val="28"/>
      <w:szCs w:val="20"/>
      <w:lang w:eastAsia="ru-RU"/>
    </w:rPr>
  </w:style>
  <w:style w:type="paragraph" w:customStyle="1" w:styleId="b0">
    <w:name w:val="_b_обычный"/>
    <w:link w:val="b"/>
    <w:qFormat/>
    <w:rsid w:val="00521968"/>
    <w:pPr>
      <w:spacing w:before="120" w:after="120" w:line="240" w:lineRule="auto"/>
      <w:ind w:firstLine="709"/>
      <w:contextualSpacing/>
      <w:jc w:val="both"/>
    </w:pPr>
    <w:rPr>
      <w:rFonts w:ascii="Times New Roman" w:eastAsia="Times New Roman" w:hAnsi="Times New Roman" w:cs="Times New Roman"/>
      <w:sz w:val="28"/>
      <w:szCs w:val="20"/>
      <w:lang w:eastAsia="ru-RU"/>
    </w:rPr>
  </w:style>
  <w:style w:type="paragraph" w:customStyle="1" w:styleId="xl361">
    <w:name w:val="xl361"/>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62">
    <w:name w:val="xl362"/>
    <w:basedOn w:val="a8"/>
    <w:qFormat/>
    <w:rsid w:val="00521968"/>
    <w:pPr>
      <w:spacing w:before="100" w:beforeAutospacing="1" w:after="100" w:afterAutospacing="1"/>
    </w:pPr>
    <w:rPr>
      <w:color w:val="000000"/>
    </w:rPr>
  </w:style>
  <w:style w:type="paragraph" w:customStyle="1" w:styleId="xl363">
    <w:name w:val="xl363"/>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4">
    <w:name w:val="xl364"/>
    <w:basedOn w:val="a8"/>
    <w:qFormat/>
    <w:rsid w:val="0052196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5">
    <w:name w:val="xl365"/>
    <w:basedOn w:val="a8"/>
    <w:qFormat/>
    <w:rsid w:val="0052196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6">
    <w:name w:val="xl366"/>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367">
    <w:name w:val="xl367"/>
    <w:basedOn w:val="a8"/>
    <w:qFormat/>
    <w:rsid w:val="00521968"/>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xl368">
    <w:name w:val="xl368"/>
    <w:basedOn w:val="a8"/>
    <w:qFormat/>
    <w:rsid w:val="0052196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9">
    <w:name w:val="xl369"/>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rPr>
  </w:style>
  <w:style w:type="paragraph" w:customStyle="1" w:styleId="xl370">
    <w:name w:val="xl370"/>
    <w:basedOn w:val="a8"/>
    <w:qFormat/>
    <w:rsid w:val="00521968"/>
    <w:pPr>
      <w:pBdr>
        <w:top w:val="single" w:sz="4" w:space="0" w:color="auto"/>
        <w:left w:val="single" w:sz="4" w:space="0" w:color="auto"/>
        <w:bottom w:val="single" w:sz="4" w:space="0" w:color="auto"/>
      </w:pBdr>
      <w:spacing w:before="100" w:beforeAutospacing="1" w:after="100" w:afterAutospacing="1"/>
      <w:jc w:val="center"/>
    </w:pPr>
    <w:rPr>
      <w:b/>
      <w:bCs/>
      <w:color w:val="000000"/>
    </w:rPr>
  </w:style>
  <w:style w:type="paragraph" w:customStyle="1" w:styleId="xl371">
    <w:name w:val="xl371"/>
    <w:basedOn w:val="a8"/>
    <w:qFormat/>
    <w:rsid w:val="00521968"/>
    <w:pPr>
      <w:pBdr>
        <w:top w:val="single" w:sz="4" w:space="0" w:color="auto"/>
        <w:bottom w:val="single" w:sz="4" w:space="0" w:color="auto"/>
      </w:pBdr>
      <w:spacing w:before="100" w:beforeAutospacing="1" w:after="100" w:afterAutospacing="1"/>
      <w:jc w:val="center"/>
    </w:pPr>
    <w:rPr>
      <w:b/>
      <w:bCs/>
      <w:color w:val="000000"/>
    </w:rPr>
  </w:style>
  <w:style w:type="paragraph" w:customStyle="1" w:styleId="xl372">
    <w:name w:val="xl372"/>
    <w:basedOn w:val="a8"/>
    <w:qFormat/>
    <w:rsid w:val="00521968"/>
    <w:pPr>
      <w:pBdr>
        <w:top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373">
    <w:name w:val="xl373"/>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374">
    <w:name w:val="xl374"/>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375">
    <w:name w:val="xl375"/>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6">
    <w:name w:val="xl376"/>
    <w:basedOn w:val="a8"/>
    <w:qFormat/>
    <w:rsid w:val="00521968"/>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377">
    <w:name w:val="xl377"/>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8">
    <w:name w:val="xl378"/>
    <w:basedOn w:val="a8"/>
    <w:qFormat/>
    <w:rsid w:val="00521968"/>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79">
    <w:name w:val="xl379"/>
    <w:basedOn w:val="a8"/>
    <w:qFormat/>
    <w:rsid w:val="00521968"/>
    <w:pPr>
      <w:spacing w:before="100" w:beforeAutospacing="1" w:after="100" w:afterAutospacing="1"/>
    </w:pPr>
    <w:rPr>
      <w:b/>
      <w:bCs/>
    </w:rPr>
  </w:style>
  <w:style w:type="paragraph" w:customStyle="1" w:styleId="xl380">
    <w:name w:val="xl380"/>
    <w:basedOn w:val="a8"/>
    <w:qFormat/>
    <w:rsid w:val="00521968"/>
    <w:pPr>
      <w:pBdr>
        <w:top w:val="single" w:sz="4" w:space="0" w:color="auto"/>
        <w:left w:val="single" w:sz="4" w:space="0" w:color="auto"/>
        <w:bottom w:val="single" w:sz="4" w:space="0" w:color="auto"/>
      </w:pBdr>
      <w:shd w:val="clear" w:color="auto" w:fill="FDE9D9"/>
      <w:spacing w:before="100" w:beforeAutospacing="1" w:after="100" w:afterAutospacing="1"/>
    </w:pPr>
    <w:rPr>
      <w:b/>
      <w:bCs/>
    </w:rPr>
  </w:style>
  <w:style w:type="paragraph" w:customStyle="1" w:styleId="xl381">
    <w:name w:val="xl381"/>
    <w:basedOn w:val="a8"/>
    <w:qFormat/>
    <w:rsid w:val="00521968"/>
    <w:pPr>
      <w:pBdr>
        <w:top w:val="single" w:sz="4" w:space="0" w:color="auto"/>
        <w:bottom w:val="single" w:sz="4" w:space="0" w:color="auto"/>
      </w:pBdr>
      <w:shd w:val="clear" w:color="auto" w:fill="FDE9D9"/>
      <w:spacing w:before="100" w:beforeAutospacing="1" w:after="100" w:afterAutospacing="1"/>
    </w:pPr>
    <w:rPr>
      <w:b/>
      <w:bCs/>
    </w:rPr>
  </w:style>
  <w:style w:type="paragraph" w:customStyle="1" w:styleId="xl382">
    <w:name w:val="xl382"/>
    <w:basedOn w:val="a8"/>
    <w:qFormat/>
    <w:rsid w:val="00521968"/>
    <w:pPr>
      <w:pBdr>
        <w:top w:val="single" w:sz="4" w:space="0" w:color="auto"/>
        <w:bottom w:val="single" w:sz="4" w:space="0" w:color="auto"/>
        <w:right w:val="single" w:sz="4" w:space="0" w:color="auto"/>
      </w:pBdr>
      <w:shd w:val="clear" w:color="auto" w:fill="FDE9D9"/>
      <w:spacing w:before="100" w:beforeAutospacing="1" w:after="100" w:afterAutospacing="1"/>
    </w:pPr>
    <w:rPr>
      <w:b/>
      <w:bCs/>
    </w:rPr>
  </w:style>
  <w:style w:type="paragraph" w:customStyle="1" w:styleId="xl383">
    <w:name w:val="xl383"/>
    <w:basedOn w:val="a8"/>
    <w:qFormat/>
    <w:rsid w:val="00521968"/>
    <w:pPr>
      <w:pBdr>
        <w:top w:val="single" w:sz="4" w:space="0" w:color="auto"/>
        <w:left w:val="single" w:sz="4" w:space="0" w:color="auto"/>
        <w:bottom w:val="single" w:sz="4" w:space="0" w:color="auto"/>
      </w:pBdr>
      <w:shd w:val="clear" w:color="auto" w:fill="D8E4BC"/>
      <w:spacing w:before="100" w:beforeAutospacing="1" w:after="100" w:afterAutospacing="1"/>
    </w:pPr>
    <w:rPr>
      <w:b/>
      <w:bCs/>
    </w:rPr>
  </w:style>
  <w:style w:type="paragraph" w:customStyle="1" w:styleId="xl384">
    <w:name w:val="xl384"/>
    <w:basedOn w:val="a8"/>
    <w:qFormat/>
    <w:rsid w:val="00521968"/>
    <w:pPr>
      <w:pBdr>
        <w:top w:val="single" w:sz="4" w:space="0" w:color="auto"/>
        <w:bottom w:val="single" w:sz="4" w:space="0" w:color="auto"/>
      </w:pBdr>
      <w:shd w:val="clear" w:color="auto" w:fill="D8E4BC"/>
      <w:spacing w:before="100" w:beforeAutospacing="1" w:after="100" w:afterAutospacing="1"/>
    </w:pPr>
    <w:rPr>
      <w:b/>
      <w:bCs/>
    </w:rPr>
  </w:style>
  <w:style w:type="paragraph" w:customStyle="1" w:styleId="xl385">
    <w:name w:val="xl385"/>
    <w:basedOn w:val="a8"/>
    <w:qFormat/>
    <w:rsid w:val="00521968"/>
    <w:pPr>
      <w:pBdr>
        <w:top w:val="single" w:sz="4" w:space="0" w:color="auto"/>
        <w:bottom w:val="single" w:sz="4" w:space="0" w:color="auto"/>
        <w:right w:val="single" w:sz="4" w:space="0" w:color="auto"/>
      </w:pBdr>
      <w:shd w:val="clear" w:color="auto" w:fill="D8E4BC"/>
      <w:spacing w:before="100" w:beforeAutospacing="1" w:after="100" w:afterAutospacing="1"/>
    </w:pPr>
    <w:rPr>
      <w:b/>
      <w:bCs/>
    </w:rPr>
  </w:style>
  <w:style w:type="paragraph" w:customStyle="1" w:styleId="xl386">
    <w:name w:val="xl386"/>
    <w:basedOn w:val="a8"/>
    <w:qFormat/>
    <w:rsid w:val="00521968"/>
    <w:pPr>
      <w:pBdr>
        <w:top w:val="single" w:sz="4" w:space="0" w:color="auto"/>
        <w:left w:val="single" w:sz="4" w:space="0" w:color="auto"/>
        <w:bottom w:val="single" w:sz="4" w:space="0" w:color="auto"/>
      </w:pBdr>
      <w:shd w:val="clear" w:color="auto" w:fill="00B0F0"/>
      <w:spacing w:before="100" w:beforeAutospacing="1" w:after="100" w:afterAutospacing="1"/>
    </w:pPr>
    <w:rPr>
      <w:b/>
      <w:bCs/>
    </w:rPr>
  </w:style>
  <w:style w:type="paragraph" w:customStyle="1" w:styleId="xl387">
    <w:name w:val="xl387"/>
    <w:basedOn w:val="a8"/>
    <w:qFormat/>
    <w:rsid w:val="00521968"/>
    <w:pPr>
      <w:pBdr>
        <w:top w:val="single" w:sz="4" w:space="0" w:color="auto"/>
        <w:bottom w:val="single" w:sz="4" w:space="0" w:color="auto"/>
      </w:pBdr>
      <w:shd w:val="clear" w:color="auto" w:fill="00B0F0"/>
      <w:spacing w:before="100" w:beforeAutospacing="1" w:after="100" w:afterAutospacing="1"/>
    </w:pPr>
    <w:rPr>
      <w:b/>
      <w:bCs/>
    </w:rPr>
  </w:style>
  <w:style w:type="paragraph" w:customStyle="1" w:styleId="xl388">
    <w:name w:val="xl388"/>
    <w:basedOn w:val="a8"/>
    <w:qFormat/>
    <w:rsid w:val="00521968"/>
    <w:pPr>
      <w:pBdr>
        <w:top w:val="single" w:sz="4" w:space="0" w:color="auto"/>
        <w:bottom w:val="single" w:sz="4" w:space="0" w:color="auto"/>
        <w:right w:val="single" w:sz="4" w:space="0" w:color="auto"/>
      </w:pBdr>
      <w:shd w:val="clear" w:color="auto" w:fill="00B0F0"/>
      <w:spacing w:before="100" w:beforeAutospacing="1" w:after="100" w:afterAutospacing="1"/>
    </w:pPr>
    <w:rPr>
      <w:b/>
      <w:bCs/>
    </w:rPr>
  </w:style>
  <w:style w:type="paragraph" w:customStyle="1" w:styleId="xl389">
    <w:name w:val="xl389"/>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2"/>
      <w:szCs w:val="22"/>
    </w:rPr>
  </w:style>
  <w:style w:type="paragraph" w:customStyle="1" w:styleId="xl390">
    <w:name w:val="xl390"/>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391">
    <w:name w:val="xl391"/>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92">
    <w:name w:val="xl392"/>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rPr>
  </w:style>
  <w:style w:type="paragraph" w:customStyle="1" w:styleId="xl393">
    <w:name w:val="xl393"/>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2"/>
      <w:szCs w:val="22"/>
    </w:rPr>
  </w:style>
  <w:style w:type="paragraph" w:customStyle="1" w:styleId="xl394">
    <w:name w:val="xl394"/>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395">
    <w:name w:val="xl395"/>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2"/>
      <w:szCs w:val="22"/>
    </w:rPr>
  </w:style>
  <w:style w:type="paragraph" w:customStyle="1" w:styleId="xl396">
    <w:name w:val="xl396"/>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2"/>
      <w:szCs w:val="22"/>
    </w:rPr>
  </w:style>
  <w:style w:type="paragraph" w:customStyle="1" w:styleId="xl360">
    <w:name w:val="xl360"/>
    <w:basedOn w:val="a8"/>
    <w:qFormat/>
    <w:rsid w:val="0052196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character" w:customStyle="1" w:styleId="afffffffffffffb">
    <w:name w:val="Маркированный Знак"/>
    <w:basedOn w:val="a9"/>
    <w:link w:val="a1"/>
    <w:locked/>
    <w:rsid w:val="00521968"/>
    <w:rPr>
      <w:rFonts w:ascii="Times New Roman" w:eastAsia="Times New Roman" w:hAnsi="Times New Roman" w:cs="Times New Roman"/>
      <w:sz w:val="24"/>
      <w:szCs w:val="24"/>
      <w:lang w:eastAsia="ru-RU"/>
    </w:rPr>
  </w:style>
  <w:style w:type="paragraph" w:customStyle="1" w:styleId="a1">
    <w:name w:val="Маркированный"/>
    <w:basedOn w:val="af4"/>
    <w:link w:val="afffffffffffffb"/>
    <w:qFormat/>
    <w:rsid w:val="00521968"/>
    <w:pPr>
      <w:numPr>
        <w:numId w:val="23"/>
      </w:numPr>
      <w:spacing w:line="360" w:lineRule="auto"/>
    </w:pPr>
  </w:style>
  <w:style w:type="paragraph" w:customStyle="1" w:styleId="a3">
    <w:name w:val="КАТ_маркированный"/>
    <w:basedOn w:val="af4"/>
    <w:next w:val="a8"/>
    <w:qFormat/>
    <w:rsid w:val="00521968"/>
    <w:pPr>
      <w:numPr>
        <w:numId w:val="24"/>
      </w:numPr>
      <w:spacing w:line="276" w:lineRule="auto"/>
      <w:ind w:left="0" w:firstLine="709"/>
    </w:pPr>
  </w:style>
  <w:style w:type="paragraph" w:customStyle="1" w:styleId="PamkaSmall">
    <w:name w:val="PamkaSmall"/>
    <w:basedOn w:val="a8"/>
    <w:uiPriority w:val="99"/>
    <w:qFormat/>
    <w:rsid w:val="00521968"/>
    <w:rPr>
      <w:rFonts w:ascii="Arial" w:hAnsi="Arial"/>
      <w:i/>
      <w:sz w:val="16"/>
      <w:szCs w:val="20"/>
    </w:rPr>
  </w:style>
  <w:style w:type="paragraph" w:customStyle="1" w:styleId="10">
    <w:name w:val="Маркированный_1"/>
    <w:basedOn w:val="a8"/>
    <w:autoRedefine/>
    <w:uiPriority w:val="99"/>
    <w:qFormat/>
    <w:rsid w:val="00521968"/>
    <w:pPr>
      <w:widowControl w:val="0"/>
      <w:numPr>
        <w:ilvl w:val="1"/>
        <w:numId w:val="25"/>
      </w:numPr>
      <w:tabs>
        <w:tab w:val="left" w:pos="900"/>
      </w:tabs>
      <w:spacing w:line="360" w:lineRule="auto"/>
      <w:ind w:left="0" w:firstLine="720"/>
      <w:jc w:val="both"/>
    </w:pPr>
    <w:rPr>
      <w:rFonts w:asciiTheme="minorHAnsi" w:hAnsiTheme="minorHAnsi"/>
    </w:rPr>
  </w:style>
  <w:style w:type="character" w:customStyle="1" w:styleId="1fff6">
    <w:name w:val="Основной текст с отступом Знак1"/>
    <w:basedOn w:val="a9"/>
    <w:uiPriority w:val="99"/>
    <w:semiHidden/>
    <w:rsid w:val="00521968"/>
    <w:rPr>
      <w:rFonts w:ascii="Times New Roman" w:hAnsi="Times New Roman"/>
      <w:sz w:val="24"/>
      <w:szCs w:val="24"/>
    </w:rPr>
  </w:style>
  <w:style w:type="character" w:customStyle="1" w:styleId="1fff7">
    <w:name w:val="Текст концевой сноски Знак1"/>
    <w:basedOn w:val="a9"/>
    <w:uiPriority w:val="99"/>
    <w:semiHidden/>
    <w:rsid w:val="00521968"/>
    <w:rPr>
      <w:rFonts w:ascii="Times New Roman" w:hAnsi="Times New Roman"/>
      <w:sz w:val="20"/>
      <w:szCs w:val="20"/>
    </w:rPr>
  </w:style>
  <w:style w:type="character" w:customStyle="1" w:styleId="message-time">
    <w:name w:val="message-time"/>
    <w:basedOn w:val="a9"/>
    <w:rsid w:val="00521968"/>
  </w:style>
  <w:style w:type="character" w:customStyle="1" w:styleId="211pt">
    <w:name w:val="Основной текст (2) + 11 pt"/>
    <w:basedOn w:val="25"/>
    <w:rsid w:val="00521968"/>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10pt">
    <w:name w:val="Основной текст (2) + 10 pt"/>
    <w:basedOn w:val="25"/>
    <w:rsid w:val="00521968"/>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numbering" w:customStyle="1" w:styleId="913">
    <w:name w:val="Рис.91"/>
    <w:rsid w:val="00521968"/>
  </w:style>
  <w:style w:type="table" w:customStyle="1" w:styleId="11f3">
    <w:name w:val="ТАБЛИЦА ДЛЯ ЗАПИСОК11"/>
    <w:basedOn w:val="aa"/>
    <w:next w:val="aff9"/>
    <w:uiPriority w:val="59"/>
    <w:rsid w:val="00100186"/>
    <w:pPr>
      <w:spacing w:after="0" w:line="240" w:lineRule="auto"/>
      <w:jc w:val="center"/>
    </w:pPr>
    <w:rPr>
      <w:rFonts w:ascii="Times New Roman" w:hAnsi="Times New Roman"/>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character" w:customStyle="1" w:styleId="wmi-callto">
    <w:name w:val="wmi-callto"/>
    <w:basedOn w:val="a9"/>
    <w:rsid w:val="009E6E15"/>
  </w:style>
  <w:style w:type="character" w:styleId="afffffffffffffc">
    <w:name w:val="Unresolved Mention"/>
    <w:basedOn w:val="a9"/>
    <w:uiPriority w:val="99"/>
    <w:semiHidden/>
    <w:unhideWhenUsed/>
    <w:rsid w:val="009E6E15"/>
    <w:rPr>
      <w:color w:val="605E5C"/>
      <w:shd w:val="clear" w:color="auto" w:fill="E1DFDD"/>
    </w:rPr>
  </w:style>
  <w:style w:type="character" w:customStyle="1" w:styleId="cite-bracket">
    <w:name w:val="cite-bracket"/>
    <w:basedOn w:val="a9"/>
    <w:rsid w:val="00CC6E69"/>
  </w:style>
  <w:style w:type="paragraph" w:customStyle="1" w:styleId="1fff8">
    <w:name w:val="_1. для Таблиц"/>
    <w:basedOn w:val="a8"/>
    <w:next w:val="a8"/>
    <w:link w:val="1fff9"/>
    <w:qFormat/>
    <w:rsid w:val="00C765F7"/>
    <w:pPr>
      <w:widowControl w:val="0"/>
      <w:jc w:val="center"/>
    </w:pPr>
    <w:rPr>
      <w:rFonts w:eastAsia="Calibri" w:cs="Calibri"/>
      <w:bCs/>
      <w:sz w:val="20"/>
      <w:szCs w:val="26"/>
    </w:rPr>
  </w:style>
  <w:style w:type="character" w:customStyle="1" w:styleId="1fff9">
    <w:name w:val="_1. для Таблиц Знак"/>
    <w:link w:val="1fff8"/>
    <w:locked/>
    <w:rsid w:val="00C765F7"/>
    <w:rPr>
      <w:rFonts w:ascii="Times New Roman" w:eastAsia="Calibri" w:hAnsi="Times New Roman" w:cs="Calibri"/>
      <w:bCs/>
      <w:sz w:val="20"/>
      <w:szCs w:val="26"/>
      <w:lang w:eastAsia="ru-RU"/>
    </w:rPr>
  </w:style>
  <w:style w:type="character" w:customStyle="1" w:styleId="127">
    <w:name w:val="Неразрешенное упоминание12"/>
    <w:uiPriority w:val="99"/>
    <w:semiHidden/>
    <w:unhideWhenUsed/>
    <w:rsid w:val="00A5387E"/>
    <w:rPr>
      <w:color w:val="605E5C"/>
      <w:shd w:val="clear" w:color="auto" w:fill="E1DFDD"/>
    </w:rPr>
  </w:style>
  <w:style w:type="paragraph" w:customStyle="1" w:styleId="11">
    <w:name w:val="_1.1.Маркер"/>
    <w:basedOn w:val="21"/>
    <w:next w:val="a8"/>
    <w:link w:val="11f4"/>
    <w:qFormat/>
    <w:rsid w:val="00A5387E"/>
    <w:pPr>
      <w:keepNext w:val="0"/>
      <w:keepLines w:val="0"/>
      <w:numPr>
        <w:ilvl w:val="0"/>
        <w:numId w:val="28"/>
      </w:numPr>
      <w:tabs>
        <w:tab w:val="clear" w:pos="993"/>
        <w:tab w:val="left" w:pos="1134"/>
      </w:tabs>
      <w:spacing w:before="0" w:after="0" w:line="360" w:lineRule="auto"/>
      <w:ind w:left="1135" w:hanging="284"/>
      <w:outlineLvl w:val="9"/>
    </w:pPr>
    <w:rPr>
      <w:rFonts w:eastAsia="Times New Roman"/>
      <w:b w:val="0"/>
      <w:szCs w:val="26"/>
      <w:lang w:eastAsia="en-US"/>
    </w:rPr>
  </w:style>
  <w:style w:type="character" w:customStyle="1" w:styleId="11f4">
    <w:name w:val="_1.1.Маркер Знак"/>
    <w:link w:val="11"/>
    <w:locked/>
    <w:rsid w:val="00A5387E"/>
    <w:rPr>
      <w:rFonts w:ascii="Times New Roman" w:eastAsia="Times New Roman" w:hAnsi="Times New Roman" w:cs="Times New Roman"/>
      <w:bCs/>
      <w:sz w:val="24"/>
      <w:szCs w:val="26"/>
    </w:rPr>
  </w:style>
  <w:style w:type="paragraph" w:customStyle="1" w:styleId="11f5">
    <w:name w:val="_1.1 Текст"/>
    <w:basedOn w:val="a8"/>
    <w:link w:val="11f6"/>
    <w:qFormat/>
    <w:rsid w:val="00A5387E"/>
    <w:pPr>
      <w:spacing w:line="360" w:lineRule="auto"/>
      <w:ind w:firstLine="709"/>
      <w:jc w:val="both"/>
    </w:pPr>
    <w:rPr>
      <w:rFonts w:eastAsia="Calibri"/>
      <w:bCs/>
      <w:iCs/>
      <w:color w:val="0A0A0C"/>
      <w:w w:val="105"/>
      <w:kern w:val="28"/>
      <w:lang w:eastAsia="en-US"/>
    </w:rPr>
  </w:style>
  <w:style w:type="character" w:customStyle="1" w:styleId="11f6">
    <w:name w:val="_1.1 Текст Знак"/>
    <w:link w:val="11f5"/>
    <w:rsid w:val="00A5387E"/>
    <w:rPr>
      <w:rFonts w:ascii="Times New Roman" w:eastAsia="Calibri" w:hAnsi="Times New Roman" w:cs="Times New Roman"/>
      <w:bCs/>
      <w:iCs/>
      <w:color w:val="0A0A0C"/>
      <w:w w:val="105"/>
      <w:kern w:val="28"/>
      <w:sz w:val="24"/>
      <w:szCs w:val="24"/>
    </w:rPr>
  </w:style>
  <w:style w:type="character" w:customStyle="1" w:styleId="infoinfo-item-text">
    <w:name w:val="info__info-item-text"/>
    <w:rsid w:val="00A5387E"/>
  </w:style>
  <w:style w:type="paragraph" w:customStyle="1" w:styleId="c9e585a5c2d3c116a0">
    <w:name w:val="c9e585a5c2d3c116a0"/>
    <w:basedOn w:val="a8"/>
    <w:rsid w:val="007736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7159">
      <w:bodyDiv w:val="1"/>
      <w:marLeft w:val="0"/>
      <w:marRight w:val="0"/>
      <w:marTop w:val="0"/>
      <w:marBottom w:val="0"/>
      <w:divBdr>
        <w:top w:val="none" w:sz="0" w:space="0" w:color="auto"/>
        <w:left w:val="none" w:sz="0" w:space="0" w:color="auto"/>
        <w:bottom w:val="none" w:sz="0" w:space="0" w:color="auto"/>
        <w:right w:val="none" w:sz="0" w:space="0" w:color="auto"/>
      </w:divBdr>
    </w:div>
    <w:div w:id="65536850">
      <w:bodyDiv w:val="1"/>
      <w:marLeft w:val="0"/>
      <w:marRight w:val="0"/>
      <w:marTop w:val="0"/>
      <w:marBottom w:val="0"/>
      <w:divBdr>
        <w:top w:val="none" w:sz="0" w:space="0" w:color="auto"/>
        <w:left w:val="none" w:sz="0" w:space="0" w:color="auto"/>
        <w:bottom w:val="none" w:sz="0" w:space="0" w:color="auto"/>
        <w:right w:val="none" w:sz="0" w:space="0" w:color="auto"/>
      </w:divBdr>
    </w:div>
    <w:div w:id="104545500">
      <w:bodyDiv w:val="1"/>
      <w:marLeft w:val="0"/>
      <w:marRight w:val="0"/>
      <w:marTop w:val="0"/>
      <w:marBottom w:val="0"/>
      <w:divBdr>
        <w:top w:val="none" w:sz="0" w:space="0" w:color="auto"/>
        <w:left w:val="none" w:sz="0" w:space="0" w:color="auto"/>
        <w:bottom w:val="none" w:sz="0" w:space="0" w:color="auto"/>
        <w:right w:val="none" w:sz="0" w:space="0" w:color="auto"/>
      </w:divBdr>
    </w:div>
    <w:div w:id="343358132">
      <w:bodyDiv w:val="1"/>
      <w:marLeft w:val="0"/>
      <w:marRight w:val="0"/>
      <w:marTop w:val="0"/>
      <w:marBottom w:val="0"/>
      <w:divBdr>
        <w:top w:val="none" w:sz="0" w:space="0" w:color="auto"/>
        <w:left w:val="none" w:sz="0" w:space="0" w:color="auto"/>
        <w:bottom w:val="none" w:sz="0" w:space="0" w:color="auto"/>
        <w:right w:val="none" w:sz="0" w:space="0" w:color="auto"/>
      </w:divBdr>
    </w:div>
    <w:div w:id="357780526">
      <w:bodyDiv w:val="1"/>
      <w:marLeft w:val="0"/>
      <w:marRight w:val="0"/>
      <w:marTop w:val="0"/>
      <w:marBottom w:val="0"/>
      <w:divBdr>
        <w:top w:val="none" w:sz="0" w:space="0" w:color="auto"/>
        <w:left w:val="none" w:sz="0" w:space="0" w:color="auto"/>
        <w:bottom w:val="none" w:sz="0" w:space="0" w:color="auto"/>
        <w:right w:val="none" w:sz="0" w:space="0" w:color="auto"/>
      </w:divBdr>
    </w:div>
    <w:div w:id="513494467">
      <w:bodyDiv w:val="1"/>
      <w:marLeft w:val="0"/>
      <w:marRight w:val="0"/>
      <w:marTop w:val="0"/>
      <w:marBottom w:val="0"/>
      <w:divBdr>
        <w:top w:val="none" w:sz="0" w:space="0" w:color="auto"/>
        <w:left w:val="none" w:sz="0" w:space="0" w:color="auto"/>
        <w:bottom w:val="none" w:sz="0" w:space="0" w:color="auto"/>
        <w:right w:val="none" w:sz="0" w:space="0" w:color="auto"/>
      </w:divBdr>
    </w:div>
    <w:div w:id="685717955">
      <w:bodyDiv w:val="1"/>
      <w:marLeft w:val="0"/>
      <w:marRight w:val="0"/>
      <w:marTop w:val="0"/>
      <w:marBottom w:val="0"/>
      <w:divBdr>
        <w:top w:val="none" w:sz="0" w:space="0" w:color="auto"/>
        <w:left w:val="none" w:sz="0" w:space="0" w:color="auto"/>
        <w:bottom w:val="none" w:sz="0" w:space="0" w:color="auto"/>
        <w:right w:val="none" w:sz="0" w:space="0" w:color="auto"/>
      </w:divBdr>
    </w:div>
    <w:div w:id="705452804">
      <w:bodyDiv w:val="1"/>
      <w:marLeft w:val="0"/>
      <w:marRight w:val="0"/>
      <w:marTop w:val="0"/>
      <w:marBottom w:val="0"/>
      <w:divBdr>
        <w:top w:val="none" w:sz="0" w:space="0" w:color="auto"/>
        <w:left w:val="none" w:sz="0" w:space="0" w:color="auto"/>
        <w:bottom w:val="none" w:sz="0" w:space="0" w:color="auto"/>
        <w:right w:val="none" w:sz="0" w:space="0" w:color="auto"/>
      </w:divBdr>
    </w:div>
    <w:div w:id="711729619">
      <w:bodyDiv w:val="1"/>
      <w:marLeft w:val="0"/>
      <w:marRight w:val="0"/>
      <w:marTop w:val="0"/>
      <w:marBottom w:val="0"/>
      <w:divBdr>
        <w:top w:val="none" w:sz="0" w:space="0" w:color="auto"/>
        <w:left w:val="none" w:sz="0" w:space="0" w:color="auto"/>
        <w:bottom w:val="none" w:sz="0" w:space="0" w:color="auto"/>
        <w:right w:val="none" w:sz="0" w:space="0" w:color="auto"/>
      </w:divBdr>
    </w:div>
    <w:div w:id="712120872">
      <w:bodyDiv w:val="1"/>
      <w:marLeft w:val="0"/>
      <w:marRight w:val="0"/>
      <w:marTop w:val="0"/>
      <w:marBottom w:val="0"/>
      <w:divBdr>
        <w:top w:val="none" w:sz="0" w:space="0" w:color="auto"/>
        <w:left w:val="none" w:sz="0" w:space="0" w:color="auto"/>
        <w:bottom w:val="none" w:sz="0" w:space="0" w:color="auto"/>
        <w:right w:val="none" w:sz="0" w:space="0" w:color="auto"/>
      </w:divBdr>
    </w:div>
    <w:div w:id="830559231">
      <w:bodyDiv w:val="1"/>
      <w:marLeft w:val="0"/>
      <w:marRight w:val="0"/>
      <w:marTop w:val="0"/>
      <w:marBottom w:val="0"/>
      <w:divBdr>
        <w:top w:val="none" w:sz="0" w:space="0" w:color="auto"/>
        <w:left w:val="none" w:sz="0" w:space="0" w:color="auto"/>
        <w:bottom w:val="none" w:sz="0" w:space="0" w:color="auto"/>
        <w:right w:val="none" w:sz="0" w:space="0" w:color="auto"/>
      </w:divBdr>
    </w:div>
    <w:div w:id="910389299">
      <w:bodyDiv w:val="1"/>
      <w:marLeft w:val="0"/>
      <w:marRight w:val="0"/>
      <w:marTop w:val="0"/>
      <w:marBottom w:val="0"/>
      <w:divBdr>
        <w:top w:val="none" w:sz="0" w:space="0" w:color="auto"/>
        <w:left w:val="none" w:sz="0" w:space="0" w:color="auto"/>
        <w:bottom w:val="none" w:sz="0" w:space="0" w:color="auto"/>
        <w:right w:val="none" w:sz="0" w:space="0" w:color="auto"/>
      </w:divBdr>
    </w:div>
    <w:div w:id="985813910">
      <w:bodyDiv w:val="1"/>
      <w:marLeft w:val="0"/>
      <w:marRight w:val="0"/>
      <w:marTop w:val="0"/>
      <w:marBottom w:val="0"/>
      <w:divBdr>
        <w:top w:val="none" w:sz="0" w:space="0" w:color="auto"/>
        <w:left w:val="none" w:sz="0" w:space="0" w:color="auto"/>
        <w:bottom w:val="none" w:sz="0" w:space="0" w:color="auto"/>
        <w:right w:val="none" w:sz="0" w:space="0" w:color="auto"/>
      </w:divBdr>
    </w:div>
    <w:div w:id="1067803381">
      <w:bodyDiv w:val="1"/>
      <w:marLeft w:val="0"/>
      <w:marRight w:val="0"/>
      <w:marTop w:val="0"/>
      <w:marBottom w:val="0"/>
      <w:divBdr>
        <w:top w:val="none" w:sz="0" w:space="0" w:color="auto"/>
        <w:left w:val="none" w:sz="0" w:space="0" w:color="auto"/>
        <w:bottom w:val="none" w:sz="0" w:space="0" w:color="auto"/>
        <w:right w:val="none" w:sz="0" w:space="0" w:color="auto"/>
      </w:divBdr>
    </w:div>
    <w:div w:id="1159689287">
      <w:bodyDiv w:val="1"/>
      <w:marLeft w:val="0"/>
      <w:marRight w:val="0"/>
      <w:marTop w:val="0"/>
      <w:marBottom w:val="0"/>
      <w:divBdr>
        <w:top w:val="none" w:sz="0" w:space="0" w:color="auto"/>
        <w:left w:val="none" w:sz="0" w:space="0" w:color="auto"/>
        <w:bottom w:val="none" w:sz="0" w:space="0" w:color="auto"/>
        <w:right w:val="none" w:sz="0" w:space="0" w:color="auto"/>
      </w:divBdr>
    </w:div>
    <w:div w:id="1251430432">
      <w:bodyDiv w:val="1"/>
      <w:marLeft w:val="0"/>
      <w:marRight w:val="0"/>
      <w:marTop w:val="0"/>
      <w:marBottom w:val="0"/>
      <w:divBdr>
        <w:top w:val="none" w:sz="0" w:space="0" w:color="auto"/>
        <w:left w:val="none" w:sz="0" w:space="0" w:color="auto"/>
        <w:bottom w:val="none" w:sz="0" w:space="0" w:color="auto"/>
        <w:right w:val="none" w:sz="0" w:space="0" w:color="auto"/>
      </w:divBdr>
    </w:div>
    <w:div w:id="1277520760">
      <w:bodyDiv w:val="1"/>
      <w:marLeft w:val="0"/>
      <w:marRight w:val="0"/>
      <w:marTop w:val="0"/>
      <w:marBottom w:val="0"/>
      <w:divBdr>
        <w:top w:val="none" w:sz="0" w:space="0" w:color="auto"/>
        <w:left w:val="none" w:sz="0" w:space="0" w:color="auto"/>
        <w:bottom w:val="none" w:sz="0" w:space="0" w:color="auto"/>
        <w:right w:val="none" w:sz="0" w:space="0" w:color="auto"/>
      </w:divBdr>
    </w:div>
    <w:div w:id="1400399178">
      <w:bodyDiv w:val="1"/>
      <w:marLeft w:val="0"/>
      <w:marRight w:val="0"/>
      <w:marTop w:val="0"/>
      <w:marBottom w:val="0"/>
      <w:divBdr>
        <w:top w:val="none" w:sz="0" w:space="0" w:color="auto"/>
        <w:left w:val="none" w:sz="0" w:space="0" w:color="auto"/>
        <w:bottom w:val="none" w:sz="0" w:space="0" w:color="auto"/>
        <w:right w:val="none" w:sz="0" w:space="0" w:color="auto"/>
      </w:divBdr>
    </w:div>
    <w:div w:id="1442261870">
      <w:bodyDiv w:val="1"/>
      <w:marLeft w:val="0"/>
      <w:marRight w:val="0"/>
      <w:marTop w:val="0"/>
      <w:marBottom w:val="0"/>
      <w:divBdr>
        <w:top w:val="none" w:sz="0" w:space="0" w:color="auto"/>
        <w:left w:val="none" w:sz="0" w:space="0" w:color="auto"/>
        <w:bottom w:val="none" w:sz="0" w:space="0" w:color="auto"/>
        <w:right w:val="none" w:sz="0" w:space="0" w:color="auto"/>
      </w:divBdr>
    </w:div>
    <w:div w:id="1510216085">
      <w:bodyDiv w:val="1"/>
      <w:marLeft w:val="0"/>
      <w:marRight w:val="0"/>
      <w:marTop w:val="0"/>
      <w:marBottom w:val="0"/>
      <w:divBdr>
        <w:top w:val="none" w:sz="0" w:space="0" w:color="auto"/>
        <w:left w:val="none" w:sz="0" w:space="0" w:color="auto"/>
        <w:bottom w:val="none" w:sz="0" w:space="0" w:color="auto"/>
        <w:right w:val="none" w:sz="0" w:space="0" w:color="auto"/>
      </w:divBdr>
    </w:div>
    <w:div w:id="1535381006">
      <w:bodyDiv w:val="1"/>
      <w:marLeft w:val="0"/>
      <w:marRight w:val="0"/>
      <w:marTop w:val="0"/>
      <w:marBottom w:val="0"/>
      <w:divBdr>
        <w:top w:val="none" w:sz="0" w:space="0" w:color="auto"/>
        <w:left w:val="none" w:sz="0" w:space="0" w:color="auto"/>
        <w:bottom w:val="none" w:sz="0" w:space="0" w:color="auto"/>
        <w:right w:val="none" w:sz="0" w:space="0" w:color="auto"/>
      </w:divBdr>
    </w:div>
    <w:div w:id="1626738055">
      <w:bodyDiv w:val="1"/>
      <w:marLeft w:val="0"/>
      <w:marRight w:val="0"/>
      <w:marTop w:val="0"/>
      <w:marBottom w:val="0"/>
      <w:divBdr>
        <w:top w:val="none" w:sz="0" w:space="0" w:color="auto"/>
        <w:left w:val="none" w:sz="0" w:space="0" w:color="auto"/>
        <w:bottom w:val="none" w:sz="0" w:space="0" w:color="auto"/>
        <w:right w:val="none" w:sz="0" w:space="0" w:color="auto"/>
      </w:divBdr>
    </w:div>
    <w:div w:id="1640110363">
      <w:bodyDiv w:val="1"/>
      <w:marLeft w:val="0"/>
      <w:marRight w:val="0"/>
      <w:marTop w:val="0"/>
      <w:marBottom w:val="0"/>
      <w:divBdr>
        <w:top w:val="none" w:sz="0" w:space="0" w:color="auto"/>
        <w:left w:val="none" w:sz="0" w:space="0" w:color="auto"/>
        <w:bottom w:val="none" w:sz="0" w:space="0" w:color="auto"/>
        <w:right w:val="none" w:sz="0" w:space="0" w:color="auto"/>
      </w:divBdr>
    </w:div>
    <w:div w:id="1644768258">
      <w:bodyDiv w:val="1"/>
      <w:marLeft w:val="0"/>
      <w:marRight w:val="0"/>
      <w:marTop w:val="0"/>
      <w:marBottom w:val="0"/>
      <w:divBdr>
        <w:top w:val="none" w:sz="0" w:space="0" w:color="auto"/>
        <w:left w:val="none" w:sz="0" w:space="0" w:color="auto"/>
        <w:bottom w:val="none" w:sz="0" w:space="0" w:color="auto"/>
        <w:right w:val="none" w:sz="0" w:space="0" w:color="auto"/>
      </w:divBdr>
    </w:div>
    <w:div w:id="188463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i.eias.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ri.eias.r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ri.eias.ru/" TargetMode="External"/><Relationship Id="rId10" Type="http://schemas.openxmlformats.org/officeDocument/2006/relationships/footer" Target="footer2.xm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ri.ei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388BC-E166-46FA-82E1-18D4A3AA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52455</Words>
  <Characters>298997</Characters>
  <Application>Microsoft Office Word</Application>
  <DocSecurity>0</DocSecurity>
  <Lines>2491</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Гулло</dc:creator>
  <cp:keywords/>
  <dc:description/>
  <cp:lastModifiedBy>admin</cp:lastModifiedBy>
  <cp:revision>11</cp:revision>
  <cp:lastPrinted>2025-07-25T04:12:00Z</cp:lastPrinted>
  <dcterms:created xsi:type="dcterms:W3CDTF">2026-06-02T03:14:00Z</dcterms:created>
  <dcterms:modified xsi:type="dcterms:W3CDTF">2026-06-04T07:00:00Z</dcterms:modified>
</cp:coreProperties>
</file>